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D284DB" w14:textId="5C55DA30" w:rsidR="00F609F4" w:rsidRPr="007E6406" w:rsidRDefault="00F609F4"/>
    <w:sdt>
      <w:sdtPr>
        <w:id w:val="-732931734"/>
        <w:docPartObj>
          <w:docPartGallery w:val="Cover Pages"/>
          <w:docPartUnique/>
        </w:docPartObj>
      </w:sdtPr>
      <w:sdtEndPr>
        <w:rPr>
          <w:rFonts w:eastAsiaTheme="minorEastAsia"/>
          <w:noProof/>
          <w:color w:val="5B9BD5" w:themeColor="accent1"/>
          <w:sz w:val="22"/>
          <w:szCs w:val="22"/>
          <w:lang w:eastAsia="ja-JP"/>
        </w:rPr>
      </w:sdtEndPr>
      <w:sdtContent>
        <w:p w14:paraId="50550F7E" w14:textId="7488D665" w:rsidR="005B1596" w:rsidRDefault="005B1596"/>
        <w:p w14:paraId="7F11703F" w14:textId="577205CB" w:rsidR="00BD1C95" w:rsidRDefault="00BD1C95">
          <w:pPr>
            <w:spacing w:after="160" w:line="259" w:lineRule="auto"/>
            <w:rPr>
              <w:rFonts w:eastAsiaTheme="minorEastAsia"/>
              <w:noProof/>
              <w:color w:val="5B9BD5" w:themeColor="accent1"/>
              <w:sz w:val="22"/>
              <w:szCs w:val="22"/>
              <w:lang w:eastAsia="ja-JP"/>
            </w:rPr>
          </w:pPr>
        </w:p>
        <w:p w14:paraId="0F028D3A" w14:textId="3FFA0A7A" w:rsidR="00BD1C95" w:rsidRDefault="00BD1C95" w:rsidP="00BD1C95">
          <w:pPr>
            <w:tabs>
              <w:tab w:val="left" w:pos="8703"/>
            </w:tabs>
            <w:spacing w:after="160" w:line="259" w:lineRule="auto"/>
            <w:rPr>
              <w:rFonts w:eastAsiaTheme="minorEastAsia"/>
              <w:sz w:val="22"/>
              <w:szCs w:val="22"/>
              <w:lang w:eastAsia="ja-JP"/>
            </w:rPr>
          </w:pPr>
          <w:r>
            <w:rPr>
              <w:rFonts w:eastAsiaTheme="minorEastAsia"/>
              <w:sz w:val="22"/>
              <w:szCs w:val="22"/>
              <w:lang w:eastAsia="ja-JP"/>
            </w:rPr>
            <w:tab/>
          </w:r>
          <w:r>
            <w:rPr>
              <w:rFonts w:eastAsiaTheme="minorEastAsia"/>
              <w:sz w:val="22"/>
              <w:szCs w:val="22"/>
              <w:lang w:eastAsia="ja-JP"/>
            </w:rPr>
            <w:tab/>
          </w:r>
          <w:r>
            <w:rPr>
              <w:rFonts w:eastAsiaTheme="minorEastAsia"/>
              <w:sz w:val="22"/>
              <w:szCs w:val="22"/>
              <w:lang w:eastAsia="ja-JP"/>
            </w:rPr>
            <w:tab/>
          </w:r>
          <w:r>
            <w:rPr>
              <w:rFonts w:eastAsiaTheme="minorEastAsia"/>
              <w:sz w:val="22"/>
              <w:szCs w:val="22"/>
              <w:lang w:eastAsia="ja-JP"/>
            </w:rPr>
            <w:tab/>
          </w:r>
          <w:r>
            <w:rPr>
              <w:rFonts w:eastAsiaTheme="minorEastAsia"/>
              <w:sz w:val="22"/>
              <w:szCs w:val="22"/>
              <w:lang w:eastAsia="ja-JP"/>
            </w:rPr>
            <w:tab/>
          </w:r>
          <w:r>
            <w:rPr>
              <w:rFonts w:eastAsiaTheme="minorEastAsia"/>
              <w:sz w:val="22"/>
              <w:szCs w:val="22"/>
              <w:lang w:eastAsia="ja-JP"/>
            </w:rPr>
            <w:tab/>
          </w:r>
          <w:r w:rsidR="009C47B6">
            <w:rPr>
              <w:noProof/>
            </w:rPr>
            <w:drawing>
              <wp:inline distT="0" distB="0" distL="0" distR="0" wp14:anchorId="5950679F" wp14:editId="4E63972C">
                <wp:extent cx="1255321" cy="561975"/>
                <wp:effectExtent l="0" t="0" r="0" b="0"/>
                <wp:docPr id="2" name="Picture 2" descr="cid:image002.png@01D101EB.8A3DBF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101EB.8A3DBFE0"/>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1255321" cy="561975"/>
                        </a:xfrm>
                        <a:prstGeom prst="rect">
                          <a:avLst/>
                        </a:prstGeom>
                        <a:noFill/>
                        <a:ln>
                          <a:noFill/>
                        </a:ln>
                      </pic:spPr>
                    </pic:pic>
                  </a:graphicData>
                </a:graphic>
              </wp:inline>
            </w:drawing>
          </w:r>
        </w:p>
        <w:p w14:paraId="0A489172" w14:textId="7FDE5A9E" w:rsidR="00FA5EF7" w:rsidRDefault="00722944" w:rsidP="00BD1C95">
          <w:pPr>
            <w:spacing w:after="160" w:line="259" w:lineRule="auto"/>
            <w:ind w:left="11520" w:firstLine="720"/>
            <w:rPr>
              <w:rFonts w:eastAsiaTheme="minorEastAsia"/>
              <w:noProof/>
              <w:color w:val="5B9BD5" w:themeColor="accent1"/>
              <w:sz w:val="22"/>
              <w:szCs w:val="22"/>
              <w:lang w:eastAsia="ja-JP"/>
            </w:rPr>
          </w:pPr>
          <w:r>
            <w:rPr>
              <w:noProof/>
            </w:rPr>
            <mc:AlternateContent>
              <mc:Choice Requires="wps">
                <w:drawing>
                  <wp:anchor distT="0" distB="0" distL="114300" distR="114300" simplePos="0" relativeHeight="251658241" behindDoc="0" locked="0" layoutInCell="1" allowOverlap="1" wp14:anchorId="068AF747" wp14:editId="14FF18F0">
                    <wp:simplePos x="0" y="0"/>
                    <wp:positionH relativeFrom="page">
                      <wp:align>center</wp:align>
                    </wp:positionH>
                    <mc:AlternateContent>
                      <mc:Choice Requires="wp14">
                        <wp:positionV relativeFrom="page">
                          <wp14:pctPosVOffset>81800</wp14:pctPosVOffset>
                        </wp:positionV>
                      </mc:Choice>
                      <mc:Fallback>
                        <wp:positionV relativeFrom="page">
                          <wp:posOffset>6357620</wp:posOffset>
                        </wp:positionV>
                      </mc:Fallback>
                    </mc:AlternateContent>
                    <wp:extent cx="7315200" cy="715645"/>
                    <wp:effectExtent l="0" t="0" r="0" b="8255"/>
                    <wp:wrapSquare wrapText="bothSides"/>
                    <wp:docPr id="345" name="Text Box 345"/>
                    <wp:cNvGraphicFramePr/>
                    <a:graphic xmlns:a="http://schemas.openxmlformats.org/drawingml/2006/main">
                      <a:graphicData uri="http://schemas.microsoft.com/office/word/2010/wordprocessingShape">
                        <wps:wsp>
                          <wps:cNvSpPr txBox="1"/>
                          <wps:spPr>
                            <a:xfrm>
                              <a:off x="0" y="0"/>
                              <a:ext cx="7315200" cy="7160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45CEAE" w14:textId="4A809B0F" w:rsidR="008C07D3" w:rsidRDefault="008C07D3">
                                <w:pPr>
                                  <w:pStyle w:val="NoSpacing"/>
                                  <w:jc w:val="right"/>
                                  <w:rPr>
                                    <w:color w:val="595959" w:themeColor="text1" w:themeTint="A6"/>
                                    <w:sz w:val="28"/>
                                    <w:szCs w:val="28"/>
                                  </w:rPr>
                                </w:pPr>
                                <w:r w:rsidRPr="00832BF4">
                                  <w:rPr>
                                    <w:color w:val="595959" w:themeColor="text1" w:themeTint="A6"/>
                                    <w:sz w:val="28"/>
                                    <w:szCs w:val="28"/>
                                  </w:rPr>
                                  <w:t>Andrei Miroshnikov</w:t>
                                </w:r>
                              </w:p>
                              <w:p w14:paraId="311BFA66" w14:textId="638A8B54" w:rsidR="008C07D3" w:rsidRDefault="00FD7D83">
                                <w:pPr>
                                  <w:pStyle w:val="NoSpacing"/>
                                  <w:jc w:val="right"/>
                                  <w:rPr>
                                    <w:color w:val="595959" w:themeColor="text1" w:themeTint="A6"/>
                                    <w:sz w:val="18"/>
                                    <w:szCs w:val="18"/>
                                  </w:rPr>
                                </w:pPr>
                                <w:r>
                                  <w:rPr>
                                    <w:color w:val="595959" w:themeColor="text1" w:themeTint="A6"/>
                                    <w:sz w:val="18"/>
                                    <w:szCs w:val="18"/>
                                  </w:rPr>
                                  <w:t>Microsoft ISRM ACE Team</w:t>
                                </w:r>
                              </w:p>
                              <w:p w14:paraId="21B5F7E1" w14:textId="7AC60EC8" w:rsidR="008C07D3" w:rsidRDefault="008C07D3">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type w14:anchorId="068AF747" id="_x0000_t202" coordsize="21600,21600" o:spt="202" path="m,l,21600r21600,l21600,xe">
                    <v:stroke joinstyle="miter"/>
                    <v:path gradientshapeok="t" o:connecttype="rect"/>
                  </v:shapetype>
                  <v:shape id="Text Box 345" o:spid="_x0000_s1026" type="#_x0000_t202" style="position:absolute;left:0;text-align:left;margin-left:0;margin-top:0;width:8in;height:56.35pt;z-index:251658241;visibility:visible;mso-wrap-style:square;mso-width-percent:941;mso-height-percent:0;mso-top-percent:818;mso-wrap-distance-left:9pt;mso-wrap-distance-top:0;mso-wrap-distance-right:9pt;mso-wrap-distance-bottom:0;mso-position-horizontal:center;mso-position-horizontal-relative:page;mso-position-vertical-relative:page;mso-width-percent:941;mso-height-percent:0;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" filled="f" stroked="f" strokeweight=".5pt">
                    <v:textbox inset="126pt,0,54pt,0">
                      <w:txbxContent>
                        <w:p w14:paraId="0F45CEAE" w14:textId="4A809B0F" w:rsidR="008C07D3" w:rsidRDefault="008C07D3">
                          <w:pPr>
                            <w:pStyle w:val="NoSpacing"/>
                            <w:jc w:val="right"/>
                            <w:rPr>
                              <w:color w:val="595959" w:themeColor="text1" w:themeTint="A6"/>
                              <w:sz w:val="28"/>
                              <w:szCs w:val="28"/>
                            </w:rPr>
                          </w:pPr>
                          <w:r w:rsidRPr="00832BF4">
                            <w:rPr>
                              <w:color w:val="595959" w:themeColor="text1" w:themeTint="A6"/>
                              <w:sz w:val="28"/>
                              <w:szCs w:val="28"/>
                            </w:rPr>
                            <w:t>Andrei Miroshnikov</w:t>
                          </w:r>
                        </w:p>
                        <w:p w14:paraId="311BFA66" w14:textId="638A8B54" w:rsidR="008C07D3" w:rsidRDefault="00FD7D83">
                          <w:pPr>
                            <w:pStyle w:val="NoSpacing"/>
                            <w:jc w:val="right"/>
                            <w:rPr>
                              <w:color w:val="595959" w:themeColor="text1" w:themeTint="A6"/>
                              <w:sz w:val="18"/>
                              <w:szCs w:val="18"/>
                            </w:rPr>
                          </w:pPr>
                          <w:r>
                            <w:rPr>
                              <w:color w:val="595959" w:themeColor="text1" w:themeTint="A6"/>
                              <w:sz w:val="18"/>
                              <w:szCs w:val="18"/>
                            </w:rPr>
                            <w:t>Microsoft ISRM ACE Team</w:t>
                          </w:r>
                        </w:p>
                        <w:p w14:paraId="21B5F7E1" w14:textId="7AC60EC8" w:rsidR="008C07D3" w:rsidRDefault="008C07D3">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58242" behindDoc="0" locked="0" layoutInCell="1" allowOverlap="1" wp14:anchorId="5495EB26" wp14:editId="3F6F823B">
                    <wp:simplePos x="0" y="0"/>
                    <wp:positionH relativeFrom="page">
                      <wp:posOffset>-437322</wp:posOffset>
                    </wp:positionH>
                    <wp:positionV relativeFrom="page">
                      <wp:posOffset>4460682</wp:posOffset>
                    </wp:positionV>
                    <wp:extent cx="10208895" cy="1415332"/>
                    <wp:effectExtent l="0" t="0" r="0" b="13970"/>
                    <wp:wrapSquare wrapText="bothSides"/>
                    <wp:docPr id="346" name="Text Box 346"/>
                    <wp:cNvGraphicFramePr/>
                    <a:graphic xmlns:a="http://schemas.openxmlformats.org/drawingml/2006/main">
                      <a:graphicData uri="http://schemas.microsoft.com/office/word/2010/wordprocessingShape">
                        <wps:wsp>
                          <wps:cNvSpPr txBox="1"/>
                          <wps:spPr>
                            <a:xfrm>
                              <a:off x="0" y="0"/>
                              <a:ext cx="10208895" cy="14153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910FE7" w14:textId="77777777" w:rsidR="008C07D3" w:rsidRDefault="008C07D3" w:rsidP="00722944">
                                <w:pPr>
                                  <w:pStyle w:val="NoSpacing"/>
                                  <w:rPr>
                                    <w:color w:val="5B9BD5" w:themeColor="accent1"/>
                                    <w:sz w:val="28"/>
                                    <w:szCs w:val="28"/>
                                  </w:rPr>
                                </w:pPr>
                                <w:r>
                                  <w:rPr>
                                    <w:color w:val="5B9BD5" w:themeColor="accent1"/>
                                    <w:sz w:val="28"/>
                                    <w:szCs w:val="28"/>
                                  </w:rPr>
                                  <w:t>Abstract</w:t>
                                </w:r>
                              </w:p>
                              <w:p w14:paraId="2D852267" w14:textId="7C9B05A6" w:rsidR="008C07D3" w:rsidRDefault="008C07D3" w:rsidP="007242C6">
                                <w:pPr>
                                  <w:pStyle w:val="NoSpacing"/>
                                  <w:rPr>
                                    <w:color w:val="595959" w:themeColor="text1" w:themeTint="A6"/>
                                    <w:sz w:val="20"/>
                                    <w:szCs w:val="20"/>
                                  </w:rPr>
                                </w:pPr>
                                <w:r w:rsidRPr="007242C6">
                                  <w:rPr>
                                    <w:color w:val="595959" w:themeColor="text1" w:themeTint="A6"/>
                                  </w:rPr>
                                  <w:t xml:space="preserve">This document contains: </w:t>
                                </w:r>
                                <w:r w:rsidRPr="007242C6">
                                  <w:rPr>
                                    <w:color w:val="595959" w:themeColor="text1" w:themeTint="A6"/>
                                  </w:rPr>
                                  <w:br/>
                                </w:r>
                                <w:r w:rsidRPr="00A923E0">
                                  <w:rPr>
                                    <w:rFonts w:hint="eastAsia"/>
                                    <w:color w:val="595959" w:themeColor="text1" w:themeTint="A6"/>
                                  </w:rPr>
                                  <w:t>•</w:t>
                                </w:r>
                                <w:r w:rsidRPr="00A923E0">
                                  <w:rPr>
                                    <w:color w:val="595959" w:themeColor="text1" w:themeTint="A6"/>
                                  </w:rPr>
                                  <w:t xml:space="preserve"> </w:t>
                                </w:r>
                                <w:r w:rsidRPr="007242C6">
                                  <w:rPr>
                                    <w:color w:val="595959" w:themeColor="text1" w:themeTint="A6"/>
                                  </w:rPr>
                                  <w:t>Detailed technical description</w:t>
                                </w:r>
                                <w:r>
                                  <w:rPr>
                                    <w:color w:val="595959" w:themeColor="text1" w:themeTint="A6"/>
                                  </w:rPr>
                                  <w:t>s</w:t>
                                </w:r>
                                <w:r w:rsidRPr="007242C6">
                                  <w:rPr>
                                    <w:color w:val="595959" w:themeColor="text1" w:themeTint="A6"/>
                                  </w:rPr>
                                  <w:t xml:space="preserve"> for most of</w:t>
                                </w:r>
                                <w:r>
                                  <w:rPr>
                                    <w:color w:val="595959" w:themeColor="text1" w:themeTint="A6"/>
                                  </w:rPr>
                                  <w:t xml:space="preserve"> the</w:t>
                                </w:r>
                                <w:r w:rsidRPr="007242C6">
                                  <w:rPr>
                                    <w:color w:val="595959" w:themeColor="text1" w:themeTint="A6"/>
                                  </w:rPr>
                                  <w:t xml:space="preserve"> </w:t>
                                </w:r>
                                <w:r>
                                  <w:rPr>
                                    <w:color w:val="595959" w:themeColor="text1" w:themeTint="A6"/>
                                  </w:rPr>
                                  <w:t>a</w:t>
                                </w:r>
                                <w:r w:rsidRPr="007242C6">
                                  <w:rPr>
                                    <w:color w:val="595959" w:themeColor="text1" w:themeTint="A6"/>
                                  </w:rPr>
                                  <w:t xml:space="preserve">dvanced </w:t>
                                </w:r>
                                <w:r>
                                  <w:rPr>
                                    <w:color w:val="595959" w:themeColor="text1" w:themeTint="A6"/>
                                  </w:rPr>
                                  <w:t>security a</w:t>
                                </w:r>
                                <w:r w:rsidRPr="007242C6">
                                  <w:rPr>
                                    <w:color w:val="595959" w:themeColor="text1" w:themeTint="A6"/>
                                  </w:rPr>
                                  <w:t xml:space="preserve">udit </w:t>
                                </w:r>
                                <w:r>
                                  <w:rPr>
                                    <w:color w:val="595959" w:themeColor="text1" w:themeTint="A6"/>
                                  </w:rPr>
                                  <w:t>policies that are included with Windows 10</w:t>
                                </w:r>
                                <w:r w:rsidR="006A294B">
                                  <w:rPr>
                                    <w:color w:val="595959" w:themeColor="text1" w:themeTint="A6"/>
                                  </w:rPr>
                                  <w:t xml:space="preserve"> and Windows Server 2016</w:t>
                                </w:r>
                                <w:r>
                                  <w:rPr>
                                    <w:color w:val="595959" w:themeColor="text1" w:themeTint="A6"/>
                                  </w:rPr>
                                  <w:t>.</w:t>
                                </w:r>
                                <w:r w:rsidRPr="007242C6">
                                  <w:rPr>
                                    <w:color w:val="595959" w:themeColor="text1" w:themeTint="A6"/>
                                  </w:rPr>
                                  <w:br/>
                                </w:r>
                                <w:r w:rsidRPr="00510B95">
                                  <w:rPr>
                                    <w:rFonts w:hint="eastAsia"/>
                                    <w:color w:val="595959" w:themeColor="text1" w:themeTint="A6"/>
                                  </w:rPr>
                                  <w:t>•</w:t>
                                </w:r>
                                <w:r w:rsidRPr="00510B95">
                                  <w:rPr>
                                    <w:color w:val="595959" w:themeColor="text1" w:themeTint="A6"/>
                                  </w:rPr>
                                  <w:t xml:space="preserve"> </w:t>
                                </w:r>
                                <w:r w:rsidRPr="007242C6">
                                  <w:rPr>
                                    <w:color w:val="595959" w:themeColor="text1" w:themeTint="A6"/>
                                  </w:rPr>
                                  <w:t xml:space="preserve">Monitoring recommendations for </w:t>
                                </w:r>
                                <w:r>
                                  <w:rPr>
                                    <w:color w:val="595959" w:themeColor="text1" w:themeTint="A6"/>
                                  </w:rPr>
                                  <w:t>security events to include in a</w:t>
                                </w:r>
                                <w:r w:rsidRPr="007242C6">
                                  <w:rPr>
                                    <w:color w:val="595959" w:themeColor="text1" w:themeTint="A6"/>
                                  </w:rPr>
                                  <w:t xml:space="preserve">dvanced </w:t>
                                </w:r>
                                <w:r>
                                  <w:rPr>
                                    <w:color w:val="595959" w:themeColor="text1" w:themeTint="A6"/>
                                  </w:rPr>
                                  <w:t>security audit policies</w:t>
                                </w:r>
                                <w:r w:rsidRPr="007242C6">
                                  <w:rPr>
                                    <w:color w:val="595959" w:themeColor="text1" w:themeTint="A6"/>
                                  </w:rPr>
                                  <w:t>.</w:t>
                                </w:r>
                                <w:r w:rsidRPr="007242C6">
                                  <w:rPr>
                                    <w:color w:val="595959" w:themeColor="text1" w:themeTint="A6"/>
                                  </w:rPr>
                                  <w:br/>
                                </w:r>
                                <w:r w:rsidRPr="007242C6">
                                  <w:rPr>
                                    <w:rFonts w:hint="eastAsia"/>
                                    <w:color w:val="595959" w:themeColor="text1" w:themeTint="A6"/>
                                  </w:rPr>
                                  <w:t>•</w:t>
                                </w:r>
                                <w:r w:rsidRPr="007242C6">
                                  <w:rPr>
                                    <w:color w:val="595959" w:themeColor="text1" w:themeTint="A6"/>
                                  </w:rPr>
                                  <w:t xml:space="preserve"> Recommendations for </w:t>
                                </w:r>
                                <w:r w:rsidRPr="0001071C">
                                  <w:rPr>
                                    <w:color w:val="595959" w:themeColor="text1" w:themeTint="A6"/>
                                  </w:rPr>
                                  <w:t xml:space="preserve">Group Policy settings </w:t>
                                </w:r>
                                <w:r>
                                  <w:rPr>
                                    <w:color w:val="595959" w:themeColor="text1" w:themeTint="A6"/>
                                  </w:rPr>
                                  <w:t>for advanced security audit policy for domain controllers, w</w:t>
                                </w:r>
                                <w:r w:rsidRPr="007242C6">
                                  <w:rPr>
                                    <w:color w:val="595959" w:themeColor="text1" w:themeTint="A6"/>
                                  </w:rPr>
                                  <w:t>orkstations</w:t>
                                </w:r>
                                <w:r>
                                  <w:rPr>
                                    <w:color w:val="595959" w:themeColor="text1" w:themeTint="A6"/>
                                  </w:rPr>
                                  <w:t>, and member s</w:t>
                                </w:r>
                                <w:r w:rsidRPr="007242C6">
                                  <w:rPr>
                                    <w:color w:val="595959" w:themeColor="text1" w:themeTint="A6"/>
                                  </w:rPr>
                                  <w:t>ervers.</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type w14:anchorId="5495EB26" id="_x0000_t202" coordsize="21600,21600" o:spt="202" path="m,l,21600r21600,l21600,xe">
                    <v:stroke joinstyle="miter"/>
                    <v:path gradientshapeok="t" o:connecttype="rect"/>
                  </v:shapetype>
                  <v:shape id="Text Box 346" o:spid="_x0000_s1027" type="#_x0000_t202" style="position:absolute;left:0;text-align:left;margin-left:-34.45pt;margin-top:351.25pt;width:803.85pt;height:111.4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" filled="f" stroked="f" strokeweight=".5pt">
                    <v:textbox inset="126pt,0,54pt,0">
                      <w:txbxContent>
                        <w:p w14:paraId="68910FE7" w14:textId="77777777" w:rsidR="008C07D3" w:rsidRDefault="008C07D3" w:rsidP="00722944">
                          <w:pPr>
                            <w:pStyle w:val="NoSpacing"/>
                            <w:rPr>
                              <w:color w:val="5B9BD5" w:themeColor="accent1"/>
                              <w:sz w:val="28"/>
                              <w:szCs w:val="28"/>
                            </w:rPr>
                          </w:pPr>
                          <w:r>
                            <w:rPr>
                              <w:color w:val="5B9BD5" w:themeColor="accent1"/>
                              <w:sz w:val="28"/>
                              <w:szCs w:val="28"/>
                            </w:rPr>
                            <w:t>Abstract</w:t>
                          </w:r>
                        </w:p>
                        <w:p w14:paraId="2D852267" w14:textId="7C9B05A6" w:rsidR="008C07D3" w:rsidRDefault="008C07D3" w:rsidP="007242C6">
                          <w:pPr>
                            <w:pStyle w:val="NoSpacing"/>
                            <w:rPr>
                              <w:color w:val="595959" w:themeColor="text1" w:themeTint="A6"/>
                              <w:sz w:val="20"/>
                              <w:szCs w:val="20"/>
                            </w:rPr>
                          </w:pPr>
                          <w:r w:rsidRPr="007242C6">
                            <w:rPr>
                              <w:color w:val="595959" w:themeColor="text1" w:themeTint="A6"/>
                            </w:rPr>
                            <w:t xml:space="preserve">This document contains: </w:t>
                          </w:r>
                          <w:r w:rsidRPr="007242C6">
                            <w:rPr>
                              <w:color w:val="595959" w:themeColor="text1" w:themeTint="A6"/>
                            </w:rPr>
                            <w:br/>
                          </w:r>
                          <w:r w:rsidRPr="00A923E0">
                            <w:rPr>
                              <w:rFonts w:hint="eastAsia"/>
                              <w:color w:val="595959" w:themeColor="text1" w:themeTint="A6"/>
                            </w:rPr>
                            <w:t>•</w:t>
                          </w:r>
                          <w:r w:rsidRPr="00A923E0">
                            <w:rPr>
                              <w:color w:val="595959" w:themeColor="text1" w:themeTint="A6"/>
                            </w:rPr>
                            <w:t xml:space="preserve"> </w:t>
                          </w:r>
                          <w:r w:rsidRPr="007242C6">
                            <w:rPr>
                              <w:color w:val="595959" w:themeColor="text1" w:themeTint="A6"/>
                            </w:rPr>
                            <w:t>Detailed technical description</w:t>
                          </w:r>
                          <w:r>
                            <w:rPr>
                              <w:color w:val="595959" w:themeColor="text1" w:themeTint="A6"/>
                            </w:rPr>
                            <w:t>s</w:t>
                          </w:r>
                          <w:r w:rsidRPr="007242C6">
                            <w:rPr>
                              <w:color w:val="595959" w:themeColor="text1" w:themeTint="A6"/>
                            </w:rPr>
                            <w:t xml:space="preserve"> for most of</w:t>
                          </w:r>
                          <w:r>
                            <w:rPr>
                              <w:color w:val="595959" w:themeColor="text1" w:themeTint="A6"/>
                            </w:rPr>
                            <w:t xml:space="preserve"> the</w:t>
                          </w:r>
                          <w:r w:rsidRPr="007242C6">
                            <w:rPr>
                              <w:color w:val="595959" w:themeColor="text1" w:themeTint="A6"/>
                            </w:rPr>
                            <w:t xml:space="preserve"> </w:t>
                          </w:r>
                          <w:r>
                            <w:rPr>
                              <w:color w:val="595959" w:themeColor="text1" w:themeTint="A6"/>
                            </w:rPr>
                            <w:t>a</w:t>
                          </w:r>
                          <w:r w:rsidRPr="007242C6">
                            <w:rPr>
                              <w:color w:val="595959" w:themeColor="text1" w:themeTint="A6"/>
                            </w:rPr>
                            <w:t xml:space="preserve">dvanced </w:t>
                          </w:r>
                          <w:r>
                            <w:rPr>
                              <w:color w:val="595959" w:themeColor="text1" w:themeTint="A6"/>
                            </w:rPr>
                            <w:t>security a</w:t>
                          </w:r>
                          <w:r w:rsidRPr="007242C6">
                            <w:rPr>
                              <w:color w:val="595959" w:themeColor="text1" w:themeTint="A6"/>
                            </w:rPr>
                            <w:t xml:space="preserve">udit </w:t>
                          </w:r>
                          <w:r>
                            <w:rPr>
                              <w:color w:val="595959" w:themeColor="text1" w:themeTint="A6"/>
                            </w:rPr>
                            <w:t>policies that are included with Windows 10</w:t>
                          </w:r>
                          <w:r w:rsidR="006A294B">
                            <w:rPr>
                              <w:color w:val="595959" w:themeColor="text1" w:themeTint="A6"/>
                            </w:rPr>
                            <w:t xml:space="preserve"> and Windows Server 2016</w:t>
                          </w:r>
                          <w:bookmarkStart w:id="1" w:name="_GoBack"/>
                          <w:bookmarkEnd w:id="1"/>
                          <w:r>
                            <w:rPr>
                              <w:color w:val="595959" w:themeColor="text1" w:themeTint="A6"/>
                            </w:rPr>
                            <w:t>.</w:t>
                          </w:r>
                          <w:r w:rsidRPr="007242C6">
                            <w:rPr>
                              <w:color w:val="595959" w:themeColor="text1" w:themeTint="A6"/>
                            </w:rPr>
                            <w:br/>
                          </w:r>
                          <w:r w:rsidRPr="00510B95">
                            <w:rPr>
                              <w:rFonts w:hint="eastAsia"/>
                              <w:color w:val="595959" w:themeColor="text1" w:themeTint="A6"/>
                            </w:rPr>
                            <w:t>•</w:t>
                          </w:r>
                          <w:r w:rsidRPr="00510B95">
                            <w:rPr>
                              <w:color w:val="595959" w:themeColor="text1" w:themeTint="A6"/>
                            </w:rPr>
                            <w:t xml:space="preserve"> </w:t>
                          </w:r>
                          <w:r w:rsidRPr="007242C6">
                            <w:rPr>
                              <w:color w:val="595959" w:themeColor="text1" w:themeTint="A6"/>
                            </w:rPr>
                            <w:t xml:space="preserve">Monitoring recommendations for </w:t>
                          </w:r>
                          <w:r>
                            <w:rPr>
                              <w:color w:val="595959" w:themeColor="text1" w:themeTint="A6"/>
                            </w:rPr>
                            <w:t>security events to include in a</w:t>
                          </w:r>
                          <w:r w:rsidRPr="007242C6">
                            <w:rPr>
                              <w:color w:val="595959" w:themeColor="text1" w:themeTint="A6"/>
                            </w:rPr>
                            <w:t xml:space="preserve">dvanced </w:t>
                          </w:r>
                          <w:r>
                            <w:rPr>
                              <w:color w:val="595959" w:themeColor="text1" w:themeTint="A6"/>
                            </w:rPr>
                            <w:t>security audit policies</w:t>
                          </w:r>
                          <w:r w:rsidRPr="007242C6">
                            <w:rPr>
                              <w:color w:val="595959" w:themeColor="text1" w:themeTint="A6"/>
                            </w:rPr>
                            <w:t>.</w:t>
                          </w:r>
                          <w:r w:rsidRPr="007242C6">
                            <w:rPr>
                              <w:color w:val="595959" w:themeColor="text1" w:themeTint="A6"/>
                            </w:rPr>
                            <w:br/>
                          </w:r>
                          <w:r w:rsidRPr="007242C6">
                            <w:rPr>
                              <w:rFonts w:hint="eastAsia"/>
                              <w:color w:val="595959" w:themeColor="text1" w:themeTint="A6"/>
                            </w:rPr>
                            <w:t>•</w:t>
                          </w:r>
                          <w:r w:rsidRPr="007242C6">
                            <w:rPr>
                              <w:color w:val="595959" w:themeColor="text1" w:themeTint="A6"/>
                            </w:rPr>
                            <w:t xml:space="preserve"> Recommendations for </w:t>
                          </w:r>
                          <w:r w:rsidRPr="0001071C">
                            <w:rPr>
                              <w:color w:val="595959" w:themeColor="text1" w:themeTint="A6"/>
                            </w:rPr>
                            <w:t xml:space="preserve">Group Policy settings </w:t>
                          </w:r>
                          <w:r>
                            <w:rPr>
                              <w:color w:val="595959" w:themeColor="text1" w:themeTint="A6"/>
                            </w:rPr>
                            <w:t>for advanced security audit policy for domain controllers, w</w:t>
                          </w:r>
                          <w:r w:rsidRPr="007242C6">
                            <w:rPr>
                              <w:color w:val="595959" w:themeColor="text1" w:themeTint="A6"/>
                            </w:rPr>
                            <w:t>orkstations</w:t>
                          </w:r>
                          <w:r>
                            <w:rPr>
                              <w:color w:val="595959" w:themeColor="text1" w:themeTint="A6"/>
                            </w:rPr>
                            <w:t>, and member s</w:t>
                          </w:r>
                          <w:r w:rsidRPr="007242C6">
                            <w:rPr>
                              <w:color w:val="595959" w:themeColor="text1" w:themeTint="A6"/>
                            </w:rPr>
                            <w:t>ervers.</w:t>
                          </w:r>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1EC9FFA3" wp14:editId="299BAE87">
                    <wp:simplePos x="0" y="0"/>
                    <wp:positionH relativeFrom="page">
                      <wp:align>center</wp:align>
                    </wp:positionH>
                    <mc:AlternateContent>
                      <mc:Choice Requires="wp14">
                        <wp:positionV relativeFrom="page">
                          <wp14:pctPosVOffset>30000</wp14:pctPosVOffset>
                        </wp:positionV>
                      </mc:Choice>
                      <mc:Fallback>
                        <wp:positionV relativeFrom="page">
                          <wp:posOffset>2331720</wp:posOffset>
                        </wp:positionV>
                      </mc:Fallback>
                    </mc:AlternateContent>
                    <wp:extent cx="7315200" cy="1590040"/>
                    <wp:effectExtent l="0" t="0" r="0" b="10160"/>
                    <wp:wrapSquare wrapText="bothSides"/>
                    <wp:docPr id="348" name="Text Box 348"/>
                    <wp:cNvGraphicFramePr/>
                    <a:graphic xmlns:a="http://schemas.openxmlformats.org/drawingml/2006/main">
                      <a:graphicData uri="http://schemas.microsoft.com/office/word/2010/wordprocessingShape">
                        <wps:wsp>
                          <wps:cNvSpPr txBox="1"/>
                          <wps:spPr>
                            <a:xfrm>
                              <a:off x="0" y="0"/>
                              <a:ext cx="7315200" cy="15902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156589" w14:textId="09B213EA" w:rsidR="008C07D3" w:rsidRPr="00FD7D83" w:rsidRDefault="00FD7D83">
                                <w:pPr>
                                  <w:jc w:val="right"/>
                                  <w:rPr>
                                    <w:color w:val="5B9BD5" w:themeColor="accent1"/>
                                    <w:sz w:val="56"/>
                                    <w:szCs w:val="64"/>
                                  </w:rPr>
                                </w:pPr>
                                <w:r w:rsidRPr="00FD7D83">
                                  <w:rPr>
                                    <w:caps/>
                                    <w:color w:val="5B9BD5" w:themeColor="accent1"/>
                                    <w:sz w:val="56"/>
                                    <w:szCs w:val="64"/>
                                  </w:rPr>
                                  <w:t xml:space="preserve">Windows 10 and Windows Server 2016 </w:t>
                                </w:r>
                                <w:r w:rsidR="008C07D3" w:rsidRPr="00FD7D83">
                                  <w:rPr>
                                    <w:caps/>
                                    <w:color w:val="5B9BD5" w:themeColor="accent1"/>
                                    <w:sz w:val="56"/>
                                    <w:szCs w:val="64"/>
                                  </w:rPr>
                                  <w:t>security auditing and monitoring reference</w:t>
                                </w:r>
                              </w:p>
                              <w:p w14:paraId="40388E99" w14:textId="0CDA8101" w:rsidR="00107051" w:rsidRDefault="00107051" w:rsidP="00107051">
                                <w:pPr>
                                  <w:jc w:val="right"/>
                                  <w:rPr>
                                    <w:color w:val="404040" w:themeColor="text1" w:themeTint="BF"/>
                                    <w:sz w:val="36"/>
                                    <w:szCs w:val="36"/>
                                  </w:rPr>
                                </w:pPr>
                                <w:r>
                                  <w:rPr>
                                    <w:color w:val="404040" w:themeColor="text1" w:themeTint="BF"/>
                                    <w:sz w:val="36"/>
                                    <w:szCs w:val="36"/>
                                  </w:rPr>
                                  <w:t>Jun</w:t>
                                </w:r>
                                <w:r w:rsidR="00CE614B">
                                  <w:rPr>
                                    <w:color w:val="404040" w:themeColor="text1" w:themeTint="BF"/>
                                    <w:sz w:val="36"/>
                                    <w:szCs w:val="36"/>
                                  </w:rPr>
                                  <w:t>e</w:t>
                                </w:r>
                                <w:r w:rsidR="008E5712">
                                  <w:rPr>
                                    <w:color w:val="404040" w:themeColor="text1" w:themeTint="BF"/>
                                    <w:sz w:val="36"/>
                                    <w:szCs w:val="36"/>
                                  </w:rPr>
                                  <w:t xml:space="preserve"> 1</w:t>
                                </w:r>
                                <w:r w:rsidR="00CE614B">
                                  <w:rPr>
                                    <w:color w:val="404040" w:themeColor="text1" w:themeTint="BF"/>
                                    <w:sz w:val="36"/>
                                    <w:szCs w:val="36"/>
                                  </w:rPr>
                                  <w:t>6</w:t>
                                </w:r>
                                <w:r w:rsidR="008C07D3" w:rsidRPr="006C5044">
                                  <w:rPr>
                                    <w:color w:val="404040" w:themeColor="text1" w:themeTint="BF"/>
                                    <w:sz w:val="36"/>
                                    <w:szCs w:val="36"/>
                                  </w:rPr>
                                  <w:t>, 2016</w:t>
                                </w:r>
                              </w:p>
                              <w:p w14:paraId="4FC7031E" w14:textId="77777777" w:rsidR="00107051" w:rsidRDefault="00107051">
                                <w:pPr>
                                  <w:jc w:val="right"/>
                                  <w:rPr>
                                    <w:color w:val="404040" w:themeColor="text1" w:themeTint="BF"/>
                                    <w:sz w:val="36"/>
                                    <w:szCs w:val="36"/>
                                  </w:rPr>
                                </w:pPr>
                              </w:p>
                              <w:p w14:paraId="609644C4" w14:textId="77777777" w:rsidR="00107051" w:rsidRDefault="00107051">
                                <w:pPr>
                                  <w:jc w:val="right"/>
                                  <w:rPr>
                                    <w:color w:val="404040" w:themeColor="text1" w:themeTint="BF"/>
                                    <w:sz w:val="36"/>
                                    <w:szCs w:val="36"/>
                                  </w:rPr>
                                </w:pPr>
                              </w:p>
                              <w:p w14:paraId="0B19B66C" w14:textId="77777777" w:rsidR="00107051" w:rsidRDefault="00107051">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1EC9FFA3" id="_x0000_t202" coordsize="21600,21600" o:spt="202" path="m,l,21600r21600,l21600,xe">
                    <v:stroke joinstyle="miter"/>
                    <v:path gradientshapeok="t" o:connecttype="rect"/>
                  </v:shapetype>
                  <v:shape id="Text Box 348" o:spid="_x0000_s1028" type="#_x0000_t202" style="position:absolute;left:0;text-align:left;margin-left:0;margin-top:0;width:8in;height:125.2pt;z-index:251658240;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" filled="f" stroked="f" strokeweight=".5pt">
                    <v:textbox inset="126pt,0,54pt,0">
                      <w:txbxContent>
                        <w:p w14:paraId="5C156589" w14:textId="09B213EA" w:rsidR="008C07D3" w:rsidRPr="00FD7D83" w:rsidRDefault="00FD7D83">
                          <w:pPr>
                            <w:jc w:val="right"/>
                            <w:rPr>
                              <w:color w:val="5B9BD5" w:themeColor="accent1"/>
                              <w:sz w:val="56"/>
                              <w:szCs w:val="64"/>
                            </w:rPr>
                          </w:pPr>
                          <w:r w:rsidRPr="00FD7D83">
                            <w:rPr>
                              <w:caps/>
                              <w:color w:val="5B9BD5" w:themeColor="accent1"/>
                              <w:sz w:val="56"/>
                              <w:szCs w:val="64"/>
                            </w:rPr>
                            <w:t xml:space="preserve">Windows 10 and Windows Server 2016 </w:t>
                          </w:r>
                          <w:r w:rsidR="008C07D3" w:rsidRPr="00FD7D83">
                            <w:rPr>
                              <w:caps/>
                              <w:color w:val="5B9BD5" w:themeColor="accent1"/>
                              <w:sz w:val="56"/>
                              <w:szCs w:val="64"/>
                            </w:rPr>
                            <w:t>security auditing and monitoring reference</w:t>
                          </w:r>
                        </w:p>
                        <w:p w14:paraId="40388E99" w14:textId="0CDA8101" w:rsidR="00107051" w:rsidRDefault="00107051" w:rsidP="00107051">
                          <w:pPr>
                            <w:jc w:val="right"/>
                            <w:rPr>
                              <w:color w:val="404040" w:themeColor="text1" w:themeTint="BF"/>
                              <w:sz w:val="36"/>
                              <w:szCs w:val="36"/>
                            </w:rPr>
                          </w:pPr>
                          <w:r>
                            <w:rPr>
                              <w:color w:val="404040" w:themeColor="text1" w:themeTint="BF"/>
                              <w:sz w:val="36"/>
                              <w:szCs w:val="36"/>
                            </w:rPr>
                            <w:t>Jun</w:t>
                          </w:r>
                          <w:r w:rsidR="00CE614B">
                            <w:rPr>
                              <w:color w:val="404040" w:themeColor="text1" w:themeTint="BF"/>
                              <w:sz w:val="36"/>
                              <w:szCs w:val="36"/>
                            </w:rPr>
                            <w:t>e</w:t>
                          </w:r>
                          <w:r w:rsidR="008E5712">
                            <w:rPr>
                              <w:color w:val="404040" w:themeColor="text1" w:themeTint="BF"/>
                              <w:sz w:val="36"/>
                              <w:szCs w:val="36"/>
                            </w:rPr>
                            <w:t xml:space="preserve"> 1</w:t>
                          </w:r>
                          <w:r w:rsidR="00CE614B">
                            <w:rPr>
                              <w:color w:val="404040" w:themeColor="text1" w:themeTint="BF"/>
                              <w:sz w:val="36"/>
                              <w:szCs w:val="36"/>
                            </w:rPr>
                            <w:t>6</w:t>
                          </w:r>
                          <w:r w:rsidR="008C07D3" w:rsidRPr="006C5044">
                            <w:rPr>
                              <w:color w:val="404040" w:themeColor="text1" w:themeTint="BF"/>
                              <w:sz w:val="36"/>
                              <w:szCs w:val="36"/>
                            </w:rPr>
                            <w:t>, 2016</w:t>
                          </w:r>
                        </w:p>
                        <w:p w14:paraId="4FC7031E" w14:textId="77777777" w:rsidR="00107051" w:rsidRDefault="00107051">
                          <w:pPr>
                            <w:jc w:val="right"/>
                            <w:rPr>
                              <w:color w:val="404040" w:themeColor="text1" w:themeTint="BF"/>
                              <w:sz w:val="36"/>
                              <w:szCs w:val="36"/>
                            </w:rPr>
                          </w:pPr>
                        </w:p>
                        <w:p w14:paraId="609644C4" w14:textId="77777777" w:rsidR="00107051" w:rsidRDefault="00107051">
                          <w:pPr>
                            <w:jc w:val="right"/>
                            <w:rPr>
                              <w:color w:val="404040" w:themeColor="text1" w:themeTint="BF"/>
                              <w:sz w:val="36"/>
                              <w:szCs w:val="36"/>
                            </w:rPr>
                          </w:pPr>
                        </w:p>
                        <w:p w14:paraId="0B19B66C" w14:textId="77777777" w:rsidR="00107051" w:rsidRDefault="00107051">
                          <w:pPr>
                            <w:jc w:val="right"/>
                            <w:rPr>
                              <w:smallCaps/>
                              <w:color w:val="404040" w:themeColor="text1" w:themeTint="BF"/>
                              <w:sz w:val="36"/>
                              <w:szCs w:val="36"/>
                            </w:rPr>
                          </w:pPr>
                        </w:p>
                      </w:txbxContent>
                    </v:textbox>
                    <w10:wrap type="square" anchorx="page" anchory="page"/>
                  </v:shape>
                </w:pict>
              </mc:Fallback>
            </mc:AlternateContent>
          </w:r>
          <w:r w:rsidR="005B1596" w:rsidRPr="00BD1C95">
            <w:rPr>
              <w:rFonts w:eastAsiaTheme="minorEastAsia"/>
              <w:sz w:val="22"/>
              <w:szCs w:val="22"/>
              <w:lang w:eastAsia="ja-JP"/>
            </w:rPr>
            <w:br w:type="page"/>
          </w:r>
        </w:p>
        <w:p w14:paraId="24C9A2AF" w14:textId="77777777" w:rsidR="00BD1C95" w:rsidRDefault="00BD1C95" w:rsidP="00FA5EF7">
          <w:pPr>
            <w:pStyle w:val="TOCHeading"/>
            <w:rPr>
              <w:rFonts w:asciiTheme="minorHAnsi" w:hAnsiTheme="minorHAnsi"/>
            </w:rPr>
          </w:pPr>
        </w:p>
        <w:p w14:paraId="751D8BB9" w14:textId="77777777" w:rsidR="00BD1C95" w:rsidRPr="00BD1C95" w:rsidRDefault="00BD1C95" w:rsidP="00BD1C95">
          <w:pPr>
            <w:spacing w:after="160" w:line="259" w:lineRule="auto"/>
            <w:ind w:left="720"/>
            <w:rPr>
              <w:b/>
            </w:rPr>
          </w:pPr>
          <w:r w:rsidRPr="00BD1C95">
            <w:rPr>
              <w:b/>
            </w:rPr>
            <w:t>Copyright</w:t>
          </w:r>
        </w:p>
        <w:p w14:paraId="098631AB" w14:textId="77777777" w:rsidR="00BD1C95" w:rsidRPr="00BD1C95" w:rsidRDefault="00BD1C95" w:rsidP="00BD1C95">
          <w:pPr>
            <w:spacing w:after="160" w:line="259" w:lineRule="auto"/>
            <w:ind w:left="720"/>
          </w:pPr>
          <w:r w:rsidRPr="00BD1C95">
            <w:t>This document is provided "as-is." Information and views expressed in this document, including URL and other Internet Web site references, may change without notice.</w:t>
          </w:r>
        </w:p>
        <w:p w14:paraId="7C2C3187" w14:textId="77777777" w:rsidR="00BD1C95" w:rsidRPr="00BD1C95" w:rsidRDefault="00BD1C95" w:rsidP="00BD1C95">
          <w:pPr>
            <w:spacing w:after="160" w:line="259" w:lineRule="auto"/>
            <w:ind w:left="720"/>
          </w:pPr>
          <w:r w:rsidRPr="00BD1C95">
            <w:t xml:space="preserve">Some examples depicted herein are provided for illustration only and are fictitious. No real association or connection is intended or should be inferred. </w:t>
          </w:r>
        </w:p>
        <w:p w14:paraId="46750207" w14:textId="77777777" w:rsidR="00BD1C95" w:rsidRPr="00BD1C95" w:rsidRDefault="00BD1C95" w:rsidP="00BD1C95">
          <w:pPr>
            <w:spacing w:after="160" w:line="259" w:lineRule="auto"/>
            <w:ind w:left="720"/>
          </w:pPr>
          <w:r w:rsidRPr="00BD1C95">
            <w:t>This document does not provide you with any legal rights to any intellectual property in any Microsoft product. You may copy and use this document for your internal, reference purposes.</w:t>
          </w:r>
        </w:p>
        <w:p w14:paraId="11DB954C" w14:textId="77777777" w:rsidR="00BD1C95" w:rsidRPr="00BD1C95" w:rsidRDefault="00BD1C95" w:rsidP="00BD1C95">
          <w:pPr>
            <w:spacing w:after="160" w:line="259" w:lineRule="auto"/>
            <w:ind w:left="720"/>
          </w:pPr>
          <w:r w:rsidRPr="00BD1C95">
            <w:t>© 2016 Microsoft. All rights reserved.</w:t>
          </w:r>
        </w:p>
        <w:p w14:paraId="2FFB346A" w14:textId="77777777" w:rsidR="00BD1C95" w:rsidRPr="00BD1C95" w:rsidRDefault="00BD1C95" w:rsidP="00BD1C95">
          <w:pPr>
            <w:spacing w:after="160" w:line="259" w:lineRule="auto"/>
            <w:ind w:left="720"/>
          </w:pPr>
          <w:r w:rsidRPr="00BD1C95">
            <w:t xml:space="preserve">Please refer to </w:t>
          </w:r>
          <w:hyperlink r:id="rId11" w:history="1">
            <w:r w:rsidRPr="00BD1C95">
              <w:rPr>
                <w:rStyle w:val="Hyperlink"/>
              </w:rPr>
              <w:t>Microsoft Trademarks</w:t>
            </w:r>
          </w:hyperlink>
          <w:r w:rsidRPr="00BD1C95">
            <w:t xml:space="preserve"> for a list of trademarked products.</w:t>
          </w:r>
        </w:p>
        <w:p w14:paraId="53169C00" w14:textId="77777777" w:rsidR="00BD1C95" w:rsidRPr="00BD1C95" w:rsidRDefault="00BD1C95" w:rsidP="00BD1C95">
          <w:pPr>
            <w:spacing w:after="160" w:line="259" w:lineRule="auto"/>
            <w:ind w:left="720"/>
          </w:pPr>
          <w:r w:rsidRPr="00BD1C95">
            <w:t>Portions of this software may be based on NCSA Mosaic. NCSA Mosaic was developed by the National Center for Supercomputing Applications at the University of Illinois at Urbana-Champaign. Distributed under a licensing agreement with Spyglass, Inc.</w:t>
          </w:r>
        </w:p>
        <w:p w14:paraId="256B8F82" w14:textId="77777777" w:rsidR="00BD1C95" w:rsidRPr="00BD1C95" w:rsidRDefault="00BD1C95" w:rsidP="00BD1C95">
          <w:pPr>
            <w:spacing w:after="160" w:line="259" w:lineRule="auto"/>
            <w:ind w:left="720"/>
          </w:pPr>
          <w:r w:rsidRPr="00BD1C95">
            <w:t>May contain security software licensed from RSA Data Security, Inc.</w:t>
          </w:r>
        </w:p>
        <w:p w14:paraId="2A6D2A19" w14:textId="77777777" w:rsidR="00BD1C95" w:rsidRPr="00BD1C95" w:rsidRDefault="00BD1C95" w:rsidP="00BD1C95">
          <w:pPr>
            <w:spacing w:after="160" w:line="259" w:lineRule="auto"/>
            <w:ind w:left="720"/>
          </w:pPr>
          <w:r w:rsidRPr="00BD1C95">
            <w:t>UPnP™ is a certification mark of the UPnP™ Implementers Corporation.</w:t>
          </w:r>
        </w:p>
        <w:p w14:paraId="38F4B994" w14:textId="77777777" w:rsidR="00BD1C95" w:rsidRPr="00BD1C95" w:rsidRDefault="00BD1C95" w:rsidP="00BD1C95">
          <w:pPr>
            <w:spacing w:after="160" w:line="259" w:lineRule="auto"/>
            <w:ind w:left="720"/>
          </w:pPr>
          <w:r w:rsidRPr="00BD1C95">
            <w:t>Bluetooth® is a trademark owned by Bluetooth SIG, Inc., USA and licensed to Microsoft Corporation.</w:t>
          </w:r>
        </w:p>
        <w:p w14:paraId="1F803AF5" w14:textId="77777777" w:rsidR="00BD1C95" w:rsidRPr="00BD1C95" w:rsidRDefault="00BD1C95" w:rsidP="00BD1C95">
          <w:pPr>
            <w:spacing w:after="160" w:line="259" w:lineRule="auto"/>
            <w:ind w:left="720"/>
          </w:pPr>
          <w:r w:rsidRPr="00BD1C95">
            <w:t>Intel is a registered trademark of Intel Corporation.</w:t>
          </w:r>
        </w:p>
        <w:p w14:paraId="15629AD4" w14:textId="77777777" w:rsidR="00BD1C95" w:rsidRPr="00BD1C95" w:rsidRDefault="00BD1C95" w:rsidP="00BD1C95">
          <w:pPr>
            <w:spacing w:after="160" w:line="259" w:lineRule="auto"/>
            <w:ind w:left="720"/>
          </w:pPr>
          <w:r w:rsidRPr="00BD1C95">
            <w:t>Itanium is a registered trademark of Intel Corporation.</w:t>
          </w:r>
        </w:p>
        <w:p w14:paraId="02DA77FC" w14:textId="77777777" w:rsidR="00BD1C95" w:rsidRPr="00BD1C95" w:rsidRDefault="00BD1C95" w:rsidP="00BD1C95">
          <w:pPr>
            <w:spacing w:after="160" w:line="259" w:lineRule="auto"/>
            <w:ind w:left="720"/>
          </w:pPr>
          <w:r w:rsidRPr="00BD1C95">
            <w:t>All other trademarks are property of their respective owners.</w:t>
          </w:r>
        </w:p>
        <w:p w14:paraId="60785F49" w14:textId="77777777" w:rsidR="00BD1C95" w:rsidRDefault="00BD1C95" w:rsidP="00BD1C95">
          <w:pPr>
            <w:spacing w:after="160" w:line="259" w:lineRule="auto"/>
            <w:ind w:left="720"/>
            <w:rPr>
              <w:rFonts w:eastAsiaTheme="majorEastAsia" w:cstheme="majorBidi"/>
              <w:color w:val="2E74B5" w:themeColor="accent1" w:themeShade="BF"/>
              <w:sz w:val="32"/>
              <w:szCs w:val="32"/>
            </w:rPr>
          </w:pPr>
          <w:r>
            <w:br w:type="page"/>
          </w:r>
        </w:p>
        <w:p w14:paraId="64CEE688" w14:textId="0919A680" w:rsidR="00FA5EF7" w:rsidRPr="00E375C8" w:rsidRDefault="005959FA" w:rsidP="00FA5EF7">
          <w:pPr>
            <w:pStyle w:val="TOCHeading"/>
            <w:rPr>
              <w:rFonts w:asciiTheme="minorHAnsi" w:hAnsiTheme="minorHAnsi"/>
            </w:rPr>
          </w:pPr>
          <w:r>
            <w:rPr>
              <w:rFonts w:asciiTheme="minorHAnsi" w:hAnsiTheme="minorHAnsi"/>
            </w:rPr>
            <w:lastRenderedPageBreak/>
            <w:t>Table of publishing updates</w:t>
          </w:r>
        </w:p>
        <w:tbl>
          <w:tblPr>
            <w:tblStyle w:val="GridTable4-Accent11"/>
            <w:tblW w:w="15205" w:type="dxa"/>
            <w:tblLook w:val="04A0" w:firstRow="1" w:lastRow="0" w:firstColumn="1" w:lastColumn="0" w:noHBand="0" w:noVBand="1"/>
          </w:tblPr>
          <w:tblGrid>
            <w:gridCol w:w="1340"/>
            <w:gridCol w:w="1891"/>
            <w:gridCol w:w="11974"/>
          </w:tblGrid>
          <w:tr w:rsidR="005959FA" w:rsidRPr="004447A7" w14:paraId="756D69AD" w14:textId="77777777" w:rsidTr="00DF052B">
            <w:trPr>
              <w:cnfStyle w:val="100000000000" w:firstRow="1" w:lastRow="0" w:firstColumn="0" w:lastColumn="0" w:oddVBand="0" w:evenVBand="0" w:oddHBand="0"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340" w:type="dxa"/>
              </w:tcPr>
              <w:p w14:paraId="6CBD9CC7" w14:textId="77777777" w:rsidR="005959FA" w:rsidRPr="004447A7" w:rsidRDefault="005959FA" w:rsidP="003E5DCD">
                <w:pPr>
                  <w:spacing w:line="259" w:lineRule="auto"/>
                  <w:rPr>
                    <w:rFonts w:eastAsiaTheme="minorEastAsia"/>
                    <w:noProof/>
                    <w:lang w:eastAsia="ja-JP"/>
                  </w:rPr>
                </w:pPr>
                <w:r w:rsidRPr="004447A7">
                  <w:rPr>
                    <w:rFonts w:eastAsiaTheme="minorEastAsia"/>
                    <w:noProof/>
                    <w:lang w:eastAsia="ja-JP"/>
                  </w:rPr>
                  <w:t>Version</w:t>
                </w:r>
              </w:p>
            </w:tc>
            <w:tc>
              <w:tcPr>
                <w:tcW w:w="1891" w:type="dxa"/>
              </w:tcPr>
              <w:p w14:paraId="412ECE74" w14:textId="77777777" w:rsidR="005959FA" w:rsidRPr="004447A7" w:rsidRDefault="005959FA" w:rsidP="003E5DCD">
                <w:pPr>
                  <w:spacing w:line="259" w:lineRule="auto"/>
                  <w:cnfStyle w:val="100000000000" w:firstRow="1" w:lastRow="0" w:firstColumn="0" w:lastColumn="0" w:oddVBand="0" w:evenVBand="0" w:oddHBand="0" w:evenHBand="0" w:firstRowFirstColumn="0" w:firstRowLastColumn="0" w:lastRowFirstColumn="0" w:lastRowLastColumn="0"/>
                  <w:rPr>
                    <w:rFonts w:eastAsiaTheme="minorEastAsia"/>
                    <w:noProof/>
                    <w:lang w:eastAsia="ja-JP"/>
                  </w:rPr>
                </w:pPr>
                <w:r w:rsidRPr="004447A7">
                  <w:rPr>
                    <w:rFonts w:eastAsiaTheme="minorEastAsia"/>
                    <w:noProof/>
                    <w:lang w:eastAsia="ja-JP"/>
                  </w:rPr>
                  <w:t>Date</w:t>
                </w:r>
              </w:p>
            </w:tc>
            <w:tc>
              <w:tcPr>
                <w:tcW w:w="11974" w:type="dxa"/>
              </w:tcPr>
              <w:p w14:paraId="3422B17F" w14:textId="1795F6C1" w:rsidR="005959FA" w:rsidRPr="004447A7" w:rsidRDefault="005959FA" w:rsidP="003E5DCD">
                <w:pPr>
                  <w:spacing w:line="259" w:lineRule="auto"/>
                  <w:cnfStyle w:val="100000000000" w:firstRow="1" w:lastRow="0" w:firstColumn="0" w:lastColumn="0" w:oddVBand="0" w:evenVBand="0" w:oddHBand="0" w:evenHBand="0" w:firstRowFirstColumn="0" w:firstRowLastColumn="0" w:lastRowFirstColumn="0" w:lastRowLastColumn="0"/>
                  <w:rPr>
                    <w:rFonts w:eastAsiaTheme="minorEastAsia"/>
                    <w:noProof/>
                    <w:lang w:eastAsia="ja-JP"/>
                  </w:rPr>
                </w:pPr>
                <w:r w:rsidRPr="004447A7">
                  <w:rPr>
                    <w:rFonts w:eastAsiaTheme="minorEastAsia"/>
                    <w:noProof/>
                    <w:lang w:eastAsia="ja-JP"/>
                  </w:rPr>
                  <w:t>Type of publishing</w:t>
                </w:r>
              </w:p>
            </w:tc>
          </w:tr>
          <w:tr w:rsidR="005959FA" w:rsidRPr="00FA5EF7" w14:paraId="15379114" w14:textId="77777777" w:rsidTr="00DF0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Pr>
              <w:p w14:paraId="48027381" w14:textId="2E8D1181" w:rsidR="005959FA" w:rsidRPr="002167FF" w:rsidRDefault="005959FA" w:rsidP="002167FF">
                <w:pPr>
                  <w:rPr>
                    <w:b w:val="0"/>
                    <w:noProof/>
                    <w:lang w:eastAsia="ja-JP"/>
                  </w:rPr>
                </w:pPr>
                <w:r w:rsidRPr="002167FF">
                  <w:rPr>
                    <w:b w:val="0"/>
                    <w:noProof/>
                    <w:lang w:eastAsia="ja-JP"/>
                  </w:rPr>
                  <w:t>1</w:t>
                </w:r>
              </w:p>
            </w:tc>
            <w:tc>
              <w:tcPr>
                <w:tcW w:w="1891" w:type="dxa"/>
              </w:tcPr>
              <w:p w14:paraId="034A21E7" w14:textId="6573F57D" w:rsidR="005959FA" w:rsidRPr="00F021DE" w:rsidRDefault="006C5044" w:rsidP="006C5044">
                <w:pPr>
                  <w:cnfStyle w:val="000000100000" w:firstRow="0" w:lastRow="0" w:firstColumn="0" w:lastColumn="0" w:oddVBand="0" w:evenVBand="0" w:oddHBand="1" w:evenHBand="0" w:firstRowFirstColumn="0" w:firstRowLastColumn="0" w:lastRowFirstColumn="0" w:lastRowLastColumn="0"/>
                  <w:rPr>
                    <w:noProof/>
                    <w:lang w:eastAsia="ja-JP"/>
                  </w:rPr>
                </w:pPr>
                <w:r w:rsidRPr="00F021DE">
                  <w:rPr>
                    <w:noProof/>
                    <w:lang w:eastAsia="ja-JP"/>
                  </w:rPr>
                  <w:t>05</w:t>
                </w:r>
                <w:r w:rsidR="002F7677" w:rsidRPr="00F021DE">
                  <w:rPr>
                    <w:noProof/>
                    <w:lang w:eastAsia="ja-JP"/>
                  </w:rPr>
                  <w:t>/</w:t>
                </w:r>
                <w:r w:rsidRPr="00F021DE">
                  <w:rPr>
                    <w:noProof/>
                    <w:lang w:eastAsia="ja-JP"/>
                  </w:rPr>
                  <w:t>13</w:t>
                </w:r>
                <w:r w:rsidR="002F7677" w:rsidRPr="00F021DE">
                  <w:rPr>
                    <w:noProof/>
                    <w:lang w:eastAsia="ja-JP"/>
                  </w:rPr>
                  <w:t>/</w:t>
                </w:r>
                <w:r w:rsidRPr="00F021DE">
                  <w:rPr>
                    <w:noProof/>
                    <w:lang w:eastAsia="ja-JP"/>
                  </w:rPr>
                  <w:t>2016</w:t>
                </w:r>
              </w:p>
            </w:tc>
            <w:tc>
              <w:tcPr>
                <w:tcW w:w="11974" w:type="dxa"/>
              </w:tcPr>
              <w:p w14:paraId="257D128B" w14:textId="4922F0E7" w:rsidR="005959FA" w:rsidRPr="00F021DE" w:rsidRDefault="005959FA" w:rsidP="002167FF">
                <w:pPr>
                  <w:cnfStyle w:val="000000100000" w:firstRow="0" w:lastRow="0" w:firstColumn="0" w:lastColumn="0" w:oddVBand="0" w:evenVBand="0" w:oddHBand="1" w:evenHBand="0" w:firstRowFirstColumn="0" w:firstRowLastColumn="0" w:lastRowFirstColumn="0" w:lastRowLastColumn="0"/>
                  <w:rPr>
                    <w:noProof/>
                    <w:lang w:eastAsia="ja-JP"/>
                  </w:rPr>
                </w:pPr>
                <w:r w:rsidRPr="00F021DE">
                  <w:rPr>
                    <w:noProof/>
                    <w:lang w:eastAsia="ja-JP"/>
                  </w:rPr>
                  <w:t>First publication</w:t>
                </w:r>
              </w:p>
            </w:tc>
          </w:tr>
          <w:tr w:rsidR="005959FA" w:rsidRPr="00FA5EF7" w14:paraId="37DA5617" w14:textId="77777777" w:rsidTr="00DF052B">
            <w:tc>
              <w:tcPr>
                <w:cnfStyle w:val="001000000000" w:firstRow="0" w:lastRow="0" w:firstColumn="1" w:lastColumn="0" w:oddVBand="0" w:evenVBand="0" w:oddHBand="0" w:evenHBand="0" w:firstRowFirstColumn="0" w:firstRowLastColumn="0" w:lastRowFirstColumn="0" w:lastRowLastColumn="0"/>
                <w:tcW w:w="1340" w:type="dxa"/>
              </w:tcPr>
              <w:p w14:paraId="51FF97C3" w14:textId="501B59BE" w:rsidR="005959FA" w:rsidRPr="002167FF" w:rsidRDefault="00107051" w:rsidP="002167FF">
                <w:pPr>
                  <w:rPr>
                    <w:b w:val="0"/>
                    <w:noProof/>
                    <w:lang w:eastAsia="ja-JP"/>
                  </w:rPr>
                </w:pPr>
                <w:r>
                  <w:rPr>
                    <w:b w:val="0"/>
                    <w:noProof/>
                    <w:lang w:eastAsia="ja-JP"/>
                  </w:rPr>
                  <w:t>1.1</w:t>
                </w:r>
              </w:p>
            </w:tc>
            <w:tc>
              <w:tcPr>
                <w:tcW w:w="1891" w:type="dxa"/>
              </w:tcPr>
              <w:p w14:paraId="3D02E724" w14:textId="07852B26" w:rsidR="005959FA" w:rsidRPr="00FA5EF7" w:rsidRDefault="00107051" w:rsidP="002167FF">
                <w:pPr>
                  <w:cnfStyle w:val="000000000000" w:firstRow="0" w:lastRow="0" w:firstColumn="0" w:lastColumn="0" w:oddVBand="0" w:evenVBand="0" w:oddHBand="0" w:evenHBand="0" w:firstRowFirstColumn="0" w:firstRowLastColumn="0" w:lastRowFirstColumn="0" w:lastRowLastColumn="0"/>
                  <w:rPr>
                    <w:noProof/>
                    <w:lang w:eastAsia="ja-JP"/>
                  </w:rPr>
                </w:pPr>
                <w:r>
                  <w:rPr>
                    <w:noProof/>
                    <w:lang w:eastAsia="ja-JP"/>
                  </w:rPr>
                  <w:t>06/01/2016</w:t>
                </w:r>
              </w:p>
            </w:tc>
            <w:tc>
              <w:tcPr>
                <w:tcW w:w="11974" w:type="dxa"/>
              </w:tcPr>
              <w:p w14:paraId="6719EB3F" w14:textId="27936358" w:rsidR="005959FA" w:rsidRPr="00FA5EF7" w:rsidRDefault="00107051" w:rsidP="002167FF">
                <w:pPr>
                  <w:cnfStyle w:val="000000000000" w:firstRow="0" w:lastRow="0" w:firstColumn="0" w:lastColumn="0" w:oddVBand="0" w:evenVBand="0" w:oddHBand="0" w:evenHBand="0" w:firstRowFirstColumn="0" w:firstRowLastColumn="0" w:lastRowFirstColumn="0" w:lastRowLastColumn="0"/>
                  <w:rPr>
                    <w:noProof/>
                    <w:lang w:eastAsia="ja-JP"/>
                  </w:rPr>
                </w:pPr>
                <w:r>
                  <w:rPr>
                    <w:noProof/>
                    <w:lang w:eastAsia="ja-JP"/>
                  </w:rPr>
                  <w:t>“Schema Value” column added to File Access Codes table</w:t>
                </w:r>
              </w:p>
            </w:tc>
          </w:tr>
          <w:tr w:rsidR="00207290" w:rsidRPr="00FA5EF7" w14:paraId="360756EA" w14:textId="77777777" w:rsidTr="00DF05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Pr>
              <w:p w14:paraId="6853940D" w14:textId="529E11B1" w:rsidR="00207290" w:rsidRPr="00207290" w:rsidRDefault="00207290" w:rsidP="002167FF">
                <w:pPr>
                  <w:rPr>
                    <w:b w:val="0"/>
                    <w:noProof/>
                    <w:lang w:eastAsia="ja-JP"/>
                  </w:rPr>
                </w:pPr>
                <w:r w:rsidRPr="00207290">
                  <w:rPr>
                    <w:b w:val="0"/>
                    <w:noProof/>
                    <w:lang w:eastAsia="ja-JP"/>
                  </w:rPr>
                  <w:t>1.2</w:t>
                </w:r>
              </w:p>
            </w:tc>
            <w:tc>
              <w:tcPr>
                <w:tcW w:w="1891" w:type="dxa"/>
              </w:tcPr>
              <w:p w14:paraId="69639D99" w14:textId="1519A678" w:rsidR="00207290" w:rsidRDefault="00207290" w:rsidP="002167FF">
                <w:pPr>
                  <w:cnfStyle w:val="000000100000" w:firstRow="0" w:lastRow="0" w:firstColumn="0" w:lastColumn="0" w:oddVBand="0" w:evenVBand="0" w:oddHBand="1" w:evenHBand="0" w:firstRowFirstColumn="0" w:firstRowLastColumn="0" w:lastRowFirstColumn="0" w:lastRowLastColumn="0"/>
                  <w:rPr>
                    <w:noProof/>
                    <w:lang w:eastAsia="ja-JP"/>
                  </w:rPr>
                </w:pPr>
                <w:r>
                  <w:rPr>
                    <w:noProof/>
                    <w:lang w:eastAsia="ja-JP"/>
                  </w:rPr>
                  <w:t>06/16/2016</w:t>
                </w:r>
              </w:p>
            </w:tc>
            <w:tc>
              <w:tcPr>
                <w:tcW w:w="11974" w:type="dxa"/>
              </w:tcPr>
              <w:p w14:paraId="2DA1DF7C" w14:textId="5A2FE48F" w:rsidR="00207290" w:rsidRDefault="00207290" w:rsidP="00207290">
                <w:pPr>
                  <w:cnfStyle w:val="000000100000" w:firstRow="0" w:lastRow="0" w:firstColumn="0" w:lastColumn="0" w:oddVBand="0" w:evenVBand="0" w:oddHBand="1" w:evenHBand="0" w:firstRowFirstColumn="0" w:firstRowLastColumn="0" w:lastRowFirstColumn="0" w:lastRowLastColumn="0"/>
                  <w:rPr>
                    <w:noProof/>
                    <w:lang w:eastAsia="ja-JP"/>
                  </w:rPr>
                </w:pPr>
                <w:r>
                  <w:rPr>
                    <w:noProof/>
                    <w:lang w:eastAsia="ja-JP"/>
                  </w:rPr>
                  <w:t xml:space="preserve">Updates to </w:t>
                </w:r>
                <w:bookmarkStart w:id="0" w:name="_Audit_Authorization_Policy"/>
                <w:bookmarkEnd w:id="0"/>
                <w:r>
                  <w:rPr>
                    <w:noProof/>
                    <w:lang w:eastAsia="ja-JP"/>
                  </w:rPr>
                  <w:t>“</w:t>
                </w:r>
                <w:r w:rsidRPr="00E375C8">
                  <w:t>Audit Authorization Policy Change</w:t>
                </w:r>
                <w:r>
                  <w:rPr>
                    <w:noProof/>
                    <w:lang w:eastAsia="ja-JP"/>
                  </w:rPr>
                  <w:t>”</w:t>
                </w:r>
                <w:r>
                  <w:t xml:space="preserve"> and </w:t>
                </w:r>
                <w:r>
                  <w:rPr>
                    <w:noProof/>
                    <w:lang w:eastAsia="ja-JP"/>
                  </w:rPr>
                  <w:t>“</w:t>
                </w:r>
                <w:r w:rsidRPr="00207290">
                  <w:t>4703(S): A user right was adjusted.</w:t>
                </w:r>
                <w:r>
                  <w:rPr>
                    <w:noProof/>
                    <w:lang w:eastAsia="ja-JP"/>
                  </w:rPr>
                  <w:t>”</w:t>
                </w:r>
              </w:p>
            </w:tc>
          </w:tr>
        </w:tbl>
        <w:p w14:paraId="58E552CF" w14:textId="77777777" w:rsidR="00FA5EF7" w:rsidRDefault="00FA5EF7">
          <w:pPr>
            <w:spacing w:after="160" w:line="259" w:lineRule="auto"/>
            <w:rPr>
              <w:rFonts w:eastAsiaTheme="minorEastAsia"/>
              <w:noProof/>
              <w:color w:val="5B9BD5" w:themeColor="accent1"/>
              <w:sz w:val="22"/>
              <w:szCs w:val="22"/>
              <w:lang w:eastAsia="ja-JP"/>
            </w:rPr>
          </w:pPr>
          <w:r>
            <w:rPr>
              <w:rFonts w:eastAsiaTheme="minorEastAsia"/>
              <w:noProof/>
              <w:color w:val="5B9BD5" w:themeColor="accent1"/>
              <w:sz w:val="22"/>
              <w:szCs w:val="22"/>
              <w:lang w:eastAsia="ja-JP"/>
            </w:rPr>
            <w:t xml:space="preserve"> </w:t>
          </w:r>
          <w:r>
            <w:rPr>
              <w:rFonts w:eastAsiaTheme="minorEastAsia"/>
              <w:noProof/>
              <w:color w:val="5B9BD5" w:themeColor="accent1"/>
              <w:sz w:val="22"/>
              <w:szCs w:val="22"/>
              <w:lang w:eastAsia="ja-JP"/>
            </w:rPr>
            <w:br w:type="page"/>
          </w:r>
        </w:p>
        <w:p w14:paraId="514BC93F" w14:textId="77777777" w:rsidR="005B1596" w:rsidRDefault="005A1B89">
          <w:pPr>
            <w:spacing w:after="160" w:line="259" w:lineRule="auto"/>
            <w:rPr>
              <w:rFonts w:eastAsiaTheme="minorEastAsia"/>
              <w:noProof/>
              <w:color w:val="5B9BD5" w:themeColor="accent1"/>
              <w:sz w:val="22"/>
              <w:szCs w:val="22"/>
              <w:lang w:eastAsia="ja-JP"/>
            </w:rPr>
          </w:pPr>
        </w:p>
      </w:sdtContent>
    </w:sdt>
    <w:sdt>
      <w:sdtPr>
        <w:rPr>
          <w:rFonts w:asciiTheme="minorHAnsi" w:eastAsiaTheme="minorHAnsi" w:hAnsiTheme="minorHAnsi" w:cstheme="minorBidi"/>
          <w:color w:val="auto"/>
          <w:sz w:val="20"/>
          <w:szCs w:val="20"/>
        </w:rPr>
        <w:id w:val="-73821706"/>
        <w:docPartObj>
          <w:docPartGallery w:val="Table of Contents"/>
          <w:docPartUnique/>
        </w:docPartObj>
      </w:sdtPr>
      <w:sdtEndPr>
        <w:rPr>
          <w:b/>
          <w:bCs/>
          <w:noProof/>
        </w:rPr>
      </w:sdtEndPr>
      <w:sdtContent>
        <w:p w14:paraId="4313FD5C" w14:textId="77777777" w:rsidR="00DC40CF" w:rsidRPr="00E375C8" w:rsidRDefault="00DC40CF">
          <w:pPr>
            <w:pStyle w:val="TOCHeading"/>
            <w:rPr>
              <w:rFonts w:asciiTheme="minorHAnsi" w:hAnsiTheme="minorHAnsi"/>
            </w:rPr>
          </w:pPr>
          <w:r w:rsidRPr="00E375C8">
            <w:rPr>
              <w:rFonts w:asciiTheme="minorHAnsi" w:hAnsiTheme="minorHAnsi"/>
            </w:rPr>
            <w:t>Contents</w:t>
          </w:r>
        </w:p>
        <w:p w14:paraId="11FE01D3" w14:textId="66977A18" w:rsidR="005C5F42" w:rsidRDefault="00DC40CF">
          <w:pPr>
            <w:pStyle w:val="TOC1"/>
            <w:tabs>
              <w:tab w:val="right" w:leader="dot" w:pos="15200"/>
            </w:tabs>
            <w:rPr>
              <w:rFonts w:eastAsiaTheme="minorEastAsia"/>
              <w:noProof/>
              <w:sz w:val="22"/>
              <w:szCs w:val="22"/>
            </w:rPr>
          </w:pPr>
          <w:r w:rsidRPr="00E375C8">
            <w:fldChar w:fldCharType="begin"/>
          </w:r>
          <w:r w:rsidRPr="00E375C8">
            <w:instrText xml:space="preserve"> TOC \o "1-3" \h \z \u </w:instrText>
          </w:r>
          <w:r w:rsidRPr="00E375C8">
            <w:fldChar w:fldCharType="separate"/>
          </w:r>
          <w:hyperlink w:anchor="_Toc450741779" w:history="1">
            <w:r w:rsidR="005C5F42" w:rsidRPr="00AE64E9">
              <w:rPr>
                <w:rStyle w:val="Hyperlink"/>
                <w:noProof/>
              </w:rPr>
              <w:t>Account Logon</w:t>
            </w:r>
            <w:r w:rsidR="005C5F42">
              <w:rPr>
                <w:noProof/>
                <w:webHidden/>
              </w:rPr>
              <w:tab/>
            </w:r>
            <w:r w:rsidR="005C5F42">
              <w:rPr>
                <w:noProof/>
                <w:webHidden/>
              </w:rPr>
              <w:fldChar w:fldCharType="begin"/>
            </w:r>
            <w:r w:rsidR="005C5F42">
              <w:rPr>
                <w:noProof/>
                <w:webHidden/>
              </w:rPr>
              <w:instrText xml:space="preserve"> PAGEREF _Toc450741779 \h </w:instrText>
            </w:r>
            <w:r w:rsidR="005C5F42">
              <w:rPr>
                <w:noProof/>
                <w:webHidden/>
              </w:rPr>
            </w:r>
            <w:r w:rsidR="005C5F42">
              <w:rPr>
                <w:noProof/>
                <w:webHidden/>
              </w:rPr>
              <w:fldChar w:fldCharType="separate"/>
            </w:r>
            <w:r w:rsidR="00107051">
              <w:rPr>
                <w:noProof/>
                <w:webHidden/>
              </w:rPr>
              <w:t>1</w:t>
            </w:r>
            <w:r w:rsidR="005C5F42">
              <w:rPr>
                <w:noProof/>
                <w:webHidden/>
              </w:rPr>
              <w:fldChar w:fldCharType="end"/>
            </w:r>
          </w:hyperlink>
        </w:p>
        <w:p w14:paraId="5898AF21" w14:textId="2CD77671" w:rsidR="005C5F42" w:rsidRDefault="005A1B89">
          <w:pPr>
            <w:pStyle w:val="TOC2"/>
            <w:tabs>
              <w:tab w:val="right" w:leader="dot" w:pos="15200"/>
            </w:tabs>
            <w:rPr>
              <w:rFonts w:eastAsiaTheme="minorEastAsia"/>
              <w:noProof/>
              <w:sz w:val="22"/>
              <w:szCs w:val="22"/>
            </w:rPr>
          </w:pPr>
          <w:hyperlink w:anchor="_Toc450741780" w:history="1">
            <w:r w:rsidR="005C5F42" w:rsidRPr="00AE64E9">
              <w:rPr>
                <w:rStyle w:val="Hyperlink"/>
                <w:noProof/>
              </w:rPr>
              <w:t>Audit Credential Validation</w:t>
            </w:r>
            <w:r w:rsidR="005C5F42">
              <w:rPr>
                <w:noProof/>
                <w:webHidden/>
              </w:rPr>
              <w:tab/>
            </w:r>
            <w:r w:rsidR="005C5F42">
              <w:rPr>
                <w:noProof/>
                <w:webHidden/>
              </w:rPr>
              <w:fldChar w:fldCharType="begin"/>
            </w:r>
            <w:r w:rsidR="005C5F42">
              <w:rPr>
                <w:noProof/>
                <w:webHidden/>
              </w:rPr>
              <w:instrText xml:space="preserve"> PAGEREF _Toc450741780 \h </w:instrText>
            </w:r>
            <w:r w:rsidR="005C5F42">
              <w:rPr>
                <w:noProof/>
                <w:webHidden/>
              </w:rPr>
            </w:r>
            <w:r w:rsidR="005C5F42">
              <w:rPr>
                <w:noProof/>
                <w:webHidden/>
              </w:rPr>
              <w:fldChar w:fldCharType="separate"/>
            </w:r>
            <w:r w:rsidR="00107051">
              <w:rPr>
                <w:noProof/>
                <w:webHidden/>
              </w:rPr>
              <w:t>1</w:t>
            </w:r>
            <w:r w:rsidR="005C5F42">
              <w:rPr>
                <w:noProof/>
                <w:webHidden/>
              </w:rPr>
              <w:fldChar w:fldCharType="end"/>
            </w:r>
          </w:hyperlink>
        </w:p>
        <w:p w14:paraId="74836DA9" w14:textId="768A483B" w:rsidR="005C5F42" w:rsidRDefault="005A1B89">
          <w:pPr>
            <w:pStyle w:val="TOC3"/>
            <w:tabs>
              <w:tab w:val="right" w:leader="dot" w:pos="15200"/>
            </w:tabs>
            <w:rPr>
              <w:rFonts w:eastAsiaTheme="minorEastAsia"/>
              <w:noProof/>
              <w:sz w:val="22"/>
              <w:szCs w:val="22"/>
            </w:rPr>
          </w:pPr>
          <w:hyperlink w:anchor="_Toc450741781" w:history="1">
            <w:r w:rsidR="005C5F42" w:rsidRPr="00AE64E9">
              <w:rPr>
                <w:rStyle w:val="Hyperlink"/>
                <w:noProof/>
              </w:rPr>
              <w:t>4774(S): An account was mapped for logon.</w:t>
            </w:r>
            <w:r w:rsidR="005C5F42">
              <w:rPr>
                <w:noProof/>
                <w:webHidden/>
              </w:rPr>
              <w:tab/>
            </w:r>
            <w:r w:rsidR="005C5F42">
              <w:rPr>
                <w:noProof/>
                <w:webHidden/>
              </w:rPr>
              <w:fldChar w:fldCharType="begin"/>
            </w:r>
            <w:r w:rsidR="005C5F42">
              <w:rPr>
                <w:noProof/>
                <w:webHidden/>
              </w:rPr>
              <w:instrText xml:space="preserve"> PAGEREF _Toc450741781 \h </w:instrText>
            </w:r>
            <w:r w:rsidR="005C5F42">
              <w:rPr>
                <w:noProof/>
                <w:webHidden/>
              </w:rPr>
            </w:r>
            <w:r w:rsidR="005C5F42">
              <w:rPr>
                <w:noProof/>
                <w:webHidden/>
              </w:rPr>
              <w:fldChar w:fldCharType="separate"/>
            </w:r>
            <w:r w:rsidR="00107051">
              <w:rPr>
                <w:noProof/>
                <w:webHidden/>
              </w:rPr>
              <w:t>2</w:t>
            </w:r>
            <w:r w:rsidR="005C5F42">
              <w:rPr>
                <w:noProof/>
                <w:webHidden/>
              </w:rPr>
              <w:fldChar w:fldCharType="end"/>
            </w:r>
          </w:hyperlink>
        </w:p>
        <w:p w14:paraId="7112E314" w14:textId="29F5557A" w:rsidR="005C5F42" w:rsidRDefault="005A1B89">
          <w:pPr>
            <w:pStyle w:val="TOC3"/>
            <w:tabs>
              <w:tab w:val="right" w:leader="dot" w:pos="15200"/>
            </w:tabs>
            <w:rPr>
              <w:rFonts w:eastAsiaTheme="minorEastAsia"/>
              <w:noProof/>
              <w:sz w:val="22"/>
              <w:szCs w:val="22"/>
            </w:rPr>
          </w:pPr>
          <w:hyperlink w:anchor="_Toc450741782" w:history="1">
            <w:r w:rsidR="005C5F42" w:rsidRPr="00AE64E9">
              <w:rPr>
                <w:rStyle w:val="Hyperlink"/>
                <w:noProof/>
                <w:lang w:eastAsia="en-GB"/>
              </w:rPr>
              <w:t>4775(F): An account could not be mapped for logon.</w:t>
            </w:r>
            <w:r w:rsidR="005C5F42">
              <w:rPr>
                <w:noProof/>
                <w:webHidden/>
              </w:rPr>
              <w:tab/>
            </w:r>
            <w:r w:rsidR="005C5F42">
              <w:rPr>
                <w:noProof/>
                <w:webHidden/>
              </w:rPr>
              <w:fldChar w:fldCharType="begin"/>
            </w:r>
            <w:r w:rsidR="005C5F42">
              <w:rPr>
                <w:noProof/>
                <w:webHidden/>
              </w:rPr>
              <w:instrText xml:space="preserve"> PAGEREF _Toc450741782 \h </w:instrText>
            </w:r>
            <w:r w:rsidR="005C5F42">
              <w:rPr>
                <w:noProof/>
                <w:webHidden/>
              </w:rPr>
            </w:r>
            <w:r w:rsidR="005C5F42">
              <w:rPr>
                <w:noProof/>
                <w:webHidden/>
              </w:rPr>
              <w:fldChar w:fldCharType="separate"/>
            </w:r>
            <w:r w:rsidR="00107051">
              <w:rPr>
                <w:noProof/>
                <w:webHidden/>
              </w:rPr>
              <w:t>2</w:t>
            </w:r>
            <w:r w:rsidR="005C5F42">
              <w:rPr>
                <w:noProof/>
                <w:webHidden/>
              </w:rPr>
              <w:fldChar w:fldCharType="end"/>
            </w:r>
          </w:hyperlink>
        </w:p>
        <w:p w14:paraId="7C9E6BAD" w14:textId="5E88B5C9" w:rsidR="005C5F42" w:rsidRDefault="005A1B89">
          <w:pPr>
            <w:pStyle w:val="TOC3"/>
            <w:tabs>
              <w:tab w:val="right" w:leader="dot" w:pos="15200"/>
            </w:tabs>
            <w:rPr>
              <w:rFonts w:eastAsiaTheme="minorEastAsia"/>
              <w:noProof/>
              <w:sz w:val="22"/>
              <w:szCs w:val="22"/>
            </w:rPr>
          </w:pPr>
          <w:hyperlink w:anchor="_Toc450741783" w:history="1">
            <w:r w:rsidR="005C5F42" w:rsidRPr="00AE64E9">
              <w:rPr>
                <w:rStyle w:val="Hyperlink"/>
                <w:noProof/>
              </w:rPr>
              <w:t>4776(S, F): The computer attempted to validate the credentials for an account.</w:t>
            </w:r>
            <w:r w:rsidR="005C5F42">
              <w:rPr>
                <w:noProof/>
                <w:webHidden/>
              </w:rPr>
              <w:tab/>
            </w:r>
            <w:r w:rsidR="005C5F42">
              <w:rPr>
                <w:noProof/>
                <w:webHidden/>
              </w:rPr>
              <w:fldChar w:fldCharType="begin"/>
            </w:r>
            <w:r w:rsidR="005C5F42">
              <w:rPr>
                <w:noProof/>
                <w:webHidden/>
              </w:rPr>
              <w:instrText xml:space="preserve"> PAGEREF _Toc450741783 \h </w:instrText>
            </w:r>
            <w:r w:rsidR="005C5F42">
              <w:rPr>
                <w:noProof/>
                <w:webHidden/>
              </w:rPr>
            </w:r>
            <w:r w:rsidR="005C5F42">
              <w:rPr>
                <w:noProof/>
                <w:webHidden/>
              </w:rPr>
              <w:fldChar w:fldCharType="separate"/>
            </w:r>
            <w:r w:rsidR="00107051">
              <w:rPr>
                <w:noProof/>
                <w:webHidden/>
              </w:rPr>
              <w:t>3</w:t>
            </w:r>
            <w:r w:rsidR="005C5F42">
              <w:rPr>
                <w:noProof/>
                <w:webHidden/>
              </w:rPr>
              <w:fldChar w:fldCharType="end"/>
            </w:r>
          </w:hyperlink>
        </w:p>
        <w:p w14:paraId="6495BDF6" w14:textId="0A23D529" w:rsidR="005C5F42" w:rsidRDefault="005A1B89">
          <w:pPr>
            <w:pStyle w:val="TOC3"/>
            <w:tabs>
              <w:tab w:val="right" w:leader="dot" w:pos="15200"/>
            </w:tabs>
            <w:rPr>
              <w:rFonts w:eastAsiaTheme="minorEastAsia"/>
              <w:noProof/>
              <w:sz w:val="22"/>
              <w:szCs w:val="22"/>
            </w:rPr>
          </w:pPr>
          <w:hyperlink w:anchor="_Toc450741784" w:history="1">
            <w:r w:rsidR="005C5F42" w:rsidRPr="00AE64E9">
              <w:rPr>
                <w:rStyle w:val="Hyperlink"/>
                <w:noProof/>
              </w:rPr>
              <w:t>4777(F): The domain controller failed to validate the credentials for an account.</w:t>
            </w:r>
            <w:r w:rsidR="005C5F42">
              <w:rPr>
                <w:noProof/>
                <w:webHidden/>
              </w:rPr>
              <w:tab/>
            </w:r>
            <w:r w:rsidR="005C5F42">
              <w:rPr>
                <w:noProof/>
                <w:webHidden/>
              </w:rPr>
              <w:fldChar w:fldCharType="begin"/>
            </w:r>
            <w:r w:rsidR="005C5F42">
              <w:rPr>
                <w:noProof/>
                <w:webHidden/>
              </w:rPr>
              <w:instrText xml:space="preserve"> PAGEREF _Toc450741784 \h </w:instrText>
            </w:r>
            <w:r w:rsidR="005C5F42">
              <w:rPr>
                <w:noProof/>
                <w:webHidden/>
              </w:rPr>
            </w:r>
            <w:r w:rsidR="005C5F42">
              <w:rPr>
                <w:noProof/>
                <w:webHidden/>
              </w:rPr>
              <w:fldChar w:fldCharType="separate"/>
            </w:r>
            <w:r w:rsidR="00107051">
              <w:rPr>
                <w:noProof/>
                <w:webHidden/>
              </w:rPr>
              <w:t>6</w:t>
            </w:r>
            <w:r w:rsidR="005C5F42">
              <w:rPr>
                <w:noProof/>
                <w:webHidden/>
              </w:rPr>
              <w:fldChar w:fldCharType="end"/>
            </w:r>
          </w:hyperlink>
        </w:p>
        <w:p w14:paraId="5FA578C8" w14:textId="01D84726" w:rsidR="005C5F42" w:rsidRDefault="005A1B89">
          <w:pPr>
            <w:pStyle w:val="TOC2"/>
            <w:tabs>
              <w:tab w:val="right" w:leader="dot" w:pos="15200"/>
            </w:tabs>
            <w:rPr>
              <w:rFonts w:eastAsiaTheme="minorEastAsia"/>
              <w:noProof/>
              <w:sz w:val="22"/>
              <w:szCs w:val="22"/>
            </w:rPr>
          </w:pPr>
          <w:hyperlink w:anchor="_Toc450741785" w:history="1">
            <w:r w:rsidR="005C5F42" w:rsidRPr="00AE64E9">
              <w:rPr>
                <w:rStyle w:val="Hyperlink"/>
                <w:noProof/>
              </w:rPr>
              <w:t>Audit Kerberos Authentication Service</w:t>
            </w:r>
            <w:r w:rsidR="005C5F42">
              <w:rPr>
                <w:noProof/>
                <w:webHidden/>
              </w:rPr>
              <w:tab/>
            </w:r>
            <w:r w:rsidR="005C5F42">
              <w:rPr>
                <w:noProof/>
                <w:webHidden/>
              </w:rPr>
              <w:fldChar w:fldCharType="begin"/>
            </w:r>
            <w:r w:rsidR="005C5F42">
              <w:rPr>
                <w:noProof/>
                <w:webHidden/>
              </w:rPr>
              <w:instrText xml:space="preserve"> PAGEREF _Toc450741785 \h </w:instrText>
            </w:r>
            <w:r w:rsidR="005C5F42">
              <w:rPr>
                <w:noProof/>
                <w:webHidden/>
              </w:rPr>
            </w:r>
            <w:r w:rsidR="005C5F42">
              <w:rPr>
                <w:noProof/>
                <w:webHidden/>
              </w:rPr>
              <w:fldChar w:fldCharType="separate"/>
            </w:r>
            <w:r w:rsidR="00107051">
              <w:rPr>
                <w:noProof/>
                <w:webHidden/>
              </w:rPr>
              <w:t>6</w:t>
            </w:r>
            <w:r w:rsidR="005C5F42">
              <w:rPr>
                <w:noProof/>
                <w:webHidden/>
              </w:rPr>
              <w:fldChar w:fldCharType="end"/>
            </w:r>
          </w:hyperlink>
        </w:p>
        <w:p w14:paraId="6A177881" w14:textId="4FEEE1CC" w:rsidR="005C5F42" w:rsidRDefault="005A1B89">
          <w:pPr>
            <w:pStyle w:val="TOC3"/>
            <w:tabs>
              <w:tab w:val="right" w:leader="dot" w:pos="15200"/>
            </w:tabs>
            <w:rPr>
              <w:rFonts w:eastAsiaTheme="minorEastAsia"/>
              <w:noProof/>
              <w:sz w:val="22"/>
              <w:szCs w:val="22"/>
            </w:rPr>
          </w:pPr>
          <w:hyperlink w:anchor="_Toc450741786" w:history="1">
            <w:r w:rsidR="005C5F42" w:rsidRPr="00AE64E9">
              <w:rPr>
                <w:rStyle w:val="Hyperlink"/>
                <w:noProof/>
              </w:rPr>
              <w:t>4768(S, F): A Kerberos authentication ticket (TGT) was requested.</w:t>
            </w:r>
            <w:r w:rsidR="005C5F42">
              <w:rPr>
                <w:noProof/>
                <w:webHidden/>
              </w:rPr>
              <w:tab/>
            </w:r>
            <w:r w:rsidR="005C5F42">
              <w:rPr>
                <w:noProof/>
                <w:webHidden/>
              </w:rPr>
              <w:fldChar w:fldCharType="begin"/>
            </w:r>
            <w:r w:rsidR="005C5F42">
              <w:rPr>
                <w:noProof/>
                <w:webHidden/>
              </w:rPr>
              <w:instrText xml:space="preserve"> PAGEREF _Toc450741786 \h </w:instrText>
            </w:r>
            <w:r w:rsidR="005C5F42">
              <w:rPr>
                <w:noProof/>
                <w:webHidden/>
              </w:rPr>
            </w:r>
            <w:r w:rsidR="005C5F42">
              <w:rPr>
                <w:noProof/>
                <w:webHidden/>
              </w:rPr>
              <w:fldChar w:fldCharType="separate"/>
            </w:r>
            <w:r w:rsidR="00107051">
              <w:rPr>
                <w:noProof/>
                <w:webHidden/>
              </w:rPr>
              <w:t>7</w:t>
            </w:r>
            <w:r w:rsidR="005C5F42">
              <w:rPr>
                <w:noProof/>
                <w:webHidden/>
              </w:rPr>
              <w:fldChar w:fldCharType="end"/>
            </w:r>
          </w:hyperlink>
        </w:p>
        <w:p w14:paraId="2176E3A0" w14:textId="09A59BD0" w:rsidR="005C5F42" w:rsidRDefault="005A1B89">
          <w:pPr>
            <w:pStyle w:val="TOC3"/>
            <w:tabs>
              <w:tab w:val="right" w:leader="dot" w:pos="15200"/>
            </w:tabs>
            <w:rPr>
              <w:rFonts w:eastAsiaTheme="minorEastAsia"/>
              <w:noProof/>
              <w:sz w:val="22"/>
              <w:szCs w:val="22"/>
            </w:rPr>
          </w:pPr>
          <w:hyperlink w:anchor="_Toc450741787" w:history="1">
            <w:r w:rsidR="005C5F42" w:rsidRPr="00AE64E9">
              <w:rPr>
                <w:rStyle w:val="Hyperlink"/>
                <w:noProof/>
              </w:rPr>
              <w:t>4771(F): Kerberos pre-authentication failed.</w:t>
            </w:r>
            <w:r w:rsidR="005C5F42">
              <w:rPr>
                <w:noProof/>
                <w:webHidden/>
              </w:rPr>
              <w:tab/>
            </w:r>
            <w:r w:rsidR="005C5F42">
              <w:rPr>
                <w:noProof/>
                <w:webHidden/>
              </w:rPr>
              <w:fldChar w:fldCharType="begin"/>
            </w:r>
            <w:r w:rsidR="005C5F42">
              <w:rPr>
                <w:noProof/>
                <w:webHidden/>
              </w:rPr>
              <w:instrText xml:space="preserve"> PAGEREF _Toc450741787 \h </w:instrText>
            </w:r>
            <w:r w:rsidR="005C5F42">
              <w:rPr>
                <w:noProof/>
                <w:webHidden/>
              </w:rPr>
            </w:r>
            <w:r w:rsidR="005C5F42">
              <w:rPr>
                <w:noProof/>
                <w:webHidden/>
              </w:rPr>
              <w:fldChar w:fldCharType="separate"/>
            </w:r>
            <w:r w:rsidR="00107051">
              <w:rPr>
                <w:noProof/>
                <w:webHidden/>
              </w:rPr>
              <w:t>20</w:t>
            </w:r>
            <w:r w:rsidR="005C5F42">
              <w:rPr>
                <w:noProof/>
                <w:webHidden/>
              </w:rPr>
              <w:fldChar w:fldCharType="end"/>
            </w:r>
          </w:hyperlink>
        </w:p>
        <w:p w14:paraId="69074724" w14:textId="2C7E7D65" w:rsidR="005C5F42" w:rsidRDefault="005A1B89">
          <w:pPr>
            <w:pStyle w:val="TOC3"/>
            <w:tabs>
              <w:tab w:val="right" w:leader="dot" w:pos="15200"/>
            </w:tabs>
            <w:rPr>
              <w:rFonts w:eastAsiaTheme="minorEastAsia"/>
              <w:noProof/>
              <w:sz w:val="22"/>
              <w:szCs w:val="22"/>
            </w:rPr>
          </w:pPr>
          <w:hyperlink w:anchor="_Toc450741788" w:history="1">
            <w:r w:rsidR="005C5F42" w:rsidRPr="00AE64E9">
              <w:rPr>
                <w:rStyle w:val="Hyperlink"/>
                <w:noProof/>
              </w:rPr>
              <w:t>4772(F): A Kerberos authentication ticket request failed.</w:t>
            </w:r>
            <w:r w:rsidR="005C5F42">
              <w:rPr>
                <w:noProof/>
                <w:webHidden/>
              </w:rPr>
              <w:tab/>
            </w:r>
            <w:r w:rsidR="005C5F42">
              <w:rPr>
                <w:noProof/>
                <w:webHidden/>
              </w:rPr>
              <w:fldChar w:fldCharType="begin"/>
            </w:r>
            <w:r w:rsidR="005C5F42">
              <w:rPr>
                <w:noProof/>
                <w:webHidden/>
              </w:rPr>
              <w:instrText xml:space="preserve"> PAGEREF _Toc450741788 \h </w:instrText>
            </w:r>
            <w:r w:rsidR="005C5F42">
              <w:rPr>
                <w:noProof/>
                <w:webHidden/>
              </w:rPr>
            </w:r>
            <w:r w:rsidR="005C5F42">
              <w:rPr>
                <w:noProof/>
                <w:webHidden/>
              </w:rPr>
              <w:fldChar w:fldCharType="separate"/>
            </w:r>
            <w:r w:rsidR="00107051">
              <w:rPr>
                <w:noProof/>
                <w:webHidden/>
              </w:rPr>
              <w:t>25</w:t>
            </w:r>
            <w:r w:rsidR="005C5F42">
              <w:rPr>
                <w:noProof/>
                <w:webHidden/>
              </w:rPr>
              <w:fldChar w:fldCharType="end"/>
            </w:r>
          </w:hyperlink>
        </w:p>
        <w:p w14:paraId="57411DFF" w14:textId="07D0ACC4" w:rsidR="005C5F42" w:rsidRDefault="005A1B89">
          <w:pPr>
            <w:pStyle w:val="TOC2"/>
            <w:tabs>
              <w:tab w:val="right" w:leader="dot" w:pos="15200"/>
            </w:tabs>
            <w:rPr>
              <w:rFonts w:eastAsiaTheme="minorEastAsia"/>
              <w:noProof/>
              <w:sz w:val="22"/>
              <w:szCs w:val="22"/>
            </w:rPr>
          </w:pPr>
          <w:hyperlink w:anchor="_Toc450741789" w:history="1">
            <w:r w:rsidR="005C5F42" w:rsidRPr="00AE64E9">
              <w:rPr>
                <w:rStyle w:val="Hyperlink"/>
                <w:noProof/>
              </w:rPr>
              <w:t>Audit Kerberos Service Ticket Operations</w:t>
            </w:r>
            <w:r w:rsidR="005C5F42">
              <w:rPr>
                <w:noProof/>
                <w:webHidden/>
              </w:rPr>
              <w:tab/>
            </w:r>
            <w:r w:rsidR="005C5F42">
              <w:rPr>
                <w:noProof/>
                <w:webHidden/>
              </w:rPr>
              <w:fldChar w:fldCharType="begin"/>
            </w:r>
            <w:r w:rsidR="005C5F42">
              <w:rPr>
                <w:noProof/>
                <w:webHidden/>
              </w:rPr>
              <w:instrText xml:space="preserve"> PAGEREF _Toc450741789 \h </w:instrText>
            </w:r>
            <w:r w:rsidR="005C5F42">
              <w:rPr>
                <w:noProof/>
                <w:webHidden/>
              </w:rPr>
            </w:r>
            <w:r w:rsidR="005C5F42">
              <w:rPr>
                <w:noProof/>
                <w:webHidden/>
              </w:rPr>
              <w:fldChar w:fldCharType="separate"/>
            </w:r>
            <w:r w:rsidR="00107051">
              <w:rPr>
                <w:noProof/>
                <w:webHidden/>
              </w:rPr>
              <w:t>26</w:t>
            </w:r>
            <w:r w:rsidR="005C5F42">
              <w:rPr>
                <w:noProof/>
                <w:webHidden/>
              </w:rPr>
              <w:fldChar w:fldCharType="end"/>
            </w:r>
          </w:hyperlink>
        </w:p>
        <w:p w14:paraId="7828AB61" w14:textId="4F4FD527" w:rsidR="005C5F42" w:rsidRDefault="005A1B89">
          <w:pPr>
            <w:pStyle w:val="TOC3"/>
            <w:tabs>
              <w:tab w:val="right" w:leader="dot" w:pos="15200"/>
            </w:tabs>
            <w:rPr>
              <w:rFonts w:eastAsiaTheme="minorEastAsia"/>
              <w:noProof/>
              <w:sz w:val="22"/>
              <w:szCs w:val="22"/>
            </w:rPr>
          </w:pPr>
          <w:hyperlink w:anchor="_Toc450741790" w:history="1">
            <w:r w:rsidR="005C5F42" w:rsidRPr="00AE64E9">
              <w:rPr>
                <w:rStyle w:val="Hyperlink"/>
                <w:noProof/>
              </w:rPr>
              <w:t>4769(S, F): A Kerberos service ticket was requested.</w:t>
            </w:r>
            <w:r w:rsidR="005C5F42">
              <w:rPr>
                <w:noProof/>
                <w:webHidden/>
              </w:rPr>
              <w:tab/>
            </w:r>
            <w:r w:rsidR="005C5F42">
              <w:rPr>
                <w:noProof/>
                <w:webHidden/>
              </w:rPr>
              <w:fldChar w:fldCharType="begin"/>
            </w:r>
            <w:r w:rsidR="005C5F42">
              <w:rPr>
                <w:noProof/>
                <w:webHidden/>
              </w:rPr>
              <w:instrText xml:space="preserve"> PAGEREF _Toc450741790 \h </w:instrText>
            </w:r>
            <w:r w:rsidR="005C5F42">
              <w:rPr>
                <w:noProof/>
                <w:webHidden/>
              </w:rPr>
            </w:r>
            <w:r w:rsidR="005C5F42">
              <w:rPr>
                <w:noProof/>
                <w:webHidden/>
              </w:rPr>
              <w:fldChar w:fldCharType="separate"/>
            </w:r>
            <w:r w:rsidR="00107051">
              <w:rPr>
                <w:noProof/>
                <w:webHidden/>
              </w:rPr>
              <w:t>27</w:t>
            </w:r>
            <w:r w:rsidR="005C5F42">
              <w:rPr>
                <w:noProof/>
                <w:webHidden/>
              </w:rPr>
              <w:fldChar w:fldCharType="end"/>
            </w:r>
          </w:hyperlink>
        </w:p>
        <w:p w14:paraId="4B43B015" w14:textId="719BB81C" w:rsidR="005C5F42" w:rsidRDefault="005A1B89">
          <w:pPr>
            <w:pStyle w:val="TOC3"/>
            <w:tabs>
              <w:tab w:val="right" w:leader="dot" w:pos="15200"/>
            </w:tabs>
            <w:rPr>
              <w:rFonts w:eastAsiaTheme="minorEastAsia"/>
              <w:noProof/>
              <w:sz w:val="22"/>
              <w:szCs w:val="22"/>
            </w:rPr>
          </w:pPr>
          <w:hyperlink w:anchor="_Toc450741791" w:history="1">
            <w:r w:rsidR="005C5F42" w:rsidRPr="00AE64E9">
              <w:rPr>
                <w:rStyle w:val="Hyperlink"/>
                <w:noProof/>
              </w:rPr>
              <w:t>4770(S): A Kerberos service ticket was renewed.</w:t>
            </w:r>
            <w:r w:rsidR="005C5F42">
              <w:rPr>
                <w:noProof/>
                <w:webHidden/>
              </w:rPr>
              <w:tab/>
            </w:r>
            <w:r w:rsidR="005C5F42">
              <w:rPr>
                <w:noProof/>
                <w:webHidden/>
              </w:rPr>
              <w:fldChar w:fldCharType="begin"/>
            </w:r>
            <w:r w:rsidR="005C5F42">
              <w:rPr>
                <w:noProof/>
                <w:webHidden/>
              </w:rPr>
              <w:instrText xml:space="preserve"> PAGEREF _Toc450741791 \h </w:instrText>
            </w:r>
            <w:r w:rsidR="005C5F42">
              <w:rPr>
                <w:noProof/>
                <w:webHidden/>
              </w:rPr>
            </w:r>
            <w:r w:rsidR="005C5F42">
              <w:rPr>
                <w:noProof/>
                <w:webHidden/>
              </w:rPr>
              <w:fldChar w:fldCharType="separate"/>
            </w:r>
            <w:r w:rsidR="00107051">
              <w:rPr>
                <w:noProof/>
                <w:webHidden/>
              </w:rPr>
              <w:t>38</w:t>
            </w:r>
            <w:r w:rsidR="005C5F42">
              <w:rPr>
                <w:noProof/>
                <w:webHidden/>
              </w:rPr>
              <w:fldChar w:fldCharType="end"/>
            </w:r>
          </w:hyperlink>
        </w:p>
        <w:p w14:paraId="7EC6FB9A" w14:textId="2C40F483" w:rsidR="005C5F42" w:rsidRDefault="005A1B89">
          <w:pPr>
            <w:pStyle w:val="TOC3"/>
            <w:tabs>
              <w:tab w:val="right" w:leader="dot" w:pos="15200"/>
            </w:tabs>
            <w:rPr>
              <w:rFonts w:eastAsiaTheme="minorEastAsia"/>
              <w:noProof/>
              <w:sz w:val="22"/>
              <w:szCs w:val="22"/>
            </w:rPr>
          </w:pPr>
          <w:hyperlink w:anchor="_Toc450741792" w:history="1">
            <w:r w:rsidR="005C5F42" w:rsidRPr="00AE64E9">
              <w:rPr>
                <w:rStyle w:val="Hyperlink"/>
                <w:noProof/>
              </w:rPr>
              <w:t>4773(F): A Kerberos service ticket request failed.</w:t>
            </w:r>
            <w:r w:rsidR="005C5F42">
              <w:rPr>
                <w:noProof/>
                <w:webHidden/>
              </w:rPr>
              <w:tab/>
            </w:r>
            <w:r w:rsidR="005C5F42">
              <w:rPr>
                <w:noProof/>
                <w:webHidden/>
              </w:rPr>
              <w:fldChar w:fldCharType="begin"/>
            </w:r>
            <w:r w:rsidR="005C5F42">
              <w:rPr>
                <w:noProof/>
                <w:webHidden/>
              </w:rPr>
              <w:instrText xml:space="preserve"> PAGEREF _Toc450741792 \h </w:instrText>
            </w:r>
            <w:r w:rsidR="005C5F42">
              <w:rPr>
                <w:noProof/>
                <w:webHidden/>
              </w:rPr>
            </w:r>
            <w:r w:rsidR="005C5F42">
              <w:rPr>
                <w:noProof/>
                <w:webHidden/>
              </w:rPr>
              <w:fldChar w:fldCharType="separate"/>
            </w:r>
            <w:r w:rsidR="00107051">
              <w:rPr>
                <w:noProof/>
                <w:webHidden/>
              </w:rPr>
              <w:t>41</w:t>
            </w:r>
            <w:r w:rsidR="005C5F42">
              <w:rPr>
                <w:noProof/>
                <w:webHidden/>
              </w:rPr>
              <w:fldChar w:fldCharType="end"/>
            </w:r>
          </w:hyperlink>
        </w:p>
        <w:p w14:paraId="32AF4B51" w14:textId="0D34387B" w:rsidR="005C5F42" w:rsidRDefault="005A1B89">
          <w:pPr>
            <w:pStyle w:val="TOC2"/>
            <w:tabs>
              <w:tab w:val="right" w:leader="dot" w:pos="15200"/>
            </w:tabs>
            <w:rPr>
              <w:rFonts w:eastAsiaTheme="minorEastAsia"/>
              <w:noProof/>
              <w:sz w:val="22"/>
              <w:szCs w:val="22"/>
            </w:rPr>
          </w:pPr>
          <w:hyperlink w:anchor="_Toc450741793" w:history="1">
            <w:r w:rsidR="005C5F42" w:rsidRPr="00AE64E9">
              <w:rPr>
                <w:rStyle w:val="Hyperlink"/>
                <w:noProof/>
              </w:rPr>
              <w:t>Audit Other Account Logon Events</w:t>
            </w:r>
            <w:r w:rsidR="005C5F42">
              <w:rPr>
                <w:noProof/>
                <w:webHidden/>
              </w:rPr>
              <w:tab/>
            </w:r>
            <w:r w:rsidR="005C5F42">
              <w:rPr>
                <w:noProof/>
                <w:webHidden/>
              </w:rPr>
              <w:fldChar w:fldCharType="begin"/>
            </w:r>
            <w:r w:rsidR="005C5F42">
              <w:rPr>
                <w:noProof/>
                <w:webHidden/>
              </w:rPr>
              <w:instrText xml:space="preserve"> PAGEREF _Toc450741793 \h </w:instrText>
            </w:r>
            <w:r w:rsidR="005C5F42">
              <w:rPr>
                <w:noProof/>
                <w:webHidden/>
              </w:rPr>
            </w:r>
            <w:r w:rsidR="005C5F42">
              <w:rPr>
                <w:noProof/>
                <w:webHidden/>
              </w:rPr>
              <w:fldChar w:fldCharType="separate"/>
            </w:r>
            <w:r w:rsidR="00107051">
              <w:rPr>
                <w:noProof/>
                <w:webHidden/>
              </w:rPr>
              <w:t>42</w:t>
            </w:r>
            <w:r w:rsidR="005C5F42">
              <w:rPr>
                <w:noProof/>
                <w:webHidden/>
              </w:rPr>
              <w:fldChar w:fldCharType="end"/>
            </w:r>
          </w:hyperlink>
        </w:p>
        <w:p w14:paraId="09E92C62" w14:textId="74E0C497" w:rsidR="005C5F42" w:rsidRDefault="005A1B89">
          <w:pPr>
            <w:pStyle w:val="TOC1"/>
            <w:tabs>
              <w:tab w:val="right" w:leader="dot" w:pos="15200"/>
            </w:tabs>
            <w:rPr>
              <w:rFonts w:eastAsiaTheme="minorEastAsia"/>
              <w:noProof/>
              <w:sz w:val="22"/>
              <w:szCs w:val="22"/>
            </w:rPr>
          </w:pPr>
          <w:hyperlink w:anchor="_Toc450741794" w:history="1">
            <w:r w:rsidR="005C5F42" w:rsidRPr="00AE64E9">
              <w:rPr>
                <w:rStyle w:val="Hyperlink"/>
                <w:noProof/>
              </w:rPr>
              <w:t>Account Management</w:t>
            </w:r>
            <w:r w:rsidR="005C5F42">
              <w:rPr>
                <w:noProof/>
                <w:webHidden/>
              </w:rPr>
              <w:tab/>
            </w:r>
            <w:r w:rsidR="005C5F42">
              <w:rPr>
                <w:noProof/>
                <w:webHidden/>
              </w:rPr>
              <w:fldChar w:fldCharType="begin"/>
            </w:r>
            <w:r w:rsidR="005C5F42">
              <w:rPr>
                <w:noProof/>
                <w:webHidden/>
              </w:rPr>
              <w:instrText xml:space="preserve"> PAGEREF _Toc450741794 \h </w:instrText>
            </w:r>
            <w:r w:rsidR="005C5F42">
              <w:rPr>
                <w:noProof/>
                <w:webHidden/>
              </w:rPr>
            </w:r>
            <w:r w:rsidR="005C5F42">
              <w:rPr>
                <w:noProof/>
                <w:webHidden/>
              </w:rPr>
              <w:fldChar w:fldCharType="separate"/>
            </w:r>
            <w:r w:rsidR="00107051">
              <w:rPr>
                <w:noProof/>
                <w:webHidden/>
              </w:rPr>
              <w:t>43</w:t>
            </w:r>
            <w:r w:rsidR="005C5F42">
              <w:rPr>
                <w:noProof/>
                <w:webHidden/>
              </w:rPr>
              <w:fldChar w:fldCharType="end"/>
            </w:r>
          </w:hyperlink>
        </w:p>
        <w:p w14:paraId="515869CB" w14:textId="6F424342" w:rsidR="005C5F42" w:rsidRDefault="005A1B89">
          <w:pPr>
            <w:pStyle w:val="TOC2"/>
            <w:tabs>
              <w:tab w:val="right" w:leader="dot" w:pos="15200"/>
            </w:tabs>
            <w:rPr>
              <w:rFonts w:eastAsiaTheme="minorEastAsia"/>
              <w:noProof/>
              <w:sz w:val="22"/>
              <w:szCs w:val="22"/>
            </w:rPr>
          </w:pPr>
          <w:hyperlink w:anchor="_Toc450741795" w:history="1">
            <w:r w:rsidR="005C5F42" w:rsidRPr="00AE64E9">
              <w:rPr>
                <w:rStyle w:val="Hyperlink"/>
                <w:noProof/>
              </w:rPr>
              <w:t>Audit Application Group Management</w:t>
            </w:r>
            <w:r w:rsidR="005C5F42">
              <w:rPr>
                <w:noProof/>
                <w:webHidden/>
              </w:rPr>
              <w:tab/>
            </w:r>
            <w:r w:rsidR="005C5F42">
              <w:rPr>
                <w:noProof/>
                <w:webHidden/>
              </w:rPr>
              <w:fldChar w:fldCharType="begin"/>
            </w:r>
            <w:r w:rsidR="005C5F42">
              <w:rPr>
                <w:noProof/>
                <w:webHidden/>
              </w:rPr>
              <w:instrText xml:space="preserve"> PAGEREF _Toc450741795 \h </w:instrText>
            </w:r>
            <w:r w:rsidR="005C5F42">
              <w:rPr>
                <w:noProof/>
                <w:webHidden/>
              </w:rPr>
            </w:r>
            <w:r w:rsidR="005C5F42">
              <w:rPr>
                <w:noProof/>
                <w:webHidden/>
              </w:rPr>
              <w:fldChar w:fldCharType="separate"/>
            </w:r>
            <w:r w:rsidR="00107051">
              <w:rPr>
                <w:noProof/>
                <w:webHidden/>
              </w:rPr>
              <w:t>43</w:t>
            </w:r>
            <w:r w:rsidR="005C5F42">
              <w:rPr>
                <w:noProof/>
                <w:webHidden/>
              </w:rPr>
              <w:fldChar w:fldCharType="end"/>
            </w:r>
          </w:hyperlink>
        </w:p>
        <w:p w14:paraId="47DF6172" w14:textId="45DB6285" w:rsidR="005C5F42" w:rsidRDefault="005A1B89">
          <w:pPr>
            <w:pStyle w:val="TOC3"/>
            <w:tabs>
              <w:tab w:val="right" w:leader="dot" w:pos="15200"/>
            </w:tabs>
            <w:rPr>
              <w:rFonts w:eastAsiaTheme="minorEastAsia"/>
              <w:noProof/>
              <w:sz w:val="22"/>
              <w:szCs w:val="22"/>
            </w:rPr>
          </w:pPr>
          <w:hyperlink w:anchor="_Toc450741796" w:history="1">
            <w:r w:rsidR="005C5F42" w:rsidRPr="00AE64E9">
              <w:rPr>
                <w:rStyle w:val="Hyperlink"/>
                <w:noProof/>
              </w:rPr>
              <w:t>4783(S): A basic application group was created.</w:t>
            </w:r>
            <w:r w:rsidR="005C5F42">
              <w:rPr>
                <w:noProof/>
                <w:webHidden/>
              </w:rPr>
              <w:tab/>
            </w:r>
            <w:r w:rsidR="005C5F42">
              <w:rPr>
                <w:noProof/>
                <w:webHidden/>
              </w:rPr>
              <w:fldChar w:fldCharType="begin"/>
            </w:r>
            <w:r w:rsidR="005C5F42">
              <w:rPr>
                <w:noProof/>
                <w:webHidden/>
              </w:rPr>
              <w:instrText xml:space="preserve"> PAGEREF _Toc450741796 \h </w:instrText>
            </w:r>
            <w:r w:rsidR="005C5F42">
              <w:rPr>
                <w:noProof/>
                <w:webHidden/>
              </w:rPr>
            </w:r>
            <w:r w:rsidR="005C5F42">
              <w:rPr>
                <w:noProof/>
                <w:webHidden/>
              </w:rPr>
              <w:fldChar w:fldCharType="separate"/>
            </w:r>
            <w:r w:rsidR="00107051">
              <w:rPr>
                <w:noProof/>
                <w:webHidden/>
              </w:rPr>
              <w:t>43</w:t>
            </w:r>
            <w:r w:rsidR="005C5F42">
              <w:rPr>
                <w:noProof/>
                <w:webHidden/>
              </w:rPr>
              <w:fldChar w:fldCharType="end"/>
            </w:r>
          </w:hyperlink>
        </w:p>
        <w:p w14:paraId="5FAA1DF1" w14:textId="4CAF2D40" w:rsidR="005C5F42" w:rsidRDefault="005A1B89">
          <w:pPr>
            <w:pStyle w:val="TOC3"/>
            <w:tabs>
              <w:tab w:val="right" w:leader="dot" w:pos="15200"/>
            </w:tabs>
            <w:rPr>
              <w:rFonts w:eastAsiaTheme="minorEastAsia"/>
              <w:noProof/>
              <w:sz w:val="22"/>
              <w:szCs w:val="22"/>
            </w:rPr>
          </w:pPr>
          <w:hyperlink w:anchor="_Toc450741797" w:history="1">
            <w:r w:rsidR="005C5F42" w:rsidRPr="00AE64E9">
              <w:rPr>
                <w:rStyle w:val="Hyperlink"/>
                <w:noProof/>
              </w:rPr>
              <w:t>4784(S): A basic application group was changed.</w:t>
            </w:r>
            <w:r w:rsidR="005C5F42">
              <w:rPr>
                <w:noProof/>
                <w:webHidden/>
              </w:rPr>
              <w:tab/>
            </w:r>
            <w:r w:rsidR="005C5F42">
              <w:rPr>
                <w:noProof/>
                <w:webHidden/>
              </w:rPr>
              <w:fldChar w:fldCharType="begin"/>
            </w:r>
            <w:r w:rsidR="005C5F42">
              <w:rPr>
                <w:noProof/>
                <w:webHidden/>
              </w:rPr>
              <w:instrText xml:space="preserve"> PAGEREF _Toc450741797 \h </w:instrText>
            </w:r>
            <w:r w:rsidR="005C5F42">
              <w:rPr>
                <w:noProof/>
                <w:webHidden/>
              </w:rPr>
            </w:r>
            <w:r w:rsidR="005C5F42">
              <w:rPr>
                <w:noProof/>
                <w:webHidden/>
              </w:rPr>
              <w:fldChar w:fldCharType="separate"/>
            </w:r>
            <w:r w:rsidR="00107051">
              <w:rPr>
                <w:noProof/>
                <w:webHidden/>
              </w:rPr>
              <w:t>43</w:t>
            </w:r>
            <w:r w:rsidR="005C5F42">
              <w:rPr>
                <w:noProof/>
                <w:webHidden/>
              </w:rPr>
              <w:fldChar w:fldCharType="end"/>
            </w:r>
          </w:hyperlink>
        </w:p>
        <w:p w14:paraId="1C4B83FD" w14:textId="3F4F39CF" w:rsidR="005C5F42" w:rsidRDefault="005A1B89">
          <w:pPr>
            <w:pStyle w:val="TOC3"/>
            <w:tabs>
              <w:tab w:val="right" w:leader="dot" w:pos="15200"/>
            </w:tabs>
            <w:rPr>
              <w:rFonts w:eastAsiaTheme="minorEastAsia"/>
              <w:noProof/>
              <w:sz w:val="22"/>
              <w:szCs w:val="22"/>
            </w:rPr>
          </w:pPr>
          <w:hyperlink w:anchor="_Toc450741798" w:history="1">
            <w:r w:rsidR="005C5F42" w:rsidRPr="00AE64E9">
              <w:rPr>
                <w:rStyle w:val="Hyperlink"/>
                <w:noProof/>
              </w:rPr>
              <w:t>4785(S): A member was added to a basic application group.</w:t>
            </w:r>
            <w:r w:rsidR="005C5F42">
              <w:rPr>
                <w:noProof/>
                <w:webHidden/>
              </w:rPr>
              <w:tab/>
            </w:r>
            <w:r w:rsidR="005C5F42">
              <w:rPr>
                <w:noProof/>
                <w:webHidden/>
              </w:rPr>
              <w:fldChar w:fldCharType="begin"/>
            </w:r>
            <w:r w:rsidR="005C5F42">
              <w:rPr>
                <w:noProof/>
                <w:webHidden/>
              </w:rPr>
              <w:instrText xml:space="preserve"> PAGEREF _Toc450741798 \h </w:instrText>
            </w:r>
            <w:r w:rsidR="005C5F42">
              <w:rPr>
                <w:noProof/>
                <w:webHidden/>
              </w:rPr>
            </w:r>
            <w:r w:rsidR="005C5F42">
              <w:rPr>
                <w:noProof/>
                <w:webHidden/>
              </w:rPr>
              <w:fldChar w:fldCharType="separate"/>
            </w:r>
            <w:r w:rsidR="00107051">
              <w:rPr>
                <w:noProof/>
                <w:webHidden/>
              </w:rPr>
              <w:t>43</w:t>
            </w:r>
            <w:r w:rsidR="005C5F42">
              <w:rPr>
                <w:noProof/>
                <w:webHidden/>
              </w:rPr>
              <w:fldChar w:fldCharType="end"/>
            </w:r>
          </w:hyperlink>
        </w:p>
        <w:p w14:paraId="181347CC" w14:textId="0CBEDA7D" w:rsidR="005C5F42" w:rsidRDefault="005A1B89">
          <w:pPr>
            <w:pStyle w:val="TOC3"/>
            <w:tabs>
              <w:tab w:val="right" w:leader="dot" w:pos="15200"/>
            </w:tabs>
            <w:rPr>
              <w:rFonts w:eastAsiaTheme="minorEastAsia"/>
              <w:noProof/>
              <w:sz w:val="22"/>
              <w:szCs w:val="22"/>
            </w:rPr>
          </w:pPr>
          <w:hyperlink w:anchor="_Toc450741799" w:history="1">
            <w:r w:rsidR="005C5F42" w:rsidRPr="00AE64E9">
              <w:rPr>
                <w:rStyle w:val="Hyperlink"/>
                <w:noProof/>
              </w:rPr>
              <w:t>4786(S): A member was removed from a basic application group.</w:t>
            </w:r>
            <w:r w:rsidR="005C5F42">
              <w:rPr>
                <w:noProof/>
                <w:webHidden/>
              </w:rPr>
              <w:tab/>
            </w:r>
            <w:r w:rsidR="005C5F42">
              <w:rPr>
                <w:noProof/>
                <w:webHidden/>
              </w:rPr>
              <w:fldChar w:fldCharType="begin"/>
            </w:r>
            <w:r w:rsidR="005C5F42">
              <w:rPr>
                <w:noProof/>
                <w:webHidden/>
              </w:rPr>
              <w:instrText xml:space="preserve"> PAGEREF _Toc450741799 \h </w:instrText>
            </w:r>
            <w:r w:rsidR="005C5F42">
              <w:rPr>
                <w:noProof/>
                <w:webHidden/>
              </w:rPr>
            </w:r>
            <w:r w:rsidR="005C5F42">
              <w:rPr>
                <w:noProof/>
                <w:webHidden/>
              </w:rPr>
              <w:fldChar w:fldCharType="separate"/>
            </w:r>
            <w:r w:rsidR="00107051">
              <w:rPr>
                <w:noProof/>
                <w:webHidden/>
              </w:rPr>
              <w:t>43</w:t>
            </w:r>
            <w:r w:rsidR="005C5F42">
              <w:rPr>
                <w:noProof/>
                <w:webHidden/>
              </w:rPr>
              <w:fldChar w:fldCharType="end"/>
            </w:r>
          </w:hyperlink>
        </w:p>
        <w:p w14:paraId="36B60A24" w14:textId="421F57E2" w:rsidR="005C5F42" w:rsidRDefault="005A1B89">
          <w:pPr>
            <w:pStyle w:val="TOC3"/>
            <w:tabs>
              <w:tab w:val="right" w:leader="dot" w:pos="15200"/>
            </w:tabs>
            <w:rPr>
              <w:rFonts w:eastAsiaTheme="minorEastAsia"/>
              <w:noProof/>
              <w:sz w:val="22"/>
              <w:szCs w:val="22"/>
            </w:rPr>
          </w:pPr>
          <w:hyperlink w:anchor="_Toc450741800" w:history="1">
            <w:r w:rsidR="005C5F42" w:rsidRPr="00AE64E9">
              <w:rPr>
                <w:rStyle w:val="Hyperlink"/>
                <w:noProof/>
              </w:rPr>
              <w:t>4787(S): A non-member was added to a basic application group.</w:t>
            </w:r>
            <w:r w:rsidR="005C5F42">
              <w:rPr>
                <w:noProof/>
                <w:webHidden/>
              </w:rPr>
              <w:tab/>
            </w:r>
            <w:r w:rsidR="005C5F42">
              <w:rPr>
                <w:noProof/>
                <w:webHidden/>
              </w:rPr>
              <w:fldChar w:fldCharType="begin"/>
            </w:r>
            <w:r w:rsidR="005C5F42">
              <w:rPr>
                <w:noProof/>
                <w:webHidden/>
              </w:rPr>
              <w:instrText xml:space="preserve"> PAGEREF _Toc450741800 \h </w:instrText>
            </w:r>
            <w:r w:rsidR="005C5F42">
              <w:rPr>
                <w:noProof/>
                <w:webHidden/>
              </w:rPr>
            </w:r>
            <w:r w:rsidR="005C5F42">
              <w:rPr>
                <w:noProof/>
                <w:webHidden/>
              </w:rPr>
              <w:fldChar w:fldCharType="separate"/>
            </w:r>
            <w:r w:rsidR="00107051">
              <w:rPr>
                <w:noProof/>
                <w:webHidden/>
              </w:rPr>
              <w:t>43</w:t>
            </w:r>
            <w:r w:rsidR="005C5F42">
              <w:rPr>
                <w:noProof/>
                <w:webHidden/>
              </w:rPr>
              <w:fldChar w:fldCharType="end"/>
            </w:r>
          </w:hyperlink>
        </w:p>
        <w:p w14:paraId="00AFE74A" w14:textId="7F9CACF1" w:rsidR="005C5F42" w:rsidRDefault="005A1B89">
          <w:pPr>
            <w:pStyle w:val="TOC3"/>
            <w:tabs>
              <w:tab w:val="right" w:leader="dot" w:pos="15200"/>
            </w:tabs>
            <w:rPr>
              <w:rFonts w:eastAsiaTheme="minorEastAsia"/>
              <w:noProof/>
              <w:sz w:val="22"/>
              <w:szCs w:val="22"/>
            </w:rPr>
          </w:pPr>
          <w:hyperlink w:anchor="_Toc450741801" w:history="1">
            <w:r w:rsidR="005C5F42" w:rsidRPr="00AE64E9">
              <w:rPr>
                <w:rStyle w:val="Hyperlink"/>
                <w:noProof/>
              </w:rPr>
              <w:t>4788(S): A non-member was removed from a basic application group.</w:t>
            </w:r>
            <w:r w:rsidR="005C5F42">
              <w:rPr>
                <w:noProof/>
                <w:webHidden/>
              </w:rPr>
              <w:tab/>
            </w:r>
            <w:r w:rsidR="005C5F42">
              <w:rPr>
                <w:noProof/>
                <w:webHidden/>
              </w:rPr>
              <w:fldChar w:fldCharType="begin"/>
            </w:r>
            <w:r w:rsidR="005C5F42">
              <w:rPr>
                <w:noProof/>
                <w:webHidden/>
              </w:rPr>
              <w:instrText xml:space="preserve"> PAGEREF _Toc450741801 \h </w:instrText>
            </w:r>
            <w:r w:rsidR="005C5F42">
              <w:rPr>
                <w:noProof/>
                <w:webHidden/>
              </w:rPr>
            </w:r>
            <w:r w:rsidR="005C5F42">
              <w:rPr>
                <w:noProof/>
                <w:webHidden/>
              </w:rPr>
              <w:fldChar w:fldCharType="separate"/>
            </w:r>
            <w:r w:rsidR="00107051">
              <w:rPr>
                <w:noProof/>
                <w:webHidden/>
              </w:rPr>
              <w:t>43</w:t>
            </w:r>
            <w:r w:rsidR="005C5F42">
              <w:rPr>
                <w:noProof/>
                <w:webHidden/>
              </w:rPr>
              <w:fldChar w:fldCharType="end"/>
            </w:r>
          </w:hyperlink>
        </w:p>
        <w:p w14:paraId="7748BE0C" w14:textId="77344087" w:rsidR="005C5F42" w:rsidRDefault="005A1B89">
          <w:pPr>
            <w:pStyle w:val="TOC3"/>
            <w:tabs>
              <w:tab w:val="right" w:leader="dot" w:pos="15200"/>
            </w:tabs>
            <w:rPr>
              <w:rFonts w:eastAsiaTheme="minorEastAsia"/>
              <w:noProof/>
              <w:sz w:val="22"/>
              <w:szCs w:val="22"/>
            </w:rPr>
          </w:pPr>
          <w:hyperlink w:anchor="_Toc450741802" w:history="1">
            <w:r w:rsidR="005C5F42" w:rsidRPr="00AE64E9">
              <w:rPr>
                <w:rStyle w:val="Hyperlink"/>
                <w:noProof/>
              </w:rPr>
              <w:t>4789(S): A basic application group was deleted.</w:t>
            </w:r>
            <w:r w:rsidR="005C5F42">
              <w:rPr>
                <w:noProof/>
                <w:webHidden/>
              </w:rPr>
              <w:tab/>
            </w:r>
            <w:r w:rsidR="005C5F42">
              <w:rPr>
                <w:noProof/>
                <w:webHidden/>
              </w:rPr>
              <w:fldChar w:fldCharType="begin"/>
            </w:r>
            <w:r w:rsidR="005C5F42">
              <w:rPr>
                <w:noProof/>
                <w:webHidden/>
              </w:rPr>
              <w:instrText xml:space="preserve"> PAGEREF _Toc450741802 \h </w:instrText>
            </w:r>
            <w:r w:rsidR="005C5F42">
              <w:rPr>
                <w:noProof/>
                <w:webHidden/>
              </w:rPr>
            </w:r>
            <w:r w:rsidR="005C5F42">
              <w:rPr>
                <w:noProof/>
                <w:webHidden/>
              </w:rPr>
              <w:fldChar w:fldCharType="separate"/>
            </w:r>
            <w:r w:rsidR="00107051">
              <w:rPr>
                <w:noProof/>
                <w:webHidden/>
              </w:rPr>
              <w:t>43</w:t>
            </w:r>
            <w:r w:rsidR="005C5F42">
              <w:rPr>
                <w:noProof/>
                <w:webHidden/>
              </w:rPr>
              <w:fldChar w:fldCharType="end"/>
            </w:r>
          </w:hyperlink>
        </w:p>
        <w:p w14:paraId="3CAFCD18" w14:textId="5D7DC234" w:rsidR="005C5F42" w:rsidRDefault="005A1B89">
          <w:pPr>
            <w:pStyle w:val="TOC3"/>
            <w:tabs>
              <w:tab w:val="right" w:leader="dot" w:pos="15200"/>
            </w:tabs>
            <w:rPr>
              <w:rFonts w:eastAsiaTheme="minorEastAsia"/>
              <w:noProof/>
              <w:sz w:val="22"/>
              <w:szCs w:val="22"/>
            </w:rPr>
          </w:pPr>
          <w:hyperlink w:anchor="_Toc450741803" w:history="1">
            <w:r w:rsidR="005C5F42" w:rsidRPr="00AE64E9">
              <w:rPr>
                <w:rStyle w:val="Hyperlink"/>
                <w:noProof/>
              </w:rPr>
              <w:t>4790(S): An LDAP query group was created.</w:t>
            </w:r>
            <w:r w:rsidR="005C5F42">
              <w:rPr>
                <w:noProof/>
                <w:webHidden/>
              </w:rPr>
              <w:tab/>
            </w:r>
            <w:r w:rsidR="005C5F42">
              <w:rPr>
                <w:noProof/>
                <w:webHidden/>
              </w:rPr>
              <w:fldChar w:fldCharType="begin"/>
            </w:r>
            <w:r w:rsidR="005C5F42">
              <w:rPr>
                <w:noProof/>
                <w:webHidden/>
              </w:rPr>
              <w:instrText xml:space="preserve"> PAGEREF _Toc450741803 \h </w:instrText>
            </w:r>
            <w:r w:rsidR="005C5F42">
              <w:rPr>
                <w:noProof/>
                <w:webHidden/>
              </w:rPr>
            </w:r>
            <w:r w:rsidR="005C5F42">
              <w:rPr>
                <w:noProof/>
                <w:webHidden/>
              </w:rPr>
              <w:fldChar w:fldCharType="separate"/>
            </w:r>
            <w:r w:rsidR="00107051">
              <w:rPr>
                <w:noProof/>
                <w:webHidden/>
              </w:rPr>
              <w:t>43</w:t>
            </w:r>
            <w:r w:rsidR="005C5F42">
              <w:rPr>
                <w:noProof/>
                <w:webHidden/>
              </w:rPr>
              <w:fldChar w:fldCharType="end"/>
            </w:r>
          </w:hyperlink>
        </w:p>
        <w:p w14:paraId="3F5BE4F7" w14:textId="520DB5AC" w:rsidR="005C5F42" w:rsidRDefault="005A1B89">
          <w:pPr>
            <w:pStyle w:val="TOC3"/>
            <w:tabs>
              <w:tab w:val="right" w:leader="dot" w:pos="15200"/>
            </w:tabs>
            <w:rPr>
              <w:rFonts w:eastAsiaTheme="minorEastAsia"/>
              <w:noProof/>
              <w:sz w:val="22"/>
              <w:szCs w:val="22"/>
            </w:rPr>
          </w:pPr>
          <w:hyperlink w:anchor="_Toc450741804" w:history="1">
            <w:r w:rsidR="005C5F42" w:rsidRPr="00AE64E9">
              <w:rPr>
                <w:rStyle w:val="Hyperlink"/>
                <w:noProof/>
              </w:rPr>
              <w:t>4791(S): An LDAP query group was changed.</w:t>
            </w:r>
            <w:r w:rsidR="005C5F42">
              <w:rPr>
                <w:noProof/>
                <w:webHidden/>
              </w:rPr>
              <w:tab/>
            </w:r>
            <w:r w:rsidR="005C5F42">
              <w:rPr>
                <w:noProof/>
                <w:webHidden/>
              </w:rPr>
              <w:fldChar w:fldCharType="begin"/>
            </w:r>
            <w:r w:rsidR="005C5F42">
              <w:rPr>
                <w:noProof/>
                <w:webHidden/>
              </w:rPr>
              <w:instrText xml:space="preserve"> PAGEREF _Toc450741804 \h </w:instrText>
            </w:r>
            <w:r w:rsidR="005C5F42">
              <w:rPr>
                <w:noProof/>
                <w:webHidden/>
              </w:rPr>
            </w:r>
            <w:r w:rsidR="005C5F42">
              <w:rPr>
                <w:noProof/>
                <w:webHidden/>
              </w:rPr>
              <w:fldChar w:fldCharType="separate"/>
            </w:r>
            <w:r w:rsidR="00107051">
              <w:rPr>
                <w:noProof/>
                <w:webHidden/>
              </w:rPr>
              <w:t>43</w:t>
            </w:r>
            <w:r w:rsidR="005C5F42">
              <w:rPr>
                <w:noProof/>
                <w:webHidden/>
              </w:rPr>
              <w:fldChar w:fldCharType="end"/>
            </w:r>
          </w:hyperlink>
        </w:p>
        <w:p w14:paraId="436BAA00" w14:textId="5C67AE24" w:rsidR="005C5F42" w:rsidRDefault="005A1B89">
          <w:pPr>
            <w:pStyle w:val="TOC3"/>
            <w:tabs>
              <w:tab w:val="right" w:leader="dot" w:pos="15200"/>
            </w:tabs>
            <w:rPr>
              <w:rFonts w:eastAsiaTheme="minorEastAsia"/>
              <w:noProof/>
              <w:sz w:val="22"/>
              <w:szCs w:val="22"/>
            </w:rPr>
          </w:pPr>
          <w:hyperlink w:anchor="_Toc450741805" w:history="1">
            <w:r w:rsidR="005C5F42" w:rsidRPr="00AE64E9">
              <w:rPr>
                <w:rStyle w:val="Hyperlink"/>
                <w:noProof/>
              </w:rPr>
              <w:t>4792(S): An LDAP query group was deleted.</w:t>
            </w:r>
            <w:r w:rsidR="005C5F42">
              <w:rPr>
                <w:noProof/>
                <w:webHidden/>
              </w:rPr>
              <w:tab/>
            </w:r>
            <w:r w:rsidR="005C5F42">
              <w:rPr>
                <w:noProof/>
                <w:webHidden/>
              </w:rPr>
              <w:fldChar w:fldCharType="begin"/>
            </w:r>
            <w:r w:rsidR="005C5F42">
              <w:rPr>
                <w:noProof/>
                <w:webHidden/>
              </w:rPr>
              <w:instrText xml:space="preserve"> PAGEREF _Toc450741805 \h </w:instrText>
            </w:r>
            <w:r w:rsidR="005C5F42">
              <w:rPr>
                <w:noProof/>
                <w:webHidden/>
              </w:rPr>
            </w:r>
            <w:r w:rsidR="005C5F42">
              <w:rPr>
                <w:noProof/>
                <w:webHidden/>
              </w:rPr>
              <w:fldChar w:fldCharType="separate"/>
            </w:r>
            <w:r w:rsidR="00107051">
              <w:rPr>
                <w:noProof/>
                <w:webHidden/>
              </w:rPr>
              <w:t>43</w:t>
            </w:r>
            <w:r w:rsidR="005C5F42">
              <w:rPr>
                <w:noProof/>
                <w:webHidden/>
              </w:rPr>
              <w:fldChar w:fldCharType="end"/>
            </w:r>
          </w:hyperlink>
        </w:p>
        <w:p w14:paraId="1465ACC7" w14:textId="74A55721" w:rsidR="005C5F42" w:rsidRDefault="005A1B89">
          <w:pPr>
            <w:pStyle w:val="TOC2"/>
            <w:tabs>
              <w:tab w:val="right" w:leader="dot" w:pos="15200"/>
            </w:tabs>
            <w:rPr>
              <w:rFonts w:eastAsiaTheme="minorEastAsia"/>
              <w:noProof/>
              <w:sz w:val="22"/>
              <w:szCs w:val="22"/>
            </w:rPr>
          </w:pPr>
          <w:hyperlink w:anchor="_Toc450741806" w:history="1">
            <w:r w:rsidR="005C5F42" w:rsidRPr="00AE64E9">
              <w:rPr>
                <w:rStyle w:val="Hyperlink"/>
                <w:noProof/>
              </w:rPr>
              <w:t>Audit Computer Account Management</w:t>
            </w:r>
            <w:r w:rsidR="005C5F42">
              <w:rPr>
                <w:noProof/>
                <w:webHidden/>
              </w:rPr>
              <w:tab/>
            </w:r>
            <w:r w:rsidR="005C5F42">
              <w:rPr>
                <w:noProof/>
                <w:webHidden/>
              </w:rPr>
              <w:fldChar w:fldCharType="begin"/>
            </w:r>
            <w:r w:rsidR="005C5F42">
              <w:rPr>
                <w:noProof/>
                <w:webHidden/>
              </w:rPr>
              <w:instrText xml:space="preserve"> PAGEREF _Toc450741806 \h </w:instrText>
            </w:r>
            <w:r w:rsidR="005C5F42">
              <w:rPr>
                <w:noProof/>
                <w:webHidden/>
              </w:rPr>
            </w:r>
            <w:r w:rsidR="005C5F42">
              <w:rPr>
                <w:noProof/>
                <w:webHidden/>
              </w:rPr>
              <w:fldChar w:fldCharType="separate"/>
            </w:r>
            <w:r w:rsidR="00107051">
              <w:rPr>
                <w:noProof/>
                <w:webHidden/>
              </w:rPr>
              <w:t>44</w:t>
            </w:r>
            <w:r w:rsidR="005C5F42">
              <w:rPr>
                <w:noProof/>
                <w:webHidden/>
              </w:rPr>
              <w:fldChar w:fldCharType="end"/>
            </w:r>
          </w:hyperlink>
        </w:p>
        <w:p w14:paraId="1BA1FB8D" w14:textId="731979D8" w:rsidR="005C5F42" w:rsidRDefault="005A1B89">
          <w:pPr>
            <w:pStyle w:val="TOC3"/>
            <w:tabs>
              <w:tab w:val="right" w:leader="dot" w:pos="15200"/>
            </w:tabs>
            <w:rPr>
              <w:rFonts w:eastAsiaTheme="minorEastAsia"/>
              <w:noProof/>
              <w:sz w:val="22"/>
              <w:szCs w:val="22"/>
            </w:rPr>
          </w:pPr>
          <w:hyperlink w:anchor="_Toc450741807" w:history="1">
            <w:r w:rsidR="005C5F42" w:rsidRPr="00AE64E9">
              <w:rPr>
                <w:rStyle w:val="Hyperlink"/>
                <w:noProof/>
              </w:rPr>
              <w:t>4741(S): A computer account was created.</w:t>
            </w:r>
            <w:r w:rsidR="005C5F42">
              <w:rPr>
                <w:noProof/>
                <w:webHidden/>
              </w:rPr>
              <w:tab/>
            </w:r>
            <w:r w:rsidR="005C5F42">
              <w:rPr>
                <w:noProof/>
                <w:webHidden/>
              </w:rPr>
              <w:fldChar w:fldCharType="begin"/>
            </w:r>
            <w:r w:rsidR="005C5F42">
              <w:rPr>
                <w:noProof/>
                <w:webHidden/>
              </w:rPr>
              <w:instrText xml:space="preserve"> PAGEREF _Toc450741807 \h </w:instrText>
            </w:r>
            <w:r w:rsidR="005C5F42">
              <w:rPr>
                <w:noProof/>
                <w:webHidden/>
              </w:rPr>
            </w:r>
            <w:r w:rsidR="005C5F42">
              <w:rPr>
                <w:noProof/>
                <w:webHidden/>
              </w:rPr>
              <w:fldChar w:fldCharType="separate"/>
            </w:r>
            <w:r w:rsidR="00107051">
              <w:rPr>
                <w:noProof/>
                <w:webHidden/>
              </w:rPr>
              <w:t>45</w:t>
            </w:r>
            <w:r w:rsidR="005C5F42">
              <w:rPr>
                <w:noProof/>
                <w:webHidden/>
              </w:rPr>
              <w:fldChar w:fldCharType="end"/>
            </w:r>
          </w:hyperlink>
        </w:p>
        <w:p w14:paraId="303C1EF9" w14:textId="07278CE2" w:rsidR="005C5F42" w:rsidRDefault="005A1B89">
          <w:pPr>
            <w:pStyle w:val="TOC3"/>
            <w:tabs>
              <w:tab w:val="right" w:leader="dot" w:pos="15200"/>
            </w:tabs>
            <w:rPr>
              <w:rFonts w:eastAsiaTheme="minorEastAsia"/>
              <w:noProof/>
              <w:sz w:val="22"/>
              <w:szCs w:val="22"/>
            </w:rPr>
          </w:pPr>
          <w:hyperlink w:anchor="_Toc450741808" w:history="1">
            <w:r w:rsidR="005C5F42" w:rsidRPr="00AE64E9">
              <w:rPr>
                <w:rStyle w:val="Hyperlink"/>
                <w:noProof/>
              </w:rPr>
              <w:t>4742(S): A computer account was changed.</w:t>
            </w:r>
            <w:r w:rsidR="005C5F42">
              <w:rPr>
                <w:noProof/>
                <w:webHidden/>
              </w:rPr>
              <w:tab/>
            </w:r>
            <w:r w:rsidR="005C5F42">
              <w:rPr>
                <w:noProof/>
                <w:webHidden/>
              </w:rPr>
              <w:fldChar w:fldCharType="begin"/>
            </w:r>
            <w:r w:rsidR="005C5F42">
              <w:rPr>
                <w:noProof/>
                <w:webHidden/>
              </w:rPr>
              <w:instrText xml:space="preserve"> PAGEREF _Toc450741808 \h </w:instrText>
            </w:r>
            <w:r w:rsidR="005C5F42">
              <w:rPr>
                <w:noProof/>
                <w:webHidden/>
              </w:rPr>
            </w:r>
            <w:r w:rsidR="005C5F42">
              <w:rPr>
                <w:noProof/>
                <w:webHidden/>
              </w:rPr>
              <w:fldChar w:fldCharType="separate"/>
            </w:r>
            <w:r w:rsidR="00107051">
              <w:rPr>
                <w:noProof/>
                <w:webHidden/>
              </w:rPr>
              <w:t>57</w:t>
            </w:r>
            <w:r w:rsidR="005C5F42">
              <w:rPr>
                <w:noProof/>
                <w:webHidden/>
              </w:rPr>
              <w:fldChar w:fldCharType="end"/>
            </w:r>
          </w:hyperlink>
        </w:p>
        <w:p w14:paraId="0D7D0CA1" w14:textId="0F87C783" w:rsidR="005C5F42" w:rsidRDefault="005A1B89">
          <w:pPr>
            <w:pStyle w:val="TOC3"/>
            <w:tabs>
              <w:tab w:val="right" w:leader="dot" w:pos="15200"/>
            </w:tabs>
            <w:rPr>
              <w:rFonts w:eastAsiaTheme="minorEastAsia"/>
              <w:noProof/>
              <w:sz w:val="22"/>
              <w:szCs w:val="22"/>
            </w:rPr>
          </w:pPr>
          <w:hyperlink w:anchor="_Toc450741809" w:history="1">
            <w:r w:rsidR="005C5F42" w:rsidRPr="00AE64E9">
              <w:rPr>
                <w:rStyle w:val="Hyperlink"/>
                <w:noProof/>
              </w:rPr>
              <w:t>4743(S): A computer account was deleted.</w:t>
            </w:r>
            <w:r w:rsidR="005C5F42">
              <w:rPr>
                <w:noProof/>
                <w:webHidden/>
              </w:rPr>
              <w:tab/>
            </w:r>
            <w:r w:rsidR="005C5F42">
              <w:rPr>
                <w:noProof/>
                <w:webHidden/>
              </w:rPr>
              <w:fldChar w:fldCharType="begin"/>
            </w:r>
            <w:r w:rsidR="005C5F42">
              <w:rPr>
                <w:noProof/>
                <w:webHidden/>
              </w:rPr>
              <w:instrText xml:space="preserve"> PAGEREF _Toc450741809 \h </w:instrText>
            </w:r>
            <w:r w:rsidR="005C5F42">
              <w:rPr>
                <w:noProof/>
                <w:webHidden/>
              </w:rPr>
            </w:r>
            <w:r w:rsidR="005C5F42">
              <w:rPr>
                <w:noProof/>
                <w:webHidden/>
              </w:rPr>
              <w:fldChar w:fldCharType="separate"/>
            </w:r>
            <w:r w:rsidR="00107051">
              <w:rPr>
                <w:noProof/>
                <w:webHidden/>
              </w:rPr>
              <w:t>65</w:t>
            </w:r>
            <w:r w:rsidR="005C5F42">
              <w:rPr>
                <w:noProof/>
                <w:webHidden/>
              </w:rPr>
              <w:fldChar w:fldCharType="end"/>
            </w:r>
          </w:hyperlink>
        </w:p>
        <w:p w14:paraId="115A2B9F" w14:textId="634ADD5B" w:rsidR="005C5F42" w:rsidRDefault="005A1B89">
          <w:pPr>
            <w:pStyle w:val="TOC2"/>
            <w:tabs>
              <w:tab w:val="right" w:leader="dot" w:pos="15200"/>
            </w:tabs>
            <w:rPr>
              <w:rFonts w:eastAsiaTheme="minorEastAsia"/>
              <w:noProof/>
              <w:sz w:val="22"/>
              <w:szCs w:val="22"/>
            </w:rPr>
          </w:pPr>
          <w:hyperlink w:anchor="_Toc450741810" w:history="1">
            <w:r w:rsidR="005C5F42" w:rsidRPr="00AE64E9">
              <w:rPr>
                <w:rStyle w:val="Hyperlink"/>
                <w:noProof/>
              </w:rPr>
              <w:t>Audit Distribution Group Management</w:t>
            </w:r>
            <w:r w:rsidR="005C5F42">
              <w:rPr>
                <w:noProof/>
                <w:webHidden/>
              </w:rPr>
              <w:tab/>
            </w:r>
            <w:r w:rsidR="005C5F42">
              <w:rPr>
                <w:noProof/>
                <w:webHidden/>
              </w:rPr>
              <w:fldChar w:fldCharType="begin"/>
            </w:r>
            <w:r w:rsidR="005C5F42">
              <w:rPr>
                <w:noProof/>
                <w:webHidden/>
              </w:rPr>
              <w:instrText xml:space="preserve"> PAGEREF _Toc450741810 \h </w:instrText>
            </w:r>
            <w:r w:rsidR="005C5F42">
              <w:rPr>
                <w:noProof/>
                <w:webHidden/>
              </w:rPr>
            </w:r>
            <w:r w:rsidR="005C5F42">
              <w:rPr>
                <w:noProof/>
                <w:webHidden/>
              </w:rPr>
              <w:fldChar w:fldCharType="separate"/>
            </w:r>
            <w:r w:rsidR="00107051">
              <w:rPr>
                <w:noProof/>
                <w:webHidden/>
              </w:rPr>
              <w:t>67</w:t>
            </w:r>
            <w:r w:rsidR="005C5F42">
              <w:rPr>
                <w:noProof/>
                <w:webHidden/>
              </w:rPr>
              <w:fldChar w:fldCharType="end"/>
            </w:r>
          </w:hyperlink>
        </w:p>
        <w:p w14:paraId="4B482FE7" w14:textId="2FEC9E21" w:rsidR="005C5F42" w:rsidRDefault="005A1B89">
          <w:pPr>
            <w:pStyle w:val="TOC3"/>
            <w:tabs>
              <w:tab w:val="right" w:leader="dot" w:pos="15200"/>
            </w:tabs>
            <w:rPr>
              <w:rFonts w:eastAsiaTheme="minorEastAsia"/>
              <w:noProof/>
              <w:sz w:val="22"/>
              <w:szCs w:val="22"/>
            </w:rPr>
          </w:pPr>
          <w:hyperlink w:anchor="_Toc450741811" w:history="1">
            <w:r w:rsidR="005C5F42" w:rsidRPr="00AE64E9">
              <w:rPr>
                <w:rStyle w:val="Hyperlink"/>
                <w:noProof/>
              </w:rPr>
              <w:t>4749(S): A security-disabled global group was created.</w:t>
            </w:r>
            <w:r w:rsidR="005C5F42">
              <w:rPr>
                <w:noProof/>
                <w:webHidden/>
              </w:rPr>
              <w:tab/>
            </w:r>
            <w:r w:rsidR="005C5F42">
              <w:rPr>
                <w:noProof/>
                <w:webHidden/>
              </w:rPr>
              <w:fldChar w:fldCharType="begin"/>
            </w:r>
            <w:r w:rsidR="005C5F42">
              <w:rPr>
                <w:noProof/>
                <w:webHidden/>
              </w:rPr>
              <w:instrText xml:space="preserve"> PAGEREF _Toc450741811 \h </w:instrText>
            </w:r>
            <w:r w:rsidR="005C5F42">
              <w:rPr>
                <w:noProof/>
                <w:webHidden/>
              </w:rPr>
            </w:r>
            <w:r w:rsidR="005C5F42">
              <w:rPr>
                <w:noProof/>
                <w:webHidden/>
              </w:rPr>
              <w:fldChar w:fldCharType="separate"/>
            </w:r>
            <w:r w:rsidR="00107051">
              <w:rPr>
                <w:noProof/>
                <w:webHidden/>
              </w:rPr>
              <w:t>68</w:t>
            </w:r>
            <w:r w:rsidR="005C5F42">
              <w:rPr>
                <w:noProof/>
                <w:webHidden/>
              </w:rPr>
              <w:fldChar w:fldCharType="end"/>
            </w:r>
          </w:hyperlink>
        </w:p>
        <w:p w14:paraId="2B629327" w14:textId="573C238E" w:rsidR="005C5F42" w:rsidRDefault="005A1B89">
          <w:pPr>
            <w:pStyle w:val="TOC3"/>
            <w:tabs>
              <w:tab w:val="right" w:leader="dot" w:pos="15200"/>
            </w:tabs>
            <w:rPr>
              <w:rFonts w:eastAsiaTheme="minorEastAsia"/>
              <w:noProof/>
              <w:sz w:val="22"/>
              <w:szCs w:val="22"/>
            </w:rPr>
          </w:pPr>
          <w:hyperlink w:anchor="_Toc450741812" w:history="1">
            <w:r w:rsidR="005C5F42" w:rsidRPr="00AE64E9">
              <w:rPr>
                <w:rStyle w:val="Hyperlink"/>
                <w:noProof/>
              </w:rPr>
              <w:t>4750(S): A security-disabled global group was changed.</w:t>
            </w:r>
            <w:r w:rsidR="005C5F42">
              <w:rPr>
                <w:noProof/>
                <w:webHidden/>
              </w:rPr>
              <w:tab/>
            </w:r>
            <w:r w:rsidR="005C5F42">
              <w:rPr>
                <w:noProof/>
                <w:webHidden/>
              </w:rPr>
              <w:fldChar w:fldCharType="begin"/>
            </w:r>
            <w:r w:rsidR="005C5F42">
              <w:rPr>
                <w:noProof/>
                <w:webHidden/>
              </w:rPr>
              <w:instrText xml:space="preserve"> PAGEREF _Toc450741812 \h </w:instrText>
            </w:r>
            <w:r w:rsidR="005C5F42">
              <w:rPr>
                <w:noProof/>
                <w:webHidden/>
              </w:rPr>
            </w:r>
            <w:r w:rsidR="005C5F42">
              <w:rPr>
                <w:noProof/>
                <w:webHidden/>
              </w:rPr>
              <w:fldChar w:fldCharType="separate"/>
            </w:r>
            <w:r w:rsidR="00107051">
              <w:rPr>
                <w:noProof/>
                <w:webHidden/>
              </w:rPr>
              <w:t>70</w:t>
            </w:r>
            <w:r w:rsidR="005C5F42">
              <w:rPr>
                <w:noProof/>
                <w:webHidden/>
              </w:rPr>
              <w:fldChar w:fldCharType="end"/>
            </w:r>
          </w:hyperlink>
        </w:p>
        <w:p w14:paraId="7FB3F7A9" w14:textId="28C32698" w:rsidR="005C5F42" w:rsidRDefault="005A1B89">
          <w:pPr>
            <w:pStyle w:val="TOC3"/>
            <w:tabs>
              <w:tab w:val="right" w:leader="dot" w:pos="15200"/>
            </w:tabs>
            <w:rPr>
              <w:rFonts w:eastAsiaTheme="minorEastAsia"/>
              <w:noProof/>
              <w:sz w:val="22"/>
              <w:szCs w:val="22"/>
            </w:rPr>
          </w:pPr>
          <w:hyperlink w:anchor="_Toc450741813" w:history="1">
            <w:r w:rsidR="005C5F42" w:rsidRPr="00AE64E9">
              <w:rPr>
                <w:rStyle w:val="Hyperlink"/>
                <w:noProof/>
              </w:rPr>
              <w:t>4751(S): A member was added to a security-disabled global group.</w:t>
            </w:r>
            <w:r w:rsidR="005C5F42">
              <w:rPr>
                <w:noProof/>
                <w:webHidden/>
              </w:rPr>
              <w:tab/>
            </w:r>
            <w:r w:rsidR="005C5F42">
              <w:rPr>
                <w:noProof/>
                <w:webHidden/>
              </w:rPr>
              <w:fldChar w:fldCharType="begin"/>
            </w:r>
            <w:r w:rsidR="005C5F42">
              <w:rPr>
                <w:noProof/>
                <w:webHidden/>
              </w:rPr>
              <w:instrText xml:space="preserve"> PAGEREF _Toc450741813 \h </w:instrText>
            </w:r>
            <w:r w:rsidR="005C5F42">
              <w:rPr>
                <w:noProof/>
                <w:webHidden/>
              </w:rPr>
            </w:r>
            <w:r w:rsidR="005C5F42">
              <w:rPr>
                <w:noProof/>
                <w:webHidden/>
              </w:rPr>
              <w:fldChar w:fldCharType="separate"/>
            </w:r>
            <w:r w:rsidR="00107051">
              <w:rPr>
                <w:noProof/>
                <w:webHidden/>
              </w:rPr>
              <w:t>73</w:t>
            </w:r>
            <w:r w:rsidR="005C5F42">
              <w:rPr>
                <w:noProof/>
                <w:webHidden/>
              </w:rPr>
              <w:fldChar w:fldCharType="end"/>
            </w:r>
          </w:hyperlink>
        </w:p>
        <w:p w14:paraId="36310CF3" w14:textId="2B5B5D37" w:rsidR="005C5F42" w:rsidRDefault="005A1B89">
          <w:pPr>
            <w:pStyle w:val="TOC3"/>
            <w:tabs>
              <w:tab w:val="right" w:leader="dot" w:pos="15200"/>
            </w:tabs>
            <w:rPr>
              <w:rFonts w:eastAsiaTheme="minorEastAsia"/>
              <w:noProof/>
              <w:sz w:val="22"/>
              <w:szCs w:val="22"/>
            </w:rPr>
          </w:pPr>
          <w:hyperlink w:anchor="_Toc450741814" w:history="1">
            <w:r w:rsidR="005C5F42" w:rsidRPr="00AE64E9">
              <w:rPr>
                <w:rStyle w:val="Hyperlink"/>
                <w:noProof/>
              </w:rPr>
              <w:t>4752(S): A member was removed from a security-disabled global group.</w:t>
            </w:r>
            <w:r w:rsidR="005C5F42">
              <w:rPr>
                <w:noProof/>
                <w:webHidden/>
              </w:rPr>
              <w:tab/>
            </w:r>
            <w:r w:rsidR="005C5F42">
              <w:rPr>
                <w:noProof/>
                <w:webHidden/>
              </w:rPr>
              <w:fldChar w:fldCharType="begin"/>
            </w:r>
            <w:r w:rsidR="005C5F42">
              <w:rPr>
                <w:noProof/>
                <w:webHidden/>
              </w:rPr>
              <w:instrText xml:space="preserve"> PAGEREF _Toc450741814 \h </w:instrText>
            </w:r>
            <w:r w:rsidR="005C5F42">
              <w:rPr>
                <w:noProof/>
                <w:webHidden/>
              </w:rPr>
            </w:r>
            <w:r w:rsidR="005C5F42">
              <w:rPr>
                <w:noProof/>
                <w:webHidden/>
              </w:rPr>
              <w:fldChar w:fldCharType="separate"/>
            </w:r>
            <w:r w:rsidR="00107051">
              <w:rPr>
                <w:noProof/>
                <w:webHidden/>
              </w:rPr>
              <w:t>77</w:t>
            </w:r>
            <w:r w:rsidR="005C5F42">
              <w:rPr>
                <w:noProof/>
                <w:webHidden/>
              </w:rPr>
              <w:fldChar w:fldCharType="end"/>
            </w:r>
          </w:hyperlink>
        </w:p>
        <w:p w14:paraId="12CA982D" w14:textId="4A8CD39A" w:rsidR="005C5F42" w:rsidRDefault="005A1B89">
          <w:pPr>
            <w:pStyle w:val="TOC3"/>
            <w:tabs>
              <w:tab w:val="right" w:leader="dot" w:pos="15200"/>
            </w:tabs>
            <w:rPr>
              <w:rFonts w:eastAsiaTheme="minorEastAsia"/>
              <w:noProof/>
              <w:sz w:val="22"/>
              <w:szCs w:val="22"/>
            </w:rPr>
          </w:pPr>
          <w:hyperlink w:anchor="_Toc450741815" w:history="1">
            <w:r w:rsidR="005C5F42" w:rsidRPr="00AE64E9">
              <w:rPr>
                <w:rStyle w:val="Hyperlink"/>
                <w:noProof/>
              </w:rPr>
              <w:t>4753(S): A security-disabled global group was deleted.</w:t>
            </w:r>
            <w:r w:rsidR="005C5F42">
              <w:rPr>
                <w:noProof/>
                <w:webHidden/>
              </w:rPr>
              <w:tab/>
            </w:r>
            <w:r w:rsidR="005C5F42">
              <w:rPr>
                <w:noProof/>
                <w:webHidden/>
              </w:rPr>
              <w:fldChar w:fldCharType="begin"/>
            </w:r>
            <w:r w:rsidR="005C5F42">
              <w:rPr>
                <w:noProof/>
                <w:webHidden/>
              </w:rPr>
              <w:instrText xml:space="preserve"> PAGEREF _Toc450741815 \h </w:instrText>
            </w:r>
            <w:r w:rsidR="005C5F42">
              <w:rPr>
                <w:noProof/>
                <w:webHidden/>
              </w:rPr>
            </w:r>
            <w:r w:rsidR="005C5F42">
              <w:rPr>
                <w:noProof/>
                <w:webHidden/>
              </w:rPr>
              <w:fldChar w:fldCharType="separate"/>
            </w:r>
            <w:r w:rsidR="00107051">
              <w:rPr>
                <w:noProof/>
                <w:webHidden/>
              </w:rPr>
              <w:t>80</w:t>
            </w:r>
            <w:r w:rsidR="005C5F42">
              <w:rPr>
                <w:noProof/>
                <w:webHidden/>
              </w:rPr>
              <w:fldChar w:fldCharType="end"/>
            </w:r>
          </w:hyperlink>
        </w:p>
        <w:p w14:paraId="013CBE48" w14:textId="660DA7C1" w:rsidR="005C5F42" w:rsidRDefault="005A1B89">
          <w:pPr>
            <w:pStyle w:val="TOC3"/>
            <w:tabs>
              <w:tab w:val="right" w:leader="dot" w:pos="15200"/>
            </w:tabs>
            <w:rPr>
              <w:rFonts w:eastAsiaTheme="minorEastAsia"/>
              <w:noProof/>
              <w:sz w:val="22"/>
              <w:szCs w:val="22"/>
            </w:rPr>
          </w:pPr>
          <w:hyperlink w:anchor="_Toc450741816" w:history="1">
            <w:r w:rsidR="005C5F42" w:rsidRPr="00AE64E9">
              <w:rPr>
                <w:rStyle w:val="Hyperlink"/>
                <w:noProof/>
              </w:rPr>
              <w:t>4759(S): A security-disabled universal group was created.</w:t>
            </w:r>
            <w:r w:rsidR="005C5F42">
              <w:rPr>
                <w:noProof/>
                <w:webHidden/>
              </w:rPr>
              <w:tab/>
            </w:r>
            <w:r w:rsidR="005C5F42">
              <w:rPr>
                <w:noProof/>
                <w:webHidden/>
              </w:rPr>
              <w:fldChar w:fldCharType="begin"/>
            </w:r>
            <w:r w:rsidR="005C5F42">
              <w:rPr>
                <w:noProof/>
                <w:webHidden/>
              </w:rPr>
              <w:instrText xml:space="preserve"> PAGEREF _Toc450741816 \h </w:instrText>
            </w:r>
            <w:r w:rsidR="005C5F42">
              <w:rPr>
                <w:noProof/>
                <w:webHidden/>
              </w:rPr>
            </w:r>
            <w:r w:rsidR="005C5F42">
              <w:rPr>
                <w:noProof/>
                <w:webHidden/>
              </w:rPr>
              <w:fldChar w:fldCharType="separate"/>
            </w:r>
            <w:r w:rsidR="00107051">
              <w:rPr>
                <w:noProof/>
                <w:webHidden/>
              </w:rPr>
              <w:t>82</w:t>
            </w:r>
            <w:r w:rsidR="005C5F42">
              <w:rPr>
                <w:noProof/>
                <w:webHidden/>
              </w:rPr>
              <w:fldChar w:fldCharType="end"/>
            </w:r>
          </w:hyperlink>
        </w:p>
        <w:p w14:paraId="125C9205" w14:textId="086EB7B9" w:rsidR="005C5F42" w:rsidRDefault="005A1B89">
          <w:pPr>
            <w:pStyle w:val="TOC3"/>
            <w:tabs>
              <w:tab w:val="right" w:leader="dot" w:pos="15200"/>
            </w:tabs>
            <w:rPr>
              <w:rFonts w:eastAsiaTheme="minorEastAsia"/>
              <w:noProof/>
              <w:sz w:val="22"/>
              <w:szCs w:val="22"/>
            </w:rPr>
          </w:pPr>
          <w:hyperlink w:anchor="_Toc450741817" w:history="1">
            <w:r w:rsidR="005C5F42" w:rsidRPr="00AE64E9">
              <w:rPr>
                <w:rStyle w:val="Hyperlink"/>
                <w:noProof/>
              </w:rPr>
              <w:t>4760(S): A security-disabled universal group was changed.</w:t>
            </w:r>
            <w:r w:rsidR="005C5F42">
              <w:rPr>
                <w:noProof/>
                <w:webHidden/>
              </w:rPr>
              <w:tab/>
            </w:r>
            <w:r w:rsidR="005C5F42">
              <w:rPr>
                <w:noProof/>
                <w:webHidden/>
              </w:rPr>
              <w:fldChar w:fldCharType="begin"/>
            </w:r>
            <w:r w:rsidR="005C5F42">
              <w:rPr>
                <w:noProof/>
                <w:webHidden/>
              </w:rPr>
              <w:instrText xml:space="preserve"> PAGEREF _Toc450741817 \h </w:instrText>
            </w:r>
            <w:r w:rsidR="005C5F42">
              <w:rPr>
                <w:noProof/>
                <w:webHidden/>
              </w:rPr>
            </w:r>
            <w:r w:rsidR="005C5F42">
              <w:rPr>
                <w:noProof/>
                <w:webHidden/>
              </w:rPr>
              <w:fldChar w:fldCharType="separate"/>
            </w:r>
            <w:r w:rsidR="00107051">
              <w:rPr>
                <w:noProof/>
                <w:webHidden/>
              </w:rPr>
              <w:t>82</w:t>
            </w:r>
            <w:r w:rsidR="005C5F42">
              <w:rPr>
                <w:noProof/>
                <w:webHidden/>
              </w:rPr>
              <w:fldChar w:fldCharType="end"/>
            </w:r>
          </w:hyperlink>
        </w:p>
        <w:p w14:paraId="045A96B3" w14:textId="70CE1356" w:rsidR="005C5F42" w:rsidRDefault="005A1B89">
          <w:pPr>
            <w:pStyle w:val="TOC3"/>
            <w:tabs>
              <w:tab w:val="right" w:leader="dot" w:pos="15200"/>
            </w:tabs>
            <w:rPr>
              <w:rFonts w:eastAsiaTheme="minorEastAsia"/>
              <w:noProof/>
              <w:sz w:val="22"/>
              <w:szCs w:val="22"/>
            </w:rPr>
          </w:pPr>
          <w:hyperlink w:anchor="_Toc450741818" w:history="1">
            <w:r w:rsidR="005C5F42" w:rsidRPr="00AE64E9">
              <w:rPr>
                <w:rStyle w:val="Hyperlink"/>
                <w:noProof/>
              </w:rPr>
              <w:t>4761(S): A member was added to a security-disabled universal group.</w:t>
            </w:r>
            <w:r w:rsidR="005C5F42">
              <w:rPr>
                <w:noProof/>
                <w:webHidden/>
              </w:rPr>
              <w:tab/>
            </w:r>
            <w:r w:rsidR="005C5F42">
              <w:rPr>
                <w:noProof/>
                <w:webHidden/>
              </w:rPr>
              <w:fldChar w:fldCharType="begin"/>
            </w:r>
            <w:r w:rsidR="005C5F42">
              <w:rPr>
                <w:noProof/>
                <w:webHidden/>
              </w:rPr>
              <w:instrText xml:space="preserve"> PAGEREF _Toc450741818 \h </w:instrText>
            </w:r>
            <w:r w:rsidR="005C5F42">
              <w:rPr>
                <w:noProof/>
                <w:webHidden/>
              </w:rPr>
            </w:r>
            <w:r w:rsidR="005C5F42">
              <w:rPr>
                <w:noProof/>
                <w:webHidden/>
              </w:rPr>
              <w:fldChar w:fldCharType="separate"/>
            </w:r>
            <w:r w:rsidR="00107051">
              <w:rPr>
                <w:noProof/>
                <w:webHidden/>
              </w:rPr>
              <w:t>82</w:t>
            </w:r>
            <w:r w:rsidR="005C5F42">
              <w:rPr>
                <w:noProof/>
                <w:webHidden/>
              </w:rPr>
              <w:fldChar w:fldCharType="end"/>
            </w:r>
          </w:hyperlink>
        </w:p>
        <w:p w14:paraId="2253F795" w14:textId="6EDBA4A2" w:rsidR="005C5F42" w:rsidRDefault="005A1B89">
          <w:pPr>
            <w:pStyle w:val="TOC3"/>
            <w:tabs>
              <w:tab w:val="right" w:leader="dot" w:pos="15200"/>
            </w:tabs>
            <w:rPr>
              <w:rFonts w:eastAsiaTheme="minorEastAsia"/>
              <w:noProof/>
              <w:sz w:val="22"/>
              <w:szCs w:val="22"/>
            </w:rPr>
          </w:pPr>
          <w:hyperlink w:anchor="_Toc450741819" w:history="1">
            <w:r w:rsidR="005C5F42" w:rsidRPr="00AE64E9">
              <w:rPr>
                <w:rStyle w:val="Hyperlink"/>
                <w:noProof/>
              </w:rPr>
              <w:t>4762(S): A member was removed from a security-disabled universal group.</w:t>
            </w:r>
            <w:r w:rsidR="005C5F42">
              <w:rPr>
                <w:noProof/>
                <w:webHidden/>
              </w:rPr>
              <w:tab/>
            </w:r>
            <w:r w:rsidR="005C5F42">
              <w:rPr>
                <w:noProof/>
                <w:webHidden/>
              </w:rPr>
              <w:fldChar w:fldCharType="begin"/>
            </w:r>
            <w:r w:rsidR="005C5F42">
              <w:rPr>
                <w:noProof/>
                <w:webHidden/>
              </w:rPr>
              <w:instrText xml:space="preserve"> PAGEREF _Toc450741819 \h </w:instrText>
            </w:r>
            <w:r w:rsidR="005C5F42">
              <w:rPr>
                <w:noProof/>
                <w:webHidden/>
              </w:rPr>
            </w:r>
            <w:r w:rsidR="005C5F42">
              <w:rPr>
                <w:noProof/>
                <w:webHidden/>
              </w:rPr>
              <w:fldChar w:fldCharType="separate"/>
            </w:r>
            <w:r w:rsidR="00107051">
              <w:rPr>
                <w:noProof/>
                <w:webHidden/>
              </w:rPr>
              <w:t>82</w:t>
            </w:r>
            <w:r w:rsidR="005C5F42">
              <w:rPr>
                <w:noProof/>
                <w:webHidden/>
              </w:rPr>
              <w:fldChar w:fldCharType="end"/>
            </w:r>
          </w:hyperlink>
        </w:p>
        <w:p w14:paraId="0A4DC0D9" w14:textId="6592DF16" w:rsidR="005C5F42" w:rsidRDefault="005A1B89">
          <w:pPr>
            <w:pStyle w:val="TOC3"/>
            <w:tabs>
              <w:tab w:val="right" w:leader="dot" w:pos="15200"/>
            </w:tabs>
            <w:rPr>
              <w:rFonts w:eastAsiaTheme="minorEastAsia"/>
              <w:noProof/>
              <w:sz w:val="22"/>
              <w:szCs w:val="22"/>
            </w:rPr>
          </w:pPr>
          <w:hyperlink w:anchor="_Toc450741820" w:history="1">
            <w:r w:rsidR="005C5F42" w:rsidRPr="00AE64E9">
              <w:rPr>
                <w:rStyle w:val="Hyperlink"/>
                <w:noProof/>
              </w:rPr>
              <w:t>4763(S): A security-disabled universal group was deleted.</w:t>
            </w:r>
            <w:r w:rsidR="005C5F42">
              <w:rPr>
                <w:noProof/>
                <w:webHidden/>
              </w:rPr>
              <w:tab/>
            </w:r>
            <w:r w:rsidR="005C5F42">
              <w:rPr>
                <w:noProof/>
                <w:webHidden/>
              </w:rPr>
              <w:fldChar w:fldCharType="begin"/>
            </w:r>
            <w:r w:rsidR="005C5F42">
              <w:rPr>
                <w:noProof/>
                <w:webHidden/>
              </w:rPr>
              <w:instrText xml:space="preserve"> PAGEREF _Toc450741820 \h </w:instrText>
            </w:r>
            <w:r w:rsidR="005C5F42">
              <w:rPr>
                <w:noProof/>
                <w:webHidden/>
              </w:rPr>
            </w:r>
            <w:r w:rsidR="005C5F42">
              <w:rPr>
                <w:noProof/>
                <w:webHidden/>
              </w:rPr>
              <w:fldChar w:fldCharType="separate"/>
            </w:r>
            <w:r w:rsidR="00107051">
              <w:rPr>
                <w:noProof/>
                <w:webHidden/>
              </w:rPr>
              <w:t>82</w:t>
            </w:r>
            <w:r w:rsidR="005C5F42">
              <w:rPr>
                <w:noProof/>
                <w:webHidden/>
              </w:rPr>
              <w:fldChar w:fldCharType="end"/>
            </w:r>
          </w:hyperlink>
        </w:p>
        <w:p w14:paraId="63EBF905" w14:textId="29A49F55" w:rsidR="005C5F42" w:rsidRDefault="005A1B89">
          <w:pPr>
            <w:pStyle w:val="TOC3"/>
            <w:tabs>
              <w:tab w:val="right" w:leader="dot" w:pos="15200"/>
            </w:tabs>
            <w:rPr>
              <w:rFonts w:eastAsiaTheme="minorEastAsia"/>
              <w:noProof/>
              <w:sz w:val="22"/>
              <w:szCs w:val="22"/>
            </w:rPr>
          </w:pPr>
          <w:hyperlink w:anchor="_Toc450741821" w:history="1">
            <w:r w:rsidR="005C5F42" w:rsidRPr="00AE64E9">
              <w:rPr>
                <w:rStyle w:val="Hyperlink"/>
                <w:noProof/>
              </w:rPr>
              <w:t>4744(S): A security-disabled local group was created.</w:t>
            </w:r>
            <w:r w:rsidR="005C5F42">
              <w:rPr>
                <w:noProof/>
                <w:webHidden/>
              </w:rPr>
              <w:tab/>
            </w:r>
            <w:r w:rsidR="005C5F42">
              <w:rPr>
                <w:noProof/>
                <w:webHidden/>
              </w:rPr>
              <w:fldChar w:fldCharType="begin"/>
            </w:r>
            <w:r w:rsidR="005C5F42">
              <w:rPr>
                <w:noProof/>
                <w:webHidden/>
              </w:rPr>
              <w:instrText xml:space="preserve"> PAGEREF _Toc450741821 \h </w:instrText>
            </w:r>
            <w:r w:rsidR="005C5F42">
              <w:rPr>
                <w:noProof/>
                <w:webHidden/>
              </w:rPr>
            </w:r>
            <w:r w:rsidR="005C5F42">
              <w:rPr>
                <w:noProof/>
                <w:webHidden/>
              </w:rPr>
              <w:fldChar w:fldCharType="separate"/>
            </w:r>
            <w:r w:rsidR="00107051">
              <w:rPr>
                <w:noProof/>
                <w:webHidden/>
              </w:rPr>
              <w:t>83</w:t>
            </w:r>
            <w:r w:rsidR="005C5F42">
              <w:rPr>
                <w:noProof/>
                <w:webHidden/>
              </w:rPr>
              <w:fldChar w:fldCharType="end"/>
            </w:r>
          </w:hyperlink>
        </w:p>
        <w:p w14:paraId="6EBD0F24" w14:textId="44F56450" w:rsidR="005C5F42" w:rsidRDefault="005A1B89">
          <w:pPr>
            <w:pStyle w:val="TOC3"/>
            <w:tabs>
              <w:tab w:val="right" w:leader="dot" w:pos="15200"/>
            </w:tabs>
            <w:rPr>
              <w:rFonts w:eastAsiaTheme="minorEastAsia"/>
              <w:noProof/>
              <w:sz w:val="22"/>
              <w:szCs w:val="22"/>
            </w:rPr>
          </w:pPr>
          <w:hyperlink w:anchor="_Toc450741822" w:history="1">
            <w:r w:rsidR="005C5F42" w:rsidRPr="00AE64E9">
              <w:rPr>
                <w:rStyle w:val="Hyperlink"/>
                <w:noProof/>
              </w:rPr>
              <w:t>4745(S): A security-disabled local group was changed.</w:t>
            </w:r>
            <w:r w:rsidR="005C5F42">
              <w:rPr>
                <w:noProof/>
                <w:webHidden/>
              </w:rPr>
              <w:tab/>
            </w:r>
            <w:r w:rsidR="005C5F42">
              <w:rPr>
                <w:noProof/>
                <w:webHidden/>
              </w:rPr>
              <w:fldChar w:fldCharType="begin"/>
            </w:r>
            <w:r w:rsidR="005C5F42">
              <w:rPr>
                <w:noProof/>
                <w:webHidden/>
              </w:rPr>
              <w:instrText xml:space="preserve"> PAGEREF _Toc450741822 \h </w:instrText>
            </w:r>
            <w:r w:rsidR="005C5F42">
              <w:rPr>
                <w:noProof/>
                <w:webHidden/>
              </w:rPr>
            </w:r>
            <w:r w:rsidR="005C5F42">
              <w:rPr>
                <w:noProof/>
                <w:webHidden/>
              </w:rPr>
              <w:fldChar w:fldCharType="separate"/>
            </w:r>
            <w:r w:rsidR="00107051">
              <w:rPr>
                <w:noProof/>
                <w:webHidden/>
              </w:rPr>
              <w:t>83</w:t>
            </w:r>
            <w:r w:rsidR="005C5F42">
              <w:rPr>
                <w:noProof/>
                <w:webHidden/>
              </w:rPr>
              <w:fldChar w:fldCharType="end"/>
            </w:r>
          </w:hyperlink>
        </w:p>
        <w:p w14:paraId="65FAC3D3" w14:textId="3DDE7008" w:rsidR="005C5F42" w:rsidRDefault="005A1B89">
          <w:pPr>
            <w:pStyle w:val="TOC3"/>
            <w:tabs>
              <w:tab w:val="right" w:leader="dot" w:pos="15200"/>
            </w:tabs>
            <w:rPr>
              <w:rFonts w:eastAsiaTheme="minorEastAsia"/>
              <w:noProof/>
              <w:sz w:val="22"/>
              <w:szCs w:val="22"/>
            </w:rPr>
          </w:pPr>
          <w:hyperlink w:anchor="_Toc450741823" w:history="1">
            <w:r w:rsidR="005C5F42" w:rsidRPr="00AE64E9">
              <w:rPr>
                <w:rStyle w:val="Hyperlink"/>
                <w:noProof/>
              </w:rPr>
              <w:t>4746(S): A member was added to a security-disabled local group.</w:t>
            </w:r>
            <w:r w:rsidR="005C5F42">
              <w:rPr>
                <w:noProof/>
                <w:webHidden/>
              </w:rPr>
              <w:tab/>
            </w:r>
            <w:r w:rsidR="005C5F42">
              <w:rPr>
                <w:noProof/>
                <w:webHidden/>
              </w:rPr>
              <w:fldChar w:fldCharType="begin"/>
            </w:r>
            <w:r w:rsidR="005C5F42">
              <w:rPr>
                <w:noProof/>
                <w:webHidden/>
              </w:rPr>
              <w:instrText xml:space="preserve"> PAGEREF _Toc450741823 \h </w:instrText>
            </w:r>
            <w:r w:rsidR="005C5F42">
              <w:rPr>
                <w:noProof/>
                <w:webHidden/>
              </w:rPr>
            </w:r>
            <w:r w:rsidR="005C5F42">
              <w:rPr>
                <w:noProof/>
                <w:webHidden/>
              </w:rPr>
              <w:fldChar w:fldCharType="separate"/>
            </w:r>
            <w:r w:rsidR="00107051">
              <w:rPr>
                <w:noProof/>
                <w:webHidden/>
              </w:rPr>
              <w:t>83</w:t>
            </w:r>
            <w:r w:rsidR="005C5F42">
              <w:rPr>
                <w:noProof/>
                <w:webHidden/>
              </w:rPr>
              <w:fldChar w:fldCharType="end"/>
            </w:r>
          </w:hyperlink>
        </w:p>
        <w:p w14:paraId="60375748" w14:textId="308748C9" w:rsidR="005C5F42" w:rsidRDefault="005A1B89">
          <w:pPr>
            <w:pStyle w:val="TOC3"/>
            <w:tabs>
              <w:tab w:val="right" w:leader="dot" w:pos="15200"/>
            </w:tabs>
            <w:rPr>
              <w:rFonts w:eastAsiaTheme="minorEastAsia"/>
              <w:noProof/>
              <w:sz w:val="22"/>
              <w:szCs w:val="22"/>
            </w:rPr>
          </w:pPr>
          <w:hyperlink w:anchor="_Toc450741824" w:history="1">
            <w:r w:rsidR="005C5F42" w:rsidRPr="00AE64E9">
              <w:rPr>
                <w:rStyle w:val="Hyperlink"/>
                <w:noProof/>
              </w:rPr>
              <w:t>4747(S): A member was removed from a security-disabled local group.</w:t>
            </w:r>
            <w:r w:rsidR="005C5F42">
              <w:rPr>
                <w:noProof/>
                <w:webHidden/>
              </w:rPr>
              <w:tab/>
            </w:r>
            <w:r w:rsidR="005C5F42">
              <w:rPr>
                <w:noProof/>
                <w:webHidden/>
              </w:rPr>
              <w:fldChar w:fldCharType="begin"/>
            </w:r>
            <w:r w:rsidR="005C5F42">
              <w:rPr>
                <w:noProof/>
                <w:webHidden/>
              </w:rPr>
              <w:instrText xml:space="preserve"> PAGEREF _Toc450741824 \h </w:instrText>
            </w:r>
            <w:r w:rsidR="005C5F42">
              <w:rPr>
                <w:noProof/>
                <w:webHidden/>
              </w:rPr>
            </w:r>
            <w:r w:rsidR="005C5F42">
              <w:rPr>
                <w:noProof/>
                <w:webHidden/>
              </w:rPr>
              <w:fldChar w:fldCharType="separate"/>
            </w:r>
            <w:r w:rsidR="00107051">
              <w:rPr>
                <w:noProof/>
                <w:webHidden/>
              </w:rPr>
              <w:t>83</w:t>
            </w:r>
            <w:r w:rsidR="005C5F42">
              <w:rPr>
                <w:noProof/>
                <w:webHidden/>
              </w:rPr>
              <w:fldChar w:fldCharType="end"/>
            </w:r>
          </w:hyperlink>
        </w:p>
        <w:p w14:paraId="461C58FF" w14:textId="7795BB3B" w:rsidR="005C5F42" w:rsidRDefault="005A1B89">
          <w:pPr>
            <w:pStyle w:val="TOC3"/>
            <w:tabs>
              <w:tab w:val="right" w:leader="dot" w:pos="15200"/>
            </w:tabs>
            <w:rPr>
              <w:rFonts w:eastAsiaTheme="minorEastAsia"/>
              <w:noProof/>
              <w:sz w:val="22"/>
              <w:szCs w:val="22"/>
            </w:rPr>
          </w:pPr>
          <w:hyperlink w:anchor="_Toc450741825" w:history="1">
            <w:r w:rsidR="005C5F42" w:rsidRPr="00AE64E9">
              <w:rPr>
                <w:rStyle w:val="Hyperlink"/>
                <w:noProof/>
              </w:rPr>
              <w:t>4748(S): A security-disabled local group was deleted.</w:t>
            </w:r>
            <w:r w:rsidR="005C5F42">
              <w:rPr>
                <w:noProof/>
                <w:webHidden/>
              </w:rPr>
              <w:tab/>
            </w:r>
            <w:r w:rsidR="005C5F42">
              <w:rPr>
                <w:noProof/>
                <w:webHidden/>
              </w:rPr>
              <w:fldChar w:fldCharType="begin"/>
            </w:r>
            <w:r w:rsidR="005C5F42">
              <w:rPr>
                <w:noProof/>
                <w:webHidden/>
              </w:rPr>
              <w:instrText xml:space="preserve"> PAGEREF _Toc450741825 \h </w:instrText>
            </w:r>
            <w:r w:rsidR="005C5F42">
              <w:rPr>
                <w:noProof/>
                <w:webHidden/>
              </w:rPr>
            </w:r>
            <w:r w:rsidR="005C5F42">
              <w:rPr>
                <w:noProof/>
                <w:webHidden/>
              </w:rPr>
              <w:fldChar w:fldCharType="separate"/>
            </w:r>
            <w:r w:rsidR="00107051">
              <w:rPr>
                <w:noProof/>
                <w:webHidden/>
              </w:rPr>
              <w:t>83</w:t>
            </w:r>
            <w:r w:rsidR="005C5F42">
              <w:rPr>
                <w:noProof/>
                <w:webHidden/>
              </w:rPr>
              <w:fldChar w:fldCharType="end"/>
            </w:r>
          </w:hyperlink>
        </w:p>
        <w:p w14:paraId="488F016F" w14:textId="4CC488E0" w:rsidR="005C5F42" w:rsidRDefault="005A1B89">
          <w:pPr>
            <w:pStyle w:val="TOC2"/>
            <w:tabs>
              <w:tab w:val="right" w:leader="dot" w:pos="15200"/>
            </w:tabs>
            <w:rPr>
              <w:rFonts w:eastAsiaTheme="minorEastAsia"/>
              <w:noProof/>
              <w:sz w:val="22"/>
              <w:szCs w:val="22"/>
            </w:rPr>
          </w:pPr>
          <w:hyperlink w:anchor="_Toc450741826" w:history="1">
            <w:r w:rsidR="005C5F42" w:rsidRPr="00AE64E9">
              <w:rPr>
                <w:rStyle w:val="Hyperlink"/>
                <w:noProof/>
              </w:rPr>
              <w:t>Audit Other Account Management Events</w:t>
            </w:r>
            <w:r w:rsidR="005C5F42">
              <w:rPr>
                <w:noProof/>
                <w:webHidden/>
              </w:rPr>
              <w:tab/>
            </w:r>
            <w:r w:rsidR="005C5F42">
              <w:rPr>
                <w:noProof/>
                <w:webHidden/>
              </w:rPr>
              <w:fldChar w:fldCharType="begin"/>
            </w:r>
            <w:r w:rsidR="005C5F42">
              <w:rPr>
                <w:noProof/>
                <w:webHidden/>
              </w:rPr>
              <w:instrText xml:space="preserve"> PAGEREF _Toc450741826 \h </w:instrText>
            </w:r>
            <w:r w:rsidR="005C5F42">
              <w:rPr>
                <w:noProof/>
                <w:webHidden/>
              </w:rPr>
            </w:r>
            <w:r w:rsidR="005C5F42">
              <w:rPr>
                <w:noProof/>
                <w:webHidden/>
              </w:rPr>
              <w:fldChar w:fldCharType="separate"/>
            </w:r>
            <w:r w:rsidR="00107051">
              <w:rPr>
                <w:noProof/>
                <w:webHidden/>
              </w:rPr>
              <w:t>84</w:t>
            </w:r>
            <w:r w:rsidR="005C5F42">
              <w:rPr>
                <w:noProof/>
                <w:webHidden/>
              </w:rPr>
              <w:fldChar w:fldCharType="end"/>
            </w:r>
          </w:hyperlink>
        </w:p>
        <w:p w14:paraId="3136CE26" w14:textId="192BBCD2" w:rsidR="005C5F42" w:rsidRDefault="005A1B89">
          <w:pPr>
            <w:pStyle w:val="TOC3"/>
            <w:tabs>
              <w:tab w:val="right" w:leader="dot" w:pos="15200"/>
            </w:tabs>
            <w:rPr>
              <w:rFonts w:eastAsiaTheme="minorEastAsia"/>
              <w:noProof/>
              <w:sz w:val="22"/>
              <w:szCs w:val="22"/>
            </w:rPr>
          </w:pPr>
          <w:hyperlink w:anchor="_Toc450741827" w:history="1">
            <w:r w:rsidR="005C5F42" w:rsidRPr="00AE64E9">
              <w:rPr>
                <w:rStyle w:val="Hyperlink"/>
                <w:noProof/>
              </w:rPr>
              <w:t>4782(S): The password hash an account was accessed.</w:t>
            </w:r>
            <w:r w:rsidR="005C5F42">
              <w:rPr>
                <w:noProof/>
                <w:webHidden/>
              </w:rPr>
              <w:tab/>
            </w:r>
            <w:r w:rsidR="005C5F42">
              <w:rPr>
                <w:noProof/>
                <w:webHidden/>
              </w:rPr>
              <w:fldChar w:fldCharType="begin"/>
            </w:r>
            <w:r w:rsidR="005C5F42">
              <w:rPr>
                <w:noProof/>
                <w:webHidden/>
              </w:rPr>
              <w:instrText xml:space="preserve"> PAGEREF _Toc450741827 \h </w:instrText>
            </w:r>
            <w:r w:rsidR="005C5F42">
              <w:rPr>
                <w:noProof/>
                <w:webHidden/>
              </w:rPr>
            </w:r>
            <w:r w:rsidR="005C5F42">
              <w:rPr>
                <w:noProof/>
                <w:webHidden/>
              </w:rPr>
              <w:fldChar w:fldCharType="separate"/>
            </w:r>
            <w:r w:rsidR="00107051">
              <w:rPr>
                <w:noProof/>
                <w:webHidden/>
              </w:rPr>
              <w:t>85</w:t>
            </w:r>
            <w:r w:rsidR="005C5F42">
              <w:rPr>
                <w:noProof/>
                <w:webHidden/>
              </w:rPr>
              <w:fldChar w:fldCharType="end"/>
            </w:r>
          </w:hyperlink>
        </w:p>
        <w:p w14:paraId="1E8F64F1" w14:textId="4394567B" w:rsidR="005C5F42" w:rsidRDefault="005A1B89">
          <w:pPr>
            <w:pStyle w:val="TOC3"/>
            <w:tabs>
              <w:tab w:val="right" w:leader="dot" w:pos="15200"/>
            </w:tabs>
            <w:rPr>
              <w:rFonts w:eastAsiaTheme="minorEastAsia"/>
              <w:noProof/>
              <w:sz w:val="22"/>
              <w:szCs w:val="22"/>
            </w:rPr>
          </w:pPr>
          <w:hyperlink w:anchor="_Toc450741828" w:history="1">
            <w:r w:rsidR="005C5F42" w:rsidRPr="00AE64E9">
              <w:rPr>
                <w:rStyle w:val="Hyperlink"/>
                <w:noProof/>
              </w:rPr>
              <w:t>4793(S): The Password Policy Checking API was called.</w:t>
            </w:r>
            <w:r w:rsidR="005C5F42">
              <w:rPr>
                <w:noProof/>
                <w:webHidden/>
              </w:rPr>
              <w:tab/>
            </w:r>
            <w:r w:rsidR="005C5F42">
              <w:rPr>
                <w:noProof/>
                <w:webHidden/>
              </w:rPr>
              <w:fldChar w:fldCharType="begin"/>
            </w:r>
            <w:r w:rsidR="005C5F42">
              <w:rPr>
                <w:noProof/>
                <w:webHidden/>
              </w:rPr>
              <w:instrText xml:space="preserve"> PAGEREF _Toc450741828 \h </w:instrText>
            </w:r>
            <w:r w:rsidR="005C5F42">
              <w:rPr>
                <w:noProof/>
                <w:webHidden/>
              </w:rPr>
            </w:r>
            <w:r w:rsidR="005C5F42">
              <w:rPr>
                <w:noProof/>
                <w:webHidden/>
              </w:rPr>
              <w:fldChar w:fldCharType="separate"/>
            </w:r>
            <w:r w:rsidR="00107051">
              <w:rPr>
                <w:noProof/>
                <w:webHidden/>
              </w:rPr>
              <w:t>87</w:t>
            </w:r>
            <w:r w:rsidR="005C5F42">
              <w:rPr>
                <w:noProof/>
                <w:webHidden/>
              </w:rPr>
              <w:fldChar w:fldCharType="end"/>
            </w:r>
          </w:hyperlink>
        </w:p>
        <w:p w14:paraId="7E2042EB" w14:textId="12D8E48F" w:rsidR="005C5F42" w:rsidRDefault="005A1B89">
          <w:pPr>
            <w:pStyle w:val="TOC2"/>
            <w:tabs>
              <w:tab w:val="right" w:leader="dot" w:pos="15200"/>
            </w:tabs>
            <w:rPr>
              <w:rFonts w:eastAsiaTheme="minorEastAsia"/>
              <w:noProof/>
              <w:sz w:val="22"/>
              <w:szCs w:val="22"/>
            </w:rPr>
          </w:pPr>
          <w:hyperlink w:anchor="_Toc450741829" w:history="1">
            <w:r w:rsidR="005C5F42" w:rsidRPr="00AE64E9">
              <w:rPr>
                <w:rStyle w:val="Hyperlink"/>
                <w:noProof/>
              </w:rPr>
              <w:t>Audit Security Group Management</w:t>
            </w:r>
            <w:r w:rsidR="005C5F42">
              <w:rPr>
                <w:noProof/>
                <w:webHidden/>
              </w:rPr>
              <w:tab/>
            </w:r>
            <w:r w:rsidR="005C5F42">
              <w:rPr>
                <w:noProof/>
                <w:webHidden/>
              </w:rPr>
              <w:fldChar w:fldCharType="begin"/>
            </w:r>
            <w:r w:rsidR="005C5F42">
              <w:rPr>
                <w:noProof/>
                <w:webHidden/>
              </w:rPr>
              <w:instrText xml:space="preserve"> PAGEREF _Toc450741829 \h </w:instrText>
            </w:r>
            <w:r w:rsidR="005C5F42">
              <w:rPr>
                <w:noProof/>
                <w:webHidden/>
              </w:rPr>
            </w:r>
            <w:r w:rsidR="005C5F42">
              <w:rPr>
                <w:noProof/>
                <w:webHidden/>
              </w:rPr>
              <w:fldChar w:fldCharType="separate"/>
            </w:r>
            <w:r w:rsidR="00107051">
              <w:rPr>
                <w:noProof/>
                <w:webHidden/>
              </w:rPr>
              <w:t>89</w:t>
            </w:r>
            <w:r w:rsidR="005C5F42">
              <w:rPr>
                <w:noProof/>
                <w:webHidden/>
              </w:rPr>
              <w:fldChar w:fldCharType="end"/>
            </w:r>
          </w:hyperlink>
        </w:p>
        <w:p w14:paraId="36B43B9D" w14:textId="069C8FC1" w:rsidR="005C5F42" w:rsidRDefault="005A1B89">
          <w:pPr>
            <w:pStyle w:val="TOC3"/>
            <w:tabs>
              <w:tab w:val="right" w:leader="dot" w:pos="15200"/>
            </w:tabs>
            <w:rPr>
              <w:rFonts w:eastAsiaTheme="minorEastAsia"/>
              <w:noProof/>
              <w:sz w:val="22"/>
              <w:szCs w:val="22"/>
            </w:rPr>
          </w:pPr>
          <w:hyperlink w:anchor="_Toc450741830" w:history="1">
            <w:r w:rsidR="005C5F42" w:rsidRPr="00AE64E9">
              <w:rPr>
                <w:rStyle w:val="Hyperlink"/>
                <w:noProof/>
              </w:rPr>
              <w:t>4727(S): A security-enabled global group was created.</w:t>
            </w:r>
            <w:r w:rsidR="005C5F42">
              <w:rPr>
                <w:noProof/>
                <w:webHidden/>
              </w:rPr>
              <w:tab/>
            </w:r>
            <w:r w:rsidR="005C5F42">
              <w:rPr>
                <w:noProof/>
                <w:webHidden/>
              </w:rPr>
              <w:fldChar w:fldCharType="begin"/>
            </w:r>
            <w:r w:rsidR="005C5F42">
              <w:rPr>
                <w:noProof/>
                <w:webHidden/>
              </w:rPr>
              <w:instrText xml:space="preserve"> PAGEREF _Toc450741830 \h </w:instrText>
            </w:r>
            <w:r w:rsidR="005C5F42">
              <w:rPr>
                <w:noProof/>
                <w:webHidden/>
              </w:rPr>
            </w:r>
            <w:r w:rsidR="005C5F42">
              <w:rPr>
                <w:noProof/>
                <w:webHidden/>
              </w:rPr>
              <w:fldChar w:fldCharType="separate"/>
            </w:r>
            <w:r w:rsidR="00107051">
              <w:rPr>
                <w:noProof/>
                <w:webHidden/>
              </w:rPr>
              <w:t>90</w:t>
            </w:r>
            <w:r w:rsidR="005C5F42">
              <w:rPr>
                <w:noProof/>
                <w:webHidden/>
              </w:rPr>
              <w:fldChar w:fldCharType="end"/>
            </w:r>
          </w:hyperlink>
        </w:p>
        <w:p w14:paraId="3B5FD4D2" w14:textId="6C10FFDD" w:rsidR="005C5F42" w:rsidRDefault="005A1B89">
          <w:pPr>
            <w:pStyle w:val="TOC3"/>
            <w:tabs>
              <w:tab w:val="right" w:leader="dot" w:pos="15200"/>
            </w:tabs>
            <w:rPr>
              <w:rFonts w:eastAsiaTheme="minorEastAsia"/>
              <w:noProof/>
              <w:sz w:val="22"/>
              <w:szCs w:val="22"/>
            </w:rPr>
          </w:pPr>
          <w:hyperlink w:anchor="_Toc450741831" w:history="1">
            <w:r w:rsidR="005C5F42" w:rsidRPr="00AE64E9">
              <w:rPr>
                <w:rStyle w:val="Hyperlink"/>
                <w:noProof/>
              </w:rPr>
              <w:t>4737(S): A security-enabled global group was changed.</w:t>
            </w:r>
            <w:r w:rsidR="005C5F42">
              <w:rPr>
                <w:noProof/>
                <w:webHidden/>
              </w:rPr>
              <w:tab/>
            </w:r>
            <w:r w:rsidR="005C5F42">
              <w:rPr>
                <w:noProof/>
                <w:webHidden/>
              </w:rPr>
              <w:fldChar w:fldCharType="begin"/>
            </w:r>
            <w:r w:rsidR="005C5F42">
              <w:rPr>
                <w:noProof/>
                <w:webHidden/>
              </w:rPr>
              <w:instrText xml:space="preserve"> PAGEREF _Toc450741831 \h </w:instrText>
            </w:r>
            <w:r w:rsidR="005C5F42">
              <w:rPr>
                <w:noProof/>
                <w:webHidden/>
              </w:rPr>
            </w:r>
            <w:r w:rsidR="005C5F42">
              <w:rPr>
                <w:noProof/>
                <w:webHidden/>
              </w:rPr>
              <w:fldChar w:fldCharType="separate"/>
            </w:r>
            <w:r w:rsidR="00107051">
              <w:rPr>
                <w:noProof/>
                <w:webHidden/>
              </w:rPr>
              <w:t>90</w:t>
            </w:r>
            <w:r w:rsidR="005C5F42">
              <w:rPr>
                <w:noProof/>
                <w:webHidden/>
              </w:rPr>
              <w:fldChar w:fldCharType="end"/>
            </w:r>
          </w:hyperlink>
        </w:p>
        <w:p w14:paraId="66744D82" w14:textId="4D09C929" w:rsidR="005C5F42" w:rsidRDefault="005A1B89">
          <w:pPr>
            <w:pStyle w:val="TOC3"/>
            <w:tabs>
              <w:tab w:val="right" w:leader="dot" w:pos="15200"/>
            </w:tabs>
            <w:rPr>
              <w:rFonts w:eastAsiaTheme="minorEastAsia"/>
              <w:noProof/>
              <w:sz w:val="22"/>
              <w:szCs w:val="22"/>
            </w:rPr>
          </w:pPr>
          <w:hyperlink w:anchor="_Toc450741832" w:history="1">
            <w:r w:rsidR="005C5F42" w:rsidRPr="00AE64E9">
              <w:rPr>
                <w:rStyle w:val="Hyperlink"/>
                <w:noProof/>
              </w:rPr>
              <w:t>4728(S): A member was added to a security-enabled global group.</w:t>
            </w:r>
            <w:r w:rsidR="005C5F42">
              <w:rPr>
                <w:noProof/>
                <w:webHidden/>
              </w:rPr>
              <w:tab/>
            </w:r>
            <w:r w:rsidR="005C5F42">
              <w:rPr>
                <w:noProof/>
                <w:webHidden/>
              </w:rPr>
              <w:fldChar w:fldCharType="begin"/>
            </w:r>
            <w:r w:rsidR="005C5F42">
              <w:rPr>
                <w:noProof/>
                <w:webHidden/>
              </w:rPr>
              <w:instrText xml:space="preserve"> PAGEREF _Toc450741832 \h </w:instrText>
            </w:r>
            <w:r w:rsidR="005C5F42">
              <w:rPr>
                <w:noProof/>
                <w:webHidden/>
              </w:rPr>
            </w:r>
            <w:r w:rsidR="005C5F42">
              <w:rPr>
                <w:noProof/>
                <w:webHidden/>
              </w:rPr>
              <w:fldChar w:fldCharType="separate"/>
            </w:r>
            <w:r w:rsidR="00107051">
              <w:rPr>
                <w:noProof/>
                <w:webHidden/>
              </w:rPr>
              <w:t>90</w:t>
            </w:r>
            <w:r w:rsidR="005C5F42">
              <w:rPr>
                <w:noProof/>
                <w:webHidden/>
              </w:rPr>
              <w:fldChar w:fldCharType="end"/>
            </w:r>
          </w:hyperlink>
        </w:p>
        <w:p w14:paraId="16CE7089" w14:textId="5E9826EB" w:rsidR="005C5F42" w:rsidRDefault="005A1B89">
          <w:pPr>
            <w:pStyle w:val="TOC3"/>
            <w:tabs>
              <w:tab w:val="right" w:leader="dot" w:pos="15200"/>
            </w:tabs>
            <w:rPr>
              <w:rFonts w:eastAsiaTheme="minorEastAsia"/>
              <w:noProof/>
              <w:sz w:val="22"/>
              <w:szCs w:val="22"/>
            </w:rPr>
          </w:pPr>
          <w:hyperlink w:anchor="_Toc450741833" w:history="1">
            <w:r w:rsidR="005C5F42" w:rsidRPr="00AE64E9">
              <w:rPr>
                <w:rStyle w:val="Hyperlink"/>
                <w:noProof/>
              </w:rPr>
              <w:t>4729(S): A member was removed from a security-enabled global group.</w:t>
            </w:r>
            <w:r w:rsidR="005C5F42">
              <w:rPr>
                <w:noProof/>
                <w:webHidden/>
              </w:rPr>
              <w:tab/>
            </w:r>
            <w:r w:rsidR="005C5F42">
              <w:rPr>
                <w:noProof/>
                <w:webHidden/>
              </w:rPr>
              <w:fldChar w:fldCharType="begin"/>
            </w:r>
            <w:r w:rsidR="005C5F42">
              <w:rPr>
                <w:noProof/>
                <w:webHidden/>
              </w:rPr>
              <w:instrText xml:space="preserve"> PAGEREF _Toc450741833 \h </w:instrText>
            </w:r>
            <w:r w:rsidR="005C5F42">
              <w:rPr>
                <w:noProof/>
                <w:webHidden/>
              </w:rPr>
            </w:r>
            <w:r w:rsidR="005C5F42">
              <w:rPr>
                <w:noProof/>
                <w:webHidden/>
              </w:rPr>
              <w:fldChar w:fldCharType="separate"/>
            </w:r>
            <w:r w:rsidR="00107051">
              <w:rPr>
                <w:noProof/>
                <w:webHidden/>
              </w:rPr>
              <w:t>90</w:t>
            </w:r>
            <w:r w:rsidR="005C5F42">
              <w:rPr>
                <w:noProof/>
                <w:webHidden/>
              </w:rPr>
              <w:fldChar w:fldCharType="end"/>
            </w:r>
          </w:hyperlink>
        </w:p>
        <w:p w14:paraId="08BFF85D" w14:textId="5A2D1E4E" w:rsidR="005C5F42" w:rsidRDefault="005A1B89">
          <w:pPr>
            <w:pStyle w:val="TOC3"/>
            <w:tabs>
              <w:tab w:val="right" w:leader="dot" w:pos="15200"/>
            </w:tabs>
            <w:rPr>
              <w:rFonts w:eastAsiaTheme="minorEastAsia"/>
              <w:noProof/>
              <w:sz w:val="22"/>
              <w:szCs w:val="22"/>
            </w:rPr>
          </w:pPr>
          <w:hyperlink w:anchor="_Toc450741834" w:history="1">
            <w:r w:rsidR="005C5F42" w:rsidRPr="00AE64E9">
              <w:rPr>
                <w:rStyle w:val="Hyperlink"/>
                <w:noProof/>
              </w:rPr>
              <w:t>4730(S): A security-enabled global group was deleted.</w:t>
            </w:r>
            <w:r w:rsidR="005C5F42">
              <w:rPr>
                <w:noProof/>
                <w:webHidden/>
              </w:rPr>
              <w:tab/>
            </w:r>
            <w:r w:rsidR="005C5F42">
              <w:rPr>
                <w:noProof/>
                <w:webHidden/>
              </w:rPr>
              <w:fldChar w:fldCharType="begin"/>
            </w:r>
            <w:r w:rsidR="005C5F42">
              <w:rPr>
                <w:noProof/>
                <w:webHidden/>
              </w:rPr>
              <w:instrText xml:space="preserve"> PAGEREF _Toc450741834 \h </w:instrText>
            </w:r>
            <w:r w:rsidR="005C5F42">
              <w:rPr>
                <w:noProof/>
                <w:webHidden/>
              </w:rPr>
            </w:r>
            <w:r w:rsidR="005C5F42">
              <w:rPr>
                <w:noProof/>
                <w:webHidden/>
              </w:rPr>
              <w:fldChar w:fldCharType="separate"/>
            </w:r>
            <w:r w:rsidR="00107051">
              <w:rPr>
                <w:noProof/>
                <w:webHidden/>
              </w:rPr>
              <w:t>90</w:t>
            </w:r>
            <w:r w:rsidR="005C5F42">
              <w:rPr>
                <w:noProof/>
                <w:webHidden/>
              </w:rPr>
              <w:fldChar w:fldCharType="end"/>
            </w:r>
          </w:hyperlink>
        </w:p>
        <w:p w14:paraId="47A7AAED" w14:textId="6F1FF64F" w:rsidR="005C5F42" w:rsidRDefault="005A1B89">
          <w:pPr>
            <w:pStyle w:val="TOC3"/>
            <w:tabs>
              <w:tab w:val="right" w:leader="dot" w:pos="15200"/>
            </w:tabs>
            <w:rPr>
              <w:rFonts w:eastAsiaTheme="minorEastAsia"/>
              <w:noProof/>
              <w:sz w:val="22"/>
              <w:szCs w:val="22"/>
            </w:rPr>
          </w:pPr>
          <w:hyperlink w:anchor="_Toc450741835" w:history="1">
            <w:r w:rsidR="005C5F42" w:rsidRPr="00AE64E9">
              <w:rPr>
                <w:rStyle w:val="Hyperlink"/>
                <w:noProof/>
              </w:rPr>
              <w:t>4731(S): A security-enabled local group was created.</w:t>
            </w:r>
            <w:r w:rsidR="005C5F42">
              <w:rPr>
                <w:noProof/>
                <w:webHidden/>
              </w:rPr>
              <w:tab/>
            </w:r>
            <w:r w:rsidR="005C5F42">
              <w:rPr>
                <w:noProof/>
                <w:webHidden/>
              </w:rPr>
              <w:fldChar w:fldCharType="begin"/>
            </w:r>
            <w:r w:rsidR="005C5F42">
              <w:rPr>
                <w:noProof/>
                <w:webHidden/>
              </w:rPr>
              <w:instrText xml:space="preserve"> PAGEREF _Toc450741835 \h </w:instrText>
            </w:r>
            <w:r w:rsidR="005C5F42">
              <w:rPr>
                <w:noProof/>
                <w:webHidden/>
              </w:rPr>
            </w:r>
            <w:r w:rsidR="005C5F42">
              <w:rPr>
                <w:noProof/>
                <w:webHidden/>
              </w:rPr>
              <w:fldChar w:fldCharType="separate"/>
            </w:r>
            <w:r w:rsidR="00107051">
              <w:rPr>
                <w:noProof/>
                <w:webHidden/>
              </w:rPr>
              <w:t>91</w:t>
            </w:r>
            <w:r w:rsidR="005C5F42">
              <w:rPr>
                <w:noProof/>
                <w:webHidden/>
              </w:rPr>
              <w:fldChar w:fldCharType="end"/>
            </w:r>
          </w:hyperlink>
        </w:p>
        <w:p w14:paraId="06552735" w14:textId="7AF6BD9D" w:rsidR="005C5F42" w:rsidRDefault="005A1B89">
          <w:pPr>
            <w:pStyle w:val="TOC3"/>
            <w:tabs>
              <w:tab w:val="right" w:leader="dot" w:pos="15200"/>
            </w:tabs>
            <w:rPr>
              <w:rFonts w:eastAsiaTheme="minorEastAsia"/>
              <w:noProof/>
              <w:sz w:val="22"/>
              <w:szCs w:val="22"/>
            </w:rPr>
          </w:pPr>
          <w:hyperlink w:anchor="_Toc450741836" w:history="1">
            <w:r w:rsidR="005C5F42" w:rsidRPr="00AE64E9">
              <w:rPr>
                <w:rStyle w:val="Hyperlink"/>
                <w:noProof/>
              </w:rPr>
              <w:t>4732(S): A member was added to a security-enabled local group.</w:t>
            </w:r>
            <w:r w:rsidR="005C5F42">
              <w:rPr>
                <w:noProof/>
                <w:webHidden/>
              </w:rPr>
              <w:tab/>
            </w:r>
            <w:r w:rsidR="005C5F42">
              <w:rPr>
                <w:noProof/>
                <w:webHidden/>
              </w:rPr>
              <w:fldChar w:fldCharType="begin"/>
            </w:r>
            <w:r w:rsidR="005C5F42">
              <w:rPr>
                <w:noProof/>
                <w:webHidden/>
              </w:rPr>
              <w:instrText xml:space="preserve"> PAGEREF _Toc450741836 \h </w:instrText>
            </w:r>
            <w:r w:rsidR="005C5F42">
              <w:rPr>
                <w:noProof/>
                <w:webHidden/>
              </w:rPr>
            </w:r>
            <w:r w:rsidR="005C5F42">
              <w:rPr>
                <w:noProof/>
                <w:webHidden/>
              </w:rPr>
              <w:fldChar w:fldCharType="separate"/>
            </w:r>
            <w:r w:rsidR="00107051">
              <w:rPr>
                <w:noProof/>
                <w:webHidden/>
              </w:rPr>
              <w:t>93</w:t>
            </w:r>
            <w:r w:rsidR="005C5F42">
              <w:rPr>
                <w:noProof/>
                <w:webHidden/>
              </w:rPr>
              <w:fldChar w:fldCharType="end"/>
            </w:r>
          </w:hyperlink>
        </w:p>
        <w:p w14:paraId="0BCDDF51" w14:textId="1C99A71C" w:rsidR="005C5F42" w:rsidRDefault="005A1B89">
          <w:pPr>
            <w:pStyle w:val="TOC3"/>
            <w:tabs>
              <w:tab w:val="right" w:leader="dot" w:pos="15200"/>
            </w:tabs>
            <w:rPr>
              <w:rFonts w:eastAsiaTheme="minorEastAsia"/>
              <w:noProof/>
              <w:sz w:val="22"/>
              <w:szCs w:val="22"/>
            </w:rPr>
          </w:pPr>
          <w:hyperlink w:anchor="_Toc450741837" w:history="1">
            <w:r w:rsidR="005C5F42" w:rsidRPr="00AE64E9">
              <w:rPr>
                <w:rStyle w:val="Hyperlink"/>
                <w:noProof/>
              </w:rPr>
              <w:t>4733(S): A member was removed from a security-enabled local group.</w:t>
            </w:r>
            <w:r w:rsidR="005C5F42">
              <w:rPr>
                <w:noProof/>
                <w:webHidden/>
              </w:rPr>
              <w:tab/>
            </w:r>
            <w:r w:rsidR="005C5F42">
              <w:rPr>
                <w:noProof/>
                <w:webHidden/>
              </w:rPr>
              <w:fldChar w:fldCharType="begin"/>
            </w:r>
            <w:r w:rsidR="005C5F42">
              <w:rPr>
                <w:noProof/>
                <w:webHidden/>
              </w:rPr>
              <w:instrText xml:space="preserve"> PAGEREF _Toc450741837 \h </w:instrText>
            </w:r>
            <w:r w:rsidR="005C5F42">
              <w:rPr>
                <w:noProof/>
                <w:webHidden/>
              </w:rPr>
            </w:r>
            <w:r w:rsidR="005C5F42">
              <w:rPr>
                <w:noProof/>
                <w:webHidden/>
              </w:rPr>
              <w:fldChar w:fldCharType="separate"/>
            </w:r>
            <w:r w:rsidR="00107051">
              <w:rPr>
                <w:noProof/>
                <w:webHidden/>
              </w:rPr>
              <w:t>97</w:t>
            </w:r>
            <w:r w:rsidR="005C5F42">
              <w:rPr>
                <w:noProof/>
                <w:webHidden/>
              </w:rPr>
              <w:fldChar w:fldCharType="end"/>
            </w:r>
          </w:hyperlink>
        </w:p>
        <w:p w14:paraId="73FCEFB4" w14:textId="49442F86" w:rsidR="005C5F42" w:rsidRDefault="005A1B89">
          <w:pPr>
            <w:pStyle w:val="TOC3"/>
            <w:tabs>
              <w:tab w:val="right" w:leader="dot" w:pos="15200"/>
            </w:tabs>
            <w:rPr>
              <w:rFonts w:eastAsiaTheme="minorEastAsia"/>
              <w:noProof/>
              <w:sz w:val="22"/>
              <w:szCs w:val="22"/>
            </w:rPr>
          </w:pPr>
          <w:hyperlink w:anchor="_Toc450741838" w:history="1">
            <w:r w:rsidR="005C5F42" w:rsidRPr="00AE64E9">
              <w:rPr>
                <w:rStyle w:val="Hyperlink"/>
                <w:noProof/>
              </w:rPr>
              <w:t>4734(S): A security-enabled local group was deleted.</w:t>
            </w:r>
            <w:r w:rsidR="005C5F42">
              <w:rPr>
                <w:noProof/>
                <w:webHidden/>
              </w:rPr>
              <w:tab/>
            </w:r>
            <w:r w:rsidR="005C5F42">
              <w:rPr>
                <w:noProof/>
                <w:webHidden/>
              </w:rPr>
              <w:fldChar w:fldCharType="begin"/>
            </w:r>
            <w:r w:rsidR="005C5F42">
              <w:rPr>
                <w:noProof/>
                <w:webHidden/>
              </w:rPr>
              <w:instrText xml:space="preserve"> PAGEREF _Toc450741838 \h </w:instrText>
            </w:r>
            <w:r w:rsidR="005C5F42">
              <w:rPr>
                <w:noProof/>
                <w:webHidden/>
              </w:rPr>
            </w:r>
            <w:r w:rsidR="005C5F42">
              <w:rPr>
                <w:noProof/>
                <w:webHidden/>
              </w:rPr>
              <w:fldChar w:fldCharType="separate"/>
            </w:r>
            <w:r w:rsidR="00107051">
              <w:rPr>
                <w:noProof/>
                <w:webHidden/>
              </w:rPr>
              <w:t>101</w:t>
            </w:r>
            <w:r w:rsidR="005C5F42">
              <w:rPr>
                <w:noProof/>
                <w:webHidden/>
              </w:rPr>
              <w:fldChar w:fldCharType="end"/>
            </w:r>
          </w:hyperlink>
        </w:p>
        <w:p w14:paraId="4984BEF5" w14:textId="1A37C7B6" w:rsidR="005C5F42" w:rsidRDefault="005A1B89">
          <w:pPr>
            <w:pStyle w:val="TOC3"/>
            <w:tabs>
              <w:tab w:val="right" w:leader="dot" w:pos="15200"/>
            </w:tabs>
            <w:rPr>
              <w:rFonts w:eastAsiaTheme="minorEastAsia"/>
              <w:noProof/>
              <w:sz w:val="22"/>
              <w:szCs w:val="22"/>
            </w:rPr>
          </w:pPr>
          <w:hyperlink w:anchor="_Toc450741839" w:history="1">
            <w:r w:rsidR="005C5F42" w:rsidRPr="00AE64E9">
              <w:rPr>
                <w:rStyle w:val="Hyperlink"/>
                <w:noProof/>
              </w:rPr>
              <w:t>4735(S): A security-enabled local group was changed.</w:t>
            </w:r>
            <w:r w:rsidR="005C5F42">
              <w:rPr>
                <w:noProof/>
                <w:webHidden/>
              </w:rPr>
              <w:tab/>
            </w:r>
            <w:r w:rsidR="005C5F42">
              <w:rPr>
                <w:noProof/>
                <w:webHidden/>
              </w:rPr>
              <w:fldChar w:fldCharType="begin"/>
            </w:r>
            <w:r w:rsidR="005C5F42">
              <w:rPr>
                <w:noProof/>
                <w:webHidden/>
              </w:rPr>
              <w:instrText xml:space="preserve"> PAGEREF _Toc450741839 \h </w:instrText>
            </w:r>
            <w:r w:rsidR="005C5F42">
              <w:rPr>
                <w:noProof/>
                <w:webHidden/>
              </w:rPr>
            </w:r>
            <w:r w:rsidR="005C5F42">
              <w:rPr>
                <w:noProof/>
                <w:webHidden/>
              </w:rPr>
              <w:fldChar w:fldCharType="separate"/>
            </w:r>
            <w:r w:rsidR="00107051">
              <w:rPr>
                <w:noProof/>
                <w:webHidden/>
              </w:rPr>
              <w:t>103</w:t>
            </w:r>
            <w:r w:rsidR="005C5F42">
              <w:rPr>
                <w:noProof/>
                <w:webHidden/>
              </w:rPr>
              <w:fldChar w:fldCharType="end"/>
            </w:r>
          </w:hyperlink>
        </w:p>
        <w:p w14:paraId="049E8C82" w14:textId="0098BD38" w:rsidR="005C5F42" w:rsidRDefault="005A1B89">
          <w:pPr>
            <w:pStyle w:val="TOC3"/>
            <w:tabs>
              <w:tab w:val="right" w:leader="dot" w:pos="15200"/>
            </w:tabs>
            <w:rPr>
              <w:rFonts w:eastAsiaTheme="minorEastAsia"/>
              <w:noProof/>
              <w:sz w:val="22"/>
              <w:szCs w:val="22"/>
            </w:rPr>
          </w:pPr>
          <w:hyperlink w:anchor="_Toc450741840" w:history="1">
            <w:r w:rsidR="005C5F42" w:rsidRPr="00AE64E9">
              <w:rPr>
                <w:rStyle w:val="Hyperlink"/>
                <w:noProof/>
              </w:rPr>
              <w:t>4754(S): A security-enabled universal group was created.</w:t>
            </w:r>
            <w:r w:rsidR="005C5F42">
              <w:rPr>
                <w:noProof/>
                <w:webHidden/>
              </w:rPr>
              <w:tab/>
            </w:r>
            <w:r w:rsidR="005C5F42">
              <w:rPr>
                <w:noProof/>
                <w:webHidden/>
              </w:rPr>
              <w:fldChar w:fldCharType="begin"/>
            </w:r>
            <w:r w:rsidR="005C5F42">
              <w:rPr>
                <w:noProof/>
                <w:webHidden/>
              </w:rPr>
              <w:instrText xml:space="preserve"> PAGEREF _Toc450741840 \h </w:instrText>
            </w:r>
            <w:r w:rsidR="005C5F42">
              <w:rPr>
                <w:noProof/>
                <w:webHidden/>
              </w:rPr>
            </w:r>
            <w:r w:rsidR="005C5F42">
              <w:rPr>
                <w:noProof/>
                <w:webHidden/>
              </w:rPr>
              <w:fldChar w:fldCharType="separate"/>
            </w:r>
            <w:r w:rsidR="00107051">
              <w:rPr>
                <w:noProof/>
                <w:webHidden/>
              </w:rPr>
              <w:t>106</w:t>
            </w:r>
            <w:r w:rsidR="005C5F42">
              <w:rPr>
                <w:noProof/>
                <w:webHidden/>
              </w:rPr>
              <w:fldChar w:fldCharType="end"/>
            </w:r>
          </w:hyperlink>
        </w:p>
        <w:p w14:paraId="5180FFFD" w14:textId="6BE8232D" w:rsidR="005C5F42" w:rsidRDefault="005A1B89">
          <w:pPr>
            <w:pStyle w:val="TOC3"/>
            <w:tabs>
              <w:tab w:val="right" w:leader="dot" w:pos="15200"/>
            </w:tabs>
            <w:rPr>
              <w:rFonts w:eastAsiaTheme="minorEastAsia"/>
              <w:noProof/>
              <w:sz w:val="22"/>
              <w:szCs w:val="22"/>
            </w:rPr>
          </w:pPr>
          <w:hyperlink w:anchor="_Toc450741841" w:history="1">
            <w:r w:rsidR="005C5F42" w:rsidRPr="00AE64E9">
              <w:rPr>
                <w:rStyle w:val="Hyperlink"/>
                <w:noProof/>
              </w:rPr>
              <w:t>4755(S): A security-enabled universal group was changed.</w:t>
            </w:r>
            <w:r w:rsidR="005C5F42">
              <w:rPr>
                <w:noProof/>
                <w:webHidden/>
              </w:rPr>
              <w:tab/>
            </w:r>
            <w:r w:rsidR="005C5F42">
              <w:rPr>
                <w:noProof/>
                <w:webHidden/>
              </w:rPr>
              <w:fldChar w:fldCharType="begin"/>
            </w:r>
            <w:r w:rsidR="005C5F42">
              <w:rPr>
                <w:noProof/>
                <w:webHidden/>
              </w:rPr>
              <w:instrText xml:space="preserve"> PAGEREF _Toc450741841 \h </w:instrText>
            </w:r>
            <w:r w:rsidR="005C5F42">
              <w:rPr>
                <w:noProof/>
                <w:webHidden/>
              </w:rPr>
            </w:r>
            <w:r w:rsidR="005C5F42">
              <w:rPr>
                <w:noProof/>
                <w:webHidden/>
              </w:rPr>
              <w:fldChar w:fldCharType="separate"/>
            </w:r>
            <w:r w:rsidR="00107051">
              <w:rPr>
                <w:noProof/>
                <w:webHidden/>
              </w:rPr>
              <w:t>106</w:t>
            </w:r>
            <w:r w:rsidR="005C5F42">
              <w:rPr>
                <w:noProof/>
                <w:webHidden/>
              </w:rPr>
              <w:fldChar w:fldCharType="end"/>
            </w:r>
          </w:hyperlink>
        </w:p>
        <w:p w14:paraId="5CE95F8E" w14:textId="4F05C52C" w:rsidR="005C5F42" w:rsidRDefault="005A1B89">
          <w:pPr>
            <w:pStyle w:val="TOC3"/>
            <w:tabs>
              <w:tab w:val="right" w:leader="dot" w:pos="15200"/>
            </w:tabs>
            <w:rPr>
              <w:rFonts w:eastAsiaTheme="minorEastAsia"/>
              <w:noProof/>
              <w:sz w:val="22"/>
              <w:szCs w:val="22"/>
            </w:rPr>
          </w:pPr>
          <w:hyperlink w:anchor="_Toc450741842" w:history="1">
            <w:r w:rsidR="005C5F42" w:rsidRPr="00AE64E9">
              <w:rPr>
                <w:rStyle w:val="Hyperlink"/>
                <w:noProof/>
              </w:rPr>
              <w:t>4756(S): A member was added to a security-enabled universal group.</w:t>
            </w:r>
            <w:r w:rsidR="005C5F42">
              <w:rPr>
                <w:noProof/>
                <w:webHidden/>
              </w:rPr>
              <w:tab/>
            </w:r>
            <w:r w:rsidR="005C5F42">
              <w:rPr>
                <w:noProof/>
                <w:webHidden/>
              </w:rPr>
              <w:fldChar w:fldCharType="begin"/>
            </w:r>
            <w:r w:rsidR="005C5F42">
              <w:rPr>
                <w:noProof/>
                <w:webHidden/>
              </w:rPr>
              <w:instrText xml:space="preserve"> PAGEREF _Toc450741842 \h </w:instrText>
            </w:r>
            <w:r w:rsidR="005C5F42">
              <w:rPr>
                <w:noProof/>
                <w:webHidden/>
              </w:rPr>
            </w:r>
            <w:r w:rsidR="005C5F42">
              <w:rPr>
                <w:noProof/>
                <w:webHidden/>
              </w:rPr>
              <w:fldChar w:fldCharType="separate"/>
            </w:r>
            <w:r w:rsidR="00107051">
              <w:rPr>
                <w:noProof/>
                <w:webHidden/>
              </w:rPr>
              <w:t>106</w:t>
            </w:r>
            <w:r w:rsidR="005C5F42">
              <w:rPr>
                <w:noProof/>
                <w:webHidden/>
              </w:rPr>
              <w:fldChar w:fldCharType="end"/>
            </w:r>
          </w:hyperlink>
        </w:p>
        <w:p w14:paraId="0003B1D7" w14:textId="6CB8A9D1" w:rsidR="005C5F42" w:rsidRDefault="005A1B89">
          <w:pPr>
            <w:pStyle w:val="TOC3"/>
            <w:tabs>
              <w:tab w:val="right" w:leader="dot" w:pos="15200"/>
            </w:tabs>
            <w:rPr>
              <w:rFonts w:eastAsiaTheme="minorEastAsia"/>
              <w:noProof/>
              <w:sz w:val="22"/>
              <w:szCs w:val="22"/>
            </w:rPr>
          </w:pPr>
          <w:hyperlink w:anchor="_Toc450741843" w:history="1">
            <w:r w:rsidR="005C5F42" w:rsidRPr="00AE64E9">
              <w:rPr>
                <w:rStyle w:val="Hyperlink"/>
                <w:noProof/>
              </w:rPr>
              <w:t>4757(S): A member was removed from a security-enabled universal group.</w:t>
            </w:r>
            <w:r w:rsidR="005C5F42">
              <w:rPr>
                <w:noProof/>
                <w:webHidden/>
              </w:rPr>
              <w:tab/>
            </w:r>
            <w:r w:rsidR="005C5F42">
              <w:rPr>
                <w:noProof/>
                <w:webHidden/>
              </w:rPr>
              <w:fldChar w:fldCharType="begin"/>
            </w:r>
            <w:r w:rsidR="005C5F42">
              <w:rPr>
                <w:noProof/>
                <w:webHidden/>
              </w:rPr>
              <w:instrText xml:space="preserve"> PAGEREF _Toc450741843 \h </w:instrText>
            </w:r>
            <w:r w:rsidR="005C5F42">
              <w:rPr>
                <w:noProof/>
                <w:webHidden/>
              </w:rPr>
            </w:r>
            <w:r w:rsidR="005C5F42">
              <w:rPr>
                <w:noProof/>
                <w:webHidden/>
              </w:rPr>
              <w:fldChar w:fldCharType="separate"/>
            </w:r>
            <w:r w:rsidR="00107051">
              <w:rPr>
                <w:noProof/>
                <w:webHidden/>
              </w:rPr>
              <w:t>106</w:t>
            </w:r>
            <w:r w:rsidR="005C5F42">
              <w:rPr>
                <w:noProof/>
                <w:webHidden/>
              </w:rPr>
              <w:fldChar w:fldCharType="end"/>
            </w:r>
          </w:hyperlink>
        </w:p>
        <w:p w14:paraId="28CA441F" w14:textId="5176B4E1" w:rsidR="005C5F42" w:rsidRDefault="005A1B89">
          <w:pPr>
            <w:pStyle w:val="TOC3"/>
            <w:tabs>
              <w:tab w:val="right" w:leader="dot" w:pos="15200"/>
            </w:tabs>
            <w:rPr>
              <w:rFonts w:eastAsiaTheme="minorEastAsia"/>
              <w:noProof/>
              <w:sz w:val="22"/>
              <w:szCs w:val="22"/>
            </w:rPr>
          </w:pPr>
          <w:hyperlink w:anchor="_Toc450741844" w:history="1">
            <w:r w:rsidR="005C5F42" w:rsidRPr="00AE64E9">
              <w:rPr>
                <w:rStyle w:val="Hyperlink"/>
                <w:noProof/>
              </w:rPr>
              <w:t>4758(S): A security-enabled universal group was deleted.</w:t>
            </w:r>
            <w:r w:rsidR="005C5F42">
              <w:rPr>
                <w:noProof/>
                <w:webHidden/>
              </w:rPr>
              <w:tab/>
            </w:r>
            <w:r w:rsidR="005C5F42">
              <w:rPr>
                <w:noProof/>
                <w:webHidden/>
              </w:rPr>
              <w:fldChar w:fldCharType="begin"/>
            </w:r>
            <w:r w:rsidR="005C5F42">
              <w:rPr>
                <w:noProof/>
                <w:webHidden/>
              </w:rPr>
              <w:instrText xml:space="preserve"> PAGEREF _Toc450741844 \h </w:instrText>
            </w:r>
            <w:r w:rsidR="005C5F42">
              <w:rPr>
                <w:noProof/>
                <w:webHidden/>
              </w:rPr>
            </w:r>
            <w:r w:rsidR="005C5F42">
              <w:rPr>
                <w:noProof/>
                <w:webHidden/>
              </w:rPr>
              <w:fldChar w:fldCharType="separate"/>
            </w:r>
            <w:r w:rsidR="00107051">
              <w:rPr>
                <w:noProof/>
                <w:webHidden/>
              </w:rPr>
              <w:t>106</w:t>
            </w:r>
            <w:r w:rsidR="005C5F42">
              <w:rPr>
                <w:noProof/>
                <w:webHidden/>
              </w:rPr>
              <w:fldChar w:fldCharType="end"/>
            </w:r>
          </w:hyperlink>
        </w:p>
        <w:p w14:paraId="72A429E2" w14:textId="5198E0DD" w:rsidR="005C5F42" w:rsidRDefault="005A1B89">
          <w:pPr>
            <w:pStyle w:val="TOC3"/>
            <w:tabs>
              <w:tab w:val="right" w:leader="dot" w:pos="15200"/>
            </w:tabs>
            <w:rPr>
              <w:rFonts w:eastAsiaTheme="minorEastAsia"/>
              <w:noProof/>
              <w:sz w:val="22"/>
              <w:szCs w:val="22"/>
            </w:rPr>
          </w:pPr>
          <w:hyperlink w:anchor="_Toc450741845" w:history="1">
            <w:r w:rsidR="005C5F42" w:rsidRPr="00AE64E9">
              <w:rPr>
                <w:rStyle w:val="Hyperlink"/>
                <w:noProof/>
              </w:rPr>
              <w:t>4764(S): A group’s type was changed.</w:t>
            </w:r>
            <w:r w:rsidR="005C5F42">
              <w:rPr>
                <w:noProof/>
                <w:webHidden/>
              </w:rPr>
              <w:tab/>
            </w:r>
            <w:r w:rsidR="005C5F42">
              <w:rPr>
                <w:noProof/>
                <w:webHidden/>
              </w:rPr>
              <w:fldChar w:fldCharType="begin"/>
            </w:r>
            <w:r w:rsidR="005C5F42">
              <w:rPr>
                <w:noProof/>
                <w:webHidden/>
              </w:rPr>
              <w:instrText xml:space="preserve"> PAGEREF _Toc450741845 \h </w:instrText>
            </w:r>
            <w:r w:rsidR="005C5F42">
              <w:rPr>
                <w:noProof/>
                <w:webHidden/>
              </w:rPr>
            </w:r>
            <w:r w:rsidR="005C5F42">
              <w:rPr>
                <w:noProof/>
                <w:webHidden/>
              </w:rPr>
              <w:fldChar w:fldCharType="separate"/>
            </w:r>
            <w:r w:rsidR="00107051">
              <w:rPr>
                <w:noProof/>
                <w:webHidden/>
              </w:rPr>
              <w:t>107</w:t>
            </w:r>
            <w:r w:rsidR="005C5F42">
              <w:rPr>
                <w:noProof/>
                <w:webHidden/>
              </w:rPr>
              <w:fldChar w:fldCharType="end"/>
            </w:r>
          </w:hyperlink>
        </w:p>
        <w:p w14:paraId="1EE7BBDA" w14:textId="094FB2F3" w:rsidR="005C5F42" w:rsidRDefault="005A1B89">
          <w:pPr>
            <w:pStyle w:val="TOC3"/>
            <w:tabs>
              <w:tab w:val="right" w:leader="dot" w:pos="15200"/>
            </w:tabs>
            <w:rPr>
              <w:rFonts w:eastAsiaTheme="minorEastAsia"/>
              <w:noProof/>
              <w:sz w:val="22"/>
              <w:szCs w:val="22"/>
            </w:rPr>
          </w:pPr>
          <w:hyperlink w:anchor="_Toc450741846" w:history="1">
            <w:r w:rsidR="005C5F42" w:rsidRPr="00AE64E9">
              <w:rPr>
                <w:rStyle w:val="Hyperlink"/>
                <w:noProof/>
              </w:rPr>
              <w:t>4799(S): A security-enabled local group membership was enumerated.</w:t>
            </w:r>
            <w:r w:rsidR="005C5F42">
              <w:rPr>
                <w:noProof/>
                <w:webHidden/>
              </w:rPr>
              <w:tab/>
            </w:r>
            <w:r w:rsidR="005C5F42">
              <w:rPr>
                <w:noProof/>
                <w:webHidden/>
              </w:rPr>
              <w:fldChar w:fldCharType="begin"/>
            </w:r>
            <w:r w:rsidR="005C5F42">
              <w:rPr>
                <w:noProof/>
                <w:webHidden/>
              </w:rPr>
              <w:instrText xml:space="preserve"> PAGEREF _Toc450741846 \h </w:instrText>
            </w:r>
            <w:r w:rsidR="005C5F42">
              <w:rPr>
                <w:noProof/>
                <w:webHidden/>
              </w:rPr>
            </w:r>
            <w:r w:rsidR="005C5F42">
              <w:rPr>
                <w:noProof/>
                <w:webHidden/>
              </w:rPr>
              <w:fldChar w:fldCharType="separate"/>
            </w:r>
            <w:r w:rsidR="00107051">
              <w:rPr>
                <w:noProof/>
                <w:webHidden/>
              </w:rPr>
              <w:t>109</w:t>
            </w:r>
            <w:r w:rsidR="005C5F42">
              <w:rPr>
                <w:noProof/>
                <w:webHidden/>
              </w:rPr>
              <w:fldChar w:fldCharType="end"/>
            </w:r>
          </w:hyperlink>
        </w:p>
        <w:p w14:paraId="3B1E55EA" w14:textId="51258B7C" w:rsidR="005C5F42" w:rsidRDefault="005A1B89">
          <w:pPr>
            <w:pStyle w:val="TOC2"/>
            <w:tabs>
              <w:tab w:val="right" w:leader="dot" w:pos="15200"/>
            </w:tabs>
            <w:rPr>
              <w:rFonts w:eastAsiaTheme="minorEastAsia"/>
              <w:noProof/>
              <w:sz w:val="22"/>
              <w:szCs w:val="22"/>
            </w:rPr>
          </w:pPr>
          <w:hyperlink w:anchor="_Toc450741847" w:history="1">
            <w:r w:rsidR="005C5F42" w:rsidRPr="00AE64E9">
              <w:rPr>
                <w:rStyle w:val="Hyperlink"/>
                <w:noProof/>
              </w:rPr>
              <w:t>Audit User Account Management</w:t>
            </w:r>
            <w:r w:rsidR="005C5F42">
              <w:rPr>
                <w:noProof/>
                <w:webHidden/>
              </w:rPr>
              <w:tab/>
            </w:r>
            <w:r w:rsidR="005C5F42">
              <w:rPr>
                <w:noProof/>
                <w:webHidden/>
              </w:rPr>
              <w:fldChar w:fldCharType="begin"/>
            </w:r>
            <w:r w:rsidR="005C5F42">
              <w:rPr>
                <w:noProof/>
                <w:webHidden/>
              </w:rPr>
              <w:instrText xml:space="preserve"> PAGEREF _Toc450741847 \h </w:instrText>
            </w:r>
            <w:r w:rsidR="005C5F42">
              <w:rPr>
                <w:noProof/>
                <w:webHidden/>
              </w:rPr>
            </w:r>
            <w:r w:rsidR="005C5F42">
              <w:rPr>
                <w:noProof/>
                <w:webHidden/>
              </w:rPr>
              <w:fldChar w:fldCharType="separate"/>
            </w:r>
            <w:r w:rsidR="00107051">
              <w:rPr>
                <w:noProof/>
                <w:webHidden/>
              </w:rPr>
              <w:t>113</w:t>
            </w:r>
            <w:r w:rsidR="005C5F42">
              <w:rPr>
                <w:noProof/>
                <w:webHidden/>
              </w:rPr>
              <w:fldChar w:fldCharType="end"/>
            </w:r>
          </w:hyperlink>
        </w:p>
        <w:p w14:paraId="15D2C2EF" w14:textId="001CED73" w:rsidR="005C5F42" w:rsidRDefault="005A1B89">
          <w:pPr>
            <w:pStyle w:val="TOC3"/>
            <w:tabs>
              <w:tab w:val="right" w:leader="dot" w:pos="15200"/>
            </w:tabs>
            <w:rPr>
              <w:rFonts w:eastAsiaTheme="minorEastAsia"/>
              <w:noProof/>
              <w:sz w:val="22"/>
              <w:szCs w:val="22"/>
            </w:rPr>
          </w:pPr>
          <w:hyperlink w:anchor="_Toc450741848" w:history="1">
            <w:r w:rsidR="005C5F42" w:rsidRPr="00AE64E9">
              <w:rPr>
                <w:rStyle w:val="Hyperlink"/>
                <w:noProof/>
              </w:rPr>
              <w:t>4720(S): A user account was created.</w:t>
            </w:r>
            <w:r w:rsidR="005C5F42">
              <w:rPr>
                <w:noProof/>
                <w:webHidden/>
              </w:rPr>
              <w:tab/>
            </w:r>
            <w:r w:rsidR="005C5F42">
              <w:rPr>
                <w:noProof/>
                <w:webHidden/>
              </w:rPr>
              <w:fldChar w:fldCharType="begin"/>
            </w:r>
            <w:r w:rsidR="005C5F42">
              <w:rPr>
                <w:noProof/>
                <w:webHidden/>
              </w:rPr>
              <w:instrText xml:space="preserve"> PAGEREF _Toc450741848 \h </w:instrText>
            </w:r>
            <w:r w:rsidR="005C5F42">
              <w:rPr>
                <w:noProof/>
                <w:webHidden/>
              </w:rPr>
            </w:r>
            <w:r w:rsidR="005C5F42">
              <w:rPr>
                <w:noProof/>
                <w:webHidden/>
              </w:rPr>
              <w:fldChar w:fldCharType="separate"/>
            </w:r>
            <w:r w:rsidR="00107051">
              <w:rPr>
                <w:noProof/>
                <w:webHidden/>
              </w:rPr>
              <w:t>115</w:t>
            </w:r>
            <w:r w:rsidR="005C5F42">
              <w:rPr>
                <w:noProof/>
                <w:webHidden/>
              </w:rPr>
              <w:fldChar w:fldCharType="end"/>
            </w:r>
          </w:hyperlink>
        </w:p>
        <w:p w14:paraId="518D04E5" w14:textId="4D9DCA0B" w:rsidR="005C5F42" w:rsidRDefault="005A1B89">
          <w:pPr>
            <w:pStyle w:val="TOC3"/>
            <w:tabs>
              <w:tab w:val="right" w:leader="dot" w:pos="15200"/>
            </w:tabs>
            <w:rPr>
              <w:rFonts w:eastAsiaTheme="minorEastAsia"/>
              <w:noProof/>
              <w:sz w:val="22"/>
              <w:szCs w:val="22"/>
            </w:rPr>
          </w:pPr>
          <w:hyperlink w:anchor="_Toc450741849" w:history="1">
            <w:r w:rsidR="005C5F42" w:rsidRPr="00AE64E9">
              <w:rPr>
                <w:rStyle w:val="Hyperlink"/>
                <w:noProof/>
              </w:rPr>
              <w:t>4722(S): A user account was enabled.</w:t>
            </w:r>
            <w:r w:rsidR="005C5F42">
              <w:rPr>
                <w:noProof/>
                <w:webHidden/>
              </w:rPr>
              <w:tab/>
            </w:r>
            <w:r w:rsidR="005C5F42">
              <w:rPr>
                <w:noProof/>
                <w:webHidden/>
              </w:rPr>
              <w:fldChar w:fldCharType="begin"/>
            </w:r>
            <w:r w:rsidR="005C5F42">
              <w:rPr>
                <w:noProof/>
                <w:webHidden/>
              </w:rPr>
              <w:instrText xml:space="preserve"> PAGEREF _Toc450741849 \h </w:instrText>
            </w:r>
            <w:r w:rsidR="005C5F42">
              <w:rPr>
                <w:noProof/>
                <w:webHidden/>
              </w:rPr>
            </w:r>
            <w:r w:rsidR="005C5F42">
              <w:rPr>
                <w:noProof/>
                <w:webHidden/>
              </w:rPr>
              <w:fldChar w:fldCharType="separate"/>
            </w:r>
            <w:r w:rsidR="00107051">
              <w:rPr>
                <w:noProof/>
                <w:webHidden/>
              </w:rPr>
              <w:t>123</w:t>
            </w:r>
            <w:r w:rsidR="005C5F42">
              <w:rPr>
                <w:noProof/>
                <w:webHidden/>
              </w:rPr>
              <w:fldChar w:fldCharType="end"/>
            </w:r>
          </w:hyperlink>
        </w:p>
        <w:p w14:paraId="2A019644" w14:textId="26A34F0C" w:rsidR="005C5F42" w:rsidRDefault="005A1B89">
          <w:pPr>
            <w:pStyle w:val="TOC3"/>
            <w:tabs>
              <w:tab w:val="right" w:leader="dot" w:pos="15200"/>
            </w:tabs>
            <w:rPr>
              <w:rFonts w:eastAsiaTheme="minorEastAsia"/>
              <w:noProof/>
              <w:sz w:val="22"/>
              <w:szCs w:val="22"/>
            </w:rPr>
          </w:pPr>
          <w:hyperlink w:anchor="_Toc450741850" w:history="1">
            <w:r w:rsidR="005C5F42" w:rsidRPr="00AE64E9">
              <w:rPr>
                <w:rStyle w:val="Hyperlink"/>
                <w:noProof/>
              </w:rPr>
              <w:t>4723(S, F): An attempt was made to change an account's password.</w:t>
            </w:r>
            <w:r w:rsidR="005C5F42">
              <w:rPr>
                <w:noProof/>
                <w:webHidden/>
              </w:rPr>
              <w:tab/>
            </w:r>
            <w:r w:rsidR="005C5F42">
              <w:rPr>
                <w:noProof/>
                <w:webHidden/>
              </w:rPr>
              <w:fldChar w:fldCharType="begin"/>
            </w:r>
            <w:r w:rsidR="005C5F42">
              <w:rPr>
                <w:noProof/>
                <w:webHidden/>
              </w:rPr>
              <w:instrText xml:space="preserve"> PAGEREF _Toc450741850 \h </w:instrText>
            </w:r>
            <w:r w:rsidR="005C5F42">
              <w:rPr>
                <w:noProof/>
                <w:webHidden/>
              </w:rPr>
            </w:r>
            <w:r w:rsidR="005C5F42">
              <w:rPr>
                <w:noProof/>
                <w:webHidden/>
              </w:rPr>
              <w:fldChar w:fldCharType="separate"/>
            </w:r>
            <w:r w:rsidR="00107051">
              <w:rPr>
                <w:noProof/>
                <w:webHidden/>
              </w:rPr>
              <w:t>125</w:t>
            </w:r>
            <w:r w:rsidR="005C5F42">
              <w:rPr>
                <w:noProof/>
                <w:webHidden/>
              </w:rPr>
              <w:fldChar w:fldCharType="end"/>
            </w:r>
          </w:hyperlink>
        </w:p>
        <w:p w14:paraId="19EE76B6" w14:textId="1F22CF92" w:rsidR="005C5F42" w:rsidRDefault="005A1B89">
          <w:pPr>
            <w:pStyle w:val="TOC3"/>
            <w:tabs>
              <w:tab w:val="right" w:leader="dot" w:pos="15200"/>
            </w:tabs>
            <w:rPr>
              <w:rFonts w:eastAsiaTheme="minorEastAsia"/>
              <w:noProof/>
              <w:sz w:val="22"/>
              <w:szCs w:val="22"/>
            </w:rPr>
          </w:pPr>
          <w:hyperlink w:anchor="_Toc450741851" w:history="1">
            <w:r w:rsidR="005C5F42" w:rsidRPr="00AE64E9">
              <w:rPr>
                <w:rStyle w:val="Hyperlink"/>
                <w:noProof/>
              </w:rPr>
              <w:t>4724(S, F): An attempt was made to reset an account's password.</w:t>
            </w:r>
            <w:r w:rsidR="005C5F42">
              <w:rPr>
                <w:noProof/>
                <w:webHidden/>
              </w:rPr>
              <w:tab/>
            </w:r>
            <w:r w:rsidR="005C5F42">
              <w:rPr>
                <w:noProof/>
                <w:webHidden/>
              </w:rPr>
              <w:fldChar w:fldCharType="begin"/>
            </w:r>
            <w:r w:rsidR="005C5F42">
              <w:rPr>
                <w:noProof/>
                <w:webHidden/>
              </w:rPr>
              <w:instrText xml:space="preserve"> PAGEREF _Toc450741851 \h </w:instrText>
            </w:r>
            <w:r w:rsidR="005C5F42">
              <w:rPr>
                <w:noProof/>
                <w:webHidden/>
              </w:rPr>
            </w:r>
            <w:r w:rsidR="005C5F42">
              <w:rPr>
                <w:noProof/>
                <w:webHidden/>
              </w:rPr>
              <w:fldChar w:fldCharType="separate"/>
            </w:r>
            <w:r w:rsidR="00107051">
              <w:rPr>
                <w:noProof/>
                <w:webHidden/>
              </w:rPr>
              <w:t>127</w:t>
            </w:r>
            <w:r w:rsidR="005C5F42">
              <w:rPr>
                <w:noProof/>
                <w:webHidden/>
              </w:rPr>
              <w:fldChar w:fldCharType="end"/>
            </w:r>
          </w:hyperlink>
        </w:p>
        <w:p w14:paraId="6C4CECF2" w14:textId="1F8561A6" w:rsidR="005C5F42" w:rsidRDefault="005A1B89">
          <w:pPr>
            <w:pStyle w:val="TOC3"/>
            <w:tabs>
              <w:tab w:val="right" w:leader="dot" w:pos="15200"/>
            </w:tabs>
            <w:rPr>
              <w:rFonts w:eastAsiaTheme="minorEastAsia"/>
              <w:noProof/>
              <w:sz w:val="22"/>
              <w:szCs w:val="22"/>
            </w:rPr>
          </w:pPr>
          <w:hyperlink w:anchor="_Toc450741852" w:history="1">
            <w:r w:rsidR="005C5F42" w:rsidRPr="00AE64E9">
              <w:rPr>
                <w:rStyle w:val="Hyperlink"/>
                <w:noProof/>
              </w:rPr>
              <w:t>4725(S): A user account was disabled.</w:t>
            </w:r>
            <w:r w:rsidR="005C5F42">
              <w:rPr>
                <w:noProof/>
                <w:webHidden/>
              </w:rPr>
              <w:tab/>
            </w:r>
            <w:r w:rsidR="005C5F42">
              <w:rPr>
                <w:noProof/>
                <w:webHidden/>
              </w:rPr>
              <w:fldChar w:fldCharType="begin"/>
            </w:r>
            <w:r w:rsidR="005C5F42">
              <w:rPr>
                <w:noProof/>
                <w:webHidden/>
              </w:rPr>
              <w:instrText xml:space="preserve"> PAGEREF _Toc450741852 \h </w:instrText>
            </w:r>
            <w:r w:rsidR="005C5F42">
              <w:rPr>
                <w:noProof/>
                <w:webHidden/>
              </w:rPr>
            </w:r>
            <w:r w:rsidR="005C5F42">
              <w:rPr>
                <w:noProof/>
                <w:webHidden/>
              </w:rPr>
              <w:fldChar w:fldCharType="separate"/>
            </w:r>
            <w:r w:rsidR="00107051">
              <w:rPr>
                <w:noProof/>
                <w:webHidden/>
              </w:rPr>
              <w:t>130</w:t>
            </w:r>
            <w:r w:rsidR="005C5F42">
              <w:rPr>
                <w:noProof/>
                <w:webHidden/>
              </w:rPr>
              <w:fldChar w:fldCharType="end"/>
            </w:r>
          </w:hyperlink>
        </w:p>
        <w:p w14:paraId="5E2AEF08" w14:textId="44A2DF7F" w:rsidR="005C5F42" w:rsidRDefault="005A1B89">
          <w:pPr>
            <w:pStyle w:val="TOC3"/>
            <w:tabs>
              <w:tab w:val="right" w:leader="dot" w:pos="15200"/>
            </w:tabs>
            <w:rPr>
              <w:rFonts w:eastAsiaTheme="minorEastAsia"/>
              <w:noProof/>
              <w:sz w:val="22"/>
              <w:szCs w:val="22"/>
            </w:rPr>
          </w:pPr>
          <w:hyperlink w:anchor="_Toc450741853" w:history="1">
            <w:r w:rsidR="005C5F42" w:rsidRPr="00AE64E9">
              <w:rPr>
                <w:rStyle w:val="Hyperlink"/>
                <w:noProof/>
              </w:rPr>
              <w:t>4726(S): A user account was deleted.</w:t>
            </w:r>
            <w:r w:rsidR="005C5F42">
              <w:rPr>
                <w:noProof/>
                <w:webHidden/>
              </w:rPr>
              <w:tab/>
            </w:r>
            <w:r w:rsidR="005C5F42">
              <w:rPr>
                <w:noProof/>
                <w:webHidden/>
              </w:rPr>
              <w:fldChar w:fldCharType="begin"/>
            </w:r>
            <w:r w:rsidR="005C5F42">
              <w:rPr>
                <w:noProof/>
                <w:webHidden/>
              </w:rPr>
              <w:instrText xml:space="preserve"> PAGEREF _Toc450741853 \h </w:instrText>
            </w:r>
            <w:r w:rsidR="005C5F42">
              <w:rPr>
                <w:noProof/>
                <w:webHidden/>
              </w:rPr>
            </w:r>
            <w:r w:rsidR="005C5F42">
              <w:rPr>
                <w:noProof/>
                <w:webHidden/>
              </w:rPr>
              <w:fldChar w:fldCharType="separate"/>
            </w:r>
            <w:r w:rsidR="00107051">
              <w:rPr>
                <w:noProof/>
                <w:webHidden/>
              </w:rPr>
              <w:t>132</w:t>
            </w:r>
            <w:r w:rsidR="005C5F42">
              <w:rPr>
                <w:noProof/>
                <w:webHidden/>
              </w:rPr>
              <w:fldChar w:fldCharType="end"/>
            </w:r>
          </w:hyperlink>
        </w:p>
        <w:p w14:paraId="3020EE22" w14:textId="56782601" w:rsidR="005C5F42" w:rsidRDefault="005A1B89">
          <w:pPr>
            <w:pStyle w:val="TOC3"/>
            <w:tabs>
              <w:tab w:val="right" w:leader="dot" w:pos="15200"/>
            </w:tabs>
            <w:rPr>
              <w:rFonts w:eastAsiaTheme="minorEastAsia"/>
              <w:noProof/>
              <w:sz w:val="22"/>
              <w:szCs w:val="22"/>
            </w:rPr>
          </w:pPr>
          <w:hyperlink w:anchor="_Toc450741854" w:history="1">
            <w:r w:rsidR="005C5F42" w:rsidRPr="00AE64E9">
              <w:rPr>
                <w:rStyle w:val="Hyperlink"/>
                <w:noProof/>
              </w:rPr>
              <w:t>4738(S): A user account was changed.</w:t>
            </w:r>
            <w:r w:rsidR="005C5F42">
              <w:rPr>
                <w:noProof/>
                <w:webHidden/>
              </w:rPr>
              <w:tab/>
            </w:r>
            <w:r w:rsidR="005C5F42">
              <w:rPr>
                <w:noProof/>
                <w:webHidden/>
              </w:rPr>
              <w:fldChar w:fldCharType="begin"/>
            </w:r>
            <w:r w:rsidR="005C5F42">
              <w:rPr>
                <w:noProof/>
                <w:webHidden/>
              </w:rPr>
              <w:instrText xml:space="preserve"> PAGEREF _Toc450741854 \h </w:instrText>
            </w:r>
            <w:r w:rsidR="005C5F42">
              <w:rPr>
                <w:noProof/>
                <w:webHidden/>
              </w:rPr>
            </w:r>
            <w:r w:rsidR="005C5F42">
              <w:rPr>
                <w:noProof/>
                <w:webHidden/>
              </w:rPr>
              <w:fldChar w:fldCharType="separate"/>
            </w:r>
            <w:r w:rsidR="00107051">
              <w:rPr>
                <w:noProof/>
                <w:webHidden/>
              </w:rPr>
              <w:t>135</w:t>
            </w:r>
            <w:r w:rsidR="005C5F42">
              <w:rPr>
                <w:noProof/>
                <w:webHidden/>
              </w:rPr>
              <w:fldChar w:fldCharType="end"/>
            </w:r>
          </w:hyperlink>
        </w:p>
        <w:p w14:paraId="7A5C5B3A" w14:textId="7F74BCE1" w:rsidR="005C5F42" w:rsidRDefault="005A1B89">
          <w:pPr>
            <w:pStyle w:val="TOC3"/>
            <w:tabs>
              <w:tab w:val="right" w:leader="dot" w:pos="15200"/>
            </w:tabs>
            <w:rPr>
              <w:rFonts w:eastAsiaTheme="minorEastAsia"/>
              <w:noProof/>
              <w:sz w:val="22"/>
              <w:szCs w:val="22"/>
            </w:rPr>
          </w:pPr>
          <w:hyperlink w:anchor="_Toc450741855" w:history="1">
            <w:r w:rsidR="005C5F42" w:rsidRPr="00AE64E9">
              <w:rPr>
                <w:rStyle w:val="Hyperlink"/>
                <w:noProof/>
              </w:rPr>
              <w:t>4740(S): A user account was locked out.</w:t>
            </w:r>
            <w:r w:rsidR="005C5F42">
              <w:rPr>
                <w:noProof/>
                <w:webHidden/>
              </w:rPr>
              <w:tab/>
            </w:r>
            <w:r w:rsidR="005C5F42">
              <w:rPr>
                <w:noProof/>
                <w:webHidden/>
              </w:rPr>
              <w:fldChar w:fldCharType="begin"/>
            </w:r>
            <w:r w:rsidR="005C5F42">
              <w:rPr>
                <w:noProof/>
                <w:webHidden/>
              </w:rPr>
              <w:instrText xml:space="preserve"> PAGEREF _Toc450741855 \h </w:instrText>
            </w:r>
            <w:r w:rsidR="005C5F42">
              <w:rPr>
                <w:noProof/>
                <w:webHidden/>
              </w:rPr>
            </w:r>
            <w:r w:rsidR="005C5F42">
              <w:rPr>
                <w:noProof/>
                <w:webHidden/>
              </w:rPr>
              <w:fldChar w:fldCharType="separate"/>
            </w:r>
            <w:r w:rsidR="00107051">
              <w:rPr>
                <w:noProof/>
                <w:webHidden/>
              </w:rPr>
              <w:t>142</w:t>
            </w:r>
            <w:r w:rsidR="005C5F42">
              <w:rPr>
                <w:noProof/>
                <w:webHidden/>
              </w:rPr>
              <w:fldChar w:fldCharType="end"/>
            </w:r>
          </w:hyperlink>
        </w:p>
        <w:p w14:paraId="4424A7D9" w14:textId="4D2F3EC7" w:rsidR="005C5F42" w:rsidRDefault="005A1B89">
          <w:pPr>
            <w:pStyle w:val="TOC3"/>
            <w:tabs>
              <w:tab w:val="right" w:leader="dot" w:pos="15200"/>
            </w:tabs>
            <w:rPr>
              <w:rFonts w:eastAsiaTheme="minorEastAsia"/>
              <w:noProof/>
              <w:sz w:val="22"/>
              <w:szCs w:val="22"/>
            </w:rPr>
          </w:pPr>
          <w:hyperlink w:anchor="_Toc450741856" w:history="1">
            <w:r w:rsidR="005C5F42" w:rsidRPr="00AE64E9">
              <w:rPr>
                <w:rStyle w:val="Hyperlink"/>
                <w:noProof/>
              </w:rPr>
              <w:t>4765(S): SID History was added to an account.</w:t>
            </w:r>
            <w:r w:rsidR="005C5F42">
              <w:rPr>
                <w:noProof/>
                <w:webHidden/>
              </w:rPr>
              <w:tab/>
            </w:r>
            <w:r w:rsidR="005C5F42">
              <w:rPr>
                <w:noProof/>
                <w:webHidden/>
              </w:rPr>
              <w:fldChar w:fldCharType="begin"/>
            </w:r>
            <w:r w:rsidR="005C5F42">
              <w:rPr>
                <w:noProof/>
                <w:webHidden/>
              </w:rPr>
              <w:instrText xml:space="preserve"> PAGEREF _Toc450741856 \h </w:instrText>
            </w:r>
            <w:r w:rsidR="005C5F42">
              <w:rPr>
                <w:noProof/>
                <w:webHidden/>
              </w:rPr>
            </w:r>
            <w:r w:rsidR="005C5F42">
              <w:rPr>
                <w:noProof/>
                <w:webHidden/>
              </w:rPr>
              <w:fldChar w:fldCharType="separate"/>
            </w:r>
            <w:r w:rsidR="00107051">
              <w:rPr>
                <w:noProof/>
                <w:webHidden/>
              </w:rPr>
              <w:t>144</w:t>
            </w:r>
            <w:r w:rsidR="005C5F42">
              <w:rPr>
                <w:noProof/>
                <w:webHidden/>
              </w:rPr>
              <w:fldChar w:fldCharType="end"/>
            </w:r>
          </w:hyperlink>
        </w:p>
        <w:p w14:paraId="4D47F956" w14:textId="763FC262" w:rsidR="005C5F42" w:rsidRDefault="005A1B89">
          <w:pPr>
            <w:pStyle w:val="TOC3"/>
            <w:tabs>
              <w:tab w:val="right" w:leader="dot" w:pos="15200"/>
            </w:tabs>
            <w:rPr>
              <w:rFonts w:eastAsiaTheme="minorEastAsia"/>
              <w:noProof/>
              <w:sz w:val="22"/>
              <w:szCs w:val="22"/>
            </w:rPr>
          </w:pPr>
          <w:hyperlink w:anchor="_Toc450741857" w:history="1">
            <w:r w:rsidR="005C5F42" w:rsidRPr="00AE64E9">
              <w:rPr>
                <w:rStyle w:val="Hyperlink"/>
                <w:noProof/>
              </w:rPr>
              <w:t>4766(F): An attempt to add SID History to an account failed.</w:t>
            </w:r>
            <w:r w:rsidR="005C5F42">
              <w:rPr>
                <w:noProof/>
                <w:webHidden/>
              </w:rPr>
              <w:tab/>
            </w:r>
            <w:r w:rsidR="005C5F42">
              <w:rPr>
                <w:noProof/>
                <w:webHidden/>
              </w:rPr>
              <w:fldChar w:fldCharType="begin"/>
            </w:r>
            <w:r w:rsidR="005C5F42">
              <w:rPr>
                <w:noProof/>
                <w:webHidden/>
              </w:rPr>
              <w:instrText xml:space="preserve"> PAGEREF _Toc450741857 \h </w:instrText>
            </w:r>
            <w:r w:rsidR="005C5F42">
              <w:rPr>
                <w:noProof/>
                <w:webHidden/>
              </w:rPr>
            </w:r>
            <w:r w:rsidR="005C5F42">
              <w:rPr>
                <w:noProof/>
                <w:webHidden/>
              </w:rPr>
              <w:fldChar w:fldCharType="separate"/>
            </w:r>
            <w:r w:rsidR="00107051">
              <w:rPr>
                <w:noProof/>
                <w:webHidden/>
              </w:rPr>
              <w:t>145</w:t>
            </w:r>
            <w:r w:rsidR="005C5F42">
              <w:rPr>
                <w:noProof/>
                <w:webHidden/>
              </w:rPr>
              <w:fldChar w:fldCharType="end"/>
            </w:r>
          </w:hyperlink>
        </w:p>
        <w:p w14:paraId="5D353959" w14:textId="5EED4A9F" w:rsidR="005C5F42" w:rsidRDefault="005A1B89">
          <w:pPr>
            <w:pStyle w:val="TOC3"/>
            <w:tabs>
              <w:tab w:val="right" w:leader="dot" w:pos="15200"/>
            </w:tabs>
            <w:rPr>
              <w:rFonts w:eastAsiaTheme="minorEastAsia"/>
              <w:noProof/>
              <w:sz w:val="22"/>
              <w:szCs w:val="22"/>
            </w:rPr>
          </w:pPr>
          <w:hyperlink w:anchor="_Toc450741858" w:history="1">
            <w:r w:rsidR="005C5F42" w:rsidRPr="00AE64E9">
              <w:rPr>
                <w:rStyle w:val="Hyperlink"/>
                <w:noProof/>
              </w:rPr>
              <w:t>4767(S): A user account was unlocked.</w:t>
            </w:r>
            <w:r w:rsidR="005C5F42">
              <w:rPr>
                <w:noProof/>
                <w:webHidden/>
              </w:rPr>
              <w:tab/>
            </w:r>
            <w:r w:rsidR="005C5F42">
              <w:rPr>
                <w:noProof/>
                <w:webHidden/>
              </w:rPr>
              <w:fldChar w:fldCharType="begin"/>
            </w:r>
            <w:r w:rsidR="005C5F42">
              <w:rPr>
                <w:noProof/>
                <w:webHidden/>
              </w:rPr>
              <w:instrText xml:space="preserve"> PAGEREF _Toc450741858 \h </w:instrText>
            </w:r>
            <w:r w:rsidR="005C5F42">
              <w:rPr>
                <w:noProof/>
                <w:webHidden/>
              </w:rPr>
            </w:r>
            <w:r w:rsidR="005C5F42">
              <w:rPr>
                <w:noProof/>
                <w:webHidden/>
              </w:rPr>
              <w:fldChar w:fldCharType="separate"/>
            </w:r>
            <w:r w:rsidR="00107051">
              <w:rPr>
                <w:noProof/>
                <w:webHidden/>
              </w:rPr>
              <w:t>146</w:t>
            </w:r>
            <w:r w:rsidR="005C5F42">
              <w:rPr>
                <w:noProof/>
                <w:webHidden/>
              </w:rPr>
              <w:fldChar w:fldCharType="end"/>
            </w:r>
          </w:hyperlink>
        </w:p>
        <w:p w14:paraId="5DE5F4C1" w14:textId="604C62D3" w:rsidR="005C5F42" w:rsidRDefault="005A1B89">
          <w:pPr>
            <w:pStyle w:val="TOC3"/>
            <w:tabs>
              <w:tab w:val="right" w:leader="dot" w:pos="15200"/>
            </w:tabs>
            <w:rPr>
              <w:rFonts w:eastAsiaTheme="minorEastAsia"/>
              <w:noProof/>
              <w:sz w:val="22"/>
              <w:szCs w:val="22"/>
            </w:rPr>
          </w:pPr>
          <w:hyperlink w:anchor="_Toc450741859" w:history="1">
            <w:r w:rsidR="005C5F42" w:rsidRPr="00AE64E9">
              <w:rPr>
                <w:rStyle w:val="Hyperlink"/>
                <w:noProof/>
              </w:rPr>
              <w:t>4780(S): The ACL was set on accounts which are members of administrators groups.</w:t>
            </w:r>
            <w:r w:rsidR="005C5F42">
              <w:rPr>
                <w:noProof/>
                <w:webHidden/>
              </w:rPr>
              <w:tab/>
            </w:r>
            <w:r w:rsidR="005C5F42">
              <w:rPr>
                <w:noProof/>
                <w:webHidden/>
              </w:rPr>
              <w:fldChar w:fldCharType="begin"/>
            </w:r>
            <w:r w:rsidR="005C5F42">
              <w:rPr>
                <w:noProof/>
                <w:webHidden/>
              </w:rPr>
              <w:instrText xml:space="preserve"> PAGEREF _Toc450741859 \h </w:instrText>
            </w:r>
            <w:r w:rsidR="005C5F42">
              <w:rPr>
                <w:noProof/>
                <w:webHidden/>
              </w:rPr>
            </w:r>
            <w:r w:rsidR="005C5F42">
              <w:rPr>
                <w:noProof/>
                <w:webHidden/>
              </w:rPr>
              <w:fldChar w:fldCharType="separate"/>
            </w:r>
            <w:r w:rsidR="00107051">
              <w:rPr>
                <w:noProof/>
                <w:webHidden/>
              </w:rPr>
              <w:t>147</w:t>
            </w:r>
            <w:r w:rsidR="005C5F42">
              <w:rPr>
                <w:noProof/>
                <w:webHidden/>
              </w:rPr>
              <w:fldChar w:fldCharType="end"/>
            </w:r>
          </w:hyperlink>
        </w:p>
        <w:p w14:paraId="59EB7FC1" w14:textId="541826FD" w:rsidR="005C5F42" w:rsidRDefault="005A1B89">
          <w:pPr>
            <w:pStyle w:val="TOC3"/>
            <w:tabs>
              <w:tab w:val="right" w:leader="dot" w:pos="15200"/>
            </w:tabs>
            <w:rPr>
              <w:rFonts w:eastAsiaTheme="minorEastAsia"/>
              <w:noProof/>
              <w:sz w:val="22"/>
              <w:szCs w:val="22"/>
            </w:rPr>
          </w:pPr>
          <w:hyperlink w:anchor="_Toc450741860" w:history="1">
            <w:r w:rsidR="005C5F42" w:rsidRPr="00AE64E9">
              <w:rPr>
                <w:rStyle w:val="Hyperlink"/>
                <w:noProof/>
              </w:rPr>
              <w:t>4781(S): The name of an account was changed.</w:t>
            </w:r>
            <w:r w:rsidR="005C5F42">
              <w:rPr>
                <w:noProof/>
                <w:webHidden/>
              </w:rPr>
              <w:tab/>
            </w:r>
            <w:r w:rsidR="005C5F42">
              <w:rPr>
                <w:noProof/>
                <w:webHidden/>
              </w:rPr>
              <w:fldChar w:fldCharType="begin"/>
            </w:r>
            <w:r w:rsidR="005C5F42">
              <w:rPr>
                <w:noProof/>
                <w:webHidden/>
              </w:rPr>
              <w:instrText xml:space="preserve"> PAGEREF _Toc450741860 \h </w:instrText>
            </w:r>
            <w:r w:rsidR="005C5F42">
              <w:rPr>
                <w:noProof/>
                <w:webHidden/>
              </w:rPr>
            </w:r>
            <w:r w:rsidR="005C5F42">
              <w:rPr>
                <w:noProof/>
                <w:webHidden/>
              </w:rPr>
              <w:fldChar w:fldCharType="separate"/>
            </w:r>
            <w:r w:rsidR="00107051">
              <w:rPr>
                <w:noProof/>
                <w:webHidden/>
              </w:rPr>
              <w:t>149</w:t>
            </w:r>
            <w:r w:rsidR="005C5F42">
              <w:rPr>
                <w:noProof/>
                <w:webHidden/>
              </w:rPr>
              <w:fldChar w:fldCharType="end"/>
            </w:r>
          </w:hyperlink>
        </w:p>
        <w:p w14:paraId="3A9101AE" w14:textId="473462F6" w:rsidR="005C5F42" w:rsidRDefault="005A1B89">
          <w:pPr>
            <w:pStyle w:val="TOC3"/>
            <w:tabs>
              <w:tab w:val="right" w:leader="dot" w:pos="15200"/>
            </w:tabs>
            <w:rPr>
              <w:rFonts w:eastAsiaTheme="minorEastAsia"/>
              <w:noProof/>
              <w:sz w:val="22"/>
              <w:szCs w:val="22"/>
            </w:rPr>
          </w:pPr>
          <w:hyperlink w:anchor="_Toc450741861" w:history="1">
            <w:r w:rsidR="005C5F42" w:rsidRPr="00AE64E9">
              <w:rPr>
                <w:rStyle w:val="Hyperlink"/>
                <w:noProof/>
              </w:rPr>
              <w:t>4794(S, F): An attempt was made to set the Directory Services Restore Mode administrator password.</w:t>
            </w:r>
            <w:r w:rsidR="005C5F42">
              <w:rPr>
                <w:noProof/>
                <w:webHidden/>
              </w:rPr>
              <w:tab/>
            </w:r>
            <w:r w:rsidR="005C5F42">
              <w:rPr>
                <w:noProof/>
                <w:webHidden/>
              </w:rPr>
              <w:fldChar w:fldCharType="begin"/>
            </w:r>
            <w:r w:rsidR="005C5F42">
              <w:rPr>
                <w:noProof/>
                <w:webHidden/>
              </w:rPr>
              <w:instrText xml:space="preserve"> PAGEREF _Toc450741861 \h </w:instrText>
            </w:r>
            <w:r w:rsidR="005C5F42">
              <w:rPr>
                <w:noProof/>
                <w:webHidden/>
              </w:rPr>
            </w:r>
            <w:r w:rsidR="005C5F42">
              <w:rPr>
                <w:noProof/>
                <w:webHidden/>
              </w:rPr>
              <w:fldChar w:fldCharType="separate"/>
            </w:r>
            <w:r w:rsidR="00107051">
              <w:rPr>
                <w:noProof/>
                <w:webHidden/>
              </w:rPr>
              <w:t>151</w:t>
            </w:r>
            <w:r w:rsidR="005C5F42">
              <w:rPr>
                <w:noProof/>
                <w:webHidden/>
              </w:rPr>
              <w:fldChar w:fldCharType="end"/>
            </w:r>
          </w:hyperlink>
        </w:p>
        <w:p w14:paraId="67FA3FA2" w14:textId="3FE80316" w:rsidR="005C5F42" w:rsidRDefault="005A1B89">
          <w:pPr>
            <w:pStyle w:val="TOC3"/>
            <w:tabs>
              <w:tab w:val="right" w:leader="dot" w:pos="15200"/>
            </w:tabs>
            <w:rPr>
              <w:rFonts w:eastAsiaTheme="minorEastAsia"/>
              <w:noProof/>
              <w:sz w:val="22"/>
              <w:szCs w:val="22"/>
            </w:rPr>
          </w:pPr>
          <w:hyperlink w:anchor="_Toc450741862" w:history="1">
            <w:r w:rsidR="005C5F42" w:rsidRPr="00AE64E9">
              <w:rPr>
                <w:rStyle w:val="Hyperlink"/>
                <w:noProof/>
              </w:rPr>
              <w:t>4798(S): A user's local group membership was enumerated.</w:t>
            </w:r>
            <w:r w:rsidR="005C5F42">
              <w:rPr>
                <w:noProof/>
                <w:webHidden/>
              </w:rPr>
              <w:tab/>
            </w:r>
            <w:r w:rsidR="005C5F42">
              <w:rPr>
                <w:noProof/>
                <w:webHidden/>
              </w:rPr>
              <w:fldChar w:fldCharType="begin"/>
            </w:r>
            <w:r w:rsidR="005C5F42">
              <w:rPr>
                <w:noProof/>
                <w:webHidden/>
              </w:rPr>
              <w:instrText xml:space="preserve"> PAGEREF _Toc450741862 \h </w:instrText>
            </w:r>
            <w:r w:rsidR="005C5F42">
              <w:rPr>
                <w:noProof/>
                <w:webHidden/>
              </w:rPr>
            </w:r>
            <w:r w:rsidR="005C5F42">
              <w:rPr>
                <w:noProof/>
                <w:webHidden/>
              </w:rPr>
              <w:fldChar w:fldCharType="separate"/>
            </w:r>
            <w:r w:rsidR="00107051">
              <w:rPr>
                <w:noProof/>
                <w:webHidden/>
              </w:rPr>
              <w:t>153</w:t>
            </w:r>
            <w:r w:rsidR="005C5F42">
              <w:rPr>
                <w:noProof/>
                <w:webHidden/>
              </w:rPr>
              <w:fldChar w:fldCharType="end"/>
            </w:r>
          </w:hyperlink>
        </w:p>
        <w:p w14:paraId="06681860" w14:textId="480B8906" w:rsidR="005C5F42" w:rsidRDefault="005A1B89">
          <w:pPr>
            <w:pStyle w:val="TOC3"/>
            <w:tabs>
              <w:tab w:val="right" w:leader="dot" w:pos="15200"/>
            </w:tabs>
            <w:rPr>
              <w:rFonts w:eastAsiaTheme="minorEastAsia"/>
              <w:noProof/>
              <w:sz w:val="22"/>
              <w:szCs w:val="22"/>
            </w:rPr>
          </w:pPr>
          <w:hyperlink w:anchor="_Toc450741863" w:history="1">
            <w:r w:rsidR="005C5F42" w:rsidRPr="00AE64E9">
              <w:rPr>
                <w:rStyle w:val="Hyperlink"/>
                <w:noProof/>
              </w:rPr>
              <w:t>5376(S): Credential Manager credentials were backed up.</w:t>
            </w:r>
            <w:r w:rsidR="005C5F42">
              <w:rPr>
                <w:noProof/>
                <w:webHidden/>
              </w:rPr>
              <w:tab/>
            </w:r>
            <w:r w:rsidR="005C5F42">
              <w:rPr>
                <w:noProof/>
                <w:webHidden/>
              </w:rPr>
              <w:fldChar w:fldCharType="begin"/>
            </w:r>
            <w:r w:rsidR="005C5F42">
              <w:rPr>
                <w:noProof/>
                <w:webHidden/>
              </w:rPr>
              <w:instrText xml:space="preserve"> PAGEREF _Toc450741863 \h </w:instrText>
            </w:r>
            <w:r w:rsidR="005C5F42">
              <w:rPr>
                <w:noProof/>
                <w:webHidden/>
              </w:rPr>
            </w:r>
            <w:r w:rsidR="005C5F42">
              <w:rPr>
                <w:noProof/>
                <w:webHidden/>
              </w:rPr>
              <w:fldChar w:fldCharType="separate"/>
            </w:r>
            <w:r w:rsidR="00107051">
              <w:rPr>
                <w:noProof/>
                <w:webHidden/>
              </w:rPr>
              <w:t>156</w:t>
            </w:r>
            <w:r w:rsidR="005C5F42">
              <w:rPr>
                <w:noProof/>
                <w:webHidden/>
              </w:rPr>
              <w:fldChar w:fldCharType="end"/>
            </w:r>
          </w:hyperlink>
        </w:p>
        <w:p w14:paraId="627BCB47" w14:textId="5B49C185" w:rsidR="005C5F42" w:rsidRDefault="005A1B89">
          <w:pPr>
            <w:pStyle w:val="TOC3"/>
            <w:tabs>
              <w:tab w:val="right" w:leader="dot" w:pos="15200"/>
            </w:tabs>
            <w:rPr>
              <w:rFonts w:eastAsiaTheme="minorEastAsia"/>
              <w:noProof/>
              <w:sz w:val="22"/>
              <w:szCs w:val="22"/>
            </w:rPr>
          </w:pPr>
          <w:hyperlink w:anchor="_Toc450741864" w:history="1">
            <w:r w:rsidR="005C5F42" w:rsidRPr="00AE64E9">
              <w:rPr>
                <w:rStyle w:val="Hyperlink"/>
                <w:noProof/>
              </w:rPr>
              <w:t>5377(S): Credential Manager credentials were restored from a backup.</w:t>
            </w:r>
            <w:r w:rsidR="005C5F42">
              <w:rPr>
                <w:noProof/>
                <w:webHidden/>
              </w:rPr>
              <w:tab/>
            </w:r>
            <w:r w:rsidR="005C5F42">
              <w:rPr>
                <w:noProof/>
                <w:webHidden/>
              </w:rPr>
              <w:fldChar w:fldCharType="begin"/>
            </w:r>
            <w:r w:rsidR="005C5F42">
              <w:rPr>
                <w:noProof/>
                <w:webHidden/>
              </w:rPr>
              <w:instrText xml:space="preserve"> PAGEREF _Toc450741864 \h </w:instrText>
            </w:r>
            <w:r w:rsidR="005C5F42">
              <w:rPr>
                <w:noProof/>
                <w:webHidden/>
              </w:rPr>
            </w:r>
            <w:r w:rsidR="005C5F42">
              <w:rPr>
                <w:noProof/>
                <w:webHidden/>
              </w:rPr>
              <w:fldChar w:fldCharType="separate"/>
            </w:r>
            <w:r w:rsidR="00107051">
              <w:rPr>
                <w:noProof/>
                <w:webHidden/>
              </w:rPr>
              <w:t>158</w:t>
            </w:r>
            <w:r w:rsidR="005C5F42">
              <w:rPr>
                <w:noProof/>
                <w:webHidden/>
              </w:rPr>
              <w:fldChar w:fldCharType="end"/>
            </w:r>
          </w:hyperlink>
        </w:p>
        <w:p w14:paraId="423249AB" w14:textId="54D4A0B3" w:rsidR="005C5F42" w:rsidRDefault="005A1B89">
          <w:pPr>
            <w:pStyle w:val="TOC1"/>
            <w:tabs>
              <w:tab w:val="right" w:leader="dot" w:pos="15200"/>
            </w:tabs>
            <w:rPr>
              <w:rFonts w:eastAsiaTheme="minorEastAsia"/>
              <w:noProof/>
              <w:sz w:val="22"/>
              <w:szCs w:val="22"/>
            </w:rPr>
          </w:pPr>
          <w:hyperlink w:anchor="_Toc450741865" w:history="1">
            <w:r w:rsidR="005C5F42" w:rsidRPr="00AE64E9">
              <w:rPr>
                <w:rStyle w:val="Hyperlink"/>
                <w:noProof/>
              </w:rPr>
              <w:t>Detailed Tracking</w:t>
            </w:r>
            <w:r w:rsidR="005C5F42">
              <w:rPr>
                <w:noProof/>
                <w:webHidden/>
              </w:rPr>
              <w:tab/>
            </w:r>
            <w:r w:rsidR="005C5F42">
              <w:rPr>
                <w:noProof/>
                <w:webHidden/>
              </w:rPr>
              <w:fldChar w:fldCharType="begin"/>
            </w:r>
            <w:r w:rsidR="005C5F42">
              <w:rPr>
                <w:noProof/>
                <w:webHidden/>
              </w:rPr>
              <w:instrText xml:space="preserve"> PAGEREF _Toc450741865 \h </w:instrText>
            </w:r>
            <w:r w:rsidR="005C5F42">
              <w:rPr>
                <w:noProof/>
                <w:webHidden/>
              </w:rPr>
            </w:r>
            <w:r w:rsidR="005C5F42">
              <w:rPr>
                <w:noProof/>
                <w:webHidden/>
              </w:rPr>
              <w:fldChar w:fldCharType="separate"/>
            </w:r>
            <w:r w:rsidR="00107051">
              <w:rPr>
                <w:noProof/>
                <w:webHidden/>
              </w:rPr>
              <w:t>160</w:t>
            </w:r>
            <w:r w:rsidR="005C5F42">
              <w:rPr>
                <w:noProof/>
                <w:webHidden/>
              </w:rPr>
              <w:fldChar w:fldCharType="end"/>
            </w:r>
          </w:hyperlink>
        </w:p>
        <w:p w14:paraId="1E410E06" w14:textId="2FB51567" w:rsidR="005C5F42" w:rsidRDefault="005A1B89">
          <w:pPr>
            <w:pStyle w:val="TOC2"/>
            <w:tabs>
              <w:tab w:val="right" w:leader="dot" w:pos="15200"/>
            </w:tabs>
            <w:rPr>
              <w:rFonts w:eastAsiaTheme="minorEastAsia"/>
              <w:noProof/>
              <w:sz w:val="22"/>
              <w:szCs w:val="22"/>
            </w:rPr>
          </w:pPr>
          <w:hyperlink w:anchor="_Toc450741866" w:history="1">
            <w:r w:rsidR="005C5F42" w:rsidRPr="00AE64E9">
              <w:rPr>
                <w:rStyle w:val="Hyperlink"/>
                <w:noProof/>
              </w:rPr>
              <w:t>Audit DPAPI Activity</w:t>
            </w:r>
            <w:r w:rsidR="005C5F42">
              <w:rPr>
                <w:noProof/>
                <w:webHidden/>
              </w:rPr>
              <w:tab/>
            </w:r>
            <w:r w:rsidR="005C5F42">
              <w:rPr>
                <w:noProof/>
                <w:webHidden/>
              </w:rPr>
              <w:fldChar w:fldCharType="begin"/>
            </w:r>
            <w:r w:rsidR="005C5F42">
              <w:rPr>
                <w:noProof/>
                <w:webHidden/>
              </w:rPr>
              <w:instrText xml:space="preserve"> PAGEREF _Toc450741866 \h </w:instrText>
            </w:r>
            <w:r w:rsidR="005C5F42">
              <w:rPr>
                <w:noProof/>
                <w:webHidden/>
              </w:rPr>
            </w:r>
            <w:r w:rsidR="005C5F42">
              <w:rPr>
                <w:noProof/>
                <w:webHidden/>
              </w:rPr>
              <w:fldChar w:fldCharType="separate"/>
            </w:r>
            <w:r w:rsidR="00107051">
              <w:rPr>
                <w:noProof/>
                <w:webHidden/>
              </w:rPr>
              <w:t>160</w:t>
            </w:r>
            <w:r w:rsidR="005C5F42">
              <w:rPr>
                <w:noProof/>
                <w:webHidden/>
              </w:rPr>
              <w:fldChar w:fldCharType="end"/>
            </w:r>
          </w:hyperlink>
        </w:p>
        <w:p w14:paraId="40C3BB0B" w14:textId="46EE979D" w:rsidR="005C5F42" w:rsidRDefault="005A1B89">
          <w:pPr>
            <w:pStyle w:val="TOC3"/>
            <w:tabs>
              <w:tab w:val="right" w:leader="dot" w:pos="15200"/>
            </w:tabs>
            <w:rPr>
              <w:rFonts w:eastAsiaTheme="minorEastAsia"/>
              <w:noProof/>
              <w:sz w:val="22"/>
              <w:szCs w:val="22"/>
            </w:rPr>
          </w:pPr>
          <w:hyperlink w:anchor="_Toc450741867" w:history="1">
            <w:r w:rsidR="005C5F42" w:rsidRPr="00AE64E9">
              <w:rPr>
                <w:rStyle w:val="Hyperlink"/>
                <w:noProof/>
              </w:rPr>
              <w:t>4692(S, F): Backup of data protection master key was attempted.</w:t>
            </w:r>
            <w:r w:rsidR="005C5F42">
              <w:rPr>
                <w:noProof/>
                <w:webHidden/>
              </w:rPr>
              <w:tab/>
            </w:r>
            <w:r w:rsidR="005C5F42">
              <w:rPr>
                <w:noProof/>
                <w:webHidden/>
              </w:rPr>
              <w:fldChar w:fldCharType="begin"/>
            </w:r>
            <w:r w:rsidR="005C5F42">
              <w:rPr>
                <w:noProof/>
                <w:webHidden/>
              </w:rPr>
              <w:instrText xml:space="preserve"> PAGEREF _Toc450741867 \h </w:instrText>
            </w:r>
            <w:r w:rsidR="005C5F42">
              <w:rPr>
                <w:noProof/>
                <w:webHidden/>
              </w:rPr>
            </w:r>
            <w:r w:rsidR="005C5F42">
              <w:rPr>
                <w:noProof/>
                <w:webHidden/>
              </w:rPr>
              <w:fldChar w:fldCharType="separate"/>
            </w:r>
            <w:r w:rsidR="00107051">
              <w:rPr>
                <w:noProof/>
                <w:webHidden/>
              </w:rPr>
              <w:t>161</w:t>
            </w:r>
            <w:r w:rsidR="005C5F42">
              <w:rPr>
                <w:noProof/>
                <w:webHidden/>
              </w:rPr>
              <w:fldChar w:fldCharType="end"/>
            </w:r>
          </w:hyperlink>
        </w:p>
        <w:p w14:paraId="2FEB7E0C" w14:textId="41F98951" w:rsidR="005C5F42" w:rsidRDefault="005A1B89">
          <w:pPr>
            <w:pStyle w:val="TOC3"/>
            <w:tabs>
              <w:tab w:val="right" w:leader="dot" w:pos="15200"/>
            </w:tabs>
            <w:rPr>
              <w:rFonts w:eastAsiaTheme="minorEastAsia"/>
              <w:noProof/>
              <w:sz w:val="22"/>
              <w:szCs w:val="22"/>
            </w:rPr>
          </w:pPr>
          <w:hyperlink w:anchor="_Toc450741868" w:history="1">
            <w:r w:rsidR="005C5F42" w:rsidRPr="00AE64E9">
              <w:rPr>
                <w:rStyle w:val="Hyperlink"/>
                <w:noProof/>
              </w:rPr>
              <w:t>4693(S, F): Recovery of data protection master key was attempted.</w:t>
            </w:r>
            <w:r w:rsidR="005C5F42">
              <w:rPr>
                <w:noProof/>
                <w:webHidden/>
              </w:rPr>
              <w:tab/>
            </w:r>
            <w:r w:rsidR="005C5F42">
              <w:rPr>
                <w:noProof/>
                <w:webHidden/>
              </w:rPr>
              <w:fldChar w:fldCharType="begin"/>
            </w:r>
            <w:r w:rsidR="005C5F42">
              <w:rPr>
                <w:noProof/>
                <w:webHidden/>
              </w:rPr>
              <w:instrText xml:space="preserve"> PAGEREF _Toc450741868 \h </w:instrText>
            </w:r>
            <w:r w:rsidR="005C5F42">
              <w:rPr>
                <w:noProof/>
                <w:webHidden/>
              </w:rPr>
            </w:r>
            <w:r w:rsidR="005C5F42">
              <w:rPr>
                <w:noProof/>
                <w:webHidden/>
              </w:rPr>
              <w:fldChar w:fldCharType="separate"/>
            </w:r>
            <w:r w:rsidR="00107051">
              <w:rPr>
                <w:noProof/>
                <w:webHidden/>
              </w:rPr>
              <w:t>164</w:t>
            </w:r>
            <w:r w:rsidR="005C5F42">
              <w:rPr>
                <w:noProof/>
                <w:webHidden/>
              </w:rPr>
              <w:fldChar w:fldCharType="end"/>
            </w:r>
          </w:hyperlink>
        </w:p>
        <w:p w14:paraId="784F5F28" w14:textId="7D256307" w:rsidR="005C5F42" w:rsidRDefault="005A1B89">
          <w:pPr>
            <w:pStyle w:val="TOC3"/>
            <w:tabs>
              <w:tab w:val="right" w:leader="dot" w:pos="15200"/>
            </w:tabs>
            <w:rPr>
              <w:rFonts w:eastAsiaTheme="minorEastAsia"/>
              <w:noProof/>
              <w:sz w:val="22"/>
              <w:szCs w:val="22"/>
            </w:rPr>
          </w:pPr>
          <w:hyperlink w:anchor="_Toc450741869" w:history="1">
            <w:r w:rsidR="005C5F42" w:rsidRPr="00AE64E9">
              <w:rPr>
                <w:rStyle w:val="Hyperlink"/>
                <w:noProof/>
              </w:rPr>
              <w:t>4694(S, F): Protection of auditable protected data was attempted.</w:t>
            </w:r>
            <w:r w:rsidR="005C5F42">
              <w:rPr>
                <w:noProof/>
                <w:webHidden/>
              </w:rPr>
              <w:tab/>
            </w:r>
            <w:r w:rsidR="005C5F42">
              <w:rPr>
                <w:noProof/>
                <w:webHidden/>
              </w:rPr>
              <w:fldChar w:fldCharType="begin"/>
            </w:r>
            <w:r w:rsidR="005C5F42">
              <w:rPr>
                <w:noProof/>
                <w:webHidden/>
              </w:rPr>
              <w:instrText xml:space="preserve"> PAGEREF _Toc450741869 \h </w:instrText>
            </w:r>
            <w:r w:rsidR="005C5F42">
              <w:rPr>
                <w:noProof/>
                <w:webHidden/>
              </w:rPr>
            </w:r>
            <w:r w:rsidR="005C5F42">
              <w:rPr>
                <w:noProof/>
                <w:webHidden/>
              </w:rPr>
              <w:fldChar w:fldCharType="separate"/>
            </w:r>
            <w:r w:rsidR="00107051">
              <w:rPr>
                <w:noProof/>
                <w:webHidden/>
              </w:rPr>
              <w:t>166</w:t>
            </w:r>
            <w:r w:rsidR="005C5F42">
              <w:rPr>
                <w:noProof/>
                <w:webHidden/>
              </w:rPr>
              <w:fldChar w:fldCharType="end"/>
            </w:r>
          </w:hyperlink>
        </w:p>
        <w:p w14:paraId="180288B4" w14:textId="1899C97C" w:rsidR="005C5F42" w:rsidRDefault="005A1B89">
          <w:pPr>
            <w:pStyle w:val="TOC3"/>
            <w:tabs>
              <w:tab w:val="right" w:leader="dot" w:pos="15200"/>
            </w:tabs>
            <w:rPr>
              <w:rFonts w:eastAsiaTheme="minorEastAsia"/>
              <w:noProof/>
              <w:sz w:val="22"/>
              <w:szCs w:val="22"/>
            </w:rPr>
          </w:pPr>
          <w:hyperlink w:anchor="_Toc450741870" w:history="1">
            <w:r w:rsidR="005C5F42" w:rsidRPr="00AE64E9">
              <w:rPr>
                <w:rStyle w:val="Hyperlink"/>
                <w:noProof/>
              </w:rPr>
              <w:t>4695(S, F): Unprotection of auditable protected data was attempted.</w:t>
            </w:r>
            <w:r w:rsidR="005C5F42">
              <w:rPr>
                <w:noProof/>
                <w:webHidden/>
              </w:rPr>
              <w:tab/>
            </w:r>
            <w:r w:rsidR="005C5F42">
              <w:rPr>
                <w:noProof/>
                <w:webHidden/>
              </w:rPr>
              <w:fldChar w:fldCharType="begin"/>
            </w:r>
            <w:r w:rsidR="005C5F42">
              <w:rPr>
                <w:noProof/>
                <w:webHidden/>
              </w:rPr>
              <w:instrText xml:space="preserve"> PAGEREF _Toc450741870 \h </w:instrText>
            </w:r>
            <w:r w:rsidR="005C5F42">
              <w:rPr>
                <w:noProof/>
                <w:webHidden/>
              </w:rPr>
            </w:r>
            <w:r w:rsidR="005C5F42">
              <w:rPr>
                <w:noProof/>
                <w:webHidden/>
              </w:rPr>
              <w:fldChar w:fldCharType="separate"/>
            </w:r>
            <w:r w:rsidR="00107051">
              <w:rPr>
                <w:noProof/>
                <w:webHidden/>
              </w:rPr>
              <w:t>167</w:t>
            </w:r>
            <w:r w:rsidR="005C5F42">
              <w:rPr>
                <w:noProof/>
                <w:webHidden/>
              </w:rPr>
              <w:fldChar w:fldCharType="end"/>
            </w:r>
          </w:hyperlink>
        </w:p>
        <w:p w14:paraId="34432EF1" w14:textId="365DDFFA" w:rsidR="005C5F42" w:rsidRDefault="005A1B89">
          <w:pPr>
            <w:pStyle w:val="TOC2"/>
            <w:tabs>
              <w:tab w:val="right" w:leader="dot" w:pos="15200"/>
            </w:tabs>
            <w:rPr>
              <w:rFonts w:eastAsiaTheme="minorEastAsia"/>
              <w:noProof/>
              <w:sz w:val="22"/>
              <w:szCs w:val="22"/>
            </w:rPr>
          </w:pPr>
          <w:hyperlink w:anchor="_Toc450741871" w:history="1">
            <w:r w:rsidR="005C5F42" w:rsidRPr="00AE64E9">
              <w:rPr>
                <w:rStyle w:val="Hyperlink"/>
                <w:noProof/>
              </w:rPr>
              <w:t>Audit PNP Activity</w:t>
            </w:r>
            <w:r w:rsidR="005C5F42">
              <w:rPr>
                <w:noProof/>
                <w:webHidden/>
              </w:rPr>
              <w:tab/>
            </w:r>
            <w:r w:rsidR="005C5F42">
              <w:rPr>
                <w:noProof/>
                <w:webHidden/>
              </w:rPr>
              <w:fldChar w:fldCharType="begin"/>
            </w:r>
            <w:r w:rsidR="005C5F42">
              <w:rPr>
                <w:noProof/>
                <w:webHidden/>
              </w:rPr>
              <w:instrText xml:space="preserve"> PAGEREF _Toc450741871 \h </w:instrText>
            </w:r>
            <w:r w:rsidR="005C5F42">
              <w:rPr>
                <w:noProof/>
                <w:webHidden/>
              </w:rPr>
            </w:r>
            <w:r w:rsidR="005C5F42">
              <w:rPr>
                <w:noProof/>
                <w:webHidden/>
              </w:rPr>
              <w:fldChar w:fldCharType="separate"/>
            </w:r>
            <w:r w:rsidR="00107051">
              <w:rPr>
                <w:noProof/>
                <w:webHidden/>
              </w:rPr>
              <w:t>168</w:t>
            </w:r>
            <w:r w:rsidR="005C5F42">
              <w:rPr>
                <w:noProof/>
                <w:webHidden/>
              </w:rPr>
              <w:fldChar w:fldCharType="end"/>
            </w:r>
          </w:hyperlink>
        </w:p>
        <w:p w14:paraId="106CAD51" w14:textId="4F75D0C5" w:rsidR="005C5F42" w:rsidRDefault="005A1B89">
          <w:pPr>
            <w:pStyle w:val="TOC3"/>
            <w:tabs>
              <w:tab w:val="right" w:leader="dot" w:pos="15200"/>
            </w:tabs>
            <w:rPr>
              <w:rFonts w:eastAsiaTheme="minorEastAsia"/>
              <w:noProof/>
              <w:sz w:val="22"/>
              <w:szCs w:val="22"/>
            </w:rPr>
          </w:pPr>
          <w:hyperlink w:anchor="_Toc450741872" w:history="1">
            <w:r w:rsidR="005C5F42" w:rsidRPr="00AE64E9">
              <w:rPr>
                <w:rStyle w:val="Hyperlink"/>
                <w:noProof/>
              </w:rPr>
              <w:t>6416(S): A new external device was recognized by the System.</w:t>
            </w:r>
            <w:r w:rsidR="005C5F42">
              <w:rPr>
                <w:noProof/>
                <w:webHidden/>
              </w:rPr>
              <w:tab/>
            </w:r>
            <w:r w:rsidR="005C5F42">
              <w:rPr>
                <w:noProof/>
                <w:webHidden/>
              </w:rPr>
              <w:fldChar w:fldCharType="begin"/>
            </w:r>
            <w:r w:rsidR="005C5F42">
              <w:rPr>
                <w:noProof/>
                <w:webHidden/>
              </w:rPr>
              <w:instrText xml:space="preserve"> PAGEREF _Toc450741872 \h </w:instrText>
            </w:r>
            <w:r w:rsidR="005C5F42">
              <w:rPr>
                <w:noProof/>
                <w:webHidden/>
              </w:rPr>
            </w:r>
            <w:r w:rsidR="005C5F42">
              <w:rPr>
                <w:noProof/>
                <w:webHidden/>
              </w:rPr>
              <w:fldChar w:fldCharType="separate"/>
            </w:r>
            <w:r w:rsidR="00107051">
              <w:rPr>
                <w:noProof/>
                <w:webHidden/>
              </w:rPr>
              <w:t>169</w:t>
            </w:r>
            <w:r w:rsidR="005C5F42">
              <w:rPr>
                <w:noProof/>
                <w:webHidden/>
              </w:rPr>
              <w:fldChar w:fldCharType="end"/>
            </w:r>
          </w:hyperlink>
        </w:p>
        <w:p w14:paraId="3441C721" w14:textId="18C55CAA" w:rsidR="005C5F42" w:rsidRDefault="005A1B89">
          <w:pPr>
            <w:pStyle w:val="TOC3"/>
            <w:tabs>
              <w:tab w:val="right" w:leader="dot" w:pos="15200"/>
            </w:tabs>
            <w:rPr>
              <w:rFonts w:eastAsiaTheme="minorEastAsia"/>
              <w:noProof/>
              <w:sz w:val="22"/>
              <w:szCs w:val="22"/>
            </w:rPr>
          </w:pPr>
          <w:hyperlink w:anchor="_Toc450741873" w:history="1">
            <w:r w:rsidR="005C5F42" w:rsidRPr="00AE64E9">
              <w:rPr>
                <w:rStyle w:val="Hyperlink"/>
                <w:noProof/>
              </w:rPr>
              <w:t>6419(S): A request was made to disable a device.</w:t>
            </w:r>
            <w:r w:rsidR="005C5F42">
              <w:rPr>
                <w:noProof/>
                <w:webHidden/>
              </w:rPr>
              <w:tab/>
            </w:r>
            <w:r w:rsidR="005C5F42">
              <w:rPr>
                <w:noProof/>
                <w:webHidden/>
              </w:rPr>
              <w:fldChar w:fldCharType="begin"/>
            </w:r>
            <w:r w:rsidR="005C5F42">
              <w:rPr>
                <w:noProof/>
                <w:webHidden/>
              </w:rPr>
              <w:instrText xml:space="preserve"> PAGEREF _Toc450741873 \h </w:instrText>
            </w:r>
            <w:r w:rsidR="005C5F42">
              <w:rPr>
                <w:noProof/>
                <w:webHidden/>
              </w:rPr>
            </w:r>
            <w:r w:rsidR="005C5F42">
              <w:rPr>
                <w:noProof/>
                <w:webHidden/>
              </w:rPr>
              <w:fldChar w:fldCharType="separate"/>
            </w:r>
            <w:r w:rsidR="00107051">
              <w:rPr>
                <w:noProof/>
                <w:webHidden/>
              </w:rPr>
              <w:t>174</w:t>
            </w:r>
            <w:r w:rsidR="005C5F42">
              <w:rPr>
                <w:noProof/>
                <w:webHidden/>
              </w:rPr>
              <w:fldChar w:fldCharType="end"/>
            </w:r>
          </w:hyperlink>
        </w:p>
        <w:p w14:paraId="5A811A7F" w14:textId="7A303F02" w:rsidR="005C5F42" w:rsidRDefault="005A1B89">
          <w:pPr>
            <w:pStyle w:val="TOC3"/>
            <w:tabs>
              <w:tab w:val="right" w:leader="dot" w:pos="15200"/>
            </w:tabs>
            <w:rPr>
              <w:rFonts w:eastAsiaTheme="minorEastAsia"/>
              <w:noProof/>
              <w:sz w:val="22"/>
              <w:szCs w:val="22"/>
            </w:rPr>
          </w:pPr>
          <w:hyperlink w:anchor="_Toc450741874" w:history="1">
            <w:r w:rsidR="005C5F42" w:rsidRPr="00AE64E9">
              <w:rPr>
                <w:rStyle w:val="Hyperlink"/>
                <w:noProof/>
                <w:lang w:val="en-GB"/>
              </w:rPr>
              <w:t>6420(S): A device was disabled.</w:t>
            </w:r>
            <w:r w:rsidR="005C5F42">
              <w:rPr>
                <w:noProof/>
                <w:webHidden/>
              </w:rPr>
              <w:tab/>
            </w:r>
            <w:r w:rsidR="005C5F42">
              <w:rPr>
                <w:noProof/>
                <w:webHidden/>
              </w:rPr>
              <w:fldChar w:fldCharType="begin"/>
            </w:r>
            <w:r w:rsidR="005C5F42">
              <w:rPr>
                <w:noProof/>
                <w:webHidden/>
              </w:rPr>
              <w:instrText xml:space="preserve"> PAGEREF _Toc450741874 \h </w:instrText>
            </w:r>
            <w:r w:rsidR="005C5F42">
              <w:rPr>
                <w:noProof/>
                <w:webHidden/>
              </w:rPr>
            </w:r>
            <w:r w:rsidR="005C5F42">
              <w:rPr>
                <w:noProof/>
                <w:webHidden/>
              </w:rPr>
              <w:fldChar w:fldCharType="separate"/>
            </w:r>
            <w:r w:rsidR="00107051">
              <w:rPr>
                <w:noProof/>
                <w:webHidden/>
              </w:rPr>
              <w:t>179</w:t>
            </w:r>
            <w:r w:rsidR="005C5F42">
              <w:rPr>
                <w:noProof/>
                <w:webHidden/>
              </w:rPr>
              <w:fldChar w:fldCharType="end"/>
            </w:r>
          </w:hyperlink>
        </w:p>
        <w:p w14:paraId="25E26E5A" w14:textId="7DB5916B" w:rsidR="005C5F42" w:rsidRDefault="005A1B89">
          <w:pPr>
            <w:pStyle w:val="TOC3"/>
            <w:tabs>
              <w:tab w:val="right" w:leader="dot" w:pos="15200"/>
            </w:tabs>
            <w:rPr>
              <w:rFonts w:eastAsiaTheme="minorEastAsia"/>
              <w:noProof/>
              <w:sz w:val="22"/>
              <w:szCs w:val="22"/>
            </w:rPr>
          </w:pPr>
          <w:hyperlink w:anchor="_Toc450741875" w:history="1">
            <w:r w:rsidR="005C5F42" w:rsidRPr="00AE64E9">
              <w:rPr>
                <w:rStyle w:val="Hyperlink"/>
                <w:noProof/>
              </w:rPr>
              <w:t>6421(S): A request was made to enable a device.</w:t>
            </w:r>
            <w:r w:rsidR="005C5F42">
              <w:rPr>
                <w:noProof/>
                <w:webHidden/>
              </w:rPr>
              <w:tab/>
            </w:r>
            <w:r w:rsidR="005C5F42">
              <w:rPr>
                <w:noProof/>
                <w:webHidden/>
              </w:rPr>
              <w:fldChar w:fldCharType="begin"/>
            </w:r>
            <w:r w:rsidR="005C5F42">
              <w:rPr>
                <w:noProof/>
                <w:webHidden/>
              </w:rPr>
              <w:instrText xml:space="preserve"> PAGEREF _Toc450741875 \h </w:instrText>
            </w:r>
            <w:r w:rsidR="005C5F42">
              <w:rPr>
                <w:noProof/>
                <w:webHidden/>
              </w:rPr>
            </w:r>
            <w:r w:rsidR="005C5F42">
              <w:rPr>
                <w:noProof/>
                <w:webHidden/>
              </w:rPr>
              <w:fldChar w:fldCharType="separate"/>
            </w:r>
            <w:r w:rsidR="00107051">
              <w:rPr>
                <w:noProof/>
                <w:webHidden/>
              </w:rPr>
              <w:t>184</w:t>
            </w:r>
            <w:r w:rsidR="005C5F42">
              <w:rPr>
                <w:noProof/>
                <w:webHidden/>
              </w:rPr>
              <w:fldChar w:fldCharType="end"/>
            </w:r>
          </w:hyperlink>
        </w:p>
        <w:p w14:paraId="7AB041F7" w14:textId="3372277B" w:rsidR="005C5F42" w:rsidRDefault="005A1B89">
          <w:pPr>
            <w:pStyle w:val="TOC3"/>
            <w:tabs>
              <w:tab w:val="right" w:leader="dot" w:pos="15200"/>
            </w:tabs>
            <w:rPr>
              <w:rFonts w:eastAsiaTheme="minorEastAsia"/>
              <w:noProof/>
              <w:sz w:val="22"/>
              <w:szCs w:val="22"/>
            </w:rPr>
          </w:pPr>
          <w:hyperlink w:anchor="_Toc450741876" w:history="1">
            <w:r w:rsidR="005C5F42" w:rsidRPr="00AE64E9">
              <w:rPr>
                <w:rStyle w:val="Hyperlink"/>
                <w:noProof/>
                <w:lang w:val="en-GB"/>
              </w:rPr>
              <w:t>6422(S): A device was enabled.</w:t>
            </w:r>
            <w:r w:rsidR="005C5F42">
              <w:rPr>
                <w:noProof/>
                <w:webHidden/>
              </w:rPr>
              <w:tab/>
            </w:r>
            <w:r w:rsidR="005C5F42">
              <w:rPr>
                <w:noProof/>
                <w:webHidden/>
              </w:rPr>
              <w:fldChar w:fldCharType="begin"/>
            </w:r>
            <w:r w:rsidR="005C5F42">
              <w:rPr>
                <w:noProof/>
                <w:webHidden/>
              </w:rPr>
              <w:instrText xml:space="preserve"> PAGEREF _Toc450741876 \h </w:instrText>
            </w:r>
            <w:r w:rsidR="005C5F42">
              <w:rPr>
                <w:noProof/>
                <w:webHidden/>
              </w:rPr>
            </w:r>
            <w:r w:rsidR="005C5F42">
              <w:rPr>
                <w:noProof/>
                <w:webHidden/>
              </w:rPr>
              <w:fldChar w:fldCharType="separate"/>
            </w:r>
            <w:r w:rsidR="00107051">
              <w:rPr>
                <w:noProof/>
                <w:webHidden/>
              </w:rPr>
              <w:t>189</w:t>
            </w:r>
            <w:r w:rsidR="005C5F42">
              <w:rPr>
                <w:noProof/>
                <w:webHidden/>
              </w:rPr>
              <w:fldChar w:fldCharType="end"/>
            </w:r>
          </w:hyperlink>
        </w:p>
        <w:p w14:paraId="56DFA7AD" w14:textId="318B441B" w:rsidR="005C5F42" w:rsidRDefault="005A1B89">
          <w:pPr>
            <w:pStyle w:val="TOC3"/>
            <w:tabs>
              <w:tab w:val="right" w:leader="dot" w:pos="15200"/>
            </w:tabs>
            <w:rPr>
              <w:rFonts w:eastAsiaTheme="minorEastAsia"/>
              <w:noProof/>
              <w:sz w:val="22"/>
              <w:szCs w:val="22"/>
            </w:rPr>
          </w:pPr>
          <w:hyperlink w:anchor="_Toc450741877" w:history="1">
            <w:r w:rsidR="005C5F42" w:rsidRPr="00AE64E9">
              <w:rPr>
                <w:rStyle w:val="Hyperlink"/>
                <w:noProof/>
              </w:rPr>
              <w:t>6423(S): The installation of this device is forbidden by system policy.</w:t>
            </w:r>
            <w:r w:rsidR="005C5F42">
              <w:rPr>
                <w:noProof/>
                <w:webHidden/>
              </w:rPr>
              <w:tab/>
            </w:r>
            <w:r w:rsidR="005C5F42">
              <w:rPr>
                <w:noProof/>
                <w:webHidden/>
              </w:rPr>
              <w:fldChar w:fldCharType="begin"/>
            </w:r>
            <w:r w:rsidR="005C5F42">
              <w:rPr>
                <w:noProof/>
                <w:webHidden/>
              </w:rPr>
              <w:instrText xml:space="preserve"> PAGEREF _Toc450741877 \h </w:instrText>
            </w:r>
            <w:r w:rsidR="005C5F42">
              <w:rPr>
                <w:noProof/>
                <w:webHidden/>
              </w:rPr>
            </w:r>
            <w:r w:rsidR="005C5F42">
              <w:rPr>
                <w:noProof/>
                <w:webHidden/>
              </w:rPr>
              <w:fldChar w:fldCharType="separate"/>
            </w:r>
            <w:r w:rsidR="00107051">
              <w:rPr>
                <w:noProof/>
                <w:webHidden/>
              </w:rPr>
              <w:t>194</w:t>
            </w:r>
            <w:r w:rsidR="005C5F42">
              <w:rPr>
                <w:noProof/>
                <w:webHidden/>
              </w:rPr>
              <w:fldChar w:fldCharType="end"/>
            </w:r>
          </w:hyperlink>
        </w:p>
        <w:p w14:paraId="5D3076EE" w14:textId="63DB6250" w:rsidR="005C5F42" w:rsidRDefault="005A1B89">
          <w:pPr>
            <w:pStyle w:val="TOC3"/>
            <w:tabs>
              <w:tab w:val="right" w:leader="dot" w:pos="15200"/>
            </w:tabs>
            <w:rPr>
              <w:rFonts w:eastAsiaTheme="minorEastAsia"/>
              <w:noProof/>
              <w:sz w:val="22"/>
              <w:szCs w:val="22"/>
            </w:rPr>
          </w:pPr>
          <w:hyperlink w:anchor="_Toc450741878" w:history="1">
            <w:r w:rsidR="005C5F42" w:rsidRPr="00AE64E9">
              <w:rPr>
                <w:rStyle w:val="Hyperlink"/>
                <w:noProof/>
                <w:lang w:val="en-GB"/>
              </w:rPr>
              <w:t>6424(S): The installation of this device was allowed, after having previously been forbidden by policy.</w:t>
            </w:r>
            <w:r w:rsidR="005C5F42">
              <w:rPr>
                <w:noProof/>
                <w:webHidden/>
              </w:rPr>
              <w:tab/>
            </w:r>
            <w:r w:rsidR="005C5F42">
              <w:rPr>
                <w:noProof/>
                <w:webHidden/>
              </w:rPr>
              <w:fldChar w:fldCharType="begin"/>
            </w:r>
            <w:r w:rsidR="005C5F42">
              <w:rPr>
                <w:noProof/>
                <w:webHidden/>
              </w:rPr>
              <w:instrText xml:space="preserve"> PAGEREF _Toc450741878 \h </w:instrText>
            </w:r>
            <w:r w:rsidR="005C5F42">
              <w:rPr>
                <w:noProof/>
                <w:webHidden/>
              </w:rPr>
            </w:r>
            <w:r w:rsidR="005C5F42">
              <w:rPr>
                <w:noProof/>
                <w:webHidden/>
              </w:rPr>
              <w:fldChar w:fldCharType="separate"/>
            </w:r>
            <w:r w:rsidR="00107051">
              <w:rPr>
                <w:noProof/>
                <w:webHidden/>
              </w:rPr>
              <w:t>198</w:t>
            </w:r>
            <w:r w:rsidR="005C5F42">
              <w:rPr>
                <w:noProof/>
                <w:webHidden/>
              </w:rPr>
              <w:fldChar w:fldCharType="end"/>
            </w:r>
          </w:hyperlink>
        </w:p>
        <w:p w14:paraId="274F758F" w14:textId="67CC64E7" w:rsidR="005C5F42" w:rsidRDefault="005A1B89">
          <w:pPr>
            <w:pStyle w:val="TOC2"/>
            <w:tabs>
              <w:tab w:val="right" w:leader="dot" w:pos="15200"/>
            </w:tabs>
            <w:rPr>
              <w:rFonts w:eastAsiaTheme="minorEastAsia"/>
              <w:noProof/>
              <w:sz w:val="22"/>
              <w:szCs w:val="22"/>
            </w:rPr>
          </w:pPr>
          <w:hyperlink w:anchor="_Toc450741879" w:history="1">
            <w:r w:rsidR="005C5F42" w:rsidRPr="00AE64E9">
              <w:rPr>
                <w:rStyle w:val="Hyperlink"/>
                <w:noProof/>
              </w:rPr>
              <w:t>Audit Process Creation</w:t>
            </w:r>
            <w:r w:rsidR="005C5F42">
              <w:rPr>
                <w:noProof/>
                <w:webHidden/>
              </w:rPr>
              <w:tab/>
            </w:r>
            <w:r w:rsidR="005C5F42">
              <w:rPr>
                <w:noProof/>
                <w:webHidden/>
              </w:rPr>
              <w:fldChar w:fldCharType="begin"/>
            </w:r>
            <w:r w:rsidR="005C5F42">
              <w:rPr>
                <w:noProof/>
                <w:webHidden/>
              </w:rPr>
              <w:instrText xml:space="preserve"> PAGEREF _Toc450741879 \h </w:instrText>
            </w:r>
            <w:r w:rsidR="005C5F42">
              <w:rPr>
                <w:noProof/>
                <w:webHidden/>
              </w:rPr>
            </w:r>
            <w:r w:rsidR="005C5F42">
              <w:rPr>
                <w:noProof/>
                <w:webHidden/>
              </w:rPr>
              <w:fldChar w:fldCharType="separate"/>
            </w:r>
            <w:r w:rsidR="00107051">
              <w:rPr>
                <w:noProof/>
                <w:webHidden/>
              </w:rPr>
              <w:t>199</w:t>
            </w:r>
            <w:r w:rsidR="005C5F42">
              <w:rPr>
                <w:noProof/>
                <w:webHidden/>
              </w:rPr>
              <w:fldChar w:fldCharType="end"/>
            </w:r>
          </w:hyperlink>
        </w:p>
        <w:p w14:paraId="2E5DB469" w14:textId="334E4A4F" w:rsidR="005C5F42" w:rsidRDefault="005A1B89">
          <w:pPr>
            <w:pStyle w:val="TOC3"/>
            <w:tabs>
              <w:tab w:val="right" w:leader="dot" w:pos="15200"/>
            </w:tabs>
            <w:rPr>
              <w:rFonts w:eastAsiaTheme="minorEastAsia"/>
              <w:noProof/>
              <w:sz w:val="22"/>
              <w:szCs w:val="22"/>
            </w:rPr>
          </w:pPr>
          <w:hyperlink w:anchor="_Toc450741880" w:history="1">
            <w:r w:rsidR="005C5F42" w:rsidRPr="00AE64E9">
              <w:rPr>
                <w:rStyle w:val="Hyperlink"/>
                <w:noProof/>
              </w:rPr>
              <w:t>4688(S): A new process has been created.</w:t>
            </w:r>
            <w:r w:rsidR="005C5F42">
              <w:rPr>
                <w:noProof/>
                <w:webHidden/>
              </w:rPr>
              <w:tab/>
            </w:r>
            <w:r w:rsidR="005C5F42">
              <w:rPr>
                <w:noProof/>
                <w:webHidden/>
              </w:rPr>
              <w:fldChar w:fldCharType="begin"/>
            </w:r>
            <w:r w:rsidR="005C5F42">
              <w:rPr>
                <w:noProof/>
                <w:webHidden/>
              </w:rPr>
              <w:instrText xml:space="preserve"> PAGEREF _Toc450741880 \h </w:instrText>
            </w:r>
            <w:r w:rsidR="005C5F42">
              <w:rPr>
                <w:noProof/>
                <w:webHidden/>
              </w:rPr>
            </w:r>
            <w:r w:rsidR="005C5F42">
              <w:rPr>
                <w:noProof/>
                <w:webHidden/>
              </w:rPr>
              <w:fldChar w:fldCharType="separate"/>
            </w:r>
            <w:r w:rsidR="00107051">
              <w:rPr>
                <w:noProof/>
                <w:webHidden/>
              </w:rPr>
              <w:t>200</w:t>
            </w:r>
            <w:r w:rsidR="005C5F42">
              <w:rPr>
                <w:noProof/>
                <w:webHidden/>
              </w:rPr>
              <w:fldChar w:fldCharType="end"/>
            </w:r>
          </w:hyperlink>
        </w:p>
        <w:p w14:paraId="5BDEE23B" w14:textId="1F0D40BA" w:rsidR="005C5F42" w:rsidRDefault="005A1B89">
          <w:pPr>
            <w:pStyle w:val="TOC3"/>
            <w:tabs>
              <w:tab w:val="right" w:leader="dot" w:pos="15200"/>
            </w:tabs>
            <w:rPr>
              <w:rFonts w:eastAsiaTheme="minorEastAsia"/>
              <w:noProof/>
              <w:sz w:val="22"/>
              <w:szCs w:val="22"/>
            </w:rPr>
          </w:pPr>
          <w:hyperlink w:anchor="_Toc450741881" w:history="1">
            <w:r w:rsidR="005C5F42" w:rsidRPr="00AE64E9">
              <w:rPr>
                <w:rStyle w:val="Hyperlink"/>
                <w:noProof/>
              </w:rPr>
              <w:t>4696(S): A primary token was assigned to process.</w:t>
            </w:r>
            <w:r w:rsidR="005C5F42">
              <w:rPr>
                <w:noProof/>
                <w:webHidden/>
              </w:rPr>
              <w:tab/>
            </w:r>
            <w:r w:rsidR="005C5F42">
              <w:rPr>
                <w:noProof/>
                <w:webHidden/>
              </w:rPr>
              <w:fldChar w:fldCharType="begin"/>
            </w:r>
            <w:r w:rsidR="005C5F42">
              <w:rPr>
                <w:noProof/>
                <w:webHidden/>
              </w:rPr>
              <w:instrText xml:space="preserve"> PAGEREF _Toc450741881 \h </w:instrText>
            </w:r>
            <w:r w:rsidR="005C5F42">
              <w:rPr>
                <w:noProof/>
                <w:webHidden/>
              </w:rPr>
            </w:r>
            <w:r w:rsidR="005C5F42">
              <w:rPr>
                <w:noProof/>
                <w:webHidden/>
              </w:rPr>
              <w:fldChar w:fldCharType="separate"/>
            </w:r>
            <w:r w:rsidR="00107051">
              <w:rPr>
                <w:noProof/>
                <w:webHidden/>
              </w:rPr>
              <w:t>206</w:t>
            </w:r>
            <w:r w:rsidR="005C5F42">
              <w:rPr>
                <w:noProof/>
                <w:webHidden/>
              </w:rPr>
              <w:fldChar w:fldCharType="end"/>
            </w:r>
          </w:hyperlink>
        </w:p>
        <w:p w14:paraId="1099D338" w14:textId="20A599C2" w:rsidR="005C5F42" w:rsidRDefault="005A1B89">
          <w:pPr>
            <w:pStyle w:val="TOC2"/>
            <w:tabs>
              <w:tab w:val="right" w:leader="dot" w:pos="15200"/>
            </w:tabs>
            <w:rPr>
              <w:rFonts w:eastAsiaTheme="minorEastAsia"/>
              <w:noProof/>
              <w:sz w:val="22"/>
              <w:szCs w:val="22"/>
            </w:rPr>
          </w:pPr>
          <w:hyperlink w:anchor="_Toc450741882" w:history="1">
            <w:r w:rsidR="005C5F42" w:rsidRPr="00AE64E9">
              <w:rPr>
                <w:rStyle w:val="Hyperlink"/>
                <w:noProof/>
              </w:rPr>
              <w:t>Audit Process Termination</w:t>
            </w:r>
            <w:r w:rsidR="005C5F42">
              <w:rPr>
                <w:noProof/>
                <w:webHidden/>
              </w:rPr>
              <w:tab/>
            </w:r>
            <w:r w:rsidR="005C5F42">
              <w:rPr>
                <w:noProof/>
                <w:webHidden/>
              </w:rPr>
              <w:fldChar w:fldCharType="begin"/>
            </w:r>
            <w:r w:rsidR="005C5F42">
              <w:rPr>
                <w:noProof/>
                <w:webHidden/>
              </w:rPr>
              <w:instrText xml:space="preserve"> PAGEREF _Toc450741882 \h </w:instrText>
            </w:r>
            <w:r w:rsidR="005C5F42">
              <w:rPr>
                <w:noProof/>
                <w:webHidden/>
              </w:rPr>
            </w:r>
            <w:r w:rsidR="005C5F42">
              <w:rPr>
                <w:noProof/>
                <w:webHidden/>
              </w:rPr>
              <w:fldChar w:fldCharType="separate"/>
            </w:r>
            <w:r w:rsidR="00107051">
              <w:rPr>
                <w:noProof/>
                <w:webHidden/>
              </w:rPr>
              <w:t>211</w:t>
            </w:r>
            <w:r w:rsidR="005C5F42">
              <w:rPr>
                <w:noProof/>
                <w:webHidden/>
              </w:rPr>
              <w:fldChar w:fldCharType="end"/>
            </w:r>
          </w:hyperlink>
        </w:p>
        <w:p w14:paraId="7848C064" w14:textId="0F0DA3B0" w:rsidR="005C5F42" w:rsidRDefault="005A1B89">
          <w:pPr>
            <w:pStyle w:val="TOC3"/>
            <w:tabs>
              <w:tab w:val="right" w:leader="dot" w:pos="15200"/>
            </w:tabs>
            <w:rPr>
              <w:rFonts w:eastAsiaTheme="minorEastAsia"/>
              <w:noProof/>
              <w:sz w:val="22"/>
              <w:szCs w:val="22"/>
            </w:rPr>
          </w:pPr>
          <w:hyperlink w:anchor="_Toc450741883" w:history="1">
            <w:r w:rsidR="005C5F42" w:rsidRPr="00AE64E9">
              <w:rPr>
                <w:rStyle w:val="Hyperlink"/>
                <w:noProof/>
              </w:rPr>
              <w:t>4689(S): A process has exited.</w:t>
            </w:r>
            <w:r w:rsidR="005C5F42">
              <w:rPr>
                <w:noProof/>
                <w:webHidden/>
              </w:rPr>
              <w:tab/>
            </w:r>
            <w:r w:rsidR="005C5F42">
              <w:rPr>
                <w:noProof/>
                <w:webHidden/>
              </w:rPr>
              <w:fldChar w:fldCharType="begin"/>
            </w:r>
            <w:r w:rsidR="005C5F42">
              <w:rPr>
                <w:noProof/>
                <w:webHidden/>
              </w:rPr>
              <w:instrText xml:space="preserve"> PAGEREF _Toc450741883 \h </w:instrText>
            </w:r>
            <w:r w:rsidR="005C5F42">
              <w:rPr>
                <w:noProof/>
                <w:webHidden/>
              </w:rPr>
            </w:r>
            <w:r w:rsidR="005C5F42">
              <w:rPr>
                <w:noProof/>
                <w:webHidden/>
              </w:rPr>
              <w:fldChar w:fldCharType="separate"/>
            </w:r>
            <w:r w:rsidR="00107051">
              <w:rPr>
                <w:noProof/>
                <w:webHidden/>
              </w:rPr>
              <w:t>212</w:t>
            </w:r>
            <w:r w:rsidR="005C5F42">
              <w:rPr>
                <w:noProof/>
                <w:webHidden/>
              </w:rPr>
              <w:fldChar w:fldCharType="end"/>
            </w:r>
          </w:hyperlink>
        </w:p>
        <w:p w14:paraId="1A09AD3F" w14:textId="58C27524" w:rsidR="005C5F42" w:rsidRDefault="005A1B89">
          <w:pPr>
            <w:pStyle w:val="TOC2"/>
            <w:tabs>
              <w:tab w:val="right" w:leader="dot" w:pos="15200"/>
            </w:tabs>
            <w:rPr>
              <w:rFonts w:eastAsiaTheme="minorEastAsia"/>
              <w:noProof/>
              <w:sz w:val="22"/>
              <w:szCs w:val="22"/>
            </w:rPr>
          </w:pPr>
          <w:hyperlink w:anchor="_Toc450741884" w:history="1">
            <w:r w:rsidR="005C5F42" w:rsidRPr="00AE64E9">
              <w:rPr>
                <w:rStyle w:val="Hyperlink"/>
                <w:noProof/>
              </w:rPr>
              <w:t>Audit RPC Events</w:t>
            </w:r>
            <w:r w:rsidR="005C5F42">
              <w:rPr>
                <w:noProof/>
                <w:webHidden/>
              </w:rPr>
              <w:tab/>
            </w:r>
            <w:r w:rsidR="005C5F42">
              <w:rPr>
                <w:noProof/>
                <w:webHidden/>
              </w:rPr>
              <w:fldChar w:fldCharType="begin"/>
            </w:r>
            <w:r w:rsidR="005C5F42">
              <w:rPr>
                <w:noProof/>
                <w:webHidden/>
              </w:rPr>
              <w:instrText xml:space="preserve"> PAGEREF _Toc450741884 \h </w:instrText>
            </w:r>
            <w:r w:rsidR="005C5F42">
              <w:rPr>
                <w:noProof/>
                <w:webHidden/>
              </w:rPr>
            </w:r>
            <w:r w:rsidR="005C5F42">
              <w:rPr>
                <w:noProof/>
                <w:webHidden/>
              </w:rPr>
              <w:fldChar w:fldCharType="separate"/>
            </w:r>
            <w:r w:rsidR="00107051">
              <w:rPr>
                <w:noProof/>
                <w:webHidden/>
              </w:rPr>
              <w:t>215</w:t>
            </w:r>
            <w:r w:rsidR="005C5F42">
              <w:rPr>
                <w:noProof/>
                <w:webHidden/>
              </w:rPr>
              <w:fldChar w:fldCharType="end"/>
            </w:r>
          </w:hyperlink>
        </w:p>
        <w:p w14:paraId="0048198A" w14:textId="7A434B95" w:rsidR="005C5F42" w:rsidRDefault="005A1B89">
          <w:pPr>
            <w:pStyle w:val="TOC3"/>
            <w:tabs>
              <w:tab w:val="right" w:leader="dot" w:pos="15200"/>
            </w:tabs>
            <w:rPr>
              <w:rFonts w:eastAsiaTheme="minorEastAsia"/>
              <w:noProof/>
              <w:sz w:val="22"/>
              <w:szCs w:val="22"/>
            </w:rPr>
          </w:pPr>
          <w:hyperlink w:anchor="_Toc450741885" w:history="1">
            <w:r w:rsidR="005C5F42" w:rsidRPr="00AE64E9">
              <w:rPr>
                <w:rStyle w:val="Hyperlink"/>
                <w:noProof/>
              </w:rPr>
              <w:t>5712(S): A Remote Procedure Call (RPC) was attempted.</w:t>
            </w:r>
            <w:r w:rsidR="005C5F42">
              <w:rPr>
                <w:noProof/>
                <w:webHidden/>
              </w:rPr>
              <w:tab/>
            </w:r>
            <w:r w:rsidR="005C5F42">
              <w:rPr>
                <w:noProof/>
                <w:webHidden/>
              </w:rPr>
              <w:fldChar w:fldCharType="begin"/>
            </w:r>
            <w:r w:rsidR="005C5F42">
              <w:rPr>
                <w:noProof/>
                <w:webHidden/>
              </w:rPr>
              <w:instrText xml:space="preserve"> PAGEREF _Toc450741885 \h </w:instrText>
            </w:r>
            <w:r w:rsidR="005C5F42">
              <w:rPr>
                <w:noProof/>
                <w:webHidden/>
              </w:rPr>
            </w:r>
            <w:r w:rsidR="005C5F42">
              <w:rPr>
                <w:noProof/>
                <w:webHidden/>
              </w:rPr>
              <w:fldChar w:fldCharType="separate"/>
            </w:r>
            <w:r w:rsidR="00107051">
              <w:rPr>
                <w:noProof/>
                <w:webHidden/>
              </w:rPr>
              <w:t>215</w:t>
            </w:r>
            <w:r w:rsidR="005C5F42">
              <w:rPr>
                <w:noProof/>
                <w:webHidden/>
              </w:rPr>
              <w:fldChar w:fldCharType="end"/>
            </w:r>
          </w:hyperlink>
        </w:p>
        <w:p w14:paraId="690879D4" w14:textId="26A35783" w:rsidR="005C5F42" w:rsidRDefault="005A1B89">
          <w:pPr>
            <w:pStyle w:val="TOC1"/>
            <w:tabs>
              <w:tab w:val="right" w:leader="dot" w:pos="15200"/>
            </w:tabs>
            <w:rPr>
              <w:rFonts w:eastAsiaTheme="minorEastAsia"/>
              <w:noProof/>
              <w:sz w:val="22"/>
              <w:szCs w:val="22"/>
            </w:rPr>
          </w:pPr>
          <w:hyperlink w:anchor="_Toc450741886" w:history="1">
            <w:r w:rsidR="005C5F42" w:rsidRPr="00AE64E9">
              <w:rPr>
                <w:rStyle w:val="Hyperlink"/>
                <w:noProof/>
              </w:rPr>
              <w:t>DS Access</w:t>
            </w:r>
            <w:r w:rsidR="005C5F42">
              <w:rPr>
                <w:noProof/>
                <w:webHidden/>
              </w:rPr>
              <w:tab/>
            </w:r>
            <w:r w:rsidR="005C5F42">
              <w:rPr>
                <w:noProof/>
                <w:webHidden/>
              </w:rPr>
              <w:fldChar w:fldCharType="begin"/>
            </w:r>
            <w:r w:rsidR="005C5F42">
              <w:rPr>
                <w:noProof/>
                <w:webHidden/>
              </w:rPr>
              <w:instrText xml:space="preserve"> PAGEREF _Toc450741886 \h </w:instrText>
            </w:r>
            <w:r w:rsidR="005C5F42">
              <w:rPr>
                <w:noProof/>
                <w:webHidden/>
              </w:rPr>
            </w:r>
            <w:r w:rsidR="005C5F42">
              <w:rPr>
                <w:noProof/>
                <w:webHidden/>
              </w:rPr>
              <w:fldChar w:fldCharType="separate"/>
            </w:r>
            <w:r w:rsidR="00107051">
              <w:rPr>
                <w:noProof/>
                <w:webHidden/>
              </w:rPr>
              <w:t>217</w:t>
            </w:r>
            <w:r w:rsidR="005C5F42">
              <w:rPr>
                <w:noProof/>
                <w:webHidden/>
              </w:rPr>
              <w:fldChar w:fldCharType="end"/>
            </w:r>
          </w:hyperlink>
        </w:p>
        <w:p w14:paraId="0536AACA" w14:textId="24407A10" w:rsidR="005C5F42" w:rsidRDefault="005A1B89">
          <w:pPr>
            <w:pStyle w:val="TOC2"/>
            <w:tabs>
              <w:tab w:val="right" w:leader="dot" w:pos="15200"/>
            </w:tabs>
            <w:rPr>
              <w:rFonts w:eastAsiaTheme="minorEastAsia"/>
              <w:noProof/>
              <w:sz w:val="22"/>
              <w:szCs w:val="22"/>
            </w:rPr>
          </w:pPr>
          <w:hyperlink w:anchor="_Toc450741887" w:history="1">
            <w:r w:rsidR="005C5F42" w:rsidRPr="00AE64E9">
              <w:rPr>
                <w:rStyle w:val="Hyperlink"/>
                <w:noProof/>
              </w:rPr>
              <w:t>Audit Detailed Directory Service Replication</w:t>
            </w:r>
            <w:r w:rsidR="005C5F42">
              <w:rPr>
                <w:noProof/>
                <w:webHidden/>
              </w:rPr>
              <w:tab/>
            </w:r>
            <w:r w:rsidR="005C5F42">
              <w:rPr>
                <w:noProof/>
                <w:webHidden/>
              </w:rPr>
              <w:fldChar w:fldCharType="begin"/>
            </w:r>
            <w:r w:rsidR="005C5F42">
              <w:rPr>
                <w:noProof/>
                <w:webHidden/>
              </w:rPr>
              <w:instrText xml:space="preserve"> PAGEREF _Toc450741887 \h </w:instrText>
            </w:r>
            <w:r w:rsidR="005C5F42">
              <w:rPr>
                <w:noProof/>
                <w:webHidden/>
              </w:rPr>
            </w:r>
            <w:r w:rsidR="005C5F42">
              <w:rPr>
                <w:noProof/>
                <w:webHidden/>
              </w:rPr>
              <w:fldChar w:fldCharType="separate"/>
            </w:r>
            <w:r w:rsidR="00107051">
              <w:rPr>
                <w:noProof/>
                <w:webHidden/>
              </w:rPr>
              <w:t>217</w:t>
            </w:r>
            <w:r w:rsidR="005C5F42">
              <w:rPr>
                <w:noProof/>
                <w:webHidden/>
              </w:rPr>
              <w:fldChar w:fldCharType="end"/>
            </w:r>
          </w:hyperlink>
        </w:p>
        <w:p w14:paraId="1D42B10C" w14:textId="24CD2D15" w:rsidR="005C5F42" w:rsidRDefault="005A1B89">
          <w:pPr>
            <w:pStyle w:val="TOC3"/>
            <w:tabs>
              <w:tab w:val="right" w:leader="dot" w:pos="15200"/>
            </w:tabs>
            <w:rPr>
              <w:rFonts w:eastAsiaTheme="minorEastAsia"/>
              <w:noProof/>
              <w:sz w:val="22"/>
              <w:szCs w:val="22"/>
            </w:rPr>
          </w:pPr>
          <w:hyperlink w:anchor="_Toc450741888" w:history="1">
            <w:r w:rsidR="005C5F42" w:rsidRPr="00AE64E9">
              <w:rPr>
                <w:rStyle w:val="Hyperlink"/>
                <w:noProof/>
              </w:rPr>
              <w:t>4928(S, F): An Active Directory replica source naming context was established.</w:t>
            </w:r>
            <w:r w:rsidR="005C5F42">
              <w:rPr>
                <w:noProof/>
                <w:webHidden/>
              </w:rPr>
              <w:tab/>
            </w:r>
            <w:r w:rsidR="005C5F42">
              <w:rPr>
                <w:noProof/>
                <w:webHidden/>
              </w:rPr>
              <w:fldChar w:fldCharType="begin"/>
            </w:r>
            <w:r w:rsidR="005C5F42">
              <w:rPr>
                <w:noProof/>
                <w:webHidden/>
              </w:rPr>
              <w:instrText xml:space="preserve"> PAGEREF _Toc450741888 \h </w:instrText>
            </w:r>
            <w:r w:rsidR="005C5F42">
              <w:rPr>
                <w:noProof/>
                <w:webHidden/>
              </w:rPr>
            </w:r>
            <w:r w:rsidR="005C5F42">
              <w:rPr>
                <w:noProof/>
                <w:webHidden/>
              </w:rPr>
              <w:fldChar w:fldCharType="separate"/>
            </w:r>
            <w:r w:rsidR="00107051">
              <w:rPr>
                <w:noProof/>
                <w:webHidden/>
              </w:rPr>
              <w:t>218</w:t>
            </w:r>
            <w:r w:rsidR="005C5F42">
              <w:rPr>
                <w:noProof/>
                <w:webHidden/>
              </w:rPr>
              <w:fldChar w:fldCharType="end"/>
            </w:r>
          </w:hyperlink>
        </w:p>
        <w:p w14:paraId="228ECC8A" w14:textId="5CE4EB92" w:rsidR="005C5F42" w:rsidRDefault="005A1B89">
          <w:pPr>
            <w:pStyle w:val="TOC3"/>
            <w:tabs>
              <w:tab w:val="right" w:leader="dot" w:pos="15200"/>
            </w:tabs>
            <w:rPr>
              <w:rFonts w:eastAsiaTheme="minorEastAsia"/>
              <w:noProof/>
              <w:sz w:val="22"/>
              <w:szCs w:val="22"/>
            </w:rPr>
          </w:pPr>
          <w:hyperlink w:anchor="_Toc450741889" w:history="1">
            <w:r w:rsidR="005C5F42" w:rsidRPr="00AE64E9">
              <w:rPr>
                <w:rStyle w:val="Hyperlink"/>
                <w:noProof/>
              </w:rPr>
              <w:t>4929(S, F): An Active Directory replica source naming context was removed.</w:t>
            </w:r>
            <w:r w:rsidR="005C5F42">
              <w:rPr>
                <w:noProof/>
                <w:webHidden/>
              </w:rPr>
              <w:tab/>
            </w:r>
            <w:r w:rsidR="005C5F42">
              <w:rPr>
                <w:noProof/>
                <w:webHidden/>
              </w:rPr>
              <w:fldChar w:fldCharType="begin"/>
            </w:r>
            <w:r w:rsidR="005C5F42">
              <w:rPr>
                <w:noProof/>
                <w:webHidden/>
              </w:rPr>
              <w:instrText xml:space="preserve"> PAGEREF _Toc450741889 \h </w:instrText>
            </w:r>
            <w:r w:rsidR="005C5F42">
              <w:rPr>
                <w:noProof/>
                <w:webHidden/>
              </w:rPr>
            </w:r>
            <w:r w:rsidR="005C5F42">
              <w:rPr>
                <w:noProof/>
                <w:webHidden/>
              </w:rPr>
              <w:fldChar w:fldCharType="separate"/>
            </w:r>
            <w:r w:rsidR="00107051">
              <w:rPr>
                <w:noProof/>
                <w:webHidden/>
              </w:rPr>
              <w:t>220</w:t>
            </w:r>
            <w:r w:rsidR="005C5F42">
              <w:rPr>
                <w:noProof/>
                <w:webHidden/>
              </w:rPr>
              <w:fldChar w:fldCharType="end"/>
            </w:r>
          </w:hyperlink>
        </w:p>
        <w:p w14:paraId="5B497FEE" w14:textId="1716D06F" w:rsidR="005C5F42" w:rsidRDefault="005A1B89">
          <w:pPr>
            <w:pStyle w:val="TOC3"/>
            <w:tabs>
              <w:tab w:val="right" w:leader="dot" w:pos="15200"/>
            </w:tabs>
            <w:rPr>
              <w:rFonts w:eastAsiaTheme="minorEastAsia"/>
              <w:noProof/>
              <w:sz w:val="22"/>
              <w:szCs w:val="22"/>
            </w:rPr>
          </w:pPr>
          <w:hyperlink w:anchor="_Toc450741890" w:history="1">
            <w:r w:rsidR="005C5F42" w:rsidRPr="00AE64E9">
              <w:rPr>
                <w:rStyle w:val="Hyperlink"/>
                <w:noProof/>
              </w:rPr>
              <w:t>4930(S, F): An Active Directory replica source naming context was modified.</w:t>
            </w:r>
            <w:r w:rsidR="005C5F42">
              <w:rPr>
                <w:noProof/>
                <w:webHidden/>
              </w:rPr>
              <w:tab/>
            </w:r>
            <w:r w:rsidR="005C5F42">
              <w:rPr>
                <w:noProof/>
                <w:webHidden/>
              </w:rPr>
              <w:fldChar w:fldCharType="begin"/>
            </w:r>
            <w:r w:rsidR="005C5F42">
              <w:rPr>
                <w:noProof/>
                <w:webHidden/>
              </w:rPr>
              <w:instrText xml:space="preserve"> PAGEREF _Toc450741890 \h </w:instrText>
            </w:r>
            <w:r w:rsidR="005C5F42">
              <w:rPr>
                <w:noProof/>
                <w:webHidden/>
              </w:rPr>
            </w:r>
            <w:r w:rsidR="005C5F42">
              <w:rPr>
                <w:noProof/>
                <w:webHidden/>
              </w:rPr>
              <w:fldChar w:fldCharType="separate"/>
            </w:r>
            <w:r w:rsidR="00107051">
              <w:rPr>
                <w:noProof/>
                <w:webHidden/>
              </w:rPr>
              <w:t>222</w:t>
            </w:r>
            <w:r w:rsidR="005C5F42">
              <w:rPr>
                <w:noProof/>
                <w:webHidden/>
              </w:rPr>
              <w:fldChar w:fldCharType="end"/>
            </w:r>
          </w:hyperlink>
        </w:p>
        <w:p w14:paraId="2DBDB756" w14:textId="6111973F" w:rsidR="005C5F42" w:rsidRDefault="005A1B89">
          <w:pPr>
            <w:pStyle w:val="TOC3"/>
            <w:tabs>
              <w:tab w:val="right" w:leader="dot" w:pos="15200"/>
            </w:tabs>
            <w:rPr>
              <w:rFonts w:eastAsiaTheme="minorEastAsia"/>
              <w:noProof/>
              <w:sz w:val="22"/>
              <w:szCs w:val="22"/>
            </w:rPr>
          </w:pPr>
          <w:hyperlink w:anchor="_Toc450741891" w:history="1">
            <w:r w:rsidR="005C5F42" w:rsidRPr="00AE64E9">
              <w:rPr>
                <w:rStyle w:val="Hyperlink"/>
                <w:noProof/>
              </w:rPr>
              <w:t>4931(S, F): An Active Directory replica destination naming context was modified.</w:t>
            </w:r>
            <w:r w:rsidR="005C5F42">
              <w:rPr>
                <w:noProof/>
                <w:webHidden/>
              </w:rPr>
              <w:tab/>
            </w:r>
            <w:r w:rsidR="005C5F42">
              <w:rPr>
                <w:noProof/>
                <w:webHidden/>
              </w:rPr>
              <w:fldChar w:fldCharType="begin"/>
            </w:r>
            <w:r w:rsidR="005C5F42">
              <w:rPr>
                <w:noProof/>
                <w:webHidden/>
              </w:rPr>
              <w:instrText xml:space="preserve"> PAGEREF _Toc450741891 \h </w:instrText>
            </w:r>
            <w:r w:rsidR="005C5F42">
              <w:rPr>
                <w:noProof/>
                <w:webHidden/>
              </w:rPr>
            </w:r>
            <w:r w:rsidR="005C5F42">
              <w:rPr>
                <w:noProof/>
                <w:webHidden/>
              </w:rPr>
              <w:fldChar w:fldCharType="separate"/>
            </w:r>
            <w:r w:rsidR="00107051">
              <w:rPr>
                <w:noProof/>
                <w:webHidden/>
              </w:rPr>
              <w:t>224</w:t>
            </w:r>
            <w:r w:rsidR="005C5F42">
              <w:rPr>
                <w:noProof/>
                <w:webHidden/>
              </w:rPr>
              <w:fldChar w:fldCharType="end"/>
            </w:r>
          </w:hyperlink>
        </w:p>
        <w:p w14:paraId="622F2AF8" w14:textId="70678BF2" w:rsidR="005C5F42" w:rsidRDefault="005A1B89">
          <w:pPr>
            <w:pStyle w:val="TOC3"/>
            <w:tabs>
              <w:tab w:val="right" w:leader="dot" w:pos="15200"/>
            </w:tabs>
            <w:rPr>
              <w:rFonts w:eastAsiaTheme="minorEastAsia"/>
              <w:noProof/>
              <w:sz w:val="22"/>
              <w:szCs w:val="22"/>
            </w:rPr>
          </w:pPr>
          <w:hyperlink w:anchor="_Toc450741892" w:history="1">
            <w:r w:rsidR="005C5F42" w:rsidRPr="00AE64E9">
              <w:rPr>
                <w:rStyle w:val="Hyperlink"/>
                <w:noProof/>
              </w:rPr>
              <w:t>4934(S): Attributes of an Active Directory object were replicated.</w:t>
            </w:r>
            <w:r w:rsidR="005C5F42">
              <w:rPr>
                <w:noProof/>
                <w:webHidden/>
              </w:rPr>
              <w:tab/>
            </w:r>
            <w:r w:rsidR="005C5F42">
              <w:rPr>
                <w:noProof/>
                <w:webHidden/>
              </w:rPr>
              <w:fldChar w:fldCharType="begin"/>
            </w:r>
            <w:r w:rsidR="005C5F42">
              <w:rPr>
                <w:noProof/>
                <w:webHidden/>
              </w:rPr>
              <w:instrText xml:space="preserve"> PAGEREF _Toc450741892 \h </w:instrText>
            </w:r>
            <w:r w:rsidR="005C5F42">
              <w:rPr>
                <w:noProof/>
                <w:webHidden/>
              </w:rPr>
            </w:r>
            <w:r w:rsidR="005C5F42">
              <w:rPr>
                <w:noProof/>
                <w:webHidden/>
              </w:rPr>
              <w:fldChar w:fldCharType="separate"/>
            </w:r>
            <w:r w:rsidR="00107051">
              <w:rPr>
                <w:noProof/>
                <w:webHidden/>
              </w:rPr>
              <w:t>225</w:t>
            </w:r>
            <w:r w:rsidR="005C5F42">
              <w:rPr>
                <w:noProof/>
                <w:webHidden/>
              </w:rPr>
              <w:fldChar w:fldCharType="end"/>
            </w:r>
          </w:hyperlink>
        </w:p>
        <w:p w14:paraId="469045EF" w14:textId="4FF36528" w:rsidR="005C5F42" w:rsidRDefault="005A1B89">
          <w:pPr>
            <w:pStyle w:val="TOC3"/>
            <w:tabs>
              <w:tab w:val="right" w:leader="dot" w:pos="15200"/>
            </w:tabs>
            <w:rPr>
              <w:rFonts w:eastAsiaTheme="minorEastAsia"/>
              <w:noProof/>
              <w:sz w:val="22"/>
              <w:szCs w:val="22"/>
            </w:rPr>
          </w:pPr>
          <w:hyperlink w:anchor="_Toc450741893" w:history="1">
            <w:r w:rsidR="005C5F42" w:rsidRPr="00AE64E9">
              <w:rPr>
                <w:rStyle w:val="Hyperlink"/>
                <w:noProof/>
              </w:rPr>
              <w:t>4935(F): Replication failure begins.</w:t>
            </w:r>
            <w:r w:rsidR="005C5F42">
              <w:rPr>
                <w:noProof/>
                <w:webHidden/>
              </w:rPr>
              <w:tab/>
            </w:r>
            <w:r w:rsidR="005C5F42">
              <w:rPr>
                <w:noProof/>
                <w:webHidden/>
              </w:rPr>
              <w:fldChar w:fldCharType="begin"/>
            </w:r>
            <w:r w:rsidR="005C5F42">
              <w:rPr>
                <w:noProof/>
                <w:webHidden/>
              </w:rPr>
              <w:instrText xml:space="preserve"> PAGEREF _Toc450741893 \h </w:instrText>
            </w:r>
            <w:r w:rsidR="005C5F42">
              <w:rPr>
                <w:noProof/>
                <w:webHidden/>
              </w:rPr>
            </w:r>
            <w:r w:rsidR="005C5F42">
              <w:rPr>
                <w:noProof/>
                <w:webHidden/>
              </w:rPr>
              <w:fldChar w:fldCharType="separate"/>
            </w:r>
            <w:r w:rsidR="00107051">
              <w:rPr>
                <w:noProof/>
                <w:webHidden/>
              </w:rPr>
              <w:t>226</w:t>
            </w:r>
            <w:r w:rsidR="005C5F42">
              <w:rPr>
                <w:noProof/>
                <w:webHidden/>
              </w:rPr>
              <w:fldChar w:fldCharType="end"/>
            </w:r>
          </w:hyperlink>
        </w:p>
        <w:p w14:paraId="27D7B37F" w14:textId="0FA8AE60" w:rsidR="005C5F42" w:rsidRDefault="005A1B89">
          <w:pPr>
            <w:pStyle w:val="TOC3"/>
            <w:tabs>
              <w:tab w:val="right" w:leader="dot" w:pos="15200"/>
            </w:tabs>
            <w:rPr>
              <w:rFonts w:eastAsiaTheme="minorEastAsia"/>
              <w:noProof/>
              <w:sz w:val="22"/>
              <w:szCs w:val="22"/>
            </w:rPr>
          </w:pPr>
          <w:hyperlink w:anchor="_Toc450741894" w:history="1">
            <w:r w:rsidR="005C5F42" w:rsidRPr="00AE64E9">
              <w:rPr>
                <w:rStyle w:val="Hyperlink"/>
                <w:noProof/>
              </w:rPr>
              <w:t>4936(S): Replication failure ends.</w:t>
            </w:r>
            <w:r w:rsidR="005C5F42">
              <w:rPr>
                <w:noProof/>
                <w:webHidden/>
              </w:rPr>
              <w:tab/>
            </w:r>
            <w:r w:rsidR="005C5F42">
              <w:rPr>
                <w:noProof/>
                <w:webHidden/>
              </w:rPr>
              <w:fldChar w:fldCharType="begin"/>
            </w:r>
            <w:r w:rsidR="005C5F42">
              <w:rPr>
                <w:noProof/>
                <w:webHidden/>
              </w:rPr>
              <w:instrText xml:space="preserve"> PAGEREF _Toc450741894 \h </w:instrText>
            </w:r>
            <w:r w:rsidR="005C5F42">
              <w:rPr>
                <w:noProof/>
                <w:webHidden/>
              </w:rPr>
            </w:r>
            <w:r w:rsidR="005C5F42">
              <w:rPr>
                <w:noProof/>
                <w:webHidden/>
              </w:rPr>
              <w:fldChar w:fldCharType="separate"/>
            </w:r>
            <w:r w:rsidR="00107051">
              <w:rPr>
                <w:noProof/>
                <w:webHidden/>
              </w:rPr>
              <w:t>227</w:t>
            </w:r>
            <w:r w:rsidR="005C5F42">
              <w:rPr>
                <w:noProof/>
                <w:webHidden/>
              </w:rPr>
              <w:fldChar w:fldCharType="end"/>
            </w:r>
          </w:hyperlink>
        </w:p>
        <w:p w14:paraId="190DE887" w14:textId="52198304" w:rsidR="005C5F42" w:rsidRDefault="005A1B89">
          <w:pPr>
            <w:pStyle w:val="TOC3"/>
            <w:tabs>
              <w:tab w:val="right" w:leader="dot" w:pos="15200"/>
            </w:tabs>
            <w:rPr>
              <w:rFonts w:eastAsiaTheme="minorEastAsia"/>
              <w:noProof/>
              <w:sz w:val="22"/>
              <w:szCs w:val="22"/>
            </w:rPr>
          </w:pPr>
          <w:hyperlink w:anchor="_Toc450741895" w:history="1">
            <w:r w:rsidR="005C5F42" w:rsidRPr="00AE64E9">
              <w:rPr>
                <w:rStyle w:val="Hyperlink"/>
                <w:noProof/>
              </w:rPr>
              <w:t>4937(S): A lingering object was removed from a replica.</w:t>
            </w:r>
            <w:r w:rsidR="005C5F42">
              <w:rPr>
                <w:noProof/>
                <w:webHidden/>
              </w:rPr>
              <w:tab/>
            </w:r>
            <w:r w:rsidR="005C5F42">
              <w:rPr>
                <w:noProof/>
                <w:webHidden/>
              </w:rPr>
              <w:fldChar w:fldCharType="begin"/>
            </w:r>
            <w:r w:rsidR="005C5F42">
              <w:rPr>
                <w:noProof/>
                <w:webHidden/>
              </w:rPr>
              <w:instrText xml:space="preserve"> PAGEREF _Toc450741895 \h </w:instrText>
            </w:r>
            <w:r w:rsidR="005C5F42">
              <w:rPr>
                <w:noProof/>
                <w:webHidden/>
              </w:rPr>
            </w:r>
            <w:r w:rsidR="005C5F42">
              <w:rPr>
                <w:noProof/>
                <w:webHidden/>
              </w:rPr>
              <w:fldChar w:fldCharType="separate"/>
            </w:r>
            <w:r w:rsidR="00107051">
              <w:rPr>
                <w:noProof/>
                <w:webHidden/>
              </w:rPr>
              <w:t>227</w:t>
            </w:r>
            <w:r w:rsidR="005C5F42">
              <w:rPr>
                <w:noProof/>
                <w:webHidden/>
              </w:rPr>
              <w:fldChar w:fldCharType="end"/>
            </w:r>
          </w:hyperlink>
        </w:p>
        <w:p w14:paraId="459E5145" w14:textId="2DED4B26" w:rsidR="005C5F42" w:rsidRDefault="005A1B89">
          <w:pPr>
            <w:pStyle w:val="TOC2"/>
            <w:tabs>
              <w:tab w:val="right" w:leader="dot" w:pos="15200"/>
            </w:tabs>
            <w:rPr>
              <w:rFonts w:eastAsiaTheme="minorEastAsia"/>
              <w:noProof/>
              <w:sz w:val="22"/>
              <w:szCs w:val="22"/>
            </w:rPr>
          </w:pPr>
          <w:hyperlink w:anchor="_Toc450741896" w:history="1">
            <w:r w:rsidR="005C5F42" w:rsidRPr="00AE64E9">
              <w:rPr>
                <w:rStyle w:val="Hyperlink"/>
                <w:noProof/>
              </w:rPr>
              <w:t>Audit Directory Service Access</w:t>
            </w:r>
            <w:r w:rsidR="005C5F42">
              <w:rPr>
                <w:noProof/>
                <w:webHidden/>
              </w:rPr>
              <w:tab/>
            </w:r>
            <w:r w:rsidR="005C5F42">
              <w:rPr>
                <w:noProof/>
                <w:webHidden/>
              </w:rPr>
              <w:fldChar w:fldCharType="begin"/>
            </w:r>
            <w:r w:rsidR="005C5F42">
              <w:rPr>
                <w:noProof/>
                <w:webHidden/>
              </w:rPr>
              <w:instrText xml:space="preserve"> PAGEREF _Toc450741896 \h </w:instrText>
            </w:r>
            <w:r w:rsidR="005C5F42">
              <w:rPr>
                <w:noProof/>
                <w:webHidden/>
              </w:rPr>
            </w:r>
            <w:r w:rsidR="005C5F42">
              <w:rPr>
                <w:noProof/>
                <w:webHidden/>
              </w:rPr>
              <w:fldChar w:fldCharType="separate"/>
            </w:r>
            <w:r w:rsidR="00107051">
              <w:rPr>
                <w:noProof/>
                <w:webHidden/>
              </w:rPr>
              <w:t>229</w:t>
            </w:r>
            <w:r w:rsidR="005C5F42">
              <w:rPr>
                <w:noProof/>
                <w:webHidden/>
              </w:rPr>
              <w:fldChar w:fldCharType="end"/>
            </w:r>
          </w:hyperlink>
        </w:p>
        <w:p w14:paraId="65A08FD1" w14:textId="3712E225" w:rsidR="005C5F42" w:rsidRDefault="005A1B89">
          <w:pPr>
            <w:pStyle w:val="TOC3"/>
            <w:tabs>
              <w:tab w:val="right" w:leader="dot" w:pos="15200"/>
            </w:tabs>
            <w:rPr>
              <w:rFonts w:eastAsiaTheme="minorEastAsia"/>
              <w:noProof/>
              <w:sz w:val="22"/>
              <w:szCs w:val="22"/>
            </w:rPr>
          </w:pPr>
          <w:hyperlink w:anchor="_Toc450741897" w:history="1">
            <w:r w:rsidR="005C5F42" w:rsidRPr="00AE64E9">
              <w:rPr>
                <w:rStyle w:val="Hyperlink"/>
                <w:noProof/>
              </w:rPr>
              <w:t>4662(S, F): An operation was performed on an object.</w:t>
            </w:r>
            <w:r w:rsidR="005C5F42">
              <w:rPr>
                <w:noProof/>
                <w:webHidden/>
              </w:rPr>
              <w:tab/>
            </w:r>
            <w:r w:rsidR="005C5F42">
              <w:rPr>
                <w:noProof/>
                <w:webHidden/>
              </w:rPr>
              <w:fldChar w:fldCharType="begin"/>
            </w:r>
            <w:r w:rsidR="005C5F42">
              <w:rPr>
                <w:noProof/>
                <w:webHidden/>
              </w:rPr>
              <w:instrText xml:space="preserve"> PAGEREF _Toc450741897 \h </w:instrText>
            </w:r>
            <w:r w:rsidR="005C5F42">
              <w:rPr>
                <w:noProof/>
                <w:webHidden/>
              </w:rPr>
            </w:r>
            <w:r w:rsidR="005C5F42">
              <w:rPr>
                <w:noProof/>
                <w:webHidden/>
              </w:rPr>
              <w:fldChar w:fldCharType="separate"/>
            </w:r>
            <w:r w:rsidR="00107051">
              <w:rPr>
                <w:noProof/>
                <w:webHidden/>
              </w:rPr>
              <w:t>230</w:t>
            </w:r>
            <w:r w:rsidR="005C5F42">
              <w:rPr>
                <w:noProof/>
                <w:webHidden/>
              </w:rPr>
              <w:fldChar w:fldCharType="end"/>
            </w:r>
          </w:hyperlink>
        </w:p>
        <w:p w14:paraId="5BBA3744" w14:textId="175292F4" w:rsidR="005C5F42" w:rsidRDefault="005A1B89">
          <w:pPr>
            <w:pStyle w:val="TOC3"/>
            <w:tabs>
              <w:tab w:val="right" w:leader="dot" w:pos="15200"/>
            </w:tabs>
            <w:rPr>
              <w:rFonts w:eastAsiaTheme="minorEastAsia"/>
              <w:noProof/>
              <w:sz w:val="22"/>
              <w:szCs w:val="22"/>
            </w:rPr>
          </w:pPr>
          <w:hyperlink w:anchor="_Toc450741898" w:history="1">
            <w:r w:rsidR="005C5F42" w:rsidRPr="00AE64E9">
              <w:rPr>
                <w:rStyle w:val="Hyperlink"/>
                <w:noProof/>
              </w:rPr>
              <w:t>4661(S, F): A handle to an object was requested.</w:t>
            </w:r>
            <w:r w:rsidR="005C5F42">
              <w:rPr>
                <w:noProof/>
                <w:webHidden/>
              </w:rPr>
              <w:tab/>
            </w:r>
            <w:r w:rsidR="005C5F42">
              <w:rPr>
                <w:noProof/>
                <w:webHidden/>
              </w:rPr>
              <w:fldChar w:fldCharType="begin"/>
            </w:r>
            <w:r w:rsidR="005C5F42">
              <w:rPr>
                <w:noProof/>
                <w:webHidden/>
              </w:rPr>
              <w:instrText xml:space="preserve"> PAGEREF _Toc450741898 \h </w:instrText>
            </w:r>
            <w:r w:rsidR="005C5F42">
              <w:rPr>
                <w:noProof/>
                <w:webHidden/>
              </w:rPr>
            </w:r>
            <w:r w:rsidR="005C5F42">
              <w:rPr>
                <w:noProof/>
                <w:webHidden/>
              </w:rPr>
              <w:fldChar w:fldCharType="separate"/>
            </w:r>
            <w:r w:rsidR="00107051">
              <w:rPr>
                <w:noProof/>
                <w:webHidden/>
              </w:rPr>
              <w:t>235</w:t>
            </w:r>
            <w:r w:rsidR="005C5F42">
              <w:rPr>
                <w:noProof/>
                <w:webHidden/>
              </w:rPr>
              <w:fldChar w:fldCharType="end"/>
            </w:r>
          </w:hyperlink>
        </w:p>
        <w:p w14:paraId="11E70C97" w14:textId="472D5C21" w:rsidR="005C5F42" w:rsidRDefault="005A1B89">
          <w:pPr>
            <w:pStyle w:val="TOC2"/>
            <w:tabs>
              <w:tab w:val="right" w:leader="dot" w:pos="15200"/>
            </w:tabs>
            <w:rPr>
              <w:rFonts w:eastAsiaTheme="minorEastAsia"/>
              <w:noProof/>
              <w:sz w:val="22"/>
              <w:szCs w:val="22"/>
            </w:rPr>
          </w:pPr>
          <w:hyperlink w:anchor="_Toc450741899" w:history="1">
            <w:r w:rsidR="005C5F42" w:rsidRPr="00AE64E9">
              <w:rPr>
                <w:rStyle w:val="Hyperlink"/>
                <w:noProof/>
              </w:rPr>
              <w:t>Audit Directory Service Changes</w:t>
            </w:r>
            <w:r w:rsidR="005C5F42">
              <w:rPr>
                <w:noProof/>
                <w:webHidden/>
              </w:rPr>
              <w:tab/>
            </w:r>
            <w:r w:rsidR="005C5F42">
              <w:rPr>
                <w:noProof/>
                <w:webHidden/>
              </w:rPr>
              <w:fldChar w:fldCharType="begin"/>
            </w:r>
            <w:r w:rsidR="005C5F42">
              <w:rPr>
                <w:noProof/>
                <w:webHidden/>
              </w:rPr>
              <w:instrText xml:space="preserve"> PAGEREF _Toc450741899 \h </w:instrText>
            </w:r>
            <w:r w:rsidR="005C5F42">
              <w:rPr>
                <w:noProof/>
                <w:webHidden/>
              </w:rPr>
            </w:r>
            <w:r w:rsidR="005C5F42">
              <w:rPr>
                <w:noProof/>
                <w:webHidden/>
              </w:rPr>
              <w:fldChar w:fldCharType="separate"/>
            </w:r>
            <w:r w:rsidR="00107051">
              <w:rPr>
                <w:noProof/>
                <w:webHidden/>
              </w:rPr>
              <w:t>243</w:t>
            </w:r>
            <w:r w:rsidR="005C5F42">
              <w:rPr>
                <w:noProof/>
                <w:webHidden/>
              </w:rPr>
              <w:fldChar w:fldCharType="end"/>
            </w:r>
          </w:hyperlink>
        </w:p>
        <w:p w14:paraId="67DAAB02" w14:textId="3EB113B8" w:rsidR="005C5F42" w:rsidRDefault="005A1B89">
          <w:pPr>
            <w:pStyle w:val="TOC3"/>
            <w:tabs>
              <w:tab w:val="right" w:leader="dot" w:pos="15200"/>
            </w:tabs>
            <w:rPr>
              <w:rFonts w:eastAsiaTheme="minorEastAsia"/>
              <w:noProof/>
              <w:sz w:val="22"/>
              <w:szCs w:val="22"/>
            </w:rPr>
          </w:pPr>
          <w:hyperlink w:anchor="_Toc450741900" w:history="1">
            <w:r w:rsidR="005C5F42" w:rsidRPr="00AE64E9">
              <w:rPr>
                <w:rStyle w:val="Hyperlink"/>
                <w:noProof/>
              </w:rPr>
              <w:t>5136(S): A directory service object was modified.</w:t>
            </w:r>
            <w:r w:rsidR="005C5F42">
              <w:rPr>
                <w:noProof/>
                <w:webHidden/>
              </w:rPr>
              <w:tab/>
            </w:r>
            <w:r w:rsidR="005C5F42">
              <w:rPr>
                <w:noProof/>
                <w:webHidden/>
              </w:rPr>
              <w:fldChar w:fldCharType="begin"/>
            </w:r>
            <w:r w:rsidR="005C5F42">
              <w:rPr>
                <w:noProof/>
                <w:webHidden/>
              </w:rPr>
              <w:instrText xml:space="preserve"> PAGEREF _Toc450741900 \h </w:instrText>
            </w:r>
            <w:r w:rsidR="005C5F42">
              <w:rPr>
                <w:noProof/>
                <w:webHidden/>
              </w:rPr>
            </w:r>
            <w:r w:rsidR="005C5F42">
              <w:rPr>
                <w:noProof/>
                <w:webHidden/>
              </w:rPr>
              <w:fldChar w:fldCharType="separate"/>
            </w:r>
            <w:r w:rsidR="00107051">
              <w:rPr>
                <w:noProof/>
                <w:webHidden/>
              </w:rPr>
              <w:t>244</w:t>
            </w:r>
            <w:r w:rsidR="005C5F42">
              <w:rPr>
                <w:noProof/>
                <w:webHidden/>
              </w:rPr>
              <w:fldChar w:fldCharType="end"/>
            </w:r>
          </w:hyperlink>
        </w:p>
        <w:p w14:paraId="4ADF67BC" w14:textId="32693A2C" w:rsidR="005C5F42" w:rsidRDefault="005A1B89">
          <w:pPr>
            <w:pStyle w:val="TOC3"/>
            <w:tabs>
              <w:tab w:val="right" w:leader="dot" w:pos="15200"/>
            </w:tabs>
            <w:rPr>
              <w:rFonts w:eastAsiaTheme="minorEastAsia"/>
              <w:noProof/>
              <w:sz w:val="22"/>
              <w:szCs w:val="22"/>
            </w:rPr>
          </w:pPr>
          <w:hyperlink w:anchor="_Toc450741901" w:history="1">
            <w:r w:rsidR="005C5F42" w:rsidRPr="00AE64E9">
              <w:rPr>
                <w:rStyle w:val="Hyperlink"/>
                <w:noProof/>
              </w:rPr>
              <w:t>5137(S): A directory service object was created.</w:t>
            </w:r>
            <w:r w:rsidR="005C5F42">
              <w:rPr>
                <w:noProof/>
                <w:webHidden/>
              </w:rPr>
              <w:tab/>
            </w:r>
            <w:r w:rsidR="005C5F42">
              <w:rPr>
                <w:noProof/>
                <w:webHidden/>
              </w:rPr>
              <w:fldChar w:fldCharType="begin"/>
            </w:r>
            <w:r w:rsidR="005C5F42">
              <w:rPr>
                <w:noProof/>
                <w:webHidden/>
              </w:rPr>
              <w:instrText xml:space="preserve"> PAGEREF _Toc450741901 \h </w:instrText>
            </w:r>
            <w:r w:rsidR="005C5F42">
              <w:rPr>
                <w:noProof/>
                <w:webHidden/>
              </w:rPr>
            </w:r>
            <w:r w:rsidR="005C5F42">
              <w:rPr>
                <w:noProof/>
                <w:webHidden/>
              </w:rPr>
              <w:fldChar w:fldCharType="separate"/>
            </w:r>
            <w:r w:rsidR="00107051">
              <w:rPr>
                <w:noProof/>
                <w:webHidden/>
              </w:rPr>
              <w:t>248</w:t>
            </w:r>
            <w:r w:rsidR="005C5F42">
              <w:rPr>
                <w:noProof/>
                <w:webHidden/>
              </w:rPr>
              <w:fldChar w:fldCharType="end"/>
            </w:r>
          </w:hyperlink>
        </w:p>
        <w:p w14:paraId="779B625F" w14:textId="3170ED05" w:rsidR="005C5F42" w:rsidRDefault="005A1B89">
          <w:pPr>
            <w:pStyle w:val="TOC3"/>
            <w:tabs>
              <w:tab w:val="right" w:leader="dot" w:pos="15200"/>
            </w:tabs>
            <w:rPr>
              <w:rFonts w:eastAsiaTheme="minorEastAsia"/>
              <w:noProof/>
              <w:sz w:val="22"/>
              <w:szCs w:val="22"/>
            </w:rPr>
          </w:pPr>
          <w:hyperlink w:anchor="_Toc450741902" w:history="1">
            <w:r w:rsidR="005C5F42" w:rsidRPr="00AE64E9">
              <w:rPr>
                <w:rStyle w:val="Hyperlink"/>
                <w:noProof/>
              </w:rPr>
              <w:t>5138(S): A directory service object was undeleted.</w:t>
            </w:r>
            <w:r w:rsidR="005C5F42">
              <w:rPr>
                <w:noProof/>
                <w:webHidden/>
              </w:rPr>
              <w:tab/>
            </w:r>
            <w:r w:rsidR="005C5F42">
              <w:rPr>
                <w:noProof/>
                <w:webHidden/>
              </w:rPr>
              <w:fldChar w:fldCharType="begin"/>
            </w:r>
            <w:r w:rsidR="005C5F42">
              <w:rPr>
                <w:noProof/>
                <w:webHidden/>
              </w:rPr>
              <w:instrText xml:space="preserve"> PAGEREF _Toc450741902 \h </w:instrText>
            </w:r>
            <w:r w:rsidR="005C5F42">
              <w:rPr>
                <w:noProof/>
                <w:webHidden/>
              </w:rPr>
            </w:r>
            <w:r w:rsidR="005C5F42">
              <w:rPr>
                <w:noProof/>
                <w:webHidden/>
              </w:rPr>
              <w:fldChar w:fldCharType="separate"/>
            </w:r>
            <w:r w:rsidR="00107051">
              <w:rPr>
                <w:noProof/>
                <w:webHidden/>
              </w:rPr>
              <w:t>252</w:t>
            </w:r>
            <w:r w:rsidR="005C5F42">
              <w:rPr>
                <w:noProof/>
                <w:webHidden/>
              </w:rPr>
              <w:fldChar w:fldCharType="end"/>
            </w:r>
          </w:hyperlink>
        </w:p>
        <w:p w14:paraId="1F19D6DE" w14:textId="6841C827" w:rsidR="005C5F42" w:rsidRDefault="005A1B89">
          <w:pPr>
            <w:pStyle w:val="TOC3"/>
            <w:tabs>
              <w:tab w:val="right" w:leader="dot" w:pos="15200"/>
            </w:tabs>
            <w:rPr>
              <w:rFonts w:eastAsiaTheme="minorEastAsia"/>
              <w:noProof/>
              <w:sz w:val="22"/>
              <w:szCs w:val="22"/>
            </w:rPr>
          </w:pPr>
          <w:hyperlink w:anchor="_Toc450741903" w:history="1">
            <w:r w:rsidR="005C5F42" w:rsidRPr="00AE64E9">
              <w:rPr>
                <w:rStyle w:val="Hyperlink"/>
                <w:noProof/>
              </w:rPr>
              <w:t>5139(S): A directory service object was moved.</w:t>
            </w:r>
            <w:r w:rsidR="005C5F42">
              <w:rPr>
                <w:noProof/>
                <w:webHidden/>
              </w:rPr>
              <w:tab/>
            </w:r>
            <w:r w:rsidR="005C5F42">
              <w:rPr>
                <w:noProof/>
                <w:webHidden/>
              </w:rPr>
              <w:fldChar w:fldCharType="begin"/>
            </w:r>
            <w:r w:rsidR="005C5F42">
              <w:rPr>
                <w:noProof/>
                <w:webHidden/>
              </w:rPr>
              <w:instrText xml:space="preserve"> PAGEREF _Toc450741903 \h </w:instrText>
            </w:r>
            <w:r w:rsidR="005C5F42">
              <w:rPr>
                <w:noProof/>
                <w:webHidden/>
              </w:rPr>
            </w:r>
            <w:r w:rsidR="005C5F42">
              <w:rPr>
                <w:noProof/>
                <w:webHidden/>
              </w:rPr>
              <w:fldChar w:fldCharType="separate"/>
            </w:r>
            <w:r w:rsidR="00107051">
              <w:rPr>
                <w:noProof/>
                <w:webHidden/>
              </w:rPr>
              <w:t>255</w:t>
            </w:r>
            <w:r w:rsidR="005C5F42">
              <w:rPr>
                <w:noProof/>
                <w:webHidden/>
              </w:rPr>
              <w:fldChar w:fldCharType="end"/>
            </w:r>
          </w:hyperlink>
        </w:p>
        <w:p w14:paraId="3D54BBF8" w14:textId="6B6E6A2E" w:rsidR="005C5F42" w:rsidRDefault="005A1B89">
          <w:pPr>
            <w:pStyle w:val="TOC3"/>
            <w:tabs>
              <w:tab w:val="right" w:leader="dot" w:pos="15200"/>
            </w:tabs>
            <w:rPr>
              <w:rFonts w:eastAsiaTheme="minorEastAsia"/>
              <w:noProof/>
              <w:sz w:val="22"/>
              <w:szCs w:val="22"/>
            </w:rPr>
          </w:pPr>
          <w:hyperlink w:anchor="_Toc450741904" w:history="1">
            <w:r w:rsidR="005C5F42" w:rsidRPr="00AE64E9">
              <w:rPr>
                <w:rStyle w:val="Hyperlink"/>
                <w:noProof/>
              </w:rPr>
              <w:t>5141(S): A directory service object was deleted.</w:t>
            </w:r>
            <w:r w:rsidR="005C5F42">
              <w:rPr>
                <w:noProof/>
                <w:webHidden/>
              </w:rPr>
              <w:tab/>
            </w:r>
            <w:r w:rsidR="005C5F42">
              <w:rPr>
                <w:noProof/>
                <w:webHidden/>
              </w:rPr>
              <w:fldChar w:fldCharType="begin"/>
            </w:r>
            <w:r w:rsidR="005C5F42">
              <w:rPr>
                <w:noProof/>
                <w:webHidden/>
              </w:rPr>
              <w:instrText xml:space="preserve"> PAGEREF _Toc450741904 \h </w:instrText>
            </w:r>
            <w:r w:rsidR="005C5F42">
              <w:rPr>
                <w:noProof/>
                <w:webHidden/>
              </w:rPr>
            </w:r>
            <w:r w:rsidR="005C5F42">
              <w:rPr>
                <w:noProof/>
                <w:webHidden/>
              </w:rPr>
              <w:fldChar w:fldCharType="separate"/>
            </w:r>
            <w:r w:rsidR="00107051">
              <w:rPr>
                <w:noProof/>
                <w:webHidden/>
              </w:rPr>
              <w:t>259</w:t>
            </w:r>
            <w:r w:rsidR="005C5F42">
              <w:rPr>
                <w:noProof/>
                <w:webHidden/>
              </w:rPr>
              <w:fldChar w:fldCharType="end"/>
            </w:r>
          </w:hyperlink>
        </w:p>
        <w:p w14:paraId="76BBF135" w14:textId="5FA36DE0" w:rsidR="005C5F42" w:rsidRDefault="005A1B89">
          <w:pPr>
            <w:pStyle w:val="TOC2"/>
            <w:tabs>
              <w:tab w:val="right" w:leader="dot" w:pos="15200"/>
            </w:tabs>
            <w:rPr>
              <w:rFonts w:eastAsiaTheme="minorEastAsia"/>
              <w:noProof/>
              <w:sz w:val="22"/>
              <w:szCs w:val="22"/>
            </w:rPr>
          </w:pPr>
          <w:hyperlink w:anchor="_Toc450741905" w:history="1">
            <w:r w:rsidR="005C5F42" w:rsidRPr="00AE64E9">
              <w:rPr>
                <w:rStyle w:val="Hyperlink"/>
                <w:noProof/>
              </w:rPr>
              <w:t>Audit Directory Service Replication</w:t>
            </w:r>
            <w:r w:rsidR="005C5F42">
              <w:rPr>
                <w:noProof/>
                <w:webHidden/>
              </w:rPr>
              <w:tab/>
            </w:r>
            <w:r w:rsidR="005C5F42">
              <w:rPr>
                <w:noProof/>
                <w:webHidden/>
              </w:rPr>
              <w:fldChar w:fldCharType="begin"/>
            </w:r>
            <w:r w:rsidR="005C5F42">
              <w:rPr>
                <w:noProof/>
                <w:webHidden/>
              </w:rPr>
              <w:instrText xml:space="preserve"> PAGEREF _Toc450741905 \h </w:instrText>
            </w:r>
            <w:r w:rsidR="005C5F42">
              <w:rPr>
                <w:noProof/>
                <w:webHidden/>
              </w:rPr>
            </w:r>
            <w:r w:rsidR="005C5F42">
              <w:rPr>
                <w:noProof/>
                <w:webHidden/>
              </w:rPr>
              <w:fldChar w:fldCharType="separate"/>
            </w:r>
            <w:r w:rsidR="00107051">
              <w:rPr>
                <w:noProof/>
                <w:webHidden/>
              </w:rPr>
              <w:t>263</w:t>
            </w:r>
            <w:r w:rsidR="005C5F42">
              <w:rPr>
                <w:noProof/>
                <w:webHidden/>
              </w:rPr>
              <w:fldChar w:fldCharType="end"/>
            </w:r>
          </w:hyperlink>
        </w:p>
        <w:p w14:paraId="23216F79" w14:textId="7545D1C7" w:rsidR="005C5F42" w:rsidRDefault="005A1B89">
          <w:pPr>
            <w:pStyle w:val="TOC3"/>
            <w:tabs>
              <w:tab w:val="right" w:leader="dot" w:pos="15200"/>
            </w:tabs>
            <w:rPr>
              <w:rFonts w:eastAsiaTheme="minorEastAsia"/>
              <w:noProof/>
              <w:sz w:val="22"/>
              <w:szCs w:val="22"/>
            </w:rPr>
          </w:pPr>
          <w:hyperlink w:anchor="_Toc450741906" w:history="1">
            <w:r w:rsidR="005C5F42" w:rsidRPr="00AE64E9">
              <w:rPr>
                <w:rStyle w:val="Hyperlink"/>
                <w:noProof/>
              </w:rPr>
              <w:t>4932(S): Synchronization of a replica of an Active Directory naming context has begun.</w:t>
            </w:r>
            <w:r w:rsidR="005C5F42">
              <w:rPr>
                <w:noProof/>
                <w:webHidden/>
              </w:rPr>
              <w:tab/>
            </w:r>
            <w:r w:rsidR="005C5F42">
              <w:rPr>
                <w:noProof/>
                <w:webHidden/>
              </w:rPr>
              <w:fldChar w:fldCharType="begin"/>
            </w:r>
            <w:r w:rsidR="005C5F42">
              <w:rPr>
                <w:noProof/>
                <w:webHidden/>
              </w:rPr>
              <w:instrText xml:space="preserve"> PAGEREF _Toc450741906 \h </w:instrText>
            </w:r>
            <w:r w:rsidR="005C5F42">
              <w:rPr>
                <w:noProof/>
                <w:webHidden/>
              </w:rPr>
            </w:r>
            <w:r w:rsidR="005C5F42">
              <w:rPr>
                <w:noProof/>
                <w:webHidden/>
              </w:rPr>
              <w:fldChar w:fldCharType="separate"/>
            </w:r>
            <w:r w:rsidR="00107051">
              <w:rPr>
                <w:noProof/>
                <w:webHidden/>
              </w:rPr>
              <w:t>263</w:t>
            </w:r>
            <w:r w:rsidR="005C5F42">
              <w:rPr>
                <w:noProof/>
                <w:webHidden/>
              </w:rPr>
              <w:fldChar w:fldCharType="end"/>
            </w:r>
          </w:hyperlink>
        </w:p>
        <w:p w14:paraId="54BE3A1D" w14:textId="525FD4E7" w:rsidR="005C5F42" w:rsidRDefault="005A1B89">
          <w:pPr>
            <w:pStyle w:val="TOC3"/>
            <w:tabs>
              <w:tab w:val="right" w:leader="dot" w:pos="15200"/>
            </w:tabs>
            <w:rPr>
              <w:rFonts w:eastAsiaTheme="minorEastAsia"/>
              <w:noProof/>
              <w:sz w:val="22"/>
              <w:szCs w:val="22"/>
            </w:rPr>
          </w:pPr>
          <w:hyperlink w:anchor="_Toc450741907" w:history="1">
            <w:r w:rsidR="005C5F42" w:rsidRPr="00AE64E9">
              <w:rPr>
                <w:rStyle w:val="Hyperlink"/>
                <w:noProof/>
              </w:rPr>
              <w:t>4933(S, F): Synchronization of a replica of an Active Directory naming context has ended.</w:t>
            </w:r>
            <w:r w:rsidR="005C5F42">
              <w:rPr>
                <w:noProof/>
                <w:webHidden/>
              </w:rPr>
              <w:tab/>
            </w:r>
            <w:r w:rsidR="005C5F42">
              <w:rPr>
                <w:noProof/>
                <w:webHidden/>
              </w:rPr>
              <w:fldChar w:fldCharType="begin"/>
            </w:r>
            <w:r w:rsidR="005C5F42">
              <w:rPr>
                <w:noProof/>
                <w:webHidden/>
              </w:rPr>
              <w:instrText xml:space="preserve"> PAGEREF _Toc450741907 \h </w:instrText>
            </w:r>
            <w:r w:rsidR="005C5F42">
              <w:rPr>
                <w:noProof/>
                <w:webHidden/>
              </w:rPr>
            </w:r>
            <w:r w:rsidR="005C5F42">
              <w:rPr>
                <w:noProof/>
                <w:webHidden/>
              </w:rPr>
              <w:fldChar w:fldCharType="separate"/>
            </w:r>
            <w:r w:rsidR="00107051">
              <w:rPr>
                <w:noProof/>
                <w:webHidden/>
              </w:rPr>
              <w:t>265</w:t>
            </w:r>
            <w:r w:rsidR="005C5F42">
              <w:rPr>
                <w:noProof/>
                <w:webHidden/>
              </w:rPr>
              <w:fldChar w:fldCharType="end"/>
            </w:r>
          </w:hyperlink>
        </w:p>
        <w:p w14:paraId="20C85D7A" w14:textId="22B2C159" w:rsidR="005C5F42" w:rsidRDefault="005A1B89">
          <w:pPr>
            <w:pStyle w:val="TOC1"/>
            <w:tabs>
              <w:tab w:val="right" w:leader="dot" w:pos="15200"/>
            </w:tabs>
            <w:rPr>
              <w:rFonts w:eastAsiaTheme="minorEastAsia"/>
              <w:noProof/>
              <w:sz w:val="22"/>
              <w:szCs w:val="22"/>
            </w:rPr>
          </w:pPr>
          <w:hyperlink w:anchor="_Toc450741908" w:history="1">
            <w:r w:rsidR="005C5F42" w:rsidRPr="00AE64E9">
              <w:rPr>
                <w:rStyle w:val="Hyperlink"/>
                <w:noProof/>
              </w:rPr>
              <w:t>Logon and Logoff</w:t>
            </w:r>
            <w:r w:rsidR="005C5F42">
              <w:rPr>
                <w:noProof/>
                <w:webHidden/>
              </w:rPr>
              <w:tab/>
            </w:r>
            <w:r w:rsidR="005C5F42">
              <w:rPr>
                <w:noProof/>
                <w:webHidden/>
              </w:rPr>
              <w:fldChar w:fldCharType="begin"/>
            </w:r>
            <w:r w:rsidR="005C5F42">
              <w:rPr>
                <w:noProof/>
                <w:webHidden/>
              </w:rPr>
              <w:instrText xml:space="preserve"> PAGEREF _Toc450741908 \h </w:instrText>
            </w:r>
            <w:r w:rsidR="005C5F42">
              <w:rPr>
                <w:noProof/>
                <w:webHidden/>
              </w:rPr>
            </w:r>
            <w:r w:rsidR="005C5F42">
              <w:rPr>
                <w:noProof/>
                <w:webHidden/>
              </w:rPr>
              <w:fldChar w:fldCharType="separate"/>
            </w:r>
            <w:r w:rsidR="00107051">
              <w:rPr>
                <w:noProof/>
                <w:webHidden/>
              </w:rPr>
              <w:t>268</w:t>
            </w:r>
            <w:r w:rsidR="005C5F42">
              <w:rPr>
                <w:noProof/>
                <w:webHidden/>
              </w:rPr>
              <w:fldChar w:fldCharType="end"/>
            </w:r>
          </w:hyperlink>
        </w:p>
        <w:p w14:paraId="41B6DD39" w14:textId="3EF95726" w:rsidR="005C5F42" w:rsidRDefault="005A1B89">
          <w:pPr>
            <w:pStyle w:val="TOC2"/>
            <w:tabs>
              <w:tab w:val="right" w:leader="dot" w:pos="15200"/>
            </w:tabs>
            <w:rPr>
              <w:rFonts w:eastAsiaTheme="minorEastAsia"/>
              <w:noProof/>
              <w:sz w:val="22"/>
              <w:szCs w:val="22"/>
            </w:rPr>
          </w:pPr>
          <w:hyperlink w:anchor="_Toc450741909" w:history="1">
            <w:r w:rsidR="005C5F42" w:rsidRPr="00AE64E9">
              <w:rPr>
                <w:rStyle w:val="Hyperlink"/>
                <w:noProof/>
              </w:rPr>
              <w:t>Audit Account Lockout</w:t>
            </w:r>
            <w:r w:rsidR="005C5F42">
              <w:rPr>
                <w:noProof/>
                <w:webHidden/>
              </w:rPr>
              <w:tab/>
            </w:r>
            <w:r w:rsidR="005C5F42">
              <w:rPr>
                <w:noProof/>
                <w:webHidden/>
              </w:rPr>
              <w:fldChar w:fldCharType="begin"/>
            </w:r>
            <w:r w:rsidR="005C5F42">
              <w:rPr>
                <w:noProof/>
                <w:webHidden/>
              </w:rPr>
              <w:instrText xml:space="preserve"> PAGEREF _Toc450741909 \h </w:instrText>
            </w:r>
            <w:r w:rsidR="005C5F42">
              <w:rPr>
                <w:noProof/>
                <w:webHidden/>
              </w:rPr>
            </w:r>
            <w:r w:rsidR="005C5F42">
              <w:rPr>
                <w:noProof/>
                <w:webHidden/>
              </w:rPr>
              <w:fldChar w:fldCharType="separate"/>
            </w:r>
            <w:r w:rsidR="00107051">
              <w:rPr>
                <w:noProof/>
                <w:webHidden/>
              </w:rPr>
              <w:t>268</w:t>
            </w:r>
            <w:r w:rsidR="005C5F42">
              <w:rPr>
                <w:noProof/>
                <w:webHidden/>
              </w:rPr>
              <w:fldChar w:fldCharType="end"/>
            </w:r>
          </w:hyperlink>
        </w:p>
        <w:p w14:paraId="1F51ADA0" w14:textId="3A09BA34" w:rsidR="005C5F42" w:rsidRDefault="005A1B89">
          <w:pPr>
            <w:pStyle w:val="TOC3"/>
            <w:tabs>
              <w:tab w:val="right" w:leader="dot" w:pos="15200"/>
            </w:tabs>
            <w:rPr>
              <w:rFonts w:eastAsiaTheme="minorEastAsia"/>
              <w:noProof/>
              <w:sz w:val="22"/>
              <w:szCs w:val="22"/>
            </w:rPr>
          </w:pPr>
          <w:hyperlink w:anchor="_Toc450741910" w:history="1">
            <w:r w:rsidR="005C5F42" w:rsidRPr="00AE64E9">
              <w:rPr>
                <w:rStyle w:val="Hyperlink"/>
                <w:noProof/>
              </w:rPr>
              <w:t>4625(F): An account failed to log on.</w:t>
            </w:r>
            <w:r w:rsidR="005C5F42">
              <w:rPr>
                <w:noProof/>
                <w:webHidden/>
              </w:rPr>
              <w:tab/>
            </w:r>
            <w:r w:rsidR="005C5F42">
              <w:rPr>
                <w:noProof/>
                <w:webHidden/>
              </w:rPr>
              <w:fldChar w:fldCharType="begin"/>
            </w:r>
            <w:r w:rsidR="005C5F42">
              <w:rPr>
                <w:noProof/>
                <w:webHidden/>
              </w:rPr>
              <w:instrText xml:space="preserve"> PAGEREF _Toc450741910 \h </w:instrText>
            </w:r>
            <w:r w:rsidR="005C5F42">
              <w:rPr>
                <w:noProof/>
                <w:webHidden/>
              </w:rPr>
            </w:r>
            <w:r w:rsidR="005C5F42">
              <w:rPr>
                <w:noProof/>
                <w:webHidden/>
              </w:rPr>
              <w:fldChar w:fldCharType="separate"/>
            </w:r>
            <w:r w:rsidR="00107051">
              <w:rPr>
                <w:noProof/>
                <w:webHidden/>
              </w:rPr>
              <w:t>269</w:t>
            </w:r>
            <w:r w:rsidR="005C5F42">
              <w:rPr>
                <w:noProof/>
                <w:webHidden/>
              </w:rPr>
              <w:fldChar w:fldCharType="end"/>
            </w:r>
          </w:hyperlink>
        </w:p>
        <w:p w14:paraId="1B7E8568" w14:textId="3B67B66F" w:rsidR="005C5F42" w:rsidRDefault="005A1B89">
          <w:pPr>
            <w:pStyle w:val="TOC2"/>
            <w:tabs>
              <w:tab w:val="right" w:leader="dot" w:pos="15200"/>
            </w:tabs>
            <w:rPr>
              <w:rFonts w:eastAsiaTheme="minorEastAsia"/>
              <w:noProof/>
              <w:sz w:val="22"/>
              <w:szCs w:val="22"/>
            </w:rPr>
          </w:pPr>
          <w:hyperlink w:anchor="_Toc450741911" w:history="1">
            <w:r w:rsidR="005C5F42" w:rsidRPr="00AE64E9">
              <w:rPr>
                <w:rStyle w:val="Hyperlink"/>
                <w:noProof/>
              </w:rPr>
              <w:t>Audit User/Device Claims</w:t>
            </w:r>
            <w:r w:rsidR="005C5F42">
              <w:rPr>
                <w:noProof/>
                <w:webHidden/>
              </w:rPr>
              <w:tab/>
            </w:r>
            <w:r w:rsidR="005C5F42">
              <w:rPr>
                <w:noProof/>
                <w:webHidden/>
              </w:rPr>
              <w:fldChar w:fldCharType="begin"/>
            </w:r>
            <w:r w:rsidR="005C5F42">
              <w:rPr>
                <w:noProof/>
                <w:webHidden/>
              </w:rPr>
              <w:instrText xml:space="preserve"> PAGEREF _Toc450741911 \h </w:instrText>
            </w:r>
            <w:r w:rsidR="005C5F42">
              <w:rPr>
                <w:noProof/>
                <w:webHidden/>
              </w:rPr>
            </w:r>
            <w:r w:rsidR="005C5F42">
              <w:rPr>
                <w:noProof/>
                <w:webHidden/>
              </w:rPr>
              <w:fldChar w:fldCharType="separate"/>
            </w:r>
            <w:r w:rsidR="00107051">
              <w:rPr>
                <w:noProof/>
                <w:webHidden/>
              </w:rPr>
              <w:t>276</w:t>
            </w:r>
            <w:r w:rsidR="005C5F42">
              <w:rPr>
                <w:noProof/>
                <w:webHidden/>
              </w:rPr>
              <w:fldChar w:fldCharType="end"/>
            </w:r>
          </w:hyperlink>
        </w:p>
        <w:p w14:paraId="5FD095AF" w14:textId="4633257A" w:rsidR="005C5F42" w:rsidRDefault="005A1B89">
          <w:pPr>
            <w:pStyle w:val="TOC3"/>
            <w:tabs>
              <w:tab w:val="right" w:leader="dot" w:pos="15200"/>
            </w:tabs>
            <w:rPr>
              <w:rFonts w:eastAsiaTheme="minorEastAsia"/>
              <w:noProof/>
              <w:sz w:val="22"/>
              <w:szCs w:val="22"/>
            </w:rPr>
          </w:pPr>
          <w:hyperlink w:anchor="_Toc450741912" w:history="1">
            <w:r w:rsidR="005C5F42" w:rsidRPr="00AE64E9">
              <w:rPr>
                <w:rStyle w:val="Hyperlink"/>
                <w:noProof/>
              </w:rPr>
              <w:t>4626(S): User/Device claims information.</w:t>
            </w:r>
            <w:r w:rsidR="005C5F42">
              <w:rPr>
                <w:noProof/>
                <w:webHidden/>
              </w:rPr>
              <w:tab/>
            </w:r>
            <w:r w:rsidR="005C5F42">
              <w:rPr>
                <w:noProof/>
                <w:webHidden/>
              </w:rPr>
              <w:fldChar w:fldCharType="begin"/>
            </w:r>
            <w:r w:rsidR="005C5F42">
              <w:rPr>
                <w:noProof/>
                <w:webHidden/>
              </w:rPr>
              <w:instrText xml:space="preserve"> PAGEREF _Toc450741912 \h </w:instrText>
            </w:r>
            <w:r w:rsidR="005C5F42">
              <w:rPr>
                <w:noProof/>
                <w:webHidden/>
              </w:rPr>
            </w:r>
            <w:r w:rsidR="005C5F42">
              <w:rPr>
                <w:noProof/>
                <w:webHidden/>
              </w:rPr>
              <w:fldChar w:fldCharType="separate"/>
            </w:r>
            <w:r w:rsidR="00107051">
              <w:rPr>
                <w:noProof/>
                <w:webHidden/>
              </w:rPr>
              <w:t>277</w:t>
            </w:r>
            <w:r w:rsidR="005C5F42">
              <w:rPr>
                <w:noProof/>
                <w:webHidden/>
              </w:rPr>
              <w:fldChar w:fldCharType="end"/>
            </w:r>
          </w:hyperlink>
        </w:p>
        <w:p w14:paraId="600B4F89" w14:textId="1C5DFA26" w:rsidR="005C5F42" w:rsidRDefault="005A1B89">
          <w:pPr>
            <w:pStyle w:val="TOC2"/>
            <w:tabs>
              <w:tab w:val="right" w:leader="dot" w:pos="15200"/>
            </w:tabs>
            <w:rPr>
              <w:rFonts w:eastAsiaTheme="minorEastAsia"/>
              <w:noProof/>
              <w:sz w:val="22"/>
              <w:szCs w:val="22"/>
            </w:rPr>
          </w:pPr>
          <w:hyperlink w:anchor="_Toc450741913" w:history="1">
            <w:r w:rsidR="005C5F42" w:rsidRPr="00AE64E9">
              <w:rPr>
                <w:rStyle w:val="Hyperlink"/>
                <w:noProof/>
              </w:rPr>
              <w:t>Audit Group Membership</w:t>
            </w:r>
            <w:r w:rsidR="005C5F42">
              <w:rPr>
                <w:noProof/>
                <w:webHidden/>
              </w:rPr>
              <w:tab/>
            </w:r>
            <w:r w:rsidR="005C5F42">
              <w:rPr>
                <w:noProof/>
                <w:webHidden/>
              </w:rPr>
              <w:fldChar w:fldCharType="begin"/>
            </w:r>
            <w:r w:rsidR="005C5F42">
              <w:rPr>
                <w:noProof/>
                <w:webHidden/>
              </w:rPr>
              <w:instrText xml:space="preserve"> PAGEREF _Toc450741913 \h </w:instrText>
            </w:r>
            <w:r w:rsidR="005C5F42">
              <w:rPr>
                <w:noProof/>
                <w:webHidden/>
              </w:rPr>
            </w:r>
            <w:r w:rsidR="005C5F42">
              <w:rPr>
                <w:noProof/>
                <w:webHidden/>
              </w:rPr>
              <w:fldChar w:fldCharType="separate"/>
            </w:r>
            <w:r w:rsidR="00107051">
              <w:rPr>
                <w:noProof/>
                <w:webHidden/>
              </w:rPr>
              <w:t>281</w:t>
            </w:r>
            <w:r w:rsidR="005C5F42">
              <w:rPr>
                <w:noProof/>
                <w:webHidden/>
              </w:rPr>
              <w:fldChar w:fldCharType="end"/>
            </w:r>
          </w:hyperlink>
        </w:p>
        <w:p w14:paraId="2CF7295D" w14:textId="532B10C0" w:rsidR="005C5F42" w:rsidRDefault="005A1B89">
          <w:pPr>
            <w:pStyle w:val="TOC3"/>
            <w:tabs>
              <w:tab w:val="right" w:leader="dot" w:pos="15200"/>
            </w:tabs>
            <w:rPr>
              <w:rFonts w:eastAsiaTheme="minorEastAsia"/>
              <w:noProof/>
              <w:sz w:val="22"/>
              <w:szCs w:val="22"/>
            </w:rPr>
          </w:pPr>
          <w:hyperlink w:anchor="_Toc450741914" w:history="1">
            <w:r w:rsidR="005C5F42" w:rsidRPr="00AE64E9">
              <w:rPr>
                <w:rStyle w:val="Hyperlink"/>
                <w:noProof/>
              </w:rPr>
              <w:t>4627(S): Group membership information.</w:t>
            </w:r>
            <w:r w:rsidR="005C5F42">
              <w:rPr>
                <w:noProof/>
                <w:webHidden/>
              </w:rPr>
              <w:tab/>
            </w:r>
            <w:r w:rsidR="005C5F42">
              <w:rPr>
                <w:noProof/>
                <w:webHidden/>
              </w:rPr>
              <w:fldChar w:fldCharType="begin"/>
            </w:r>
            <w:r w:rsidR="005C5F42">
              <w:rPr>
                <w:noProof/>
                <w:webHidden/>
              </w:rPr>
              <w:instrText xml:space="preserve"> PAGEREF _Toc450741914 \h </w:instrText>
            </w:r>
            <w:r w:rsidR="005C5F42">
              <w:rPr>
                <w:noProof/>
                <w:webHidden/>
              </w:rPr>
            </w:r>
            <w:r w:rsidR="005C5F42">
              <w:rPr>
                <w:noProof/>
                <w:webHidden/>
              </w:rPr>
              <w:fldChar w:fldCharType="separate"/>
            </w:r>
            <w:r w:rsidR="00107051">
              <w:rPr>
                <w:noProof/>
                <w:webHidden/>
              </w:rPr>
              <w:t>282</w:t>
            </w:r>
            <w:r w:rsidR="005C5F42">
              <w:rPr>
                <w:noProof/>
                <w:webHidden/>
              </w:rPr>
              <w:fldChar w:fldCharType="end"/>
            </w:r>
          </w:hyperlink>
        </w:p>
        <w:p w14:paraId="20FAB286" w14:textId="5CF84E1C" w:rsidR="005C5F42" w:rsidRDefault="005A1B89">
          <w:pPr>
            <w:pStyle w:val="TOC2"/>
            <w:tabs>
              <w:tab w:val="right" w:leader="dot" w:pos="15200"/>
            </w:tabs>
            <w:rPr>
              <w:rFonts w:eastAsiaTheme="minorEastAsia"/>
              <w:noProof/>
              <w:sz w:val="22"/>
              <w:szCs w:val="22"/>
            </w:rPr>
          </w:pPr>
          <w:hyperlink w:anchor="_Toc450741915" w:history="1">
            <w:r w:rsidR="005C5F42" w:rsidRPr="00AE64E9">
              <w:rPr>
                <w:rStyle w:val="Hyperlink"/>
                <w:noProof/>
              </w:rPr>
              <w:t>Audit IPsec Extended Mode</w:t>
            </w:r>
            <w:r w:rsidR="005C5F42">
              <w:rPr>
                <w:noProof/>
                <w:webHidden/>
              </w:rPr>
              <w:tab/>
            </w:r>
            <w:r w:rsidR="005C5F42">
              <w:rPr>
                <w:noProof/>
                <w:webHidden/>
              </w:rPr>
              <w:fldChar w:fldCharType="begin"/>
            </w:r>
            <w:r w:rsidR="005C5F42">
              <w:rPr>
                <w:noProof/>
                <w:webHidden/>
              </w:rPr>
              <w:instrText xml:space="preserve"> PAGEREF _Toc450741915 \h </w:instrText>
            </w:r>
            <w:r w:rsidR="005C5F42">
              <w:rPr>
                <w:noProof/>
                <w:webHidden/>
              </w:rPr>
            </w:r>
            <w:r w:rsidR="005C5F42">
              <w:rPr>
                <w:noProof/>
                <w:webHidden/>
              </w:rPr>
              <w:fldChar w:fldCharType="separate"/>
            </w:r>
            <w:r w:rsidR="00107051">
              <w:rPr>
                <w:noProof/>
                <w:webHidden/>
              </w:rPr>
              <w:t>285</w:t>
            </w:r>
            <w:r w:rsidR="005C5F42">
              <w:rPr>
                <w:noProof/>
                <w:webHidden/>
              </w:rPr>
              <w:fldChar w:fldCharType="end"/>
            </w:r>
          </w:hyperlink>
        </w:p>
        <w:p w14:paraId="4C9F7B12" w14:textId="75D31E8D" w:rsidR="005C5F42" w:rsidRDefault="005A1B89">
          <w:pPr>
            <w:pStyle w:val="TOC3"/>
            <w:tabs>
              <w:tab w:val="right" w:leader="dot" w:pos="15200"/>
            </w:tabs>
            <w:rPr>
              <w:rFonts w:eastAsiaTheme="minorEastAsia"/>
              <w:noProof/>
              <w:sz w:val="22"/>
              <w:szCs w:val="22"/>
            </w:rPr>
          </w:pPr>
          <w:hyperlink w:anchor="_Toc450741916" w:history="1">
            <w:r w:rsidR="005C5F42" w:rsidRPr="00AE64E9">
              <w:rPr>
                <w:rStyle w:val="Hyperlink"/>
                <w:noProof/>
              </w:rPr>
              <w:t>4978: During Extended Mode negotiation, IPsec received an invalid negotiation packet. If this problem persists, it could indicate a network issue or an attempt to modify or replay this negotiation.</w:t>
            </w:r>
            <w:r w:rsidR="005C5F42">
              <w:rPr>
                <w:noProof/>
                <w:webHidden/>
              </w:rPr>
              <w:tab/>
            </w:r>
            <w:r w:rsidR="005C5F42">
              <w:rPr>
                <w:noProof/>
                <w:webHidden/>
              </w:rPr>
              <w:fldChar w:fldCharType="begin"/>
            </w:r>
            <w:r w:rsidR="005C5F42">
              <w:rPr>
                <w:noProof/>
                <w:webHidden/>
              </w:rPr>
              <w:instrText xml:space="preserve"> PAGEREF _Toc450741916 \h </w:instrText>
            </w:r>
            <w:r w:rsidR="005C5F42">
              <w:rPr>
                <w:noProof/>
                <w:webHidden/>
              </w:rPr>
            </w:r>
            <w:r w:rsidR="005C5F42">
              <w:rPr>
                <w:noProof/>
                <w:webHidden/>
              </w:rPr>
              <w:fldChar w:fldCharType="separate"/>
            </w:r>
            <w:r w:rsidR="00107051">
              <w:rPr>
                <w:noProof/>
                <w:webHidden/>
              </w:rPr>
              <w:t>285</w:t>
            </w:r>
            <w:r w:rsidR="005C5F42">
              <w:rPr>
                <w:noProof/>
                <w:webHidden/>
              </w:rPr>
              <w:fldChar w:fldCharType="end"/>
            </w:r>
          </w:hyperlink>
        </w:p>
        <w:p w14:paraId="1D414AD1" w14:textId="40F1AEBA" w:rsidR="005C5F42" w:rsidRDefault="005A1B89">
          <w:pPr>
            <w:pStyle w:val="TOC3"/>
            <w:tabs>
              <w:tab w:val="right" w:leader="dot" w:pos="15200"/>
            </w:tabs>
            <w:rPr>
              <w:rFonts w:eastAsiaTheme="minorEastAsia"/>
              <w:noProof/>
              <w:sz w:val="22"/>
              <w:szCs w:val="22"/>
            </w:rPr>
          </w:pPr>
          <w:hyperlink w:anchor="_Toc450741917" w:history="1">
            <w:r w:rsidR="005C5F42" w:rsidRPr="00AE64E9">
              <w:rPr>
                <w:rStyle w:val="Hyperlink"/>
                <w:noProof/>
              </w:rPr>
              <w:t>4979: IPsec Main Mode and Extended Mode security associations were established.</w:t>
            </w:r>
            <w:r w:rsidR="005C5F42">
              <w:rPr>
                <w:noProof/>
                <w:webHidden/>
              </w:rPr>
              <w:tab/>
            </w:r>
            <w:r w:rsidR="005C5F42">
              <w:rPr>
                <w:noProof/>
                <w:webHidden/>
              </w:rPr>
              <w:fldChar w:fldCharType="begin"/>
            </w:r>
            <w:r w:rsidR="005C5F42">
              <w:rPr>
                <w:noProof/>
                <w:webHidden/>
              </w:rPr>
              <w:instrText xml:space="preserve"> PAGEREF _Toc450741917 \h </w:instrText>
            </w:r>
            <w:r w:rsidR="005C5F42">
              <w:rPr>
                <w:noProof/>
                <w:webHidden/>
              </w:rPr>
            </w:r>
            <w:r w:rsidR="005C5F42">
              <w:rPr>
                <w:noProof/>
                <w:webHidden/>
              </w:rPr>
              <w:fldChar w:fldCharType="separate"/>
            </w:r>
            <w:r w:rsidR="00107051">
              <w:rPr>
                <w:noProof/>
                <w:webHidden/>
              </w:rPr>
              <w:t>285</w:t>
            </w:r>
            <w:r w:rsidR="005C5F42">
              <w:rPr>
                <w:noProof/>
                <w:webHidden/>
              </w:rPr>
              <w:fldChar w:fldCharType="end"/>
            </w:r>
          </w:hyperlink>
        </w:p>
        <w:p w14:paraId="6CDFEF44" w14:textId="2C4A8452" w:rsidR="005C5F42" w:rsidRDefault="005A1B89">
          <w:pPr>
            <w:pStyle w:val="TOC3"/>
            <w:tabs>
              <w:tab w:val="right" w:leader="dot" w:pos="15200"/>
            </w:tabs>
            <w:rPr>
              <w:rFonts w:eastAsiaTheme="minorEastAsia"/>
              <w:noProof/>
              <w:sz w:val="22"/>
              <w:szCs w:val="22"/>
            </w:rPr>
          </w:pPr>
          <w:hyperlink w:anchor="_Toc450741918" w:history="1">
            <w:r w:rsidR="005C5F42" w:rsidRPr="00AE64E9">
              <w:rPr>
                <w:rStyle w:val="Hyperlink"/>
                <w:noProof/>
              </w:rPr>
              <w:t>4980: IPsec Main Mode and Extended Mode security associations were established.</w:t>
            </w:r>
            <w:r w:rsidR="005C5F42">
              <w:rPr>
                <w:noProof/>
                <w:webHidden/>
              </w:rPr>
              <w:tab/>
            </w:r>
            <w:r w:rsidR="005C5F42">
              <w:rPr>
                <w:noProof/>
                <w:webHidden/>
              </w:rPr>
              <w:fldChar w:fldCharType="begin"/>
            </w:r>
            <w:r w:rsidR="005C5F42">
              <w:rPr>
                <w:noProof/>
                <w:webHidden/>
              </w:rPr>
              <w:instrText xml:space="preserve"> PAGEREF _Toc450741918 \h </w:instrText>
            </w:r>
            <w:r w:rsidR="005C5F42">
              <w:rPr>
                <w:noProof/>
                <w:webHidden/>
              </w:rPr>
            </w:r>
            <w:r w:rsidR="005C5F42">
              <w:rPr>
                <w:noProof/>
                <w:webHidden/>
              </w:rPr>
              <w:fldChar w:fldCharType="separate"/>
            </w:r>
            <w:r w:rsidR="00107051">
              <w:rPr>
                <w:noProof/>
                <w:webHidden/>
              </w:rPr>
              <w:t>285</w:t>
            </w:r>
            <w:r w:rsidR="005C5F42">
              <w:rPr>
                <w:noProof/>
                <w:webHidden/>
              </w:rPr>
              <w:fldChar w:fldCharType="end"/>
            </w:r>
          </w:hyperlink>
        </w:p>
        <w:p w14:paraId="65EAFE82" w14:textId="4D216F39" w:rsidR="005C5F42" w:rsidRDefault="005A1B89">
          <w:pPr>
            <w:pStyle w:val="TOC3"/>
            <w:tabs>
              <w:tab w:val="right" w:leader="dot" w:pos="15200"/>
            </w:tabs>
            <w:rPr>
              <w:rFonts w:eastAsiaTheme="minorEastAsia"/>
              <w:noProof/>
              <w:sz w:val="22"/>
              <w:szCs w:val="22"/>
            </w:rPr>
          </w:pPr>
          <w:hyperlink w:anchor="_Toc450741919" w:history="1">
            <w:r w:rsidR="005C5F42" w:rsidRPr="00AE64E9">
              <w:rPr>
                <w:rStyle w:val="Hyperlink"/>
                <w:noProof/>
              </w:rPr>
              <w:t>4981: IPsec Main Mode and Extended Mode security associations were established.</w:t>
            </w:r>
            <w:r w:rsidR="005C5F42">
              <w:rPr>
                <w:noProof/>
                <w:webHidden/>
              </w:rPr>
              <w:tab/>
            </w:r>
            <w:r w:rsidR="005C5F42">
              <w:rPr>
                <w:noProof/>
                <w:webHidden/>
              </w:rPr>
              <w:fldChar w:fldCharType="begin"/>
            </w:r>
            <w:r w:rsidR="005C5F42">
              <w:rPr>
                <w:noProof/>
                <w:webHidden/>
              </w:rPr>
              <w:instrText xml:space="preserve"> PAGEREF _Toc450741919 \h </w:instrText>
            </w:r>
            <w:r w:rsidR="005C5F42">
              <w:rPr>
                <w:noProof/>
                <w:webHidden/>
              </w:rPr>
            </w:r>
            <w:r w:rsidR="005C5F42">
              <w:rPr>
                <w:noProof/>
                <w:webHidden/>
              </w:rPr>
              <w:fldChar w:fldCharType="separate"/>
            </w:r>
            <w:r w:rsidR="00107051">
              <w:rPr>
                <w:noProof/>
                <w:webHidden/>
              </w:rPr>
              <w:t>285</w:t>
            </w:r>
            <w:r w:rsidR="005C5F42">
              <w:rPr>
                <w:noProof/>
                <w:webHidden/>
              </w:rPr>
              <w:fldChar w:fldCharType="end"/>
            </w:r>
          </w:hyperlink>
        </w:p>
        <w:p w14:paraId="0332B658" w14:textId="2EB1344E" w:rsidR="005C5F42" w:rsidRDefault="005A1B89">
          <w:pPr>
            <w:pStyle w:val="TOC3"/>
            <w:tabs>
              <w:tab w:val="right" w:leader="dot" w:pos="15200"/>
            </w:tabs>
            <w:rPr>
              <w:rFonts w:eastAsiaTheme="minorEastAsia"/>
              <w:noProof/>
              <w:sz w:val="22"/>
              <w:szCs w:val="22"/>
            </w:rPr>
          </w:pPr>
          <w:hyperlink w:anchor="_Toc450741920" w:history="1">
            <w:r w:rsidR="005C5F42" w:rsidRPr="00AE64E9">
              <w:rPr>
                <w:rStyle w:val="Hyperlink"/>
                <w:noProof/>
              </w:rPr>
              <w:t>4982: IPsec Main Mode and Extended Mode security associations were established.</w:t>
            </w:r>
            <w:r w:rsidR="005C5F42">
              <w:rPr>
                <w:noProof/>
                <w:webHidden/>
              </w:rPr>
              <w:tab/>
            </w:r>
            <w:r w:rsidR="005C5F42">
              <w:rPr>
                <w:noProof/>
                <w:webHidden/>
              </w:rPr>
              <w:fldChar w:fldCharType="begin"/>
            </w:r>
            <w:r w:rsidR="005C5F42">
              <w:rPr>
                <w:noProof/>
                <w:webHidden/>
              </w:rPr>
              <w:instrText xml:space="preserve"> PAGEREF _Toc450741920 \h </w:instrText>
            </w:r>
            <w:r w:rsidR="005C5F42">
              <w:rPr>
                <w:noProof/>
                <w:webHidden/>
              </w:rPr>
            </w:r>
            <w:r w:rsidR="005C5F42">
              <w:rPr>
                <w:noProof/>
                <w:webHidden/>
              </w:rPr>
              <w:fldChar w:fldCharType="separate"/>
            </w:r>
            <w:r w:rsidR="00107051">
              <w:rPr>
                <w:noProof/>
                <w:webHidden/>
              </w:rPr>
              <w:t>285</w:t>
            </w:r>
            <w:r w:rsidR="005C5F42">
              <w:rPr>
                <w:noProof/>
                <w:webHidden/>
              </w:rPr>
              <w:fldChar w:fldCharType="end"/>
            </w:r>
          </w:hyperlink>
        </w:p>
        <w:p w14:paraId="4B89FDC6" w14:textId="268682A5" w:rsidR="005C5F42" w:rsidRDefault="005A1B89">
          <w:pPr>
            <w:pStyle w:val="TOC3"/>
            <w:tabs>
              <w:tab w:val="right" w:leader="dot" w:pos="15200"/>
            </w:tabs>
            <w:rPr>
              <w:rFonts w:eastAsiaTheme="minorEastAsia"/>
              <w:noProof/>
              <w:sz w:val="22"/>
              <w:szCs w:val="22"/>
            </w:rPr>
          </w:pPr>
          <w:hyperlink w:anchor="_Toc450741921" w:history="1">
            <w:r w:rsidR="005C5F42" w:rsidRPr="00AE64E9">
              <w:rPr>
                <w:rStyle w:val="Hyperlink"/>
                <w:noProof/>
              </w:rPr>
              <w:t>4983: An IPsec Extended Mode negotiation failed. The corresponding Main Mode security association has been deleted.</w:t>
            </w:r>
            <w:r w:rsidR="005C5F42">
              <w:rPr>
                <w:noProof/>
                <w:webHidden/>
              </w:rPr>
              <w:tab/>
            </w:r>
            <w:r w:rsidR="005C5F42">
              <w:rPr>
                <w:noProof/>
                <w:webHidden/>
              </w:rPr>
              <w:fldChar w:fldCharType="begin"/>
            </w:r>
            <w:r w:rsidR="005C5F42">
              <w:rPr>
                <w:noProof/>
                <w:webHidden/>
              </w:rPr>
              <w:instrText xml:space="preserve"> PAGEREF _Toc450741921 \h </w:instrText>
            </w:r>
            <w:r w:rsidR="005C5F42">
              <w:rPr>
                <w:noProof/>
                <w:webHidden/>
              </w:rPr>
            </w:r>
            <w:r w:rsidR="005C5F42">
              <w:rPr>
                <w:noProof/>
                <w:webHidden/>
              </w:rPr>
              <w:fldChar w:fldCharType="separate"/>
            </w:r>
            <w:r w:rsidR="00107051">
              <w:rPr>
                <w:noProof/>
                <w:webHidden/>
              </w:rPr>
              <w:t>285</w:t>
            </w:r>
            <w:r w:rsidR="005C5F42">
              <w:rPr>
                <w:noProof/>
                <w:webHidden/>
              </w:rPr>
              <w:fldChar w:fldCharType="end"/>
            </w:r>
          </w:hyperlink>
        </w:p>
        <w:p w14:paraId="07D96A6E" w14:textId="2E4BF320" w:rsidR="005C5F42" w:rsidRDefault="005A1B89">
          <w:pPr>
            <w:pStyle w:val="TOC3"/>
            <w:tabs>
              <w:tab w:val="right" w:leader="dot" w:pos="15200"/>
            </w:tabs>
            <w:rPr>
              <w:rFonts w:eastAsiaTheme="minorEastAsia"/>
              <w:noProof/>
              <w:sz w:val="22"/>
              <w:szCs w:val="22"/>
            </w:rPr>
          </w:pPr>
          <w:hyperlink w:anchor="_Toc450741922" w:history="1">
            <w:r w:rsidR="005C5F42" w:rsidRPr="00AE64E9">
              <w:rPr>
                <w:rStyle w:val="Hyperlink"/>
                <w:noProof/>
              </w:rPr>
              <w:t>4984: An IPsec Extended Mode negotiation failed. The corresponding Main Mode security association has been deleted.</w:t>
            </w:r>
            <w:r w:rsidR="005C5F42">
              <w:rPr>
                <w:noProof/>
                <w:webHidden/>
              </w:rPr>
              <w:tab/>
            </w:r>
            <w:r w:rsidR="005C5F42">
              <w:rPr>
                <w:noProof/>
                <w:webHidden/>
              </w:rPr>
              <w:fldChar w:fldCharType="begin"/>
            </w:r>
            <w:r w:rsidR="005C5F42">
              <w:rPr>
                <w:noProof/>
                <w:webHidden/>
              </w:rPr>
              <w:instrText xml:space="preserve"> PAGEREF _Toc450741922 \h </w:instrText>
            </w:r>
            <w:r w:rsidR="005C5F42">
              <w:rPr>
                <w:noProof/>
                <w:webHidden/>
              </w:rPr>
            </w:r>
            <w:r w:rsidR="005C5F42">
              <w:rPr>
                <w:noProof/>
                <w:webHidden/>
              </w:rPr>
              <w:fldChar w:fldCharType="separate"/>
            </w:r>
            <w:r w:rsidR="00107051">
              <w:rPr>
                <w:noProof/>
                <w:webHidden/>
              </w:rPr>
              <w:t>285</w:t>
            </w:r>
            <w:r w:rsidR="005C5F42">
              <w:rPr>
                <w:noProof/>
                <w:webHidden/>
              </w:rPr>
              <w:fldChar w:fldCharType="end"/>
            </w:r>
          </w:hyperlink>
        </w:p>
        <w:p w14:paraId="3AD4ABBE" w14:textId="5792D159" w:rsidR="005C5F42" w:rsidRDefault="005A1B89">
          <w:pPr>
            <w:pStyle w:val="TOC2"/>
            <w:tabs>
              <w:tab w:val="right" w:leader="dot" w:pos="15200"/>
            </w:tabs>
            <w:rPr>
              <w:rFonts w:eastAsiaTheme="minorEastAsia"/>
              <w:noProof/>
              <w:sz w:val="22"/>
              <w:szCs w:val="22"/>
            </w:rPr>
          </w:pPr>
          <w:hyperlink w:anchor="_Toc450741923" w:history="1">
            <w:r w:rsidR="005C5F42" w:rsidRPr="00AE64E9">
              <w:rPr>
                <w:rStyle w:val="Hyperlink"/>
                <w:noProof/>
              </w:rPr>
              <w:t>Audit IPsec Main Mode</w:t>
            </w:r>
            <w:r w:rsidR="005C5F42">
              <w:rPr>
                <w:noProof/>
                <w:webHidden/>
              </w:rPr>
              <w:tab/>
            </w:r>
            <w:r w:rsidR="005C5F42">
              <w:rPr>
                <w:noProof/>
                <w:webHidden/>
              </w:rPr>
              <w:fldChar w:fldCharType="begin"/>
            </w:r>
            <w:r w:rsidR="005C5F42">
              <w:rPr>
                <w:noProof/>
                <w:webHidden/>
              </w:rPr>
              <w:instrText xml:space="preserve"> PAGEREF _Toc450741923 \h </w:instrText>
            </w:r>
            <w:r w:rsidR="005C5F42">
              <w:rPr>
                <w:noProof/>
                <w:webHidden/>
              </w:rPr>
            </w:r>
            <w:r w:rsidR="005C5F42">
              <w:rPr>
                <w:noProof/>
                <w:webHidden/>
              </w:rPr>
              <w:fldChar w:fldCharType="separate"/>
            </w:r>
            <w:r w:rsidR="00107051">
              <w:rPr>
                <w:noProof/>
                <w:webHidden/>
              </w:rPr>
              <w:t>286</w:t>
            </w:r>
            <w:r w:rsidR="005C5F42">
              <w:rPr>
                <w:noProof/>
                <w:webHidden/>
              </w:rPr>
              <w:fldChar w:fldCharType="end"/>
            </w:r>
          </w:hyperlink>
        </w:p>
        <w:p w14:paraId="0BCD7131" w14:textId="6009239C" w:rsidR="005C5F42" w:rsidRDefault="005A1B89">
          <w:pPr>
            <w:pStyle w:val="TOC3"/>
            <w:tabs>
              <w:tab w:val="right" w:leader="dot" w:pos="15200"/>
            </w:tabs>
            <w:rPr>
              <w:rFonts w:eastAsiaTheme="minorEastAsia"/>
              <w:noProof/>
              <w:sz w:val="22"/>
              <w:szCs w:val="22"/>
            </w:rPr>
          </w:pPr>
          <w:hyperlink w:anchor="_Toc450741924" w:history="1">
            <w:r w:rsidR="005C5F42" w:rsidRPr="00AE64E9">
              <w:rPr>
                <w:rStyle w:val="Hyperlink"/>
                <w:noProof/>
              </w:rPr>
              <w:t>4646: Security ID: %1</w:t>
            </w:r>
            <w:r w:rsidR="005C5F42">
              <w:rPr>
                <w:noProof/>
                <w:webHidden/>
              </w:rPr>
              <w:tab/>
            </w:r>
            <w:r w:rsidR="005C5F42">
              <w:rPr>
                <w:noProof/>
                <w:webHidden/>
              </w:rPr>
              <w:fldChar w:fldCharType="begin"/>
            </w:r>
            <w:r w:rsidR="005C5F42">
              <w:rPr>
                <w:noProof/>
                <w:webHidden/>
              </w:rPr>
              <w:instrText xml:space="preserve"> PAGEREF _Toc450741924 \h </w:instrText>
            </w:r>
            <w:r w:rsidR="005C5F42">
              <w:rPr>
                <w:noProof/>
                <w:webHidden/>
              </w:rPr>
            </w:r>
            <w:r w:rsidR="005C5F42">
              <w:rPr>
                <w:noProof/>
                <w:webHidden/>
              </w:rPr>
              <w:fldChar w:fldCharType="separate"/>
            </w:r>
            <w:r w:rsidR="00107051">
              <w:rPr>
                <w:noProof/>
                <w:webHidden/>
              </w:rPr>
              <w:t>286</w:t>
            </w:r>
            <w:r w:rsidR="005C5F42">
              <w:rPr>
                <w:noProof/>
                <w:webHidden/>
              </w:rPr>
              <w:fldChar w:fldCharType="end"/>
            </w:r>
          </w:hyperlink>
        </w:p>
        <w:p w14:paraId="637C1E1E" w14:textId="65E33083" w:rsidR="005C5F42" w:rsidRDefault="005A1B89">
          <w:pPr>
            <w:pStyle w:val="TOC3"/>
            <w:tabs>
              <w:tab w:val="right" w:leader="dot" w:pos="15200"/>
            </w:tabs>
            <w:rPr>
              <w:rFonts w:eastAsiaTheme="minorEastAsia"/>
              <w:noProof/>
              <w:sz w:val="22"/>
              <w:szCs w:val="22"/>
            </w:rPr>
          </w:pPr>
          <w:hyperlink w:anchor="_Toc450741925" w:history="1">
            <w:r w:rsidR="005C5F42" w:rsidRPr="00AE64E9">
              <w:rPr>
                <w:rStyle w:val="Hyperlink"/>
                <w:noProof/>
              </w:rPr>
              <w:t>4650: An IPsec Main Mode security association was established. Extended Mode was not enabled. Certificate authentication was not used.</w:t>
            </w:r>
            <w:r w:rsidR="005C5F42">
              <w:rPr>
                <w:noProof/>
                <w:webHidden/>
              </w:rPr>
              <w:tab/>
            </w:r>
            <w:r w:rsidR="005C5F42">
              <w:rPr>
                <w:noProof/>
                <w:webHidden/>
              </w:rPr>
              <w:fldChar w:fldCharType="begin"/>
            </w:r>
            <w:r w:rsidR="005C5F42">
              <w:rPr>
                <w:noProof/>
                <w:webHidden/>
              </w:rPr>
              <w:instrText xml:space="preserve"> PAGEREF _Toc450741925 \h </w:instrText>
            </w:r>
            <w:r w:rsidR="005C5F42">
              <w:rPr>
                <w:noProof/>
                <w:webHidden/>
              </w:rPr>
            </w:r>
            <w:r w:rsidR="005C5F42">
              <w:rPr>
                <w:noProof/>
                <w:webHidden/>
              </w:rPr>
              <w:fldChar w:fldCharType="separate"/>
            </w:r>
            <w:r w:rsidR="00107051">
              <w:rPr>
                <w:noProof/>
                <w:webHidden/>
              </w:rPr>
              <w:t>286</w:t>
            </w:r>
            <w:r w:rsidR="005C5F42">
              <w:rPr>
                <w:noProof/>
                <w:webHidden/>
              </w:rPr>
              <w:fldChar w:fldCharType="end"/>
            </w:r>
          </w:hyperlink>
        </w:p>
        <w:p w14:paraId="2B9C6361" w14:textId="4799FF1B" w:rsidR="005C5F42" w:rsidRDefault="005A1B89">
          <w:pPr>
            <w:pStyle w:val="TOC3"/>
            <w:tabs>
              <w:tab w:val="right" w:leader="dot" w:pos="15200"/>
            </w:tabs>
            <w:rPr>
              <w:rFonts w:eastAsiaTheme="minorEastAsia"/>
              <w:noProof/>
              <w:sz w:val="22"/>
              <w:szCs w:val="22"/>
            </w:rPr>
          </w:pPr>
          <w:hyperlink w:anchor="_Toc450741926" w:history="1">
            <w:r w:rsidR="005C5F42" w:rsidRPr="00AE64E9">
              <w:rPr>
                <w:rStyle w:val="Hyperlink"/>
                <w:noProof/>
              </w:rPr>
              <w:t>4651: An IPsec Main Mode security association was established. Extended Mode was not enabled. A certificate was used for authentication.</w:t>
            </w:r>
            <w:r w:rsidR="005C5F42">
              <w:rPr>
                <w:noProof/>
                <w:webHidden/>
              </w:rPr>
              <w:tab/>
            </w:r>
            <w:r w:rsidR="005C5F42">
              <w:rPr>
                <w:noProof/>
                <w:webHidden/>
              </w:rPr>
              <w:fldChar w:fldCharType="begin"/>
            </w:r>
            <w:r w:rsidR="005C5F42">
              <w:rPr>
                <w:noProof/>
                <w:webHidden/>
              </w:rPr>
              <w:instrText xml:space="preserve"> PAGEREF _Toc450741926 \h </w:instrText>
            </w:r>
            <w:r w:rsidR="005C5F42">
              <w:rPr>
                <w:noProof/>
                <w:webHidden/>
              </w:rPr>
            </w:r>
            <w:r w:rsidR="005C5F42">
              <w:rPr>
                <w:noProof/>
                <w:webHidden/>
              </w:rPr>
              <w:fldChar w:fldCharType="separate"/>
            </w:r>
            <w:r w:rsidR="00107051">
              <w:rPr>
                <w:noProof/>
                <w:webHidden/>
              </w:rPr>
              <w:t>286</w:t>
            </w:r>
            <w:r w:rsidR="005C5F42">
              <w:rPr>
                <w:noProof/>
                <w:webHidden/>
              </w:rPr>
              <w:fldChar w:fldCharType="end"/>
            </w:r>
          </w:hyperlink>
        </w:p>
        <w:p w14:paraId="299D4B18" w14:textId="1FEE6E9F" w:rsidR="005C5F42" w:rsidRDefault="005A1B89">
          <w:pPr>
            <w:pStyle w:val="TOC3"/>
            <w:tabs>
              <w:tab w:val="right" w:leader="dot" w:pos="15200"/>
            </w:tabs>
            <w:rPr>
              <w:rFonts w:eastAsiaTheme="minorEastAsia"/>
              <w:noProof/>
              <w:sz w:val="22"/>
              <w:szCs w:val="22"/>
            </w:rPr>
          </w:pPr>
          <w:hyperlink w:anchor="_Toc450741927" w:history="1">
            <w:r w:rsidR="005C5F42" w:rsidRPr="00AE64E9">
              <w:rPr>
                <w:rStyle w:val="Hyperlink"/>
                <w:noProof/>
              </w:rPr>
              <w:t>4652: An IPsec Main Mode negotiation failed.</w:t>
            </w:r>
            <w:r w:rsidR="005C5F42">
              <w:rPr>
                <w:noProof/>
                <w:webHidden/>
              </w:rPr>
              <w:tab/>
            </w:r>
            <w:r w:rsidR="005C5F42">
              <w:rPr>
                <w:noProof/>
                <w:webHidden/>
              </w:rPr>
              <w:fldChar w:fldCharType="begin"/>
            </w:r>
            <w:r w:rsidR="005C5F42">
              <w:rPr>
                <w:noProof/>
                <w:webHidden/>
              </w:rPr>
              <w:instrText xml:space="preserve"> PAGEREF _Toc450741927 \h </w:instrText>
            </w:r>
            <w:r w:rsidR="005C5F42">
              <w:rPr>
                <w:noProof/>
                <w:webHidden/>
              </w:rPr>
            </w:r>
            <w:r w:rsidR="005C5F42">
              <w:rPr>
                <w:noProof/>
                <w:webHidden/>
              </w:rPr>
              <w:fldChar w:fldCharType="separate"/>
            </w:r>
            <w:r w:rsidR="00107051">
              <w:rPr>
                <w:noProof/>
                <w:webHidden/>
              </w:rPr>
              <w:t>286</w:t>
            </w:r>
            <w:r w:rsidR="005C5F42">
              <w:rPr>
                <w:noProof/>
                <w:webHidden/>
              </w:rPr>
              <w:fldChar w:fldCharType="end"/>
            </w:r>
          </w:hyperlink>
        </w:p>
        <w:p w14:paraId="12569CCE" w14:textId="03635BA2" w:rsidR="005C5F42" w:rsidRDefault="005A1B89">
          <w:pPr>
            <w:pStyle w:val="TOC3"/>
            <w:tabs>
              <w:tab w:val="right" w:leader="dot" w:pos="15200"/>
            </w:tabs>
            <w:rPr>
              <w:rFonts w:eastAsiaTheme="minorEastAsia"/>
              <w:noProof/>
              <w:sz w:val="22"/>
              <w:szCs w:val="22"/>
            </w:rPr>
          </w:pPr>
          <w:hyperlink w:anchor="_Toc450741928" w:history="1">
            <w:r w:rsidR="005C5F42" w:rsidRPr="00AE64E9">
              <w:rPr>
                <w:rStyle w:val="Hyperlink"/>
                <w:noProof/>
              </w:rPr>
              <w:t>4653: An IPsec Main Mode negotiation failed.</w:t>
            </w:r>
            <w:r w:rsidR="005C5F42">
              <w:rPr>
                <w:noProof/>
                <w:webHidden/>
              </w:rPr>
              <w:tab/>
            </w:r>
            <w:r w:rsidR="005C5F42">
              <w:rPr>
                <w:noProof/>
                <w:webHidden/>
              </w:rPr>
              <w:fldChar w:fldCharType="begin"/>
            </w:r>
            <w:r w:rsidR="005C5F42">
              <w:rPr>
                <w:noProof/>
                <w:webHidden/>
              </w:rPr>
              <w:instrText xml:space="preserve"> PAGEREF _Toc450741928 \h </w:instrText>
            </w:r>
            <w:r w:rsidR="005C5F42">
              <w:rPr>
                <w:noProof/>
                <w:webHidden/>
              </w:rPr>
            </w:r>
            <w:r w:rsidR="005C5F42">
              <w:rPr>
                <w:noProof/>
                <w:webHidden/>
              </w:rPr>
              <w:fldChar w:fldCharType="separate"/>
            </w:r>
            <w:r w:rsidR="00107051">
              <w:rPr>
                <w:noProof/>
                <w:webHidden/>
              </w:rPr>
              <w:t>286</w:t>
            </w:r>
            <w:r w:rsidR="005C5F42">
              <w:rPr>
                <w:noProof/>
                <w:webHidden/>
              </w:rPr>
              <w:fldChar w:fldCharType="end"/>
            </w:r>
          </w:hyperlink>
        </w:p>
        <w:p w14:paraId="1FCA5072" w14:textId="0262FB16" w:rsidR="005C5F42" w:rsidRDefault="005A1B89">
          <w:pPr>
            <w:pStyle w:val="TOC3"/>
            <w:tabs>
              <w:tab w:val="right" w:leader="dot" w:pos="15200"/>
            </w:tabs>
            <w:rPr>
              <w:rFonts w:eastAsiaTheme="minorEastAsia"/>
              <w:noProof/>
              <w:sz w:val="22"/>
              <w:szCs w:val="22"/>
            </w:rPr>
          </w:pPr>
          <w:hyperlink w:anchor="_Toc450741929" w:history="1">
            <w:r w:rsidR="005C5F42" w:rsidRPr="00AE64E9">
              <w:rPr>
                <w:rStyle w:val="Hyperlink"/>
                <w:noProof/>
              </w:rPr>
              <w:t>4655: An IPsec Main Mode security association ended.</w:t>
            </w:r>
            <w:r w:rsidR="005C5F42">
              <w:rPr>
                <w:noProof/>
                <w:webHidden/>
              </w:rPr>
              <w:tab/>
            </w:r>
            <w:r w:rsidR="005C5F42">
              <w:rPr>
                <w:noProof/>
                <w:webHidden/>
              </w:rPr>
              <w:fldChar w:fldCharType="begin"/>
            </w:r>
            <w:r w:rsidR="005C5F42">
              <w:rPr>
                <w:noProof/>
                <w:webHidden/>
              </w:rPr>
              <w:instrText xml:space="preserve"> PAGEREF _Toc450741929 \h </w:instrText>
            </w:r>
            <w:r w:rsidR="005C5F42">
              <w:rPr>
                <w:noProof/>
                <w:webHidden/>
              </w:rPr>
            </w:r>
            <w:r w:rsidR="005C5F42">
              <w:rPr>
                <w:noProof/>
                <w:webHidden/>
              </w:rPr>
              <w:fldChar w:fldCharType="separate"/>
            </w:r>
            <w:r w:rsidR="00107051">
              <w:rPr>
                <w:noProof/>
                <w:webHidden/>
              </w:rPr>
              <w:t>286</w:t>
            </w:r>
            <w:r w:rsidR="005C5F42">
              <w:rPr>
                <w:noProof/>
                <w:webHidden/>
              </w:rPr>
              <w:fldChar w:fldCharType="end"/>
            </w:r>
          </w:hyperlink>
        </w:p>
        <w:p w14:paraId="2F7CF570" w14:textId="151E474B" w:rsidR="005C5F42" w:rsidRDefault="005A1B89">
          <w:pPr>
            <w:pStyle w:val="TOC3"/>
            <w:tabs>
              <w:tab w:val="right" w:leader="dot" w:pos="15200"/>
            </w:tabs>
            <w:rPr>
              <w:rFonts w:eastAsiaTheme="minorEastAsia"/>
              <w:noProof/>
              <w:sz w:val="22"/>
              <w:szCs w:val="22"/>
            </w:rPr>
          </w:pPr>
          <w:hyperlink w:anchor="_Toc450741930" w:history="1">
            <w:r w:rsidR="005C5F42" w:rsidRPr="00AE64E9">
              <w:rPr>
                <w:rStyle w:val="Hyperlink"/>
                <w:noProof/>
              </w:rPr>
              <w:t>4976: During Main Mode negotiation, IPsec received an invalid negotiation packet. If this problem persists, it could indicate a network issue or an attempt to modify or replay this negotiation.</w:t>
            </w:r>
            <w:r w:rsidR="005C5F42">
              <w:rPr>
                <w:noProof/>
                <w:webHidden/>
              </w:rPr>
              <w:tab/>
            </w:r>
            <w:r w:rsidR="005C5F42">
              <w:rPr>
                <w:noProof/>
                <w:webHidden/>
              </w:rPr>
              <w:fldChar w:fldCharType="begin"/>
            </w:r>
            <w:r w:rsidR="005C5F42">
              <w:rPr>
                <w:noProof/>
                <w:webHidden/>
              </w:rPr>
              <w:instrText xml:space="preserve"> PAGEREF _Toc450741930 \h </w:instrText>
            </w:r>
            <w:r w:rsidR="005C5F42">
              <w:rPr>
                <w:noProof/>
                <w:webHidden/>
              </w:rPr>
            </w:r>
            <w:r w:rsidR="005C5F42">
              <w:rPr>
                <w:noProof/>
                <w:webHidden/>
              </w:rPr>
              <w:fldChar w:fldCharType="separate"/>
            </w:r>
            <w:r w:rsidR="00107051">
              <w:rPr>
                <w:noProof/>
                <w:webHidden/>
              </w:rPr>
              <w:t>286</w:t>
            </w:r>
            <w:r w:rsidR="005C5F42">
              <w:rPr>
                <w:noProof/>
                <w:webHidden/>
              </w:rPr>
              <w:fldChar w:fldCharType="end"/>
            </w:r>
          </w:hyperlink>
        </w:p>
        <w:p w14:paraId="67E0A33A" w14:textId="46CE8054" w:rsidR="005C5F42" w:rsidRDefault="005A1B89">
          <w:pPr>
            <w:pStyle w:val="TOC3"/>
            <w:tabs>
              <w:tab w:val="right" w:leader="dot" w:pos="15200"/>
            </w:tabs>
            <w:rPr>
              <w:rFonts w:eastAsiaTheme="minorEastAsia"/>
              <w:noProof/>
              <w:sz w:val="22"/>
              <w:szCs w:val="22"/>
            </w:rPr>
          </w:pPr>
          <w:hyperlink w:anchor="_Toc450741931" w:history="1">
            <w:r w:rsidR="005C5F42" w:rsidRPr="00AE64E9">
              <w:rPr>
                <w:rStyle w:val="Hyperlink"/>
                <w:noProof/>
              </w:rPr>
              <w:t>5049: An IPsec Security Association was deleted.</w:t>
            </w:r>
            <w:r w:rsidR="005C5F42">
              <w:rPr>
                <w:noProof/>
                <w:webHidden/>
              </w:rPr>
              <w:tab/>
            </w:r>
            <w:r w:rsidR="005C5F42">
              <w:rPr>
                <w:noProof/>
                <w:webHidden/>
              </w:rPr>
              <w:fldChar w:fldCharType="begin"/>
            </w:r>
            <w:r w:rsidR="005C5F42">
              <w:rPr>
                <w:noProof/>
                <w:webHidden/>
              </w:rPr>
              <w:instrText xml:space="preserve"> PAGEREF _Toc450741931 \h </w:instrText>
            </w:r>
            <w:r w:rsidR="005C5F42">
              <w:rPr>
                <w:noProof/>
                <w:webHidden/>
              </w:rPr>
            </w:r>
            <w:r w:rsidR="005C5F42">
              <w:rPr>
                <w:noProof/>
                <w:webHidden/>
              </w:rPr>
              <w:fldChar w:fldCharType="separate"/>
            </w:r>
            <w:r w:rsidR="00107051">
              <w:rPr>
                <w:noProof/>
                <w:webHidden/>
              </w:rPr>
              <w:t>286</w:t>
            </w:r>
            <w:r w:rsidR="005C5F42">
              <w:rPr>
                <w:noProof/>
                <w:webHidden/>
              </w:rPr>
              <w:fldChar w:fldCharType="end"/>
            </w:r>
          </w:hyperlink>
        </w:p>
        <w:p w14:paraId="2FE2C43C" w14:textId="74BB014A" w:rsidR="005C5F42" w:rsidRDefault="005A1B89">
          <w:pPr>
            <w:pStyle w:val="TOC3"/>
            <w:tabs>
              <w:tab w:val="right" w:leader="dot" w:pos="15200"/>
            </w:tabs>
            <w:rPr>
              <w:rFonts w:eastAsiaTheme="minorEastAsia"/>
              <w:noProof/>
              <w:sz w:val="22"/>
              <w:szCs w:val="22"/>
            </w:rPr>
          </w:pPr>
          <w:hyperlink w:anchor="_Toc450741932" w:history="1">
            <w:r w:rsidR="005C5F42" w:rsidRPr="00AE64E9">
              <w:rPr>
                <w:rStyle w:val="Hyperlink"/>
                <w:noProof/>
              </w:rPr>
              <w:t>5453: An IPsec negotiation with a remote computer failed because the IKE and AuthIP IPsec Keying Modules (IKEEXT) service is not started.</w:t>
            </w:r>
            <w:r w:rsidR="005C5F42">
              <w:rPr>
                <w:noProof/>
                <w:webHidden/>
              </w:rPr>
              <w:tab/>
            </w:r>
            <w:r w:rsidR="005C5F42">
              <w:rPr>
                <w:noProof/>
                <w:webHidden/>
              </w:rPr>
              <w:fldChar w:fldCharType="begin"/>
            </w:r>
            <w:r w:rsidR="005C5F42">
              <w:rPr>
                <w:noProof/>
                <w:webHidden/>
              </w:rPr>
              <w:instrText xml:space="preserve"> PAGEREF _Toc450741932 \h </w:instrText>
            </w:r>
            <w:r w:rsidR="005C5F42">
              <w:rPr>
                <w:noProof/>
                <w:webHidden/>
              </w:rPr>
            </w:r>
            <w:r w:rsidR="005C5F42">
              <w:rPr>
                <w:noProof/>
                <w:webHidden/>
              </w:rPr>
              <w:fldChar w:fldCharType="separate"/>
            </w:r>
            <w:r w:rsidR="00107051">
              <w:rPr>
                <w:noProof/>
                <w:webHidden/>
              </w:rPr>
              <w:t>286</w:t>
            </w:r>
            <w:r w:rsidR="005C5F42">
              <w:rPr>
                <w:noProof/>
                <w:webHidden/>
              </w:rPr>
              <w:fldChar w:fldCharType="end"/>
            </w:r>
          </w:hyperlink>
        </w:p>
        <w:p w14:paraId="298EF54F" w14:textId="364558AD" w:rsidR="005C5F42" w:rsidRDefault="005A1B89">
          <w:pPr>
            <w:pStyle w:val="TOC2"/>
            <w:tabs>
              <w:tab w:val="right" w:leader="dot" w:pos="15200"/>
            </w:tabs>
            <w:rPr>
              <w:rFonts w:eastAsiaTheme="minorEastAsia"/>
              <w:noProof/>
              <w:sz w:val="22"/>
              <w:szCs w:val="22"/>
            </w:rPr>
          </w:pPr>
          <w:hyperlink w:anchor="_Toc450741933" w:history="1">
            <w:r w:rsidR="005C5F42" w:rsidRPr="00AE64E9">
              <w:rPr>
                <w:rStyle w:val="Hyperlink"/>
                <w:noProof/>
              </w:rPr>
              <w:t>Audit IPsec Quick Mode</w:t>
            </w:r>
            <w:r w:rsidR="005C5F42">
              <w:rPr>
                <w:noProof/>
                <w:webHidden/>
              </w:rPr>
              <w:tab/>
            </w:r>
            <w:r w:rsidR="005C5F42">
              <w:rPr>
                <w:noProof/>
                <w:webHidden/>
              </w:rPr>
              <w:fldChar w:fldCharType="begin"/>
            </w:r>
            <w:r w:rsidR="005C5F42">
              <w:rPr>
                <w:noProof/>
                <w:webHidden/>
              </w:rPr>
              <w:instrText xml:space="preserve"> PAGEREF _Toc450741933 \h </w:instrText>
            </w:r>
            <w:r w:rsidR="005C5F42">
              <w:rPr>
                <w:noProof/>
                <w:webHidden/>
              </w:rPr>
            </w:r>
            <w:r w:rsidR="005C5F42">
              <w:rPr>
                <w:noProof/>
                <w:webHidden/>
              </w:rPr>
              <w:fldChar w:fldCharType="separate"/>
            </w:r>
            <w:r w:rsidR="00107051">
              <w:rPr>
                <w:noProof/>
                <w:webHidden/>
              </w:rPr>
              <w:t>287</w:t>
            </w:r>
            <w:r w:rsidR="005C5F42">
              <w:rPr>
                <w:noProof/>
                <w:webHidden/>
              </w:rPr>
              <w:fldChar w:fldCharType="end"/>
            </w:r>
          </w:hyperlink>
        </w:p>
        <w:p w14:paraId="6C65A46C" w14:textId="66950FD0" w:rsidR="005C5F42" w:rsidRDefault="005A1B89">
          <w:pPr>
            <w:pStyle w:val="TOC3"/>
            <w:tabs>
              <w:tab w:val="right" w:leader="dot" w:pos="15200"/>
            </w:tabs>
            <w:rPr>
              <w:rFonts w:eastAsiaTheme="minorEastAsia"/>
              <w:noProof/>
              <w:sz w:val="22"/>
              <w:szCs w:val="22"/>
            </w:rPr>
          </w:pPr>
          <w:hyperlink w:anchor="_Toc450741934" w:history="1">
            <w:r w:rsidR="005C5F42" w:rsidRPr="00AE64E9">
              <w:rPr>
                <w:rStyle w:val="Hyperlink"/>
                <w:noProof/>
              </w:rPr>
              <w:t>4977: During Quick Mode negotiation, IPsec received an invalid negotiation packet. If this problem persists, it could indicate a network issue or an attempt to modify or replay this negotiation.</w:t>
            </w:r>
            <w:r w:rsidR="005C5F42">
              <w:rPr>
                <w:noProof/>
                <w:webHidden/>
              </w:rPr>
              <w:tab/>
            </w:r>
            <w:r w:rsidR="005C5F42">
              <w:rPr>
                <w:noProof/>
                <w:webHidden/>
              </w:rPr>
              <w:fldChar w:fldCharType="begin"/>
            </w:r>
            <w:r w:rsidR="005C5F42">
              <w:rPr>
                <w:noProof/>
                <w:webHidden/>
              </w:rPr>
              <w:instrText xml:space="preserve"> PAGEREF _Toc450741934 \h </w:instrText>
            </w:r>
            <w:r w:rsidR="005C5F42">
              <w:rPr>
                <w:noProof/>
                <w:webHidden/>
              </w:rPr>
            </w:r>
            <w:r w:rsidR="005C5F42">
              <w:rPr>
                <w:noProof/>
                <w:webHidden/>
              </w:rPr>
              <w:fldChar w:fldCharType="separate"/>
            </w:r>
            <w:r w:rsidR="00107051">
              <w:rPr>
                <w:noProof/>
                <w:webHidden/>
              </w:rPr>
              <w:t>287</w:t>
            </w:r>
            <w:r w:rsidR="005C5F42">
              <w:rPr>
                <w:noProof/>
                <w:webHidden/>
              </w:rPr>
              <w:fldChar w:fldCharType="end"/>
            </w:r>
          </w:hyperlink>
        </w:p>
        <w:p w14:paraId="1261C371" w14:textId="253D4987" w:rsidR="005C5F42" w:rsidRDefault="005A1B89">
          <w:pPr>
            <w:pStyle w:val="TOC3"/>
            <w:tabs>
              <w:tab w:val="right" w:leader="dot" w:pos="15200"/>
            </w:tabs>
            <w:rPr>
              <w:rFonts w:eastAsiaTheme="minorEastAsia"/>
              <w:noProof/>
              <w:sz w:val="22"/>
              <w:szCs w:val="22"/>
            </w:rPr>
          </w:pPr>
          <w:hyperlink w:anchor="_Toc450741935" w:history="1">
            <w:r w:rsidR="005C5F42" w:rsidRPr="00AE64E9">
              <w:rPr>
                <w:rStyle w:val="Hyperlink"/>
                <w:noProof/>
              </w:rPr>
              <w:t>5451: An IPsec Quick Mode security association was established.</w:t>
            </w:r>
            <w:r w:rsidR="005C5F42">
              <w:rPr>
                <w:noProof/>
                <w:webHidden/>
              </w:rPr>
              <w:tab/>
            </w:r>
            <w:r w:rsidR="005C5F42">
              <w:rPr>
                <w:noProof/>
                <w:webHidden/>
              </w:rPr>
              <w:fldChar w:fldCharType="begin"/>
            </w:r>
            <w:r w:rsidR="005C5F42">
              <w:rPr>
                <w:noProof/>
                <w:webHidden/>
              </w:rPr>
              <w:instrText xml:space="preserve"> PAGEREF _Toc450741935 \h </w:instrText>
            </w:r>
            <w:r w:rsidR="005C5F42">
              <w:rPr>
                <w:noProof/>
                <w:webHidden/>
              </w:rPr>
            </w:r>
            <w:r w:rsidR="005C5F42">
              <w:rPr>
                <w:noProof/>
                <w:webHidden/>
              </w:rPr>
              <w:fldChar w:fldCharType="separate"/>
            </w:r>
            <w:r w:rsidR="00107051">
              <w:rPr>
                <w:noProof/>
                <w:webHidden/>
              </w:rPr>
              <w:t>287</w:t>
            </w:r>
            <w:r w:rsidR="005C5F42">
              <w:rPr>
                <w:noProof/>
                <w:webHidden/>
              </w:rPr>
              <w:fldChar w:fldCharType="end"/>
            </w:r>
          </w:hyperlink>
        </w:p>
        <w:p w14:paraId="4B93716F" w14:textId="2515979D" w:rsidR="005C5F42" w:rsidRDefault="005A1B89">
          <w:pPr>
            <w:pStyle w:val="TOC3"/>
            <w:tabs>
              <w:tab w:val="right" w:leader="dot" w:pos="15200"/>
            </w:tabs>
            <w:rPr>
              <w:rFonts w:eastAsiaTheme="minorEastAsia"/>
              <w:noProof/>
              <w:sz w:val="22"/>
              <w:szCs w:val="22"/>
            </w:rPr>
          </w:pPr>
          <w:hyperlink w:anchor="_Toc450741936" w:history="1">
            <w:r w:rsidR="005C5F42" w:rsidRPr="00AE64E9">
              <w:rPr>
                <w:rStyle w:val="Hyperlink"/>
                <w:noProof/>
              </w:rPr>
              <w:t>5452: An IPsec Quick Mode security association ended.</w:t>
            </w:r>
            <w:r w:rsidR="005C5F42">
              <w:rPr>
                <w:noProof/>
                <w:webHidden/>
              </w:rPr>
              <w:tab/>
            </w:r>
            <w:r w:rsidR="005C5F42">
              <w:rPr>
                <w:noProof/>
                <w:webHidden/>
              </w:rPr>
              <w:fldChar w:fldCharType="begin"/>
            </w:r>
            <w:r w:rsidR="005C5F42">
              <w:rPr>
                <w:noProof/>
                <w:webHidden/>
              </w:rPr>
              <w:instrText xml:space="preserve"> PAGEREF _Toc450741936 \h </w:instrText>
            </w:r>
            <w:r w:rsidR="005C5F42">
              <w:rPr>
                <w:noProof/>
                <w:webHidden/>
              </w:rPr>
            </w:r>
            <w:r w:rsidR="005C5F42">
              <w:rPr>
                <w:noProof/>
                <w:webHidden/>
              </w:rPr>
              <w:fldChar w:fldCharType="separate"/>
            </w:r>
            <w:r w:rsidR="00107051">
              <w:rPr>
                <w:noProof/>
                <w:webHidden/>
              </w:rPr>
              <w:t>287</w:t>
            </w:r>
            <w:r w:rsidR="005C5F42">
              <w:rPr>
                <w:noProof/>
                <w:webHidden/>
              </w:rPr>
              <w:fldChar w:fldCharType="end"/>
            </w:r>
          </w:hyperlink>
        </w:p>
        <w:p w14:paraId="72738FAE" w14:textId="11B5722D" w:rsidR="005C5F42" w:rsidRDefault="005A1B89">
          <w:pPr>
            <w:pStyle w:val="TOC2"/>
            <w:tabs>
              <w:tab w:val="right" w:leader="dot" w:pos="15200"/>
            </w:tabs>
            <w:rPr>
              <w:rFonts w:eastAsiaTheme="minorEastAsia"/>
              <w:noProof/>
              <w:sz w:val="22"/>
              <w:szCs w:val="22"/>
            </w:rPr>
          </w:pPr>
          <w:hyperlink w:anchor="_Toc450741937" w:history="1">
            <w:r w:rsidR="005C5F42" w:rsidRPr="00AE64E9">
              <w:rPr>
                <w:rStyle w:val="Hyperlink"/>
                <w:noProof/>
              </w:rPr>
              <w:t>Audit Logoff</w:t>
            </w:r>
            <w:r w:rsidR="005C5F42">
              <w:rPr>
                <w:noProof/>
                <w:webHidden/>
              </w:rPr>
              <w:tab/>
            </w:r>
            <w:r w:rsidR="005C5F42">
              <w:rPr>
                <w:noProof/>
                <w:webHidden/>
              </w:rPr>
              <w:fldChar w:fldCharType="begin"/>
            </w:r>
            <w:r w:rsidR="005C5F42">
              <w:rPr>
                <w:noProof/>
                <w:webHidden/>
              </w:rPr>
              <w:instrText xml:space="preserve"> PAGEREF _Toc450741937 \h </w:instrText>
            </w:r>
            <w:r w:rsidR="005C5F42">
              <w:rPr>
                <w:noProof/>
                <w:webHidden/>
              </w:rPr>
            </w:r>
            <w:r w:rsidR="005C5F42">
              <w:rPr>
                <w:noProof/>
                <w:webHidden/>
              </w:rPr>
              <w:fldChar w:fldCharType="separate"/>
            </w:r>
            <w:r w:rsidR="00107051">
              <w:rPr>
                <w:noProof/>
                <w:webHidden/>
              </w:rPr>
              <w:t>288</w:t>
            </w:r>
            <w:r w:rsidR="005C5F42">
              <w:rPr>
                <w:noProof/>
                <w:webHidden/>
              </w:rPr>
              <w:fldChar w:fldCharType="end"/>
            </w:r>
          </w:hyperlink>
        </w:p>
        <w:p w14:paraId="565BF6AD" w14:textId="4F3C7BC1" w:rsidR="005C5F42" w:rsidRDefault="005A1B89">
          <w:pPr>
            <w:pStyle w:val="TOC3"/>
            <w:tabs>
              <w:tab w:val="right" w:leader="dot" w:pos="15200"/>
            </w:tabs>
            <w:rPr>
              <w:rFonts w:eastAsiaTheme="minorEastAsia"/>
              <w:noProof/>
              <w:sz w:val="22"/>
              <w:szCs w:val="22"/>
            </w:rPr>
          </w:pPr>
          <w:hyperlink w:anchor="_Toc450741938" w:history="1">
            <w:r w:rsidR="005C5F42" w:rsidRPr="00AE64E9">
              <w:rPr>
                <w:rStyle w:val="Hyperlink"/>
                <w:noProof/>
              </w:rPr>
              <w:t>4634(S): An account was logged off.</w:t>
            </w:r>
            <w:r w:rsidR="005C5F42">
              <w:rPr>
                <w:noProof/>
                <w:webHidden/>
              </w:rPr>
              <w:tab/>
            </w:r>
            <w:r w:rsidR="005C5F42">
              <w:rPr>
                <w:noProof/>
                <w:webHidden/>
              </w:rPr>
              <w:fldChar w:fldCharType="begin"/>
            </w:r>
            <w:r w:rsidR="005C5F42">
              <w:rPr>
                <w:noProof/>
                <w:webHidden/>
              </w:rPr>
              <w:instrText xml:space="preserve"> PAGEREF _Toc450741938 \h </w:instrText>
            </w:r>
            <w:r w:rsidR="005C5F42">
              <w:rPr>
                <w:noProof/>
                <w:webHidden/>
              </w:rPr>
            </w:r>
            <w:r w:rsidR="005C5F42">
              <w:rPr>
                <w:noProof/>
                <w:webHidden/>
              </w:rPr>
              <w:fldChar w:fldCharType="separate"/>
            </w:r>
            <w:r w:rsidR="00107051">
              <w:rPr>
                <w:noProof/>
                <w:webHidden/>
              </w:rPr>
              <w:t>289</w:t>
            </w:r>
            <w:r w:rsidR="005C5F42">
              <w:rPr>
                <w:noProof/>
                <w:webHidden/>
              </w:rPr>
              <w:fldChar w:fldCharType="end"/>
            </w:r>
          </w:hyperlink>
        </w:p>
        <w:p w14:paraId="21133D6A" w14:textId="403B72F2" w:rsidR="005C5F42" w:rsidRDefault="005A1B89">
          <w:pPr>
            <w:pStyle w:val="TOC3"/>
            <w:tabs>
              <w:tab w:val="right" w:leader="dot" w:pos="15200"/>
            </w:tabs>
            <w:rPr>
              <w:rFonts w:eastAsiaTheme="minorEastAsia"/>
              <w:noProof/>
              <w:sz w:val="22"/>
              <w:szCs w:val="22"/>
            </w:rPr>
          </w:pPr>
          <w:hyperlink w:anchor="_Toc450741939" w:history="1">
            <w:r w:rsidR="005C5F42" w:rsidRPr="00AE64E9">
              <w:rPr>
                <w:rStyle w:val="Hyperlink"/>
                <w:noProof/>
              </w:rPr>
              <w:t>4647(S): User initiated logoff.</w:t>
            </w:r>
            <w:r w:rsidR="005C5F42">
              <w:rPr>
                <w:noProof/>
                <w:webHidden/>
              </w:rPr>
              <w:tab/>
            </w:r>
            <w:r w:rsidR="005C5F42">
              <w:rPr>
                <w:noProof/>
                <w:webHidden/>
              </w:rPr>
              <w:fldChar w:fldCharType="begin"/>
            </w:r>
            <w:r w:rsidR="005C5F42">
              <w:rPr>
                <w:noProof/>
                <w:webHidden/>
              </w:rPr>
              <w:instrText xml:space="preserve"> PAGEREF _Toc450741939 \h </w:instrText>
            </w:r>
            <w:r w:rsidR="005C5F42">
              <w:rPr>
                <w:noProof/>
                <w:webHidden/>
              </w:rPr>
            </w:r>
            <w:r w:rsidR="005C5F42">
              <w:rPr>
                <w:noProof/>
                <w:webHidden/>
              </w:rPr>
              <w:fldChar w:fldCharType="separate"/>
            </w:r>
            <w:r w:rsidR="00107051">
              <w:rPr>
                <w:noProof/>
                <w:webHidden/>
              </w:rPr>
              <w:t>291</w:t>
            </w:r>
            <w:r w:rsidR="005C5F42">
              <w:rPr>
                <w:noProof/>
                <w:webHidden/>
              </w:rPr>
              <w:fldChar w:fldCharType="end"/>
            </w:r>
          </w:hyperlink>
        </w:p>
        <w:p w14:paraId="7A27DAEE" w14:textId="45F99BC8" w:rsidR="005C5F42" w:rsidRDefault="005A1B89">
          <w:pPr>
            <w:pStyle w:val="TOC2"/>
            <w:tabs>
              <w:tab w:val="right" w:leader="dot" w:pos="15200"/>
            </w:tabs>
            <w:rPr>
              <w:rFonts w:eastAsiaTheme="minorEastAsia"/>
              <w:noProof/>
              <w:sz w:val="22"/>
              <w:szCs w:val="22"/>
            </w:rPr>
          </w:pPr>
          <w:hyperlink w:anchor="_Toc450741940" w:history="1">
            <w:r w:rsidR="005C5F42" w:rsidRPr="00AE64E9">
              <w:rPr>
                <w:rStyle w:val="Hyperlink"/>
                <w:noProof/>
              </w:rPr>
              <w:t>Audit Logon</w:t>
            </w:r>
            <w:r w:rsidR="005C5F42">
              <w:rPr>
                <w:noProof/>
                <w:webHidden/>
              </w:rPr>
              <w:tab/>
            </w:r>
            <w:r w:rsidR="005C5F42">
              <w:rPr>
                <w:noProof/>
                <w:webHidden/>
              </w:rPr>
              <w:fldChar w:fldCharType="begin"/>
            </w:r>
            <w:r w:rsidR="005C5F42">
              <w:rPr>
                <w:noProof/>
                <w:webHidden/>
              </w:rPr>
              <w:instrText xml:space="preserve"> PAGEREF _Toc450741940 \h </w:instrText>
            </w:r>
            <w:r w:rsidR="005C5F42">
              <w:rPr>
                <w:noProof/>
                <w:webHidden/>
              </w:rPr>
            </w:r>
            <w:r w:rsidR="005C5F42">
              <w:rPr>
                <w:noProof/>
                <w:webHidden/>
              </w:rPr>
              <w:fldChar w:fldCharType="separate"/>
            </w:r>
            <w:r w:rsidR="00107051">
              <w:rPr>
                <w:noProof/>
                <w:webHidden/>
              </w:rPr>
              <w:t>293</w:t>
            </w:r>
            <w:r w:rsidR="005C5F42">
              <w:rPr>
                <w:noProof/>
                <w:webHidden/>
              </w:rPr>
              <w:fldChar w:fldCharType="end"/>
            </w:r>
          </w:hyperlink>
        </w:p>
        <w:p w14:paraId="6606CAFA" w14:textId="38BF3069" w:rsidR="005C5F42" w:rsidRDefault="005A1B89">
          <w:pPr>
            <w:pStyle w:val="TOC3"/>
            <w:tabs>
              <w:tab w:val="right" w:leader="dot" w:pos="15200"/>
            </w:tabs>
            <w:rPr>
              <w:rFonts w:eastAsiaTheme="minorEastAsia"/>
              <w:noProof/>
              <w:sz w:val="22"/>
              <w:szCs w:val="22"/>
            </w:rPr>
          </w:pPr>
          <w:hyperlink w:anchor="_Toc450741941" w:history="1">
            <w:r w:rsidR="005C5F42" w:rsidRPr="00AE64E9">
              <w:rPr>
                <w:rStyle w:val="Hyperlink"/>
                <w:noProof/>
              </w:rPr>
              <w:t>4624(S): An account was successfully logged on.</w:t>
            </w:r>
            <w:r w:rsidR="005C5F42">
              <w:rPr>
                <w:noProof/>
                <w:webHidden/>
              </w:rPr>
              <w:tab/>
            </w:r>
            <w:r w:rsidR="005C5F42">
              <w:rPr>
                <w:noProof/>
                <w:webHidden/>
              </w:rPr>
              <w:fldChar w:fldCharType="begin"/>
            </w:r>
            <w:r w:rsidR="005C5F42">
              <w:rPr>
                <w:noProof/>
                <w:webHidden/>
              </w:rPr>
              <w:instrText xml:space="preserve"> PAGEREF _Toc450741941 \h </w:instrText>
            </w:r>
            <w:r w:rsidR="005C5F42">
              <w:rPr>
                <w:noProof/>
                <w:webHidden/>
              </w:rPr>
            </w:r>
            <w:r w:rsidR="005C5F42">
              <w:rPr>
                <w:noProof/>
                <w:webHidden/>
              </w:rPr>
              <w:fldChar w:fldCharType="separate"/>
            </w:r>
            <w:r w:rsidR="00107051">
              <w:rPr>
                <w:noProof/>
                <w:webHidden/>
              </w:rPr>
              <w:t>294</w:t>
            </w:r>
            <w:r w:rsidR="005C5F42">
              <w:rPr>
                <w:noProof/>
                <w:webHidden/>
              </w:rPr>
              <w:fldChar w:fldCharType="end"/>
            </w:r>
          </w:hyperlink>
        </w:p>
        <w:p w14:paraId="2DA5D607" w14:textId="591BA1D4" w:rsidR="005C5F42" w:rsidRDefault="005A1B89">
          <w:pPr>
            <w:pStyle w:val="TOC3"/>
            <w:tabs>
              <w:tab w:val="right" w:leader="dot" w:pos="15200"/>
            </w:tabs>
            <w:rPr>
              <w:rFonts w:eastAsiaTheme="minorEastAsia"/>
              <w:noProof/>
              <w:sz w:val="22"/>
              <w:szCs w:val="22"/>
            </w:rPr>
          </w:pPr>
          <w:hyperlink w:anchor="_Toc450741942" w:history="1">
            <w:r w:rsidR="005C5F42" w:rsidRPr="00AE64E9">
              <w:rPr>
                <w:rStyle w:val="Hyperlink"/>
                <w:noProof/>
              </w:rPr>
              <w:t>4625(F): An account failed to log on.</w:t>
            </w:r>
            <w:r w:rsidR="005C5F42">
              <w:rPr>
                <w:noProof/>
                <w:webHidden/>
              </w:rPr>
              <w:tab/>
            </w:r>
            <w:r w:rsidR="005C5F42">
              <w:rPr>
                <w:noProof/>
                <w:webHidden/>
              </w:rPr>
              <w:fldChar w:fldCharType="begin"/>
            </w:r>
            <w:r w:rsidR="005C5F42">
              <w:rPr>
                <w:noProof/>
                <w:webHidden/>
              </w:rPr>
              <w:instrText xml:space="preserve"> PAGEREF _Toc450741942 \h </w:instrText>
            </w:r>
            <w:r w:rsidR="005C5F42">
              <w:rPr>
                <w:noProof/>
                <w:webHidden/>
              </w:rPr>
            </w:r>
            <w:r w:rsidR="005C5F42">
              <w:rPr>
                <w:noProof/>
                <w:webHidden/>
              </w:rPr>
              <w:fldChar w:fldCharType="separate"/>
            </w:r>
            <w:r w:rsidR="00107051">
              <w:rPr>
                <w:noProof/>
                <w:webHidden/>
              </w:rPr>
              <w:t>301</w:t>
            </w:r>
            <w:r w:rsidR="005C5F42">
              <w:rPr>
                <w:noProof/>
                <w:webHidden/>
              </w:rPr>
              <w:fldChar w:fldCharType="end"/>
            </w:r>
          </w:hyperlink>
        </w:p>
        <w:p w14:paraId="4E109206" w14:textId="797DAC3F" w:rsidR="005C5F42" w:rsidRDefault="005A1B89">
          <w:pPr>
            <w:pStyle w:val="TOC3"/>
            <w:tabs>
              <w:tab w:val="right" w:leader="dot" w:pos="15200"/>
            </w:tabs>
            <w:rPr>
              <w:rFonts w:eastAsiaTheme="minorEastAsia"/>
              <w:noProof/>
              <w:sz w:val="22"/>
              <w:szCs w:val="22"/>
            </w:rPr>
          </w:pPr>
          <w:hyperlink w:anchor="_Toc450741943" w:history="1">
            <w:r w:rsidR="005C5F42" w:rsidRPr="00AE64E9">
              <w:rPr>
                <w:rStyle w:val="Hyperlink"/>
                <w:noProof/>
              </w:rPr>
              <w:t>4648(S): A logon was attempted using explicit credentials.</w:t>
            </w:r>
            <w:r w:rsidR="005C5F42">
              <w:rPr>
                <w:noProof/>
                <w:webHidden/>
              </w:rPr>
              <w:tab/>
            </w:r>
            <w:r w:rsidR="005C5F42">
              <w:rPr>
                <w:noProof/>
                <w:webHidden/>
              </w:rPr>
              <w:fldChar w:fldCharType="begin"/>
            </w:r>
            <w:r w:rsidR="005C5F42">
              <w:rPr>
                <w:noProof/>
                <w:webHidden/>
              </w:rPr>
              <w:instrText xml:space="preserve"> PAGEREF _Toc450741943 \h </w:instrText>
            </w:r>
            <w:r w:rsidR="005C5F42">
              <w:rPr>
                <w:noProof/>
                <w:webHidden/>
              </w:rPr>
            </w:r>
            <w:r w:rsidR="005C5F42">
              <w:rPr>
                <w:noProof/>
                <w:webHidden/>
              </w:rPr>
              <w:fldChar w:fldCharType="separate"/>
            </w:r>
            <w:r w:rsidR="00107051">
              <w:rPr>
                <w:noProof/>
                <w:webHidden/>
              </w:rPr>
              <w:t>301</w:t>
            </w:r>
            <w:r w:rsidR="005C5F42">
              <w:rPr>
                <w:noProof/>
                <w:webHidden/>
              </w:rPr>
              <w:fldChar w:fldCharType="end"/>
            </w:r>
          </w:hyperlink>
        </w:p>
        <w:p w14:paraId="6CBED4F5" w14:textId="2FA380DD" w:rsidR="005C5F42" w:rsidRDefault="005A1B89">
          <w:pPr>
            <w:pStyle w:val="TOC3"/>
            <w:tabs>
              <w:tab w:val="right" w:leader="dot" w:pos="15200"/>
            </w:tabs>
            <w:rPr>
              <w:rFonts w:eastAsiaTheme="minorEastAsia"/>
              <w:noProof/>
              <w:sz w:val="22"/>
              <w:szCs w:val="22"/>
            </w:rPr>
          </w:pPr>
          <w:hyperlink w:anchor="_Toc450741944" w:history="1">
            <w:r w:rsidR="005C5F42" w:rsidRPr="00AE64E9">
              <w:rPr>
                <w:rStyle w:val="Hyperlink"/>
                <w:noProof/>
              </w:rPr>
              <w:t>4675(S): SIDs were filtered.</w:t>
            </w:r>
            <w:r w:rsidR="005C5F42">
              <w:rPr>
                <w:noProof/>
                <w:webHidden/>
              </w:rPr>
              <w:tab/>
            </w:r>
            <w:r w:rsidR="005C5F42">
              <w:rPr>
                <w:noProof/>
                <w:webHidden/>
              </w:rPr>
              <w:fldChar w:fldCharType="begin"/>
            </w:r>
            <w:r w:rsidR="005C5F42">
              <w:rPr>
                <w:noProof/>
                <w:webHidden/>
              </w:rPr>
              <w:instrText xml:space="preserve"> PAGEREF _Toc450741944 \h </w:instrText>
            </w:r>
            <w:r w:rsidR="005C5F42">
              <w:rPr>
                <w:noProof/>
                <w:webHidden/>
              </w:rPr>
            </w:r>
            <w:r w:rsidR="005C5F42">
              <w:rPr>
                <w:noProof/>
                <w:webHidden/>
              </w:rPr>
              <w:fldChar w:fldCharType="separate"/>
            </w:r>
            <w:r w:rsidR="00107051">
              <w:rPr>
                <w:noProof/>
                <w:webHidden/>
              </w:rPr>
              <w:t>305</w:t>
            </w:r>
            <w:r w:rsidR="005C5F42">
              <w:rPr>
                <w:noProof/>
                <w:webHidden/>
              </w:rPr>
              <w:fldChar w:fldCharType="end"/>
            </w:r>
          </w:hyperlink>
        </w:p>
        <w:p w14:paraId="6FFCA09B" w14:textId="77B82345" w:rsidR="005C5F42" w:rsidRDefault="005A1B89">
          <w:pPr>
            <w:pStyle w:val="TOC2"/>
            <w:tabs>
              <w:tab w:val="right" w:leader="dot" w:pos="15200"/>
            </w:tabs>
            <w:rPr>
              <w:rFonts w:eastAsiaTheme="minorEastAsia"/>
              <w:noProof/>
              <w:sz w:val="22"/>
              <w:szCs w:val="22"/>
            </w:rPr>
          </w:pPr>
          <w:hyperlink w:anchor="_Toc450741945" w:history="1">
            <w:r w:rsidR="005C5F42" w:rsidRPr="00AE64E9">
              <w:rPr>
                <w:rStyle w:val="Hyperlink"/>
                <w:noProof/>
              </w:rPr>
              <w:t>Audit Network Policy Server</w:t>
            </w:r>
            <w:r w:rsidR="005C5F42">
              <w:rPr>
                <w:noProof/>
                <w:webHidden/>
              </w:rPr>
              <w:tab/>
            </w:r>
            <w:r w:rsidR="005C5F42">
              <w:rPr>
                <w:noProof/>
                <w:webHidden/>
              </w:rPr>
              <w:fldChar w:fldCharType="begin"/>
            </w:r>
            <w:r w:rsidR="005C5F42">
              <w:rPr>
                <w:noProof/>
                <w:webHidden/>
              </w:rPr>
              <w:instrText xml:space="preserve"> PAGEREF _Toc450741945 \h </w:instrText>
            </w:r>
            <w:r w:rsidR="005C5F42">
              <w:rPr>
                <w:noProof/>
                <w:webHidden/>
              </w:rPr>
            </w:r>
            <w:r w:rsidR="005C5F42">
              <w:rPr>
                <w:noProof/>
                <w:webHidden/>
              </w:rPr>
              <w:fldChar w:fldCharType="separate"/>
            </w:r>
            <w:r w:rsidR="00107051">
              <w:rPr>
                <w:noProof/>
                <w:webHidden/>
              </w:rPr>
              <w:t>307</w:t>
            </w:r>
            <w:r w:rsidR="005C5F42">
              <w:rPr>
                <w:noProof/>
                <w:webHidden/>
              </w:rPr>
              <w:fldChar w:fldCharType="end"/>
            </w:r>
          </w:hyperlink>
        </w:p>
        <w:p w14:paraId="49AA3FD6" w14:textId="5EC21F3A" w:rsidR="005C5F42" w:rsidRDefault="005A1B89">
          <w:pPr>
            <w:pStyle w:val="TOC3"/>
            <w:tabs>
              <w:tab w:val="right" w:leader="dot" w:pos="15200"/>
            </w:tabs>
            <w:rPr>
              <w:rFonts w:eastAsiaTheme="minorEastAsia"/>
              <w:noProof/>
              <w:sz w:val="22"/>
              <w:szCs w:val="22"/>
            </w:rPr>
          </w:pPr>
          <w:hyperlink w:anchor="_Toc450741946" w:history="1">
            <w:r w:rsidR="005C5F42" w:rsidRPr="00AE64E9">
              <w:rPr>
                <w:rStyle w:val="Hyperlink"/>
                <w:noProof/>
              </w:rPr>
              <w:t>6272: Network Policy Server granted access to a user.</w:t>
            </w:r>
            <w:r w:rsidR="005C5F42">
              <w:rPr>
                <w:noProof/>
                <w:webHidden/>
              </w:rPr>
              <w:tab/>
            </w:r>
            <w:r w:rsidR="005C5F42">
              <w:rPr>
                <w:noProof/>
                <w:webHidden/>
              </w:rPr>
              <w:fldChar w:fldCharType="begin"/>
            </w:r>
            <w:r w:rsidR="005C5F42">
              <w:rPr>
                <w:noProof/>
                <w:webHidden/>
              </w:rPr>
              <w:instrText xml:space="preserve"> PAGEREF _Toc450741946 \h </w:instrText>
            </w:r>
            <w:r w:rsidR="005C5F42">
              <w:rPr>
                <w:noProof/>
                <w:webHidden/>
              </w:rPr>
            </w:r>
            <w:r w:rsidR="005C5F42">
              <w:rPr>
                <w:noProof/>
                <w:webHidden/>
              </w:rPr>
              <w:fldChar w:fldCharType="separate"/>
            </w:r>
            <w:r w:rsidR="00107051">
              <w:rPr>
                <w:noProof/>
                <w:webHidden/>
              </w:rPr>
              <w:t>307</w:t>
            </w:r>
            <w:r w:rsidR="005C5F42">
              <w:rPr>
                <w:noProof/>
                <w:webHidden/>
              </w:rPr>
              <w:fldChar w:fldCharType="end"/>
            </w:r>
          </w:hyperlink>
        </w:p>
        <w:p w14:paraId="235FD361" w14:textId="3EC2E553" w:rsidR="005C5F42" w:rsidRDefault="005A1B89">
          <w:pPr>
            <w:pStyle w:val="TOC3"/>
            <w:tabs>
              <w:tab w:val="right" w:leader="dot" w:pos="15200"/>
            </w:tabs>
            <w:rPr>
              <w:rFonts w:eastAsiaTheme="minorEastAsia"/>
              <w:noProof/>
              <w:sz w:val="22"/>
              <w:szCs w:val="22"/>
            </w:rPr>
          </w:pPr>
          <w:hyperlink w:anchor="_Toc450741947" w:history="1">
            <w:r w:rsidR="005C5F42" w:rsidRPr="00AE64E9">
              <w:rPr>
                <w:rStyle w:val="Hyperlink"/>
                <w:noProof/>
              </w:rPr>
              <w:t>6273: Network Policy Server denied access to a user.</w:t>
            </w:r>
            <w:r w:rsidR="005C5F42">
              <w:rPr>
                <w:noProof/>
                <w:webHidden/>
              </w:rPr>
              <w:tab/>
            </w:r>
            <w:r w:rsidR="005C5F42">
              <w:rPr>
                <w:noProof/>
                <w:webHidden/>
              </w:rPr>
              <w:fldChar w:fldCharType="begin"/>
            </w:r>
            <w:r w:rsidR="005C5F42">
              <w:rPr>
                <w:noProof/>
                <w:webHidden/>
              </w:rPr>
              <w:instrText xml:space="preserve"> PAGEREF _Toc450741947 \h </w:instrText>
            </w:r>
            <w:r w:rsidR="005C5F42">
              <w:rPr>
                <w:noProof/>
                <w:webHidden/>
              </w:rPr>
            </w:r>
            <w:r w:rsidR="005C5F42">
              <w:rPr>
                <w:noProof/>
                <w:webHidden/>
              </w:rPr>
              <w:fldChar w:fldCharType="separate"/>
            </w:r>
            <w:r w:rsidR="00107051">
              <w:rPr>
                <w:noProof/>
                <w:webHidden/>
              </w:rPr>
              <w:t>307</w:t>
            </w:r>
            <w:r w:rsidR="005C5F42">
              <w:rPr>
                <w:noProof/>
                <w:webHidden/>
              </w:rPr>
              <w:fldChar w:fldCharType="end"/>
            </w:r>
          </w:hyperlink>
        </w:p>
        <w:p w14:paraId="2E3CF386" w14:textId="3294A6A5" w:rsidR="005C5F42" w:rsidRDefault="005A1B89">
          <w:pPr>
            <w:pStyle w:val="TOC3"/>
            <w:tabs>
              <w:tab w:val="right" w:leader="dot" w:pos="15200"/>
            </w:tabs>
            <w:rPr>
              <w:rFonts w:eastAsiaTheme="minorEastAsia"/>
              <w:noProof/>
              <w:sz w:val="22"/>
              <w:szCs w:val="22"/>
            </w:rPr>
          </w:pPr>
          <w:hyperlink w:anchor="_Toc450741948" w:history="1">
            <w:r w:rsidR="005C5F42" w:rsidRPr="00AE64E9">
              <w:rPr>
                <w:rStyle w:val="Hyperlink"/>
                <w:noProof/>
              </w:rPr>
              <w:t>6274: Network Policy Server discarded the request for a user.</w:t>
            </w:r>
            <w:r w:rsidR="005C5F42">
              <w:rPr>
                <w:noProof/>
                <w:webHidden/>
              </w:rPr>
              <w:tab/>
            </w:r>
            <w:r w:rsidR="005C5F42">
              <w:rPr>
                <w:noProof/>
                <w:webHidden/>
              </w:rPr>
              <w:fldChar w:fldCharType="begin"/>
            </w:r>
            <w:r w:rsidR="005C5F42">
              <w:rPr>
                <w:noProof/>
                <w:webHidden/>
              </w:rPr>
              <w:instrText xml:space="preserve"> PAGEREF _Toc450741948 \h </w:instrText>
            </w:r>
            <w:r w:rsidR="005C5F42">
              <w:rPr>
                <w:noProof/>
                <w:webHidden/>
              </w:rPr>
            </w:r>
            <w:r w:rsidR="005C5F42">
              <w:rPr>
                <w:noProof/>
                <w:webHidden/>
              </w:rPr>
              <w:fldChar w:fldCharType="separate"/>
            </w:r>
            <w:r w:rsidR="00107051">
              <w:rPr>
                <w:noProof/>
                <w:webHidden/>
              </w:rPr>
              <w:t>307</w:t>
            </w:r>
            <w:r w:rsidR="005C5F42">
              <w:rPr>
                <w:noProof/>
                <w:webHidden/>
              </w:rPr>
              <w:fldChar w:fldCharType="end"/>
            </w:r>
          </w:hyperlink>
        </w:p>
        <w:p w14:paraId="735739DD" w14:textId="5BAD3194" w:rsidR="005C5F42" w:rsidRDefault="005A1B89">
          <w:pPr>
            <w:pStyle w:val="TOC3"/>
            <w:tabs>
              <w:tab w:val="right" w:leader="dot" w:pos="15200"/>
            </w:tabs>
            <w:rPr>
              <w:rFonts w:eastAsiaTheme="minorEastAsia"/>
              <w:noProof/>
              <w:sz w:val="22"/>
              <w:szCs w:val="22"/>
            </w:rPr>
          </w:pPr>
          <w:hyperlink w:anchor="_Toc450741949" w:history="1">
            <w:r w:rsidR="005C5F42" w:rsidRPr="00AE64E9">
              <w:rPr>
                <w:rStyle w:val="Hyperlink"/>
                <w:noProof/>
              </w:rPr>
              <w:t>6275: Network Policy Server discarded the accounting request for a user.</w:t>
            </w:r>
            <w:r w:rsidR="005C5F42">
              <w:rPr>
                <w:noProof/>
                <w:webHidden/>
              </w:rPr>
              <w:tab/>
            </w:r>
            <w:r w:rsidR="005C5F42">
              <w:rPr>
                <w:noProof/>
                <w:webHidden/>
              </w:rPr>
              <w:fldChar w:fldCharType="begin"/>
            </w:r>
            <w:r w:rsidR="005C5F42">
              <w:rPr>
                <w:noProof/>
                <w:webHidden/>
              </w:rPr>
              <w:instrText xml:space="preserve"> PAGEREF _Toc450741949 \h </w:instrText>
            </w:r>
            <w:r w:rsidR="005C5F42">
              <w:rPr>
                <w:noProof/>
                <w:webHidden/>
              </w:rPr>
            </w:r>
            <w:r w:rsidR="005C5F42">
              <w:rPr>
                <w:noProof/>
                <w:webHidden/>
              </w:rPr>
              <w:fldChar w:fldCharType="separate"/>
            </w:r>
            <w:r w:rsidR="00107051">
              <w:rPr>
                <w:noProof/>
                <w:webHidden/>
              </w:rPr>
              <w:t>307</w:t>
            </w:r>
            <w:r w:rsidR="005C5F42">
              <w:rPr>
                <w:noProof/>
                <w:webHidden/>
              </w:rPr>
              <w:fldChar w:fldCharType="end"/>
            </w:r>
          </w:hyperlink>
        </w:p>
        <w:p w14:paraId="7453B97C" w14:textId="39C45DE5" w:rsidR="005C5F42" w:rsidRDefault="005A1B89">
          <w:pPr>
            <w:pStyle w:val="TOC3"/>
            <w:tabs>
              <w:tab w:val="right" w:leader="dot" w:pos="15200"/>
            </w:tabs>
            <w:rPr>
              <w:rFonts w:eastAsiaTheme="minorEastAsia"/>
              <w:noProof/>
              <w:sz w:val="22"/>
              <w:szCs w:val="22"/>
            </w:rPr>
          </w:pPr>
          <w:hyperlink w:anchor="_Toc450741950" w:history="1">
            <w:r w:rsidR="005C5F42" w:rsidRPr="00AE64E9">
              <w:rPr>
                <w:rStyle w:val="Hyperlink"/>
                <w:noProof/>
              </w:rPr>
              <w:t>6276: Network Policy Server quarantined a user.</w:t>
            </w:r>
            <w:r w:rsidR="005C5F42">
              <w:rPr>
                <w:noProof/>
                <w:webHidden/>
              </w:rPr>
              <w:tab/>
            </w:r>
            <w:r w:rsidR="005C5F42">
              <w:rPr>
                <w:noProof/>
                <w:webHidden/>
              </w:rPr>
              <w:fldChar w:fldCharType="begin"/>
            </w:r>
            <w:r w:rsidR="005C5F42">
              <w:rPr>
                <w:noProof/>
                <w:webHidden/>
              </w:rPr>
              <w:instrText xml:space="preserve"> PAGEREF _Toc450741950 \h </w:instrText>
            </w:r>
            <w:r w:rsidR="005C5F42">
              <w:rPr>
                <w:noProof/>
                <w:webHidden/>
              </w:rPr>
            </w:r>
            <w:r w:rsidR="005C5F42">
              <w:rPr>
                <w:noProof/>
                <w:webHidden/>
              </w:rPr>
              <w:fldChar w:fldCharType="separate"/>
            </w:r>
            <w:r w:rsidR="00107051">
              <w:rPr>
                <w:noProof/>
                <w:webHidden/>
              </w:rPr>
              <w:t>307</w:t>
            </w:r>
            <w:r w:rsidR="005C5F42">
              <w:rPr>
                <w:noProof/>
                <w:webHidden/>
              </w:rPr>
              <w:fldChar w:fldCharType="end"/>
            </w:r>
          </w:hyperlink>
        </w:p>
        <w:p w14:paraId="4AFFC0F5" w14:textId="455AA7A9" w:rsidR="005C5F42" w:rsidRDefault="005A1B89">
          <w:pPr>
            <w:pStyle w:val="TOC3"/>
            <w:tabs>
              <w:tab w:val="right" w:leader="dot" w:pos="15200"/>
            </w:tabs>
            <w:rPr>
              <w:rFonts w:eastAsiaTheme="minorEastAsia"/>
              <w:noProof/>
              <w:sz w:val="22"/>
              <w:szCs w:val="22"/>
            </w:rPr>
          </w:pPr>
          <w:hyperlink w:anchor="_Toc450741951" w:history="1">
            <w:r w:rsidR="005C5F42" w:rsidRPr="00AE64E9">
              <w:rPr>
                <w:rStyle w:val="Hyperlink"/>
                <w:noProof/>
              </w:rPr>
              <w:t>6277: Network Policy Server granted access to a user but put it on probation because the host did not meet the defined health policy.</w:t>
            </w:r>
            <w:r w:rsidR="005C5F42">
              <w:rPr>
                <w:noProof/>
                <w:webHidden/>
              </w:rPr>
              <w:tab/>
            </w:r>
            <w:r w:rsidR="005C5F42">
              <w:rPr>
                <w:noProof/>
                <w:webHidden/>
              </w:rPr>
              <w:fldChar w:fldCharType="begin"/>
            </w:r>
            <w:r w:rsidR="005C5F42">
              <w:rPr>
                <w:noProof/>
                <w:webHidden/>
              </w:rPr>
              <w:instrText xml:space="preserve"> PAGEREF _Toc450741951 \h </w:instrText>
            </w:r>
            <w:r w:rsidR="005C5F42">
              <w:rPr>
                <w:noProof/>
                <w:webHidden/>
              </w:rPr>
            </w:r>
            <w:r w:rsidR="005C5F42">
              <w:rPr>
                <w:noProof/>
                <w:webHidden/>
              </w:rPr>
              <w:fldChar w:fldCharType="separate"/>
            </w:r>
            <w:r w:rsidR="00107051">
              <w:rPr>
                <w:noProof/>
                <w:webHidden/>
              </w:rPr>
              <w:t>307</w:t>
            </w:r>
            <w:r w:rsidR="005C5F42">
              <w:rPr>
                <w:noProof/>
                <w:webHidden/>
              </w:rPr>
              <w:fldChar w:fldCharType="end"/>
            </w:r>
          </w:hyperlink>
        </w:p>
        <w:p w14:paraId="509A5B08" w14:textId="0C5AD584" w:rsidR="005C5F42" w:rsidRDefault="005A1B89">
          <w:pPr>
            <w:pStyle w:val="TOC3"/>
            <w:tabs>
              <w:tab w:val="right" w:leader="dot" w:pos="15200"/>
            </w:tabs>
            <w:rPr>
              <w:rFonts w:eastAsiaTheme="minorEastAsia"/>
              <w:noProof/>
              <w:sz w:val="22"/>
              <w:szCs w:val="22"/>
            </w:rPr>
          </w:pPr>
          <w:hyperlink w:anchor="_Toc450741952" w:history="1">
            <w:r w:rsidR="005C5F42" w:rsidRPr="00AE64E9">
              <w:rPr>
                <w:rStyle w:val="Hyperlink"/>
                <w:noProof/>
              </w:rPr>
              <w:t>6278: Network Policy Server granted full access to a user because the host met the defined health policy.</w:t>
            </w:r>
            <w:r w:rsidR="005C5F42">
              <w:rPr>
                <w:noProof/>
                <w:webHidden/>
              </w:rPr>
              <w:tab/>
            </w:r>
            <w:r w:rsidR="005C5F42">
              <w:rPr>
                <w:noProof/>
                <w:webHidden/>
              </w:rPr>
              <w:fldChar w:fldCharType="begin"/>
            </w:r>
            <w:r w:rsidR="005C5F42">
              <w:rPr>
                <w:noProof/>
                <w:webHidden/>
              </w:rPr>
              <w:instrText xml:space="preserve"> PAGEREF _Toc450741952 \h </w:instrText>
            </w:r>
            <w:r w:rsidR="005C5F42">
              <w:rPr>
                <w:noProof/>
                <w:webHidden/>
              </w:rPr>
            </w:r>
            <w:r w:rsidR="005C5F42">
              <w:rPr>
                <w:noProof/>
                <w:webHidden/>
              </w:rPr>
              <w:fldChar w:fldCharType="separate"/>
            </w:r>
            <w:r w:rsidR="00107051">
              <w:rPr>
                <w:noProof/>
                <w:webHidden/>
              </w:rPr>
              <w:t>307</w:t>
            </w:r>
            <w:r w:rsidR="005C5F42">
              <w:rPr>
                <w:noProof/>
                <w:webHidden/>
              </w:rPr>
              <w:fldChar w:fldCharType="end"/>
            </w:r>
          </w:hyperlink>
        </w:p>
        <w:p w14:paraId="4CA32E8D" w14:textId="3EA68BDD" w:rsidR="005C5F42" w:rsidRDefault="005A1B89">
          <w:pPr>
            <w:pStyle w:val="TOC3"/>
            <w:tabs>
              <w:tab w:val="right" w:leader="dot" w:pos="15200"/>
            </w:tabs>
            <w:rPr>
              <w:rFonts w:eastAsiaTheme="minorEastAsia"/>
              <w:noProof/>
              <w:sz w:val="22"/>
              <w:szCs w:val="22"/>
            </w:rPr>
          </w:pPr>
          <w:hyperlink w:anchor="_Toc450741953" w:history="1">
            <w:r w:rsidR="005C5F42" w:rsidRPr="00AE64E9">
              <w:rPr>
                <w:rStyle w:val="Hyperlink"/>
                <w:noProof/>
              </w:rPr>
              <w:t>6279: Network Policy Server locked the user account due to repeated failed authentication attempts.</w:t>
            </w:r>
            <w:r w:rsidR="005C5F42">
              <w:rPr>
                <w:noProof/>
                <w:webHidden/>
              </w:rPr>
              <w:tab/>
            </w:r>
            <w:r w:rsidR="005C5F42">
              <w:rPr>
                <w:noProof/>
                <w:webHidden/>
              </w:rPr>
              <w:fldChar w:fldCharType="begin"/>
            </w:r>
            <w:r w:rsidR="005C5F42">
              <w:rPr>
                <w:noProof/>
                <w:webHidden/>
              </w:rPr>
              <w:instrText xml:space="preserve"> PAGEREF _Toc450741953 \h </w:instrText>
            </w:r>
            <w:r w:rsidR="005C5F42">
              <w:rPr>
                <w:noProof/>
                <w:webHidden/>
              </w:rPr>
            </w:r>
            <w:r w:rsidR="005C5F42">
              <w:rPr>
                <w:noProof/>
                <w:webHidden/>
              </w:rPr>
              <w:fldChar w:fldCharType="separate"/>
            </w:r>
            <w:r w:rsidR="00107051">
              <w:rPr>
                <w:noProof/>
                <w:webHidden/>
              </w:rPr>
              <w:t>307</w:t>
            </w:r>
            <w:r w:rsidR="005C5F42">
              <w:rPr>
                <w:noProof/>
                <w:webHidden/>
              </w:rPr>
              <w:fldChar w:fldCharType="end"/>
            </w:r>
          </w:hyperlink>
        </w:p>
        <w:p w14:paraId="2B3DBF99" w14:textId="7D6AD0FC" w:rsidR="005C5F42" w:rsidRDefault="005A1B89">
          <w:pPr>
            <w:pStyle w:val="TOC3"/>
            <w:tabs>
              <w:tab w:val="right" w:leader="dot" w:pos="15200"/>
            </w:tabs>
            <w:rPr>
              <w:rFonts w:eastAsiaTheme="minorEastAsia"/>
              <w:noProof/>
              <w:sz w:val="22"/>
              <w:szCs w:val="22"/>
            </w:rPr>
          </w:pPr>
          <w:hyperlink w:anchor="_Toc450741954" w:history="1">
            <w:r w:rsidR="005C5F42" w:rsidRPr="00AE64E9">
              <w:rPr>
                <w:rStyle w:val="Hyperlink"/>
                <w:noProof/>
              </w:rPr>
              <w:t>6280: Network Policy Server unlocked the user account.</w:t>
            </w:r>
            <w:r w:rsidR="005C5F42">
              <w:rPr>
                <w:noProof/>
                <w:webHidden/>
              </w:rPr>
              <w:tab/>
            </w:r>
            <w:r w:rsidR="005C5F42">
              <w:rPr>
                <w:noProof/>
                <w:webHidden/>
              </w:rPr>
              <w:fldChar w:fldCharType="begin"/>
            </w:r>
            <w:r w:rsidR="005C5F42">
              <w:rPr>
                <w:noProof/>
                <w:webHidden/>
              </w:rPr>
              <w:instrText xml:space="preserve"> PAGEREF _Toc450741954 \h </w:instrText>
            </w:r>
            <w:r w:rsidR="005C5F42">
              <w:rPr>
                <w:noProof/>
                <w:webHidden/>
              </w:rPr>
            </w:r>
            <w:r w:rsidR="005C5F42">
              <w:rPr>
                <w:noProof/>
                <w:webHidden/>
              </w:rPr>
              <w:fldChar w:fldCharType="separate"/>
            </w:r>
            <w:r w:rsidR="00107051">
              <w:rPr>
                <w:noProof/>
                <w:webHidden/>
              </w:rPr>
              <w:t>307</w:t>
            </w:r>
            <w:r w:rsidR="005C5F42">
              <w:rPr>
                <w:noProof/>
                <w:webHidden/>
              </w:rPr>
              <w:fldChar w:fldCharType="end"/>
            </w:r>
          </w:hyperlink>
        </w:p>
        <w:p w14:paraId="7AEC2B64" w14:textId="4ED2D595" w:rsidR="005C5F42" w:rsidRDefault="005A1B89">
          <w:pPr>
            <w:pStyle w:val="TOC2"/>
            <w:tabs>
              <w:tab w:val="right" w:leader="dot" w:pos="15200"/>
            </w:tabs>
            <w:rPr>
              <w:rFonts w:eastAsiaTheme="minorEastAsia"/>
              <w:noProof/>
              <w:sz w:val="22"/>
              <w:szCs w:val="22"/>
            </w:rPr>
          </w:pPr>
          <w:hyperlink w:anchor="_Toc450741955" w:history="1">
            <w:r w:rsidR="005C5F42" w:rsidRPr="00AE64E9">
              <w:rPr>
                <w:rStyle w:val="Hyperlink"/>
                <w:noProof/>
              </w:rPr>
              <w:t>Audit Other Logon/Logoff Events</w:t>
            </w:r>
            <w:r w:rsidR="005C5F42">
              <w:rPr>
                <w:noProof/>
                <w:webHidden/>
              </w:rPr>
              <w:tab/>
            </w:r>
            <w:r w:rsidR="005C5F42">
              <w:rPr>
                <w:noProof/>
                <w:webHidden/>
              </w:rPr>
              <w:fldChar w:fldCharType="begin"/>
            </w:r>
            <w:r w:rsidR="005C5F42">
              <w:rPr>
                <w:noProof/>
                <w:webHidden/>
              </w:rPr>
              <w:instrText xml:space="preserve"> PAGEREF _Toc450741955 \h </w:instrText>
            </w:r>
            <w:r w:rsidR="005C5F42">
              <w:rPr>
                <w:noProof/>
                <w:webHidden/>
              </w:rPr>
            </w:r>
            <w:r w:rsidR="005C5F42">
              <w:rPr>
                <w:noProof/>
                <w:webHidden/>
              </w:rPr>
              <w:fldChar w:fldCharType="separate"/>
            </w:r>
            <w:r w:rsidR="00107051">
              <w:rPr>
                <w:noProof/>
                <w:webHidden/>
              </w:rPr>
              <w:t>308</w:t>
            </w:r>
            <w:r w:rsidR="005C5F42">
              <w:rPr>
                <w:noProof/>
                <w:webHidden/>
              </w:rPr>
              <w:fldChar w:fldCharType="end"/>
            </w:r>
          </w:hyperlink>
        </w:p>
        <w:p w14:paraId="5149A139" w14:textId="4862E34E" w:rsidR="005C5F42" w:rsidRDefault="005A1B89">
          <w:pPr>
            <w:pStyle w:val="TOC3"/>
            <w:tabs>
              <w:tab w:val="right" w:leader="dot" w:pos="15200"/>
            </w:tabs>
            <w:rPr>
              <w:rFonts w:eastAsiaTheme="minorEastAsia"/>
              <w:noProof/>
              <w:sz w:val="22"/>
              <w:szCs w:val="22"/>
            </w:rPr>
          </w:pPr>
          <w:hyperlink w:anchor="_Toc450741956" w:history="1">
            <w:r w:rsidR="005C5F42" w:rsidRPr="00AE64E9">
              <w:rPr>
                <w:rStyle w:val="Hyperlink"/>
                <w:noProof/>
              </w:rPr>
              <w:t>4649(S): A replay attack was detected.</w:t>
            </w:r>
            <w:r w:rsidR="005C5F42">
              <w:rPr>
                <w:noProof/>
                <w:webHidden/>
              </w:rPr>
              <w:tab/>
            </w:r>
            <w:r w:rsidR="005C5F42">
              <w:rPr>
                <w:noProof/>
                <w:webHidden/>
              </w:rPr>
              <w:fldChar w:fldCharType="begin"/>
            </w:r>
            <w:r w:rsidR="005C5F42">
              <w:rPr>
                <w:noProof/>
                <w:webHidden/>
              </w:rPr>
              <w:instrText xml:space="preserve"> PAGEREF _Toc450741956 \h </w:instrText>
            </w:r>
            <w:r w:rsidR="005C5F42">
              <w:rPr>
                <w:noProof/>
                <w:webHidden/>
              </w:rPr>
            </w:r>
            <w:r w:rsidR="005C5F42">
              <w:rPr>
                <w:noProof/>
                <w:webHidden/>
              </w:rPr>
              <w:fldChar w:fldCharType="separate"/>
            </w:r>
            <w:r w:rsidR="00107051">
              <w:rPr>
                <w:noProof/>
                <w:webHidden/>
              </w:rPr>
              <w:t>309</w:t>
            </w:r>
            <w:r w:rsidR="005C5F42">
              <w:rPr>
                <w:noProof/>
                <w:webHidden/>
              </w:rPr>
              <w:fldChar w:fldCharType="end"/>
            </w:r>
          </w:hyperlink>
        </w:p>
        <w:p w14:paraId="10BAF854" w14:textId="613019C1" w:rsidR="005C5F42" w:rsidRDefault="005A1B89">
          <w:pPr>
            <w:pStyle w:val="TOC3"/>
            <w:tabs>
              <w:tab w:val="right" w:leader="dot" w:pos="15200"/>
            </w:tabs>
            <w:rPr>
              <w:rFonts w:eastAsiaTheme="minorEastAsia"/>
              <w:noProof/>
              <w:sz w:val="22"/>
              <w:szCs w:val="22"/>
            </w:rPr>
          </w:pPr>
          <w:hyperlink w:anchor="_Toc450741957" w:history="1">
            <w:r w:rsidR="005C5F42" w:rsidRPr="00AE64E9">
              <w:rPr>
                <w:rStyle w:val="Hyperlink"/>
                <w:noProof/>
              </w:rPr>
              <w:t>4778(S): A session was reconnected to a Window Station.</w:t>
            </w:r>
            <w:r w:rsidR="005C5F42">
              <w:rPr>
                <w:noProof/>
                <w:webHidden/>
              </w:rPr>
              <w:tab/>
            </w:r>
            <w:r w:rsidR="005C5F42">
              <w:rPr>
                <w:noProof/>
                <w:webHidden/>
              </w:rPr>
              <w:fldChar w:fldCharType="begin"/>
            </w:r>
            <w:r w:rsidR="005C5F42">
              <w:rPr>
                <w:noProof/>
                <w:webHidden/>
              </w:rPr>
              <w:instrText xml:space="preserve"> PAGEREF _Toc450741957 \h </w:instrText>
            </w:r>
            <w:r w:rsidR="005C5F42">
              <w:rPr>
                <w:noProof/>
                <w:webHidden/>
              </w:rPr>
            </w:r>
            <w:r w:rsidR="005C5F42">
              <w:rPr>
                <w:noProof/>
                <w:webHidden/>
              </w:rPr>
              <w:fldChar w:fldCharType="separate"/>
            </w:r>
            <w:r w:rsidR="00107051">
              <w:rPr>
                <w:noProof/>
                <w:webHidden/>
              </w:rPr>
              <w:t>310</w:t>
            </w:r>
            <w:r w:rsidR="005C5F42">
              <w:rPr>
                <w:noProof/>
                <w:webHidden/>
              </w:rPr>
              <w:fldChar w:fldCharType="end"/>
            </w:r>
          </w:hyperlink>
        </w:p>
        <w:p w14:paraId="6FD56237" w14:textId="58CC8325" w:rsidR="005C5F42" w:rsidRDefault="005A1B89">
          <w:pPr>
            <w:pStyle w:val="TOC3"/>
            <w:tabs>
              <w:tab w:val="right" w:leader="dot" w:pos="15200"/>
            </w:tabs>
            <w:rPr>
              <w:rFonts w:eastAsiaTheme="minorEastAsia"/>
              <w:noProof/>
              <w:sz w:val="22"/>
              <w:szCs w:val="22"/>
            </w:rPr>
          </w:pPr>
          <w:hyperlink w:anchor="_Toc450741958" w:history="1">
            <w:r w:rsidR="005C5F42" w:rsidRPr="00AE64E9">
              <w:rPr>
                <w:rStyle w:val="Hyperlink"/>
                <w:noProof/>
              </w:rPr>
              <w:t>4779(S): A session was disconnected from a Window Station.</w:t>
            </w:r>
            <w:r w:rsidR="005C5F42">
              <w:rPr>
                <w:noProof/>
                <w:webHidden/>
              </w:rPr>
              <w:tab/>
            </w:r>
            <w:r w:rsidR="005C5F42">
              <w:rPr>
                <w:noProof/>
                <w:webHidden/>
              </w:rPr>
              <w:fldChar w:fldCharType="begin"/>
            </w:r>
            <w:r w:rsidR="005C5F42">
              <w:rPr>
                <w:noProof/>
                <w:webHidden/>
              </w:rPr>
              <w:instrText xml:space="preserve"> PAGEREF _Toc450741958 \h </w:instrText>
            </w:r>
            <w:r w:rsidR="005C5F42">
              <w:rPr>
                <w:noProof/>
                <w:webHidden/>
              </w:rPr>
            </w:r>
            <w:r w:rsidR="005C5F42">
              <w:rPr>
                <w:noProof/>
                <w:webHidden/>
              </w:rPr>
              <w:fldChar w:fldCharType="separate"/>
            </w:r>
            <w:r w:rsidR="00107051">
              <w:rPr>
                <w:noProof/>
                <w:webHidden/>
              </w:rPr>
              <w:t>313</w:t>
            </w:r>
            <w:r w:rsidR="005C5F42">
              <w:rPr>
                <w:noProof/>
                <w:webHidden/>
              </w:rPr>
              <w:fldChar w:fldCharType="end"/>
            </w:r>
          </w:hyperlink>
        </w:p>
        <w:p w14:paraId="6825BE8E" w14:textId="572E6FCC" w:rsidR="005C5F42" w:rsidRDefault="005A1B89">
          <w:pPr>
            <w:pStyle w:val="TOC3"/>
            <w:tabs>
              <w:tab w:val="right" w:leader="dot" w:pos="15200"/>
            </w:tabs>
            <w:rPr>
              <w:rFonts w:eastAsiaTheme="minorEastAsia"/>
              <w:noProof/>
              <w:sz w:val="22"/>
              <w:szCs w:val="22"/>
            </w:rPr>
          </w:pPr>
          <w:hyperlink w:anchor="_Toc450741959" w:history="1">
            <w:r w:rsidR="005C5F42" w:rsidRPr="00AE64E9">
              <w:rPr>
                <w:rStyle w:val="Hyperlink"/>
                <w:noProof/>
              </w:rPr>
              <w:t>4800(S): The workstation was locked.</w:t>
            </w:r>
            <w:r w:rsidR="005C5F42">
              <w:rPr>
                <w:noProof/>
                <w:webHidden/>
              </w:rPr>
              <w:tab/>
            </w:r>
            <w:r w:rsidR="005C5F42">
              <w:rPr>
                <w:noProof/>
                <w:webHidden/>
              </w:rPr>
              <w:fldChar w:fldCharType="begin"/>
            </w:r>
            <w:r w:rsidR="005C5F42">
              <w:rPr>
                <w:noProof/>
                <w:webHidden/>
              </w:rPr>
              <w:instrText xml:space="preserve"> PAGEREF _Toc450741959 \h </w:instrText>
            </w:r>
            <w:r w:rsidR="005C5F42">
              <w:rPr>
                <w:noProof/>
                <w:webHidden/>
              </w:rPr>
            </w:r>
            <w:r w:rsidR="005C5F42">
              <w:rPr>
                <w:noProof/>
                <w:webHidden/>
              </w:rPr>
              <w:fldChar w:fldCharType="separate"/>
            </w:r>
            <w:r w:rsidR="00107051">
              <w:rPr>
                <w:noProof/>
                <w:webHidden/>
              </w:rPr>
              <w:t>316</w:t>
            </w:r>
            <w:r w:rsidR="005C5F42">
              <w:rPr>
                <w:noProof/>
                <w:webHidden/>
              </w:rPr>
              <w:fldChar w:fldCharType="end"/>
            </w:r>
          </w:hyperlink>
        </w:p>
        <w:p w14:paraId="0B0C410E" w14:textId="494C0393" w:rsidR="005C5F42" w:rsidRDefault="005A1B89">
          <w:pPr>
            <w:pStyle w:val="TOC3"/>
            <w:tabs>
              <w:tab w:val="right" w:leader="dot" w:pos="15200"/>
            </w:tabs>
            <w:rPr>
              <w:rFonts w:eastAsiaTheme="minorEastAsia"/>
              <w:noProof/>
              <w:sz w:val="22"/>
              <w:szCs w:val="22"/>
            </w:rPr>
          </w:pPr>
          <w:hyperlink w:anchor="_Toc450741960" w:history="1">
            <w:r w:rsidR="005C5F42" w:rsidRPr="00AE64E9">
              <w:rPr>
                <w:rStyle w:val="Hyperlink"/>
                <w:noProof/>
              </w:rPr>
              <w:t>4801(S): The workstation was unlocked.</w:t>
            </w:r>
            <w:r w:rsidR="005C5F42">
              <w:rPr>
                <w:noProof/>
                <w:webHidden/>
              </w:rPr>
              <w:tab/>
            </w:r>
            <w:r w:rsidR="005C5F42">
              <w:rPr>
                <w:noProof/>
                <w:webHidden/>
              </w:rPr>
              <w:fldChar w:fldCharType="begin"/>
            </w:r>
            <w:r w:rsidR="005C5F42">
              <w:rPr>
                <w:noProof/>
                <w:webHidden/>
              </w:rPr>
              <w:instrText xml:space="preserve"> PAGEREF _Toc450741960 \h </w:instrText>
            </w:r>
            <w:r w:rsidR="005C5F42">
              <w:rPr>
                <w:noProof/>
                <w:webHidden/>
              </w:rPr>
            </w:r>
            <w:r w:rsidR="005C5F42">
              <w:rPr>
                <w:noProof/>
                <w:webHidden/>
              </w:rPr>
              <w:fldChar w:fldCharType="separate"/>
            </w:r>
            <w:r w:rsidR="00107051">
              <w:rPr>
                <w:noProof/>
                <w:webHidden/>
              </w:rPr>
              <w:t>318</w:t>
            </w:r>
            <w:r w:rsidR="005C5F42">
              <w:rPr>
                <w:noProof/>
                <w:webHidden/>
              </w:rPr>
              <w:fldChar w:fldCharType="end"/>
            </w:r>
          </w:hyperlink>
        </w:p>
        <w:p w14:paraId="7028660A" w14:textId="24FD36ED" w:rsidR="005C5F42" w:rsidRDefault="005A1B89">
          <w:pPr>
            <w:pStyle w:val="TOC3"/>
            <w:tabs>
              <w:tab w:val="right" w:leader="dot" w:pos="15200"/>
            </w:tabs>
            <w:rPr>
              <w:rFonts w:eastAsiaTheme="minorEastAsia"/>
              <w:noProof/>
              <w:sz w:val="22"/>
              <w:szCs w:val="22"/>
            </w:rPr>
          </w:pPr>
          <w:hyperlink w:anchor="_Toc450741961" w:history="1">
            <w:r w:rsidR="005C5F42" w:rsidRPr="00AE64E9">
              <w:rPr>
                <w:rStyle w:val="Hyperlink"/>
                <w:noProof/>
              </w:rPr>
              <w:t>4802(S): The screen saver was invoked.</w:t>
            </w:r>
            <w:r w:rsidR="005C5F42">
              <w:rPr>
                <w:noProof/>
                <w:webHidden/>
              </w:rPr>
              <w:tab/>
            </w:r>
            <w:r w:rsidR="005C5F42">
              <w:rPr>
                <w:noProof/>
                <w:webHidden/>
              </w:rPr>
              <w:fldChar w:fldCharType="begin"/>
            </w:r>
            <w:r w:rsidR="005C5F42">
              <w:rPr>
                <w:noProof/>
                <w:webHidden/>
              </w:rPr>
              <w:instrText xml:space="preserve"> PAGEREF _Toc450741961 \h </w:instrText>
            </w:r>
            <w:r w:rsidR="005C5F42">
              <w:rPr>
                <w:noProof/>
                <w:webHidden/>
              </w:rPr>
            </w:r>
            <w:r w:rsidR="005C5F42">
              <w:rPr>
                <w:noProof/>
                <w:webHidden/>
              </w:rPr>
              <w:fldChar w:fldCharType="separate"/>
            </w:r>
            <w:r w:rsidR="00107051">
              <w:rPr>
                <w:noProof/>
                <w:webHidden/>
              </w:rPr>
              <w:t>320</w:t>
            </w:r>
            <w:r w:rsidR="005C5F42">
              <w:rPr>
                <w:noProof/>
                <w:webHidden/>
              </w:rPr>
              <w:fldChar w:fldCharType="end"/>
            </w:r>
          </w:hyperlink>
        </w:p>
        <w:p w14:paraId="58DF7110" w14:textId="00852023" w:rsidR="005C5F42" w:rsidRDefault="005A1B89">
          <w:pPr>
            <w:pStyle w:val="TOC3"/>
            <w:tabs>
              <w:tab w:val="right" w:leader="dot" w:pos="15200"/>
            </w:tabs>
            <w:rPr>
              <w:rFonts w:eastAsiaTheme="minorEastAsia"/>
              <w:noProof/>
              <w:sz w:val="22"/>
              <w:szCs w:val="22"/>
            </w:rPr>
          </w:pPr>
          <w:hyperlink w:anchor="_Toc450741962" w:history="1">
            <w:r w:rsidR="005C5F42" w:rsidRPr="00AE64E9">
              <w:rPr>
                <w:rStyle w:val="Hyperlink"/>
                <w:noProof/>
              </w:rPr>
              <w:t>4803(S): The screen saver was dismissed.</w:t>
            </w:r>
            <w:r w:rsidR="005C5F42">
              <w:rPr>
                <w:noProof/>
                <w:webHidden/>
              </w:rPr>
              <w:tab/>
            </w:r>
            <w:r w:rsidR="005C5F42">
              <w:rPr>
                <w:noProof/>
                <w:webHidden/>
              </w:rPr>
              <w:fldChar w:fldCharType="begin"/>
            </w:r>
            <w:r w:rsidR="005C5F42">
              <w:rPr>
                <w:noProof/>
                <w:webHidden/>
              </w:rPr>
              <w:instrText xml:space="preserve"> PAGEREF _Toc450741962 \h </w:instrText>
            </w:r>
            <w:r w:rsidR="005C5F42">
              <w:rPr>
                <w:noProof/>
                <w:webHidden/>
              </w:rPr>
            </w:r>
            <w:r w:rsidR="005C5F42">
              <w:rPr>
                <w:noProof/>
                <w:webHidden/>
              </w:rPr>
              <w:fldChar w:fldCharType="separate"/>
            </w:r>
            <w:r w:rsidR="00107051">
              <w:rPr>
                <w:noProof/>
                <w:webHidden/>
              </w:rPr>
              <w:t>322</w:t>
            </w:r>
            <w:r w:rsidR="005C5F42">
              <w:rPr>
                <w:noProof/>
                <w:webHidden/>
              </w:rPr>
              <w:fldChar w:fldCharType="end"/>
            </w:r>
          </w:hyperlink>
        </w:p>
        <w:p w14:paraId="0F014E27" w14:textId="0149B7BB" w:rsidR="005C5F42" w:rsidRDefault="005A1B89">
          <w:pPr>
            <w:pStyle w:val="TOC3"/>
            <w:tabs>
              <w:tab w:val="right" w:leader="dot" w:pos="15200"/>
            </w:tabs>
            <w:rPr>
              <w:rFonts w:eastAsiaTheme="minorEastAsia"/>
              <w:noProof/>
              <w:sz w:val="22"/>
              <w:szCs w:val="22"/>
            </w:rPr>
          </w:pPr>
          <w:hyperlink w:anchor="_Toc450741963" w:history="1">
            <w:r w:rsidR="005C5F42" w:rsidRPr="00AE64E9">
              <w:rPr>
                <w:rStyle w:val="Hyperlink"/>
                <w:noProof/>
              </w:rPr>
              <w:t>5378(F): The requested credentials delegation was disallowed by policy.</w:t>
            </w:r>
            <w:r w:rsidR="005C5F42">
              <w:rPr>
                <w:noProof/>
                <w:webHidden/>
              </w:rPr>
              <w:tab/>
            </w:r>
            <w:r w:rsidR="005C5F42">
              <w:rPr>
                <w:noProof/>
                <w:webHidden/>
              </w:rPr>
              <w:fldChar w:fldCharType="begin"/>
            </w:r>
            <w:r w:rsidR="005C5F42">
              <w:rPr>
                <w:noProof/>
                <w:webHidden/>
              </w:rPr>
              <w:instrText xml:space="preserve"> PAGEREF _Toc450741963 \h </w:instrText>
            </w:r>
            <w:r w:rsidR="005C5F42">
              <w:rPr>
                <w:noProof/>
                <w:webHidden/>
              </w:rPr>
            </w:r>
            <w:r w:rsidR="005C5F42">
              <w:rPr>
                <w:noProof/>
                <w:webHidden/>
              </w:rPr>
              <w:fldChar w:fldCharType="separate"/>
            </w:r>
            <w:r w:rsidR="00107051">
              <w:rPr>
                <w:noProof/>
                <w:webHidden/>
              </w:rPr>
              <w:t>324</w:t>
            </w:r>
            <w:r w:rsidR="005C5F42">
              <w:rPr>
                <w:noProof/>
                <w:webHidden/>
              </w:rPr>
              <w:fldChar w:fldCharType="end"/>
            </w:r>
          </w:hyperlink>
        </w:p>
        <w:p w14:paraId="401FF1C1" w14:textId="10C40DC1" w:rsidR="005C5F42" w:rsidRDefault="005A1B89">
          <w:pPr>
            <w:pStyle w:val="TOC3"/>
            <w:tabs>
              <w:tab w:val="right" w:leader="dot" w:pos="15200"/>
            </w:tabs>
            <w:rPr>
              <w:rFonts w:eastAsiaTheme="minorEastAsia"/>
              <w:noProof/>
              <w:sz w:val="22"/>
              <w:szCs w:val="22"/>
            </w:rPr>
          </w:pPr>
          <w:hyperlink w:anchor="_Toc450741964" w:history="1">
            <w:r w:rsidR="005C5F42" w:rsidRPr="00AE64E9">
              <w:rPr>
                <w:rStyle w:val="Hyperlink"/>
                <w:noProof/>
              </w:rPr>
              <w:t>5632(S, F): A request was made to authenticate to a wireless network.</w:t>
            </w:r>
            <w:r w:rsidR="005C5F42">
              <w:rPr>
                <w:noProof/>
                <w:webHidden/>
              </w:rPr>
              <w:tab/>
            </w:r>
            <w:r w:rsidR="005C5F42">
              <w:rPr>
                <w:noProof/>
                <w:webHidden/>
              </w:rPr>
              <w:fldChar w:fldCharType="begin"/>
            </w:r>
            <w:r w:rsidR="005C5F42">
              <w:rPr>
                <w:noProof/>
                <w:webHidden/>
              </w:rPr>
              <w:instrText xml:space="preserve"> PAGEREF _Toc450741964 \h </w:instrText>
            </w:r>
            <w:r w:rsidR="005C5F42">
              <w:rPr>
                <w:noProof/>
                <w:webHidden/>
              </w:rPr>
            </w:r>
            <w:r w:rsidR="005C5F42">
              <w:rPr>
                <w:noProof/>
                <w:webHidden/>
              </w:rPr>
              <w:fldChar w:fldCharType="separate"/>
            </w:r>
            <w:r w:rsidR="00107051">
              <w:rPr>
                <w:noProof/>
                <w:webHidden/>
              </w:rPr>
              <w:t>326</w:t>
            </w:r>
            <w:r w:rsidR="005C5F42">
              <w:rPr>
                <w:noProof/>
                <w:webHidden/>
              </w:rPr>
              <w:fldChar w:fldCharType="end"/>
            </w:r>
          </w:hyperlink>
        </w:p>
        <w:p w14:paraId="248A4CCF" w14:textId="33A111C7" w:rsidR="005C5F42" w:rsidRDefault="005A1B89">
          <w:pPr>
            <w:pStyle w:val="TOC3"/>
            <w:tabs>
              <w:tab w:val="right" w:leader="dot" w:pos="15200"/>
            </w:tabs>
            <w:rPr>
              <w:rFonts w:eastAsiaTheme="minorEastAsia"/>
              <w:noProof/>
              <w:sz w:val="22"/>
              <w:szCs w:val="22"/>
            </w:rPr>
          </w:pPr>
          <w:hyperlink w:anchor="_Toc450741965" w:history="1">
            <w:r w:rsidR="005C5F42" w:rsidRPr="00AE64E9">
              <w:rPr>
                <w:rStyle w:val="Hyperlink"/>
                <w:noProof/>
              </w:rPr>
              <w:t>5633(S, F): A request was made to authenticate to a wired network.</w:t>
            </w:r>
            <w:r w:rsidR="005C5F42">
              <w:rPr>
                <w:noProof/>
                <w:webHidden/>
              </w:rPr>
              <w:tab/>
            </w:r>
            <w:r w:rsidR="005C5F42">
              <w:rPr>
                <w:noProof/>
                <w:webHidden/>
              </w:rPr>
              <w:fldChar w:fldCharType="begin"/>
            </w:r>
            <w:r w:rsidR="005C5F42">
              <w:rPr>
                <w:noProof/>
                <w:webHidden/>
              </w:rPr>
              <w:instrText xml:space="preserve"> PAGEREF _Toc450741965 \h </w:instrText>
            </w:r>
            <w:r w:rsidR="005C5F42">
              <w:rPr>
                <w:noProof/>
                <w:webHidden/>
              </w:rPr>
            </w:r>
            <w:r w:rsidR="005C5F42">
              <w:rPr>
                <w:noProof/>
                <w:webHidden/>
              </w:rPr>
              <w:fldChar w:fldCharType="separate"/>
            </w:r>
            <w:r w:rsidR="00107051">
              <w:rPr>
                <w:noProof/>
                <w:webHidden/>
              </w:rPr>
              <w:t>329</w:t>
            </w:r>
            <w:r w:rsidR="005C5F42">
              <w:rPr>
                <w:noProof/>
                <w:webHidden/>
              </w:rPr>
              <w:fldChar w:fldCharType="end"/>
            </w:r>
          </w:hyperlink>
        </w:p>
        <w:p w14:paraId="68B176EA" w14:textId="44D46E3C" w:rsidR="005C5F42" w:rsidRDefault="005A1B89">
          <w:pPr>
            <w:pStyle w:val="TOC2"/>
            <w:tabs>
              <w:tab w:val="right" w:leader="dot" w:pos="15200"/>
            </w:tabs>
            <w:rPr>
              <w:rFonts w:eastAsiaTheme="minorEastAsia"/>
              <w:noProof/>
              <w:sz w:val="22"/>
              <w:szCs w:val="22"/>
            </w:rPr>
          </w:pPr>
          <w:hyperlink w:anchor="_Toc450741966" w:history="1">
            <w:r w:rsidR="005C5F42" w:rsidRPr="00AE64E9">
              <w:rPr>
                <w:rStyle w:val="Hyperlink"/>
                <w:noProof/>
              </w:rPr>
              <w:t>Audit Special Logon</w:t>
            </w:r>
            <w:r w:rsidR="005C5F42">
              <w:rPr>
                <w:noProof/>
                <w:webHidden/>
              </w:rPr>
              <w:tab/>
            </w:r>
            <w:r w:rsidR="005C5F42">
              <w:rPr>
                <w:noProof/>
                <w:webHidden/>
              </w:rPr>
              <w:fldChar w:fldCharType="begin"/>
            </w:r>
            <w:r w:rsidR="005C5F42">
              <w:rPr>
                <w:noProof/>
                <w:webHidden/>
              </w:rPr>
              <w:instrText xml:space="preserve"> PAGEREF _Toc450741966 \h </w:instrText>
            </w:r>
            <w:r w:rsidR="005C5F42">
              <w:rPr>
                <w:noProof/>
                <w:webHidden/>
              </w:rPr>
            </w:r>
            <w:r w:rsidR="005C5F42">
              <w:rPr>
                <w:noProof/>
                <w:webHidden/>
              </w:rPr>
              <w:fldChar w:fldCharType="separate"/>
            </w:r>
            <w:r w:rsidR="00107051">
              <w:rPr>
                <w:noProof/>
                <w:webHidden/>
              </w:rPr>
              <w:t>332</w:t>
            </w:r>
            <w:r w:rsidR="005C5F42">
              <w:rPr>
                <w:noProof/>
                <w:webHidden/>
              </w:rPr>
              <w:fldChar w:fldCharType="end"/>
            </w:r>
          </w:hyperlink>
        </w:p>
        <w:p w14:paraId="7B2BE76A" w14:textId="5EFE462D" w:rsidR="005C5F42" w:rsidRDefault="005A1B89">
          <w:pPr>
            <w:pStyle w:val="TOC3"/>
            <w:tabs>
              <w:tab w:val="right" w:leader="dot" w:pos="15200"/>
            </w:tabs>
            <w:rPr>
              <w:rFonts w:eastAsiaTheme="minorEastAsia"/>
              <w:noProof/>
              <w:sz w:val="22"/>
              <w:szCs w:val="22"/>
            </w:rPr>
          </w:pPr>
          <w:hyperlink w:anchor="_Toc450741967" w:history="1">
            <w:r w:rsidR="005C5F42" w:rsidRPr="00AE64E9">
              <w:rPr>
                <w:rStyle w:val="Hyperlink"/>
                <w:noProof/>
              </w:rPr>
              <w:t>4964(S): Special groups have been assigned to a new logon.</w:t>
            </w:r>
            <w:r w:rsidR="005C5F42">
              <w:rPr>
                <w:noProof/>
                <w:webHidden/>
              </w:rPr>
              <w:tab/>
            </w:r>
            <w:r w:rsidR="005C5F42">
              <w:rPr>
                <w:noProof/>
                <w:webHidden/>
              </w:rPr>
              <w:fldChar w:fldCharType="begin"/>
            </w:r>
            <w:r w:rsidR="005C5F42">
              <w:rPr>
                <w:noProof/>
                <w:webHidden/>
              </w:rPr>
              <w:instrText xml:space="preserve"> PAGEREF _Toc450741967 \h </w:instrText>
            </w:r>
            <w:r w:rsidR="005C5F42">
              <w:rPr>
                <w:noProof/>
                <w:webHidden/>
              </w:rPr>
            </w:r>
            <w:r w:rsidR="005C5F42">
              <w:rPr>
                <w:noProof/>
                <w:webHidden/>
              </w:rPr>
              <w:fldChar w:fldCharType="separate"/>
            </w:r>
            <w:r w:rsidR="00107051">
              <w:rPr>
                <w:noProof/>
                <w:webHidden/>
              </w:rPr>
              <w:t>333</w:t>
            </w:r>
            <w:r w:rsidR="005C5F42">
              <w:rPr>
                <w:noProof/>
                <w:webHidden/>
              </w:rPr>
              <w:fldChar w:fldCharType="end"/>
            </w:r>
          </w:hyperlink>
        </w:p>
        <w:p w14:paraId="5E59C9BD" w14:textId="6850CE14" w:rsidR="005C5F42" w:rsidRDefault="005A1B89">
          <w:pPr>
            <w:pStyle w:val="TOC3"/>
            <w:tabs>
              <w:tab w:val="right" w:leader="dot" w:pos="15200"/>
            </w:tabs>
            <w:rPr>
              <w:rFonts w:eastAsiaTheme="minorEastAsia"/>
              <w:noProof/>
              <w:sz w:val="22"/>
              <w:szCs w:val="22"/>
            </w:rPr>
          </w:pPr>
          <w:hyperlink w:anchor="_Toc450741968" w:history="1">
            <w:r w:rsidR="005C5F42" w:rsidRPr="00AE64E9">
              <w:rPr>
                <w:rStyle w:val="Hyperlink"/>
                <w:noProof/>
              </w:rPr>
              <w:t>4672(S): Special privileges assigned to new logon.</w:t>
            </w:r>
            <w:r w:rsidR="005C5F42">
              <w:rPr>
                <w:noProof/>
                <w:webHidden/>
              </w:rPr>
              <w:tab/>
            </w:r>
            <w:r w:rsidR="005C5F42">
              <w:rPr>
                <w:noProof/>
                <w:webHidden/>
              </w:rPr>
              <w:fldChar w:fldCharType="begin"/>
            </w:r>
            <w:r w:rsidR="005C5F42">
              <w:rPr>
                <w:noProof/>
                <w:webHidden/>
              </w:rPr>
              <w:instrText xml:space="preserve"> PAGEREF _Toc450741968 \h </w:instrText>
            </w:r>
            <w:r w:rsidR="005C5F42">
              <w:rPr>
                <w:noProof/>
                <w:webHidden/>
              </w:rPr>
            </w:r>
            <w:r w:rsidR="005C5F42">
              <w:rPr>
                <w:noProof/>
                <w:webHidden/>
              </w:rPr>
              <w:fldChar w:fldCharType="separate"/>
            </w:r>
            <w:r w:rsidR="00107051">
              <w:rPr>
                <w:noProof/>
                <w:webHidden/>
              </w:rPr>
              <w:t>336</w:t>
            </w:r>
            <w:r w:rsidR="005C5F42">
              <w:rPr>
                <w:noProof/>
                <w:webHidden/>
              </w:rPr>
              <w:fldChar w:fldCharType="end"/>
            </w:r>
          </w:hyperlink>
        </w:p>
        <w:p w14:paraId="359D37CB" w14:textId="48F8A69B" w:rsidR="005C5F42" w:rsidRDefault="005A1B89">
          <w:pPr>
            <w:pStyle w:val="TOC1"/>
            <w:tabs>
              <w:tab w:val="right" w:leader="dot" w:pos="15200"/>
            </w:tabs>
            <w:rPr>
              <w:rFonts w:eastAsiaTheme="minorEastAsia"/>
              <w:noProof/>
              <w:sz w:val="22"/>
              <w:szCs w:val="22"/>
            </w:rPr>
          </w:pPr>
          <w:hyperlink w:anchor="_Toc450741969" w:history="1">
            <w:r w:rsidR="005C5F42" w:rsidRPr="00AE64E9">
              <w:rPr>
                <w:rStyle w:val="Hyperlink"/>
                <w:noProof/>
              </w:rPr>
              <w:t>Object Access</w:t>
            </w:r>
            <w:r w:rsidR="005C5F42">
              <w:rPr>
                <w:noProof/>
                <w:webHidden/>
              </w:rPr>
              <w:tab/>
            </w:r>
            <w:r w:rsidR="005C5F42">
              <w:rPr>
                <w:noProof/>
                <w:webHidden/>
              </w:rPr>
              <w:fldChar w:fldCharType="begin"/>
            </w:r>
            <w:r w:rsidR="005C5F42">
              <w:rPr>
                <w:noProof/>
                <w:webHidden/>
              </w:rPr>
              <w:instrText xml:space="preserve"> PAGEREF _Toc450741969 \h </w:instrText>
            </w:r>
            <w:r w:rsidR="005C5F42">
              <w:rPr>
                <w:noProof/>
                <w:webHidden/>
              </w:rPr>
            </w:r>
            <w:r w:rsidR="005C5F42">
              <w:rPr>
                <w:noProof/>
                <w:webHidden/>
              </w:rPr>
              <w:fldChar w:fldCharType="separate"/>
            </w:r>
            <w:r w:rsidR="00107051">
              <w:rPr>
                <w:noProof/>
                <w:webHidden/>
              </w:rPr>
              <w:t>340</w:t>
            </w:r>
            <w:r w:rsidR="005C5F42">
              <w:rPr>
                <w:noProof/>
                <w:webHidden/>
              </w:rPr>
              <w:fldChar w:fldCharType="end"/>
            </w:r>
          </w:hyperlink>
        </w:p>
        <w:p w14:paraId="6B72424E" w14:textId="7B0EF652" w:rsidR="005C5F42" w:rsidRDefault="005A1B89">
          <w:pPr>
            <w:pStyle w:val="TOC2"/>
            <w:tabs>
              <w:tab w:val="right" w:leader="dot" w:pos="15200"/>
            </w:tabs>
            <w:rPr>
              <w:rFonts w:eastAsiaTheme="minorEastAsia"/>
              <w:noProof/>
              <w:sz w:val="22"/>
              <w:szCs w:val="22"/>
            </w:rPr>
          </w:pPr>
          <w:hyperlink w:anchor="_Toc450741970" w:history="1">
            <w:r w:rsidR="005C5F42" w:rsidRPr="00AE64E9">
              <w:rPr>
                <w:rStyle w:val="Hyperlink"/>
                <w:noProof/>
              </w:rPr>
              <w:t>Audit Application Generated</w:t>
            </w:r>
            <w:r w:rsidR="005C5F42">
              <w:rPr>
                <w:noProof/>
                <w:webHidden/>
              </w:rPr>
              <w:tab/>
            </w:r>
            <w:r w:rsidR="005C5F42">
              <w:rPr>
                <w:noProof/>
                <w:webHidden/>
              </w:rPr>
              <w:fldChar w:fldCharType="begin"/>
            </w:r>
            <w:r w:rsidR="005C5F42">
              <w:rPr>
                <w:noProof/>
                <w:webHidden/>
              </w:rPr>
              <w:instrText xml:space="preserve"> PAGEREF _Toc450741970 \h </w:instrText>
            </w:r>
            <w:r w:rsidR="005C5F42">
              <w:rPr>
                <w:noProof/>
                <w:webHidden/>
              </w:rPr>
            </w:r>
            <w:r w:rsidR="005C5F42">
              <w:rPr>
                <w:noProof/>
                <w:webHidden/>
              </w:rPr>
              <w:fldChar w:fldCharType="separate"/>
            </w:r>
            <w:r w:rsidR="00107051">
              <w:rPr>
                <w:noProof/>
                <w:webHidden/>
              </w:rPr>
              <w:t>340</w:t>
            </w:r>
            <w:r w:rsidR="005C5F42">
              <w:rPr>
                <w:noProof/>
                <w:webHidden/>
              </w:rPr>
              <w:fldChar w:fldCharType="end"/>
            </w:r>
          </w:hyperlink>
        </w:p>
        <w:p w14:paraId="1966A931" w14:textId="17806E2B" w:rsidR="005C5F42" w:rsidRDefault="005A1B89">
          <w:pPr>
            <w:pStyle w:val="TOC3"/>
            <w:tabs>
              <w:tab w:val="right" w:leader="dot" w:pos="15200"/>
            </w:tabs>
            <w:rPr>
              <w:rFonts w:eastAsiaTheme="minorEastAsia"/>
              <w:noProof/>
              <w:sz w:val="22"/>
              <w:szCs w:val="22"/>
            </w:rPr>
          </w:pPr>
          <w:hyperlink w:anchor="_Toc450741971" w:history="1">
            <w:r w:rsidR="005C5F42" w:rsidRPr="00AE64E9">
              <w:rPr>
                <w:rStyle w:val="Hyperlink"/>
                <w:noProof/>
              </w:rPr>
              <w:t>4665: An attempt was made to create an application client context.</w:t>
            </w:r>
            <w:r w:rsidR="005C5F42">
              <w:rPr>
                <w:noProof/>
                <w:webHidden/>
              </w:rPr>
              <w:tab/>
            </w:r>
            <w:r w:rsidR="005C5F42">
              <w:rPr>
                <w:noProof/>
                <w:webHidden/>
              </w:rPr>
              <w:fldChar w:fldCharType="begin"/>
            </w:r>
            <w:r w:rsidR="005C5F42">
              <w:rPr>
                <w:noProof/>
                <w:webHidden/>
              </w:rPr>
              <w:instrText xml:space="preserve"> PAGEREF _Toc450741971 \h </w:instrText>
            </w:r>
            <w:r w:rsidR="005C5F42">
              <w:rPr>
                <w:noProof/>
                <w:webHidden/>
              </w:rPr>
            </w:r>
            <w:r w:rsidR="005C5F42">
              <w:rPr>
                <w:noProof/>
                <w:webHidden/>
              </w:rPr>
              <w:fldChar w:fldCharType="separate"/>
            </w:r>
            <w:r w:rsidR="00107051">
              <w:rPr>
                <w:noProof/>
                <w:webHidden/>
              </w:rPr>
              <w:t>340</w:t>
            </w:r>
            <w:r w:rsidR="005C5F42">
              <w:rPr>
                <w:noProof/>
                <w:webHidden/>
              </w:rPr>
              <w:fldChar w:fldCharType="end"/>
            </w:r>
          </w:hyperlink>
        </w:p>
        <w:p w14:paraId="12758436" w14:textId="0304AC7D" w:rsidR="005C5F42" w:rsidRDefault="005A1B89">
          <w:pPr>
            <w:pStyle w:val="TOC3"/>
            <w:tabs>
              <w:tab w:val="right" w:leader="dot" w:pos="15200"/>
            </w:tabs>
            <w:rPr>
              <w:rFonts w:eastAsiaTheme="minorEastAsia"/>
              <w:noProof/>
              <w:sz w:val="22"/>
              <w:szCs w:val="22"/>
            </w:rPr>
          </w:pPr>
          <w:hyperlink w:anchor="_Toc450741972" w:history="1">
            <w:r w:rsidR="005C5F42" w:rsidRPr="00AE64E9">
              <w:rPr>
                <w:rStyle w:val="Hyperlink"/>
                <w:noProof/>
              </w:rPr>
              <w:t>4666: An application attempted an operation.</w:t>
            </w:r>
            <w:r w:rsidR="005C5F42">
              <w:rPr>
                <w:noProof/>
                <w:webHidden/>
              </w:rPr>
              <w:tab/>
            </w:r>
            <w:r w:rsidR="005C5F42">
              <w:rPr>
                <w:noProof/>
                <w:webHidden/>
              </w:rPr>
              <w:fldChar w:fldCharType="begin"/>
            </w:r>
            <w:r w:rsidR="005C5F42">
              <w:rPr>
                <w:noProof/>
                <w:webHidden/>
              </w:rPr>
              <w:instrText xml:space="preserve"> PAGEREF _Toc450741972 \h </w:instrText>
            </w:r>
            <w:r w:rsidR="005C5F42">
              <w:rPr>
                <w:noProof/>
                <w:webHidden/>
              </w:rPr>
            </w:r>
            <w:r w:rsidR="005C5F42">
              <w:rPr>
                <w:noProof/>
                <w:webHidden/>
              </w:rPr>
              <w:fldChar w:fldCharType="separate"/>
            </w:r>
            <w:r w:rsidR="00107051">
              <w:rPr>
                <w:noProof/>
                <w:webHidden/>
              </w:rPr>
              <w:t>340</w:t>
            </w:r>
            <w:r w:rsidR="005C5F42">
              <w:rPr>
                <w:noProof/>
                <w:webHidden/>
              </w:rPr>
              <w:fldChar w:fldCharType="end"/>
            </w:r>
          </w:hyperlink>
        </w:p>
        <w:p w14:paraId="415DC310" w14:textId="5A7025E8" w:rsidR="005C5F42" w:rsidRDefault="005A1B89">
          <w:pPr>
            <w:pStyle w:val="TOC3"/>
            <w:tabs>
              <w:tab w:val="right" w:leader="dot" w:pos="15200"/>
            </w:tabs>
            <w:rPr>
              <w:rFonts w:eastAsiaTheme="minorEastAsia"/>
              <w:noProof/>
              <w:sz w:val="22"/>
              <w:szCs w:val="22"/>
            </w:rPr>
          </w:pPr>
          <w:hyperlink w:anchor="_Toc450741973" w:history="1">
            <w:r w:rsidR="005C5F42" w:rsidRPr="00AE64E9">
              <w:rPr>
                <w:rStyle w:val="Hyperlink"/>
                <w:noProof/>
              </w:rPr>
              <w:t>4667: An application client context was deleted.</w:t>
            </w:r>
            <w:r w:rsidR="005C5F42">
              <w:rPr>
                <w:noProof/>
                <w:webHidden/>
              </w:rPr>
              <w:tab/>
            </w:r>
            <w:r w:rsidR="005C5F42">
              <w:rPr>
                <w:noProof/>
                <w:webHidden/>
              </w:rPr>
              <w:fldChar w:fldCharType="begin"/>
            </w:r>
            <w:r w:rsidR="005C5F42">
              <w:rPr>
                <w:noProof/>
                <w:webHidden/>
              </w:rPr>
              <w:instrText xml:space="preserve"> PAGEREF _Toc450741973 \h </w:instrText>
            </w:r>
            <w:r w:rsidR="005C5F42">
              <w:rPr>
                <w:noProof/>
                <w:webHidden/>
              </w:rPr>
            </w:r>
            <w:r w:rsidR="005C5F42">
              <w:rPr>
                <w:noProof/>
                <w:webHidden/>
              </w:rPr>
              <w:fldChar w:fldCharType="separate"/>
            </w:r>
            <w:r w:rsidR="00107051">
              <w:rPr>
                <w:noProof/>
                <w:webHidden/>
              </w:rPr>
              <w:t>340</w:t>
            </w:r>
            <w:r w:rsidR="005C5F42">
              <w:rPr>
                <w:noProof/>
                <w:webHidden/>
              </w:rPr>
              <w:fldChar w:fldCharType="end"/>
            </w:r>
          </w:hyperlink>
        </w:p>
        <w:p w14:paraId="45112689" w14:textId="476D9F67" w:rsidR="005C5F42" w:rsidRDefault="005A1B89">
          <w:pPr>
            <w:pStyle w:val="TOC3"/>
            <w:tabs>
              <w:tab w:val="right" w:leader="dot" w:pos="15200"/>
            </w:tabs>
            <w:rPr>
              <w:rFonts w:eastAsiaTheme="minorEastAsia"/>
              <w:noProof/>
              <w:sz w:val="22"/>
              <w:szCs w:val="22"/>
            </w:rPr>
          </w:pPr>
          <w:hyperlink w:anchor="_Toc450741974" w:history="1">
            <w:r w:rsidR="005C5F42" w:rsidRPr="00AE64E9">
              <w:rPr>
                <w:rStyle w:val="Hyperlink"/>
                <w:noProof/>
              </w:rPr>
              <w:t>4668: An application was initialized.</w:t>
            </w:r>
            <w:r w:rsidR="005C5F42">
              <w:rPr>
                <w:noProof/>
                <w:webHidden/>
              </w:rPr>
              <w:tab/>
            </w:r>
            <w:r w:rsidR="005C5F42">
              <w:rPr>
                <w:noProof/>
                <w:webHidden/>
              </w:rPr>
              <w:fldChar w:fldCharType="begin"/>
            </w:r>
            <w:r w:rsidR="005C5F42">
              <w:rPr>
                <w:noProof/>
                <w:webHidden/>
              </w:rPr>
              <w:instrText xml:space="preserve"> PAGEREF _Toc450741974 \h </w:instrText>
            </w:r>
            <w:r w:rsidR="005C5F42">
              <w:rPr>
                <w:noProof/>
                <w:webHidden/>
              </w:rPr>
            </w:r>
            <w:r w:rsidR="005C5F42">
              <w:rPr>
                <w:noProof/>
                <w:webHidden/>
              </w:rPr>
              <w:fldChar w:fldCharType="separate"/>
            </w:r>
            <w:r w:rsidR="00107051">
              <w:rPr>
                <w:noProof/>
                <w:webHidden/>
              </w:rPr>
              <w:t>340</w:t>
            </w:r>
            <w:r w:rsidR="005C5F42">
              <w:rPr>
                <w:noProof/>
                <w:webHidden/>
              </w:rPr>
              <w:fldChar w:fldCharType="end"/>
            </w:r>
          </w:hyperlink>
        </w:p>
        <w:p w14:paraId="3E003AEC" w14:textId="04053A82" w:rsidR="005C5F42" w:rsidRDefault="005A1B89">
          <w:pPr>
            <w:pStyle w:val="TOC2"/>
            <w:tabs>
              <w:tab w:val="right" w:leader="dot" w:pos="15200"/>
            </w:tabs>
            <w:rPr>
              <w:rFonts w:eastAsiaTheme="minorEastAsia"/>
              <w:noProof/>
              <w:sz w:val="22"/>
              <w:szCs w:val="22"/>
            </w:rPr>
          </w:pPr>
          <w:hyperlink w:anchor="_Toc450741975" w:history="1">
            <w:r w:rsidR="005C5F42" w:rsidRPr="00AE64E9">
              <w:rPr>
                <w:rStyle w:val="Hyperlink"/>
                <w:noProof/>
              </w:rPr>
              <w:t>Audit Certification Services</w:t>
            </w:r>
            <w:r w:rsidR="005C5F42">
              <w:rPr>
                <w:noProof/>
                <w:webHidden/>
              </w:rPr>
              <w:tab/>
            </w:r>
            <w:r w:rsidR="005C5F42">
              <w:rPr>
                <w:noProof/>
                <w:webHidden/>
              </w:rPr>
              <w:fldChar w:fldCharType="begin"/>
            </w:r>
            <w:r w:rsidR="005C5F42">
              <w:rPr>
                <w:noProof/>
                <w:webHidden/>
              </w:rPr>
              <w:instrText xml:space="preserve"> PAGEREF _Toc450741975 \h </w:instrText>
            </w:r>
            <w:r w:rsidR="005C5F42">
              <w:rPr>
                <w:noProof/>
                <w:webHidden/>
              </w:rPr>
            </w:r>
            <w:r w:rsidR="005C5F42">
              <w:rPr>
                <w:noProof/>
                <w:webHidden/>
              </w:rPr>
              <w:fldChar w:fldCharType="separate"/>
            </w:r>
            <w:r w:rsidR="00107051">
              <w:rPr>
                <w:noProof/>
                <w:webHidden/>
              </w:rPr>
              <w:t>341</w:t>
            </w:r>
            <w:r w:rsidR="005C5F42">
              <w:rPr>
                <w:noProof/>
                <w:webHidden/>
              </w:rPr>
              <w:fldChar w:fldCharType="end"/>
            </w:r>
          </w:hyperlink>
        </w:p>
        <w:p w14:paraId="29E151D1" w14:textId="63F48C35" w:rsidR="005C5F42" w:rsidRDefault="005A1B89">
          <w:pPr>
            <w:pStyle w:val="TOC3"/>
            <w:tabs>
              <w:tab w:val="right" w:leader="dot" w:pos="15200"/>
            </w:tabs>
            <w:rPr>
              <w:rFonts w:eastAsiaTheme="minorEastAsia"/>
              <w:noProof/>
              <w:sz w:val="22"/>
              <w:szCs w:val="22"/>
            </w:rPr>
          </w:pPr>
          <w:hyperlink w:anchor="_Toc450741976" w:history="1">
            <w:r w:rsidR="005C5F42" w:rsidRPr="00AE64E9">
              <w:rPr>
                <w:rStyle w:val="Hyperlink"/>
                <w:noProof/>
              </w:rPr>
              <w:t>4868: The certificate manager denied a pending certificate request.</w:t>
            </w:r>
            <w:r w:rsidR="005C5F42">
              <w:rPr>
                <w:noProof/>
                <w:webHidden/>
              </w:rPr>
              <w:tab/>
            </w:r>
            <w:r w:rsidR="005C5F42">
              <w:rPr>
                <w:noProof/>
                <w:webHidden/>
              </w:rPr>
              <w:fldChar w:fldCharType="begin"/>
            </w:r>
            <w:r w:rsidR="005C5F42">
              <w:rPr>
                <w:noProof/>
                <w:webHidden/>
              </w:rPr>
              <w:instrText xml:space="preserve"> PAGEREF _Toc450741976 \h </w:instrText>
            </w:r>
            <w:r w:rsidR="005C5F42">
              <w:rPr>
                <w:noProof/>
                <w:webHidden/>
              </w:rPr>
            </w:r>
            <w:r w:rsidR="005C5F42">
              <w:rPr>
                <w:noProof/>
                <w:webHidden/>
              </w:rPr>
              <w:fldChar w:fldCharType="separate"/>
            </w:r>
            <w:r w:rsidR="00107051">
              <w:rPr>
                <w:noProof/>
                <w:webHidden/>
              </w:rPr>
              <w:t>342</w:t>
            </w:r>
            <w:r w:rsidR="005C5F42">
              <w:rPr>
                <w:noProof/>
                <w:webHidden/>
              </w:rPr>
              <w:fldChar w:fldCharType="end"/>
            </w:r>
          </w:hyperlink>
        </w:p>
        <w:p w14:paraId="440C8FD9" w14:textId="135437C5" w:rsidR="005C5F42" w:rsidRDefault="005A1B89">
          <w:pPr>
            <w:pStyle w:val="TOC3"/>
            <w:tabs>
              <w:tab w:val="right" w:leader="dot" w:pos="15200"/>
            </w:tabs>
            <w:rPr>
              <w:rFonts w:eastAsiaTheme="minorEastAsia"/>
              <w:noProof/>
              <w:sz w:val="22"/>
              <w:szCs w:val="22"/>
            </w:rPr>
          </w:pPr>
          <w:hyperlink w:anchor="_Toc450741977" w:history="1">
            <w:r w:rsidR="005C5F42" w:rsidRPr="00AE64E9">
              <w:rPr>
                <w:rStyle w:val="Hyperlink"/>
                <w:noProof/>
              </w:rPr>
              <w:t>4869: Certificate Services received a resubmitted certificate request.</w:t>
            </w:r>
            <w:r w:rsidR="005C5F42">
              <w:rPr>
                <w:noProof/>
                <w:webHidden/>
              </w:rPr>
              <w:tab/>
            </w:r>
            <w:r w:rsidR="005C5F42">
              <w:rPr>
                <w:noProof/>
                <w:webHidden/>
              </w:rPr>
              <w:fldChar w:fldCharType="begin"/>
            </w:r>
            <w:r w:rsidR="005C5F42">
              <w:rPr>
                <w:noProof/>
                <w:webHidden/>
              </w:rPr>
              <w:instrText xml:space="preserve"> PAGEREF _Toc450741977 \h </w:instrText>
            </w:r>
            <w:r w:rsidR="005C5F42">
              <w:rPr>
                <w:noProof/>
                <w:webHidden/>
              </w:rPr>
            </w:r>
            <w:r w:rsidR="005C5F42">
              <w:rPr>
                <w:noProof/>
                <w:webHidden/>
              </w:rPr>
              <w:fldChar w:fldCharType="separate"/>
            </w:r>
            <w:r w:rsidR="00107051">
              <w:rPr>
                <w:noProof/>
                <w:webHidden/>
              </w:rPr>
              <w:t>342</w:t>
            </w:r>
            <w:r w:rsidR="005C5F42">
              <w:rPr>
                <w:noProof/>
                <w:webHidden/>
              </w:rPr>
              <w:fldChar w:fldCharType="end"/>
            </w:r>
          </w:hyperlink>
        </w:p>
        <w:p w14:paraId="30F75844" w14:textId="51D910A0" w:rsidR="005C5F42" w:rsidRDefault="005A1B89">
          <w:pPr>
            <w:pStyle w:val="TOC3"/>
            <w:tabs>
              <w:tab w:val="right" w:leader="dot" w:pos="15200"/>
            </w:tabs>
            <w:rPr>
              <w:rFonts w:eastAsiaTheme="minorEastAsia"/>
              <w:noProof/>
              <w:sz w:val="22"/>
              <w:szCs w:val="22"/>
            </w:rPr>
          </w:pPr>
          <w:hyperlink w:anchor="_Toc450741978" w:history="1">
            <w:r w:rsidR="005C5F42" w:rsidRPr="00AE64E9">
              <w:rPr>
                <w:rStyle w:val="Hyperlink"/>
                <w:noProof/>
              </w:rPr>
              <w:t>4870: Certificate Services revoked a certificate.</w:t>
            </w:r>
            <w:r w:rsidR="005C5F42">
              <w:rPr>
                <w:noProof/>
                <w:webHidden/>
              </w:rPr>
              <w:tab/>
            </w:r>
            <w:r w:rsidR="005C5F42">
              <w:rPr>
                <w:noProof/>
                <w:webHidden/>
              </w:rPr>
              <w:fldChar w:fldCharType="begin"/>
            </w:r>
            <w:r w:rsidR="005C5F42">
              <w:rPr>
                <w:noProof/>
                <w:webHidden/>
              </w:rPr>
              <w:instrText xml:space="preserve"> PAGEREF _Toc450741978 \h </w:instrText>
            </w:r>
            <w:r w:rsidR="005C5F42">
              <w:rPr>
                <w:noProof/>
                <w:webHidden/>
              </w:rPr>
            </w:r>
            <w:r w:rsidR="005C5F42">
              <w:rPr>
                <w:noProof/>
                <w:webHidden/>
              </w:rPr>
              <w:fldChar w:fldCharType="separate"/>
            </w:r>
            <w:r w:rsidR="00107051">
              <w:rPr>
                <w:noProof/>
                <w:webHidden/>
              </w:rPr>
              <w:t>342</w:t>
            </w:r>
            <w:r w:rsidR="005C5F42">
              <w:rPr>
                <w:noProof/>
                <w:webHidden/>
              </w:rPr>
              <w:fldChar w:fldCharType="end"/>
            </w:r>
          </w:hyperlink>
        </w:p>
        <w:p w14:paraId="1C01F9C7" w14:textId="6375684E" w:rsidR="005C5F42" w:rsidRDefault="005A1B89">
          <w:pPr>
            <w:pStyle w:val="TOC3"/>
            <w:tabs>
              <w:tab w:val="right" w:leader="dot" w:pos="15200"/>
            </w:tabs>
            <w:rPr>
              <w:rFonts w:eastAsiaTheme="minorEastAsia"/>
              <w:noProof/>
              <w:sz w:val="22"/>
              <w:szCs w:val="22"/>
            </w:rPr>
          </w:pPr>
          <w:hyperlink w:anchor="_Toc450741979" w:history="1">
            <w:r w:rsidR="005C5F42" w:rsidRPr="00AE64E9">
              <w:rPr>
                <w:rStyle w:val="Hyperlink"/>
                <w:noProof/>
              </w:rPr>
              <w:t>4871: Certificate Services received a request to publish the certificate revocation list (CRL).</w:t>
            </w:r>
            <w:r w:rsidR="005C5F42">
              <w:rPr>
                <w:noProof/>
                <w:webHidden/>
              </w:rPr>
              <w:tab/>
            </w:r>
            <w:r w:rsidR="005C5F42">
              <w:rPr>
                <w:noProof/>
                <w:webHidden/>
              </w:rPr>
              <w:fldChar w:fldCharType="begin"/>
            </w:r>
            <w:r w:rsidR="005C5F42">
              <w:rPr>
                <w:noProof/>
                <w:webHidden/>
              </w:rPr>
              <w:instrText xml:space="preserve"> PAGEREF _Toc450741979 \h </w:instrText>
            </w:r>
            <w:r w:rsidR="005C5F42">
              <w:rPr>
                <w:noProof/>
                <w:webHidden/>
              </w:rPr>
            </w:r>
            <w:r w:rsidR="005C5F42">
              <w:rPr>
                <w:noProof/>
                <w:webHidden/>
              </w:rPr>
              <w:fldChar w:fldCharType="separate"/>
            </w:r>
            <w:r w:rsidR="00107051">
              <w:rPr>
                <w:noProof/>
                <w:webHidden/>
              </w:rPr>
              <w:t>342</w:t>
            </w:r>
            <w:r w:rsidR="005C5F42">
              <w:rPr>
                <w:noProof/>
                <w:webHidden/>
              </w:rPr>
              <w:fldChar w:fldCharType="end"/>
            </w:r>
          </w:hyperlink>
        </w:p>
        <w:p w14:paraId="12D80F4D" w14:textId="7169C7AA" w:rsidR="005C5F42" w:rsidRDefault="005A1B89">
          <w:pPr>
            <w:pStyle w:val="TOC3"/>
            <w:tabs>
              <w:tab w:val="right" w:leader="dot" w:pos="15200"/>
            </w:tabs>
            <w:rPr>
              <w:rFonts w:eastAsiaTheme="minorEastAsia"/>
              <w:noProof/>
              <w:sz w:val="22"/>
              <w:szCs w:val="22"/>
            </w:rPr>
          </w:pPr>
          <w:hyperlink w:anchor="_Toc450741980" w:history="1">
            <w:r w:rsidR="005C5F42" w:rsidRPr="00AE64E9">
              <w:rPr>
                <w:rStyle w:val="Hyperlink"/>
                <w:noProof/>
              </w:rPr>
              <w:t>4872: Certificate Services published the certificate revocation list (CRL).</w:t>
            </w:r>
            <w:r w:rsidR="005C5F42">
              <w:rPr>
                <w:noProof/>
                <w:webHidden/>
              </w:rPr>
              <w:tab/>
            </w:r>
            <w:r w:rsidR="005C5F42">
              <w:rPr>
                <w:noProof/>
                <w:webHidden/>
              </w:rPr>
              <w:fldChar w:fldCharType="begin"/>
            </w:r>
            <w:r w:rsidR="005C5F42">
              <w:rPr>
                <w:noProof/>
                <w:webHidden/>
              </w:rPr>
              <w:instrText xml:space="preserve"> PAGEREF _Toc450741980 \h </w:instrText>
            </w:r>
            <w:r w:rsidR="005C5F42">
              <w:rPr>
                <w:noProof/>
                <w:webHidden/>
              </w:rPr>
            </w:r>
            <w:r w:rsidR="005C5F42">
              <w:rPr>
                <w:noProof/>
                <w:webHidden/>
              </w:rPr>
              <w:fldChar w:fldCharType="separate"/>
            </w:r>
            <w:r w:rsidR="00107051">
              <w:rPr>
                <w:noProof/>
                <w:webHidden/>
              </w:rPr>
              <w:t>342</w:t>
            </w:r>
            <w:r w:rsidR="005C5F42">
              <w:rPr>
                <w:noProof/>
                <w:webHidden/>
              </w:rPr>
              <w:fldChar w:fldCharType="end"/>
            </w:r>
          </w:hyperlink>
        </w:p>
        <w:p w14:paraId="05CFC5CF" w14:textId="065B44E4" w:rsidR="005C5F42" w:rsidRDefault="005A1B89">
          <w:pPr>
            <w:pStyle w:val="TOC3"/>
            <w:tabs>
              <w:tab w:val="right" w:leader="dot" w:pos="15200"/>
            </w:tabs>
            <w:rPr>
              <w:rFonts w:eastAsiaTheme="minorEastAsia"/>
              <w:noProof/>
              <w:sz w:val="22"/>
              <w:szCs w:val="22"/>
            </w:rPr>
          </w:pPr>
          <w:hyperlink w:anchor="_Toc450741981" w:history="1">
            <w:r w:rsidR="005C5F42" w:rsidRPr="00AE64E9">
              <w:rPr>
                <w:rStyle w:val="Hyperlink"/>
                <w:noProof/>
              </w:rPr>
              <w:t>4873: A certificate request extension changed.</w:t>
            </w:r>
            <w:r w:rsidR="005C5F42">
              <w:rPr>
                <w:noProof/>
                <w:webHidden/>
              </w:rPr>
              <w:tab/>
            </w:r>
            <w:r w:rsidR="005C5F42">
              <w:rPr>
                <w:noProof/>
                <w:webHidden/>
              </w:rPr>
              <w:fldChar w:fldCharType="begin"/>
            </w:r>
            <w:r w:rsidR="005C5F42">
              <w:rPr>
                <w:noProof/>
                <w:webHidden/>
              </w:rPr>
              <w:instrText xml:space="preserve"> PAGEREF _Toc450741981 \h </w:instrText>
            </w:r>
            <w:r w:rsidR="005C5F42">
              <w:rPr>
                <w:noProof/>
                <w:webHidden/>
              </w:rPr>
            </w:r>
            <w:r w:rsidR="005C5F42">
              <w:rPr>
                <w:noProof/>
                <w:webHidden/>
              </w:rPr>
              <w:fldChar w:fldCharType="separate"/>
            </w:r>
            <w:r w:rsidR="00107051">
              <w:rPr>
                <w:noProof/>
                <w:webHidden/>
              </w:rPr>
              <w:t>342</w:t>
            </w:r>
            <w:r w:rsidR="005C5F42">
              <w:rPr>
                <w:noProof/>
                <w:webHidden/>
              </w:rPr>
              <w:fldChar w:fldCharType="end"/>
            </w:r>
          </w:hyperlink>
        </w:p>
        <w:p w14:paraId="0EE43898" w14:textId="7D239A96" w:rsidR="005C5F42" w:rsidRDefault="005A1B89">
          <w:pPr>
            <w:pStyle w:val="TOC3"/>
            <w:tabs>
              <w:tab w:val="right" w:leader="dot" w:pos="15200"/>
            </w:tabs>
            <w:rPr>
              <w:rFonts w:eastAsiaTheme="minorEastAsia"/>
              <w:noProof/>
              <w:sz w:val="22"/>
              <w:szCs w:val="22"/>
            </w:rPr>
          </w:pPr>
          <w:hyperlink w:anchor="_Toc450741982" w:history="1">
            <w:r w:rsidR="005C5F42" w:rsidRPr="00AE64E9">
              <w:rPr>
                <w:rStyle w:val="Hyperlink"/>
                <w:noProof/>
              </w:rPr>
              <w:t>4874: One or more certificate request attributes changed.</w:t>
            </w:r>
            <w:r w:rsidR="005C5F42">
              <w:rPr>
                <w:noProof/>
                <w:webHidden/>
              </w:rPr>
              <w:tab/>
            </w:r>
            <w:r w:rsidR="005C5F42">
              <w:rPr>
                <w:noProof/>
                <w:webHidden/>
              </w:rPr>
              <w:fldChar w:fldCharType="begin"/>
            </w:r>
            <w:r w:rsidR="005C5F42">
              <w:rPr>
                <w:noProof/>
                <w:webHidden/>
              </w:rPr>
              <w:instrText xml:space="preserve"> PAGEREF _Toc450741982 \h </w:instrText>
            </w:r>
            <w:r w:rsidR="005C5F42">
              <w:rPr>
                <w:noProof/>
                <w:webHidden/>
              </w:rPr>
            </w:r>
            <w:r w:rsidR="005C5F42">
              <w:rPr>
                <w:noProof/>
                <w:webHidden/>
              </w:rPr>
              <w:fldChar w:fldCharType="separate"/>
            </w:r>
            <w:r w:rsidR="00107051">
              <w:rPr>
                <w:noProof/>
                <w:webHidden/>
              </w:rPr>
              <w:t>342</w:t>
            </w:r>
            <w:r w:rsidR="005C5F42">
              <w:rPr>
                <w:noProof/>
                <w:webHidden/>
              </w:rPr>
              <w:fldChar w:fldCharType="end"/>
            </w:r>
          </w:hyperlink>
        </w:p>
        <w:p w14:paraId="645BE101" w14:textId="7FD0D318" w:rsidR="005C5F42" w:rsidRDefault="005A1B89">
          <w:pPr>
            <w:pStyle w:val="TOC3"/>
            <w:tabs>
              <w:tab w:val="right" w:leader="dot" w:pos="15200"/>
            </w:tabs>
            <w:rPr>
              <w:rFonts w:eastAsiaTheme="minorEastAsia"/>
              <w:noProof/>
              <w:sz w:val="22"/>
              <w:szCs w:val="22"/>
            </w:rPr>
          </w:pPr>
          <w:hyperlink w:anchor="_Toc450741983" w:history="1">
            <w:r w:rsidR="005C5F42" w:rsidRPr="00AE64E9">
              <w:rPr>
                <w:rStyle w:val="Hyperlink"/>
                <w:noProof/>
              </w:rPr>
              <w:t>4875: Certificate Services received a request to shut down.</w:t>
            </w:r>
            <w:r w:rsidR="005C5F42">
              <w:rPr>
                <w:noProof/>
                <w:webHidden/>
              </w:rPr>
              <w:tab/>
            </w:r>
            <w:r w:rsidR="005C5F42">
              <w:rPr>
                <w:noProof/>
                <w:webHidden/>
              </w:rPr>
              <w:fldChar w:fldCharType="begin"/>
            </w:r>
            <w:r w:rsidR="005C5F42">
              <w:rPr>
                <w:noProof/>
                <w:webHidden/>
              </w:rPr>
              <w:instrText xml:space="preserve"> PAGEREF _Toc450741983 \h </w:instrText>
            </w:r>
            <w:r w:rsidR="005C5F42">
              <w:rPr>
                <w:noProof/>
                <w:webHidden/>
              </w:rPr>
            </w:r>
            <w:r w:rsidR="005C5F42">
              <w:rPr>
                <w:noProof/>
                <w:webHidden/>
              </w:rPr>
              <w:fldChar w:fldCharType="separate"/>
            </w:r>
            <w:r w:rsidR="00107051">
              <w:rPr>
                <w:noProof/>
                <w:webHidden/>
              </w:rPr>
              <w:t>342</w:t>
            </w:r>
            <w:r w:rsidR="005C5F42">
              <w:rPr>
                <w:noProof/>
                <w:webHidden/>
              </w:rPr>
              <w:fldChar w:fldCharType="end"/>
            </w:r>
          </w:hyperlink>
        </w:p>
        <w:p w14:paraId="33D3CFA3" w14:textId="5EEA6BB1" w:rsidR="005C5F42" w:rsidRDefault="005A1B89">
          <w:pPr>
            <w:pStyle w:val="TOC3"/>
            <w:tabs>
              <w:tab w:val="right" w:leader="dot" w:pos="15200"/>
            </w:tabs>
            <w:rPr>
              <w:rFonts w:eastAsiaTheme="minorEastAsia"/>
              <w:noProof/>
              <w:sz w:val="22"/>
              <w:szCs w:val="22"/>
            </w:rPr>
          </w:pPr>
          <w:hyperlink w:anchor="_Toc450741984" w:history="1">
            <w:r w:rsidR="005C5F42" w:rsidRPr="00AE64E9">
              <w:rPr>
                <w:rStyle w:val="Hyperlink"/>
                <w:noProof/>
              </w:rPr>
              <w:t>4876: Certificate Services backup started.</w:t>
            </w:r>
            <w:r w:rsidR="005C5F42">
              <w:rPr>
                <w:noProof/>
                <w:webHidden/>
              </w:rPr>
              <w:tab/>
            </w:r>
            <w:r w:rsidR="005C5F42">
              <w:rPr>
                <w:noProof/>
                <w:webHidden/>
              </w:rPr>
              <w:fldChar w:fldCharType="begin"/>
            </w:r>
            <w:r w:rsidR="005C5F42">
              <w:rPr>
                <w:noProof/>
                <w:webHidden/>
              </w:rPr>
              <w:instrText xml:space="preserve"> PAGEREF _Toc450741984 \h </w:instrText>
            </w:r>
            <w:r w:rsidR="005C5F42">
              <w:rPr>
                <w:noProof/>
                <w:webHidden/>
              </w:rPr>
            </w:r>
            <w:r w:rsidR="005C5F42">
              <w:rPr>
                <w:noProof/>
                <w:webHidden/>
              </w:rPr>
              <w:fldChar w:fldCharType="separate"/>
            </w:r>
            <w:r w:rsidR="00107051">
              <w:rPr>
                <w:noProof/>
                <w:webHidden/>
              </w:rPr>
              <w:t>342</w:t>
            </w:r>
            <w:r w:rsidR="005C5F42">
              <w:rPr>
                <w:noProof/>
                <w:webHidden/>
              </w:rPr>
              <w:fldChar w:fldCharType="end"/>
            </w:r>
          </w:hyperlink>
        </w:p>
        <w:p w14:paraId="5FD165BF" w14:textId="5F5D4465" w:rsidR="005C5F42" w:rsidRDefault="005A1B89">
          <w:pPr>
            <w:pStyle w:val="TOC3"/>
            <w:tabs>
              <w:tab w:val="right" w:leader="dot" w:pos="15200"/>
            </w:tabs>
            <w:rPr>
              <w:rFonts w:eastAsiaTheme="minorEastAsia"/>
              <w:noProof/>
              <w:sz w:val="22"/>
              <w:szCs w:val="22"/>
            </w:rPr>
          </w:pPr>
          <w:hyperlink w:anchor="_Toc450741985" w:history="1">
            <w:r w:rsidR="005C5F42" w:rsidRPr="00AE64E9">
              <w:rPr>
                <w:rStyle w:val="Hyperlink"/>
                <w:noProof/>
              </w:rPr>
              <w:t>4877: Certificate Services backup completed.</w:t>
            </w:r>
            <w:r w:rsidR="005C5F42">
              <w:rPr>
                <w:noProof/>
                <w:webHidden/>
              </w:rPr>
              <w:tab/>
            </w:r>
            <w:r w:rsidR="005C5F42">
              <w:rPr>
                <w:noProof/>
                <w:webHidden/>
              </w:rPr>
              <w:fldChar w:fldCharType="begin"/>
            </w:r>
            <w:r w:rsidR="005C5F42">
              <w:rPr>
                <w:noProof/>
                <w:webHidden/>
              </w:rPr>
              <w:instrText xml:space="preserve"> PAGEREF _Toc450741985 \h </w:instrText>
            </w:r>
            <w:r w:rsidR="005C5F42">
              <w:rPr>
                <w:noProof/>
                <w:webHidden/>
              </w:rPr>
            </w:r>
            <w:r w:rsidR="005C5F42">
              <w:rPr>
                <w:noProof/>
                <w:webHidden/>
              </w:rPr>
              <w:fldChar w:fldCharType="separate"/>
            </w:r>
            <w:r w:rsidR="00107051">
              <w:rPr>
                <w:noProof/>
                <w:webHidden/>
              </w:rPr>
              <w:t>342</w:t>
            </w:r>
            <w:r w:rsidR="005C5F42">
              <w:rPr>
                <w:noProof/>
                <w:webHidden/>
              </w:rPr>
              <w:fldChar w:fldCharType="end"/>
            </w:r>
          </w:hyperlink>
        </w:p>
        <w:p w14:paraId="7F393FCD" w14:textId="743C7BDB" w:rsidR="005C5F42" w:rsidRDefault="005A1B89">
          <w:pPr>
            <w:pStyle w:val="TOC3"/>
            <w:tabs>
              <w:tab w:val="right" w:leader="dot" w:pos="15200"/>
            </w:tabs>
            <w:rPr>
              <w:rFonts w:eastAsiaTheme="minorEastAsia"/>
              <w:noProof/>
              <w:sz w:val="22"/>
              <w:szCs w:val="22"/>
            </w:rPr>
          </w:pPr>
          <w:hyperlink w:anchor="_Toc450741986" w:history="1">
            <w:r w:rsidR="005C5F42" w:rsidRPr="00AE64E9">
              <w:rPr>
                <w:rStyle w:val="Hyperlink"/>
                <w:noProof/>
              </w:rPr>
              <w:t>4878: Certificate Services restore started.</w:t>
            </w:r>
            <w:r w:rsidR="005C5F42">
              <w:rPr>
                <w:noProof/>
                <w:webHidden/>
              </w:rPr>
              <w:tab/>
            </w:r>
            <w:r w:rsidR="005C5F42">
              <w:rPr>
                <w:noProof/>
                <w:webHidden/>
              </w:rPr>
              <w:fldChar w:fldCharType="begin"/>
            </w:r>
            <w:r w:rsidR="005C5F42">
              <w:rPr>
                <w:noProof/>
                <w:webHidden/>
              </w:rPr>
              <w:instrText xml:space="preserve"> PAGEREF _Toc450741986 \h </w:instrText>
            </w:r>
            <w:r w:rsidR="005C5F42">
              <w:rPr>
                <w:noProof/>
                <w:webHidden/>
              </w:rPr>
            </w:r>
            <w:r w:rsidR="005C5F42">
              <w:rPr>
                <w:noProof/>
                <w:webHidden/>
              </w:rPr>
              <w:fldChar w:fldCharType="separate"/>
            </w:r>
            <w:r w:rsidR="00107051">
              <w:rPr>
                <w:noProof/>
                <w:webHidden/>
              </w:rPr>
              <w:t>342</w:t>
            </w:r>
            <w:r w:rsidR="005C5F42">
              <w:rPr>
                <w:noProof/>
                <w:webHidden/>
              </w:rPr>
              <w:fldChar w:fldCharType="end"/>
            </w:r>
          </w:hyperlink>
        </w:p>
        <w:p w14:paraId="52519F7F" w14:textId="18B2FCD3" w:rsidR="005C5F42" w:rsidRDefault="005A1B89">
          <w:pPr>
            <w:pStyle w:val="TOC3"/>
            <w:tabs>
              <w:tab w:val="right" w:leader="dot" w:pos="15200"/>
            </w:tabs>
            <w:rPr>
              <w:rFonts w:eastAsiaTheme="minorEastAsia"/>
              <w:noProof/>
              <w:sz w:val="22"/>
              <w:szCs w:val="22"/>
            </w:rPr>
          </w:pPr>
          <w:hyperlink w:anchor="_Toc450741987" w:history="1">
            <w:r w:rsidR="005C5F42" w:rsidRPr="00AE64E9">
              <w:rPr>
                <w:rStyle w:val="Hyperlink"/>
                <w:noProof/>
              </w:rPr>
              <w:t>4879: Certificate Services restore completed.</w:t>
            </w:r>
            <w:r w:rsidR="005C5F42">
              <w:rPr>
                <w:noProof/>
                <w:webHidden/>
              </w:rPr>
              <w:tab/>
            </w:r>
            <w:r w:rsidR="005C5F42">
              <w:rPr>
                <w:noProof/>
                <w:webHidden/>
              </w:rPr>
              <w:fldChar w:fldCharType="begin"/>
            </w:r>
            <w:r w:rsidR="005C5F42">
              <w:rPr>
                <w:noProof/>
                <w:webHidden/>
              </w:rPr>
              <w:instrText xml:space="preserve"> PAGEREF _Toc450741987 \h </w:instrText>
            </w:r>
            <w:r w:rsidR="005C5F42">
              <w:rPr>
                <w:noProof/>
                <w:webHidden/>
              </w:rPr>
            </w:r>
            <w:r w:rsidR="005C5F42">
              <w:rPr>
                <w:noProof/>
                <w:webHidden/>
              </w:rPr>
              <w:fldChar w:fldCharType="separate"/>
            </w:r>
            <w:r w:rsidR="00107051">
              <w:rPr>
                <w:noProof/>
                <w:webHidden/>
              </w:rPr>
              <w:t>342</w:t>
            </w:r>
            <w:r w:rsidR="005C5F42">
              <w:rPr>
                <w:noProof/>
                <w:webHidden/>
              </w:rPr>
              <w:fldChar w:fldCharType="end"/>
            </w:r>
          </w:hyperlink>
        </w:p>
        <w:p w14:paraId="2060A713" w14:textId="49C5F49C" w:rsidR="005C5F42" w:rsidRDefault="005A1B89">
          <w:pPr>
            <w:pStyle w:val="TOC3"/>
            <w:tabs>
              <w:tab w:val="right" w:leader="dot" w:pos="15200"/>
            </w:tabs>
            <w:rPr>
              <w:rFonts w:eastAsiaTheme="minorEastAsia"/>
              <w:noProof/>
              <w:sz w:val="22"/>
              <w:szCs w:val="22"/>
            </w:rPr>
          </w:pPr>
          <w:hyperlink w:anchor="_Toc450741988" w:history="1">
            <w:r w:rsidR="005C5F42" w:rsidRPr="00AE64E9">
              <w:rPr>
                <w:rStyle w:val="Hyperlink"/>
                <w:noProof/>
              </w:rPr>
              <w:t>4880: Certificate Services started.</w:t>
            </w:r>
            <w:r w:rsidR="005C5F42">
              <w:rPr>
                <w:noProof/>
                <w:webHidden/>
              </w:rPr>
              <w:tab/>
            </w:r>
            <w:r w:rsidR="005C5F42">
              <w:rPr>
                <w:noProof/>
                <w:webHidden/>
              </w:rPr>
              <w:fldChar w:fldCharType="begin"/>
            </w:r>
            <w:r w:rsidR="005C5F42">
              <w:rPr>
                <w:noProof/>
                <w:webHidden/>
              </w:rPr>
              <w:instrText xml:space="preserve"> PAGEREF _Toc450741988 \h </w:instrText>
            </w:r>
            <w:r w:rsidR="005C5F42">
              <w:rPr>
                <w:noProof/>
                <w:webHidden/>
              </w:rPr>
            </w:r>
            <w:r w:rsidR="005C5F42">
              <w:rPr>
                <w:noProof/>
                <w:webHidden/>
              </w:rPr>
              <w:fldChar w:fldCharType="separate"/>
            </w:r>
            <w:r w:rsidR="00107051">
              <w:rPr>
                <w:noProof/>
                <w:webHidden/>
              </w:rPr>
              <w:t>342</w:t>
            </w:r>
            <w:r w:rsidR="005C5F42">
              <w:rPr>
                <w:noProof/>
                <w:webHidden/>
              </w:rPr>
              <w:fldChar w:fldCharType="end"/>
            </w:r>
          </w:hyperlink>
        </w:p>
        <w:p w14:paraId="36F658DF" w14:textId="2F2DB1BF" w:rsidR="005C5F42" w:rsidRDefault="005A1B89">
          <w:pPr>
            <w:pStyle w:val="TOC3"/>
            <w:tabs>
              <w:tab w:val="right" w:leader="dot" w:pos="15200"/>
            </w:tabs>
            <w:rPr>
              <w:rFonts w:eastAsiaTheme="minorEastAsia"/>
              <w:noProof/>
              <w:sz w:val="22"/>
              <w:szCs w:val="22"/>
            </w:rPr>
          </w:pPr>
          <w:hyperlink w:anchor="_Toc450741989" w:history="1">
            <w:r w:rsidR="005C5F42" w:rsidRPr="00AE64E9">
              <w:rPr>
                <w:rStyle w:val="Hyperlink"/>
                <w:noProof/>
              </w:rPr>
              <w:t>4881: Certificate Services stopped.</w:t>
            </w:r>
            <w:r w:rsidR="005C5F42">
              <w:rPr>
                <w:noProof/>
                <w:webHidden/>
              </w:rPr>
              <w:tab/>
            </w:r>
            <w:r w:rsidR="005C5F42">
              <w:rPr>
                <w:noProof/>
                <w:webHidden/>
              </w:rPr>
              <w:fldChar w:fldCharType="begin"/>
            </w:r>
            <w:r w:rsidR="005C5F42">
              <w:rPr>
                <w:noProof/>
                <w:webHidden/>
              </w:rPr>
              <w:instrText xml:space="preserve"> PAGEREF _Toc450741989 \h </w:instrText>
            </w:r>
            <w:r w:rsidR="005C5F42">
              <w:rPr>
                <w:noProof/>
                <w:webHidden/>
              </w:rPr>
            </w:r>
            <w:r w:rsidR="005C5F42">
              <w:rPr>
                <w:noProof/>
                <w:webHidden/>
              </w:rPr>
              <w:fldChar w:fldCharType="separate"/>
            </w:r>
            <w:r w:rsidR="00107051">
              <w:rPr>
                <w:noProof/>
                <w:webHidden/>
              </w:rPr>
              <w:t>342</w:t>
            </w:r>
            <w:r w:rsidR="005C5F42">
              <w:rPr>
                <w:noProof/>
                <w:webHidden/>
              </w:rPr>
              <w:fldChar w:fldCharType="end"/>
            </w:r>
          </w:hyperlink>
        </w:p>
        <w:p w14:paraId="23BC3C1A" w14:textId="57A25638" w:rsidR="005C5F42" w:rsidRDefault="005A1B89">
          <w:pPr>
            <w:pStyle w:val="TOC3"/>
            <w:tabs>
              <w:tab w:val="right" w:leader="dot" w:pos="15200"/>
            </w:tabs>
            <w:rPr>
              <w:rFonts w:eastAsiaTheme="minorEastAsia"/>
              <w:noProof/>
              <w:sz w:val="22"/>
              <w:szCs w:val="22"/>
            </w:rPr>
          </w:pPr>
          <w:hyperlink w:anchor="_Toc450741990" w:history="1">
            <w:r w:rsidR="005C5F42" w:rsidRPr="00AE64E9">
              <w:rPr>
                <w:rStyle w:val="Hyperlink"/>
                <w:noProof/>
              </w:rPr>
              <w:t>4882: The security permissions for Certificate Services changed.</w:t>
            </w:r>
            <w:r w:rsidR="005C5F42">
              <w:rPr>
                <w:noProof/>
                <w:webHidden/>
              </w:rPr>
              <w:tab/>
            </w:r>
            <w:r w:rsidR="005C5F42">
              <w:rPr>
                <w:noProof/>
                <w:webHidden/>
              </w:rPr>
              <w:fldChar w:fldCharType="begin"/>
            </w:r>
            <w:r w:rsidR="005C5F42">
              <w:rPr>
                <w:noProof/>
                <w:webHidden/>
              </w:rPr>
              <w:instrText xml:space="preserve"> PAGEREF _Toc450741990 \h </w:instrText>
            </w:r>
            <w:r w:rsidR="005C5F42">
              <w:rPr>
                <w:noProof/>
                <w:webHidden/>
              </w:rPr>
            </w:r>
            <w:r w:rsidR="005C5F42">
              <w:rPr>
                <w:noProof/>
                <w:webHidden/>
              </w:rPr>
              <w:fldChar w:fldCharType="separate"/>
            </w:r>
            <w:r w:rsidR="00107051">
              <w:rPr>
                <w:noProof/>
                <w:webHidden/>
              </w:rPr>
              <w:t>342</w:t>
            </w:r>
            <w:r w:rsidR="005C5F42">
              <w:rPr>
                <w:noProof/>
                <w:webHidden/>
              </w:rPr>
              <w:fldChar w:fldCharType="end"/>
            </w:r>
          </w:hyperlink>
        </w:p>
        <w:p w14:paraId="075A8A2A" w14:textId="2A9C40B2" w:rsidR="005C5F42" w:rsidRDefault="005A1B89">
          <w:pPr>
            <w:pStyle w:val="TOC3"/>
            <w:tabs>
              <w:tab w:val="right" w:leader="dot" w:pos="15200"/>
            </w:tabs>
            <w:rPr>
              <w:rFonts w:eastAsiaTheme="minorEastAsia"/>
              <w:noProof/>
              <w:sz w:val="22"/>
              <w:szCs w:val="22"/>
            </w:rPr>
          </w:pPr>
          <w:hyperlink w:anchor="_Toc450741991" w:history="1">
            <w:r w:rsidR="005C5F42" w:rsidRPr="00AE64E9">
              <w:rPr>
                <w:rStyle w:val="Hyperlink"/>
                <w:noProof/>
              </w:rPr>
              <w:t>4883: Certificate Services retrieved an archived key.</w:t>
            </w:r>
            <w:r w:rsidR="005C5F42">
              <w:rPr>
                <w:noProof/>
                <w:webHidden/>
              </w:rPr>
              <w:tab/>
            </w:r>
            <w:r w:rsidR="005C5F42">
              <w:rPr>
                <w:noProof/>
                <w:webHidden/>
              </w:rPr>
              <w:fldChar w:fldCharType="begin"/>
            </w:r>
            <w:r w:rsidR="005C5F42">
              <w:rPr>
                <w:noProof/>
                <w:webHidden/>
              </w:rPr>
              <w:instrText xml:space="preserve"> PAGEREF _Toc450741991 \h </w:instrText>
            </w:r>
            <w:r w:rsidR="005C5F42">
              <w:rPr>
                <w:noProof/>
                <w:webHidden/>
              </w:rPr>
            </w:r>
            <w:r w:rsidR="005C5F42">
              <w:rPr>
                <w:noProof/>
                <w:webHidden/>
              </w:rPr>
              <w:fldChar w:fldCharType="separate"/>
            </w:r>
            <w:r w:rsidR="00107051">
              <w:rPr>
                <w:noProof/>
                <w:webHidden/>
              </w:rPr>
              <w:t>342</w:t>
            </w:r>
            <w:r w:rsidR="005C5F42">
              <w:rPr>
                <w:noProof/>
                <w:webHidden/>
              </w:rPr>
              <w:fldChar w:fldCharType="end"/>
            </w:r>
          </w:hyperlink>
        </w:p>
        <w:p w14:paraId="37732322" w14:textId="21761989" w:rsidR="005C5F42" w:rsidRDefault="005A1B89">
          <w:pPr>
            <w:pStyle w:val="TOC3"/>
            <w:tabs>
              <w:tab w:val="right" w:leader="dot" w:pos="15200"/>
            </w:tabs>
            <w:rPr>
              <w:rFonts w:eastAsiaTheme="minorEastAsia"/>
              <w:noProof/>
              <w:sz w:val="22"/>
              <w:szCs w:val="22"/>
            </w:rPr>
          </w:pPr>
          <w:hyperlink w:anchor="_Toc450741992" w:history="1">
            <w:r w:rsidR="005C5F42" w:rsidRPr="00AE64E9">
              <w:rPr>
                <w:rStyle w:val="Hyperlink"/>
                <w:noProof/>
              </w:rPr>
              <w:t>4884: Certificate Services imported a certificate into its database.</w:t>
            </w:r>
            <w:r w:rsidR="005C5F42">
              <w:rPr>
                <w:noProof/>
                <w:webHidden/>
              </w:rPr>
              <w:tab/>
            </w:r>
            <w:r w:rsidR="005C5F42">
              <w:rPr>
                <w:noProof/>
                <w:webHidden/>
              </w:rPr>
              <w:fldChar w:fldCharType="begin"/>
            </w:r>
            <w:r w:rsidR="005C5F42">
              <w:rPr>
                <w:noProof/>
                <w:webHidden/>
              </w:rPr>
              <w:instrText xml:space="preserve"> PAGEREF _Toc450741992 \h </w:instrText>
            </w:r>
            <w:r w:rsidR="005C5F42">
              <w:rPr>
                <w:noProof/>
                <w:webHidden/>
              </w:rPr>
            </w:r>
            <w:r w:rsidR="005C5F42">
              <w:rPr>
                <w:noProof/>
                <w:webHidden/>
              </w:rPr>
              <w:fldChar w:fldCharType="separate"/>
            </w:r>
            <w:r w:rsidR="00107051">
              <w:rPr>
                <w:noProof/>
                <w:webHidden/>
              </w:rPr>
              <w:t>342</w:t>
            </w:r>
            <w:r w:rsidR="005C5F42">
              <w:rPr>
                <w:noProof/>
                <w:webHidden/>
              </w:rPr>
              <w:fldChar w:fldCharType="end"/>
            </w:r>
          </w:hyperlink>
        </w:p>
        <w:p w14:paraId="571799D4" w14:textId="41B0022C" w:rsidR="005C5F42" w:rsidRDefault="005A1B89">
          <w:pPr>
            <w:pStyle w:val="TOC3"/>
            <w:tabs>
              <w:tab w:val="right" w:leader="dot" w:pos="15200"/>
            </w:tabs>
            <w:rPr>
              <w:rFonts w:eastAsiaTheme="minorEastAsia"/>
              <w:noProof/>
              <w:sz w:val="22"/>
              <w:szCs w:val="22"/>
            </w:rPr>
          </w:pPr>
          <w:hyperlink w:anchor="_Toc450741993" w:history="1">
            <w:r w:rsidR="005C5F42" w:rsidRPr="00AE64E9">
              <w:rPr>
                <w:rStyle w:val="Hyperlink"/>
                <w:noProof/>
              </w:rPr>
              <w:t>4885: The audit filter for Certificate Services changed.</w:t>
            </w:r>
            <w:r w:rsidR="005C5F42">
              <w:rPr>
                <w:noProof/>
                <w:webHidden/>
              </w:rPr>
              <w:tab/>
            </w:r>
            <w:r w:rsidR="005C5F42">
              <w:rPr>
                <w:noProof/>
                <w:webHidden/>
              </w:rPr>
              <w:fldChar w:fldCharType="begin"/>
            </w:r>
            <w:r w:rsidR="005C5F42">
              <w:rPr>
                <w:noProof/>
                <w:webHidden/>
              </w:rPr>
              <w:instrText xml:space="preserve"> PAGEREF _Toc450741993 \h </w:instrText>
            </w:r>
            <w:r w:rsidR="005C5F42">
              <w:rPr>
                <w:noProof/>
                <w:webHidden/>
              </w:rPr>
            </w:r>
            <w:r w:rsidR="005C5F42">
              <w:rPr>
                <w:noProof/>
                <w:webHidden/>
              </w:rPr>
              <w:fldChar w:fldCharType="separate"/>
            </w:r>
            <w:r w:rsidR="00107051">
              <w:rPr>
                <w:noProof/>
                <w:webHidden/>
              </w:rPr>
              <w:t>342</w:t>
            </w:r>
            <w:r w:rsidR="005C5F42">
              <w:rPr>
                <w:noProof/>
                <w:webHidden/>
              </w:rPr>
              <w:fldChar w:fldCharType="end"/>
            </w:r>
          </w:hyperlink>
        </w:p>
        <w:p w14:paraId="3F7548FC" w14:textId="43038BA4" w:rsidR="005C5F42" w:rsidRDefault="005A1B89">
          <w:pPr>
            <w:pStyle w:val="TOC3"/>
            <w:tabs>
              <w:tab w:val="right" w:leader="dot" w:pos="15200"/>
            </w:tabs>
            <w:rPr>
              <w:rFonts w:eastAsiaTheme="minorEastAsia"/>
              <w:noProof/>
              <w:sz w:val="22"/>
              <w:szCs w:val="22"/>
            </w:rPr>
          </w:pPr>
          <w:hyperlink w:anchor="_Toc450741994" w:history="1">
            <w:r w:rsidR="005C5F42" w:rsidRPr="00AE64E9">
              <w:rPr>
                <w:rStyle w:val="Hyperlink"/>
                <w:noProof/>
              </w:rPr>
              <w:t>4886: Certificate Services received a certificate request.</w:t>
            </w:r>
            <w:r w:rsidR="005C5F42">
              <w:rPr>
                <w:noProof/>
                <w:webHidden/>
              </w:rPr>
              <w:tab/>
            </w:r>
            <w:r w:rsidR="005C5F42">
              <w:rPr>
                <w:noProof/>
                <w:webHidden/>
              </w:rPr>
              <w:fldChar w:fldCharType="begin"/>
            </w:r>
            <w:r w:rsidR="005C5F42">
              <w:rPr>
                <w:noProof/>
                <w:webHidden/>
              </w:rPr>
              <w:instrText xml:space="preserve"> PAGEREF _Toc450741994 \h </w:instrText>
            </w:r>
            <w:r w:rsidR="005C5F42">
              <w:rPr>
                <w:noProof/>
                <w:webHidden/>
              </w:rPr>
            </w:r>
            <w:r w:rsidR="005C5F42">
              <w:rPr>
                <w:noProof/>
                <w:webHidden/>
              </w:rPr>
              <w:fldChar w:fldCharType="separate"/>
            </w:r>
            <w:r w:rsidR="00107051">
              <w:rPr>
                <w:noProof/>
                <w:webHidden/>
              </w:rPr>
              <w:t>342</w:t>
            </w:r>
            <w:r w:rsidR="005C5F42">
              <w:rPr>
                <w:noProof/>
                <w:webHidden/>
              </w:rPr>
              <w:fldChar w:fldCharType="end"/>
            </w:r>
          </w:hyperlink>
        </w:p>
        <w:p w14:paraId="117DC5C4" w14:textId="7B505260" w:rsidR="005C5F42" w:rsidRDefault="005A1B89">
          <w:pPr>
            <w:pStyle w:val="TOC3"/>
            <w:tabs>
              <w:tab w:val="right" w:leader="dot" w:pos="15200"/>
            </w:tabs>
            <w:rPr>
              <w:rFonts w:eastAsiaTheme="minorEastAsia"/>
              <w:noProof/>
              <w:sz w:val="22"/>
              <w:szCs w:val="22"/>
            </w:rPr>
          </w:pPr>
          <w:hyperlink w:anchor="_Toc450741995" w:history="1">
            <w:r w:rsidR="005C5F42" w:rsidRPr="00AE64E9">
              <w:rPr>
                <w:rStyle w:val="Hyperlink"/>
                <w:noProof/>
              </w:rPr>
              <w:t>4887: Certificate Services approved a certificate request and issued a certificate.</w:t>
            </w:r>
            <w:r w:rsidR="005C5F42">
              <w:rPr>
                <w:noProof/>
                <w:webHidden/>
              </w:rPr>
              <w:tab/>
            </w:r>
            <w:r w:rsidR="005C5F42">
              <w:rPr>
                <w:noProof/>
                <w:webHidden/>
              </w:rPr>
              <w:fldChar w:fldCharType="begin"/>
            </w:r>
            <w:r w:rsidR="005C5F42">
              <w:rPr>
                <w:noProof/>
                <w:webHidden/>
              </w:rPr>
              <w:instrText xml:space="preserve"> PAGEREF _Toc450741995 \h </w:instrText>
            </w:r>
            <w:r w:rsidR="005C5F42">
              <w:rPr>
                <w:noProof/>
                <w:webHidden/>
              </w:rPr>
            </w:r>
            <w:r w:rsidR="005C5F42">
              <w:rPr>
                <w:noProof/>
                <w:webHidden/>
              </w:rPr>
              <w:fldChar w:fldCharType="separate"/>
            </w:r>
            <w:r w:rsidR="00107051">
              <w:rPr>
                <w:noProof/>
                <w:webHidden/>
              </w:rPr>
              <w:t>342</w:t>
            </w:r>
            <w:r w:rsidR="005C5F42">
              <w:rPr>
                <w:noProof/>
                <w:webHidden/>
              </w:rPr>
              <w:fldChar w:fldCharType="end"/>
            </w:r>
          </w:hyperlink>
        </w:p>
        <w:p w14:paraId="211897FE" w14:textId="5332E23B" w:rsidR="005C5F42" w:rsidRDefault="005A1B89">
          <w:pPr>
            <w:pStyle w:val="TOC3"/>
            <w:tabs>
              <w:tab w:val="right" w:leader="dot" w:pos="15200"/>
            </w:tabs>
            <w:rPr>
              <w:rFonts w:eastAsiaTheme="minorEastAsia"/>
              <w:noProof/>
              <w:sz w:val="22"/>
              <w:szCs w:val="22"/>
            </w:rPr>
          </w:pPr>
          <w:hyperlink w:anchor="_Toc450741996" w:history="1">
            <w:r w:rsidR="005C5F42" w:rsidRPr="00AE64E9">
              <w:rPr>
                <w:rStyle w:val="Hyperlink"/>
                <w:noProof/>
              </w:rPr>
              <w:t>4888: Certificate Services denied a certificate request.</w:t>
            </w:r>
            <w:r w:rsidR="005C5F42">
              <w:rPr>
                <w:noProof/>
                <w:webHidden/>
              </w:rPr>
              <w:tab/>
            </w:r>
            <w:r w:rsidR="005C5F42">
              <w:rPr>
                <w:noProof/>
                <w:webHidden/>
              </w:rPr>
              <w:fldChar w:fldCharType="begin"/>
            </w:r>
            <w:r w:rsidR="005C5F42">
              <w:rPr>
                <w:noProof/>
                <w:webHidden/>
              </w:rPr>
              <w:instrText xml:space="preserve"> PAGEREF _Toc450741996 \h </w:instrText>
            </w:r>
            <w:r w:rsidR="005C5F42">
              <w:rPr>
                <w:noProof/>
                <w:webHidden/>
              </w:rPr>
            </w:r>
            <w:r w:rsidR="005C5F42">
              <w:rPr>
                <w:noProof/>
                <w:webHidden/>
              </w:rPr>
              <w:fldChar w:fldCharType="separate"/>
            </w:r>
            <w:r w:rsidR="00107051">
              <w:rPr>
                <w:noProof/>
                <w:webHidden/>
              </w:rPr>
              <w:t>342</w:t>
            </w:r>
            <w:r w:rsidR="005C5F42">
              <w:rPr>
                <w:noProof/>
                <w:webHidden/>
              </w:rPr>
              <w:fldChar w:fldCharType="end"/>
            </w:r>
          </w:hyperlink>
        </w:p>
        <w:p w14:paraId="478BB00F" w14:textId="168777B8" w:rsidR="005C5F42" w:rsidRDefault="005A1B89">
          <w:pPr>
            <w:pStyle w:val="TOC3"/>
            <w:tabs>
              <w:tab w:val="right" w:leader="dot" w:pos="15200"/>
            </w:tabs>
            <w:rPr>
              <w:rFonts w:eastAsiaTheme="minorEastAsia"/>
              <w:noProof/>
              <w:sz w:val="22"/>
              <w:szCs w:val="22"/>
            </w:rPr>
          </w:pPr>
          <w:hyperlink w:anchor="_Toc450741997" w:history="1">
            <w:r w:rsidR="005C5F42" w:rsidRPr="00AE64E9">
              <w:rPr>
                <w:rStyle w:val="Hyperlink"/>
                <w:noProof/>
              </w:rPr>
              <w:t>4889: Certificate Services set the status of a certificate request to pending.</w:t>
            </w:r>
            <w:r w:rsidR="005C5F42">
              <w:rPr>
                <w:noProof/>
                <w:webHidden/>
              </w:rPr>
              <w:tab/>
            </w:r>
            <w:r w:rsidR="005C5F42">
              <w:rPr>
                <w:noProof/>
                <w:webHidden/>
              </w:rPr>
              <w:fldChar w:fldCharType="begin"/>
            </w:r>
            <w:r w:rsidR="005C5F42">
              <w:rPr>
                <w:noProof/>
                <w:webHidden/>
              </w:rPr>
              <w:instrText xml:space="preserve"> PAGEREF _Toc450741997 \h </w:instrText>
            </w:r>
            <w:r w:rsidR="005C5F42">
              <w:rPr>
                <w:noProof/>
                <w:webHidden/>
              </w:rPr>
            </w:r>
            <w:r w:rsidR="005C5F42">
              <w:rPr>
                <w:noProof/>
                <w:webHidden/>
              </w:rPr>
              <w:fldChar w:fldCharType="separate"/>
            </w:r>
            <w:r w:rsidR="00107051">
              <w:rPr>
                <w:noProof/>
                <w:webHidden/>
              </w:rPr>
              <w:t>343</w:t>
            </w:r>
            <w:r w:rsidR="005C5F42">
              <w:rPr>
                <w:noProof/>
                <w:webHidden/>
              </w:rPr>
              <w:fldChar w:fldCharType="end"/>
            </w:r>
          </w:hyperlink>
        </w:p>
        <w:p w14:paraId="54EDFF8C" w14:textId="73BBE994" w:rsidR="005C5F42" w:rsidRDefault="005A1B89">
          <w:pPr>
            <w:pStyle w:val="TOC3"/>
            <w:tabs>
              <w:tab w:val="right" w:leader="dot" w:pos="15200"/>
            </w:tabs>
            <w:rPr>
              <w:rFonts w:eastAsiaTheme="minorEastAsia"/>
              <w:noProof/>
              <w:sz w:val="22"/>
              <w:szCs w:val="22"/>
            </w:rPr>
          </w:pPr>
          <w:hyperlink w:anchor="_Toc450741998" w:history="1">
            <w:r w:rsidR="005C5F42" w:rsidRPr="00AE64E9">
              <w:rPr>
                <w:rStyle w:val="Hyperlink"/>
                <w:noProof/>
              </w:rPr>
              <w:t>4890: The certificate manager settings for Certificate Services changed.</w:t>
            </w:r>
            <w:r w:rsidR="005C5F42">
              <w:rPr>
                <w:noProof/>
                <w:webHidden/>
              </w:rPr>
              <w:tab/>
            </w:r>
            <w:r w:rsidR="005C5F42">
              <w:rPr>
                <w:noProof/>
                <w:webHidden/>
              </w:rPr>
              <w:fldChar w:fldCharType="begin"/>
            </w:r>
            <w:r w:rsidR="005C5F42">
              <w:rPr>
                <w:noProof/>
                <w:webHidden/>
              </w:rPr>
              <w:instrText xml:space="preserve"> PAGEREF _Toc450741998 \h </w:instrText>
            </w:r>
            <w:r w:rsidR="005C5F42">
              <w:rPr>
                <w:noProof/>
                <w:webHidden/>
              </w:rPr>
            </w:r>
            <w:r w:rsidR="005C5F42">
              <w:rPr>
                <w:noProof/>
                <w:webHidden/>
              </w:rPr>
              <w:fldChar w:fldCharType="separate"/>
            </w:r>
            <w:r w:rsidR="00107051">
              <w:rPr>
                <w:noProof/>
                <w:webHidden/>
              </w:rPr>
              <w:t>343</w:t>
            </w:r>
            <w:r w:rsidR="005C5F42">
              <w:rPr>
                <w:noProof/>
                <w:webHidden/>
              </w:rPr>
              <w:fldChar w:fldCharType="end"/>
            </w:r>
          </w:hyperlink>
        </w:p>
        <w:p w14:paraId="49717E5E" w14:textId="33BC16D7" w:rsidR="005C5F42" w:rsidRDefault="005A1B89">
          <w:pPr>
            <w:pStyle w:val="TOC3"/>
            <w:tabs>
              <w:tab w:val="right" w:leader="dot" w:pos="15200"/>
            </w:tabs>
            <w:rPr>
              <w:rFonts w:eastAsiaTheme="minorEastAsia"/>
              <w:noProof/>
              <w:sz w:val="22"/>
              <w:szCs w:val="22"/>
            </w:rPr>
          </w:pPr>
          <w:hyperlink w:anchor="_Toc450741999" w:history="1">
            <w:r w:rsidR="005C5F42" w:rsidRPr="00AE64E9">
              <w:rPr>
                <w:rStyle w:val="Hyperlink"/>
                <w:noProof/>
              </w:rPr>
              <w:t>4891: A configuration entry changed in Certificate Services.</w:t>
            </w:r>
            <w:r w:rsidR="005C5F42">
              <w:rPr>
                <w:noProof/>
                <w:webHidden/>
              </w:rPr>
              <w:tab/>
            </w:r>
            <w:r w:rsidR="005C5F42">
              <w:rPr>
                <w:noProof/>
                <w:webHidden/>
              </w:rPr>
              <w:fldChar w:fldCharType="begin"/>
            </w:r>
            <w:r w:rsidR="005C5F42">
              <w:rPr>
                <w:noProof/>
                <w:webHidden/>
              </w:rPr>
              <w:instrText xml:space="preserve"> PAGEREF _Toc450741999 \h </w:instrText>
            </w:r>
            <w:r w:rsidR="005C5F42">
              <w:rPr>
                <w:noProof/>
                <w:webHidden/>
              </w:rPr>
            </w:r>
            <w:r w:rsidR="005C5F42">
              <w:rPr>
                <w:noProof/>
                <w:webHidden/>
              </w:rPr>
              <w:fldChar w:fldCharType="separate"/>
            </w:r>
            <w:r w:rsidR="00107051">
              <w:rPr>
                <w:noProof/>
                <w:webHidden/>
              </w:rPr>
              <w:t>343</w:t>
            </w:r>
            <w:r w:rsidR="005C5F42">
              <w:rPr>
                <w:noProof/>
                <w:webHidden/>
              </w:rPr>
              <w:fldChar w:fldCharType="end"/>
            </w:r>
          </w:hyperlink>
        </w:p>
        <w:p w14:paraId="2209B431" w14:textId="612081B8" w:rsidR="005C5F42" w:rsidRDefault="005A1B89">
          <w:pPr>
            <w:pStyle w:val="TOC3"/>
            <w:tabs>
              <w:tab w:val="right" w:leader="dot" w:pos="15200"/>
            </w:tabs>
            <w:rPr>
              <w:rFonts w:eastAsiaTheme="minorEastAsia"/>
              <w:noProof/>
              <w:sz w:val="22"/>
              <w:szCs w:val="22"/>
            </w:rPr>
          </w:pPr>
          <w:hyperlink w:anchor="_Toc450742000" w:history="1">
            <w:r w:rsidR="005C5F42" w:rsidRPr="00AE64E9">
              <w:rPr>
                <w:rStyle w:val="Hyperlink"/>
                <w:noProof/>
              </w:rPr>
              <w:t>4892: A property of Certificate Services changed.</w:t>
            </w:r>
            <w:r w:rsidR="005C5F42">
              <w:rPr>
                <w:noProof/>
                <w:webHidden/>
              </w:rPr>
              <w:tab/>
            </w:r>
            <w:r w:rsidR="005C5F42">
              <w:rPr>
                <w:noProof/>
                <w:webHidden/>
              </w:rPr>
              <w:fldChar w:fldCharType="begin"/>
            </w:r>
            <w:r w:rsidR="005C5F42">
              <w:rPr>
                <w:noProof/>
                <w:webHidden/>
              </w:rPr>
              <w:instrText xml:space="preserve"> PAGEREF _Toc450742000 \h </w:instrText>
            </w:r>
            <w:r w:rsidR="005C5F42">
              <w:rPr>
                <w:noProof/>
                <w:webHidden/>
              </w:rPr>
            </w:r>
            <w:r w:rsidR="005C5F42">
              <w:rPr>
                <w:noProof/>
                <w:webHidden/>
              </w:rPr>
              <w:fldChar w:fldCharType="separate"/>
            </w:r>
            <w:r w:rsidR="00107051">
              <w:rPr>
                <w:noProof/>
                <w:webHidden/>
              </w:rPr>
              <w:t>343</w:t>
            </w:r>
            <w:r w:rsidR="005C5F42">
              <w:rPr>
                <w:noProof/>
                <w:webHidden/>
              </w:rPr>
              <w:fldChar w:fldCharType="end"/>
            </w:r>
          </w:hyperlink>
        </w:p>
        <w:p w14:paraId="69527FAF" w14:textId="1D09EA77" w:rsidR="005C5F42" w:rsidRDefault="005A1B89">
          <w:pPr>
            <w:pStyle w:val="TOC3"/>
            <w:tabs>
              <w:tab w:val="right" w:leader="dot" w:pos="15200"/>
            </w:tabs>
            <w:rPr>
              <w:rFonts w:eastAsiaTheme="minorEastAsia"/>
              <w:noProof/>
              <w:sz w:val="22"/>
              <w:szCs w:val="22"/>
            </w:rPr>
          </w:pPr>
          <w:hyperlink w:anchor="_Toc450742001" w:history="1">
            <w:r w:rsidR="005C5F42" w:rsidRPr="00AE64E9">
              <w:rPr>
                <w:rStyle w:val="Hyperlink"/>
                <w:noProof/>
              </w:rPr>
              <w:t>4893: Certificate Services archived a key.</w:t>
            </w:r>
            <w:r w:rsidR="005C5F42">
              <w:rPr>
                <w:noProof/>
                <w:webHidden/>
              </w:rPr>
              <w:tab/>
            </w:r>
            <w:r w:rsidR="005C5F42">
              <w:rPr>
                <w:noProof/>
                <w:webHidden/>
              </w:rPr>
              <w:fldChar w:fldCharType="begin"/>
            </w:r>
            <w:r w:rsidR="005C5F42">
              <w:rPr>
                <w:noProof/>
                <w:webHidden/>
              </w:rPr>
              <w:instrText xml:space="preserve"> PAGEREF _Toc450742001 \h </w:instrText>
            </w:r>
            <w:r w:rsidR="005C5F42">
              <w:rPr>
                <w:noProof/>
                <w:webHidden/>
              </w:rPr>
            </w:r>
            <w:r w:rsidR="005C5F42">
              <w:rPr>
                <w:noProof/>
                <w:webHidden/>
              </w:rPr>
              <w:fldChar w:fldCharType="separate"/>
            </w:r>
            <w:r w:rsidR="00107051">
              <w:rPr>
                <w:noProof/>
                <w:webHidden/>
              </w:rPr>
              <w:t>343</w:t>
            </w:r>
            <w:r w:rsidR="005C5F42">
              <w:rPr>
                <w:noProof/>
                <w:webHidden/>
              </w:rPr>
              <w:fldChar w:fldCharType="end"/>
            </w:r>
          </w:hyperlink>
        </w:p>
        <w:p w14:paraId="1CF94C25" w14:textId="68E731D0" w:rsidR="005C5F42" w:rsidRDefault="005A1B89">
          <w:pPr>
            <w:pStyle w:val="TOC3"/>
            <w:tabs>
              <w:tab w:val="right" w:leader="dot" w:pos="15200"/>
            </w:tabs>
            <w:rPr>
              <w:rFonts w:eastAsiaTheme="minorEastAsia"/>
              <w:noProof/>
              <w:sz w:val="22"/>
              <w:szCs w:val="22"/>
            </w:rPr>
          </w:pPr>
          <w:hyperlink w:anchor="_Toc450742002" w:history="1">
            <w:r w:rsidR="005C5F42" w:rsidRPr="00AE64E9">
              <w:rPr>
                <w:rStyle w:val="Hyperlink"/>
                <w:noProof/>
              </w:rPr>
              <w:t>4894: Certificate Services imported and archived a key.</w:t>
            </w:r>
            <w:r w:rsidR="005C5F42">
              <w:rPr>
                <w:noProof/>
                <w:webHidden/>
              </w:rPr>
              <w:tab/>
            </w:r>
            <w:r w:rsidR="005C5F42">
              <w:rPr>
                <w:noProof/>
                <w:webHidden/>
              </w:rPr>
              <w:fldChar w:fldCharType="begin"/>
            </w:r>
            <w:r w:rsidR="005C5F42">
              <w:rPr>
                <w:noProof/>
                <w:webHidden/>
              </w:rPr>
              <w:instrText xml:space="preserve"> PAGEREF _Toc450742002 \h </w:instrText>
            </w:r>
            <w:r w:rsidR="005C5F42">
              <w:rPr>
                <w:noProof/>
                <w:webHidden/>
              </w:rPr>
            </w:r>
            <w:r w:rsidR="005C5F42">
              <w:rPr>
                <w:noProof/>
                <w:webHidden/>
              </w:rPr>
              <w:fldChar w:fldCharType="separate"/>
            </w:r>
            <w:r w:rsidR="00107051">
              <w:rPr>
                <w:noProof/>
                <w:webHidden/>
              </w:rPr>
              <w:t>343</w:t>
            </w:r>
            <w:r w:rsidR="005C5F42">
              <w:rPr>
                <w:noProof/>
                <w:webHidden/>
              </w:rPr>
              <w:fldChar w:fldCharType="end"/>
            </w:r>
          </w:hyperlink>
        </w:p>
        <w:p w14:paraId="22EAECAD" w14:textId="7C84E0C5" w:rsidR="005C5F42" w:rsidRDefault="005A1B89">
          <w:pPr>
            <w:pStyle w:val="TOC3"/>
            <w:tabs>
              <w:tab w:val="right" w:leader="dot" w:pos="15200"/>
            </w:tabs>
            <w:rPr>
              <w:rFonts w:eastAsiaTheme="minorEastAsia"/>
              <w:noProof/>
              <w:sz w:val="22"/>
              <w:szCs w:val="22"/>
            </w:rPr>
          </w:pPr>
          <w:hyperlink w:anchor="_Toc450742003" w:history="1">
            <w:r w:rsidR="005C5F42" w:rsidRPr="00AE64E9">
              <w:rPr>
                <w:rStyle w:val="Hyperlink"/>
                <w:noProof/>
              </w:rPr>
              <w:t>4895: Certificate Services published the CA certificate to Active Directory Domain Services.</w:t>
            </w:r>
            <w:r w:rsidR="005C5F42">
              <w:rPr>
                <w:noProof/>
                <w:webHidden/>
              </w:rPr>
              <w:tab/>
            </w:r>
            <w:r w:rsidR="005C5F42">
              <w:rPr>
                <w:noProof/>
                <w:webHidden/>
              </w:rPr>
              <w:fldChar w:fldCharType="begin"/>
            </w:r>
            <w:r w:rsidR="005C5F42">
              <w:rPr>
                <w:noProof/>
                <w:webHidden/>
              </w:rPr>
              <w:instrText xml:space="preserve"> PAGEREF _Toc450742003 \h </w:instrText>
            </w:r>
            <w:r w:rsidR="005C5F42">
              <w:rPr>
                <w:noProof/>
                <w:webHidden/>
              </w:rPr>
            </w:r>
            <w:r w:rsidR="005C5F42">
              <w:rPr>
                <w:noProof/>
                <w:webHidden/>
              </w:rPr>
              <w:fldChar w:fldCharType="separate"/>
            </w:r>
            <w:r w:rsidR="00107051">
              <w:rPr>
                <w:noProof/>
                <w:webHidden/>
              </w:rPr>
              <w:t>343</w:t>
            </w:r>
            <w:r w:rsidR="005C5F42">
              <w:rPr>
                <w:noProof/>
                <w:webHidden/>
              </w:rPr>
              <w:fldChar w:fldCharType="end"/>
            </w:r>
          </w:hyperlink>
        </w:p>
        <w:p w14:paraId="29867C65" w14:textId="42E93E73" w:rsidR="005C5F42" w:rsidRDefault="005A1B89">
          <w:pPr>
            <w:pStyle w:val="TOC3"/>
            <w:tabs>
              <w:tab w:val="right" w:leader="dot" w:pos="15200"/>
            </w:tabs>
            <w:rPr>
              <w:rFonts w:eastAsiaTheme="minorEastAsia"/>
              <w:noProof/>
              <w:sz w:val="22"/>
              <w:szCs w:val="22"/>
            </w:rPr>
          </w:pPr>
          <w:hyperlink w:anchor="_Toc450742004" w:history="1">
            <w:r w:rsidR="005C5F42" w:rsidRPr="00AE64E9">
              <w:rPr>
                <w:rStyle w:val="Hyperlink"/>
                <w:noProof/>
              </w:rPr>
              <w:t>4896: One or more rows have been deleted from the certificate database.</w:t>
            </w:r>
            <w:r w:rsidR="005C5F42">
              <w:rPr>
                <w:noProof/>
                <w:webHidden/>
              </w:rPr>
              <w:tab/>
            </w:r>
            <w:r w:rsidR="005C5F42">
              <w:rPr>
                <w:noProof/>
                <w:webHidden/>
              </w:rPr>
              <w:fldChar w:fldCharType="begin"/>
            </w:r>
            <w:r w:rsidR="005C5F42">
              <w:rPr>
                <w:noProof/>
                <w:webHidden/>
              </w:rPr>
              <w:instrText xml:space="preserve"> PAGEREF _Toc450742004 \h </w:instrText>
            </w:r>
            <w:r w:rsidR="005C5F42">
              <w:rPr>
                <w:noProof/>
                <w:webHidden/>
              </w:rPr>
            </w:r>
            <w:r w:rsidR="005C5F42">
              <w:rPr>
                <w:noProof/>
                <w:webHidden/>
              </w:rPr>
              <w:fldChar w:fldCharType="separate"/>
            </w:r>
            <w:r w:rsidR="00107051">
              <w:rPr>
                <w:noProof/>
                <w:webHidden/>
              </w:rPr>
              <w:t>343</w:t>
            </w:r>
            <w:r w:rsidR="005C5F42">
              <w:rPr>
                <w:noProof/>
                <w:webHidden/>
              </w:rPr>
              <w:fldChar w:fldCharType="end"/>
            </w:r>
          </w:hyperlink>
        </w:p>
        <w:p w14:paraId="275EF679" w14:textId="32172A0F" w:rsidR="005C5F42" w:rsidRDefault="005A1B89">
          <w:pPr>
            <w:pStyle w:val="TOC3"/>
            <w:tabs>
              <w:tab w:val="right" w:leader="dot" w:pos="15200"/>
            </w:tabs>
            <w:rPr>
              <w:rFonts w:eastAsiaTheme="minorEastAsia"/>
              <w:noProof/>
              <w:sz w:val="22"/>
              <w:szCs w:val="22"/>
            </w:rPr>
          </w:pPr>
          <w:hyperlink w:anchor="_Toc450742005" w:history="1">
            <w:r w:rsidR="005C5F42" w:rsidRPr="00AE64E9">
              <w:rPr>
                <w:rStyle w:val="Hyperlink"/>
                <w:noProof/>
              </w:rPr>
              <w:t>4897: Role separation enabled.</w:t>
            </w:r>
            <w:r w:rsidR="005C5F42">
              <w:rPr>
                <w:noProof/>
                <w:webHidden/>
              </w:rPr>
              <w:tab/>
            </w:r>
            <w:r w:rsidR="005C5F42">
              <w:rPr>
                <w:noProof/>
                <w:webHidden/>
              </w:rPr>
              <w:fldChar w:fldCharType="begin"/>
            </w:r>
            <w:r w:rsidR="005C5F42">
              <w:rPr>
                <w:noProof/>
                <w:webHidden/>
              </w:rPr>
              <w:instrText xml:space="preserve"> PAGEREF _Toc450742005 \h </w:instrText>
            </w:r>
            <w:r w:rsidR="005C5F42">
              <w:rPr>
                <w:noProof/>
                <w:webHidden/>
              </w:rPr>
            </w:r>
            <w:r w:rsidR="005C5F42">
              <w:rPr>
                <w:noProof/>
                <w:webHidden/>
              </w:rPr>
              <w:fldChar w:fldCharType="separate"/>
            </w:r>
            <w:r w:rsidR="00107051">
              <w:rPr>
                <w:noProof/>
                <w:webHidden/>
              </w:rPr>
              <w:t>343</w:t>
            </w:r>
            <w:r w:rsidR="005C5F42">
              <w:rPr>
                <w:noProof/>
                <w:webHidden/>
              </w:rPr>
              <w:fldChar w:fldCharType="end"/>
            </w:r>
          </w:hyperlink>
        </w:p>
        <w:p w14:paraId="01225A40" w14:textId="6BAA496E" w:rsidR="005C5F42" w:rsidRDefault="005A1B89">
          <w:pPr>
            <w:pStyle w:val="TOC3"/>
            <w:tabs>
              <w:tab w:val="right" w:leader="dot" w:pos="15200"/>
            </w:tabs>
            <w:rPr>
              <w:rFonts w:eastAsiaTheme="minorEastAsia"/>
              <w:noProof/>
              <w:sz w:val="22"/>
              <w:szCs w:val="22"/>
            </w:rPr>
          </w:pPr>
          <w:hyperlink w:anchor="_Toc450742006" w:history="1">
            <w:r w:rsidR="005C5F42" w:rsidRPr="00AE64E9">
              <w:rPr>
                <w:rStyle w:val="Hyperlink"/>
                <w:noProof/>
              </w:rPr>
              <w:t>4898: Certificate Services loaded a template.</w:t>
            </w:r>
            <w:r w:rsidR="005C5F42">
              <w:rPr>
                <w:noProof/>
                <w:webHidden/>
              </w:rPr>
              <w:tab/>
            </w:r>
            <w:r w:rsidR="005C5F42">
              <w:rPr>
                <w:noProof/>
                <w:webHidden/>
              </w:rPr>
              <w:fldChar w:fldCharType="begin"/>
            </w:r>
            <w:r w:rsidR="005C5F42">
              <w:rPr>
                <w:noProof/>
                <w:webHidden/>
              </w:rPr>
              <w:instrText xml:space="preserve"> PAGEREF _Toc450742006 \h </w:instrText>
            </w:r>
            <w:r w:rsidR="005C5F42">
              <w:rPr>
                <w:noProof/>
                <w:webHidden/>
              </w:rPr>
            </w:r>
            <w:r w:rsidR="005C5F42">
              <w:rPr>
                <w:noProof/>
                <w:webHidden/>
              </w:rPr>
              <w:fldChar w:fldCharType="separate"/>
            </w:r>
            <w:r w:rsidR="00107051">
              <w:rPr>
                <w:noProof/>
                <w:webHidden/>
              </w:rPr>
              <w:t>343</w:t>
            </w:r>
            <w:r w:rsidR="005C5F42">
              <w:rPr>
                <w:noProof/>
                <w:webHidden/>
              </w:rPr>
              <w:fldChar w:fldCharType="end"/>
            </w:r>
          </w:hyperlink>
        </w:p>
        <w:p w14:paraId="1DECF802" w14:textId="67A520FA" w:rsidR="005C5F42" w:rsidRDefault="005A1B89">
          <w:pPr>
            <w:pStyle w:val="TOC2"/>
            <w:tabs>
              <w:tab w:val="right" w:leader="dot" w:pos="15200"/>
            </w:tabs>
            <w:rPr>
              <w:rFonts w:eastAsiaTheme="minorEastAsia"/>
              <w:noProof/>
              <w:sz w:val="22"/>
              <w:szCs w:val="22"/>
            </w:rPr>
          </w:pPr>
          <w:hyperlink w:anchor="_Toc450742007" w:history="1">
            <w:r w:rsidR="005C5F42" w:rsidRPr="00AE64E9">
              <w:rPr>
                <w:rStyle w:val="Hyperlink"/>
                <w:noProof/>
              </w:rPr>
              <w:t>Audit Detailed File Share</w:t>
            </w:r>
            <w:r w:rsidR="005C5F42">
              <w:rPr>
                <w:noProof/>
                <w:webHidden/>
              </w:rPr>
              <w:tab/>
            </w:r>
            <w:r w:rsidR="005C5F42">
              <w:rPr>
                <w:noProof/>
                <w:webHidden/>
              </w:rPr>
              <w:fldChar w:fldCharType="begin"/>
            </w:r>
            <w:r w:rsidR="005C5F42">
              <w:rPr>
                <w:noProof/>
                <w:webHidden/>
              </w:rPr>
              <w:instrText xml:space="preserve"> PAGEREF _Toc450742007 \h </w:instrText>
            </w:r>
            <w:r w:rsidR="005C5F42">
              <w:rPr>
                <w:noProof/>
                <w:webHidden/>
              </w:rPr>
            </w:r>
            <w:r w:rsidR="005C5F42">
              <w:rPr>
                <w:noProof/>
                <w:webHidden/>
              </w:rPr>
              <w:fldChar w:fldCharType="separate"/>
            </w:r>
            <w:r w:rsidR="00107051">
              <w:rPr>
                <w:noProof/>
                <w:webHidden/>
              </w:rPr>
              <w:t>344</w:t>
            </w:r>
            <w:r w:rsidR="005C5F42">
              <w:rPr>
                <w:noProof/>
                <w:webHidden/>
              </w:rPr>
              <w:fldChar w:fldCharType="end"/>
            </w:r>
          </w:hyperlink>
        </w:p>
        <w:p w14:paraId="26F32565" w14:textId="28225A4F" w:rsidR="005C5F42" w:rsidRDefault="005A1B89">
          <w:pPr>
            <w:pStyle w:val="TOC3"/>
            <w:tabs>
              <w:tab w:val="right" w:leader="dot" w:pos="15200"/>
            </w:tabs>
            <w:rPr>
              <w:rFonts w:eastAsiaTheme="minorEastAsia"/>
              <w:noProof/>
              <w:sz w:val="22"/>
              <w:szCs w:val="22"/>
            </w:rPr>
          </w:pPr>
          <w:hyperlink w:anchor="_Toc450742008" w:history="1">
            <w:r w:rsidR="005C5F42" w:rsidRPr="00AE64E9">
              <w:rPr>
                <w:rStyle w:val="Hyperlink"/>
                <w:noProof/>
              </w:rPr>
              <w:t>5145(S, F): A network share object was checked to see whether client can be granted desired access.</w:t>
            </w:r>
            <w:r w:rsidR="005C5F42">
              <w:rPr>
                <w:noProof/>
                <w:webHidden/>
              </w:rPr>
              <w:tab/>
            </w:r>
            <w:r w:rsidR="005C5F42">
              <w:rPr>
                <w:noProof/>
                <w:webHidden/>
              </w:rPr>
              <w:fldChar w:fldCharType="begin"/>
            </w:r>
            <w:r w:rsidR="005C5F42">
              <w:rPr>
                <w:noProof/>
                <w:webHidden/>
              </w:rPr>
              <w:instrText xml:space="preserve"> PAGEREF _Toc450742008 \h </w:instrText>
            </w:r>
            <w:r w:rsidR="005C5F42">
              <w:rPr>
                <w:noProof/>
                <w:webHidden/>
              </w:rPr>
            </w:r>
            <w:r w:rsidR="005C5F42">
              <w:rPr>
                <w:noProof/>
                <w:webHidden/>
              </w:rPr>
              <w:fldChar w:fldCharType="separate"/>
            </w:r>
            <w:r w:rsidR="00107051">
              <w:rPr>
                <w:noProof/>
                <w:webHidden/>
              </w:rPr>
              <w:t>345</w:t>
            </w:r>
            <w:r w:rsidR="005C5F42">
              <w:rPr>
                <w:noProof/>
                <w:webHidden/>
              </w:rPr>
              <w:fldChar w:fldCharType="end"/>
            </w:r>
          </w:hyperlink>
        </w:p>
        <w:p w14:paraId="58EE494D" w14:textId="5DE082D6" w:rsidR="005C5F42" w:rsidRDefault="005A1B89">
          <w:pPr>
            <w:pStyle w:val="TOC2"/>
            <w:tabs>
              <w:tab w:val="right" w:leader="dot" w:pos="15200"/>
            </w:tabs>
            <w:rPr>
              <w:rFonts w:eastAsiaTheme="minorEastAsia"/>
              <w:noProof/>
              <w:sz w:val="22"/>
              <w:szCs w:val="22"/>
            </w:rPr>
          </w:pPr>
          <w:hyperlink w:anchor="_Toc450742009" w:history="1">
            <w:r w:rsidR="005C5F42" w:rsidRPr="00AE64E9">
              <w:rPr>
                <w:rStyle w:val="Hyperlink"/>
                <w:noProof/>
              </w:rPr>
              <w:t>Audit File Share</w:t>
            </w:r>
            <w:r w:rsidR="005C5F42">
              <w:rPr>
                <w:noProof/>
                <w:webHidden/>
              </w:rPr>
              <w:tab/>
            </w:r>
            <w:r w:rsidR="005C5F42">
              <w:rPr>
                <w:noProof/>
                <w:webHidden/>
              </w:rPr>
              <w:fldChar w:fldCharType="begin"/>
            </w:r>
            <w:r w:rsidR="005C5F42">
              <w:rPr>
                <w:noProof/>
                <w:webHidden/>
              </w:rPr>
              <w:instrText xml:space="preserve"> PAGEREF _Toc450742009 \h </w:instrText>
            </w:r>
            <w:r w:rsidR="005C5F42">
              <w:rPr>
                <w:noProof/>
                <w:webHidden/>
              </w:rPr>
            </w:r>
            <w:r w:rsidR="005C5F42">
              <w:rPr>
                <w:noProof/>
                <w:webHidden/>
              </w:rPr>
              <w:fldChar w:fldCharType="separate"/>
            </w:r>
            <w:r w:rsidR="00107051">
              <w:rPr>
                <w:noProof/>
                <w:webHidden/>
              </w:rPr>
              <w:t>352</w:t>
            </w:r>
            <w:r w:rsidR="005C5F42">
              <w:rPr>
                <w:noProof/>
                <w:webHidden/>
              </w:rPr>
              <w:fldChar w:fldCharType="end"/>
            </w:r>
          </w:hyperlink>
        </w:p>
        <w:p w14:paraId="487EFA9B" w14:textId="69B99EF2" w:rsidR="005C5F42" w:rsidRDefault="005A1B89">
          <w:pPr>
            <w:pStyle w:val="TOC3"/>
            <w:tabs>
              <w:tab w:val="right" w:leader="dot" w:pos="15200"/>
            </w:tabs>
            <w:rPr>
              <w:rFonts w:eastAsiaTheme="minorEastAsia"/>
              <w:noProof/>
              <w:sz w:val="22"/>
              <w:szCs w:val="22"/>
            </w:rPr>
          </w:pPr>
          <w:hyperlink w:anchor="_Toc450742010" w:history="1">
            <w:r w:rsidR="005C5F42" w:rsidRPr="00AE64E9">
              <w:rPr>
                <w:rStyle w:val="Hyperlink"/>
                <w:noProof/>
              </w:rPr>
              <w:t>5140(S, F): A network share object was accessed.</w:t>
            </w:r>
            <w:r w:rsidR="005C5F42">
              <w:rPr>
                <w:noProof/>
                <w:webHidden/>
              </w:rPr>
              <w:tab/>
            </w:r>
            <w:r w:rsidR="005C5F42">
              <w:rPr>
                <w:noProof/>
                <w:webHidden/>
              </w:rPr>
              <w:fldChar w:fldCharType="begin"/>
            </w:r>
            <w:r w:rsidR="005C5F42">
              <w:rPr>
                <w:noProof/>
                <w:webHidden/>
              </w:rPr>
              <w:instrText xml:space="preserve"> PAGEREF _Toc450742010 \h </w:instrText>
            </w:r>
            <w:r w:rsidR="005C5F42">
              <w:rPr>
                <w:noProof/>
                <w:webHidden/>
              </w:rPr>
            </w:r>
            <w:r w:rsidR="005C5F42">
              <w:rPr>
                <w:noProof/>
                <w:webHidden/>
              </w:rPr>
              <w:fldChar w:fldCharType="separate"/>
            </w:r>
            <w:r w:rsidR="00107051">
              <w:rPr>
                <w:noProof/>
                <w:webHidden/>
              </w:rPr>
              <w:t>353</w:t>
            </w:r>
            <w:r w:rsidR="005C5F42">
              <w:rPr>
                <w:noProof/>
                <w:webHidden/>
              </w:rPr>
              <w:fldChar w:fldCharType="end"/>
            </w:r>
          </w:hyperlink>
        </w:p>
        <w:p w14:paraId="4A60F68E" w14:textId="02E162C4" w:rsidR="005C5F42" w:rsidRDefault="005A1B89">
          <w:pPr>
            <w:pStyle w:val="TOC3"/>
            <w:tabs>
              <w:tab w:val="right" w:leader="dot" w:pos="15200"/>
            </w:tabs>
            <w:rPr>
              <w:rFonts w:eastAsiaTheme="minorEastAsia"/>
              <w:noProof/>
              <w:sz w:val="22"/>
              <w:szCs w:val="22"/>
            </w:rPr>
          </w:pPr>
          <w:hyperlink w:anchor="_Toc450742011" w:history="1">
            <w:r w:rsidR="005C5F42" w:rsidRPr="00AE64E9">
              <w:rPr>
                <w:rStyle w:val="Hyperlink"/>
                <w:noProof/>
              </w:rPr>
              <w:t>5142(S): A network share object was added.</w:t>
            </w:r>
            <w:r w:rsidR="005C5F42">
              <w:rPr>
                <w:noProof/>
                <w:webHidden/>
              </w:rPr>
              <w:tab/>
            </w:r>
            <w:r w:rsidR="005C5F42">
              <w:rPr>
                <w:noProof/>
                <w:webHidden/>
              </w:rPr>
              <w:fldChar w:fldCharType="begin"/>
            </w:r>
            <w:r w:rsidR="005C5F42">
              <w:rPr>
                <w:noProof/>
                <w:webHidden/>
              </w:rPr>
              <w:instrText xml:space="preserve"> PAGEREF _Toc450742011 \h </w:instrText>
            </w:r>
            <w:r w:rsidR="005C5F42">
              <w:rPr>
                <w:noProof/>
                <w:webHidden/>
              </w:rPr>
            </w:r>
            <w:r w:rsidR="005C5F42">
              <w:rPr>
                <w:noProof/>
                <w:webHidden/>
              </w:rPr>
              <w:fldChar w:fldCharType="separate"/>
            </w:r>
            <w:r w:rsidR="00107051">
              <w:rPr>
                <w:noProof/>
                <w:webHidden/>
              </w:rPr>
              <w:t>356</w:t>
            </w:r>
            <w:r w:rsidR="005C5F42">
              <w:rPr>
                <w:noProof/>
                <w:webHidden/>
              </w:rPr>
              <w:fldChar w:fldCharType="end"/>
            </w:r>
          </w:hyperlink>
        </w:p>
        <w:p w14:paraId="04DF9528" w14:textId="0E748129" w:rsidR="005C5F42" w:rsidRDefault="005A1B89">
          <w:pPr>
            <w:pStyle w:val="TOC3"/>
            <w:tabs>
              <w:tab w:val="right" w:leader="dot" w:pos="15200"/>
            </w:tabs>
            <w:rPr>
              <w:rFonts w:eastAsiaTheme="minorEastAsia"/>
              <w:noProof/>
              <w:sz w:val="22"/>
              <w:szCs w:val="22"/>
            </w:rPr>
          </w:pPr>
          <w:hyperlink w:anchor="_Toc450742012" w:history="1">
            <w:r w:rsidR="005C5F42" w:rsidRPr="00AE64E9">
              <w:rPr>
                <w:rStyle w:val="Hyperlink"/>
                <w:noProof/>
              </w:rPr>
              <w:t>5143(S): A network share object was modified.</w:t>
            </w:r>
            <w:r w:rsidR="005C5F42">
              <w:rPr>
                <w:noProof/>
                <w:webHidden/>
              </w:rPr>
              <w:tab/>
            </w:r>
            <w:r w:rsidR="005C5F42">
              <w:rPr>
                <w:noProof/>
                <w:webHidden/>
              </w:rPr>
              <w:fldChar w:fldCharType="begin"/>
            </w:r>
            <w:r w:rsidR="005C5F42">
              <w:rPr>
                <w:noProof/>
                <w:webHidden/>
              </w:rPr>
              <w:instrText xml:space="preserve"> PAGEREF _Toc450742012 \h </w:instrText>
            </w:r>
            <w:r w:rsidR="005C5F42">
              <w:rPr>
                <w:noProof/>
                <w:webHidden/>
              </w:rPr>
            </w:r>
            <w:r w:rsidR="005C5F42">
              <w:rPr>
                <w:noProof/>
                <w:webHidden/>
              </w:rPr>
              <w:fldChar w:fldCharType="separate"/>
            </w:r>
            <w:r w:rsidR="00107051">
              <w:rPr>
                <w:noProof/>
                <w:webHidden/>
              </w:rPr>
              <w:t>358</w:t>
            </w:r>
            <w:r w:rsidR="005C5F42">
              <w:rPr>
                <w:noProof/>
                <w:webHidden/>
              </w:rPr>
              <w:fldChar w:fldCharType="end"/>
            </w:r>
          </w:hyperlink>
        </w:p>
        <w:p w14:paraId="1069E4C5" w14:textId="0A38CCEB" w:rsidR="005C5F42" w:rsidRDefault="005A1B89">
          <w:pPr>
            <w:pStyle w:val="TOC3"/>
            <w:tabs>
              <w:tab w:val="right" w:leader="dot" w:pos="15200"/>
            </w:tabs>
            <w:rPr>
              <w:rFonts w:eastAsiaTheme="minorEastAsia"/>
              <w:noProof/>
              <w:sz w:val="22"/>
              <w:szCs w:val="22"/>
            </w:rPr>
          </w:pPr>
          <w:hyperlink w:anchor="_Toc450742013" w:history="1">
            <w:r w:rsidR="005C5F42" w:rsidRPr="00AE64E9">
              <w:rPr>
                <w:rStyle w:val="Hyperlink"/>
                <w:noProof/>
              </w:rPr>
              <w:t>5144(S): A network share object was deleted.</w:t>
            </w:r>
            <w:r w:rsidR="005C5F42">
              <w:rPr>
                <w:noProof/>
                <w:webHidden/>
              </w:rPr>
              <w:tab/>
            </w:r>
            <w:r w:rsidR="005C5F42">
              <w:rPr>
                <w:noProof/>
                <w:webHidden/>
              </w:rPr>
              <w:fldChar w:fldCharType="begin"/>
            </w:r>
            <w:r w:rsidR="005C5F42">
              <w:rPr>
                <w:noProof/>
                <w:webHidden/>
              </w:rPr>
              <w:instrText xml:space="preserve"> PAGEREF _Toc450742013 \h </w:instrText>
            </w:r>
            <w:r w:rsidR="005C5F42">
              <w:rPr>
                <w:noProof/>
                <w:webHidden/>
              </w:rPr>
            </w:r>
            <w:r w:rsidR="005C5F42">
              <w:rPr>
                <w:noProof/>
                <w:webHidden/>
              </w:rPr>
              <w:fldChar w:fldCharType="separate"/>
            </w:r>
            <w:r w:rsidR="00107051">
              <w:rPr>
                <w:noProof/>
                <w:webHidden/>
              </w:rPr>
              <w:t>364</w:t>
            </w:r>
            <w:r w:rsidR="005C5F42">
              <w:rPr>
                <w:noProof/>
                <w:webHidden/>
              </w:rPr>
              <w:fldChar w:fldCharType="end"/>
            </w:r>
          </w:hyperlink>
        </w:p>
        <w:p w14:paraId="497A06BF" w14:textId="69B13863" w:rsidR="005C5F42" w:rsidRDefault="005A1B89">
          <w:pPr>
            <w:pStyle w:val="TOC3"/>
            <w:tabs>
              <w:tab w:val="right" w:leader="dot" w:pos="15200"/>
            </w:tabs>
            <w:rPr>
              <w:rFonts w:eastAsiaTheme="minorEastAsia"/>
              <w:noProof/>
              <w:sz w:val="22"/>
              <w:szCs w:val="22"/>
            </w:rPr>
          </w:pPr>
          <w:hyperlink w:anchor="_Toc450742014" w:history="1">
            <w:r w:rsidR="005C5F42" w:rsidRPr="00AE64E9">
              <w:rPr>
                <w:rStyle w:val="Hyperlink"/>
                <w:noProof/>
              </w:rPr>
              <w:t>5168(F): SPN check for SMB/SMB2 failed.</w:t>
            </w:r>
            <w:r w:rsidR="005C5F42">
              <w:rPr>
                <w:noProof/>
                <w:webHidden/>
              </w:rPr>
              <w:tab/>
            </w:r>
            <w:r w:rsidR="005C5F42">
              <w:rPr>
                <w:noProof/>
                <w:webHidden/>
              </w:rPr>
              <w:fldChar w:fldCharType="begin"/>
            </w:r>
            <w:r w:rsidR="005C5F42">
              <w:rPr>
                <w:noProof/>
                <w:webHidden/>
              </w:rPr>
              <w:instrText xml:space="preserve"> PAGEREF _Toc450742014 \h </w:instrText>
            </w:r>
            <w:r w:rsidR="005C5F42">
              <w:rPr>
                <w:noProof/>
                <w:webHidden/>
              </w:rPr>
            </w:r>
            <w:r w:rsidR="005C5F42">
              <w:rPr>
                <w:noProof/>
                <w:webHidden/>
              </w:rPr>
              <w:fldChar w:fldCharType="separate"/>
            </w:r>
            <w:r w:rsidR="00107051">
              <w:rPr>
                <w:noProof/>
                <w:webHidden/>
              </w:rPr>
              <w:t>366</w:t>
            </w:r>
            <w:r w:rsidR="005C5F42">
              <w:rPr>
                <w:noProof/>
                <w:webHidden/>
              </w:rPr>
              <w:fldChar w:fldCharType="end"/>
            </w:r>
          </w:hyperlink>
        </w:p>
        <w:p w14:paraId="6961BB87" w14:textId="2EA2A549" w:rsidR="005C5F42" w:rsidRDefault="005A1B89">
          <w:pPr>
            <w:pStyle w:val="TOC2"/>
            <w:tabs>
              <w:tab w:val="right" w:leader="dot" w:pos="15200"/>
            </w:tabs>
            <w:rPr>
              <w:rFonts w:eastAsiaTheme="minorEastAsia"/>
              <w:noProof/>
              <w:sz w:val="22"/>
              <w:szCs w:val="22"/>
            </w:rPr>
          </w:pPr>
          <w:hyperlink w:anchor="_Toc450742015" w:history="1">
            <w:r w:rsidR="005C5F42" w:rsidRPr="00AE64E9">
              <w:rPr>
                <w:rStyle w:val="Hyperlink"/>
                <w:noProof/>
              </w:rPr>
              <w:t>Audit File System</w:t>
            </w:r>
            <w:r w:rsidR="005C5F42">
              <w:rPr>
                <w:noProof/>
                <w:webHidden/>
              </w:rPr>
              <w:tab/>
            </w:r>
            <w:r w:rsidR="005C5F42">
              <w:rPr>
                <w:noProof/>
                <w:webHidden/>
              </w:rPr>
              <w:fldChar w:fldCharType="begin"/>
            </w:r>
            <w:r w:rsidR="005C5F42">
              <w:rPr>
                <w:noProof/>
                <w:webHidden/>
              </w:rPr>
              <w:instrText xml:space="preserve"> PAGEREF _Toc450742015 \h </w:instrText>
            </w:r>
            <w:r w:rsidR="005C5F42">
              <w:rPr>
                <w:noProof/>
                <w:webHidden/>
              </w:rPr>
            </w:r>
            <w:r w:rsidR="005C5F42">
              <w:rPr>
                <w:noProof/>
                <w:webHidden/>
              </w:rPr>
              <w:fldChar w:fldCharType="separate"/>
            </w:r>
            <w:r w:rsidR="00107051">
              <w:rPr>
                <w:noProof/>
                <w:webHidden/>
              </w:rPr>
              <w:t>369</w:t>
            </w:r>
            <w:r w:rsidR="005C5F42">
              <w:rPr>
                <w:noProof/>
                <w:webHidden/>
              </w:rPr>
              <w:fldChar w:fldCharType="end"/>
            </w:r>
          </w:hyperlink>
        </w:p>
        <w:p w14:paraId="65642AB1" w14:textId="4C598756" w:rsidR="005C5F42" w:rsidRDefault="005A1B89">
          <w:pPr>
            <w:pStyle w:val="TOC3"/>
            <w:tabs>
              <w:tab w:val="right" w:leader="dot" w:pos="15200"/>
            </w:tabs>
            <w:rPr>
              <w:rFonts w:eastAsiaTheme="minorEastAsia"/>
              <w:noProof/>
              <w:sz w:val="22"/>
              <w:szCs w:val="22"/>
            </w:rPr>
          </w:pPr>
          <w:hyperlink w:anchor="_Toc450742016" w:history="1">
            <w:r w:rsidR="005C5F42" w:rsidRPr="00AE64E9">
              <w:rPr>
                <w:rStyle w:val="Hyperlink"/>
                <w:noProof/>
              </w:rPr>
              <w:t>4656(S, F): A handle to an object was requested.</w:t>
            </w:r>
            <w:r w:rsidR="005C5F42">
              <w:rPr>
                <w:noProof/>
                <w:webHidden/>
              </w:rPr>
              <w:tab/>
            </w:r>
            <w:r w:rsidR="005C5F42">
              <w:rPr>
                <w:noProof/>
                <w:webHidden/>
              </w:rPr>
              <w:fldChar w:fldCharType="begin"/>
            </w:r>
            <w:r w:rsidR="005C5F42">
              <w:rPr>
                <w:noProof/>
                <w:webHidden/>
              </w:rPr>
              <w:instrText xml:space="preserve"> PAGEREF _Toc450742016 \h </w:instrText>
            </w:r>
            <w:r w:rsidR="005C5F42">
              <w:rPr>
                <w:noProof/>
                <w:webHidden/>
              </w:rPr>
            </w:r>
            <w:r w:rsidR="005C5F42">
              <w:rPr>
                <w:noProof/>
                <w:webHidden/>
              </w:rPr>
              <w:fldChar w:fldCharType="separate"/>
            </w:r>
            <w:r w:rsidR="00107051">
              <w:rPr>
                <w:noProof/>
                <w:webHidden/>
              </w:rPr>
              <w:t>370</w:t>
            </w:r>
            <w:r w:rsidR="005C5F42">
              <w:rPr>
                <w:noProof/>
                <w:webHidden/>
              </w:rPr>
              <w:fldChar w:fldCharType="end"/>
            </w:r>
          </w:hyperlink>
        </w:p>
        <w:p w14:paraId="4EC6C3C8" w14:textId="06225980" w:rsidR="005C5F42" w:rsidRDefault="005A1B89">
          <w:pPr>
            <w:pStyle w:val="TOC3"/>
            <w:tabs>
              <w:tab w:val="right" w:leader="dot" w:pos="15200"/>
            </w:tabs>
            <w:rPr>
              <w:rFonts w:eastAsiaTheme="minorEastAsia"/>
              <w:noProof/>
              <w:sz w:val="22"/>
              <w:szCs w:val="22"/>
            </w:rPr>
          </w:pPr>
          <w:hyperlink w:anchor="_Toc450742017" w:history="1">
            <w:r w:rsidR="005C5F42" w:rsidRPr="00AE64E9">
              <w:rPr>
                <w:rStyle w:val="Hyperlink"/>
                <w:noProof/>
              </w:rPr>
              <w:t>4658(S): The handle to an object was closed.</w:t>
            </w:r>
            <w:r w:rsidR="005C5F42">
              <w:rPr>
                <w:noProof/>
                <w:webHidden/>
              </w:rPr>
              <w:tab/>
            </w:r>
            <w:r w:rsidR="005C5F42">
              <w:rPr>
                <w:noProof/>
                <w:webHidden/>
              </w:rPr>
              <w:fldChar w:fldCharType="begin"/>
            </w:r>
            <w:r w:rsidR="005C5F42">
              <w:rPr>
                <w:noProof/>
                <w:webHidden/>
              </w:rPr>
              <w:instrText xml:space="preserve"> PAGEREF _Toc450742017 \h </w:instrText>
            </w:r>
            <w:r w:rsidR="005C5F42">
              <w:rPr>
                <w:noProof/>
                <w:webHidden/>
              </w:rPr>
            </w:r>
            <w:r w:rsidR="005C5F42">
              <w:rPr>
                <w:noProof/>
                <w:webHidden/>
              </w:rPr>
              <w:fldChar w:fldCharType="separate"/>
            </w:r>
            <w:r w:rsidR="00107051">
              <w:rPr>
                <w:noProof/>
                <w:webHidden/>
              </w:rPr>
              <w:t>380</w:t>
            </w:r>
            <w:r w:rsidR="005C5F42">
              <w:rPr>
                <w:noProof/>
                <w:webHidden/>
              </w:rPr>
              <w:fldChar w:fldCharType="end"/>
            </w:r>
          </w:hyperlink>
        </w:p>
        <w:p w14:paraId="3A51B6AF" w14:textId="33349BD3" w:rsidR="005C5F42" w:rsidRDefault="005A1B89">
          <w:pPr>
            <w:pStyle w:val="TOC3"/>
            <w:tabs>
              <w:tab w:val="right" w:leader="dot" w:pos="15200"/>
            </w:tabs>
            <w:rPr>
              <w:rFonts w:eastAsiaTheme="minorEastAsia"/>
              <w:noProof/>
              <w:sz w:val="22"/>
              <w:szCs w:val="22"/>
            </w:rPr>
          </w:pPr>
          <w:hyperlink w:anchor="_Toc450742018" w:history="1">
            <w:r w:rsidR="005C5F42" w:rsidRPr="00AE64E9">
              <w:rPr>
                <w:rStyle w:val="Hyperlink"/>
                <w:noProof/>
              </w:rPr>
              <w:t>4660(S): An object was deleted.</w:t>
            </w:r>
            <w:r w:rsidR="005C5F42">
              <w:rPr>
                <w:noProof/>
                <w:webHidden/>
              </w:rPr>
              <w:tab/>
            </w:r>
            <w:r w:rsidR="005C5F42">
              <w:rPr>
                <w:noProof/>
                <w:webHidden/>
              </w:rPr>
              <w:fldChar w:fldCharType="begin"/>
            </w:r>
            <w:r w:rsidR="005C5F42">
              <w:rPr>
                <w:noProof/>
                <w:webHidden/>
              </w:rPr>
              <w:instrText xml:space="preserve"> PAGEREF _Toc450742018 \h </w:instrText>
            </w:r>
            <w:r w:rsidR="005C5F42">
              <w:rPr>
                <w:noProof/>
                <w:webHidden/>
              </w:rPr>
            </w:r>
            <w:r w:rsidR="005C5F42">
              <w:rPr>
                <w:noProof/>
                <w:webHidden/>
              </w:rPr>
              <w:fldChar w:fldCharType="separate"/>
            </w:r>
            <w:r w:rsidR="00107051">
              <w:rPr>
                <w:noProof/>
                <w:webHidden/>
              </w:rPr>
              <w:t>383</w:t>
            </w:r>
            <w:r w:rsidR="005C5F42">
              <w:rPr>
                <w:noProof/>
                <w:webHidden/>
              </w:rPr>
              <w:fldChar w:fldCharType="end"/>
            </w:r>
          </w:hyperlink>
        </w:p>
        <w:p w14:paraId="6BDA280B" w14:textId="18099C77" w:rsidR="005C5F42" w:rsidRDefault="005A1B89">
          <w:pPr>
            <w:pStyle w:val="TOC3"/>
            <w:tabs>
              <w:tab w:val="right" w:leader="dot" w:pos="15200"/>
            </w:tabs>
            <w:rPr>
              <w:rFonts w:eastAsiaTheme="minorEastAsia"/>
              <w:noProof/>
              <w:sz w:val="22"/>
              <w:szCs w:val="22"/>
            </w:rPr>
          </w:pPr>
          <w:hyperlink w:anchor="_Toc450742019" w:history="1">
            <w:r w:rsidR="005C5F42" w:rsidRPr="00AE64E9">
              <w:rPr>
                <w:rStyle w:val="Hyperlink"/>
                <w:noProof/>
              </w:rPr>
              <w:t>4663(S): An attempt was made to access an object.</w:t>
            </w:r>
            <w:r w:rsidR="005C5F42">
              <w:rPr>
                <w:noProof/>
                <w:webHidden/>
              </w:rPr>
              <w:tab/>
            </w:r>
            <w:r w:rsidR="005C5F42">
              <w:rPr>
                <w:noProof/>
                <w:webHidden/>
              </w:rPr>
              <w:fldChar w:fldCharType="begin"/>
            </w:r>
            <w:r w:rsidR="005C5F42">
              <w:rPr>
                <w:noProof/>
                <w:webHidden/>
              </w:rPr>
              <w:instrText xml:space="preserve"> PAGEREF _Toc450742019 \h </w:instrText>
            </w:r>
            <w:r w:rsidR="005C5F42">
              <w:rPr>
                <w:noProof/>
                <w:webHidden/>
              </w:rPr>
            </w:r>
            <w:r w:rsidR="005C5F42">
              <w:rPr>
                <w:noProof/>
                <w:webHidden/>
              </w:rPr>
              <w:fldChar w:fldCharType="separate"/>
            </w:r>
            <w:r w:rsidR="00107051">
              <w:rPr>
                <w:noProof/>
                <w:webHidden/>
              </w:rPr>
              <w:t>386</w:t>
            </w:r>
            <w:r w:rsidR="005C5F42">
              <w:rPr>
                <w:noProof/>
                <w:webHidden/>
              </w:rPr>
              <w:fldChar w:fldCharType="end"/>
            </w:r>
          </w:hyperlink>
        </w:p>
        <w:p w14:paraId="2B3F3159" w14:textId="1689994D" w:rsidR="005C5F42" w:rsidRDefault="005A1B89">
          <w:pPr>
            <w:pStyle w:val="TOC3"/>
            <w:tabs>
              <w:tab w:val="right" w:leader="dot" w:pos="15200"/>
            </w:tabs>
            <w:rPr>
              <w:rFonts w:eastAsiaTheme="minorEastAsia"/>
              <w:noProof/>
              <w:sz w:val="22"/>
              <w:szCs w:val="22"/>
            </w:rPr>
          </w:pPr>
          <w:hyperlink w:anchor="_Toc450742020" w:history="1">
            <w:r w:rsidR="005C5F42" w:rsidRPr="00AE64E9">
              <w:rPr>
                <w:rStyle w:val="Hyperlink"/>
                <w:noProof/>
              </w:rPr>
              <w:t>4664(S): An attempt was made to create a hard link.</w:t>
            </w:r>
            <w:r w:rsidR="005C5F42">
              <w:rPr>
                <w:noProof/>
                <w:webHidden/>
              </w:rPr>
              <w:tab/>
            </w:r>
            <w:r w:rsidR="005C5F42">
              <w:rPr>
                <w:noProof/>
                <w:webHidden/>
              </w:rPr>
              <w:fldChar w:fldCharType="begin"/>
            </w:r>
            <w:r w:rsidR="005C5F42">
              <w:rPr>
                <w:noProof/>
                <w:webHidden/>
              </w:rPr>
              <w:instrText xml:space="preserve"> PAGEREF _Toc450742020 \h </w:instrText>
            </w:r>
            <w:r w:rsidR="005C5F42">
              <w:rPr>
                <w:noProof/>
                <w:webHidden/>
              </w:rPr>
            </w:r>
            <w:r w:rsidR="005C5F42">
              <w:rPr>
                <w:noProof/>
                <w:webHidden/>
              </w:rPr>
              <w:fldChar w:fldCharType="separate"/>
            </w:r>
            <w:r w:rsidR="00107051">
              <w:rPr>
                <w:noProof/>
                <w:webHidden/>
              </w:rPr>
              <w:t>392</w:t>
            </w:r>
            <w:r w:rsidR="005C5F42">
              <w:rPr>
                <w:noProof/>
                <w:webHidden/>
              </w:rPr>
              <w:fldChar w:fldCharType="end"/>
            </w:r>
          </w:hyperlink>
        </w:p>
        <w:p w14:paraId="3254E6D8" w14:textId="13F089B2" w:rsidR="005C5F42" w:rsidRDefault="005A1B89">
          <w:pPr>
            <w:pStyle w:val="TOC3"/>
            <w:tabs>
              <w:tab w:val="right" w:leader="dot" w:pos="15200"/>
            </w:tabs>
            <w:rPr>
              <w:rFonts w:eastAsiaTheme="minorEastAsia"/>
              <w:noProof/>
              <w:sz w:val="22"/>
              <w:szCs w:val="22"/>
            </w:rPr>
          </w:pPr>
          <w:hyperlink w:anchor="_Toc450742021" w:history="1">
            <w:r w:rsidR="005C5F42" w:rsidRPr="00AE64E9">
              <w:rPr>
                <w:rStyle w:val="Hyperlink"/>
                <w:noProof/>
              </w:rPr>
              <w:t>4985(S): The state of a transaction has changed.</w:t>
            </w:r>
            <w:r w:rsidR="005C5F42">
              <w:rPr>
                <w:noProof/>
                <w:webHidden/>
              </w:rPr>
              <w:tab/>
            </w:r>
            <w:r w:rsidR="005C5F42">
              <w:rPr>
                <w:noProof/>
                <w:webHidden/>
              </w:rPr>
              <w:fldChar w:fldCharType="begin"/>
            </w:r>
            <w:r w:rsidR="005C5F42">
              <w:rPr>
                <w:noProof/>
                <w:webHidden/>
              </w:rPr>
              <w:instrText xml:space="preserve"> PAGEREF _Toc450742021 \h </w:instrText>
            </w:r>
            <w:r w:rsidR="005C5F42">
              <w:rPr>
                <w:noProof/>
                <w:webHidden/>
              </w:rPr>
            </w:r>
            <w:r w:rsidR="005C5F42">
              <w:rPr>
                <w:noProof/>
                <w:webHidden/>
              </w:rPr>
              <w:fldChar w:fldCharType="separate"/>
            </w:r>
            <w:r w:rsidR="00107051">
              <w:rPr>
                <w:noProof/>
                <w:webHidden/>
              </w:rPr>
              <w:t>394</w:t>
            </w:r>
            <w:r w:rsidR="005C5F42">
              <w:rPr>
                <w:noProof/>
                <w:webHidden/>
              </w:rPr>
              <w:fldChar w:fldCharType="end"/>
            </w:r>
          </w:hyperlink>
        </w:p>
        <w:p w14:paraId="7E28B931" w14:textId="0F07B078" w:rsidR="005C5F42" w:rsidRDefault="005A1B89">
          <w:pPr>
            <w:pStyle w:val="TOC3"/>
            <w:tabs>
              <w:tab w:val="right" w:leader="dot" w:pos="15200"/>
            </w:tabs>
            <w:rPr>
              <w:rFonts w:eastAsiaTheme="minorEastAsia"/>
              <w:noProof/>
              <w:sz w:val="22"/>
              <w:szCs w:val="22"/>
            </w:rPr>
          </w:pPr>
          <w:hyperlink w:anchor="_Toc450742022" w:history="1">
            <w:r w:rsidR="005C5F42" w:rsidRPr="00AE64E9">
              <w:rPr>
                <w:rStyle w:val="Hyperlink"/>
                <w:noProof/>
              </w:rPr>
              <w:t>5051(-): A file was virtualized.</w:t>
            </w:r>
            <w:r w:rsidR="005C5F42">
              <w:rPr>
                <w:noProof/>
                <w:webHidden/>
              </w:rPr>
              <w:tab/>
            </w:r>
            <w:r w:rsidR="005C5F42">
              <w:rPr>
                <w:noProof/>
                <w:webHidden/>
              </w:rPr>
              <w:fldChar w:fldCharType="begin"/>
            </w:r>
            <w:r w:rsidR="005C5F42">
              <w:rPr>
                <w:noProof/>
                <w:webHidden/>
              </w:rPr>
              <w:instrText xml:space="preserve"> PAGEREF _Toc450742022 \h </w:instrText>
            </w:r>
            <w:r w:rsidR="005C5F42">
              <w:rPr>
                <w:noProof/>
                <w:webHidden/>
              </w:rPr>
            </w:r>
            <w:r w:rsidR="005C5F42">
              <w:rPr>
                <w:noProof/>
                <w:webHidden/>
              </w:rPr>
              <w:fldChar w:fldCharType="separate"/>
            </w:r>
            <w:r w:rsidR="00107051">
              <w:rPr>
                <w:noProof/>
                <w:webHidden/>
              </w:rPr>
              <w:t>396</w:t>
            </w:r>
            <w:r w:rsidR="005C5F42">
              <w:rPr>
                <w:noProof/>
                <w:webHidden/>
              </w:rPr>
              <w:fldChar w:fldCharType="end"/>
            </w:r>
          </w:hyperlink>
        </w:p>
        <w:p w14:paraId="7B558D00" w14:textId="11B84685" w:rsidR="005C5F42" w:rsidRDefault="005A1B89">
          <w:pPr>
            <w:pStyle w:val="TOC3"/>
            <w:tabs>
              <w:tab w:val="right" w:leader="dot" w:pos="15200"/>
            </w:tabs>
            <w:rPr>
              <w:rFonts w:eastAsiaTheme="minorEastAsia"/>
              <w:noProof/>
              <w:sz w:val="22"/>
              <w:szCs w:val="22"/>
            </w:rPr>
          </w:pPr>
          <w:hyperlink w:anchor="_Toc450742023" w:history="1">
            <w:r w:rsidR="005C5F42" w:rsidRPr="00AE64E9">
              <w:rPr>
                <w:rStyle w:val="Hyperlink"/>
                <w:noProof/>
              </w:rPr>
              <w:t>4670(S): Permissions on an object were changed.</w:t>
            </w:r>
            <w:r w:rsidR="005C5F42">
              <w:rPr>
                <w:noProof/>
                <w:webHidden/>
              </w:rPr>
              <w:tab/>
            </w:r>
            <w:r w:rsidR="005C5F42">
              <w:rPr>
                <w:noProof/>
                <w:webHidden/>
              </w:rPr>
              <w:fldChar w:fldCharType="begin"/>
            </w:r>
            <w:r w:rsidR="005C5F42">
              <w:rPr>
                <w:noProof/>
                <w:webHidden/>
              </w:rPr>
              <w:instrText xml:space="preserve"> PAGEREF _Toc450742023 \h </w:instrText>
            </w:r>
            <w:r w:rsidR="005C5F42">
              <w:rPr>
                <w:noProof/>
                <w:webHidden/>
              </w:rPr>
            </w:r>
            <w:r w:rsidR="005C5F42">
              <w:rPr>
                <w:noProof/>
                <w:webHidden/>
              </w:rPr>
              <w:fldChar w:fldCharType="separate"/>
            </w:r>
            <w:r w:rsidR="00107051">
              <w:rPr>
                <w:noProof/>
                <w:webHidden/>
              </w:rPr>
              <w:t>398</w:t>
            </w:r>
            <w:r w:rsidR="005C5F42">
              <w:rPr>
                <w:noProof/>
                <w:webHidden/>
              </w:rPr>
              <w:fldChar w:fldCharType="end"/>
            </w:r>
          </w:hyperlink>
        </w:p>
        <w:p w14:paraId="1C0F311D" w14:textId="03FFF9CD" w:rsidR="005C5F42" w:rsidRDefault="005A1B89">
          <w:pPr>
            <w:pStyle w:val="TOC2"/>
            <w:tabs>
              <w:tab w:val="right" w:leader="dot" w:pos="15200"/>
            </w:tabs>
            <w:rPr>
              <w:rFonts w:eastAsiaTheme="minorEastAsia"/>
              <w:noProof/>
              <w:sz w:val="22"/>
              <w:szCs w:val="22"/>
            </w:rPr>
          </w:pPr>
          <w:hyperlink w:anchor="_Toc450742024" w:history="1">
            <w:r w:rsidR="005C5F42" w:rsidRPr="00AE64E9">
              <w:rPr>
                <w:rStyle w:val="Hyperlink"/>
                <w:noProof/>
              </w:rPr>
              <w:t>Audit Filtering Platform Connection</w:t>
            </w:r>
            <w:r w:rsidR="005C5F42">
              <w:rPr>
                <w:noProof/>
                <w:webHidden/>
              </w:rPr>
              <w:tab/>
            </w:r>
            <w:r w:rsidR="005C5F42">
              <w:rPr>
                <w:noProof/>
                <w:webHidden/>
              </w:rPr>
              <w:fldChar w:fldCharType="begin"/>
            </w:r>
            <w:r w:rsidR="005C5F42">
              <w:rPr>
                <w:noProof/>
                <w:webHidden/>
              </w:rPr>
              <w:instrText xml:space="preserve"> PAGEREF _Toc450742024 \h </w:instrText>
            </w:r>
            <w:r w:rsidR="005C5F42">
              <w:rPr>
                <w:noProof/>
                <w:webHidden/>
              </w:rPr>
            </w:r>
            <w:r w:rsidR="005C5F42">
              <w:rPr>
                <w:noProof/>
                <w:webHidden/>
              </w:rPr>
              <w:fldChar w:fldCharType="separate"/>
            </w:r>
            <w:r w:rsidR="00107051">
              <w:rPr>
                <w:noProof/>
                <w:webHidden/>
              </w:rPr>
              <w:t>404</w:t>
            </w:r>
            <w:r w:rsidR="005C5F42">
              <w:rPr>
                <w:noProof/>
                <w:webHidden/>
              </w:rPr>
              <w:fldChar w:fldCharType="end"/>
            </w:r>
          </w:hyperlink>
        </w:p>
        <w:p w14:paraId="0DDBDF9C" w14:textId="720BDD29" w:rsidR="005C5F42" w:rsidRDefault="005A1B89">
          <w:pPr>
            <w:pStyle w:val="TOC3"/>
            <w:tabs>
              <w:tab w:val="right" w:leader="dot" w:pos="15200"/>
            </w:tabs>
            <w:rPr>
              <w:rFonts w:eastAsiaTheme="minorEastAsia"/>
              <w:noProof/>
              <w:sz w:val="22"/>
              <w:szCs w:val="22"/>
            </w:rPr>
          </w:pPr>
          <w:hyperlink w:anchor="_Toc450742025" w:history="1">
            <w:r w:rsidR="005C5F42" w:rsidRPr="00AE64E9">
              <w:rPr>
                <w:rStyle w:val="Hyperlink"/>
                <w:noProof/>
              </w:rPr>
              <w:t>5031(F): The Windows Firewall Service blocked an application from accepting incoming connections on the network.</w:t>
            </w:r>
            <w:r w:rsidR="005C5F42">
              <w:rPr>
                <w:noProof/>
                <w:webHidden/>
              </w:rPr>
              <w:tab/>
            </w:r>
            <w:r w:rsidR="005C5F42">
              <w:rPr>
                <w:noProof/>
                <w:webHidden/>
              </w:rPr>
              <w:fldChar w:fldCharType="begin"/>
            </w:r>
            <w:r w:rsidR="005C5F42">
              <w:rPr>
                <w:noProof/>
                <w:webHidden/>
              </w:rPr>
              <w:instrText xml:space="preserve"> PAGEREF _Toc450742025 \h </w:instrText>
            </w:r>
            <w:r w:rsidR="005C5F42">
              <w:rPr>
                <w:noProof/>
                <w:webHidden/>
              </w:rPr>
            </w:r>
            <w:r w:rsidR="005C5F42">
              <w:rPr>
                <w:noProof/>
                <w:webHidden/>
              </w:rPr>
              <w:fldChar w:fldCharType="separate"/>
            </w:r>
            <w:r w:rsidR="00107051">
              <w:rPr>
                <w:noProof/>
                <w:webHidden/>
              </w:rPr>
              <w:t>405</w:t>
            </w:r>
            <w:r w:rsidR="005C5F42">
              <w:rPr>
                <w:noProof/>
                <w:webHidden/>
              </w:rPr>
              <w:fldChar w:fldCharType="end"/>
            </w:r>
          </w:hyperlink>
        </w:p>
        <w:p w14:paraId="471E0E62" w14:textId="0EF592F4" w:rsidR="005C5F42" w:rsidRDefault="005A1B89">
          <w:pPr>
            <w:pStyle w:val="TOC3"/>
            <w:tabs>
              <w:tab w:val="right" w:leader="dot" w:pos="15200"/>
            </w:tabs>
            <w:rPr>
              <w:rFonts w:eastAsiaTheme="minorEastAsia"/>
              <w:noProof/>
              <w:sz w:val="22"/>
              <w:szCs w:val="22"/>
            </w:rPr>
          </w:pPr>
          <w:hyperlink w:anchor="_Toc450742026" w:history="1">
            <w:r w:rsidR="005C5F42" w:rsidRPr="00AE64E9">
              <w:rPr>
                <w:rStyle w:val="Hyperlink"/>
                <w:noProof/>
              </w:rPr>
              <w:t>5150(-): The Windows Filtering Platform blocked a packet.</w:t>
            </w:r>
            <w:r w:rsidR="005C5F42">
              <w:rPr>
                <w:noProof/>
                <w:webHidden/>
              </w:rPr>
              <w:tab/>
            </w:r>
            <w:r w:rsidR="005C5F42">
              <w:rPr>
                <w:noProof/>
                <w:webHidden/>
              </w:rPr>
              <w:fldChar w:fldCharType="begin"/>
            </w:r>
            <w:r w:rsidR="005C5F42">
              <w:rPr>
                <w:noProof/>
                <w:webHidden/>
              </w:rPr>
              <w:instrText xml:space="preserve"> PAGEREF _Toc450742026 \h </w:instrText>
            </w:r>
            <w:r w:rsidR="005C5F42">
              <w:rPr>
                <w:noProof/>
                <w:webHidden/>
              </w:rPr>
            </w:r>
            <w:r w:rsidR="005C5F42">
              <w:rPr>
                <w:noProof/>
                <w:webHidden/>
              </w:rPr>
              <w:fldChar w:fldCharType="separate"/>
            </w:r>
            <w:r w:rsidR="00107051">
              <w:rPr>
                <w:noProof/>
                <w:webHidden/>
              </w:rPr>
              <w:t>406</w:t>
            </w:r>
            <w:r w:rsidR="005C5F42">
              <w:rPr>
                <w:noProof/>
                <w:webHidden/>
              </w:rPr>
              <w:fldChar w:fldCharType="end"/>
            </w:r>
          </w:hyperlink>
        </w:p>
        <w:p w14:paraId="671A8D9B" w14:textId="3874EC97" w:rsidR="005C5F42" w:rsidRDefault="005A1B89">
          <w:pPr>
            <w:pStyle w:val="TOC3"/>
            <w:tabs>
              <w:tab w:val="right" w:leader="dot" w:pos="15200"/>
            </w:tabs>
            <w:rPr>
              <w:rFonts w:eastAsiaTheme="minorEastAsia"/>
              <w:noProof/>
              <w:sz w:val="22"/>
              <w:szCs w:val="22"/>
            </w:rPr>
          </w:pPr>
          <w:hyperlink w:anchor="_Toc450742027" w:history="1">
            <w:r w:rsidR="005C5F42" w:rsidRPr="00AE64E9">
              <w:rPr>
                <w:rStyle w:val="Hyperlink"/>
                <w:noProof/>
              </w:rPr>
              <w:t>5151(-): A more restrictive Windows Filtering Platform filter has blocked a packet.</w:t>
            </w:r>
            <w:r w:rsidR="005C5F42">
              <w:rPr>
                <w:noProof/>
                <w:webHidden/>
              </w:rPr>
              <w:tab/>
            </w:r>
            <w:r w:rsidR="005C5F42">
              <w:rPr>
                <w:noProof/>
                <w:webHidden/>
              </w:rPr>
              <w:fldChar w:fldCharType="begin"/>
            </w:r>
            <w:r w:rsidR="005C5F42">
              <w:rPr>
                <w:noProof/>
                <w:webHidden/>
              </w:rPr>
              <w:instrText xml:space="preserve"> PAGEREF _Toc450742027 \h </w:instrText>
            </w:r>
            <w:r w:rsidR="005C5F42">
              <w:rPr>
                <w:noProof/>
                <w:webHidden/>
              </w:rPr>
            </w:r>
            <w:r w:rsidR="005C5F42">
              <w:rPr>
                <w:noProof/>
                <w:webHidden/>
              </w:rPr>
              <w:fldChar w:fldCharType="separate"/>
            </w:r>
            <w:r w:rsidR="00107051">
              <w:rPr>
                <w:noProof/>
                <w:webHidden/>
              </w:rPr>
              <w:t>407</w:t>
            </w:r>
            <w:r w:rsidR="005C5F42">
              <w:rPr>
                <w:noProof/>
                <w:webHidden/>
              </w:rPr>
              <w:fldChar w:fldCharType="end"/>
            </w:r>
          </w:hyperlink>
        </w:p>
        <w:p w14:paraId="00B76282" w14:textId="65D8D74E" w:rsidR="005C5F42" w:rsidRDefault="005A1B89">
          <w:pPr>
            <w:pStyle w:val="TOC3"/>
            <w:tabs>
              <w:tab w:val="right" w:leader="dot" w:pos="15200"/>
            </w:tabs>
            <w:rPr>
              <w:rFonts w:eastAsiaTheme="minorEastAsia"/>
              <w:noProof/>
              <w:sz w:val="22"/>
              <w:szCs w:val="22"/>
            </w:rPr>
          </w:pPr>
          <w:hyperlink w:anchor="_Toc450742028" w:history="1">
            <w:r w:rsidR="005C5F42" w:rsidRPr="00AE64E9">
              <w:rPr>
                <w:rStyle w:val="Hyperlink"/>
                <w:noProof/>
              </w:rPr>
              <w:t>5154(S): The Windows Filtering Platform has permitted an application or service to listen on a port for incoming connections.</w:t>
            </w:r>
            <w:r w:rsidR="005C5F42">
              <w:rPr>
                <w:noProof/>
                <w:webHidden/>
              </w:rPr>
              <w:tab/>
            </w:r>
            <w:r w:rsidR="005C5F42">
              <w:rPr>
                <w:noProof/>
                <w:webHidden/>
              </w:rPr>
              <w:fldChar w:fldCharType="begin"/>
            </w:r>
            <w:r w:rsidR="005C5F42">
              <w:rPr>
                <w:noProof/>
                <w:webHidden/>
              </w:rPr>
              <w:instrText xml:space="preserve"> PAGEREF _Toc450742028 \h </w:instrText>
            </w:r>
            <w:r w:rsidR="005C5F42">
              <w:rPr>
                <w:noProof/>
                <w:webHidden/>
              </w:rPr>
            </w:r>
            <w:r w:rsidR="005C5F42">
              <w:rPr>
                <w:noProof/>
                <w:webHidden/>
              </w:rPr>
              <w:fldChar w:fldCharType="separate"/>
            </w:r>
            <w:r w:rsidR="00107051">
              <w:rPr>
                <w:noProof/>
                <w:webHidden/>
              </w:rPr>
              <w:t>408</w:t>
            </w:r>
            <w:r w:rsidR="005C5F42">
              <w:rPr>
                <w:noProof/>
                <w:webHidden/>
              </w:rPr>
              <w:fldChar w:fldCharType="end"/>
            </w:r>
          </w:hyperlink>
        </w:p>
        <w:p w14:paraId="164AB79F" w14:textId="11283BF1" w:rsidR="005C5F42" w:rsidRDefault="005A1B89">
          <w:pPr>
            <w:pStyle w:val="TOC3"/>
            <w:tabs>
              <w:tab w:val="right" w:leader="dot" w:pos="15200"/>
            </w:tabs>
            <w:rPr>
              <w:rFonts w:eastAsiaTheme="minorEastAsia"/>
              <w:noProof/>
              <w:sz w:val="22"/>
              <w:szCs w:val="22"/>
            </w:rPr>
          </w:pPr>
          <w:hyperlink w:anchor="_Toc450742029" w:history="1">
            <w:r w:rsidR="005C5F42" w:rsidRPr="00AE64E9">
              <w:rPr>
                <w:rStyle w:val="Hyperlink"/>
                <w:noProof/>
              </w:rPr>
              <w:t>5155(F): The Windows Filtering Platform has blocked an application or service from listening on a port for incoming connections.</w:t>
            </w:r>
            <w:r w:rsidR="005C5F42">
              <w:rPr>
                <w:noProof/>
                <w:webHidden/>
              </w:rPr>
              <w:tab/>
            </w:r>
            <w:r w:rsidR="005C5F42">
              <w:rPr>
                <w:noProof/>
                <w:webHidden/>
              </w:rPr>
              <w:fldChar w:fldCharType="begin"/>
            </w:r>
            <w:r w:rsidR="005C5F42">
              <w:rPr>
                <w:noProof/>
                <w:webHidden/>
              </w:rPr>
              <w:instrText xml:space="preserve"> PAGEREF _Toc450742029 \h </w:instrText>
            </w:r>
            <w:r w:rsidR="005C5F42">
              <w:rPr>
                <w:noProof/>
                <w:webHidden/>
              </w:rPr>
            </w:r>
            <w:r w:rsidR="005C5F42">
              <w:rPr>
                <w:noProof/>
                <w:webHidden/>
              </w:rPr>
              <w:fldChar w:fldCharType="separate"/>
            </w:r>
            <w:r w:rsidR="00107051">
              <w:rPr>
                <w:noProof/>
                <w:webHidden/>
              </w:rPr>
              <w:t>413</w:t>
            </w:r>
            <w:r w:rsidR="005C5F42">
              <w:rPr>
                <w:noProof/>
                <w:webHidden/>
              </w:rPr>
              <w:fldChar w:fldCharType="end"/>
            </w:r>
          </w:hyperlink>
        </w:p>
        <w:p w14:paraId="4B73108D" w14:textId="1FCF64EC" w:rsidR="005C5F42" w:rsidRDefault="005A1B89">
          <w:pPr>
            <w:pStyle w:val="TOC3"/>
            <w:tabs>
              <w:tab w:val="right" w:leader="dot" w:pos="15200"/>
            </w:tabs>
            <w:rPr>
              <w:rFonts w:eastAsiaTheme="minorEastAsia"/>
              <w:noProof/>
              <w:sz w:val="22"/>
              <w:szCs w:val="22"/>
            </w:rPr>
          </w:pPr>
          <w:hyperlink w:anchor="_Toc450742030" w:history="1">
            <w:r w:rsidR="005C5F42" w:rsidRPr="00AE64E9">
              <w:rPr>
                <w:rStyle w:val="Hyperlink"/>
                <w:noProof/>
              </w:rPr>
              <w:t>5156(S): The Windows Filtering Platform has permitted a connection.</w:t>
            </w:r>
            <w:r w:rsidR="005C5F42">
              <w:rPr>
                <w:noProof/>
                <w:webHidden/>
              </w:rPr>
              <w:tab/>
            </w:r>
            <w:r w:rsidR="005C5F42">
              <w:rPr>
                <w:noProof/>
                <w:webHidden/>
              </w:rPr>
              <w:fldChar w:fldCharType="begin"/>
            </w:r>
            <w:r w:rsidR="005C5F42">
              <w:rPr>
                <w:noProof/>
                <w:webHidden/>
              </w:rPr>
              <w:instrText xml:space="preserve"> PAGEREF _Toc450742030 \h </w:instrText>
            </w:r>
            <w:r w:rsidR="005C5F42">
              <w:rPr>
                <w:noProof/>
                <w:webHidden/>
              </w:rPr>
            </w:r>
            <w:r w:rsidR="005C5F42">
              <w:rPr>
                <w:noProof/>
                <w:webHidden/>
              </w:rPr>
              <w:fldChar w:fldCharType="separate"/>
            </w:r>
            <w:r w:rsidR="00107051">
              <w:rPr>
                <w:noProof/>
                <w:webHidden/>
              </w:rPr>
              <w:t>414</w:t>
            </w:r>
            <w:r w:rsidR="005C5F42">
              <w:rPr>
                <w:noProof/>
                <w:webHidden/>
              </w:rPr>
              <w:fldChar w:fldCharType="end"/>
            </w:r>
          </w:hyperlink>
        </w:p>
        <w:p w14:paraId="184EC2A3" w14:textId="703FCB1D" w:rsidR="005C5F42" w:rsidRDefault="005A1B89">
          <w:pPr>
            <w:pStyle w:val="TOC3"/>
            <w:tabs>
              <w:tab w:val="right" w:leader="dot" w:pos="15200"/>
            </w:tabs>
            <w:rPr>
              <w:rFonts w:eastAsiaTheme="minorEastAsia"/>
              <w:noProof/>
              <w:sz w:val="22"/>
              <w:szCs w:val="22"/>
            </w:rPr>
          </w:pPr>
          <w:hyperlink w:anchor="_Toc450742031" w:history="1">
            <w:r w:rsidR="005C5F42" w:rsidRPr="00AE64E9">
              <w:rPr>
                <w:rStyle w:val="Hyperlink"/>
                <w:noProof/>
              </w:rPr>
              <w:t>5157(F): The Windows Filtering Platform has blocked a connection.</w:t>
            </w:r>
            <w:r w:rsidR="005C5F42">
              <w:rPr>
                <w:noProof/>
                <w:webHidden/>
              </w:rPr>
              <w:tab/>
            </w:r>
            <w:r w:rsidR="005C5F42">
              <w:rPr>
                <w:noProof/>
                <w:webHidden/>
              </w:rPr>
              <w:fldChar w:fldCharType="begin"/>
            </w:r>
            <w:r w:rsidR="005C5F42">
              <w:rPr>
                <w:noProof/>
                <w:webHidden/>
              </w:rPr>
              <w:instrText xml:space="preserve"> PAGEREF _Toc450742031 \h </w:instrText>
            </w:r>
            <w:r w:rsidR="005C5F42">
              <w:rPr>
                <w:noProof/>
                <w:webHidden/>
              </w:rPr>
            </w:r>
            <w:r w:rsidR="005C5F42">
              <w:rPr>
                <w:noProof/>
                <w:webHidden/>
              </w:rPr>
              <w:fldChar w:fldCharType="separate"/>
            </w:r>
            <w:r w:rsidR="00107051">
              <w:rPr>
                <w:noProof/>
                <w:webHidden/>
              </w:rPr>
              <w:t>420</w:t>
            </w:r>
            <w:r w:rsidR="005C5F42">
              <w:rPr>
                <w:noProof/>
                <w:webHidden/>
              </w:rPr>
              <w:fldChar w:fldCharType="end"/>
            </w:r>
          </w:hyperlink>
        </w:p>
        <w:p w14:paraId="208D9513" w14:textId="6D3F470B" w:rsidR="005C5F42" w:rsidRDefault="005A1B89">
          <w:pPr>
            <w:pStyle w:val="TOC3"/>
            <w:tabs>
              <w:tab w:val="right" w:leader="dot" w:pos="15200"/>
            </w:tabs>
            <w:rPr>
              <w:rFonts w:eastAsiaTheme="minorEastAsia"/>
              <w:noProof/>
              <w:sz w:val="22"/>
              <w:szCs w:val="22"/>
            </w:rPr>
          </w:pPr>
          <w:hyperlink w:anchor="_Toc450742032" w:history="1">
            <w:r w:rsidR="005C5F42" w:rsidRPr="00AE64E9">
              <w:rPr>
                <w:rStyle w:val="Hyperlink"/>
                <w:noProof/>
              </w:rPr>
              <w:t>5158(S): The Windows Filtering Platform has permitted a bind to a local port.</w:t>
            </w:r>
            <w:r w:rsidR="005C5F42">
              <w:rPr>
                <w:noProof/>
                <w:webHidden/>
              </w:rPr>
              <w:tab/>
            </w:r>
            <w:r w:rsidR="005C5F42">
              <w:rPr>
                <w:noProof/>
                <w:webHidden/>
              </w:rPr>
              <w:fldChar w:fldCharType="begin"/>
            </w:r>
            <w:r w:rsidR="005C5F42">
              <w:rPr>
                <w:noProof/>
                <w:webHidden/>
              </w:rPr>
              <w:instrText xml:space="preserve"> PAGEREF _Toc450742032 \h </w:instrText>
            </w:r>
            <w:r w:rsidR="005C5F42">
              <w:rPr>
                <w:noProof/>
                <w:webHidden/>
              </w:rPr>
            </w:r>
            <w:r w:rsidR="005C5F42">
              <w:rPr>
                <w:noProof/>
                <w:webHidden/>
              </w:rPr>
              <w:fldChar w:fldCharType="separate"/>
            </w:r>
            <w:r w:rsidR="00107051">
              <w:rPr>
                <w:noProof/>
                <w:webHidden/>
              </w:rPr>
              <w:t>426</w:t>
            </w:r>
            <w:r w:rsidR="005C5F42">
              <w:rPr>
                <w:noProof/>
                <w:webHidden/>
              </w:rPr>
              <w:fldChar w:fldCharType="end"/>
            </w:r>
          </w:hyperlink>
        </w:p>
        <w:p w14:paraId="729CB3AB" w14:textId="6970B5FF" w:rsidR="005C5F42" w:rsidRDefault="005A1B89">
          <w:pPr>
            <w:pStyle w:val="TOC3"/>
            <w:tabs>
              <w:tab w:val="right" w:leader="dot" w:pos="15200"/>
            </w:tabs>
            <w:rPr>
              <w:rFonts w:eastAsiaTheme="minorEastAsia"/>
              <w:noProof/>
              <w:sz w:val="22"/>
              <w:szCs w:val="22"/>
            </w:rPr>
          </w:pPr>
          <w:hyperlink w:anchor="_Toc450742033" w:history="1">
            <w:r w:rsidR="005C5F42" w:rsidRPr="00AE64E9">
              <w:rPr>
                <w:rStyle w:val="Hyperlink"/>
                <w:noProof/>
              </w:rPr>
              <w:t>5159(F): The Windows Filtering Platform has blocked a bind to a local port.</w:t>
            </w:r>
            <w:r w:rsidR="005C5F42">
              <w:rPr>
                <w:noProof/>
                <w:webHidden/>
              </w:rPr>
              <w:tab/>
            </w:r>
            <w:r w:rsidR="005C5F42">
              <w:rPr>
                <w:noProof/>
                <w:webHidden/>
              </w:rPr>
              <w:fldChar w:fldCharType="begin"/>
            </w:r>
            <w:r w:rsidR="005C5F42">
              <w:rPr>
                <w:noProof/>
                <w:webHidden/>
              </w:rPr>
              <w:instrText xml:space="preserve"> PAGEREF _Toc450742033 \h </w:instrText>
            </w:r>
            <w:r w:rsidR="005C5F42">
              <w:rPr>
                <w:noProof/>
                <w:webHidden/>
              </w:rPr>
            </w:r>
            <w:r w:rsidR="005C5F42">
              <w:rPr>
                <w:noProof/>
                <w:webHidden/>
              </w:rPr>
              <w:fldChar w:fldCharType="separate"/>
            </w:r>
            <w:r w:rsidR="00107051">
              <w:rPr>
                <w:noProof/>
                <w:webHidden/>
              </w:rPr>
              <w:t>431</w:t>
            </w:r>
            <w:r w:rsidR="005C5F42">
              <w:rPr>
                <w:noProof/>
                <w:webHidden/>
              </w:rPr>
              <w:fldChar w:fldCharType="end"/>
            </w:r>
          </w:hyperlink>
        </w:p>
        <w:p w14:paraId="00A5A90D" w14:textId="36A358BD" w:rsidR="005C5F42" w:rsidRDefault="005A1B89">
          <w:pPr>
            <w:pStyle w:val="TOC2"/>
            <w:tabs>
              <w:tab w:val="right" w:leader="dot" w:pos="15200"/>
            </w:tabs>
            <w:rPr>
              <w:rFonts w:eastAsiaTheme="minorEastAsia"/>
              <w:noProof/>
              <w:sz w:val="22"/>
              <w:szCs w:val="22"/>
            </w:rPr>
          </w:pPr>
          <w:hyperlink w:anchor="_Toc450742034" w:history="1">
            <w:r w:rsidR="005C5F42" w:rsidRPr="00AE64E9">
              <w:rPr>
                <w:rStyle w:val="Hyperlink"/>
                <w:noProof/>
              </w:rPr>
              <w:t>Audit Filtering Platform Packet Drop</w:t>
            </w:r>
            <w:r w:rsidR="005C5F42">
              <w:rPr>
                <w:noProof/>
                <w:webHidden/>
              </w:rPr>
              <w:tab/>
            </w:r>
            <w:r w:rsidR="005C5F42">
              <w:rPr>
                <w:noProof/>
                <w:webHidden/>
              </w:rPr>
              <w:fldChar w:fldCharType="begin"/>
            </w:r>
            <w:r w:rsidR="005C5F42">
              <w:rPr>
                <w:noProof/>
                <w:webHidden/>
              </w:rPr>
              <w:instrText xml:space="preserve"> PAGEREF _Toc450742034 \h </w:instrText>
            </w:r>
            <w:r w:rsidR="005C5F42">
              <w:rPr>
                <w:noProof/>
                <w:webHidden/>
              </w:rPr>
            </w:r>
            <w:r w:rsidR="005C5F42">
              <w:rPr>
                <w:noProof/>
                <w:webHidden/>
              </w:rPr>
              <w:fldChar w:fldCharType="separate"/>
            </w:r>
            <w:r w:rsidR="00107051">
              <w:rPr>
                <w:noProof/>
                <w:webHidden/>
              </w:rPr>
              <w:t>432</w:t>
            </w:r>
            <w:r w:rsidR="005C5F42">
              <w:rPr>
                <w:noProof/>
                <w:webHidden/>
              </w:rPr>
              <w:fldChar w:fldCharType="end"/>
            </w:r>
          </w:hyperlink>
        </w:p>
        <w:p w14:paraId="6E5309FF" w14:textId="4EEE85A4" w:rsidR="005C5F42" w:rsidRDefault="005A1B89">
          <w:pPr>
            <w:pStyle w:val="TOC3"/>
            <w:tabs>
              <w:tab w:val="right" w:leader="dot" w:pos="15200"/>
            </w:tabs>
            <w:rPr>
              <w:rFonts w:eastAsiaTheme="minorEastAsia"/>
              <w:noProof/>
              <w:sz w:val="22"/>
              <w:szCs w:val="22"/>
            </w:rPr>
          </w:pPr>
          <w:hyperlink w:anchor="_Toc450742035" w:history="1">
            <w:r w:rsidR="005C5F42" w:rsidRPr="00AE64E9">
              <w:rPr>
                <w:rStyle w:val="Hyperlink"/>
                <w:noProof/>
              </w:rPr>
              <w:t>5152(F): The Windows Filtering Platform blocked a packet.</w:t>
            </w:r>
            <w:r w:rsidR="005C5F42">
              <w:rPr>
                <w:noProof/>
                <w:webHidden/>
              </w:rPr>
              <w:tab/>
            </w:r>
            <w:r w:rsidR="005C5F42">
              <w:rPr>
                <w:noProof/>
                <w:webHidden/>
              </w:rPr>
              <w:fldChar w:fldCharType="begin"/>
            </w:r>
            <w:r w:rsidR="005C5F42">
              <w:rPr>
                <w:noProof/>
                <w:webHidden/>
              </w:rPr>
              <w:instrText xml:space="preserve"> PAGEREF _Toc450742035 \h </w:instrText>
            </w:r>
            <w:r w:rsidR="005C5F42">
              <w:rPr>
                <w:noProof/>
                <w:webHidden/>
              </w:rPr>
            </w:r>
            <w:r w:rsidR="005C5F42">
              <w:rPr>
                <w:noProof/>
                <w:webHidden/>
              </w:rPr>
              <w:fldChar w:fldCharType="separate"/>
            </w:r>
            <w:r w:rsidR="00107051">
              <w:rPr>
                <w:noProof/>
                <w:webHidden/>
              </w:rPr>
              <w:t>433</w:t>
            </w:r>
            <w:r w:rsidR="005C5F42">
              <w:rPr>
                <w:noProof/>
                <w:webHidden/>
              </w:rPr>
              <w:fldChar w:fldCharType="end"/>
            </w:r>
          </w:hyperlink>
        </w:p>
        <w:p w14:paraId="02B37746" w14:textId="6F29022D" w:rsidR="005C5F42" w:rsidRDefault="005A1B89">
          <w:pPr>
            <w:pStyle w:val="TOC3"/>
            <w:tabs>
              <w:tab w:val="right" w:leader="dot" w:pos="15200"/>
            </w:tabs>
            <w:rPr>
              <w:rFonts w:eastAsiaTheme="minorEastAsia"/>
              <w:noProof/>
              <w:sz w:val="22"/>
              <w:szCs w:val="22"/>
            </w:rPr>
          </w:pPr>
          <w:hyperlink w:anchor="_Toc450742036" w:history="1">
            <w:r w:rsidR="005C5F42" w:rsidRPr="00AE64E9">
              <w:rPr>
                <w:rStyle w:val="Hyperlink"/>
                <w:noProof/>
              </w:rPr>
              <w:t>5153(S): A more restrictive Windows Filtering Platform filter has blocked a packet.</w:t>
            </w:r>
            <w:r w:rsidR="005C5F42">
              <w:rPr>
                <w:noProof/>
                <w:webHidden/>
              </w:rPr>
              <w:tab/>
            </w:r>
            <w:r w:rsidR="005C5F42">
              <w:rPr>
                <w:noProof/>
                <w:webHidden/>
              </w:rPr>
              <w:fldChar w:fldCharType="begin"/>
            </w:r>
            <w:r w:rsidR="005C5F42">
              <w:rPr>
                <w:noProof/>
                <w:webHidden/>
              </w:rPr>
              <w:instrText xml:space="preserve"> PAGEREF _Toc450742036 \h </w:instrText>
            </w:r>
            <w:r w:rsidR="005C5F42">
              <w:rPr>
                <w:noProof/>
                <w:webHidden/>
              </w:rPr>
            </w:r>
            <w:r w:rsidR="005C5F42">
              <w:rPr>
                <w:noProof/>
                <w:webHidden/>
              </w:rPr>
              <w:fldChar w:fldCharType="separate"/>
            </w:r>
            <w:r w:rsidR="00107051">
              <w:rPr>
                <w:noProof/>
                <w:webHidden/>
              </w:rPr>
              <w:t>439</w:t>
            </w:r>
            <w:r w:rsidR="005C5F42">
              <w:rPr>
                <w:noProof/>
                <w:webHidden/>
              </w:rPr>
              <w:fldChar w:fldCharType="end"/>
            </w:r>
          </w:hyperlink>
        </w:p>
        <w:p w14:paraId="39F36C35" w14:textId="234F5CAD" w:rsidR="005C5F42" w:rsidRDefault="005A1B89">
          <w:pPr>
            <w:pStyle w:val="TOC2"/>
            <w:tabs>
              <w:tab w:val="right" w:leader="dot" w:pos="15200"/>
            </w:tabs>
            <w:rPr>
              <w:rFonts w:eastAsiaTheme="minorEastAsia"/>
              <w:noProof/>
              <w:sz w:val="22"/>
              <w:szCs w:val="22"/>
            </w:rPr>
          </w:pPr>
          <w:hyperlink w:anchor="_Toc450742037" w:history="1">
            <w:r w:rsidR="005C5F42" w:rsidRPr="00AE64E9">
              <w:rPr>
                <w:rStyle w:val="Hyperlink"/>
                <w:noProof/>
              </w:rPr>
              <w:t>Audit Handle Manipulation</w:t>
            </w:r>
            <w:r w:rsidR="005C5F42">
              <w:rPr>
                <w:noProof/>
                <w:webHidden/>
              </w:rPr>
              <w:tab/>
            </w:r>
            <w:r w:rsidR="005C5F42">
              <w:rPr>
                <w:noProof/>
                <w:webHidden/>
              </w:rPr>
              <w:fldChar w:fldCharType="begin"/>
            </w:r>
            <w:r w:rsidR="005C5F42">
              <w:rPr>
                <w:noProof/>
                <w:webHidden/>
              </w:rPr>
              <w:instrText xml:space="preserve"> PAGEREF _Toc450742037 \h </w:instrText>
            </w:r>
            <w:r w:rsidR="005C5F42">
              <w:rPr>
                <w:noProof/>
                <w:webHidden/>
              </w:rPr>
            </w:r>
            <w:r w:rsidR="005C5F42">
              <w:rPr>
                <w:noProof/>
                <w:webHidden/>
              </w:rPr>
              <w:fldChar w:fldCharType="separate"/>
            </w:r>
            <w:r w:rsidR="00107051">
              <w:rPr>
                <w:noProof/>
                <w:webHidden/>
              </w:rPr>
              <w:t>440</w:t>
            </w:r>
            <w:r w:rsidR="005C5F42">
              <w:rPr>
                <w:noProof/>
                <w:webHidden/>
              </w:rPr>
              <w:fldChar w:fldCharType="end"/>
            </w:r>
          </w:hyperlink>
        </w:p>
        <w:p w14:paraId="4A8AF470" w14:textId="5B06CDD3" w:rsidR="005C5F42" w:rsidRDefault="005A1B89">
          <w:pPr>
            <w:pStyle w:val="TOC3"/>
            <w:tabs>
              <w:tab w:val="right" w:leader="dot" w:pos="15200"/>
            </w:tabs>
            <w:rPr>
              <w:rFonts w:eastAsiaTheme="minorEastAsia"/>
              <w:noProof/>
              <w:sz w:val="22"/>
              <w:szCs w:val="22"/>
            </w:rPr>
          </w:pPr>
          <w:hyperlink w:anchor="_Toc450742038" w:history="1">
            <w:r w:rsidR="005C5F42" w:rsidRPr="00AE64E9">
              <w:rPr>
                <w:rStyle w:val="Hyperlink"/>
                <w:noProof/>
              </w:rPr>
              <w:t>4658(S): The handle to an object was closed.</w:t>
            </w:r>
            <w:r w:rsidR="005C5F42">
              <w:rPr>
                <w:noProof/>
                <w:webHidden/>
              </w:rPr>
              <w:tab/>
            </w:r>
            <w:r w:rsidR="005C5F42">
              <w:rPr>
                <w:noProof/>
                <w:webHidden/>
              </w:rPr>
              <w:fldChar w:fldCharType="begin"/>
            </w:r>
            <w:r w:rsidR="005C5F42">
              <w:rPr>
                <w:noProof/>
                <w:webHidden/>
              </w:rPr>
              <w:instrText xml:space="preserve"> PAGEREF _Toc450742038 \h </w:instrText>
            </w:r>
            <w:r w:rsidR="005C5F42">
              <w:rPr>
                <w:noProof/>
                <w:webHidden/>
              </w:rPr>
            </w:r>
            <w:r w:rsidR="005C5F42">
              <w:rPr>
                <w:noProof/>
                <w:webHidden/>
              </w:rPr>
              <w:fldChar w:fldCharType="separate"/>
            </w:r>
            <w:r w:rsidR="00107051">
              <w:rPr>
                <w:noProof/>
                <w:webHidden/>
              </w:rPr>
              <w:t>440</w:t>
            </w:r>
            <w:r w:rsidR="005C5F42">
              <w:rPr>
                <w:noProof/>
                <w:webHidden/>
              </w:rPr>
              <w:fldChar w:fldCharType="end"/>
            </w:r>
          </w:hyperlink>
        </w:p>
        <w:p w14:paraId="4FD04C98" w14:textId="4D2291AB" w:rsidR="005C5F42" w:rsidRDefault="005A1B89">
          <w:pPr>
            <w:pStyle w:val="TOC3"/>
            <w:tabs>
              <w:tab w:val="right" w:leader="dot" w:pos="15200"/>
            </w:tabs>
            <w:rPr>
              <w:rFonts w:eastAsiaTheme="minorEastAsia"/>
              <w:noProof/>
              <w:sz w:val="22"/>
              <w:szCs w:val="22"/>
            </w:rPr>
          </w:pPr>
          <w:hyperlink w:anchor="_Toc450742039" w:history="1">
            <w:r w:rsidR="005C5F42" w:rsidRPr="00AE64E9">
              <w:rPr>
                <w:rStyle w:val="Hyperlink"/>
                <w:noProof/>
              </w:rPr>
              <w:t>4690(S): An attempt was made to duplicate a handle to an object.</w:t>
            </w:r>
            <w:r w:rsidR="005C5F42">
              <w:rPr>
                <w:noProof/>
                <w:webHidden/>
              </w:rPr>
              <w:tab/>
            </w:r>
            <w:r w:rsidR="005C5F42">
              <w:rPr>
                <w:noProof/>
                <w:webHidden/>
              </w:rPr>
              <w:fldChar w:fldCharType="begin"/>
            </w:r>
            <w:r w:rsidR="005C5F42">
              <w:rPr>
                <w:noProof/>
                <w:webHidden/>
              </w:rPr>
              <w:instrText xml:space="preserve"> PAGEREF _Toc450742039 \h </w:instrText>
            </w:r>
            <w:r w:rsidR="005C5F42">
              <w:rPr>
                <w:noProof/>
                <w:webHidden/>
              </w:rPr>
            </w:r>
            <w:r w:rsidR="005C5F42">
              <w:rPr>
                <w:noProof/>
                <w:webHidden/>
              </w:rPr>
              <w:fldChar w:fldCharType="separate"/>
            </w:r>
            <w:r w:rsidR="00107051">
              <w:rPr>
                <w:noProof/>
                <w:webHidden/>
              </w:rPr>
              <w:t>441</w:t>
            </w:r>
            <w:r w:rsidR="005C5F42">
              <w:rPr>
                <w:noProof/>
                <w:webHidden/>
              </w:rPr>
              <w:fldChar w:fldCharType="end"/>
            </w:r>
          </w:hyperlink>
        </w:p>
        <w:p w14:paraId="0517503E" w14:textId="7AC9CB47" w:rsidR="005C5F42" w:rsidRDefault="005A1B89">
          <w:pPr>
            <w:pStyle w:val="TOC2"/>
            <w:tabs>
              <w:tab w:val="right" w:leader="dot" w:pos="15200"/>
            </w:tabs>
            <w:rPr>
              <w:rFonts w:eastAsiaTheme="minorEastAsia"/>
              <w:noProof/>
              <w:sz w:val="22"/>
              <w:szCs w:val="22"/>
            </w:rPr>
          </w:pPr>
          <w:hyperlink w:anchor="_Toc450742040" w:history="1">
            <w:r w:rsidR="005C5F42" w:rsidRPr="00AE64E9">
              <w:rPr>
                <w:rStyle w:val="Hyperlink"/>
                <w:noProof/>
              </w:rPr>
              <w:t>Audit Kernel Object</w:t>
            </w:r>
            <w:r w:rsidR="005C5F42">
              <w:rPr>
                <w:noProof/>
                <w:webHidden/>
              </w:rPr>
              <w:tab/>
            </w:r>
            <w:r w:rsidR="005C5F42">
              <w:rPr>
                <w:noProof/>
                <w:webHidden/>
              </w:rPr>
              <w:fldChar w:fldCharType="begin"/>
            </w:r>
            <w:r w:rsidR="005C5F42">
              <w:rPr>
                <w:noProof/>
                <w:webHidden/>
              </w:rPr>
              <w:instrText xml:space="preserve"> PAGEREF _Toc450742040 \h </w:instrText>
            </w:r>
            <w:r w:rsidR="005C5F42">
              <w:rPr>
                <w:noProof/>
                <w:webHidden/>
              </w:rPr>
            </w:r>
            <w:r w:rsidR="005C5F42">
              <w:rPr>
                <w:noProof/>
                <w:webHidden/>
              </w:rPr>
              <w:fldChar w:fldCharType="separate"/>
            </w:r>
            <w:r w:rsidR="00107051">
              <w:rPr>
                <w:noProof/>
                <w:webHidden/>
              </w:rPr>
              <w:t>444</w:t>
            </w:r>
            <w:r w:rsidR="005C5F42">
              <w:rPr>
                <w:noProof/>
                <w:webHidden/>
              </w:rPr>
              <w:fldChar w:fldCharType="end"/>
            </w:r>
          </w:hyperlink>
        </w:p>
        <w:p w14:paraId="6A6E1903" w14:textId="514F550C" w:rsidR="005C5F42" w:rsidRDefault="005A1B89">
          <w:pPr>
            <w:pStyle w:val="TOC3"/>
            <w:tabs>
              <w:tab w:val="right" w:leader="dot" w:pos="15200"/>
            </w:tabs>
            <w:rPr>
              <w:rFonts w:eastAsiaTheme="minorEastAsia"/>
              <w:noProof/>
              <w:sz w:val="22"/>
              <w:szCs w:val="22"/>
            </w:rPr>
          </w:pPr>
          <w:hyperlink w:anchor="_Toc450742041" w:history="1">
            <w:r w:rsidR="005C5F42" w:rsidRPr="00AE64E9">
              <w:rPr>
                <w:rStyle w:val="Hyperlink"/>
                <w:noProof/>
              </w:rPr>
              <w:t>4656(S, F): A handle to an object was requested.</w:t>
            </w:r>
            <w:r w:rsidR="005C5F42">
              <w:rPr>
                <w:noProof/>
                <w:webHidden/>
              </w:rPr>
              <w:tab/>
            </w:r>
            <w:r w:rsidR="005C5F42">
              <w:rPr>
                <w:noProof/>
                <w:webHidden/>
              </w:rPr>
              <w:fldChar w:fldCharType="begin"/>
            </w:r>
            <w:r w:rsidR="005C5F42">
              <w:rPr>
                <w:noProof/>
                <w:webHidden/>
              </w:rPr>
              <w:instrText xml:space="preserve"> PAGEREF _Toc450742041 \h </w:instrText>
            </w:r>
            <w:r w:rsidR="005C5F42">
              <w:rPr>
                <w:noProof/>
                <w:webHidden/>
              </w:rPr>
            </w:r>
            <w:r w:rsidR="005C5F42">
              <w:rPr>
                <w:noProof/>
                <w:webHidden/>
              </w:rPr>
              <w:fldChar w:fldCharType="separate"/>
            </w:r>
            <w:r w:rsidR="00107051">
              <w:rPr>
                <w:noProof/>
                <w:webHidden/>
              </w:rPr>
              <w:t>444</w:t>
            </w:r>
            <w:r w:rsidR="005C5F42">
              <w:rPr>
                <w:noProof/>
                <w:webHidden/>
              </w:rPr>
              <w:fldChar w:fldCharType="end"/>
            </w:r>
          </w:hyperlink>
        </w:p>
        <w:p w14:paraId="1CC274AA" w14:textId="6E25A582" w:rsidR="005C5F42" w:rsidRDefault="005A1B89">
          <w:pPr>
            <w:pStyle w:val="TOC3"/>
            <w:tabs>
              <w:tab w:val="right" w:leader="dot" w:pos="15200"/>
            </w:tabs>
            <w:rPr>
              <w:rFonts w:eastAsiaTheme="minorEastAsia"/>
              <w:noProof/>
              <w:sz w:val="22"/>
              <w:szCs w:val="22"/>
            </w:rPr>
          </w:pPr>
          <w:hyperlink w:anchor="_Toc450742042" w:history="1">
            <w:r w:rsidR="005C5F42" w:rsidRPr="00AE64E9">
              <w:rPr>
                <w:rStyle w:val="Hyperlink"/>
                <w:noProof/>
              </w:rPr>
              <w:t>4658(S): The handle to an object was closed.</w:t>
            </w:r>
            <w:r w:rsidR="005C5F42">
              <w:rPr>
                <w:noProof/>
                <w:webHidden/>
              </w:rPr>
              <w:tab/>
            </w:r>
            <w:r w:rsidR="005C5F42">
              <w:rPr>
                <w:noProof/>
                <w:webHidden/>
              </w:rPr>
              <w:fldChar w:fldCharType="begin"/>
            </w:r>
            <w:r w:rsidR="005C5F42">
              <w:rPr>
                <w:noProof/>
                <w:webHidden/>
              </w:rPr>
              <w:instrText xml:space="preserve"> PAGEREF _Toc450742042 \h </w:instrText>
            </w:r>
            <w:r w:rsidR="005C5F42">
              <w:rPr>
                <w:noProof/>
                <w:webHidden/>
              </w:rPr>
            </w:r>
            <w:r w:rsidR="005C5F42">
              <w:rPr>
                <w:noProof/>
                <w:webHidden/>
              </w:rPr>
              <w:fldChar w:fldCharType="separate"/>
            </w:r>
            <w:r w:rsidR="00107051">
              <w:rPr>
                <w:noProof/>
                <w:webHidden/>
              </w:rPr>
              <w:t>444</w:t>
            </w:r>
            <w:r w:rsidR="005C5F42">
              <w:rPr>
                <w:noProof/>
                <w:webHidden/>
              </w:rPr>
              <w:fldChar w:fldCharType="end"/>
            </w:r>
          </w:hyperlink>
        </w:p>
        <w:p w14:paraId="6B0258CD" w14:textId="2ADCE5C9" w:rsidR="005C5F42" w:rsidRDefault="005A1B89">
          <w:pPr>
            <w:pStyle w:val="TOC3"/>
            <w:tabs>
              <w:tab w:val="right" w:leader="dot" w:pos="15200"/>
            </w:tabs>
            <w:rPr>
              <w:rFonts w:eastAsiaTheme="minorEastAsia"/>
              <w:noProof/>
              <w:sz w:val="22"/>
              <w:szCs w:val="22"/>
            </w:rPr>
          </w:pPr>
          <w:hyperlink w:anchor="_Toc450742043" w:history="1">
            <w:r w:rsidR="005C5F42" w:rsidRPr="00AE64E9">
              <w:rPr>
                <w:rStyle w:val="Hyperlink"/>
                <w:noProof/>
              </w:rPr>
              <w:t>4660(S): An object was deleted.</w:t>
            </w:r>
            <w:r w:rsidR="005C5F42">
              <w:rPr>
                <w:noProof/>
                <w:webHidden/>
              </w:rPr>
              <w:tab/>
            </w:r>
            <w:r w:rsidR="005C5F42">
              <w:rPr>
                <w:noProof/>
                <w:webHidden/>
              </w:rPr>
              <w:fldChar w:fldCharType="begin"/>
            </w:r>
            <w:r w:rsidR="005C5F42">
              <w:rPr>
                <w:noProof/>
                <w:webHidden/>
              </w:rPr>
              <w:instrText xml:space="preserve"> PAGEREF _Toc450742043 \h </w:instrText>
            </w:r>
            <w:r w:rsidR="005C5F42">
              <w:rPr>
                <w:noProof/>
                <w:webHidden/>
              </w:rPr>
            </w:r>
            <w:r w:rsidR="005C5F42">
              <w:rPr>
                <w:noProof/>
                <w:webHidden/>
              </w:rPr>
              <w:fldChar w:fldCharType="separate"/>
            </w:r>
            <w:r w:rsidR="00107051">
              <w:rPr>
                <w:noProof/>
                <w:webHidden/>
              </w:rPr>
              <w:t>444</w:t>
            </w:r>
            <w:r w:rsidR="005C5F42">
              <w:rPr>
                <w:noProof/>
                <w:webHidden/>
              </w:rPr>
              <w:fldChar w:fldCharType="end"/>
            </w:r>
          </w:hyperlink>
        </w:p>
        <w:p w14:paraId="54158F68" w14:textId="0A9BBD04" w:rsidR="005C5F42" w:rsidRDefault="005A1B89">
          <w:pPr>
            <w:pStyle w:val="TOC3"/>
            <w:tabs>
              <w:tab w:val="right" w:leader="dot" w:pos="15200"/>
            </w:tabs>
            <w:rPr>
              <w:rFonts w:eastAsiaTheme="minorEastAsia"/>
              <w:noProof/>
              <w:sz w:val="22"/>
              <w:szCs w:val="22"/>
            </w:rPr>
          </w:pPr>
          <w:hyperlink w:anchor="_Toc450742044" w:history="1">
            <w:r w:rsidR="005C5F42" w:rsidRPr="00AE64E9">
              <w:rPr>
                <w:rStyle w:val="Hyperlink"/>
                <w:noProof/>
              </w:rPr>
              <w:t>4663(S): An attempt was made to access an object.</w:t>
            </w:r>
            <w:r w:rsidR="005C5F42">
              <w:rPr>
                <w:noProof/>
                <w:webHidden/>
              </w:rPr>
              <w:tab/>
            </w:r>
            <w:r w:rsidR="005C5F42">
              <w:rPr>
                <w:noProof/>
                <w:webHidden/>
              </w:rPr>
              <w:fldChar w:fldCharType="begin"/>
            </w:r>
            <w:r w:rsidR="005C5F42">
              <w:rPr>
                <w:noProof/>
                <w:webHidden/>
              </w:rPr>
              <w:instrText xml:space="preserve"> PAGEREF _Toc450742044 \h </w:instrText>
            </w:r>
            <w:r w:rsidR="005C5F42">
              <w:rPr>
                <w:noProof/>
                <w:webHidden/>
              </w:rPr>
            </w:r>
            <w:r w:rsidR="005C5F42">
              <w:rPr>
                <w:noProof/>
                <w:webHidden/>
              </w:rPr>
              <w:fldChar w:fldCharType="separate"/>
            </w:r>
            <w:r w:rsidR="00107051">
              <w:rPr>
                <w:noProof/>
                <w:webHidden/>
              </w:rPr>
              <w:t>445</w:t>
            </w:r>
            <w:r w:rsidR="005C5F42">
              <w:rPr>
                <w:noProof/>
                <w:webHidden/>
              </w:rPr>
              <w:fldChar w:fldCharType="end"/>
            </w:r>
          </w:hyperlink>
        </w:p>
        <w:p w14:paraId="5A2B6804" w14:textId="6C8CEFA0" w:rsidR="005C5F42" w:rsidRDefault="005A1B89">
          <w:pPr>
            <w:pStyle w:val="TOC2"/>
            <w:tabs>
              <w:tab w:val="right" w:leader="dot" w:pos="15200"/>
            </w:tabs>
            <w:rPr>
              <w:rFonts w:eastAsiaTheme="minorEastAsia"/>
              <w:noProof/>
              <w:sz w:val="22"/>
              <w:szCs w:val="22"/>
            </w:rPr>
          </w:pPr>
          <w:hyperlink w:anchor="_Toc450742045" w:history="1">
            <w:r w:rsidR="005C5F42" w:rsidRPr="00AE64E9">
              <w:rPr>
                <w:rStyle w:val="Hyperlink"/>
                <w:noProof/>
              </w:rPr>
              <w:t>Audit Other Object Access Events</w:t>
            </w:r>
            <w:r w:rsidR="005C5F42">
              <w:rPr>
                <w:noProof/>
                <w:webHidden/>
              </w:rPr>
              <w:tab/>
            </w:r>
            <w:r w:rsidR="005C5F42">
              <w:rPr>
                <w:noProof/>
                <w:webHidden/>
              </w:rPr>
              <w:fldChar w:fldCharType="begin"/>
            </w:r>
            <w:r w:rsidR="005C5F42">
              <w:rPr>
                <w:noProof/>
                <w:webHidden/>
              </w:rPr>
              <w:instrText xml:space="preserve"> PAGEREF _Toc450742045 \h </w:instrText>
            </w:r>
            <w:r w:rsidR="005C5F42">
              <w:rPr>
                <w:noProof/>
                <w:webHidden/>
              </w:rPr>
            </w:r>
            <w:r w:rsidR="005C5F42">
              <w:rPr>
                <w:noProof/>
                <w:webHidden/>
              </w:rPr>
              <w:fldChar w:fldCharType="separate"/>
            </w:r>
            <w:r w:rsidR="00107051">
              <w:rPr>
                <w:noProof/>
                <w:webHidden/>
              </w:rPr>
              <w:t>446</w:t>
            </w:r>
            <w:r w:rsidR="005C5F42">
              <w:rPr>
                <w:noProof/>
                <w:webHidden/>
              </w:rPr>
              <w:fldChar w:fldCharType="end"/>
            </w:r>
          </w:hyperlink>
        </w:p>
        <w:p w14:paraId="4E42361F" w14:textId="4BC53B36" w:rsidR="005C5F42" w:rsidRDefault="005A1B89">
          <w:pPr>
            <w:pStyle w:val="TOC3"/>
            <w:tabs>
              <w:tab w:val="right" w:leader="dot" w:pos="15200"/>
            </w:tabs>
            <w:rPr>
              <w:rFonts w:eastAsiaTheme="minorEastAsia"/>
              <w:noProof/>
              <w:sz w:val="22"/>
              <w:szCs w:val="22"/>
            </w:rPr>
          </w:pPr>
          <w:hyperlink w:anchor="_Toc450742046" w:history="1">
            <w:r w:rsidR="005C5F42" w:rsidRPr="00AE64E9">
              <w:rPr>
                <w:rStyle w:val="Hyperlink"/>
                <w:noProof/>
              </w:rPr>
              <w:t>4671(-): An application attempted to access a blocked ordinal through the TBS.</w:t>
            </w:r>
            <w:r w:rsidR="005C5F42">
              <w:rPr>
                <w:noProof/>
                <w:webHidden/>
              </w:rPr>
              <w:tab/>
            </w:r>
            <w:r w:rsidR="005C5F42">
              <w:rPr>
                <w:noProof/>
                <w:webHidden/>
              </w:rPr>
              <w:fldChar w:fldCharType="begin"/>
            </w:r>
            <w:r w:rsidR="005C5F42">
              <w:rPr>
                <w:noProof/>
                <w:webHidden/>
              </w:rPr>
              <w:instrText xml:space="preserve"> PAGEREF _Toc450742046 \h </w:instrText>
            </w:r>
            <w:r w:rsidR="005C5F42">
              <w:rPr>
                <w:noProof/>
                <w:webHidden/>
              </w:rPr>
            </w:r>
            <w:r w:rsidR="005C5F42">
              <w:rPr>
                <w:noProof/>
                <w:webHidden/>
              </w:rPr>
              <w:fldChar w:fldCharType="separate"/>
            </w:r>
            <w:r w:rsidR="00107051">
              <w:rPr>
                <w:noProof/>
                <w:webHidden/>
              </w:rPr>
              <w:t>446</w:t>
            </w:r>
            <w:r w:rsidR="005C5F42">
              <w:rPr>
                <w:noProof/>
                <w:webHidden/>
              </w:rPr>
              <w:fldChar w:fldCharType="end"/>
            </w:r>
          </w:hyperlink>
        </w:p>
        <w:p w14:paraId="5D2326D7" w14:textId="5D9D2D2B" w:rsidR="005C5F42" w:rsidRDefault="005A1B89">
          <w:pPr>
            <w:pStyle w:val="TOC3"/>
            <w:tabs>
              <w:tab w:val="right" w:leader="dot" w:pos="15200"/>
            </w:tabs>
            <w:rPr>
              <w:rFonts w:eastAsiaTheme="minorEastAsia"/>
              <w:noProof/>
              <w:sz w:val="22"/>
              <w:szCs w:val="22"/>
            </w:rPr>
          </w:pPr>
          <w:hyperlink w:anchor="_Toc450742047" w:history="1">
            <w:r w:rsidR="005C5F42" w:rsidRPr="00AE64E9">
              <w:rPr>
                <w:rStyle w:val="Hyperlink"/>
                <w:noProof/>
              </w:rPr>
              <w:t>4691(S): Indirect access to an object was requested.</w:t>
            </w:r>
            <w:r w:rsidR="005C5F42">
              <w:rPr>
                <w:noProof/>
                <w:webHidden/>
              </w:rPr>
              <w:tab/>
            </w:r>
            <w:r w:rsidR="005C5F42">
              <w:rPr>
                <w:noProof/>
                <w:webHidden/>
              </w:rPr>
              <w:fldChar w:fldCharType="begin"/>
            </w:r>
            <w:r w:rsidR="005C5F42">
              <w:rPr>
                <w:noProof/>
                <w:webHidden/>
              </w:rPr>
              <w:instrText xml:space="preserve"> PAGEREF _Toc450742047 \h </w:instrText>
            </w:r>
            <w:r w:rsidR="005C5F42">
              <w:rPr>
                <w:noProof/>
                <w:webHidden/>
              </w:rPr>
            </w:r>
            <w:r w:rsidR="005C5F42">
              <w:rPr>
                <w:noProof/>
                <w:webHidden/>
              </w:rPr>
              <w:fldChar w:fldCharType="separate"/>
            </w:r>
            <w:r w:rsidR="00107051">
              <w:rPr>
                <w:noProof/>
                <w:webHidden/>
              </w:rPr>
              <w:t>447</w:t>
            </w:r>
            <w:r w:rsidR="005C5F42">
              <w:rPr>
                <w:noProof/>
                <w:webHidden/>
              </w:rPr>
              <w:fldChar w:fldCharType="end"/>
            </w:r>
          </w:hyperlink>
        </w:p>
        <w:p w14:paraId="2895EF4E" w14:textId="29DBAFBD" w:rsidR="005C5F42" w:rsidRDefault="005A1B89">
          <w:pPr>
            <w:pStyle w:val="TOC3"/>
            <w:tabs>
              <w:tab w:val="right" w:leader="dot" w:pos="15200"/>
            </w:tabs>
            <w:rPr>
              <w:rFonts w:eastAsiaTheme="minorEastAsia"/>
              <w:noProof/>
              <w:sz w:val="22"/>
              <w:szCs w:val="22"/>
            </w:rPr>
          </w:pPr>
          <w:hyperlink w:anchor="_Toc450742048" w:history="1">
            <w:r w:rsidR="005C5F42" w:rsidRPr="00AE64E9">
              <w:rPr>
                <w:rStyle w:val="Hyperlink"/>
                <w:noProof/>
              </w:rPr>
              <w:t>5148(F): The Windows Filtering Platform has detected a DoS attack and entered a defensive mode; packets associated with this attack will be discarded.</w:t>
            </w:r>
            <w:r w:rsidR="005C5F42">
              <w:rPr>
                <w:noProof/>
                <w:webHidden/>
              </w:rPr>
              <w:tab/>
            </w:r>
            <w:r w:rsidR="005C5F42">
              <w:rPr>
                <w:noProof/>
                <w:webHidden/>
              </w:rPr>
              <w:fldChar w:fldCharType="begin"/>
            </w:r>
            <w:r w:rsidR="005C5F42">
              <w:rPr>
                <w:noProof/>
                <w:webHidden/>
              </w:rPr>
              <w:instrText xml:space="preserve"> PAGEREF _Toc450742048 \h </w:instrText>
            </w:r>
            <w:r w:rsidR="005C5F42">
              <w:rPr>
                <w:noProof/>
                <w:webHidden/>
              </w:rPr>
            </w:r>
            <w:r w:rsidR="005C5F42">
              <w:rPr>
                <w:noProof/>
                <w:webHidden/>
              </w:rPr>
              <w:fldChar w:fldCharType="separate"/>
            </w:r>
            <w:r w:rsidR="00107051">
              <w:rPr>
                <w:noProof/>
                <w:webHidden/>
              </w:rPr>
              <w:t>449</w:t>
            </w:r>
            <w:r w:rsidR="005C5F42">
              <w:rPr>
                <w:noProof/>
                <w:webHidden/>
              </w:rPr>
              <w:fldChar w:fldCharType="end"/>
            </w:r>
          </w:hyperlink>
        </w:p>
        <w:p w14:paraId="1B0A5E14" w14:textId="37015153" w:rsidR="005C5F42" w:rsidRDefault="005A1B89">
          <w:pPr>
            <w:pStyle w:val="TOC3"/>
            <w:tabs>
              <w:tab w:val="right" w:leader="dot" w:pos="15200"/>
            </w:tabs>
            <w:rPr>
              <w:rFonts w:eastAsiaTheme="minorEastAsia"/>
              <w:noProof/>
              <w:sz w:val="22"/>
              <w:szCs w:val="22"/>
            </w:rPr>
          </w:pPr>
          <w:hyperlink w:anchor="_Toc450742049" w:history="1">
            <w:r w:rsidR="005C5F42" w:rsidRPr="00AE64E9">
              <w:rPr>
                <w:rStyle w:val="Hyperlink"/>
                <w:noProof/>
              </w:rPr>
              <w:t>5149(F): The DoS attack has subsided and normal processing is being resumed.</w:t>
            </w:r>
            <w:r w:rsidR="005C5F42">
              <w:rPr>
                <w:noProof/>
                <w:webHidden/>
              </w:rPr>
              <w:tab/>
            </w:r>
            <w:r w:rsidR="005C5F42">
              <w:rPr>
                <w:noProof/>
                <w:webHidden/>
              </w:rPr>
              <w:fldChar w:fldCharType="begin"/>
            </w:r>
            <w:r w:rsidR="005C5F42">
              <w:rPr>
                <w:noProof/>
                <w:webHidden/>
              </w:rPr>
              <w:instrText xml:space="preserve"> PAGEREF _Toc450742049 \h </w:instrText>
            </w:r>
            <w:r w:rsidR="005C5F42">
              <w:rPr>
                <w:noProof/>
                <w:webHidden/>
              </w:rPr>
            </w:r>
            <w:r w:rsidR="005C5F42">
              <w:rPr>
                <w:noProof/>
                <w:webHidden/>
              </w:rPr>
              <w:fldChar w:fldCharType="separate"/>
            </w:r>
            <w:r w:rsidR="00107051">
              <w:rPr>
                <w:noProof/>
                <w:webHidden/>
              </w:rPr>
              <w:t>450</w:t>
            </w:r>
            <w:r w:rsidR="005C5F42">
              <w:rPr>
                <w:noProof/>
                <w:webHidden/>
              </w:rPr>
              <w:fldChar w:fldCharType="end"/>
            </w:r>
          </w:hyperlink>
        </w:p>
        <w:p w14:paraId="77C7D777" w14:textId="2C8E76FB" w:rsidR="005C5F42" w:rsidRDefault="005A1B89">
          <w:pPr>
            <w:pStyle w:val="TOC3"/>
            <w:tabs>
              <w:tab w:val="right" w:leader="dot" w:pos="15200"/>
            </w:tabs>
            <w:rPr>
              <w:rFonts w:eastAsiaTheme="minorEastAsia"/>
              <w:noProof/>
              <w:sz w:val="22"/>
              <w:szCs w:val="22"/>
            </w:rPr>
          </w:pPr>
          <w:hyperlink w:anchor="_Toc450742050" w:history="1">
            <w:r w:rsidR="005C5F42" w:rsidRPr="00AE64E9">
              <w:rPr>
                <w:rStyle w:val="Hyperlink"/>
                <w:noProof/>
              </w:rPr>
              <w:t>4698(S): A scheduled task was created.</w:t>
            </w:r>
            <w:r w:rsidR="005C5F42">
              <w:rPr>
                <w:noProof/>
                <w:webHidden/>
              </w:rPr>
              <w:tab/>
            </w:r>
            <w:r w:rsidR="005C5F42">
              <w:rPr>
                <w:noProof/>
                <w:webHidden/>
              </w:rPr>
              <w:fldChar w:fldCharType="begin"/>
            </w:r>
            <w:r w:rsidR="005C5F42">
              <w:rPr>
                <w:noProof/>
                <w:webHidden/>
              </w:rPr>
              <w:instrText xml:space="preserve"> PAGEREF _Toc450742050 \h </w:instrText>
            </w:r>
            <w:r w:rsidR="005C5F42">
              <w:rPr>
                <w:noProof/>
                <w:webHidden/>
              </w:rPr>
            </w:r>
            <w:r w:rsidR="005C5F42">
              <w:rPr>
                <w:noProof/>
                <w:webHidden/>
              </w:rPr>
              <w:fldChar w:fldCharType="separate"/>
            </w:r>
            <w:r w:rsidR="00107051">
              <w:rPr>
                <w:noProof/>
                <w:webHidden/>
              </w:rPr>
              <w:t>451</w:t>
            </w:r>
            <w:r w:rsidR="005C5F42">
              <w:rPr>
                <w:noProof/>
                <w:webHidden/>
              </w:rPr>
              <w:fldChar w:fldCharType="end"/>
            </w:r>
          </w:hyperlink>
        </w:p>
        <w:p w14:paraId="48A1E4E5" w14:textId="47746909" w:rsidR="005C5F42" w:rsidRDefault="005A1B89">
          <w:pPr>
            <w:pStyle w:val="TOC3"/>
            <w:tabs>
              <w:tab w:val="right" w:leader="dot" w:pos="15200"/>
            </w:tabs>
            <w:rPr>
              <w:rFonts w:eastAsiaTheme="minorEastAsia"/>
              <w:noProof/>
              <w:sz w:val="22"/>
              <w:szCs w:val="22"/>
            </w:rPr>
          </w:pPr>
          <w:hyperlink w:anchor="_Toc450742051" w:history="1">
            <w:r w:rsidR="005C5F42" w:rsidRPr="00AE64E9">
              <w:rPr>
                <w:rStyle w:val="Hyperlink"/>
                <w:noProof/>
              </w:rPr>
              <w:t>4699(S): A scheduled task was deleted.</w:t>
            </w:r>
            <w:r w:rsidR="005C5F42">
              <w:rPr>
                <w:noProof/>
                <w:webHidden/>
              </w:rPr>
              <w:tab/>
            </w:r>
            <w:r w:rsidR="005C5F42">
              <w:rPr>
                <w:noProof/>
                <w:webHidden/>
              </w:rPr>
              <w:fldChar w:fldCharType="begin"/>
            </w:r>
            <w:r w:rsidR="005C5F42">
              <w:rPr>
                <w:noProof/>
                <w:webHidden/>
              </w:rPr>
              <w:instrText xml:space="preserve"> PAGEREF _Toc450742051 \h </w:instrText>
            </w:r>
            <w:r w:rsidR="005C5F42">
              <w:rPr>
                <w:noProof/>
                <w:webHidden/>
              </w:rPr>
            </w:r>
            <w:r w:rsidR="005C5F42">
              <w:rPr>
                <w:noProof/>
                <w:webHidden/>
              </w:rPr>
              <w:fldChar w:fldCharType="separate"/>
            </w:r>
            <w:r w:rsidR="00107051">
              <w:rPr>
                <w:noProof/>
                <w:webHidden/>
              </w:rPr>
              <w:t>454</w:t>
            </w:r>
            <w:r w:rsidR="005C5F42">
              <w:rPr>
                <w:noProof/>
                <w:webHidden/>
              </w:rPr>
              <w:fldChar w:fldCharType="end"/>
            </w:r>
          </w:hyperlink>
        </w:p>
        <w:p w14:paraId="05D6F7FE" w14:textId="1053EF08" w:rsidR="005C5F42" w:rsidRDefault="005A1B89">
          <w:pPr>
            <w:pStyle w:val="TOC3"/>
            <w:tabs>
              <w:tab w:val="right" w:leader="dot" w:pos="15200"/>
            </w:tabs>
            <w:rPr>
              <w:rFonts w:eastAsiaTheme="minorEastAsia"/>
              <w:noProof/>
              <w:sz w:val="22"/>
              <w:szCs w:val="22"/>
            </w:rPr>
          </w:pPr>
          <w:hyperlink w:anchor="_Toc450742052" w:history="1">
            <w:r w:rsidR="005C5F42" w:rsidRPr="00AE64E9">
              <w:rPr>
                <w:rStyle w:val="Hyperlink"/>
                <w:noProof/>
              </w:rPr>
              <w:t>4700(S): A scheduled task was enabled.</w:t>
            </w:r>
            <w:r w:rsidR="005C5F42">
              <w:rPr>
                <w:noProof/>
                <w:webHidden/>
              </w:rPr>
              <w:tab/>
            </w:r>
            <w:r w:rsidR="005C5F42">
              <w:rPr>
                <w:noProof/>
                <w:webHidden/>
              </w:rPr>
              <w:fldChar w:fldCharType="begin"/>
            </w:r>
            <w:r w:rsidR="005C5F42">
              <w:rPr>
                <w:noProof/>
                <w:webHidden/>
              </w:rPr>
              <w:instrText xml:space="preserve"> PAGEREF _Toc450742052 \h </w:instrText>
            </w:r>
            <w:r w:rsidR="005C5F42">
              <w:rPr>
                <w:noProof/>
                <w:webHidden/>
              </w:rPr>
            </w:r>
            <w:r w:rsidR="005C5F42">
              <w:rPr>
                <w:noProof/>
                <w:webHidden/>
              </w:rPr>
              <w:fldChar w:fldCharType="separate"/>
            </w:r>
            <w:r w:rsidR="00107051">
              <w:rPr>
                <w:noProof/>
                <w:webHidden/>
              </w:rPr>
              <w:t>457</w:t>
            </w:r>
            <w:r w:rsidR="005C5F42">
              <w:rPr>
                <w:noProof/>
                <w:webHidden/>
              </w:rPr>
              <w:fldChar w:fldCharType="end"/>
            </w:r>
          </w:hyperlink>
        </w:p>
        <w:p w14:paraId="22F473BD" w14:textId="7F99C8C6" w:rsidR="005C5F42" w:rsidRDefault="005A1B89">
          <w:pPr>
            <w:pStyle w:val="TOC3"/>
            <w:tabs>
              <w:tab w:val="right" w:leader="dot" w:pos="15200"/>
            </w:tabs>
            <w:rPr>
              <w:rFonts w:eastAsiaTheme="minorEastAsia"/>
              <w:noProof/>
              <w:sz w:val="22"/>
              <w:szCs w:val="22"/>
            </w:rPr>
          </w:pPr>
          <w:hyperlink w:anchor="_Toc450742053" w:history="1">
            <w:r w:rsidR="005C5F42" w:rsidRPr="00AE64E9">
              <w:rPr>
                <w:rStyle w:val="Hyperlink"/>
                <w:noProof/>
              </w:rPr>
              <w:t>4701(S): A scheduled task was disabled.</w:t>
            </w:r>
            <w:r w:rsidR="005C5F42">
              <w:rPr>
                <w:noProof/>
                <w:webHidden/>
              </w:rPr>
              <w:tab/>
            </w:r>
            <w:r w:rsidR="005C5F42">
              <w:rPr>
                <w:noProof/>
                <w:webHidden/>
              </w:rPr>
              <w:fldChar w:fldCharType="begin"/>
            </w:r>
            <w:r w:rsidR="005C5F42">
              <w:rPr>
                <w:noProof/>
                <w:webHidden/>
              </w:rPr>
              <w:instrText xml:space="preserve"> PAGEREF _Toc450742053 \h </w:instrText>
            </w:r>
            <w:r w:rsidR="005C5F42">
              <w:rPr>
                <w:noProof/>
                <w:webHidden/>
              </w:rPr>
            </w:r>
            <w:r w:rsidR="005C5F42">
              <w:rPr>
                <w:noProof/>
                <w:webHidden/>
              </w:rPr>
              <w:fldChar w:fldCharType="separate"/>
            </w:r>
            <w:r w:rsidR="00107051">
              <w:rPr>
                <w:noProof/>
                <w:webHidden/>
              </w:rPr>
              <w:t>460</w:t>
            </w:r>
            <w:r w:rsidR="005C5F42">
              <w:rPr>
                <w:noProof/>
                <w:webHidden/>
              </w:rPr>
              <w:fldChar w:fldCharType="end"/>
            </w:r>
          </w:hyperlink>
        </w:p>
        <w:p w14:paraId="1708D070" w14:textId="07E2B2FC" w:rsidR="005C5F42" w:rsidRDefault="005A1B89">
          <w:pPr>
            <w:pStyle w:val="TOC3"/>
            <w:tabs>
              <w:tab w:val="right" w:leader="dot" w:pos="15200"/>
            </w:tabs>
            <w:rPr>
              <w:rFonts w:eastAsiaTheme="minorEastAsia"/>
              <w:noProof/>
              <w:sz w:val="22"/>
              <w:szCs w:val="22"/>
            </w:rPr>
          </w:pPr>
          <w:hyperlink w:anchor="_Toc450742054" w:history="1">
            <w:r w:rsidR="005C5F42" w:rsidRPr="00AE64E9">
              <w:rPr>
                <w:rStyle w:val="Hyperlink"/>
                <w:noProof/>
              </w:rPr>
              <w:t>4702(S): A scheduled task was updated.</w:t>
            </w:r>
            <w:r w:rsidR="005C5F42">
              <w:rPr>
                <w:noProof/>
                <w:webHidden/>
              </w:rPr>
              <w:tab/>
            </w:r>
            <w:r w:rsidR="005C5F42">
              <w:rPr>
                <w:noProof/>
                <w:webHidden/>
              </w:rPr>
              <w:fldChar w:fldCharType="begin"/>
            </w:r>
            <w:r w:rsidR="005C5F42">
              <w:rPr>
                <w:noProof/>
                <w:webHidden/>
              </w:rPr>
              <w:instrText xml:space="preserve"> PAGEREF _Toc450742054 \h </w:instrText>
            </w:r>
            <w:r w:rsidR="005C5F42">
              <w:rPr>
                <w:noProof/>
                <w:webHidden/>
              </w:rPr>
            </w:r>
            <w:r w:rsidR="005C5F42">
              <w:rPr>
                <w:noProof/>
                <w:webHidden/>
              </w:rPr>
              <w:fldChar w:fldCharType="separate"/>
            </w:r>
            <w:r w:rsidR="00107051">
              <w:rPr>
                <w:noProof/>
                <w:webHidden/>
              </w:rPr>
              <w:t>463</w:t>
            </w:r>
            <w:r w:rsidR="005C5F42">
              <w:rPr>
                <w:noProof/>
                <w:webHidden/>
              </w:rPr>
              <w:fldChar w:fldCharType="end"/>
            </w:r>
          </w:hyperlink>
        </w:p>
        <w:p w14:paraId="483103B2" w14:textId="325B47F1" w:rsidR="005C5F42" w:rsidRDefault="005A1B89">
          <w:pPr>
            <w:pStyle w:val="TOC3"/>
            <w:tabs>
              <w:tab w:val="right" w:leader="dot" w:pos="15200"/>
            </w:tabs>
            <w:rPr>
              <w:rFonts w:eastAsiaTheme="minorEastAsia"/>
              <w:noProof/>
              <w:sz w:val="22"/>
              <w:szCs w:val="22"/>
            </w:rPr>
          </w:pPr>
          <w:hyperlink w:anchor="_Toc450742055" w:history="1">
            <w:r w:rsidR="005C5F42" w:rsidRPr="00AE64E9">
              <w:rPr>
                <w:rStyle w:val="Hyperlink"/>
                <w:noProof/>
              </w:rPr>
              <w:t>5888(S): An object in the COM+ Catalog was modified.</w:t>
            </w:r>
            <w:r w:rsidR="005C5F42">
              <w:rPr>
                <w:noProof/>
                <w:webHidden/>
              </w:rPr>
              <w:tab/>
            </w:r>
            <w:r w:rsidR="005C5F42">
              <w:rPr>
                <w:noProof/>
                <w:webHidden/>
              </w:rPr>
              <w:fldChar w:fldCharType="begin"/>
            </w:r>
            <w:r w:rsidR="005C5F42">
              <w:rPr>
                <w:noProof/>
                <w:webHidden/>
              </w:rPr>
              <w:instrText xml:space="preserve"> PAGEREF _Toc450742055 \h </w:instrText>
            </w:r>
            <w:r w:rsidR="005C5F42">
              <w:rPr>
                <w:noProof/>
                <w:webHidden/>
              </w:rPr>
            </w:r>
            <w:r w:rsidR="005C5F42">
              <w:rPr>
                <w:noProof/>
                <w:webHidden/>
              </w:rPr>
              <w:fldChar w:fldCharType="separate"/>
            </w:r>
            <w:r w:rsidR="00107051">
              <w:rPr>
                <w:noProof/>
                <w:webHidden/>
              </w:rPr>
              <w:t>465</w:t>
            </w:r>
            <w:r w:rsidR="005C5F42">
              <w:rPr>
                <w:noProof/>
                <w:webHidden/>
              </w:rPr>
              <w:fldChar w:fldCharType="end"/>
            </w:r>
          </w:hyperlink>
        </w:p>
        <w:p w14:paraId="1B67A78C" w14:textId="0EFC6920" w:rsidR="005C5F42" w:rsidRDefault="005A1B89">
          <w:pPr>
            <w:pStyle w:val="TOC3"/>
            <w:tabs>
              <w:tab w:val="right" w:leader="dot" w:pos="15200"/>
            </w:tabs>
            <w:rPr>
              <w:rFonts w:eastAsiaTheme="minorEastAsia"/>
              <w:noProof/>
              <w:sz w:val="22"/>
              <w:szCs w:val="22"/>
            </w:rPr>
          </w:pPr>
          <w:hyperlink w:anchor="_Toc450742056" w:history="1">
            <w:r w:rsidR="005C5F42" w:rsidRPr="00AE64E9">
              <w:rPr>
                <w:rStyle w:val="Hyperlink"/>
                <w:noProof/>
              </w:rPr>
              <w:t>5889(S): An object was deleted from the COM+ Catalog.</w:t>
            </w:r>
            <w:r w:rsidR="005C5F42">
              <w:rPr>
                <w:noProof/>
                <w:webHidden/>
              </w:rPr>
              <w:tab/>
            </w:r>
            <w:r w:rsidR="005C5F42">
              <w:rPr>
                <w:noProof/>
                <w:webHidden/>
              </w:rPr>
              <w:fldChar w:fldCharType="begin"/>
            </w:r>
            <w:r w:rsidR="005C5F42">
              <w:rPr>
                <w:noProof/>
                <w:webHidden/>
              </w:rPr>
              <w:instrText xml:space="preserve"> PAGEREF _Toc450742056 \h </w:instrText>
            </w:r>
            <w:r w:rsidR="005C5F42">
              <w:rPr>
                <w:noProof/>
                <w:webHidden/>
              </w:rPr>
            </w:r>
            <w:r w:rsidR="005C5F42">
              <w:rPr>
                <w:noProof/>
                <w:webHidden/>
              </w:rPr>
              <w:fldChar w:fldCharType="separate"/>
            </w:r>
            <w:r w:rsidR="00107051">
              <w:rPr>
                <w:noProof/>
                <w:webHidden/>
              </w:rPr>
              <w:t>468</w:t>
            </w:r>
            <w:r w:rsidR="005C5F42">
              <w:rPr>
                <w:noProof/>
                <w:webHidden/>
              </w:rPr>
              <w:fldChar w:fldCharType="end"/>
            </w:r>
          </w:hyperlink>
        </w:p>
        <w:p w14:paraId="72935E34" w14:textId="440B186F" w:rsidR="005C5F42" w:rsidRDefault="005A1B89">
          <w:pPr>
            <w:pStyle w:val="TOC3"/>
            <w:tabs>
              <w:tab w:val="right" w:leader="dot" w:pos="15200"/>
            </w:tabs>
            <w:rPr>
              <w:rFonts w:eastAsiaTheme="minorEastAsia"/>
              <w:noProof/>
              <w:sz w:val="22"/>
              <w:szCs w:val="22"/>
            </w:rPr>
          </w:pPr>
          <w:hyperlink w:anchor="_Toc450742057" w:history="1">
            <w:r w:rsidR="005C5F42" w:rsidRPr="00AE64E9">
              <w:rPr>
                <w:rStyle w:val="Hyperlink"/>
                <w:noProof/>
              </w:rPr>
              <w:t>5890(S): An object was added to the COM+ Catalog.</w:t>
            </w:r>
            <w:r w:rsidR="005C5F42">
              <w:rPr>
                <w:noProof/>
                <w:webHidden/>
              </w:rPr>
              <w:tab/>
            </w:r>
            <w:r w:rsidR="005C5F42">
              <w:rPr>
                <w:noProof/>
                <w:webHidden/>
              </w:rPr>
              <w:fldChar w:fldCharType="begin"/>
            </w:r>
            <w:r w:rsidR="005C5F42">
              <w:rPr>
                <w:noProof/>
                <w:webHidden/>
              </w:rPr>
              <w:instrText xml:space="preserve"> PAGEREF _Toc450742057 \h </w:instrText>
            </w:r>
            <w:r w:rsidR="005C5F42">
              <w:rPr>
                <w:noProof/>
                <w:webHidden/>
              </w:rPr>
            </w:r>
            <w:r w:rsidR="005C5F42">
              <w:rPr>
                <w:noProof/>
                <w:webHidden/>
              </w:rPr>
              <w:fldChar w:fldCharType="separate"/>
            </w:r>
            <w:r w:rsidR="00107051">
              <w:rPr>
                <w:noProof/>
                <w:webHidden/>
              </w:rPr>
              <w:t>471</w:t>
            </w:r>
            <w:r w:rsidR="005C5F42">
              <w:rPr>
                <w:noProof/>
                <w:webHidden/>
              </w:rPr>
              <w:fldChar w:fldCharType="end"/>
            </w:r>
          </w:hyperlink>
        </w:p>
        <w:p w14:paraId="1A91E183" w14:textId="216FF86E" w:rsidR="005C5F42" w:rsidRDefault="005A1B89">
          <w:pPr>
            <w:pStyle w:val="TOC2"/>
            <w:tabs>
              <w:tab w:val="right" w:leader="dot" w:pos="15200"/>
            </w:tabs>
            <w:rPr>
              <w:rFonts w:eastAsiaTheme="minorEastAsia"/>
              <w:noProof/>
              <w:sz w:val="22"/>
              <w:szCs w:val="22"/>
            </w:rPr>
          </w:pPr>
          <w:hyperlink w:anchor="_Toc450742058" w:history="1">
            <w:r w:rsidR="005C5F42" w:rsidRPr="00AE64E9">
              <w:rPr>
                <w:rStyle w:val="Hyperlink"/>
                <w:noProof/>
              </w:rPr>
              <w:t>Audit Registry</w:t>
            </w:r>
            <w:r w:rsidR="005C5F42">
              <w:rPr>
                <w:noProof/>
                <w:webHidden/>
              </w:rPr>
              <w:tab/>
            </w:r>
            <w:r w:rsidR="005C5F42">
              <w:rPr>
                <w:noProof/>
                <w:webHidden/>
              </w:rPr>
              <w:fldChar w:fldCharType="begin"/>
            </w:r>
            <w:r w:rsidR="005C5F42">
              <w:rPr>
                <w:noProof/>
                <w:webHidden/>
              </w:rPr>
              <w:instrText xml:space="preserve"> PAGEREF _Toc450742058 \h </w:instrText>
            </w:r>
            <w:r w:rsidR="005C5F42">
              <w:rPr>
                <w:noProof/>
                <w:webHidden/>
              </w:rPr>
            </w:r>
            <w:r w:rsidR="005C5F42">
              <w:rPr>
                <w:noProof/>
                <w:webHidden/>
              </w:rPr>
              <w:fldChar w:fldCharType="separate"/>
            </w:r>
            <w:r w:rsidR="00107051">
              <w:rPr>
                <w:noProof/>
                <w:webHidden/>
              </w:rPr>
              <w:t>475</w:t>
            </w:r>
            <w:r w:rsidR="005C5F42">
              <w:rPr>
                <w:noProof/>
                <w:webHidden/>
              </w:rPr>
              <w:fldChar w:fldCharType="end"/>
            </w:r>
          </w:hyperlink>
        </w:p>
        <w:p w14:paraId="6985125D" w14:textId="4CB4C49E" w:rsidR="005C5F42" w:rsidRDefault="005A1B89">
          <w:pPr>
            <w:pStyle w:val="TOC3"/>
            <w:tabs>
              <w:tab w:val="right" w:leader="dot" w:pos="15200"/>
            </w:tabs>
            <w:rPr>
              <w:rFonts w:eastAsiaTheme="minorEastAsia"/>
              <w:noProof/>
              <w:sz w:val="22"/>
              <w:szCs w:val="22"/>
            </w:rPr>
          </w:pPr>
          <w:hyperlink w:anchor="_Toc450742059" w:history="1">
            <w:r w:rsidR="005C5F42" w:rsidRPr="00AE64E9">
              <w:rPr>
                <w:rStyle w:val="Hyperlink"/>
                <w:noProof/>
              </w:rPr>
              <w:t>4663(S): An attempt was made to access an object.</w:t>
            </w:r>
            <w:r w:rsidR="005C5F42">
              <w:rPr>
                <w:noProof/>
                <w:webHidden/>
              </w:rPr>
              <w:tab/>
            </w:r>
            <w:r w:rsidR="005C5F42">
              <w:rPr>
                <w:noProof/>
                <w:webHidden/>
              </w:rPr>
              <w:fldChar w:fldCharType="begin"/>
            </w:r>
            <w:r w:rsidR="005C5F42">
              <w:rPr>
                <w:noProof/>
                <w:webHidden/>
              </w:rPr>
              <w:instrText xml:space="preserve"> PAGEREF _Toc450742059 \h </w:instrText>
            </w:r>
            <w:r w:rsidR="005C5F42">
              <w:rPr>
                <w:noProof/>
                <w:webHidden/>
              </w:rPr>
            </w:r>
            <w:r w:rsidR="005C5F42">
              <w:rPr>
                <w:noProof/>
                <w:webHidden/>
              </w:rPr>
              <w:fldChar w:fldCharType="separate"/>
            </w:r>
            <w:r w:rsidR="00107051">
              <w:rPr>
                <w:noProof/>
                <w:webHidden/>
              </w:rPr>
              <w:t>475</w:t>
            </w:r>
            <w:r w:rsidR="005C5F42">
              <w:rPr>
                <w:noProof/>
                <w:webHidden/>
              </w:rPr>
              <w:fldChar w:fldCharType="end"/>
            </w:r>
          </w:hyperlink>
        </w:p>
        <w:p w14:paraId="311E6755" w14:textId="2C6E1FB7" w:rsidR="005C5F42" w:rsidRDefault="005A1B89">
          <w:pPr>
            <w:pStyle w:val="TOC3"/>
            <w:tabs>
              <w:tab w:val="right" w:leader="dot" w:pos="15200"/>
            </w:tabs>
            <w:rPr>
              <w:rFonts w:eastAsiaTheme="minorEastAsia"/>
              <w:noProof/>
              <w:sz w:val="22"/>
              <w:szCs w:val="22"/>
            </w:rPr>
          </w:pPr>
          <w:hyperlink w:anchor="_Toc450742060" w:history="1">
            <w:r w:rsidR="005C5F42" w:rsidRPr="00AE64E9">
              <w:rPr>
                <w:rStyle w:val="Hyperlink"/>
                <w:noProof/>
              </w:rPr>
              <w:t>4656(S, F): A handle to an object was requested.</w:t>
            </w:r>
            <w:r w:rsidR="005C5F42">
              <w:rPr>
                <w:noProof/>
                <w:webHidden/>
              </w:rPr>
              <w:tab/>
            </w:r>
            <w:r w:rsidR="005C5F42">
              <w:rPr>
                <w:noProof/>
                <w:webHidden/>
              </w:rPr>
              <w:fldChar w:fldCharType="begin"/>
            </w:r>
            <w:r w:rsidR="005C5F42">
              <w:rPr>
                <w:noProof/>
                <w:webHidden/>
              </w:rPr>
              <w:instrText xml:space="preserve"> PAGEREF _Toc450742060 \h </w:instrText>
            </w:r>
            <w:r w:rsidR="005C5F42">
              <w:rPr>
                <w:noProof/>
                <w:webHidden/>
              </w:rPr>
            </w:r>
            <w:r w:rsidR="005C5F42">
              <w:rPr>
                <w:noProof/>
                <w:webHidden/>
              </w:rPr>
              <w:fldChar w:fldCharType="separate"/>
            </w:r>
            <w:r w:rsidR="00107051">
              <w:rPr>
                <w:noProof/>
                <w:webHidden/>
              </w:rPr>
              <w:t>475</w:t>
            </w:r>
            <w:r w:rsidR="005C5F42">
              <w:rPr>
                <w:noProof/>
                <w:webHidden/>
              </w:rPr>
              <w:fldChar w:fldCharType="end"/>
            </w:r>
          </w:hyperlink>
        </w:p>
        <w:p w14:paraId="766EF0C8" w14:textId="092BDDE3" w:rsidR="005C5F42" w:rsidRDefault="005A1B89">
          <w:pPr>
            <w:pStyle w:val="TOC3"/>
            <w:tabs>
              <w:tab w:val="right" w:leader="dot" w:pos="15200"/>
            </w:tabs>
            <w:rPr>
              <w:rFonts w:eastAsiaTheme="minorEastAsia"/>
              <w:noProof/>
              <w:sz w:val="22"/>
              <w:szCs w:val="22"/>
            </w:rPr>
          </w:pPr>
          <w:hyperlink w:anchor="_Toc450742061" w:history="1">
            <w:r w:rsidR="005C5F42" w:rsidRPr="00AE64E9">
              <w:rPr>
                <w:rStyle w:val="Hyperlink"/>
                <w:noProof/>
              </w:rPr>
              <w:t>4658(S): The handle to an object was closed.</w:t>
            </w:r>
            <w:r w:rsidR="005C5F42">
              <w:rPr>
                <w:noProof/>
                <w:webHidden/>
              </w:rPr>
              <w:tab/>
            </w:r>
            <w:r w:rsidR="005C5F42">
              <w:rPr>
                <w:noProof/>
                <w:webHidden/>
              </w:rPr>
              <w:fldChar w:fldCharType="begin"/>
            </w:r>
            <w:r w:rsidR="005C5F42">
              <w:rPr>
                <w:noProof/>
                <w:webHidden/>
              </w:rPr>
              <w:instrText xml:space="preserve"> PAGEREF _Toc450742061 \h </w:instrText>
            </w:r>
            <w:r w:rsidR="005C5F42">
              <w:rPr>
                <w:noProof/>
                <w:webHidden/>
              </w:rPr>
            </w:r>
            <w:r w:rsidR="005C5F42">
              <w:rPr>
                <w:noProof/>
                <w:webHidden/>
              </w:rPr>
              <w:fldChar w:fldCharType="separate"/>
            </w:r>
            <w:r w:rsidR="00107051">
              <w:rPr>
                <w:noProof/>
                <w:webHidden/>
              </w:rPr>
              <w:t>475</w:t>
            </w:r>
            <w:r w:rsidR="005C5F42">
              <w:rPr>
                <w:noProof/>
                <w:webHidden/>
              </w:rPr>
              <w:fldChar w:fldCharType="end"/>
            </w:r>
          </w:hyperlink>
        </w:p>
        <w:p w14:paraId="19181EBF" w14:textId="46940640" w:rsidR="005C5F42" w:rsidRDefault="005A1B89">
          <w:pPr>
            <w:pStyle w:val="TOC3"/>
            <w:tabs>
              <w:tab w:val="right" w:leader="dot" w:pos="15200"/>
            </w:tabs>
            <w:rPr>
              <w:rFonts w:eastAsiaTheme="minorEastAsia"/>
              <w:noProof/>
              <w:sz w:val="22"/>
              <w:szCs w:val="22"/>
            </w:rPr>
          </w:pPr>
          <w:hyperlink w:anchor="_Toc450742062" w:history="1">
            <w:r w:rsidR="005C5F42" w:rsidRPr="00AE64E9">
              <w:rPr>
                <w:rStyle w:val="Hyperlink"/>
                <w:noProof/>
              </w:rPr>
              <w:t>4660(S): An object was deleted.</w:t>
            </w:r>
            <w:r w:rsidR="005C5F42">
              <w:rPr>
                <w:noProof/>
                <w:webHidden/>
              </w:rPr>
              <w:tab/>
            </w:r>
            <w:r w:rsidR="005C5F42">
              <w:rPr>
                <w:noProof/>
                <w:webHidden/>
              </w:rPr>
              <w:fldChar w:fldCharType="begin"/>
            </w:r>
            <w:r w:rsidR="005C5F42">
              <w:rPr>
                <w:noProof/>
                <w:webHidden/>
              </w:rPr>
              <w:instrText xml:space="preserve"> PAGEREF _Toc450742062 \h </w:instrText>
            </w:r>
            <w:r w:rsidR="005C5F42">
              <w:rPr>
                <w:noProof/>
                <w:webHidden/>
              </w:rPr>
            </w:r>
            <w:r w:rsidR="005C5F42">
              <w:rPr>
                <w:noProof/>
                <w:webHidden/>
              </w:rPr>
              <w:fldChar w:fldCharType="separate"/>
            </w:r>
            <w:r w:rsidR="00107051">
              <w:rPr>
                <w:noProof/>
                <w:webHidden/>
              </w:rPr>
              <w:t>475</w:t>
            </w:r>
            <w:r w:rsidR="005C5F42">
              <w:rPr>
                <w:noProof/>
                <w:webHidden/>
              </w:rPr>
              <w:fldChar w:fldCharType="end"/>
            </w:r>
          </w:hyperlink>
        </w:p>
        <w:p w14:paraId="4D60430D" w14:textId="0E9927AA" w:rsidR="005C5F42" w:rsidRDefault="005A1B89">
          <w:pPr>
            <w:pStyle w:val="TOC3"/>
            <w:tabs>
              <w:tab w:val="right" w:leader="dot" w:pos="15200"/>
            </w:tabs>
            <w:rPr>
              <w:rFonts w:eastAsiaTheme="minorEastAsia"/>
              <w:noProof/>
              <w:sz w:val="22"/>
              <w:szCs w:val="22"/>
            </w:rPr>
          </w:pPr>
          <w:hyperlink w:anchor="_Toc450742063" w:history="1">
            <w:r w:rsidR="005C5F42" w:rsidRPr="00AE64E9">
              <w:rPr>
                <w:rStyle w:val="Hyperlink"/>
                <w:noProof/>
              </w:rPr>
              <w:t>4657(S): A registry value was modified.</w:t>
            </w:r>
            <w:r w:rsidR="005C5F42">
              <w:rPr>
                <w:noProof/>
                <w:webHidden/>
              </w:rPr>
              <w:tab/>
            </w:r>
            <w:r w:rsidR="005C5F42">
              <w:rPr>
                <w:noProof/>
                <w:webHidden/>
              </w:rPr>
              <w:fldChar w:fldCharType="begin"/>
            </w:r>
            <w:r w:rsidR="005C5F42">
              <w:rPr>
                <w:noProof/>
                <w:webHidden/>
              </w:rPr>
              <w:instrText xml:space="preserve"> PAGEREF _Toc450742063 \h </w:instrText>
            </w:r>
            <w:r w:rsidR="005C5F42">
              <w:rPr>
                <w:noProof/>
                <w:webHidden/>
              </w:rPr>
            </w:r>
            <w:r w:rsidR="005C5F42">
              <w:rPr>
                <w:noProof/>
                <w:webHidden/>
              </w:rPr>
              <w:fldChar w:fldCharType="separate"/>
            </w:r>
            <w:r w:rsidR="00107051">
              <w:rPr>
                <w:noProof/>
                <w:webHidden/>
              </w:rPr>
              <w:t>476</w:t>
            </w:r>
            <w:r w:rsidR="005C5F42">
              <w:rPr>
                <w:noProof/>
                <w:webHidden/>
              </w:rPr>
              <w:fldChar w:fldCharType="end"/>
            </w:r>
          </w:hyperlink>
        </w:p>
        <w:p w14:paraId="00F9365F" w14:textId="2308249D" w:rsidR="005C5F42" w:rsidRDefault="005A1B89">
          <w:pPr>
            <w:pStyle w:val="TOC3"/>
            <w:tabs>
              <w:tab w:val="right" w:leader="dot" w:pos="15200"/>
            </w:tabs>
            <w:rPr>
              <w:rFonts w:eastAsiaTheme="minorEastAsia"/>
              <w:noProof/>
              <w:sz w:val="22"/>
              <w:szCs w:val="22"/>
            </w:rPr>
          </w:pPr>
          <w:hyperlink w:anchor="_Toc450742064" w:history="1">
            <w:r w:rsidR="005C5F42" w:rsidRPr="00AE64E9">
              <w:rPr>
                <w:rStyle w:val="Hyperlink"/>
                <w:noProof/>
              </w:rPr>
              <w:t>5039(-): A registry key was virtualized.</w:t>
            </w:r>
            <w:r w:rsidR="005C5F42">
              <w:rPr>
                <w:noProof/>
                <w:webHidden/>
              </w:rPr>
              <w:tab/>
            </w:r>
            <w:r w:rsidR="005C5F42">
              <w:rPr>
                <w:noProof/>
                <w:webHidden/>
              </w:rPr>
              <w:fldChar w:fldCharType="begin"/>
            </w:r>
            <w:r w:rsidR="005C5F42">
              <w:rPr>
                <w:noProof/>
                <w:webHidden/>
              </w:rPr>
              <w:instrText xml:space="preserve"> PAGEREF _Toc450742064 \h </w:instrText>
            </w:r>
            <w:r w:rsidR="005C5F42">
              <w:rPr>
                <w:noProof/>
                <w:webHidden/>
              </w:rPr>
            </w:r>
            <w:r w:rsidR="005C5F42">
              <w:rPr>
                <w:noProof/>
                <w:webHidden/>
              </w:rPr>
              <w:fldChar w:fldCharType="separate"/>
            </w:r>
            <w:r w:rsidR="00107051">
              <w:rPr>
                <w:noProof/>
                <w:webHidden/>
              </w:rPr>
              <w:t>479</w:t>
            </w:r>
            <w:r w:rsidR="005C5F42">
              <w:rPr>
                <w:noProof/>
                <w:webHidden/>
              </w:rPr>
              <w:fldChar w:fldCharType="end"/>
            </w:r>
          </w:hyperlink>
        </w:p>
        <w:p w14:paraId="73A79C85" w14:textId="0CE3E2D3" w:rsidR="005C5F42" w:rsidRDefault="005A1B89">
          <w:pPr>
            <w:pStyle w:val="TOC3"/>
            <w:tabs>
              <w:tab w:val="right" w:leader="dot" w:pos="15200"/>
            </w:tabs>
            <w:rPr>
              <w:rFonts w:eastAsiaTheme="minorEastAsia"/>
              <w:noProof/>
              <w:sz w:val="22"/>
              <w:szCs w:val="22"/>
            </w:rPr>
          </w:pPr>
          <w:hyperlink w:anchor="_Toc450742065" w:history="1">
            <w:r w:rsidR="005C5F42" w:rsidRPr="00AE64E9">
              <w:rPr>
                <w:rStyle w:val="Hyperlink"/>
                <w:noProof/>
              </w:rPr>
              <w:t>4670(S): Permissions on an object were changed.</w:t>
            </w:r>
            <w:r w:rsidR="005C5F42">
              <w:rPr>
                <w:noProof/>
                <w:webHidden/>
              </w:rPr>
              <w:tab/>
            </w:r>
            <w:r w:rsidR="005C5F42">
              <w:rPr>
                <w:noProof/>
                <w:webHidden/>
              </w:rPr>
              <w:fldChar w:fldCharType="begin"/>
            </w:r>
            <w:r w:rsidR="005C5F42">
              <w:rPr>
                <w:noProof/>
                <w:webHidden/>
              </w:rPr>
              <w:instrText xml:space="preserve"> PAGEREF _Toc450742065 \h </w:instrText>
            </w:r>
            <w:r w:rsidR="005C5F42">
              <w:rPr>
                <w:noProof/>
                <w:webHidden/>
              </w:rPr>
            </w:r>
            <w:r w:rsidR="005C5F42">
              <w:rPr>
                <w:noProof/>
                <w:webHidden/>
              </w:rPr>
              <w:fldChar w:fldCharType="separate"/>
            </w:r>
            <w:r w:rsidR="00107051">
              <w:rPr>
                <w:noProof/>
                <w:webHidden/>
              </w:rPr>
              <w:t>480</w:t>
            </w:r>
            <w:r w:rsidR="005C5F42">
              <w:rPr>
                <w:noProof/>
                <w:webHidden/>
              </w:rPr>
              <w:fldChar w:fldCharType="end"/>
            </w:r>
          </w:hyperlink>
        </w:p>
        <w:p w14:paraId="002C9B80" w14:textId="17C13D23" w:rsidR="005C5F42" w:rsidRDefault="005A1B89">
          <w:pPr>
            <w:pStyle w:val="TOC2"/>
            <w:tabs>
              <w:tab w:val="right" w:leader="dot" w:pos="15200"/>
            </w:tabs>
            <w:rPr>
              <w:rFonts w:eastAsiaTheme="minorEastAsia"/>
              <w:noProof/>
              <w:sz w:val="22"/>
              <w:szCs w:val="22"/>
            </w:rPr>
          </w:pPr>
          <w:hyperlink w:anchor="_Toc450742066" w:history="1">
            <w:r w:rsidR="005C5F42" w:rsidRPr="00AE64E9">
              <w:rPr>
                <w:rStyle w:val="Hyperlink"/>
                <w:noProof/>
              </w:rPr>
              <w:t>Audit Removable Storage</w:t>
            </w:r>
            <w:r w:rsidR="005C5F42">
              <w:rPr>
                <w:noProof/>
                <w:webHidden/>
              </w:rPr>
              <w:tab/>
            </w:r>
            <w:r w:rsidR="005C5F42">
              <w:rPr>
                <w:noProof/>
                <w:webHidden/>
              </w:rPr>
              <w:fldChar w:fldCharType="begin"/>
            </w:r>
            <w:r w:rsidR="005C5F42">
              <w:rPr>
                <w:noProof/>
                <w:webHidden/>
              </w:rPr>
              <w:instrText xml:space="preserve"> PAGEREF _Toc450742066 \h </w:instrText>
            </w:r>
            <w:r w:rsidR="005C5F42">
              <w:rPr>
                <w:noProof/>
                <w:webHidden/>
              </w:rPr>
            </w:r>
            <w:r w:rsidR="005C5F42">
              <w:rPr>
                <w:noProof/>
                <w:webHidden/>
              </w:rPr>
              <w:fldChar w:fldCharType="separate"/>
            </w:r>
            <w:r w:rsidR="00107051">
              <w:rPr>
                <w:noProof/>
                <w:webHidden/>
              </w:rPr>
              <w:t>481</w:t>
            </w:r>
            <w:r w:rsidR="005C5F42">
              <w:rPr>
                <w:noProof/>
                <w:webHidden/>
              </w:rPr>
              <w:fldChar w:fldCharType="end"/>
            </w:r>
          </w:hyperlink>
        </w:p>
        <w:p w14:paraId="4A561BD8" w14:textId="7E8A5117" w:rsidR="005C5F42" w:rsidRDefault="005A1B89">
          <w:pPr>
            <w:pStyle w:val="TOC3"/>
            <w:tabs>
              <w:tab w:val="right" w:leader="dot" w:pos="15200"/>
            </w:tabs>
            <w:rPr>
              <w:rFonts w:eastAsiaTheme="minorEastAsia"/>
              <w:noProof/>
              <w:sz w:val="22"/>
              <w:szCs w:val="22"/>
            </w:rPr>
          </w:pPr>
          <w:hyperlink w:anchor="_Toc450742067" w:history="1">
            <w:r w:rsidR="005C5F42" w:rsidRPr="00AE64E9">
              <w:rPr>
                <w:rStyle w:val="Hyperlink"/>
                <w:noProof/>
              </w:rPr>
              <w:t>4656(S, F): A handle to an object was requested.</w:t>
            </w:r>
            <w:r w:rsidR="005C5F42">
              <w:rPr>
                <w:noProof/>
                <w:webHidden/>
              </w:rPr>
              <w:tab/>
            </w:r>
            <w:r w:rsidR="005C5F42">
              <w:rPr>
                <w:noProof/>
                <w:webHidden/>
              </w:rPr>
              <w:fldChar w:fldCharType="begin"/>
            </w:r>
            <w:r w:rsidR="005C5F42">
              <w:rPr>
                <w:noProof/>
                <w:webHidden/>
              </w:rPr>
              <w:instrText xml:space="preserve"> PAGEREF _Toc450742067 \h </w:instrText>
            </w:r>
            <w:r w:rsidR="005C5F42">
              <w:rPr>
                <w:noProof/>
                <w:webHidden/>
              </w:rPr>
            </w:r>
            <w:r w:rsidR="005C5F42">
              <w:rPr>
                <w:noProof/>
                <w:webHidden/>
              </w:rPr>
              <w:fldChar w:fldCharType="separate"/>
            </w:r>
            <w:r w:rsidR="00107051">
              <w:rPr>
                <w:noProof/>
                <w:webHidden/>
              </w:rPr>
              <w:t>481</w:t>
            </w:r>
            <w:r w:rsidR="005C5F42">
              <w:rPr>
                <w:noProof/>
                <w:webHidden/>
              </w:rPr>
              <w:fldChar w:fldCharType="end"/>
            </w:r>
          </w:hyperlink>
        </w:p>
        <w:p w14:paraId="64771CF6" w14:textId="785A800C" w:rsidR="005C5F42" w:rsidRDefault="005A1B89">
          <w:pPr>
            <w:pStyle w:val="TOC3"/>
            <w:tabs>
              <w:tab w:val="right" w:leader="dot" w:pos="15200"/>
            </w:tabs>
            <w:rPr>
              <w:rFonts w:eastAsiaTheme="minorEastAsia"/>
              <w:noProof/>
              <w:sz w:val="22"/>
              <w:szCs w:val="22"/>
            </w:rPr>
          </w:pPr>
          <w:hyperlink w:anchor="_Toc450742068" w:history="1">
            <w:r w:rsidR="005C5F42" w:rsidRPr="00AE64E9">
              <w:rPr>
                <w:rStyle w:val="Hyperlink"/>
                <w:noProof/>
              </w:rPr>
              <w:t>4658(S): The handle to an object was closed.</w:t>
            </w:r>
            <w:r w:rsidR="005C5F42">
              <w:rPr>
                <w:noProof/>
                <w:webHidden/>
              </w:rPr>
              <w:tab/>
            </w:r>
            <w:r w:rsidR="005C5F42">
              <w:rPr>
                <w:noProof/>
                <w:webHidden/>
              </w:rPr>
              <w:fldChar w:fldCharType="begin"/>
            </w:r>
            <w:r w:rsidR="005C5F42">
              <w:rPr>
                <w:noProof/>
                <w:webHidden/>
              </w:rPr>
              <w:instrText xml:space="preserve"> PAGEREF _Toc450742068 \h </w:instrText>
            </w:r>
            <w:r w:rsidR="005C5F42">
              <w:rPr>
                <w:noProof/>
                <w:webHidden/>
              </w:rPr>
            </w:r>
            <w:r w:rsidR="005C5F42">
              <w:rPr>
                <w:noProof/>
                <w:webHidden/>
              </w:rPr>
              <w:fldChar w:fldCharType="separate"/>
            </w:r>
            <w:r w:rsidR="00107051">
              <w:rPr>
                <w:noProof/>
                <w:webHidden/>
              </w:rPr>
              <w:t>481</w:t>
            </w:r>
            <w:r w:rsidR="005C5F42">
              <w:rPr>
                <w:noProof/>
                <w:webHidden/>
              </w:rPr>
              <w:fldChar w:fldCharType="end"/>
            </w:r>
          </w:hyperlink>
        </w:p>
        <w:p w14:paraId="489EFC62" w14:textId="027EA1F0" w:rsidR="005C5F42" w:rsidRDefault="005A1B89">
          <w:pPr>
            <w:pStyle w:val="TOC3"/>
            <w:tabs>
              <w:tab w:val="right" w:leader="dot" w:pos="15200"/>
            </w:tabs>
            <w:rPr>
              <w:rFonts w:eastAsiaTheme="minorEastAsia"/>
              <w:noProof/>
              <w:sz w:val="22"/>
              <w:szCs w:val="22"/>
            </w:rPr>
          </w:pPr>
          <w:hyperlink w:anchor="_Toc450742069" w:history="1">
            <w:r w:rsidR="005C5F42" w:rsidRPr="00AE64E9">
              <w:rPr>
                <w:rStyle w:val="Hyperlink"/>
                <w:noProof/>
              </w:rPr>
              <w:t>4663(S): An attempt was made to access an object.</w:t>
            </w:r>
            <w:r w:rsidR="005C5F42">
              <w:rPr>
                <w:noProof/>
                <w:webHidden/>
              </w:rPr>
              <w:tab/>
            </w:r>
            <w:r w:rsidR="005C5F42">
              <w:rPr>
                <w:noProof/>
                <w:webHidden/>
              </w:rPr>
              <w:fldChar w:fldCharType="begin"/>
            </w:r>
            <w:r w:rsidR="005C5F42">
              <w:rPr>
                <w:noProof/>
                <w:webHidden/>
              </w:rPr>
              <w:instrText xml:space="preserve"> PAGEREF _Toc450742069 \h </w:instrText>
            </w:r>
            <w:r w:rsidR="005C5F42">
              <w:rPr>
                <w:noProof/>
                <w:webHidden/>
              </w:rPr>
            </w:r>
            <w:r w:rsidR="005C5F42">
              <w:rPr>
                <w:noProof/>
                <w:webHidden/>
              </w:rPr>
              <w:fldChar w:fldCharType="separate"/>
            </w:r>
            <w:r w:rsidR="00107051">
              <w:rPr>
                <w:noProof/>
                <w:webHidden/>
              </w:rPr>
              <w:t>481</w:t>
            </w:r>
            <w:r w:rsidR="005C5F42">
              <w:rPr>
                <w:noProof/>
                <w:webHidden/>
              </w:rPr>
              <w:fldChar w:fldCharType="end"/>
            </w:r>
          </w:hyperlink>
        </w:p>
        <w:p w14:paraId="16450E7A" w14:textId="6AF029BB" w:rsidR="005C5F42" w:rsidRDefault="005A1B89">
          <w:pPr>
            <w:pStyle w:val="TOC2"/>
            <w:tabs>
              <w:tab w:val="right" w:leader="dot" w:pos="15200"/>
            </w:tabs>
            <w:rPr>
              <w:rFonts w:eastAsiaTheme="minorEastAsia"/>
              <w:noProof/>
              <w:sz w:val="22"/>
              <w:szCs w:val="22"/>
            </w:rPr>
          </w:pPr>
          <w:hyperlink w:anchor="_Toc450742070" w:history="1">
            <w:r w:rsidR="005C5F42" w:rsidRPr="00AE64E9">
              <w:rPr>
                <w:rStyle w:val="Hyperlink"/>
                <w:noProof/>
              </w:rPr>
              <w:t>Audit SAM</w:t>
            </w:r>
            <w:r w:rsidR="005C5F42">
              <w:rPr>
                <w:noProof/>
                <w:webHidden/>
              </w:rPr>
              <w:tab/>
            </w:r>
            <w:r w:rsidR="005C5F42">
              <w:rPr>
                <w:noProof/>
                <w:webHidden/>
              </w:rPr>
              <w:fldChar w:fldCharType="begin"/>
            </w:r>
            <w:r w:rsidR="005C5F42">
              <w:rPr>
                <w:noProof/>
                <w:webHidden/>
              </w:rPr>
              <w:instrText xml:space="preserve"> PAGEREF _Toc450742070 \h </w:instrText>
            </w:r>
            <w:r w:rsidR="005C5F42">
              <w:rPr>
                <w:noProof/>
                <w:webHidden/>
              </w:rPr>
            </w:r>
            <w:r w:rsidR="005C5F42">
              <w:rPr>
                <w:noProof/>
                <w:webHidden/>
              </w:rPr>
              <w:fldChar w:fldCharType="separate"/>
            </w:r>
            <w:r w:rsidR="00107051">
              <w:rPr>
                <w:noProof/>
                <w:webHidden/>
              </w:rPr>
              <w:t>482</w:t>
            </w:r>
            <w:r w:rsidR="005C5F42">
              <w:rPr>
                <w:noProof/>
                <w:webHidden/>
              </w:rPr>
              <w:fldChar w:fldCharType="end"/>
            </w:r>
          </w:hyperlink>
        </w:p>
        <w:p w14:paraId="72490DBF" w14:textId="27B74D4A" w:rsidR="005C5F42" w:rsidRDefault="005A1B89">
          <w:pPr>
            <w:pStyle w:val="TOC3"/>
            <w:tabs>
              <w:tab w:val="right" w:leader="dot" w:pos="15200"/>
            </w:tabs>
            <w:rPr>
              <w:rFonts w:eastAsiaTheme="minorEastAsia"/>
              <w:noProof/>
              <w:sz w:val="22"/>
              <w:szCs w:val="22"/>
            </w:rPr>
          </w:pPr>
          <w:hyperlink w:anchor="_Toc450742071" w:history="1">
            <w:r w:rsidR="005C5F42" w:rsidRPr="00AE64E9">
              <w:rPr>
                <w:rStyle w:val="Hyperlink"/>
                <w:noProof/>
              </w:rPr>
              <w:t>4661(S, F): A handle to an object was requested.</w:t>
            </w:r>
            <w:r w:rsidR="005C5F42">
              <w:rPr>
                <w:noProof/>
                <w:webHidden/>
              </w:rPr>
              <w:tab/>
            </w:r>
            <w:r w:rsidR="005C5F42">
              <w:rPr>
                <w:noProof/>
                <w:webHidden/>
              </w:rPr>
              <w:fldChar w:fldCharType="begin"/>
            </w:r>
            <w:r w:rsidR="005C5F42">
              <w:rPr>
                <w:noProof/>
                <w:webHidden/>
              </w:rPr>
              <w:instrText xml:space="preserve"> PAGEREF _Toc450742071 \h </w:instrText>
            </w:r>
            <w:r w:rsidR="005C5F42">
              <w:rPr>
                <w:noProof/>
                <w:webHidden/>
              </w:rPr>
            </w:r>
            <w:r w:rsidR="005C5F42">
              <w:rPr>
                <w:noProof/>
                <w:webHidden/>
              </w:rPr>
              <w:fldChar w:fldCharType="separate"/>
            </w:r>
            <w:r w:rsidR="00107051">
              <w:rPr>
                <w:noProof/>
                <w:webHidden/>
              </w:rPr>
              <w:t>482</w:t>
            </w:r>
            <w:r w:rsidR="005C5F42">
              <w:rPr>
                <w:noProof/>
                <w:webHidden/>
              </w:rPr>
              <w:fldChar w:fldCharType="end"/>
            </w:r>
          </w:hyperlink>
        </w:p>
        <w:p w14:paraId="77A157C3" w14:textId="0964B22E" w:rsidR="005C5F42" w:rsidRDefault="005A1B89">
          <w:pPr>
            <w:pStyle w:val="TOC2"/>
            <w:tabs>
              <w:tab w:val="right" w:leader="dot" w:pos="15200"/>
            </w:tabs>
            <w:rPr>
              <w:rFonts w:eastAsiaTheme="minorEastAsia"/>
              <w:noProof/>
              <w:sz w:val="22"/>
              <w:szCs w:val="22"/>
            </w:rPr>
          </w:pPr>
          <w:hyperlink w:anchor="_Toc450742072" w:history="1">
            <w:r w:rsidR="005C5F42" w:rsidRPr="00AE64E9">
              <w:rPr>
                <w:rStyle w:val="Hyperlink"/>
                <w:noProof/>
              </w:rPr>
              <w:t>Audit Central Policy Staging</w:t>
            </w:r>
            <w:r w:rsidR="005C5F42">
              <w:rPr>
                <w:noProof/>
                <w:webHidden/>
              </w:rPr>
              <w:tab/>
            </w:r>
            <w:r w:rsidR="005C5F42">
              <w:rPr>
                <w:noProof/>
                <w:webHidden/>
              </w:rPr>
              <w:fldChar w:fldCharType="begin"/>
            </w:r>
            <w:r w:rsidR="005C5F42">
              <w:rPr>
                <w:noProof/>
                <w:webHidden/>
              </w:rPr>
              <w:instrText xml:space="preserve"> PAGEREF _Toc450742072 \h </w:instrText>
            </w:r>
            <w:r w:rsidR="005C5F42">
              <w:rPr>
                <w:noProof/>
                <w:webHidden/>
              </w:rPr>
            </w:r>
            <w:r w:rsidR="005C5F42">
              <w:rPr>
                <w:noProof/>
                <w:webHidden/>
              </w:rPr>
              <w:fldChar w:fldCharType="separate"/>
            </w:r>
            <w:r w:rsidR="00107051">
              <w:rPr>
                <w:noProof/>
                <w:webHidden/>
              </w:rPr>
              <w:t>483</w:t>
            </w:r>
            <w:r w:rsidR="005C5F42">
              <w:rPr>
                <w:noProof/>
                <w:webHidden/>
              </w:rPr>
              <w:fldChar w:fldCharType="end"/>
            </w:r>
          </w:hyperlink>
        </w:p>
        <w:p w14:paraId="03B0CBF4" w14:textId="71C5A7B9" w:rsidR="005C5F42" w:rsidRDefault="005A1B89">
          <w:pPr>
            <w:pStyle w:val="TOC3"/>
            <w:tabs>
              <w:tab w:val="right" w:leader="dot" w:pos="15200"/>
            </w:tabs>
            <w:rPr>
              <w:rFonts w:eastAsiaTheme="minorEastAsia"/>
              <w:noProof/>
              <w:sz w:val="22"/>
              <w:szCs w:val="22"/>
            </w:rPr>
          </w:pPr>
          <w:hyperlink w:anchor="_Toc450742073" w:history="1">
            <w:r w:rsidR="005C5F42" w:rsidRPr="00AE64E9">
              <w:rPr>
                <w:rStyle w:val="Hyperlink"/>
                <w:noProof/>
              </w:rPr>
              <w:t>4818(S): Proposed Central Access Policy does not grant the same access permissions as the current Central Access Policy.</w:t>
            </w:r>
            <w:r w:rsidR="005C5F42">
              <w:rPr>
                <w:noProof/>
                <w:webHidden/>
              </w:rPr>
              <w:tab/>
            </w:r>
            <w:r w:rsidR="005C5F42">
              <w:rPr>
                <w:noProof/>
                <w:webHidden/>
              </w:rPr>
              <w:fldChar w:fldCharType="begin"/>
            </w:r>
            <w:r w:rsidR="005C5F42">
              <w:rPr>
                <w:noProof/>
                <w:webHidden/>
              </w:rPr>
              <w:instrText xml:space="preserve"> PAGEREF _Toc450742073 \h </w:instrText>
            </w:r>
            <w:r w:rsidR="005C5F42">
              <w:rPr>
                <w:noProof/>
                <w:webHidden/>
              </w:rPr>
            </w:r>
            <w:r w:rsidR="005C5F42">
              <w:rPr>
                <w:noProof/>
                <w:webHidden/>
              </w:rPr>
              <w:fldChar w:fldCharType="separate"/>
            </w:r>
            <w:r w:rsidR="00107051">
              <w:rPr>
                <w:noProof/>
                <w:webHidden/>
              </w:rPr>
              <w:t>484</w:t>
            </w:r>
            <w:r w:rsidR="005C5F42">
              <w:rPr>
                <w:noProof/>
                <w:webHidden/>
              </w:rPr>
              <w:fldChar w:fldCharType="end"/>
            </w:r>
          </w:hyperlink>
        </w:p>
        <w:p w14:paraId="308D09B6" w14:textId="35E27AC7" w:rsidR="005C5F42" w:rsidRDefault="005A1B89">
          <w:pPr>
            <w:pStyle w:val="TOC1"/>
            <w:tabs>
              <w:tab w:val="right" w:leader="dot" w:pos="15200"/>
            </w:tabs>
            <w:rPr>
              <w:rFonts w:eastAsiaTheme="minorEastAsia"/>
              <w:noProof/>
              <w:sz w:val="22"/>
              <w:szCs w:val="22"/>
            </w:rPr>
          </w:pPr>
          <w:hyperlink w:anchor="_Toc450742074" w:history="1">
            <w:r w:rsidR="005C5F42" w:rsidRPr="00AE64E9">
              <w:rPr>
                <w:rStyle w:val="Hyperlink"/>
                <w:noProof/>
              </w:rPr>
              <w:t>Policy Change</w:t>
            </w:r>
            <w:r w:rsidR="005C5F42">
              <w:rPr>
                <w:noProof/>
                <w:webHidden/>
              </w:rPr>
              <w:tab/>
            </w:r>
            <w:r w:rsidR="005C5F42">
              <w:rPr>
                <w:noProof/>
                <w:webHidden/>
              </w:rPr>
              <w:fldChar w:fldCharType="begin"/>
            </w:r>
            <w:r w:rsidR="005C5F42">
              <w:rPr>
                <w:noProof/>
                <w:webHidden/>
              </w:rPr>
              <w:instrText xml:space="preserve"> PAGEREF _Toc450742074 \h </w:instrText>
            </w:r>
            <w:r w:rsidR="005C5F42">
              <w:rPr>
                <w:noProof/>
                <w:webHidden/>
              </w:rPr>
            </w:r>
            <w:r w:rsidR="005C5F42">
              <w:rPr>
                <w:noProof/>
                <w:webHidden/>
              </w:rPr>
              <w:fldChar w:fldCharType="separate"/>
            </w:r>
            <w:r w:rsidR="00107051">
              <w:rPr>
                <w:noProof/>
                <w:webHidden/>
              </w:rPr>
              <w:t>490</w:t>
            </w:r>
            <w:r w:rsidR="005C5F42">
              <w:rPr>
                <w:noProof/>
                <w:webHidden/>
              </w:rPr>
              <w:fldChar w:fldCharType="end"/>
            </w:r>
          </w:hyperlink>
        </w:p>
        <w:p w14:paraId="2DBA5C31" w14:textId="7174D036" w:rsidR="005C5F42" w:rsidRDefault="005A1B89">
          <w:pPr>
            <w:pStyle w:val="TOC2"/>
            <w:tabs>
              <w:tab w:val="right" w:leader="dot" w:pos="15200"/>
            </w:tabs>
            <w:rPr>
              <w:rFonts w:eastAsiaTheme="minorEastAsia"/>
              <w:noProof/>
              <w:sz w:val="22"/>
              <w:szCs w:val="22"/>
            </w:rPr>
          </w:pPr>
          <w:hyperlink w:anchor="_Toc450742075" w:history="1">
            <w:r w:rsidR="005C5F42" w:rsidRPr="00AE64E9">
              <w:rPr>
                <w:rStyle w:val="Hyperlink"/>
                <w:noProof/>
              </w:rPr>
              <w:t>Audit Policy Change</w:t>
            </w:r>
            <w:r w:rsidR="005C5F42">
              <w:rPr>
                <w:noProof/>
                <w:webHidden/>
              </w:rPr>
              <w:tab/>
            </w:r>
            <w:r w:rsidR="005C5F42">
              <w:rPr>
                <w:noProof/>
                <w:webHidden/>
              </w:rPr>
              <w:fldChar w:fldCharType="begin"/>
            </w:r>
            <w:r w:rsidR="005C5F42">
              <w:rPr>
                <w:noProof/>
                <w:webHidden/>
              </w:rPr>
              <w:instrText xml:space="preserve"> PAGEREF _Toc450742075 \h </w:instrText>
            </w:r>
            <w:r w:rsidR="005C5F42">
              <w:rPr>
                <w:noProof/>
                <w:webHidden/>
              </w:rPr>
            </w:r>
            <w:r w:rsidR="005C5F42">
              <w:rPr>
                <w:noProof/>
                <w:webHidden/>
              </w:rPr>
              <w:fldChar w:fldCharType="separate"/>
            </w:r>
            <w:r w:rsidR="00107051">
              <w:rPr>
                <w:noProof/>
                <w:webHidden/>
              </w:rPr>
              <w:t>490</w:t>
            </w:r>
            <w:r w:rsidR="005C5F42">
              <w:rPr>
                <w:noProof/>
                <w:webHidden/>
              </w:rPr>
              <w:fldChar w:fldCharType="end"/>
            </w:r>
          </w:hyperlink>
        </w:p>
        <w:p w14:paraId="616F8BCE" w14:textId="0AFD78BD" w:rsidR="005C5F42" w:rsidRDefault="005A1B89">
          <w:pPr>
            <w:pStyle w:val="TOC3"/>
            <w:tabs>
              <w:tab w:val="right" w:leader="dot" w:pos="15200"/>
            </w:tabs>
            <w:rPr>
              <w:rFonts w:eastAsiaTheme="minorEastAsia"/>
              <w:noProof/>
              <w:sz w:val="22"/>
              <w:szCs w:val="22"/>
            </w:rPr>
          </w:pPr>
          <w:hyperlink w:anchor="_Toc450742076" w:history="1">
            <w:r w:rsidR="005C5F42" w:rsidRPr="00AE64E9">
              <w:rPr>
                <w:rStyle w:val="Hyperlink"/>
                <w:noProof/>
              </w:rPr>
              <w:t>4715(S): The audit policy (SACL) on an object was changed.</w:t>
            </w:r>
            <w:r w:rsidR="005C5F42">
              <w:rPr>
                <w:noProof/>
                <w:webHidden/>
              </w:rPr>
              <w:tab/>
            </w:r>
            <w:r w:rsidR="005C5F42">
              <w:rPr>
                <w:noProof/>
                <w:webHidden/>
              </w:rPr>
              <w:fldChar w:fldCharType="begin"/>
            </w:r>
            <w:r w:rsidR="005C5F42">
              <w:rPr>
                <w:noProof/>
                <w:webHidden/>
              </w:rPr>
              <w:instrText xml:space="preserve"> PAGEREF _Toc450742076 \h </w:instrText>
            </w:r>
            <w:r w:rsidR="005C5F42">
              <w:rPr>
                <w:noProof/>
                <w:webHidden/>
              </w:rPr>
            </w:r>
            <w:r w:rsidR="005C5F42">
              <w:rPr>
                <w:noProof/>
                <w:webHidden/>
              </w:rPr>
              <w:fldChar w:fldCharType="separate"/>
            </w:r>
            <w:r w:rsidR="00107051">
              <w:rPr>
                <w:noProof/>
                <w:webHidden/>
              </w:rPr>
              <w:t>491</w:t>
            </w:r>
            <w:r w:rsidR="005C5F42">
              <w:rPr>
                <w:noProof/>
                <w:webHidden/>
              </w:rPr>
              <w:fldChar w:fldCharType="end"/>
            </w:r>
          </w:hyperlink>
        </w:p>
        <w:p w14:paraId="0F534D08" w14:textId="1F23C784" w:rsidR="005C5F42" w:rsidRDefault="005A1B89">
          <w:pPr>
            <w:pStyle w:val="TOC3"/>
            <w:tabs>
              <w:tab w:val="right" w:leader="dot" w:pos="15200"/>
            </w:tabs>
            <w:rPr>
              <w:rFonts w:eastAsiaTheme="minorEastAsia"/>
              <w:noProof/>
              <w:sz w:val="22"/>
              <w:szCs w:val="22"/>
            </w:rPr>
          </w:pPr>
          <w:hyperlink w:anchor="_Toc450742077" w:history="1">
            <w:r w:rsidR="005C5F42" w:rsidRPr="00AE64E9">
              <w:rPr>
                <w:rStyle w:val="Hyperlink"/>
                <w:noProof/>
              </w:rPr>
              <w:t>4719(S): System audit policy was changed.</w:t>
            </w:r>
            <w:r w:rsidR="005C5F42">
              <w:rPr>
                <w:noProof/>
                <w:webHidden/>
              </w:rPr>
              <w:tab/>
            </w:r>
            <w:r w:rsidR="005C5F42">
              <w:rPr>
                <w:noProof/>
                <w:webHidden/>
              </w:rPr>
              <w:fldChar w:fldCharType="begin"/>
            </w:r>
            <w:r w:rsidR="005C5F42">
              <w:rPr>
                <w:noProof/>
                <w:webHidden/>
              </w:rPr>
              <w:instrText xml:space="preserve"> PAGEREF _Toc450742077 \h </w:instrText>
            </w:r>
            <w:r w:rsidR="005C5F42">
              <w:rPr>
                <w:noProof/>
                <w:webHidden/>
              </w:rPr>
            </w:r>
            <w:r w:rsidR="005C5F42">
              <w:rPr>
                <w:noProof/>
                <w:webHidden/>
              </w:rPr>
              <w:fldChar w:fldCharType="separate"/>
            </w:r>
            <w:r w:rsidR="00107051">
              <w:rPr>
                <w:noProof/>
                <w:webHidden/>
              </w:rPr>
              <w:t>495</w:t>
            </w:r>
            <w:r w:rsidR="005C5F42">
              <w:rPr>
                <w:noProof/>
                <w:webHidden/>
              </w:rPr>
              <w:fldChar w:fldCharType="end"/>
            </w:r>
          </w:hyperlink>
        </w:p>
        <w:p w14:paraId="09BEF4AA" w14:textId="01D694FE" w:rsidR="005C5F42" w:rsidRDefault="005A1B89">
          <w:pPr>
            <w:pStyle w:val="TOC3"/>
            <w:tabs>
              <w:tab w:val="right" w:leader="dot" w:pos="15200"/>
            </w:tabs>
            <w:rPr>
              <w:rFonts w:eastAsiaTheme="minorEastAsia"/>
              <w:noProof/>
              <w:sz w:val="22"/>
              <w:szCs w:val="22"/>
            </w:rPr>
          </w:pPr>
          <w:hyperlink w:anchor="_Toc450742078" w:history="1">
            <w:r w:rsidR="005C5F42" w:rsidRPr="00AE64E9">
              <w:rPr>
                <w:rStyle w:val="Hyperlink"/>
                <w:noProof/>
              </w:rPr>
              <w:t>4817(S): Auditing settings on object were changed.</w:t>
            </w:r>
            <w:r w:rsidR="005C5F42">
              <w:rPr>
                <w:noProof/>
                <w:webHidden/>
              </w:rPr>
              <w:tab/>
            </w:r>
            <w:r w:rsidR="005C5F42">
              <w:rPr>
                <w:noProof/>
                <w:webHidden/>
              </w:rPr>
              <w:fldChar w:fldCharType="begin"/>
            </w:r>
            <w:r w:rsidR="005C5F42">
              <w:rPr>
                <w:noProof/>
                <w:webHidden/>
              </w:rPr>
              <w:instrText xml:space="preserve"> PAGEREF _Toc450742078 \h </w:instrText>
            </w:r>
            <w:r w:rsidR="005C5F42">
              <w:rPr>
                <w:noProof/>
                <w:webHidden/>
              </w:rPr>
            </w:r>
            <w:r w:rsidR="005C5F42">
              <w:rPr>
                <w:noProof/>
                <w:webHidden/>
              </w:rPr>
              <w:fldChar w:fldCharType="separate"/>
            </w:r>
            <w:r w:rsidR="00107051">
              <w:rPr>
                <w:noProof/>
                <w:webHidden/>
              </w:rPr>
              <w:t>499</w:t>
            </w:r>
            <w:r w:rsidR="005C5F42">
              <w:rPr>
                <w:noProof/>
                <w:webHidden/>
              </w:rPr>
              <w:fldChar w:fldCharType="end"/>
            </w:r>
          </w:hyperlink>
        </w:p>
        <w:p w14:paraId="7DBCDF8B" w14:textId="14DCA13F" w:rsidR="005C5F42" w:rsidRDefault="005A1B89">
          <w:pPr>
            <w:pStyle w:val="TOC3"/>
            <w:tabs>
              <w:tab w:val="right" w:leader="dot" w:pos="15200"/>
            </w:tabs>
            <w:rPr>
              <w:rFonts w:eastAsiaTheme="minorEastAsia"/>
              <w:noProof/>
              <w:sz w:val="22"/>
              <w:szCs w:val="22"/>
            </w:rPr>
          </w:pPr>
          <w:hyperlink w:anchor="_Toc450742079" w:history="1">
            <w:r w:rsidR="005C5F42" w:rsidRPr="00AE64E9">
              <w:rPr>
                <w:rStyle w:val="Hyperlink"/>
                <w:noProof/>
              </w:rPr>
              <w:t>4902(S): The Per-user audit policy table was created.</w:t>
            </w:r>
            <w:r w:rsidR="005C5F42">
              <w:rPr>
                <w:noProof/>
                <w:webHidden/>
              </w:rPr>
              <w:tab/>
            </w:r>
            <w:r w:rsidR="005C5F42">
              <w:rPr>
                <w:noProof/>
                <w:webHidden/>
              </w:rPr>
              <w:fldChar w:fldCharType="begin"/>
            </w:r>
            <w:r w:rsidR="005C5F42">
              <w:rPr>
                <w:noProof/>
                <w:webHidden/>
              </w:rPr>
              <w:instrText xml:space="preserve"> PAGEREF _Toc450742079 \h </w:instrText>
            </w:r>
            <w:r w:rsidR="005C5F42">
              <w:rPr>
                <w:noProof/>
                <w:webHidden/>
              </w:rPr>
            </w:r>
            <w:r w:rsidR="005C5F42">
              <w:rPr>
                <w:noProof/>
                <w:webHidden/>
              </w:rPr>
              <w:fldChar w:fldCharType="separate"/>
            </w:r>
            <w:r w:rsidR="00107051">
              <w:rPr>
                <w:noProof/>
                <w:webHidden/>
              </w:rPr>
              <w:t>503</w:t>
            </w:r>
            <w:r w:rsidR="005C5F42">
              <w:rPr>
                <w:noProof/>
                <w:webHidden/>
              </w:rPr>
              <w:fldChar w:fldCharType="end"/>
            </w:r>
          </w:hyperlink>
        </w:p>
        <w:p w14:paraId="51D8C3C4" w14:textId="680C5C5C" w:rsidR="005C5F42" w:rsidRDefault="005A1B89">
          <w:pPr>
            <w:pStyle w:val="TOC3"/>
            <w:tabs>
              <w:tab w:val="right" w:leader="dot" w:pos="15200"/>
            </w:tabs>
            <w:rPr>
              <w:rFonts w:eastAsiaTheme="minorEastAsia"/>
              <w:noProof/>
              <w:sz w:val="22"/>
              <w:szCs w:val="22"/>
            </w:rPr>
          </w:pPr>
          <w:hyperlink w:anchor="_Toc450742080" w:history="1">
            <w:r w:rsidR="005C5F42" w:rsidRPr="00AE64E9">
              <w:rPr>
                <w:rStyle w:val="Hyperlink"/>
                <w:noProof/>
              </w:rPr>
              <w:t>4906(S): The CrashOnAuditFail value has changed.</w:t>
            </w:r>
            <w:r w:rsidR="005C5F42">
              <w:rPr>
                <w:noProof/>
                <w:webHidden/>
              </w:rPr>
              <w:tab/>
            </w:r>
            <w:r w:rsidR="005C5F42">
              <w:rPr>
                <w:noProof/>
                <w:webHidden/>
              </w:rPr>
              <w:fldChar w:fldCharType="begin"/>
            </w:r>
            <w:r w:rsidR="005C5F42">
              <w:rPr>
                <w:noProof/>
                <w:webHidden/>
              </w:rPr>
              <w:instrText xml:space="preserve"> PAGEREF _Toc450742080 \h </w:instrText>
            </w:r>
            <w:r w:rsidR="005C5F42">
              <w:rPr>
                <w:noProof/>
                <w:webHidden/>
              </w:rPr>
            </w:r>
            <w:r w:rsidR="005C5F42">
              <w:rPr>
                <w:noProof/>
                <w:webHidden/>
              </w:rPr>
              <w:fldChar w:fldCharType="separate"/>
            </w:r>
            <w:r w:rsidR="00107051">
              <w:rPr>
                <w:noProof/>
                <w:webHidden/>
              </w:rPr>
              <w:t>505</w:t>
            </w:r>
            <w:r w:rsidR="005C5F42">
              <w:rPr>
                <w:noProof/>
                <w:webHidden/>
              </w:rPr>
              <w:fldChar w:fldCharType="end"/>
            </w:r>
          </w:hyperlink>
        </w:p>
        <w:p w14:paraId="03DB222E" w14:textId="67A14FAA" w:rsidR="005C5F42" w:rsidRDefault="005A1B89">
          <w:pPr>
            <w:pStyle w:val="TOC3"/>
            <w:tabs>
              <w:tab w:val="right" w:leader="dot" w:pos="15200"/>
            </w:tabs>
            <w:rPr>
              <w:rFonts w:eastAsiaTheme="minorEastAsia"/>
              <w:noProof/>
              <w:sz w:val="22"/>
              <w:szCs w:val="22"/>
            </w:rPr>
          </w:pPr>
          <w:hyperlink w:anchor="_Toc450742081" w:history="1">
            <w:r w:rsidR="005C5F42" w:rsidRPr="00AE64E9">
              <w:rPr>
                <w:rStyle w:val="Hyperlink"/>
                <w:noProof/>
              </w:rPr>
              <w:t>4907(S): Auditing settings on object were changed.</w:t>
            </w:r>
            <w:r w:rsidR="005C5F42">
              <w:rPr>
                <w:noProof/>
                <w:webHidden/>
              </w:rPr>
              <w:tab/>
            </w:r>
            <w:r w:rsidR="005C5F42">
              <w:rPr>
                <w:noProof/>
                <w:webHidden/>
              </w:rPr>
              <w:fldChar w:fldCharType="begin"/>
            </w:r>
            <w:r w:rsidR="005C5F42">
              <w:rPr>
                <w:noProof/>
                <w:webHidden/>
              </w:rPr>
              <w:instrText xml:space="preserve"> PAGEREF _Toc450742081 \h </w:instrText>
            </w:r>
            <w:r w:rsidR="005C5F42">
              <w:rPr>
                <w:noProof/>
                <w:webHidden/>
              </w:rPr>
            </w:r>
            <w:r w:rsidR="005C5F42">
              <w:rPr>
                <w:noProof/>
                <w:webHidden/>
              </w:rPr>
              <w:fldChar w:fldCharType="separate"/>
            </w:r>
            <w:r w:rsidR="00107051">
              <w:rPr>
                <w:noProof/>
                <w:webHidden/>
              </w:rPr>
              <w:t>506</w:t>
            </w:r>
            <w:r w:rsidR="005C5F42">
              <w:rPr>
                <w:noProof/>
                <w:webHidden/>
              </w:rPr>
              <w:fldChar w:fldCharType="end"/>
            </w:r>
          </w:hyperlink>
        </w:p>
        <w:p w14:paraId="08BAE860" w14:textId="7EC8CBD4" w:rsidR="005C5F42" w:rsidRDefault="005A1B89">
          <w:pPr>
            <w:pStyle w:val="TOC3"/>
            <w:tabs>
              <w:tab w:val="right" w:leader="dot" w:pos="15200"/>
            </w:tabs>
            <w:rPr>
              <w:rFonts w:eastAsiaTheme="minorEastAsia"/>
              <w:noProof/>
              <w:sz w:val="22"/>
              <w:szCs w:val="22"/>
            </w:rPr>
          </w:pPr>
          <w:hyperlink w:anchor="_Toc450742082" w:history="1">
            <w:r w:rsidR="005C5F42" w:rsidRPr="00AE64E9">
              <w:rPr>
                <w:rStyle w:val="Hyperlink"/>
                <w:noProof/>
              </w:rPr>
              <w:t>4908(S): Special Groups Logon table modified.</w:t>
            </w:r>
            <w:r w:rsidR="005C5F42">
              <w:rPr>
                <w:noProof/>
                <w:webHidden/>
              </w:rPr>
              <w:tab/>
            </w:r>
            <w:r w:rsidR="005C5F42">
              <w:rPr>
                <w:noProof/>
                <w:webHidden/>
              </w:rPr>
              <w:fldChar w:fldCharType="begin"/>
            </w:r>
            <w:r w:rsidR="005C5F42">
              <w:rPr>
                <w:noProof/>
                <w:webHidden/>
              </w:rPr>
              <w:instrText xml:space="preserve"> PAGEREF _Toc450742082 \h </w:instrText>
            </w:r>
            <w:r w:rsidR="005C5F42">
              <w:rPr>
                <w:noProof/>
                <w:webHidden/>
              </w:rPr>
            </w:r>
            <w:r w:rsidR="005C5F42">
              <w:rPr>
                <w:noProof/>
                <w:webHidden/>
              </w:rPr>
              <w:fldChar w:fldCharType="separate"/>
            </w:r>
            <w:r w:rsidR="00107051">
              <w:rPr>
                <w:noProof/>
                <w:webHidden/>
              </w:rPr>
              <w:t>512</w:t>
            </w:r>
            <w:r w:rsidR="005C5F42">
              <w:rPr>
                <w:noProof/>
                <w:webHidden/>
              </w:rPr>
              <w:fldChar w:fldCharType="end"/>
            </w:r>
          </w:hyperlink>
        </w:p>
        <w:p w14:paraId="05715E0E" w14:textId="4B8C02ED" w:rsidR="005C5F42" w:rsidRDefault="005A1B89">
          <w:pPr>
            <w:pStyle w:val="TOC3"/>
            <w:tabs>
              <w:tab w:val="right" w:leader="dot" w:pos="15200"/>
            </w:tabs>
            <w:rPr>
              <w:rFonts w:eastAsiaTheme="minorEastAsia"/>
              <w:noProof/>
              <w:sz w:val="22"/>
              <w:szCs w:val="22"/>
            </w:rPr>
          </w:pPr>
          <w:hyperlink w:anchor="_Toc450742083" w:history="1">
            <w:r w:rsidR="005C5F42" w:rsidRPr="00AE64E9">
              <w:rPr>
                <w:rStyle w:val="Hyperlink"/>
                <w:noProof/>
              </w:rPr>
              <w:t>4912(S): Per User Audit Policy was changed.</w:t>
            </w:r>
            <w:r w:rsidR="005C5F42">
              <w:rPr>
                <w:noProof/>
                <w:webHidden/>
              </w:rPr>
              <w:tab/>
            </w:r>
            <w:r w:rsidR="005C5F42">
              <w:rPr>
                <w:noProof/>
                <w:webHidden/>
              </w:rPr>
              <w:fldChar w:fldCharType="begin"/>
            </w:r>
            <w:r w:rsidR="005C5F42">
              <w:rPr>
                <w:noProof/>
                <w:webHidden/>
              </w:rPr>
              <w:instrText xml:space="preserve"> PAGEREF _Toc450742083 \h </w:instrText>
            </w:r>
            <w:r w:rsidR="005C5F42">
              <w:rPr>
                <w:noProof/>
                <w:webHidden/>
              </w:rPr>
            </w:r>
            <w:r w:rsidR="005C5F42">
              <w:rPr>
                <w:noProof/>
                <w:webHidden/>
              </w:rPr>
              <w:fldChar w:fldCharType="separate"/>
            </w:r>
            <w:r w:rsidR="00107051">
              <w:rPr>
                <w:noProof/>
                <w:webHidden/>
              </w:rPr>
              <w:t>514</w:t>
            </w:r>
            <w:r w:rsidR="005C5F42">
              <w:rPr>
                <w:noProof/>
                <w:webHidden/>
              </w:rPr>
              <w:fldChar w:fldCharType="end"/>
            </w:r>
          </w:hyperlink>
        </w:p>
        <w:p w14:paraId="6931F4E2" w14:textId="6A71F92C" w:rsidR="005C5F42" w:rsidRDefault="005A1B89">
          <w:pPr>
            <w:pStyle w:val="TOC3"/>
            <w:tabs>
              <w:tab w:val="right" w:leader="dot" w:pos="15200"/>
            </w:tabs>
            <w:rPr>
              <w:rFonts w:eastAsiaTheme="minorEastAsia"/>
              <w:noProof/>
              <w:sz w:val="22"/>
              <w:szCs w:val="22"/>
            </w:rPr>
          </w:pPr>
          <w:hyperlink w:anchor="_Toc450742084" w:history="1">
            <w:r w:rsidR="005C5F42" w:rsidRPr="00AE64E9">
              <w:rPr>
                <w:rStyle w:val="Hyperlink"/>
                <w:noProof/>
              </w:rPr>
              <w:t>4904(S): An attempt was made to register a security event source.</w:t>
            </w:r>
            <w:r w:rsidR="005C5F42">
              <w:rPr>
                <w:noProof/>
                <w:webHidden/>
              </w:rPr>
              <w:tab/>
            </w:r>
            <w:r w:rsidR="005C5F42">
              <w:rPr>
                <w:noProof/>
                <w:webHidden/>
              </w:rPr>
              <w:fldChar w:fldCharType="begin"/>
            </w:r>
            <w:r w:rsidR="005C5F42">
              <w:rPr>
                <w:noProof/>
                <w:webHidden/>
              </w:rPr>
              <w:instrText xml:space="preserve"> PAGEREF _Toc450742084 \h </w:instrText>
            </w:r>
            <w:r w:rsidR="005C5F42">
              <w:rPr>
                <w:noProof/>
                <w:webHidden/>
              </w:rPr>
            </w:r>
            <w:r w:rsidR="005C5F42">
              <w:rPr>
                <w:noProof/>
                <w:webHidden/>
              </w:rPr>
              <w:fldChar w:fldCharType="separate"/>
            </w:r>
            <w:r w:rsidR="00107051">
              <w:rPr>
                <w:noProof/>
                <w:webHidden/>
              </w:rPr>
              <w:t>517</w:t>
            </w:r>
            <w:r w:rsidR="005C5F42">
              <w:rPr>
                <w:noProof/>
                <w:webHidden/>
              </w:rPr>
              <w:fldChar w:fldCharType="end"/>
            </w:r>
          </w:hyperlink>
        </w:p>
        <w:p w14:paraId="3C8C6BFA" w14:textId="4E51A6CB" w:rsidR="005C5F42" w:rsidRDefault="005A1B89">
          <w:pPr>
            <w:pStyle w:val="TOC3"/>
            <w:tabs>
              <w:tab w:val="right" w:leader="dot" w:pos="15200"/>
            </w:tabs>
            <w:rPr>
              <w:rFonts w:eastAsiaTheme="minorEastAsia"/>
              <w:noProof/>
              <w:sz w:val="22"/>
              <w:szCs w:val="22"/>
            </w:rPr>
          </w:pPr>
          <w:hyperlink w:anchor="_Toc450742085" w:history="1">
            <w:r w:rsidR="005C5F42" w:rsidRPr="00AE64E9">
              <w:rPr>
                <w:rStyle w:val="Hyperlink"/>
                <w:noProof/>
              </w:rPr>
              <w:t>4905(S): An attempt was made to unregister a security event source.</w:t>
            </w:r>
            <w:r w:rsidR="005C5F42">
              <w:rPr>
                <w:noProof/>
                <w:webHidden/>
              </w:rPr>
              <w:tab/>
            </w:r>
            <w:r w:rsidR="005C5F42">
              <w:rPr>
                <w:noProof/>
                <w:webHidden/>
              </w:rPr>
              <w:fldChar w:fldCharType="begin"/>
            </w:r>
            <w:r w:rsidR="005C5F42">
              <w:rPr>
                <w:noProof/>
                <w:webHidden/>
              </w:rPr>
              <w:instrText xml:space="preserve"> PAGEREF _Toc450742085 \h </w:instrText>
            </w:r>
            <w:r w:rsidR="005C5F42">
              <w:rPr>
                <w:noProof/>
                <w:webHidden/>
              </w:rPr>
            </w:r>
            <w:r w:rsidR="005C5F42">
              <w:rPr>
                <w:noProof/>
                <w:webHidden/>
              </w:rPr>
              <w:fldChar w:fldCharType="separate"/>
            </w:r>
            <w:r w:rsidR="00107051">
              <w:rPr>
                <w:noProof/>
                <w:webHidden/>
              </w:rPr>
              <w:t>520</w:t>
            </w:r>
            <w:r w:rsidR="005C5F42">
              <w:rPr>
                <w:noProof/>
                <w:webHidden/>
              </w:rPr>
              <w:fldChar w:fldCharType="end"/>
            </w:r>
          </w:hyperlink>
        </w:p>
        <w:p w14:paraId="7217228B" w14:textId="22C382DD" w:rsidR="005C5F42" w:rsidRDefault="005A1B89">
          <w:pPr>
            <w:pStyle w:val="TOC2"/>
            <w:tabs>
              <w:tab w:val="right" w:leader="dot" w:pos="15200"/>
            </w:tabs>
            <w:rPr>
              <w:rFonts w:eastAsiaTheme="minorEastAsia"/>
              <w:noProof/>
              <w:sz w:val="22"/>
              <w:szCs w:val="22"/>
            </w:rPr>
          </w:pPr>
          <w:hyperlink w:anchor="_Toc450742086" w:history="1">
            <w:r w:rsidR="005C5F42" w:rsidRPr="00AE64E9">
              <w:rPr>
                <w:rStyle w:val="Hyperlink"/>
                <w:noProof/>
              </w:rPr>
              <w:t>Audit Authentication Policy Change</w:t>
            </w:r>
            <w:r w:rsidR="005C5F42">
              <w:rPr>
                <w:noProof/>
                <w:webHidden/>
              </w:rPr>
              <w:tab/>
            </w:r>
            <w:r w:rsidR="005C5F42">
              <w:rPr>
                <w:noProof/>
                <w:webHidden/>
              </w:rPr>
              <w:fldChar w:fldCharType="begin"/>
            </w:r>
            <w:r w:rsidR="005C5F42">
              <w:rPr>
                <w:noProof/>
                <w:webHidden/>
              </w:rPr>
              <w:instrText xml:space="preserve"> PAGEREF _Toc450742086 \h </w:instrText>
            </w:r>
            <w:r w:rsidR="005C5F42">
              <w:rPr>
                <w:noProof/>
                <w:webHidden/>
              </w:rPr>
            </w:r>
            <w:r w:rsidR="005C5F42">
              <w:rPr>
                <w:noProof/>
                <w:webHidden/>
              </w:rPr>
              <w:fldChar w:fldCharType="separate"/>
            </w:r>
            <w:r w:rsidR="00107051">
              <w:rPr>
                <w:noProof/>
                <w:webHidden/>
              </w:rPr>
              <w:t>524</w:t>
            </w:r>
            <w:r w:rsidR="005C5F42">
              <w:rPr>
                <w:noProof/>
                <w:webHidden/>
              </w:rPr>
              <w:fldChar w:fldCharType="end"/>
            </w:r>
          </w:hyperlink>
        </w:p>
        <w:p w14:paraId="7C952EB2" w14:textId="3230C6F3" w:rsidR="005C5F42" w:rsidRDefault="005A1B89">
          <w:pPr>
            <w:pStyle w:val="TOC3"/>
            <w:tabs>
              <w:tab w:val="right" w:leader="dot" w:pos="15200"/>
            </w:tabs>
            <w:rPr>
              <w:rFonts w:eastAsiaTheme="minorEastAsia"/>
              <w:noProof/>
              <w:sz w:val="22"/>
              <w:szCs w:val="22"/>
            </w:rPr>
          </w:pPr>
          <w:hyperlink w:anchor="_Toc450742087" w:history="1">
            <w:r w:rsidR="005C5F42" w:rsidRPr="00AE64E9">
              <w:rPr>
                <w:rStyle w:val="Hyperlink"/>
                <w:noProof/>
                <w:lang w:val="en-GB"/>
              </w:rPr>
              <w:t>4670(</w:t>
            </w:r>
            <w:r w:rsidR="005C5F42" w:rsidRPr="00AE64E9">
              <w:rPr>
                <w:rStyle w:val="Hyperlink"/>
                <w:noProof/>
              </w:rPr>
              <w:t>S</w:t>
            </w:r>
            <w:r w:rsidR="005C5F42" w:rsidRPr="00AE64E9">
              <w:rPr>
                <w:rStyle w:val="Hyperlink"/>
                <w:noProof/>
                <w:lang w:val="en-GB"/>
              </w:rPr>
              <w:t>): Permissions on an object were changed.</w:t>
            </w:r>
            <w:r w:rsidR="005C5F42">
              <w:rPr>
                <w:noProof/>
                <w:webHidden/>
              </w:rPr>
              <w:tab/>
            </w:r>
            <w:r w:rsidR="005C5F42">
              <w:rPr>
                <w:noProof/>
                <w:webHidden/>
              </w:rPr>
              <w:fldChar w:fldCharType="begin"/>
            </w:r>
            <w:r w:rsidR="005C5F42">
              <w:rPr>
                <w:noProof/>
                <w:webHidden/>
              </w:rPr>
              <w:instrText xml:space="preserve"> PAGEREF _Toc450742087 \h </w:instrText>
            </w:r>
            <w:r w:rsidR="005C5F42">
              <w:rPr>
                <w:noProof/>
                <w:webHidden/>
              </w:rPr>
            </w:r>
            <w:r w:rsidR="005C5F42">
              <w:rPr>
                <w:noProof/>
                <w:webHidden/>
              </w:rPr>
              <w:fldChar w:fldCharType="separate"/>
            </w:r>
            <w:r w:rsidR="00107051">
              <w:rPr>
                <w:noProof/>
                <w:webHidden/>
              </w:rPr>
              <w:t>525</w:t>
            </w:r>
            <w:r w:rsidR="005C5F42">
              <w:rPr>
                <w:noProof/>
                <w:webHidden/>
              </w:rPr>
              <w:fldChar w:fldCharType="end"/>
            </w:r>
          </w:hyperlink>
        </w:p>
        <w:p w14:paraId="022D5AC7" w14:textId="0D74123B" w:rsidR="005C5F42" w:rsidRDefault="005A1B89">
          <w:pPr>
            <w:pStyle w:val="TOC3"/>
            <w:tabs>
              <w:tab w:val="right" w:leader="dot" w:pos="15200"/>
            </w:tabs>
            <w:rPr>
              <w:rFonts w:eastAsiaTheme="minorEastAsia"/>
              <w:noProof/>
              <w:sz w:val="22"/>
              <w:szCs w:val="22"/>
            </w:rPr>
          </w:pPr>
          <w:hyperlink w:anchor="_Toc450742088" w:history="1">
            <w:r w:rsidR="005C5F42" w:rsidRPr="00AE64E9">
              <w:rPr>
                <w:rStyle w:val="Hyperlink"/>
                <w:noProof/>
              </w:rPr>
              <w:t>4706(S): A new trust was created to a domain.</w:t>
            </w:r>
            <w:r w:rsidR="005C5F42">
              <w:rPr>
                <w:noProof/>
                <w:webHidden/>
              </w:rPr>
              <w:tab/>
            </w:r>
            <w:r w:rsidR="005C5F42">
              <w:rPr>
                <w:noProof/>
                <w:webHidden/>
              </w:rPr>
              <w:fldChar w:fldCharType="begin"/>
            </w:r>
            <w:r w:rsidR="005C5F42">
              <w:rPr>
                <w:noProof/>
                <w:webHidden/>
              </w:rPr>
              <w:instrText xml:space="preserve"> PAGEREF _Toc450742088 \h </w:instrText>
            </w:r>
            <w:r w:rsidR="005C5F42">
              <w:rPr>
                <w:noProof/>
                <w:webHidden/>
              </w:rPr>
            </w:r>
            <w:r w:rsidR="005C5F42">
              <w:rPr>
                <w:noProof/>
                <w:webHidden/>
              </w:rPr>
              <w:fldChar w:fldCharType="separate"/>
            </w:r>
            <w:r w:rsidR="00107051">
              <w:rPr>
                <w:noProof/>
                <w:webHidden/>
              </w:rPr>
              <w:t>525</w:t>
            </w:r>
            <w:r w:rsidR="005C5F42">
              <w:rPr>
                <w:noProof/>
                <w:webHidden/>
              </w:rPr>
              <w:fldChar w:fldCharType="end"/>
            </w:r>
          </w:hyperlink>
        </w:p>
        <w:p w14:paraId="21003E5D" w14:textId="3DFAFCC3" w:rsidR="005C5F42" w:rsidRDefault="005A1B89">
          <w:pPr>
            <w:pStyle w:val="TOC3"/>
            <w:tabs>
              <w:tab w:val="right" w:leader="dot" w:pos="15200"/>
            </w:tabs>
            <w:rPr>
              <w:rFonts w:eastAsiaTheme="minorEastAsia"/>
              <w:noProof/>
              <w:sz w:val="22"/>
              <w:szCs w:val="22"/>
            </w:rPr>
          </w:pPr>
          <w:hyperlink w:anchor="_Toc450742089" w:history="1">
            <w:r w:rsidR="005C5F42" w:rsidRPr="00AE64E9">
              <w:rPr>
                <w:rStyle w:val="Hyperlink"/>
                <w:noProof/>
              </w:rPr>
              <w:t>4707(S): A trust to a domain was removed.</w:t>
            </w:r>
            <w:r w:rsidR="005C5F42">
              <w:rPr>
                <w:noProof/>
                <w:webHidden/>
              </w:rPr>
              <w:tab/>
            </w:r>
            <w:r w:rsidR="005C5F42">
              <w:rPr>
                <w:noProof/>
                <w:webHidden/>
              </w:rPr>
              <w:fldChar w:fldCharType="begin"/>
            </w:r>
            <w:r w:rsidR="005C5F42">
              <w:rPr>
                <w:noProof/>
                <w:webHidden/>
              </w:rPr>
              <w:instrText xml:space="preserve"> PAGEREF _Toc450742089 \h </w:instrText>
            </w:r>
            <w:r w:rsidR="005C5F42">
              <w:rPr>
                <w:noProof/>
                <w:webHidden/>
              </w:rPr>
            </w:r>
            <w:r w:rsidR="005C5F42">
              <w:rPr>
                <w:noProof/>
                <w:webHidden/>
              </w:rPr>
              <w:fldChar w:fldCharType="separate"/>
            </w:r>
            <w:r w:rsidR="00107051">
              <w:rPr>
                <w:noProof/>
                <w:webHidden/>
              </w:rPr>
              <w:t>529</w:t>
            </w:r>
            <w:r w:rsidR="005C5F42">
              <w:rPr>
                <w:noProof/>
                <w:webHidden/>
              </w:rPr>
              <w:fldChar w:fldCharType="end"/>
            </w:r>
          </w:hyperlink>
        </w:p>
        <w:p w14:paraId="216546DD" w14:textId="0685EC22" w:rsidR="005C5F42" w:rsidRDefault="005A1B89">
          <w:pPr>
            <w:pStyle w:val="TOC3"/>
            <w:tabs>
              <w:tab w:val="right" w:leader="dot" w:pos="15200"/>
            </w:tabs>
            <w:rPr>
              <w:rFonts w:eastAsiaTheme="minorEastAsia"/>
              <w:noProof/>
              <w:sz w:val="22"/>
              <w:szCs w:val="22"/>
            </w:rPr>
          </w:pPr>
          <w:hyperlink w:anchor="_Toc450742090" w:history="1">
            <w:r w:rsidR="005C5F42" w:rsidRPr="00AE64E9">
              <w:rPr>
                <w:rStyle w:val="Hyperlink"/>
                <w:noProof/>
              </w:rPr>
              <w:t>4716(S): Trusted domain information was modified.</w:t>
            </w:r>
            <w:r w:rsidR="005C5F42">
              <w:rPr>
                <w:noProof/>
                <w:webHidden/>
              </w:rPr>
              <w:tab/>
            </w:r>
            <w:r w:rsidR="005C5F42">
              <w:rPr>
                <w:noProof/>
                <w:webHidden/>
              </w:rPr>
              <w:fldChar w:fldCharType="begin"/>
            </w:r>
            <w:r w:rsidR="005C5F42">
              <w:rPr>
                <w:noProof/>
                <w:webHidden/>
              </w:rPr>
              <w:instrText xml:space="preserve"> PAGEREF _Toc450742090 \h </w:instrText>
            </w:r>
            <w:r w:rsidR="005C5F42">
              <w:rPr>
                <w:noProof/>
                <w:webHidden/>
              </w:rPr>
            </w:r>
            <w:r w:rsidR="005C5F42">
              <w:rPr>
                <w:noProof/>
                <w:webHidden/>
              </w:rPr>
              <w:fldChar w:fldCharType="separate"/>
            </w:r>
            <w:r w:rsidR="00107051">
              <w:rPr>
                <w:noProof/>
                <w:webHidden/>
              </w:rPr>
              <w:t>531</w:t>
            </w:r>
            <w:r w:rsidR="005C5F42">
              <w:rPr>
                <w:noProof/>
                <w:webHidden/>
              </w:rPr>
              <w:fldChar w:fldCharType="end"/>
            </w:r>
          </w:hyperlink>
        </w:p>
        <w:p w14:paraId="455C44EE" w14:textId="57FEFE7B" w:rsidR="005C5F42" w:rsidRDefault="005A1B89">
          <w:pPr>
            <w:pStyle w:val="TOC3"/>
            <w:tabs>
              <w:tab w:val="right" w:leader="dot" w:pos="15200"/>
            </w:tabs>
            <w:rPr>
              <w:rFonts w:eastAsiaTheme="minorEastAsia"/>
              <w:noProof/>
              <w:sz w:val="22"/>
              <w:szCs w:val="22"/>
            </w:rPr>
          </w:pPr>
          <w:hyperlink w:anchor="_Toc450742091" w:history="1">
            <w:r w:rsidR="005C5F42" w:rsidRPr="00AE64E9">
              <w:rPr>
                <w:rStyle w:val="Hyperlink"/>
                <w:noProof/>
              </w:rPr>
              <w:t>4713(S): Kerberos policy was changed.</w:t>
            </w:r>
            <w:r w:rsidR="005C5F42">
              <w:rPr>
                <w:noProof/>
                <w:webHidden/>
              </w:rPr>
              <w:tab/>
            </w:r>
            <w:r w:rsidR="005C5F42">
              <w:rPr>
                <w:noProof/>
                <w:webHidden/>
              </w:rPr>
              <w:fldChar w:fldCharType="begin"/>
            </w:r>
            <w:r w:rsidR="005C5F42">
              <w:rPr>
                <w:noProof/>
                <w:webHidden/>
              </w:rPr>
              <w:instrText xml:space="preserve"> PAGEREF _Toc450742091 \h </w:instrText>
            </w:r>
            <w:r w:rsidR="005C5F42">
              <w:rPr>
                <w:noProof/>
                <w:webHidden/>
              </w:rPr>
            </w:r>
            <w:r w:rsidR="005C5F42">
              <w:rPr>
                <w:noProof/>
                <w:webHidden/>
              </w:rPr>
              <w:fldChar w:fldCharType="separate"/>
            </w:r>
            <w:r w:rsidR="00107051">
              <w:rPr>
                <w:noProof/>
                <w:webHidden/>
              </w:rPr>
              <w:t>535</w:t>
            </w:r>
            <w:r w:rsidR="005C5F42">
              <w:rPr>
                <w:noProof/>
                <w:webHidden/>
              </w:rPr>
              <w:fldChar w:fldCharType="end"/>
            </w:r>
          </w:hyperlink>
        </w:p>
        <w:p w14:paraId="7FCD4496" w14:textId="2C4375E7" w:rsidR="005C5F42" w:rsidRDefault="005A1B89">
          <w:pPr>
            <w:pStyle w:val="TOC3"/>
            <w:tabs>
              <w:tab w:val="right" w:leader="dot" w:pos="15200"/>
            </w:tabs>
            <w:rPr>
              <w:rFonts w:eastAsiaTheme="minorEastAsia"/>
              <w:noProof/>
              <w:sz w:val="22"/>
              <w:szCs w:val="22"/>
            </w:rPr>
          </w:pPr>
          <w:hyperlink w:anchor="_Toc450742092" w:history="1">
            <w:r w:rsidR="005C5F42" w:rsidRPr="00AE64E9">
              <w:rPr>
                <w:rStyle w:val="Hyperlink"/>
                <w:noProof/>
              </w:rPr>
              <w:t>4717(S): System security access was granted to an account.</w:t>
            </w:r>
            <w:r w:rsidR="005C5F42">
              <w:rPr>
                <w:noProof/>
                <w:webHidden/>
              </w:rPr>
              <w:tab/>
            </w:r>
            <w:r w:rsidR="005C5F42">
              <w:rPr>
                <w:noProof/>
                <w:webHidden/>
              </w:rPr>
              <w:fldChar w:fldCharType="begin"/>
            </w:r>
            <w:r w:rsidR="005C5F42">
              <w:rPr>
                <w:noProof/>
                <w:webHidden/>
              </w:rPr>
              <w:instrText xml:space="preserve"> PAGEREF _Toc450742092 \h </w:instrText>
            </w:r>
            <w:r w:rsidR="005C5F42">
              <w:rPr>
                <w:noProof/>
                <w:webHidden/>
              </w:rPr>
            </w:r>
            <w:r w:rsidR="005C5F42">
              <w:rPr>
                <w:noProof/>
                <w:webHidden/>
              </w:rPr>
              <w:fldChar w:fldCharType="separate"/>
            </w:r>
            <w:r w:rsidR="00107051">
              <w:rPr>
                <w:noProof/>
                <w:webHidden/>
              </w:rPr>
              <w:t>537</w:t>
            </w:r>
            <w:r w:rsidR="005C5F42">
              <w:rPr>
                <w:noProof/>
                <w:webHidden/>
              </w:rPr>
              <w:fldChar w:fldCharType="end"/>
            </w:r>
          </w:hyperlink>
        </w:p>
        <w:p w14:paraId="00CD1E70" w14:textId="2C37AE88" w:rsidR="005C5F42" w:rsidRDefault="005A1B89">
          <w:pPr>
            <w:pStyle w:val="TOC3"/>
            <w:tabs>
              <w:tab w:val="right" w:leader="dot" w:pos="15200"/>
            </w:tabs>
            <w:rPr>
              <w:rFonts w:eastAsiaTheme="minorEastAsia"/>
              <w:noProof/>
              <w:sz w:val="22"/>
              <w:szCs w:val="22"/>
            </w:rPr>
          </w:pPr>
          <w:hyperlink w:anchor="_Toc450742093" w:history="1">
            <w:r w:rsidR="005C5F42" w:rsidRPr="00AE64E9">
              <w:rPr>
                <w:rStyle w:val="Hyperlink"/>
                <w:noProof/>
              </w:rPr>
              <w:t>4718(S): System security access was removed from an account.</w:t>
            </w:r>
            <w:r w:rsidR="005C5F42">
              <w:rPr>
                <w:noProof/>
                <w:webHidden/>
              </w:rPr>
              <w:tab/>
            </w:r>
            <w:r w:rsidR="005C5F42">
              <w:rPr>
                <w:noProof/>
                <w:webHidden/>
              </w:rPr>
              <w:fldChar w:fldCharType="begin"/>
            </w:r>
            <w:r w:rsidR="005C5F42">
              <w:rPr>
                <w:noProof/>
                <w:webHidden/>
              </w:rPr>
              <w:instrText xml:space="preserve"> PAGEREF _Toc450742093 \h </w:instrText>
            </w:r>
            <w:r w:rsidR="005C5F42">
              <w:rPr>
                <w:noProof/>
                <w:webHidden/>
              </w:rPr>
            </w:r>
            <w:r w:rsidR="005C5F42">
              <w:rPr>
                <w:noProof/>
                <w:webHidden/>
              </w:rPr>
              <w:fldChar w:fldCharType="separate"/>
            </w:r>
            <w:r w:rsidR="00107051">
              <w:rPr>
                <w:noProof/>
                <w:webHidden/>
              </w:rPr>
              <w:t>541</w:t>
            </w:r>
            <w:r w:rsidR="005C5F42">
              <w:rPr>
                <w:noProof/>
                <w:webHidden/>
              </w:rPr>
              <w:fldChar w:fldCharType="end"/>
            </w:r>
          </w:hyperlink>
        </w:p>
        <w:p w14:paraId="5815708C" w14:textId="42E56212" w:rsidR="005C5F42" w:rsidRDefault="005A1B89">
          <w:pPr>
            <w:pStyle w:val="TOC3"/>
            <w:tabs>
              <w:tab w:val="right" w:leader="dot" w:pos="15200"/>
            </w:tabs>
            <w:rPr>
              <w:rFonts w:eastAsiaTheme="minorEastAsia"/>
              <w:noProof/>
              <w:sz w:val="22"/>
              <w:szCs w:val="22"/>
            </w:rPr>
          </w:pPr>
          <w:hyperlink w:anchor="_Toc450742094" w:history="1">
            <w:r w:rsidR="005C5F42" w:rsidRPr="00AE64E9">
              <w:rPr>
                <w:rStyle w:val="Hyperlink"/>
                <w:noProof/>
              </w:rPr>
              <w:t>4739(S): Domain Policy was changed.</w:t>
            </w:r>
            <w:r w:rsidR="005C5F42">
              <w:rPr>
                <w:noProof/>
                <w:webHidden/>
              </w:rPr>
              <w:tab/>
            </w:r>
            <w:r w:rsidR="005C5F42">
              <w:rPr>
                <w:noProof/>
                <w:webHidden/>
              </w:rPr>
              <w:fldChar w:fldCharType="begin"/>
            </w:r>
            <w:r w:rsidR="005C5F42">
              <w:rPr>
                <w:noProof/>
                <w:webHidden/>
              </w:rPr>
              <w:instrText xml:space="preserve"> PAGEREF _Toc450742094 \h </w:instrText>
            </w:r>
            <w:r w:rsidR="005C5F42">
              <w:rPr>
                <w:noProof/>
                <w:webHidden/>
              </w:rPr>
            </w:r>
            <w:r w:rsidR="005C5F42">
              <w:rPr>
                <w:noProof/>
                <w:webHidden/>
              </w:rPr>
              <w:fldChar w:fldCharType="separate"/>
            </w:r>
            <w:r w:rsidR="00107051">
              <w:rPr>
                <w:noProof/>
                <w:webHidden/>
              </w:rPr>
              <w:t>545</w:t>
            </w:r>
            <w:r w:rsidR="005C5F42">
              <w:rPr>
                <w:noProof/>
                <w:webHidden/>
              </w:rPr>
              <w:fldChar w:fldCharType="end"/>
            </w:r>
          </w:hyperlink>
        </w:p>
        <w:p w14:paraId="498B9E1A" w14:textId="5E5ECD40" w:rsidR="005C5F42" w:rsidRDefault="005A1B89">
          <w:pPr>
            <w:pStyle w:val="TOC3"/>
            <w:tabs>
              <w:tab w:val="right" w:leader="dot" w:pos="15200"/>
            </w:tabs>
            <w:rPr>
              <w:rFonts w:eastAsiaTheme="minorEastAsia"/>
              <w:noProof/>
              <w:sz w:val="22"/>
              <w:szCs w:val="22"/>
            </w:rPr>
          </w:pPr>
          <w:hyperlink w:anchor="_Toc450742095" w:history="1">
            <w:r w:rsidR="005C5F42" w:rsidRPr="00AE64E9">
              <w:rPr>
                <w:rStyle w:val="Hyperlink"/>
                <w:noProof/>
              </w:rPr>
              <w:t>4864(S): A namespace collision was detected.</w:t>
            </w:r>
            <w:r w:rsidR="005C5F42">
              <w:rPr>
                <w:noProof/>
                <w:webHidden/>
              </w:rPr>
              <w:tab/>
            </w:r>
            <w:r w:rsidR="005C5F42">
              <w:rPr>
                <w:noProof/>
                <w:webHidden/>
              </w:rPr>
              <w:fldChar w:fldCharType="begin"/>
            </w:r>
            <w:r w:rsidR="005C5F42">
              <w:rPr>
                <w:noProof/>
                <w:webHidden/>
              </w:rPr>
              <w:instrText xml:space="preserve"> PAGEREF _Toc450742095 \h </w:instrText>
            </w:r>
            <w:r w:rsidR="005C5F42">
              <w:rPr>
                <w:noProof/>
                <w:webHidden/>
              </w:rPr>
            </w:r>
            <w:r w:rsidR="005C5F42">
              <w:rPr>
                <w:noProof/>
                <w:webHidden/>
              </w:rPr>
              <w:fldChar w:fldCharType="separate"/>
            </w:r>
            <w:r w:rsidR="00107051">
              <w:rPr>
                <w:noProof/>
                <w:webHidden/>
              </w:rPr>
              <w:t>552</w:t>
            </w:r>
            <w:r w:rsidR="005C5F42">
              <w:rPr>
                <w:noProof/>
                <w:webHidden/>
              </w:rPr>
              <w:fldChar w:fldCharType="end"/>
            </w:r>
          </w:hyperlink>
        </w:p>
        <w:p w14:paraId="0C3D1853" w14:textId="1E743482" w:rsidR="005C5F42" w:rsidRDefault="005A1B89">
          <w:pPr>
            <w:pStyle w:val="TOC3"/>
            <w:tabs>
              <w:tab w:val="right" w:leader="dot" w:pos="15200"/>
            </w:tabs>
            <w:rPr>
              <w:rFonts w:eastAsiaTheme="minorEastAsia"/>
              <w:noProof/>
              <w:sz w:val="22"/>
              <w:szCs w:val="22"/>
            </w:rPr>
          </w:pPr>
          <w:hyperlink w:anchor="_Toc450742096" w:history="1">
            <w:r w:rsidR="005C5F42" w:rsidRPr="00AE64E9">
              <w:rPr>
                <w:rStyle w:val="Hyperlink"/>
                <w:noProof/>
              </w:rPr>
              <w:t>4865(S): A trusted forest information entry was added.</w:t>
            </w:r>
            <w:r w:rsidR="005C5F42">
              <w:rPr>
                <w:noProof/>
                <w:webHidden/>
              </w:rPr>
              <w:tab/>
            </w:r>
            <w:r w:rsidR="005C5F42">
              <w:rPr>
                <w:noProof/>
                <w:webHidden/>
              </w:rPr>
              <w:fldChar w:fldCharType="begin"/>
            </w:r>
            <w:r w:rsidR="005C5F42">
              <w:rPr>
                <w:noProof/>
                <w:webHidden/>
              </w:rPr>
              <w:instrText xml:space="preserve"> PAGEREF _Toc450742096 \h </w:instrText>
            </w:r>
            <w:r w:rsidR="005C5F42">
              <w:rPr>
                <w:noProof/>
                <w:webHidden/>
              </w:rPr>
            </w:r>
            <w:r w:rsidR="005C5F42">
              <w:rPr>
                <w:noProof/>
                <w:webHidden/>
              </w:rPr>
              <w:fldChar w:fldCharType="separate"/>
            </w:r>
            <w:r w:rsidR="00107051">
              <w:rPr>
                <w:noProof/>
                <w:webHidden/>
              </w:rPr>
              <w:t>553</w:t>
            </w:r>
            <w:r w:rsidR="005C5F42">
              <w:rPr>
                <w:noProof/>
                <w:webHidden/>
              </w:rPr>
              <w:fldChar w:fldCharType="end"/>
            </w:r>
          </w:hyperlink>
        </w:p>
        <w:p w14:paraId="1EDAE991" w14:textId="63F3857C" w:rsidR="005C5F42" w:rsidRDefault="005A1B89">
          <w:pPr>
            <w:pStyle w:val="TOC3"/>
            <w:tabs>
              <w:tab w:val="right" w:leader="dot" w:pos="15200"/>
            </w:tabs>
            <w:rPr>
              <w:rFonts w:eastAsiaTheme="minorEastAsia"/>
              <w:noProof/>
              <w:sz w:val="22"/>
              <w:szCs w:val="22"/>
            </w:rPr>
          </w:pPr>
          <w:hyperlink w:anchor="_Toc450742097" w:history="1">
            <w:r w:rsidR="005C5F42" w:rsidRPr="00AE64E9">
              <w:rPr>
                <w:rStyle w:val="Hyperlink"/>
                <w:noProof/>
              </w:rPr>
              <w:t>4866(S): A trusted forest information entry was removed.</w:t>
            </w:r>
            <w:r w:rsidR="005C5F42">
              <w:rPr>
                <w:noProof/>
                <w:webHidden/>
              </w:rPr>
              <w:tab/>
            </w:r>
            <w:r w:rsidR="005C5F42">
              <w:rPr>
                <w:noProof/>
                <w:webHidden/>
              </w:rPr>
              <w:fldChar w:fldCharType="begin"/>
            </w:r>
            <w:r w:rsidR="005C5F42">
              <w:rPr>
                <w:noProof/>
                <w:webHidden/>
              </w:rPr>
              <w:instrText xml:space="preserve"> PAGEREF _Toc450742097 \h </w:instrText>
            </w:r>
            <w:r w:rsidR="005C5F42">
              <w:rPr>
                <w:noProof/>
                <w:webHidden/>
              </w:rPr>
            </w:r>
            <w:r w:rsidR="005C5F42">
              <w:rPr>
                <w:noProof/>
                <w:webHidden/>
              </w:rPr>
              <w:fldChar w:fldCharType="separate"/>
            </w:r>
            <w:r w:rsidR="00107051">
              <w:rPr>
                <w:noProof/>
                <w:webHidden/>
              </w:rPr>
              <w:t>556</w:t>
            </w:r>
            <w:r w:rsidR="005C5F42">
              <w:rPr>
                <w:noProof/>
                <w:webHidden/>
              </w:rPr>
              <w:fldChar w:fldCharType="end"/>
            </w:r>
          </w:hyperlink>
        </w:p>
        <w:p w14:paraId="4F3F291B" w14:textId="106D59E8" w:rsidR="005C5F42" w:rsidRDefault="005A1B89">
          <w:pPr>
            <w:pStyle w:val="TOC3"/>
            <w:tabs>
              <w:tab w:val="right" w:leader="dot" w:pos="15200"/>
            </w:tabs>
            <w:rPr>
              <w:rFonts w:eastAsiaTheme="minorEastAsia"/>
              <w:noProof/>
              <w:sz w:val="22"/>
              <w:szCs w:val="22"/>
            </w:rPr>
          </w:pPr>
          <w:hyperlink w:anchor="_Toc450742098" w:history="1">
            <w:r w:rsidR="005C5F42" w:rsidRPr="00AE64E9">
              <w:rPr>
                <w:rStyle w:val="Hyperlink"/>
                <w:noProof/>
              </w:rPr>
              <w:t>4867(S): A trusted forest information entry was modified.</w:t>
            </w:r>
            <w:r w:rsidR="005C5F42">
              <w:rPr>
                <w:noProof/>
                <w:webHidden/>
              </w:rPr>
              <w:tab/>
            </w:r>
            <w:r w:rsidR="005C5F42">
              <w:rPr>
                <w:noProof/>
                <w:webHidden/>
              </w:rPr>
              <w:fldChar w:fldCharType="begin"/>
            </w:r>
            <w:r w:rsidR="005C5F42">
              <w:rPr>
                <w:noProof/>
                <w:webHidden/>
              </w:rPr>
              <w:instrText xml:space="preserve"> PAGEREF _Toc450742098 \h </w:instrText>
            </w:r>
            <w:r w:rsidR="005C5F42">
              <w:rPr>
                <w:noProof/>
                <w:webHidden/>
              </w:rPr>
            </w:r>
            <w:r w:rsidR="005C5F42">
              <w:rPr>
                <w:noProof/>
                <w:webHidden/>
              </w:rPr>
              <w:fldChar w:fldCharType="separate"/>
            </w:r>
            <w:r w:rsidR="00107051">
              <w:rPr>
                <w:noProof/>
                <w:webHidden/>
              </w:rPr>
              <w:t>559</w:t>
            </w:r>
            <w:r w:rsidR="005C5F42">
              <w:rPr>
                <w:noProof/>
                <w:webHidden/>
              </w:rPr>
              <w:fldChar w:fldCharType="end"/>
            </w:r>
          </w:hyperlink>
        </w:p>
        <w:p w14:paraId="4518CAF3" w14:textId="646B2E20" w:rsidR="005C5F42" w:rsidRDefault="005A1B89">
          <w:pPr>
            <w:pStyle w:val="TOC2"/>
            <w:tabs>
              <w:tab w:val="right" w:leader="dot" w:pos="15200"/>
            </w:tabs>
            <w:rPr>
              <w:rFonts w:eastAsiaTheme="minorEastAsia"/>
              <w:noProof/>
              <w:sz w:val="22"/>
              <w:szCs w:val="22"/>
            </w:rPr>
          </w:pPr>
          <w:hyperlink w:anchor="_Toc450742099" w:history="1">
            <w:r w:rsidR="005C5F42" w:rsidRPr="00AE64E9">
              <w:rPr>
                <w:rStyle w:val="Hyperlink"/>
                <w:noProof/>
              </w:rPr>
              <w:t>Audit Authorization Policy Change</w:t>
            </w:r>
            <w:r w:rsidR="005C5F42">
              <w:rPr>
                <w:noProof/>
                <w:webHidden/>
              </w:rPr>
              <w:tab/>
            </w:r>
            <w:r w:rsidR="005C5F42">
              <w:rPr>
                <w:noProof/>
                <w:webHidden/>
              </w:rPr>
              <w:fldChar w:fldCharType="begin"/>
            </w:r>
            <w:r w:rsidR="005C5F42">
              <w:rPr>
                <w:noProof/>
                <w:webHidden/>
              </w:rPr>
              <w:instrText xml:space="preserve"> PAGEREF _Toc450742099 \h </w:instrText>
            </w:r>
            <w:r w:rsidR="005C5F42">
              <w:rPr>
                <w:noProof/>
                <w:webHidden/>
              </w:rPr>
            </w:r>
            <w:r w:rsidR="005C5F42">
              <w:rPr>
                <w:noProof/>
                <w:webHidden/>
              </w:rPr>
              <w:fldChar w:fldCharType="separate"/>
            </w:r>
            <w:r w:rsidR="00107051">
              <w:rPr>
                <w:noProof/>
                <w:webHidden/>
              </w:rPr>
              <w:t>562</w:t>
            </w:r>
            <w:r w:rsidR="005C5F42">
              <w:rPr>
                <w:noProof/>
                <w:webHidden/>
              </w:rPr>
              <w:fldChar w:fldCharType="end"/>
            </w:r>
          </w:hyperlink>
        </w:p>
        <w:p w14:paraId="632E9375" w14:textId="7427DA09" w:rsidR="005C5F42" w:rsidRDefault="005A1B89">
          <w:pPr>
            <w:pStyle w:val="TOC3"/>
            <w:tabs>
              <w:tab w:val="right" w:leader="dot" w:pos="15200"/>
            </w:tabs>
            <w:rPr>
              <w:rFonts w:eastAsiaTheme="minorEastAsia"/>
              <w:noProof/>
              <w:sz w:val="22"/>
              <w:szCs w:val="22"/>
            </w:rPr>
          </w:pPr>
          <w:hyperlink w:anchor="_Toc450742100" w:history="1">
            <w:r w:rsidR="005C5F42" w:rsidRPr="00AE64E9">
              <w:rPr>
                <w:rStyle w:val="Hyperlink"/>
                <w:noProof/>
              </w:rPr>
              <w:t>4703(S): A user right was adjusted.</w:t>
            </w:r>
            <w:r w:rsidR="005C5F42">
              <w:rPr>
                <w:noProof/>
                <w:webHidden/>
              </w:rPr>
              <w:tab/>
            </w:r>
            <w:r w:rsidR="005C5F42">
              <w:rPr>
                <w:noProof/>
                <w:webHidden/>
              </w:rPr>
              <w:fldChar w:fldCharType="begin"/>
            </w:r>
            <w:r w:rsidR="005C5F42">
              <w:rPr>
                <w:noProof/>
                <w:webHidden/>
              </w:rPr>
              <w:instrText xml:space="preserve"> PAGEREF _Toc450742100 \h </w:instrText>
            </w:r>
            <w:r w:rsidR="005C5F42">
              <w:rPr>
                <w:noProof/>
                <w:webHidden/>
              </w:rPr>
            </w:r>
            <w:r w:rsidR="005C5F42">
              <w:rPr>
                <w:noProof/>
                <w:webHidden/>
              </w:rPr>
              <w:fldChar w:fldCharType="separate"/>
            </w:r>
            <w:r w:rsidR="00107051">
              <w:rPr>
                <w:noProof/>
                <w:webHidden/>
              </w:rPr>
              <w:t>563</w:t>
            </w:r>
            <w:r w:rsidR="005C5F42">
              <w:rPr>
                <w:noProof/>
                <w:webHidden/>
              </w:rPr>
              <w:fldChar w:fldCharType="end"/>
            </w:r>
          </w:hyperlink>
        </w:p>
        <w:p w14:paraId="0CDBDEC7" w14:textId="38A78698" w:rsidR="005C5F42" w:rsidRDefault="005A1B89">
          <w:pPr>
            <w:pStyle w:val="TOC3"/>
            <w:tabs>
              <w:tab w:val="right" w:leader="dot" w:pos="15200"/>
            </w:tabs>
            <w:rPr>
              <w:rFonts w:eastAsiaTheme="minorEastAsia"/>
              <w:noProof/>
              <w:sz w:val="22"/>
              <w:szCs w:val="22"/>
            </w:rPr>
          </w:pPr>
          <w:hyperlink w:anchor="_Toc450742101" w:history="1">
            <w:r w:rsidR="005C5F42" w:rsidRPr="00AE64E9">
              <w:rPr>
                <w:rStyle w:val="Hyperlink"/>
                <w:noProof/>
              </w:rPr>
              <w:t>4704(S): A user right was assigned.</w:t>
            </w:r>
            <w:r w:rsidR="005C5F42">
              <w:rPr>
                <w:noProof/>
                <w:webHidden/>
              </w:rPr>
              <w:tab/>
            </w:r>
            <w:r w:rsidR="005C5F42">
              <w:rPr>
                <w:noProof/>
                <w:webHidden/>
              </w:rPr>
              <w:fldChar w:fldCharType="begin"/>
            </w:r>
            <w:r w:rsidR="005C5F42">
              <w:rPr>
                <w:noProof/>
                <w:webHidden/>
              </w:rPr>
              <w:instrText xml:space="preserve"> PAGEREF _Toc450742101 \h </w:instrText>
            </w:r>
            <w:r w:rsidR="005C5F42">
              <w:rPr>
                <w:noProof/>
                <w:webHidden/>
              </w:rPr>
            </w:r>
            <w:r w:rsidR="005C5F42">
              <w:rPr>
                <w:noProof/>
                <w:webHidden/>
              </w:rPr>
              <w:fldChar w:fldCharType="separate"/>
            </w:r>
            <w:r w:rsidR="00107051">
              <w:rPr>
                <w:noProof/>
                <w:webHidden/>
              </w:rPr>
              <w:t>571</w:t>
            </w:r>
            <w:r w:rsidR="005C5F42">
              <w:rPr>
                <w:noProof/>
                <w:webHidden/>
              </w:rPr>
              <w:fldChar w:fldCharType="end"/>
            </w:r>
          </w:hyperlink>
        </w:p>
        <w:p w14:paraId="69FE21A7" w14:textId="13025C8F" w:rsidR="005C5F42" w:rsidRDefault="005A1B89">
          <w:pPr>
            <w:pStyle w:val="TOC3"/>
            <w:tabs>
              <w:tab w:val="right" w:leader="dot" w:pos="15200"/>
            </w:tabs>
            <w:rPr>
              <w:rFonts w:eastAsiaTheme="minorEastAsia"/>
              <w:noProof/>
              <w:sz w:val="22"/>
              <w:szCs w:val="22"/>
            </w:rPr>
          </w:pPr>
          <w:hyperlink w:anchor="_Toc450742102" w:history="1">
            <w:r w:rsidR="005C5F42" w:rsidRPr="00AE64E9">
              <w:rPr>
                <w:rStyle w:val="Hyperlink"/>
                <w:noProof/>
              </w:rPr>
              <w:t>4705(S): A user right was removed.</w:t>
            </w:r>
            <w:r w:rsidR="005C5F42">
              <w:rPr>
                <w:noProof/>
                <w:webHidden/>
              </w:rPr>
              <w:tab/>
            </w:r>
            <w:r w:rsidR="005C5F42">
              <w:rPr>
                <w:noProof/>
                <w:webHidden/>
              </w:rPr>
              <w:fldChar w:fldCharType="begin"/>
            </w:r>
            <w:r w:rsidR="005C5F42">
              <w:rPr>
                <w:noProof/>
                <w:webHidden/>
              </w:rPr>
              <w:instrText xml:space="preserve"> PAGEREF _Toc450742102 \h </w:instrText>
            </w:r>
            <w:r w:rsidR="005C5F42">
              <w:rPr>
                <w:noProof/>
                <w:webHidden/>
              </w:rPr>
            </w:r>
            <w:r w:rsidR="005C5F42">
              <w:rPr>
                <w:noProof/>
                <w:webHidden/>
              </w:rPr>
              <w:fldChar w:fldCharType="separate"/>
            </w:r>
            <w:r w:rsidR="00107051">
              <w:rPr>
                <w:noProof/>
                <w:webHidden/>
              </w:rPr>
              <w:t>578</w:t>
            </w:r>
            <w:r w:rsidR="005C5F42">
              <w:rPr>
                <w:noProof/>
                <w:webHidden/>
              </w:rPr>
              <w:fldChar w:fldCharType="end"/>
            </w:r>
          </w:hyperlink>
        </w:p>
        <w:p w14:paraId="555DE7B2" w14:textId="6C7B0CF1" w:rsidR="005C5F42" w:rsidRDefault="005A1B89">
          <w:pPr>
            <w:pStyle w:val="TOC3"/>
            <w:tabs>
              <w:tab w:val="right" w:leader="dot" w:pos="15200"/>
            </w:tabs>
            <w:rPr>
              <w:rFonts w:eastAsiaTheme="minorEastAsia"/>
              <w:noProof/>
              <w:sz w:val="22"/>
              <w:szCs w:val="22"/>
            </w:rPr>
          </w:pPr>
          <w:hyperlink w:anchor="_Toc450742103" w:history="1">
            <w:r w:rsidR="005C5F42" w:rsidRPr="00AE64E9">
              <w:rPr>
                <w:rStyle w:val="Hyperlink"/>
                <w:noProof/>
                <w:lang w:val="en-GB"/>
              </w:rPr>
              <w:t>4670</w:t>
            </w:r>
            <w:r w:rsidR="005C5F42" w:rsidRPr="00AE64E9">
              <w:rPr>
                <w:rStyle w:val="Hyperlink"/>
                <w:noProof/>
              </w:rPr>
              <w:t xml:space="preserve">(S): </w:t>
            </w:r>
            <w:r w:rsidR="005C5F42" w:rsidRPr="00AE64E9">
              <w:rPr>
                <w:rStyle w:val="Hyperlink"/>
                <w:noProof/>
                <w:lang w:val="en-GB"/>
              </w:rPr>
              <w:t>Permissions on an object were changed.</w:t>
            </w:r>
            <w:r w:rsidR="005C5F42">
              <w:rPr>
                <w:noProof/>
                <w:webHidden/>
              </w:rPr>
              <w:tab/>
            </w:r>
            <w:r w:rsidR="005C5F42">
              <w:rPr>
                <w:noProof/>
                <w:webHidden/>
              </w:rPr>
              <w:fldChar w:fldCharType="begin"/>
            </w:r>
            <w:r w:rsidR="005C5F42">
              <w:rPr>
                <w:noProof/>
                <w:webHidden/>
              </w:rPr>
              <w:instrText xml:space="preserve"> PAGEREF _Toc450742103 \h </w:instrText>
            </w:r>
            <w:r w:rsidR="005C5F42">
              <w:rPr>
                <w:noProof/>
                <w:webHidden/>
              </w:rPr>
            </w:r>
            <w:r w:rsidR="005C5F42">
              <w:rPr>
                <w:noProof/>
                <w:webHidden/>
              </w:rPr>
              <w:fldChar w:fldCharType="separate"/>
            </w:r>
            <w:r w:rsidR="00107051">
              <w:rPr>
                <w:noProof/>
                <w:webHidden/>
              </w:rPr>
              <w:t>584</w:t>
            </w:r>
            <w:r w:rsidR="005C5F42">
              <w:rPr>
                <w:noProof/>
                <w:webHidden/>
              </w:rPr>
              <w:fldChar w:fldCharType="end"/>
            </w:r>
          </w:hyperlink>
        </w:p>
        <w:p w14:paraId="0E8E8450" w14:textId="1E558BA6" w:rsidR="005C5F42" w:rsidRDefault="005A1B89">
          <w:pPr>
            <w:pStyle w:val="TOC3"/>
            <w:tabs>
              <w:tab w:val="right" w:leader="dot" w:pos="15200"/>
            </w:tabs>
            <w:rPr>
              <w:rFonts w:eastAsiaTheme="minorEastAsia"/>
              <w:noProof/>
              <w:sz w:val="22"/>
              <w:szCs w:val="22"/>
            </w:rPr>
          </w:pPr>
          <w:hyperlink w:anchor="_Toc450742104" w:history="1">
            <w:r w:rsidR="005C5F42" w:rsidRPr="00AE64E9">
              <w:rPr>
                <w:rStyle w:val="Hyperlink"/>
                <w:noProof/>
              </w:rPr>
              <w:t>4911(S): Resource attributes of the object were changed.</w:t>
            </w:r>
            <w:r w:rsidR="005C5F42">
              <w:rPr>
                <w:noProof/>
                <w:webHidden/>
              </w:rPr>
              <w:tab/>
            </w:r>
            <w:r w:rsidR="005C5F42">
              <w:rPr>
                <w:noProof/>
                <w:webHidden/>
              </w:rPr>
              <w:fldChar w:fldCharType="begin"/>
            </w:r>
            <w:r w:rsidR="005C5F42">
              <w:rPr>
                <w:noProof/>
                <w:webHidden/>
              </w:rPr>
              <w:instrText xml:space="preserve"> PAGEREF _Toc450742104 \h </w:instrText>
            </w:r>
            <w:r w:rsidR="005C5F42">
              <w:rPr>
                <w:noProof/>
                <w:webHidden/>
              </w:rPr>
            </w:r>
            <w:r w:rsidR="005C5F42">
              <w:rPr>
                <w:noProof/>
                <w:webHidden/>
              </w:rPr>
              <w:fldChar w:fldCharType="separate"/>
            </w:r>
            <w:r w:rsidR="00107051">
              <w:rPr>
                <w:noProof/>
                <w:webHidden/>
              </w:rPr>
              <w:t>585</w:t>
            </w:r>
            <w:r w:rsidR="005C5F42">
              <w:rPr>
                <w:noProof/>
                <w:webHidden/>
              </w:rPr>
              <w:fldChar w:fldCharType="end"/>
            </w:r>
          </w:hyperlink>
        </w:p>
        <w:p w14:paraId="0C76B314" w14:textId="0D949DC2" w:rsidR="005C5F42" w:rsidRDefault="005A1B89">
          <w:pPr>
            <w:pStyle w:val="TOC3"/>
            <w:tabs>
              <w:tab w:val="right" w:leader="dot" w:pos="15200"/>
            </w:tabs>
            <w:rPr>
              <w:rFonts w:eastAsiaTheme="minorEastAsia"/>
              <w:noProof/>
              <w:sz w:val="22"/>
              <w:szCs w:val="22"/>
            </w:rPr>
          </w:pPr>
          <w:hyperlink w:anchor="_Toc450742105" w:history="1">
            <w:r w:rsidR="005C5F42" w:rsidRPr="00AE64E9">
              <w:rPr>
                <w:rStyle w:val="Hyperlink"/>
                <w:noProof/>
              </w:rPr>
              <w:t>4913(S): Central Access Policy on the object was changed.</w:t>
            </w:r>
            <w:r w:rsidR="005C5F42">
              <w:rPr>
                <w:noProof/>
                <w:webHidden/>
              </w:rPr>
              <w:tab/>
            </w:r>
            <w:r w:rsidR="005C5F42">
              <w:rPr>
                <w:noProof/>
                <w:webHidden/>
              </w:rPr>
              <w:fldChar w:fldCharType="begin"/>
            </w:r>
            <w:r w:rsidR="005C5F42">
              <w:rPr>
                <w:noProof/>
                <w:webHidden/>
              </w:rPr>
              <w:instrText xml:space="preserve"> PAGEREF _Toc450742105 \h </w:instrText>
            </w:r>
            <w:r w:rsidR="005C5F42">
              <w:rPr>
                <w:noProof/>
                <w:webHidden/>
              </w:rPr>
            </w:r>
            <w:r w:rsidR="005C5F42">
              <w:rPr>
                <w:noProof/>
                <w:webHidden/>
              </w:rPr>
              <w:fldChar w:fldCharType="separate"/>
            </w:r>
            <w:r w:rsidR="00107051">
              <w:rPr>
                <w:noProof/>
                <w:webHidden/>
              </w:rPr>
              <w:t>591</w:t>
            </w:r>
            <w:r w:rsidR="005C5F42">
              <w:rPr>
                <w:noProof/>
                <w:webHidden/>
              </w:rPr>
              <w:fldChar w:fldCharType="end"/>
            </w:r>
          </w:hyperlink>
        </w:p>
        <w:p w14:paraId="40C0BAB7" w14:textId="72369AA1" w:rsidR="005C5F42" w:rsidRDefault="005A1B89">
          <w:pPr>
            <w:pStyle w:val="TOC2"/>
            <w:tabs>
              <w:tab w:val="right" w:leader="dot" w:pos="15200"/>
            </w:tabs>
            <w:rPr>
              <w:rFonts w:eastAsiaTheme="minorEastAsia"/>
              <w:noProof/>
              <w:sz w:val="22"/>
              <w:szCs w:val="22"/>
            </w:rPr>
          </w:pPr>
          <w:hyperlink w:anchor="_Toc450742106" w:history="1">
            <w:r w:rsidR="005C5F42" w:rsidRPr="00AE64E9">
              <w:rPr>
                <w:rStyle w:val="Hyperlink"/>
                <w:noProof/>
              </w:rPr>
              <w:t>Audit Filtering Platform Policy Change</w:t>
            </w:r>
            <w:r w:rsidR="005C5F42">
              <w:rPr>
                <w:noProof/>
                <w:webHidden/>
              </w:rPr>
              <w:tab/>
            </w:r>
            <w:r w:rsidR="005C5F42">
              <w:rPr>
                <w:noProof/>
                <w:webHidden/>
              </w:rPr>
              <w:fldChar w:fldCharType="begin"/>
            </w:r>
            <w:r w:rsidR="005C5F42">
              <w:rPr>
                <w:noProof/>
                <w:webHidden/>
              </w:rPr>
              <w:instrText xml:space="preserve"> PAGEREF _Toc450742106 \h </w:instrText>
            </w:r>
            <w:r w:rsidR="005C5F42">
              <w:rPr>
                <w:noProof/>
                <w:webHidden/>
              </w:rPr>
            </w:r>
            <w:r w:rsidR="005C5F42">
              <w:rPr>
                <w:noProof/>
                <w:webHidden/>
              </w:rPr>
              <w:fldChar w:fldCharType="separate"/>
            </w:r>
            <w:r w:rsidR="00107051">
              <w:rPr>
                <w:noProof/>
                <w:webHidden/>
              </w:rPr>
              <w:t>598</w:t>
            </w:r>
            <w:r w:rsidR="005C5F42">
              <w:rPr>
                <w:noProof/>
                <w:webHidden/>
              </w:rPr>
              <w:fldChar w:fldCharType="end"/>
            </w:r>
          </w:hyperlink>
        </w:p>
        <w:p w14:paraId="3CC7DE04" w14:textId="6D723683" w:rsidR="005C5F42" w:rsidRDefault="005A1B89">
          <w:pPr>
            <w:pStyle w:val="TOC3"/>
            <w:tabs>
              <w:tab w:val="right" w:leader="dot" w:pos="15200"/>
            </w:tabs>
            <w:rPr>
              <w:rFonts w:eastAsiaTheme="minorEastAsia"/>
              <w:noProof/>
              <w:sz w:val="22"/>
              <w:szCs w:val="22"/>
            </w:rPr>
          </w:pPr>
          <w:hyperlink w:anchor="_Toc450742107" w:history="1">
            <w:r w:rsidR="005C5F42" w:rsidRPr="00AE64E9">
              <w:rPr>
                <w:rStyle w:val="Hyperlink"/>
                <w:noProof/>
              </w:rPr>
              <w:t>4709(S): IPsec Services was started.</w:t>
            </w:r>
            <w:r w:rsidR="005C5F42">
              <w:rPr>
                <w:noProof/>
                <w:webHidden/>
              </w:rPr>
              <w:tab/>
            </w:r>
            <w:r w:rsidR="005C5F42">
              <w:rPr>
                <w:noProof/>
                <w:webHidden/>
              </w:rPr>
              <w:fldChar w:fldCharType="begin"/>
            </w:r>
            <w:r w:rsidR="005C5F42">
              <w:rPr>
                <w:noProof/>
                <w:webHidden/>
              </w:rPr>
              <w:instrText xml:space="preserve"> PAGEREF _Toc450742107 \h </w:instrText>
            </w:r>
            <w:r w:rsidR="005C5F42">
              <w:rPr>
                <w:noProof/>
                <w:webHidden/>
              </w:rPr>
            </w:r>
            <w:r w:rsidR="005C5F42">
              <w:rPr>
                <w:noProof/>
                <w:webHidden/>
              </w:rPr>
              <w:fldChar w:fldCharType="separate"/>
            </w:r>
            <w:r w:rsidR="00107051">
              <w:rPr>
                <w:noProof/>
                <w:webHidden/>
              </w:rPr>
              <w:t>599</w:t>
            </w:r>
            <w:r w:rsidR="005C5F42">
              <w:rPr>
                <w:noProof/>
                <w:webHidden/>
              </w:rPr>
              <w:fldChar w:fldCharType="end"/>
            </w:r>
          </w:hyperlink>
        </w:p>
        <w:p w14:paraId="5A9D09A1" w14:textId="07BCD42B" w:rsidR="005C5F42" w:rsidRDefault="005A1B89">
          <w:pPr>
            <w:pStyle w:val="TOC3"/>
            <w:tabs>
              <w:tab w:val="right" w:leader="dot" w:pos="15200"/>
            </w:tabs>
            <w:rPr>
              <w:rFonts w:eastAsiaTheme="minorEastAsia"/>
              <w:noProof/>
              <w:sz w:val="22"/>
              <w:szCs w:val="22"/>
            </w:rPr>
          </w:pPr>
          <w:hyperlink w:anchor="_Toc450742108" w:history="1">
            <w:r w:rsidR="005C5F42" w:rsidRPr="00AE64E9">
              <w:rPr>
                <w:rStyle w:val="Hyperlink"/>
                <w:noProof/>
              </w:rPr>
              <w:t>4710(S): IPsec Services was disabled.</w:t>
            </w:r>
            <w:r w:rsidR="005C5F42">
              <w:rPr>
                <w:noProof/>
                <w:webHidden/>
              </w:rPr>
              <w:tab/>
            </w:r>
            <w:r w:rsidR="005C5F42">
              <w:rPr>
                <w:noProof/>
                <w:webHidden/>
              </w:rPr>
              <w:fldChar w:fldCharType="begin"/>
            </w:r>
            <w:r w:rsidR="005C5F42">
              <w:rPr>
                <w:noProof/>
                <w:webHidden/>
              </w:rPr>
              <w:instrText xml:space="preserve"> PAGEREF _Toc450742108 \h </w:instrText>
            </w:r>
            <w:r w:rsidR="005C5F42">
              <w:rPr>
                <w:noProof/>
                <w:webHidden/>
              </w:rPr>
            </w:r>
            <w:r w:rsidR="005C5F42">
              <w:rPr>
                <w:noProof/>
                <w:webHidden/>
              </w:rPr>
              <w:fldChar w:fldCharType="separate"/>
            </w:r>
            <w:r w:rsidR="00107051">
              <w:rPr>
                <w:noProof/>
                <w:webHidden/>
              </w:rPr>
              <w:t>599</w:t>
            </w:r>
            <w:r w:rsidR="005C5F42">
              <w:rPr>
                <w:noProof/>
                <w:webHidden/>
              </w:rPr>
              <w:fldChar w:fldCharType="end"/>
            </w:r>
          </w:hyperlink>
        </w:p>
        <w:p w14:paraId="55875EF2" w14:textId="1C35A3C7" w:rsidR="005C5F42" w:rsidRDefault="005A1B89">
          <w:pPr>
            <w:pStyle w:val="TOC3"/>
            <w:tabs>
              <w:tab w:val="right" w:leader="dot" w:pos="15200"/>
            </w:tabs>
            <w:rPr>
              <w:rFonts w:eastAsiaTheme="minorEastAsia"/>
              <w:noProof/>
              <w:sz w:val="22"/>
              <w:szCs w:val="22"/>
            </w:rPr>
          </w:pPr>
          <w:hyperlink w:anchor="_Toc450742109" w:history="1">
            <w:r w:rsidR="005C5F42" w:rsidRPr="00AE64E9">
              <w:rPr>
                <w:rStyle w:val="Hyperlink"/>
                <w:noProof/>
              </w:rPr>
              <w:t>4711(S): May contain any one of the following:</w:t>
            </w:r>
            <w:r w:rsidR="005C5F42">
              <w:rPr>
                <w:noProof/>
                <w:webHidden/>
              </w:rPr>
              <w:tab/>
            </w:r>
            <w:r w:rsidR="005C5F42">
              <w:rPr>
                <w:noProof/>
                <w:webHidden/>
              </w:rPr>
              <w:fldChar w:fldCharType="begin"/>
            </w:r>
            <w:r w:rsidR="005C5F42">
              <w:rPr>
                <w:noProof/>
                <w:webHidden/>
              </w:rPr>
              <w:instrText xml:space="preserve"> PAGEREF _Toc450742109 \h </w:instrText>
            </w:r>
            <w:r w:rsidR="005C5F42">
              <w:rPr>
                <w:noProof/>
                <w:webHidden/>
              </w:rPr>
            </w:r>
            <w:r w:rsidR="005C5F42">
              <w:rPr>
                <w:noProof/>
                <w:webHidden/>
              </w:rPr>
              <w:fldChar w:fldCharType="separate"/>
            </w:r>
            <w:r w:rsidR="00107051">
              <w:rPr>
                <w:noProof/>
                <w:webHidden/>
              </w:rPr>
              <w:t>599</w:t>
            </w:r>
            <w:r w:rsidR="005C5F42">
              <w:rPr>
                <w:noProof/>
                <w:webHidden/>
              </w:rPr>
              <w:fldChar w:fldCharType="end"/>
            </w:r>
          </w:hyperlink>
        </w:p>
        <w:p w14:paraId="4552549D" w14:textId="63F20AAC" w:rsidR="005C5F42" w:rsidRDefault="005A1B89">
          <w:pPr>
            <w:pStyle w:val="TOC3"/>
            <w:tabs>
              <w:tab w:val="right" w:leader="dot" w:pos="15200"/>
            </w:tabs>
            <w:rPr>
              <w:rFonts w:eastAsiaTheme="minorEastAsia"/>
              <w:noProof/>
              <w:sz w:val="22"/>
              <w:szCs w:val="22"/>
            </w:rPr>
          </w:pPr>
          <w:hyperlink w:anchor="_Toc450742110" w:history="1">
            <w:r w:rsidR="005C5F42" w:rsidRPr="00AE64E9">
              <w:rPr>
                <w:rStyle w:val="Hyperlink"/>
                <w:noProof/>
              </w:rPr>
              <w:t>4712(F): IPsec Services encountered a potentially serious failure.</w:t>
            </w:r>
            <w:r w:rsidR="005C5F42">
              <w:rPr>
                <w:noProof/>
                <w:webHidden/>
              </w:rPr>
              <w:tab/>
            </w:r>
            <w:r w:rsidR="005C5F42">
              <w:rPr>
                <w:noProof/>
                <w:webHidden/>
              </w:rPr>
              <w:fldChar w:fldCharType="begin"/>
            </w:r>
            <w:r w:rsidR="005C5F42">
              <w:rPr>
                <w:noProof/>
                <w:webHidden/>
              </w:rPr>
              <w:instrText xml:space="preserve"> PAGEREF _Toc450742110 \h </w:instrText>
            </w:r>
            <w:r w:rsidR="005C5F42">
              <w:rPr>
                <w:noProof/>
                <w:webHidden/>
              </w:rPr>
            </w:r>
            <w:r w:rsidR="005C5F42">
              <w:rPr>
                <w:noProof/>
                <w:webHidden/>
              </w:rPr>
              <w:fldChar w:fldCharType="separate"/>
            </w:r>
            <w:r w:rsidR="00107051">
              <w:rPr>
                <w:noProof/>
                <w:webHidden/>
              </w:rPr>
              <w:t>599</w:t>
            </w:r>
            <w:r w:rsidR="005C5F42">
              <w:rPr>
                <w:noProof/>
                <w:webHidden/>
              </w:rPr>
              <w:fldChar w:fldCharType="end"/>
            </w:r>
          </w:hyperlink>
        </w:p>
        <w:p w14:paraId="0284D7B1" w14:textId="5D2AC09F" w:rsidR="005C5F42" w:rsidRDefault="005A1B89">
          <w:pPr>
            <w:pStyle w:val="TOC3"/>
            <w:tabs>
              <w:tab w:val="right" w:leader="dot" w:pos="15200"/>
            </w:tabs>
            <w:rPr>
              <w:rFonts w:eastAsiaTheme="minorEastAsia"/>
              <w:noProof/>
              <w:sz w:val="22"/>
              <w:szCs w:val="22"/>
            </w:rPr>
          </w:pPr>
          <w:hyperlink w:anchor="_Toc450742111" w:history="1">
            <w:r w:rsidR="005C5F42" w:rsidRPr="00AE64E9">
              <w:rPr>
                <w:rStyle w:val="Hyperlink"/>
                <w:noProof/>
              </w:rPr>
              <w:t>5040(S): A change has been made to IPsec settings. An Authentication Set was added.</w:t>
            </w:r>
            <w:r w:rsidR="005C5F42">
              <w:rPr>
                <w:noProof/>
                <w:webHidden/>
              </w:rPr>
              <w:tab/>
            </w:r>
            <w:r w:rsidR="005C5F42">
              <w:rPr>
                <w:noProof/>
                <w:webHidden/>
              </w:rPr>
              <w:fldChar w:fldCharType="begin"/>
            </w:r>
            <w:r w:rsidR="005C5F42">
              <w:rPr>
                <w:noProof/>
                <w:webHidden/>
              </w:rPr>
              <w:instrText xml:space="preserve"> PAGEREF _Toc450742111 \h </w:instrText>
            </w:r>
            <w:r w:rsidR="005C5F42">
              <w:rPr>
                <w:noProof/>
                <w:webHidden/>
              </w:rPr>
            </w:r>
            <w:r w:rsidR="005C5F42">
              <w:rPr>
                <w:noProof/>
                <w:webHidden/>
              </w:rPr>
              <w:fldChar w:fldCharType="separate"/>
            </w:r>
            <w:r w:rsidR="00107051">
              <w:rPr>
                <w:noProof/>
                <w:webHidden/>
              </w:rPr>
              <w:t>599</w:t>
            </w:r>
            <w:r w:rsidR="005C5F42">
              <w:rPr>
                <w:noProof/>
                <w:webHidden/>
              </w:rPr>
              <w:fldChar w:fldCharType="end"/>
            </w:r>
          </w:hyperlink>
        </w:p>
        <w:p w14:paraId="3D534DCF" w14:textId="4CCA6FA4" w:rsidR="005C5F42" w:rsidRDefault="005A1B89">
          <w:pPr>
            <w:pStyle w:val="TOC3"/>
            <w:tabs>
              <w:tab w:val="right" w:leader="dot" w:pos="15200"/>
            </w:tabs>
            <w:rPr>
              <w:rFonts w:eastAsiaTheme="minorEastAsia"/>
              <w:noProof/>
              <w:sz w:val="22"/>
              <w:szCs w:val="22"/>
            </w:rPr>
          </w:pPr>
          <w:hyperlink w:anchor="_Toc450742112" w:history="1">
            <w:r w:rsidR="005C5F42" w:rsidRPr="00AE64E9">
              <w:rPr>
                <w:rStyle w:val="Hyperlink"/>
                <w:noProof/>
              </w:rPr>
              <w:t>5041(S): A change has been made to IPsec settings. An Authentication Set was modified.</w:t>
            </w:r>
            <w:r w:rsidR="005C5F42">
              <w:rPr>
                <w:noProof/>
                <w:webHidden/>
              </w:rPr>
              <w:tab/>
            </w:r>
            <w:r w:rsidR="005C5F42">
              <w:rPr>
                <w:noProof/>
                <w:webHidden/>
              </w:rPr>
              <w:fldChar w:fldCharType="begin"/>
            </w:r>
            <w:r w:rsidR="005C5F42">
              <w:rPr>
                <w:noProof/>
                <w:webHidden/>
              </w:rPr>
              <w:instrText xml:space="preserve"> PAGEREF _Toc450742112 \h </w:instrText>
            </w:r>
            <w:r w:rsidR="005C5F42">
              <w:rPr>
                <w:noProof/>
                <w:webHidden/>
              </w:rPr>
            </w:r>
            <w:r w:rsidR="005C5F42">
              <w:rPr>
                <w:noProof/>
                <w:webHidden/>
              </w:rPr>
              <w:fldChar w:fldCharType="separate"/>
            </w:r>
            <w:r w:rsidR="00107051">
              <w:rPr>
                <w:noProof/>
                <w:webHidden/>
              </w:rPr>
              <w:t>599</w:t>
            </w:r>
            <w:r w:rsidR="005C5F42">
              <w:rPr>
                <w:noProof/>
                <w:webHidden/>
              </w:rPr>
              <w:fldChar w:fldCharType="end"/>
            </w:r>
          </w:hyperlink>
        </w:p>
        <w:p w14:paraId="3FDCD3FF" w14:textId="2786A10F" w:rsidR="005C5F42" w:rsidRDefault="005A1B89">
          <w:pPr>
            <w:pStyle w:val="TOC3"/>
            <w:tabs>
              <w:tab w:val="right" w:leader="dot" w:pos="15200"/>
            </w:tabs>
            <w:rPr>
              <w:rFonts w:eastAsiaTheme="minorEastAsia"/>
              <w:noProof/>
              <w:sz w:val="22"/>
              <w:szCs w:val="22"/>
            </w:rPr>
          </w:pPr>
          <w:hyperlink w:anchor="_Toc450742113" w:history="1">
            <w:r w:rsidR="005C5F42" w:rsidRPr="00AE64E9">
              <w:rPr>
                <w:rStyle w:val="Hyperlink"/>
                <w:noProof/>
              </w:rPr>
              <w:t>5042(S): A change has been made to IPsec settings. An Authentication Set was deleted.</w:t>
            </w:r>
            <w:r w:rsidR="005C5F42">
              <w:rPr>
                <w:noProof/>
                <w:webHidden/>
              </w:rPr>
              <w:tab/>
            </w:r>
            <w:r w:rsidR="005C5F42">
              <w:rPr>
                <w:noProof/>
                <w:webHidden/>
              </w:rPr>
              <w:fldChar w:fldCharType="begin"/>
            </w:r>
            <w:r w:rsidR="005C5F42">
              <w:rPr>
                <w:noProof/>
                <w:webHidden/>
              </w:rPr>
              <w:instrText xml:space="preserve"> PAGEREF _Toc450742113 \h </w:instrText>
            </w:r>
            <w:r w:rsidR="005C5F42">
              <w:rPr>
                <w:noProof/>
                <w:webHidden/>
              </w:rPr>
            </w:r>
            <w:r w:rsidR="005C5F42">
              <w:rPr>
                <w:noProof/>
                <w:webHidden/>
              </w:rPr>
              <w:fldChar w:fldCharType="separate"/>
            </w:r>
            <w:r w:rsidR="00107051">
              <w:rPr>
                <w:noProof/>
                <w:webHidden/>
              </w:rPr>
              <w:t>599</w:t>
            </w:r>
            <w:r w:rsidR="005C5F42">
              <w:rPr>
                <w:noProof/>
                <w:webHidden/>
              </w:rPr>
              <w:fldChar w:fldCharType="end"/>
            </w:r>
          </w:hyperlink>
        </w:p>
        <w:p w14:paraId="15BDA74B" w14:textId="767617EC" w:rsidR="005C5F42" w:rsidRDefault="005A1B89">
          <w:pPr>
            <w:pStyle w:val="TOC3"/>
            <w:tabs>
              <w:tab w:val="right" w:leader="dot" w:pos="15200"/>
            </w:tabs>
            <w:rPr>
              <w:rFonts w:eastAsiaTheme="minorEastAsia"/>
              <w:noProof/>
              <w:sz w:val="22"/>
              <w:szCs w:val="22"/>
            </w:rPr>
          </w:pPr>
          <w:hyperlink w:anchor="_Toc450742114" w:history="1">
            <w:r w:rsidR="005C5F42" w:rsidRPr="00AE64E9">
              <w:rPr>
                <w:rStyle w:val="Hyperlink"/>
                <w:noProof/>
              </w:rPr>
              <w:t>5043(S): A change has been made to IPsec settings. A Connection Security Rule was added.</w:t>
            </w:r>
            <w:r w:rsidR="005C5F42">
              <w:rPr>
                <w:noProof/>
                <w:webHidden/>
              </w:rPr>
              <w:tab/>
            </w:r>
            <w:r w:rsidR="005C5F42">
              <w:rPr>
                <w:noProof/>
                <w:webHidden/>
              </w:rPr>
              <w:fldChar w:fldCharType="begin"/>
            </w:r>
            <w:r w:rsidR="005C5F42">
              <w:rPr>
                <w:noProof/>
                <w:webHidden/>
              </w:rPr>
              <w:instrText xml:space="preserve"> PAGEREF _Toc450742114 \h </w:instrText>
            </w:r>
            <w:r w:rsidR="005C5F42">
              <w:rPr>
                <w:noProof/>
                <w:webHidden/>
              </w:rPr>
            </w:r>
            <w:r w:rsidR="005C5F42">
              <w:rPr>
                <w:noProof/>
                <w:webHidden/>
              </w:rPr>
              <w:fldChar w:fldCharType="separate"/>
            </w:r>
            <w:r w:rsidR="00107051">
              <w:rPr>
                <w:noProof/>
                <w:webHidden/>
              </w:rPr>
              <w:t>599</w:t>
            </w:r>
            <w:r w:rsidR="005C5F42">
              <w:rPr>
                <w:noProof/>
                <w:webHidden/>
              </w:rPr>
              <w:fldChar w:fldCharType="end"/>
            </w:r>
          </w:hyperlink>
        </w:p>
        <w:p w14:paraId="27C7B0EE" w14:textId="0DF267BB" w:rsidR="005C5F42" w:rsidRDefault="005A1B89">
          <w:pPr>
            <w:pStyle w:val="TOC3"/>
            <w:tabs>
              <w:tab w:val="right" w:leader="dot" w:pos="15200"/>
            </w:tabs>
            <w:rPr>
              <w:rFonts w:eastAsiaTheme="minorEastAsia"/>
              <w:noProof/>
              <w:sz w:val="22"/>
              <w:szCs w:val="22"/>
            </w:rPr>
          </w:pPr>
          <w:hyperlink w:anchor="_Toc450742115" w:history="1">
            <w:r w:rsidR="005C5F42" w:rsidRPr="00AE64E9">
              <w:rPr>
                <w:rStyle w:val="Hyperlink"/>
                <w:noProof/>
              </w:rPr>
              <w:t>5044(S): A change has been made to IPsec settings. A Connection Security Rule was modified.</w:t>
            </w:r>
            <w:r w:rsidR="005C5F42">
              <w:rPr>
                <w:noProof/>
                <w:webHidden/>
              </w:rPr>
              <w:tab/>
            </w:r>
            <w:r w:rsidR="005C5F42">
              <w:rPr>
                <w:noProof/>
                <w:webHidden/>
              </w:rPr>
              <w:fldChar w:fldCharType="begin"/>
            </w:r>
            <w:r w:rsidR="005C5F42">
              <w:rPr>
                <w:noProof/>
                <w:webHidden/>
              </w:rPr>
              <w:instrText xml:space="preserve"> PAGEREF _Toc450742115 \h </w:instrText>
            </w:r>
            <w:r w:rsidR="005C5F42">
              <w:rPr>
                <w:noProof/>
                <w:webHidden/>
              </w:rPr>
            </w:r>
            <w:r w:rsidR="005C5F42">
              <w:rPr>
                <w:noProof/>
                <w:webHidden/>
              </w:rPr>
              <w:fldChar w:fldCharType="separate"/>
            </w:r>
            <w:r w:rsidR="00107051">
              <w:rPr>
                <w:noProof/>
                <w:webHidden/>
              </w:rPr>
              <w:t>599</w:t>
            </w:r>
            <w:r w:rsidR="005C5F42">
              <w:rPr>
                <w:noProof/>
                <w:webHidden/>
              </w:rPr>
              <w:fldChar w:fldCharType="end"/>
            </w:r>
          </w:hyperlink>
        </w:p>
        <w:p w14:paraId="32DB5548" w14:textId="4E7C9CA9" w:rsidR="005C5F42" w:rsidRDefault="005A1B89">
          <w:pPr>
            <w:pStyle w:val="TOC3"/>
            <w:tabs>
              <w:tab w:val="right" w:leader="dot" w:pos="15200"/>
            </w:tabs>
            <w:rPr>
              <w:rFonts w:eastAsiaTheme="minorEastAsia"/>
              <w:noProof/>
              <w:sz w:val="22"/>
              <w:szCs w:val="22"/>
            </w:rPr>
          </w:pPr>
          <w:hyperlink w:anchor="_Toc450742116" w:history="1">
            <w:r w:rsidR="005C5F42" w:rsidRPr="00AE64E9">
              <w:rPr>
                <w:rStyle w:val="Hyperlink"/>
                <w:noProof/>
              </w:rPr>
              <w:t>5045(S): A change has been made to IPsec settings. A Connection Security Rule was deleted.</w:t>
            </w:r>
            <w:r w:rsidR="005C5F42">
              <w:rPr>
                <w:noProof/>
                <w:webHidden/>
              </w:rPr>
              <w:tab/>
            </w:r>
            <w:r w:rsidR="005C5F42">
              <w:rPr>
                <w:noProof/>
                <w:webHidden/>
              </w:rPr>
              <w:fldChar w:fldCharType="begin"/>
            </w:r>
            <w:r w:rsidR="005C5F42">
              <w:rPr>
                <w:noProof/>
                <w:webHidden/>
              </w:rPr>
              <w:instrText xml:space="preserve"> PAGEREF _Toc450742116 \h </w:instrText>
            </w:r>
            <w:r w:rsidR="005C5F42">
              <w:rPr>
                <w:noProof/>
                <w:webHidden/>
              </w:rPr>
            </w:r>
            <w:r w:rsidR="005C5F42">
              <w:rPr>
                <w:noProof/>
                <w:webHidden/>
              </w:rPr>
              <w:fldChar w:fldCharType="separate"/>
            </w:r>
            <w:r w:rsidR="00107051">
              <w:rPr>
                <w:noProof/>
                <w:webHidden/>
              </w:rPr>
              <w:t>599</w:t>
            </w:r>
            <w:r w:rsidR="005C5F42">
              <w:rPr>
                <w:noProof/>
                <w:webHidden/>
              </w:rPr>
              <w:fldChar w:fldCharType="end"/>
            </w:r>
          </w:hyperlink>
        </w:p>
        <w:p w14:paraId="23637530" w14:textId="37E911AA" w:rsidR="005C5F42" w:rsidRDefault="005A1B89">
          <w:pPr>
            <w:pStyle w:val="TOC3"/>
            <w:tabs>
              <w:tab w:val="right" w:leader="dot" w:pos="15200"/>
            </w:tabs>
            <w:rPr>
              <w:rFonts w:eastAsiaTheme="minorEastAsia"/>
              <w:noProof/>
              <w:sz w:val="22"/>
              <w:szCs w:val="22"/>
            </w:rPr>
          </w:pPr>
          <w:hyperlink w:anchor="_Toc450742117" w:history="1">
            <w:r w:rsidR="005C5F42" w:rsidRPr="00AE64E9">
              <w:rPr>
                <w:rStyle w:val="Hyperlink"/>
                <w:noProof/>
              </w:rPr>
              <w:t>5046(S): A change has been made to IPsec settings. A Crypto Set was added.</w:t>
            </w:r>
            <w:r w:rsidR="005C5F42">
              <w:rPr>
                <w:noProof/>
                <w:webHidden/>
              </w:rPr>
              <w:tab/>
            </w:r>
            <w:r w:rsidR="005C5F42">
              <w:rPr>
                <w:noProof/>
                <w:webHidden/>
              </w:rPr>
              <w:fldChar w:fldCharType="begin"/>
            </w:r>
            <w:r w:rsidR="005C5F42">
              <w:rPr>
                <w:noProof/>
                <w:webHidden/>
              </w:rPr>
              <w:instrText xml:space="preserve"> PAGEREF _Toc450742117 \h </w:instrText>
            </w:r>
            <w:r w:rsidR="005C5F42">
              <w:rPr>
                <w:noProof/>
                <w:webHidden/>
              </w:rPr>
            </w:r>
            <w:r w:rsidR="005C5F42">
              <w:rPr>
                <w:noProof/>
                <w:webHidden/>
              </w:rPr>
              <w:fldChar w:fldCharType="separate"/>
            </w:r>
            <w:r w:rsidR="00107051">
              <w:rPr>
                <w:noProof/>
                <w:webHidden/>
              </w:rPr>
              <w:t>599</w:t>
            </w:r>
            <w:r w:rsidR="005C5F42">
              <w:rPr>
                <w:noProof/>
                <w:webHidden/>
              </w:rPr>
              <w:fldChar w:fldCharType="end"/>
            </w:r>
          </w:hyperlink>
        </w:p>
        <w:p w14:paraId="39937799" w14:textId="1E84184F" w:rsidR="005C5F42" w:rsidRDefault="005A1B89">
          <w:pPr>
            <w:pStyle w:val="TOC3"/>
            <w:tabs>
              <w:tab w:val="right" w:leader="dot" w:pos="15200"/>
            </w:tabs>
            <w:rPr>
              <w:rFonts w:eastAsiaTheme="minorEastAsia"/>
              <w:noProof/>
              <w:sz w:val="22"/>
              <w:szCs w:val="22"/>
            </w:rPr>
          </w:pPr>
          <w:hyperlink w:anchor="_Toc450742118" w:history="1">
            <w:r w:rsidR="005C5F42" w:rsidRPr="00AE64E9">
              <w:rPr>
                <w:rStyle w:val="Hyperlink"/>
                <w:noProof/>
              </w:rPr>
              <w:t>5047(S): A change has been made to IPsec settings. A Crypto Set was modified.</w:t>
            </w:r>
            <w:r w:rsidR="005C5F42">
              <w:rPr>
                <w:noProof/>
                <w:webHidden/>
              </w:rPr>
              <w:tab/>
            </w:r>
            <w:r w:rsidR="005C5F42">
              <w:rPr>
                <w:noProof/>
                <w:webHidden/>
              </w:rPr>
              <w:fldChar w:fldCharType="begin"/>
            </w:r>
            <w:r w:rsidR="005C5F42">
              <w:rPr>
                <w:noProof/>
                <w:webHidden/>
              </w:rPr>
              <w:instrText xml:space="preserve"> PAGEREF _Toc450742118 \h </w:instrText>
            </w:r>
            <w:r w:rsidR="005C5F42">
              <w:rPr>
                <w:noProof/>
                <w:webHidden/>
              </w:rPr>
            </w:r>
            <w:r w:rsidR="005C5F42">
              <w:rPr>
                <w:noProof/>
                <w:webHidden/>
              </w:rPr>
              <w:fldChar w:fldCharType="separate"/>
            </w:r>
            <w:r w:rsidR="00107051">
              <w:rPr>
                <w:noProof/>
                <w:webHidden/>
              </w:rPr>
              <w:t>599</w:t>
            </w:r>
            <w:r w:rsidR="005C5F42">
              <w:rPr>
                <w:noProof/>
                <w:webHidden/>
              </w:rPr>
              <w:fldChar w:fldCharType="end"/>
            </w:r>
          </w:hyperlink>
        </w:p>
        <w:p w14:paraId="695FF528" w14:textId="474F0DBC" w:rsidR="005C5F42" w:rsidRDefault="005A1B89">
          <w:pPr>
            <w:pStyle w:val="TOC3"/>
            <w:tabs>
              <w:tab w:val="right" w:leader="dot" w:pos="15200"/>
            </w:tabs>
            <w:rPr>
              <w:rFonts w:eastAsiaTheme="minorEastAsia"/>
              <w:noProof/>
              <w:sz w:val="22"/>
              <w:szCs w:val="22"/>
            </w:rPr>
          </w:pPr>
          <w:hyperlink w:anchor="_Toc450742119" w:history="1">
            <w:r w:rsidR="005C5F42" w:rsidRPr="00AE64E9">
              <w:rPr>
                <w:rStyle w:val="Hyperlink"/>
                <w:noProof/>
              </w:rPr>
              <w:t>5048(S): A change has been made to IPsec settings. A Crypto Set was deleted.</w:t>
            </w:r>
            <w:r w:rsidR="005C5F42">
              <w:rPr>
                <w:noProof/>
                <w:webHidden/>
              </w:rPr>
              <w:tab/>
            </w:r>
            <w:r w:rsidR="005C5F42">
              <w:rPr>
                <w:noProof/>
                <w:webHidden/>
              </w:rPr>
              <w:fldChar w:fldCharType="begin"/>
            </w:r>
            <w:r w:rsidR="005C5F42">
              <w:rPr>
                <w:noProof/>
                <w:webHidden/>
              </w:rPr>
              <w:instrText xml:space="preserve"> PAGEREF _Toc450742119 \h </w:instrText>
            </w:r>
            <w:r w:rsidR="005C5F42">
              <w:rPr>
                <w:noProof/>
                <w:webHidden/>
              </w:rPr>
            </w:r>
            <w:r w:rsidR="005C5F42">
              <w:rPr>
                <w:noProof/>
                <w:webHidden/>
              </w:rPr>
              <w:fldChar w:fldCharType="separate"/>
            </w:r>
            <w:r w:rsidR="00107051">
              <w:rPr>
                <w:noProof/>
                <w:webHidden/>
              </w:rPr>
              <w:t>599</w:t>
            </w:r>
            <w:r w:rsidR="005C5F42">
              <w:rPr>
                <w:noProof/>
                <w:webHidden/>
              </w:rPr>
              <w:fldChar w:fldCharType="end"/>
            </w:r>
          </w:hyperlink>
        </w:p>
        <w:p w14:paraId="214CF1CD" w14:textId="0B4A71AD" w:rsidR="005C5F42" w:rsidRDefault="005A1B89">
          <w:pPr>
            <w:pStyle w:val="TOC3"/>
            <w:tabs>
              <w:tab w:val="right" w:leader="dot" w:pos="15200"/>
            </w:tabs>
            <w:rPr>
              <w:rFonts w:eastAsiaTheme="minorEastAsia"/>
              <w:noProof/>
              <w:sz w:val="22"/>
              <w:szCs w:val="22"/>
            </w:rPr>
          </w:pPr>
          <w:hyperlink w:anchor="_Toc450742120" w:history="1">
            <w:r w:rsidR="005C5F42" w:rsidRPr="00AE64E9">
              <w:rPr>
                <w:rStyle w:val="Hyperlink"/>
                <w:noProof/>
              </w:rPr>
              <w:t>5440(S): The following callout was present when the Windows Filtering Platform Base Filtering Engine started.</w:t>
            </w:r>
            <w:r w:rsidR="005C5F42">
              <w:rPr>
                <w:noProof/>
                <w:webHidden/>
              </w:rPr>
              <w:tab/>
            </w:r>
            <w:r w:rsidR="005C5F42">
              <w:rPr>
                <w:noProof/>
                <w:webHidden/>
              </w:rPr>
              <w:fldChar w:fldCharType="begin"/>
            </w:r>
            <w:r w:rsidR="005C5F42">
              <w:rPr>
                <w:noProof/>
                <w:webHidden/>
              </w:rPr>
              <w:instrText xml:space="preserve"> PAGEREF _Toc450742120 \h </w:instrText>
            </w:r>
            <w:r w:rsidR="005C5F42">
              <w:rPr>
                <w:noProof/>
                <w:webHidden/>
              </w:rPr>
            </w:r>
            <w:r w:rsidR="005C5F42">
              <w:rPr>
                <w:noProof/>
                <w:webHidden/>
              </w:rPr>
              <w:fldChar w:fldCharType="separate"/>
            </w:r>
            <w:r w:rsidR="00107051">
              <w:rPr>
                <w:noProof/>
                <w:webHidden/>
              </w:rPr>
              <w:t>599</w:t>
            </w:r>
            <w:r w:rsidR="005C5F42">
              <w:rPr>
                <w:noProof/>
                <w:webHidden/>
              </w:rPr>
              <w:fldChar w:fldCharType="end"/>
            </w:r>
          </w:hyperlink>
        </w:p>
        <w:p w14:paraId="1FE4F907" w14:textId="7240ED8D" w:rsidR="005C5F42" w:rsidRDefault="005A1B89">
          <w:pPr>
            <w:pStyle w:val="TOC3"/>
            <w:tabs>
              <w:tab w:val="right" w:leader="dot" w:pos="15200"/>
            </w:tabs>
            <w:rPr>
              <w:rFonts w:eastAsiaTheme="minorEastAsia"/>
              <w:noProof/>
              <w:sz w:val="22"/>
              <w:szCs w:val="22"/>
            </w:rPr>
          </w:pPr>
          <w:hyperlink w:anchor="_Toc450742121" w:history="1">
            <w:r w:rsidR="005C5F42" w:rsidRPr="00AE64E9">
              <w:rPr>
                <w:rStyle w:val="Hyperlink"/>
                <w:noProof/>
              </w:rPr>
              <w:t>5441(S): The following filter was present when the Windows Filtering Platform Base Filtering Engine started.</w:t>
            </w:r>
            <w:r w:rsidR="005C5F42">
              <w:rPr>
                <w:noProof/>
                <w:webHidden/>
              </w:rPr>
              <w:tab/>
            </w:r>
            <w:r w:rsidR="005C5F42">
              <w:rPr>
                <w:noProof/>
                <w:webHidden/>
              </w:rPr>
              <w:fldChar w:fldCharType="begin"/>
            </w:r>
            <w:r w:rsidR="005C5F42">
              <w:rPr>
                <w:noProof/>
                <w:webHidden/>
              </w:rPr>
              <w:instrText xml:space="preserve"> PAGEREF _Toc450742121 \h </w:instrText>
            </w:r>
            <w:r w:rsidR="005C5F42">
              <w:rPr>
                <w:noProof/>
                <w:webHidden/>
              </w:rPr>
            </w:r>
            <w:r w:rsidR="005C5F42">
              <w:rPr>
                <w:noProof/>
                <w:webHidden/>
              </w:rPr>
              <w:fldChar w:fldCharType="separate"/>
            </w:r>
            <w:r w:rsidR="00107051">
              <w:rPr>
                <w:noProof/>
                <w:webHidden/>
              </w:rPr>
              <w:t>599</w:t>
            </w:r>
            <w:r w:rsidR="005C5F42">
              <w:rPr>
                <w:noProof/>
                <w:webHidden/>
              </w:rPr>
              <w:fldChar w:fldCharType="end"/>
            </w:r>
          </w:hyperlink>
        </w:p>
        <w:p w14:paraId="2E3233D2" w14:textId="199C81DC" w:rsidR="005C5F42" w:rsidRDefault="005A1B89">
          <w:pPr>
            <w:pStyle w:val="TOC3"/>
            <w:tabs>
              <w:tab w:val="right" w:leader="dot" w:pos="15200"/>
            </w:tabs>
            <w:rPr>
              <w:rFonts w:eastAsiaTheme="minorEastAsia"/>
              <w:noProof/>
              <w:sz w:val="22"/>
              <w:szCs w:val="22"/>
            </w:rPr>
          </w:pPr>
          <w:hyperlink w:anchor="_Toc450742122" w:history="1">
            <w:r w:rsidR="005C5F42" w:rsidRPr="00AE64E9">
              <w:rPr>
                <w:rStyle w:val="Hyperlink"/>
                <w:noProof/>
              </w:rPr>
              <w:t>5442(S): The following provider was present when the Windows Filtering Platform Base Filtering Engine started.</w:t>
            </w:r>
            <w:r w:rsidR="005C5F42">
              <w:rPr>
                <w:noProof/>
                <w:webHidden/>
              </w:rPr>
              <w:tab/>
            </w:r>
            <w:r w:rsidR="005C5F42">
              <w:rPr>
                <w:noProof/>
                <w:webHidden/>
              </w:rPr>
              <w:fldChar w:fldCharType="begin"/>
            </w:r>
            <w:r w:rsidR="005C5F42">
              <w:rPr>
                <w:noProof/>
                <w:webHidden/>
              </w:rPr>
              <w:instrText xml:space="preserve"> PAGEREF _Toc450742122 \h </w:instrText>
            </w:r>
            <w:r w:rsidR="005C5F42">
              <w:rPr>
                <w:noProof/>
                <w:webHidden/>
              </w:rPr>
            </w:r>
            <w:r w:rsidR="005C5F42">
              <w:rPr>
                <w:noProof/>
                <w:webHidden/>
              </w:rPr>
              <w:fldChar w:fldCharType="separate"/>
            </w:r>
            <w:r w:rsidR="00107051">
              <w:rPr>
                <w:noProof/>
                <w:webHidden/>
              </w:rPr>
              <w:t>599</w:t>
            </w:r>
            <w:r w:rsidR="005C5F42">
              <w:rPr>
                <w:noProof/>
                <w:webHidden/>
              </w:rPr>
              <w:fldChar w:fldCharType="end"/>
            </w:r>
          </w:hyperlink>
        </w:p>
        <w:p w14:paraId="56FAD48E" w14:textId="72F68C94" w:rsidR="005C5F42" w:rsidRDefault="005A1B89">
          <w:pPr>
            <w:pStyle w:val="TOC3"/>
            <w:tabs>
              <w:tab w:val="right" w:leader="dot" w:pos="15200"/>
            </w:tabs>
            <w:rPr>
              <w:rFonts w:eastAsiaTheme="minorEastAsia"/>
              <w:noProof/>
              <w:sz w:val="22"/>
              <w:szCs w:val="22"/>
            </w:rPr>
          </w:pPr>
          <w:hyperlink w:anchor="_Toc450742123" w:history="1">
            <w:r w:rsidR="005C5F42" w:rsidRPr="00AE64E9">
              <w:rPr>
                <w:rStyle w:val="Hyperlink"/>
                <w:noProof/>
              </w:rPr>
              <w:t>5443(S): The following provider context was present when the Windows Filtering Platform Base Filtering Engine started.</w:t>
            </w:r>
            <w:r w:rsidR="005C5F42">
              <w:rPr>
                <w:noProof/>
                <w:webHidden/>
              </w:rPr>
              <w:tab/>
            </w:r>
            <w:r w:rsidR="005C5F42">
              <w:rPr>
                <w:noProof/>
                <w:webHidden/>
              </w:rPr>
              <w:fldChar w:fldCharType="begin"/>
            </w:r>
            <w:r w:rsidR="005C5F42">
              <w:rPr>
                <w:noProof/>
                <w:webHidden/>
              </w:rPr>
              <w:instrText xml:space="preserve"> PAGEREF _Toc450742123 \h </w:instrText>
            </w:r>
            <w:r w:rsidR="005C5F42">
              <w:rPr>
                <w:noProof/>
                <w:webHidden/>
              </w:rPr>
            </w:r>
            <w:r w:rsidR="005C5F42">
              <w:rPr>
                <w:noProof/>
                <w:webHidden/>
              </w:rPr>
              <w:fldChar w:fldCharType="separate"/>
            </w:r>
            <w:r w:rsidR="00107051">
              <w:rPr>
                <w:noProof/>
                <w:webHidden/>
              </w:rPr>
              <w:t>599</w:t>
            </w:r>
            <w:r w:rsidR="005C5F42">
              <w:rPr>
                <w:noProof/>
                <w:webHidden/>
              </w:rPr>
              <w:fldChar w:fldCharType="end"/>
            </w:r>
          </w:hyperlink>
        </w:p>
        <w:p w14:paraId="6FB9408C" w14:textId="40C823BE" w:rsidR="005C5F42" w:rsidRDefault="005A1B89">
          <w:pPr>
            <w:pStyle w:val="TOC3"/>
            <w:tabs>
              <w:tab w:val="right" w:leader="dot" w:pos="15200"/>
            </w:tabs>
            <w:rPr>
              <w:rFonts w:eastAsiaTheme="minorEastAsia"/>
              <w:noProof/>
              <w:sz w:val="22"/>
              <w:szCs w:val="22"/>
            </w:rPr>
          </w:pPr>
          <w:hyperlink w:anchor="_Toc450742124" w:history="1">
            <w:r w:rsidR="005C5F42" w:rsidRPr="00AE64E9">
              <w:rPr>
                <w:rStyle w:val="Hyperlink"/>
                <w:noProof/>
              </w:rPr>
              <w:t>5444(S): The following sub-layer was present when the Windows Filtering Platform Base Filtering Engine started.</w:t>
            </w:r>
            <w:r w:rsidR="005C5F42">
              <w:rPr>
                <w:noProof/>
                <w:webHidden/>
              </w:rPr>
              <w:tab/>
            </w:r>
            <w:r w:rsidR="005C5F42">
              <w:rPr>
                <w:noProof/>
                <w:webHidden/>
              </w:rPr>
              <w:fldChar w:fldCharType="begin"/>
            </w:r>
            <w:r w:rsidR="005C5F42">
              <w:rPr>
                <w:noProof/>
                <w:webHidden/>
              </w:rPr>
              <w:instrText xml:space="preserve"> PAGEREF _Toc450742124 \h </w:instrText>
            </w:r>
            <w:r w:rsidR="005C5F42">
              <w:rPr>
                <w:noProof/>
                <w:webHidden/>
              </w:rPr>
            </w:r>
            <w:r w:rsidR="005C5F42">
              <w:rPr>
                <w:noProof/>
                <w:webHidden/>
              </w:rPr>
              <w:fldChar w:fldCharType="separate"/>
            </w:r>
            <w:r w:rsidR="00107051">
              <w:rPr>
                <w:noProof/>
                <w:webHidden/>
              </w:rPr>
              <w:t>599</w:t>
            </w:r>
            <w:r w:rsidR="005C5F42">
              <w:rPr>
                <w:noProof/>
                <w:webHidden/>
              </w:rPr>
              <w:fldChar w:fldCharType="end"/>
            </w:r>
          </w:hyperlink>
        </w:p>
        <w:p w14:paraId="30EE2974" w14:textId="497E5875" w:rsidR="005C5F42" w:rsidRDefault="005A1B89">
          <w:pPr>
            <w:pStyle w:val="TOC3"/>
            <w:tabs>
              <w:tab w:val="right" w:leader="dot" w:pos="15200"/>
            </w:tabs>
            <w:rPr>
              <w:rFonts w:eastAsiaTheme="minorEastAsia"/>
              <w:noProof/>
              <w:sz w:val="22"/>
              <w:szCs w:val="22"/>
            </w:rPr>
          </w:pPr>
          <w:hyperlink w:anchor="_Toc450742125" w:history="1">
            <w:r w:rsidR="005C5F42" w:rsidRPr="00AE64E9">
              <w:rPr>
                <w:rStyle w:val="Hyperlink"/>
                <w:noProof/>
              </w:rPr>
              <w:t>5446(S): A Windows Filtering Platform callout has been changed.</w:t>
            </w:r>
            <w:r w:rsidR="005C5F42">
              <w:rPr>
                <w:noProof/>
                <w:webHidden/>
              </w:rPr>
              <w:tab/>
            </w:r>
            <w:r w:rsidR="005C5F42">
              <w:rPr>
                <w:noProof/>
                <w:webHidden/>
              </w:rPr>
              <w:fldChar w:fldCharType="begin"/>
            </w:r>
            <w:r w:rsidR="005C5F42">
              <w:rPr>
                <w:noProof/>
                <w:webHidden/>
              </w:rPr>
              <w:instrText xml:space="preserve"> PAGEREF _Toc450742125 \h </w:instrText>
            </w:r>
            <w:r w:rsidR="005C5F42">
              <w:rPr>
                <w:noProof/>
                <w:webHidden/>
              </w:rPr>
            </w:r>
            <w:r w:rsidR="005C5F42">
              <w:rPr>
                <w:noProof/>
                <w:webHidden/>
              </w:rPr>
              <w:fldChar w:fldCharType="separate"/>
            </w:r>
            <w:r w:rsidR="00107051">
              <w:rPr>
                <w:noProof/>
                <w:webHidden/>
              </w:rPr>
              <w:t>599</w:t>
            </w:r>
            <w:r w:rsidR="005C5F42">
              <w:rPr>
                <w:noProof/>
                <w:webHidden/>
              </w:rPr>
              <w:fldChar w:fldCharType="end"/>
            </w:r>
          </w:hyperlink>
        </w:p>
        <w:p w14:paraId="3BB924E0" w14:textId="180ACB3D" w:rsidR="005C5F42" w:rsidRDefault="005A1B89">
          <w:pPr>
            <w:pStyle w:val="TOC3"/>
            <w:tabs>
              <w:tab w:val="right" w:leader="dot" w:pos="15200"/>
            </w:tabs>
            <w:rPr>
              <w:rFonts w:eastAsiaTheme="minorEastAsia"/>
              <w:noProof/>
              <w:sz w:val="22"/>
              <w:szCs w:val="22"/>
            </w:rPr>
          </w:pPr>
          <w:hyperlink w:anchor="_Toc450742126" w:history="1">
            <w:r w:rsidR="005C5F42" w:rsidRPr="00AE64E9">
              <w:rPr>
                <w:rStyle w:val="Hyperlink"/>
                <w:noProof/>
              </w:rPr>
              <w:t>5448(S): A Windows Filtering Platform provider has been changed.</w:t>
            </w:r>
            <w:r w:rsidR="005C5F42">
              <w:rPr>
                <w:noProof/>
                <w:webHidden/>
              </w:rPr>
              <w:tab/>
            </w:r>
            <w:r w:rsidR="005C5F42">
              <w:rPr>
                <w:noProof/>
                <w:webHidden/>
              </w:rPr>
              <w:fldChar w:fldCharType="begin"/>
            </w:r>
            <w:r w:rsidR="005C5F42">
              <w:rPr>
                <w:noProof/>
                <w:webHidden/>
              </w:rPr>
              <w:instrText xml:space="preserve"> PAGEREF _Toc450742126 \h </w:instrText>
            </w:r>
            <w:r w:rsidR="005C5F42">
              <w:rPr>
                <w:noProof/>
                <w:webHidden/>
              </w:rPr>
            </w:r>
            <w:r w:rsidR="005C5F42">
              <w:rPr>
                <w:noProof/>
                <w:webHidden/>
              </w:rPr>
              <w:fldChar w:fldCharType="separate"/>
            </w:r>
            <w:r w:rsidR="00107051">
              <w:rPr>
                <w:noProof/>
                <w:webHidden/>
              </w:rPr>
              <w:t>599</w:t>
            </w:r>
            <w:r w:rsidR="005C5F42">
              <w:rPr>
                <w:noProof/>
                <w:webHidden/>
              </w:rPr>
              <w:fldChar w:fldCharType="end"/>
            </w:r>
          </w:hyperlink>
        </w:p>
        <w:p w14:paraId="48C88821" w14:textId="1758C123" w:rsidR="005C5F42" w:rsidRDefault="005A1B89">
          <w:pPr>
            <w:pStyle w:val="TOC3"/>
            <w:tabs>
              <w:tab w:val="right" w:leader="dot" w:pos="15200"/>
            </w:tabs>
            <w:rPr>
              <w:rFonts w:eastAsiaTheme="minorEastAsia"/>
              <w:noProof/>
              <w:sz w:val="22"/>
              <w:szCs w:val="22"/>
            </w:rPr>
          </w:pPr>
          <w:hyperlink w:anchor="_Toc450742127" w:history="1">
            <w:r w:rsidR="005C5F42" w:rsidRPr="00AE64E9">
              <w:rPr>
                <w:rStyle w:val="Hyperlink"/>
                <w:noProof/>
              </w:rPr>
              <w:t>5449(S): A Windows Filtering Platform provider context has been changed.</w:t>
            </w:r>
            <w:r w:rsidR="005C5F42">
              <w:rPr>
                <w:noProof/>
                <w:webHidden/>
              </w:rPr>
              <w:tab/>
            </w:r>
            <w:r w:rsidR="005C5F42">
              <w:rPr>
                <w:noProof/>
                <w:webHidden/>
              </w:rPr>
              <w:fldChar w:fldCharType="begin"/>
            </w:r>
            <w:r w:rsidR="005C5F42">
              <w:rPr>
                <w:noProof/>
                <w:webHidden/>
              </w:rPr>
              <w:instrText xml:space="preserve"> PAGEREF _Toc450742127 \h </w:instrText>
            </w:r>
            <w:r w:rsidR="005C5F42">
              <w:rPr>
                <w:noProof/>
                <w:webHidden/>
              </w:rPr>
            </w:r>
            <w:r w:rsidR="005C5F42">
              <w:rPr>
                <w:noProof/>
                <w:webHidden/>
              </w:rPr>
              <w:fldChar w:fldCharType="separate"/>
            </w:r>
            <w:r w:rsidR="00107051">
              <w:rPr>
                <w:noProof/>
                <w:webHidden/>
              </w:rPr>
              <w:t>599</w:t>
            </w:r>
            <w:r w:rsidR="005C5F42">
              <w:rPr>
                <w:noProof/>
                <w:webHidden/>
              </w:rPr>
              <w:fldChar w:fldCharType="end"/>
            </w:r>
          </w:hyperlink>
        </w:p>
        <w:p w14:paraId="501B4343" w14:textId="7602B09A" w:rsidR="005C5F42" w:rsidRDefault="005A1B89">
          <w:pPr>
            <w:pStyle w:val="TOC3"/>
            <w:tabs>
              <w:tab w:val="right" w:leader="dot" w:pos="15200"/>
            </w:tabs>
            <w:rPr>
              <w:rFonts w:eastAsiaTheme="minorEastAsia"/>
              <w:noProof/>
              <w:sz w:val="22"/>
              <w:szCs w:val="22"/>
            </w:rPr>
          </w:pPr>
          <w:hyperlink w:anchor="_Toc450742128" w:history="1">
            <w:r w:rsidR="005C5F42" w:rsidRPr="00AE64E9">
              <w:rPr>
                <w:rStyle w:val="Hyperlink"/>
                <w:noProof/>
              </w:rPr>
              <w:t>5450(S): A Windows Filtering Platform sub-layer has been changed.</w:t>
            </w:r>
            <w:r w:rsidR="005C5F42">
              <w:rPr>
                <w:noProof/>
                <w:webHidden/>
              </w:rPr>
              <w:tab/>
            </w:r>
            <w:r w:rsidR="005C5F42">
              <w:rPr>
                <w:noProof/>
                <w:webHidden/>
              </w:rPr>
              <w:fldChar w:fldCharType="begin"/>
            </w:r>
            <w:r w:rsidR="005C5F42">
              <w:rPr>
                <w:noProof/>
                <w:webHidden/>
              </w:rPr>
              <w:instrText xml:space="preserve"> PAGEREF _Toc450742128 \h </w:instrText>
            </w:r>
            <w:r w:rsidR="005C5F42">
              <w:rPr>
                <w:noProof/>
                <w:webHidden/>
              </w:rPr>
            </w:r>
            <w:r w:rsidR="005C5F42">
              <w:rPr>
                <w:noProof/>
                <w:webHidden/>
              </w:rPr>
              <w:fldChar w:fldCharType="separate"/>
            </w:r>
            <w:r w:rsidR="00107051">
              <w:rPr>
                <w:noProof/>
                <w:webHidden/>
              </w:rPr>
              <w:t>600</w:t>
            </w:r>
            <w:r w:rsidR="005C5F42">
              <w:rPr>
                <w:noProof/>
                <w:webHidden/>
              </w:rPr>
              <w:fldChar w:fldCharType="end"/>
            </w:r>
          </w:hyperlink>
        </w:p>
        <w:p w14:paraId="40F0430C" w14:textId="13FDA7AC" w:rsidR="005C5F42" w:rsidRDefault="005A1B89">
          <w:pPr>
            <w:pStyle w:val="TOC3"/>
            <w:tabs>
              <w:tab w:val="right" w:leader="dot" w:pos="15200"/>
            </w:tabs>
            <w:rPr>
              <w:rFonts w:eastAsiaTheme="minorEastAsia"/>
              <w:noProof/>
              <w:sz w:val="22"/>
              <w:szCs w:val="22"/>
            </w:rPr>
          </w:pPr>
          <w:hyperlink w:anchor="_Toc450742129" w:history="1">
            <w:r w:rsidR="005C5F42" w:rsidRPr="00AE64E9">
              <w:rPr>
                <w:rStyle w:val="Hyperlink"/>
                <w:noProof/>
              </w:rPr>
              <w:t>5456(S): PAStore Engine applied Active Directory storage IPsec policy on the computer.</w:t>
            </w:r>
            <w:r w:rsidR="005C5F42">
              <w:rPr>
                <w:noProof/>
                <w:webHidden/>
              </w:rPr>
              <w:tab/>
            </w:r>
            <w:r w:rsidR="005C5F42">
              <w:rPr>
                <w:noProof/>
                <w:webHidden/>
              </w:rPr>
              <w:fldChar w:fldCharType="begin"/>
            </w:r>
            <w:r w:rsidR="005C5F42">
              <w:rPr>
                <w:noProof/>
                <w:webHidden/>
              </w:rPr>
              <w:instrText xml:space="preserve"> PAGEREF _Toc450742129 \h </w:instrText>
            </w:r>
            <w:r w:rsidR="005C5F42">
              <w:rPr>
                <w:noProof/>
                <w:webHidden/>
              </w:rPr>
            </w:r>
            <w:r w:rsidR="005C5F42">
              <w:rPr>
                <w:noProof/>
                <w:webHidden/>
              </w:rPr>
              <w:fldChar w:fldCharType="separate"/>
            </w:r>
            <w:r w:rsidR="00107051">
              <w:rPr>
                <w:noProof/>
                <w:webHidden/>
              </w:rPr>
              <w:t>600</w:t>
            </w:r>
            <w:r w:rsidR="005C5F42">
              <w:rPr>
                <w:noProof/>
                <w:webHidden/>
              </w:rPr>
              <w:fldChar w:fldCharType="end"/>
            </w:r>
          </w:hyperlink>
        </w:p>
        <w:p w14:paraId="5C48F7CD" w14:textId="79267A76" w:rsidR="005C5F42" w:rsidRDefault="005A1B89">
          <w:pPr>
            <w:pStyle w:val="TOC3"/>
            <w:tabs>
              <w:tab w:val="right" w:leader="dot" w:pos="15200"/>
            </w:tabs>
            <w:rPr>
              <w:rFonts w:eastAsiaTheme="minorEastAsia"/>
              <w:noProof/>
              <w:sz w:val="22"/>
              <w:szCs w:val="22"/>
            </w:rPr>
          </w:pPr>
          <w:hyperlink w:anchor="_Toc450742130" w:history="1">
            <w:r w:rsidR="005C5F42" w:rsidRPr="00AE64E9">
              <w:rPr>
                <w:rStyle w:val="Hyperlink"/>
                <w:noProof/>
              </w:rPr>
              <w:t>5457(F): PAStore Engine failed to apply Active Directory storage IPsec policy on the computer.</w:t>
            </w:r>
            <w:r w:rsidR="005C5F42">
              <w:rPr>
                <w:noProof/>
                <w:webHidden/>
              </w:rPr>
              <w:tab/>
            </w:r>
            <w:r w:rsidR="005C5F42">
              <w:rPr>
                <w:noProof/>
                <w:webHidden/>
              </w:rPr>
              <w:fldChar w:fldCharType="begin"/>
            </w:r>
            <w:r w:rsidR="005C5F42">
              <w:rPr>
                <w:noProof/>
                <w:webHidden/>
              </w:rPr>
              <w:instrText xml:space="preserve"> PAGEREF _Toc450742130 \h </w:instrText>
            </w:r>
            <w:r w:rsidR="005C5F42">
              <w:rPr>
                <w:noProof/>
                <w:webHidden/>
              </w:rPr>
            </w:r>
            <w:r w:rsidR="005C5F42">
              <w:rPr>
                <w:noProof/>
                <w:webHidden/>
              </w:rPr>
              <w:fldChar w:fldCharType="separate"/>
            </w:r>
            <w:r w:rsidR="00107051">
              <w:rPr>
                <w:noProof/>
                <w:webHidden/>
              </w:rPr>
              <w:t>600</w:t>
            </w:r>
            <w:r w:rsidR="005C5F42">
              <w:rPr>
                <w:noProof/>
                <w:webHidden/>
              </w:rPr>
              <w:fldChar w:fldCharType="end"/>
            </w:r>
          </w:hyperlink>
        </w:p>
        <w:p w14:paraId="76576882" w14:textId="7CBD3D24" w:rsidR="005C5F42" w:rsidRDefault="005A1B89">
          <w:pPr>
            <w:pStyle w:val="TOC3"/>
            <w:tabs>
              <w:tab w:val="right" w:leader="dot" w:pos="15200"/>
            </w:tabs>
            <w:rPr>
              <w:rFonts w:eastAsiaTheme="minorEastAsia"/>
              <w:noProof/>
              <w:sz w:val="22"/>
              <w:szCs w:val="22"/>
            </w:rPr>
          </w:pPr>
          <w:hyperlink w:anchor="_Toc450742131" w:history="1">
            <w:r w:rsidR="005C5F42" w:rsidRPr="00AE64E9">
              <w:rPr>
                <w:rStyle w:val="Hyperlink"/>
                <w:noProof/>
              </w:rPr>
              <w:t>5458(S): PAStore Engine applied locally cached copy of Active Directory storage IPsec policy on the computer.</w:t>
            </w:r>
            <w:r w:rsidR="005C5F42">
              <w:rPr>
                <w:noProof/>
                <w:webHidden/>
              </w:rPr>
              <w:tab/>
            </w:r>
            <w:r w:rsidR="005C5F42">
              <w:rPr>
                <w:noProof/>
                <w:webHidden/>
              </w:rPr>
              <w:fldChar w:fldCharType="begin"/>
            </w:r>
            <w:r w:rsidR="005C5F42">
              <w:rPr>
                <w:noProof/>
                <w:webHidden/>
              </w:rPr>
              <w:instrText xml:space="preserve"> PAGEREF _Toc450742131 \h </w:instrText>
            </w:r>
            <w:r w:rsidR="005C5F42">
              <w:rPr>
                <w:noProof/>
                <w:webHidden/>
              </w:rPr>
            </w:r>
            <w:r w:rsidR="005C5F42">
              <w:rPr>
                <w:noProof/>
                <w:webHidden/>
              </w:rPr>
              <w:fldChar w:fldCharType="separate"/>
            </w:r>
            <w:r w:rsidR="00107051">
              <w:rPr>
                <w:noProof/>
                <w:webHidden/>
              </w:rPr>
              <w:t>600</w:t>
            </w:r>
            <w:r w:rsidR="005C5F42">
              <w:rPr>
                <w:noProof/>
                <w:webHidden/>
              </w:rPr>
              <w:fldChar w:fldCharType="end"/>
            </w:r>
          </w:hyperlink>
        </w:p>
        <w:p w14:paraId="125138CB" w14:textId="40AFC1F0" w:rsidR="005C5F42" w:rsidRDefault="005A1B89">
          <w:pPr>
            <w:pStyle w:val="TOC3"/>
            <w:tabs>
              <w:tab w:val="right" w:leader="dot" w:pos="15200"/>
            </w:tabs>
            <w:rPr>
              <w:rFonts w:eastAsiaTheme="minorEastAsia"/>
              <w:noProof/>
              <w:sz w:val="22"/>
              <w:szCs w:val="22"/>
            </w:rPr>
          </w:pPr>
          <w:hyperlink w:anchor="_Toc450742132" w:history="1">
            <w:r w:rsidR="005C5F42" w:rsidRPr="00AE64E9">
              <w:rPr>
                <w:rStyle w:val="Hyperlink"/>
                <w:noProof/>
              </w:rPr>
              <w:t>5459(F): PAStore Engine failed to apply locally cached copy of Active Directory storage IPsec policy on the computer.</w:t>
            </w:r>
            <w:r w:rsidR="005C5F42">
              <w:rPr>
                <w:noProof/>
                <w:webHidden/>
              </w:rPr>
              <w:tab/>
            </w:r>
            <w:r w:rsidR="005C5F42">
              <w:rPr>
                <w:noProof/>
                <w:webHidden/>
              </w:rPr>
              <w:fldChar w:fldCharType="begin"/>
            </w:r>
            <w:r w:rsidR="005C5F42">
              <w:rPr>
                <w:noProof/>
                <w:webHidden/>
              </w:rPr>
              <w:instrText xml:space="preserve"> PAGEREF _Toc450742132 \h </w:instrText>
            </w:r>
            <w:r w:rsidR="005C5F42">
              <w:rPr>
                <w:noProof/>
                <w:webHidden/>
              </w:rPr>
            </w:r>
            <w:r w:rsidR="005C5F42">
              <w:rPr>
                <w:noProof/>
                <w:webHidden/>
              </w:rPr>
              <w:fldChar w:fldCharType="separate"/>
            </w:r>
            <w:r w:rsidR="00107051">
              <w:rPr>
                <w:noProof/>
                <w:webHidden/>
              </w:rPr>
              <w:t>600</w:t>
            </w:r>
            <w:r w:rsidR="005C5F42">
              <w:rPr>
                <w:noProof/>
                <w:webHidden/>
              </w:rPr>
              <w:fldChar w:fldCharType="end"/>
            </w:r>
          </w:hyperlink>
        </w:p>
        <w:p w14:paraId="50FC7712" w14:textId="758D440C" w:rsidR="005C5F42" w:rsidRDefault="005A1B89">
          <w:pPr>
            <w:pStyle w:val="TOC3"/>
            <w:tabs>
              <w:tab w:val="right" w:leader="dot" w:pos="15200"/>
            </w:tabs>
            <w:rPr>
              <w:rFonts w:eastAsiaTheme="minorEastAsia"/>
              <w:noProof/>
              <w:sz w:val="22"/>
              <w:szCs w:val="22"/>
            </w:rPr>
          </w:pPr>
          <w:hyperlink w:anchor="_Toc450742133" w:history="1">
            <w:r w:rsidR="005C5F42" w:rsidRPr="00AE64E9">
              <w:rPr>
                <w:rStyle w:val="Hyperlink"/>
                <w:noProof/>
              </w:rPr>
              <w:t>5460(S): PAStore Engine applied local registry storage IPsec policy on the computer.</w:t>
            </w:r>
            <w:r w:rsidR="005C5F42">
              <w:rPr>
                <w:noProof/>
                <w:webHidden/>
              </w:rPr>
              <w:tab/>
            </w:r>
            <w:r w:rsidR="005C5F42">
              <w:rPr>
                <w:noProof/>
                <w:webHidden/>
              </w:rPr>
              <w:fldChar w:fldCharType="begin"/>
            </w:r>
            <w:r w:rsidR="005C5F42">
              <w:rPr>
                <w:noProof/>
                <w:webHidden/>
              </w:rPr>
              <w:instrText xml:space="preserve"> PAGEREF _Toc450742133 \h </w:instrText>
            </w:r>
            <w:r w:rsidR="005C5F42">
              <w:rPr>
                <w:noProof/>
                <w:webHidden/>
              </w:rPr>
            </w:r>
            <w:r w:rsidR="005C5F42">
              <w:rPr>
                <w:noProof/>
                <w:webHidden/>
              </w:rPr>
              <w:fldChar w:fldCharType="separate"/>
            </w:r>
            <w:r w:rsidR="00107051">
              <w:rPr>
                <w:noProof/>
                <w:webHidden/>
              </w:rPr>
              <w:t>600</w:t>
            </w:r>
            <w:r w:rsidR="005C5F42">
              <w:rPr>
                <w:noProof/>
                <w:webHidden/>
              </w:rPr>
              <w:fldChar w:fldCharType="end"/>
            </w:r>
          </w:hyperlink>
        </w:p>
        <w:p w14:paraId="0070D7A4" w14:textId="45B24C1D" w:rsidR="005C5F42" w:rsidRDefault="005A1B89">
          <w:pPr>
            <w:pStyle w:val="TOC3"/>
            <w:tabs>
              <w:tab w:val="right" w:leader="dot" w:pos="15200"/>
            </w:tabs>
            <w:rPr>
              <w:rFonts w:eastAsiaTheme="minorEastAsia"/>
              <w:noProof/>
              <w:sz w:val="22"/>
              <w:szCs w:val="22"/>
            </w:rPr>
          </w:pPr>
          <w:hyperlink w:anchor="_Toc450742134" w:history="1">
            <w:r w:rsidR="005C5F42" w:rsidRPr="00AE64E9">
              <w:rPr>
                <w:rStyle w:val="Hyperlink"/>
                <w:noProof/>
              </w:rPr>
              <w:t>5461(F): PAStore Engine failed to apply local registry storage IPsec policy on the computer.</w:t>
            </w:r>
            <w:r w:rsidR="005C5F42">
              <w:rPr>
                <w:noProof/>
                <w:webHidden/>
              </w:rPr>
              <w:tab/>
            </w:r>
            <w:r w:rsidR="005C5F42">
              <w:rPr>
                <w:noProof/>
                <w:webHidden/>
              </w:rPr>
              <w:fldChar w:fldCharType="begin"/>
            </w:r>
            <w:r w:rsidR="005C5F42">
              <w:rPr>
                <w:noProof/>
                <w:webHidden/>
              </w:rPr>
              <w:instrText xml:space="preserve"> PAGEREF _Toc450742134 \h </w:instrText>
            </w:r>
            <w:r w:rsidR="005C5F42">
              <w:rPr>
                <w:noProof/>
                <w:webHidden/>
              </w:rPr>
            </w:r>
            <w:r w:rsidR="005C5F42">
              <w:rPr>
                <w:noProof/>
                <w:webHidden/>
              </w:rPr>
              <w:fldChar w:fldCharType="separate"/>
            </w:r>
            <w:r w:rsidR="00107051">
              <w:rPr>
                <w:noProof/>
                <w:webHidden/>
              </w:rPr>
              <w:t>600</w:t>
            </w:r>
            <w:r w:rsidR="005C5F42">
              <w:rPr>
                <w:noProof/>
                <w:webHidden/>
              </w:rPr>
              <w:fldChar w:fldCharType="end"/>
            </w:r>
          </w:hyperlink>
        </w:p>
        <w:p w14:paraId="040D69DA" w14:textId="29E5148E" w:rsidR="005C5F42" w:rsidRDefault="005A1B89">
          <w:pPr>
            <w:pStyle w:val="TOC3"/>
            <w:tabs>
              <w:tab w:val="right" w:leader="dot" w:pos="15200"/>
            </w:tabs>
            <w:rPr>
              <w:rFonts w:eastAsiaTheme="minorEastAsia"/>
              <w:noProof/>
              <w:sz w:val="22"/>
              <w:szCs w:val="22"/>
            </w:rPr>
          </w:pPr>
          <w:hyperlink w:anchor="_Toc450742135" w:history="1">
            <w:r w:rsidR="005C5F42" w:rsidRPr="00AE64E9">
              <w:rPr>
                <w:rStyle w:val="Hyperlink"/>
                <w:noProof/>
              </w:rPr>
              <w:t>5462(F): PAStore Engine failed to apply some rules of the active IPsec policy on the computer. Use the IP Security Monitor snap-in to diagnose the problem.</w:t>
            </w:r>
            <w:r w:rsidR="005C5F42">
              <w:rPr>
                <w:noProof/>
                <w:webHidden/>
              </w:rPr>
              <w:tab/>
            </w:r>
            <w:r w:rsidR="005C5F42">
              <w:rPr>
                <w:noProof/>
                <w:webHidden/>
              </w:rPr>
              <w:fldChar w:fldCharType="begin"/>
            </w:r>
            <w:r w:rsidR="005C5F42">
              <w:rPr>
                <w:noProof/>
                <w:webHidden/>
              </w:rPr>
              <w:instrText xml:space="preserve"> PAGEREF _Toc450742135 \h </w:instrText>
            </w:r>
            <w:r w:rsidR="005C5F42">
              <w:rPr>
                <w:noProof/>
                <w:webHidden/>
              </w:rPr>
            </w:r>
            <w:r w:rsidR="005C5F42">
              <w:rPr>
                <w:noProof/>
                <w:webHidden/>
              </w:rPr>
              <w:fldChar w:fldCharType="separate"/>
            </w:r>
            <w:r w:rsidR="00107051">
              <w:rPr>
                <w:noProof/>
                <w:webHidden/>
              </w:rPr>
              <w:t>600</w:t>
            </w:r>
            <w:r w:rsidR="005C5F42">
              <w:rPr>
                <w:noProof/>
                <w:webHidden/>
              </w:rPr>
              <w:fldChar w:fldCharType="end"/>
            </w:r>
          </w:hyperlink>
        </w:p>
        <w:p w14:paraId="11A27750" w14:textId="213232F8" w:rsidR="005C5F42" w:rsidRDefault="005A1B89">
          <w:pPr>
            <w:pStyle w:val="TOC3"/>
            <w:tabs>
              <w:tab w:val="right" w:leader="dot" w:pos="15200"/>
            </w:tabs>
            <w:rPr>
              <w:rFonts w:eastAsiaTheme="minorEastAsia"/>
              <w:noProof/>
              <w:sz w:val="22"/>
              <w:szCs w:val="22"/>
            </w:rPr>
          </w:pPr>
          <w:hyperlink w:anchor="_Toc450742136" w:history="1">
            <w:r w:rsidR="005C5F42" w:rsidRPr="00AE64E9">
              <w:rPr>
                <w:rStyle w:val="Hyperlink"/>
                <w:noProof/>
              </w:rPr>
              <w:t>5463(S): PAStore Engine polled for changes to the active IPsec policy and detected no changes.</w:t>
            </w:r>
            <w:r w:rsidR="005C5F42">
              <w:rPr>
                <w:noProof/>
                <w:webHidden/>
              </w:rPr>
              <w:tab/>
            </w:r>
            <w:r w:rsidR="005C5F42">
              <w:rPr>
                <w:noProof/>
                <w:webHidden/>
              </w:rPr>
              <w:fldChar w:fldCharType="begin"/>
            </w:r>
            <w:r w:rsidR="005C5F42">
              <w:rPr>
                <w:noProof/>
                <w:webHidden/>
              </w:rPr>
              <w:instrText xml:space="preserve"> PAGEREF _Toc450742136 \h </w:instrText>
            </w:r>
            <w:r w:rsidR="005C5F42">
              <w:rPr>
                <w:noProof/>
                <w:webHidden/>
              </w:rPr>
            </w:r>
            <w:r w:rsidR="005C5F42">
              <w:rPr>
                <w:noProof/>
                <w:webHidden/>
              </w:rPr>
              <w:fldChar w:fldCharType="separate"/>
            </w:r>
            <w:r w:rsidR="00107051">
              <w:rPr>
                <w:noProof/>
                <w:webHidden/>
              </w:rPr>
              <w:t>600</w:t>
            </w:r>
            <w:r w:rsidR="005C5F42">
              <w:rPr>
                <w:noProof/>
                <w:webHidden/>
              </w:rPr>
              <w:fldChar w:fldCharType="end"/>
            </w:r>
          </w:hyperlink>
        </w:p>
        <w:p w14:paraId="20C7EFFE" w14:textId="357143D3" w:rsidR="005C5F42" w:rsidRDefault="005A1B89">
          <w:pPr>
            <w:pStyle w:val="TOC3"/>
            <w:tabs>
              <w:tab w:val="right" w:leader="dot" w:pos="15200"/>
            </w:tabs>
            <w:rPr>
              <w:rFonts w:eastAsiaTheme="minorEastAsia"/>
              <w:noProof/>
              <w:sz w:val="22"/>
              <w:szCs w:val="22"/>
            </w:rPr>
          </w:pPr>
          <w:hyperlink w:anchor="_Toc450742137" w:history="1">
            <w:r w:rsidR="005C5F42" w:rsidRPr="00AE64E9">
              <w:rPr>
                <w:rStyle w:val="Hyperlink"/>
                <w:noProof/>
              </w:rPr>
              <w:t>5464(S): PAStore Engine polled for changes to the active IPsec policy, detected changes, and applied them to IPsec Services.</w:t>
            </w:r>
            <w:r w:rsidR="005C5F42">
              <w:rPr>
                <w:noProof/>
                <w:webHidden/>
              </w:rPr>
              <w:tab/>
            </w:r>
            <w:r w:rsidR="005C5F42">
              <w:rPr>
                <w:noProof/>
                <w:webHidden/>
              </w:rPr>
              <w:fldChar w:fldCharType="begin"/>
            </w:r>
            <w:r w:rsidR="005C5F42">
              <w:rPr>
                <w:noProof/>
                <w:webHidden/>
              </w:rPr>
              <w:instrText xml:space="preserve"> PAGEREF _Toc450742137 \h </w:instrText>
            </w:r>
            <w:r w:rsidR="005C5F42">
              <w:rPr>
                <w:noProof/>
                <w:webHidden/>
              </w:rPr>
            </w:r>
            <w:r w:rsidR="005C5F42">
              <w:rPr>
                <w:noProof/>
                <w:webHidden/>
              </w:rPr>
              <w:fldChar w:fldCharType="separate"/>
            </w:r>
            <w:r w:rsidR="00107051">
              <w:rPr>
                <w:noProof/>
                <w:webHidden/>
              </w:rPr>
              <w:t>600</w:t>
            </w:r>
            <w:r w:rsidR="005C5F42">
              <w:rPr>
                <w:noProof/>
                <w:webHidden/>
              </w:rPr>
              <w:fldChar w:fldCharType="end"/>
            </w:r>
          </w:hyperlink>
        </w:p>
        <w:p w14:paraId="314EB920" w14:textId="23568051" w:rsidR="005C5F42" w:rsidRDefault="005A1B89">
          <w:pPr>
            <w:pStyle w:val="TOC3"/>
            <w:tabs>
              <w:tab w:val="right" w:leader="dot" w:pos="15200"/>
            </w:tabs>
            <w:rPr>
              <w:rFonts w:eastAsiaTheme="minorEastAsia"/>
              <w:noProof/>
              <w:sz w:val="22"/>
              <w:szCs w:val="22"/>
            </w:rPr>
          </w:pPr>
          <w:hyperlink w:anchor="_Toc450742138" w:history="1">
            <w:r w:rsidR="005C5F42" w:rsidRPr="00AE64E9">
              <w:rPr>
                <w:rStyle w:val="Hyperlink"/>
                <w:noProof/>
              </w:rPr>
              <w:t>5465(S): PAStore Engine received a control for forced reloading of IPsec policy and processed the control successfully.</w:t>
            </w:r>
            <w:r w:rsidR="005C5F42">
              <w:rPr>
                <w:noProof/>
                <w:webHidden/>
              </w:rPr>
              <w:tab/>
            </w:r>
            <w:r w:rsidR="005C5F42">
              <w:rPr>
                <w:noProof/>
                <w:webHidden/>
              </w:rPr>
              <w:fldChar w:fldCharType="begin"/>
            </w:r>
            <w:r w:rsidR="005C5F42">
              <w:rPr>
                <w:noProof/>
                <w:webHidden/>
              </w:rPr>
              <w:instrText xml:space="preserve"> PAGEREF _Toc450742138 \h </w:instrText>
            </w:r>
            <w:r w:rsidR="005C5F42">
              <w:rPr>
                <w:noProof/>
                <w:webHidden/>
              </w:rPr>
            </w:r>
            <w:r w:rsidR="005C5F42">
              <w:rPr>
                <w:noProof/>
                <w:webHidden/>
              </w:rPr>
              <w:fldChar w:fldCharType="separate"/>
            </w:r>
            <w:r w:rsidR="00107051">
              <w:rPr>
                <w:noProof/>
                <w:webHidden/>
              </w:rPr>
              <w:t>600</w:t>
            </w:r>
            <w:r w:rsidR="005C5F42">
              <w:rPr>
                <w:noProof/>
                <w:webHidden/>
              </w:rPr>
              <w:fldChar w:fldCharType="end"/>
            </w:r>
          </w:hyperlink>
        </w:p>
        <w:p w14:paraId="3420C21D" w14:textId="0466D7CC" w:rsidR="005C5F42" w:rsidRDefault="005A1B89">
          <w:pPr>
            <w:pStyle w:val="TOC3"/>
            <w:tabs>
              <w:tab w:val="right" w:leader="dot" w:pos="15200"/>
            </w:tabs>
            <w:rPr>
              <w:rFonts w:eastAsiaTheme="minorEastAsia"/>
              <w:noProof/>
              <w:sz w:val="22"/>
              <w:szCs w:val="22"/>
            </w:rPr>
          </w:pPr>
          <w:hyperlink w:anchor="_Toc450742139" w:history="1">
            <w:r w:rsidR="005C5F42" w:rsidRPr="00AE64E9">
              <w:rPr>
                <w:rStyle w:val="Hyperlink"/>
                <w:noProof/>
              </w:rPr>
              <w:t>5466(F): PAStore Engine polled for changes to the Active Directory IPsec policy, determined that Active Directory cannot be reached, and will use the cached copy of the Active Directory IPsec policy instead. Any changes made to the Active Directory IPsec policy since the last poll could not be applied.</w:t>
            </w:r>
            <w:r w:rsidR="005C5F42">
              <w:rPr>
                <w:noProof/>
                <w:webHidden/>
              </w:rPr>
              <w:tab/>
            </w:r>
            <w:r w:rsidR="005C5F42">
              <w:rPr>
                <w:noProof/>
                <w:webHidden/>
              </w:rPr>
              <w:fldChar w:fldCharType="begin"/>
            </w:r>
            <w:r w:rsidR="005C5F42">
              <w:rPr>
                <w:noProof/>
                <w:webHidden/>
              </w:rPr>
              <w:instrText xml:space="preserve"> PAGEREF _Toc450742139 \h </w:instrText>
            </w:r>
            <w:r w:rsidR="005C5F42">
              <w:rPr>
                <w:noProof/>
                <w:webHidden/>
              </w:rPr>
            </w:r>
            <w:r w:rsidR="005C5F42">
              <w:rPr>
                <w:noProof/>
                <w:webHidden/>
              </w:rPr>
              <w:fldChar w:fldCharType="separate"/>
            </w:r>
            <w:r w:rsidR="00107051">
              <w:rPr>
                <w:noProof/>
                <w:webHidden/>
              </w:rPr>
              <w:t>600</w:t>
            </w:r>
            <w:r w:rsidR="005C5F42">
              <w:rPr>
                <w:noProof/>
                <w:webHidden/>
              </w:rPr>
              <w:fldChar w:fldCharType="end"/>
            </w:r>
          </w:hyperlink>
        </w:p>
        <w:p w14:paraId="67C3A2EE" w14:textId="61FE7A54" w:rsidR="005C5F42" w:rsidRDefault="005A1B89">
          <w:pPr>
            <w:pStyle w:val="TOC3"/>
            <w:tabs>
              <w:tab w:val="right" w:leader="dot" w:pos="15200"/>
            </w:tabs>
            <w:rPr>
              <w:rFonts w:eastAsiaTheme="minorEastAsia"/>
              <w:noProof/>
              <w:sz w:val="22"/>
              <w:szCs w:val="22"/>
            </w:rPr>
          </w:pPr>
          <w:hyperlink w:anchor="_Toc450742140" w:history="1">
            <w:r w:rsidR="005C5F42" w:rsidRPr="00AE64E9">
              <w:rPr>
                <w:rStyle w:val="Hyperlink"/>
                <w:noProof/>
              </w:rPr>
              <w:t>5467(F): PAStore Engine polled for changes to the Active Directory IPsec policy, determined that Active Directory can be reached, and found no changes to the policy. The cached copy of the Active Directory IPsec policy is no longer being used.</w:t>
            </w:r>
            <w:r w:rsidR="005C5F42">
              <w:rPr>
                <w:noProof/>
                <w:webHidden/>
              </w:rPr>
              <w:tab/>
            </w:r>
            <w:r w:rsidR="005C5F42">
              <w:rPr>
                <w:noProof/>
                <w:webHidden/>
              </w:rPr>
              <w:fldChar w:fldCharType="begin"/>
            </w:r>
            <w:r w:rsidR="005C5F42">
              <w:rPr>
                <w:noProof/>
                <w:webHidden/>
              </w:rPr>
              <w:instrText xml:space="preserve"> PAGEREF _Toc450742140 \h </w:instrText>
            </w:r>
            <w:r w:rsidR="005C5F42">
              <w:rPr>
                <w:noProof/>
                <w:webHidden/>
              </w:rPr>
            </w:r>
            <w:r w:rsidR="005C5F42">
              <w:rPr>
                <w:noProof/>
                <w:webHidden/>
              </w:rPr>
              <w:fldChar w:fldCharType="separate"/>
            </w:r>
            <w:r w:rsidR="00107051">
              <w:rPr>
                <w:noProof/>
                <w:webHidden/>
              </w:rPr>
              <w:t>600</w:t>
            </w:r>
            <w:r w:rsidR="005C5F42">
              <w:rPr>
                <w:noProof/>
                <w:webHidden/>
              </w:rPr>
              <w:fldChar w:fldCharType="end"/>
            </w:r>
          </w:hyperlink>
        </w:p>
        <w:p w14:paraId="574E80D7" w14:textId="0B52383E" w:rsidR="005C5F42" w:rsidRDefault="005A1B89">
          <w:pPr>
            <w:pStyle w:val="TOC3"/>
            <w:tabs>
              <w:tab w:val="right" w:leader="dot" w:pos="15200"/>
            </w:tabs>
            <w:rPr>
              <w:rFonts w:eastAsiaTheme="minorEastAsia"/>
              <w:noProof/>
              <w:sz w:val="22"/>
              <w:szCs w:val="22"/>
            </w:rPr>
          </w:pPr>
          <w:hyperlink w:anchor="_Toc450742141" w:history="1">
            <w:r w:rsidR="005C5F42" w:rsidRPr="00AE64E9">
              <w:rPr>
                <w:rStyle w:val="Hyperlink"/>
                <w:noProof/>
              </w:rPr>
              <w:t>5468(S): PAStore Engine polled for changes to the Active Directory IPsec policy, determined that Active Directory can be reached, found changes to the policy, and applied those changes. The cached copy of the Active Directory IPsec policy is no longer being used.</w:t>
            </w:r>
            <w:r w:rsidR="005C5F42">
              <w:rPr>
                <w:noProof/>
                <w:webHidden/>
              </w:rPr>
              <w:tab/>
            </w:r>
            <w:r w:rsidR="005C5F42">
              <w:rPr>
                <w:noProof/>
                <w:webHidden/>
              </w:rPr>
              <w:fldChar w:fldCharType="begin"/>
            </w:r>
            <w:r w:rsidR="005C5F42">
              <w:rPr>
                <w:noProof/>
                <w:webHidden/>
              </w:rPr>
              <w:instrText xml:space="preserve"> PAGEREF _Toc450742141 \h </w:instrText>
            </w:r>
            <w:r w:rsidR="005C5F42">
              <w:rPr>
                <w:noProof/>
                <w:webHidden/>
              </w:rPr>
            </w:r>
            <w:r w:rsidR="005C5F42">
              <w:rPr>
                <w:noProof/>
                <w:webHidden/>
              </w:rPr>
              <w:fldChar w:fldCharType="separate"/>
            </w:r>
            <w:r w:rsidR="00107051">
              <w:rPr>
                <w:noProof/>
                <w:webHidden/>
              </w:rPr>
              <w:t>600</w:t>
            </w:r>
            <w:r w:rsidR="005C5F42">
              <w:rPr>
                <w:noProof/>
                <w:webHidden/>
              </w:rPr>
              <w:fldChar w:fldCharType="end"/>
            </w:r>
          </w:hyperlink>
        </w:p>
        <w:p w14:paraId="79B1A606" w14:textId="6F6483DD" w:rsidR="005C5F42" w:rsidRDefault="005A1B89">
          <w:pPr>
            <w:pStyle w:val="TOC3"/>
            <w:tabs>
              <w:tab w:val="right" w:leader="dot" w:pos="15200"/>
            </w:tabs>
            <w:rPr>
              <w:rFonts w:eastAsiaTheme="minorEastAsia"/>
              <w:noProof/>
              <w:sz w:val="22"/>
              <w:szCs w:val="22"/>
            </w:rPr>
          </w:pPr>
          <w:hyperlink w:anchor="_Toc450742142" w:history="1">
            <w:r w:rsidR="005C5F42" w:rsidRPr="00AE64E9">
              <w:rPr>
                <w:rStyle w:val="Hyperlink"/>
                <w:noProof/>
              </w:rPr>
              <w:t>5471(S): PAStore Engine loaded local storage IPsec policy on the computer.</w:t>
            </w:r>
            <w:r w:rsidR="005C5F42">
              <w:rPr>
                <w:noProof/>
                <w:webHidden/>
              </w:rPr>
              <w:tab/>
            </w:r>
            <w:r w:rsidR="005C5F42">
              <w:rPr>
                <w:noProof/>
                <w:webHidden/>
              </w:rPr>
              <w:fldChar w:fldCharType="begin"/>
            </w:r>
            <w:r w:rsidR="005C5F42">
              <w:rPr>
                <w:noProof/>
                <w:webHidden/>
              </w:rPr>
              <w:instrText xml:space="preserve"> PAGEREF _Toc450742142 \h </w:instrText>
            </w:r>
            <w:r w:rsidR="005C5F42">
              <w:rPr>
                <w:noProof/>
                <w:webHidden/>
              </w:rPr>
            </w:r>
            <w:r w:rsidR="005C5F42">
              <w:rPr>
                <w:noProof/>
                <w:webHidden/>
              </w:rPr>
              <w:fldChar w:fldCharType="separate"/>
            </w:r>
            <w:r w:rsidR="00107051">
              <w:rPr>
                <w:noProof/>
                <w:webHidden/>
              </w:rPr>
              <w:t>600</w:t>
            </w:r>
            <w:r w:rsidR="005C5F42">
              <w:rPr>
                <w:noProof/>
                <w:webHidden/>
              </w:rPr>
              <w:fldChar w:fldCharType="end"/>
            </w:r>
          </w:hyperlink>
        </w:p>
        <w:p w14:paraId="2F3B1FEE" w14:textId="51F8AC78" w:rsidR="005C5F42" w:rsidRDefault="005A1B89">
          <w:pPr>
            <w:pStyle w:val="TOC3"/>
            <w:tabs>
              <w:tab w:val="right" w:leader="dot" w:pos="15200"/>
            </w:tabs>
            <w:rPr>
              <w:rFonts w:eastAsiaTheme="minorEastAsia"/>
              <w:noProof/>
              <w:sz w:val="22"/>
              <w:szCs w:val="22"/>
            </w:rPr>
          </w:pPr>
          <w:hyperlink w:anchor="_Toc450742143" w:history="1">
            <w:r w:rsidR="005C5F42" w:rsidRPr="00AE64E9">
              <w:rPr>
                <w:rStyle w:val="Hyperlink"/>
                <w:noProof/>
              </w:rPr>
              <w:t>5472(F): PAStore Engine failed to load local storage IPsec policy on the computer.</w:t>
            </w:r>
            <w:r w:rsidR="005C5F42">
              <w:rPr>
                <w:noProof/>
                <w:webHidden/>
              </w:rPr>
              <w:tab/>
            </w:r>
            <w:r w:rsidR="005C5F42">
              <w:rPr>
                <w:noProof/>
                <w:webHidden/>
              </w:rPr>
              <w:fldChar w:fldCharType="begin"/>
            </w:r>
            <w:r w:rsidR="005C5F42">
              <w:rPr>
                <w:noProof/>
                <w:webHidden/>
              </w:rPr>
              <w:instrText xml:space="preserve"> PAGEREF _Toc450742143 \h </w:instrText>
            </w:r>
            <w:r w:rsidR="005C5F42">
              <w:rPr>
                <w:noProof/>
                <w:webHidden/>
              </w:rPr>
            </w:r>
            <w:r w:rsidR="005C5F42">
              <w:rPr>
                <w:noProof/>
                <w:webHidden/>
              </w:rPr>
              <w:fldChar w:fldCharType="separate"/>
            </w:r>
            <w:r w:rsidR="00107051">
              <w:rPr>
                <w:noProof/>
                <w:webHidden/>
              </w:rPr>
              <w:t>600</w:t>
            </w:r>
            <w:r w:rsidR="005C5F42">
              <w:rPr>
                <w:noProof/>
                <w:webHidden/>
              </w:rPr>
              <w:fldChar w:fldCharType="end"/>
            </w:r>
          </w:hyperlink>
        </w:p>
        <w:p w14:paraId="0A44A8BC" w14:textId="1B2E9FC2" w:rsidR="005C5F42" w:rsidRDefault="005A1B89">
          <w:pPr>
            <w:pStyle w:val="TOC3"/>
            <w:tabs>
              <w:tab w:val="right" w:leader="dot" w:pos="15200"/>
            </w:tabs>
            <w:rPr>
              <w:rFonts w:eastAsiaTheme="minorEastAsia"/>
              <w:noProof/>
              <w:sz w:val="22"/>
              <w:szCs w:val="22"/>
            </w:rPr>
          </w:pPr>
          <w:hyperlink w:anchor="_Toc450742144" w:history="1">
            <w:r w:rsidR="005C5F42" w:rsidRPr="00AE64E9">
              <w:rPr>
                <w:rStyle w:val="Hyperlink"/>
                <w:noProof/>
              </w:rPr>
              <w:t>5473(S): PAStore Engine loaded directory storage IPsec policy on the computer.</w:t>
            </w:r>
            <w:r w:rsidR="005C5F42">
              <w:rPr>
                <w:noProof/>
                <w:webHidden/>
              </w:rPr>
              <w:tab/>
            </w:r>
            <w:r w:rsidR="005C5F42">
              <w:rPr>
                <w:noProof/>
                <w:webHidden/>
              </w:rPr>
              <w:fldChar w:fldCharType="begin"/>
            </w:r>
            <w:r w:rsidR="005C5F42">
              <w:rPr>
                <w:noProof/>
                <w:webHidden/>
              </w:rPr>
              <w:instrText xml:space="preserve"> PAGEREF _Toc450742144 \h </w:instrText>
            </w:r>
            <w:r w:rsidR="005C5F42">
              <w:rPr>
                <w:noProof/>
                <w:webHidden/>
              </w:rPr>
            </w:r>
            <w:r w:rsidR="005C5F42">
              <w:rPr>
                <w:noProof/>
                <w:webHidden/>
              </w:rPr>
              <w:fldChar w:fldCharType="separate"/>
            </w:r>
            <w:r w:rsidR="00107051">
              <w:rPr>
                <w:noProof/>
                <w:webHidden/>
              </w:rPr>
              <w:t>600</w:t>
            </w:r>
            <w:r w:rsidR="005C5F42">
              <w:rPr>
                <w:noProof/>
                <w:webHidden/>
              </w:rPr>
              <w:fldChar w:fldCharType="end"/>
            </w:r>
          </w:hyperlink>
        </w:p>
        <w:p w14:paraId="0709DB6A" w14:textId="1B929A18" w:rsidR="005C5F42" w:rsidRDefault="005A1B89">
          <w:pPr>
            <w:pStyle w:val="TOC3"/>
            <w:tabs>
              <w:tab w:val="right" w:leader="dot" w:pos="15200"/>
            </w:tabs>
            <w:rPr>
              <w:rFonts w:eastAsiaTheme="minorEastAsia"/>
              <w:noProof/>
              <w:sz w:val="22"/>
              <w:szCs w:val="22"/>
            </w:rPr>
          </w:pPr>
          <w:hyperlink w:anchor="_Toc450742145" w:history="1">
            <w:r w:rsidR="005C5F42" w:rsidRPr="00AE64E9">
              <w:rPr>
                <w:rStyle w:val="Hyperlink"/>
                <w:noProof/>
              </w:rPr>
              <w:t>5474(F): PAStore Engine failed to load directory storage IPsec policy on the computer.</w:t>
            </w:r>
            <w:r w:rsidR="005C5F42">
              <w:rPr>
                <w:noProof/>
                <w:webHidden/>
              </w:rPr>
              <w:tab/>
            </w:r>
            <w:r w:rsidR="005C5F42">
              <w:rPr>
                <w:noProof/>
                <w:webHidden/>
              </w:rPr>
              <w:fldChar w:fldCharType="begin"/>
            </w:r>
            <w:r w:rsidR="005C5F42">
              <w:rPr>
                <w:noProof/>
                <w:webHidden/>
              </w:rPr>
              <w:instrText xml:space="preserve"> PAGEREF _Toc450742145 \h </w:instrText>
            </w:r>
            <w:r w:rsidR="005C5F42">
              <w:rPr>
                <w:noProof/>
                <w:webHidden/>
              </w:rPr>
            </w:r>
            <w:r w:rsidR="005C5F42">
              <w:rPr>
                <w:noProof/>
                <w:webHidden/>
              </w:rPr>
              <w:fldChar w:fldCharType="separate"/>
            </w:r>
            <w:r w:rsidR="00107051">
              <w:rPr>
                <w:noProof/>
                <w:webHidden/>
              </w:rPr>
              <w:t>600</w:t>
            </w:r>
            <w:r w:rsidR="005C5F42">
              <w:rPr>
                <w:noProof/>
                <w:webHidden/>
              </w:rPr>
              <w:fldChar w:fldCharType="end"/>
            </w:r>
          </w:hyperlink>
        </w:p>
        <w:p w14:paraId="20331DF1" w14:textId="3D5BBF3A" w:rsidR="005C5F42" w:rsidRDefault="005A1B89">
          <w:pPr>
            <w:pStyle w:val="TOC3"/>
            <w:tabs>
              <w:tab w:val="right" w:leader="dot" w:pos="15200"/>
            </w:tabs>
            <w:rPr>
              <w:rFonts w:eastAsiaTheme="minorEastAsia"/>
              <w:noProof/>
              <w:sz w:val="22"/>
              <w:szCs w:val="22"/>
            </w:rPr>
          </w:pPr>
          <w:hyperlink w:anchor="_Toc450742146" w:history="1">
            <w:r w:rsidR="005C5F42" w:rsidRPr="00AE64E9">
              <w:rPr>
                <w:rStyle w:val="Hyperlink"/>
                <w:noProof/>
              </w:rPr>
              <w:t>5477(F): PAStore Engine failed to add quick mode filter.</w:t>
            </w:r>
            <w:r w:rsidR="005C5F42">
              <w:rPr>
                <w:noProof/>
                <w:webHidden/>
              </w:rPr>
              <w:tab/>
            </w:r>
            <w:r w:rsidR="005C5F42">
              <w:rPr>
                <w:noProof/>
                <w:webHidden/>
              </w:rPr>
              <w:fldChar w:fldCharType="begin"/>
            </w:r>
            <w:r w:rsidR="005C5F42">
              <w:rPr>
                <w:noProof/>
                <w:webHidden/>
              </w:rPr>
              <w:instrText xml:space="preserve"> PAGEREF _Toc450742146 \h </w:instrText>
            </w:r>
            <w:r w:rsidR="005C5F42">
              <w:rPr>
                <w:noProof/>
                <w:webHidden/>
              </w:rPr>
            </w:r>
            <w:r w:rsidR="005C5F42">
              <w:rPr>
                <w:noProof/>
                <w:webHidden/>
              </w:rPr>
              <w:fldChar w:fldCharType="separate"/>
            </w:r>
            <w:r w:rsidR="00107051">
              <w:rPr>
                <w:noProof/>
                <w:webHidden/>
              </w:rPr>
              <w:t>600</w:t>
            </w:r>
            <w:r w:rsidR="005C5F42">
              <w:rPr>
                <w:noProof/>
                <w:webHidden/>
              </w:rPr>
              <w:fldChar w:fldCharType="end"/>
            </w:r>
          </w:hyperlink>
        </w:p>
        <w:p w14:paraId="64107560" w14:textId="03326029" w:rsidR="005C5F42" w:rsidRDefault="005A1B89">
          <w:pPr>
            <w:pStyle w:val="TOC2"/>
            <w:tabs>
              <w:tab w:val="right" w:leader="dot" w:pos="15200"/>
            </w:tabs>
            <w:rPr>
              <w:rFonts w:eastAsiaTheme="minorEastAsia"/>
              <w:noProof/>
              <w:sz w:val="22"/>
              <w:szCs w:val="22"/>
            </w:rPr>
          </w:pPr>
          <w:hyperlink w:anchor="_Toc450742147" w:history="1">
            <w:r w:rsidR="005C5F42" w:rsidRPr="00AE64E9">
              <w:rPr>
                <w:rStyle w:val="Hyperlink"/>
                <w:noProof/>
              </w:rPr>
              <w:t>Audit MPSSVC Rule-Level Policy Change</w:t>
            </w:r>
            <w:r w:rsidR="005C5F42">
              <w:rPr>
                <w:noProof/>
                <w:webHidden/>
              </w:rPr>
              <w:tab/>
            </w:r>
            <w:r w:rsidR="005C5F42">
              <w:rPr>
                <w:noProof/>
                <w:webHidden/>
              </w:rPr>
              <w:fldChar w:fldCharType="begin"/>
            </w:r>
            <w:r w:rsidR="005C5F42">
              <w:rPr>
                <w:noProof/>
                <w:webHidden/>
              </w:rPr>
              <w:instrText xml:space="preserve"> PAGEREF _Toc450742147 \h </w:instrText>
            </w:r>
            <w:r w:rsidR="005C5F42">
              <w:rPr>
                <w:noProof/>
                <w:webHidden/>
              </w:rPr>
            </w:r>
            <w:r w:rsidR="005C5F42">
              <w:rPr>
                <w:noProof/>
                <w:webHidden/>
              </w:rPr>
              <w:fldChar w:fldCharType="separate"/>
            </w:r>
            <w:r w:rsidR="00107051">
              <w:rPr>
                <w:noProof/>
                <w:webHidden/>
              </w:rPr>
              <w:t>602</w:t>
            </w:r>
            <w:r w:rsidR="005C5F42">
              <w:rPr>
                <w:noProof/>
                <w:webHidden/>
              </w:rPr>
              <w:fldChar w:fldCharType="end"/>
            </w:r>
          </w:hyperlink>
        </w:p>
        <w:p w14:paraId="6673C102" w14:textId="32A94024" w:rsidR="005C5F42" w:rsidRDefault="005A1B89">
          <w:pPr>
            <w:pStyle w:val="TOC3"/>
            <w:tabs>
              <w:tab w:val="right" w:leader="dot" w:pos="15200"/>
            </w:tabs>
            <w:rPr>
              <w:rFonts w:eastAsiaTheme="minorEastAsia"/>
              <w:noProof/>
              <w:sz w:val="22"/>
              <w:szCs w:val="22"/>
            </w:rPr>
          </w:pPr>
          <w:hyperlink w:anchor="_Toc450742148" w:history="1">
            <w:r w:rsidR="005C5F42" w:rsidRPr="00AE64E9">
              <w:rPr>
                <w:rStyle w:val="Hyperlink"/>
                <w:noProof/>
              </w:rPr>
              <w:t>4944(S): The following policy was active when the Windows Firewall started.</w:t>
            </w:r>
            <w:r w:rsidR="005C5F42">
              <w:rPr>
                <w:noProof/>
                <w:webHidden/>
              </w:rPr>
              <w:tab/>
            </w:r>
            <w:r w:rsidR="005C5F42">
              <w:rPr>
                <w:noProof/>
                <w:webHidden/>
              </w:rPr>
              <w:fldChar w:fldCharType="begin"/>
            </w:r>
            <w:r w:rsidR="005C5F42">
              <w:rPr>
                <w:noProof/>
                <w:webHidden/>
              </w:rPr>
              <w:instrText xml:space="preserve"> PAGEREF _Toc450742148 \h </w:instrText>
            </w:r>
            <w:r w:rsidR="005C5F42">
              <w:rPr>
                <w:noProof/>
                <w:webHidden/>
              </w:rPr>
            </w:r>
            <w:r w:rsidR="005C5F42">
              <w:rPr>
                <w:noProof/>
                <w:webHidden/>
              </w:rPr>
              <w:fldChar w:fldCharType="separate"/>
            </w:r>
            <w:r w:rsidR="00107051">
              <w:rPr>
                <w:noProof/>
                <w:webHidden/>
              </w:rPr>
              <w:t>603</w:t>
            </w:r>
            <w:r w:rsidR="005C5F42">
              <w:rPr>
                <w:noProof/>
                <w:webHidden/>
              </w:rPr>
              <w:fldChar w:fldCharType="end"/>
            </w:r>
          </w:hyperlink>
        </w:p>
        <w:p w14:paraId="01C06177" w14:textId="797919EE" w:rsidR="005C5F42" w:rsidRDefault="005A1B89">
          <w:pPr>
            <w:pStyle w:val="TOC3"/>
            <w:tabs>
              <w:tab w:val="right" w:leader="dot" w:pos="15200"/>
            </w:tabs>
            <w:rPr>
              <w:rFonts w:eastAsiaTheme="minorEastAsia"/>
              <w:noProof/>
              <w:sz w:val="22"/>
              <w:szCs w:val="22"/>
            </w:rPr>
          </w:pPr>
          <w:hyperlink w:anchor="_Toc450742149" w:history="1">
            <w:r w:rsidR="005C5F42" w:rsidRPr="00AE64E9">
              <w:rPr>
                <w:rStyle w:val="Hyperlink"/>
                <w:noProof/>
              </w:rPr>
              <w:t>4945(S): A rule was listed when the Windows Firewall started.</w:t>
            </w:r>
            <w:r w:rsidR="005C5F42">
              <w:rPr>
                <w:noProof/>
                <w:webHidden/>
              </w:rPr>
              <w:tab/>
            </w:r>
            <w:r w:rsidR="005C5F42">
              <w:rPr>
                <w:noProof/>
                <w:webHidden/>
              </w:rPr>
              <w:fldChar w:fldCharType="begin"/>
            </w:r>
            <w:r w:rsidR="005C5F42">
              <w:rPr>
                <w:noProof/>
                <w:webHidden/>
              </w:rPr>
              <w:instrText xml:space="preserve"> PAGEREF _Toc450742149 \h </w:instrText>
            </w:r>
            <w:r w:rsidR="005C5F42">
              <w:rPr>
                <w:noProof/>
                <w:webHidden/>
              </w:rPr>
            </w:r>
            <w:r w:rsidR="005C5F42">
              <w:rPr>
                <w:noProof/>
                <w:webHidden/>
              </w:rPr>
              <w:fldChar w:fldCharType="separate"/>
            </w:r>
            <w:r w:rsidR="00107051">
              <w:rPr>
                <w:noProof/>
                <w:webHidden/>
              </w:rPr>
              <w:t>606</w:t>
            </w:r>
            <w:r w:rsidR="005C5F42">
              <w:rPr>
                <w:noProof/>
                <w:webHidden/>
              </w:rPr>
              <w:fldChar w:fldCharType="end"/>
            </w:r>
          </w:hyperlink>
        </w:p>
        <w:p w14:paraId="4C67CFBF" w14:textId="284A53EA" w:rsidR="005C5F42" w:rsidRDefault="005A1B89">
          <w:pPr>
            <w:pStyle w:val="TOC3"/>
            <w:tabs>
              <w:tab w:val="right" w:leader="dot" w:pos="15200"/>
            </w:tabs>
            <w:rPr>
              <w:rFonts w:eastAsiaTheme="minorEastAsia"/>
              <w:noProof/>
              <w:sz w:val="22"/>
              <w:szCs w:val="22"/>
            </w:rPr>
          </w:pPr>
          <w:hyperlink w:anchor="_Toc450742150" w:history="1">
            <w:r w:rsidR="005C5F42" w:rsidRPr="00AE64E9">
              <w:rPr>
                <w:rStyle w:val="Hyperlink"/>
                <w:noProof/>
              </w:rPr>
              <w:t>4946(S): A change has been made to Windows Firewall exception list. A rule was added.</w:t>
            </w:r>
            <w:r w:rsidR="005C5F42">
              <w:rPr>
                <w:noProof/>
                <w:webHidden/>
              </w:rPr>
              <w:tab/>
            </w:r>
            <w:r w:rsidR="005C5F42">
              <w:rPr>
                <w:noProof/>
                <w:webHidden/>
              </w:rPr>
              <w:fldChar w:fldCharType="begin"/>
            </w:r>
            <w:r w:rsidR="005C5F42">
              <w:rPr>
                <w:noProof/>
                <w:webHidden/>
              </w:rPr>
              <w:instrText xml:space="preserve"> PAGEREF _Toc450742150 \h </w:instrText>
            </w:r>
            <w:r w:rsidR="005C5F42">
              <w:rPr>
                <w:noProof/>
                <w:webHidden/>
              </w:rPr>
            </w:r>
            <w:r w:rsidR="005C5F42">
              <w:rPr>
                <w:noProof/>
                <w:webHidden/>
              </w:rPr>
              <w:fldChar w:fldCharType="separate"/>
            </w:r>
            <w:r w:rsidR="00107051">
              <w:rPr>
                <w:noProof/>
                <w:webHidden/>
              </w:rPr>
              <w:t>609</w:t>
            </w:r>
            <w:r w:rsidR="005C5F42">
              <w:rPr>
                <w:noProof/>
                <w:webHidden/>
              </w:rPr>
              <w:fldChar w:fldCharType="end"/>
            </w:r>
          </w:hyperlink>
        </w:p>
        <w:p w14:paraId="4599B119" w14:textId="4CFBABA8" w:rsidR="005C5F42" w:rsidRDefault="005A1B89">
          <w:pPr>
            <w:pStyle w:val="TOC3"/>
            <w:tabs>
              <w:tab w:val="right" w:leader="dot" w:pos="15200"/>
            </w:tabs>
            <w:rPr>
              <w:rFonts w:eastAsiaTheme="minorEastAsia"/>
              <w:noProof/>
              <w:sz w:val="22"/>
              <w:szCs w:val="22"/>
            </w:rPr>
          </w:pPr>
          <w:hyperlink w:anchor="_Toc450742151" w:history="1">
            <w:r w:rsidR="005C5F42" w:rsidRPr="00AE64E9">
              <w:rPr>
                <w:rStyle w:val="Hyperlink"/>
                <w:noProof/>
              </w:rPr>
              <w:t>4947(S): A change has been made to Windows Firewall exception list. A rule was modified.</w:t>
            </w:r>
            <w:r w:rsidR="005C5F42">
              <w:rPr>
                <w:noProof/>
                <w:webHidden/>
              </w:rPr>
              <w:tab/>
            </w:r>
            <w:r w:rsidR="005C5F42">
              <w:rPr>
                <w:noProof/>
                <w:webHidden/>
              </w:rPr>
              <w:fldChar w:fldCharType="begin"/>
            </w:r>
            <w:r w:rsidR="005C5F42">
              <w:rPr>
                <w:noProof/>
                <w:webHidden/>
              </w:rPr>
              <w:instrText xml:space="preserve"> PAGEREF _Toc450742151 \h </w:instrText>
            </w:r>
            <w:r w:rsidR="005C5F42">
              <w:rPr>
                <w:noProof/>
                <w:webHidden/>
              </w:rPr>
            </w:r>
            <w:r w:rsidR="005C5F42">
              <w:rPr>
                <w:noProof/>
                <w:webHidden/>
              </w:rPr>
              <w:fldChar w:fldCharType="separate"/>
            </w:r>
            <w:r w:rsidR="00107051">
              <w:rPr>
                <w:noProof/>
                <w:webHidden/>
              </w:rPr>
              <w:t>611</w:t>
            </w:r>
            <w:r w:rsidR="005C5F42">
              <w:rPr>
                <w:noProof/>
                <w:webHidden/>
              </w:rPr>
              <w:fldChar w:fldCharType="end"/>
            </w:r>
          </w:hyperlink>
        </w:p>
        <w:p w14:paraId="342BED57" w14:textId="2A961709" w:rsidR="005C5F42" w:rsidRDefault="005A1B89">
          <w:pPr>
            <w:pStyle w:val="TOC3"/>
            <w:tabs>
              <w:tab w:val="right" w:leader="dot" w:pos="15200"/>
            </w:tabs>
            <w:rPr>
              <w:rFonts w:eastAsiaTheme="minorEastAsia"/>
              <w:noProof/>
              <w:sz w:val="22"/>
              <w:szCs w:val="22"/>
            </w:rPr>
          </w:pPr>
          <w:hyperlink w:anchor="_Toc450742152" w:history="1">
            <w:r w:rsidR="005C5F42" w:rsidRPr="00AE64E9">
              <w:rPr>
                <w:rStyle w:val="Hyperlink"/>
                <w:noProof/>
              </w:rPr>
              <w:t>4948(S): A change has been made to Windows Firewall exception list. A rule was deleted.</w:t>
            </w:r>
            <w:r w:rsidR="005C5F42">
              <w:rPr>
                <w:noProof/>
                <w:webHidden/>
              </w:rPr>
              <w:tab/>
            </w:r>
            <w:r w:rsidR="005C5F42">
              <w:rPr>
                <w:noProof/>
                <w:webHidden/>
              </w:rPr>
              <w:fldChar w:fldCharType="begin"/>
            </w:r>
            <w:r w:rsidR="005C5F42">
              <w:rPr>
                <w:noProof/>
                <w:webHidden/>
              </w:rPr>
              <w:instrText xml:space="preserve"> PAGEREF _Toc450742152 \h </w:instrText>
            </w:r>
            <w:r w:rsidR="005C5F42">
              <w:rPr>
                <w:noProof/>
                <w:webHidden/>
              </w:rPr>
            </w:r>
            <w:r w:rsidR="005C5F42">
              <w:rPr>
                <w:noProof/>
                <w:webHidden/>
              </w:rPr>
              <w:fldChar w:fldCharType="separate"/>
            </w:r>
            <w:r w:rsidR="00107051">
              <w:rPr>
                <w:noProof/>
                <w:webHidden/>
              </w:rPr>
              <w:t>614</w:t>
            </w:r>
            <w:r w:rsidR="005C5F42">
              <w:rPr>
                <w:noProof/>
                <w:webHidden/>
              </w:rPr>
              <w:fldChar w:fldCharType="end"/>
            </w:r>
          </w:hyperlink>
        </w:p>
        <w:p w14:paraId="143CF39B" w14:textId="59EF1070" w:rsidR="005C5F42" w:rsidRDefault="005A1B89">
          <w:pPr>
            <w:pStyle w:val="TOC3"/>
            <w:tabs>
              <w:tab w:val="right" w:leader="dot" w:pos="15200"/>
            </w:tabs>
            <w:rPr>
              <w:rFonts w:eastAsiaTheme="minorEastAsia"/>
              <w:noProof/>
              <w:sz w:val="22"/>
              <w:szCs w:val="22"/>
            </w:rPr>
          </w:pPr>
          <w:hyperlink w:anchor="_Toc450742153" w:history="1">
            <w:r w:rsidR="005C5F42" w:rsidRPr="00AE64E9">
              <w:rPr>
                <w:rStyle w:val="Hyperlink"/>
                <w:noProof/>
              </w:rPr>
              <w:t>4949(S): Windows Firewall settings were restored to the default values.</w:t>
            </w:r>
            <w:r w:rsidR="005C5F42">
              <w:rPr>
                <w:noProof/>
                <w:webHidden/>
              </w:rPr>
              <w:tab/>
            </w:r>
            <w:r w:rsidR="005C5F42">
              <w:rPr>
                <w:noProof/>
                <w:webHidden/>
              </w:rPr>
              <w:fldChar w:fldCharType="begin"/>
            </w:r>
            <w:r w:rsidR="005C5F42">
              <w:rPr>
                <w:noProof/>
                <w:webHidden/>
              </w:rPr>
              <w:instrText xml:space="preserve"> PAGEREF _Toc450742153 \h </w:instrText>
            </w:r>
            <w:r w:rsidR="005C5F42">
              <w:rPr>
                <w:noProof/>
                <w:webHidden/>
              </w:rPr>
            </w:r>
            <w:r w:rsidR="005C5F42">
              <w:rPr>
                <w:noProof/>
                <w:webHidden/>
              </w:rPr>
              <w:fldChar w:fldCharType="separate"/>
            </w:r>
            <w:r w:rsidR="00107051">
              <w:rPr>
                <w:noProof/>
                <w:webHidden/>
              </w:rPr>
              <w:t>616</w:t>
            </w:r>
            <w:r w:rsidR="005C5F42">
              <w:rPr>
                <w:noProof/>
                <w:webHidden/>
              </w:rPr>
              <w:fldChar w:fldCharType="end"/>
            </w:r>
          </w:hyperlink>
        </w:p>
        <w:p w14:paraId="015A425A" w14:textId="4C15E2AF" w:rsidR="005C5F42" w:rsidRDefault="005A1B89">
          <w:pPr>
            <w:pStyle w:val="TOC3"/>
            <w:tabs>
              <w:tab w:val="right" w:leader="dot" w:pos="15200"/>
            </w:tabs>
            <w:rPr>
              <w:rFonts w:eastAsiaTheme="minorEastAsia"/>
              <w:noProof/>
              <w:sz w:val="22"/>
              <w:szCs w:val="22"/>
            </w:rPr>
          </w:pPr>
          <w:hyperlink w:anchor="_Toc450742154" w:history="1">
            <w:r w:rsidR="005C5F42" w:rsidRPr="00AE64E9">
              <w:rPr>
                <w:rStyle w:val="Hyperlink"/>
                <w:noProof/>
              </w:rPr>
              <w:t>4950(S): A Windows Firewall setting has changed.</w:t>
            </w:r>
            <w:r w:rsidR="005C5F42">
              <w:rPr>
                <w:noProof/>
                <w:webHidden/>
              </w:rPr>
              <w:tab/>
            </w:r>
            <w:r w:rsidR="005C5F42">
              <w:rPr>
                <w:noProof/>
                <w:webHidden/>
              </w:rPr>
              <w:fldChar w:fldCharType="begin"/>
            </w:r>
            <w:r w:rsidR="005C5F42">
              <w:rPr>
                <w:noProof/>
                <w:webHidden/>
              </w:rPr>
              <w:instrText xml:space="preserve"> PAGEREF _Toc450742154 \h </w:instrText>
            </w:r>
            <w:r w:rsidR="005C5F42">
              <w:rPr>
                <w:noProof/>
                <w:webHidden/>
              </w:rPr>
            </w:r>
            <w:r w:rsidR="005C5F42">
              <w:rPr>
                <w:noProof/>
                <w:webHidden/>
              </w:rPr>
              <w:fldChar w:fldCharType="separate"/>
            </w:r>
            <w:r w:rsidR="00107051">
              <w:rPr>
                <w:noProof/>
                <w:webHidden/>
              </w:rPr>
              <w:t>617</w:t>
            </w:r>
            <w:r w:rsidR="005C5F42">
              <w:rPr>
                <w:noProof/>
                <w:webHidden/>
              </w:rPr>
              <w:fldChar w:fldCharType="end"/>
            </w:r>
          </w:hyperlink>
        </w:p>
        <w:p w14:paraId="7EB01D48" w14:textId="10CF1434" w:rsidR="005C5F42" w:rsidRDefault="005A1B89">
          <w:pPr>
            <w:pStyle w:val="TOC3"/>
            <w:tabs>
              <w:tab w:val="right" w:leader="dot" w:pos="15200"/>
            </w:tabs>
            <w:rPr>
              <w:rFonts w:eastAsiaTheme="minorEastAsia"/>
              <w:noProof/>
              <w:sz w:val="22"/>
              <w:szCs w:val="22"/>
            </w:rPr>
          </w:pPr>
          <w:hyperlink w:anchor="_Toc450742155" w:history="1">
            <w:r w:rsidR="005C5F42" w:rsidRPr="00AE64E9">
              <w:rPr>
                <w:rStyle w:val="Hyperlink"/>
                <w:noProof/>
              </w:rPr>
              <w:t>4951(F): A rule has been ignored because its major version number was not recognized by Windows Firewall.</w:t>
            </w:r>
            <w:r w:rsidR="005C5F42">
              <w:rPr>
                <w:noProof/>
                <w:webHidden/>
              </w:rPr>
              <w:tab/>
            </w:r>
            <w:r w:rsidR="005C5F42">
              <w:rPr>
                <w:noProof/>
                <w:webHidden/>
              </w:rPr>
              <w:fldChar w:fldCharType="begin"/>
            </w:r>
            <w:r w:rsidR="005C5F42">
              <w:rPr>
                <w:noProof/>
                <w:webHidden/>
              </w:rPr>
              <w:instrText xml:space="preserve"> PAGEREF _Toc450742155 \h </w:instrText>
            </w:r>
            <w:r w:rsidR="005C5F42">
              <w:rPr>
                <w:noProof/>
                <w:webHidden/>
              </w:rPr>
            </w:r>
            <w:r w:rsidR="005C5F42">
              <w:rPr>
                <w:noProof/>
                <w:webHidden/>
              </w:rPr>
              <w:fldChar w:fldCharType="separate"/>
            </w:r>
            <w:r w:rsidR="00107051">
              <w:rPr>
                <w:noProof/>
                <w:webHidden/>
              </w:rPr>
              <w:t>620</w:t>
            </w:r>
            <w:r w:rsidR="005C5F42">
              <w:rPr>
                <w:noProof/>
                <w:webHidden/>
              </w:rPr>
              <w:fldChar w:fldCharType="end"/>
            </w:r>
          </w:hyperlink>
        </w:p>
        <w:p w14:paraId="456041E7" w14:textId="63C16A9F" w:rsidR="005C5F42" w:rsidRDefault="005A1B89">
          <w:pPr>
            <w:pStyle w:val="TOC3"/>
            <w:tabs>
              <w:tab w:val="right" w:leader="dot" w:pos="15200"/>
            </w:tabs>
            <w:rPr>
              <w:rFonts w:eastAsiaTheme="minorEastAsia"/>
              <w:noProof/>
              <w:sz w:val="22"/>
              <w:szCs w:val="22"/>
            </w:rPr>
          </w:pPr>
          <w:hyperlink w:anchor="_Toc450742156" w:history="1">
            <w:r w:rsidR="005C5F42" w:rsidRPr="00AE64E9">
              <w:rPr>
                <w:rStyle w:val="Hyperlink"/>
                <w:noProof/>
              </w:rPr>
              <w:t>4952(F): Parts of a rule have been ignored because its minor version number was not recognized by Windows Firewall. The other parts of the rule will be enforced.</w:t>
            </w:r>
            <w:r w:rsidR="005C5F42">
              <w:rPr>
                <w:noProof/>
                <w:webHidden/>
              </w:rPr>
              <w:tab/>
            </w:r>
            <w:r w:rsidR="005C5F42">
              <w:rPr>
                <w:noProof/>
                <w:webHidden/>
              </w:rPr>
              <w:fldChar w:fldCharType="begin"/>
            </w:r>
            <w:r w:rsidR="005C5F42">
              <w:rPr>
                <w:noProof/>
                <w:webHidden/>
              </w:rPr>
              <w:instrText xml:space="preserve"> PAGEREF _Toc450742156 \h </w:instrText>
            </w:r>
            <w:r w:rsidR="005C5F42">
              <w:rPr>
                <w:noProof/>
                <w:webHidden/>
              </w:rPr>
            </w:r>
            <w:r w:rsidR="005C5F42">
              <w:rPr>
                <w:noProof/>
                <w:webHidden/>
              </w:rPr>
              <w:fldChar w:fldCharType="separate"/>
            </w:r>
            <w:r w:rsidR="00107051">
              <w:rPr>
                <w:noProof/>
                <w:webHidden/>
              </w:rPr>
              <w:t>622</w:t>
            </w:r>
            <w:r w:rsidR="005C5F42">
              <w:rPr>
                <w:noProof/>
                <w:webHidden/>
              </w:rPr>
              <w:fldChar w:fldCharType="end"/>
            </w:r>
          </w:hyperlink>
        </w:p>
        <w:p w14:paraId="18CD0BC5" w14:textId="0F8A1EC4" w:rsidR="005C5F42" w:rsidRDefault="005A1B89">
          <w:pPr>
            <w:pStyle w:val="TOC3"/>
            <w:tabs>
              <w:tab w:val="right" w:leader="dot" w:pos="15200"/>
            </w:tabs>
            <w:rPr>
              <w:rFonts w:eastAsiaTheme="minorEastAsia"/>
              <w:noProof/>
              <w:sz w:val="22"/>
              <w:szCs w:val="22"/>
            </w:rPr>
          </w:pPr>
          <w:hyperlink w:anchor="_Toc450742157" w:history="1">
            <w:r w:rsidR="005C5F42" w:rsidRPr="00AE64E9">
              <w:rPr>
                <w:rStyle w:val="Hyperlink"/>
                <w:noProof/>
              </w:rPr>
              <w:t>4953(F): Windows Firewall ignored a rule because it could not be parsed.</w:t>
            </w:r>
            <w:r w:rsidR="005C5F42">
              <w:rPr>
                <w:noProof/>
                <w:webHidden/>
              </w:rPr>
              <w:tab/>
            </w:r>
            <w:r w:rsidR="005C5F42">
              <w:rPr>
                <w:noProof/>
                <w:webHidden/>
              </w:rPr>
              <w:fldChar w:fldCharType="begin"/>
            </w:r>
            <w:r w:rsidR="005C5F42">
              <w:rPr>
                <w:noProof/>
                <w:webHidden/>
              </w:rPr>
              <w:instrText xml:space="preserve"> PAGEREF _Toc450742157 \h </w:instrText>
            </w:r>
            <w:r w:rsidR="005C5F42">
              <w:rPr>
                <w:noProof/>
                <w:webHidden/>
              </w:rPr>
            </w:r>
            <w:r w:rsidR="005C5F42">
              <w:rPr>
                <w:noProof/>
                <w:webHidden/>
              </w:rPr>
              <w:fldChar w:fldCharType="separate"/>
            </w:r>
            <w:r w:rsidR="00107051">
              <w:rPr>
                <w:noProof/>
                <w:webHidden/>
              </w:rPr>
              <w:t>623</w:t>
            </w:r>
            <w:r w:rsidR="005C5F42">
              <w:rPr>
                <w:noProof/>
                <w:webHidden/>
              </w:rPr>
              <w:fldChar w:fldCharType="end"/>
            </w:r>
          </w:hyperlink>
        </w:p>
        <w:p w14:paraId="0D4937AC" w14:textId="186DDE49" w:rsidR="005C5F42" w:rsidRDefault="005A1B89">
          <w:pPr>
            <w:pStyle w:val="TOC3"/>
            <w:tabs>
              <w:tab w:val="right" w:leader="dot" w:pos="15200"/>
            </w:tabs>
            <w:rPr>
              <w:rFonts w:eastAsiaTheme="minorEastAsia"/>
              <w:noProof/>
              <w:sz w:val="22"/>
              <w:szCs w:val="22"/>
            </w:rPr>
          </w:pPr>
          <w:hyperlink w:anchor="_Toc450742158" w:history="1">
            <w:r w:rsidR="005C5F42" w:rsidRPr="00AE64E9">
              <w:rPr>
                <w:rStyle w:val="Hyperlink"/>
                <w:noProof/>
              </w:rPr>
              <w:t>4954(S): Windows Firewall Group Policy settings have changed. The new settings have been applied.</w:t>
            </w:r>
            <w:r w:rsidR="005C5F42">
              <w:rPr>
                <w:noProof/>
                <w:webHidden/>
              </w:rPr>
              <w:tab/>
            </w:r>
            <w:r w:rsidR="005C5F42">
              <w:rPr>
                <w:noProof/>
                <w:webHidden/>
              </w:rPr>
              <w:fldChar w:fldCharType="begin"/>
            </w:r>
            <w:r w:rsidR="005C5F42">
              <w:rPr>
                <w:noProof/>
                <w:webHidden/>
              </w:rPr>
              <w:instrText xml:space="preserve"> PAGEREF _Toc450742158 \h </w:instrText>
            </w:r>
            <w:r w:rsidR="005C5F42">
              <w:rPr>
                <w:noProof/>
                <w:webHidden/>
              </w:rPr>
            </w:r>
            <w:r w:rsidR="005C5F42">
              <w:rPr>
                <w:noProof/>
                <w:webHidden/>
              </w:rPr>
              <w:fldChar w:fldCharType="separate"/>
            </w:r>
            <w:r w:rsidR="00107051">
              <w:rPr>
                <w:noProof/>
                <w:webHidden/>
              </w:rPr>
              <w:t>625</w:t>
            </w:r>
            <w:r w:rsidR="005C5F42">
              <w:rPr>
                <w:noProof/>
                <w:webHidden/>
              </w:rPr>
              <w:fldChar w:fldCharType="end"/>
            </w:r>
          </w:hyperlink>
        </w:p>
        <w:p w14:paraId="4CE97050" w14:textId="056B620A" w:rsidR="005C5F42" w:rsidRDefault="005A1B89">
          <w:pPr>
            <w:pStyle w:val="TOC3"/>
            <w:tabs>
              <w:tab w:val="right" w:leader="dot" w:pos="15200"/>
            </w:tabs>
            <w:rPr>
              <w:rFonts w:eastAsiaTheme="minorEastAsia"/>
              <w:noProof/>
              <w:sz w:val="22"/>
              <w:szCs w:val="22"/>
            </w:rPr>
          </w:pPr>
          <w:hyperlink w:anchor="_Toc450742159" w:history="1">
            <w:r w:rsidR="005C5F42" w:rsidRPr="00AE64E9">
              <w:rPr>
                <w:rStyle w:val="Hyperlink"/>
                <w:noProof/>
              </w:rPr>
              <w:t>4956(S): Windows Firewall has changed the active profile.</w:t>
            </w:r>
            <w:r w:rsidR="005C5F42">
              <w:rPr>
                <w:noProof/>
                <w:webHidden/>
              </w:rPr>
              <w:tab/>
            </w:r>
            <w:r w:rsidR="005C5F42">
              <w:rPr>
                <w:noProof/>
                <w:webHidden/>
              </w:rPr>
              <w:fldChar w:fldCharType="begin"/>
            </w:r>
            <w:r w:rsidR="005C5F42">
              <w:rPr>
                <w:noProof/>
                <w:webHidden/>
              </w:rPr>
              <w:instrText xml:space="preserve"> PAGEREF _Toc450742159 \h </w:instrText>
            </w:r>
            <w:r w:rsidR="005C5F42">
              <w:rPr>
                <w:noProof/>
                <w:webHidden/>
              </w:rPr>
            </w:r>
            <w:r w:rsidR="005C5F42">
              <w:rPr>
                <w:noProof/>
                <w:webHidden/>
              </w:rPr>
              <w:fldChar w:fldCharType="separate"/>
            </w:r>
            <w:r w:rsidR="00107051">
              <w:rPr>
                <w:noProof/>
                <w:webHidden/>
              </w:rPr>
              <w:t>626</w:t>
            </w:r>
            <w:r w:rsidR="005C5F42">
              <w:rPr>
                <w:noProof/>
                <w:webHidden/>
              </w:rPr>
              <w:fldChar w:fldCharType="end"/>
            </w:r>
          </w:hyperlink>
        </w:p>
        <w:p w14:paraId="32869B0F" w14:textId="538CF382" w:rsidR="005C5F42" w:rsidRDefault="005A1B89">
          <w:pPr>
            <w:pStyle w:val="TOC3"/>
            <w:tabs>
              <w:tab w:val="right" w:leader="dot" w:pos="15200"/>
            </w:tabs>
            <w:rPr>
              <w:rFonts w:eastAsiaTheme="minorEastAsia"/>
              <w:noProof/>
              <w:sz w:val="22"/>
              <w:szCs w:val="22"/>
            </w:rPr>
          </w:pPr>
          <w:hyperlink w:anchor="_Toc450742160" w:history="1">
            <w:r w:rsidR="005C5F42" w:rsidRPr="00AE64E9">
              <w:rPr>
                <w:rStyle w:val="Hyperlink"/>
                <w:noProof/>
              </w:rPr>
              <w:t>4957(F): Windows Firewall did not apply the following rule.</w:t>
            </w:r>
            <w:r w:rsidR="005C5F42">
              <w:rPr>
                <w:noProof/>
                <w:webHidden/>
              </w:rPr>
              <w:tab/>
            </w:r>
            <w:r w:rsidR="005C5F42">
              <w:rPr>
                <w:noProof/>
                <w:webHidden/>
              </w:rPr>
              <w:fldChar w:fldCharType="begin"/>
            </w:r>
            <w:r w:rsidR="005C5F42">
              <w:rPr>
                <w:noProof/>
                <w:webHidden/>
              </w:rPr>
              <w:instrText xml:space="preserve"> PAGEREF _Toc450742160 \h </w:instrText>
            </w:r>
            <w:r w:rsidR="005C5F42">
              <w:rPr>
                <w:noProof/>
                <w:webHidden/>
              </w:rPr>
            </w:r>
            <w:r w:rsidR="005C5F42">
              <w:rPr>
                <w:noProof/>
                <w:webHidden/>
              </w:rPr>
              <w:fldChar w:fldCharType="separate"/>
            </w:r>
            <w:r w:rsidR="00107051">
              <w:rPr>
                <w:noProof/>
                <w:webHidden/>
              </w:rPr>
              <w:t>628</w:t>
            </w:r>
            <w:r w:rsidR="005C5F42">
              <w:rPr>
                <w:noProof/>
                <w:webHidden/>
              </w:rPr>
              <w:fldChar w:fldCharType="end"/>
            </w:r>
          </w:hyperlink>
        </w:p>
        <w:p w14:paraId="70F75ACC" w14:textId="09736462" w:rsidR="005C5F42" w:rsidRDefault="005A1B89">
          <w:pPr>
            <w:pStyle w:val="TOC3"/>
            <w:tabs>
              <w:tab w:val="right" w:leader="dot" w:pos="15200"/>
            </w:tabs>
            <w:rPr>
              <w:rFonts w:eastAsiaTheme="minorEastAsia"/>
              <w:noProof/>
              <w:sz w:val="22"/>
              <w:szCs w:val="22"/>
            </w:rPr>
          </w:pPr>
          <w:hyperlink w:anchor="_Toc450742161" w:history="1">
            <w:r w:rsidR="005C5F42" w:rsidRPr="00AE64E9">
              <w:rPr>
                <w:rStyle w:val="Hyperlink"/>
                <w:noProof/>
              </w:rPr>
              <w:t>4958(F): Windows Firewall did not apply the following rule because the rule referred to items not configured on this computer.</w:t>
            </w:r>
            <w:r w:rsidR="005C5F42">
              <w:rPr>
                <w:noProof/>
                <w:webHidden/>
              </w:rPr>
              <w:tab/>
            </w:r>
            <w:r w:rsidR="005C5F42">
              <w:rPr>
                <w:noProof/>
                <w:webHidden/>
              </w:rPr>
              <w:fldChar w:fldCharType="begin"/>
            </w:r>
            <w:r w:rsidR="005C5F42">
              <w:rPr>
                <w:noProof/>
                <w:webHidden/>
              </w:rPr>
              <w:instrText xml:space="preserve"> PAGEREF _Toc450742161 \h </w:instrText>
            </w:r>
            <w:r w:rsidR="005C5F42">
              <w:rPr>
                <w:noProof/>
                <w:webHidden/>
              </w:rPr>
            </w:r>
            <w:r w:rsidR="005C5F42">
              <w:rPr>
                <w:noProof/>
                <w:webHidden/>
              </w:rPr>
              <w:fldChar w:fldCharType="separate"/>
            </w:r>
            <w:r w:rsidR="00107051">
              <w:rPr>
                <w:noProof/>
                <w:webHidden/>
              </w:rPr>
              <w:t>630</w:t>
            </w:r>
            <w:r w:rsidR="005C5F42">
              <w:rPr>
                <w:noProof/>
                <w:webHidden/>
              </w:rPr>
              <w:fldChar w:fldCharType="end"/>
            </w:r>
          </w:hyperlink>
        </w:p>
        <w:p w14:paraId="5C6347D5" w14:textId="22E7B850" w:rsidR="005C5F42" w:rsidRDefault="005A1B89">
          <w:pPr>
            <w:pStyle w:val="TOC2"/>
            <w:tabs>
              <w:tab w:val="right" w:leader="dot" w:pos="15200"/>
            </w:tabs>
            <w:rPr>
              <w:rFonts w:eastAsiaTheme="minorEastAsia"/>
              <w:noProof/>
              <w:sz w:val="22"/>
              <w:szCs w:val="22"/>
            </w:rPr>
          </w:pPr>
          <w:hyperlink w:anchor="_Toc450742162" w:history="1">
            <w:r w:rsidR="005C5F42" w:rsidRPr="00AE64E9">
              <w:rPr>
                <w:rStyle w:val="Hyperlink"/>
                <w:noProof/>
              </w:rPr>
              <w:t>Audit Other Policy Change Events</w:t>
            </w:r>
            <w:r w:rsidR="005C5F42">
              <w:rPr>
                <w:noProof/>
                <w:webHidden/>
              </w:rPr>
              <w:tab/>
            </w:r>
            <w:r w:rsidR="005C5F42">
              <w:rPr>
                <w:noProof/>
                <w:webHidden/>
              </w:rPr>
              <w:fldChar w:fldCharType="begin"/>
            </w:r>
            <w:r w:rsidR="005C5F42">
              <w:rPr>
                <w:noProof/>
                <w:webHidden/>
              </w:rPr>
              <w:instrText xml:space="preserve"> PAGEREF _Toc450742162 \h </w:instrText>
            </w:r>
            <w:r w:rsidR="005C5F42">
              <w:rPr>
                <w:noProof/>
                <w:webHidden/>
              </w:rPr>
            </w:r>
            <w:r w:rsidR="005C5F42">
              <w:rPr>
                <w:noProof/>
                <w:webHidden/>
              </w:rPr>
              <w:fldChar w:fldCharType="separate"/>
            </w:r>
            <w:r w:rsidR="00107051">
              <w:rPr>
                <w:noProof/>
                <w:webHidden/>
              </w:rPr>
              <w:t>631</w:t>
            </w:r>
            <w:r w:rsidR="005C5F42">
              <w:rPr>
                <w:noProof/>
                <w:webHidden/>
              </w:rPr>
              <w:fldChar w:fldCharType="end"/>
            </w:r>
          </w:hyperlink>
        </w:p>
        <w:p w14:paraId="67C79CCE" w14:textId="0D9999DD" w:rsidR="005C5F42" w:rsidRDefault="005A1B89">
          <w:pPr>
            <w:pStyle w:val="TOC3"/>
            <w:tabs>
              <w:tab w:val="right" w:leader="dot" w:pos="15200"/>
            </w:tabs>
            <w:rPr>
              <w:rFonts w:eastAsiaTheme="minorEastAsia"/>
              <w:noProof/>
              <w:sz w:val="22"/>
              <w:szCs w:val="22"/>
            </w:rPr>
          </w:pPr>
          <w:hyperlink w:anchor="_Toc450742163" w:history="1">
            <w:r w:rsidR="005C5F42" w:rsidRPr="00AE64E9">
              <w:rPr>
                <w:rStyle w:val="Hyperlink"/>
                <w:noProof/>
                <w:lang w:val="en-GB"/>
              </w:rPr>
              <w:t>4714(</w:t>
            </w:r>
            <w:r w:rsidR="005C5F42" w:rsidRPr="00AE64E9">
              <w:rPr>
                <w:rStyle w:val="Hyperlink"/>
                <w:noProof/>
              </w:rPr>
              <w:t>S</w:t>
            </w:r>
            <w:r w:rsidR="005C5F42" w:rsidRPr="00AE64E9">
              <w:rPr>
                <w:rStyle w:val="Hyperlink"/>
                <w:noProof/>
                <w:lang w:val="en-GB"/>
              </w:rPr>
              <w:t>): Encrypted data recovery policy was changed.</w:t>
            </w:r>
            <w:r w:rsidR="005C5F42">
              <w:rPr>
                <w:noProof/>
                <w:webHidden/>
              </w:rPr>
              <w:tab/>
            </w:r>
            <w:r w:rsidR="005C5F42">
              <w:rPr>
                <w:noProof/>
                <w:webHidden/>
              </w:rPr>
              <w:fldChar w:fldCharType="begin"/>
            </w:r>
            <w:r w:rsidR="005C5F42">
              <w:rPr>
                <w:noProof/>
                <w:webHidden/>
              </w:rPr>
              <w:instrText xml:space="preserve"> PAGEREF _Toc450742163 \h </w:instrText>
            </w:r>
            <w:r w:rsidR="005C5F42">
              <w:rPr>
                <w:noProof/>
                <w:webHidden/>
              </w:rPr>
            </w:r>
            <w:r w:rsidR="005C5F42">
              <w:rPr>
                <w:noProof/>
                <w:webHidden/>
              </w:rPr>
              <w:fldChar w:fldCharType="separate"/>
            </w:r>
            <w:r w:rsidR="00107051">
              <w:rPr>
                <w:noProof/>
                <w:webHidden/>
              </w:rPr>
              <w:t>632</w:t>
            </w:r>
            <w:r w:rsidR="005C5F42">
              <w:rPr>
                <w:noProof/>
                <w:webHidden/>
              </w:rPr>
              <w:fldChar w:fldCharType="end"/>
            </w:r>
          </w:hyperlink>
        </w:p>
        <w:p w14:paraId="6FD77049" w14:textId="7F76570E" w:rsidR="005C5F42" w:rsidRDefault="005A1B89">
          <w:pPr>
            <w:pStyle w:val="TOC3"/>
            <w:tabs>
              <w:tab w:val="right" w:leader="dot" w:pos="15200"/>
            </w:tabs>
            <w:rPr>
              <w:rFonts w:eastAsiaTheme="minorEastAsia"/>
              <w:noProof/>
              <w:sz w:val="22"/>
              <w:szCs w:val="22"/>
            </w:rPr>
          </w:pPr>
          <w:hyperlink w:anchor="_Toc450742164" w:history="1">
            <w:r w:rsidR="005C5F42" w:rsidRPr="00AE64E9">
              <w:rPr>
                <w:rStyle w:val="Hyperlink"/>
                <w:noProof/>
              </w:rPr>
              <w:t>4819(S): Central Access Policies on the machine have been changed.</w:t>
            </w:r>
            <w:r w:rsidR="005C5F42">
              <w:rPr>
                <w:noProof/>
                <w:webHidden/>
              </w:rPr>
              <w:tab/>
            </w:r>
            <w:r w:rsidR="005C5F42">
              <w:rPr>
                <w:noProof/>
                <w:webHidden/>
              </w:rPr>
              <w:fldChar w:fldCharType="begin"/>
            </w:r>
            <w:r w:rsidR="005C5F42">
              <w:rPr>
                <w:noProof/>
                <w:webHidden/>
              </w:rPr>
              <w:instrText xml:space="preserve"> PAGEREF _Toc450742164 \h </w:instrText>
            </w:r>
            <w:r w:rsidR="005C5F42">
              <w:rPr>
                <w:noProof/>
                <w:webHidden/>
              </w:rPr>
            </w:r>
            <w:r w:rsidR="005C5F42">
              <w:rPr>
                <w:noProof/>
                <w:webHidden/>
              </w:rPr>
              <w:fldChar w:fldCharType="separate"/>
            </w:r>
            <w:r w:rsidR="00107051">
              <w:rPr>
                <w:noProof/>
                <w:webHidden/>
              </w:rPr>
              <w:t>633</w:t>
            </w:r>
            <w:r w:rsidR="005C5F42">
              <w:rPr>
                <w:noProof/>
                <w:webHidden/>
              </w:rPr>
              <w:fldChar w:fldCharType="end"/>
            </w:r>
          </w:hyperlink>
        </w:p>
        <w:p w14:paraId="36FB9E7A" w14:textId="0387CCAF" w:rsidR="005C5F42" w:rsidRDefault="005A1B89">
          <w:pPr>
            <w:pStyle w:val="TOC3"/>
            <w:tabs>
              <w:tab w:val="right" w:leader="dot" w:pos="15200"/>
            </w:tabs>
            <w:rPr>
              <w:rFonts w:eastAsiaTheme="minorEastAsia"/>
              <w:noProof/>
              <w:sz w:val="22"/>
              <w:szCs w:val="22"/>
            </w:rPr>
          </w:pPr>
          <w:hyperlink w:anchor="_Toc450742165" w:history="1">
            <w:r w:rsidR="005C5F42" w:rsidRPr="00AE64E9">
              <w:rPr>
                <w:rStyle w:val="Hyperlink"/>
                <w:noProof/>
              </w:rPr>
              <w:t>4826(S): Boot Configuration Data loaded.</w:t>
            </w:r>
            <w:r w:rsidR="005C5F42">
              <w:rPr>
                <w:noProof/>
                <w:webHidden/>
              </w:rPr>
              <w:tab/>
            </w:r>
            <w:r w:rsidR="005C5F42">
              <w:rPr>
                <w:noProof/>
                <w:webHidden/>
              </w:rPr>
              <w:fldChar w:fldCharType="begin"/>
            </w:r>
            <w:r w:rsidR="005C5F42">
              <w:rPr>
                <w:noProof/>
                <w:webHidden/>
              </w:rPr>
              <w:instrText xml:space="preserve"> PAGEREF _Toc450742165 \h </w:instrText>
            </w:r>
            <w:r w:rsidR="005C5F42">
              <w:rPr>
                <w:noProof/>
                <w:webHidden/>
              </w:rPr>
            </w:r>
            <w:r w:rsidR="005C5F42">
              <w:rPr>
                <w:noProof/>
                <w:webHidden/>
              </w:rPr>
              <w:fldChar w:fldCharType="separate"/>
            </w:r>
            <w:r w:rsidR="00107051">
              <w:rPr>
                <w:noProof/>
                <w:webHidden/>
              </w:rPr>
              <w:t>636</w:t>
            </w:r>
            <w:r w:rsidR="005C5F42">
              <w:rPr>
                <w:noProof/>
                <w:webHidden/>
              </w:rPr>
              <w:fldChar w:fldCharType="end"/>
            </w:r>
          </w:hyperlink>
        </w:p>
        <w:p w14:paraId="6DFB6ED5" w14:textId="09C47564" w:rsidR="005C5F42" w:rsidRDefault="005A1B89">
          <w:pPr>
            <w:pStyle w:val="TOC3"/>
            <w:tabs>
              <w:tab w:val="right" w:leader="dot" w:pos="15200"/>
            </w:tabs>
            <w:rPr>
              <w:rFonts w:eastAsiaTheme="minorEastAsia"/>
              <w:noProof/>
              <w:sz w:val="22"/>
              <w:szCs w:val="22"/>
            </w:rPr>
          </w:pPr>
          <w:hyperlink w:anchor="_Toc450742166" w:history="1">
            <w:r w:rsidR="005C5F42" w:rsidRPr="00AE64E9">
              <w:rPr>
                <w:rStyle w:val="Hyperlink"/>
                <w:noProof/>
              </w:rPr>
              <w:t>4909(-): The local policy settings for the TBS were changed.</w:t>
            </w:r>
            <w:r w:rsidR="005C5F42">
              <w:rPr>
                <w:noProof/>
                <w:webHidden/>
              </w:rPr>
              <w:tab/>
            </w:r>
            <w:r w:rsidR="005C5F42">
              <w:rPr>
                <w:noProof/>
                <w:webHidden/>
              </w:rPr>
              <w:fldChar w:fldCharType="begin"/>
            </w:r>
            <w:r w:rsidR="005C5F42">
              <w:rPr>
                <w:noProof/>
                <w:webHidden/>
              </w:rPr>
              <w:instrText xml:space="preserve"> PAGEREF _Toc450742166 \h </w:instrText>
            </w:r>
            <w:r w:rsidR="005C5F42">
              <w:rPr>
                <w:noProof/>
                <w:webHidden/>
              </w:rPr>
            </w:r>
            <w:r w:rsidR="005C5F42">
              <w:rPr>
                <w:noProof/>
                <w:webHidden/>
              </w:rPr>
              <w:fldChar w:fldCharType="separate"/>
            </w:r>
            <w:r w:rsidR="00107051">
              <w:rPr>
                <w:noProof/>
                <w:webHidden/>
              </w:rPr>
              <w:t>638</w:t>
            </w:r>
            <w:r w:rsidR="005C5F42">
              <w:rPr>
                <w:noProof/>
                <w:webHidden/>
              </w:rPr>
              <w:fldChar w:fldCharType="end"/>
            </w:r>
          </w:hyperlink>
        </w:p>
        <w:p w14:paraId="61D7CA47" w14:textId="22334D0E" w:rsidR="005C5F42" w:rsidRDefault="005A1B89">
          <w:pPr>
            <w:pStyle w:val="TOC3"/>
            <w:tabs>
              <w:tab w:val="right" w:leader="dot" w:pos="15200"/>
            </w:tabs>
            <w:rPr>
              <w:rFonts w:eastAsiaTheme="minorEastAsia"/>
              <w:noProof/>
              <w:sz w:val="22"/>
              <w:szCs w:val="22"/>
            </w:rPr>
          </w:pPr>
          <w:hyperlink w:anchor="_Toc450742167" w:history="1">
            <w:r w:rsidR="005C5F42" w:rsidRPr="00AE64E9">
              <w:rPr>
                <w:rStyle w:val="Hyperlink"/>
                <w:noProof/>
              </w:rPr>
              <w:t>4910(-): The group policy settings for the TBS were changed.</w:t>
            </w:r>
            <w:r w:rsidR="005C5F42">
              <w:rPr>
                <w:noProof/>
                <w:webHidden/>
              </w:rPr>
              <w:tab/>
            </w:r>
            <w:r w:rsidR="005C5F42">
              <w:rPr>
                <w:noProof/>
                <w:webHidden/>
              </w:rPr>
              <w:fldChar w:fldCharType="begin"/>
            </w:r>
            <w:r w:rsidR="005C5F42">
              <w:rPr>
                <w:noProof/>
                <w:webHidden/>
              </w:rPr>
              <w:instrText xml:space="preserve"> PAGEREF _Toc450742167 \h </w:instrText>
            </w:r>
            <w:r w:rsidR="005C5F42">
              <w:rPr>
                <w:noProof/>
                <w:webHidden/>
              </w:rPr>
            </w:r>
            <w:r w:rsidR="005C5F42">
              <w:rPr>
                <w:noProof/>
                <w:webHidden/>
              </w:rPr>
              <w:fldChar w:fldCharType="separate"/>
            </w:r>
            <w:r w:rsidR="00107051">
              <w:rPr>
                <w:noProof/>
                <w:webHidden/>
              </w:rPr>
              <w:t>638</w:t>
            </w:r>
            <w:r w:rsidR="005C5F42">
              <w:rPr>
                <w:noProof/>
                <w:webHidden/>
              </w:rPr>
              <w:fldChar w:fldCharType="end"/>
            </w:r>
          </w:hyperlink>
        </w:p>
        <w:p w14:paraId="2E77EB06" w14:textId="51C36017" w:rsidR="005C5F42" w:rsidRDefault="005A1B89">
          <w:pPr>
            <w:pStyle w:val="TOC3"/>
            <w:tabs>
              <w:tab w:val="right" w:leader="dot" w:pos="15200"/>
            </w:tabs>
            <w:rPr>
              <w:rFonts w:eastAsiaTheme="minorEastAsia"/>
              <w:noProof/>
              <w:sz w:val="22"/>
              <w:szCs w:val="22"/>
            </w:rPr>
          </w:pPr>
          <w:hyperlink w:anchor="_Toc450742168" w:history="1">
            <w:r w:rsidR="005C5F42" w:rsidRPr="00AE64E9">
              <w:rPr>
                <w:rStyle w:val="Hyperlink"/>
                <w:noProof/>
              </w:rPr>
              <w:t>5063(S, F): A cryptographic provider operation was attempted.</w:t>
            </w:r>
            <w:r w:rsidR="005C5F42">
              <w:rPr>
                <w:noProof/>
                <w:webHidden/>
              </w:rPr>
              <w:tab/>
            </w:r>
            <w:r w:rsidR="005C5F42">
              <w:rPr>
                <w:noProof/>
                <w:webHidden/>
              </w:rPr>
              <w:fldChar w:fldCharType="begin"/>
            </w:r>
            <w:r w:rsidR="005C5F42">
              <w:rPr>
                <w:noProof/>
                <w:webHidden/>
              </w:rPr>
              <w:instrText xml:space="preserve"> PAGEREF _Toc450742168 \h </w:instrText>
            </w:r>
            <w:r w:rsidR="005C5F42">
              <w:rPr>
                <w:noProof/>
                <w:webHidden/>
              </w:rPr>
            </w:r>
            <w:r w:rsidR="005C5F42">
              <w:rPr>
                <w:noProof/>
                <w:webHidden/>
              </w:rPr>
              <w:fldChar w:fldCharType="separate"/>
            </w:r>
            <w:r w:rsidR="00107051">
              <w:rPr>
                <w:noProof/>
                <w:webHidden/>
              </w:rPr>
              <w:t>638</w:t>
            </w:r>
            <w:r w:rsidR="005C5F42">
              <w:rPr>
                <w:noProof/>
                <w:webHidden/>
              </w:rPr>
              <w:fldChar w:fldCharType="end"/>
            </w:r>
          </w:hyperlink>
        </w:p>
        <w:p w14:paraId="498007DE" w14:textId="3759AECA" w:rsidR="005C5F42" w:rsidRDefault="005A1B89">
          <w:pPr>
            <w:pStyle w:val="TOC3"/>
            <w:tabs>
              <w:tab w:val="right" w:leader="dot" w:pos="15200"/>
            </w:tabs>
            <w:rPr>
              <w:rFonts w:eastAsiaTheme="minorEastAsia"/>
              <w:noProof/>
              <w:sz w:val="22"/>
              <w:szCs w:val="22"/>
            </w:rPr>
          </w:pPr>
          <w:hyperlink w:anchor="_Toc450742169" w:history="1">
            <w:r w:rsidR="005C5F42" w:rsidRPr="00AE64E9">
              <w:rPr>
                <w:rStyle w:val="Hyperlink"/>
                <w:noProof/>
              </w:rPr>
              <w:t>5064(S, F): A cryptographic context operation was attempted.</w:t>
            </w:r>
            <w:r w:rsidR="005C5F42">
              <w:rPr>
                <w:noProof/>
                <w:webHidden/>
              </w:rPr>
              <w:tab/>
            </w:r>
            <w:r w:rsidR="005C5F42">
              <w:rPr>
                <w:noProof/>
                <w:webHidden/>
              </w:rPr>
              <w:fldChar w:fldCharType="begin"/>
            </w:r>
            <w:r w:rsidR="005C5F42">
              <w:rPr>
                <w:noProof/>
                <w:webHidden/>
              </w:rPr>
              <w:instrText xml:space="preserve"> PAGEREF _Toc450742169 \h </w:instrText>
            </w:r>
            <w:r w:rsidR="005C5F42">
              <w:rPr>
                <w:noProof/>
                <w:webHidden/>
              </w:rPr>
            </w:r>
            <w:r w:rsidR="005C5F42">
              <w:rPr>
                <w:noProof/>
                <w:webHidden/>
              </w:rPr>
              <w:fldChar w:fldCharType="separate"/>
            </w:r>
            <w:r w:rsidR="00107051">
              <w:rPr>
                <w:noProof/>
                <w:webHidden/>
              </w:rPr>
              <w:t>639</w:t>
            </w:r>
            <w:r w:rsidR="005C5F42">
              <w:rPr>
                <w:noProof/>
                <w:webHidden/>
              </w:rPr>
              <w:fldChar w:fldCharType="end"/>
            </w:r>
          </w:hyperlink>
        </w:p>
        <w:p w14:paraId="4FBA9C73" w14:textId="35586FBF" w:rsidR="005C5F42" w:rsidRDefault="005A1B89">
          <w:pPr>
            <w:pStyle w:val="TOC3"/>
            <w:tabs>
              <w:tab w:val="right" w:leader="dot" w:pos="15200"/>
            </w:tabs>
            <w:rPr>
              <w:rFonts w:eastAsiaTheme="minorEastAsia"/>
              <w:noProof/>
              <w:sz w:val="22"/>
              <w:szCs w:val="22"/>
            </w:rPr>
          </w:pPr>
          <w:hyperlink w:anchor="_Toc450742170" w:history="1">
            <w:r w:rsidR="005C5F42" w:rsidRPr="00AE64E9">
              <w:rPr>
                <w:rStyle w:val="Hyperlink"/>
                <w:noProof/>
              </w:rPr>
              <w:t>5065(S, F): A cryptographic context modification was attempted.</w:t>
            </w:r>
            <w:r w:rsidR="005C5F42">
              <w:rPr>
                <w:noProof/>
                <w:webHidden/>
              </w:rPr>
              <w:tab/>
            </w:r>
            <w:r w:rsidR="005C5F42">
              <w:rPr>
                <w:noProof/>
                <w:webHidden/>
              </w:rPr>
              <w:fldChar w:fldCharType="begin"/>
            </w:r>
            <w:r w:rsidR="005C5F42">
              <w:rPr>
                <w:noProof/>
                <w:webHidden/>
              </w:rPr>
              <w:instrText xml:space="preserve"> PAGEREF _Toc450742170 \h </w:instrText>
            </w:r>
            <w:r w:rsidR="005C5F42">
              <w:rPr>
                <w:noProof/>
                <w:webHidden/>
              </w:rPr>
            </w:r>
            <w:r w:rsidR="005C5F42">
              <w:rPr>
                <w:noProof/>
                <w:webHidden/>
              </w:rPr>
              <w:fldChar w:fldCharType="separate"/>
            </w:r>
            <w:r w:rsidR="00107051">
              <w:rPr>
                <w:noProof/>
                <w:webHidden/>
              </w:rPr>
              <w:t>640</w:t>
            </w:r>
            <w:r w:rsidR="005C5F42">
              <w:rPr>
                <w:noProof/>
                <w:webHidden/>
              </w:rPr>
              <w:fldChar w:fldCharType="end"/>
            </w:r>
          </w:hyperlink>
        </w:p>
        <w:p w14:paraId="4510C896" w14:textId="02959FFE" w:rsidR="005C5F42" w:rsidRDefault="005A1B89">
          <w:pPr>
            <w:pStyle w:val="TOC3"/>
            <w:tabs>
              <w:tab w:val="right" w:leader="dot" w:pos="15200"/>
            </w:tabs>
            <w:rPr>
              <w:rFonts w:eastAsiaTheme="minorEastAsia"/>
              <w:noProof/>
              <w:sz w:val="22"/>
              <w:szCs w:val="22"/>
            </w:rPr>
          </w:pPr>
          <w:hyperlink w:anchor="_Toc450742171" w:history="1">
            <w:r w:rsidR="005C5F42" w:rsidRPr="00AE64E9">
              <w:rPr>
                <w:rStyle w:val="Hyperlink"/>
                <w:noProof/>
              </w:rPr>
              <w:t>5066(S, F): A cryptographic function operation was attempted.</w:t>
            </w:r>
            <w:r w:rsidR="005C5F42">
              <w:rPr>
                <w:noProof/>
                <w:webHidden/>
              </w:rPr>
              <w:tab/>
            </w:r>
            <w:r w:rsidR="005C5F42">
              <w:rPr>
                <w:noProof/>
                <w:webHidden/>
              </w:rPr>
              <w:fldChar w:fldCharType="begin"/>
            </w:r>
            <w:r w:rsidR="005C5F42">
              <w:rPr>
                <w:noProof/>
                <w:webHidden/>
              </w:rPr>
              <w:instrText xml:space="preserve"> PAGEREF _Toc450742171 \h </w:instrText>
            </w:r>
            <w:r w:rsidR="005C5F42">
              <w:rPr>
                <w:noProof/>
                <w:webHidden/>
              </w:rPr>
            </w:r>
            <w:r w:rsidR="005C5F42">
              <w:rPr>
                <w:noProof/>
                <w:webHidden/>
              </w:rPr>
              <w:fldChar w:fldCharType="separate"/>
            </w:r>
            <w:r w:rsidR="00107051">
              <w:rPr>
                <w:noProof/>
                <w:webHidden/>
              </w:rPr>
              <w:t>641</w:t>
            </w:r>
            <w:r w:rsidR="005C5F42">
              <w:rPr>
                <w:noProof/>
                <w:webHidden/>
              </w:rPr>
              <w:fldChar w:fldCharType="end"/>
            </w:r>
          </w:hyperlink>
        </w:p>
        <w:p w14:paraId="2FEBF00B" w14:textId="65A76179" w:rsidR="005C5F42" w:rsidRDefault="005A1B89">
          <w:pPr>
            <w:pStyle w:val="TOC3"/>
            <w:tabs>
              <w:tab w:val="right" w:leader="dot" w:pos="15200"/>
            </w:tabs>
            <w:rPr>
              <w:rFonts w:eastAsiaTheme="minorEastAsia"/>
              <w:noProof/>
              <w:sz w:val="22"/>
              <w:szCs w:val="22"/>
            </w:rPr>
          </w:pPr>
          <w:hyperlink w:anchor="_Toc450742172" w:history="1">
            <w:r w:rsidR="005C5F42" w:rsidRPr="00AE64E9">
              <w:rPr>
                <w:rStyle w:val="Hyperlink"/>
                <w:noProof/>
              </w:rPr>
              <w:t>5067(S, F): A cryptographic function modification was attempted.</w:t>
            </w:r>
            <w:r w:rsidR="005C5F42">
              <w:rPr>
                <w:noProof/>
                <w:webHidden/>
              </w:rPr>
              <w:tab/>
            </w:r>
            <w:r w:rsidR="005C5F42">
              <w:rPr>
                <w:noProof/>
                <w:webHidden/>
              </w:rPr>
              <w:fldChar w:fldCharType="begin"/>
            </w:r>
            <w:r w:rsidR="005C5F42">
              <w:rPr>
                <w:noProof/>
                <w:webHidden/>
              </w:rPr>
              <w:instrText xml:space="preserve"> PAGEREF _Toc450742172 \h </w:instrText>
            </w:r>
            <w:r w:rsidR="005C5F42">
              <w:rPr>
                <w:noProof/>
                <w:webHidden/>
              </w:rPr>
            </w:r>
            <w:r w:rsidR="005C5F42">
              <w:rPr>
                <w:noProof/>
                <w:webHidden/>
              </w:rPr>
              <w:fldChar w:fldCharType="separate"/>
            </w:r>
            <w:r w:rsidR="00107051">
              <w:rPr>
                <w:noProof/>
                <w:webHidden/>
              </w:rPr>
              <w:t>642</w:t>
            </w:r>
            <w:r w:rsidR="005C5F42">
              <w:rPr>
                <w:noProof/>
                <w:webHidden/>
              </w:rPr>
              <w:fldChar w:fldCharType="end"/>
            </w:r>
          </w:hyperlink>
        </w:p>
        <w:p w14:paraId="0964AFC4" w14:textId="59AB8B76" w:rsidR="005C5F42" w:rsidRDefault="005A1B89">
          <w:pPr>
            <w:pStyle w:val="TOC3"/>
            <w:tabs>
              <w:tab w:val="right" w:leader="dot" w:pos="15200"/>
            </w:tabs>
            <w:rPr>
              <w:rFonts w:eastAsiaTheme="minorEastAsia"/>
              <w:noProof/>
              <w:sz w:val="22"/>
              <w:szCs w:val="22"/>
            </w:rPr>
          </w:pPr>
          <w:hyperlink w:anchor="_Toc450742173" w:history="1">
            <w:r w:rsidR="005C5F42" w:rsidRPr="00AE64E9">
              <w:rPr>
                <w:rStyle w:val="Hyperlink"/>
                <w:noProof/>
              </w:rPr>
              <w:t>5068(S, F): A cryptographic function provider operation was attempted.</w:t>
            </w:r>
            <w:r w:rsidR="005C5F42">
              <w:rPr>
                <w:noProof/>
                <w:webHidden/>
              </w:rPr>
              <w:tab/>
            </w:r>
            <w:r w:rsidR="005C5F42">
              <w:rPr>
                <w:noProof/>
                <w:webHidden/>
              </w:rPr>
              <w:fldChar w:fldCharType="begin"/>
            </w:r>
            <w:r w:rsidR="005C5F42">
              <w:rPr>
                <w:noProof/>
                <w:webHidden/>
              </w:rPr>
              <w:instrText xml:space="preserve"> PAGEREF _Toc450742173 \h </w:instrText>
            </w:r>
            <w:r w:rsidR="005C5F42">
              <w:rPr>
                <w:noProof/>
                <w:webHidden/>
              </w:rPr>
            </w:r>
            <w:r w:rsidR="005C5F42">
              <w:rPr>
                <w:noProof/>
                <w:webHidden/>
              </w:rPr>
              <w:fldChar w:fldCharType="separate"/>
            </w:r>
            <w:r w:rsidR="00107051">
              <w:rPr>
                <w:noProof/>
                <w:webHidden/>
              </w:rPr>
              <w:t>643</w:t>
            </w:r>
            <w:r w:rsidR="005C5F42">
              <w:rPr>
                <w:noProof/>
                <w:webHidden/>
              </w:rPr>
              <w:fldChar w:fldCharType="end"/>
            </w:r>
          </w:hyperlink>
        </w:p>
        <w:p w14:paraId="76B7968A" w14:textId="293E81F9" w:rsidR="005C5F42" w:rsidRDefault="005A1B89">
          <w:pPr>
            <w:pStyle w:val="TOC3"/>
            <w:tabs>
              <w:tab w:val="right" w:leader="dot" w:pos="15200"/>
            </w:tabs>
            <w:rPr>
              <w:rFonts w:eastAsiaTheme="minorEastAsia"/>
              <w:noProof/>
              <w:sz w:val="22"/>
              <w:szCs w:val="22"/>
            </w:rPr>
          </w:pPr>
          <w:hyperlink w:anchor="_Toc450742174" w:history="1">
            <w:r w:rsidR="005C5F42" w:rsidRPr="00AE64E9">
              <w:rPr>
                <w:rStyle w:val="Hyperlink"/>
                <w:noProof/>
              </w:rPr>
              <w:t>5069(S, F): A cryptographic function property operation was attempted.</w:t>
            </w:r>
            <w:r w:rsidR="005C5F42">
              <w:rPr>
                <w:noProof/>
                <w:webHidden/>
              </w:rPr>
              <w:tab/>
            </w:r>
            <w:r w:rsidR="005C5F42">
              <w:rPr>
                <w:noProof/>
                <w:webHidden/>
              </w:rPr>
              <w:fldChar w:fldCharType="begin"/>
            </w:r>
            <w:r w:rsidR="005C5F42">
              <w:rPr>
                <w:noProof/>
                <w:webHidden/>
              </w:rPr>
              <w:instrText xml:space="preserve"> PAGEREF _Toc450742174 \h </w:instrText>
            </w:r>
            <w:r w:rsidR="005C5F42">
              <w:rPr>
                <w:noProof/>
                <w:webHidden/>
              </w:rPr>
            </w:r>
            <w:r w:rsidR="005C5F42">
              <w:rPr>
                <w:noProof/>
                <w:webHidden/>
              </w:rPr>
              <w:fldChar w:fldCharType="separate"/>
            </w:r>
            <w:r w:rsidR="00107051">
              <w:rPr>
                <w:noProof/>
                <w:webHidden/>
              </w:rPr>
              <w:t>644</w:t>
            </w:r>
            <w:r w:rsidR="005C5F42">
              <w:rPr>
                <w:noProof/>
                <w:webHidden/>
              </w:rPr>
              <w:fldChar w:fldCharType="end"/>
            </w:r>
          </w:hyperlink>
        </w:p>
        <w:p w14:paraId="7C173001" w14:textId="1323A96B" w:rsidR="005C5F42" w:rsidRDefault="005A1B89">
          <w:pPr>
            <w:pStyle w:val="TOC3"/>
            <w:tabs>
              <w:tab w:val="right" w:leader="dot" w:pos="15200"/>
            </w:tabs>
            <w:rPr>
              <w:rFonts w:eastAsiaTheme="minorEastAsia"/>
              <w:noProof/>
              <w:sz w:val="22"/>
              <w:szCs w:val="22"/>
            </w:rPr>
          </w:pPr>
          <w:hyperlink w:anchor="_Toc450742175" w:history="1">
            <w:r w:rsidR="005C5F42" w:rsidRPr="00AE64E9">
              <w:rPr>
                <w:rStyle w:val="Hyperlink"/>
                <w:noProof/>
              </w:rPr>
              <w:t>5070(S, F): A cryptographic function property modification was attempted.</w:t>
            </w:r>
            <w:r w:rsidR="005C5F42">
              <w:rPr>
                <w:noProof/>
                <w:webHidden/>
              </w:rPr>
              <w:tab/>
            </w:r>
            <w:r w:rsidR="005C5F42">
              <w:rPr>
                <w:noProof/>
                <w:webHidden/>
              </w:rPr>
              <w:fldChar w:fldCharType="begin"/>
            </w:r>
            <w:r w:rsidR="005C5F42">
              <w:rPr>
                <w:noProof/>
                <w:webHidden/>
              </w:rPr>
              <w:instrText xml:space="preserve"> PAGEREF _Toc450742175 \h </w:instrText>
            </w:r>
            <w:r w:rsidR="005C5F42">
              <w:rPr>
                <w:noProof/>
                <w:webHidden/>
              </w:rPr>
            </w:r>
            <w:r w:rsidR="005C5F42">
              <w:rPr>
                <w:noProof/>
                <w:webHidden/>
              </w:rPr>
              <w:fldChar w:fldCharType="separate"/>
            </w:r>
            <w:r w:rsidR="00107051">
              <w:rPr>
                <w:noProof/>
                <w:webHidden/>
              </w:rPr>
              <w:t>645</w:t>
            </w:r>
            <w:r w:rsidR="005C5F42">
              <w:rPr>
                <w:noProof/>
                <w:webHidden/>
              </w:rPr>
              <w:fldChar w:fldCharType="end"/>
            </w:r>
          </w:hyperlink>
        </w:p>
        <w:p w14:paraId="20998A94" w14:textId="328B4114" w:rsidR="005C5F42" w:rsidRDefault="005A1B89">
          <w:pPr>
            <w:pStyle w:val="TOC3"/>
            <w:tabs>
              <w:tab w:val="right" w:leader="dot" w:pos="15200"/>
            </w:tabs>
            <w:rPr>
              <w:rFonts w:eastAsiaTheme="minorEastAsia"/>
              <w:noProof/>
              <w:sz w:val="22"/>
              <w:szCs w:val="22"/>
            </w:rPr>
          </w:pPr>
          <w:hyperlink w:anchor="_Toc450742176" w:history="1">
            <w:r w:rsidR="005C5F42" w:rsidRPr="00AE64E9">
              <w:rPr>
                <w:rStyle w:val="Hyperlink"/>
                <w:noProof/>
              </w:rPr>
              <w:t>5447(S): A Windows Filtering Platform filter has been changed.</w:t>
            </w:r>
            <w:r w:rsidR="005C5F42">
              <w:rPr>
                <w:noProof/>
                <w:webHidden/>
              </w:rPr>
              <w:tab/>
            </w:r>
            <w:r w:rsidR="005C5F42">
              <w:rPr>
                <w:noProof/>
                <w:webHidden/>
              </w:rPr>
              <w:fldChar w:fldCharType="begin"/>
            </w:r>
            <w:r w:rsidR="005C5F42">
              <w:rPr>
                <w:noProof/>
                <w:webHidden/>
              </w:rPr>
              <w:instrText xml:space="preserve"> PAGEREF _Toc450742176 \h </w:instrText>
            </w:r>
            <w:r w:rsidR="005C5F42">
              <w:rPr>
                <w:noProof/>
                <w:webHidden/>
              </w:rPr>
            </w:r>
            <w:r w:rsidR="005C5F42">
              <w:rPr>
                <w:noProof/>
                <w:webHidden/>
              </w:rPr>
              <w:fldChar w:fldCharType="separate"/>
            </w:r>
            <w:r w:rsidR="00107051">
              <w:rPr>
                <w:noProof/>
                <w:webHidden/>
              </w:rPr>
              <w:t>647</w:t>
            </w:r>
            <w:r w:rsidR="005C5F42">
              <w:rPr>
                <w:noProof/>
                <w:webHidden/>
              </w:rPr>
              <w:fldChar w:fldCharType="end"/>
            </w:r>
          </w:hyperlink>
        </w:p>
        <w:p w14:paraId="3D661F1D" w14:textId="473CF3A8" w:rsidR="005C5F42" w:rsidRDefault="005A1B89">
          <w:pPr>
            <w:pStyle w:val="TOC3"/>
            <w:tabs>
              <w:tab w:val="right" w:leader="dot" w:pos="15200"/>
            </w:tabs>
            <w:rPr>
              <w:rFonts w:eastAsiaTheme="minorEastAsia"/>
              <w:noProof/>
              <w:sz w:val="22"/>
              <w:szCs w:val="22"/>
            </w:rPr>
          </w:pPr>
          <w:hyperlink w:anchor="_Toc450742177" w:history="1">
            <w:r w:rsidR="005C5F42" w:rsidRPr="00AE64E9">
              <w:rPr>
                <w:rStyle w:val="Hyperlink"/>
                <w:noProof/>
              </w:rPr>
              <w:t>6144(S): Security policy in the group policy objects has been applied successfully.</w:t>
            </w:r>
            <w:r w:rsidR="005C5F42">
              <w:rPr>
                <w:noProof/>
                <w:webHidden/>
              </w:rPr>
              <w:tab/>
            </w:r>
            <w:r w:rsidR="005C5F42">
              <w:rPr>
                <w:noProof/>
                <w:webHidden/>
              </w:rPr>
              <w:fldChar w:fldCharType="begin"/>
            </w:r>
            <w:r w:rsidR="005C5F42">
              <w:rPr>
                <w:noProof/>
                <w:webHidden/>
              </w:rPr>
              <w:instrText xml:space="preserve"> PAGEREF _Toc450742177 \h </w:instrText>
            </w:r>
            <w:r w:rsidR="005C5F42">
              <w:rPr>
                <w:noProof/>
                <w:webHidden/>
              </w:rPr>
            </w:r>
            <w:r w:rsidR="005C5F42">
              <w:rPr>
                <w:noProof/>
                <w:webHidden/>
              </w:rPr>
              <w:fldChar w:fldCharType="separate"/>
            </w:r>
            <w:r w:rsidR="00107051">
              <w:rPr>
                <w:noProof/>
                <w:webHidden/>
              </w:rPr>
              <w:t>648</w:t>
            </w:r>
            <w:r w:rsidR="005C5F42">
              <w:rPr>
                <w:noProof/>
                <w:webHidden/>
              </w:rPr>
              <w:fldChar w:fldCharType="end"/>
            </w:r>
          </w:hyperlink>
        </w:p>
        <w:p w14:paraId="11C48317" w14:textId="0C313DE3" w:rsidR="005C5F42" w:rsidRDefault="005A1B89">
          <w:pPr>
            <w:pStyle w:val="TOC3"/>
            <w:tabs>
              <w:tab w:val="right" w:leader="dot" w:pos="15200"/>
            </w:tabs>
            <w:rPr>
              <w:rFonts w:eastAsiaTheme="minorEastAsia"/>
              <w:noProof/>
              <w:sz w:val="22"/>
              <w:szCs w:val="22"/>
            </w:rPr>
          </w:pPr>
          <w:hyperlink w:anchor="_Toc450742178" w:history="1">
            <w:r w:rsidR="005C5F42" w:rsidRPr="00AE64E9">
              <w:rPr>
                <w:rStyle w:val="Hyperlink"/>
                <w:noProof/>
              </w:rPr>
              <w:t>6145(F): One or more errors occurred while processing security policy in the group policy objects.</w:t>
            </w:r>
            <w:r w:rsidR="005C5F42">
              <w:rPr>
                <w:noProof/>
                <w:webHidden/>
              </w:rPr>
              <w:tab/>
            </w:r>
            <w:r w:rsidR="005C5F42">
              <w:rPr>
                <w:noProof/>
                <w:webHidden/>
              </w:rPr>
              <w:fldChar w:fldCharType="begin"/>
            </w:r>
            <w:r w:rsidR="005C5F42">
              <w:rPr>
                <w:noProof/>
                <w:webHidden/>
              </w:rPr>
              <w:instrText xml:space="preserve"> PAGEREF _Toc450742178 \h </w:instrText>
            </w:r>
            <w:r w:rsidR="005C5F42">
              <w:rPr>
                <w:noProof/>
                <w:webHidden/>
              </w:rPr>
            </w:r>
            <w:r w:rsidR="005C5F42">
              <w:rPr>
                <w:noProof/>
                <w:webHidden/>
              </w:rPr>
              <w:fldChar w:fldCharType="separate"/>
            </w:r>
            <w:r w:rsidR="00107051">
              <w:rPr>
                <w:noProof/>
                <w:webHidden/>
              </w:rPr>
              <w:t>650</w:t>
            </w:r>
            <w:r w:rsidR="005C5F42">
              <w:rPr>
                <w:noProof/>
                <w:webHidden/>
              </w:rPr>
              <w:fldChar w:fldCharType="end"/>
            </w:r>
          </w:hyperlink>
        </w:p>
        <w:p w14:paraId="3AE5BDE1" w14:textId="1D0753A7" w:rsidR="005C5F42" w:rsidRDefault="005A1B89">
          <w:pPr>
            <w:pStyle w:val="TOC1"/>
            <w:tabs>
              <w:tab w:val="right" w:leader="dot" w:pos="15200"/>
            </w:tabs>
            <w:rPr>
              <w:rFonts w:eastAsiaTheme="minorEastAsia"/>
              <w:noProof/>
              <w:sz w:val="22"/>
              <w:szCs w:val="22"/>
            </w:rPr>
          </w:pPr>
          <w:hyperlink w:anchor="_Toc450742179" w:history="1">
            <w:r w:rsidR="005C5F42" w:rsidRPr="00AE64E9">
              <w:rPr>
                <w:rStyle w:val="Hyperlink"/>
                <w:noProof/>
              </w:rPr>
              <w:t>Privilege Use</w:t>
            </w:r>
            <w:r w:rsidR="005C5F42">
              <w:rPr>
                <w:noProof/>
                <w:webHidden/>
              </w:rPr>
              <w:tab/>
            </w:r>
            <w:r w:rsidR="005C5F42">
              <w:rPr>
                <w:noProof/>
                <w:webHidden/>
              </w:rPr>
              <w:fldChar w:fldCharType="begin"/>
            </w:r>
            <w:r w:rsidR="005C5F42">
              <w:rPr>
                <w:noProof/>
                <w:webHidden/>
              </w:rPr>
              <w:instrText xml:space="preserve"> PAGEREF _Toc450742179 \h </w:instrText>
            </w:r>
            <w:r w:rsidR="005C5F42">
              <w:rPr>
                <w:noProof/>
                <w:webHidden/>
              </w:rPr>
            </w:r>
            <w:r w:rsidR="005C5F42">
              <w:rPr>
                <w:noProof/>
                <w:webHidden/>
              </w:rPr>
              <w:fldChar w:fldCharType="separate"/>
            </w:r>
            <w:r w:rsidR="00107051">
              <w:rPr>
                <w:noProof/>
                <w:webHidden/>
              </w:rPr>
              <w:t>652</w:t>
            </w:r>
            <w:r w:rsidR="005C5F42">
              <w:rPr>
                <w:noProof/>
                <w:webHidden/>
              </w:rPr>
              <w:fldChar w:fldCharType="end"/>
            </w:r>
          </w:hyperlink>
        </w:p>
        <w:p w14:paraId="1AB2473E" w14:textId="45C50DB5" w:rsidR="005C5F42" w:rsidRDefault="005A1B89">
          <w:pPr>
            <w:pStyle w:val="TOC2"/>
            <w:tabs>
              <w:tab w:val="right" w:leader="dot" w:pos="15200"/>
            </w:tabs>
            <w:rPr>
              <w:rFonts w:eastAsiaTheme="minorEastAsia"/>
              <w:noProof/>
              <w:sz w:val="22"/>
              <w:szCs w:val="22"/>
            </w:rPr>
          </w:pPr>
          <w:hyperlink w:anchor="_Toc450742180" w:history="1">
            <w:r w:rsidR="005C5F42" w:rsidRPr="00AE64E9">
              <w:rPr>
                <w:rStyle w:val="Hyperlink"/>
                <w:noProof/>
              </w:rPr>
              <w:t>Audit Non Sensitive Privilege Use</w:t>
            </w:r>
            <w:r w:rsidR="005C5F42">
              <w:rPr>
                <w:noProof/>
                <w:webHidden/>
              </w:rPr>
              <w:tab/>
            </w:r>
            <w:r w:rsidR="005C5F42">
              <w:rPr>
                <w:noProof/>
                <w:webHidden/>
              </w:rPr>
              <w:fldChar w:fldCharType="begin"/>
            </w:r>
            <w:r w:rsidR="005C5F42">
              <w:rPr>
                <w:noProof/>
                <w:webHidden/>
              </w:rPr>
              <w:instrText xml:space="preserve"> PAGEREF _Toc450742180 \h </w:instrText>
            </w:r>
            <w:r w:rsidR="005C5F42">
              <w:rPr>
                <w:noProof/>
                <w:webHidden/>
              </w:rPr>
            </w:r>
            <w:r w:rsidR="005C5F42">
              <w:rPr>
                <w:noProof/>
                <w:webHidden/>
              </w:rPr>
              <w:fldChar w:fldCharType="separate"/>
            </w:r>
            <w:r w:rsidR="00107051">
              <w:rPr>
                <w:noProof/>
                <w:webHidden/>
              </w:rPr>
              <w:t>652</w:t>
            </w:r>
            <w:r w:rsidR="005C5F42">
              <w:rPr>
                <w:noProof/>
                <w:webHidden/>
              </w:rPr>
              <w:fldChar w:fldCharType="end"/>
            </w:r>
          </w:hyperlink>
        </w:p>
        <w:p w14:paraId="4463DB95" w14:textId="3E72D200" w:rsidR="005C5F42" w:rsidRDefault="005A1B89">
          <w:pPr>
            <w:pStyle w:val="TOC3"/>
            <w:tabs>
              <w:tab w:val="right" w:leader="dot" w:pos="15200"/>
            </w:tabs>
            <w:rPr>
              <w:rFonts w:eastAsiaTheme="minorEastAsia"/>
              <w:noProof/>
              <w:sz w:val="22"/>
              <w:szCs w:val="22"/>
            </w:rPr>
          </w:pPr>
          <w:hyperlink w:anchor="_Toc450742181" w:history="1">
            <w:r w:rsidR="005C5F42" w:rsidRPr="00AE64E9">
              <w:rPr>
                <w:rStyle w:val="Hyperlink"/>
                <w:noProof/>
              </w:rPr>
              <w:t>4673(S, F): A privileged service was called.</w:t>
            </w:r>
            <w:r w:rsidR="005C5F42">
              <w:rPr>
                <w:noProof/>
                <w:webHidden/>
              </w:rPr>
              <w:tab/>
            </w:r>
            <w:r w:rsidR="005C5F42">
              <w:rPr>
                <w:noProof/>
                <w:webHidden/>
              </w:rPr>
              <w:fldChar w:fldCharType="begin"/>
            </w:r>
            <w:r w:rsidR="005C5F42">
              <w:rPr>
                <w:noProof/>
                <w:webHidden/>
              </w:rPr>
              <w:instrText xml:space="preserve"> PAGEREF _Toc450742181 \h </w:instrText>
            </w:r>
            <w:r w:rsidR="005C5F42">
              <w:rPr>
                <w:noProof/>
                <w:webHidden/>
              </w:rPr>
            </w:r>
            <w:r w:rsidR="005C5F42">
              <w:rPr>
                <w:noProof/>
                <w:webHidden/>
              </w:rPr>
              <w:fldChar w:fldCharType="separate"/>
            </w:r>
            <w:r w:rsidR="00107051">
              <w:rPr>
                <w:noProof/>
                <w:webHidden/>
              </w:rPr>
              <w:t>653</w:t>
            </w:r>
            <w:r w:rsidR="005C5F42">
              <w:rPr>
                <w:noProof/>
                <w:webHidden/>
              </w:rPr>
              <w:fldChar w:fldCharType="end"/>
            </w:r>
          </w:hyperlink>
        </w:p>
        <w:p w14:paraId="45EBB699" w14:textId="56947189" w:rsidR="005C5F42" w:rsidRDefault="005A1B89">
          <w:pPr>
            <w:pStyle w:val="TOC3"/>
            <w:tabs>
              <w:tab w:val="right" w:leader="dot" w:pos="15200"/>
            </w:tabs>
            <w:rPr>
              <w:rFonts w:eastAsiaTheme="minorEastAsia"/>
              <w:noProof/>
              <w:sz w:val="22"/>
              <w:szCs w:val="22"/>
            </w:rPr>
          </w:pPr>
          <w:hyperlink w:anchor="_Toc450742182" w:history="1">
            <w:r w:rsidR="005C5F42" w:rsidRPr="00AE64E9">
              <w:rPr>
                <w:rStyle w:val="Hyperlink"/>
                <w:noProof/>
              </w:rPr>
              <w:t>4674(S, F): An operation was attempted on a privileged object.</w:t>
            </w:r>
            <w:r w:rsidR="005C5F42">
              <w:rPr>
                <w:noProof/>
                <w:webHidden/>
              </w:rPr>
              <w:tab/>
            </w:r>
            <w:r w:rsidR="005C5F42">
              <w:rPr>
                <w:noProof/>
                <w:webHidden/>
              </w:rPr>
              <w:fldChar w:fldCharType="begin"/>
            </w:r>
            <w:r w:rsidR="005C5F42">
              <w:rPr>
                <w:noProof/>
                <w:webHidden/>
              </w:rPr>
              <w:instrText xml:space="preserve"> PAGEREF _Toc450742182 \h </w:instrText>
            </w:r>
            <w:r w:rsidR="005C5F42">
              <w:rPr>
                <w:noProof/>
                <w:webHidden/>
              </w:rPr>
            </w:r>
            <w:r w:rsidR="005C5F42">
              <w:rPr>
                <w:noProof/>
                <w:webHidden/>
              </w:rPr>
              <w:fldChar w:fldCharType="separate"/>
            </w:r>
            <w:r w:rsidR="00107051">
              <w:rPr>
                <w:noProof/>
                <w:webHidden/>
              </w:rPr>
              <w:t>653</w:t>
            </w:r>
            <w:r w:rsidR="005C5F42">
              <w:rPr>
                <w:noProof/>
                <w:webHidden/>
              </w:rPr>
              <w:fldChar w:fldCharType="end"/>
            </w:r>
          </w:hyperlink>
        </w:p>
        <w:p w14:paraId="7EC8F2C1" w14:textId="7B48219C" w:rsidR="005C5F42" w:rsidRDefault="005A1B89">
          <w:pPr>
            <w:pStyle w:val="TOC3"/>
            <w:tabs>
              <w:tab w:val="right" w:leader="dot" w:pos="15200"/>
            </w:tabs>
            <w:rPr>
              <w:rFonts w:eastAsiaTheme="minorEastAsia"/>
              <w:noProof/>
              <w:sz w:val="22"/>
              <w:szCs w:val="22"/>
            </w:rPr>
          </w:pPr>
          <w:hyperlink w:anchor="_Toc450742183" w:history="1">
            <w:r w:rsidR="005C5F42" w:rsidRPr="00AE64E9">
              <w:rPr>
                <w:rStyle w:val="Hyperlink"/>
                <w:noProof/>
              </w:rPr>
              <w:t>4985(S): The state of a transaction has changed.</w:t>
            </w:r>
            <w:r w:rsidR="005C5F42">
              <w:rPr>
                <w:noProof/>
                <w:webHidden/>
              </w:rPr>
              <w:tab/>
            </w:r>
            <w:r w:rsidR="005C5F42">
              <w:rPr>
                <w:noProof/>
                <w:webHidden/>
              </w:rPr>
              <w:fldChar w:fldCharType="begin"/>
            </w:r>
            <w:r w:rsidR="005C5F42">
              <w:rPr>
                <w:noProof/>
                <w:webHidden/>
              </w:rPr>
              <w:instrText xml:space="preserve"> PAGEREF _Toc450742183 \h </w:instrText>
            </w:r>
            <w:r w:rsidR="005C5F42">
              <w:rPr>
                <w:noProof/>
                <w:webHidden/>
              </w:rPr>
            </w:r>
            <w:r w:rsidR="005C5F42">
              <w:rPr>
                <w:noProof/>
                <w:webHidden/>
              </w:rPr>
              <w:fldChar w:fldCharType="separate"/>
            </w:r>
            <w:r w:rsidR="00107051">
              <w:rPr>
                <w:noProof/>
                <w:webHidden/>
              </w:rPr>
              <w:t>653</w:t>
            </w:r>
            <w:r w:rsidR="005C5F42">
              <w:rPr>
                <w:noProof/>
                <w:webHidden/>
              </w:rPr>
              <w:fldChar w:fldCharType="end"/>
            </w:r>
          </w:hyperlink>
        </w:p>
        <w:p w14:paraId="7E15DAE2" w14:textId="71CE8DF4" w:rsidR="005C5F42" w:rsidRDefault="005A1B89">
          <w:pPr>
            <w:pStyle w:val="TOC2"/>
            <w:tabs>
              <w:tab w:val="right" w:leader="dot" w:pos="15200"/>
            </w:tabs>
            <w:rPr>
              <w:rFonts w:eastAsiaTheme="minorEastAsia"/>
              <w:noProof/>
              <w:sz w:val="22"/>
              <w:szCs w:val="22"/>
            </w:rPr>
          </w:pPr>
          <w:hyperlink w:anchor="_Toc450742184" w:history="1">
            <w:r w:rsidR="005C5F42" w:rsidRPr="00AE64E9">
              <w:rPr>
                <w:rStyle w:val="Hyperlink"/>
                <w:noProof/>
              </w:rPr>
              <w:t>Audit Other Privilege Use Events</w:t>
            </w:r>
            <w:r w:rsidR="005C5F42">
              <w:rPr>
                <w:noProof/>
                <w:webHidden/>
              </w:rPr>
              <w:tab/>
            </w:r>
            <w:r w:rsidR="005C5F42">
              <w:rPr>
                <w:noProof/>
                <w:webHidden/>
              </w:rPr>
              <w:fldChar w:fldCharType="begin"/>
            </w:r>
            <w:r w:rsidR="005C5F42">
              <w:rPr>
                <w:noProof/>
                <w:webHidden/>
              </w:rPr>
              <w:instrText xml:space="preserve"> PAGEREF _Toc450742184 \h </w:instrText>
            </w:r>
            <w:r w:rsidR="005C5F42">
              <w:rPr>
                <w:noProof/>
                <w:webHidden/>
              </w:rPr>
            </w:r>
            <w:r w:rsidR="005C5F42">
              <w:rPr>
                <w:noProof/>
                <w:webHidden/>
              </w:rPr>
              <w:fldChar w:fldCharType="separate"/>
            </w:r>
            <w:r w:rsidR="00107051">
              <w:rPr>
                <w:noProof/>
                <w:webHidden/>
              </w:rPr>
              <w:t>654</w:t>
            </w:r>
            <w:r w:rsidR="005C5F42">
              <w:rPr>
                <w:noProof/>
                <w:webHidden/>
              </w:rPr>
              <w:fldChar w:fldCharType="end"/>
            </w:r>
          </w:hyperlink>
        </w:p>
        <w:p w14:paraId="277B0B36" w14:textId="3478174B" w:rsidR="005C5F42" w:rsidRDefault="005A1B89">
          <w:pPr>
            <w:pStyle w:val="TOC3"/>
            <w:tabs>
              <w:tab w:val="right" w:leader="dot" w:pos="15200"/>
            </w:tabs>
            <w:rPr>
              <w:rFonts w:eastAsiaTheme="minorEastAsia"/>
              <w:noProof/>
              <w:sz w:val="22"/>
              <w:szCs w:val="22"/>
            </w:rPr>
          </w:pPr>
          <w:hyperlink w:anchor="_Toc450742185" w:history="1">
            <w:r w:rsidR="005C5F42" w:rsidRPr="00AE64E9">
              <w:rPr>
                <w:rStyle w:val="Hyperlink"/>
                <w:noProof/>
              </w:rPr>
              <w:t>4985(S): The state of a transaction has changed.</w:t>
            </w:r>
            <w:r w:rsidR="005C5F42">
              <w:rPr>
                <w:noProof/>
                <w:webHidden/>
              </w:rPr>
              <w:tab/>
            </w:r>
            <w:r w:rsidR="005C5F42">
              <w:rPr>
                <w:noProof/>
                <w:webHidden/>
              </w:rPr>
              <w:fldChar w:fldCharType="begin"/>
            </w:r>
            <w:r w:rsidR="005C5F42">
              <w:rPr>
                <w:noProof/>
                <w:webHidden/>
              </w:rPr>
              <w:instrText xml:space="preserve"> PAGEREF _Toc450742185 \h </w:instrText>
            </w:r>
            <w:r w:rsidR="005C5F42">
              <w:rPr>
                <w:noProof/>
                <w:webHidden/>
              </w:rPr>
            </w:r>
            <w:r w:rsidR="005C5F42">
              <w:rPr>
                <w:noProof/>
                <w:webHidden/>
              </w:rPr>
              <w:fldChar w:fldCharType="separate"/>
            </w:r>
            <w:r w:rsidR="00107051">
              <w:rPr>
                <w:noProof/>
                <w:webHidden/>
              </w:rPr>
              <w:t>654</w:t>
            </w:r>
            <w:r w:rsidR="005C5F42">
              <w:rPr>
                <w:noProof/>
                <w:webHidden/>
              </w:rPr>
              <w:fldChar w:fldCharType="end"/>
            </w:r>
          </w:hyperlink>
        </w:p>
        <w:p w14:paraId="3669DAE1" w14:textId="4235391A" w:rsidR="005C5F42" w:rsidRDefault="005A1B89">
          <w:pPr>
            <w:pStyle w:val="TOC2"/>
            <w:tabs>
              <w:tab w:val="right" w:leader="dot" w:pos="15200"/>
            </w:tabs>
            <w:rPr>
              <w:rFonts w:eastAsiaTheme="minorEastAsia"/>
              <w:noProof/>
              <w:sz w:val="22"/>
              <w:szCs w:val="22"/>
            </w:rPr>
          </w:pPr>
          <w:hyperlink w:anchor="_Toc450742186" w:history="1">
            <w:r w:rsidR="005C5F42" w:rsidRPr="00AE64E9">
              <w:rPr>
                <w:rStyle w:val="Hyperlink"/>
                <w:noProof/>
              </w:rPr>
              <w:t>Audit Sensitive Privilege Use</w:t>
            </w:r>
            <w:r w:rsidR="005C5F42">
              <w:rPr>
                <w:noProof/>
                <w:webHidden/>
              </w:rPr>
              <w:tab/>
            </w:r>
            <w:r w:rsidR="005C5F42">
              <w:rPr>
                <w:noProof/>
                <w:webHidden/>
              </w:rPr>
              <w:fldChar w:fldCharType="begin"/>
            </w:r>
            <w:r w:rsidR="005C5F42">
              <w:rPr>
                <w:noProof/>
                <w:webHidden/>
              </w:rPr>
              <w:instrText xml:space="preserve"> PAGEREF _Toc450742186 \h </w:instrText>
            </w:r>
            <w:r w:rsidR="005C5F42">
              <w:rPr>
                <w:noProof/>
                <w:webHidden/>
              </w:rPr>
            </w:r>
            <w:r w:rsidR="005C5F42">
              <w:rPr>
                <w:noProof/>
                <w:webHidden/>
              </w:rPr>
              <w:fldChar w:fldCharType="separate"/>
            </w:r>
            <w:r w:rsidR="00107051">
              <w:rPr>
                <w:noProof/>
                <w:webHidden/>
              </w:rPr>
              <w:t>655</w:t>
            </w:r>
            <w:r w:rsidR="005C5F42">
              <w:rPr>
                <w:noProof/>
                <w:webHidden/>
              </w:rPr>
              <w:fldChar w:fldCharType="end"/>
            </w:r>
          </w:hyperlink>
        </w:p>
        <w:p w14:paraId="15FEAF6D" w14:textId="71DF67DE" w:rsidR="005C5F42" w:rsidRDefault="005A1B89">
          <w:pPr>
            <w:pStyle w:val="TOC3"/>
            <w:tabs>
              <w:tab w:val="right" w:leader="dot" w:pos="15200"/>
            </w:tabs>
            <w:rPr>
              <w:rFonts w:eastAsiaTheme="minorEastAsia"/>
              <w:noProof/>
              <w:sz w:val="22"/>
              <w:szCs w:val="22"/>
            </w:rPr>
          </w:pPr>
          <w:hyperlink w:anchor="_Toc450742187" w:history="1">
            <w:r w:rsidR="005C5F42" w:rsidRPr="00AE64E9">
              <w:rPr>
                <w:rStyle w:val="Hyperlink"/>
                <w:noProof/>
              </w:rPr>
              <w:t>4673(S, F): A privileged service was called.</w:t>
            </w:r>
            <w:r w:rsidR="005C5F42">
              <w:rPr>
                <w:noProof/>
                <w:webHidden/>
              </w:rPr>
              <w:tab/>
            </w:r>
            <w:r w:rsidR="005C5F42">
              <w:rPr>
                <w:noProof/>
                <w:webHidden/>
              </w:rPr>
              <w:fldChar w:fldCharType="begin"/>
            </w:r>
            <w:r w:rsidR="005C5F42">
              <w:rPr>
                <w:noProof/>
                <w:webHidden/>
              </w:rPr>
              <w:instrText xml:space="preserve"> PAGEREF _Toc450742187 \h </w:instrText>
            </w:r>
            <w:r w:rsidR="005C5F42">
              <w:rPr>
                <w:noProof/>
                <w:webHidden/>
              </w:rPr>
            </w:r>
            <w:r w:rsidR="005C5F42">
              <w:rPr>
                <w:noProof/>
                <w:webHidden/>
              </w:rPr>
              <w:fldChar w:fldCharType="separate"/>
            </w:r>
            <w:r w:rsidR="00107051">
              <w:rPr>
                <w:noProof/>
                <w:webHidden/>
              </w:rPr>
              <w:t>656</w:t>
            </w:r>
            <w:r w:rsidR="005C5F42">
              <w:rPr>
                <w:noProof/>
                <w:webHidden/>
              </w:rPr>
              <w:fldChar w:fldCharType="end"/>
            </w:r>
          </w:hyperlink>
        </w:p>
        <w:p w14:paraId="669C9939" w14:textId="3D5F0F37" w:rsidR="005C5F42" w:rsidRDefault="005A1B89">
          <w:pPr>
            <w:pStyle w:val="TOC3"/>
            <w:tabs>
              <w:tab w:val="right" w:leader="dot" w:pos="15200"/>
            </w:tabs>
            <w:rPr>
              <w:rFonts w:eastAsiaTheme="minorEastAsia"/>
              <w:noProof/>
              <w:sz w:val="22"/>
              <w:szCs w:val="22"/>
            </w:rPr>
          </w:pPr>
          <w:hyperlink w:anchor="_Toc450742188" w:history="1">
            <w:r w:rsidR="005C5F42" w:rsidRPr="00AE64E9">
              <w:rPr>
                <w:rStyle w:val="Hyperlink"/>
                <w:noProof/>
              </w:rPr>
              <w:t>4674(S, F): An operation was attempted on a privileged object.</w:t>
            </w:r>
            <w:r w:rsidR="005C5F42">
              <w:rPr>
                <w:noProof/>
                <w:webHidden/>
              </w:rPr>
              <w:tab/>
            </w:r>
            <w:r w:rsidR="005C5F42">
              <w:rPr>
                <w:noProof/>
                <w:webHidden/>
              </w:rPr>
              <w:fldChar w:fldCharType="begin"/>
            </w:r>
            <w:r w:rsidR="005C5F42">
              <w:rPr>
                <w:noProof/>
                <w:webHidden/>
              </w:rPr>
              <w:instrText xml:space="preserve"> PAGEREF _Toc450742188 \h </w:instrText>
            </w:r>
            <w:r w:rsidR="005C5F42">
              <w:rPr>
                <w:noProof/>
                <w:webHidden/>
              </w:rPr>
            </w:r>
            <w:r w:rsidR="005C5F42">
              <w:rPr>
                <w:noProof/>
                <w:webHidden/>
              </w:rPr>
              <w:fldChar w:fldCharType="separate"/>
            </w:r>
            <w:r w:rsidR="00107051">
              <w:rPr>
                <w:noProof/>
                <w:webHidden/>
              </w:rPr>
              <w:t>662</w:t>
            </w:r>
            <w:r w:rsidR="005C5F42">
              <w:rPr>
                <w:noProof/>
                <w:webHidden/>
              </w:rPr>
              <w:fldChar w:fldCharType="end"/>
            </w:r>
          </w:hyperlink>
        </w:p>
        <w:p w14:paraId="20AF1B7E" w14:textId="22926049" w:rsidR="005C5F42" w:rsidRDefault="005A1B89">
          <w:pPr>
            <w:pStyle w:val="TOC3"/>
            <w:tabs>
              <w:tab w:val="right" w:leader="dot" w:pos="15200"/>
            </w:tabs>
            <w:rPr>
              <w:rFonts w:eastAsiaTheme="minorEastAsia"/>
              <w:noProof/>
              <w:sz w:val="22"/>
              <w:szCs w:val="22"/>
            </w:rPr>
          </w:pPr>
          <w:hyperlink w:anchor="_Toc450742189" w:history="1">
            <w:r w:rsidR="005C5F42" w:rsidRPr="00AE64E9">
              <w:rPr>
                <w:rStyle w:val="Hyperlink"/>
                <w:noProof/>
              </w:rPr>
              <w:t>4985(S): The state of a transaction has changed.</w:t>
            </w:r>
            <w:r w:rsidR="005C5F42">
              <w:rPr>
                <w:noProof/>
                <w:webHidden/>
              </w:rPr>
              <w:tab/>
            </w:r>
            <w:r w:rsidR="005C5F42">
              <w:rPr>
                <w:noProof/>
                <w:webHidden/>
              </w:rPr>
              <w:fldChar w:fldCharType="begin"/>
            </w:r>
            <w:r w:rsidR="005C5F42">
              <w:rPr>
                <w:noProof/>
                <w:webHidden/>
              </w:rPr>
              <w:instrText xml:space="preserve"> PAGEREF _Toc450742189 \h </w:instrText>
            </w:r>
            <w:r w:rsidR="005C5F42">
              <w:rPr>
                <w:noProof/>
                <w:webHidden/>
              </w:rPr>
            </w:r>
            <w:r w:rsidR="005C5F42">
              <w:rPr>
                <w:noProof/>
                <w:webHidden/>
              </w:rPr>
              <w:fldChar w:fldCharType="separate"/>
            </w:r>
            <w:r w:rsidR="00107051">
              <w:rPr>
                <w:noProof/>
                <w:webHidden/>
              </w:rPr>
              <w:t>669</w:t>
            </w:r>
            <w:r w:rsidR="005C5F42">
              <w:rPr>
                <w:noProof/>
                <w:webHidden/>
              </w:rPr>
              <w:fldChar w:fldCharType="end"/>
            </w:r>
          </w:hyperlink>
        </w:p>
        <w:p w14:paraId="78BE66F2" w14:textId="71BCD71F" w:rsidR="005C5F42" w:rsidRDefault="005A1B89">
          <w:pPr>
            <w:pStyle w:val="TOC1"/>
            <w:tabs>
              <w:tab w:val="right" w:leader="dot" w:pos="15200"/>
            </w:tabs>
            <w:rPr>
              <w:rFonts w:eastAsiaTheme="minorEastAsia"/>
              <w:noProof/>
              <w:sz w:val="22"/>
              <w:szCs w:val="22"/>
            </w:rPr>
          </w:pPr>
          <w:hyperlink w:anchor="_Toc450742190" w:history="1">
            <w:r w:rsidR="005C5F42" w:rsidRPr="00AE64E9">
              <w:rPr>
                <w:rStyle w:val="Hyperlink"/>
                <w:noProof/>
              </w:rPr>
              <w:t>System</w:t>
            </w:r>
            <w:r w:rsidR="005C5F42">
              <w:rPr>
                <w:noProof/>
                <w:webHidden/>
              </w:rPr>
              <w:tab/>
            </w:r>
            <w:r w:rsidR="005C5F42">
              <w:rPr>
                <w:noProof/>
                <w:webHidden/>
              </w:rPr>
              <w:fldChar w:fldCharType="begin"/>
            </w:r>
            <w:r w:rsidR="005C5F42">
              <w:rPr>
                <w:noProof/>
                <w:webHidden/>
              </w:rPr>
              <w:instrText xml:space="preserve"> PAGEREF _Toc450742190 \h </w:instrText>
            </w:r>
            <w:r w:rsidR="005C5F42">
              <w:rPr>
                <w:noProof/>
                <w:webHidden/>
              </w:rPr>
            </w:r>
            <w:r w:rsidR="005C5F42">
              <w:rPr>
                <w:noProof/>
                <w:webHidden/>
              </w:rPr>
              <w:fldChar w:fldCharType="separate"/>
            </w:r>
            <w:r w:rsidR="00107051">
              <w:rPr>
                <w:noProof/>
                <w:webHidden/>
              </w:rPr>
              <w:t>670</w:t>
            </w:r>
            <w:r w:rsidR="005C5F42">
              <w:rPr>
                <w:noProof/>
                <w:webHidden/>
              </w:rPr>
              <w:fldChar w:fldCharType="end"/>
            </w:r>
          </w:hyperlink>
        </w:p>
        <w:p w14:paraId="3B803844" w14:textId="7DA3543B" w:rsidR="005C5F42" w:rsidRDefault="005A1B89">
          <w:pPr>
            <w:pStyle w:val="TOC2"/>
            <w:tabs>
              <w:tab w:val="right" w:leader="dot" w:pos="15200"/>
            </w:tabs>
            <w:rPr>
              <w:rFonts w:eastAsiaTheme="minorEastAsia"/>
              <w:noProof/>
              <w:sz w:val="22"/>
              <w:szCs w:val="22"/>
            </w:rPr>
          </w:pPr>
          <w:hyperlink w:anchor="_Toc450742191" w:history="1">
            <w:r w:rsidR="005C5F42" w:rsidRPr="00AE64E9">
              <w:rPr>
                <w:rStyle w:val="Hyperlink"/>
                <w:noProof/>
              </w:rPr>
              <w:t>Audit IPsec Driver</w:t>
            </w:r>
            <w:r w:rsidR="005C5F42">
              <w:rPr>
                <w:noProof/>
                <w:webHidden/>
              </w:rPr>
              <w:tab/>
            </w:r>
            <w:r w:rsidR="005C5F42">
              <w:rPr>
                <w:noProof/>
                <w:webHidden/>
              </w:rPr>
              <w:fldChar w:fldCharType="begin"/>
            </w:r>
            <w:r w:rsidR="005C5F42">
              <w:rPr>
                <w:noProof/>
                <w:webHidden/>
              </w:rPr>
              <w:instrText xml:space="preserve"> PAGEREF _Toc450742191 \h </w:instrText>
            </w:r>
            <w:r w:rsidR="005C5F42">
              <w:rPr>
                <w:noProof/>
                <w:webHidden/>
              </w:rPr>
            </w:r>
            <w:r w:rsidR="005C5F42">
              <w:rPr>
                <w:noProof/>
                <w:webHidden/>
              </w:rPr>
              <w:fldChar w:fldCharType="separate"/>
            </w:r>
            <w:r w:rsidR="00107051">
              <w:rPr>
                <w:noProof/>
                <w:webHidden/>
              </w:rPr>
              <w:t>670</w:t>
            </w:r>
            <w:r w:rsidR="005C5F42">
              <w:rPr>
                <w:noProof/>
                <w:webHidden/>
              </w:rPr>
              <w:fldChar w:fldCharType="end"/>
            </w:r>
          </w:hyperlink>
        </w:p>
        <w:p w14:paraId="40FB6756" w14:textId="2EF6BD09" w:rsidR="005C5F42" w:rsidRDefault="005A1B89">
          <w:pPr>
            <w:pStyle w:val="TOC3"/>
            <w:tabs>
              <w:tab w:val="right" w:leader="dot" w:pos="15200"/>
            </w:tabs>
            <w:rPr>
              <w:rFonts w:eastAsiaTheme="minorEastAsia"/>
              <w:noProof/>
              <w:sz w:val="22"/>
              <w:szCs w:val="22"/>
            </w:rPr>
          </w:pPr>
          <w:hyperlink w:anchor="_Toc450742192" w:history="1">
            <w:r w:rsidR="005C5F42" w:rsidRPr="00AE64E9">
              <w:rPr>
                <w:rStyle w:val="Hyperlink"/>
                <w:noProof/>
              </w:rPr>
              <w:t>4960(S): IPsec dropped an inbound packet that failed an integrity check. If this problem persists, it could indicate a network issue or that packets are being modified in transit to this computer. Verify that the packets sent from the remote computer are the same as those received by this computer. This error might also indicate interoperability problems with other IPsec implementations.</w:t>
            </w:r>
            <w:r w:rsidR="005C5F42">
              <w:rPr>
                <w:noProof/>
                <w:webHidden/>
              </w:rPr>
              <w:tab/>
            </w:r>
            <w:r w:rsidR="005C5F42">
              <w:rPr>
                <w:noProof/>
                <w:webHidden/>
              </w:rPr>
              <w:fldChar w:fldCharType="begin"/>
            </w:r>
            <w:r w:rsidR="005C5F42">
              <w:rPr>
                <w:noProof/>
                <w:webHidden/>
              </w:rPr>
              <w:instrText xml:space="preserve"> PAGEREF _Toc450742192 \h </w:instrText>
            </w:r>
            <w:r w:rsidR="005C5F42">
              <w:rPr>
                <w:noProof/>
                <w:webHidden/>
              </w:rPr>
            </w:r>
            <w:r w:rsidR="005C5F42">
              <w:rPr>
                <w:noProof/>
                <w:webHidden/>
              </w:rPr>
              <w:fldChar w:fldCharType="separate"/>
            </w:r>
            <w:r w:rsidR="00107051">
              <w:rPr>
                <w:noProof/>
                <w:webHidden/>
              </w:rPr>
              <w:t>671</w:t>
            </w:r>
            <w:r w:rsidR="005C5F42">
              <w:rPr>
                <w:noProof/>
                <w:webHidden/>
              </w:rPr>
              <w:fldChar w:fldCharType="end"/>
            </w:r>
          </w:hyperlink>
        </w:p>
        <w:p w14:paraId="07B837E5" w14:textId="0D9ADD79" w:rsidR="005C5F42" w:rsidRDefault="005A1B89">
          <w:pPr>
            <w:pStyle w:val="TOC3"/>
            <w:tabs>
              <w:tab w:val="right" w:leader="dot" w:pos="15200"/>
            </w:tabs>
            <w:rPr>
              <w:rFonts w:eastAsiaTheme="minorEastAsia"/>
              <w:noProof/>
              <w:sz w:val="22"/>
              <w:szCs w:val="22"/>
            </w:rPr>
          </w:pPr>
          <w:hyperlink w:anchor="_Toc450742193" w:history="1">
            <w:r w:rsidR="005C5F42" w:rsidRPr="00AE64E9">
              <w:rPr>
                <w:rStyle w:val="Hyperlink"/>
                <w:noProof/>
              </w:rPr>
              <w:t>4961(S): IPsec dropped an inbound packet that failed a replay check. If this problem persists, it could indicate a replay attack against this computer.</w:t>
            </w:r>
            <w:r w:rsidR="005C5F42">
              <w:rPr>
                <w:noProof/>
                <w:webHidden/>
              </w:rPr>
              <w:tab/>
            </w:r>
            <w:r w:rsidR="005C5F42">
              <w:rPr>
                <w:noProof/>
                <w:webHidden/>
              </w:rPr>
              <w:fldChar w:fldCharType="begin"/>
            </w:r>
            <w:r w:rsidR="005C5F42">
              <w:rPr>
                <w:noProof/>
                <w:webHidden/>
              </w:rPr>
              <w:instrText xml:space="preserve"> PAGEREF _Toc450742193 \h </w:instrText>
            </w:r>
            <w:r w:rsidR="005C5F42">
              <w:rPr>
                <w:noProof/>
                <w:webHidden/>
              </w:rPr>
            </w:r>
            <w:r w:rsidR="005C5F42">
              <w:rPr>
                <w:noProof/>
                <w:webHidden/>
              </w:rPr>
              <w:fldChar w:fldCharType="separate"/>
            </w:r>
            <w:r w:rsidR="00107051">
              <w:rPr>
                <w:noProof/>
                <w:webHidden/>
              </w:rPr>
              <w:t>671</w:t>
            </w:r>
            <w:r w:rsidR="005C5F42">
              <w:rPr>
                <w:noProof/>
                <w:webHidden/>
              </w:rPr>
              <w:fldChar w:fldCharType="end"/>
            </w:r>
          </w:hyperlink>
        </w:p>
        <w:p w14:paraId="41450403" w14:textId="351C6507" w:rsidR="005C5F42" w:rsidRDefault="005A1B89">
          <w:pPr>
            <w:pStyle w:val="TOC3"/>
            <w:tabs>
              <w:tab w:val="right" w:leader="dot" w:pos="15200"/>
            </w:tabs>
            <w:rPr>
              <w:rFonts w:eastAsiaTheme="minorEastAsia"/>
              <w:noProof/>
              <w:sz w:val="22"/>
              <w:szCs w:val="22"/>
            </w:rPr>
          </w:pPr>
          <w:hyperlink w:anchor="_Toc450742194" w:history="1">
            <w:r w:rsidR="005C5F42" w:rsidRPr="00AE64E9">
              <w:rPr>
                <w:rStyle w:val="Hyperlink"/>
                <w:noProof/>
              </w:rPr>
              <w:t>4962(S): IPsec dropped an inbound packet that failed a replay check. The inbound packet had too low a sequence number to ensure it was not a replay.</w:t>
            </w:r>
            <w:r w:rsidR="005C5F42">
              <w:rPr>
                <w:noProof/>
                <w:webHidden/>
              </w:rPr>
              <w:tab/>
            </w:r>
            <w:r w:rsidR="005C5F42">
              <w:rPr>
                <w:noProof/>
                <w:webHidden/>
              </w:rPr>
              <w:fldChar w:fldCharType="begin"/>
            </w:r>
            <w:r w:rsidR="005C5F42">
              <w:rPr>
                <w:noProof/>
                <w:webHidden/>
              </w:rPr>
              <w:instrText xml:space="preserve"> PAGEREF _Toc450742194 \h </w:instrText>
            </w:r>
            <w:r w:rsidR="005C5F42">
              <w:rPr>
                <w:noProof/>
                <w:webHidden/>
              </w:rPr>
            </w:r>
            <w:r w:rsidR="005C5F42">
              <w:rPr>
                <w:noProof/>
                <w:webHidden/>
              </w:rPr>
              <w:fldChar w:fldCharType="separate"/>
            </w:r>
            <w:r w:rsidR="00107051">
              <w:rPr>
                <w:noProof/>
                <w:webHidden/>
              </w:rPr>
              <w:t>671</w:t>
            </w:r>
            <w:r w:rsidR="005C5F42">
              <w:rPr>
                <w:noProof/>
                <w:webHidden/>
              </w:rPr>
              <w:fldChar w:fldCharType="end"/>
            </w:r>
          </w:hyperlink>
        </w:p>
        <w:p w14:paraId="0FB7CD4C" w14:textId="450D0FA8" w:rsidR="005C5F42" w:rsidRDefault="005A1B89">
          <w:pPr>
            <w:pStyle w:val="TOC3"/>
            <w:tabs>
              <w:tab w:val="right" w:leader="dot" w:pos="15200"/>
            </w:tabs>
            <w:rPr>
              <w:rFonts w:eastAsiaTheme="minorEastAsia"/>
              <w:noProof/>
              <w:sz w:val="22"/>
              <w:szCs w:val="22"/>
            </w:rPr>
          </w:pPr>
          <w:hyperlink w:anchor="_Toc450742195" w:history="1">
            <w:r w:rsidR="005C5F42" w:rsidRPr="00AE64E9">
              <w:rPr>
                <w:rStyle w:val="Hyperlink"/>
                <w:noProof/>
              </w:rPr>
              <w:t>4963(S): IPsec dropped an inbound clear text packet that should have been secured. This is usually due to the remote computer changing its IPsec policy without informing this computer. This could also be a spoofing attack attempt.</w:t>
            </w:r>
            <w:r w:rsidR="005C5F42">
              <w:rPr>
                <w:noProof/>
                <w:webHidden/>
              </w:rPr>
              <w:tab/>
            </w:r>
            <w:r w:rsidR="005C5F42">
              <w:rPr>
                <w:noProof/>
                <w:webHidden/>
              </w:rPr>
              <w:fldChar w:fldCharType="begin"/>
            </w:r>
            <w:r w:rsidR="005C5F42">
              <w:rPr>
                <w:noProof/>
                <w:webHidden/>
              </w:rPr>
              <w:instrText xml:space="preserve"> PAGEREF _Toc450742195 \h </w:instrText>
            </w:r>
            <w:r w:rsidR="005C5F42">
              <w:rPr>
                <w:noProof/>
                <w:webHidden/>
              </w:rPr>
            </w:r>
            <w:r w:rsidR="005C5F42">
              <w:rPr>
                <w:noProof/>
                <w:webHidden/>
              </w:rPr>
              <w:fldChar w:fldCharType="separate"/>
            </w:r>
            <w:r w:rsidR="00107051">
              <w:rPr>
                <w:noProof/>
                <w:webHidden/>
              </w:rPr>
              <w:t>671</w:t>
            </w:r>
            <w:r w:rsidR="005C5F42">
              <w:rPr>
                <w:noProof/>
                <w:webHidden/>
              </w:rPr>
              <w:fldChar w:fldCharType="end"/>
            </w:r>
          </w:hyperlink>
        </w:p>
        <w:p w14:paraId="194B86CC" w14:textId="47CA4B70" w:rsidR="005C5F42" w:rsidRDefault="005A1B89">
          <w:pPr>
            <w:pStyle w:val="TOC3"/>
            <w:tabs>
              <w:tab w:val="right" w:leader="dot" w:pos="15200"/>
            </w:tabs>
            <w:rPr>
              <w:rFonts w:eastAsiaTheme="minorEastAsia"/>
              <w:noProof/>
              <w:sz w:val="22"/>
              <w:szCs w:val="22"/>
            </w:rPr>
          </w:pPr>
          <w:hyperlink w:anchor="_Toc450742196" w:history="1">
            <w:r w:rsidR="005C5F42" w:rsidRPr="00AE64E9">
              <w:rPr>
                <w:rStyle w:val="Hyperlink"/>
                <w:noProof/>
              </w:rPr>
              <w:t>4965(S): IPsec received a packet from a remote computer with an incorrect Security Parameter Index (SPI). This is usually caused by malfunctioning hardware that is corrupting packets. If these errors persist, verify that the packets sent from the remote computer are the same as those received by this computer. This error may also indicate interoperability problems with other IPsec implementations. In that case, if connectivity is not impeded, then these events can be ignored.</w:t>
            </w:r>
            <w:r w:rsidR="005C5F42">
              <w:rPr>
                <w:noProof/>
                <w:webHidden/>
              </w:rPr>
              <w:tab/>
            </w:r>
            <w:r w:rsidR="005C5F42">
              <w:rPr>
                <w:noProof/>
                <w:webHidden/>
              </w:rPr>
              <w:fldChar w:fldCharType="begin"/>
            </w:r>
            <w:r w:rsidR="005C5F42">
              <w:rPr>
                <w:noProof/>
                <w:webHidden/>
              </w:rPr>
              <w:instrText xml:space="preserve"> PAGEREF _Toc450742196 \h </w:instrText>
            </w:r>
            <w:r w:rsidR="005C5F42">
              <w:rPr>
                <w:noProof/>
                <w:webHidden/>
              </w:rPr>
            </w:r>
            <w:r w:rsidR="005C5F42">
              <w:rPr>
                <w:noProof/>
                <w:webHidden/>
              </w:rPr>
              <w:fldChar w:fldCharType="separate"/>
            </w:r>
            <w:r w:rsidR="00107051">
              <w:rPr>
                <w:noProof/>
                <w:webHidden/>
              </w:rPr>
              <w:t>671</w:t>
            </w:r>
            <w:r w:rsidR="005C5F42">
              <w:rPr>
                <w:noProof/>
                <w:webHidden/>
              </w:rPr>
              <w:fldChar w:fldCharType="end"/>
            </w:r>
          </w:hyperlink>
        </w:p>
        <w:p w14:paraId="017EFDB4" w14:textId="4F12B279" w:rsidR="005C5F42" w:rsidRDefault="005A1B89">
          <w:pPr>
            <w:pStyle w:val="TOC3"/>
            <w:tabs>
              <w:tab w:val="right" w:leader="dot" w:pos="15200"/>
            </w:tabs>
            <w:rPr>
              <w:rFonts w:eastAsiaTheme="minorEastAsia"/>
              <w:noProof/>
              <w:sz w:val="22"/>
              <w:szCs w:val="22"/>
            </w:rPr>
          </w:pPr>
          <w:hyperlink w:anchor="_Toc450742197" w:history="1">
            <w:r w:rsidR="005C5F42" w:rsidRPr="00AE64E9">
              <w:rPr>
                <w:rStyle w:val="Hyperlink"/>
                <w:noProof/>
              </w:rPr>
              <w:t>5478(S): IPsec Services has started successfully.</w:t>
            </w:r>
            <w:r w:rsidR="005C5F42">
              <w:rPr>
                <w:noProof/>
                <w:webHidden/>
              </w:rPr>
              <w:tab/>
            </w:r>
            <w:r w:rsidR="005C5F42">
              <w:rPr>
                <w:noProof/>
                <w:webHidden/>
              </w:rPr>
              <w:fldChar w:fldCharType="begin"/>
            </w:r>
            <w:r w:rsidR="005C5F42">
              <w:rPr>
                <w:noProof/>
                <w:webHidden/>
              </w:rPr>
              <w:instrText xml:space="preserve"> PAGEREF _Toc450742197 \h </w:instrText>
            </w:r>
            <w:r w:rsidR="005C5F42">
              <w:rPr>
                <w:noProof/>
                <w:webHidden/>
              </w:rPr>
            </w:r>
            <w:r w:rsidR="005C5F42">
              <w:rPr>
                <w:noProof/>
                <w:webHidden/>
              </w:rPr>
              <w:fldChar w:fldCharType="separate"/>
            </w:r>
            <w:r w:rsidR="00107051">
              <w:rPr>
                <w:noProof/>
                <w:webHidden/>
              </w:rPr>
              <w:t>671</w:t>
            </w:r>
            <w:r w:rsidR="005C5F42">
              <w:rPr>
                <w:noProof/>
                <w:webHidden/>
              </w:rPr>
              <w:fldChar w:fldCharType="end"/>
            </w:r>
          </w:hyperlink>
        </w:p>
        <w:p w14:paraId="7FD7A1B4" w14:textId="4849CF0C" w:rsidR="005C5F42" w:rsidRDefault="005A1B89">
          <w:pPr>
            <w:pStyle w:val="TOC3"/>
            <w:tabs>
              <w:tab w:val="right" w:leader="dot" w:pos="15200"/>
            </w:tabs>
            <w:rPr>
              <w:rFonts w:eastAsiaTheme="minorEastAsia"/>
              <w:noProof/>
              <w:sz w:val="22"/>
              <w:szCs w:val="22"/>
            </w:rPr>
          </w:pPr>
          <w:hyperlink w:anchor="_Toc450742198" w:history="1">
            <w:r w:rsidR="005C5F42" w:rsidRPr="00AE64E9">
              <w:rPr>
                <w:rStyle w:val="Hyperlink"/>
                <w:noProof/>
              </w:rPr>
              <w:t>5479(): IPsec Services has been shut down successfully. The shutdown of IPsec Services can put the computer at greater risk of network attack or expose the computer to potential security risks.</w:t>
            </w:r>
            <w:r w:rsidR="005C5F42">
              <w:rPr>
                <w:noProof/>
                <w:webHidden/>
              </w:rPr>
              <w:tab/>
            </w:r>
            <w:r w:rsidR="005C5F42">
              <w:rPr>
                <w:noProof/>
                <w:webHidden/>
              </w:rPr>
              <w:fldChar w:fldCharType="begin"/>
            </w:r>
            <w:r w:rsidR="005C5F42">
              <w:rPr>
                <w:noProof/>
                <w:webHidden/>
              </w:rPr>
              <w:instrText xml:space="preserve"> PAGEREF _Toc450742198 \h </w:instrText>
            </w:r>
            <w:r w:rsidR="005C5F42">
              <w:rPr>
                <w:noProof/>
                <w:webHidden/>
              </w:rPr>
            </w:r>
            <w:r w:rsidR="005C5F42">
              <w:rPr>
                <w:noProof/>
                <w:webHidden/>
              </w:rPr>
              <w:fldChar w:fldCharType="separate"/>
            </w:r>
            <w:r w:rsidR="00107051">
              <w:rPr>
                <w:noProof/>
                <w:webHidden/>
              </w:rPr>
              <w:t>671</w:t>
            </w:r>
            <w:r w:rsidR="005C5F42">
              <w:rPr>
                <w:noProof/>
                <w:webHidden/>
              </w:rPr>
              <w:fldChar w:fldCharType="end"/>
            </w:r>
          </w:hyperlink>
        </w:p>
        <w:p w14:paraId="0E6362E4" w14:textId="27A0FCE1" w:rsidR="005C5F42" w:rsidRDefault="005A1B89">
          <w:pPr>
            <w:pStyle w:val="TOC3"/>
            <w:tabs>
              <w:tab w:val="right" w:leader="dot" w:pos="15200"/>
            </w:tabs>
            <w:rPr>
              <w:rFonts w:eastAsiaTheme="minorEastAsia"/>
              <w:noProof/>
              <w:sz w:val="22"/>
              <w:szCs w:val="22"/>
            </w:rPr>
          </w:pPr>
          <w:hyperlink w:anchor="_Toc450742199" w:history="1">
            <w:r w:rsidR="005C5F42" w:rsidRPr="00AE64E9">
              <w:rPr>
                <w:rStyle w:val="Hyperlink"/>
                <w:noProof/>
              </w:rPr>
              <w:t>5480(F): IPsec Services failed to get the complete list of network interfaces on the computer. This poses a potential security risk because some of the network interfaces may not get the protection provided by the applied IPsec filters. Use the IP Security Monitor snap-in to diagnose the problem.</w:t>
            </w:r>
            <w:r w:rsidR="005C5F42">
              <w:rPr>
                <w:noProof/>
                <w:webHidden/>
              </w:rPr>
              <w:tab/>
            </w:r>
            <w:r w:rsidR="005C5F42">
              <w:rPr>
                <w:noProof/>
                <w:webHidden/>
              </w:rPr>
              <w:fldChar w:fldCharType="begin"/>
            </w:r>
            <w:r w:rsidR="005C5F42">
              <w:rPr>
                <w:noProof/>
                <w:webHidden/>
              </w:rPr>
              <w:instrText xml:space="preserve"> PAGEREF _Toc450742199 \h </w:instrText>
            </w:r>
            <w:r w:rsidR="005C5F42">
              <w:rPr>
                <w:noProof/>
                <w:webHidden/>
              </w:rPr>
            </w:r>
            <w:r w:rsidR="005C5F42">
              <w:rPr>
                <w:noProof/>
                <w:webHidden/>
              </w:rPr>
              <w:fldChar w:fldCharType="separate"/>
            </w:r>
            <w:r w:rsidR="00107051">
              <w:rPr>
                <w:noProof/>
                <w:webHidden/>
              </w:rPr>
              <w:t>671</w:t>
            </w:r>
            <w:r w:rsidR="005C5F42">
              <w:rPr>
                <w:noProof/>
                <w:webHidden/>
              </w:rPr>
              <w:fldChar w:fldCharType="end"/>
            </w:r>
          </w:hyperlink>
        </w:p>
        <w:p w14:paraId="15D58472" w14:textId="51F19CC8" w:rsidR="005C5F42" w:rsidRDefault="005A1B89">
          <w:pPr>
            <w:pStyle w:val="TOC3"/>
            <w:tabs>
              <w:tab w:val="right" w:leader="dot" w:pos="15200"/>
            </w:tabs>
            <w:rPr>
              <w:rFonts w:eastAsiaTheme="minorEastAsia"/>
              <w:noProof/>
              <w:sz w:val="22"/>
              <w:szCs w:val="22"/>
            </w:rPr>
          </w:pPr>
          <w:hyperlink w:anchor="_Toc450742200" w:history="1">
            <w:r w:rsidR="005C5F42" w:rsidRPr="00AE64E9">
              <w:rPr>
                <w:rStyle w:val="Hyperlink"/>
                <w:noProof/>
              </w:rPr>
              <w:t>5483(F): IPsec Services failed to initialize RPC server. IPsec Services could not be started.</w:t>
            </w:r>
            <w:r w:rsidR="005C5F42">
              <w:rPr>
                <w:noProof/>
                <w:webHidden/>
              </w:rPr>
              <w:tab/>
            </w:r>
            <w:r w:rsidR="005C5F42">
              <w:rPr>
                <w:noProof/>
                <w:webHidden/>
              </w:rPr>
              <w:fldChar w:fldCharType="begin"/>
            </w:r>
            <w:r w:rsidR="005C5F42">
              <w:rPr>
                <w:noProof/>
                <w:webHidden/>
              </w:rPr>
              <w:instrText xml:space="preserve"> PAGEREF _Toc450742200 \h </w:instrText>
            </w:r>
            <w:r w:rsidR="005C5F42">
              <w:rPr>
                <w:noProof/>
                <w:webHidden/>
              </w:rPr>
            </w:r>
            <w:r w:rsidR="005C5F42">
              <w:rPr>
                <w:noProof/>
                <w:webHidden/>
              </w:rPr>
              <w:fldChar w:fldCharType="separate"/>
            </w:r>
            <w:r w:rsidR="00107051">
              <w:rPr>
                <w:noProof/>
                <w:webHidden/>
              </w:rPr>
              <w:t>671</w:t>
            </w:r>
            <w:r w:rsidR="005C5F42">
              <w:rPr>
                <w:noProof/>
                <w:webHidden/>
              </w:rPr>
              <w:fldChar w:fldCharType="end"/>
            </w:r>
          </w:hyperlink>
        </w:p>
        <w:p w14:paraId="3B46C50F" w14:textId="3B098224" w:rsidR="005C5F42" w:rsidRDefault="005A1B89">
          <w:pPr>
            <w:pStyle w:val="TOC3"/>
            <w:tabs>
              <w:tab w:val="right" w:leader="dot" w:pos="15200"/>
            </w:tabs>
            <w:rPr>
              <w:rFonts w:eastAsiaTheme="minorEastAsia"/>
              <w:noProof/>
              <w:sz w:val="22"/>
              <w:szCs w:val="22"/>
            </w:rPr>
          </w:pPr>
          <w:hyperlink w:anchor="_Toc450742201" w:history="1">
            <w:r w:rsidR="005C5F42" w:rsidRPr="00AE64E9">
              <w:rPr>
                <w:rStyle w:val="Hyperlink"/>
                <w:noProof/>
              </w:rPr>
              <w:t>5484(F): IPsec Services has experienced a critical failure and has been shut down. The shutdown of IPsec Services can put the computer at greater risk of network attack or expose the computer to potential security risks.</w:t>
            </w:r>
            <w:r w:rsidR="005C5F42">
              <w:rPr>
                <w:noProof/>
                <w:webHidden/>
              </w:rPr>
              <w:tab/>
            </w:r>
            <w:r w:rsidR="005C5F42">
              <w:rPr>
                <w:noProof/>
                <w:webHidden/>
              </w:rPr>
              <w:fldChar w:fldCharType="begin"/>
            </w:r>
            <w:r w:rsidR="005C5F42">
              <w:rPr>
                <w:noProof/>
                <w:webHidden/>
              </w:rPr>
              <w:instrText xml:space="preserve"> PAGEREF _Toc450742201 \h </w:instrText>
            </w:r>
            <w:r w:rsidR="005C5F42">
              <w:rPr>
                <w:noProof/>
                <w:webHidden/>
              </w:rPr>
            </w:r>
            <w:r w:rsidR="005C5F42">
              <w:rPr>
                <w:noProof/>
                <w:webHidden/>
              </w:rPr>
              <w:fldChar w:fldCharType="separate"/>
            </w:r>
            <w:r w:rsidR="00107051">
              <w:rPr>
                <w:noProof/>
                <w:webHidden/>
              </w:rPr>
              <w:t>671</w:t>
            </w:r>
            <w:r w:rsidR="005C5F42">
              <w:rPr>
                <w:noProof/>
                <w:webHidden/>
              </w:rPr>
              <w:fldChar w:fldCharType="end"/>
            </w:r>
          </w:hyperlink>
        </w:p>
        <w:p w14:paraId="25029A68" w14:textId="6C627A38" w:rsidR="005C5F42" w:rsidRDefault="005A1B89">
          <w:pPr>
            <w:pStyle w:val="TOC3"/>
            <w:tabs>
              <w:tab w:val="right" w:leader="dot" w:pos="15200"/>
            </w:tabs>
            <w:rPr>
              <w:rFonts w:eastAsiaTheme="minorEastAsia"/>
              <w:noProof/>
              <w:sz w:val="22"/>
              <w:szCs w:val="22"/>
            </w:rPr>
          </w:pPr>
          <w:hyperlink w:anchor="_Toc450742202" w:history="1">
            <w:r w:rsidR="005C5F42" w:rsidRPr="00AE64E9">
              <w:rPr>
                <w:rStyle w:val="Hyperlink"/>
                <w:noProof/>
              </w:rPr>
              <w:t>5485(F): IPsec Services failed to process some IPsec filters on a plug-and-play event for network interfaces. This poses a potential security risk because some of the network interfaces may not get the protection provided by the applied IPsec filters. Use the IP Security Monitor snap-in to diagnose the problem.</w:t>
            </w:r>
            <w:r w:rsidR="005C5F42">
              <w:rPr>
                <w:noProof/>
                <w:webHidden/>
              </w:rPr>
              <w:tab/>
            </w:r>
            <w:r w:rsidR="005C5F42">
              <w:rPr>
                <w:noProof/>
                <w:webHidden/>
              </w:rPr>
              <w:fldChar w:fldCharType="begin"/>
            </w:r>
            <w:r w:rsidR="005C5F42">
              <w:rPr>
                <w:noProof/>
                <w:webHidden/>
              </w:rPr>
              <w:instrText xml:space="preserve"> PAGEREF _Toc450742202 \h </w:instrText>
            </w:r>
            <w:r w:rsidR="005C5F42">
              <w:rPr>
                <w:noProof/>
                <w:webHidden/>
              </w:rPr>
            </w:r>
            <w:r w:rsidR="005C5F42">
              <w:rPr>
                <w:noProof/>
                <w:webHidden/>
              </w:rPr>
              <w:fldChar w:fldCharType="separate"/>
            </w:r>
            <w:r w:rsidR="00107051">
              <w:rPr>
                <w:noProof/>
                <w:webHidden/>
              </w:rPr>
              <w:t>671</w:t>
            </w:r>
            <w:r w:rsidR="005C5F42">
              <w:rPr>
                <w:noProof/>
                <w:webHidden/>
              </w:rPr>
              <w:fldChar w:fldCharType="end"/>
            </w:r>
          </w:hyperlink>
        </w:p>
        <w:p w14:paraId="6FEA45F8" w14:textId="1F04DC01" w:rsidR="005C5F42" w:rsidRDefault="005A1B89">
          <w:pPr>
            <w:pStyle w:val="TOC2"/>
            <w:tabs>
              <w:tab w:val="right" w:leader="dot" w:pos="15200"/>
            </w:tabs>
            <w:rPr>
              <w:rFonts w:eastAsiaTheme="minorEastAsia"/>
              <w:noProof/>
              <w:sz w:val="22"/>
              <w:szCs w:val="22"/>
            </w:rPr>
          </w:pPr>
          <w:hyperlink w:anchor="_Toc450742203" w:history="1">
            <w:r w:rsidR="005C5F42" w:rsidRPr="00AE64E9">
              <w:rPr>
                <w:rStyle w:val="Hyperlink"/>
                <w:noProof/>
              </w:rPr>
              <w:t>Audit Other System Events</w:t>
            </w:r>
            <w:r w:rsidR="005C5F42">
              <w:rPr>
                <w:noProof/>
                <w:webHidden/>
              </w:rPr>
              <w:tab/>
            </w:r>
            <w:r w:rsidR="005C5F42">
              <w:rPr>
                <w:noProof/>
                <w:webHidden/>
              </w:rPr>
              <w:fldChar w:fldCharType="begin"/>
            </w:r>
            <w:r w:rsidR="005C5F42">
              <w:rPr>
                <w:noProof/>
                <w:webHidden/>
              </w:rPr>
              <w:instrText xml:space="preserve"> PAGEREF _Toc450742203 \h </w:instrText>
            </w:r>
            <w:r w:rsidR="005C5F42">
              <w:rPr>
                <w:noProof/>
                <w:webHidden/>
              </w:rPr>
            </w:r>
            <w:r w:rsidR="005C5F42">
              <w:rPr>
                <w:noProof/>
                <w:webHidden/>
              </w:rPr>
              <w:fldChar w:fldCharType="separate"/>
            </w:r>
            <w:r w:rsidR="00107051">
              <w:rPr>
                <w:noProof/>
                <w:webHidden/>
              </w:rPr>
              <w:t>671</w:t>
            </w:r>
            <w:r w:rsidR="005C5F42">
              <w:rPr>
                <w:noProof/>
                <w:webHidden/>
              </w:rPr>
              <w:fldChar w:fldCharType="end"/>
            </w:r>
          </w:hyperlink>
        </w:p>
        <w:p w14:paraId="098B3229" w14:textId="39F008B1" w:rsidR="005C5F42" w:rsidRDefault="005A1B89">
          <w:pPr>
            <w:pStyle w:val="TOC3"/>
            <w:tabs>
              <w:tab w:val="right" w:leader="dot" w:pos="15200"/>
            </w:tabs>
            <w:rPr>
              <w:rFonts w:eastAsiaTheme="minorEastAsia"/>
              <w:noProof/>
              <w:sz w:val="22"/>
              <w:szCs w:val="22"/>
            </w:rPr>
          </w:pPr>
          <w:hyperlink w:anchor="_Toc450742204" w:history="1">
            <w:r w:rsidR="005C5F42" w:rsidRPr="00AE64E9">
              <w:rPr>
                <w:rStyle w:val="Hyperlink"/>
                <w:noProof/>
              </w:rPr>
              <w:t>5024(S): The Windows Firewall Service has started successfully.</w:t>
            </w:r>
            <w:r w:rsidR="005C5F42">
              <w:rPr>
                <w:noProof/>
                <w:webHidden/>
              </w:rPr>
              <w:tab/>
            </w:r>
            <w:r w:rsidR="005C5F42">
              <w:rPr>
                <w:noProof/>
                <w:webHidden/>
              </w:rPr>
              <w:fldChar w:fldCharType="begin"/>
            </w:r>
            <w:r w:rsidR="005C5F42">
              <w:rPr>
                <w:noProof/>
                <w:webHidden/>
              </w:rPr>
              <w:instrText xml:space="preserve"> PAGEREF _Toc450742204 \h </w:instrText>
            </w:r>
            <w:r w:rsidR="005C5F42">
              <w:rPr>
                <w:noProof/>
                <w:webHidden/>
              </w:rPr>
            </w:r>
            <w:r w:rsidR="005C5F42">
              <w:rPr>
                <w:noProof/>
                <w:webHidden/>
              </w:rPr>
              <w:fldChar w:fldCharType="separate"/>
            </w:r>
            <w:r w:rsidR="00107051">
              <w:rPr>
                <w:noProof/>
                <w:webHidden/>
              </w:rPr>
              <w:t>673</w:t>
            </w:r>
            <w:r w:rsidR="005C5F42">
              <w:rPr>
                <w:noProof/>
                <w:webHidden/>
              </w:rPr>
              <w:fldChar w:fldCharType="end"/>
            </w:r>
          </w:hyperlink>
        </w:p>
        <w:p w14:paraId="3C0FF422" w14:textId="008F98FB" w:rsidR="005C5F42" w:rsidRDefault="005A1B89">
          <w:pPr>
            <w:pStyle w:val="TOC3"/>
            <w:tabs>
              <w:tab w:val="right" w:leader="dot" w:pos="15200"/>
            </w:tabs>
            <w:rPr>
              <w:rFonts w:eastAsiaTheme="minorEastAsia"/>
              <w:noProof/>
              <w:sz w:val="22"/>
              <w:szCs w:val="22"/>
            </w:rPr>
          </w:pPr>
          <w:hyperlink w:anchor="_Toc450742205" w:history="1">
            <w:r w:rsidR="005C5F42" w:rsidRPr="00AE64E9">
              <w:rPr>
                <w:rStyle w:val="Hyperlink"/>
                <w:noProof/>
              </w:rPr>
              <w:t>5025(S): The Windows Firewall Service has been stopped.</w:t>
            </w:r>
            <w:r w:rsidR="005C5F42">
              <w:rPr>
                <w:noProof/>
                <w:webHidden/>
              </w:rPr>
              <w:tab/>
            </w:r>
            <w:r w:rsidR="005C5F42">
              <w:rPr>
                <w:noProof/>
                <w:webHidden/>
              </w:rPr>
              <w:fldChar w:fldCharType="begin"/>
            </w:r>
            <w:r w:rsidR="005C5F42">
              <w:rPr>
                <w:noProof/>
                <w:webHidden/>
              </w:rPr>
              <w:instrText xml:space="preserve"> PAGEREF _Toc450742205 \h </w:instrText>
            </w:r>
            <w:r w:rsidR="005C5F42">
              <w:rPr>
                <w:noProof/>
                <w:webHidden/>
              </w:rPr>
            </w:r>
            <w:r w:rsidR="005C5F42">
              <w:rPr>
                <w:noProof/>
                <w:webHidden/>
              </w:rPr>
              <w:fldChar w:fldCharType="separate"/>
            </w:r>
            <w:r w:rsidR="00107051">
              <w:rPr>
                <w:noProof/>
                <w:webHidden/>
              </w:rPr>
              <w:t>674</w:t>
            </w:r>
            <w:r w:rsidR="005C5F42">
              <w:rPr>
                <w:noProof/>
                <w:webHidden/>
              </w:rPr>
              <w:fldChar w:fldCharType="end"/>
            </w:r>
          </w:hyperlink>
        </w:p>
        <w:p w14:paraId="4B15A0C1" w14:textId="0604AA20" w:rsidR="005C5F42" w:rsidRDefault="005A1B89">
          <w:pPr>
            <w:pStyle w:val="TOC3"/>
            <w:tabs>
              <w:tab w:val="right" w:leader="dot" w:pos="15200"/>
            </w:tabs>
            <w:rPr>
              <w:rFonts w:eastAsiaTheme="minorEastAsia"/>
              <w:noProof/>
              <w:sz w:val="22"/>
              <w:szCs w:val="22"/>
            </w:rPr>
          </w:pPr>
          <w:hyperlink w:anchor="_Toc450742206" w:history="1">
            <w:r w:rsidR="005C5F42" w:rsidRPr="00AE64E9">
              <w:rPr>
                <w:rStyle w:val="Hyperlink"/>
                <w:noProof/>
              </w:rPr>
              <w:t>5027(F): The Windows Firewall Service was unable to retrieve the security policy from the local storage. The service will continue enforcing the current policy.</w:t>
            </w:r>
            <w:r w:rsidR="005C5F42">
              <w:rPr>
                <w:noProof/>
                <w:webHidden/>
              </w:rPr>
              <w:tab/>
            </w:r>
            <w:r w:rsidR="005C5F42">
              <w:rPr>
                <w:noProof/>
                <w:webHidden/>
              </w:rPr>
              <w:fldChar w:fldCharType="begin"/>
            </w:r>
            <w:r w:rsidR="005C5F42">
              <w:rPr>
                <w:noProof/>
                <w:webHidden/>
              </w:rPr>
              <w:instrText xml:space="preserve"> PAGEREF _Toc450742206 \h </w:instrText>
            </w:r>
            <w:r w:rsidR="005C5F42">
              <w:rPr>
                <w:noProof/>
                <w:webHidden/>
              </w:rPr>
            </w:r>
            <w:r w:rsidR="005C5F42">
              <w:rPr>
                <w:noProof/>
                <w:webHidden/>
              </w:rPr>
              <w:fldChar w:fldCharType="separate"/>
            </w:r>
            <w:r w:rsidR="00107051">
              <w:rPr>
                <w:noProof/>
                <w:webHidden/>
              </w:rPr>
              <w:t>675</w:t>
            </w:r>
            <w:r w:rsidR="005C5F42">
              <w:rPr>
                <w:noProof/>
                <w:webHidden/>
              </w:rPr>
              <w:fldChar w:fldCharType="end"/>
            </w:r>
          </w:hyperlink>
        </w:p>
        <w:p w14:paraId="17C4F53E" w14:textId="25146231" w:rsidR="005C5F42" w:rsidRDefault="005A1B89">
          <w:pPr>
            <w:pStyle w:val="TOC3"/>
            <w:tabs>
              <w:tab w:val="right" w:leader="dot" w:pos="15200"/>
            </w:tabs>
            <w:rPr>
              <w:rFonts w:eastAsiaTheme="minorEastAsia"/>
              <w:noProof/>
              <w:sz w:val="22"/>
              <w:szCs w:val="22"/>
            </w:rPr>
          </w:pPr>
          <w:hyperlink w:anchor="_Toc450742207" w:history="1">
            <w:r w:rsidR="005C5F42" w:rsidRPr="00AE64E9">
              <w:rPr>
                <w:rStyle w:val="Hyperlink"/>
                <w:noProof/>
              </w:rPr>
              <w:t>5028(F): The Windows Firewall Service was unable to parse the new security policy. The service will continue with currently enforced policy.</w:t>
            </w:r>
            <w:r w:rsidR="005C5F42">
              <w:rPr>
                <w:noProof/>
                <w:webHidden/>
              </w:rPr>
              <w:tab/>
            </w:r>
            <w:r w:rsidR="005C5F42">
              <w:rPr>
                <w:noProof/>
                <w:webHidden/>
              </w:rPr>
              <w:fldChar w:fldCharType="begin"/>
            </w:r>
            <w:r w:rsidR="005C5F42">
              <w:rPr>
                <w:noProof/>
                <w:webHidden/>
              </w:rPr>
              <w:instrText xml:space="preserve"> PAGEREF _Toc450742207 \h </w:instrText>
            </w:r>
            <w:r w:rsidR="005C5F42">
              <w:rPr>
                <w:noProof/>
                <w:webHidden/>
              </w:rPr>
            </w:r>
            <w:r w:rsidR="005C5F42">
              <w:rPr>
                <w:noProof/>
                <w:webHidden/>
              </w:rPr>
              <w:fldChar w:fldCharType="separate"/>
            </w:r>
            <w:r w:rsidR="00107051">
              <w:rPr>
                <w:noProof/>
                <w:webHidden/>
              </w:rPr>
              <w:t>676</w:t>
            </w:r>
            <w:r w:rsidR="005C5F42">
              <w:rPr>
                <w:noProof/>
                <w:webHidden/>
              </w:rPr>
              <w:fldChar w:fldCharType="end"/>
            </w:r>
          </w:hyperlink>
        </w:p>
        <w:p w14:paraId="7A00F8ED" w14:textId="13777C8E" w:rsidR="005C5F42" w:rsidRDefault="005A1B89">
          <w:pPr>
            <w:pStyle w:val="TOC3"/>
            <w:tabs>
              <w:tab w:val="right" w:leader="dot" w:pos="15200"/>
            </w:tabs>
            <w:rPr>
              <w:rFonts w:eastAsiaTheme="minorEastAsia"/>
              <w:noProof/>
              <w:sz w:val="22"/>
              <w:szCs w:val="22"/>
            </w:rPr>
          </w:pPr>
          <w:hyperlink w:anchor="_Toc450742208" w:history="1">
            <w:r w:rsidR="005C5F42" w:rsidRPr="00AE64E9">
              <w:rPr>
                <w:rStyle w:val="Hyperlink"/>
                <w:noProof/>
              </w:rPr>
              <w:t>5029(F): The Windows Firewall Service failed to initialize the driver. The service will continue to enforce the current policy.</w:t>
            </w:r>
            <w:r w:rsidR="005C5F42">
              <w:rPr>
                <w:noProof/>
                <w:webHidden/>
              </w:rPr>
              <w:tab/>
            </w:r>
            <w:r w:rsidR="005C5F42">
              <w:rPr>
                <w:noProof/>
                <w:webHidden/>
              </w:rPr>
              <w:fldChar w:fldCharType="begin"/>
            </w:r>
            <w:r w:rsidR="005C5F42">
              <w:rPr>
                <w:noProof/>
                <w:webHidden/>
              </w:rPr>
              <w:instrText xml:space="preserve"> PAGEREF _Toc450742208 \h </w:instrText>
            </w:r>
            <w:r w:rsidR="005C5F42">
              <w:rPr>
                <w:noProof/>
                <w:webHidden/>
              </w:rPr>
            </w:r>
            <w:r w:rsidR="005C5F42">
              <w:rPr>
                <w:noProof/>
                <w:webHidden/>
              </w:rPr>
              <w:fldChar w:fldCharType="separate"/>
            </w:r>
            <w:r w:rsidR="00107051">
              <w:rPr>
                <w:noProof/>
                <w:webHidden/>
              </w:rPr>
              <w:t>677</w:t>
            </w:r>
            <w:r w:rsidR="005C5F42">
              <w:rPr>
                <w:noProof/>
                <w:webHidden/>
              </w:rPr>
              <w:fldChar w:fldCharType="end"/>
            </w:r>
          </w:hyperlink>
        </w:p>
        <w:p w14:paraId="125A9F26" w14:textId="36EBFB02" w:rsidR="005C5F42" w:rsidRDefault="005A1B89">
          <w:pPr>
            <w:pStyle w:val="TOC3"/>
            <w:tabs>
              <w:tab w:val="right" w:leader="dot" w:pos="15200"/>
            </w:tabs>
            <w:rPr>
              <w:rFonts w:eastAsiaTheme="minorEastAsia"/>
              <w:noProof/>
              <w:sz w:val="22"/>
              <w:szCs w:val="22"/>
            </w:rPr>
          </w:pPr>
          <w:hyperlink w:anchor="_Toc450742209" w:history="1">
            <w:r w:rsidR="005C5F42" w:rsidRPr="00AE64E9">
              <w:rPr>
                <w:rStyle w:val="Hyperlink"/>
                <w:noProof/>
              </w:rPr>
              <w:t>5030(F): The Windows Firewall Service failed to start.</w:t>
            </w:r>
            <w:r w:rsidR="005C5F42">
              <w:rPr>
                <w:noProof/>
                <w:webHidden/>
              </w:rPr>
              <w:tab/>
            </w:r>
            <w:r w:rsidR="005C5F42">
              <w:rPr>
                <w:noProof/>
                <w:webHidden/>
              </w:rPr>
              <w:fldChar w:fldCharType="begin"/>
            </w:r>
            <w:r w:rsidR="005C5F42">
              <w:rPr>
                <w:noProof/>
                <w:webHidden/>
              </w:rPr>
              <w:instrText xml:space="preserve"> PAGEREF _Toc450742209 \h </w:instrText>
            </w:r>
            <w:r w:rsidR="005C5F42">
              <w:rPr>
                <w:noProof/>
                <w:webHidden/>
              </w:rPr>
            </w:r>
            <w:r w:rsidR="005C5F42">
              <w:rPr>
                <w:noProof/>
                <w:webHidden/>
              </w:rPr>
              <w:fldChar w:fldCharType="separate"/>
            </w:r>
            <w:r w:rsidR="00107051">
              <w:rPr>
                <w:noProof/>
                <w:webHidden/>
              </w:rPr>
              <w:t>677</w:t>
            </w:r>
            <w:r w:rsidR="005C5F42">
              <w:rPr>
                <w:noProof/>
                <w:webHidden/>
              </w:rPr>
              <w:fldChar w:fldCharType="end"/>
            </w:r>
          </w:hyperlink>
        </w:p>
        <w:p w14:paraId="399842CE" w14:textId="7AC7787A" w:rsidR="005C5F42" w:rsidRDefault="005A1B89">
          <w:pPr>
            <w:pStyle w:val="TOC3"/>
            <w:tabs>
              <w:tab w:val="right" w:leader="dot" w:pos="15200"/>
            </w:tabs>
            <w:rPr>
              <w:rFonts w:eastAsiaTheme="minorEastAsia"/>
              <w:noProof/>
              <w:sz w:val="22"/>
              <w:szCs w:val="22"/>
            </w:rPr>
          </w:pPr>
          <w:hyperlink w:anchor="_Toc450742210" w:history="1">
            <w:r w:rsidR="005C5F42" w:rsidRPr="00AE64E9">
              <w:rPr>
                <w:rStyle w:val="Hyperlink"/>
                <w:noProof/>
              </w:rPr>
              <w:t>5032(F): Windows Firewall was unable to notify the user that it blocked an application from accepting incoming connections on the network.</w:t>
            </w:r>
            <w:r w:rsidR="005C5F42">
              <w:rPr>
                <w:noProof/>
                <w:webHidden/>
              </w:rPr>
              <w:tab/>
            </w:r>
            <w:r w:rsidR="005C5F42">
              <w:rPr>
                <w:noProof/>
                <w:webHidden/>
              </w:rPr>
              <w:fldChar w:fldCharType="begin"/>
            </w:r>
            <w:r w:rsidR="005C5F42">
              <w:rPr>
                <w:noProof/>
                <w:webHidden/>
              </w:rPr>
              <w:instrText xml:space="preserve"> PAGEREF _Toc450742210 \h </w:instrText>
            </w:r>
            <w:r w:rsidR="005C5F42">
              <w:rPr>
                <w:noProof/>
                <w:webHidden/>
              </w:rPr>
            </w:r>
            <w:r w:rsidR="005C5F42">
              <w:rPr>
                <w:noProof/>
                <w:webHidden/>
              </w:rPr>
              <w:fldChar w:fldCharType="separate"/>
            </w:r>
            <w:r w:rsidR="00107051">
              <w:rPr>
                <w:noProof/>
                <w:webHidden/>
              </w:rPr>
              <w:t>678</w:t>
            </w:r>
            <w:r w:rsidR="005C5F42">
              <w:rPr>
                <w:noProof/>
                <w:webHidden/>
              </w:rPr>
              <w:fldChar w:fldCharType="end"/>
            </w:r>
          </w:hyperlink>
        </w:p>
        <w:p w14:paraId="2147B60D" w14:textId="2D765984" w:rsidR="005C5F42" w:rsidRDefault="005A1B89">
          <w:pPr>
            <w:pStyle w:val="TOC3"/>
            <w:tabs>
              <w:tab w:val="right" w:leader="dot" w:pos="15200"/>
            </w:tabs>
            <w:rPr>
              <w:rFonts w:eastAsiaTheme="minorEastAsia"/>
              <w:noProof/>
              <w:sz w:val="22"/>
              <w:szCs w:val="22"/>
            </w:rPr>
          </w:pPr>
          <w:hyperlink w:anchor="_Toc450742211" w:history="1">
            <w:r w:rsidR="005C5F42" w:rsidRPr="00AE64E9">
              <w:rPr>
                <w:rStyle w:val="Hyperlink"/>
                <w:noProof/>
              </w:rPr>
              <w:t>5033(S): The Windows Firewall Driver has started successfully.</w:t>
            </w:r>
            <w:r w:rsidR="005C5F42">
              <w:rPr>
                <w:noProof/>
                <w:webHidden/>
              </w:rPr>
              <w:tab/>
            </w:r>
            <w:r w:rsidR="005C5F42">
              <w:rPr>
                <w:noProof/>
                <w:webHidden/>
              </w:rPr>
              <w:fldChar w:fldCharType="begin"/>
            </w:r>
            <w:r w:rsidR="005C5F42">
              <w:rPr>
                <w:noProof/>
                <w:webHidden/>
              </w:rPr>
              <w:instrText xml:space="preserve"> PAGEREF _Toc450742211 \h </w:instrText>
            </w:r>
            <w:r w:rsidR="005C5F42">
              <w:rPr>
                <w:noProof/>
                <w:webHidden/>
              </w:rPr>
            </w:r>
            <w:r w:rsidR="005C5F42">
              <w:rPr>
                <w:noProof/>
                <w:webHidden/>
              </w:rPr>
              <w:fldChar w:fldCharType="separate"/>
            </w:r>
            <w:r w:rsidR="00107051">
              <w:rPr>
                <w:noProof/>
                <w:webHidden/>
              </w:rPr>
              <w:t>678</w:t>
            </w:r>
            <w:r w:rsidR="005C5F42">
              <w:rPr>
                <w:noProof/>
                <w:webHidden/>
              </w:rPr>
              <w:fldChar w:fldCharType="end"/>
            </w:r>
          </w:hyperlink>
        </w:p>
        <w:p w14:paraId="571FC2B3" w14:textId="1FBBA808" w:rsidR="005C5F42" w:rsidRDefault="005A1B89">
          <w:pPr>
            <w:pStyle w:val="TOC3"/>
            <w:tabs>
              <w:tab w:val="right" w:leader="dot" w:pos="15200"/>
            </w:tabs>
            <w:rPr>
              <w:rFonts w:eastAsiaTheme="minorEastAsia"/>
              <w:noProof/>
              <w:sz w:val="22"/>
              <w:szCs w:val="22"/>
            </w:rPr>
          </w:pPr>
          <w:hyperlink w:anchor="_Toc450742212" w:history="1">
            <w:r w:rsidR="005C5F42" w:rsidRPr="00AE64E9">
              <w:rPr>
                <w:rStyle w:val="Hyperlink"/>
                <w:noProof/>
              </w:rPr>
              <w:t>5034(S): The Windows Firewall Driver was stopped.</w:t>
            </w:r>
            <w:r w:rsidR="005C5F42">
              <w:rPr>
                <w:noProof/>
                <w:webHidden/>
              </w:rPr>
              <w:tab/>
            </w:r>
            <w:r w:rsidR="005C5F42">
              <w:rPr>
                <w:noProof/>
                <w:webHidden/>
              </w:rPr>
              <w:fldChar w:fldCharType="begin"/>
            </w:r>
            <w:r w:rsidR="005C5F42">
              <w:rPr>
                <w:noProof/>
                <w:webHidden/>
              </w:rPr>
              <w:instrText xml:space="preserve"> PAGEREF _Toc450742212 \h </w:instrText>
            </w:r>
            <w:r w:rsidR="005C5F42">
              <w:rPr>
                <w:noProof/>
                <w:webHidden/>
              </w:rPr>
            </w:r>
            <w:r w:rsidR="005C5F42">
              <w:rPr>
                <w:noProof/>
                <w:webHidden/>
              </w:rPr>
              <w:fldChar w:fldCharType="separate"/>
            </w:r>
            <w:r w:rsidR="00107051">
              <w:rPr>
                <w:noProof/>
                <w:webHidden/>
              </w:rPr>
              <w:t>679</w:t>
            </w:r>
            <w:r w:rsidR="005C5F42">
              <w:rPr>
                <w:noProof/>
                <w:webHidden/>
              </w:rPr>
              <w:fldChar w:fldCharType="end"/>
            </w:r>
          </w:hyperlink>
        </w:p>
        <w:p w14:paraId="787D2CC8" w14:textId="5B3466C3" w:rsidR="005C5F42" w:rsidRDefault="005A1B89">
          <w:pPr>
            <w:pStyle w:val="TOC3"/>
            <w:tabs>
              <w:tab w:val="right" w:leader="dot" w:pos="15200"/>
            </w:tabs>
            <w:rPr>
              <w:rFonts w:eastAsiaTheme="minorEastAsia"/>
              <w:noProof/>
              <w:sz w:val="22"/>
              <w:szCs w:val="22"/>
            </w:rPr>
          </w:pPr>
          <w:hyperlink w:anchor="_Toc450742213" w:history="1">
            <w:r w:rsidR="005C5F42" w:rsidRPr="00AE64E9">
              <w:rPr>
                <w:rStyle w:val="Hyperlink"/>
                <w:noProof/>
              </w:rPr>
              <w:t>5035(F): The Windows Firewall Driver failed to start.</w:t>
            </w:r>
            <w:r w:rsidR="005C5F42">
              <w:rPr>
                <w:noProof/>
                <w:webHidden/>
              </w:rPr>
              <w:tab/>
            </w:r>
            <w:r w:rsidR="005C5F42">
              <w:rPr>
                <w:noProof/>
                <w:webHidden/>
              </w:rPr>
              <w:fldChar w:fldCharType="begin"/>
            </w:r>
            <w:r w:rsidR="005C5F42">
              <w:rPr>
                <w:noProof/>
                <w:webHidden/>
              </w:rPr>
              <w:instrText xml:space="preserve"> PAGEREF _Toc450742213 \h </w:instrText>
            </w:r>
            <w:r w:rsidR="005C5F42">
              <w:rPr>
                <w:noProof/>
                <w:webHidden/>
              </w:rPr>
            </w:r>
            <w:r w:rsidR="005C5F42">
              <w:rPr>
                <w:noProof/>
                <w:webHidden/>
              </w:rPr>
              <w:fldChar w:fldCharType="separate"/>
            </w:r>
            <w:r w:rsidR="00107051">
              <w:rPr>
                <w:noProof/>
                <w:webHidden/>
              </w:rPr>
              <w:t>680</w:t>
            </w:r>
            <w:r w:rsidR="005C5F42">
              <w:rPr>
                <w:noProof/>
                <w:webHidden/>
              </w:rPr>
              <w:fldChar w:fldCharType="end"/>
            </w:r>
          </w:hyperlink>
        </w:p>
        <w:p w14:paraId="752BFA1A" w14:textId="252F1E96" w:rsidR="005C5F42" w:rsidRDefault="005A1B89">
          <w:pPr>
            <w:pStyle w:val="TOC3"/>
            <w:tabs>
              <w:tab w:val="right" w:leader="dot" w:pos="15200"/>
            </w:tabs>
            <w:rPr>
              <w:rFonts w:eastAsiaTheme="minorEastAsia"/>
              <w:noProof/>
              <w:sz w:val="22"/>
              <w:szCs w:val="22"/>
            </w:rPr>
          </w:pPr>
          <w:hyperlink w:anchor="_Toc450742214" w:history="1">
            <w:r w:rsidR="005C5F42" w:rsidRPr="00AE64E9">
              <w:rPr>
                <w:rStyle w:val="Hyperlink"/>
                <w:noProof/>
              </w:rPr>
              <w:t>5037(F): The Windows Firewall Driver detected critical runtime error. Terminating.</w:t>
            </w:r>
            <w:r w:rsidR="005C5F42">
              <w:rPr>
                <w:noProof/>
                <w:webHidden/>
              </w:rPr>
              <w:tab/>
            </w:r>
            <w:r w:rsidR="005C5F42">
              <w:rPr>
                <w:noProof/>
                <w:webHidden/>
              </w:rPr>
              <w:fldChar w:fldCharType="begin"/>
            </w:r>
            <w:r w:rsidR="005C5F42">
              <w:rPr>
                <w:noProof/>
                <w:webHidden/>
              </w:rPr>
              <w:instrText xml:space="preserve"> PAGEREF _Toc450742214 \h </w:instrText>
            </w:r>
            <w:r w:rsidR="005C5F42">
              <w:rPr>
                <w:noProof/>
                <w:webHidden/>
              </w:rPr>
            </w:r>
            <w:r w:rsidR="005C5F42">
              <w:rPr>
                <w:noProof/>
                <w:webHidden/>
              </w:rPr>
              <w:fldChar w:fldCharType="separate"/>
            </w:r>
            <w:r w:rsidR="00107051">
              <w:rPr>
                <w:noProof/>
                <w:webHidden/>
              </w:rPr>
              <w:t>680</w:t>
            </w:r>
            <w:r w:rsidR="005C5F42">
              <w:rPr>
                <w:noProof/>
                <w:webHidden/>
              </w:rPr>
              <w:fldChar w:fldCharType="end"/>
            </w:r>
          </w:hyperlink>
        </w:p>
        <w:p w14:paraId="3326A49E" w14:textId="15A71CF5" w:rsidR="005C5F42" w:rsidRDefault="005A1B89">
          <w:pPr>
            <w:pStyle w:val="TOC3"/>
            <w:tabs>
              <w:tab w:val="right" w:leader="dot" w:pos="15200"/>
            </w:tabs>
            <w:rPr>
              <w:rFonts w:eastAsiaTheme="minorEastAsia"/>
              <w:noProof/>
              <w:sz w:val="22"/>
              <w:szCs w:val="22"/>
            </w:rPr>
          </w:pPr>
          <w:hyperlink w:anchor="_Toc450742215" w:history="1">
            <w:r w:rsidR="005C5F42" w:rsidRPr="00AE64E9">
              <w:rPr>
                <w:rStyle w:val="Hyperlink"/>
                <w:noProof/>
              </w:rPr>
              <w:t>5058(S, F): Key file operation.</w:t>
            </w:r>
            <w:r w:rsidR="005C5F42">
              <w:rPr>
                <w:noProof/>
                <w:webHidden/>
              </w:rPr>
              <w:tab/>
            </w:r>
            <w:r w:rsidR="005C5F42">
              <w:rPr>
                <w:noProof/>
                <w:webHidden/>
              </w:rPr>
              <w:fldChar w:fldCharType="begin"/>
            </w:r>
            <w:r w:rsidR="005C5F42">
              <w:rPr>
                <w:noProof/>
                <w:webHidden/>
              </w:rPr>
              <w:instrText xml:space="preserve"> PAGEREF _Toc450742215 \h </w:instrText>
            </w:r>
            <w:r w:rsidR="005C5F42">
              <w:rPr>
                <w:noProof/>
                <w:webHidden/>
              </w:rPr>
            </w:r>
            <w:r w:rsidR="005C5F42">
              <w:rPr>
                <w:noProof/>
                <w:webHidden/>
              </w:rPr>
              <w:fldChar w:fldCharType="separate"/>
            </w:r>
            <w:r w:rsidR="00107051">
              <w:rPr>
                <w:noProof/>
                <w:webHidden/>
              </w:rPr>
              <w:t>681</w:t>
            </w:r>
            <w:r w:rsidR="005C5F42">
              <w:rPr>
                <w:noProof/>
                <w:webHidden/>
              </w:rPr>
              <w:fldChar w:fldCharType="end"/>
            </w:r>
          </w:hyperlink>
        </w:p>
        <w:p w14:paraId="6C860DE6" w14:textId="6E94391F" w:rsidR="005C5F42" w:rsidRDefault="005A1B89">
          <w:pPr>
            <w:pStyle w:val="TOC3"/>
            <w:tabs>
              <w:tab w:val="right" w:leader="dot" w:pos="15200"/>
            </w:tabs>
            <w:rPr>
              <w:rFonts w:eastAsiaTheme="minorEastAsia"/>
              <w:noProof/>
              <w:sz w:val="22"/>
              <w:szCs w:val="22"/>
            </w:rPr>
          </w:pPr>
          <w:hyperlink w:anchor="_Toc450742216" w:history="1">
            <w:r w:rsidR="005C5F42" w:rsidRPr="00AE64E9">
              <w:rPr>
                <w:rStyle w:val="Hyperlink"/>
                <w:noProof/>
              </w:rPr>
              <w:t>5059(S, F): Key migration operation.</w:t>
            </w:r>
            <w:r w:rsidR="005C5F42">
              <w:rPr>
                <w:noProof/>
                <w:webHidden/>
              </w:rPr>
              <w:tab/>
            </w:r>
            <w:r w:rsidR="005C5F42">
              <w:rPr>
                <w:noProof/>
                <w:webHidden/>
              </w:rPr>
              <w:fldChar w:fldCharType="begin"/>
            </w:r>
            <w:r w:rsidR="005C5F42">
              <w:rPr>
                <w:noProof/>
                <w:webHidden/>
              </w:rPr>
              <w:instrText xml:space="preserve"> PAGEREF _Toc450742216 \h </w:instrText>
            </w:r>
            <w:r w:rsidR="005C5F42">
              <w:rPr>
                <w:noProof/>
                <w:webHidden/>
              </w:rPr>
            </w:r>
            <w:r w:rsidR="005C5F42">
              <w:rPr>
                <w:noProof/>
                <w:webHidden/>
              </w:rPr>
              <w:fldChar w:fldCharType="separate"/>
            </w:r>
            <w:r w:rsidR="00107051">
              <w:rPr>
                <w:noProof/>
                <w:webHidden/>
              </w:rPr>
              <w:t>685</w:t>
            </w:r>
            <w:r w:rsidR="005C5F42">
              <w:rPr>
                <w:noProof/>
                <w:webHidden/>
              </w:rPr>
              <w:fldChar w:fldCharType="end"/>
            </w:r>
          </w:hyperlink>
        </w:p>
        <w:p w14:paraId="6DD01BD9" w14:textId="51BFFB7A" w:rsidR="005C5F42" w:rsidRDefault="005A1B89">
          <w:pPr>
            <w:pStyle w:val="TOC3"/>
            <w:tabs>
              <w:tab w:val="right" w:leader="dot" w:pos="15200"/>
            </w:tabs>
            <w:rPr>
              <w:rFonts w:eastAsiaTheme="minorEastAsia"/>
              <w:noProof/>
              <w:sz w:val="22"/>
              <w:szCs w:val="22"/>
            </w:rPr>
          </w:pPr>
          <w:hyperlink w:anchor="_Toc450742217" w:history="1">
            <w:r w:rsidR="005C5F42" w:rsidRPr="00AE64E9">
              <w:rPr>
                <w:rStyle w:val="Hyperlink"/>
                <w:noProof/>
              </w:rPr>
              <w:t>6400(-): BranchCache: Received an incorrectly formatted response while discovering availability of content.</w:t>
            </w:r>
            <w:r w:rsidR="005C5F42">
              <w:rPr>
                <w:noProof/>
                <w:webHidden/>
              </w:rPr>
              <w:tab/>
            </w:r>
            <w:r w:rsidR="005C5F42">
              <w:rPr>
                <w:noProof/>
                <w:webHidden/>
              </w:rPr>
              <w:fldChar w:fldCharType="begin"/>
            </w:r>
            <w:r w:rsidR="005C5F42">
              <w:rPr>
                <w:noProof/>
                <w:webHidden/>
              </w:rPr>
              <w:instrText xml:space="preserve"> PAGEREF _Toc450742217 \h </w:instrText>
            </w:r>
            <w:r w:rsidR="005C5F42">
              <w:rPr>
                <w:noProof/>
                <w:webHidden/>
              </w:rPr>
            </w:r>
            <w:r w:rsidR="005C5F42">
              <w:rPr>
                <w:noProof/>
                <w:webHidden/>
              </w:rPr>
              <w:fldChar w:fldCharType="separate"/>
            </w:r>
            <w:r w:rsidR="00107051">
              <w:rPr>
                <w:noProof/>
                <w:webHidden/>
              </w:rPr>
              <w:t>688</w:t>
            </w:r>
            <w:r w:rsidR="005C5F42">
              <w:rPr>
                <w:noProof/>
                <w:webHidden/>
              </w:rPr>
              <w:fldChar w:fldCharType="end"/>
            </w:r>
          </w:hyperlink>
        </w:p>
        <w:p w14:paraId="63C9583A" w14:textId="09E32B9B" w:rsidR="005C5F42" w:rsidRDefault="005A1B89">
          <w:pPr>
            <w:pStyle w:val="TOC3"/>
            <w:tabs>
              <w:tab w:val="right" w:leader="dot" w:pos="15200"/>
            </w:tabs>
            <w:rPr>
              <w:rFonts w:eastAsiaTheme="minorEastAsia"/>
              <w:noProof/>
              <w:sz w:val="22"/>
              <w:szCs w:val="22"/>
            </w:rPr>
          </w:pPr>
          <w:hyperlink w:anchor="_Toc450742218" w:history="1">
            <w:r w:rsidR="005C5F42" w:rsidRPr="00AE64E9">
              <w:rPr>
                <w:rStyle w:val="Hyperlink"/>
                <w:noProof/>
              </w:rPr>
              <w:t>6401(-): BranchCache: Received invalid data from a peer. Data discarded.</w:t>
            </w:r>
            <w:r w:rsidR="005C5F42">
              <w:rPr>
                <w:noProof/>
                <w:webHidden/>
              </w:rPr>
              <w:tab/>
            </w:r>
            <w:r w:rsidR="005C5F42">
              <w:rPr>
                <w:noProof/>
                <w:webHidden/>
              </w:rPr>
              <w:fldChar w:fldCharType="begin"/>
            </w:r>
            <w:r w:rsidR="005C5F42">
              <w:rPr>
                <w:noProof/>
                <w:webHidden/>
              </w:rPr>
              <w:instrText xml:space="preserve"> PAGEREF _Toc450742218 \h </w:instrText>
            </w:r>
            <w:r w:rsidR="005C5F42">
              <w:rPr>
                <w:noProof/>
                <w:webHidden/>
              </w:rPr>
            </w:r>
            <w:r w:rsidR="005C5F42">
              <w:rPr>
                <w:noProof/>
                <w:webHidden/>
              </w:rPr>
              <w:fldChar w:fldCharType="separate"/>
            </w:r>
            <w:r w:rsidR="00107051">
              <w:rPr>
                <w:noProof/>
                <w:webHidden/>
              </w:rPr>
              <w:t>688</w:t>
            </w:r>
            <w:r w:rsidR="005C5F42">
              <w:rPr>
                <w:noProof/>
                <w:webHidden/>
              </w:rPr>
              <w:fldChar w:fldCharType="end"/>
            </w:r>
          </w:hyperlink>
        </w:p>
        <w:p w14:paraId="3E4AA7C6" w14:textId="2CECB962" w:rsidR="005C5F42" w:rsidRDefault="005A1B89">
          <w:pPr>
            <w:pStyle w:val="TOC3"/>
            <w:tabs>
              <w:tab w:val="right" w:leader="dot" w:pos="15200"/>
            </w:tabs>
            <w:rPr>
              <w:rFonts w:eastAsiaTheme="minorEastAsia"/>
              <w:noProof/>
              <w:sz w:val="22"/>
              <w:szCs w:val="22"/>
            </w:rPr>
          </w:pPr>
          <w:hyperlink w:anchor="_Toc450742219" w:history="1">
            <w:r w:rsidR="005C5F42" w:rsidRPr="00AE64E9">
              <w:rPr>
                <w:rStyle w:val="Hyperlink"/>
                <w:noProof/>
              </w:rPr>
              <w:t>6402(-): BranchCache: The message to the hosted cache offering it data is incorrectly formatted.</w:t>
            </w:r>
            <w:r w:rsidR="005C5F42">
              <w:rPr>
                <w:noProof/>
                <w:webHidden/>
              </w:rPr>
              <w:tab/>
            </w:r>
            <w:r w:rsidR="005C5F42">
              <w:rPr>
                <w:noProof/>
                <w:webHidden/>
              </w:rPr>
              <w:fldChar w:fldCharType="begin"/>
            </w:r>
            <w:r w:rsidR="005C5F42">
              <w:rPr>
                <w:noProof/>
                <w:webHidden/>
              </w:rPr>
              <w:instrText xml:space="preserve"> PAGEREF _Toc450742219 \h </w:instrText>
            </w:r>
            <w:r w:rsidR="005C5F42">
              <w:rPr>
                <w:noProof/>
                <w:webHidden/>
              </w:rPr>
            </w:r>
            <w:r w:rsidR="005C5F42">
              <w:rPr>
                <w:noProof/>
                <w:webHidden/>
              </w:rPr>
              <w:fldChar w:fldCharType="separate"/>
            </w:r>
            <w:r w:rsidR="00107051">
              <w:rPr>
                <w:noProof/>
                <w:webHidden/>
              </w:rPr>
              <w:t>688</w:t>
            </w:r>
            <w:r w:rsidR="005C5F42">
              <w:rPr>
                <w:noProof/>
                <w:webHidden/>
              </w:rPr>
              <w:fldChar w:fldCharType="end"/>
            </w:r>
          </w:hyperlink>
        </w:p>
        <w:p w14:paraId="511336B0" w14:textId="7D5C7F6C" w:rsidR="005C5F42" w:rsidRDefault="005A1B89">
          <w:pPr>
            <w:pStyle w:val="TOC3"/>
            <w:tabs>
              <w:tab w:val="right" w:leader="dot" w:pos="15200"/>
            </w:tabs>
            <w:rPr>
              <w:rFonts w:eastAsiaTheme="minorEastAsia"/>
              <w:noProof/>
              <w:sz w:val="22"/>
              <w:szCs w:val="22"/>
            </w:rPr>
          </w:pPr>
          <w:hyperlink w:anchor="_Toc450742220" w:history="1">
            <w:r w:rsidR="005C5F42" w:rsidRPr="00AE64E9">
              <w:rPr>
                <w:rStyle w:val="Hyperlink"/>
                <w:noProof/>
              </w:rPr>
              <w:t>6403(-): BranchCache: The hosted cache sent an incorrectly formatted response to the client.</w:t>
            </w:r>
            <w:r w:rsidR="005C5F42">
              <w:rPr>
                <w:noProof/>
                <w:webHidden/>
              </w:rPr>
              <w:tab/>
            </w:r>
            <w:r w:rsidR="005C5F42">
              <w:rPr>
                <w:noProof/>
                <w:webHidden/>
              </w:rPr>
              <w:fldChar w:fldCharType="begin"/>
            </w:r>
            <w:r w:rsidR="005C5F42">
              <w:rPr>
                <w:noProof/>
                <w:webHidden/>
              </w:rPr>
              <w:instrText xml:space="preserve"> PAGEREF _Toc450742220 \h </w:instrText>
            </w:r>
            <w:r w:rsidR="005C5F42">
              <w:rPr>
                <w:noProof/>
                <w:webHidden/>
              </w:rPr>
            </w:r>
            <w:r w:rsidR="005C5F42">
              <w:rPr>
                <w:noProof/>
                <w:webHidden/>
              </w:rPr>
              <w:fldChar w:fldCharType="separate"/>
            </w:r>
            <w:r w:rsidR="00107051">
              <w:rPr>
                <w:noProof/>
                <w:webHidden/>
              </w:rPr>
              <w:t>689</w:t>
            </w:r>
            <w:r w:rsidR="005C5F42">
              <w:rPr>
                <w:noProof/>
                <w:webHidden/>
              </w:rPr>
              <w:fldChar w:fldCharType="end"/>
            </w:r>
          </w:hyperlink>
        </w:p>
        <w:p w14:paraId="6925DD05" w14:textId="549DB3C6" w:rsidR="005C5F42" w:rsidRDefault="005A1B89">
          <w:pPr>
            <w:pStyle w:val="TOC3"/>
            <w:tabs>
              <w:tab w:val="right" w:leader="dot" w:pos="15200"/>
            </w:tabs>
            <w:rPr>
              <w:rFonts w:eastAsiaTheme="minorEastAsia"/>
              <w:noProof/>
              <w:sz w:val="22"/>
              <w:szCs w:val="22"/>
            </w:rPr>
          </w:pPr>
          <w:hyperlink w:anchor="_Toc450742221" w:history="1">
            <w:r w:rsidR="005C5F42" w:rsidRPr="00AE64E9">
              <w:rPr>
                <w:rStyle w:val="Hyperlink"/>
                <w:noProof/>
              </w:rPr>
              <w:t>6404(-): BranchCache: Hosted cache could not be authenticated using the provisioned SSL certificate.</w:t>
            </w:r>
            <w:r w:rsidR="005C5F42">
              <w:rPr>
                <w:noProof/>
                <w:webHidden/>
              </w:rPr>
              <w:tab/>
            </w:r>
            <w:r w:rsidR="005C5F42">
              <w:rPr>
                <w:noProof/>
                <w:webHidden/>
              </w:rPr>
              <w:fldChar w:fldCharType="begin"/>
            </w:r>
            <w:r w:rsidR="005C5F42">
              <w:rPr>
                <w:noProof/>
                <w:webHidden/>
              </w:rPr>
              <w:instrText xml:space="preserve"> PAGEREF _Toc450742221 \h </w:instrText>
            </w:r>
            <w:r w:rsidR="005C5F42">
              <w:rPr>
                <w:noProof/>
                <w:webHidden/>
              </w:rPr>
            </w:r>
            <w:r w:rsidR="005C5F42">
              <w:rPr>
                <w:noProof/>
                <w:webHidden/>
              </w:rPr>
              <w:fldChar w:fldCharType="separate"/>
            </w:r>
            <w:r w:rsidR="00107051">
              <w:rPr>
                <w:noProof/>
                <w:webHidden/>
              </w:rPr>
              <w:t>689</w:t>
            </w:r>
            <w:r w:rsidR="005C5F42">
              <w:rPr>
                <w:noProof/>
                <w:webHidden/>
              </w:rPr>
              <w:fldChar w:fldCharType="end"/>
            </w:r>
          </w:hyperlink>
        </w:p>
        <w:p w14:paraId="6C9CF5E9" w14:textId="2731C100" w:rsidR="005C5F42" w:rsidRDefault="005A1B89">
          <w:pPr>
            <w:pStyle w:val="TOC3"/>
            <w:tabs>
              <w:tab w:val="right" w:leader="dot" w:pos="15200"/>
            </w:tabs>
            <w:rPr>
              <w:rFonts w:eastAsiaTheme="minorEastAsia"/>
              <w:noProof/>
              <w:sz w:val="22"/>
              <w:szCs w:val="22"/>
            </w:rPr>
          </w:pPr>
          <w:hyperlink w:anchor="_Toc450742222" w:history="1">
            <w:r w:rsidR="005C5F42" w:rsidRPr="00AE64E9">
              <w:rPr>
                <w:rStyle w:val="Hyperlink"/>
                <w:noProof/>
              </w:rPr>
              <w:t>6405(-): BranchCache: %2 instance(s) of event id %1 occurred.</w:t>
            </w:r>
            <w:r w:rsidR="005C5F42">
              <w:rPr>
                <w:noProof/>
                <w:webHidden/>
              </w:rPr>
              <w:tab/>
            </w:r>
            <w:r w:rsidR="005C5F42">
              <w:rPr>
                <w:noProof/>
                <w:webHidden/>
              </w:rPr>
              <w:fldChar w:fldCharType="begin"/>
            </w:r>
            <w:r w:rsidR="005C5F42">
              <w:rPr>
                <w:noProof/>
                <w:webHidden/>
              </w:rPr>
              <w:instrText xml:space="preserve"> PAGEREF _Toc450742222 \h </w:instrText>
            </w:r>
            <w:r w:rsidR="005C5F42">
              <w:rPr>
                <w:noProof/>
                <w:webHidden/>
              </w:rPr>
            </w:r>
            <w:r w:rsidR="005C5F42">
              <w:rPr>
                <w:noProof/>
                <w:webHidden/>
              </w:rPr>
              <w:fldChar w:fldCharType="separate"/>
            </w:r>
            <w:r w:rsidR="00107051">
              <w:rPr>
                <w:noProof/>
                <w:webHidden/>
              </w:rPr>
              <w:t>690</w:t>
            </w:r>
            <w:r w:rsidR="005C5F42">
              <w:rPr>
                <w:noProof/>
                <w:webHidden/>
              </w:rPr>
              <w:fldChar w:fldCharType="end"/>
            </w:r>
          </w:hyperlink>
        </w:p>
        <w:p w14:paraId="5C92D777" w14:textId="575CCFCE" w:rsidR="005C5F42" w:rsidRDefault="005A1B89">
          <w:pPr>
            <w:pStyle w:val="TOC3"/>
            <w:tabs>
              <w:tab w:val="right" w:leader="dot" w:pos="15200"/>
            </w:tabs>
            <w:rPr>
              <w:rFonts w:eastAsiaTheme="minorEastAsia"/>
              <w:noProof/>
              <w:sz w:val="22"/>
              <w:szCs w:val="22"/>
            </w:rPr>
          </w:pPr>
          <w:hyperlink w:anchor="_Toc450742223" w:history="1">
            <w:r w:rsidR="005C5F42" w:rsidRPr="00AE64E9">
              <w:rPr>
                <w:rStyle w:val="Hyperlink"/>
                <w:noProof/>
              </w:rPr>
              <w:t>6406(-): %1 registered to Windows Firewall to control filtering for the following: %2.</w:t>
            </w:r>
            <w:r w:rsidR="005C5F42">
              <w:rPr>
                <w:noProof/>
                <w:webHidden/>
              </w:rPr>
              <w:tab/>
            </w:r>
            <w:r w:rsidR="005C5F42">
              <w:rPr>
                <w:noProof/>
                <w:webHidden/>
              </w:rPr>
              <w:fldChar w:fldCharType="begin"/>
            </w:r>
            <w:r w:rsidR="005C5F42">
              <w:rPr>
                <w:noProof/>
                <w:webHidden/>
              </w:rPr>
              <w:instrText xml:space="preserve"> PAGEREF _Toc450742223 \h </w:instrText>
            </w:r>
            <w:r w:rsidR="005C5F42">
              <w:rPr>
                <w:noProof/>
                <w:webHidden/>
              </w:rPr>
            </w:r>
            <w:r w:rsidR="005C5F42">
              <w:rPr>
                <w:noProof/>
                <w:webHidden/>
              </w:rPr>
              <w:fldChar w:fldCharType="separate"/>
            </w:r>
            <w:r w:rsidR="00107051">
              <w:rPr>
                <w:noProof/>
                <w:webHidden/>
              </w:rPr>
              <w:t>690</w:t>
            </w:r>
            <w:r w:rsidR="005C5F42">
              <w:rPr>
                <w:noProof/>
                <w:webHidden/>
              </w:rPr>
              <w:fldChar w:fldCharType="end"/>
            </w:r>
          </w:hyperlink>
        </w:p>
        <w:p w14:paraId="0860D8C2" w14:textId="20DEB960" w:rsidR="005C5F42" w:rsidRDefault="005A1B89">
          <w:pPr>
            <w:pStyle w:val="TOC3"/>
            <w:tabs>
              <w:tab w:val="right" w:leader="dot" w:pos="15200"/>
            </w:tabs>
            <w:rPr>
              <w:rFonts w:eastAsiaTheme="minorEastAsia"/>
              <w:noProof/>
              <w:sz w:val="22"/>
              <w:szCs w:val="22"/>
            </w:rPr>
          </w:pPr>
          <w:hyperlink w:anchor="_Toc450742224" w:history="1">
            <w:r w:rsidR="005C5F42" w:rsidRPr="00AE64E9">
              <w:rPr>
                <w:rStyle w:val="Hyperlink"/>
                <w:noProof/>
              </w:rPr>
              <w:t>6407(-): 1%.</w:t>
            </w:r>
            <w:r w:rsidR="005C5F42">
              <w:rPr>
                <w:noProof/>
                <w:webHidden/>
              </w:rPr>
              <w:tab/>
            </w:r>
            <w:r w:rsidR="005C5F42">
              <w:rPr>
                <w:noProof/>
                <w:webHidden/>
              </w:rPr>
              <w:fldChar w:fldCharType="begin"/>
            </w:r>
            <w:r w:rsidR="005C5F42">
              <w:rPr>
                <w:noProof/>
                <w:webHidden/>
              </w:rPr>
              <w:instrText xml:space="preserve"> PAGEREF _Toc450742224 \h </w:instrText>
            </w:r>
            <w:r w:rsidR="005C5F42">
              <w:rPr>
                <w:noProof/>
                <w:webHidden/>
              </w:rPr>
            </w:r>
            <w:r w:rsidR="005C5F42">
              <w:rPr>
                <w:noProof/>
                <w:webHidden/>
              </w:rPr>
              <w:fldChar w:fldCharType="separate"/>
            </w:r>
            <w:r w:rsidR="00107051">
              <w:rPr>
                <w:noProof/>
                <w:webHidden/>
              </w:rPr>
              <w:t>690</w:t>
            </w:r>
            <w:r w:rsidR="005C5F42">
              <w:rPr>
                <w:noProof/>
                <w:webHidden/>
              </w:rPr>
              <w:fldChar w:fldCharType="end"/>
            </w:r>
          </w:hyperlink>
        </w:p>
        <w:p w14:paraId="06684CDE" w14:textId="422886C6" w:rsidR="005C5F42" w:rsidRDefault="005A1B89">
          <w:pPr>
            <w:pStyle w:val="TOC3"/>
            <w:tabs>
              <w:tab w:val="right" w:leader="dot" w:pos="15200"/>
            </w:tabs>
            <w:rPr>
              <w:rFonts w:eastAsiaTheme="minorEastAsia"/>
              <w:noProof/>
              <w:sz w:val="22"/>
              <w:szCs w:val="22"/>
            </w:rPr>
          </w:pPr>
          <w:hyperlink w:anchor="_Toc450742225" w:history="1">
            <w:r w:rsidR="005C5F42" w:rsidRPr="00AE64E9">
              <w:rPr>
                <w:rStyle w:val="Hyperlink"/>
                <w:noProof/>
              </w:rPr>
              <w:t>6408(-): Registered product %1 failed and Windows Firewall is now controlling the filtering for %2.</w:t>
            </w:r>
            <w:r w:rsidR="005C5F42">
              <w:rPr>
                <w:noProof/>
                <w:webHidden/>
              </w:rPr>
              <w:tab/>
            </w:r>
            <w:r w:rsidR="005C5F42">
              <w:rPr>
                <w:noProof/>
                <w:webHidden/>
              </w:rPr>
              <w:fldChar w:fldCharType="begin"/>
            </w:r>
            <w:r w:rsidR="005C5F42">
              <w:rPr>
                <w:noProof/>
                <w:webHidden/>
              </w:rPr>
              <w:instrText xml:space="preserve"> PAGEREF _Toc450742225 \h </w:instrText>
            </w:r>
            <w:r w:rsidR="005C5F42">
              <w:rPr>
                <w:noProof/>
                <w:webHidden/>
              </w:rPr>
            </w:r>
            <w:r w:rsidR="005C5F42">
              <w:rPr>
                <w:noProof/>
                <w:webHidden/>
              </w:rPr>
              <w:fldChar w:fldCharType="separate"/>
            </w:r>
            <w:r w:rsidR="00107051">
              <w:rPr>
                <w:noProof/>
                <w:webHidden/>
              </w:rPr>
              <w:t>691</w:t>
            </w:r>
            <w:r w:rsidR="005C5F42">
              <w:rPr>
                <w:noProof/>
                <w:webHidden/>
              </w:rPr>
              <w:fldChar w:fldCharType="end"/>
            </w:r>
          </w:hyperlink>
        </w:p>
        <w:p w14:paraId="6A599193" w14:textId="42725DAF" w:rsidR="005C5F42" w:rsidRDefault="005A1B89">
          <w:pPr>
            <w:pStyle w:val="TOC3"/>
            <w:tabs>
              <w:tab w:val="right" w:leader="dot" w:pos="15200"/>
            </w:tabs>
            <w:rPr>
              <w:rFonts w:eastAsiaTheme="minorEastAsia"/>
              <w:noProof/>
              <w:sz w:val="22"/>
              <w:szCs w:val="22"/>
            </w:rPr>
          </w:pPr>
          <w:hyperlink w:anchor="_Toc450742226" w:history="1">
            <w:r w:rsidR="005C5F42" w:rsidRPr="00AE64E9">
              <w:rPr>
                <w:rStyle w:val="Hyperlink"/>
                <w:noProof/>
              </w:rPr>
              <w:t>6409(-): BranchCache: A service connection point object could not be parsed.</w:t>
            </w:r>
            <w:r w:rsidR="005C5F42">
              <w:rPr>
                <w:noProof/>
                <w:webHidden/>
              </w:rPr>
              <w:tab/>
            </w:r>
            <w:r w:rsidR="005C5F42">
              <w:rPr>
                <w:noProof/>
                <w:webHidden/>
              </w:rPr>
              <w:fldChar w:fldCharType="begin"/>
            </w:r>
            <w:r w:rsidR="005C5F42">
              <w:rPr>
                <w:noProof/>
                <w:webHidden/>
              </w:rPr>
              <w:instrText xml:space="preserve"> PAGEREF _Toc450742226 \h </w:instrText>
            </w:r>
            <w:r w:rsidR="005C5F42">
              <w:rPr>
                <w:noProof/>
                <w:webHidden/>
              </w:rPr>
            </w:r>
            <w:r w:rsidR="005C5F42">
              <w:rPr>
                <w:noProof/>
                <w:webHidden/>
              </w:rPr>
              <w:fldChar w:fldCharType="separate"/>
            </w:r>
            <w:r w:rsidR="00107051">
              <w:rPr>
                <w:noProof/>
                <w:webHidden/>
              </w:rPr>
              <w:t>691</w:t>
            </w:r>
            <w:r w:rsidR="005C5F42">
              <w:rPr>
                <w:noProof/>
                <w:webHidden/>
              </w:rPr>
              <w:fldChar w:fldCharType="end"/>
            </w:r>
          </w:hyperlink>
        </w:p>
        <w:p w14:paraId="0932A5B3" w14:textId="3F95D3AC" w:rsidR="005C5F42" w:rsidRDefault="005A1B89">
          <w:pPr>
            <w:pStyle w:val="TOC2"/>
            <w:tabs>
              <w:tab w:val="right" w:leader="dot" w:pos="15200"/>
            </w:tabs>
            <w:rPr>
              <w:rFonts w:eastAsiaTheme="minorEastAsia"/>
              <w:noProof/>
              <w:sz w:val="22"/>
              <w:szCs w:val="22"/>
            </w:rPr>
          </w:pPr>
          <w:hyperlink w:anchor="_Toc450742227" w:history="1">
            <w:r w:rsidR="005C5F42" w:rsidRPr="00AE64E9">
              <w:rPr>
                <w:rStyle w:val="Hyperlink"/>
                <w:noProof/>
              </w:rPr>
              <w:t>Audit Security State Change</w:t>
            </w:r>
            <w:r w:rsidR="005C5F42">
              <w:rPr>
                <w:noProof/>
                <w:webHidden/>
              </w:rPr>
              <w:tab/>
            </w:r>
            <w:r w:rsidR="005C5F42">
              <w:rPr>
                <w:noProof/>
                <w:webHidden/>
              </w:rPr>
              <w:fldChar w:fldCharType="begin"/>
            </w:r>
            <w:r w:rsidR="005C5F42">
              <w:rPr>
                <w:noProof/>
                <w:webHidden/>
              </w:rPr>
              <w:instrText xml:space="preserve"> PAGEREF _Toc450742227 \h </w:instrText>
            </w:r>
            <w:r w:rsidR="005C5F42">
              <w:rPr>
                <w:noProof/>
                <w:webHidden/>
              </w:rPr>
            </w:r>
            <w:r w:rsidR="005C5F42">
              <w:rPr>
                <w:noProof/>
                <w:webHidden/>
              </w:rPr>
              <w:fldChar w:fldCharType="separate"/>
            </w:r>
            <w:r w:rsidR="00107051">
              <w:rPr>
                <w:noProof/>
                <w:webHidden/>
              </w:rPr>
              <w:t>692</w:t>
            </w:r>
            <w:r w:rsidR="005C5F42">
              <w:rPr>
                <w:noProof/>
                <w:webHidden/>
              </w:rPr>
              <w:fldChar w:fldCharType="end"/>
            </w:r>
          </w:hyperlink>
        </w:p>
        <w:p w14:paraId="770B69B7" w14:textId="691112E2" w:rsidR="005C5F42" w:rsidRDefault="005A1B89">
          <w:pPr>
            <w:pStyle w:val="TOC3"/>
            <w:tabs>
              <w:tab w:val="right" w:leader="dot" w:pos="15200"/>
            </w:tabs>
            <w:rPr>
              <w:rFonts w:eastAsiaTheme="minorEastAsia"/>
              <w:noProof/>
              <w:sz w:val="22"/>
              <w:szCs w:val="22"/>
            </w:rPr>
          </w:pPr>
          <w:hyperlink w:anchor="_Toc450742228" w:history="1">
            <w:r w:rsidR="005C5F42" w:rsidRPr="00AE64E9">
              <w:rPr>
                <w:rStyle w:val="Hyperlink"/>
                <w:noProof/>
              </w:rPr>
              <w:t>4608(S): Windows is starting up.</w:t>
            </w:r>
            <w:r w:rsidR="005C5F42">
              <w:rPr>
                <w:noProof/>
                <w:webHidden/>
              </w:rPr>
              <w:tab/>
            </w:r>
            <w:r w:rsidR="005C5F42">
              <w:rPr>
                <w:noProof/>
                <w:webHidden/>
              </w:rPr>
              <w:fldChar w:fldCharType="begin"/>
            </w:r>
            <w:r w:rsidR="005C5F42">
              <w:rPr>
                <w:noProof/>
                <w:webHidden/>
              </w:rPr>
              <w:instrText xml:space="preserve"> PAGEREF _Toc450742228 \h </w:instrText>
            </w:r>
            <w:r w:rsidR="005C5F42">
              <w:rPr>
                <w:noProof/>
                <w:webHidden/>
              </w:rPr>
            </w:r>
            <w:r w:rsidR="005C5F42">
              <w:rPr>
                <w:noProof/>
                <w:webHidden/>
              </w:rPr>
              <w:fldChar w:fldCharType="separate"/>
            </w:r>
            <w:r w:rsidR="00107051">
              <w:rPr>
                <w:noProof/>
                <w:webHidden/>
              </w:rPr>
              <w:t>693</w:t>
            </w:r>
            <w:r w:rsidR="005C5F42">
              <w:rPr>
                <w:noProof/>
                <w:webHidden/>
              </w:rPr>
              <w:fldChar w:fldCharType="end"/>
            </w:r>
          </w:hyperlink>
        </w:p>
        <w:p w14:paraId="0BE37956" w14:textId="1EF42548" w:rsidR="005C5F42" w:rsidRDefault="005A1B89">
          <w:pPr>
            <w:pStyle w:val="TOC3"/>
            <w:tabs>
              <w:tab w:val="right" w:leader="dot" w:pos="15200"/>
            </w:tabs>
            <w:rPr>
              <w:rFonts w:eastAsiaTheme="minorEastAsia"/>
              <w:noProof/>
              <w:sz w:val="22"/>
              <w:szCs w:val="22"/>
            </w:rPr>
          </w:pPr>
          <w:hyperlink w:anchor="_Toc450742229" w:history="1">
            <w:r w:rsidR="005C5F42" w:rsidRPr="00AE64E9">
              <w:rPr>
                <w:rStyle w:val="Hyperlink"/>
                <w:noProof/>
              </w:rPr>
              <w:t>4609(S): Windows is shutting down.</w:t>
            </w:r>
            <w:r w:rsidR="005C5F42">
              <w:rPr>
                <w:noProof/>
                <w:webHidden/>
              </w:rPr>
              <w:tab/>
            </w:r>
            <w:r w:rsidR="005C5F42">
              <w:rPr>
                <w:noProof/>
                <w:webHidden/>
              </w:rPr>
              <w:fldChar w:fldCharType="begin"/>
            </w:r>
            <w:r w:rsidR="005C5F42">
              <w:rPr>
                <w:noProof/>
                <w:webHidden/>
              </w:rPr>
              <w:instrText xml:space="preserve"> PAGEREF _Toc450742229 \h </w:instrText>
            </w:r>
            <w:r w:rsidR="005C5F42">
              <w:rPr>
                <w:noProof/>
                <w:webHidden/>
              </w:rPr>
            </w:r>
            <w:r w:rsidR="005C5F42">
              <w:rPr>
                <w:noProof/>
                <w:webHidden/>
              </w:rPr>
              <w:fldChar w:fldCharType="separate"/>
            </w:r>
            <w:r w:rsidR="00107051">
              <w:rPr>
                <w:noProof/>
                <w:webHidden/>
              </w:rPr>
              <w:t>693</w:t>
            </w:r>
            <w:r w:rsidR="005C5F42">
              <w:rPr>
                <w:noProof/>
                <w:webHidden/>
              </w:rPr>
              <w:fldChar w:fldCharType="end"/>
            </w:r>
          </w:hyperlink>
        </w:p>
        <w:p w14:paraId="30B2826E" w14:textId="3B7750E1" w:rsidR="005C5F42" w:rsidRDefault="005A1B89">
          <w:pPr>
            <w:pStyle w:val="TOC3"/>
            <w:tabs>
              <w:tab w:val="right" w:leader="dot" w:pos="15200"/>
            </w:tabs>
            <w:rPr>
              <w:rFonts w:eastAsiaTheme="minorEastAsia"/>
              <w:noProof/>
              <w:sz w:val="22"/>
              <w:szCs w:val="22"/>
            </w:rPr>
          </w:pPr>
          <w:hyperlink w:anchor="_Toc450742230" w:history="1">
            <w:r w:rsidR="005C5F42" w:rsidRPr="00AE64E9">
              <w:rPr>
                <w:rStyle w:val="Hyperlink"/>
                <w:noProof/>
              </w:rPr>
              <w:t>4616(S): The system time was changed.</w:t>
            </w:r>
            <w:r w:rsidR="005C5F42">
              <w:rPr>
                <w:noProof/>
                <w:webHidden/>
              </w:rPr>
              <w:tab/>
            </w:r>
            <w:r w:rsidR="005C5F42">
              <w:rPr>
                <w:noProof/>
                <w:webHidden/>
              </w:rPr>
              <w:fldChar w:fldCharType="begin"/>
            </w:r>
            <w:r w:rsidR="005C5F42">
              <w:rPr>
                <w:noProof/>
                <w:webHidden/>
              </w:rPr>
              <w:instrText xml:space="preserve"> PAGEREF _Toc450742230 \h </w:instrText>
            </w:r>
            <w:r w:rsidR="005C5F42">
              <w:rPr>
                <w:noProof/>
                <w:webHidden/>
              </w:rPr>
            </w:r>
            <w:r w:rsidR="005C5F42">
              <w:rPr>
                <w:noProof/>
                <w:webHidden/>
              </w:rPr>
              <w:fldChar w:fldCharType="separate"/>
            </w:r>
            <w:r w:rsidR="00107051">
              <w:rPr>
                <w:noProof/>
                <w:webHidden/>
              </w:rPr>
              <w:t>694</w:t>
            </w:r>
            <w:r w:rsidR="005C5F42">
              <w:rPr>
                <w:noProof/>
                <w:webHidden/>
              </w:rPr>
              <w:fldChar w:fldCharType="end"/>
            </w:r>
          </w:hyperlink>
        </w:p>
        <w:p w14:paraId="4B42738D" w14:textId="63CE592C" w:rsidR="005C5F42" w:rsidRDefault="005A1B89">
          <w:pPr>
            <w:pStyle w:val="TOC3"/>
            <w:tabs>
              <w:tab w:val="right" w:leader="dot" w:pos="15200"/>
            </w:tabs>
            <w:rPr>
              <w:rFonts w:eastAsiaTheme="minorEastAsia"/>
              <w:noProof/>
              <w:sz w:val="22"/>
              <w:szCs w:val="22"/>
            </w:rPr>
          </w:pPr>
          <w:hyperlink w:anchor="_Toc450742231" w:history="1">
            <w:r w:rsidR="005C5F42" w:rsidRPr="00AE64E9">
              <w:rPr>
                <w:rStyle w:val="Hyperlink"/>
                <w:noProof/>
              </w:rPr>
              <w:t>4621(S): Administrator recovered system from CrashOnAuditFail.</w:t>
            </w:r>
            <w:r w:rsidR="005C5F42">
              <w:rPr>
                <w:noProof/>
                <w:webHidden/>
              </w:rPr>
              <w:tab/>
            </w:r>
            <w:r w:rsidR="005C5F42">
              <w:rPr>
                <w:noProof/>
                <w:webHidden/>
              </w:rPr>
              <w:fldChar w:fldCharType="begin"/>
            </w:r>
            <w:r w:rsidR="005C5F42">
              <w:rPr>
                <w:noProof/>
                <w:webHidden/>
              </w:rPr>
              <w:instrText xml:space="preserve"> PAGEREF _Toc450742231 \h </w:instrText>
            </w:r>
            <w:r w:rsidR="005C5F42">
              <w:rPr>
                <w:noProof/>
                <w:webHidden/>
              </w:rPr>
            </w:r>
            <w:r w:rsidR="005C5F42">
              <w:rPr>
                <w:noProof/>
                <w:webHidden/>
              </w:rPr>
              <w:fldChar w:fldCharType="separate"/>
            </w:r>
            <w:r w:rsidR="00107051">
              <w:rPr>
                <w:noProof/>
                <w:webHidden/>
              </w:rPr>
              <w:t>697</w:t>
            </w:r>
            <w:r w:rsidR="005C5F42">
              <w:rPr>
                <w:noProof/>
                <w:webHidden/>
              </w:rPr>
              <w:fldChar w:fldCharType="end"/>
            </w:r>
          </w:hyperlink>
        </w:p>
        <w:p w14:paraId="4F57CDE6" w14:textId="52A6597B" w:rsidR="005C5F42" w:rsidRDefault="005A1B89">
          <w:pPr>
            <w:pStyle w:val="TOC2"/>
            <w:tabs>
              <w:tab w:val="right" w:leader="dot" w:pos="15200"/>
            </w:tabs>
            <w:rPr>
              <w:rFonts w:eastAsiaTheme="minorEastAsia"/>
              <w:noProof/>
              <w:sz w:val="22"/>
              <w:szCs w:val="22"/>
            </w:rPr>
          </w:pPr>
          <w:hyperlink w:anchor="_Toc450742232" w:history="1">
            <w:r w:rsidR="005C5F42" w:rsidRPr="00AE64E9">
              <w:rPr>
                <w:rStyle w:val="Hyperlink"/>
                <w:noProof/>
              </w:rPr>
              <w:t>Audit Security System Extension</w:t>
            </w:r>
            <w:r w:rsidR="005C5F42">
              <w:rPr>
                <w:noProof/>
                <w:webHidden/>
              </w:rPr>
              <w:tab/>
            </w:r>
            <w:r w:rsidR="005C5F42">
              <w:rPr>
                <w:noProof/>
                <w:webHidden/>
              </w:rPr>
              <w:fldChar w:fldCharType="begin"/>
            </w:r>
            <w:r w:rsidR="005C5F42">
              <w:rPr>
                <w:noProof/>
                <w:webHidden/>
              </w:rPr>
              <w:instrText xml:space="preserve"> PAGEREF _Toc450742232 \h </w:instrText>
            </w:r>
            <w:r w:rsidR="005C5F42">
              <w:rPr>
                <w:noProof/>
                <w:webHidden/>
              </w:rPr>
            </w:r>
            <w:r w:rsidR="005C5F42">
              <w:rPr>
                <w:noProof/>
                <w:webHidden/>
              </w:rPr>
              <w:fldChar w:fldCharType="separate"/>
            </w:r>
            <w:r w:rsidR="00107051">
              <w:rPr>
                <w:noProof/>
                <w:webHidden/>
              </w:rPr>
              <w:t>698</w:t>
            </w:r>
            <w:r w:rsidR="005C5F42">
              <w:rPr>
                <w:noProof/>
                <w:webHidden/>
              </w:rPr>
              <w:fldChar w:fldCharType="end"/>
            </w:r>
          </w:hyperlink>
        </w:p>
        <w:p w14:paraId="7682DD0C" w14:textId="20BDB70E" w:rsidR="005C5F42" w:rsidRDefault="005A1B89">
          <w:pPr>
            <w:pStyle w:val="TOC3"/>
            <w:tabs>
              <w:tab w:val="right" w:leader="dot" w:pos="15200"/>
            </w:tabs>
            <w:rPr>
              <w:rFonts w:eastAsiaTheme="minorEastAsia"/>
              <w:noProof/>
              <w:sz w:val="22"/>
              <w:szCs w:val="22"/>
            </w:rPr>
          </w:pPr>
          <w:hyperlink w:anchor="_Toc450742233" w:history="1">
            <w:r w:rsidR="005C5F42" w:rsidRPr="00AE64E9">
              <w:rPr>
                <w:rStyle w:val="Hyperlink"/>
                <w:noProof/>
              </w:rPr>
              <w:t>4610(S): An authentication package has been loaded by the Local Security Authority.</w:t>
            </w:r>
            <w:r w:rsidR="005C5F42">
              <w:rPr>
                <w:noProof/>
                <w:webHidden/>
              </w:rPr>
              <w:tab/>
            </w:r>
            <w:r w:rsidR="005C5F42">
              <w:rPr>
                <w:noProof/>
                <w:webHidden/>
              </w:rPr>
              <w:fldChar w:fldCharType="begin"/>
            </w:r>
            <w:r w:rsidR="005C5F42">
              <w:rPr>
                <w:noProof/>
                <w:webHidden/>
              </w:rPr>
              <w:instrText xml:space="preserve"> PAGEREF _Toc450742233 \h </w:instrText>
            </w:r>
            <w:r w:rsidR="005C5F42">
              <w:rPr>
                <w:noProof/>
                <w:webHidden/>
              </w:rPr>
            </w:r>
            <w:r w:rsidR="005C5F42">
              <w:rPr>
                <w:noProof/>
                <w:webHidden/>
              </w:rPr>
              <w:fldChar w:fldCharType="separate"/>
            </w:r>
            <w:r w:rsidR="00107051">
              <w:rPr>
                <w:noProof/>
                <w:webHidden/>
              </w:rPr>
              <w:t>699</w:t>
            </w:r>
            <w:r w:rsidR="005C5F42">
              <w:rPr>
                <w:noProof/>
                <w:webHidden/>
              </w:rPr>
              <w:fldChar w:fldCharType="end"/>
            </w:r>
          </w:hyperlink>
        </w:p>
        <w:p w14:paraId="1567162A" w14:textId="24067DBF" w:rsidR="005C5F42" w:rsidRDefault="005A1B89">
          <w:pPr>
            <w:pStyle w:val="TOC3"/>
            <w:tabs>
              <w:tab w:val="right" w:leader="dot" w:pos="15200"/>
            </w:tabs>
            <w:rPr>
              <w:rFonts w:eastAsiaTheme="minorEastAsia"/>
              <w:noProof/>
              <w:sz w:val="22"/>
              <w:szCs w:val="22"/>
            </w:rPr>
          </w:pPr>
          <w:hyperlink w:anchor="_Toc450742234" w:history="1">
            <w:r w:rsidR="005C5F42" w:rsidRPr="00AE64E9">
              <w:rPr>
                <w:rStyle w:val="Hyperlink"/>
                <w:noProof/>
              </w:rPr>
              <w:t>4611(S): A trusted logon process has been registered with the Local Security Authority.</w:t>
            </w:r>
            <w:r w:rsidR="005C5F42">
              <w:rPr>
                <w:noProof/>
                <w:webHidden/>
              </w:rPr>
              <w:tab/>
            </w:r>
            <w:r w:rsidR="005C5F42">
              <w:rPr>
                <w:noProof/>
                <w:webHidden/>
              </w:rPr>
              <w:fldChar w:fldCharType="begin"/>
            </w:r>
            <w:r w:rsidR="005C5F42">
              <w:rPr>
                <w:noProof/>
                <w:webHidden/>
              </w:rPr>
              <w:instrText xml:space="preserve"> PAGEREF _Toc450742234 \h </w:instrText>
            </w:r>
            <w:r w:rsidR="005C5F42">
              <w:rPr>
                <w:noProof/>
                <w:webHidden/>
              </w:rPr>
            </w:r>
            <w:r w:rsidR="005C5F42">
              <w:rPr>
                <w:noProof/>
                <w:webHidden/>
              </w:rPr>
              <w:fldChar w:fldCharType="separate"/>
            </w:r>
            <w:r w:rsidR="00107051">
              <w:rPr>
                <w:noProof/>
                <w:webHidden/>
              </w:rPr>
              <w:t>700</w:t>
            </w:r>
            <w:r w:rsidR="005C5F42">
              <w:rPr>
                <w:noProof/>
                <w:webHidden/>
              </w:rPr>
              <w:fldChar w:fldCharType="end"/>
            </w:r>
          </w:hyperlink>
        </w:p>
        <w:p w14:paraId="2ECA0607" w14:textId="4F07BD56" w:rsidR="005C5F42" w:rsidRDefault="005A1B89">
          <w:pPr>
            <w:pStyle w:val="TOC3"/>
            <w:tabs>
              <w:tab w:val="right" w:leader="dot" w:pos="15200"/>
            </w:tabs>
            <w:rPr>
              <w:rFonts w:eastAsiaTheme="minorEastAsia"/>
              <w:noProof/>
              <w:sz w:val="22"/>
              <w:szCs w:val="22"/>
            </w:rPr>
          </w:pPr>
          <w:hyperlink w:anchor="_Toc450742235" w:history="1">
            <w:r w:rsidR="005C5F42" w:rsidRPr="00AE64E9">
              <w:rPr>
                <w:rStyle w:val="Hyperlink"/>
                <w:noProof/>
              </w:rPr>
              <w:t>4614(S): A notification package has been loaded by the Security Account Manager.</w:t>
            </w:r>
            <w:r w:rsidR="005C5F42">
              <w:rPr>
                <w:noProof/>
                <w:webHidden/>
              </w:rPr>
              <w:tab/>
            </w:r>
            <w:r w:rsidR="005C5F42">
              <w:rPr>
                <w:noProof/>
                <w:webHidden/>
              </w:rPr>
              <w:fldChar w:fldCharType="begin"/>
            </w:r>
            <w:r w:rsidR="005C5F42">
              <w:rPr>
                <w:noProof/>
                <w:webHidden/>
              </w:rPr>
              <w:instrText xml:space="preserve"> PAGEREF _Toc450742235 \h </w:instrText>
            </w:r>
            <w:r w:rsidR="005C5F42">
              <w:rPr>
                <w:noProof/>
                <w:webHidden/>
              </w:rPr>
            </w:r>
            <w:r w:rsidR="005C5F42">
              <w:rPr>
                <w:noProof/>
                <w:webHidden/>
              </w:rPr>
              <w:fldChar w:fldCharType="separate"/>
            </w:r>
            <w:r w:rsidR="00107051">
              <w:rPr>
                <w:noProof/>
                <w:webHidden/>
              </w:rPr>
              <w:t>702</w:t>
            </w:r>
            <w:r w:rsidR="005C5F42">
              <w:rPr>
                <w:noProof/>
                <w:webHidden/>
              </w:rPr>
              <w:fldChar w:fldCharType="end"/>
            </w:r>
          </w:hyperlink>
        </w:p>
        <w:p w14:paraId="1755F9EF" w14:textId="12775BE7" w:rsidR="005C5F42" w:rsidRDefault="005A1B89">
          <w:pPr>
            <w:pStyle w:val="TOC3"/>
            <w:tabs>
              <w:tab w:val="right" w:leader="dot" w:pos="15200"/>
            </w:tabs>
            <w:rPr>
              <w:rFonts w:eastAsiaTheme="minorEastAsia"/>
              <w:noProof/>
              <w:sz w:val="22"/>
              <w:szCs w:val="22"/>
            </w:rPr>
          </w:pPr>
          <w:hyperlink w:anchor="_Toc450742236" w:history="1">
            <w:r w:rsidR="005C5F42" w:rsidRPr="00AE64E9">
              <w:rPr>
                <w:rStyle w:val="Hyperlink"/>
                <w:noProof/>
              </w:rPr>
              <w:t>4622(S): A security package has been loaded by the Local Security Authority.</w:t>
            </w:r>
            <w:r w:rsidR="005C5F42">
              <w:rPr>
                <w:noProof/>
                <w:webHidden/>
              </w:rPr>
              <w:tab/>
            </w:r>
            <w:r w:rsidR="005C5F42">
              <w:rPr>
                <w:noProof/>
                <w:webHidden/>
              </w:rPr>
              <w:fldChar w:fldCharType="begin"/>
            </w:r>
            <w:r w:rsidR="005C5F42">
              <w:rPr>
                <w:noProof/>
                <w:webHidden/>
              </w:rPr>
              <w:instrText xml:space="preserve"> PAGEREF _Toc450742236 \h </w:instrText>
            </w:r>
            <w:r w:rsidR="005C5F42">
              <w:rPr>
                <w:noProof/>
                <w:webHidden/>
              </w:rPr>
            </w:r>
            <w:r w:rsidR="005C5F42">
              <w:rPr>
                <w:noProof/>
                <w:webHidden/>
              </w:rPr>
              <w:fldChar w:fldCharType="separate"/>
            </w:r>
            <w:r w:rsidR="00107051">
              <w:rPr>
                <w:noProof/>
                <w:webHidden/>
              </w:rPr>
              <w:t>703</w:t>
            </w:r>
            <w:r w:rsidR="005C5F42">
              <w:rPr>
                <w:noProof/>
                <w:webHidden/>
              </w:rPr>
              <w:fldChar w:fldCharType="end"/>
            </w:r>
          </w:hyperlink>
        </w:p>
        <w:p w14:paraId="586212ED" w14:textId="242CADC8" w:rsidR="005C5F42" w:rsidRDefault="005A1B89">
          <w:pPr>
            <w:pStyle w:val="TOC3"/>
            <w:tabs>
              <w:tab w:val="right" w:leader="dot" w:pos="15200"/>
            </w:tabs>
            <w:rPr>
              <w:rFonts w:eastAsiaTheme="minorEastAsia"/>
              <w:noProof/>
              <w:sz w:val="22"/>
              <w:szCs w:val="22"/>
            </w:rPr>
          </w:pPr>
          <w:hyperlink w:anchor="_Toc450742237" w:history="1">
            <w:r w:rsidR="005C5F42" w:rsidRPr="00AE64E9">
              <w:rPr>
                <w:rStyle w:val="Hyperlink"/>
                <w:noProof/>
              </w:rPr>
              <w:t>4697(S): A service was installed in the system.</w:t>
            </w:r>
            <w:r w:rsidR="005C5F42">
              <w:rPr>
                <w:noProof/>
                <w:webHidden/>
              </w:rPr>
              <w:tab/>
            </w:r>
            <w:r w:rsidR="005C5F42">
              <w:rPr>
                <w:noProof/>
                <w:webHidden/>
              </w:rPr>
              <w:fldChar w:fldCharType="begin"/>
            </w:r>
            <w:r w:rsidR="005C5F42">
              <w:rPr>
                <w:noProof/>
                <w:webHidden/>
              </w:rPr>
              <w:instrText xml:space="preserve"> PAGEREF _Toc450742237 \h </w:instrText>
            </w:r>
            <w:r w:rsidR="005C5F42">
              <w:rPr>
                <w:noProof/>
                <w:webHidden/>
              </w:rPr>
            </w:r>
            <w:r w:rsidR="005C5F42">
              <w:rPr>
                <w:noProof/>
                <w:webHidden/>
              </w:rPr>
              <w:fldChar w:fldCharType="separate"/>
            </w:r>
            <w:r w:rsidR="00107051">
              <w:rPr>
                <w:noProof/>
                <w:webHidden/>
              </w:rPr>
              <w:t>705</w:t>
            </w:r>
            <w:r w:rsidR="005C5F42">
              <w:rPr>
                <w:noProof/>
                <w:webHidden/>
              </w:rPr>
              <w:fldChar w:fldCharType="end"/>
            </w:r>
          </w:hyperlink>
        </w:p>
        <w:p w14:paraId="457CE46A" w14:textId="62E17CE1" w:rsidR="005C5F42" w:rsidRDefault="005A1B89">
          <w:pPr>
            <w:pStyle w:val="TOC2"/>
            <w:tabs>
              <w:tab w:val="right" w:leader="dot" w:pos="15200"/>
            </w:tabs>
            <w:rPr>
              <w:rFonts w:eastAsiaTheme="minorEastAsia"/>
              <w:noProof/>
              <w:sz w:val="22"/>
              <w:szCs w:val="22"/>
            </w:rPr>
          </w:pPr>
          <w:hyperlink w:anchor="_Toc450742238" w:history="1">
            <w:r w:rsidR="005C5F42" w:rsidRPr="00AE64E9">
              <w:rPr>
                <w:rStyle w:val="Hyperlink"/>
                <w:noProof/>
              </w:rPr>
              <w:t>Audit System Integrity</w:t>
            </w:r>
            <w:r w:rsidR="005C5F42">
              <w:rPr>
                <w:noProof/>
                <w:webHidden/>
              </w:rPr>
              <w:tab/>
            </w:r>
            <w:r w:rsidR="005C5F42">
              <w:rPr>
                <w:noProof/>
                <w:webHidden/>
              </w:rPr>
              <w:fldChar w:fldCharType="begin"/>
            </w:r>
            <w:r w:rsidR="005C5F42">
              <w:rPr>
                <w:noProof/>
                <w:webHidden/>
              </w:rPr>
              <w:instrText xml:space="preserve"> PAGEREF _Toc450742238 \h </w:instrText>
            </w:r>
            <w:r w:rsidR="005C5F42">
              <w:rPr>
                <w:noProof/>
                <w:webHidden/>
              </w:rPr>
            </w:r>
            <w:r w:rsidR="005C5F42">
              <w:rPr>
                <w:noProof/>
                <w:webHidden/>
              </w:rPr>
              <w:fldChar w:fldCharType="separate"/>
            </w:r>
            <w:r w:rsidR="00107051">
              <w:rPr>
                <w:noProof/>
                <w:webHidden/>
              </w:rPr>
              <w:t>709</w:t>
            </w:r>
            <w:r w:rsidR="005C5F42">
              <w:rPr>
                <w:noProof/>
                <w:webHidden/>
              </w:rPr>
              <w:fldChar w:fldCharType="end"/>
            </w:r>
          </w:hyperlink>
        </w:p>
        <w:p w14:paraId="635399F0" w14:textId="3D95CFFD" w:rsidR="005C5F42" w:rsidRDefault="005A1B89">
          <w:pPr>
            <w:pStyle w:val="TOC3"/>
            <w:tabs>
              <w:tab w:val="right" w:leader="dot" w:pos="15200"/>
            </w:tabs>
            <w:rPr>
              <w:rFonts w:eastAsiaTheme="minorEastAsia"/>
              <w:noProof/>
              <w:sz w:val="22"/>
              <w:szCs w:val="22"/>
            </w:rPr>
          </w:pPr>
          <w:hyperlink w:anchor="_Toc450742239" w:history="1">
            <w:r w:rsidR="005C5F42" w:rsidRPr="00AE64E9">
              <w:rPr>
                <w:rStyle w:val="Hyperlink"/>
                <w:noProof/>
              </w:rPr>
              <w:t>4612(S): Internal resources allocated for the queuing of audit messages have been exhausted, leading to the loss of some audits.</w:t>
            </w:r>
            <w:r w:rsidR="005C5F42">
              <w:rPr>
                <w:noProof/>
                <w:webHidden/>
              </w:rPr>
              <w:tab/>
            </w:r>
            <w:r w:rsidR="005C5F42">
              <w:rPr>
                <w:noProof/>
                <w:webHidden/>
              </w:rPr>
              <w:fldChar w:fldCharType="begin"/>
            </w:r>
            <w:r w:rsidR="005C5F42">
              <w:rPr>
                <w:noProof/>
                <w:webHidden/>
              </w:rPr>
              <w:instrText xml:space="preserve"> PAGEREF _Toc450742239 \h </w:instrText>
            </w:r>
            <w:r w:rsidR="005C5F42">
              <w:rPr>
                <w:noProof/>
                <w:webHidden/>
              </w:rPr>
            </w:r>
            <w:r w:rsidR="005C5F42">
              <w:rPr>
                <w:noProof/>
                <w:webHidden/>
              </w:rPr>
              <w:fldChar w:fldCharType="separate"/>
            </w:r>
            <w:r w:rsidR="00107051">
              <w:rPr>
                <w:noProof/>
                <w:webHidden/>
              </w:rPr>
              <w:t>710</w:t>
            </w:r>
            <w:r w:rsidR="005C5F42">
              <w:rPr>
                <w:noProof/>
                <w:webHidden/>
              </w:rPr>
              <w:fldChar w:fldCharType="end"/>
            </w:r>
          </w:hyperlink>
        </w:p>
        <w:p w14:paraId="19456774" w14:textId="7035E0F8" w:rsidR="005C5F42" w:rsidRDefault="005A1B89">
          <w:pPr>
            <w:pStyle w:val="TOC3"/>
            <w:tabs>
              <w:tab w:val="right" w:leader="dot" w:pos="15200"/>
            </w:tabs>
            <w:rPr>
              <w:rFonts w:eastAsiaTheme="minorEastAsia"/>
              <w:noProof/>
              <w:sz w:val="22"/>
              <w:szCs w:val="22"/>
            </w:rPr>
          </w:pPr>
          <w:hyperlink w:anchor="_Toc450742240" w:history="1">
            <w:r w:rsidR="005C5F42" w:rsidRPr="00AE64E9">
              <w:rPr>
                <w:rStyle w:val="Hyperlink"/>
                <w:noProof/>
              </w:rPr>
              <w:t>4615(S): Invalid use of LPC port.</w:t>
            </w:r>
            <w:r w:rsidR="005C5F42">
              <w:rPr>
                <w:noProof/>
                <w:webHidden/>
              </w:rPr>
              <w:tab/>
            </w:r>
            <w:r w:rsidR="005C5F42">
              <w:rPr>
                <w:noProof/>
                <w:webHidden/>
              </w:rPr>
              <w:fldChar w:fldCharType="begin"/>
            </w:r>
            <w:r w:rsidR="005C5F42">
              <w:rPr>
                <w:noProof/>
                <w:webHidden/>
              </w:rPr>
              <w:instrText xml:space="preserve"> PAGEREF _Toc450742240 \h </w:instrText>
            </w:r>
            <w:r w:rsidR="005C5F42">
              <w:rPr>
                <w:noProof/>
                <w:webHidden/>
              </w:rPr>
            </w:r>
            <w:r w:rsidR="005C5F42">
              <w:rPr>
                <w:noProof/>
                <w:webHidden/>
              </w:rPr>
              <w:fldChar w:fldCharType="separate"/>
            </w:r>
            <w:r w:rsidR="00107051">
              <w:rPr>
                <w:noProof/>
                <w:webHidden/>
              </w:rPr>
              <w:t>710</w:t>
            </w:r>
            <w:r w:rsidR="005C5F42">
              <w:rPr>
                <w:noProof/>
                <w:webHidden/>
              </w:rPr>
              <w:fldChar w:fldCharType="end"/>
            </w:r>
          </w:hyperlink>
        </w:p>
        <w:p w14:paraId="169E89C3" w14:textId="249A8E2A" w:rsidR="005C5F42" w:rsidRDefault="005A1B89">
          <w:pPr>
            <w:pStyle w:val="TOC3"/>
            <w:tabs>
              <w:tab w:val="right" w:leader="dot" w:pos="15200"/>
            </w:tabs>
            <w:rPr>
              <w:rFonts w:eastAsiaTheme="minorEastAsia"/>
              <w:noProof/>
              <w:sz w:val="22"/>
              <w:szCs w:val="22"/>
            </w:rPr>
          </w:pPr>
          <w:hyperlink w:anchor="_Toc450742241" w:history="1">
            <w:r w:rsidR="005C5F42" w:rsidRPr="00AE64E9">
              <w:rPr>
                <w:rStyle w:val="Hyperlink"/>
                <w:noProof/>
              </w:rPr>
              <w:t>4618(S): A monitored security event pattern has occurred.</w:t>
            </w:r>
            <w:r w:rsidR="005C5F42">
              <w:rPr>
                <w:noProof/>
                <w:webHidden/>
              </w:rPr>
              <w:tab/>
            </w:r>
            <w:r w:rsidR="005C5F42">
              <w:rPr>
                <w:noProof/>
                <w:webHidden/>
              </w:rPr>
              <w:fldChar w:fldCharType="begin"/>
            </w:r>
            <w:r w:rsidR="005C5F42">
              <w:rPr>
                <w:noProof/>
                <w:webHidden/>
              </w:rPr>
              <w:instrText xml:space="preserve"> PAGEREF _Toc450742241 \h </w:instrText>
            </w:r>
            <w:r w:rsidR="005C5F42">
              <w:rPr>
                <w:noProof/>
                <w:webHidden/>
              </w:rPr>
            </w:r>
            <w:r w:rsidR="005C5F42">
              <w:rPr>
                <w:noProof/>
                <w:webHidden/>
              </w:rPr>
              <w:fldChar w:fldCharType="separate"/>
            </w:r>
            <w:r w:rsidR="00107051">
              <w:rPr>
                <w:noProof/>
                <w:webHidden/>
              </w:rPr>
              <w:t>711</w:t>
            </w:r>
            <w:r w:rsidR="005C5F42">
              <w:rPr>
                <w:noProof/>
                <w:webHidden/>
              </w:rPr>
              <w:fldChar w:fldCharType="end"/>
            </w:r>
          </w:hyperlink>
        </w:p>
        <w:p w14:paraId="5B17AF4B" w14:textId="326FD5FD" w:rsidR="005C5F42" w:rsidRDefault="005A1B89">
          <w:pPr>
            <w:pStyle w:val="TOC3"/>
            <w:tabs>
              <w:tab w:val="right" w:leader="dot" w:pos="15200"/>
            </w:tabs>
            <w:rPr>
              <w:rFonts w:eastAsiaTheme="minorEastAsia"/>
              <w:noProof/>
              <w:sz w:val="22"/>
              <w:szCs w:val="22"/>
            </w:rPr>
          </w:pPr>
          <w:hyperlink w:anchor="_Toc450742242" w:history="1">
            <w:r w:rsidR="005C5F42" w:rsidRPr="00AE64E9">
              <w:rPr>
                <w:rStyle w:val="Hyperlink"/>
                <w:noProof/>
              </w:rPr>
              <w:t>4816(S): RPC detected an integrity violation while decrypting an incoming message.</w:t>
            </w:r>
            <w:r w:rsidR="005C5F42">
              <w:rPr>
                <w:noProof/>
                <w:webHidden/>
              </w:rPr>
              <w:tab/>
            </w:r>
            <w:r w:rsidR="005C5F42">
              <w:rPr>
                <w:noProof/>
                <w:webHidden/>
              </w:rPr>
              <w:fldChar w:fldCharType="begin"/>
            </w:r>
            <w:r w:rsidR="005C5F42">
              <w:rPr>
                <w:noProof/>
                <w:webHidden/>
              </w:rPr>
              <w:instrText xml:space="preserve"> PAGEREF _Toc450742242 \h </w:instrText>
            </w:r>
            <w:r w:rsidR="005C5F42">
              <w:rPr>
                <w:noProof/>
                <w:webHidden/>
              </w:rPr>
            </w:r>
            <w:r w:rsidR="005C5F42">
              <w:rPr>
                <w:noProof/>
                <w:webHidden/>
              </w:rPr>
              <w:fldChar w:fldCharType="separate"/>
            </w:r>
            <w:r w:rsidR="00107051">
              <w:rPr>
                <w:noProof/>
                <w:webHidden/>
              </w:rPr>
              <w:t>713</w:t>
            </w:r>
            <w:r w:rsidR="005C5F42">
              <w:rPr>
                <w:noProof/>
                <w:webHidden/>
              </w:rPr>
              <w:fldChar w:fldCharType="end"/>
            </w:r>
          </w:hyperlink>
        </w:p>
        <w:p w14:paraId="36ACA597" w14:textId="539CCE12" w:rsidR="005C5F42" w:rsidRDefault="005A1B89">
          <w:pPr>
            <w:pStyle w:val="TOC3"/>
            <w:tabs>
              <w:tab w:val="right" w:leader="dot" w:pos="15200"/>
            </w:tabs>
            <w:rPr>
              <w:rFonts w:eastAsiaTheme="minorEastAsia"/>
              <w:noProof/>
              <w:sz w:val="22"/>
              <w:szCs w:val="22"/>
            </w:rPr>
          </w:pPr>
          <w:hyperlink w:anchor="_Toc450742243" w:history="1">
            <w:r w:rsidR="005C5F42" w:rsidRPr="00AE64E9">
              <w:rPr>
                <w:rStyle w:val="Hyperlink"/>
                <w:noProof/>
              </w:rPr>
              <w:t>5038(F): Code integrity determined that the image hash of a file is not valid. The file could be corrupt due to unauthorized modification or the invalid hash could indicate a potential disk device error.</w:t>
            </w:r>
            <w:r w:rsidR="005C5F42">
              <w:rPr>
                <w:noProof/>
                <w:webHidden/>
              </w:rPr>
              <w:tab/>
            </w:r>
            <w:r w:rsidR="005C5F42">
              <w:rPr>
                <w:noProof/>
                <w:webHidden/>
              </w:rPr>
              <w:fldChar w:fldCharType="begin"/>
            </w:r>
            <w:r w:rsidR="005C5F42">
              <w:rPr>
                <w:noProof/>
                <w:webHidden/>
              </w:rPr>
              <w:instrText xml:space="preserve"> PAGEREF _Toc450742243 \h </w:instrText>
            </w:r>
            <w:r w:rsidR="005C5F42">
              <w:rPr>
                <w:noProof/>
                <w:webHidden/>
              </w:rPr>
            </w:r>
            <w:r w:rsidR="005C5F42">
              <w:rPr>
                <w:noProof/>
                <w:webHidden/>
              </w:rPr>
              <w:fldChar w:fldCharType="separate"/>
            </w:r>
            <w:r w:rsidR="00107051">
              <w:rPr>
                <w:noProof/>
                <w:webHidden/>
              </w:rPr>
              <w:t>713</w:t>
            </w:r>
            <w:r w:rsidR="005C5F42">
              <w:rPr>
                <w:noProof/>
                <w:webHidden/>
              </w:rPr>
              <w:fldChar w:fldCharType="end"/>
            </w:r>
          </w:hyperlink>
        </w:p>
        <w:p w14:paraId="1859676D" w14:textId="2FE51B40" w:rsidR="005C5F42" w:rsidRDefault="005A1B89">
          <w:pPr>
            <w:pStyle w:val="TOC3"/>
            <w:tabs>
              <w:tab w:val="right" w:leader="dot" w:pos="15200"/>
            </w:tabs>
            <w:rPr>
              <w:rFonts w:eastAsiaTheme="minorEastAsia"/>
              <w:noProof/>
              <w:sz w:val="22"/>
              <w:szCs w:val="22"/>
            </w:rPr>
          </w:pPr>
          <w:hyperlink w:anchor="_Toc450742244" w:history="1">
            <w:r w:rsidR="005C5F42" w:rsidRPr="00AE64E9">
              <w:rPr>
                <w:rStyle w:val="Hyperlink"/>
                <w:noProof/>
              </w:rPr>
              <w:t>5056(S): A cryptographic self-test was performed.</w:t>
            </w:r>
            <w:r w:rsidR="005C5F42">
              <w:rPr>
                <w:noProof/>
                <w:webHidden/>
              </w:rPr>
              <w:tab/>
            </w:r>
            <w:r w:rsidR="005C5F42">
              <w:rPr>
                <w:noProof/>
                <w:webHidden/>
              </w:rPr>
              <w:fldChar w:fldCharType="begin"/>
            </w:r>
            <w:r w:rsidR="005C5F42">
              <w:rPr>
                <w:noProof/>
                <w:webHidden/>
              </w:rPr>
              <w:instrText xml:space="preserve"> PAGEREF _Toc450742244 \h </w:instrText>
            </w:r>
            <w:r w:rsidR="005C5F42">
              <w:rPr>
                <w:noProof/>
                <w:webHidden/>
              </w:rPr>
            </w:r>
            <w:r w:rsidR="005C5F42">
              <w:rPr>
                <w:noProof/>
                <w:webHidden/>
              </w:rPr>
              <w:fldChar w:fldCharType="separate"/>
            </w:r>
            <w:r w:rsidR="00107051">
              <w:rPr>
                <w:noProof/>
                <w:webHidden/>
              </w:rPr>
              <w:t>714</w:t>
            </w:r>
            <w:r w:rsidR="005C5F42">
              <w:rPr>
                <w:noProof/>
                <w:webHidden/>
              </w:rPr>
              <w:fldChar w:fldCharType="end"/>
            </w:r>
          </w:hyperlink>
        </w:p>
        <w:p w14:paraId="38E184B5" w14:textId="4E1904FB" w:rsidR="005C5F42" w:rsidRDefault="005A1B89">
          <w:pPr>
            <w:pStyle w:val="TOC3"/>
            <w:tabs>
              <w:tab w:val="right" w:leader="dot" w:pos="15200"/>
            </w:tabs>
            <w:rPr>
              <w:rFonts w:eastAsiaTheme="minorEastAsia"/>
              <w:noProof/>
              <w:sz w:val="22"/>
              <w:szCs w:val="22"/>
            </w:rPr>
          </w:pPr>
          <w:hyperlink w:anchor="_Toc450742245" w:history="1">
            <w:r w:rsidR="005C5F42" w:rsidRPr="00AE64E9">
              <w:rPr>
                <w:rStyle w:val="Hyperlink"/>
                <w:noProof/>
              </w:rPr>
              <w:t>5062(S): A kernel-mode cryptographic self-test was performed.</w:t>
            </w:r>
            <w:r w:rsidR="005C5F42">
              <w:rPr>
                <w:noProof/>
                <w:webHidden/>
              </w:rPr>
              <w:tab/>
            </w:r>
            <w:r w:rsidR="005C5F42">
              <w:rPr>
                <w:noProof/>
                <w:webHidden/>
              </w:rPr>
              <w:fldChar w:fldCharType="begin"/>
            </w:r>
            <w:r w:rsidR="005C5F42">
              <w:rPr>
                <w:noProof/>
                <w:webHidden/>
              </w:rPr>
              <w:instrText xml:space="preserve"> PAGEREF _Toc450742245 \h </w:instrText>
            </w:r>
            <w:r w:rsidR="005C5F42">
              <w:rPr>
                <w:noProof/>
                <w:webHidden/>
              </w:rPr>
            </w:r>
            <w:r w:rsidR="005C5F42">
              <w:rPr>
                <w:noProof/>
                <w:webHidden/>
              </w:rPr>
              <w:fldChar w:fldCharType="separate"/>
            </w:r>
            <w:r w:rsidR="00107051">
              <w:rPr>
                <w:noProof/>
                <w:webHidden/>
              </w:rPr>
              <w:t>714</w:t>
            </w:r>
            <w:r w:rsidR="005C5F42">
              <w:rPr>
                <w:noProof/>
                <w:webHidden/>
              </w:rPr>
              <w:fldChar w:fldCharType="end"/>
            </w:r>
          </w:hyperlink>
        </w:p>
        <w:p w14:paraId="3EACF1DD" w14:textId="5C5B3934" w:rsidR="005C5F42" w:rsidRDefault="005A1B89">
          <w:pPr>
            <w:pStyle w:val="TOC3"/>
            <w:tabs>
              <w:tab w:val="right" w:leader="dot" w:pos="15200"/>
            </w:tabs>
            <w:rPr>
              <w:rFonts w:eastAsiaTheme="minorEastAsia"/>
              <w:noProof/>
              <w:sz w:val="22"/>
              <w:szCs w:val="22"/>
            </w:rPr>
          </w:pPr>
          <w:hyperlink w:anchor="_Toc450742246" w:history="1">
            <w:r w:rsidR="005C5F42" w:rsidRPr="00AE64E9">
              <w:rPr>
                <w:rStyle w:val="Hyperlink"/>
                <w:noProof/>
              </w:rPr>
              <w:t>5057(F): A cryptographic primitive operation failed.</w:t>
            </w:r>
            <w:r w:rsidR="005C5F42">
              <w:rPr>
                <w:noProof/>
                <w:webHidden/>
              </w:rPr>
              <w:tab/>
            </w:r>
            <w:r w:rsidR="005C5F42">
              <w:rPr>
                <w:noProof/>
                <w:webHidden/>
              </w:rPr>
              <w:fldChar w:fldCharType="begin"/>
            </w:r>
            <w:r w:rsidR="005C5F42">
              <w:rPr>
                <w:noProof/>
                <w:webHidden/>
              </w:rPr>
              <w:instrText xml:space="preserve"> PAGEREF _Toc450742246 \h </w:instrText>
            </w:r>
            <w:r w:rsidR="005C5F42">
              <w:rPr>
                <w:noProof/>
                <w:webHidden/>
              </w:rPr>
            </w:r>
            <w:r w:rsidR="005C5F42">
              <w:rPr>
                <w:noProof/>
                <w:webHidden/>
              </w:rPr>
              <w:fldChar w:fldCharType="separate"/>
            </w:r>
            <w:r w:rsidR="00107051">
              <w:rPr>
                <w:noProof/>
                <w:webHidden/>
              </w:rPr>
              <w:t>715</w:t>
            </w:r>
            <w:r w:rsidR="005C5F42">
              <w:rPr>
                <w:noProof/>
                <w:webHidden/>
              </w:rPr>
              <w:fldChar w:fldCharType="end"/>
            </w:r>
          </w:hyperlink>
        </w:p>
        <w:p w14:paraId="0BC78A86" w14:textId="38E6F3B5" w:rsidR="005C5F42" w:rsidRDefault="005A1B89">
          <w:pPr>
            <w:pStyle w:val="TOC3"/>
            <w:tabs>
              <w:tab w:val="right" w:leader="dot" w:pos="15200"/>
            </w:tabs>
            <w:rPr>
              <w:rFonts w:eastAsiaTheme="minorEastAsia"/>
              <w:noProof/>
              <w:sz w:val="22"/>
              <w:szCs w:val="22"/>
            </w:rPr>
          </w:pPr>
          <w:hyperlink w:anchor="_Toc450742247" w:history="1">
            <w:r w:rsidR="005C5F42" w:rsidRPr="00AE64E9">
              <w:rPr>
                <w:rStyle w:val="Hyperlink"/>
                <w:noProof/>
              </w:rPr>
              <w:t>5060(F): Verification operation failed.</w:t>
            </w:r>
            <w:r w:rsidR="005C5F42">
              <w:rPr>
                <w:noProof/>
                <w:webHidden/>
              </w:rPr>
              <w:tab/>
            </w:r>
            <w:r w:rsidR="005C5F42">
              <w:rPr>
                <w:noProof/>
                <w:webHidden/>
              </w:rPr>
              <w:fldChar w:fldCharType="begin"/>
            </w:r>
            <w:r w:rsidR="005C5F42">
              <w:rPr>
                <w:noProof/>
                <w:webHidden/>
              </w:rPr>
              <w:instrText xml:space="preserve"> PAGEREF _Toc450742247 \h </w:instrText>
            </w:r>
            <w:r w:rsidR="005C5F42">
              <w:rPr>
                <w:noProof/>
                <w:webHidden/>
              </w:rPr>
            </w:r>
            <w:r w:rsidR="005C5F42">
              <w:rPr>
                <w:noProof/>
                <w:webHidden/>
              </w:rPr>
              <w:fldChar w:fldCharType="separate"/>
            </w:r>
            <w:r w:rsidR="00107051">
              <w:rPr>
                <w:noProof/>
                <w:webHidden/>
              </w:rPr>
              <w:t>716</w:t>
            </w:r>
            <w:r w:rsidR="005C5F42">
              <w:rPr>
                <w:noProof/>
                <w:webHidden/>
              </w:rPr>
              <w:fldChar w:fldCharType="end"/>
            </w:r>
          </w:hyperlink>
        </w:p>
        <w:p w14:paraId="0119E4FD" w14:textId="3107432D" w:rsidR="005C5F42" w:rsidRDefault="005A1B89">
          <w:pPr>
            <w:pStyle w:val="TOC3"/>
            <w:tabs>
              <w:tab w:val="right" w:leader="dot" w:pos="15200"/>
            </w:tabs>
            <w:rPr>
              <w:rFonts w:eastAsiaTheme="minorEastAsia"/>
              <w:noProof/>
              <w:sz w:val="22"/>
              <w:szCs w:val="22"/>
            </w:rPr>
          </w:pPr>
          <w:hyperlink w:anchor="_Toc450742248" w:history="1">
            <w:r w:rsidR="005C5F42" w:rsidRPr="00AE64E9">
              <w:rPr>
                <w:rStyle w:val="Hyperlink"/>
                <w:noProof/>
              </w:rPr>
              <w:t>5061(S, F): Cryptographic operation.</w:t>
            </w:r>
            <w:r w:rsidR="005C5F42">
              <w:rPr>
                <w:noProof/>
                <w:webHidden/>
              </w:rPr>
              <w:tab/>
            </w:r>
            <w:r w:rsidR="005C5F42">
              <w:rPr>
                <w:noProof/>
                <w:webHidden/>
              </w:rPr>
              <w:fldChar w:fldCharType="begin"/>
            </w:r>
            <w:r w:rsidR="005C5F42">
              <w:rPr>
                <w:noProof/>
                <w:webHidden/>
              </w:rPr>
              <w:instrText xml:space="preserve"> PAGEREF _Toc450742248 \h </w:instrText>
            </w:r>
            <w:r w:rsidR="005C5F42">
              <w:rPr>
                <w:noProof/>
                <w:webHidden/>
              </w:rPr>
            </w:r>
            <w:r w:rsidR="005C5F42">
              <w:rPr>
                <w:noProof/>
                <w:webHidden/>
              </w:rPr>
              <w:fldChar w:fldCharType="separate"/>
            </w:r>
            <w:r w:rsidR="00107051">
              <w:rPr>
                <w:noProof/>
                <w:webHidden/>
              </w:rPr>
              <w:t>717</w:t>
            </w:r>
            <w:r w:rsidR="005C5F42">
              <w:rPr>
                <w:noProof/>
                <w:webHidden/>
              </w:rPr>
              <w:fldChar w:fldCharType="end"/>
            </w:r>
          </w:hyperlink>
        </w:p>
        <w:p w14:paraId="59727B20" w14:textId="1D4FC747" w:rsidR="005C5F42" w:rsidRDefault="005A1B89">
          <w:pPr>
            <w:pStyle w:val="TOC3"/>
            <w:tabs>
              <w:tab w:val="right" w:leader="dot" w:pos="15200"/>
            </w:tabs>
            <w:rPr>
              <w:rFonts w:eastAsiaTheme="minorEastAsia"/>
              <w:noProof/>
              <w:sz w:val="22"/>
              <w:szCs w:val="22"/>
            </w:rPr>
          </w:pPr>
          <w:hyperlink w:anchor="_Toc450742249" w:history="1">
            <w:r w:rsidR="005C5F42" w:rsidRPr="00AE64E9">
              <w:rPr>
                <w:rStyle w:val="Hyperlink"/>
                <w:noProof/>
              </w:rPr>
              <w:t>6281(F): Code Integrity determined that the page hashes of an image file are not valid. The file could be improperly signed without page hashes or corrupt due to unauthorized modification. The invalid hashes could indicate a potential disk device error.</w:t>
            </w:r>
            <w:r w:rsidR="005C5F42">
              <w:rPr>
                <w:noProof/>
                <w:webHidden/>
              </w:rPr>
              <w:tab/>
            </w:r>
            <w:r w:rsidR="005C5F42">
              <w:rPr>
                <w:noProof/>
                <w:webHidden/>
              </w:rPr>
              <w:fldChar w:fldCharType="begin"/>
            </w:r>
            <w:r w:rsidR="005C5F42">
              <w:rPr>
                <w:noProof/>
                <w:webHidden/>
              </w:rPr>
              <w:instrText xml:space="preserve"> PAGEREF _Toc450742249 \h </w:instrText>
            </w:r>
            <w:r w:rsidR="005C5F42">
              <w:rPr>
                <w:noProof/>
                <w:webHidden/>
              </w:rPr>
            </w:r>
            <w:r w:rsidR="005C5F42">
              <w:rPr>
                <w:noProof/>
                <w:webHidden/>
              </w:rPr>
              <w:fldChar w:fldCharType="separate"/>
            </w:r>
            <w:r w:rsidR="00107051">
              <w:rPr>
                <w:noProof/>
                <w:webHidden/>
              </w:rPr>
              <w:t>720</w:t>
            </w:r>
            <w:r w:rsidR="005C5F42">
              <w:rPr>
                <w:noProof/>
                <w:webHidden/>
              </w:rPr>
              <w:fldChar w:fldCharType="end"/>
            </w:r>
          </w:hyperlink>
        </w:p>
        <w:p w14:paraId="17EA63D4" w14:textId="21524D9A" w:rsidR="005C5F42" w:rsidRDefault="005A1B89">
          <w:pPr>
            <w:pStyle w:val="TOC3"/>
            <w:tabs>
              <w:tab w:val="right" w:leader="dot" w:pos="15200"/>
            </w:tabs>
            <w:rPr>
              <w:rFonts w:eastAsiaTheme="minorEastAsia"/>
              <w:noProof/>
              <w:sz w:val="22"/>
              <w:szCs w:val="22"/>
            </w:rPr>
          </w:pPr>
          <w:hyperlink w:anchor="_Toc450742250" w:history="1">
            <w:r w:rsidR="005C5F42" w:rsidRPr="00AE64E9">
              <w:rPr>
                <w:rStyle w:val="Hyperlink"/>
                <w:noProof/>
              </w:rPr>
              <w:t>6410(F): Code integrity determined that a file does not meet the security requirements to load into a process.</w:t>
            </w:r>
            <w:r w:rsidR="005C5F42">
              <w:rPr>
                <w:noProof/>
                <w:webHidden/>
              </w:rPr>
              <w:tab/>
            </w:r>
            <w:r w:rsidR="005C5F42">
              <w:rPr>
                <w:noProof/>
                <w:webHidden/>
              </w:rPr>
              <w:fldChar w:fldCharType="begin"/>
            </w:r>
            <w:r w:rsidR="005C5F42">
              <w:rPr>
                <w:noProof/>
                <w:webHidden/>
              </w:rPr>
              <w:instrText xml:space="preserve"> PAGEREF _Toc450742250 \h </w:instrText>
            </w:r>
            <w:r w:rsidR="005C5F42">
              <w:rPr>
                <w:noProof/>
                <w:webHidden/>
              </w:rPr>
            </w:r>
            <w:r w:rsidR="005C5F42">
              <w:rPr>
                <w:noProof/>
                <w:webHidden/>
              </w:rPr>
              <w:fldChar w:fldCharType="separate"/>
            </w:r>
            <w:r w:rsidR="00107051">
              <w:rPr>
                <w:noProof/>
                <w:webHidden/>
              </w:rPr>
              <w:t>720</w:t>
            </w:r>
            <w:r w:rsidR="005C5F42">
              <w:rPr>
                <w:noProof/>
                <w:webHidden/>
              </w:rPr>
              <w:fldChar w:fldCharType="end"/>
            </w:r>
          </w:hyperlink>
        </w:p>
        <w:p w14:paraId="16047BDB" w14:textId="2D004684" w:rsidR="005C5F42" w:rsidRDefault="005A1B89">
          <w:pPr>
            <w:pStyle w:val="TOC1"/>
            <w:tabs>
              <w:tab w:val="right" w:leader="dot" w:pos="15200"/>
            </w:tabs>
            <w:rPr>
              <w:rFonts w:eastAsiaTheme="minorEastAsia"/>
              <w:noProof/>
              <w:sz w:val="22"/>
              <w:szCs w:val="22"/>
            </w:rPr>
          </w:pPr>
          <w:hyperlink w:anchor="_Toc450742251" w:history="1">
            <w:r w:rsidR="005C5F42" w:rsidRPr="00AE64E9">
              <w:rPr>
                <w:rStyle w:val="Hyperlink"/>
                <w:noProof/>
              </w:rPr>
              <w:t>Other Events</w:t>
            </w:r>
            <w:r w:rsidR="005C5F42">
              <w:rPr>
                <w:noProof/>
                <w:webHidden/>
              </w:rPr>
              <w:tab/>
            </w:r>
            <w:r w:rsidR="005C5F42">
              <w:rPr>
                <w:noProof/>
                <w:webHidden/>
              </w:rPr>
              <w:fldChar w:fldCharType="begin"/>
            </w:r>
            <w:r w:rsidR="005C5F42">
              <w:rPr>
                <w:noProof/>
                <w:webHidden/>
              </w:rPr>
              <w:instrText xml:space="preserve"> PAGEREF _Toc450742251 \h </w:instrText>
            </w:r>
            <w:r w:rsidR="005C5F42">
              <w:rPr>
                <w:noProof/>
                <w:webHidden/>
              </w:rPr>
            </w:r>
            <w:r w:rsidR="005C5F42">
              <w:rPr>
                <w:noProof/>
                <w:webHidden/>
              </w:rPr>
              <w:fldChar w:fldCharType="separate"/>
            </w:r>
            <w:r w:rsidR="00107051">
              <w:rPr>
                <w:noProof/>
                <w:webHidden/>
              </w:rPr>
              <w:t>722</w:t>
            </w:r>
            <w:r w:rsidR="005C5F42">
              <w:rPr>
                <w:noProof/>
                <w:webHidden/>
              </w:rPr>
              <w:fldChar w:fldCharType="end"/>
            </w:r>
          </w:hyperlink>
        </w:p>
        <w:p w14:paraId="4510511B" w14:textId="7A75A05E" w:rsidR="005C5F42" w:rsidRDefault="005A1B89">
          <w:pPr>
            <w:pStyle w:val="TOC3"/>
            <w:tabs>
              <w:tab w:val="right" w:leader="dot" w:pos="15200"/>
            </w:tabs>
            <w:rPr>
              <w:rFonts w:eastAsiaTheme="minorEastAsia"/>
              <w:noProof/>
              <w:sz w:val="22"/>
              <w:szCs w:val="22"/>
            </w:rPr>
          </w:pPr>
          <w:hyperlink w:anchor="_Toc450742252" w:history="1">
            <w:r w:rsidR="005C5F42" w:rsidRPr="00AE64E9">
              <w:rPr>
                <w:rStyle w:val="Hyperlink"/>
                <w:noProof/>
              </w:rPr>
              <w:t>1100(S): The event logging service has shut down.</w:t>
            </w:r>
            <w:r w:rsidR="005C5F42">
              <w:rPr>
                <w:noProof/>
                <w:webHidden/>
              </w:rPr>
              <w:tab/>
            </w:r>
            <w:r w:rsidR="005C5F42">
              <w:rPr>
                <w:noProof/>
                <w:webHidden/>
              </w:rPr>
              <w:fldChar w:fldCharType="begin"/>
            </w:r>
            <w:r w:rsidR="005C5F42">
              <w:rPr>
                <w:noProof/>
                <w:webHidden/>
              </w:rPr>
              <w:instrText xml:space="preserve"> PAGEREF _Toc450742252 \h </w:instrText>
            </w:r>
            <w:r w:rsidR="005C5F42">
              <w:rPr>
                <w:noProof/>
                <w:webHidden/>
              </w:rPr>
            </w:r>
            <w:r w:rsidR="005C5F42">
              <w:rPr>
                <w:noProof/>
                <w:webHidden/>
              </w:rPr>
              <w:fldChar w:fldCharType="separate"/>
            </w:r>
            <w:r w:rsidR="00107051">
              <w:rPr>
                <w:noProof/>
                <w:webHidden/>
              </w:rPr>
              <w:t>722</w:t>
            </w:r>
            <w:r w:rsidR="005C5F42">
              <w:rPr>
                <w:noProof/>
                <w:webHidden/>
              </w:rPr>
              <w:fldChar w:fldCharType="end"/>
            </w:r>
          </w:hyperlink>
        </w:p>
        <w:p w14:paraId="1E045CC4" w14:textId="1685648F" w:rsidR="005C5F42" w:rsidRDefault="005A1B89">
          <w:pPr>
            <w:pStyle w:val="TOC3"/>
            <w:tabs>
              <w:tab w:val="right" w:leader="dot" w:pos="15200"/>
            </w:tabs>
            <w:rPr>
              <w:rFonts w:eastAsiaTheme="minorEastAsia"/>
              <w:noProof/>
              <w:sz w:val="22"/>
              <w:szCs w:val="22"/>
            </w:rPr>
          </w:pPr>
          <w:hyperlink w:anchor="_Toc450742253" w:history="1">
            <w:r w:rsidR="005C5F42" w:rsidRPr="00AE64E9">
              <w:rPr>
                <w:rStyle w:val="Hyperlink"/>
                <w:noProof/>
              </w:rPr>
              <w:t>1102(S): The audit log was cleared.</w:t>
            </w:r>
            <w:r w:rsidR="005C5F42">
              <w:rPr>
                <w:noProof/>
                <w:webHidden/>
              </w:rPr>
              <w:tab/>
            </w:r>
            <w:r w:rsidR="005C5F42">
              <w:rPr>
                <w:noProof/>
                <w:webHidden/>
              </w:rPr>
              <w:fldChar w:fldCharType="begin"/>
            </w:r>
            <w:r w:rsidR="005C5F42">
              <w:rPr>
                <w:noProof/>
                <w:webHidden/>
              </w:rPr>
              <w:instrText xml:space="preserve"> PAGEREF _Toc450742253 \h </w:instrText>
            </w:r>
            <w:r w:rsidR="005C5F42">
              <w:rPr>
                <w:noProof/>
                <w:webHidden/>
              </w:rPr>
            </w:r>
            <w:r w:rsidR="005C5F42">
              <w:rPr>
                <w:noProof/>
                <w:webHidden/>
              </w:rPr>
              <w:fldChar w:fldCharType="separate"/>
            </w:r>
            <w:r w:rsidR="00107051">
              <w:rPr>
                <w:noProof/>
                <w:webHidden/>
              </w:rPr>
              <w:t>723</w:t>
            </w:r>
            <w:r w:rsidR="005C5F42">
              <w:rPr>
                <w:noProof/>
                <w:webHidden/>
              </w:rPr>
              <w:fldChar w:fldCharType="end"/>
            </w:r>
          </w:hyperlink>
        </w:p>
        <w:p w14:paraId="28678A85" w14:textId="181AB87C" w:rsidR="005C5F42" w:rsidRDefault="005A1B89">
          <w:pPr>
            <w:pStyle w:val="TOC3"/>
            <w:tabs>
              <w:tab w:val="right" w:leader="dot" w:pos="15200"/>
            </w:tabs>
            <w:rPr>
              <w:rFonts w:eastAsiaTheme="minorEastAsia"/>
              <w:noProof/>
              <w:sz w:val="22"/>
              <w:szCs w:val="22"/>
            </w:rPr>
          </w:pPr>
          <w:hyperlink w:anchor="_Toc450742254" w:history="1">
            <w:r w:rsidR="005C5F42" w:rsidRPr="00AE64E9">
              <w:rPr>
                <w:rStyle w:val="Hyperlink"/>
                <w:noProof/>
              </w:rPr>
              <w:t>1104(S): The security log is now full.</w:t>
            </w:r>
            <w:r w:rsidR="005C5F42">
              <w:rPr>
                <w:noProof/>
                <w:webHidden/>
              </w:rPr>
              <w:tab/>
            </w:r>
            <w:r w:rsidR="005C5F42">
              <w:rPr>
                <w:noProof/>
                <w:webHidden/>
              </w:rPr>
              <w:fldChar w:fldCharType="begin"/>
            </w:r>
            <w:r w:rsidR="005C5F42">
              <w:rPr>
                <w:noProof/>
                <w:webHidden/>
              </w:rPr>
              <w:instrText xml:space="preserve"> PAGEREF _Toc450742254 \h </w:instrText>
            </w:r>
            <w:r w:rsidR="005C5F42">
              <w:rPr>
                <w:noProof/>
                <w:webHidden/>
              </w:rPr>
            </w:r>
            <w:r w:rsidR="005C5F42">
              <w:rPr>
                <w:noProof/>
                <w:webHidden/>
              </w:rPr>
              <w:fldChar w:fldCharType="separate"/>
            </w:r>
            <w:r w:rsidR="00107051">
              <w:rPr>
                <w:noProof/>
                <w:webHidden/>
              </w:rPr>
              <w:t>725</w:t>
            </w:r>
            <w:r w:rsidR="005C5F42">
              <w:rPr>
                <w:noProof/>
                <w:webHidden/>
              </w:rPr>
              <w:fldChar w:fldCharType="end"/>
            </w:r>
          </w:hyperlink>
        </w:p>
        <w:p w14:paraId="2739D673" w14:textId="5DECF734" w:rsidR="005C5F42" w:rsidRDefault="005A1B89">
          <w:pPr>
            <w:pStyle w:val="TOC3"/>
            <w:tabs>
              <w:tab w:val="right" w:leader="dot" w:pos="15200"/>
            </w:tabs>
            <w:rPr>
              <w:rFonts w:eastAsiaTheme="minorEastAsia"/>
              <w:noProof/>
              <w:sz w:val="22"/>
              <w:szCs w:val="22"/>
            </w:rPr>
          </w:pPr>
          <w:hyperlink w:anchor="_Toc450742255" w:history="1">
            <w:r w:rsidR="005C5F42" w:rsidRPr="00AE64E9">
              <w:rPr>
                <w:rStyle w:val="Hyperlink"/>
                <w:noProof/>
              </w:rPr>
              <w:t>1105(S): Event log automatic backup.</w:t>
            </w:r>
            <w:r w:rsidR="005C5F42">
              <w:rPr>
                <w:noProof/>
                <w:webHidden/>
              </w:rPr>
              <w:tab/>
            </w:r>
            <w:r w:rsidR="005C5F42">
              <w:rPr>
                <w:noProof/>
                <w:webHidden/>
              </w:rPr>
              <w:fldChar w:fldCharType="begin"/>
            </w:r>
            <w:r w:rsidR="005C5F42">
              <w:rPr>
                <w:noProof/>
                <w:webHidden/>
              </w:rPr>
              <w:instrText xml:space="preserve"> PAGEREF _Toc450742255 \h </w:instrText>
            </w:r>
            <w:r w:rsidR="005C5F42">
              <w:rPr>
                <w:noProof/>
                <w:webHidden/>
              </w:rPr>
            </w:r>
            <w:r w:rsidR="005C5F42">
              <w:rPr>
                <w:noProof/>
                <w:webHidden/>
              </w:rPr>
              <w:fldChar w:fldCharType="separate"/>
            </w:r>
            <w:r w:rsidR="00107051">
              <w:rPr>
                <w:noProof/>
                <w:webHidden/>
              </w:rPr>
              <w:t>726</w:t>
            </w:r>
            <w:r w:rsidR="005C5F42">
              <w:rPr>
                <w:noProof/>
                <w:webHidden/>
              </w:rPr>
              <w:fldChar w:fldCharType="end"/>
            </w:r>
          </w:hyperlink>
        </w:p>
        <w:p w14:paraId="70E4D437" w14:textId="2331D837" w:rsidR="005C5F42" w:rsidRDefault="005A1B89">
          <w:pPr>
            <w:pStyle w:val="TOC3"/>
            <w:tabs>
              <w:tab w:val="right" w:leader="dot" w:pos="15200"/>
            </w:tabs>
            <w:rPr>
              <w:rFonts w:eastAsiaTheme="minorEastAsia"/>
              <w:noProof/>
              <w:sz w:val="22"/>
              <w:szCs w:val="22"/>
            </w:rPr>
          </w:pPr>
          <w:hyperlink w:anchor="_Toc450742256" w:history="1">
            <w:r w:rsidR="005C5F42" w:rsidRPr="00AE64E9">
              <w:rPr>
                <w:rStyle w:val="Hyperlink"/>
                <w:noProof/>
              </w:rPr>
              <w:t>1108(S): The event logging service encountered an error while processing an incoming event published from %1.</w:t>
            </w:r>
            <w:r w:rsidR="005C5F42">
              <w:rPr>
                <w:noProof/>
                <w:webHidden/>
              </w:rPr>
              <w:tab/>
            </w:r>
            <w:r w:rsidR="005C5F42">
              <w:rPr>
                <w:noProof/>
                <w:webHidden/>
              </w:rPr>
              <w:fldChar w:fldCharType="begin"/>
            </w:r>
            <w:r w:rsidR="005C5F42">
              <w:rPr>
                <w:noProof/>
                <w:webHidden/>
              </w:rPr>
              <w:instrText xml:space="preserve"> PAGEREF _Toc450742256 \h </w:instrText>
            </w:r>
            <w:r w:rsidR="005C5F42">
              <w:rPr>
                <w:noProof/>
                <w:webHidden/>
              </w:rPr>
            </w:r>
            <w:r w:rsidR="005C5F42">
              <w:rPr>
                <w:noProof/>
                <w:webHidden/>
              </w:rPr>
              <w:fldChar w:fldCharType="separate"/>
            </w:r>
            <w:r w:rsidR="00107051">
              <w:rPr>
                <w:noProof/>
                <w:webHidden/>
              </w:rPr>
              <w:t>727</w:t>
            </w:r>
            <w:r w:rsidR="005C5F42">
              <w:rPr>
                <w:noProof/>
                <w:webHidden/>
              </w:rPr>
              <w:fldChar w:fldCharType="end"/>
            </w:r>
          </w:hyperlink>
        </w:p>
        <w:p w14:paraId="15AE250A" w14:textId="3A45DE64" w:rsidR="005C5F42" w:rsidRDefault="005A1B89">
          <w:pPr>
            <w:pStyle w:val="TOC1"/>
            <w:tabs>
              <w:tab w:val="right" w:leader="dot" w:pos="15200"/>
            </w:tabs>
            <w:rPr>
              <w:rFonts w:eastAsiaTheme="minorEastAsia"/>
              <w:noProof/>
              <w:sz w:val="22"/>
              <w:szCs w:val="22"/>
            </w:rPr>
          </w:pPr>
          <w:hyperlink w:anchor="_Toc450742257" w:history="1">
            <w:r w:rsidR="005C5F42" w:rsidRPr="00AE64E9">
              <w:rPr>
                <w:rStyle w:val="Hyperlink"/>
                <w:noProof/>
              </w:rPr>
              <w:t>Appendix A: Security monitoring recommendations for many audit events</w:t>
            </w:r>
            <w:r w:rsidR="005C5F42">
              <w:rPr>
                <w:noProof/>
                <w:webHidden/>
              </w:rPr>
              <w:tab/>
            </w:r>
            <w:r w:rsidR="005C5F42">
              <w:rPr>
                <w:noProof/>
                <w:webHidden/>
              </w:rPr>
              <w:fldChar w:fldCharType="begin"/>
            </w:r>
            <w:r w:rsidR="005C5F42">
              <w:rPr>
                <w:noProof/>
                <w:webHidden/>
              </w:rPr>
              <w:instrText xml:space="preserve"> PAGEREF _Toc450742257 \h </w:instrText>
            </w:r>
            <w:r w:rsidR="005C5F42">
              <w:rPr>
                <w:noProof/>
                <w:webHidden/>
              </w:rPr>
            </w:r>
            <w:r w:rsidR="005C5F42">
              <w:rPr>
                <w:noProof/>
                <w:webHidden/>
              </w:rPr>
              <w:fldChar w:fldCharType="separate"/>
            </w:r>
            <w:r w:rsidR="00107051">
              <w:rPr>
                <w:noProof/>
                <w:webHidden/>
              </w:rPr>
              <w:t>730</w:t>
            </w:r>
            <w:r w:rsidR="005C5F42">
              <w:rPr>
                <w:noProof/>
                <w:webHidden/>
              </w:rPr>
              <w:fldChar w:fldCharType="end"/>
            </w:r>
          </w:hyperlink>
        </w:p>
        <w:p w14:paraId="54CFA934" w14:textId="0970782C" w:rsidR="005C5F42" w:rsidRDefault="005A1B89">
          <w:pPr>
            <w:pStyle w:val="TOC1"/>
            <w:tabs>
              <w:tab w:val="right" w:leader="dot" w:pos="15200"/>
            </w:tabs>
            <w:rPr>
              <w:rFonts w:eastAsiaTheme="minorEastAsia"/>
              <w:noProof/>
              <w:sz w:val="22"/>
              <w:szCs w:val="22"/>
            </w:rPr>
          </w:pPr>
          <w:hyperlink w:anchor="_Toc450742258" w:history="1">
            <w:r w:rsidR="005C5F42" w:rsidRPr="00AE64E9">
              <w:rPr>
                <w:rStyle w:val="Hyperlink"/>
                <w:noProof/>
              </w:rPr>
              <w:t>Appendix B: List of Tables</w:t>
            </w:r>
            <w:r w:rsidR="005C5F42">
              <w:rPr>
                <w:noProof/>
                <w:webHidden/>
              </w:rPr>
              <w:tab/>
            </w:r>
            <w:r w:rsidR="005C5F42">
              <w:rPr>
                <w:noProof/>
                <w:webHidden/>
              </w:rPr>
              <w:fldChar w:fldCharType="begin"/>
            </w:r>
            <w:r w:rsidR="005C5F42">
              <w:rPr>
                <w:noProof/>
                <w:webHidden/>
              </w:rPr>
              <w:instrText xml:space="preserve"> PAGEREF _Toc450742258 \h </w:instrText>
            </w:r>
            <w:r w:rsidR="005C5F42">
              <w:rPr>
                <w:noProof/>
                <w:webHidden/>
              </w:rPr>
            </w:r>
            <w:r w:rsidR="005C5F42">
              <w:rPr>
                <w:noProof/>
                <w:webHidden/>
              </w:rPr>
              <w:fldChar w:fldCharType="separate"/>
            </w:r>
            <w:r w:rsidR="00107051">
              <w:rPr>
                <w:noProof/>
                <w:webHidden/>
              </w:rPr>
              <w:t>731</w:t>
            </w:r>
            <w:r w:rsidR="005C5F42">
              <w:rPr>
                <w:noProof/>
                <w:webHidden/>
              </w:rPr>
              <w:fldChar w:fldCharType="end"/>
            </w:r>
          </w:hyperlink>
        </w:p>
        <w:p w14:paraId="0C8695A9" w14:textId="77777777" w:rsidR="00DC40CF" w:rsidRPr="00E375C8" w:rsidRDefault="00DC40CF">
          <w:r w:rsidRPr="00E375C8">
            <w:rPr>
              <w:b/>
              <w:bCs/>
              <w:noProof/>
            </w:rPr>
            <w:fldChar w:fldCharType="end"/>
          </w:r>
        </w:p>
      </w:sdtContent>
    </w:sdt>
    <w:p w14:paraId="0DE2109C" w14:textId="77777777" w:rsidR="00DC40CF" w:rsidRPr="00E375C8" w:rsidRDefault="00DC40CF">
      <w:pPr>
        <w:spacing w:after="160" w:line="259" w:lineRule="auto"/>
        <w:rPr>
          <w:rFonts w:eastAsiaTheme="majorEastAsia" w:cstheme="majorBidi"/>
          <w:sz w:val="32"/>
          <w:szCs w:val="32"/>
        </w:rPr>
      </w:pPr>
      <w:r w:rsidRPr="00E375C8">
        <w:br w:type="page"/>
      </w:r>
    </w:p>
    <w:p w14:paraId="41BE1C71" w14:textId="77777777" w:rsidR="00D80CA0" w:rsidRDefault="00D80CA0" w:rsidP="007246FB">
      <w:pPr>
        <w:pStyle w:val="Heading1"/>
        <w:tabs>
          <w:tab w:val="left" w:pos="1260"/>
        </w:tabs>
        <w:sectPr w:rsidR="00D80CA0" w:rsidSect="004C7DD5">
          <w:headerReference w:type="even" r:id="rId12"/>
          <w:headerReference w:type="default" r:id="rId13"/>
          <w:footerReference w:type="even" r:id="rId14"/>
          <w:footerReference w:type="default" r:id="rId15"/>
          <w:headerReference w:type="first" r:id="rId16"/>
          <w:footerReference w:type="first" r:id="rId17"/>
          <w:pgSz w:w="15840" w:h="12240" w:orient="landscape"/>
          <w:pgMar w:top="270" w:right="360" w:bottom="270" w:left="270" w:header="720" w:footer="720" w:gutter="0"/>
          <w:pgNumType w:fmt="lowerRoman" w:start="0"/>
          <w:cols w:space="720"/>
          <w:titlePg/>
          <w:docGrid w:linePitch="360"/>
        </w:sectPr>
      </w:pPr>
    </w:p>
    <w:p w14:paraId="325AFABC" w14:textId="09D4BF5E" w:rsidR="007824AA" w:rsidRPr="00E375C8" w:rsidRDefault="007824AA" w:rsidP="007246FB">
      <w:pPr>
        <w:pStyle w:val="Heading1"/>
        <w:tabs>
          <w:tab w:val="left" w:pos="1260"/>
        </w:tabs>
      </w:pPr>
      <w:bookmarkStart w:id="1" w:name="_Toc450741779"/>
      <w:r w:rsidRPr="00E375C8">
        <w:lastRenderedPageBreak/>
        <w:t>Account Logon</w:t>
      </w:r>
      <w:bookmarkEnd w:id="1"/>
    </w:p>
    <w:p w14:paraId="020CF535" w14:textId="77777777" w:rsidR="007824AA" w:rsidRDefault="007824AA" w:rsidP="00DC40CF">
      <w:pPr>
        <w:pStyle w:val="Heading2"/>
      </w:pPr>
      <w:bookmarkStart w:id="2" w:name="_Toc450741780"/>
      <w:r w:rsidRPr="00E375C8">
        <w:t>Audit Credential Validation</w:t>
      </w:r>
      <w:bookmarkEnd w:id="2"/>
    </w:p>
    <w:p w14:paraId="19521C44" w14:textId="77777777" w:rsidR="00E02DB6" w:rsidRPr="005960A6" w:rsidRDefault="00E02DB6" w:rsidP="00E02DB6">
      <w:pPr>
        <w:rPr>
          <w:lang w:val="en"/>
        </w:rPr>
      </w:pPr>
      <w:r>
        <w:rPr>
          <w:lang w:val="en"/>
        </w:rPr>
        <w:t xml:space="preserve">Audit Credential Validation </w:t>
      </w:r>
      <w:r w:rsidRPr="005960A6">
        <w:rPr>
          <w:lang w:val="en"/>
        </w:rPr>
        <w:t>determines whether the operating system generates audit events on credentials that are submitted for a user account logon request.</w:t>
      </w:r>
    </w:p>
    <w:p w14:paraId="7E132694" w14:textId="77777777" w:rsidR="00E02DB6" w:rsidRPr="005960A6" w:rsidRDefault="00E02DB6" w:rsidP="00E02DB6">
      <w:pPr>
        <w:rPr>
          <w:lang w:val="en"/>
        </w:rPr>
      </w:pPr>
      <w:r w:rsidRPr="005960A6">
        <w:rPr>
          <w:lang w:val="en"/>
        </w:rPr>
        <w:t>These events occur on the computer that is authoritative for the credentials as follows:</w:t>
      </w:r>
    </w:p>
    <w:p w14:paraId="3FBBFFB7" w14:textId="77777777" w:rsidR="00E02DB6" w:rsidRPr="005960A6" w:rsidRDefault="00E02DB6" w:rsidP="00E02DB6">
      <w:pPr>
        <w:pStyle w:val="ListParagraph"/>
        <w:numPr>
          <w:ilvl w:val="0"/>
          <w:numId w:val="206"/>
        </w:numPr>
        <w:rPr>
          <w:lang w:val="en"/>
        </w:rPr>
      </w:pPr>
      <w:r w:rsidRPr="005960A6">
        <w:rPr>
          <w:lang w:val="en"/>
        </w:rPr>
        <w:t>For domain accounts, the domain controller is authoritative.</w:t>
      </w:r>
    </w:p>
    <w:p w14:paraId="2A4DE460" w14:textId="77777777" w:rsidR="00E02DB6" w:rsidRPr="005960A6" w:rsidRDefault="00E02DB6" w:rsidP="00E02DB6">
      <w:pPr>
        <w:pStyle w:val="ListParagraph"/>
        <w:numPr>
          <w:ilvl w:val="0"/>
          <w:numId w:val="206"/>
        </w:numPr>
        <w:rPr>
          <w:lang w:val="en"/>
        </w:rPr>
      </w:pPr>
      <w:r w:rsidRPr="005960A6">
        <w:rPr>
          <w:lang w:val="en"/>
        </w:rPr>
        <w:t>For local accounts, the local computer is authoritative.</w:t>
      </w:r>
    </w:p>
    <w:p w14:paraId="093F0900" w14:textId="77777777" w:rsidR="00E02DB6" w:rsidRDefault="00E02DB6" w:rsidP="00E02DB6">
      <w:pPr>
        <w:rPr>
          <w:lang w:val="en"/>
        </w:rPr>
      </w:pPr>
      <w:r w:rsidRPr="005960A6">
        <w:rPr>
          <w:b/>
          <w:lang w:val="en"/>
        </w:rPr>
        <w:t>Event volume</w:t>
      </w:r>
      <w:r w:rsidRPr="005960A6">
        <w:rPr>
          <w:lang w:val="en"/>
        </w:rPr>
        <w:t xml:space="preserve">: </w:t>
      </w:r>
    </w:p>
    <w:p w14:paraId="5248FB79" w14:textId="77777777" w:rsidR="00E02DB6" w:rsidRDefault="00E02DB6" w:rsidP="00E02DB6">
      <w:pPr>
        <w:pStyle w:val="ListParagraph"/>
        <w:numPr>
          <w:ilvl w:val="0"/>
          <w:numId w:val="207"/>
        </w:numPr>
        <w:rPr>
          <w:lang w:val="en"/>
        </w:rPr>
      </w:pPr>
      <w:r w:rsidRPr="005960A6">
        <w:rPr>
          <w:lang w:val="en"/>
        </w:rPr>
        <w:t>High on</w:t>
      </w:r>
      <w:r>
        <w:rPr>
          <w:lang w:val="en"/>
        </w:rPr>
        <w:t xml:space="preserve"> domain controllers.</w:t>
      </w:r>
    </w:p>
    <w:p w14:paraId="54E42CD1" w14:textId="77777777" w:rsidR="00E02DB6" w:rsidRPr="005960A6" w:rsidRDefault="00E02DB6" w:rsidP="00E02DB6">
      <w:pPr>
        <w:pStyle w:val="ListParagraph"/>
        <w:numPr>
          <w:ilvl w:val="0"/>
          <w:numId w:val="207"/>
        </w:numPr>
        <w:rPr>
          <w:lang w:val="en"/>
        </w:rPr>
      </w:pPr>
      <w:r>
        <w:rPr>
          <w:lang w:val="en"/>
        </w:rPr>
        <w:t>Low on member servers and workstations.</w:t>
      </w:r>
    </w:p>
    <w:p w14:paraId="5098424A" w14:textId="77777777" w:rsidR="00E02DB6" w:rsidRPr="005960A6" w:rsidRDefault="00E02DB6" w:rsidP="00E02DB6">
      <w:pPr>
        <w:rPr>
          <w:lang w:val="en"/>
        </w:rPr>
      </w:pPr>
      <w:r w:rsidRPr="005960A6">
        <w:rPr>
          <w:lang w:val="en"/>
        </w:rPr>
        <w:t>Because domain accounts are used much more frequently than local accounts in enterprise environments, most of the Account Logon events in a domain environment occur on the domain controllers that are authoritative for the domain accounts. However, these events can occur on any computer, and they may occur in conjunction with or on separate computers from Logon and Logoff events.</w:t>
      </w:r>
    </w:p>
    <w:p w14:paraId="7C33EE17" w14:textId="77777777" w:rsidR="00E02DB6" w:rsidRPr="00E375C8" w:rsidRDefault="00E02DB6" w:rsidP="00E02DB6">
      <w:r>
        <w:t>The m</w:t>
      </w:r>
      <w:r w:rsidRPr="00E375C8">
        <w:t xml:space="preserve">ain reason to enable this auditing subcategory is to handle local accounts authentication attempts </w:t>
      </w:r>
      <w:r>
        <w:t xml:space="preserve">and, for domain accounts, </w:t>
      </w:r>
      <w:r w:rsidRPr="00E375C8">
        <w:t xml:space="preserve">NTLM authentication in </w:t>
      </w:r>
      <w:r>
        <w:t xml:space="preserve">the </w:t>
      </w:r>
      <w:r w:rsidRPr="00E375C8">
        <w:t xml:space="preserve">domain. </w:t>
      </w:r>
      <w:r>
        <w:t>It is e</w:t>
      </w:r>
      <w:r w:rsidRPr="00E375C8">
        <w:t>specially</w:t>
      </w:r>
      <w:r>
        <w:t xml:space="preserve"> useful for monitoring</w:t>
      </w:r>
      <w:r w:rsidRPr="00E375C8">
        <w:t xml:space="preserve"> unsuccessful attempts, to find brute-force attacks, account enumeration</w:t>
      </w:r>
      <w:r>
        <w:t>,</w:t>
      </w:r>
      <w:r w:rsidRPr="00E375C8">
        <w:t xml:space="preserve"> and potential account compromise events on domain controllers. </w:t>
      </w:r>
    </w:p>
    <w:p w14:paraId="6C22E979" w14:textId="77777777" w:rsidR="00E02DB6" w:rsidRPr="00E02DB6" w:rsidRDefault="00E02DB6" w:rsidP="00E02DB6"/>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8359CD" w:rsidRPr="00E375C8" w14:paraId="391DC09D" w14:textId="77777777" w:rsidTr="008359CD">
        <w:tc>
          <w:tcPr>
            <w:tcW w:w="1885" w:type="dxa"/>
            <w:vMerge w:val="restart"/>
            <w:shd w:val="clear" w:color="auto" w:fill="E7E6E6" w:themeFill="background2"/>
            <w:vAlign w:val="center"/>
          </w:tcPr>
          <w:p w14:paraId="2D692AD7" w14:textId="52BB5907" w:rsidR="008359CD" w:rsidRPr="00E375C8" w:rsidRDefault="009141A3" w:rsidP="00DC40CF">
            <w:pPr>
              <w:jc w:val="center"/>
            </w:pPr>
            <w:r>
              <w:t>Computer Type</w:t>
            </w:r>
          </w:p>
        </w:tc>
        <w:tc>
          <w:tcPr>
            <w:tcW w:w="1980" w:type="dxa"/>
            <w:gridSpan w:val="2"/>
            <w:shd w:val="clear" w:color="auto" w:fill="E7E6E6" w:themeFill="background2"/>
          </w:tcPr>
          <w:p w14:paraId="79B0AB82" w14:textId="77777777" w:rsidR="008359CD" w:rsidRPr="00E375C8" w:rsidRDefault="008359CD" w:rsidP="00DC40CF">
            <w:pPr>
              <w:jc w:val="center"/>
            </w:pPr>
            <w:r w:rsidRPr="00E375C8">
              <w:t>General</w:t>
            </w:r>
          </w:p>
        </w:tc>
        <w:tc>
          <w:tcPr>
            <w:tcW w:w="1980" w:type="dxa"/>
            <w:gridSpan w:val="2"/>
            <w:shd w:val="clear" w:color="auto" w:fill="E7E6E6" w:themeFill="background2"/>
          </w:tcPr>
          <w:p w14:paraId="37DC3477" w14:textId="77777777" w:rsidR="008359CD" w:rsidRPr="00E375C8" w:rsidRDefault="008359CD" w:rsidP="00DC40CF">
            <w:pPr>
              <w:jc w:val="center"/>
            </w:pPr>
            <w:r w:rsidRPr="00E375C8">
              <w:t>Stronger</w:t>
            </w:r>
          </w:p>
        </w:tc>
        <w:tc>
          <w:tcPr>
            <w:tcW w:w="9322" w:type="dxa"/>
            <w:vMerge w:val="restart"/>
            <w:shd w:val="clear" w:color="auto" w:fill="E7E6E6" w:themeFill="background2"/>
            <w:vAlign w:val="center"/>
          </w:tcPr>
          <w:p w14:paraId="1B4BBDFF" w14:textId="77777777" w:rsidR="008359CD" w:rsidRPr="00E375C8" w:rsidRDefault="008359CD" w:rsidP="00DC40CF">
            <w:pPr>
              <w:jc w:val="center"/>
            </w:pPr>
            <w:r w:rsidRPr="00E375C8">
              <w:t>Comments</w:t>
            </w:r>
          </w:p>
        </w:tc>
      </w:tr>
      <w:tr w:rsidR="008359CD" w:rsidRPr="00E375C8" w14:paraId="76BA8F25" w14:textId="77777777" w:rsidTr="008359CD">
        <w:tc>
          <w:tcPr>
            <w:tcW w:w="1885" w:type="dxa"/>
            <w:vMerge/>
            <w:shd w:val="clear" w:color="auto" w:fill="E7E6E6" w:themeFill="background2"/>
          </w:tcPr>
          <w:p w14:paraId="29B2D840" w14:textId="77777777" w:rsidR="008359CD" w:rsidRPr="00E375C8" w:rsidRDefault="008359CD" w:rsidP="00DC40CF"/>
        </w:tc>
        <w:tc>
          <w:tcPr>
            <w:tcW w:w="990" w:type="dxa"/>
            <w:shd w:val="clear" w:color="auto" w:fill="E7E6E6" w:themeFill="background2"/>
          </w:tcPr>
          <w:p w14:paraId="3AAD34FB" w14:textId="77777777" w:rsidR="008359CD" w:rsidRPr="00E375C8" w:rsidRDefault="008359CD" w:rsidP="00DC40CF">
            <w:pPr>
              <w:jc w:val="center"/>
            </w:pPr>
            <w:r w:rsidRPr="00E375C8">
              <w:t>Success</w:t>
            </w:r>
          </w:p>
        </w:tc>
        <w:tc>
          <w:tcPr>
            <w:tcW w:w="990" w:type="dxa"/>
            <w:shd w:val="clear" w:color="auto" w:fill="E7E6E6" w:themeFill="background2"/>
          </w:tcPr>
          <w:p w14:paraId="49B16928" w14:textId="77777777" w:rsidR="008359CD" w:rsidRPr="00E375C8" w:rsidRDefault="008359CD" w:rsidP="00DC40CF">
            <w:pPr>
              <w:jc w:val="center"/>
            </w:pPr>
            <w:r w:rsidRPr="00E375C8">
              <w:t>Failure</w:t>
            </w:r>
          </w:p>
        </w:tc>
        <w:tc>
          <w:tcPr>
            <w:tcW w:w="990" w:type="dxa"/>
            <w:shd w:val="clear" w:color="auto" w:fill="E7E6E6" w:themeFill="background2"/>
          </w:tcPr>
          <w:p w14:paraId="44EE0465" w14:textId="77777777" w:rsidR="008359CD" w:rsidRPr="00E375C8" w:rsidRDefault="008359CD" w:rsidP="00DC40CF">
            <w:pPr>
              <w:jc w:val="center"/>
            </w:pPr>
            <w:r w:rsidRPr="00E375C8">
              <w:t>Success</w:t>
            </w:r>
          </w:p>
        </w:tc>
        <w:tc>
          <w:tcPr>
            <w:tcW w:w="990" w:type="dxa"/>
            <w:shd w:val="clear" w:color="auto" w:fill="E7E6E6" w:themeFill="background2"/>
          </w:tcPr>
          <w:p w14:paraId="2E085C89" w14:textId="77777777" w:rsidR="008359CD" w:rsidRPr="00E375C8" w:rsidRDefault="008359CD" w:rsidP="00DC40CF">
            <w:pPr>
              <w:jc w:val="center"/>
            </w:pPr>
            <w:r w:rsidRPr="00E375C8">
              <w:t>Failure</w:t>
            </w:r>
          </w:p>
        </w:tc>
        <w:tc>
          <w:tcPr>
            <w:tcW w:w="9322" w:type="dxa"/>
            <w:vMerge/>
            <w:shd w:val="clear" w:color="auto" w:fill="E7E6E6" w:themeFill="background2"/>
          </w:tcPr>
          <w:p w14:paraId="38122C70" w14:textId="77777777" w:rsidR="008359CD" w:rsidRPr="00E375C8" w:rsidRDefault="008359CD" w:rsidP="00DC40CF"/>
        </w:tc>
      </w:tr>
      <w:tr w:rsidR="00E94B11" w:rsidRPr="00E375C8" w14:paraId="21F1DBB5" w14:textId="77777777" w:rsidTr="008359CD">
        <w:tc>
          <w:tcPr>
            <w:tcW w:w="1885" w:type="dxa"/>
          </w:tcPr>
          <w:p w14:paraId="35AA0641" w14:textId="6B42AE84" w:rsidR="00E94B11" w:rsidRPr="00E375C8" w:rsidRDefault="00E94B11" w:rsidP="00BB79F5">
            <w:r w:rsidRPr="00E375C8">
              <w:t xml:space="preserve">Domain </w:t>
            </w:r>
            <w:r w:rsidR="00BB48D4">
              <w:t>C</w:t>
            </w:r>
            <w:r w:rsidRPr="00E375C8">
              <w:t>ontroller</w:t>
            </w:r>
          </w:p>
        </w:tc>
        <w:tc>
          <w:tcPr>
            <w:tcW w:w="990" w:type="dxa"/>
          </w:tcPr>
          <w:p w14:paraId="6FD2348C" w14:textId="77777777" w:rsidR="00E94B11" w:rsidRPr="00E375C8" w:rsidRDefault="00B83E62" w:rsidP="00F036B1">
            <w:pPr>
              <w:jc w:val="center"/>
            </w:pPr>
            <w:r w:rsidRPr="00B83E62">
              <w:rPr>
                <w:color w:val="00B0F0"/>
              </w:rPr>
              <w:t>IF</w:t>
            </w:r>
          </w:p>
        </w:tc>
        <w:tc>
          <w:tcPr>
            <w:tcW w:w="990" w:type="dxa"/>
          </w:tcPr>
          <w:p w14:paraId="48985421" w14:textId="77777777" w:rsidR="00E94B11" w:rsidRPr="00E375C8" w:rsidRDefault="00107A23" w:rsidP="00F036B1">
            <w:pPr>
              <w:jc w:val="center"/>
            </w:pPr>
            <w:r w:rsidRPr="00E375C8">
              <w:rPr>
                <w:color w:val="538135" w:themeColor="accent6" w:themeShade="BF"/>
              </w:rPr>
              <w:t>Yes</w:t>
            </w:r>
          </w:p>
        </w:tc>
        <w:tc>
          <w:tcPr>
            <w:tcW w:w="990" w:type="dxa"/>
          </w:tcPr>
          <w:p w14:paraId="353B3693" w14:textId="77777777" w:rsidR="00E94B11" w:rsidRPr="00E375C8" w:rsidRDefault="00107A23" w:rsidP="00F036B1">
            <w:pPr>
              <w:jc w:val="center"/>
            </w:pPr>
            <w:r w:rsidRPr="00E375C8">
              <w:rPr>
                <w:color w:val="538135" w:themeColor="accent6" w:themeShade="BF"/>
              </w:rPr>
              <w:t>Yes</w:t>
            </w:r>
          </w:p>
        </w:tc>
        <w:tc>
          <w:tcPr>
            <w:tcW w:w="990" w:type="dxa"/>
          </w:tcPr>
          <w:p w14:paraId="5722A537" w14:textId="77777777" w:rsidR="00E94B11" w:rsidRPr="00E375C8" w:rsidRDefault="00107A23" w:rsidP="00F036B1">
            <w:pPr>
              <w:jc w:val="center"/>
            </w:pPr>
            <w:r w:rsidRPr="00E375C8">
              <w:rPr>
                <w:color w:val="538135" w:themeColor="accent6" w:themeShade="BF"/>
              </w:rPr>
              <w:t>Yes</w:t>
            </w:r>
          </w:p>
        </w:tc>
        <w:tc>
          <w:tcPr>
            <w:tcW w:w="9322" w:type="dxa"/>
          </w:tcPr>
          <w:p w14:paraId="6E63A650" w14:textId="28B65BCE" w:rsidR="00941E83" w:rsidRPr="00E375C8" w:rsidRDefault="00941E83" w:rsidP="00941E83">
            <w:r w:rsidRPr="00E375C8">
              <w:t xml:space="preserve">Expected </w:t>
            </w:r>
            <w:r w:rsidR="008621B5">
              <w:t>volume</w:t>
            </w:r>
            <w:r w:rsidRPr="00E375C8">
              <w:t xml:space="preserve"> of events is high for</w:t>
            </w:r>
            <w:r w:rsidR="00C8303F">
              <w:t xml:space="preserve"> domain controllers</w:t>
            </w:r>
            <w:r w:rsidRPr="00E375C8">
              <w:t xml:space="preserve">, because this subcategory will generate events when </w:t>
            </w:r>
            <w:r w:rsidR="00BB79F5">
              <w:t xml:space="preserve">an </w:t>
            </w:r>
            <w:r w:rsidRPr="00E375C8">
              <w:t xml:space="preserve">authentication attempt </w:t>
            </w:r>
            <w:r w:rsidR="00BB79F5">
              <w:t xml:space="preserve">is </w:t>
            </w:r>
            <w:r w:rsidRPr="00E375C8">
              <w:t xml:space="preserve">made using any domain account </w:t>
            </w:r>
            <w:r w:rsidR="008621B5">
              <w:t>and NTLM authentication</w:t>
            </w:r>
            <w:r w:rsidRPr="00E375C8">
              <w:t xml:space="preserve">. </w:t>
            </w:r>
          </w:p>
          <w:p w14:paraId="62D0DE93" w14:textId="2DC56AC1" w:rsidR="00941E83" w:rsidRPr="00E375C8" w:rsidRDefault="00D51E92" w:rsidP="00941E83">
            <w:r w:rsidRPr="00E62C51">
              <w:rPr>
                <w:color w:val="5B9BD5" w:themeColor="accent1"/>
              </w:rPr>
              <w:t xml:space="preserve">IF </w:t>
            </w:r>
            <w:r w:rsidR="008621B5">
              <w:t>–</w:t>
            </w:r>
            <w:r>
              <w:t xml:space="preserve"> </w:t>
            </w:r>
            <w:r w:rsidR="008621B5">
              <w:t>We recommend S</w:t>
            </w:r>
            <w:r w:rsidR="00941E83" w:rsidRPr="00E375C8">
              <w:t xml:space="preserve">uccess auditing </w:t>
            </w:r>
            <w:r w:rsidR="008621B5">
              <w:t>to keep track of domain-account</w:t>
            </w:r>
            <w:r w:rsidR="00941E83" w:rsidRPr="00E375C8">
              <w:t xml:space="preserve"> authentication events</w:t>
            </w:r>
            <w:r w:rsidR="008621B5">
              <w:t xml:space="preserve"> using </w:t>
            </w:r>
            <w:r w:rsidR="009E1C65">
              <w:t xml:space="preserve">the </w:t>
            </w:r>
            <w:r w:rsidR="00941E83" w:rsidRPr="00E375C8">
              <w:t>NTLM</w:t>
            </w:r>
            <w:r w:rsidR="008621B5">
              <w:t xml:space="preserve"> </w:t>
            </w:r>
            <w:r w:rsidR="00941E83" w:rsidRPr="00E375C8">
              <w:t>protocol.</w:t>
            </w:r>
            <w:r w:rsidR="00107A23" w:rsidRPr="00E375C8">
              <w:t xml:space="preserve"> </w:t>
            </w:r>
            <w:r>
              <w:t xml:space="preserve">Expect </w:t>
            </w:r>
            <w:r w:rsidR="008621B5">
              <w:t xml:space="preserve">a </w:t>
            </w:r>
            <w:r>
              <w:t xml:space="preserve">high volume of events. </w:t>
            </w:r>
            <w:r w:rsidR="008621B5">
              <w:t>For recommendations for using and analyzing</w:t>
            </w:r>
            <w:r w:rsidR="00107A23" w:rsidRPr="00E375C8">
              <w:t xml:space="preserve"> </w:t>
            </w:r>
            <w:r w:rsidR="008621B5">
              <w:t xml:space="preserve">the </w:t>
            </w:r>
            <w:r w:rsidR="00107A23" w:rsidRPr="00E375C8">
              <w:t>collected information</w:t>
            </w:r>
            <w:r w:rsidR="008621B5">
              <w:t>, see the</w:t>
            </w:r>
            <w:r w:rsidR="00107A23" w:rsidRPr="00E375C8">
              <w:t xml:space="preserve"> </w:t>
            </w:r>
            <w:r w:rsidR="00107A23" w:rsidRPr="00E375C8">
              <w:rPr>
                <w:b/>
                <w:u w:val="single"/>
              </w:rPr>
              <w:t>Security Monitoring Recommendations</w:t>
            </w:r>
            <w:r w:rsidR="00107A23" w:rsidRPr="00E375C8">
              <w:t xml:space="preserve"> section</w:t>
            </w:r>
            <w:r w:rsidR="008F0860">
              <w:t>s</w:t>
            </w:r>
            <w:r w:rsidR="00107A23" w:rsidRPr="00E375C8">
              <w:t xml:space="preserve">. Just collecting Success auditing events in this subcategory for future use in case of </w:t>
            </w:r>
            <w:r w:rsidR="0035765A">
              <w:t xml:space="preserve">a </w:t>
            </w:r>
            <w:r w:rsidR="00107A23" w:rsidRPr="00E375C8">
              <w:t xml:space="preserve">security incident is not very useful, because events in this subcategory </w:t>
            </w:r>
            <w:r w:rsidR="008621B5">
              <w:t xml:space="preserve">are </w:t>
            </w:r>
            <w:r w:rsidR="00107A23" w:rsidRPr="00E375C8">
              <w:t>not</w:t>
            </w:r>
            <w:r>
              <w:t xml:space="preserve"> always</w:t>
            </w:r>
            <w:r w:rsidR="00107A23" w:rsidRPr="00E375C8">
              <w:t xml:space="preserve"> informative.</w:t>
            </w:r>
          </w:p>
          <w:p w14:paraId="150E3037" w14:textId="254AFB42" w:rsidR="00E94B11" w:rsidRPr="00E375C8" w:rsidRDefault="00BB79F5" w:rsidP="007F706C">
            <w:r>
              <w:t xml:space="preserve">We recommend </w:t>
            </w:r>
            <w:r w:rsidR="00941E83" w:rsidRPr="00E375C8">
              <w:t>Failure auditing</w:t>
            </w:r>
            <w:r w:rsidR="004878E4">
              <w:t xml:space="preserve">, to collect information </w:t>
            </w:r>
            <w:r w:rsidR="00941E83" w:rsidRPr="00E375C8">
              <w:t>about failed authentication attempts using domain accounts</w:t>
            </w:r>
            <w:r w:rsidR="0035765A">
              <w:t xml:space="preserve"> and </w:t>
            </w:r>
            <w:r w:rsidR="009E1C65">
              <w:t xml:space="preserve">the </w:t>
            </w:r>
            <w:r w:rsidR="0035765A">
              <w:t>NTLM authentication</w:t>
            </w:r>
            <w:r w:rsidR="009E1C65">
              <w:t xml:space="preserve"> protocol</w:t>
            </w:r>
            <w:r w:rsidR="00941E83" w:rsidRPr="00E375C8">
              <w:t>.</w:t>
            </w:r>
          </w:p>
        </w:tc>
      </w:tr>
      <w:tr w:rsidR="00E94B11" w:rsidRPr="00E375C8" w14:paraId="4C65094E" w14:textId="77777777" w:rsidTr="008359CD">
        <w:tc>
          <w:tcPr>
            <w:tcW w:w="1885" w:type="dxa"/>
          </w:tcPr>
          <w:p w14:paraId="572CCF44" w14:textId="51E5A7B5" w:rsidR="00E94B11" w:rsidRPr="00E375C8" w:rsidRDefault="00BB48D4" w:rsidP="00DC40CF">
            <w:r>
              <w:t>Member S</w:t>
            </w:r>
            <w:r w:rsidR="00E94B11" w:rsidRPr="00E375C8">
              <w:t>erver</w:t>
            </w:r>
          </w:p>
        </w:tc>
        <w:tc>
          <w:tcPr>
            <w:tcW w:w="990" w:type="dxa"/>
          </w:tcPr>
          <w:p w14:paraId="224D1A89" w14:textId="77777777" w:rsidR="00E94B11" w:rsidRPr="00E375C8" w:rsidRDefault="00107A23" w:rsidP="00F036B1">
            <w:pPr>
              <w:jc w:val="center"/>
            </w:pPr>
            <w:r w:rsidRPr="00E375C8">
              <w:rPr>
                <w:color w:val="538135" w:themeColor="accent6" w:themeShade="BF"/>
              </w:rPr>
              <w:t>Yes</w:t>
            </w:r>
          </w:p>
        </w:tc>
        <w:tc>
          <w:tcPr>
            <w:tcW w:w="990" w:type="dxa"/>
          </w:tcPr>
          <w:p w14:paraId="14B4840C" w14:textId="77777777" w:rsidR="00E94B11" w:rsidRPr="00E375C8" w:rsidRDefault="00107A23" w:rsidP="00F036B1">
            <w:pPr>
              <w:jc w:val="center"/>
            </w:pPr>
            <w:r w:rsidRPr="00E375C8">
              <w:rPr>
                <w:color w:val="538135" w:themeColor="accent6" w:themeShade="BF"/>
              </w:rPr>
              <w:t>Yes</w:t>
            </w:r>
          </w:p>
        </w:tc>
        <w:tc>
          <w:tcPr>
            <w:tcW w:w="990" w:type="dxa"/>
          </w:tcPr>
          <w:p w14:paraId="18E0A0A0" w14:textId="77777777" w:rsidR="00E94B11" w:rsidRPr="00E375C8" w:rsidRDefault="00107A23" w:rsidP="00F036B1">
            <w:pPr>
              <w:jc w:val="center"/>
            </w:pPr>
            <w:r w:rsidRPr="00E375C8">
              <w:rPr>
                <w:color w:val="538135" w:themeColor="accent6" w:themeShade="BF"/>
              </w:rPr>
              <w:t>Yes</w:t>
            </w:r>
          </w:p>
        </w:tc>
        <w:tc>
          <w:tcPr>
            <w:tcW w:w="990" w:type="dxa"/>
          </w:tcPr>
          <w:p w14:paraId="31D93798" w14:textId="77777777" w:rsidR="00E94B11" w:rsidRPr="00E375C8" w:rsidRDefault="00107A23" w:rsidP="00F036B1">
            <w:pPr>
              <w:jc w:val="center"/>
            </w:pPr>
            <w:r w:rsidRPr="00E375C8">
              <w:rPr>
                <w:color w:val="538135" w:themeColor="accent6" w:themeShade="BF"/>
              </w:rPr>
              <w:t>Yes</w:t>
            </w:r>
          </w:p>
        </w:tc>
        <w:tc>
          <w:tcPr>
            <w:tcW w:w="9322" w:type="dxa"/>
          </w:tcPr>
          <w:p w14:paraId="15BEAE2F" w14:textId="401073EA" w:rsidR="00941E83" w:rsidRPr="00E375C8" w:rsidRDefault="00941E83" w:rsidP="00941E83">
            <w:r w:rsidRPr="00E375C8">
              <w:t xml:space="preserve">Expected </w:t>
            </w:r>
            <w:r w:rsidR="0035765A">
              <w:t>volume</w:t>
            </w:r>
            <w:r w:rsidRPr="00E375C8">
              <w:t xml:space="preserve"> of events is low for member servers, because this subcategory will generate events when</w:t>
            </w:r>
            <w:r w:rsidR="00D56501">
              <w:t xml:space="preserve"> an</w:t>
            </w:r>
            <w:r w:rsidRPr="00E375C8">
              <w:t xml:space="preserve"> authentication attempt </w:t>
            </w:r>
            <w:r w:rsidR="000C3599">
              <w:t>is</w:t>
            </w:r>
            <w:r w:rsidRPr="00E375C8">
              <w:t xml:space="preserve"> made using </w:t>
            </w:r>
            <w:r w:rsidR="007B5F7E">
              <w:t xml:space="preserve">a </w:t>
            </w:r>
            <w:r w:rsidRPr="00E375C8">
              <w:t>local account, which should not happen too often.</w:t>
            </w:r>
          </w:p>
          <w:p w14:paraId="6BDA788B" w14:textId="6949B0E9" w:rsidR="00941E83" w:rsidRPr="00E375C8" w:rsidRDefault="007B5F7E" w:rsidP="00941E83">
            <w:r>
              <w:t xml:space="preserve">We recommend </w:t>
            </w:r>
            <w:r w:rsidR="00941E83" w:rsidRPr="00E375C8">
              <w:t>Success auditing</w:t>
            </w:r>
            <w:r>
              <w:t>,</w:t>
            </w:r>
            <w:r w:rsidR="00941E83" w:rsidRPr="00E375C8">
              <w:t xml:space="preserve"> </w:t>
            </w:r>
            <w:r>
              <w:t>to keep track of authentication events by</w:t>
            </w:r>
            <w:r w:rsidR="00941E83" w:rsidRPr="00E375C8">
              <w:t xml:space="preserve"> local accounts.</w:t>
            </w:r>
          </w:p>
          <w:p w14:paraId="6603EB1D" w14:textId="1C7BC28B" w:rsidR="00E94B11" w:rsidRPr="00E375C8" w:rsidRDefault="004878E4" w:rsidP="007B5F7E">
            <w:r>
              <w:t xml:space="preserve">We recommend </w:t>
            </w:r>
            <w:r w:rsidR="00941E83" w:rsidRPr="00E375C8">
              <w:t>Failure auditing</w:t>
            </w:r>
            <w:r>
              <w:t>,</w:t>
            </w:r>
            <w:r w:rsidR="00941E83" w:rsidRPr="00E375C8">
              <w:t xml:space="preserve"> </w:t>
            </w:r>
            <w:r>
              <w:t xml:space="preserve">to collect information </w:t>
            </w:r>
            <w:r w:rsidR="00941E83" w:rsidRPr="00E375C8">
              <w:t xml:space="preserve">about failed authentication attempts </w:t>
            </w:r>
            <w:r w:rsidR="007B5F7E">
              <w:t>by</w:t>
            </w:r>
            <w:r w:rsidR="00941E83" w:rsidRPr="00E375C8">
              <w:t xml:space="preserve"> local accounts.</w:t>
            </w:r>
          </w:p>
        </w:tc>
      </w:tr>
      <w:tr w:rsidR="00E94B11" w:rsidRPr="00E375C8" w14:paraId="4306540A" w14:textId="77777777" w:rsidTr="008359CD">
        <w:tc>
          <w:tcPr>
            <w:tcW w:w="1885" w:type="dxa"/>
          </w:tcPr>
          <w:p w14:paraId="4C41C62C" w14:textId="77777777" w:rsidR="00E94B11" w:rsidRPr="00E375C8" w:rsidRDefault="00E94B11" w:rsidP="00DC40CF">
            <w:r w:rsidRPr="00E375C8">
              <w:t>Workstation</w:t>
            </w:r>
          </w:p>
        </w:tc>
        <w:tc>
          <w:tcPr>
            <w:tcW w:w="990" w:type="dxa"/>
          </w:tcPr>
          <w:p w14:paraId="45483D8C" w14:textId="77777777" w:rsidR="00E94B11" w:rsidRPr="00E375C8" w:rsidRDefault="00107A23" w:rsidP="00F036B1">
            <w:pPr>
              <w:jc w:val="center"/>
            </w:pPr>
            <w:r w:rsidRPr="00E375C8">
              <w:rPr>
                <w:color w:val="538135" w:themeColor="accent6" w:themeShade="BF"/>
              </w:rPr>
              <w:t>Yes</w:t>
            </w:r>
          </w:p>
        </w:tc>
        <w:tc>
          <w:tcPr>
            <w:tcW w:w="990" w:type="dxa"/>
          </w:tcPr>
          <w:p w14:paraId="4751FBF9" w14:textId="77777777" w:rsidR="00E94B11" w:rsidRPr="00E375C8" w:rsidRDefault="00107A23" w:rsidP="00F036B1">
            <w:pPr>
              <w:jc w:val="center"/>
            </w:pPr>
            <w:r w:rsidRPr="00E375C8">
              <w:rPr>
                <w:color w:val="538135" w:themeColor="accent6" w:themeShade="BF"/>
              </w:rPr>
              <w:t>Yes</w:t>
            </w:r>
          </w:p>
        </w:tc>
        <w:tc>
          <w:tcPr>
            <w:tcW w:w="990" w:type="dxa"/>
          </w:tcPr>
          <w:p w14:paraId="0A8B9654" w14:textId="77777777" w:rsidR="00E94B11" w:rsidRPr="00E375C8" w:rsidRDefault="00107A23" w:rsidP="00F036B1">
            <w:pPr>
              <w:jc w:val="center"/>
            </w:pPr>
            <w:r w:rsidRPr="00E375C8">
              <w:rPr>
                <w:color w:val="538135" w:themeColor="accent6" w:themeShade="BF"/>
              </w:rPr>
              <w:t>Yes</w:t>
            </w:r>
          </w:p>
        </w:tc>
        <w:tc>
          <w:tcPr>
            <w:tcW w:w="990" w:type="dxa"/>
          </w:tcPr>
          <w:p w14:paraId="213F15DE" w14:textId="77777777" w:rsidR="00E94B11" w:rsidRPr="00E375C8" w:rsidRDefault="00107A23" w:rsidP="00F036B1">
            <w:pPr>
              <w:jc w:val="center"/>
            </w:pPr>
            <w:r w:rsidRPr="00E375C8">
              <w:rPr>
                <w:color w:val="538135" w:themeColor="accent6" w:themeShade="BF"/>
              </w:rPr>
              <w:t>Yes</w:t>
            </w:r>
          </w:p>
        </w:tc>
        <w:tc>
          <w:tcPr>
            <w:tcW w:w="9322" w:type="dxa"/>
          </w:tcPr>
          <w:p w14:paraId="757830F8" w14:textId="0230A073" w:rsidR="00E94B11" w:rsidRPr="00E375C8" w:rsidRDefault="00941E83" w:rsidP="00941E83">
            <w:r w:rsidRPr="00E375C8">
              <w:t xml:space="preserve">Expected </w:t>
            </w:r>
            <w:r w:rsidR="00C34479">
              <w:t>volume</w:t>
            </w:r>
            <w:r w:rsidRPr="00E375C8">
              <w:t xml:space="preserve"> of events is low for workstations, because this subcategory will generate events when</w:t>
            </w:r>
            <w:r w:rsidR="00722246">
              <w:t xml:space="preserve"> an</w:t>
            </w:r>
            <w:r w:rsidRPr="00E375C8">
              <w:t xml:space="preserve"> authentication attempt </w:t>
            </w:r>
            <w:r w:rsidR="00722246">
              <w:t>is</w:t>
            </w:r>
            <w:r w:rsidRPr="00E375C8">
              <w:t xml:space="preserve"> made using </w:t>
            </w:r>
            <w:r w:rsidR="001B6F53">
              <w:t xml:space="preserve">a </w:t>
            </w:r>
            <w:r w:rsidRPr="00E375C8">
              <w:t>local account, which should not happen too often.</w:t>
            </w:r>
          </w:p>
          <w:p w14:paraId="234610A5" w14:textId="4A9FD024" w:rsidR="00941E83" w:rsidRPr="00E375C8" w:rsidRDefault="001B6F53" w:rsidP="00941E83">
            <w:r>
              <w:t xml:space="preserve">We recommend </w:t>
            </w:r>
            <w:r w:rsidR="00941E83" w:rsidRPr="00E375C8">
              <w:t>Success auditing</w:t>
            </w:r>
            <w:r>
              <w:t>,</w:t>
            </w:r>
            <w:r w:rsidR="00941E83" w:rsidRPr="00E375C8">
              <w:t xml:space="preserve"> </w:t>
            </w:r>
            <w:r w:rsidR="00835852">
              <w:t>to keep track of authentication events by</w:t>
            </w:r>
            <w:r w:rsidR="00835852" w:rsidRPr="00E375C8">
              <w:t xml:space="preserve"> local accounts.</w:t>
            </w:r>
          </w:p>
          <w:p w14:paraId="619BC0CB" w14:textId="44F41096" w:rsidR="00941E83" w:rsidRPr="00E375C8" w:rsidRDefault="004878E4" w:rsidP="00D97546">
            <w:r>
              <w:t xml:space="preserve">We recommend </w:t>
            </w:r>
            <w:r w:rsidRPr="00E375C8">
              <w:t>Failure auditing</w:t>
            </w:r>
            <w:r>
              <w:t>,</w:t>
            </w:r>
            <w:r w:rsidRPr="00E375C8">
              <w:t xml:space="preserve"> </w:t>
            </w:r>
            <w:r>
              <w:t xml:space="preserve">to collect information </w:t>
            </w:r>
            <w:r w:rsidR="00941E83" w:rsidRPr="00E375C8">
              <w:t xml:space="preserve">about failed authentication attempts </w:t>
            </w:r>
            <w:r w:rsidR="00D97546">
              <w:t>by</w:t>
            </w:r>
            <w:r w:rsidR="00941E83" w:rsidRPr="00E375C8">
              <w:t xml:space="preserve"> local accounts.</w:t>
            </w:r>
          </w:p>
        </w:tc>
      </w:tr>
    </w:tbl>
    <w:p w14:paraId="65524243" w14:textId="77777777" w:rsidR="00BC6D78" w:rsidRDefault="00BC6D78"/>
    <w:p w14:paraId="0578CC9E" w14:textId="77777777" w:rsidR="00BC6D78" w:rsidRPr="00E375C8" w:rsidRDefault="00BC6D78" w:rsidP="00575FC1">
      <w:pPr>
        <w:rPr>
          <w:b/>
        </w:rPr>
      </w:pPr>
      <w:r w:rsidRPr="00E375C8">
        <w:rPr>
          <w:b/>
        </w:rPr>
        <w:t>Events List:</w:t>
      </w:r>
    </w:p>
    <w:p w14:paraId="064E6E0B" w14:textId="77777777" w:rsidR="00BC6D78" w:rsidRPr="00E375C8" w:rsidRDefault="005A1B89" w:rsidP="00CC3659">
      <w:pPr>
        <w:pStyle w:val="ListParagraph"/>
        <w:numPr>
          <w:ilvl w:val="0"/>
          <w:numId w:val="16"/>
        </w:numPr>
      </w:pPr>
      <w:hyperlink w:anchor="_4774(S):_An_account" w:history="1">
        <w:r w:rsidR="00BC6D78" w:rsidRPr="00E375C8">
          <w:rPr>
            <w:rStyle w:val="Hyperlink"/>
          </w:rPr>
          <w:t>4774</w:t>
        </w:r>
      </w:hyperlink>
      <w:r w:rsidR="00BC6D78" w:rsidRPr="00E375C8">
        <w:t>(S): An account was mapped for logon.</w:t>
      </w:r>
    </w:p>
    <w:p w14:paraId="09E048A8" w14:textId="77777777" w:rsidR="00BC6D78" w:rsidRPr="00E375C8" w:rsidRDefault="005A1B89" w:rsidP="00CC3659">
      <w:pPr>
        <w:pStyle w:val="ListParagraph"/>
        <w:numPr>
          <w:ilvl w:val="0"/>
          <w:numId w:val="16"/>
        </w:numPr>
      </w:pPr>
      <w:hyperlink w:anchor="_4775(F):_An_account" w:history="1">
        <w:r w:rsidR="00BC6D78" w:rsidRPr="00E375C8">
          <w:rPr>
            <w:rStyle w:val="Hyperlink"/>
          </w:rPr>
          <w:t>4775</w:t>
        </w:r>
      </w:hyperlink>
      <w:r w:rsidR="00BC6D78" w:rsidRPr="00E375C8">
        <w:t>(F): An account could not be mapped for logon.</w:t>
      </w:r>
    </w:p>
    <w:p w14:paraId="7C501265" w14:textId="77777777" w:rsidR="00BC6D78" w:rsidRPr="00E375C8" w:rsidRDefault="005A1B89" w:rsidP="00CC3659">
      <w:pPr>
        <w:pStyle w:val="ListParagraph"/>
        <w:numPr>
          <w:ilvl w:val="0"/>
          <w:numId w:val="16"/>
        </w:numPr>
      </w:pPr>
      <w:hyperlink w:anchor="_4776(S,_F):_The" w:history="1">
        <w:r w:rsidR="00BC6D78" w:rsidRPr="00E375C8">
          <w:rPr>
            <w:rStyle w:val="Hyperlink"/>
          </w:rPr>
          <w:t>4776</w:t>
        </w:r>
      </w:hyperlink>
      <w:r w:rsidR="00BC6D78" w:rsidRPr="00E375C8">
        <w:t>(S, F): The computer attempted to validate the credentials for an account.</w:t>
      </w:r>
    </w:p>
    <w:p w14:paraId="26DEA3D4" w14:textId="77777777" w:rsidR="00BC6D78" w:rsidRPr="00E375C8" w:rsidRDefault="005A1B89" w:rsidP="00CC3659">
      <w:pPr>
        <w:pStyle w:val="ListParagraph"/>
        <w:numPr>
          <w:ilvl w:val="0"/>
          <w:numId w:val="16"/>
        </w:numPr>
      </w:pPr>
      <w:hyperlink w:anchor="_4777(F):_The_domain" w:history="1">
        <w:r w:rsidR="00BC6D78" w:rsidRPr="00E375C8">
          <w:rPr>
            <w:rStyle w:val="Hyperlink"/>
          </w:rPr>
          <w:t>4777</w:t>
        </w:r>
      </w:hyperlink>
      <w:r w:rsidR="00BC6D78" w:rsidRPr="00E375C8">
        <w:t>(F): The domain controller failed to validate the credentials for an account.</w:t>
      </w:r>
    </w:p>
    <w:p w14:paraId="463FCEA9" w14:textId="77777777" w:rsidR="00BC6D78" w:rsidRPr="000B7EE5" w:rsidRDefault="00BC6D78" w:rsidP="006E0537">
      <w:pPr>
        <w:pStyle w:val="Heading3"/>
      </w:pPr>
      <w:bookmarkStart w:id="3" w:name="_4774(S):_An_account"/>
      <w:bookmarkStart w:id="4" w:name="_Toc450741781"/>
      <w:bookmarkEnd w:id="3"/>
      <w:r w:rsidRPr="000B7EE5">
        <w:t>4774(S): An account was mapped for logon.</w:t>
      </w:r>
      <w:bookmarkEnd w:id="4"/>
    </w:p>
    <w:p w14:paraId="2CBD716D" w14:textId="51E98BA7" w:rsidR="001E6E33" w:rsidRDefault="00283E6B" w:rsidP="00D8718E">
      <w:r>
        <w:t>It appears that this event never occurs.</w:t>
      </w:r>
    </w:p>
    <w:p w14:paraId="5F626D69" w14:textId="62388118" w:rsidR="00BC6D78" w:rsidRPr="00DF3630" w:rsidRDefault="00BC6D78" w:rsidP="00DF3630">
      <w:pPr>
        <w:rPr>
          <w:b/>
          <w:u w:val="single"/>
        </w:rPr>
      </w:pPr>
      <w:r w:rsidRPr="00DF3630">
        <w:rPr>
          <w:b/>
          <w:u w:val="single"/>
        </w:rPr>
        <w:t>Event Schema:</w:t>
      </w:r>
    </w:p>
    <w:p w14:paraId="5E0C4011" w14:textId="77777777" w:rsidR="00BC6D78" w:rsidRDefault="00BC6D78" w:rsidP="00DF3630">
      <w:pPr>
        <w:rPr>
          <w:i/>
        </w:rPr>
      </w:pPr>
      <w:r w:rsidRPr="00DF3630">
        <w:rPr>
          <w:i/>
        </w:rPr>
        <w:t>An account was mapped for logon.</w:t>
      </w:r>
    </w:p>
    <w:p w14:paraId="1702ADBC" w14:textId="77777777" w:rsidR="00BC6D78" w:rsidRDefault="00BC6D78" w:rsidP="00DF3630">
      <w:pPr>
        <w:rPr>
          <w:i/>
        </w:rPr>
      </w:pPr>
    </w:p>
    <w:p w14:paraId="5CCFCBCE" w14:textId="77777777" w:rsidR="00BC6D78" w:rsidRDefault="00BC6D78" w:rsidP="00DF3630">
      <w:pPr>
        <w:rPr>
          <w:i/>
        </w:rPr>
      </w:pPr>
      <w:r w:rsidRPr="00DF3630">
        <w:rPr>
          <w:i/>
        </w:rPr>
        <w:t>Authentication Package:%1</w:t>
      </w:r>
    </w:p>
    <w:p w14:paraId="2ACA74C1" w14:textId="77777777" w:rsidR="00BC6D78" w:rsidRDefault="00BC6D78" w:rsidP="00DF3630">
      <w:pPr>
        <w:rPr>
          <w:i/>
        </w:rPr>
      </w:pPr>
      <w:r w:rsidRPr="00DF3630">
        <w:rPr>
          <w:i/>
        </w:rPr>
        <w:t>Account UPN:%2</w:t>
      </w:r>
    </w:p>
    <w:p w14:paraId="33EDDE90" w14:textId="77777777" w:rsidR="00BC6D78" w:rsidRDefault="00BC6D78" w:rsidP="00DF3630">
      <w:pPr>
        <w:rPr>
          <w:i/>
        </w:rPr>
      </w:pPr>
      <w:r w:rsidRPr="00DF3630">
        <w:rPr>
          <w:i/>
        </w:rPr>
        <w:t>Mapped Name:</w:t>
      </w:r>
      <w:r>
        <w:rPr>
          <w:i/>
        </w:rPr>
        <w:t>%3</w:t>
      </w:r>
    </w:p>
    <w:p w14:paraId="47801AF8" w14:textId="77777777" w:rsidR="00BC6D78" w:rsidRPr="00DF3630" w:rsidRDefault="00BC6D78" w:rsidP="00DF3630">
      <w:pPr>
        <w:rPr>
          <w:i/>
        </w:rPr>
      </w:pPr>
    </w:p>
    <w:p w14:paraId="18978213" w14:textId="2E32E6B2" w:rsidR="00BC6D78" w:rsidRPr="00D009E0" w:rsidRDefault="00BC6D78" w:rsidP="00DF3630">
      <w:pPr>
        <w:rPr>
          <w:b/>
          <w:u w:val="single"/>
        </w:rPr>
      </w:pPr>
      <w:r w:rsidRPr="00D009E0">
        <w:rPr>
          <w:b/>
          <w:u w:val="single"/>
        </w:rPr>
        <w:t>Required Server Roles:</w:t>
      </w:r>
      <w:r w:rsidRPr="00D009E0">
        <w:t xml:space="preserve"> no </w:t>
      </w:r>
      <w:r>
        <w:t>information</w:t>
      </w:r>
      <w:r w:rsidRPr="00D009E0">
        <w:t>.</w:t>
      </w:r>
    </w:p>
    <w:p w14:paraId="0765CE8D" w14:textId="71C90DD5" w:rsidR="00BC6D78" w:rsidRPr="00D009E0" w:rsidRDefault="00BC6D78" w:rsidP="00DF3630">
      <w:pPr>
        <w:rPr>
          <w:b/>
          <w:u w:val="single"/>
        </w:rPr>
      </w:pPr>
      <w:r w:rsidRPr="00D009E0">
        <w:rPr>
          <w:b/>
          <w:u w:val="single"/>
        </w:rPr>
        <w:t>Minimum OS Version:</w:t>
      </w:r>
      <w:r w:rsidRPr="00D009E0">
        <w:t xml:space="preserve"> no </w:t>
      </w:r>
      <w:r>
        <w:t>information</w:t>
      </w:r>
      <w:r w:rsidRPr="00D009E0">
        <w:t>.</w:t>
      </w:r>
    </w:p>
    <w:p w14:paraId="67B19AD0" w14:textId="4924960B" w:rsidR="00BC6D78" w:rsidRDefault="00BC6D78" w:rsidP="00DF3630">
      <w:r w:rsidRPr="00D009E0">
        <w:rPr>
          <w:b/>
          <w:u w:val="single"/>
        </w:rPr>
        <w:t>Event Versions:</w:t>
      </w:r>
      <w:r w:rsidRPr="00D009E0">
        <w:t xml:space="preserve"> 0.</w:t>
      </w:r>
    </w:p>
    <w:p w14:paraId="03519C65" w14:textId="77777777" w:rsidR="008A7130" w:rsidRPr="008A7130" w:rsidRDefault="008A7130" w:rsidP="008A7130">
      <w:pPr>
        <w:pStyle w:val="Heading4"/>
      </w:pPr>
      <w:r w:rsidRPr="008A7130">
        <w:t>Security Monitoring Recommendations:</w:t>
      </w:r>
    </w:p>
    <w:p w14:paraId="73970998" w14:textId="77777777" w:rsidR="00BC6D78" w:rsidRPr="00DE5E29" w:rsidRDefault="00BC6D78" w:rsidP="00D8718E">
      <w:pPr>
        <w:pStyle w:val="ListParagraph"/>
        <w:numPr>
          <w:ilvl w:val="0"/>
          <w:numId w:val="191"/>
        </w:numPr>
      </w:pPr>
      <w:r w:rsidRPr="00DE5E29">
        <w:t xml:space="preserve">There </w:t>
      </w:r>
      <w:r>
        <w:t>is no recommendation for this event in this document.</w:t>
      </w:r>
    </w:p>
    <w:p w14:paraId="0457FE1D" w14:textId="77777777" w:rsidR="00BC6D78" w:rsidRPr="00E375C8" w:rsidRDefault="00BC6D78" w:rsidP="006E0537">
      <w:pPr>
        <w:pStyle w:val="Heading3"/>
      </w:pPr>
      <w:bookmarkStart w:id="5" w:name="_4775(F):_An_account"/>
      <w:bookmarkStart w:id="6" w:name="_Toc450741782"/>
      <w:bookmarkEnd w:id="5"/>
      <w:r w:rsidRPr="00E375C8">
        <w:rPr>
          <w:lang w:eastAsia="en-GB"/>
        </w:rPr>
        <w:t>4775(</w:t>
      </w:r>
      <w:r w:rsidRPr="00E375C8">
        <w:rPr>
          <w:color w:val="FF0000"/>
          <w:lang w:eastAsia="en-GB"/>
        </w:rPr>
        <w:t>F</w:t>
      </w:r>
      <w:r w:rsidRPr="00E375C8">
        <w:rPr>
          <w:lang w:eastAsia="en-GB"/>
        </w:rPr>
        <w:t>): An account could not be mapped for logon.</w:t>
      </w:r>
      <w:bookmarkEnd w:id="6"/>
    </w:p>
    <w:p w14:paraId="15388DBC" w14:textId="352B6B83" w:rsidR="001E6E33" w:rsidRDefault="00283E6B" w:rsidP="00D8718E">
      <w:r>
        <w:t>It appears that th</w:t>
      </w:r>
      <w:r w:rsidR="00376484">
        <w:t xml:space="preserve">is event </w:t>
      </w:r>
      <w:r>
        <w:t>never occurs</w:t>
      </w:r>
      <w:r w:rsidR="00376484">
        <w:t>.</w:t>
      </w:r>
    </w:p>
    <w:p w14:paraId="0CAE02FC" w14:textId="7AB5382A" w:rsidR="00BC6D78" w:rsidRPr="00DE5E29" w:rsidRDefault="00BC6D78" w:rsidP="00DF3630">
      <w:pPr>
        <w:rPr>
          <w:b/>
          <w:u w:val="single"/>
        </w:rPr>
      </w:pPr>
      <w:r w:rsidRPr="00DE5E29">
        <w:rPr>
          <w:b/>
          <w:u w:val="single"/>
        </w:rPr>
        <w:t>Event Schema:</w:t>
      </w:r>
    </w:p>
    <w:p w14:paraId="0AB53765" w14:textId="77777777" w:rsidR="00BC6D78" w:rsidRPr="00DE5E29" w:rsidRDefault="00BC6D78" w:rsidP="00DF3630">
      <w:pPr>
        <w:rPr>
          <w:i/>
        </w:rPr>
      </w:pPr>
      <w:r w:rsidRPr="00DE5E29">
        <w:rPr>
          <w:i/>
        </w:rPr>
        <w:t>An account could not be mapped for logon.</w:t>
      </w:r>
    </w:p>
    <w:p w14:paraId="651AD9DB" w14:textId="77777777" w:rsidR="00BC6D78" w:rsidRPr="00DE5E29" w:rsidRDefault="00BC6D78" w:rsidP="00DF3630">
      <w:pPr>
        <w:rPr>
          <w:i/>
        </w:rPr>
      </w:pPr>
      <w:r w:rsidRPr="00DE5E29">
        <w:rPr>
          <w:i/>
        </w:rPr>
        <w:t>Authentication Package:%1</w:t>
      </w:r>
    </w:p>
    <w:p w14:paraId="5224A14A" w14:textId="77777777" w:rsidR="00BC6D78" w:rsidRPr="00DE5E29" w:rsidRDefault="00BC6D78" w:rsidP="00DF3630">
      <w:pPr>
        <w:rPr>
          <w:i/>
        </w:rPr>
      </w:pPr>
      <w:r w:rsidRPr="00DE5E29">
        <w:rPr>
          <w:i/>
        </w:rPr>
        <w:t>Account Name:%2</w:t>
      </w:r>
    </w:p>
    <w:p w14:paraId="624C81F3" w14:textId="77777777" w:rsidR="00BC6D78" w:rsidRPr="00DE5E29" w:rsidRDefault="00BC6D78" w:rsidP="00DF3630">
      <w:pPr>
        <w:rPr>
          <w:i/>
        </w:rPr>
      </w:pPr>
    </w:p>
    <w:p w14:paraId="2C2240F6" w14:textId="77777777" w:rsidR="00BC6D78" w:rsidRPr="00DE5E29" w:rsidRDefault="00BC6D78" w:rsidP="00DF3630">
      <w:pPr>
        <w:rPr>
          <w:b/>
          <w:u w:val="single"/>
        </w:rPr>
      </w:pPr>
      <w:r w:rsidRPr="00DE5E29">
        <w:rPr>
          <w:b/>
          <w:u w:val="single"/>
        </w:rPr>
        <w:t>Required Server Roles:</w:t>
      </w:r>
      <w:r w:rsidRPr="00DE5E29">
        <w:t xml:space="preserve"> no information.</w:t>
      </w:r>
    </w:p>
    <w:p w14:paraId="3922F69C" w14:textId="5B0217CB" w:rsidR="00BC6D78" w:rsidRPr="00DE5E29" w:rsidRDefault="00BC6D78" w:rsidP="00DF3630">
      <w:pPr>
        <w:rPr>
          <w:b/>
          <w:u w:val="single"/>
        </w:rPr>
      </w:pPr>
      <w:r w:rsidRPr="00DE5E29">
        <w:rPr>
          <w:b/>
          <w:u w:val="single"/>
        </w:rPr>
        <w:t>Minimum OS Version:</w:t>
      </w:r>
      <w:r w:rsidRPr="00DE5E29">
        <w:t xml:space="preserve"> no information.</w:t>
      </w:r>
    </w:p>
    <w:p w14:paraId="0D5B7EF7" w14:textId="7A57ADD8" w:rsidR="00BC6D78" w:rsidRPr="00DE5E29" w:rsidRDefault="00BC6D78" w:rsidP="00DF3630">
      <w:r w:rsidRPr="00DE5E29">
        <w:rPr>
          <w:b/>
          <w:u w:val="single"/>
        </w:rPr>
        <w:t>Event Versions:</w:t>
      </w:r>
      <w:r w:rsidRPr="00DE5E29">
        <w:t xml:space="preserve"> 0.</w:t>
      </w:r>
    </w:p>
    <w:p w14:paraId="6CE979C6" w14:textId="77777777" w:rsidR="008A7130" w:rsidRPr="00946E71" w:rsidRDefault="008A7130" w:rsidP="00946E71">
      <w:pPr>
        <w:pStyle w:val="Heading4"/>
      </w:pPr>
      <w:r w:rsidRPr="00946E71">
        <w:t>Security Monitoring Recommendations:</w:t>
      </w:r>
    </w:p>
    <w:p w14:paraId="6749F603" w14:textId="77777777" w:rsidR="00BC6D78" w:rsidRPr="00DE5E29" w:rsidRDefault="00BC6D78" w:rsidP="00CC3659">
      <w:pPr>
        <w:pStyle w:val="ListParagraph"/>
        <w:numPr>
          <w:ilvl w:val="0"/>
          <w:numId w:val="191"/>
        </w:numPr>
      </w:pPr>
      <w:bookmarkStart w:id="7" w:name="Reccomendations_No_Reccomendations"/>
      <w:r>
        <w:t>There is no recommendation</w:t>
      </w:r>
      <w:r w:rsidRPr="00DE5E29">
        <w:t xml:space="preserve"> for this event in this document.</w:t>
      </w:r>
      <w:bookmarkEnd w:id="7"/>
    </w:p>
    <w:p w14:paraId="35E98069" w14:textId="77777777" w:rsidR="005D1C66" w:rsidRDefault="005D1C66" w:rsidP="006E0537">
      <w:pPr>
        <w:pStyle w:val="Heading3"/>
      </w:pPr>
      <w:bookmarkStart w:id="8" w:name="_4776(S,_F):_The"/>
      <w:bookmarkStart w:id="9" w:name="_Toc450741783"/>
      <w:bookmarkEnd w:id="8"/>
      <w:r w:rsidRPr="00DE5E29">
        <w:lastRenderedPageBreak/>
        <w:t>4776(</w:t>
      </w:r>
      <w:r w:rsidRPr="00DE5E29">
        <w:rPr>
          <w:color w:val="538135" w:themeColor="accent6" w:themeShade="BF"/>
        </w:rPr>
        <w:t>S</w:t>
      </w:r>
      <w:r w:rsidRPr="00DE5E29">
        <w:t xml:space="preserve">, </w:t>
      </w:r>
      <w:r w:rsidRPr="00DE5E29">
        <w:rPr>
          <w:color w:val="FF0000"/>
        </w:rPr>
        <w:t>F</w:t>
      </w:r>
      <w:r w:rsidRPr="00DE5E29">
        <w:t>): The computer attempted to validate the credentials for an account.</w:t>
      </w:r>
      <w:bookmarkEnd w:id="9"/>
    </w:p>
    <w:p w14:paraId="436E3F4E" w14:textId="77777777" w:rsidR="000210CF" w:rsidRPr="00D009E0" w:rsidRDefault="000210CF" w:rsidP="000210CF">
      <w:pPr>
        <w:rPr>
          <w:b/>
          <w:u w:val="single"/>
        </w:rPr>
      </w:pPr>
      <w:r w:rsidRPr="00D009E0">
        <w:rPr>
          <w:b/>
          <w:noProof/>
          <w:u w:val="single"/>
        </w:rPr>
        <w:drawing>
          <wp:anchor distT="0" distB="0" distL="114300" distR="114300" simplePos="0" relativeHeight="251660467" behindDoc="1" locked="0" layoutInCell="1" allowOverlap="1" wp14:anchorId="777F624F" wp14:editId="6CEB5BC5">
            <wp:simplePos x="0" y="0"/>
            <wp:positionH relativeFrom="column">
              <wp:posOffset>635</wp:posOffset>
            </wp:positionH>
            <wp:positionV relativeFrom="paragraph">
              <wp:posOffset>0</wp:posOffset>
            </wp:positionV>
            <wp:extent cx="3124200" cy="2286000"/>
            <wp:effectExtent l="0" t="0" r="0" b="0"/>
            <wp:wrapTight wrapText="bothSides">
              <wp:wrapPolygon edited="0">
                <wp:start x="0" y="0"/>
                <wp:lineTo x="0" y="21420"/>
                <wp:lineTo x="21468" y="21420"/>
                <wp:lineTo x="21468"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24200" cy="2286000"/>
                    </a:xfrm>
                    <a:prstGeom prst="rect">
                      <a:avLst/>
                    </a:prstGeom>
                    <a:noFill/>
                  </pic:spPr>
                </pic:pic>
              </a:graphicData>
            </a:graphic>
          </wp:anchor>
        </w:drawing>
      </w:r>
      <w:r w:rsidRPr="00D009E0">
        <w:rPr>
          <w:b/>
          <w:u w:val="single"/>
        </w:rPr>
        <w:t>Event Description:</w:t>
      </w:r>
    </w:p>
    <w:p w14:paraId="399C7FC9" w14:textId="5AB355E2" w:rsidR="005D1C66" w:rsidRPr="00D009E0" w:rsidRDefault="005D1C66" w:rsidP="005D1C66">
      <w:r w:rsidRPr="00D009E0">
        <w:t xml:space="preserve">This event generates every time </w:t>
      </w:r>
      <w:r w:rsidR="00714894">
        <w:t>that a</w:t>
      </w:r>
      <w:r w:rsidRPr="00D009E0">
        <w:t xml:space="preserve"> credential validation occurs using</w:t>
      </w:r>
      <w:r w:rsidR="00226B32">
        <w:t xml:space="preserve"> NTLM authentication</w:t>
      </w:r>
      <w:r w:rsidRPr="00D009E0">
        <w:t>.</w:t>
      </w:r>
    </w:p>
    <w:p w14:paraId="43DF0BF9" w14:textId="5D3F863E" w:rsidR="005D1C66" w:rsidRPr="00D009E0" w:rsidRDefault="005D1C66" w:rsidP="005D1C66">
      <w:r w:rsidRPr="00D009E0">
        <w:t xml:space="preserve">This event occurs only on the computer </w:t>
      </w:r>
      <w:r w:rsidR="003E1599">
        <w:t>that</w:t>
      </w:r>
      <w:r w:rsidRPr="00D009E0">
        <w:t xml:space="preserve"> is authoritative for </w:t>
      </w:r>
      <w:r w:rsidR="000502F0">
        <w:t xml:space="preserve">the </w:t>
      </w:r>
      <w:r w:rsidRPr="00D009E0">
        <w:t>provided credentials. For domain accounts, the domain controller is authoritative. For local accounts, the local computer is authoritative.</w:t>
      </w:r>
    </w:p>
    <w:p w14:paraId="5EDB3402" w14:textId="77777777" w:rsidR="005D1C66" w:rsidRPr="00D009E0" w:rsidRDefault="005D1C66" w:rsidP="005D1C66">
      <w:r w:rsidRPr="00D009E0">
        <w:t>It shows successful and unsuccessful credential validation attempts.</w:t>
      </w:r>
    </w:p>
    <w:p w14:paraId="1A6727CA" w14:textId="174A7B5C" w:rsidR="005D1C66" w:rsidRPr="00D009E0" w:rsidRDefault="005D1C66" w:rsidP="005D1C66">
      <w:r w:rsidRPr="00D009E0">
        <w:t xml:space="preserve">It shows only the </w:t>
      </w:r>
      <w:r w:rsidR="003D6BB1">
        <w:t>computer</w:t>
      </w:r>
      <w:r w:rsidRPr="00D009E0">
        <w:t xml:space="preserve"> name (</w:t>
      </w:r>
      <w:r w:rsidRPr="00D009E0">
        <w:rPr>
          <w:b/>
        </w:rPr>
        <w:t>Source Workstation</w:t>
      </w:r>
      <w:r w:rsidRPr="00D009E0">
        <w:t xml:space="preserve">) from which </w:t>
      </w:r>
      <w:r w:rsidR="00101778">
        <w:t xml:space="preserve">the </w:t>
      </w:r>
      <w:r w:rsidRPr="00D009E0">
        <w:t xml:space="preserve">authentication attempt was performed (authentication source). For example, if you authenticate from CLIENT-1 to SERVER-1 using </w:t>
      </w:r>
      <w:r w:rsidR="00101778">
        <w:t xml:space="preserve">a </w:t>
      </w:r>
      <w:r w:rsidRPr="00D009E0">
        <w:t xml:space="preserve">domain account you will see CLIENT-1 in the </w:t>
      </w:r>
      <w:r w:rsidRPr="00D009E0">
        <w:rPr>
          <w:b/>
        </w:rPr>
        <w:t>Source Workstation</w:t>
      </w:r>
      <w:r w:rsidRPr="00D009E0">
        <w:t xml:space="preserve"> field. Information about </w:t>
      </w:r>
      <w:r w:rsidR="00F33AF6">
        <w:t xml:space="preserve">the </w:t>
      </w:r>
      <w:r w:rsidRPr="00D009E0">
        <w:t xml:space="preserve">destination </w:t>
      </w:r>
      <w:r w:rsidR="00F33AF6">
        <w:t xml:space="preserve">computer </w:t>
      </w:r>
      <w:r w:rsidRPr="00D009E0">
        <w:t>(SERVER-1) is not presented in this event.</w:t>
      </w:r>
    </w:p>
    <w:p w14:paraId="026E3BEA" w14:textId="0611A70E" w:rsidR="005D1C66" w:rsidRPr="00D009E0" w:rsidRDefault="005D1C66" w:rsidP="005D1C66">
      <w:r w:rsidRPr="00D009E0">
        <w:t xml:space="preserve">If </w:t>
      </w:r>
      <w:r w:rsidR="00B852B6">
        <w:t xml:space="preserve">a </w:t>
      </w:r>
      <w:r w:rsidRPr="00D009E0">
        <w:t xml:space="preserve">credential validation attempt fails, you will see </w:t>
      </w:r>
      <w:r w:rsidR="009471BC">
        <w:t xml:space="preserve">a </w:t>
      </w:r>
      <w:r w:rsidRPr="00D009E0">
        <w:t xml:space="preserve">Failure event with </w:t>
      </w:r>
      <w:r w:rsidRPr="00D009E0">
        <w:rPr>
          <w:b/>
        </w:rPr>
        <w:t>Error Code</w:t>
      </w:r>
      <w:r w:rsidRPr="00D009E0">
        <w:t xml:space="preserve"> parameter value not equal to “</w:t>
      </w:r>
      <w:r w:rsidRPr="00D009E0">
        <w:rPr>
          <w:b/>
        </w:rPr>
        <w:t>0x0</w:t>
      </w:r>
      <w:r w:rsidRPr="00D009E0">
        <w:t>”.</w:t>
      </w:r>
    </w:p>
    <w:p w14:paraId="59FD3714" w14:textId="0666721B" w:rsidR="005D1C66" w:rsidRPr="00D009E0" w:rsidRDefault="009471BC" w:rsidP="005D1C66">
      <w:r>
        <w:t>The m</w:t>
      </w:r>
      <w:r w:rsidR="005D1C66" w:rsidRPr="00D009E0">
        <w:t>ain advantage of this event is that on</w:t>
      </w:r>
      <w:r w:rsidR="00C8303F">
        <w:t xml:space="preserve"> domain controllers</w:t>
      </w:r>
      <w:r w:rsidR="005D1C66" w:rsidRPr="00D009E0">
        <w:t xml:space="preserve"> you can see all authentication attempts for domain accounts when NTLM</w:t>
      </w:r>
      <w:r w:rsidR="001F7EB7">
        <w:t xml:space="preserve"> authentication</w:t>
      </w:r>
      <w:r w:rsidR="005D1C66" w:rsidRPr="00D009E0">
        <w:t xml:space="preserve"> was used.</w:t>
      </w:r>
    </w:p>
    <w:p w14:paraId="6236E783" w14:textId="1B9701BD" w:rsidR="005D1C66" w:rsidRPr="00D009E0" w:rsidRDefault="005D1C66" w:rsidP="005D1C66">
      <w:r w:rsidRPr="00D009E0">
        <w:t xml:space="preserve">For </w:t>
      </w:r>
      <w:r w:rsidR="004965D4" w:rsidRPr="00D009E0">
        <w:t xml:space="preserve">monitoring </w:t>
      </w:r>
      <w:r w:rsidRPr="00D009E0">
        <w:t>local account logon attempts</w:t>
      </w:r>
      <w:r w:rsidR="004965D4">
        <w:t>,</w:t>
      </w:r>
      <w:r w:rsidRPr="00D009E0">
        <w:t xml:space="preserve"> it is better to use event “</w:t>
      </w:r>
      <w:hyperlink w:anchor="_4624(S):_An_account" w:history="1">
        <w:r w:rsidRPr="00D009E0">
          <w:rPr>
            <w:rStyle w:val="Hyperlink"/>
          </w:rPr>
          <w:t>4624</w:t>
        </w:r>
      </w:hyperlink>
      <w:r w:rsidRPr="00D009E0">
        <w:t>: An acc</w:t>
      </w:r>
      <w:r w:rsidR="000867F0">
        <w:t>ount was successfully logged on</w:t>
      </w:r>
      <w:r w:rsidRPr="00D009E0">
        <w:t>” because it contains more details and is more informative.</w:t>
      </w:r>
    </w:p>
    <w:p w14:paraId="6F5C76FC" w14:textId="2A99BB04" w:rsidR="005D1C66" w:rsidRPr="00D009E0" w:rsidRDefault="005D1C66" w:rsidP="005D1C66">
      <w:r w:rsidRPr="00D009E0">
        <w:t xml:space="preserve">This event also generates when </w:t>
      </w:r>
      <w:r w:rsidR="003356D6">
        <w:t xml:space="preserve">a </w:t>
      </w:r>
      <w:r w:rsidR="0063666A">
        <w:t>workstation</w:t>
      </w:r>
      <w:r w:rsidR="0063666A" w:rsidRPr="00D009E0">
        <w:t xml:space="preserve"> </w:t>
      </w:r>
      <w:r w:rsidRPr="00D009E0">
        <w:t>unlock event occurs.</w:t>
      </w:r>
    </w:p>
    <w:p w14:paraId="494D9F0D" w14:textId="19E96017" w:rsidR="005D1C66" w:rsidRDefault="005D1C66" w:rsidP="005D1C66">
      <w:r w:rsidRPr="00D009E0">
        <w:t xml:space="preserve">This event does </w:t>
      </w:r>
      <w:r w:rsidRPr="00D009E0">
        <w:rPr>
          <w:u w:val="single"/>
        </w:rPr>
        <w:t>not</w:t>
      </w:r>
      <w:r w:rsidRPr="00D009E0">
        <w:t xml:space="preserve"> generate when </w:t>
      </w:r>
      <w:r w:rsidR="003356D6">
        <w:t xml:space="preserve">a </w:t>
      </w:r>
      <w:r w:rsidRPr="00D009E0">
        <w:t xml:space="preserve">domain account logs on locally to </w:t>
      </w:r>
      <w:r w:rsidR="00EC171B">
        <w:t xml:space="preserve">a </w:t>
      </w:r>
      <w:r w:rsidRPr="00D009E0">
        <w:t>domain controller.</w:t>
      </w:r>
    </w:p>
    <w:p w14:paraId="4764C930" w14:textId="5AFE9F3F" w:rsidR="000901D7" w:rsidRPr="000901D7" w:rsidRDefault="005417B6" w:rsidP="000901D7">
      <w:pPr>
        <w:pStyle w:val="Note"/>
        <w:pBdr>
          <w:left w:val="none" w:sz="0" w:space="0" w:color="auto"/>
          <w:right w:val="none" w:sz="0" w:space="0" w:color="auto"/>
        </w:pBdr>
        <w:ind w:left="0"/>
        <w:rPr>
          <w:b w:val="0"/>
        </w:rPr>
      </w:pPr>
      <w:r>
        <w:t> </w:t>
      </w:r>
      <w:r w:rsidR="000901D7" w:rsidRPr="000901D7">
        <w:t>Note</w:t>
      </w:r>
      <w:r w:rsidR="000901D7" w:rsidRPr="000901D7">
        <w:rPr>
          <w:b w:val="0"/>
        </w:rPr>
        <w:t xml:space="preserve">   For recommendations, see </w:t>
      </w:r>
      <w:hyperlink w:anchor="_Security_Monitoring_Recommendations" w:history="1">
        <w:r w:rsidR="000901D7" w:rsidRPr="005417B6">
          <w:rPr>
            <w:rStyle w:val="Hyperlink"/>
            <w:b w:val="0"/>
          </w:rPr>
          <w:t>Security Monitoring Recommendations</w:t>
        </w:r>
      </w:hyperlink>
      <w:r w:rsidR="000901D7" w:rsidRPr="000901D7">
        <w:rPr>
          <w:b w:val="0"/>
        </w:rPr>
        <w:t xml:space="preserve"> for this event.</w:t>
      </w:r>
    </w:p>
    <w:p w14:paraId="3D372F9D" w14:textId="77777777" w:rsidR="00BC6D78" w:rsidRPr="00D009E0" w:rsidRDefault="00BC6D78" w:rsidP="00177FC9">
      <w:pPr>
        <w:rPr>
          <w:b/>
          <w:u w:val="single"/>
        </w:rPr>
      </w:pPr>
      <w:r w:rsidRPr="00D009E0">
        <w:rPr>
          <w:b/>
          <w:u w:val="single"/>
        </w:rPr>
        <w:t>Event XML:</w:t>
      </w:r>
    </w:p>
    <w:p w14:paraId="092A7AC5" w14:textId="77777777" w:rsidR="00BC6D78" w:rsidRPr="00D009E0" w:rsidRDefault="00BC6D78" w:rsidP="00F774E1">
      <w:r w:rsidRPr="00D009E0">
        <w:t>- &lt;Event xmlns="http://schemas.microsoft.com/win/2004/08/events/event"&gt;</w:t>
      </w:r>
    </w:p>
    <w:p w14:paraId="3DB49E26" w14:textId="77777777" w:rsidR="00BC6D78" w:rsidRPr="00D009E0" w:rsidRDefault="00BC6D78" w:rsidP="00F774E1">
      <w:r w:rsidRPr="00D009E0">
        <w:t>- &lt;System&gt;</w:t>
      </w:r>
    </w:p>
    <w:p w14:paraId="5523F5B0" w14:textId="77777777" w:rsidR="00BC6D78" w:rsidRPr="00D009E0" w:rsidRDefault="00BC6D78" w:rsidP="00F774E1">
      <w:r w:rsidRPr="00D009E0">
        <w:t xml:space="preserve">  &lt;Provider Name="Microsoft-Windows-Security-Auditing" Guid="{54849625-5478-4994-A5BA-3E3B0328C30D}" /&gt; </w:t>
      </w:r>
    </w:p>
    <w:p w14:paraId="5F9551A1" w14:textId="77777777" w:rsidR="00BC6D78" w:rsidRPr="00D009E0" w:rsidRDefault="00BC6D78" w:rsidP="00F774E1">
      <w:r w:rsidRPr="00D009E0">
        <w:t xml:space="preserve">  &lt;EventID&gt;4776&lt;/EventID&gt; </w:t>
      </w:r>
    </w:p>
    <w:p w14:paraId="7E696E84" w14:textId="77777777" w:rsidR="00BC6D78" w:rsidRPr="00D009E0" w:rsidRDefault="00BC6D78" w:rsidP="00F774E1">
      <w:r w:rsidRPr="00D009E0">
        <w:t xml:space="preserve">  &lt;Version&gt;0&lt;/Version&gt; </w:t>
      </w:r>
    </w:p>
    <w:p w14:paraId="2DC1C6C6" w14:textId="77777777" w:rsidR="00BC6D78" w:rsidRPr="00D009E0" w:rsidRDefault="00BC6D78" w:rsidP="00F774E1">
      <w:r w:rsidRPr="00D009E0">
        <w:t xml:space="preserve">  &lt;Level&gt;0&lt;/Level&gt; </w:t>
      </w:r>
    </w:p>
    <w:p w14:paraId="7DF3677A" w14:textId="77777777" w:rsidR="00BC6D78" w:rsidRPr="00D009E0" w:rsidRDefault="00BC6D78" w:rsidP="00F774E1">
      <w:r w:rsidRPr="00D009E0">
        <w:t xml:space="preserve">  &lt;Task&gt;14336&lt;/Task&gt; </w:t>
      </w:r>
    </w:p>
    <w:p w14:paraId="7DD5B372" w14:textId="77777777" w:rsidR="00BC6D78" w:rsidRPr="00D009E0" w:rsidRDefault="00BC6D78" w:rsidP="00F774E1">
      <w:r w:rsidRPr="00D009E0">
        <w:t xml:space="preserve">  &lt;Opcode&gt;0&lt;/Opcode&gt; </w:t>
      </w:r>
    </w:p>
    <w:p w14:paraId="0A520DA2" w14:textId="77777777" w:rsidR="00BC6D78" w:rsidRPr="00D009E0" w:rsidRDefault="00BC6D78" w:rsidP="00F774E1">
      <w:r w:rsidRPr="00D009E0">
        <w:t xml:space="preserve">  &lt;Keywords&gt;0x8010000000000000&lt;/Keywords&gt; </w:t>
      </w:r>
    </w:p>
    <w:p w14:paraId="08E1C504" w14:textId="77777777" w:rsidR="00BC6D78" w:rsidRPr="00D009E0" w:rsidRDefault="00BC6D78" w:rsidP="00F774E1">
      <w:r w:rsidRPr="00D009E0">
        <w:t xml:space="preserve">  &lt;TimeCreated SystemTime="2015-07-25T04:38:11.003163100Z" /&gt; </w:t>
      </w:r>
    </w:p>
    <w:p w14:paraId="584FD0AA" w14:textId="77777777" w:rsidR="00BC6D78" w:rsidRPr="00D009E0" w:rsidRDefault="00BC6D78" w:rsidP="00F774E1">
      <w:r w:rsidRPr="00D009E0">
        <w:t xml:space="preserve">  &lt;EventRecordID&gt;165437&lt;/EventRecordID&gt; </w:t>
      </w:r>
    </w:p>
    <w:p w14:paraId="0904FC07" w14:textId="77777777" w:rsidR="00BC6D78" w:rsidRPr="00D009E0" w:rsidRDefault="00BC6D78" w:rsidP="00F774E1">
      <w:r w:rsidRPr="00D009E0">
        <w:t xml:space="preserve">  &lt;Correlation /&gt; </w:t>
      </w:r>
    </w:p>
    <w:p w14:paraId="1F454C19" w14:textId="77777777" w:rsidR="00BC6D78" w:rsidRPr="00D009E0" w:rsidRDefault="00BC6D78" w:rsidP="00F774E1">
      <w:r w:rsidRPr="00D009E0">
        <w:t xml:space="preserve">  &lt;Execution ProcessID="500" ThreadID="532" /&gt; </w:t>
      </w:r>
    </w:p>
    <w:p w14:paraId="40850D5C" w14:textId="77777777" w:rsidR="00BC6D78" w:rsidRPr="002232E0" w:rsidRDefault="00BC6D78" w:rsidP="00F774E1">
      <w:r w:rsidRPr="00D009E0">
        <w:t xml:space="preserve">  &lt;Channel&gt;Security&lt;/Channel&gt; </w:t>
      </w:r>
    </w:p>
    <w:p w14:paraId="4B5E57B1" w14:textId="77777777" w:rsidR="00BC6D78" w:rsidRPr="00D009E0" w:rsidRDefault="00BC6D78" w:rsidP="00F774E1">
      <w:r w:rsidRPr="00D009E0">
        <w:t xml:space="preserve">  &lt;Computer&gt;DC01.contoso.local&lt;/Computer&gt; </w:t>
      </w:r>
    </w:p>
    <w:p w14:paraId="7D56EFE6" w14:textId="77777777" w:rsidR="00BC6D78" w:rsidRPr="00D009E0" w:rsidRDefault="00BC6D78" w:rsidP="00F774E1">
      <w:r w:rsidRPr="00D009E0">
        <w:t xml:space="preserve">  &lt;Security /&gt; </w:t>
      </w:r>
    </w:p>
    <w:p w14:paraId="0B3E3927" w14:textId="77777777" w:rsidR="00BC6D78" w:rsidRPr="00D009E0" w:rsidRDefault="00BC6D78" w:rsidP="00F774E1">
      <w:r w:rsidRPr="00D009E0">
        <w:t xml:space="preserve">  &lt;/System&gt;</w:t>
      </w:r>
    </w:p>
    <w:p w14:paraId="6D23448A" w14:textId="77777777" w:rsidR="00BC6D78" w:rsidRPr="00D009E0" w:rsidRDefault="00BC6D78" w:rsidP="00F774E1">
      <w:r w:rsidRPr="00D009E0">
        <w:t>- &lt;EventData&gt;</w:t>
      </w:r>
    </w:p>
    <w:p w14:paraId="7D0944E3" w14:textId="77777777" w:rsidR="00BC6D78" w:rsidRPr="00D009E0" w:rsidRDefault="00BC6D78" w:rsidP="00F774E1">
      <w:r w:rsidRPr="00D009E0">
        <w:lastRenderedPageBreak/>
        <w:t xml:space="preserve">  &lt;Data Name="PackageName"&gt;MICROSOFT_AUTHENTICATION_PACKAGE_V1_0&lt;/Data&gt; </w:t>
      </w:r>
    </w:p>
    <w:p w14:paraId="67A4A1E3" w14:textId="77777777" w:rsidR="00BC6D78" w:rsidRPr="00D009E0" w:rsidRDefault="00BC6D78" w:rsidP="00F774E1">
      <w:r w:rsidRPr="00D009E0">
        <w:t xml:space="preserve">  &lt;Data Name="TargetUserName"&gt;dadmin&lt;/Data&gt; </w:t>
      </w:r>
    </w:p>
    <w:p w14:paraId="31E3712F" w14:textId="77777777" w:rsidR="00BC6D78" w:rsidRPr="00D009E0" w:rsidRDefault="00BC6D78" w:rsidP="00F774E1">
      <w:r w:rsidRPr="00D009E0">
        <w:t xml:space="preserve">  &lt;Data Name="Workstation"&gt;WIN81&lt;/Data&gt; </w:t>
      </w:r>
    </w:p>
    <w:p w14:paraId="7D79EB3E" w14:textId="77777777" w:rsidR="00BC6D78" w:rsidRPr="00D009E0" w:rsidRDefault="00BC6D78" w:rsidP="00F774E1">
      <w:r w:rsidRPr="00D009E0">
        <w:t xml:space="preserve">  &lt;Data Name="Status"&gt;0xc0000234&lt;/Data&gt; </w:t>
      </w:r>
    </w:p>
    <w:p w14:paraId="49429B30" w14:textId="77777777" w:rsidR="00BC6D78" w:rsidRPr="00D009E0" w:rsidRDefault="00BC6D78" w:rsidP="00F774E1">
      <w:r w:rsidRPr="00D009E0">
        <w:t xml:space="preserve">  &lt;/EventData&gt;</w:t>
      </w:r>
    </w:p>
    <w:p w14:paraId="1B486F69" w14:textId="77777777" w:rsidR="00BC6D78" w:rsidRPr="00D009E0" w:rsidRDefault="00BC6D78" w:rsidP="00F774E1">
      <w:r w:rsidRPr="00D009E0">
        <w:t xml:space="preserve">  &lt;/Event&gt;</w:t>
      </w:r>
    </w:p>
    <w:p w14:paraId="44E6C2FF" w14:textId="77777777" w:rsidR="00BC6D78" w:rsidRPr="00D009E0" w:rsidRDefault="00BC6D78" w:rsidP="00B85328">
      <w:pPr>
        <w:rPr>
          <w:b/>
          <w:u w:val="single"/>
        </w:rPr>
      </w:pPr>
      <w:r w:rsidRPr="00D009E0">
        <w:rPr>
          <w:b/>
          <w:u w:val="single"/>
        </w:rPr>
        <w:t>Required Server Roles:</w:t>
      </w:r>
      <w:r w:rsidRPr="00D009E0">
        <w:t xml:space="preserve"> no specific requirements.</w:t>
      </w:r>
    </w:p>
    <w:p w14:paraId="63D37EC9" w14:textId="200E924C" w:rsidR="00BC6D78" w:rsidRPr="00D009E0" w:rsidRDefault="00BC6D78" w:rsidP="00B85328">
      <w:pPr>
        <w:rPr>
          <w:b/>
          <w:u w:val="single"/>
        </w:rPr>
      </w:pPr>
      <w:r w:rsidRPr="00D009E0">
        <w:rPr>
          <w:b/>
          <w:u w:val="single"/>
        </w:rPr>
        <w:t>Minimum OS Version:</w:t>
      </w:r>
      <w:r w:rsidRPr="00D009E0">
        <w:t xml:space="preserve"> Windows Server 2008, Windows Vista.</w:t>
      </w:r>
    </w:p>
    <w:p w14:paraId="43B3D02B" w14:textId="6A0F20B5" w:rsidR="00BC6D78" w:rsidRPr="00D009E0" w:rsidRDefault="00BC6D78" w:rsidP="00B85328">
      <w:pPr>
        <w:rPr>
          <w:b/>
          <w:u w:val="single"/>
        </w:rPr>
      </w:pPr>
      <w:r w:rsidRPr="00D009E0">
        <w:rPr>
          <w:b/>
          <w:u w:val="single"/>
        </w:rPr>
        <w:t>Event Versions:</w:t>
      </w:r>
      <w:r w:rsidRPr="00D009E0">
        <w:t xml:space="preserve"> 0.</w:t>
      </w:r>
    </w:p>
    <w:p w14:paraId="6445D1B8" w14:textId="01872127" w:rsidR="00BC6D78" w:rsidRPr="00D009E0" w:rsidRDefault="00477850" w:rsidP="00B85328">
      <w:pPr>
        <w:rPr>
          <w:b/>
          <w:u w:val="single"/>
        </w:rPr>
      </w:pPr>
      <w:r>
        <w:rPr>
          <w:b/>
          <w:u w:val="single"/>
        </w:rPr>
        <w:t>Field Descriptions:</w:t>
      </w:r>
    </w:p>
    <w:p w14:paraId="658B6059" w14:textId="6999F6D0" w:rsidR="00BC6D78" w:rsidRPr="00D009E0" w:rsidRDefault="00BC6D78" w:rsidP="00A54651">
      <w:pPr>
        <w:pStyle w:val="ListParagraph"/>
        <w:numPr>
          <w:ilvl w:val="0"/>
          <w:numId w:val="2"/>
        </w:numPr>
      </w:pPr>
      <w:r w:rsidRPr="00D009E0">
        <w:rPr>
          <w:b/>
        </w:rPr>
        <w:t xml:space="preserve">Authentication Package </w:t>
      </w:r>
      <w:r w:rsidRPr="00D009E0">
        <w:t xml:space="preserve">[Type = UnicodeString]: the name of </w:t>
      </w:r>
      <w:hyperlink r:id="rId19" w:history="1">
        <w:r w:rsidRPr="00D009E0">
          <w:rPr>
            <w:rStyle w:val="Hyperlink"/>
          </w:rPr>
          <w:t>Authentication Package</w:t>
        </w:r>
      </w:hyperlink>
      <w:r w:rsidRPr="00D009E0">
        <w:t xml:space="preserve"> </w:t>
      </w:r>
      <w:r>
        <w:t>which was used for credential</w:t>
      </w:r>
      <w:r w:rsidRPr="00D009E0">
        <w:t xml:space="preserve"> validation. It is always “</w:t>
      </w:r>
      <w:r w:rsidRPr="00D009E0">
        <w:rPr>
          <w:b/>
        </w:rPr>
        <w:t>MICROSOFT_AUTHENTICATION_PACKAGE_V1_0</w:t>
      </w:r>
      <w:r w:rsidRPr="00D009E0">
        <w:t xml:space="preserve">” for </w:t>
      </w:r>
      <w:hyperlink w:anchor="_4776(S,_F):_The" w:history="1">
        <w:r w:rsidRPr="00D009E0">
          <w:rPr>
            <w:rStyle w:val="Hyperlink"/>
          </w:rPr>
          <w:t>4776</w:t>
        </w:r>
      </w:hyperlink>
      <w:r w:rsidRPr="00D009E0">
        <w:t xml:space="preserve"> event.</w:t>
      </w:r>
    </w:p>
    <w:p w14:paraId="2EFC34BD" w14:textId="651B87A4" w:rsidR="00BC6D78" w:rsidRPr="00D009E0" w:rsidRDefault="00BC6D78" w:rsidP="00D009E0">
      <w:pPr>
        <w:pStyle w:val="Note"/>
      </w:pPr>
      <w:r w:rsidRPr="00D009E0">
        <w:t xml:space="preserve">Authentication package </w:t>
      </w:r>
      <w:r w:rsidRPr="00D009E0">
        <w:rPr>
          <w:b w:val="0"/>
        </w:rPr>
        <w:t xml:space="preserve">is a DLL that encapsulates the authentication logic used to determine whether to permit a user to log on. </w:t>
      </w:r>
      <w:hyperlink r:id="rId20" w:anchor="_security_local_security_authority_gly" w:history="1">
        <w:r w:rsidRPr="00D009E0">
          <w:rPr>
            <w:rStyle w:val="Hyperlink"/>
            <w:b w:val="0"/>
          </w:rPr>
          <w:t>Local Security Authority</w:t>
        </w:r>
      </w:hyperlink>
      <w:r w:rsidRPr="00D009E0">
        <w:rPr>
          <w:b w:val="0"/>
        </w:rPr>
        <w:t xml:space="preserve"> (LSA) authenticates a user logon by sending the request to an authentication package. The authentication package then examines the logon information and either authenticates or rejects the user logon attempt.</w:t>
      </w:r>
    </w:p>
    <w:p w14:paraId="1C7FFA8C" w14:textId="1EB3B711" w:rsidR="00BC6D78" w:rsidRPr="00D009E0" w:rsidRDefault="00BC6D78" w:rsidP="00A54651">
      <w:pPr>
        <w:pStyle w:val="ListParagraph"/>
        <w:numPr>
          <w:ilvl w:val="0"/>
          <w:numId w:val="2"/>
        </w:numPr>
      </w:pPr>
      <w:r w:rsidRPr="00D009E0">
        <w:rPr>
          <w:b/>
        </w:rPr>
        <w:t xml:space="preserve">Logon Account </w:t>
      </w:r>
      <w:r w:rsidRPr="00D009E0">
        <w:t xml:space="preserve">[Type = UnicodeString]: the name of </w:t>
      </w:r>
      <w:r w:rsidR="00BB7AE2">
        <w:t xml:space="preserve">the </w:t>
      </w:r>
      <w:r w:rsidRPr="00D009E0">
        <w:t xml:space="preserve">account </w:t>
      </w:r>
      <w:r w:rsidR="00EC13C5">
        <w:t>that had its</w:t>
      </w:r>
      <w:r w:rsidR="004565BC">
        <w:t xml:space="preserve"> </w:t>
      </w:r>
      <w:r w:rsidRPr="00D009E0">
        <w:t>credentials validated by</w:t>
      </w:r>
      <w:r w:rsidR="00BB7AE2">
        <w:t xml:space="preserve"> the</w:t>
      </w:r>
      <w:r w:rsidRPr="00D009E0">
        <w:t xml:space="preserve"> </w:t>
      </w:r>
      <w:r w:rsidRPr="00D009E0">
        <w:rPr>
          <w:b/>
        </w:rPr>
        <w:t>Authentication Package</w:t>
      </w:r>
      <w:r w:rsidRPr="00D009E0">
        <w:t>. Can be</w:t>
      </w:r>
      <w:r>
        <w:t xml:space="preserve"> </w:t>
      </w:r>
      <w:r w:rsidRPr="00D009E0">
        <w:t>user name, computer</w:t>
      </w:r>
      <w:r w:rsidR="0063666A">
        <w:t xml:space="preserve"> account</w:t>
      </w:r>
      <w:r w:rsidRPr="00D009E0">
        <w:t xml:space="preserve"> name or </w:t>
      </w:r>
      <w:hyperlink r:id="rId21" w:history="1">
        <w:r w:rsidRPr="00D009E0">
          <w:rPr>
            <w:rStyle w:val="Hyperlink"/>
          </w:rPr>
          <w:t>well-known security principal</w:t>
        </w:r>
      </w:hyperlink>
      <w:r w:rsidRPr="00D009E0">
        <w:t xml:space="preserve"> account name. Examples:</w:t>
      </w:r>
    </w:p>
    <w:p w14:paraId="74BB9610" w14:textId="77777777" w:rsidR="00BC6D78" w:rsidRPr="00D009E0" w:rsidRDefault="00BC6D78" w:rsidP="00A54651">
      <w:pPr>
        <w:pStyle w:val="ListParagraph"/>
        <w:numPr>
          <w:ilvl w:val="1"/>
          <w:numId w:val="2"/>
        </w:numPr>
      </w:pPr>
      <w:r w:rsidRPr="00D009E0">
        <w:t>User example: dadmin</w:t>
      </w:r>
    </w:p>
    <w:p w14:paraId="5B78CF68" w14:textId="77777777" w:rsidR="00BC6D78" w:rsidRPr="00D009E0" w:rsidRDefault="00BC6D78" w:rsidP="00A54651">
      <w:pPr>
        <w:pStyle w:val="ListParagraph"/>
        <w:numPr>
          <w:ilvl w:val="1"/>
          <w:numId w:val="2"/>
        </w:numPr>
      </w:pPr>
      <w:r w:rsidRPr="00D009E0">
        <w:t>Computer account example: WIN81$</w:t>
      </w:r>
    </w:p>
    <w:p w14:paraId="44B9C2B1" w14:textId="77777777" w:rsidR="00BC6D78" w:rsidRPr="00D009E0" w:rsidRDefault="00BC6D78" w:rsidP="00A54651">
      <w:pPr>
        <w:pStyle w:val="ListParagraph"/>
        <w:numPr>
          <w:ilvl w:val="1"/>
          <w:numId w:val="2"/>
        </w:numPr>
      </w:pPr>
      <w:r w:rsidRPr="00D009E0">
        <w:t>Local System account example: Local</w:t>
      </w:r>
    </w:p>
    <w:p w14:paraId="256EC816" w14:textId="77777777" w:rsidR="00BC6D78" w:rsidRPr="00D009E0" w:rsidRDefault="00BC6D78" w:rsidP="00A54651">
      <w:pPr>
        <w:pStyle w:val="ListParagraph"/>
        <w:numPr>
          <w:ilvl w:val="1"/>
          <w:numId w:val="2"/>
        </w:numPr>
      </w:pPr>
      <w:r w:rsidRPr="00D009E0">
        <w:t>Local Service account example: Local Service</w:t>
      </w:r>
    </w:p>
    <w:p w14:paraId="25FEA7EB" w14:textId="388FC5EB" w:rsidR="00BC6D78" w:rsidRPr="00D009E0" w:rsidRDefault="00BC6D78" w:rsidP="00A54651">
      <w:pPr>
        <w:pStyle w:val="ListParagraph"/>
        <w:numPr>
          <w:ilvl w:val="0"/>
          <w:numId w:val="2"/>
        </w:numPr>
      </w:pPr>
      <w:r w:rsidRPr="00D009E0">
        <w:rPr>
          <w:b/>
        </w:rPr>
        <w:t xml:space="preserve">Source Workstation </w:t>
      </w:r>
      <w:r w:rsidRPr="00D009E0">
        <w:t xml:space="preserve">[Type = UnicodeString]: </w:t>
      </w:r>
      <w:r>
        <w:t>the</w:t>
      </w:r>
      <w:r w:rsidRPr="00D009E0">
        <w:t xml:space="preserve"> name of </w:t>
      </w:r>
      <w:r w:rsidR="00FA0115">
        <w:t>the</w:t>
      </w:r>
      <w:r w:rsidRPr="00D009E0">
        <w:t xml:space="preserve"> </w:t>
      </w:r>
      <w:r w:rsidR="00FA0115">
        <w:t>computer</w:t>
      </w:r>
      <w:r w:rsidRPr="00D009E0">
        <w:t xml:space="preserve"> from which </w:t>
      </w:r>
      <w:r w:rsidR="00010CF8">
        <w:t xml:space="preserve">the </w:t>
      </w:r>
      <w:r w:rsidRPr="00D009E0">
        <w:t>logon attempt originated.</w:t>
      </w:r>
    </w:p>
    <w:p w14:paraId="357CB77E" w14:textId="77C6B30A" w:rsidR="00BC6D78" w:rsidRPr="00D009E0" w:rsidRDefault="00BC6D78" w:rsidP="003E66F3">
      <w:pPr>
        <w:pStyle w:val="ListParagraph"/>
        <w:numPr>
          <w:ilvl w:val="0"/>
          <w:numId w:val="2"/>
        </w:numPr>
      </w:pPr>
      <w:r w:rsidRPr="00D009E0">
        <w:rPr>
          <w:b/>
        </w:rPr>
        <w:t xml:space="preserve">Error Code </w:t>
      </w:r>
      <w:r w:rsidR="003E66F3" w:rsidRPr="003E66F3">
        <w:t>[Type = HexInt32]:</w:t>
      </w:r>
      <w:r w:rsidR="003E66F3" w:rsidRPr="003E66F3">
        <w:rPr>
          <w:b/>
        </w:rPr>
        <w:t xml:space="preserve"> </w:t>
      </w:r>
      <w:r w:rsidRPr="00D009E0">
        <w:t>contains error code for Failure events. For Success events this parameter has “</w:t>
      </w:r>
      <w:r w:rsidRPr="00D009E0">
        <w:rPr>
          <w:b/>
        </w:rPr>
        <w:t>0x0</w:t>
      </w:r>
      <w:r w:rsidRPr="00D009E0">
        <w:t>” value. The table below contains most common error codes for this event:</w:t>
      </w:r>
    </w:p>
    <w:tbl>
      <w:tblPr>
        <w:tblStyle w:val="ListTable3-Accent11"/>
        <w:tblW w:w="0" w:type="auto"/>
        <w:tblInd w:w="720" w:type="dxa"/>
        <w:tblLayout w:type="fixed"/>
        <w:tblLook w:val="04A0" w:firstRow="1" w:lastRow="0" w:firstColumn="1" w:lastColumn="0" w:noHBand="0" w:noVBand="1"/>
      </w:tblPr>
      <w:tblGrid>
        <w:gridCol w:w="1592"/>
        <w:gridCol w:w="12519"/>
      </w:tblGrid>
      <w:tr w:rsidR="00BC6D78" w:rsidRPr="00D009E0" w14:paraId="2D615BE2" w14:textId="77777777" w:rsidTr="00AF088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92" w:type="dxa"/>
          </w:tcPr>
          <w:p w14:paraId="0C981D71" w14:textId="77777777" w:rsidR="00BC6D78" w:rsidRPr="00D009E0" w:rsidRDefault="00BC6D78" w:rsidP="00FC7144">
            <w:pPr>
              <w:pStyle w:val="ListParagraph"/>
              <w:ind w:left="0"/>
            </w:pPr>
            <w:r w:rsidRPr="00D009E0">
              <w:t>Error Code</w:t>
            </w:r>
          </w:p>
        </w:tc>
        <w:tc>
          <w:tcPr>
            <w:tcW w:w="12519" w:type="dxa"/>
          </w:tcPr>
          <w:p w14:paraId="42AE2229" w14:textId="77777777" w:rsidR="00BC6D78" w:rsidRPr="00D009E0" w:rsidRDefault="00BC6D78" w:rsidP="00FC7144">
            <w:pPr>
              <w:pStyle w:val="ListParagraph"/>
              <w:ind w:left="0"/>
              <w:cnfStyle w:val="100000000000" w:firstRow="1" w:lastRow="0" w:firstColumn="0" w:lastColumn="0" w:oddVBand="0" w:evenVBand="0" w:oddHBand="0" w:evenHBand="0" w:firstRowFirstColumn="0" w:firstRowLastColumn="0" w:lastRowFirstColumn="0" w:lastRowLastColumn="0"/>
            </w:pPr>
            <w:r w:rsidRPr="00D009E0">
              <w:t>Description</w:t>
            </w:r>
          </w:p>
        </w:tc>
      </w:tr>
      <w:tr w:rsidR="00BC6D78" w:rsidRPr="00D009E0" w14:paraId="43DFFFCA" w14:textId="77777777" w:rsidTr="00AF08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2" w:type="dxa"/>
          </w:tcPr>
          <w:p w14:paraId="0B0EB08A" w14:textId="77777777" w:rsidR="00BC6D78" w:rsidRPr="00D009E0" w:rsidRDefault="00BC6D78" w:rsidP="004168C9">
            <w:pPr>
              <w:rPr>
                <w:b w:val="0"/>
              </w:rPr>
            </w:pPr>
            <w:r w:rsidRPr="00D009E0">
              <w:rPr>
                <w:b w:val="0"/>
              </w:rPr>
              <w:t>0xC0000064</w:t>
            </w:r>
          </w:p>
        </w:tc>
        <w:tc>
          <w:tcPr>
            <w:tcW w:w="12519" w:type="dxa"/>
          </w:tcPr>
          <w:p w14:paraId="4D9763E4" w14:textId="77777777" w:rsidR="00BC6D78" w:rsidRPr="00D009E0" w:rsidRDefault="00BC6D78" w:rsidP="004C67E4">
            <w:pPr>
              <w:cnfStyle w:val="000000100000" w:firstRow="0" w:lastRow="0" w:firstColumn="0" w:lastColumn="0" w:oddVBand="0" w:evenVBand="0" w:oddHBand="1" w:evenHBand="0" w:firstRowFirstColumn="0" w:firstRowLastColumn="0" w:lastRowFirstColumn="0" w:lastRowLastColumn="0"/>
            </w:pPr>
            <w:r w:rsidRPr="00D009E0">
              <w:t>The username you typed does not exist. Bad username.</w:t>
            </w:r>
          </w:p>
        </w:tc>
      </w:tr>
      <w:tr w:rsidR="00BC6D78" w:rsidRPr="00D009E0" w14:paraId="4D80F917" w14:textId="77777777" w:rsidTr="00AF088B">
        <w:tc>
          <w:tcPr>
            <w:cnfStyle w:val="001000000000" w:firstRow="0" w:lastRow="0" w:firstColumn="1" w:lastColumn="0" w:oddVBand="0" w:evenVBand="0" w:oddHBand="0" w:evenHBand="0" w:firstRowFirstColumn="0" w:firstRowLastColumn="0" w:lastRowFirstColumn="0" w:lastRowLastColumn="0"/>
            <w:tcW w:w="1592" w:type="dxa"/>
          </w:tcPr>
          <w:p w14:paraId="0364B9AF" w14:textId="77777777" w:rsidR="00BC6D78" w:rsidRPr="00D009E0" w:rsidRDefault="00BC6D78" w:rsidP="004168C9">
            <w:pPr>
              <w:rPr>
                <w:b w:val="0"/>
              </w:rPr>
            </w:pPr>
            <w:r w:rsidRPr="00D009E0">
              <w:rPr>
                <w:b w:val="0"/>
              </w:rPr>
              <w:t>0xC000006A</w:t>
            </w:r>
          </w:p>
        </w:tc>
        <w:tc>
          <w:tcPr>
            <w:tcW w:w="12519" w:type="dxa"/>
          </w:tcPr>
          <w:p w14:paraId="4A34251F" w14:textId="6CE71105" w:rsidR="00BC6D78" w:rsidRPr="00D009E0" w:rsidRDefault="00BC6D78" w:rsidP="001C0B2E">
            <w:pPr>
              <w:cnfStyle w:val="000000000000" w:firstRow="0" w:lastRow="0" w:firstColumn="0" w:lastColumn="0" w:oddVBand="0" w:evenVBand="0" w:oddHBand="0" w:evenHBand="0" w:firstRowFirstColumn="0" w:firstRowLastColumn="0" w:lastRowFirstColumn="0" w:lastRowLastColumn="0"/>
            </w:pPr>
            <w:r w:rsidRPr="00D009E0">
              <w:t>Account logon with misspelled or bad password.</w:t>
            </w:r>
          </w:p>
        </w:tc>
      </w:tr>
      <w:tr w:rsidR="00BC6D78" w:rsidRPr="00D009E0" w14:paraId="27BBAD52" w14:textId="77777777" w:rsidTr="00AF08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2" w:type="dxa"/>
          </w:tcPr>
          <w:p w14:paraId="67E0D799" w14:textId="77777777" w:rsidR="00BC6D78" w:rsidRPr="00D009E0" w:rsidRDefault="00BC6D78" w:rsidP="004168C9">
            <w:pPr>
              <w:rPr>
                <w:b w:val="0"/>
                <w:highlight w:val="yellow"/>
              </w:rPr>
            </w:pPr>
            <w:r w:rsidRPr="00D009E0">
              <w:rPr>
                <w:b w:val="0"/>
              </w:rPr>
              <w:t>0xC000006D</w:t>
            </w:r>
          </w:p>
        </w:tc>
        <w:tc>
          <w:tcPr>
            <w:tcW w:w="12519" w:type="dxa"/>
          </w:tcPr>
          <w:p w14:paraId="37BBE62B" w14:textId="77777777" w:rsidR="00BC6D78" w:rsidRPr="00D009E0" w:rsidRDefault="00BC6D78" w:rsidP="004C67E4">
            <w:pPr>
              <w:cnfStyle w:val="000000100000" w:firstRow="0" w:lastRow="0" w:firstColumn="0" w:lastColumn="0" w:oddVBand="0" w:evenVBand="0" w:oddHBand="1" w:evenHBand="0" w:firstRowFirstColumn="0" w:firstRowLastColumn="0" w:lastRowFirstColumn="0" w:lastRowLastColumn="0"/>
            </w:pPr>
            <w:r w:rsidRPr="00D009E0">
              <w:t>Generic logon failure.</w:t>
            </w:r>
          </w:p>
          <w:p w14:paraId="3E79D471" w14:textId="77777777" w:rsidR="00BC6D78" w:rsidRPr="00D009E0" w:rsidRDefault="00BC6D78" w:rsidP="004C67E4">
            <w:pPr>
              <w:cnfStyle w:val="000000100000" w:firstRow="0" w:lastRow="0" w:firstColumn="0" w:lastColumn="0" w:oddVBand="0" w:evenVBand="0" w:oddHBand="1" w:evenHBand="0" w:firstRowFirstColumn="0" w:firstRowLastColumn="0" w:lastRowFirstColumn="0" w:lastRowLastColumn="0"/>
            </w:pPr>
            <w:r w:rsidRPr="00D009E0">
              <w:t>Some of the potential causes for this:</w:t>
            </w:r>
          </w:p>
          <w:p w14:paraId="62D7BE34" w14:textId="3F88E187" w:rsidR="00BC6D78" w:rsidRPr="00D009E0" w:rsidRDefault="00BC6D78" w:rsidP="00CC3659">
            <w:pPr>
              <w:pStyle w:val="ListParagraph"/>
              <w:numPr>
                <w:ilvl w:val="0"/>
                <w:numId w:val="142"/>
              </w:numPr>
              <w:cnfStyle w:val="000000100000" w:firstRow="0" w:lastRow="0" w:firstColumn="0" w:lastColumn="0" w:oddVBand="0" w:evenVBand="0" w:oddHBand="1" w:evenHBand="0" w:firstRowFirstColumn="0" w:firstRowLastColumn="0" w:lastRowFirstColumn="0" w:lastRowLastColumn="0"/>
            </w:pPr>
            <w:r w:rsidRPr="00D009E0">
              <w:t>An invalid username and/or password was used</w:t>
            </w:r>
          </w:p>
          <w:p w14:paraId="09A8B1DA" w14:textId="6F9B3844" w:rsidR="00BC6D78" w:rsidRPr="00D009E0" w:rsidRDefault="005A1B89" w:rsidP="0033261C">
            <w:pPr>
              <w:pStyle w:val="ListParagraph"/>
              <w:numPr>
                <w:ilvl w:val="0"/>
                <w:numId w:val="142"/>
              </w:numPr>
              <w:cnfStyle w:val="000000100000" w:firstRow="0" w:lastRow="0" w:firstColumn="0" w:lastColumn="0" w:oddVBand="0" w:evenVBand="0" w:oddHBand="1" w:evenHBand="0" w:firstRowFirstColumn="0" w:firstRowLastColumn="0" w:lastRowFirstColumn="0" w:lastRowLastColumn="0"/>
            </w:pPr>
            <w:hyperlink r:id="rId22" w:history="1">
              <w:r w:rsidR="00BC6D78" w:rsidRPr="00D009E0">
                <w:rPr>
                  <w:rStyle w:val="Hyperlink"/>
                </w:rPr>
                <w:t>LAN Manager Authentication Level</w:t>
              </w:r>
            </w:hyperlink>
            <w:r w:rsidR="00BC6D78" w:rsidRPr="00D009E0">
              <w:t xml:space="preserve"> mismatch between the source and target </w:t>
            </w:r>
            <w:r w:rsidR="0033261C">
              <w:t>computers</w:t>
            </w:r>
            <w:r w:rsidR="00BC6D78" w:rsidRPr="00D009E0">
              <w:t>.</w:t>
            </w:r>
          </w:p>
        </w:tc>
      </w:tr>
      <w:tr w:rsidR="00BC6D78" w:rsidRPr="00D009E0" w14:paraId="1248DA6C" w14:textId="77777777" w:rsidTr="00AF088B">
        <w:tc>
          <w:tcPr>
            <w:cnfStyle w:val="001000000000" w:firstRow="0" w:lastRow="0" w:firstColumn="1" w:lastColumn="0" w:oddVBand="0" w:evenVBand="0" w:oddHBand="0" w:evenHBand="0" w:firstRowFirstColumn="0" w:firstRowLastColumn="0" w:lastRowFirstColumn="0" w:lastRowLastColumn="0"/>
            <w:tcW w:w="1592" w:type="dxa"/>
          </w:tcPr>
          <w:p w14:paraId="65F4F44F" w14:textId="77777777" w:rsidR="00BC6D78" w:rsidRPr="00D009E0" w:rsidRDefault="00BC6D78" w:rsidP="004168C9">
            <w:pPr>
              <w:rPr>
                <w:b w:val="0"/>
              </w:rPr>
            </w:pPr>
            <w:r w:rsidRPr="00D009E0">
              <w:rPr>
                <w:b w:val="0"/>
              </w:rPr>
              <w:t>0xC000006F</w:t>
            </w:r>
          </w:p>
        </w:tc>
        <w:tc>
          <w:tcPr>
            <w:tcW w:w="12519" w:type="dxa"/>
          </w:tcPr>
          <w:p w14:paraId="014D6C85" w14:textId="30DD0476" w:rsidR="00BC6D78" w:rsidRPr="00D009E0" w:rsidRDefault="00BC6D78" w:rsidP="004168C9">
            <w:pPr>
              <w:cnfStyle w:val="000000000000" w:firstRow="0" w:lastRow="0" w:firstColumn="0" w:lastColumn="0" w:oddVBand="0" w:evenVBand="0" w:oddHBand="0" w:evenHBand="0" w:firstRowFirstColumn="0" w:firstRowLastColumn="0" w:lastRowFirstColumn="0" w:lastRowLastColumn="0"/>
            </w:pPr>
            <w:r w:rsidRPr="00D009E0">
              <w:t>Account logon outside authorized hours.</w:t>
            </w:r>
          </w:p>
        </w:tc>
      </w:tr>
      <w:tr w:rsidR="00BC6D78" w:rsidRPr="00D009E0" w14:paraId="5E804B96" w14:textId="77777777" w:rsidTr="00AF08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2" w:type="dxa"/>
          </w:tcPr>
          <w:p w14:paraId="0FF02C3E" w14:textId="77777777" w:rsidR="00BC6D78" w:rsidRPr="00D009E0" w:rsidRDefault="00BC6D78" w:rsidP="004168C9">
            <w:pPr>
              <w:rPr>
                <w:b w:val="0"/>
              </w:rPr>
            </w:pPr>
            <w:r w:rsidRPr="00D009E0">
              <w:rPr>
                <w:b w:val="0"/>
              </w:rPr>
              <w:t>0xC0000070</w:t>
            </w:r>
          </w:p>
        </w:tc>
        <w:tc>
          <w:tcPr>
            <w:tcW w:w="12519" w:type="dxa"/>
          </w:tcPr>
          <w:p w14:paraId="0BDDFEB0" w14:textId="2A00F4C4" w:rsidR="00BC6D78" w:rsidRPr="00D009E0" w:rsidRDefault="00BC6D78" w:rsidP="004168C9">
            <w:pPr>
              <w:cnfStyle w:val="000000100000" w:firstRow="0" w:lastRow="0" w:firstColumn="0" w:lastColumn="0" w:oddVBand="0" w:evenVBand="0" w:oddHBand="1" w:evenHBand="0" w:firstRowFirstColumn="0" w:firstRowLastColumn="0" w:lastRowFirstColumn="0" w:lastRowLastColumn="0"/>
            </w:pPr>
            <w:r w:rsidRPr="00D009E0">
              <w:t>Account logon from unauthorized workstation.</w:t>
            </w:r>
          </w:p>
        </w:tc>
      </w:tr>
      <w:tr w:rsidR="00BC6D78" w:rsidRPr="00D009E0" w14:paraId="7E668D52" w14:textId="77777777" w:rsidTr="00AF088B">
        <w:tc>
          <w:tcPr>
            <w:cnfStyle w:val="001000000000" w:firstRow="0" w:lastRow="0" w:firstColumn="1" w:lastColumn="0" w:oddVBand="0" w:evenVBand="0" w:oddHBand="0" w:evenHBand="0" w:firstRowFirstColumn="0" w:firstRowLastColumn="0" w:lastRowFirstColumn="0" w:lastRowLastColumn="0"/>
            <w:tcW w:w="1592" w:type="dxa"/>
          </w:tcPr>
          <w:p w14:paraId="7AE0B109" w14:textId="77777777" w:rsidR="00BC6D78" w:rsidRPr="00D009E0" w:rsidRDefault="00BC6D78" w:rsidP="004168C9">
            <w:pPr>
              <w:rPr>
                <w:b w:val="0"/>
              </w:rPr>
            </w:pPr>
            <w:r w:rsidRPr="00D009E0">
              <w:rPr>
                <w:b w:val="0"/>
              </w:rPr>
              <w:t>0xC0000071</w:t>
            </w:r>
          </w:p>
        </w:tc>
        <w:tc>
          <w:tcPr>
            <w:tcW w:w="12519" w:type="dxa"/>
          </w:tcPr>
          <w:p w14:paraId="18F4B23D" w14:textId="01BAD6A4" w:rsidR="00BC6D78" w:rsidRPr="00D009E0" w:rsidRDefault="00BC6D78" w:rsidP="004168C9">
            <w:pPr>
              <w:cnfStyle w:val="000000000000" w:firstRow="0" w:lastRow="0" w:firstColumn="0" w:lastColumn="0" w:oddVBand="0" w:evenVBand="0" w:oddHBand="0" w:evenHBand="0" w:firstRowFirstColumn="0" w:firstRowLastColumn="0" w:lastRowFirstColumn="0" w:lastRowLastColumn="0"/>
            </w:pPr>
            <w:r w:rsidRPr="00D009E0">
              <w:t>Account logon with expired password.</w:t>
            </w:r>
          </w:p>
        </w:tc>
      </w:tr>
      <w:tr w:rsidR="00BC6D78" w:rsidRPr="00D009E0" w14:paraId="6354BB28" w14:textId="77777777" w:rsidTr="00AF08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2" w:type="dxa"/>
          </w:tcPr>
          <w:p w14:paraId="3F4887B6" w14:textId="77777777" w:rsidR="00BC6D78" w:rsidRPr="00D009E0" w:rsidRDefault="00BC6D78" w:rsidP="004168C9">
            <w:pPr>
              <w:rPr>
                <w:b w:val="0"/>
              </w:rPr>
            </w:pPr>
            <w:r w:rsidRPr="00D009E0">
              <w:rPr>
                <w:b w:val="0"/>
              </w:rPr>
              <w:t>0xC0000072</w:t>
            </w:r>
          </w:p>
        </w:tc>
        <w:tc>
          <w:tcPr>
            <w:tcW w:w="12519" w:type="dxa"/>
          </w:tcPr>
          <w:p w14:paraId="5C8B33F2" w14:textId="35987298" w:rsidR="00BC6D78" w:rsidRPr="00D009E0" w:rsidRDefault="00BC6D78" w:rsidP="004168C9">
            <w:pPr>
              <w:cnfStyle w:val="000000100000" w:firstRow="0" w:lastRow="0" w:firstColumn="0" w:lastColumn="0" w:oddVBand="0" w:evenVBand="0" w:oddHBand="1" w:evenHBand="0" w:firstRowFirstColumn="0" w:firstRowLastColumn="0" w:lastRowFirstColumn="0" w:lastRowLastColumn="0"/>
            </w:pPr>
            <w:r w:rsidRPr="00D009E0">
              <w:t>Account logon to account disabled by administrator.</w:t>
            </w:r>
          </w:p>
        </w:tc>
      </w:tr>
      <w:tr w:rsidR="00BC6D78" w:rsidRPr="00D009E0" w14:paraId="18BFE800" w14:textId="77777777" w:rsidTr="00AF088B">
        <w:tc>
          <w:tcPr>
            <w:cnfStyle w:val="001000000000" w:firstRow="0" w:lastRow="0" w:firstColumn="1" w:lastColumn="0" w:oddVBand="0" w:evenVBand="0" w:oddHBand="0" w:evenHBand="0" w:firstRowFirstColumn="0" w:firstRowLastColumn="0" w:lastRowFirstColumn="0" w:lastRowLastColumn="0"/>
            <w:tcW w:w="1592" w:type="dxa"/>
          </w:tcPr>
          <w:p w14:paraId="449CCB1E" w14:textId="77777777" w:rsidR="00BC6D78" w:rsidRPr="00D009E0" w:rsidRDefault="00BC6D78" w:rsidP="004168C9">
            <w:pPr>
              <w:rPr>
                <w:b w:val="0"/>
              </w:rPr>
            </w:pPr>
            <w:r w:rsidRPr="00D009E0">
              <w:rPr>
                <w:b w:val="0"/>
              </w:rPr>
              <w:t>0xC0000193</w:t>
            </w:r>
          </w:p>
        </w:tc>
        <w:tc>
          <w:tcPr>
            <w:tcW w:w="12519" w:type="dxa"/>
          </w:tcPr>
          <w:p w14:paraId="4E2912B7" w14:textId="34710BCF" w:rsidR="00BC6D78" w:rsidRPr="00D009E0" w:rsidRDefault="00BC6D78" w:rsidP="004168C9">
            <w:pPr>
              <w:cnfStyle w:val="000000000000" w:firstRow="0" w:lastRow="0" w:firstColumn="0" w:lastColumn="0" w:oddVBand="0" w:evenVBand="0" w:oddHBand="0" w:evenHBand="0" w:firstRowFirstColumn="0" w:firstRowLastColumn="0" w:lastRowFirstColumn="0" w:lastRowLastColumn="0"/>
            </w:pPr>
            <w:r w:rsidRPr="00D009E0">
              <w:t>Account logon with expired account.</w:t>
            </w:r>
          </w:p>
        </w:tc>
      </w:tr>
      <w:tr w:rsidR="00BC6D78" w:rsidRPr="00D009E0" w14:paraId="4A755D47" w14:textId="77777777" w:rsidTr="00AF08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2" w:type="dxa"/>
          </w:tcPr>
          <w:p w14:paraId="15340299" w14:textId="77777777" w:rsidR="00BC6D78" w:rsidRPr="00D009E0" w:rsidRDefault="00BC6D78" w:rsidP="004168C9">
            <w:pPr>
              <w:rPr>
                <w:b w:val="0"/>
              </w:rPr>
            </w:pPr>
            <w:r w:rsidRPr="00D009E0">
              <w:rPr>
                <w:b w:val="0"/>
              </w:rPr>
              <w:lastRenderedPageBreak/>
              <w:t>0xC0000224</w:t>
            </w:r>
          </w:p>
        </w:tc>
        <w:tc>
          <w:tcPr>
            <w:tcW w:w="12519" w:type="dxa"/>
          </w:tcPr>
          <w:p w14:paraId="07545CB6" w14:textId="6FDECED3" w:rsidR="00BC6D78" w:rsidRPr="00D009E0" w:rsidRDefault="00BC6D78" w:rsidP="004168C9">
            <w:pPr>
              <w:cnfStyle w:val="000000100000" w:firstRow="0" w:lastRow="0" w:firstColumn="0" w:lastColumn="0" w:oddVBand="0" w:evenVBand="0" w:oddHBand="1" w:evenHBand="0" w:firstRowFirstColumn="0" w:firstRowLastColumn="0" w:lastRowFirstColumn="0" w:lastRowLastColumn="0"/>
            </w:pPr>
            <w:r w:rsidRPr="00D009E0">
              <w:t>Account logon with "Change Password at Next Logon" flagged.</w:t>
            </w:r>
          </w:p>
        </w:tc>
      </w:tr>
      <w:tr w:rsidR="00BC6D78" w:rsidRPr="00D009E0" w14:paraId="7008310F" w14:textId="77777777" w:rsidTr="00AF088B">
        <w:tc>
          <w:tcPr>
            <w:cnfStyle w:val="001000000000" w:firstRow="0" w:lastRow="0" w:firstColumn="1" w:lastColumn="0" w:oddVBand="0" w:evenVBand="0" w:oddHBand="0" w:evenHBand="0" w:firstRowFirstColumn="0" w:firstRowLastColumn="0" w:lastRowFirstColumn="0" w:lastRowLastColumn="0"/>
            <w:tcW w:w="1592" w:type="dxa"/>
          </w:tcPr>
          <w:p w14:paraId="13883840" w14:textId="77777777" w:rsidR="00BC6D78" w:rsidRPr="00D009E0" w:rsidRDefault="00BC6D78" w:rsidP="004168C9">
            <w:pPr>
              <w:rPr>
                <w:b w:val="0"/>
              </w:rPr>
            </w:pPr>
            <w:r w:rsidRPr="00D009E0">
              <w:rPr>
                <w:b w:val="0"/>
              </w:rPr>
              <w:t>0xC0000234</w:t>
            </w:r>
          </w:p>
        </w:tc>
        <w:tc>
          <w:tcPr>
            <w:tcW w:w="12519" w:type="dxa"/>
          </w:tcPr>
          <w:p w14:paraId="6BE29F5A" w14:textId="51B1718F" w:rsidR="00BC6D78" w:rsidRPr="00D009E0" w:rsidRDefault="00BC6D78" w:rsidP="001C0B2E">
            <w:pPr>
              <w:cnfStyle w:val="000000000000" w:firstRow="0" w:lastRow="0" w:firstColumn="0" w:lastColumn="0" w:oddVBand="0" w:evenVBand="0" w:oddHBand="0" w:evenHBand="0" w:firstRowFirstColumn="0" w:firstRowLastColumn="0" w:lastRowFirstColumn="0" w:lastRowLastColumn="0"/>
            </w:pPr>
            <w:r w:rsidRPr="00D009E0">
              <w:t>Account logon with account locked.</w:t>
            </w:r>
          </w:p>
        </w:tc>
      </w:tr>
      <w:tr w:rsidR="00BC6D78" w:rsidRPr="00D009E0" w14:paraId="4C176CB5" w14:textId="77777777" w:rsidTr="00AF08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2" w:type="dxa"/>
          </w:tcPr>
          <w:p w14:paraId="054F05E9" w14:textId="77777777" w:rsidR="00BC6D78" w:rsidRPr="00D009E0" w:rsidRDefault="00BC6D78" w:rsidP="004168C9">
            <w:pPr>
              <w:rPr>
                <w:b w:val="0"/>
              </w:rPr>
            </w:pPr>
            <w:r w:rsidRPr="00D009E0">
              <w:rPr>
                <w:b w:val="0"/>
              </w:rPr>
              <w:t>0xc0000371</w:t>
            </w:r>
          </w:p>
        </w:tc>
        <w:tc>
          <w:tcPr>
            <w:tcW w:w="12519" w:type="dxa"/>
          </w:tcPr>
          <w:p w14:paraId="43A2800E" w14:textId="77777777" w:rsidR="00BC6D78" w:rsidRPr="00D009E0" w:rsidRDefault="00BC6D78" w:rsidP="004168C9">
            <w:pPr>
              <w:cnfStyle w:val="000000100000" w:firstRow="0" w:lastRow="0" w:firstColumn="0" w:lastColumn="0" w:oddVBand="0" w:evenVBand="0" w:oddHBand="1" w:evenHBand="0" w:firstRowFirstColumn="0" w:firstRowLastColumn="0" w:lastRowFirstColumn="0" w:lastRowLastColumn="0"/>
            </w:pPr>
            <w:r w:rsidRPr="00D009E0">
              <w:t>The local account store does not contain secret material for the specified account.</w:t>
            </w:r>
          </w:p>
        </w:tc>
      </w:tr>
      <w:tr w:rsidR="00BC6D78" w:rsidRPr="00D009E0" w14:paraId="6804A166" w14:textId="77777777" w:rsidTr="00AF088B">
        <w:tc>
          <w:tcPr>
            <w:cnfStyle w:val="001000000000" w:firstRow="0" w:lastRow="0" w:firstColumn="1" w:lastColumn="0" w:oddVBand="0" w:evenVBand="0" w:oddHBand="0" w:evenHBand="0" w:firstRowFirstColumn="0" w:firstRowLastColumn="0" w:lastRowFirstColumn="0" w:lastRowLastColumn="0"/>
            <w:tcW w:w="1592" w:type="dxa"/>
          </w:tcPr>
          <w:p w14:paraId="39B22A81" w14:textId="77777777" w:rsidR="00BC6D78" w:rsidRPr="00D009E0" w:rsidRDefault="00BC6D78" w:rsidP="004168C9">
            <w:pPr>
              <w:rPr>
                <w:b w:val="0"/>
              </w:rPr>
            </w:pPr>
            <w:r w:rsidRPr="00D009E0">
              <w:rPr>
                <w:b w:val="0"/>
              </w:rPr>
              <w:t>0x0</w:t>
            </w:r>
          </w:p>
        </w:tc>
        <w:tc>
          <w:tcPr>
            <w:tcW w:w="12519" w:type="dxa"/>
          </w:tcPr>
          <w:p w14:paraId="03156D09" w14:textId="77777777" w:rsidR="00BC6D78" w:rsidRPr="00D009E0" w:rsidRDefault="00BC6D78" w:rsidP="00375906">
            <w:pPr>
              <w:keepNext/>
              <w:cnfStyle w:val="000000000000" w:firstRow="0" w:lastRow="0" w:firstColumn="0" w:lastColumn="0" w:oddVBand="0" w:evenVBand="0" w:oddHBand="0" w:evenHBand="0" w:firstRowFirstColumn="0" w:firstRowLastColumn="0" w:lastRowFirstColumn="0" w:lastRowLastColumn="0"/>
            </w:pPr>
            <w:r w:rsidRPr="00D009E0">
              <w:t>No errors.</w:t>
            </w:r>
          </w:p>
        </w:tc>
      </w:tr>
    </w:tbl>
    <w:p w14:paraId="14B0A991" w14:textId="77777777" w:rsidR="00BC6D78" w:rsidRPr="00D009E0" w:rsidRDefault="00BC6D78" w:rsidP="00375906">
      <w:pPr>
        <w:pStyle w:val="Caption"/>
        <w:ind w:left="720"/>
        <w:rPr>
          <w:sz w:val="20"/>
          <w:szCs w:val="20"/>
        </w:rPr>
      </w:pPr>
      <w:bookmarkStart w:id="10" w:name="_Toc450741698"/>
      <w:r w:rsidRPr="00D009E0">
        <w:rPr>
          <w:sz w:val="20"/>
          <w:szCs w:val="20"/>
        </w:rPr>
        <w:t xml:space="preserve">Table </w:t>
      </w:r>
      <w:r w:rsidRPr="00D009E0">
        <w:rPr>
          <w:sz w:val="20"/>
          <w:szCs w:val="20"/>
        </w:rPr>
        <w:fldChar w:fldCharType="begin"/>
      </w:r>
      <w:r w:rsidRPr="00D009E0">
        <w:rPr>
          <w:sz w:val="20"/>
          <w:szCs w:val="20"/>
        </w:rPr>
        <w:instrText xml:space="preserve"> SEQ Table \* ARABIC </w:instrText>
      </w:r>
      <w:r w:rsidRPr="00D009E0">
        <w:rPr>
          <w:sz w:val="20"/>
          <w:szCs w:val="20"/>
        </w:rPr>
        <w:fldChar w:fldCharType="separate"/>
      </w:r>
      <w:r w:rsidR="008C07D3">
        <w:rPr>
          <w:noProof/>
          <w:sz w:val="20"/>
          <w:szCs w:val="20"/>
        </w:rPr>
        <w:t>1</w:t>
      </w:r>
      <w:r w:rsidRPr="00D009E0">
        <w:rPr>
          <w:sz w:val="20"/>
          <w:szCs w:val="20"/>
        </w:rPr>
        <w:fldChar w:fldCharType="end"/>
      </w:r>
      <w:r w:rsidRPr="00D009E0">
        <w:rPr>
          <w:sz w:val="20"/>
          <w:szCs w:val="20"/>
        </w:rPr>
        <w:t>. Winlogon Error Codes.</w:t>
      </w:r>
      <w:bookmarkEnd w:id="10"/>
    </w:p>
    <w:p w14:paraId="1CBCDD44" w14:textId="77777777" w:rsidR="004A03B3" w:rsidRDefault="004A03B3" w:rsidP="004A03B3">
      <w:pPr>
        <w:pStyle w:val="Heading4"/>
      </w:pPr>
      <w:bookmarkStart w:id="11" w:name="_Security_Monitoring_Recommendations"/>
      <w:bookmarkEnd w:id="11"/>
      <w:r w:rsidRPr="004A03B3">
        <w:t>Security Monitoring Recommendations:</w:t>
      </w:r>
    </w:p>
    <w:p w14:paraId="749EE2E6" w14:textId="76BFFC53" w:rsidR="005E658F" w:rsidRPr="005E658F" w:rsidRDefault="005E658F" w:rsidP="005E658F">
      <w:r>
        <w:t xml:space="preserve">For </w:t>
      </w:r>
      <w:r w:rsidRPr="005E658F">
        <w:t>4776(S, F): The computer attempted to validate the credentials for an account.</w:t>
      </w:r>
    </w:p>
    <w:p w14:paraId="4AA7D5A8" w14:textId="77777777" w:rsidR="00620291" w:rsidRPr="00620291" w:rsidRDefault="00620291">
      <w:pPr>
        <w:rPr>
          <w:sz w:val="12"/>
        </w:rPr>
      </w:pPr>
    </w:p>
    <w:tbl>
      <w:tblPr>
        <w:tblStyle w:val="TableGrid"/>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7600"/>
        <w:gridCol w:w="7600"/>
      </w:tblGrid>
      <w:tr w:rsidR="001729CA" w:rsidRPr="00F1103C" w14:paraId="2A4D99E1" w14:textId="77777777" w:rsidTr="00F23623">
        <w:tc>
          <w:tcPr>
            <w:tcW w:w="7600" w:type="dxa"/>
            <w:shd w:val="clear" w:color="auto" w:fill="5B9BD5" w:themeFill="accent1"/>
          </w:tcPr>
          <w:p w14:paraId="3A6B65D7" w14:textId="6D4CB44D" w:rsidR="001729CA" w:rsidRPr="00F1103C" w:rsidRDefault="006C1363" w:rsidP="00F23623">
            <w:pPr>
              <w:rPr>
                <w:b/>
                <w:color w:val="FFFFFF" w:themeColor="background1"/>
              </w:rPr>
            </w:pPr>
            <w:r>
              <w:rPr>
                <w:b/>
                <w:color w:val="FFFFFF" w:themeColor="background1"/>
              </w:rPr>
              <w:t>Type of monitoring required</w:t>
            </w:r>
          </w:p>
        </w:tc>
        <w:tc>
          <w:tcPr>
            <w:tcW w:w="7600" w:type="dxa"/>
            <w:shd w:val="clear" w:color="auto" w:fill="5B9BD5" w:themeFill="accent1"/>
          </w:tcPr>
          <w:p w14:paraId="452EAA71" w14:textId="77777777" w:rsidR="001729CA" w:rsidRPr="00F1103C" w:rsidRDefault="001729CA" w:rsidP="00F23623">
            <w:pPr>
              <w:rPr>
                <w:b/>
                <w:color w:val="FFFFFF" w:themeColor="background1"/>
              </w:rPr>
            </w:pPr>
            <w:r w:rsidRPr="00F1103C">
              <w:rPr>
                <w:b/>
                <w:color w:val="FFFFFF" w:themeColor="background1"/>
              </w:rPr>
              <w:t>Recommendation</w:t>
            </w:r>
          </w:p>
        </w:tc>
      </w:tr>
      <w:tr w:rsidR="001729CA" w14:paraId="38AF9082" w14:textId="77777777" w:rsidTr="00F23623">
        <w:tc>
          <w:tcPr>
            <w:tcW w:w="7600" w:type="dxa"/>
          </w:tcPr>
          <w:p w14:paraId="7E1504A2" w14:textId="77777777" w:rsidR="001729CA" w:rsidRDefault="001729CA" w:rsidP="00F23623">
            <w:pPr>
              <w:spacing w:before="120" w:after="120"/>
            </w:pPr>
            <w:r w:rsidRPr="007F672F">
              <w:rPr>
                <w:b/>
              </w:rPr>
              <w:t>High-value accounts</w:t>
            </w:r>
            <w:r>
              <w:t>: Y</w:t>
            </w:r>
            <w:r w:rsidRPr="00727B51">
              <w:t xml:space="preserve">ou </w:t>
            </w:r>
            <w:r>
              <w:t>might have high-value</w:t>
            </w:r>
            <w:r w:rsidRPr="00727B51">
              <w:t xml:space="preserve"> domain </w:t>
            </w:r>
            <w:r>
              <w:t>or local accounts for which you need to monitor each action.</w:t>
            </w:r>
          </w:p>
          <w:p w14:paraId="075FA807" w14:textId="28CE2D15" w:rsidR="001729CA" w:rsidRDefault="001729CA" w:rsidP="00F23623">
            <w:pPr>
              <w:spacing w:before="120" w:after="120"/>
            </w:pPr>
            <w:r>
              <w:t xml:space="preserve">Examples of </w:t>
            </w:r>
            <w:r w:rsidR="00F23623">
              <w:t>high-value account</w:t>
            </w:r>
            <w:r>
              <w:t>s are database administrators, built-in local administrator account, domain administrators, service accounts, domain controller accounts and so on.</w:t>
            </w:r>
          </w:p>
        </w:tc>
        <w:tc>
          <w:tcPr>
            <w:tcW w:w="7600" w:type="dxa"/>
          </w:tcPr>
          <w:p w14:paraId="7BBDBAAE" w14:textId="4E9DC8A6" w:rsidR="001729CA" w:rsidRDefault="001729CA" w:rsidP="00C563BA">
            <w:pPr>
              <w:spacing w:before="120" w:after="120"/>
            </w:pPr>
            <w:r>
              <w:t xml:space="preserve">Monitor </w:t>
            </w:r>
            <w:r w:rsidR="00C563BA">
              <w:t xml:space="preserve">this event </w:t>
            </w:r>
            <w:r w:rsidRPr="00727B51">
              <w:t>with</w:t>
            </w:r>
            <w:r>
              <w:t xml:space="preserve"> the</w:t>
            </w:r>
            <w:r w:rsidRPr="00727B51">
              <w:t xml:space="preserve"> </w:t>
            </w:r>
            <w:r w:rsidRPr="0053312E">
              <w:rPr>
                <w:b/>
              </w:rPr>
              <w:t>“</w:t>
            </w:r>
            <w:r>
              <w:rPr>
                <w:b/>
              </w:rPr>
              <w:t>Logon Account</w:t>
            </w:r>
            <w:r w:rsidRPr="0053312E">
              <w:rPr>
                <w:b/>
              </w:rPr>
              <w:t>”</w:t>
            </w:r>
            <w:r w:rsidRPr="00727B51">
              <w:t xml:space="preserve"> </w:t>
            </w:r>
            <w:r>
              <w:t xml:space="preserve">that corresponds to the </w:t>
            </w:r>
            <w:r w:rsidR="00F23623">
              <w:t>high-value account</w:t>
            </w:r>
            <w:r>
              <w:t xml:space="preserve"> or accounts.</w:t>
            </w:r>
          </w:p>
        </w:tc>
      </w:tr>
      <w:tr w:rsidR="001729CA" w14:paraId="6108DE19" w14:textId="77777777" w:rsidTr="00F23623">
        <w:tc>
          <w:tcPr>
            <w:tcW w:w="7600" w:type="dxa"/>
          </w:tcPr>
          <w:p w14:paraId="4247A943" w14:textId="77777777" w:rsidR="001729CA" w:rsidRDefault="001729CA" w:rsidP="00F23623">
            <w:pPr>
              <w:spacing w:before="120" w:after="120"/>
            </w:pPr>
            <w:r w:rsidRPr="007F672F">
              <w:rPr>
                <w:b/>
              </w:rPr>
              <w:t>Anomalies or malicious actions</w:t>
            </w:r>
            <w:r>
              <w:t>: Y</w:t>
            </w:r>
            <w:r w:rsidRPr="00727B51">
              <w:t>ou</w:t>
            </w:r>
            <w:r>
              <w:t xml:space="preserve"> might have specific requirements for detecting anomalies or monitoring potential malicious actions. For example, you might need to monitor for use of an account</w:t>
            </w:r>
            <w:r w:rsidRPr="00727B51">
              <w:t xml:space="preserve"> outside of working hours</w:t>
            </w:r>
            <w:r>
              <w:t>.</w:t>
            </w:r>
          </w:p>
        </w:tc>
        <w:tc>
          <w:tcPr>
            <w:tcW w:w="7600" w:type="dxa"/>
          </w:tcPr>
          <w:p w14:paraId="1ADC52E2" w14:textId="6832FD7F" w:rsidR="001729CA" w:rsidRDefault="00A82BD5" w:rsidP="00EC028F">
            <w:pPr>
              <w:spacing w:before="120" w:after="120"/>
            </w:pPr>
            <w:r>
              <w:t xml:space="preserve">When you monitor for anomalies or malicious actions, </w:t>
            </w:r>
            <w:r w:rsidR="001729CA">
              <w:t xml:space="preserve">use the </w:t>
            </w:r>
            <w:r w:rsidR="001729CA" w:rsidRPr="0053312E">
              <w:rPr>
                <w:b/>
              </w:rPr>
              <w:t>“</w:t>
            </w:r>
            <w:r w:rsidR="00DF58DF">
              <w:rPr>
                <w:b/>
              </w:rPr>
              <w:t>Logon Account</w:t>
            </w:r>
            <w:r w:rsidR="001729CA" w:rsidRPr="0053312E">
              <w:rPr>
                <w:b/>
              </w:rPr>
              <w:t>”</w:t>
            </w:r>
            <w:r w:rsidR="001729CA" w:rsidRPr="00470ABE">
              <w:t xml:space="preserve"> </w:t>
            </w:r>
            <w:r w:rsidR="00EC028F">
              <w:t>value</w:t>
            </w:r>
            <w:r w:rsidR="00AA63F9">
              <w:t xml:space="preserve"> </w:t>
            </w:r>
            <w:r w:rsidR="001729CA" w:rsidRPr="00470ABE">
              <w:t>(with other information)</w:t>
            </w:r>
            <w:r w:rsidR="001729CA" w:rsidRPr="00F422CB">
              <w:t xml:space="preserve"> to </w:t>
            </w:r>
            <w:r w:rsidR="001729CA">
              <w:t>monitor how or when a particular account is being used.</w:t>
            </w:r>
          </w:p>
          <w:p w14:paraId="5235479B" w14:textId="2A4A52E0" w:rsidR="00E52ED0" w:rsidRDefault="00E52ED0" w:rsidP="003F4C78">
            <w:pPr>
              <w:spacing w:before="120" w:after="120"/>
            </w:pPr>
            <w:r>
              <w:t>T</w:t>
            </w:r>
            <w:r w:rsidRPr="00D009E0">
              <w:t xml:space="preserve">o monitor activity of </w:t>
            </w:r>
            <w:r w:rsidR="003F4C78">
              <w:t>specific</w:t>
            </w:r>
            <w:r w:rsidRPr="00D009E0">
              <w:t xml:space="preserve"> user accounts outside of working hours</w:t>
            </w:r>
            <w:r>
              <w:t>,</w:t>
            </w:r>
            <w:r w:rsidRPr="00D009E0">
              <w:t xml:space="preserve"> </w:t>
            </w:r>
            <w:r>
              <w:t>monitor the appropriate</w:t>
            </w:r>
            <w:r w:rsidRPr="00D009E0">
              <w:t xml:space="preserve"> </w:t>
            </w:r>
            <w:r w:rsidRPr="00D009E0">
              <w:rPr>
                <w:b/>
              </w:rPr>
              <w:t xml:space="preserve">Logon Account </w:t>
            </w:r>
            <w:r>
              <w:rPr>
                <w:b/>
              </w:rPr>
              <w:t>+</w:t>
            </w:r>
            <w:r w:rsidRPr="00D009E0">
              <w:rPr>
                <w:b/>
              </w:rPr>
              <w:t xml:space="preserve"> Source Workstation</w:t>
            </w:r>
            <w:r w:rsidRPr="00E52ED0">
              <w:t xml:space="preserve"> pairs.</w:t>
            </w:r>
          </w:p>
        </w:tc>
      </w:tr>
      <w:tr w:rsidR="001729CA" w14:paraId="2FD4E481" w14:textId="77777777" w:rsidTr="00F23623">
        <w:tc>
          <w:tcPr>
            <w:tcW w:w="7600" w:type="dxa"/>
          </w:tcPr>
          <w:p w14:paraId="2C3D484A" w14:textId="157C5A61" w:rsidR="001729CA" w:rsidRDefault="001729CA" w:rsidP="00F23623">
            <w:pPr>
              <w:spacing w:before="120" w:after="120"/>
            </w:pPr>
            <w:r w:rsidRPr="007F672F">
              <w:rPr>
                <w:b/>
              </w:rPr>
              <w:t>Non-active accounts</w:t>
            </w:r>
            <w:r>
              <w:t xml:space="preserve">: You might have non-active, disabled, or guest accounts, </w:t>
            </w:r>
            <w:r w:rsidR="000D542F">
              <w:t>or other accounts that should</w:t>
            </w:r>
            <w:r>
              <w:t xml:space="preserve"> never be used.</w:t>
            </w:r>
          </w:p>
        </w:tc>
        <w:tc>
          <w:tcPr>
            <w:tcW w:w="7600" w:type="dxa"/>
          </w:tcPr>
          <w:p w14:paraId="460B053E" w14:textId="11C76D17" w:rsidR="001729CA" w:rsidRDefault="001729CA" w:rsidP="00C563BA">
            <w:pPr>
              <w:spacing w:before="120" w:after="120"/>
            </w:pPr>
            <w:r>
              <w:t xml:space="preserve">Monitor </w:t>
            </w:r>
            <w:r w:rsidR="00C563BA">
              <w:t xml:space="preserve">this event </w:t>
            </w:r>
            <w:r w:rsidRPr="00727B51">
              <w:t>with</w:t>
            </w:r>
            <w:r>
              <w:t xml:space="preserve"> the</w:t>
            </w:r>
            <w:r w:rsidRPr="00727B51">
              <w:t xml:space="preserve"> </w:t>
            </w:r>
            <w:r w:rsidRPr="0053312E">
              <w:rPr>
                <w:b/>
              </w:rPr>
              <w:t>“</w:t>
            </w:r>
            <w:r w:rsidR="0041343C">
              <w:rPr>
                <w:b/>
              </w:rPr>
              <w:t>Logon Account</w:t>
            </w:r>
            <w:r w:rsidRPr="0053312E">
              <w:rPr>
                <w:b/>
              </w:rPr>
              <w:t>”</w:t>
            </w:r>
            <w:r w:rsidRPr="00727B51">
              <w:t xml:space="preserve"> </w:t>
            </w:r>
            <w:r>
              <w:t>that should never be used.</w:t>
            </w:r>
          </w:p>
        </w:tc>
      </w:tr>
      <w:tr w:rsidR="001729CA" w14:paraId="569B30CB" w14:textId="77777777" w:rsidTr="00F23623">
        <w:tc>
          <w:tcPr>
            <w:tcW w:w="7600" w:type="dxa"/>
          </w:tcPr>
          <w:p w14:paraId="154EFF8F" w14:textId="231A11B8" w:rsidR="001729CA" w:rsidRDefault="001729CA" w:rsidP="00F23623">
            <w:pPr>
              <w:spacing w:before="120" w:after="120"/>
            </w:pPr>
            <w:r>
              <w:rPr>
                <w:b/>
              </w:rPr>
              <w:t>Account w</w:t>
            </w:r>
            <w:r w:rsidRPr="00A25F14">
              <w:rPr>
                <w:b/>
              </w:rPr>
              <w:t>hitelist</w:t>
            </w:r>
            <w:r>
              <w:t xml:space="preserve">: You might have a specific </w:t>
            </w:r>
            <w:r w:rsidR="005A6E6C">
              <w:t>whitelist of accounts that are</w:t>
            </w:r>
            <w:r>
              <w:t xml:space="preserve"> the only ones allowed to perform actions corresponding to particular events.</w:t>
            </w:r>
          </w:p>
        </w:tc>
        <w:tc>
          <w:tcPr>
            <w:tcW w:w="7600" w:type="dxa"/>
          </w:tcPr>
          <w:p w14:paraId="12AECA7F" w14:textId="710FD6C5" w:rsidR="001729CA" w:rsidRDefault="00D638C1" w:rsidP="00B0357E">
            <w:pPr>
              <w:spacing w:before="120" w:after="120"/>
            </w:pPr>
            <w:r>
              <w:t>If this event corre</w:t>
            </w:r>
            <w:r w:rsidR="00B0357E">
              <w:t>sponds to a “whitelist-only”</w:t>
            </w:r>
            <w:r>
              <w:t xml:space="preserve"> action, review</w:t>
            </w:r>
            <w:r w:rsidR="00AD7E34">
              <w:t xml:space="preserve"> </w:t>
            </w:r>
            <w:r w:rsidR="0098542A">
              <w:t xml:space="preserve">the </w:t>
            </w:r>
            <w:r w:rsidR="001729CA" w:rsidRPr="0053312E">
              <w:rPr>
                <w:b/>
              </w:rPr>
              <w:t>“</w:t>
            </w:r>
            <w:r w:rsidR="00F02223">
              <w:rPr>
                <w:b/>
              </w:rPr>
              <w:t>Logon Account</w:t>
            </w:r>
            <w:r w:rsidR="001729CA" w:rsidRPr="0053312E">
              <w:rPr>
                <w:b/>
              </w:rPr>
              <w:t>”</w:t>
            </w:r>
            <w:r w:rsidR="001729CA" w:rsidRPr="00727B51">
              <w:t xml:space="preserve"> </w:t>
            </w:r>
            <w:r w:rsidR="00AD7E34">
              <w:t>for accounts</w:t>
            </w:r>
            <w:r w:rsidR="001729CA">
              <w:t xml:space="preserve"> </w:t>
            </w:r>
            <w:r>
              <w:t xml:space="preserve">that </w:t>
            </w:r>
            <w:r w:rsidR="001729CA">
              <w:t>are outside the whitelist.</w:t>
            </w:r>
          </w:p>
        </w:tc>
      </w:tr>
      <w:tr w:rsidR="001729CA" w14:paraId="13801974" w14:textId="77777777" w:rsidTr="00F23623">
        <w:tc>
          <w:tcPr>
            <w:tcW w:w="7600" w:type="dxa"/>
          </w:tcPr>
          <w:p w14:paraId="22EF78F5" w14:textId="03D91693" w:rsidR="001729CA" w:rsidRDefault="001729CA" w:rsidP="00AB6A3E">
            <w:pPr>
              <w:spacing w:before="120" w:after="120"/>
            </w:pPr>
            <w:r>
              <w:rPr>
                <w:b/>
              </w:rPr>
              <w:t xml:space="preserve">Restricted-use </w:t>
            </w:r>
            <w:r w:rsidRPr="00A25F14">
              <w:rPr>
                <w:b/>
              </w:rPr>
              <w:t>computers</w:t>
            </w:r>
            <w:r>
              <w:t>: You might have certain computers</w:t>
            </w:r>
            <w:r w:rsidR="00AB6A3E">
              <w:t xml:space="preserve"> from</w:t>
            </w:r>
            <w:r>
              <w:t xml:space="preserve"> which certain people (accounts)</w:t>
            </w:r>
            <w:r w:rsidRPr="002A1B69">
              <w:t xml:space="preserve"> </w:t>
            </w:r>
            <w:r>
              <w:t xml:space="preserve">should </w:t>
            </w:r>
            <w:r w:rsidR="00C2736C">
              <w:t>not log on</w:t>
            </w:r>
            <w:r>
              <w:t>.</w:t>
            </w:r>
          </w:p>
        </w:tc>
        <w:tc>
          <w:tcPr>
            <w:tcW w:w="7600" w:type="dxa"/>
          </w:tcPr>
          <w:p w14:paraId="58000301" w14:textId="511D3E04" w:rsidR="001729CA" w:rsidRDefault="001729CA" w:rsidP="00C2736C">
            <w:pPr>
              <w:spacing w:before="120" w:after="120"/>
            </w:pPr>
            <w:r>
              <w:t xml:space="preserve">Monitor the target </w:t>
            </w:r>
            <w:r w:rsidR="00C2736C">
              <w:rPr>
                <w:b/>
              </w:rPr>
              <w:t>Source Workstation</w:t>
            </w:r>
            <w:r>
              <w:t xml:space="preserve"> for </w:t>
            </w:r>
            <w:r w:rsidR="00C2736C">
              <w:t>credential validation requests</w:t>
            </w:r>
            <w:r>
              <w:t xml:space="preserve"> </w:t>
            </w:r>
            <w:r w:rsidR="00C2736C">
              <w:t>from</w:t>
            </w:r>
            <w:r>
              <w:t xml:space="preserve"> the </w:t>
            </w:r>
            <w:r w:rsidRPr="0053312E">
              <w:rPr>
                <w:b/>
              </w:rPr>
              <w:t>“</w:t>
            </w:r>
            <w:r w:rsidR="00C2736C">
              <w:rPr>
                <w:b/>
              </w:rPr>
              <w:t>Logon Account</w:t>
            </w:r>
            <w:r w:rsidRPr="0053312E">
              <w:rPr>
                <w:b/>
              </w:rPr>
              <w:t>”</w:t>
            </w:r>
            <w:r w:rsidRPr="006C52F7">
              <w:t xml:space="preserve"> that </w:t>
            </w:r>
            <w:r>
              <w:t>you are concerned about</w:t>
            </w:r>
            <w:r w:rsidRPr="006C52F7">
              <w:t>.</w:t>
            </w:r>
          </w:p>
        </w:tc>
      </w:tr>
      <w:tr w:rsidR="001729CA" w14:paraId="3C9BB5B3" w14:textId="77777777" w:rsidTr="00F23623">
        <w:tc>
          <w:tcPr>
            <w:tcW w:w="7600" w:type="dxa"/>
          </w:tcPr>
          <w:p w14:paraId="345D33AF" w14:textId="77777777" w:rsidR="001729CA" w:rsidRDefault="001729CA" w:rsidP="00F23623">
            <w:pPr>
              <w:spacing w:before="120" w:after="120"/>
            </w:pPr>
            <w:r w:rsidRPr="00A25F14">
              <w:rPr>
                <w:b/>
              </w:rPr>
              <w:t>Account naming conventions</w:t>
            </w:r>
            <w:r>
              <w:t>: Your organization might have specific naming conventions for account names.</w:t>
            </w:r>
          </w:p>
        </w:tc>
        <w:tc>
          <w:tcPr>
            <w:tcW w:w="7600" w:type="dxa"/>
          </w:tcPr>
          <w:p w14:paraId="7694916B" w14:textId="2125FC88" w:rsidR="001729CA" w:rsidRDefault="001729CA" w:rsidP="00F23623">
            <w:pPr>
              <w:spacing w:before="120" w:after="120"/>
            </w:pPr>
            <w:r>
              <w:t xml:space="preserve">Monitor </w:t>
            </w:r>
            <w:r w:rsidR="00D4632C">
              <w:t>“</w:t>
            </w:r>
            <w:r w:rsidR="00D4632C" w:rsidRPr="00D009E0">
              <w:rPr>
                <w:b/>
              </w:rPr>
              <w:t>Logon Account</w:t>
            </w:r>
            <w:r w:rsidR="00D4632C">
              <w:rPr>
                <w:b/>
              </w:rPr>
              <w:t>”</w:t>
            </w:r>
            <w:r w:rsidRPr="001878B6">
              <w:t xml:space="preserve"> </w:t>
            </w:r>
            <w:r>
              <w:t>for names that don’t comply with naming conventions.</w:t>
            </w:r>
          </w:p>
        </w:tc>
      </w:tr>
    </w:tbl>
    <w:p w14:paraId="1354E1E9" w14:textId="77777777" w:rsidR="001729CA" w:rsidRPr="001729CA" w:rsidRDefault="001729CA" w:rsidP="00B85328"/>
    <w:p w14:paraId="6FF2EF65" w14:textId="21A19E63" w:rsidR="00F667B4" w:rsidRPr="00D009E0" w:rsidRDefault="0063666A" w:rsidP="00F667B4">
      <w:pPr>
        <w:pStyle w:val="ListParagraph"/>
        <w:numPr>
          <w:ilvl w:val="0"/>
          <w:numId w:val="2"/>
        </w:numPr>
      </w:pPr>
      <w:r>
        <w:t xml:space="preserve">If </w:t>
      </w:r>
      <w:r w:rsidR="00F667B4" w:rsidRPr="00D009E0">
        <w:t xml:space="preserve">NTLM authentication should not be used for </w:t>
      </w:r>
      <w:r w:rsidR="00F667B4">
        <w:t xml:space="preserve">a </w:t>
      </w:r>
      <w:r w:rsidR="00F667B4" w:rsidRPr="00D009E0">
        <w:t>specific account</w:t>
      </w:r>
      <w:r w:rsidR="009A1015">
        <w:t>, monitor for that account</w:t>
      </w:r>
      <w:r w:rsidR="00F667B4" w:rsidRPr="00D009E0">
        <w:t xml:space="preserve">. Don’t forget that local logon will always </w:t>
      </w:r>
      <w:r w:rsidR="00F667B4">
        <w:t>use</w:t>
      </w:r>
      <w:r w:rsidR="00F667B4" w:rsidRPr="00D009E0">
        <w:t xml:space="preserve"> NTLM authentication if</w:t>
      </w:r>
      <w:r w:rsidR="00F667B4">
        <w:t xml:space="preserve"> an</w:t>
      </w:r>
      <w:r w:rsidR="00F667B4" w:rsidRPr="00D009E0">
        <w:t xml:space="preserve"> account logs on to </w:t>
      </w:r>
      <w:r w:rsidR="00F667B4">
        <w:t>a</w:t>
      </w:r>
      <w:r w:rsidR="00F667B4" w:rsidRPr="00D009E0">
        <w:t xml:space="preserve"> </w:t>
      </w:r>
      <w:r w:rsidR="00F667B4">
        <w:t>device</w:t>
      </w:r>
      <w:r w:rsidR="00F667B4" w:rsidRPr="00D009E0">
        <w:t xml:space="preserve"> where its user account is stored.</w:t>
      </w:r>
    </w:p>
    <w:p w14:paraId="55D6D96C" w14:textId="77777777" w:rsidR="00F667B4" w:rsidRPr="00D009E0" w:rsidRDefault="00F667B4" w:rsidP="00F667B4">
      <w:pPr>
        <w:pStyle w:val="ListParagraph"/>
        <w:numPr>
          <w:ilvl w:val="0"/>
          <w:numId w:val="2"/>
        </w:numPr>
      </w:pPr>
      <w:r w:rsidRPr="00D009E0">
        <w:t xml:space="preserve">You can use this event to collect all NTLM authentication attempts in the domain, if needed. Don’t forget that local logon will always </w:t>
      </w:r>
      <w:r>
        <w:t>use</w:t>
      </w:r>
      <w:r w:rsidRPr="00D009E0">
        <w:t xml:space="preserve"> NTLM authentication if</w:t>
      </w:r>
      <w:r>
        <w:t xml:space="preserve"> the</w:t>
      </w:r>
      <w:r w:rsidRPr="00D009E0">
        <w:t xml:space="preserve"> account logs on to </w:t>
      </w:r>
      <w:r>
        <w:t>a</w:t>
      </w:r>
      <w:r w:rsidRPr="00D009E0">
        <w:t xml:space="preserve"> </w:t>
      </w:r>
      <w:r>
        <w:t>device</w:t>
      </w:r>
      <w:r w:rsidRPr="00D009E0">
        <w:t xml:space="preserve"> where its user account is stored.</w:t>
      </w:r>
    </w:p>
    <w:p w14:paraId="2E5FD515" w14:textId="03AF6C68" w:rsidR="00F667B4" w:rsidRPr="00D009E0" w:rsidRDefault="00F667B4" w:rsidP="00F667B4">
      <w:pPr>
        <w:pStyle w:val="ListParagraph"/>
        <w:numPr>
          <w:ilvl w:val="0"/>
          <w:numId w:val="2"/>
        </w:numPr>
      </w:pPr>
      <w:r w:rsidRPr="00D009E0">
        <w:lastRenderedPageBreak/>
        <w:t xml:space="preserve">If </w:t>
      </w:r>
      <w:r>
        <w:t xml:space="preserve">a </w:t>
      </w:r>
      <w:r w:rsidRPr="00D009E0">
        <w:t>local account should be used only locally (</w:t>
      </w:r>
      <w:r w:rsidR="001041AB">
        <w:t>for example</w:t>
      </w:r>
      <w:r>
        <w:t xml:space="preserve">, </w:t>
      </w:r>
      <w:r w:rsidRPr="00D009E0">
        <w:t>network logon</w:t>
      </w:r>
      <w:r w:rsidR="00286E2B">
        <w:t xml:space="preserve"> or </w:t>
      </w:r>
      <w:r w:rsidR="0063666A">
        <w:t>terminal services logon</w:t>
      </w:r>
      <w:r w:rsidRPr="00D009E0">
        <w:t xml:space="preserve"> is not allowed), you need to monitor for all events where </w:t>
      </w:r>
      <w:r w:rsidRPr="00D009E0">
        <w:rPr>
          <w:b/>
        </w:rPr>
        <w:t xml:space="preserve">Source Workstation </w:t>
      </w:r>
      <w:r w:rsidRPr="00D009E0">
        <w:t>and</w:t>
      </w:r>
      <w:r w:rsidRPr="00D009E0">
        <w:rPr>
          <w:b/>
        </w:rPr>
        <w:t xml:space="preserve"> Computer</w:t>
      </w:r>
      <w:r w:rsidRPr="00D009E0">
        <w:t xml:space="preserve"> (where </w:t>
      </w:r>
      <w:r>
        <w:t xml:space="preserve">the </w:t>
      </w:r>
      <w:r w:rsidRPr="00D009E0">
        <w:t>event was generated</w:t>
      </w:r>
      <w:r w:rsidR="001041AB">
        <w:t xml:space="preserve"> and where the credentials are stored</w:t>
      </w:r>
      <w:r w:rsidRPr="00D009E0">
        <w:t>) have different values.</w:t>
      </w:r>
    </w:p>
    <w:p w14:paraId="64394DE9" w14:textId="2FD6459C" w:rsidR="00F667B4" w:rsidRDefault="0076630A" w:rsidP="00F667B4">
      <w:pPr>
        <w:pStyle w:val="ListParagraph"/>
        <w:numPr>
          <w:ilvl w:val="0"/>
          <w:numId w:val="2"/>
        </w:numPr>
      </w:pPr>
      <w:r>
        <w:t>Consider tracking</w:t>
      </w:r>
      <w:r w:rsidR="00F667B4" w:rsidRPr="00D009E0">
        <w:t xml:space="preserve"> </w:t>
      </w:r>
      <w:r w:rsidR="003654A8">
        <w:t>the following errors for the reasons listed:</w:t>
      </w:r>
    </w:p>
    <w:tbl>
      <w:tblPr>
        <w:tblStyle w:val="TableGrid"/>
        <w:tblW w:w="14112" w:type="dxa"/>
        <w:tblInd w:w="607"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4142"/>
        <w:gridCol w:w="9970"/>
      </w:tblGrid>
      <w:tr w:rsidR="00432C06" w:rsidRPr="00432C06" w14:paraId="2130D185" w14:textId="77777777" w:rsidTr="007B10B6">
        <w:tc>
          <w:tcPr>
            <w:tcW w:w="3888" w:type="dxa"/>
            <w:shd w:val="clear" w:color="auto" w:fill="5B9BD5" w:themeFill="accent1"/>
          </w:tcPr>
          <w:p w14:paraId="02EF9C79" w14:textId="68E28F77" w:rsidR="003654A8" w:rsidRPr="00432C06" w:rsidRDefault="003654A8" w:rsidP="00F23623">
            <w:pPr>
              <w:rPr>
                <w:b/>
                <w:color w:val="FFFFFF" w:themeColor="background1"/>
              </w:rPr>
            </w:pPr>
            <w:r w:rsidRPr="00432C06">
              <w:rPr>
                <w:b/>
                <w:color w:val="FFFFFF" w:themeColor="background1"/>
              </w:rPr>
              <w:t>Error to track</w:t>
            </w:r>
          </w:p>
        </w:tc>
        <w:tc>
          <w:tcPr>
            <w:tcW w:w="9360" w:type="dxa"/>
            <w:shd w:val="clear" w:color="auto" w:fill="5B9BD5" w:themeFill="accent1"/>
          </w:tcPr>
          <w:p w14:paraId="3D528122" w14:textId="6AA67D4F" w:rsidR="003654A8" w:rsidRPr="00432C06" w:rsidRDefault="003654A8" w:rsidP="003654A8">
            <w:pPr>
              <w:rPr>
                <w:b/>
                <w:color w:val="FFFFFF" w:themeColor="background1"/>
              </w:rPr>
            </w:pPr>
            <w:r w:rsidRPr="00432C06">
              <w:rPr>
                <w:b/>
                <w:color w:val="FFFFFF" w:themeColor="background1"/>
              </w:rPr>
              <w:t>What the error might indicate</w:t>
            </w:r>
          </w:p>
        </w:tc>
      </w:tr>
      <w:tr w:rsidR="003654A8" w:rsidRPr="003654A8" w14:paraId="2DEF7ABF" w14:textId="77777777" w:rsidTr="007B10B6">
        <w:tc>
          <w:tcPr>
            <w:tcW w:w="3888" w:type="dxa"/>
          </w:tcPr>
          <w:p w14:paraId="601C3A0B" w14:textId="22F5BB84" w:rsidR="003654A8" w:rsidRPr="003654A8" w:rsidRDefault="003654A8" w:rsidP="00F23623">
            <w:r w:rsidRPr="003654A8">
              <w:rPr>
                <w:b/>
              </w:rPr>
              <w:t>User logon with misspelled or bad user account</w:t>
            </w:r>
          </w:p>
        </w:tc>
        <w:tc>
          <w:tcPr>
            <w:tcW w:w="9360" w:type="dxa"/>
          </w:tcPr>
          <w:p w14:paraId="35EBB0EE" w14:textId="77777777" w:rsidR="003654A8" w:rsidRPr="003654A8" w:rsidRDefault="003654A8" w:rsidP="00F23623">
            <w:r w:rsidRPr="003654A8">
              <w:t xml:space="preserve">For example, N events in the last N minutes can be an indicator of an account enumeration attack, especially relevant for highly critical accounts. </w:t>
            </w:r>
          </w:p>
        </w:tc>
      </w:tr>
      <w:tr w:rsidR="003654A8" w:rsidRPr="003654A8" w14:paraId="61D09A8A" w14:textId="77777777" w:rsidTr="007B10B6">
        <w:tc>
          <w:tcPr>
            <w:tcW w:w="3888" w:type="dxa"/>
          </w:tcPr>
          <w:p w14:paraId="5744B485" w14:textId="48278ACC" w:rsidR="003654A8" w:rsidRPr="003654A8" w:rsidRDefault="003654A8" w:rsidP="00F23623">
            <w:r w:rsidRPr="003654A8">
              <w:rPr>
                <w:b/>
              </w:rPr>
              <w:t>User logon with misspelled or bad password</w:t>
            </w:r>
          </w:p>
        </w:tc>
        <w:tc>
          <w:tcPr>
            <w:tcW w:w="9360" w:type="dxa"/>
          </w:tcPr>
          <w:p w14:paraId="01CE48EF" w14:textId="2F7B5086" w:rsidR="003654A8" w:rsidRPr="003654A8" w:rsidRDefault="003654A8" w:rsidP="00F23623">
            <w:r w:rsidRPr="003654A8">
              <w:t>For example, N events in the last N minutes can be an indicator of a brute-force password attack, especially relevant for highly critical accounts.</w:t>
            </w:r>
          </w:p>
        </w:tc>
      </w:tr>
      <w:tr w:rsidR="003654A8" w:rsidRPr="003654A8" w14:paraId="5B1FF958" w14:textId="77777777" w:rsidTr="007B10B6">
        <w:tc>
          <w:tcPr>
            <w:tcW w:w="3888" w:type="dxa"/>
          </w:tcPr>
          <w:p w14:paraId="1AC5964D" w14:textId="300497C4" w:rsidR="003654A8" w:rsidRPr="003654A8" w:rsidRDefault="003654A8" w:rsidP="00F23623">
            <w:r w:rsidRPr="003654A8">
              <w:rPr>
                <w:b/>
              </w:rPr>
              <w:t>User logon outside authorized hours</w:t>
            </w:r>
          </w:p>
        </w:tc>
        <w:tc>
          <w:tcPr>
            <w:tcW w:w="9360" w:type="dxa"/>
          </w:tcPr>
          <w:p w14:paraId="2923BD40" w14:textId="77777777" w:rsidR="003654A8" w:rsidRPr="003654A8" w:rsidRDefault="003654A8" w:rsidP="00F23623">
            <w:r w:rsidRPr="003654A8">
              <w:t>Can indicate a compromised account; especially relevant for highly critical accounts.</w:t>
            </w:r>
          </w:p>
        </w:tc>
      </w:tr>
      <w:tr w:rsidR="003654A8" w:rsidRPr="003654A8" w14:paraId="25DFCD71" w14:textId="77777777" w:rsidTr="007B10B6">
        <w:tc>
          <w:tcPr>
            <w:tcW w:w="3888" w:type="dxa"/>
          </w:tcPr>
          <w:p w14:paraId="74AD8E8A" w14:textId="3B3F0402" w:rsidR="003654A8" w:rsidRPr="003654A8" w:rsidRDefault="003654A8" w:rsidP="00F23623">
            <w:r w:rsidRPr="003654A8">
              <w:rPr>
                <w:b/>
              </w:rPr>
              <w:t>User logon from unauthorized workstation</w:t>
            </w:r>
          </w:p>
        </w:tc>
        <w:tc>
          <w:tcPr>
            <w:tcW w:w="9360" w:type="dxa"/>
          </w:tcPr>
          <w:p w14:paraId="414241B6" w14:textId="77777777" w:rsidR="003654A8" w:rsidRPr="003654A8" w:rsidRDefault="003654A8" w:rsidP="00F23623">
            <w:r w:rsidRPr="003654A8">
              <w:t>Can indicate a compromised account; especially relevant for highly critical accounts.</w:t>
            </w:r>
          </w:p>
        </w:tc>
      </w:tr>
      <w:tr w:rsidR="003654A8" w:rsidRPr="003654A8" w14:paraId="6EAF40FE" w14:textId="77777777" w:rsidTr="007B10B6">
        <w:tc>
          <w:tcPr>
            <w:tcW w:w="3888" w:type="dxa"/>
          </w:tcPr>
          <w:p w14:paraId="15D9383A" w14:textId="7B899757" w:rsidR="003654A8" w:rsidRPr="003654A8" w:rsidRDefault="003654A8" w:rsidP="00F23623">
            <w:r w:rsidRPr="003654A8">
              <w:rPr>
                <w:b/>
              </w:rPr>
              <w:t>User logon to account disabled by administrator</w:t>
            </w:r>
          </w:p>
        </w:tc>
        <w:tc>
          <w:tcPr>
            <w:tcW w:w="9360" w:type="dxa"/>
          </w:tcPr>
          <w:p w14:paraId="494ECA2F" w14:textId="77777777" w:rsidR="003654A8" w:rsidRPr="003654A8" w:rsidRDefault="003654A8" w:rsidP="00F23623">
            <w:r w:rsidRPr="003654A8">
              <w:t>For example, N events in last N minutes can be an indicator of an account compromise attempt, especially relevant for highly critical accounts.</w:t>
            </w:r>
          </w:p>
        </w:tc>
      </w:tr>
      <w:tr w:rsidR="003654A8" w:rsidRPr="003654A8" w14:paraId="55548E06" w14:textId="77777777" w:rsidTr="007B10B6">
        <w:tc>
          <w:tcPr>
            <w:tcW w:w="3888" w:type="dxa"/>
          </w:tcPr>
          <w:p w14:paraId="545D3AE5" w14:textId="687FE3E8" w:rsidR="003654A8" w:rsidRPr="003654A8" w:rsidRDefault="003654A8" w:rsidP="00F23623">
            <w:r w:rsidRPr="003654A8">
              <w:rPr>
                <w:b/>
              </w:rPr>
              <w:t>User logon with expired account</w:t>
            </w:r>
          </w:p>
        </w:tc>
        <w:tc>
          <w:tcPr>
            <w:tcW w:w="9360" w:type="dxa"/>
          </w:tcPr>
          <w:p w14:paraId="17A94F51" w14:textId="77777777" w:rsidR="003654A8" w:rsidRPr="003654A8" w:rsidRDefault="003654A8" w:rsidP="00F23623">
            <w:r w:rsidRPr="003654A8">
              <w:t>Can indicate an account compromise attempt; especially relevant for highly critical accounts.</w:t>
            </w:r>
          </w:p>
        </w:tc>
      </w:tr>
      <w:tr w:rsidR="003654A8" w:rsidRPr="003654A8" w14:paraId="3F5AA044" w14:textId="77777777" w:rsidTr="007B10B6">
        <w:tc>
          <w:tcPr>
            <w:tcW w:w="3888" w:type="dxa"/>
          </w:tcPr>
          <w:p w14:paraId="27D94D7B" w14:textId="0D572C80" w:rsidR="003654A8" w:rsidRPr="003654A8" w:rsidRDefault="003654A8" w:rsidP="00F23623">
            <w:r w:rsidRPr="003654A8">
              <w:rPr>
                <w:b/>
              </w:rPr>
              <w:t>User logon with account locked</w:t>
            </w:r>
          </w:p>
        </w:tc>
        <w:tc>
          <w:tcPr>
            <w:tcW w:w="9360" w:type="dxa"/>
          </w:tcPr>
          <w:p w14:paraId="567E1E3B" w14:textId="77777777" w:rsidR="003654A8" w:rsidRPr="003654A8" w:rsidRDefault="003654A8" w:rsidP="00F23623">
            <w:r w:rsidRPr="003654A8">
              <w:t>Can indicate a brute-force password attack; especially relevant for highly critical accounts.</w:t>
            </w:r>
          </w:p>
        </w:tc>
      </w:tr>
    </w:tbl>
    <w:p w14:paraId="31AABC92" w14:textId="77777777" w:rsidR="003654A8" w:rsidRPr="00D009E0" w:rsidRDefault="003654A8" w:rsidP="003654A8">
      <w:pPr>
        <w:ind w:left="360"/>
      </w:pPr>
    </w:p>
    <w:p w14:paraId="37E30294" w14:textId="77777777" w:rsidR="00BC6D78" w:rsidRPr="00E375C8" w:rsidRDefault="00BC6D78" w:rsidP="006E0537">
      <w:pPr>
        <w:pStyle w:val="Heading3"/>
      </w:pPr>
      <w:bookmarkStart w:id="12" w:name="_4777(F):_The_domain"/>
      <w:bookmarkStart w:id="13" w:name="_Toc450741784"/>
      <w:bookmarkEnd w:id="12"/>
      <w:r w:rsidRPr="00E375C8">
        <w:t>4777(</w:t>
      </w:r>
      <w:r w:rsidRPr="00E375C8">
        <w:rPr>
          <w:color w:val="FF0000"/>
        </w:rPr>
        <w:t>F</w:t>
      </w:r>
      <w:r w:rsidRPr="00E375C8">
        <w:t>): The domain controller failed to validate the credentials for an account.</w:t>
      </w:r>
      <w:bookmarkEnd w:id="13"/>
    </w:p>
    <w:p w14:paraId="1AE6C26E" w14:textId="438BD2EE" w:rsidR="00BC6D78" w:rsidRPr="00D009E0" w:rsidRDefault="00376484" w:rsidP="00125759">
      <w:pPr>
        <w:rPr>
          <w:noProof/>
        </w:rPr>
      </w:pPr>
      <w:r>
        <w:t xml:space="preserve">Currently this event doesn’t generate. It is a defined event, but it is never invoked by the operating system. </w:t>
      </w:r>
      <w:hyperlink w:anchor="_4776(S,_F):_The" w:history="1">
        <w:r w:rsidR="00BC6D78" w:rsidRPr="00D009E0">
          <w:rPr>
            <w:rStyle w:val="Hyperlink"/>
          </w:rPr>
          <w:t>4776</w:t>
        </w:r>
      </w:hyperlink>
      <w:r w:rsidR="00BC6D78" w:rsidRPr="00D009E0">
        <w:rPr>
          <w:rStyle w:val="Hyperlink"/>
        </w:rPr>
        <w:t xml:space="preserve"> </w:t>
      </w:r>
      <w:r w:rsidR="00BC6D78" w:rsidRPr="00D009E0">
        <w:t>failure event is generated instead.</w:t>
      </w:r>
    </w:p>
    <w:p w14:paraId="26089AA5" w14:textId="77777777" w:rsidR="00E04206" w:rsidRPr="00E375C8" w:rsidRDefault="00E04206" w:rsidP="00C5377E">
      <w:pPr>
        <w:rPr>
          <w:lang w:val="en-GB"/>
        </w:rPr>
      </w:pPr>
    </w:p>
    <w:p w14:paraId="072F7B00" w14:textId="77777777" w:rsidR="009D78D5" w:rsidRDefault="00645625" w:rsidP="009D78D5">
      <w:pPr>
        <w:pStyle w:val="Heading2"/>
      </w:pPr>
      <w:bookmarkStart w:id="14" w:name="_Toc450741785"/>
      <w:r w:rsidRPr="00E375C8">
        <w:t>A</w:t>
      </w:r>
      <w:r w:rsidR="009D78D5" w:rsidRPr="00E375C8">
        <w:t>udit Kerberos Authentication Service</w:t>
      </w:r>
      <w:bookmarkEnd w:id="14"/>
    </w:p>
    <w:p w14:paraId="122E74AE" w14:textId="15D7966D" w:rsidR="00BC6D78" w:rsidRPr="005960A6" w:rsidRDefault="00BC6D78" w:rsidP="005960A6">
      <w:pPr>
        <w:rPr>
          <w:lang w:val="en"/>
        </w:rPr>
      </w:pPr>
      <w:r w:rsidRPr="005960A6">
        <w:rPr>
          <w:lang w:val="en"/>
        </w:rPr>
        <w:t>Audit Ke</w:t>
      </w:r>
      <w:r>
        <w:rPr>
          <w:lang w:val="en"/>
        </w:rPr>
        <w:t>rberos Authentication Service</w:t>
      </w:r>
      <w:r w:rsidRPr="005960A6">
        <w:rPr>
          <w:lang w:val="en"/>
        </w:rPr>
        <w:t xml:space="preserve"> determines whether to generate audit events for Kerberos authentication ticket-granting ticket (TGT) requests.</w:t>
      </w:r>
    </w:p>
    <w:p w14:paraId="1B3EEF8F" w14:textId="0AB27E16" w:rsidR="00BC6D78" w:rsidRPr="005960A6" w:rsidRDefault="00BC6D78" w:rsidP="005960A6">
      <w:pPr>
        <w:rPr>
          <w:lang w:val="en"/>
        </w:rPr>
      </w:pPr>
      <w:r w:rsidRPr="005960A6">
        <w:rPr>
          <w:lang w:val="en"/>
        </w:rPr>
        <w:t xml:space="preserve">If you configure this policy setting, an audit event is generated after a Kerberos authentication TGT request. Success audits record successful attempts and Failure audits record unsuccessful attempts. </w:t>
      </w:r>
    </w:p>
    <w:p w14:paraId="58790B34" w14:textId="77777777" w:rsidR="00BC6D78" w:rsidRPr="005960A6" w:rsidRDefault="00BC6D78" w:rsidP="005960A6">
      <w:pPr>
        <w:rPr>
          <w:lang w:val="en"/>
        </w:rPr>
      </w:pPr>
      <w:r w:rsidRPr="005960A6">
        <w:rPr>
          <w:b/>
          <w:lang w:val="en"/>
        </w:rPr>
        <w:t>Event volume</w:t>
      </w:r>
      <w:r w:rsidRPr="005960A6">
        <w:rPr>
          <w:lang w:val="en"/>
        </w:rPr>
        <w:t>: High on Kerberos Key Distribution Center servers</w:t>
      </w:r>
      <w:r>
        <w:rPr>
          <w:lang w:val="en"/>
        </w:rPr>
        <w:t>.</w:t>
      </w:r>
    </w:p>
    <w:p w14:paraId="36AFA3F5" w14:textId="7EE4FEE9" w:rsidR="00BC6D78" w:rsidRDefault="00BC6D78" w:rsidP="001A616A">
      <w:r w:rsidRPr="00E375C8">
        <w:t>This subcategory contains events about issued TGTs and failed TGT requests. It also contains events about failed Pre-Authentications, due to wrong user password or when the user’s password has expired.</w:t>
      </w:r>
    </w:p>
    <w:p w14:paraId="496E95D9" w14:textId="77777777" w:rsidR="00522E5E" w:rsidRPr="00E375C8" w:rsidRDefault="00522E5E" w:rsidP="001A616A"/>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522E5E" w:rsidRPr="00E375C8" w14:paraId="487C8084" w14:textId="77777777" w:rsidTr="001B62ED">
        <w:tc>
          <w:tcPr>
            <w:tcW w:w="1885" w:type="dxa"/>
            <w:vMerge w:val="restart"/>
            <w:shd w:val="clear" w:color="auto" w:fill="E7E6E6" w:themeFill="background2"/>
            <w:vAlign w:val="center"/>
          </w:tcPr>
          <w:p w14:paraId="624FDC0C" w14:textId="77777777" w:rsidR="00522E5E" w:rsidRPr="00E375C8" w:rsidRDefault="00522E5E" w:rsidP="001B62ED">
            <w:pPr>
              <w:jc w:val="center"/>
            </w:pPr>
            <w:r>
              <w:t>Computer Type</w:t>
            </w:r>
          </w:p>
        </w:tc>
        <w:tc>
          <w:tcPr>
            <w:tcW w:w="1980" w:type="dxa"/>
            <w:gridSpan w:val="2"/>
            <w:shd w:val="clear" w:color="auto" w:fill="E7E6E6" w:themeFill="background2"/>
          </w:tcPr>
          <w:p w14:paraId="2CB9B079" w14:textId="77777777" w:rsidR="00522E5E" w:rsidRPr="00E375C8" w:rsidRDefault="00522E5E" w:rsidP="001B62ED">
            <w:pPr>
              <w:jc w:val="center"/>
            </w:pPr>
            <w:r w:rsidRPr="00E375C8">
              <w:t>General</w:t>
            </w:r>
          </w:p>
        </w:tc>
        <w:tc>
          <w:tcPr>
            <w:tcW w:w="1980" w:type="dxa"/>
            <w:gridSpan w:val="2"/>
            <w:shd w:val="clear" w:color="auto" w:fill="E7E6E6" w:themeFill="background2"/>
          </w:tcPr>
          <w:p w14:paraId="6AB3CBF3" w14:textId="77777777" w:rsidR="00522E5E" w:rsidRPr="00E375C8" w:rsidRDefault="00522E5E" w:rsidP="001B62ED">
            <w:pPr>
              <w:jc w:val="center"/>
            </w:pPr>
            <w:r w:rsidRPr="00E375C8">
              <w:t>Stronger</w:t>
            </w:r>
          </w:p>
        </w:tc>
        <w:tc>
          <w:tcPr>
            <w:tcW w:w="9322" w:type="dxa"/>
            <w:vMerge w:val="restart"/>
            <w:shd w:val="clear" w:color="auto" w:fill="E7E6E6" w:themeFill="background2"/>
            <w:vAlign w:val="center"/>
          </w:tcPr>
          <w:p w14:paraId="0EA419BF" w14:textId="77777777" w:rsidR="00522E5E" w:rsidRPr="00E375C8" w:rsidRDefault="00522E5E" w:rsidP="001B62ED">
            <w:pPr>
              <w:jc w:val="center"/>
            </w:pPr>
            <w:r w:rsidRPr="00E375C8">
              <w:t>Comments</w:t>
            </w:r>
          </w:p>
        </w:tc>
      </w:tr>
      <w:tr w:rsidR="00522E5E" w:rsidRPr="00E375C8" w14:paraId="0818E70E" w14:textId="77777777" w:rsidTr="001B62ED">
        <w:tc>
          <w:tcPr>
            <w:tcW w:w="1885" w:type="dxa"/>
            <w:vMerge/>
            <w:shd w:val="clear" w:color="auto" w:fill="E7E6E6" w:themeFill="background2"/>
          </w:tcPr>
          <w:p w14:paraId="6B5B1068" w14:textId="77777777" w:rsidR="00522E5E" w:rsidRPr="00E375C8" w:rsidRDefault="00522E5E" w:rsidP="001B62ED"/>
        </w:tc>
        <w:tc>
          <w:tcPr>
            <w:tcW w:w="990" w:type="dxa"/>
            <w:shd w:val="clear" w:color="auto" w:fill="E7E6E6" w:themeFill="background2"/>
          </w:tcPr>
          <w:p w14:paraId="1F91586D" w14:textId="77777777" w:rsidR="00522E5E" w:rsidRPr="00E375C8" w:rsidRDefault="00522E5E" w:rsidP="001B62ED">
            <w:pPr>
              <w:jc w:val="center"/>
            </w:pPr>
            <w:r w:rsidRPr="00E375C8">
              <w:t>Success</w:t>
            </w:r>
          </w:p>
        </w:tc>
        <w:tc>
          <w:tcPr>
            <w:tcW w:w="990" w:type="dxa"/>
            <w:shd w:val="clear" w:color="auto" w:fill="E7E6E6" w:themeFill="background2"/>
          </w:tcPr>
          <w:p w14:paraId="25F9FDC7" w14:textId="77777777" w:rsidR="00522E5E" w:rsidRPr="00E375C8" w:rsidRDefault="00522E5E" w:rsidP="001B62ED">
            <w:pPr>
              <w:jc w:val="center"/>
            </w:pPr>
            <w:r w:rsidRPr="00E375C8">
              <w:t>Failure</w:t>
            </w:r>
          </w:p>
        </w:tc>
        <w:tc>
          <w:tcPr>
            <w:tcW w:w="990" w:type="dxa"/>
            <w:shd w:val="clear" w:color="auto" w:fill="E7E6E6" w:themeFill="background2"/>
          </w:tcPr>
          <w:p w14:paraId="02898D45" w14:textId="77777777" w:rsidR="00522E5E" w:rsidRPr="00E375C8" w:rsidRDefault="00522E5E" w:rsidP="001B62ED">
            <w:pPr>
              <w:jc w:val="center"/>
            </w:pPr>
            <w:r w:rsidRPr="00E375C8">
              <w:t>Success</w:t>
            </w:r>
          </w:p>
        </w:tc>
        <w:tc>
          <w:tcPr>
            <w:tcW w:w="990" w:type="dxa"/>
            <w:shd w:val="clear" w:color="auto" w:fill="E7E6E6" w:themeFill="background2"/>
          </w:tcPr>
          <w:p w14:paraId="71FD389A" w14:textId="77777777" w:rsidR="00522E5E" w:rsidRPr="00E375C8" w:rsidRDefault="00522E5E" w:rsidP="001B62ED">
            <w:pPr>
              <w:jc w:val="center"/>
            </w:pPr>
            <w:r w:rsidRPr="00E375C8">
              <w:t>Failure</w:t>
            </w:r>
          </w:p>
        </w:tc>
        <w:tc>
          <w:tcPr>
            <w:tcW w:w="9322" w:type="dxa"/>
            <w:vMerge/>
            <w:shd w:val="clear" w:color="auto" w:fill="E7E6E6" w:themeFill="background2"/>
          </w:tcPr>
          <w:p w14:paraId="1A71500E" w14:textId="77777777" w:rsidR="00522E5E" w:rsidRPr="00E375C8" w:rsidRDefault="00522E5E" w:rsidP="001B62ED"/>
        </w:tc>
      </w:tr>
      <w:tr w:rsidR="00522E5E" w:rsidRPr="00E375C8" w14:paraId="779B598B" w14:textId="77777777" w:rsidTr="001B62ED">
        <w:tc>
          <w:tcPr>
            <w:tcW w:w="1885" w:type="dxa"/>
          </w:tcPr>
          <w:p w14:paraId="3E64BFE1" w14:textId="77777777" w:rsidR="00522E5E" w:rsidRPr="00E375C8" w:rsidRDefault="00522E5E" w:rsidP="001B62ED">
            <w:r w:rsidRPr="00E375C8">
              <w:t>Domain Controller</w:t>
            </w:r>
          </w:p>
        </w:tc>
        <w:tc>
          <w:tcPr>
            <w:tcW w:w="990" w:type="dxa"/>
          </w:tcPr>
          <w:p w14:paraId="3A21F2A1" w14:textId="77777777" w:rsidR="00522E5E" w:rsidRPr="00E375C8" w:rsidRDefault="00522E5E" w:rsidP="001B62ED">
            <w:pPr>
              <w:jc w:val="center"/>
            </w:pPr>
            <w:r w:rsidRPr="00E375C8">
              <w:rPr>
                <w:color w:val="538135" w:themeColor="accent6" w:themeShade="BF"/>
              </w:rPr>
              <w:t>Yes</w:t>
            </w:r>
          </w:p>
        </w:tc>
        <w:tc>
          <w:tcPr>
            <w:tcW w:w="990" w:type="dxa"/>
          </w:tcPr>
          <w:p w14:paraId="4365E6CD" w14:textId="77777777" w:rsidR="00522E5E" w:rsidRPr="00E375C8" w:rsidRDefault="00522E5E" w:rsidP="001B62ED">
            <w:pPr>
              <w:jc w:val="center"/>
            </w:pPr>
            <w:r w:rsidRPr="00E375C8">
              <w:rPr>
                <w:color w:val="538135" w:themeColor="accent6" w:themeShade="BF"/>
              </w:rPr>
              <w:t>Yes</w:t>
            </w:r>
          </w:p>
        </w:tc>
        <w:tc>
          <w:tcPr>
            <w:tcW w:w="990" w:type="dxa"/>
          </w:tcPr>
          <w:p w14:paraId="375417EC" w14:textId="77777777" w:rsidR="00522E5E" w:rsidRPr="00E375C8" w:rsidRDefault="00522E5E" w:rsidP="001B62ED">
            <w:pPr>
              <w:jc w:val="center"/>
            </w:pPr>
            <w:r w:rsidRPr="00E375C8">
              <w:rPr>
                <w:color w:val="538135" w:themeColor="accent6" w:themeShade="BF"/>
              </w:rPr>
              <w:t>Yes</w:t>
            </w:r>
          </w:p>
        </w:tc>
        <w:tc>
          <w:tcPr>
            <w:tcW w:w="990" w:type="dxa"/>
          </w:tcPr>
          <w:p w14:paraId="30267D38" w14:textId="77777777" w:rsidR="00522E5E" w:rsidRPr="00E375C8" w:rsidRDefault="00522E5E" w:rsidP="001B62ED">
            <w:pPr>
              <w:jc w:val="center"/>
            </w:pPr>
            <w:r w:rsidRPr="00E375C8">
              <w:rPr>
                <w:color w:val="538135" w:themeColor="accent6" w:themeShade="BF"/>
              </w:rPr>
              <w:t>Yes</w:t>
            </w:r>
          </w:p>
        </w:tc>
        <w:tc>
          <w:tcPr>
            <w:tcW w:w="9322" w:type="dxa"/>
          </w:tcPr>
          <w:p w14:paraId="4F9EA7EE" w14:textId="77777777" w:rsidR="00522E5E" w:rsidRPr="00E375C8" w:rsidRDefault="00522E5E" w:rsidP="001B62ED">
            <w:r>
              <w:t>We recommend Success auditing</w:t>
            </w:r>
            <w:r w:rsidRPr="00E375C8">
              <w:t xml:space="preserve">, because you will see all Kerberos Authentication requests (TGT requests), which </w:t>
            </w:r>
            <w:r>
              <w:t>are a part of domain</w:t>
            </w:r>
            <w:r w:rsidRPr="00E375C8">
              <w:t xml:space="preserve"> account logon</w:t>
            </w:r>
            <w:r>
              <w:t>s</w:t>
            </w:r>
            <w:r w:rsidRPr="00E375C8">
              <w:t>. Also</w:t>
            </w:r>
            <w:r>
              <w:t>,</w:t>
            </w:r>
            <w:r w:rsidRPr="00E375C8">
              <w:t xml:space="preserve"> you can </w:t>
            </w:r>
            <w:r>
              <w:t>see</w:t>
            </w:r>
            <w:r w:rsidRPr="00E375C8">
              <w:t xml:space="preserve"> </w:t>
            </w:r>
            <w:r>
              <w:t xml:space="preserve">the </w:t>
            </w:r>
            <w:r w:rsidRPr="00E375C8">
              <w:t xml:space="preserve">IP address from which this account requested </w:t>
            </w:r>
            <w:r>
              <w:t xml:space="preserve">a </w:t>
            </w:r>
            <w:r w:rsidRPr="00E375C8">
              <w:t>TGT, when TGT was requested, which encryption type was used and so on.</w:t>
            </w:r>
          </w:p>
          <w:p w14:paraId="149D4675" w14:textId="77777777" w:rsidR="00522E5E" w:rsidRDefault="00522E5E" w:rsidP="001B62ED">
            <w:r>
              <w:t>We recommend Failure auditing</w:t>
            </w:r>
            <w:r w:rsidRPr="00E375C8">
              <w:t>, because you will see all failed requests with wrong password, username, revoked certificate</w:t>
            </w:r>
            <w:r>
              <w:t>,</w:t>
            </w:r>
            <w:r w:rsidRPr="00E375C8">
              <w:t xml:space="preserve"> and so on. You will also be able to detect Kerberos issues or possible attack attempts. </w:t>
            </w:r>
          </w:p>
          <w:p w14:paraId="70A4A6AE" w14:textId="77777777" w:rsidR="00522E5E" w:rsidRPr="00E375C8" w:rsidRDefault="00522E5E" w:rsidP="001B62ED">
            <w:r w:rsidRPr="00E375C8">
              <w:t xml:space="preserve">Expected </w:t>
            </w:r>
            <w:r>
              <w:t>volume</w:t>
            </w:r>
            <w:r w:rsidRPr="00E375C8">
              <w:t xml:space="preserve"> is high on</w:t>
            </w:r>
            <w:r>
              <w:t xml:space="preserve"> domain controllers</w:t>
            </w:r>
            <w:r w:rsidRPr="00E375C8">
              <w:t>.</w:t>
            </w:r>
          </w:p>
        </w:tc>
      </w:tr>
      <w:tr w:rsidR="00522E5E" w:rsidRPr="00E375C8" w14:paraId="477957CC" w14:textId="77777777" w:rsidTr="001B62ED">
        <w:tc>
          <w:tcPr>
            <w:tcW w:w="1885" w:type="dxa"/>
          </w:tcPr>
          <w:p w14:paraId="1DC71EE9" w14:textId="77777777" w:rsidR="00522E5E" w:rsidRPr="00E375C8" w:rsidRDefault="00522E5E" w:rsidP="001B62ED">
            <w:r w:rsidRPr="00E375C8">
              <w:t>Member Server</w:t>
            </w:r>
          </w:p>
        </w:tc>
        <w:tc>
          <w:tcPr>
            <w:tcW w:w="990" w:type="dxa"/>
          </w:tcPr>
          <w:p w14:paraId="7AF99C65" w14:textId="77777777" w:rsidR="00522E5E" w:rsidRPr="00E375C8" w:rsidRDefault="00522E5E" w:rsidP="001B62ED">
            <w:pPr>
              <w:jc w:val="center"/>
            </w:pPr>
            <w:r w:rsidRPr="00E375C8">
              <w:t>No</w:t>
            </w:r>
          </w:p>
        </w:tc>
        <w:tc>
          <w:tcPr>
            <w:tcW w:w="990" w:type="dxa"/>
          </w:tcPr>
          <w:p w14:paraId="54F1C108" w14:textId="77777777" w:rsidR="00522E5E" w:rsidRPr="00E375C8" w:rsidRDefault="00522E5E" w:rsidP="001B62ED">
            <w:pPr>
              <w:jc w:val="center"/>
            </w:pPr>
            <w:r w:rsidRPr="00E375C8">
              <w:t>No</w:t>
            </w:r>
          </w:p>
        </w:tc>
        <w:tc>
          <w:tcPr>
            <w:tcW w:w="990" w:type="dxa"/>
          </w:tcPr>
          <w:p w14:paraId="598730F0" w14:textId="77777777" w:rsidR="00522E5E" w:rsidRPr="00E375C8" w:rsidRDefault="00522E5E" w:rsidP="001B62ED">
            <w:pPr>
              <w:jc w:val="center"/>
            </w:pPr>
            <w:r w:rsidRPr="00E375C8">
              <w:t>No</w:t>
            </w:r>
          </w:p>
        </w:tc>
        <w:tc>
          <w:tcPr>
            <w:tcW w:w="990" w:type="dxa"/>
          </w:tcPr>
          <w:p w14:paraId="326D49A5" w14:textId="77777777" w:rsidR="00522E5E" w:rsidRPr="00E375C8" w:rsidRDefault="00522E5E" w:rsidP="001B62ED">
            <w:pPr>
              <w:jc w:val="center"/>
            </w:pPr>
            <w:r w:rsidRPr="00E375C8">
              <w:t>No</w:t>
            </w:r>
          </w:p>
        </w:tc>
        <w:tc>
          <w:tcPr>
            <w:tcW w:w="9322" w:type="dxa"/>
          </w:tcPr>
          <w:p w14:paraId="25AF0C58" w14:textId="77777777" w:rsidR="00522E5E" w:rsidRPr="00E375C8" w:rsidRDefault="00522E5E" w:rsidP="001B62ED">
            <w:r>
              <w:t>This subcategory makes sense only on domain controllers.</w:t>
            </w:r>
          </w:p>
        </w:tc>
      </w:tr>
      <w:tr w:rsidR="00522E5E" w:rsidRPr="00E375C8" w14:paraId="675D17C4" w14:textId="77777777" w:rsidTr="001B62ED">
        <w:tc>
          <w:tcPr>
            <w:tcW w:w="1885" w:type="dxa"/>
          </w:tcPr>
          <w:p w14:paraId="152A000F" w14:textId="77777777" w:rsidR="00522E5E" w:rsidRPr="00E375C8" w:rsidRDefault="00522E5E" w:rsidP="001B62ED">
            <w:r w:rsidRPr="00E375C8">
              <w:t>Workstation</w:t>
            </w:r>
          </w:p>
        </w:tc>
        <w:tc>
          <w:tcPr>
            <w:tcW w:w="990" w:type="dxa"/>
          </w:tcPr>
          <w:p w14:paraId="0750F5DA" w14:textId="77777777" w:rsidR="00522E5E" w:rsidRPr="00E375C8" w:rsidRDefault="00522E5E" w:rsidP="001B62ED">
            <w:pPr>
              <w:jc w:val="center"/>
            </w:pPr>
            <w:r w:rsidRPr="00E375C8">
              <w:t>No</w:t>
            </w:r>
          </w:p>
        </w:tc>
        <w:tc>
          <w:tcPr>
            <w:tcW w:w="990" w:type="dxa"/>
          </w:tcPr>
          <w:p w14:paraId="47F45ABA" w14:textId="77777777" w:rsidR="00522E5E" w:rsidRPr="00E375C8" w:rsidRDefault="00522E5E" w:rsidP="001B62ED">
            <w:pPr>
              <w:jc w:val="center"/>
            </w:pPr>
            <w:r w:rsidRPr="00E375C8">
              <w:t>No</w:t>
            </w:r>
          </w:p>
        </w:tc>
        <w:tc>
          <w:tcPr>
            <w:tcW w:w="990" w:type="dxa"/>
          </w:tcPr>
          <w:p w14:paraId="044963B2" w14:textId="77777777" w:rsidR="00522E5E" w:rsidRPr="00E375C8" w:rsidRDefault="00522E5E" w:rsidP="001B62ED">
            <w:pPr>
              <w:jc w:val="center"/>
            </w:pPr>
            <w:r w:rsidRPr="00E375C8">
              <w:t>No</w:t>
            </w:r>
          </w:p>
        </w:tc>
        <w:tc>
          <w:tcPr>
            <w:tcW w:w="990" w:type="dxa"/>
          </w:tcPr>
          <w:p w14:paraId="0E825A24" w14:textId="77777777" w:rsidR="00522E5E" w:rsidRPr="00E375C8" w:rsidRDefault="00522E5E" w:rsidP="001B62ED">
            <w:pPr>
              <w:jc w:val="center"/>
            </w:pPr>
            <w:r w:rsidRPr="00E375C8">
              <w:t>No</w:t>
            </w:r>
          </w:p>
        </w:tc>
        <w:tc>
          <w:tcPr>
            <w:tcW w:w="9322" w:type="dxa"/>
          </w:tcPr>
          <w:p w14:paraId="39C8CC94" w14:textId="77777777" w:rsidR="00522E5E" w:rsidRPr="00E375C8" w:rsidRDefault="00522E5E" w:rsidP="001B62ED">
            <w:r>
              <w:t>This subcategory makes sense only on domain controllers.</w:t>
            </w:r>
          </w:p>
        </w:tc>
      </w:tr>
    </w:tbl>
    <w:p w14:paraId="79659769" w14:textId="77777777" w:rsidR="00522E5E" w:rsidRDefault="00522E5E" w:rsidP="00414A52">
      <w:pPr>
        <w:rPr>
          <w:b/>
        </w:rPr>
      </w:pPr>
    </w:p>
    <w:p w14:paraId="0B31AE39" w14:textId="77777777" w:rsidR="00BC6D78" w:rsidRPr="00E375C8" w:rsidRDefault="00BC6D78" w:rsidP="00414A52">
      <w:pPr>
        <w:rPr>
          <w:b/>
        </w:rPr>
      </w:pPr>
      <w:r w:rsidRPr="00E375C8">
        <w:rPr>
          <w:b/>
        </w:rPr>
        <w:t>Events List:</w:t>
      </w:r>
    </w:p>
    <w:p w14:paraId="0BF56760" w14:textId="77777777" w:rsidR="00BC6D78" w:rsidRPr="00E375C8" w:rsidRDefault="005A1B89" w:rsidP="00CC3659">
      <w:pPr>
        <w:pStyle w:val="ListParagraph"/>
        <w:numPr>
          <w:ilvl w:val="0"/>
          <w:numId w:val="17"/>
        </w:numPr>
        <w:rPr>
          <w:lang w:val="en-GB"/>
        </w:rPr>
      </w:pPr>
      <w:hyperlink w:anchor="_4768(S,_F):_A" w:history="1">
        <w:r w:rsidR="00BC6D78" w:rsidRPr="00E375C8">
          <w:rPr>
            <w:rStyle w:val="Hyperlink"/>
            <w:lang w:val="en-GB"/>
          </w:rPr>
          <w:t>4768</w:t>
        </w:r>
      </w:hyperlink>
      <w:r w:rsidR="00BC6D78" w:rsidRPr="00E375C8">
        <w:rPr>
          <w:lang w:val="en-GB"/>
        </w:rPr>
        <w:t>(S, F): A Kerberos authentication ticket (TGT) was requested.</w:t>
      </w:r>
    </w:p>
    <w:p w14:paraId="608B76DC" w14:textId="77777777" w:rsidR="00BC6D78" w:rsidRPr="00E375C8" w:rsidRDefault="005A1B89" w:rsidP="00CC3659">
      <w:pPr>
        <w:pStyle w:val="ListParagraph"/>
        <w:numPr>
          <w:ilvl w:val="0"/>
          <w:numId w:val="17"/>
        </w:numPr>
        <w:rPr>
          <w:lang w:val="en-GB"/>
        </w:rPr>
      </w:pPr>
      <w:hyperlink w:anchor="_4771(F):_Kerberos_pre-authenticatio" w:history="1">
        <w:r w:rsidR="00BC6D78" w:rsidRPr="00E375C8">
          <w:rPr>
            <w:rStyle w:val="Hyperlink"/>
            <w:lang w:val="en-GB"/>
          </w:rPr>
          <w:t>4771</w:t>
        </w:r>
      </w:hyperlink>
      <w:r w:rsidR="00BC6D78" w:rsidRPr="00E375C8">
        <w:rPr>
          <w:lang w:val="en-GB"/>
        </w:rPr>
        <w:t>(F): Kerberos pre-authentication failed.</w:t>
      </w:r>
    </w:p>
    <w:p w14:paraId="615BBD79" w14:textId="77777777" w:rsidR="00BC6D78" w:rsidRPr="00E375C8" w:rsidRDefault="005A1B89" w:rsidP="00CC3659">
      <w:pPr>
        <w:pStyle w:val="ListParagraph"/>
        <w:numPr>
          <w:ilvl w:val="0"/>
          <w:numId w:val="17"/>
        </w:numPr>
        <w:rPr>
          <w:lang w:val="en-GB"/>
        </w:rPr>
      </w:pPr>
      <w:hyperlink w:anchor="_4772(F):_A_Kerberos" w:history="1">
        <w:r w:rsidR="00BC6D78" w:rsidRPr="00E375C8">
          <w:rPr>
            <w:rStyle w:val="Hyperlink"/>
            <w:lang w:val="en-GB"/>
          </w:rPr>
          <w:t>4772</w:t>
        </w:r>
      </w:hyperlink>
      <w:r w:rsidR="00BC6D78" w:rsidRPr="00E375C8">
        <w:rPr>
          <w:lang w:val="en-GB"/>
        </w:rPr>
        <w:t>(F): A Kerberos authentication ticket request failed.</w:t>
      </w:r>
    </w:p>
    <w:p w14:paraId="1780A5D9" w14:textId="77777777" w:rsidR="00BC6D78" w:rsidRPr="00E375C8" w:rsidRDefault="00BC6D78" w:rsidP="006E0537">
      <w:pPr>
        <w:pStyle w:val="Heading3"/>
      </w:pPr>
      <w:bookmarkStart w:id="15" w:name="_4768(S,_F):_A"/>
      <w:bookmarkStart w:id="16" w:name="_Toc450741786"/>
      <w:bookmarkEnd w:id="15"/>
      <w:r w:rsidRPr="00E375C8">
        <w:t>4768(</w:t>
      </w:r>
      <w:r w:rsidRPr="00E375C8">
        <w:rPr>
          <w:color w:val="538135" w:themeColor="accent6" w:themeShade="BF"/>
        </w:rPr>
        <w:t>S</w:t>
      </w:r>
      <w:r w:rsidRPr="00E375C8">
        <w:t xml:space="preserve">, </w:t>
      </w:r>
      <w:r w:rsidRPr="00E375C8">
        <w:rPr>
          <w:color w:val="FF0000"/>
        </w:rPr>
        <w:t>F</w:t>
      </w:r>
      <w:r w:rsidRPr="00E375C8">
        <w:t>): A Kerberos authentication ticket (TGT) was requested.</w:t>
      </w:r>
      <w:bookmarkEnd w:id="16"/>
    </w:p>
    <w:p w14:paraId="3D6735F9" w14:textId="32141EB7" w:rsidR="00BC6D78" w:rsidRPr="00D009E0" w:rsidRDefault="00BC6D78" w:rsidP="00F473AF">
      <w:pPr>
        <w:rPr>
          <w:b/>
          <w:u w:val="single"/>
        </w:rPr>
      </w:pPr>
      <w:r w:rsidRPr="00D009E0">
        <w:rPr>
          <w:b/>
          <w:noProof/>
          <w:u w:val="single"/>
        </w:rPr>
        <w:drawing>
          <wp:anchor distT="0" distB="0" distL="114300" distR="114300" simplePos="0" relativeHeight="251658243" behindDoc="1" locked="0" layoutInCell="1" allowOverlap="1" wp14:anchorId="51B94AD5" wp14:editId="4C78A695">
            <wp:simplePos x="0" y="0"/>
            <wp:positionH relativeFrom="column">
              <wp:posOffset>-521</wp:posOffset>
            </wp:positionH>
            <wp:positionV relativeFrom="paragraph">
              <wp:posOffset>172</wp:posOffset>
            </wp:positionV>
            <wp:extent cx="3767165" cy="4481545"/>
            <wp:effectExtent l="0" t="0" r="5080" b="0"/>
            <wp:wrapTight wrapText="bothSides">
              <wp:wrapPolygon edited="0">
                <wp:start x="0" y="0"/>
                <wp:lineTo x="0" y="21487"/>
                <wp:lineTo x="21520" y="21487"/>
                <wp:lineTo x="2152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67165" cy="4481545"/>
                    </a:xfrm>
                    <a:prstGeom prst="rect">
                      <a:avLst/>
                    </a:prstGeom>
                  </pic:spPr>
                </pic:pic>
              </a:graphicData>
            </a:graphic>
          </wp:anchor>
        </w:drawing>
      </w:r>
      <w:r w:rsidRPr="00D009E0">
        <w:rPr>
          <w:b/>
          <w:u w:val="single"/>
        </w:rPr>
        <w:t>Event Description:</w:t>
      </w:r>
    </w:p>
    <w:p w14:paraId="3B8E5784" w14:textId="77777777" w:rsidR="00BC6D78" w:rsidRPr="00D009E0" w:rsidRDefault="00BC6D78" w:rsidP="002071B3">
      <w:r w:rsidRPr="00D009E0">
        <w:t>This event generates every time Key Distribution Center issues a Kerberos Ticket Granting Ticket (TGT).</w:t>
      </w:r>
    </w:p>
    <w:p w14:paraId="5EC0366C" w14:textId="37DE8DD4" w:rsidR="00BC6D78" w:rsidRPr="00D009E0" w:rsidRDefault="00376484" w:rsidP="002071B3">
      <w:r>
        <w:t>This event generates only on domain controllers.</w:t>
      </w:r>
    </w:p>
    <w:p w14:paraId="0EF4B46A" w14:textId="53EACB64" w:rsidR="00BC6D78" w:rsidRPr="00D009E0" w:rsidRDefault="00BC6D78" w:rsidP="002071B3">
      <w:r w:rsidRPr="00D009E0">
        <w:t xml:space="preserve">If TGT issue fails then you will see Failure event with </w:t>
      </w:r>
      <w:r w:rsidRPr="00D009E0">
        <w:rPr>
          <w:b/>
        </w:rPr>
        <w:t>Result Code</w:t>
      </w:r>
      <w:r w:rsidRPr="00D009E0">
        <w:t xml:space="preserve"> field not equal to </w:t>
      </w:r>
      <w:r>
        <w:t>“</w:t>
      </w:r>
      <w:r w:rsidRPr="00D009E0">
        <w:rPr>
          <w:b/>
        </w:rPr>
        <w:t>0x0</w:t>
      </w:r>
      <w:r w:rsidRPr="00D009E0">
        <w:t>”.</w:t>
      </w:r>
    </w:p>
    <w:p w14:paraId="5CB9FE8E" w14:textId="71229BE2" w:rsidR="00BC6D78" w:rsidRPr="0026791F" w:rsidRDefault="00BC6D78" w:rsidP="00D009E0">
      <w:r>
        <w:t xml:space="preserve">This event </w:t>
      </w:r>
      <w:r w:rsidR="000D47AC">
        <w:t>doesn't generate</w:t>
      </w:r>
      <w:r w:rsidRPr="00D009E0">
        <w:t xml:space="preserve"> for </w:t>
      </w:r>
      <w:r w:rsidRPr="00D009E0">
        <w:rPr>
          <w:b/>
        </w:rPr>
        <w:t>Result Codes</w:t>
      </w:r>
      <w:r w:rsidRPr="00D009E0">
        <w:t>: 0x10, 0x17 and 0x18. Event “</w:t>
      </w:r>
      <w:hyperlink w:anchor="_4771(F):_Kerberos_pre-authenticatio" w:history="1">
        <w:r w:rsidRPr="00D009E0">
          <w:rPr>
            <w:rStyle w:val="Hyperlink"/>
          </w:rPr>
          <w:t>4771</w:t>
        </w:r>
      </w:hyperlink>
      <w:r w:rsidRPr="00D009E0">
        <w:t>: Kerberos pre-authentication failed.” generates instead.</w:t>
      </w:r>
    </w:p>
    <w:p w14:paraId="36849597" w14:textId="13484F0C" w:rsidR="00536177" w:rsidRPr="000901D7" w:rsidRDefault="00536177" w:rsidP="00536177">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 w:history="1">
        <w:r w:rsidRPr="00536177">
          <w:rPr>
            <w:rStyle w:val="Hyperlink"/>
            <w:b w:val="0"/>
          </w:rPr>
          <w:t>Security Monitoring Recommendations</w:t>
        </w:r>
      </w:hyperlink>
      <w:r w:rsidRPr="000901D7">
        <w:rPr>
          <w:b w:val="0"/>
        </w:rPr>
        <w:t xml:space="preserve"> for this event.</w:t>
      </w:r>
    </w:p>
    <w:p w14:paraId="40990904" w14:textId="77777777" w:rsidR="001C5B0B" w:rsidRPr="00D009E0" w:rsidRDefault="001C5B0B" w:rsidP="00F473AF">
      <w:pPr>
        <w:rPr>
          <w:b/>
          <w:u w:val="single"/>
        </w:rPr>
      </w:pPr>
    </w:p>
    <w:p w14:paraId="27341B11" w14:textId="77777777" w:rsidR="00BC6D78" w:rsidRPr="00D009E0" w:rsidRDefault="00BC6D78" w:rsidP="00F473AF">
      <w:pPr>
        <w:rPr>
          <w:b/>
          <w:u w:val="single"/>
        </w:rPr>
      </w:pPr>
      <w:r w:rsidRPr="00D009E0">
        <w:rPr>
          <w:b/>
          <w:u w:val="single"/>
        </w:rPr>
        <w:t>Event XML:</w:t>
      </w:r>
    </w:p>
    <w:p w14:paraId="14FF19E5" w14:textId="77777777" w:rsidR="00BC6D78" w:rsidRPr="00D009E0" w:rsidRDefault="00BC6D78" w:rsidP="00F473AF">
      <w:r w:rsidRPr="00D009E0">
        <w:t>- &lt;Event xmlns="http://schemas.microsoft.com/win/2004/08/events/event"&gt;</w:t>
      </w:r>
    </w:p>
    <w:p w14:paraId="19911AF2" w14:textId="77777777" w:rsidR="00BC6D78" w:rsidRPr="00D009E0" w:rsidRDefault="00BC6D78" w:rsidP="00F473AF">
      <w:r w:rsidRPr="00D009E0">
        <w:t>- &lt;System&gt;</w:t>
      </w:r>
    </w:p>
    <w:p w14:paraId="6EC36498" w14:textId="77777777" w:rsidR="00BC6D78" w:rsidRPr="00D009E0" w:rsidRDefault="00BC6D78" w:rsidP="00F473AF">
      <w:r w:rsidRPr="00D009E0">
        <w:t xml:space="preserve">  &lt;Provider Name="Microsoft-Windows-Security-Auditing" Guid="{54849625-5478-4994-A5BA-3E3B0328C30D}" /&gt; </w:t>
      </w:r>
    </w:p>
    <w:p w14:paraId="58F6FB47" w14:textId="77777777" w:rsidR="00BC6D78" w:rsidRPr="00D009E0" w:rsidRDefault="00BC6D78" w:rsidP="00F473AF">
      <w:r w:rsidRPr="00D009E0">
        <w:t xml:space="preserve">  &lt;EventID&gt;4768&lt;/EventID&gt; </w:t>
      </w:r>
    </w:p>
    <w:p w14:paraId="1612A78A" w14:textId="77777777" w:rsidR="00BC6D78" w:rsidRPr="00D009E0" w:rsidRDefault="00BC6D78" w:rsidP="00F473AF">
      <w:r w:rsidRPr="00D009E0">
        <w:t xml:space="preserve">  &lt;Version&gt;0&lt;/Version&gt; </w:t>
      </w:r>
    </w:p>
    <w:p w14:paraId="64B21D51" w14:textId="77777777" w:rsidR="00BC6D78" w:rsidRPr="00D009E0" w:rsidRDefault="00BC6D78" w:rsidP="00F473AF">
      <w:r w:rsidRPr="00D009E0">
        <w:t xml:space="preserve">  &lt;Level&gt;0&lt;/Level&gt; </w:t>
      </w:r>
    </w:p>
    <w:p w14:paraId="201B9182" w14:textId="77777777" w:rsidR="00BC6D78" w:rsidRPr="00D009E0" w:rsidRDefault="00BC6D78" w:rsidP="00F473AF">
      <w:r w:rsidRPr="00D009E0">
        <w:t xml:space="preserve">  &lt;Task&gt;14339&lt;/Task&gt; </w:t>
      </w:r>
    </w:p>
    <w:p w14:paraId="5CA9DCFA" w14:textId="77777777" w:rsidR="00BC6D78" w:rsidRPr="00D009E0" w:rsidRDefault="00BC6D78" w:rsidP="00F473AF">
      <w:r w:rsidRPr="00D009E0">
        <w:t xml:space="preserve">  &lt;Opcode&gt;0&lt;/Opcode&gt; </w:t>
      </w:r>
    </w:p>
    <w:p w14:paraId="7B8F37DC" w14:textId="77777777" w:rsidR="00BC6D78" w:rsidRPr="00D009E0" w:rsidRDefault="00BC6D78" w:rsidP="00F473AF">
      <w:r w:rsidRPr="00D009E0">
        <w:t xml:space="preserve">  &lt;Keywords&gt;0x8020000000000000&lt;/Keywords&gt; </w:t>
      </w:r>
    </w:p>
    <w:p w14:paraId="405EF958" w14:textId="77777777" w:rsidR="00BC6D78" w:rsidRPr="00D009E0" w:rsidRDefault="00BC6D78" w:rsidP="00F473AF">
      <w:r w:rsidRPr="00D009E0">
        <w:t xml:space="preserve">  &lt;TimeCreated SystemTime="2015-08-07T18:13:46.074535600Z" /&gt; </w:t>
      </w:r>
    </w:p>
    <w:p w14:paraId="169079B7" w14:textId="77777777" w:rsidR="00BC6D78" w:rsidRPr="00D009E0" w:rsidRDefault="00BC6D78" w:rsidP="00F473AF">
      <w:r w:rsidRPr="00D009E0">
        <w:t xml:space="preserve">  &lt;EventRecordID&gt;166747&lt;/EventRecordID&gt; </w:t>
      </w:r>
    </w:p>
    <w:p w14:paraId="3F9A25AA" w14:textId="77777777" w:rsidR="00BC6D78" w:rsidRPr="00D009E0" w:rsidRDefault="00BC6D78" w:rsidP="00F473AF">
      <w:r w:rsidRPr="00D009E0">
        <w:t xml:space="preserve">  &lt;Correlation /&gt; </w:t>
      </w:r>
    </w:p>
    <w:p w14:paraId="17A3CFD7" w14:textId="77777777" w:rsidR="00BC6D78" w:rsidRPr="00D009E0" w:rsidRDefault="00BC6D78" w:rsidP="00F473AF">
      <w:r w:rsidRPr="00D009E0">
        <w:t xml:space="preserve">  &lt;Execution ProcessID="520" ThreadID="1496" /&gt; </w:t>
      </w:r>
    </w:p>
    <w:p w14:paraId="02691FDC" w14:textId="77777777" w:rsidR="00BC6D78" w:rsidRPr="00D009E0" w:rsidRDefault="00BC6D78" w:rsidP="00F473AF">
      <w:r w:rsidRPr="00D009E0">
        <w:t xml:space="preserve">  &lt;Channel&gt;Security&lt;/Channel&gt; </w:t>
      </w:r>
    </w:p>
    <w:p w14:paraId="15F7E99B" w14:textId="77777777" w:rsidR="00BC6D78" w:rsidRPr="00D009E0" w:rsidRDefault="00BC6D78" w:rsidP="00F473AF">
      <w:r w:rsidRPr="00D009E0">
        <w:t xml:space="preserve">  &lt;Computer&gt;DC01.contoso.local&lt;/Computer&gt; </w:t>
      </w:r>
    </w:p>
    <w:p w14:paraId="62C99901" w14:textId="77777777" w:rsidR="00BC6D78" w:rsidRPr="00D009E0" w:rsidRDefault="00BC6D78" w:rsidP="00F473AF">
      <w:r w:rsidRPr="00D009E0">
        <w:t xml:space="preserve">  &lt;Security /&gt; </w:t>
      </w:r>
    </w:p>
    <w:p w14:paraId="6AFFA6F5" w14:textId="77777777" w:rsidR="00BC6D78" w:rsidRPr="00D009E0" w:rsidRDefault="00BC6D78" w:rsidP="00F473AF">
      <w:r w:rsidRPr="00D009E0">
        <w:t xml:space="preserve">  &lt;/System&gt;</w:t>
      </w:r>
    </w:p>
    <w:p w14:paraId="6CB4FEE9" w14:textId="77777777" w:rsidR="00BC6D78" w:rsidRPr="00D009E0" w:rsidRDefault="00BC6D78" w:rsidP="00F473AF">
      <w:r w:rsidRPr="00D009E0">
        <w:t>- &lt;EventData&gt;</w:t>
      </w:r>
    </w:p>
    <w:p w14:paraId="76A41EDC" w14:textId="77777777" w:rsidR="00BC6D78" w:rsidRPr="00D009E0" w:rsidRDefault="00BC6D78" w:rsidP="00F473AF">
      <w:r w:rsidRPr="00D009E0">
        <w:t xml:space="preserve">  &lt;Data Name="TargetUserName"&gt;dadmin&lt;/Data&gt; </w:t>
      </w:r>
    </w:p>
    <w:p w14:paraId="1140E59F" w14:textId="77777777" w:rsidR="00BC6D78" w:rsidRPr="00D009E0" w:rsidRDefault="00BC6D78" w:rsidP="00F473AF">
      <w:r w:rsidRPr="00D009E0">
        <w:t xml:space="preserve">  &lt;Data Name="TargetDomainName"&gt;CONTOSO.LOCAL&lt;/Data&gt; </w:t>
      </w:r>
    </w:p>
    <w:p w14:paraId="01B5B671" w14:textId="77777777" w:rsidR="00BC6D78" w:rsidRPr="00D009E0" w:rsidRDefault="00BC6D78" w:rsidP="00F473AF">
      <w:r w:rsidRPr="00D009E0">
        <w:lastRenderedPageBreak/>
        <w:t xml:space="preserve">  &lt;Data Name="TargetSid"&gt;S-1-5-21-3457937927-2839227994-823803824-1104&lt;/Data&gt; </w:t>
      </w:r>
    </w:p>
    <w:p w14:paraId="3324D0F0" w14:textId="77777777" w:rsidR="00BC6D78" w:rsidRPr="00D009E0" w:rsidRDefault="00BC6D78" w:rsidP="00F473AF">
      <w:r w:rsidRPr="00D009E0">
        <w:t xml:space="preserve">  &lt;Data Name="ServiceName"&gt;krbtgt&lt;/Data&gt; </w:t>
      </w:r>
    </w:p>
    <w:p w14:paraId="26705066" w14:textId="77777777" w:rsidR="00BC6D78" w:rsidRPr="00D009E0" w:rsidRDefault="00BC6D78" w:rsidP="00F473AF">
      <w:r w:rsidRPr="00D009E0">
        <w:t xml:space="preserve">  &lt;Data Name="ServiceSid"&gt;S-1-5-21-3457937927-2839227994-823803824-502&lt;/Data&gt; </w:t>
      </w:r>
    </w:p>
    <w:p w14:paraId="3DC90EEE" w14:textId="77777777" w:rsidR="00BC6D78" w:rsidRPr="00D009E0" w:rsidRDefault="00BC6D78" w:rsidP="00F473AF">
      <w:r w:rsidRPr="00D009E0">
        <w:t xml:space="preserve">  &lt;Data Name="TicketOptions"&gt;0x40810010&lt;/Data&gt; </w:t>
      </w:r>
    </w:p>
    <w:p w14:paraId="654E8AF0" w14:textId="77777777" w:rsidR="00BC6D78" w:rsidRPr="00D009E0" w:rsidRDefault="00BC6D78" w:rsidP="00F473AF">
      <w:r w:rsidRPr="00D009E0">
        <w:t xml:space="preserve">  &lt;Data Name="Status"&gt;0x0&lt;/Data&gt; </w:t>
      </w:r>
    </w:p>
    <w:p w14:paraId="11350829" w14:textId="77777777" w:rsidR="00BC6D78" w:rsidRPr="00D009E0" w:rsidRDefault="00BC6D78" w:rsidP="00F473AF">
      <w:r w:rsidRPr="00D009E0">
        <w:t xml:space="preserve">  &lt;Data Name="TicketEncryptionType"&gt;0x12&lt;/Data&gt; </w:t>
      </w:r>
    </w:p>
    <w:p w14:paraId="3A86C0BF" w14:textId="77777777" w:rsidR="00BC6D78" w:rsidRPr="00D009E0" w:rsidRDefault="00BC6D78" w:rsidP="00F473AF">
      <w:r w:rsidRPr="00D009E0">
        <w:t xml:space="preserve">  &lt;Data Name="PreAuthType"&gt;15&lt;/Data&gt; </w:t>
      </w:r>
    </w:p>
    <w:p w14:paraId="5E9D2D89" w14:textId="77777777" w:rsidR="00BC6D78" w:rsidRPr="00D009E0" w:rsidRDefault="00BC6D78" w:rsidP="00F473AF">
      <w:r w:rsidRPr="00D009E0">
        <w:t xml:space="preserve">  &lt;Data Name="IpAddress"&gt;::ffff:10.0.0.12&lt;/Data&gt; </w:t>
      </w:r>
    </w:p>
    <w:p w14:paraId="4EE8CBEB" w14:textId="77777777" w:rsidR="00BC6D78" w:rsidRPr="00D009E0" w:rsidRDefault="00BC6D78" w:rsidP="00F473AF">
      <w:r w:rsidRPr="00D009E0">
        <w:t xml:space="preserve">  &lt;Data Name="IpPort"&gt;49273&lt;/Data&gt; </w:t>
      </w:r>
    </w:p>
    <w:p w14:paraId="53E3C678" w14:textId="77777777" w:rsidR="00BC6D78" w:rsidRPr="00D009E0" w:rsidRDefault="00BC6D78" w:rsidP="00F473AF">
      <w:r w:rsidRPr="00D009E0">
        <w:t xml:space="preserve">  &lt;Data Name="CertIssuerName"&gt;contoso-DC01-CA-1&lt;/Data&gt; </w:t>
      </w:r>
    </w:p>
    <w:p w14:paraId="6441CA19" w14:textId="77777777" w:rsidR="00BC6D78" w:rsidRPr="00D009E0" w:rsidRDefault="00BC6D78" w:rsidP="00F473AF">
      <w:r w:rsidRPr="00D009E0">
        <w:t xml:space="preserve">  &lt;Data Name="CertSerialNumber"&gt;1D0000000D292FBE3C6CDDAFA200020000000D&lt;/Data&gt; </w:t>
      </w:r>
    </w:p>
    <w:p w14:paraId="4AF31F7C" w14:textId="77777777" w:rsidR="00BC6D78" w:rsidRPr="00D009E0" w:rsidRDefault="00BC6D78" w:rsidP="00F473AF">
      <w:r w:rsidRPr="00D009E0">
        <w:t xml:space="preserve">  &lt;Data Name="CertThumbprint"&gt;564DFAEE99C71D62ABC553E695BD8DBC46669413&lt;/Data&gt; </w:t>
      </w:r>
    </w:p>
    <w:p w14:paraId="6C0BC24B" w14:textId="77777777" w:rsidR="00BC6D78" w:rsidRPr="00D009E0" w:rsidRDefault="00BC6D78" w:rsidP="00F473AF">
      <w:r w:rsidRPr="00D009E0">
        <w:t xml:space="preserve">  &lt;/EventData&gt;</w:t>
      </w:r>
    </w:p>
    <w:p w14:paraId="1A29A6D1" w14:textId="77777777" w:rsidR="00BC6D78" w:rsidRPr="00D009E0" w:rsidRDefault="00BC6D78" w:rsidP="00F473AF">
      <w:r w:rsidRPr="00D009E0">
        <w:t xml:space="preserve">  &lt;/Event&gt;</w:t>
      </w:r>
    </w:p>
    <w:p w14:paraId="4AF1653C" w14:textId="693EE60D" w:rsidR="00BC6D78" w:rsidRPr="00D009E0" w:rsidRDefault="00BC6D78" w:rsidP="00F473AF">
      <w:pPr>
        <w:rPr>
          <w:b/>
          <w:u w:val="single"/>
        </w:rPr>
      </w:pPr>
      <w:r w:rsidRPr="00D009E0">
        <w:rPr>
          <w:b/>
          <w:u w:val="single"/>
        </w:rPr>
        <w:t>Required Server Roles:</w:t>
      </w:r>
      <w:r w:rsidRPr="00D009E0">
        <w:t xml:space="preserve"> </w:t>
      </w:r>
      <w:r w:rsidR="000A18D1">
        <w:t>Active Directory domain controller.</w:t>
      </w:r>
    </w:p>
    <w:p w14:paraId="29C58950" w14:textId="45BF2935" w:rsidR="00BC6D78" w:rsidRPr="00D009E0" w:rsidRDefault="00BC6D78" w:rsidP="00F473AF">
      <w:pPr>
        <w:rPr>
          <w:b/>
          <w:u w:val="single"/>
        </w:rPr>
      </w:pPr>
      <w:r w:rsidRPr="00D009E0">
        <w:rPr>
          <w:b/>
          <w:u w:val="single"/>
        </w:rPr>
        <w:t>Minimum OS Version:</w:t>
      </w:r>
      <w:r w:rsidRPr="00D009E0">
        <w:t xml:space="preserve"> Windows Server 2008.</w:t>
      </w:r>
    </w:p>
    <w:p w14:paraId="1A3185BA" w14:textId="519CB2CA" w:rsidR="00BC6D78" w:rsidRPr="00D009E0" w:rsidRDefault="00BC6D78" w:rsidP="00F473AF">
      <w:pPr>
        <w:rPr>
          <w:b/>
          <w:u w:val="single"/>
        </w:rPr>
      </w:pPr>
      <w:r w:rsidRPr="00D009E0">
        <w:rPr>
          <w:b/>
          <w:u w:val="single"/>
        </w:rPr>
        <w:t>Event Versions:</w:t>
      </w:r>
      <w:r w:rsidRPr="00D009E0">
        <w:t xml:space="preserve"> 0.</w:t>
      </w:r>
    </w:p>
    <w:p w14:paraId="78E3E4DE" w14:textId="43DDB770" w:rsidR="00BC6D78" w:rsidRPr="00D009E0" w:rsidRDefault="00477850" w:rsidP="00F473AF">
      <w:pPr>
        <w:rPr>
          <w:b/>
          <w:u w:val="single"/>
        </w:rPr>
      </w:pPr>
      <w:r>
        <w:rPr>
          <w:b/>
          <w:u w:val="single"/>
        </w:rPr>
        <w:t>Field Descriptions:</w:t>
      </w:r>
    </w:p>
    <w:p w14:paraId="59D0109B" w14:textId="73AB6BC7" w:rsidR="00BC6D78" w:rsidRPr="00D009E0" w:rsidRDefault="00BC6D78" w:rsidP="0035134F">
      <w:pPr>
        <w:rPr>
          <w:b/>
        </w:rPr>
      </w:pPr>
      <w:r w:rsidRPr="00D009E0">
        <w:rPr>
          <w:b/>
        </w:rPr>
        <w:t>Account Information:</w:t>
      </w:r>
    </w:p>
    <w:p w14:paraId="1E1A032C" w14:textId="0394F41D" w:rsidR="00BC6D78" w:rsidRPr="00D009E0" w:rsidRDefault="00BC6D78" w:rsidP="0050744A">
      <w:pPr>
        <w:pStyle w:val="ListParagraph"/>
        <w:numPr>
          <w:ilvl w:val="0"/>
          <w:numId w:val="2"/>
        </w:numPr>
        <w:rPr>
          <w:b/>
        </w:rPr>
      </w:pPr>
      <w:r w:rsidRPr="00D009E0">
        <w:rPr>
          <w:b/>
        </w:rPr>
        <w:t xml:space="preserve">Account Name </w:t>
      </w:r>
      <w:r w:rsidRPr="00D009E0">
        <w:t>[Type = UnicodeString]</w:t>
      </w:r>
      <w:r w:rsidRPr="00D009E0">
        <w:rPr>
          <w:b/>
        </w:rPr>
        <w:t xml:space="preserve">: </w:t>
      </w:r>
      <w:r w:rsidRPr="00D009E0">
        <w:t xml:space="preserve">the name of account, for which (TGT) ticket was requested. Computer account name ends with </w:t>
      </w:r>
      <w:r w:rsidRPr="00D009E0">
        <w:rPr>
          <w:b/>
        </w:rPr>
        <w:t>$</w:t>
      </w:r>
      <w:r w:rsidRPr="00D009E0">
        <w:t xml:space="preserve"> character.</w:t>
      </w:r>
    </w:p>
    <w:p w14:paraId="66F861EF" w14:textId="77777777" w:rsidR="00BC6D78" w:rsidRPr="00D009E0" w:rsidRDefault="00BC6D78" w:rsidP="0050744A">
      <w:pPr>
        <w:pStyle w:val="ListParagraph"/>
        <w:numPr>
          <w:ilvl w:val="1"/>
          <w:numId w:val="2"/>
        </w:numPr>
      </w:pPr>
      <w:r w:rsidRPr="00D009E0">
        <w:t>User account example: dadmin</w:t>
      </w:r>
    </w:p>
    <w:p w14:paraId="61D1FB71" w14:textId="4DD3211B" w:rsidR="00BC6D78" w:rsidRPr="00D009E0" w:rsidRDefault="00BC6D78" w:rsidP="0050744A">
      <w:pPr>
        <w:pStyle w:val="ListParagraph"/>
        <w:numPr>
          <w:ilvl w:val="1"/>
          <w:numId w:val="2"/>
        </w:numPr>
      </w:pPr>
      <w:r w:rsidRPr="00D009E0">
        <w:t>Computer account example: WIN81$</w:t>
      </w:r>
    </w:p>
    <w:p w14:paraId="4FA81449" w14:textId="418366E6" w:rsidR="00BC6D78" w:rsidRPr="00D009E0" w:rsidRDefault="00BC6D78" w:rsidP="00624B3E">
      <w:pPr>
        <w:pStyle w:val="ListParagraph"/>
        <w:numPr>
          <w:ilvl w:val="0"/>
          <w:numId w:val="2"/>
        </w:numPr>
        <w:rPr>
          <w:b/>
        </w:rPr>
      </w:pPr>
      <w:r w:rsidRPr="00D009E0">
        <w:rPr>
          <w:b/>
        </w:rPr>
        <w:t xml:space="preserve">Supplied Realm Name </w:t>
      </w:r>
      <w:r w:rsidRPr="00D009E0">
        <w:t>[Type = UnicodeString]</w:t>
      </w:r>
      <w:r w:rsidRPr="00D009E0">
        <w:rPr>
          <w:b/>
        </w:rPr>
        <w:t xml:space="preserve">: </w:t>
      </w:r>
      <w:r w:rsidR="00624B3E" w:rsidRPr="00624B3E">
        <w:t>the name of the Kerberos Realm that</w:t>
      </w:r>
      <w:r w:rsidRPr="00D009E0">
        <w:t xml:space="preserve"> </w:t>
      </w:r>
      <w:r w:rsidRPr="00D009E0">
        <w:rPr>
          <w:b/>
        </w:rPr>
        <w:t>Account Name</w:t>
      </w:r>
      <w:r w:rsidRPr="00D009E0">
        <w:t xml:space="preserve"> </w:t>
      </w:r>
      <w:r w:rsidR="00624B3E" w:rsidRPr="00624B3E">
        <w:t>belongs to. This can appear in a variety of formats, including the following:</w:t>
      </w:r>
    </w:p>
    <w:p w14:paraId="7E1F267B" w14:textId="77777777" w:rsidR="00BC6D78" w:rsidRPr="00D009E0" w:rsidRDefault="00BC6D78" w:rsidP="0050744A">
      <w:pPr>
        <w:pStyle w:val="ListParagraph"/>
        <w:numPr>
          <w:ilvl w:val="1"/>
          <w:numId w:val="2"/>
        </w:numPr>
      </w:pPr>
      <w:r w:rsidRPr="00D009E0">
        <w:t>Domain NETBIOS name example: CONTOSO</w:t>
      </w:r>
    </w:p>
    <w:p w14:paraId="0C144774" w14:textId="77777777" w:rsidR="00BC6D78" w:rsidRPr="00D009E0" w:rsidRDefault="00BC6D78" w:rsidP="0050744A">
      <w:pPr>
        <w:pStyle w:val="ListParagraph"/>
        <w:numPr>
          <w:ilvl w:val="1"/>
          <w:numId w:val="2"/>
        </w:numPr>
      </w:pPr>
      <w:r w:rsidRPr="00D009E0">
        <w:t>Lowercase full domain name: contoso.local</w:t>
      </w:r>
    </w:p>
    <w:p w14:paraId="0105EFE8" w14:textId="77777777" w:rsidR="00BC6D78" w:rsidRPr="00D009E0" w:rsidRDefault="00BC6D78" w:rsidP="0050744A">
      <w:pPr>
        <w:pStyle w:val="ListParagraph"/>
        <w:numPr>
          <w:ilvl w:val="1"/>
          <w:numId w:val="2"/>
        </w:numPr>
      </w:pPr>
      <w:r w:rsidRPr="00D009E0">
        <w:t>Uppercase full domain name: CONTOSO.LOCAL</w:t>
      </w:r>
    </w:p>
    <w:p w14:paraId="5BD144B0" w14:textId="22A4C005" w:rsidR="00BC6D78" w:rsidRPr="00D009E0" w:rsidRDefault="00BC6D78" w:rsidP="000A020D">
      <w:pPr>
        <w:pStyle w:val="Note"/>
        <w:rPr>
          <w:lang w:val="en"/>
        </w:rPr>
      </w:pPr>
      <w:r w:rsidRPr="00D009E0">
        <w:rPr>
          <w:b w:val="0"/>
        </w:rPr>
        <w:t xml:space="preserve">A </w:t>
      </w:r>
      <w:r w:rsidRPr="00D009E0">
        <w:t>Kerberos Realm</w:t>
      </w:r>
      <w:r w:rsidRPr="00D009E0">
        <w:rPr>
          <w:b w:val="0"/>
        </w:rPr>
        <w:t xml:space="preserve"> is a set of managed nodes that share the same Kerberos database. The Kerberos database resides on the Kerberos master computer system, which should be kept in a physically secure room. Active Directory domain is the example of Kerberos Realm in the Microsoft Windows Active Directory world.</w:t>
      </w:r>
    </w:p>
    <w:p w14:paraId="0644F0A1" w14:textId="264701FC" w:rsidR="00BC6D78" w:rsidRPr="00D009E0" w:rsidRDefault="00BC6D78" w:rsidP="0050744A">
      <w:pPr>
        <w:pStyle w:val="ListParagraph"/>
        <w:numPr>
          <w:ilvl w:val="0"/>
          <w:numId w:val="2"/>
        </w:numPr>
      </w:pPr>
      <w:r w:rsidRPr="00D009E0">
        <w:rPr>
          <w:b/>
        </w:rPr>
        <w:t xml:space="preserve">User ID </w:t>
      </w:r>
      <w:r w:rsidRPr="00D009E0">
        <w:t>[Type = SID]</w:t>
      </w:r>
      <w:r w:rsidRPr="00D009E0">
        <w:rPr>
          <w:b/>
        </w:rPr>
        <w:t xml:space="preserve">: </w:t>
      </w:r>
      <w:r w:rsidRPr="00D009E0">
        <w:t>SID of account for which (TGT) ticket was requested.</w:t>
      </w:r>
      <w:r w:rsidRPr="00D009E0">
        <w:rPr>
          <w:b/>
        </w:rPr>
        <w:t xml:space="preserve"> </w:t>
      </w:r>
      <w:r w:rsidR="00376484">
        <w:t>Event Viewer automatically tries to resolve SIDs and show the account name.</w:t>
      </w:r>
      <w:r w:rsidRPr="00D009E0">
        <w:t xml:space="preserve"> </w:t>
      </w:r>
      <w:r w:rsidR="00376484">
        <w:t>If the SID cannot be resolved, you will see the source data in the event.</w:t>
      </w:r>
    </w:p>
    <w:p w14:paraId="1DD00384" w14:textId="77777777" w:rsidR="00BC6D78" w:rsidRPr="00D009E0" w:rsidRDefault="00BC6D78" w:rsidP="00601DFE">
      <w:pPr>
        <w:pStyle w:val="ListParagraph"/>
      </w:pPr>
      <w:r w:rsidRPr="00D009E0">
        <w:t>For example: CONTOSO\dadmin or CONTOSO\WIN81$.</w:t>
      </w:r>
    </w:p>
    <w:p w14:paraId="5023AD2D" w14:textId="77777777" w:rsidR="00BC6D78" w:rsidRPr="00D009E0" w:rsidRDefault="00BC6D78" w:rsidP="0050744A">
      <w:pPr>
        <w:pStyle w:val="ListParagraph"/>
        <w:numPr>
          <w:ilvl w:val="1"/>
          <w:numId w:val="2"/>
        </w:numPr>
      </w:pPr>
      <w:r w:rsidRPr="00D009E0">
        <w:rPr>
          <w:b/>
        </w:rPr>
        <w:t>NULL SID</w:t>
      </w:r>
      <w:r w:rsidRPr="00D009E0">
        <w:t xml:space="preserve"> – this value shows in </w:t>
      </w:r>
      <w:hyperlink w:anchor="_4768(S,_F):_A" w:history="1">
        <w:r w:rsidRPr="00D009E0">
          <w:rPr>
            <w:rStyle w:val="Hyperlink"/>
          </w:rPr>
          <w:t>4768</w:t>
        </w:r>
      </w:hyperlink>
      <w:r w:rsidRPr="00D009E0">
        <w:t xml:space="preserve"> Failure events.</w:t>
      </w:r>
    </w:p>
    <w:p w14:paraId="03B78978" w14:textId="1F701CD4" w:rsidR="00BC6D78" w:rsidRPr="00D009E0" w:rsidRDefault="00BC6D78" w:rsidP="000A020D">
      <w:pPr>
        <w:pStyle w:val="Note"/>
        <w:rPr>
          <w:lang w:val="en"/>
        </w:rPr>
      </w:pPr>
      <w:r w:rsidRPr="00D009E0">
        <w:rPr>
          <w:b w:val="0"/>
        </w:rPr>
        <w:t xml:space="preserve">A </w:t>
      </w:r>
      <w:r w:rsidRPr="00D009E0">
        <w:t>security identifier (SID)</w:t>
      </w:r>
      <w:r w:rsidRPr="00D009E0">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D009E0">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D009E0">
        <w:rPr>
          <w:b w:val="0"/>
        </w:rPr>
        <w:t xml:space="preserve"> </w:t>
      </w:r>
      <w:hyperlink r:id="rId24" w:history="1">
        <w:r w:rsidR="00376484">
          <w:rPr>
            <w:rStyle w:val="Hyperlink"/>
            <w:b w:val="0"/>
          </w:rPr>
          <w:t>Security Identifiers</w:t>
        </w:r>
      </w:hyperlink>
      <w:r w:rsidRPr="00D009E0">
        <w:rPr>
          <w:b w:val="0"/>
        </w:rPr>
        <w:t>.</w:t>
      </w:r>
    </w:p>
    <w:p w14:paraId="33216635" w14:textId="4608C995" w:rsidR="00BC6D78" w:rsidRPr="00D009E0" w:rsidRDefault="00BC6D78" w:rsidP="00AC513F">
      <w:pPr>
        <w:rPr>
          <w:b/>
        </w:rPr>
      </w:pPr>
      <w:r w:rsidRPr="00D009E0">
        <w:rPr>
          <w:b/>
        </w:rPr>
        <w:lastRenderedPageBreak/>
        <w:t>Service Information:</w:t>
      </w:r>
    </w:p>
    <w:p w14:paraId="235AE023" w14:textId="5409E3CF" w:rsidR="00BC6D78" w:rsidRPr="00D009E0" w:rsidRDefault="00BC6D78" w:rsidP="0050744A">
      <w:pPr>
        <w:pStyle w:val="ListParagraph"/>
        <w:numPr>
          <w:ilvl w:val="0"/>
          <w:numId w:val="2"/>
        </w:numPr>
        <w:rPr>
          <w:b/>
        </w:rPr>
      </w:pPr>
      <w:r w:rsidRPr="00D009E0">
        <w:rPr>
          <w:b/>
        </w:rPr>
        <w:t xml:space="preserve">Service Name </w:t>
      </w:r>
      <w:r w:rsidRPr="00D009E0">
        <w:t>[Type = UnicodeString]: the name of the service in the Kerberos Realm to which TGT request was sent. Typically has value “</w:t>
      </w:r>
      <w:r w:rsidRPr="00D009E0">
        <w:rPr>
          <w:b/>
        </w:rPr>
        <w:t>krbtgt”</w:t>
      </w:r>
      <w:r w:rsidRPr="00D009E0">
        <w:t xml:space="preserve"> for TGT requests, which means Ticket Granting Ticket issuing service.</w:t>
      </w:r>
    </w:p>
    <w:p w14:paraId="7055733B" w14:textId="72BCA1F9" w:rsidR="00BC6D78" w:rsidRPr="00D009E0" w:rsidRDefault="00BC6D78" w:rsidP="0050744A">
      <w:pPr>
        <w:pStyle w:val="ListParagraph"/>
        <w:numPr>
          <w:ilvl w:val="1"/>
          <w:numId w:val="2"/>
        </w:numPr>
      </w:pPr>
      <w:r w:rsidRPr="00D009E0">
        <w:t xml:space="preserve">For Failure events </w:t>
      </w:r>
      <w:r w:rsidRPr="00D009E0">
        <w:rPr>
          <w:b/>
        </w:rPr>
        <w:t>Service Name</w:t>
      </w:r>
      <w:r w:rsidRPr="00D009E0">
        <w:t xml:space="preserve"> typically has the following format: </w:t>
      </w:r>
      <w:r w:rsidRPr="00D009E0">
        <w:rPr>
          <w:b/>
        </w:rPr>
        <w:t>krbtgt/REALM_NAME</w:t>
      </w:r>
      <w:r w:rsidRPr="00D009E0">
        <w:t>. For example: krbtgt/CONTOSO.</w:t>
      </w:r>
    </w:p>
    <w:p w14:paraId="19329A71" w14:textId="32FFA20D" w:rsidR="00BC6D78" w:rsidRPr="00D009E0" w:rsidRDefault="00BC6D78" w:rsidP="0050744A">
      <w:pPr>
        <w:pStyle w:val="ListParagraph"/>
        <w:numPr>
          <w:ilvl w:val="0"/>
          <w:numId w:val="2"/>
        </w:numPr>
      </w:pPr>
      <w:r w:rsidRPr="00D009E0">
        <w:rPr>
          <w:b/>
        </w:rPr>
        <w:t xml:space="preserve">Service ID </w:t>
      </w:r>
      <w:r w:rsidRPr="00D009E0">
        <w:t>[Type = SID]</w:t>
      </w:r>
      <w:r w:rsidRPr="00D009E0">
        <w:rPr>
          <w:b/>
        </w:rPr>
        <w:t xml:space="preserve">: </w:t>
      </w:r>
      <w:r w:rsidRPr="00D009E0">
        <w:t>SID of the service account in the Kerberos Realm to which TGT request was sent.</w:t>
      </w:r>
      <w:r w:rsidRPr="00D009E0">
        <w:rPr>
          <w:b/>
        </w:rPr>
        <w:t xml:space="preserve"> </w:t>
      </w:r>
      <w:r w:rsidR="00376484">
        <w:t>Event Viewer automatically tries to resolve SIDs and show the account name.</w:t>
      </w:r>
      <w:r w:rsidRPr="00D009E0">
        <w:t xml:space="preserve"> </w:t>
      </w:r>
      <w:r w:rsidR="00376484">
        <w:t>If the SID cannot be resolved, you will see the source data in the event.</w:t>
      </w:r>
    </w:p>
    <w:p w14:paraId="455BAC34" w14:textId="095C71BC" w:rsidR="00BC6D78" w:rsidRPr="00D009E0" w:rsidRDefault="00BC6D78" w:rsidP="00305E99">
      <w:pPr>
        <w:pStyle w:val="ListParagraph"/>
      </w:pPr>
      <w:r w:rsidRPr="00D009E0">
        <w:t xml:space="preserve">Domain </w:t>
      </w:r>
      <w:r w:rsidR="00094B5E">
        <w:t>c</w:t>
      </w:r>
      <w:r w:rsidRPr="00D009E0">
        <w:t xml:space="preserve">ontrollers have </w:t>
      </w:r>
      <w:r w:rsidR="00094B5E">
        <w:t xml:space="preserve">a </w:t>
      </w:r>
      <w:r w:rsidRPr="00D009E0">
        <w:t>specific service account (</w:t>
      </w:r>
      <w:r w:rsidRPr="00D009E0">
        <w:rPr>
          <w:b/>
        </w:rPr>
        <w:t>krbtgt</w:t>
      </w:r>
      <w:r w:rsidRPr="00D009E0">
        <w:t xml:space="preserve">) that is used by the </w:t>
      </w:r>
      <w:hyperlink r:id="rId25" w:history="1">
        <w:r w:rsidRPr="00D009E0">
          <w:rPr>
            <w:rStyle w:val="Hyperlink"/>
          </w:rPr>
          <w:t>Key Distribution Center</w:t>
        </w:r>
      </w:hyperlink>
      <w:r w:rsidRPr="00D009E0">
        <w:t xml:space="preserve"> (KDC) service to issue Ke</w:t>
      </w:r>
      <w:r w:rsidR="00057C8F">
        <w:t xml:space="preserve">rberos tickets. It has a built-in, </w:t>
      </w:r>
      <w:r w:rsidRPr="00D009E0">
        <w:t>pre-defined SID: S-1-5-21-</w:t>
      </w:r>
      <w:hyperlink r:id="rId26" w:history="1">
        <w:r w:rsidRPr="00D009E0">
          <w:rPr>
            <w:rStyle w:val="Hyperlink"/>
          </w:rPr>
          <w:t>DOMAIN_IDENTIFIER</w:t>
        </w:r>
      </w:hyperlink>
      <w:r w:rsidRPr="00D009E0">
        <w:t>-502.</w:t>
      </w:r>
    </w:p>
    <w:p w14:paraId="68EA27D8" w14:textId="77777777" w:rsidR="00BC6D78" w:rsidRPr="00D009E0" w:rsidRDefault="00BC6D78" w:rsidP="0050744A">
      <w:pPr>
        <w:pStyle w:val="ListParagraph"/>
        <w:numPr>
          <w:ilvl w:val="1"/>
          <w:numId w:val="2"/>
        </w:numPr>
      </w:pPr>
      <w:r w:rsidRPr="00C34C5D">
        <w:rPr>
          <w:b/>
        </w:rPr>
        <w:t>NULL SID</w:t>
      </w:r>
      <w:r w:rsidRPr="00D009E0">
        <w:t xml:space="preserve"> – this value shows in </w:t>
      </w:r>
      <w:hyperlink w:anchor="_4768(S,_F):_A" w:history="1">
        <w:r w:rsidRPr="00D009E0">
          <w:rPr>
            <w:rStyle w:val="Hyperlink"/>
          </w:rPr>
          <w:t>4768</w:t>
        </w:r>
      </w:hyperlink>
      <w:r w:rsidRPr="00D009E0">
        <w:t xml:space="preserve"> Failure events.</w:t>
      </w:r>
    </w:p>
    <w:p w14:paraId="7A078B51" w14:textId="12BF2E89" w:rsidR="00BC6D78" w:rsidRPr="00D009E0" w:rsidRDefault="00BC6D78" w:rsidP="008D315E">
      <w:pPr>
        <w:rPr>
          <w:b/>
        </w:rPr>
      </w:pPr>
      <w:r w:rsidRPr="00D009E0">
        <w:rPr>
          <w:b/>
        </w:rPr>
        <w:t>Network Information:</w:t>
      </w:r>
    </w:p>
    <w:p w14:paraId="0E789A50" w14:textId="707FD259" w:rsidR="00BC6D78" w:rsidRPr="00D009E0" w:rsidRDefault="00BC6D78" w:rsidP="0050744A">
      <w:pPr>
        <w:pStyle w:val="ListParagraph"/>
        <w:numPr>
          <w:ilvl w:val="0"/>
          <w:numId w:val="2"/>
        </w:numPr>
        <w:rPr>
          <w:b/>
        </w:rPr>
      </w:pPr>
      <w:r w:rsidRPr="00D009E0">
        <w:rPr>
          <w:b/>
        </w:rPr>
        <w:t xml:space="preserve">Client Address </w:t>
      </w:r>
      <w:r w:rsidRPr="00D009E0">
        <w:t>[Type = UnicodeString]</w:t>
      </w:r>
      <w:r w:rsidRPr="00D009E0">
        <w:rPr>
          <w:b/>
        </w:rPr>
        <w:t xml:space="preserve">: </w:t>
      </w:r>
      <w:r w:rsidRPr="00D009E0">
        <w:t xml:space="preserve">IP address of the </w:t>
      </w:r>
      <w:r w:rsidR="000747ED">
        <w:t>computer</w:t>
      </w:r>
      <w:r w:rsidRPr="00D009E0">
        <w:t xml:space="preserve"> from which </w:t>
      </w:r>
      <w:r w:rsidR="000747ED">
        <w:t xml:space="preserve">the </w:t>
      </w:r>
      <w:r w:rsidRPr="00D009E0">
        <w:t xml:space="preserve">TGT request was received. </w:t>
      </w:r>
      <w:r w:rsidR="00376484">
        <w:t>Formats vary, and include the following:</w:t>
      </w:r>
    </w:p>
    <w:p w14:paraId="43C4BA84" w14:textId="77777777" w:rsidR="00BC6D78" w:rsidRPr="00D009E0" w:rsidRDefault="00BC6D78" w:rsidP="0050744A">
      <w:pPr>
        <w:pStyle w:val="ListParagraph"/>
        <w:numPr>
          <w:ilvl w:val="1"/>
          <w:numId w:val="2"/>
        </w:numPr>
        <w:rPr>
          <w:b/>
        </w:rPr>
      </w:pPr>
      <w:r w:rsidRPr="00D009E0">
        <w:rPr>
          <w:b/>
        </w:rPr>
        <w:t>IPv6</w:t>
      </w:r>
      <w:r w:rsidRPr="00D009E0">
        <w:t xml:space="preserve"> or </w:t>
      </w:r>
      <w:r w:rsidRPr="00D009E0">
        <w:rPr>
          <w:b/>
        </w:rPr>
        <w:t>IPv4</w:t>
      </w:r>
      <w:r w:rsidRPr="00D009E0">
        <w:t xml:space="preserve"> address.</w:t>
      </w:r>
    </w:p>
    <w:p w14:paraId="6D34306B" w14:textId="77777777" w:rsidR="00BC6D78" w:rsidRPr="00D009E0" w:rsidRDefault="00BC6D78" w:rsidP="0050744A">
      <w:pPr>
        <w:pStyle w:val="ListParagraph"/>
        <w:numPr>
          <w:ilvl w:val="1"/>
          <w:numId w:val="2"/>
        </w:numPr>
        <w:rPr>
          <w:b/>
        </w:rPr>
      </w:pPr>
      <w:r w:rsidRPr="00D009E0">
        <w:rPr>
          <w:b/>
        </w:rPr>
        <w:t>::ffff:IPv4_address</w:t>
      </w:r>
      <w:r w:rsidRPr="00D009E0">
        <w:t xml:space="preserve">. </w:t>
      </w:r>
    </w:p>
    <w:p w14:paraId="06326A3E" w14:textId="77777777" w:rsidR="00BC6D78" w:rsidRPr="00D009E0" w:rsidRDefault="00BC6D78" w:rsidP="0050744A">
      <w:pPr>
        <w:pStyle w:val="ListParagraph"/>
        <w:numPr>
          <w:ilvl w:val="1"/>
          <w:numId w:val="2"/>
        </w:numPr>
        <w:rPr>
          <w:b/>
        </w:rPr>
      </w:pPr>
      <w:r w:rsidRPr="00D009E0">
        <w:rPr>
          <w:b/>
        </w:rPr>
        <w:t>::1</w:t>
      </w:r>
      <w:r w:rsidRPr="00D009E0">
        <w:t xml:space="preserve"> - localhost. </w:t>
      </w:r>
    </w:p>
    <w:p w14:paraId="57227941" w14:textId="4B6906AD" w:rsidR="00BC6D78" w:rsidRPr="00D009E0" w:rsidRDefault="00BC6D78" w:rsidP="0050744A">
      <w:pPr>
        <w:pStyle w:val="ListParagraph"/>
        <w:numPr>
          <w:ilvl w:val="0"/>
          <w:numId w:val="2"/>
        </w:numPr>
        <w:rPr>
          <w:b/>
        </w:rPr>
      </w:pPr>
      <w:r w:rsidRPr="00D009E0">
        <w:rPr>
          <w:b/>
        </w:rPr>
        <w:t xml:space="preserve">Client Port </w:t>
      </w:r>
      <w:r w:rsidRPr="00D009E0">
        <w:t>[Type = UnicodeString]: source port number of client network connection (TGT request connection).</w:t>
      </w:r>
    </w:p>
    <w:p w14:paraId="60929D4F" w14:textId="77777777" w:rsidR="00BC6D78" w:rsidRPr="00D009E0" w:rsidRDefault="00BC6D78" w:rsidP="0050744A">
      <w:pPr>
        <w:pStyle w:val="ListParagraph"/>
        <w:numPr>
          <w:ilvl w:val="1"/>
          <w:numId w:val="2"/>
        </w:numPr>
        <w:rPr>
          <w:b/>
        </w:rPr>
      </w:pPr>
      <w:r w:rsidRPr="00D009E0">
        <w:t>0 for local (localhost) requests.</w:t>
      </w:r>
    </w:p>
    <w:p w14:paraId="73A9D2B6" w14:textId="77777777" w:rsidR="00BC6D78" w:rsidRPr="00D009E0" w:rsidRDefault="00BC6D78" w:rsidP="00AC513F">
      <w:pPr>
        <w:rPr>
          <w:b/>
        </w:rPr>
      </w:pPr>
      <w:r w:rsidRPr="00D009E0">
        <w:rPr>
          <w:b/>
        </w:rPr>
        <w:t>Additional information:</w:t>
      </w:r>
    </w:p>
    <w:p w14:paraId="5505895A" w14:textId="77777777" w:rsidR="00BC6D78" w:rsidRPr="00D009E0" w:rsidRDefault="00BC6D78" w:rsidP="0050744A">
      <w:pPr>
        <w:pStyle w:val="ListParagraph"/>
        <w:numPr>
          <w:ilvl w:val="0"/>
          <w:numId w:val="2"/>
        </w:numPr>
      </w:pPr>
      <w:bookmarkStart w:id="17" w:name="Kerberos_ticket_options"/>
      <w:r w:rsidRPr="00D009E0">
        <w:rPr>
          <w:b/>
        </w:rPr>
        <w:t>Ticket Options</w:t>
      </w:r>
      <w:bookmarkEnd w:id="17"/>
      <w:r w:rsidRPr="00D009E0">
        <w:rPr>
          <w:b/>
        </w:rPr>
        <w:t xml:space="preserve"> </w:t>
      </w:r>
      <w:r w:rsidRPr="00D009E0">
        <w:t xml:space="preserve">[Type = HexInt32]: this is a set of different </w:t>
      </w:r>
      <w:hyperlink w:anchor="Kerberos_ticket_options" w:history="1">
        <w:r w:rsidRPr="00D009E0">
          <w:rPr>
            <w:rStyle w:val="Hyperlink"/>
          </w:rPr>
          <w:t>Ticket Flags</w:t>
        </w:r>
      </w:hyperlink>
      <w:r w:rsidRPr="00D009E0">
        <w:t xml:space="preserve"> in hexadecimal format. </w:t>
      </w:r>
    </w:p>
    <w:p w14:paraId="507317A3" w14:textId="77777777" w:rsidR="00BC6D78" w:rsidRPr="00D009E0" w:rsidRDefault="00BC6D78" w:rsidP="00AF088B">
      <w:pPr>
        <w:pStyle w:val="ListParagraph"/>
      </w:pPr>
      <w:r w:rsidRPr="00D009E0">
        <w:t>Example:</w:t>
      </w:r>
    </w:p>
    <w:p w14:paraId="6A5EAF2A" w14:textId="77777777" w:rsidR="00BC6D78" w:rsidRPr="00D009E0" w:rsidRDefault="00BC6D78" w:rsidP="0050744A">
      <w:pPr>
        <w:pStyle w:val="ListParagraph"/>
        <w:numPr>
          <w:ilvl w:val="1"/>
          <w:numId w:val="2"/>
        </w:numPr>
      </w:pPr>
      <w:r w:rsidRPr="00D009E0">
        <w:t>Ticket Options: 0x40810010</w:t>
      </w:r>
    </w:p>
    <w:p w14:paraId="4D72CE20" w14:textId="77777777" w:rsidR="00BC6D78" w:rsidRPr="00D009E0" w:rsidRDefault="00BC6D78" w:rsidP="0050744A">
      <w:pPr>
        <w:pStyle w:val="ListParagraph"/>
        <w:numPr>
          <w:ilvl w:val="1"/>
          <w:numId w:val="2"/>
        </w:numPr>
      </w:pPr>
      <w:r w:rsidRPr="00D009E0">
        <w:t>Binary view: 01000000100000010000000000010000</w:t>
      </w:r>
    </w:p>
    <w:p w14:paraId="485A82BB" w14:textId="77777777" w:rsidR="00BC6D78" w:rsidRPr="00D009E0" w:rsidRDefault="00BC6D78" w:rsidP="0050744A">
      <w:pPr>
        <w:pStyle w:val="ListParagraph"/>
        <w:numPr>
          <w:ilvl w:val="1"/>
          <w:numId w:val="2"/>
        </w:numPr>
      </w:pPr>
      <w:r w:rsidRPr="00D009E0">
        <w:t xml:space="preserve">Using </w:t>
      </w:r>
      <w:r w:rsidRPr="00D009E0">
        <w:rPr>
          <w:b/>
        </w:rPr>
        <w:t>MSB 0</w:t>
      </w:r>
      <w:r w:rsidRPr="00D009E0">
        <w:t xml:space="preserve"> bit numbering we have bit 1, 8, 15 and 27 set = Forwardable, Renewable, Canonicalize, Renewable-ok.</w:t>
      </w:r>
    </w:p>
    <w:p w14:paraId="5356295B" w14:textId="77777777" w:rsidR="00BC6D78" w:rsidRPr="00D009E0" w:rsidRDefault="00BC6D78" w:rsidP="00AF088B">
      <w:pPr>
        <w:pStyle w:val="Note"/>
        <w:rPr>
          <w:lang w:val="en"/>
        </w:rPr>
      </w:pPr>
      <w:r w:rsidRPr="00D009E0">
        <w:rPr>
          <w:b w:val="0"/>
        </w:rPr>
        <w:t>In the table below</w:t>
      </w:r>
      <w:r w:rsidRPr="00D009E0">
        <w:t xml:space="preserve"> “</w:t>
      </w:r>
      <w:r w:rsidRPr="00D009E0">
        <w:rPr>
          <w:lang w:val="en"/>
        </w:rPr>
        <w:t>MSB 0”</w:t>
      </w:r>
      <w:r w:rsidRPr="00D009E0">
        <w:rPr>
          <w:b w:val="0"/>
          <w:lang w:val="en"/>
        </w:rPr>
        <w:t xml:space="preserve"> bit numbering is used, because RFC documents use this style. In</w:t>
      </w:r>
      <w:r w:rsidRPr="00D009E0">
        <w:rPr>
          <w:lang w:val="en"/>
        </w:rPr>
        <w:t xml:space="preserve"> “MSB 0” </w:t>
      </w:r>
      <w:r w:rsidRPr="00D009E0">
        <w:rPr>
          <w:b w:val="0"/>
          <w:lang w:val="en"/>
        </w:rPr>
        <w:t>style bit numbering begins from left.</w:t>
      </w:r>
    </w:p>
    <w:p w14:paraId="2B7D77B4" w14:textId="77777777" w:rsidR="00BC6D78" w:rsidRPr="00D009E0" w:rsidRDefault="00BC6D78" w:rsidP="00AF088B">
      <w:pPr>
        <w:pStyle w:val="Note"/>
        <w:jc w:val="center"/>
      </w:pPr>
      <w:r w:rsidRPr="00D009E0">
        <w:rPr>
          <w:noProof/>
        </w:rPr>
        <w:drawing>
          <wp:inline distT="0" distB="0" distL="0" distR="0" wp14:anchorId="4B9B7227" wp14:editId="25771BB6">
            <wp:extent cx="1524011" cy="3857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4011" cy="385765"/>
                    </a:xfrm>
                    <a:prstGeom prst="rect">
                      <a:avLst/>
                    </a:prstGeom>
                  </pic:spPr>
                </pic:pic>
              </a:graphicData>
            </a:graphic>
          </wp:inline>
        </w:drawing>
      </w:r>
    </w:p>
    <w:p w14:paraId="07660099" w14:textId="77777777" w:rsidR="00BC6D78" w:rsidRPr="00D009E0" w:rsidRDefault="00BC6D78" w:rsidP="00AF088B">
      <w:pPr>
        <w:pStyle w:val="ListParagraph"/>
      </w:pPr>
      <w:r w:rsidRPr="00D009E0">
        <w:t>The most common values:</w:t>
      </w:r>
    </w:p>
    <w:p w14:paraId="6F3196A4" w14:textId="77777777" w:rsidR="00BC6D78" w:rsidRPr="00D009E0" w:rsidRDefault="00BC6D78" w:rsidP="0050744A">
      <w:pPr>
        <w:pStyle w:val="ListParagraph"/>
        <w:numPr>
          <w:ilvl w:val="1"/>
          <w:numId w:val="2"/>
        </w:numPr>
      </w:pPr>
      <w:r w:rsidRPr="00D009E0">
        <w:t>0x40810010 - Forwardable, Renewable, Canonicalize, Renewable-ok</w:t>
      </w:r>
    </w:p>
    <w:p w14:paraId="5C6D0019" w14:textId="77777777" w:rsidR="00BC6D78" w:rsidRPr="00D009E0" w:rsidRDefault="00BC6D78" w:rsidP="0050744A">
      <w:pPr>
        <w:pStyle w:val="ListParagraph"/>
        <w:numPr>
          <w:ilvl w:val="1"/>
          <w:numId w:val="2"/>
        </w:numPr>
      </w:pPr>
      <w:r w:rsidRPr="00D009E0">
        <w:t>0x40810000 - Forwardable, Renewable, Canonicalize</w:t>
      </w:r>
    </w:p>
    <w:p w14:paraId="5CA995EC" w14:textId="77777777" w:rsidR="00BC6D78" w:rsidRPr="00D009E0" w:rsidRDefault="00BC6D78" w:rsidP="0050744A">
      <w:pPr>
        <w:pStyle w:val="ListParagraph"/>
        <w:numPr>
          <w:ilvl w:val="1"/>
          <w:numId w:val="2"/>
        </w:numPr>
      </w:pPr>
      <w:r w:rsidRPr="00D009E0">
        <w:t>0x60810010 - Forwardable, Forwarded, Renewable, Canonicalize, Renewable-ok</w:t>
      </w:r>
    </w:p>
    <w:tbl>
      <w:tblPr>
        <w:tblStyle w:val="ListTable3-Accent11"/>
        <w:tblW w:w="0" w:type="auto"/>
        <w:tblInd w:w="720" w:type="dxa"/>
        <w:tblLayout w:type="fixed"/>
        <w:tblLook w:val="04A0" w:firstRow="1" w:lastRow="0" w:firstColumn="1" w:lastColumn="0" w:noHBand="0" w:noVBand="1"/>
      </w:tblPr>
      <w:tblGrid>
        <w:gridCol w:w="1142"/>
        <w:gridCol w:w="2790"/>
        <w:gridCol w:w="10179"/>
      </w:tblGrid>
      <w:tr w:rsidR="00BC6D78" w:rsidRPr="00D009E0" w14:paraId="2DB2547B" w14:textId="77777777" w:rsidTr="0072308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42" w:type="dxa"/>
          </w:tcPr>
          <w:p w14:paraId="70E96C94" w14:textId="77777777" w:rsidR="00BC6D78" w:rsidRPr="00D009E0" w:rsidRDefault="00BC6D78" w:rsidP="00AF088B">
            <w:pPr>
              <w:pStyle w:val="ListParagraph"/>
              <w:ind w:left="0"/>
            </w:pPr>
            <w:r w:rsidRPr="00D009E0">
              <w:t>Bit</w:t>
            </w:r>
          </w:p>
        </w:tc>
        <w:tc>
          <w:tcPr>
            <w:tcW w:w="2790" w:type="dxa"/>
          </w:tcPr>
          <w:p w14:paraId="45F74E8B" w14:textId="77777777" w:rsidR="00BC6D78" w:rsidRPr="00D009E0" w:rsidRDefault="00BC6D78" w:rsidP="00AF088B">
            <w:pPr>
              <w:pStyle w:val="ListParagraph"/>
              <w:ind w:left="0"/>
              <w:cnfStyle w:val="100000000000" w:firstRow="1" w:lastRow="0" w:firstColumn="0" w:lastColumn="0" w:oddVBand="0" w:evenVBand="0" w:oddHBand="0" w:evenHBand="0" w:firstRowFirstColumn="0" w:firstRowLastColumn="0" w:lastRowFirstColumn="0" w:lastRowLastColumn="0"/>
            </w:pPr>
            <w:r w:rsidRPr="00D009E0">
              <w:t>Flag Name</w:t>
            </w:r>
          </w:p>
        </w:tc>
        <w:tc>
          <w:tcPr>
            <w:tcW w:w="10179" w:type="dxa"/>
          </w:tcPr>
          <w:p w14:paraId="3B8D102D" w14:textId="77777777" w:rsidR="00BC6D78" w:rsidRPr="00D009E0" w:rsidRDefault="00BC6D78" w:rsidP="00AF088B">
            <w:pPr>
              <w:pStyle w:val="ListParagraph"/>
              <w:ind w:left="0"/>
              <w:cnfStyle w:val="100000000000" w:firstRow="1" w:lastRow="0" w:firstColumn="0" w:lastColumn="0" w:oddVBand="0" w:evenVBand="0" w:oddHBand="0" w:evenHBand="0" w:firstRowFirstColumn="0" w:firstRowLastColumn="0" w:lastRowFirstColumn="0" w:lastRowLastColumn="0"/>
            </w:pPr>
            <w:r w:rsidRPr="00D009E0">
              <w:t>Description</w:t>
            </w:r>
          </w:p>
        </w:tc>
      </w:tr>
      <w:tr w:rsidR="00BC6D78" w:rsidRPr="00D009E0" w14:paraId="05A96BD8"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2D5FCD20" w14:textId="77777777" w:rsidR="00BC6D78" w:rsidRPr="00D009E0" w:rsidRDefault="00BC6D78" w:rsidP="00AF088B">
            <w:pPr>
              <w:pStyle w:val="ListParagraph"/>
              <w:ind w:left="0"/>
              <w:rPr>
                <w:b w:val="0"/>
              </w:rPr>
            </w:pPr>
            <w:r w:rsidRPr="00D009E0">
              <w:rPr>
                <w:b w:val="0"/>
              </w:rPr>
              <w:t>0</w:t>
            </w:r>
          </w:p>
        </w:tc>
        <w:tc>
          <w:tcPr>
            <w:tcW w:w="2790" w:type="dxa"/>
          </w:tcPr>
          <w:p w14:paraId="4F4D0151" w14:textId="77777777" w:rsidR="00BC6D78" w:rsidRPr="00D009E0" w:rsidRDefault="00BC6D78" w:rsidP="00AF088B">
            <w:pPr>
              <w:pStyle w:val="ListParagraph"/>
              <w:ind w:left="0"/>
              <w:cnfStyle w:val="000000100000" w:firstRow="0" w:lastRow="0" w:firstColumn="0" w:lastColumn="0" w:oddVBand="0" w:evenVBand="0" w:oddHBand="1" w:evenHBand="0" w:firstRowFirstColumn="0" w:firstRowLastColumn="0" w:lastRowFirstColumn="0" w:lastRowLastColumn="0"/>
            </w:pPr>
            <w:r w:rsidRPr="00D009E0">
              <w:t>Reserved</w:t>
            </w:r>
          </w:p>
        </w:tc>
        <w:tc>
          <w:tcPr>
            <w:tcW w:w="10179" w:type="dxa"/>
          </w:tcPr>
          <w:p w14:paraId="58385F35" w14:textId="77777777" w:rsidR="00BC6D78" w:rsidRPr="00D009E0" w:rsidRDefault="00BC6D78" w:rsidP="00AF088B">
            <w:pPr>
              <w:pStyle w:val="ListParagraph"/>
              <w:ind w:left="0"/>
              <w:cnfStyle w:val="000000100000" w:firstRow="0" w:lastRow="0" w:firstColumn="0" w:lastColumn="0" w:oddVBand="0" w:evenVBand="0" w:oddHBand="1" w:evenHBand="0" w:firstRowFirstColumn="0" w:firstRowLastColumn="0" w:lastRowFirstColumn="0" w:lastRowLastColumn="0"/>
            </w:pPr>
            <w:r w:rsidRPr="00D009E0">
              <w:t>-</w:t>
            </w:r>
          </w:p>
        </w:tc>
      </w:tr>
      <w:tr w:rsidR="00BC6D78" w:rsidRPr="00D009E0" w14:paraId="3466B5C9" w14:textId="77777777" w:rsidTr="00723087">
        <w:tc>
          <w:tcPr>
            <w:cnfStyle w:val="001000000000" w:firstRow="0" w:lastRow="0" w:firstColumn="1" w:lastColumn="0" w:oddVBand="0" w:evenVBand="0" w:oddHBand="0" w:evenHBand="0" w:firstRowFirstColumn="0" w:firstRowLastColumn="0" w:lastRowFirstColumn="0" w:lastRowLastColumn="0"/>
            <w:tcW w:w="1142" w:type="dxa"/>
          </w:tcPr>
          <w:p w14:paraId="4F9AED0C" w14:textId="77777777" w:rsidR="00BC6D78" w:rsidRPr="00D009E0" w:rsidRDefault="00BC6D78" w:rsidP="00C34C5D">
            <w:pPr>
              <w:rPr>
                <w:b w:val="0"/>
              </w:rPr>
            </w:pPr>
            <w:r w:rsidRPr="00D009E0">
              <w:rPr>
                <w:b w:val="0"/>
              </w:rPr>
              <w:t>1</w:t>
            </w:r>
          </w:p>
        </w:tc>
        <w:tc>
          <w:tcPr>
            <w:tcW w:w="2790" w:type="dxa"/>
          </w:tcPr>
          <w:p w14:paraId="0584CC51"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pPr>
            <w:r w:rsidRPr="00D009E0">
              <w:t>Forwardable</w:t>
            </w:r>
          </w:p>
        </w:tc>
        <w:tc>
          <w:tcPr>
            <w:tcW w:w="10179" w:type="dxa"/>
          </w:tcPr>
          <w:p w14:paraId="529EE291"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pPr>
            <w:r w:rsidRPr="00D009E0">
              <w:t>(TGT only). Tells the ticket-granting service that it can issue a new TGT—based on the presented TGT—with a different network address based on the presented TGT.</w:t>
            </w:r>
          </w:p>
        </w:tc>
      </w:tr>
      <w:tr w:rsidR="00BC6D78" w:rsidRPr="00D009E0" w14:paraId="2DD17F42"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6358A314" w14:textId="77777777" w:rsidR="00BC6D78" w:rsidRPr="00D009E0" w:rsidRDefault="00BC6D78" w:rsidP="00C34C5D">
            <w:pPr>
              <w:rPr>
                <w:b w:val="0"/>
              </w:rPr>
            </w:pPr>
            <w:r w:rsidRPr="00D009E0">
              <w:rPr>
                <w:b w:val="0"/>
              </w:rPr>
              <w:t>2</w:t>
            </w:r>
          </w:p>
        </w:tc>
        <w:tc>
          <w:tcPr>
            <w:tcW w:w="2790" w:type="dxa"/>
          </w:tcPr>
          <w:p w14:paraId="5A7525E8" w14:textId="77777777" w:rsidR="00BC6D78" w:rsidRPr="00D009E0" w:rsidRDefault="00BC6D78" w:rsidP="00C34C5D">
            <w:pPr>
              <w:cnfStyle w:val="000000100000" w:firstRow="0" w:lastRow="0" w:firstColumn="0" w:lastColumn="0" w:oddVBand="0" w:evenVBand="0" w:oddHBand="1" w:evenHBand="0" w:firstRowFirstColumn="0" w:firstRowLastColumn="0" w:lastRowFirstColumn="0" w:lastRowLastColumn="0"/>
            </w:pPr>
            <w:r w:rsidRPr="00D009E0">
              <w:t>Forwarded</w:t>
            </w:r>
          </w:p>
        </w:tc>
        <w:tc>
          <w:tcPr>
            <w:tcW w:w="10179" w:type="dxa"/>
          </w:tcPr>
          <w:p w14:paraId="5B3C27D8" w14:textId="77777777" w:rsidR="00BC6D78" w:rsidRPr="00D009E0" w:rsidRDefault="00BC6D78" w:rsidP="00C34C5D">
            <w:pPr>
              <w:cnfStyle w:val="000000100000" w:firstRow="0" w:lastRow="0" w:firstColumn="0" w:lastColumn="0" w:oddVBand="0" w:evenVBand="0" w:oddHBand="1" w:evenHBand="0" w:firstRowFirstColumn="0" w:firstRowLastColumn="0" w:lastRowFirstColumn="0" w:lastRowLastColumn="0"/>
              <w:rPr>
                <w:bCs/>
              </w:rPr>
            </w:pPr>
            <w:r w:rsidRPr="00D009E0">
              <w:rPr>
                <w:bCs/>
              </w:rPr>
              <w:t>Indicates either that a TGT has been forwarded or that a ticket was issued from a forwarded TGT.</w:t>
            </w:r>
          </w:p>
        </w:tc>
      </w:tr>
      <w:tr w:rsidR="00BC6D78" w:rsidRPr="00D009E0" w14:paraId="68F4F7D4" w14:textId="77777777" w:rsidTr="00723087">
        <w:tc>
          <w:tcPr>
            <w:cnfStyle w:val="001000000000" w:firstRow="0" w:lastRow="0" w:firstColumn="1" w:lastColumn="0" w:oddVBand="0" w:evenVBand="0" w:oddHBand="0" w:evenHBand="0" w:firstRowFirstColumn="0" w:firstRowLastColumn="0" w:lastRowFirstColumn="0" w:lastRowLastColumn="0"/>
            <w:tcW w:w="1142" w:type="dxa"/>
          </w:tcPr>
          <w:p w14:paraId="590BCF22" w14:textId="77777777" w:rsidR="00BC6D78" w:rsidRPr="00D009E0" w:rsidRDefault="00BC6D78" w:rsidP="00C34C5D">
            <w:pPr>
              <w:rPr>
                <w:b w:val="0"/>
              </w:rPr>
            </w:pPr>
            <w:r w:rsidRPr="00D009E0">
              <w:rPr>
                <w:b w:val="0"/>
              </w:rPr>
              <w:t>3</w:t>
            </w:r>
          </w:p>
        </w:tc>
        <w:tc>
          <w:tcPr>
            <w:tcW w:w="2790" w:type="dxa"/>
          </w:tcPr>
          <w:p w14:paraId="3516221F"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pPr>
            <w:r w:rsidRPr="00D009E0">
              <w:t>Proxiable</w:t>
            </w:r>
          </w:p>
        </w:tc>
        <w:tc>
          <w:tcPr>
            <w:tcW w:w="10179" w:type="dxa"/>
          </w:tcPr>
          <w:p w14:paraId="2D27BFC7"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rPr>
                <w:bCs/>
              </w:rPr>
            </w:pPr>
            <w:r w:rsidRPr="00D009E0">
              <w:rPr>
                <w:bCs/>
              </w:rPr>
              <w:t>(TGT only). Tells the ticket-granting service that it can issue tickets with a network address that differs from the one in the TGT.</w:t>
            </w:r>
          </w:p>
        </w:tc>
      </w:tr>
      <w:tr w:rsidR="00BC6D78" w:rsidRPr="00D009E0" w14:paraId="0156B3B4"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18D4653F" w14:textId="77777777" w:rsidR="00BC6D78" w:rsidRPr="00D009E0" w:rsidRDefault="00BC6D78" w:rsidP="00C34C5D">
            <w:pPr>
              <w:rPr>
                <w:b w:val="0"/>
              </w:rPr>
            </w:pPr>
            <w:r w:rsidRPr="00D009E0">
              <w:rPr>
                <w:b w:val="0"/>
              </w:rPr>
              <w:lastRenderedPageBreak/>
              <w:t>4</w:t>
            </w:r>
          </w:p>
        </w:tc>
        <w:tc>
          <w:tcPr>
            <w:tcW w:w="2790" w:type="dxa"/>
          </w:tcPr>
          <w:p w14:paraId="273CE493" w14:textId="77777777" w:rsidR="00BC6D78" w:rsidRPr="00D009E0" w:rsidRDefault="00BC6D78" w:rsidP="00C34C5D">
            <w:pPr>
              <w:cnfStyle w:val="000000100000" w:firstRow="0" w:lastRow="0" w:firstColumn="0" w:lastColumn="0" w:oddVBand="0" w:evenVBand="0" w:oddHBand="1" w:evenHBand="0" w:firstRowFirstColumn="0" w:firstRowLastColumn="0" w:lastRowFirstColumn="0" w:lastRowLastColumn="0"/>
            </w:pPr>
            <w:r w:rsidRPr="00D009E0">
              <w:t>Proxy</w:t>
            </w:r>
          </w:p>
        </w:tc>
        <w:tc>
          <w:tcPr>
            <w:tcW w:w="10179" w:type="dxa"/>
          </w:tcPr>
          <w:p w14:paraId="6619A834" w14:textId="77777777" w:rsidR="00BC6D78" w:rsidRPr="00D009E0" w:rsidRDefault="00BC6D78" w:rsidP="00C34C5D">
            <w:pPr>
              <w:cnfStyle w:val="000000100000" w:firstRow="0" w:lastRow="0" w:firstColumn="0" w:lastColumn="0" w:oddVBand="0" w:evenVBand="0" w:oddHBand="1" w:evenHBand="0" w:firstRowFirstColumn="0" w:firstRowLastColumn="0" w:lastRowFirstColumn="0" w:lastRowLastColumn="0"/>
              <w:rPr>
                <w:bCs/>
              </w:rPr>
            </w:pPr>
            <w:r w:rsidRPr="00D009E0">
              <w:rPr>
                <w:bCs/>
              </w:rPr>
              <w:t>Indicates that the network address in the ticket is different from the one in the TGT used to obtain the ticket.</w:t>
            </w:r>
          </w:p>
        </w:tc>
      </w:tr>
      <w:tr w:rsidR="00BC6D78" w:rsidRPr="00D009E0" w14:paraId="7E9F79D6" w14:textId="77777777" w:rsidTr="00723087">
        <w:tc>
          <w:tcPr>
            <w:cnfStyle w:val="001000000000" w:firstRow="0" w:lastRow="0" w:firstColumn="1" w:lastColumn="0" w:oddVBand="0" w:evenVBand="0" w:oddHBand="0" w:evenHBand="0" w:firstRowFirstColumn="0" w:firstRowLastColumn="0" w:lastRowFirstColumn="0" w:lastRowLastColumn="0"/>
            <w:tcW w:w="1142" w:type="dxa"/>
          </w:tcPr>
          <w:p w14:paraId="7638A793" w14:textId="77777777" w:rsidR="00BC6D78" w:rsidRPr="00D009E0" w:rsidRDefault="00BC6D78" w:rsidP="00C34C5D">
            <w:pPr>
              <w:rPr>
                <w:b w:val="0"/>
              </w:rPr>
            </w:pPr>
            <w:r w:rsidRPr="00D009E0">
              <w:rPr>
                <w:b w:val="0"/>
              </w:rPr>
              <w:t>5</w:t>
            </w:r>
          </w:p>
        </w:tc>
        <w:tc>
          <w:tcPr>
            <w:tcW w:w="2790" w:type="dxa"/>
          </w:tcPr>
          <w:p w14:paraId="7681B287"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pPr>
            <w:r w:rsidRPr="00D009E0">
              <w:t>Allow-postdate</w:t>
            </w:r>
          </w:p>
        </w:tc>
        <w:tc>
          <w:tcPr>
            <w:tcW w:w="10179" w:type="dxa"/>
          </w:tcPr>
          <w:p w14:paraId="68AAE1A6"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rPr>
                <w:bCs/>
              </w:rPr>
            </w:pPr>
            <w:r w:rsidRPr="00D009E0">
              <w:t xml:space="preserve">Postdated tickets SHOULD NOT be supported in </w:t>
            </w:r>
            <w:hyperlink r:id="rId28" w:history="1">
              <w:r w:rsidRPr="00D009E0">
                <w:rPr>
                  <w:rStyle w:val="Hyperlink"/>
                </w:rPr>
                <w:t>KILE</w:t>
              </w:r>
            </w:hyperlink>
            <w:r w:rsidRPr="00D009E0">
              <w:t xml:space="preserve"> (Microsoft Kerberos Protocol Extension).</w:t>
            </w:r>
          </w:p>
        </w:tc>
      </w:tr>
      <w:tr w:rsidR="00BC6D78" w:rsidRPr="00D009E0" w14:paraId="63BF93F8"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47121375" w14:textId="77777777" w:rsidR="00BC6D78" w:rsidRPr="00D009E0" w:rsidRDefault="00BC6D78" w:rsidP="00C34C5D">
            <w:pPr>
              <w:rPr>
                <w:b w:val="0"/>
              </w:rPr>
            </w:pPr>
            <w:r w:rsidRPr="00D009E0">
              <w:rPr>
                <w:b w:val="0"/>
              </w:rPr>
              <w:t>6</w:t>
            </w:r>
          </w:p>
        </w:tc>
        <w:tc>
          <w:tcPr>
            <w:tcW w:w="2790" w:type="dxa"/>
          </w:tcPr>
          <w:p w14:paraId="1B814E24" w14:textId="77777777" w:rsidR="00BC6D78" w:rsidRPr="00D009E0" w:rsidRDefault="00BC6D78" w:rsidP="00C34C5D">
            <w:pPr>
              <w:cnfStyle w:val="000000100000" w:firstRow="0" w:lastRow="0" w:firstColumn="0" w:lastColumn="0" w:oddVBand="0" w:evenVBand="0" w:oddHBand="1" w:evenHBand="0" w:firstRowFirstColumn="0" w:firstRowLastColumn="0" w:lastRowFirstColumn="0" w:lastRowLastColumn="0"/>
            </w:pPr>
            <w:r w:rsidRPr="00D009E0">
              <w:t>Postdated</w:t>
            </w:r>
          </w:p>
        </w:tc>
        <w:tc>
          <w:tcPr>
            <w:tcW w:w="10179" w:type="dxa"/>
          </w:tcPr>
          <w:p w14:paraId="4A9F7E5D" w14:textId="77777777" w:rsidR="00BC6D78" w:rsidRPr="00D009E0" w:rsidRDefault="00BC6D78" w:rsidP="00C34C5D">
            <w:pPr>
              <w:cnfStyle w:val="000000100000" w:firstRow="0" w:lastRow="0" w:firstColumn="0" w:lastColumn="0" w:oddVBand="0" w:evenVBand="0" w:oddHBand="1" w:evenHBand="0" w:firstRowFirstColumn="0" w:firstRowLastColumn="0" w:lastRowFirstColumn="0" w:lastRowLastColumn="0"/>
            </w:pPr>
            <w:r w:rsidRPr="00D009E0">
              <w:t xml:space="preserve">Postdated tickets SHOULD NOT be supported in </w:t>
            </w:r>
            <w:hyperlink r:id="rId29" w:history="1">
              <w:r w:rsidRPr="00D009E0">
                <w:rPr>
                  <w:rStyle w:val="Hyperlink"/>
                </w:rPr>
                <w:t>KILE</w:t>
              </w:r>
            </w:hyperlink>
            <w:r w:rsidRPr="00D009E0">
              <w:t xml:space="preserve"> (Microsoft Kerberos Protocol Extension).</w:t>
            </w:r>
          </w:p>
        </w:tc>
      </w:tr>
      <w:tr w:rsidR="00BC6D78" w:rsidRPr="00D009E0" w14:paraId="66F2BBB9" w14:textId="77777777" w:rsidTr="00723087">
        <w:tc>
          <w:tcPr>
            <w:cnfStyle w:val="001000000000" w:firstRow="0" w:lastRow="0" w:firstColumn="1" w:lastColumn="0" w:oddVBand="0" w:evenVBand="0" w:oddHBand="0" w:evenHBand="0" w:firstRowFirstColumn="0" w:firstRowLastColumn="0" w:lastRowFirstColumn="0" w:lastRowLastColumn="0"/>
            <w:tcW w:w="1142" w:type="dxa"/>
          </w:tcPr>
          <w:p w14:paraId="479C774C" w14:textId="77777777" w:rsidR="00BC6D78" w:rsidRPr="00D009E0" w:rsidRDefault="00BC6D78" w:rsidP="00C34C5D">
            <w:pPr>
              <w:rPr>
                <w:b w:val="0"/>
              </w:rPr>
            </w:pPr>
            <w:r w:rsidRPr="00D009E0">
              <w:rPr>
                <w:b w:val="0"/>
              </w:rPr>
              <w:t>7</w:t>
            </w:r>
          </w:p>
        </w:tc>
        <w:tc>
          <w:tcPr>
            <w:tcW w:w="2790" w:type="dxa"/>
          </w:tcPr>
          <w:p w14:paraId="58996F28"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pPr>
            <w:r w:rsidRPr="00D009E0">
              <w:t>Invalid</w:t>
            </w:r>
          </w:p>
        </w:tc>
        <w:tc>
          <w:tcPr>
            <w:tcW w:w="10179" w:type="dxa"/>
          </w:tcPr>
          <w:p w14:paraId="114A357D"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pPr>
            <w:r w:rsidRPr="00D009E0">
              <w:t>This flag indicates that a ticket is invalid, and it must be validated by the KDC before use. Application servers must reject tickets which have this flag set.</w:t>
            </w:r>
          </w:p>
        </w:tc>
      </w:tr>
      <w:tr w:rsidR="00BC6D78" w:rsidRPr="00D009E0" w14:paraId="1E5F2853"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091894B5" w14:textId="77777777" w:rsidR="00BC6D78" w:rsidRPr="00D009E0" w:rsidRDefault="00BC6D78" w:rsidP="00C34C5D">
            <w:pPr>
              <w:rPr>
                <w:b w:val="0"/>
              </w:rPr>
            </w:pPr>
            <w:r w:rsidRPr="00D009E0">
              <w:rPr>
                <w:b w:val="0"/>
              </w:rPr>
              <w:t>8</w:t>
            </w:r>
          </w:p>
        </w:tc>
        <w:tc>
          <w:tcPr>
            <w:tcW w:w="2790" w:type="dxa"/>
          </w:tcPr>
          <w:p w14:paraId="0F0D97D5" w14:textId="77777777" w:rsidR="00BC6D78" w:rsidRPr="00D009E0" w:rsidRDefault="00BC6D78" w:rsidP="00C34C5D">
            <w:pPr>
              <w:cnfStyle w:val="000000100000" w:firstRow="0" w:lastRow="0" w:firstColumn="0" w:lastColumn="0" w:oddVBand="0" w:evenVBand="0" w:oddHBand="1" w:evenHBand="0" w:firstRowFirstColumn="0" w:firstRowLastColumn="0" w:lastRowFirstColumn="0" w:lastRowLastColumn="0"/>
            </w:pPr>
            <w:r w:rsidRPr="00D009E0">
              <w:t>Renewable</w:t>
            </w:r>
          </w:p>
        </w:tc>
        <w:tc>
          <w:tcPr>
            <w:tcW w:w="10179" w:type="dxa"/>
          </w:tcPr>
          <w:p w14:paraId="17868313" w14:textId="77777777" w:rsidR="00BC6D78" w:rsidRPr="00D009E0" w:rsidRDefault="00BC6D78" w:rsidP="00C34C5D">
            <w:pPr>
              <w:cnfStyle w:val="000000100000" w:firstRow="0" w:lastRow="0" w:firstColumn="0" w:lastColumn="0" w:oddVBand="0" w:evenVBand="0" w:oddHBand="1" w:evenHBand="0" w:firstRowFirstColumn="0" w:firstRowLastColumn="0" w:lastRowFirstColumn="0" w:lastRowLastColumn="0"/>
            </w:pPr>
            <w:r w:rsidRPr="00D009E0">
              <w:t>Used in combination with the End Time and Renew Till fields to cause tickets with long life spans to be renewed at the KDC periodically.</w:t>
            </w:r>
          </w:p>
        </w:tc>
      </w:tr>
      <w:tr w:rsidR="00BC6D78" w:rsidRPr="00D009E0" w14:paraId="1D53BE3F" w14:textId="77777777" w:rsidTr="00723087">
        <w:tc>
          <w:tcPr>
            <w:cnfStyle w:val="001000000000" w:firstRow="0" w:lastRow="0" w:firstColumn="1" w:lastColumn="0" w:oddVBand="0" w:evenVBand="0" w:oddHBand="0" w:evenHBand="0" w:firstRowFirstColumn="0" w:firstRowLastColumn="0" w:lastRowFirstColumn="0" w:lastRowLastColumn="0"/>
            <w:tcW w:w="1142" w:type="dxa"/>
          </w:tcPr>
          <w:p w14:paraId="439AC960" w14:textId="77777777" w:rsidR="00BC6D78" w:rsidRPr="00D009E0" w:rsidRDefault="00BC6D78" w:rsidP="00C34C5D">
            <w:pPr>
              <w:rPr>
                <w:b w:val="0"/>
              </w:rPr>
            </w:pPr>
            <w:r w:rsidRPr="00D009E0">
              <w:rPr>
                <w:b w:val="0"/>
              </w:rPr>
              <w:t>9</w:t>
            </w:r>
          </w:p>
        </w:tc>
        <w:tc>
          <w:tcPr>
            <w:tcW w:w="2790" w:type="dxa"/>
          </w:tcPr>
          <w:p w14:paraId="242C3DD2"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pPr>
            <w:r w:rsidRPr="00D009E0">
              <w:t>Initial</w:t>
            </w:r>
          </w:p>
        </w:tc>
        <w:tc>
          <w:tcPr>
            <w:tcW w:w="10179" w:type="dxa"/>
          </w:tcPr>
          <w:p w14:paraId="504C61E0"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pPr>
            <w:r w:rsidRPr="00D009E0">
              <w:t>Indicates that a ticket was issued using the authentication service (AS) exchange and not issued based on a TGT.</w:t>
            </w:r>
          </w:p>
        </w:tc>
      </w:tr>
      <w:tr w:rsidR="00BC6D78" w:rsidRPr="00D009E0" w14:paraId="21661B16"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30B631A2" w14:textId="77777777" w:rsidR="00BC6D78" w:rsidRPr="00D009E0" w:rsidRDefault="00BC6D78" w:rsidP="00C34C5D">
            <w:pPr>
              <w:rPr>
                <w:b w:val="0"/>
              </w:rPr>
            </w:pPr>
            <w:r w:rsidRPr="00D009E0">
              <w:rPr>
                <w:b w:val="0"/>
              </w:rPr>
              <w:t>10</w:t>
            </w:r>
          </w:p>
        </w:tc>
        <w:tc>
          <w:tcPr>
            <w:tcW w:w="2790" w:type="dxa"/>
          </w:tcPr>
          <w:p w14:paraId="589AD6E9" w14:textId="77777777" w:rsidR="00BC6D78" w:rsidRPr="00D009E0" w:rsidRDefault="00BC6D78" w:rsidP="00C34C5D">
            <w:pPr>
              <w:cnfStyle w:val="000000100000" w:firstRow="0" w:lastRow="0" w:firstColumn="0" w:lastColumn="0" w:oddVBand="0" w:evenVBand="0" w:oddHBand="1" w:evenHBand="0" w:firstRowFirstColumn="0" w:firstRowLastColumn="0" w:lastRowFirstColumn="0" w:lastRowLastColumn="0"/>
            </w:pPr>
            <w:r w:rsidRPr="00D009E0">
              <w:t>Pre-authent</w:t>
            </w:r>
          </w:p>
        </w:tc>
        <w:tc>
          <w:tcPr>
            <w:tcW w:w="10179" w:type="dxa"/>
          </w:tcPr>
          <w:p w14:paraId="4733984A" w14:textId="77777777" w:rsidR="00BC6D78" w:rsidRPr="00D009E0" w:rsidRDefault="00BC6D78" w:rsidP="00C34C5D">
            <w:pPr>
              <w:cnfStyle w:val="000000100000" w:firstRow="0" w:lastRow="0" w:firstColumn="0" w:lastColumn="0" w:oddVBand="0" w:evenVBand="0" w:oddHBand="1" w:evenHBand="0" w:firstRowFirstColumn="0" w:firstRowLastColumn="0" w:lastRowFirstColumn="0" w:lastRowLastColumn="0"/>
            </w:pPr>
            <w:r w:rsidRPr="00D009E0">
              <w:t>Indicates that the client was authenticated by the KDC before a ticket was issued. This flag usually indicates the presence of an authenticator in the ticket. It can also flag the presence of credentials taken from a smart card logon.</w:t>
            </w:r>
          </w:p>
        </w:tc>
      </w:tr>
      <w:tr w:rsidR="00BC6D78" w:rsidRPr="00D009E0" w14:paraId="1464DF94" w14:textId="77777777" w:rsidTr="00723087">
        <w:tc>
          <w:tcPr>
            <w:cnfStyle w:val="001000000000" w:firstRow="0" w:lastRow="0" w:firstColumn="1" w:lastColumn="0" w:oddVBand="0" w:evenVBand="0" w:oddHBand="0" w:evenHBand="0" w:firstRowFirstColumn="0" w:firstRowLastColumn="0" w:lastRowFirstColumn="0" w:lastRowLastColumn="0"/>
            <w:tcW w:w="1142" w:type="dxa"/>
          </w:tcPr>
          <w:p w14:paraId="6529EA6A" w14:textId="77777777" w:rsidR="00BC6D78" w:rsidRPr="00D009E0" w:rsidRDefault="00BC6D78" w:rsidP="00C34C5D">
            <w:pPr>
              <w:rPr>
                <w:b w:val="0"/>
              </w:rPr>
            </w:pPr>
            <w:r w:rsidRPr="00D009E0">
              <w:rPr>
                <w:b w:val="0"/>
              </w:rPr>
              <w:t>11</w:t>
            </w:r>
          </w:p>
        </w:tc>
        <w:tc>
          <w:tcPr>
            <w:tcW w:w="2790" w:type="dxa"/>
          </w:tcPr>
          <w:p w14:paraId="1412D308"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pPr>
            <w:r w:rsidRPr="00D009E0">
              <w:t>Opt-hardware-auth</w:t>
            </w:r>
          </w:p>
        </w:tc>
        <w:tc>
          <w:tcPr>
            <w:tcW w:w="10179" w:type="dxa"/>
          </w:tcPr>
          <w:p w14:paraId="31368A50"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pPr>
            <w:r w:rsidRPr="00D009E0">
              <w:t>This flag was originally intended to indicate that hardware-supported authentication was used during pre-authentication. This flag is no longer recommended in the Kerberos V5 protocol. KDCs MUST NOT issue a ticket with this flag set. KDCs SHOULD NOT preserve this flag if it is set by another KDC.</w:t>
            </w:r>
          </w:p>
        </w:tc>
      </w:tr>
      <w:tr w:rsidR="00BC6D78" w:rsidRPr="00D009E0" w14:paraId="5EEEF970"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7CE1F34C" w14:textId="77777777" w:rsidR="00BC6D78" w:rsidRPr="00D009E0" w:rsidRDefault="00BC6D78" w:rsidP="00C34C5D">
            <w:pPr>
              <w:rPr>
                <w:b w:val="0"/>
              </w:rPr>
            </w:pPr>
            <w:r w:rsidRPr="00D009E0">
              <w:rPr>
                <w:b w:val="0"/>
              </w:rPr>
              <w:t>12</w:t>
            </w:r>
          </w:p>
        </w:tc>
        <w:tc>
          <w:tcPr>
            <w:tcW w:w="2790" w:type="dxa"/>
          </w:tcPr>
          <w:p w14:paraId="033FB634" w14:textId="77777777" w:rsidR="00BC6D78" w:rsidRPr="00D009E0" w:rsidRDefault="00BC6D78" w:rsidP="00C34C5D">
            <w:pPr>
              <w:cnfStyle w:val="000000100000" w:firstRow="0" w:lastRow="0" w:firstColumn="0" w:lastColumn="0" w:oddVBand="0" w:evenVBand="0" w:oddHBand="1" w:evenHBand="0" w:firstRowFirstColumn="0" w:firstRowLastColumn="0" w:lastRowFirstColumn="0" w:lastRowLastColumn="0"/>
            </w:pPr>
            <w:r w:rsidRPr="00D009E0">
              <w:t xml:space="preserve">Transited-policy-checked   </w:t>
            </w:r>
          </w:p>
        </w:tc>
        <w:tc>
          <w:tcPr>
            <w:tcW w:w="10179" w:type="dxa"/>
          </w:tcPr>
          <w:p w14:paraId="3E3DABA7" w14:textId="77777777" w:rsidR="00BC6D78" w:rsidRPr="00D009E0" w:rsidRDefault="00BC6D78" w:rsidP="00C34C5D">
            <w:pPr>
              <w:cnfStyle w:val="000000100000" w:firstRow="0" w:lastRow="0" w:firstColumn="0" w:lastColumn="0" w:oddVBand="0" w:evenVBand="0" w:oddHBand="1" w:evenHBand="0" w:firstRowFirstColumn="0" w:firstRowLastColumn="0" w:lastRowFirstColumn="0" w:lastRowLastColumn="0"/>
            </w:pPr>
            <w:r w:rsidRPr="00D009E0">
              <w:t>KILE MUST NOT check for transited domains on servers or a KDC. Application servers MUST ignore the TRANSITED-POLICY-CHECKED flag.</w:t>
            </w:r>
          </w:p>
        </w:tc>
      </w:tr>
      <w:tr w:rsidR="00BC6D78" w:rsidRPr="00D009E0" w14:paraId="07203F32" w14:textId="77777777" w:rsidTr="00723087">
        <w:tc>
          <w:tcPr>
            <w:cnfStyle w:val="001000000000" w:firstRow="0" w:lastRow="0" w:firstColumn="1" w:lastColumn="0" w:oddVBand="0" w:evenVBand="0" w:oddHBand="0" w:evenHBand="0" w:firstRowFirstColumn="0" w:firstRowLastColumn="0" w:lastRowFirstColumn="0" w:lastRowLastColumn="0"/>
            <w:tcW w:w="1142" w:type="dxa"/>
          </w:tcPr>
          <w:p w14:paraId="10E43161" w14:textId="77777777" w:rsidR="00BC6D78" w:rsidRPr="00D009E0" w:rsidRDefault="00BC6D78" w:rsidP="00C34C5D">
            <w:pPr>
              <w:rPr>
                <w:b w:val="0"/>
              </w:rPr>
            </w:pPr>
            <w:r w:rsidRPr="00D009E0">
              <w:rPr>
                <w:b w:val="0"/>
              </w:rPr>
              <w:t>13</w:t>
            </w:r>
          </w:p>
        </w:tc>
        <w:tc>
          <w:tcPr>
            <w:tcW w:w="2790" w:type="dxa"/>
          </w:tcPr>
          <w:p w14:paraId="1D471B1A"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pPr>
            <w:r w:rsidRPr="00D009E0">
              <w:t>Ok-as-delegate</w:t>
            </w:r>
          </w:p>
        </w:tc>
        <w:tc>
          <w:tcPr>
            <w:tcW w:w="10179" w:type="dxa"/>
          </w:tcPr>
          <w:p w14:paraId="4BE76526"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pPr>
            <w:r w:rsidRPr="00D009E0">
              <w:t>The KDC MUST set the OK-AS-DELEGATE flag if the service account is trusted for delegation.</w:t>
            </w:r>
          </w:p>
        </w:tc>
      </w:tr>
      <w:tr w:rsidR="00BC6D78" w:rsidRPr="00D009E0" w14:paraId="2A8BAED3"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7B251336" w14:textId="77777777" w:rsidR="00BC6D78" w:rsidRPr="00D009E0" w:rsidRDefault="00BC6D78" w:rsidP="00C34C5D">
            <w:pPr>
              <w:rPr>
                <w:b w:val="0"/>
              </w:rPr>
            </w:pPr>
            <w:r w:rsidRPr="00D009E0">
              <w:rPr>
                <w:b w:val="0"/>
              </w:rPr>
              <w:t>14</w:t>
            </w:r>
          </w:p>
        </w:tc>
        <w:tc>
          <w:tcPr>
            <w:tcW w:w="2790" w:type="dxa"/>
          </w:tcPr>
          <w:p w14:paraId="585F0BB5" w14:textId="77777777" w:rsidR="00BC6D78" w:rsidRPr="00D009E0" w:rsidRDefault="00BC6D78" w:rsidP="00C34C5D">
            <w:pPr>
              <w:cnfStyle w:val="000000100000" w:firstRow="0" w:lastRow="0" w:firstColumn="0" w:lastColumn="0" w:oddVBand="0" w:evenVBand="0" w:oddHBand="1" w:evenHBand="0" w:firstRowFirstColumn="0" w:firstRowLastColumn="0" w:lastRowFirstColumn="0" w:lastRowLastColumn="0"/>
            </w:pPr>
            <w:r w:rsidRPr="00D009E0">
              <w:t>Request-anonymous</w:t>
            </w:r>
          </w:p>
        </w:tc>
        <w:tc>
          <w:tcPr>
            <w:tcW w:w="10179" w:type="dxa"/>
          </w:tcPr>
          <w:p w14:paraId="5150F9CB" w14:textId="77777777" w:rsidR="00BC6D78" w:rsidRPr="00D009E0" w:rsidRDefault="00BC6D78" w:rsidP="00C34C5D">
            <w:pPr>
              <w:cnfStyle w:val="000000100000" w:firstRow="0" w:lastRow="0" w:firstColumn="0" w:lastColumn="0" w:oddVBand="0" w:evenVBand="0" w:oddHBand="1" w:evenHBand="0" w:firstRowFirstColumn="0" w:firstRowLastColumn="0" w:lastRowFirstColumn="0" w:lastRowLastColumn="0"/>
            </w:pPr>
            <w:r w:rsidRPr="00D009E0">
              <w:t>KILE not use this flag.</w:t>
            </w:r>
          </w:p>
        </w:tc>
      </w:tr>
      <w:tr w:rsidR="00BC6D78" w:rsidRPr="00D009E0" w14:paraId="3195E83A" w14:textId="77777777" w:rsidTr="00723087">
        <w:tc>
          <w:tcPr>
            <w:cnfStyle w:val="001000000000" w:firstRow="0" w:lastRow="0" w:firstColumn="1" w:lastColumn="0" w:oddVBand="0" w:evenVBand="0" w:oddHBand="0" w:evenHBand="0" w:firstRowFirstColumn="0" w:firstRowLastColumn="0" w:lastRowFirstColumn="0" w:lastRowLastColumn="0"/>
            <w:tcW w:w="1142" w:type="dxa"/>
          </w:tcPr>
          <w:p w14:paraId="4BBE9278" w14:textId="77777777" w:rsidR="00BC6D78" w:rsidRPr="00D009E0" w:rsidRDefault="00BC6D78" w:rsidP="00C34C5D">
            <w:pPr>
              <w:rPr>
                <w:b w:val="0"/>
              </w:rPr>
            </w:pPr>
            <w:r w:rsidRPr="00D009E0">
              <w:rPr>
                <w:b w:val="0"/>
              </w:rPr>
              <w:t>15</w:t>
            </w:r>
          </w:p>
        </w:tc>
        <w:tc>
          <w:tcPr>
            <w:tcW w:w="2790" w:type="dxa"/>
          </w:tcPr>
          <w:p w14:paraId="6905D9D0"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pPr>
            <w:r w:rsidRPr="00D009E0">
              <w:t>Name-canonicalize</w:t>
            </w:r>
          </w:p>
        </w:tc>
        <w:tc>
          <w:tcPr>
            <w:tcW w:w="10179" w:type="dxa"/>
          </w:tcPr>
          <w:p w14:paraId="2081E0B3"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pPr>
            <w:r w:rsidRPr="00D009E0">
              <w:t>In order to request referrals the Kerberos client MUST explicitly request the "canonicalize" KDC option for the AS-REQ or TGS-REQ.</w:t>
            </w:r>
          </w:p>
        </w:tc>
      </w:tr>
      <w:tr w:rsidR="00BC6D78" w:rsidRPr="00D009E0" w14:paraId="2C86BE81"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5EFAD18F" w14:textId="77777777" w:rsidR="00BC6D78" w:rsidRPr="00D009E0" w:rsidRDefault="00BC6D78" w:rsidP="00C34C5D">
            <w:pPr>
              <w:rPr>
                <w:b w:val="0"/>
              </w:rPr>
            </w:pPr>
            <w:r w:rsidRPr="00D009E0">
              <w:rPr>
                <w:b w:val="0"/>
              </w:rPr>
              <w:t>16-25</w:t>
            </w:r>
          </w:p>
        </w:tc>
        <w:tc>
          <w:tcPr>
            <w:tcW w:w="2790" w:type="dxa"/>
          </w:tcPr>
          <w:p w14:paraId="574648A5" w14:textId="77777777" w:rsidR="00BC6D78" w:rsidRPr="00D009E0" w:rsidRDefault="00BC6D78" w:rsidP="00C34C5D">
            <w:pPr>
              <w:cnfStyle w:val="000000100000" w:firstRow="0" w:lastRow="0" w:firstColumn="0" w:lastColumn="0" w:oddVBand="0" w:evenVBand="0" w:oddHBand="1" w:evenHBand="0" w:firstRowFirstColumn="0" w:firstRowLastColumn="0" w:lastRowFirstColumn="0" w:lastRowLastColumn="0"/>
            </w:pPr>
            <w:r w:rsidRPr="00D009E0">
              <w:t>Unused</w:t>
            </w:r>
          </w:p>
        </w:tc>
        <w:tc>
          <w:tcPr>
            <w:tcW w:w="10179" w:type="dxa"/>
          </w:tcPr>
          <w:p w14:paraId="3E5DB8C9" w14:textId="77777777" w:rsidR="00BC6D78" w:rsidRPr="00D009E0" w:rsidRDefault="00BC6D78" w:rsidP="00C34C5D">
            <w:pPr>
              <w:cnfStyle w:val="000000100000" w:firstRow="0" w:lastRow="0" w:firstColumn="0" w:lastColumn="0" w:oddVBand="0" w:evenVBand="0" w:oddHBand="1" w:evenHBand="0" w:firstRowFirstColumn="0" w:firstRowLastColumn="0" w:lastRowFirstColumn="0" w:lastRowLastColumn="0"/>
            </w:pPr>
            <w:r w:rsidRPr="00D009E0">
              <w:t>-</w:t>
            </w:r>
          </w:p>
        </w:tc>
      </w:tr>
      <w:tr w:rsidR="00BC6D78" w:rsidRPr="00D009E0" w14:paraId="162047E4" w14:textId="77777777" w:rsidTr="00723087">
        <w:tc>
          <w:tcPr>
            <w:cnfStyle w:val="001000000000" w:firstRow="0" w:lastRow="0" w:firstColumn="1" w:lastColumn="0" w:oddVBand="0" w:evenVBand="0" w:oddHBand="0" w:evenHBand="0" w:firstRowFirstColumn="0" w:firstRowLastColumn="0" w:lastRowFirstColumn="0" w:lastRowLastColumn="0"/>
            <w:tcW w:w="1142" w:type="dxa"/>
          </w:tcPr>
          <w:p w14:paraId="48471947" w14:textId="77777777" w:rsidR="00BC6D78" w:rsidRPr="00D009E0" w:rsidRDefault="00BC6D78" w:rsidP="00C34C5D">
            <w:pPr>
              <w:rPr>
                <w:b w:val="0"/>
              </w:rPr>
            </w:pPr>
            <w:r w:rsidRPr="00D009E0">
              <w:rPr>
                <w:b w:val="0"/>
              </w:rPr>
              <w:t>26</w:t>
            </w:r>
          </w:p>
        </w:tc>
        <w:tc>
          <w:tcPr>
            <w:tcW w:w="2790" w:type="dxa"/>
          </w:tcPr>
          <w:p w14:paraId="6AA19E65"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pPr>
            <w:r w:rsidRPr="00D009E0">
              <w:t>Disable-transited-check</w:t>
            </w:r>
          </w:p>
        </w:tc>
        <w:tc>
          <w:tcPr>
            <w:tcW w:w="10179" w:type="dxa"/>
          </w:tcPr>
          <w:p w14:paraId="55466E38" w14:textId="1731EA93"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pPr>
            <w:r w:rsidRPr="00D009E0">
              <w:t>By default the KDC will check the transited field of a TGT against the policy of the local realm before it will issue derivative tickets based on the TGT. If this flag is set in the request, checking of the transited field is disabled. Tickets issued without the performance of this check will be noted by the reset (0) value of the TRANSITED-POLICY-CHECKED flag, indicating to the application server that the transited field must be checked locally. KDCs are encouraged but not required to honor</w:t>
            </w:r>
          </w:p>
          <w:p w14:paraId="09FF38E8"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pPr>
            <w:r w:rsidRPr="00D009E0">
              <w:t>the DISABLE-TRANSITED-CHECK option.</w:t>
            </w:r>
          </w:p>
          <w:p w14:paraId="1F36D89A"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pPr>
            <w:r w:rsidRPr="00D009E0">
              <w:t>Should not be in use, because Transited-policy-checked flag is not supported by KILE.</w:t>
            </w:r>
          </w:p>
        </w:tc>
      </w:tr>
      <w:tr w:rsidR="00BC6D78" w:rsidRPr="00D009E0" w14:paraId="5AB15A4E"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6F72B54A" w14:textId="77777777" w:rsidR="00BC6D78" w:rsidRPr="00D009E0" w:rsidRDefault="00BC6D78" w:rsidP="00C34C5D">
            <w:pPr>
              <w:rPr>
                <w:b w:val="0"/>
              </w:rPr>
            </w:pPr>
            <w:r w:rsidRPr="00D009E0">
              <w:rPr>
                <w:b w:val="0"/>
              </w:rPr>
              <w:t>27</w:t>
            </w:r>
          </w:p>
        </w:tc>
        <w:tc>
          <w:tcPr>
            <w:tcW w:w="2790" w:type="dxa"/>
          </w:tcPr>
          <w:p w14:paraId="1EA1D251" w14:textId="77777777" w:rsidR="00BC6D78" w:rsidRPr="00D009E0" w:rsidRDefault="00BC6D78" w:rsidP="00C34C5D">
            <w:pPr>
              <w:cnfStyle w:val="000000100000" w:firstRow="0" w:lastRow="0" w:firstColumn="0" w:lastColumn="0" w:oddVBand="0" w:evenVBand="0" w:oddHBand="1" w:evenHBand="0" w:firstRowFirstColumn="0" w:firstRowLastColumn="0" w:lastRowFirstColumn="0" w:lastRowLastColumn="0"/>
            </w:pPr>
            <w:r w:rsidRPr="00D009E0">
              <w:t>Renewable-ok</w:t>
            </w:r>
          </w:p>
        </w:tc>
        <w:tc>
          <w:tcPr>
            <w:tcW w:w="10179" w:type="dxa"/>
          </w:tcPr>
          <w:p w14:paraId="410E3FC6" w14:textId="77777777" w:rsidR="00BC6D78" w:rsidRPr="00D009E0" w:rsidRDefault="00BC6D78" w:rsidP="00C34C5D">
            <w:pPr>
              <w:cnfStyle w:val="000000100000" w:firstRow="0" w:lastRow="0" w:firstColumn="0" w:lastColumn="0" w:oddVBand="0" w:evenVBand="0" w:oddHBand="1" w:evenHBand="0" w:firstRowFirstColumn="0" w:firstRowLastColumn="0" w:lastRowFirstColumn="0" w:lastRowLastColumn="0"/>
            </w:pPr>
            <w:r w:rsidRPr="00D009E0">
              <w:t>The RENEWABLE-OK option indicates that a renewable ticket will be acceptable if a ticket with the requested life cannot otherwise be provided, in which case a renewable ticket may be issued with a renew-till equal to the requested end time. The value of the renew-till field may still be limited by local limits, or limits selected by the individual principal or server.</w:t>
            </w:r>
          </w:p>
        </w:tc>
      </w:tr>
      <w:tr w:rsidR="00BC6D78" w:rsidRPr="00D009E0" w14:paraId="002FBC51" w14:textId="77777777" w:rsidTr="00723087">
        <w:tc>
          <w:tcPr>
            <w:cnfStyle w:val="001000000000" w:firstRow="0" w:lastRow="0" w:firstColumn="1" w:lastColumn="0" w:oddVBand="0" w:evenVBand="0" w:oddHBand="0" w:evenHBand="0" w:firstRowFirstColumn="0" w:firstRowLastColumn="0" w:lastRowFirstColumn="0" w:lastRowLastColumn="0"/>
            <w:tcW w:w="1142" w:type="dxa"/>
          </w:tcPr>
          <w:p w14:paraId="60E25832" w14:textId="77777777" w:rsidR="00BC6D78" w:rsidRPr="00D009E0" w:rsidRDefault="00BC6D78" w:rsidP="00C34C5D">
            <w:pPr>
              <w:rPr>
                <w:b w:val="0"/>
              </w:rPr>
            </w:pPr>
            <w:r w:rsidRPr="00D009E0">
              <w:rPr>
                <w:b w:val="0"/>
              </w:rPr>
              <w:t>28</w:t>
            </w:r>
          </w:p>
        </w:tc>
        <w:tc>
          <w:tcPr>
            <w:tcW w:w="2790" w:type="dxa"/>
          </w:tcPr>
          <w:p w14:paraId="665E6BA6"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pPr>
            <w:r w:rsidRPr="00D009E0">
              <w:t>Enc-tkt-in-skey</w:t>
            </w:r>
          </w:p>
        </w:tc>
        <w:tc>
          <w:tcPr>
            <w:tcW w:w="10179" w:type="dxa"/>
          </w:tcPr>
          <w:p w14:paraId="4F54B850"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pPr>
            <w:r w:rsidRPr="00D009E0">
              <w:t>No information.</w:t>
            </w:r>
          </w:p>
        </w:tc>
      </w:tr>
      <w:tr w:rsidR="00BC6D78" w:rsidRPr="00D009E0" w14:paraId="139F8883"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42582E71" w14:textId="77777777" w:rsidR="00BC6D78" w:rsidRPr="00D009E0" w:rsidRDefault="00BC6D78" w:rsidP="00C34C5D">
            <w:pPr>
              <w:rPr>
                <w:b w:val="0"/>
              </w:rPr>
            </w:pPr>
            <w:r w:rsidRPr="00D009E0">
              <w:rPr>
                <w:b w:val="0"/>
              </w:rPr>
              <w:t>29</w:t>
            </w:r>
          </w:p>
        </w:tc>
        <w:tc>
          <w:tcPr>
            <w:tcW w:w="2790" w:type="dxa"/>
          </w:tcPr>
          <w:p w14:paraId="4BFA75AD" w14:textId="77777777" w:rsidR="00BC6D78" w:rsidRPr="00D009E0" w:rsidRDefault="00BC6D78" w:rsidP="00C34C5D">
            <w:pPr>
              <w:cnfStyle w:val="000000100000" w:firstRow="0" w:lastRow="0" w:firstColumn="0" w:lastColumn="0" w:oddVBand="0" w:evenVBand="0" w:oddHBand="1" w:evenHBand="0" w:firstRowFirstColumn="0" w:firstRowLastColumn="0" w:lastRowFirstColumn="0" w:lastRowLastColumn="0"/>
            </w:pPr>
            <w:r w:rsidRPr="00D009E0">
              <w:t>Unused</w:t>
            </w:r>
          </w:p>
        </w:tc>
        <w:tc>
          <w:tcPr>
            <w:tcW w:w="10179" w:type="dxa"/>
          </w:tcPr>
          <w:p w14:paraId="628140CB" w14:textId="77777777" w:rsidR="00BC6D78" w:rsidRPr="00D009E0" w:rsidRDefault="00BC6D78" w:rsidP="00C34C5D">
            <w:pPr>
              <w:cnfStyle w:val="000000100000" w:firstRow="0" w:lastRow="0" w:firstColumn="0" w:lastColumn="0" w:oddVBand="0" w:evenVBand="0" w:oddHBand="1" w:evenHBand="0" w:firstRowFirstColumn="0" w:firstRowLastColumn="0" w:lastRowFirstColumn="0" w:lastRowLastColumn="0"/>
            </w:pPr>
            <w:r w:rsidRPr="00D009E0">
              <w:t>-</w:t>
            </w:r>
          </w:p>
        </w:tc>
      </w:tr>
      <w:tr w:rsidR="00BC6D78" w:rsidRPr="00D009E0" w14:paraId="6490878C" w14:textId="77777777" w:rsidTr="00723087">
        <w:tc>
          <w:tcPr>
            <w:cnfStyle w:val="001000000000" w:firstRow="0" w:lastRow="0" w:firstColumn="1" w:lastColumn="0" w:oddVBand="0" w:evenVBand="0" w:oddHBand="0" w:evenHBand="0" w:firstRowFirstColumn="0" w:firstRowLastColumn="0" w:lastRowFirstColumn="0" w:lastRowLastColumn="0"/>
            <w:tcW w:w="1142" w:type="dxa"/>
          </w:tcPr>
          <w:p w14:paraId="6A44B81E" w14:textId="77777777" w:rsidR="00BC6D78" w:rsidRPr="00D009E0" w:rsidRDefault="00BC6D78" w:rsidP="00C34C5D">
            <w:pPr>
              <w:rPr>
                <w:b w:val="0"/>
              </w:rPr>
            </w:pPr>
            <w:r w:rsidRPr="00D009E0">
              <w:rPr>
                <w:b w:val="0"/>
              </w:rPr>
              <w:t>30</w:t>
            </w:r>
          </w:p>
        </w:tc>
        <w:tc>
          <w:tcPr>
            <w:tcW w:w="2790" w:type="dxa"/>
          </w:tcPr>
          <w:p w14:paraId="69584F62"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pPr>
            <w:r w:rsidRPr="00D009E0">
              <w:t>Renew</w:t>
            </w:r>
          </w:p>
        </w:tc>
        <w:tc>
          <w:tcPr>
            <w:tcW w:w="10179" w:type="dxa"/>
          </w:tcPr>
          <w:p w14:paraId="7BEA3F6F" w14:textId="77777777" w:rsidR="00BC6D78" w:rsidRPr="00D009E0" w:rsidRDefault="00BC6D78" w:rsidP="00C34C5D">
            <w:pPr>
              <w:cnfStyle w:val="000000000000" w:firstRow="0" w:lastRow="0" w:firstColumn="0" w:lastColumn="0" w:oddVBand="0" w:evenVBand="0" w:oddHBand="0" w:evenHBand="0" w:firstRowFirstColumn="0" w:firstRowLastColumn="0" w:lastRowFirstColumn="0" w:lastRowLastColumn="0"/>
            </w:pPr>
            <w:r w:rsidRPr="00D009E0">
              <w:t>The RENEW option indicates that the present request is for a renewal. The ticket provided is encrypted in the secret key for the server on which it is valid. This option will only be honored if the ticket to be renewed has its RENEWABLE flag set and if the time in it’s renew-till field has not passed. The ticket to be renewed is passed in the padata field as part of the authentication header.</w:t>
            </w:r>
          </w:p>
        </w:tc>
      </w:tr>
      <w:tr w:rsidR="00BC6D78" w:rsidRPr="00D009E0" w14:paraId="35F9FA48"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17ACFA60" w14:textId="77777777" w:rsidR="00BC6D78" w:rsidRPr="00D009E0" w:rsidRDefault="00BC6D78" w:rsidP="00C34C5D">
            <w:pPr>
              <w:rPr>
                <w:b w:val="0"/>
              </w:rPr>
            </w:pPr>
            <w:r w:rsidRPr="00D009E0">
              <w:rPr>
                <w:b w:val="0"/>
              </w:rPr>
              <w:t>31</w:t>
            </w:r>
          </w:p>
        </w:tc>
        <w:tc>
          <w:tcPr>
            <w:tcW w:w="2790" w:type="dxa"/>
          </w:tcPr>
          <w:p w14:paraId="620DF9A8" w14:textId="77777777" w:rsidR="00BC6D78" w:rsidRPr="00D009E0" w:rsidRDefault="00BC6D78" w:rsidP="00C34C5D">
            <w:pPr>
              <w:cnfStyle w:val="000000100000" w:firstRow="0" w:lastRow="0" w:firstColumn="0" w:lastColumn="0" w:oddVBand="0" w:evenVBand="0" w:oddHBand="1" w:evenHBand="0" w:firstRowFirstColumn="0" w:firstRowLastColumn="0" w:lastRowFirstColumn="0" w:lastRowLastColumn="0"/>
            </w:pPr>
            <w:r w:rsidRPr="00D009E0">
              <w:t>Validate</w:t>
            </w:r>
          </w:p>
        </w:tc>
        <w:tc>
          <w:tcPr>
            <w:tcW w:w="10179" w:type="dxa"/>
          </w:tcPr>
          <w:p w14:paraId="4D2F987E" w14:textId="77777777" w:rsidR="00BC6D78" w:rsidRPr="00D009E0" w:rsidRDefault="00BC6D78" w:rsidP="00C34C5D">
            <w:pPr>
              <w:keepNext/>
              <w:cnfStyle w:val="000000100000" w:firstRow="0" w:lastRow="0" w:firstColumn="0" w:lastColumn="0" w:oddVBand="0" w:evenVBand="0" w:oddHBand="1" w:evenHBand="0" w:firstRowFirstColumn="0" w:firstRowLastColumn="0" w:lastRowFirstColumn="0" w:lastRowLastColumn="0"/>
            </w:pPr>
            <w:r w:rsidRPr="00D009E0">
              <w:t>This option is used only by the ticket-granting service. The VALIDATE option indicates that the request is to validate a postdated ticket. Should not be in use, because postdated tickets are not supported by KILE.</w:t>
            </w:r>
          </w:p>
        </w:tc>
      </w:tr>
    </w:tbl>
    <w:p w14:paraId="52037432" w14:textId="77777777" w:rsidR="00BC6D78" w:rsidRPr="00D009E0" w:rsidRDefault="00BC6D78" w:rsidP="00AF088B">
      <w:pPr>
        <w:pStyle w:val="Caption"/>
        <w:ind w:left="720"/>
        <w:rPr>
          <w:sz w:val="20"/>
          <w:szCs w:val="20"/>
        </w:rPr>
      </w:pPr>
      <w:bookmarkStart w:id="18" w:name="_Toc450741699"/>
      <w:r w:rsidRPr="00D009E0">
        <w:rPr>
          <w:sz w:val="20"/>
          <w:szCs w:val="20"/>
        </w:rPr>
        <w:lastRenderedPageBreak/>
        <w:t xml:space="preserve">Table </w:t>
      </w:r>
      <w:r w:rsidRPr="00D009E0">
        <w:rPr>
          <w:sz w:val="20"/>
          <w:szCs w:val="20"/>
        </w:rPr>
        <w:fldChar w:fldCharType="begin"/>
      </w:r>
      <w:r w:rsidRPr="00D009E0">
        <w:rPr>
          <w:sz w:val="20"/>
          <w:szCs w:val="20"/>
        </w:rPr>
        <w:instrText xml:space="preserve"> SEQ Table \* ARABIC </w:instrText>
      </w:r>
      <w:r w:rsidRPr="00D009E0">
        <w:rPr>
          <w:sz w:val="20"/>
          <w:szCs w:val="20"/>
        </w:rPr>
        <w:fldChar w:fldCharType="separate"/>
      </w:r>
      <w:r w:rsidR="008C07D3">
        <w:rPr>
          <w:noProof/>
          <w:sz w:val="20"/>
          <w:szCs w:val="20"/>
        </w:rPr>
        <w:t>2</w:t>
      </w:r>
      <w:r w:rsidRPr="00D009E0">
        <w:rPr>
          <w:sz w:val="20"/>
          <w:szCs w:val="20"/>
        </w:rPr>
        <w:fldChar w:fldCharType="end"/>
      </w:r>
      <w:r w:rsidRPr="00D009E0">
        <w:rPr>
          <w:sz w:val="20"/>
          <w:szCs w:val="20"/>
        </w:rPr>
        <w:t>. Kerberos ticket flags.</w:t>
      </w:r>
      <w:bookmarkEnd w:id="18"/>
    </w:p>
    <w:p w14:paraId="698D8C69" w14:textId="7100C711" w:rsidR="00BC6D78" w:rsidRPr="00D009E0" w:rsidRDefault="005A1B89" w:rsidP="00AF088B">
      <w:pPr>
        <w:pStyle w:val="Note"/>
        <w:rPr>
          <w:lang w:val="en"/>
        </w:rPr>
      </w:pPr>
      <w:hyperlink r:id="rId30" w:history="1">
        <w:r w:rsidR="00BC6D78" w:rsidRPr="00D009E0">
          <w:rPr>
            <w:rStyle w:val="Hyperlink"/>
          </w:rPr>
          <w:t>KILE</w:t>
        </w:r>
      </w:hyperlink>
      <w:r w:rsidR="00BC6D78" w:rsidRPr="00D009E0">
        <w:t xml:space="preserve"> (Microsoft Kerberos Protocol Extension) </w:t>
      </w:r>
      <w:r w:rsidR="00BC6D78" w:rsidRPr="00D009E0">
        <w:rPr>
          <w:b w:val="0"/>
        </w:rPr>
        <w:t>– Kerberos protocol extensions used in Microsoft operating systems. These extensions provide additional capability for authorization information including group memberships, interactive logon information, and integrity levels.</w:t>
      </w:r>
    </w:p>
    <w:p w14:paraId="765087B6" w14:textId="77777777" w:rsidR="00BC6D78" w:rsidRPr="00D009E0" w:rsidRDefault="00BC6D78" w:rsidP="00AF088B">
      <w:pPr>
        <w:pStyle w:val="ListParagraph"/>
        <w:rPr>
          <w:b/>
          <w:lang w:val="en"/>
        </w:rPr>
      </w:pPr>
    </w:p>
    <w:p w14:paraId="0A733CB8" w14:textId="77777777" w:rsidR="00BC6D78" w:rsidRPr="00D009E0" w:rsidRDefault="00BC6D78" w:rsidP="0050744A">
      <w:pPr>
        <w:pStyle w:val="ListParagraph"/>
        <w:numPr>
          <w:ilvl w:val="0"/>
          <w:numId w:val="2"/>
        </w:numPr>
        <w:rPr>
          <w:b/>
        </w:rPr>
      </w:pPr>
      <w:r w:rsidRPr="00D009E0">
        <w:rPr>
          <w:b/>
        </w:rPr>
        <w:t xml:space="preserve">Result Code </w:t>
      </w:r>
      <w:r w:rsidRPr="00D009E0">
        <w:t>[Type = HexInt32]</w:t>
      </w:r>
      <w:r w:rsidRPr="00D009E0">
        <w:rPr>
          <w:b/>
        </w:rPr>
        <w:t xml:space="preserve">: </w:t>
      </w:r>
      <w:r>
        <w:t>hexadecimal</w:t>
      </w:r>
      <w:r w:rsidRPr="00D009E0">
        <w:t xml:space="preserve"> result code of TGT issue operation. The “</w:t>
      </w:r>
      <w:r w:rsidRPr="00D009E0">
        <w:fldChar w:fldCharType="begin"/>
      </w:r>
      <w:r w:rsidRPr="00D009E0">
        <w:instrText xml:space="preserve"> REF _Ref432868145 \h  \* MERGEFORMAT </w:instrText>
      </w:r>
      <w:r w:rsidRPr="00D009E0">
        <w:fldChar w:fldCharType="separate"/>
      </w:r>
      <w:r w:rsidR="008C07D3" w:rsidRPr="00D009E0">
        <w:t xml:space="preserve">Table </w:t>
      </w:r>
      <w:r w:rsidR="008C07D3">
        <w:rPr>
          <w:noProof/>
        </w:rPr>
        <w:t>3</w:t>
      </w:r>
      <w:r w:rsidR="008C07D3" w:rsidRPr="00D009E0">
        <w:rPr>
          <w:noProof/>
        </w:rPr>
        <w:t>.</w:t>
      </w:r>
      <w:r w:rsidR="008C07D3" w:rsidRPr="00D009E0">
        <w:t xml:space="preserve"> TGT/TGS issue error codes.</w:t>
      </w:r>
      <w:r w:rsidRPr="00D009E0">
        <w:fldChar w:fldCharType="end"/>
      </w:r>
      <w:r w:rsidRPr="00D009E0">
        <w:t>” contains the list of the most common error codes for this event.</w:t>
      </w:r>
      <w:r w:rsidRPr="00D009E0">
        <w:rPr>
          <w:b/>
        </w:rPr>
        <w:t xml:space="preserve"> </w:t>
      </w:r>
    </w:p>
    <w:tbl>
      <w:tblPr>
        <w:tblStyle w:val="ListTable3-Accent11"/>
        <w:tblW w:w="0" w:type="auto"/>
        <w:tblInd w:w="720" w:type="dxa"/>
        <w:tblLayout w:type="fixed"/>
        <w:tblLook w:val="04A0" w:firstRow="1" w:lastRow="0" w:firstColumn="1" w:lastColumn="0" w:noHBand="0" w:noVBand="1"/>
      </w:tblPr>
      <w:tblGrid>
        <w:gridCol w:w="782"/>
        <w:gridCol w:w="3420"/>
        <w:gridCol w:w="3870"/>
        <w:gridCol w:w="6030"/>
      </w:tblGrid>
      <w:tr w:rsidR="00BC6D78" w:rsidRPr="00D009E0" w14:paraId="0F2B0F06" w14:textId="77777777" w:rsidTr="003676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82" w:type="dxa"/>
          </w:tcPr>
          <w:p w14:paraId="01ED0C08" w14:textId="77777777" w:rsidR="00BC6D78" w:rsidRPr="00D009E0" w:rsidRDefault="00BC6D78" w:rsidP="00BF7563">
            <w:pPr>
              <w:pStyle w:val="ListParagraph"/>
              <w:ind w:left="0"/>
            </w:pPr>
            <w:bookmarkStart w:id="19" w:name="Kerberos_error_codes"/>
            <w:r w:rsidRPr="00D009E0">
              <w:t>Code</w:t>
            </w:r>
            <w:bookmarkEnd w:id="19"/>
          </w:p>
        </w:tc>
        <w:tc>
          <w:tcPr>
            <w:tcW w:w="3420" w:type="dxa"/>
          </w:tcPr>
          <w:p w14:paraId="7DF33052" w14:textId="77777777" w:rsidR="00BC6D78" w:rsidRPr="00D009E0" w:rsidRDefault="00BC6D78" w:rsidP="00BF7563">
            <w:pPr>
              <w:pStyle w:val="ListParagraph"/>
              <w:ind w:left="0"/>
              <w:cnfStyle w:val="100000000000" w:firstRow="1" w:lastRow="0" w:firstColumn="0" w:lastColumn="0" w:oddVBand="0" w:evenVBand="0" w:oddHBand="0" w:evenHBand="0" w:firstRowFirstColumn="0" w:firstRowLastColumn="0" w:lastRowFirstColumn="0" w:lastRowLastColumn="0"/>
            </w:pPr>
            <w:r w:rsidRPr="00D009E0">
              <w:t>Code Name</w:t>
            </w:r>
          </w:p>
        </w:tc>
        <w:tc>
          <w:tcPr>
            <w:tcW w:w="3870" w:type="dxa"/>
          </w:tcPr>
          <w:p w14:paraId="7591BA71" w14:textId="77777777" w:rsidR="00BC6D78" w:rsidRPr="00D009E0" w:rsidRDefault="00BC6D78" w:rsidP="003A3021">
            <w:pPr>
              <w:pStyle w:val="ListParagraph"/>
              <w:ind w:left="0"/>
              <w:cnfStyle w:val="100000000000" w:firstRow="1" w:lastRow="0" w:firstColumn="0" w:lastColumn="0" w:oddVBand="0" w:evenVBand="0" w:oddHBand="0" w:evenHBand="0" w:firstRowFirstColumn="0" w:firstRowLastColumn="0" w:lastRowFirstColumn="0" w:lastRowLastColumn="0"/>
            </w:pPr>
            <w:r w:rsidRPr="00D009E0">
              <w:t xml:space="preserve">Description </w:t>
            </w:r>
          </w:p>
        </w:tc>
        <w:tc>
          <w:tcPr>
            <w:tcW w:w="6030" w:type="dxa"/>
          </w:tcPr>
          <w:p w14:paraId="72AA6D2B" w14:textId="77777777" w:rsidR="00BC6D78" w:rsidRPr="00D009E0" w:rsidRDefault="00BC6D78" w:rsidP="00BF7563">
            <w:pPr>
              <w:pStyle w:val="ListParagraph"/>
              <w:ind w:left="0"/>
              <w:cnfStyle w:val="100000000000" w:firstRow="1" w:lastRow="0" w:firstColumn="0" w:lastColumn="0" w:oddVBand="0" w:evenVBand="0" w:oddHBand="0" w:evenHBand="0" w:firstRowFirstColumn="0" w:firstRowLastColumn="0" w:lastRowFirstColumn="0" w:lastRowLastColumn="0"/>
            </w:pPr>
            <w:r w:rsidRPr="00D009E0">
              <w:t>Possible causes</w:t>
            </w:r>
          </w:p>
        </w:tc>
      </w:tr>
      <w:tr w:rsidR="00BC6D78" w:rsidRPr="00D009E0" w14:paraId="5303E0C5"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1EC0B29" w14:textId="77777777" w:rsidR="00BC6D78" w:rsidRPr="00D009E0" w:rsidRDefault="00BC6D78" w:rsidP="00BF7563">
            <w:pPr>
              <w:rPr>
                <w:b w:val="0"/>
              </w:rPr>
            </w:pPr>
            <w:r w:rsidRPr="00D009E0">
              <w:rPr>
                <w:b w:val="0"/>
              </w:rPr>
              <w:t>0x0</w:t>
            </w:r>
          </w:p>
        </w:tc>
        <w:tc>
          <w:tcPr>
            <w:tcW w:w="3420" w:type="dxa"/>
          </w:tcPr>
          <w:p w14:paraId="5774DD4A" w14:textId="77777777" w:rsidR="00BC6D78" w:rsidRPr="00D009E0" w:rsidRDefault="00BC6D78" w:rsidP="00BF7563">
            <w:pPr>
              <w:cnfStyle w:val="000000100000" w:firstRow="0" w:lastRow="0" w:firstColumn="0" w:lastColumn="0" w:oddVBand="0" w:evenVBand="0" w:oddHBand="1" w:evenHBand="0" w:firstRowFirstColumn="0" w:firstRowLastColumn="0" w:lastRowFirstColumn="0" w:lastRowLastColumn="0"/>
            </w:pPr>
            <w:r w:rsidRPr="00D009E0">
              <w:t>KDC_ERR_NONE</w:t>
            </w:r>
          </w:p>
        </w:tc>
        <w:tc>
          <w:tcPr>
            <w:tcW w:w="3870" w:type="dxa"/>
          </w:tcPr>
          <w:p w14:paraId="395A3EF8" w14:textId="77777777" w:rsidR="00BC6D78" w:rsidRPr="00D009E0" w:rsidRDefault="00BC6D78" w:rsidP="00BF7563">
            <w:pPr>
              <w:cnfStyle w:val="000000100000" w:firstRow="0" w:lastRow="0" w:firstColumn="0" w:lastColumn="0" w:oddVBand="0" w:evenVBand="0" w:oddHBand="1" w:evenHBand="0" w:firstRowFirstColumn="0" w:firstRowLastColumn="0" w:lastRowFirstColumn="0" w:lastRowLastColumn="0"/>
            </w:pPr>
            <w:r w:rsidRPr="00D009E0">
              <w:t>No error</w:t>
            </w:r>
          </w:p>
        </w:tc>
        <w:tc>
          <w:tcPr>
            <w:tcW w:w="6030" w:type="dxa"/>
          </w:tcPr>
          <w:p w14:paraId="562E8DD4" w14:textId="77777777" w:rsidR="00BC6D78" w:rsidRPr="00D009E0" w:rsidRDefault="00BC6D78" w:rsidP="00BF7563">
            <w:pPr>
              <w:cnfStyle w:val="000000100000" w:firstRow="0" w:lastRow="0" w:firstColumn="0" w:lastColumn="0" w:oddVBand="0" w:evenVBand="0" w:oddHBand="1" w:evenHBand="0" w:firstRowFirstColumn="0" w:firstRowLastColumn="0" w:lastRowFirstColumn="0" w:lastRowLastColumn="0"/>
            </w:pPr>
            <w:r w:rsidRPr="00D009E0">
              <w:t>No errors were found.</w:t>
            </w:r>
          </w:p>
        </w:tc>
      </w:tr>
      <w:tr w:rsidR="00BC6D78" w:rsidRPr="00D009E0" w14:paraId="03D5987E" w14:textId="77777777" w:rsidTr="00F15072">
        <w:tc>
          <w:tcPr>
            <w:cnfStyle w:val="001000000000" w:firstRow="0" w:lastRow="0" w:firstColumn="1" w:lastColumn="0" w:oddVBand="0" w:evenVBand="0" w:oddHBand="0" w:evenHBand="0" w:firstRowFirstColumn="0" w:firstRowLastColumn="0" w:lastRowFirstColumn="0" w:lastRowLastColumn="0"/>
            <w:tcW w:w="782" w:type="dxa"/>
            <w:shd w:val="clear" w:color="auto" w:fill="auto"/>
          </w:tcPr>
          <w:p w14:paraId="56D2CED7" w14:textId="77777777" w:rsidR="00BC6D78" w:rsidRPr="00D009E0" w:rsidRDefault="00BC6D78" w:rsidP="00060627">
            <w:pPr>
              <w:rPr>
                <w:b w:val="0"/>
              </w:rPr>
            </w:pPr>
            <w:r w:rsidRPr="00D009E0">
              <w:rPr>
                <w:b w:val="0"/>
              </w:rPr>
              <w:t>0x1</w:t>
            </w:r>
          </w:p>
        </w:tc>
        <w:tc>
          <w:tcPr>
            <w:tcW w:w="3420" w:type="dxa"/>
            <w:shd w:val="clear" w:color="auto" w:fill="auto"/>
          </w:tcPr>
          <w:p w14:paraId="7055EFCF"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KDC_ERR_NAME_EXP</w:t>
            </w:r>
          </w:p>
        </w:tc>
        <w:tc>
          <w:tcPr>
            <w:tcW w:w="3870" w:type="dxa"/>
            <w:shd w:val="clear" w:color="auto" w:fill="auto"/>
          </w:tcPr>
          <w:p w14:paraId="2BDDD302"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Client's entry in KDC database has expired</w:t>
            </w:r>
          </w:p>
        </w:tc>
        <w:tc>
          <w:tcPr>
            <w:tcW w:w="6030" w:type="dxa"/>
            <w:shd w:val="clear" w:color="auto" w:fill="auto"/>
          </w:tcPr>
          <w:p w14:paraId="77F4C279"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No information.</w:t>
            </w:r>
          </w:p>
        </w:tc>
      </w:tr>
      <w:tr w:rsidR="00BC6D78" w:rsidRPr="00D009E0" w14:paraId="0758834A" w14:textId="77777777" w:rsidTr="00F15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uto"/>
          </w:tcPr>
          <w:p w14:paraId="3447C90E" w14:textId="77777777" w:rsidR="00BC6D78" w:rsidRPr="00D009E0" w:rsidRDefault="00BC6D78" w:rsidP="00060627">
            <w:pPr>
              <w:rPr>
                <w:b w:val="0"/>
              </w:rPr>
            </w:pPr>
            <w:r w:rsidRPr="00D009E0">
              <w:rPr>
                <w:b w:val="0"/>
              </w:rPr>
              <w:t>0x2</w:t>
            </w:r>
          </w:p>
        </w:tc>
        <w:tc>
          <w:tcPr>
            <w:tcW w:w="3420" w:type="dxa"/>
            <w:shd w:val="clear" w:color="auto" w:fill="auto"/>
          </w:tcPr>
          <w:p w14:paraId="40F8E92A"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KDC_ERR_SERVICE_EXP</w:t>
            </w:r>
          </w:p>
        </w:tc>
        <w:tc>
          <w:tcPr>
            <w:tcW w:w="3870" w:type="dxa"/>
            <w:shd w:val="clear" w:color="auto" w:fill="auto"/>
          </w:tcPr>
          <w:p w14:paraId="2815CA40"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Server's entry in KDC database has expired</w:t>
            </w:r>
          </w:p>
        </w:tc>
        <w:tc>
          <w:tcPr>
            <w:tcW w:w="6030" w:type="dxa"/>
            <w:shd w:val="clear" w:color="auto" w:fill="auto"/>
          </w:tcPr>
          <w:p w14:paraId="66FCB27E"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No information.</w:t>
            </w:r>
          </w:p>
        </w:tc>
      </w:tr>
      <w:tr w:rsidR="00BC6D78" w:rsidRPr="00D009E0" w14:paraId="00B6D24F" w14:textId="77777777" w:rsidTr="00F15072">
        <w:tc>
          <w:tcPr>
            <w:cnfStyle w:val="001000000000" w:firstRow="0" w:lastRow="0" w:firstColumn="1" w:lastColumn="0" w:oddVBand="0" w:evenVBand="0" w:oddHBand="0" w:evenHBand="0" w:firstRowFirstColumn="0" w:firstRowLastColumn="0" w:lastRowFirstColumn="0" w:lastRowLastColumn="0"/>
            <w:tcW w:w="782" w:type="dxa"/>
            <w:shd w:val="clear" w:color="auto" w:fill="auto"/>
          </w:tcPr>
          <w:p w14:paraId="69B1567E" w14:textId="77777777" w:rsidR="00BC6D78" w:rsidRPr="00D009E0" w:rsidRDefault="00BC6D78" w:rsidP="00060627">
            <w:pPr>
              <w:rPr>
                <w:b w:val="0"/>
              </w:rPr>
            </w:pPr>
            <w:r w:rsidRPr="00D009E0">
              <w:rPr>
                <w:b w:val="0"/>
              </w:rPr>
              <w:t>0x3</w:t>
            </w:r>
          </w:p>
        </w:tc>
        <w:tc>
          <w:tcPr>
            <w:tcW w:w="3420" w:type="dxa"/>
            <w:shd w:val="clear" w:color="auto" w:fill="auto"/>
          </w:tcPr>
          <w:p w14:paraId="53500AD8"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KDC_ERR_BAD_PVNO</w:t>
            </w:r>
          </w:p>
        </w:tc>
        <w:tc>
          <w:tcPr>
            <w:tcW w:w="3870" w:type="dxa"/>
            <w:shd w:val="clear" w:color="auto" w:fill="auto"/>
          </w:tcPr>
          <w:p w14:paraId="40BCEFF6"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Requested Kerberos version number not supported</w:t>
            </w:r>
          </w:p>
        </w:tc>
        <w:tc>
          <w:tcPr>
            <w:tcW w:w="6030" w:type="dxa"/>
            <w:shd w:val="clear" w:color="auto" w:fill="auto"/>
          </w:tcPr>
          <w:p w14:paraId="2B4E94FF"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No information.</w:t>
            </w:r>
          </w:p>
        </w:tc>
      </w:tr>
      <w:tr w:rsidR="00BC6D78" w:rsidRPr="00D009E0" w14:paraId="17C62385" w14:textId="77777777" w:rsidTr="00F15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uto"/>
          </w:tcPr>
          <w:p w14:paraId="00AEC1BF" w14:textId="77777777" w:rsidR="00BC6D78" w:rsidRPr="00D009E0" w:rsidRDefault="00BC6D78" w:rsidP="00060627">
            <w:pPr>
              <w:rPr>
                <w:b w:val="0"/>
              </w:rPr>
            </w:pPr>
            <w:r w:rsidRPr="00D009E0">
              <w:rPr>
                <w:b w:val="0"/>
              </w:rPr>
              <w:t>0x4</w:t>
            </w:r>
          </w:p>
        </w:tc>
        <w:tc>
          <w:tcPr>
            <w:tcW w:w="3420" w:type="dxa"/>
            <w:shd w:val="clear" w:color="auto" w:fill="auto"/>
          </w:tcPr>
          <w:p w14:paraId="4B4B73D6"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KDC_ERR_C_OLD_MAST_KVNO</w:t>
            </w:r>
          </w:p>
        </w:tc>
        <w:tc>
          <w:tcPr>
            <w:tcW w:w="3870" w:type="dxa"/>
            <w:shd w:val="clear" w:color="auto" w:fill="auto"/>
          </w:tcPr>
          <w:p w14:paraId="28A7A79B"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Client's key encrypted in old master key</w:t>
            </w:r>
          </w:p>
        </w:tc>
        <w:tc>
          <w:tcPr>
            <w:tcW w:w="6030" w:type="dxa"/>
            <w:shd w:val="clear" w:color="auto" w:fill="auto"/>
          </w:tcPr>
          <w:p w14:paraId="42D59BC8"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No information.</w:t>
            </w:r>
          </w:p>
        </w:tc>
      </w:tr>
      <w:tr w:rsidR="00BC6D78" w:rsidRPr="00D009E0" w14:paraId="067D4A35" w14:textId="77777777" w:rsidTr="00F15072">
        <w:tc>
          <w:tcPr>
            <w:cnfStyle w:val="001000000000" w:firstRow="0" w:lastRow="0" w:firstColumn="1" w:lastColumn="0" w:oddVBand="0" w:evenVBand="0" w:oddHBand="0" w:evenHBand="0" w:firstRowFirstColumn="0" w:firstRowLastColumn="0" w:lastRowFirstColumn="0" w:lastRowLastColumn="0"/>
            <w:tcW w:w="782" w:type="dxa"/>
            <w:shd w:val="clear" w:color="auto" w:fill="auto"/>
          </w:tcPr>
          <w:p w14:paraId="274D7352" w14:textId="77777777" w:rsidR="00BC6D78" w:rsidRPr="00D009E0" w:rsidRDefault="00BC6D78" w:rsidP="00060627">
            <w:pPr>
              <w:rPr>
                <w:b w:val="0"/>
              </w:rPr>
            </w:pPr>
            <w:r w:rsidRPr="00D009E0">
              <w:rPr>
                <w:b w:val="0"/>
              </w:rPr>
              <w:t>0x5</w:t>
            </w:r>
          </w:p>
        </w:tc>
        <w:tc>
          <w:tcPr>
            <w:tcW w:w="3420" w:type="dxa"/>
            <w:shd w:val="clear" w:color="auto" w:fill="auto"/>
          </w:tcPr>
          <w:p w14:paraId="614DC7A3"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KDC_ERR_S_OLD_MAST_KVNO</w:t>
            </w:r>
          </w:p>
        </w:tc>
        <w:tc>
          <w:tcPr>
            <w:tcW w:w="3870" w:type="dxa"/>
            <w:shd w:val="clear" w:color="auto" w:fill="auto"/>
          </w:tcPr>
          <w:p w14:paraId="7FF0908D"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Server's key encrypted in old master key</w:t>
            </w:r>
          </w:p>
        </w:tc>
        <w:tc>
          <w:tcPr>
            <w:tcW w:w="6030" w:type="dxa"/>
            <w:shd w:val="clear" w:color="auto" w:fill="auto"/>
          </w:tcPr>
          <w:p w14:paraId="4AE67758"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No information.</w:t>
            </w:r>
          </w:p>
        </w:tc>
      </w:tr>
      <w:tr w:rsidR="00BC6D78" w:rsidRPr="00D009E0" w14:paraId="0E517DE9"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F948190" w14:textId="77777777" w:rsidR="00BC6D78" w:rsidRPr="00D009E0" w:rsidRDefault="00BC6D78" w:rsidP="00060627">
            <w:pPr>
              <w:rPr>
                <w:b w:val="0"/>
              </w:rPr>
            </w:pPr>
            <w:r w:rsidRPr="00D009E0">
              <w:rPr>
                <w:b w:val="0"/>
              </w:rPr>
              <w:t>0x6</w:t>
            </w:r>
          </w:p>
        </w:tc>
        <w:tc>
          <w:tcPr>
            <w:tcW w:w="3420" w:type="dxa"/>
          </w:tcPr>
          <w:p w14:paraId="4F3B2E87"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KDC_ERR_C_PRINCIPAL_UNKNOWN</w:t>
            </w:r>
          </w:p>
        </w:tc>
        <w:tc>
          <w:tcPr>
            <w:tcW w:w="3870" w:type="dxa"/>
          </w:tcPr>
          <w:p w14:paraId="2C74DA3E"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Client not found in Kerberos database</w:t>
            </w:r>
          </w:p>
        </w:tc>
        <w:tc>
          <w:tcPr>
            <w:tcW w:w="6030" w:type="dxa"/>
          </w:tcPr>
          <w:p w14:paraId="19E55744"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The username doesn’t exist.</w:t>
            </w:r>
          </w:p>
        </w:tc>
      </w:tr>
      <w:tr w:rsidR="00BC6D78" w:rsidRPr="00D009E0" w14:paraId="48AE092E"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6757FB94" w14:textId="77777777" w:rsidR="00BC6D78" w:rsidRPr="00D009E0" w:rsidRDefault="00BC6D78" w:rsidP="00060627">
            <w:pPr>
              <w:rPr>
                <w:b w:val="0"/>
              </w:rPr>
            </w:pPr>
            <w:r w:rsidRPr="00D009E0">
              <w:rPr>
                <w:b w:val="0"/>
              </w:rPr>
              <w:t>0x7</w:t>
            </w:r>
          </w:p>
        </w:tc>
        <w:tc>
          <w:tcPr>
            <w:tcW w:w="3420" w:type="dxa"/>
          </w:tcPr>
          <w:p w14:paraId="355B55DA"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KDC_ERR_S_PRINCIPAL_UNKNOWN</w:t>
            </w:r>
          </w:p>
        </w:tc>
        <w:tc>
          <w:tcPr>
            <w:tcW w:w="3870" w:type="dxa"/>
          </w:tcPr>
          <w:p w14:paraId="0BF9540E"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Server not found in Kerberos database</w:t>
            </w:r>
          </w:p>
        </w:tc>
        <w:tc>
          <w:tcPr>
            <w:tcW w:w="6030" w:type="dxa"/>
          </w:tcPr>
          <w:p w14:paraId="771A57FA"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This error can occur if the domain controller cannot find the server’s name in Active Directory. This error is similar to KDC_ERR_C_PRINCIPAL_UNKNOWN except that it occurs when the server name cannot be found.</w:t>
            </w:r>
          </w:p>
        </w:tc>
      </w:tr>
      <w:tr w:rsidR="00BC6D78" w:rsidRPr="00D009E0" w14:paraId="69510CF7"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7A31130" w14:textId="77777777" w:rsidR="00BC6D78" w:rsidRPr="00D009E0" w:rsidRDefault="00BC6D78" w:rsidP="00060627">
            <w:pPr>
              <w:rPr>
                <w:b w:val="0"/>
              </w:rPr>
            </w:pPr>
            <w:r w:rsidRPr="00D009E0">
              <w:rPr>
                <w:b w:val="0"/>
              </w:rPr>
              <w:t>0x8</w:t>
            </w:r>
          </w:p>
        </w:tc>
        <w:tc>
          <w:tcPr>
            <w:tcW w:w="3420" w:type="dxa"/>
          </w:tcPr>
          <w:p w14:paraId="25D7325C"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KDC_ERR_PRINCIPAL_NOT_UNIQUE</w:t>
            </w:r>
          </w:p>
        </w:tc>
        <w:tc>
          <w:tcPr>
            <w:tcW w:w="3870" w:type="dxa"/>
          </w:tcPr>
          <w:p w14:paraId="4BB3B7AE"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Multiple principal entries in KDC database</w:t>
            </w:r>
          </w:p>
        </w:tc>
        <w:tc>
          <w:tcPr>
            <w:tcW w:w="6030" w:type="dxa"/>
          </w:tcPr>
          <w:p w14:paraId="489A7A42"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This error occurs if duplicate principal names exist. Unique principal names are crucial for ensuring mutual authentication. Thus, duplicate principal names are strictly forbidden, even across multiple realms. Without unique principal names, the client has no way of ensuring that the server it is communicating with is the correct one.</w:t>
            </w:r>
          </w:p>
        </w:tc>
      </w:tr>
      <w:tr w:rsidR="00BC6D78" w:rsidRPr="00D009E0" w14:paraId="76E5270C"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656B5B83" w14:textId="77777777" w:rsidR="00BC6D78" w:rsidRPr="00D009E0" w:rsidRDefault="00BC6D78" w:rsidP="00060627">
            <w:pPr>
              <w:rPr>
                <w:b w:val="0"/>
              </w:rPr>
            </w:pPr>
            <w:r w:rsidRPr="00D009E0">
              <w:rPr>
                <w:b w:val="0"/>
              </w:rPr>
              <w:t>0x9</w:t>
            </w:r>
          </w:p>
        </w:tc>
        <w:tc>
          <w:tcPr>
            <w:tcW w:w="3420" w:type="dxa"/>
          </w:tcPr>
          <w:p w14:paraId="62A28D20"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KDC_ERR_NULL_KEY</w:t>
            </w:r>
          </w:p>
        </w:tc>
        <w:tc>
          <w:tcPr>
            <w:tcW w:w="3870" w:type="dxa"/>
          </w:tcPr>
          <w:p w14:paraId="110CEAFB"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The client or server has a null key (master key)</w:t>
            </w:r>
          </w:p>
        </w:tc>
        <w:tc>
          <w:tcPr>
            <w:tcW w:w="6030" w:type="dxa"/>
          </w:tcPr>
          <w:p w14:paraId="379F574E"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No master key was found for client or server. Usually it means that administrator should reset the password on the account.</w:t>
            </w:r>
          </w:p>
        </w:tc>
      </w:tr>
      <w:tr w:rsidR="00BC6D78" w:rsidRPr="00D009E0" w14:paraId="2E70D4DF"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017DDC9" w14:textId="77777777" w:rsidR="00BC6D78" w:rsidRPr="00D009E0" w:rsidRDefault="00BC6D78" w:rsidP="00060627">
            <w:pPr>
              <w:rPr>
                <w:b w:val="0"/>
              </w:rPr>
            </w:pPr>
            <w:r w:rsidRPr="00D009E0">
              <w:rPr>
                <w:b w:val="0"/>
              </w:rPr>
              <w:t>0xA</w:t>
            </w:r>
          </w:p>
        </w:tc>
        <w:tc>
          <w:tcPr>
            <w:tcW w:w="3420" w:type="dxa"/>
          </w:tcPr>
          <w:p w14:paraId="3EA44D8C"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KDC_ERR_CANNOT_POSTDATE</w:t>
            </w:r>
          </w:p>
        </w:tc>
        <w:tc>
          <w:tcPr>
            <w:tcW w:w="3870" w:type="dxa"/>
          </w:tcPr>
          <w:p w14:paraId="403FD26B"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Ticket (TGT) not eligible for postdating</w:t>
            </w:r>
          </w:p>
        </w:tc>
        <w:tc>
          <w:tcPr>
            <w:tcW w:w="6030" w:type="dxa"/>
          </w:tcPr>
          <w:p w14:paraId="6B78358D"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This error can occur if a client requests postdating of a Kerberos ticket. Postdating is the act of requesting that a ticket’s start time be set into the future.</w:t>
            </w:r>
          </w:p>
          <w:p w14:paraId="7DAB4486"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It also can occur if there is a time difference between the client and the KDC.</w:t>
            </w:r>
          </w:p>
        </w:tc>
      </w:tr>
      <w:tr w:rsidR="00BC6D78" w:rsidRPr="00D009E0" w14:paraId="61728EA1"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39A34328" w14:textId="77777777" w:rsidR="00BC6D78" w:rsidRPr="00D009E0" w:rsidRDefault="00BC6D78" w:rsidP="00060627">
            <w:pPr>
              <w:rPr>
                <w:b w:val="0"/>
              </w:rPr>
            </w:pPr>
            <w:r w:rsidRPr="00D009E0">
              <w:rPr>
                <w:b w:val="0"/>
              </w:rPr>
              <w:t>0xB</w:t>
            </w:r>
          </w:p>
        </w:tc>
        <w:tc>
          <w:tcPr>
            <w:tcW w:w="3420" w:type="dxa"/>
          </w:tcPr>
          <w:p w14:paraId="47542EB2"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KDC_ERR_NEVER_VALID</w:t>
            </w:r>
          </w:p>
        </w:tc>
        <w:tc>
          <w:tcPr>
            <w:tcW w:w="3870" w:type="dxa"/>
          </w:tcPr>
          <w:p w14:paraId="0390425A"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Requested start time is later than end time</w:t>
            </w:r>
          </w:p>
        </w:tc>
        <w:tc>
          <w:tcPr>
            <w:tcW w:w="6030" w:type="dxa"/>
          </w:tcPr>
          <w:p w14:paraId="504E2872"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There is a time difference between the KDC and the client.</w:t>
            </w:r>
          </w:p>
        </w:tc>
      </w:tr>
      <w:tr w:rsidR="00BC6D78" w:rsidRPr="00D009E0" w14:paraId="732CFB28"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2D6A1F1" w14:textId="77777777" w:rsidR="00BC6D78" w:rsidRPr="00D009E0" w:rsidRDefault="00BC6D78" w:rsidP="00060627">
            <w:pPr>
              <w:rPr>
                <w:b w:val="0"/>
              </w:rPr>
            </w:pPr>
            <w:r w:rsidRPr="00D009E0">
              <w:rPr>
                <w:b w:val="0"/>
              </w:rPr>
              <w:t>0xC</w:t>
            </w:r>
          </w:p>
        </w:tc>
        <w:tc>
          <w:tcPr>
            <w:tcW w:w="3420" w:type="dxa"/>
          </w:tcPr>
          <w:p w14:paraId="7F0F39CB"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KDC_ERR_POLICY</w:t>
            </w:r>
          </w:p>
        </w:tc>
        <w:tc>
          <w:tcPr>
            <w:tcW w:w="3870" w:type="dxa"/>
          </w:tcPr>
          <w:p w14:paraId="06291724"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Requested start time is later than end time</w:t>
            </w:r>
          </w:p>
        </w:tc>
        <w:tc>
          <w:tcPr>
            <w:tcW w:w="6030" w:type="dxa"/>
          </w:tcPr>
          <w:p w14:paraId="716963F7"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This error is usually the result of logon restrictions in place on a user’s account. For example workstation restriction, smart card authentication requirement or logon time restriction.</w:t>
            </w:r>
          </w:p>
        </w:tc>
      </w:tr>
      <w:tr w:rsidR="00BC6D78" w:rsidRPr="00D009E0" w14:paraId="51F0573B"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1FAC1443" w14:textId="77777777" w:rsidR="00BC6D78" w:rsidRPr="00D009E0" w:rsidRDefault="00BC6D78" w:rsidP="00060627">
            <w:pPr>
              <w:rPr>
                <w:b w:val="0"/>
              </w:rPr>
            </w:pPr>
            <w:r w:rsidRPr="00D009E0">
              <w:rPr>
                <w:b w:val="0"/>
              </w:rPr>
              <w:t>0xD</w:t>
            </w:r>
          </w:p>
        </w:tc>
        <w:tc>
          <w:tcPr>
            <w:tcW w:w="3420" w:type="dxa"/>
          </w:tcPr>
          <w:p w14:paraId="27920304"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KDC_ERR_BADOPTION</w:t>
            </w:r>
          </w:p>
        </w:tc>
        <w:tc>
          <w:tcPr>
            <w:tcW w:w="3870" w:type="dxa"/>
          </w:tcPr>
          <w:p w14:paraId="278A7E88"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KDC cannot accommodate requested option</w:t>
            </w:r>
          </w:p>
        </w:tc>
        <w:tc>
          <w:tcPr>
            <w:tcW w:w="6030" w:type="dxa"/>
          </w:tcPr>
          <w:p w14:paraId="0724E53A"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Impending expiration of a TGT.</w:t>
            </w:r>
          </w:p>
          <w:p w14:paraId="2D7A8FEE"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lastRenderedPageBreak/>
              <w:t>The SPN to which the client is attempting to delegate credentials is not in its Allowed-to-delegate-to list</w:t>
            </w:r>
          </w:p>
        </w:tc>
      </w:tr>
      <w:tr w:rsidR="00BC6D78" w:rsidRPr="00D009E0" w14:paraId="68F51755"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C4F4E00" w14:textId="77777777" w:rsidR="00BC6D78" w:rsidRPr="00D009E0" w:rsidRDefault="00BC6D78" w:rsidP="00060627">
            <w:pPr>
              <w:rPr>
                <w:b w:val="0"/>
              </w:rPr>
            </w:pPr>
            <w:r w:rsidRPr="00D009E0">
              <w:rPr>
                <w:b w:val="0"/>
              </w:rPr>
              <w:lastRenderedPageBreak/>
              <w:t>0xE</w:t>
            </w:r>
          </w:p>
        </w:tc>
        <w:tc>
          <w:tcPr>
            <w:tcW w:w="3420" w:type="dxa"/>
          </w:tcPr>
          <w:p w14:paraId="59700820"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KDC_ERR_ETYPE_NOTSUPP</w:t>
            </w:r>
          </w:p>
        </w:tc>
        <w:tc>
          <w:tcPr>
            <w:tcW w:w="3870" w:type="dxa"/>
          </w:tcPr>
          <w:p w14:paraId="39F4A152"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KDC has no support for encryption type</w:t>
            </w:r>
          </w:p>
        </w:tc>
        <w:tc>
          <w:tcPr>
            <w:tcW w:w="6030" w:type="dxa"/>
          </w:tcPr>
          <w:p w14:paraId="78DD9DA1"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In general, this error occurs when the KDC or a client receives a packet that it cannot decrypt.</w:t>
            </w:r>
          </w:p>
        </w:tc>
      </w:tr>
      <w:tr w:rsidR="00BC6D78" w:rsidRPr="00D009E0" w14:paraId="1DA33088"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1D8CFCCF" w14:textId="77777777" w:rsidR="00BC6D78" w:rsidRPr="00D009E0" w:rsidRDefault="00BC6D78" w:rsidP="00060627">
            <w:pPr>
              <w:rPr>
                <w:b w:val="0"/>
              </w:rPr>
            </w:pPr>
            <w:r w:rsidRPr="00D009E0">
              <w:rPr>
                <w:b w:val="0"/>
              </w:rPr>
              <w:t>0xF</w:t>
            </w:r>
          </w:p>
        </w:tc>
        <w:tc>
          <w:tcPr>
            <w:tcW w:w="3420" w:type="dxa"/>
          </w:tcPr>
          <w:p w14:paraId="44CB5E60"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KDC_ERR_SUMTYPE_NOSUPP</w:t>
            </w:r>
          </w:p>
        </w:tc>
        <w:tc>
          <w:tcPr>
            <w:tcW w:w="3870" w:type="dxa"/>
          </w:tcPr>
          <w:p w14:paraId="48F06629"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KDC has no support for checksum type</w:t>
            </w:r>
          </w:p>
        </w:tc>
        <w:tc>
          <w:tcPr>
            <w:tcW w:w="6030" w:type="dxa"/>
          </w:tcPr>
          <w:p w14:paraId="498C1234"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The KDC, server, or client receives a packet for which it does not have a key of the appropriate encryption type. The result is that the computer is unable to decrypt the ticket.</w:t>
            </w:r>
          </w:p>
        </w:tc>
      </w:tr>
      <w:tr w:rsidR="00BC6D78" w:rsidRPr="00D009E0" w14:paraId="6BFD57CA"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8898A81" w14:textId="77777777" w:rsidR="00BC6D78" w:rsidRPr="00D009E0" w:rsidRDefault="00BC6D78" w:rsidP="00060627">
            <w:pPr>
              <w:rPr>
                <w:b w:val="0"/>
              </w:rPr>
            </w:pPr>
            <w:r w:rsidRPr="00D009E0">
              <w:rPr>
                <w:b w:val="0"/>
              </w:rPr>
              <w:t>0x10</w:t>
            </w:r>
          </w:p>
        </w:tc>
        <w:tc>
          <w:tcPr>
            <w:tcW w:w="3420" w:type="dxa"/>
          </w:tcPr>
          <w:p w14:paraId="6F933A12"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KDC_ERR_PADATA_TYPE_NOSUPP</w:t>
            </w:r>
          </w:p>
        </w:tc>
        <w:tc>
          <w:tcPr>
            <w:tcW w:w="3870" w:type="dxa"/>
          </w:tcPr>
          <w:p w14:paraId="7E27C21E"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KDC has no support for PADATA type (pre-authentication data)</w:t>
            </w:r>
          </w:p>
        </w:tc>
        <w:tc>
          <w:tcPr>
            <w:tcW w:w="6030" w:type="dxa"/>
          </w:tcPr>
          <w:p w14:paraId="564EE338"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Smart card logon is being attempted and the proper certificate cannot be located. This can happen because the wrong certification authority (CA) is being queried or the proper CA cannot be contacted.</w:t>
            </w:r>
          </w:p>
          <w:p w14:paraId="2B6FD1F5" w14:textId="36872FBD" w:rsidR="00BC6D78" w:rsidRPr="00D009E0" w:rsidRDefault="00952CA6" w:rsidP="00060627">
            <w:pPr>
              <w:cnfStyle w:val="000000100000" w:firstRow="0" w:lastRow="0" w:firstColumn="0" w:lastColumn="0" w:oddVBand="0" w:evenVBand="0" w:oddHBand="1" w:evenHBand="0" w:firstRowFirstColumn="0" w:firstRowLastColumn="0" w:lastRowFirstColumn="0" w:lastRowLastColumn="0"/>
            </w:pPr>
            <w:r>
              <w:t>It can also happen when a domain controller doesn’t have a certificate installed for smart cards</w:t>
            </w:r>
            <w:r w:rsidR="00BC6D78" w:rsidRPr="00D009E0">
              <w:t xml:space="preserve"> (Domain Controller or Domain Controller Authentication templates).</w:t>
            </w:r>
          </w:p>
          <w:p w14:paraId="7BD66C15" w14:textId="3B957F52" w:rsidR="00BC6D78" w:rsidRPr="00D009E0" w:rsidRDefault="00A06AF5" w:rsidP="00060627">
            <w:pPr>
              <w:cnfStyle w:val="000000100000" w:firstRow="0" w:lastRow="0" w:firstColumn="0" w:lastColumn="0" w:oddVBand="0" w:evenVBand="0" w:oddHBand="1" w:evenHBand="0" w:firstRowFirstColumn="0" w:firstRowLastColumn="0" w:lastRowFirstColumn="0" w:lastRowLastColumn="0"/>
            </w:pPr>
            <w:r>
              <w:t>This error code cannot occur</w:t>
            </w:r>
            <w:r w:rsidR="00BC6D78" w:rsidRPr="00D009E0">
              <w:t xml:space="preserve"> in event “</w:t>
            </w:r>
            <w:hyperlink w:anchor="_4768(S,_F):_A" w:history="1">
              <w:r w:rsidR="00BC6D78" w:rsidRPr="00D009E0">
                <w:rPr>
                  <w:rStyle w:val="Hyperlink"/>
                </w:rPr>
                <w:t>4768</w:t>
              </w:r>
            </w:hyperlink>
            <w:r w:rsidR="00BC6D78" w:rsidRPr="00D009E0">
              <w:t>. A Kerberos authentication ticket (TGT) was requested”. It occurs in “</w:t>
            </w:r>
            <w:hyperlink w:anchor="_4771(F):_Kerberos_pre-authenticatio" w:history="1">
              <w:r w:rsidR="00BC6D78" w:rsidRPr="00D009E0">
                <w:rPr>
                  <w:rStyle w:val="Hyperlink"/>
                </w:rPr>
                <w:t>4771</w:t>
              </w:r>
            </w:hyperlink>
            <w:r w:rsidR="00BC6D78" w:rsidRPr="00D009E0">
              <w:t>. Kerberos pre-authentication failed” event.</w:t>
            </w:r>
          </w:p>
        </w:tc>
      </w:tr>
      <w:tr w:rsidR="00BC6D78" w:rsidRPr="00D009E0" w14:paraId="113A7F33"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711DCB74" w14:textId="77777777" w:rsidR="00BC6D78" w:rsidRPr="00D009E0" w:rsidRDefault="00BC6D78" w:rsidP="00060627">
            <w:pPr>
              <w:rPr>
                <w:b w:val="0"/>
              </w:rPr>
            </w:pPr>
            <w:r w:rsidRPr="00D009E0">
              <w:rPr>
                <w:b w:val="0"/>
              </w:rPr>
              <w:t>0x11</w:t>
            </w:r>
          </w:p>
        </w:tc>
        <w:tc>
          <w:tcPr>
            <w:tcW w:w="3420" w:type="dxa"/>
          </w:tcPr>
          <w:p w14:paraId="1F1310B6"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KDC_ERR_TRTYPE_NO_SUPP</w:t>
            </w:r>
          </w:p>
        </w:tc>
        <w:tc>
          <w:tcPr>
            <w:tcW w:w="3870" w:type="dxa"/>
          </w:tcPr>
          <w:p w14:paraId="3974DB6D"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KDC has no support for transited type</w:t>
            </w:r>
          </w:p>
        </w:tc>
        <w:tc>
          <w:tcPr>
            <w:tcW w:w="6030" w:type="dxa"/>
          </w:tcPr>
          <w:p w14:paraId="5312BF1C"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No information.</w:t>
            </w:r>
          </w:p>
        </w:tc>
      </w:tr>
      <w:tr w:rsidR="00BC6D78" w:rsidRPr="00D009E0" w14:paraId="074D6294"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C2E7BD5" w14:textId="77777777" w:rsidR="00BC6D78" w:rsidRPr="00D009E0" w:rsidRDefault="00BC6D78" w:rsidP="00060627">
            <w:pPr>
              <w:rPr>
                <w:b w:val="0"/>
              </w:rPr>
            </w:pPr>
            <w:r w:rsidRPr="00D009E0">
              <w:rPr>
                <w:b w:val="0"/>
              </w:rPr>
              <w:t>0x12</w:t>
            </w:r>
          </w:p>
        </w:tc>
        <w:tc>
          <w:tcPr>
            <w:tcW w:w="3420" w:type="dxa"/>
          </w:tcPr>
          <w:p w14:paraId="6E51459C"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KDC_ERR_CLIENT_REVOKED</w:t>
            </w:r>
          </w:p>
        </w:tc>
        <w:tc>
          <w:tcPr>
            <w:tcW w:w="3870" w:type="dxa"/>
          </w:tcPr>
          <w:p w14:paraId="3EE86A75"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Client’s credentials have been revoked</w:t>
            </w:r>
          </w:p>
        </w:tc>
        <w:tc>
          <w:tcPr>
            <w:tcW w:w="6030" w:type="dxa"/>
          </w:tcPr>
          <w:p w14:paraId="7548DCD9"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This might be because of an explicit disabling or because of other restrictions in place on the account. For example: account disabled, expired, or locked out.</w:t>
            </w:r>
          </w:p>
        </w:tc>
      </w:tr>
      <w:tr w:rsidR="00BC6D78" w:rsidRPr="00D009E0" w14:paraId="14577422"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3ECB710D" w14:textId="77777777" w:rsidR="00BC6D78" w:rsidRPr="00D009E0" w:rsidRDefault="00BC6D78" w:rsidP="00060627">
            <w:pPr>
              <w:rPr>
                <w:b w:val="0"/>
              </w:rPr>
            </w:pPr>
            <w:r w:rsidRPr="00D009E0">
              <w:rPr>
                <w:b w:val="0"/>
              </w:rPr>
              <w:t>0x13</w:t>
            </w:r>
          </w:p>
        </w:tc>
        <w:tc>
          <w:tcPr>
            <w:tcW w:w="3420" w:type="dxa"/>
          </w:tcPr>
          <w:p w14:paraId="1DBCDCC9"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KDC_ERR_SERVICE_REVOKED</w:t>
            </w:r>
          </w:p>
        </w:tc>
        <w:tc>
          <w:tcPr>
            <w:tcW w:w="3870" w:type="dxa"/>
          </w:tcPr>
          <w:p w14:paraId="716ED56C"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Credentials for server have been revoked</w:t>
            </w:r>
          </w:p>
        </w:tc>
        <w:tc>
          <w:tcPr>
            <w:tcW w:w="6030" w:type="dxa"/>
          </w:tcPr>
          <w:p w14:paraId="43FE783C" w14:textId="3388527A" w:rsidR="00BC6D78" w:rsidRPr="00D009E0" w:rsidRDefault="00FA3983" w:rsidP="00060627">
            <w:pPr>
              <w:cnfStyle w:val="000000000000" w:firstRow="0" w:lastRow="0" w:firstColumn="0" w:lastColumn="0" w:oddVBand="0" w:evenVBand="0" w:oddHBand="0" w:evenHBand="0" w:firstRowFirstColumn="0" w:firstRowLastColumn="0" w:lastRowFirstColumn="0" w:lastRowLastColumn="0"/>
            </w:pPr>
            <w:r>
              <w:t>No information.</w:t>
            </w:r>
          </w:p>
        </w:tc>
      </w:tr>
      <w:tr w:rsidR="00BC6D78" w:rsidRPr="00D009E0" w14:paraId="12521B30"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A0F0A20" w14:textId="77777777" w:rsidR="00BC6D78" w:rsidRPr="00D009E0" w:rsidRDefault="00BC6D78" w:rsidP="00060627">
            <w:pPr>
              <w:rPr>
                <w:b w:val="0"/>
              </w:rPr>
            </w:pPr>
            <w:r w:rsidRPr="00D009E0">
              <w:rPr>
                <w:b w:val="0"/>
              </w:rPr>
              <w:t>0x14</w:t>
            </w:r>
          </w:p>
        </w:tc>
        <w:tc>
          <w:tcPr>
            <w:tcW w:w="3420" w:type="dxa"/>
          </w:tcPr>
          <w:p w14:paraId="2E045C4C"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KDC_ERR_TGT_REVOKED</w:t>
            </w:r>
          </w:p>
        </w:tc>
        <w:tc>
          <w:tcPr>
            <w:tcW w:w="3870" w:type="dxa"/>
          </w:tcPr>
          <w:p w14:paraId="78558E06"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TGT has been revoked</w:t>
            </w:r>
          </w:p>
        </w:tc>
        <w:tc>
          <w:tcPr>
            <w:tcW w:w="6030" w:type="dxa"/>
          </w:tcPr>
          <w:p w14:paraId="053661C9"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 xml:space="preserve">Since the remote KDC may change its PKCROSS key while there are PKCROSS tickets still active, it SHOULD cache the old PKCROSS keys until the last issued PKCROSS ticket expires. Otherwise, the remote KDC will respond to a client with a KRB-ERROR message of type KDC_ERR_TGT_REVOKED. See </w:t>
            </w:r>
            <w:hyperlink r:id="rId31" w:history="1">
              <w:r w:rsidRPr="00D009E0">
                <w:rPr>
                  <w:rStyle w:val="Hyperlink"/>
                </w:rPr>
                <w:t>RFC1510</w:t>
              </w:r>
            </w:hyperlink>
            <w:r w:rsidRPr="00D009E0">
              <w:t xml:space="preserve"> for more details.</w:t>
            </w:r>
          </w:p>
        </w:tc>
      </w:tr>
      <w:tr w:rsidR="00BC6D78" w:rsidRPr="00D009E0" w14:paraId="6A9EC0DF"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72E9B8A2" w14:textId="77777777" w:rsidR="00BC6D78" w:rsidRPr="00D009E0" w:rsidRDefault="00BC6D78" w:rsidP="00060627">
            <w:pPr>
              <w:rPr>
                <w:b w:val="0"/>
              </w:rPr>
            </w:pPr>
            <w:r w:rsidRPr="00D009E0">
              <w:rPr>
                <w:b w:val="0"/>
              </w:rPr>
              <w:t>0x15</w:t>
            </w:r>
          </w:p>
        </w:tc>
        <w:tc>
          <w:tcPr>
            <w:tcW w:w="3420" w:type="dxa"/>
          </w:tcPr>
          <w:p w14:paraId="0B5D0189"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KDC_ERR_CLIENT_NOTYET</w:t>
            </w:r>
          </w:p>
        </w:tc>
        <w:tc>
          <w:tcPr>
            <w:tcW w:w="3870" w:type="dxa"/>
          </w:tcPr>
          <w:p w14:paraId="0A10A0CA"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Client not yet valid—try again later</w:t>
            </w:r>
          </w:p>
        </w:tc>
        <w:tc>
          <w:tcPr>
            <w:tcW w:w="6030" w:type="dxa"/>
          </w:tcPr>
          <w:p w14:paraId="3AF52BD1"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No information.</w:t>
            </w:r>
          </w:p>
        </w:tc>
      </w:tr>
      <w:tr w:rsidR="00BC6D78" w:rsidRPr="00D009E0" w14:paraId="6FC31CCE"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75A23F2" w14:textId="77777777" w:rsidR="00BC6D78" w:rsidRPr="00D009E0" w:rsidRDefault="00BC6D78" w:rsidP="00060627">
            <w:pPr>
              <w:rPr>
                <w:b w:val="0"/>
              </w:rPr>
            </w:pPr>
            <w:r w:rsidRPr="00D009E0">
              <w:rPr>
                <w:b w:val="0"/>
              </w:rPr>
              <w:t>0x16</w:t>
            </w:r>
          </w:p>
        </w:tc>
        <w:tc>
          <w:tcPr>
            <w:tcW w:w="3420" w:type="dxa"/>
          </w:tcPr>
          <w:p w14:paraId="0821DB33"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KDC_ERR_SERVICE_NOTYET</w:t>
            </w:r>
          </w:p>
        </w:tc>
        <w:tc>
          <w:tcPr>
            <w:tcW w:w="3870" w:type="dxa"/>
          </w:tcPr>
          <w:p w14:paraId="15E2F6AA"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Server not yet valid—try again later</w:t>
            </w:r>
          </w:p>
        </w:tc>
        <w:tc>
          <w:tcPr>
            <w:tcW w:w="6030" w:type="dxa"/>
          </w:tcPr>
          <w:p w14:paraId="3F1DA802"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No information.</w:t>
            </w:r>
          </w:p>
        </w:tc>
      </w:tr>
      <w:tr w:rsidR="00BC6D78" w:rsidRPr="00D009E0" w14:paraId="7D78572A"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2B350100" w14:textId="77777777" w:rsidR="00BC6D78" w:rsidRPr="00D009E0" w:rsidRDefault="00BC6D78" w:rsidP="00060627">
            <w:pPr>
              <w:rPr>
                <w:b w:val="0"/>
              </w:rPr>
            </w:pPr>
            <w:r w:rsidRPr="00D009E0">
              <w:rPr>
                <w:b w:val="0"/>
              </w:rPr>
              <w:t>0x17</w:t>
            </w:r>
          </w:p>
        </w:tc>
        <w:tc>
          <w:tcPr>
            <w:tcW w:w="3420" w:type="dxa"/>
          </w:tcPr>
          <w:p w14:paraId="2B7421B6"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KDC_ERR_KEY_EXPIRED</w:t>
            </w:r>
          </w:p>
        </w:tc>
        <w:tc>
          <w:tcPr>
            <w:tcW w:w="3870" w:type="dxa"/>
          </w:tcPr>
          <w:p w14:paraId="213E0C40"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Password has expired—change password to reset</w:t>
            </w:r>
          </w:p>
        </w:tc>
        <w:tc>
          <w:tcPr>
            <w:tcW w:w="6030" w:type="dxa"/>
          </w:tcPr>
          <w:p w14:paraId="6468B183"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The user’s password has expired.</w:t>
            </w:r>
          </w:p>
          <w:p w14:paraId="1F6EEC9F"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This error code cannot occur in event “</w:t>
            </w:r>
            <w:hyperlink w:anchor="_4768(S,_F):_A" w:history="1">
              <w:r w:rsidRPr="00D009E0">
                <w:rPr>
                  <w:rStyle w:val="Hyperlink"/>
                </w:rPr>
                <w:t>4768</w:t>
              </w:r>
            </w:hyperlink>
            <w:r w:rsidRPr="00D009E0">
              <w:t>. A Kerberos authentication ticket (TGT) was requested”. It occurs in “</w:t>
            </w:r>
            <w:hyperlink w:anchor="_4771(F):_Kerberos_pre-authenticatio" w:history="1">
              <w:r w:rsidRPr="00D009E0">
                <w:rPr>
                  <w:rStyle w:val="Hyperlink"/>
                </w:rPr>
                <w:t>4771</w:t>
              </w:r>
            </w:hyperlink>
            <w:r w:rsidRPr="00D009E0">
              <w:t>. Kerberos pre-authentication failed” event.</w:t>
            </w:r>
          </w:p>
        </w:tc>
      </w:tr>
      <w:tr w:rsidR="00BC6D78" w:rsidRPr="00D009E0" w14:paraId="1176B229"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CB4EA6F" w14:textId="77777777" w:rsidR="00BC6D78" w:rsidRPr="00D009E0" w:rsidRDefault="00BC6D78" w:rsidP="00060627">
            <w:pPr>
              <w:rPr>
                <w:b w:val="0"/>
              </w:rPr>
            </w:pPr>
            <w:r w:rsidRPr="00D009E0">
              <w:rPr>
                <w:b w:val="0"/>
              </w:rPr>
              <w:t>0x18</w:t>
            </w:r>
          </w:p>
        </w:tc>
        <w:tc>
          <w:tcPr>
            <w:tcW w:w="3420" w:type="dxa"/>
          </w:tcPr>
          <w:p w14:paraId="139267B0"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KDC_ERR_PREAUTH_FAILED</w:t>
            </w:r>
          </w:p>
        </w:tc>
        <w:tc>
          <w:tcPr>
            <w:tcW w:w="3870" w:type="dxa"/>
          </w:tcPr>
          <w:p w14:paraId="72A089BA"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Pre-authentication information was invalid</w:t>
            </w:r>
          </w:p>
        </w:tc>
        <w:tc>
          <w:tcPr>
            <w:tcW w:w="6030" w:type="dxa"/>
          </w:tcPr>
          <w:p w14:paraId="13D086A8"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The wrong password was provided.</w:t>
            </w:r>
          </w:p>
          <w:p w14:paraId="41CA85AA" w14:textId="17711698"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 xml:space="preserve">This error code </w:t>
            </w:r>
            <w:r w:rsidR="00A06AF5">
              <w:t>cannot occur</w:t>
            </w:r>
            <w:r w:rsidRPr="00D009E0">
              <w:t xml:space="preserve"> in event “</w:t>
            </w:r>
            <w:hyperlink w:anchor="_4768(S,_F):_A" w:history="1">
              <w:r w:rsidRPr="00D009E0">
                <w:rPr>
                  <w:rStyle w:val="Hyperlink"/>
                </w:rPr>
                <w:t>4768</w:t>
              </w:r>
            </w:hyperlink>
            <w:r w:rsidRPr="00D009E0">
              <w:t>. A Kerberos authentication ticket (TGT) was requested”. It occurs in “</w:t>
            </w:r>
            <w:hyperlink w:anchor="_4771(F):_Kerberos_pre-authenticatio" w:history="1">
              <w:r w:rsidRPr="00D009E0">
                <w:rPr>
                  <w:rStyle w:val="Hyperlink"/>
                </w:rPr>
                <w:t>4771</w:t>
              </w:r>
            </w:hyperlink>
            <w:r w:rsidRPr="00D009E0">
              <w:t>. Kerberos pre-authentication failed” event.</w:t>
            </w:r>
          </w:p>
        </w:tc>
      </w:tr>
      <w:tr w:rsidR="00BC6D78" w:rsidRPr="00D009E0" w14:paraId="125E00B8"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119D9BD9" w14:textId="77777777" w:rsidR="00BC6D78" w:rsidRPr="00D009E0" w:rsidRDefault="00BC6D78" w:rsidP="00060627">
            <w:pPr>
              <w:rPr>
                <w:b w:val="0"/>
              </w:rPr>
            </w:pPr>
            <w:r w:rsidRPr="00D009E0">
              <w:rPr>
                <w:b w:val="0"/>
              </w:rPr>
              <w:lastRenderedPageBreak/>
              <w:t>0x19</w:t>
            </w:r>
          </w:p>
        </w:tc>
        <w:tc>
          <w:tcPr>
            <w:tcW w:w="3420" w:type="dxa"/>
          </w:tcPr>
          <w:p w14:paraId="66709C36"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KDC_ERR_PREAUTH_REQUIRED</w:t>
            </w:r>
          </w:p>
        </w:tc>
        <w:tc>
          <w:tcPr>
            <w:tcW w:w="3870" w:type="dxa"/>
          </w:tcPr>
          <w:p w14:paraId="0925AF4B"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Additional pre-authentication required</w:t>
            </w:r>
          </w:p>
        </w:tc>
        <w:tc>
          <w:tcPr>
            <w:tcW w:w="6030" w:type="dxa"/>
          </w:tcPr>
          <w:p w14:paraId="05C28466"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This error often occurs in UNIX interoperability scenarios. MIT-Kerberos clients do not request pre-authentication when they send a KRB_AS_REQ message. If pre-authentication is required (the default), Windows systems will send this error. Most MIT-Kerberos clients will respond to this error by giving the pre-authentication, in which case the error can be ignored, but some clients might not respond in this way.</w:t>
            </w:r>
          </w:p>
        </w:tc>
      </w:tr>
      <w:tr w:rsidR="00BC6D78" w:rsidRPr="00D009E0" w14:paraId="75AFF6C6"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B4E4725" w14:textId="77777777" w:rsidR="00BC6D78" w:rsidRPr="00D009E0" w:rsidRDefault="00BC6D78" w:rsidP="00060627">
            <w:pPr>
              <w:rPr>
                <w:b w:val="0"/>
              </w:rPr>
            </w:pPr>
            <w:r w:rsidRPr="00D009E0">
              <w:rPr>
                <w:b w:val="0"/>
              </w:rPr>
              <w:t>0x1A</w:t>
            </w:r>
          </w:p>
        </w:tc>
        <w:tc>
          <w:tcPr>
            <w:tcW w:w="3420" w:type="dxa"/>
          </w:tcPr>
          <w:p w14:paraId="450C280A"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KDC_ERR_SERVER_NOMATCH</w:t>
            </w:r>
          </w:p>
        </w:tc>
        <w:tc>
          <w:tcPr>
            <w:tcW w:w="3870" w:type="dxa"/>
          </w:tcPr>
          <w:p w14:paraId="7E68DA0D"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KDC does not know about the requested server</w:t>
            </w:r>
          </w:p>
        </w:tc>
        <w:tc>
          <w:tcPr>
            <w:tcW w:w="6030" w:type="dxa"/>
          </w:tcPr>
          <w:p w14:paraId="17821D6F"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No information.</w:t>
            </w:r>
          </w:p>
        </w:tc>
      </w:tr>
      <w:tr w:rsidR="00BC6D78" w:rsidRPr="00D009E0" w14:paraId="69D47125"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7A9B06C2" w14:textId="77777777" w:rsidR="00BC6D78" w:rsidRPr="00D009E0" w:rsidRDefault="00BC6D78" w:rsidP="00060627">
            <w:pPr>
              <w:rPr>
                <w:b w:val="0"/>
              </w:rPr>
            </w:pPr>
            <w:r w:rsidRPr="00D009E0">
              <w:rPr>
                <w:b w:val="0"/>
              </w:rPr>
              <w:t>0x1B</w:t>
            </w:r>
          </w:p>
        </w:tc>
        <w:tc>
          <w:tcPr>
            <w:tcW w:w="3420" w:type="dxa"/>
          </w:tcPr>
          <w:p w14:paraId="285F31FF"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KDC_ERR_SVC_UNAVAILABLE</w:t>
            </w:r>
          </w:p>
        </w:tc>
        <w:tc>
          <w:tcPr>
            <w:tcW w:w="3870" w:type="dxa"/>
          </w:tcPr>
          <w:p w14:paraId="670DBE4E"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KDC is unavailable</w:t>
            </w:r>
          </w:p>
        </w:tc>
        <w:tc>
          <w:tcPr>
            <w:tcW w:w="6030" w:type="dxa"/>
          </w:tcPr>
          <w:p w14:paraId="154A98CB"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No information.</w:t>
            </w:r>
          </w:p>
        </w:tc>
      </w:tr>
      <w:tr w:rsidR="00BC6D78" w:rsidRPr="00D009E0" w14:paraId="62F8BE24"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6058AA3" w14:textId="77777777" w:rsidR="00BC6D78" w:rsidRPr="00D009E0" w:rsidRDefault="00BC6D78" w:rsidP="00060627">
            <w:pPr>
              <w:rPr>
                <w:b w:val="0"/>
              </w:rPr>
            </w:pPr>
            <w:r w:rsidRPr="00D009E0">
              <w:rPr>
                <w:b w:val="0"/>
              </w:rPr>
              <w:t>0x1F</w:t>
            </w:r>
          </w:p>
        </w:tc>
        <w:tc>
          <w:tcPr>
            <w:tcW w:w="3420" w:type="dxa"/>
          </w:tcPr>
          <w:p w14:paraId="6DA43BCB" w14:textId="77777777" w:rsidR="00BC6D78" w:rsidRPr="007513C7" w:rsidRDefault="00BC6D78" w:rsidP="00060627">
            <w:pPr>
              <w:cnfStyle w:val="000000100000" w:firstRow="0" w:lastRow="0" w:firstColumn="0" w:lastColumn="0" w:oddVBand="0" w:evenVBand="0" w:oddHBand="1" w:evenHBand="0" w:firstRowFirstColumn="0" w:firstRowLastColumn="0" w:lastRowFirstColumn="0" w:lastRowLastColumn="0"/>
              <w:rPr>
                <w:lang w:val="sv-SE"/>
              </w:rPr>
            </w:pPr>
            <w:r w:rsidRPr="007513C7">
              <w:rPr>
                <w:lang w:val="sv-SE"/>
              </w:rPr>
              <w:t>KRB_AP_ERR_BAD_INTEGRITY</w:t>
            </w:r>
          </w:p>
        </w:tc>
        <w:tc>
          <w:tcPr>
            <w:tcW w:w="3870" w:type="dxa"/>
          </w:tcPr>
          <w:p w14:paraId="5096DDDF"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Integrity check on decrypted field failed</w:t>
            </w:r>
          </w:p>
        </w:tc>
        <w:tc>
          <w:tcPr>
            <w:tcW w:w="6030" w:type="dxa"/>
          </w:tcPr>
          <w:p w14:paraId="46CA890E"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The authenticator was encrypted with something other than the session key. The result is that the client cannot decrypt the resulting message. The modification of the message could be the result of an attack or it could be because of network noise.</w:t>
            </w:r>
          </w:p>
        </w:tc>
      </w:tr>
      <w:tr w:rsidR="00BC6D78" w:rsidRPr="00D009E0" w14:paraId="4DEDF8A6"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7BA36608" w14:textId="77777777" w:rsidR="00BC6D78" w:rsidRPr="00D009E0" w:rsidRDefault="00BC6D78" w:rsidP="00060627">
            <w:pPr>
              <w:rPr>
                <w:b w:val="0"/>
              </w:rPr>
            </w:pPr>
            <w:r w:rsidRPr="00D009E0">
              <w:rPr>
                <w:b w:val="0"/>
              </w:rPr>
              <w:t>0x20</w:t>
            </w:r>
          </w:p>
        </w:tc>
        <w:tc>
          <w:tcPr>
            <w:tcW w:w="3420" w:type="dxa"/>
          </w:tcPr>
          <w:p w14:paraId="468E43E1"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KRB_AP_ERR_TKT_EXPIRED</w:t>
            </w:r>
          </w:p>
        </w:tc>
        <w:tc>
          <w:tcPr>
            <w:tcW w:w="3870" w:type="dxa"/>
          </w:tcPr>
          <w:p w14:paraId="5ACEFC0F"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The ticket has expired</w:t>
            </w:r>
          </w:p>
        </w:tc>
        <w:tc>
          <w:tcPr>
            <w:tcW w:w="6030" w:type="dxa"/>
          </w:tcPr>
          <w:p w14:paraId="51A8A5D0"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The smaller the value for the “Maximum lifetime for user ticket” Kerberos policy setting, the more likely it is that this error will occur. Because ticket renewal is automatic, you should not have to do anything if you get this message.</w:t>
            </w:r>
          </w:p>
        </w:tc>
      </w:tr>
      <w:tr w:rsidR="00BC6D78" w:rsidRPr="00D009E0" w14:paraId="00C220E0"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D68DB36" w14:textId="77777777" w:rsidR="00BC6D78" w:rsidRPr="00D009E0" w:rsidRDefault="00BC6D78" w:rsidP="00060627">
            <w:pPr>
              <w:rPr>
                <w:b w:val="0"/>
              </w:rPr>
            </w:pPr>
            <w:r w:rsidRPr="00D009E0">
              <w:rPr>
                <w:b w:val="0"/>
              </w:rPr>
              <w:t>0x21</w:t>
            </w:r>
          </w:p>
        </w:tc>
        <w:tc>
          <w:tcPr>
            <w:tcW w:w="3420" w:type="dxa"/>
          </w:tcPr>
          <w:p w14:paraId="7AAE7776" w14:textId="77777777" w:rsidR="00BC6D78" w:rsidRPr="007513C7" w:rsidRDefault="00BC6D78" w:rsidP="00060627">
            <w:pPr>
              <w:cnfStyle w:val="000000100000" w:firstRow="0" w:lastRow="0" w:firstColumn="0" w:lastColumn="0" w:oddVBand="0" w:evenVBand="0" w:oddHBand="1" w:evenHBand="0" w:firstRowFirstColumn="0" w:firstRowLastColumn="0" w:lastRowFirstColumn="0" w:lastRowLastColumn="0"/>
              <w:rPr>
                <w:lang w:val="sv-SE"/>
              </w:rPr>
            </w:pPr>
            <w:r w:rsidRPr="007513C7">
              <w:rPr>
                <w:lang w:val="sv-SE"/>
              </w:rPr>
              <w:t>KRB_AP_ERR_TKT_NYV</w:t>
            </w:r>
          </w:p>
        </w:tc>
        <w:tc>
          <w:tcPr>
            <w:tcW w:w="3870" w:type="dxa"/>
          </w:tcPr>
          <w:p w14:paraId="1229E9B3"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The ticket is not yet valid</w:t>
            </w:r>
          </w:p>
        </w:tc>
        <w:tc>
          <w:tcPr>
            <w:tcW w:w="6030" w:type="dxa"/>
          </w:tcPr>
          <w:p w14:paraId="6CF72701"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The ticket presented to the server is not yet valid (in relationship to the server time). The most probable cause is that the clocks on the KDC and the client are not synchronized.</w:t>
            </w:r>
          </w:p>
          <w:p w14:paraId="60A04D4B"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If cross-realm Kerberos authentication is being attempted, then you should verify time synchronization between the KDC in the target realm and the KDC in the client realm, as well.</w:t>
            </w:r>
          </w:p>
        </w:tc>
      </w:tr>
      <w:tr w:rsidR="00BC6D78" w:rsidRPr="00D009E0" w14:paraId="127C0AA2"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3273D0B2" w14:textId="77777777" w:rsidR="00BC6D78" w:rsidRPr="00D009E0" w:rsidRDefault="00BC6D78" w:rsidP="00060627">
            <w:pPr>
              <w:rPr>
                <w:b w:val="0"/>
              </w:rPr>
            </w:pPr>
            <w:r w:rsidRPr="00D009E0">
              <w:rPr>
                <w:b w:val="0"/>
              </w:rPr>
              <w:t>0x22</w:t>
            </w:r>
          </w:p>
        </w:tc>
        <w:tc>
          <w:tcPr>
            <w:tcW w:w="3420" w:type="dxa"/>
          </w:tcPr>
          <w:p w14:paraId="201A13A9"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KRB_AP_ERR_REPEAT</w:t>
            </w:r>
          </w:p>
        </w:tc>
        <w:tc>
          <w:tcPr>
            <w:tcW w:w="3870" w:type="dxa"/>
          </w:tcPr>
          <w:p w14:paraId="2370F4F4"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The request is a replay</w:t>
            </w:r>
          </w:p>
        </w:tc>
        <w:tc>
          <w:tcPr>
            <w:tcW w:w="6030" w:type="dxa"/>
          </w:tcPr>
          <w:p w14:paraId="3F71F976"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This error indicates that a specific authenticator showed up twice — the KDC has detected that this session ticket duplicates one that it has already received.</w:t>
            </w:r>
          </w:p>
        </w:tc>
      </w:tr>
      <w:tr w:rsidR="00BC6D78" w:rsidRPr="00D009E0" w14:paraId="34146B53"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BB0B415" w14:textId="77777777" w:rsidR="00BC6D78" w:rsidRPr="00D009E0" w:rsidRDefault="00BC6D78" w:rsidP="00060627">
            <w:pPr>
              <w:rPr>
                <w:b w:val="0"/>
              </w:rPr>
            </w:pPr>
            <w:r w:rsidRPr="00D009E0">
              <w:rPr>
                <w:b w:val="0"/>
              </w:rPr>
              <w:t>0x23</w:t>
            </w:r>
          </w:p>
        </w:tc>
        <w:tc>
          <w:tcPr>
            <w:tcW w:w="3420" w:type="dxa"/>
          </w:tcPr>
          <w:p w14:paraId="04F94B32"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KRB_AP_ERR_NOT_US</w:t>
            </w:r>
          </w:p>
        </w:tc>
        <w:tc>
          <w:tcPr>
            <w:tcW w:w="3870" w:type="dxa"/>
          </w:tcPr>
          <w:p w14:paraId="6AC66E2A"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The ticket is not for us</w:t>
            </w:r>
          </w:p>
        </w:tc>
        <w:tc>
          <w:tcPr>
            <w:tcW w:w="6030" w:type="dxa"/>
          </w:tcPr>
          <w:p w14:paraId="597D3984"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The server has received a ticket that was meant for a different realm.</w:t>
            </w:r>
          </w:p>
        </w:tc>
      </w:tr>
      <w:tr w:rsidR="00BC6D78" w:rsidRPr="00D009E0" w14:paraId="3C8DF02C"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0E6617FC" w14:textId="77777777" w:rsidR="00BC6D78" w:rsidRPr="00D009E0" w:rsidRDefault="00BC6D78" w:rsidP="00060627">
            <w:pPr>
              <w:rPr>
                <w:b w:val="0"/>
              </w:rPr>
            </w:pPr>
            <w:r w:rsidRPr="00D009E0">
              <w:rPr>
                <w:b w:val="0"/>
              </w:rPr>
              <w:t>0x24</w:t>
            </w:r>
          </w:p>
        </w:tc>
        <w:tc>
          <w:tcPr>
            <w:tcW w:w="3420" w:type="dxa"/>
          </w:tcPr>
          <w:p w14:paraId="7DB2E74C"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KRB_AP_ERR_BADMATCH</w:t>
            </w:r>
          </w:p>
        </w:tc>
        <w:tc>
          <w:tcPr>
            <w:tcW w:w="3870" w:type="dxa"/>
          </w:tcPr>
          <w:p w14:paraId="53605D1F"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The ticket and authenticator do not match</w:t>
            </w:r>
          </w:p>
        </w:tc>
        <w:tc>
          <w:tcPr>
            <w:tcW w:w="6030" w:type="dxa"/>
          </w:tcPr>
          <w:p w14:paraId="32E15AAF"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The KRB_TGS_REQ is being sent to the wrong KDC.</w:t>
            </w:r>
          </w:p>
          <w:p w14:paraId="0A60BF0C"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There is an account mismatch during protocol transition.</w:t>
            </w:r>
          </w:p>
        </w:tc>
      </w:tr>
      <w:tr w:rsidR="00BC6D78" w:rsidRPr="00D009E0" w14:paraId="79DAA277"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C43A665" w14:textId="77777777" w:rsidR="00BC6D78" w:rsidRPr="00D009E0" w:rsidRDefault="00BC6D78" w:rsidP="00060627">
            <w:pPr>
              <w:rPr>
                <w:b w:val="0"/>
              </w:rPr>
            </w:pPr>
            <w:r w:rsidRPr="00D009E0">
              <w:rPr>
                <w:b w:val="0"/>
              </w:rPr>
              <w:t>0x25</w:t>
            </w:r>
          </w:p>
        </w:tc>
        <w:tc>
          <w:tcPr>
            <w:tcW w:w="3420" w:type="dxa"/>
          </w:tcPr>
          <w:p w14:paraId="3A534570"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KRB_AP_ERR_SKEW</w:t>
            </w:r>
          </w:p>
        </w:tc>
        <w:tc>
          <w:tcPr>
            <w:tcW w:w="3870" w:type="dxa"/>
          </w:tcPr>
          <w:p w14:paraId="279B9DE0"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The clock skew is too great</w:t>
            </w:r>
          </w:p>
        </w:tc>
        <w:tc>
          <w:tcPr>
            <w:tcW w:w="6030" w:type="dxa"/>
          </w:tcPr>
          <w:p w14:paraId="18045918"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This error is logged if a client computer sends a timestamp whose value differs from that of the server’s timestamp by more than the number of minutes found in the “Maximum tolerance for computer clock synchronization” setting in Kerberos policy.</w:t>
            </w:r>
          </w:p>
        </w:tc>
      </w:tr>
      <w:tr w:rsidR="00BC6D78" w:rsidRPr="00D009E0" w14:paraId="4F3C69B9"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5397AAA3" w14:textId="77777777" w:rsidR="00BC6D78" w:rsidRPr="00D009E0" w:rsidRDefault="00BC6D78" w:rsidP="00060627">
            <w:pPr>
              <w:rPr>
                <w:b w:val="0"/>
              </w:rPr>
            </w:pPr>
            <w:r w:rsidRPr="00D009E0">
              <w:rPr>
                <w:b w:val="0"/>
              </w:rPr>
              <w:t>0x26</w:t>
            </w:r>
          </w:p>
        </w:tc>
        <w:tc>
          <w:tcPr>
            <w:tcW w:w="3420" w:type="dxa"/>
          </w:tcPr>
          <w:p w14:paraId="7C7A0F58"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KRB_AP_ERR_BADADDR</w:t>
            </w:r>
          </w:p>
        </w:tc>
        <w:tc>
          <w:tcPr>
            <w:tcW w:w="3870" w:type="dxa"/>
          </w:tcPr>
          <w:p w14:paraId="71ABA4E4"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Network address in network layer header doesn't match address inside ticket</w:t>
            </w:r>
          </w:p>
        </w:tc>
        <w:tc>
          <w:tcPr>
            <w:tcW w:w="6030" w:type="dxa"/>
          </w:tcPr>
          <w:p w14:paraId="60E1BDD4"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 xml:space="preserve">Session tickets MAY include the addresses from which they are valid. This error can occur if the address of the computer sending the ticket is different from the valid address in the ticket. A possible cause of this </w:t>
            </w:r>
            <w:r w:rsidRPr="00D009E0">
              <w:lastRenderedPageBreak/>
              <w:t>could be an Internet Protocol (IP) address change. Another possible cause is when a ticket is passed through a proxy server or NAT. The client is unaware of the address scheme used by the proxy server, so unless the program caused the client to request a proxy server ticket with the proxy server's source address, the ticket could be invalid.</w:t>
            </w:r>
          </w:p>
        </w:tc>
      </w:tr>
      <w:tr w:rsidR="00BC6D78" w:rsidRPr="00D009E0" w14:paraId="7C3BF89C"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BB0B3C6" w14:textId="77777777" w:rsidR="00BC6D78" w:rsidRPr="00D009E0" w:rsidRDefault="00BC6D78" w:rsidP="00060627">
            <w:pPr>
              <w:rPr>
                <w:b w:val="0"/>
              </w:rPr>
            </w:pPr>
            <w:r w:rsidRPr="00D009E0">
              <w:rPr>
                <w:b w:val="0"/>
              </w:rPr>
              <w:lastRenderedPageBreak/>
              <w:t>0x27</w:t>
            </w:r>
          </w:p>
        </w:tc>
        <w:tc>
          <w:tcPr>
            <w:tcW w:w="3420" w:type="dxa"/>
          </w:tcPr>
          <w:p w14:paraId="24ED9D68"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KRB_AP_ERR_BADVERSION</w:t>
            </w:r>
          </w:p>
        </w:tc>
        <w:tc>
          <w:tcPr>
            <w:tcW w:w="3870" w:type="dxa"/>
          </w:tcPr>
          <w:p w14:paraId="4ABC5687"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Protocol version numbers don't match (PVNO)</w:t>
            </w:r>
          </w:p>
        </w:tc>
        <w:tc>
          <w:tcPr>
            <w:tcW w:w="6030" w:type="dxa"/>
          </w:tcPr>
          <w:p w14:paraId="36505847"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When an application receives a KRB_SAFE message, it verifies it.  If any error occurs, an error code is reported for use by the application.</w:t>
            </w:r>
          </w:p>
          <w:p w14:paraId="43577076"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The message is first checked by verifying that the protocol version and type fields match the current version and KRB_SAFE, respectively. A mismatch generates a KRB_AP_ERR_BADVERSION.</w:t>
            </w:r>
          </w:p>
          <w:p w14:paraId="0C824273"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 xml:space="preserve">See </w:t>
            </w:r>
            <w:hyperlink r:id="rId32" w:history="1">
              <w:r w:rsidRPr="00D009E0">
                <w:rPr>
                  <w:rStyle w:val="Hyperlink"/>
                </w:rPr>
                <w:t>RFC4120</w:t>
              </w:r>
            </w:hyperlink>
            <w:r w:rsidRPr="00D009E0">
              <w:t xml:space="preserve"> for more details.</w:t>
            </w:r>
          </w:p>
        </w:tc>
      </w:tr>
      <w:tr w:rsidR="00BC6D78" w:rsidRPr="00D009E0" w14:paraId="0C356DA2"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23BD79C6" w14:textId="77777777" w:rsidR="00BC6D78" w:rsidRPr="00D009E0" w:rsidRDefault="00BC6D78" w:rsidP="00060627">
            <w:pPr>
              <w:rPr>
                <w:b w:val="0"/>
              </w:rPr>
            </w:pPr>
            <w:r w:rsidRPr="00D009E0">
              <w:rPr>
                <w:b w:val="0"/>
              </w:rPr>
              <w:t>0x28</w:t>
            </w:r>
          </w:p>
        </w:tc>
        <w:tc>
          <w:tcPr>
            <w:tcW w:w="3420" w:type="dxa"/>
          </w:tcPr>
          <w:p w14:paraId="36F57992" w14:textId="77777777" w:rsidR="00BC6D78" w:rsidRPr="007513C7" w:rsidRDefault="00BC6D78" w:rsidP="00060627">
            <w:pPr>
              <w:cnfStyle w:val="000000000000" w:firstRow="0" w:lastRow="0" w:firstColumn="0" w:lastColumn="0" w:oddVBand="0" w:evenVBand="0" w:oddHBand="0" w:evenHBand="0" w:firstRowFirstColumn="0" w:firstRowLastColumn="0" w:lastRowFirstColumn="0" w:lastRowLastColumn="0"/>
              <w:rPr>
                <w:lang w:val="sv-SE"/>
              </w:rPr>
            </w:pPr>
            <w:r w:rsidRPr="007513C7">
              <w:rPr>
                <w:lang w:val="sv-SE"/>
              </w:rPr>
              <w:t>KRB_AP_ERR_MSG_TYPE</w:t>
            </w:r>
          </w:p>
        </w:tc>
        <w:tc>
          <w:tcPr>
            <w:tcW w:w="3870" w:type="dxa"/>
          </w:tcPr>
          <w:p w14:paraId="0245AB50"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Message type is unsupported</w:t>
            </w:r>
          </w:p>
        </w:tc>
        <w:tc>
          <w:tcPr>
            <w:tcW w:w="6030" w:type="dxa"/>
          </w:tcPr>
          <w:p w14:paraId="45C9C44D"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 xml:space="preserve">This message is generated when target server finds that message format is wrong. This applies to KRB_AP_REQ, KRB_SAFE, KRB_PRIV and KRB_CRED messages. </w:t>
            </w:r>
          </w:p>
          <w:p w14:paraId="687C8634"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This error also generated if use of UDP protocol is being attempted with User-to-User authentication.</w:t>
            </w:r>
          </w:p>
        </w:tc>
      </w:tr>
      <w:tr w:rsidR="00BC6D78" w:rsidRPr="00D009E0" w14:paraId="2BAAD574"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8BB932D" w14:textId="77777777" w:rsidR="00BC6D78" w:rsidRPr="00D009E0" w:rsidRDefault="00BC6D78" w:rsidP="00060627">
            <w:pPr>
              <w:rPr>
                <w:b w:val="0"/>
              </w:rPr>
            </w:pPr>
            <w:r w:rsidRPr="00D009E0">
              <w:rPr>
                <w:b w:val="0"/>
              </w:rPr>
              <w:t>0x29</w:t>
            </w:r>
          </w:p>
        </w:tc>
        <w:tc>
          <w:tcPr>
            <w:tcW w:w="3420" w:type="dxa"/>
          </w:tcPr>
          <w:p w14:paraId="4F0A0F72"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KRB_AP_ERR_MODIFIED</w:t>
            </w:r>
          </w:p>
        </w:tc>
        <w:tc>
          <w:tcPr>
            <w:tcW w:w="3870" w:type="dxa"/>
          </w:tcPr>
          <w:p w14:paraId="4FFF6A0C"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Message stream modified and checksum didn't match</w:t>
            </w:r>
          </w:p>
        </w:tc>
        <w:tc>
          <w:tcPr>
            <w:tcW w:w="6030" w:type="dxa"/>
          </w:tcPr>
          <w:p w14:paraId="14941BD7"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The authentication data was encrypted with the wrong key for the intended server.</w:t>
            </w:r>
          </w:p>
          <w:p w14:paraId="10FCB38B"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The authentication data was modified in transit by a hardware or software error, or by an attacker.</w:t>
            </w:r>
          </w:p>
          <w:p w14:paraId="498083F5"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The client sent the authentication data to the wrong server because incorrect DNS data caused the client to send the request to the wrong server.</w:t>
            </w:r>
          </w:p>
          <w:p w14:paraId="62532B23"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The client sent the authentication data to the wrong server because DNS data was out-of-date on the client.</w:t>
            </w:r>
          </w:p>
        </w:tc>
      </w:tr>
      <w:tr w:rsidR="00BC6D78" w:rsidRPr="00D009E0" w14:paraId="511A7322"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53CB80A8" w14:textId="77777777" w:rsidR="00BC6D78" w:rsidRPr="00D009E0" w:rsidRDefault="00BC6D78" w:rsidP="00060627">
            <w:pPr>
              <w:rPr>
                <w:b w:val="0"/>
              </w:rPr>
            </w:pPr>
            <w:r w:rsidRPr="00D009E0">
              <w:rPr>
                <w:b w:val="0"/>
              </w:rPr>
              <w:t>0x2A</w:t>
            </w:r>
          </w:p>
        </w:tc>
        <w:tc>
          <w:tcPr>
            <w:tcW w:w="3420" w:type="dxa"/>
          </w:tcPr>
          <w:p w14:paraId="41138BBE"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KRB_AP_ERR_BADORDER</w:t>
            </w:r>
          </w:p>
        </w:tc>
        <w:tc>
          <w:tcPr>
            <w:tcW w:w="3870" w:type="dxa"/>
          </w:tcPr>
          <w:p w14:paraId="25E4C247"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Message out of order (possible tampering)</w:t>
            </w:r>
          </w:p>
        </w:tc>
        <w:tc>
          <w:tcPr>
            <w:tcW w:w="6030" w:type="dxa"/>
          </w:tcPr>
          <w:p w14:paraId="53FDF7DB"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 xml:space="preserve">This event generates for KRB_SAFE and KRB_PRIV messages if an incorrect sequence number is included, or if a sequence number is expected but not present. See </w:t>
            </w:r>
            <w:hyperlink r:id="rId33" w:history="1">
              <w:r w:rsidRPr="00D009E0">
                <w:rPr>
                  <w:rStyle w:val="Hyperlink"/>
                </w:rPr>
                <w:t>RFC4120</w:t>
              </w:r>
            </w:hyperlink>
            <w:r w:rsidRPr="00D009E0">
              <w:t xml:space="preserve"> for more details.</w:t>
            </w:r>
          </w:p>
        </w:tc>
      </w:tr>
      <w:tr w:rsidR="00BC6D78" w:rsidRPr="00D009E0" w14:paraId="5782816B"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EBFD2BD" w14:textId="77777777" w:rsidR="00BC6D78" w:rsidRPr="00D009E0" w:rsidRDefault="00BC6D78" w:rsidP="00060627">
            <w:pPr>
              <w:rPr>
                <w:b w:val="0"/>
              </w:rPr>
            </w:pPr>
            <w:r w:rsidRPr="00D009E0">
              <w:rPr>
                <w:b w:val="0"/>
              </w:rPr>
              <w:t>0x2C</w:t>
            </w:r>
          </w:p>
        </w:tc>
        <w:tc>
          <w:tcPr>
            <w:tcW w:w="3420" w:type="dxa"/>
          </w:tcPr>
          <w:p w14:paraId="20049260"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KRB_AP_ERR_BADKEYVER</w:t>
            </w:r>
          </w:p>
        </w:tc>
        <w:tc>
          <w:tcPr>
            <w:tcW w:w="3870" w:type="dxa"/>
          </w:tcPr>
          <w:p w14:paraId="6A702E23"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Specified version of key is not available</w:t>
            </w:r>
          </w:p>
        </w:tc>
        <w:tc>
          <w:tcPr>
            <w:tcW w:w="6030" w:type="dxa"/>
          </w:tcPr>
          <w:p w14:paraId="6CA6D692" w14:textId="75CEB86B" w:rsidR="00BC6D78" w:rsidRPr="00D009E0" w:rsidRDefault="00BC6D78" w:rsidP="009C78FE">
            <w:pPr>
              <w:cnfStyle w:val="000000100000" w:firstRow="0" w:lastRow="0" w:firstColumn="0" w:lastColumn="0" w:oddVBand="0" w:evenVBand="0" w:oddHBand="1" w:evenHBand="0" w:firstRowFirstColumn="0" w:firstRowLastColumn="0" w:lastRowFirstColumn="0" w:lastRowLastColumn="0"/>
              <w:rPr>
                <w:lang w:val="en"/>
              </w:rPr>
            </w:pPr>
            <w:r w:rsidRPr="00D009E0">
              <w:t xml:space="preserve">This error </w:t>
            </w:r>
            <w:r w:rsidR="009C78FE">
              <w:t xml:space="preserve">might </w:t>
            </w:r>
            <w:r w:rsidRPr="00D009E0">
              <w:t>be generated on server side during receipt of invalid KRB_AP_REQ message. If the key version indicated by the Ticket in the KRB_AP_REQ is not one the server can use (e.g., it indicates an old key, and the server no longer possesses a copy of the old key), the KRB_AP_ERR_BADKEYVER error is returned.</w:t>
            </w:r>
          </w:p>
        </w:tc>
      </w:tr>
      <w:tr w:rsidR="00BC6D78" w:rsidRPr="00D009E0" w14:paraId="4003BC02"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44ABD2BE" w14:textId="77777777" w:rsidR="00BC6D78" w:rsidRPr="00D009E0" w:rsidRDefault="00BC6D78" w:rsidP="00060627">
            <w:pPr>
              <w:rPr>
                <w:b w:val="0"/>
              </w:rPr>
            </w:pPr>
            <w:r w:rsidRPr="00D009E0">
              <w:rPr>
                <w:b w:val="0"/>
              </w:rPr>
              <w:t>0x2D</w:t>
            </w:r>
          </w:p>
        </w:tc>
        <w:tc>
          <w:tcPr>
            <w:tcW w:w="3420" w:type="dxa"/>
          </w:tcPr>
          <w:p w14:paraId="0EC099F2"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KRB_AP_ERR_NOKEY</w:t>
            </w:r>
          </w:p>
        </w:tc>
        <w:tc>
          <w:tcPr>
            <w:tcW w:w="3870" w:type="dxa"/>
          </w:tcPr>
          <w:p w14:paraId="0DDE8101"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Service key not available</w:t>
            </w:r>
          </w:p>
        </w:tc>
        <w:tc>
          <w:tcPr>
            <w:tcW w:w="6030" w:type="dxa"/>
          </w:tcPr>
          <w:p w14:paraId="2C07BDA9" w14:textId="26412872" w:rsidR="00BC6D78" w:rsidRPr="00D009E0" w:rsidRDefault="00BC6D78" w:rsidP="009C78FE">
            <w:pPr>
              <w:cnfStyle w:val="000000000000" w:firstRow="0" w:lastRow="0" w:firstColumn="0" w:lastColumn="0" w:oddVBand="0" w:evenVBand="0" w:oddHBand="0" w:evenHBand="0" w:firstRowFirstColumn="0" w:firstRowLastColumn="0" w:lastRowFirstColumn="0" w:lastRowLastColumn="0"/>
            </w:pPr>
            <w:r w:rsidRPr="00D009E0">
              <w:t xml:space="preserve">This error </w:t>
            </w:r>
            <w:r w:rsidR="009C78FE">
              <w:t xml:space="preserve">might </w:t>
            </w:r>
            <w:r w:rsidRPr="00D009E0">
              <w:t xml:space="preserve">be generated on server side during receipt of invalid KRB_AP_REQ message. Because it is possible for the server to be registered in multiple realms, with different keys in each, the realm field in the unencrypted portion of the ticket in the KRB_AP_REQ is used to specify which secret key the server should use to decrypt that </w:t>
            </w:r>
            <w:r w:rsidRPr="00D009E0">
              <w:lastRenderedPageBreak/>
              <w:t>ticket.  The KRB_AP_ERR_NOKEY error code is returned if the server doesn't have the proper key to decipher the ticket.</w:t>
            </w:r>
          </w:p>
        </w:tc>
      </w:tr>
      <w:tr w:rsidR="00BC6D78" w:rsidRPr="00D009E0" w14:paraId="4F35E15F"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A507ABB" w14:textId="77777777" w:rsidR="00BC6D78" w:rsidRPr="00D009E0" w:rsidRDefault="00BC6D78" w:rsidP="00060627">
            <w:pPr>
              <w:rPr>
                <w:b w:val="0"/>
              </w:rPr>
            </w:pPr>
            <w:r w:rsidRPr="00D009E0">
              <w:rPr>
                <w:b w:val="0"/>
              </w:rPr>
              <w:lastRenderedPageBreak/>
              <w:t>0x2E</w:t>
            </w:r>
          </w:p>
        </w:tc>
        <w:tc>
          <w:tcPr>
            <w:tcW w:w="3420" w:type="dxa"/>
          </w:tcPr>
          <w:p w14:paraId="2C814841"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KRB_AP_ERR_MUT_FAIL</w:t>
            </w:r>
          </w:p>
        </w:tc>
        <w:tc>
          <w:tcPr>
            <w:tcW w:w="3870" w:type="dxa"/>
          </w:tcPr>
          <w:p w14:paraId="76BDA3CD"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Mutual authentication failed</w:t>
            </w:r>
          </w:p>
        </w:tc>
        <w:tc>
          <w:tcPr>
            <w:tcW w:w="6030" w:type="dxa"/>
          </w:tcPr>
          <w:p w14:paraId="6441E688"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No information.</w:t>
            </w:r>
          </w:p>
        </w:tc>
      </w:tr>
      <w:tr w:rsidR="00BC6D78" w:rsidRPr="00D009E0" w14:paraId="0A63B035"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6113DDEA" w14:textId="77777777" w:rsidR="00BC6D78" w:rsidRPr="00D009E0" w:rsidRDefault="00BC6D78" w:rsidP="00060627">
            <w:pPr>
              <w:rPr>
                <w:b w:val="0"/>
              </w:rPr>
            </w:pPr>
            <w:r w:rsidRPr="00D009E0">
              <w:rPr>
                <w:b w:val="0"/>
              </w:rPr>
              <w:t>0x2F</w:t>
            </w:r>
          </w:p>
        </w:tc>
        <w:tc>
          <w:tcPr>
            <w:tcW w:w="3420" w:type="dxa"/>
          </w:tcPr>
          <w:p w14:paraId="52354322"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KRB_AP_ERR_BADDIRECTION</w:t>
            </w:r>
          </w:p>
        </w:tc>
        <w:tc>
          <w:tcPr>
            <w:tcW w:w="3870" w:type="dxa"/>
          </w:tcPr>
          <w:p w14:paraId="605D431F"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Incorrect message direction</w:t>
            </w:r>
          </w:p>
        </w:tc>
        <w:tc>
          <w:tcPr>
            <w:tcW w:w="6030" w:type="dxa"/>
          </w:tcPr>
          <w:p w14:paraId="74E4D8F2"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No information.</w:t>
            </w:r>
          </w:p>
        </w:tc>
      </w:tr>
      <w:tr w:rsidR="00BC6D78" w:rsidRPr="00D009E0" w14:paraId="3CB796A8"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D6B9122" w14:textId="77777777" w:rsidR="00BC6D78" w:rsidRPr="00D009E0" w:rsidRDefault="00BC6D78" w:rsidP="00060627">
            <w:pPr>
              <w:rPr>
                <w:b w:val="0"/>
              </w:rPr>
            </w:pPr>
            <w:r w:rsidRPr="00D009E0">
              <w:rPr>
                <w:b w:val="0"/>
              </w:rPr>
              <w:t>0x30</w:t>
            </w:r>
          </w:p>
        </w:tc>
        <w:tc>
          <w:tcPr>
            <w:tcW w:w="3420" w:type="dxa"/>
          </w:tcPr>
          <w:p w14:paraId="12ABA1D1"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KRB_AP_ERR_METHOD</w:t>
            </w:r>
          </w:p>
        </w:tc>
        <w:tc>
          <w:tcPr>
            <w:tcW w:w="3870" w:type="dxa"/>
          </w:tcPr>
          <w:p w14:paraId="5D6B87F2"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Alternative authentication method required</w:t>
            </w:r>
          </w:p>
        </w:tc>
        <w:tc>
          <w:tcPr>
            <w:tcW w:w="6030" w:type="dxa"/>
          </w:tcPr>
          <w:p w14:paraId="014B3186"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 xml:space="preserve">According </w:t>
            </w:r>
            <w:hyperlink r:id="rId34" w:history="1">
              <w:r w:rsidRPr="00D009E0">
                <w:rPr>
                  <w:rStyle w:val="Hyperlink"/>
                </w:rPr>
                <w:t>RFC4120</w:t>
              </w:r>
            </w:hyperlink>
            <w:r w:rsidRPr="00D009E0">
              <w:t xml:space="preserve"> this error message is obsolete. </w:t>
            </w:r>
          </w:p>
        </w:tc>
      </w:tr>
      <w:tr w:rsidR="00BC6D78" w:rsidRPr="00D009E0" w14:paraId="0EA39431"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6A1B6E9E" w14:textId="77777777" w:rsidR="00BC6D78" w:rsidRPr="00D009E0" w:rsidRDefault="00BC6D78" w:rsidP="00060627">
            <w:pPr>
              <w:rPr>
                <w:b w:val="0"/>
              </w:rPr>
            </w:pPr>
            <w:r w:rsidRPr="00D009E0">
              <w:rPr>
                <w:b w:val="0"/>
              </w:rPr>
              <w:t>0x31</w:t>
            </w:r>
          </w:p>
        </w:tc>
        <w:tc>
          <w:tcPr>
            <w:tcW w:w="3420" w:type="dxa"/>
          </w:tcPr>
          <w:p w14:paraId="396F828F"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KRB_AP_ERR_BADSEQ</w:t>
            </w:r>
          </w:p>
        </w:tc>
        <w:tc>
          <w:tcPr>
            <w:tcW w:w="3870" w:type="dxa"/>
          </w:tcPr>
          <w:p w14:paraId="05F075A7"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Incorrect sequence number in message</w:t>
            </w:r>
          </w:p>
        </w:tc>
        <w:tc>
          <w:tcPr>
            <w:tcW w:w="6030" w:type="dxa"/>
          </w:tcPr>
          <w:p w14:paraId="74DE4901"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No information.</w:t>
            </w:r>
          </w:p>
        </w:tc>
      </w:tr>
      <w:tr w:rsidR="00BC6D78" w:rsidRPr="00D009E0" w14:paraId="546D92CD"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478D3C6" w14:textId="77777777" w:rsidR="00BC6D78" w:rsidRPr="00D009E0" w:rsidRDefault="00BC6D78" w:rsidP="00060627">
            <w:pPr>
              <w:rPr>
                <w:b w:val="0"/>
              </w:rPr>
            </w:pPr>
            <w:r w:rsidRPr="00D009E0">
              <w:rPr>
                <w:b w:val="0"/>
              </w:rPr>
              <w:t>0x32</w:t>
            </w:r>
          </w:p>
        </w:tc>
        <w:tc>
          <w:tcPr>
            <w:tcW w:w="3420" w:type="dxa"/>
          </w:tcPr>
          <w:p w14:paraId="1A6120B5" w14:textId="77777777" w:rsidR="00BC6D78" w:rsidRPr="007513C7" w:rsidRDefault="00BC6D78" w:rsidP="00060627">
            <w:pPr>
              <w:cnfStyle w:val="000000100000" w:firstRow="0" w:lastRow="0" w:firstColumn="0" w:lastColumn="0" w:oddVBand="0" w:evenVBand="0" w:oddHBand="1" w:evenHBand="0" w:firstRowFirstColumn="0" w:firstRowLastColumn="0" w:lastRowFirstColumn="0" w:lastRowLastColumn="0"/>
              <w:rPr>
                <w:lang w:val="sv-SE"/>
              </w:rPr>
            </w:pPr>
            <w:r w:rsidRPr="007513C7">
              <w:rPr>
                <w:lang w:val="sv-SE"/>
              </w:rPr>
              <w:t>KRB_AP_ERR_INAPP_CKSUM</w:t>
            </w:r>
          </w:p>
        </w:tc>
        <w:tc>
          <w:tcPr>
            <w:tcW w:w="3870" w:type="dxa"/>
          </w:tcPr>
          <w:p w14:paraId="1B308810"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Inappropriate type of checksum in message (checksum may be unsupported)</w:t>
            </w:r>
          </w:p>
        </w:tc>
        <w:tc>
          <w:tcPr>
            <w:tcW w:w="6030" w:type="dxa"/>
          </w:tcPr>
          <w:p w14:paraId="2FE08C27" w14:textId="5F1C6AA1" w:rsidR="00BC6D78" w:rsidRPr="00D009E0" w:rsidRDefault="00BC6D78" w:rsidP="00315D2F">
            <w:pPr>
              <w:cnfStyle w:val="000000100000" w:firstRow="0" w:lastRow="0" w:firstColumn="0" w:lastColumn="0" w:oddVBand="0" w:evenVBand="0" w:oddHBand="1" w:evenHBand="0" w:firstRowFirstColumn="0" w:firstRowLastColumn="0" w:lastRowFirstColumn="0" w:lastRowLastColumn="0"/>
              <w:rPr>
                <w:lang w:val="en"/>
              </w:rPr>
            </w:pPr>
            <w:r w:rsidRPr="00D009E0">
              <w:t>When KDC receives KRB_TGS_REQ message it decrypts it, and after</w:t>
            </w:r>
            <w:r w:rsidR="00373BE9">
              <w:t xml:space="preserve"> that,</w:t>
            </w:r>
            <w:r w:rsidRPr="00D009E0">
              <w:t xml:space="preserve"> the user-supplied checksum in the Authenticator MUST be verified against the contents of the request</w:t>
            </w:r>
            <w:r w:rsidR="00315D2F">
              <w:t>. T</w:t>
            </w:r>
            <w:r w:rsidRPr="00D009E0">
              <w:t xml:space="preserve">he message MUST be rejected </w:t>
            </w:r>
            <w:r w:rsidR="00315D2F">
              <w:t xml:space="preserve">either </w:t>
            </w:r>
            <w:r w:rsidRPr="00D009E0">
              <w:t>if the checksums do not match (with an error code of KRB_AP_ERR_MODIFIED) or if the checksum is not collision-proof (with an error code of KRB_AP_ERR_INAPP_CKSUM).</w:t>
            </w:r>
          </w:p>
        </w:tc>
      </w:tr>
      <w:tr w:rsidR="00BC6D78" w:rsidRPr="00D009E0" w14:paraId="1BFE9EDF"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0AA5AC20" w14:textId="77777777" w:rsidR="00BC6D78" w:rsidRPr="00D009E0" w:rsidRDefault="00BC6D78" w:rsidP="00060627">
            <w:pPr>
              <w:rPr>
                <w:b w:val="0"/>
              </w:rPr>
            </w:pPr>
            <w:r w:rsidRPr="00D009E0">
              <w:rPr>
                <w:b w:val="0"/>
              </w:rPr>
              <w:t>0x33</w:t>
            </w:r>
          </w:p>
        </w:tc>
        <w:tc>
          <w:tcPr>
            <w:tcW w:w="3420" w:type="dxa"/>
          </w:tcPr>
          <w:p w14:paraId="10C8FF73"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KRB_AP_PATH_NOT_ACCEPTED</w:t>
            </w:r>
          </w:p>
        </w:tc>
        <w:tc>
          <w:tcPr>
            <w:tcW w:w="3870" w:type="dxa"/>
          </w:tcPr>
          <w:p w14:paraId="09FC9E9F"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Desired path is unreachable</w:t>
            </w:r>
          </w:p>
        </w:tc>
        <w:tc>
          <w:tcPr>
            <w:tcW w:w="6030" w:type="dxa"/>
          </w:tcPr>
          <w:p w14:paraId="3B5DE3F2"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No information.</w:t>
            </w:r>
          </w:p>
        </w:tc>
      </w:tr>
      <w:tr w:rsidR="00BC6D78" w:rsidRPr="00D009E0" w14:paraId="0764B00E"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2219054" w14:textId="77777777" w:rsidR="00BC6D78" w:rsidRPr="00D009E0" w:rsidRDefault="00BC6D78" w:rsidP="00060627">
            <w:pPr>
              <w:rPr>
                <w:b w:val="0"/>
              </w:rPr>
            </w:pPr>
            <w:r w:rsidRPr="00D009E0">
              <w:rPr>
                <w:b w:val="0"/>
              </w:rPr>
              <w:t>0x34</w:t>
            </w:r>
          </w:p>
        </w:tc>
        <w:tc>
          <w:tcPr>
            <w:tcW w:w="3420" w:type="dxa"/>
          </w:tcPr>
          <w:p w14:paraId="2CAAACA6"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KRB_ERR_RESPONSE_TOO_BIG</w:t>
            </w:r>
          </w:p>
        </w:tc>
        <w:tc>
          <w:tcPr>
            <w:tcW w:w="3870" w:type="dxa"/>
          </w:tcPr>
          <w:p w14:paraId="2AAE36BF"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Too much data</w:t>
            </w:r>
          </w:p>
        </w:tc>
        <w:tc>
          <w:tcPr>
            <w:tcW w:w="6030" w:type="dxa"/>
          </w:tcPr>
          <w:p w14:paraId="7876FA13"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The size of a ticket is too large to be transmitted reliably via UDP. In a Windows environment, this message is purely informational. A computer running a Windows operating system will automatically try TCP if UDP fails.</w:t>
            </w:r>
          </w:p>
        </w:tc>
      </w:tr>
      <w:tr w:rsidR="00BC6D78" w:rsidRPr="00D009E0" w14:paraId="184E8609"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3CC2B405" w14:textId="77777777" w:rsidR="00BC6D78" w:rsidRPr="00D009E0" w:rsidRDefault="00BC6D78" w:rsidP="00060627">
            <w:pPr>
              <w:rPr>
                <w:b w:val="0"/>
              </w:rPr>
            </w:pPr>
            <w:r w:rsidRPr="00D009E0">
              <w:rPr>
                <w:b w:val="0"/>
              </w:rPr>
              <w:t>0x3C</w:t>
            </w:r>
          </w:p>
        </w:tc>
        <w:tc>
          <w:tcPr>
            <w:tcW w:w="3420" w:type="dxa"/>
          </w:tcPr>
          <w:p w14:paraId="148100BB"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KRB_ERR_GENERIC</w:t>
            </w:r>
          </w:p>
        </w:tc>
        <w:tc>
          <w:tcPr>
            <w:tcW w:w="3870" w:type="dxa"/>
          </w:tcPr>
          <w:p w14:paraId="3405C267"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Generic error</w:t>
            </w:r>
          </w:p>
        </w:tc>
        <w:tc>
          <w:tcPr>
            <w:tcW w:w="6030" w:type="dxa"/>
          </w:tcPr>
          <w:p w14:paraId="5BFFB34C"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Group membership has overloaded the PAC.</w:t>
            </w:r>
          </w:p>
          <w:p w14:paraId="7B8E4831"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Multiple recent password changes have not propagated.</w:t>
            </w:r>
          </w:p>
          <w:p w14:paraId="1C747AFC"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Crypto subsystem error caused by running out of memory.</w:t>
            </w:r>
          </w:p>
          <w:p w14:paraId="3B9EE0B3"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SPN too long.</w:t>
            </w:r>
          </w:p>
          <w:p w14:paraId="591F13FC"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SPN has too many parts.</w:t>
            </w:r>
          </w:p>
        </w:tc>
      </w:tr>
      <w:tr w:rsidR="00BC6D78" w:rsidRPr="00D009E0" w14:paraId="5E58F899"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778D8CB" w14:textId="77777777" w:rsidR="00BC6D78" w:rsidRPr="00D009E0" w:rsidRDefault="00BC6D78" w:rsidP="00060627">
            <w:pPr>
              <w:rPr>
                <w:b w:val="0"/>
              </w:rPr>
            </w:pPr>
            <w:r w:rsidRPr="00D009E0">
              <w:rPr>
                <w:b w:val="0"/>
              </w:rPr>
              <w:t>0x3D</w:t>
            </w:r>
          </w:p>
        </w:tc>
        <w:tc>
          <w:tcPr>
            <w:tcW w:w="3420" w:type="dxa"/>
          </w:tcPr>
          <w:p w14:paraId="1221AF34"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KRB_ERR_FIELD_TOOLONG</w:t>
            </w:r>
          </w:p>
        </w:tc>
        <w:tc>
          <w:tcPr>
            <w:tcW w:w="3870" w:type="dxa"/>
          </w:tcPr>
          <w:p w14:paraId="314B0DFF"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Field is too long for this implementation</w:t>
            </w:r>
          </w:p>
        </w:tc>
        <w:tc>
          <w:tcPr>
            <w:tcW w:w="6030" w:type="dxa"/>
          </w:tcPr>
          <w:p w14:paraId="2764BAA4"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Each request (KRB_KDC_REQ) and response (KRB_KDC_REP or KRB_ERROR) sent over the TCP stream is preceded by the length of the request as 4 octets in network byte order. The high bit of the length is reserved for future expansion and MUST currently be set to zero. If a KDC that does not understand how to interpret a set high bit of the length encoding receives a request with the high order bit of the length set, it MUST return a KRB-ERROR message with the error KRB_ERR_FIELD_TOOLONG and MUST close the TCP stream.</w:t>
            </w:r>
          </w:p>
        </w:tc>
      </w:tr>
      <w:tr w:rsidR="00BC6D78" w:rsidRPr="00D009E0" w14:paraId="1AB33694"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1645E951" w14:textId="77777777" w:rsidR="00BC6D78" w:rsidRPr="00D009E0" w:rsidRDefault="00BC6D78" w:rsidP="00060627">
            <w:pPr>
              <w:rPr>
                <w:b w:val="0"/>
              </w:rPr>
            </w:pPr>
            <w:r w:rsidRPr="00D009E0">
              <w:rPr>
                <w:b w:val="0"/>
              </w:rPr>
              <w:t>0x3E</w:t>
            </w:r>
          </w:p>
        </w:tc>
        <w:tc>
          <w:tcPr>
            <w:tcW w:w="3420" w:type="dxa"/>
          </w:tcPr>
          <w:p w14:paraId="131472D7"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KDC_ERR_CLIENT_NOT_TRUSTED</w:t>
            </w:r>
          </w:p>
        </w:tc>
        <w:tc>
          <w:tcPr>
            <w:tcW w:w="3870" w:type="dxa"/>
          </w:tcPr>
          <w:p w14:paraId="12864E3E"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The client trust failed or is not implemented</w:t>
            </w:r>
          </w:p>
        </w:tc>
        <w:tc>
          <w:tcPr>
            <w:tcW w:w="6030" w:type="dxa"/>
          </w:tcPr>
          <w:p w14:paraId="4574537A" w14:textId="48F34DA0" w:rsidR="00BC6D78" w:rsidRPr="00D009E0" w:rsidRDefault="00BC6D78" w:rsidP="005B7594">
            <w:pPr>
              <w:cnfStyle w:val="000000000000" w:firstRow="0" w:lastRow="0" w:firstColumn="0" w:lastColumn="0" w:oddVBand="0" w:evenVBand="0" w:oddHBand="0" w:evenHBand="0" w:firstRowFirstColumn="0" w:firstRowLastColumn="0" w:lastRowFirstColumn="0" w:lastRowLastColumn="0"/>
            </w:pPr>
            <w:r w:rsidRPr="00D009E0">
              <w:t xml:space="preserve">This typically happens when user’s smart-card certificate is revoked or </w:t>
            </w:r>
            <w:r w:rsidR="005B7594">
              <w:t xml:space="preserve">the </w:t>
            </w:r>
            <w:r w:rsidRPr="00D009E0">
              <w:t>root Certification Authority</w:t>
            </w:r>
            <w:r w:rsidR="005B7594">
              <w:t xml:space="preserve"> that</w:t>
            </w:r>
            <w:r w:rsidRPr="00D009E0">
              <w:t xml:space="preserve"> issued the smart card certificate</w:t>
            </w:r>
            <w:r w:rsidR="005B7594">
              <w:t xml:space="preserve"> (in a chain)</w:t>
            </w:r>
            <w:r w:rsidRPr="00D009E0">
              <w:t xml:space="preserve"> is not trusted by </w:t>
            </w:r>
            <w:r w:rsidR="005B7594">
              <w:t>the d</w:t>
            </w:r>
            <w:r w:rsidRPr="00D009E0">
              <w:t xml:space="preserve">omain </w:t>
            </w:r>
            <w:r w:rsidR="005B7594">
              <w:t>c</w:t>
            </w:r>
            <w:r w:rsidRPr="00D009E0">
              <w:t>ontroller.</w:t>
            </w:r>
          </w:p>
        </w:tc>
      </w:tr>
      <w:tr w:rsidR="00BC6D78" w:rsidRPr="00D009E0" w14:paraId="3EDDFB3D"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8419BA3" w14:textId="77777777" w:rsidR="00BC6D78" w:rsidRPr="00D009E0" w:rsidRDefault="00BC6D78" w:rsidP="00060627">
            <w:pPr>
              <w:rPr>
                <w:b w:val="0"/>
              </w:rPr>
            </w:pPr>
            <w:r w:rsidRPr="00D009E0">
              <w:rPr>
                <w:b w:val="0"/>
              </w:rPr>
              <w:t>0x3F</w:t>
            </w:r>
          </w:p>
        </w:tc>
        <w:tc>
          <w:tcPr>
            <w:tcW w:w="3420" w:type="dxa"/>
          </w:tcPr>
          <w:p w14:paraId="37FCAE2E"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KDC_ERR_KDC_NOT_TRUSTED</w:t>
            </w:r>
          </w:p>
        </w:tc>
        <w:tc>
          <w:tcPr>
            <w:tcW w:w="3870" w:type="dxa"/>
          </w:tcPr>
          <w:p w14:paraId="73B2FF1D"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The KDC server trust failed or could not be verified</w:t>
            </w:r>
          </w:p>
        </w:tc>
        <w:tc>
          <w:tcPr>
            <w:tcW w:w="6030" w:type="dxa"/>
          </w:tcPr>
          <w:p w14:paraId="34F1E4A9"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 xml:space="preserve">The trustedCertifiers field contains a list of certification authorities trusted by the client, in the case that the client does not possess the KDC's public key certificate.  If the KDC has no certificate signed by any </w:t>
            </w:r>
            <w:r w:rsidRPr="00D009E0">
              <w:lastRenderedPageBreak/>
              <w:t xml:space="preserve">of the trustedCertifiers, then it returns an error of type KDC_ERR_KDC_NOT_TRUSTED. See </w:t>
            </w:r>
            <w:hyperlink r:id="rId35" w:history="1">
              <w:r w:rsidRPr="00D009E0">
                <w:rPr>
                  <w:rStyle w:val="Hyperlink"/>
                </w:rPr>
                <w:t>RFC1510</w:t>
              </w:r>
            </w:hyperlink>
            <w:r w:rsidRPr="00D009E0">
              <w:t xml:space="preserve"> for more details.</w:t>
            </w:r>
          </w:p>
        </w:tc>
      </w:tr>
      <w:tr w:rsidR="00BC6D78" w:rsidRPr="00D009E0" w14:paraId="0C9E410A"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64FC36D0" w14:textId="77777777" w:rsidR="00BC6D78" w:rsidRPr="00D009E0" w:rsidRDefault="00BC6D78" w:rsidP="00060627">
            <w:pPr>
              <w:rPr>
                <w:b w:val="0"/>
              </w:rPr>
            </w:pPr>
            <w:r w:rsidRPr="00D009E0">
              <w:rPr>
                <w:b w:val="0"/>
              </w:rPr>
              <w:lastRenderedPageBreak/>
              <w:t>0x40</w:t>
            </w:r>
          </w:p>
        </w:tc>
        <w:tc>
          <w:tcPr>
            <w:tcW w:w="3420" w:type="dxa"/>
          </w:tcPr>
          <w:p w14:paraId="3ACFB9BB"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KDC_ERR_INVALID_SIG</w:t>
            </w:r>
          </w:p>
        </w:tc>
        <w:tc>
          <w:tcPr>
            <w:tcW w:w="3870" w:type="dxa"/>
          </w:tcPr>
          <w:p w14:paraId="4E15118D"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The signature is invalid</w:t>
            </w:r>
          </w:p>
        </w:tc>
        <w:tc>
          <w:tcPr>
            <w:tcW w:w="6030" w:type="dxa"/>
          </w:tcPr>
          <w:p w14:paraId="194F272A"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This error is related to PKINIT. If a PKI trust relationship exists, the KDC then verifies the client's signature on AuthPack (TGT request signature). If that fails, the KDC returns an error message of type KDC_ERR_INVALID_SIG.</w:t>
            </w:r>
          </w:p>
        </w:tc>
      </w:tr>
      <w:tr w:rsidR="00BC6D78" w:rsidRPr="00D009E0" w14:paraId="4071EFF4"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E31DAC0" w14:textId="77777777" w:rsidR="00BC6D78" w:rsidRPr="00D009E0" w:rsidRDefault="00BC6D78" w:rsidP="00060627">
            <w:pPr>
              <w:rPr>
                <w:b w:val="0"/>
              </w:rPr>
            </w:pPr>
            <w:r w:rsidRPr="00D009E0">
              <w:rPr>
                <w:b w:val="0"/>
              </w:rPr>
              <w:t>0x41</w:t>
            </w:r>
          </w:p>
        </w:tc>
        <w:tc>
          <w:tcPr>
            <w:tcW w:w="3420" w:type="dxa"/>
          </w:tcPr>
          <w:p w14:paraId="49A1C17B"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KDC_ERR_KEY_TOO_WEAK</w:t>
            </w:r>
          </w:p>
        </w:tc>
        <w:tc>
          <w:tcPr>
            <w:tcW w:w="3870" w:type="dxa"/>
          </w:tcPr>
          <w:p w14:paraId="5D885B55"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A higher encryption level is needed</w:t>
            </w:r>
          </w:p>
        </w:tc>
        <w:tc>
          <w:tcPr>
            <w:tcW w:w="6030" w:type="dxa"/>
          </w:tcPr>
          <w:p w14:paraId="5324A8F0"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If the clientPublicValue field is filled in, indicating that the client wishes to use Diffie-Hellman key agreement, then the KDC checks to see that the parameters satisfy its policy. If they do not (e.g., the prime size is insufficient for the expected encryption type), then the KDC sends back an error message of type KDC_ERR_KEY_TOO_WEAK.</w:t>
            </w:r>
          </w:p>
        </w:tc>
      </w:tr>
      <w:tr w:rsidR="00BC6D78" w:rsidRPr="00D009E0" w14:paraId="646767BF"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6E0F4BA3" w14:textId="77777777" w:rsidR="00BC6D78" w:rsidRPr="00D009E0" w:rsidRDefault="00BC6D78" w:rsidP="00060627">
            <w:pPr>
              <w:rPr>
                <w:b w:val="0"/>
              </w:rPr>
            </w:pPr>
            <w:r w:rsidRPr="00D009E0">
              <w:rPr>
                <w:b w:val="0"/>
              </w:rPr>
              <w:t>0x42</w:t>
            </w:r>
          </w:p>
        </w:tc>
        <w:tc>
          <w:tcPr>
            <w:tcW w:w="3420" w:type="dxa"/>
          </w:tcPr>
          <w:p w14:paraId="5BD5B0E9"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KRB_AP_ERR_USER_TO_USER_REQUIRED</w:t>
            </w:r>
          </w:p>
        </w:tc>
        <w:tc>
          <w:tcPr>
            <w:tcW w:w="3870" w:type="dxa"/>
          </w:tcPr>
          <w:p w14:paraId="2FF0CEDC"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User-to-user authorization is required</w:t>
            </w:r>
          </w:p>
        </w:tc>
        <w:tc>
          <w:tcPr>
            <w:tcW w:w="6030" w:type="dxa"/>
          </w:tcPr>
          <w:p w14:paraId="443C9D32"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 xml:space="preserve">In the case that the client application doesn't know that a service requires user-to-user authentication, and requests and receives a conventional KRB_AP_REP, the client will send the KRB_AP_REP request, and the server will respond with a KRB_ERROR token as described in </w:t>
            </w:r>
            <w:hyperlink r:id="rId36" w:history="1">
              <w:r w:rsidRPr="00D009E0">
                <w:rPr>
                  <w:rStyle w:val="Hyperlink"/>
                </w:rPr>
                <w:t>RFC1964</w:t>
              </w:r>
            </w:hyperlink>
            <w:r w:rsidRPr="00D009E0">
              <w:t>, with a msg-type of KRB_AP_ERR_USER_TO_USER_REQUIRED.</w:t>
            </w:r>
          </w:p>
        </w:tc>
      </w:tr>
      <w:tr w:rsidR="00BC6D78" w:rsidRPr="00D009E0" w14:paraId="4E356E66" w14:textId="77777777" w:rsidTr="0036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E03E965" w14:textId="77777777" w:rsidR="00BC6D78" w:rsidRPr="00D009E0" w:rsidRDefault="00BC6D78" w:rsidP="00060627">
            <w:pPr>
              <w:rPr>
                <w:b w:val="0"/>
              </w:rPr>
            </w:pPr>
            <w:r w:rsidRPr="00D009E0">
              <w:rPr>
                <w:b w:val="0"/>
              </w:rPr>
              <w:t>0x43</w:t>
            </w:r>
          </w:p>
        </w:tc>
        <w:tc>
          <w:tcPr>
            <w:tcW w:w="3420" w:type="dxa"/>
          </w:tcPr>
          <w:p w14:paraId="271DADD2"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KRB_AP_ERR_NO_TGT</w:t>
            </w:r>
          </w:p>
        </w:tc>
        <w:tc>
          <w:tcPr>
            <w:tcW w:w="3870" w:type="dxa"/>
          </w:tcPr>
          <w:p w14:paraId="38A21AF2"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No TGT was presented or available</w:t>
            </w:r>
          </w:p>
        </w:tc>
        <w:tc>
          <w:tcPr>
            <w:tcW w:w="6030" w:type="dxa"/>
          </w:tcPr>
          <w:p w14:paraId="3DF07E98"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In user-to-user authentication if the service does not possess a ticket granting ticket, it should return the error KRB_AP_ERR_NO_TGT.</w:t>
            </w:r>
          </w:p>
        </w:tc>
      </w:tr>
      <w:tr w:rsidR="00BC6D78" w:rsidRPr="00D009E0" w14:paraId="7D1968C2" w14:textId="77777777" w:rsidTr="00367667">
        <w:tc>
          <w:tcPr>
            <w:cnfStyle w:val="001000000000" w:firstRow="0" w:lastRow="0" w:firstColumn="1" w:lastColumn="0" w:oddVBand="0" w:evenVBand="0" w:oddHBand="0" w:evenHBand="0" w:firstRowFirstColumn="0" w:firstRowLastColumn="0" w:lastRowFirstColumn="0" w:lastRowLastColumn="0"/>
            <w:tcW w:w="782" w:type="dxa"/>
          </w:tcPr>
          <w:p w14:paraId="72D92F72" w14:textId="77777777" w:rsidR="00BC6D78" w:rsidRPr="00D009E0" w:rsidRDefault="00BC6D78" w:rsidP="00060627">
            <w:pPr>
              <w:rPr>
                <w:b w:val="0"/>
              </w:rPr>
            </w:pPr>
            <w:r w:rsidRPr="00D009E0">
              <w:rPr>
                <w:b w:val="0"/>
              </w:rPr>
              <w:t>0x44</w:t>
            </w:r>
          </w:p>
        </w:tc>
        <w:tc>
          <w:tcPr>
            <w:tcW w:w="3420" w:type="dxa"/>
          </w:tcPr>
          <w:p w14:paraId="10FE13F0"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KDC_ERR_WRONG_REALM</w:t>
            </w:r>
          </w:p>
        </w:tc>
        <w:tc>
          <w:tcPr>
            <w:tcW w:w="3870" w:type="dxa"/>
          </w:tcPr>
          <w:p w14:paraId="7E4FAAD6"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Incorrect domain or principal</w:t>
            </w:r>
          </w:p>
        </w:tc>
        <w:tc>
          <w:tcPr>
            <w:tcW w:w="6030" w:type="dxa"/>
          </w:tcPr>
          <w:p w14:paraId="5159CCFA" w14:textId="77777777" w:rsidR="00BC6D78" w:rsidRPr="00D009E0" w:rsidRDefault="00BC6D78" w:rsidP="00060627">
            <w:pPr>
              <w:keepNext/>
              <w:cnfStyle w:val="000000000000" w:firstRow="0" w:lastRow="0" w:firstColumn="0" w:lastColumn="0" w:oddVBand="0" w:evenVBand="0" w:oddHBand="0" w:evenHBand="0" w:firstRowFirstColumn="0" w:firstRowLastColumn="0" w:lastRowFirstColumn="0" w:lastRowLastColumn="0"/>
            </w:pPr>
            <w:r w:rsidRPr="00D009E0">
              <w:t>Although this error rarely occurs, it occurs when a client presents a cross-realm TGT to a realm other than the one specified in the TGT. Typically, this results from incorrectly configured DNS.</w:t>
            </w:r>
          </w:p>
        </w:tc>
      </w:tr>
    </w:tbl>
    <w:p w14:paraId="52D4E7CA" w14:textId="77777777" w:rsidR="00BC6D78" w:rsidRPr="00D009E0" w:rsidRDefault="00BC6D78" w:rsidP="00F944D0">
      <w:pPr>
        <w:pStyle w:val="Caption"/>
        <w:ind w:left="720"/>
        <w:rPr>
          <w:sz w:val="20"/>
          <w:szCs w:val="20"/>
        </w:rPr>
      </w:pPr>
      <w:bookmarkStart w:id="20" w:name="_Ref432868145"/>
      <w:bookmarkStart w:id="21" w:name="_Toc450741700"/>
      <w:r w:rsidRPr="00D009E0">
        <w:rPr>
          <w:sz w:val="20"/>
          <w:szCs w:val="20"/>
        </w:rPr>
        <w:t xml:space="preserve">Table </w:t>
      </w:r>
      <w:r w:rsidRPr="00D009E0">
        <w:rPr>
          <w:sz w:val="20"/>
          <w:szCs w:val="20"/>
        </w:rPr>
        <w:fldChar w:fldCharType="begin"/>
      </w:r>
      <w:r w:rsidRPr="00D009E0">
        <w:rPr>
          <w:sz w:val="20"/>
          <w:szCs w:val="20"/>
        </w:rPr>
        <w:instrText xml:space="preserve"> SEQ Table \* ARABIC </w:instrText>
      </w:r>
      <w:r w:rsidRPr="00D009E0">
        <w:rPr>
          <w:sz w:val="20"/>
          <w:szCs w:val="20"/>
        </w:rPr>
        <w:fldChar w:fldCharType="separate"/>
      </w:r>
      <w:r w:rsidR="008C07D3">
        <w:rPr>
          <w:noProof/>
          <w:sz w:val="20"/>
          <w:szCs w:val="20"/>
        </w:rPr>
        <w:t>3</w:t>
      </w:r>
      <w:r w:rsidRPr="00D009E0">
        <w:rPr>
          <w:sz w:val="20"/>
          <w:szCs w:val="20"/>
        </w:rPr>
        <w:fldChar w:fldCharType="end"/>
      </w:r>
      <w:r w:rsidRPr="00D009E0">
        <w:rPr>
          <w:sz w:val="20"/>
          <w:szCs w:val="20"/>
        </w:rPr>
        <w:t>. TGT/TGS issue error codes.</w:t>
      </w:r>
      <w:bookmarkEnd w:id="20"/>
      <w:bookmarkEnd w:id="21"/>
    </w:p>
    <w:p w14:paraId="4CCD2066" w14:textId="0923CC3E" w:rsidR="00BC6D78" w:rsidRPr="00D009E0" w:rsidRDefault="00BC6D78" w:rsidP="0050744A">
      <w:pPr>
        <w:pStyle w:val="ListParagraph"/>
        <w:numPr>
          <w:ilvl w:val="0"/>
          <w:numId w:val="2"/>
        </w:numPr>
      </w:pPr>
      <w:r w:rsidRPr="00D009E0">
        <w:rPr>
          <w:b/>
        </w:rPr>
        <w:t xml:space="preserve">Ticket Encryption Type </w:t>
      </w:r>
      <w:r w:rsidRPr="00D009E0">
        <w:t xml:space="preserve">[Type = HexInt32]: </w:t>
      </w:r>
      <w:r w:rsidR="00C20407">
        <w:t>the cryptographic suite that was used</w:t>
      </w:r>
      <w:r w:rsidRPr="00D009E0">
        <w:t xml:space="preserve"> for issued TGT.</w:t>
      </w:r>
    </w:p>
    <w:tbl>
      <w:tblPr>
        <w:tblStyle w:val="ListTable3-Accent11"/>
        <w:tblW w:w="0" w:type="auto"/>
        <w:tblInd w:w="720" w:type="dxa"/>
        <w:tblLayout w:type="fixed"/>
        <w:tblLook w:val="04A0" w:firstRow="1" w:lastRow="0" w:firstColumn="1" w:lastColumn="0" w:noHBand="0" w:noVBand="1"/>
      </w:tblPr>
      <w:tblGrid>
        <w:gridCol w:w="3122"/>
        <w:gridCol w:w="2700"/>
        <w:gridCol w:w="8280"/>
      </w:tblGrid>
      <w:tr w:rsidR="00BC6D78" w:rsidRPr="00D009E0" w14:paraId="38727B54" w14:textId="77777777" w:rsidTr="0088342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22" w:type="dxa"/>
          </w:tcPr>
          <w:p w14:paraId="7460D818" w14:textId="77777777" w:rsidR="00BC6D78" w:rsidRPr="00D009E0" w:rsidRDefault="00BC6D78" w:rsidP="00AC513F">
            <w:pPr>
              <w:pStyle w:val="ListParagraph"/>
              <w:ind w:left="0"/>
            </w:pPr>
            <w:bookmarkStart w:id="22" w:name="Kerberos_encryption_types"/>
            <w:r w:rsidRPr="00D009E0">
              <w:t>Type</w:t>
            </w:r>
            <w:bookmarkEnd w:id="22"/>
          </w:p>
        </w:tc>
        <w:tc>
          <w:tcPr>
            <w:tcW w:w="2700" w:type="dxa"/>
          </w:tcPr>
          <w:p w14:paraId="424F1844" w14:textId="77777777" w:rsidR="00BC6D78" w:rsidRPr="00D009E0" w:rsidRDefault="00BC6D78" w:rsidP="00AC513F">
            <w:pPr>
              <w:pStyle w:val="ListParagraph"/>
              <w:ind w:left="0"/>
              <w:cnfStyle w:val="100000000000" w:firstRow="1" w:lastRow="0" w:firstColumn="0" w:lastColumn="0" w:oddVBand="0" w:evenVBand="0" w:oddHBand="0" w:evenHBand="0" w:firstRowFirstColumn="0" w:firstRowLastColumn="0" w:lastRowFirstColumn="0" w:lastRowLastColumn="0"/>
            </w:pPr>
            <w:r w:rsidRPr="00D009E0">
              <w:t>Type Name</w:t>
            </w:r>
          </w:p>
        </w:tc>
        <w:tc>
          <w:tcPr>
            <w:tcW w:w="8280" w:type="dxa"/>
          </w:tcPr>
          <w:p w14:paraId="6F62B2CE" w14:textId="77777777" w:rsidR="00BC6D78" w:rsidRPr="00D009E0" w:rsidRDefault="00BC6D78" w:rsidP="00AC513F">
            <w:pPr>
              <w:pStyle w:val="ListParagraph"/>
              <w:ind w:left="0"/>
              <w:cnfStyle w:val="100000000000" w:firstRow="1" w:lastRow="0" w:firstColumn="0" w:lastColumn="0" w:oddVBand="0" w:evenVBand="0" w:oddHBand="0" w:evenHBand="0" w:firstRowFirstColumn="0" w:firstRowLastColumn="0" w:lastRowFirstColumn="0" w:lastRowLastColumn="0"/>
            </w:pPr>
            <w:r w:rsidRPr="00D009E0">
              <w:t>Description</w:t>
            </w:r>
          </w:p>
        </w:tc>
      </w:tr>
      <w:tr w:rsidR="00BC6D78" w:rsidRPr="00D009E0" w14:paraId="243F4156" w14:textId="77777777" w:rsidTr="00883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1AF20DF9" w14:textId="77777777" w:rsidR="00BC6D78" w:rsidRPr="00D009E0" w:rsidRDefault="00BC6D78" w:rsidP="00AC513F">
            <w:pPr>
              <w:rPr>
                <w:b w:val="0"/>
              </w:rPr>
            </w:pPr>
            <w:r w:rsidRPr="00D009E0">
              <w:rPr>
                <w:b w:val="0"/>
              </w:rPr>
              <w:t>0x1</w:t>
            </w:r>
          </w:p>
        </w:tc>
        <w:tc>
          <w:tcPr>
            <w:tcW w:w="2700" w:type="dxa"/>
          </w:tcPr>
          <w:p w14:paraId="530ED5BC" w14:textId="77777777" w:rsidR="00BC6D78" w:rsidRPr="00D009E0" w:rsidRDefault="00BC6D78" w:rsidP="00AC513F">
            <w:pPr>
              <w:cnfStyle w:val="000000100000" w:firstRow="0" w:lastRow="0" w:firstColumn="0" w:lastColumn="0" w:oddVBand="0" w:evenVBand="0" w:oddHBand="1" w:evenHBand="0" w:firstRowFirstColumn="0" w:firstRowLastColumn="0" w:lastRowFirstColumn="0" w:lastRowLastColumn="0"/>
              <w:rPr>
                <w:bCs/>
              </w:rPr>
            </w:pPr>
            <w:r w:rsidRPr="00D009E0">
              <w:rPr>
                <w:bCs/>
              </w:rPr>
              <w:t>DES-CBC-CRC</w:t>
            </w:r>
          </w:p>
        </w:tc>
        <w:tc>
          <w:tcPr>
            <w:tcW w:w="8280" w:type="dxa"/>
          </w:tcPr>
          <w:p w14:paraId="7B2A63B0" w14:textId="77777777" w:rsidR="00BC6D78" w:rsidRPr="00D009E0" w:rsidRDefault="00BC6D78" w:rsidP="0088342A">
            <w:pPr>
              <w:cnfStyle w:val="000000100000" w:firstRow="0" w:lastRow="0" w:firstColumn="0" w:lastColumn="0" w:oddVBand="0" w:evenVBand="0" w:oddHBand="1" w:evenHBand="0" w:firstRowFirstColumn="0" w:firstRowLastColumn="0" w:lastRowFirstColumn="0" w:lastRowLastColumn="0"/>
              <w:rPr>
                <w:bCs/>
              </w:rPr>
            </w:pPr>
            <w:r w:rsidRPr="00D009E0">
              <w:rPr>
                <w:bCs/>
              </w:rPr>
              <w:t>Disabled by default starting from Windows 7 and Windows Server 2008 R2.</w:t>
            </w:r>
          </w:p>
        </w:tc>
      </w:tr>
      <w:tr w:rsidR="00BC6D78" w:rsidRPr="00D009E0" w14:paraId="01C51ECA" w14:textId="77777777" w:rsidTr="0088342A">
        <w:tc>
          <w:tcPr>
            <w:cnfStyle w:val="001000000000" w:firstRow="0" w:lastRow="0" w:firstColumn="1" w:lastColumn="0" w:oddVBand="0" w:evenVBand="0" w:oddHBand="0" w:evenHBand="0" w:firstRowFirstColumn="0" w:firstRowLastColumn="0" w:lastRowFirstColumn="0" w:lastRowLastColumn="0"/>
            <w:tcW w:w="3122" w:type="dxa"/>
          </w:tcPr>
          <w:p w14:paraId="29BA5763" w14:textId="77777777" w:rsidR="00BC6D78" w:rsidRPr="00D009E0" w:rsidRDefault="00BC6D78" w:rsidP="00AC513F">
            <w:pPr>
              <w:rPr>
                <w:b w:val="0"/>
              </w:rPr>
            </w:pPr>
            <w:r w:rsidRPr="00D009E0">
              <w:rPr>
                <w:b w:val="0"/>
              </w:rPr>
              <w:t>0x3</w:t>
            </w:r>
          </w:p>
        </w:tc>
        <w:tc>
          <w:tcPr>
            <w:tcW w:w="2700" w:type="dxa"/>
          </w:tcPr>
          <w:p w14:paraId="6CB72DF4" w14:textId="77777777" w:rsidR="00BC6D78" w:rsidRPr="00D009E0" w:rsidRDefault="00BC6D78" w:rsidP="00AC513F">
            <w:pPr>
              <w:cnfStyle w:val="000000000000" w:firstRow="0" w:lastRow="0" w:firstColumn="0" w:lastColumn="0" w:oddVBand="0" w:evenVBand="0" w:oddHBand="0" w:evenHBand="0" w:firstRowFirstColumn="0" w:firstRowLastColumn="0" w:lastRowFirstColumn="0" w:lastRowLastColumn="0"/>
            </w:pPr>
            <w:r w:rsidRPr="00D009E0">
              <w:t>DES-CBC-MD5</w:t>
            </w:r>
          </w:p>
        </w:tc>
        <w:tc>
          <w:tcPr>
            <w:tcW w:w="8280" w:type="dxa"/>
          </w:tcPr>
          <w:p w14:paraId="4A6AE44C" w14:textId="77777777" w:rsidR="00BC6D78" w:rsidRPr="00D009E0" w:rsidRDefault="00BC6D78" w:rsidP="00AC513F">
            <w:pPr>
              <w:cnfStyle w:val="000000000000" w:firstRow="0" w:lastRow="0" w:firstColumn="0" w:lastColumn="0" w:oddVBand="0" w:evenVBand="0" w:oddHBand="0" w:evenHBand="0" w:firstRowFirstColumn="0" w:firstRowLastColumn="0" w:lastRowFirstColumn="0" w:lastRowLastColumn="0"/>
            </w:pPr>
            <w:r w:rsidRPr="00D009E0">
              <w:t xml:space="preserve">Disabled by default </w:t>
            </w:r>
            <w:r w:rsidRPr="00D009E0">
              <w:rPr>
                <w:bCs/>
              </w:rPr>
              <w:t xml:space="preserve">starting from </w:t>
            </w:r>
            <w:r w:rsidRPr="00D009E0">
              <w:t>Windows 7 and Windows Server 2008 R2.</w:t>
            </w:r>
          </w:p>
        </w:tc>
      </w:tr>
      <w:tr w:rsidR="00BC6D78" w:rsidRPr="00D009E0" w14:paraId="2B64DC8F" w14:textId="77777777" w:rsidTr="00883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023AE36F" w14:textId="77777777" w:rsidR="00BC6D78" w:rsidRPr="00D009E0" w:rsidRDefault="00BC6D78" w:rsidP="00AC513F">
            <w:pPr>
              <w:rPr>
                <w:b w:val="0"/>
              </w:rPr>
            </w:pPr>
            <w:r w:rsidRPr="00D009E0">
              <w:rPr>
                <w:b w:val="0"/>
              </w:rPr>
              <w:t>0x11</w:t>
            </w:r>
          </w:p>
        </w:tc>
        <w:tc>
          <w:tcPr>
            <w:tcW w:w="2700" w:type="dxa"/>
          </w:tcPr>
          <w:p w14:paraId="2833C7B5" w14:textId="77777777" w:rsidR="00BC6D78" w:rsidRPr="00D009E0" w:rsidRDefault="00BC6D78" w:rsidP="00AC513F">
            <w:pPr>
              <w:cnfStyle w:val="000000100000" w:firstRow="0" w:lastRow="0" w:firstColumn="0" w:lastColumn="0" w:oddVBand="0" w:evenVBand="0" w:oddHBand="1" w:evenHBand="0" w:firstRowFirstColumn="0" w:firstRowLastColumn="0" w:lastRowFirstColumn="0" w:lastRowLastColumn="0"/>
              <w:rPr>
                <w:bCs/>
              </w:rPr>
            </w:pPr>
            <w:r w:rsidRPr="00D009E0">
              <w:rPr>
                <w:bCs/>
              </w:rPr>
              <w:t>AES128-CTS-HMAC-SHA1-96</w:t>
            </w:r>
          </w:p>
        </w:tc>
        <w:tc>
          <w:tcPr>
            <w:tcW w:w="8280" w:type="dxa"/>
          </w:tcPr>
          <w:p w14:paraId="658145EF" w14:textId="099E72ED" w:rsidR="00BC6D78" w:rsidRPr="00D009E0" w:rsidRDefault="00376484" w:rsidP="00562494">
            <w:pPr>
              <w:cnfStyle w:val="000000100000" w:firstRow="0" w:lastRow="0" w:firstColumn="0" w:lastColumn="0" w:oddVBand="0" w:evenVBand="0" w:oddHBand="1" w:evenHBand="0" w:firstRowFirstColumn="0" w:firstRowLastColumn="0" w:lastRowFirstColumn="0" w:lastRowLastColumn="0"/>
              <w:rPr>
                <w:bCs/>
              </w:rPr>
            </w:pPr>
            <w:r>
              <w:rPr>
                <w:bCs/>
              </w:rPr>
              <w:t>Supported starting from Windows Server 2008 and Windows Vista.</w:t>
            </w:r>
          </w:p>
        </w:tc>
      </w:tr>
      <w:tr w:rsidR="00BC6D78" w:rsidRPr="00D009E0" w14:paraId="2D243D7A" w14:textId="77777777" w:rsidTr="0088342A">
        <w:tc>
          <w:tcPr>
            <w:cnfStyle w:val="001000000000" w:firstRow="0" w:lastRow="0" w:firstColumn="1" w:lastColumn="0" w:oddVBand="0" w:evenVBand="0" w:oddHBand="0" w:evenHBand="0" w:firstRowFirstColumn="0" w:firstRowLastColumn="0" w:lastRowFirstColumn="0" w:lastRowLastColumn="0"/>
            <w:tcW w:w="3122" w:type="dxa"/>
          </w:tcPr>
          <w:p w14:paraId="576E21A8" w14:textId="77777777" w:rsidR="00BC6D78" w:rsidRPr="00D009E0" w:rsidRDefault="00BC6D78" w:rsidP="00AC513F">
            <w:pPr>
              <w:rPr>
                <w:b w:val="0"/>
              </w:rPr>
            </w:pPr>
            <w:r w:rsidRPr="00D009E0">
              <w:rPr>
                <w:b w:val="0"/>
              </w:rPr>
              <w:t>0x12</w:t>
            </w:r>
          </w:p>
        </w:tc>
        <w:tc>
          <w:tcPr>
            <w:tcW w:w="2700" w:type="dxa"/>
          </w:tcPr>
          <w:p w14:paraId="370DFD5A" w14:textId="77777777" w:rsidR="00BC6D78" w:rsidRPr="00D009E0" w:rsidRDefault="00BC6D78" w:rsidP="00AC513F">
            <w:pPr>
              <w:cnfStyle w:val="000000000000" w:firstRow="0" w:lastRow="0" w:firstColumn="0" w:lastColumn="0" w:oddVBand="0" w:evenVBand="0" w:oddHBand="0" w:evenHBand="0" w:firstRowFirstColumn="0" w:firstRowLastColumn="0" w:lastRowFirstColumn="0" w:lastRowLastColumn="0"/>
            </w:pPr>
            <w:r w:rsidRPr="00D009E0">
              <w:t>AES256-CTS-HMAC-SHA1-96</w:t>
            </w:r>
          </w:p>
        </w:tc>
        <w:tc>
          <w:tcPr>
            <w:tcW w:w="8280" w:type="dxa"/>
          </w:tcPr>
          <w:p w14:paraId="2EBD3EF0" w14:textId="3C3C753A" w:rsidR="00BC6D78" w:rsidRPr="00D009E0" w:rsidRDefault="00376484" w:rsidP="00AC513F">
            <w:pPr>
              <w:cnfStyle w:val="000000000000" w:firstRow="0" w:lastRow="0" w:firstColumn="0" w:lastColumn="0" w:oddVBand="0" w:evenVBand="0" w:oddHBand="0" w:evenHBand="0" w:firstRowFirstColumn="0" w:firstRowLastColumn="0" w:lastRowFirstColumn="0" w:lastRowLastColumn="0"/>
            </w:pPr>
            <w:r>
              <w:rPr>
                <w:bCs/>
              </w:rPr>
              <w:t>Supported starting from Windows Server 2008 and Windows Vista.</w:t>
            </w:r>
          </w:p>
        </w:tc>
      </w:tr>
      <w:tr w:rsidR="00BC6D78" w:rsidRPr="00D009E0" w14:paraId="52244B96" w14:textId="77777777" w:rsidTr="00883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62574550" w14:textId="77777777" w:rsidR="00BC6D78" w:rsidRPr="00D009E0" w:rsidRDefault="00BC6D78" w:rsidP="00AC513F">
            <w:pPr>
              <w:rPr>
                <w:b w:val="0"/>
              </w:rPr>
            </w:pPr>
            <w:r w:rsidRPr="00D009E0">
              <w:rPr>
                <w:b w:val="0"/>
              </w:rPr>
              <w:t>0x17</w:t>
            </w:r>
          </w:p>
        </w:tc>
        <w:tc>
          <w:tcPr>
            <w:tcW w:w="2700" w:type="dxa"/>
          </w:tcPr>
          <w:p w14:paraId="490AFFA7" w14:textId="77777777" w:rsidR="00BC6D78" w:rsidRPr="00D009E0" w:rsidRDefault="00BC6D78" w:rsidP="00AC513F">
            <w:pPr>
              <w:cnfStyle w:val="000000100000" w:firstRow="0" w:lastRow="0" w:firstColumn="0" w:lastColumn="0" w:oddVBand="0" w:evenVBand="0" w:oddHBand="1" w:evenHBand="0" w:firstRowFirstColumn="0" w:firstRowLastColumn="0" w:lastRowFirstColumn="0" w:lastRowLastColumn="0"/>
              <w:rPr>
                <w:bCs/>
              </w:rPr>
            </w:pPr>
            <w:r w:rsidRPr="00D009E0">
              <w:rPr>
                <w:bCs/>
              </w:rPr>
              <w:t>RC4-HMAC</w:t>
            </w:r>
          </w:p>
        </w:tc>
        <w:tc>
          <w:tcPr>
            <w:tcW w:w="8280" w:type="dxa"/>
          </w:tcPr>
          <w:p w14:paraId="45FE9198" w14:textId="71BBA361" w:rsidR="00BC6D78" w:rsidRPr="00D009E0" w:rsidRDefault="00376484" w:rsidP="00AC513F">
            <w:pPr>
              <w:cnfStyle w:val="000000100000" w:firstRow="0" w:lastRow="0" w:firstColumn="0" w:lastColumn="0" w:oddVBand="0" w:evenVBand="0" w:oddHBand="1" w:evenHBand="0" w:firstRowFirstColumn="0" w:firstRowLastColumn="0" w:lastRowFirstColumn="0" w:lastRowLastColumn="0"/>
              <w:rPr>
                <w:bCs/>
              </w:rPr>
            </w:pPr>
            <w:r>
              <w:rPr>
                <w:bCs/>
              </w:rPr>
              <w:t>Default suite for operating systems before Windows Server 2008 and Windows Vista.</w:t>
            </w:r>
          </w:p>
        </w:tc>
      </w:tr>
      <w:tr w:rsidR="00BC6D78" w:rsidRPr="00D009E0" w14:paraId="22044ED8" w14:textId="77777777" w:rsidTr="0088342A">
        <w:tc>
          <w:tcPr>
            <w:cnfStyle w:val="001000000000" w:firstRow="0" w:lastRow="0" w:firstColumn="1" w:lastColumn="0" w:oddVBand="0" w:evenVBand="0" w:oddHBand="0" w:evenHBand="0" w:firstRowFirstColumn="0" w:firstRowLastColumn="0" w:lastRowFirstColumn="0" w:lastRowLastColumn="0"/>
            <w:tcW w:w="3122" w:type="dxa"/>
          </w:tcPr>
          <w:p w14:paraId="55748B63" w14:textId="77777777" w:rsidR="00BC6D78" w:rsidRPr="00D009E0" w:rsidRDefault="00BC6D78" w:rsidP="00AC513F">
            <w:pPr>
              <w:rPr>
                <w:b w:val="0"/>
              </w:rPr>
            </w:pPr>
            <w:r w:rsidRPr="00D009E0">
              <w:rPr>
                <w:b w:val="0"/>
              </w:rPr>
              <w:t>0x18</w:t>
            </w:r>
          </w:p>
        </w:tc>
        <w:tc>
          <w:tcPr>
            <w:tcW w:w="2700" w:type="dxa"/>
          </w:tcPr>
          <w:p w14:paraId="73144342" w14:textId="77777777" w:rsidR="00BC6D78" w:rsidRPr="00D009E0" w:rsidRDefault="00BC6D78" w:rsidP="00AC513F">
            <w:pPr>
              <w:cnfStyle w:val="000000000000" w:firstRow="0" w:lastRow="0" w:firstColumn="0" w:lastColumn="0" w:oddVBand="0" w:evenVBand="0" w:oddHBand="0" w:evenHBand="0" w:firstRowFirstColumn="0" w:firstRowLastColumn="0" w:lastRowFirstColumn="0" w:lastRowLastColumn="0"/>
            </w:pPr>
            <w:r w:rsidRPr="00D009E0">
              <w:t>RC4-HMAC-EXP</w:t>
            </w:r>
          </w:p>
        </w:tc>
        <w:tc>
          <w:tcPr>
            <w:tcW w:w="8280" w:type="dxa"/>
          </w:tcPr>
          <w:p w14:paraId="6B652333" w14:textId="7BDC3842" w:rsidR="00BC6D78" w:rsidRPr="00D009E0" w:rsidRDefault="00376484" w:rsidP="00AC513F">
            <w:pPr>
              <w:cnfStyle w:val="000000000000" w:firstRow="0" w:lastRow="0" w:firstColumn="0" w:lastColumn="0" w:oddVBand="0" w:evenVBand="0" w:oddHBand="0" w:evenHBand="0" w:firstRowFirstColumn="0" w:firstRowLastColumn="0" w:lastRowFirstColumn="0" w:lastRowLastColumn="0"/>
            </w:pPr>
            <w:r>
              <w:rPr>
                <w:bCs/>
              </w:rPr>
              <w:t>Default suite for operating systems before Windows Server 2008 and Windows Vista.</w:t>
            </w:r>
          </w:p>
        </w:tc>
      </w:tr>
      <w:tr w:rsidR="00BC6D78" w:rsidRPr="00D009E0" w14:paraId="12E70C1B" w14:textId="77777777" w:rsidTr="00883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1A517CED" w14:textId="77777777" w:rsidR="00BC6D78" w:rsidRPr="00D009E0" w:rsidRDefault="00BC6D78" w:rsidP="0088342A">
            <w:pPr>
              <w:rPr>
                <w:b w:val="0"/>
              </w:rPr>
            </w:pPr>
            <w:r w:rsidRPr="00D009E0">
              <w:rPr>
                <w:b w:val="0"/>
              </w:rPr>
              <w:t>0xFFFFFFFF or 0xffffffff</w:t>
            </w:r>
          </w:p>
        </w:tc>
        <w:tc>
          <w:tcPr>
            <w:tcW w:w="2700" w:type="dxa"/>
          </w:tcPr>
          <w:p w14:paraId="43325C60" w14:textId="77777777" w:rsidR="00BC6D78" w:rsidRPr="00D009E0" w:rsidRDefault="00BC6D78" w:rsidP="00AC513F">
            <w:pPr>
              <w:cnfStyle w:val="000000100000" w:firstRow="0" w:lastRow="0" w:firstColumn="0" w:lastColumn="0" w:oddVBand="0" w:evenVBand="0" w:oddHBand="1" w:evenHBand="0" w:firstRowFirstColumn="0" w:firstRowLastColumn="0" w:lastRowFirstColumn="0" w:lastRowLastColumn="0"/>
            </w:pPr>
            <w:r w:rsidRPr="00D009E0">
              <w:t>-</w:t>
            </w:r>
          </w:p>
        </w:tc>
        <w:tc>
          <w:tcPr>
            <w:tcW w:w="8280" w:type="dxa"/>
          </w:tcPr>
          <w:p w14:paraId="7E0EA544" w14:textId="77777777" w:rsidR="00BC6D78" w:rsidRPr="00D009E0" w:rsidRDefault="00BC6D78" w:rsidP="0088342A">
            <w:pPr>
              <w:keepNext/>
              <w:cnfStyle w:val="000000100000" w:firstRow="0" w:lastRow="0" w:firstColumn="0" w:lastColumn="0" w:oddVBand="0" w:evenVBand="0" w:oddHBand="1" w:evenHBand="0" w:firstRowFirstColumn="0" w:firstRowLastColumn="0" w:lastRowFirstColumn="0" w:lastRowLastColumn="0"/>
            </w:pPr>
            <w:r w:rsidRPr="00D009E0">
              <w:t>This type shows in Audit Failure events.</w:t>
            </w:r>
          </w:p>
        </w:tc>
      </w:tr>
    </w:tbl>
    <w:p w14:paraId="44C81896" w14:textId="77777777" w:rsidR="00BC6D78" w:rsidRPr="00D009E0" w:rsidRDefault="00BC6D78" w:rsidP="00F944D0">
      <w:pPr>
        <w:pStyle w:val="Caption"/>
        <w:ind w:left="720"/>
        <w:rPr>
          <w:sz w:val="20"/>
          <w:szCs w:val="20"/>
        </w:rPr>
      </w:pPr>
      <w:bookmarkStart w:id="23" w:name="_Toc450741701"/>
      <w:r w:rsidRPr="00D009E0">
        <w:rPr>
          <w:sz w:val="20"/>
          <w:szCs w:val="20"/>
        </w:rPr>
        <w:t xml:space="preserve">Table </w:t>
      </w:r>
      <w:r w:rsidRPr="00D009E0">
        <w:rPr>
          <w:sz w:val="20"/>
          <w:szCs w:val="20"/>
        </w:rPr>
        <w:fldChar w:fldCharType="begin"/>
      </w:r>
      <w:r w:rsidRPr="00D009E0">
        <w:rPr>
          <w:sz w:val="20"/>
          <w:szCs w:val="20"/>
        </w:rPr>
        <w:instrText xml:space="preserve"> SEQ Table \* ARABIC </w:instrText>
      </w:r>
      <w:r w:rsidRPr="00D009E0">
        <w:rPr>
          <w:sz w:val="20"/>
          <w:szCs w:val="20"/>
        </w:rPr>
        <w:fldChar w:fldCharType="separate"/>
      </w:r>
      <w:r w:rsidR="008C07D3">
        <w:rPr>
          <w:noProof/>
          <w:sz w:val="20"/>
          <w:szCs w:val="20"/>
        </w:rPr>
        <w:t>4</w:t>
      </w:r>
      <w:r w:rsidRPr="00D009E0">
        <w:rPr>
          <w:sz w:val="20"/>
          <w:szCs w:val="20"/>
        </w:rPr>
        <w:fldChar w:fldCharType="end"/>
      </w:r>
      <w:r w:rsidRPr="00D009E0">
        <w:rPr>
          <w:sz w:val="20"/>
          <w:szCs w:val="20"/>
        </w:rPr>
        <w:t>. Kerberos encryption types</w:t>
      </w:r>
      <w:bookmarkEnd w:id="23"/>
    </w:p>
    <w:p w14:paraId="4B6415D9" w14:textId="77777777" w:rsidR="00BC6D78" w:rsidRPr="00D009E0" w:rsidRDefault="00BC6D78" w:rsidP="0050744A">
      <w:pPr>
        <w:pStyle w:val="ListParagraph"/>
        <w:numPr>
          <w:ilvl w:val="0"/>
          <w:numId w:val="2"/>
        </w:numPr>
      </w:pPr>
      <w:r w:rsidRPr="00D009E0">
        <w:rPr>
          <w:b/>
        </w:rPr>
        <w:t xml:space="preserve">Pre-Authentication Type </w:t>
      </w:r>
      <w:r w:rsidRPr="00D009E0">
        <w:t xml:space="preserve">[Type = UnicodeString]: the code </w:t>
      </w:r>
      <w:r>
        <w:t xml:space="preserve">number </w:t>
      </w:r>
      <w:r w:rsidRPr="00D009E0">
        <w:t xml:space="preserve">of </w:t>
      </w:r>
      <w:hyperlink r:id="rId37" w:history="1">
        <w:r w:rsidRPr="00D009E0">
          <w:rPr>
            <w:rStyle w:val="Hyperlink"/>
          </w:rPr>
          <w:t>pre-Authentication</w:t>
        </w:r>
      </w:hyperlink>
      <w:r w:rsidRPr="00D009E0">
        <w:t xml:space="preserve"> type which was used in TGT request.</w:t>
      </w:r>
    </w:p>
    <w:tbl>
      <w:tblPr>
        <w:tblStyle w:val="ListTable3-Accent11"/>
        <w:tblW w:w="0" w:type="auto"/>
        <w:tblInd w:w="720" w:type="dxa"/>
        <w:tblLayout w:type="fixed"/>
        <w:tblLook w:val="04A0" w:firstRow="1" w:lastRow="0" w:firstColumn="1" w:lastColumn="0" w:noHBand="0" w:noVBand="1"/>
      </w:tblPr>
      <w:tblGrid>
        <w:gridCol w:w="1142"/>
        <w:gridCol w:w="2790"/>
        <w:gridCol w:w="10179"/>
      </w:tblGrid>
      <w:tr w:rsidR="00BC6D78" w:rsidRPr="00D009E0" w14:paraId="64E36B07" w14:textId="77777777" w:rsidTr="00B450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42" w:type="dxa"/>
          </w:tcPr>
          <w:p w14:paraId="59A6FA20" w14:textId="77777777" w:rsidR="00BC6D78" w:rsidRPr="00D009E0" w:rsidRDefault="00BC6D78" w:rsidP="0055156D">
            <w:pPr>
              <w:pStyle w:val="ListParagraph"/>
              <w:ind w:left="0"/>
            </w:pPr>
            <w:bookmarkStart w:id="24" w:name="Kerberos_PreAuthentication_types"/>
            <w:r w:rsidRPr="00D009E0">
              <w:t>Type</w:t>
            </w:r>
            <w:bookmarkEnd w:id="24"/>
          </w:p>
        </w:tc>
        <w:tc>
          <w:tcPr>
            <w:tcW w:w="2790" w:type="dxa"/>
          </w:tcPr>
          <w:p w14:paraId="75D684B9" w14:textId="77777777" w:rsidR="00BC6D78" w:rsidRPr="00D009E0" w:rsidRDefault="00BC6D78" w:rsidP="0055156D">
            <w:pPr>
              <w:pStyle w:val="ListParagraph"/>
              <w:ind w:left="0"/>
              <w:cnfStyle w:val="100000000000" w:firstRow="1" w:lastRow="0" w:firstColumn="0" w:lastColumn="0" w:oddVBand="0" w:evenVBand="0" w:oddHBand="0" w:evenHBand="0" w:firstRowFirstColumn="0" w:firstRowLastColumn="0" w:lastRowFirstColumn="0" w:lastRowLastColumn="0"/>
            </w:pPr>
            <w:r w:rsidRPr="00D009E0">
              <w:t>Type Name</w:t>
            </w:r>
          </w:p>
        </w:tc>
        <w:tc>
          <w:tcPr>
            <w:tcW w:w="10179" w:type="dxa"/>
          </w:tcPr>
          <w:p w14:paraId="41AEAB03" w14:textId="77777777" w:rsidR="00BC6D78" w:rsidRPr="00D009E0" w:rsidRDefault="00BC6D78" w:rsidP="0055156D">
            <w:pPr>
              <w:pStyle w:val="ListParagraph"/>
              <w:ind w:left="0"/>
              <w:cnfStyle w:val="100000000000" w:firstRow="1" w:lastRow="0" w:firstColumn="0" w:lastColumn="0" w:oddVBand="0" w:evenVBand="0" w:oddHBand="0" w:evenHBand="0" w:firstRowFirstColumn="0" w:firstRowLastColumn="0" w:lastRowFirstColumn="0" w:lastRowLastColumn="0"/>
            </w:pPr>
            <w:r w:rsidRPr="00D009E0">
              <w:t>Description</w:t>
            </w:r>
          </w:p>
        </w:tc>
      </w:tr>
      <w:tr w:rsidR="00BC6D78" w:rsidRPr="00D009E0" w14:paraId="73A21592" w14:textId="77777777" w:rsidTr="00B4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038DDCB0" w14:textId="77777777" w:rsidR="00BC6D78" w:rsidRPr="00D009E0" w:rsidRDefault="00BC6D78" w:rsidP="0055156D">
            <w:pPr>
              <w:pStyle w:val="ListParagraph"/>
              <w:ind w:left="0"/>
              <w:rPr>
                <w:b w:val="0"/>
              </w:rPr>
            </w:pPr>
            <w:r w:rsidRPr="00D009E0">
              <w:rPr>
                <w:b w:val="0"/>
              </w:rPr>
              <w:lastRenderedPageBreak/>
              <w:t>0</w:t>
            </w:r>
          </w:p>
        </w:tc>
        <w:tc>
          <w:tcPr>
            <w:tcW w:w="2790" w:type="dxa"/>
          </w:tcPr>
          <w:p w14:paraId="74580A0D" w14:textId="77777777" w:rsidR="00BC6D78" w:rsidRPr="00D009E0" w:rsidRDefault="00BC6D78" w:rsidP="0055156D">
            <w:pPr>
              <w:pStyle w:val="ListParagraph"/>
              <w:ind w:left="0"/>
              <w:cnfStyle w:val="000000100000" w:firstRow="0" w:lastRow="0" w:firstColumn="0" w:lastColumn="0" w:oddVBand="0" w:evenVBand="0" w:oddHBand="1" w:evenHBand="0" w:firstRowFirstColumn="0" w:firstRowLastColumn="0" w:lastRowFirstColumn="0" w:lastRowLastColumn="0"/>
            </w:pPr>
            <w:r w:rsidRPr="00D009E0">
              <w:t>-</w:t>
            </w:r>
          </w:p>
        </w:tc>
        <w:tc>
          <w:tcPr>
            <w:tcW w:w="10179" w:type="dxa"/>
          </w:tcPr>
          <w:p w14:paraId="708684D0" w14:textId="77777777" w:rsidR="00BC6D78" w:rsidRPr="00D009E0" w:rsidRDefault="00BC6D78" w:rsidP="00AF088B">
            <w:pPr>
              <w:pStyle w:val="ListParagraph"/>
              <w:ind w:left="0"/>
              <w:cnfStyle w:val="000000100000" w:firstRow="0" w:lastRow="0" w:firstColumn="0" w:lastColumn="0" w:oddVBand="0" w:evenVBand="0" w:oddHBand="1" w:evenHBand="0" w:firstRowFirstColumn="0" w:firstRowLastColumn="0" w:lastRowFirstColumn="0" w:lastRowLastColumn="0"/>
            </w:pPr>
            <w:r w:rsidRPr="00D009E0">
              <w:t>Logon without Pre-Authentication.</w:t>
            </w:r>
          </w:p>
        </w:tc>
      </w:tr>
      <w:tr w:rsidR="00BC6D78" w:rsidRPr="00D009E0" w14:paraId="6918699F" w14:textId="77777777" w:rsidTr="00B45014">
        <w:tc>
          <w:tcPr>
            <w:cnfStyle w:val="001000000000" w:firstRow="0" w:lastRow="0" w:firstColumn="1" w:lastColumn="0" w:oddVBand="0" w:evenVBand="0" w:oddHBand="0" w:evenHBand="0" w:firstRowFirstColumn="0" w:firstRowLastColumn="0" w:lastRowFirstColumn="0" w:lastRowLastColumn="0"/>
            <w:tcW w:w="1142" w:type="dxa"/>
          </w:tcPr>
          <w:p w14:paraId="2C22858A" w14:textId="77777777" w:rsidR="00BC6D78" w:rsidRPr="00D009E0" w:rsidRDefault="00BC6D78" w:rsidP="0055156D">
            <w:pPr>
              <w:rPr>
                <w:b w:val="0"/>
              </w:rPr>
            </w:pPr>
            <w:r w:rsidRPr="00D009E0">
              <w:rPr>
                <w:b w:val="0"/>
              </w:rPr>
              <w:t>2</w:t>
            </w:r>
          </w:p>
        </w:tc>
        <w:tc>
          <w:tcPr>
            <w:tcW w:w="2790" w:type="dxa"/>
          </w:tcPr>
          <w:p w14:paraId="4369D094" w14:textId="77777777" w:rsidR="00BC6D78" w:rsidRPr="00D009E0" w:rsidRDefault="00BC6D78" w:rsidP="0055156D">
            <w:pPr>
              <w:cnfStyle w:val="000000000000" w:firstRow="0" w:lastRow="0" w:firstColumn="0" w:lastColumn="0" w:oddVBand="0" w:evenVBand="0" w:oddHBand="0" w:evenHBand="0" w:firstRowFirstColumn="0" w:firstRowLastColumn="0" w:lastRowFirstColumn="0" w:lastRowLastColumn="0"/>
            </w:pPr>
            <w:r w:rsidRPr="00D009E0">
              <w:t>PA-ENC-TIMESTAMP</w:t>
            </w:r>
          </w:p>
        </w:tc>
        <w:tc>
          <w:tcPr>
            <w:tcW w:w="10179" w:type="dxa"/>
          </w:tcPr>
          <w:p w14:paraId="4D73A89D" w14:textId="77777777" w:rsidR="00BC6D78" w:rsidRPr="00D009E0" w:rsidRDefault="00BC6D78" w:rsidP="0055156D">
            <w:pPr>
              <w:cnfStyle w:val="000000000000" w:firstRow="0" w:lastRow="0" w:firstColumn="0" w:lastColumn="0" w:oddVBand="0" w:evenVBand="0" w:oddHBand="0" w:evenHBand="0" w:firstRowFirstColumn="0" w:firstRowLastColumn="0" w:lastRowFirstColumn="0" w:lastRowLastColumn="0"/>
            </w:pPr>
            <w:r w:rsidRPr="00D009E0">
              <w:t>This is a normal type for standard password authentication.</w:t>
            </w:r>
          </w:p>
        </w:tc>
      </w:tr>
      <w:tr w:rsidR="00BC6D78" w:rsidRPr="00D009E0" w14:paraId="12382972" w14:textId="77777777" w:rsidTr="00B4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6898E9C0" w14:textId="77777777" w:rsidR="00BC6D78" w:rsidRPr="00D009E0" w:rsidRDefault="00BC6D78" w:rsidP="009F04F4">
            <w:pPr>
              <w:rPr>
                <w:b w:val="0"/>
              </w:rPr>
            </w:pPr>
            <w:r w:rsidRPr="00D009E0">
              <w:rPr>
                <w:b w:val="0"/>
              </w:rPr>
              <w:t>11</w:t>
            </w:r>
          </w:p>
        </w:tc>
        <w:tc>
          <w:tcPr>
            <w:tcW w:w="2790" w:type="dxa"/>
          </w:tcPr>
          <w:p w14:paraId="4D4C67A8" w14:textId="77777777" w:rsidR="00BC6D78" w:rsidRPr="00D009E0" w:rsidRDefault="00BC6D78" w:rsidP="009F04F4">
            <w:pPr>
              <w:cnfStyle w:val="000000100000" w:firstRow="0" w:lastRow="0" w:firstColumn="0" w:lastColumn="0" w:oddVBand="0" w:evenVBand="0" w:oddHBand="1" w:evenHBand="0" w:firstRowFirstColumn="0" w:firstRowLastColumn="0" w:lastRowFirstColumn="0" w:lastRowLastColumn="0"/>
            </w:pPr>
            <w:r w:rsidRPr="00D009E0">
              <w:t>PA-ETYPE-INFO</w:t>
            </w:r>
          </w:p>
        </w:tc>
        <w:tc>
          <w:tcPr>
            <w:tcW w:w="10179" w:type="dxa"/>
          </w:tcPr>
          <w:p w14:paraId="07316A02" w14:textId="77777777" w:rsidR="00BC6D78" w:rsidRPr="00D009E0" w:rsidRDefault="00BC6D78" w:rsidP="009F04F4">
            <w:pPr>
              <w:cnfStyle w:val="000000100000" w:firstRow="0" w:lastRow="0" w:firstColumn="0" w:lastColumn="0" w:oddVBand="0" w:evenVBand="0" w:oddHBand="1" w:evenHBand="0" w:firstRowFirstColumn="0" w:firstRowLastColumn="0" w:lastRowFirstColumn="0" w:lastRowLastColumn="0"/>
              <w:rPr>
                <w:bCs/>
              </w:rPr>
            </w:pPr>
            <w:r w:rsidRPr="00D009E0">
              <w:rPr>
                <w:bCs/>
              </w:rPr>
              <w:t>The ETYPE-INFO pre-authentication type is sent by the KDC in a KRB-ERROR indicating a requirement for additional pre-authentication. It is usually used to notify a client of which key to use for the encryption of an encrypted timestamp for the purposes of sending a PA-ENC-TIMESTAMP pre-authentication value.</w:t>
            </w:r>
          </w:p>
          <w:p w14:paraId="0DBC7744" w14:textId="77777777" w:rsidR="00BC6D78" w:rsidRPr="00D009E0" w:rsidRDefault="00BC6D78" w:rsidP="009F04F4">
            <w:pPr>
              <w:cnfStyle w:val="000000100000" w:firstRow="0" w:lastRow="0" w:firstColumn="0" w:lastColumn="0" w:oddVBand="0" w:evenVBand="0" w:oddHBand="1" w:evenHBand="0" w:firstRowFirstColumn="0" w:firstRowLastColumn="0" w:lastRowFirstColumn="0" w:lastRowLastColumn="0"/>
              <w:rPr>
                <w:bCs/>
              </w:rPr>
            </w:pPr>
            <w:r w:rsidRPr="00D009E0">
              <w:rPr>
                <w:bCs/>
              </w:rPr>
              <w:t>Never saw this Pre-Authentication Type in Microsoft Active Directory environment.</w:t>
            </w:r>
          </w:p>
        </w:tc>
      </w:tr>
      <w:tr w:rsidR="00BC6D78" w:rsidRPr="00D009E0" w14:paraId="6D8486CD" w14:textId="77777777" w:rsidTr="00B45014">
        <w:tc>
          <w:tcPr>
            <w:cnfStyle w:val="001000000000" w:firstRow="0" w:lastRow="0" w:firstColumn="1" w:lastColumn="0" w:oddVBand="0" w:evenVBand="0" w:oddHBand="0" w:evenHBand="0" w:firstRowFirstColumn="0" w:firstRowLastColumn="0" w:lastRowFirstColumn="0" w:lastRowLastColumn="0"/>
            <w:tcW w:w="1142" w:type="dxa"/>
          </w:tcPr>
          <w:p w14:paraId="0F9AC7AB" w14:textId="77777777" w:rsidR="00BC6D78" w:rsidRPr="00D009E0" w:rsidRDefault="00BC6D78" w:rsidP="009F04F4">
            <w:pPr>
              <w:rPr>
                <w:b w:val="0"/>
              </w:rPr>
            </w:pPr>
            <w:r w:rsidRPr="00D009E0">
              <w:rPr>
                <w:b w:val="0"/>
              </w:rPr>
              <w:t>15</w:t>
            </w:r>
          </w:p>
        </w:tc>
        <w:tc>
          <w:tcPr>
            <w:tcW w:w="2790" w:type="dxa"/>
          </w:tcPr>
          <w:p w14:paraId="3FEAA903" w14:textId="77777777" w:rsidR="00BC6D78" w:rsidRPr="00D009E0" w:rsidRDefault="00BC6D78" w:rsidP="009F04F4">
            <w:pPr>
              <w:cnfStyle w:val="000000000000" w:firstRow="0" w:lastRow="0" w:firstColumn="0" w:lastColumn="0" w:oddVBand="0" w:evenVBand="0" w:oddHBand="0" w:evenHBand="0" w:firstRowFirstColumn="0" w:firstRowLastColumn="0" w:lastRowFirstColumn="0" w:lastRowLastColumn="0"/>
            </w:pPr>
            <w:r w:rsidRPr="00D009E0">
              <w:t>PA-PK-AS-REP_OLD</w:t>
            </w:r>
          </w:p>
        </w:tc>
        <w:tc>
          <w:tcPr>
            <w:tcW w:w="10179" w:type="dxa"/>
          </w:tcPr>
          <w:p w14:paraId="2862B348" w14:textId="77777777" w:rsidR="00BC6D78" w:rsidRPr="00D009E0" w:rsidRDefault="00BC6D78" w:rsidP="009F04F4">
            <w:pPr>
              <w:cnfStyle w:val="000000000000" w:firstRow="0" w:lastRow="0" w:firstColumn="0" w:lastColumn="0" w:oddVBand="0" w:evenVBand="0" w:oddHBand="0" w:evenHBand="0" w:firstRowFirstColumn="0" w:firstRowLastColumn="0" w:lastRowFirstColumn="0" w:lastRowLastColumn="0"/>
              <w:rPr>
                <w:bCs/>
              </w:rPr>
            </w:pPr>
            <w:r w:rsidRPr="00D009E0">
              <w:t>Used for Smart Card logon authentication.</w:t>
            </w:r>
          </w:p>
        </w:tc>
      </w:tr>
      <w:tr w:rsidR="00BC6D78" w:rsidRPr="00D009E0" w14:paraId="1EA0948D" w14:textId="77777777" w:rsidTr="00B4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103468C7" w14:textId="77777777" w:rsidR="00BC6D78" w:rsidRPr="00D009E0" w:rsidRDefault="00BC6D78" w:rsidP="009F04F4">
            <w:pPr>
              <w:rPr>
                <w:b w:val="0"/>
              </w:rPr>
            </w:pPr>
            <w:r w:rsidRPr="00D009E0">
              <w:rPr>
                <w:b w:val="0"/>
              </w:rPr>
              <w:t>17</w:t>
            </w:r>
          </w:p>
        </w:tc>
        <w:tc>
          <w:tcPr>
            <w:tcW w:w="2790" w:type="dxa"/>
          </w:tcPr>
          <w:p w14:paraId="45A448F9" w14:textId="77777777" w:rsidR="00BC6D78" w:rsidRPr="00D009E0" w:rsidRDefault="00BC6D78" w:rsidP="009F04F4">
            <w:pPr>
              <w:cnfStyle w:val="000000100000" w:firstRow="0" w:lastRow="0" w:firstColumn="0" w:lastColumn="0" w:oddVBand="0" w:evenVBand="0" w:oddHBand="1" w:evenHBand="0" w:firstRowFirstColumn="0" w:firstRowLastColumn="0" w:lastRowFirstColumn="0" w:lastRowLastColumn="0"/>
            </w:pPr>
            <w:r w:rsidRPr="00D009E0">
              <w:t>PA-PK-AS-REP</w:t>
            </w:r>
          </w:p>
        </w:tc>
        <w:tc>
          <w:tcPr>
            <w:tcW w:w="10179" w:type="dxa"/>
          </w:tcPr>
          <w:p w14:paraId="4A905884" w14:textId="0FF2CAC1" w:rsidR="00BC6D78" w:rsidRPr="00D009E0" w:rsidRDefault="00BC6D78" w:rsidP="003E33C0">
            <w:pPr>
              <w:cnfStyle w:val="000000100000" w:firstRow="0" w:lastRow="0" w:firstColumn="0" w:lastColumn="0" w:oddVBand="0" w:evenVBand="0" w:oddHBand="1" w:evenHBand="0" w:firstRowFirstColumn="0" w:firstRowLastColumn="0" w:lastRowFirstColumn="0" w:lastRowLastColumn="0"/>
              <w:rPr>
                <w:bCs/>
              </w:rPr>
            </w:pPr>
            <w:r w:rsidRPr="00D009E0">
              <w:t>This type should also be used for</w:t>
            </w:r>
            <w:r w:rsidR="00E63E73">
              <w:t xml:space="preserve"> Smart Card authentication, but</w:t>
            </w:r>
            <w:r w:rsidR="008A17FC">
              <w:t xml:space="preserve"> in certain </w:t>
            </w:r>
            <w:r w:rsidRPr="00D009E0">
              <w:rPr>
                <w:bCs/>
              </w:rPr>
              <w:t>Active Directory environment</w:t>
            </w:r>
            <w:r w:rsidR="00E63E73">
              <w:rPr>
                <w:bCs/>
              </w:rPr>
              <w:t>s, it is never seen.</w:t>
            </w:r>
          </w:p>
        </w:tc>
      </w:tr>
      <w:tr w:rsidR="00BC6D78" w:rsidRPr="00D009E0" w14:paraId="6FFF357D" w14:textId="77777777" w:rsidTr="00B45014">
        <w:tc>
          <w:tcPr>
            <w:cnfStyle w:val="001000000000" w:firstRow="0" w:lastRow="0" w:firstColumn="1" w:lastColumn="0" w:oddVBand="0" w:evenVBand="0" w:oddHBand="0" w:evenHBand="0" w:firstRowFirstColumn="0" w:firstRowLastColumn="0" w:lastRowFirstColumn="0" w:lastRowLastColumn="0"/>
            <w:tcW w:w="1142" w:type="dxa"/>
          </w:tcPr>
          <w:p w14:paraId="116F9B79" w14:textId="77777777" w:rsidR="00BC6D78" w:rsidRPr="00D009E0" w:rsidRDefault="00BC6D78" w:rsidP="009F04F4">
            <w:pPr>
              <w:rPr>
                <w:b w:val="0"/>
              </w:rPr>
            </w:pPr>
            <w:r w:rsidRPr="00D009E0">
              <w:rPr>
                <w:b w:val="0"/>
              </w:rPr>
              <w:t>19</w:t>
            </w:r>
          </w:p>
        </w:tc>
        <w:tc>
          <w:tcPr>
            <w:tcW w:w="2790" w:type="dxa"/>
          </w:tcPr>
          <w:p w14:paraId="01AC37EB" w14:textId="77777777" w:rsidR="00BC6D78" w:rsidRPr="00D009E0" w:rsidRDefault="00BC6D78" w:rsidP="009F04F4">
            <w:pPr>
              <w:cnfStyle w:val="000000000000" w:firstRow="0" w:lastRow="0" w:firstColumn="0" w:lastColumn="0" w:oddVBand="0" w:evenVBand="0" w:oddHBand="0" w:evenHBand="0" w:firstRowFirstColumn="0" w:firstRowLastColumn="0" w:lastRowFirstColumn="0" w:lastRowLastColumn="0"/>
            </w:pPr>
            <w:r w:rsidRPr="00D009E0">
              <w:t>PA-ETYPE-INFO2</w:t>
            </w:r>
          </w:p>
        </w:tc>
        <w:tc>
          <w:tcPr>
            <w:tcW w:w="10179" w:type="dxa"/>
          </w:tcPr>
          <w:p w14:paraId="46E9E65F" w14:textId="77777777" w:rsidR="00BC6D78" w:rsidRPr="00D009E0" w:rsidRDefault="00BC6D78" w:rsidP="009F04F4">
            <w:pPr>
              <w:cnfStyle w:val="000000000000" w:firstRow="0" w:lastRow="0" w:firstColumn="0" w:lastColumn="0" w:oddVBand="0" w:evenVBand="0" w:oddHBand="0" w:evenHBand="0" w:firstRowFirstColumn="0" w:firstRowLastColumn="0" w:lastRowFirstColumn="0" w:lastRowLastColumn="0"/>
              <w:rPr>
                <w:bCs/>
              </w:rPr>
            </w:pPr>
            <w:r w:rsidRPr="00D009E0">
              <w:rPr>
                <w:bCs/>
              </w:rPr>
              <w:t>The ETYPE-INFO2 pre-authentication type is sent by the KDC in a KRB-ERROR indicating a requirement for additional pre-authentication. It is usually used to notify a client of which key to use for the encryption of an encrypted timestamp for the purposes of sending a PA-ENC-TIMESTAMP pre-authentication value.</w:t>
            </w:r>
          </w:p>
          <w:p w14:paraId="1637A69B" w14:textId="77777777" w:rsidR="00BC6D78" w:rsidRPr="00D009E0" w:rsidRDefault="00BC6D78" w:rsidP="009F04F4">
            <w:pPr>
              <w:cnfStyle w:val="000000000000" w:firstRow="0" w:lastRow="0" w:firstColumn="0" w:lastColumn="0" w:oddVBand="0" w:evenVBand="0" w:oddHBand="0" w:evenHBand="0" w:firstRowFirstColumn="0" w:firstRowLastColumn="0" w:lastRowFirstColumn="0" w:lastRowLastColumn="0"/>
              <w:rPr>
                <w:bCs/>
              </w:rPr>
            </w:pPr>
            <w:r w:rsidRPr="00D009E0">
              <w:rPr>
                <w:bCs/>
              </w:rPr>
              <w:t>Never saw this Pre-Authentication Type in Microsoft Active Directory environment.</w:t>
            </w:r>
          </w:p>
        </w:tc>
      </w:tr>
      <w:tr w:rsidR="00BC6D78" w:rsidRPr="00D009E0" w14:paraId="26282595" w14:textId="77777777" w:rsidTr="00B4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2CB3EA8E" w14:textId="77777777" w:rsidR="00BC6D78" w:rsidRPr="00D009E0" w:rsidRDefault="00BC6D78" w:rsidP="0055156D">
            <w:pPr>
              <w:rPr>
                <w:b w:val="0"/>
              </w:rPr>
            </w:pPr>
            <w:r w:rsidRPr="00D009E0">
              <w:rPr>
                <w:b w:val="0"/>
              </w:rPr>
              <w:t>20</w:t>
            </w:r>
          </w:p>
        </w:tc>
        <w:tc>
          <w:tcPr>
            <w:tcW w:w="2790" w:type="dxa"/>
          </w:tcPr>
          <w:p w14:paraId="0D3A2407" w14:textId="77777777" w:rsidR="00BC6D78" w:rsidRPr="00D009E0" w:rsidRDefault="00BC6D78" w:rsidP="0055156D">
            <w:pPr>
              <w:cnfStyle w:val="000000100000" w:firstRow="0" w:lastRow="0" w:firstColumn="0" w:lastColumn="0" w:oddVBand="0" w:evenVBand="0" w:oddHBand="1" w:evenHBand="0" w:firstRowFirstColumn="0" w:firstRowLastColumn="0" w:lastRowFirstColumn="0" w:lastRowLastColumn="0"/>
            </w:pPr>
            <w:r w:rsidRPr="00D009E0">
              <w:t>PA-SVR-REFERRAL-INFO</w:t>
            </w:r>
          </w:p>
        </w:tc>
        <w:tc>
          <w:tcPr>
            <w:tcW w:w="10179" w:type="dxa"/>
          </w:tcPr>
          <w:p w14:paraId="0A84DD3D" w14:textId="77777777" w:rsidR="00BC6D78" w:rsidRPr="00D009E0" w:rsidRDefault="00BC6D78" w:rsidP="0055156D">
            <w:pPr>
              <w:cnfStyle w:val="000000100000" w:firstRow="0" w:lastRow="0" w:firstColumn="0" w:lastColumn="0" w:oddVBand="0" w:evenVBand="0" w:oddHBand="1" w:evenHBand="0" w:firstRowFirstColumn="0" w:firstRowLastColumn="0" w:lastRowFirstColumn="0" w:lastRowLastColumn="0"/>
            </w:pPr>
            <w:r w:rsidRPr="00D009E0">
              <w:t xml:space="preserve">Used in KDC Referrals tickets. </w:t>
            </w:r>
          </w:p>
        </w:tc>
      </w:tr>
      <w:tr w:rsidR="00BC6D78" w:rsidRPr="00D009E0" w14:paraId="4F92EEFF" w14:textId="77777777" w:rsidTr="00B45014">
        <w:tc>
          <w:tcPr>
            <w:cnfStyle w:val="001000000000" w:firstRow="0" w:lastRow="0" w:firstColumn="1" w:lastColumn="0" w:oddVBand="0" w:evenVBand="0" w:oddHBand="0" w:evenHBand="0" w:firstRowFirstColumn="0" w:firstRowLastColumn="0" w:lastRowFirstColumn="0" w:lastRowLastColumn="0"/>
            <w:tcW w:w="1142" w:type="dxa"/>
          </w:tcPr>
          <w:p w14:paraId="6D369659" w14:textId="77777777" w:rsidR="00BC6D78" w:rsidRPr="00D009E0" w:rsidRDefault="00BC6D78" w:rsidP="0055156D">
            <w:pPr>
              <w:rPr>
                <w:b w:val="0"/>
              </w:rPr>
            </w:pPr>
            <w:r w:rsidRPr="00D009E0">
              <w:rPr>
                <w:b w:val="0"/>
              </w:rPr>
              <w:t>138</w:t>
            </w:r>
          </w:p>
        </w:tc>
        <w:tc>
          <w:tcPr>
            <w:tcW w:w="2790" w:type="dxa"/>
          </w:tcPr>
          <w:p w14:paraId="6232D0A3" w14:textId="77777777" w:rsidR="00BC6D78" w:rsidRPr="00D009E0" w:rsidRDefault="00BC6D78" w:rsidP="0055156D">
            <w:pPr>
              <w:cnfStyle w:val="000000000000" w:firstRow="0" w:lastRow="0" w:firstColumn="0" w:lastColumn="0" w:oddVBand="0" w:evenVBand="0" w:oddHBand="0" w:evenHBand="0" w:firstRowFirstColumn="0" w:firstRowLastColumn="0" w:lastRowFirstColumn="0" w:lastRowLastColumn="0"/>
            </w:pPr>
            <w:r w:rsidRPr="00D009E0">
              <w:rPr>
                <w:lang w:val="en"/>
              </w:rPr>
              <w:t>PA-ENCRYPTED-CHALLENGE</w:t>
            </w:r>
          </w:p>
        </w:tc>
        <w:tc>
          <w:tcPr>
            <w:tcW w:w="10179" w:type="dxa"/>
          </w:tcPr>
          <w:p w14:paraId="527AE43E" w14:textId="67CEC564" w:rsidR="00BC6D78" w:rsidRPr="00D009E0" w:rsidRDefault="00BC6D78" w:rsidP="009005B7">
            <w:pPr>
              <w:cnfStyle w:val="000000000000" w:firstRow="0" w:lastRow="0" w:firstColumn="0" w:lastColumn="0" w:oddVBand="0" w:evenVBand="0" w:oddHBand="0" w:evenHBand="0" w:firstRowFirstColumn="0" w:firstRowLastColumn="0" w:lastRowFirstColumn="0" w:lastRowLastColumn="0"/>
            </w:pPr>
            <w:r w:rsidRPr="007513C7">
              <w:rPr>
                <w:lang w:val="sv-SE"/>
              </w:rPr>
              <w:t xml:space="preserve">Logon using Kerberos Armoring (FAST). </w:t>
            </w:r>
            <w:r w:rsidRPr="00D009E0">
              <w:t>Supported starting fr</w:t>
            </w:r>
            <w:r w:rsidR="009005B7">
              <w:t>o</w:t>
            </w:r>
            <w:r w:rsidRPr="00D009E0">
              <w:t>m Windows Server 2012</w:t>
            </w:r>
            <w:r w:rsidR="00C8303F">
              <w:t xml:space="preserve"> domain controllers</w:t>
            </w:r>
            <w:r w:rsidRPr="00D009E0">
              <w:t xml:space="preserve"> and Windows 8 clients.  </w:t>
            </w:r>
          </w:p>
        </w:tc>
      </w:tr>
      <w:tr w:rsidR="00BC6D78" w:rsidRPr="00D009E0" w14:paraId="6ED5547F" w14:textId="77777777" w:rsidTr="00B4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52E7899F" w14:textId="77777777" w:rsidR="00BC6D78" w:rsidRPr="00D009E0" w:rsidRDefault="00BC6D78" w:rsidP="0055156D">
            <w:pPr>
              <w:rPr>
                <w:b w:val="0"/>
              </w:rPr>
            </w:pPr>
            <w:r w:rsidRPr="00D009E0">
              <w:rPr>
                <w:b w:val="0"/>
              </w:rPr>
              <w:t>-</w:t>
            </w:r>
          </w:p>
        </w:tc>
        <w:tc>
          <w:tcPr>
            <w:tcW w:w="2790" w:type="dxa"/>
          </w:tcPr>
          <w:p w14:paraId="17978290" w14:textId="77777777" w:rsidR="00BC6D78" w:rsidRPr="00D009E0" w:rsidRDefault="00BC6D78" w:rsidP="0055156D">
            <w:pPr>
              <w:cnfStyle w:val="000000100000" w:firstRow="0" w:lastRow="0" w:firstColumn="0" w:lastColumn="0" w:oddVBand="0" w:evenVBand="0" w:oddHBand="1" w:evenHBand="0" w:firstRowFirstColumn="0" w:firstRowLastColumn="0" w:lastRowFirstColumn="0" w:lastRowLastColumn="0"/>
              <w:rPr>
                <w:lang w:val="en"/>
              </w:rPr>
            </w:pPr>
          </w:p>
        </w:tc>
        <w:tc>
          <w:tcPr>
            <w:tcW w:w="10179" w:type="dxa"/>
          </w:tcPr>
          <w:p w14:paraId="2A789413" w14:textId="77777777" w:rsidR="00BC6D78" w:rsidRPr="00D009E0" w:rsidRDefault="00BC6D78" w:rsidP="0088342A">
            <w:pPr>
              <w:keepNext/>
              <w:cnfStyle w:val="000000100000" w:firstRow="0" w:lastRow="0" w:firstColumn="0" w:lastColumn="0" w:oddVBand="0" w:evenVBand="0" w:oddHBand="1" w:evenHBand="0" w:firstRowFirstColumn="0" w:firstRowLastColumn="0" w:lastRowFirstColumn="0" w:lastRowLastColumn="0"/>
            </w:pPr>
            <w:r w:rsidRPr="00D009E0">
              <w:t>This type shows in Audit Failure events.</w:t>
            </w:r>
          </w:p>
        </w:tc>
      </w:tr>
    </w:tbl>
    <w:p w14:paraId="091783CD" w14:textId="77777777" w:rsidR="00BC6D78" w:rsidRPr="00D009E0" w:rsidRDefault="00BC6D78" w:rsidP="00F944D0">
      <w:pPr>
        <w:pStyle w:val="Caption"/>
        <w:ind w:left="720"/>
        <w:rPr>
          <w:sz w:val="20"/>
          <w:szCs w:val="20"/>
        </w:rPr>
      </w:pPr>
      <w:bookmarkStart w:id="25" w:name="_Toc450741702"/>
      <w:r w:rsidRPr="00D009E0">
        <w:rPr>
          <w:sz w:val="20"/>
          <w:szCs w:val="20"/>
        </w:rPr>
        <w:t xml:space="preserve">Table </w:t>
      </w:r>
      <w:r w:rsidRPr="00D009E0">
        <w:rPr>
          <w:sz w:val="20"/>
          <w:szCs w:val="20"/>
        </w:rPr>
        <w:fldChar w:fldCharType="begin"/>
      </w:r>
      <w:r w:rsidRPr="00D009E0">
        <w:rPr>
          <w:sz w:val="20"/>
          <w:szCs w:val="20"/>
        </w:rPr>
        <w:instrText xml:space="preserve"> SEQ Table \* ARABIC </w:instrText>
      </w:r>
      <w:r w:rsidRPr="00D009E0">
        <w:rPr>
          <w:sz w:val="20"/>
          <w:szCs w:val="20"/>
        </w:rPr>
        <w:fldChar w:fldCharType="separate"/>
      </w:r>
      <w:r w:rsidR="008C07D3">
        <w:rPr>
          <w:noProof/>
          <w:sz w:val="20"/>
          <w:szCs w:val="20"/>
        </w:rPr>
        <w:t>5</w:t>
      </w:r>
      <w:r w:rsidRPr="00D009E0">
        <w:rPr>
          <w:sz w:val="20"/>
          <w:szCs w:val="20"/>
        </w:rPr>
        <w:fldChar w:fldCharType="end"/>
      </w:r>
      <w:r w:rsidRPr="00D009E0">
        <w:rPr>
          <w:sz w:val="20"/>
          <w:szCs w:val="20"/>
        </w:rPr>
        <w:t>. Kerberos Pre-Authentication types.</w:t>
      </w:r>
      <w:bookmarkEnd w:id="25"/>
    </w:p>
    <w:p w14:paraId="66280618" w14:textId="45E1C3D2" w:rsidR="00BC6D78" w:rsidRPr="00D009E0" w:rsidRDefault="00BC6D78" w:rsidP="000C4D4E">
      <w:pPr>
        <w:autoSpaceDE w:val="0"/>
        <w:autoSpaceDN w:val="0"/>
        <w:adjustRightInd w:val="0"/>
        <w:rPr>
          <w:rFonts w:cs="Segoe UI"/>
          <w:b/>
        </w:rPr>
      </w:pPr>
      <w:r w:rsidRPr="00D009E0">
        <w:rPr>
          <w:rFonts w:cs="Segoe UI"/>
          <w:b/>
        </w:rPr>
        <w:t>Certificate Information:</w:t>
      </w:r>
    </w:p>
    <w:p w14:paraId="287EB085" w14:textId="44590F9E" w:rsidR="00BC6D78" w:rsidRPr="00D009E0" w:rsidRDefault="00BC6D78" w:rsidP="000C4D4E">
      <w:pPr>
        <w:autoSpaceDE w:val="0"/>
        <w:autoSpaceDN w:val="0"/>
        <w:adjustRightInd w:val="0"/>
        <w:ind w:left="720"/>
        <w:rPr>
          <w:rFonts w:cs="Segoe UI"/>
        </w:rPr>
      </w:pPr>
      <w:r w:rsidRPr="00D009E0">
        <w:rPr>
          <w:rFonts w:cs="Segoe UI"/>
          <w:b/>
        </w:rPr>
        <w:t xml:space="preserve">Certificate Issuer Name </w:t>
      </w:r>
      <w:r w:rsidRPr="00D009E0">
        <w:t>[Type = UnicodeString]</w:t>
      </w:r>
      <w:r w:rsidRPr="00D009E0">
        <w:rPr>
          <w:rFonts w:cs="Segoe UI"/>
          <w:b/>
        </w:rPr>
        <w:t xml:space="preserve">: </w:t>
      </w:r>
      <w:r w:rsidRPr="00D009E0">
        <w:rPr>
          <w:rFonts w:cs="Segoe UI"/>
        </w:rPr>
        <w:t xml:space="preserve">the name of </w:t>
      </w:r>
      <w:r w:rsidR="000C6DCF">
        <w:rPr>
          <w:rFonts w:cs="Segoe UI"/>
        </w:rPr>
        <w:t xml:space="preserve">the </w:t>
      </w:r>
      <w:r w:rsidRPr="00D009E0">
        <w:rPr>
          <w:rFonts w:cs="Segoe UI"/>
        </w:rPr>
        <w:t xml:space="preserve">Certification Authority </w:t>
      </w:r>
      <w:r w:rsidR="000C6DCF">
        <w:rPr>
          <w:rFonts w:cs="Segoe UI"/>
        </w:rPr>
        <w:t xml:space="preserve">that </w:t>
      </w:r>
      <w:r w:rsidRPr="00D009E0">
        <w:rPr>
          <w:rFonts w:cs="Segoe UI"/>
        </w:rPr>
        <w:t xml:space="preserve">issued </w:t>
      </w:r>
      <w:r w:rsidR="000C6DCF">
        <w:rPr>
          <w:rFonts w:cs="Segoe UI"/>
        </w:rPr>
        <w:t xml:space="preserve">the </w:t>
      </w:r>
      <w:r w:rsidRPr="00D009E0">
        <w:rPr>
          <w:rFonts w:cs="Segoe UI"/>
        </w:rPr>
        <w:t>smart card certificate. Populated in</w:t>
      </w:r>
      <w:r w:rsidRPr="00D009E0">
        <w:rPr>
          <w:rFonts w:cs="Segoe UI"/>
          <w:b/>
        </w:rPr>
        <w:t xml:space="preserve"> Issued by </w:t>
      </w:r>
      <w:r w:rsidRPr="00D009E0">
        <w:rPr>
          <w:rFonts w:cs="Segoe UI"/>
        </w:rPr>
        <w:t>field in certificate.</w:t>
      </w:r>
    </w:p>
    <w:p w14:paraId="1F46A414" w14:textId="2D424A1D" w:rsidR="00BC6D78" w:rsidRPr="00D009E0" w:rsidRDefault="00BC6D78" w:rsidP="000C4D4E">
      <w:pPr>
        <w:autoSpaceDE w:val="0"/>
        <w:autoSpaceDN w:val="0"/>
        <w:adjustRightInd w:val="0"/>
        <w:ind w:left="720"/>
        <w:rPr>
          <w:rFonts w:cs="Segoe UI"/>
          <w:b/>
        </w:rPr>
      </w:pPr>
      <w:r w:rsidRPr="00D009E0">
        <w:rPr>
          <w:rFonts w:cs="Segoe UI"/>
          <w:b/>
        </w:rPr>
        <w:t xml:space="preserve">Certificate Serial Number </w:t>
      </w:r>
      <w:r w:rsidRPr="00D009E0">
        <w:t>[Type = UnicodeString]</w:t>
      </w:r>
      <w:r w:rsidRPr="00D009E0">
        <w:rPr>
          <w:rFonts w:cs="Segoe UI"/>
          <w:b/>
        </w:rPr>
        <w:t xml:space="preserve">: </w:t>
      </w:r>
      <w:r w:rsidRPr="00D009E0">
        <w:rPr>
          <w:rFonts w:cs="Segoe UI"/>
        </w:rPr>
        <w:t>smart card certificate’s serial number. Can be found in</w:t>
      </w:r>
      <w:r w:rsidRPr="00D009E0">
        <w:rPr>
          <w:rFonts w:cs="Segoe UI"/>
          <w:b/>
        </w:rPr>
        <w:t xml:space="preserve"> Serial number </w:t>
      </w:r>
      <w:r w:rsidRPr="00D009E0">
        <w:rPr>
          <w:rFonts w:cs="Segoe UI"/>
        </w:rPr>
        <w:t>field in the certificate.</w:t>
      </w:r>
      <w:r w:rsidRPr="00D009E0">
        <w:rPr>
          <w:rFonts w:cs="Segoe UI"/>
          <w:b/>
        </w:rPr>
        <w:t xml:space="preserve"> </w:t>
      </w:r>
    </w:p>
    <w:p w14:paraId="74114ADC" w14:textId="6321FC6F" w:rsidR="00BC6D78" w:rsidRPr="00D009E0" w:rsidRDefault="00BC6D78" w:rsidP="00AD6569">
      <w:pPr>
        <w:ind w:left="720"/>
        <w:rPr>
          <w:rFonts w:cs="Segoe UI"/>
        </w:rPr>
      </w:pPr>
      <w:r w:rsidRPr="00D009E0">
        <w:rPr>
          <w:rFonts w:cs="Segoe UI"/>
          <w:b/>
        </w:rPr>
        <w:t xml:space="preserve">Certificate Thumbprint </w:t>
      </w:r>
      <w:r w:rsidRPr="00D009E0">
        <w:t>[Type = UnicodeString]</w:t>
      </w:r>
      <w:r w:rsidRPr="00D009E0">
        <w:rPr>
          <w:rFonts w:cs="Segoe UI"/>
          <w:b/>
        </w:rPr>
        <w:t xml:space="preserve">: </w:t>
      </w:r>
      <w:r w:rsidRPr="00D009E0">
        <w:rPr>
          <w:rFonts w:cs="Segoe UI"/>
        </w:rPr>
        <w:t>smart card certificate’s thumbprint. Can be found in</w:t>
      </w:r>
      <w:r w:rsidRPr="00D009E0">
        <w:rPr>
          <w:rFonts w:cs="Segoe UI"/>
          <w:b/>
        </w:rPr>
        <w:t xml:space="preserve"> Thumbprint </w:t>
      </w:r>
      <w:r w:rsidRPr="00D009E0">
        <w:rPr>
          <w:rFonts w:cs="Segoe UI"/>
        </w:rPr>
        <w:t>field in the certificate.</w:t>
      </w:r>
    </w:p>
    <w:p w14:paraId="383F4E26" w14:textId="45E3DC95" w:rsidR="00FA63FF" w:rsidRDefault="00FA63FF" w:rsidP="00FA63FF">
      <w:pPr>
        <w:pStyle w:val="Heading4"/>
      </w:pPr>
      <w:bookmarkStart w:id="26" w:name="_Security_Monitoring_Recommendations_1"/>
      <w:bookmarkEnd w:id="26"/>
      <w:r w:rsidRPr="00FA63FF">
        <w:t>Security Monitoring Recommendations:</w:t>
      </w:r>
    </w:p>
    <w:p w14:paraId="51921ADE" w14:textId="3AEA98A1" w:rsidR="0043490A" w:rsidRPr="0043490A" w:rsidRDefault="0043490A" w:rsidP="0043490A">
      <w:r>
        <w:t xml:space="preserve">For </w:t>
      </w:r>
      <w:r w:rsidRPr="0043490A">
        <w:t>4768(S, F): A Kerberos authentication ticket (TGT) was requested.</w:t>
      </w:r>
    </w:p>
    <w:p w14:paraId="14813E57" w14:textId="77777777" w:rsidR="004A03B3" w:rsidRPr="004A03B3" w:rsidRDefault="004A03B3">
      <w:pPr>
        <w:rPr>
          <w:sz w:val="12"/>
        </w:rPr>
      </w:pPr>
    </w:p>
    <w:tbl>
      <w:tblPr>
        <w:tblStyle w:val="TableGrid"/>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7600"/>
        <w:gridCol w:w="7600"/>
      </w:tblGrid>
      <w:tr w:rsidR="00636070" w:rsidRPr="00F1103C" w14:paraId="3FE3ED91" w14:textId="77777777" w:rsidTr="00F23623">
        <w:tc>
          <w:tcPr>
            <w:tcW w:w="7600" w:type="dxa"/>
            <w:shd w:val="clear" w:color="auto" w:fill="5B9BD5" w:themeFill="accent1"/>
          </w:tcPr>
          <w:p w14:paraId="57287F67" w14:textId="55A84551" w:rsidR="00636070" w:rsidRPr="00F1103C" w:rsidRDefault="006C1363" w:rsidP="00F23623">
            <w:pPr>
              <w:rPr>
                <w:b/>
                <w:color w:val="FFFFFF" w:themeColor="background1"/>
              </w:rPr>
            </w:pPr>
            <w:r>
              <w:rPr>
                <w:b/>
                <w:color w:val="FFFFFF" w:themeColor="background1"/>
              </w:rPr>
              <w:t>Type of monitoring required</w:t>
            </w:r>
          </w:p>
        </w:tc>
        <w:tc>
          <w:tcPr>
            <w:tcW w:w="7600" w:type="dxa"/>
            <w:shd w:val="clear" w:color="auto" w:fill="5B9BD5" w:themeFill="accent1"/>
          </w:tcPr>
          <w:p w14:paraId="47AC8129" w14:textId="77777777" w:rsidR="00636070" w:rsidRPr="00F1103C" w:rsidRDefault="00636070" w:rsidP="00F23623">
            <w:pPr>
              <w:rPr>
                <w:b/>
                <w:color w:val="FFFFFF" w:themeColor="background1"/>
              </w:rPr>
            </w:pPr>
            <w:r w:rsidRPr="00F1103C">
              <w:rPr>
                <w:b/>
                <w:color w:val="FFFFFF" w:themeColor="background1"/>
              </w:rPr>
              <w:t>Recommendation</w:t>
            </w:r>
          </w:p>
        </w:tc>
      </w:tr>
      <w:tr w:rsidR="00636070" w14:paraId="15CB9102" w14:textId="77777777" w:rsidTr="00F23623">
        <w:tc>
          <w:tcPr>
            <w:tcW w:w="7600" w:type="dxa"/>
          </w:tcPr>
          <w:p w14:paraId="261DAE31" w14:textId="77777777" w:rsidR="00636070" w:rsidRDefault="00636070" w:rsidP="00F23623">
            <w:pPr>
              <w:spacing w:before="120" w:after="120"/>
            </w:pPr>
            <w:r w:rsidRPr="007F672F">
              <w:rPr>
                <w:b/>
              </w:rPr>
              <w:t>High-value accounts</w:t>
            </w:r>
            <w:r>
              <w:t>: Y</w:t>
            </w:r>
            <w:r w:rsidRPr="00727B51">
              <w:t xml:space="preserve">ou </w:t>
            </w:r>
            <w:r>
              <w:t>might have high-value</w:t>
            </w:r>
            <w:r w:rsidRPr="00727B51">
              <w:t xml:space="preserve"> domain </w:t>
            </w:r>
            <w:r>
              <w:t>or local accounts for which you need to monitor each action.</w:t>
            </w:r>
          </w:p>
          <w:p w14:paraId="5BB05176" w14:textId="01460F0E" w:rsidR="00636070" w:rsidRDefault="00636070" w:rsidP="00F23623">
            <w:pPr>
              <w:spacing w:before="120" w:after="120"/>
            </w:pPr>
            <w:r>
              <w:t xml:space="preserve">Examples of </w:t>
            </w:r>
            <w:r w:rsidR="00F23623">
              <w:t>high-value account</w:t>
            </w:r>
            <w:r>
              <w:t>s are database administrators, built-in local administrator account, domain administrators, service accounts, domain controller accounts and so on.</w:t>
            </w:r>
          </w:p>
        </w:tc>
        <w:tc>
          <w:tcPr>
            <w:tcW w:w="7600" w:type="dxa"/>
          </w:tcPr>
          <w:p w14:paraId="1631F689" w14:textId="0C4811EC" w:rsidR="00636070" w:rsidRDefault="00636070" w:rsidP="000A6515">
            <w:pPr>
              <w:spacing w:before="120" w:after="120"/>
            </w:pPr>
            <w:r>
              <w:t xml:space="preserve">Monitor </w:t>
            </w:r>
            <w:r w:rsidR="000A6515">
              <w:t>this event</w:t>
            </w:r>
            <w:r w:rsidRPr="00727B51">
              <w:t xml:space="preserve"> with</w:t>
            </w:r>
            <w:r>
              <w:t xml:space="preserve"> the</w:t>
            </w:r>
            <w:r w:rsidRPr="00727B51">
              <w:t xml:space="preserve"> </w:t>
            </w:r>
            <w:r w:rsidRPr="0053312E">
              <w:rPr>
                <w:b/>
              </w:rPr>
              <w:t>“</w:t>
            </w:r>
            <w:r>
              <w:rPr>
                <w:b/>
              </w:rPr>
              <w:t>User</w:t>
            </w:r>
            <w:r w:rsidRPr="0053312E">
              <w:rPr>
                <w:b/>
              </w:rPr>
              <w:t xml:space="preserve"> ID”</w:t>
            </w:r>
            <w:r w:rsidRPr="00727B51">
              <w:t xml:space="preserve"> </w:t>
            </w:r>
            <w:r>
              <w:t xml:space="preserve">that corresponds to the </w:t>
            </w:r>
            <w:r w:rsidR="00F23623">
              <w:t>high-value account</w:t>
            </w:r>
            <w:r>
              <w:t xml:space="preserve"> or accounts.</w:t>
            </w:r>
          </w:p>
        </w:tc>
      </w:tr>
      <w:tr w:rsidR="00636070" w14:paraId="2B02FB87" w14:textId="77777777" w:rsidTr="00F23623">
        <w:tc>
          <w:tcPr>
            <w:tcW w:w="7600" w:type="dxa"/>
          </w:tcPr>
          <w:p w14:paraId="3D86A5C9" w14:textId="77777777" w:rsidR="00636070" w:rsidRDefault="00636070" w:rsidP="00F23623">
            <w:pPr>
              <w:spacing w:before="120" w:after="120"/>
            </w:pPr>
            <w:r w:rsidRPr="007F672F">
              <w:rPr>
                <w:b/>
              </w:rPr>
              <w:t>Anomalies or malicious actions</w:t>
            </w:r>
            <w:r>
              <w:t>: Y</w:t>
            </w:r>
            <w:r w:rsidRPr="00727B51">
              <w:t>ou</w:t>
            </w:r>
            <w:r>
              <w:t xml:space="preserve"> might have specific requirements for detecting anomalies or monitoring potential malicious actions. For example, you might need to monitor for use of an account</w:t>
            </w:r>
            <w:r w:rsidRPr="00727B51">
              <w:t xml:space="preserve"> outside of working hours</w:t>
            </w:r>
            <w:r>
              <w:t>.</w:t>
            </w:r>
          </w:p>
        </w:tc>
        <w:tc>
          <w:tcPr>
            <w:tcW w:w="7600" w:type="dxa"/>
          </w:tcPr>
          <w:p w14:paraId="7192E25D" w14:textId="6B3DA7A1" w:rsidR="00636070" w:rsidRDefault="00A82BD5" w:rsidP="00F23623">
            <w:pPr>
              <w:spacing w:before="120" w:after="120"/>
            </w:pPr>
            <w:r>
              <w:t xml:space="preserve">When you monitor for anomalies or malicious actions, </w:t>
            </w:r>
            <w:r w:rsidR="00636070">
              <w:t xml:space="preserve">use the </w:t>
            </w:r>
            <w:r w:rsidR="00636070" w:rsidRPr="0053312E">
              <w:rPr>
                <w:b/>
              </w:rPr>
              <w:t>“</w:t>
            </w:r>
            <w:r w:rsidR="00086FBB">
              <w:rPr>
                <w:b/>
              </w:rPr>
              <w:t>User</w:t>
            </w:r>
            <w:r w:rsidR="00636070" w:rsidRPr="0053312E">
              <w:rPr>
                <w:b/>
              </w:rPr>
              <w:t xml:space="preserve"> ID”</w:t>
            </w:r>
            <w:r w:rsidR="00636070" w:rsidRPr="00470ABE">
              <w:t xml:space="preserve"> (with other information)</w:t>
            </w:r>
            <w:r w:rsidR="00636070" w:rsidRPr="00F422CB">
              <w:t xml:space="preserve"> to </w:t>
            </w:r>
            <w:r w:rsidR="00636070">
              <w:t>monitor how or when a particular account is being used.</w:t>
            </w:r>
          </w:p>
        </w:tc>
      </w:tr>
      <w:tr w:rsidR="00636070" w14:paraId="04957231" w14:textId="77777777" w:rsidTr="00F23623">
        <w:tc>
          <w:tcPr>
            <w:tcW w:w="7600" w:type="dxa"/>
          </w:tcPr>
          <w:p w14:paraId="2C7839B1" w14:textId="54095D22" w:rsidR="00636070" w:rsidRDefault="00636070" w:rsidP="00F23623">
            <w:pPr>
              <w:spacing w:before="120" w:after="120"/>
            </w:pPr>
            <w:r w:rsidRPr="007F672F">
              <w:rPr>
                <w:b/>
              </w:rPr>
              <w:lastRenderedPageBreak/>
              <w:t>Non-active accounts</w:t>
            </w:r>
            <w:r>
              <w:t xml:space="preserve">: You might have non-active, disabled, or guest accounts, </w:t>
            </w:r>
            <w:r w:rsidR="000D542F">
              <w:t>or other accounts that should</w:t>
            </w:r>
            <w:r>
              <w:t xml:space="preserve"> never be used.</w:t>
            </w:r>
          </w:p>
        </w:tc>
        <w:tc>
          <w:tcPr>
            <w:tcW w:w="7600" w:type="dxa"/>
          </w:tcPr>
          <w:p w14:paraId="1B4A185D" w14:textId="265BAD7B" w:rsidR="00636070" w:rsidRDefault="00636070" w:rsidP="000A6515">
            <w:pPr>
              <w:spacing w:before="120" w:after="120"/>
            </w:pPr>
            <w:r>
              <w:t xml:space="preserve">Monitor </w:t>
            </w:r>
            <w:r w:rsidR="000A6515">
              <w:t xml:space="preserve">this event </w:t>
            </w:r>
            <w:r w:rsidRPr="00727B51">
              <w:t>with</w:t>
            </w:r>
            <w:r>
              <w:t xml:space="preserve"> the</w:t>
            </w:r>
            <w:r w:rsidRPr="00727B51">
              <w:t xml:space="preserve"> </w:t>
            </w:r>
            <w:r w:rsidRPr="0053312E">
              <w:rPr>
                <w:b/>
              </w:rPr>
              <w:t>“</w:t>
            </w:r>
            <w:r w:rsidR="00D508C2">
              <w:rPr>
                <w:b/>
              </w:rPr>
              <w:t>User</w:t>
            </w:r>
            <w:r w:rsidRPr="0053312E">
              <w:rPr>
                <w:b/>
              </w:rPr>
              <w:t xml:space="preserve"> ID”</w:t>
            </w:r>
            <w:r w:rsidRPr="00727B51">
              <w:t xml:space="preserve"> </w:t>
            </w:r>
            <w:r>
              <w:t>that corresponds to the accounts that should never be used.</w:t>
            </w:r>
          </w:p>
        </w:tc>
      </w:tr>
      <w:tr w:rsidR="00636070" w14:paraId="69D53A07" w14:textId="77777777" w:rsidTr="00F23623">
        <w:tc>
          <w:tcPr>
            <w:tcW w:w="7600" w:type="dxa"/>
          </w:tcPr>
          <w:p w14:paraId="744A836F" w14:textId="73088118" w:rsidR="00636070" w:rsidRDefault="00636070" w:rsidP="00F23623">
            <w:pPr>
              <w:spacing w:before="120" w:after="120"/>
            </w:pPr>
            <w:r>
              <w:rPr>
                <w:b/>
              </w:rPr>
              <w:t>Account w</w:t>
            </w:r>
            <w:r w:rsidRPr="00A25F14">
              <w:rPr>
                <w:b/>
              </w:rPr>
              <w:t>hitelist</w:t>
            </w:r>
            <w:r>
              <w:t xml:space="preserve">: You might have a specific </w:t>
            </w:r>
            <w:r w:rsidR="005A6E6C">
              <w:t>whitelist of accounts that are</w:t>
            </w:r>
            <w:r>
              <w:t xml:space="preserve"> the only ones allowed to perform actions corresponding to particular events.</w:t>
            </w:r>
          </w:p>
        </w:tc>
        <w:tc>
          <w:tcPr>
            <w:tcW w:w="7600" w:type="dxa"/>
          </w:tcPr>
          <w:p w14:paraId="69A13E05" w14:textId="3423A8F9" w:rsidR="00636070" w:rsidRDefault="001178F8" w:rsidP="00A950DE">
            <w:pPr>
              <w:spacing w:before="120" w:after="120"/>
            </w:pPr>
            <w:r>
              <w:t>If this event corresponds to a “whitelist-only” action, review</w:t>
            </w:r>
            <w:r w:rsidR="00A950DE">
              <w:t xml:space="preserve"> the</w:t>
            </w:r>
            <w:r w:rsidR="00D638C1">
              <w:t xml:space="preserve"> </w:t>
            </w:r>
            <w:r w:rsidR="00636070" w:rsidRPr="0053312E">
              <w:rPr>
                <w:b/>
              </w:rPr>
              <w:t>“</w:t>
            </w:r>
            <w:r w:rsidR="002D5177">
              <w:rPr>
                <w:b/>
              </w:rPr>
              <w:t>User</w:t>
            </w:r>
            <w:r w:rsidR="00636070" w:rsidRPr="0053312E">
              <w:rPr>
                <w:b/>
              </w:rPr>
              <w:t xml:space="preserve"> ID”</w:t>
            </w:r>
            <w:r w:rsidR="00636070" w:rsidRPr="00727B51">
              <w:t xml:space="preserve"> </w:t>
            </w:r>
            <w:r w:rsidR="00A950DE">
              <w:t xml:space="preserve">for accounts </w:t>
            </w:r>
            <w:r w:rsidR="00764F18">
              <w:t>that are outside</w:t>
            </w:r>
            <w:r w:rsidR="00636070">
              <w:t xml:space="preserve"> the whitelist.</w:t>
            </w:r>
          </w:p>
        </w:tc>
      </w:tr>
      <w:tr w:rsidR="00636070" w14:paraId="3A2BD62C" w14:textId="77777777" w:rsidTr="00F23623">
        <w:tc>
          <w:tcPr>
            <w:tcW w:w="7600" w:type="dxa"/>
          </w:tcPr>
          <w:p w14:paraId="6D37E0BD" w14:textId="77777777" w:rsidR="00636070" w:rsidRDefault="00636070" w:rsidP="00F23623">
            <w:pPr>
              <w:spacing w:before="120" w:after="120"/>
            </w:pPr>
            <w:r w:rsidRPr="00A25F14">
              <w:rPr>
                <w:b/>
              </w:rPr>
              <w:t>External accounts</w:t>
            </w:r>
            <w:r>
              <w:t>: You might be monitoring accounts from another domain, or “external” accounts that are not allowed to perform certain actions (represented by certain specific events).</w:t>
            </w:r>
          </w:p>
        </w:tc>
        <w:tc>
          <w:tcPr>
            <w:tcW w:w="7600" w:type="dxa"/>
          </w:tcPr>
          <w:p w14:paraId="13B5A29B" w14:textId="24FDD0A7" w:rsidR="00636070" w:rsidRDefault="00636070" w:rsidP="0045431E">
            <w:pPr>
              <w:spacing w:before="120" w:after="120"/>
            </w:pPr>
            <w:r>
              <w:t xml:space="preserve">Monitor </w:t>
            </w:r>
            <w:r w:rsidR="000A6515">
              <w:t xml:space="preserve">this event </w:t>
            </w:r>
            <w:r>
              <w:t xml:space="preserve">for the </w:t>
            </w:r>
            <w:r w:rsidR="004A3A68" w:rsidRPr="001878B6">
              <w:rPr>
                <w:b/>
              </w:rPr>
              <w:t>“</w:t>
            </w:r>
            <w:r w:rsidR="004A3A68" w:rsidRPr="00D009E0">
              <w:rPr>
                <w:b/>
              </w:rPr>
              <w:t>Supplied Realm Name</w:t>
            </w:r>
            <w:r w:rsidR="004A3A68">
              <w:rPr>
                <w:b/>
              </w:rPr>
              <w:t>”</w:t>
            </w:r>
            <w:r w:rsidRPr="00727B51">
              <w:t xml:space="preserve"> </w:t>
            </w:r>
            <w:r>
              <w:t xml:space="preserve">corresponding to another domain or “external” </w:t>
            </w:r>
            <w:r w:rsidR="0045431E">
              <w:t>location</w:t>
            </w:r>
            <w:r>
              <w:t>.</w:t>
            </w:r>
          </w:p>
        </w:tc>
      </w:tr>
      <w:tr w:rsidR="00636070" w14:paraId="14A0FEFE" w14:textId="77777777" w:rsidTr="00F23623">
        <w:tc>
          <w:tcPr>
            <w:tcW w:w="7600" w:type="dxa"/>
          </w:tcPr>
          <w:p w14:paraId="03704935" w14:textId="77777777" w:rsidR="00636070" w:rsidRDefault="00636070" w:rsidP="00F23623">
            <w:pPr>
              <w:spacing w:before="120" w:after="120"/>
            </w:pPr>
            <w:r w:rsidRPr="00A25F14">
              <w:rPr>
                <w:b/>
              </w:rPr>
              <w:t>Account naming conventions</w:t>
            </w:r>
            <w:r>
              <w:t>: Your organization might have specific naming conventions for account names.</w:t>
            </w:r>
          </w:p>
        </w:tc>
        <w:tc>
          <w:tcPr>
            <w:tcW w:w="7600" w:type="dxa"/>
          </w:tcPr>
          <w:p w14:paraId="05B53AE4" w14:textId="23E062D0" w:rsidR="00636070" w:rsidRDefault="00636070" w:rsidP="00236B79">
            <w:pPr>
              <w:spacing w:before="120" w:after="120"/>
            </w:pPr>
            <w:r>
              <w:t>Monitor “</w:t>
            </w:r>
            <w:r w:rsidR="00236B79">
              <w:rPr>
                <w:b/>
              </w:rPr>
              <w:t>User ID</w:t>
            </w:r>
            <w:r w:rsidRPr="0053312E">
              <w:rPr>
                <w:b/>
              </w:rPr>
              <w:t>”</w:t>
            </w:r>
            <w:r w:rsidRPr="001878B6">
              <w:t xml:space="preserve"> </w:t>
            </w:r>
            <w:r>
              <w:t>for names that don’t comply with naming conventions.</w:t>
            </w:r>
          </w:p>
        </w:tc>
      </w:tr>
    </w:tbl>
    <w:p w14:paraId="02814A86" w14:textId="637B8F28" w:rsidR="00BC6D78" w:rsidRPr="00D009E0" w:rsidRDefault="00BC6D78" w:rsidP="00B844FB">
      <w:pPr>
        <w:pStyle w:val="ListParagraph"/>
        <w:numPr>
          <w:ilvl w:val="0"/>
          <w:numId w:val="2"/>
        </w:numPr>
        <w:spacing w:before="120"/>
      </w:pPr>
      <w:r w:rsidRPr="00D009E0">
        <w:t xml:space="preserve">You can track all </w:t>
      </w:r>
      <w:hyperlink w:anchor="_4768(S,_F):_A" w:history="1">
        <w:r w:rsidRPr="00D009E0">
          <w:rPr>
            <w:rStyle w:val="Hyperlink"/>
          </w:rPr>
          <w:t>4768</w:t>
        </w:r>
      </w:hyperlink>
      <w:r w:rsidRPr="00D009E0">
        <w:t xml:space="preserve"> events </w:t>
      </w:r>
      <w:r w:rsidR="00A67F37">
        <w:t xml:space="preserve">where the </w:t>
      </w:r>
      <w:r w:rsidRPr="00D009E0">
        <w:rPr>
          <w:b/>
        </w:rPr>
        <w:t>Client Address</w:t>
      </w:r>
      <w:r w:rsidRPr="00D009E0">
        <w:t xml:space="preserve"> </w:t>
      </w:r>
      <w:r w:rsidR="00A67F37">
        <w:t xml:space="preserve">is not from your internal IP range </w:t>
      </w:r>
      <w:r w:rsidRPr="00D009E0">
        <w:t xml:space="preserve">or not from private IP ranges. </w:t>
      </w:r>
    </w:p>
    <w:p w14:paraId="3514ADE7" w14:textId="33D651FB" w:rsidR="00BC6D78" w:rsidRPr="00D009E0" w:rsidRDefault="00BC6D78" w:rsidP="0050744A">
      <w:pPr>
        <w:pStyle w:val="ListParagraph"/>
        <w:numPr>
          <w:ilvl w:val="0"/>
          <w:numId w:val="2"/>
        </w:numPr>
      </w:pPr>
      <w:r w:rsidRPr="00D009E0">
        <w:t xml:space="preserve">If you know that </w:t>
      </w:r>
      <w:r w:rsidRPr="00D009E0">
        <w:rPr>
          <w:b/>
        </w:rPr>
        <w:t>Account Name</w:t>
      </w:r>
      <w:r w:rsidRPr="00D009E0">
        <w:t xml:space="preserve"> should be used only from known list of IP addresses, track all </w:t>
      </w:r>
      <w:r w:rsidRPr="00D009E0">
        <w:rPr>
          <w:b/>
        </w:rPr>
        <w:t>Client Address</w:t>
      </w:r>
      <w:r w:rsidRPr="00D009E0">
        <w:t xml:space="preserve"> values for this </w:t>
      </w:r>
      <w:r w:rsidRPr="00D009E0">
        <w:rPr>
          <w:b/>
        </w:rPr>
        <w:t>Account Name</w:t>
      </w:r>
      <w:r w:rsidRPr="00D009E0">
        <w:t xml:space="preserve"> in </w:t>
      </w:r>
      <w:hyperlink w:anchor="_4768(S,_F):_A" w:history="1">
        <w:r w:rsidRPr="00D009E0">
          <w:rPr>
            <w:rStyle w:val="Hyperlink"/>
          </w:rPr>
          <w:t>4768</w:t>
        </w:r>
      </w:hyperlink>
      <w:r w:rsidRPr="00D009E0">
        <w:t xml:space="preserve"> events. If </w:t>
      </w:r>
      <w:r w:rsidRPr="00D009E0">
        <w:rPr>
          <w:b/>
        </w:rPr>
        <w:t>Client Address</w:t>
      </w:r>
      <w:r w:rsidRPr="00D009E0">
        <w:t xml:space="preserve"> is not from the whitelist, generate the alert.</w:t>
      </w:r>
    </w:p>
    <w:p w14:paraId="75604BBC" w14:textId="127E1E24" w:rsidR="00BC6D78" w:rsidRPr="00D009E0" w:rsidRDefault="00BC6D78" w:rsidP="0050744A">
      <w:pPr>
        <w:pStyle w:val="ListParagraph"/>
        <w:numPr>
          <w:ilvl w:val="0"/>
          <w:numId w:val="2"/>
        </w:numPr>
      </w:pPr>
      <w:r w:rsidRPr="00D009E0">
        <w:t xml:space="preserve">All </w:t>
      </w:r>
      <w:r w:rsidRPr="00D009E0">
        <w:rPr>
          <w:b/>
        </w:rPr>
        <w:t>Client Address</w:t>
      </w:r>
      <w:r w:rsidRPr="00D009E0">
        <w:t xml:space="preserve"> </w:t>
      </w:r>
      <w:r w:rsidRPr="00D747F9">
        <w:t>= ::1</w:t>
      </w:r>
      <w:r w:rsidRPr="00D009E0">
        <w:t xml:space="preserve"> means local authentication. If you know the list of accounts which should log on to the domain controllers, then you need to monitor for all possible violations, where </w:t>
      </w:r>
      <w:r w:rsidRPr="00D009E0">
        <w:rPr>
          <w:b/>
        </w:rPr>
        <w:t>Client Address</w:t>
      </w:r>
      <w:r w:rsidRPr="00D009E0">
        <w:t xml:space="preserve"> = ::1 and </w:t>
      </w:r>
      <w:r w:rsidRPr="00D009E0">
        <w:rPr>
          <w:b/>
        </w:rPr>
        <w:t>Account Name</w:t>
      </w:r>
      <w:r w:rsidRPr="00D009E0">
        <w:t xml:space="preserve"> is not allowed to log on to any domain controller.</w:t>
      </w:r>
    </w:p>
    <w:p w14:paraId="0A4673D2" w14:textId="0A538C1E" w:rsidR="00BC6D78" w:rsidRDefault="00BC6D78" w:rsidP="0050744A">
      <w:pPr>
        <w:pStyle w:val="ListParagraph"/>
        <w:numPr>
          <w:ilvl w:val="0"/>
          <w:numId w:val="2"/>
        </w:numPr>
      </w:pPr>
      <w:r w:rsidRPr="00D009E0">
        <w:t xml:space="preserve">All </w:t>
      </w:r>
      <w:hyperlink w:anchor="_4768(S,_F):_A" w:history="1">
        <w:r w:rsidRPr="00D009E0">
          <w:rPr>
            <w:rStyle w:val="Hyperlink"/>
          </w:rPr>
          <w:t>4768</w:t>
        </w:r>
      </w:hyperlink>
      <w:r w:rsidRPr="00D009E0">
        <w:t xml:space="preserve"> events with </w:t>
      </w:r>
      <w:r w:rsidRPr="00D009E0">
        <w:rPr>
          <w:b/>
        </w:rPr>
        <w:t>Client Port</w:t>
      </w:r>
      <w:r w:rsidRPr="00D009E0">
        <w:t xml:space="preserve"> field </w:t>
      </w:r>
      <w:r w:rsidR="000F7E5A">
        <w:t>value &gt; 0 and &lt; 1024 should be examined</w:t>
      </w:r>
      <w:r w:rsidRPr="00D009E0">
        <w:t xml:space="preserve">, </w:t>
      </w:r>
      <w:r w:rsidR="003D7741">
        <w:t>because a well-known port was used</w:t>
      </w:r>
      <w:r w:rsidRPr="00D009E0">
        <w:t xml:space="preserve"> for outbound connection.</w:t>
      </w:r>
    </w:p>
    <w:p w14:paraId="4B582860" w14:textId="03E03438" w:rsidR="00636A32" w:rsidRDefault="006147BB" w:rsidP="002557A2">
      <w:pPr>
        <w:pStyle w:val="ListParagraph"/>
        <w:numPr>
          <w:ilvl w:val="0"/>
          <w:numId w:val="2"/>
        </w:numPr>
      </w:pPr>
      <w:r>
        <w:t xml:space="preserve">Also </w:t>
      </w:r>
      <w:r w:rsidR="00AB01D5">
        <w:t>consider monitoring</w:t>
      </w:r>
      <w:r w:rsidR="00636A32">
        <w:t xml:space="preserve"> the </w:t>
      </w:r>
      <w:r>
        <w:t>fields shown in the following</w:t>
      </w:r>
      <w:r w:rsidR="00636A32">
        <w:t xml:space="preserve"> table</w:t>
      </w:r>
      <w:r w:rsidR="0088208D">
        <w:t>,</w:t>
      </w:r>
      <w:r w:rsidR="00636A32">
        <w:t xml:space="preserve"> to discover the issues</w:t>
      </w:r>
      <w:r w:rsidR="00654B44">
        <w:t xml:space="preserve"> listed</w:t>
      </w:r>
      <w:r w:rsidR="00636A32">
        <w:t>:</w:t>
      </w:r>
    </w:p>
    <w:tbl>
      <w:tblPr>
        <w:tblStyle w:val="TableGrid"/>
        <w:tblW w:w="0" w:type="auto"/>
        <w:tblInd w:w="715"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2340"/>
        <w:gridCol w:w="12145"/>
      </w:tblGrid>
      <w:tr w:rsidR="009638F2" w:rsidRPr="009638F2" w14:paraId="71B3AAA2" w14:textId="77777777" w:rsidTr="00996552">
        <w:tc>
          <w:tcPr>
            <w:tcW w:w="2340" w:type="dxa"/>
            <w:shd w:val="clear" w:color="auto" w:fill="5B9BD5" w:themeFill="accent1"/>
          </w:tcPr>
          <w:p w14:paraId="5CA53CB7" w14:textId="2CB7CCC2" w:rsidR="00636A32" w:rsidRPr="009638F2" w:rsidRDefault="00636A32" w:rsidP="00636A32">
            <w:pPr>
              <w:rPr>
                <w:b/>
                <w:color w:val="FFFFFF" w:themeColor="background1"/>
              </w:rPr>
            </w:pPr>
            <w:r w:rsidRPr="009638F2">
              <w:rPr>
                <w:b/>
                <w:color w:val="FFFFFF" w:themeColor="background1"/>
              </w:rPr>
              <w:t>Field</w:t>
            </w:r>
          </w:p>
        </w:tc>
        <w:tc>
          <w:tcPr>
            <w:tcW w:w="12145" w:type="dxa"/>
            <w:shd w:val="clear" w:color="auto" w:fill="5B9BD5" w:themeFill="accent1"/>
          </w:tcPr>
          <w:p w14:paraId="4A170F52" w14:textId="2236F536" w:rsidR="00636A32" w:rsidRPr="009638F2" w:rsidRDefault="00636A32" w:rsidP="00636A32">
            <w:pPr>
              <w:rPr>
                <w:b/>
                <w:color w:val="FFFFFF" w:themeColor="background1"/>
              </w:rPr>
            </w:pPr>
            <w:r w:rsidRPr="009638F2">
              <w:rPr>
                <w:b/>
                <w:color w:val="FFFFFF" w:themeColor="background1"/>
              </w:rPr>
              <w:t>Issue to discover</w:t>
            </w:r>
          </w:p>
        </w:tc>
      </w:tr>
      <w:tr w:rsidR="00636A32" w14:paraId="7FAA7AC0" w14:textId="77777777" w:rsidTr="00996552">
        <w:tc>
          <w:tcPr>
            <w:tcW w:w="2340" w:type="dxa"/>
          </w:tcPr>
          <w:p w14:paraId="14A5EDA2" w14:textId="4579675A" w:rsidR="00636A32" w:rsidRDefault="00636A32" w:rsidP="00636A32">
            <w:r w:rsidRPr="00D009E0">
              <w:rPr>
                <w:rFonts w:cs="Segoe UI"/>
                <w:b/>
              </w:rPr>
              <w:t>Certificate Issuer Name</w:t>
            </w:r>
          </w:p>
        </w:tc>
        <w:tc>
          <w:tcPr>
            <w:tcW w:w="12145" w:type="dxa"/>
          </w:tcPr>
          <w:p w14:paraId="3C9A1F2B" w14:textId="5F84740F" w:rsidR="00636A32" w:rsidRDefault="00636A32" w:rsidP="00636A32">
            <w:r>
              <w:t>Certification authority name is not from your PKI infrastructure.</w:t>
            </w:r>
          </w:p>
        </w:tc>
      </w:tr>
      <w:tr w:rsidR="00636A32" w14:paraId="23ACAE73" w14:textId="77777777" w:rsidTr="00996552">
        <w:tc>
          <w:tcPr>
            <w:tcW w:w="2340" w:type="dxa"/>
          </w:tcPr>
          <w:p w14:paraId="4A34188D" w14:textId="5D7EC97A" w:rsidR="00636A32" w:rsidRDefault="00636A32" w:rsidP="00636A32">
            <w:r w:rsidRPr="00D009E0">
              <w:rPr>
                <w:rFonts w:cs="Segoe UI"/>
                <w:b/>
              </w:rPr>
              <w:t>Certificate Issuer Name</w:t>
            </w:r>
          </w:p>
        </w:tc>
        <w:tc>
          <w:tcPr>
            <w:tcW w:w="12145" w:type="dxa"/>
          </w:tcPr>
          <w:p w14:paraId="4B9EBC5A" w14:textId="106985F9" w:rsidR="00636A32" w:rsidRDefault="00636A32" w:rsidP="00636A32">
            <w:r>
              <w:rPr>
                <w:rFonts w:cs="Segoe UI"/>
              </w:rPr>
              <w:t>C</w:t>
            </w:r>
            <w:r w:rsidRPr="00D009E0">
              <w:rPr>
                <w:rFonts w:cs="Segoe UI"/>
              </w:rPr>
              <w:t>ertification authority name is not authorized to issue smart card authentication certificates</w:t>
            </w:r>
            <w:r>
              <w:rPr>
                <w:rFonts w:cs="Segoe UI"/>
              </w:rPr>
              <w:t>.</w:t>
            </w:r>
          </w:p>
        </w:tc>
      </w:tr>
      <w:tr w:rsidR="00636A32" w14:paraId="56D84084" w14:textId="77777777" w:rsidTr="00996552">
        <w:tc>
          <w:tcPr>
            <w:tcW w:w="2340" w:type="dxa"/>
          </w:tcPr>
          <w:p w14:paraId="32AD3EE1" w14:textId="758F8DFD" w:rsidR="00636A32" w:rsidRDefault="00A32008" w:rsidP="00636A32">
            <w:r w:rsidRPr="00D009E0">
              <w:rPr>
                <w:b/>
              </w:rPr>
              <w:t>Pre-Authentication Type</w:t>
            </w:r>
          </w:p>
        </w:tc>
        <w:tc>
          <w:tcPr>
            <w:tcW w:w="12145" w:type="dxa"/>
          </w:tcPr>
          <w:p w14:paraId="3B52140E" w14:textId="77E47300" w:rsidR="00636A32" w:rsidRDefault="00EB6E42" w:rsidP="00B309BC">
            <w:r>
              <w:t xml:space="preserve">Value </w:t>
            </w:r>
            <w:r w:rsidR="00B309BC">
              <w:t>is</w:t>
            </w:r>
            <w:r>
              <w:t xml:space="preserve"> </w:t>
            </w:r>
            <w:r w:rsidRPr="009C56F9">
              <w:rPr>
                <w:b/>
              </w:rPr>
              <w:t>0</w:t>
            </w:r>
            <w:r>
              <w:t>, w</w:t>
            </w:r>
            <w:r w:rsidRPr="00D009E0">
              <w:t>hich means that pre-authentication was not used. All accounts should use Pre-Authentication</w:t>
            </w:r>
            <w:r>
              <w:t xml:space="preserve">, except </w:t>
            </w:r>
            <w:r w:rsidRPr="00D009E0">
              <w:t xml:space="preserve">accounts </w:t>
            </w:r>
            <w:r>
              <w:t>configured with</w:t>
            </w:r>
            <w:r w:rsidRPr="00D009E0">
              <w:t xml:space="preserve"> “</w:t>
            </w:r>
            <w:r w:rsidRPr="00D747F9">
              <w:t>Do not require Kerberos preauthentication</w:t>
            </w:r>
            <w:r>
              <w:t>,</w:t>
            </w:r>
            <w:r w:rsidRPr="00D009E0">
              <w:t>” which is a security risk.</w:t>
            </w:r>
            <w:r w:rsidR="00B457F5">
              <w:t xml:space="preserve"> For more information, see </w:t>
            </w:r>
            <w:hyperlink w:anchor="Kerberos_PreAuthentication_types" w:history="1">
              <w:r w:rsidR="00B457F5" w:rsidRPr="00B457F5">
                <w:rPr>
                  <w:rStyle w:val="Hyperlink"/>
                </w:rPr>
                <w:t>Table 5. Kerberos Pre-Authentication types</w:t>
              </w:r>
            </w:hyperlink>
            <w:r w:rsidR="00B457F5">
              <w:t>.</w:t>
            </w:r>
          </w:p>
        </w:tc>
      </w:tr>
      <w:tr w:rsidR="00636A32" w14:paraId="7ACE902E" w14:textId="77777777" w:rsidTr="00996552">
        <w:tc>
          <w:tcPr>
            <w:tcW w:w="2340" w:type="dxa"/>
          </w:tcPr>
          <w:p w14:paraId="412FE337" w14:textId="1F472450" w:rsidR="00636A32" w:rsidRDefault="00A32008" w:rsidP="00636A32">
            <w:r w:rsidRPr="00D009E0">
              <w:rPr>
                <w:b/>
              </w:rPr>
              <w:t>Pre-Authentication Type</w:t>
            </w:r>
          </w:p>
        </w:tc>
        <w:tc>
          <w:tcPr>
            <w:tcW w:w="12145" w:type="dxa"/>
          </w:tcPr>
          <w:p w14:paraId="652C97F5" w14:textId="3D530FE5" w:rsidR="00636A32" w:rsidRDefault="009078BF" w:rsidP="00B309BC">
            <w:r>
              <w:t xml:space="preserve">Value </w:t>
            </w:r>
            <w:r w:rsidR="00B309BC">
              <w:t xml:space="preserve">is </w:t>
            </w:r>
            <w:r w:rsidR="00B309BC" w:rsidRPr="009C56F9">
              <w:rPr>
                <w:b/>
              </w:rPr>
              <w:t>not</w:t>
            </w:r>
            <w:r w:rsidRPr="009C56F9">
              <w:rPr>
                <w:b/>
              </w:rPr>
              <w:t xml:space="preserve"> 15</w:t>
            </w:r>
            <w:r>
              <w:t xml:space="preserve"> when account must use a smart card for authentication.</w:t>
            </w:r>
            <w:r w:rsidR="00B457F5">
              <w:t xml:space="preserve"> For more information, see </w:t>
            </w:r>
            <w:hyperlink w:anchor="Kerberos_PreAuthentication_types" w:history="1">
              <w:r w:rsidR="00B457F5" w:rsidRPr="00B457F5">
                <w:rPr>
                  <w:rStyle w:val="Hyperlink"/>
                </w:rPr>
                <w:t>Table 5. Kerberos Pre-Authentication types</w:t>
              </w:r>
            </w:hyperlink>
            <w:r w:rsidR="00B457F5">
              <w:t>.</w:t>
            </w:r>
          </w:p>
        </w:tc>
      </w:tr>
      <w:tr w:rsidR="00636A32" w14:paraId="4314E908" w14:textId="77777777" w:rsidTr="00996552">
        <w:tc>
          <w:tcPr>
            <w:tcW w:w="2340" w:type="dxa"/>
          </w:tcPr>
          <w:p w14:paraId="617E306A" w14:textId="0748DF37" w:rsidR="00636A32" w:rsidRDefault="00A32008" w:rsidP="00636A32">
            <w:r w:rsidRPr="00D009E0">
              <w:rPr>
                <w:b/>
              </w:rPr>
              <w:t>Pre-Authentication Type</w:t>
            </w:r>
          </w:p>
        </w:tc>
        <w:tc>
          <w:tcPr>
            <w:tcW w:w="12145" w:type="dxa"/>
          </w:tcPr>
          <w:p w14:paraId="41144E84" w14:textId="245B1066" w:rsidR="00636A32" w:rsidRDefault="005025D2" w:rsidP="00B309BC">
            <w:r>
              <w:t xml:space="preserve">Value </w:t>
            </w:r>
            <w:r w:rsidR="00B309BC">
              <w:t xml:space="preserve">is </w:t>
            </w:r>
            <w:r w:rsidR="00B309BC" w:rsidRPr="009C56F9">
              <w:rPr>
                <w:b/>
              </w:rPr>
              <w:t>not</w:t>
            </w:r>
            <w:r w:rsidRPr="009C56F9">
              <w:rPr>
                <w:b/>
              </w:rPr>
              <w:t xml:space="preserve"> 2</w:t>
            </w:r>
            <w:r w:rsidRPr="00D009E0">
              <w:t xml:space="preserve"> when only standard password authentication</w:t>
            </w:r>
            <w:r>
              <w:t xml:space="preserve"> is</w:t>
            </w:r>
            <w:r w:rsidRPr="00D009E0">
              <w:t xml:space="preserve"> in use in </w:t>
            </w:r>
            <w:r>
              <w:t>the organization.</w:t>
            </w:r>
            <w:r w:rsidR="00B457F5">
              <w:t xml:space="preserve"> For more information, see </w:t>
            </w:r>
            <w:hyperlink w:anchor="Kerberos_PreAuthentication_types" w:history="1">
              <w:r w:rsidR="00B457F5" w:rsidRPr="00B457F5">
                <w:rPr>
                  <w:rStyle w:val="Hyperlink"/>
                </w:rPr>
                <w:t>Table 5. Kerberos Pre-Authentication types</w:t>
              </w:r>
            </w:hyperlink>
            <w:r w:rsidR="00B457F5">
              <w:t>.</w:t>
            </w:r>
          </w:p>
        </w:tc>
      </w:tr>
      <w:tr w:rsidR="00636A32" w14:paraId="3DC3F29F" w14:textId="77777777" w:rsidTr="00996552">
        <w:tc>
          <w:tcPr>
            <w:tcW w:w="2340" w:type="dxa"/>
          </w:tcPr>
          <w:p w14:paraId="143CB1E6" w14:textId="11A805C5" w:rsidR="00636A32" w:rsidRDefault="00A32008" w:rsidP="00636A32">
            <w:r w:rsidRPr="00D009E0">
              <w:rPr>
                <w:b/>
              </w:rPr>
              <w:t>Pre-Authentication Type</w:t>
            </w:r>
          </w:p>
        </w:tc>
        <w:tc>
          <w:tcPr>
            <w:tcW w:w="12145" w:type="dxa"/>
          </w:tcPr>
          <w:p w14:paraId="77817DCC" w14:textId="56BD78A1" w:rsidR="00636A32" w:rsidRDefault="000635AA" w:rsidP="00B309BC">
            <w:r>
              <w:t xml:space="preserve">Value </w:t>
            </w:r>
            <w:r w:rsidR="00B309BC">
              <w:t xml:space="preserve">is </w:t>
            </w:r>
            <w:r w:rsidR="00B309BC" w:rsidRPr="009C56F9">
              <w:rPr>
                <w:b/>
              </w:rPr>
              <w:t>not</w:t>
            </w:r>
            <w:r w:rsidRPr="009C56F9">
              <w:rPr>
                <w:b/>
              </w:rPr>
              <w:t xml:space="preserve"> 138</w:t>
            </w:r>
            <w:r w:rsidRPr="00D009E0">
              <w:t xml:space="preserve"> when Kerberos Armoring</w:t>
            </w:r>
            <w:r>
              <w:t xml:space="preserve"> is enabled for all Kerberos communications in the</w:t>
            </w:r>
            <w:r w:rsidR="004A09C7">
              <w:t xml:space="preserve"> organization.</w:t>
            </w:r>
            <w:r w:rsidR="00B457F5">
              <w:t xml:space="preserve"> For more information, see </w:t>
            </w:r>
            <w:hyperlink w:anchor="Kerberos_PreAuthentication_types" w:history="1">
              <w:r w:rsidR="00B457F5" w:rsidRPr="00B457F5">
                <w:rPr>
                  <w:rStyle w:val="Hyperlink"/>
                </w:rPr>
                <w:t>Table 5. Kerberos Pre-Authentication types</w:t>
              </w:r>
            </w:hyperlink>
            <w:r w:rsidR="00B457F5">
              <w:t>.</w:t>
            </w:r>
          </w:p>
        </w:tc>
      </w:tr>
      <w:tr w:rsidR="00636A32" w14:paraId="1FEEF19D" w14:textId="77777777" w:rsidTr="00996552">
        <w:tc>
          <w:tcPr>
            <w:tcW w:w="2340" w:type="dxa"/>
          </w:tcPr>
          <w:p w14:paraId="29EE41C7" w14:textId="5175236B" w:rsidR="00636A32" w:rsidRDefault="00B4554C" w:rsidP="00636A32">
            <w:r w:rsidRPr="00D009E0">
              <w:rPr>
                <w:b/>
              </w:rPr>
              <w:t>Ticket Encryption Type</w:t>
            </w:r>
          </w:p>
        </w:tc>
        <w:tc>
          <w:tcPr>
            <w:tcW w:w="12145" w:type="dxa"/>
          </w:tcPr>
          <w:p w14:paraId="345E47A2" w14:textId="182686C7" w:rsidR="00636A32" w:rsidRDefault="00B4554C" w:rsidP="00B4554C">
            <w:r>
              <w:t xml:space="preserve">Value is </w:t>
            </w:r>
            <w:r w:rsidRPr="009C56F9">
              <w:rPr>
                <w:b/>
              </w:rPr>
              <w:t>0x1</w:t>
            </w:r>
            <w:r w:rsidRPr="00D009E0">
              <w:t xml:space="preserve"> or </w:t>
            </w:r>
            <w:r w:rsidRPr="009C56F9">
              <w:rPr>
                <w:b/>
              </w:rPr>
              <w:t>0x3</w:t>
            </w:r>
            <w:r w:rsidRPr="00D009E0">
              <w:t>, which means</w:t>
            </w:r>
            <w:r w:rsidR="006F71E3">
              <w:t xml:space="preserve"> the</w:t>
            </w:r>
            <w:r w:rsidRPr="00D009E0">
              <w:t xml:space="preserve"> DES algorithm was used. DES should </w:t>
            </w:r>
            <w:r>
              <w:t xml:space="preserve">not </w:t>
            </w:r>
            <w:r w:rsidRPr="00D009E0">
              <w:t xml:space="preserve">be in use, because </w:t>
            </w:r>
            <w:r>
              <w:t>of</w:t>
            </w:r>
            <w:r w:rsidRPr="00D009E0">
              <w:t xml:space="preserve"> low security and know</w:t>
            </w:r>
            <w:r>
              <w:t>n</w:t>
            </w:r>
            <w:r w:rsidRPr="00D009E0">
              <w:t xml:space="preserve"> vulnerabilities. It is d</w:t>
            </w:r>
            <w:r w:rsidRPr="00D009E0">
              <w:rPr>
                <w:bCs/>
              </w:rPr>
              <w:t>isabled by default starting from Windows 7 and Windows Server 2008 R2.</w:t>
            </w:r>
            <w:r w:rsidR="005C4098">
              <w:rPr>
                <w:bCs/>
              </w:rPr>
              <w:t xml:space="preserve"> For more information, s</w:t>
            </w:r>
            <w:r w:rsidR="00541D3B">
              <w:rPr>
                <w:bCs/>
              </w:rPr>
              <w:t xml:space="preserve">ee </w:t>
            </w:r>
            <w:hyperlink w:anchor="Kerberos_encryption_types" w:history="1">
              <w:r w:rsidR="00541D3B" w:rsidRPr="00541D3B">
                <w:rPr>
                  <w:rStyle w:val="Hyperlink"/>
                  <w:bCs/>
                </w:rPr>
                <w:t>Table 4. Kerberos encryption types</w:t>
              </w:r>
            </w:hyperlink>
            <w:r w:rsidR="00541D3B">
              <w:rPr>
                <w:bCs/>
              </w:rPr>
              <w:t>.</w:t>
            </w:r>
          </w:p>
        </w:tc>
      </w:tr>
      <w:tr w:rsidR="00636A32" w14:paraId="3BFEFA9C" w14:textId="77777777" w:rsidTr="00996552">
        <w:tc>
          <w:tcPr>
            <w:tcW w:w="2340" w:type="dxa"/>
          </w:tcPr>
          <w:p w14:paraId="0715BFEC" w14:textId="2765910F" w:rsidR="00636A32" w:rsidRDefault="00541D3B" w:rsidP="00636A32">
            <w:r w:rsidRPr="00D009E0">
              <w:rPr>
                <w:b/>
              </w:rPr>
              <w:t>Ticket Encryption Type</w:t>
            </w:r>
          </w:p>
        </w:tc>
        <w:tc>
          <w:tcPr>
            <w:tcW w:w="12145" w:type="dxa"/>
          </w:tcPr>
          <w:p w14:paraId="68706C7E" w14:textId="1EB615D8" w:rsidR="00636A32" w:rsidRDefault="00541D3B" w:rsidP="00FD4ECC">
            <w:r w:rsidRPr="00D009E0">
              <w:t xml:space="preserve">Starting </w:t>
            </w:r>
            <w:r w:rsidR="005A2C9B">
              <w:t>with</w:t>
            </w:r>
            <w:r w:rsidRPr="00D009E0">
              <w:t xml:space="preserve"> </w:t>
            </w:r>
            <w:r w:rsidR="009D63AD">
              <w:t xml:space="preserve">Windows </w:t>
            </w:r>
            <w:r w:rsidRPr="00D009E0">
              <w:t>Vista and Windows Server 2008</w:t>
            </w:r>
            <w:r>
              <w:t xml:space="preserve">, monitor for </w:t>
            </w:r>
            <w:r w:rsidR="005C4098">
              <w:t xml:space="preserve">values </w:t>
            </w:r>
            <w:r w:rsidR="005C4098" w:rsidRPr="009C56F9">
              <w:rPr>
                <w:b/>
              </w:rPr>
              <w:t>other than 0x11 and 0x12</w:t>
            </w:r>
            <w:r w:rsidR="005C4098">
              <w:t xml:space="preserve">. </w:t>
            </w:r>
            <w:r w:rsidR="00FD4ECC">
              <w:t>These</w:t>
            </w:r>
            <w:r w:rsidR="005C4098">
              <w:t xml:space="preserve"> are the expected values</w:t>
            </w:r>
            <w:r w:rsidR="00AD7ED4">
              <w:t xml:space="preserve">, </w:t>
            </w:r>
            <w:r w:rsidR="00A342C1">
              <w:t>starting</w:t>
            </w:r>
            <w:r w:rsidR="00AD7ED4">
              <w:t xml:space="preserve"> with these </w:t>
            </w:r>
            <w:r w:rsidR="007D50F8">
              <w:t>operating systems</w:t>
            </w:r>
            <w:r w:rsidR="005C4098">
              <w:t xml:space="preserve">, and represent AES-family algorithms. </w:t>
            </w:r>
            <w:r w:rsidR="005C4098">
              <w:rPr>
                <w:bCs/>
              </w:rPr>
              <w:t xml:space="preserve">For more information, see </w:t>
            </w:r>
            <w:hyperlink w:anchor="Kerberos_encryption_types" w:history="1">
              <w:r w:rsidR="005C4098" w:rsidRPr="00541D3B">
                <w:rPr>
                  <w:rStyle w:val="Hyperlink"/>
                  <w:bCs/>
                </w:rPr>
                <w:t>Table 4. Kerberos encryption types</w:t>
              </w:r>
            </w:hyperlink>
            <w:r w:rsidR="005C4098">
              <w:rPr>
                <w:bCs/>
              </w:rPr>
              <w:t>.</w:t>
            </w:r>
          </w:p>
        </w:tc>
      </w:tr>
      <w:tr w:rsidR="00BA1E1C" w:rsidRPr="00BA1E1C" w14:paraId="2B354648" w14:textId="77777777" w:rsidTr="00996552">
        <w:tc>
          <w:tcPr>
            <w:tcW w:w="2340" w:type="dxa"/>
          </w:tcPr>
          <w:p w14:paraId="0EB31B83" w14:textId="77777777" w:rsidR="00BA1E1C" w:rsidRPr="00BA1E1C" w:rsidRDefault="00BA1E1C" w:rsidP="00F23623">
            <w:pPr>
              <w:rPr>
                <w:b/>
              </w:rPr>
            </w:pPr>
            <w:r w:rsidRPr="00BA1E1C">
              <w:rPr>
                <w:b/>
              </w:rPr>
              <w:t>Result Code</w:t>
            </w:r>
          </w:p>
        </w:tc>
        <w:tc>
          <w:tcPr>
            <w:tcW w:w="12145" w:type="dxa"/>
          </w:tcPr>
          <w:p w14:paraId="0833183B" w14:textId="77777777" w:rsidR="00BA1E1C" w:rsidRPr="00BA1E1C" w:rsidRDefault="00BA1E1C" w:rsidP="00F23623">
            <w:r w:rsidRPr="009C56F9">
              <w:rPr>
                <w:b/>
              </w:rPr>
              <w:t>0x6</w:t>
            </w:r>
            <w:r w:rsidRPr="00BA1E1C">
              <w:t xml:space="preserve"> (The username doesn't exist), if you see, for example N events in last N minutes. This can be an indicator of account enumeration attack, especially for highly critical accounts.</w:t>
            </w:r>
          </w:p>
        </w:tc>
      </w:tr>
      <w:tr w:rsidR="00BA1E1C" w:rsidRPr="00BA1E1C" w14:paraId="70F2AB46" w14:textId="77777777" w:rsidTr="00996552">
        <w:tc>
          <w:tcPr>
            <w:tcW w:w="2340" w:type="dxa"/>
          </w:tcPr>
          <w:p w14:paraId="35D6107F" w14:textId="77777777" w:rsidR="00BA1E1C" w:rsidRPr="00BA1E1C" w:rsidRDefault="00BA1E1C" w:rsidP="00F23623">
            <w:pPr>
              <w:rPr>
                <w:b/>
              </w:rPr>
            </w:pPr>
            <w:r w:rsidRPr="00BA1E1C">
              <w:rPr>
                <w:b/>
              </w:rPr>
              <w:t>Result Code</w:t>
            </w:r>
          </w:p>
        </w:tc>
        <w:tc>
          <w:tcPr>
            <w:tcW w:w="12145" w:type="dxa"/>
          </w:tcPr>
          <w:p w14:paraId="7043B7E4" w14:textId="77777777" w:rsidR="00BA1E1C" w:rsidRPr="00BA1E1C" w:rsidRDefault="00BA1E1C" w:rsidP="00F23623">
            <w:r w:rsidRPr="009C56F9">
              <w:rPr>
                <w:b/>
              </w:rPr>
              <w:t>0x7</w:t>
            </w:r>
            <w:r w:rsidRPr="00BA1E1C">
              <w:t xml:space="preserve"> (Server not found in Kerberos database). This error can occur if the domain controller cannot find the server's name in Active Directory. </w:t>
            </w:r>
          </w:p>
        </w:tc>
      </w:tr>
      <w:tr w:rsidR="00BA1E1C" w:rsidRPr="00BA1E1C" w14:paraId="2A5FF1B7" w14:textId="77777777" w:rsidTr="00996552">
        <w:tc>
          <w:tcPr>
            <w:tcW w:w="2340" w:type="dxa"/>
          </w:tcPr>
          <w:p w14:paraId="28A1899A" w14:textId="77777777" w:rsidR="00BA1E1C" w:rsidRPr="00BA1E1C" w:rsidRDefault="00BA1E1C" w:rsidP="00F23623">
            <w:pPr>
              <w:rPr>
                <w:b/>
              </w:rPr>
            </w:pPr>
            <w:r w:rsidRPr="00BA1E1C">
              <w:rPr>
                <w:b/>
              </w:rPr>
              <w:lastRenderedPageBreak/>
              <w:t>Result Code</w:t>
            </w:r>
          </w:p>
        </w:tc>
        <w:tc>
          <w:tcPr>
            <w:tcW w:w="12145" w:type="dxa"/>
          </w:tcPr>
          <w:p w14:paraId="5828A572" w14:textId="77777777" w:rsidR="00BA1E1C" w:rsidRPr="00BA1E1C" w:rsidRDefault="00BA1E1C" w:rsidP="00F23623">
            <w:r w:rsidRPr="009C56F9">
              <w:rPr>
                <w:b/>
              </w:rPr>
              <w:t>0x8</w:t>
            </w:r>
            <w:r w:rsidRPr="00BA1E1C">
              <w:t xml:space="preserve"> (Multiple principal entries in KDC database). This will help you to find duplicate SPNs faster.</w:t>
            </w:r>
          </w:p>
        </w:tc>
      </w:tr>
      <w:tr w:rsidR="00BA1E1C" w:rsidRPr="00BA1E1C" w14:paraId="7347641D" w14:textId="77777777" w:rsidTr="00996552">
        <w:tc>
          <w:tcPr>
            <w:tcW w:w="2340" w:type="dxa"/>
          </w:tcPr>
          <w:p w14:paraId="3DC8B127" w14:textId="77777777" w:rsidR="00BA1E1C" w:rsidRPr="00BA1E1C" w:rsidRDefault="00BA1E1C" w:rsidP="00F23623">
            <w:pPr>
              <w:rPr>
                <w:b/>
              </w:rPr>
            </w:pPr>
            <w:r w:rsidRPr="00BA1E1C">
              <w:rPr>
                <w:b/>
              </w:rPr>
              <w:t>Result Code</w:t>
            </w:r>
          </w:p>
        </w:tc>
        <w:tc>
          <w:tcPr>
            <w:tcW w:w="12145" w:type="dxa"/>
          </w:tcPr>
          <w:p w14:paraId="5740FD6F" w14:textId="77777777" w:rsidR="00BA1E1C" w:rsidRPr="00BA1E1C" w:rsidRDefault="00BA1E1C" w:rsidP="00F23623">
            <w:r w:rsidRPr="009C56F9">
              <w:rPr>
                <w:b/>
              </w:rPr>
              <w:t>0x9</w:t>
            </w:r>
            <w:r w:rsidRPr="00BA1E1C">
              <w:t xml:space="preserve"> (The client or server has a null key (master key)). This error can help you to identify problems with Kerberos authentication faster.</w:t>
            </w:r>
          </w:p>
        </w:tc>
      </w:tr>
      <w:tr w:rsidR="00BA1E1C" w:rsidRPr="00BA1E1C" w14:paraId="090CA296" w14:textId="77777777" w:rsidTr="00996552">
        <w:tc>
          <w:tcPr>
            <w:tcW w:w="2340" w:type="dxa"/>
          </w:tcPr>
          <w:p w14:paraId="14D88FBE" w14:textId="77777777" w:rsidR="00BA1E1C" w:rsidRPr="00BA1E1C" w:rsidRDefault="00BA1E1C" w:rsidP="00F23623">
            <w:pPr>
              <w:rPr>
                <w:b/>
              </w:rPr>
            </w:pPr>
            <w:r w:rsidRPr="00BA1E1C">
              <w:rPr>
                <w:b/>
              </w:rPr>
              <w:t>Result Code</w:t>
            </w:r>
          </w:p>
        </w:tc>
        <w:tc>
          <w:tcPr>
            <w:tcW w:w="12145" w:type="dxa"/>
          </w:tcPr>
          <w:p w14:paraId="530F3261" w14:textId="77777777" w:rsidR="00BA1E1C" w:rsidRPr="00BA1E1C" w:rsidRDefault="00BA1E1C" w:rsidP="00F23623">
            <w:r w:rsidRPr="009C56F9">
              <w:rPr>
                <w:b/>
              </w:rPr>
              <w:t>0xA</w:t>
            </w:r>
            <w:r w:rsidRPr="00BA1E1C">
              <w:t xml:space="preserve"> (Ticket (TGT) not eligible for postdating). Microsoft systems should not request postdated tickets. These events could help identify anomaly activity.</w:t>
            </w:r>
          </w:p>
        </w:tc>
      </w:tr>
      <w:tr w:rsidR="00BA1E1C" w:rsidRPr="00BA1E1C" w14:paraId="3BAD872F" w14:textId="77777777" w:rsidTr="00996552">
        <w:tc>
          <w:tcPr>
            <w:tcW w:w="2340" w:type="dxa"/>
          </w:tcPr>
          <w:p w14:paraId="44C604D2" w14:textId="77777777" w:rsidR="00BA1E1C" w:rsidRPr="00BA1E1C" w:rsidRDefault="00BA1E1C" w:rsidP="00F23623">
            <w:pPr>
              <w:rPr>
                <w:b/>
              </w:rPr>
            </w:pPr>
            <w:r w:rsidRPr="00BA1E1C">
              <w:rPr>
                <w:b/>
              </w:rPr>
              <w:t>Result Code</w:t>
            </w:r>
          </w:p>
        </w:tc>
        <w:tc>
          <w:tcPr>
            <w:tcW w:w="12145" w:type="dxa"/>
          </w:tcPr>
          <w:p w14:paraId="7BB3CC32" w14:textId="77777777" w:rsidR="00BA1E1C" w:rsidRPr="00BA1E1C" w:rsidRDefault="00BA1E1C" w:rsidP="00F23623">
            <w:r w:rsidRPr="009C56F9">
              <w:rPr>
                <w:b/>
              </w:rPr>
              <w:t>0xC</w:t>
            </w:r>
            <w:r w:rsidRPr="00BA1E1C">
              <w:t xml:space="preserve"> (Requested start time is later than end time), if you see, for example N events in last N minutes. This can be an indicator of an account compromise attempt, especially for highly critical accounts.</w:t>
            </w:r>
          </w:p>
        </w:tc>
      </w:tr>
      <w:tr w:rsidR="00BA1E1C" w:rsidRPr="00BA1E1C" w14:paraId="669AE56B" w14:textId="77777777" w:rsidTr="00996552">
        <w:tc>
          <w:tcPr>
            <w:tcW w:w="2340" w:type="dxa"/>
          </w:tcPr>
          <w:p w14:paraId="0B27FB02" w14:textId="77777777" w:rsidR="00BA1E1C" w:rsidRPr="00BA1E1C" w:rsidRDefault="00BA1E1C" w:rsidP="00F23623">
            <w:pPr>
              <w:rPr>
                <w:b/>
              </w:rPr>
            </w:pPr>
            <w:r w:rsidRPr="00BA1E1C">
              <w:rPr>
                <w:b/>
              </w:rPr>
              <w:t>Result Code</w:t>
            </w:r>
          </w:p>
        </w:tc>
        <w:tc>
          <w:tcPr>
            <w:tcW w:w="12145" w:type="dxa"/>
          </w:tcPr>
          <w:p w14:paraId="17D5228B" w14:textId="77777777" w:rsidR="00BA1E1C" w:rsidRPr="00BA1E1C" w:rsidRDefault="00BA1E1C" w:rsidP="00F23623">
            <w:r w:rsidRPr="009C56F9">
              <w:rPr>
                <w:b/>
              </w:rPr>
              <w:t>0xE</w:t>
            </w:r>
            <w:r w:rsidRPr="00BA1E1C">
              <w:t xml:space="preserve"> (KDC has no support for encryption type). In general, this error occurs when the KDC or a client receives a packet that it cannot decrypt. Monitor for these events because this should not happen in a standard Active Directory environment.</w:t>
            </w:r>
          </w:p>
        </w:tc>
      </w:tr>
      <w:tr w:rsidR="00BA1E1C" w:rsidRPr="00BA1E1C" w14:paraId="5BAF96CA" w14:textId="77777777" w:rsidTr="00996552">
        <w:tc>
          <w:tcPr>
            <w:tcW w:w="2340" w:type="dxa"/>
          </w:tcPr>
          <w:p w14:paraId="5F60192E" w14:textId="77777777" w:rsidR="00BA1E1C" w:rsidRPr="00BA1E1C" w:rsidRDefault="00BA1E1C" w:rsidP="00F23623">
            <w:pPr>
              <w:rPr>
                <w:b/>
              </w:rPr>
            </w:pPr>
            <w:r w:rsidRPr="00BA1E1C">
              <w:rPr>
                <w:b/>
              </w:rPr>
              <w:t>Result Code</w:t>
            </w:r>
          </w:p>
        </w:tc>
        <w:tc>
          <w:tcPr>
            <w:tcW w:w="12145" w:type="dxa"/>
          </w:tcPr>
          <w:p w14:paraId="04B2D55A" w14:textId="77777777" w:rsidR="00BA1E1C" w:rsidRPr="00BA1E1C" w:rsidRDefault="00BA1E1C" w:rsidP="00F23623">
            <w:r w:rsidRPr="009C56F9">
              <w:rPr>
                <w:b/>
              </w:rPr>
              <w:t>0xF</w:t>
            </w:r>
            <w:r w:rsidRPr="00BA1E1C">
              <w:t xml:space="preserve"> (KDC has no support for checksum type). Monitor for these events because this should not happen in a standard Active Directory environment.</w:t>
            </w:r>
          </w:p>
        </w:tc>
      </w:tr>
      <w:tr w:rsidR="00BA1E1C" w:rsidRPr="00BA1E1C" w14:paraId="78A4F0AA" w14:textId="77777777" w:rsidTr="00996552">
        <w:tc>
          <w:tcPr>
            <w:tcW w:w="2340" w:type="dxa"/>
          </w:tcPr>
          <w:p w14:paraId="7A38ACF4" w14:textId="77777777" w:rsidR="00BA1E1C" w:rsidRPr="00BA1E1C" w:rsidRDefault="00BA1E1C" w:rsidP="00F23623">
            <w:pPr>
              <w:rPr>
                <w:b/>
              </w:rPr>
            </w:pPr>
            <w:r w:rsidRPr="00BA1E1C">
              <w:rPr>
                <w:b/>
              </w:rPr>
              <w:t>Result Code</w:t>
            </w:r>
          </w:p>
        </w:tc>
        <w:tc>
          <w:tcPr>
            <w:tcW w:w="12145" w:type="dxa"/>
          </w:tcPr>
          <w:p w14:paraId="6B500A38" w14:textId="77777777" w:rsidR="00BA1E1C" w:rsidRPr="00BA1E1C" w:rsidRDefault="00BA1E1C" w:rsidP="00F23623">
            <w:r w:rsidRPr="009C56F9">
              <w:rPr>
                <w:b/>
              </w:rPr>
              <w:t>0x12</w:t>
            </w:r>
            <w:r w:rsidRPr="00BA1E1C">
              <w:t xml:space="preserve"> (Client's credentials have been revoked), if you see, for example N events in last N minutes. This can be an indicator of anomaly activity or brute-force attack, especially for highly critical accounts.</w:t>
            </w:r>
          </w:p>
        </w:tc>
      </w:tr>
      <w:tr w:rsidR="00BA1E1C" w:rsidRPr="00BA1E1C" w14:paraId="3F258AE3" w14:textId="77777777" w:rsidTr="00996552">
        <w:tc>
          <w:tcPr>
            <w:tcW w:w="2340" w:type="dxa"/>
          </w:tcPr>
          <w:p w14:paraId="6AB1A05E" w14:textId="77777777" w:rsidR="00BA1E1C" w:rsidRPr="00BA1E1C" w:rsidRDefault="00BA1E1C" w:rsidP="00F23623">
            <w:pPr>
              <w:rPr>
                <w:b/>
              </w:rPr>
            </w:pPr>
            <w:r w:rsidRPr="00BA1E1C">
              <w:rPr>
                <w:b/>
              </w:rPr>
              <w:t>Result Code</w:t>
            </w:r>
          </w:p>
        </w:tc>
        <w:tc>
          <w:tcPr>
            <w:tcW w:w="12145" w:type="dxa"/>
          </w:tcPr>
          <w:p w14:paraId="3B6224AB" w14:textId="73F4F945" w:rsidR="00BA1E1C" w:rsidRPr="00BA1E1C" w:rsidRDefault="00BA1E1C" w:rsidP="00487799">
            <w:r w:rsidRPr="009C56F9">
              <w:rPr>
                <w:b/>
              </w:rPr>
              <w:t>0x1F</w:t>
            </w:r>
            <w:r w:rsidRPr="00BA1E1C">
              <w:t xml:space="preserve"> (Integrity check on decrypted field failed). The authenticator was encrypted with something other than the session key. The result is that the </w:t>
            </w:r>
            <w:r w:rsidR="00487799">
              <w:t>KDC</w:t>
            </w:r>
            <w:r w:rsidR="00487799" w:rsidRPr="00BA1E1C">
              <w:t xml:space="preserve"> </w:t>
            </w:r>
            <w:r w:rsidRPr="00BA1E1C">
              <w:t xml:space="preserve">cannot decrypt the </w:t>
            </w:r>
            <w:r w:rsidR="00487799">
              <w:t>TGT</w:t>
            </w:r>
            <w:r w:rsidRPr="00BA1E1C">
              <w:t>. The modification of the message could be the result of an attack or it could be because of network noise.</w:t>
            </w:r>
          </w:p>
        </w:tc>
      </w:tr>
      <w:tr w:rsidR="00BA1E1C" w:rsidRPr="00BA1E1C" w14:paraId="6B5A5917" w14:textId="77777777" w:rsidTr="00996552">
        <w:tc>
          <w:tcPr>
            <w:tcW w:w="2340" w:type="dxa"/>
          </w:tcPr>
          <w:p w14:paraId="1E4E0D58" w14:textId="77777777" w:rsidR="00BA1E1C" w:rsidRPr="00BA1E1C" w:rsidRDefault="00BA1E1C" w:rsidP="00F23623">
            <w:pPr>
              <w:rPr>
                <w:b/>
              </w:rPr>
            </w:pPr>
            <w:r w:rsidRPr="00BA1E1C">
              <w:rPr>
                <w:b/>
              </w:rPr>
              <w:t>Result Code</w:t>
            </w:r>
          </w:p>
        </w:tc>
        <w:tc>
          <w:tcPr>
            <w:tcW w:w="12145" w:type="dxa"/>
          </w:tcPr>
          <w:p w14:paraId="3362AB82" w14:textId="77777777" w:rsidR="00BA1E1C" w:rsidRPr="00BA1E1C" w:rsidRDefault="00BA1E1C" w:rsidP="00F23623">
            <w:r w:rsidRPr="009C56F9">
              <w:rPr>
                <w:b/>
              </w:rPr>
              <w:t>0x22</w:t>
            </w:r>
            <w:r w:rsidRPr="00BA1E1C">
              <w:t xml:space="preserve"> (The request is a replay). This error indicates that a specific authenticator showed up twice—the KDC has detected that this session ticket duplicates one that it has already received. It could be a sign of attack attempt.</w:t>
            </w:r>
          </w:p>
        </w:tc>
      </w:tr>
      <w:tr w:rsidR="00BA1E1C" w:rsidRPr="00BA1E1C" w14:paraId="6C56BEAD" w14:textId="77777777" w:rsidTr="00996552">
        <w:tc>
          <w:tcPr>
            <w:tcW w:w="2340" w:type="dxa"/>
          </w:tcPr>
          <w:p w14:paraId="0418B069" w14:textId="77777777" w:rsidR="00BA1E1C" w:rsidRPr="00BA1E1C" w:rsidRDefault="00BA1E1C" w:rsidP="00F23623">
            <w:pPr>
              <w:rPr>
                <w:b/>
              </w:rPr>
            </w:pPr>
            <w:r w:rsidRPr="00BA1E1C">
              <w:rPr>
                <w:b/>
              </w:rPr>
              <w:t>Result Code</w:t>
            </w:r>
          </w:p>
        </w:tc>
        <w:tc>
          <w:tcPr>
            <w:tcW w:w="12145" w:type="dxa"/>
          </w:tcPr>
          <w:p w14:paraId="423452BC" w14:textId="77777777" w:rsidR="00BA1E1C" w:rsidRPr="00BA1E1C" w:rsidRDefault="00BA1E1C" w:rsidP="00F23623">
            <w:r w:rsidRPr="009C56F9">
              <w:rPr>
                <w:b/>
              </w:rPr>
              <w:t>0x29</w:t>
            </w:r>
            <w:r w:rsidRPr="00BA1E1C">
              <w:t xml:space="preserve"> (Message stream modified and checksum didn't match). The authentication data was encrypted with the wrong key for the intended server. The authentication data was modified in transit by a hardware or software error, or by an attacker. Monitor for these events because this should not happen in a standard Active Directory environment.</w:t>
            </w:r>
          </w:p>
        </w:tc>
      </w:tr>
      <w:tr w:rsidR="00BA1E1C" w:rsidRPr="00BA1E1C" w14:paraId="76E184E8" w14:textId="77777777" w:rsidTr="00996552">
        <w:tc>
          <w:tcPr>
            <w:tcW w:w="2340" w:type="dxa"/>
          </w:tcPr>
          <w:p w14:paraId="56DDDE85" w14:textId="77777777" w:rsidR="00BA1E1C" w:rsidRPr="00BA1E1C" w:rsidRDefault="00BA1E1C" w:rsidP="00F23623">
            <w:pPr>
              <w:rPr>
                <w:b/>
              </w:rPr>
            </w:pPr>
            <w:r w:rsidRPr="00BA1E1C">
              <w:rPr>
                <w:b/>
              </w:rPr>
              <w:t>Result Code</w:t>
            </w:r>
          </w:p>
        </w:tc>
        <w:tc>
          <w:tcPr>
            <w:tcW w:w="12145" w:type="dxa"/>
          </w:tcPr>
          <w:p w14:paraId="18AE6EE8" w14:textId="77777777" w:rsidR="00BA1E1C" w:rsidRPr="00BA1E1C" w:rsidRDefault="00BA1E1C" w:rsidP="00F23623">
            <w:r w:rsidRPr="009C56F9">
              <w:rPr>
                <w:b/>
              </w:rPr>
              <w:t>0x3C</w:t>
            </w:r>
            <w:r w:rsidRPr="00BA1E1C">
              <w:t xml:space="preserve"> (Generic error). This error can help you more quickly identify problems with Kerberos authentication.</w:t>
            </w:r>
          </w:p>
        </w:tc>
      </w:tr>
      <w:tr w:rsidR="00BA1E1C" w:rsidRPr="00BA1E1C" w14:paraId="50599EEA" w14:textId="77777777" w:rsidTr="00996552">
        <w:tc>
          <w:tcPr>
            <w:tcW w:w="2340" w:type="dxa"/>
          </w:tcPr>
          <w:p w14:paraId="44B4B530" w14:textId="77777777" w:rsidR="00BA1E1C" w:rsidRPr="00BA1E1C" w:rsidRDefault="00BA1E1C" w:rsidP="00F23623">
            <w:pPr>
              <w:rPr>
                <w:b/>
              </w:rPr>
            </w:pPr>
            <w:r w:rsidRPr="00BA1E1C">
              <w:rPr>
                <w:b/>
              </w:rPr>
              <w:t>Result Code</w:t>
            </w:r>
          </w:p>
        </w:tc>
        <w:tc>
          <w:tcPr>
            <w:tcW w:w="12145" w:type="dxa"/>
          </w:tcPr>
          <w:p w14:paraId="6397C47B" w14:textId="77777777" w:rsidR="00BA1E1C" w:rsidRPr="00BA1E1C" w:rsidRDefault="00BA1E1C" w:rsidP="00F23623">
            <w:r w:rsidRPr="009C56F9">
              <w:rPr>
                <w:b/>
              </w:rPr>
              <w:t>0x3E</w:t>
            </w:r>
            <w:r w:rsidRPr="00BA1E1C">
              <w:t xml:space="preserve"> (The client trust failed or is not implemented). This error helps you identify logon attempts with revoked certificates and the situations when the root Certification Authority that issued the smart card certificate (through a chain) is not trusted by a domain controller.</w:t>
            </w:r>
          </w:p>
        </w:tc>
      </w:tr>
      <w:tr w:rsidR="00BA1E1C" w:rsidRPr="00BA1E1C" w14:paraId="257B274A" w14:textId="77777777" w:rsidTr="00996552">
        <w:tc>
          <w:tcPr>
            <w:tcW w:w="2340" w:type="dxa"/>
          </w:tcPr>
          <w:p w14:paraId="193256FE" w14:textId="77777777" w:rsidR="00BA1E1C" w:rsidRPr="00BA1E1C" w:rsidRDefault="00BA1E1C" w:rsidP="00F23623">
            <w:pPr>
              <w:rPr>
                <w:b/>
              </w:rPr>
            </w:pPr>
            <w:r w:rsidRPr="00BA1E1C">
              <w:rPr>
                <w:b/>
              </w:rPr>
              <w:t>Result Code</w:t>
            </w:r>
          </w:p>
        </w:tc>
        <w:tc>
          <w:tcPr>
            <w:tcW w:w="12145" w:type="dxa"/>
          </w:tcPr>
          <w:p w14:paraId="3B401BE6" w14:textId="77777777" w:rsidR="00BA1E1C" w:rsidRPr="00BA1E1C" w:rsidRDefault="00BA1E1C" w:rsidP="00F23623">
            <w:r w:rsidRPr="009C56F9">
              <w:rPr>
                <w:b/>
              </w:rPr>
              <w:t>0x3F</w:t>
            </w:r>
            <w:r w:rsidRPr="00BA1E1C">
              <w:t xml:space="preserve">, </w:t>
            </w:r>
            <w:r w:rsidRPr="009C56F9">
              <w:rPr>
                <w:b/>
              </w:rPr>
              <w:t>0x40</w:t>
            </w:r>
            <w:r w:rsidRPr="00BA1E1C">
              <w:t xml:space="preserve">, </w:t>
            </w:r>
            <w:r w:rsidRPr="009C56F9">
              <w:rPr>
                <w:b/>
              </w:rPr>
              <w:t>0x41</w:t>
            </w:r>
            <w:r w:rsidRPr="00BA1E1C">
              <w:t xml:space="preserve"> errors. These errors can help you more quickly identify smart-card related problems with Kerberos authentication.</w:t>
            </w:r>
          </w:p>
        </w:tc>
      </w:tr>
    </w:tbl>
    <w:p w14:paraId="242C2C7B" w14:textId="77777777" w:rsidR="00BA1E1C" w:rsidRDefault="00BA1E1C" w:rsidP="00636A32">
      <w:pPr>
        <w:ind w:left="360"/>
      </w:pPr>
    </w:p>
    <w:p w14:paraId="09B6C4B0" w14:textId="77777777" w:rsidR="00BC6D78" w:rsidRPr="00E375C8" w:rsidRDefault="00BC6D78" w:rsidP="006E0537">
      <w:pPr>
        <w:pStyle w:val="Heading3"/>
      </w:pPr>
      <w:bookmarkStart w:id="27" w:name="_4771(F):_Kerberos_pre-authenticatio"/>
      <w:bookmarkStart w:id="28" w:name="_Toc450741787"/>
      <w:bookmarkEnd w:id="27"/>
      <w:r w:rsidRPr="00E375C8">
        <w:lastRenderedPageBreak/>
        <w:t>4771(</w:t>
      </w:r>
      <w:r w:rsidRPr="00E375C8">
        <w:rPr>
          <w:color w:val="FF0000"/>
        </w:rPr>
        <w:t>F</w:t>
      </w:r>
      <w:r w:rsidRPr="00E375C8">
        <w:t>): Kerberos pre-authentication failed.</w:t>
      </w:r>
      <w:bookmarkEnd w:id="28"/>
    </w:p>
    <w:p w14:paraId="43A44816" w14:textId="677ADCA7" w:rsidR="00BC6D78" w:rsidRPr="00D009E0" w:rsidRDefault="00BC6D78" w:rsidP="002A2814">
      <w:pPr>
        <w:rPr>
          <w:b/>
          <w:u w:val="single"/>
        </w:rPr>
      </w:pPr>
      <w:r w:rsidRPr="00D009E0">
        <w:rPr>
          <w:noProof/>
        </w:rPr>
        <w:drawing>
          <wp:anchor distT="0" distB="0" distL="114300" distR="114300" simplePos="0" relativeHeight="251658244" behindDoc="1" locked="0" layoutInCell="1" allowOverlap="1" wp14:anchorId="656ECAEA" wp14:editId="666B5CE1">
            <wp:simplePos x="0" y="0"/>
            <wp:positionH relativeFrom="column">
              <wp:posOffset>-317</wp:posOffset>
            </wp:positionH>
            <wp:positionV relativeFrom="paragraph">
              <wp:posOffset>0</wp:posOffset>
            </wp:positionV>
            <wp:extent cx="3376637" cy="4467258"/>
            <wp:effectExtent l="0" t="0" r="0" b="0"/>
            <wp:wrapTight wrapText="bothSides">
              <wp:wrapPolygon edited="0">
                <wp:start x="0" y="0"/>
                <wp:lineTo x="0" y="21462"/>
                <wp:lineTo x="21450" y="21462"/>
                <wp:lineTo x="2145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76637" cy="4467258"/>
                    </a:xfrm>
                    <a:prstGeom prst="rect">
                      <a:avLst/>
                    </a:prstGeom>
                  </pic:spPr>
                </pic:pic>
              </a:graphicData>
            </a:graphic>
          </wp:anchor>
        </w:drawing>
      </w:r>
      <w:r w:rsidRPr="00D009E0">
        <w:rPr>
          <w:b/>
          <w:u w:val="single"/>
        </w:rPr>
        <w:t>Event Description:</w:t>
      </w:r>
    </w:p>
    <w:p w14:paraId="106E5E05" w14:textId="269C7E4B" w:rsidR="00BC6D78" w:rsidRPr="00D009E0" w:rsidRDefault="00BC6D78" w:rsidP="00FB1814">
      <w:r w:rsidRPr="00D009E0">
        <w:t xml:space="preserve">This event generates every time </w:t>
      </w:r>
      <w:r w:rsidR="008538A1">
        <w:t xml:space="preserve">the </w:t>
      </w:r>
      <w:r w:rsidRPr="00D009E0">
        <w:t>Key Distribution Center fails to issue a Kerberos Ticket Granting Ticket (TGT)</w:t>
      </w:r>
      <w:r w:rsidR="004E0FFA">
        <w:t>. This can occur</w:t>
      </w:r>
      <w:r w:rsidRPr="00D009E0">
        <w:t xml:space="preserve"> when </w:t>
      </w:r>
      <w:r w:rsidR="008B2B9E">
        <w:t>a d</w:t>
      </w:r>
      <w:r w:rsidRPr="00D009E0">
        <w:t xml:space="preserve">omain </w:t>
      </w:r>
      <w:r w:rsidR="008B2B9E">
        <w:t>c</w:t>
      </w:r>
      <w:r w:rsidRPr="00D009E0">
        <w:t xml:space="preserve">ontroller doesn’t have </w:t>
      </w:r>
      <w:r w:rsidR="008B2B9E">
        <w:t xml:space="preserve">a </w:t>
      </w:r>
      <w:r w:rsidRPr="00D009E0">
        <w:t>certificate installed for smart card authentication (</w:t>
      </w:r>
      <w:r w:rsidR="008B2B9E">
        <w:t>for example, with a</w:t>
      </w:r>
      <w:r>
        <w:t xml:space="preserve"> “</w:t>
      </w:r>
      <w:r w:rsidRPr="00D009E0">
        <w:t>Domain Controller</w:t>
      </w:r>
      <w:r>
        <w:t>”</w:t>
      </w:r>
      <w:r w:rsidRPr="00D009E0">
        <w:t xml:space="preserve"> or </w:t>
      </w:r>
      <w:r>
        <w:t>“</w:t>
      </w:r>
      <w:r w:rsidRPr="00D009E0">
        <w:t>Domain Controller Authentication</w:t>
      </w:r>
      <w:r>
        <w:t>”</w:t>
      </w:r>
      <w:r w:rsidRPr="00D009E0">
        <w:t xml:space="preserve"> template), the user’s password has expired</w:t>
      </w:r>
      <w:r w:rsidR="008B2B9E">
        <w:t>,</w:t>
      </w:r>
      <w:r w:rsidRPr="00D009E0">
        <w:t xml:space="preserve"> or the wrong password was provided.</w:t>
      </w:r>
    </w:p>
    <w:p w14:paraId="75199A1D" w14:textId="79565699" w:rsidR="00BC6D78" w:rsidRPr="00D009E0" w:rsidRDefault="00376484" w:rsidP="001C3145">
      <w:r>
        <w:t>This event generates only on domain controllers.</w:t>
      </w:r>
    </w:p>
    <w:p w14:paraId="723A427E" w14:textId="47A74062" w:rsidR="00BC6D78" w:rsidRDefault="00BC6D78" w:rsidP="002A2814">
      <w:r w:rsidRPr="00D009E0">
        <w:t>This event is not generated if “</w:t>
      </w:r>
      <w:r w:rsidRPr="00D747F9">
        <w:t>Do not require Kerberos preauthentication</w:t>
      </w:r>
      <w:r w:rsidRPr="00D009E0">
        <w:t xml:space="preserve">” option </w:t>
      </w:r>
      <w:r w:rsidR="008515E3">
        <w:t xml:space="preserve">is </w:t>
      </w:r>
      <w:r w:rsidRPr="00D009E0">
        <w:t xml:space="preserve">set for </w:t>
      </w:r>
      <w:r w:rsidR="008515E3">
        <w:t xml:space="preserve">the </w:t>
      </w:r>
      <w:r w:rsidRPr="00D009E0">
        <w:t>account.</w:t>
      </w:r>
    </w:p>
    <w:p w14:paraId="6D665539" w14:textId="3A581ADD" w:rsidR="00B1541C" w:rsidRPr="000901D7" w:rsidRDefault="00B1541C" w:rsidP="00B1541C">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2" w:history="1">
        <w:r w:rsidRPr="00B1541C">
          <w:rPr>
            <w:rStyle w:val="Hyperlink"/>
            <w:b w:val="0"/>
          </w:rPr>
          <w:t>Security Monitoring Recommendations</w:t>
        </w:r>
      </w:hyperlink>
      <w:r w:rsidRPr="000901D7">
        <w:rPr>
          <w:b w:val="0"/>
        </w:rPr>
        <w:t xml:space="preserve"> for this event.</w:t>
      </w:r>
    </w:p>
    <w:p w14:paraId="679976B3" w14:textId="77777777" w:rsidR="001D325E" w:rsidRPr="00D009E0" w:rsidRDefault="001D325E" w:rsidP="002A2814"/>
    <w:p w14:paraId="208B243E" w14:textId="77777777" w:rsidR="00BC6D78" w:rsidRPr="00D009E0" w:rsidRDefault="00BC6D78" w:rsidP="002A2814">
      <w:pPr>
        <w:rPr>
          <w:b/>
          <w:u w:val="single"/>
        </w:rPr>
      </w:pPr>
      <w:r w:rsidRPr="00D009E0">
        <w:rPr>
          <w:b/>
          <w:u w:val="single"/>
        </w:rPr>
        <w:t>Event XML:</w:t>
      </w:r>
    </w:p>
    <w:p w14:paraId="14FA2CC0" w14:textId="77777777" w:rsidR="00BC6D78" w:rsidRPr="00D009E0" w:rsidRDefault="00BC6D78" w:rsidP="002A2814">
      <w:r w:rsidRPr="00D009E0">
        <w:t>- &lt;Event xmlns="http://schemas.microsoft.com/win/2004/08/events/event"&gt;</w:t>
      </w:r>
    </w:p>
    <w:p w14:paraId="5C938D80" w14:textId="77777777" w:rsidR="00BC6D78" w:rsidRPr="00D009E0" w:rsidRDefault="00BC6D78" w:rsidP="002A2814">
      <w:r w:rsidRPr="00D009E0">
        <w:t>- &lt;System&gt;</w:t>
      </w:r>
    </w:p>
    <w:p w14:paraId="23A859D8" w14:textId="77777777" w:rsidR="00BC6D78" w:rsidRPr="00D009E0" w:rsidRDefault="00BC6D78" w:rsidP="002A2814">
      <w:r w:rsidRPr="00D009E0">
        <w:t xml:space="preserve">  &lt;Provider Name="Microsoft-Windows-Security-Auditing" Guid="{54849625-5478-4994-A5BA-3E3B0328C30D}" /&gt; </w:t>
      </w:r>
    </w:p>
    <w:p w14:paraId="0C8B6DFE" w14:textId="77777777" w:rsidR="00BC6D78" w:rsidRPr="00D009E0" w:rsidRDefault="00BC6D78" w:rsidP="002A2814">
      <w:r w:rsidRPr="00D009E0">
        <w:t xml:space="preserve">  &lt;EventID&gt;4771&lt;/EventID&gt; </w:t>
      </w:r>
    </w:p>
    <w:p w14:paraId="5C07576E" w14:textId="77777777" w:rsidR="00BC6D78" w:rsidRPr="00D009E0" w:rsidRDefault="00BC6D78" w:rsidP="002A2814">
      <w:r w:rsidRPr="00D009E0">
        <w:t xml:space="preserve">  &lt;Version&gt;0&lt;/Version&gt; </w:t>
      </w:r>
    </w:p>
    <w:p w14:paraId="20B1EC9B" w14:textId="77777777" w:rsidR="00BC6D78" w:rsidRPr="00D009E0" w:rsidRDefault="00BC6D78" w:rsidP="002A2814">
      <w:r w:rsidRPr="00D009E0">
        <w:t xml:space="preserve">  &lt;Level&gt;0&lt;/Level&gt; </w:t>
      </w:r>
    </w:p>
    <w:p w14:paraId="64CEC163" w14:textId="77777777" w:rsidR="00BC6D78" w:rsidRPr="00D009E0" w:rsidRDefault="00BC6D78" w:rsidP="002A2814">
      <w:r w:rsidRPr="00D009E0">
        <w:t xml:space="preserve">  &lt;Task&gt;14339&lt;/Task&gt; </w:t>
      </w:r>
    </w:p>
    <w:p w14:paraId="6ADDCCF4" w14:textId="77777777" w:rsidR="00BC6D78" w:rsidRPr="00D009E0" w:rsidRDefault="00BC6D78" w:rsidP="002A2814">
      <w:r w:rsidRPr="00D009E0">
        <w:t xml:space="preserve">  &lt;Opcode&gt;0&lt;/Opcode&gt; </w:t>
      </w:r>
    </w:p>
    <w:p w14:paraId="5A0C8C3F" w14:textId="77777777" w:rsidR="00BC6D78" w:rsidRPr="00D009E0" w:rsidRDefault="00BC6D78" w:rsidP="002A2814">
      <w:r w:rsidRPr="00D009E0">
        <w:t xml:space="preserve">  &lt;Keywords&gt;0x8010000000000000&lt;/Keywords&gt; </w:t>
      </w:r>
    </w:p>
    <w:p w14:paraId="2E6D4466" w14:textId="77777777" w:rsidR="00BC6D78" w:rsidRPr="00D009E0" w:rsidRDefault="00BC6D78" w:rsidP="002A2814">
      <w:r w:rsidRPr="00D009E0">
        <w:t xml:space="preserve">  &lt;TimeCreated SystemTime="2015-08-07T18:10:21.495462300Z" /&gt; </w:t>
      </w:r>
    </w:p>
    <w:p w14:paraId="30E5CC08" w14:textId="77777777" w:rsidR="00BC6D78" w:rsidRPr="00D009E0" w:rsidRDefault="00BC6D78" w:rsidP="002A2814">
      <w:r w:rsidRPr="00D009E0">
        <w:t xml:space="preserve">  &lt;EventRecordID&gt;166708&lt;/EventRecordID&gt; </w:t>
      </w:r>
    </w:p>
    <w:p w14:paraId="7AD1139D" w14:textId="77777777" w:rsidR="00BC6D78" w:rsidRPr="00D009E0" w:rsidRDefault="00BC6D78" w:rsidP="002A2814">
      <w:r w:rsidRPr="00D009E0">
        <w:t xml:space="preserve">  &lt;Correlation /&gt; </w:t>
      </w:r>
    </w:p>
    <w:p w14:paraId="41EA5D87" w14:textId="77777777" w:rsidR="00BC6D78" w:rsidRPr="00D009E0" w:rsidRDefault="00BC6D78" w:rsidP="002A2814">
      <w:r w:rsidRPr="00D009E0">
        <w:t xml:space="preserve">  &lt;Execution ProcessID="520" ThreadID="1084" /&gt; </w:t>
      </w:r>
    </w:p>
    <w:p w14:paraId="5712E8AC" w14:textId="77777777" w:rsidR="00BC6D78" w:rsidRPr="00D009E0" w:rsidRDefault="00BC6D78" w:rsidP="002A2814">
      <w:r w:rsidRPr="00D009E0">
        <w:t xml:space="preserve">  &lt;Channel&gt;Security&lt;/Channel&gt; </w:t>
      </w:r>
    </w:p>
    <w:p w14:paraId="0B74E627" w14:textId="77777777" w:rsidR="00BC6D78" w:rsidRPr="00D009E0" w:rsidRDefault="00BC6D78" w:rsidP="002A2814">
      <w:r w:rsidRPr="00D009E0">
        <w:t xml:space="preserve">  &lt;Computer&gt;DC01.contoso.local&lt;/Computer&gt; </w:t>
      </w:r>
    </w:p>
    <w:p w14:paraId="1EAE2D94" w14:textId="77777777" w:rsidR="00BC6D78" w:rsidRPr="00D009E0" w:rsidRDefault="00BC6D78" w:rsidP="002A2814">
      <w:r w:rsidRPr="00D009E0">
        <w:t xml:space="preserve">  &lt;Security /&gt; </w:t>
      </w:r>
    </w:p>
    <w:p w14:paraId="1B173E37" w14:textId="77777777" w:rsidR="00BC6D78" w:rsidRPr="00D009E0" w:rsidRDefault="00BC6D78" w:rsidP="002A2814">
      <w:r w:rsidRPr="00D009E0">
        <w:t xml:space="preserve">  &lt;/System&gt;</w:t>
      </w:r>
    </w:p>
    <w:p w14:paraId="65BA8757" w14:textId="77777777" w:rsidR="00BC6D78" w:rsidRPr="00D009E0" w:rsidRDefault="00BC6D78" w:rsidP="002A2814">
      <w:r w:rsidRPr="00D009E0">
        <w:t>- &lt;EventData&gt;</w:t>
      </w:r>
    </w:p>
    <w:p w14:paraId="3FE6F9C2" w14:textId="77777777" w:rsidR="00BC6D78" w:rsidRPr="00D009E0" w:rsidRDefault="00BC6D78" w:rsidP="002A2814">
      <w:r w:rsidRPr="00D009E0">
        <w:t xml:space="preserve">  &lt;Data Name="TargetUserName"&gt;dadmin&lt;/Data&gt; </w:t>
      </w:r>
    </w:p>
    <w:p w14:paraId="1B08698F" w14:textId="77777777" w:rsidR="00BC6D78" w:rsidRPr="00D009E0" w:rsidRDefault="00BC6D78" w:rsidP="002A2814">
      <w:r w:rsidRPr="00D009E0">
        <w:t xml:space="preserve">  &lt;Data Name="TargetSid"&gt;S-1-5-21-3457937927-2839227994-823803824-1104&lt;/Data&gt; </w:t>
      </w:r>
    </w:p>
    <w:p w14:paraId="2CC663E0" w14:textId="77777777" w:rsidR="00BC6D78" w:rsidRPr="00D009E0" w:rsidRDefault="00BC6D78" w:rsidP="002A2814">
      <w:r w:rsidRPr="00D009E0">
        <w:t xml:space="preserve">  &lt;Data Name="ServiceName"&gt;krbtgt/CONTOSO.LOCAL&lt;/Data&gt; </w:t>
      </w:r>
    </w:p>
    <w:p w14:paraId="51F24272" w14:textId="77777777" w:rsidR="00BC6D78" w:rsidRPr="00D009E0" w:rsidRDefault="00BC6D78" w:rsidP="002A2814">
      <w:r w:rsidRPr="00D009E0">
        <w:t xml:space="preserve">  &lt;Data Name="TicketOptions"&gt;0x40810010&lt;/Data&gt; </w:t>
      </w:r>
    </w:p>
    <w:p w14:paraId="55EBE07C" w14:textId="77777777" w:rsidR="00BC6D78" w:rsidRPr="00D009E0" w:rsidRDefault="00BC6D78" w:rsidP="002A2814">
      <w:r w:rsidRPr="00D009E0">
        <w:t xml:space="preserve">  &lt;Data Name="Status"&gt;0x10&lt;/Data&gt; </w:t>
      </w:r>
    </w:p>
    <w:p w14:paraId="550FE36A" w14:textId="77777777" w:rsidR="00BC6D78" w:rsidRPr="00D009E0" w:rsidRDefault="00BC6D78" w:rsidP="002A2814">
      <w:r w:rsidRPr="00D009E0">
        <w:t xml:space="preserve">  &lt;Data Name="PreAuthType"&gt;15&lt;/Data&gt; </w:t>
      </w:r>
    </w:p>
    <w:p w14:paraId="5D9448B3" w14:textId="77777777" w:rsidR="00BC6D78" w:rsidRPr="00D009E0" w:rsidRDefault="00BC6D78" w:rsidP="002A2814">
      <w:r w:rsidRPr="00D009E0">
        <w:t xml:space="preserve">  &lt;Data Name="IpAddress"&gt;::ffff:10.0.0.12&lt;/Data&gt; </w:t>
      </w:r>
    </w:p>
    <w:p w14:paraId="1CB5EA26" w14:textId="77777777" w:rsidR="00BC6D78" w:rsidRPr="00D009E0" w:rsidRDefault="00BC6D78" w:rsidP="002A2814">
      <w:r w:rsidRPr="00D009E0">
        <w:t xml:space="preserve">  &lt;Data Name="IpPort"&gt;49254&lt;/Data&gt; </w:t>
      </w:r>
    </w:p>
    <w:p w14:paraId="09E47598" w14:textId="77777777" w:rsidR="00BC6D78" w:rsidRPr="00D009E0" w:rsidRDefault="00BC6D78" w:rsidP="002A2814">
      <w:r w:rsidRPr="00D009E0">
        <w:lastRenderedPageBreak/>
        <w:t xml:space="preserve">  &lt;Data Name="CertIssuerName" /&gt; </w:t>
      </w:r>
    </w:p>
    <w:p w14:paraId="1C800E21" w14:textId="77777777" w:rsidR="00BC6D78" w:rsidRPr="00D009E0" w:rsidRDefault="00BC6D78" w:rsidP="002A2814">
      <w:r w:rsidRPr="00D009E0">
        <w:t xml:space="preserve">  &lt;Data Name="CertSerialNumber" /&gt; </w:t>
      </w:r>
    </w:p>
    <w:p w14:paraId="77AACD85" w14:textId="77777777" w:rsidR="00BC6D78" w:rsidRPr="00D009E0" w:rsidRDefault="00BC6D78" w:rsidP="002A2814">
      <w:r w:rsidRPr="00D009E0">
        <w:t xml:space="preserve">  &lt;Data Name="CertThumbprint" /&gt; </w:t>
      </w:r>
    </w:p>
    <w:p w14:paraId="6E9B56BB" w14:textId="77777777" w:rsidR="00BC6D78" w:rsidRPr="00D009E0" w:rsidRDefault="00BC6D78" w:rsidP="002A2814">
      <w:r w:rsidRPr="00D009E0">
        <w:t xml:space="preserve">  &lt;/EventData&gt;</w:t>
      </w:r>
    </w:p>
    <w:p w14:paraId="585B4808" w14:textId="77777777" w:rsidR="00BC6D78" w:rsidRPr="00D009E0" w:rsidRDefault="00BC6D78" w:rsidP="002A2814">
      <w:r w:rsidRPr="00D009E0">
        <w:t xml:space="preserve">  &lt;/Event&gt;</w:t>
      </w:r>
    </w:p>
    <w:p w14:paraId="40E73DBD" w14:textId="4FB2E432" w:rsidR="00BC6D78" w:rsidRPr="00D009E0" w:rsidRDefault="00BC6D78" w:rsidP="00CE7203">
      <w:pPr>
        <w:rPr>
          <w:b/>
          <w:u w:val="single"/>
        </w:rPr>
      </w:pPr>
      <w:r w:rsidRPr="00D009E0">
        <w:rPr>
          <w:b/>
          <w:u w:val="single"/>
        </w:rPr>
        <w:t>Required Server Roles:</w:t>
      </w:r>
      <w:r w:rsidRPr="00D009E0">
        <w:t xml:space="preserve"> </w:t>
      </w:r>
      <w:r w:rsidR="000A18D1">
        <w:t>Active Directory domain controller.</w:t>
      </w:r>
    </w:p>
    <w:p w14:paraId="0238458B" w14:textId="1F818C50" w:rsidR="00BC6D78" w:rsidRPr="00D009E0" w:rsidRDefault="00BC6D78" w:rsidP="00CE7203">
      <w:pPr>
        <w:rPr>
          <w:b/>
          <w:u w:val="single"/>
        </w:rPr>
      </w:pPr>
      <w:r w:rsidRPr="00D009E0">
        <w:rPr>
          <w:b/>
          <w:u w:val="single"/>
        </w:rPr>
        <w:t>Minimum OS Version:</w:t>
      </w:r>
      <w:r w:rsidRPr="00D009E0">
        <w:t xml:space="preserve"> Windows Server 2008.</w:t>
      </w:r>
    </w:p>
    <w:p w14:paraId="43D09CB8" w14:textId="47F08CFD" w:rsidR="00BC6D78" w:rsidRPr="00D009E0" w:rsidRDefault="00BC6D78" w:rsidP="00CE7203">
      <w:pPr>
        <w:rPr>
          <w:b/>
          <w:u w:val="single"/>
        </w:rPr>
      </w:pPr>
      <w:r w:rsidRPr="00D009E0">
        <w:rPr>
          <w:b/>
          <w:u w:val="single"/>
        </w:rPr>
        <w:t>Event Versions:</w:t>
      </w:r>
      <w:r w:rsidRPr="00D009E0">
        <w:t xml:space="preserve"> 0.</w:t>
      </w:r>
    </w:p>
    <w:p w14:paraId="351913AA" w14:textId="5D5FD2DE" w:rsidR="00BC6D78" w:rsidRPr="00D009E0" w:rsidRDefault="00477850" w:rsidP="002A2814">
      <w:pPr>
        <w:rPr>
          <w:b/>
          <w:u w:val="single"/>
        </w:rPr>
      </w:pPr>
      <w:r>
        <w:rPr>
          <w:b/>
          <w:u w:val="single"/>
        </w:rPr>
        <w:t>Field Descriptions:</w:t>
      </w:r>
    </w:p>
    <w:p w14:paraId="1E1442EB" w14:textId="0C114293" w:rsidR="00BC6D78" w:rsidRPr="00D009E0" w:rsidRDefault="00BC6D78" w:rsidP="002A2814">
      <w:pPr>
        <w:rPr>
          <w:b/>
        </w:rPr>
      </w:pPr>
      <w:r w:rsidRPr="00D009E0">
        <w:rPr>
          <w:b/>
        </w:rPr>
        <w:t>Account Information:</w:t>
      </w:r>
    </w:p>
    <w:p w14:paraId="0A57E2E7" w14:textId="44E8663F" w:rsidR="00BC6D78" w:rsidRPr="00D009E0" w:rsidRDefault="00BC6D78" w:rsidP="00435BAF">
      <w:pPr>
        <w:pStyle w:val="ListParagraph"/>
        <w:numPr>
          <w:ilvl w:val="0"/>
          <w:numId w:val="3"/>
        </w:numPr>
      </w:pPr>
      <w:r w:rsidRPr="00D009E0">
        <w:rPr>
          <w:b/>
        </w:rPr>
        <w:t xml:space="preserve">Security ID </w:t>
      </w:r>
      <w:r w:rsidRPr="00D009E0">
        <w:t>[Type = SID]</w:t>
      </w:r>
      <w:r w:rsidRPr="00D009E0">
        <w:rPr>
          <w:b/>
        </w:rPr>
        <w:t xml:space="preserve">: </w:t>
      </w:r>
      <w:r w:rsidRPr="00D009E0">
        <w:t xml:space="preserve">SID of account </w:t>
      </w:r>
      <w:r>
        <w:t xml:space="preserve">object </w:t>
      </w:r>
      <w:r w:rsidRPr="00D009E0">
        <w:t>for which (TGT) ticket was requested.</w:t>
      </w:r>
      <w:r w:rsidRPr="00D009E0">
        <w:rPr>
          <w:b/>
        </w:rPr>
        <w:t xml:space="preserve"> </w:t>
      </w:r>
      <w:r w:rsidR="00376484">
        <w:t>Event Viewer automatically tries to resolve SIDs and show the account name.</w:t>
      </w:r>
      <w:r w:rsidRPr="00D009E0">
        <w:t xml:space="preserve"> </w:t>
      </w:r>
      <w:r w:rsidR="00376484">
        <w:t>If the SID cannot be resolved, you will see the source data in the event.</w:t>
      </w:r>
    </w:p>
    <w:p w14:paraId="68A86DDD" w14:textId="77777777" w:rsidR="00BC6D78" w:rsidRPr="00D009E0" w:rsidRDefault="00BC6D78" w:rsidP="00435BAF">
      <w:pPr>
        <w:pStyle w:val="ListParagraph"/>
      </w:pPr>
      <w:r w:rsidRPr="00D009E0">
        <w:t>For example: CONTOSO\dadmin or CONTOSO\WIN81$.</w:t>
      </w:r>
    </w:p>
    <w:p w14:paraId="208BAF19" w14:textId="6DE3DF84" w:rsidR="00BC6D78" w:rsidRPr="00D009E0" w:rsidRDefault="00BC6D78" w:rsidP="00435BAF">
      <w:pPr>
        <w:pStyle w:val="Note"/>
        <w:rPr>
          <w:lang w:val="en"/>
        </w:rPr>
      </w:pPr>
      <w:r w:rsidRPr="00D009E0">
        <w:rPr>
          <w:b w:val="0"/>
        </w:rPr>
        <w:t xml:space="preserve">A </w:t>
      </w:r>
      <w:r w:rsidRPr="00D009E0">
        <w:t>security identifier (SID)</w:t>
      </w:r>
      <w:r w:rsidRPr="00D009E0">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D009E0">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D009E0">
        <w:rPr>
          <w:b w:val="0"/>
        </w:rPr>
        <w:t xml:space="preserve"> </w:t>
      </w:r>
      <w:hyperlink r:id="rId39" w:history="1">
        <w:r w:rsidR="00376484">
          <w:rPr>
            <w:rStyle w:val="Hyperlink"/>
            <w:b w:val="0"/>
          </w:rPr>
          <w:t>Security Identifiers</w:t>
        </w:r>
      </w:hyperlink>
      <w:r w:rsidRPr="00D009E0">
        <w:rPr>
          <w:b w:val="0"/>
        </w:rPr>
        <w:t>.</w:t>
      </w:r>
    </w:p>
    <w:p w14:paraId="29C91691" w14:textId="75A4AFD3" w:rsidR="00BC6D78" w:rsidRPr="00D009E0" w:rsidRDefault="00BC6D78" w:rsidP="00435BAF">
      <w:pPr>
        <w:pStyle w:val="ListParagraph"/>
        <w:numPr>
          <w:ilvl w:val="0"/>
          <w:numId w:val="5"/>
        </w:numPr>
        <w:rPr>
          <w:b/>
        </w:rPr>
      </w:pPr>
      <w:r w:rsidRPr="00D009E0">
        <w:rPr>
          <w:b/>
        </w:rPr>
        <w:t xml:space="preserve">Account Name: </w:t>
      </w:r>
      <w:r w:rsidRPr="00D009E0">
        <w:t>[Type = UnicodeString]</w:t>
      </w:r>
      <w:r w:rsidRPr="00D009E0">
        <w:rPr>
          <w:b/>
        </w:rPr>
        <w:t xml:space="preserve">: </w:t>
      </w:r>
      <w:r w:rsidRPr="00D009E0">
        <w:t xml:space="preserve">the name of account, for which (TGT) ticket was requested. Computer account name ends with </w:t>
      </w:r>
      <w:r w:rsidRPr="00D009E0">
        <w:rPr>
          <w:b/>
        </w:rPr>
        <w:t>$</w:t>
      </w:r>
      <w:r w:rsidRPr="00D009E0">
        <w:t xml:space="preserve"> character.</w:t>
      </w:r>
    </w:p>
    <w:p w14:paraId="22739344" w14:textId="77777777" w:rsidR="00BC6D78" w:rsidRPr="00D009E0" w:rsidRDefault="00BC6D78" w:rsidP="00435BAF">
      <w:pPr>
        <w:pStyle w:val="ListParagraph"/>
        <w:numPr>
          <w:ilvl w:val="1"/>
          <w:numId w:val="5"/>
        </w:numPr>
      </w:pPr>
      <w:r w:rsidRPr="00D009E0">
        <w:t>User account example: dadmin</w:t>
      </w:r>
    </w:p>
    <w:p w14:paraId="46E56255" w14:textId="77777777" w:rsidR="00BC6D78" w:rsidRPr="00D009E0" w:rsidRDefault="00BC6D78" w:rsidP="00435BAF">
      <w:pPr>
        <w:pStyle w:val="ListParagraph"/>
        <w:numPr>
          <w:ilvl w:val="1"/>
          <w:numId w:val="5"/>
        </w:numPr>
      </w:pPr>
      <w:r w:rsidRPr="00D009E0">
        <w:t>Computer account example: WIN81$</w:t>
      </w:r>
    </w:p>
    <w:p w14:paraId="68FA2D6B" w14:textId="77777777" w:rsidR="00BC6D78" w:rsidRPr="00D009E0" w:rsidRDefault="00BC6D78" w:rsidP="006A5B32">
      <w:pPr>
        <w:rPr>
          <w:b/>
        </w:rPr>
      </w:pPr>
      <w:r w:rsidRPr="00D009E0">
        <w:rPr>
          <w:b/>
        </w:rPr>
        <w:t>Service Information:</w:t>
      </w:r>
    </w:p>
    <w:p w14:paraId="60AD5A34" w14:textId="77777777" w:rsidR="00BC6D78" w:rsidRPr="00D009E0" w:rsidRDefault="00BC6D78" w:rsidP="00435BAF">
      <w:pPr>
        <w:pStyle w:val="ListParagraph"/>
        <w:numPr>
          <w:ilvl w:val="0"/>
          <w:numId w:val="3"/>
        </w:numPr>
      </w:pPr>
      <w:r w:rsidRPr="00D009E0">
        <w:rPr>
          <w:b/>
        </w:rPr>
        <w:t>Service Name</w:t>
      </w:r>
      <w:r w:rsidRPr="00D009E0">
        <w:t xml:space="preserve"> [Type = UnicodeString]: the name of the service in the Kerberos Realm to which TGT request was sent. Typically has one of the following formats: </w:t>
      </w:r>
    </w:p>
    <w:p w14:paraId="756A7227" w14:textId="77777777" w:rsidR="00BC6D78" w:rsidRPr="00D009E0" w:rsidRDefault="00BC6D78" w:rsidP="00435BAF">
      <w:pPr>
        <w:pStyle w:val="ListParagraph"/>
        <w:numPr>
          <w:ilvl w:val="1"/>
          <w:numId w:val="4"/>
        </w:numPr>
      </w:pPr>
      <w:r w:rsidRPr="00D009E0">
        <w:t>krbtgt/DOMAIN_NETBIOS_NAME. Example: krbtgt/CONTOSO</w:t>
      </w:r>
    </w:p>
    <w:p w14:paraId="0FAA2647" w14:textId="77777777" w:rsidR="00BC6D78" w:rsidRPr="00D009E0" w:rsidRDefault="00BC6D78" w:rsidP="00435BAF">
      <w:pPr>
        <w:pStyle w:val="ListParagraph"/>
        <w:numPr>
          <w:ilvl w:val="1"/>
          <w:numId w:val="4"/>
        </w:numPr>
      </w:pPr>
      <w:r w:rsidRPr="00D009E0">
        <w:t>krbtgt/DOMAIN_FULL_NAME. Example: krbtgt/CONTOSO.LOCAL</w:t>
      </w:r>
    </w:p>
    <w:p w14:paraId="0D8B18AF" w14:textId="77777777" w:rsidR="00BC6D78" w:rsidRPr="00D009E0" w:rsidRDefault="00BC6D78" w:rsidP="001532DD">
      <w:pPr>
        <w:rPr>
          <w:b/>
        </w:rPr>
      </w:pPr>
      <w:r w:rsidRPr="00D009E0">
        <w:rPr>
          <w:b/>
        </w:rPr>
        <w:t>Network Information:</w:t>
      </w:r>
    </w:p>
    <w:p w14:paraId="2C3EAF77" w14:textId="3D49B49A" w:rsidR="00BC6D78" w:rsidRPr="00D009E0" w:rsidRDefault="00BC6D78" w:rsidP="001532DD">
      <w:pPr>
        <w:pStyle w:val="ListParagraph"/>
        <w:numPr>
          <w:ilvl w:val="0"/>
          <w:numId w:val="4"/>
        </w:numPr>
        <w:rPr>
          <w:b/>
        </w:rPr>
      </w:pPr>
      <w:r w:rsidRPr="00D009E0">
        <w:rPr>
          <w:b/>
        </w:rPr>
        <w:t xml:space="preserve">Client Address </w:t>
      </w:r>
      <w:r w:rsidRPr="00D009E0">
        <w:t>[Type = UnicodeString]</w:t>
      </w:r>
      <w:r w:rsidRPr="00D009E0">
        <w:rPr>
          <w:b/>
        </w:rPr>
        <w:t xml:space="preserve">: </w:t>
      </w:r>
      <w:r w:rsidRPr="00D009E0">
        <w:t xml:space="preserve">IP address of the </w:t>
      </w:r>
      <w:r w:rsidR="000747ED">
        <w:t>computer</w:t>
      </w:r>
      <w:r w:rsidR="000747ED" w:rsidRPr="00D009E0">
        <w:t xml:space="preserve"> from which </w:t>
      </w:r>
      <w:r w:rsidR="000747ED">
        <w:t xml:space="preserve">the </w:t>
      </w:r>
      <w:r w:rsidRPr="00D009E0">
        <w:t xml:space="preserve">TGT request was received. </w:t>
      </w:r>
      <w:r w:rsidR="00376484">
        <w:t>Formats vary, and include the following:</w:t>
      </w:r>
    </w:p>
    <w:p w14:paraId="7BDE436A" w14:textId="77777777" w:rsidR="00BC6D78" w:rsidRPr="00D009E0" w:rsidRDefault="00BC6D78" w:rsidP="001532DD">
      <w:pPr>
        <w:pStyle w:val="ListParagraph"/>
        <w:numPr>
          <w:ilvl w:val="1"/>
          <w:numId w:val="4"/>
        </w:numPr>
        <w:rPr>
          <w:b/>
        </w:rPr>
      </w:pPr>
      <w:r w:rsidRPr="00D009E0">
        <w:rPr>
          <w:b/>
        </w:rPr>
        <w:t>IPv6</w:t>
      </w:r>
      <w:r w:rsidRPr="00D009E0">
        <w:t xml:space="preserve"> or </w:t>
      </w:r>
      <w:r w:rsidRPr="00D009E0">
        <w:rPr>
          <w:b/>
        </w:rPr>
        <w:t>IPv4</w:t>
      </w:r>
      <w:r w:rsidRPr="00D009E0">
        <w:t xml:space="preserve"> address.</w:t>
      </w:r>
    </w:p>
    <w:p w14:paraId="18CD3BE3" w14:textId="77777777" w:rsidR="00BC6D78" w:rsidRPr="00D009E0" w:rsidRDefault="00BC6D78" w:rsidP="001532DD">
      <w:pPr>
        <w:pStyle w:val="ListParagraph"/>
        <w:numPr>
          <w:ilvl w:val="1"/>
          <w:numId w:val="4"/>
        </w:numPr>
        <w:rPr>
          <w:b/>
        </w:rPr>
      </w:pPr>
      <w:r w:rsidRPr="00D009E0">
        <w:rPr>
          <w:b/>
        </w:rPr>
        <w:t>::ffff:IPv4_address</w:t>
      </w:r>
      <w:r w:rsidRPr="00D009E0">
        <w:t xml:space="preserve">. </w:t>
      </w:r>
    </w:p>
    <w:p w14:paraId="147F290B" w14:textId="77777777" w:rsidR="00BC6D78" w:rsidRPr="00D009E0" w:rsidRDefault="00BC6D78" w:rsidP="001532DD">
      <w:pPr>
        <w:pStyle w:val="ListParagraph"/>
        <w:numPr>
          <w:ilvl w:val="1"/>
          <w:numId w:val="4"/>
        </w:numPr>
        <w:rPr>
          <w:b/>
        </w:rPr>
      </w:pPr>
      <w:r w:rsidRPr="00D009E0">
        <w:rPr>
          <w:b/>
        </w:rPr>
        <w:t>::1</w:t>
      </w:r>
      <w:r w:rsidRPr="00D009E0">
        <w:t xml:space="preserve"> - localhost. </w:t>
      </w:r>
    </w:p>
    <w:p w14:paraId="6D563999" w14:textId="77777777" w:rsidR="00BC6D78" w:rsidRPr="00D009E0" w:rsidRDefault="00BC6D78" w:rsidP="001532DD">
      <w:pPr>
        <w:pStyle w:val="ListParagraph"/>
        <w:numPr>
          <w:ilvl w:val="0"/>
          <w:numId w:val="4"/>
        </w:numPr>
        <w:rPr>
          <w:b/>
        </w:rPr>
      </w:pPr>
      <w:r w:rsidRPr="00D009E0">
        <w:rPr>
          <w:b/>
        </w:rPr>
        <w:t xml:space="preserve">Client Port </w:t>
      </w:r>
      <w:r w:rsidRPr="00D009E0">
        <w:t>[Type = UnicodeString]: source port number of client network connection (TGT request connection).</w:t>
      </w:r>
    </w:p>
    <w:p w14:paraId="1FECA20A" w14:textId="77777777" w:rsidR="00BC6D78" w:rsidRPr="00D009E0" w:rsidRDefault="00BC6D78" w:rsidP="001532DD">
      <w:pPr>
        <w:pStyle w:val="ListParagraph"/>
        <w:numPr>
          <w:ilvl w:val="1"/>
          <w:numId w:val="4"/>
        </w:numPr>
        <w:rPr>
          <w:b/>
        </w:rPr>
      </w:pPr>
      <w:r w:rsidRPr="00D009E0">
        <w:t>0 for local (localhost) requests.</w:t>
      </w:r>
    </w:p>
    <w:p w14:paraId="54110C0F" w14:textId="77777777" w:rsidR="00BC6D78" w:rsidRPr="00D009E0" w:rsidRDefault="00BC6D78" w:rsidP="00BC3700">
      <w:pPr>
        <w:rPr>
          <w:b/>
        </w:rPr>
      </w:pPr>
      <w:r w:rsidRPr="00D009E0">
        <w:rPr>
          <w:b/>
        </w:rPr>
        <w:t>Additional Information:</w:t>
      </w:r>
    </w:p>
    <w:p w14:paraId="2D087EA8" w14:textId="77777777" w:rsidR="00BC6D78" w:rsidRPr="00D009E0" w:rsidRDefault="00BC6D78" w:rsidP="00060627">
      <w:pPr>
        <w:pStyle w:val="ListParagraph"/>
        <w:numPr>
          <w:ilvl w:val="0"/>
          <w:numId w:val="1"/>
        </w:numPr>
      </w:pPr>
      <w:r w:rsidRPr="00D009E0">
        <w:rPr>
          <w:b/>
        </w:rPr>
        <w:t>Ticket Options</w:t>
      </w:r>
      <w:r w:rsidRPr="00D009E0">
        <w:t xml:space="preserve">: [Type = HexInt32]: this is a set of different Ticket Flags in hexadecimal format. </w:t>
      </w:r>
    </w:p>
    <w:p w14:paraId="39EFB964" w14:textId="77777777" w:rsidR="00BC6D78" w:rsidRPr="00D009E0" w:rsidRDefault="00BC6D78" w:rsidP="00060627">
      <w:pPr>
        <w:pStyle w:val="ListParagraph"/>
      </w:pPr>
      <w:r w:rsidRPr="00D009E0">
        <w:t>Example:</w:t>
      </w:r>
    </w:p>
    <w:p w14:paraId="3CA7FA4F" w14:textId="77777777" w:rsidR="00BC6D78" w:rsidRPr="00D009E0" w:rsidRDefault="00BC6D78" w:rsidP="00060627">
      <w:pPr>
        <w:pStyle w:val="ListParagraph"/>
        <w:numPr>
          <w:ilvl w:val="1"/>
          <w:numId w:val="1"/>
        </w:numPr>
      </w:pPr>
      <w:r w:rsidRPr="00D009E0">
        <w:t>Ticket Options: 0x40810010</w:t>
      </w:r>
    </w:p>
    <w:p w14:paraId="133A7F65" w14:textId="77777777" w:rsidR="00BC6D78" w:rsidRPr="00D009E0" w:rsidRDefault="00BC6D78" w:rsidP="00060627">
      <w:pPr>
        <w:pStyle w:val="ListParagraph"/>
        <w:numPr>
          <w:ilvl w:val="1"/>
          <w:numId w:val="1"/>
        </w:numPr>
      </w:pPr>
      <w:r w:rsidRPr="00D009E0">
        <w:t>Binary view: 01000000100000010000000000010000</w:t>
      </w:r>
    </w:p>
    <w:p w14:paraId="4635FF3C" w14:textId="77777777" w:rsidR="00BC6D78" w:rsidRPr="00D009E0" w:rsidRDefault="00BC6D78" w:rsidP="00060627">
      <w:pPr>
        <w:pStyle w:val="ListParagraph"/>
        <w:numPr>
          <w:ilvl w:val="1"/>
          <w:numId w:val="1"/>
        </w:numPr>
      </w:pPr>
      <w:r w:rsidRPr="00D009E0">
        <w:t xml:space="preserve">Using </w:t>
      </w:r>
      <w:r w:rsidRPr="00D009E0">
        <w:rPr>
          <w:b/>
        </w:rPr>
        <w:t>MSB 0</w:t>
      </w:r>
      <w:r w:rsidRPr="00D009E0">
        <w:t xml:space="preserve"> bit numbering we have bit 1, 8, 15 and 27 set = Forwardable, Renewable, Canonicalize, Renewable-ok.</w:t>
      </w:r>
    </w:p>
    <w:p w14:paraId="208D8DD2" w14:textId="77777777" w:rsidR="00BC6D78" w:rsidRPr="00D009E0" w:rsidRDefault="00BC6D78" w:rsidP="00060627">
      <w:pPr>
        <w:pStyle w:val="Note"/>
        <w:rPr>
          <w:lang w:val="en"/>
        </w:rPr>
      </w:pPr>
      <w:r w:rsidRPr="00D009E0">
        <w:rPr>
          <w:b w:val="0"/>
        </w:rPr>
        <w:lastRenderedPageBreak/>
        <w:t>In the table below</w:t>
      </w:r>
      <w:r w:rsidRPr="00D009E0">
        <w:t xml:space="preserve"> “</w:t>
      </w:r>
      <w:r w:rsidRPr="00D009E0">
        <w:rPr>
          <w:lang w:val="en"/>
        </w:rPr>
        <w:t>MSB 0”</w:t>
      </w:r>
      <w:r w:rsidRPr="00D009E0">
        <w:rPr>
          <w:b w:val="0"/>
          <w:lang w:val="en"/>
        </w:rPr>
        <w:t xml:space="preserve"> bit numbering is used, because RFC documents use this style. In</w:t>
      </w:r>
      <w:r w:rsidRPr="00D009E0">
        <w:rPr>
          <w:lang w:val="en"/>
        </w:rPr>
        <w:t xml:space="preserve"> “MSB 0” </w:t>
      </w:r>
      <w:r w:rsidRPr="00D009E0">
        <w:rPr>
          <w:b w:val="0"/>
          <w:lang w:val="en"/>
        </w:rPr>
        <w:t>style bit numbering begins from left.</w:t>
      </w:r>
    </w:p>
    <w:p w14:paraId="71866FC7" w14:textId="77777777" w:rsidR="00BC6D78" w:rsidRPr="00D009E0" w:rsidRDefault="00BC6D78" w:rsidP="00060627">
      <w:pPr>
        <w:pStyle w:val="Note"/>
        <w:jc w:val="center"/>
      </w:pPr>
      <w:r w:rsidRPr="00D009E0">
        <w:rPr>
          <w:noProof/>
        </w:rPr>
        <w:drawing>
          <wp:inline distT="0" distB="0" distL="0" distR="0" wp14:anchorId="3FD716D4" wp14:editId="39939CDB">
            <wp:extent cx="1524011" cy="3857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4011" cy="385765"/>
                    </a:xfrm>
                    <a:prstGeom prst="rect">
                      <a:avLst/>
                    </a:prstGeom>
                  </pic:spPr>
                </pic:pic>
              </a:graphicData>
            </a:graphic>
          </wp:inline>
        </w:drawing>
      </w:r>
    </w:p>
    <w:p w14:paraId="4D7B11DD" w14:textId="77777777" w:rsidR="00BC6D78" w:rsidRPr="00D009E0" w:rsidRDefault="00BC6D78" w:rsidP="00060627">
      <w:pPr>
        <w:pStyle w:val="ListParagraph"/>
      </w:pPr>
      <w:r w:rsidRPr="00D009E0">
        <w:t>The most common values:</w:t>
      </w:r>
    </w:p>
    <w:p w14:paraId="05692CC5" w14:textId="77777777" w:rsidR="00BC6D78" w:rsidRPr="00D009E0" w:rsidRDefault="00BC6D78" w:rsidP="00060627">
      <w:pPr>
        <w:pStyle w:val="ListParagraph"/>
        <w:numPr>
          <w:ilvl w:val="1"/>
          <w:numId w:val="1"/>
        </w:numPr>
      </w:pPr>
      <w:r w:rsidRPr="00D009E0">
        <w:t>0x40810010 - Forwardable, Renewable, Canonicalize, Renewable-ok</w:t>
      </w:r>
    </w:p>
    <w:p w14:paraId="2EE7411B" w14:textId="77777777" w:rsidR="00BC6D78" w:rsidRPr="00D009E0" w:rsidRDefault="00BC6D78" w:rsidP="00060627">
      <w:pPr>
        <w:pStyle w:val="ListParagraph"/>
        <w:numPr>
          <w:ilvl w:val="1"/>
          <w:numId w:val="1"/>
        </w:numPr>
      </w:pPr>
      <w:r w:rsidRPr="00D009E0">
        <w:t>0x40810000 - Forwardable, Renewable, Canonicalize</w:t>
      </w:r>
    </w:p>
    <w:p w14:paraId="78B983D8" w14:textId="77777777" w:rsidR="00BC6D78" w:rsidRPr="00D009E0" w:rsidRDefault="00BC6D78" w:rsidP="00060627">
      <w:pPr>
        <w:pStyle w:val="ListParagraph"/>
        <w:numPr>
          <w:ilvl w:val="1"/>
          <w:numId w:val="1"/>
        </w:numPr>
      </w:pPr>
      <w:r w:rsidRPr="00D009E0">
        <w:t>0x60810010 - Forwardable, Forwarded, Renewable, Canonicalize, Renewable-ok</w:t>
      </w:r>
    </w:p>
    <w:tbl>
      <w:tblPr>
        <w:tblStyle w:val="ListTable3-Accent11"/>
        <w:tblW w:w="0" w:type="auto"/>
        <w:tblInd w:w="720" w:type="dxa"/>
        <w:tblLayout w:type="fixed"/>
        <w:tblLook w:val="04A0" w:firstRow="1" w:lastRow="0" w:firstColumn="1" w:lastColumn="0" w:noHBand="0" w:noVBand="1"/>
      </w:tblPr>
      <w:tblGrid>
        <w:gridCol w:w="1142"/>
        <w:gridCol w:w="2790"/>
        <w:gridCol w:w="10179"/>
      </w:tblGrid>
      <w:tr w:rsidR="00BC6D78" w:rsidRPr="00D009E0" w14:paraId="51B319BB" w14:textId="77777777" w:rsidTr="00B841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42" w:type="dxa"/>
          </w:tcPr>
          <w:p w14:paraId="0003E9E9" w14:textId="77777777" w:rsidR="00BC6D78" w:rsidRPr="00D009E0" w:rsidRDefault="00BC6D78" w:rsidP="00060627">
            <w:pPr>
              <w:pStyle w:val="ListParagraph"/>
              <w:ind w:left="0"/>
            </w:pPr>
            <w:r w:rsidRPr="00D009E0">
              <w:t>Bit</w:t>
            </w:r>
          </w:p>
        </w:tc>
        <w:tc>
          <w:tcPr>
            <w:tcW w:w="2790" w:type="dxa"/>
          </w:tcPr>
          <w:p w14:paraId="31314D9D" w14:textId="77777777" w:rsidR="00BC6D78" w:rsidRPr="00D009E0" w:rsidRDefault="00BC6D78" w:rsidP="00060627">
            <w:pPr>
              <w:pStyle w:val="ListParagraph"/>
              <w:ind w:left="0"/>
              <w:cnfStyle w:val="100000000000" w:firstRow="1" w:lastRow="0" w:firstColumn="0" w:lastColumn="0" w:oddVBand="0" w:evenVBand="0" w:oddHBand="0" w:evenHBand="0" w:firstRowFirstColumn="0" w:firstRowLastColumn="0" w:lastRowFirstColumn="0" w:lastRowLastColumn="0"/>
            </w:pPr>
            <w:r w:rsidRPr="00D009E0">
              <w:t>Flag Name</w:t>
            </w:r>
          </w:p>
        </w:tc>
        <w:tc>
          <w:tcPr>
            <w:tcW w:w="10179" w:type="dxa"/>
          </w:tcPr>
          <w:p w14:paraId="4B7B3BD4" w14:textId="77777777" w:rsidR="00BC6D78" w:rsidRPr="00D009E0" w:rsidRDefault="00BC6D78" w:rsidP="00060627">
            <w:pPr>
              <w:pStyle w:val="ListParagraph"/>
              <w:ind w:left="0"/>
              <w:cnfStyle w:val="100000000000" w:firstRow="1" w:lastRow="0" w:firstColumn="0" w:lastColumn="0" w:oddVBand="0" w:evenVBand="0" w:oddHBand="0" w:evenHBand="0" w:firstRowFirstColumn="0" w:firstRowLastColumn="0" w:lastRowFirstColumn="0" w:lastRowLastColumn="0"/>
            </w:pPr>
            <w:r w:rsidRPr="00D009E0">
              <w:t>Description</w:t>
            </w:r>
          </w:p>
        </w:tc>
      </w:tr>
      <w:tr w:rsidR="00BC6D78" w:rsidRPr="00D009E0" w14:paraId="67E4EB60"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5EEEF7B1" w14:textId="77777777" w:rsidR="00BC6D78" w:rsidRPr="00D009E0" w:rsidRDefault="00BC6D78" w:rsidP="00060627">
            <w:pPr>
              <w:pStyle w:val="ListParagraph"/>
              <w:ind w:left="0"/>
              <w:rPr>
                <w:b w:val="0"/>
              </w:rPr>
            </w:pPr>
            <w:r w:rsidRPr="00D009E0">
              <w:rPr>
                <w:b w:val="0"/>
              </w:rPr>
              <w:t>0</w:t>
            </w:r>
          </w:p>
        </w:tc>
        <w:tc>
          <w:tcPr>
            <w:tcW w:w="2790" w:type="dxa"/>
          </w:tcPr>
          <w:p w14:paraId="10A13C90" w14:textId="77777777" w:rsidR="00BC6D78" w:rsidRPr="00D009E0" w:rsidRDefault="00BC6D78" w:rsidP="00060627">
            <w:pPr>
              <w:pStyle w:val="ListParagraph"/>
              <w:ind w:left="0"/>
              <w:cnfStyle w:val="000000100000" w:firstRow="0" w:lastRow="0" w:firstColumn="0" w:lastColumn="0" w:oddVBand="0" w:evenVBand="0" w:oddHBand="1" w:evenHBand="0" w:firstRowFirstColumn="0" w:firstRowLastColumn="0" w:lastRowFirstColumn="0" w:lastRowLastColumn="0"/>
            </w:pPr>
            <w:r w:rsidRPr="00D009E0">
              <w:t>Reserved</w:t>
            </w:r>
          </w:p>
        </w:tc>
        <w:tc>
          <w:tcPr>
            <w:tcW w:w="10179" w:type="dxa"/>
          </w:tcPr>
          <w:p w14:paraId="149D0C13" w14:textId="77777777" w:rsidR="00BC6D78" w:rsidRPr="00D009E0" w:rsidRDefault="00BC6D78" w:rsidP="00060627">
            <w:pPr>
              <w:pStyle w:val="ListParagraph"/>
              <w:ind w:left="0"/>
              <w:cnfStyle w:val="000000100000" w:firstRow="0" w:lastRow="0" w:firstColumn="0" w:lastColumn="0" w:oddVBand="0" w:evenVBand="0" w:oddHBand="1" w:evenHBand="0" w:firstRowFirstColumn="0" w:firstRowLastColumn="0" w:lastRowFirstColumn="0" w:lastRowLastColumn="0"/>
            </w:pPr>
            <w:r w:rsidRPr="00D009E0">
              <w:t>-</w:t>
            </w:r>
          </w:p>
        </w:tc>
      </w:tr>
      <w:tr w:rsidR="00BC6D78" w:rsidRPr="00D009E0" w14:paraId="6976B3A6"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54269DBC" w14:textId="77777777" w:rsidR="00BC6D78" w:rsidRPr="00D009E0" w:rsidRDefault="00BC6D78" w:rsidP="00060627">
            <w:pPr>
              <w:rPr>
                <w:b w:val="0"/>
              </w:rPr>
            </w:pPr>
            <w:r w:rsidRPr="00D009E0">
              <w:rPr>
                <w:b w:val="0"/>
              </w:rPr>
              <w:t>1</w:t>
            </w:r>
          </w:p>
        </w:tc>
        <w:tc>
          <w:tcPr>
            <w:tcW w:w="2790" w:type="dxa"/>
          </w:tcPr>
          <w:p w14:paraId="687E29A9"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Forwardable</w:t>
            </w:r>
          </w:p>
        </w:tc>
        <w:tc>
          <w:tcPr>
            <w:tcW w:w="10179" w:type="dxa"/>
          </w:tcPr>
          <w:p w14:paraId="4B11159B"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(TGT only). Tells the ticket-granting service that it can issue a new TGT—based on the presented TGT—with a different network address based on the presented TGT.</w:t>
            </w:r>
          </w:p>
        </w:tc>
      </w:tr>
      <w:tr w:rsidR="00BC6D78" w:rsidRPr="00D009E0" w14:paraId="404FA957"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09D6C711" w14:textId="77777777" w:rsidR="00BC6D78" w:rsidRPr="00D009E0" w:rsidRDefault="00BC6D78" w:rsidP="00060627">
            <w:pPr>
              <w:rPr>
                <w:b w:val="0"/>
              </w:rPr>
            </w:pPr>
            <w:r w:rsidRPr="00D009E0">
              <w:rPr>
                <w:b w:val="0"/>
              </w:rPr>
              <w:t>2</w:t>
            </w:r>
          </w:p>
        </w:tc>
        <w:tc>
          <w:tcPr>
            <w:tcW w:w="2790" w:type="dxa"/>
          </w:tcPr>
          <w:p w14:paraId="0F9F8FE6"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Forwarded</w:t>
            </w:r>
          </w:p>
        </w:tc>
        <w:tc>
          <w:tcPr>
            <w:tcW w:w="10179" w:type="dxa"/>
          </w:tcPr>
          <w:p w14:paraId="77603149"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rPr>
                <w:bCs/>
              </w:rPr>
            </w:pPr>
            <w:r w:rsidRPr="00D009E0">
              <w:rPr>
                <w:bCs/>
              </w:rPr>
              <w:t>Indicates either that a TGT has been forwarded or that a ticket was issued from a forwarded TGT.</w:t>
            </w:r>
          </w:p>
        </w:tc>
      </w:tr>
      <w:tr w:rsidR="00BC6D78" w:rsidRPr="00D009E0" w14:paraId="1ACB1D92"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4B205721" w14:textId="77777777" w:rsidR="00BC6D78" w:rsidRPr="00D009E0" w:rsidRDefault="00BC6D78" w:rsidP="00060627">
            <w:pPr>
              <w:rPr>
                <w:b w:val="0"/>
              </w:rPr>
            </w:pPr>
            <w:r w:rsidRPr="00D009E0">
              <w:rPr>
                <w:b w:val="0"/>
              </w:rPr>
              <w:t>3</w:t>
            </w:r>
          </w:p>
        </w:tc>
        <w:tc>
          <w:tcPr>
            <w:tcW w:w="2790" w:type="dxa"/>
          </w:tcPr>
          <w:p w14:paraId="32BB75BD"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Proxiable</w:t>
            </w:r>
          </w:p>
        </w:tc>
        <w:tc>
          <w:tcPr>
            <w:tcW w:w="10179" w:type="dxa"/>
          </w:tcPr>
          <w:p w14:paraId="5CA0AAF3"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rPr>
                <w:bCs/>
              </w:rPr>
            </w:pPr>
            <w:r w:rsidRPr="00D009E0">
              <w:rPr>
                <w:bCs/>
              </w:rPr>
              <w:t>(TGT only). Tells the ticket-granting service that it can issue tickets with a network address that differs from the one in the TGT.</w:t>
            </w:r>
          </w:p>
        </w:tc>
      </w:tr>
      <w:tr w:rsidR="00BC6D78" w:rsidRPr="00D009E0" w14:paraId="6CF7716D"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7D3A3616" w14:textId="77777777" w:rsidR="00BC6D78" w:rsidRPr="00D009E0" w:rsidRDefault="00BC6D78" w:rsidP="00060627">
            <w:pPr>
              <w:rPr>
                <w:b w:val="0"/>
              </w:rPr>
            </w:pPr>
            <w:r w:rsidRPr="00D009E0">
              <w:rPr>
                <w:b w:val="0"/>
              </w:rPr>
              <w:t>4</w:t>
            </w:r>
          </w:p>
        </w:tc>
        <w:tc>
          <w:tcPr>
            <w:tcW w:w="2790" w:type="dxa"/>
          </w:tcPr>
          <w:p w14:paraId="3D39F835"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Proxy</w:t>
            </w:r>
          </w:p>
        </w:tc>
        <w:tc>
          <w:tcPr>
            <w:tcW w:w="10179" w:type="dxa"/>
          </w:tcPr>
          <w:p w14:paraId="73F3D9CD"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rPr>
                <w:bCs/>
              </w:rPr>
            </w:pPr>
            <w:r w:rsidRPr="00D009E0">
              <w:rPr>
                <w:bCs/>
              </w:rPr>
              <w:t>Indicates that the network address in the ticket is different from the one in the TGT used to obtain the ticket.</w:t>
            </w:r>
          </w:p>
        </w:tc>
      </w:tr>
      <w:tr w:rsidR="00BC6D78" w:rsidRPr="00D009E0" w14:paraId="269453FE"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6BC7486C" w14:textId="77777777" w:rsidR="00BC6D78" w:rsidRPr="00D009E0" w:rsidRDefault="00BC6D78" w:rsidP="00060627">
            <w:pPr>
              <w:rPr>
                <w:b w:val="0"/>
              </w:rPr>
            </w:pPr>
            <w:r w:rsidRPr="00D009E0">
              <w:rPr>
                <w:b w:val="0"/>
              </w:rPr>
              <w:t>5</w:t>
            </w:r>
          </w:p>
        </w:tc>
        <w:tc>
          <w:tcPr>
            <w:tcW w:w="2790" w:type="dxa"/>
          </w:tcPr>
          <w:p w14:paraId="573251BE"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Allow-postdate</w:t>
            </w:r>
          </w:p>
        </w:tc>
        <w:tc>
          <w:tcPr>
            <w:tcW w:w="10179" w:type="dxa"/>
          </w:tcPr>
          <w:p w14:paraId="4076BF43"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rPr>
                <w:bCs/>
              </w:rPr>
            </w:pPr>
            <w:r w:rsidRPr="00D009E0">
              <w:t xml:space="preserve">Postdated tickets SHOULD NOT be supported in </w:t>
            </w:r>
            <w:hyperlink r:id="rId40" w:history="1">
              <w:r w:rsidRPr="00D009E0">
                <w:rPr>
                  <w:rStyle w:val="Hyperlink"/>
                </w:rPr>
                <w:t>KILE</w:t>
              </w:r>
            </w:hyperlink>
            <w:r w:rsidRPr="00D009E0">
              <w:t xml:space="preserve"> (Microsoft Kerberos Protocol Extension).</w:t>
            </w:r>
          </w:p>
        </w:tc>
      </w:tr>
      <w:tr w:rsidR="00BC6D78" w:rsidRPr="00D009E0" w14:paraId="0235C95B"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23670B45" w14:textId="77777777" w:rsidR="00BC6D78" w:rsidRPr="00D009E0" w:rsidRDefault="00BC6D78" w:rsidP="00060627">
            <w:pPr>
              <w:rPr>
                <w:b w:val="0"/>
              </w:rPr>
            </w:pPr>
            <w:r w:rsidRPr="00D009E0">
              <w:rPr>
                <w:b w:val="0"/>
              </w:rPr>
              <w:t>6</w:t>
            </w:r>
          </w:p>
        </w:tc>
        <w:tc>
          <w:tcPr>
            <w:tcW w:w="2790" w:type="dxa"/>
          </w:tcPr>
          <w:p w14:paraId="4328214B"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Postdated</w:t>
            </w:r>
          </w:p>
        </w:tc>
        <w:tc>
          <w:tcPr>
            <w:tcW w:w="10179" w:type="dxa"/>
          </w:tcPr>
          <w:p w14:paraId="7592222B"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 xml:space="preserve">Postdated tickets SHOULD NOT be supported in </w:t>
            </w:r>
            <w:hyperlink r:id="rId41" w:history="1">
              <w:r w:rsidRPr="00D009E0">
                <w:rPr>
                  <w:rStyle w:val="Hyperlink"/>
                </w:rPr>
                <w:t>KILE</w:t>
              </w:r>
            </w:hyperlink>
            <w:r w:rsidRPr="00D009E0">
              <w:t xml:space="preserve"> (Microsoft Kerberos Protocol Extension).</w:t>
            </w:r>
          </w:p>
        </w:tc>
      </w:tr>
      <w:tr w:rsidR="00BC6D78" w:rsidRPr="00D009E0" w14:paraId="6E70F07C"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647A53BD" w14:textId="77777777" w:rsidR="00BC6D78" w:rsidRPr="00D009E0" w:rsidRDefault="00BC6D78" w:rsidP="00060627">
            <w:pPr>
              <w:rPr>
                <w:b w:val="0"/>
              </w:rPr>
            </w:pPr>
            <w:r w:rsidRPr="00D009E0">
              <w:rPr>
                <w:b w:val="0"/>
              </w:rPr>
              <w:t>7</w:t>
            </w:r>
          </w:p>
        </w:tc>
        <w:tc>
          <w:tcPr>
            <w:tcW w:w="2790" w:type="dxa"/>
          </w:tcPr>
          <w:p w14:paraId="43EB75E5"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Invalid</w:t>
            </w:r>
          </w:p>
        </w:tc>
        <w:tc>
          <w:tcPr>
            <w:tcW w:w="10179" w:type="dxa"/>
          </w:tcPr>
          <w:p w14:paraId="3B16A2D1"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This flag indicates that a ticket is invalid, and it must be validated by the KDC before use. Application servers must reject tickets which have this flag set.</w:t>
            </w:r>
          </w:p>
        </w:tc>
      </w:tr>
      <w:tr w:rsidR="00BC6D78" w:rsidRPr="00D009E0" w14:paraId="408CA692"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7DC6A69A" w14:textId="77777777" w:rsidR="00BC6D78" w:rsidRPr="00D009E0" w:rsidRDefault="00BC6D78" w:rsidP="00060627">
            <w:pPr>
              <w:rPr>
                <w:b w:val="0"/>
              </w:rPr>
            </w:pPr>
            <w:r w:rsidRPr="00D009E0">
              <w:rPr>
                <w:b w:val="0"/>
              </w:rPr>
              <w:t>8</w:t>
            </w:r>
          </w:p>
        </w:tc>
        <w:tc>
          <w:tcPr>
            <w:tcW w:w="2790" w:type="dxa"/>
          </w:tcPr>
          <w:p w14:paraId="48F24EF7"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Renewable</w:t>
            </w:r>
          </w:p>
        </w:tc>
        <w:tc>
          <w:tcPr>
            <w:tcW w:w="10179" w:type="dxa"/>
          </w:tcPr>
          <w:p w14:paraId="12CC3EA9"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Used in combination with the End Time and Renew Till fields to cause tickets with long life spans to be renewed at the KDC periodically.</w:t>
            </w:r>
          </w:p>
        </w:tc>
      </w:tr>
      <w:tr w:rsidR="00BC6D78" w:rsidRPr="00D009E0" w14:paraId="34A19966"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6EDF0C52" w14:textId="77777777" w:rsidR="00BC6D78" w:rsidRPr="00D009E0" w:rsidRDefault="00BC6D78" w:rsidP="00060627">
            <w:pPr>
              <w:rPr>
                <w:b w:val="0"/>
              </w:rPr>
            </w:pPr>
            <w:r w:rsidRPr="00D009E0">
              <w:rPr>
                <w:b w:val="0"/>
              </w:rPr>
              <w:t>9</w:t>
            </w:r>
          </w:p>
        </w:tc>
        <w:tc>
          <w:tcPr>
            <w:tcW w:w="2790" w:type="dxa"/>
          </w:tcPr>
          <w:p w14:paraId="7DE8AB75"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Initial</w:t>
            </w:r>
          </w:p>
        </w:tc>
        <w:tc>
          <w:tcPr>
            <w:tcW w:w="10179" w:type="dxa"/>
          </w:tcPr>
          <w:p w14:paraId="6206A981"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Indicates that a ticket was issued using the authentication service (AS) exchange and not issued based on a TGT.</w:t>
            </w:r>
          </w:p>
        </w:tc>
      </w:tr>
      <w:tr w:rsidR="00BC6D78" w:rsidRPr="00D009E0" w14:paraId="42EB40B2"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3686A83C" w14:textId="77777777" w:rsidR="00BC6D78" w:rsidRPr="00D009E0" w:rsidRDefault="00BC6D78" w:rsidP="00060627">
            <w:pPr>
              <w:rPr>
                <w:b w:val="0"/>
              </w:rPr>
            </w:pPr>
            <w:r w:rsidRPr="00D009E0">
              <w:rPr>
                <w:b w:val="0"/>
              </w:rPr>
              <w:t>10</w:t>
            </w:r>
          </w:p>
        </w:tc>
        <w:tc>
          <w:tcPr>
            <w:tcW w:w="2790" w:type="dxa"/>
          </w:tcPr>
          <w:p w14:paraId="66F0D8E4"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Pre-authent</w:t>
            </w:r>
          </w:p>
        </w:tc>
        <w:tc>
          <w:tcPr>
            <w:tcW w:w="10179" w:type="dxa"/>
          </w:tcPr>
          <w:p w14:paraId="40BD8D87"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Indicates that the client was authenticated by the KDC before a ticket was issued. This flag usually indicates the presence of an authenticator in the ticket. It can also flag the presence of credentials taken from a smart card logon.</w:t>
            </w:r>
          </w:p>
        </w:tc>
      </w:tr>
      <w:tr w:rsidR="00BC6D78" w:rsidRPr="00D009E0" w14:paraId="3D70C143"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561DBF89" w14:textId="77777777" w:rsidR="00BC6D78" w:rsidRPr="00D009E0" w:rsidRDefault="00BC6D78" w:rsidP="00060627">
            <w:pPr>
              <w:rPr>
                <w:b w:val="0"/>
              </w:rPr>
            </w:pPr>
            <w:r w:rsidRPr="00D009E0">
              <w:rPr>
                <w:b w:val="0"/>
              </w:rPr>
              <w:t>11</w:t>
            </w:r>
          </w:p>
        </w:tc>
        <w:tc>
          <w:tcPr>
            <w:tcW w:w="2790" w:type="dxa"/>
          </w:tcPr>
          <w:p w14:paraId="4E49C090"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Opt-hardware-auth</w:t>
            </w:r>
          </w:p>
        </w:tc>
        <w:tc>
          <w:tcPr>
            <w:tcW w:w="10179" w:type="dxa"/>
          </w:tcPr>
          <w:p w14:paraId="7E6D2D53"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This flag was originally intended to indicate that hardware-supported authentication was used during pre-authentication. This flag is no longer recommended in the Kerberos V5 protocol. KDCs MUST NOT issue a ticket with this flag set. KDCs SHOULD NOT preserve this flag if it is set by another KDC.</w:t>
            </w:r>
          </w:p>
        </w:tc>
      </w:tr>
      <w:tr w:rsidR="00BC6D78" w:rsidRPr="00D009E0" w14:paraId="42BDC358"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29B307C6" w14:textId="77777777" w:rsidR="00BC6D78" w:rsidRPr="00D009E0" w:rsidRDefault="00BC6D78" w:rsidP="00060627">
            <w:pPr>
              <w:rPr>
                <w:b w:val="0"/>
              </w:rPr>
            </w:pPr>
            <w:r w:rsidRPr="00D009E0">
              <w:rPr>
                <w:b w:val="0"/>
              </w:rPr>
              <w:t>12</w:t>
            </w:r>
          </w:p>
        </w:tc>
        <w:tc>
          <w:tcPr>
            <w:tcW w:w="2790" w:type="dxa"/>
          </w:tcPr>
          <w:p w14:paraId="543E0800"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 xml:space="preserve">Transited-policy-checked   </w:t>
            </w:r>
          </w:p>
        </w:tc>
        <w:tc>
          <w:tcPr>
            <w:tcW w:w="10179" w:type="dxa"/>
          </w:tcPr>
          <w:p w14:paraId="6AC5D65E"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KILE MUST NOT check for transited domains on servers or a KDC. Application servers MUST ignore the TRANSITED-POLICY-CHECKED flag.</w:t>
            </w:r>
          </w:p>
        </w:tc>
      </w:tr>
      <w:tr w:rsidR="00BC6D78" w:rsidRPr="00D009E0" w14:paraId="455FE96A"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04FBCFBA" w14:textId="77777777" w:rsidR="00BC6D78" w:rsidRPr="00D009E0" w:rsidRDefault="00BC6D78" w:rsidP="00060627">
            <w:pPr>
              <w:rPr>
                <w:b w:val="0"/>
              </w:rPr>
            </w:pPr>
            <w:r w:rsidRPr="00D009E0">
              <w:rPr>
                <w:b w:val="0"/>
              </w:rPr>
              <w:t>13</w:t>
            </w:r>
          </w:p>
        </w:tc>
        <w:tc>
          <w:tcPr>
            <w:tcW w:w="2790" w:type="dxa"/>
          </w:tcPr>
          <w:p w14:paraId="4B5CD45B"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Ok-as-delegate</w:t>
            </w:r>
          </w:p>
        </w:tc>
        <w:tc>
          <w:tcPr>
            <w:tcW w:w="10179" w:type="dxa"/>
          </w:tcPr>
          <w:p w14:paraId="434B9355"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The KDC MUST set the OK-AS-DELEGATE flag if the service account is trusted for delegation.</w:t>
            </w:r>
          </w:p>
        </w:tc>
      </w:tr>
      <w:tr w:rsidR="00BC6D78" w:rsidRPr="00D009E0" w14:paraId="31837CEC"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0B8A5091" w14:textId="77777777" w:rsidR="00BC6D78" w:rsidRPr="00D009E0" w:rsidRDefault="00BC6D78" w:rsidP="00060627">
            <w:pPr>
              <w:rPr>
                <w:b w:val="0"/>
              </w:rPr>
            </w:pPr>
            <w:r w:rsidRPr="00D009E0">
              <w:rPr>
                <w:b w:val="0"/>
              </w:rPr>
              <w:t>14</w:t>
            </w:r>
          </w:p>
        </w:tc>
        <w:tc>
          <w:tcPr>
            <w:tcW w:w="2790" w:type="dxa"/>
          </w:tcPr>
          <w:p w14:paraId="544181F9"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Request-anonymous</w:t>
            </w:r>
          </w:p>
        </w:tc>
        <w:tc>
          <w:tcPr>
            <w:tcW w:w="10179" w:type="dxa"/>
          </w:tcPr>
          <w:p w14:paraId="7024093E"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KILE not use this flag.</w:t>
            </w:r>
          </w:p>
        </w:tc>
      </w:tr>
      <w:tr w:rsidR="00BC6D78" w:rsidRPr="00D009E0" w14:paraId="401D51EF"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1C5C24B5" w14:textId="77777777" w:rsidR="00BC6D78" w:rsidRPr="00D009E0" w:rsidRDefault="00BC6D78" w:rsidP="00060627">
            <w:pPr>
              <w:rPr>
                <w:b w:val="0"/>
              </w:rPr>
            </w:pPr>
            <w:r w:rsidRPr="00D009E0">
              <w:rPr>
                <w:b w:val="0"/>
              </w:rPr>
              <w:t>15</w:t>
            </w:r>
          </w:p>
        </w:tc>
        <w:tc>
          <w:tcPr>
            <w:tcW w:w="2790" w:type="dxa"/>
          </w:tcPr>
          <w:p w14:paraId="15F8E55C"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Name-canonicalize</w:t>
            </w:r>
          </w:p>
        </w:tc>
        <w:tc>
          <w:tcPr>
            <w:tcW w:w="10179" w:type="dxa"/>
          </w:tcPr>
          <w:p w14:paraId="0883B758"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In order to request referrals the Kerberos client MUST explicitly request the "canonicalize" KDC option for the AS-REQ or TGS-REQ.</w:t>
            </w:r>
          </w:p>
        </w:tc>
      </w:tr>
      <w:tr w:rsidR="00BC6D78" w:rsidRPr="00D009E0" w14:paraId="2DA1C926"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3FDD02AF" w14:textId="77777777" w:rsidR="00BC6D78" w:rsidRPr="00D009E0" w:rsidRDefault="00BC6D78" w:rsidP="00060627">
            <w:pPr>
              <w:rPr>
                <w:b w:val="0"/>
              </w:rPr>
            </w:pPr>
            <w:r w:rsidRPr="00D009E0">
              <w:rPr>
                <w:b w:val="0"/>
              </w:rPr>
              <w:t>16-25</w:t>
            </w:r>
          </w:p>
        </w:tc>
        <w:tc>
          <w:tcPr>
            <w:tcW w:w="2790" w:type="dxa"/>
          </w:tcPr>
          <w:p w14:paraId="1CBCCAA5"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Unused</w:t>
            </w:r>
          </w:p>
        </w:tc>
        <w:tc>
          <w:tcPr>
            <w:tcW w:w="10179" w:type="dxa"/>
          </w:tcPr>
          <w:p w14:paraId="11B6D1F8"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w:t>
            </w:r>
          </w:p>
        </w:tc>
      </w:tr>
      <w:tr w:rsidR="00BC6D78" w:rsidRPr="00D009E0" w14:paraId="08862D93"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32AE772B" w14:textId="77777777" w:rsidR="00BC6D78" w:rsidRPr="00D009E0" w:rsidRDefault="00BC6D78" w:rsidP="00060627">
            <w:pPr>
              <w:rPr>
                <w:b w:val="0"/>
              </w:rPr>
            </w:pPr>
            <w:r w:rsidRPr="00D009E0">
              <w:rPr>
                <w:b w:val="0"/>
              </w:rPr>
              <w:t>26</w:t>
            </w:r>
          </w:p>
        </w:tc>
        <w:tc>
          <w:tcPr>
            <w:tcW w:w="2790" w:type="dxa"/>
          </w:tcPr>
          <w:p w14:paraId="6A1E8795"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Disable-transited-check</w:t>
            </w:r>
          </w:p>
        </w:tc>
        <w:tc>
          <w:tcPr>
            <w:tcW w:w="10179" w:type="dxa"/>
          </w:tcPr>
          <w:p w14:paraId="30444C9A"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 xml:space="preserve">By default the KDC will check the transited field of a TGT against the policy of the local realm before it will issue derivative tickets based on the TGT. If this flag is set in the request, checking of the transited field is disabled. Tickets issued without </w:t>
            </w:r>
            <w:r w:rsidRPr="00D009E0">
              <w:lastRenderedPageBreak/>
              <w:t>the performance of this check will be noted by the reset (0) value of the TRANSITED-POLICY-CHECKED flag, indicating to the application server that the transited field must be checked locally. KDCs are encouraged but not required to honor</w:t>
            </w:r>
          </w:p>
          <w:p w14:paraId="473B71E2"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the DISABLE-TRANSITED-CHECK option.</w:t>
            </w:r>
          </w:p>
          <w:p w14:paraId="4E8CBEF2"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Should not be in use, because Transited-policy-checked flag is not supported by KILE.</w:t>
            </w:r>
          </w:p>
        </w:tc>
      </w:tr>
      <w:tr w:rsidR="00BC6D78" w:rsidRPr="00D009E0" w14:paraId="63285BAD"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1E8F03D9" w14:textId="77777777" w:rsidR="00BC6D78" w:rsidRPr="00D009E0" w:rsidRDefault="00BC6D78" w:rsidP="00060627">
            <w:pPr>
              <w:rPr>
                <w:b w:val="0"/>
              </w:rPr>
            </w:pPr>
            <w:r w:rsidRPr="00D009E0">
              <w:rPr>
                <w:b w:val="0"/>
              </w:rPr>
              <w:lastRenderedPageBreak/>
              <w:t>27</w:t>
            </w:r>
          </w:p>
        </w:tc>
        <w:tc>
          <w:tcPr>
            <w:tcW w:w="2790" w:type="dxa"/>
          </w:tcPr>
          <w:p w14:paraId="6F934C15"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Renewable-ok</w:t>
            </w:r>
          </w:p>
        </w:tc>
        <w:tc>
          <w:tcPr>
            <w:tcW w:w="10179" w:type="dxa"/>
          </w:tcPr>
          <w:p w14:paraId="00DAC0F0"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The RENEWABLE-OK option indicates that a renewable ticket will be acceptable if a ticket with the requested life cannot otherwise be provided, in which case a renewable ticket may be issued with a renew-till equal to the requested end time. The value of the renew-till field may still be limited by local limits, or limits selected by the individual principal or server.</w:t>
            </w:r>
          </w:p>
        </w:tc>
      </w:tr>
      <w:tr w:rsidR="00BC6D78" w:rsidRPr="00D009E0" w14:paraId="2BEAD0F6"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1E51E74C" w14:textId="77777777" w:rsidR="00BC6D78" w:rsidRPr="00D009E0" w:rsidRDefault="00BC6D78" w:rsidP="00060627">
            <w:pPr>
              <w:rPr>
                <w:b w:val="0"/>
              </w:rPr>
            </w:pPr>
            <w:r w:rsidRPr="00D009E0">
              <w:rPr>
                <w:b w:val="0"/>
              </w:rPr>
              <w:t>28</w:t>
            </w:r>
          </w:p>
        </w:tc>
        <w:tc>
          <w:tcPr>
            <w:tcW w:w="2790" w:type="dxa"/>
          </w:tcPr>
          <w:p w14:paraId="47231FAF"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Enc-tkt-in-skey</w:t>
            </w:r>
          </w:p>
        </w:tc>
        <w:tc>
          <w:tcPr>
            <w:tcW w:w="10179" w:type="dxa"/>
          </w:tcPr>
          <w:p w14:paraId="29834495"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No information.</w:t>
            </w:r>
          </w:p>
        </w:tc>
      </w:tr>
      <w:tr w:rsidR="00BC6D78" w:rsidRPr="00D009E0" w14:paraId="16629968"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6A5F361F" w14:textId="77777777" w:rsidR="00BC6D78" w:rsidRPr="00D009E0" w:rsidRDefault="00BC6D78" w:rsidP="00060627">
            <w:pPr>
              <w:rPr>
                <w:b w:val="0"/>
              </w:rPr>
            </w:pPr>
            <w:r w:rsidRPr="00D009E0">
              <w:rPr>
                <w:b w:val="0"/>
              </w:rPr>
              <w:t>29</w:t>
            </w:r>
          </w:p>
        </w:tc>
        <w:tc>
          <w:tcPr>
            <w:tcW w:w="2790" w:type="dxa"/>
          </w:tcPr>
          <w:p w14:paraId="61AC2B69"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Unused</w:t>
            </w:r>
          </w:p>
        </w:tc>
        <w:tc>
          <w:tcPr>
            <w:tcW w:w="10179" w:type="dxa"/>
          </w:tcPr>
          <w:p w14:paraId="250A476B"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w:t>
            </w:r>
          </w:p>
        </w:tc>
      </w:tr>
      <w:tr w:rsidR="00BC6D78" w:rsidRPr="00D009E0" w14:paraId="38445D49"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5FA3F3D6" w14:textId="77777777" w:rsidR="00BC6D78" w:rsidRPr="00D009E0" w:rsidRDefault="00BC6D78" w:rsidP="00060627">
            <w:pPr>
              <w:rPr>
                <w:b w:val="0"/>
              </w:rPr>
            </w:pPr>
            <w:r w:rsidRPr="00D009E0">
              <w:rPr>
                <w:b w:val="0"/>
              </w:rPr>
              <w:t>30</w:t>
            </w:r>
          </w:p>
        </w:tc>
        <w:tc>
          <w:tcPr>
            <w:tcW w:w="2790" w:type="dxa"/>
          </w:tcPr>
          <w:p w14:paraId="2FCE3667"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Renew</w:t>
            </w:r>
          </w:p>
        </w:tc>
        <w:tc>
          <w:tcPr>
            <w:tcW w:w="10179" w:type="dxa"/>
          </w:tcPr>
          <w:p w14:paraId="1509E935"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The RENEW option indicates that the present request is for a renewal. The ticket provided is encrypted in the secret key for the server on which it is valid. This option will only be honored if the ticket to be renewed has its RENEWABLE flag set and if the time in its renew-till field has not passed. The ticket to be renewed is passed in the padata field as part of the authentication header.</w:t>
            </w:r>
          </w:p>
        </w:tc>
      </w:tr>
      <w:tr w:rsidR="00BC6D78" w:rsidRPr="00D009E0" w14:paraId="689A50AC"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31BB9ADA" w14:textId="77777777" w:rsidR="00BC6D78" w:rsidRPr="00D009E0" w:rsidRDefault="00BC6D78" w:rsidP="00060627">
            <w:pPr>
              <w:rPr>
                <w:b w:val="0"/>
              </w:rPr>
            </w:pPr>
            <w:r w:rsidRPr="00D009E0">
              <w:rPr>
                <w:b w:val="0"/>
              </w:rPr>
              <w:t>31</w:t>
            </w:r>
          </w:p>
        </w:tc>
        <w:tc>
          <w:tcPr>
            <w:tcW w:w="2790" w:type="dxa"/>
          </w:tcPr>
          <w:p w14:paraId="0530752A"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Validate</w:t>
            </w:r>
          </w:p>
        </w:tc>
        <w:tc>
          <w:tcPr>
            <w:tcW w:w="10179" w:type="dxa"/>
          </w:tcPr>
          <w:p w14:paraId="2F0B892D" w14:textId="77777777" w:rsidR="00BC6D78" w:rsidRPr="00D009E0" w:rsidRDefault="00BC6D78" w:rsidP="00060627">
            <w:pPr>
              <w:keepNext/>
              <w:cnfStyle w:val="000000100000" w:firstRow="0" w:lastRow="0" w:firstColumn="0" w:lastColumn="0" w:oddVBand="0" w:evenVBand="0" w:oddHBand="1" w:evenHBand="0" w:firstRowFirstColumn="0" w:firstRowLastColumn="0" w:lastRowFirstColumn="0" w:lastRowLastColumn="0"/>
            </w:pPr>
            <w:r w:rsidRPr="00D009E0">
              <w:t>This option is used only by the ticket-granting service. The VALIDATE option indicates that the request is to validate a postdated ticket. Should not be in use, because postdated tickets are not supported by KILE.</w:t>
            </w:r>
          </w:p>
        </w:tc>
      </w:tr>
    </w:tbl>
    <w:p w14:paraId="0315C1B6" w14:textId="77777777" w:rsidR="00BC6D78" w:rsidRPr="00D009E0" w:rsidRDefault="00BC6D78" w:rsidP="00060627">
      <w:pPr>
        <w:pStyle w:val="Caption"/>
        <w:ind w:left="720"/>
        <w:rPr>
          <w:sz w:val="20"/>
          <w:szCs w:val="20"/>
        </w:rPr>
      </w:pPr>
      <w:bookmarkStart w:id="29" w:name="_Toc450741703"/>
      <w:r w:rsidRPr="00D009E0">
        <w:rPr>
          <w:sz w:val="20"/>
          <w:szCs w:val="20"/>
        </w:rPr>
        <w:t xml:space="preserve">Table </w:t>
      </w:r>
      <w:r w:rsidRPr="00D009E0">
        <w:rPr>
          <w:sz w:val="20"/>
          <w:szCs w:val="20"/>
        </w:rPr>
        <w:fldChar w:fldCharType="begin"/>
      </w:r>
      <w:r w:rsidRPr="00D009E0">
        <w:rPr>
          <w:sz w:val="20"/>
          <w:szCs w:val="20"/>
        </w:rPr>
        <w:instrText xml:space="preserve"> SEQ Table \* ARABIC </w:instrText>
      </w:r>
      <w:r w:rsidRPr="00D009E0">
        <w:rPr>
          <w:sz w:val="20"/>
          <w:szCs w:val="20"/>
        </w:rPr>
        <w:fldChar w:fldCharType="separate"/>
      </w:r>
      <w:r w:rsidR="008C07D3">
        <w:rPr>
          <w:noProof/>
          <w:sz w:val="20"/>
          <w:szCs w:val="20"/>
        </w:rPr>
        <w:t>6</w:t>
      </w:r>
      <w:r w:rsidRPr="00D009E0">
        <w:rPr>
          <w:sz w:val="20"/>
          <w:szCs w:val="20"/>
        </w:rPr>
        <w:fldChar w:fldCharType="end"/>
      </w:r>
      <w:r w:rsidRPr="00D009E0">
        <w:rPr>
          <w:sz w:val="20"/>
          <w:szCs w:val="20"/>
        </w:rPr>
        <w:t>. Kerberos ticket flags.</w:t>
      </w:r>
      <w:bookmarkEnd w:id="29"/>
    </w:p>
    <w:p w14:paraId="74B513D1" w14:textId="77777777" w:rsidR="00BC6D78" w:rsidRPr="00D009E0" w:rsidRDefault="00BC6D78" w:rsidP="00060627">
      <w:pPr>
        <w:pStyle w:val="ListParagraph"/>
        <w:numPr>
          <w:ilvl w:val="0"/>
          <w:numId w:val="4"/>
        </w:numPr>
        <w:rPr>
          <w:b/>
        </w:rPr>
      </w:pPr>
      <w:r w:rsidRPr="00D009E0">
        <w:rPr>
          <w:b/>
        </w:rPr>
        <w:t xml:space="preserve">Failure Code </w:t>
      </w:r>
      <w:r w:rsidRPr="00D009E0">
        <w:t>[Type = HexInt32]</w:t>
      </w:r>
      <w:r w:rsidRPr="00D009E0">
        <w:rPr>
          <w:b/>
        </w:rPr>
        <w:t xml:space="preserve">: </w:t>
      </w:r>
      <w:r w:rsidRPr="00D009E0">
        <w:t>hexadecimal failure code of failed TGT issue operation. The table below contains the list of the most common error codes for this event:</w:t>
      </w:r>
    </w:p>
    <w:tbl>
      <w:tblPr>
        <w:tblStyle w:val="ListTable3-Accent11"/>
        <w:tblW w:w="0" w:type="auto"/>
        <w:tblInd w:w="720" w:type="dxa"/>
        <w:tblLayout w:type="fixed"/>
        <w:tblLook w:val="04A0" w:firstRow="1" w:lastRow="0" w:firstColumn="1" w:lastColumn="0" w:noHBand="0" w:noVBand="1"/>
      </w:tblPr>
      <w:tblGrid>
        <w:gridCol w:w="782"/>
        <w:gridCol w:w="3420"/>
        <w:gridCol w:w="3870"/>
        <w:gridCol w:w="6030"/>
      </w:tblGrid>
      <w:tr w:rsidR="00BC6D78" w:rsidRPr="00D009E0" w14:paraId="56A6026F" w14:textId="77777777" w:rsidTr="00B841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82" w:type="dxa"/>
          </w:tcPr>
          <w:p w14:paraId="61C63BAD" w14:textId="77777777" w:rsidR="00BC6D78" w:rsidRPr="00D009E0" w:rsidRDefault="00BC6D78" w:rsidP="00060627">
            <w:pPr>
              <w:pStyle w:val="ListParagraph"/>
              <w:ind w:left="0"/>
            </w:pPr>
            <w:r w:rsidRPr="00D009E0">
              <w:t>Code</w:t>
            </w:r>
          </w:p>
        </w:tc>
        <w:tc>
          <w:tcPr>
            <w:tcW w:w="3420" w:type="dxa"/>
          </w:tcPr>
          <w:p w14:paraId="0CEC4B45" w14:textId="77777777" w:rsidR="00BC6D78" w:rsidRPr="00D009E0" w:rsidRDefault="00BC6D78" w:rsidP="00060627">
            <w:pPr>
              <w:pStyle w:val="ListParagraph"/>
              <w:ind w:left="0"/>
              <w:cnfStyle w:val="100000000000" w:firstRow="1" w:lastRow="0" w:firstColumn="0" w:lastColumn="0" w:oddVBand="0" w:evenVBand="0" w:oddHBand="0" w:evenHBand="0" w:firstRowFirstColumn="0" w:firstRowLastColumn="0" w:lastRowFirstColumn="0" w:lastRowLastColumn="0"/>
            </w:pPr>
            <w:r w:rsidRPr="00D009E0">
              <w:t>Code Name</w:t>
            </w:r>
          </w:p>
        </w:tc>
        <w:tc>
          <w:tcPr>
            <w:tcW w:w="3870" w:type="dxa"/>
          </w:tcPr>
          <w:p w14:paraId="60104D5D" w14:textId="77777777" w:rsidR="00BC6D78" w:rsidRPr="00D009E0" w:rsidRDefault="00BC6D78" w:rsidP="00060627">
            <w:pPr>
              <w:pStyle w:val="ListParagraph"/>
              <w:ind w:left="0"/>
              <w:cnfStyle w:val="100000000000" w:firstRow="1" w:lastRow="0" w:firstColumn="0" w:lastColumn="0" w:oddVBand="0" w:evenVBand="0" w:oddHBand="0" w:evenHBand="0" w:firstRowFirstColumn="0" w:firstRowLastColumn="0" w:lastRowFirstColumn="0" w:lastRowLastColumn="0"/>
            </w:pPr>
            <w:r w:rsidRPr="00D009E0">
              <w:t xml:space="preserve">Description </w:t>
            </w:r>
          </w:p>
        </w:tc>
        <w:tc>
          <w:tcPr>
            <w:tcW w:w="6030" w:type="dxa"/>
          </w:tcPr>
          <w:p w14:paraId="6C74C492" w14:textId="77777777" w:rsidR="00BC6D78" w:rsidRPr="00D009E0" w:rsidRDefault="00BC6D78" w:rsidP="00060627">
            <w:pPr>
              <w:pStyle w:val="ListParagraph"/>
              <w:ind w:left="0"/>
              <w:cnfStyle w:val="100000000000" w:firstRow="1" w:lastRow="0" w:firstColumn="0" w:lastColumn="0" w:oddVBand="0" w:evenVBand="0" w:oddHBand="0" w:evenHBand="0" w:firstRowFirstColumn="0" w:firstRowLastColumn="0" w:lastRowFirstColumn="0" w:lastRowLastColumn="0"/>
            </w:pPr>
            <w:r w:rsidRPr="00D009E0">
              <w:t>Possible causes</w:t>
            </w:r>
          </w:p>
        </w:tc>
      </w:tr>
      <w:tr w:rsidR="00BC6D78" w:rsidRPr="00D009E0" w14:paraId="45745E4B"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9B83DA8" w14:textId="77777777" w:rsidR="00BC6D78" w:rsidRPr="00D009E0" w:rsidRDefault="00BC6D78" w:rsidP="00060627">
            <w:pPr>
              <w:rPr>
                <w:b w:val="0"/>
              </w:rPr>
            </w:pPr>
            <w:r w:rsidRPr="00D009E0">
              <w:rPr>
                <w:b w:val="0"/>
              </w:rPr>
              <w:t>0x10</w:t>
            </w:r>
          </w:p>
        </w:tc>
        <w:tc>
          <w:tcPr>
            <w:tcW w:w="3420" w:type="dxa"/>
          </w:tcPr>
          <w:p w14:paraId="6C222DFF"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KDC_ERR_PADATA_TYPE_NOSUPP</w:t>
            </w:r>
          </w:p>
        </w:tc>
        <w:tc>
          <w:tcPr>
            <w:tcW w:w="3870" w:type="dxa"/>
          </w:tcPr>
          <w:p w14:paraId="764B72EA"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KDC has no support for PADATA type (pre-authentication data)</w:t>
            </w:r>
          </w:p>
        </w:tc>
        <w:tc>
          <w:tcPr>
            <w:tcW w:w="6030" w:type="dxa"/>
          </w:tcPr>
          <w:p w14:paraId="47846EC6" w14:textId="47CE1CEC"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Smart card logon is being attempted and the proper certificate cannot be located. This can happen because the wrong certification authority (CA) is being queried or the proper CA cannot be contacted</w:t>
            </w:r>
            <w:r w:rsidR="007C056A">
              <w:t xml:space="preserve"> in order to get Domain Controller or Domain Controller Authentication certificates for </w:t>
            </w:r>
            <w:r w:rsidR="004E71C9">
              <w:t xml:space="preserve">the </w:t>
            </w:r>
            <w:r w:rsidR="007C056A">
              <w:t>domain controller</w:t>
            </w:r>
            <w:r w:rsidR="004E71C9">
              <w:t>.</w:t>
            </w:r>
          </w:p>
          <w:p w14:paraId="3E9A6DD5" w14:textId="42A2381F" w:rsidR="00BC6D78" w:rsidRPr="00D009E0" w:rsidRDefault="00952CA6" w:rsidP="00952CA6">
            <w:pPr>
              <w:cnfStyle w:val="000000100000" w:firstRow="0" w:lastRow="0" w:firstColumn="0" w:lastColumn="0" w:oddVBand="0" w:evenVBand="0" w:oddHBand="1" w:evenHBand="0" w:firstRowFirstColumn="0" w:firstRowLastColumn="0" w:lastRowFirstColumn="0" w:lastRowLastColumn="0"/>
            </w:pPr>
            <w:r>
              <w:t>It can also happen when a domain controller doesn’t have a certificate installed for smart cards</w:t>
            </w:r>
            <w:r w:rsidR="00BC6D78" w:rsidRPr="00D009E0">
              <w:t xml:space="preserve"> (Domain Controller or Domain Controller Authentication templates).</w:t>
            </w:r>
          </w:p>
        </w:tc>
      </w:tr>
      <w:tr w:rsidR="00BC6D78" w:rsidRPr="00D009E0" w14:paraId="29BE91C2"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1C523BE4" w14:textId="77777777" w:rsidR="00BC6D78" w:rsidRPr="00D009E0" w:rsidRDefault="00BC6D78" w:rsidP="00060627">
            <w:pPr>
              <w:rPr>
                <w:b w:val="0"/>
              </w:rPr>
            </w:pPr>
            <w:r w:rsidRPr="00D009E0">
              <w:rPr>
                <w:b w:val="0"/>
              </w:rPr>
              <w:t>0x17</w:t>
            </w:r>
          </w:p>
        </w:tc>
        <w:tc>
          <w:tcPr>
            <w:tcW w:w="3420" w:type="dxa"/>
          </w:tcPr>
          <w:p w14:paraId="19D048BC"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KDC_ERR_KEY_EXPIRED</w:t>
            </w:r>
          </w:p>
        </w:tc>
        <w:tc>
          <w:tcPr>
            <w:tcW w:w="3870" w:type="dxa"/>
          </w:tcPr>
          <w:p w14:paraId="668322E5"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Password has expired—change password to reset</w:t>
            </w:r>
          </w:p>
        </w:tc>
        <w:tc>
          <w:tcPr>
            <w:tcW w:w="6030" w:type="dxa"/>
          </w:tcPr>
          <w:p w14:paraId="4FDE99C9"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The user’s password has expired.</w:t>
            </w:r>
          </w:p>
        </w:tc>
      </w:tr>
      <w:tr w:rsidR="00BC6D78" w:rsidRPr="00D009E0" w14:paraId="6F4070E2"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EEA7BDF" w14:textId="77777777" w:rsidR="00BC6D78" w:rsidRPr="00D009E0" w:rsidRDefault="00BC6D78" w:rsidP="00060627">
            <w:pPr>
              <w:rPr>
                <w:b w:val="0"/>
              </w:rPr>
            </w:pPr>
            <w:r w:rsidRPr="00D009E0">
              <w:rPr>
                <w:b w:val="0"/>
              </w:rPr>
              <w:t>0x18</w:t>
            </w:r>
          </w:p>
        </w:tc>
        <w:tc>
          <w:tcPr>
            <w:tcW w:w="3420" w:type="dxa"/>
          </w:tcPr>
          <w:p w14:paraId="549EDCEC"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KDC_ERR_PREAUTH_FAILED</w:t>
            </w:r>
          </w:p>
        </w:tc>
        <w:tc>
          <w:tcPr>
            <w:tcW w:w="3870" w:type="dxa"/>
          </w:tcPr>
          <w:p w14:paraId="6D8E2B70"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Pre-authentication information was invalid</w:t>
            </w:r>
          </w:p>
        </w:tc>
        <w:tc>
          <w:tcPr>
            <w:tcW w:w="6030" w:type="dxa"/>
          </w:tcPr>
          <w:p w14:paraId="02256280"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The wrong password was provided.</w:t>
            </w:r>
          </w:p>
        </w:tc>
      </w:tr>
    </w:tbl>
    <w:p w14:paraId="16378AA3" w14:textId="77777777" w:rsidR="00BC6D78" w:rsidRPr="00D009E0" w:rsidRDefault="00BC6D78" w:rsidP="00060627"/>
    <w:p w14:paraId="6BCE556C" w14:textId="77777777" w:rsidR="00BC6D78" w:rsidRPr="00D009E0" w:rsidRDefault="00BC6D78" w:rsidP="00060627">
      <w:pPr>
        <w:pStyle w:val="ListParagraph"/>
        <w:numPr>
          <w:ilvl w:val="0"/>
          <w:numId w:val="1"/>
        </w:numPr>
      </w:pPr>
      <w:r w:rsidRPr="00D009E0">
        <w:rPr>
          <w:b/>
        </w:rPr>
        <w:t xml:space="preserve">Pre-Authentication Type </w:t>
      </w:r>
      <w:r w:rsidRPr="00D009E0">
        <w:t xml:space="preserve">[Type = UnicodeString]: the code of </w:t>
      </w:r>
      <w:hyperlink r:id="rId42" w:history="1">
        <w:r w:rsidRPr="00D009E0">
          <w:rPr>
            <w:rStyle w:val="Hyperlink"/>
          </w:rPr>
          <w:t>pre-Authentication</w:t>
        </w:r>
      </w:hyperlink>
      <w:r w:rsidRPr="00D009E0">
        <w:t xml:space="preserve"> type which was used in TGT request.</w:t>
      </w:r>
    </w:p>
    <w:tbl>
      <w:tblPr>
        <w:tblStyle w:val="ListTable3-Accent11"/>
        <w:tblW w:w="0" w:type="auto"/>
        <w:tblInd w:w="720" w:type="dxa"/>
        <w:tblLayout w:type="fixed"/>
        <w:tblLook w:val="04A0" w:firstRow="1" w:lastRow="0" w:firstColumn="1" w:lastColumn="0" w:noHBand="0" w:noVBand="1"/>
      </w:tblPr>
      <w:tblGrid>
        <w:gridCol w:w="1142"/>
        <w:gridCol w:w="2790"/>
        <w:gridCol w:w="10179"/>
      </w:tblGrid>
      <w:tr w:rsidR="00BC6D78" w:rsidRPr="00D009E0" w14:paraId="60404A73" w14:textId="77777777" w:rsidTr="00B841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42" w:type="dxa"/>
          </w:tcPr>
          <w:p w14:paraId="65AFF1A4" w14:textId="77777777" w:rsidR="00BC6D78" w:rsidRPr="00D009E0" w:rsidRDefault="00BC6D78" w:rsidP="00060627">
            <w:pPr>
              <w:pStyle w:val="ListParagraph"/>
              <w:ind w:left="0"/>
            </w:pPr>
            <w:r w:rsidRPr="00D009E0">
              <w:t>Type</w:t>
            </w:r>
          </w:p>
        </w:tc>
        <w:tc>
          <w:tcPr>
            <w:tcW w:w="2790" w:type="dxa"/>
          </w:tcPr>
          <w:p w14:paraId="29D5FF84" w14:textId="77777777" w:rsidR="00BC6D78" w:rsidRPr="00D009E0" w:rsidRDefault="00BC6D78" w:rsidP="00060627">
            <w:pPr>
              <w:pStyle w:val="ListParagraph"/>
              <w:ind w:left="0"/>
              <w:cnfStyle w:val="100000000000" w:firstRow="1" w:lastRow="0" w:firstColumn="0" w:lastColumn="0" w:oddVBand="0" w:evenVBand="0" w:oddHBand="0" w:evenHBand="0" w:firstRowFirstColumn="0" w:firstRowLastColumn="0" w:lastRowFirstColumn="0" w:lastRowLastColumn="0"/>
            </w:pPr>
            <w:r w:rsidRPr="00D009E0">
              <w:t>Type Name</w:t>
            </w:r>
          </w:p>
        </w:tc>
        <w:tc>
          <w:tcPr>
            <w:tcW w:w="10179" w:type="dxa"/>
          </w:tcPr>
          <w:p w14:paraId="11B823C0" w14:textId="77777777" w:rsidR="00BC6D78" w:rsidRPr="00D009E0" w:rsidRDefault="00BC6D78" w:rsidP="00060627">
            <w:pPr>
              <w:pStyle w:val="ListParagraph"/>
              <w:ind w:left="0"/>
              <w:cnfStyle w:val="100000000000" w:firstRow="1" w:lastRow="0" w:firstColumn="0" w:lastColumn="0" w:oddVBand="0" w:evenVBand="0" w:oddHBand="0" w:evenHBand="0" w:firstRowFirstColumn="0" w:firstRowLastColumn="0" w:lastRowFirstColumn="0" w:lastRowLastColumn="0"/>
            </w:pPr>
            <w:r w:rsidRPr="00D009E0">
              <w:t>Description</w:t>
            </w:r>
          </w:p>
        </w:tc>
      </w:tr>
      <w:tr w:rsidR="00BC6D78" w:rsidRPr="00D009E0" w14:paraId="2C497733"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1D75057B" w14:textId="77777777" w:rsidR="00BC6D78" w:rsidRPr="00D009E0" w:rsidRDefault="00BC6D78" w:rsidP="00060627">
            <w:pPr>
              <w:pStyle w:val="ListParagraph"/>
              <w:ind w:left="0"/>
              <w:rPr>
                <w:b w:val="0"/>
              </w:rPr>
            </w:pPr>
            <w:r w:rsidRPr="00D009E0">
              <w:rPr>
                <w:b w:val="0"/>
              </w:rPr>
              <w:t>0</w:t>
            </w:r>
          </w:p>
        </w:tc>
        <w:tc>
          <w:tcPr>
            <w:tcW w:w="2790" w:type="dxa"/>
          </w:tcPr>
          <w:p w14:paraId="2D600225" w14:textId="77777777" w:rsidR="00BC6D78" w:rsidRPr="00D009E0" w:rsidRDefault="00BC6D78" w:rsidP="00060627">
            <w:pPr>
              <w:pStyle w:val="ListParagraph"/>
              <w:ind w:left="0"/>
              <w:cnfStyle w:val="000000100000" w:firstRow="0" w:lastRow="0" w:firstColumn="0" w:lastColumn="0" w:oddVBand="0" w:evenVBand="0" w:oddHBand="1" w:evenHBand="0" w:firstRowFirstColumn="0" w:firstRowLastColumn="0" w:lastRowFirstColumn="0" w:lastRowLastColumn="0"/>
            </w:pPr>
            <w:r w:rsidRPr="00D009E0">
              <w:t>-</w:t>
            </w:r>
          </w:p>
        </w:tc>
        <w:tc>
          <w:tcPr>
            <w:tcW w:w="10179" w:type="dxa"/>
          </w:tcPr>
          <w:p w14:paraId="573F23B3" w14:textId="77777777" w:rsidR="00BC6D78" w:rsidRPr="00D009E0" w:rsidRDefault="00BC6D78" w:rsidP="00060627">
            <w:pPr>
              <w:pStyle w:val="ListParagraph"/>
              <w:ind w:left="0"/>
              <w:cnfStyle w:val="000000100000" w:firstRow="0" w:lastRow="0" w:firstColumn="0" w:lastColumn="0" w:oddVBand="0" w:evenVBand="0" w:oddHBand="1" w:evenHBand="0" w:firstRowFirstColumn="0" w:firstRowLastColumn="0" w:lastRowFirstColumn="0" w:lastRowLastColumn="0"/>
            </w:pPr>
            <w:r w:rsidRPr="00D009E0">
              <w:t>Logon without Pre-Authentication.</w:t>
            </w:r>
          </w:p>
        </w:tc>
      </w:tr>
      <w:tr w:rsidR="00BC6D78" w:rsidRPr="00D009E0" w14:paraId="38463624"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196EABF5" w14:textId="77777777" w:rsidR="00BC6D78" w:rsidRPr="00D009E0" w:rsidRDefault="00BC6D78" w:rsidP="00060627">
            <w:pPr>
              <w:rPr>
                <w:b w:val="0"/>
              </w:rPr>
            </w:pPr>
            <w:r w:rsidRPr="00D009E0">
              <w:rPr>
                <w:b w:val="0"/>
              </w:rPr>
              <w:t>2</w:t>
            </w:r>
          </w:p>
        </w:tc>
        <w:tc>
          <w:tcPr>
            <w:tcW w:w="2790" w:type="dxa"/>
          </w:tcPr>
          <w:p w14:paraId="45C793F8"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PA-ENC-TIMESTAMP</w:t>
            </w:r>
          </w:p>
        </w:tc>
        <w:tc>
          <w:tcPr>
            <w:tcW w:w="10179" w:type="dxa"/>
          </w:tcPr>
          <w:p w14:paraId="14847341"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This is a normal type for standard password authentication.</w:t>
            </w:r>
          </w:p>
        </w:tc>
      </w:tr>
      <w:tr w:rsidR="00BC6D78" w:rsidRPr="00D009E0" w14:paraId="1217447F"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7897DF63" w14:textId="77777777" w:rsidR="00BC6D78" w:rsidRPr="00D009E0" w:rsidRDefault="00BC6D78" w:rsidP="00060627">
            <w:pPr>
              <w:rPr>
                <w:b w:val="0"/>
              </w:rPr>
            </w:pPr>
            <w:r w:rsidRPr="00D009E0">
              <w:rPr>
                <w:b w:val="0"/>
              </w:rPr>
              <w:lastRenderedPageBreak/>
              <w:t>11</w:t>
            </w:r>
          </w:p>
        </w:tc>
        <w:tc>
          <w:tcPr>
            <w:tcW w:w="2790" w:type="dxa"/>
          </w:tcPr>
          <w:p w14:paraId="7561D0C6"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PA-ETYPE-INFO</w:t>
            </w:r>
          </w:p>
        </w:tc>
        <w:tc>
          <w:tcPr>
            <w:tcW w:w="10179" w:type="dxa"/>
          </w:tcPr>
          <w:p w14:paraId="449326DA"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rPr>
                <w:bCs/>
              </w:rPr>
            </w:pPr>
            <w:r w:rsidRPr="00D009E0">
              <w:rPr>
                <w:bCs/>
              </w:rPr>
              <w:t>The ETYPE-INFO pre-authentication type is sent by the KDC in a KRB-ERROR indicating a requirement for additional pre-authentication. It is usually used to notify a client of which key to use for the encryption of an encrypted timestamp for the purposes of sending a PA-ENC-TIMESTAMP pre-authentication value.</w:t>
            </w:r>
          </w:p>
          <w:p w14:paraId="5C465AD3"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rPr>
                <w:bCs/>
              </w:rPr>
            </w:pPr>
            <w:r w:rsidRPr="00D009E0">
              <w:rPr>
                <w:bCs/>
              </w:rPr>
              <w:t>Never saw this Pre-Authentication Type in Microsoft Active Directory environment.</w:t>
            </w:r>
          </w:p>
        </w:tc>
      </w:tr>
      <w:tr w:rsidR="00BC6D78" w:rsidRPr="00D009E0" w14:paraId="121A9E9C"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21AB6892" w14:textId="77777777" w:rsidR="00BC6D78" w:rsidRPr="00D009E0" w:rsidRDefault="00BC6D78" w:rsidP="00060627">
            <w:pPr>
              <w:rPr>
                <w:b w:val="0"/>
              </w:rPr>
            </w:pPr>
            <w:r w:rsidRPr="00D009E0">
              <w:rPr>
                <w:b w:val="0"/>
              </w:rPr>
              <w:t>15</w:t>
            </w:r>
          </w:p>
        </w:tc>
        <w:tc>
          <w:tcPr>
            <w:tcW w:w="2790" w:type="dxa"/>
          </w:tcPr>
          <w:p w14:paraId="47D777DD"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PA-PK-AS-REP_OLD</w:t>
            </w:r>
          </w:p>
        </w:tc>
        <w:tc>
          <w:tcPr>
            <w:tcW w:w="10179" w:type="dxa"/>
          </w:tcPr>
          <w:p w14:paraId="301E366C"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rPr>
                <w:bCs/>
              </w:rPr>
            </w:pPr>
            <w:r w:rsidRPr="00D009E0">
              <w:t>Used for Smart Card logon authentication.</w:t>
            </w:r>
          </w:p>
        </w:tc>
      </w:tr>
      <w:tr w:rsidR="00BC6D78" w:rsidRPr="00D009E0" w14:paraId="68304983"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22438431" w14:textId="77777777" w:rsidR="00BC6D78" w:rsidRPr="00D009E0" w:rsidRDefault="00BC6D78" w:rsidP="00060627">
            <w:pPr>
              <w:rPr>
                <w:b w:val="0"/>
              </w:rPr>
            </w:pPr>
            <w:r w:rsidRPr="00D009E0">
              <w:rPr>
                <w:b w:val="0"/>
              </w:rPr>
              <w:t>17</w:t>
            </w:r>
          </w:p>
        </w:tc>
        <w:tc>
          <w:tcPr>
            <w:tcW w:w="2790" w:type="dxa"/>
          </w:tcPr>
          <w:p w14:paraId="13330426"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PA-PK-AS-REP</w:t>
            </w:r>
          </w:p>
        </w:tc>
        <w:tc>
          <w:tcPr>
            <w:tcW w:w="10179" w:type="dxa"/>
          </w:tcPr>
          <w:p w14:paraId="2732F00F" w14:textId="02440E7D" w:rsidR="00BC6D78" w:rsidRPr="00D009E0" w:rsidRDefault="00BC6D78" w:rsidP="003E33C0">
            <w:pPr>
              <w:cnfStyle w:val="000000100000" w:firstRow="0" w:lastRow="0" w:firstColumn="0" w:lastColumn="0" w:oddVBand="0" w:evenVBand="0" w:oddHBand="1" w:evenHBand="0" w:firstRowFirstColumn="0" w:firstRowLastColumn="0" w:lastRowFirstColumn="0" w:lastRowLastColumn="0"/>
              <w:rPr>
                <w:bCs/>
              </w:rPr>
            </w:pPr>
            <w:r w:rsidRPr="00D009E0">
              <w:t xml:space="preserve">This type should also be used for Smart Card authentication, </w:t>
            </w:r>
            <w:r w:rsidR="003E33C0">
              <w:t xml:space="preserve">but in certain </w:t>
            </w:r>
            <w:r w:rsidR="003E33C0" w:rsidRPr="00D009E0">
              <w:rPr>
                <w:bCs/>
              </w:rPr>
              <w:t>Active Directory environment</w:t>
            </w:r>
            <w:r w:rsidR="003E33C0">
              <w:rPr>
                <w:bCs/>
              </w:rPr>
              <w:t>s, it is never seen.</w:t>
            </w:r>
          </w:p>
        </w:tc>
      </w:tr>
      <w:tr w:rsidR="00BC6D78" w:rsidRPr="00D009E0" w14:paraId="3B60EF3C"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1F810D2B" w14:textId="77777777" w:rsidR="00BC6D78" w:rsidRPr="00D009E0" w:rsidRDefault="00BC6D78" w:rsidP="00060627">
            <w:pPr>
              <w:rPr>
                <w:b w:val="0"/>
              </w:rPr>
            </w:pPr>
            <w:r w:rsidRPr="00D009E0">
              <w:rPr>
                <w:b w:val="0"/>
              </w:rPr>
              <w:t>19</w:t>
            </w:r>
          </w:p>
        </w:tc>
        <w:tc>
          <w:tcPr>
            <w:tcW w:w="2790" w:type="dxa"/>
          </w:tcPr>
          <w:p w14:paraId="34E2F7A6"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t>PA-ETYPE-INFO2</w:t>
            </w:r>
          </w:p>
        </w:tc>
        <w:tc>
          <w:tcPr>
            <w:tcW w:w="10179" w:type="dxa"/>
          </w:tcPr>
          <w:p w14:paraId="02436AA8"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rPr>
                <w:bCs/>
              </w:rPr>
            </w:pPr>
            <w:r w:rsidRPr="00D009E0">
              <w:rPr>
                <w:bCs/>
              </w:rPr>
              <w:t>The ETYPE-INFO2 pre-authentication type is sent by the KDC in a KRB-ERROR indicating a requirement for additional pre-authentication. It is usually used to notify a client of which key to use for the encryption of an encrypted timestamp for the purposes of sending a PA-ENC-TIMESTAMP pre-authentication value.</w:t>
            </w:r>
          </w:p>
          <w:p w14:paraId="6F5F7037"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rPr>
                <w:bCs/>
              </w:rPr>
            </w:pPr>
            <w:r w:rsidRPr="00D009E0">
              <w:rPr>
                <w:bCs/>
              </w:rPr>
              <w:t>Never saw this Pre-Authentication Type in Microsoft Active Directory environment.</w:t>
            </w:r>
          </w:p>
        </w:tc>
      </w:tr>
      <w:tr w:rsidR="00BC6D78" w:rsidRPr="00D009E0" w14:paraId="30FBA17C"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10C6A7F1" w14:textId="77777777" w:rsidR="00BC6D78" w:rsidRPr="00D009E0" w:rsidRDefault="00BC6D78" w:rsidP="00060627">
            <w:pPr>
              <w:rPr>
                <w:b w:val="0"/>
              </w:rPr>
            </w:pPr>
            <w:r w:rsidRPr="00D009E0">
              <w:rPr>
                <w:b w:val="0"/>
              </w:rPr>
              <w:t>20</w:t>
            </w:r>
          </w:p>
        </w:tc>
        <w:tc>
          <w:tcPr>
            <w:tcW w:w="2790" w:type="dxa"/>
          </w:tcPr>
          <w:p w14:paraId="3025858B"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PA-SVR-REFERRAL-INFO</w:t>
            </w:r>
          </w:p>
        </w:tc>
        <w:tc>
          <w:tcPr>
            <w:tcW w:w="10179" w:type="dxa"/>
          </w:tcPr>
          <w:p w14:paraId="2A80F9CB"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pPr>
            <w:r w:rsidRPr="00D009E0">
              <w:t xml:space="preserve">Used in KDC Referrals tickets. </w:t>
            </w:r>
          </w:p>
        </w:tc>
      </w:tr>
      <w:tr w:rsidR="00BC6D78" w:rsidRPr="00D009E0" w14:paraId="6730289E"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406EE97D" w14:textId="77777777" w:rsidR="00BC6D78" w:rsidRPr="00D009E0" w:rsidRDefault="00BC6D78" w:rsidP="00060627">
            <w:pPr>
              <w:rPr>
                <w:b w:val="0"/>
              </w:rPr>
            </w:pPr>
            <w:r w:rsidRPr="00D009E0">
              <w:rPr>
                <w:b w:val="0"/>
              </w:rPr>
              <w:t>138</w:t>
            </w:r>
          </w:p>
        </w:tc>
        <w:tc>
          <w:tcPr>
            <w:tcW w:w="2790" w:type="dxa"/>
          </w:tcPr>
          <w:p w14:paraId="7A003946" w14:textId="77777777"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D009E0">
              <w:rPr>
                <w:lang w:val="en"/>
              </w:rPr>
              <w:t>PA-ENCRYPTED-CHALLENGE</w:t>
            </w:r>
          </w:p>
        </w:tc>
        <w:tc>
          <w:tcPr>
            <w:tcW w:w="10179" w:type="dxa"/>
          </w:tcPr>
          <w:p w14:paraId="75A21C9A" w14:textId="3DE53E71" w:rsidR="00BC6D78" w:rsidRPr="00D009E0" w:rsidRDefault="00BC6D78" w:rsidP="00060627">
            <w:pPr>
              <w:cnfStyle w:val="000000000000" w:firstRow="0" w:lastRow="0" w:firstColumn="0" w:lastColumn="0" w:oddVBand="0" w:evenVBand="0" w:oddHBand="0" w:evenHBand="0" w:firstRowFirstColumn="0" w:firstRowLastColumn="0" w:lastRowFirstColumn="0" w:lastRowLastColumn="0"/>
            </w:pPr>
            <w:r w:rsidRPr="007513C7">
              <w:rPr>
                <w:lang w:val="sv-SE"/>
              </w:rPr>
              <w:t xml:space="preserve">Logon using Kerberos Armoring (FAST). </w:t>
            </w:r>
            <w:r w:rsidR="009005B7">
              <w:t>Supported starting f</w:t>
            </w:r>
            <w:r w:rsidRPr="00D009E0">
              <w:t>r</w:t>
            </w:r>
            <w:r w:rsidR="009005B7">
              <w:t>o</w:t>
            </w:r>
            <w:r w:rsidRPr="00D009E0">
              <w:t>m Windows Server 2012</w:t>
            </w:r>
            <w:r w:rsidR="00C8303F">
              <w:t xml:space="preserve"> domain controllers</w:t>
            </w:r>
            <w:r w:rsidRPr="00D009E0">
              <w:t xml:space="preserve"> and Windows 8 clients.  </w:t>
            </w:r>
          </w:p>
        </w:tc>
      </w:tr>
      <w:tr w:rsidR="00BC6D78" w:rsidRPr="00D009E0" w14:paraId="524C1E0F"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3D932C29" w14:textId="77777777" w:rsidR="00BC6D78" w:rsidRPr="00D009E0" w:rsidRDefault="00BC6D78" w:rsidP="00060627">
            <w:pPr>
              <w:rPr>
                <w:b w:val="0"/>
              </w:rPr>
            </w:pPr>
            <w:r w:rsidRPr="00D009E0">
              <w:rPr>
                <w:b w:val="0"/>
              </w:rPr>
              <w:t>-</w:t>
            </w:r>
          </w:p>
        </w:tc>
        <w:tc>
          <w:tcPr>
            <w:tcW w:w="2790" w:type="dxa"/>
          </w:tcPr>
          <w:p w14:paraId="5211F6E9" w14:textId="77777777" w:rsidR="00BC6D78" w:rsidRPr="00D009E0" w:rsidRDefault="00BC6D78" w:rsidP="00060627">
            <w:pPr>
              <w:cnfStyle w:val="000000100000" w:firstRow="0" w:lastRow="0" w:firstColumn="0" w:lastColumn="0" w:oddVBand="0" w:evenVBand="0" w:oddHBand="1" w:evenHBand="0" w:firstRowFirstColumn="0" w:firstRowLastColumn="0" w:lastRowFirstColumn="0" w:lastRowLastColumn="0"/>
              <w:rPr>
                <w:lang w:val="en"/>
              </w:rPr>
            </w:pPr>
          </w:p>
        </w:tc>
        <w:tc>
          <w:tcPr>
            <w:tcW w:w="10179" w:type="dxa"/>
          </w:tcPr>
          <w:p w14:paraId="163A3691" w14:textId="77777777" w:rsidR="00BC6D78" w:rsidRPr="00D009E0" w:rsidRDefault="00BC6D78" w:rsidP="00060627">
            <w:pPr>
              <w:keepNext/>
              <w:cnfStyle w:val="000000100000" w:firstRow="0" w:lastRow="0" w:firstColumn="0" w:lastColumn="0" w:oddVBand="0" w:evenVBand="0" w:oddHBand="1" w:evenHBand="0" w:firstRowFirstColumn="0" w:firstRowLastColumn="0" w:lastRowFirstColumn="0" w:lastRowLastColumn="0"/>
            </w:pPr>
            <w:r w:rsidRPr="00D009E0">
              <w:t>This type shows in Audit Failure events.</w:t>
            </w:r>
          </w:p>
        </w:tc>
      </w:tr>
    </w:tbl>
    <w:p w14:paraId="4D2A06EE" w14:textId="77777777" w:rsidR="00BC6D78" w:rsidRPr="00D009E0" w:rsidRDefault="00BC6D78" w:rsidP="00060627">
      <w:pPr>
        <w:autoSpaceDE w:val="0"/>
        <w:autoSpaceDN w:val="0"/>
        <w:adjustRightInd w:val="0"/>
        <w:rPr>
          <w:rFonts w:cs="Segoe UI"/>
          <w:b/>
        </w:rPr>
      </w:pPr>
    </w:p>
    <w:p w14:paraId="6058BE5D" w14:textId="64E7EE99" w:rsidR="00BC6D78" w:rsidRPr="00D009E0" w:rsidRDefault="00BC6D78" w:rsidP="00060627">
      <w:pPr>
        <w:autoSpaceDE w:val="0"/>
        <w:autoSpaceDN w:val="0"/>
        <w:adjustRightInd w:val="0"/>
        <w:rPr>
          <w:rFonts w:cs="Segoe UI"/>
          <w:b/>
        </w:rPr>
      </w:pPr>
      <w:r w:rsidRPr="00D009E0">
        <w:rPr>
          <w:rFonts w:cs="Segoe UI"/>
          <w:b/>
        </w:rPr>
        <w:t>Certificate Information:</w:t>
      </w:r>
    </w:p>
    <w:p w14:paraId="478BD0D3" w14:textId="428F58D0" w:rsidR="00BC6D78" w:rsidRPr="00D009E0" w:rsidRDefault="00BC6D78" w:rsidP="00060627">
      <w:pPr>
        <w:autoSpaceDE w:val="0"/>
        <w:autoSpaceDN w:val="0"/>
        <w:adjustRightInd w:val="0"/>
        <w:ind w:left="720"/>
        <w:rPr>
          <w:rFonts w:cs="Segoe UI"/>
        </w:rPr>
      </w:pPr>
      <w:r w:rsidRPr="00D009E0">
        <w:rPr>
          <w:rFonts w:cs="Segoe UI"/>
          <w:b/>
        </w:rPr>
        <w:t xml:space="preserve">Certificate Issuer Name </w:t>
      </w:r>
      <w:r w:rsidRPr="00D009E0">
        <w:t>[Type = UnicodeString]</w:t>
      </w:r>
      <w:r w:rsidRPr="00D009E0">
        <w:rPr>
          <w:rFonts w:cs="Segoe UI"/>
          <w:b/>
        </w:rPr>
        <w:t xml:space="preserve">: </w:t>
      </w:r>
      <w:r w:rsidRPr="00D009E0">
        <w:rPr>
          <w:rFonts w:cs="Segoe UI"/>
        </w:rPr>
        <w:t>the name of Certification Authority which issued smart card certificate. Populated in</w:t>
      </w:r>
      <w:r w:rsidRPr="00D009E0">
        <w:rPr>
          <w:rFonts w:cs="Segoe UI"/>
          <w:b/>
        </w:rPr>
        <w:t xml:space="preserve"> Issued by </w:t>
      </w:r>
      <w:r w:rsidRPr="00D009E0">
        <w:rPr>
          <w:rFonts w:cs="Segoe UI"/>
        </w:rPr>
        <w:t xml:space="preserve">field in certificate. Always empty for </w:t>
      </w:r>
      <w:hyperlink w:anchor="_4771(F):_Kerberos_pre-authenticatio" w:history="1">
        <w:r w:rsidRPr="00D009E0">
          <w:rPr>
            <w:rStyle w:val="Hyperlink"/>
            <w:rFonts w:cs="Segoe UI"/>
          </w:rPr>
          <w:t>4771</w:t>
        </w:r>
      </w:hyperlink>
      <w:r w:rsidRPr="00D009E0">
        <w:rPr>
          <w:rFonts w:cs="Segoe UI"/>
        </w:rPr>
        <w:t xml:space="preserve"> events.</w:t>
      </w:r>
    </w:p>
    <w:p w14:paraId="59D6FCBA" w14:textId="40B57197" w:rsidR="00BC6D78" w:rsidRPr="00D009E0" w:rsidRDefault="00BC6D78" w:rsidP="00060627">
      <w:pPr>
        <w:autoSpaceDE w:val="0"/>
        <w:autoSpaceDN w:val="0"/>
        <w:adjustRightInd w:val="0"/>
        <w:ind w:left="720"/>
        <w:rPr>
          <w:rFonts w:cs="Segoe UI"/>
          <w:b/>
        </w:rPr>
      </w:pPr>
      <w:r w:rsidRPr="00D009E0">
        <w:rPr>
          <w:rFonts w:cs="Segoe UI"/>
          <w:b/>
        </w:rPr>
        <w:t xml:space="preserve">Certificate Serial Number </w:t>
      </w:r>
      <w:r w:rsidRPr="00D009E0">
        <w:t>[Type = UnicodeString]</w:t>
      </w:r>
      <w:r w:rsidRPr="00D009E0">
        <w:rPr>
          <w:rFonts w:cs="Segoe UI"/>
          <w:b/>
        </w:rPr>
        <w:t xml:space="preserve">: </w:t>
      </w:r>
      <w:r w:rsidRPr="00D009E0">
        <w:rPr>
          <w:rFonts w:cs="Segoe UI"/>
        </w:rPr>
        <w:t>smart card certificate’s serial number. Can be found in</w:t>
      </w:r>
      <w:r w:rsidRPr="00D009E0">
        <w:rPr>
          <w:rFonts w:cs="Segoe UI"/>
          <w:b/>
        </w:rPr>
        <w:t xml:space="preserve"> Serial number </w:t>
      </w:r>
      <w:r w:rsidRPr="00D009E0">
        <w:rPr>
          <w:rFonts w:cs="Segoe UI"/>
        </w:rPr>
        <w:t>field in the certificate.</w:t>
      </w:r>
      <w:r w:rsidRPr="00D009E0">
        <w:rPr>
          <w:rFonts w:cs="Segoe UI"/>
          <w:b/>
        </w:rPr>
        <w:t xml:space="preserve"> </w:t>
      </w:r>
      <w:r w:rsidRPr="00D009E0">
        <w:rPr>
          <w:rFonts w:cs="Segoe UI"/>
        </w:rPr>
        <w:t xml:space="preserve">Always empty for </w:t>
      </w:r>
      <w:hyperlink w:anchor="_4771(F):_Kerberos_pre-authenticatio" w:history="1">
        <w:r w:rsidRPr="00D009E0">
          <w:rPr>
            <w:rStyle w:val="Hyperlink"/>
            <w:rFonts w:cs="Segoe UI"/>
          </w:rPr>
          <w:t>4771</w:t>
        </w:r>
      </w:hyperlink>
      <w:r w:rsidRPr="00D009E0">
        <w:rPr>
          <w:rFonts w:cs="Segoe UI"/>
        </w:rPr>
        <w:t xml:space="preserve"> events.</w:t>
      </w:r>
    </w:p>
    <w:p w14:paraId="27AA4FC0" w14:textId="4E4B7ADA" w:rsidR="00BC6D78" w:rsidRPr="00060627" w:rsidRDefault="00BC6D78" w:rsidP="00060627">
      <w:pPr>
        <w:ind w:left="720"/>
        <w:rPr>
          <w:rFonts w:cs="Segoe UI"/>
        </w:rPr>
      </w:pPr>
      <w:r w:rsidRPr="00D009E0">
        <w:rPr>
          <w:rFonts w:cs="Segoe UI"/>
          <w:b/>
        </w:rPr>
        <w:t xml:space="preserve">Certificate Thumbprint </w:t>
      </w:r>
      <w:r w:rsidRPr="00D009E0">
        <w:t>[Type = UnicodeString]</w:t>
      </w:r>
      <w:r w:rsidRPr="00D009E0">
        <w:rPr>
          <w:rFonts w:cs="Segoe UI"/>
          <w:b/>
        </w:rPr>
        <w:t xml:space="preserve">: </w:t>
      </w:r>
      <w:r w:rsidRPr="00D009E0">
        <w:rPr>
          <w:rFonts w:cs="Segoe UI"/>
        </w:rPr>
        <w:t>smart card certificate’s thumbprint. Can be found in</w:t>
      </w:r>
      <w:r w:rsidRPr="00D009E0">
        <w:rPr>
          <w:rFonts w:cs="Segoe UI"/>
          <w:b/>
        </w:rPr>
        <w:t xml:space="preserve"> Thumbprint </w:t>
      </w:r>
      <w:r w:rsidRPr="00D009E0">
        <w:rPr>
          <w:rFonts w:cs="Segoe UI"/>
        </w:rPr>
        <w:t xml:space="preserve">field in the certificate. Always empty for </w:t>
      </w:r>
      <w:hyperlink w:anchor="_4771(F):_Kerberos_pre-authenticatio" w:history="1">
        <w:r w:rsidRPr="00D009E0">
          <w:rPr>
            <w:rStyle w:val="Hyperlink"/>
            <w:rFonts w:cs="Segoe UI"/>
          </w:rPr>
          <w:t>4771</w:t>
        </w:r>
      </w:hyperlink>
      <w:r>
        <w:rPr>
          <w:rFonts w:cs="Segoe UI"/>
        </w:rPr>
        <w:t xml:space="preserve"> events.</w:t>
      </w:r>
    </w:p>
    <w:p w14:paraId="5F49D796" w14:textId="43735F29" w:rsidR="007E6406" w:rsidRDefault="007E6406" w:rsidP="007E6406">
      <w:pPr>
        <w:pStyle w:val="Heading4"/>
      </w:pPr>
      <w:bookmarkStart w:id="30" w:name="_Security_Monitoring_Recommendations_2"/>
      <w:bookmarkEnd w:id="30"/>
      <w:r w:rsidRPr="007E6406">
        <w:t>Security Monitoring Recommendations:</w:t>
      </w:r>
    </w:p>
    <w:p w14:paraId="3C167C57" w14:textId="0865CB3F" w:rsidR="00422F99" w:rsidRPr="00422F99" w:rsidRDefault="00422F99" w:rsidP="00422F99">
      <w:r>
        <w:t xml:space="preserve">For </w:t>
      </w:r>
      <w:r w:rsidRPr="00422F99">
        <w:t>4771(F): Kerberos pre-authentication failed.</w:t>
      </w:r>
    </w:p>
    <w:p w14:paraId="0E7C4117" w14:textId="77777777" w:rsidR="00620291" w:rsidRPr="00620291" w:rsidRDefault="00620291">
      <w:pPr>
        <w:rPr>
          <w:sz w:val="12"/>
        </w:rPr>
      </w:pPr>
    </w:p>
    <w:tbl>
      <w:tblPr>
        <w:tblStyle w:val="TableGrid"/>
        <w:tblW w:w="15200" w:type="dxa"/>
        <w:tblInd w:w="-113"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7600"/>
        <w:gridCol w:w="7600"/>
      </w:tblGrid>
      <w:tr w:rsidR="009E230C" w:rsidRPr="00F1103C" w14:paraId="6F252F77" w14:textId="77777777" w:rsidTr="00090D78">
        <w:tc>
          <w:tcPr>
            <w:tcW w:w="7600" w:type="dxa"/>
            <w:shd w:val="clear" w:color="auto" w:fill="5B9BD5" w:themeFill="accent1"/>
          </w:tcPr>
          <w:p w14:paraId="08C70A3B" w14:textId="22CD5597" w:rsidR="009E230C" w:rsidRPr="00F1103C" w:rsidRDefault="006C1363" w:rsidP="00F23623">
            <w:pPr>
              <w:rPr>
                <w:b/>
                <w:color w:val="FFFFFF" w:themeColor="background1"/>
              </w:rPr>
            </w:pPr>
            <w:r>
              <w:rPr>
                <w:b/>
                <w:color w:val="FFFFFF" w:themeColor="background1"/>
              </w:rPr>
              <w:t>Type of monitoring required</w:t>
            </w:r>
          </w:p>
        </w:tc>
        <w:tc>
          <w:tcPr>
            <w:tcW w:w="7600" w:type="dxa"/>
            <w:shd w:val="clear" w:color="auto" w:fill="5B9BD5" w:themeFill="accent1"/>
          </w:tcPr>
          <w:p w14:paraId="56E01F7F" w14:textId="77777777" w:rsidR="009E230C" w:rsidRPr="00F1103C" w:rsidRDefault="009E230C" w:rsidP="00F23623">
            <w:pPr>
              <w:rPr>
                <w:b/>
                <w:color w:val="FFFFFF" w:themeColor="background1"/>
              </w:rPr>
            </w:pPr>
            <w:r w:rsidRPr="00F1103C">
              <w:rPr>
                <w:b/>
                <w:color w:val="FFFFFF" w:themeColor="background1"/>
              </w:rPr>
              <w:t>Recommendation</w:t>
            </w:r>
          </w:p>
        </w:tc>
      </w:tr>
      <w:tr w:rsidR="009E230C" w14:paraId="584ABBB4" w14:textId="77777777" w:rsidTr="00090D78">
        <w:tc>
          <w:tcPr>
            <w:tcW w:w="7600" w:type="dxa"/>
          </w:tcPr>
          <w:p w14:paraId="009ACA64" w14:textId="77777777" w:rsidR="009E230C" w:rsidRDefault="009E230C" w:rsidP="00F23623">
            <w:pPr>
              <w:spacing w:before="120" w:after="120"/>
            </w:pPr>
            <w:r w:rsidRPr="007F672F">
              <w:rPr>
                <w:b/>
              </w:rPr>
              <w:t>High-value accounts</w:t>
            </w:r>
            <w:r>
              <w:t>: Y</w:t>
            </w:r>
            <w:r w:rsidRPr="00727B51">
              <w:t xml:space="preserve">ou </w:t>
            </w:r>
            <w:r>
              <w:t>might have high-value</w:t>
            </w:r>
            <w:r w:rsidRPr="00727B51">
              <w:t xml:space="preserve"> domain </w:t>
            </w:r>
            <w:r>
              <w:t>or local accounts for which you need to monitor each action.</w:t>
            </w:r>
          </w:p>
          <w:p w14:paraId="4D531001" w14:textId="445E2BF3" w:rsidR="009E230C" w:rsidRDefault="009E230C" w:rsidP="00F23623">
            <w:pPr>
              <w:spacing w:before="120" w:after="120"/>
            </w:pPr>
            <w:r>
              <w:t xml:space="preserve">Examples of </w:t>
            </w:r>
            <w:r w:rsidR="00F23623">
              <w:t>high-value account</w:t>
            </w:r>
            <w:r>
              <w:t>s are database administrators, built-in local administrator account, domain administrators, service accounts, domain controller accounts and so on.</w:t>
            </w:r>
          </w:p>
        </w:tc>
        <w:tc>
          <w:tcPr>
            <w:tcW w:w="7600" w:type="dxa"/>
          </w:tcPr>
          <w:p w14:paraId="0699E09E" w14:textId="574A5A20" w:rsidR="009E230C" w:rsidRDefault="009E230C" w:rsidP="00F23623">
            <w:pPr>
              <w:spacing w:before="120" w:after="120"/>
            </w:pPr>
            <w:r>
              <w:t xml:space="preserve">Monitor </w:t>
            </w:r>
            <w:r w:rsidR="001E7EC7">
              <w:t xml:space="preserve">this event </w:t>
            </w:r>
            <w:r w:rsidRPr="00727B51">
              <w:t>with</w:t>
            </w:r>
            <w:r>
              <w:t xml:space="preserve"> the</w:t>
            </w:r>
            <w:r w:rsidRPr="00727B51">
              <w:t xml:space="preserve"> </w:t>
            </w:r>
            <w:r w:rsidRPr="0053312E">
              <w:rPr>
                <w:b/>
              </w:rPr>
              <w:t>“</w:t>
            </w:r>
            <w:r>
              <w:rPr>
                <w:b/>
              </w:rPr>
              <w:t>Security ID</w:t>
            </w:r>
            <w:r w:rsidRPr="0053312E">
              <w:rPr>
                <w:b/>
              </w:rPr>
              <w:t>”</w:t>
            </w:r>
            <w:r w:rsidRPr="00727B51">
              <w:t xml:space="preserve"> </w:t>
            </w:r>
            <w:r>
              <w:t xml:space="preserve">that corresponds to the </w:t>
            </w:r>
            <w:r w:rsidR="00F23623">
              <w:t>high-value account</w:t>
            </w:r>
            <w:r>
              <w:t xml:space="preserve"> or accounts.</w:t>
            </w:r>
          </w:p>
        </w:tc>
      </w:tr>
      <w:tr w:rsidR="009E230C" w14:paraId="0B6061FD" w14:textId="77777777" w:rsidTr="00090D78">
        <w:tc>
          <w:tcPr>
            <w:tcW w:w="7600" w:type="dxa"/>
          </w:tcPr>
          <w:p w14:paraId="460FCBF8" w14:textId="77777777" w:rsidR="009E230C" w:rsidRDefault="009E230C" w:rsidP="00F23623">
            <w:pPr>
              <w:spacing w:before="120" w:after="120"/>
            </w:pPr>
            <w:r w:rsidRPr="007F672F">
              <w:rPr>
                <w:b/>
              </w:rPr>
              <w:t>Anomalies or malicious actions</w:t>
            </w:r>
            <w:r>
              <w:t>: Y</w:t>
            </w:r>
            <w:r w:rsidRPr="00727B51">
              <w:t>ou</w:t>
            </w:r>
            <w:r>
              <w:t xml:space="preserve"> might have specific requirements for detecting anomalies or monitoring potential malicious actions. For example, you might need to monitor for use of an account</w:t>
            </w:r>
            <w:r w:rsidRPr="00727B51">
              <w:t xml:space="preserve"> outside of working hours</w:t>
            </w:r>
            <w:r>
              <w:t>.</w:t>
            </w:r>
          </w:p>
        </w:tc>
        <w:tc>
          <w:tcPr>
            <w:tcW w:w="7600" w:type="dxa"/>
          </w:tcPr>
          <w:p w14:paraId="6710D24A" w14:textId="46E12778" w:rsidR="009E230C" w:rsidRDefault="00A82BD5" w:rsidP="00F23623">
            <w:pPr>
              <w:spacing w:before="120" w:after="120"/>
            </w:pPr>
            <w:r>
              <w:t xml:space="preserve">When you monitor for anomalies or malicious actions, </w:t>
            </w:r>
            <w:r w:rsidR="009E230C">
              <w:t xml:space="preserve">use the </w:t>
            </w:r>
            <w:r w:rsidR="009E230C" w:rsidRPr="0053312E">
              <w:rPr>
                <w:b/>
              </w:rPr>
              <w:t>“</w:t>
            </w:r>
            <w:r w:rsidR="009E230C">
              <w:rPr>
                <w:b/>
              </w:rPr>
              <w:t>Security ID</w:t>
            </w:r>
            <w:r w:rsidR="009E230C" w:rsidRPr="0053312E">
              <w:rPr>
                <w:b/>
              </w:rPr>
              <w:t>”</w:t>
            </w:r>
            <w:r w:rsidR="009E230C" w:rsidRPr="00470ABE">
              <w:t xml:space="preserve"> (with other information)</w:t>
            </w:r>
            <w:r w:rsidR="009E230C" w:rsidRPr="00F422CB">
              <w:t xml:space="preserve"> to </w:t>
            </w:r>
            <w:r w:rsidR="009E230C">
              <w:t>monitor how or when a particular account is being used.</w:t>
            </w:r>
          </w:p>
        </w:tc>
      </w:tr>
      <w:tr w:rsidR="009E230C" w14:paraId="0F9E1377" w14:textId="77777777" w:rsidTr="00090D78">
        <w:tc>
          <w:tcPr>
            <w:tcW w:w="7600" w:type="dxa"/>
          </w:tcPr>
          <w:p w14:paraId="0B9BD91E" w14:textId="61C4A144" w:rsidR="009E230C" w:rsidRDefault="009E230C" w:rsidP="00F23623">
            <w:pPr>
              <w:spacing w:before="120" w:after="120"/>
            </w:pPr>
            <w:r w:rsidRPr="007F672F">
              <w:rPr>
                <w:b/>
              </w:rPr>
              <w:t>Non-active accounts</w:t>
            </w:r>
            <w:r>
              <w:t xml:space="preserve">: You might have non-active, disabled, or guest accounts, </w:t>
            </w:r>
            <w:r w:rsidR="000D542F">
              <w:t>or other accounts that should</w:t>
            </w:r>
            <w:r>
              <w:t xml:space="preserve"> never be used.</w:t>
            </w:r>
          </w:p>
        </w:tc>
        <w:tc>
          <w:tcPr>
            <w:tcW w:w="7600" w:type="dxa"/>
          </w:tcPr>
          <w:p w14:paraId="74E4FBD5" w14:textId="24C98B88" w:rsidR="009E230C" w:rsidRDefault="009E230C" w:rsidP="00F23623">
            <w:pPr>
              <w:spacing w:before="120" w:after="120"/>
            </w:pPr>
            <w:r>
              <w:t xml:space="preserve">Monitor </w:t>
            </w:r>
            <w:r w:rsidR="001E7EC7">
              <w:t xml:space="preserve">this event </w:t>
            </w:r>
            <w:r w:rsidRPr="00727B51">
              <w:t>with</w:t>
            </w:r>
            <w:r>
              <w:t xml:space="preserve"> the</w:t>
            </w:r>
            <w:r w:rsidRPr="00727B51">
              <w:t xml:space="preserve"> </w:t>
            </w:r>
            <w:r w:rsidRPr="0053312E">
              <w:rPr>
                <w:b/>
              </w:rPr>
              <w:t>“</w:t>
            </w:r>
            <w:r>
              <w:rPr>
                <w:b/>
              </w:rPr>
              <w:t>Security ID</w:t>
            </w:r>
            <w:r w:rsidRPr="0053312E">
              <w:rPr>
                <w:b/>
              </w:rPr>
              <w:t>”</w:t>
            </w:r>
            <w:r w:rsidRPr="00727B51">
              <w:t xml:space="preserve"> </w:t>
            </w:r>
            <w:r>
              <w:t>that corresponds to the accounts that should never be used.</w:t>
            </w:r>
          </w:p>
        </w:tc>
      </w:tr>
      <w:tr w:rsidR="009E230C" w14:paraId="5485653F" w14:textId="77777777" w:rsidTr="00090D78">
        <w:tc>
          <w:tcPr>
            <w:tcW w:w="7600" w:type="dxa"/>
          </w:tcPr>
          <w:p w14:paraId="3E5D8416" w14:textId="3A846097" w:rsidR="009E230C" w:rsidRDefault="009E230C" w:rsidP="00F23623">
            <w:pPr>
              <w:spacing w:before="120" w:after="120"/>
            </w:pPr>
            <w:r>
              <w:rPr>
                <w:b/>
              </w:rPr>
              <w:lastRenderedPageBreak/>
              <w:t>Account w</w:t>
            </w:r>
            <w:r w:rsidRPr="00A25F14">
              <w:rPr>
                <w:b/>
              </w:rPr>
              <w:t>hitelist</w:t>
            </w:r>
            <w:r>
              <w:t xml:space="preserve">: You might have a specific </w:t>
            </w:r>
            <w:r w:rsidR="005A6E6C">
              <w:t>whitelist of accounts that are</w:t>
            </w:r>
            <w:r>
              <w:t xml:space="preserve"> the only ones allowed to perform actions corresponding to particular events.</w:t>
            </w:r>
          </w:p>
        </w:tc>
        <w:tc>
          <w:tcPr>
            <w:tcW w:w="7600" w:type="dxa"/>
          </w:tcPr>
          <w:p w14:paraId="24A12140" w14:textId="08412E8C" w:rsidR="009E230C" w:rsidRDefault="001178F8" w:rsidP="00232065">
            <w:pPr>
              <w:spacing w:before="120" w:after="120"/>
            </w:pPr>
            <w:r>
              <w:t>If this event corresponds to a “whitelist-only” action, review</w:t>
            </w:r>
            <w:r w:rsidR="00CE62BD">
              <w:t xml:space="preserve"> the</w:t>
            </w:r>
            <w:r w:rsidR="00232065">
              <w:t xml:space="preserve"> </w:t>
            </w:r>
            <w:r w:rsidR="009E230C" w:rsidRPr="0053312E">
              <w:rPr>
                <w:b/>
              </w:rPr>
              <w:t>“</w:t>
            </w:r>
            <w:r w:rsidR="009E230C">
              <w:rPr>
                <w:b/>
              </w:rPr>
              <w:t>Security ID</w:t>
            </w:r>
            <w:r w:rsidR="009E230C" w:rsidRPr="0053312E">
              <w:rPr>
                <w:b/>
              </w:rPr>
              <w:t>”</w:t>
            </w:r>
            <w:r w:rsidR="009E230C" w:rsidRPr="00727B51">
              <w:t xml:space="preserve"> </w:t>
            </w:r>
            <w:r w:rsidR="00CE62BD">
              <w:t xml:space="preserve">for accounts </w:t>
            </w:r>
            <w:r w:rsidR="00764F18">
              <w:t>that are outside</w:t>
            </w:r>
            <w:r w:rsidR="009E230C">
              <w:t xml:space="preserve"> the whitelist.</w:t>
            </w:r>
          </w:p>
        </w:tc>
      </w:tr>
      <w:tr w:rsidR="009E230C" w14:paraId="75ECFE40" w14:textId="77777777" w:rsidTr="00090D78">
        <w:tc>
          <w:tcPr>
            <w:tcW w:w="7600" w:type="dxa"/>
          </w:tcPr>
          <w:p w14:paraId="4FDEB878" w14:textId="77777777" w:rsidR="009E230C" w:rsidRDefault="009E230C" w:rsidP="00F23623">
            <w:pPr>
              <w:spacing w:before="120" w:after="120"/>
            </w:pPr>
            <w:r w:rsidRPr="00A25F14">
              <w:rPr>
                <w:b/>
              </w:rPr>
              <w:t>Account naming conventions</w:t>
            </w:r>
            <w:r>
              <w:t>: Your organization might have specific naming conventions for account names.</w:t>
            </w:r>
          </w:p>
        </w:tc>
        <w:tc>
          <w:tcPr>
            <w:tcW w:w="7600" w:type="dxa"/>
          </w:tcPr>
          <w:p w14:paraId="2E57B5FA" w14:textId="77777777" w:rsidR="009E230C" w:rsidRDefault="009E230C" w:rsidP="00F23623">
            <w:pPr>
              <w:spacing w:before="120" w:after="120"/>
            </w:pPr>
            <w:r>
              <w:t>Monitor “</w:t>
            </w:r>
            <w:r w:rsidRPr="0053312E">
              <w:rPr>
                <w:b/>
              </w:rPr>
              <w:t>Subject\Account Name”</w:t>
            </w:r>
            <w:r w:rsidRPr="001878B6">
              <w:t xml:space="preserve"> </w:t>
            </w:r>
            <w:r>
              <w:t>for names that don’t comply with naming conventions.</w:t>
            </w:r>
          </w:p>
        </w:tc>
      </w:tr>
    </w:tbl>
    <w:p w14:paraId="128A722C" w14:textId="6D872D99" w:rsidR="00BC6D78" w:rsidRPr="00D009E0" w:rsidRDefault="00BC6D78" w:rsidP="009E230C">
      <w:pPr>
        <w:pStyle w:val="ListParagraph"/>
        <w:numPr>
          <w:ilvl w:val="0"/>
          <w:numId w:val="2"/>
        </w:numPr>
        <w:spacing w:before="120"/>
      </w:pPr>
      <w:r w:rsidRPr="00D009E0">
        <w:t xml:space="preserve">You can track all </w:t>
      </w:r>
      <w:hyperlink w:anchor="_4771(F):_Kerberos_pre-authenticatio" w:history="1">
        <w:r w:rsidRPr="00D009E0">
          <w:rPr>
            <w:rStyle w:val="Hyperlink"/>
            <w:rFonts w:cs="Segoe UI"/>
          </w:rPr>
          <w:t>4771</w:t>
        </w:r>
      </w:hyperlink>
      <w:r w:rsidRPr="00D009E0">
        <w:t xml:space="preserve"> events </w:t>
      </w:r>
      <w:r w:rsidR="00A67F37">
        <w:t xml:space="preserve">where the </w:t>
      </w:r>
      <w:r w:rsidRPr="00D009E0">
        <w:rPr>
          <w:b/>
        </w:rPr>
        <w:t>Client Address</w:t>
      </w:r>
      <w:r w:rsidRPr="00D009E0">
        <w:t xml:space="preserve"> </w:t>
      </w:r>
      <w:r w:rsidR="00A67F37">
        <w:t xml:space="preserve">is not from your internal IP range </w:t>
      </w:r>
      <w:r w:rsidRPr="00D009E0">
        <w:t xml:space="preserve">or not from private IP ranges. </w:t>
      </w:r>
    </w:p>
    <w:p w14:paraId="644ABA41" w14:textId="5BC8BE53" w:rsidR="00BC6D78" w:rsidRPr="00D009E0" w:rsidRDefault="00BC6D78" w:rsidP="008355FC">
      <w:pPr>
        <w:pStyle w:val="ListParagraph"/>
        <w:numPr>
          <w:ilvl w:val="0"/>
          <w:numId w:val="2"/>
        </w:numPr>
      </w:pPr>
      <w:r w:rsidRPr="00D009E0">
        <w:t xml:space="preserve">If you know that </w:t>
      </w:r>
      <w:r w:rsidRPr="00D009E0">
        <w:rPr>
          <w:b/>
        </w:rPr>
        <w:t>Account Name</w:t>
      </w:r>
      <w:r w:rsidRPr="00D009E0">
        <w:t xml:space="preserve"> should be used only from known list of IP addresses, track all </w:t>
      </w:r>
      <w:r w:rsidRPr="00D009E0">
        <w:rPr>
          <w:b/>
        </w:rPr>
        <w:t>Client Address</w:t>
      </w:r>
      <w:r w:rsidRPr="00D009E0">
        <w:t xml:space="preserve"> values for this </w:t>
      </w:r>
      <w:r w:rsidRPr="00D009E0">
        <w:rPr>
          <w:b/>
        </w:rPr>
        <w:t>Account Name</w:t>
      </w:r>
      <w:r w:rsidRPr="00D009E0">
        <w:t xml:space="preserve"> in </w:t>
      </w:r>
      <w:hyperlink w:anchor="_4771(F):_Kerberos_pre-authenticatio" w:history="1">
        <w:r w:rsidRPr="00D009E0">
          <w:rPr>
            <w:rStyle w:val="Hyperlink"/>
            <w:rFonts w:cs="Segoe UI"/>
          </w:rPr>
          <w:t>4771</w:t>
        </w:r>
      </w:hyperlink>
      <w:r w:rsidRPr="00D009E0">
        <w:t xml:space="preserve"> events. If </w:t>
      </w:r>
      <w:r w:rsidRPr="00D009E0">
        <w:rPr>
          <w:b/>
        </w:rPr>
        <w:t>Client Address</w:t>
      </w:r>
      <w:r w:rsidRPr="00D009E0">
        <w:t xml:space="preserve"> is not from the whitelist, generate the alert.</w:t>
      </w:r>
    </w:p>
    <w:p w14:paraId="21D83944" w14:textId="77777777" w:rsidR="00BC6D78" w:rsidRPr="00D009E0" w:rsidRDefault="00BC6D78" w:rsidP="008355FC">
      <w:pPr>
        <w:pStyle w:val="ListParagraph"/>
        <w:numPr>
          <w:ilvl w:val="0"/>
          <w:numId w:val="2"/>
        </w:numPr>
      </w:pPr>
      <w:r w:rsidRPr="00D009E0">
        <w:t xml:space="preserve">All </w:t>
      </w:r>
      <w:r w:rsidRPr="00D009E0">
        <w:rPr>
          <w:b/>
        </w:rPr>
        <w:t>Client Address</w:t>
      </w:r>
      <w:r w:rsidRPr="00D009E0">
        <w:t xml:space="preserve"> = ::1 means local authentication. If you know the list of accounts which should log on to the domain controllers, then you need to monitor for all possible violations, where </w:t>
      </w:r>
      <w:r w:rsidRPr="00D009E0">
        <w:rPr>
          <w:b/>
        </w:rPr>
        <w:t>Client Address</w:t>
      </w:r>
      <w:r w:rsidRPr="00D009E0">
        <w:t xml:space="preserve"> = ::1 and </w:t>
      </w:r>
      <w:r w:rsidRPr="00D009E0">
        <w:rPr>
          <w:b/>
        </w:rPr>
        <w:t>Account Name</w:t>
      </w:r>
      <w:r w:rsidRPr="00D009E0">
        <w:t xml:space="preserve"> is not allowed to log on to any domain controller.</w:t>
      </w:r>
    </w:p>
    <w:p w14:paraId="7F199D85" w14:textId="3E4AAD10" w:rsidR="00BC6D78" w:rsidRPr="00D009E0" w:rsidRDefault="00BC6D78" w:rsidP="008355FC">
      <w:pPr>
        <w:pStyle w:val="ListParagraph"/>
        <w:numPr>
          <w:ilvl w:val="0"/>
          <w:numId w:val="2"/>
        </w:numPr>
      </w:pPr>
      <w:r w:rsidRPr="00D009E0">
        <w:t xml:space="preserve">All </w:t>
      </w:r>
      <w:hyperlink w:anchor="_4771(F):_Kerberos_pre-authenticatio" w:history="1">
        <w:r w:rsidRPr="00D009E0">
          <w:rPr>
            <w:rStyle w:val="Hyperlink"/>
            <w:rFonts w:cs="Segoe UI"/>
          </w:rPr>
          <w:t>4771</w:t>
        </w:r>
      </w:hyperlink>
      <w:r w:rsidRPr="00D009E0">
        <w:t xml:space="preserve"> events with </w:t>
      </w:r>
      <w:r w:rsidRPr="00D009E0">
        <w:rPr>
          <w:b/>
        </w:rPr>
        <w:t>Client Port</w:t>
      </w:r>
      <w:r w:rsidRPr="00D009E0">
        <w:t xml:space="preserve"> field </w:t>
      </w:r>
      <w:r w:rsidR="000F7E5A">
        <w:t>value &gt; 0 and &lt; 1024 should be examined</w:t>
      </w:r>
      <w:r w:rsidRPr="00D009E0">
        <w:t xml:space="preserve">, </w:t>
      </w:r>
      <w:r w:rsidR="003D7741">
        <w:t>because a well-known port was used</w:t>
      </w:r>
      <w:r w:rsidRPr="00D009E0">
        <w:t xml:space="preserve"> for outbound connection.</w:t>
      </w:r>
    </w:p>
    <w:p w14:paraId="523678C4" w14:textId="77777777" w:rsidR="00581782" w:rsidRDefault="00581782" w:rsidP="00581782">
      <w:pPr>
        <w:pStyle w:val="ListParagraph"/>
        <w:numPr>
          <w:ilvl w:val="0"/>
          <w:numId w:val="2"/>
        </w:numPr>
      </w:pPr>
      <w:r>
        <w:t>Also monitor the fields shown in the following table, to discover the issues listed:</w:t>
      </w:r>
    </w:p>
    <w:tbl>
      <w:tblPr>
        <w:tblStyle w:val="TableGrid"/>
        <w:tblW w:w="0" w:type="auto"/>
        <w:tblInd w:w="715"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2340"/>
        <w:gridCol w:w="12145"/>
      </w:tblGrid>
      <w:tr w:rsidR="00581782" w:rsidRPr="009638F2" w14:paraId="5D7DD2B1" w14:textId="77777777" w:rsidTr="00F23623">
        <w:tc>
          <w:tcPr>
            <w:tcW w:w="2340" w:type="dxa"/>
            <w:shd w:val="clear" w:color="auto" w:fill="5B9BD5" w:themeFill="accent1"/>
          </w:tcPr>
          <w:p w14:paraId="04ED2F43" w14:textId="77777777" w:rsidR="00581782" w:rsidRPr="009638F2" w:rsidRDefault="00581782" w:rsidP="00F23623">
            <w:pPr>
              <w:rPr>
                <w:b/>
                <w:color w:val="FFFFFF" w:themeColor="background1"/>
              </w:rPr>
            </w:pPr>
            <w:r w:rsidRPr="009638F2">
              <w:rPr>
                <w:b/>
                <w:color w:val="FFFFFF" w:themeColor="background1"/>
              </w:rPr>
              <w:t>Field</w:t>
            </w:r>
          </w:p>
        </w:tc>
        <w:tc>
          <w:tcPr>
            <w:tcW w:w="12145" w:type="dxa"/>
            <w:shd w:val="clear" w:color="auto" w:fill="5B9BD5" w:themeFill="accent1"/>
          </w:tcPr>
          <w:p w14:paraId="1A3AD158" w14:textId="77777777" w:rsidR="00581782" w:rsidRPr="009638F2" w:rsidRDefault="00581782" w:rsidP="00F23623">
            <w:pPr>
              <w:rPr>
                <w:b/>
                <w:color w:val="FFFFFF" w:themeColor="background1"/>
              </w:rPr>
            </w:pPr>
            <w:r w:rsidRPr="009638F2">
              <w:rPr>
                <w:b/>
                <w:color w:val="FFFFFF" w:themeColor="background1"/>
              </w:rPr>
              <w:t>Issue to discover</w:t>
            </w:r>
          </w:p>
        </w:tc>
      </w:tr>
      <w:tr w:rsidR="00581782" w14:paraId="0A8B32DF" w14:textId="77777777" w:rsidTr="00F23623">
        <w:tc>
          <w:tcPr>
            <w:tcW w:w="2340" w:type="dxa"/>
          </w:tcPr>
          <w:p w14:paraId="4434B0AF" w14:textId="77777777" w:rsidR="00581782" w:rsidRDefault="00581782" w:rsidP="00F23623">
            <w:r w:rsidRPr="00D009E0">
              <w:rPr>
                <w:b/>
              </w:rPr>
              <w:t>Pre-Authentication Type</w:t>
            </w:r>
          </w:p>
        </w:tc>
        <w:tc>
          <w:tcPr>
            <w:tcW w:w="12145" w:type="dxa"/>
          </w:tcPr>
          <w:p w14:paraId="346B1180" w14:textId="77777777" w:rsidR="00581782" w:rsidRDefault="00581782" w:rsidP="00F23623">
            <w:r>
              <w:t xml:space="preserve">Value is </w:t>
            </w:r>
            <w:r w:rsidRPr="009C56F9">
              <w:rPr>
                <w:b/>
              </w:rPr>
              <w:t>not 15</w:t>
            </w:r>
            <w:r>
              <w:t xml:space="preserve"> when account must use a smart card for authentication. For more information, see </w:t>
            </w:r>
            <w:hyperlink w:anchor="Kerberos_PreAuthentication_types" w:history="1">
              <w:r w:rsidRPr="00B457F5">
                <w:rPr>
                  <w:rStyle w:val="Hyperlink"/>
                </w:rPr>
                <w:t>Table 5. Kerberos Pre-Authentication types</w:t>
              </w:r>
            </w:hyperlink>
            <w:r>
              <w:t>.</w:t>
            </w:r>
          </w:p>
        </w:tc>
      </w:tr>
      <w:tr w:rsidR="00581782" w14:paraId="6A6FE79B" w14:textId="77777777" w:rsidTr="00F23623">
        <w:tc>
          <w:tcPr>
            <w:tcW w:w="2340" w:type="dxa"/>
          </w:tcPr>
          <w:p w14:paraId="192B408C" w14:textId="77777777" w:rsidR="00581782" w:rsidRDefault="00581782" w:rsidP="00F23623">
            <w:r w:rsidRPr="00D009E0">
              <w:rPr>
                <w:b/>
              </w:rPr>
              <w:t>Pre-Authentication Type</w:t>
            </w:r>
          </w:p>
        </w:tc>
        <w:tc>
          <w:tcPr>
            <w:tcW w:w="12145" w:type="dxa"/>
          </w:tcPr>
          <w:p w14:paraId="2B5802CB" w14:textId="77777777" w:rsidR="00581782" w:rsidRDefault="00581782" w:rsidP="00F23623">
            <w:r>
              <w:t xml:space="preserve">Value is </w:t>
            </w:r>
            <w:r w:rsidRPr="009C56F9">
              <w:rPr>
                <w:b/>
              </w:rPr>
              <w:t>not 2</w:t>
            </w:r>
            <w:r w:rsidRPr="00D009E0">
              <w:t xml:space="preserve"> when only standard password authentication</w:t>
            </w:r>
            <w:r>
              <w:t xml:space="preserve"> is</w:t>
            </w:r>
            <w:r w:rsidRPr="00D009E0">
              <w:t xml:space="preserve"> in use in </w:t>
            </w:r>
            <w:r>
              <w:t xml:space="preserve">the organization. For more information, see </w:t>
            </w:r>
            <w:hyperlink w:anchor="Kerberos_PreAuthentication_types" w:history="1">
              <w:r w:rsidRPr="00B457F5">
                <w:rPr>
                  <w:rStyle w:val="Hyperlink"/>
                </w:rPr>
                <w:t>Table 5. Kerberos Pre-Authentication types</w:t>
              </w:r>
            </w:hyperlink>
            <w:r>
              <w:t>.</w:t>
            </w:r>
          </w:p>
        </w:tc>
      </w:tr>
      <w:tr w:rsidR="00581782" w14:paraId="7B4828A4" w14:textId="77777777" w:rsidTr="00F23623">
        <w:tc>
          <w:tcPr>
            <w:tcW w:w="2340" w:type="dxa"/>
          </w:tcPr>
          <w:p w14:paraId="6215188C" w14:textId="77777777" w:rsidR="00581782" w:rsidRDefault="00581782" w:rsidP="00F23623">
            <w:r w:rsidRPr="00D009E0">
              <w:rPr>
                <w:b/>
              </w:rPr>
              <w:t>Pre-Authentication Type</w:t>
            </w:r>
          </w:p>
        </w:tc>
        <w:tc>
          <w:tcPr>
            <w:tcW w:w="12145" w:type="dxa"/>
          </w:tcPr>
          <w:p w14:paraId="5E5B9AA2" w14:textId="77777777" w:rsidR="00581782" w:rsidRDefault="00581782" w:rsidP="00F23623">
            <w:r>
              <w:t xml:space="preserve">Value is </w:t>
            </w:r>
            <w:r w:rsidRPr="009C56F9">
              <w:rPr>
                <w:b/>
              </w:rPr>
              <w:t>not 138</w:t>
            </w:r>
            <w:r w:rsidRPr="00D009E0">
              <w:t xml:space="preserve"> when Kerberos Armoring</w:t>
            </w:r>
            <w:r>
              <w:t xml:space="preserve"> is enabled for all Kerberos communications in the organization. For more information, see </w:t>
            </w:r>
            <w:hyperlink w:anchor="Kerberos_PreAuthentication_types" w:history="1">
              <w:r w:rsidRPr="00B457F5">
                <w:rPr>
                  <w:rStyle w:val="Hyperlink"/>
                </w:rPr>
                <w:t>Table 5. Kerberos Pre-Authentication types</w:t>
              </w:r>
            </w:hyperlink>
            <w:r>
              <w:t>.</w:t>
            </w:r>
          </w:p>
        </w:tc>
      </w:tr>
      <w:tr w:rsidR="00581782" w:rsidRPr="00BA1E1C" w14:paraId="45A7DC09" w14:textId="77777777" w:rsidTr="00F23623">
        <w:tc>
          <w:tcPr>
            <w:tcW w:w="2340" w:type="dxa"/>
          </w:tcPr>
          <w:p w14:paraId="66A08D8B" w14:textId="77777777" w:rsidR="00581782" w:rsidRPr="00BA1E1C" w:rsidRDefault="00581782" w:rsidP="00F23623">
            <w:pPr>
              <w:rPr>
                <w:b/>
              </w:rPr>
            </w:pPr>
            <w:r w:rsidRPr="00BA1E1C">
              <w:rPr>
                <w:b/>
              </w:rPr>
              <w:t>Result Code</w:t>
            </w:r>
          </w:p>
        </w:tc>
        <w:tc>
          <w:tcPr>
            <w:tcW w:w="12145" w:type="dxa"/>
          </w:tcPr>
          <w:p w14:paraId="3862E995" w14:textId="72BBE54E" w:rsidR="00581782" w:rsidRPr="00BA1E1C" w:rsidRDefault="00581782" w:rsidP="004E44DB">
            <w:r w:rsidRPr="009C56F9">
              <w:rPr>
                <w:b/>
              </w:rPr>
              <w:t>0x</w:t>
            </w:r>
            <w:r>
              <w:rPr>
                <w:b/>
              </w:rPr>
              <w:t>10</w:t>
            </w:r>
            <w:r w:rsidRPr="00BA1E1C">
              <w:t xml:space="preserve"> (</w:t>
            </w:r>
            <w:r w:rsidRPr="00D009E0">
              <w:t>KDC has no support for PADATA type (pre-authentication data)</w:t>
            </w:r>
            <w:r w:rsidRPr="00BA1E1C">
              <w:t xml:space="preserve">). </w:t>
            </w:r>
            <w:r w:rsidRPr="00D009E0">
              <w:t xml:space="preserve">This error can help you to </w:t>
            </w:r>
            <w:r w:rsidR="004E44DB">
              <w:t xml:space="preserve">more quickly </w:t>
            </w:r>
            <w:r w:rsidRPr="00D009E0">
              <w:t>identify smart-card related problems with Kerberos authentication.</w:t>
            </w:r>
          </w:p>
        </w:tc>
      </w:tr>
      <w:tr w:rsidR="00581782" w:rsidRPr="00BA1E1C" w14:paraId="52724368" w14:textId="77777777" w:rsidTr="00F23623">
        <w:tc>
          <w:tcPr>
            <w:tcW w:w="2340" w:type="dxa"/>
          </w:tcPr>
          <w:p w14:paraId="341F8DB5" w14:textId="77777777" w:rsidR="00581782" w:rsidRPr="00BA1E1C" w:rsidRDefault="00581782" w:rsidP="00F23623">
            <w:pPr>
              <w:rPr>
                <w:b/>
              </w:rPr>
            </w:pPr>
            <w:r w:rsidRPr="00BA1E1C">
              <w:rPr>
                <w:b/>
              </w:rPr>
              <w:t>Result Code</w:t>
            </w:r>
          </w:p>
        </w:tc>
        <w:tc>
          <w:tcPr>
            <w:tcW w:w="12145" w:type="dxa"/>
          </w:tcPr>
          <w:p w14:paraId="398C324B" w14:textId="70C909E9" w:rsidR="00581782" w:rsidRPr="00BA1E1C" w:rsidRDefault="00581782" w:rsidP="00E52BFD">
            <w:r w:rsidRPr="009C56F9">
              <w:rPr>
                <w:b/>
              </w:rPr>
              <w:t>0x1</w:t>
            </w:r>
            <w:r w:rsidR="00E52BFD">
              <w:rPr>
                <w:b/>
              </w:rPr>
              <w:t>8</w:t>
            </w:r>
            <w:r w:rsidRPr="00BA1E1C">
              <w:t xml:space="preserve"> (</w:t>
            </w:r>
            <w:r w:rsidR="00E52BFD" w:rsidRPr="00D009E0">
              <w:t>(Pre-authentication information was invalid</w:t>
            </w:r>
            <w:r w:rsidRPr="00BA1E1C">
              <w:t>), if you see, for example N events in last N minutes. This can be an indicator of brute-force attack</w:t>
            </w:r>
            <w:r w:rsidR="00E52BFD">
              <w:t xml:space="preserve"> on the account password</w:t>
            </w:r>
            <w:r w:rsidRPr="00BA1E1C">
              <w:t>, especially for highly critical accounts.</w:t>
            </w:r>
          </w:p>
        </w:tc>
      </w:tr>
    </w:tbl>
    <w:p w14:paraId="0164C692" w14:textId="77777777" w:rsidR="00BC6D78" w:rsidRPr="00E375C8" w:rsidRDefault="00BC6D78" w:rsidP="006E0537">
      <w:pPr>
        <w:pStyle w:val="Heading3"/>
      </w:pPr>
      <w:bookmarkStart w:id="31" w:name="_4772(F):_A_Kerberos"/>
      <w:bookmarkStart w:id="32" w:name="_Toc450741788"/>
      <w:bookmarkEnd w:id="31"/>
      <w:r w:rsidRPr="00E375C8">
        <w:t>4772(</w:t>
      </w:r>
      <w:r w:rsidRPr="00E375C8">
        <w:rPr>
          <w:color w:val="FF0000"/>
        </w:rPr>
        <w:t>F</w:t>
      </w:r>
      <w:r w:rsidRPr="00E375C8">
        <w:t>): A Kerberos authentication ticket request failed.</w:t>
      </w:r>
      <w:bookmarkEnd w:id="32"/>
    </w:p>
    <w:p w14:paraId="1222879D" w14:textId="20CEA9E3" w:rsidR="00BC6D78" w:rsidRPr="00E375C8" w:rsidRDefault="00376484" w:rsidP="00DD535F">
      <w:r>
        <w:t xml:space="preserve">Currently this event doesn’t generate. It is a defined event, but it is never invoked by the operating system. </w:t>
      </w:r>
      <w:hyperlink w:anchor="_4768(S,_F):_A" w:history="1">
        <w:r w:rsidR="00BC6D78" w:rsidRPr="00E375C8">
          <w:rPr>
            <w:rStyle w:val="Hyperlink"/>
          </w:rPr>
          <w:t>4768</w:t>
        </w:r>
      </w:hyperlink>
      <w:r w:rsidR="00BC6D78" w:rsidRPr="00E375C8">
        <w:t xml:space="preserve"> failure event is generated instead.</w:t>
      </w:r>
    </w:p>
    <w:p w14:paraId="72FF4C7A" w14:textId="77777777" w:rsidR="009D78D5" w:rsidRPr="00E375C8" w:rsidRDefault="009D78D5" w:rsidP="00C5377E"/>
    <w:p w14:paraId="55A8A6F6" w14:textId="77777777" w:rsidR="00B3139C" w:rsidRPr="00E375C8" w:rsidRDefault="00B3139C">
      <w:pPr>
        <w:spacing w:after="160" w:line="259" w:lineRule="auto"/>
        <w:rPr>
          <w:rFonts w:eastAsiaTheme="majorEastAsia" w:cstheme="majorBidi"/>
          <w:sz w:val="26"/>
          <w:szCs w:val="26"/>
        </w:rPr>
      </w:pPr>
      <w:r w:rsidRPr="00E375C8">
        <w:br w:type="page"/>
      </w:r>
    </w:p>
    <w:p w14:paraId="35E9011B" w14:textId="77777777" w:rsidR="00F036B1" w:rsidRPr="00E375C8" w:rsidRDefault="00F036B1" w:rsidP="00F036B1">
      <w:pPr>
        <w:pStyle w:val="Heading2"/>
      </w:pPr>
      <w:bookmarkStart w:id="33" w:name="_Toc450741789"/>
      <w:r w:rsidRPr="00E375C8">
        <w:lastRenderedPageBreak/>
        <w:t>Audit Kerberos Service Ticket Operations</w:t>
      </w:r>
      <w:bookmarkEnd w:id="33"/>
    </w:p>
    <w:p w14:paraId="23C61D67" w14:textId="77777777" w:rsidR="00D22527" w:rsidRPr="005960A6" w:rsidRDefault="00D22527" w:rsidP="005960A6">
      <w:r w:rsidRPr="005960A6">
        <w:t>Audit Kerb</w:t>
      </w:r>
      <w:r>
        <w:t xml:space="preserve">eros Service Ticket Operations </w:t>
      </w:r>
      <w:r w:rsidRPr="005960A6">
        <w:t>determines whether the operating system generates security audit events for Kerberos service ticket requests.</w:t>
      </w:r>
    </w:p>
    <w:p w14:paraId="0262CD51" w14:textId="77777777" w:rsidR="00D22527" w:rsidRPr="005960A6" w:rsidRDefault="00D22527" w:rsidP="005960A6">
      <w:r w:rsidRPr="005960A6">
        <w:t xml:space="preserve">Events are generated every time Kerberos is used to authenticate a user who wants to access a protected network resource. Kerberos service ticket operation audit events can be used to track user activity. </w:t>
      </w:r>
    </w:p>
    <w:p w14:paraId="236B4830" w14:textId="77777777" w:rsidR="00D22527" w:rsidRPr="00E375C8" w:rsidRDefault="00D22527" w:rsidP="00D82308">
      <w:pPr>
        <w:rPr>
          <w:b/>
        </w:rPr>
      </w:pPr>
      <w:r w:rsidRPr="005960A6">
        <w:rPr>
          <w:b/>
        </w:rPr>
        <w:t>Event volume</w:t>
      </w:r>
      <w:r w:rsidRPr="005960A6">
        <w:t xml:space="preserve">: </w:t>
      </w:r>
      <w:r>
        <w:t xml:space="preserve">Very </w:t>
      </w:r>
      <w:r w:rsidRPr="005960A6">
        <w:rPr>
          <w:lang w:val="en"/>
        </w:rPr>
        <w:t>High on Kerberos Key Distribution Center servers</w:t>
      </w:r>
      <w:r>
        <w:rPr>
          <w:lang w:val="en"/>
        </w:rPr>
        <w:t>.</w:t>
      </w:r>
    </w:p>
    <w:p w14:paraId="65BD0FE9" w14:textId="77777777" w:rsidR="00D22527" w:rsidRDefault="00D22527" w:rsidP="002D7666">
      <w:r w:rsidRPr="00E375C8">
        <w:t>This subcategory contains events about issue</w:t>
      </w:r>
      <w:r>
        <w:t>d TGSs and failed TGS requests.</w:t>
      </w:r>
    </w:p>
    <w:p w14:paraId="01E94E77" w14:textId="77777777" w:rsidR="0034748A" w:rsidRPr="00E375C8" w:rsidRDefault="0034748A" w:rsidP="002D7666"/>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34748A" w:rsidRPr="00E375C8" w14:paraId="62B06582" w14:textId="77777777" w:rsidTr="001B62ED">
        <w:tc>
          <w:tcPr>
            <w:tcW w:w="1885" w:type="dxa"/>
            <w:vMerge w:val="restart"/>
            <w:shd w:val="clear" w:color="auto" w:fill="E7E6E6" w:themeFill="background2"/>
            <w:vAlign w:val="center"/>
          </w:tcPr>
          <w:p w14:paraId="52BB8459" w14:textId="77777777" w:rsidR="0034748A" w:rsidRPr="00E375C8" w:rsidRDefault="0034748A" w:rsidP="001B62ED">
            <w:pPr>
              <w:jc w:val="center"/>
            </w:pPr>
            <w:r>
              <w:t>Computer Type</w:t>
            </w:r>
          </w:p>
        </w:tc>
        <w:tc>
          <w:tcPr>
            <w:tcW w:w="1980" w:type="dxa"/>
            <w:gridSpan w:val="2"/>
            <w:shd w:val="clear" w:color="auto" w:fill="E7E6E6" w:themeFill="background2"/>
          </w:tcPr>
          <w:p w14:paraId="7ED1201F" w14:textId="77777777" w:rsidR="0034748A" w:rsidRPr="00E375C8" w:rsidRDefault="0034748A" w:rsidP="001B62ED">
            <w:pPr>
              <w:jc w:val="center"/>
            </w:pPr>
            <w:r w:rsidRPr="00E375C8">
              <w:t>General</w:t>
            </w:r>
          </w:p>
        </w:tc>
        <w:tc>
          <w:tcPr>
            <w:tcW w:w="1980" w:type="dxa"/>
            <w:gridSpan w:val="2"/>
            <w:shd w:val="clear" w:color="auto" w:fill="E7E6E6" w:themeFill="background2"/>
          </w:tcPr>
          <w:p w14:paraId="37CA44A4" w14:textId="77777777" w:rsidR="0034748A" w:rsidRPr="00E375C8" w:rsidRDefault="0034748A" w:rsidP="001B62ED">
            <w:pPr>
              <w:jc w:val="center"/>
            </w:pPr>
            <w:r w:rsidRPr="00E375C8">
              <w:t>Stronger</w:t>
            </w:r>
          </w:p>
        </w:tc>
        <w:tc>
          <w:tcPr>
            <w:tcW w:w="9322" w:type="dxa"/>
            <w:vMerge w:val="restart"/>
            <w:shd w:val="clear" w:color="auto" w:fill="E7E6E6" w:themeFill="background2"/>
            <w:vAlign w:val="center"/>
          </w:tcPr>
          <w:p w14:paraId="65B81953" w14:textId="77777777" w:rsidR="0034748A" w:rsidRPr="00E375C8" w:rsidRDefault="0034748A" w:rsidP="001B62ED">
            <w:pPr>
              <w:jc w:val="center"/>
            </w:pPr>
            <w:r w:rsidRPr="00E375C8">
              <w:t>Comments</w:t>
            </w:r>
          </w:p>
        </w:tc>
      </w:tr>
      <w:tr w:rsidR="0034748A" w:rsidRPr="00E375C8" w14:paraId="0F0C1E8E" w14:textId="77777777" w:rsidTr="001B62ED">
        <w:tc>
          <w:tcPr>
            <w:tcW w:w="1885" w:type="dxa"/>
            <w:vMerge/>
            <w:shd w:val="clear" w:color="auto" w:fill="E7E6E6" w:themeFill="background2"/>
          </w:tcPr>
          <w:p w14:paraId="24331CB2" w14:textId="77777777" w:rsidR="0034748A" w:rsidRPr="00E375C8" w:rsidRDefault="0034748A" w:rsidP="001B62ED"/>
        </w:tc>
        <w:tc>
          <w:tcPr>
            <w:tcW w:w="990" w:type="dxa"/>
            <w:shd w:val="clear" w:color="auto" w:fill="E7E6E6" w:themeFill="background2"/>
          </w:tcPr>
          <w:p w14:paraId="57E0A4CA" w14:textId="77777777" w:rsidR="0034748A" w:rsidRPr="00E375C8" w:rsidRDefault="0034748A" w:rsidP="001B62ED">
            <w:pPr>
              <w:jc w:val="center"/>
            </w:pPr>
            <w:r w:rsidRPr="00E375C8">
              <w:t>Success</w:t>
            </w:r>
          </w:p>
        </w:tc>
        <w:tc>
          <w:tcPr>
            <w:tcW w:w="990" w:type="dxa"/>
            <w:shd w:val="clear" w:color="auto" w:fill="E7E6E6" w:themeFill="background2"/>
          </w:tcPr>
          <w:p w14:paraId="601EC833" w14:textId="77777777" w:rsidR="0034748A" w:rsidRPr="00E375C8" w:rsidRDefault="0034748A" w:rsidP="001B62ED">
            <w:pPr>
              <w:jc w:val="center"/>
            </w:pPr>
            <w:r w:rsidRPr="00E375C8">
              <w:t>Failure</w:t>
            </w:r>
          </w:p>
        </w:tc>
        <w:tc>
          <w:tcPr>
            <w:tcW w:w="990" w:type="dxa"/>
            <w:shd w:val="clear" w:color="auto" w:fill="E7E6E6" w:themeFill="background2"/>
          </w:tcPr>
          <w:p w14:paraId="17F33F2C" w14:textId="77777777" w:rsidR="0034748A" w:rsidRPr="00E375C8" w:rsidRDefault="0034748A" w:rsidP="001B62ED">
            <w:pPr>
              <w:jc w:val="center"/>
            </w:pPr>
            <w:r w:rsidRPr="00E375C8">
              <w:t>Success</w:t>
            </w:r>
          </w:p>
        </w:tc>
        <w:tc>
          <w:tcPr>
            <w:tcW w:w="990" w:type="dxa"/>
            <w:shd w:val="clear" w:color="auto" w:fill="E7E6E6" w:themeFill="background2"/>
          </w:tcPr>
          <w:p w14:paraId="69CB2B03" w14:textId="77777777" w:rsidR="0034748A" w:rsidRPr="00E375C8" w:rsidRDefault="0034748A" w:rsidP="001B62ED">
            <w:pPr>
              <w:jc w:val="center"/>
            </w:pPr>
            <w:r w:rsidRPr="00E375C8">
              <w:t>Failure</w:t>
            </w:r>
          </w:p>
        </w:tc>
        <w:tc>
          <w:tcPr>
            <w:tcW w:w="9322" w:type="dxa"/>
            <w:vMerge/>
            <w:shd w:val="clear" w:color="auto" w:fill="E7E6E6" w:themeFill="background2"/>
          </w:tcPr>
          <w:p w14:paraId="323DFC7D" w14:textId="77777777" w:rsidR="0034748A" w:rsidRPr="00E375C8" w:rsidRDefault="0034748A" w:rsidP="001B62ED"/>
        </w:tc>
      </w:tr>
      <w:tr w:rsidR="0034748A" w:rsidRPr="00E375C8" w14:paraId="06F429DF" w14:textId="77777777" w:rsidTr="001B62ED">
        <w:tc>
          <w:tcPr>
            <w:tcW w:w="1885" w:type="dxa"/>
          </w:tcPr>
          <w:p w14:paraId="5EFCEA93" w14:textId="77777777" w:rsidR="0034748A" w:rsidRPr="00E375C8" w:rsidRDefault="0034748A" w:rsidP="001B62ED">
            <w:r w:rsidRPr="00E375C8">
              <w:t>Domain Controller</w:t>
            </w:r>
          </w:p>
        </w:tc>
        <w:tc>
          <w:tcPr>
            <w:tcW w:w="990" w:type="dxa"/>
            <w:shd w:val="clear" w:color="auto" w:fill="auto"/>
          </w:tcPr>
          <w:p w14:paraId="27C00410" w14:textId="77777777" w:rsidR="0034748A" w:rsidRPr="00E375C8" w:rsidRDefault="0034748A" w:rsidP="001B62ED">
            <w:pPr>
              <w:jc w:val="center"/>
            </w:pPr>
            <w:r w:rsidRPr="00B83E62">
              <w:rPr>
                <w:color w:val="00B0F0"/>
              </w:rPr>
              <w:t>IF</w:t>
            </w:r>
          </w:p>
        </w:tc>
        <w:tc>
          <w:tcPr>
            <w:tcW w:w="990" w:type="dxa"/>
            <w:shd w:val="clear" w:color="auto" w:fill="auto"/>
          </w:tcPr>
          <w:p w14:paraId="0C689A8E" w14:textId="77777777" w:rsidR="0034748A" w:rsidRPr="00E375C8" w:rsidRDefault="0034748A" w:rsidP="001B62ED">
            <w:pPr>
              <w:jc w:val="center"/>
            </w:pPr>
            <w:r w:rsidRPr="00E375C8">
              <w:rPr>
                <w:color w:val="538135" w:themeColor="accent6" w:themeShade="BF"/>
              </w:rPr>
              <w:t>Yes</w:t>
            </w:r>
          </w:p>
        </w:tc>
        <w:tc>
          <w:tcPr>
            <w:tcW w:w="990" w:type="dxa"/>
            <w:shd w:val="clear" w:color="auto" w:fill="auto"/>
          </w:tcPr>
          <w:p w14:paraId="23FDEAAA" w14:textId="77777777" w:rsidR="0034748A" w:rsidRPr="00E375C8" w:rsidRDefault="0034748A" w:rsidP="001B62ED">
            <w:pPr>
              <w:jc w:val="center"/>
            </w:pPr>
            <w:r w:rsidRPr="00E375C8">
              <w:rPr>
                <w:color w:val="538135" w:themeColor="accent6" w:themeShade="BF"/>
              </w:rPr>
              <w:t>Yes</w:t>
            </w:r>
          </w:p>
        </w:tc>
        <w:tc>
          <w:tcPr>
            <w:tcW w:w="990" w:type="dxa"/>
            <w:shd w:val="clear" w:color="auto" w:fill="auto"/>
          </w:tcPr>
          <w:p w14:paraId="5F20549F" w14:textId="77777777" w:rsidR="0034748A" w:rsidRPr="00E375C8" w:rsidRDefault="0034748A" w:rsidP="001B62ED">
            <w:pPr>
              <w:jc w:val="center"/>
            </w:pPr>
            <w:r w:rsidRPr="00E375C8">
              <w:rPr>
                <w:color w:val="538135" w:themeColor="accent6" w:themeShade="BF"/>
              </w:rPr>
              <w:t>Yes</w:t>
            </w:r>
          </w:p>
        </w:tc>
        <w:tc>
          <w:tcPr>
            <w:tcW w:w="9322" w:type="dxa"/>
          </w:tcPr>
          <w:p w14:paraId="765B41EF" w14:textId="77777777" w:rsidR="0034748A" w:rsidRDefault="0034748A" w:rsidP="001B62ED">
            <w:r w:rsidRPr="00E375C8">
              <w:t xml:space="preserve">Expected </w:t>
            </w:r>
            <w:r>
              <w:t>volume</w:t>
            </w:r>
            <w:r w:rsidRPr="00E375C8">
              <w:t xml:space="preserve"> is very high on</w:t>
            </w:r>
            <w:r>
              <w:t xml:space="preserve"> domain controllers</w:t>
            </w:r>
            <w:r w:rsidRPr="00E375C8">
              <w:t>.</w:t>
            </w:r>
          </w:p>
          <w:p w14:paraId="25FD566D" w14:textId="77777777" w:rsidR="0034748A" w:rsidRDefault="0034748A" w:rsidP="001B62ED"/>
          <w:p w14:paraId="02E95CF5" w14:textId="77777777" w:rsidR="0034748A" w:rsidRDefault="0034748A" w:rsidP="001B62ED">
            <w:r w:rsidRPr="000C0212">
              <w:rPr>
                <w:color w:val="5B9BD5" w:themeColor="accent1"/>
              </w:rPr>
              <w:t xml:space="preserve">IF </w:t>
            </w:r>
            <w:r>
              <w:t>- We recommend Success auditing</w:t>
            </w:r>
            <w:r w:rsidRPr="00E375C8">
              <w:t>, because you will see all Kerberos Service Ticket requests (TGS requests),</w:t>
            </w:r>
            <w:r>
              <w:t xml:space="preserve"> </w:t>
            </w:r>
            <w:r w:rsidRPr="00E375C8">
              <w:t xml:space="preserve">which </w:t>
            </w:r>
            <w:r>
              <w:t xml:space="preserve">are part of </w:t>
            </w:r>
            <w:r w:rsidRPr="00E375C8">
              <w:t xml:space="preserve">service use and access </w:t>
            </w:r>
            <w:r>
              <w:t>requests</w:t>
            </w:r>
            <w:r w:rsidRPr="00E375C8">
              <w:t xml:space="preserve"> by specific account</w:t>
            </w:r>
            <w:r>
              <w:t>s</w:t>
            </w:r>
            <w:r w:rsidRPr="00E375C8">
              <w:t>. Also</w:t>
            </w:r>
            <w:r>
              <w:t>,</w:t>
            </w:r>
            <w:r w:rsidRPr="00E375C8">
              <w:t xml:space="preserve"> you can </w:t>
            </w:r>
            <w:r>
              <w:t>see</w:t>
            </w:r>
            <w:r w:rsidRPr="00E375C8">
              <w:t xml:space="preserve"> </w:t>
            </w:r>
            <w:r>
              <w:t xml:space="preserve">the </w:t>
            </w:r>
            <w:r w:rsidRPr="00E375C8">
              <w:t xml:space="preserve">IP address from which this account requested </w:t>
            </w:r>
            <w:r>
              <w:t>TGS</w:t>
            </w:r>
            <w:r w:rsidRPr="00E375C8">
              <w:t>, when</w:t>
            </w:r>
            <w:r>
              <w:t xml:space="preserve"> TGS </w:t>
            </w:r>
            <w:r w:rsidRPr="00E375C8">
              <w:t>was requested, which encryption type was used</w:t>
            </w:r>
            <w:r>
              <w:t>,</w:t>
            </w:r>
            <w:r w:rsidRPr="00E375C8">
              <w:t xml:space="preserve"> and so on. </w:t>
            </w:r>
            <w:r>
              <w:t>For recommendations for using and analyzing the collected information, see the</w:t>
            </w:r>
            <w:r w:rsidRPr="00E375C8">
              <w:t xml:space="preserve"> </w:t>
            </w:r>
            <w:r w:rsidRPr="00E375C8">
              <w:rPr>
                <w:b/>
                <w:u w:val="single"/>
              </w:rPr>
              <w:t>Security Monitoring Recommendations</w:t>
            </w:r>
            <w:r w:rsidRPr="00E375C8">
              <w:t xml:space="preserve"> section</w:t>
            </w:r>
            <w:r>
              <w:t>s</w:t>
            </w:r>
            <w:r w:rsidRPr="00E375C8">
              <w:t>.</w:t>
            </w:r>
          </w:p>
          <w:p w14:paraId="4D9FCFCF" w14:textId="77777777" w:rsidR="0034748A" w:rsidRPr="00E375C8" w:rsidRDefault="0034748A" w:rsidP="001B62ED">
            <w:r>
              <w:t>We recommend Failure auditing</w:t>
            </w:r>
            <w:r w:rsidRPr="00E375C8">
              <w:t xml:space="preserve">, because you will see all failed requests </w:t>
            </w:r>
            <w:r>
              <w:t>and be able to investigate the reason for failure</w:t>
            </w:r>
            <w:r w:rsidRPr="00E375C8">
              <w:t xml:space="preserve">. You will also be able to detect Kerberos issues or possible attack attempts. </w:t>
            </w:r>
          </w:p>
        </w:tc>
      </w:tr>
      <w:tr w:rsidR="0034748A" w:rsidRPr="00E375C8" w14:paraId="33E1FB31" w14:textId="77777777" w:rsidTr="001B62ED">
        <w:tc>
          <w:tcPr>
            <w:tcW w:w="1885" w:type="dxa"/>
          </w:tcPr>
          <w:p w14:paraId="5FF7092E" w14:textId="77777777" w:rsidR="0034748A" w:rsidRPr="00E375C8" w:rsidRDefault="0034748A" w:rsidP="001B62ED">
            <w:r w:rsidRPr="00E375C8">
              <w:t>Member Server</w:t>
            </w:r>
          </w:p>
        </w:tc>
        <w:tc>
          <w:tcPr>
            <w:tcW w:w="990" w:type="dxa"/>
          </w:tcPr>
          <w:p w14:paraId="23281A41" w14:textId="77777777" w:rsidR="0034748A" w:rsidRPr="00E375C8" w:rsidRDefault="0034748A" w:rsidP="001B62ED">
            <w:pPr>
              <w:jc w:val="center"/>
            </w:pPr>
            <w:r w:rsidRPr="00E375C8">
              <w:t>No</w:t>
            </w:r>
          </w:p>
        </w:tc>
        <w:tc>
          <w:tcPr>
            <w:tcW w:w="990" w:type="dxa"/>
          </w:tcPr>
          <w:p w14:paraId="548402B5" w14:textId="77777777" w:rsidR="0034748A" w:rsidRPr="00E375C8" w:rsidRDefault="0034748A" w:rsidP="001B62ED">
            <w:pPr>
              <w:jc w:val="center"/>
            </w:pPr>
            <w:r w:rsidRPr="00E375C8">
              <w:t>No</w:t>
            </w:r>
          </w:p>
        </w:tc>
        <w:tc>
          <w:tcPr>
            <w:tcW w:w="990" w:type="dxa"/>
          </w:tcPr>
          <w:p w14:paraId="6768C473" w14:textId="77777777" w:rsidR="0034748A" w:rsidRPr="00E375C8" w:rsidRDefault="0034748A" w:rsidP="001B62ED">
            <w:pPr>
              <w:jc w:val="center"/>
            </w:pPr>
            <w:r w:rsidRPr="00E375C8">
              <w:t>No</w:t>
            </w:r>
          </w:p>
        </w:tc>
        <w:tc>
          <w:tcPr>
            <w:tcW w:w="990" w:type="dxa"/>
          </w:tcPr>
          <w:p w14:paraId="394562CB" w14:textId="77777777" w:rsidR="0034748A" w:rsidRPr="00E375C8" w:rsidRDefault="0034748A" w:rsidP="001B62ED">
            <w:pPr>
              <w:jc w:val="center"/>
            </w:pPr>
            <w:r w:rsidRPr="00E375C8">
              <w:t>No</w:t>
            </w:r>
          </w:p>
        </w:tc>
        <w:tc>
          <w:tcPr>
            <w:tcW w:w="9322" w:type="dxa"/>
          </w:tcPr>
          <w:p w14:paraId="35EBD89E" w14:textId="77777777" w:rsidR="0034748A" w:rsidRPr="00E375C8" w:rsidRDefault="0034748A" w:rsidP="001B62ED">
            <w:r w:rsidRPr="00E375C8">
              <w:t>This subcategory makes sense only on domain controllers.</w:t>
            </w:r>
          </w:p>
        </w:tc>
      </w:tr>
      <w:tr w:rsidR="0034748A" w:rsidRPr="00E375C8" w14:paraId="4A9D21DD" w14:textId="77777777" w:rsidTr="001B62ED">
        <w:tc>
          <w:tcPr>
            <w:tcW w:w="1885" w:type="dxa"/>
          </w:tcPr>
          <w:p w14:paraId="7F6E5FD0" w14:textId="77777777" w:rsidR="0034748A" w:rsidRPr="00E375C8" w:rsidRDefault="0034748A" w:rsidP="001B62ED">
            <w:r w:rsidRPr="00E375C8">
              <w:t>Workstation</w:t>
            </w:r>
          </w:p>
        </w:tc>
        <w:tc>
          <w:tcPr>
            <w:tcW w:w="990" w:type="dxa"/>
          </w:tcPr>
          <w:p w14:paraId="485EA6AC" w14:textId="77777777" w:rsidR="0034748A" w:rsidRPr="00E375C8" w:rsidRDefault="0034748A" w:rsidP="001B62ED">
            <w:pPr>
              <w:jc w:val="center"/>
            </w:pPr>
            <w:r w:rsidRPr="00E375C8">
              <w:t>No</w:t>
            </w:r>
          </w:p>
        </w:tc>
        <w:tc>
          <w:tcPr>
            <w:tcW w:w="990" w:type="dxa"/>
          </w:tcPr>
          <w:p w14:paraId="722CF4EA" w14:textId="77777777" w:rsidR="0034748A" w:rsidRPr="00E375C8" w:rsidRDefault="0034748A" w:rsidP="001B62ED">
            <w:pPr>
              <w:jc w:val="center"/>
            </w:pPr>
            <w:r w:rsidRPr="00E375C8">
              <w:t>No</w:t>
            </w:r>
          </w:p>
        </w:tc>
        <w:tc>
          <w:tcPr>
            <w:tcW w:w="990" w:type="dxa"/>
          </w:tcPr>
          <w:p w14:paraId="41BCAC72" w14:textId="77777777" w:rsidR="0034748A" w:rsidRPr="00E375C8" w:rsidRDefault="0034748A" w:rsidP="001B62ED">
            <w:pPr>
              <w:jc w:val="center"/>
            </w:pPr>
            <w:r w:rsidRPr="00E375C8">
              <w:t>No</w:t>
            </w:r>
          </w:p>
        </w:tc>
        <w:tc>
          <w:tcPr>
            <w:tcW w:w="990" w:type="dxa"/>
          </w:tcPr>
          <w:p w14:paraId="7E305991" w14:textId="77777777" w:rsidR="0034748A" w:rsidRPr="00E375C8" w:rsidRDefault="0034748A" w:rsidP="001B62ED">
            <w:pPr>
              <w:jc w:val="center"/>
            </w:pPr>
            <w:r w:rsidRPr="00E375C8">
              <w:t>No</w:t>
            </w:r>
          </w:p>
        </w:tc>
        <w:tc>
          <w:tcPr>
            <w:tcW w:w="9322" w:type="dxa"/>
          </w:tcPr>
          <w:p w14:paraId="1FE90CCF" w14:textId="77777777" w:rsidR="0034748A" w:rsidRPr="00E375C8" w:rsidRDefault="0034748A" w:rsidP="001B62ED">
            <w:r w:rsidRPr="00E375C8">
              <w:t>This subcategory makes sense only on domain controllers.</w:t>
            </w:r>
          </w:p>
        </w:tc>
      </w:tr>
    </w:tbl>
    <w:p w14:paraId="0928EBC3" w14:textId="77777777" w:rsidR="0034748A" w:rsidRPr="0034748A" w:rsidRDefault="0034748A" w:rsidP="00414A52"/>
    <w:p w14:paraId="21185083" w14:textId="77777777" w:rsidR="00D22527" w:rsidRPr="00E375C8" w:rsidRDefault="00D22527" w:rsidP="00414A52">
      <w:pPr>
        <w:rPr>
          <w:b/>
        </w:rPr>
      </w:pPr>
      <w:r w:rsidRPr="00E375C8">
        <w:rPr>
          <w:b/>
        </w:rPr>
        <w:t>Events List:</w:t>
      </w:r>
    </w:p>
    <w:p w14:paraId="3CD57686" w14:textId="77777777" w:rsidR="00D22527" w:rsidRPr="00E375C8" w:rsidRDefault="005A1B89" w:rsidP="00CC3659">
      <w:pPr>
        <w:pStyle w:val="ListParagraph"/>
        <w:numPr>
          <w:ilvl w:val="0"/>
          <w:numId w:val="18"/>
        </w:numPr>
        <w:rPr>
          <w:lang w:val="en-GB"/>
        </w:rPr>
      </w:pPr>
      <w:hyperlink w:anchor="_4769(S,_F):_A" w:history="1">
        <w:r w:rsidR="00D22527" w:rsidRPr="00E375C8">
          <w:rPr>
            <w:rStyle w:val="Hyperlink"/>
            <w:lang w:val="en-GB"/>
          </w:rPr>
          <w:t>4769</w:t>
        </w:r>
      </w:hyperlink>
      <w:r w:rsidR="00D22527" w:rsidRPr="00E375C8">
        <w:rPr>
          <w:lang w:val="en-GB"/>
        </w:rPr>
        <w:t>(S, F): A Kerberos service ticket was requested.</w:t>
      </w:r>
    </w:p>
    <w:p w14:paraId="6430D0B6" w14:textId="77777777" w:rsidR="00D22527" w:rsidRPr="00E375C8" w:rsidRDefault="005A1B89" w:rsidP="00CC3659">
      <w:pPr>
        <w:pStyle w:val="ListParagraph"/>
        <w:numPr>
          <w:ilvl w:val="0"/>
          <w:numId w:val="18"/>
        </w:numPr>
        <w:rPr>
          <w:lang w:val="en-GB"/>
        </w:rPr>
      </w:pPr>
      <w:hyperlink w:anchor="_4770(S):_A_Kerberos" w:history="1">
        <w:r w:rsidR="00D22527" w:rsidRPr="00E375C8">
          <w:rPr>
            <w:rStyle w:val="Hyperlink"/>
            <w:lang w:val="en-GB"/>
          </w:rPr>
          <w:t>4770</w:t>
        </w:r>
      </w:hyperlink>
      <w:r w:rsidR="00D22527" w:rsidRPr="00E375C8">
        <w:rPr>
          <w:lang w:val="en-GB"/>
        </w:rPr>
        <w:t>(S): A Kerberos service ticket was renewed.</w:t>
      </w:r>
    </w:p>
    <w:p w14:paraId="3FC3D4BF" w14:textId="77777777" w:rsidR="00D22527" w:rsidRPr="00E375C8" w:rsidRDefault="005A1B89" w:rsidP="00CC3659">
      <w:pPr>
        <w:pStyle w:val="ListParagraph"/>
        <w:numPr>
          <w:ilvl w:val="0"/>
          <w:numId w:val="18"/>
        </w:numPr>
        <w:rPr>
          <w:lang w:val="en-GB"/>
        </w:rPr>
      </w:pPr>
      <w:hyperlink w:anchor="_4773(F):_A_Kerberos" w:history="1">
        <w:r w:rsidR="00D22527" w:rsidRPr="00E375C8">
          <w:rPr>
            <w:rStyle w:val="Hyperlink"/>
            <w:lang w:val="en-GB"/>
          </w:rPr>
          <w:t>4773</w:t>
        </w:r>
      </w:hyperlink>
      <w:r w:rsidR="00D22527" w:rsidRPr="00E375C8">
        <w:rPr>
          <w:lang w:val="en-GB"/>
        </w:rPr>
        <w:t>(F): A Kerberos service ticket request failed.</w:t>
      </w:r>
    </w:p>
    <w:p w14:paraId="56C57C2D" w14:textId="77777777" w:rsidR="00D22527" w:rsidRPr="00E375C8" w:rsidRDefault="00D22527" w:rsidP="006E0537">
      <w:pPr>
        <w:pStyle w:val="Heading3"/>
      </w:pPr>
      <w:bookmarkStart w:id="34" w:name="_4769(S,_F):_A"/>
      <w:bookmarkStart w:id="35" w:name="_Toc450741790"/>
      <w:bookmarkEnd w:id="34"/>
      <w:r w:rsidRPr="00E375C8">
        <w:lastRenderedPageBreak/>
        <w:t>4769(</w:t>
      </w:r>
      <w:r w:rsidRPr="00E375C8">
        <w:rPr>
          <w:color w:val="538135" w:themeColor="accent6" w:themeShade="BF"/>
        </w:rPr>
        <w:t>S</w:t>
      </w:r>
      <w:r w:rsidRPr="00E375C8">
        <w:t xml:space="preserve">, </w:t>
      </w:r>
      <w:r w:rsidRPr="00E375C8">
        <w:rPr>
          <w:color w:val="FF0000"/>
        </w:rPr>
        <w:t>F</w:t>
      </w:r>
      <w:r w:rsidRPr="00E375C8">
        <w:t>): A Kerberos service ticket was requested.</w:t>
      </w:r>
      <w:bookmarkEnd w:id="35"/>
    </w:p>
    <w:p w14:paraId="7139AD8D" w14:textId="77777777" w:rsidR="00D22527" w:rsidRPr="00060627" w:rsidRDefault="00D22527" w:rsidP="00407258">
      <w:pPr>
        <w:rPr>
          <w:b/>
          <w:u w:val="single"/>
        </w:rPr>
      </w:pPr>
      <w:r w:rsidRPr="00060627">
        <w:rPr>
          <w:b/>
          <w:noProof/>
          <w:u w:val="single"/>
        </w:rPr>
        <w:drawing>
          <wp:anchor distT="0" distB="0" distL="114300" distR="114300" simplePos="0" relativeHeight="251658412" behindDoc="1" locked="0" layoutInCell="1" allowOverlap="1" wp14:anchorId="5F7C4964" wp14:editId="3E185A45">
            <wp:simplePos x="0" y="0"/>
            <wp:positionH relativeFrom="column">
              <wp:posOffset>-317</wp:posOffset>
            </wp:positionH>
            <wp:positionV relativeFrom="paragraph">
              <wp:posOffset>2223</wp:posOffset>
            </wp:positionV>
            <wp:extent cx="3486175" cy="4614896"/>
            <wp:effectExtent l="0" t="0" r="0" b="0"/>
            <wp:wrapTight wrapText="bothSides">
              <wp:wrapPolygon edited="0">
                <wp:start x="0" y="0"/>
                <wp:lineTo x="0" y="21490"/>
                <wp:lineTo x="21482" y="21490"/>
                <wp:lineTo x="2148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486175" cy="4614896"/>
                    </a:xfrm>
                    <a:prstGeom prst="rect">
                      <a:avLst/>
                    </a:prstGeom>
                  </pic:spPr>
                </pic:pic>
              </a:graphicData>
            </a:graphic>
          </wp:anchor>
        </w:drawing>
      </w:r>
      <w:r w:rsidRPr="00060627">
        <w:rPr>
          <w:b/>
          <w:u w:val="single"/>
        </w:rPr>
        <w:t>Event Description:</w:t>
      </w:r>
    </w:p>
    <w:p w14:paraId="4CC3E6F1" w14:textId="11214C67" w:rsidR="00D22527" w:rsidRPr="00060627" w:rsidRDefault="00D22527" w:rsidP="00407258">
      <w:r w:rsidRPr="00060627">
        <w:t xml:space="preserve">This event generates every time Key Distribution Center </w:t>
      </w:r>
      <w:r w:rsidR="007C056A">
        <w:t>gets</w:t>
      </w:r>
      <w:r w:rsidR="007C056A" w:rsidRPr="00060627">
        <w:t xml:space="preserve"> </w:t>
      </w:r>
      <w:r w:rsidRPr="00060627">
        <w:t>a Kerberos Ticket Granting Service (TGS) ticket</w:t>
      </w:r>
      <w:r w:rsidR="007C056A">
        <w:t xml:space="preserve"> request</w:t>
      </w:r>
      <w:r w:rsidRPr="00060627">
        <w:t>.</w:t>
      </w:r>
    </w:p>
    <w:p w14:paraId="127F9AF9" w14:textId="76ADE6C9" w:rsidR="00D22527" w:rsidRPr="00060627" w:rsidRDefault="00376484" w:rsidP="00407258">
      <w:r>
        <w:t>This event generates only on domain controllers.</w:t>
      </w:r>
    </w:p>
    <w:p w14:paraId="4468F9C1" w14:textId="77777777" w:rsidR="00D22527" w:rsidRPr="00060627" w:rsidRDefault="00D22527" w:rsidP="00A70E7B">
      <w:r w:rsidRPr="00060627">
        <w:t xml:space="preserve">If TGS issue fails then you will see Failure event with </w:t>
      </w:r>
      <w:r w:rsidRPr="00060627">
        <w:rPr>
          <w:b/>
        </w:rPr>
        <w:t>Failure Code</w:t>
      </w:r>
      <w:r w:rsidRPr="00060627">
        <w:t xml:space="preserve"> field not equal to </w:t>
      </w:r>
      <w:r>
        <w:t>“</w:t>
      </w:r>
      <w:r w:rsidRPr="00060627">
        <w:rPr>
          <w:b/>
        </w:rPr>
        <w:t>0x0</w:t>
      </w:r>
      <w:r w:rsidRPr="00060627">
        <w:t>”.</w:t>
      </w:r>
    </w:p>
    <w:p w14:paraId="0A423CE7" w14:textId="77777777" w:rsidR="00D22527" w:rsidRPr="00060627" w:rsidRDefault="00D22527" w:rsidP="00A70E7B">
      <w:r w:rsidRPr="00060627">
        <w:t xml:space="preserve">You will typically see many Failure events with </w:t>
      </w:r>
      <w:r w:rsidRPr="00060627">
        <w:rPr>
          <w:b/>
        </w:rPr>
        <w:t>Failure Code</w:t>
      </w:r>
      <w:r w:rsidRPr="00060627">
        <w:t xml:space="preserve"> </w:t>
      </w:r>
      <w:r>
        <w:t>“</w:t>
      </w:r>
      <w:r w:rsidRPr="00060627">
        <w:rPr>
          <w:b/>
        </w:rPr>
        <w:t>0x20</w:t>
      </w:r>
      <w:r w:rsidRPr="00060627">
        <w:t>”, which simply mean</w:t>
      </w:r>
      <w:r>
        <w:t xml:space="preserve">s </w:t>
      </w:r>
      <w:r w:rsidRPr="00060627">
        <w:t xml:space="preserve">that </w:t>
      </w:r>
      <w:r>
        <w:t>a TGS</w:t>
      </w:r>
      <w:r w:rsidRPr="00060627">
        <w:t xml:space="preserve"> ticket </w:t>
      </w:r>
      <w:r>
        <w:t>has</w:t>
      </w:r>
      <w:r w:rsidRPr="00060627">
        <w:t xml:space="preserve"> expired. These are informational messages and have little to no security relevance. </w:t>
      </w:r>
    </w:p>
    <w:p w14:paraId="53DEEB3D" w14:textId="47C0CD2E" w:rsidR="000A0E60" w:rsidRPr="000901D7" w:rsidRDefault="000A0E60" w:rsidP="000A0E60">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3" w:history="1">
        <w:r w:rsidRPr="000A0E60">
          <w:rPr>
            <w:rStyle w:val="Hyperlink"/>
            <w:b w:val="0"/>
          </w:rPr>
          <w:t>Security Monitoring Recommendations</w:t>
        </w:r>
      </w:hyperlink>
      <w:r w:rsidRPr="000901D7">
        <w:rPr>
          <w:b w:val="0"/>
        </w:rPr>
        <w:t xml:space="preserve"> for this event.</w:t>
      </w:r>
    </w:p>
    <w:p w14:paraId="2A2730F4" w14:textId="77777777" w:rsidR="00D22527" w:rsidRPr="00060627" w:rsidRDefault="00D22527" w:rsidP="00407258">
      <w:pPr>
        <w:rPr>
          <w:b/>
          <w:u w:val="single"/>
        </w:rPr>
      </w:pPr>
    </w:p>
    <w:p w14:paraId="3C8DBB9C" w14:textId="77777777" w:rsidR="00D22527" w:rsidRPr="00060627" w:rsidRDefault="00D22527" w:rsidP="00407258">
      <w:pPr>
        <w:rPr>
          <w:b/>
          <w:u w:val="single"/>
        </w:rPr>
      </w:pPr>
      <w:r w:rsidRPr="00060627">
        <w:rPr>
          <w:b/>
          <w:u w:val="single"/>
        </w:rPr>
        <w:t>Event XML:</w:t>
      </w:r>
    </w:p>
    <w:p w14:paraId="246327A4" w14:textId="77777777" w:rsidR="00D22527" w:rsidRPr="00060627" w:rsidRDefault="00D22527" w:rsidP="00443C6D">
      <w:r w:rsidRPr="00060627">
        <w:t>- &lt;Event xmlns="http://schemas.microsoft.com/win/2004/08/events/event"&gt;</w:t>
      </w:r>
      <w:r w:rsidRPr="00060627">
        <w:cr/>
        <w:t>- &lt;System&gt;</w:t>
      </w:r>
      <w:r w:rsidRPr="00060627">
        <w:cr/>
        <w:t xml:space="preserve">  &lt;Provider Name="Microsoft-Windows-Security-Auditing" Guid="{54849625-5478-4994-A5BA-3E3B0328C30D}" /&gt; </w:t>
      </w:r>
      <w:r w:rsidRPr="00060627">
        <w:cr/>
        <w:t xml:space="preserve">  &lt;EventID&gt;4769&lt;/EventID&gt; </w:t>
      </w:r>
      <w:r w:rsidRPr="00060627">
        <w:cr/>
        <w:t xml:space="preserve">  &lt;Version&gt;0&lt;/Version&gt; </w:t>
      </w:r>
      <w:r w:rsidRPr="00060627">
        <w:cr/>
        <w:t xml:space="preserve">  &lt;Level&gt;0&lt;/Level&gt; </w:t>
      </w:r>
      <w:r w:rsidRPr="00060627">
        <w:cr/>
        <w:t xml:space="preserve">  &lt;Task&gt;14337&lt;/Task&gt; </w:t>
      </w:r>
      <w:r w:rsidRPr="00060627">
        <w:cr/>
        <w:t xml:space="preserve">  &lt;Opcode&gt;0&lt;/Opcode&gt; </w:t>
      </w:r>
      <w:r w:rsidRPr="00060627">
        <w:cr/>
        <w:t xml:space="preserve">  &lt;Keywords&gt;0x8020000000000000&lt;/Keywords&gt; </w:t>
      </w:r>
      <w:r w:rsidRPr="00060627">
        <w:cr/>
        <w:t xml:space="preserve">  &lt;TimeCreated SystemTime="2015-08-07T18:13:46.043256100Z" /&gt; </w:t>
      </w:r>
      <w:r w:rsidRPr="00060627">
        <w:cr/>
        <w:t xml:space="preserve">  &lt;EventRecordID&gt;166746&lt;/EventRecordID&gt; </w:t>
      </w:r>
      <w:r w:rsidRPr="00060627">
        <w:cr/>
        <w:t xml:space="preserve">  &lt;Correlation /&gt; </w:t>
      </w:r>
      <w:r w:rsidRPr="00060627">
        <w:cr/>
        <w:t xml:space="preserve">  &lt;Execution ProcessID="520" ThreadID="1496" /&gt; </w:t>
      </w:r>
      <w:r w:rsidRPr="00060627">
        <w:cr/>
        <w:t xml:space="preserve">  &lt;Channel&gt;Security&lt;/Channel&gt; </w:t>
      </w:r>
      <w:r w:rsidRPr="00060627">
        <w:cr/>
        <w:t xml:space="preserve">  &lt;Computer&gt;DC01.contoso.local&lt;/Computer&gt; </w:t>
      </w:r>
      <w:r w:rsidRPr="00060627">
        <w:cr/>
        <w:t xml:space="preserve">  &lt;Security /&gt; </w:t>
      </w:r>
      <w:r w:rsidRPr="00060627">
        <w:cr/>
        <w:t xml:space="preserve">  &lt;/System&gt;</w:t>
      </w:r>
      <w:r w:rsidRPr="00060627">
        <w:cr/>
        <w:t>- &lt;EventData&gt;</w:t>
      </w:r>
      <w:r w:rsidRPr="00060627">
        <w:cr/>
        <w:t xml:space="preserve">  &lt;Data Name="TargetUserName"&gt;dadmin@CONTOSO.LOCAL&lt;/Data&gt; </w:t>
      </w:r>
      <w:r w:rsidRPr="00060627">
        <w:cr/>
        <w:t xml:space="preserve">  &lt;Data Name="TargetDomainName"&gt;CONTOSO.LOCAL&lt;/Data&gt; </w:t>
      </w:r>
      <w:r w:rsidRPr="00060627">
        <w:cr/>
        <w:t xml:space="preserve">  &lt;Data Name="ServiceName"&gt;WIN2008R2$&lt;/Data&gt; </w:t>
      </w:r>
      <w:r w:rsidRPr="00060627">
        <w:cr/>
        <w:t xml:space="preserve">  &lt;Data Name="ServiceSid"&gt;S-1-5-21-3457937927-2839227994-823803824-2102&lt;/Data&gt; </w:t>
      </w:r>
      <w:r w:rsidRPr="00060627">
        <w:cr/>
        <w:t xml:space="preserve">  &lt;Data Name="TicketOptions"&gt;0x40810000&lt;/Data&gt; </w:t>
      </w:r>
      <w:r w:rsidRPr="00060627">
        <w:cr/>
        <w:t xml:space="preserve">  &lt;Data Name="TicketEncryptionType"&gt;0x12&lt;/Data&gt; </w:t>
      </w:r>
      <w:r w:rsidRPr="00060627">
        <w:cr/>
        <w:t xml:space="preserve">  &lt;Data Name="IpAddress"&gt;::ffff:10.0.0.12&lt;/Data&gt; </w:t>
      </w:r>
      <w:r w:rsidRPr="00060627">
        <w:cr/>
        <w:t xml:space="preserve">  &lt;Data Name="IpPort"&gt;49272&lt;/Data&gt; </w:t>
      </w:r>
      <w:r w:rsidRPr="00060627">
        <w:cr/>
        <w:t xml:space="preserve">  &lt;Data Name="Status"&gt;0x0&lt;/Data&gt; </w:t>
      </w:r>
      <w:r w:rsidRPr="00060627">
        <w:cr/>
      </w:r>
      <w:r w:rsidRPr="00060627">
        <w:lastRenderedPageBreak/>
        <w:t xml:space="preserve">  &lt;Data Name="LogonGuid"&gt;{F85C455E-C66E-205C-6B39-F6C60A7FE453}&lt;/Data&gt; </w:t>
      </w:r>
      <w:r w:rsidRPr="00060627">
        <w:cr/>
        <w:t xml:space="preserve">  &lt;Data Name="TransmittedServices"&gt;-&lt;/Data&gt; </w:t>
      </w:r>
      <w:r w:rsidRPr="00060627">
        <w:cr/>
        <w:t xml:space="preserve">  &lt;/EventData&gt;</w:t>
      </w:r>
      <w:r w:rsidRPr="00060627">
        <w:cr/>
        <w:t xml:space="preserve">  &lt;/Event&gt;</w:t>
      </w:r>
    </w:p>
    <w:p w14:paraId="0AF47B80" w14:textId="3B776F70" w:rsidR="00D22527" w:rsidRPr="00060627" w:rsidRDefault="00D22527" w:rsidP="00CE7203">
      <w:pPr>
        <w:rPr>
          <w:b/>
          <w:u w:val="single"/>
        </w:rPr>
      </w:pPr>
      <w:r w:rsidRPr="00060627">
        <w:rPr>
          <w:b/>
          <w:u w:val="single"/>
        </w:rPr>
        <w:t>Required Server Roles:</w:t>
      </w:r>
      <w:r w:rsidRPr="00060627">
        <w:t xml:space="preserve"> </w:t>
      </w:r>
      <w:r w:rsidR="000A18D1">
        <w:t>Active Directory domain controller.</w:t>
      </w:r>
    </w:p>
    <w:p w14:paraId="60328476" w14:textId="77777777" w:rsidR="00D22527" w:rsidRPr="00060627" w:rsidRDefault="00D22527" w:rsidP="00CE7203">
      <w:pPr>
        <w:rPr>
          <w:b/>
          <w:u w:val="single"/>
        </w:rPr>
      </w:pPr>
      <w:r w:rsidRPr="00060627">
        <w:rPr>
          <w:b/>
          <w:u w:val="single"/>
        </w:rPr>
        <w:t>Minimum OS Version:</w:t>
      </w:r>
      <w:r w:rsidRPr="00060627">
        <w:t xml:space="preserve"> Windows Server 2008.</w:t>
      </w:r>
    </w:p>
    <w:p w14:paraId="0D108E18" w14:textId="77777777" w:rsidR="00D22527" w:rsidRPr="00060627" w:rsidRDefault="00D22527" w:rsidP="00CE7203">
      <w:pPr>
        <w:rPr>
          <w:b/>
          <w:u w:val="single"/>
        </w:rPr>
      </w:pPr>
      <w:r w:rsidRPr="00060627">
        <w:rPr>
          <w:b/>
          <w:u w:val="single"/>
        </w:rPr>
        <w:t>Event Versions:</w:t>
      </w:r>
      <w:r w:rsidRPr="00060627">
        <w:t xml:space="preserve"> 0.</w:t>
      </w:r>
    </w:p>
    <w:p w14:paraId="4F27DF6C" w14:textId="13322BB3" w:rsidR="00D22527" w:rsidRPr="00060627" w:rsidRDefault="00477850" w:rsidP="00562522">
      <w:pPr>
        <w:rPr>
          <w:b/>
          <w:u w:val="single"/>
        </w:rPr>
      </w:pPr>
      <w:r>
        <w:rPr>
          <w:b/>
          <w:u w:val="single"/>
        </w:rPr>
        <w:t>Field Descriptions:</w:t>
      </w:r>
    </w:p>
    <w:p w14:paraId="47B30E9F" w14:textId="77777777" w:rsidR="00D22527" w:rsidRPr="00060627" w:rsidRDefault="00D22527" w:rsidP="00443C6D">
      <w:pPr>
        <w:rPr>
          <w:b/>
        </w:rPr>
      </w:pPr>
      <w:r w:rsidRPr="00060627">
        <w:rPr>
          <w:b/>
        </w:rPr>
        <w:t>Account Information:</w:t>
      </w:r>
    </w:p>
    <w:p w14:paraId="3B44C22D" w14:textId="0833272E" w:rsidR="00D22527" w:rsidRPr="00060627" w:rsidRDefault="00D22527" w:rsidP="002A55B0">
      <w:pPr>
        <w:pStyle w:val="ListParagraph"/>
        <w:numPr>
          <w:ilvl w:val="0"/>
          <w:numId w:val="2"/>
        </w:numPr>
        <w:rPr>
          <w:b/>
        </w:rPr>
      </w:pPr>
      <w:r w:rsidRPr="00060627">
        <w:rPr>
          <w:b/>
        </w:rPr>
        <w:t xml:space="preserve">Account Name </w:t>
      </w:r>
      <w:r w:rsidRPr="00060627">
        <w:t>[Type = UnicodeString]</w:t>
      </w:r>
      <w:r w:rsidRPr="00060627">
        <w:rPr>
          <w:b/>
        </w:rPr>
        <w:t xml:space="preserve">: </w:t>
      </w:r>
      <w:r w:rsidRPr="00060627">
        <w:t xml:space="preserve">the User Principal Name (UPN) of </w:t>
      </w:r>
      <w:r w:rsidR="001F225C">
        <w:t xml:space="preserve">the </w:t>
      </w:r>
      <w:r w:rsidRPr="00060627">
        <w:t>account</w:t>
      </w:r>
      <w:r w:rsidR="001F225C">
        <w:t xml:space="preserve"> that</w:t>
      </w:r>
      <w:r w:rsidRPr="00060627">
        <w:t xml:space="preserve"> requested the ticket. Computer account name ends with </w:t>
      </w:r>
      <w:r w:rsidRPr="00060627">
        <w:rPr>
          <w:b/>
        </w:rPr>
        <w:t>$</w:t>
      </w:r>
      <w:r w:rsidRPr="00060627">
        <w:t xml:space="preserve"> character in UPN. This field typically has the following value format: user_account_name@FULL_DOMAIN_NAME.</w:t>
      </w:r>
    </w:p>
    <w:p w14:paraId="57DA1F13" w14:textId="77777777" w:rsidR="00D22527" w:rsidRPr="00060627" w:rsidRDefault="00D22527" w:rsidP="002A55B0">
      <w:pPr>
        <w:pStyle w:val="ListParagraph"/>
        <w:numPr>
          <w:ilvl w:val="1"/>
          <w:numId w:val="2"/>
        </w:numPr>
      </w:pPr>
      <w:r w:rsidRPr="00060627">
        <w:t xml:space="preserve">User account example: </w:t>
      </w:r>
      <w:r w:rsidRPr="00060627">
        <w:rPr>
          <w:rFonts w:cs="Segoe UI"/>
        </w:rPr>
        <w:t>dadmin@CONTOSO.LOCAL</w:t>
      </w:r>
    </w:p>
    <w:p w14:paraId="65E6F6DD" w14:textId="77777777" w:rsidR="00D22527" w:rsidRPr="00060627" w:rsidRDefault="00D22527" w:rsidP="002A55B0">
      <w:pPr>
        <w:pStyle w:val="ListParagraph"/>
        <w:numPr>
          <w:ilvl w:val="1"/>
          <w:numId w:val="2"/>
        </w:numPr>
      </w:pPr>
      <w:r w:rsidRPr="00060627">
        <w:t>Computer account example: WIN81$@CONTOSO.LOCAL</w:t>
      </w:r>
    </w:p>
    <w:p w14:paraId="689969C1" w14:textId="18F22535" w:rsidR="00D22527" w:rsidRPr="00060627" w:rsidRDefault="007C056A" w:rsidP="00EB5060">
      <w:pPr>
        <w:pStyle w:val="ListParagraph"/>
      </w:pPr>
      <w:r>
        <w:t xml:space="preserve">This parameter in </w:t>
      </w:r>
      <w:r w:rsidR="00BE3402">
        <w:t>this</w:t>
      </w:r>
      <w:r>
        <w:t xml:space="preserve"> event is optional and can be empty in some cases</w:t>
      </w:r>
      <w:r w:rsidR="00D22527" w:rsidRPr="00060627">
        <w:t>.</w:t>
      </w:r>
    </w:p>
    <w:p w14:paraId="607AF969" w14:textId="099380D1" w:rsidR="00D22527" w:rsidRPr="00060627" w:rsidRDefault="00D22527" w:rsidP="00C76BE2">
      <w:pPr>
        <w:pStyle w:val="ListParagraph"/>
        <w:numPr>
          <w:ilvl w:val="0"/>
          <w:numId w:val="2"/>
        </w:numPr>
        <w:rPr>
          <w:b/>
        </w:rPr>
      </w:pPr>
      <w:r w:rsidRPr="00060627">
        <w:rPr>
          <w:b/>
        </w:rPr>
        <w:t xml:space="preserve">Account Domain </w:t>
      </w:r>
      <w:r w:rsidRPr="00060627">
        <w:t>[Type = UnicodeString]</w:t>
      </w:r>
      <w:r w:rsidRPr="00060627">
        <w:rPr>
          <w:b/>
        </w:rPr>
        <w:t>:</w:t>
      </w:r>
      <w:r w:rsidRPr="00060627">
        <w:t xml:space="preserve"> </w:t>
      </w:r>
      <w:r w:rsidR="00624B3E" w:rsidRPr="00624B3E">
        <w:t>the name of the Kerberos Realm that</w:t>
      </w:r>
      <w:r w:rsidRPr="00060627">
        <w:t xml:space="preserve"> </w:t>
      </w:r>
      <w:r w:rsidRPr="00060627">
        <w:rPr>
          <w:b/>
        </w:rPr>
        <w:t>Account Name</w:t>
      </w:r>
      <w:r w:rsidRPr="00060627">
        <w:t xml:space="preserve"> </w:t>
      </w:r>
      <w:r w:rsidR="00C76BE2" w:rsidRPr="00C76BE2">
        <w:t>belongs to. This can appear in a variety of formats, including the following:</w:t>
      </w:r>
    </w:p>
    <w:p w14:paraId="68BF2B5A" w14:textId="77777777" w:rsidR="00D22527" w:rsidRPr="00060627" w:rsidRDefault="00D22527" w:rsidP="002A55B0">
      <w:pPr>
        <w:pStyle w:val="ListParagraph"/>
        <w:numPr>
          <w:ilvl w:val="1"/>
          <w:numId w:val="2"/>
        </w:numPr>
      </w:pPr>
      <w:r w:rsidRPr="00060627">
        <w:t>Domain NETBIOS name example: CONTOSO</w:t>
      </w:r>
    </w:p>
    <w:p w14:paraId="08EEFF5B" w14:textId="77777777" w:rsidR="00D22527" w:rsidRPr="00060627" w:rsidRDefault="00D22527" w:rsidP="002A55B0">
      <w:pPr>
        <w:pStyle w:val="ListParagraph"/>
        <w:numPr>
          <w:ilvl w:val="1"/>
          <w:numId w:val="2"/>
        </w:numPr>
      </w:pPr>
      <w:r w:rsidRPr="00060627">
        <w:t>Lowercase full domain name: contoso.local</w:t>
      </w:r>
    </w:p>
    <w:p w14:paraId="53C6E980" w14:textId="77777777" w:rsidR="00D22527" w:rsidRPr="00060627" w:rsidRDefault="00D22527" w:rsidP="002A55B0">
      <w:pPr>
        <w:pStyle w:val="ListParagraph"/>
        <w:numPr>
          <w:ilvl w:val="1"/>
          <w:numId w:val="2"/>
        </w:numPr>
      </w:pPr>
      <w:r w:rsidRPr="00060627">
        <w:t>Uppercase full domain name: CONTOSO.LOCAL</w:t>
      </w:r>
    </w:p>
    <w:p w14:paraId="10F8AA1F" w14:textId="1C8A1AE7" w:rsidR="00D22527" w:rsidRPr="00060627" w:rsidRDefault="007C056A" w:rsidP="0000489B">
      <w:pPr>
        <w:pStyle w:val="ListParagraph"/>
      </w:pPr>
      <w:r>
        <w:t xml:space="preserve">This parameter in </w:t>
      </w:r>
      <w:r w:rsidR="00BE3402">
        <w:t>this</w:t>
      </w:r>
      <w:r>
        <w:t xml:space="preserve"> event is optional and can be empty in some cases</w:t>
      </w:r>
      <w:r w:rsidR="00D22527" w:rsidRPr="00060627">
        <w:t>.</w:t>
      </w:r>
    </w:p>
    <w:p w14:paraId="2EA319D7" w14:textId="457672FA" w:rsidR="00D22527" w:rsidRPr="00060627" w:rsidRDefault="00D22527" w:rsidP="003378E6">
      <w:pPr>
        <w:pStyle w:val="ListParagraph"/>
        <w:numPr>
          <w:ilvl w:val="0"/>
          <w:numId w:val="2"/>
        </w:numPr>
        <w:rPr>
          <w:lang w:val="en-GB"/>
        </w:rPr>
      </w:pPr>
      <w:r w:rsidRPr="00060627">
        <w:rPr>
          <w:b/>
        </w:rPr>
        <w:t xml:space="preserve">Logon GUID </w:t>
      </w:r>
      <w:r w:rsidRPr="00060627">
        <w:t xml:space="preserve">[Type = GUID]: </w:t>
      </w:r>
      <w:r w:rsidR="003378E6" w:rsidRPr="003378E6">
        <w:t>a GUID that can help you correlate this event</w:t>
      </w:r>
      <w:r w:rsidR="003378E6">
        <w:t xml:space="preserve"> (on a domain controller)</w:t>
      </w:r>
      <w:r w:rsidR="003378E6" w:rsidRPr="003378E6">
        <w:t xml:space="preserve"> with </w:t>
      </w:r>
      <w:r w:rsidR="003378E6">
        <w:t>other</w:t>
      </w:r>
      <w:r w:rsidR="003378E6" w:rsidRPr="003378E6">
        <w:t xml:space="preserve"> event</w:t>
      </w:r>
      <w:r w:rsidR="003378E6">
        <w:t>s (</w:t>
      </w:r>
      <w:r w:rsidR="00630175">
        <w:t xml:space="preserve">on the target computer </w:t>
      </w:r>
      <w:r w:rsidR="003378E6" w:rsidRPr="00060627">
        <w:t xml:space="preserve">for which </w:t>
      </w:r>
      <w:r w:rsidR="00630175">
        <w:t xml:space="preserve">the </w:t>
      </w:r>
      <w:r w:rsidR="003378E6" w:rsidRPr="00060627">
        <w:t>TGS was issued)</w:t>
      </w:r>
      <w:r w:rsidR="003378E6" w:rsidRPr="003378E6">
        <w:t xml:space="preserve"> that can contain the same</w:t>
      </w:r>
      <w:r w:rsidRPr="00060627">
        <w:t xml:space="preserve"> </w:t>
      </w:r>
      <w:r w:rsidRPr="00060627">
        <w:rPr>
          <w:b/>
        </w:rPr>
        <w:t>Logon GUID</w:t>
      </w:r>
      <w:r w:rsidR="00630175">
        <w:t>. These events are</w:t>
      </w:r>
      <w:r w:rsidRPr="00060627">
        <w:t xml:space="preserve"> “</w:t>
      </w:r>
      <w:hyperlink w:anchor="_4624(S):_An_account" w:history="1">
        <w:r w:rsidRPr="00060627">
          <w:rPr>
            <w:rStyle w:val="Hyperlink"/>
          </w:rPr>
          <w:t>4624</w:t>
        </w:r>
      </w:hyperlink>
      <w:r w:rsidRPr="00060627">
        <w:t>: An account was successfully logged on”, “</w:t>
      </w:r>
      <w:hyperlink w:anchor="_4648(S):_A_logon" w:history="1">
        <w:r w:rsidRPr="00060627">
          <w:rPr>
            <w:rStyle w:val="Hyperlink"/>
            <w:lang w:val="en-GB"/>
          </w:rPr>
          <w:t>4648</w:t>
        </w:r>
      </w:hyperlink>
      <w:r w:rsidRPr="00060627">
        <w:rPr>
          <w:lang w:val="en-GB"/>
        </w:rPr>
        <w:t>(S): A logon was attempted using explicit credentials</w:t>
      </w:r>
      <w:r w:rsidRPr="00060627">
        <w:t>” and “</w:t>
      </w:r>
      <w:hyperlink w:anchor="_4964(S):_Special_groups" w:history="1">
        <w:r w:rsidRPr="00060627">
          <w:rPr>
            <w:rStyle w:val="Hyperlink"/>
            <w:lang w:val="en-GB"/>
          </w:rPr>
          <w:t>4964</w:t>
        </w:r>
      </w:hyperlink>
      <w:r w:rsidRPr="00060627">
        <w:rPr>
          <w:lang w:val="en-GB"/>
        </w:rPr>
        <w:t>(S): Special groups have been assigned to a new logon.</w:t>
      </w:r>
      <w:r w:rsidRPr="00060627">
        <w:t>”</w:t>
      </w:r>
    </w:p>
    <w:p w14:paraId="422317E2" w14:textId="7415BD32" w:rsidR="00D22527" w:rsidRPr="00060627" w:rsidRDefault="00376484" w:rsidP="0000489B">
      <w:pPr>
        <w:pStyle w:val="ListParagraph"/>
      </w:pPr>
      <w:r>
        <w:t>This parameter might not be captured in the event, and in that case appears as “{00000000-0000-0000-0000-000000000000}”.</w:t>
      </w:r>
    </w:p>
    <w:p w14:paraId="57581D94" w14:textId="77777777" w:rsidR="00D22527" w:rsidRPr="00060627" w:rsidRDefault="00D22527" w:rsidP="0000489B">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6A73A6DB" w14:textId="77777777" w:rsidR="00D22527" w:rsidRPr="00060627" w:rsidRDefault="00D22527" w:rsidP="00EB5060">
      <w:pPr>
        <w:rPr>
          <w:b/>
        </w:rPr>
      </w:pPr>
      <w:r w:rsidRPr="00060627">
        <w:rPr>
          <w:b/>
        </w:rPr>
        <w:t>Service Information:</w:t>
      </w:r>
    </w:p>
    <w:p w14:paraId="71D51591" w14:textId="1CBF351E" w:rsidR="00D22527" w:rsidRPr="00060627" w:rsidRDefault="00D22527" w:rsidP="002A55B0">
      <w:pPr>
        <w:pStyle w:val="ListParagraph"/>
        <w:numPr>
          <w:ilvl w:val="0"/>
          <w:numId w:val="2"/>
        </w:numPr>
        <w:rPr>
          <w:b/>
        </w:rPr>
      </w:pPr>
      <w:r w:rsidRPr="00060627">
        <w:rPr>
          <w:b/>
        </w:rPr>
        <w:t xml:space="preserve">Service Name </w:t>
      </w:r>
      <w:r w:rsidRPr="00060627">
        <w:t xml:space="preserve">[Type = UnicodeString]: the name of </w:t>
      </w:r>
      <w:r w:rsidR="00A42FCF">
        <w:t xml:space="preserve">the </w:t>
      </w:r>
      <w:r w:rsidRPr="00060627">
        <w:t>account</w:t>
      </w:r>
      <w:r w:rsidR="00D43515">
        <w:t xml:space="preserve"> or computer</w:t>
      </w:r>
      <w:r w:rsidRPr="00060627">
        <w:t xml:space="preserve"> for which </w:t>
      </w:r>
      <w:r w:rsidR="00D43515">
        <w:t xml:space="preserve">the </w:t>
      </w:r>
      <w:r w:rsidRPr="00060627">
        <w:t>TGS ticket was requested.</w:t>
      </w:r>
    </w:p>
    <w:p w14:paraId="16A95F1A" w14:textId="4492E412" w:rsidR="00D22527" w:rsidRPr="00060627" w:rsidRDefault="007C056A" w:rsidP="002A55B0">
      <w:pPr>
        <w:pStyle w:val="ListParagraph"/>
        <w:numPr>
          <w:ilvl w:val="1"/>
          <w:numId w:val="2"/>
        </w:numPr>
      </w:pPr>
      <w:r>
        <w:t xml:space="preserve">This parameter in </w:t>
      </w:r>
      <w:r w:rsidR="006766D4">
        <w:t>this</w:t>
      </w:r>
      <w:r>
        <w:t xml:space="preserve"> event is optional and can be empty in some cases</w:t>
      </w:r>
      <w:r w:rsidR="00D22527" w:rsidRPr="00060627">
        <w:t>.</w:t>
      </w:r>
    </w:p>
    <w:p w14:paraId="7AB232FF" w14:textId="726B0E11" w:rsidR="00D22527" w:rsidRPr="00060627" w:rsidRDefault="00D22527" w:rsidP="002A55B0">
      <w:pPr>
        <w:pStyle w:val="ListParagraph"/>
        <w:numPr>
          <w:ilvl w:val="0"/>
          <w:numId w:val="2"/>
        </w:numPr>
      </w:pPr>
      <w:r w:rsidRPr="00060627">
        <w:rPr>
          <w:b/>
        </w:rPr>
        <w:t xml:space="preserve">Service ID </w:t>
      </w:r>
      <w:r w:rsidRPr="00060627">
        <w:t>[Type = SID]</w:t>
      </w:r>
      <w:r w:rsidRPr="00060627">
        <w:rPr>
          <w:b/>
        </w:rPr>
        <w:t xml:space="preserve">: </w:t>
      </w:r>
      <w:r w:rsidRPr="00060627">
        <w:t>SID of the account</w:t>
      </w:r>
      <w:r w:rsidR="00D43515">
        <w:t xml:space="preserve"> or </w:t>
      </w:r>
      <w:r>
        <w:t>computer</w:t>
      </w:r>
      <w:r w:rsidRPr="00060627">
        <w:t xml:space="preserve"> </w:t>
      </w:r>
      <w:r>
        <w:t xml:space="preserve">object </w:t>
      </w:r>
      <w:r w:rsidRPr="00060627">
        <w:t xml:space="preserve">for which </w:t>
      </w:r>
      <w:r w:rsidR="00D43515">
        <w:t xml:space="preserve">the </w:t>
      </w:r>
      <w:r w:rsidRPr="00060627">
        <w:t>TGS ticket was requested.</w:t>
      </w:r>
      <w:r w:rsidRPr="00060627">
        <w:rPr>
          <w:b/>
        </w:rPr>
        <w:t xml:space="preserve"> </w:t>
      </w:r>
      <w:r w:rsidR="00376484">
        <w:t>Event Viewer automatically tries to resolve SIDs and show the account name.</w:t>
      </w:r>
      <w:r w:rsidRPr="00060627">
        <w:t xml:space="preserve"> </w:t>
      </w:r>
      <w:r w:rsidR="00376484">
        <w:t>If the SID cannot be resolved, you will see the source data in the event.</w:t>
      </w:r>
    </w:p>
    <w:p w14:paraId="215B5693" w14:textId="77777777" w:rsidR="00D22527" w:rsidRPr="00060627" w:rsidRDefault="00D22527" w:rsidP="002A55B0">
      <w:pPr>
        <w:pStyle w:val="ListParagraph"/>
        <w:numPr>
          <w:ilvl w:val="1"/>
          <w:numId w:val="2"/>
        </w:numPr>
      </w:pPr>
      <w:r w:rsidRPr="00702FA9">
        <w:rPr>
          <w:b/>
        </w:rPr>
        <w:t>NULL SID</w:t>
      </w:r>
      <w:r w:rsidRPr="00060627">
        <w:t xml:space="preserve"> – this value shows in Failure events.</w:t>
      </w:r>
    </w:p>
    <w:p w14:paraId="48151BA5" w14:textId="382FEF98" w:rsidR="00D22527" w:rsidRPr="00060627" w:rsidRDefault="00D22527" w:rsidP="000D113E">
      <w:pPr>
        <w:pStyle w:val="Note"/>
        <w:rPr>
          <w:lang w:val="en"/>
        </w:rPr>
      </w:pPr>
      <w:r w:rsidRPr="00060627">
        <w:rPr>
          <w:b w:val="0"/>
        </w:rPr>
        <w:t xml:space="preserve">A </w:t>
      </w:r>
      <w:r w:rsidRPr="00060627">
        <w:t>security identifier (SID)</w:t>
      </w:r>
      <w:r w:rsidRPr="00060627">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060627">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060627">
        <w:rPr>
          <w:b w:val="0"/>
        </w:rPr>
        <w:t xml:space="preserve"> </w:t>
      </w:r>
      <w:hyperlink r:id="rId44" w:history="1">
        <w:r w:rsidR="00376484">
          <w:rPr>
            <w:rStyle w:val="Hyperlink"/>
            <w:b w:val="0"/>
          </w:rPr>
          <w:t>Security Identifiers</w:t>
        </w:r>
      </w:hyperlink>
      <w:r w:rsidRPr="00060627">
        <w:rPr>
          <w:b w:val="0"/>
        </w:rPr>
        <w:t>.</w:t>
      </w:r>
    </w:p>
    <w:p w14:paraId="6CD26567" w14:textId="77777777" w:rsidR="00D22527" w:rsidRPr="00060627" w:rsidRDefault="00D22527" w:rsidP="00476124">
      <w:pPr>
        <w:rPr>
          <w:b/>
        </w:rPr>
      </w:pPr>
      <w:r w:rsidRPr="00060627">
        <w:rPr>
          <w:b/>
        </w:rPr>
        <w:t>Network Information:</w:t>
      </w:r>
    </w:p>
    <w:p w14:paraId="5E88FFCD" w14:textId="21AC97BF" w:rsidR="00D22527" w:rsidRPr="00060627" w:rsidRDefault="00D22527" w:rsidP="002A55B0">
      <w:pPr>
        <w:pStyle w:val="ListParagraph"/>
        <w:numPr>
          <w:ilvl w:val="0"/>
          <w:numId w:val="2"/>
        </w:numPr>
        <w:rPr>
          <w:b/>
        </w:rPr>
      </w:pPr>
      <w:r w:rsidRPr="00060627">
        <w:rPr>
          <w:b/>
        </w:rPr>
        <w:t xml:space="preserve">Client Address </w:t>
      </w:r>
      <w:r w:rsidRPr="00060627">
        <w:t>[Type = UnicodeString]</w:t>
      </w:r>
      <w:r w:rsidRPr="00060627">
        <w:rPr>
          <w:b/>
        </w:rPr>
        <w:t xml:space="preserve">: </w:t>
      </w:r>
      <w:r w:rsidRPr="00060627">
        <w:t xml:space="preserve">IP address of the </w:t>
      </w:r>
      <w:r w:rsidR="00665414">
        <w:t>computer</w:t>
      </w:r>
      <w:r w:rsidR="00665414" w:rsidRPr="00D009E0">
        <w:t xml:space="preserve"> from which </w:t>
      </w:r>
      <w:r w:rsidR="00665414">
        <w:t xml:space="preserve">the </w:t>
      </w:r>
      <w:r w:rsidRPr="00060627">
        <w:t xml:space="preserve">TGS request was received. </w:t>
      </w:r>
      <w:r w:rsidR="00376484">
        <w:t>Formats vary, and include the following:</w:t>
      </w:r>
    </w:p>
    <w:p w14:paraId="48CA3E27" w14:textId="77777777" w:rsidR="00D22527" w:rsidRPr="00060627" w:rsidRDefault="00D22527" w:rsidP="002A55B0">
      <w:pPr>
        <w:pStyle w:val="ListParagraph"/>
        <w:numPr>
          <w:ilvl w:val="1"/>
          <w:numId w:val="2"/>
        </w:numPr>
        <w:rPr>
          <w:b/>
        </w:rPr>
      </w:pPr>
      <w:r w:rsidRPr="00060627">
        <w:rPr>
          <w:b/>
        </w:rPr>
        <w:lastRenderedPageBreak/>
        <w:t>IPv6</w:t>
      </w:r>
      <w:r w:rsidRPr="00060627">
        <w:t xml:space="preserve"> or </w:t>
      </w:r>
      <w:r w:rsidRPr="00060627">
        <w:rPr>
          <w:b/>
        </w:rPr>
        <w:t>IPv4</w:t>
      </w:r>
      <w:r w:rsidRPr="00060627">
        <w:t xml:space="preserve"> address.</w:t>
      </w:r>
    </w:p>
    <w:p w14:paraId="11BF407A" w14:textId="77777777" w:rsidR="00D22527" w:rsidRPr="00060627" w:rsidRDefault="00D22527" w:rsidP="002A55B0">
      <w:pPr>
        <w:pStyle w:val="ListParagraph"/>
        <w:numPr>
          <w:ilvl w:val="1"/>
          <w:numId w:val="2"/>
        </w:numPr>
        <w:rPr>
          <w:b/>
        </w:rPr>
      </w:pPr>
      <w:r w:rsidRPr="00060627">
        <w:rPr>
          <w:b/>
        </w:rPr>
        <w:t>::ffff:IPv4_address</w:t>
      </w:r>
      <w:r w:rsidRPr="00060627">
        <w:t>.</w:t>
      </w:r>
    </w:p>
    <w:p w14:paraId="711947C8" w14:textId="77777777" w:rsidR="00D22527" w:rsidRPr="00060627" w:rsidRDefault="00D22527" w:rsidP="002A55B0">
      <w:pPr>
        <w:pStyle w:val="ListParagraph"/>
        <w:numPr>
          <w:ilvl w:val="1"/>
          <w:numId w:val="2"/>
        </w:numPr>
        <w:rPr>
          <w:b/>
        </w:rPr>
      </w:pPr>
      <w:r w:rsidRPr="00060627">
        <w:rPr>
          <w:b/>
        </w:rPr>
        <w:t>::1</w:t>
      </w:r>
      <w:r w:rsidRPr="00060627">
        <w:t xml:space="preserve"> - localhost. </w:t>
      </w:r>
    </w:p>
    <w:p w14:paraId="71E3BE16" w14:textId="77777777" w:rsidR="00D22527" w:rsidRPr="00060627" w:rsidRDefault="00D22527" w:rsidP="002A55B0">
      <w:pPr>
        <w:pStyle w:val="ListParagraph"/>
        <w:numPr>
          <w:ilvl w:val="0"/>
          <w:numId w:val="2"/>
        </w:numPr>
        <w:rPr>
          <w:b/>
        </w:rPr>
      </w:pPr>
      <w:r w:rsidRPr="00060627">
        <w:rPr>
          <w:b/>
        </w:rPr>
        <w:t xml:space="preserve">Client Port </w:t>
      </w:r>
      <w:r w:rsidRPr="00060627">
        <w:t>[Type = UnicodeString]: source port number of client network connection (TGS request connection).</w:t>
      </w:r>
    </w:p>
    <w:p w14:paraId="49004AB4" w14:textId="77777777" w:rsidR="00D22527" w:rsidRPr="00060627" w:rsidRDefault="00D22527" w:rsidP="002A55B0">
      <w:pPr>
        <w:pStyle w:val="ListParagraph"/>
        <w:numPr>
          <w:ilvl w:val="1"/>
          <w:numId w:val="2"/>
        </w:numPr>
        <w:rPr>
          <w:b/>
        </w:rPr>
      </w:pPr>
      <w:r w:rsidRPr="00060627">
        <w:t>0 for local (localhost) requests.</w:t>
      </w:r>
    </w:p>
    <w:p w14:paraId="2B3EA6D8" w14:textId="77777777" w:rsidR="00D22527" w:rsidRPr="00060627" w:rsidRDefault="00D22527" w:rsidP="00702FA9">
      <w:pPr>
        <w:rPr>
          <w:b/>
        </w:rPr>
      </w:pPr>
      <w:r w:rsidRPr="00060627">
        <w:rPr>
          <w:b/>
        </w:rPr>
        <w:t>Additional information:</w:t>
      </w:r>
    </w:p>
    <w:p w14:paraId="1D9382F0" w14:textId="77777777" w:rsidR="00D22527" w:rsidRPr="00060627" w:rsidRDefault="00D22527" w:rsidP="002A55B0">
      <w:pPr>
        <w:pStyle w:val="ListParagraph"/>
        <w:numPr>
          <w:ilvl w:val="0"/>
          <w:numId w:val="2"/>
        </w:numPr>
      </w:pPr>
      <w:r w:rsidRPr="00060627">
        <w:rPr>
          <w:b/>
        </w:rPr>
        <w:t>Ticket Options</w:t>
      </w:r>
      <w:r w:rsidRPr="00060627">
        <w:t xml:space="preserve">: [Type = HexInt32]: this is a set of different Ticket Flags in hexadecimal format. </w:t>
      </w:r>
    </w:p>
    <w:p w14:paraId="3F12FC31" w14:textId="77777777" w:rsidR="00D22527" w:rsidRPr="00060627" w:rsidRDefault="00D22527" w:rsidP="00702FA9">
      <w:pPr>
        <w:pStyle w:val="ListParagraph"/>
      </w:pPr>
      <w:r w:rsidRPr="00060627">
        <w:t>Example:</w:t>
      </w:r>
    </w:p>
    <w:p w14:paraId="5661B6D2" w14:textId="77777777" w:rsidR="00D22527" w:rsidRPr="00060627" w:rsidRDefault="00D22527" w:rsidP="002A55B0">
      <w:pPr>
        <w:pStyle w:val="ListParagraph"/>
        <w:numPr>
          <w:ilvl w:val="1"/>
          <w:numId w:val="2"/>
        </w:numPr>
      </w:pPr>
      <w:r w:rsidRPr="00060627">
        <w:t>Ticket Options: 0x40810010</w:t>
      </w:r>
    </w:p>
    <w:p w14:paraId="7DAF7A04" w14:textId="77777777" w:rsidR="00D22527" w:rsidRPr="00060627" w:rsidRDefault="00D22527" w:rsidP="002A55B0">
      <w:pPr>
        <w:pStyle w:val="ListParagraph"/>
        <w:numPr>
          <w:ilvl w:val="1"/>
          <w:numId w:val="2"/>
        </w:numPr>
      </w:pPr>
      <w:r w:rsidRPr="00060627">
        <w:t>Binary view: 01000000100000010000000000010000</w:t>
      </w:r>
    </w:p>
    <w:p w14:paraId="4FE8E297" w14:textId="77777777" w:rsidR="00D22527" w:rsidRPr="00060627" w:rsidRDefault="00D22527" w:rsidP="002A55B0">
      <w:pPr>
        <w:pStyle w:val="ListParagraph"/>
        <w:numPr>
          <w:ilvl w:val="1"/>
          <w:numId w:val="2"/>
        </w:numPr>
      </w:pPr>
      <w:r w:rsidRPr="00060627">
        <w:t xml:space="preserve">Using </w:t>
      </w:r>
      <w:r w:rsidRPr="00060627">
        <w:rPr>
          <w:b/>
        </w:rPr>
        <w:t>MSB 0</w:t>
      </w:r>
      <w:r w:rsidRPr="00060627">
        <w:t xml:space="preserve"> bit numbering we have bit 1, 8, 15 and 27 set = Forwardable, Renewable, Canonicalize, Renewable-ok.</w:t>
      </w:r>
    </w:p>
    <w:p w14:paraId="34498D81" w14:textId="77777777" w:rsidR="00D22527" w:rsidRPr="00060627" w:rsidRDefault="00D22527" w:rsidP="00702FA9">
      <w:pPr>
        <w:pStyle w:val="Note"/>
        <w:rPr>
          <w:lang w:val="en"/>
        </w:rPr>
      </w:pPr>
      <w:r w:rsidRPr="00060627">
        <w:rPr>
          <w:b w:val="0"/>
        </w:rPr>
        <w:t>In the table below</w:t>
      </w:r>
      <w:r w:rsidRPr="00060627">
        <w:t xml:space="preserve"> “</w:t>
      </w:r>
      <w:r w:rsidRPr="00060627">
        <w:rPr>
          <w:lang w:val="en"/>
        </w:rPr>
        <w:t>MSB 0”</w:t>
      </w:r>
      <w:r w:rsidRPr="00060627">
        <w:rPr>
          <w:b w:val="0"/>
          <w:lang w:val="en"/>
        </w:rPr>
        <w:t xml:space="preserve"> bit numbering is used, because RFC documents use this style. In</w:t>
      </w:r>
      <w:r w:rsidRPr="00060627">
        <w:rPr>
          <w:lang w:val="en"/>
        </w:rPr>
        <w:t xml:space="preserve"> “MSB 0” </w:t>
      </w:r>
      <w:r w:rsidRPr="00060627">
        <w:rPr>
          <w:b w:val="0"/>
          <w:lang w:val="en"/>
        </w:rPr>
        <w:t>style bit numbering begins from left.</w:t>
      </w:r>
    </w:p>
    <w:p w14:paraId="04C64EC1" w14:textId="77777777" w:rsidR="00D22527" w:rsidRPr="00060627" w:rsidRDefault="00D22527" w:rsidP="00702FA9">
      <w:pPr>
        <w:pStyle w:val="Note"/>
        <w:jc w:val="center"/>
      </w:pPr>
      <w:r w:rsidRPr="00060627">
        <w:rPr>
          <w:noProof/>
        </w:rPr>
        <w:drawing>
          <wp:inline distT="0" distB="0" distL="0" distR="0" wp14:anchorId="474BD3D8" wp14:editId="430AE9F3">
            <wp:extent cx="1524011" cy="38576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4011" cy="385765"/>
                    </a:xfrm>
                    <a:prstGeom prst="rect">
                      <a:avLst/>
                    </a:prstGeom>
                  </pic:spPr>
                </pic:pic>
              </a:graphicData>
            </a:graphic>
          </wp:inline>
        </w:drawing>
      </w:r>
    </w:p>
    <w:p w14:paraId="46C80121" w14:textId="77777777" w:rsidR="00D22527" w:rsidRPr="00060627" w:rsidRDefault="00D22527" w:rsidP="00702FA9">
      <w:pPr>
        <w:pStyle w:val="ListParagraph"/>
      </w:pPr>
      <w:r w:rsidRPr="00060627">
        <w:t>The most common values:</w:t>
      </w:r>
    </w:p>
    <w:p w14:paraId="01E01F9E" w14:textId="77777777" w:rsidR="00D22527" w:rsidRPr="00060627" w:rsidRDefault="00D22527" w:rsidP="002A55B0">
      <w:pPr>
        <w:pStyle w:val="ListParagraph"/>
        <w:numPr>
          <w:ilvl w:val="1"/>
          <w:numId w:val="2"/>
        </w:numPr>
      </w:pPr>
      <w:r w:rsidRPr="00060627">
        <w:t>0x40810010 - Forwardable, Renewable, Canonicalize, Renewable-ok</w:t>
      </w:r>
    </w:p>
    <w:p w14:paraId="0E298E99" w14:textId="77777777" w:rsidR="00D22527" w:rsidRPr="00060627" w:rsidRDefault="00D22527" w:rsidP="002A55B0">
      <w:pPr>
        <w:pStyle w:val="ListParagraph"/>
        <w:numPr>
          <w:ilvl w:val="1"/>
          <w:numId w:val="2"/>
        </w:numPr>
      </w:pPr>
      <w:r w:rsidRPr="00060627">
        <w:t>0x40810000 - Forwardable, Renewable, Canonicalize</w:t>
      </w:r>
    </w:p>
    <w:p w14:paraId="6B503EC7" w14:textId="77777777" w:rsidR="00D22527" w:rsidRPr="00060627" w:rsidRDefault="00D22527" w:rsidP="002A55B0">
      <w:pPr>
        <w:pStyle w:val="ListParagraph"/>
        <w:numPr>
          <w:ilvl w:val="1"/>
          <w:numId w:val="2"/>
        </w:numPr>
      </w:pPr>
      <w:r w:rsidRPr="00060627">
        <w:t>0x60810010 - Forwardable, Forwarded, Renewable, Canonicalize, Renewable-ok</w:t>
      </w:r>
    </w:p>
    <w:tbl>
      <w:tblPr>
        <w:tblStyle w:val="ListTable3-Accent11"/>
        <w:tblW w:w="0" w:type="auto"/>
        <w:tblInd w:w="720" w:type="dxa"/>
        <w:tblLayout w:type="fixed"/>
        <w:tblLook w:val="04A0" w:firstRow="1" w:lastRow="0" w:firstColumn="1" w:lastColumn="0" w:noHBand="0" w:noVBand="1"/>
      </w:tblPr>
      <w:tblGrid>
        <w:gridCol w:w="1142"/>
        <w:gridCol w:w="2790"/>
        <w:gridCol w:w="10179"/>
      </w:tblGrid>
      <w:tr w:rsidR="00D22527" w:rsidRPr="00060627" w14:paraId="73932BB3" w14:textId="77777777" w:rsidTr="00B841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42" w:type="dxa"/>
          </w:tcPr>
          <w:p w14:paraId="008535CF" w14:textId="77777777" w:rsidR="00D22527" w:rsidRPr="00060627" w:rsidRDefault="00D22527" w:rsidP="00702FA9">
            <w:pPr>
              <w:pStyle w:val="ListParagraph"/>
              <w:ind w:left="0"/>
            </w:pPr>
            <w:r w:rsidRPr="00060627">
              <w:t>Bit</w:t>
            </w:r>
          </w:p>
        </w:tc>
        <w:tc>
          <w:tcPr>
            <w:tcW w:w="2790" w:type="dxa"/>
          </w:tcPr>
          <w:p w14:paraId="116DEDB1" w14:textId="77777777" w:rsidR="00D22527" w:rsidRPr="00060627" w:rsidRDefault="00D22527" w:rsidP="00702FA9">
            <w:pPr>
              <w:pStyle w:val="ListParagraph"/>
              <w:ind w:left="0"/>
              <w:cnfStyle w:val="100000000000" w:firstRow="1" w:lastRow="0" w:firstColumn="0" w:lastColumn="0" w:oddVBand="0" w:evenVBand="0" w:oddHBand="0" w:evenHBand="0" w:firstRowFirstColumn="0" w:firstRowLastColumn="0" w:lastRowFirstColumn="0" w:lastRowLastColumn="0"/>
            </w:pPr>
            <w:r w:rsidRPr="00060627">
              <w:t>Flag Name</w:t>
            </w:r>
          </w:p>
        </w:tc>
        <w:tc>
          <w:tcPr>
            <w:tcW w:w="10179" w:type="dxa"/>
          </w:tcPr>
          <w:p w14:paraId="41444837" w14:textId="77777777" w:rsidR="00D22527" w:rsidRPr="00060627" w:rsidRDefault="00D22527" w:rsidP="00702FA9">
            <w:pPr>
              <w:pStyle w:val="ListParagraph"/>
              <w:ind w:left="0"/>
              <w:cnfStyle w:val="100000000000" w:firstRow="1" w:lastRow="0" w:firstColumn="0" w:lastColumn="0" w:oddVBand="0" w:evenVBand="0" w:oddHBand="0" w:evenHBand="0" w:firstRowFirstColumn="0" w:firstRowLastColumn="0" w:lastRowFirstColumn="0" w:lastRowLastColumn="0"/>
            </w:pPr>
            <w:r w:rsidRPr="00060627">
              <w:t>Description</w:t>
            </w:r>
          </w:p>
        </w:tc>
      </w:tr>
      <w:tr w:rsidR="00D22527" w:rsidRPr="00060627" w14:paraId="1B700C8B"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70005FB8" w14:textId="77777777" w:rsidR="00D22527" w:rsidRPr="00060627" w:rsidRDefault="00D22527" w:rsidP="00702FA9">
            <w:pPr>
              <w:pStyle w:val="ListParagraph"/>
              <w:ind w:left="0"/>
              <w:rPr>
                <w:b w:val="0"/>
              </w:rPr>
            </w:pPr>
            <w:r w:rsidRPr="00060627">
              <w:rPr>
                <w:b w:val="0"/>
              </w:rPr>
              <w:t>0</w:t>
            </w:r>
          </w:p>
        </w:tc>
        <w:tc>
          <w:tcPr>
            <w:tcW w:w="2790" w:type="dxa"/>
          </w:tcPr>
          <w:p w14:paraId="5965130C" w14:textId="77777777" w:rsidR="00D22527" w:rsidRPr="00060627" w:rsidRDefault="00D22527" w:rsidP="00702FA9">
            <w:pPr>
              <w:pStyle w:val="ListParagraph"/>
              <w:ind w:left="0"/>
              <w:cnfStyle w:val="000000100000" w:firstRow="0" w:lastRow="0" w:firstColumn="0" w:lastColumn="0" w:oddVBand="0" w:evenVBand="0" w:oddHBand="1" w:evenHBand="0" w:firstRowFirstColumn="0" w:firstRowLastColumn="0" w:lastRowFirstColumn="0" w:lastRowLastColumn="0"/>
            </w:pPr>
            <w:r w:rsidRPr="00060627">
              <w:t>Reserved</w:t>
            </w:r>
          </w:p>
        </w:tc>
        <w:tc>
          <w:tcPr>
            <w:tcW w:w="10179" w:type="dxa"/>
          </w:tcPr>
          <w:p w14:paraId="1598A148" w14:textId="77777777" w:rsidR="00D22527" w:rsidRPr="00060627" w:rsidRDefault="00D22527" w:rsidP="00702FA9">
            <w:pPr>
              <w:pStyle w:val="ListParagraph"/>
              <w:ind w:left="0"/>
              <w:cnfStyle w:val="000000100000" w:firstRow="0" w:lastRow="0" w:firstColumn="0" w:lastColumn="0" w:oddVBand="0" w:evenVBand="0" w:oddHBand="1" w:evenHBand="0" w:firstRowFirstColumn="0" w:firstRowLastColumn="0" w:lastRowFirstColumn="0" w:lastRowLastColumn="0"/>
            </w:pPr>
            <w:r w:rsidRPr="00060627">
              <w:t>-</w:t>
            </w:r>
          </w:p>
        </w:tc>
      </w:tr>
      <w:tr w:rsidR="00D22527" w:rsidRPr="00060627" w14:paraId="1A002C26"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349DEB9E" w14:textId="77777777" w:rsidR="00D22527" w:rsidRPr="00060627" w:rsidRDefault="00D22527" w:rsidP="00702FA9">
            <w:pPr>
              <w:rPr>
                <w:b w:val="0"/>
              </w:rPr>
            </w:pPr>
            <w:r w:rsidRPr="00060627">
              <w:rPr>
                <w:b w:val="0"/>
              </w:rPr>
              <w:t>1</w:t>
            </w:r>
          </w:p>
        </w:tc>
        <w:tc>
          <w:tcPr>
            <w:tcW w:w="2790" w:type="dxa"/>
          </w:tcPr>
          <w:p w14:paraId="2964CBF0"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Forwardable</w:t>
            </w:r>
          </w:p>
        </w:tc>
        <w:tc>
          <w:tcPr>
            <w:tcW w:w="10179" w:type="dxa"/>
          </w:tcPr>
          <w:p w14:paraId="1AF0913A"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(TGT only). Tells the ticket-granting service that it can issue a new TGT—based on the presented TGT—with a different network address based on the presented TGT.</w:t>
            </w:r>
          </w:p>
        </w:tc>
      </w:tr>
      <w:tr w:rsidR="00D22527" w:rsidRPr="00060627" w14:paraId="29FC9DFD"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13AA6BA0" w14:textId="77777777" w:rsidR="00D22527" w:rsidRPr="00060627" w:rsidRDefault="00D22527" w:rsidP="00702FA9">
            <w:pPr>
              <w:rPr>
                <w:b w:val="0"/>
              </w:rPr>
            </w:pPr>
            <w:r w:rsidRPr="00060627">
              <w:rPr>
                <w:b w:val="0"/>
              </w:rPr>
              <w:t>2</w:t>
            </w:r>
          </w:p>
        </w:tc>
        <w:tc>
          <w:tcPr>
            <w:tcW w:w="2790" w:type="dxa"/>
          </w:tcPr>
          <w:p w14:paraId="0BEF86FC"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Forwarded</w:t>
            </w:r>
          </w:p>
        </w:tc>
        <w:tc>
          <w:tcPr>
            <w:tcW w:w="10179" w:type="dxa"/>
          </w:tcPr>
          <w:p w14:paraId="7F1A2B50"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rPr>
                <w:bCs/>
              </w:rPr>
            </w:pPr>
            <w:r w:rsidRPr="00060627">
              <w:rPr>
                <w:bCs/>
              </w:rPr>
              <w:t>Indicates either that a TGT has been forwarded or that a ticket was issued from a forwarded TGT.</w:t>
            </w:r>
          </w:p>
        </w:tc>
      </w:tr>
      <w:tr w:rsidR="00D22527" w:rsidRPr="00060627" w14:paraId="33FB381B"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5B45CB8D" w14:textId="77777777" w:rsidR="00D22527" w:rsidRPr="00060627" w:rsidRDefault="00D22527" w:rsidP="00702FA9">
            <w:pPr>
              <w:rPr>
                <w:b w:val="0"/>
              </w:rPr>
            </w:pPr>
            <w:r w:rsidRPr="00060627">
              <w:rPr>
                <w:b w:val="0"/>
              </w:rPr>
              <w:t>3</w:t>
            </w:r>
          </w:p>
        </w:tc>
        <w:tc>
          <w:tcPr>
            <w:tcW w:w="2790" w:type="dxa"/>
          </w:tcPr>
          <w:p w14:paraId="1F9EB57E"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Proxiable</w:t>
            </w:r>
          </w:p>
        </w:tc>
        <w:tc>
          <w:tcPr>
            <w:tcW w:w="10179" w:type="dxa"/>
          </w:tcPr>
          <w:p w14:paraId="26A57160"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rPr>
                <w:bCs/>
              </w:rPr>
            </w:pPr>
            <w:r w:rsidRPr="00060627">
              <w:rPr>
                <w:bCs/>
              </w:rPr>
              <w:t>(TGT only). Tells the ticket-granting service that it can issue tickets with a network address that differs from the one in the TGT.</w:t>
            </w:r>
          </w:p>
        </w:tc>
      </w:tr>
      <w:tr w:rsidR="00D22527" w:rsidRPr="00060627" w14:paraId="4FDE6A63"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47A4418B" w14:textId="77777777" w:rsidR="00D22527" w:rsidRPr="00060627" w:rsidRDefault="00D22527" w:rsidP="00702FA9">
            <w:pPr>
              <w:rPr>
                <w:b w:val="0"/>
              </w:rPr>
            </w:pPr>
            <w:r w:rsidRPr="00060627">
              <w:rPr>
                <w:b w:val="0"/>
              </w:rPr>
              <w:t>4</w:t>
            </w:r>
          </w:p>
        </w:tc>
        <w:tc>
          <w:tcPr>
            <w:tcW w:w="2790" w:type="dxa"/>
          </w:tcPr>
          <w:p w14:paraId="03735441"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Proxy</w:t>
            </w:r>
          </w:p>
        </w:tc>
        <w:tc>
          <w:tcPr>
            <w:tcW w:w="10179" w:type="dxa"/>
          </w:tcPr>
          <w:p w14:paraId="7A740485"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rPr>
                <w:bCs/>
              </w:rPr>
            </w:pPr>
            <w:r w:rsidRPr="00060627">
              <w:rPr>
                <w:bCs/>
              </w:rPr>
              <w:t>Indicates that the network address in the ticket is different from the one in the TGT used to obtain the ticket.</w:t>
            </w:r>
          </w:p>
        </w:tc>
      </w:tr>
      <w:tr w:rsidR="00D22527" w:rsidRPr="00060627" w14:paraId="119E9607"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22A42C69" w14:textId="77777777" w:rsidR="00D22527" w:rsidRPr="00060627" w:rsidRDefault="00D22527" w:rsidP="00702FA9">
            <w:pPr>
              <w:rPr>
                <w:b w:val="0"/>
              </w:rPr>
            </w:pPr>
            <w:r w:rsidRPr="00060627">
              <w:rPr>
                <w:b w:val="0"/>
              </w:rPr>
              <w:t>5</w:t>
            </w:r>
          </w:p>
        </w:tc>
        <w:tc>
          <w:tcPr>
            <w:tcW w:w="2790" w:type="dxa"/>
          </w:tcPr>
          <w:p w14:paraId="0F4886D3"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Allow-postdate</w:t>
            </w:r>
          </w:p>
        </w:tc>
        <w:tc>
          <w:tcPr>
            <w:tcW w:w="10179" w:type="dxa"/>
          </w:tcPr>
          <w:p w14:paraId="6C68F57C"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rPr>
                <w:bCs/>
              </w:rPr>
            </w:pPr>
            <w:r w:rsidRPr="00060627">
              <w:t xml:space="preserve">Postdated tickets SHOULD NOT be supported in </w:t>
            </w:r>
            <w:hyperlink r:id="rId45" w:history="1">
              <w:r w:rsidRPr="00060627">
                <w:rPr>
                  <w:rStyle w:val="Hyperlink"/>
                </w:rPr>
                <w:t>KILE</w:t>
              </w:r>
            </w:hyperlink>
            <w:r w:rsidRPr="00060627">
              <w:t xml:space="preserve"> (Microsoft Kerberos Protocol Extension).</w:t>
            </w:r>
          </w:p>
        </w:tc>
      </w:tr>
      <w:tr w:rsidR="00D22527" w:rsidRPr="00060627" w14:paraId="255E32D8"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0BEE4750" w14:textId="77777777" w:rsidR="00D22527" w:rsidRPr="00060627" w:rsidRDefault="00D22527" w:rsidP="00702FA9">
            <w:pPr>
              <w:rPr>
                <w:b w:val="0"/>
              </w:rPr>
            </w:pPr>
            <w:r w:rsidRPr="00060627">
              <w:rPr>
                <w:b w:val="0"/>
              </w:rPr>
              <w:t>6</w:t>
            </w:r>
          </w:p>
        </w:tc>
        <w:tc>
          <w:tcPr>
            <w:tcW w:w="2790" w:type="dxa"/>
          </w:tcPr>
          <w:p w14:paraId="4F328774"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Postdated</w:t>
            </w:r>
          </w:p>
        </w:tc>
        <w:tc>
          <w:tcPr>
            <w:tcW w:w="10179" w:type="dxa"/>
          </w:tcPr>
          <w:p w14:paraId="60833A3D"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 xml:space="preserve">Postdated tickets SHOULD NOT be supported in </w:t>
            </w:r>
            <w:hyperlink r:id="rId46" w:history="1">
              <w:r w:rsidRPr="00060627">
                <w:rPr>
                  <w:rStyle w:val="Hyperlink"/>
                </w:rPr>
                <w:t>KILE</w:t>
              </w:r>
            </w:hyperlink>
            <w:r w:rsidRPr="00060627">
              <w:t xml:space="preserve"> (Microsoft Kerberos Protocol Extension).</w:t>
            </w:r>
          </w:p>
        </w:tc>
      </w:tr>
      <w:tr w:rsidR="00D22527" w:rsidRPr="00060627" w14:paraId="04B69149"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29D14589" w14:textId="77777777" w:rsidR="00D22527" w:rsidRPr="00060627" w:rsidRDefault="00D22527" w:rsidP="00702FA9">
            <w:pPr>
              <w:rPr>
                <w:b w:val="0"/>
              </w:rPr>
            </w:pPr>
            <w:r w:rsidRPr="00060627">
              <w:rPr>
                <w:b w:val="0"/>
              </w:rPr>
              <w:t>7</w:t>
            </w:r>
          </w:p>
        </w:tc>
        <w:tc>
          <w:tcPr>
            <w:tcW w:w="2790" w:type="dxa"/>
          </w:tcPr>
          <w:p w14:paraId="5C657408"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Invalid</w:t>
            </w:r>
          </w:p>
        </w:tc>
        <w:tc>
          <w:tcPr>
            <w:tcW w:w="10179" w:type="dxa"/>
          </w:tcPr>
          <w:p w14:paraId="3B2139E3"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This flag indicates that a ticket is invalid, and it must be validated by the KDC before use. Application servers must reject tickets which have this flag set.</w:t>
            </w:r>
          </w:p>
        </w:tc>
      </w:tr>
      <w:tr w:rsidR="00D22527" w:rsidRPr="00060627" w14:paraId="1C75FC29"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6AF04C7F" w14:textId="77777777" w:rsidR="00D22527" w:rsidRPr="00060627" w:rsidRDefault="00D22527" w:rsidP="00702FA9">
            <w:pPr>
              <w:rPr>
                <w:b w:val="0"/>
              </w:rPr>
            </w:pPr>
            <w:r w:rsidRPr="00060627">
              <w:rPr>
                <w:b w:val="0"/>
              </w:rPr>
              <w:t>8</w:t>
            </w:r>
          </w:p>
        </w:tc>
        <w:tc>
          <w:tcPr>
            <w:tcW w:w="2790" w:type="dxa"/>
          </w:tcPr>
          <w:p w14:paraId="1FB3A012"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Renewable</w:t>
            </w:r>
          </w:p>
        </w:tc>
        <w:tc>
          <w:tcPr>
            <w:tcW w:w="10179" w:type="dxa"/>
          </w:tcPr>
          <w:p w14:paraId="491096CC"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Used in combination with the End Time and Renew Till fields to cause tickets with long life spans to be renewed at the KDC periodically.</w:t>
            </w:r>
          </w:p>
        </w:tc>
      </w:tr>
      <w:tr w:rsidR="00D22527" w:rsidRPr="00060627" w14:paraId="184581C1"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75576185" w14:textId="77777777" w:rsidR="00D22527" w:rsidRPr="00060627" w:rsidRDefault="00D22527" w:rsidP="00702FA9">
            <w:pPr>
              <w:rPr>
                <w:b w:val="0"/>
              </w:rPr>
            </w:pPr>
            <w:r w:rsidRPr="00060627">
              <w:rPr>
                <w:b w:val="0"/>
              </w:rPr>
              <w:t>9</w:t>
            </w:r>
          </w:p>
        </w:tc>
        <w:tc>
          <w:tcPr>
            <w:tcW w:w="2790" w:type="dxa"/>
          </w:tcPr>
          <w:p w14:paraId="34452719"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Initial</w:t>
            </w:r>
          </w:p>
        </w:tc>
        <w:tc>
          <w:tcPr>
            <w:tcW w:w="10179" w:type="dxa"/>
          </w:tcPr>
          <w:p w14:paraId="5BF9C69E"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Indicates that a ticket was issued using the authentication service (AS) exchange and not issued based on a TGT.</w:t>
            </w:r>
          </w:p>
        </w:tc>
      </w:tr>
      <w:tr w:rsidR="00D22527" w:rsidRPr="00060627" w14:paraId="34410F1F"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3D8F813C" w14:textId="77777777" w:rsidR="00D22527" w:rsidRPr="00060627" w:rsidRDefault="00D22527" w:rsidP="00702FA9">
            <w:pPr>
              <w:rPr>
                <w:b w:val="0"/>
              </w:rPr>
            </w:pPr>
            <w:r w:rsidRPr="00060627">
              <w:rPr>
                <w:b w:val="0"/>
              </w:rPr>
              <w:t>10</w:t>
            </w:r>
          </w:p>
        </w:tc>
        <w:tc>
          <w:tcPr>
            <w:tcW w:w="2790" w:type="dxa"/>
          </w:tcPr>
          <w:p w14:paraId="455DB682"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Pre-authent</w:t>
            </w:r>
          </w:p>
        </w:tc>
        <w:tc>
          <w:tcPr>
            <w:tcW w:w="10179" w:type="dxa"/>
          </w:tcPr>
          <w:p w14:paraId="372F7FA8"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Indicates that the client was authenticated by the KDC before a ticket was issued. This flag usually indicates the presence of an authenticator in the ticket. It can also flag the presence of credentials taken from a smart card logon.</w:t>
            </w:r>
          </w:p>
        </w:tc>
      </w:tr>
      <w:tr w:rsidR="00D22527" w:rsidRPr="00060627" w14:paraId="5673E006"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3EEDEFDA" w14:textId="77777777" w:rsidR="00D22527" w:rsidRPr="00060627" w:rsidRDefault="00D22527" w:rsidP="00702FA9">
            <w:pPr>
              <w:rPr>
                <w:b w:val="0"/>
              </w:rPr>
            </w:pPr>
            <w:r w:rsidRPr="00060627">
              <w:rPr>
                <w:b w:val="0"/>
              </w:rPr>
              <w:lastRenderedPageBreak/>
              <w:t>11</w:t>
            </w:r>
          </w:p>
        </w:tc>
        <w:tc>
          <w:tcPr>
            <w:tcW w:w="2790" w:type="dxa"/>
          </w:tcPr>
          <w:p w14:paraId="491764FF"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Opt-hardware-auth</w:t>
            </w:r>
          </w:p>
        </w:tc>
        <w:tc>
          <w:tcPr>
            <w:tcW w:w="10179" w:type="dxa"/>
          </w:tcPr>
          <w:p w14:paraId="218A6C92"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This flag was originally intended to indicate that hardware-supported authentication was used during pre-authentication. This flag is no longer recommended in the Kerberos V5 protocol. KDCs MUST NOT issue a ticket with this flag set. KDCs SHOULD NOT preserve this flag if it is set by another KDC.</w:t>
            </w:r>
          </w:p>
        </w:tc>
      </w:tr>
      <w:tr w:rsidR="00D22527" w:rsidRPr="00060627" w14:paraId="5C54CBD8"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36662EDB" w14:textId="77777777" w:rsidR="00D22527" w:rsidRPr="00060627" w:rsidRDefault="00D22527" w:rsidP="00702FA9">
            <w:pPr>
              <w:rPr>
                <w:b w:val="0"/>
              </w:rPr>
            </w:pPr>
            <w:r w:rsidRPr="00060627">
              <w:rPr>
                <w:b w:val="0"/>
              </w:rPr>
              <w:t>12</w:t>
            </w:r>
          </w:p>
        </w:tc>
        <w:tc>
          <w:tcPr>
            <w:tcW w:w="2790" w:type="dxa"/>
          </w:tcPr>
          <w:p w14:paraId="092057E3"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 xml:space="preserve">Transited-policy-checked   </w:t>
            </w:r>
          </w:p>
        </w:tc>
        <w:tc>
          <w:tcPr>
            <w:tcW w:w="10179" w:type="dxa"/>
          </w:tcPr>
          <w:p w14:paraId="38D84827"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KILE MUST NOT check for transited domains on servers or a KDC. Application servers MUST ignore the TRANSITED-POLICY-CHECKED flag.</w:t>
            </w:r>
          </w:p>
        </w:tc>
      </w:tr>
      <w:tr w:rsidR="00D22527" w:rsidRPr="00060627" w14:paraId="31D21797"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3C1D08D7" w14:textId="77777777" w:rsidR="00D22527" w:rsidRPr="00060627" w:rsidRDefault="00D22527" w:rsidP="00702FA9">
            <w:pPr>
              <w:rPr>
                <w:b w:val="0"/>
              </w:rPr>
            </w:pPr>
            <w:r w:rsidRPr="00060627">
              <w:rPr>
                <w:b w:val="0"/>
              </w:rPr>
              <w:t>13</w:t>
            </w:r>
          </w:p>
        </w:tc>
        <w:tc>
          <w:tcPr>
            <w:tcW w:w="2790" w:type="dxa"/>
          </w:tcPr>
          <w:p w14:paraId="40E9051C"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Ok-as-delegate</w:t>
            </w:r>
          </w:p>
        </w:tc>
        <w:tc>
          <w:tcPr>
            <w:tcW w:w="10179" w:type="dxa"/>
          </w:tcPr>
          <w:p w14:paraId="4675D751"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The KDC MUST set the OK-AS-DELEGATE flag if the service account is trusted for delegation.</w:t>
            </w:r>
          </w:p>
        </w:tc>
      </w:tr>
      <w:tr w:rsidR="00D22527" w:rsidRPr="00060627" w14:paraId="2375E7E5"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63DFDB89" w14:textId="77777777" w:rsidR="00D22527" w:rsidRPr="00060627" w:rsidRDefault="00D22527" w:rsidP="00702FA9">
            <w:pPr>
              <w:rPr>
                <w:b w:val="0"/>
              </w:rPr>
            </w:pPr>
            <w:r w:rsidRPr="00060627">
              <w:rPr>
                <w:b w:val="0"/>
              </w:rPr>
              <w:t>14</w:t>
            </w:r>
          </w:p>
        </w:tc>
        <w:tc>
          <w:tcPr>
            <w:tcW w:w="2790" w:type="dxa"/>
          </w:tcPr>
          <w:p w14:paraId="1DF61540"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Request-anonymous</w:t>
            </w:r>
          </w:p>
        </w:tc>
        <w:tc>
          <w:tcPr>
            <w:tcW w:w="10179" w:type="dxa"/>
          </w:tcPr>
          <w:p w14:paraId="049A031B"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KILE not use this flag.</w:t>
            </w:r>
          </w:p>
        </w:tc>
      </w:tr>
      <w:tr w:rsidR="00D22527" w:rsidRPr="00060627" w14:paraId="58055302"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7D4E01CC" w14:textId="77777777" w:rsidR="00D22527" w:rsidRPr="00060627" w:rsidRDefault="00D22527" w:rsidP="00702FA9">
            <w:pPr>
              <w:rPr>
                <w:b w:val="0"/>
              </w:rPr>
            </w:pPr>
            <w:r w:rsidRPr="00060627">
              <w:rPr>
                <w:b w:val="0"/>
              </w:rPr>
              <w:t>15</w:t>
            </w:r>
          </w:p>
        </w:tc>
        <w:tc>
          <w:tcPr>
            <w:tcW w:w="2790" w:type="dxa"/>
          </w:tcPr>
          <w:p w14:paraId="34A7E57F"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Name-canonicalize</w:t>
            </w:r>
          </w:p>
        </w:tc>
        <w:tc>
          <w:tcPr>
            <w:tcW w:w="10179" w:type="dxa"/>
          </w:tcPr>
          <w:p w14:paraId="281C12AE"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In order to request referrals the Kerberos client MUST explicitly request the "canonicalize" KDC option for the AS-REQ or TGS-REQ.</w:t>
            </w:r>
          </w:p>
        </w:tc>
      </w:tr>
      <w:tr w:rsidR="00D22527" w:rsidRPr="00060627" w14:paraId="5B9C12D3"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5F4E5D99" w14:textId="77777777" w:rsidR="00D22527" w:rsidRPr="00060627" w:rsidRDefault="00D22527" w:rsidP="00702FA9">
            <w:pPr>
              <w:rPr>
                <w:b w:val="0"/>
              </w:rPr>
            </w:pPr>
            <w:r w:rsidRPr="00060627">
              <w:rPr>
                <w:b w:val="0"/>
              </w:rPr>
              <w:t>16-25</w:t>
            </w:r>
          </w:p>
        </w:tc>
        <w:tc>
          <w:tcPr>
            <w:tcW w:w="2790" w:type="dxa"/>
          </w:tcPr>
          <w:p w14:paraId="5C69A9AC"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Unused</w:t>
            </w:r>
          </w:p>
        </w:tc>
        <w:tc>
          <w:tcPr>
            <w:tcW w:w="10179" w:type="dxa"/>
          </w:tcPr>
          <w:p w14:paraId="5C9F0552"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w:t>
            </w:r>
          </w:p>
        </w:tc>
      </w:tr>
      <w:tr w:rsidR="00D22527" w:rsidRPr="00060627" w14:paraId="7A203A36"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0D8B020C" w14:textId="77777777" w:rsidR="00D22527" w:rsidRPr="00060627" w:rsidRDefault="00D22527" w:rsidP="00702FA9">
            <w:pPr>
              <w:rPr>
                <w:b w:val="0"/>
              </w:rPr>
            </w:pPr>
            <w:r w:rsidRPr="00060627">
              <w:rPr>
                <w:b w:val="0"/>
              </w:rPr>
              <w:t>26</w:t>
            </w:r>
          </w:p>
        </w:tc>
        <w:tc>
          <w:tcPr>
            <w:tcW w:w="2790" w:type="dxa"/>
          </w:tcPr>
          <w:p w14:paraId="28DA2E39"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Disable-transited-check</w:t>
            </w:r>
          </w:p>
        </w:tc>
        <w:tc>
          <w:tcPr>
            <w:tcW w:w="10179" w:type="dxa"/>
          </w:tcPr>
          <w:p w14:paraId="552C0C75"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By default the KDC will check the transited field of a TGT against the policy of the local realm before it will issue derivative tickets based on the TGT. If this flag is set in the request, checking of the transited field is disabled. Tickets issued without the performance of this check will be noted by the reset (0) value of the TRANSITED-POLICY-CHECKED flag, indicating to the application server that the transited field must be checked locally. KDCs are encouraged but not required to honor</w:t>
            </w:r>
          </w:p>
          <w:p w14:paraId="15E6D6D9"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the DISABLE-TRANSITED-CHECK option.</w:t>
            </w:r>
          </w:p>
          <w:p w14:paraId="53CCFD5A"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Should not be in use, because Transited-policy-checked flag is not supported by KILE.</w:t>
            </w:r>
          </w:p>
        </w:tc>
      </w:tr>
      <w:tr w:rsidR="00D22527" w:rsidRPr="00060627" w14:paraId="7382FB3C"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416625A0" w14:textId="77777777" w:rsidR="00D22527" w:rsidRPr="00060627" w:rsidRDefault="00D22527" w:rsidP="00702FA9">
            <w:pPr>
              <w:rPr>
                <w:b w:val="0"/>
              </w:rPr>
            </w:pPr>
            <w:r w:rsidRPr="00060627">
              <w:rPr>
                <w:b w:val="0"/>
              </w:rPr>
              <w:t>27</w:t>
            </w:r>
          </w:p>
        </w:tc>
        <w:tc>
          <w:tcPr>
            <w:tcW w:w="2790" w:type="dxa"/>
          </w:tcPr>
          <w:p w14:paraId="06BE3648"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Renewable-ok</w:t>
            </w:r>
          </w:p>
        </w:tc>
        <w:tc>
          <w:tcPr>
            <w:tcW w:w="10179" w:type="dxa"/>
          </w:tcPr>
          <w:p w14:paraId="4A3522C0"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The RENEWABLE-OK option indicates that a renewable ticket will be acceptable if a ticket with the requested life cannot otherwise be provided, in which case a renewable ticket may be issued with a renew-till equal to the requested end time. The value of the renew-till field may still be limited by local limits, or limits selected by the individual principal or server.</w:t>
            </w:r>
          </w:p>
        </w:tc>
      </w:tr>
      <w:tr w:rsidR="00D22527" w:rsidRPr="00060627" w14:paraId="58E06D18"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02ED24B0" w14:textId="77777777" w:rsidR="00D22527" w:rsidRPr="00060627" w:rsidRDefault="00D22527" w:rsidP="00702FA9">
            <w:pPr>
              <w:rPr>
                <w:b w:val="0"/>
              </w:rPr>
            </w:pPr>
            <w:r w:rsidRPr="00060627">
              <w:rPr>
                <w:b w:val="0"/>
              </w:rPr>
              <w:t>28</w:t>
            </w:r>
          </w:p>
        </w:tc>
        <w:tc>
          <w:tcPr>
            <w:tcW w:w="2790" w:type="dxa"/>
          </w:tcPr>
          <w:p w14:paraId="5EA51907"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Enc-tkt-in-skey</w:t>
            </w:r>
          </w:p>
        </w:tc>
        <w:tc>
          <w:tcPr>
            <w:tcW w:w="10179" w:type="dxa"/>
          </w:tcPr>
          <w:p w14:paraId="7EBDF802"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No information.</w:t>
            </w:r>
          </w:p>
        </w:tc>
      </w:tr>
      <w:tr w:rsidR="00D22527" w:rsidRPr="00060627" w14:paraId="2F5E2A39"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34C6220A" w14:textId="77777777" w:rsidR="00D22527" w:rsidRPr="00060627" w:rsidRDefault="00D22527" w:rsidP="00702FA9">
            <w:pPr>
              <w:rPr>
                <w:b w:val="0"/>
              </w:rPr>
            </w:pPr>
            <w:r w:rsidRPr="00060627">
              <w:rPr>
                <w:b w:val="0"/>
              </w:rPr>
              <w:t>29</w:t>
            </w:r>
          </w:p>
        </w:tc>
        <w:tc>
          <w:tcPr>
            <w:tcW w:w="2790" w:type="dxa"/>
          </w:tcPr>
          <w:p w14:paraId="301497D3"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Unused</w:t>
            </w:r>
          </w:p>
        </w:tc>
        <w:tc>
          <w:tcPr>
            <w:tcW w:w="10179" w:type="dxa"/>
          </w:tcPr>
          <w:p w14:paraId="21114A5A"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w:t>
            </w:r>
          </w:p>
        </w:tc>
      </w:tr>
      <w:tr w:rsidR="00D22527" w:rsidRPr="00060627" w14:paraId="709EE611" w14:textId="77777777" w:rsidTr="00B84184">
        <w:tc>
          <w:tcPr>
            <w:cnfStyle w:val="001000000000" w:firstRow="0" w:lastRow="0" w:firstColumn="1" w:lastColumn="0" w:oddVBand="0" w:evenVBand="0" w:oddHBand="0" w:evenHBand="0" w:firstRowFirstColumn="0" w:firstRowLastColumn="0" w:lastRowFirstColumn="0" w:lastRowLastColumn="0"/>
            <w:tcW w:w="1142" w:type="dxa"/>
          </w:tcPr>
          <w:p w14:paraId="4A86AA24" w14:textId="77777777" w:rsidR="00D22527" w:rsidRPr="00060627" w:rsidRDefault="00D22527" w:rsidP="00702FA9">
            <w:pPr>
              <w:rPr>
                <w:b w:val="0"/>
              </w:rPr>
            </w:pPr>
            <w:r w:rsidRPr="00060627">
              <w:rPr>
                <w:b w:val="0"/>
              </w:rPr>
              <w:t>30</w:t>
            </w:r>
          </w:p>
        </w:tc>
        <w:tc>
          <w:tcPr>
            <w:tcW w:w="2790" w:type="dxa"/>
          </w:tcPr>
          <w:p w14:paraId="2B3A1453"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Renew</w:t>
            </w:r>
          </w:p>
        </w:tc>
        <w:tc>
          <w:tcPr>
            <w:tcW w:w="10179" w:type="dxa"/>
          </w:tcPr>
          <w:p w14:paraId="6E2A878C"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The RENEW option indicates that the present request is for a renewal. The ticket provided is encrypted in the secret key for the server on which it is valid. This option will only be honored if the ticket to be renewed has its RENEWABLE flag set and if the time in its renew-till field has not passed. The ticket to be renewed is passed in the padata field as part of the authentication header.</w:t>
            </w:r>
          </w:p>
        </w:tc>
      </w:tr>
      <w:tr w:rsidR="00D22527" w:rsidRPr="00060627" w14:paraId="3797E117"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1AECFCB6" w14:textId="77777777" w:rsidR="00D22527" w:rsidRPr="00060627" w:rsidRDefault="00D22527" w:rsidP="00702FA9">
            <w:pPr>
              <w:rPr>
                <w:b w:val="0"/>
              </w:rPr>
            </w:pPr>
            <w:r w:rsidRPr="00060627">
              <w:rPr>
                <w:b w:val="0"/>
              </w:rPr>
              <w:t>31</w:t>
            </w:r>
          </w:p>
        </w:tc>
        <w:tc>
          <w:tcPr>
            <w:tcW w:w="2790" w:type="dxa"/>
          </w:tcPr>
          <w:p w14:paraId="10A78034"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Validate</w:t>
            </w:r>
          </w:p>
        </w:tc>
        <w:tc>
          <w:tcPr>
            <w:tcW w:w="10179" w:type="dxa"/>
          </w:tcPr>
          <w:p w14:paraId="04EDF335" w14:textId="77777777" w:rsidR="00D22527" w:rsidRPr="00060627" w:rsidRDefault="00D22527" w:rsidP="00702FA9">
            <w:pPr>
              <w:keepNext/>
              <w:cnfStyle w:val="000000100000" w:firstRow="0" w:lastRow="0" w:firstColumn="0" w:lastColumn="0" w:oddVBand="0" w:evenVBand="0" w:oddHBand="1" w:evenHBand="0" w:firstRowFirstColumn="0" w:firstRowLastColumn="0" w:lastRowFirstColumn="0" w:lastRowLastColumn="0"/>
            </w:pPr>
            <w:r w:rsidRPr="00060627">
              <w:t>This option is used only by the ticket-granting service. The VALIDATE option indicates that the request is to validate a postdated ticket. Should not be in use, because postdated tickets are not supported by KILE.</w:t>
            </w:r>
          </w:p>
        </w:tc>
      </w:tr>
    </w:tbl>
    <w:p w14:paraId="58A308F8" w14:textId="77777777" w:rsidR="00D22527" w:rsidRPr="00060627" w:rsidRDefault="00D22527" w:rsidP="00702FA9"/>
    <w:p w14:paraId="019BF53A" w14:textId="038F4E06" w:rsidR="00D22527" w:rsidRPr="00060627" w:rsidRDefault="00D22527" w:rsidP="002A55B0">
      <w:pPr>
        <w:pStyle w:val="ListParagraph"/>
        <w:numPr>
          <w:ilvl w:val="0"/>
          <w:numId w:val="2"/>
        </w:numPr>
      </w:pPr>
      <w:r w:rsidRPr="00060627">
        <w:rPr>
          <w:b/>
        </w:rPr>
        <w:t>Ticket Encryption Type</w:t>
      </w:r>
      <w:r w:rsidRPr="00060627">
        <w:t xml:space="preserve">: [Type = HexInt32]: </w:t>
      </w:r>
      <w:r w:rsidR="00C20407">
        <w:t>the cryptographic suite that was used</w:t>
      </w:r>
      <w:r w:rsidRPr="00060627">
        <w:t xml:space="preserve"> for issued TGS.</w:t>
      </w:r>
    </w:p>
    <w:tbl>
      <w:tblPr>
        <w:tblStyle w:val="ListTable3-Accent11"/>
        <w:tblW w:w="0" w:type="auto"/>
        <w:tblInd w:w="720" w:type="dxa"/>
        <w:tblLayout w:type="fixed"/>
        <w:tblLook w:val="04A0" w:firstRow="1" w:lastRow="0" w:firstColumn="1" w:lastColumn="0" w:noHBand="0" w:noVBand="1"/>
      </w:tblPr>
      <w:tblGrid>
        <w:gridCol w:w="3122"/>
        <w:gridCol w:w="2700"/>
        <w:gridCol w:w="8280"/>
      </w:tblGrid>
      <w:tr w:rsidR="00D22527" w:rsidRPr="00060627" w14:paraId="418D33CA" w14:textId="77777777" w:rsidTr="00B841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22" w:type="dxa"/>
          </w:tcPr>
          <w:p w14:paraId="571B7175" w14:textId="77777777" w:rsidR="00D22527" w:rsidRPr="00060627" w:rsidRDefault="00D22527" w:rsidP="00702FA9">
            <w:pPr>
              <w:pStyle w:val="ListParagraph"/>
              <w:ind w:left="0"/>
            </w:pPr>
            <w:r w:rsidRPr="00060627">
              <w:t>Type</w:t>
            </w:r>
          </w:p>
        </w:tc>
        <w:tc>
          <w:tcPr>
            <w:tcW w:w="2700" w:type="dxa"/>
          </w:tcPr>
          <w:p w14:paraId="52DC88F8" w14:textId="77777777" w:rsidR="00D22527" w:rsidRPr="00060627" w:rsidRDefault="00D22527" w:rsidP="00702FA9">
            <w:pPr>
              <w:pStyle w:val="ListParagraph"/>
              <w:ind w:left="0"/>
              <w:cnfStyle w:val="100000000000" w:firstRow="1" w:lastRow="0" w:firstColumn="0" w:lastColumn="0" w:oddVBand="0" w:evenVBand="0" w:oddHBand="0" w:evenHBand="0" w:firstRowFirstColumn="0" w:firstRowLastColumn="0" w:lastRowFirstColumn="0" w:lastRowLastColumn="0"/>
            </w:pPr>
            <w:r w:rsidRPr="00060627">
              <w:t>Type Name</w:t>
            </w:r>
          </w:p>
        </w:tc>
        <w:tc>
          <w:tcPr>
            <w:tcW w:w="8280" w:type="dxa"/>
          </w:tcPr>
          <w:p w14:paraId="717F73DF" w14:textId="77777777" w:rsidR="00D22527" w:rsidRPr="00060627" w:rsidRDefault="00D22527" w:rsidP="00702FA9">
            <w:pPr>
              <w:pStyle w:val="ListParagraph"/>
              <w:ind w:left="0"/>
              <w:cnfStyle w:val="100000000000" w:firstRow="1" w:lastRow="0" w:firstColumn="0" w:lastColumn="0" w:oddVBand="0" w:evenVBand="0" w:oddHBand="0" w:evenHBand="0" w:firstRowFirstColumn="0" w:firstRowLastColumn="0" w:lastRowFirstColumn="0" w:lastRowLastColumn="0"/>
            </w:pPr>
            <w:r w:rsidRPr="00060627">
              <w:t>Description</w:t>
            </w:r>
          </w:p>
        </w:tc>
      </w:tr>
      <w:tr w:rsidR="00D22527" w:rsidRPr="00060627" w14:paraId="0960195A"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610896EF" w14:textId="77777777" w:rsidR="00D22527" w:rsidRPr="00060627" w:rsidRDefault="00D22527" w:rsidP="00702FA9">
            <w:pPr>
              <w:rPr>
                <w:b w:val="0"/>
              </w:rPr>
            </w:pPr>
            <w:r w:rsidRPr="00060627">
              <w:rPr>
                <w:b w:val="0"/>
              </w:rPr>
              <w:t>0x1</w:t>
            </w:r>
          </w:p>
        </w:tc>
        <w:tc>
          <w:tcPr>
            <w:tcW w:w="2700" w:type="dxa"/>
          </w:tcPr>
          <w:p w14:paraId="219344C3"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rPr>
                <w:bCs/>
              </w:rPr>
            </w:pPr>
            <w:r w:rsidRPr="00060627">
              <w:rPr>
                <w:bCs/>
              </w:rPr>
              <w:t>DES-CBC-CRC</w:t>
            </w:r>
          </w:p>
        </w:tc>
        <w:tc>
          <w:tcPr>
            <w:tcW w:w="8280" w:type="dxa"/>
          </w:tcPr>
          <w:p w14:paraId="29C1C2EF"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rPr>
                <w:bCs/>
              </w:rPr>
            </w:pPr>
            <w:r w:rsidRPr="00060627">
              <w:rPr>
                <w:bCs/>
              </w:rPr>
              <w:t>Disabled by default starting from Windows 7 and Windows Server 2008 R2.</w:t>
            </w:r>
          </w:p>
        </w:tc>
      </w:tr>
      <w:tr w:rsidR="00D22527" w:rsidRPr="00060627" w14:paraId="67F39AC4" w14:textId="77777777" w:rsidTr="00B84184">
        <w:tc>
          <w:tcPr>
            <w:cnfStyle w:val="001000000000" w:firstRow="0" w:lastRow="0" w:firstColumn="1" w:lastColumn="0" w:oddVBand="0" w:evenVBand="0" w:oddHBand="0" w:evenHBand="0" w:firstRowFirstColumn="0" w:firstRowLastColumn="0" w:lastRowFirstColumn="0" w:lastRowLastColumn="0"/>
            <w:tcW w:w="3122" w:type="dxa"/>
          </w:tcPr>
          <w:p w14:paraId="46B952F5" w14:textId="77777777" w:rsidR="00D22527" w:rsidRPr="00060627" w:rsidRDefault="00D22527" w:rsidP="00702FA9">
            <w:pPr>
              <w:rPr>
                <w:b w:val="0"/>
              </w:rPr>
            </w:pPr>
            <w:r w:rsidRPr="00060627">
              <w:rPr>
                <w:b w:val="0"/>
              </w:rPr>
              <w:t>0x3</w:t>
            </w:r>
          </w:p>
        </w:tc>
        <w:tc>
          <w:tcPr>
            <w:tcW w:w="2700" w:type="dxa"/>
          </w:tcPr>
          <w:p w14:paraId="4EB062DC"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DES-CBC-MD5</w:t>
            </w:r>
          </w:p>
        </w:tc>
        <w:tc>
          <w:tcPr>
            <w:tcW w:w="8280" w:type="dxa"/>
          </w:tcPr>
          <w:p w14:paraId="5FCD744D"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 xml:space="preserve">Disabled by default </w:t>
            </w:r>
            <w:r w:rsidRPr="00060627">
              <w:rPr>
                <w:bCs/>
              </w:rPr>
              <w:t xml:space="preserve">starting from </w:t>
            </w:r>
            <w:r w:rsidRPr="00060627">
              <w:t>Windows 7 and Windows Server 2008 R2.</w:t>
            </w:r>
          </w:p>
        </w:tc>
      </w:tr>
      <w:tr w:rsidR="00D22527" w:rsidRPr="00060627" w14:paraId="68BFB7DD"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07854785" w14:textId="77777777" w:rsidR="00D22527" w:rsidRPr="00060627" w:rsidRDefault="00D22527" w:rsidP="00702FA9">
            <w:pPr>
              <w:rPr>
                <w:b w:val="0"/>
              </w:rPr>
            </w:pPr>
            <w:r w:rsidRPr="00060627">
              <w:rPr>
                <w:b w:val="0"/>
              </w:rPr>
              <w:t>0x11</w:t>
            </w:r>
          </w:p>
        </w:tc>
        <w:tc>
          <w:tcPr>
            <w:tcW w:w="2700" w:type="dxa"/>
          </w:tcPr>
          <w:p w14:paraId="1F156587"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rPr>
                <w:bCs/>
              </w:rPr>
            </w:pPr>
            <w:r w:rsidRPr="00060627">
              <w:rPr>
                <w:bCs/>
              </w:rPr>
              <w:t>AES128-CTS-HMAC-SHA1-96</w:t>
            </w:r>
          </w:p>
        </w:tc>
        <w:tc>
          <w:tcPr>
            <w:tcW w:w="8280" w:type="dxa"/>
          </w:tcPr>
          <w:p w14:paraId="12E4A5F7" w14:textId="5BA2CEF9" w:rsidR="00D22527" w:rsidRPr="00060627" w:rsidRDefault="00376484" w:rsidP="00702FA9">
            <w:pPr>
              <w:cnfStyle w:val="000000100000" w:firstRow="0" w:lastRow="0" w:firstColumn="0" w:lastColumn="0" w:oddVBand="0" w:evenVBand="0" w:oddHBand="1" w:evenHBand="0" w:firstRowFirstColumn="0" w:firstRowLastColumn="0" w:lastRowFirstColumn="0" w:lastRowLastColumn="0"/>
              <w:rPr>
                <w:bCs/>
              </w:rPr>
            </w:pPr>
            <w:r>
              <w:rPr>
                <w:bCs/>
              </w:rPr>
              <w:t>Supported starting from Windows Server 2008 and Windows Vista.</w:t>
            </w:r>
          </w:p>
        </w:tc>
      </w:tr>
      <w:tr w:rsidR="00D22527" w:rsidRPr="00060627" w14:paraId="43E9C916" w14:textId="77777777" w:rsidTr="00B84184">
        <w:tc>
          <w:tcPr>
            <w:cnfStyle w:val="001000000000" w:firstRow="0" w:lastRow="0" w:firstColumn="1" w:lastColumn="0" w:oddVBand="0" w:evenVBand="0" w:oddHBand="0" w:evenHBand="0" w:firstRowFirstColumn="0" w:firstRowLastColumn="0" w:lastRowFirstColumn="0" w:lastRowLastColumn="0"/>
            <w:tcW w:w="3122" w:type="dxa"/>
          </w:tcPr>
          <w:p w14:paraId="1DFD8FE6" w14:textId="77777777" w:rsidR="00D22527" w:rsidRPr="00060627" w:rsidRDefault="00D22527" w:rsidP="00702FA9">
            <w:pPr>
              <w:rPr>
                <w:b w:val="0"/>
              </w:rPr>
            </w:pPr>
            <w:r w:rsidRPr="00060627">
              <w:rPr>
                <w:b w:val="0"/>
              </w:rPr>
              <w:t>0x12</w:t>
            </w:r>
          </w:p>
        </w:tc>
        <w:tc>
          <w:tcPr>
            <w:tcW w:w="2700" w:type="dxa"/>
          </w:tcPr>
          <w:p w14:paraId="238632A3"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AES256-CTS-HMAC-SHA1-96</w:t>
            </w:r>
          </w:p>
        </w:tc>
        <w:tc>
          <w:tcPr>
            <w:tcW w:w="8280" w:type="dxa"/>
          </w:tcPr>
          <w:p w14:paraId="6E516703" w14:textId="474EA012" w:rsidR="00D22527" w:rsidRPr="00060627" w:rsidRDefault="00376484" w:rsidP="00702FA9">
            <w:pPr>
              <w:cnfStyle w:val="000000000000" w:firstRow="0" w:lastRow="0" w:firstColumn="0" w:lastColumn="0" w:oddVBand="0" w:evenVBand="0" w:oddHBand="0" w:evenHBand="0" w:firstRowFirstColumn="0" w:firstRowLastColumn="0" w:lastRowFirstColumn="0" w:lastRowLastColumn="0"/>
            </w:pPr>
            <w:r>
              <w:rPr>
                <w:bCs/>
              </w:rPr>
              <w:t>Supported starting from Windows Server 2008 and Windows Vista.</w:t>
            </w:r>
          </w:p>
        </w:tc>
      </w:tr>
      <w:tr w:rsidR="00D22527" w:rsidRPr="00060627" w14:paraId="4DCAA13E"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7AD43984" w14:textId="77777777" w:rsidR="00D22527" w:rsidRPr="00060627" w:rsidRDefault="00D22527" w:rsidP="00702FA9">
            <w:pPr>
              <w:rPr>
                <w:b w:val="0"/>
              </w:rPr>
            </w:pPr>
            <w:r w:rsidRPr="00060627">
              <w:rPr>
                <w:b w:val="0"/>
              </w:rPr>
              <w:t>0x17</w:t>
            </w:r>
          </w:p>
        </w:tc>
        <w:tc>
          <w:tcPr>
            <w:tcW w:w="2700" w:type="dxa"/>
          </w:tcPr>
          <w:p w14:paraId="3AAF65B4"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rPr>
                <w:bCs/>
              </w:rPr>
            </w:pPr>
            <w:r w:rsidRPr="00060627">
              <w:rPr>
                <w:bCs/>
              </w:rPr>
              <w:t>RC4-HMAC</w:t>
            </w:r>
          </w:p>
        </w:tc>
        <w:tc>
          <w:tcPr>
            <w:tcW w:w="8280" w:type="dxa"/>
          </w:tcPr>
          <w:p w14:paraId="75DD81D4" w14:textId="75F25D14" w:rsidR="00D22527" w:rsidRPr="00060627" w:rsidRDefault="00376484" w:rsidP="00702FA9">
            <w:pPr>
              <w:cnfStyle w:val="000000100000" w:firstRow="0" w:lastRow="0" w:firstColumn="0" w:lastColumn="0" w:oddVBand="0" w:evenVBand="0" w:oddHBand="1" w:evenHBand="0" w:firstRowFirstColumn="0" w:firstRowLastColumn="0" w:lastRowFirstColumn="0" w:lastRowLastColumn="0"/>
              <w:rPr>
                <w:bCs/>
              </w:rPr>
            </w:pPr>
            <w:r>
              <w:rPr>
                <w:bCs/>
              </w:rPr>
              <w:t>Default suite for operating systems before Windows Server 2008 and Windows Vista.</w:t>
            </w:r>
          </w:p>
        </w:tc>
      </w:tr>
      <w:tr w:rsidR="00D22527" w:rsidRPr="00060627" w14:paraId="7D7AB6C3" w14:textId="77777777" w:rsidTr="00B84184">
        <w:tc>
          <w:tcPr>
            <w:cnfStyle w:val="001000000000" w:firstRow="0" w:lastRow="0" w:firstColumn="1" w:lastColumn="0" w:oddVBand="0" w:evenVBand="0" w:oddHBand="0" w:evenHBand="0" w:firstRowFirstColumn="0" w:firstRowLastColumn="0" w:lastRowFirstColumn="0" w:lastRowLastColumn="0"/>
            <w:tcW w:w="3122" w:type="dxa"/>
          </w:tcPr>
          <w:p w14:paraId="7198B1D8" w14:textId="77777777" w:rsidR="00D22527" w:rsidRPr="00060627" w:rsidRDefault="00D22527" w:rsidP="00702FA9">
            <w:pPr>
              <w:rPr>
                <w:b w:val="0"/>
              </w:rPr>
            </w:pPr>
            <w:r w:rsidRPr="00060627">
              <w:rPr>
                <w:b w:val="0"/>
              </w:rPr>
              <w:t>0x18</w:t>
            </w:r>
          </w:p>
        </w:tc>
        <w:tc>
          <w:tcPr>
            <w:tcW w:w="2700" w:type="dxa"/>
          </w:tcPr>
          <w:p w14:paraId="09EBA202"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RC4-HMAC-EXP</w:t>
            </w:r>
          </w:p>
        </w:tc>
        <w:tc>
          <w:tcPr>
            <w:tcW w:w="8280" w:type="dxa"/>
          </w:tcPr>
          <w:p w14:paraId="2FB2E7FE" w14:textId="3A5830F6" w:rsidR="00D22527" w:rsidRPr="00060627" w:rsidRDefault="00376484" w:rsidP="00702FA9">
            <w:pPr>
              <w:cnfStyle w:val="000000000000" w:firstRow="0" w:lastRow="0" w:firstColumn="0" w:lastColumn="0" w:oddVBand="0" w:evenVBand="0" w:oddHBand="0" w:evenHBand="0" w:firstRowFirstColumn="0" w:firstRowLastColumn="0" w:lastRowFirstColumn="0" w:lastRowLastColumn="0"/>
            </w:pPr>
            <w:r>
              <w:rPr>
                <w:bCs/>
              </w:rPr>
              <w:t>Default suite for operating systems before Windows Server 2008 and Windows Vista.</w:t>
            </w:r>
          </w:p>
        </w:tc>
      </w:tr>
      <w:tr w:rsidR="00D22527" w:rsidRPr="00060627" w14:paraId="594CA7D2"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67C25F95" w14:textId="77777777" w:rsidR="00D22527" w:rsidRPr="00060627" w:rsidRDefault="00D22527" w:rsidP="00702FA9">
            <w:pPr>
              <w:rPr>
                <w:b w:val="0"/>
              </w:rPr>
            </w:pPr>
            <w:r w:rsidRPr="00060627">
              <w:rPr>
                <w:b w:val="0"/>
              </w:rPr>
              <w:t>0xFFFFFFFF or 0xffffffff</w:t>
            </w:r>
          </w:p>
        </w:tc>
        <w:tc>
          <w:tcPr>
            <w:tcW w:w="2700" w:type="dxa"/>
          </w:tcPr>
          <w:p w14:paraId="26D9C400"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w:t>
            </w:r>
          </w:p>
        </w:tc>
        <w:tc>
          <w:tcPr>
            <w:tcW w:w="8280" w:type="dxa"/>
          </w:tcPr>
          <w:p w14:paraId="0B410AEC" w14:textId="77777777" w:rsidR="00D22527" w:rsidRPr="00060627" w:rsidRDefault="00D22527" w:rsidP="00702FA9">
            <w:pPr>
              <w:keepNext/>
              <w:cnfStyle w:val="000000100000" w:firstRow="0" w:lastRow="0" w:firstColumn="0" w:lastColumn="0" w:oddVBand="0" w:evenVBand="0" w:oddHBand="1" w:evenHBand="0" w:firstRowFirstColumn="0" w:firstRowLastColumn="0" w:lastRowFirstColumn="0" w:lastRowLastColumn="0"/>
            </w:pPr>
            <w:r w:rsidRPr="00060627">
              <w:t>This type shows in Audit Failure events.</w:t>
            </w:r>
          </w:p>
        </w:tc>
      </w:tr>
    </w:tbl>
    <w:p w14:paraId="6CCF03F2" w14:textId="77777777" w:rsidR="00D22527" w:rsidRPr="00060627" w:rsidRDefault="00D22527" w:rsidP="00702FA9">
      <w:pPr>
        <w:pStyle w:val="ListParagraph"/>
        <w:rPr>
          <w:b/>
        </w:rPr>
      </w:pPr>
    </w:p>
    <w:p w14:paraId="5CD740E4" w14:textId="77777777" w:rsidR="00D22527" w:rsidRPr="00060627" w:rsidRDefault="00D22527" w:rsidP="002A55B0">
      <w:pPr>
        <w:pStyle w:val="ListParagraph"/>
        <w:numPr>
          <w:ilvl w:val="0"/>
          <w:numId w:val="2"/>
        </w:numPr>
        <w:rPr>
          <w:b/>
        </w:rPr>
      </w:pPr>
      <w:r w:rsidRPr="00060627">
        <w:rPr>
          <w:b/>
        </w:rPr>
        <w:t xml:space="preserve">Failure Code </w:t>
      </w:r>
      <w:r w:rsidRPr="00060627">
        <w:t>[Type = HexInt32]</w:t>
      </w:r>
      <w:r w:rsidRPr="00060627">
        <w:rPr>
          <w:b/>
        </w:rPr>
        <w:t xml:space="preserve">: </w:t>
      </w:r>
      <w:r w:rsidRPr="00060627">
        <w:t>hexadecimal result code of TGS issue operation. The table below contains the list of the most common error codes for this event:</w:t>
      </w:r>
      <w:r w:rsidRPr="00060627">
        <w:rPr>
          <w:b/>
        </w:rPr>
        <w:t xml:space="preserve"> </w:t>
      </w:r>
    </w:p>
    <w:tbl>
      <w:tblPr>
        <w:tblStyle w:val="ListTable3-Accent11"/>
        <w:tblW w:w="0" w:type="auto"/>
        <w:tblInd w:w="720" w:type="dxa"/>
        <w:tblLayout w:type="fixed"/>
        <w:tblLook w:val="04A0" w:firstRow="1" w:lastRow="0" w:firstColumn="1" w:lastColumn="0" w:noHBand="0" w:noVBand="1"/>
      </w:tblPr>
      <w:tblGrid>
        <w:gridCol w:w="782"/>
        <w:gridCol w:w="3420"/>
        <w:gridCol w:w="3870"/>
        <w:gridCol w:w="6030"/>
      </w:tblGrid>
      <w:tr w:rsidR="00D22527" w:rsidRPr="00060627" w14:paraId="0EDAB5E5" w14:textId="77777777" w:rsidTr="00B841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82" w:type="dxa"/>
          </w:tcPr>
          <w:p w14:paraId="48E14CE9" w14:textId="77777777" w:rsidR="00D22527" w:rsidRPr="00060627" w:rsidRDefault="00D22527" w:rsidP="00702FA9">
            <w:pPr>
              <w:pStyle w:val="ListParagraph"/>
              <w:ind w:left="0"/>
            </w:pPr>
            <w:r w:rsidRPr="00060627">
              <w:t>Code</w:t>
            </w:r>
          </w:p>
        </w:tc>
        <w:tc>
          <w:tcPr>
            <w:tcW w:w="3420" w:type="dxa"/>
          </w:tcPr>
          <w:p w14:paraId="06505792" w14:textId="77777777" w:rsidR="00D22527" w:rsidRPr="00060627" w:rsidRDefault="00D22527" w:rsidP="00702FA9">
            <w:pPr>
              <w:pStyle w:val="ListParagraph"/>
              <w:ind w:left="0"/>
              <w:cnfStyle w:val="100000000000" w:firstRow="1" w:lastRow="0" w:firstColumn="0" w:lastColumn="0" w:oddVBand="0" w:evenVBand="0" w:oddHBand="0" w:evenHBand="0" w:firstRowFirstColumn="0" w:firstRowLastColumn="0" w:lastRowFirstColumn="0" w:lastRowLastColumn="0"/>
            </w:pPr>
            <w:r w:rsidRPr="00060627">
              <w:t>Code Name</w:t>
            </w:r>
          </w:p>
        </w:tc>
        <w:tc>
          <w:tcPr>
            <w:tcW w:w="3870" w:type="dxa"/>
          </w:tcPr>
          <w:p w14:paraId="533C361C" w14:textId="77777777" w:rsidR="00D22527" w:rsidRPr="00060627" w:rsidRDefault="00D22527" w:rsidP="00702FA9">
            <w:pPr>
              <w:pStyle w:val="ListParagraph"/>
              <w:ind w:left="0"/>
              <w:cnfStyle w:val="100000000000" w:firstRow="1" w:lastRow="0" w:firstColumn="0" w:lastColumn="0" w:oddVBand="0" w:evenVBand="0" w:oddHBand="0" w:evenHBand="0" w:firstRowFirstColumn="0" w:firstRowLastColumn="0" w:lastRowFirstColumn="0" w:lastRowLastColumn="0"/>
            </w:pPr>
            <w:r w:rsidRPr="00060627">
              <w:t xml:space="preserve">Description </w:t>
            </w:r>
          </w:p>
        </w:tc>
        <w:tc>
          <w:tcPr>
            <w:tcW w:w="6030" w:type="dxa"/>
          </w:tcPr>
          <w:p w14:paraId="47F4A13E" w14:textId="77777777" w:rsidR="00D22527" w:rsidRPr="00060627" w:rsidRDefault="00D22527" w:rsidP="00702FA9">
            <w:pPr>
              <w:pStyle w:val="ListParagraph"/>
              <w:ind w:left="0"/>
              <w:cnfStyle w:val="100000000000" w:firstRow="1" w:lastRow="0" w:firstColumn="0" w:lastColumn="0" w:oddVBand="0" w:evenVBand="0" w:oddHBand="0" w:evenHBand="0" w:firstRowFirstColumn="0" w:firstRowLastColumn="0" w:lastRowFirstColumn="0" w:lastRowLastColumn="0"/>
            </w:pPr>
            <w:r w:rsidRPr="00060627">
              <w:t>Possible causes</w:t>
            </w:r>
          </w:p>
        </w:tc>
      </w:tr>
      <w:tr w:rsidR="00D22527" w:rsidRPr="00060627" w14:paraId="6233AA5B"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780DB05" w14:textId="77777777" w:rsidR="00D22527" w:rsidRPr="00060627" w:rsidRDefault="00D22527" w:rsidP="00702FA9">
            <w:pPr>
              <w:rPr>
                <w:b w:val="0"/>
              </w:rPr>
            </w:pPr>
            <w:r w:rsidRPr="00060627">
              <w:rPr>
                <w:b w:val="0"/>
              </w:rPr>
              <w:t>0x0</w:t>
            </w:r>
          </w:p>
        </w:tc>
        <w:tc>
          <w:tcPr>
            <w:tcW w:w="3420" w:type="dxa"/>
          </w:tcPr>
          <w:p w14:paraId="255F3DF0"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KDC_ERR_NONE</w:t>
            </w:r>
          </w:p>
        </w:tc>
        <w:tc>
          <w:tcPr>
            <w:tcW w:w="3870" w:type="dxa"/>
          </w:tcPr>
          <w:p w14:paraId="51D7E20C"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No error</w:t>
            </w:r>
          </w:p>
        </w:tc>
        <w:tc>
          <w:tcPr>
            <w:tcW w:w="6030" w:type="dxa"/>
          </w:tcPr>
          <w:p w14:paraId="6207D999"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No errors were found.</w:t>
            </w:r>
          </w:p>
        </w:tc>
      </w:tr>
      <w:tr w:rsidR="00D22527" w:rsidRPr="00060627" w14:paraId="7400FB6C" w14:textId="77777777" w:rsidTr="00B84184">
        <w:tc>
          <w:tcPr>
            <w:cnfStyle w:val="001000000000" w:firstRow="0" w:lastRow="0" w:firstColumn="1" w:lastColumn="0" w:oddVBand="0" w:evenVBand="0" w:oddHBand="0" w:evenHBand="0" w:firstRowFirstColumn="0" w:firstRowLastColumn="0" w:lastRowFirstColumn="0" w:lastRowLastColumn="0"/>
            <w:tcW w:w="782" w:type="dxa"/>
            <w:shd w:val="clear" w:color="auto" w:fill="auto"/>
          </w:tcPr>
          <w:p w14:paraId="731B54D9" w14:textId="77777777" w:rsidR="00D22527" w:rsidRPr="00060627" w:rsidRDefault="00D22527" w:rsidP="00702FA9">
            <w:pPr>
              <w:rPr>
                <w:b w:val="0"/>
              </w:rPr>
            </w:pPr>
            <w:r w:rsidRPr="00060627">
              <w:rPr>
                <w:b w:val="0"/>
              </w:rPr>
              <w:t>0x1</w:t>
            </w:r>
          </w:p>
        </w:tc>
        <w:tc>
          <w:tcPr>
            <w:tcW w:w="3420" w:type="dxa"/>
            <w:shd w:val="clear" w:color="auto" w:fill="auto"/>
          </w:tcPr>
          <w:p w14:paraId="7A930955"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KDC_ERR_NAME_EXP</w:t>
            </w:r>
          </w:p>
        </w:tc>
        <w:tc>
          <w:tcPr>
            <w:tcW w:w="3870" w:type="dxa"/>
            <w:shd w:val="clear" w:color="auto" w:fill="auto"/>
          </w:tcPr>
          <w:p w14:paraId="75D9EF7F"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Client's entry in KDC database has expired</w:t>
            </w:r>
          </w:p>
        </w:tc>
        <w:tc>
          <w:tcPr>
            <w:tcW w:w="6030" w:type="dxa"/>
            <w:shd w:val="clear" w:color="auto" w:fill="auto"/>
          </w:tcPr>
          <w:p w14:paraId="44C5D173"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No information.</w:t>
            </w:r>
          </w:p>
        </w:tc>
      </w:tr>
      <w:tr w:rsidR="00D22527" w:rsidRPr="00060627" w14:paraId="45DAF2AA"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uto"/>
          </w:tcPr>
          <w:p w14:paraId="64BA457C" w14:textId="77777777" w:rsidR="00D22527" w:rsidRPr="00060627" w:rsidRDefault="00D22527" w:rsidP="00702FA9">
            <w:pPr>
              <w:rPr>
                <w:b w:val="0"/>
              </w:rPr>
            </w:pPr>
            <w:r w:rsidRPr="00060627">
              <w:rPr>
                <w:b w:val="0"/>
              </w:rPr>
              <w:t>0x2</w:t>
            </w:r>
          </w:p>
        </w:tc>
        <w:tc>
          <w:tcPr>
            <w:tcW w:w="3420" w:type="dxa"/>
            <w:shd w:val="clear" w:color="auto" w:fill="auto"/>
          </w:tcPr>
          <w:p w14:paraId="59088B93"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KDC_ERR_SERVICE_EXP</w:t>
            </w:r>
          </w:p>
        </w:tc>
        <w:tc>
          <w:tcPr>
            <w:tcW w:w="3870" w:type="dxa"/>
            <w:shd w:val="clear" w:color="auto" w:fill="auto"/>
          </w:tcPr>
          <w:p w14:paraId="37DF64F6"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Server's entry in KDC database has expired</w:t>
            </w:r>
          </w:p>
        </w:tc>
        <w:tc>
          <w:tcPr>
            <w:tcW w:w="6030" w:type="dxa"/>
            <w:shd w:val="clear" w:color="auto" w:fill="auto"/>
          </w:tcPr>
          <w:p w14:paraId="1031140D"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No information.</w:t>
            </w:r>
          </w:p>
        </w:tc>
      </w:tr>
      <w:tr w:rsidR="00D22527" w:rsidRPr="00060627" w14:paraId="405E966E" w14:textId="77777777" w:rsidTr="00B84184">
        <w:tc>
          <w:tcPr>
            <w:cnfStyle w:val="001000000000" w:firstRow="0" w:lastRow="0" w:firstColumn="1" w:lastColumn="0" w:oddVBand="0" w:evenVBand="0" w:oddHBand="0" w:evenHBand="0" w:firstRowFirstColumn="0" w:firstRowLastColumn="0" w:lastRowFirstColumn="0" w:lastRowLastColumn="0"/>
            <w:tcW w:w="782" w:type="dxa"/>
            <w:shd w:val="clear" w:color="auto" w:fill="auto"/>
          </w:tcPr>
          <w:p w14:paraId="7B9C4995" w14:textId="77777777" w:rsidR="00D22527" w:rsidRPr="00060627" w:rsidRDefault="00D22527" w:rsidP="00702FA9">
            <w:pPr>
              <w:rPr>
                <w:b w:val="0"/>
              </w:rPr>
            </w:pPr>
            <w:r w:rsidRPr="00060627">
              <w:rPr>
                <w:b w:val="0"/>
              </w:rPr>
              <w:t>0x3</w:t>
            </w:r>
          </w:p>
        </w:tc>
        <w:tc>
          <w:tcPr>
            <w:tcW w:w="3420" w:type="dxa"/>
            <w:shd w:val="clear" w:color="auto" w:fill="auto"/>
          </w:tcPr>
          <w:p w14:paraId="35BFD390"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KDC_ERR_BAD_PVNO</w:t>
            </w:r>
          </w:p>
        </w:tc>
        <w:tc>
          <w:tcPr>
            <w:tcW w:w="3870" w:type="dxa"/>
            <w:shd w:val="clear" w:color="auto" w:fill="auto"/>
          </w:tcPr>
          <w:p w14:paraId="1B240DA9"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Requested Kerberos version number not supported</w:t>
            </w:r>
          </w:p>
        </w:tc>
        <w:tc>
          <w:tcPr>
            <w:tcW w:w="6030" w:type="dxa"/>
            <w:shd w:val="clear" w:color="auto" w:fill="auto"/>
          </w:tcPr>
          <w:p w14:paraId="512CD7C6"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No information.</w:t>
            </w:r>
          </w:p>
        </w:tc>
      </w:tr>
      <w:tr w:rsidR="00D22527" w:rsidRPr="00060627" w14:paraId="36CD665F"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uto"/>
          </w:tcPr>
          <w:p w14:paraId="07BDC917" w14:textId="77777777" w:rsidR="00D22527" w:rsidRPr="00060627" w:rsidRDefault="00D22527" w:rsidP="00702FA9">
            <w:pPr>
              <w:rPr>
                <w:b w:val="0"/>
              </w:rPr>
            </w:pPr>
            <w:r w:rsidRPr="00060627">
              <w:rPr>
                <w:b w:val="0"/>
              </w:rPr>
              <w:t>0x4</w:t>
            </w:r>
          </w:p>
        </w:tc>
        <w:tc>
          <w:tcPr>
            <w:tcW w:w="3420" w:type="dxa"/>
            <w:shd w:val="clear" w:color="auto" w:fill="auto"/>
          </w:tcPr>
          <w:p w14:paraId="16D823A4"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KDC_ERR_C_OLD_MAST_KVNO</w:t>
            </w:r>
          </w:p>
        </w:tc>
        <w:tc>
          <w:tcPr>
            <w:tcW w:w="3870" w:type="dxa"/>
            <w:shd w:val="clear" w:color="auto" w:fill="auto"/>
          </w:tcPr>
          <w:p w14:paraId="7CDC0B76"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Client's key encrypted in old master key</w:t>
            </w:r>
          </w:p>
        </w:tc>
        <w:tc>
          <w:tcPr>
            <w:tcW w:w="6030" w:type="dxa"/>
            <w:shd w:val="clear" w:color="auto" w:fill="auto"/>
          </w:tcPr>
          <w:p w14:paraId="20B0B99C"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No information.</w:t>
            </w:r>
          </w:p>
        </w:tc>
      </w:tr>
      <w:tr w:rsidR="00D22527" w:rsidRPr="00060627" w14:paraId="06764EEA" w14:textId="77777777" w:rsidTr="00B84184">
        <w:tc>
          <w:tcPr>
            <w:cnfStyle w:val="001000000000" w:firstRow="0" w:lastRow="0" w:firstColumn="1" w:lastColumn="0" w:oddVBand="0" w:evenVBand="0" w:oddHBand="0" w:evenHBand="0" w:firstRowFirstColumn="0" w:firstRowLastColumn="0" w:lastRowFirstColumn="0" w:lastRowLastColumn="0"/>
            <w:tcW w:w="782" w:type="dxa"/>
            <w:shd w:val="clear" w:color="auto" w:fill="auto"/>
          </w:tcPr>
          <w:p w14:paraId="00DD160B" w14:textId="77777777" w:rsidR="00D22527" w:rsidRPr="00060627" w:rsidRDefault="00D22527" w:rsidP="00702FA9">
            <w:pPr>
              <w:rPr>
                <w:b w:val="0"/>
              </w:rPr>
            </w:pPr>
            <w:r w:rsidRPr="00060627">
              <w:rPr>
                <w:b w:val="0"/>
              </w:rPr>
              <w:t>0x5</w:t>
            </w:r>
          </w:p>
        </w:tc>
        <w:tc>
          <w:tcPr>
            <w:tcW w:w="3420" w:type="dxa"/>
            <w:shd w:val="clear" w:color="auto" w:fill="auto"/>
          </w:tcPr>
          <w:p w14:paraId="3CA35B12"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KDC_ERR_S_OLD_MAST_KVNO</w:t>
            </w:r>
          </w:p>
        </w:tc>
        <w:tc>
          <w:tcPr>
            <w:tcW w:w="3870" w:type="dxa"/>
            <w:shd w:val="clear" w:color="auto" w:fill="auto"/>
          </w:tcPr>
          <w:p w14:paraId="61E9886C"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Server's key encrypted in old master key</w:t>
            </w:r>
          </w:p>
        </w:tc>
        <w:tc>
          <w:tcPr>
            <w:tcW w:w="6030" w:type="dxa"/>
            <w:shd w:val="clear" w:color="auto" w:fill="auto"/>
          </w:tcPr>
          <w:p w14:paraId="57237618"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No information.</w:t>
            </w:r>
          </w:p>
        </w:tc>
      </w:tr>
      <w:tr w:rsidR="00D22527" w:rsidRPr="00060627" w14:paraId="1375CD74"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3BE1278" w14:textId="77777777" w:rsidR="00D22527" w:rsidRPr="00060627" w:rsidRDefault="00D22527" w:rsidP="00702FA9">
            <w:pPr>
              <w:rPr>
                <w:b w:val="0"/>
              </w:rPr>
            </w:pPr>
            <w:r w:rsidRPr="00060627">
              <w:rPr>
                <w:b w:val="0"/>
              </w:rPr>
              <w:t>0x6</w:t>
            </w:r>
          </w:p>
        </w:tc>
        <w:tc>
          <w:tcPr>
            <w:tcW w:w="3420" w:type="dxa"/>
          </w:tcPr>
          <w:p w14:paraId="2DD7468F"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KDC_ERR_C_PRINCIPAL_UNKNOWN</w:t>
            </w:r>
          </w:p>
        </w:tc>
        <w:tc>
          <w:tcPr>
            <w:tcW w:w="3870" w:type="dxa"/>
          </w:tcPr>
          <w:p w14:paraId="36BAA1EF"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Client not found in Kerberos database</w:t>
            </w:r>
          </w:p>
        </w:tc>
        <w:tc>
          <w:tcPr>
            <w:tcW w:w="6030" w:type="dxa"/>
          </w:tcPr>
          <w:p w14:paraId="30E31A54"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The username doesn’t exist.</w:t>
            </w:r>
          </w:p>
        </w:tc>
      </w:tr>
      <w:tr w:rsidR="00D22527" w:rsidRPr="00060627" w14:paraId="01206C5C"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295792D0" w14:textId="77777777" w:rsidR="00D22527" w:rsidRPr="00060627" w:rsidRDefault="00D22527" w:rsidP="00702FA9">
            <w:pPr>
              <w:rPr>
                <w:b w:val="0"/>
              </w:rPr>
            </w:pPr>
            <w:r w:rsidRPr="00060627">
              <w:rPr>
                <w:b w:val="0"/>
              </w:rPr>
              <w:t>0x7</w:t>
            </w:r>
          </w:p>
        </w:tc>
        <w:tc>
          <w:tcPr>
            <w:tcW w:w="3420" w:type="dxa"/>
          </w:tcPr>
          <w:p w14:paraId="1FA80DD5"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KDC_ERR_S_PRINCIPAL_UNKNOWN</w:t>
            </w:r>
          </w:p>
        </w:tc>
        <w:tc>
          <w:tcPr>
            <w:tcW w:w="3870" w:type="dxa"/>
          </w:tcPr>
          <w:p w14:paraId="0D2756CF"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Server not found in Kerberos database</w:t>
            </w:r>
          </w:p>
        </w:tc>
        <w:tc>
          <w:tcPr>
            <w:tcW w:w="6030" w:type="dxa"/>
          </w:tcPr>
          <w:p w14:paraId="393A000B"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This error can occur if the domain controller cannot find the server’s name in Active Directory. This error is similar to KDC_ERR_C_PRINCIPAL_UNKNOWN except that it occurs when the server name cannot be found.</w:t>
            </w:r>
          </w:p>
        </w:tc>
      </w:tr>
      <w:tr w:rsidR="00D22527" w:rsidRPr="00060627" w14:paraId="6000CBB8"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3E9A80A" w14:textId="77777777" w:rsidR="00D22527" w:rsidRPr="00060627" w:rsidRDefault="00D22527" w:rsidP="00702FA9">
            <w:pPr>
              <w:rPr>
                <w:b w:val="0"/>
              </w:rPr>
            </w:pPr>
            <w:r w:rsidRPr="00060627">
              <w:rPr>
                <w:b w:val="0"/>
              </w:rPr>
              <w:t>0x8</w:t>
            </w:r>
          </w:p>
        </w:tc>
        <w:tc>
          <w:tcPr>
            <w:tcW w:w="3420" w:type="dxa"/>
          </w:tcPr>
          <w:p w14:paraId="45E05E53"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KDC_ERR_PRINCIPAL_NOT_UNIQUE</w:t>
            </w:r>
          </w:p>
        </w:tc>
        <w:tc>
          <w:tcPr>
            <w:tcW w:w="3870" w:type="dxa"/>
          </w:tcPr>
          <w:p w14:paraId="4B8F8186"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Multiple principal entries in KDC database</w:t>
            </w:r>
          </w:p>
        </w:tc>
        <w:tc>
          <w:tcPr>
            <w:tcW w:w="6030" w:type="dxa"/>
          </w:tcPr>
          <w:p w14:paraId="5B68D6AF"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This error occurs if duplicate principal names exist. Unique principal names are crucial for ensuring mutual authentication. Thus, duplicate principal names are strictly forbidden, even across multiple realms. Without unique principal names, the client has no way of ensuring that the server it is communicating with is the correct one.</w:t>
            </w:r>
          </w:p>
        </w:tc>
      </w:tr>
      <w:tr w:rsidR="00D22527" w:rsidRPr="00060627" w14:paraId="1997CF53"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19942B03" w14:textId="77777777" w:rsidR="00D22527" w:rsidRPr="00060627" w:rsidRDefault="00D22527" w:rsidP="00702FA9">
            <w:pPr>
              <w:rPr>
                <w:b w:val="0"/>
              </w:rPr>
            </w:pPr>
            <w:r w:rsidRPr="00060627">
              <w:rPr>
                <w:b w:val="0"/>
              </w:rPr>
              <w:t>0x9</w:t>
            </w:r>
          </w:p>
        </w:tc>
        <w:tc>
          <w:tcPr>
            <w:tcW w:w="3420" w:type="dxa"/>
          </w:tcPr>
          <w:p w14:paraId="6442CB68"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KDC_ERR_NULL_KEY</w:t>
            </w:r>
          </w:p>
        </w:tc>
        <w:tc>
          <w:tcPr>
            <w:tcW w:w="3870" w:type="dxa"/>
          </w:tcPr>
          <w:p w14:paraId="71825342"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The client or server has a null key (master key)</w:t>
            </w:r>
          </w:p>
        </w:tc>
        <w:tc>
          <w:tcPr>
            <w:tcW w:w="6030" w:type="dxa"/>
          </w:tcPr>
          <w:p w14:paraId="2FC0FC32"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No master key was found for client or server. Usually it means that administrator should reset the password on the account.</w:t>
            </w:r>
          </w:p>
        </w:tc>
      </w:tr>
      <w:tr w:rsidR="00D22527" w:rsidRPr="00060627" w14:paraId="265B41EB"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FF96FBA" w14:textId="77777777" w:rsidR="00D22527" w:rsidRPr="00060627" w:rsidRDefault="00D22527" w:rsidP="00702FA9">
            <w:pPr>
              <w:rPr>
                <w:b w:val="0"/>
              </w:rPr>
            </w:pPr>
            <w:r w:rsidRPr="00060627">
              <w:rPr>
                <w:b w:val="0"/>
              </w:rPr>
              <w:t>0xA</w:t>
            </w:r>
          </w:p>
        </w:tc>
        <w:tc>
          <w:tcPr>
            <w:tcW w:w="3420" w:type="dxa"/>
          </w:tcPr>
          <w:p w14:paraId="4F4024D6"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KDC_ERR_CANNOT_POSTDATE</w:t>
            </w:r>
          </w:p>
        </w:tc>
        <w:tc>
          <w:tcPr>
            <w:tcW w:w="3870" w:type="dxa"/>
          </w:tcPr>
          <w:p w14:paraId="6AD1FFBB"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Ticket (TGT) not eligible for postdating</w:t>
            </w:r>
          </w:p>
        </w:tc>
        <w:tc>
          <w:tcPr>
            <w:tcW w:w="6030" w:type="dxa"/>
          </w:tcPr>
          <w:p w14:paraId="154C888C"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This error can occur if a client requests postdating of a Kerberos ticket. Postdating is the act of requesting that a ticket’s start time be set into the future.</w:t>
            </w:r>
          </w:p>
          <w:p w14:paraId="341F0DA5"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It also can occur if there is a time difference between the client and the KDC.</w:t>
            </w:r>
          </w:p>
        </w:tc>
      </w:tr>
      <w:tr w:rsidR="00D22527" w:rsidRPr="00060627" w14:paraId="624904BA"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15FC9915" w14:textId="77777777" w:rsidR="00D22527" w:rsidRPr="00060627" w:rsidRDefault="00D22527" w:rsidP="00702FA9">
            <w:pPr>
              <w:rPr>
                <w:b w:val="0"/>
              </w:rPr>
            </w:pPr>
            <w:r w:rsidRPr="00060627">
              <w:rPr>
                <w:b w:val="0"/>
              </w:rPr>
              <w:t>0xB</w:t>
            </w:r>
          </w:p>
        </w:tc>
        <w:tc>
          <w:tcPr>
            <w:tcW w:w="3420" w:type="dxa"/>
          </w:tcPr>
          <w:p w14:paraId="168983C3"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KDC_ERR_NEVER_VALID</w:t>
            </w:r>
          </w:p>
        </w:tc>
        <w:tc>
          <w:tcPr>
            <w:tcW w:w="3870" w:type="dxa"/>
          </w:tcPr>
          <w:p w14:paraId="34908E1B"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Requested start time is later than end time</w:t>
            </w:r>
          </w:p>
        </w:tc>
        <w:tc>
          <w:tcPr>
            <w:tcW w:w="6030" w:type="dxa"/>
          </w:tcPr>
          <w:p w14:paraId="28A8797A"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There is a time difference between the KDC and the client.</w:t>
            </w:r>
          </w:p>
        </w:tc>
      </w:tr>
      <w:tr w:rsidR="00D22527" w:rsidRPr="00060627" w14:paraId="1CA236FB"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6473162" w14:textId="77777777" w:rsidR="00D22527" w:rsidRPr="00060627" w:rsidRDefault="00D22527" w:rsidP="00702FA9">
            <w:pPr>
              <w:rPr>
                <w:b w:val="0"/>
              </w:rPr>
            </w:pPr>
            <w:r w:rsidRPr="00060627">
              <w:rPr>
                <w:b w:val="0"/>
              </w:rPr>
              <w:t>0xC</w:t>
            </w:r>
          </w:p>
        </w:tc>
        <w:tc>
          <w:tcPr>
            <w:tcW w:w="3420" w:type="dxa"/>
          </w:tcPr>
          <w:p w14:paraId="143E3FF7"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KDC_ERR_POLICY</w:t>
            </w:r>
          </w:p>
        </w:tc>
        <w:tc>
          <w:tcPr>
            <w:tcW w:w="3870" w:type="dxa"/>
          </w:tcPr>
          <w:p w14:paraId="3328A586"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Requested start time is later than end time</w:t>
            </w:r>
          </w:p>
        </w:tc>
        <w:tc>
          <w:tcPr>
            <w:tcW w:w="6030" w:type="dxa"/>
          </w:tcPr>
          <w:p w14:paraId="3962C166"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This error is usually the result of logon restrictions in place on a user’s account. For example workstation restriction, smart card authentication requirement or logon time restriction.</w:t>
            </w:r>
          </w:p>
        </w:tc>
      </w:tr>
      <w:tr w:rsidR="00D22527" w:rsidRPr="00060627" w14:paraId="312F6D1F"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1623F542" w14:textId="77777777" w:rsidR="00D22527" w:rsidRPr="00060627" w:rsidRDefault="00D22527" w:rsidP="00702FA9">
            <w:pPr>
              <w:rPr>
                <w:b w:val="0"/>
              </w:rPr>
            </w:pPr>
            <w:r w:rsidRPr="00060627">
              <w:rPr>
                <w:b w:val="0"/>
              </w:rPr>
              <w:t>0xD</w:t>
            </w:r>
          </w:p>
        </w:tc>
        <w:tc>
          <w:tcPr>
            <w:tcW w:w="3420" w:type="dxa"/>
          </w:tcPr>
          <w:p w14:paraId="7C848FAF"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KDC_ERR_BADOPTION</w:t>
            </w:r>
          </w:p>
        </w:tc>
        <w:tc>
          <w:tcPr>
            <w:tcW w:w="3870" w:type="dxa"/>
          </w:tcPr>
          <w:p w14:paraId="04891AF3"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KDC cannot accommodate requested option</w:t>
            </w:r>
          </w:p>
        </w:tc>
        <w:tc>
          <w:tcPr>
            <w:tcW w:w="6030" w:type="dxa"/>
          </w:tcPr>
          <w:p w14:paraId="1ADB7ED2"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Impending expiration of a TGT.</w:t>
            </w:r>
          </w:p>
          <w:p w14:paraId="719D0E03"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The SPN to which the client is attempting to delegate credentials is not in its Allowed-to-delegate-to list</w:t>
            </w:r>
          </w:p>
        </w:tc>
      </w:tr>
      <w:tr w:rsidR="00D22527" w:rsidRPr="00060627" w14:paraId="5B9C95DB"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37A04A0" w14:textId="77777777" w:rsidR="00D22527" w:rsidRPr="00060627" w:rsidRDefault="00D22527" w:rsidP="00702FA9">
            <w:pPr>
              <w:rPr>
                <w:b w:val="0"/>
              </w:rPr>
            </w:pPr>
            <w:r w:rsidRPr="00060627">
              <w:rPr>
                <w:b w:val="0"/>
              </w:rPr>
              <w:t>0xE</w:t>
            </w:r>
          </w:p>
        </w:tc>
        <w:tc>
          <w:tcPr>
            <w:tcW w:w="3420" w:type="dxa"/>
          </w:tcPr>
          <w:p w14:paraId="7B1010BD"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KDC_ERR_ETYPE_NOTSUPP</w:t>
            </w:r>
          </w:p>
        </w:tc>
        <w:tc>
          <w:tcPr>
            <w:tcW w:w="3870" w:type="dxa"/>
          </w:tcPr>
          <w:p w14:paraId="325F1FB7"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KDC has no support for encryption type</w:t>
            </w:r>
          </w:p>
        </w:tc>
        <w:tc>
          <w:tcPr>
            <w:tcW w:w="6030" w:type="dxa"/>
          </w:tcPr>
          <w:p w14:paraId="06508F78"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In general, this error occurs when the KDC or a client receives a packet that it cannot decrypt.</w:t>
            </w:r>
          </w:p>
        </w:tc>
      </w:tr>
      <w:tr w:rsidR="00D22527" w:rsidRPr="00060627" w14:paraId="55857DCA"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212DD34B" w14:textId="77777777" w:rsidR="00D22527" w:rsidRPr="00060627" w:rsidRDefault="00D22527" w:rsidP="00702FA9">
            <w:pPr>
              <w:rPr>
                <w:b w:val="0"/>
              </w:rPr>
            </w:pPr>
            <w:r w:rsidRPr="00060627">
              <w:rPr>
                <w:b w:val="0"/>
              </w:rPr>
              <w:lastRenderedPageBreak/>
              <w:t>0xF</w:t>
            </w:r>
          </w:p>
        </w:tc>
        <w:tc>
          <w:tcPr>
            <w:tcW w:w="3420" w:type="dxa"/>
          </w:tcPr>
          <w:p w14:paraId="760FAAD3"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KDC_ERR_SUMTYPE_NOSUPP</w:t>
            </w:r>
          </w:p>
        </w:tc>
        <w:tc>
          <w:tcPr>
            <w:tcW w:w="3870" w:type="dxa"/>
          </w:tcPr>
          <w:p w14:paraId="521964E6"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KDC has no support for checksum type</w:t>
            </w:r>
          </w:p>
        </w:tc>
        <w:tc>
          <w:tcPr>
            <w:tcW w:w="6030" w:type="dxa"/>
          </w:tcPr>
          <w:p w14:paraId="3340BC53"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The KDC, server, or client receives a packet for which it does not have a key of the appropriate encryption type. The result is that the computer is unable to decrypt the ticket.</w:t>
            </w:r>
          </w:p>
        </w:tc>
      </w:tr>
      <w:tr w:rsidR="00D22527" w:rsidRPr="00060627" w14:paraId="1CA95DD2"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D378CB7" w14:textId="77777777" w:rsidR="00D22527" w:rsidRPr="00060627" w:rsidRDefault="00D22527" w:rsidP="00702FA9">
            <w:pPr>
              <w:rPr>
                <w:b w:val="0"/>
              </w:rPr>
            </w:pPr>
            <w:r w:rsidRPr="00060627">
              <w:rPr>
                <w:b w:val="0"/>
              </w:rPr>
              <w:t>0x10</w:t>
            </w:r>
          </w:p>
        </w:tc>
        <w:tc>
          <w:tcPr>
            <w:tcW w:w="3420" w:type="dxa"/>
          </w:tcPr>
          <w:p w14:paraId="571E3C9E"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KDC_ERR_PADATA_TYPE_NOSUPP</w:t>
            </w:r>
          </w:p>
        </w:tc>
        <w:tc>
          <w:tcPr>
            <w:tcW w:w="3870" w:type="dxa"/>
          </w:tcPr>
          <w:p w14:paraId="3E086838"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KDC has no support for PADATA type (pre-authentication data)</w:t>
            </w:r>
          </w:p>
        </w:tc>
        <w:tc>
          <w:tcPr>
            <w:tcW w:w="6030" w:type="dxa"/>
          </w:tcPr>
          <w:p w14:paraId="6392F89E"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Smart card logon is being attempted and the proper certificate cannot be located. This can happen because the wrong certification authority (CA) is being queried or the proper CA cannot be contacted.</w:t>
            </w:r>
          </w:p>
          <w:p w14:paraId="1858C228" w14:textId="2FBB5C6C" w:rsidR="00D22527" w:rsidRPr="00060627" w:rsidRDefault="00952CA6" w:rsidP="00702FA9">
            <w:pPr>
              <w:cnfStyle w:val="000000100000" w:firstRow="0" w:lastRow="0" w:firstColumn="0" w:lastColumn="0" w:oddVBand="0" w:evenVBand="0" w:oddHBand="1" w:evenHBand="0" w:firstRowFirstColumn="0" w:firstRowLastColumn="0" w:lastRowFirstColumn="0" w:lastRowLastColumn="0"/>
            </w:pPr>
            <w:r>
              <w:t>It can also happen when a domain controller doesn’t have a certificate installed for smart cards</w:t>
            </w:r>
            <w:r w:rsidR="00D22527" w:rsidRPr="00060627">
              <w:t xml:space="preserve"> (Domain Controller or Domain Controller Authentication templates).</w:t>
            </w:r>
          </w:p>
          <w:p w14:paraId="201D3C92" w14:textId="0A6893C1"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 xml:space="preserve">This error code </w:t>
            </w:r>
            <w:r w:rsidR="00A06AF5">
              <w:t>cannot occur</w:t>
            </w:r>
            <w:r w:rsidRPr="00060627">
              <w:t xml:space="preserve"> in event “</w:t>
            </w:r>
            <w:hyperlink w:anchor="_4768(S,_F):_A" w:history="1">
              <w:r w:rsidRPr="00060627">
                <w:rPr>
                  <w:rStyle w:val="Hyperlink"/>
                </w:rPr>
                <w:t>4768</w:t>
              </w:r>
            </w:hyperlink>
            <w:r w:rsidRPr="00060627">
              <w:t>. A Kerberos authentication ticket (TGT) was requested”. It occurs in “</w:t>
            </w:r>
            <w:hyperlink w:anchor="_4771(F):_Kerberos_pre-authenticatio" w:history="1">
              <w:r w:rsidRPr="00060627">
                <w:rPr>
                  <w:rStyle w:val="Hyperlink"/>
                </w:rPr>
                <w:t>4771</w:t>
              </w:r>
            </w:hyperlink>
            <w:r w:rsidRPr="00060627">
              <w:t>. Kerberos pre-authentication failed” event.</w:t>
            </w:r>
          </w:p>
        </w:tc>
      </w:tr>
      <w:tr w:rsidR="00D22527" w:rsidRPr="00060627" w14:paraId="3861D6A7"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2880FE48" w14:textId="77777777" w:rsidR="00D22527" w:rsidRPr="00060627" w:rsidRDefault="00D22527" w:rsidP="00702FA9">
            <w:pPr>
              <w:rPr>
                <w:b w:val="0"/>
              </w:rPr>
            </w:pPr>
            <w:r w:rsidRPr="00060627">
              <w:rPr>
                <w:b w:val="0"/>
              </w:rPr>
              <w:t>0x11</w:t>
            </w:r>
          </w:p>
        </w:tc>
        <w:tc>
          <w:tcPr>
            <w:tcW w:w="3420" w:type="dxa"/>
          </w:tcPr>
          <w:p w14:paraId="77A7E473"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KDC_ERR_TRTYPE_NO_SUPP</w:t>
            </w:r>
          </w:p>
        </w:tc>
        <w:tc>
          <w:tcPr>
            <w:tcW w:w="3870" w:type="dxa"/>
          </w:tcPr>
          <w:p w14:paraId="7EF3F6E0"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KDC has no support for transited type</w:t>
            </w:r>
          </w:p>
        </w:tc>
        <w:tc>
          <w:tcPr>
            <w:tcW w:w="6030" w:type="dxa"/>
          </w:tcPr>
          <w:p w14:paraId="7052ED2D"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No information.</w:t>
            </w:r>
          </w:p>
        </w:tc>
      </w:tr>
      <w:tr w:rsidR="00D22527" w:rsidRPr="00060627" w14:paraId="5AE7C308"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C748F86" w14:textId="77777777" w:rsidR="00D22527" w:rsidRPr="00060627" w:rsidRDefault="00D22527" w:rsidP="00702FA9">
            <w:pPr>
              <w:rPr>
                <w:b w:val="0"/>
              </w:rPr>
            </w:pPr>
            <w:r w:rsidRPr="00060627">
              <w:rPr>
                <w:b w:val="0"/>
              </w:rPr>
              <w:t>0x12</w:t>
            </w:r>
          </w:p>
        </w:tc>
        <w:tc>
          <w:tcPr>
            <w:tcW w:w="3420" w:type="dxa"/>
          </w:tcPr>
          <w:p w14:paraId="3EB2CCC4"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KDC_ERR_CLIENT_REVOKED</w:t>
            </w:r>
          </w:p>
        </w:tc>
        <w:tc>
          <w:tcPr>
            <w:tcW w:w="3870" w:type="dxa"/>
          </w:tcPr>
          <w:p w14:paraId="6C6640CF"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Client’s credentials have been revoked</w:t>
            </w:r>
          </w:p>
        </w:tc>
        <w:tc>
          <w:tcPr>
            <w:tcW w:w="6030" w:type="dxa"/>
          </w:tcPr>
          <w:p w14:paraId="29D13B96"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This might be because of an explicit disabling or because of other restrictions in place on the account. For example: account disabled, expired, or locked out.</w:t>
            </w:r>
          </w:p>
        </w:tc>
      </w:tr>
      <w:tr w:rsidR="00D22527" w:rsidRPr="00060627" w14:paraId="708B2B11"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0831E612" w14:textId="77777777" w:rsidR="00D22527" w:rsidRPr="00060627" w:rsidRDefault="00D22527" w:rsidP="00702FA9">
            <w:pPr>
              <w:rPr>
                <w:b w:val="0"/>
              </w:rPr>
            </w:pPr>
            <w:r w:rsidRPr="00060627">
              <w:rPr>
                <w:b w:val="0"/>
              </w:rPr>
              <w:t>0x13</w:t>
            </w:r>
          </w:p>
        </w:tc>
        <w:tc>
          <w:tcPr>
            <w:tcW w:w="3420" w:type="dxa"/>
          </w:tcPr>
          <w:p w14:paraId="7D54040C"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KDC_ERR_SERVICE_REVOKED</w:t>
            </w:r>
          </w:p>
        </w:tc>
        <w:tc>
          <w:tcPr>
            <w:tcW w:w="3870" w:type="dxa"/>
          </w:tcPr>
          <w:p w14:paraId="1B2C3374"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Credentials for server have been revoked</w:t>
            </w:r>
          </w:p>
        </w:tc>
        <w:tc>
          <w:tcPr>
            <w:tcW w:w="6030" w:type="dxa"/>
          </w:tcPr>
          <w:p w14:paraId="09BE9C9F" w14:textId="608CA052" w:rsidR="00D22527" w:rsidRPr="00060627" w:rsidRDefault="00EE572E" w:rsidP="00702FA9">
            <w:pPr>
              <w:cnfStyle w:val="000000000000" w:firstRow="0" w:lastRow="0" w:firstColumn="0" w:lastColumn="0" w:oddVBand="0" w:evenVBand="0" w:oddHBand="0" w:evenHBand="0" w:firstRowFirstColumn="0" w:firstRowLastColumn="0" w:lastRowFirstColumn="0" w:lastRowLastColumn="0"/>
            </w:pPr>
            <w:r>
              <w:t>No information.</w:t>
            </w:r>
          </w:p>
        </w:tc>
      </w:tr>
      <w:tr w:rsidR="00D22527" w:rsidRPr="00060627" w14:paraId="481303F4"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6002AEE" w14:textId="77777777" w:rsidR="00D22527" w:rsidRPr="00060627" w:rsidRDefault="00D22527" w:rsidP="00702FA9">
            <w:pPr>
              <w:rPr>
                <w:b w:val="0"/>
              </w:rPr>
            </w:pPr>
            <w:r w:rsidRPr="00060627">
              <w:rPr>
                <w:b w:val="0"/>
              </w:rPr>
              <w:t>0x14</w:t>
            </w:r>
          </w:p>
        </w:tc>
        <w:tc>
          <w:tcPr>
            <w:tcW w:w="3420" w:type="dxa"/>
          </w:tcPr>
          <w:p w14:paraId="6F7BBAC2"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KDC_ERR_TGT_REVOKED</w:t>
            </w:r>
          </w:p>
        </w:tc>
        <w:tc>
          <w:tcPr>
            <w:tcW w:w="3870" w:type="dxa"/>
          </w:tcPr>
          <w:p w14:paraId="78B89D8F"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TGT has been revoked</w:t>
            </w:r>
          </w:p>
        </w:tc>
        <w:tc>
          <w:tcPr>
            <w:tcW w:w="6030" w:type="dxa"/>
          </w:tcPr>
          <w:p w14:paraId="5D81652B"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 xml:space="preserve">Since the remote KDC may change its PKCROSS key while there are PKCROSS tickets still active, it SHOULD cache the old PKCROSS keys until the last issued PKCROSS ticket expires. Otherwise, the remote KDC will respond to a client with a KRB-ERROR message of type KDC_ERR_TGT_REVOKED. See </w:t>
            </w:r>
            <w:hyperlink r:id="rId47" w:history="1">
              <w:r w:rsidRPr="00060627">
                <w:rPr>
                  <w:rStyle w:val="Hyperlink"/>
                </w:rPr>
                <w:t>RFC1510</w:t>
              </w:r>
            </w:hyperlink>
            <w:r w:rsidRPr="00060627">
              <w:t xml:space="preserve"> for more details.</w:t>
            </w:r>
          </w:p>
        </w:tc>
      </w:tr>
      <w:tr w:rsidR="00D22527" w:rsidRPr="00060627" w14:paraId="5E7C78F7"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1C8B7F9C" w14:textId="77777777" w:rsidR="00D22527" w:rsidRPr="00060627" w:rsidRDefault="00D22527" w:rsidP="00702FA9">
            <w:pPr>
              <w:rPr>
                <w:b w:val="0"/>
              </w:rPr>
            </w:pPr>
            <w:r w:rsidRPr="00060627">
              <w:rPr>
                <w:b w:val="0"/>
              </w:rPr>
              <w:t>0x15</w:t>
            </w:r>
          </w:p>
        </w:tc>
        <w:tc>
          <w:tcPr>
            <w:tcW w:w="3420" w:type="dxa"/>
          </w:tcPr>
          <w:p w14:paraId="2EAB4097"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KDC_ERR_CLIENT_NOTYET</w:t>
            </w:r>
          </w:p>
        </w:tc>
        <w:tc>
          <w:tcPr>
            <w:tcW w:w="3870" w:type="dxa"/>
          </w:tcPr>
          <w:p w14:paraId="7AD9AE2E"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Client not yet valid—try again later</w:t>
            </w:r>
          </w:p>
        </w:tc>
        <w:tc>
          <w:tcPr>
            <w:tcW w:w="6030" w:type="dxa"/>
          </w:tcPr>
          <w:p w14:paraId="0BFC05F0"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No information.</w:t>
            </w:r>
          </w:p>
        </w:tc>
      </w:tr>
      <w:tr w:rsidR="00D22527" w:rsidRPr="00060627" w14:paraId="4A95EC38"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8397F15" w14:textId="77777777" w:rsidR="00D22527" w:rsidRPr="00060627" w:rsidRDefault="00D22527" w:rsidP="00702FA9">
            <w:pPr>
              <w:rPr>
                <w:b w:val="0"/>
              </w:rPr>
            </w:pPr>
            <w:r w:rsidRPr="00060627">
              <w:rPr>
                <w:b w:val="0"/>
              </w:rPr>
              <w:t>0x16</w:t>
            </w:r>
          </w:p>
        </w:tc>
        <w:tc>
          <w:tcPr>
            <w:tcW w:w="3420" w:type="dxa"/>
          </w:tcPr>
          <w:p w14:paraId="00CD434A"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KDC_ERR_SERVICE_NOTYET</w:t>
            </w:r>
          </w:p>
        </w:tc>
        <w:tc>
          <w:tcPr>
            <w:tcW w:w="3870" w:type="dxa"/>
          </w:tcPr>
          <w:p w14:paraId="5D9B2E9F"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Server not yet valid—try again later</w:t>
            </w:r>
          </w:p>
        </w:tc>
        <w:tc>
          <w:tcPr>
            <w:tcW w:w="6030" w:type="dxa"/>
          </w:tcPr>
          <w:p w14:paraId="25586135"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No information.</w:t>
            </w:r>
          </w:p>
        </w:tc>
      </w:tr>
      <w:tr w:rsidR="00D22527" w:rsidRPr="00060627" w14:paraId="46F0EA3A"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7494027F" w14:textId="77777777" w:rsidR="00D22527" w:rsidRPr="00060627" w:rsidRDefault="00D22527" w:rsidP="00702FA9">
            <w:pPr>
              <w:rPr>
                <w:b w:val="0"/>
              </w:rPr>
            </w:pPr>
            <w:r w:rsidRPr="00060627">
              <w:rPr>
                <w:b w:val="0"/>
              </w:rPr>
              <w:t>0x17</w:t>
            </w:r>
          </w:p>
        </w:tc>
        <w:tc>
          <w:tcPr>
            <w:tcW w:w="3420" w:type="dxa"/>
          </w:tcPr>
          <w:p w14:paraId="6D30C063"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KDC_ERR_KEY_EXPIRED</w:t>
            </w:r>
          </w:p>
        </w:tc>
        <w:tc>
          <w:tcPr>
            <w:tcW w:w="3870" w:type="dxa"/>
          </w:tcPr>
          <w:p w14:paraId="025198B8"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Password has expired—change password to reset</w:t>
            </w:r>
          </w:p>
        </w:tc>
        <w:tc>
          <w:tcPr>
            <w:tcW w:w="6030" w:type="dxa"/>
          </w:tcPr>
          <w:p w14:paraId="0F5C7CF9"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The user’s password has expired.</w:t>
            </w:r>
          </w:p>
          <w:p w14:paraId="6A3323CA"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This error code cannot occur in event “</w:t>
            </w:r>
            <w:hyperlink w:anchor="_4768(S,_F):_A" w:history="1">
              <w:r w:rsidRPr="00060627">
                <w:rPr>
                  <w:rStyle w:val="Hyperlink"/>
                </w:rPr>
                <w:t>4768</w:t>
              </w:r>
            </w:hyperlink>
            <w:r w:rsidRPr="00060627">
              <w:t>. A Kerberos authentication ticket (TGT) was requested”. It occurs in “</w:t>
            </w:r>
            <w:hyperlink w:anchor="_4771(F):_Kerberos_pre-authenticatio" w:history="1">
              <w:r w:rsidRPr="00060627">
                <w:rPr>
                  <w:rStyle w:val="Hyperlink"/>
                </w:rPr>
                <w:t>4771</w:t>
              </w:r>
            </w:hyperlink>
            <w:r w:rsidRPr="00060627">
              <w:t>. Kerberos pre-authentication failed” event.</w:t>
            </w:r>
          </w:p>
        </w:tc>
      </w:tr>
      <w:tr w:rsidR="00D22527" w:rsidRPr="00060627" w14:paraId="5DA7AD0D"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35697DA" w14:textId="77777777" w:rsidR="00D22527" w:rsidRPr="00060627" w:rsidRDefault="00D22527" w:rsidP="00702FA9">
            <w:pPr>
              <w:rPr>
                <w:b w:val="0"/>
              </w:rPr>
            </w:pPr>
            <w:r w:rsidRPr="00060627">
              <w:rPr>
                <w:b w:val="0"/>
              </w:rPr>
              <w:t>0x18</w:t>
            </w:r>
          </w:p>
        </w:tc>
        <w:tc>
          <w:tcPr>
            <w:tcW w:w="3420" w:type="dxa"/>
          </w:tcPr>
          <w:p w14:paraId="4C0C456F"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KDC_ERR_PREAUTH_FAILED</w:t>
            </w:r>
          </w:p>
        </w:tc>
        <w:tc>
          <w:tcPr>
            <w:tcW w:w="3870" w:type="dxa"/>
          </w:tcPr>
          <w:p w14:paraId="0DD098DB"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Pre-authentication information was invalid</w:t>
            </w:r>
          </w:p>
        </w:tc>
        <w:tc>
          <w:tcPr>
            <w:tcW w:w="6030" w:type="dxa"/>
          </w:tcPr>
          <w:p w14:paraId="1684C1C2"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The wrong password was provided.</w:t>
            </w:r>
          </w:p>
          <w:p w14:paraId="7E09EBCA" w14:textId="3392EB22"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 xml:space="preserve">This error code </w:t>
            </w:r>
            <w:r w:rsidR="00A06AF5">
              <w:t>cannot occur</w:t>
            </w:r>
            <w:r w:rsidRPr="00060627">
              <w:t xml:space="preserve"> in event “</w:t>
            </w:r>
            <w:hyperlink w:anchor="_4768(S,_F):_A" w:history="1">
              <w:r w:rsidRPr="00060627">
                <w:rPr>
                  <w:rStyle w:val="Hyperlink"/>
                </w:rPr>
                <w:t>4768</w:t>
              </w:r>
            </w:hyperlink>
            <w:r w:rsidRPr="00060627">
              <w:t>. A Kerberos authentication ticket (TGT) was requested”. It occurs in “</w:t>
            </w:r>
            <w:hyperlink w:anchor="_4771(F):_Kerberos_pre-authenticatio" w:history="1">
              <w:r w:rsidRPr="00060627">
                <w:rPr>
                  <w:rStyle w:val="Hyperlink"/>
                </w:rPr>
                <w:t>4771</w:t>
              </w:r>
            </w:hyperlink>
            <w:r w:rsidRPr="00060627">
              <w:t>. Kerberos pre-authentication failed” event.</w:t>
            </w:r>
          </w:p>
        </w:tc>
      </w:tr>
      <w:tr w:rsidR="00D22527" w:rsidRPr="00060627" w14:paraId="1785044D"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04A6B18E" w14:textId="77777777" w:rsidR="00D22527" w:rsidRPr="00060627" w:rsidRDefault="00D22527" w:rsidP="00702FA9">
            <w:pPr>
              <w:rPr>
                <w:b w:val="0"/>
              </w:rPr>
            </w:pPr>
            <w:r w:rsidRPr="00060627">
              <w:rPr>
                <w:b w:val="0"/>
              </w:rPr>
              <w:t>0x19</w:t>
            </w:r>
          </w:p>
        </w:tc>
        <w:tc>
          <w:tcPr>
            <w:tcW w:w="3420" w:type="dxa"/>
          </w:tcPr>
          <w:p w14:paraId="09F6424C"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KDC_ERR_PREAUTH_REQUIRED</w:t>
            </w:r>
          </w:p>
        </w:tc>
        <w:tc>
          <w:tcPr>
            <w:tcW w:w="3870" w:type="dxa"/>
          </w:tcPr>
          <w:p w14:paraId="475A0971"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Additional pre-authentication required</w:t>
            </w:r>
          </w:p>
        </w:tc>
        <w:tc>
          <w:tcPr>
            <w:tcW w:w="6030" w:type="dxa"/>
          </w:tcPr>
          <w:p w14:paraId="642917DA"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 xml:space="preserve">This error often occurs in UNIX interoperability scenarios. MIT-Kerberos clients do not request pre-authentication when they send a KRB_AS_REQ message. If pre-authentication is required (the default), Windows systems will send this error. Most MIT-Kerberos clients will respond to this error by giving the pre-authentication, in which case </w:t>
            </w:r>
            <w:r w:rsidRPr="00060627">
              <w:lastRenderedPageBreak/>
              <w:t>the error can be ignored, but some clients might not respond in this way.</w:t>
            </w:r>
          </w:p>
        </w:tc>
      </w:tr>
      <w:tr w:rsidR="00D22527" w:rsidRPr="00060627" w14:paraId="285A780E"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502CC59" w14:textId="77777777" w:rsidR="00D22527" w:rsidRPr="00060627" w:rsidRDefault="00D22527" w:rsidP="00702FA9">
            <w:pPr>
              <w:rPr>
                <w:b w:val="0"/>
              </w:rPr>
            </w:pPr>
            <w:r w:rsidRPr="00060627">
              <w:rPr>
                <w:b w:val="0"/>
              </w:rPr>
              <w:lastRenderedPageBreak/>
              <w:t>0x1A</w:t>
            </w:r>
          </w:p>
        </w:tc>
        <w:tc>
          <w:tcPr>
            <w:tcW w:w="3420" w:type="dxa"/>
          </w:tcPr>
          <w:p w14:paraId="37664C06"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KDC_ERR_SERVER_NOMATCH</w:t>
            </w:r>
          </w:p>
        </w:tc>
        <w:tc>
          <w:tcPr>
            <w:tcW w:w="3870" w:type="dxa"/>
          </w:tcPr>
          <w:p w14:paraId="6A7F45EA"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KDC does not know about the requested server</w:t>
            </w:r>
          </w:p>
        </w:tc>
        <w:tc>
          <w:tcPr>
            <w:tcW w:w="6030" w:type="dxa"/>
          </w:tcPr>
          <w:p w14:paraId="2FAA03A4"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No information.</w:t>
            </w:r>
          </w:p>
        </w:tc>
      </w:tr>
      <w:tr w:rsidR="00D22527" w:rsidRPr="00060627" w14:paraId="34380080"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31BC83E2" w14:textId="77777777" w:rsidR="00D22527" w:rsidRPr="00060627" w:rsidRDefault="00D22527" w:rsidP="00702FA9">
            <w:pPr>
              <w:rPr>
                <w:b w:val="0"/>
              </w:rPr>
            </w:pPr>
            <w:r w:rsidRPr="00060627">
              <w:rPr>
                <w:b w:val="0"/>
              </w:rPr>
              <w:t>0x1B</w:t>
            </w:r>
          </w:p>
        </w:tc>
        <w:tc>
          <w:tcPr>
            <w:tcW w:w="3420" w:type="dxa"/>
          </w:tcPr>
          <w:p w14:paraId="281C43EE"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KDC_ERR_SVC_UNAVAILABLE</w:t>
            </w:r>
          </w:p>
        </w:tc>
        <w:tc>
          <w:tcPr>
            <w:tcW w:w="3870" w:type="dxa"/>
          </w:tcPr>
          <w:p w14:paraId="5F66B83B"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KDC is unavailable</w:t>
            </w:r>
          </w:p>
        </w:tc>
        <w:tc>
          <w:tcPr>
            <w:tcW w:w="6030" w:type="dxa"/>
          </w:tcPr>
          <w:p w14:paraId="02B6A72C"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No information.</w:t>
            </w:r>
          </w:p>
        </w:tc>
      </w:tr>
      <w:tr w:rsidR="00D22527" w:rsidRPr="00060627" w14:paraId="2268FBF6"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780D36" w14:textId="77777777" w:rsidR="00D22527" w:rsidRPr="00060627" w:rsidRDefault="00D22527" w:rsidP="00702FA9">
            <w:pPr>
              <w:rPr>
                <w:b w:val="0"/>
              </w:rPr>
            </w:pPr>
            <w:r w:rsidRPr="00060627">
              <w:rPr>
                <w:b w:val="0"/>
              </w:rPr>
              <w:t>0x1F</w:t>
            </w:r>
          </w:p>
        </w:tc>
        <w:tc>
          <w:tcPr>
            <w:tcW w:w="3420" w:type="dxa"/>
          </w:tcPr>
          <w:p w14:paraId="0F9FB1E1" w14:textId="77777777" w:rsidR="00D22527" w:rsidRPr="007513C7" w:rsidRDefault="00D22527" w:rsidP="00702FA9">
            <w:pPr>
              <w:cnfStyle w:val="000000100000" w:firstRow="0" w:lastRow="0" w:firstColumn="0" w:lastColumn="0" w:oddVBand="0" w:evenVBand="0" w:oddHBand="1" w:evenHBand="0" w:firstRowFirstColumn="0" w:firstRowLastColumn="0" w:lastRowFirstColumn="0" w:lastRowLastColumn="0"/>
              <w:rPr>
                <w:lang w:val="sv-SE"/>
              </w:rPr>
            </w:pPr>
            <w:r w:rsidRPr="007513C7">
              <w:rPr>
                <w:lang w:val="sv-SE"/>
              </w:rPr>
              <w:t>KRB_AP_ERR_BAD_INTEGRITY</w:t>
            </w:r>
          </w:p>
        </w:tc>
        <w:tc>
          <w:tcPr>
            <w:tcW w:w="3870" w:type="dxa"/>
          </w:tcPr>
          <w:p w14:paraId="7C77AF5E"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Integrity check on decrypted field failed</w:t>
            </w:r>
          </w:p>
        </w:tc>
        <w:tc>
          <w:tcPr>
            <w:tcW w:w="6030" w:type="dxa"/>
          </w:tcPr>
          <w:p w14:paraId="168FB6EA"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The authenticator was encrypted with something other than the session key. The result is that the client cannot decrypt the resulting message. The modification of the message could be the result of an attack or it could be because of network noise.</w:t>
            </w:r>
          </w:p>
        </w:tc>
      </w:tr>
      <w:tr w:rsidR="00D22527" w:rsidRPr="00060627" w14:paraId="52E18DFE"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3096D4C0" w14:textId="77777777" w:rsidR="00D22527" w:rsidRPr="00060627" w:rsidRDefault="00D22527" w:rsidP="00702FA9">
            <w:pPr>
              <w:rPr>
                <w:b w:val="0"/>
              </w:rPr>
            </w:pPr>
            <w:r w:rsidRPr="00060627">
              <w:rPr>
                <w:b w:val="0"/>
              </w:rPr>
              <w:t>0x20</w:t>
            </w:r>
          </w:p>
        </w:tc>
        <w:tc>
          <w:tcPr>
            <w:tcW w:w="3420" w:type="dxa"/>
          </w:tcPr>
          <w:p w14:paraId="256C8F10"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KRB_AP_ERR_TKT_EXPIRED</w:t>
            </w:r>
          </w:p>
        </w:tc>
        <w:tc>
          <w:tcPr>
            <w:tcW w:w="3870" w:type="dxa"/>
          </w:tcPr>
          <w:p w14:paraId="50B90CF6"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The ticket has expired</w:t>
            </w:r>
          </w:p>
        </w:tc>
        <w:tc>
          <w:tcPr>
            <w:tcW w:w="6030" w:type="dxa"/>
          </w:tcPr>
          <w:p w14:paraId="66332364"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The smaller the value for the “Maximum lifetime for user ticket” Kerberos policy setting, the more likely it is that this error will occur. Because ticket renewal is automatic, you should not have to do anything if you get this message.</w:t>
            </w:r>
          </w:p>
        </w:tc>
      </w:tr>
      <w:tr w:rsidR="00D22527" w:rsidRPr="00060627" w14:paraId="6BC80324"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2111ADF" w14:textId="77777777" w:rsidR="00D22527" w:rsidRPr="00060627" w:rsidRDefault="00D22527" w:rsidP="00702FA9">
            <w:pPr>
              <w:rPr>
                <w:b w:val="0"/>
              </w:rPr>
            </w:pPr>
            <w:r w:rsidRPr="00060627">
              <w:rPr>
                <w:b w:val="0"/>
              </w:rPr>
              <w:t>0x21</w:t>
            </w:r>
          </w:p>
        </w:tc>
        <w:tc>
          <w:tcPr>
            <w:tcW w:w="3420" w:type="dxa"/>
          </w:tcPr>
          <w:p w14:paraId="5540AF6F" w14:textId="77777777" w:rsidR="00D22527" w:rsidRPr="007513C7" w:rsidRDefault="00D22527" w:rsidP="00702FA9">
            <w:pPr>
              <w:cnfStyle w:val="000000100000" w:firstRow="0" w:lastRow="0" w:firstColumn="0" w:lastColumn="0" w:oddVBand="0" w:evenVBand="0" w:oddHBand="1" w:evenHBand="0" w:firstRowFirstColumn="0" w:firstRowLastColumn="0" w:lastRowFirstColumn="0" w:lastRowLastColumn="0"/>
              <w:rPr>
                <w:lang w:val="sv-SE"/>
              </w:rPr>
            </w:pPr>
            <w:r w:rsidRPr="007513C7">
              <w:rPr>
                <w:lang w:val="sv-SE"/>
              </w:rPr>
              <w:t>KRB_AP_ERR_TKT_NYV</w:t>
            </w:r>
          </w:p>
        </w:tc>
        <w:tc>
          <w:tcPr>
            <w:tcW w:w="3870" w:type="dxa"/>
          </w:tcPr>
          <w:p w14:paraId="2D9707AC"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The ticket is not yet valid</w:t>
            </w:r>
          </w:p>
        </w:tc>
        <w:tc>
          <w:tcPr>
            <w:tcW w:w="6030" w:type="dxa"/>
          </w:tcPr>
          <w:p w14:paraId="160E1CDD"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The ticket presented to the server is not yet valid (in relationship to the server time). The most probable cause is that the clocks on the KDC and the client are not synchronized.</w:t>
            </w:r>
          </w:p>
          <w:p w14:paraId="367619C9"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If cross-realm Kerberos authentication is being attempted, then you should verify time synchronization between the KDC in the target realm and the KDC in the client realm, as well.</w:t>
            </w:r>
          </w:p>
        </w:tc>
      </w:tr>
      <w:tr w:rsidR="00D22527" w:rsidRPr="00060627" w14:paraId="57B9B426"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732D7516" w14:textId="77777777" w:rsidR="00D22527" w:rsidRPr="00060627" w:rsidRDefault="00D22527" w:rsidP="00702FA9">
            <w:pPr>
              <w:rPr>
                <w:b w:val="0"/>
              </w:rPr>
            </w:pPr>
            <w:r w:rsidRPr="00060627">
              <w:rPr>
                <w:b w:val="0"/>
              </w:rPr>
              <w:t>0x22</w:t>
            </w:r>
          </w:p>
        </w:tc>
        <w:tc>
          <w:tcPr>
            <w:tcW w:w="3420" w:type="dxa"/>
          </w:tcPr>
          <w:p w14:paraId="31F1B452"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KRB_AP_ERR_REPEAT</w:t>
            </w:r>
          </w:p>
        </w:tc>
        <w:tc>
          <w:tcPr>
            <w:tcW w:w="3870" w:type="dxa"/>
          </w:tcPr>
          <w:p w14:paraId="209F73D9"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The request is a replay</w:t>
            </w:r>
          </w:p>
        </w:tc>
        <w:tc>
          <w:tcPr>
            <w:tcW w:w="6030" w:type="dxa"/>
          </w:tcPr>
          <w:p w14:paraId="202C1F4E"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This error indicates that a specific authenticator showed up twice — the KDC has detected that this session ticket duplicates one that it has already received.</w:t>
            </w:r>
          </w:p>
        </w:tc>
      </w:tr>
      <w:tr w:rsidR="00D22527" w:rsidRPr="00060627" w14:paraId="733C68A7"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A40F438" w14:textId="77777777" w:rsidR="00D22527" w:rsidRPr="00060627" w:rsidRDefault="00D22527" w:rsidP="00702FA9">
            <w:pPr>
              <w:rPr>
                <w:b w:val="0"/>
              </w:rPr>
            </w:pPr>
            <w:r w:rsidRPr="00060627">
              <w:rPr>
                <w:b w:val="0"/>
              </w:rPr>
              <w:t>0x23</w:t>
            </w:r>
          </w:p>
        </w:tc>
        <w:tc>
          <w:tcPr>
            <w:tcW w:w="3420" w:type="dxa"/>
          </w:tcPr>
          <w:p w14:paraId="78E5B6B9"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KRB_AP_ERR_NOT_US</w:t>
            </w:r>
          </w:p>
        </w:tc>
        <w:tc>
          <w:tcPr>
            <w:tcW w:w="3870" w:type="dxa"/>
          </w:tcPr>
          <w:p w14:paraId="1F9FC1C2"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The ticket is not for us</w:t>
            </w:r>
          </w:p>
        </w:tc>
        <w:tc>
          <w:tcPr>
            <w:tcW w:w="6030" w:type="dxa"/>
          </w:tcPr>
          <w:p w14:paraId="4ED8EE57"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The server has received a ticket that was meant for a different realm.</w:t>
            </w:r>
          </w:p>
        </w:tc>
      </w:tr>
      <w:tr w:rsidR="00D22527" w:rsidRPr="00060627" w14:paraId="68FFEB4E"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6F87C1D5" w14:textId="77777777" w:rsidR="00D22527" w:rsidRPr="00060627" w:rsidRDefault="00D22527" w:rsidP="00702FA9">
            <w:pPr>
              <w:rPr>
                <w:b w:val="0"/>
              </w:rPr>
            </w:pPr>
            <w:r w:rsidRPr="00060627">
              <w:rPr>
                <w:b w:val="0"/>
              </w:rPr>
              <w:t>0x24</w:t>
            </w:r>
          </w:p>
        </w:tc>
        <w:tc>
          <w:tcPr>
            <w:tcW w:w="3420" w:type="dxa"/>
          </w:tcPr>
          <w:p w14:paraId="4623E943"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KRB_AP_ERR_BADMATCH</w:t>
            </w:r>
          </w:p>
        </w:tc>
        <w:tc>
          <w:tcPr>
            <w:tcW w:w="3870" w:type="dxa"/>
          </w:tcPr>
          <w:p w14:paraId="6AB883EE"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The ticket and authenticator do not match</w:t>
            </w:r>
          </w:p>
        </w:tc>
        <w:tc>
          <w:tcPr>
            <w:tcW w:w="6030" w:type="dxa"/>
          </w:tcPr>
          <w:p w14:paraId="43AA4470"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The KRB_TGS_REQ is being sent to the wrong KDC.</w:t>
            </w:r>
          </w:p>
          <w:p w14:paraId="761043A4"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There is an account mismatch during protocol transition.</w:t>
            </w:r>
          </w:p>
        </w:tc>
      </w:tr>
      <w:tr w:rsidR="00D22527" w:rsidRPr="00060627" w14:paraId="66B0B33E"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CF2EB93" w14:textId="77777777" w:rsidR="00D22527" w:rsidRPr="00060627" w:rsidRDefault="00D22527" w:rsidP="00702FA9">
            <w:pPr>
              <w:rPr>
                <w:b w:val="0"/>
              </w:rPr>
            </w:pPr>
            <w:r w:rsidRPr="00060627">
              <w:rPr>
                <w:b w:val="0"/>
              </w:rPr>
              <w:t>0x25</w:t>
            </w:r>
          </w:p>
        </w:tc>
        <w:tc>
          <w:tcPr>
            <w:tcW w:w="3420" w:type="dxa"/>
          </w:tcPr>
          <w:p w14:paraId="4E4430E1"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KRB_AP_ERR_SKEW</w:t>
            </w:r>
          </w:p>
        </w:tc>
        <w:tc>
          <w:tcPr>
            <w:tcW w:w="3870" w:type="dxa"/>
          </w:tcPr>
          <w:p w14:paraId="291416B5"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The clock skew is too great</w:t>
            </w:r>
          </w:p>
        </w:tc>
        <w:tc>
          <w:tcPr>
            <w:tcW w:w="6030" w:type="dxa"/>
          </w:tcPr>
          <w:p w14:paraId="02B7F7F9"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This error is logged if a client computer sends a timestamp whose value differs from that of the server’s timestamp by more than the number of minutes found in the “Maximum tolerance for computer clock synchronization” setting in Kerberos policy.</w:t>
            </w:r>
          </w:p>
        </w:tc>
      </w:tr>
      <w:tr w:rsidR="00D22527" w:rsidRPr="00060627" w14:paraId="06D9A51E"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23D93CAD" w14:textId="77777777" w:rsidR="00D22527" w:rsidRPr="00060627" w:rsidRDefault="00D22527" w:rsidP="00702FA9">
            <w:pPr>
              <w:rPr>
                <w:b w:val="0"/>
              </w:rPr>
            </w:pPr>
            <w:r w:rsidRPr="00060627">
              <w:rPr>
                <w:b w:val="0"/>
              </w:rPr>
              <w:t>0x26</w:t>
            </w:r>
          </w:p>
        </w:tc>
        <w:tc>
          <w:tcPr>
            <w:tcW w:w="3420" w:type="dxa"/>
          </w:tcPr>
          <w:p w14:paraId="5FF97996"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KRB_AP_ERR_BADADDR</w:t>
            </w:r>
          </w:p>
        </w:tc>
        <w:tc>
          <w:tcPr>
            <w:tcW w:w="3870" w:type="dxa"/>
          </w:tcPr>
          <w:p w14:paraId="00BA46F0"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Network address in network layer header doesn't match address inside ticket</w:t>
            </w:r>
          </w:p>
        </w:tc>
        <w:tc>
          <w:tcPr>
            <w:tcW w:w="6030" w:type="dxa"/>
          </w:tcPr>
          <w:p w14:paraId="054017B1"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Session tickets MAY include the addresses from which they are valid. This error can occur if the address of the computer sending the ticket is different from the valid address in the ticket. A possible cause of this could be an Internet Protocol (IP) address change. Another possible cause is when a ticket is passed through a proxy server or NAT. The client is unaware of the address scheme used by the proxy server, so unless the program caused the client to request a proxy server ticket with the proxy server's source address, the ticket could be invalid.</w:t>
            </w:r>
          </w:p>
        </w:tc>
      </w:tr>
      <w:tr w:rsidR="00D22527" w:rsidRPr="00060627" w14:paraId="77FA91B0"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6A01744" w14:textId="77777777" w:rsidR="00D22527" w:rsidRPr="00060627" w:rsidRDefault="00D22527" w:rsidP="00702FA9">
            <w:pPr>
              <w:rPr>
                <w:b w:val="0"/>
              </w:rPr>
            </w:pPr>
            <w:r w:rsidRPr="00060627">
              <w:rPr>
                <w:b w:val="0"/>
              </w:rPr>
              <w:lastRenderedPageBreak/>
              <w:t>0x27</w:t>
            </w:r>
          </w:p>
        </w:tc>
        <w:tc>
          <w:tcPr>
            <w:tcW w:w="3420" w:type="dxa"/>
          </w:tcPr>
          <w:p w14:paraId="26A98273"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KRB_AP_ERR_BADVERSION</w:t>
            </w:r>
          </w:p>
        </w:tc>
        <w:tc>
          <w:tcPr>
            <w:tcW w:w="3870" w:type="dxa"/>
          </w:tcPr>
          <w:p w14:paraId="4FFE2D4C"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Protocol version numbers don't match (PVNO)</w:t>
            </w:r>
          </w:p>
        </w:tc>
        <w:tc>
          <w:tcPr>
            <w:tcW w:w="6030" w:type="dxa"/>
          </w:tcPr>
          <w:p w14:paraId="651CAD4D"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When an application receives a KRB_SAFE message, it verifies it.  If any error occurs, an error code is reported for use by the application.</w:t>
            </w:r>
          </w:p>
          <w:p w14:paraId="18314402"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The message is first checked by verifying that the protocol version and type fields match the current version and KRB_SAFE, respectively. A mismatch generates a KRB_AP_ERR_BADVERSION.</w:t>
            </w:r>
          </w:p>
          <w:p w14:paraId="350ABCD2"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 xml:space="preserve">See </w:t>
            </w:r>
            <w:hyperlink r:id="rId48" w:history="1">
              <w:r w:rsidRPr="00060627">
                <w:rPr>
                  <w:rStyle w:val="Hyperlink"/>
                </w:rPr>
                <w:t>RFC4120</w:t>
              </w:r>
            </w:hyperlink>
            <w:r w:rsidRPr="00060627">
              <w:t xml:space="preserve"> for more details.</w:t>
            </w:r>
          </w:p>
        </w:tc>
      </w:tr>
      <w:tr w:rsidR="00D22527" w:rsidRPr="00060627" w14:paraId="2777AFD5"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62B3FF20" w14:textId="77777777" w:rsidR="00D22527" w:rsidRPr="00060627" w:rsidRDefault="00D22527" w:rsidP="00702FA9">
            <w:pPr>
              <w:rPr>
                <w:b w:val="0"/>
              </w:rPr>
            </w:pPr>
            <w:r w:rsidRPr="00060627">
              <w:rPr>
                <w:b w:val="0"/>
              </w:rPr>
              <w:t>0x28</w:t>
            </w:r>
          </w:p>
        </w:tc>
        <w:tc>
          <w:tcPr>
            <w:tcW w:w="3420" w:type="dxa"/>
          </w:tcPr>
          <w:p w14:paraId="2E4F67EF" w14:textId="77777777" w:rsidR="00D22527" w:rsidRPr="007513C7" w:rsidRDefault="00D22527" w:rsidP="00702FA9">
            <w:pPr>
              <w:cnfStyle w:val="000000000000" w:firstRow="0" w:lastRow="0" w:firstColumn="0" w:lastColumn="0" w:oddVBand="0" w:evenVBand="0" w:oddHBand="0" w:evenHBand="0" w:firstRowFirstColumn="0" w:firstRowLastColumn="0" w:lastRowFirstColumn="0" w:lastRowLastColumn="0"/>
              <w:rPr>
                <w:lang w:val="sv-SE"/>
              </w:rPr>
            </w:pPr>
            <w:r w:rsidRPr="007513C7">
              <w:rPr>
                <w:lang w:val="sv-SE"/>
              </w:rPr>
              <w:t>KRB_AP_ERR_MSG_TYPE</w:t>
            </w:r>
          </w:p>
        </w:tc>
        <w:tc>
          <w:tcPr>
            <w:tcW w:w="3870" w:type="dxa"/>
          </w:tcPr>
          <w:p w14:paraId="37531896"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Message type is unsupported</w:t>
            </w:r>
          </w:p>
        </w:tc>
        <w:tc>
          <w:tcPr>
            <w:tcW w:w="6030" w:type="dxa"/>
          </w:tcPr>
          <w:p w14:paraId="09E30764"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 xml:space="preserve">This message is generated when target server finds that message format is wrong. This applies to KRB_AP_REQ, KRB_SAFE, KRB_PRIV and KRB_CRED messages. </w:t>
            </w:r>
          </w:p>
          <w:p w14:paraId="659F3316"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This error also generated if use of UDP protocol is being attempted with User-to-User authentication.</w:t>
            </w:r>
          </w:p>
        </w:tc>
      </w:tr>
      <w:tr w:rsidR="00D22527" w:rsidRPr="00060627" w14:paraId="69B3164B"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5A133E1" w14:textId="77777777" w:rsidR="00D22527" w:rsidRPr="00060627" w:rsidRDefault="00D22527" w:rsidP="00702FA9">
            <w:pPr>
              <w:rPr>
                <w:b w:val="0"/>
              </w:rPr>
            </w:pPr>
            <w:r w:rsidRPr="00060627">
              <w:rPr>
                <w:b w:val="0"/>
              </w:rPr>
              <w:t>0x29</w:t>
            </w:r>
          </w:p>
        </w:tc>
        <w:tc>
          <w:tcPr>
            <w:tcW w:w="3420" w:type="dxa"/>
          </w:tcPr>
          <w:p w14:paraId="04500CBE"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KRB_AP_ERR_MODIFIED</w:t>
            </w:r>
          </w:p>
        </w:tc>
        <w:tc>
          <w:tcPr>
            <w:tcW w:w="3870" w:type="dxa"/>
          </w:tcPr>
          <w:p w14:paraId="0E058BE0"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Message stream modified and checksum didn't match</w:t>
            </w:r>
          </w:p>
        </w:tc>
        <w:tc>
          <w:tcPr>
            <w:tcW w:w="6030" w:type="dxa"/>
          </w:tcPr>
          <w:p w14:paraId="05D3C25B"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The authentication data was encrypted with the wrong key for the intended server.</w:t>
            </w:r>
          </w:p>
          <w:p w14:paraId="27D3D675"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The authentication data was modified in transit by a hardware or software error, or by an attacker.</w:t>
            </w:r>
          </w:p>
          <w:p w14:paraId="04D6FF3B"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The client sent the authentication data to the wrong server because incorrect DNS data caused the client to send the request to the wrong server.</w:t>
            </w:r>
          </w:p>
          <w:p w14:paraId="470A1ACD"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The client sent the authentication data to the wrong server because DNS data was out-of-date on the client.</w:t>
            </w:r>
          </w:p>
        </w:tc>
      </w:tr>
      <w:tr w:rsidR="00D22527" w:rsidRPr="00060627" w14:paraId="4D806C9D"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166B23B3" w14:textId="77777777" w:rsidR="00D22527" w:rsidRPr="00060627" w:rsidRDefault="00D22527" w:rsidP="00702FA9">
            <w:pPr>
              <w:rPr>
                <w:b w:val="0"/>
              </w:rPr>
            </w:pPr>
            <w:r w:rsidRPr="00060627">
              <w:rPr>
                <w:b w:val="0"/>
              </w:rPr>
              <w:t>0x2A</w:t>
            </w:r>
          </w:p>
        </w:tc>
        <w:tc>
          <w:tcPr>
            <w:tcW w:w="3420" w:type="dxa"/>
          </w:tcPr>
          <w:p w14:paraId="27454573"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KRB_AP_ERR_BADORDER</w:t>
            </w:r>
          </w:p>
        </w:tc>
        <w:tc>
          <w:tcPr>
            <w:tcW w:w="3870" w:type="dxa"/>
          </w:tcPr>
          <w:p w14:paraId="278601D4"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Message out of order (possible tampering)</w:t>
            </w:r>
          </w:p>
        </w:tc>
        <w:tc>
          <w:tcPr>
            <w:tcW w:w="6030" w:type="dxa"/>
          </w:tcPr>
          <w:p w14:paraId="5B00EC91"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 xml:space="preserve">This event generates for KRB_SAFE and KRB_PRIV messages if an incorrect sequence number is included, or if a sequence number is expected but not present. See </w:t>
            </w:r>
            <w:hyperlink r:id="rId49" w:history="1">
              <w:r w:rsidRPr="00060627">
                <w:rPr>
                  <w:rStyle w:val="Hyperlink"/>
                </w:rPr>
                <w:t>RFC4120</w:t>
              </w:r>
            </w:hyperlink>
            <w:r w:rsidRPr="00060627">
              <w:t xml:space="preserve"> for more details.</w:t>
            </w:r>
          </w:p>
        </w:tc>
      </w:tr>
      <w:tr w:rsidR="00D22527" w:rsidRPr="00060627" w14:paraId="23CB7146"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2D39920" w14:textId="77777777" w:rsidR="00D22527" w:rsidRPr="00060627" w:rsidRDefault="00D22527" w:rsidP="00702FA9">
            <w:pPr>
              <w:rPr>
                <w:b w:val="0"/>
              </w:rPr>
            </w:pPr>
            <w:r w:rsidRPr="00060627">
              <w:rPr>
                <w:b w:val="0"/>
              </w:rPr>
              <w:t>0x2C</w:t>
            </w:r>
          </w:p>
        </w:tc>
        <w:tc>
          <w:tcPr>
            <w:tcW w:w="3420" w:type="dxa"/>
          </w:tcPr>
          <w:p w14:paraId="1AA65584"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KRB_AP_ERR_BADKEYVER</w:t>
            </w:r>
          </w:p>
        </w:tc>
        <w:tc>
          <w:tcPr>
            <w:tcW w:w="3870" w:type="dxa"/>
          </w:tcPr>
          <w:p w14:paraId="7A2B6A36"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Specified version of key is not available</w:t>
            </w:r>
          </w:p>
        </w:tc>
        <w:tc>
          <w:tcPr>
            <w:tcW w:w="6030" w:type="dxa"/>
          </w:tcPr>
          <w:p w14:paraId="6E96A1D6" w14:textId="48798F28" w:rsidR="00D22527" w:rsidRPr="00060627" w:rsidRDefault="00D22527" w:rsidP="001379B2">
            <w:pPr>
              <w:cnfStyle w:val="000000100000" w:firstRow="0" w:lastRow="0" w:firstColumn="0" w:lastColumn="0" w:oddVBand="0" w:evenVBand="0" w:oddHBand="1" w:evenHBand="0" w:firstRowFirstColumn="0" w:firstRowLastColumn="0" w:lastRowFirstColumn="0" w:lastRowLastColumn="0"/>
              <w:rPr>
                <w:lang w:val="en"/>
              </w:rPr>
            </w:pPr>
            <w:r w:rsidRPr="00060627">
              <w:t xml:space="preserve">This error </w:t>
            </w:r>
            <w:r w:rsidR="001379B2">
              <w:t>might</w:t>
            </w:r>
            <w:r w:rsidRPr="00060627">
              <w:t xml:space="preserve"> be generated on server side during receipt of invalid KRB_AP_REQ message. If the key version indicated by the Ticket in the KRB_AP_REQ is not one the server can use (e.g., it indicates an old key, and the server no longer possesses a copy of the old key), the KRB_AP_ERR_BADKEYVER error is returned.</w:t>
            </w:r>
          </w:p>
        </w:tc>
      </w:tr>
      <w:tr w:rsidR="00D22527" w:rsidRPr="00060627" w14:paraId="20B65B77"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4EC55EE0" w14:textId="77777777" w:rsidR="00D22527" w:rsidRPr="00060627" w:rsidRDefault="00D22527" w:rsidP="00702FA9">
            <w:pPr>
              <w:rPr>
                <w:b w:val="0"/>
              </w:rPr>
            </w:pPr>
            <w:r w:rsidRPr="00060627">
              <w:rPr>
                <w:b w:val="0"/>
              </w:rPr>
              <w:t>0x2D</w:t>
            </w:r>
          </w:p>
        </w:tc>
        <w:tc>
          <w:tcPr>
            <w:tcW w:w="3420" w:type="dxa"/>
          </w:tcPr>
          <w:p w14:paraId="04D5860E"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KRB_AP_ERR_NOKEY</w:t>
            </w:r>
          </w:p>
        </w:tc>
        <w:tc>
          <w:tcPr>
            <w:tcW w:w="3870" w:type="dxa"/>
          </w:tcPr>
          <w:p w14:paraId="0E846FED"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Service key not available</w:t>
            </w:r>
          </w:p>
        </w:tc>
        <w:tc>
          <w:tcPr>
            <w:tcW w:w="6030" w:type="dxa"/>
          </w:tcPr>
          <w:p w14:paraId="09C68A5A" w14:textId="1213BAB1" w:rsidR="00D22527" w:rsidRPr="00060627" w:rsidRDefault="00D22527" w:rsidP="001379B2">
            <w:pPr>
              <w:cnfStyle w:val="000000000000" w:firstRow="0" w:lastRow="0" w:firstColumn="0" w:lastColumn="0" w:oddVBand="0" w:evenVBand="0" w:oddHBand="0" w:evenHBand="0" w:firstRowFirstColumn="0" w:firstRowLastColumn="0" w:lastRowFirstColumn="0" w:lastRowLastColumn="0"/>
            </w:pPr>
            <w:r w:rsidRPr="00060627">
              <w:t xml:space="preserve">This error </w:t>
            </w:r>
            <w:r w:rsidR="001379B2">
              <w:t>might</w:t>
            </w:r>
            <w:r w:rsidRPr="00060627">
              <w:t xml:space="preserve"> be generated on server side during receipt of invalid KRB_AP_REQ message. Because it is possible for the server to be registered in multiple realms, with different keys in each, the realm field in the unencrypted portion of the ticket in the KRB_AP_REQ is used to specify which secret key the server should use to decrypt that ticket.  The KRB_AP_ERR_NOKEY error code is returned if the server doesn't have the proper key to decipher the ticket.</w:t>
            </w:r>
          </w:p>
        </w:tc>
      </w:tr>
      <w:tr w:rsidR="00D22527" w:rsidRPr="00060627" w14:paraId="21EEC024"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EDFA3A0" w14:textId="77777777" w:rsidR="00D22527" w:rsidRPr="00060627" w:rsidRDefault="00D22527" w:rsidP="00702FA9">
            <w:pPr>
              <w:rPr>
                <w:b w:val="0"/>
              </w:rPr>
            </w:pPr>
            <w:r w:rsidRPr="00060627">
              <w:rPr>
                <w:b w:val="0"/>
              </w:rPr>
              <w:t>0x2E</w:t>
            </w:r>
          </w:p>
        </w:tc>
        <w:tc>
          <w:tcPr>
            <w:tcW w:w="3420" w:type="dxa"/>
          </w:tcPr>
          <w:p w14:paraId="3494D7DD"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KRB_AP_ERR_MUT_FAIL</w:t>
            </w:r>
          </w:p>
        </w:tc>
        <w:tc>
          <w:tcPr>
            <w:tcW w:w="3870" w:type="dxa"/>
          </w:tcPr>
          <w:p w14:paraId="4D2A0F9A"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Mutual authentication failed</w:t>
            </w:r>
          </w:p>
        </w:tc>
        <w:tc>
          <w:tcPr>
            <w:tcW w:w="6030" w:type="dxa"/>
          </w:tcPr>
          <w:p w14:paraId="61A56A60"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No information.</w:t>
            </w:r>
          </w:p>
        </w:tc>
      </w:tr>
      <w:tr w:rsidR="00D22527" w:rsidRPr="00060627" w14:paraId="1269DFA6"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5F4DE1B2" w14:textId="77777777" w:rsidR="00D22527" w:rsidRPr="00060627" w:rsidRDefault="00D22527" w:rsidP="00702FA9">
            <w:pPr>
              <w:rPr>
                <w:b w:val="0"/>
              </w:rPr>
            </w:pPr>
            <w:r w:rsidRPr="00060627">
              <w:rPr>
                <w:b w:val="0"/>
              </w:rPr>
              <w:t>0x2F</w:t>
            </w:r>
          </w:p>
        </w:tc>
        <w:tc>
          <w:tcPr>
            <w:tcW w:w="3420" w:type="dxa"/>
          </w:tcPr>
          <w:p w14:paraId="49D8417B"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KRB_AP_ERR_BADDIRECTION</w:t>
            </w:r>
          </w:p>
        </w:tc>
        <w:tc>
          <w:tcPr>
            <w:tcW w:w="3870" w:type="dxa"/>
          </w:tcPr>
          <w:p w14:paraId="0854E108"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Incorrect message direction</w:t>
            </w:r>
          </w:p>
        </w:tc>
        <w:tc>
          <w:tcPr>
            <w:tcW w:w="6030" w:type="dxa"/>
          </w:tcPr>
          <w:p w14:paraId="3B499F1D"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No information.</w:t>
            </w:r>
          </w:p>
        </w:tc>
      </w:tr>
      <w:tr w:rsidR="00D22527" w:rsidRPr="00060627" w14:paraId="6080F072"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2B59B0E" w14:textId="77777777" w:rsidR="00D22527" w:rsidRPr="00060627" w:rsidRDefault="00D22527" w:rsidP="00702FA9">
            <w:pPr>
              <w:rPr>
                <w:b w:val="0"/>
              </w:rPr>
            </w:pPr>
            <w:r w:rsidRPr="00060627">
              <w:rPr>
                <w:b w:val="0"/>
              </w:rPr>
              <w:t>0x30</w:t>
            </w:r>
          </w:p>
        </w:tc>
        <w:tc>
          <w:tcPr>
            <w:tcW w:w="3420" w:type="dxa"/>
          </w:tcPr>
          <w:p w14:paraId="0C0A20F6"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KRB_AP_ERR_METHOD</w:t>
            </w:r>
          </w:p>
        </w:tc>
        <w:tc>
          <w:tcPr>
            <w:tcW w:w="3870" w:type="dxa"/>
          </w:tcPr>
          <w:p w14:paraId="7B9F2BAC"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Alternative authentication method required</w:t>
            </w:r>
          </w:p>
        </w:tc>
        <w:tc>
          <w:tcPr>
            <w:tcW w:w="6030" w:type="dxa"/>
          </w:tcPr>
          <w:p w14:paraId="245B600F"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 xml:space="preserve">According </w:t>
            </w:r>
            <w:hyperlink r:id="rId50" w:history="1">
              <w:r w:rsidRPr="00060627">
                <w:rPr>
                  <w:rStyle w:val="Hyperlink"/>
                </w:rPr>
                <w:t>RFC4120</w:t>
              </w:r>
            </w:hyperlink>
            <w:r w:rsidRPr="00060627">
              <w:t xml:space="preserve"> this error message is obsolete. </w:t>
            </w:r>
          </w:p>
        </w:tc>
      </w:tr>
      <w:tr w:rsidR="00D22527" w:rsidRPr="00060627" w14:paraId="4703FF4B"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4D952CD1" w14:textId="77777777" w:rsidR="00D22527" w:rsidRPr="00060627" w:rsidRDefault="00D22527" w:rsidP="00702FA9">
            <w:pPr>
              <w:rPr>
                <w:b w:val="0"/>
              </w:rPr>
            </w:pPr>
            <w:r w:rsidRPr="00060627">
              <w:rPr>
                <w:b w:val="0"/>
              </w:rPr>
              <w:lastRenderedPageBreak/>
              <w:t>0x31</w:t>
            </w:r>
          </w:p>
        </w:tc>
        <w:tc>
          <w:tcPr>
            <w:tcW w:w="3420" w:type="dxa"/>
          </w:tcPr>
          <w:p w14:paraId="6EE51AE0"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KRB_AP_ERR_BADSEQ</w:t>
            </w:r>
          </w:p>
        </w:tc>
        <w:tc>
          <w:tcPr>
            <w:tcW w:w="3870" w:type="dxa"/>
          </w:tcPr>
          <w:p w14:paraId="6644F21E"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Incorrect sequence number in message</w:t>
            </w:r>
          </w:p>
        </w:tc>
        <w:tc>
          <w:tcPr>
            <w:tcW w:w="6030" w:type="dxa"/>
          </w:tcPr>
          <w:p w14:paraId="7E0954B7"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No information.</w:t>
            </w:r>
          </w:p>
        </w:tc>
      </w:tr>
      <w:tr w:rsidR="00D22527" w:rsidRPr="00060627" w14:paraId="166AA42A"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F65C22C" w14:textId="77777777" w:rsidR="00D22527" w:rsidRPr="00060627" w:rsidRDefault="00D22527" w:rsidP="00702FA9">
            <w:pPr>
              <w:rPr>
                <w:b w:val="0"/>
              </w:rPr>
            </w:pPr>
            <w:r w:rsidRPr="00060627">
              <w:rPr>
                <w:b w:val="0"/>
              </w:rPr>
              <w:t>0x32</w:t>
            </w:r>
          </w:p>
        </w:tc>
        <w:tc>
          <w:tcPr>
            <w:tcW w:w="3420" w:type="dxa"/>
          </w:tcPr>
          <w:p w14:paraId="7DD721B2" w14:textId="77777777" w:rsidR="00D22527" w:rsidRPr="007513C7" w:rsidRDefault="00D22527" w:rsidP="00702FA9">
            <w:pPr>
              <w:cnfStyle w:val="000000100000" w:firstRow="0" w:lastRow="0" w:firstColumn="0" w:lastColumn="0" w:oddVBand="0" w:evenVBand="0" w:oddHBand="1" w:evenHBand="0" w:firstRowFirstColumn="0" w:firstRowLastColumn="0" w:lastRowFirstColumn="0" w:lastRowLastColumn="0"/>
              <w:rPr>
                <w:lang w:val="sv-SE"/>
              </w:rPr>
            </w:pPr>
            <w:r w:rsidRPr="007513C7">
              <w:rPr>
                <w:lang w:val="sv-SE"/>
              </w:rPr>
              <w:t>KRB_AP_ERR_INAPP_CKSUM</w:t>
            </w:r>
          </w:p>
        </w:tc>
        <w:tc>
          <w:tcPr>
            <w:tcW w:w="3870" w:type="dxa"/>
          </w:tcPr>
          <w:p w14:paraId="4134927D"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Inappropriate type of checksum in message (checksum may be unsupported)</w:t>
            </w:r>
          </w:p>
        </w:tc>
        <w:tc>
          <w:tcPr>
            <w:tcW w:w="6030" w:type="dxa"/>
          </w:tcPr>
          <w:p w14:paraId="18E4A3BF"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rPr>
                <w:lang w:val="en"/>
              </w:rPr>
            </w:pPr>
            <w:r w:rsidRPr="00060627">
              <w:t>When KDC receives KRB_TGS_REQ message it decrypts it, and after the user-supplied checksum in the Authenticator MUST be verified against the contents of the request, and the message MUST be rejected if the checksums do not match (with an error code of KRB_AP_ERR_MODIFIED) or if the checksum is not collision-proof (with an error code of KRB_AP_ERR_INAPP_CKSUM).</w:t>
            </w:r>
          </w:p>
        </w:tc>
      </w:tr>
      <w:tr w:rsidR="00D22527" w:rsidRPr="00060627" w14:paraId="70AA7EA2"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1428A791" w14:textId="77777777" w:rsidR="00D22527" w:rsidRPr="00060627" w:rsidRDefault="00D22527" w:rsidP="00702FA9">
            <w:pPr>
              <w:rPr>
                <w:b w:val="0"/>
              </w:rPr>
            </w:pPr>
            <w:r w:rsidRPr="00060627">
              <w:rPr>
                <w:b w:val="0"/>
              </w:rPr>
              <w:t>0x33</w:t>
            </w:r>
          </w:p>
        </w:tc>
        <w:tc>
          <w:tcPr>
            <w:tcW w:w="3420" w:type="dxa"/>
          </w:tcPr>
          <w:p w14:paraId="76B12403"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KRB_AP_PATH_NOT_ACCEPTED</w:t>
            </w:r>
          </w:p>
        </w:tc>
        <w:tc>
          <w:tcPr>
            <w:tcW w:w="3870" w:type="dxa"/>
          </w:tcPr>
          <w:p w14:paraId="04BF8C17"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Desired path is unreachable</w:t>
            </w:r>
          </w:p>
        </w:tc>
        <w:tc>
          <w:tcPr>
            <w:tcW w:w="6030" w:type="dxa"/>
          </w:tcPr>
          <w:p w14:paraId="436E11B7"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No information.</w:t>
            </w:r>
          </w:p>
        </w:tc>
      </w:tr>
      <w:tr w:rsidR="00D22527" w:rsidRPr="00060627" w14:paraId="4332B6FF"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7C8EEEE" w14:textId="77777777" w:rsidR="00D22527" w:rsidRPr="00060627" w:rsidRDefault="00D22527" w:rsidP="00702FA9">
            <w:pPr>
              <w:rPr>
                <w:b w:val="0"/>
              </w:rPr>
            </w:pPr>
            <w:r w:rsidRPr="00060627">
              <w:rPr>
                <w:b w:val="0"/>
              </w:rPr>
              <w:t>0x34</w:t>
            </w:r>
          </w:p>
        </w:tc>
        <w:tc>
          <w:tcPr>
            <w:tcW w:w="3420" w:type="dxa"/>
          </w:tcPr>
          <w:p w14:paraId="528317D2"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KRB_ERR_RESPONSE_TOO_BIG</w:t>
            </w:r>
          </w:p>
        </w:tc>
        <w:tc>
          <w:tcPr>
            <w:tcW w:w="3870" w:type="dxa"/>
          </w:tcPr>
          <w:p w14:paraId="0A35BAB2"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Too much data</w:t>
            </w:r>
          </w:p>
        </w:tc>
        <w:tc>
          <w:tcPr>
            <w:tcW w:w="6030" w:type="dxa"/>
          </w:tcPr>
          <w:p w14:paraId="4A47E540"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The size of a ticket is too large to be transmitted reliably via UDP. In a Windows environment, this message is purely informational. A computer running a Windows operating system will automatically try TCP if UDP fails.</w:t>
            </w:r>
          </w:p>
        </w:tc>
      </w:tr>
      <w:tr w:rsidR="00D22527" w:rsidRPr="00060627" w14:paraId="571FA948"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0BA319F3" w14:textId="77777777" w:rsidR="00D22527" w:rsidRPr="00060627" w:rsidRDefault="00D22527" w:rsidP="00702FA9">
            <w:pPr>
              <w:rPr>
                <w:b w:val="0"/>
              </w:rPr>
            </w:pPr>
            <w:r w:rsidRPr="00060627">
              <w:rPr>
                <w:b w:val="0"/>
              </w:rPr>
              <w:t>0x3C</w:t>
            </w:r>
          </w:p>
        </w:tc>
        <w:tc>
          <w:tcPr>
            <w:tcW w:w="3420" w:type="dxa"/>
          </w:tcPr>
          <w:p w14:paraId="0B27336E"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KRB_ERR_GENERIC</w:t>
            </w:r>
          </w:p>
        </w:tc>
        <w:tc>
          <w:tcPr>
            <w:tcW w:w="3870" w:type="dxa"/>
          </w:tcPr>
          <w:p w14:paraId="79ECC69E"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Generic error</w:t>
            </w:r>
          </w:p>
        </w:tc>
        <w:tc>
          <w:tcPr>
            <w:tcW w:w="6030" w:type="dxa"/>
          </w:tcPr>
          <w:p w14:paraId="0B8C9C6E"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Group membership has overloaded the PAC.</w:t>
            </w:r>
          </w:p>
          <w:p w14:paraId="2C59D359"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Multiple recent password changes have not propagated.</w:t>
            </w:r>
          </w:p>
          <w:p w14:paraId="0D0DB754"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Crypto subsystem error caused by running out of memory.</w:t>
            </w:r>
          </w:p>
          <w:p w14:paraId="623EDB9E"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SPN too long.</w:t>
            </w:r>
          </w:p>
          <w:p w14:paraId="207C2EE4"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SPN has too many parts.</w:t>
            </w:r>
          </w:p>
        </w:tc>
      </w:tr>
      <w:tr w:rsidR="00D22527" w:rsidRPr="00060627" w14:paraId="6FA520E8"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4AE21CB" w14:textId="77777777" w:rsidR="00D22527" w:rsidRPr="00060627" w:rsidRDefault="00D22527" w:rsidP="00702FA9">
            <w:pPr>
              <w:rPr>
                <w:b w:val="0"/>
              </w:rPr>
            </w:pPr>
            <w:r w:rsidRPr="00060627">
              <w:rPr>
                <w:b w:val="0"/>
              </w:rPr>
              <w:t>0x3D</w:t>
            </w:r>
          </w:p>
        </w:tc>
        <w:tc>
          <w:tcPr>
            <w:tcW w:w="3420" w:type="dxa"/>
          </w:tcPr>
          <w:p w14:paraId="57536580"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KRB_ERR_FIELD_TOOLONG</w:t>
            </w:r>
          </w:p>
        </w:tc>
        <w:tc>
          <w:tcPr>
            <w:tcW w:w="3870" w:type="dxa"/>
          </w:tcPr>
          <w:p w14:paraId="3569C9F9"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Field is too long for this implementation</w:t>
            </w:r>
          </w:p>
        </w:tc>
        <w:tc>
          <w:tcPr>
            <w:tcW w:w="6030" w:type="dxa"/>
          </w:tcPr>
          <w:p w14:paraId="36763391"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Each request (KRB_KDC_REQ) and response (KRB_KDC_REP or KRB_ERROR) sent over the TCP stream is preceded by the length of the request as 4 octets in network byte order. The high bit of the length is reserved for future expansion and MUST currently be set to zero. If a KDC that does not understand how to interpret a set high bit of the length encoding receives a request with the high order bit of the length set, it MUST return a KRB-ERROR message with the error KRB_ERR_FIELD_TOOLONG and MUST close the TCP stream.</w:t>
            </w:r>
          </w:p>
        </w:tc>
      </w:tr>
      <w:tr w:rsidR="00D22527" w:rsidRPr="00060627" w14:paraId="147EE6E2"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2CEC5F51" w14:textId="77777777" w:rsidR="00D22527" w:rsidRPr="00060627" w:rsidRDefault="00D22527" w:rsidP="00702FA9">
            <w:pPr>
              <w:rPr>
                <w:b w:val="0"/>
              </w:rPr>
            </w:pPr>
            <w:r w:rsidRPr="00060627">
              <w:rPr>
                <w:b w:val="0"/>
              </w:rPr>
              <w:t>0x3E</w:t>
            </w:r>
          </w:p>
        </w:tc>
        <w:tc>
          <w:tcPr>
            <w:tcW w:w="3420" w:type="dxa"/>
          </w:tcPr>
          <w:p w14:paraId="031163CC"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KDC_ERR_CLIENT_NOT_TRUSTED</w:t>
            </w:r>
          </w:p>
        </w:tc>
        <w:tc>
          <w:tcPr>
            <w:tcW w:w="3870" w:type="dxa"/>
          </w:tcPr>
          <w:p w14:paraId="4D2E3385"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The client trust failed or is not implemented</w:t>
            </w:r>
          </w:p>
        </w:tc>
        <w:tc>
          <w:tcPr>
            <w:tcW w:w="6030" w:type="dxa"/>
          </w:tcPr>
          <w:p w14:paraId="007B47D2" w14:textId="5D3E93F9" w:rsidR="00E7203F" w:rsidRPr="00060627" w:rsidRDefault="00E7203F" w:rsidP="00702FA9">
            <w:pPr>
              <w:cnfStyle w:val="000000000000" w:firstRow="0" w:lastRow="0" w:firstColumn="0" w:lastColumn="0" w:oddVBand="0" w:evenVBand="0" w:oddHBand="0" w:evenHBand="0" w:firstRowFirstColumn="0" w:firstRowLastColumn="0" w:lastRowFirstColumn="0" w:lastRowLastColumn="0"/>
            </w:pPr>
            <w:r w:rsidRPr="00D009E0">
              <w:t xml:space="preserve">This typically happens when user’s smart-card certificate is revoked or </w:t>
            </w:r>
            <w:r>
              <w:t xml:space="preserve">the </w:t>
            </w:r>
            <w:r w:rsidRPr="00D009E0">
              <w:t>root Certification Authority</w:t>
            </w:r>
            <w:r>
              <w:t xml:space="preserve"> that</w:t>
            </w:r>
            <w:r w:rsidRPr="00D009E0">
              <w:t xml:space="preserve"> issued the smart card certificate</w:t>
            </w:r>
            <w:r>
              <w:t xml:space="preserve"> (in a chain)</w:t>
            </w:r>
            <w:r w:rsidRPr="00D009E0">
              <w:t xml:space="preserve"> is not trusted by </w:t>
            </w:r>
            <w:r>
              <w:t>the d</w:t>
            </w:r>
            <w:r w:rsidRPr="00D009E0">
              <w:t xml:space="preserve">omain </w:t>
            </w:r>
            <w:r>
              <w:t>c</w:t>
            </w:r>
            <w:r w:rsidRPr="00D009E0">
              <w:t>ontroller.</w:t>
            </w:r>
          </w:p>
        </w:tc>
      </w:tr>
      <w:tr w:rsidR="00D22527" w:rsidRPr="00060627" w14:paraId="0E0C3C5E"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6C2A4B" w14:textId="77777777" w:rsidR="00D22527" w:rsidRPr="00060627" w:rsidRDefault="00D22527" w:rsidP="00702FA9">
            <w:pPr>
              <w:rPr>
                <w:b w:val="0"/>
              </w:rPr>
            </w:pPr>
            <w:r w:rsidRPr="00060627">
              <w:rPr>
                <w:b w:val="0"/>
              </w:rPr>
              <w:t>0x3F</w:t>
            </w:r>
          </w:p>
        </w:tc>
        <w:tc>
          <w:tcPr>
            <w:tcW w:w="3420" w:type="dxa"/>
          </w:tcPr>
          <w:p w14:paraId="479F5B72"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KDC_ERR_KDC_NOT_TRUSTED</w:t>
            </w:r>
          </w:p>
        </w:tc>
        <w:tc>
          <w:tcPr>
            <w:tcW w:w="3870" w:type="dxa"/>
          </w:tcPr>
          <w:p w14:paraId="4783FEA1"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The KDC server trust failed or could not be verified</w:t>
            </w:r>
          </w:p>
        </w:tc>
        <w:tc>
          <w:tcPr>
            <w:tcW w:w="6030" w:type="dxa"/>
          </w:tcPr>
          <w:p w14:paraId="2DCC34A4"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 xml:space="preserve">The trustedCertifiers field contains a list of certification authorities trusted by the client, in the case that the client does not possess the KDC's public key certificate.  If the KDC has no certificate signed by any of the trustedCertifiers, then it returns an error of type KDC_ERR_KDC_NOT_TRUSTED. See </w:t>
            </w:r>
            <w:hyperlink r:id="rId51" w:history="1">
              <w:r w:rsidRPr="00060627">
                <w:rPr>
                  <w:rStyle w:val="Hyperlink"/>
                </w:rPr>
                <w:t>RFC1510</w:t>
              </w:r>
            </w:hyperlink>
            <w:r w:rsidRPr="00060627">
              <w:t xml:space="preserve"> for more details.</w:t>
            </w:r>
          </w:p>
        </w:tc>
      </w:tr>
      <w:tr w:rsidR="00D22527" w:rsidRPr="00060627" w14:paraId="7408785A"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06748BE3" w14:textId="77777777" w:rsidR="00D22527" w:rsidRPr="00060627" w:rsidRDefault="00D22527" w:rsidP="00702FA9">
            <w:pPr>
              <w:rPr>
                <w:b w:val="0"/>
              </w:rPr>
            </w:pPr>
            <w:r w:rsidRPr="00060627">
              <w:rPr>
                <w:b w:val="0"/>
              </w:rPr>
              <w:t>0x40</w:t>
            </w:r>
          </w:p>
        </w:tc>
        <w:tc>
          <w:tcPr>
            <w:tcW w:w="3420" w:type="dxa"/>
          </w:tcPr>
          <w:p w14:paraId="40273D9C"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KDC_ERR_INVALID_SIG</w:t>
            </w:r>
          </w:p>
        </w:tc>
        <w:tc>
          <w:tcPr>
            <w:tcW w:w="3870" w:type="dxa"/>
          </w:tcPr>
          <w:p w14:paraId="3C7361B7"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The signature is invalid</w:t>
            </w:r>
          </w:p>
        </w:tc>
        <w:tc>
          <w:tcPr>
            <w:tcW w:w="6030" w:type="dxa"/>
          </w:tcPr>
          <w:p w14:paraId="31786D5E"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This error is related to PKINIT. If a PKI trust relationship exists, the KDC then verifies the client's signature on AuthPack (TGT request signature). If that fails, the KDC returns an error message of type KDC_ERR_INVALID_SIG.</w:t>
            </w:r>
          </w:p>
        </w:tc>
      </w:tr>
      <w:tr w:rsidR="00D22527" w:rsidRPr="00060627" w14:paraId="1E248E00"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3FE004C" w14:textId="77777777" w:rsidR="00D22527" w:rsidRPr="00060627" w:rsidRDefault="00D22527" w:rsidP="00702FA9">
            <w:pPr>
              <w:rPr>
                <w:b w:val="0"/>
              </w:rPr>
            </w:pPr>
            <w:r w:rsidRPr="00060627">
              <w:rPr>
                <w:b w:val="0"/>
              </w:rPr>
              <w:lastRenderedPageBreak/>
              <w:t>0x41</w:t>
            </w:r>
          </w:p>
        </w:tc>
        <w:tc>
          <w:tcPr>
            <w:tcW w:w="3420" w:type="dxa"/>
          </w:tcPr>
          <w:p w14:paraId="425E10CB"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KDC_ERR_KEY_TOO_WEAK</w:t>
            </w:r>
          </w:p>
        </w:tc>
        <w:tc>
          <w:tcPr>
            <w:tcW w:w="3870" w:type="dxa"/>
          </w:tcPr>
          <w:p w14:paraId="2DB70387"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A higher encryption level is needed</w:t>
            </w:r>
          </w:p>
        </w:tc>
        <w:tc>
          <w:tcPr>
            <w:tcW w:w="6030" w:type="dxa"/>
          </w:tcPr>
          <w:p w14:paraId="610F2C54"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If the clientPublicValue field is filled in, indicating that the client wishes to use Diffie-Hellman key agreement, then the KDC checks to see that the parameters satisfy its policy. If they do not (e.g., the prime size is insufficient for the expected encryption type), then the KDC sends back an error message of type KDC_ERR_KEY_TOO_WEAK.</w:t>
            </w:r>
          </w:p>
        </w:tc>
      </w:tr>
      <w:tr w:rsidR="00D22527" w:rsidRPr="00060627" w14:paraId="1D6C25E6"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7B6856A9" w14:textId="77777777" w:rsidR="00D22527" w:rsidRPr="00060627" w:rsidRDefault="00D22527" w:rsidP="00702FA9">
            <w:pPr>
              <w:rPr>
                <w:b w:val="0"/>
              </w:rPr>
            </w:pPr>
            <w:r w:rsidRPr="00060627">
              <w:rPr>
                <w:b w:val="0"/>
              </w:rPr>
              <w:t>0x42</w:t>
            </w:r>
          </w:p>
        </w:tc>
        <w:tc>
          <w:tcPr>
            <w:tcW w:w="3420" w:type="dxa"/>
          </w:tcPr>
          <w:p w14:paraId="6CD1883A"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KRB_AP_ERR_USER_TO_USER_REQUIRED</w:t>
            </w:r>
          </w:p>
        </w:tc>
        <w:tc>
          <w:tcPr>
            <w:tcW w:w="3870" w:type="dxa"/>
          </w:tcPr>
          <w:p w14:paraId="3D641C92"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User-to-user authorization is required</w:t>
            </w:r>
          </w:p>
        </w:tc>
        <w:tc>
          <w:tcPr>
            <w:tcW w:w="6030" w:type="dxa"/>
          </w:tcPr>
          <w:p w14:paraId="44A8DE7C"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 xml:space="preserve">In the case that the client application doesn't know that a service requires user-to-user authentication, and requests and receives a conventional KRB_AP_REP, the client will send the KRB_AP_REP request, and the server will respond with a KRB_ERROR token as described in </w:t>
            </w:r>
            <w:hyperlink r:id="rId52" w:history="1">
              <w:r w:rsidRPr="00060627">
                <w:rPr>
                  <w:rStyle w:val="Hyperlink"/>
                </w:rPr>
                <w:t>RFC1964</w:t>
              </w:r>
            </w:hyperlink>
            <w:r w:rsidRPr="00060627">
              <w:t>, with a msg-type of KRB_AP_ERR_USER_TO_USER_REQUIRED.</w:t>
            </w:r>
          </w:p>
        </w:tc>
      </w:tr>
      <w:tr w:rsidR="00D22527" w:rsidRPr="00060627" w14:paraId="01B952EC" w14:textId="77777777" w:rsidTr="00B841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8F69CC7" w14:textId="77777777" w:rsidR="00D22527" w:rsidRPr="00060627" w:rsidRDefault="00D22527" w:rsidP="00702FA9">
            <w:pPr>
              <w:rPr>
                <w:b w:val="0"/>
              </w:rPr>
            </w:pPr>
            <w:r w:rsidRPr="00060627">
              <w:rPr>
                <w:b w:val="0"/>
              </w:rPr>
              <w:t>0x43</w:t>
            </w:r>
          </w:p>
        </w:tc>
        <w:tc>
          <w:tcPr>
            <w:tcW w:w="3420" w:type="dxa"/>
          </w:tcPr>
          <w:p w14:paraId="07E96F4A"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KRB_AP_ERR_NO_TGT</w:t>
            </w:r>
          </w:p>
        </w:tc>
        <w:tc>
          <w:tcPr>
            <w:tcW w:w="3870" w:type="dxa"/>
          </w:tcPr>
          <w:p w14:paraId="215F1A10"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No TGT was presented or available</w:t>
            </w:r>
          </w:p>
        </w:tc>
        <w:tc>
          <w:tcPr>
            <w:tcW w:w="6030" w:type="dxa"/>
          </w:tcPr>
          <w:p w14:paraId="5877A9C8" w14:textId="77777777" w:rsidR="00D22527" w:rsidRPr="00060627" w:rsidRDefault="00D22527" w:rsidP="00702FA9">
            <w:pPr>
              <w:cnfStyle w:val="000000100000" w:firstRow="0" w:lastRow="0" w:firstColumn="0" w:lastColumn="0" w:oddVBand="0" w:evenVBand="0" w:oddHBand="1" w:evenHBand="0" w:firstRowFirstColumn="0" w:firstRowLastColumn="0" w:lastRowFirstColumn="0" w:lastRowLastColumn="0"/>
            </w:pPr>
            <w:r w:rsidRPr="00060627">
              <w:t>In user-to-user authentication if the service does not possess a ticket granting ticket, it should return the error KRB_AP_ERR_NO_TGT.</w:t>
            </w:r>
          </w:p>
        </w:tc>
      </w:tr>
      <w:tr w:rsidR="00D22527" w:rsidRPr="00060627" w14:paraId="328F1DB7" w14:textId="77777777" w:rsidTr="00B84184">
        <w:tc>
          <w:tcPr>
            <w:cnfStyle w:val="001000000000" w:firstRow="0" w:lastRow="0" w:firstColumn="1" w:lastColumn="0" w:oddVBand="0" w:evenVBand="0" w:oddHBand="0" w:evenHBand="0" w:firstRowFirstColumn="0" w:firstRowLastColumn="0" w:lastRowFirstColumn="0" w:lastRowLastColumn="0"/>
            <w:tcW w:w="782" w:type="dxa"/>
          </w:tcPr>
          <w:p w14:paraId="3DAEE57A" w14:textId="77777777" w:rsidR="00D22527" w:rsidRPr="00060627" w:rsidRDefault="00D22527" w:rsidP="00702FA9">
            <w:pPr>
              <w:rPr>
                <w:b w:val="0"/>
              </w:rPr>
            </w:pPr>
            <w:r w:rsidRPr="00060627">
              <w:rPr>
                <w:b w:val="0"/>
              </w:rPr>
              <w:t>0x44</w:t>
            </w:r>
          </w:p>
        </w:tc>
        <w:tc>
          <w:tcPr>
            <w:tcW w:w="3420" w:type="dxa"/>
          </w:tcPr>
          <w:p w14:paraId="79A64692"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KDC_ERR_WRONG_REALM</w:t>
            </w:r>
          </w:p>
        </w:tc>
        <w:tc>
          <w:tcPr>
            <w:tcW w:w="3870" w:type="dxa"/>
          </w:tcPr>
          <w:p w14:paraId="7AEE4A4B" w14:textId="77777777" w:rsidR="00D22527" w:rsidRPr="00060627" w:rsidRDefault="00D22527" w:rsidP="00702FA9">
            <w:pPr>
              <w:cnfStyle w:val="000000000000" w:firstRow="0" w:lastRow="0" w:firstColumn="0" w:lastColumn="0" w:oddVBand="0" w:evenVBand="0" w:oddHBand="0" w:evenHBand="0" w:firstRowFirstColumn="0" w:firstRowLastColumn="0" w:lastRowFirstColumn="0" w:lastRowLastColumn="0"/>
            </w:pPr>
            <w:r w:rsidRPr="00060627">
              <w:t>Incorrect domain or principal</w:t>
            </w:r>
          </w:p>
        </w:tc>
        <w:tc>
          <w:tcPr>
            <w:tcW w:w="6030" w:type="dxa"/>
          </w:tcPr>
          <w:p w14:paraId="22A517CF" w14:textId="77777777" w:rsidR="00D22527" w:rsidRPr="00060627" w:rsidRDefault="00D22527" w:rsidP="00702FA9">
            <w:pPr>
              <w:keepNext/>
              <w:cnfStyle w:val="000000000000" w:firstRow="0" w:lastRow="0" w:firstColumn="0" w:lastColumn="0" w:oddVBand="0" w:evenVBand="0" w:oddHBand="0" w:evenHBand="0" w:firstRowFirstColumn="0" w:firstRowLastColumn="0" w:lastRowFirstColumn="0" w:lastRowLastColumn="0"/>
            </w:pPr>
            <w:r w:rsidRPr="00060627">
              <w:t>Although this error rarely occurs, it occurs when a client presents a cross-realm TGT to a realm other than the one specified in the TGT. Typically, this results from incorrectly configured DNS.</w:t>
            </w:r>
          </w:p>
        </w:tc>
      </w:tr>
    </w:tbl>
    <w:p w14:paraId="3773D431" w14:textId="77777777" w:rsidR="00D22527" w:rsidRDefault="00D22527" w:rsidP="002A55B0">
      <w:pPr>
        <w:pStyle w:val="ListParagraph"/>
        <w:numPr>
          <w:ilvl w:val="0"/>
          <w:numId w:val="2"/>
        </w:numPr>
      </w:pPr>
      <w:r w:rsidRPr="00976CAD">
        <w:rPr>
          <w:b/>
        </w:rPr>
        <w:t xml:space="preserve">Transited Services </w:t>
      </w:r>
      <w:r w:rsidRPr="00976CAD">
        <w:t xml:space="preserve">[Type = UnicodeString]: </w:t>
      </w:r>
      <w:r>
        <w:t>this field contains list of SPNs which were requested if Kerberos delegation was used.</w:t>
      </w:r>
    </w:p>
    <w:p w14:paraId="71A0260D" w14:textId="77777777" w:rsidR="00D22527" w:rsidRPr="00727B51" w:rsidRDefault="00D22527" w:rsidP="00976CAD">
      <w:pPr>
        <w:pStyle w:val="Note"/>
        <w:rPr>
          <w:b w:val="0"/>
        </w:rPr>
      </w:pPr>
      <w:r w:rsidRPr="00727B51">
        <w:t>Service Principal Name (SPN)</w:t>
      </w:r>
      <w:r w:rsidRPr="00727B51">
        <w:rPr>
          <w:b w:val="0"/>
        </w:rPr>
        <w:t xml:space="preserve"> is the name by which a client uniquely identifies an instance of a service. If you install multiple instances of a service on computers throughout a forest, each instance must have its own SPN. A given service instance can have multiple SPNs if there are multiple names that clients might use for authentication. For example, an SPN always includes the name of the host computer on which the service instance is running, so a service instance might register an SPN for each name or alias of its host.</w:t>
      </w:r>
    </w:p>
    <w:p w14:paraId="1E04FCD4" w14:textId="7496308D" w:rsidR="008C53C6" w:rsidRDefault="008C53C6" w:rsidP="008C53C6">
      <w:pPr>
        <w:pStyle w:val="Heading4"/>
      </w:pPr>
      <w:bookmarkStart w:id="36" w:name="_Security_Monitoring_Recommendations_3"/>
      <w:bookmarkEnd w:id="36"/>
      <w:r w:rsidRPr="008C53C6">
        <w:t>Security Monitoring Recommendations:</w:t>
      </w:r>
    </w:p>
    <w:p w14:paraId="40D18D3B" w14:textId="39386D26" w:rsidR="00422F99" w:rsidRPr="00422F99" w:rsidRDefault="00422F99" w:rsidP="00422F99">
      <w:r>
        <w:t xml:space="preserve">For </w:t>
      </w:r>
      <w:r w:rsidRPr="00422F99">
        <w:t>4769(S, F): A Kerberos service ticket was requested.</w:t>
      </w:r>
    </w:p>
    <w:p w14:paraId="4FD9D663" w14:textId="77777777" w:rsidR="00620291" w:rsidRPr="00620291" w:rsidRDefault="00620291">
      <w:pPr>
        <w:rPr>
          <w:sz w:val="12"/>
        </w:rPr>
      </w:pPr>
    </w:p>
    <w:tbl>
      <w:tblPr>
        <w:tblStyle w:val="TableGrid"/>
        <w:tblW w:w="15200"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ayout w:type="fixed"/>
        <w:tblLook w:val="04A0" w:firstRow="1" w:lastRow="0" w:firstColumn="1" w:lastColumn="0" w:noHBand="0" w:noVBand="1"/>
      </w:tblPr>
      <w:tblGrid>
        <w:gridCol w:w="7600"/>
        <w:gridCol w:w="7600"/>
      </w:tblGrid>
      <w:tr w:rsidR="00D22527" w:rsidRPr="00F1103C" w14:paraId="3A12ECC5" w14:textId="77777777" w:rsidTr="006A1362">
        <w:tc>
          <w:tcPr>
            <w:tcW w:w="7600" w:type="dxa"/>
            <w:shd w:val="clear" w:color="auto" w:fill="5B9BD5" w:themeFill="accent1"/>
          </w:tcPr>
          <w:p w14:paraId="745EB587" w14:textId="77777777" w:rsidR="00D22527" w:rsidRPr="00F1103C" w:rsidRDefault="00D22527" w:rsidP="00916665">
            <w:pPr>
              <w:rPr>
                <w:b/>
                <w:color w:val="FFFFFF" w:themeColor="background1"/>
              </w:rPr>
            </w:pPr>
            <w:r>
              <w:rPr>
                <w:b/>
                <w:color w:val="FFFFFF" w:themeColor="background1"/>
              </w:rPr>
              <w:t>Type of monitoring required</w:t>
            </w:r>
          </w:p>
        </w:tc>
        <w:tc>
          <w:tcPr>
            <w:tcW w:w="7600" w:type="dxa"/>
            <w:shd w:val="clear" w:color="auto" w:fill="5B9BD5" w:themeFill="accent1"/>
          </w:tcPr>
          <w:p w14:paraId="7066FD5E" w14:textId="77777777" w:rsidR="00D22527" w:rsidRPr="00F1103C" w:rsidRDefault="00D22527" w:rsidP="00916665">
            <w:pPr>
              <w:rPr>
                <w:b/>
                <w:color w:val="FFFFFF" w:themeColor="background1"/>
              </w:rPr>
            </w:pPr>
            <w:r w:rsidRPr="00F1103C">
              <w:rPr>
                <w:b/>
                <w:color w:val="FFFFFF" w:themeColor="background1"/>
              </w:rPr>
              <w:t>Recommendation</w:t>
            </w:r>
          </w:p>
        </w:tc>
      </w:tr>
      <w:tr w:rsidR="00D22527" w14:paraId="4E4FC0DE" w14:textId="77777777" w:rsidTr="006A1362">
        <w:tc>
          <w:tcPr>
            <w:tcW w:w="7600" w:type="dxa"/>
          </w:tcPr>
          <w:p w14:paraId="03121185" w14:textId="77777777" w:rsidR="00D22527" w:rsidRDefault="00D22527" w:rsidP="00916665">
            <w:pPr>
              <w:spacing w:before="120" w:after="120"/>
            </w:pPr>
            <w:r w:rsidRPr="007F672F">
              <w:rPr>
                <w:b/>
              </w:rPr>
              <w:t>High-value accounts</w:t>
            </w:r>
            <w:r>
              <w:t>: Y</w:t>
            </w:r>
            <w:r w:rsidRPr="00727B51">
              <w:t xml:space="preserve">ou </w:t>
            </w:r>
            <w:r>
              <w:t>might have high-value</w:t>
            </w:r>
            <w:r w:rsidRPr="00727B51">
              <w:t xml:space="preserve"> domain </w:t>
            </w:r>
            <w:r>
              <w:t>or local accounts for which you need to monitor each action.</w:t>
            </w:r>
          </w:p>
          <w:p w14:paraId="6736C786" w14:textId="77777777" w:rsidR="00D22527" w:rsidRDefault="00D22527" w:rsidP="00916665">
            <w:pPr>
              <w:spacing w:before="120" w:after="120"/>
            </w:pPr>
            <w:r>
              <w:t>Examples of high-value accounts are database administrators, built-in local administrator account, domain administrators, service accounts, domain controller accounts and so on.</w:t>
            </w:r>
          </w:p>
        </w:tc>
        <w:tc>
          <w:tcPr>
            <w:tcW w:w="7600" w:type="dxa"/>
          </w:tcPr>
          <w:p w14:paraId="3B913FF7" w14:textId="1892F974" w:rsidR="00D22527" w:rsidRDefault="00D22527" w:rsidP="00916665">
            <w:pPr>
              <w:spacing w:before="120" w:after="120"/>
            </w:pPr>
            <w:r>
              <w:t xml:space="preserve">Monitor </w:t>
            </w:r>
            <w:r w:rsidR="00B03105">
              <w:t xml:space="preserve">this event </w:t>
            </w:r>
            <w:r w:rsidRPr="00727B51">
              <w:t>with</w:t>
            </w:r>
            <w:r>
              <w:t xml:space="preserve"> the</w:t>
            </w:r>
            <w:r w:rsidRPr="00727B51">
              <w:t xml:space="preserve"> </w:t>
            </w:r>
            <w:r>
              <w:rPr>
                <w:b/>
              </w:rPr>
              <w:t>“Account Information\Account Name”</w:t>
            </w:r>
            <w:r w:rsidRPr="00727B51">
              <w:t xml:space="preserve"> </w:t>
            </w:r>
            <w:r>
              <w:t>that corresponds to the high-value account or accounts.</w:t>
            </w:r>
          </w:p>
        </w:tc>
      </w:tr>
      <w:tr w:rsidR="00D22527" w14:paraId="49B54F43" w14:textId="77777777" w:rsidTr="006A1362">
        <w:tc>
          <w:tcPr>
            <w:tcW w:w="7600" w:type="dxa"/>
          </w:tcPr>
          <w:p w14:paraId="64A6F231" w14:textId="77777777" w:rsidR="00D22527" w:rsidRDefault="00D22527" w:rsidP="00916665">
            <w:pPr>
              <w:spacing w:before="120" w:after="120"/>
            </w:pPr>
            <w:r w:rsidRPr="007F672F">
              <w:rPr>
                <w:b/>
              </w:rPr>
              <w:t>Anomalies or malicious actions</w:t>
            </w:r>
            <w:r>
              <w:t>: Y</w:t>
            </w:r>
            <w:r w:rsidRPr="00727B51">
              <w:t>ou</w:t>
            </w:r>
            <w:r>
              <w:t xml:space="preserve"> might have specific requirements for detecting anomalies or monitoring potential malicious actions. For example, you might need to monitor for use of an account</w:t>
            </w:r>
            <w:r w:rsidRPr="00727B51">
              <w:t xml:space="preserve"> outside of working hours</w:t>
            </w:r>
            <w:r>
              <w:t>.</w:t>
            </w:r>
          </w:p>
        </w:tc>
        <w:tc>
          <w:tcPr>
            <w:tcW w:w="7600" w:type="dxa"/>
          </w:tcPr>
          <w:p w14:paraId="73A63111" w14:textId="04110206" w:rsidR="00D22527" w:rsidRDefault="00A82BD5" w:rsidP="00916665">
            <w:pPr>
              <w:spacing w:before="120" w:after="120"/>
            </w:pPr>
            <w:r>
              <w:t xml:space="preserve">When you monitor for anomalies or malicious actions, </w:t>
            </w:r>
            <w:r w:rsidR="00D22527">
              <w:t xml:space="preserve">use the </w:t>
            </w:r>
            <w:r w:rsidR="00D22527">
              <w:rPr>
                <w:b/>
              </w:rPr>
              <w:t>“Account Information\Account Name”</w:t>
            </w:r>
            <w:r w:rsidR="00D22527" w:rsidRPr="00470ABE">
              <w:t xml:space="preserve"> (with other information)</w:t>
            </w:r>
            <w:r w:rsidR="00D22527" w:rsidRPr="00F422CB">
              <w:t xml:space="preserve"> to </w:t>
            </w:r>
            <w:r w:rsidR="00D22527">
              <w:t>monitor how or when a particular account is being used.</w:t>
            </w:r>
          </w:p>
        </w:tc>
      </w:tr>
      <w:tr w:rsidR="00D22527" w14:paraId="6E40771E" w14:textId="77777777" w:rsidTr="006A1362">
        <w:tc>
          <w:tcPr>
            <w:tcW w:w="7600" w:type="dxa"/>
          </w:tcPr>
          <w:p w14:paraId="4BAEA15E" w14:textId="6CEADDC4" w:rsidR="00D22527" w:rsidRDefault="00D22527" w:rsidP="00916665">
            <w:pPr>
              <w:spacing w:before="120" w:after="120"/>
            </w:pPr>
            <w:r w:rsidRPr="007F672F">
              <w:rPr>
                <w:b/>
              </w:rPr>
              <w:lastRenderedPageBreak/>
              <w:t>Non-active accounts</w:t>
            </w:r>
            <w:r>
              <w:t xml:space="preserve">: You might have non-active, disabled, or guest accounts, </w:t>
            </w:r>
            <w:r w:rsidR="000D542F">
              <w:t>or other accounts that should</w:t>
            </w:r>
            <w:r>
              <w:t xml:space="preserve"> never be used.</w:t>
            </w:r>
          </w:p>
        </w:tc>
        <w:tc>
          <w:tcPr>
            <w:tcW w:w="7600" w:type="dxa"/>
          </w:tcPr>
          <w:p w14:paraId="05717FCC" w14:textId="04221644" w:rsidR="00D22527" w:rsidRDefault="00D22527" w:rsidP="00916665">
            <w:pPr>
              <w:spacing w:before="120" w:after="120"/>
            </w:pPr>
            <w:r>
              <w:t xml:space="preserve">Monitor </w:t>
            </w:r>
            <w:r w:rsidR="00B03105">
              <w:t xml:space="preserve">this event </w:t>
            </w:r>
            <w:r w:rsidRPr="00727B51">
              <w:t>with</w:t>
            </w:r>
            <w:r>
              <w:t xml:space="preserve"> the</w:t>
            </w:r>
            <w:r w:rsidRPr="00727B51">
              <w:t xml:space="preserve"> </w:t>
            </w:r>
            <w:r>
              <w:rPr>
                <w:b/>
              </w:rPr>
              <w:t>“Account Information\Account Name”</w:t>
            </w:r>
            <w:r w:rsidRPr="00727B51">
              <w:t xml:space="preserve"> </w:t>
            </w:r>
            <w:r>
              <w:t>that corresponds to the accounts that should never be used.</w:t>
            </w:r>
          </w:p>
        </w:tc>
      </w:tr>
      <w:tr w:rsidR="00D22527" w14:paraId="0A9B3DDF" w14:textId="77777777" w:rsidTr="006A1362">
        <w:tc>
          <w:tcPr>
            <w:tcW w:w="7600" w:type="dxa"/>
          </w:tcPr>
          <w:p w14:paraId="3A26BB13" w14:textId="77777777" w:rsidR="00D22527" w:rsidRDefault="00D22527" w:rsidP="00916665">
            <w:pPr>
              <w:spacing w:before="120" w:after="120"/>
            </w:pPr>
            <w:r w:rsidRPr="00A25F14">
              <w:rPr>
                <w:b/>
              </w:rPr>
              <w:t>External accounts</w:t>
            </w:r>
            <w:r>
              <w:t>: You might be monitoring accounts from another domain, or “external” accounts that are not allowed to perform certain actions (represented by certain specific events).</w:t>
            </w:r>
          </w:p>
        </w:tc>
        <w:tc>
          <w:tcPr>
            <w:tcW w:w="7600" w:type="dxa"/>
          </w:tcPr>
          <w:p w14:paraId="7AE3A76F" w14:textId="2DB913CE" w:rsidR="00D22527" w:rsidRDefault="00D22527" w:rsidP="00916665">
            <w:pPr>
              <w:spacing w:before="120" w:after="120"/>
            </w:pPr>
            <w:r>
              <w:t xml:space="preserve">Monitor </w:t>
            </w:r>
            <w:r w:rsidR="00B03105">
              <w:t xml:space="preserve">this event </w:t>
            </w:r>
            <w:r>
              <w:t xml:space="preserve">for the </w:t>
            </w:r>
            <w:r w:rsidRPr="001878B6">
              <w:rPr>
                <w:b/>
              </w:rPr>
              <w:t>“</w:t>
            </w:r>
            <w:r w:rsidRPr="00060627">
              <w:rPr>
                <w:b/>
              </w:rPr>
              <w:t>Account Information</w:t>
            </w:r>
            <w:r>
              <w:rPr>
                <w:b/>
              </w:rPr>
              <w:t>\Account Domain”</w:t>
            </w:r>
            <w:r w:rsidRPr="00727B51">
              <w:t xml:space="preserve"> </w:t>
            </w:r>
            <w:r>
              <w:t>corresponding to another domain or “external” location.</w:t>
            </w:r>
          </w:p>
        </w:tc>
      </w:tr>
      <w:tr w:rsidR="00D22527" w14:paraId="454B90A4" w14:textId="77777777" w:rsidTr="006A1362">
        <w:tc>
          <w:tcPr>
            <w:tcW w:w="7600" w:type="dxa"/>
          </w:tcPr>
          <w:p w14:paraId="00A140E6" w14:textId="77777777" w:rsidR="00D22527" w:rsidRDefault="00D22527" w:rsidP="00537D04">
            <w:pPr>
              <w:spacing w:before="120" w:after="120"/>
            </w:pPr>
            <w:r>
              <w:rPr>
                <w:b/>
              </w:rPr>
              <w:t xml:space="preserve">Restricted-use </w:t>
            </w:r>
            <w:r w:rsidRPr="00A25F14">
              <w:rPr>
                <w:b/>
              </w:rPr>
              <w:t>computers or devices</w:t>
            </w:r>
            <w:r>
              <w:t>: You might have certain computers, machines, or devices on which certain people (accounts)</w:t>
            </w:r>
            <w:r w:rsidRPr="002A1B69">
              <w:t xml:space="preserve"> </w:t>
            </w:r>
            <w:r>
              <w:t>should not typically perform any actions.</w:t>
            </w:r>
          </w:p>
        </w:tc>
        <w:tc>
          <w:tcPr>
            <w:tcW w:w="7600" w:type="dxa"/>
          </w:tcPr>
          <w:p w14:paraId="45436376" w14:textId="77777777" w:rsidR="00D22527" w:rsidRDefault="00D22527" w:rsidP="00537D04">
            <w:pPr>
              <w:spacing w:before="120" w:after="120"/>
            </w:pPr>
            <w:r>
              <w:t xml:space="preserve">Monitor the target </w:t>
            </w:r>
            <w:r w:rsidRPr="0053312E">
              <w:rPr>
                <w:b/>
              </w:rPr>
              <w:t>Computer:</w:t>
            </w:r>
            <w:r>
              <w:rPr>
                <w:b/>
              </w:rPr>
              <w:t xml:space="preserve"> </w:t>
            </w:r>
            <w:r w:rsidRPr="006C52F7">
              <w:t>(or other target device)</w:t>
            </w:r>
            <w:r>
              <w:t xml:space="preserve"> for actions performed by the </w:t>
            </w:r>
            <w:r w:rsidRPr="001878B6">
              <w:rPr>
                <w:b/>
              </w:rPr>
              <w:t>“</w:t>
            </w:r>
            <w:r w:rsidRPr="00060627">
              <w:rPr>
                <w:b/>
              </w:rPr>
              <w:t>Account Information</w:t>
            </w:r>
            <w:r>
              <w:rPr>
                <w:b/>
              </w:rPr>
              <w:t>\Account Name”</w:t>
            </w:r>
            <w:r w:rsidRPr="006C52F7">
              <w:t xml:space="preserve"> that </w:t>
            </w:r>
            <w:r>
              <w:t>you are concerned about</w:t>
            </w:r>
            <w:r w:rsidRPr="006C52F7">
              <w:t>.</w:t>
            </w:r>
          </w:p>
        </w:tc>
      </w:tr>
      <w:tr w:rsidR="00D22527" w14:paraId="3C0F393C" w14:textId="77777777" w:rsidTr="006A1362">
        <w:tc>
          <w:tcPr>
            <w:tcW w:w="7600" w:type="dxa"/>
          </w:tcPr>
          <w:p w14:paraId="7EF8C2A9" w14:textId="77777777" w:rsidR="00D22527" w:rsidRDefault="00D22527" w:rsidP="00916665">
            <w:pPr>
              <w:spacing w:before="120" w:after="120"/>
            </w:pPr>
            <w:r w:rsidRPr="00A25F14">
              <w:rPr>
                <w:b/>
              </w:rPr>
              <w:t>Account naming conventions</w:t>
            </w:r>
            <w:r>
              <w:t>: Your organization might have specific naming conventions for account names.</w:t>
            </w:r>
          </w:p>
        </w:tc>
        <w:tc>
          <w:tcPr>
            <w:tcW w:w="7600" w:type="dxa"/>
          </w:tcPr>
          <w:p w14:paraId="2850BA7E" w14:textId="77777777" w:rsidR="00D22527" w:rsidRDefault="00D22527" w:rsidP="00916665">
            <w:pPr>
              <w:spacing w:before="120" w:after="120"/>
            </w:pPr>
            <w:r>
              <w:t>Monitor “</w:t>
            </w:r>
            <w:r>
              <w:rPr>
                <w:b/>
              </w:rPr>
              <w:t>User ID</w:t>
            </w:r>
            <w:r w:rsidRPr="0053312E">
              <w:rPr>
                <w:b/>
              </w:rPr>
              <w:t>”</w:t>
            </w:r>
            <w:r w:rsidRPr="001878B6">
              <w:t xml:space="preserve"> </w:t>
            </w:r>
            <w:r>
              <w:t>for names that don’t comply with naming conventions.</w:t>
            </w:r>
          </w:p>
        </w:tc>
      </w:tr>
    </w:tbl>
    <w:p w14:paraId="2F1374E3" w14:textId="77777777" w:rsidR="00D22527" w:rsidRPr="00060627" w:rsidRDefault="00D22527" w:rsidP="007E4CA9">
      <w:pPr>
        <w:rPr>
          <w:b/>
          <w:u w:val="single"/>
        </w:rPr>
      </w:pPr>
    </w:p>
    <w:p w14:paraId="1877E3E3" w14:textId="77777777" w:rsidR="00D22527" w:rsidRPr="00060627" w:rsidRDefault="00D22527" w:rsidP="002A55B0">
      <w:pPr>
        <w:pStyle w:val="ListParagraph"/>
        <w:numPr>
          <w:ilvl w:val="0"/>
          <w:numId w:val="2"/>
        </w:numPr>
      </w:pPr>
      <w:r w:rsidRPr="00060627">
        <w:t xml:space="preserve">If you know that </w:t>
      </w:r>
      <w:r w:rsidRPr="00060627">
        <w:rPr>
          <w:b/>
        </w:rPr>
        <w:t>Account Name</w:t>
      </w:r>
      <w:r w:rsidRPr="00060627">
        <w:t xml:space="preserve"> should never request any tickets</w:t>
      </w:r>
      <w:r>
        <w:t xml:space="preserve"> for (that is, never get access to)</w:t>
      </w:r>
      <w:r w:rsidRPr="00060627">
        <w:t xml:space="preserve"> </w:t>
      </w:r>
      <w:r>
        <w:t xml:space="preserve">a particular </w:t>
      </w:r>
      <w:r w:rsidRPr="00060627">
        <w:t>computer account or service account</w:t>
      </w:r>
      <w:r>
        <w:t xml:space="preserve">, </w:t>
      </w:r>
      <w:r w:rsidRPr="00060627">
        <w:t xml:space="preserve">monitor for </w:t>
      </w:r>
      <w:hyperlink w:anchor="_4769(S,_F):_A" w:history="1">
        <w:r w:rsidRPr="00060627">
          <w:rPr>
            <w:rStyle w:val="Hyperlink"/>
          </w:rPr>
          <w:t>4769</w:t>
        </w:r>
      </w:hyperlink>
      <w:r w:rsidRPr="00060627">
        <w:t xml:space="preserve"> events with </w:t>
      </w:r>
      <w:r>
        <w:t>the corresponding</w:t>
      </w:r>
      <w:r w:rsidRPr="00060627">
        <w:t xml:space="preserve"> </w:t>
      </w:r>
      <w:r w:rsidRPr="00060627">
        <w:rPr>
          <w:b/>
        </w:rPr>
        <w:t>Account Name</w:t>
      </w:r>
      <w:r w:rsidRPr="00060627">
        <w:t xml:space="preserve"> and </w:t>
      </w:r>
      <w:r w:rsidRPr="00060627">
        <w:rPr>
          <w:b/>
        </w:rPr>
        <w:t>Service ID</w:t>
      </w:r>
      <w:r w:rsidRPr="00060627">
        <w:t xml:space="preserve"> fields.</w:t>
      </w:r>
    </w:p>
    <w:p w14:paraId="4A6E3084" w14:textId="0EDB1695" w:rsidR="00D22527" w:rsidRPr="00060627" w:rsidRDefault="00D22527" w:rsidP="002A55B0">
      <w:pPr>
        <w:pStyle w:val="ListParagraph"/>
        <w:numPr>
          <w:ilvl w:val="0"/>
          <w:numId w:val="2"/>
        </w:numPr>
      </w:pPr>
      <w:r w:rsidRPr="00060627">
        <w:t xml:space="preserve">You can track all </w:t>
      </w:r>
      <w:hyperlink w:anchor="_4769(S,_F):_A" w:history="1">
        <w:r w:rsidRPr="00060627">
          <w:rPr>
            <w:rStyle w:val="Hyperlink"/>
          </w:rPr>
          <w:t>4769</w:t>
        </w:r>
      </w:hyperlink>
      <w:r w:rsidRPr="00060627">
        <w:t xml:space="preserve"> events </w:t>
      </w:r>
      <w:r w:rsidR="00A67F37">
        <w:t xml:space="preserve">where the </w:t>
      </w:r>
      <w:r w:rsidRPr="00060627">
        <w:rPr>
          <w:b/>
        </w:rPr>
        <w:t>Client Address</w:t>
      </w:r>
      <w:r w:rsidRPr="00060627">
        <w:t xml:space="preserve"> </w:t>
      </w:r>
      <w:r w:rsidR="00A67F37">
        <w:t xml:space="preserve">is not from your internal IP range </w:t>
      </w:r>
      <w:r w:rsidRPr="00060627">
        <w:t xml:space="preserve">or not from private IP ranges. </w:t>
      </w:r>
    </w:p>
    <w:p w14:paraId="00480283" w14:textId="6FC4DB53" w:rsidR="00D22527" w:rsidRPr="00060627" w:rsidRDefault="00D22527" w:rsidP="002A55B0">
      <w:pPr>
        <w:pStyle w:val="ListParagraph"/>
        <w:numPr>
          <w:ilvl w:val="0"/>
          <w:numId w:val="2"/>
        </w:numPr>
      </w:pPr>
      <w:r w:rsidRPr="00060627">
        <w:t xml:space="preserve">If you know that </w:t>
      </w:r>
      <w:r w:rsidRPr="00060627">
        <w:rPr>
          <w:b/>
        </w:rPr>
        <w:t>Account Name</w:t>
      </w:r>
      <w:r w:rsidRPr="00060627">
        <w:t xml:space="preserve"> should be able to request tickets (should be used) only from</w:t>
      </w:r>
      <w:r>
        <w:t xml:space="preserve"> a</w:t>
      </w:r>
      <w:r w:rsidRPr="00060627">
        <w:t xml:space="preserve"> known </w:t>
      </w:r>
      <w:r w:rsidR="00051241">
        <w:t>white</w:t>
      </w:r>
      <w:r w:rsidRPr="00060627">
        <w:t xml:space="preserve">list of IP addresses, track all </w:t>
      </w:r>
      <w:r w:rsidRPr="00060627">
        <w:rPr>
          <w:b/>
        </w:rPr>
        <w:t>Client Address</w:t>
      </w:r>
      <w:r w:rsidRPr="00060627">
        <w:t xml:space="preserve"> values for this </w:t>
      </w:r>
      <w:r w:rsidRPr="00060627">
        <w:rPr>
          <w:b/>
        </w:rPr>
        <w:t>Account Name</w:t>
      </w:r>
      <w:r w:rsidRPr="00060627">
        <w:t xml:space="preserve"> in </w:t>
      </w:r>
      <w:hyperlink w:anchor="_4769(S,_F):_A" w:history="1">
        <w:r w:rsidRPr="00060627">
          <w:rPr>
            <w:rStyle w:val="Hyperlink"/>
          </w:rPr>
          <w:t>4769</w:t>
        </w:r>
      </w:hyperlink>
      <w:r w:rsidRPr="00060627">
        <w:t xml:space="preserve"> events. If </w:t>
      </w:r>
      <w:r w:rsidRPr="00060627">
        <w:rPr>
          <w:b/>
        </w:rPr>
        <w:t>Client Address</w:t>
      </w:r>
      <w:r w:rsidRPr="00060627">
        <w:t xml:space="preserve"> is not from </w:t>
      </w:r>
      <w:r>
        <w:t>your</w:t>
      </w:r>
      <w:r w:rsidRPr="00060627">
        <w:t xml:space="preserve"> whitelist</w:t>
      </w:r>
      <w:r>
        <w:t xml:space="preserve"> of IP addresses</w:t>
      </w:r>
      <w:r w:rsidRPr="00060627">
        <w:t xml:space="preserve">, </w:t>
      </w:r>
      <w:r>
        <w:t>generate the alert</w:t>
      </w:r>
      <w:r w:rsidRPr="00060627">
        <w:t>.</w:t>
      </w:r>
    </w:p>
    <w:p w14:paraId="659504CC" w14:textId="77777777" w:rsidR="00D22527" w:rsidRPr="00060627" w:rsidRDefault="00D22527" w:rsidP="002A55B0">
      <w:pPr>
        <w:pStyle w:val="ListParagraph"/>
        <w:numPr>
          <w:ilvl w:val="0"/>
          <w:numId w:val="2"/>
        </w:numPr>
      </w:pPr>
      <w:r w:rsidRPr="00060627">
        <w:t xml:space="preserve">All </w:t>
      </w:r>
      <w:r w:rsidRPr="00060627">
        <w:rPr>
          <w:b/>
        </w:rPr>
        <w:t>Client Address</w:t>
      </w:r>
      <w:r w:rsidRPr="00060627">
        <w:t xml:space="preserve"> = ::1 means local TGS requests</w:t>
      </w:r>
      <w:r>
        <w:t xml:space="preserve">, which means that the </w:t>
      </w:r>
      <w:r w:rsidRPr="00060627">
        <w:rPr>
          <w:b/>
        </w:rPr>
        <w:t>Account Name</w:t>
      </w:r>
      <w:r>
        <w:t xml:space="preserve"> logged on to a domain controller before making the TGS request. If you have a whitelist of accounts allowed to log on to domain controllers, monitor events with </w:t>
      </w:r>
      <w:r w:rsidRPr="00060627">
        <w:rPr>
          <w:b/>
        </w:rPr>
        <w:t>Client Address</w:t>
      </w:r>
      <w:r w:rsidRPr="00060627">
        <w:t xml:space="preserve"> = ::1</w:t>
      </w:r>
      <w:r>
        <w:t xml:space="preserve"> and any </w:t>
      </w:r>
      <w:r w:rsidRPr="007B4347">
        <w:rPr>
          <w:b/>
        </w:rPr>
        <w:t>Account Name</w:t>
      </w:r>
      <w:r>
        <w:t xml:space="preserve"> outside the whitelist.</w:t>
      </w:r>
    </w:p>
    <w:p w14:paraId="20E60292" w14:textId="77777777" w:rsidR="00D22527" w:rsidRPr="00060627" w:rsidRDefault="00D22527" w:rsidP="002A55B0">
      <w:pPr>
        <w:pStyle w:val="ListParagraph"/>
        <w:numPr>
          <w:ilvl w:val="0"/>
          <w:numId w:val="2"/>
        </w:numPr>
      </w:pPr>
      <w:r w:rsidRPr="00060627">
        <w:t xml:space="preserve">All </w:t>
      </w:r>
      <w:hyperlink w:anchor="_4769(S,_F):_A" w:history="1">
        <w:r w:rsidRPr="00060627">
          <w:rPr>
            <w:rStyle w:val="Hyperlink"/>
          </w:rPr>
          <w:t>4769</w:t>
        </w:r>
      </w:hyperlink>
      <w:r w:rsidRPr="00060627">
        <w:t xml:space="preserve"> events with </w:t>
      </w:r>
      <w:r w:rsidRPr="00060627">
        <w:rPr>
          <w:b/>
        </w:rPr>
        <w:t>Client Port</w:t>
      </w:r>
      <w:r w:rsidRPr="00060627">
        <w:t xml:space="preserve"> field </w:t>
      </w:r>
      <w:r>
        <w:t>value &gt; 0 and &lt; 1024 should be examined</w:t>
      </w:r>
      <w:r w:rsidRPr="00060627">
        <w:t xml:space="preserve">, </w:t>
      </w:r>
      <w:r>
        <w:t>because a well-known port was used</w:t>
      </w:r>
      <w:r w:rsidRPr="00060627">
        <w:t xml:space="preserve"> for outbound connection.</w:t>
      </w:r>
    </w:p>
    <w:p w14:paraId="32FD5197" w14:textId="77777777" w:rsidR="00D22527" w:rsidRPr="00060627" w:rsidRDefault="00D22527" w:rsidP="002A55B0">
      <w:pPr>
        <w:pStyle w:val="ListParagraph"/>
        <w:numPr>
          <w:ilvl w:val="0"/>
          <w:numId w:val="2"/>
        </w:numPr>
      </w:pPr>
      <w:r w:rsidRPr="00BC6B89">
        <w:t>Monitor for</w:t>
      </w:r>
      <w:r>
        <w:t xml:space="preserve"> a</w:t>
      </w:r>
      <w:r>
        <w:rPr>
          <w:b/>
        </w:rPr>
        <w:t xml:space="preserve"> </w:t>
      </w:r>
      <w:r w:rsidRPr="00060627">
        <w:rPr>
          <w:b/>
        </w:rPr>
        <w:t>Ticket Encryption Type</w:t>
      </w:r>
      <w:r w:rsidRPr="00060627">
        <w:t xml:space="preserve"> </w:t>
      </w:r>
      <w:r>
        <w:t>of</w:t>
      </w:r>
      <w:r w:rsidRPr="00060627">
        <w:t xml:space="preserve"> </w:t>
      </w:r>
      <w:r w:rsidRPr="00BC6B89">
        <w:rPr>
          <w:b/>
        </w:rPr>
        <w:t>0x1</w:t>
      </w:r>
      <w:r w:rsidRPr="00060627">
        <w:t xml:space="preserve"> or </w:t>
      </w:r>
      <w:r w:rsidRPr="00BC6B89">
        <w:rPr>
          <w:b/>
        </w:rPr>
        <w:t>0x3</w:t>
      </w:r>
      <w:r w:rsidRPr="00060627">
        <w:t xml:space="preserve">, </w:t>
      </w:r>
      <w:r w:rsidRPr="00D009E0">
        <w:t>which means</w:t>
      </w:r>
      <w:r>
        <w:t xml:space="preserve"> the</w:t>
      </w:r>
      <w:r w:rsidRPr="00D009E0">
        <w:t xml:space="preserve"> DES algorithm was used. DES should </w:t>
      </w:r>
      <w:r>
        <w:t xml:space="preserve">not </w:t>
      </w:r>
      <w:r w:rsidRPr="00D009E0">
        <w:t xml:space="preserve">be in use, because </w:t>
      </w:r>
      <w:r>
        <w:t>of</w:t>
      </w:r>
      <w:r w:rsidRPr="00D009E0">
        <w:t xml:space="preserve"> low security and know</w:t>
      </w:r>
      <w:r>
        <w:t>n</w:t>
      </w:r>
      <w:r w:rsidRPr="00D009E0">
        <w:t xml:space="preserve"> vulnerabilities. It is d</w:t>
      </w:r>
      <w:r w:rsidRPr="00D009E0">
        <w:rPr>
          <w:bCs/>
        </w:rPr>
        <w:t>isabled by default starting from Windows 7 and Windows Server 2008 R2.</w:t>
      </w:r>
    </w:p>
    <w:p w14:paraId="3B2FCA53" w14:textId="77777777" w:rsidR="00D22527" w:rsidRPr="004719F5" w:rsidRDefault="00D22527" w:rsidP="00E545D3">
      <w:pPr>
        <w:pStyle w:val="ListParagraph"/>
        <w:numPr>
          <w:ilvl w:val="0"/>
          <w:numId w:val="2"/>
        </w:numPr>
        <w:rPr>
          <w:b/>
        </w:rPr>
      </w:pPr>
      <w:r w:rsidRPr="00D009E0">
        <w:t xml:space="preserve">Starting </w:t>
      </w:r>
      <w:r>
        <w:t>with</w:t>
      </w:r>
      <w:r w:rsidRPr="00D009E0">
        <w:t xml:space="preserve"> </w:t>
      </w:r>
      <w:r>
        <w:t xml:space="preserve">Windows </w:t>
      </w:r>
      <w:r w:rsidRPr="00D009E0">
        <w:t>Vista and Windows Server 2008</w:t>
      </w:r>
      <w:r>
        <w:t xml:space="preserve">, monitor for a </w:t>
      </w:r>
      <w:r w:rsidRPr="00060627">
        <w:rPr>
          <w:b/>
        </w:rPr>
        <w:t>Ticket Encryption Type</w:t>
      </w:r>
      <w:r>
        <w:t xml:space="preserve"> </w:t>
      </w:r>
      <w:r w:rsidRPr="00702175">
        <w:t>other than</w:t>
      </w:r>
      <w:r w:rsidRPr="009C56F9">
        <w:rPr>
          <w:b/>
        </w:rPr>
        <w:t xml:space="preserve"> 0x11 and 0x12</w:t>
      </w:r>
      <w:r>
        <w:t>. These are the expected values, starting with these operating systems, and represent AES-family algorithms.</w:t>
      </w:r>
    </w:p>
    <w:p w14:paraId="33719C08" w14:textId="77777777" w:rsidR="00D22527" w:rsidRPr="001953E4" w:rsidRDefault="00D22527" w:rsidP="0040204D">
      <w:pPr>
        <w:pStyle w:val="ListParagraph"/>
        <w:numPr>
          <w:ilvl w:val="0"/>
          <w:numId w:val="2"/>
        </w:numPr>
      </w:pPr>
      <w:r>
        <w:t xml:space="preserve">If you have a list of important </w:t>
      </w:r>
      <w:r w:rsidRPr="001953E4">
        <w:rPr>
          <w:b/>
        </w:rPr>
        <w:t>Failure Codes</w:t>
      </w:r>
      <w:r>
        <w:t>, monitor for these codes</w:t>
      </w:r>
      <w:r w:rsidRPr="001953E4">
        <w:t>.</w:t>
      </w:r>
    </w:p>
    <w:p w14:paraId="287BBC7E" w14:textId="77777777" w:rsidR="00D22527" w:rsidRPr="00E375C8" w:rsidRDefault="00D22527" w:rsidP="006E0537">
      <w:pPr>
        <w:pStyle w:val="Heading3"/>
      </w:pPr>
      <w:bookmarkStart w:id="37" w:name="_4770(S):_A_Kerberos"/>
      <w:bookmarkStart w:id="38" w:name="_Toc450741791"/>
      <w:bookmarkEnd w:id="37"/>
      <w:r w:rsidRPr="00E375C8">
        <w:lastRenderedPageBreak/>
        <w:t>4770(</w:t>
      </w:r>
      <w:r w:rsidRPr="00E375C8">
        <w:rPr>
          <w:color w:val="538135" w:themeColor="accent6" w:themeShade="BF"/>
        </w:rPr>
        <w:t>S</w:t>
      </w:r>
      <w:r w:rsidRPr="00E375C8">
        <w:t>): A Kerberos service ticket was renewed.</w:t>
      </w:r>
      <w:bookmarkEnd w:id="38"/>
    </w:p>
    <w:p w14:paraId="2DFB0298" w14:textId="77777777" w:rsidR="00D22527" w:rsidRPr="003C30EC" w:rsidRDefault="00D22527" w:rsidP="009E329E">
      <w:pPr>
        <w:rPr>
          <w:b/>
          <w:u w:val="single"/>
        </w:rPr>
      </w:pPr>
      <w:r w:rsidRPr="003C30EC">
        <w:rPr>
          <w:noProof/>
        </w:rPr>
        <w:drawing>
          <wp:anchor distT="0" distB="0" distL="114300" distR="114300" simplePos="0" relativeHeight="251658413" behindDoc="1" locked="0" layoutInCell="1" allowOverlap="1" wp14:anchorId="14BDD902" wp14:editId="523AF160">
            <wp:simplePos x="0" y="0"/>
            <wp:positionH relativeFrom="column">
              <wp:posOffset>-70</wp:posOffset>
            </wp:positionH>
            <wp:positionV relativeFrom="paragraph">
              <wp:posOffset>213</wp:posOffset>
            </wp:positionV>
            <wp:extent cx="3057547" cy="3562376"/>
            <wp:effectExtent l="0" t="0" r="9525" b="0"/>
            <wp:wrapTight wrapText="bothSides">
              <wp:wrapPolygon edited="0">
                <wp:start x="0" y="0"/>
                <wp:lineTo x="0" y="21484"/>
                <wp:lineTo x="21533" y="21484"/>
                <wp:lineTo x="2153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057547" cy="3562376"/>
                    </a:xfrm>
                    <a:prstGeom prst="rect">
                      <a:avLst/>
                    </a:prstGeom>
                  </pic:spPr>
                </pic:pic>
              </a:graphicData>
            </a:graphic>
          </wp:anchor>
        </w:drawing>
      </w:r>
      <w:r w:rsidRPr="003C30EC">
        <w:rPr>
          <w:b/>
          <w:u w:val="single"/>
        </w:rPr>
        <w:t>Event Description:</w:t>
      </w:r>
    </w:p>
    <w:p w14:paraId="119F4C60" w14:textId="77777777" w:rsidR="00D22527" w:rsidRPr="003C30EC" w:rsidRDefault="00D22527" w:rsidP="009E329E">
      <w:r w:rsidRPr="003C30EC">
        <w:t>This event generates for every Ticket Granting Service (TGS) ticket renewal.</w:t>
      </w:r>
    </w:p>
    <w:p w14:paraId="2741B979" w14:textId="079DD2B7" w:rsidR="00D22527" w:rsidRPr="003C30EC" w:rsidRDefault="00376484" w:rsidP="009E329E">
      <w:r>
        <w:t>This event generates only on domain controllers.</w:t>
      </w:r>
    </w:p>
    <w:p w14:paraId="1CC1D68F" w14:textId="6F41122A" w:rsidR="00771531" w:rsidRPr="000901D7" w:rsidRDefault="00771531" w:rsidP="00771531">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4" w:history="1">
        <w:r w:rsidRPr="00771531">
          <w:rPr>
            <w:rStyle w:val="Hyperlink"/>
            <w:b w:val="0"/>
          </w:rPr>
          <w:t>Security Monitoring Recommendations</w:t>
        </w:r>
      </w:hyperlink>
      <w:r w:rsidRPr="000901D7">
        <w:rPr>
          <w:b w:val="0"/>
        </w:rPr>
        <w:t xml:space="preserve"> for this event.</w:t>
      </w:r>
    </w:p>
    <w:p w14:paraId="4ED7F886" w14:textId="77777777" w:rsidR="009067FB" w:rsidRPr="003C30EC" w:rsidRDefault="009067FB" w:rsidP="009E329E">
      <w:pPr>
        <w:rPr>
          <w:b/>
          <w:u w:val="single"/>
        </w:rPr>
      </w:pPr>
    </w:p>
    <w:p w14:paraId="685D5326" w14:textId="77777777" w:rsidR="00D22527" w:rsidRPr="003C30EC" w:rsidRDefault="00D22527" w:rsidP="009E329E">
      <w:pPr>
        <w:rPr>
          <w:b/>
          <w:u w:val="single"/>
        </w:rPr>
      </w:pPr>
      <w:r w:rsidRPr="003C30EC">
        <w:rPr>
          <w:b/>
          <w:u w:val="single"/>
        </w:rPr>
        <w:t>Event XML:</w:t>
      </w:r>
    </w:p>
    <w:p w14:paraId="5F4BCA9F" w14:textId="77777777" w:rsidR="00D22527" w:rsidRPr="003C30EC" w:rsidRDefault="00D22527" w:rsidP="009E329E">
      <w:r w:rsidRPr="003C30EC">
        <w:t>- &lt;Event xmlns="http://schemas.microsoft.com/win/2004/08/events/event"&gt;</w:t>
      </w:r>
    </w:p>
    <w:p w14:paraId="79A90C3A" w14:textId="77777777" w:rsidR="00D22527" w:rsidRPr="003C30EC" w:rsidRDefault="00D22527" w:rsidP="009E329E">
      <w:r w:rsidRPr="003C30EC">
        <w:t>- &lt;System&gt;</w:t>
      </w:r>
    </w:p>
    <w:p w14:paraId="6546FE6F" w14:textId="77777777" w:rsidR="00D22527" w:rsidRPr="003C30EC" w:rsidRDefault="00D22527" w:rsidP="009E329E">
      <w:r w:rsidRPr="003C30EC">
        <w:t xml:space="preserve">  &lt;Provider Name="Microsoft-Windows-Security-Auditing" Guid="{54849625-5478-4994-A5BA-3E3B0328C30D}" /&gt; </w:t>
      </w:r>
    </w:p>
    <w:p w14:paraId="6F9BE1C8" w14:textId="77777777" w:rsidR="00D22527" w:rsidRPr="003C30EC" w:rsidRDefault="00D22527" w:rsidP="009E329E">
      <w:r w:rsidRPr="003C30EC">
        <w:t xml:space="preserve">  &lt;EventID&gt;4770&lt;/EventID&gt; </w:t>
      </w:r>
    </w:p>
    <w:p w14:paraId="4A31A05B" w14:textId="77777777" w:rsidR="00D22527" w:rsidRPr="003C30EC" w:rsidRDefault="00D22527" w:rsidP="009E329E">
      <w:r w:rsidRPr="003C30EC">
        <w:t xml:space="preserve">  &lt;Version&gt;0&lt;/Version&gt; </w:t>
      </w:r>
    </w:p>
    <w:p w14:paraId="6CE18FB5" w14:textId="77777777" w:rsidR="00D22527" w:rsidRPr="003C30EC" w:rsidRDefault="00D22527" w:rsidP="009E329E">
      <w:r w:rsidRPr="003C30EC">
        <w:t xml:space="preserve">  &lt;Level&gt;0&lt;/Level&gt; </w:t>
      </w:r>
    </w:p>
    <w:p w14:paraId="24530BFD" w14:textId="77777777" w:rsidR="00D22527" w:rsidRPr="003C30EC" w:rsidRDefault="00D22527" w:rsidP="009E329E">
      <w:r w:rsidRPr="003C30EC">
        <w:t xml:space="preserve">  &lt;Task&gt;14337&lt;/Task&gt; </w:t>
      </w:r>
    </w:p>
    <w:p w14:paraId="20FFBEDB" w14:textId="77777777" w:rsidR="00D22527" w:rsidRPr="003C30EC" w:rsidRDefault="00D22527" w:rsidP="009E329E">
      <w:r w:rsidRPr="003C30EC">
        <w:t xml:space="preserve">  &lt;Opcode&gt;0&lt;/Opcode&gt; </w:t>
      </w:r>
    </w:p>
    <w:p w14:paraId="0E499826" w14:textId="77777777" w:rsidR="00D22527" w:rsidRPr="003C30EC" w:rsidRDefault="00D22527" w:rsidP="009E329E">
      <w:r w:rsidRPr="003C30EC">
        <w:t xml:space="preserve">  &lt;Keywords&gt;0x8020000000000000&lt;/Keywords&gt; </w:t>
      </w:r>
    </w:p>
    <w:p w14:paraId="385EB34F" w14:textId="77777777" w:rsidR="00D22527" w:rsidRPr="003C30EC" w:rsidRDefault="00D22527" w:rsidP="009E329E">
      <w:r w:rsidRPr="003C30EC">
        <w:t xml:space="preserve">  &lt;TimeCreated SystemTime="2015-08-07T03:26:23.466552900Z" /&gt; </w:t>
      </w:r>
    </w:p>
    <w:p w14:paraId="2411BECF" w14:textId="77777777" w:rsidR="00D22527" w:rsidRPr="003C30EC" w:rsidRDefault="00D22527" w:rsidP="009E329E">
      <w:r w:rsidRPr="003C30EC">
        <w:t xml:space="preserve">  &lt;EventRecordID&gt;166481&lt;/EventRecordID&gt; </w:t>
      </w:r>
    </w:p>
    <w:p w14:paraId="57D1CE42" w14:textId="77777777" w:rsidR="00D22527" w:rsidRPr="003C30EC" w:rsidRDefault="00D22527" w:rsidP="009E329E">
      <w:r w:rsidRPr="003C30EC">
        <w:t xml:space="preserve">  &lt;Correlation /&gt; </w:t>
      </w:r>
    </w:p>
    <w:p w14:paraId="26E2A99F" w14:textId="77777777" w:rsidR="00D22527" w:rsidRPr="003C30EC" w:rsidRDefault="00D22527" w:rsidP="009E329E">
      <w:r w:rsidRPr="003C30EC">
        <w:t xml:space="preserve">  &lt;Execution ProcessID="520" ThreadID="1084" /&gt; </w:t>
      </w:r>
    </w:p>
    <w:p w14:paraId="609204F6" w14:textId="77777777" w:rsidR="00D22527" w:rsidRPr="003C30EC" w:rsidRDefault="00D22527" w:rsidP="009E329E">
      <w:r w:rsidRPr="003C30EC">
        <w:t xml:space="preserve">  &lt;Channel&gt;Security&lt;/Channel&gt; </w:t>
      </w:r>
    </w:p>
    <w:p w14:paraId="5CD54727" w14:textId="77777777" w:rsidR="00D22527" w:rsidRPr="003C30EC" w:rsidRDefault="00D22527" w:rsidP="009E329E">
      <w:r w:rsidRPr="003C30EC">
        <w:t xml:space="preserve">  &lt;Computer&gt;DC01.contoso.local&lt;/Computer&gt; </w:t>
      </w:r>
    </w:p>
    <w:p w14:paraId="7D1791AF" w14:textId="77777777" w:rsidR="00D22527" w:rsidRPr="003C30EC" w:rsidRDefault="00D22527" w:rsidP="009E329E">
      <w:r w:rsidRPr="003C30EC">
        <w:t xml:space="preserve">  &lt;Security /&gt; </w:t>
      </w:r>
    </w:p>
    <w:p w14:paraId="0C3CE3B5" w14:textId="77777777" w:rsidR="00D22527" w:rsidRPr="003C30EC" w:rsidRDefault="00D22527" w:rsidP="009E329E">
      <w:r w:rsidRPr="003C30EC">
        <w:t xml:space="preserve">  &lt;/System&gt;</w:t>
      </w:r>
    </w:p>
    <w:p w14:paraId="16F8576B" w14:textId="77777777" w:rsidR="00D22527" w:rsidRPr="003C30EC" w:rsidRDefault="00D22527" w:rsidP="009E329E">
      <w:r w:rsidRPr="003C30EC">
        <w:t>- &lt;EventData&gt;</w:t>
      </w:r>
    </w:p>
    <w:p w14:paraId="503E7458" w14:textId="77777777" w:rsidR="00D22527" w:rsidRPr="003C30EC" w:rsidRDefault="00D22527" w:rsidP="009E329E">
      <w:r w:rsidRPr="003C30EC">
        <w:t xml:space="preserve">  &lt;Data Name="TargetUserName"&gt;WIN2008R2$@CONTOSO.LOCAL&lt;/Data&gt; </w:t>
      </w:r>
    </w:p>
    <w:p w14:paraId="070230F5" w14:textId="77777777" w:rsidR="00D22527" w:rsidRPr="003C30EC" w:rsidRDefault="00D22527" w:rsidP="009E329E">
      <w:r w:rsidRPr="003C30EC">
        <w:t xml:space="preserve">  &lt;Data Name="TargetDomainName"&gt;CONTOSO.LOCAL&lt;/Data&gt; </w:t>
      </w:r>
    </w:p>
    <w:p w14:paraId="7A1CEA70" w14:textId="77777777" w:rsidR="00D22527" w:rsidRPr="003C30EC" w:rsidRDefault="00D22527" w:rsidP="009E329E">
      <w:r w:rsidRPr="003C30EC">
        <w:t xml:space="preserve">  &lt;Data Name="ServiceName"&gt;krbtgt&lt;/Data&gt; </w:t>
      </w:r>
    </w:p>
    <w:p w14:paraId="425AB6CF" w14:textId="77777777" w:rsidR="00D22527" w:rsidRPr="003C30EC" w:rsidRDefault="00D22527" w:rsidP="009E329E">
      <w:r w:rsidRPr="003C30EC">
        <w:t xml:space="preserve">  &lt;Data Name="ServiceSid"&gt;S-1-5-21-3457937927-2839227994-823803824-502&lt;/Data&gt; </w:t>
      </w:r>
    </w:p>
    <w:p w14:paraId="2D24013C" w14:textId="77777777" w:rsidR="00D22527" w:rsidRPr="003C30EC" w:rsidRDefault="00D22527" w:rsidP="009E329E">
      <w:r w:rsidRPr="003C30EC">
        <w:t xml:space="preserve">  &lt;Data Name="TicketOptions"&gt;0x2&lt;/Data&gt; </w:t>
      </w:r>
    </w:p>
    <w:p w14:paraId="59503310" w14:textId="77777777" w:rsidR="00D22527" w:rsidRPr="003C30EC" w:rsidRDefault="00D22527" w:rsidP="009E329E">
      <w:r w:rsidRPr="003C30EC">
        <w:t xml:space="preserve">  &lt;Data Name="TicketEncryptionType"&gt;0x12&lt;/Data&gt; </w:t>
      </w:r>
    </w:p>
    <w:p w14:paraId="74C3C59A" w14:textId="77777777" w:rsidR="00D22527" w:rsidRPr="003C30EC" w:rsidRDefault="00D22527" w:rsidP="009E329E">
      <w:r w:rsidRPr="003C30EC">
        <w:t xml:space="preserve">  &lt;Data Name="IpAddress"&gt;::ffff:10.0.0.12&lt;/Data&gt; </w:t>
      </w:r>
    </w:p>
    <w:p w14:paraId="15808827" w14:textId="77777777" w:rsidR="00D22527" w:rsidRPr="003C30EC" w:rsidRDefault="00D22527" w:rsidP="009E329E">
      <w:r w:rsidRPr="003C30EC">
        <w:t xml:space="preserve">  &lt;Data Name="IpPort"&gt;49964&lt;/Data&gt; </w:t>
      </w:r>
    </w:p>
    <w:p w14:paraId="7EF40686" w14:textId="77777777" w:rsidR="00D22527" w:rsidRPr="003C30EC" w:rsidRDefault="00D22527" w:rsidP="009E329E">
      <w:r w:rsidRPr="003C30EC">
        <w:t xml:space="preserve">  &lt;/EventData&gt;</w:t>
      </w:r>
    </w:p>
    <w:p w14:paraId="72AB3205" w14:textId="77777777" w:rsidR="00D22527" w:rsidRPr="003C30EC" w:rsidRDefault="00D22527" w:rsidP="009E329E">
      <w:r w:rsidRPr="003C30EC">
        <w:t xml:space="preserve">  &lt;/Event&gt;</w:t>
      </w:r>
    </w:p>
    <w:p w14:paraId="2CAAE706" w14:textId="074B8902" w:rsidR="00D22527" w:rsidRPr="003C30EC" w:rsidRDefault="00D22527" w:rsidP="00CE7203">
      <w:pPr>
        <w:rPr>
          <w:b/>
          <w:u w:val="single"/>
        </w:rPr>
      </w:pPr>
      <w:r w:rsidRPr="003C30EC">
        <w:rPr>
          <w:b/>
          <w:u w:val="single"/>
        </w:rPr>
        <w:t>Required Server Roles:</w:t>
      </w:r>
      <w:r w:rsidRPr="003C30EC">
        <w:t xml:space="preserve"> </w:t>
      </w:r>
      <w:r w:rsidR="000A18D1">
        <w:t>Active Directory domain controller.</w:t>
      </w:r>
    </w:p>
    <w:p w14:paraId="336D98BD" w14:textId="77777777" w:rsidR="00D22527" w:rsidRPr="003C30EC" w:rsidRDefault="00D22527" w:rsidP="00CE7203">
      <w:pPr>
        <w:rPr>
          <w:b/>
          <w:u w:val="single"/>
        </w:rPr>
      </w:pPr>
      <w:r w:rsidRPr="003C30EC">
        <w:rPr>
          <w:b/>
          <w:u w:val="single"/>
        </w:rPr>
        <w:t>Minimum OS Version:</w:t>
      </w:r>
      <w:r w:rsidRPr="003C30EC">
        <w:t xml:space="preserve"> Windows Server 2008.</w:t>
      </w:r>
    </w:p>
    <w:p w14:paraId="0E89500C" w14:textId="77777777" w:rsidR="00D22527" w:rsidRPr="003C30EC" w:rsidRDefault="00D22527" w:rsidP="00CE7203">
      <w:pPr>
        <w:rPr>
          <w:b/>
          <w:u w:val="single"/>
        </w:rPr>
      </w:pPr>
      <w:r w:rsidRPr="003C30EC">
        <w:rPr>
          <w:b/>
          <w:u w:val="single"/>
        </w:rPr>
        <w:lastRenderedPageBreak/>
        <w:t>Event Versions:</w:t>
      </w:r>
      <w:r w:rsidRPr="003C30EC">
        <w:t xml:space="preserve"> 0.</w:t>
      </w:r>
    </w:p>
    <w:p w14:paraId="44D0977A" w14:textId="0B092EEE" w:rsidR="00D22527" w:rsidRPr="003C30EC" w:rsidRDefault="00477850" w:rsidP="00562522">
      <w:pPr>
        <w:rPr>
          <w:b/>
          <w:u w:val="single"/>
        </w:rPr>
      </w:pPr>
      <w:r>
        <w:rPr>
          <w:b/>
          <w:u w:val="single"/>
        </w:rPr>
        <w:t>Field Descriptions:</w:t>
      </w:r>
    </w:p>
    <w:p w14:paraId="1150093A" w14:textId="77777777" w:rsidR="00D22527" w:rsidRPr="003C30EC" w:rsidRDefault="00D22527" w:rsidP="00DF6284">
      <w:pPr>
        <w:rPr>
          <w:b/>
        </w:rPr>
      </w:pPr>
      <w:r w:rsidRPr="003C30EC">
        <w:rPr>
          <w:b/>
        </w:rPr>
        <w:t>Account Information:</w:t>
      </w:r>
    </w:p>
    <w:p w14:paraId="467EAABF" w14:textId="048A8B77" w:rsidR="00D22527" w:rsidRPr="003C30EC" w:rsidRDefault="00D22527" w:rsidP="00750EFB">
      <w:pPr>
        <w:pStyle w:val="ListParagraph"/>
        <w:numPr>
          <w:ilvl w:val="0"/>
          <w:numId w:val="5"/>
        </w:numPr>
        <w:rPr>
          <w:b/>
        </w:rPr>
      </w:pPr>
      <w:r w:rsidRPr="003C30EC">
        <w:rPr>
          <w:b/>
        </w:rPr>
        <w:t xml:space="preserve">Account Name </w:t>
      </w:r>
      <w:r w:rsidRPr="003C30EC">
        <w:t>[Type = UnicodeString]</w:t>
      </w:r>
      <w:r w:rsidRPr="003C30EC">
        <w:rPr>
          <w:b/>
        </w:rPr>
        <w:t xml:space="preserve">: </w:t>
      </w:r>
      <w:r w:rsidRPr="003C30EC">
        <w:t xml:space="preserve">the User Principal Name (UPN) of </w:t>
      </w:r>
      <w:r w:rsidR="001F225C">
        <w:t xml:space="preserve">the </w:t>
      </w:r>
      <w:r w:rsidRPr="003C30EC">
        <w:t>account</w:t>
      </w:r>
      <w:r w:rsidR="001F225C">
        <w:t xml:space="preserve"> that</w:t>
      </w:r>
      <w:r w:rsidRPr="003C30EC">
        <w:t xml:space="preserve"> requested ticket renewal. Computer account name ends with </w:t>
      </w:r>
      <w:r w:rsidRPr="003C30EC">
        <w:rPr>
          <w:b/>
        </w:rPr>
        <w:t>$</w:t>
      </w:r>
      <w:r w:rsidRPr="003C30EC">
        <w:t xml:space="preserve"> character in UPN. This field typically has the following value format: user_account_name@FULL_DOMAIN_NAME.</w:t>
      </w:r>
    </w:p>
    <w:p w14:paraId="04692F77" w14:textId="77777777" w:rsidR="00D22527" w:rsidRPr="003C30EC" w:rsidRDefault="00D22527" w:rsidP="00750EFB">
      <w:pPr>
        <w:pStyle w:val="ListParagraph"/>
        <w:numPr>
          <w:ilvl w:val="1"/>
          <w:numId w:val="5"/>
        </w:numPr>
      </w:pPr>
      <w:r w:rsidRPr="003C30EC">
        <w:t xml:space="preserve">User account example: </w:t>
      </w:r>
      <w:r w:rsidRPr="003C30EC">
        <w:rPr>
          <w:rFonts w:cs="Segoe UI"/>
        </w:rPr>
        <w:t>dadmin@CONTOSO.LOCAL</w:t>
      </w:r>
    </w:p>
    <w:p w14:paraId="524EA60C" w14:textId="77777777" w:rsidR="00D22527" w:rsidRPr="003C30EC" w:rsidRDefault="00D22527" w:rsidP="00750EFB">
      <w:pPr>
        <w:pStyle w:val="ListParagraph"/>
        <w:numPr>
          <w:ilvl w:val="1"/>
          <w:numId w:val="5"/>
        </w:numPr>
      </w:pPr>
      <w:r w:rsidRPr="003C30EC">
        <w:t>Computer account example: WIN81$@CONTOSO.LOCAL</w:t>
      </w:r>
    </w:p>
    <w:p w14:paraId="2E44EE95" w14:textId="437502E5" w:rsidR="00D22527" w:rsidRPr="003C30EC" w:rsidRDefault="007C056A" w:rsidP="00750EFB">
      <w:pPr>
        <w:pStyle w:val="ListParagraph"/>
      </w:pPr>
      <w:r>
        <w:t xml:space="preserve">This parameter in </w:t>
      </w:r>
      <w:r w:rsidR="00056AFF">
        <w:t>this</w:t>
      </w:r>
      <w:r>
        <w:t xml:space="preserve"> event is optional and can be empty in some cases</w:t>
      </w:r>
      <w:r w:rsidR="00D22527" w:rsidRPr="003C30EC">
        <w:t>.</w:t>
      </w:r>
    </w:p>
    <w:p w14:paraId="258183E7" w14:textId="6F4A7969" w:rsidR="00D22527" w:rsidRPr="003C30EC" w:rsidRDefault="00D22527" w:rsidP="00C76BE2">
      <w:pPr>
        <w:pStyle w:val="ListParagraph"/>
        <w:numPr>
          <w:ilvl w:val="0"/>
          <w:numId w:val="5"/>
        </w:numPr>
        <w:rPr>
          <w:b/>
        </w:rPr>
      </w:pPr>
      <w:r w:rsidRPr="003C30EC">
        <w:rPr>
          <w:b/>
        </w:rPr>
        <w:t xml:space="preserve">Account Domain </w:t>
      </w:r>
      <w:r w:rsidRPr="003C30EC">
        <w:t>[Type = UnicodeString]</w:t>
      </w:r>
      <w:r w:rsidRPr="003C30EC">
        <w:rPr>
          <w:b/>
        </w:rPr>
        <w:t>:</w:t>
      </w:r>
      <w:r w:rsidRPr="003C30EC">
        <w:t xml:space="preserve"> </w:t>
      </w:r>
      <w:r w:rsidR="00624B3E" w:rsidRPr="00624B3E">
        <w:t>the name of the Kerberos Realm that</w:t>
      </w:r>
      <w:r w:rsidRPr="003C30EC">
        <w:t xml:space="preserve"> </w:t>
      </w:r>
      <w:r w:rsidRPr="003C30EC">
        <w:rPr>
          <w:b/>
        </w:rPr>
        <w:t>Account Name</w:t>
      </w:r>
      <w:r w:rsidRPr="003C30EC">
        <w:t xml:space="preserve"> </w:t>
      </w:r>
      <w:r w:rsidR="00C76BE2" w:rsidRPr="00C76BE2">
        <w:t>belongs to. This can appear in a variety of formats, including the following:</w:t>
      </w:r>
    </w:p>
    <w:p w14:paraId="74ADEA1D" w14:textId="77777777" w:rsidR="00D22527" w:rsidRPr="003C30EC" w:rsidRDefault="00D22527" w:rsidP="00750EFB">
      <w:pPr>
        <w:pStyle w:val="ListParagraph"/>
        <w:numPr>
          <w:ilvl w:val="1"/>
          <w:numId w:val="5"/>
        </w:numPr>
      </w:pPr>
      <w:r w:rsidRPr="003C30EC">
        <w:t>Domain NETBIOS name example: CONTOSO</w:t>
      </w:r>
    </w:p>
    <w:p w14:paraId="4EFB5963" w14:textId="77777777" w:rsidR="00D22527" w:rsidRPr="003C30EC" w:rsidRDefault="00D22527" w:rsidP="00750EFB">
      <w:pPr>
        <w:pStyle w:val="ListParagraph"/>
        <w:numPr>
          <w:ilvl w:val="1"/>
          <w:numId w:val="5"/>
        </w:numPr>
      </w:pPr>
      <w:r w:rsidRPr="003C30EC">
        <w:t>Lowercase full domain name: contoso.local</w:t>
      </w:r>
    </w:p>
    <w:p w14:paraId="1BA118BD" w14:textId="77777777" w:rsidR="00D22527" w:rsidRPr="003C30EC" w:rsidRDefault="00D22527" w:rsidP="00750EFB">
      <w:pPr>
        <w:pStyle w:val="ListParagraph"/>
        <w:numPr>
          <w:ilvl w:val="1"/>
          <w:numId w:val="5"/>
        </w:numPr>
      </w:pPr>
      <w:r w:rsidRPr="003C30EC">
        <w:t>Uppercase full domain name: CONTOSO.LOCAL</w:t>
      </w:r>
    </w:p>
    <w:p w14:paraId="0E3EC21C" w14:textId="6C340364" w:rsidR="00D22527" w:rsidRPr="003C30EC" w:rsidRDefault="007C056A" w:rsidP="00750EFB">
      <w:pPr>
        <w:pStyle w:val="ListParagraph"/>
      </w:pPr>
      <w:r>
        <w:t>This parameter in th</w:t>
      </w:r>
      <w:r w:rsidR="00056AFF">
        <w:t>is</w:t>
      </w:r>
      <w:r>
        <w:t xml:space="preserve"> event is optional and can be empty in some cases</w:t>
      </w:r>
      <w:r w:rsidR="00D22527" w:rsidRPr="003C30EC">
        <w:t>.</w:t>
      </w:r>
    </w:p>
    <w:p w14:paraId="18A96F89" w14:textId="77777777" w:rsidR="00D22527" w:rsidRPr="003C30EC" w:rsidRDefault="00D22527" w:rsidP="00DF6284">
      <w:pPr>
        <w:rPr>
          <w:b/>
        </w:rPr>
      </w:pPr>
      <w:r w:rsidRPr="003C30EC">
        <w:rPr>
          <w:b/>
        </w:rPr>
        <w:t>Service Information:</w:t>
      </w:r>
    </w:p>
    <w:p w14:paraId="3728998F" w14:textId="73F07E97" w:rsidR="00D22527" w:rsidRPr="003C30EC" w:rsidRDefault="00D22527" w:rsidP="00750EFB">
      <w:pPr>
        <w:pStyle w:val="ListParagraph"/>
        <w:numPr>
          <w:ilvl w:val="0"/>
          <w:numId w:val="3"/>
        </w:numPr>
        <w:rPr>
          <w:b/>
        </w:rPr>
      </w:pPr>
      <w:r w:rsidRPr="003C30EC">
        <w:rPr>
          <w:b/>
        </w:rPr>
        <w:t xml:space="preserve">Service Name </w:t>
      </w:r>
      <w:r w:rsidRPr="003C30EC">
        <w:t>[Type = UnicodeString]: the name of</w:t>
      </w:r>
      <w:r w:rsidR="00A42FCF">
        <w:t xml:space="preserve"> the</w:t>
      </w:r>
      <w:r w:rsidRPr="003C30EC">
        <w:t xml:space="preserve"> account</w:t>
      </w:r>
      <w:r w:rsidR="00A42FCF">
        <w:t xml:space="preserve"> or computer</w:t>
      </w:r>
      <w:r w:rsidRPr="003C30EC">
        <w:t xml:space="preserve"> for which </w:t>
      </w:r>
      <w:r w:rsidR="00A42FCF">
        <w:t xml:space="preserve">the </w:t>
      </w:r>
      <w:r w:rsidRPr="003C30EC">
        <w:t>TGS ticket was renewed.</w:t>
      </w:r>
    </w:p>
    <w:p w14:paraId="2B97E508" w14:textId="20510601" w:rsidR="00D22527" w:rsidRPr="003C30EC" w:rsidRDefault="007C056A" w:rsidP="00750EFB">
      <w:pPr>
        <w:pStyle w:val="ListParagraph"/>
        <w:numPr>
          <w:ilvl w:val="1"/>
          <w:numId w:val="3"/>
        </w:numPr>
      </w:pPr>
      <w:r>
        <w:t xml:space="preserve">This parameter in </w:t>
      </w:r>
      <w:r w:rsidR="00A43A85">
        <w:t>this</w:t>
      </w:r>
      <w:r>
        <w:t xml:space="preserve"> event is optional and can be empty in some cases</w:t>
      </w:r>
      <w:r w:rsidR="00D22527" w:rsidRPr="003C30EC">
        <w:t>.</w:t>
      </w:r>
    </w:p>
    <w:p w14:paraId="7D3A34D3" w14:textId="1DDCD296" w:rsidR="00D22527" w:rsidRPr="003C30EC" w:rsidRDefault="00D22527" w:rsidP="00750EFB">
      <w:pPr>
        <w:pStyle w:val="ListParagraph"/>
        <w:numPr>
          <w:ilvl w:val="0"/>
          <w:numId w:val="3"/>
        </w:numPr>
      </w:pPr>
      <w:r w:rsidRPr="003C30EC">
        <w:rPr>
          <w:b/>
        </w:rPr>
        <w:t xml:space="preserve">Service ID </w:t>
      </w:r>
      <w:r w:rsidRPr="003C30EC">
        <w:t>[Type = SID]</w:t>
      </w:r>
      <w:r w:rsidRPr="003C30EC">
        <w:rPr>
          <w:b/>
        </w:rPr>
        <w:t xml:space="preserve">: </w:t>
      </w:r>
      <w:r w:rsidRPr="003C30EC">
        <w:t>SID of the account</w:t>
      </w:r>
      <w:r w:rsidR="00A42FCF">
        <w:t xml:space="preserve"> or computer object</w:t>
      </w:r>
      <w:r w:rsidRPr="003C30EC">
        <w:t xml:space="preserve"> for which </w:t>
      </w:r>
      <w:r w:rsidR="00A42FCF">
        <w:t xml:space="preserve">the </w:t>
      </w:r>
      <w:r w:rsidRPr="003C30EC">
        <w:t>TGS ticket was renewed.</w:t>
      </w:r>
      <w:r w:rsidRPr="003C30EC">
        <w:rPr>
          <w:b/>
        </w:rPr>
        <w:t xml:space="preserve"> </w:t>
      </w:r>
      <w:r w:rsidR="00376484">
        <w:t>Event Viewer automatically tries to resolve SIDs and show the account name.</w:t>
      </w:r>
      <w:r w:rsidRPr="003C30EC">
        <w:t xml:space="preserve"> </w:t>
      </w:r>
      <w:r w:rsidR="00376484">
        <w:t>If the SID cannot be resolved, you will see the source data in the event.</w:t>
      </w:r>
    </w:p>
    <w:p w14:paraId="3D098973" w14:textId="0F0582C7" w:rsidR="00D22527" w:rsidRPr="003C30EC" w:rsidRDefault="00D22527" w:rsidP="00750EFB">
      <w:pPr>
        <w:pStyle w:val="Note"/>
        <w:rPr>
          <w:lang w:val="en"/>
        </w:rPr>
      </w:pPr>
      <w:r w:rsidRPr="003C30EC">
        <w:rPr>
          <w:b w:val="0"/>
        </w:rPr>
        <w:t xml:space="preserve">A </w:t>
      </w:r>
      <w:r w:rsidRPr="003C30EC">
        <w:t>security identifier (SID)</w:t>
      </w:r>
      <w:r w:rsidRPr="003C30E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3C30E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3C30EC">
        <w:rPr>
          <w:b w:val="0"/>
        </w:rPr>
        <w:t xml:space="preserve"> </w:t>
      </w:r>
      <w:hyperlink r:id="rId54" w:history="1">
        <w:r w:rsidR="00376484">
          <w:rPr>
            <w:rStyle w:val="Hyperlink"/>
            <w:b w:val="0"/>
          </w:rPr>
          <w:t>Security Identifiers</w:t>
        </w:r>
      </w:hyperlink>
      <w:r w:rsidRPr="003C30EC">
        <w:rPr>
          <w:b w:val="0"/>
        </w:rPr>
        <w:t>.</w:t>
      </w:r>
    </w:p>
    <w:p w14:paraId="31EAD1ED" w14:textId="77777777" w:rsidR="00D22527" w:rsidRPr="003C30EC" w:rsidRDefault="00D22527" w:rsidP="002B3A1E">
      <w:pPr>
        <w:rPr>
          <w:b/>
        </w:rPr>
      </w:pPr>
      <w:r w:rsidRPr="003C30EC">
        <w:rPr>
          <w:b/>
        </w:rPr>
        <w:t>Network Information:</w:t>
      </w:r>
    </w:p>
    <w:p w14:paraId="18844013" w14:textId="209F45DB" w:rsidR="00D22527" w:rsidRPr="003C30EC" w:rsidRDefault="00D22527" w:rsidP="00750EFB">
      <w:pPr>
        <w:pStyle w:val="ListParagraph"/>
        <w:numPr>
          <w:ilvl w:val="0"/>
          <w:numId w:val="4"/>
        </w:numPr>
        <w:rPr>
          <w:b/>
        </w:rPr>
      </w:pPr>
      <w:r w:rsidRPr="003C30EC">
        <w:rPr>
          <w:b/>
        </w:rPr>
        <w:t xml:space="preserve">Client Address </w:t>
      </w:r>
      <w:r w:rsidRPr="003C30EC">
        <w:t>[Type = UnicodeString]</w:t>
      </w:r>
      <w:r w:rsidRPr="003C30EC">
        <w:rPr>
          <w:b/>
        </w:rPr>
        <w:t xml:space="preserve">: </w:t>
      </w:r>
      <w:r w:rsidRPr="003C30EC">
        <w:t xml:space="preserve">IP address of the </w:t>
      </w:r>
      <w:r w:rsidR="00EE5AE2">
        <w:t>computer</w:t>
      </w:r>
      <w:r w:rsidR="00EE5AE2" w:rsidRPr="00D009E0">
        <w:t xml:space="preserve"> from which </w:t>
      </w:r>
      <w:r w:rsidR="00EE5AE2">
        <w:t xml:space="preserve">the </w:t>
      </w:r>
      <w:r w:rsidRPr="003C30EC">
        <w:t xml:space="preserve">TGS renewal request was received. </w:t>
      </w:r>
      <w:r w:rsidR="00376484">
        <w:t>Formats vary, and include the following:</w:t>
      </w:r>
    </w:p>
    <w:p w14:paraId="249ADD9D" w14:textId="77777777" w:rsidR="00D22527" w:rsidRPr="003C30EC" w:rsidRDefault="00D22527" w:rsidP="00750EFB">
      <w:pPr>
        <w:pStyle w:val="ListParagraph"/>
        <w:numPr>
          <w:ilvl w:val="1"/>
          <w:numId w:val="4"/>
        </w:numPr>
        <w:rPr>
          <w:b/>
        </w:rPr>
      </w:pPr>
      <w:r w:rsidRPr="003C30EC">
        <w:rPr>
          <w:b/>
        </w:rPr>
        <w:t>IPv6</w:t>
      </w:r>
      <w:r w:rsidRPr="003C30EC">
        <w:t xml:space="preserve"> or </w:t>
      </w:r>
      <w:r w:rsidRPr="003C30EC">
        <w:rPr>
          <w:b/>
        </w:rPr>
        <w:t>IPv4</w:t>
      </w:r>
      <w:r w:rsidRPr="003C30EC">
        <w:t xml:space="preserve"> address.</w:t>
      </w:r>
    </w:p>
    <w:p w14:paraId="6434992A" w14:textId="77777777" w:rsidR="00D22527" w:rsidRPr="003C30EC" w:rsidRDefault="00D22527" w:rsidP="00750EFB">
      <w:pPr>
        <w:pStyle w:val="ListParagraph"/>
        <w:numPr>
          <w:ilvl w:val="1"/>
          <w:numId w:val="4"/>
        </w:numPr>
        <w:rPr>
          <w:b/>
        </w:rPr>
      </w:pPr>
      <w:r w:rsidRPr="003C30EC">
        <w:rPr>
          <w:b/>
        </w:rPr>
        <w:t>::ffff:IPv4_address</w:t>
      </w:r>
      <w:r w:rsidRPr="003C30EC">
        <w:t>.</w:t>
      </w:r>
    </w:p>
    <w:p w14:paraId="50E4C4E3" w14:textId="77777777" w:rsidR="00D22527" w:rsidRPr="003C30EC" w:rsidRDefault="00D22527" w:rsidP="00750EFB">
      <w:pPr>
        <w:pStyle w:val="ListParagraph"/>
        <w:numPr>
          <w:ilvl w:val="1"/>
          <w:numId w:val="4"/>
        </w:numPr>
        <w:rPr>
          <w:b/>
        </w:rPr>
      </w:pPr>
      <w:r w:rsidRPr="003C30EC">
        <w:rPr>
          <w:b/>
        </w:rPr>
        <w:t>::1</w:t>
      </w:r>
      <w:r w:rsidRPr="003C30EC">
        <w:t xml:space="preserve"> - localhost. </w:t>
      </w:r>
    </w:p>
    <w:p w14:paraId="73621021" w14:textId="77777777" w:rsidR="00D22527" w:rsidRPr="003C30EC" w:rsidRDefault="00D22527" w:rsidP="00750EFB">
      <w:pPr>
        <w:pStyle w:val="ListParagraph"/>
        <w:numPr>
          <w:ilvl w:val="0"/>
          <w:numId w:val="4"/>
        </w:numPr>
        <w:rPr>
          <w:b/>
        </w:rPr>
      </w:pPr>
      <w:r w:rsidRPr="003C30EC">
        <w:rPr>
          <w:b/>
        </w:rPr>
        <w:t xml:space="preserve">Client Port </w:t>
      </w:r>
      <w:r w:rsidRPr="003C30EC">
        <w:t>[Type = UnicodeString]: source port number of client network connection (TGS renewal request connection).</w:t>
      </w:r>
    </w:p>
    <w:p w14:paraId="1411AFC3" w14:textId="77777777" w:rsidR="00D22527" w:rsidRPr="003C30EC" w:rsidRDefault="00D22527" w:rsidP="00750EFB">
      <w:pPr>
        <w:pStyle w:val="ListParagraph"/>
        <w:numPr>
          <w:ilvl w:val="1"/>
          <w:numId w:val="4"/>
        </w:numPr>
        <w:rPr>
          <w:b/>
        </w:rPr>
      </w:pPr>
      <w:r w:rsidRPr="003C30EC">
        <w:t>0 for local (localhost) requests.</w:t>
      </w:r>
    </w:p>
    <w:p w14:paraId="0590835E" w14:textId="77777777" w:rsidR="00D22527" w:rsidRPr="003C30EC" w:rsidRDefault="00D22527" w:rsidP="002B3A1E">
      <w:pPr>
        <w:rPr>
          <w:b/>
        </w:rPr>
      </w:pPr>
      <w:r w:rsidRPr="003C30EC">
        <w:rPr>
          <w:b/>
        </w:rPr>
        <w:t>Additional information:</w:t>
      </w:r>
    </w:p>
    <w:p w14:paraId="140C511E" w14:textId="77777777" w:rsidR="00D22527" w:rsidRPr="003C30EC" w:rsidRDefault="00D22527" w:rsidP="00CE7203">
      <w:pPr>
        <w:pStyle w:val="ListParagraph"/>
        <w:numPr>
          <w:ilvl w:val="0"/>
          <w:numId w:val="1"/>
        </w:numPr>
      </w:pPr>
      <w:r w:rsidRPr="003C30EC">
        <w:rPr>
          <w:b/>
        </w:rPr>
        <w:t>Ticket Options</w:t>
      </w:r>
      <w:r w:rsidRPr="003C30EC">
        <w:t xml:space="preserve">: [Type = HexInt32]: this is a set of different Ticket Flags in hexadecimal format. </w:t>
      </w:r>
    </w:p>
    <w:p w14:paraId="3790A691" w14:textId="77777777" w:rsidR="00D22527" w:rsidRPr="003C30EC" w:rsidRDefault="00D22527" w:rsidP="00CE7203">
      <w:pPr>
        <w:pStyle w:val="ListParagraph"/>
      </w:pPr>
      <w:r w:rsidRPr="003C30EC">
        <w:t>Example:</w:t>
      </w:r>
    </w:p>
    <w:p w14:paraId="4352EB22" w14:textId="77777777" w:rsidR="00D22527" w:rsidRPr="003C30EC" w:rsidRDefault="00D22527" w:rsidP="00CE7203">
      <w:pPr>
        <w:pStyle w:val="ListParagraph"/>
        <w:numPr>
          <w:ilvl w:val="1"/>
          <w:numId w:val="1"/>
        </w:numPr>
      </w:pPr>
      <w:r w:rsidRPr="003C30EC">
        <w:t>Ticket Options: 0x40810010</w:t>
      </w:r>
    </w:p>
    <w:p w14:paraId="5F1344C0" w14:textId="77777777" w:rsidR="00D22527" w:rsidRPr="003C30EC" w:rsidRDefault="00D22527" w:rsidP="00CE7203">
      <w:pPr>
        <w:pStyle w:val="ListParagraph"/>
        <w:numPr>
          <w:ilvl w:val="1"/>
          <w:numId w:val="1"/>
        </w:numPr>
      </w:pPr>
      <w:r w:rsidRPr="003C30EC">
        <w:t>Binary view: 01000000100000010000000000010000</w:t>
      </w:r>
    </w:p>
    <w:p w14:paraId="01416BF2" w14:textId="77777777" w:rsidR="00D22527" w:rsidRPr="003C30EC" w:rsidRDefault="00D22527" w:rsidP="00CE7203">
      <w:pPr>
        <w:pStyle w:val="ListParagraph"/>
        <w:numPr>
          <w:ilvl w:val="1"/>
          <w:numId w:val="1"/>
        </w:numPr>
      </w:pPr>
      <w:r w:rsidRPr="003C30EC">
        <w:t xml:space="preserve">Using </w:t>
      </w:r>
      <w:r w:rsidRPr="003C30EC">
        <w:rPr>
          <w:b/>
        </w:rPr>
        <w:t>MSB 0</w:t>
      </w:r>
      <w:r w:rsidRPr="003C30EC">
        <w:t xml:space="preserve"> bit numbering we have bit 1, 8, 15 and 27 set = Forwardable, Renewable, Canonicalize, Renewable-ok.</w:t>
      </w:r>
    </w:p>
    <w:p w14:paraId="45D6CF7F" w14:textId="77777777" w:rsidR="00D22527" w:rsidRPr="003C30EC" w:rsidRDefault="00D22527" w:rsidP="00CE7203">
      <w:pPr>
        <w:pStyle w:val="Note"/>
        <w:rPr>
          <w:lang w:val="en"/>
        </w:rPr>
      </w:pPr>
      <w:r w:rsidRPr="003C30EC">
        <w:rPr>
          <w:b w:val="0"/>
        </w:rPr>
        <w:t>In the table below</w:t>
      </w:r>
      <w:r w:rsidRPr="003C30EC">
        <w:t xml:space="preserve"> “</w:t>
      </w:r>
      <w:r w:rsidRPr="003C30EC">
        <w:rPr>
          <w:lang w:val="en"/>
        </w:rPr>
        <w:t>MSB 0”</w:t>
      </w:r>
      <w:r w:rsidRPr="003C30EC">
        <w:rPr>
          <w:b w:val="0"/>
          <w:lang w:val="en"/>
        </w:rPr>
        <w:t xml:space="preserve"> bit numbering is used, because RFC documents use this style. In</w:t>
      </w:r>
      <w:r w:rsidRPr="003C30EC">
        <w:rPr>
          <w:lang w:val="en"/>
        </w:rPr>
        <w:t xml:space="preserve"> “MSB 0” </w:t>
      </w:r>
      <w:r w:rsidRPr="003C30EC">
        <w:rPr>
          <w:b w:val="0"/>
          <w:lang w:val="en"/>
        </w:rPr>
        <w:t>style bit numbering begins from left.</w:t>
      </w:r>
    </w:p>
    <w:p w14:paraId="5CE317E6" w14:textId="77777777" w:rsidR="00D22527" w:rsidRPr="003C30EC" w:rsidRDefault="00D22527" w:rsidP="00CE7203">
      <w:pPr>
        <w:pStyle w:val="Note"/>
        <w:jc w:val="center"/>
      </w:pPr>
      <w:r w:rsidRPr="003C30EC">
        <w:rPr>
          <w:noProof/>
        </w:rPr>
        <w:lastRenderedPageBreak/>
        <w:drawing>
          <wp:inline distT="0" distB="0" distL="0" distR="0" wp14:anchorId="3A4ACCF0" wp14:editId="62A4DD97">
            <wp:extent cx="1524011" cy="38576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4011" cy="385765"/>
                    </a:xfrm>
                    <a:prstGeom prst="rect">
                      <a:avLst/>
                    </a:prstGeom>
                  </pic:spPr>
                </pic:pic>
              </a:graphicData>
            </a:graphic>
          </wp:inline>
        </w:drawing>
      </w:r>
    </w:p>
    <w:p w14:paraId="0F18B2EA" w14:textId="77777777" w:rsidR="00D22527" w:rsidRPr="003C30EC" w:rsidRDefault="00D22527" w:rsidP="00CE7203">
      <w:pPr>
        <w:pStyle w:val="ListParagraph"/>
      </w:pPr>
      <w:r w:rsidRPr="003C30EC">
        <w:t>The most common values:</w:t>
      </w:r>
    </w:p>
    <w:p w14:paraId="4194851D" w14:textId="77777777" w:rsidR="00D22527" w:rsidRPr="003C30EC" w:rsidRDefault="00D22527" w:rsidP="00CE7203">
      <w:pPr>
        <w:pStyle w:val="ListParagraph"/>
        <w:numPr>
          <w:ilvl w:val="1"/>
          <w:numId w:val="1"/>
        </w:numPr>
      </w:pPr>
      <w:r w:rsidRPr="003C30EC">
        <w:t>0x40810010 - Forwardable, Renewable, Canonicalize, Renewable-ok</w:t>
      </w:r>
    </w:p>
    <w:p w14:paraId="79C375A9" w14:textId="77777777" w:rsidR="00D22527" w:rsidRPr="003C30EC" w:rsidRDefault="00D22527" w:rsidP="00CE7203">
      <w:pPr>
        <w:pStyle w:val="ListParagraph"/>
        <w:numPr>
          <w:ilvl w:val="1"/>
          <w:numId w:val="1"/>
        </w:numPr>
      </w:pPr>
      <w:r w:rsidRPr="003C30EC">
        <w:t>0x40810000 - Forwardable, Renewable, Canonicalize</w:t>
      </w:r>
    </w:p>
    <w:p w14:paraId="5A85C336" w14:textId="77777777" w:rsidR="00D22527" w:rsidRPr="003C30EC" w:rsidRDefault="00D22527" w:rsidP="00CE7203">
      <w:pPr>
        <w:pStyle w:val="ListParagraph"/>
        <w:numPr>
          <w:ilvl w:val="1"/>
          <w:numId w:val="1"/>
        </w:numPr>
      </w:pPr>
      <w:r w:rsidRPr="003C30EC">
        <w:t>0x60810010 - Forwardable, Forwarded, Renewable, Canonicalize, Renewable-ok</w:t>
      </w:r>
    </w:p>
    <w:tbl>
      <w:tblPr>
        <w:tblStyle w:val="ListTable3-Accent11"/>
        <w:tblW w:w="0" w:type="auto"/>
        <w:tblInd w:w="720" w:type="dxa"/>
        <w:tblLayout w:type="fixed"/>
        <w:tblLook w:val="04A0" w:firstRow="1" w:lastRow="0" w:firstColumn="1" w:lastColumn="0" w:noHBand="0" w:noVBand="1"/>
      </w:tblPr>
      <w:tblGrid>
        <w:gridCol w:w="1142"/>
        <w:gridCol w:w="2790"/>
        <w:gridCol w:w="10179"/>
      </w:tblGrid>
      <w:tr w:rsidR="00D22527" w:rsidRPr="003C30EC" w14:paraId="19499135" w14:textId="77777777" w:rsidTr="0072308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42" w:type="dxa"/>
          </w:tcPr>
          <w:p w14:paraId="589EE155" w14:textId="77777777" w:rsidR="00D22527" w:rsidRPr="003C30EC" w:rsidRDefault="00D22527" w:rsidP="00CE7203">
            <w:pPr>
              <w:pStyle w:val="ListParagraph"/>
              <w:ind w:left="0"/>
            </w:pPr>
            <w:r w:rsidRPr="003C30EC">
              <w:t>Bit</w:t>
            </w:r>
          </w:p>
        </w:tc>
        <w:tc>
          <w:tcPr>
            <w:tcW w:w="2790" w:type="dxa"/>
          </w:tcPr>
          <w:p w14:paraId="6237573D" w14:textId="77777777" w:rsidR="00D22527" w:rsidRPr="003C30EC" w:rsidRDefault="00D22527" w:rsidP="00CE7203">
            <w:pPr>
              <w:pStyle w:val="ListParagraph"/>
              <w:ind w:left="0"/>
              <w:cnfStyle w:val="100000000000" w:firstRow="1" w:lastRow="0" w:firstColumn="0" w:lastColumn="0" w:oddVBand="0" w:evenVBand="0" w:oddHBand="0" w:evenHBand="0" w:firstRowFirstColumn="0" w:firstRowLastColumn="0" w:lastRowFirstColumn="0" w:lastRowLastColumn="0"/>
            </w:pPr>
            <w:r w:rsidRPr="003C30EC">
              <w:t>Flag Name</w:t>
            </w:r>
          </w:p>
        </w:tc>
        <w:tc>
          <w:tcPr>
            <w:tcW w:w="10179" w:type="dxa"/>
          </w:tcPr>
          <w:p w14:paraId="001AA571" w14:textId="77777777" w:rsidR="00D22527" w:rsidRPr="003C30EC" w:rsidRDefault="00D22527" w:rsidP="00CE7203">
            <w:pPr>
              <w:pStyle w:val="ListParagraph"/>
              <w:ind w:left="0"/>
              <w:cnfStyle w:val="100000000000" w:firstRow="1" w:lastRow="0" w:firstColumn="0" w:lastColumn="0" w:oddVBand="0" w:evenVBand="0" w:oddHBand="0" w:evenHBand="0" w:firstRowFirstColumn="0" w:firstRowLastColumn="0" w:lastRowFirstColumn="0" w:lastRowLastColumn="0"/>
            </w:pPr>
            <w:r w:rsidRPr="003C30EC">
              <w:t>Description</w:t>
            </w:r>
          </w:p>
        </w:tc>
      </w:tr>
      <w:tr w:rsidR="00D22527" w:rsidRPr="003C30EC" w14:paraId="07E584FB"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365457BA" w14:textId="77777777" w:rsidR="00D22527" w:rsidRPr="003C30EC" w:rsidRDefault="00D22527" w:rsidP="00CE7203">
            <w:pPr>
              <w:pStyle w:val="ListParagraph"/>
              <w:ind w:left="0"/>
              <w:rPr>
                <w:b w:val="0"/>
              </w:rPr>
            </w:pPr>
            <w:r w:rsidRPr="003C30EC">
              <w:rPr>
                <w:b w:val="0"/>
              </w:rPr>
              <w:t>0</w:t>
            </w:r>
          </w:p>
        </w:tc>
        <w:tc>
          <w:tcPr>
            <w:tcW w:w="2790" w:type="dxa"/>
          </w:tcPr>
          <w:p w14:paraId="5CB648A0" w14:textId="77777777" w:rsidR="00D22527" w:rsidRPr="003C30EC" w:rsidRDefault="00D22527" w:rsidP="00CE7203">
            <w:pPr>
              <w:pStyle w:val="ListParagraph"/>
              <w:ind w:left="0"/>
              <w:cnfStyle w:val="000000100000" w:firstRow="0" w:lastRow="0" w:firstColumn="0" w:lastColumn="0" w:oddVBand="0" w:evenVBand="0" w:oddHBand="1" w:evenHBand="0" w:firstRowFirstColumn="0" w:firstRowLastColumn="0" w:lastRowFirstColumn="0" w:lastRowLastColumn="0"/>
            </w:pPr>
            <w:r w:rsidRPr="003C30EC">
              <w:t>Reserved</w:t>
            </w:r>
          </w:p>
        </w:tc>
        <w:tc>
          <w:tcPr>
            <w:tcW w:w="10179" w:type="dxa"/>
          </w:tcPr>
          <w:p w14:paraId="580D0E2C" w14:textId="77777777" w:rsidR="00D22527" w:rsidRPr="003C30EC" w:rsidRDefault="00D22527" w:rsidP="00CE7203">
            <w:pPr>
              <w:pStyle w:val="ListParagraph"/>
              <w:ind w:left="0"/>
              <w:cnfStyle w:val="000000100000" w:firstRow="0" w:lastRow="0" w:firstColumn="0" w:lastColumn="0" w:oddVBand="0" w:evenVBand="0" w:oddHBand="1" w:evenHBand="0" w:firstRowFirstColumn="0" w:firstRowLastColumn="0" w:lastRowFirstColumn="0" w:lastRowLastColumn="0"/>
            </w:pPr>
            <w:r w:rsidRPr="003C30EC">
              <w:t>-</w:t>
            </w:r>
          </w:p>
        </w:tc>
      </w:tr>
      <w:tr w:rsidR="00D22527" w:rsidRPr="003C30EC" w14:paraId="1C5E1EF1" w14:textId="77777777" w:rsidTr="00723087">
        <w:tc>
          <w:tcPr>
            <w:cnfStyle w:val="001000000000" w:firstRow="0" w:lastRow="0" w:firstColumn="1" w:lastColumn="0" w:oddVBand="0" w:evenVBand="0" w:oddHBand="0" w:evenHBand="0" w:firstRowFirstColumn="0" w:firstRowLastColumn="0" w:lastRowFirstColumn="0" w:lastRowLastColumn="0"/>
            <w:tcW w:w="1142" w:type="dxa"/>
          </w:tcPr>
          <w:p w14:paraId="0B2B403E" w14:textId="77777777" w:rsidR="00D22527" w:rsidRPr="003C30EC" w:rsidRDefault="00D22527" w:rsidP="00CE7203">
            <w:pPr>
              <w:rPr>
                <w:b w:val="0"/>
              </w:rPr>
            </w:pPr>
            <w:r w:rsidRPr="003C30EC">
              <w:rPr>
                <w:b w:val="0"/>
              </w:rPr>
              <w:t>1</w:t>
            </w:r>
          </w:p>
        </w:tc>
        <w:tc>
          <w:tcPr>
            <w:tcW w:w="2790" w:type="dxa"/>
          </w:tcPr>
          <w:p w14:paraId="154C40B3"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Forwardable</w:t>
            </w:r>
          </w:p>
        </w:tc>
        <w:tc>
          <w:tcPr>
            <w:tcW w:w="10179" w:type="dxa"/>
          </w:tcPr>
          <w:p w14:paraId="295AD305"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(TGT only). Tells the ticket-granting service that it can issue a new TGT—based on the presented TGT—with a different network address based on the presented TGT.</w:t>
            </w:r>
          </w:p>
        </w:tc>
      </w:tr>
      <w:tr w:rsidR="00D22527" w:rsidRPr="003C30EC" w14:paraId="37901BCF"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61D5B8E6" w14:textId="77777777" w:rsidR="00D22527" w:rsidRPr="003C30EC" w:rsidRDefault="00D22527" w:rsidP="00CE7203">
            <w:pPr>
              <w:rPr>
                <w:b w:val="0"/>
              </w:rPr>
            </w:pPr>
            <w:r w:rsidRPr="003C30EC">
              <w:rPr>
                <w:b w:val="0"/>
              </w:rPr>
              <w:t>2</w:t>
            </w:r>
          </w:p>
        </w:tc>
        <w:tc>
          <w:tcPr>
            <w:tcW w:w="2790" w:type="dxa"/>
          </w:tcPr>
          <w:p w14:paraId="5F2335FB"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pPr>
            <w:r w:rsidRPr="003C30EC">
              <w:t>Forwarded</w:t>
            </w:r>
          </w:p>
        </w:tc>
        <w:tc>
          <w:tcPr>
            <w:tcW w:w="10179" w:type="dxa"/>
          </w:tcPr>
          <w:p w14:paraId="64DAC3A2"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rPr>
                <w:bCs/>
              </w:rPr>
            </w:pPr>
            <w:r w:rsidRPr="003C30EC">
              <w:rPr>
                <w:bCs/>
              </w:rPr>
              <w:t>Indicates either that a TGT has been forwarded or that a ticket was issued from a forwarded TGT.</w:t>
            </w:r>
          </w:p>
        </w:tc>
      </w:tr>
      <w:tr w:rsidR="00D22527" w:rsidRPr="003C30EC" w14:paraId="4AFB3D0F" w14:textId="77777777" w:rsidTr="00723087">
        <w:tc>
          <w:tcPr>
            <w:cnfStyle w:val="001000000000" w:firstRow="0" w:lastRow="0" w:firstColumn="1" w:lastColumn="0" w:oddVBand="0" w:evenVBand="0" w:oddHBand="0" w:evenHBand="0" w:firstRowFirstColumn="0" w:firstRowLastColumn="0" w:lastRowFirstColumn="0" w:lastRowLastColumn="0"/>
            <w:tcW w:w="1142" w:type="dxa"/>
          </w:tcPr>
          <w:p w14:paraId="2E8794A4" w14:textId="77777777" w:rsidR="00D22527" w:rsidRPr="003C30EC" w:rsidRDefault="00D22527" w:rsidP="00CE7203">
            <w:pPr>
              <w:rPr>
                <w:b w:val="0"/>
              </w:rPr>
            </w:pPr>
            <w:r w:rsidRPr="003C30EC">
              <w:rPr>
                <w:b w:val="0"/>
              </w:rPr>
              <w:t>3</w:t>
            </w:r>
          </w:p>
        </w:tc>
        <w:tc>
          <w:tcPr>
            <w:tcW w:w="2790" w:type="dxa"/>
          </w:tcPr>
          <w:p w14:paraId="225E1326"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Proxiable</w:t>
            </w:r>
          </w:p>
        </w:tc>
        <w:tc>
          <w:tcPr>
            <w:tcW w:w="10179" w:type="dxa"/>
          </w:tcPr>
          <w:p w14:paraId="0E115BCB"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rPr>
                <w:bCs/>
              </w:rPr>
            </w:pPr>
            <w:r w:rsidRPr="003C30EC">
              <w:rPr>
                <w:bCs/>
              </w:rPr>
              <w:t>(TGT only). Tells the ticket-granting service that it can issue tickets with a network address that differs from the one in the TGT.</w:t>
            </w:r>
          </w:p>
        </w:tc>
      </w:tr>
      <w:tr w:rsidR="00D22527" w:rsidRPr="003C30EC" w14:paraId="43048D4B"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236238C6" w14:textId="77777777" w:rsidR="00D22527" w:rsidRPr="003C30EC" w:rsidRDefault="00D22527" w:rsidP="00CE7203">
            <w:pPr>
              <w:rPr>
                <w:b w:val="0"/>
              </w:rPr>
            </w:pPr>
            <w:r w:rsidRPr="003C30EC">
              <w:rPr>
                <w:b w:val="0"/>
              </w:rPr>
              <w:t>4</w:t>
            </w:r>
          </w:p>
        </w:tc>
        <w:tc>
          <w:tcPr>
            <w:tcW w:w="2790" w:type="dxa"/>
          </w:tcPr>
          <w:p w14:paraId="0A28D2FC"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pPr>
            <w:r w:rsidRPr="003C30EC">
              <w:t>Proxy</w:t>
            </w:r>
          </w:p>
        </w:tc>
        <w:tc>
          <w:tcPr>
            <w:tcW w:w="10179" w:type="dxa"/>
          </w:tcPr>
          <w:p w14:paraId="5B32B2DC"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rPr>
                <w:bCs/>
              </w:rPr>
            </w:pPr>
            <w:r w:rsidRPr="003C30EC">
              <w:rPr>
                <w:bCs/>
              </w:rPr>
              <w:t>Indicates that the network address in the ticket is different from the one in the TGT used to obtain the ticket.</w:t>
            </w:r>
          </w:p>
        </w:tc>
      </w:tr>
      <w:tr w:rsidR="00D22527" w:rsidRPr="003C30EC" w14:paraId="55ADAA3E" w14:textId="77777777" w:rsidTr="00723087">
        <w:tc>
          <w:tcPr>
            <w:cnfStyle w:val="001000000000" w:firstRow="0" w:lastRow="0" w:firstColumn="1" w:lastColumn="0" w:oddVBand="0" w:evenVBand="0" w:oddHBand="0" w:evenHBand="0" w:firstRowFirstColumn="0" w:firstRowLastColumn="0" w:lastRowFirstColumn="0" w:lastRowLastColumn="0"/>
            <w:tcW w:w="1142" w:type="dxa"/>
          </w:tcPr>
          <w:p w14:paraId="20AD5B40" w14:textId="77777777" w:rsidR="00D22527" w:rsidRPr="003C30EC" w:rsidRDefault="00D22527" w:rsidP="00CE7203">
            <w:pPr>
              <w:rPr>
                <w:b w:val="0"/>
              </w:rPr>
            </w:pPr>
            <w:r w:rsidRPr="003C30EC">
              <w:rPr>
                <w:b w:val="0"/>
              </w:rPr>
              <w:t>5</w:t>
            </w:r>
          </w:p>
        </w:tc>
        <w:tc>
          <w:tcPr>
            <w:tcW w:w="2790" w:type="dxa"/>
          </w:tcPr>
          <w:p w14:paraId="35927A65"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Allow-postdate</w:t>
            </w:r>
          </w:p>
        </w:tc>
        <w:tc>
          <w:tcPr>
            <w:tcW w:w="10179" w:type="dxa"/>
          </w:tcPr>
          <w:p w14:paraId="4F6E4DDB"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rPr>
                <w:bCs/>
              </w:rPr>
            </w:pPr>
            <w:r w:rsidRPr="003C30EC">
              <w:t xml:space="preserve">Postdated tickets SHOULD NOT be supported in </w:t>
            </w:r>
            <w:hyperlink r:id="rId55" w:history="1">
              <w:r w:rsidRPr="003C30EC">
                <w:rPr>
                  <w:rStyle w:val="Hyperlink"/>
                </w:rPr>
                <w:t>KILE</w:t>
              </w:r>
            </w:hyperlink>
            <w:r w:rsidRPr="003C30EC">
              <w:t xml:space="preserve"> (Microsoft Kerberos Protocol Extension).</w:t>
            </w:r>
          </w:p>
        </w:tc>
      </w:tr>
      <w:tr w:rsidR="00D22527" w:rsidRPr="003C30EC" w14:paraId="44FE45BF"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0268E4A5" w14:textId="77777777" w:rsidR="00D22527" w:rsidRPr="003C30EC" w:rsidRDefault="00D22527" w:rsidP="00CE7203">
            <w:pPr>
              <w:rPr>
                <w:b w:val="0"/>
              </w:rPr>
            </w:pPr>
            <w:r w:rsidRPr="003C30EC">
              <w:rPr>
                <w:b w:val="0"/>
              </w:rPr>
              <w:t>6</w:t>
            </w:r>
          </w:p>
        </w:tc>
        <w:tc>
          <w:tcPr>
            <w:tcW w:w="2790" w:type="dxa"/>
          </w:tcPr>
          <w:p w14:paraId="0D18326F"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pPr>
            <w:r w:rsidRPr="003C30EC">
              <w:t>Postdated</w:t>
            </w:r>
          </w:p>
        </w:tc>
        <w:tc>
          <w:tcPr>
            <w:tcW w:w="10179" w:type="dxa"/>
          </w:tcPr>
          <w:p w14:paraId="74539168"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pPr>
            <w:r w:rsidRPr="003C30EC">
              <w:t xml:space="preserve">Postdated tickets SHOULD NOT be supported in </w:t>
            </w:r>
            <w:hyperlink r:id="rId56" w:history="1">
              <w:r w:rsidRPr="003C30EC">
                <w:rPr>
                  <w:rStyle w:val="Hyperlink"/>
                </w:rPr>
                <w:t>KILE</w:t>
              </w:r>
            </w:hyperlink>
            <w:r w:rsidRPr="003C30EC">
              <w:t xml:space="preserve"> (Microsoft Kerberos Protocol Extension).</w:t>
            </w:r>
          </w:p>
        </w:tc>
      </w:tr>
      <w:tr w:rsidR="00D22527" w:rsidRPr="003C30EC" w14:paraId="68236A7E" w14:textId="77777777" w:rsidTr="00723087">
        <w:tc>
          <w:tcPr>
            <w:cnfStyle w:val="001000000000" w:firstRow="0" w:lastRow="0" w:firstColumn="1" w:lastColumn="0" w:oddVBand="0" w:evenVBand="0" w:oddHBand="0" w:evenHBand="0" w:firstRowFirstColumn="0" w:firstRowLastColumn="0" w:lastRowFirstColumn="0" w:lastRowLastColumn="0"/>
            <w:tcW w:w="1142" w:type="dxa"/>
          </w:tcPr>
          <w:p w14:paraId="69C68E92" w14:textId="77777777" w:rsidR="00D22527" w:rsidRPr="003C30EC" w:rsidRDefault="00D22527" w:rsidP="00CE7203">
            <w:pPr>
              <w:rPr>
                <w:b w:val="0"/>
              </w:rPr>
            </w:pPr>
            <w:r w:rsidRPr="003C30EC">
              <w:rPr>
                <w:b w:val="0"/>
              </w:rPr>
              <w:t>7</w:t>
            </w:r>
          </w:p>
        </w:tc>
        <w:tc>
          <w:tcPr>
            <w:tcW w:w="2790" w:type="dxa"/>
          </w:tcPr>
          <w:p w14:paraId="01585D3F"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Invalid</w:t>
            </w:r>
          </w:p>
        </w:tc>
        <w:tc>
          <w:tcPr>
            <w:tcW w:w="10179" w:type="dxa"/>
          </w:tcPr>
          <w:p w14:paraId="35FDE413"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This flag indicates that a ticket is invalid, and it must be validated by the KDC before use. Application servers must reject tickets which have this flag set.</w:t>
            </w:r>
          </w:p>
        </w:tc>
      </w:tr>
      <w:tr w:rsidR="00D22527" w:rsidRPr="003C30EC" w14:paraId="2D0A86BA"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31B954EB" w14:textId="77777777" w:rsidR="00D22527" w:rsidRPr="003C30EC" w:rsidRDefault="00D22527" w:rsidP="00CE7203">
            <w:pPr>
              <w:rPr>
                <w:b w:val="0"/>
              </w:rPr>
            </w:pPr>
            <w:r w:rsidRPr="003C30EC">
              <w:rPr>
                <w:b w:val="0"/>
              </w:rPr>
              <w:t>8</w:t>
            </w:r>
          </w:p>
        </w:tc>
        <w:tc>
          <w:tcPr>
            <w:tcW w:w="2790" w:type="dxa"/>
          </w:tcPr>
          <w:p w14:paraId="2DFB797D"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pPr>
            <w:r w:rsidRPr="003C30EC">
              <w:t>Renewable</w:t>
            </w:r>
          </w:p>
        </w:tc>
        <w:tc>
          <w:tcPr>
            <w:tcW w:w="10179" w:type="dxa"/>
          </w:tcPr>
          <w:p w14:paraId="23707A24"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pPr>
            <w:r w:rsidRPr="003C30EC">
              <w:t>Used in combination with the End Time and Renew Till fields to cause tickets with long life spans to be renewed at the KDC periodically.</w:t>
            </w:r>
          </w:p>
        </w:tc>
      </w:tr>
      <w:tr w:rsidR="00D22527" w:rsidRPr="003C30EC" w14:paraId="3BB0C15F" w14:textId="77777777" w:rsidTr="00723087">
        <w:tc>
          <w:tcPr>
            <w:cnfStyle w:val="001000000000" w:firstRow="0" w:lastRow="0" w:firstColumn="1" w:lastColumn="0" w:oddVBand="0" w:evenVBand="0" w:oddHBand="0" w:evenHBand="0" w:firstRowFirstColumn="0" w:firstRowLastColumn="0" w:lastRowFirstColumn="0" w:lastRowLastColumn="0"/>
            <w:tcW w:w="1142" w:type="dxa"/>
          </w:tcPr>
          <w:p w14:paraId="07DF6AA3" w14:textId="77777777" w:rsidR="00D22527" w:rsidRPr="003C30EC" w:rsidRDefault="00D22527" w:rsidP="00CE7203">
            <w:pPr>
              <w:rPr>
                <w:b w:val="0"/>
              </w:rPr>
            </w:pPr>
            <w:r w:rsidRPr="003C30EC">
              <w:rPr>
                <w:b w:val="0"/>
              </w:rPr>
              <w:t>9</w:t>
            </w:r>
          </w:p>
        </w:tc>
        <w:tc>
          <w:tcPr>
            <w:tcW w:w="2790" w:type="dxa"/>
          </w:tcPr>
          <w:p w14:paraId="210A9342"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Initial</w:t>
            </w:r>
          </w:p>
        </w:tc>
        <w:tc>
          <w:tcPr>
            <w:tcW w:w="10179" w:type="dxa"/>
          </w:tcPr>
          <w:p w14:paraId="2DC00C9D"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Indicates that a ticket was issued using the authentication service (AS) exchange and not issued based on a TGT.</w:t>
            </w:r>
          </w:p>
        </w:tc>
      </w:tr>
      <w:tr w:rsidR="00D22527" w:rsidRPr="003C30EC" w14:paraId="114F1BB7"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06F7274B" w14:textId="77777777" w:rsidR="00D22527" w:rsidRPr="003C30EC" w:rsidRDefault="00D22527" w:rsidP="00CE7203">
            <w:pPr>
              <w:rPr>
                <w:b w:val="0"/>
              </w:rPr>
            </w:pPr>
            <w:r w:rsidRPr="003C30EC">
              <w:rPr>
                <w:b w:val="0"/>
              </w:rPr>
              <w:t>10</w:t>
            </w:r>
          </w:p>
        </w:tc>
        <w:tc>
          <w:tcPr>
            <w:tcW w:w="2790" w:type="dxa"/>
          </w:tcPr>
          <w:p w14:paraId="52AB0A30"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pPr>
            <w:r w:rsidRPr="003C30EC">
              <w:t>Pre-authent</w:t>
            </w:r>
          </w:p>
        </w:tc>
        <w:tc>
          <w:tcPr>
            <w:tcW w:w="10179" w:type="dxa"/>
          </w:tcPr>
          <w:p w14:paraId="06B2B825"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pPr>
            <w:r w:rsidRPr="003C30EC">
              <w:t>Indicates that the client was authenticated by the KDC before a ticket was issued. This flag usually indicates the presence of an authenticator in the ticket. It can also flag the presence of credentials taken from a smart card logon.</w:t>
            </w:r>
          </w:p>
        </w:tc>
      </w:tr>
      <w:tr w:rsidR="00D22527" w:rsidRPr="003C30EC" w14:paraId="1734692C" w14:textId="77777777" w:rsidTr="00723087">
        <w:tc>
          <w:tcPr>
            <w:cnfStyle w:val="001000000000" w:firstRow="0" w:lastRow="0" w:firstColumn="1" w:lastColumn="0" w:oddVBand="0" w:evenVBand="0" w:oddHBand="0" w:evenHBand="0" w:firstRowFirstColumn="0" w:firstRowLastColumn="0" w:lastRowFirstColumn="0" w:lastRowLastColumn="0"/>
            <w:tcW w:w="1142" w:type="dxa"/>
          </w:tcPr>
          <w:p w14:paraId="22E6FEC5" w14:textId="77777777" w:rsidR="00D22527" w:rsidRPr="003C30EC" w:rsidRDefault="00D22527" w:rsidP="00CE7203">
            <w:pPr>
              <w:rPr>
                <w:b w:val="0"/>
              </w:rPr>
            </w:pPr>
            <w:r w:rsidRPr="003C30EC">
              <w:rPr>
                <w:b w:val="0"/>
              </w:rPr>
              <w:t>11</w:t>
            </w:r>
          </w:p>
        </w:tc>
        <w:tc>
          <w:tcPr>
            <w:tcW w:w="2790" w:type="dxa"/>
          </w:tcPr>
          <w:p w14:paraId="12C88364"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Opt-hardware-auth</w:t>
            </w:r>
          </w:p>
        </w:tc>
        <w:tc>
          <w:tcPr>
            <w:tcW w:w="10179" w:type="dxa"/>
          </w:tcPr>
          <w:p w14:paraId="3165532B"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This flag was originally intended to indicate that hardware-supported authentication was used during pre-authentication. This flag is no longer recommended in the Kerberos V5 protocol. KDCs MUST NOT issue a ticket with this flag set. KDCs SHOULD NOT preserve this flag if it is set by another KDC.</w:t>
            </w:r>
          </w:p>
        </w:tc>
      </w:tr>
      <w:tr w:rsidR="00D22527" w:rsidRPr="003C30EC" w14:paraId="100AE948"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50B37A93" w14:textId="77777777" w:rsidR="00D22527" w:rsidRPr="003C30EC" w:rsidRDefault="00D22527" w:rsidP="00CE7203">
            <w:pPr>
              <w:rPr>
                <w:b w:val="0"/>
              </w:rPr>
            </w:pPr>
            <w:r w:rsidRPr="003C30EC">
              <w:rPr>
                <w:b w:val="0"/>
              </w:rPr>
              <w:t>12</w:t>
            </w:r>
          </w:p>
        </w:tc>
        <w:tc>
          <w:tcPr>
            <w:tcW w:w="2790" w:type="dxa"/>
          </w:tcPr>
          <w:p w14:paraId="10723F15"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pPr>
            <w:r w:rsidRPr="003C30EC">
              <w:t xml:space="preserve">Transited-policy-checked   </w:t>
            </w:r>
          </w:p>
        </w:tc>
        <w:tc>
          <w:tcPr>
            <w:tcW w:w="10179" w:type="dxa"/>
          </w:tcPr>
          <w:p w14:paraId="09EACEC4"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pPr>
            <w:r w:rsidRPr="003C30EC">
              <w:t>KILE MUST NOT check for transited domains on servers or a KDC. Application servers MUST ignore the TRANSITED-POLICY-CHECKED flag.</w:t>
            </w:r>
          </w:p>
        </w:tc>
      </w:tr>
      <w:tr w:rsidR="00D22527" w:rsidRPr="003C30EC" w14:paraId="0EA101B5" w14:textId="77777777" w:rsidTr="00723087">
        <w:tc>
          <w:tcPr>
            <w:cnfStyle w:val="001000000000" w:firstRow="0" w:lastRow="0" w:firstColumn="1" w:lastColumn="0" w:oddVBand="0" w:evenVBand="0" w:oddHBand="0" w:evenHBand="0" w:firstRowFirstColumn="0" w:firstRowLastColumn="0" w:lastRowFirstColumn="0" w:lastRowLastColumn="0"/>
            <w:tcW w:w="1142" w:type="dxa"/>
          </w:tcPr>
          <w:p w14:paraId="0DA42BDA" w14:textId="77777777" w:rsidR="00D22527" w:rsidRPr="003C30EC" w:rsidRDefault="00D22527" w:rsidP="00CE7203">
            <w:pPr>
              <w:rPr>
                <w:b w:val="0"/>
              </w:rPr>
            </w:pPr>
            <w:r w:rsidRPr="003C30EC">
              <w:rPr>
                <w:b w:val="0"/>
              </w:rPr>
              <w:t>13</w:t>
            </w:r>
          </w:p>
        </w:tc>
        <w:tc>
          <w:tcPr>
            <w:tcW w:w="2790" w:type="dxa"/>
          </w:tcPr>
          <w:p w14:paraId="6E33029D"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Ok-as-delegate</w:t>
            </w:r>
          </w:p>
        </w:tc>
        <w:tc>
          <w:tcPr>
            <w:tcW w:w="10179" w:type="dxa"/>
          </w:tcPr>
          <w:p w14:paraId="35F8389F"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The KDC MUST set the OK-AS-DELEGATE flag if the service account is trusted for delegation.</w:t>
            </w:r>
          </w:p>
        </w:tc>
      </w:tr>
      <w:tr w:rsidR="00D22527" w:rsidRPr="003C30EC" w14:paraId="729F183C"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51CB3D57" w14:textId="77777777" w:rsidR="00D22527" w:rsidRPr="003C30EC" w:rsidRDefault="00D22527" w:rsidP="00CE7203">
            <w:pPr>
              <w:rPr>
                <w:b w:val="0"/>
              </w:rPr>
            </w:pPr>
            <w:r w:rsidRPr="003C30EC">
              <w:rPr>
                <w:b w:val="0"/>
              </w:rPr>
              <w:t>14</w:t>
            </w:r>
          </w:p>
        </w:tc>
        <w:tc>
          <w:tcPr>
            <w:tcW w:w="2790" w:type="dxa"/>
          </w:tcPr>
          <w:p w14:paraId="7CFD2278"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pPr>
            <w:r w:rsidRPr="003C30EC">
              <w:t>Request-anonymous</w:t>
            </w:r>
          </w:p>
        </w:tc>
        <w:tc>
          <w:tcPr>
            <w:tcW w:w="10179" w:type="dxa"/>
          </w:tcPr>
          <w:p w14:paraId="16205D11"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pPr>
            <w:r w:rsidRPr="003C30EC">
              <w:t>KILE not use this flag.</w:t>
            </w:r>
          </w:p>
        </w:tc>
      </w:tr>
      <w:tr w:rsidR="00D22527" w:rsidRPr="003C30EC" w14:paraId="00416093" w14:textId="77777777" w:rsidTr="00723087">
        <w:tc>
          <w:tcPr>
            <w:cnfStyle w:val="001000000000" w:firstRow="0" w:lastRow="0" w:firstColumn="1" w:lastColumn="0" w:oddVBand="0" w:evenVBand="0" w:oddHBand="0" w:evenHBand="0" w:firstRowFirstColumn="0" w:firstRowLastColumn="0" w:lastRowFirstColumn="0" w:lastRowLastColumn="0"/>
            <w:tcW w:w="1142" w:type="dxa"/>
          </w:tcPr>
          <w:p w14:paraId="5C71A570" w14:textId="77777777" w:rsidR="00D22527" w:rsidRPr="003C30EC" w:rsidRDefault="00D22527" w:rsidP="00CE7203">
            <w:pPr>
              <w:rPr>
                <w:b w:val="0"/>
              </w:rPr>
            </w:pPr>
            <w:r w:rsidRPr="003C30EC">
              <w:rPr>
                <w:b w:val="0"/>
              </w:rPr>
              <w:t>15</w:t>
            </w:r>
          </w:p>
        </w:tc>
        <w:tc>
          <w:tcPr>
            <w:tcW w:w="2790" w:type="dxa"/>
          </w:tcPr>
          <w:p w14:paraId="0EE4AC68"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Name-canonicalize</w:t>
            </w:r>
          </w:p>
        </w:tc>
        <w:tc>
          <w:tcPr>
            <w:tcW w:w="10179" w:type="dxa"/>
          </w:tcPr>
          <w:p w14:paraId="75B6C8C7"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In order to request referrals the Kerberos client MUST explicitly request the "canonicalize" KDC option for the AS-REQ or TGS-REQ.</w:t>
            </w:r>
          </w:p>
        </w:tc>
      </w:tr>
      <w:tr w:rsidR="00D22527" w:rsidRPr="003C30EC" w14:paraId="35838B15"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672298A1" w14:textId="77777777" w:rsidR="00D22527" w:rsidRPr="003C30EC" w:rsidRDefault="00D22527" w:rsidP="00CE7203">
            <w:pPr>
              <w:rPr>
                <w:b w:val="0"/>
              </w:rPr>
            </w:pPr>
            <w:r w:rsidRPr="003C30EC">
              <w:rPr>
                <w:b w:val="0"/>
              </w:rPr>
              <w:t>16-25</w:t>
            </w:r>
          </w:p>
        </w:tc>
        <w:tc>
          <w:tcPr>
            <w:tcW w:w="2790" w:type="dxa"/>
          </w:tcPr>
          <w:p w14:paraId="35463F4B"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pPr>
            <w:r w:rsidRPr="003C30EC">
              <w:t>Unused</w:t>
            </w:r>
          </w:p>
        </w:tc>
        <w:tc>
          <w:tcPr>
            <w:tcW w:w="10179" w:type="dxa"/>
          </w:tcPr>
          <w:p w14:paraId="62F6EA33"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pPr>
            <w:r w:rsidRPr="003C30EC">
              <w:t>-</w:t>
            </w:r>
          </w:p>
        </w:tc>
      </w:tr>
      <w:tr w:rsidR="00D22527" w:rsidRPr="003C30EC" w14:paraId="17644797" w14:textId="77777777" w:rsidTr="00723087">
        <w:tc>
          <w:tcPr>
            <w:cnfStyle w:val="001000000000" w:firstRow="0" w:lastRow="0" w:firstColumn="1" w:lastColumn="0" w:oddVBand="0" w:evenVBand="0" w:oddHBand="0" w:evenHBand="0" w:firstRowFirstColumn="0" w:firstRowLastColumn="0" w:lastRowFirstColumn="0" w:lastRowLastColumn="0"/>
            <w:tcW w:w="1142" w:type="dxa"/>
          </w:tcPr>
          <w:p w14:paraId="127B7554" w14:textId="77777777" w:rsidR="00D22527" w:rsidRPr="003C30EC" w:rsidRDefault="00D22527" w:rsidP="00CE7203">
            <w:pPr>
              <w:rPr>
                <w:b w:val="0"/>
              </w:rPr>
            </w:pPr>
            <w:r w:rsidRPr="003C30EC">
              <w:rPr>
                <w:b w:val="0"/>
              </w:rPr>
              <w:t>26</w:t>
            </w:r>
          </w:p>
        </w:tc>
        <w:tc>
          <w:tcPr>
            <w:tcW w:w="2790" w:type="dxa"/>
          </w:tcPr>
          <w:p w14:paraId="2550E30C"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Disable-transited-check</w:t>
            </w:r>
          </w:p>
        </w:tc>
        <w:tc>
          <w:tcPr>
            <w:tcW w:w="10179" w:type="dxa"/>
          </w:tcPr>
          <w:p w14:paraId="2B22FA6F"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 xml:space="preserve">By default the KDC will check the transited field of a TGT against the policy of the local realm before it will issue derivative tickets based on the TGT. If this flag is set in the request, checking of the transited field is disabled. Tickets issued without </w:t>
            </w:r>
            <w:r w:rsidRPr="003C30EC">
              <w:lastRenderedPageBreak/>
              <w:t>the performance of this check will be noted by the reset (0) value of the TRANSITED-POLICY-CHECKED flag, indicating to the application server that the transited field must be checked locally. KDCs are encouraged but not required to honor</w:t>
            </w:r>
          </w:p>
          <w:p w14:paraId="77EE3B34"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the DISABLE-TRANSITED-CHECK option.</w:t>
            </w:r>
          </w:p>
          <w:p w14:paraId="096233A7"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Should not be in use, because Transited-policy-checked flag is not supported by KILE.</w:t>
            </w:r>
          </w:p>
        </w:tc>
      </w:tr>
      <w:tr w:rsidR="00D22527" w:rsidRPr="003C30EC" w14:paraId="788E9A82"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7D1B2EFD" w14:textId="77777777" w:rsidR="00D22527" w:rsidRPr="003C30EC" w:rsidRDefault="00D22527" w:rsidP="00CE7203">
            <w:pPr>
              <w:rPr>
                <w:b w:val="0"/>
              </w:rPr>
            </w:pPr>
            <w:r w:rsidRPr="003C30EC">
              <w:rPr>
                <w:b w:val="0"/>
              </w:rPr>
              <w:lastRenderedPageBreak/>
              <w:t>27</w:t>
            </w:r>
          </w:p>
        </w:tc>
        <w:tc>
          <w:tcPr>
            <w:tcW w:w="2790" w:type="dxa"/>
          </w:tcPr>
          <w:p w14:paraId="16E69686"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pPr>
            <w:r w:rsidRPr="003C30EC">
              <w:t>Renewable-ok</w:t>
            </w:r>
          </w:p>
        </w:tc>
        <w:tc>
          <w:tcPr>
            <w:tcW w:w="10179" w:type="dxa"/>
          </w:tcPr>
          <w:p w14:paraId="27295AD6"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pPr>
            <w:r w:rsidRPr="003C30EC">
              <w:t>The RENEWABLE-OK option indicates that a renewable ticket will be acceptable if a ticket with the requested life cannot otherwise be provided, in which case a renewable ticket may be issued with a renew-till equal to the requested end time. The value of the renew-till field may still be limited by local limits, or limits selected by the individual principal or server.</w:t>
            </w:r>
          </w:p>
        </w:tc>
      </w:tr>
      <w:tr w:rsidR="00D22527" w:rsidRPr="003C30EC" w14:paraId="41CDD41B" w14:textId="77777777" w:rsidTr="00723087">
        <w:tc>
          <w:tcPr>
            <w:cnfStyle w:val="001000000000" w:firstRow="0" w:lastRow="0" w:firstColumn="1" w:lastColumn="0" w:oddVBand="0" w:evenVBand="0" w:oddHBand="0" w:evenHBand="0" w:firstRowFirstColumn="0" w:firstRowLastColumn="0" w:lastRowFirstColumn="0" w:lastRowLastColumn="0"/>
            <w:tcW w:w="1142" w:type="dxa"/>
          </w:tcPr>
          <w:p w14:paraId="11CA541B" w14:textId="77777777" w:rsidR="00D22527" w:rsidRPr="003C30EC" w:rsidRDefault="00D22527" w:rsidP="00CE7203">
            <w:pPr>
              <w:rPr>
                <w:b w:val="0"/>
              </w:rPr>
            </w:pPr>
            <w:r w:rsidRPr="003C30EC">
              <w:rPr>
                <w:b w:val="0"/>
              </w:rPr>
              <w:t>28</w:t>
            </w:r>
          </w:p>
        </w:tc>
        <w:tc>
          <w:tcPr>
            <w:tcW w:w="2790" w:type="dxa"/>
          </w:tcPr>
          <w:p w14:paraId="1A09526C"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Enc-tkt-in-skey</w:t>
            </w:r>
          </w:p>
        </w:tc>
        <w:tc>
          <w:tcPr>
            <w:tcW w:w="10179" w:type="dxa"/>
          </w:tcPr>
          <w:p w14:paraId="72ABBF11"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No information.</w:t>
            </w:r>
          </w:p>
        </w:tc>
      </w:tr>
      <w:tr w:rsidR="00D22527" w:rsidRPr="003C30EC" w14:paraId="7FFED9C6"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104EDD10" w14:textId="77777777" w:rsidR="00D22527" w:rsidRPr="003C30EC" w:rsidRDefault="00D22527" w:rsidP="00CE7203">
            <w:pPr>
              <w:rPr>
                <w:b w:val="0"/>
              </w:rPr>
            </w:pPr>
            <w:r w:rsidRPr="003C30EC">
              <w:rPr>
                <w:b w:val="0"/>
              </w:rPr>
              <w:t>29</w:t>
            </w:r>
          </w:p>
        </w:tc>
        <w:tc>
          <w:tcPr>
            <w:tcW w:w="2790" w:type="dxa"/>
          </w:tcPr>
          <w:p w14:paraId="3C836CB4"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pPr>
            <w:r w:rsidRPr="003C30EC">
              <w:t>Unused</w:t>
            </w:r>
          </w:p>
        </w:tc>
        <w:tc>
          <w:tcPr>
            <w:tcW w:w="10179" w:type="dxa"/>
          </w:tcPr>
          <w:p w14:paraId="18EE1095"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pPr>
            <w:r w:rsidRPr="003C30EC">
              <w:t>-</w:t>
            </w:r>
          </w:p>
        </w:tc>
      </w:tr>
      <w:tr w:rsidR="00D22527" w:rsidRPr="003C30EC" w14:paraId="1F8360B5" w14:textId="77777777" w:rsidTr="00723087">
        <w:tc>
          <w:tcPr>
            <w:cnfStyle w:val="001000000000" w:firstRow="0" w:lastRow="0" w:firstColumn="1" w:lastColumn="0" w:oddVBand="0" w:evenVBand="0" w:oddHBand="0" w:evenHBand="0" w:firstRowFirstColumn="0" w:firstRowLastColumn="0" w:lastRowFirstColumn="0" w:lastRowLastColumn="0"/>
            <w:tcW w:w="1142" w:type="dxa"/>
          </w:tcPr>
          <w:p w14:paraId="6EF5833A" w14:textId="77777777" w:rsidR="00D22527" w:rsidRPr="003C30EC" w:rsidRDefault="00D22527" w:rsidP="00CE7203">
            <w:pPr>
              <w:rPr>
                <w:b w:val="0"/>
              </w:rPr>
            </w:pPr>
            <w:r w:rsidRPr="003C30EC">
              <w:rPr>
                <w:b w:val="0"/>
              </w:rPr>
              <w:t>30</w:t>
            </w:r>
          </w:p>
        </w:tc>
        <w:tc>
          <w:tcPr>
            <w:tcW w:w="2790" w:type="dxa"/>
          </w:tcPr>
          <w:p w14:paraId="5BB8437A"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Renew</w:t>
            </w:r>
          </w:p>
        </w:tc>
        <w:tc>
          <w:tcPr>
            <w:tcW w:w="10179" w:type="dxa"/>
          </w:tcPr>
          <w:p w14:paraId="47017F74"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The RENEW option indicates that the present request is for a renewal. The ticket provided is encrypted in the secret key for the server on which it is valid. This option will only be honored if the ticket to be renewed has its RENEWABLE flag set and if the time in it’s renew-till field has not passed. The ticket to be renewed is passed in the padata field as part of the authentication header.</w:t>
            </w:r>
          </w:p>
        </w:tc>
      </w:tr>
      <w:tr w:rsidR="00D22527" w:rsidRPr="003C30EC" w14:paraId="331F301B"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2" w:type="dxa"/>
          </w:tcPr>
          <w:p w14:paraId="0E21B1E2" w14:textId="77777777" w:rsidR="00D22527" w:rsidRPr="003C30EC" w:rsidRDefault="00D22527" w:rsidP="00CE7203">
            <w:pPr>
              <w:rPr>
                <w:b w:val="0"/>
              </w:rPr>
            </w:pPr>
            <w:r w:rsidRPr="003C30EC">
              <w:rPr>
                <w:b w:val="0"/>
              </w:rPr>
              <w:t>31</w:t>
            </w:r>
          </w:p>
        </w:tc>
        <w:tc>
          <w:tcPr>
            <w:tcW w:w="2790" w:type="dxa"/>
          </w:tcPr>
          <w:p w14:paraId="3DB1F26F"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pPr>
            <w:r w:rsidRPr="003C30EC">
              <w:t>Validate</w:t>
            </w:r>
          </w:p>
        </w:tc>
        <w:tc>
          <w:tcPr>
            <w:tcW w:w="10179" w:type="dxa"/>
          </w:tcPr>
          <w:p w14:paraId="6EAE632A" w14:textId="77777777" w:rsidR="00D22527" w:rsidRPr="003C30EC" w:rsidRDefault="00D22527" w:rsidP="00CE7203">
            <w:pPr>
              <w:keepNext/>
              <w:cnfStyle w:val="000000100000" w:firstRow="0" w:lastRow="0" w:firstColumn="0" w:lastColumn="0" w:oddVBand="0" w:evenVBand="0" w:oddHBand="1" w:evenHBand="0" w:firstRowFirstColumn="0" w:firstRowLastColumn="0" w:lastRowFirstColumn="0" w:lastRowLastColumn="0"/>
            </w:pPr>
            <w:r w:rsidRPr="003C30EC">
              <w:t>This option is used only by the ticket-granting service. The VALIDATE option indicates that the request is to validate a postdated ticket. Should not be in use, because postdated tickets are not supported by KILE.</w:t>
            </w:r>
          </w:p>
        </w:tc>
      </w:tr>
    </w:tbl>
    <w:p w14:paraId="4E853A60" w14:textId="77777777" w:rsidR="00D22527" w:rsidRPr="003C30EC" w:rsidRDefault="00D22527" w:rsidP="00CE7203"/>
    <w:p w14:paraId="681D420D" w14:textId="3B7FAD61" w:rsidR="00D22527" w:rsidRPr="003C30EC" w:rsidRDefault="00D22527" w:rsidP="00CE7203">
      <w:pPr>
        <w:pStyle w:val="ListParagraph"/>
        <w:numPr>
          <w:ilvl w:val="0"/>
          <w:numId w:val="1"/>
        </w:numPr>
      </w:pPr>
      <w:r w:rsidRPr="003C30EC">
        <w:rPr>
          <w:b/>
        </w:rPr>
        <w:t>Ticket Encryption Type</w:t>
      </w:r>
      <w:r w:rsidRPr="003C30EC">
        <w:t xml:space="preserve">: [Type = HexInt32]: </w:t>
      </w:r>
      <w:r w:rsidR="00C20407">
        <w:t>the cryptographic suite that was used</w:t>
      </w:r>
      <w:r w:rsidRPr="003C30EC">
        <w:t xml:space="preserve"> in renewed TGS.</w:t>
      </w:r>
    </w:p>
    <w:tbl>
      <w:tblPr>
        <w:tblStyle w:val="ListTable3-Accent11"/>
        <w:tblW w:w="0" w:type="auto"/>
        <w:tblInd w:w="720" w:type="dxa"/>
        <w:tblLayout w:type="fixed"/>
        <w:tblLook w:val="04A0" w:firstRow="1" w:lastRow="0" w:firstColumn="1" w:lastColumn="0" w:noHBand="0" w:noVBand="1"/>
      </w:tblPr>
      <w:tblGrid>
        <w:gridCol w:w="3122"/>
        <w:gridCol w:w="2700"/>
        <w:gridCol w:w="8280"/>
      </w:tblGrid>
      <w:tr w:rsidR="00D22527" w:rsidRPr="003C30EC" w14:paraId="651F05BD" w14:textId="77777777" w:rsidTr="0072308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22" w:type="dxa"/>
          </w:tcPr>
          <w:p w14:paraId="457BCA02" w14:textId="77777777" w:rsidR="00D22527" w:rsidRPr="003C30EC" w:rsidRDefault="00D22527" w:rsidP="00CE7203">
            <w:pPr>
              <w:pStyle w:val="ListParagraph"/>
              <w:ind w:left="0"/>
            </w:pPr>
            <w:r w:rsidRPr="003C30EC">
              <w:t>Type</w:t>
            </w:r>
          </w:p>
        </w:tc>
        <w:tc>
          <w:tcPr>
            <w:tcW w:w="2700" w:type="dxa"/>
          </w:tcPr>
          <w:p w14:paraId="39018E09" w14:textId="77777777" w:rsidR="00D22527" w:rsidRPr="003C30EC" w:rsidRDefault="00D22527" w:rsidP="00CE7203">
            <w:pPr>
              <w:pStyle w:val="ListParagraph"/>
              <w:ind w:left="0"/>
              <w:cnfStyle w:val="100000000000" w:firstRow="1" w:lastRow="0" w:firstColumn="0" w:lastColumn="0" w:oddVBand="0" w:evenVBand="0" w:oddHBand="0" w:evenHBand="0" w:firstRowFirstColumn="0" w:firstRowLastColumn="0" w:lastRowFirstColumn="0" w:lastRowLastColumn="0"/>
            </w:pPr>
            <w:r w:rsidRPr="003C30EC">
              <w:t>Type Name</w:t>
            </w:r>
          </w:p>
        </w:tc>
        <w:tc>
          <w:tcPr>
            <w:tcW w:w="8280" w:type="dxa"/>
          </w:tcPr>
          <w:p w14:paraId="0BB2CAE9" w14:textId="77777777" w:rsidR="00D22527" w:rsidRPr="003C30EC" w:rsidRDefault="00D22527" w:rsidP="00CE7203">
            <w:pPr>
              <w:pStyle w:val="ListParagraph"/>
              <w:ind w:left="0"/>
              <w:cnfStyle w:val="100000000000" w:firstRow="1" w:lastRow="0" w:firstColumn="0" w:lastColumn="0" w:oddVBand="0" w:evenVBand="0" w:oddHBand="0" w:evenHBand="0" w:firstRowFirstColumn="0" w:firstRowLastColumn="0" w:lastRowFirstColumn="0" w:lastRowLastColumn="0"/>
            </w:pPr>
            <w:r w:rsidRPr="003C30EC">
              <w:t>Description</w:t>
            </w:r>
          </w:p>
        </w:tc>
      </w:tr>
      <w:tr w:rsidR="00D22527" w:rsidRPr="003C30EC" w14:paraId="142EF9AF"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722C0D3B" w14:textId="77777777" w:rsidR="00D22527" w:rsidRPr="003C30EC" w:rsidRDefault="00D22527" w:rsidP="00CE7203">
            <w:pPr>
              <w:rPr>
                <w:b w:val="0"/>
              </w:rPr>
            </w:pPr>
            <w:r w:rsidRPr="003C30EC">
              <w:rPr>
                <w:b w:val="0"/>
              </w:rPr>
              <w:t>0x1</w:t>
            </w:r>
          </w:p>
        </w:tc>
        <w:tc>
          <w:tcPr>
            <w:tcW w:w="2700" w:type="dxa"/>
          </w:tcPr>
          <w:p w14:paraId="1F048E04"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rPr>
                <w:bCs/>
              </w:rPr>
            </w:pPr>
            <w:r w:rsidRPr="003C30EC">
              <w:rPr>
                <w:bCs/>
              </w:rPr>
              <w:t>DES-CBC-CRC</w:t>
            </w:r>
          </w:p>
        </w:tc>
        <w:tc>
          <w:tcPr>
            <w:tcW w:w="8280" w:type="dxa"/>
          </w:tcPr>
          <w:p w14:paraId="0CC8F36B"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rPr>
                <w:bCs/>
              </w:rPr>
            </w:pPr>
            <w:r w:rsidRPr="003C30EC">
              <w:rPr>
                <w:bCs/>
              </w:rPr>
              <w:t>Disabled by default starting from Windows 7 and Windows Server 2008 R2.</w:t>
            </w:r>
          </w:p>
        </w:tc>
      </w:tr>
      <w:tr w:rsidR="00D22527" w:rsidRPr="003C30EC" w14:paraId="1DA252C3" w14:textId="77777777" w:rsidTr="00723087">
        <w:tc>
          <w:tcPr>
            <w:cnfStyle w:val="001000000000" w:firstRow="0" w:lastRow="0" w:firstColumn="1" w:lastColumn="0" w:oddVBand="0" w:evenVBand="0" w:oddHBand="0" w:evenHBand="0" w:firstRowFirstColumn="0" w:firstRowLastColumn="0" w:lastRowFirstColumn="0" w:lastRowLastColumn="0"/>
            <w:tcW w:w="3122" w:type="dxa"/>
          </w:tcPr>
          <w:p w14:paraId="692D6FAF" w14:textId="77777777" w:rsidR="00D22527" w:rsidRPr="003C30EC" w:rsidRDefault="00D22527" w:rsidP="00CE7203">
            <w:pPr>
              <w:rPr>
                <w:b w:val="0"/>
              </w:rPr>
            </w:pPr>
            <w:r w:rsidRPr="003C30EC">
              <w:rPr>
                <w:b w:val="0"/>
              </w:rPr>
              <w:t>0x3</w:t>
            </w:r>
          </w:p>
        </w:tc>
        <w:tc>
          <w:tcPr>
            <w:tcW w:w="2700" w:type="dxa"/>
          </w:tcPr>
          <w:p w14:paraId="0F2286DC"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DES-CBC-MD5</w:t>
            </w:r>
          </w:p>
        </w:tc>
        <w:tc>
          <w:tcPr>
            <w:tcW w:w="8280" w:type="dxa"/>
          </w:tcPr>
          <w:p w14:paraId="3A9C6A2F"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 xml:space="preserve">Disabled by default </w:t>
            </w:r>
            <w:r w:rsidRPr="003C30EC">
              <w:rPr>
                <w:bCs/>
              </w:rPr>
              <w:t xml:space="preserve">starting from </w:t>
            </w:r>
            <w:r w:rsidRPr="003C30EC">
              <w:t>Windows 7 and Windows Server 2008 R2.</w:t>
            </w:r>
          </w:p>
        </w:tc>
      </w:tr>
      <w:tr w:rsidR="00D22527" w:rsidRPr="003C30EC" w14:paraId="74902B8D"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774DB377" w14:textId="77777777" w:rsidR="00D22527" w:rsidRPr="003C30EC" w:rsidRDefault="00D22527" w:rsidP="00CE7203">
            <w:pPr>
              <w:rPr>
                <w:b w:val="0"/>
              </w:rPr>
            </w:pPr>
            <w:r w:rsidRPr="003C30EC">
              <w:rPr>
                <w:b w:val="0"/>
              </w:rPr>
              <w:t>0x11</w:t>
            </w:r>
          </w:p>
        </w:tc>
        <w:tc>
          <w:tcPr>
            <w:tcW w:w="2700" w:type="dxa"/>
          </w:tcPr>
          <w:p w14:paraId="7AEAD802"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rPr>
                <w:bCs/>
              </w:rPr>
            </w:pPr>
            <w:r w:rsidRPr="003C30EC">
              <w:rPr>
                <w:bCs/>
              </w:rPr>
              <w:t>AES128-CTS-HMAC-SHA1-96</w:t>
            </w:r>
          </w:p>
        </w:tc>
        <w:tc>
          <w:tcPr>
            <w:tcW w:w="8280" w:type="dxa"/>
          </w:tcPr>
          <w:p w14:paraId="1E6DC7A1" w14:textId="2986FE57" w:rsidR="00D22527" w:rsidRPr="003C30EC" w:rsidRDefault="00376484" w:rsidP="00CE7203">
            <w:pPr>
              <w:cnfStyle w:val="000000100000" w:firstRow="0" w:lastRow="0" w:firstColumn="0" w:lastColumn="0" w:oddVBand="0" w:evenVBand="0" w:oddHBand="1" w:evenHBand="0" w:firstRowFirstColumn="0" w:firstRowLastColumn="0" w:lastRowFirstColumn="0" w:lastRowLastColumn="0"/>
              <w:rPr>
                <w:bCs/>
              </w:rPr>
            </w:pPr>
            <w:r>
              <w:rPr>
                <w:bCs/>
              </w:rPr>
              <w:t>Supported starting from Windows Server 2008 and Windows Vista.</w:t>
            </w:r>
          </w:p>
        </w:tc>
      </w:tr>
      <w:tr w:rsidR="00D22527" w:rsidRPr="003C30EC" w14:paraId="7EED211F" w14:textId="77777777" w:rsidTr="00723087">
        <w:tc>
          <w:tcPr>
            <w:cnfStyle w:val="001000000000" w:firstRow="0" w:lastRow="0" w:firstColumn="1" w:lastColumn="0" w:oddVBand="0" w:evenVBand="0" w:oddHBand="0" w:evenHBand="0" w:firstRowFirstColumn="0" w:firstRowLastColumn="0" w:lastRowFirstColumn="0" w:lastRowLastColumn="0"/>
            <w:tcW w:w="3122" w:type="dxa"/>
          </w:tcPr>
          <w:p w14:paraId="59E3A5AD" w14:textId="77777777" w:rsidR="00D22527" w:rsidRPr="003C30EC" w:rsidRDefault="00D22527" w:rsidP="00CE7203">
            <w:pPr>
              <w:rPr>
                <w:b w:val="0"/>
              </w:rPr>
            </w:pPr>
            <w:r w:rsidRPr="003C30EC">
              <w:rPr>
                <w:b w:val="0"/>
              </w:rPr>
              <w:t>0x12</w:t>
            </w:r>
          </w:p>
        </w:tc>
        <w:tc>
          <w:tcPr>
            <w:tcW w:w="2700" w:type="dxa"/>
          </w:tcPr>
          <w:p w14:paraId="0D57B598"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AES256-CTS-HMAC-SHA1-96</w:t>
            </w:r>
          </w:p>
        </w:tc>
        <w:tc>
          <w:tcPr>
            <w:tcW w:w="8280" w:type="dxa"/>
          </w:tcPr>
          <w:p w14:paraId="78DE303A" w14:textId="0F4DE806" w:rsidR="00D22527" w:rsidRPr="003C30EC" w:rsidRDefault="00376484" w:rsidP="00CE7203">
            <w:pPr>
              <w:cnfStyle w:val="000000000000" w:firstRow="0" w:lastRow="0" w:firstColumn="0" w:lastColumn="0" w:oddVBand="0" w:evenVBand="0" w:oddHBand="0" w:evenHBand="0" w:firstRowFirstColumn="0" w:firstRowLastColumn="0" w:lastRowFirstColumn="0" w:lastRowLastColumn="0"/>
            </w:pPr>
            <w:r>
              <w:rPr>
                <w:bCs/>
              </w:rPr>
              <w:t>Supported starting from Windows Server 2008 and Windows Vista.</w:t>
            </w:r>
          </w:p>
        </w:tc>
      </w:tr>
      <w:tr w:rsidR="00D22527" w:rsidRPr="003C30EC" w14:paraId="6860AE33"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6A1C8C6F" w14:textId="77777777" w:rsidR="00D22527" w:rsidRPr="003C30EC" w:rsidRDefault="00D22527" w:rsidP="00CE7203">
            <w:pPr>
              <w:rPr>
                <w:b w:val="0"/>
              </w:rPr>
            </w:pPr>
            <w:r w:rsidRPr="003C30EC">
              <w:rPr>
                <w:b w:val="0"/>
              </w:rPr>
              <w:t>0x17</w:t>
            </w:r>
          </w:p>
        </w:tc>
        <w:tc>
          <w:tcPr>
            <w:tcW w:w="2700" w:type="dxa"/>
          </w:tcPr>
          <w:p w14:paraId="644466FF"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rPr>
                <w:bCs/>
              </w:rPr>
            </w:pPr>
            <w:r w:rsidRPr="003C30EC">
              <w:rPr>
                <w:bCs/>
              </w:rPr>
              <w:t>RC4-HMAC</w:t>
            </w:r>
          </w:p>
        </w:tc>
        <w:tc>
          <w:tcPr>
            <w:tcW w:w="8280" w:type="dxa"/>
          </w:tcPr>
          <w:p w14:paraId="2F303B53" w14:textId="1954DE69" w:rsidR="00D22527" w:rsidRPr="003C30EC" w:rsidRDefault="00376484" w:rsidP="00CE7203">
            <w:pPr>
              <w:cnfStyle w:val="000000100000" w:firstRow="0" w:lastRow="0" w:firstColumn="0" w:lastColumn="0" w:oddVBand="0" w:evenVBand="0" w:oddHBand="1" w:evenHBand="0" w:firstRowFirstColumn="0" w:firstRowLastColumn="0" w:lastRowFirstColumn="0" w:lastRowLastColumn="0"/>
              <w:rPr>
                <w:bCs/>
              </w:rPr>
            </w:pPr>
            <w:r>
              <w:rPr>
                <w:bCs/>
              </w:rPr>
              <w:t>Default suite for operating systems before Windows Server 2008 and Windows Vista.</w:t>
            </w:r>
          </w:p>
        </w:tc>
      </w:tr>
      <w:tr w:rsidR="00D22527" w:rsidRPr="003C30EC" w14:paraId="760062ED" w14:textId="77777777" w:rsidTr="00723087">
        <w:tc>
          <w:tcPr>
            <w:cnfStyle w:val="001000000000" w:firstRow="0" w:lastRow="0" w:firstColumn="1" w:lastColumn="0" w:oddVBand="0" w:evenVBand="0" w:oddHBand="0" w:evenHBand="0" w:firstRowFirstColumn="0" w:firstRowLastColumn="0" w:lastRowFirstColumn="0" w:lastRowLastColumn="0"/>
            <w:tcW w:w="3122" w:type="dxa"/>
          </w:tcPr>
          <w:p w14:paraId="6007CC91" w14:textId="77777777" w:rsidR="00D22527" w:rsidRPr="003C30EC" w:rsidRDefault="00D22527" w:rsidP="00CE7203">
            <w:pPr>
              <w:rPr>
                <w:b w:val="0"/>
              </w:rPr>
            </w:pPr>
            <w:r w:rsidRPr="003C30EC">
              <w:rPr>
                <w:b w:val="0"/>
              </w:rPr>
              <w:t>0x18</w:t>
            </w:r>
          </w:p>
        </w:tc>
        <w:tc>
          <w:tcPr>
            <w:tcW w:w="2700" w:type="dxa"/>
          </w:tcPr>
          <w:p w14:paraId="263FC20D" w14:textId="77777777" w:rsidR="00D22527" w:rsidRPr="003C30EC" w:rsidRDefault="00D22527" w:rsidP="00CE7203">
            <w:pPr>
              <w:cnfStyle w:val="000000000000" w:firstRow="0" w:lastRow="0" w:firstColumn="0" w:lastColumn="0" w:oddVBand="0" w:evenVBand="0" w:oddHBand="0" w:evenHBand="0" w:firstRowFirstColumn="0" w:firstRowLastColumn="0" w:lastRowFirstColumn="0" w:lastRowLastColumn="0"/>
            </w:pPr>
            <w:r w:rsidRPr="003C30EC">
              <w:t>RC4-HMAC-EXP</w:t>
            </w:r>
          </w:p>
        </w:tc>
        <w:tc>
          <w:tcPr>
            <w:tcW w:w="8280" w:type="dxa"/>
          </w:tcPr>
          <w:p w14:paraId="77042B5C" w14:textId="5B0AFFF7" w:rsidR="00D22527" w:rsidRPr="003C30EC" w:rsidRDefault="00376484" w:rsidP="00CE7203">
            <w:pPr>
              <w:cnfStyle w:val="000000000000" w:firstRow="0" w:lastRow="0" w:firstColumn="0" w:lastColumn="0" w:oddVBand="0" w:evenVBand="0" w:oddHBand="0" w:evenHBand="0" w:firstRowFirstColumn="0" w:firstRowLastColumn="0" w:lastRowFirstColumn="0" w:lastRowLastColumn="0"/>
            </w:pPr>
            <w:r>
              <w:rPr>
                <w:bCs/>
              </w:rPr>
              <w:t>Default suite for operating systems before Windows Server 2008 and Windows Vista.</w:t>
            </w:r>
          </w:p>
        </w:tc>
      </w:tr>
      <w:tr w:rsidR="00D22527" w:rsidRPr="003C30EC" w14:paraId="7E94E35E" w14:textId="77777777" w:rsidTr="007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07E01DB4" w14:textId="77777777" w:rsidR="00D22527" w:rsidRPr="003C30EC" w:rsidRDefault="00D22527" w:rsidP="00CE7203">
            <w:pPr>
              <w:rPr>
                <w:b w:val="0"/>
              </w:rPr>
            </w:pPr>
            <w:r w:rsidRPr="003C30EC">
              <w:rPr>
                <w:b w:val="0"/>
              </w:rPr>
              <w:t>0xFFFFFFFF or 0xffffffff</w:t>
            </w:r>
          </w:p>
        </w:tc>
        <w:tc>
          <w:tcPr>
            <w:tcW w:w="2700" w:type="dxa"/>
          </w:tcPr>
          <w:p w14:paraId="3BE042C1" w14:textId="77777777" w:rsidR="00D22527" w:rsidRPr="003C30EC" w:rsidRDefault="00D22527" w:rsidP="00CE7203">
            <w:pPr>
              <w:cnfStyle w:val="000000100000" w:firstRow="0" w:lastRow="0" w:firstColumn="0" w:lastColumn="0" w:oddVBand="0" w:evenVBand="0" w:oddHBand="1" w:evenHBand="0" w:firstRowFirstColumn="0" w:firstRowLastColumn="0" w:lastRowFirstColumn="0" w:lastRowLastColumn="0"/>
            </w:pPr>
            <w:r w:rsidRPr="003C30EC">
              <w:t>-</w:t>
            </w:r>
          </w:p>
        </w:tc>
        <w:tc>
          <w:tcPr>
            <w:tcW w:w="8280" w:type="dxa"/>
          </w:tcPr>
          <w:p w14:paraId="256DC114" w14:textId="77777777" w:rsidR="00D22527" w:rsidRPr="003C30EC" w:rsidRDefault="00D22527" w:rsidP="00CE7203">
            <w:pPr>
              <w:keepNext/>
              <w:cnfStyle w:val="000000100000" w:firstRow="0" w:lastRow="0" w:firstColumn="0" w:lastColumn="0" w:oddVBand="0" w:evenVBand="0" w:oddHBand="1" w:evenHBand="0" w:firstRowFirstColumn="0" w:firstRowLastColumn="0" w:lastRowFirstColumn="0" w:lastRowLastColumn="0"/>
            </w:pPr>
            <w:r w:rsidRPr="003C30EC">
              <w:t>This type shows in Audit Failure events.</w:t>
            </w:r>
          </w:p>
        </w:tc>
      </w:tr>
    </w:tbl>
    <w:p w14:paraId="1DDF4759" w14:textId="77777777" w:rsidR="00CA4A19" w:rsidRPr="00CA4A19" w:rsidRDefault="00CA4A19" w:rsidP="00CA4A19">
      <w:bookmarkStart w:id="39" w:name="_Security_Monitoring_Recommendations_4"/>
      <w:bookmarkEnd w:id="39"/>
    </w:p>
    <w:p w14:paraId="0D29BACD" w14:textId="19C0E080" w:rsidR="008A7130" w:rsidRDefault="008A7130" w:rsidP="008A7130">
      <w:pPr>
        <w:pStyle w:val="Heading4"/>
      </w:pPr>
      <w:r w:rsidRPr="008A7130">
        <w:t>Security Monitoring Recommendations:</w:t>
      </w:r>
    </w:p>
    <w:p w14:paraId="6FB1FD58" w14:textId="304601F6" w:rsidR="00CA4A19" w:rsidRPr="00CA4A19" w:rsidRDefault="00CA4A19" w:rsidP="00CA4A19">
      <w:r>
        <w:t>Fo</w:t>
      </w:r>
      <w:r w:rsidR="00B50DCC">
        <w:t>r</w:t>
      </w:r>
      <w:r>
        <w:t xml:space="preserve"> </w:t>
      </w:r>
      <w:r w:rsidRPr="00CA4A19">
        <w:t>4770(S): A Kerberos service ticket was renewed.</w:t>
      </w:r>
    </w:p>
    <w:p w14:paraId="26DD4E69" w14:textId="5C6E43BE" w:rsidR="00D22527" w:rsidRPr="003C30EC" w:rsidRDefault="00D22527" w:rsidP="00AD5507">
      <w:pPr>
        <w:pStyle w:val="ListParagraph"/>
        <w:numPr>
          <w:ilvl w:val="0"/>
          <w:numId w:val="2"/>
        </w:numPr>
      </w:pPr>
      <w:r w:rsidRPr="00AD5507">
        <w:t>This event typically has informational only purpose.</w:t>
      </w:r>
    </w:p>
    <w:p w14:paraId="1315CF70" w14:textId="77777777" w:rsidR="00D22527" w:rsidRPr="00E375C8" w:rsidRDefault="00D22527" w:rsidP="006E0537">
      <w:pPr>
        <w:pStyle w:val="Heading3"/>
      </w:pPr>
      <w:bookmarkStart w:id="40" w:name="_4773(F):_A_Kerberos"/>
      <w:bookmarkStart w:id="41" w:name="_Toc450741792"/>
      <w:bookmarkEnd w:id="40"/>
      <w:r w:rsidRPr="00E375C8">
        <w:t>4773(</w:t>
      </w:r>
      <w:r w:rsidRPr="00E375C8">
        <w:rPr>
          <w:color w:val="FF0000"/>
        </w:rPr>
        <w:t>F</w:t>
      </w:r>
      <w:r w:rsidRPr="00E375C8">
        <w:t>): A Kerberos service ticket request failed.</w:t>
      </w:r>
      <w:bookmarkEnd w:id="41"/>
    </w:p>
    <w:p w14:paraId="46C3C57E" w14:textId="597A3745" w:rsidR="00D22527" w:rsidRPr="00E375C8" w:rsidRDefault="00376484" w:rsidP="007103B1">
      <w:r>
        <w:t xml:space="preserve">Currently this event doesn’t generate. It is a defined event, but it is never invoked by the operating system. </w:t>
      </w:r>
      <w:hyperlink w:anchor="_4769(S,_F):_A" w:history="1">
        <w:r w:rsidR="00D22527" w:rsidRPr="00E375C8">
          <w:rPr>
            <w:rStyle w:val="Hyperlink"/>
          </w:rPr>
          <w:t>4769</w:t>
        </w:r>
      </w:hyperlink>
      <w:r w:rsidR="00D22527" w:rsidRPr="00E375C8">
        <w:t xml:space="preserve"> failure event is generated instead.</w:t>
      </w:r>
    </w:p>
    <w:p w14:paraId="03F9FD18" w14:textId="77777777" w:rsidR="00F036B1" w:rsidRPr="00E375C8" w:rsidRDefault="00F036B1" w:rsidP="00C5377E"/>
    <w:p w14:paraId="4C9B0582" w14:textId="77777777" w:rsidR="00CE7203" w:rsidRPr="00E375C8" w:rsidRDefault="00CE7203">
      <w:pPr>
        <w:spacing w:after="160" w:line="259" w:lineRule="auto"/>
        <w:rPr>
          <w:rFonts w:eastAsiaTheme="majorEastAsia" w:cstheme="majorBidi"/>
          <w:sz w:val="26"/>
          <w:szCs w:val="26"/>
        </w:rPr>
      </w:pPr>
      <w:r w:rsidRPr="00E375C8">
        <w:br w:type="page"/>
      </w:r>
    </w:p>
    <w:p w14:paraId="71562CF3" w14:textId="77777777" w:rsidR="00F036B1" w:rsidRDefault="00F036B1" w:rsidP="00F036B1">
      <w:pPr>
        <w:pStyle w:val="Heading2"/>
      </w:pPr>
      <w:bookmarkStart w:id="42" w:name="_Toc450741793"/>
      <w:r w:rsidRPr="00E375C8">
        <w:lastRenderedPageBreak/>
        <w:t>Audit Other Account Logon Events</w:t>
      </w:r>
      <w:bookmarkEnd w:id="42"/>
    </w:p>
    <w:p w14:paraId="583476FA" w14:textId="77777777" w:rsidR="00B46E55" w:rsidRPr="00E375C8" w:rsidRDefault="00B46E55" w:rsidP="00B46E55">
      <w:pPr>
        <w:rPr>
          <w:b/>
        </w:rPr>
      </w:pPr>
      <w:r w:rsidRPr="00E375C8">
        <w:rPr>
          <w:b/>
        </w:rPr>
        <w:t>General Subcategory Information:</w:t>
      </w:r>
    </w:p>
    <w:p w14:paraId="6FC54775" w14:textId="56F13FC8" w:rsidR="00B46E55" w:rsidRPr="00E375C8" w:rsidRDefault="00B46E55" w:rsidP="00B46E55">
      <w:pPr>
        <w:rPr>
          <w:lang w:val="en-GB"/>
        </w:rPr>
      </w:pPr>
      <w:r w:rsidRPr="00E375C8">
        <w:rPr>
          <w:lang w:val="en-GB"/>
        </w:rPr>
        <w:t xml:space="preserve">This auditing subcategory </w:t>
      </w:r>
      <w:r w:rsidR="008C3877">
        <w:rPr>
          <w:lang w:val="en-GB"/>
        </w:rPr>
        <w:t>does not contain any events. I</w:t>
      </w:r>
      <w:r w:rsidRPr="00E375C8">
        <w:rPr>
          <w:lang w:val="en-GB"/>
        </w:rPr>
        <w:t xml:space="preserve">t is </w:t>
      </w:r>
      <w:r w:rsidR="003C1537">
        <w:rPr>
          <w:lang w:val="en-GB"/>
        </w:rPr>
        <w:t>intended</w:t>
      </w:r>
      <w:r w:rsidRPr="00E375C8">
        <w:rPr>
          <w:lang w:val="en-GB"/>
        </w:rPr>
        <w:t xml:space="preserve"> for future use.</w:t>
      </w:r>
    </w:p>
    <w:p w14:paraId="1E69B43E" w14:textId="77777777" w:rsidR="00B46E55" w:rsidRPr="00B46E55" w:rsidRDefault="00B46E55" w:rsidP="00B46E55"/>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F036B1" w:rsidRPr="00E375C8" w14:paraId="246D015D" w14:textId="77777777" w:rsidTr="00D82308">
        <w:tc>
          <w:tcPr>
            <w:tcW w:w="1885" w:type="dxa"/>
            <w:vMerge w:val="restart"/>
            <w:shd w:val="clear" w:color="auto" w:fill="E7E6E6" w:themeFill="background2"/>
            <w:vAlign w:val="center"/>
          </w:tcPr>
          <w:p w14:paraId="3B1481B6" w14:textId="7AD8545B" w:rsidR="00F036B1" w:rsidRPr="00E375C8" w:rsidRDefault="009141A3" w:rsidP="00D82308">
            <w:pPr>
              <w:jc w:val="center"/>
            </w:pPr>
            <w:r>
              <w:t>Computer Type</w:t>
            </w:r>
          </w:p>
        </w:tc>
        <w:tc>
          <w:tcPr>
            <w:tcW w:w="1980" w:type="dxa"/>
            <w:gridSpan w:val="2"/>
            <w:shd w:val="clear" w:color="auto" w:fill="E7E6E6" w:themeFill="background2"/>
          </w:tcPr>
          <w:p w14:paraId="26DD76F8" w14:textId="77777777" w:rsidR="00F036B1" w:rsidRPr="00E375C8" w:rsidRDefault="00F036B1" w:rsidP="00D82308">
            <w:pPr>
              <w:jc w:val="center"/>
            </w:pPr>
            <w:r w:rsidRPr="00E375C8">
              <w:t>General</w:t>
            </w:r>
          </w:p>
        </w:tc>
        <w:tc>
          <w:tcPr>
            <w:tcW w:w="1980" w:type="dxa"/>
            <w:gridSpan w:val="2"/>
            <w:shd w:val="clear" w:color="auto" w:fill="E7E6E6" w:themeFill="background2"/>
          </w:tcPr>
          <w:p w14:paraId="70419052" w14:textId="77777777" w:rsidR="00F036B1" w:rsidRPr="00E375C8" w:rsidRDefault="00F036B1" w:rsidP="00D82308">
            <w:pPr>
              <w:jc w:val="center"/>
            </w:pPr>
            <w:r w:rsidRPr="00E375C8">
              <w:t>Stronger</w:t>
            </w:r>
          </w:p>
        </w:tc>
        <w:tc>
          <w:tcPr>
            <w:tcW w:w="9322" w:type="dxa"/>
            <w:vMerge w:val="restart"/>
            <w:shd w:val="clear" w:color="auto" w:fill="E7E6E6" w:themeFill="background2"/>
            <w:vAlign w:val="center"/>
          </w:tcPr>
          <w:p w14:paraId="62411A1E" w14:textId="77777777" w:rsidR="00F036B1" w:rsidRPr="00E375C8" w:rsidRDefault="00F036B1" w:rsidP="00D82308">
            <w:pPr>
              <w:jc w:val="center"/>
            </w:pPr>
            <w:r w:rsidRPr="00E375C8">
              <w:t>Comments</w:t>
            </w:r>
          </w:p>
        </w:tc>
      </w:tr>
      <w:tr w:rsidR="00F036B1" w:rsidRPr="00E375C8" w14:paraId="13420714" w14:textId="77777777" w:rsidTr="00D82308">
        <w:tc>
          <w:tcPr>
            <w:tcW w:w="1885" w:type="dxa"/>
            <w:vMerge/>
            <w:shd w:val="clear" w:color="auto" w:fill="E7E6E6" w:themeFill="background2"/>
          </w:tcPr>
          <w:p w14:paraId="344A5CF1" w14:textId="77777777" w:rsidR="00F036B1" w:rsidRPr="00E375C8" w:rsidRDefault="00F036B1" w:rsidP="00D82308"/>
        </w:tc>
        <w:tc>
          <w:tcPr>
            <w:tcW w:w="990" w:type="dxa"/>
            <w:shd w:val="clear" w:color="auto" w:fill="E7E6E6" w:themeFill="background2"/>
          </w:tcPr>
          <w:p w14:paraId="177FE864" w14:textId="77777777" w:rsidR="00F036B1" w:rsidRPr="00E375C8" w:rsidRDefault="00F036B1" w:rsidP="00D82308">
            <w:pPr>
              <w:jc w:val="center"/>
            </w:pPr>
            <w:r w:rsidRPr="00E375C8">
              <w:t>Success</w:t>
            </w:r>
          </w:p>
        </w:tc>
        <w:tc>
          <w:tcPr>
            <w:tcW w:w="990" w:type="dxa"/>
            <w:shd w:val="clear" w:color="auto" w:fill="E7E6E6" w:themeFill="background2"/>
          </w:tcPr>
          <w:p w14:paraId="7E5F6850" w14:textId="77777777" w:rsidR="00F036B1" w:rsidRPr="00E375C8" w:rsidRDefault="00F036B1" w:rsidP="00D82308">
            <w:pPr>
              <w:jc w:val="center"/>
            </w:pPr>
            <w:r w:rsidRPr="00E375C8">
              <w:t>Failure</w:t>
            </w:r>
          </w:p>
        </w:tc>
        <w:tc>
          <w:tcPr>
            <w:tcW w:w="990" w:type="dxa"/>
            <w:shd w:val="clear" w:color="auto" w:fill="E7E6E6" w:themeFill="background2"/>
          </w:tcPr>
          <w:p w14:paraId="1B09273D" w14:textId="77777777" w:rsidR="00F036B1" w:rsidRPr="00E375C8" w:rsidRDefault="00F036B1" w:rsidP="00D82308">
            <w:pPr>
              <w:jc w:val="center"/>
            </w:pPr>
            <w:r w:rsidRPr="00E375C8">
              <w:t>Success</w:t>
            </w:r>
          </w:p>
        </w:tc>
        <w:tc>
          <w:tcPr>
            <w:tcW w:w="990" w:type="dxa"/>
            <w:shd w:val="clear" w:color="auto" w:fill="E7E6E6" w:themeFill="background2"/>
          </w:tcPr>
          <w:p w14:paraId="66CA42B0" w14:textId="77777777" w:rsidR="00F036B1" w:rsidRPr="00E375C8" w:rsidRDefault="00F036B1" w:rsidP="00D82308">
            <w:pPr>
              <w:jc w:val="center"/>
            </w:pPr>
            <w:r w:rsidRPr="00E375C8">
              <w:t>Failure</w:t>
            </w:r>
          </w:p>
        </w:tc>
        <w:tc>
          <w:tcPr>
            <w:tcW w:w="9322" w:type="dxa"/>
            <w:vMerge/>
            <w:shd w:val="clear" w:color="auto" w:fill="E7E6E6" w:themeFill="background2"/>
          </w:tcPr>
          <w:p w14:paraId="08B3C77B" w14:textId="77777777" w:rsidR="00F036B1" w:rsidRPr="00E375C8" w:rsidRDefault="00F036B1" w:rsidP="00D82308"/>
        </w:tc>
      </w:tr>
      <w:tr w:rsidR="00F036B1" w:rsidRPr="00E375C8" w14:paraId="568959FE" w14:textId="77777777" w:rsidTr="00D82308">
        <w:tc>
          <w:tcPr>
            <w:tcW w:w="1885" w:type="dxa"/>
          </w:tcPr>
          <w:p w14:paraId="7B00291A" w14:textId="1F364177" w:rsidR="00F036B1" w:rsidRPr="00E375C8" w:rsidRDefault="00F036B1" w:rsidP="00D82308">
            <w:r w:rsidRPr="00E375C8">
              <w:t>Domain Controller</w:t>
            </w:r>
          </w:p>
        </w:tc>
        <w:tc>
          <w:tcPr>
            <w:tcW w:w="990" w:type="dxa"/>
          </w:tcPr>
          <w:p w14:paraId="03E9F708" w14:textId="77777777" w:rsidR="00F036B1" w:rsidRPr="00E375C8" w:rsidRDefault="00F036B1" w:rsidP="00F036B1">
            <w:pPr>
              <w:jc w:val="center"/>
            </w:pPr>
            <w:r w:rsidRPr="00E375C8">
              <w:t>No</w:t>
            </w:r>
          </w:p>
        </w:tc>
        <w:tc>
          <w:tcPr>
            <w:tcW w:w="990" w:type="dxa"/>
          </w:tcPr>
          <w:p w14:paraId="7A72CAC7" w14:textId="77777777" w:rsidR="00F036B1" w:rsidRPr="00E375C8" w:rsidRDefault="00F036B1" w:rsidP="00F036B1">
            <w:pPr>
              <w:jc w:val="center"/>
            </w:pPr>
            <w:r w:rsidRPr="00E375C8">
              <w:t>No</w:t>
            </w:r>
          </w:p>
        </w:tc>
        <w:tc>
          <w:tcPr>
            <w:tcW w:w="990" w:type="dxa"/>
          </w:tcPr>
          <w:p w14:paraId="672295BF" w14:textId="77777777" w:rsidR="00F036B1" w:rsidRPr="00E375C8" w:rsidRDefault="00F036B1" w:rsidP="00F036B1">
            <w:pPr>
              <w:jc w:val="center"/>
            </w:pPr>
            <w:r w:rsidRPr="00E375C8">
              <w:t>No</w:t>
            </w:r>
          </w:p>
        </w:tc>
        <w:tc>
          <w:tcPr>
            <w:tcW w:w="990" w:type="dxa"/>
          </w:tcPr>
          <w:p w14:paraId="6092A577" w14:textId="77777777" w:rsidR="00F036B1" w:rsidRPr="00E375C8" w:rsidRDefault="00F036B1" w:rsidP="00F036B1">
            <w:pPr>
              <w:jc w:val="center"/>
            </w:pPr>
            <w:r w:rsidRPr="00E375C8">
              <w:t>No</w:t>
            </w:r>
          </w:p>
        </w:tc>
        <w:tc>
          <w:tcPr>
            <w:tcW w:w="9322" w:type="dxa"/>
          </w:tcPr>
          <w:p w14:paraId="57F0BAA5" w14:textId="3887AF9D" w:rsidR="00F036B1" w:rsidRPr="00E375C8" w:rsidRDefault="008C3877" w:rsidP="003C1537">
            <w:r>
              <w:rPr>
                <w:lang w:val="en-GB"/>
              </w:rPr>
              <w:t xml:space="preserve">This auditing subcategory does not contain any events. It is </w:t>
            </w:r>
            <w:r w:rsidR="003C1537">
              <w:rPr>
                <w:lang w:val="en-GB"/>
              </w:rPr>
              <w:t>intended</w:t>
            </w:r>
            <w:r>
              <w:rPr>
                <w:lang w:val="en-GB"/>
              </w:rPr>
              <w:t xml:space="preserve"> for future use, and there is no reason to enable it.</w:t>
            </w:r>
          </w:p>
        </w:tc>
      </w:tr>
      <w:tr w:rsidR="00F036B1" w:rsidRPr="00E375C8" w14:paraId="01AEAE8B" w14:textId="77777777" w:rsidTr="00D82308">
        <w:tc>
          <w:tcPr>
            <w:tcW w:w="1885" w:type="dxa"/>
          </w:tcPr>
          <w:p w14:paraId="7D3A949B" w14:textId="0C615E4A" w:rsidR="00F036B1" w:rsidRPr="00E375C8" w:rsidRDefault="00F036B1" w:rsidP="00D82308">
            <w:r w:rsidRPr="00E375C8">
              <w:t>Member Server</w:t>
            </w:r>
          </w:p>
        </w:tc>
        <w:tc>
          <w:tcPr>
            <w:tcW w:w="990" w:type="dxa"/>
          </w:tcPr>
          <w:p w14:paraId="75D940B5" w14:textId="77777777" w:rsidR="00F036B1" w:rsidRPr="00E375C8" w:rsidRDefault="00F036B1" w:rsidP="00F036B1">
            <w:pPr>
              <w:jc w:val="center"/>
            </w:pPr>
            <w:r w:rsidRPr="00E375C8">
              <w:t>No</w:t>
            </w:r>
          </w:p>
        </w:tc>
        <w:tc>
          <w:tcPr>
            <w:tcW w:w="990" w:type="dxa"/>
          </w:tcPr>
          <w:p w14:paraId="4F8462FF" w14:textId="77777777" w:rsidR="00F036B1" w:rsidRPr="00E375C8" w:rsidRDefault="00F036B1" w:rsidP="00F036B1">
            <w:pPr>
              <w:jc w:val="center"/>
            </w:pPr>
            <w:r w:rsidRPr="00E375C8">
              <w:t>No</w:t>
            </w:r>
          </w:p>
        </w:tc>
        <w:tc>
          <w:tcPr>
            <w:tcW w:w="990" w:type="dxa"/>
          </w:tcPr>
          <w:p w14:paraId="4CAC3990" w14:textId="77777777" w:rsidR="00F036B1" w:rsidRPr="00E375C8" w:rsidRDefault="00F036B1" w:rsidP="00F036B1">
            <w:pPr>
              <w:jc w:val="center"/>
            </w:pPr>
            <w:r w:rsidRPr="00E375C8">
              <w:t>No</w:t>
            </w:r>
          </w:p>
        </w:tc>
        <w:tc>
          <w:tcPr>
            <w:tcW w:w="990" w:type="dxa"/>
          </w:tcPr>
          <w:p w14:paraId="03916A9E" w14:textId="77777777" w:rsidR="00F036B1" w:rsidRPr="00E375C8" w:rsidRDefault="00F036B1" w:rsidP="00F036B1">
            <w:pPr>
              <w:jc w:val="center"/>
            </w:pPr>
            <w:r w:rsidRPr="00E375C8">
              <w:t>No</w:t>
            </w:r>
          </w:p>
        </w:tc>
        <w:tc>
          <w:tcPr>
            <w:tcW w:w="9322" w:type="dxa"/>
          </w:tcPr>
          <w:p w14:paraId="16E21E0C" w14:textId="7E01B130" w:rsidR="00F036B1" w:rsidRPr="00E375C8" w:rsidRDefault="008C3877" w:rsidP="003C1537">
            <w:r>
              <w:rPr>
                <w:lang w:val="en-GB"/>
              </w:rPr>
              <w:t xml:space="preserve">This auditing subcategory does not contain any events. It is </w:t>
            </w:r>
            <w:r w:rsidR="003C1537">
              <w:rPr>
                <w:lang w:val="en-GB"/>
              </w:rPr>
              <w:t>intended</w:t>
            </w:r>
            <w:r>
              <w:rPr>
                <w:lang w:val="en-GB"/>
              </w:rPr>
              <w:t xml:space="preserve"> for future use, and there is no reason to enable it.</w:t>
            </w:r>
          </w:p>
        </w:tc>
      </w:tr>
      <w:tr w:rsidR="00F036B1" w:rsidRPr="00E375C8" w14:paraId="1D19FF1C" w14:textId="77777777" w:rsidTr="00D82308">
        <w:tc>
          <w:tcPr>
            <w:tcW w:w="1885" w:type="dxa"/>
          </w:tcPr>
          <w:p w14:paraId="06F011EC" w14:textId="77777777" w:rsidR="00F036B1" w:rsidRPr="00E375C8" w:rsidRDefault="00F036B1" w:rsidP="00D82308">
            <w:r w:rsidRPr="00E375C8">
              <w:t>Workstation</w:t>
            </w:r>
          </w:p>
        </w:tc>
        <w:tc>
          <w:tcPr>
            <w:tcW w:w="990" w:type="dxa"/>
          </w:tcPr>
          <w:p w14:paraId="28914BB8" w14:textId="77777777" w:rsidR="00F036B1" w:rsidRPr="00E375C8" w:rsidRDefault="00F036B1" w:rsidP="00F036B1">
            <w:pPr>
              <w:jc w:val="center"/>
            </w:pPr>
            <w:r w:rsidRPr="00E375C8">
              <w:t>No</w:t>
            </w:r>
          </w:p>
        </w:tc>
        <w:tc>
          <w:tcPr>
            <w:tcW w:w="990" w:type="dxa"/>
          </w:tcPr>
          <w:p w14:paraId="6C9938F1" w14:textId="77777777" w:rsidR="00F036B1" w:rsidRPr="00E375C8" w:rsidRDefault="00F036B1" w:rsidP="00F036B1">
            <w:pPr>
              <w:jc w:val="center"/>
            </w:pPr>
            <w:r w:rsidRPr="00E375C8">
              <w:t>No</w:t>
            </w:r>
          </w:p>
        </w:tc>
        <w:tc>
          <w:tcPr>
            <w:tcW w:w="990" w:type="dxa"/>
          </w:tcPr>
          <w:p w14:paraId="12EF76AD" w14:textId="77777777" w:rsidR="00F036B1" w:rsidRPr="00E375C8" w:rsidRDefault="00F036B1" w:rsidP="00F036B1">
            <w:pPr>
              <w:jc w:val="center"/>
            </w:pPr>
            <w:r w:rsidRPr="00E375C8">
              <w:t>No</w:t>
            </w:r>
          </w:p>
        </w:tc>
        <w:tc>
          <w:tcPr>
            <w:tcW w:w="990" w:type="dxa"/>
          </w:tcPr>
          <w:p w14:paraId="061090BF" w14:textId="77777777" w:rsidR="00F036B1" w:rsidRPr="00E375C8" w:rsidRDefault="00F036B1" w:rsidP="00F036B1">
            <w:pPr>
              <w:jc w:val="center"/>
            </w:pPr>
            <w:r w:rsidRPr="00E375C8">
              <w:t>No</w:t>
            </w:r>
          </w:p>
        </w:tc>
        <w:tc>
          <w:tcPr>
            <w:tcW w:w="9322" w:type="dxa"/>
          </w:tcPr>
          <w:p w14:paraId="42EA125E" w14:textId="2DE1F56A" w:rsidR="00F036B1" w:rsidRPr="00E375C8" w:rsidRDefault="008C3877" w:rsidP="003C1537">
            <w:r>
              <w:rPr>
                <w:lang w:val="en-GB"/>
              </w:rPr>
              <w:t xml:space="preserve">This auditing subcategory does not contain any events. It is </w:t>
            </w:r>
            <w:r w:rsidR="003C1537">
              <w:rPr>
                <w:lang w:val="en-GB"/>
              </w:rPr>
              <w:t>intended</w:t>
            </w:r>
            <w:r>
              <w:rPr>
                <w:lang w:val="en-GB"/>
              </w:rPr>
              <w:t xml:space="preserve"> for future use, and there is no reason to enable it.</w:t>
            </w:r>
          </w:p>
        </w:tc>
      </w:tr>
    </w:tbl>
    <w:p w14:paraId="6EF54F3A" w14:textId="77777777" w:rsidR="00BC6D78" w:rsidRDefault="00BC6D78"/>
    <w:p w14:paraId="73A06C8B" w14:textId="77777777" w:rsidR="006F3440" w:rsidRPr="00E375C8" w:rsidRDefault="006F3440">
      <w:pPr>
        <w:spacing w:after="160" w:line="259" w:lineRule="auto"/>
        <w:rPr>
          <w:rFonts w:eastAsiaTheme="majorEastAsia" w:cstheme="majorBidi"/>
          <w:sz w:val="32"/>
          <w:szCs w:val="32"/>
        </w:rPr>
      </w:pPr>
      <w:r w:rsidRPr="00E375C8">
        <w:br w:type="page"/>
      </w:r>
    </w:p>
    <w:p w14:paraId="3C193F8D" w14:textId="77777777" w:rsidR="006F3440" w:rsidRPr="00E375C8" w:rsidRDefault="006F3440" w:rsidP="006F3440">
      <w:pPr>
        <w:pStyle w:val="Heading1"/>
      </w:pPr>
      <w:bookmarkStart w:id="43" w:name="_Toc450741794"/>
      <w:r w:rsidRPr="00E375C8">
        <w:lastRenderedPageBreak/>
        <w:t>Account Management</w:t>
      </w:r>
      <w:bookmarkEnd w:id="43"/>
    </w:p>
    <w:p w14:paraId="14FDC56A" w14:textId="77777777" w:rsidR="006F3440" w:rsidRDefault="006F3440" w:rsidP="007246FB">
      <w:pPr>
        <w:pStyle w:val="Heading2"/>
        <w:tabs>
          <w:tab w:val="left" w:pos="3960"/>
        </w:tabs>
      </w:pPr>
      <w:bookmarkStart w:id="44" w:name="_Toc450741795"/>
      <w:r w:rsidRPr="00E375C8">
        <w:t>Audit Application Group Management</w:t>
      </w:r>
      <w:bookmarkEnd w:id="44"/>
    </w:p>
    <w:p w14:paraId="27730789" w14:textId="2B11F10E" w:rsidR="005F4D4B" w:rsidRPr="00E375C8" w:rsidRDefault="00287B22" w:rsidP="005F4D4B">
      <w:pPr>
        <w:rPr>
          <w:lang w:val="en-GB"/>
        </w:rPr>
      </w:pPr>
      <w:r w:rsidRPr="00287B22">
        <w:rPr>
          <w:lang w:val="en-GB"/>
        </w:rPr>
        <w:t>Audit Application Group Management</w:t>
      </w:r>
      <w:r w:rsidR="005F4D4B" w:rsidRPr="00E375C8">
        <w:rPr>
          <w:lang w:val="en-GB"/>
        </w:rPr>
        <w:t xml:space="preserve"> generates events for actions related to </w:t>
      </w:r>
      <w:hyperlink r:id="rId57" w:history="1">
        <w:r w:rsidR="005F4D4B" w:rsidRPr="005960A6">
          <w:rPr>
            <w:rStyle w:val="Hyperlink"/>
            <w:lang w:val="en-GB"/>
          </w:rPr>
          <w:t>application groups</w:t>
        </w:r>
      </w:hyperlink>
      <w:r w:rsidR="005F4D4B" w:rsidRPr="00E375C8">
        <w:rPr>
          <w:lang w:val="en-GB"/>
        </w:rPr>
        <w:t>, such as group creation, modification, addition or removal of group member and some other actions.</w:t>
      </w:r>
    </w:p>
    <w:p w14:paraId="02F4E39F" w14:textId="77777777" w:rsidR="005F4D4B" w:rsidRPr="00E375C8" w:rsidRDefault="005A1B89" w:rsidP="005F4D4B">
      <w:pPr>
        <w:rPr>
          <w:lang w:val="en-GB"/>
        </w:rPr>
      </w:pPr>
      <w:hyperlink r:id="rId58" w:history="1">
        <w:r w:rsidR="005F4D4B" w:rsidRPr="005960A6">
          <w:rPr>
            <w:rStyle w:val="Hyperlink"/>
            <w:lang w:val="en-GB"/>
          </w:rPr>
          <w:t>Application groups</w:t>
        </w:r>
      </w:hyperlink>
      <w:r w:rsidR="005F4D4B" w:rsidRPr="00E375C8">
        <w:rPr>
          <w:lang w:val="en-GB"/>
        </w:rPr>
        <w:t xml:space="preserve"> are used by </w:t>
      </w:r>
      <w:hyperlink r:id="rId59" w:history="1">
        <w:r w:rsidR="005F4D4B" w:rsidRPr="005960A6">
          <w:rPr>
            <w:rStyle w:val="Hyperlink"/>
            <w:lang w:val="en-GB"/>
          </w:rPr>
          <w:t>Authorization Manager</w:t>
        </w:r>
      </w:hyperlink>
      <w:r w:rsidR="005F4D4B" w:rsidRPr="00E375C8">
        <w:rPr>
          <w:lang w:val="en-GB"/>
        </w:rPr>
        <w:t xml:space="preserve">. </w:t>
      </w:r>
    </w:p>
    <w:p w14:paraId="07CCFDDE" w14:textId="77777777" w:rsidR="005F4D4B" w:rsidRPr="00E375C8" w:rsidRDefault="005F4D4B" w:rsidP="005F4D4B">
      <w:pPr>
        <w:rPr>
          <w:lang w:val="en-GB"/>
        </w:rPr>
      </w:pPr>
      <w:r w:rsidRPr="00E375C8">
        <w:rPr>
          <w:lang w:val="en-GB"/>
        </w:rPr>
        <w:t xml:space="preserve">Audit Application Group Management subcategory is out of scope of this document, because </w:t>
      </w:r>
      <w:hyperlink r:id="rId60" w:history="1">
        <w:r w:rsidRPr="005960A6">
          <w:rPr>
            <w:rStyle w:val="Hyperlink"/>
            <w:lang w:val="en-GB"/>
          </w:rPr>
          <w:t>Authorization Manager</w:t>
        </w:r>
      </w:hyperlink>
      <w:r w:rsidRPr="00E375C8">
        <w:rPr>
          <w:lang w:val="en-GB"/>
        </w:rPr>
        <w:t xml:space="preserve"> is very rarely in use and it is deprecated starting from Windows Server 2012.</w:t>
      </w:r>
    </w:p>
    <w:p w14:paraId="56C21D0B" w14:textId="77777777" w:rsidR="005F4D4B" w:rsidRPr="005F4D4B" w:rsidRDefault="005F4D4B" w:rsidP="005F4D4B"/>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6F3440" w:rsidRPr="00E375C8" w14:paraId="58B56E9E" w14:textId="77777777" w:rsidTr="00D82308">
        <w:tc>
          <w:tcPr>
            <w:tcW w:w="1885" w:type="dxa"/>
            <w:vMerge w:val="restart"/>
            <w:shd w:val="clear" w:color="auto" w:fill="E7E6E6" w:themeFill="background2"/>
            <w:vAlign w:val="center"/>
          </w:tcPr>
          <w:p w14:paraId="1F85913E" w14:textId="3E4701EA" w:rsidR="006F3440" w:rsidRPr="00E375C8" w:rsidRDefault="009141A3" w:rsidP="00D82308">
            <w:pPr>
              <w:jc w:val="center"/>
            </w:pPr>
            <w:r>
              <w:t>Computer Type</w:t>
            </w:r>
          </w:p>
        </w:tc>
        <w:tc>
          <w:tcPr>
            <w:tcW w:w="1980" w:type="dxa"/>
            <w:gridSpan w:val="2"/>
            <w:shd w:val="clear" w:color="auto" w:fill="E7E6E6" w:themeFill="background2"/>
          </w:tcPr>
          <w:p w14:paraId="219AFF0F" w14:textId="77777777" w:rsidR="006F3440" w:rsidRPr="00E375C8" w:rsidRDefault="006F3440" w:rsidP="00D82308">
            <w:pPr>
              <w:jc w:val="center"/>
            </w:pPr>
            <w:r w:rsidRPr="00E375C8">
              <w:t>General</w:t>
            </w:r>
          </w:p>
        </w:tc>
        <w:tc>
          <w:tcPr>
            <w:tcW w:w="1980" w:type="dxa"/>
            <w:gridSpan w:val="2"/>
            <w:shd w:val="clear" w:color="auto" w:fill="E7E6E6" w:themeFill="background2"/>
          </w:tcPr>
          <w:p w14:paraId="02A8B9E4" w14:textId="77777777" w:rsidR="006F3440" w:rsidRPr="00E375C8" w:rsidRDefault="006F3440" w:rsidP="00D82308">
            <w:pPr>
              <w:jc w:val="center"/>
            </w:pPr>
            <w:r w:rsidRPr="00E375C8">
              <w:t>Stronger</w:t>
            </w:r>
          </w:p>
        </w:tc>
        <w:tc>
          <w:tcPr>
            <w:tcW w:w="9322" w:type="dxa"/>
            <w:vMerge w:val="restart"/>
            <w:shd w:val="clear" w:color="auto" w:fill="E7E6E6" w:themeFill="background2"/>
            <w:vAlign w:val="center"/>
          </w:tcPr>
          <w:p w14:paraId="6891D23C" w14:textId="77777777" w:rsidR="006F3440" w:rsidRPr="00E375C8" w:rsidRDefault="006F3440" w:rsidP="00D82308">
            <w:pPr>
              <w:jc w:val="center"/>
            </w:pPr>
            <w:r w:rsidRPr="00E375C8">
              <w:t>Comments</w:t>
            </w:r>
          </w:p>
        </w:tc>
      </w:tr>
      <w:tr w:rsidR="006F3440" w:rsidRPr="00E375C8" w14:paraId="714F0EEE" w14:textId="77777777" w:rsidTr="00D82308">
        <w:tc>
          <w:tcPr>
            <w:tcW w:w="1885" w:type="dxa"/>
            <w:vMerge/>
            <w:shd w:val="clear" w:color="auto" w:fill="E7E6E6" w:themeFill="background2"/>
          </w:tcPr>
          <w:p w14:paraId="7D66DA4C" w14:textId="77777777" w:rsidR="006F3440" w:rsidRPr="00E375C8" w:rsidRDefault="006F3440" w:rsidP="00D82308"/>
        </w:tc>
        <w:tc>
          <w:tcPr>
            <w:tcW w:w="990" w:type="dxa"/>
            <w:shd w:val="clear" w:color="auto" w:fill="E7E6E6" w:themeFill="background2"/>
          </w:tcPr>
          <w:p w14:paraId="3F8C6615" w14:textId="77777777" w:rsidR="006F3440" w:rsidRPr="00E375C8" w:rsidRDefault="006F3440" w:rsidP="00D82308">
            <w:pPr>
              <w:jc w:val="center"/>
            </w:pPr>
            <w:r w:rsidRPr="00E375C8">
              <w:t>Success</w:t>
            </w:r>
          </w:p>
        </w:tc>
        <w:tc>
          <w:tcPr>
            <w:tcW w:w="990" w:type="dxa"/>
            <w:shd w:val="clear" w:color="auto" w:fill="E7E6E6" w:themeFill="background2"/>
          </w:tcPr>
          <w:p w14:paraId="45455FCC" w14:textId="77777777" w:rsidR="006F3440" w:rsidRPr="00E375C8" w:rsidRDefault="006F3440" w:rsidP="00D82308">
            <w:pPr>
              <w:jc w:val="center"/>
            </w:pPr>
            <w:r w:rsidRPr="00E375C8">
              <w:t>Failure</w:t>
            </w:r>
          </w:p>
        </w:tc>
        <w:tc>
          <w:tcPr>
            <w:tcW w:w="990" w:type="dxa"/>
            <w:shd w:val="clear" w:color="auto" w:fill="E7E6E6" w:themeFill="background2"/>
          </w:tcPr>
          <w:p w14:paraId="4B824446" w14:textId="77777777" w:rsidR="006F3440" w:rsidRPr="00E375C8" w:rsidRDefault="006F3440" w:rsidP="00D82308">
            <w:pPr>
              <w:jc w:val="center"/>
            </w:pPr>
            <w:r w:rsidRPr="00E375C8">
              <w:t>Success</w:t>
            </w:r>
          </w:p>
        </w:tc>
        <w:tc>
          <w:tcPr>
            <w:tcW w:w="990" w:type="dxa"/>
            <w:shd w:val="clear" w:color="auto" w:fill="E7E6E6" w:themeFill="background2"/>
          </w:tcPr>
          <w:p w14:paraId="6D6B8103" w14:textId="77777777" w:rsidR="006F3440" w:rsidRPr="00E375C8" w:rsidRDefault="006F3440" w:rsidP="00D82308">
            <w:pPr>
              <w:jc w:val="center"/>
            </w:pPr>
            <w:r w:rsidRPr="00E375C8">
              <w:t>Failure</w:t>
            </w:r>
          </w:p>
        </w:tc>
        <w:tc>
          <w:tcPr>
            <w:tcW w:w="9322" w:type="dxa"/>
            <w:vMerge/>
            <w:shd w:val="clear" w:color="auto" w:fill="E7E6E6" w:themeFill="background2"/>
          </w:tcPr>
          <w:p w14:paraId="42391B43" w14:textId="77777777" w:rsidR="006F3440" w:rsidRPr="00E375C8" w:rsidRDefault="006F3440" w:rsidP="00D82308"/>
        </w:tc>
      </w:tr>
      <w:tr w:rsidR="009E365E" w:rsidRPr="00E375C8" w14:paraId="2C094272" w14:textId="77777777" w:rsidTr="00D82308">
        <w:tc>
          <w:tcPr>
            <w:tcW w:w="1885" w:type="dxa"/>
          </w:tcPr>
          <w:p w14:paraId="4AEC56F7" w14:textId="32606D19" w:rsidR="009E365E" w:rsidRPr="00E375C8" w:rsidRDefault="009E365E" w:rsidP="009E365E">
            <w:r w:rsidRPr="00E375C8">
              <w:t>Domain Controller</w:t>
            </w:r>
          </w:p>
        </w:tc>
        <w:tc>
          <w:tcPr>
            <w:tcW w:w="990" w:type="dxa"/>
          </w:tcPr>
          <w:p w14:paraId="741B9857" w14:textId="77777777" w:rsidR="009E365E" w:rsidRPr="004B2BBB" w:rsidRDefault="009E365E" w:rsidP="009E365E">
            <w:pPr>
              <w:jc w:val="center"/>
            </w:pPr>
            <w:r w:rsidRPr="004B2BBB">
              <w:t>-</w:t>
            </w:r>
          </w:p>
        </w:tc>
        <w:tc>
          <w:tcPr>
            <w:tcW w:w="990" w:type="dxa"/>
          </w:tcPr>
          <w:p w14:paraId="2E93C0A7" w14:textId="77777777" w:rsidR="009E365E" w:rsidRPr="004B2BBB" w:rsidRDefault="009E365E" w:rsidP="009E365E">
            <w:pPr>
              <w:jc w:val="center"/>
            </w:pPr>
            <w:r w:rsidRPr="004B2BBB">
              <w:t>-</w:t>
            </w:r>
          </w:p>
        </w:tc>
        <w:tc>
          <w:tcPr>
            <w:tcW w:w="990" w:type="dxa"/>
          </w:tcPr>
          <w:p w14:paraId="6B901EB6" w14:textId="77777777" w:rsidR="009E365E" w:rsidRPr="004B2BBB" w:rsidRDefault="009E365E" w:rsidP="009E365E">
            <w:pPr>
              <w:jc w:val="center"/>
            </w:pPr>
            <w:r w:rsidRPr="004B2BBB">
              <w:t>-</w:t>
            </w:r>
          </w:p>
        </w:tc>
        <w:tc>
          <w:tcPr>
            <w:tcW w:w="990" w:type="dxa"/>
          </w:tcPr>
          <w:p w14:paraId="5A313D67" w14:textId="77777777" w:rsidR="009E365E" w:rsidRPr="004B2BBB" w:rsidRDefault="009E365E" w:rsidP="009E365E">
            <w:pPr>
              <w:jc w:val="center"/>
            </w:pPr>
            <w:r w:rsidRPr="004B2BBB">
              <w:t>-</w:t>
            </w:r>
          </w:p>
        </w:tc>
        <w:tc>
          <w:tcPr>
            <w:tcW w:w="9322" w:type="dxa"/>
          </w:tcPr>
          <w:p w14:paraId="6CB025B4" w14:textId="3202530F" w:rsidR="009E365E" w:rsidRPr="004B2BBB" w:rsidRDefault="009E365E" w:rsidP="009E365E">
            <w:r w:rsidRPr="004B2BBB">
              <w:rPr>
                <w:lang w:val="en-GB"/>
              </w:rPr>
              <w:t xml:space="preserve">This subcategory is </w:t>
            </w:r>
            <w:r w:rsidR="00376484">
              <w:rPr>
                <w:lang w:val="en-GB"/>
              </w:rPr>
              <w:t>outside the scope of this document.</w:t>
            </w:r>
          </w:p>
        </w:tc>
      </w:tr>
      <w:tr w:rsidR="009E365E" w:rsidRPr="00E375C8" w14:paraId="4B5EFC12" w14:textId="77777777" w:rsidTr="00D82308">
        <w:tc>
          <w:tcPr>
            <w:tcW w:w="1885" w:type="dxa"/>
          </w:tcPr>
          <w:p w14:paraId="762807F7" w14:textId="38461F1D" w:rsidR="009E365E" w:rsidRPr="00E375C8" w:rsidRDefault="009E365E" w:rsidP="009E365E">
            <w:r w:rsidRPr="00E375C8">
              <w:t>Member Server</w:t>
            </w:r>
          </w:p>
        </w:tc>
        <w:tc>
          <w:tcPr>
            <w:tcW w:w="990" w:type="dxa"/>
          </w:tcPr>
          <w:p w14:paraId="2D5A4B05" w14:textId="77777777" w:rsidR="009E365E" w:rsidRPr="004B2BBB" w:rsidRDefault="009E365E" w:rsidP="009E365E">
            <w:pPr>
              <w:jc w:val="center"/>
            </w:pPr>
            <w:r w:rsidRPr="004B2BBB">
              <w:t>-</w:t>
            </w:r>
          </w:p>
        </w:tc>
        <w:tc>
          <w:tcPr>
            <w:tcW w:w="990" w:type="dxa"/>
          </w:tcPr>
          <w:p w14:paraId="6EEE9CAB" w14:textId="77777777" w:rsidR="009E365E" w:rsidRPr="004B2BBB" w:rsidRDefault="009E365E" w:rsidP="009E365E">
            <w:pPr>
              <w:jc w:val="center"/>
            </w:pPr>
            <w:r w:rsidRPr="004B2BBB">
              <w:t>-</w:t>
            </w:r>
          </w:p>
        </w:tc>
        <w:tc>
          <w:tcPr>
            <w:tcW w:w="990" w:type="dxa"/>
          </w:tcPr>
          <w:p w14:paraId="11C62F5F" w14:textId="77777777" w:rsidR="009E365E" w:rsidRPr="004B2BBB" w:rsidRDefault="009E365E" w:rsidP="009E365E">
            <w:pPr>
              <w:jc w:val="center"/>
            </w:pPr>
            <w:r w:rsidRPr="004B2BBB">
              <w:t>-</w:t>
            </w:r>
          </w:p>
        </w:tc>
        <w:tc>
          <w:tcPr>
            <w:tcW w:w="990" w:type="dxa"/>
          </w:tcPr>
          <w:p w14:paraId="0819B090" w14:textId="77777777" w:rsidR="009E365E" w:rsidRPr="004B2BBB" w:rsidRDefault="009E365E" w:rsidP="009E365E">
            <w:pPr>
              <w:jc w:val="center"/>
            </w:pPr>
            <w:r w:rsidRPr="004B2BBB">
              <w:t>-</w:t>
            </w:r>
          </w:p>
        </w:tc>
        <w:tc>
          <w:tcPr>
            <w:tcW w:w="9322" w:type="dxa"/>
          </w:tcPr>
          <w:p w14:paraId="60B9B1F1" w14:textId="154769DA" w:rsidR="009E365E" w:rsidRPr="004B2BBB" w:rsidRDefault="009E365E" w:rsidP="009E365E">
            <w:r w:rsidRPr="004B2BBB">
              <w:rPr>
                <w:lang w:val="en-GB"/>
              </w:rPr>
              <w:t xml:space="preserve">This subcategory is </w:t>
            </w:r>
            <w:r w:rsidR="00376484">
              <w:rPr>
                <w:lang w:val="en-GB"/>
              </w:rPr>
              <w:t>outside the scope of this document.</w:t>
            </w:r>
          </w:p>
        </w:tc>
      </w:tr>
      <w:tr w:rsidR="009E365E" w:rsidRPr="00E375C8" w14:paraId="45C9B51C" w14:textId="77777777" w:rsidTr="00D82308">
        <w:tc>
          <w:tcPr>
            <w:tcW w:w="1885" w:type="dxa"/>
          </w:tcPr>
          <w:p w14:paraId="179432C6" w14:textId="77777777" w:rsidR="009E365E" w:rsidRPr="00E375C8" w:rsidRDefault="009E365E" w:rsidP="009E365E">
            <w:r w:rsidRPr="00E375C8">
              <w:t>Workstation</w:t>
            </w:r>
          </w:p>
        </w:tc>
        <w:tc>
          <w:tcPr>
            <w:tcW w:w="990" w:type="dxa"/>
          </w:tcPr>
          <w:p w14:paraId="79AE1ECC" w14:textId="77777777" w:rsidR="009E365E" w:rsidRPr="004B2BBB" w:rsidRDefault="009E365E" w:rsidP="009E365E">
            <w:pPr>
              <w:jc w:val="center"/>
            </w:pPr>
            <w:r w:rsidRPr="004B2BBB">
              <w:t>-</w:t>
            </w:r>
          </w:p>
        </w:tc>
        <w:tc>
          <w:tcPr>
            <w:tcW w:w="990" w:type="dxa"/>
          </w:tcPr>
          <w:p w14:paraId="7F7F73C3" w14:textId="77777777" w:rsidR="009E365E" w:rsidRPr="004B2BBB" w:rsidRDefault="009E365E" w:rsidP="009E365E">
            <w:pPr>
              <w:jc w:val="center"/>
            </w:pPr>
            <w:r w:rsidRPr="004B2BBB">
              <w:t>-</w:t>
            </w:r>
          </w:p>
        </w:tc>
        <w:tc>
          <w:tcPr>
            <w:tcW w:w="990" w:type="dxa"/>
          </w:tcPr>
          <w:p w14:paraId="65AE596B" w14:textId="77777777" w:rsidR="009E365E" w:rsidRPr="004B2BBB" w:rsidRDefault="009E365E" w:rsidP="009E365E">
            <w:pPr>
              <w:jc w:val="center"/>
            </w:pPr>
            <w:r w:rsidRPr="004B2BBB">
              <w:t>-</w:t>
            </w:r>
          </w:p>
        </w:tc>
        <w:tc>
          <w:tcPr>
            <w:tcW w:w="990" w:type="dxa"/>
          </w:tcPr>
          <w:p w14:paraId="73822933" w14:textId="77777777" w:rsidR="009E365E" w:rsidRPr="004B2BBB" w:rsidRDefault="009E365E" w:rsidP="009E365E">
            <w:pPr>
              <w:jc w:val="center"/>
            </w:pPr>
            <w:r w:rsidRPr="004B2BBB">
              <w:t>-</w:t>
            </w:r>
          </w:p>
        </w:tc>
        <w:tc>
          <w:tcPr>
            <w:tcW w:w="9322" w:type="dxa"/>
          </w:tcPr>
          <w:p w14:paraId="247965EA" w14:textId="7B882B04" w:rsidR="009E365E" w:rsidRPr="004B2BBB" w:rsidRDefault="009E365E" w:rsidP="009E365E">
            <w:r w:rsidRPr="004B2BBB">
              <w:rPr>
                <w:lang w:val="en-GB"/>
              </w:rPr>
              <w:t xml:space="preserve">This subcategory is </w:t>
            </w:r>
            <w:r w:rsidR="00376484">
              <w:rPr>
                <w:lang w:val="en-GB"/>
              </w:rPr>
              <w:t>outside the scope of this document.</w:t>
            </w:r>
          </w:p>
        </w:tc>
      </w:tr>
    </w:tbl>
    <w:p w14:paraId="7B12FFC6" w14:textId="77777777" w:rsidR="00BC6D78" w:rsidRDefault="00BC6D78"/>
    <w:p w14:paraId="16235332" w14:textId="77777777" w:rsidR="00BC6D78" w:rsidRPr="003D5444" w:rsidRDefault="00BC6D78" w:rsidP="006E0537">
      <w:pPr>
        <w:pStyle w:val="Heading3"/>
        <w:rPr>
          <w:sz w:val="24"/>
          <w:szCs w:val="24"/>
        </w:rPr>
      </w:pPr>
      <w:bookmarkStart w:id="45" w:name="_Toc450741796"/>
      <w:r w:rsidRPr="003D5444">
        <w:rPr>
          <w:sz w:val="24"/>
          <w:szCs w:val="24"/>
        </w:rPr>
        <w:t>4783(</w:t>
      </w:r>
      <w:r w:rsidRPr="003D5444">
        <w:rPr>
          <w:color w:val="538135" w:themeColor="accent6" w:themeShade="BF"/>
          <w:sz w:val="24"/>
          <w:szCs w:val="24"/>
        </w:rPr>
        <w:t>S</w:t>
      </w:r>
      <w:r w:rsidRPr="003D5444">
        <w:rPr>
          <w:sz w:val="24"/>
          <w:szCs w:val="24"/>
        </w:rPr>
        <w:t>): A basic application group was created.</w:t>
      </w:r>
      <w:bookmarkEnd w:id="45"/>
    </w:p>
    <w:p w14:paraId="643B5497" w14:textId="77777777" w:rsidR="00BC6D78" w:rsidRPr="003D5444" w:rsidRDefault="00BC6D78" w:rsidP="006E0537">
      <w:pPr>
        <w:pStyle w:val="Heading3"/>
        <w:rPr>
          <w:sz w:val="24"/>
          <w:szCs w:val="24"/>
        </w:rPr>
      </w:pPr>
      <w:bookmarkStart w:id="46" w:name="_Toc450741797"/>
      <w:r w:rsidRPr="003D5444">
        <w:rPr>
          <w:sz w:val="24"/>
          <w:szCs w:val="24"/>
        </w:rPr>
        <w:t>4784(</w:t>
      </w:r>
      <w:r w:rsidRPr="003D5444">
        <w:rPr>
          <w:color w:val="538135" w:themeColor="accent6" w:themeShade="BF"/>
          <w:sz w:val="24"/>
          <w:szCs w:val="24"/>
        </w:rPr>
        <w:t>S</w:t>
      </w:r>
      <w:r w:rsidRPr="003D5444">
        <w:rPr>
          <w:sz w:val="24"/>
          <w:szCs w:val="24"/>
        </w:rPr>
        <w:t>): A basic application group was changed.</w:t>
      </w:r>
      <w:bookmarkEnd w:id="46"/>
    </w:p>
    <w:p w14:paraId="5329243C" w14:textId="77777777" w:rsidR="00BC6D78" w:rsidRPr="003D5444" w:rsidRDefault="00BC6D78" w:rsidP="006E0537">
      <w:pPr>
        <w:pStyle w:val="Heading3"/>
        <w:rPr>
          <w:sz w:val="24"/>
          <w:szCs w:val="24"/>
        </w:rPr>
      </w:pPr>
      <w:bookmarkStart w:id="47" w:name="_Toc450741798"/>
      <w:r w:rsidRPr="003D5444">
        <w:rPr>
          <w:sz w:val="24"/>
          <w:szCs w:val="24"/>
        </w:rPr>
        <w:t>4785(</w:t>
      </w:r>
      <w:r w:rsidRPr="003D5444">
        <w:rPr>
          <w:color w:val="538135" w:themeColor="accent6" w:themeShade="BF"/>
          <w:sz w:val="24"/>
          <w:szCs w:val="24"/>
        </w:rPr>
        <w:t>S</w:t>
      </w:r>
      <w:r w:rsidRPr="003D5444">
        <w:rPr>
          <w:sz w:val="24"/>
          <w:szCs w:val="24"/>
        </w:rPr>
        <w:t>): A member was added to a basic application group.</w:t>
      </w:r>
      <w:bookmarkEnd w:id="47"/>
    </w:p>
    <w:p w14:paraId="6C5FE38B" w14:textId="77777777" w:rsidR="00BC6D78" w:rsidRPr="003D5444" w:rsidRDefault="00BC6D78" w:rsidP="006E0537">
      <w:pPr>
        <w:pStyle w:val="Heading3"/>
        <w:rPr>
          <w:sz w:val="24"/>
          <w:szCs w:val="24"/>
        </w:rPr>
      </w:pPr>
      <w:bookmarkStart w:id="48" w:name="_Toc450741799"/>
      <w:r w:rsidRPr="003D5444">
        <w:rPr>
          <w:sz w:val="24"/>
          <w:szCs w:val="24"/>
        </w:rPr>
        <w:t>4786(</w:t>
      </w:r>
      <w:r w:rsidRPr="003D5444">
        <w:rPr>
          <w:color w:val="538135" w:themeColor="accent6" w:themeShade="BF"/>
          <w:sz w:val="24"/>
          <w:szCs w:val="24"/>
        </w:rPr>
        <w:t>S</w:t>
      </w:r>
      <w:r w:rsidRPr="003D5444">
        <w:rPr>
          <w:sz w:val="24"/>
          <w:szCs w:val="24"/>
        </w:rPr>
        <w:t>): A member was removed from a basic application group.</w:t>
      </w:r>
      <w:bookmarkEnd w:id="48"/>
    </w:p>
    <w:p w14:paraId="35A92BDB" w14:textId="77777777" w:rsidR="00BC6D78" w:rsidRPr="003D5444" w:rsidRDefault="00BC6D78" w:rsidP="006E0537">
      <w:pPr>
        <w:pStyle w:val="Heading3"/>
        <w:rPr>
          <w:sz w:val="24"/>
          <w:szCs w:val="24"/>
        </w:rPr>
      </w:pPr>
      <w:bookmarkStart w:id="49" w:name="_Toc450741800"/>
      <w:r w:rsidRPr="003D5444">
        <w:rPr>
          <w:sz w:val="24"/>
          <w:szCs w:val="24"/>
        </w:rPr>
        <w:t>4787(</w:t>
      </w:r>
      <w:r w:rsidRPr="003D5444">
        <w:rPr>
          <w:color w:val="538135" w:themeColor="accent6" w:themeShade="BF"/>
          <w:sz w:val="24"/>
          <w:szCs w:val="24"/>
        </w:rPr>
        <w:t>S</w:t>
      </w:r>
      <w:r w:rsidRPr="003D5444">
        <w:rPr>
          <w:sz w:val="24"/>
          <w:szCs w:val="24"/>
        </w:rPr>
        <w:t>): A non-member was added to a basic application group.</w:t>
      </w:r>
      <w:bookmarkEnd w:id="49"/>
    </w:p>
    <w:p w14:paraId="36043AD0" w14:textId="77777777" w:rsidR="00BC6D78" w:rsidRPr="003D5444" w:rsidRDefault="00BC6D78" w:rsidP="006E0537">
      <w:pPr>
        <w:pStyle w:val="Heading3"/>
        <w:rPr>
          <w:sz w:val="24"/>
          <w:szCs w:val="24"/>
        </w:rPr>
      </w:pPr>
      <w:bookmarkStart w:id="50" w:name="_Toc450741801"/>
      <w:r w:rsidRPr="003D5444">
        <w:rPr>
          <w:sz w:val="24"/>
          <w:szCs w:val="24"/>
        </w:rPr>
        <w:t>4788(</w:t>
      </w:r>
      <w:r w:rsidRPr="003D5444">
        <w:rPr>
          <w:color w:val="538135" w:themeColor="accent6" w:themeShade="BF"/>
          <w:sz w:val="24"/>
          <w:szCs w:val="24"/>
        </w:rPr>
        <w:t>S</w:t>
      </w:r>
      <w:r w:rsidRPr="003D5444">
        <w:rPr>
          <w:sz w:val="24"/>
          <w:szCs w:val="24"/>
        </w:rPr>
        <w:t>): A non-member was removed from a basic application group.</w:t>
      </w:r>
      <w:bookmarkEnd w:id="50"/>
    </w:p>
    <w:p w14:paraId="5B5117A0" w14:textId="77777777" w:rsidR="00BC6D78" w:rsidRPr="003D5444" w:rsidRDefault="00BC6D78" w:rsidP="006E0537">
      <w:pPr>
        <w:pStyle w:val="Heading3"/>
        <w:rPr>
          <w:sz w:val="24"/>
          <w:szCs w:val="24"/>
        </w:rPr>
      </w:pPr>
      <w:bookmarkStart w:id="51" w:name="_Toc450741802"/>
      <w:r w:rsidRPr="003D5444">
        <w:rPr>
          <w:sz w:val="24"/>
          <w:szCs w:val="24"/>
        </w:rPr>
        <w:t>4789(</w:t>
      </w:r>
      <w:r w:rsidRPr="003D5444">
        <w:rPr>
          <w:color w:val="538135" w:themeColor="accent6" w:themeShade="BF"/>
          <w:sz w:val="24"/>
          <w:szCs w:val="24"/>
        </w:rPr>
        <w:t>S</w:t>
      </w:r>
      <w:r w:rsidRPr="003D5444">
        <w:rPr>
          <w:sz w:val="24"/>
          <w:szCs w:val="24"/>
        </w:rPr>
        <w:t>): A basic application group was deleted.</w:t>
      </w:r>
      <w:bookmarkEnd w:id="51"/>
    </w:p>
    <w:p w14:paraId="51043BB3" w14:textId="77777777" w:rsidR="00BC6D78" w:rsidRPr="003D5444" w:rsidRDefault="00BC6D78" w:rsidP="006E0537">
      <w:pPr>
        <w:pStyle w:val="Heading3"/>
        <w:rPr>
          <w:sz w:val="24"/>
          <w:szCs w:val="24"/>
        </w:rPr>
      </w:pPr>
      <w:bookmarkStart w:id="52" w:name="_Toc450741803"/>
      <w:r w:rsidRPr="003D5444">
        <w:rPr>
          <w:sz w:val="24"/>
          <w:szCs w:val="24"/>
        </w:rPr>
        <w:t>4790(</w:t>
      </w:r>
      <w:r w:rsidRPr="003D5444">
        <w:rPr>
          <w:color w:val="538135" w:themeColor="accent6" w:themeShade="BF"/>
          <w:sz w:val="24"/>
          <w:szCs w:val="24"/>
        </w:rPr>
        <w:t>S</w:t>
      </w:r>
      <w:r w:rsidRPr="003D5444">
        <w:rPr>
          <w:sz w:val="24"/>
          <w:szCs w:val="24"/>
        </w:rPr>
        <w:t>): An LDAP query group was created.</w:t>
      </w:r>
      <w:bookmarkEnd w:id="52"/>
    </w:p>
    <w:p w14:paraId="2A73356B" w14:textId="77777777" w:rsidR="00BC6D78" w:rsidRPr="003D5444" w:rsidRDefault="00BC6D78" w:rsidP="006E0537">
      <w:pPr>
        <w:pStyle w:val="Heading3"/>
        <w:rPr>
          <w:sz w:val="24"/>
          <w:szCs w:val="24"/>
        </w:rPr>
      </w:pPr>
      <w:bookmarkStart w:id="53" w:name="_Toc450741804"/>
      <w:r w:rsidRPr="003D5444">
        <w:rPr>
          <w:sz w:val="24"/>
          <w:szCs w:val="24"/>
        </w:rPr>
        <w:t>4791(</w:t>
      </w:r>
      <w:r w:rsidRPr="003D5444">
        <w:rPr>
          <w:color w:val="538135" w:themeColor="accent6" w:themeShade="BF"/>
          <w:sz w:val="24"/>
          <w:szCs w:val="24"/>
        </w:rPr>
        <w:t>S</w:t>
      </w:r>
      <w:r w:rsidRPr="003D5444">
        <w:rPr>
          <w:sz w:val="24"/>
          <w:szCs w:val="24"/>
        </w:rPr>
        <w:t>): An LDAP query group was changed.</w:t>
      </w:r>
      <w:bookmarkEnd w:id="53"/>
    </w:p>
    <w:p w14:paraId="20D51939" w14:textId="77777777" w:rsidR="00BC6D78" w:rsidRPr="003D5444" w:rsidRDefault="00BC6D78" w:rsidP="006E0537">
      <w:pPr>
        <w:pStyle w:val="Heading3"/>
        <w:rPr>
          <w:sz w:val="24"/>
          <w:szCs w:val="24"/>
        </w:rPr>
      </w:pPr>
      <w:bookmarkStart w:id="54" w:name="_Toc450741805"/>
      <w:r w:rsidRPr="003D5444">
        <w:rPr>
          <w:sz w:val="24"/>
          <w:szCs w:val="24"/>
        </w:rPr>
        <w:t>4792(</w:t>
      </w:r>
      <w:r w:rsidRPr="003D5444">
        <w:rPr>
          <w:color w:val="538135" w:themeColor="accent6" w:themeShade="BF"/>
          <w:sz w:val="24"/>
          <w:szCs w:val="24"/>
        </w:rPr>
        <w:t>S</w:t>
      </w:r>
      <w:r w:rsidRPr="003D5444">
        <w:rPr>
          <w:sz w:val="24"/>
          <w:szCs w:val="24"/>
        </w:rPr>
        <w:t>): An LDAP query group was deleted.</w:t>
      </w:r>
      <w:bookmarkEnd w:id="54"/>
    </w:p>
    <w:p w14:paraId="7A8F0953" w14:textId="77777777" w:rsidR="006F3440" w:rsidRPr="00E375C8" w:rsidRDefault="006F3440" w:rsidP="006F3440"/>
    <w:p w14:paraId="07D8204B" w14:textId="77777777" w:rsidR="00B45AFF" w:rsidRPr="00E375C8" w:rsidRDefault="00B45AFF">
      <w:pPr>
        <w:spacing w:after="160" w:line="259" w:lineRule="auto"/>
        <w:rPr>
          <w:rFonts w:eastAsiaTheme="majorEastAsia" w:cstheme="majorBidi"/>
          <w:sz w:val="26"/>
          <w:szCs w:val="26"/>
        </w:rPr>
      </w:pPr>
      <w:r w:rsidRPr="00E375C8">
        <w:br w:type="page"/>
      </w:r>
    </w:p>
    <w:p w14:paraId="2B8559D2" w14:textId="77777777" w:rsidR="00490AD7" w:rsidRPr="00E375C8" w:rsidRDefault="00490AD7" w:rsidP="00490AD7">
      <w:pPr>
        <w:pStyle w:val="Heading2"/>
      </w:pPr>
      <w:bookmarkStart w:id="55" w:name="_Toc450741806"/>
      <w:r w:rsidRPr="00E375C8">
        <w:lastRenderedPageBreak/>
        <w:t>Audit Computer Account Management</w:t>
      </w:r>
      <w:bookmarkEnd w:id="55"/>
    </w:p>
    <w:p w14:paraId="3829F799" w14:textId="77777777" w:rsidR="00BC6D78" w:rsidRDefault="00BC6D78" w:rsidP="005960A6">
      <w:r>
        <w:t>Audit Computer Account Management determines whether the operating system generates audit events when a computer account is created, changed, or deleted.</w:t>
      </w:r>
    </w:p>
    <w:p w14:paraId="3D0C815F" w14:textId="4468F1FB" w:rsidR="00BC6D78" w:rsidRDefault="00BC6D78" w:rsidP="005960A6">
      <w:r>
        <w:t>This policy setting is useful for tracking account-related changes to computers that are members of a domain.</w:t>
      </w:r>
    </w:p>
    <w:p w14:paraId="23CBFCB8" w14:textId="67FE0687" w:rsidR="00BC6D78" w:rsidRDefault="00BC6D78" w:rsidP="005960A6">
      <w:r w:rsidRPr="005960A6">
        <w:rPr>
          <w:b/>
        </w:rPr>
        <w:t>Event volume</w:t>
      </w:r>
      <w:r>
        <w:t>: Low on</w:t>
      </w:r>
      <w:r w:rsidR="00C8303F">
        <w:t xml:space="preserve"> domain controllers</w:t>
      </w:r>
      <w:r>
        <w:t>.</w:t>
      </w:r>
    </w:p>
    <w:p w14:paraId="63AAE533" w14:textId="77777777" w:rsidR="00BC6D78" w:rsidRDefault="00BC6D78" w:rsidP="00D93264">
      <w:r w:rsidRPr="00E375C8">
        <w:t>This subcategory allows you to audit events generated by changes to computer accounts such as when a computer account is created, changed, or deleted.</w:t>
      </w:r>
    </w:p>
    <w:p w14:paraId="38DDF7BF" w14:textId="77777777" w:rsidR="00F1412A" w:rsidRPr="00E375C8" w:rsidRDefault="00F1412A" w:rsidP="00D93264"/>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F1412A" w:rsidRPr="00E375C8" w14:paraId="2625D8B5" w14:textId="77777777" w:rsidTr="001B62ED">
        <w:tc>
          <w:tcPr>
            <w:tcW w:w="1885" w:type="dxa"/>
            <w:vMerge w:val="restart"/>
            <w:shd w:val="clear" w:color="auto" w:fill="E7E6E6" w:themeFill="background2"/>
            <w:vAlign w:val="center"/>
          </w:tcPr>
          <w:p w14:paraId="44FFB58F" w14:textId="77777777" w:rsidR="00F1412A" w:rsidRPr="00E375C8" w:rsidRDefault="00F1412A" w:rsidP="001B62ED">
            <w:pPr>
              <w:jc w:val="center"/>
            </w:pPr>
            <w:r>
              <w:t>Computer Type</w:t>
            </w:r>
          </w:p>
        </w:tc>
        <w:tc>
          <w:tcPr>
            <w:tcW w:w="1980" w:type="dxa"/>
            <w:gridSpan w:val="2"/>
            <w:shd w:val="clear" w:color="auto" w:fill="E7E6E6" w:themeFill="background2"/>
          </w:tcPr>
          <w:p w14:paraId="20E4F77B" w14:textId="77777777" w:rsidR="00F1412A" w:rsidRPr="00E375C8" w:rsidRDefault="00F1412A" w:rsidP="001B62ED">
            <w:pPr>
              <w:jc w:val="center"/>
            </w:pPr>
            <w:r w:rsidRPr="00E375C8">
              <w:t>General</w:t>
            </w:r>
          </w:p>
        </w:tc>
        <w:tc>
          <w:tcPr>
            <w:tcW w:w="1980" w:type="dxa"/>
            <w:gridSpan w:val="2"/>
            <w:shd w:val="clear" w:color="auto" w:fill="E7E6E6" w:themeFill="background2"/>
          </w:tcPr>
          <w:p w14:paraId="0AF6FCEF" w14:textId="77777777" w:rsidR="00F1412A" w:rsidRPr="00E375C8" w:rsidRDefault="00F1412A" w:rsidP="001B62ED">
            <w:pPr>
              <w:jc w:val="center"/>
            </w:pPr>
            <w:r w:rsidRPr="00E375C8">
              <w:t>Stronger</w:t>
            </w:r>
          </w:p>
        </w:tc>
        <w:tc>
          <w:tcPr>
            <w:tcW w:w="9322" w:type="dxa"/>
            <w:vMerge w:val="restart"/>
            <w:shd w:val="clear" w:color="auto" w:fill="E7E6E6" w:themeFill="background2"/>
            <w:vAlign w:val="center"/>
          </w:tcPr>
          <w:p w14:paraId="405208BC" w14:textId="77777777" w:rsidR="00F1412A" w:rsidRPr="00E375C8" w:rsidRDefault="00F1412A" w:rsidP="001B62ED">
            <w:pPr>
              <w:jc w:val="center"/>
            </w:pPr>
            <w:r w:rsidRPr="00E375C8">
              <w:t>Comments</w:t>
            </w:r>
          </w:p>
        </w:tc>
      </w:tr>
      <w:tr w:rsidR="00F1412A" w:rsidRPr="00E375C8" w14:paraId="75655D90" w14:textId="77777777" w:rsidTr="001B62ED">
        <w:tc>
          <w:tcPr>
            <w:tcW w:w="1885" w:type="dxa"/>
            <w:vMerge/>
            <w:shd w:val="clear" w:color="auto" w:fill="E7E6E6" w:themeFill="background2"/>
          </w:tcPr>
          <w:p w14:paraId="14F76B60" w14:textId="77777777" w:rsidR="00F1412A" w:rsidRPr="00E375C8" w:rsidRDefault="00F1412A" w:rsidP="001B62ED"/>
        </w:tc>
        <w:tc>
          <w:tcPr>
            <w:tcW w:w="990" w:type="dxa"/>
            <w:shd w:val="clear" w:color="auto" w:fill="E7E6E6" w:themeFill="background2"/>
          </w:tcPr>
          <w:p w14:paraId="72DF109F" w14:textId="77777777" w:rsidR="00F1412A" w:rsidRPr="00E375C8" w:rsidRDefault="00F1412A" w:rsidP="001B62ED">
            <w:pPr>
              <w:jc w:val="center"/>
            </w:pPr>
            <w:r w:rsidRPr="00E375C8">
              <w:t>Success</w:t>
            </w:r>
          </w:p>
        </w:tc>
        <w:tc>
          <w:tcPr>
            <w:tcW w:w="990" w:type="dxa"/>
            <w:shd w:val="clear" w:color="auto" w:fill="E7E6E6" w:themeFill="background2"/>
          </w:tcPr>
          <w:p w14:paraId="728DA04A" w14:textId="77777777" w:rsidR="00F1412A" w:rsidRPr="00E375C8" w:rsidRDefault="00F1412A" w:rsidP="001B62ED">
            <w:pPr>
              <w:jc w:val="center"/>
            </w:pPr>
            <w:r w:rsidRPr="00E375C8">
              <w:t>Failure</w:t>
            </w:r>
          </w:p>
        </w:tc>
        <w:tc>
          <w:tcPr>
            <w:tcW w:w="990" w:type="dxa"/>
            <w:shd w:val="clear" w:color="auto" w:fill="E7E6E6" w:themeFill="background2"/>
          </w:tcPr>
          <w:p w14:paraId="3E4B32E4" w14:textId="77777777" w:rsidR="00F1412A" w:rsidRPr="00E375C8" w:rsidRDefault="00F1412A" w:rsidP="001B62ED">
            <w:pPr>
              <w:jc w:val="center"/>
            </w:pPr>
            <w:r w:rsidRPr="00E375C8">
              <w:t>Success</w:t>
            </w:r>
          </w:p>
        </w:tc>
        <w:tc>
          <w:tcPr>
            <w:tcW w:w="990" w:type="dxa"/>
            <w:shd w:val="clear" w:color="auto" w:fill="E7E6E6" w:themeFill="background2"/>
          </w:tcPr>
          <w:p w14:paraId="65EC1FFB" w14:textId="77777777" w:rsidR="00F1412A" w:rsidRPr="00E375C8" w:rsidRDefault="00F1412A" w:rsidP="001B62ED">
            <w:pPr>
              <w:jc w:val="center"/>
            </w:pPr>
            <w:r w:rsidRPr="00E375C8">
              <w:t>Failure</w:t>
            </w:r>
          </w:p>
        </w:tc>
        <w:tc>
          <w:tcPr>
            <w:tcW w:w="9322" w:type="dxa"/>
            <w:vMerge/>
            <w:shd w:val="clear" w:color="auto" w:fill="E7E6E6" w:themeFill="background2"/>
          </w:tcPr>
          <w:p w14:paraId="2E93C124" w14:textId="77777777" w:rsidR="00F1412A" w:rsidRPr="00E375C8" w:rsidRDefault="00F1412A" w:rsidP="001B62ED"/>
        </w:tc>
      </w:tr>
      <w:tr w:rsidR="00F1412A" w:rsidRPr="00E375C8" w14:paraId="1E9135AB" w14:textId="77777777" w:rsidTr="001B62ED">
        <w:tc>
          <w:tcPr>
            <w:tcW w:w="1885" w:type="dxa"/>
          </w:tcPr>
          <w:p w14:paraId="4CC35533" w14:textId="77777777" w:rsidR="00F1412A" w:rsidRPr="00E375C8" w:rsidRDefault="00F1412A" w:rsidP="001B62ED">
            <w:r w:rsidRPr="00E375C8">
              <w:t>Domain Controller</w:t>
            </w:r>
          </w:p>
        </w:tc>
        <w:tc>
          <w:tcPr>
            <w:tcW w:w="990" w:type="dxa"/>
          </w:tcPr>
          <w:p w14:paraId="7CA850FA" w14:textId="77777777" w:rsidR="00F1412A" w:rsidRPr="00E375C8" w:rsidRDefault="00F1412A" w:rsidP="001B62ED">
            <w:pPr>
              <w:jc w:val="center"/>
            </w:pPr>
            <w:r w:rsidRPr="00E375C8">
              <w:rPr>
                <w:color w:val="538135" w:themeColor="accent6" w:themeShade="BF"/>
              </w:rPr>
              <w:t>Yes</w:t>
            </w:r>
          </w:p>
        </w:tc>
        <w:tc>
          <w:tcPr>
            <w:tcW w:w="990" w:type="dxa"/>
          </w:tcPr>
          <w:p w14:paraId="603783A6" w14:textId="77777777" w:rsidR="00F1412A" w:rsidRPr="00E375C8" w:rsidRDefault="00F1412A" w:rsidP="001B62ED">
            <w:pPr>
              <w:jc w:val="center"/>
            </w:pPr>
            <w:r w:rsidRPr="00E375C8">
              <w:t>No</w:t>
            </w:r>
          </w:p>
        </w:tc>
        <w:tc>
          <w:tcPr>
            <w:tcW w:w="990" w:type="dxa"/>
          </w:tcPr>
          <w:p w14:paraId="4CC268D2" w14:textId="77777777" w:rsidR="00F1412A" w:rsidRPr="00E375C8" w:rsidRDefault="00F1412A" w:rsidP="001B62ED">
            <w:pPr>
              <w:jc w:val="center"/>
              <w:rPr>
                <w:lang w:val="ru-RU"/>
              </w:rPr>
            </w:pPr>
            <w:r w:rsidRPr="00E375C8">
              <w:rPr>
                <w:color w:val="538135" w:themeColor="accent6" w:themeShade="BF"/>
              </w:rPr>
              <w:t>Yes</w:t>
            </w:r>
          </w:p>
        </w:tc>
        <w:tc>
          <w:tcPr>
            <w:tcW w:w="990" w:type="dxa"/>
          </w:tcPr>
          <w:p w14:paraId="593C213F" w14:textId="77777777" w:rsidR="00F1412A" w:rsidRPr="00E375C8" w:rsidRDefault="00F1412A" w:rsidP="001B62ED">
            <w:pPr>
              <w:jc w:val="center"/>
            </w:pPr>
            <w:r w:rsidRPr="00E375C8">
              <w:t>No</w:t>
            </w:r>
          </w:p>
        </w:tc>
        <w:tc>
          <w:tcPr>
            <w:tcW w:w="9322" w:type="dxa"/>
          </w:tcPr>
          <w:p w14:paraId="72D4495F" w14:textId="77777777" w:rsidR="00F1412A" w:rsidRPr="00E375C8" w:rsidRDefault="00F1412A" w:rsidP="001B62ED">
            <w:r>
              <w:t>We recommend monitoring</w:t>
            </w:r>
            <w:r w:rsidRPr="00E375C8">
              <w:t xml:space="preserve"> changes </w:t>
            </w:r>
            <w:r>
              <w:t>to</w:t>
            </w:r>
            <w:r w:rsidRPr="00E375C8">
              <w:t xml:space="preserve"> critical computer objects in Active Directory, such as</w:t>
            </w:r>
            <w:r>
              <w:t xml:space="preserve"> domain controllers</w:t>
            </w:r>
            <w:r w:rsidRPr="00E375C8">
              <w:t>, administrative workstations</w:t>
            </w:r>
            <w:r>
              <w:t>,</w:t>
            </w:r>
            <w:r w:rsidRPr="00E375C8">
              <w:t xml:space="preserve"> and critical servers. </w:t>
            </w:r>
            <w:r>
              <w:t>It's e</w:t>
            </w:r>
            <w:r w:rsidRPr="00E375C8">
              <w:t>specially</w:t>
            </w:r>
            <w:r>
              <w:t xml:space="preserve"> important </w:t>
            </w:r>
            <w:r w:rsidRPr="00E375C8">
              <w:t xml:space="preserve">to be informed </w:t>
            </w:r>
            <w:r>
              <w:t>if</w:t>
            </w:r>
            <w:r w:rsidRPr="00E375C8">
              <w:t xml:space="preserve"> any critical computer account objects </w:t>
            </w:r>
            <w:r>
              <w:t>a</w:t>
            </w:r>
            <w:r w:rsidRPr="00E375C8">
              <w:t>re deleted.</w:t>
            </w:r>
          </w:p>
          <w:p w14:paraId="550FB965" w14:textId="77777777" w:rsidR="00F1412A" w:rsidRPr="00E375C8" w:rsidRDefault="00F1412A" w:rsidP="001B62ED">
            <w:r w:rsidRPr="00E375C8">
              <w:t>Additionally, events in this subcategory will give you information about who deleted, created</w:t>
            </w:r>
            <w:r>
              <w:t>,</w:t>
            </w:r>
            <w:r w:rsidRPr="00E375C8">
              <w:t xml:space="preserve"> or modified a computer object</w:t>
            </w:r>
            <w:r>
              <w:t>, and when the action was taken</w:t>
            </w:r>
            <w:r w:rsidRPr="00E375C8">
              <w:t>.</w:t>
            </w:r>
          </w:p>
          <w:p w14:paraId="57484982" w14:textId="77777777" w:rsidR="00F1412A" w:rsidRPr="00E375C8" w:rsidRDefault="00F1412A" w:rsidP="001B62ED">
            <w:r w:rsidRPr="00E375C8">
              <w:t>Typically volume of these events is low on</w:t>
            </w:r>
            <w:r>
              <w:t xml:space="preserve"> domain controllers</w:t>
            </w:r>
            <w:r w:rsidRPr="00E375C8">
              <w:t>.</w:t>
            </w:r>
          </w:p>
          <w:p w14:paraId="0B38D6B3" w14:textId="77777777" w:rsidR="00F1412A" w:rsidRPr="00E375C8" w:rsidRDefault="00F1412A" w:rsidP="001B62ED">
            <w:r>
              <w:rPr>
                <w:lang w:val="en-GB"/>
              </w:rPr>
              <w:t>This subcategory doesn’t have Failure events, so there is no recommendation to enable Failure auditing for this subcategory.</w:t>
            </w:r>
          </w:p>
        </w:tc>
      </w:tr>
      <w:tr w:rsidR="00F1412A" w:rsidRPr="00E375C8" w14:paraId="11F77C9F" w14:textId="77777777" w:rsidTr="001B62ED">
        <w:tc>
          <w:tcPr>
            <w:tcW w:w="1885" w:type="dxa"/>
          </w:tcPr>
          <w:p w14:paraId="43C4B424" w14:textId="77777777" w:rsidR="00F1412A" w:rsidRPr="00E375C8" w:rsidRDefault="00F1412A" w:rsidP="001B62ED">
            <w:r w:rsidRPr="00E375C8">
              <w:t>Member Server</w:t>
            </w:r>
          </w:p>
        </w:tc>
        <w:tc>
          <w:tcPr>
            <w:tcW w:w="990" w:type="dxa"/>
          </w:tcPr>
          <w:p w14:paraId="6C3FACCE" w14:textId="77777777" w:rsidR="00F1412A" w:rsidRPr="00E375C8" w:rsidRDefault="00F1412A" w:rsidP="001B62ED">
            <w:pPr>
              <w:jc w:val="center"/>
            </w:pPr>
            <w:r w:rsidRPr="00E375C8">
              <w:t>No</w:t>
            </w:r>
          </w:p>
        </w:tc>
        <w:tc>
          <w:tcPr>
            <w:tcW w:w="990" w:type="dxa"/>
          </w:tcPr>
          <w:p w14:paraId="61D551F8" w14:textId="77777777" w:rsidR="00F1412A" w:rsidRPr="00E375C8" w:rsidRDefault="00F1412A" w:rsidP="001B62ED">
            <w:pPr>
              <w:jc w:val="center"/>
            </w:pPr>
            <w:r w:rsidRPr="00E375C8">
              <w:t>No</w:t>
            </w:r>
          </w:p>
        </w:tc>
        <w:tc>
          <w:tcPr>
            <w:tcW w:w="990" w:type="dxa"/>
          </w:tcPr>
          <w:p w14:paraId="4FB6901A" w14:textId="77777777" w:rsidR="00F1412A" w:rsidRPr="00E375C8" w:rsidRDefault="00F1412A" w:rsidP="001B62ED">
            <w:pPr>
              <w:jc w:val="center"/>
            </w:pPr>
            <w:r w:rsidRPr="00E375C8">
              <w:t>No</w:t>
            </w:r>
          </w:p>
        </w:tc>
        <w:tc>
          <w:tcPr>
            <w:tcW w:w="990" w:type="dxa"/>
          </w:tcPr>
          <w:p w14:paraId="29C31CB3" w14:textId="77777777" w:rsidR="00F1412A" w:rsidRPr="00E375C8" w:rsidRDefault="00F1412A" w:rsidP="001B62ED">
            <w:pPr>
              <w:jc w:val="center"/>
            </w:pPr>
            <w:r w:rsidRPr="00E375C8">
              <w:t>No</w:t>
            </w:r>
          </w:p>
        </w:tc>
        <w:tc>
          <w:tcPr>
            <w:tcW w:w="9322" w:type="dxa"/>
          </w:tcPr>
          <w:p w14:paraId="3D30BE0B" w14:textId="77777777" w:rsidR="00F1412A" w:rsidRPr="00E375C8" w:rsidRDefault="00F1412A" w:rsidP="001B62ED">
            <w:r w:rsidRPr="00E375C8">
              <w:rPr>
                <w:lang w:val="en-GB"/>
              </w:rPr>
              <w:t>This subcategory generates events only on</w:t>
            </w:r>
            <w:r>
              <w:rPr>
                <w:lang w:val="en-GB"/>
              </w:rPr>
              <w:t xml:space="preserve"> domain controllers</w:t>
            </w:r>
            <w:r w:rsidRPr="00E375C8">
              <w:rPr>
                <w:lang w:val="en-GB"/>
              </w:rPr>
              <w:t>.</w:t>
            </w:r>
          </w:p>
        </w:tc>
      </w:tr>
      <w:tr w:rsidR="00F1412A" w:rsidRPr="00E375C8" w14:paraId="56031C6B" w14:textId="77777777" w:rsidTr="001B62ED">
        <w:tc>
          <w:tcPr>
            <w:tcW w:w="1885" w:type="dxa"/>
          </w:tcPr>
          <w:p w14:paraId="5E74A452" w14:textId="77777777" w:rsidR="00F1412A" w:rsidRPr="00E375C8" w:rsidRDefault="00F1412A" w:rsidP="001B62ED">
            <w:r w:rsidRPr="00E375C8">
              <w:t>Workstation</w:t>
            </w:r>
          </w:p>
        </w:tc>
        <w:tc>
          <w:tcPr>
            <w:tcW w:w="990" w:type="dxa"/>
          </w:tcPr>
          <w:p w14:paraId="3BD0BF59" w14:textId="77777777" w:rsidR="00F1412A" w:rsidRPr="00E375C8" w:rsidRDefault="00F1412A" w:rsidP="001B62ED">
            <w:pPr>
              <w:jc w:val="center"/>
            </w:pPr>
            <w:r w:rsidRPr="00E375C8">
              <w:t>No</w:t>
            </w:r>
          </w:p>
        </w:tc>
        <w:tc>
          <w:tcPr>
            <w:tcW w:w="990" w:type="dxa"/>
          </w:tcPr>
          <w:p w14:paraId="52497FD7" w14:textId="77777777" w:rsidR="00F1412A" w:rsidRPr="00E375C8" w:rsidRDefault="00F1412A" w:rsidP="001B62ED">
            <w:pPr>
              <w:jc w:val="center"/>
            </w:pPr>
            <w:r w:rsidRPr="00E375C8">
              <w:t>No</w:t>
            </w:r>
          </w:p>
        </w:tc>
        <w:tc>
          <w:tcPr>
            <w:tcW w:w="990" w:type="dxa"/>
          </w:tcPr>
          <w:p w14:paraId="68BA3205" w14:textId="77777777" w:rsidR="00F1412A" w:rsidRPr="00E375C8" w:rsidRDefault="00F1412A" w:rsidP="001B62ED">
            <w:pPr>
              <w:jc w:val="center"/>
            </w:pPr>
            <w:r w:rsidRPr="00E375C8">
              <w:t>No</w:t>
            </w:r>
          </w:p>
        </w:tc>
        <w:tc>
          <w:tcPr>
            <w:tcW w:w="990" w:type="dxa"/>
          </w:tcPr>
          <w:p w14:paraId="4A1DDEA1" w14:textId="77777777" w:rsidR="00F1412A" w:rsidRPr="00E375C8" w:rsidRDefault="00F1412A" w:rsidP="001B62ED">
            <w:pPr>
              <w:jc w:val="center"/>
            </w:pPr>
            <w:r w:rsidRPr="00E375C8">
              <w:t>No</w:t>
            </w:r>
          </w:p>
        </w:tc>
        <w:tc>
          <w:tcPr>
            <w:tcW w:w="9322" w:type="dxa"/>
          </w:tcPr>
          <w:p w14:paraId="76F2A725" w14:textId="77777777" w:rsidR="00F1412A" w:rsidRPr="00E375C8" w:rsidRDefault="00F1412A" w:rsidP="001B62ED">
            <w:r w:rsidRPr="00E375C8">
              <w:rPr>
                <w:lang w:val="en-GB"/>
              </w:rPr>
              <w:t>This subcategory generates events only on</w:t>
            </w:r>
            <w:r>
              <w:rPr>
                <w:lang w:val="en-GB"/>
              </w:rPr>
              <w:t xml:space="preserve"> domain controllers</w:t>
            </w:r>
            <w:r w:rsidRPr="00E375C8">
              <w:rPr>
                <w:lang w:val="en-GB"/>
              </w:rPr>
              <w:t>.</w:t>
            </w:r>
          </w:p>
        </w:tc>
      </w:tr>
    </w:tbl>
    <w:p w14:paraId="778B5F8F" w14:textId="77777777" w:rsidR="00F1412A" w:rsidRDefault="00F1412A" w:rsidP="00414A52">
      <w:pPr>
        <w:rPr>
          <w:b/>
        </w:rPr>
      </w:pPr>
    </w:p>
    <w:p w14:paraId="2E27C4DF" w14:textId="506616F4" w:rsidR="00BC6D78" w:rsidRPr="00E375C8" w:rsidRDefault="00BC6D78" w:rsidP="00414A52">
      <w:pPr>
        <w:rPr>
          <w:b/>
        </w:rPr>
      </w:pPr>
      <w:r w:rsidRPr="00E375C8">
        <w:rPr>
          <w:b/>
        </w:rPr>
        <w:t>Events List:</w:t>
      </w:r>
    </w:p>
    <w:p w14:paraId="46B875B4" w14:textId="77777777" w:rsidR="00BC6D78" w:rsidRPr="00E375C8" w:rsidRDefault="005A1B89" w:rsidP="00CC3659">
      <w:pPr>
        <w:pStyle w:val="ListParagraph"/>
        <w:numPr>
          <w:ilvl w:val="0"/>
          <w:numId w:val="19"/>
        </w:numPr>
      </w:pPr>
      <w:hyperlink w:anchor="_4741(S):_A_computer" w:history="1">
        <w:r w:rsidR="00BC6D78" w:rsidRPr="00E375C8">
          <w:rPr>
            <w:rStyle w:val="Hyperlink"/>
          </w:rPr>
          <w:t>4741</w:t>
        </w:r>
      </w:hyperlink>
      <w:r w:rsidR="00BC6D78" w:rsidRPr="00E375C8">
        <w:t>(S): A computer account was created.</w:t>
      </w:r>
    </w:p>
    <w:p w14:paraId="2D885A4D" w14:textId="77777777" w:rsidR="00BC6D78" w:rsidRPr="00E375C8" w:rsidRDefault="005A1B89" w:rsidP="00CC3659">
      <w:pPr>
        <w:pStyle w:val="ListParagraph"/>
        <w:numPr>
          <w:ilvl w:val="0"/>
          <w:numId w:val="19"/>
        </w:numPr>
      </w:pPr>
      <w:hyperlink w:anchor="_4742(S):_A_computer_1" w:history="1">
        <w:r w:rsidR="00BC6D78" w:rsidRPr="00E375C8">
          <w:rPr>
            <w:rStyle w:val="Hyperlink"/>
          </w:rPr>
          <w:t>4742</w:t>
        </w:r>
      </w:hyperlink>
      <w:r w:rsidR="00BC6D78" w:rsidRPr="00E375C8">
        <w:t>(S): A computer account was changed.</w:t>
      </w:r>
    </w:p>
    <w:p w14:paraId="62FD02A1" w14:textId="77777777" w:rsidR="00BC6D78" w:rsidRPr="00E375C8" w:rsidRDefault="005A1B89" w:rsidP="00CC3659">
      <w:pPr>
        <w:pStyle w:val="ListParagraph"/>
        <w:numPr>
          <w:ilvl w:val="0"/>
          <w:numId w:val="19"/>
        </w:numPr>
      </w:pPr>
      <w:hyperlink w:anchor="_4743(S):_A_computer" w:history="1">
        <w:r w:rsidR="00BC6D78" w:rsidRPr="00E375C8">
          <w:rPr>
            <w:rStyle w:val="Hyperlink"/>
          </w:rPr>
          <w:t>4743</w:t>
        </w:r>
      </w:hyperlink>
      <w:r w:rsidR="00BC6D78" w:rsidRPr="00E375C8">
        <w:t>(S): A computer account was deleted.</w:t>
      </w:r>
    </w:p>
    <w:p w14:paraId="1F5ABF58" w14:textId="1D3C55F9" w:rsidR="00BC6D78" w:rsidRPr="00E375C8" w:rsidRDefault="00BC6D78" w:rsidP="006E0537">
      <w:pPr>
        <w:pStyle w:val="Heading3"/>
      </w:pPr>
      <w:bookmarkStart w:id="56" w:name="_4741(S):_A_computer"/>
      <w:bookmarkStart w:id="57" w:name="_Toc450741807"/>
      <w:bookmarkEnd w:id="56"/>
      <w:r w:rsidRPr="00E375C8">
        <w:lastRenderedPageBreak/>
        <w:t>4741(</w:t>
      </w:r>
      <w:r w:rsidRPr="00E375C8">
        <w:rPr>
          <w:color w:val="538135" w:themeColor="accent6" w:themeShade="BF"/>
        </w:rPr>
        <w:t>S</w:t>
      </w:r>
      <w:r w:rsidRPr="00E375C8">
        <w:t>): A computer account was created.</w:t>
      </w:r>
      <w:bookmarkEnd w:id="57"/>
    </w:p>
    <w:p w14:paraId="776B592C" w14:textId="0689DD98" w:rsidR="00BC6D78" w:rsidRPr="00727B51" w:rsidRDefault="00BC6D78" w:rsidP="00894EDE">
      <w:pPr>
        <w:rPr>
          <w:b/>
          <w:u w:val="single"/>
        </w:rPr>
      </w:pPr>
      <w:r w:rsidRPr="00727B51">
        <w:rPr>
          <w:b/>
          <w:noProof/>
          <w:u w:val="single"/>
        </w:rPr>
        <w:drawing>
          <wp:anchor distT="0" distB="0" distL="114300" distR="114300" simplePos="0" relativeHeight="251658245" behindDoc="1" locked="0" layoutInCell="1" allowOverlap="1" wp14:anchorId="61ED7CD0" wp14:editId="6EDA1E36">
            <wp:simplePos x="0" y="0"/>
            <wp:positionH relativeFrom="column">
              <wp:posOffset>-635</wp:posOffset>
            </wp:positionH>
            <wp:positionV relativeFrom="paragraph">
              <wp:posOffset>0</wp:posOffset>
            </wp:positionV>
            <wp:extent cx="2738755" cy="5097780"/>
            <wp:effectExtent l="0" t="0" r="4445" b="7620"/>
            <wp:wrapTight wrapText="bothSides">
              <wp:wrapPolygon edited="0">
                <wp:start x="0" y="0"/>
                <wp:lineTo x="0" y="21552"/>
                <wp:lineTo x="21485" y="21552"/>
                <wp:lineTo x="2148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38755" cy="5097780"/>
                    </a:xfrm>
                    <a:prstGeom prst="rect">
                      <a:avLst/>
                    </a:prstGeom>
                  </pic:spPr>
                </pic:pic>
              </a:graphicData>
            </a:graphic>
            <wp14:sizeRelH relativeFrom="margin">
              <wp14:pctWidth>0</wp14:pctWidth>
            </wp14:sizeRelH>
            <wp14:sizeRelV relativeFrom="margin">
              <wp14:pctHeight>0</wp14:pctHeight>
            </wp14:sizeRelV>
          </wp:anchor>
        </w:drawing>
      </w:r>
      <w:r w:rsidRPr="00727B51">
        <w:rPr>
          <w:b/>
          <w:u w:val="single"/>
        </w:rPr>
        <w:t>Event Description:</w:t>
      </w:r>
    </w:p>
    <w:p w14:paraId="6C48F4C1" w14:textId="70055461" w:rsidR="00BC6D78" w:rsidRPr="00727B51" w:rsidRDefault="00BC6D78" w:rsidP="00894EDE">
      <w:r w:rsidRPr="00727B51">
        <w:t xml:space="preserve">This event generates every time </w:t>
      </w:r>
      <w:r w:rsidR="00150917">
        <w:t xml:space="preserve">a </w:t>
      </w:r>
      <w:r w:rsidRPr="00727B51">
        <w:t>new computer object is created.</w:t>
      </w:r>
    </w:p>
    <w:p w14:paraId="45E26F0C" w14:textId="1980D71F" w:rsidR="00BC6D78" w:rsidRPr="00727B51" w:rsidRDefault="00376484" w:rsidP="00894EDE">
      <w:r>
        <w:t>This event generates only on domain controllers.</w:t>
      </w:r>
    </w:p>
    <w:p w14:paraId="6CD8E283" w14:textId="6CD52EAC" w:rsidR="008A069A" w:rsidRPr="000901D7" w:rsidRDefault="008A069A" w:rsidP="008A069A">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5" w:history="1">
        <w:r w:rsidRPr="008A069A">
          <w:rPr>
            <w:rStyle w:val="Hyperlink"/>
            <w:b w:val="0"/>
          </w:rPr>
          <w:t>Security Monitoring Recommendations</w:t>
        </w:r>
      </w:hyperlink>
      <w:r w:rsidRPr="000901D7">
        <w:rPr>
          <w:b w:val="0"/>
        </w:rPr>
        <w:t xml:space="preserve"> for this event.</w:t>
      </w:r>
    </w:p>
    <w:p w14:paraId="1ACAFE99" w14:textId="77777777" w:rsidR="00BC6D78" w:rsidRPr="00727B51" w:rsidRDefault="00BC6D78" w:rsidP="008035C9">
      <w:pPr>
        <w:rPr>
          <w:b/>
          <w:u w:val="single"/>
        </w:rPr>
      </w:pPr>
    </w:p>
    <w:p w14:paraId="7895E1E2" w14:textId="77777777" w:rsidR="00BC6D78" w:rsidRPr="00727B51" w:rsidRDefault="00BC6D78" w:rsidP="008035C9">
      <w:pPr>
        <w:rPr>
          <w:b/>
          <w:u w:val="single"/>
        </w:rPr>
      </w:pPr>
      <w:r w:rsidRPr="00727B51">
        <w:rPr>
          <w:b/>
          <w:u w:val="single"/>
        </w:rPr>
        <w:t>Event XML:</w:t>
      </w:r>
    </w:p>
    <w:p w14:paraId="2907A50C" w14:textId="77777777" w:rsidR="00BC6D78" w:rsidRPr="00727B51" w:rsidRDefault="00BC6D78" w:rsidP="00894EDE">
      <w:r w:rsidRPr="00727B51">
        <w:t>- &lt;Event xmlns="http://schemas.microsoft.com/win/2004/08/events/event"&gt;</w:t>
      </w:r>
    </w:p>
    <w:p w14:paraId="25538046" w14:textId="77777777" w:rsidR="00BC6D78" w:rsidRPr="00727B51" w:rsidRDefault="00BC6D78" w:rsidP="00894EDE">
      <w:r w:rsidRPr="00727B51">
        <w:t>- &lt;System&gt;</w:t>
      </w:r>
    </w:p>
    <w:p w14:paraId="0F6CB8C7" w14:textId="77777777" w:rsidR="00BC6D78" w:rsidRPr="00727B51" w:rsidRDefault="00BC6D78" w:rsidP="00894EDE">
      <w:r w:rsidRPr="00727B51">
        <w:t xml:space="preserve">  &lt;Provider Name="Microsoft-Windows-Security-Auditing" Guid="{54849625-5478-4994-A5BA-3E3B0328C30D}" /&gt; </w:t>
      </w:r>
    </w:p>
    <w:p w14:paraId="58F9585F" w14:textId="77777777" w:rsidR="00BC6D78" w:rsidRPr="00727B51" w:rsidRDefault="00BC6D78" w:rsidP="00894EDE">
      <w:r w:rsidRPr="00727B51">
        <w:t xml:space="preserve">  &lt;EventID&gt;4741&lt;/EventID&gt; </w:t>
      </w:r>
    </w:p>
    <w:p w14:paraId="70C0298C" w14:textId="77777777" w:rsidR="00BC6D78" w:rsidRPr="00727B51" w:rsidRDefault="00BC6D78" w:rsidP="00894EDE">
      <w:r w:rsidRPr="00727B51">
        <w:t xml:space="preserve">  &lt;Version&gt;0&lt;/Version&gt; </w:t>
      </w:r>
    </w:p>
    <w:p w14:paraId="1706D56D" w14:textId="77777777" w:rsidR="00BC6D78" w:rsidRPr="00727B51" w:rsidRDefault="00BC6D78" w:rsidP="00894EDE">
      <w:r w:rsidRPr="00727B51">
        <w:t xml:space="preserve">  &lt;Level&gt;0&lt;/Level&gt; </w:t>
      </w:r>
    </w:p>
    <w:p w14:paraId="7C3669EC" w14:textId="77777777" w:rsidR="00BC6D78" w:rsidRPr="00727B51" w:rsidRDefault="00BC6D78" w:rsidP="00894EDE">
      <w:r w:rsidRPr="00727B51">
        <w:t xml:space="preserve">  &lt;Task&gt;13825&lt;/Task&gt; </w:t>
      </w:r>
    </w:p>
    <w:p w14:paraId="4E8A6CD5" w14:textId="77777777" w:rsidR="00BC6D78" w:rsidRPr="00727B51" w:rsidRDefault="00BC6D78" w:rsidP="00894EDE">
      <w:r w:rsidRPr="00727B51">
        <w:t xml:space="preserve">  &lt;Opcode&gt;0&lt;/Opcode&gt; </w:t>
      </w:r>
    </w:p>
    <w:p w14:paraId="2F7E0903" w14:textId="77777777" w:rsidR="00BC6D78" w:rsidRPr="00727B51" w:rsidRDefault="00BC6D78" w:rsidP="00894EDE">
      <w:r w:rsidRPr="00727B51">
        <w:t xml:space="preserve">  &lt;Keywords&gt;0x8020000000000000&lt;/Keywords&gt; </w:t>
      </w:r>
    </w:p>
    <w:p w14:paraId="112C8592" w14:textId="77777777" w:rsidR="00BC6D78" w:rsidRPr="00727B51" w:rsidRDefault="00BC6D78" w:rsidP="00894EDE">
      <w:r w:rsidRPr="00727B51">
        <w:t xml:space="preserve">  &lt;TimeCreated SystemTime="2015-08-12T18:41:39.201898100Z" /&gt; </w:t>
      </w:r>
    </w:p>
    <w:p w14:paraId="740CDE78" w14:textId="77777777" w:rsidR="00BC6D78" w:rsidRPr="00727B51" w:rsidRDefault="00BC6D78" w:rsidP="00894EDE">
      <w:r w:rsidRPr="00727B51">
        <w:t xml:space="preserve">  &lt;EventRecordID&gt;170254&lt;/EventRecordID&gt; </w:t>
      </w:r>
    </w:p>
    <w:p w14:paraId="2CBF96C8" w14:textId="77777777" w:rsidR="00BC6D78" w:rsidRPr="00727B51" w:rsidRDefault="00BC6D78" w:rsidP="00894EDE">
      <w:r w:rsidRPr="00727B51">
        <w:t xml:space="preserve">  &lt;Correlation /&gt; </w:t>
      </w:r>
    </w:p>
    <w:p w14:paraId="4D0853CB" w14:textId="77777777" w:rsidR="00BC6D78" w:rsidRPr="00727B51" w:rsidRDefault="00BC6D78" w:rsidP="00894EDE">
      <w:r w:rsidRPr="00727B51">
        <w:t xml:space="preserve">  &lt;Execution ProcessID="520" ThreadID="1096" /&gt; </w:t>
      </w:r>
    </w:p>
    <w:p w14:paraId="5383641E" w14:textId="77777777" w:rsidR="00BC6D78" w:rsidRPr="00727B51" w:rsidRDefault="00BC6D78" w:rsidP="00894EDE">
      <w:r w:rsidRPr="00727B51">
        <w:t xml:space="preserve">  &lt;Channel&gt;Security&lt;/Channel&gt; </w:t>
      </w:r>
    </w:p>
    <w:p w14:paraId="72A4B6C6" w14:textId="77777777" w:rsidR="00BC6D78" w:rsidRPr="00727B51" w:rsidRDefault="00BC6D78" w:rsidP="00894EDE">
      <w:r w:rsidRPr="00727B51">
        <w:t xml:space="preserve">  &lt;Computer&gt;DC01.contoso.local&lt;/Computer&gt; </w:t>
      </w:r>
    </w:p>
    <w:p w14:paraId="3404CF01" w14:textId="77777777" w:rsidR="00BC6D78" w:rsidRPr="00727B51" w:rsidRDefault="00BC6D78" w:rsidP="00894EDE">
      <w:r w:rsidRPr="00727B51">
        <w:t xml:space="preserve">  &lt;Security /&gt; </w:t>
      </w:r>
    </w:p>
    <w:p w14:paraId="3786239E" w14:textId="77777777" w:rsidR="00BC6D78" w:rsidRPr="00727B51" w:rsidRDefault="00BC6D78" w:rsidP="00894EDE">
      <w:r w:rsidRPr="00727B51">
        <w:t xml:space="preserve">  &lt;/System&gt;</w:t>
      </w:r>
    </w:p>
    <w:p w14:paraId="30113E77" w14:textId="77777777" w:rsidR="00BC6D78" w:rsidRPr="00727B51" w:rsidRDefault="00BC6D78" w:rsidP="00894EDE">
      <w:r w:rsidRPr="00727B51">
        <w:t>- &lt;EventData&gt;</w:t>
      </w:r>
    </w:p>
    <w:p w14:paraId="20961B72" w14:textId="77777777" w:rsidR="00BC6D78" w:rsidRPr="00727B51" w:rsidRDefault="00BC6D78" w:rsidP="00894EDE">
      <w:r w:rsidRPr="00727B51">
        <w:t xml:space="preserve">  &lt;Data Name="TargetUserName"&gt;WIN81$&lt;/Data&gt; </w:t>
      </w:r>
    </w:p>
    <w:p w14:paraId="39A7B171" w14:textId="77777777" w:rsidR="00BC6D78" w:rsidRPr="00727B51" w:rsidRDefault="00BC6D78" w:rsidP="00894EDE">
      <w:r w:rsidRPr="00727B51">
        <w:t xml:space="preserve">  &lt;Data Name="TargetDomainName"&gt;CONTOSO&lt;/Data&gt; </w:t>
      </w:r>
    </w:p>
    <w:p w14:paraId="714F0B66" w14:textId="77777777" w:rsidR="00BC6D78" w:rsidRPr="00727B51" w:rsidRDefault="00BC6D78" w:rsidP="00894EDE">
      <w:r w:rsidRPr="00727B51">
        <w:t xml:space="preserve">  &lt;Data Name="TargetSid"&gt;S-1-5-21-3457937927-2839227994-823803824-6116&lt;/Data&gt; </w:t>
      </w:r>
    </w:p>
    <w:p w14:paraId="00752F9C" w14:textId="77777777" w:rsidR="00BC6D78" w:rsidRPr="00727B51" w:rsidRDefault="00BC6D78" w:rsidP="00894EDE">
      <w:r w:rsidRPr="00727B51">
        <w:t xml:space="preserve">  &lt;Data Name="SubjectUserSid"&gt;S-1-5-21-3457937927-2839227994-823803824-1104&lt;/Data&gt; </w:t>
      </w:r>
    </w:p>
    <w:p w14:paraId="2AB02859" w14:textId="77777777" w:rsidR="00BC6D78" w:rsidRPr="00727B51" w:rsidRDefault="00BC6D78" w:rsidP="00894EDE">
      <w:r w:rsidRPr="00727B51">
        <w:t xml:space="preserve">  &lt;Data Name="SubjectUserName"&gt;dadmin&lt;/Data&gt; </w:t>
      </w:r>
    </w:p>
    <w:p w14:paraId="4308AC69" w14:textId="77777777" w:rsidR="00BC6D78" w:rsidRPr="00727B51" w:rsidRDefault="00BC6D78" w:rsidP="00894EDE">
      <w:r w:rsidRPr="00727B51">
        <w:t xml:space="preserve">  &lt;Data Name="SubjectDomainName"&gt;CONTOSO&lt;/Data&gt; </w:t>
      </w:r>
    </w:p>
    <w:p w14:paraId="3ECB0176" w14:textId="77777777" w:rsidR="00BC6D78" w:rsidRPr="00727B51" w:rsidRDefault="00BC6D78" w:rsidP="00894EDE">
      <w:r w:rsidRPr="00727B51">
        <w:t xml:space="preserve">  &lt;Data Name="SubjectLogonId"&gt;0xc88b2&lt;/Data&gt; </w:t>
      </w:r>
    </w:p>
    <w:p w14:paraId="0D03EEC7" w14:textId="77777777" w:rsidR="00BC6D78" w:rsidRPr="00727B51" w:rsidRDefault="00BC6D78" w:rsidP="00894EDE">
      <w:r w:rsidRPr="00727B51">
        <w:t xml:space="preserve">  &lt;Data Name="PrivilegeList"&gt;-&lt;/Data&gt; </w:t>
      </w:r>
    </w:p>
    <w:p w14:paraId="6AEBF2C6" w14:textId="77777777" w:rsidR="00BC6D78" w:rsidRPr="00727B51" w:rsidRDefault="00BC6D78" w:rsidP="00894EDE">
      <w:r w:rsidRPr="00727B51">
        <w:t xml:space="preserve">  &lt;Data Name="SamAccountName"&gt;WIN81$&lt;/Data&gt; </w:t>
      </w:r>
    </w:p>
    <w:p w14:paraId="78CD95C1" w14:textId="77777777" w:rsidR="00BC6D78" w:rsidRPr="00727B51" w:rsidRDefault="00BC6D78" w:rsidP="00894EDE">
      <w:r w:rsidRPr="00727B51">
        <w:t xml:space="preserve">  &lt;Data Name="DisplayName"&gt;-&lt;/Data&gt; </w:t>
      </w:r>
    </w:p>
    <w:p w14:paraId="01F708D3" w14:textId="77777777" w:rsidR="00BC6D78" w:rsidRPr="00727B51" w:rsidRDefault="00BC6D78" w:rsidP="00894EDE">
      <w:r w:rsidRPr="00727B51">
        <w:t xml:space="preserve">  &lt;Data Name="UserPrincipalName"&gt;-&lt;/Data&gt; </w:t>
      </w:r>
    </w:p>
    <w:p w14:paraId="7D1A35EE" w14:textId="77777777" w:rsidR="00BC6D78" w:rsidRPr="00727B51" w:rsidRDefault="00BC6D78" w:rsidP="00894EDE">
      <w:r w:rsidRPr="00727B51">
        <w:t xml:space="preserve">  &lt;Data Name="HomeDirectory"&gt;-&lt;/Data&gt; </w:t>
      </w:r>
    </w:p>
    <w:p w14:paraId="7193DCE7" w14:textId="77777777" w:rsidR="00BC6D78" w:rsidRPr="00727B51" w:rsidRDefault="00BC6D78" w:rsidP="00894EDE">
      <w:r w:rsidRPr="00727B51">
        <w:lastRenderedPageBreak/>
        <w:t xml:space="preserve">  &lt;Data Name="HomePath"&gt;-&lt;/Data&gt; </w:t>
      </w:r>
    </w:p>
    <w:p w14:paraId="508E7AFC" w14:textId="77777777" w:rsidR="00BC6D78" w:rsidRPr="00727B51" w:rsidRDefault="00BC6D78" w:rsidP="00894EDE">
      <w:r w:rsidRPr="00727B51">
        <w:t xml:space="preserve">  &lt;Data Name="ScriptPath"&gt;-&lt;/Data&gt; </w:t>
      </w:r>
    </w:p>
    <w:p w14:paraId="0510F323" w14:textId="77777777" w:rsidR="00BC6D78" w:rsidRPr="00727B51" w:rsidRDefault="00BC6D78" w:rsidP="00894EDE">
      <w:r w:rsidRPr="00727B51">
        <w:t xml:space="preserve">  &lt;Data Name="ProfilePath"&gt;-&lt;/Data&gt; </w:t>
      </w:r>
    </w:p>
    <w:p w14:paraId="764C342B" w14:textId="77777777" w:rsidR="00BC6D78" w:rsidRPr="00727B51" w:rsidRDefault="00BC6D78" w:rsidP="00894EDE">
      <w:r w:rsidRPr="00727B51">
        <w:t xml:space="preserve">  &lt;Data Name="UserWorkstations"&gt;-&lt;/Data&gt; </w:t>
      </w:r>
    </w:p>
    <w:p w14:paraId="647A4723" w14:textId="77777777" w:rsidR="00BC6D78" w:rsidRPr="00727B51" w:rsidRDefault="00BC6D78" w:rsidP="00894EDE">
      <w:r w:rsidRPr="00727B51">
        <w:t xml:space="preserve">  &lt;Data Name="PasswordLastSet"&gt;8/12/2015 11:41:39 AM&lt;/Data&gt; </w:t>
      </w:r>
    </w:p>
    <w:p w14:paraId="4207EABF" w14:textId="77777777" w:rsidR="00BC6D78" w:rsidRPr="00727B51" w:rsidRDefault="00BC6D78" w:rsidP="00894EDE">
      <w:r w:rsidRPr="00727B51">
        <w:t xml:space="preserve">  &lt;Data Name="AccountExpires"&gt;%%1794&lt;/Data&gt; </w:t>
      </w:r>
    </w:p>
    <w:p w14:paraId="44C583D8" w14:textId="77777777" w:rsidR="00BC6D78" w:rsidRPr="00727B51" w:rsidRDefault="00BC6D78" w:rsidP="00894EDE">
      <w:r w:rsidRPr="00727B51">
        <w:t xml:space="preserve">  &lt;Data Name="PrimaryGroupId"&gt;515&lt;/Data&gt; </w:t>
      </w:r>
    </w:p>
    <w:p w14:paraId="685FC2DE" w14:textId="77777777" w:rsidR="00BC6D78" w:rsidRPr="00727B51" w:rsidRDefault="00BC6D78" w:rsidP="00894EDE">
      <w:r w:rsidRPr="00727B51">
        <w:t xml:space="preserve">  &lt;Data Name="AllowedToDelegateTo"&gt;-&lt;/Data&gt; </w:t>
      </w:r>
    </w:p>
    <w:p w14:paraId="3CC3B0D7" w14:textId="77777777" w:rsidR="00BC6D78" w:rsidRPr="00727B51" w:rsidRDefault="00BC6D78" w:rsidP="00894EDE">
      <w:r w:rsidRPr="00727B51">
        <w:t xml:space="preserve">  &lt;Data Name="OldUacValue"&gt;0x0&lt;/Data&gt; </w:t>
      </w:r>
    </w:p>
    <w:p w14:paraId="3A63FB0D" w14:textId="77777777" w:rsidR="00BC6D78" w:rsidRPr="00727B51" w:rsidRDefault="00BC6D78" w:rsidP="00894EDE">
      <w:r w:rsidRPr="00727B51">
        <w:t xml:space="preserve">  &lt;Data Name="NewUacValue"&gt;0x80&lt;/Data&gt; </w:t>
      </w:r>
    </w:p>
    <w:p w14:paraId="28A2FE7C" w14:textId="77777777" w:rsidR="00BC6D78" w:rsidRPr="00727B51" w:rsidRDefault="00BC6D78" w:rsidP="00894EDE">
      <w:r w:rsidRPr="00727B51">
        <w:t xml:space="preserve">  &lt;Data Name="UserAccountControl"&gt;%%2087&lt;/Data&gt; </w:t>
      </w:r>
    </w:p>
    <w:p w14:paraId="1009AFF2" w14:textId="77777777" w:rsidR="00BC6D78" w:rsidRPr="00727B51" w:rsidRDefault="00BC6D78" w:rsidP="00894EDE">
      <w:r w:rsidRPr="00727B51">
        <w:t xml:space="preserve">  &lt;Data Name="UserParameters"&gt;-&lt;/Data&gt; </w:t>
      </w:r>
    </w:p>
    <w:p w14:paraId="5EAF82AC" w14:textId="77777777" w:rsidR="00BC6D78" w:rsidRPr="00727B51" w:rsidRDefault="00BC6D78" w:rsidP="00894EDE">
      <w:r w:rsidRPr="00727B51">
        <w:t xml:space="preserve">  &lt;Data Name="SidHistory"&gt;-&lt;/Data&gt; </w:t>
      </w:r>
    </w:p>
    <w:p w14:paraId="0E34DD53" w14:textId="77777777" w:rsidR="00BC6D78" w:rsidRPr="00727B51" w:rsidRDefault="00BC6D78" w:rsidP="00894EDE">
      <w:r w:rsidRPr="00727B51">
        <w:t xml:space="preserve">  &lt;Data Name="LogonHours"&gt;%%1793&lt;/Data&gt; </w:t>
      </w:r>
    </w:p>
    <w:p w14:paraId="1D1B6EA7" w14:textId="77777777" w:rsidR="00BC6D78" w:rsidRPr="00727B51" w:rsidRDefault="00BC6D78" w:rsidP="00894EDE">
      <w:r w:rsidRPr="00727B51">
        <w:t xml:space="preserve">  &lt;Data Name="DnsHostName"&gt;Win81.contoso.local&lt;/Data&gt; </w:t>
      </w:r>
    </w:p>
    <w:p w14:paraId="4070CAAB" w14:textId="77777777" w:rsidR="00BC6D78" w:rsidRPr="00727B51" w:rsidRDefault="00BC6D78" w:rsidP="00894EDE">
      <w:r w:rsidRPr="00727B51">
        <w:t xml:space="preserve">  &lt;Data Name="ServicePrincipalNames"&gt;HOST/Win81.contoso.local RestrictedKrbHost/Win81.contoso.local HOST/WIN81 RestrictedKrbHost/WIN81&lt;/Data&gt; </w:t>
      </w:r>
    </w:p>
    <w:p w14:paraId="421BDF55" w14:textId="77777777" w:rsidR="00BC6D78" w:rsidRPr="00727B51" w:rsidRDefault="00BC6D78" w:rsidP="00894EDE">
      <w:r w:rsidRPr="00727B51">
        <w:t xml:space="preserve">  &lt;/EventData&gt;</w:t>
      </w:r>
    </w:p>
    <w:p w14:paraId="42539838" w14:textId="77777777" w:rsidR="00BC6D78" w:rsidRPr="00727B51" w:rsidRDefault="00BC6D78" w:rsidP="00894EDE">
      <w:r w:rsidRPr="00727B51">
        <w:t xml:space="preserve">  &lt;/Event&gt;</w:t>
      </w:r>
    </w:p>
    <w:p w14:paraId="1C037C1B" w14:textId="10474454" w:rsidR="00BC6D78" w:rsidRPr="00727B51" w:rsidRDefault="00BC6D78" w:rsidP="00723087">
      <w:pPr>
        <w:rPr>
          <w:b/>
          <w:u w:val="single"/>
        </w:rPr>
      </w:pPr>
      <w:r w:rsidRPr="00727B51">
        <w:rPr>
          <w:b/>
          <w:u w:val="single"/>
        </w:rPr>
        <w:t>Required Server Roles:</w:t>
      </w:r>
      <w:r w:rsidRPr="00727B51">
        <w:t xml:space="preserve"> </w:t>
      </w:r>
      <w:r w:rsidR="000A18D1">
        <w:t>Active Directory domain controller.</w:t>
      </w:r>
    </w:p>
    <w:p w14:paraId="4CBCD087" w14:textId="792E4E0C" w:rsidR="00BC6D78" w:rsidRPr="00727B51" w:rsidRDefault="00BC6D78" w:rsidP="00723087">
      <w:pPr>
        <w:rPr>
          <w:b/>
          <w:u w:val="single"/>
        </w:rPr>
      </w:pPr>
      <w:r w:rsidRPr="00727B51">
        <w:rPr>
          <w:b/>
          <w:u w:val="single"/>
        </w:rPr>
        <w:t>Minimum OS Version:</w:t>
      </w:r>
      <w:r w:rsidRPr="00727B51">
        <w:t xml:space="preserve"> Windows Server 2008.</w:t>
      </w:r>
    </w:p>
    <w:p w14:paraId="0298B825" w14:textId="00751B73" w:rsidR="00BC6D78" w:rsidRPr="00727B51" w:rsidRDefault="00BC6D78" w:rsidP="00723087">
      <w:pPr>
        <w:rPr>
          <w:b/>
          <w:u w:val="single"/>
        </w:rPr>
      </w:pPr>
      <w:r w:rsidRPr="00727B51">
        <w:rPr>
          <w:b/>
          <w:u w:val="single"/>
        </w:rPr>
        <w:t>Event Versions:</w:t>
      </w:r>
      <w:r w:rsidRPr="00727B51">
        <w:t xml:space="preserve"> 0.</w:t>
      </w:r>
    </w:p>
    <w:p w14:paraId="37DD028A" w14:textId="6E371EC9" w:rsidR="00BC6D78" w:rsidRPr="00727B51" w:rsidRDefault="00477850" w:rsidP="008035C9">
      <w:pPr>
        <w:rPr>
          <w:b/>
          <w:u w:val="single"/>
        </w:rPr>
      </w:pPr>
      <w:r>
        <w:rPr>
          <w:b/>
          <w:u w:val="single"/>
        </w:rPr>
        <w:t>Field Descriptions:</w:t>
      </w:r>
    </w:p>
    <w:p w14:paraId="34B72A39" w14:textId="77777777" w:rsidR="00BC6D78" w:rsidRPr="00727B51" w:rsidRDefault="00BC6D78" w:rsidP="008035C9">
      <w:pPr>
        <w:rPr>
          <w:b/>
        </w:rPr>
      </w:pPr>
      <w:r w:rsidRPr="00727B51">
        <w:rPr>
          <w:b/>
        </w:rPr>
        <w:t>Subject:</w:t>
      </w:r>
    </w:p>
    <w:p w14:paraId="71DB9F20" w14:textId="057A55D7" w:rsidR="00BC6D78" w:rsidRPr="00727B51" w:rsidRDefault="00BC6D78" w:rsidP="003C30EC">
      <w:pPr>
        <w:pStyle w:val="ListParagraph"/>
        <w:numPr>
          <w:ilvl w:val="0"/>
          <w:numId w:val="5"/>
        </w:numPr>
      </w:pPr>
      <w:r w:rsidRPr="00727B51">
        <w:rPr>
          <w:b/>
        </w:rPr>
        <w:t xml:space="preserve">Security ID </w:t>
      </w:r>
      <w:r w:rsidRPr="00727B51">
        <w:t>[Type = SID]</w:t>
      </w:r>
      <w:r w:rsidRPr="00727B51">
        <w:rPr>
          <w:b/>
        </w:rPr>
        <w:t>:</w:t>
      </w:r>
      <w:r w:rsidRPr="00727B51">
        <w:t xml:space="preserve"> </w:t>
      </w:r>
      <w:r w:rsidR="00BC0F70">
        <w:t>SID of account that requested the “</w:t>
      </w:r>
      <w:r>
        <w:t>create Computer object”</w:t>
      </w:r>
      <w:r w:rsidRPr="00727B51">
        <w:t xml:space="preserve"> operation.</w:t>
      </w:r>
      <w:r w:rsidRPr="00727B51">
        <w:rPr>
          <w:b/>
        </w:rPr>
        <w:t xml:space="preserve"> </w:t>
      </w:r>
      <w:r w:rsidR="00376484">
        <w:t>Event Viewer automatically tries to resolve SIDs and show the account name.</w:t>
      </w:r>
      <w:r w:rsidRPr="00727B51">
        <w:t xml:space="preserve"> </w:t>
      </w:r>
      <w:r w:rsidR="00376484">
        <w:t>If the SID cannot be resolved, you will see the source data in the event.</w:t>
      </w:r>
    </w:p>
    <w:p w14:paraId="11748756" w14:textId="2320A052" w:rsidR="00BC6D78" w:rsidRPr="00727B51" w:rsidRDefault="00BC6D78" w:rsidP="003C30EC">
      <w:pPr>
        <w:pStyle w:val="Note"/>
        <w:rPr>
          <w:lang w:val="en"/>
        </w:rPr>
      </w:pPr>
      <w:r w:rsidRPr="00727B51">
        <w:rPr>
          <w:b w:val="0"/>
        </w:rPr>
        <w:t xml:space="preserve">A </w:t>
      </w:r>
      <w:r w:rsidRPr="00727B51">
        <w:t>security identifier (SID)</w:t>
      </w:r>
      <w:r w:rsidRPr="00727B51">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27B51">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27B51">
        <w:rPr>
          <w:b w:val="0"/>
        </w:rPr>
        <w:t xml:space="preserve"> </w:t>
      </w:r>
      <w:hyperlink r:id="rId62" w:history="1">
        <w:r w:rsidR="00376484">
          <w:rPr>
            <w:rStyle w:val="Hyperlink"/>
            <w:b w:val="0"/>
          </w:rPr>
          <w:t>Security Identifiers</w:t>
        </w:r>
      </w:hyperlink>
      <w:r w:rsidRPr="00727B51">
        <w:rPr>
          <w:b w:val="0"/>
        </w:rPr>
        <w:t>.</w:t>
      </w:r>
    </w:p>
    <w:p w14:paraId="3E78B9B2" w14:textId="3BA33682" w:rsidR="00BC6D78" w:rsidRPr="00727B51" w:rsidRDefault="00BC6D78" w:rsidP="003C30EC">
      <w:pPr>
        <w:pStyle w:val="ListParagraph"/>
        <w:numPr>
          <w:ilvl w:val="0"/>
          <w:numId w:val="5"/>
        </w:numPr>
        <w:rPr>
          <w:b/>
        </w:rPr>
      </w:pPr>
      <w:r w:rsidRPr="00727B51">
        <w:rPr>
          <w:b/>
        </w:rPr>
        <w:t xml:space="preserve">Account Name </w:t>
      </w:r>
      <w:r w:rsidRPr="00727B51">
        <w:t>[Type = UnicodeString]</w:t>
      </w:r>
      <w:r w:rsidRPr="00727B51">
        <w:rPr>
          <w:b/>
        </w:rPr>
        <w:t xml:space="preserve">: </w:t>
      </w:r>
      <w:r w:rsidRPr="00727B51">
        <w:t xml:space="preserve">the name of </w:t>
      </w:r>
      <w:r w:rsidR="00882460">
        <w:t>the account that requested the “</w:t>
      </w:r>
      <w:r>
        <w:t>create Computer object”</w:t>
      </w:r>
      <w:r w:rsidRPr="00727B51">
        <w:t xml:space="preserve"> operation.</w:t>
      </w:r>
    </w:p>
    <w:p w14:paraId="3878B822" w14:textId="1C238847" w:rsidR="00BC6D78" w:rsidRPr="00727B51" w:rsidRDefault="00BC6D78" w:rsidP="003C30EC">
      <w:pPr>
        <w:pStyle w:val="ListParagraph"/>
        <w:numPr>
          <w:ilvl w:val="0"/>
          <w:numId w:val="5"/>
        </w:numPr>
        <w:rPr>
          <w:b/>
        </w:rPr>
      </w:pPr>
      <w:r w:rsidRPr="00727B51">
        <w:rPr>
          <w:b/>
        </w:rPr>
        <w:t xml:space="preserve">Account Domain </w:t>
      </w:r>
      <w:r w:rsidRPr="00727B51">
        <w:t>[Type = UnicodeString]</w:t>
      </w:r>
      <w:r w:rsidRPr="00727B51">
        <w:rPr>
          <w:b/>
        </w:rPr>
        <w:t xml:space="preserve">: </w:t>
      </w:r>
      <w:r w:rsidR="00376484">
        <w:t>subject’s domain name. Formats vary, and include the following:</w:t>
      </w:r>
    </w:p>
    <w:p w14:paraId="0A3CBB5C" w14:textId="77777777" w:rsidR="00BC6D78" w:rsidRPr="00727B51" w:rsidRDefault="00BC6D78" w:rsidP="003C30EC">
      <w:pPr>
        <w:pStyle w:val="ListParagraph"/>
        <w:numPr>
          <w:ilvl w:val="1"/>
          <w:numId w:val="5"/>
        </w:numPr>
      </w:pPr>
      <w:r w:rsidRPr="00727B51">
        <w:t>Domain NETBIOS name example: CONTOSO</w:t>
      </w:r>
    </w:p>
    <w:p w14:paraId="56EC6514" w14:textId="77777777" w:rsidR="00BC6D78" w:rsidRPr="00727B51" w:rsidRDefault="00BC6D78" w:rsidP="003C30EC">
      <w:pPr>
        <w:pStyle w:val="ListParagraph"/>
        <w:numPr>
          <w:ilvl w:val="1"/>
          <w:numId w:val="5"/>
        </w:numPr>
      </w:pPr>
      <w:r w:rsidRPr="00727B51">
        <w:t>Lowercase full domain name: contoso.local</w:t>
      </w:r>
    </w:p>
    <w:p w14:paraId="45EE93FF" w14:textId="77777777" w:rsidR="00BC6D78" w:rsidRPr="00727B51" w:rsidRDefault="00BC6D78" w:rsidP="003C30EC">
      <w:pPr>
        <w:pStyle w:val="ListParagraph"/>
        <w:numPr>
          <w:ilvl w:val="1"/>
          <w:numId w:val="5"/>
        </w:numPr>
      </w:pPr>
      <w:r w:rsidRPr="00727B51">
        <w:t>Uppercase full domain name: CONTOSO.LOCAL</w:t>
      </w:r>
    </w:p>
    <w:p w14:paraId="6CB06E68" w14:textId="77777777" w:rsidR="00BC6D78" w:rsidRPr="00727B51" w:rsidRDefault="00BC6D78" w:rsidP="003C30EC">
      <w:pPr>
        <w:pStyle w:val="ListParagraph"/>
        <w:numPr>
          <w:ilvl w:val="1"/>
          <w:numId w:val="5"/>
        </w:numPr>
      </w:pPr>
      <w:r w:rsidRPr="00727B51">
        <w:t xml:space="preserve">For some </w:t>
      </w:r>
      <w:hyperlink r:id="rId63" w:history="1">
        <w:r w:rsidRPr="00727B51">
          <w:rPr>
            <w:rStyle w:val="Hyperlink"/>
          </w:rPr>
          <w:t>well-known security principals</w:t>
        </w:r>
      </w:hyperlink>
      <w:r w:rsidRPr="00727B51">
        <w:t>, such as LOCAL SERVICE or ANONYMOUS LOGON, the value of this field is “NT AUTHORITY”.</w:t>
      </w:r>
    </w:p>
    <w:p w14:paraId="7651EDE9" w14:textId="77777777" w:rsidR="00B237E2" w:rsidRDefault="00BC6D78" w:rsidP="003C30EC">
      <w:pPr>
        <w:pStyle w:val="ListParagraph"/>
        <w:numPr>
          <w:ilvl w:val="0"/>
          <w:numId w:val="5"/>
        </w:numPr>
      </w:pPr>
      <w:r w:rsidRPr="00727B51">
        <w:rPr>
          <w:b/>
        </w:rPr>
        <w:t xml:space="preserve">Logon ID </w:t>
      </w:r>
      <w:r w:rsidRPr="00727B51">
        <w:t>[Type = HexInt64]</w:t>
      </w:r>
      <w:r w:rsidRPr="00727B51">
        <w:rPr>
          <w:b/>
        </w:rPr>
        <w:t xml:space="preserve">: </w:t>
      </w:r>
      <w:r w:rsidR="00376484">
        <w:t>hexadecimal value that can help you correlate this event with recent events that might contain the same Logon ID, for example,</w:t>
      </w:r>
      <w:r w:rsidRPr="00727B51">
        <w:t xml:space="preserve"> “</w:t>
      </w:r>
      <w:hyperlink w:anchor="_4624(S):_An_account" w:history="1">
        <w:r w:rsidRPr="00727B51">
          <w:rPr>
            <w:rStyle w:val="Hyperlink"/>
          </w:rPr>
          <w:t>4624</w:t>
        </w:r>
      </w:hyperlink>
      <w:r w:rsidRPr="00727B51">
        <w:t>: An account was successfully logged on</w:t>
      </w:r>
      <w:r w:rsidR="00B237E2">
        <w:t>.”</w:t>
      </w:r>
    </w:p>
    <w:p w14:paraId="5B5560F7" w14:textId="58C77149" w:rsidR="00BC6D78" w:rsidRPr="00727B51" w:rsidRDefault="00BC6D78" w:rsidP="00F540AF">
      <w:pPr>
        <w:rPr>
          <w:b/>
        </w:rPr>
      </w:pPr>
      <w:r w:rsidRPr="00727B51">
        <w:rPr>
          <w:b/>
        </w:rPr>
        <w:lastRenderedPageBreak/>
        <w:t>New Computer Account:</w:t>
      </w:r>
    </w:p>
    <w:p w14:paraId="7575D851" w14:textId="448C4E97" w:rsidR="00BC6D78" w:rsidRPr="00727B51" w:rsidRDefault="00BC6D78" w:rsidP="00A62C74">
      <w:pPr>
        <w:pStyle w:val="ListParagraph"/>
        <w:numPr>
          <w:ilvl w:val="0"/>
          <w:numId w:val="5"/>
        </w:numPr>
      </w:pPr>
      <w:r w:rsidRPr="00727B51">
        <w:rPr>
          <w:b/>
        </w:rPr>
        <w:t xml:space="preserve">Security ID </w:t>
      </w:r>
      <w:r w:rsidRPr="00727B51">
        <w:t>[Type = SID]</w:t>
      </w:r>
      <w:r w:rsidRPr="00727B51">
        <w:rPr>
          <w:b/>
        </w:rPr>
        <w:t xml:space="preserve">: </w:t>
      </w:r>
      <w:r w:rsidRPr="00727B51">
        <w:t>SID of created computer account.</w:t>
      </w:r>
      <w:r w:rsidRPr="00727B51">
        <w:rPr>
          <w:b/>
        </w:rPr>
        <w:t xml:space="preserve"> </w:t>
      </w:r>
      <w:r w:rsidR="00376484">
        <w:t>Event Viewer automatically tries to resolve SIDs and show the account name.</w:t>
      </w:r>
      <w:r w:rsidRPr="00727B51">
        <w:t xml:space="preserve"> </w:t>
      </w:r>
      <w:r w:rsidR="00376484">
        <w:t>If the SID cannot be resolved, you will see the source data in the event.</w:t>
      </w:r>
    </w:p>
    <w:p w14:paraId="44F88D8B" w14:textId="7A2A368C" w:rsidR="00BC6D78" w:rsidRPr="00727B51" w:rsidRDefault="00BC6D78" w:rsidP="00A62C74">
      <w:pPr>
        <w:pStyle w:val="ListParagraph"/>
        <w:numPr>
          <w:ilvl w:val="0"/>
          <w:numId w:val="5"/>
        </w:numPr>
      </w:pPr>
      <w:r w:rsidRPr="00727B51">
        <w:rPr>
          <w:b/>
        </w:rPr>
        <w:t xml:space="preserve">Account Name </w:t>
      </w:r>
      <w:r w:rsidRPr="00727B51">
        <w:t>[Type = UnicodeString]</w:t>
      </w:r>
      <w:r w:rsidRPr="00727B51">
        <w:rPr>
          <w:b/>
        </w:rPr>
        <w:t xml:space="preserve">: </w:t>
      </w:r>
      <w:r w:rsidRPr="00727B51">
        <w:t xml:space="preserve">the name of </w:t>
      </w:r>
      <w:r w:rsidR="005D38C6">
        <w:t xml:space="preserve">the </w:t>
      </w:r>
      <w:r w:rsidRPr="00727B51">
        <w:t>computer account</w:t>
      </w:r>
      <w:r w:rsidR="005D38C6">
        <w:t xml:space="preserve"> that</w:t>
      </w:r>
      <w:r w:rsidRPr="00727B51">
        <w:t xml:space="preserve"> was created. For example: WIN81$</w:t>
      </w:r>
    </w:p>
    <w:p w14:paraId="0E5AD98D" w14:textId="3ABBBDD7" w:rsidR="00BC6D78" w:rsidRPr="00727B51" w:rsidRDefault="00BC6D78" w:rsidP="00A62C74">
      <w:pPr>
        <w:pStyle w:val="ListParagraph"/>
        <w:numPr>
          <w:ilvl w:val="0"/>
          <w:numId w:val="5"/>
        </w:numPr>
        <w:rPr>
          <w:b/>
        </w:rPr>
      </w:pPr>
      <w:r w:rsidRPr="00727B51">
        <w:rPr>
          <w:b/>
        </w:rPr>
        <w:t xml:space="preserve">Account Domain </w:t>
      </w:r>
      <w:r w:rsidRPr="00727B51">
        <w:t>[Type = UnicodeString]</w:t>
      </w:r>
      <w:r w:rsidRPr="00727B51">
        <w:rPr>
          <w:b/>
        </w:rPr>
        <w:t xml:space="preserve">: </w:t>
      </w:r>
      <w:r w:rsidR="00376484">
        <w:t>domain name of created computer account. Formats vary, and include the following:</w:t>
      </w:r>
    </w:p>
    <w:p w14:paraId="4E58B7B6" w14:textId="77777777" w:rsidR="00BC6D78" w:rsidRPr="00727B51" w:rsidRDefault="00BC6D78" w:rsidP="00A62C74">
      <w:pPr>
        <w:pStyle w:val="ListParagraph"/>
        <w:numPr>
          <w:ilvl w:val="1"/>
          <w:numId w:val="5"/>
        </w:numPr>
      </w:pPr>
      <w:r w:rsidRPr="00727B51">
        <w:t>Domain NETBIOS name example: CONTOSO</w:t>
      </w:r>
    </w:p>
    <w:p w14:paraId="3C8C9184" w14:textId="77777777" w:rsidR="00BC6D78" w:rsidRPr="00727B51" w:rsidRDefault="00BC6D78" w:rsidP="00A62C74">
      <w:pPr>
        <w:pStyle w:val="ListParagraph"/>
        <w:numPr>
          <w:ilvl w:val="1"/>
          <w:numId w:val="5"/>
        </w:numPr>
      </w:pPr>
      <w:r w:rsidRPr="00727B51">
        <w:t>Lowercase full domain name: contoso.local</w:t>
      </w:r>
    </w:p>
    <w:p w14:paraId="77B74AF8" w14:textId="77777777" w:rsidR="00BC6D78" w:rsidRPr="00727B51" w:rsidRDefault="00BC6D78" w:rsidP="00A62C74">
      <w:pPr>
        <w:pStyle w:val="ListParagraph"/>
        <w:numPr>
          <w:ilvl w:val="1"/>
          <w:numId w:val="5"/>
        </w:numPr>
      </w:pPr>
      <w:r w:rsidRPr="00727B51">
        <w:t>Uppercase full domain name: CONTOSO.LOCAL</w:t>
      </w:r>
    </w:p>
    <w:p w14:paraId="4DC3FA03" w14:textId="77777777" w:rsidR="00BC6D78" w:rsidRPr="00727B51" w:rsidRDefault="00BC6D78" w:rsidP="00010525">
      <w:pPr>
        <w:rPr>
          <w:b/>
        </w:rPr>
      </w:pPr>
      <w:r w:rsidRPr="00727B51">
        <w:rPr>
          <w:b/>
        </w:rPr>
        <w:t>Attributes:</w:t>
      </w:r>
    </w:p>
    <w:p w14:paraId="725B30E9" w14:textId="77777777" w:rsidR="00BC6D78" w:rsidRPr="00727B51" w:rsidRDefault="00BC6D78" w:rsidP="003C30EC">
      <w:pPr>
        <w:pStyle w:val="ListParagraph"/>
        <w:numPr>
          <w:ilvl w:val="0"/>
          <w:numId w:val="5"/>
        </w:numPr>
      </w:pPr>
      <w:r w:rsidRPr="00727B51">
        <w:rPr>
          <w:b/>
        </w:rPr>
        <w:t xml:space="preserve">SAM Account Name </w:t>
      </w:r>
      <w:r w:rsidRPr="00727B51">
        <w:t xml:space="preserve">[Type = UnicodeString]: logon name for account used to support clients and servers from previous versions of Windows (pre-Windows 2000 logon name). The value of </w:t>
      </w:r>
      <w:r w:rsidRPr="00727B51">
        <w:rPr>
          <w:b/>
        </w:rPr>
        <w:t>sAMAccountName</w:t>
      </w:r>
      <w:r w:rsidRPr="00727B51">
        <w:t xml:space="preserve"> attribute of new computer object. For example: WIN81$.</w:t>
      </w:r>
    </w:p>
    <w:p w14:paraId="2F704319" w14:textId="032A41D2" w:rsidR="00BC6D78" w:rsidRPr="00727B51" w:rsidRDefault="00BC6D78" w:rsidP="003C30EC">
      <w:pPr>
        <w:pStyle w:val="ListParagraph"/>
        <w:numPr>
          <w:ilvl w:val="0"/>
          <w:numId w:val="5"/>
        </w:numPr>
      </w:pPr>
      <w:r w:rsidRPr="00727B51">
        <w:rPr>
          <w:b/>
        </w:rPr>
        <w:t xml:space="preserve">Display Name </w:t>
      </w:r>
      <w:r w:rsidRPr="00727B51">
        <w:t xml:space="preserve">[Type = UnicodeString]: the value of </w:t>
      </w:r>
      <w:r w:rsidRPr="00727B51">
        <w:rPr>
          <w:b/>
        </w:rPr>
        <w:t>displayName</w:t>
      </w:r>
      <w:r w:rsidRPr="00727B51">
        <w:t xml:space="preserve"> attribute of new computer object. It is a name displayed in the address book for a particular account (typically – user account). This is usually the combination of the user's first name, middle initial, and last name. </w:t>
      </w:r>
      <w:r w:rsidR="00376484">
        <w:t>For computer objects, it is optional, and typically is not set.</w:t>
      </w:r>
      <w:r w:rsidRPr="00727B51">
        <w:t xml:space="preserve"> </w:t>
      </w:r>
      <w:r w:rsidR="00376484">
        <w:t>You can change this attribute by using Active Directory Users and Computers, or through a script, for example.</w:t>
      </w:r>
      <w:r w:rsidRPr="00727B51">
        <w:t xml:space="preserve"> </w:t>
      </w:r>
      <w:r w:rsidR="00376484">
        <w:t>This parameter might not be captured in the event, and in that case appears as “-”.</w:t>
      </w:r>
    </w:p>
    <w:p w14:paraId="00CAD1A7" w14:textId="79DB6152" w:rsidR="00BC6D78" w:rsidRPr="00727B51" w:rsidRDefault="00BC6D78" w:rsidP="003C30EC">
      <w:pPr>
        <w:pStyle w:val="ListParagraph"/>
        <w:numPr>
          <w:ilvl w:val="0"/>
          <w:numId w:val="5"/>
        </w:numPr>
      </w:pPr>
      <w:r w:rsidRPr="00727B51">
        <w:rPr>
          <w:b/>
        </w:rPr>
        <w:t xml:space="preserve">User Principal Name </w:t>
      </w:r>
      <w:r w:rsidRPr="00727B51">
        <w:t xml:space="preserve">[Type = UnicodeString]: internet-style login name for the account, based on the Internet standard RFC 822. By convention this should map to the account's email name. This parameter contains the value of </w:t>
      </w:r>
      <w:r w:rsidRPr="00727B51">
        <w:rPr>
          <w:b/>
        </w:rPr>
        <w:t>userPrincipalName</w:t>
      </w:r>
      <w:r w:rsidRPr="00727B51">
        <w:t xml:space="preserve"> attribute of new computer object. </w:t>
      </w:r>
      <w:r w:rsidR="00376484">
        <w:t>For computer objects, it is optional, and typically is not set.</w:t>
      </w:r>
      <w:r w:rsidRPr="00727B51">
        <w:t xml:space="preserve"> </w:t>
      </w:r>
      <w:r w:rsidR="00376484">
        <w:t>You can change this attribute by using Active Directory Users and Computers, or through a script, for example.</w:t>
      </w:r>
      <w:r w:rsidRPr="00727B51">
        <w:t xml:space="preserve"> </w:t>
      </w:r>
      <w:r w:rsidR="00376484">
        <w:t>This parameter might not be captured in the event, and in that case appears as “-”.</w:t>
      </w:r>
    </w:p>
    <w:p w14:paraId="7FD9B6A6" w14:textId="70317648" w:rsidR="00BC6D78" w:rsidRPr="00727B51" w:rsidRDefault="00BC6D78" w:rsidP="003C30EC">
      <w:pPr>
        <w:pStyle w:val="ListParagraph"/>
        <w:numPr>
          <w:ilvl w:val="0"/>
          <w:numId w:val="5"/>
        </w:numPr>
      </w:pPr>
      <w:r w:rsidRPr="00727B51">
        <w:rPr>
          <w:b/>
        </w:rPr>
        <w:t xml:space="preserve">Home Directory </w:t>
      </w:r>
      <w:r w:rsidRPr="00727B51">
        <w:t xml:space="preserve">[Type = UnicodeString]: user's home directory. If </w:t>
      </w:r>
      <w:r w:rsidRPr="00727B51">
        <w:rPr>
          <w:b/>
        </w:rPr>
        <w:t>homeDrive</w:t>
      </w:r>
      <w:r w:rsidRPr="00727B51">
        <w:t xml:space="preserve"> attribute is set and specifies a drive letter, </w:t>
      </w:r>
      <w:r w:rsidRPr="00727B51">
        <w:rPr>
          <w:b/>
        </w:rPr>
        <w:t>homeDirectory</w:t>
      </w:r>
      <w:r w:rsidRPr="00727B51">
        <w:t xml:space="preserve"> should be a UNC path. The path must be a network UNC of the form \\Server\Share\Directory. This parameter contains the value of </w:t>
      </w:r>
      <w:r w:rsidRPr="00727B51">
        <w:rPr>
          <w:b/>
        </w:rPr>
        <w:t>homeDirectory</w:t>
      </w:r>
      <w:r w:rsidRPr="00727B51">
        <w:t xml:space="preserve"> attribute of new computer object. </w:t>
      </w:r>
      <w:r w:rsidR="00376484">
        <w:t>For computer objects, it is optional, and typically is not set.</w:t>
      </w:r>
      <w:r w:rsidRPr="00727B51">
        <w:t xml:space="preserve"> </w:t>
      </w:r>
      <w:r w:rsidR="00376484">
        <w:t>You can change this attribute by using Active Directory Users and Computers, or through a script, for example.</w:t>
      </w:r>
      <w:r w:rsidRPr="00727B51">
        <w:t xml:space="preserve"> </w:t>
      </w:r>
      <w:r w:rsidR="00376484">
        <w:t>This parameter might not be captured in the event, and in that case appears as “-”.</w:t>
      </w:r>
    </w:p>
    <w:p w14:paraId="5E410D58" w14:textId="34938CC9" w:rsidR="00BC6D78" w:rsidRPr="00727B51" w:rsidRDefault="00BC6D78" w:rsidP="003C30EC">
      <w:pPr>
        <w:pStyle w:val="ListParagraph"/>
        <w:numPr>
          <w:ilvl w:val="0"/>
          <w:numId w:val="5"/>
        </w:numPr>
      </w:pPr>
      <w:r w:rsidRPr="00727B51">
        <w:rPr>
          <w:b/>
        </w:rPr>
        <w:t xml:space="preserve">Home Drive </w:t>
      </w:r>
      <w:r w:rsidRPr="00727B51">
        <w:t>[Type = UnicodeString]</w:t>
      </w:r>
      <w:r w:rsidRPr="00727B51">
        <w:rPr>
          <w:b/>
        </w:rPr>
        <w:t xml:space="preserve">: </w:t>
      </w:r>
      <w:r w:rsidRPr="00727B51">
        <w:t xml:space="preserve">specifies the drive letter to which to map the UNC path specified by </w:t>
      </w:r>
      <w:r w:rsidRPr="00727B51">
        <w:rPr>
          <w:b/>
        </w:rPr>
        <w:t xml:space="preserve">homeDirectory </w:t>
      </w:r>
      <w:r w:rsidRPr="00727B51">
        <w:t>account’s attribute. The drive letter must be specified in the form “DRIVE_LETTER:”. For example – “</w:t>
      </w:r>
      <w:r w:rsidRPr="00D747F9">
        <w:t>H:</w:t>
      </w:r>
      <w:r w:rsidRPr="00727B51">
        <w:t xml:space="preserve">”. This parameter contains the value of </w:t>
      </w:r>
      <w:r w:rsidRPr="00727B51">
        <w:rPr>
          <w:b/>
        </w:rPr>
        <w:t>homeDrive</w:t>
      </w:r>
      <w:r w:rsidRPr="00727B51">
        <w:t xml:space="preserve"> attribute of new computer object. </w:t>
      </w:r>
      <w:r w:rsidR="00376484">
        <w:t>For computer objects, it is optional, and typically is not set.</w:t>
      </w:r>
      <w:r w:rsidRPr="00727B51">
        <w:t xml:space="preserve"> </w:t>
      </w:r>
      <w:r w:rsidR="00376484">
        <w:t>You can change this attribute by using Active Directory Users and Computers, or through a script, for example.</w:t>
      </w:r>
      <w:r w:rsidRPr="00727B51">
        <w:t xml:space="preserve"> </w:t>
      </w:r>
      <w:r w:rsidR="00376484">
        <w:t>This parameter might not be captured in the event, and in that case appears as “-”.</w:t>
      </w:r>
    </w:p>
    <w:p w14:paraId="00A9C4E9" w14:textId="277BE748" w:rsidR="00BC6D78" w:rsidRPr="00727B51" w:rsidRDefault="00BC6D78" w:rsidP="003C30EC">
      <w:pPr>
        <w:pStyle w:val="ListParagraph"/>
        <w:numPr>
          <w:ilvl w:val="0"/>
          <w:numId w:val="5"/>
        </w:numPr>
      </w:pPr>
      <w:r w:rsidRPr="00727B51">
        <w:rPr>
          <w:b/>
        </w:rPr>
        <w:t xml:space="preserve">Script Path </w:t>
      </w:r>
      <w:r w:rsidRPr="00727B51">
        <w:t>[Type = UnicodeString]</w:t>
      </w:r>
      <w:r w:rsidRPr="00727B51">
        <w:rPr>
          <w:b/>
        </w:rPr>
        <w:t>:</w:t>
      </w:r>
      <w:r w:rsidRPr="00727B51">
        <w:t xml:space="preserve"> specifies the path of the account's logon script. This parameter contains the value of </w:t>
      </w:r>
      <w:r w:rsidRPr="00727B51">
        <w:rPr>
          <w:b/>
        </w:rPr>
        <w:t>scriptPath</w:t>
      </w:r>
      <w:r w:rsidRPr="00727B51">
        <w:t xml:space="preserve"> attribute of new computer object. </w:t>
      </w:r>
      <w:r w:rsidR="00376484">
        <w:t>For computer objects, it is optional, and typically is not set.</w:t>
      </w:r>
      <w:r w:rsidRPr="00727B51">
        <w:t xml:space="preserve"> </w:t>
      </w:r>
      <w:r w:rsidR="00376484">
        <w:t>You can change this attribute by using Active Directory Users and Computers, or through a script, for example.</w:t>
      </w:r>
      <w:r w:rsidRPr="00727B51">
        <w:t xml:space="preserve"> </w:t>
      </w:r>
      <w:r w:rsidR="00376484">
        <w:t>This parameter might not be captured in the event, and in that case appears as “-”.</w:t>
      </w:r>
    </w:p>
    <w:p w14:paraId="0BF3CD41" w14:textId="1B8CD2C3" w:rsidR="00BC6D78" w:rsidRPr="00727B51" w:rsidRDefault="00BC6D78" w:rsidP="003C30EC">
      <w:pPr>
        <w:pStyle w:val="ListParagraph"/>
        <w:numPr>
          <w:ilvl w:val="0"/>
          <w:numId w:val="5"/>
        </w:numPr>
      </w:pPr>
      <w:r w:rsidRPr="00727B51">
        <w:rPr>
          <w:b/>
        </w:rPr>
        <w:t xml:space="preserve">Profile Path </w:t>
      </w:r>
      <w:r w:rsidRPr="00727B51">
        <w:t xml:space="preserve">[Type = UnicodeString]: specifies a path to the account's profile. This value can be a null string, a local absolute path, or a UNC path. This parameter contains the value of </w:t>
      </w:r>
      <w:r w:rsidRPr="00727B51">
        <w:rPr>
          <w:b/>
        </w:rPr>
        <w:t>profilePath</w:t>
      </w:r>
      <w:r w:rsidRPr="00727B51">
        <w:t xml:space="preserve"> attribute of new computer object. </w:t>
      </w:r>
      <w:r w:rsidR="00376484">
        <w:t>For computer objects, it is optional, and typically is not set.</w:t>
      </w:r>
      <w:r w:rsidRPr="00727B51">
        <w:t xml:space="preserve"> </w:t>
      </w:r>
      <w:r w:rsidR="00376484">
        <w:t>You can change this attribute by using Active Directory Users and Computers, or through a script, for example.</w:t>
      </w:r>
      <w:r w:rsidRPr="00727B51">
        <w:t xml:space="preserve"> </w:t>
      </w:r>
      <w:r w:rsidR="00376484">
        <w:t>This parameter might not be captured in the event, and in that case appears as “-”.</w:t>
      </w:r>
    </w:p>
    <w:p w14:paraId="2315E958" w14:textId="047E5138" w:rsidR="00BC6D78" w:rsidRPr="00727B51" w:rsidRDefault="00BC6D78" w:rsidP="003C30EC">
      <w:pPr>
        <w:pStyle w:val="ListParagraph"/>
        <w:numPr>
          <w:ilvl w:val="0"/>
          <w:numId w:val="5"/>
        </w:numPr>
      </w:pPr>
      <w:r w:rsidRPr="00727B51">
        <w:rPr>
          <w:b/>
        </w:rPr>
        <w:t xml:space="preserve">User Workstations </w:t>
      </w:r>
      <w:r w:rsidRPr="00727B51">
        <w:t xml:space="preserve">[Type = UnicodeString]: contains the list of NetBIOS or DNS names of the computers from which the user can logon. Each computer name is separated by a comma. The name of a computer is the </w:t>
      </w:r>
      <w:r w:rsidRPr="00727B51">
        <w:rPr>
          <w:b/>
        </w:rPr>
        <w:t>sAMAccountName</w:t>
      </w:r>
      <w:r w:rsidRPr="00727B51">
        <w:t xml:space="preserve"> property of a computer object. This parameter contains the value of </w:t>
      </w:r>
      <w:r w:rsidRPr="00727B51">
        <w:rPr>
          <w:b/>
        </w:rPr>
        <w:t>userWorkstations</w:t>
      </w:r>
      <w:r w:rsidRPr="00727B51">
        <w:t xml:space="preserve"> attribute of new computer object. </w:t>
      </w:r>
      <w:r w:rsidR="00376484">
        <w:t>For computer objects, it is optional, and typically is not set.</w:t>
      </w:r>
      <w:r w:rsidRPr="00727B51">
        <w:t xml:space="preserve"> </w:t>
      </w:r>
      <w:r w:rsidR="00376484">
        <w:t>You can change this attribute by using Active Directory Users and Computers, or through a script, for example.</w:t>
      </w:r>
      <w:r w:rsidRPr="00727B51">
        <w:t xml:space="preserve"> </w:t>
      </w:r>
      <w:r w:rsidR="00376484">
        <w:t>This parameter might not be captured in the event, and in that case appears as “-”.</w:t>
      </w:r>
    </w:p>
    <w:p w14:paraId="1AA592D3" w14:textId="16BECC56" w:rsidR="00BC6D78" w:rsidRPr="00727B51" w:rsidRDefault="00BC6D78" w:rsidP="003C30EC">
      <w:pPr>
        <w:pStyle w:val="ListParagraph"/>
        <w:numPr>
          <w:ilvl w:val="0"/>
          <w:numId w:val="5"/>
        </w:numPr>
      </w:pPr>
      <w:r w:rsidRPr="00727B51">
        <w:rPr>
          <w:b/>
        </w:rPr>
        <w:lastRenderedPageBreak/>
        <w:t xml:space="preserve">Password Last Set </w:t>
      </w:r>
      <w:r w:rsidRPr="00727B51">
        <w:t>[Type = UnicodeString]</w:t>
      </w:r>
      <w:r w:rsidRPr="00727B51">
        <w:rPr>
          <w:b/>
        </w:rPr>
        <w:t>:</w:t>
      </w:r>
      <w:r w:rsidRPr="00727B51">
        <w:t xml:space="preserve"> last time the account’s password was modified. For manually created computer account, using Active Directory Users and Computers snap-in, this field typically has value “</w:t>
      </w:r>
      <w:r w:rsidRPr="00727B51">
        <w:rPr>
          <w:b/>
        </w:rPr>
        <w:t>&lt;never&gt;”</w:t>
      </w:r>
      <w:r w:rsidRPr="00727B51">
        <w:t xml:space="preserve">.  For computer account created during standard domain join procedure this field will contains time when computer object was created, because password creates during domain join procedure. For example: 8/12/2015 11:41:39 AM. This parameter contains the value of </w:t>
      </w:r>
      <w:r w:rsidRPr="00727B51">
        <w:rPr>
          <w:b/>
        </w:rPr>
        <w:t>pwdLastSet</w:t>
      </w:r>
      <w:r w:rsidRPr="00727B51">
        <w:t xml:space="preserve"> attribute of new computer object.</w:t>
      </w:r>
    </w:p>
    <w:p w14:paraId="5CFE6D2C" w14:textId="398D8D68" w:rsidR="00BC6D78" w:rsidRPr="00727B51" w:rsidRDefault="00BC6D78" w:rsidP="003C30EC">
      <w:pPr>
        <w:pStyle w:val="ListParagraph"/>
        <w:numPr>
          <w:ilvl w:val="0"/>
          <w:numId w:val="5"/>
        </w:numPr>
      </w:pPr>
      <w:r w:rsidRPr="00727B51">
        <w:rPr>
          <w:b/>
        </w:rPr>
        <w:t xml:space="preserve">Account Expires </w:t>
      </w:r>
      <w:r w:rsidRPr="00727B51">
        <w:t xml:space="preserve">[Type = UnicodeString]: the date when the account expires. This parameter contains the value of </w:t>
      </w:r>
      <w:r w:rsidRPr="00727B51">
        <w:rPr>
          <w:b/>
        </w:rPr>
        <w:t>accountExpires</w:t>
      </w:r>
      <w:r w:rsidRPr="00727B51">
        <w:t xml:space="preserve"> attribute of new computer object. </w:t>
      </w:r>
      <w:r w:rsidR="00376484">
        <w:t>For computer objects, it is optional, and typically is not set.</w:t>
      </w:r>
      <w:r w:rsidRPr="00727B51">
        <w:t xml:space="preserve"> </w:t>
      </w:r>
      <w:r w:rsidR="00376484">
        <w:t>You can change this attribute by using Active Directory Users and Computers, or through a script, for example.</w:t>
      </w:r>
      <w:r w:rsidRPr="00727B51">
        <w:t xml:space="preserve"> </w:t>
      </w:r>
      <w:r w:rsidR="00376484">
        <w:t>This parameter might not be captured in the event, and in that case appears as “-”.</w:t>
      </w:r>
    </w:p>
    <w:p w14:paraId="27AF223E" w14:textId="77777777" w:rsidR="00BC6D78" w:rsidRPr="00727B51" w:rsidRDefault="00BC6D78" w:rsidP="00A62C74">
      <w:pPr>
        <w:pStyle w:val="ListParagraph"/>
        <w:numPr>
          <w:ilvl w:val="0"/>
          <w:numId w:val="5"/>
        </w:numPr>
      </w:pPr>
      <w:r w:rsidRPr="00727B51">
        <w:rPr>
          <w:b/>
        </w:rPr>
        <w:t xml:space="preserve">Primary Group ID </w:t>
      </w:r>
      <w:r w:rsidRPr="00727B51">
        <w:t>[Type = UnicodeString]: Relative Identifier (RID) of computer’s object primary group.</w:t>
      </w:r>
    </w:p>
    <w:p w14:paraId="04C159E0" w14:textId="77777777" w:rsidR="00BC6D78" w:rsidRPr="00727B51" w:rsidRDefault="00BC6D78" w:rsidP="00675201">
      <w:pPr>
        <w:pStyle w:val="Note"/>
        <w:rPr>
          <w:b w:val="0"/>
        </w:rPr>
      </w:pPr>
      <w:r w:rsidRPr="00727B51">
        <w:rPr>
          <w:rStyle w:val="tgc"/>
          <w:rFonts w:cs="Arial"/>
          <w:bCs/>
          <w:color w:val="222222"/>
          <w:lang w:val="en"/>
        </w:rPr>
        <w:t>Relative identifier</w:t>
      </w:r>
      <w:r w:rsidRPr="00727B51">
        <w:rPr>
          <w:rStyle w:val="tgc"/>
          <w:rFonts w:cs="Arial"/>
          <w:color w:val="222222"/>
          <w:lang w:val="en"/>
        </w:rPr>
        <w:t xml:space="preserve"> (RID) </w:t>
      </w:r>
      <w:r w:rsidRPr="00727B51">
        <w:rPr>
          <w:rStyle w:val="tgc"/>
          <w:rFonts w:cs="Arial"/>
          <w:b w:val="0"/>
          <w:color w:val="222222"/>
          <w:lang w:val="en"/>
        </w:rPr>
        <w:t xml:space="preserve">is a variable length number that is assigned to objects at creation and becomes part of the object's Security </w:t>
      </w:r>
      <w:r w:rsidRPr="00727B51">
        <w:rPr>
          <w:rStyle w:val="tgc"/>
          <w:rFonts w:cs="Arial"/>
          <w:b w:val="0"/>
          <w:bCs/>
          <w:color w:val="222222"/>
          <w:lang w:val="en"/>
        </w:rPr>
        <w:t>Identifier</w:t>
      </w:r>
      <w:r w:rsidRPr="00727B51">
        <w:rPr>
          <w:rStyle w:val="tgc"/>
          <w:rFonts w:cs="Arial"/>
          <w:b w:val="0"/>
          <w:color w:val="222222"/>
          <w:lang w:val="en"/>
        </w:rPr>
        <w:t xml:space="preserve"> (SID) that uniquely identifies an account or group within a domain.</w:t>
      </w:r>
    </w:p>
    <w:p w14:paraId="08A1A671" w14:textId="77777777" w:rsidR="00BC6D78" w:rsidRPr="00727B51" w:rsidRDefault="00BC6D78" w:rsidP="00B844F8">
      <w:pPr>
        <w:pStyle w:val="ListParagraph"/>
      </w:pPr>
      <w:r w:rsidRPr="00727B51">
        <w:t xml:space="preserve">Typically, </w:t>
      </w:r>
      <w:r w:rsidRPr="00727B51">
        <w:rPr>
          <w:b/>
        </w:rPr>
        <w:t>Primary Group</w:t>
      </w:r>
      <w:r w:rsidRPr="00727B51">
        <w:t xml:space="preserve"> field for new computer accounts has the following values:</w:t>
      </w:r>
    </w:p>
    <w:p w14:paraId="3C7AFC24" w14:textId="0ECB9312" w:rsidR="00BC6D78" w:rsidRPr="00727B51" w:rsidRDefault="00BC6D78" w:rsidP="00A62C74">
      <w:pPr>
        <w:pStyle w:val="ListParagraph"/>
        <w:numPr>
          <w:ilvl w:val="1"/>
          <w:numId w:val="5"/>
        </w:numPr>
      </w:pPr>
      <w:r w:rsidRPr="00727B51">
        <w:t>516 (Domain Controllers) – for</w:t>
      </w:r>
      <w:r w:rsidR="00C8303F">
        <w:t xml:space="preserve"> domain controllers</w:t>
      </w:r>
      <w:r w:rsidRPr="00727B51">
        <w:t>.</w:t>
      </w:r>
    </w:p>
    <w:p w14:paraId="5527C8AB" w14:textId="06139792" w:rsidR="00BC6D78" w:rsidRPr="00727B51" w:rsidRDefault="00BC6D78" w:rsidP="00A62C74">
      <w:pPr>
        <w:pStyle w:val="ListParagraph"/>
        <w:numPr>
          <w:ilvl w:val="1"/>
          <w:numId w:val="5"/>
        </w:numPr>
      </w:pPr>
      <w:r w:rsidRPr="00727B51">
        <w:t>521 (Read-only</w:t>
      </w:r>
      <w:r w:rsidR="00C8303F">
        <w:t xml:space="preserve"> Domain Controllers</w:t>
      </w:r>
      <w:r w:rsidRPr="00727B51">
        <w:t xml:space="preserve">) – for </w:t>
      </w:r>
      <w:r w:rsidR="00FB3C4F">
        <w:t>read-o</w:t>
      </w:r>
      <w:r w:rsidRPr="00727B51">
        <w:t xml:space="preserve">nly </w:t>
      </w:r>
      <w:r w:rsidR="00FB3C4F">
        <w:t>d</w:t>
      </w:r>
      <w:r w:rsidRPr="00727B51">
        <w:t xml:space="preserve">omain </w:t>
      </w:r>
      <w:r w:rsidR="00FB3C4F">
        <w:t>c</w:t>
      </w:r>
      <w:r w:rsidRPr="00727B51">
        <w:t>ontrollers (RODC).</w:t>
      </w:r>
    </w:p>
    <w:p w14:paraId="724A2EEC" w14:textId="77777777" w:rsidR="00BC6D78" w:rsidRPr="00727B51" w:rsidRDefault="00BC6D78" w:rsidP="00A62C74">
      <w:pPr>
        <w:pStyle w:val="ListParagraph"/>
        <w:numPr>
          <w:ilvl w:val="1"/>
          <w:numId w:val="5"/>
        </w:numPr>
      </w:pPr>
      <w:r w:rsidRPr="00727B51">
        <w:t>515 (Domain Computers) – for member servers and workstations.</w:t>
      </w:r>
    </w:p>
    <w:p w14:paraId="22F6F5AB" w14:textId="77777777" w:rsidR="00BC6D78" w:rsidRPr="00727B51" w:rsidRDefault="00BC6D78" w:rsidP="00687D31">
      <w:pPr>
        <w:pStyle w:val="ListParagraph"/>
      </w:pPr>
      <w:r w:rsidRPr="00727B51">
        <w:t xml:space="preserve">See this article </w:t>
      </w:r>
      <w:hyperlink r:id="rId64" w:history="1">
        <w:r w:rsidRPr="00727B51">
          <w:rPr>
            <w:rStyle w:val="Hyperlink"/>
          </w:rPr>
          <w:t>https://support.microsoft.com/en-us/kb/243330</w:t>
        </w:r>
      </w:hyperlink>
      <w:r w:rsidRPr="00727B51">
        <w:t xml:space="preserve"> for more information. This parameter contains the value of </w:t>
      </w:r>
      <w:r w:rsidRPr="00727B51">
        <w:rPr>
          <w:b/>
        </w:rPr>
        <w:t xml:space="preserve">primaryGroupID </w:t>
      </w:r>
      <w:r w:rsidRPr="00727B51">
        <w:t>attribute of new computer object.</w:t>
      </w:r>
    </w:p>
    <w:p w14:paraId="773B642E" w14:textId="29BBB660" w:rsidR="00BC6D78" w:rsidRPr="00727B51" w:rsidRDefault="00BC6D78" w:rsidP="00687D31">
      <w:pPr>
        <w:pStyle w:val="ListParagraph"/>
        <w:numPr>
          <w:ilvl w:val="0"/>
          <w:numId w:val="5"/>
        </w:numPr>
      </w:pPr>
      <w:r w:rsidRPr="00727B51">
        <w:rPr>
          <w:b/>
        </w:rPr>
        <w:t xml:space="preserve">AllowedToDelegateTo </w:t>
      </w:r>
      <w:r w:rsidRPr="00727B51">
        <w:t xml:space="preserve">[Type = UnicodeString]: the list of SPNs to which this account can present delegated credentials. Can be changed using Active Directory Users and Computers management console in </w:t>
      </w:r>
      <w:r w:rsidRPr="00727B51">
        <w:rPr>
          <w:b/>
        </w:rPr>
        <w:t>Delegation</w:t>
      </w:r>
      <w:r w:rsidRPr="00727B51">
        <w:t xml:space="preserve"> tab of computer account. Typically it is set to “</w:t>
      </w:r>
      <w:r w:rsidRPr="00D747F9">
        <w:rPr>
          <w:b/>
        </w:rPr>
        <w:t>-</w:t>
      </w:r>
      <w:r w:rsidRPr="00727B51">
        <w:rPr>
          <w:b/>
        </w:rPr>
        <w:t>“</w:t>
      </w:r>
      <w:r w:rsidRPr="00727B51">
        <w:t xml:space="preserve"> for new computer objects. This parameter contains the value of </w:t>
      </w:r>
      <w:r w:rsidRPr="00727B51">
        <w:rPr>
          <w:b/>
        </w:rPr>
        <w:t>AllowedToDelegateTo</w:t>
      </w:r>
      <w:r w:rsidRPr="00727B51">
        <w:t xml:space="preserve"> attribute of new computer object. See description of </w:t>
      </w:r>
      <w:r w:rsidRPr="00727B51">
        <w:rPr>
          <w:b/>
        </w:rPr>
        <w:t>AllowedToDelegateTo</w:t>
      </w:r>
      <w:r w:rsidRPr="00727B51">
        <w:t xml:space="preserve"> field for “</w:t>
      </w:r>
      <w:hyperlink w:anchor="_4742(S):_A_computer_1" w:history="1">
        <w:r w:rsidRPr="00727B51">
          <w:rPr>
            <w:rStyle w:val="Hyperlink"/>
          </w:rPr>
          <w:t>4742</w:t>
        </w:r>
      </w:hyperlink>
      <w:r w:rsidRPr="00727B51">
        <w:t>: A computer account was changed” event for more details.</w:t>
      </w:r>
    </w:p>
    <w:p w14:paraId="3C7F285B" w14:textId="77777777" w:rsidR="00BC6D78" w:rsidRPr="00727B51" w:rsidRDefault="00BC6D78" w:rsidP="001C2498">
      <w:pPr>
        <w:pStyle w:val="Note"/>
        <w:rPr>
          <w:b w:val="0"/>
        </w:rPr>
      </w:pPr>
      <w:r w:rsidRPr="00727B51">
        <w:t>Service Principal Name (SPN)</w:t>
      </w:r>
      <w:r w:rsidRPr="00727B51">
        <w:rPr>
          <w:b w:val="0"/>
        </w:rPr>
        <w:t xml:space="preserve"> is the name by which a client uniquely identifies an instance of a service. If you install multiple instances of a service on computers throughout a forest, each instance must have its own SPN. A given service instance can have multiple SPNs if there are multiple names that clients might use for authentication. For example, an SPN always includes the name of the host computer on which the service instance is running, so a service instance might register an SPN for each name or alias of its host.</w:t>
      </w:r>
    </w:p>
    <w:p w14:paraId="753BF768" w14:textId="1FACD313" w:rsidR="00BC6D78" w:rsidRPr="00727B51" w:rsidRDefault="00BC6D78" w:rsidP="00A62C74">
      <w:pPr>
        <w:pStyle w:val="ListParagraph"/>
        <w:numPr>
          <w:ilvl w:val="0"/>
          <w:numId w:val="5"/>
        </w:numPr>
      </w:pPr>
      <w:r w:rsidRPr="00727B51">
        <w:rPr>
          <w:b/>
        </w:rPr>
        <w:t xml:space="preserve">Old UAC Value </w:t>
      </w:r>
      <w:r w:rsidRPr="00727B51">
        <w:t xml:space="preserve">[Type = UnicodeString]: specifies flags that control password, lockout, disable/enable, script, and other behavior for the user or computer account. </w:t>
      </w:r>
      <w:r w:rsidRPr="00727B51">
        <w:rPr>
          <w:b/>
        </w:rPr>
        <w:t>Old UAC value</w:t>
      </w:r>
      <w:r w:rsidRPr="00727B51">
        <w:t xml:space="preserve"> always </w:t>
      </w:r>
      <w:r w:rsidRPr="00727B51">
        <w:rPr>
          <w:b/>
        </w:rPr>
        <w:t>“0x0”</w:t>
      </w:r>
      <w:r w:rsidRPr="00727B51">
        <w:t xml:space="preserve"> for new computer accounts. This parameter contains the previous value of </w:t>
      </w:r>
      <w:r w:rsidRPr="00727B51">
        <w:rPr>
          <w:b/>
        </w:rPr>
        <w:t xml:space="preserve">userAccountControl </w:t>
      </w:r>
      <w:r w:rsidRPr="00727B51">
        <w:t>attribute of computer object.</w:t>
      </w:r>
    </w:p>
    <w:p w14:paraId="188F5482" w14:textId="21F6626E" w:rsidR="00BC6D78" w:rsidRPr="00727B51" w:rsidRDefault="00BC6D78" w:rsidP="00A62C74">
      <w:pPr>
        <w:pStyle w:val="ListParagraph"/>
        <w:numPr>
          <w:ilvl w:val="0"/>
          <w:numId w:val="5"/>
        </w:numPr>
      </w:pPr>
      <w:r w:rsidRPr="00727B51">
        <w:rPr>
          <w:b/>
        </w:rPr>
        <w:t xml:space="preserve">New UAC Value </w:t>
      </w:r>
      <w:r w:rsidRPr="00727B51">
        <w:t xml:space="preserve">[Type = UnicodeString]: specifies flags that control password, lockout, disable/enable, script, and other behavior for the user or computer account. This parameter contains the value of </w:t>
      </w:r>
      <w:r w:rsidRPr="00727B51">
        <w:rPr>
          <w:b/>
        </w:rPr>
        <w:t xml:space="preserve">userAccountControl </w:t>
      </w:r>
      <w:r w:rsidRPr="00727B51">
        <w:t>attribute of new computer object.</w:t>
      </w:r>
    </w:p>
    <w:p w14:paraId="4DA9BF4A" w14:textId="77777777" w:rsidR="00BC6D78" w:rsidRPr="00727B51" w:rsidRDefault="00BC6D78" w:rsidP="002C0E2E">
      <w:pPr>
        <w:pStyle w:val="Note"/>
        <w:rPr>
          <w:b w:val="0"/>
        </w:rPr>
      </w:pPr>
      <w:r w:rsidRPr="00727B51">
        <w:rPr>
          <w:b w:val="0"/>
        </w:rPr>
        <w:t>To decode this value, you can go through the property value definitions in the “</w:t>
      </w:r>
      <w:r w:rsidRPr="00727B51">
        <w:rPr>
          <w:b w:val="0"/>
        </w:rPr>
        <w:fldChar w:fldCharType="begin"/>
      </w:r>
      <w:r w:rsidRPr="00727B51">
        <w:rPr>
          <w:b w:val="0"/>
        </w:rPr>
        <w:instrText xml:space="preserve"> REF _Ref433117054 \h  \* MERGEFORMAT </w:instrText>
      </w:r>
      <w:r w:rsidRPr="00727B51">
        <w:rPr>
          <w:b w:val="0"/>
        </w:rPr>
      </w:r>
      <w:r w:rsidRPr="00727B51">
        <w:rPr>
          <w:b w:val="0"/>
        </w:rPr>
        <w:fldChar w:fldCharType="separate"/>
      </w:r>
      <w:r w:rsidR="008C07D3" w:rsidRPr="008C07D3">
        <w:rPr>
          <w:b w:val="0"/>
        </w:rPr>
        <w:t xml:space="preserve">Table </w:t>
      </w:r>
      <w:r w:rsidR="008C07D3" w:rsidRPr="008C07D3">
        <w:rPr>
          <w:b w:val="0"/>
          <w:noProof/>
        </w:rPr>
        <w:t>7.</w:t>
      </w:r>
      <w:r w:rsidR="008C07D3" w:rsidRPr="008C07D3">
        <w:rPr>
          <w:b w:val="0"/>
        </w:rPr>
        <w:t xml:space="preserve"> User’s or Computer’s account UAC flags.</w:t>
      </w:r>
      <w:r w:rsidRPr="00727B51">
        <w:rPr>
          <w:b w:val="0"/>
        </w:rPr>
        <w:fldChar w:fldCharType="end"/>
      </w:r>
      <w:r w:rsidRPr="00727B51">
        <w:rPr>
          <w:b w:val="0"/>
        </w:rPr>
        <w:t xml:space="preserve">” from largest to smallest.  Compare each property value to the flags value in the event.  If the flags value in the event is greater than or equal to the property value, then the property is "set" and applies to that event.  Subtract the property value from the flags value in the event and note that the flag applies and then go on to the next flag.  </w:t>
      </w:r>
    </w:p>
    <w:p w14:paraId="041C5F57" w14:textId="77777777" w:rsidR="00BC6D78" w:rsidRPr="00727B51" w:rsidRDefault="00BC6D78" w:rsidP="002C0E2E">
      <w:pPr>
        <w:pStyle w:val="Note"/>
        <w:rPr>
          <w:b w:val="0"/>
        </w:rPr>
      </w:pPr>
      <w:r w:rsidRPr="00727B51">
        <w:rPr>
          <w:b w:val="0"/>
        </w:rPr>
        <w:t>Here's an example: Flags value from event: 0x15</w:t>
      </w:r>
    </w:p>
    <w:p w14:paraId="4F823DD5" w14:textId="77777777" w:rsidR="00BC6D78" w:rsidRPr="00727B51" w:rsidRDefault="00BC6D78" w:rsidP="002C0E2E">
      <w:pPr>
        <w:pStyle w:val="Note"/>
        <w:rPr>
          <w:b w:val="0"/>
        </w:rPr>
      </w:pPr>
      <w:r w:rsidRPr="00727B51">
        <w:rPr>
          <w:b w:val="0"/>
        </w:rPr>
        <w:t>Decoding:</w:t>
      </w:r>
    </w:p>
    <w:p w14:paraId="528AFB2E" w14:textId="77777777" w:rsidR="00BC6D78" w:rsidRPr="00727B51" w:rsidRDefault="00BC6D78" w:rsidP="002C0E2E">
      <w:pPr>
        <w:pStyle w:val="Note"/>
        <w:rPr>
          <w:b w:val="0"/>
        </w:rPr>
      </w:pPr>
      <w:r w:rsidRPr="00727B51">
        <w:rPr>
          <w:b w:val="0"/>
        </w:rPr>
        <w:t xml:space="preserve">   •  PASSWD_NOTREQD 0x0020</w:t>
      </w:r>
    </w:p>
    <w:p w14:paraId="38D2F5A5" w14:textId="77777777" w:rsidR="00BC6D78" w:rsidRPr="00727B51" w:rsidRDefault="00BC6D78" w:rsidP="002C0E2E">
      <w:pPr>
        <w:pStyle w:val="Note"/>
        <w:rPr>
          <w:b w:val="0"/>
        </w:rPr>
      </w:pPr>
      <w:r w:rsidRPr="00727B51">
        <w:rPr>
          <w:b w:val="0"/>
        </w:rPr>
        <w:t xml:space="preserve">   •  LOCKOUT 0x0010</w:t>
      </w:r>
    </w:p>
    <w:p w14:paraId="10267DEE" w14:textId="77777777" w:rsidR="00BC6D78" w:rsidRPr="00727B51" w:rsidRDefault="00BC6D78" w:rsidP="002C0E2E">
      <w:pPr>
        <w:pStyle w:val="Note"/>
        <w:rPr>
          <w:b w:val="0"/>
        </w:rPr>
      </w:pPr>
      <w:r w:rsidRPr="00727B51">
        <w:rPr>
          <w:b w:val="0"/>
        </w:rPr>
        <w:t xml:space="preserve">   •  HOMEDIR_REQUIRED 0x0008</w:t>
      </w:r>
    </w:p>
    <w:p w14:paraId="2FB9D5C6" w14:textId="77777777" w:rsidR="00BC6D78" w:rsidRPr="00727B51" w:rsidRDefault="00BC6D78" w:rsidP="002C0E2E">
      <w:pPr>
        <w:pStyle w:val="Note"/>
        <w:rPr>
          <w:b w:val="0"/>
        </w:rPr>
      </w:pPr>
      <w:r w:rsidRPr="00727B51">
        <w:rPr>
          <w:b w:val="0"/>
        </w:rPr>
        <w:t xml:space="preserve">   •  (undeclared) 0x0004</w:t>
      </w:r>
    </w:p>
    <w:p w14:paraId="074ADD42" w14:textId="77777777" w:rsidR="00BC6D78" w:rsidRPr="00727B51" w:rsidRDefault="00BC6D78" w:rsidP="002C0E2E">
      <w:pPr>
        <w:pStyle w:val="Note"/>
        <w:rPr>
          <w:b w:val="0"/>
        </w:rPr>
      </w:pPr>
      <w:r w:rsidRPr="00727B51">
        <w:rPr>
          <w:b w:val="0"/>
        </w:rPr>
        <w:lastRenderedPageBreak/>
        <w:t xml:space="preserve">   •  ACCOUNTDISABLE  0x0002</w:t>
      </w:r>
    </w:p>
    <w:p w14:paraId="5E16D5A9" w14:textId="77777777" w:rsidR="00BC6D78" w:rsidRPr="00727B51" w:rsidRDefault="00BC6D78" w:rsidP="002C0E2E">
      <w:pPr>
        <w:pStyle w:val="Note"/>
        <w:rPr>
          <w:b w:val="0"/>
        </w:rPr>
      </w:pPr>
      <w:r w:rsidRPr="00727B51">
        <w:rPr>
          <w:b w:val="0"/>
        </w:rPr>
        <w:t xml:space="preserve">   •  SCRIPT 0x0001</w:t>
      </w:r>
    </w:p>
    <w:p w14:paraId="2D0FA670" w14:textId="77777777" w:rsidR="00BC6D78" w:rsidRPr="00727B51" w:rsidRDefault="00BC6D78" w:rsidP="002C0E2E">
      <w:pPr>
        <w:pStyle w:val="Note"/>
        <w:rPr>
          <w:b w:val="0"/>
        </w:rPr>
      </w:pPr>
      <w:r w:rsidRPr="00727B51">
        <w:rPr>
          <w:b w:val="0"/>
        </w:rPr>
        <w:t>0x0020 &gt; 0x15, so PASSWD_NOTREQD does not apply to this event</w:t>
      </w:r>
    </w:p>
    <w:p w14:paraId="4C70DBB2" w14:textId="77777777" w:rsidR="00BC6D78" w:rsidRPr="00727B51" w:rsidRDefault="00BC6D78" w:rsidP="002C0E2E">
      <w:pPr>
        <w:pStyle w:val="Note"/>
        <w:rPr>
          <w:b w:val="0"/>
        </w:rPr>
      </w:pPr>
      <w:r w:rsidRPr="00727B51">
        <w:rPr>
          <w:b w:val="0"/>
        </w:rPr>
        <w:t xml:space="preserve">0x10 &lt; 0x15, so LOCKOUT applies to this event.   0x15 - 0x10 = 0x5 </w:t>
      </w:r>
    </w:p>
    <w:p w14:paraId="20A920AB" w14:textId="77777777" w:rsidR="00BC6D78" w:rsidRPr="00727B51" w:rsidRDefault="00BC6D78" w:rsidP="002C0E2E">
      <w:pPr>
        <w:pStyle w:val="Note"/>
        <w:rPr>
          <w:b w:val="0"/>
        </w:rPr>
      </w:pPr>
      <w:r w:rsidRPr="00727B51">
        <w:rPr>
          <w:b w:val="0"/>
        </w:rPr>
        <w:t>0x4 &lt; 0x5, so the undeclared value is set.  We'll pretend it doesn't mean anything.   0x5 - 0x4 = 0x1</w:t>
      </w:r>
    </w:p>
    <w:p w14:paraId="13571445" w14:textId="77777777" w:rsidR="00BC6D78" w:rsidRPr="00727B51" w:rsidRDefault="00BC6D78" w:rsidP="002C0E2E">
      <w:pPr>
        <w:pStyle w:val="Note"/>
        <w:rPr>
          <w:b w:val="0"/>
        </w:rPr>
      </w:pPr>
      <w:r w:rsidRPr="00727B51">
        <w:rPr>
          <w:b w:val="0"/>
        </w:rPr>
        <w:t>0x2 &gt; 0x1, so ACCOUNTDISABLE does not apply to this event</w:t>
      </w:r>
    </w:p>
    <w:p w14:paraId="0EB14DDF" w14:textId="77777777" w:rsidR="00BC6D78" w:rsidRPr="00727B51" w:rsidRDefault="00BC6D78" w:rsidP="002C0E2E">
      <w:pPr>
        <w:pStyle w:val="Note"/>
        <w:rPr>
          <w:b w:val="0"/>
        </w:rPr>
      </w:pPr>
      <w:r w:rsidRPr="00727B51">
        <w:rPr>
          <w:b w:val="0"/>
        </w:rPr>
        <w:t>0x1 = 0x1, so SCRIPT applies to this event.  0x1 - 0x1 = 0x0, we're done.</w:t>
      </w:r>
    </w:p>
    <w:p w14:paraId="43051D55" w14:textId="77777777" w:rsidR="00BC6D78" w:rsidRPr="00727B51" w:rsidRDefault="00BC6D78" w:rsidP="002C0E2E">
      <w:pPr>
        <w:pStyle w:val="Note"/>
        <w:rPr>
          <w:b w:val="0"/>
        </w:rPr>
      </w:pPr>
      <w:r w:rsidRPr="00727B51">
        <w:rPr>
          <w:b w:val="0"/>
        </w:rPr>
        <w:t>So this UAC flags value decodes to: LOCKOUT and SCRIPT</w:t>
      </w:r>
    </w:p>
    <w:p w14:paraId="36431DFF" w14:textId="0216CC94" w:rsidR="00BC6D78" w:rsidRPr="00727B51" w:rsidRDefault="00BC6D78" w:rsidP="00A62C74">
      <w:pPr>
        <w:pStyle w:val="ListParagraph"/>
        <w:numPr>
          <w:ilvl w:val="0"/>
          <w:numId w:val="5"/>
        </w:numPr>
      </w:pPr>
      <w:r w:rsidRPr="00727B51">
        <w:rPr>
          <w:b/>
        </w:rPr>
        <w:t xml:space="preserve">User Account Control </w:t>
      </w:r>
      <w:r w:rsidRPr="00727B51">
        <w:t>[Type = UnicodeString]</w:t>
      </w:r>
      <w:r w:rsidRPr="00727B51">
        <w:rPr>
          <w:b/>
        </w:rPr>
        <w:t xml:space="preserve">: </w:t>
      </w:r>
      <w:r w:rsidRPr="00727B51">
        <w:t xml:space="preserve">shows the list of changes in </w:t>
      </w:r>
      <w:r w:rsidRPr="00727B51">
        <w:rPr>
          <w:b/>
        </w:rPr>
        <w:t xml:space="preserve">userAccountControl </w:t>
      </w:r>
      <w:r w:rsidR="00715BCD">
        <w:t>attribute. You will see a</w:t>
      </w:r>
      <w:r w:rsidRPr="00727B51">
        <w:t xml:space="preserve"> line of text for each change. For new computer accounts</w:t>
      </w:r>
      <w:r w:rsidR="00056B86">
        <w:t>,</w:t>
      </w:r>
      <w:r w:rsidRPr="00727B51">
        <w:t xml:space="preserve"> </w:t>
      </w:r>
      <w:r w:rsidR="00056B86" w:rsidRPr="00727B51">
        <w:t xml:space="preserve">when the object for this account </w:t>
      </w:r>
      <w:r w:rsidR="00056B86">
        <w:t>wa</w:t>
      </w:r>
      <w:r w:rsidR="00056B86" w:rsidRPr="00727B51">
        <w:t>s created</w:t>
      </w:r>
      <w:r w:rsidR="00056B86">
        <w:t>, the</w:t>
      </w:r>
      <w:r w:rsidRPr="00727B51">
        <w:t xml:space="preserve"> </w:t>
      </w:r>
      <w:r w:rsidRPr="00727B51">
        <w:rPr>
          <w:b/>
        </w:rPr>
        <w:t xml:space="preserve">userAccountControl </w:t>
      </w:r>
      <w:r w:rsidRPr="00727B51">
        <w:t xml:space="preserve">value </w:t>
      </w:r>
      <w:r w:rsidR="00056B86">
        <w:t>was considered to be</w:t>
      </w:r>
      <w:r w:rsidRPr="00727B51">
        <w:t xml:space="preserve"> </w:t>
      </w:r>
      <w:r w:rsidRPr="00727B51">
        <w:rPr>
          <w:b/>
        </w:rPr>
        <w:t>“0x0”</w:t>
      </w:r>
      <w:r w:rsidRPr="00727B51">
        <w:t xml:space="preserve">, and then </w:t>
      </w:r>
      <w:r w:rsidR="00056B86">
        <w:t xml:space="preserve">it </w:t>
      </w:r>
      <w:r w:rsidRPr="00727B51">
        <w:t xml:space="preserve">was changed from </w:t>
      </w:r>
      <w:r w:rsidRPr="00727B51">
        <w:rPr>
          <w:b/>
        </w:rPr>
        <w:t>“0x0”</w:t>
      </w:r>
      <w:r w:rsidRPr="00727B51">
        <w:t xml:space="preserve"> to </w:t>
      </w:r>
      <w:r w:rsidR="00056B86">
        <w:t xml:space="preserve">the </w:t>
      </w:r>
      <w:r w:rsidRPr="00727B51">
        <w:t xml:space="preserve">real value for </w:t>
      </w:r>
      <w:r w:rsidR="00056B86">
        <w:t xml:space="preserve">the account's </w:t>
      </w:r>
      <w:r w:rsidRPr="00727B51">
        <w:rPr>
          <w:b/>
        </w:rPr>
        <w:t>userAccountControl</w:t>
      </w:r>
      <w:r w:rsidRPr="00727B51">
        <w:t xml:space="preserve"> attribute.</w:t>
      </w:r>
      <w:r w:rsidRPr="00727B51">
        <w:rPr>
          <w:b/>
        </w:rPr>
        <w:t xml:space="preserve"> </w:t>
      </w:r>
      <w:r w:rsidRPr="00727B51">
        <w:t xml:space="preserve">See possible values in the table below. In </w:t>
      </w:r>
      <w:r w:rsidR="009215B6">
        <w:t xml:space="preserve">the </w:t>
      </w:r>
      <w:r w:rsidRPr="00727B51">
        <w:t>“User Account Control</w:t>
      </w:r>
      <w:r w:rsidR="002B70C8">
        <w:t xml:space="preserve"> field text</w:t>
      </w:r>
      <w:r w:rsidRPr="00727B51">
        <w:t>” column</w:t>
      </w:r>
      <w:r w:rsidR="009215B6">
        <w:t>,</w:t>
      </w:r>
      <w:r w:rsidRPr="00727B51">
        <w:t xml:space="preserve"> you can see </w:t>
      </w:r>
      <w:r w:rsidR="0093151D">
        <w:t xml:space="preserve">the </w:t>
      </w:r>
      <w:r w:rsidRPr="00727B51">
        <w:t xml:space="preserve">text </w:t>
      </w:r>
      <w:r w:rsidR="0093151D">
        <w:t>that</w:t>
      </w:r>
      <w:r w:rsidRPr="00727B51">
        <w:t xml:space="preserve"> will be displayed in</w:t>
      </w:r>
      <w:r w:rsidR="006B7D8A">
        <w:t xml:space="preserve"> the</w:t>
      </w:r>
      <w:r w:rsidRPr="00727B51">
        <w:t xml:space="preserve"> </w:t>
      </w:r>
      <w:r w:rsidRPr="00727B51">
        <w:rPr>
          <w:b/>
        </w:rPr>
        <w:t>User Account Control</w:t>
      </w:r>
      <w:r w:rsidRPr="00727B51">
        <w:t xml:space="preserve"> field in 4741 event.</w:t>
      </w:r>
    </w:p>
    <w:tbl>
      <w:tblPr>
        <w:tblStyle w:val="ListTable3-Accent11"/>
        <w:tblW w:w="14112" w:type="dxa"/>
        <w:tblInd w:w="720" w:type="dxa"/>
        <w:tblLayout w:type="fixed"/>
        <w:tblLook w:val="04A0" w:firstRow="1" w:lastRow="0" w:firstColumn="1" w:lastColumn="0" w:noHBand="0" w:noVBand="1"/>
      </w:tblPr>
      <w:tblGrid>
        <w:gridCol w:w="2736"/>
        <w:gridCol w:w="1296"/>
        <w:gridCol w:w="1296"/>
        <w:gridCol w:w="4464"/>
        <w:gridCol w:w="4320"/>
      </w:tblGrid>
      <w:tr w:rsidR="00BC6D78" w:rsidRPr="00727B51" w14:paraId="0DE15DAA" w14:textId="77777777" w:rsidTr="00D939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36" w:type="dxa"/>
          </w:tcPr>
          <w:p w14:paraId="47E28A7D" w14:textId="34E131CC" w:rsidR="00BC6D78" w:rsidRPr="00727B51" w:rsidRDefault="00BC6D78" w:rsidP="00D939A1">
            <w:pPr>
              <w:pStyle w:val="ListParagraph"/>
              <w:ind w:left="0"/>
            </w:pPr>
            <w:bookmarkStart w:id="58" w:name="User_or_Computer_account_UAC_flags"/>
            <w:r w:rsidRPr="00727B51">
              <w:t>Flag Name</w:t>
            </w:r>
            <w:bookmarkEnd w:id="58"/>
          </w:p>
        </w:tc>
        <w:tc>
          <w:tcPr>
            <w:tcW w:w="1296" w:type="dxa"/>
          </w:tcPr>
          <w:p w14:paraId="58E7C8DB" w14:textId="77777777" w:rsidR="00BC6D78" w:rsidRPr="00727B51" w:rsidRDefault="00BC6D78" w:rsidP="0035601B">
            <w:pPr>
              <w:pStyle w:val="ListParagraph"/>
              <w:ind w:left="0"/>
              <w:cnfStyle w:val="100000000000" w:firstRow="1" w:lastRow="0" w:firstColumn="0" w:lastColumn="0" w:oddVBand="0" w:evenVBand="0" w:oddHBand="0" w:evenHBand="0" w:firstRowFirstColumn="0" w:firstRowLastColumn="0" w:lastRowFirstColumn="0" w:lastRowLastColumn="0"/>
            </w:pPr>
            <w:r w:rsidRPr="00727B51">
              <w:t>userAccountControl in hexadecimal</w:t>
            </w:r>
          </w:p>
        </w:tc>
        <w:tc>
          <w:tcPr>
            <w:tcW w:w="1296" w:type="dxa"/>
          </w:tcPr>
          <w:p w14:paraId="4F116588" w14:textId="77777777" w:rsidR="00BC6D78" w:rsidRPr="00727B51" w:rsidRDefault="00BC6D78" w:rsidP="0035601B">
            <w:pPr>
              <w:pStyle w:val="ListParagraph"/>
              <w:ind w:left="0"/>
              <w:cnfStyle w:val="100000000000" w:firstRow="1" w:lastRow="0" w:firstColumn="0" w:lastColumn="0" w:oddVBand="0" w:evenVBand="0" w:oddHBand="0" w:evenHBand="0" w:firstRowFirstColumn="0" w:firstRowLastColumn="0" w:lastRowFirstColumn="0" w:lastRowLastColumn="0"/>
            </w:pPr>
            <w:r w:rsidRPr="00727B51">
              <w:t>userAccountControl in decimal</w:t>
            </w:r>
          </w:p>
        </w:tc>
        <w:tc>
          <w:tcPr>
            <w:tcW w:w="4464" w:type="dxa"/>
          </w:tcPr>
          <w:p w14:paraId="6970E26D" w14:textId="77777777" w:rsidR="00BC6D78" w:rsidRPr="00727B51" w:rsidRDefault="00BC6D78" w:rsidP="0035601B">
            <w:pPr>
              <w:pStyle w:val="ListParagraph"/>
              <w:ind w:left="0"/>
              <w:cnfStyle w:val="100000000000" w:firstRow="1" w:lastRow="0" w:firstColumn="0" w:lastColumn="0" w:oddVBand="0" w:evenVBand="0" w:oddHBand="0" w:evenHBand="0" w:firstRowFirstColumn="0" w:firstRowLastColumn="0" w:lastRowFirstColumn="0" w:lastRowLastColumn="0"/>
            </w:pPr>
            <w:r w:rsidRPr="00727B51">
              <w:t>Description</w:t>
            </w:r>
          </w:p>
        </w:tc>
        <w:tc>
          <w:tcPr>
            <w:tcW w:w="4320" w:type="dxa"/>
          </w:tcPr>
          <w:p w14:paraId="2AAB6F80" w14:textId="77777777" w:rsidR="00BC6D78" w:rsidRPr="00727B51" w:rsidRDefault="00BC6D78" w:rsidP="0035601B">
            <w:pPr>
              <w:pStyle w:val="ListParagraph"/>
              <w:ind w:left="0"/>
              <w:cnfStyle w:val="100000000000" w:firstRow="1" w:lastRow="0" w:firstColumn="0" w:lastColumn="0" w:oddVBand="0" w:evenVBand="0" w:oddHBand="0" w:evenHBand="0" w:firstRowFirstColumn="0" w:firstRowLastColumn="0" w:lastRowFirstColumn="0" w:lastRowLastColumn="0"/>
            </w:pPr>
            <w:r w:rsidRPr="00727B51">
              <w:t>User Account Control field text</w:t>
            </w:r>
          </w:p>
        </w:tc>
      </w:tr>
      <w:tr w:rsidR="00BC6D78" w:rsidRPr="00727B51" w14:paraId="50C7A845" w14:textId="77777777" w:rsidTr="00D93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19D30645" w14:textId="77777777" w:rsidR="00BC6D78" w:rsidRPr="00727B51" w:rsidRDefault="00BC6D78" w:rsidP="004A67CE">
            <w:pPr>
              <w:rPr>
                <w:b w:val="0"/>
                <w:bCs w:val="0"/>
              </w:rPr>
            </w:pPr>
            <w:r w:rsidRPr="00727B51">
              <w:rPr>
                <w:b w:val="0"/>
                <w:bCs w:val="0"/>
              </w:rPr>
              <w:t>SCRIPT</w:t>
            </w:r>
          </w:p>
        </w:tc>
        <w:tc>
          <w:tcPr>
            <w:tcW w:w="1296" w:type="dxa"/>
            <w:vAlign w:val="center"/>
          </w:tcPr>
          <w:p w14:paraId="4FA451CB" w14:textId="77777777" w:rsidR="00BC6D78" w:rsidRPr="00727B51" w:rsidRDefault="00BC6D78" w:rsidP="004A67CE">
            <w:pPr>
              <w:cnfStyle w:val="000000100000" w:firstRow="0" w:lastRow="0" w:firstColumn="0" w:lastColumn="0" w:oddVBand="0" w:evenVBand="0" w:oddHBand="1" w:evenHBand="0" w:firstRowFirstColumn="0" w:firstRowLastColumn="0" w:lastRowFirstColumn="0" w:lastRowLastColumn="0"/>
            </w:pPr>
            <w:r w:rsidRPr="00727B51">
              <w:t>0x0001</w:t>
            </w:r>
          </w:p>
        </w:tc>
        <w:tc>
          <w:tcPr>
            <w:tcW w:w="1296" w:type="dxa"/>
            <w:vAlign w:val="center"/>
          </w:tcPr>
          <w:p w14:paraId="6DE2B295" w14:textId="77777777" w:rsidR="00BC6D78" w:rsidRPr="00727B51" w:rsidRDefault="00BC6D78" w:rsidP="004A67CE">
            <w:pPr>
              <w:cnfStyle w:val="000000100000" w:firstRow="0" w:lastRow="0" w:firstColumn="0" w:lastColumn="0" w:oddVBand="0" w:evenVBand="0" w:oddHBand="1" w:evenHBand="0" w:firstRowFirstColumn="0" w:firstRowLastColumn="0" w:lastRowFirstColumn="0" w:lastRowLastColumn="0"/>
            </w:pPr>
            <w:r w:rsidRPr="00727B51">
              <w:t>1</w:t>
            </w:r>
          </w:p>
        </w:tc>
        <w:tc>
          <w:tcPr>
            <w:tcW w:w="4464" w:type="dxa"/>
          </w:tcPr>
          <w:p w14:paraId="2CE9F62A" w14:textId="77777777" w:rsidR="00BC6D78" w:rsidRPr="00727B51" w:rsidRDefault="00BC6D78" w:rsidP="004A67CE">
            <w:pPr>
              <w:pStyle w:val="ListParagraph"/>
              <w:ind w:left="0"/>
              <w:cnfStyle w:val="000000100000" w:firstRow="0" w:lastRow="0" w:firstColumn="0" w:lastColumn="0" w:oddVBand="0" w:evenVBand="0" w:oddHBand="1" w:evenHBand="0" w:firstRowFirstColumn="0" w:firstRowLastColumn="0" w:lastRowFirstColumn="0" w:lastRowLastColumn="0"/>
            </w:pPr>
            <w:r w:rsidRPr="00727B51">
              <w:t>The logon script will be run.</w:t>
            </w:r>
          </w:p>
        </w:tc>
        <w:tc>
          <w:tcPr>
            <w:tcW w:w="4320" w:type="dxa"/>
          </w:tcPr>
          <w:p w14:paraId="269582CD" w14:textId="03CBF971" w:rsidR="00BC6D78" w:rsidRPr="00727B51" w:rsidRDefault="00CF1B34" w:rsidP="00117F4B">
            <w:pPr>
              <w:pStyle w:val="ListParagraph"/>
              <w:ind w:left="0"/>
              <w:cnfStyle w:val="000000100000" w:firstRow="0" w:lastRow="0" w:firstColumn="0" w:lastColumn="0" w:oddVBand="0" w:evenVBand="0" w:oddHBand="1" w:evenHBand="0" w:firstRowFirstColumn="0" w:firstRowLastColumn="0" w:lastRowFirstColumn="0" w:lastRowLastColumn="0"/>
            </w:pPr>
            <w:r>
              <w:t>Changes of this flag do not show in 4741 events.</w:t>
            </w:r>
          </w:p>
        </w:tc>
      </w:tr>
      <w:tr w:rsidR="00BC6D78" w:rsidRPr="00727B51" w14:paraId="6E798BBC" w14:textId="77777777" w:rsidTr="00D939A1">
        <w:tc>
          <w:tcPr>
            <w:cnfStyle w:val="001000000000" w:firstRow="0" w:lastRow="0" w:firstColumn="1" w:lastColumn="0" w:oddVBand="0" w:evenVBand="0" w:oddHBand="0" w:evenHBand="0" w:firstRowFirstColumn="0" w:firstRowLastColumn="0" w:lastRowFirstColumn="0" w:lastRowLastColumn="0"/>
            <w:tcW w:w="2736" w:type="dxa"/>
            <w:vAlign w:val="center"/>
          </w:tcPr>
          <w:p w14:paraId="168F48F1" w14:textId="77777777" w:rsidR="00BC6D78" w:rsidRPr="00727B51" w:rsidRDefault="00BC6D78" w:rsidP="004A67CE">
            <w:pPr>
              <w:rPr>
                <w:b w:val="0"/>
                <w:bCs w:val="0"/>
              </w:rPr>
            </w:pPr>
            <w:r w:rsidRPr="00727B51">
              <w:rPr>
                <w:b w:val="0"/>
                <w:bCs w:val="0"/>
              </w:rPr>
              <w:t>ACCOUNTDISABLE</w:t>
            </w:r>
          </w:p>
        </w:tc>
        <w:tc>
          <w:tcPr>
            <w:tcW w:w="1296" w:type="dxa"/>
            <w:vAlign w:val="center"/>
          </w:tcPr>
          <w:p w14:paraId="11EE1248" w14:textId="77777777" w:rsidR="00BC6D78" w:rsidRPr="00727B51" w:rsidRDefault="00BC6D78" w:rsidP="004A67CE">
            <w:pPr>
              <w:cnfStyle w:val="000000000000" w:firstRow="0" w:lastRow="0" w:firstColumn="0" w:lastColumn="0" w:oddVBand="0" w:evenVBand="0" w:oddHBand="0" w:evenHBand="0" w:firstRowFirstColumn="0" w:firstRowLastColumn="0" w:lastRowFirstColumn="0" w:lastRowLastColumn="0"/>
            </w:pPr>
            <w:r w:rsidRPr="00727B51">
              <w:t>0x0002</w:t>
            </w:r>
          </w:p>
        </w:tc>
        <w:tc>
          <w:tcPr>
            <w:tcW w:w="1296" w:type="dxa"/>
            <w:vAlign w:val="center"/>
          </w:tcPr>
          <w:p w14:paraId="754007A1" w14:textId="77777777" w:rsidR="00BC6D78" w:rsidRPr="00727B51" w:rsidRDefault="00BC6D78" w:rsidP="004A67CE">
            <w:pPr>
              <w:cnfStyle w:val="000000000000" w:firstRow="0" w:lastRow="0" w:firstColumn="0" w:lastColumn="0" w:oddVBand="0" w:evenVBand="0" w:oddHBand="0" w:evenHBand="0" w:firstRowFirstColumn="0" w:firstRowLastColumn="0" w:lastRowFirstColumn="0" w:lastRowLastColumn="0"/>
            </w:pPr>
            <w:r w:rsidRPr="00727B51">
              <w:t>2</w:t>
            </w:r>
          </w:p>
        </w:tc>
        <w:tc>
          <w:tcPr>
            <w:tcW w:w="4464" w:type="dxa"/>
          </w:tcPr>
          <w:p w14:paraId="3471A386" w14:textId="77777777" w:rsidR="00BC6D78" w:rsidRPr="00727B51" w:rsidRDefault="00BC6D78" w:rsidP="004A67CE">
            <w:pPr>
              <w:pStyle w:val="ListParagraph"/>
              <w:ind w:left="0"/>
              <w:cnfStyle w:val="000000000000" w:firstRow="0" w:lastRow="0" w:firstColumn="0" w:lastColumn="0" w:oddVBand="0" w:evenVBand="0" w:oddHBand="0" w:evenHBand="0" w:firstRowFirstColumn="0" w:firstRowLastColumn="0" w:lastRowFirstColumn="0" w:lastRowLastColumn="0"/>
            </w:pPr>
            <w:r w:rsidRPr="00727B51">
              <w:t>The user account is disabled.</w:t>
            </w:r>
          </w:p>
        </w:tc>
        <w:tc>
          <w:tcPr>
            <w:tcW w:w="4320" w:type="dxa"/>
          </w:tcPr>
          <w:p w14:paraId="069B2539" w14:textId="77777777" w:rsidR="00BC6D78" w:rsidRPr="00727B51" w:rsidRDefault="00BC6D78" w:rsidP="004A67CE">
            <w:pPr>
              <w:pStyle w:val="ListParagraph"/>
              <w:ind w:left="0"/>
              <w:cnfStyle w:val="000000000000" w:firstRow="0" w:lastRow="0" w:firstColumn="0" w:lastColumn="0" w:oddVBand="0" w:evenVBand="0" w:oddHBand="0" w:evenHBand="0" w:firstRowFirstColumn="0" w:firstRowLastColumn="0" w:lastRowFirstColumn="0" w:lastRowLastColumn="0"/>
            </w:pPr>
            <w:r w:rsidRPr="00727B51">
              <w:t>Account Disabled</w:t>
            </w:r>
          </w:p>
          <w:p w14:paraId="08EFB182" w14:textId="77777777" w:rsidR="00BC6D78" w:rsidRPr="00727B51" w:rsidRDefault="00BC6D78" w:rsidP="004A67CE">
            <w:pPr>
              <w:pStyle w:val="ListParagraph"/>
              <w:ind w:left="0"/>
              <w:cnfStyle w:val="000000000000" w:firstRow="0" w:lastRow="0" w:firstColumn="0" w:lastColumn="0" w:oddVBand="0" w:evenVBand="0" w:oddHBand="0" w:evenHBand="0" w:firstRowFirstColumn="0" w:firstRowLastColumn="0" w:lastRowFirstColumn="0" w:lastRowLastColumn="0"/>
            </w:pPr>
            <w:r w:rsidRPr="00727B51">
              <w:t>Account Enabled</w:t>
            </w:r>
          </w:p>
        </w:tc>
      </w:tr>
      <w:tr w:rsidR="00BC6D78" w:rsidRPr="00727B51" w14:paraId="420EFDE1" w14:textId="77777777" w:rsidTr="00D93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47F29E63" w14:textId="77777777" w:rsidR="00BC6D78" w:rsidRPr="00727B51" w:rsidRDefault="00BC6D78" w:rsidP="004A67CE">
            <w:pPr>
              <w:rPr>
                <w:b w:val="0"/>
                <w:bCs w:val="0"/>
              </w:rPr>
            </w:pPr>
            <w:r w:rsidRPr="00727B51">
              <w:rPr>
                <w:b w:val="0"/>
                <w:bCs w:val="0"/>
              </w:rPr>
              <w:t>Undeclared</w:t>
            </w:r>
          </w:p>
        </w:tc>
        <w:tc>
          <w:tcPr>
            <w:tcW w:w="1296" w:type="dxa"/>
            <w:vAlign w:val="center"/>
          </w:tcPr>
          <w:p w14:paraId="41B315CE" w14:textId="77777777" w:rsidR="00BC6D78" w:rsidRPr="00727B51" w:rsidRDefault="00BC6D78" w:rsidP="004A67CE">
            <w:pPr>
              <w:cnfStyle w:val="000000100000" w:firstRow="0" w:lastRow="0" w:firstColumn="0" w:lastColumn="0" w:oddVBand="0" w:evenVBand="0" w:oddHBand="1" w:evenHBand="0" w:firstRowFirstColumn="0" w:firstRowLastColumn="0" w:lastRowFirstColumn="0" w:lastRowLastColumn="0"/>
            </w:pPr>
            <w:r w:rsidRPr="00727B51">
              <w:t>0x0004</w:t>
            </w:r>
          </w:p>
        </w:tc>
        <w:tc>
          <w:tcPr>
            <w:tcW w:w="1296" w:type="dxa"/>
            <w:vAlign w:val="center"/>
          </w:tcPr>
          <w:p w14:paraId="0E585183" w14:textId="77777777" w:rsidR="00BC6D78" w:rsidRPr="00727B51" w:rsidRDefault="00BC6D78" w:rsidP="004A67CE">
            <w:pPr>
              <w:cnfStyle w:val="000000100000" w:firstRow="0" w:lastRow="0" w:firstColumn="0" w:lastColumn="0" w:oddVBand="0" w:evenVBand="0" w:oddHBand="1" w:evenHBand="0" w:firstRowFirstColumn="0" w:firstRowLastColumn="0" w:lastRowFirstColumn="0" w:lastRowLastColumn="0"/>
            </w:pPr>
            <w:r w:rsidRPr="00727B51">
              <w:t>4</w:t>
            </w:r>
          </w:p>
        </w:tc>
        <w:tc>
          <w:tcPr>
            <w:tcW w:w="4464" w:type="dxa"/>
          </w:tcPr>
          <w:p w14:paraId="6D3BC19D" w14:textId="77777777" w:rsidR="00BC6D78" w:rsidRPr="00727B51" w:rsidRDefault="00BC6D78" w:rsidP="004A67CE">
            <w:pPr>
              <w:pStyle w:val="ListParagraph"/>
              <w:ind w:left="0"/>
              <w:cnfStyle w:val="000000100000" w:firstRow="0" w:lastRow="0" w:firstColumn="0" w:lastColumn="0" w:oddVBand="0" w:evenVBand="0" w:oddHBand="1" w:evenHBand="0" w:firstRowFirstColumn="0" w:firstRowLastColumn="0" w:lastRowFirstColumn="0" w:lastRowLastColumn="0"/>
            </w:pPr>
            <w:r w:rsidRPr="00727B51">
              <w:t>This flag is undeclared.</w:t>
            </w:r>
          </w:p>
        </w:tc>
        <w:tc>
          <w:tcPr>
            <w:tcW w:w="4320" w:type="dxa"/>
          </w:tcPr>
          <w:p w14:paraId="287F98A0" w14:textId="3481E0FE" w:rsidR="00BC6D78" w:rsidRPr="00727B51" w:rsidRDefault="00CF1B34" w:rsidP="004A67CE">
            <w:pPr>
              <w:pStyle w:val="ListParagraph"/>
              <w:ind w:left="0"/>
              <w:cnfStyle w:val="000000100000" w:firstRow="0" w:lastRow="0" w:firstColumn="0" w:lastColumn="0" w:oddVBand="0" w:evenVBand="0" w:oddHBand="1" w:evenHBand="0" w:firstRowFirstColumn="0" w:firstRowLastColumn="0" w:lastRowFirstColumn="0" w:lastRowLastColumn="0"/>
            </w:pPr>
            <w:r>
              <w:t>Changes of this flag do not show in 4741 events.</w:t>
            </w:r>
          </w:p>
        </w:tc>
      </w:tr>
      <w:tr w:rsidR="00BC6D78" w:rsidRPr="00727B51" w14:paraId="54DA6420" w14:textId="77777777" w:rsidTr="00D939A1">
        <w:tc>
          <w:tcPr>
            <w:cnfStyle w:val="001000000000" w:firstRow="0" w:lastRow="0" w:firstColumn="1" w:lastColumn="0" w:oddVBand="0" w:evenVBand="0" w:oddHBand="0" w:evenHBand="0" w:firstRowFirstColumn="0" w:firstRowLastColumn="0" w:lastRowFirstColumn="0" w:lastRowLastColumn="0"/>
            <w:tcW w:w="2736" w:type="dxa"/>
            <w:vAlign w:val="center"/>
          </w:tcPr>
          <w:p w14:paraId="542E6CB7" w14:textId="77777777" w:rsidR="00BC6D78" w:rsidRPr="00727B51" w:rsidRDefault="00BC6D78" w:rsidP="004A67CE">
            <w:pPr>
              <w:rPr>
                <w:b w:val="0"/>
                <w:bCs w:val="0"/>
              </w:rPr>
            </w:pPr>
            <w:r w:rsidRPr="00727B51">
              <w:rPr>
                <w:b w:val="0"/>
                <w:bCs w:val="0"/>
              </w:rPr>
              <w:t>HOMEDIR_REQUIRED</w:t>
            </w:r>
          </w:p>
        </w:tc>
        <w:tc>
          <w:tcPr>
            <w:tcW w:w="1296" w:type="dxa"/>
            <w:vAlign w:val="center"/>
          </w:tcPr>
          <w:p w14:paraId="140D895E" w14:textId="77777777" w:rsidR="00BC6D78" w:rsidRPr="00727B51" w:rsidRDefault="00BC6D78" w:rsidP="004A67CE">
            <w:pPr>
              <w:cnfStyle w:val="000000000000" w:firstRow="0" w:lastRow="0" w:firstColumn="0" w:lastColumn="0" w:oddVBand="0" w:evenVBand="0" w:oddHBand="0" w:evenHBand="0" w:firstRowFirstColumn="0" w:firstRowLastColumn="0" w:lastRowFirstColumn="0" w:lastRowLastColumn="0"/>
            </w:pPr>
            <w:r w:rsidRPr="00727B51">
              <w:t>0x0008</w:t>
            </w:r>
          </w:p>
        </w:tc>
        <w:tc>
          <w:tcPr>
            <w:tcW w:w="1296" w:type="dxa"/>
            <w:vAlign w:val="center"/>
          </w:tcPr>
          <w:p w14:paraId="665B894D" w14:textId="77777777" w:rsidR="00BC6D78" w:rsidRPr="00727B51" w:rsidRDefault="00BC6D78" w:rsidP="004A67CE">
            <w:pPr>
              <w:cnfStyle w:val="000000000000" w:firstRow="0" w:lastRow="0" w:firstColumn="0" w:lastColumn="0" w:oddVBand="0" w:evenVBand="0" w:oddHBand="0" w:evenHBand="0" w:firstRowFirstColumn="0" w:firstRowLastColumn="0" w:lastRowFirstColumn="0" w:lastRowLastColumn="0"/>
            </w:pPr>
            <w:r w:rsidRPr="00727B51">
              <w:t>8</w:t>
            </w:r>
          </w:p>
        </w:tc>
        <w:tc>
          <w:tcPr>
            <w:tcW w:w="4464" w:type="dxa"/>
          </w:tcPr>
          <w:p w14:paraId="60AF4AFA" w14:textId="77777777" w:rsidR="00BC6D78" w:rsidRPr="00727B51" w:rsidRDefault="00BC6D78" w:rsidP="004A67CE">
            <w:pPr>
              <w:pStyle w:val="ListParagraph"/>
              <w:ind w:left="0"/>
              <w:cnfStyle w:val="000000000000" w:firstRow="0" w:lastRow="0" w:firstColumn="0" w:lastColumn="0" w:oddVBand="0" w:evenVBand="0" w:oddHBand="0" w:evenHBand="0" w:firstRowFirstColumn="0" w:firstRowLastColumn="0" w:lastRowFirstColumn="0" w:lastRowLastColumn="0"/>
            </w:pPr>
            <w:r w:rsidRPr="00727B51">
              <w:t>The home folder is required.</w:t>
            </w:r>
          </w:p>
        </w:tc>
        <w:tc>
          <w:tcPr>
            <w:tcW w:w="4320" w:type="dxa"/>
          </w:tcPr>
          <w:p w14:paraId="3FDC4A43" w14:textId="77777777" w:rsidR="00BC6D78" w:rsidRPr="00727B51" w:rsidRDefault="00BC6D78" w:rsidP="004A67CE">
            <w:pPr>
              <w:pStyle w:val="ListParagraph"/>
              <w:ind w:left="0"/>
              <w:cnfStyle w:val="000000000000" w:firstRow="0" w:lastRow="0" w:firstColumn="0" w:lastColumn="0" w:oddVBand="0" w:evenVBand="0" w:oddHBand="0" w:evenHBand="0" w:firstRowFirstColumn="0" w:firstRowLastColumn="0" w:lastRowFirstColumn="0" w:lastRowLastColumn="0"/>
            </w:pPr>
            <w:r w:rsidRPr="00727B51">
              <w:t>'Home Directory Required' - Enabled</w:t>
            </w:r>
          </w:p>
          <w:p w14:paraId="0119C655" w14:textId="77777777" w:rsidR="00BC6D78" w:rsidRPr="00727B51" w:rsidRDefault="00BC6D78" w:rsidP="004A67CE">
            <w:pPr>
              <w:pStyle w:val="ListParagraph"/>
              <w:ind w:left="0"/>
              <w:cnfStyle w:val="000000000000" w:firstRow="0" w:lastRow="0" w:firstColumn="0" w:lastColumn="0" w:oddVBand="0" w:evenVBand="0" w:oddHBand="0" w:evenHBand="0" w:firstRowFirstColumn="0" w:firstRowLastColumn="0" w:lastRowFirstColumn="0" w:lastRowLastColumn="0"/>
            </w:pPr>
            <w:r w:rsidRPr="00727B51">
              <w:t>'Home Directory Required' - Disabled</w:t>
            </w:r>
          </w:p>
        </w:tc>
      </w:tr>
      <w:tr w:rsidR="00BC6D78" w:rsidRPr="00727B51" w14:paraId="6675B27B" w14:textId="77777777" w:rsidTr="00D93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593FF0C6" w14:textId="77777777" w:rsidR="00BC6D78" w:rsidRPr="00727B51" w:rsidRDefault="00BC6D78" w:rsidP="004A67CE">
            <w:pPr>
              <w:rPr>
                <w:b w:val="0"/>
                <w:bCs w:val="0"/>
              </w:rPr>
            </w:pPr>
            <w:r w:rsidRPr="00727B51">
              <w:rPr>
                <w:b w:val="0"/>
                <w:bCs w:val="0"/>
              </w:rPr>
              <w:t>LOCKOUT</w:t>
            </w:r>
          </w:p>
        </w:tc>
        <w:tc>
          <w:tcPr>
            <w:tcW w:w="1296" w:type="dxa"/>
            <w:vAlign w:val="center"/>
          </w:tcPr>
          <w:p w14:paraId="0504B65F" w14:textId="77777777" w:rsidR="00BC6D78" w:rsidRPr="00727B51" w:rsidRDefault="00BC6D78" w:rsidP="004A67CE">
            <w:pPr>
              <w:cnfStyle w:val="000000100000" w:firstRow="0" w:lastRow="0" w:firstColumn="0" w:lastColumn="0" w:oddVBand="0" w:evenVBand="0" w:oddHBand="1" w:evenHBand="0" w:firstRowFirstColumn="0" w:firstRowLastColumn="0" w:lastRowFirstColumn="0" w:lastRowLastColumn="0"/>
            </w:pPr>
            <w:r w:rsidRPr="00727B51">
              <w:t>0x0010</w:t>
            </w:r>
          </w:p>
        </w:tc>
        <w:tc>
          <w:tcPr>
            <w:tcW w:w="1296" w:type="dxa"/>
            <w:vAlign w:val="center"/>
          </w:tcPr>
          <w:p w14:paraId="20D51735" w14:textId="77777777" w:rsidR="00BC6D78" w:rsidRPr="00727B51" w:rsidRDefault="00BC6D78" w:rsidP="004A67CE">
            <w:pPr>
              <w:cnfStyle w:val="000000100000" w:firstRow="0" w:lastRow="0" w:firstColumn="0" w:lastColumn="0" w:oddVBand="0" w:evenVBand="0" w:oddHBand="1" w:evenHBand="0" w:firstRowFirstColumn="0" w:firstRowLastColumn="0" w:lastRowFirstColumn="0" w:lastRowLastColumn="0"/>
            </w:pPr>
            <w:r w:rsidRPr="00727B51">
              <w:t>16</w:t>
            </w:r>
          </w:p>
        </w:tc>
        <w:tc>
          <w:tcPr>
            <w:tcW w:w="4464" w:type="dxa"/>
          </w:tcPr>
          <w:p w14:paraId="29E804AD" w14:textId="77777777" w:rsidR="00BC6D78" w:rsidRPr="00727B51" w:rsidRDefault="00BC6D78" w:rsidP="004A67CE">
            <w:pPr>
              <w:pStyle w:val="ListParagraph"/>
              <w:ind w:left="0"/>
              <w:cnfStyle w:val="000000100000" w:firstRow="0" w:lastRow="0" w:firstColumn="0" w:lastColumn="0" w:oddVBand="0" w:evenVBand="0" w:oddHBand="1" w:evenHBand="0" w:firstRowFirstColumn="0" w:firstRowLastColumn="0" w:lastRowFirstColumn="0" w:lastRowLastColumn="0"/>
            </w:pPr>
          </w:p>
        </w:tc>
        <w:tc>
          <w:tcPr>
            <w:tcW w:w="4320" w:type="dxa"/>
          </w:tcPr>
          <w:p w14:paraId="45083212" w14:textId="443573C8" w:rsidR="00BC6D78" w:rsidRPr="00727B51" w:rsidRDefault="00CF1B34" w:rsidP="004A67CE">
            <w:pPr>
              <w:pStyle w:val="ListParagraph"/>
              <w:ind w:left="0"/>
              <w:cnfStyle w:val="000000100000" w:firstRow="0" w:lastRow="0" w:firstColumn="0" w:lastColumn="0" w:oddVBand="0" w:evenVBand="0" w:oddHBand="1" w:evenHBand="0" w:firstRowFirstColumn="0" w:firstRowLastColumn="0" w:lastRowFirstColumn="0" w:lastRowLastColumn="0"/>
            </w:pPr>
            <w:r>
              <w:t>Changes of this flag do not show in 4741 events.</w:t>
            </w:r>
          </w:p>
        </w:tc>
      </w:tr>
      <w:tr w:rsidR="00BC6D78" w:rsidRPr="00727B51" w14:paraId="7D775C40" w14:textId="77777777" w:rsidTr="00D939A1">
        <w:tc>
          <w:tcPr>
            <w:cnfStyle w:val="001000000000" w:firstRow="0" w:lastRow="0" w:firstColumn="1" w:lastColumn="0" w:oddVBand="0" w:evenVBand="0" w:oddHBand="0" w:evenHBand="0" w:firstRowFirstColumn="0" w:firstRowLastColumn="0" w:lastRowFirstColumn="0" w:lastRowLastColumn="0"/>
            <w:tcW w:w="2736" w:type="dxa"/>
            <w:vAlign w:val="center"/>
          </w:tcPr>
          <w:p w14:paraId="4C4CFFA2" w14:textId="77777777" w:rsidR="00BC6D78" w:rsidRPr="00727B51" w:rsidRDefault="00BC6D78" w:rsidP="004A67CE">
            <w:pPr>
              <w:rPr>
                <w:b w:val="0"/>
                <w:bCs w:val="0"/>
              </w:rPr>
            </w:pPr>
            <w:r w:rsidRPr="00727B51">
              <w:rPr>
                <w:b w:val="0"/>
                <w:bCs w:val="0"/>
              </w:rPr>
              <w:t>PASSWD_NOTREQD</w:t>
            </w:r>
          </w:p>
        </w:tc>
        <w:tc>
          <w:tcPr>
            <w:tcW w:w="1296" w:type="dxa"/>
            <w:vAlign w:val="center"/>
          </w:tcPr>
          <w:p w14:paraId="40F7D9B8" w14:textId="77777777" w:rsidR="00BC6D78" w:rsidRPr="00727B51" w:rsidRDefault="00BC6D78" w:rsidP="004A67CE">
            <w:pPr>
              <w:cnfStyle w:val="000000000000" w:firstRow="0" w:lastRow="0" w:firstColumn="0" w:lastColumn="0" w:oddVBand="0" w:evenVBand="0" w:oddHBand="0" w:evenHBand="0" w:firstRowFirstColumn="0" w:firstRowLastColumn="0" w:lastRowFirstColumn="0" w:lastRowLastColumn="0"/>
            </w:pPr>
            <w:r w:rsidRPr="00727B51">
              <w:t>0x0020</w:t>
            </w:r>
          </w:p>
        </w:tc>
        <w:tc>
          <w:tcPr>
            <w:tcW w:w="1296" w:type="dxa"/>
            <w:vAlign w:val="center"/>
          </w:tcPr>
          <w:p w14:paraId="7F6848F3" w14:textId="77777777" w:rsidR="00BC6D78" w:rsidRPr="00727B51" w:rsidRDefault="00BC6D78" w:rsidP="004A67CE">
            <w:pPr>
              <w:cnfStyle w:val="000000000000" w:firstRow="0" w:lastRow="0" w:firstColumn="0" w:lastColumn="0" w:oddVBand="0" w:evenVBand="0" w:oddHBand="0" w:evenHBand="0" w:firstRowFirstColumn="0" w:firstRowLastColumn="0" w:lastRowFirstColumn="0" w:lastRowLastColumn="0"/>
            </w:pPr>
            <w:r w:rsidRPr="00727B51">
              <w:t>32</w:t>
            </w:r>
          </w:p>
        </w:tc>
        <w:tc>
          <w:tcPr>
            <w:tcW w:w="4464" w:type="dxa"/>
          </w:tcPr>
          <w:p w14:paraId="5EC37BB3" w14:textId="77777777" w:rsidR="00BC6D78" w:rsidRPr="00727B51" w:rsidRDefault="00BC6D78" w:rsidP="00023F47">
            <w:pPr>
              <w:pStyle w:val="ListParagraph"/>
              <w:ind w:left="0"/>
              <w:cnfStyle w:val="000000000000" w:firstRow="0" w:lastRow="0" w:firstColumn="0" w:lastColumn="0" w:oddVBand="0" w:evenVBand="0" w:oddHBand="0" w:evenHBand="0" w:firstRowFirstColumn="0" w:firstRowLastColumn="0" w:lastRowFirstColumn="0" w:lastRowLastColumn="0"/>
            </w:pPr>
            <w:r w:rsidRPr="00727B51">
              <w:t>No password is required.</w:t>
            </w:r>
          </w:p>
        </w:tc>
        <w:tc>
          <w:tcPr>
            <w:tcW w:w="4320" w:type="dxa"/>
          </w:tcPr>
          <w:p w14:paraId="0C6D71C0" w14:textId="77777777" w:rsidR="00BC6D78" w:rsidRPr="00727B51" w:rsidRDefault="00BC6D78" w:rsidP="00023F47">
            <w:pPr>
              <w:pStyle w:val="ListParagraph"/>
              <w:ind w:left="0"/>
              <w:cnfStyle w:val="000000000000" w:firstRow="0" w:lastRow="0" w:firstColumn="0" w:lastColumn="0" w:oddVBand="0" w:evenVBand="0" w:oddHBand="0" w:evenHBand="0" w:firstRowFirstColumn="0" w:firstRowLastColumn="0" w:lastRowFirstColumn="0" w:lastRowLastColumn="0"/>
            </w:pPr>
            <w:r w:rsidRPr="00727B51">
              <w:t>'Password Not Required' - Enabled</w:t>
            </w:r>
          </w:p>
          <w:p w14:paraId="5DB17F8E" w14:textId="77777777" w:rsidR="00BC6D78" w:rsidRPr="00727B51" w:rsidRDefault="00BC6D78" w:rsidP="00023F47">
            <w:pPr>
              <w:pStyle w:val="ListParagraph"/>
              <w:ind w:left="0"/>
              <w:cnfStyle w:val="000000000000" w:firstRow="0" w:lastRow="0" w:firstColumn="0" w:lastColumn="0" w:oddVBand="0" w:evenVBand="0" w:oddHBand="0" w:evenHBand="0" w:firstRowFirstColumn="0" w:firstRowLastColumn="0" w:lastRowFirstColumn="0" w:lastRowLastColumn="0"/>
            </w:pPr>
            <w:r w:rsidRPr="00727B51">
              <w:t>'Password Not Required' - Disabled</w:t>
            </w:r>
          </w:p>
        </w:tc>
      </w:tr>
      <w:tr w:rsidR="00BC6D78" w:rsidRPr="00727B51" w14:paraId="2078F802" w14:textId="77777777" w:rsidTr="00D93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671AF224" w14:textId="77777777" w:rsidR="00BC6D78" w:rsidRPr="00727B51" w:rsidRDefault="00BC6D78" w:rsidP="004A67CE">
            <w:pPr>
              <w:rPr>
                <w:b w:val="0"/>
                <w:bCs w:val="0"/>
              </w:rPr>
            </w:pPr>
            <w:r w:rsidRPr="00727B51">
              <w:rPr>
                <w:b w:val="0"/>
                <w:bCs w:val="0"/>
              </w:rPr>
              <w:t>PASSWD_CANT_CHANGE</w:t>
            </w:r>
          </w:p>
        </w:tc>
        <w:tc>
          <w:tcPr>
            <w:tcW w:w="1296" w:type="dxa"/>
            <w:vAlign w:val="center"/>
          </w:tcPr>
          <w:p w14:paraId="0FC848B1" w14:textId="77777777" w:rsidR="00BC6D78" w:rsidRPr="00727B51" w:rsidRDefault="00BC6D78" w:rsidP="004A67CE">
            <w:pPr>
              <w:cnfStyle w:val="000000100000" w:firstRow="0" w:lastRow="0" w:firstColumn="0" w:lastColumn="0" w:oddVBand="0" w:evenVBand="0" w:oddHBand="1" w:evenHBand="0" w:firstRowFirstColumn="0" w:firstRowLastColumn="0" w:lastRowFirstColumn="0" w:lastRowLastColumn="0"/>
            </w:pPr>
            <w:r w:rsidRPr="00727B51">
              <w:t>0x0040</w:t>
            </w:r>
          </w:p>
        </w:tc>
        <w:tc>
          <w:tcPr>
            <w:tcW w:w="1296" w:type="dxa"/>
            <w:vAlign w:val="center"/>
          </w:tcPr>
          <w:p w14:paraId="11995A36" w14:textId="77777777" w:rsidR="00BC6D78" w:rsidRPr="00727B51" w:rsidRDefault="00BC6D78" w:rsidP="004A67CE">
            <w:pPr>
              <w:cnfStyle w:val="000000100000" w:firstRow="0" w:lastRow="0" w:firstColumn="0" w:lastColumn="0" w:oddVBand="0" w:evenVBand="0" w:oddHBand="1" w:evenHBand="0" w:firstRowFirstColumn="0" w:firstRowLastColumn="0" w:lastRowFirstColumn="0" w:lastRowLastColumn="0"/>
            </w:pPr>
            <w:r w:rsidRPr="00727B51">
              <w:t>64</w:t>
            </w:r>
          </w:p>
        </w:tc>
        <w:tc>
          <w:tcPr>
            <w:tcW w:w="4464" w:type="dxa"/>
          </w:tcPr>
          <w:p w14:paraId="43268E07" w14:textId="77777777" w:rsidR="00BC6D78" w:rsidRPr="00727B51" w:rsidRDefault="00BC6D78" w:rsidP="004A67CE">
            <w:pPr>
              <w:pStyle w:val="ListParagraph"/>
              <w:ind w:left="0"/>
              <w:cnfStyle w:val="000000100000" w:firstRow="0" w:lastRow="0" w:firstColumn="0" w:lastColumn="0" w:oddVBand="0" w:evenVBand="0" w:oddHBand="1" w:evenHBand="0" w:firstRowFirstColumn="0" w:firstRowLastColumn="0" w:lastRowFirstColumn="0" w:lastRowLastColumn="0"/>
            </w:pPr>
            <w:r w:rsidRPr="00727B51">
              <w:t>The user cannot change the password. This is a permission on the user's object.</w:t>
            </w:r>
          </w:p>
        </w:tc>
        <w:tc>
          <w:tcPr>
            <w:tcW w:w="4320" w:type="dxa"/>
          </w:tcPr>
          <w:p w14:paraId="3923762A" w14:textId="24E9781F" w:rsidR="00BC6D78" w:rsidRPr="00727B51" w:rsidRDefault="00CF1B34" w:rsidP="004A67CE">
            <w:pPr>
              <w:pStyle w:val="ListParagraph"/>
              <w:ind w:left="0"/>
              <w:cnfStyle w:val="000000100000" w:firstRow="0" w:lastRow="0" w:firstColumn="0" w:lastColumn="0" w:oddVBand="0" w:evenVBand="0" w:oddHBand="1" w:evenHBand="0" w:firstRowFirstColumn="0" w:firstRowLastColumn="0" w:lastRowFirstColumn="0" w:lastRowLastColumn="0"/>
            </w:pPr>
            <w:r>
              <w:t>Changes of this flag do not show in 4741 events.</w:t>
            </w:r>
          </w:p>
        </w:tc>
      </w:tr>
      <w:tr w:rsidR="00BC6D78" w:rsidRPr="00727B51" w14:paraId="79BEF511" w14:textId="77777777" w:rsidTr="00D939A1">
        <w:tc>
          <w:tcPr>
            <w:cnfStyle w:val="001000000000" w:firstRow="0" w:lastRow="0" w:firstColumn="1" w:lastColumn="0" w:oddVBand="0" w:evenVBand="0" w:oddHBand="0" w:evenHBand="0" w:firstRowFirstColumn="0" w:firstRowLastColumn="0" w:lastRowFirstColumn="0" w:lastRowLastColumn="0"/>
            <w:tcW w:w="2736" w:type="dxa"/>
            <w:vAlign w:val="center"/>
          </w:tcPr>
          <w:p w14:paraId="5BCF3AE5" w14:textId="77777777" w:rsidR="00BC6D78" w:rsidRPr="00727B51" w:rsidRDefault="00BC6D78" w:rsidP="004A67CE">
            <w:pPr>
              <w:rPr>
                <w:b w:val="0"/>
                <w:bCs w:val="0"/>
              </w:rPr>
            </w:pPr>
            <w:r w:rsidRPr="00727B51">
              <w:rPr>
                <w:b w:val="0"/>
                <w:bCs w:val="0"/>
              </w:rPr>
              <w:t>ENCRYPTED_TEXT_PWD_ALLOWED</w:t>
            </w:r>
          </w:p>
        </w:tc>
        <w:tc>
          <w:tcPr>
            <w:tcW w:w="1296" w:type="dxa"/>
            <w:vAlign w:val="center"/>
          </w:tcPr>
          <w:p w14:paraId="381338AF" w14:textId="77777777" w:rsidR="00BC6D78" w:rsidRPr="00727B51" w:rsidRDefault="00BC6D78" w:rsidP="004A67CE">
            <w:pPr>
              <w:cnfStyle w:val="000000000000" w:firstRow="0" w:lastRow="0" w:firstColumn="0" w:lastColumn="0" w:oddVBand="0" w:evenVBand="0" w:oddHBand="0" w:evenHBand="0" w:firstRowFirstColumn="0" w:firstRowLastColumn="0" w:lastRowFirstColumn="0" w:lastRowLastColumn="0"/>
            </w:pPr>
            <w:r w:rsidRPr="00727B51">
              <w:t>0x0080</w:t>
            </w:r>
          </w:p>
        </w:tc>
        <w:tc>
          <w:tcPr>
            <w:tcW w:w="1296" w:type="dxa"/>
            <w:vAlign w:val="center"/>
          </w:tcPr>
          <w:p w14:paraId="54727514" w14:textId="77777777" w:rsidR="00BC6D78" w:rsidRPr="00727B51" w:rsidRDefault="00BC6D78" w:rsidP="004A67CE">
            <w:pPr>
              <w:cnfStyle w:val="000000000000" w:firstRow="0" w:lastRow="0" w:firstColumn="0" w:lastColumn="0" w:oddVBand="0" w:evenVBand="0" w:oddHBand="0" w:evenHBand="0" w:firstRowFirstColumn="0" w:firstRowLastColumn="0" w:lastRowFirstColumn="0" w:lastRowLastColumn="0"/>
            </w:pPr>
            <w:r w:rsidRPr="00727B51">
              <w:t>128</w:t>
            </w:r>
          </w:p>
        </w:tc>
        <w:tc>
          <w:tcPr>
            <w:tcW w:w="4464" w:type="dxa"/>
          </w:tcPr>
          <w:p w14:paraId="4602627F" w14:textId="77777777" w:rsidR="00BC6D78" w:rsidRPr="00727B51" w:rsidRDefault="00BC6D78" w:rsidP="004A67CE">
            <w:pPr>
              <w:pStyle w:val="ListParagraph"/>
              <w:ind w:left="0"/>
              <w:cnfStyle w:val="000000000000" w:firstRow="0" w:lastRow="0" w:firstColumn="0" w:lastColumn="0" w:oddVBand="0" w:evenVBand="0" w:oddHBand="0" w:evenHBand="0" w:firstRowFirstColumn="0" w:firstRowLastColumn="0" w:lastRowFirstColumn="0" w:lastRowLastColumn="0"/>
            </w:pPr>
            <w:r w:rsidRPr="00727B51">
              <w:t>The user can send an encrypted password.</w:t>
            </w:r>
          </w:p>
          <w:p w14:paraId="648980FE" w14:textId="77777777" w:rsidR="00BC6D78" w:rsidRPr="00727B51" w:rsidRDefault="00BC6D78" w:rsidP="004A67CE">
            <w:pPr>
              <w:pStyle w:val="ListParagraph"/>
              <w:ind w:left="0"/>
              <w:cnfStyle w:val="000000000000" w:firstRow="0" w:lastRow="0" w:firstColumn="0" w:lastColumn="0" w:oddVBand="0" w:evenVBand="0" w:oddHBand="0" w:evenHBand="0" w:firstRowFirstColumn="0" w:firstRowLastColumn="0" w:lastRowFirstColumn="0" w:lastRowLastColumn="0"/>
            </w:pPr>
            <w:r w:rsidRPr="00727B51">
              <w:t>Can be set using “Store password using reversible encryption” checkbox.</w:t>
            </w:r>
          </w:p>
        </w:tc>
        <w:tc>
          <w:tcPr>
            <w:tcW w:w="4320" w:type="dxa"/>
          </w:tcPr>
          <w:p w14:paraId="0A268ED5" w14:textId="77777777" w:rsidR="00BC6D78" w:rsidRPr="00727B51" w:rsidRDefault="00BC6D78" w:rsidP="004A67CE">
            <w:pPr>
              <w:pStyle w:val="ListParagraph"/>
              <w:ind w:left="0"/>
              <w:cnfStyle w:val="000000000000" w:firstRow="0" w:lastRow="0" w:firstColumn="0" w:lastColumn="0" w:oddVBand="0" w:evenVBand="0" w:oddHBand="0" w:evenHBand="0" w:firstRowFirstColumn="0" w:firstRowLastColumn="0" w:lastRowFirstColumn="0" w:lastRowLastColumn="0"/>
            </w:pPr>
            <w:r w:rsidRPr="00727B51">
              <w:t>'Encrypted Text Password Allowed' - Disabled</w:t>
            </w:r>
          </w:p>
          <w:p w14:paraId="04422CD7" w14:textId="77777777" w:rsidR="00BC6D78" w:rsidRPr="00727B51" w:rsidRDefault="00BC6D78" w:rsidP="004A67CE">
            <w:pPr>
              <w:pStyle w:val="ListParagraph"/>
              <w:ind w:left="0"/>
              <w:cnfStyle w:val="000000000000" w:firstRow="0" w:lastRow="0" w:firstColumn="0" w:lastColumn="0" w:oddVBand="0" w:evenVBand="0" w:oddHBand="0" w:evenHBand="0" w:firstRowFirstColumn="0" w:firstRowLastColumn="0" w:lastRowFirstColumn="0" w:lastRowLastColumn="0"/>
            </w:pPr>
            <w:r w:rsidRPr="00727B51">
              <w:t>'Encrypted Text Password Allowed' - Enabled</w:t>
            </w:r>
          </w:p>
        </w:tc>
      </w:tr>
      <w:tr w:rsidR="00BC6D78" w:rsidRPr="00727B51" w14:paraId="4FE28056" w14:textId="77777777" w:rsidTr="00D93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2DCC7986" w14:textId="77777777" w:rsidR="00BC6D78" w:rsidRPr="00976CAD" w:rsidRDefault="00BC6D78" w:rsidP="004A67CE">
            <w:pPr>
              <w:rPr>
                <w:b w:val="0"/>
                <w:bCs w:val="0"/>
              </w:rPr>
            </w:pPr>
            <w:r w:rsidRPr="00976CAD">
              <w:rPr>
                <w:b w:val="0"/>
                <w:bCs w:val="0"/>
              </w:rPr>
              <w:t>TEMP_DUPLICATE_ACCOUNT</w:t>
            </w:r>
          </w:p>
        </w:tc>
        <w:tc>
          <w:tcPr>
            <w:tcW w:w="1296" w:type="dxa"/>
            <w:vAlign w:val="center"/>
          </w:tcPr>
          <w:p w14:paraId="185ED656" w14:textId="77777777" w:rsidR="00BC6D78" w:rsidRPr="00976CAD" w:rsidRDefault="00BC6D78" w:rsidP="004A67CE">
            <w:pPr>
              <w:cnfStyle w:val="000000100000" w:firstRow="0" w:lastRow="0" w:firstColumn="0" w:lastColumn="0" w:oddVBand="0" w:evenVBand="0" w:oddHBand="1" w:evenHBand="0" w:firstRowFirstColumn="0" w:firstRowLastColumn="0" w:lastRowFirstColumn="0" w:lastRowLastColumn="0"/>
            </w:pPr>
            <w:r w:rsidRPr="00976CAD">
              <w:t>0x0100</w:t>
            </w:r>
          </w:p>
        </w:tc>
        <w:tc>
          <w:tcPr>
            <w:tcW w:w="1296" w:type="dxa"/>
            <w:vAlign w:val="center"/>
          </w:tcPr>
          <w:p w14:paraId="09514DC1" w14:textId="77777777" w:rsidR="00BC6D78" w:rsidRPr="00976CAD" w:rsidRDefault="00BC6D78" w:rsidP="004A67CE">
            <w:pPr>
              <w:cnfStyle w:val="000000100000" w:firstRow="0" w:lastRow="0" w:firstColumn="0" w:lastColumn="0" w:oddVBand="0" w:evenVBand="0" w:oddHBand="1" w:evenHBand="0" w:firstRowFirstColumn="0" w:firstRowLastColumn="0" w:lastRowFirstColumn="0" w:lastRowLastColumn="0"/>
            </w:pPr>
            <w:r w:rsidRPr="00976CAD">
              <w:t>256</w:t>
            </w:r>
          </w:p>
        </w:tc>
        <w:tc>
          <w:tcPr>
            <w:tcW w:w="4464" w:type="dxa"/>
          </w:tcPr>
          <w:p w14:paraId="0F20948C" w14:textId="77777777" w:rsidR="00BC6D78" w:rsidRPr="00976CAD" w:rsidRDefault="00BC6D78" w:rsidP="004A67CE">
            <w:pPr>
              <w:pStyle w:val="ListParagraph"/>
              <w:ind w:left="0"/>
              <w:cnfStyle w:val="000000100000" w:firstRow="0" w:lastRow="0" w:firstColumn="0" w:lastColumn="0" w:oddVBand="0" w:evenVBand="0" w:oddHBand="1" w:evenHBand="0" w:firstRowFirstColumn="0" w:firstRowLastColumn="0" w:lastRowFirstColumn="0" w:lastRowLastColumn="0"/>
            </w:pPr>
            <w:r w:rsidRPr="00976CAD">
              <w:t>This is an account for users whose primary account is in another domain. This account provides user access to this domain, but not to any domain that trusts this domain. This is sometimes referred to as a local user account.</w:t>
            </w:r>
          </w:p>
        </w:tc>
        <w:tc>
          <w:tcPr>
            <w:tcW w:w="4320" w:type="dxa"/>
          </w:tcPr>
          <w:p w14:paraId="6FEF7182" w14:textId="77777777" w:rsidR="00BC6D78" w:rsidRPr="00976CAD" w:rsidRDefault="00BC6D78" w:rsidP="003D3192">
            <w:pPr>
              <w:pStyle w:val="ListParagraph"/>
              <w:ind w:left="0"/>
              <w:cnfStyle w:val="000000100000" w:firstRow="0" w:lastRow="0" w:firstColumn="0" w:lastColumn="0" w:oddVBand="0" w:evenVBand="0" w:oddHBand="1" w:evenHBand="0" w:firstRowFirstColumn="0" w:firstRowLastColumn="0" w:lastRowFirstColumn="0" w:lastRowLastColumn="0"/>
            </w:pPr>
            <w:r w:rsidRPr="00976CAD">
              <w:t>Cannot be set for computer account.</w:t>
            </w:r>
          </w:p>
        </w:tc>
      </w:tr>
      <w:tr w:rsidR="00BC6D78" w:rsidRPr="00727B51" w14:paraId="75171CE3" w14:textId="77777777" w:rsidTr="00D939A1">
        <w:tc>
          <w:tcPr>
            <w:cnfStyle w:val="001000000000" w:firstRow="0" w:lastRow="0" w:firstColumn="1" w:lastColumn="0" w:oddVBand="0" w:evenVBand="0" w:oddHBand="0" w:evenHBand="0" w:firstRowFirstColumn="0" w:firstRowLastColumn="0" w:lastRowFirstColumn="0" w:lastRowLastColumn="0"/>
            <w:tcW w:w="2736" w:type="dxa"/>
            <w:vAlign w:val="center"/>
          </w:tcPr>
          <w:p w14:paraId="3F6243AD" w14:textId="77777777" w:rsidR="00BC6D78" w:rsidRPr="00976CAD" w:rsidRDefault="00BC6D78" w:rsidP="004A67CE">
            <w:pPr>
              <w:rPr>
                <w:b w:val="0"/>
                <w:bCs w:val="0"/>
              </w:rPr>
            </w:pPr>
            <w:r w:rsidRPr="00976CAD">
              <w:rPr>
                <w:b w:val="0"/>
                <w:bCs w:val="0"/>
              </w:rPr>
              <w:t>NORMAL_ACCOUNT</w:t>
            </w:r>
          </w:p>
        </w:tc>
        <w:tc>
          <w:tcPr>
            <w:tcW w:w="1296" w:type="dxa"/>
            <w:vAlign w:val="center"/>
          </w:tcPr>
          <w:p w14:paraId="37CB14EC" w14:textId="77777777" w:rsidR="00BC6D78" w:rsidRPr="00976CAD" w:rsidRDefault="00BC6D78" w:rsidP="004A67CE">
            <w:pPr>
              <w:cnfStyle w:val="000000000000" w:firstRow="0" w:lastRow="0" w:firstColumn="0" w:lastColumn="0" w:oddVBand="0" w:evenVBand="0" w:oddHBand="0" w:evenHBand="0" w:firstRowFirstColumn="0" w:firstRowLastColumn="0" w:lastRowFirstColumn="0" w:lastRowLastColumn="0"/>
            </w:pPr>
            <w:r w:rsidRPr="00976CAD">
              <w:t>0x0200</w:t>
            </w:r>
          </w:p>
        </w:tc>
        <w:tc>
          <w:tcPr>
            <w:tcW w:w="1296" w:type="dxa"/>
            <w:vAlign w:val="center"/>
          </w:tcPr>
          <w:p w14:paraId="04EE69BF" w14:textId="77777777" w:rsidR="00BC6D78" w:rsidRPr="00976CAD" w:rsidRDefault="00BC6D78" w:rsidP="004A67CE">
            <w:pPr>
              <w:cnfStyle w:val="000000000000" w:firstRow="0" w:lastRow="0" w:firstColumn="0" w:lastColumn="0" w:oddVBand="0" w:evenVBand="0" w:oddHBand="0" w:evenHBand="0" w:firstRowFirstColumn="0" w:firstRowLastColumn="0" w:lastRowFirstColumn="0" w:lastRowLastColumn="0"/>
            </w:pPr>
            <w:r w:rsidRPr="00976CAD">
              <w:t>512</w:t>
            </w:r>
          </w:p>
        </w:tc>
        <w:tc>
          <w:tcPr>
            <w:tcW w:w="4464" w:type="dxa"/>
          </w:tcPr>
          <w:p w14:paraId="495B66DA" w14:textId="77777777" w:rsidR="00BC6D78" w:rsidRPr="00976CAD" w:rsidRDefault="00BC6D78" w:rsidP="004A67CE">
            <w:pPr>
              <w:pStyle w:val="ListParagraph"/>
              <w:ind w:left="0"/>
              <w:cnfStyle w:val="000000000000" w:firstRow="0" w:lastRow="0" w:firstColumn="0" w:lastColumn="0" w:oddVBand="0" w:evenVBand="0" w:oddHBand="0" w:evenHBand="0" w:firstRowFirstColumn="0" w:firstRowLastColumn="0" w:lastRowFirstColumn="0" w:lastRowLastColumn="0"/>
            </w:pPr>
            <w:r w:rsidRPr="00976CAD">
              <w:t>This is a default account type that represents a typical user.</w:t>
            </w:r>
          </w:p>
        </w:tc>
        <w:tc>
          <w:tcPr>
            <w:tcW w:w="4320" w:type="dxa"/>
          </w:tcPr>
          <w:p w14:paraId="5285A850" w14:textId="77777777" w:rsidR="00BC6D78" w:rsidRPr="00976CAD" w:rsidRDefault="00BC6D78" w:rsidP="004A67CE">
            <w:pPr>
              <w:pStyle w:val="ListParagraph"/>
              <w:ind w:left="0"/>
              <w:cnfStyle w:val="000000000000" w:firstRow="0" w:lastRow="0" w:firstColumn="0" w:lastColumn="0" w:oddVBand="0" w:evenVBand="0" w:oddHBand="0" w:evenHBand="0" w:firstRowFirstColumn="0" w:firstRowLastColumn="0" w:lastRowFirstColumn="0" w:lastRowLastColumn="0"/>
            </w:pPr>
            <w:r w:rsidRPr="00976CAD">
              <w:t>'Normal Account' - Disabled</w:t>
            </w:r>
          </w:p>
          <w:p w14:paraId="6C96ED36" w14:textId="77777777" w:rsidR="00BC6D78" w:rsidRPr="00976CAD" w:rsidRDefault="00BC6D78" w:rsidP="004A67CE">
            <w:pPr>
              <w:pStyle w:val="ListParagraph"/>
              <w:ind w:left="0"/>
              <w:cnfStyle w:val="000000000000" w:firstRow="0" w:lastRow="0" w:firstColumn="0" w:lastColumn="0" w:oddVBand="0" w:evenVBand="0" w:oddHBand="0" w:evenHBand="0" w:firstRowFirstColumn="0" w:firstRowLastColumn="0" w:lastRowFirstColumn="0" w:lastRowLastColumn="0"/>
            </w:pPr>
            <w:r w:rsidRPr="00976CAD">
              <w:t>'Normal Account' - Enabled</w:t>
            </w:r>
          </w:p>
        </w:tc>
      </w:tr>
      <w:tr w:rsidR="00BC6D78" w:rsidRPr="00727B51" w14:paraId="1352DDF2" w14:textId="77777777" w:rsidTr="00D93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12BC1C71" w14:textId="77777777" w:rsidR="00BC6D78" w:rsidRPr="00976CAD" w:rsidRDefault="00BC6D78" w:rsidP="003D3192">
            <w:pPr>
              <w:rPr>
                <w:b w:val="0"/>
                <w:bCs w:val="0"/>
              </w:rPr>
            </w:pPr>
            <w:r w:rsidRPr="00976CAD">
              <w:rPr>
                <w:b w:val="0"/>
                <w:bCs w:val="0"/>
              </w:rPr>
              <w:lastRenderedPageBreak/>
              <w:t>INTERDOMAIN_TRUST_ACCOUNT</w:t>
            </w:r>
          </w:p>
        </w:tc>
        <w:tc>
          <w:tcPr>
            <w:tcW w:w="1296" w:type="dxa"/>
            <w:vAlign w:val="center"/>
          </w:tcPr>
          <w:p w14:paraId="559BC4C9" w14:textId="77777777" w:rsidR="00BC6D78" w:rsidRPr="00976CAD" w:rsidRDefault="00BC6D78" w:rsidP="003D3192">
            <w:pPr>
              <w:cnfStyle w:val="000000100000" w:firstRow="0" w:lastRow="0" w:firstColumn="0" w:lastColumn="0" w:oddVBand="0" w:evenVBand="0" w:oddHBand="1" w:evenHBand="0" w:firstRowFirstColumn="0" w:firstRowLastColumn="0" w:lastRowFirstColumn="0" w:lastRowLastColumn="0"/>
            </w:pPr>
            <w:r w:rsidRPr="00976CAD">
              <w:t>0x0800</w:t>
            </w:r>
          </w:p>
        </w:tc>
        <w:tc>
          <w:tcPr>
            <w:tcW w:w="1296" w:type="dxa"/>
            <w:vAlign w:val="center"/>
          </w:tcPr>
          <w:p w14:paraId="53D93387" w14:textId="77777777" w:rsidR="00BC6D78" w:rsidRPr="00976CAD" w:rsidRDefault="00BC6D78" w:rsidP="003D3192">
            <w:pPr>
              <w:cnfStyle w:val="000000100000" w:firstRow="0" w:lastRow="0" w:firstColumn="0" w:lastColumn="0" w:oddVBand="0" w:evenVBand="0" w:oddHBand="1" w:evenHBand="0" w:firstRowFirstColumn="0" w:firstRowLastColumn="0" w:lastRowFirstColumn="0" w:lastRowLastColumn="0"/>
            </w:pPr>
            <w:r w:rsidRPr="00976CAD">
              <w:t>2048</w:t>
            </w:r>
          </w:p>
        </w:tc>
        <w:tc>
          <w:tcPr>
            <w:tcW w:w="4464" w:type="dxa"/>
          </w:tcPr>
          <w:p w14:paraId="4E9A9A15" w14:textId="77777777" w:rsidR="00BC6D78" w:rsidRPr="00976CAD" w:rsidRDefault="00BC6D78" w:rsidP="003D3192">
            <w:pPr>
              <w:pStyle w:val="ListParagraph"/>
              <w:ind w:left="0"/>
              <w:cnfStyle w:val="000000100000" w:firstRow="0" w:lastRow="0" w:firstColumn="0" w:lastColumn="0" w:oddVBand="0" w:evenVBand="0" w:oddHBand="1" w:evenHBand="0" w:firstRowFirstColumn="0" w:firstRowLastColumn="0" w:lastRowFirstColumn="0" w:lastRowLastColumn="0"/>
            </w:pPr>
            <w:r w:rsidRPr="00976CAD">
              <w:t>This is a permit to trust an account for a system domain that trusts other domains.</w:t>
            </w:r>
          </w:p>
        </w:tc>
        <w:tc>
          <w:tcPr>
            <w:tcW w:w="4320" w:type="dxa"/>
          </w:tcPr>
          <w:p w14:paraId="1C1601E1" w14:textId="77777777" w:rsidR="00BC6D78" w:rsidRPr="00976CAD" w:rsidRDefault="00BC6D78" w:rsidP="003D3192">
            <w:pPr>
              <w:pStyle w:val="ListParagraph"/>
              <w:ind w:left="0"/>
              <w:cnfStyle w:val="000000100000" w:firstRow="0" w:lastRow="0" w:firstColumn="0" w:lastColumn="0" w:oddVBand="0" w:evenVBand="0" w:oddHBand="1" w:evenHBand="0" w:firstRowFirstColumn="0" w:firstRowLastColumn="0" w:lastRowFirstColumn="0" w:lastRowLastColumn="0"/>
            </w:pPr>
            <w:r w:rsidRPr="00976CAD">
              <w:t>Cannot be set for computer account.</w:t>
            </w:r>
          </w:p>
        </w:tc>
      </w:tr>
      <w:tr w:rsidR="00BC6D78" w:rsidRPr="00727B51" w14:paraId="77B2B52E" w14:textId="77777777" w:rsidTr="00D939A1">
        <w:tc>
          <w:tcPr>
            <w:cnfStyle w:val="001000000000" w:firstRow="0" w:lastRow="0" w:firstColumn="1" w:lastColumn="0" w:oddVBand="0" w:evenVBand="0" w:oddHBand="0" w:evenHBand="0" w:firstRowFirstColumn="0" w:firstRowLastColumn="0" w:lastRowFirstColumn="0" w:lastRowLastColumn="0"/>
            <w:tcW w:w="2736" w:type="dxa"/>
            <w:vAlign w:val="center"/>
          </w:tcPr>
          <w:p w14:paraId="6D195225" w14:textId="77777777" w:rsidR="00BC6D78" w:rsidRPr="00727B51" w:rsidRDefault="00BC6D78" w:rsidP="003D3192">
            <w:pPr>
              <w:rPr>
                <w:b w:val="0"/>
                <w:bCs w:val="0"/>
              </w:rPr>
            </w:pPr>
            <w:r w:rsidRPr="00727B51">
              <w:rPr>
                <w:b w:val="0"/>
                <w:bCs w:val="0"/>
              </w:rPr>
              <w:t>WORKSTATION_TRUST_ACCOUNT</w:t>
            </w:r>
          </w:p>
        </w:tc>
        <w:tc>
          <w:tcPr>
            <w:tcW w:w="1296" w:type="dxa"/>
            <w:vAlign w:val="center"/>
          </w:tcPr>
          <w:p w14:paraId="7F714F59" w14:textId="77777777" w:rsidR="00BC6D78" w:rsidRPr="00727B51" w:rsidRDefault="00BC6D78" w:rsidP="003D3192">
            <w:pPr>
              <w:cnfStyle w:val="000000000000" w:firstRow="0" w:lastRow="0" w:firstColumn="0" w:lastColumn="0" w:oddVBand="0" w:evenVBand="0" w:oddHBand="0" w:evenHBand="0" w:firstRowFirstColumn="0" w:firstRowLastColumn="0" w:lastRowFirstColumn="0" w:lastRowLastColumn="0"/>
            </w:pPr>
            <w:r w:rsidRPr="00727B51">
              <w:t>0x1000</w:t>
            </w:r>
          </w:p>
        </w:tc>
        <w:tc>
          <w:tcPr>
            <w:tcW w:w="1296" w:type="dxa"/>
            <w:vAlign w:val="center"/>
          </w:tcPr>
          <w:p w14:paraId="38FDF78D" w14:textId="77777777" w:rsidR="00BC6D78" w:rsidRPr="00727B51" w:rsidRDefault="00BC6D78" w:rsidP="003D3192">
            <w:pPr>
              <w:cnfStyle w:val="000000000000" w:firstRow="0" w:lastRow="0" w:firstColumn="0" w:lastColumn="0" w:oddVBand="0" w:evenVBand="0" w:oddHBand="0" w:evenHBand="0" w:firstRowFirstColumn="0" w:firstRowLastColumn="0" w:lastRowFirstColumn="0" w:lastRowLastColumn="0"/>
            </w:pPr>
            <w:r w:rsidRPr="00727B51">
              <w:t>4096</w:t>
            </w:r>
          </w:p>
        </w:tc>
        <w:tc>
          <w:tcPr>
            <w:tcW w:w="4464" w:type="dxa"/>
          </w:tcPr>
          <w:p w14:paraId="020EBD8F" w14:textId="77777777" w:rsidR="00BC6D78" w:rsidRPr="00727B51" w:rsidRDefault="00BC6D78" w:rsidP="003D3192">
            <w:pPr>
              <w:pStyle w:val="ListParagraph"/>
              <w:ind w:left="0"/>
              <w:cnfStyle w:val="000000000000" w:firstRow="0" w:lastRow="0" w:firstColumn="0" w:lastColumn="0" w:oddVBand="0" w:evenVBand="0" w:oddHBand="0" w:evenHBand="0" w:firstRowFirstColumn="0" w:firstRowLastColumn="0" w:lastRowFirstColumn="0" w:lastRowLastColumn="0"/>
            </w:pPr>
            <w:r w:rsidRPr="00727B51">
              <w:t>This is a computer account for a computer that is running Microsoft Windows NT 4.0 Workstation, Microsoft Windows NT 4.0 Server, Microsoft Windows 2000 Professional, or Windows 2000 Server and is a member of this domain.</w:t>
            </w:r>
          </w:p>
        </w:tc>
        <w:tc>
          <w:tcPr>
            <w:tcW w:w="4320" w:type="dxa"/>
          </w:tcPr>
          <w:p w14:paraId="0A8AC88E" w14:textId="77777777" w:rsidR="00BC6D78" w:rsidRPr="00727B51" w:rsidRDefault="00BC6D78" w:rsidP="003D3192">
            <w:pPr>
              <w:pStyle w:val="ListParagraph"/>
              <w:ind w:left="0"/>
              <w:cnfStyle w:val="000000000000" w:firstRow="0" w:lastRow="0" w:firstColumn="0" w:lastColumn="0" w:oddVBand="0" w:evenVBand="0" w:oddHBand="0" w:evenHBand="0" w:firstRowFirstColumn="0" w:firstRowLastColumn="0" w:lastRowFirstColumn="0" w:lastRowLastColumn="0"/>
            </w:pPr>
            <w:r w:rsidRPr="00727B51">
              <w:t>'Workstation Trust Account' - Disabled</w:t>
            </w:r>
          </w:p>
          <w:p w14:paraId="093CAC82" w14:textId="77777777" w:rsidR="00BC6D78" w:rsidRPr="00727B51" w:rsidRDefault="00BC6D78" w:rsidP="003D3192">
            <w:pPr>
              <w:pStyle w:val="ListParagraph"/>
              <w:ind w:left="0"/>
              <w:cnfStyle w:val="000000000000" w:firstRow="0" w:lastRow="0" w:firstColumn="0" w:lastColumn="0" w:oddVBand="0" w:evenVBand="0" w:oddHBand="0" w:evenHBand="0" w:firstRowFirstColumn="0" w:firstRowLastColumn="0" w:lastRowFirstColumn="0" w:lastRowLastColumn="0"/>
            </w:pPr>
            <w:r w:rsidRPr="00727B51">
              <w:t>'Workstation Trust Account' - Enabled</w:t>
            </w:r>
          </w:p>
        </w:tc>
      </w:tr>
      <w:tr w:rsidR="00BC6D78" w:rsidRPr="00727B51" w14:paraId="00E96111" w14:textId="77777777" w:rsidTr="00D93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1DDD9EFA" w14:textId="77777777" w:rsidR="00BC6D78" w:rsidRPr="00727B51" w:rsidRDefault="00BC6D78" w:rsidP="003D3192">
            <w:pPr>
              <w:rPr>
                <w:b w:val="0"/>
                <w:bCs w:val="0"/>
              </w:rPr>
            </w:pPr>
            <w:r w:rsidRPr="00727B51">
              <w:rPr>
                <w:b w:val="0"/>
                <w:bCs w:val="0"/>
              </w:rPr>
              <w:t>SERVER_TRUST_ACCOUNT</w:t>
            </w:r>
          </w:p>
        </w:tc>
        <w:tc>
          <w:tcPr>
            <w:tcW w:w="1296" w:type="dxa"/>
            <w:vAlign w:val="center"/>
          </w:tcPr>
          <w:p w14:paraId="5A2893BE" w14:textId="77777777" w:rsidR="00BC6D78" w:rsidRPr="00727B51" w:rsidRDefault="00BC6D78" w:rsidP="003D3192">
            <w:pPr>
              <w:cnfStyle w:val="000000100000" w:firstRow="0" w:lastRow="0" w:firstColumn="0" w:lastColumn="0" w:oddVBand="0" w:evenVBand="0" w:oddHBand="1" w:evenHBand="0" w:firstRowFirstColumn="0" w:firstRowLastColumn="0" w:lastRowFirstColumn="0" w:lastRowLastColumn="0"/>
            </w:pPr>
            <w:r w:rsidRPr="00727B51">
              <w:t>0x2000</w:t>
            </w:r>
          </w:p>
        </w:tc>
        <w:tc>
          <w:tcPr>
            <w:tcW w:w="1296" w:type="dxa"/>
            <w:vAlign w:val="center"/>
          </w:tcPr>
          <w:p w14:paraId="61B8BF55" w14:textId="77777777" w:rsidR="00BC6D78" w:rsidRPr="00727B51" w:rsidRDefault="00BC6D78" w:rsidP="003D3192">
            <w:pPr>
              <w:cnfStyle w:val="000000100000" w:firstRow="0" w:lastRow="0" w:firstColumn="0" w:lastColumn="0" w:oddVBand="0" w:evenVBand="0" w:oddHBand="1" w:evenHBand="0" w:firstRowFirstColumn="0" w:firstRowLastColumn="0" w:lastRowFirstColumn="0" w:lastRowLastColumn="0"/>
            </w:pPr>
            <w:r w:rsidRPr="00727B51">
              <w:t>8192</w:t>
            </w:r>
          </w:p>
        </w:tc>
        <w:tc>
          <w:tcPr>
            <w:tcW w:w="4464" w:type="dxa"/>
          </w:tcPr>
          <w:p w14:paraId="0790FB85" w14:textId="77777777" w:rsidR="00BC6D78" w:rsidRPr="00727B51" w:rsidRDefault="00BC6D78" w:rsidP="003D3192">
            <w:pPr>
              <w:pStyle w:val="ListParagraph"/>
              <w:ind w:left="0"/>
              <w:cnfStyle w:val="000000100000" w:firstRow="0" w:lastRow="0" w:firstColumn="0" w:lastColumn="0" w:oddVBand="0" w:evenVBand="0" w:oddHBand="1" w:evenHBand="0" w:firstRowFirstColumn="0" w:firstRowLastColumn="0" w:lastRowFirstColumn="0" w:lastRowLastColumn="0"/>
            </w:pPr>
            <w:r w:rsidRPr="00727B51">
              <w:t>This is a computer account for a domain controller that is a member of this domain.</w:t>
            </w:r>
          </w:p>
        </w:tc>
        <w:tc>
          <w:tcPr>
            <w:tcW w:w="4320" w:type="dxa"/>
          </w:tcPr>
          <w:p w14:paraId="600DD669" w14:textId="77777777" w:rsidR="00BC6D78" w:rsidRPr="00727B51" w:rsidRDefault="00BC6D78" w:rsidP="003D3192">
            <w:pPr>
              <w:pStyle w:val="ListParagraph"/>
              <w:ind w:left="0"/>
              <w:cnfStyle w:val="000000100000" w:firstRow="0" w:lastRow="0" w:firstColumn="0" w:lastColumn="0" w:oddVBand="0" w:evenVBand="0" w:oddHBand="1" w:evenHBand="0" w:firstRowFirstColumn="0" w:firstRowLastColumn="0" w:lastRowFirstColumn="0" w:lastRowLastColumn="0"/>
            </w:pPr>
            <w:r w:rsidRPr="00727B51">
              <w:t>'Server Trust Account' - Enabled</w:t>
            </w:r>
          </w:p>
          <w:p w14:paraId="0DE763B9" w14:textId="77777777" w:rsidR="00BC6D78" w:rsidRPr="00727B51" w:rsidRDefault="00BC6D78" w:rsidP="003D3192">
            <w:pPr>
              <w:pStyle w:val="ListParagraph"/>
              <w:ind w:left="0"/>
              <w:cnfStyle w:val="000000100000" w:firstRow="0" w:lastRow="0" w:firstColumn="0" w:lastColumn="0" w:oddVBand="0" w:evenVBand="0" w:oddHBand="1" w:evenHBand="0" w:firstRowFirstColumn="0" w:firstRowLastColumn="0" w:lastRowFirstColumn="0" w:lastRowLastColumn="0"/>
            </w:pPr>
            <w:r w:rsidRPr="00727B51">
              <w:t>'Server Trust Account' - Disabled</w:t>
            </w:r>
          </w:p>
        </w:tc>
      </w:tr>
      <w:tr w:rsidR="00BC6D78" w:rsidRPr="00727B51" w14:paraId="5A62D0B2" w14:textId="77777777" w:rsidTr="00D939A1">
        <w:tc>
          <w:tcPr>
            <w:cnfStyle w:val="001000000000" w:firstRow="0" w:lastRow="0" w:firstColumn="1" w:lastColumn="0" w:oddVBand="0" w:evenVBand="0" w:oddHBand="0" w:evenHBand="0" w:firstRowFirstColumn="0" w:firstRowLastColumn="0" w:lastRowFirstColumn="0" w:lastRowLastColumn="0"/>
            <w:tcW w:w="2736" w:type="dxa"/>
            <w:vAlign w:val="center"/>
          </w:tcPr>
          <w:p w14:paraId="143D66C7" w14:textId="77777777" w:rsidR="00BC6D78" w:rsidRPr="00727B51" w:rsidRDefault="00BC6D78" w:rsidP="003D3192">
            <w:pPr>
              <w:rPr>
                <w:b w:val="0"/>
                <w:bCs w:val="0"/>
              </w:rPr>
            </w:pPr>
            <w:r w:rsidRPr="00727B51">
              <w:rPr>
                <w:b w:val="0"/>
                <w:bCs w:val="0"/>
              </w:rPr>
              <w:t>DONT_EXPIRE_PASSWORD</w:t>
            </w:r>
          </w:p>
        </w:tc>
        <w:tc>
          <w:tcPr>
            <w:tcW w:w="1296" w:type="dxa"/>
            <w:vAlign w:val="center"/>
          </w:tcPr>
          <w:p w14:paraId="129C8A1B" w14:textId="77777777" w:rsidR="00BC6D78" w:rsidRPr="00727B51" w:rsidRDefault="00BC6D78" w:rsidP="003D3192">
            <w:pPr>
              <w:cnfStyle w:val="000000000000" w:firstRow="0" w:lastRow="0" w:firstColumn="0" w:lastColumn="0" w:oddVBand="0" w:evenVBand="0" w:oddHBand="0" w:evenHBand="0" w:firstRowFirstColumn="0" w:firstRowLastColumn="0" w:lastRowFirstColumn="0" w:lastRowLastColumn="0"/>
            </w:pPr>
            <w:r w:rsidRPr="00727B51">
              <w:t>0x10000</w:t>
            </w:r>
          </w:p>
        </w:tc>
        <w:tc>
          <w:tcPr>
            <w:tcW w:w="1296" w:type="dxa"/>
            <w:vAlign w:val="center"/>
          </w:tcPr>
          <w:p w14:paraId="1A6AFA6D" w14:textId="77777777" w:rsidR="00BC6D78" w:rsidRPr="00727B51" w:rsidRDefault="00BC6D78" w:rsidP="003D3192">
            <w:pPr>
              <w:cnfStyle w:val="000000000000" w:firstRow="0" w:lastRow="0" w:firstColumn="0" w:lastColumn="0" w:oddVBand="0" w:evenVBand="0" w:oddHBand="0" w:evenHBand="0" w:firstRowFirstColumn="0" w:firstRowLastColumn="0" w:lastRowFirstColumn="0" w:lastRowLastColumn="0"/>
            </w:pPr>
            <w:r w:rsidRPr="00727B51">
              <w:t>65536</w:t>
            </w:r>
          </w:p>
        </w:tc>
        <w:tc>
          <w:tcPr>
            <w:tcW w:w="4464" w:type="dxa"/>
          </w:tcPr>
          <w:p w14:paraId="1515E3CE" w14:textId="77777777" w:rsidR="00BC6D78" w:rsidRPr="00727B51" w:rsidRDefault="00BC6D78" w:rsidP="003D3192">
            <w:pPr>
              <w:pStyle w:val="ListParagraph"/>
              <w:ind w:left="0"/>
              <w:cnfStyle w:val="000000000000" w:firstRow="0" w:lastRow="0" w:firstColumn="0" w:lastColumn="0" w:oddVBand="0" w:evenVBand="0" w:oddHBand="0" w:evenHBand="0" w:firstRowFirstColumn="0" w:firstRowLastColumn="0" w:lastRowFirstColumn="0" w:lastRowLastColumn="0"/>
            </w:pPr>
            <w:r w:rsidRPr="00727B51">
              <w:t>Represents the password, which should never expire on the account.</w:t>
            </w:r>
          </w:p>
          <w:p w14:paraId="03D11A83" w14:textId="77777777" w:rsidR="00BC6D78" w:rsidRPr="00727B51" w:rsidRDefault="00BC6D78" w:rsidP="007A37F2">
            <w:pPr>
              <w:pStyle w:val="ListParagraph"/>
              <w:ind w:left="0"/>
              <w:cnfStyle w:val="000000000000" w:firstRow="0" w:lastRow="0" w:firstColumn="0" w:lastColumn="0" w:oddVBand="0" w:evenVBand="0" w:oddHBand="0" w:evenHBand="0" w:firstRowFirstColumn="0" w:firstRowLastColumn="0" w:lastRowFirstColumn="0" w:lastRowLastColumn="0"/>
            </w:pPr>
            <w:r w:rsidRPr="00727B51">
              <w:t>Can be set using “Password never expires” checkbox.</w:t>
            </w:r>
          </w:p>
        </w:tc>
        <w:tc>
          <w:tcPr>
            <w:tcW w:w="4320" w:type="dxa"/>
          </w:tcPr>
          <w:p w14:paraId="07F2C60F" w14:textId="77777777" w:rsidR="00BC6D78" w:rsidRPr="00727B51" w:rsidRDefault="00BC6D78" w:rsidP="003D3192">
            <w:pPr>
              <w:pStyle w:val="ListParagraph"/>
              <w:ind w:left="0"/>
              <w:cnfStyle w:val="000000000000" w:firstRow="0" w:lastRow="0" w:firstColumn="0" w:lastColumn="0" w:oddVBand="0" w:evenVBand="0" w:oddHBand="0" w:evenHBand="0" w:firstRowFirstColumn="0" w:firstRowLastColumn="0" w:lastRowFirstColumn="0" w:lastRowLastColumn="0"/>
            </w:pPr>
            <w:r w:rsidRPr="00727B51">
              <w:t>'Don't Expire Password' - Disabled</w:t>
            </w:r>
          </w:p>
          <w:p w14:paraId="07A4DA99" w14:textId="77777777" w:rsidR="00BC6D78" w:rsidRPr="00727B51" w:rsidRDefault="00BC6D78" w:rsidP="003D3192">
            <w:pPr>
              <w:pStyle w:val="ListParagraph"/>
              <w:ind w:left="0"/>
              <w:cnfStyle w:val="000000000000" w:firstRow="0" w:lastRow="0" w:firstColumn="0" w:lastColumn="0" w:oddVBand="0" w:evenVBand="0" w:oddHBand="0" w:evenHBand="0" w:firstRowFirstColumn="0" w:firstRowLastColumn="0" w:lastRowFirstColumn="0" w:lastRowLastColumn="0"/>
            </w:pPr>
            <w:r w:rsidRPr="00727B51">
              <w:t>'Don't Expire Password' - Enabled</w:t>
            </w:r>
          </w:p>
        </w:tc>
      </w:tr>
      <w:tr w:rsidR="00BC6D78" w:rsidRPr="00727B51" w14:paraId="5CBEC937" w14:textId="77777777" w:rsidTr="00D93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1BED2C33" w14:textId="77777777" w:rsidR="00BC6D78" w:rsidRPr="00727B51" w:rsidRDefault="00BC6D78" w:rsidP="003D3192">
            <w:pPr>
              <w:rPr>
                <w:b w:val="0"/>
                <w:bCs w:val="0"/>
              </w:rPr>
            </w:pPr>
            <w:r w:rsidRPr="00727B51">
              <w:rPr>
                <w:b w:val="0"/>
                <w:bCs w:val="0"/>
              </w:rPr>
              <w:t>MNS_LOGON_ACCOUNT</w:t>
            </w:r>
          </w:p>
        </w:tc>
        <w:tc>
          <w:tcPr>
            <w:tcW w:w="1296" w:type="dxa"/>
            <w:vAlign w:val="center"/>
          </w:tcPr>
          <w:p w14:paraId="74C54F21" w14:textId="77777777" w:rsidR="00BC6D78" w:rsidRPr="00727B51" w:rsidRDefault="00BC6D78" w:rsidP="003D3192">
            <w:pPr>
              <w:cnfStyle w:val="000000100000" w:firstRow="0" w:lastRow="0" w:firstColumn="0" w:lastColumn="0" w:oddVBand="0" w:evenVBand="0" w:oddHBand="1" w:evenHBand="0" w:firstRowFirstColumn="0" w:firstRowLastColumn="0" w:lastRowFirstColumn="0" w:lastRowLastColumn="0"/>
            </w:pPr>
            <w:r w:rsidRPr="00727B51">
              <w:t>0x20000</w:t>
            </w:r>
          </w:p>
        </w:tc>
        <w:tc>
          <w:tcPr>
            <w:tcW w:w="1296" w:type="dxa"/>
            <w:vAlign w:val="center"/>
          </w:tcPr>
          <w:p w14:paraId="5079A471" w14:textId="77777777" w:rsidR="00BC6D78" w:rsidRPr="00727B51" w:rsidRDefault="00BC6D78" w:rsidP="003D3192">
            <w:pPr>
              <w:cnfStyle w:val="000000100000" w:firstRow="0" w:lastRow="0" w:firstColumn="0" w:lastColumn="0" w:oddVBand="0" w:evenVBand="0" w:oddHBand="1" w:evenHBand="0" w:firstRowFirstColumn="0" w:firstRowLastColumn="0" w:lastRowFirstColumn="0" w:lastRowLastColumn="0"/>
            </w:pPr>
            <w:r w:rsidRPr="00727B51">
              <w:t>131072</w:t>
            </w:r>
          </w:p>
        </w:tc>
        <w:tc>
          <w:tcPr>
            <w:tcW w:w="4464" w:type="dxa"/>
          </w:tcPr>
          <w:p w14:paraId="65A65BD7" w14:textId="77777777" w:rsidR="00BC6D78" w:rsidRPr="00727B51" w:rsidRDefault="00BC6D78" w:rsidP="003D3192">
            <w:pPr>
              <w:pStyle w:val="ListParagraph"/>
              <w:ind w:left="0"/>
              <w:cnfStyle w:val="000000100000" w:firstRow="0" w:lastRow="0" w:firstColumn="0" w:lastColumn="0" w:oddVBand="0" w:evenVBand="0" w:oddHBand="1" w:evenHBand="0" w:firstRowFirstColumn="0" w:firstRowLastColumn="0" w:lastRowFirstColumn="0" w:lastRowLastColumn="0"/>
            </w:pPr>
            <w:r w:rsidRPr="00727B51">
              <w:t>This is an MNS logon account.</w:t>
            </w:r>
          </w:p>
        </w:tc>
        <w:tc>
          <w:tcPr>
            <w:tcW w:w="4320" w:type="dxa"/>
          </w:tcPr>
          <w:p w14:paraId="3A1E2A50" w14:textId="77777777" w:rsidR="00BC6D78" w:rsidRPr="00727B51" w:rsidRDefault="00BC6D78" w:rsidP="003D3192">
            <w:pPr>
              <w:pStyle w:val="ListParagraph"/>
              <w:ind w:left="0"/>
              <w:cnfStyle w:val="000000100000" w:firstRow="0" w:lastRow="0" w:firstColumn="0" w:lastColumn="0" w:oddVBand="0" w:evenVBand="0" w:oddHBand="1" w:evenHBand="0" w:firstRowFirstColumn="0" w:firstRowLastColumn="0" w:lastRowFirstColumn="0" w:lastRowLastColumn="0"/>
            </w:pPr>
            <w:r w:rsidRPr="00727B51">
              <w:t>'MNS Logon Account' - Disabled</w:t>
            </w:r>
          </w:p>
          <w:p w14:paraId="324A056C" w14:textId="77777777" w:rsidR="00BC6D78" w:rsidRPr="00727B51" w:rsidRDefault="00BC6D78" w:rsidP="003D3192">
            <w:pPr>
              <w:pStyle w:val="ListParagraph"/>
              <w:ind w:left="0"/>
              <w:cnfStyle w:val="000000100000" w:firstRow="0" w:lastRow="0" w:firstColumn="0" w:lastColumn="0" w:oddVBand="0" w:evenVBand="0" w:oddHBand="1" w:evenHBand="0" w:firstRowFirstColumn="0" w:firstRowLastColumn="0" w:lastRowFirstColumn="0" w:lastRowLastColumn="0"/>
            </w:pPr>
            <w:r w:rsidRPr="00727B51">
              <w:t>'MNS Logon Account' - Enabled</w:t>
            </w:r>
          </w:p>
        </w:tc>
      </w:tr>
      <w:tr w:rsidR="00BC6D78" w:rsidRPr="00727B51" w14:paraId="5329C60C" w14:textId="77777777" w:rsidTr="00D939A1">
        <w:tc>
          <w:tcPr>
            <w:cnfStyle w:val="001000000000" w:firstRow="0" w:lastRow="0" w:firstColumn="1" w:lastColumn="0" w:oddVBand="0" w:evenVBand="0" w:oddHBand="0" w:evenHBand="0" w:firstRowFirstColumn="0" w:firstRowLastColumn="0" w:lastRowFirstColumn="0" w:lastRowLastColumn="0"/>
            <w:tcW w:w="2736" w:type="dxa"/>
            <w:vAlign w:val="center"/>
          </w:tcPr>
          <w:p w14:paraId="1E3A19AD" w14:textId="77777777" w:rsidR="00BC6D78" w:rsidRPr="00727B51" w:rsidRDefault="00BC6D78" w:rsidP="003D3192">
            <w:pPr>
              <w:rPr>
                <w:b w:val="0"/>
                <w:bCs w:val="0"/>
              </w:rPr>
            </w:pPr>
            <w:r w:rsidRPr="00727B51">
              <w:rPr>
                <w:b w:val="0"/>
                <w:bCs w:val="0"/>
              </w:rPr>
              <w:t>SMARTCARD_REQUIRED</w:t>
            </w:r>
          </w:p>
        </w:tc>
        <w:tc>
          <w:tcPr>
            <w:tcW w:w="1296" w:type="dxa"/>
            <w:vAlign w:val="center"/>
          </w:tcPr>
          <w:p w14:paraId="35F7BB65" w14:textId="77777777" w:rsidR="00BC6D78" w:rsidRPr="00727B51" w:rsidRDefault="00BC6D78" w:rsidP="003D3192">
            <w:pPr>
              <w:cnfStyle w:val="000000000000" w:firstRow="0" w:lastRow="0" w:firstColumn="0" w:lastColumn="0" w:oddVBand="0" w:evenVBand="0" w:oddHBand="0" w:evenHBand="0" w:firstRowFirstColumn="0" w:firstRowLastColumn="0" w:lastRowFirstColumn="0" w:lastRowLastColumn="0"/>
            </w:pPr>
            <w:r w:rsidRPr="00727B51">
              <w:t>0x40000</w:t>
            </w:r>
          </w:p>
        </w:tc>
        <w:tc>
          <w:tcPr>
            <w:tcW w:w="1296" w:type="dxa"/>
            <w:vAlign w:val="center"/>
          </w:tcPr>
          <w:p w14:paraId="7BDCD858" w14:textId="77777777" w:rsidR="00BC6D78" w:rsidRPr="00727B51" w:rsidRDefault="00BC6D78" w:rsidP="003D3192">
            <w:pPr>
              <w:cnfStyle w:val="000000000000" w:firstRow="0" w:lastRow="0" w:firstColumn="0" w:lastColumn="0" w:oddVBand="0" w:evenVBand="0" w:oddHBand="0" w:evenHBand="0" w:firstRowFirstColumn="0" w:firstRowLastColumn="0" w:lastRowFirstColumn="0" w:lastRowLastColumn="0"/>
            </w:pPr>
            <w:r w:rsidRPr="00727B51">
              <w:t>262144</w:t>
            </w:r>
          </w:p>
        </w:tc>
        <w:tc>
          <w:tcPr>
            <w:tcW w:w="4464" w:type="dxa"/>
          </w:tcPr>
          <w:p w14:paraId="6264B32F" w14:textId="77777777" w:rsidR="00BC6D78" w:rsidRPr="00727B51" w:rsidRDefault="00BC6D78" w:rsidP="003D3192">
            <w:pPr>
              <w:pStyle w:val="ListParagraph"/>
              <w:ind w:left="0"/>
              <w:cnfStyle w:val="000000000000" w:firstRow="0" w:lastRow="0" w:firstColumn="0" w:lastColumn="0" w:oddVBand="0" w:evenVBand="0" w:oddHBand="0" w:evenHBand="0" w:firstRowFirstColumn="0" w:firstRowLastColumn="0" w:lastRowFirstColumn="0" w:lastRowLastColumn="0"/>
            </w:pPr>
            <w:r w:rsidRPr="00727B51">
              <w:t>When this flag is set, it forces the user to log on by using a smart card.</w:t>
            </w:r>
          </w:p>
        </w:tc>
        <w:tc>
          <w:tcPr>
            <w:tcW w:w="4320" w:type="dxa"/>
          </w:tcPr>
          <w:p w14:paraId="4C3AFECB" w14:textId="77777777" w:rsidR="00BC6D78" w:rsidRPr="00727B51" w:rsidRDefault="00BC6D78" w:rsidP="003D3192">
            <w:pPr>
              <w:pStyle w:val="ListParagraph"/>
              <w:ind w:left="0"/>
              <w:cnfStyle w:val="000000000000" w:firstRow="0" w:lastRow="0" w:firstColumn="0" w:lastColumn="0" w:oddVBand="0" w:evenVBand="0" w:oddHBand="0" w:evenHBand="0" w:firstRowFirstColumn="0" w:firstRowLastColumn="0" w:lastRowFirstColumn="0" w:lastRowLastColumn="0"/>
            </w:pPr>
            <w:r w:rsidRPr="00727B51">
              <w:t>'Smartcard Required' - Disabled</w:t>
            </w:r>
          </w:p>
          <w:p w14:paraId="0E4DA118" w14:textId="77777777" w:rsidR="00BC6D78" w:rsidRPr="00727B51" w:rsidRDefault="00BC6D78" w:rsidP="003D3192">
            <w:pPr>
              <w:pStyle w:val="ListParagraph"/>
              <w:ind w:left="0"/>
              <w:cnfStyle w:val="000000000000" w:firstRow="0" w:lastRow="0" w:firstColumn="0" w:lastColumn="0" w:oddVBand="0" w:evenVBand="0" w:oddHBand="0" w:evenHBand="0" w:firstRowFirstColumn="0" w:firstRowLastColumn="0" w:lastRowFirstColumn="0" w:lastRowLastColumn="0"/>
            </w:pPr>
            <w:r w:rsidRPr="00727B51">
              <w:t>'Smartcard Required' - Enabled</w:t>
            </w:r>
          </w:p>
        </w:tc>
      </w:tr>
      <w:tr w:rsidR="00BC6D78" w:rsidRPr="00727B51" w14:paraId="0B7A781A" w14:textId="77777777" w:rsidTr="00D93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049F9A46" w14:textId="77777777" w:rsidR="00BC6D78" w:rsidRPr="00727B51" w:rsidRDefault="00BC6D78" w:rsidP="003D3192">
            <w:pPr>
              <w:rPr>
                <w:b w:val="0"/>
                <w:bCs w:val="0"/>
              </w:rPr>
            </w:pPr>
            <w:r w:rsidRPr="00727B51">
              <w:rPr>
                <w:b w:val="0"/>
                <w:bCs w:val="0"/>
              </w:rPr>
              <w:t>TRUSTED_FOR_DELEGATION</w:t>
            </w:r>
          </w:p>
        </w:tc>
        <w:tc>
          <w:tcPr>
            <w:tcW w:w="1296" w:type="dxa"/>
            <w:vAlign w:val="center"/>
          </w:tcPr>
          <w:p w14:paraId="79EE0FB8" w14:textId="77777777" w:rsidR="00BC6D78" w:rsidRPr="00727B51" w:rsidRDefault="00BC6D78" w:rsidP="003D3192">
            <w:pPr>
              <w:cnfStyle w:val="000000100000" w:firstRow="0" w:lastRow="0" w:firstColumn="0" w:lastColumn="0" w:oddVBand="0" w:evenVBand="0" w:oddHBand="1" w:evenHBand="0" w:firstRowFirstColumn="0" w:firstRowLastColumn="0" w:lastRowFirstColumn="0" w:lastRowLastColumn="0"/>
            </w:pPr>
            <w:r w:rsidRPr="00727B51">
              <w:t>0x80000</w:t>
            </w:r>
          </w:p>
        </w:tc>
        <w:tc>
          <w:tcPr>
            <w:tcW w:w="1296" w:type="dxa"/>
            <w:vAlign w:val="center"/>
          </w:tcPr>
          <w:p w14:paraId="3CDE1110" w14:textId="77777777" w:rsidR="00BC6D78" w:rsidRPr="00727B51" w:rsidRDefault="00BC6D78" w:rsidP="003D3192">
            <w:pPr>
              <w:cnfStyle w:val="000000100000" w:firstRow="0" w:lastRow="0" w:firstColumn="0" w:lastColumn="0" w:oddVBand="0" w:evenVBand="0" w:oddHBand="1" w:evenHBand="0" w:firstRowFirstColumn="0" w:firstRowLastColumn="0" w:lastRowFirstColumn="0" w:lastRowLastColumn="0"/>
            </w:pPr>
            <w:r w:rsidRPr="00727B51">
              <w:t>524288</w:t>
            </w:r>
          </w:p>
        </w:tc>
        <w:tc>
          <w:tcPr>
            <w:tcW w:w="4464" w:type="dxa"/>
          </w:tcPr>
          <w:p w14:paraId="2E41592C" w14:textId="77777777" w:rsidR="00BC6D78" w:rsidRPr="00727B51" w:rsidRDefault="00BC6D78" w:rsidP="003D3192">
            <w:pPr>
              <w:pStyle w:val="ListParagraph"/>
              <w:ind w:left="0"/>
              <w:cnfStyle w:val="000000100000" w:firstRow="0" w:lastRow="0" w:firstColumn="0" w:lastColumn="0" w:oddVBand="0" w:evenVBand="0" w:oddHBand="1" w:evenHBand="0" w:firstRowFirstColumn="0" w:firstRowLastColumn="0" w:lastRowFirstColumn="0" w:lastRowLastColumn="0"/>
            </w:pPr>
            <w:r w:rsidRPr="00727B51">
              <w:t>When this flag is set, the service account (the user or computer account) under which a service runs is trusted for Kerberos delegation. Any such service can impersonate a client requesting the service. To enable a service for Kerberos delegation, you must set this flag on the userAccountControl property of the service account.</w:t>
            </w:r>
          </w:p>
          <w:p w14:paraId="1C06B5F8" w14:textId="77777777" w:rsidR="00BC6D78" w:rsidRPr="00727B51" w:rsidRDefault="00BC6D78" w:rsidP="00AC4468">
            <w:pPr>
              <w:pStyle w:val="ListParagraph"/>
              <w:ind w:left="0"/>
              <w:cnfStyle w:val="000000100000" w:firstRow="0" w:lastRow="0" w:firstColumn="0" w:lastColumn="0" w:oddVBand="0" w:evenVBand="0" w:oddHBand="1" w:evenHBand="0" w:firstRowFirstColumn="0" w:firstRowLastColumn="0" w:lastRowFirstColumn="0" w:lastRowLastColumn="0"/>
            </w:pPr>
            <w:r w:rsidRPr="00727B51">
              <w:t>If you enable Kerberos constraint or unconstraint delegation or disable these types of delegation in Delegation tab you will get this flag changed.</w:t>
            </w:r>
          </w:p>
        </w:tc>
        <w:tc>
          <w:tcPr>
            <w:tcW w:w="4320" w:type="dxa"/>
          </w:tcPr>
          <w:p w14:paraId="487F9B6C" w14:textId="77777777" w:rsidR="00BC6D78" w:rsidRPr="00727B51" w:rsidRDefault="00BC6D78" w:rsidP="007A37F2">
            <w:pPr>
              <w:pStyle w:val="ListParagraph"/>
              <w:ind w:left="0"/>
              <w:cnfStyle w:val="000000100000" w:firstRow="0" w:lastRow="0" w:firstColumn="0" w:lastColumn="0" w:oddVBand="0" w:evenVBand="0" w:oddHBand="1" w:evenHBand="0" w:firstRowFirstColumn="0" w:firstRowLastColumn="0" w:lastRowFirstColumn="0" w:lastRowLastColumn="0"/>
            </w:pPr>
            <w:r w:rsidRPr="00727B51">
              <w:t>'Trusted For Delegation' - Enabled</w:t>
            </w:r>
          </w:p>
          <w:p w14:paraId="627A5E24" w14:textId="77777777" w:rsidR="00BC6D78" w:rsidRPr="00727B51" w:rsidRDefault="00BC6D78" w:rsidP="007A37F2">
            <w:pPr>
              <w:pStyle w:val="ListParagraph"/>
              <w:ind w:left="0"/>
              <w:cnfStyle w:val="000000100000" w:firstRow="0" w:lastRow="0" w:firstColumn="0" w:lastColumn="0" w:oddVBand="0" w:evenVBand="0" w:oddHBand="1" w:evenHBand="0" w:firstRowFirstColumn="0" w:firstRowLastColumn="0" w:lastRowFirstColumn="0" w:lastRowLastColumn="0"/>
            </w:pPr>
            <w:r w:rsidRPr="00727B51">
              <w:t>'Trusted For Delegation' - Disabled</w:t>
            </w:r>
          </w:p>
        </w:tc>
      </w:tr>
      <w:tr w:rsidR="00BC6D78" w:rsidRPr="00727B51" w14:paraId="0972DD22" w14:textId="77777777" w:rsidTr="00D939A1">
        <w:tc>
          <w:tcPr>
            <w:cnfStyle w:val="001000000000" w:firstRow="0" w:lastRow="0" w:firstColumn="1" w:lastColumn="0" w:oddVBand="0" w:evenVBand="0" w:oddHBand="0" w:evenHBand="0" w:firstRowFirstColumn="0" w:firstRowLastColumn="0" w:lastRowFirstColumn="0" w:lastRowLastColumn="0"/>
            <w:tcW w:w="2736" w:type="dxa"/>
            <w:vAlign w:val="center"/>
          </w:tcPr>
          <w:p w14:paraId="745E3BEF" w14:textId="77777777" w:rsidR="00BC6D78" w:rsidRPr="00727B51" w:rsidRDefault="00BC6D78" w:rsidP="003D3192">
            <w:pPr>
              <w:rPr>
                <w:b w:val="0"/>
                <w:bCs w:val="0"/>
              </w:rPr>
            </w:pPr>
            <w:r w:rsidRPr="00727B51">
              <w:rPr>
                <w:b w:val="0"/>
                <w:bCs w:val="0"/>
              </w:rPr>
              <w:t>NOT_DELEGATED</w:t>
            </w:r>
          </w:p>
        </w:tc>
        <w:tc>
          <w:tcPr>
            <w:tcW w:w="1296" w:type="dxa"/>
            <w:vAlign w:val="center"/>
          </w:tcPr>
          <w:p w14:paraId="5E2E2C65" w14:textId="77777777" w:rsidR="00BC6D78" w:rsidRPr="00727B51" w:rsidRDefault="00BC6D78" w:rsidP="003D3192">
            <w:pPr>
              <w:cnfStyle w:val="000000000000" w:firstRow="0" w:lastRow="0" w:firstColumn="0" w:lastColumn="0" w:oddVBand="0" w:evenVBand="0" w:oddHBand="0" w:evenHBand="0" w:firstRowFirstColumn="0" w:firstRowLastColumn="0" w:lastRowFirstColumn="0" w:lastRowLastColumn="0"/>
            </w:pPr>
            <w:r w:rsidRPr="00727B51">
              <w:t>0x100000</w:t>
            </w:r>
          </w:p>
        </w:tc>
        <w:tc>
          <w:tcPr>
            <w:tcW w:w="1296" w:type="dxa"/>
            <w:vAlign w:val="center"/>
          </w:tcPr>
          <w:p w14:paraId="2C6A002D" w14:textId="77777777" w:rsidR="00BC6D78" w:rsidRPr="00727B51" w:rsidRDefault="00BC6D78" w:rsidP="003D3192">
            <w:pPr>
              <w:cnfStyle w:val="000000000000" w:firstRow="0" w:lastRow="0" w:firstColumn="0" w:lastColumn="0" w:oddVBand="0" w:evenVBand="0" w:oddHBand="0" w:evenHBand="0" w:firstRowFirstColumn="0" w:firstRowLastColumn="0" w:lastRowFirstColumn="0" w:lastRowLastColumn="0"/>
            </w:pPr>
            <w:r w:rsidRPr="00727B51">
              <w:t>1048576</w:t>
            </w:r>
          </w:p>
        </w:tc>
        <w:tc>
          <w:tcPr>
            <w:tcW w:w="4464" w:type="dxa"/>
          </w:tcPr>
          <w:p w14:paraId="79957DE2" w14:textId="77777777" w:rsidR="00BC6D78" w:rsidRPr="00727B51" w:rsidRDefault="00BC6D78" w:rsidP="003D3192">
            <w:pPr>
              <w:pStyle w:val="ListParagraph"/>
              <w:ind w:left="0"/>
              <w:cnfStyle w:val="000000000000" w:firstRow="0" w:lastRow="0" w:firstColumn="0" w:lastColumn="0" w:oddVBand="0" w:evenVBand="0" w:oddHBand="0" w:evenHBand="0" w:firstRowFirstColumn="0" w:firstRowLastColumn="0" w:lastRowFirstColumn="0" w:lastRowLastColumn="0"/>
            </w:pPr>
            <w:r w:rsidRPr="00727B51">
              <w:t>When this flag is set, the security context of the user is not delegated to a service even if the service account is set as trusted for Kerberos delegation.</w:t>
            </w:r>
          </w:p>
          <w:p w14:paraId="770B4880" w14:textId="77777777" w:rsidR="00BC6D78" w:rsidRPr="00727B51" w:rsidRDefault="00BC6D78" w:rsidP="007A37F2">
            <w:pPr>
              <w:pStyle w:val="ListParagraph"/>
              <w:ind w:left="0"/>
              <w:cnfStyle w:val="000000000000" w:firstRow="0" w:lastRow="0" w:firstColumn="0" w:lastColumn="0" w:oddVBand="0" w:evenVBand="0" w:oddHBand="0" w:evenHBand="0" w:firstRowFirstColumn="0" w:firstRowLastColumn="0" w:lastRowFirstColumn="0" w:lastRowLastColumn="0"/>
            </w:pPr>
            <w:r w:rsidRPr="00727B51">
              <w:t>Can be set using “Account is sensitive and cannot be delegated” checkbox.</w:t>
            </w:r>
          </w:p>
        </w:tc>
        <w:tc>
          <w:tcPr>
            <w:tcW w:w="4320" w:type="dxa"/>
          </w:tcPr>
          <w:p w14:paraId="06E94B04" w14:textId="77777777" w:rsidR="00BC6D78" w:rsidRPr="00727B51" w:rsidRDefault="00BC6D78" w:rsidP="003D3192">
            <w:pPr>
              <w:pStyle w:val="ListParagraph"/>
              <w:ind w:left="0"/>
              <w:cnfStyle w:val="000000000000" w:firstRow="0" w:lastRow="0" w:firstColumn="0" w:lastColumn="0" w:oddVBand="0" w:evenVBand="0" w:oddHBand="0" w:evenHBand="0" w:firstRowFirstColumn="0" w:firstRowLastColumn="0" w:lastRowFirstColumn="0" w:lastRowLastColumn="0"/>
            </w:pPr>
            <w:r w:rsidRPr="00727B51">
              <w:t>'Not Delegated' - Disabled</w:t>
            </w:r>
          </w:p>
          <w:p w14:paraId="3EEF9D50" w14:textId="77777777" w:rsidR="00BC6D78" w:rsidRPr="00727B51" w:rsidRDefault="00BC6D78" w:rsidP="003D3192">
            <w:pPr>
              <w:pStyle w:val="ListParagraph"/>
              <w:ind w:left="0"/>
              <w:cnfStyle w:val="000000000000" w:firstRow="0" w:lastRow="0" w:firstColumn="0" w:lastColumn="0" w:oddVBand="0" w:evenVBand="0" w:oddHBand="0" w:evenHBand="0" w:firstRowFirstColumn="0" w:firstRowLastColumn="0" w:lastRowFirstColumn="0" w:lastRowLastColumn="0"/>
            </w:pPr>
            <w:r w:rsidRPr="00727B51">
              <w:t>'Not Delegated' - Enabled</w:t>
            </w:r>
          </w:p>
        </w:tc>
      </w:tr>
      <w:tr w:rsidR="00BC6D78" w:rsidRPr="00727B51" w14:paraId="1716462F" w14:textId="77777777" w:rsidTr="00D93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169A1761" w14:textId="77777777" w:rsidR="00BC6D78" w:rsidRPr="00727B51" w:rsidRDefault="00BC6D78" w:rsidP="003D3192">
            <w:pPr>
              <w:rPr>
                <w:b w:val="0"/>
                <w:bCs w:val="0"/>
              </w:rPr>
            </w:pPr>
            <w:r w:rsidRPr="00727B51">
              <w:rPr>
                <w:b w:val="0"/>
                <w:bCs w:val="0"/>
              </w:rPr>
              <w:t>USE_DES_KEY_ONLY</w:t>
            </w:r>
          </w:p>
        </w:tc>
        <w:tc>
          <w:tcPr>
            <w:tcW w:w="1296" w:type="dxa"/>
            <w:vAlign w:val="center"/>
          </w:tcPr>
          <w:p w14:paraId="307F964B" w14:textId="77777777" w:rsidR="00BC6D78" w:rsidRPr="00727B51" w:rsidRDefault="00BC6D78" w:rsidP="003D3192">
            <w:pPr>
              <w:cnfStyle w:val="000000100000" w:firstRow="0" w:lastRow="0" w:firstColumn="0" w:lastColumn="0" w:oddVBand="0" w:evenVBand="0" w:oddHBand="1" w:evenHBand="0" w:firstRowFirstColumn="0" w:firstRowLastColumn="0" w:lastRowFirstColumn="0" w:lastRowLastColumn="0"/>
            </w:pPr>
            <w:r w:rsidRPr="00727B51">
              <w:t>0x200000</w:t>
            </w:r>
          </w:p>
        </w:tc>
        <w:tc>
          <w:tcPr>
            <w:tcW w:w="1296" w:type="dxa"/>
            <w:vAlign w:val="center"/>
          </w:tcPr>
          <w:p w14:paraId="29B57B9C" w14:textId="77777777" w:rsidR="00BC6D78" w:rsidRPr="00727B51" w:rsidRDefault="00BC6D78" w:rsidP="003D3192">
            <w:pPr>
              <w:cnfStyle w:val="000000100000" w:firstRow="0" w:lastRow="0" w:firstColumn="0" w:lastColumn="0" w:oddVBand="0" w:evenVBand="0" w:oddHBand="1" w:evenHBand="0" w:firstRowFirstColumn="0" w:firstRowLastColumn="0" w:lastRowFirstColumn="0" w:lastRowLastColumn="0"/>
            </w:pPr>
            <w:r w:rsidRPr="00727B51">
              <w:t>2097152</w:t>
            </w:r>
          </w:p>
        </w:tc>
        <w:tc>
          <w:tcPr>
            <w:tcW w:w="4464" w:type="dxa"/>
          </w:tcPr>
          <w:p w14:paraId="3253EAA3" w14:textId="77777777" w:rsidR="00BC6D78" w:rsidRPr="00727B51" w:rsidRDefault="00BC6D78" w:rsidP="003D3192">
            <w:pPr>
              <w:pStyle w:val="ListParagraph"/>
              <w:ind w:left="0"/>
              <w:cnfStyle w:val="000000100000" w:firstRow="0" w:lastRow="0" w:firstColumn="0" w:lastColumn="0" w:oddVBand="0" w:evenVBand="0" w:oddHBand="1" w:evenHBand="0" w:firstRowFirstColumn="0" w:firstRowLastColumn="0" w:lastRowFirstColumn="0" w:lastRowLastColumn="0"/>
            </w:pPr>
            <w:r w:rsidRPr="00727B51">
              <w:t>Restrict this principal to use only Data Encryption Standard (DES) encryption types for keys.</w:t>
            </w:r>
          </w:p>
          <w:p w14:paraId="585D3652" w14:textId="77777777" w:rsidR="00BC6D78" w:rsidRPr="00727B51" w:rsidRDefault="00BC6D78" w:rsidP="007A37F2">
            <w:pPr>
              <w:pStyle w:val="ListParagraph"/>
              <w:ind w:left="0"/>
              <w:cnfStyle w:val="000000100000" w:firstRow="0" w:lastRow="0" w:firstColumn="0" w:lastColumn="0" w:oddVBand="0" w:evenVBand="0" w:oddHBand="1" w:evenHBand="0" w:firstRowFirstColumn="0" w:firstRowLastColumn="0" w:lastRowFirstColumn="0" w:lastRowLastColumn="0"/>
            </w:pPr>
            <w:r w:rsidRPr="00727B51">
              <w:t>Can be set using “Use Kerberos DES encryption types for this account” checkbox.</w:t>
            </w:r>
          </w:p>
        </w:tc>
        <w:tc>
          <w:tcPr>
            <w:tcW w:w="4320" w:type="dxa"/>
          </w:tcPr>
          <w:p w14:paraId="0AF9D018" w14:textId="77777777" w:rsidR="00BC6D78" w:rsidRPr="00727B51" w:rsidRDefault="00BC6D78" w:rsidP="003D3192">
            <w:pPr>
              <w:pStyle w:val="ListParagraph"/>
              <w:ind w:left="0"/>
              <w:cnfStyle w:val="000000100000" w:firstRow="0" w:lastRow="0" w:firstColumn="0" w:lastColumn="0" w:oddVBand="0" w:evenVBand="0" w:oddHBand="1" w:evenHBand="0" w:firstRowFirstColumn="0" w:firstRowLastColumn="0" w:lastRowFirstColumn="0" w:lastRowLastColumn="0"/>
            </w:pPr>
            <w:r w:rsidRPr="00727B51">
              <w:t>'Use DES Key Only' - Disabled</w:t>
            </w:r>
          </w:p>
          <w:p w14:paraId="2CB0D634" w14:textId="77777777" w:rsidR="00BC6D78" w:rsidRPr="00727B51" w:rsidRDefault="00BC6D78" w:rsidP="003D3192">
            <w:pPr>
              <w:pStyle w:val="ListParagraph"/>
              <w:ind w:left="0"/>
              <w:cnfStyle w:val="000000100000" w:firstRow="0" w:lastRow="0" w:firstColumn="0" w:lastColumn="0" w:oddVBand="0" w:evenVBand="0" w:oddHBand="1" w:evenHBand="0" w:firstRowFirstColumn="0" w:firstRowLastColumn="0" w:lastRowFirstColumn="0" w:lastRowLastColumn="0"/>
            </w:pPr>
            <w:r w:rsidRPr="00727B51">
              <w:t>'Use DES Key Only' - Enabled</w:t>
            </w:r>
          </w:p>
        </w:tc>
      </w:tr>
      <w:tr w:rsidR="00BC6D78" w:rsidRPr="00727B51" w14:paraId="4A9E9F7E" w14:textId="77777777" w:rsidTr="00D939A1">
        <w:tc>
          <w:tcPr>
            <w:cnfStyle w:val="001000000000" w:firstRow="0" w:lastRow="0" w:firstColumn="1" w:lastColumn="0" w:oddVBand="0" w:evenVBand="0" w:oddHBand="0" w:evenHBand="0" w:firstRowFirstColumn="0" w:firstRowLastColumn="0" w:lastRowFirstColumn="0" w:lastRowLastColumn="0"/>
            <w:tcW w:w="2736" w:type="dxa"/>
            <w:vAlign w:val="center"/>
          </w:tcPr>
          <w:p w14:paraId="4C8F42E1" w14:textId="77777777" w:rsidR="00BC6D78" w:rsidRPr="00727B51" w:rsidRDefault="00BC6D78" w:rsidP="003D3192">
            <w:pPr>
              <w:rPr>
                <w:b w:val="0"/>
                <w:bCs w:val="0"/>
              </w:rPr>
            </w:pPr>
            <w:r w:rsidRPr="00727B51">
              <w:rPr>
                <w:b w:val="0"/>
                <w:bCs w:val="0"/>
              </w:rPr>
              <w:t>DONT_REQ_PREAUTH</w:t>
            </w:r>
          </w:p>
        </w:tc>
        <w:tc>
          <w:tcPr>
            <w:tcW w:w="1296" w:type="dxa"/>
            <w:vAlign w:val="center"/>
          </w:tcPr>
          <w:p w14:paraId="2F05885B" w14:textId="77777777" w:rsidR="00BC6D78" w:rsidRPr="00727B51" w:rsidRDefault="00BC6D78" w:rsidP="003D3192">
            <w:pPr>
              <w:cnfStyle w:val="000000000000" w:firstRow="0" w:lastRow="0" w:firstColumn="0" w:lastColumn="0" w:oddVBand="0" w:evenVBand="0" w:oddHBand="0" w:evenHBand="0" w:firstRowFirstColumn="0" w:firstRowLastColumn="0" w:lastRowFirstColumn="0" w:lastRowLastColumn="0"/>
            </w:pPr>
            <w:r w:rsidRPr="00727B51">
              <w:t>0x400000</w:t>
            </w:r>
          </w:p>
        </w:tc>
        <w:tc>
          <w:tcPr>
            <w:tcW w:w="1296" w:type="dxa"/>
            <w:vAlign w:val="center"/>
          </w:tcPr>
          <w:p w14:paraId="024CE401" w14:textId="77777777" w:rsidR="00BC6D78" w:rsidRPr="00727B51" w:rsidRDefault="00BC6D78" w:rsidP="003D3192">
            <w:pPr>
              <w:cnfStyle w:val="000000000000" w:firstRow="0" w:lastRow="0" w:firstColumn="0" w:lastColumn="0" w:oddVBand="0" w:evenVBand="0" w:oddHBand="0" w:evenHBand="0" w:firstRowFirstColumn="0" w:firstRowLastColumn="0" w:lastRowFirstColumn="0" w:lastRowLastColumn="0"/>
            </w:pPr>
            <w:r w:rsidRPr="00727B51">
              <w:t>4194304</w:t>
            </w:r>
          </w:p>
        </w:tc>
        <w:tc>
          <w:tcPr>
            <w:tcW w:w="4464" w:type="dxa"/>
          </w:tcPr>
          <w:p w14:paraId="5AD39EC7" w14:textId="77777777" w:rsidR="00BC6D78" w:rsidRPr="00727B51" w:rsidRDefault="00BC6D78" w:rsidP="003D3192">
            <w:pPr>
              <w:pStyle w:val="ListParagraph"/>
              <w:ind w:left="0"/>
              <w:cnfStyle w:val="000000000000" w:firstRow="0" w:lastRow="0" w:firstColumn="0" w:lastColumn="0" w:oddVBand="0" w:evenVBand="0" w:oddHBand="0" w:evenHBand="0" w:firstRowFirstColumn="0" w:firstRowLastColumn="0" w:lastRowFirstColumn="0" w:lastRowLastColumn="0"/>
            </w:pPr>
            <w:r w:rsidRPr="00727B51">
              <w:t>This account does not require Kerberos pre-authentication for logging on.</w:t>
            </w:r>
          </w:p>
          <w:p w14:paraId="037F1CC7" w14:textId="77777777" w:rsidR="00BC6D78" w:rsidRPr="00727B51" w:rsidRDefault="00BC6D78" w:rsidP="00AC4468">
            <w:pPr>
              <w:pStyle w:val="ListParagraph"/>
              <w:ind w:left="0"/>
              <w:cnfStyle w:val="000000000000" w:firstRow="0" w:lastRow="0" w:firstColumn="0" w:lastColumn="0" w:oddVBand="0" w:evenVBand="0" w:oddHBand="0" w:evenHBand="0" w:firstRowFirstColumn="0" w:firstRowLastColumn="0" w:lastRowFirstColumn="0" w:lastRowLastColumn="0"/>
            </w:pPr>
            <w:r w:rsidRPr="00727B51">
              <w:lastRenderedPageBreak/>
              <w:t>Can be set using “Do not require Kerberos preauthentication” checkbox.</w:t>
            </w:r>
          </w:p>
        </w:tc>
        <w:tc>
          <w:tcPr>
            <w:tcW w:w="4320" w:type="dxa"/>
          </w:tcPr>
          <w:p w14:paraId="3E7FB8AA" w14:textId="77777777" w:rsidR="00BC6D78" w:rsidRPr="00727B51" w:rsidRDefault="00BC6D78" w:rsidP="003D3192">
            <w:pPr>
              <w:pStyle w:val="ListParagraph"/>
              <w:ind w:left="0"/>
              <w:cnfStyle w:val="000000000000" w:firstRow="0" w:lastRow="0" w:firstColumn="0" w:lastColumn="0" w:oddVBand="0" w:evenVBand="0" w:oddHBand="0" w:evenHBand="0" w:firstRowFirstColumn="0" w:firstRowLastColumn="0" w:lastRowFirstColumn="0" w:lastRowLastColumn="0"/>
            </w:pPr>
            <w:r w:rsidRPr="00727B51">
              <w:lastRenderedPageBreak/>
              <w:t>'Don't Require Preauth' - Disabled</w:t>
            </w:r>
          </w:p>
          <w:p w14:paraId="44DC1857" w14:textId="77777777" w:rsidR="00BC6D78" w:rsidRPr="00727B51" w:rsidRDefault="00BC6D78" w:rsidP="003D3192">
            <w:pPr>
              <w:pStyle w:val="ListParagraph"/>
              <w:ind w:left="0"/>
              <w:cnfStyle w:val="000000000000" w:firstRow="0" w:lastRow="0" w:firstColumn="0" w:lastColumn="0" w:oddVBand="0" w:evenVBand="0" w:oddHBand="0" w:evenHBand="0" w:firstRowFirstColumn="0" w:firstRowLastColumn="0" w:lastRowFirstColumn="0" w:lastRowLastColumn="0"/>
            </w:pPr>
            <w:r w:rsidRPr="00727B51">
              <w:t>'Don't Require Preauth' - Enabled</w:t>
            </w:r>
          </w:p>
        </w:tc>
      </w:tr>
      <w:tr w:rsidR="00BC6D78" w:rsidRPr="00727B51" w14:paraId="40C43280" w14:textId="77777777" w:rsidTr="00D93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42596F1A" w14:textId="77777777" w:rsidR="00BC6D78" w:rsidRPr="00727B51" w:rsidRDefault="00BC6D78" w:rsidP="003D3192">
            <w:pPr>
              <w:rPr>
                <w:b w:val="0"/>
                <w:bCs w:val="0"/>
              </w:rPr>
            </w:pPr>
            <w:r w:rsidRPr="00727B51">
              <w:rPr>
                <w:b w:val="0"/>
                <w:bCs w:val="0"/>
              </w:rPr>
              <w:t>PASSWORD_EXPIRED</w:t>
            </w:r>
          </w:p>
        </w:tc>
        <w:tc>
          <w:tcPr>
            <w:tcW w:w="1296" w:type="dxa"/>
            <w:vAlign w:val="center"/>
          </w:tcPr>
          <w:p w14:paraId="7C081979" w14:textId="77777777" w:rsidR="00BC6D78" w:rsidRPr="00727B51" w:rsidRDefault="00BC6D78" w:rsidP="003D3192">
            <w:pPr>
              <w:cnfStyle w:val="000000100000" w:firstRow="0" w:lastRow="0" w:firstColumn="0" w:lastColumn="0" w:oddVBand="0" w:evenVBand="0" w:oddHBand="1" w:evenHBand="0" w:firstRowFirstColumn="0" w:firstRowLastColumn="0" w:lastRowFirstColumn="0" w:lastRowLastColumn="0"/>
            </w:pPr>
            <w:r w:rsidRPr="00727B51">
              <w:t>0x800000</w:t>
            </w:r>
          </w:p>
        </w:tc>
        <w:tc>
          <w:tcPr>
            <w:tcW w:w="1296" w:type="dxa"/>
            <w:vAlign w:val="center"/>
          </w:tcPr>
          <w:p w14:paraId="5DC63FC6" w14:textId="77777777" w:rsidR="00BC6D78" w:rsidRPr="00727B51" w:rsidRDefault="00BC6D78" w:rsidP="003D3192">
            <w:pPr>
              <w:cnfStyle w:val="000000100000" w:firstRow="0" w:lastRow="0" w:firstColumn="0" w:lastColumn="0" w:oddVBand="0" w:evenVBand="0" w:oddHBand="1" w:evenHBand="0" w:firstRowFirstColumn="0" w:firstRowLastColumn="0" w:lastRowFirstColumn="0" w:lastRowLastColumn="0"/>
            </w:pPr>
            <w:r w:rsidRPr="00727B51">
              <w:t>8388608</w:t>
            </w:r>
          </w:p>
        </w:tc>
        <w:tc>
          <w:tcPr>
            <w:tcW w:w="4464" w:type="dxa"/>
          </w:tcPr>
          <w:p w14:paraId="198982D9" w14:textId="77777777" w:rsidR="00BC6D78" w:rsidRPr="00727B51" w:rsidRDefault="00BC6D78" w:rsidP="003D3192">
            <w:pPr>
              <w:pStyle w:val="ListParagraph"/>
              <w:ind w:left="0"/>
              <w:cnfStyle w:val="000000100000" w:firstRow="0" w:lastRow="0" w:firstColumn="0" w:lastColumn="0" w:oddVBand="0" w:evenVBand="0" w:oddHBand="1" w:evenHBand="0" w:firstRowFirstColumn="0" w:firstRowLastColumn="0" w:lastRowFirstColumn="0" w:lastRowLastColumn="0"/>
            </w:pPr>
            <w:r w:rsidRPr="00727B51">
              <w:t>The user's password has expired.</w:t>
            </w:r>
          </w:p>
        </w:tc>
        <w:tc>
          <w:tcPr>
            <w:tcW w:w="4320" w:type="dxa"/>
          </w:tcPr>
          <w:p w14:paraId="4B6D723C" w14:textId="6894E47B" w:rsidR="00BC6D78" w:rsidRPr="00727B51" w:rsidRDefault="00CF1B34" w:rsidP="003D3192">
            <w:pPr>
              <w:pStyle w:val="ListParagraph"/>
              <w:ind w:left="0"/>
              <w:cnfStyle w:val="000000100000" w:firstRow="0" w:lastRow="0" w:firstColumn="0" w:lastColumn="0" w:oddVBand="0" w:evenVBand="0" w:oddHBand="1" w:evenHBand="0" w:firstRowFirstColumn="0" w:firstRowLastColumn="0" w:lastRowFirstColumn="0" w:lastRowLastColumn="0"/>
            </w:pPr>
            <w:r>
              <w:t>Changes of this flag do not show in 4741 events.</w:t>
            </w:r>
          </w:p>
        </w:tc>
      </w:tr>
      <w:tr w:rsidR="00BC6D78" w:rsidRPr="00727B51" w14:paraId="163740C7" w14:textId="77777777" w:rsidTr="00D939A1">
        <w:tc>
          <w:tcPr>
            <w:cnfStyle w:val="001000000000" w:firstRow="0" w:lastRow="0" w:firstColumn="1" w:lastColumn="0" w:oddVBand="0" w:evenVBand="0" w:oddHBand="0" w:evenHBand="0" w:firstRowFirstColumn="0" w:firstRowLastColumn="0" w:lastRowFirstColumn="0" w:lastRowLastColumn="0"/>
            <w:tcW w:w="2736" w:type="dxa"/>
            <w:vAlign w:val="center"/>
          </w:tcPr>
          <w:p w14:paraId="41D23603" w14:textId="77777777" w:rsidR="00BC6D78" w:rsidRPr="00727B51" w:rsidRDefault="00BC6D78" w:rsidP="003D3192">
            <w:pPr>
              <w:rPr>
                <w:b w:val="0"/>
                <w:bCs w:val="0"/>
              </w:rPr>
            </w:pPr>
            <w:r w:rsidRPr="00727B51">
              <w:rPr>
                <w:b w:val="0"/>
                <w:bCs w:val="0"/>
              </w:rPr>
              <w:t>TRUSTED_TO_AUTH_FOR_DELEGATION</w:t>
            </w:r>
          </w:p>
        </w:tc>
        <w:tc>
          <w:tcPr>
            <w:tcW w:w="1296" w:type="dxa"/>
            <w:vAlign w:val="center"/>
          </w:tcPr>
          <w:p w14:paraId="386EDEF1" w14:textId="77777777" w:rsidR="00BC6D78" w:rsidRPr="00727B51" w:rsidRDefault="00BC6D78" w:rsidP="003D3192">
            <w:pPr>
              <w:cnfStyle w:val="000000000000" w:firstRow="0" w:lastRow="0" w:firstColumn="0" w:lastColumn="0" w:oddVBand="0" w:evenVBand="0" w:oddHBand="0" w:evenHBand="0" w:firstRowFirstColumn="0" w:firstRowLastColumn="0" w:lastRowFirstColumn="0" w:lastRowLastColumn="0"/>
            </w:pPr>
            <w:r w:rsidRPr="00727B51">
              <w:t>0x1000000</w:t>
            </w:r>
          </w:p>
        </w:tc>
        <w:tc>
          <w:tcPr>
            <w:tcW w:w="1296" w:type="dxa"/>
            <w:vAlign w:val="center"/>
          </w:tcPr>
          <w:p w14:paraId="106B92D4" w14:textId="77777777" w:rsidR="00BC6D78" w:rsidRPr="00727B51" w:rsidRDefault="00BC6D78" w:rsidP="003D3192">
            <w:pPr>
              <w:cnfStyle w:val="000000000000" w:firstRow="0" w:lastRow="0" w:firstColumn="0" w:lastColumn="0" w:oddVBand="0" w:evenVBand="0" w:oddHBand="0" w:evenHBand="0" w:firstRowFirstColumn="0" w:firstRowLastColumn="0" w:lastRowFirstColumn="0" w:lastRowLastColumn="0"/>
            </w:pPr>
            <w:r w:rsidRPr="00727B51">
              <w:t>16777216</w:t>
            </w:r>
          </w:p>
        </w:tc>
        <w:tc>
          <w:tcPr>
            <w:tcW w:w="4464" w:type="dxa"/>
          </w:tcPr>
          <w:p w14:paraId="09EC893D" w14:textId="77777777" w:rsidR="00BC6D78" w:rsidRPr="00976CAD" w:rsidRDefault="00BC6D78" w:rsidP="003D3192">
            <w:pPr>
              <w:pStyle w:val="ListParagraph"/>
              <w:ind w:left="0"/>
              <w:cnfStyle w:val="000000000000" w:firstRow="0" w:lastRow="0" w:firstColumn="0" w:lastColumn="0" w:oddVBand="0" w:evenVBand="0" w:oddHBand="0" w:evenHBand="0" w:firstRowFirstColumn="0" w:firstRowLastColumn="0" w:lastRowFirstColumn="0" w:lastRowLastColumn="0"/>
            </w:pPr>
            <w:r w:rsidRPr="00976CAD">
              <w:t>The account is enabled for delegation. This is a security-sensitive setting. Accounts that have this option enabled should be tightly controlled. This setting lets a service that runs under the account assume a client's identity and authenticate as that user to other remote servers on the network.</w:t>
            </w:r>
          </w:p>
          <w:p w14:paraId="5259A1CE" w14:textId="77777777" w:rsidR="00BC6D78" w:rsidRPr="00976CAD" w:rsidRDefault="00BC6D78" w:rsidP="00AC4468">
            <w:pPr>
              <w:pStyle w:val="ListParagraph"/>
              <w:ind w:left="0"/>
              <w:cnfStyle w:val="000000000000" w:firstRow="0" w:lastRow="0" w:firstColumn="0" w:lastColumn="0" w:oddVBand="0" w:evenVBand="0" w:oddHBand="0" w:evenHBand="0" w:firstRowFirstColumn="0" w:firstRowLastColumn="0" w:lastRowFirstColumn="0" w:lastRowLastColumn="0"/>
            </w:pPr>
            <w:r w:rsidRPr="00976CAD">
              <w:t>If you enable Kerberos protocol transition delegation or disable this type of delegation in Delegation tab you will get this flag changed.</w:t>
            </w:r>
          </w:p>
        </w:tc>
        <w:tc>
          <w:tcPr>
            <w:tcW w:w="4320" w:type="dxa"/>
          </w:tcPr>
          <w:p w14:paraId="53A141F6" w14:textId="77777777" w:rsidR="00BC6D78" w:rsidRPr="00976CAD" w:rsidRDefault="00BC6D78" w:rsidP="003D3192">
            <w:pPr>
              <w:pStyle w:val="ListParagraph"/>
              <w:ind w:left="0"/>
              <w:cnfStyle w:val="000000000000" w:firstRow="0" w:lastRow="0" w:firstColumn="0" w:lastColumn="0" w:oddVBand="0" w:evenVBand="0" w:oddHBand="0" w:evenHBand="0" w:firstRowFirstColumn="0" w:firstRowLastColumn="0" w:lastRowFirstColumn="0" w:lastRowLastColumn="0"/>
            </w:pPr>
            <w:r w:rsidRPr="00976CAD">
              <w:t>'Trusted To Authenticate For Delegation' - Disabled</w:t>
            </w:r>
          </w:p>
          <w:p w14:paraId="6C6C6A4F" w14:textId="77777777" w:rsidR="00BC6D78" w:rsidRPr="00976CAD" w:rsidRDefault="00BC6D78" w:rsidP="003D3192">
            <w:pPr>
              <w:pStyle w:val="ListParagraph"/>
              <w:ind w:left="0"/>
              <w:cnfStyle w:val="000000000000" w:firstRow="0" w:lastRow="0" w:firstColumn="0" w:lastColumn="0" w:oddVBand="0" w:evenVBand="0" w:oddHBand="0" w:evenHBand="0" w:firstRowFirstColumn="0" w:firstRowLastColumn="0" w:lastRowFirstColumn="0" w:lastRowLastColumn="0"/>
            </w:pPr>
            <w:r w:rsidRPr="00976CAD">
              <w:t>'Trusted To Authenticate For Delegation' - Enabled</w:t>
            </w:r>
          </w:p>
        </w:tc>
      </w:tr>
      <w:tr w:rsidR="00BC6D78" w:rsidRPr="00727B51" w14:paraId="0BC5F80E" w14:textId="77777777" w:rsidTr="00D93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60BCD14E" w14:textId="77777777" w:rsidR="00BC6D78" w:rsidRPr="00727B51" w:rsidRDefault="00BC6D78" w:rsidP="003D3192">
            <w:pPr>
              <w:rPr>
                <w:b w:val="0"/>
                <w:bCs w:val="0"/>
              </w:rPr>
            </w:pPr>
            <w:r w:rsidRPr="00727B51">
              <w:rPr>
                <w:b w:val="0"/>
                <w:bCs w:val="0"/>
              </w:rPr>
              <w:t>PARTIAL_SECRETS_ACCOUNT</w:t>
            </w:r>
          </w:p>
        </w:tc>
        <w:tc>
          <w:tcPr>
            <w:tcW w:w="1296" w:type="dxa"/>
            <w:vAlign w:val="center"/>
          </w:tcPr>
          <w:p w14:paraId="46B69452" w14:textId="77777777" w:rsidR="00BC6D78" w:rsidRPr="00727B51" w:rsidRDefault="00BC6D78" w:rsidP="003D3192">
            <w:pPr>
              <w:cnfStyle w:val="000000100000" w:firstRow="0" w:lastRow="0" w:firstColumn="0" w:lastColumn="0" w:oddVBand="0" w:evenVBand="0" w:oddHBand="1" w:evenHBand="0" w:firstRowFirstColumn="0" w:firstRowLastColumn="0" w:lastRowFirstColumn="0" w:lastRowLastColumn="0"/>
            </w:pPr>
            <w:r w:rsidRPr="00727B51">
              <w:t xml:space="preserve">0x04000000  </w:t>
            </w:r>
          </w:p>
        </w:tc>
        <w:tc>
          <w:tcPr>
            <w:tcW w:w="1296" w:type="dxa"/>
            <w:vAlign w:val="center"/>
          </w:tcPr>
          <w:p w14:paraId="6564F8B6" w14:textId="77777777" w:rsidR="00BC6D78" w:rsidRPr="00727B51" w:rsidRDefault="00BC6D78" w:rsidP="003D3192">
            <w:pPr>
              <w:cnfStyle w:val="000000100000" w:firstRow="0" w:lastRow="0" w:firstColumn="0" w:lastColumn="0" w:oddVBand="0" w:evenVBand="0" w:oddHBand="1" w:evenHBand="0" w:firstRowFirstColumn="0" w:firstRowLastColumn="0" w:lastRowFirstColumn="0" w:lastRowLastColumn="0"/>
            </w:pPr>
            <w:r w:rsidRPr="00727B51">
              <w:t>67108864</w:t>
            </w:r>
          </w:p>
        </w:tc>
        <w:tc>
          <w:tcPr>
            <w:tcW w:w="4464" w:type="dxa"/>
          </w:tcPr>
          <w:p w14:paraId="6DA63FAC" w14:textId="77777777" w:rsidR="00BC6D78" w:rsidRPr="00976CAD" w:rsidRDefault="00BC6D78" w:rsidP="003D3192">
            <w:pPr>
              <w:pStyle w:val="ListParagraph"/>
              <w:keepNext/>
              <w:ind w:left="0"/>
              <w:cnfStyle w:val="000000100000" w:firstRow="0" w:lastRow="0" w:firstColumn="0" w:lastColumn="0" w:oddVBand="0" w:evenVBand="0" w:oddHBand="1" w:evenHBand="0" w:firstRowFirstColumn="0" w:firstRowLastColumn="0" w:lastRowFirstColumn="0" w:lastRowLastColumn="0"/>
            </w:pPr>
            <w:r w:rsidRPr="00976CAD">
              <w:t>The account is a read-only domain controller (RODC). This is a security-sensitive setting. Removing this setting from an RODC compromises security on that server.</w:t>
            </w:r>
          </w:p>
        </w:tc>
        <w:tc>
          <w:tcPr>
            <w:tcW w:w="4320" w:type="dxa"/>
          </w:tcPr>
          <w:p w14:paraId="1DE5965C" w14:textId="77777777" w:rsidR="00BC6D78" w:rsidRPr="00976CAD" w:rsidRDefault="00BC6D78" w:rsidP="003D3192">
            <w:pPr>
              <w:pStyle w:val="ListParagraph"/>
              <w:keepNext/>
              <w:ind w:left="0"/>
              <w:cnfStyle w:val="000000100000" w:firstRow="0" w:lastRow="0" w:firstColumn="0" w:lastColumn="0" w:oddVBand="0" w:evenVBand="0" w:oddHBand="1" w:evenHBand="0" w:firstRowFirstColumn="0" w:firstRowLastColumn="0" w:lastRowFirstColumn="0" w:lastRowLastColumn="0"/>
            </w:pPr>
            <w:r w:rsidRPr="00976CAD">
              <w:t>No information.</w:t>
            </w:r>
          </w:p>
        </w:tc>
      </w:tr>
    </w:tbl>
    <w:p w14:paraId="44C9E024" w14:textId="1E302A72" w:rsidR="00BC6D78" w:rsidRPr="00727B51" w:rsidRDefault="00BC6D78" w:rsidP="00E311B2">
      <w:pPr>
        <w:pStyle w:val="Caption"/>
        <w:ind w:left="720"/>
        <w:rPr>
          <w:sz w:val="20"/>
          <w:szCs w:val="20"/>
        </w:rPr>
      </w:pPr>
      <w:bookmarkStart w:id="59" w:name="_Ref433117054"/>
      <w:bookmarkStart w:id="60" w:name="_Toc450741704"/>
      <w:r w:rsidRPr="00727B51">
        <w:rPr>
          <w:sz w:val="20"/>
          <w:szCs w:val="20"/>
        </w:rPr>
        <w:t xml:space="preserve">Table </w:t>
      </w:r>
      <w:r w:rsidRPr="00727B51">
        <w:rPr>
          <w:sz w:val="20"/>
          <w:szCs w:val="20"/>
        </w:rPr>
        <w:fldChar w:fldCharType="begin"/>
      </w:r>
      <w:r w:rsidRPr="00727B51">
        <w:rPr>
          <w:sz w:val="20"/>
          <w:szCs w:val="20"/>
        </w:rPr>
        <w:instrText xml:space="preserve"> SEQ Table \* ARABIC </w:instrText>
      </w:r>
      <w:r w:rsidRPr="00727B51">
        <w:rPr>
          <w:sz w:val="20"/>
          <w:szCs w:val="20"/>
        </w:rPr>
        <w:fldChar w:fldCharType="separate"/>
      </w:r>
      <w:r w:rsidR="008C07D3">
        <w:rPr>
          <w:noProof/>
          <w:sz w:val="20"/>
          <w:szCs w:val="20"/>
        </w:rPr>
        <w:t>7</w:t>
      </w:r>
      <w:r w:rsidRPr="00727B51">
        <w:rPr>
          <w:sz w:val="20"/>
          <w:szCs w:val="20"/>
        </w:rPr>
        <w:fldChar w:fldCharType="end"/>
      </w:r>
      <w:r w:rsidRPr="00727B51">
        <w:rPr>
          <w:sz w:val="20"/>
          <w:szCs w:val="20"/>
        </w:rPr>
        <w:t>. User’s or Computer’s account UAC flags.</w:t>
      </w:r>
      <w:bookmarkEnd w:id="59"/>
      <w:bookmarkEnd w:id="60"/>
    </w:p>
    <w:p w14:paraId="0FA8A19E" w14:textId="7E018261" w:rsidR="00BC6D78" w:rsidRPr="00727B51" w:rsidRDefault="00BC6D78" w:rsidP="00C34C5D">
      <w:pPr>
        <w:pStyle w:val="ListParagraph"/>
        <w:numPr>
          <w:ilvl w:val="0"/>
          <w:numId w:val="5"/>
        </w:numPr>
      </w:pPr>
      <w:r w:rsidRPr="00727B51">
        <w:rPr>
          <w:b/>
        </w:rPr>
        <w:t xml:space="preserve">User Parameters </w:t>
      </w:r>
      <w:r w:rsidRPr="00727B51">
        <w:t xml:space="preserve">[Type = UnicodeString]: if you change any setting using Active Directory Users and Computers management console in </w:t>
      </w:r>
      <w:r w:rsidRPr="00D747F9">
        <w:t>Dial-in</w:t>
      </w:r>
      <w:r w:rsidRPr="00727B51">
        <w:t xml:space="preserve"> tab of computer’s account properties, then you will see </w:t>
      </w:r>
      <w:r w:rsidRPr="00727B51">
        <w:rPr>
          <w:rFonts w:cs="Segoe UI"/>
          <w:b/>
        </w:rPr>
        <w:t>&lt;value changed, but not displayed&gt;</w:t>
      </w:r>
      <w:r w:rsidRPr="00727B51">
        <w:rPr>
          <w:rFonts w:cs="Segoe UI"/>
        </w:rPr>
        <w:t xml:space="preserve"> in this field in “</w:t>
      </w:r>
      <w:hyperlink w:anchor="_4742(S):_A_computer_1" w:history="1">
        <w:r w:rsidRPr="00727B51">
          <w:rPr>
            <w:rStyle w:val="Hyperlink"/>
          </w:rPr>
          <w:t>4742</w:t>
        </w:r>
      </w:hyperlink>
      <w:r w:rsidRPr="00727B51">
        <w:t>(S): A computer account was changed</w:t>
      </w:r>
      <w:r w:rsidR="00475B71">
        <w:t>.”</w:t>
      </w:r>
      <w:r w:rsidRPr="00727B51">
        <w:rPr>
          <w:rFonts w:cs="Segoe UI"/>
        </w:rPr>
        <w:t xml:space="preserve"> </w:t>
      </w:r>
      <w:r w:rsidR="00376484">
        <w:t>This parameter might not be captured in the event, and in that case appears as “-”.</w:t>
      </w:r>
    </w:p>
    <w:p w14:paraId="534CEA63" w14:textId="7985F752" w:rsidR="00BC6D78" w:rsidRPr="00727B51" w:rsidRDefault="00BC6D78" w:rsidP="00A62C74">
      <w:pPr>
        <w:pStyle w:val="ListParagraph"/>
        <w:numPr>
          <w:ilvl w:val="0"/>
          <w:numId w:val="5"/>
        </w:numPr>
      </w:pPr>
      <w:r w:rsidRPr="00727B51">
        <w:rPr>
          <w:b/>
        </w:rPr>
        <w:t xml:space="preserve">SID History </w:t>
      </w:r>
      <w:r w:rsidRPr="00727B51">
        <w:t xml:space="preserve">[Type = UnicodeString]: contains previous SIDs used for the object if the object was moved from another domain. Whenever an object is moved from one domain to another, a new SID is created and becomes the objectSID. The previous SID is added to the </w:t>
      </w:r>
      <w:r w:rsidRPr="00727B51">
        <w:rPr>
          <w:b/>
        </w:rPr>
        <w:t>sIDHistory</w:t>
      </w:r>
      <w:r w:rsidRPr="00727B51">
        <w:t xml:space="preserve"> property. This parameter contains the value of </w:t>
      </w:r>
      <w:r w:rsidRPr="00727B51">
        <w:rPr>
          <w:b/>
        </w:rPr>
        <w:t xml:space="preserve">sIDHistory </w:t>
      </w:r>
      <w:r w:rsidRPr="00727B51">
        <w:t xml:space="preserve">attribute of new computer object. </w:t>
      </w:r>
      <w:r w:rsidR="00376484">
        <w:t>This parameter might not be captured in the event, and in that case appears as “-”.</w:t>
      </w:r>
    </w:p>
    <w:p w14:paraId="48C8B673" w14:textId="2BD4D36F" w:rsidR="00BC6D78" w:rsidRPr="00727B51" w:rsidRDefault="00BC6D78" w:rsidP="00A62C74">
      <w:pPr>
        <w:pStyle w:val="ListParagraph"/>
        <w:numPr>
          <w:ilvl w:val="0"/>
          <w:numId w:val="5"/>
        </w:numPr>
      </w:pPr>
      <w:r w:rsidRPr="00727B51">
        <w:rPr>
          <w:b/>
        </w:rPr>
        <w:t xml:space="preserve">Logon Hours </w:t>
      </w:r>
      <w:r w:rsidRPr="00727B51">
        <w:t xml:space="preserve">[Type = UnicodeString]: hours that the account is allowed to logon to the domain. The value of </w:t>
      </w:r>
      <w:r w:rsidRPr="00727B51">
        <w:rPr>
          <w:b/>
        </w:rPr>
        <w:t>logonHours</w:t>
      </w:r>
      <w:r w:rsidRPr="00727B51">
        <w:t xml:space="preserve"> attribute of new computer object. </w:t>
      </w:r>
      <w:r w:rsidR="00376484">
        <w:t>For computer objects, it is optional, and typically is not set.</w:t>
      </w:r>
      <w:r w:rsidRPr="00727B51">
        <w:t xml:space="preserve"> </w:t>
      </w:r>
      <w:r w:rsidR="00376484">
        <w:t>You can change this attribute by using Active Directory Users and Computers, or through a script, for example.</w:t>
      </w:r>
      <w:r w:rsidRPr="00727B51">
        <w:t xml:space="preserve"> You will see </w:t>
      </w:r>
      <w:r w:rsidRPr="00727B51">
        <w:rPr>
          <w:b/>
        </w:rPr>
        <w:t>&lt;value not set&gt;</w:t>
      </w:r>
      <w:r w:rsidRPr="00727B51">
        <w:t xml:space="preserve"> value for new created computer accounts in event 4741.</w:t>
      </w:r>
    </w:p>
    <w:p w14:paraId="570C357D" w14:textId="14E896F7" w:rsidR="00BC6D78" w:rsidRPr="00727B51" w:rsidRDefault="00BC6D78" w:rsidP="00A62C74">
      <w:pPr>
        <w:pStyle w:val="ListParagraph"/>
        <w:numPr>
          <w:ilvl w:val="0"/>
          <w:numId w:val="5"/>
        </w:numPr>
      </w:pPr>
      <w:r w:rsidRPr="00727B51">
        <w:rPr>
          <w:b/>
        </w:rPr>
        <w:t xml:space="preserve">DNS Host Name </w:t>
      </w:r>
      <w:r w:rsidRPr="00727B51">
        <w:t xml:space="preserve">[Type = UnicodeString]: name of computer account as registered in DNS. The value of </w:t>
      </w:r>
      <w:r w:rsidRPr="00727B51">
        <w:rPr>
          <w:b/>
        </w:rPr>
        <w:t>dNSHostName</w:t>
      </w:r>
      <w:r w:rsidRPr="00727B51">
        <w:t xml:space="preserve"> attribute of new computer object. For manually created computer account objects this field has value “</w:t>
      </w:r>
      <w:r w:rsidRPr="00D747F9">
        <w:rPr>
          <w:b/>
        </w:rPr>
        <w:t>-</w:t>
      </w:r>
      <w:r w:rsidRPr="00727B51">
        <w:t>“.</w:t>
      </w:r>
    </w:p>
    <w:p w14:paraId="0A6CE2D7" w14:textId="31A483A3" w:rsidR="00BC6D78" w:rsidRPr="00727B51" w:rsidRDefault="00BC6D78" w:rsidP="00A62C74">
      <w:pPr>
        <w:pStyle w:val="ListParagraph"/>
        <w:numPr>
          <w:ilvl w:val="0"/>
          <w:numId w:val="5"/>
        </w:numPr>
      </w:pPr>
      <w:r w:rsidRPr="00727B51">
        <w:rPr>
          <w:b/>
        </w:rPr>
        <w:t xml:space="preserve">Service Principal Names </w:t>
      </w:r>
      <w:r w:rsidRPr="00727B51">
        <w:t>[Type = UnicodeString]</w:t>
      </w:r>
      <w:r w:rsidRPr="00727B51">
        <w:rPr>
          <w:b/>
        </w:rPr>
        <w:t>:</w:t>
      </w:r>
      <w:r w:rsidRPr="00727B51">
        <w:t xml:space="preserve"> The list of SPNs, registered for computer account. For new computer accounts it will typically contain HOST SPNs and </w:t>
      </w:r>
      <w:r w:rsidRPr="00727B51">
        <w:rPr>
          <w:rFonts w:cs="Segoe UI"/>
        </w:rPr>
        <w:t>RestrictedKrbHost SPNs</w:t>
      </w:r>
      <w:r w:rsidRPr="00727B51">
        <w:t xml:space="preserve">. The value of </w:t>
      </w:r>
      <w:r w:rsidRPr="00727B51">
        <w:rPr>
          <w:b/>
        </w:rPr>
        <w:t xml:space="preserve">servicePrincipalName </w:t>
      </w:r>
      <w:r w:rsidRPr="00727B51">
        <w:t>attribute of new computer object. For manually created computer objects it is typically equals “</w:t>
      </w:r>
      <w:r w:rsidRPr="00D747F9">
        <w:rPr>
          <w:b/>
        </w:rPr>
        <w:t>-</w:t>
      </w:r>
      <w:r w:rsidRPr="00727B51">
        <w:t xml:space="preserve">“. This is an example of </w:t>
      </w:r>
      <w:r w:rsidRPr="00727B51">
        <w:rPr>
          <w:b/>
        </w:rPr>
        <w:t>Service Principal Names</w:t>
      </w:r>
      <w:r w:rsidRPr="00727B51">
        <w:t xml:space="preserve"> field for new domain joined workstation</w:t>
      </w:r>
      <w:r w:rsidRPr="00727B51">
        <w:rPr>
          <w:b/>
        </w:rPr>
        <w:t>:</w:t>
      </w:r>
    </w:p>
    <w:p w14:paraId="0E471133" w14:textId="77777777" w:rsidR="00BC6D78" w:rsidRPr="00727B51" w:rsidRDefault="00BC6D78" w:rsidP="002175AB">
      <w:pPr>
        <w:pStyle w:val="ListParagraph"/>
        <w:ind w:left="1440"/>
      </w:pPr>
      <w:r w:rsidRPr="00727B51">
        <w:t>HOST/Win81.contoso.local</w:t>
      </w:r>
    </w:p>
    <w:p w14:paraId="576B82C1" w14:textId="77777777" w:rsidR="00BC6D78" w:rsidRPr="00727B51" w:rsidRDefault="00BC6D78" w:rsidP="002175AB">
      <w:pPr>
        <w:pStyle w:val="ListParagraph"/>
        <w:ind w:left="1440"/>
      </w:pPr>
      <w:r w:rsidRPr="00727B51">
        <w:t>RestrictedKrbHost/Win81.contoso.local</w:t>
      </w:r>
    </w:p>
    <w:p w14:paraId="52840CEA" w14:textId="77777777" w:rsidR="00BC6D78" w:rsidRPr="00727B51" w:rsidRDefault="00BC6D78" w:rsidP="002175AB">
      <w:pPr>
        <w:pStyle w:val="ListParagraph"/>
        <w:ind w:left="1440"/>
      </w:pPr>
      <w:r w:rsidRPr="00727B51">
        <w:t>HOST/WIN81</w:t>
      </w:r>
    </w:p>
    <w:p w14:paraId="2EF04EF1" w14:textId="77777777" w:rsidR="00BC6D78" w:rsidRPr="00727B51" w:rsidRDefault="00BC6D78" w:rsidP="002175AB">
      <w:pPr>
        <w:pStyle w:val="ListParagraph"/>
        <w:ind w:left="1440"/>
      </w:pPr>
      <w:r w:rsidRPr="00727B51">
        <w:t>RestrictedKrbHost/WIN81</w:t>
      </w:r>
    </w:p>
    <w:p w14:paraId="54113689" w14:textId="77777777" w:rsidR="00BC6D78" w:rsidRPr="00727B51" w:rsidRDefault="00BC6D78" w:rsidP="00010525">
      <w:pPr>
        <w:rPr>
          <w:b/>
        </w:rPr>
      </w:pPr>
      <w:r w:rsidRPr="00727B51">
        <w:rPr>
          <w:b/>
        </w:rPr>
        <w:t>Additional Information:</w:t>
      </w:r>
    </w:p>
    <w:p w14:paraId="33660E72" w14:textId="4E40FBEA" w:rsidR="00BC6D78" w:rsidRPr="00727B51" w:rsidRDefault="00BC6D78" w:rsidP="00A62C74">
      <w:pPr>
        <w:pStyle w:val="ListParagraph"/>
        <w:numPr>
          <w:ilvl w:val="0"/>
          <w:numId w:val="5"/>
        </w:numPr>
      </w:pPr>
      <w:r w:rsidRPr="00727B51">
        <w:rPr>
          <w:b/>
        </w:rPr>
        <w:lastRenderedPageBreak/>
        <w:t xml:space="preserve">Privileges </w:t>
      </w:r>
      <w:r w:rsidR="00376484">
        <w:t>[Type = UnicodeString]: the list of user privileges which were used during the operation, for example, SeBackupPrivilege.</w:t>
      </w:r>
      <w:r w:rsidRPr="00727B51">
        <w:t xml:space="preserve"> </w:t>
      </w:r>
      <w:r w:rsidR="00376484">
        <w:t>This parameter might not be captured in the event, and in that case appears as “-”.</w:t>
      </w:r>
      <w:r w:rsidRPr="00727B51">
        <w:t xml:space="preserve"> See full list of user privileges in the table below:</w:t>
      </w:r>
    </w:p>
    <w:tbl>
      <w:tblPr>
        <w:tblStyle w:val="ListTable3-Accent11"/>
        <w:tblW w:w="14012" w:type="dxa"/>
        <w:tblInd w:w="720" w:type="dxa"/>
        <w:tblLayout w:type="fixed"/>
        <w:tblLook w:val="04A0" w:firstRow="1" w:lastRow="0" w:firstColumn="1" w:lastColumn="0" w:noHBand="0" w:noVBand="1"/>
      </w:tblPr>
      <w:tblGrid>
        <w:gridCol w:w="2762"/>
        <w:gridCol w:w="2762"/>
        <w:gridCol w:w="8488"/>
      </w:tblGrid>
      <w:tr w:rsidR="00BC6D78" w:rsidRPr="00727B51" w14:paraId="225B33FE" w14:textId="77777777" w:rsidTr="00E375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62" w:type="dxa"/>
          </w:tcPr>
          <w:p w14:paraId="6D44FBBC" w14:textId="77777777" w:rsidR="00BC6D78" w:rsidRPr="00727B51" w:rsidRDefault="00BC6D78" w:rsidP="00E9522F">
            <w:pPr>
              <w:pStyle w:val="ListParagraph"/>
              <w:ind w:left="0"/>
            </w:pPr>
            <w:r w:rsidRPr="00727B51">
              <w:t>Privilege Name</w:t>
            </w:r>
          </w:p>
        </w:tc>
        <w:tc>
          <w:tcPr>
            <w:tcW w:w="2762" w:type="dxa"/>
          </w:tcPr>
          <w:p w14:paraId="0A7A50B7" w14:textId="77777777" w:rsidR="00BC6D78" w:rsidRPr="00727B51" w:rsidRDefault="00BC6D78" w:rsidP="00E9522F">
            <w:pPr>
              <w:pStyle w:val="ListParagraph"/>
              <w:ind w:left="0"/>
              <w:cnfStyle w:val="100000000000" w:firstRow="1" w:lastRow="0" w:firstColumn="0" w:lastColumn="0" w:oddVBand="0" w:evenVBand="0" w:oddHBand="0" w:evenHBand="0" w:firstRowFirstColumn="0" w:firstRowLastColumn="0" w:lastRowFirstColumn="0" w:lastRowLastColumn="0"/>
            </w:pPr>
            <w:r w:rsidRPr="00727B51">
              <w:t>User Right Group Policy Name</w:t>
            </w:r>
          </w:p>
        </w:tc>
        <w:tc>
          <w:tcPr>
            <w:tcW w:w="8488" w:type="dxa"/>
          </w:tcPr>
          <w:p w14:paraId="117721DF" w14:textId="77777777" w:rsidR="00BC6D78" w:rsidRPr="00727B51" w:rsidRDefault="00BC6D78" w:rsidP="00E9522F">
            <w:pPr>
              <w:pStyle w:val="ListParagraph"/>
              <w:ind w:left="0"/>
              <w:cnfStyle w:val="100000000000" w:firstRow="1" w:lastRow="0" w:firstColumn="0" w:lastColumn="0" w:oddVBand="0" w:evenVBand="0" w:oddHBand="0" w:evenHBand="0" w:firstRowFirstColumn="0" w:firstRowLastColumn="0" w:lastRowFirstColumn="0" w:lastRowLastColumn="0"/>
            </w:pPr>
            <w:r w:rsidRPr="00727B51">
              <w:t>Description</w:t>
            </w:r>
          </w:p>
        </w:tc>
      </w:tr>
      <w:tr w:rsidR="00BC6D78" w:rsidRPr="00727B51" w14:paraId="7A79AA21" w14:textId="77777777" w:rsidTr="00E37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1FE651CB" w14:textId="77777777" w:rsidR="00BC6D78" w:rsidRPr="00727B51" w:rsidRDefault="00BC6D78" w:rsidP="00E9522F">
            <w:pPr>
              <w:rPr>
                <w:b w:val="0"/>
                <w:bCs w:val="0"/>
              </w:rPr>
            </w:pPr>
            <w:r w:rsidRPr="00727B51">
              <w:rPr>
                <w:b w:val="0"/>
                <w:bCs w:val="0"/>
              </w:rPr>
              <w:t>SeAssignPrimaryTokenPrivilege</w:t>
            </w:r>
          </w:p>
        </w:tc>
        <w:tc>
          <w:tcPr>
            <w:tcW w:w="2762" w:type="dxa"/>
          </w:tcPr>
          <w:p w14:paraId="61DCAD43"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rPr>
                <w:bCs/>
              </w:rPr>
            </w:pPr>
            <w:r w:rsidRPr="00727B51">
              <w:t>Replace a process-level token</w:t>
            </w:r>
          </w:p>
        </w:tc>
        <w:tc>
          <w:tcPr>
            <w:tcW w:w="8488" w:type="dxa"/>
            <w:vAlign w:val="center"/>
          </w:tcPr>
          <w:p w14:paraId="69EFDF58"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pPr>
            <w:r w:rsidRPr="00727B51">
              <w:t xml:space="preserve">Required to assign the </w:t>
            </w:r>
            <w:hyperlink r:id="rId65" w:anchor="_security_primary_token_gly" w:history="1">
              <w:r w:rsidRPr="00727B51">
                <w:rPr>
                  <w:i/>
                  <w:iCs/>
                </w:rPr>
                <w:t>primary token</w:t>
              </w:r>
            </w:hyperlink>
            <w:r w:rsidRPr="00727B51">
              <w:t xml:space="preserve"> of a process. </w:t>
            </w:r>
          </w:p>
          <w:p w14:paraId="32582469" w14:textId="23C128C2" w:rsidR="00BC6D78" w:rsidRPr="00727B51" w:rsidRDefault="00376484" w:rsidP="00E9522F">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initiate a process to replace the default token associated with a started subprocess.</w:t>
            </w:r>
          </w:p>
        </w:tc>
      </w:tr>
      <w:tr w:rsidR="00BC6D78" w:rsidRPr="00727B51" w14:paraId="7BCE2851" w14:textId="77777777" w:rsidTr="00E375C8">
        <w:tc>
          <w:tcPr>
            <w:cnfStyle w:val="001000000000" w:firstRow="0" w:lastRow="0" w:firstColumn="1" w:lastColumn="0" w:oddVBand="0" w:evenVBand="0" w:oddHBand="0" w:evenHBand="0" w:firstRowFirstColumn="0" w:firstRowLastColumn="0" w:lastRowFirstColumn="0" w:lastRowLastColumn="0"/>
            <w:tcW w:w="2762" w:type="dxa"/>
          </w:tcPr>
          <w:p w14:paraId="2880B9F6" w14:textId="77777777" w:rsidR="00BC6D78" w:rsidRPr="00727B51" w:rsidRDefault="00BC6D78" w:rsidP="00E9522F">
            <w:pPr>
              <w:rPr>
                <w:b w:val="0"/>
                <w:bCs w:val="0"/>
              </w:rPr>
            </w:pPr>
            <w:r w:rsidRPr="00727B51">
              <w:rPr>
                <w:b w:val="0"/>
                <w:bCs w:val="0"/>
              </w:rPr>
              <w:t>SeAuditPrivilege</w:t>
            </w:r>
          </w:p>
        </w:tc>
        <w:tc>
          <w:tcPr>
            <w:tcW w:w="2762" w:type="dxa"/>
          </w:tcPr>
          <w:p w14:paraId="6D6AE383"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rPr>
                <w:bCs/>
              </w:rPr>
            </w:pPr>
            <w:r w:rsidRPr="00727B51">
              <w:t>Generate security audits</w:t>
            </w:r>
          </w:p>
        </w:tc>
        <w:tc>
          <w:tcPr>
            <w:tcW w:w="8488" w:type="dxa"/>
            <w:vAlign w:val="center"/>
          </w:tcPr>
          <w:p w14:paraId="38A70DEE" w14:textId="36B762AB" w:rsidR="00BC6D78" w:rsidRPr="00727B51" w:rsidRDefault="00376484" w:rsidP="00E9522F">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add entries to the security log.</w:t>
            </w:r>
          </w:p>
        </w:tc>
      </w:tr>
      <w:tr w:rsidR="00BC6D78" w:rsidRPr="00727B51" w14:paraId="2328C8CF" w14:textId="77777777" w:rsidTr="00E37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2EEDA8DB" w14:textId="77777777" w:rsidR="00BC6D78" w:rsidRPr="00727B51" w:rsidRDefault="00BC6D78" w:rsidP="00E9522F">
            <w:pPr>
              <w:rPr>
                <w:b w:val="0"/>
                <w:bCs w:val="0"/>
              </w:rPr>
            </w:pPr>
            <w:r w:rsidRPr="00727B51">
              <w:rPr>
                <w:b w:val="0"/>
                <w:bCs w:val="0"/>
              </w:rPr>
              <w:t>SeBackupPrivilege</w:t>
            </w:r>
          </w:p>
        </w:tc>
        <w:tc>
          <w:tcPr>
            <w:tcW w:w="2762" w:type="dxa"/>
          </w:tcPr>
          <w:p w14:paraId="6E73B618"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rPr>
                <w:bCs/>
              </w:rPr>
            </w:pPr>
            <w:r w:rsidRPr="00727B51">
              <w:t>Back up files and directories</w:t>
            </w:r>
          </w:p>
        </w:tc>
        <w:tc>
          <w:tcPr>
            <w:tcW w:w="8488" w:type="dxa"/>
            <w:vAlign w:val="center"/>
          </w:tcPr>
          <w:p w14:paraId="681D9D12"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pPr>
            <w:r w:rsidRPr="00727B51">
              <w:t xml:space="preserve">Required to perform backup operations. </w:t>
            </w:r>
          </w:p>
          <w:p w14:paraId="531F9A2C" w14:textId="251B9A2E" w:rsidR="00BC6D78" w:rsidRPr="00727B51" w:rsidRDefault="00376484" w:rsidP="00E9522F">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bypass file and directory, registry, and other persistent object permissions for the purposes of backing up the system.</w:t>
            </w:r>
          </w:p>
          <w:p w14:paraId="7E6A73A1"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pPr>
            <w:r w:rsidRPr="00727B51">
              <w:t xml:space="preserve">This privilege causes the system to grant all read access control to any file, regardless of the </w:t>
            </w:r>
            <w:hyperlink r:id="rId66" w:anchor="_security_access_control_list_gly" w:history="1">
              <w:r w:rsidRPr="00727B51">
                <w:rPr>
                  <w:i/>
                  <w:iCs/>
                </w:rPr>
                <w:t>access control list</w:t>
              </w:r>
            </w:hyperlink>
            <w:r w:rsidRPr="00727B51">
              <w:t xml:space="preserve"> (ACL) specified for the file. Any access request other than read is still evaluated with the ACL. The following access rights are granted if this privilege is held:</w:t>
            </w:r>
          </w:p>
          <w:p w14:paraId="54E2EC09" w14:textId="77777777" w:rsidR="00BC6D78" w:rsidRPr="00727B51"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READ_CONTROL</w:t>
            </w:r>
          </w:p>
          <w:p w14:paraId="2085FB8D" w14:textId="77777777" w:rsidR="00BC6D78" w:rsidRPr="00727B51"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ACCESS_SYSTEM_SECURITY</w:t>
            </w:r>
          </w:p>
          <w:p w14:paraId="4F100160" w14:textId="77777777" w:rsidR="00BC6D78" w:rsidRPr="00727B51"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FILE_GENERIC_READ</w:t>
            </w:r>
          </w:p>
          <w:p w14:paraId="34119FB6" w14:textId="77777777" w:rsidR="00BC6D78" w:rsidRPr="00727B51"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FILE_TRAVERSE</w:t>
            </w:r>
          </w:p>
        </w:tc>
      </w:tr>
      <w:tr w:rsidR="00BC6D78" w:rsidRPr="00727B51" w14:paraId="34FEC779" w14:textId="77777777" w:rsidTr="00E375C8">
        <w:tc>
          <w:tcPr>
            <w:cnfStyle w:val="001000000000" w:firstRow="0" w:lastRow="0" w:firstColumn="1" w:lastColumn="0" w:oddVBand="0" w:evenVBand="0" w:oddHBand="0" w:evenHBand="0" w:firstRowFirstColumn="0" w:firstRowLastColumn="0" w:lastRowFirstColumn="0" w:lastRowLastColumn="0"/>
            <w:tcW w:w="2762" w:type="dxa"/>
          </w:tcPr>
          <w:p w14:paraId="6EAC6FCF" w14:textId="77777777" w:rsidR="00BC6D78" w:rsidRPr="00727B51" w:rsidRDefault="00BC6D78" w:rsidP="00E9522F">
            <w:pPr>
              <w:rPr>
                <w:b w:val="0"/>
                <w:bCs w:val="0"/>
              </w:rPr>
            </w:pPr>
            <w:r w:rsidRPr="00727B51">
              <w:rPr>
                <w:b w:val="0"/>
                <w:bCs w:val="0"/>
              </w:rPr>
              <w:t>SeChangeNotifyPrivilege</w:t>
            </w:r>
          </w:p>
        </w:tc>
        <w:tc>
          <w:tcPr>
            <w:tcW w:w="2762" w:type="dxa"/>
          </w:tcPr>
          <w:p w14:paraId="684A4465"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rPr>
                <w:bCs/>
              </w:rPr>
            </w:pPr>
            <w:r w:rsidRPr="00727B51">
              <w:t>Bypass traverse checking</w:t>
            </w:r>
          </w:p>
        </w:tc>
        <w:tc>
          <w:tcPr>
            <w:tcW w:w="8488" w:type="dxa"/>
            <w:vAlign w:val="center"/>
          </w:tcPr>
          <w:p w14:paraId="042EBBA0"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pPr>
            <w:r w:rsidRPr="00727B51">
              <w:t xml:space="preserve">Required to receive notifications of changes to files or directories. This privilege also causes the system to skip all traversal access checks. </w:t>
            </w:r>
          </w:p>
          <w:p w14:paraId="0FE08FF1" w14:textId="4592C8EB" w:rsidR="00BC6D78" w:rsidRPr="00727B51" w:rsidRDefault="00376484" w:rsidP="00E9522F">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traverse directory trees even though the user may not have permissions on the traversed directory. This privilege does not allow the user to list the contents of a directory, only to traverse directories.</w:t>
            </w:r>
          </w:p>
        </w:tc>
      </w:tr>
      <w:tr w:rsidR="00BC6D78" w:rsidRPr="00727B51" w14:paraId="4277DC63" w14:textId="77777777" w:rsidTr="00E37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2D374C44" w14:textId="77777777" w:rsidR="00BC6D78" w:rsidRPr="00727B51" w:rsidRDefault="00BC6D78" w:rsidP="00E9522F">
            <w:pPr>
              <w:rPr>
                <w:b w:val="0"/>
                <w:bCs w:val="0"/>
              </w:rPr>
            </w:pPr>
            <w:r w:rsidRPr="00727B51">
              <w:rPr>
                <w:b w:val="0"/>
                <w:bCs w:val="0"/>
              </w:rPr>
              <w:t>SeCreateGlobalPrivilege</w:t>
            </w:r>
          </w:p>
        </w:tc>
        <w:tc>
          <w:tcPr>
            <w:tcW w:w="2762" w:type="dxa"/>
          </w:tcPr>
          <w:p w14:paraId="3D75A857"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rPr>
                <w:bCs/>
              </w:rPr>
            </w:pPr>
            <w:r w:rsidRPr="00727B51">
              <w:t>Create global objects</w:t>
            </w:r>
          </w:p>
        </w:tc>
        <w:tc>
          <w:tcPr>
            <w:tcW w:w="8488" w:type="dxa"/>
            <w:vAlign w:val="center"/>
          </w:tcPr>
          <w:p w14:paraId="65C7F110"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pPr>
            <w:r w:rsidRPr="00727B51">
              <w:t>Required to create named file mapping objects in the global namespace during Terminal Services sessions.</w:t>
            </w:r>
          </w:p>
        </w:tc>
      </w:tr>
      <w:tr w:rsidR="00BC6D78" w:rsidRPr="00727B51" w14:paraId="17CA3F88" w14:textId="77777777" w:rsidTr="00E375C8">
        <w:trPr>
          <w:trHeight w:val="170"/>
        </w:trPr>
        <w:tc>
          <w:tcPr>
            <w:cnfStyle w:val="001000000000" w:firstRow="0" w:lastRow="0" w:firstColumn="1" w:lastColumn="0" w:oddVBand="0" w:evenVBand="0" w:oddHBand="0" w:evenHBand="0" w:firstRowFirstColumn="0" w:firstRowLastColumn="0" w:lastRowFirstColumn="0" w:lastRowLastColumn="0"/>
            <w:tcW w:w="2762" w:type="dxa"/>
          </w:tcPr>
          <w:p w14:paraId="0B4E992F" w14:textId="77777777" w:rsidR="00BC6D78" w:rsidRPr="00727B51" w:rsidRDefault="00BC6D78" w:rsidP="00E9522F">
            <w:pPr>
              <w:rPr>
                <w:b w:val="0"/>
                <w:bCs w:val="0"/>
              </w:rPr>
            </w:pPr>
            <w:r w:rsidRPr="00727B51">
              <w:rPr>
                <w:b w:val="0"/>
                <w:bCs w:val="0"/>
              </w:rPr>
              <w:t>SeCreatePagefilePrivilege</w:t>
            </w:r>
          </w:p>
        </w:tc>
        <w:tc>
          <w:tcPr>
            <w:tcW w:w="2762" w:type="dxa"/>
          </w:tcPr>
          <w:p w14:paraId="61576408"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rPr>
                <w:bCs/>
              </w:rPr>
            </w:pPr>
            <w:r w:rsidRPr="00727B51">
              <w:t>Create a pagefile</w:t>
            </w:r>
          </w:p>
        </w:tc>
        <w:tc>
          <w:tcPr>
            <w:tcW w:w="8488" w:type="dxa"/>
            <w:vAlign w:val="center"/>
          </w:tcPr>
          <w:p w14:paraId="70A57D71" w14:textId="517FBABD" w:rsidR="00BC6D78" w:rsidRPr="00727B51" w:rsidRDefault="00376484" w:rsidP="00E9522F">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create and change the size of a pagefile.</w:t>
            </w:r>
          </w:p>
        </w:tc>
      </w:tr>
      <w:tr w:rsidR="00BC6D78" w:rsidRPr="00727B51" w14:paraId="2C7BFD6D" w14:textId="77777777" w:rsidTr="00E37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44F3F20A" w14:textId="77777777" w:rsidR="00BC6D78" w:rsidRPr="00727B51" w:rsidRDefault="00BC6D78" w:rsidP="00E9522F">
            <w:pPr>
              <w:rPr>
                <w:b w:val="0"/>
                <w:bCs w:val="0"/>
              </w:rPr>
            </w:pPr>
            <w:r w:rsidRPr="00727B51">
              <w:rPr>
                <w:b w:val="0"/>
                <w:bCs w:val="0"/>
              </w:rPr>
              <w:t>SeCreatePermanentPrivilege</w:t>
            </w:r>
          </w:p>
        </w:tc>
        <w:tc>
          <w:tcPr>
            <w:tcW w:w="2762" w:type="dxa"/>
          </w:tcPr>
          <w:p w14:paraId="5D9934DC"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rPr>
                <w:bCs/>
              </w:rPr>
            </w:pPr>
            <w:r w:rsidRPr="00727B51">
              <w:t>Create permanent shared objects</w:t>
            </w:r>
          </w:p>
        </w:tc>
        <w:tc>
          <w:tcPr>
            <w:tcW w:w="8488" w:type="dxa"/>
            <w:vAlign w:val="center"/>
          </w:tcPr>
          <w:p w14:paraId="598DC3D9"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pPr>
            <w:r w:rsidRPr="00727B51">
              <w:t xml:space="preserve">Required to create a permanent object. </w:t>
            </w:r>
          </w:p>
          <w:p w14:paraId="2E9F3333"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pPr>
            <w:r w:rsidRPr="00727B51">
              <w:t>This privilege is useful to kernel-mode components that extend the object namespace. Components that are running in kernel mode already have this privilege inherently; it is not necessary to assign them the privilege.</w:t>
            </w:r>
          </w:p>
        </w:tc>
      </w:tr>
      <w:tr w:rsidR="00BC6D78" w:rsidRPr="00727B51" w14:paraId="43E45554" w14:textId="77777777" w:rsidTr="00E375C8">
        <w:tc>
          <w:tcPr>
            <w:cnfStyle w:val="001000000000" w:firstRow="0" w:lastRow="0" w:firstColumn="1" w:lastColumn="0" w:oddVBand="0" w:evenVBand="0" w:oddHBand="0" w:evenHBand="0" w:firstRowFirstColumn="0" w:firstRowLastColumn="0" w:lastRowFirstColumn="0" w:lastRowLastColumn="0"/>
            <w:tcW w:w="2762" w:type="dxa"/>
          </w:tcPr>
          <w:p w14:paraId="2BB60688" w14:textId="77777777" w:rsidR="00BC6D78" w:rsidRPr="00727B51" w:rsidRDefault="00BC6D78" w:rsidP="00E9522F">
            <w:pPr>
              <w:rPr>
                <w:b w:val="0"/>
                <w:bCs w:val="0"/>
              </w:rPr>
            </w:pPr>
            <w:r w:rsidRPr="00727B51">
              <w:rPr>
                <w:b w:val="0"/>
                <w:bCs w:val="0"/>
              </w:rPr>
              <w:t>SeCreateSymbolicLinkPrivilege</w:t>
            </w:r>
          </w:p>
        </w:tc>
        <w:tc>
          <w:tcPr>
            <w:tcW w:w="2762" w:type="dxa"/>
          </w:tcPr>
          <w:p w14:paraId="01255146"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rPr>
                <w:bCs/>
              </w:rPr>
            </w:pPr>
            <w:r w:rsidRPr="00727B51">
              <w:t>Create symbolic links</w:t>
            </w:r>
          </w:p>
        </w:tc>
        <w:tc>
          <w:tcPr>
            <w:tcW w:w="8488" w:type="dxa"/>
            <w:vAlign w:val="center"/>
          </w:tcPr>
          <w:p w14:paraId="0FAB90F2"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pPr>
            <w:r w:rsidRPr="00727B51">
              <w:t>Required to create a symbolic link.</w:t>
            </w:r>
          </w:p>
        </w:tc>
      </w:tr>
      <w:tr w:rsidR="00BC6D78" w:rsidRPr="00727B51" w14:paraId="182F1439" w14:textId="77777777" w:rsidTr="00E37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29AA4C73" w14:textId="77777777" w:rsidR="00BC6D78" w:rsidRPr="00727B51" w:rsidRDefault="00BC6D78" w:rsidP="00E9522F">
            <w:pPr>
              <w:rPr>
                <w:b w:val="0"/>
                <w:bCs w:val="0"/>
              </w:rPr>
            </w:pPr>
            <w:r w:rsidRPr="00727B51">
              <w:rPr>
                <w:b w:val="0"/>
                <w:bCs w:val="0"/>
              </w:rPr>
              <w:t>SeCreateTokenPrivilege</w:t>
            </w:r>
          </w:p>
        </w:tc>
        <w:tc>
          <w:tcPr>
            <w:tcW w:w="2762" w:type="dxa"/>
          </w:tcPr>
          <w:p w14:paraId="05439A2B"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rPr>
                <w:bCs/>
              </w:rPr>
            </w:pPr>
            <w:r w:rsidRPr="00727B51">
              <w:t>Create a token object</w:t>
            </w:r>
          </w:p>
        </w:tc>
        <w:tc>
          <w:tcPr>
            <w:tcW w:w="8488" w:type="dxa"/>
            <w:vAlign w:val="center"/>
          </w:tcPr>
          <w:p w14:paraId="0D7E148D"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pPr>
            <w:r w:rsidRPr="00727B51">
              <w:t>Allows a process to create a token which it can then use to get access to any local resources when the process uses NtCreateToken() or other token-creation APIs.</w:t>
            </w:r>
          </w:p>
          <w:p w14:paraId="38E73027" w14:textId="416938C0" w:rsidR="00BC6D78" w:rsidRPr="00727B51" w:rsidRDefault="00376484" w:rsidP="00E9522F">
            <w:pPr>
              <w:cnfStyle w:val="000000100000" w:firstRow="0" w:lastRow="0" w:firstColumn="0" w:lastColumn="0" w:oddVBand="0" w:evenVBand="0" w:oddHBand="1" w:evenHBand="0" w:firstRowFirstColumn="0" w:firstRowLastColumn="0" w:lastRowFirstColumn="0" w:lastRowLastColumn="0"/>
            </w:pPr>
            <w:r>
              <w:t>When a process requires this privilege, we recommend using the LocalSystem account (which already includes the privilege), rather than creating a separate user account and assigning this privilege to it.</w:t>
            </w:r>
          </w:p>
        </w:tc>
      </w:tr>
      <w:tr w:rsidR="00BC6D78" w:rsidRPr="00727B51" w14:paraId="73D3D211" w14:textId="77777777" w:rsidTr="00E375C8">
        <w:tc>
          <w:tcPr>
            <w:cnfStyle w:val="001000000000" w:firstRow="0" w:lastRow="0" w:firstColumn="1" w:lastColumn="0" w:oddVBand="0" w:evenVBand="0" w:oddHBand="0" w:evenHBand="0" w:firstRowFirstColumn="0" w:firstRowLastColumn="0" w:lastRowFirstColumn="0" w:lastRowLastColumn="0"/>
            <w:tcW w:w="2762" w:type="dxa"/>
          </w:tcPr>
          <w:p w14:paraId="61279031" w14:textId="77777777" w:rsidR="00BC6D78" w:rsidRPr="00727B51" w:rsidRDefault="00BC6D78" w:rsidP="00E9522F">
            <w:pPr>
              <w:rPr>
                <w:b w:val="0"/>
                <w:bCs w:val="0"/>
              </w:rPr>
            </w:pPr>
            <w:r w:rsidRPr="00727B51">
              <w:rPr>
                <w:b w:val="0"/>
                <w:bCs w:val="0"/>
              </w:rPr>
              <w:t>SeDebugPrivilege</w:t>
            </w:r>
          </w:p>
        </w:tc>
        <w:tc>
          <w:tcPr>
            <w:tcW w:w="2762" w:type="dxa"/>
          </w:tcPr>
          <w:p w14:paraId="45D39E90"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rPr>
                <w:bCs/>
              </w:rPr>
            </w:pPr>
            <w:r w:rsidRPr="00727B51">
              <w:t>Debug programs</w:t>
            </w:r>
          </w:p>
        </w:tc>
        <w:tc>
          <w:tcPr>
            <w:tcW w:w="8488" w:type="dxa"/>
            <w:vAlign w:val="center"/>
          </w:tcPr>
          <w:p w14:paraId="6276D054"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pPr>
            <w:r w:rsidRPr="00727B51">
              <w:t>Required to debug and adjust the memory of a process owned by another account.</w:t>
            </w:r>
          </w:p>
          <w:p w14:paraId="03231471" w14:textId="28CA1D0C" w:rsidR="00BC6D78" w:rsidRPr="00727B51" w:rsidRDefault="00376484" w:rsidP="00E9522F">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attach a debugger to any process or to the kernel. </w:t>
            </w:r>
            <w:r>
              <w:t>Developers who are debugging their own applications do not need this user right.</w:t>
            </w:r>
            <w:r w:rsidR="00BC6D78" w:rsidRPr="00727B51">
              <w:t xml:space="preserve"> </w:t>
            </w:r>
            <w:r>
              <w:t xml:space="preserve">Developers who are debugging new </w:t>
            </w:r>
            <w:r>
              <w:lastRenderedPageBreak/>
              <w:t>system components need this user right.</w:t>
            </w:r>
            <w:r w:rsidR="00BC6D78" w:rsidRPr="00727B51">
              <w:t xml:space="preserve"> This user right provides complete access to sensitive and critical operating system components.</w:t>
            </w:r>
          </w:p>
        </w:tc>
      </w:tr>
      <w:tr w:rsidR="00BC6D78" w:rsidRPr="00727B51" w14:paraId="30B9776A" w14:textId="77777777" w:rsidTr="00E37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202EDE06" w14:textId="77777777" w:rsidR="00BC6D78" w:rsidRPr="00727B51" w:rsidRDefault="00BC6D78" w:rsidP="00E9522F">
            <w:pPr>
              <w:rPr>
                <w:b w:val="0"/>
                <w:bCs w:val="0"/>
              </w:rPr>
            </w:pPr>
            <w:r w:rsidRPr="00727B51">
              <w:rPr>
                <w:b w:val="0"/>
                <w:bCs w:val="0"/>
              </w:rPr>
              <w:lastRenderedPageBreak/>
              <w:t>SeEnableDelegationPrivilege</w:t>
            </w:r>
          </w:p>
        </w:tc>
        <w:tc>
          <w:tcPr>
            <w:tcW w:w="2762" w:type="dxa"/>
          </w:tcPr>
          <w:p w14:paraId="410862B9"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rPr>
                <w:bCs/>
              </w:rPr>
            </w:pPr>
            <w:r w:rsidRPr="00727B51">
              <w:t>Enable computer and user accounts to be trusted for delegation</w:t>
            </w:r>
          </w:p>
        </w:tc>
        <w:tc>
          <w:tcPr>
            <w:tcW w:w="8488" w:type="dxa"/>
            <w:vAlign w:val="center"/>
          </w:tcPr>
          <w:p w14:paraId="79C0252D"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pPr>
            <w:r w:rsidRPr="00727B51">
              <w:t>Required to mark user and computer accounts as trusted for delegation.</w:t>
            </w:r>
          </w:p>
          <w:p w14:paraId="5B5F249C" w14:textId="7C279494" w:rsidR="00BC6D78" w:rsidRPr="00727B51" w:rsidRDefault="00376484" w:rsidP="00E9522F">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set the </w:t>
            </w:r>
            <w:r w:rsidR="00BC6D78" w:rsidRPr="00727B51">
              <w:rPr>
                <w:b/>
              </w:rPr>
              <w:t xml:space="preserve">Trusted for </w:t>
            </w:r>
            <w:r w:rsidR="00BC6D78" w:rsidRPr="006D2CCB">
              <w:rPr>
                <w:b/>
              </w:rPr>
              <w:t>Deleg</w:t>
            </w:r>
            <w:r w:rsidR="00BC6D78" w:rsidRPr="004E2011">
              <w:rPr>
                <w:b/>
              </w:rPr>
              <w:t>ation</w:t>
            </w:r>
            <w:r w:rsidR="00BC6D78" w:rsidRPr="00727B51">
              <w:t xml:space="preserve"> setting on a user or computer object.</w:t>
            </w:r>
          </w:p>
          <w:p w14:paraId="6C0C58D9"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pPr>
            <w:r w:rsidRPr="00727B51">
              <w:t xml:space="preserve">The user or object that is granted this privilege must have write access to the account control flags on the user or computer object. A server process running on a computer (or under a user context) that is trusted for delegation can access resources on another computer using the delegated credentials of a client, as long as the account of the client does not have the </w:t>
            </w:r>
            <w:r w:rsidRPr="00727B51">
              <w:rPr>
                <w:rStyle w:val="Strong"/>
              </w:rPr>
              <w:t>Account cannot be delegated</w:t>
            </w:r>
            <w:r w:rsidRPr="00727B51">
              <w:t xml:space="preserve"> account control flag set.</w:t>
            </w:r>
          </w:p>
        </w:tc>
      </w:tr>
      <w:tr w:rsidR="00BC6D78" w:rsidRPr="00727B51" w14:paraId="1592E960" w14:textId="77777777" w:rsidTr="00E375C8">
        <w:tc>
          <w:tcPr>
            <w:cnfStyle w:val="001000000000" w:firstRow="0" w:lastRow="0" w:firstColumn="1" w:lastColumn="0" w:oddVBand="0" w:evenVBand="0" w:oddHBand="0" w:evenHBand="0" w:firstRowFirstColumn="0" w:firstRowLastColumn="0" w:lastRowFirstColumn="0" w:lastRowLastColumn="0"/>
            <w:tcW w:w="2762" w:type="dxa"/>
          </w:tcPr>
          <w:p w14:paraId="5626FDA4" w14:textId="77777777" w:rsidR="00BC6D78" w:rsidRPr="00727B51" w:rsidRDefault="00BC6D78" w:rsidP="00E9522F">
            <w:pPr>
              <w:rPr>
                <w:b w:val="0"/>
                <w:bCs w:val="0"/>
              </w:rPr>
            </w:pPr>
            <w:r w:rsidRPr="00727B51">
              <w:rPr>
                <w:b w:val="0"/>
                <w:bCs w:val="0"/>
              </w:rPr>
              <w:t>SeImpersonatePrivilege</w:t>
            </w:r>
          </w:p>
        </w:tc>
        <w:tc>
          <w:tcPr>
            <w:tcW w:w="2762" w:type="dxa"/>
          </w:tcPr>
          <w:p w14:paraId="30DD5824"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rPr>
                <w:bCs/>
              </w:rPr>
            </w:pPr>
            <w:r w:rsidRPr="00727B51">
              <w:t>Impersonate a client after authentication</w:t>
            </w:r>
          </w:p>
        </w:tc>
        <w:tc>
          <w:tcPr>
            <w:tcW w:w="8488" w:type="dxa"/>
            <w:vAlign w:val="center"/>
          </w:tcPr>
          <w:p w14:paraId="368B3592" w14:textId="4BCE2D92" w:rsidR="00BC6D78" w:rsidRPr="00727B51" w:rsidRDefault="00376484" w:rsidP="00E9522F">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impersonate other accounts.</w:t>
            </w:r>
          </w:p>
        </w:tc>
      </w:tr>
      <w:tr w:rsidR="00BC6D78" w:rsidRPr="00727B51" w14:paraId="40ABD26A" w14:textId="77777777" w:rsidTr="00E37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400FB85B" w14:textId="77777777" w:rsidR="00BC6D78" w:rsidRPr="00727B51" w:rsidRDefault="00BC6D78" w:rsidP="00E9522F">
            <w:pPr>
              <w:rPr>
                <w:b w:val="0"/>
                <w:bCs w:val="0"/>
              </w:rPr>
            </w:pPr>
            <w:r w:rsidRPr="00727B51">
              <w:rPr>
                <w:b w:val="0"/>
                <w:bCs w:val="0"/>
              </w:rPr>
              <w:t>SeIncreaseBasePriorityPrivilege</w:t>
            </w:r>
          </w:p>
        </w:tc>
        <w:tc>
          <w:tcPr>
            <w:tcW w:w="2762" w:type="dxa"/>
          </w:tcPr>
          <w:p w14:paraId="3620428B"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rPr>
                <w:bCs/>
              </w:rPr>
            </w:pPr>
            <w:r w:rsidRPr="00727B51">
              <w:t>Increase scheduling priority</w:t>
            </w:r>
          </w:p>
        </w:tc>
        <w:tc>
          <w:tcPr>
            <w:tcW w:w="8488" w:type="dxa"/>
            <w:vAlign w:val="center"/>
          </w:tcPr>
          <w:p w14:paraId="0EA58CEA"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pPr>
            <w:r w:rsidRPr="00727B51">
              <w:t>Required to increase the base priority of a process.</w:t>
            </w:r>
          </w:p>
          <w:p w14:paraId="001BAC40" w14:textId="6BA825BF" w:rsidR="00BC6D78" w:rsidRPr="00727B51" w:rsidRDefault="00376484" w:rsidP="00E9522F">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use a process with Write property access to another process to increase the execution priority assigned to the other process. A user with this privilege can change the scheduling priority of a process through the Task Manager user interface.</w:t>
            </w:r>
          </w:p>
        </w:tc>
      </w:tr>
      <w:tr w:rsidR="00BC6D78" w:rsidRPr="00727B51" w14:paraId="464C7389" w14:textId="77777777" w:rsidTr="00E375C8">
        <w:tc>
          <w:tcPr>
            <w:cnfStyle w:val="001000000000" w:firstRow="0" w:lastRow="0" w:firstColumn="1" w:lastColumn="0" w:oddVBand="0" w:evenVBand="0" w:oddHBand="0" w:evenHBand="0" w:firstRowFirstColumn="0" w:firstRowLastColumn="0" w:lastRowFirstColumn="0" w:lastRowLastColumn="0"/>
            <w:tcW w:w="2762" w:type="dxa"/>
          </w:tcPr>
          <w:p w14:paraId="1AB40B12" w14:textId="77777777" w:rsidR="00BC6D78" w:rsidRPr="00727B51" w:rsidRDefault="00BC6D78" w:rsidP="00E9522F">
            <w:pPr>
              <w:rPr>
                <w:b w:val="0"/>
                <w:bCs w:val="0"/>
              </w:rPr>
            </w:pPr>
            <w:r w:rsidRPr="00727B51">
              <w:rPr>
                <w:b w:val="0"/>
                <w:bCs w:val="0"/>
              </w:rPr>
              <w:t>SeIncreaseQuotaPrivilege</w:t>
            </w:r>
          </w:p>
        </w:tc>
        <w:tc>
          <w:tcPr>
            <w:tcW w:w="2762" w:type="dxa"/>
          </w:tcPr>
          <w:p w14:paraId="08197C3F"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rPr>
                <w:bCs/>
              </w:rPr>
            </w:pPr>
            <w:r w:rsidRPr="00727B51">
              <w:t>Adjust memory quotas for a process</w:t>
            </w:r>
          </w:p>
        </w:tc>
        <w:tc>
          <w:tcPr>
            <w:tcW w:w="8488" w:type="dxa"/>
            <w:vAlign w:val="center"/>
          </w:tcPr>
          <w:p w14:paraId="54C03408"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pPr>
            <w:r w:rsidRPr="00727B51">
              <w:t xml:space="preserve">Required to increase the quota assigned to a process. </w:t>
            </w:r>
          </w:p>
          <w:p w14:paraId="6C990B1E" w14:textId="6A8BB589" w:rsidR="00BC6D78" w:rsidRPr="00727B51" w:rsidRDefault="00376484" w:rsidP="00E9522F">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change the maximum memory that can be consumed by a process.</w:t>
            </w:r>
          </w:p>
        </w:tc>
      </w:tr>
      <w:tr w:rsidR="00BC6D78" w:rsidRPr="00727B51" w14:paraId="6BCB790A" w14:textId="77777777" w:rsidTr="00E37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7DF92F80" w14:textId="77777777" w:rsidR="00BC6D78" w:rsidRPr="00727B51" w:rsidRDefault="00BC6D78" w:rsidP="00E9522F">
            <w:pPr>
              <w:rPr>
                <w:b w:val="0"/>
                <w:bCs w:val="0"/>
              </w:rPr>
            </w:pPr>
            <w:r w:rsidRPr="00727B51">
              <w:rPr>
                <w:b w:val="0"/>
                <w:bCs w:val="0"/>
              </w:rPr>
              <w:t>SeIncreaseWorkingSetPrivilege</w:t>
            </w:r>
          </w:p>
        </w:tc>
        <w:tc>
          <w:tcPr>
            <w:tcW w:w="2762" w:type="dxa"/>
          </w:tcPr>
          <w:p w14:paraId="5BA02E72"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rPr>
                <w:bCs/>
              </w:rPr>
            </w:pPr>
            <w:r w:rsidRPr="00727B51">
              <w:t>Increase a process working set</w:t>
            </w:r>
          </w:p>
        </w:tc>
        <w:tc>
          <w:tcPr>
            <w:tcW w:w="8488" w:type="dxa"/>
            <w:vAlign w:val="center"/>
          </w:tcPr>
          <w:p w14:paraId="2B22A973"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pPr>
            <w:r w:rsidRPr="00727B51">
              <w:t>Required to allocate more memory for applications that run in the context of users.</w:t>
            </w:r>
          </w:p>
        </w:tc>
      </w:tr>
      <w:tr w:rsidR="00BC6D78" w:rsidRPr="00727B51" w14:paraId="0D5BBE57" w14:textId="77777777" w:rsidTr="00E375C8">
        <w:tc>
          <w:tcPr>
            <w:cnfStyle w:val="001000000000" w:firstRow="0" w:lastRow="0" w:firstColumn="1" w:lastColumn="0" w:oddVBand="0" w:evenVBand="0" w:oddHBand="0" w:evenHBand="0" w:firstRowFirstColumn="0" w:firstRowLastColumn="0" w:lastRowFirstColumn="0" w:lastRowLastColumn="0"/>
            <w:tcW w:w="2762" w:type="dxa"/>
          </w:tcPr>
          <w:p w14:paraId="77EF73C8" w14:textId="77777777" w:rsidR="00BC6D78" w:rsidRPr="00727B51" w:rsidRDefault="00BC6D78" w:rsidP="00E9522F">
            <w:pPr>
              <w:rPr>
                <w:b w:val="0"/>
                <w:bCs w:val="0"/>
              </w:rPr>
            </w:pPr>
            <w:r w:rsidRPr="00727B51">
              <w:rPr>
                <w:b w:val="0"/>
                <w:bCs w:val="0"/>
              </w:rPr>
              <w:t>SeLoadDriverPrivilege</w:t>
            </w:r>
          </w:p>
        </w:tc>
        <w:tc>
          <w:tcPr>
            <w:tcW w:w="2762" w:type="dxa"/>
          </w:tcPr>
          <w:p w14:paraId="3839C94D"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rPr>
                <w:bCs/>
              </w:rPr>
            </w:pPr>
            <w:r w:rsidRPr="00727B51">
              <w:t>Load and unload device drivers</w:t>
            </w:r>
          </w:p>
        </w:tc>
        <w:tc>
          <w:tcPr>
            <w:tcW w:w="8488" w:type="dxa"/>
            <w:vAlign w:val="center"/>
          </w:tcPr>
          <w:p w14:paraId="1BEC5C60" w14:textId="7D40D392" w:rsidR="00BC6D78" w:rsidRPr="00727B51" w:rsidRDefault="00055F3A" w:rsidP="00E9522F">
            <w:pPr>
              <w:cnfStyle w:val="000000000000" w:firstRow="0" w:lastRow="0" w:firstColumn="0" w:lastColumn="0" w:oddVBand="0" w:evenVBand="0" w:oddHBand="0" w:evenHBand="0" w:firstRowFirstColumn="0" w:firstRowLastColumn="0" w:lastRowFirstColumn="0" w:lastRowLastColumn="0"/>
            </w:pPr>
            <w:r>
              <w:t>Required to load or unload a device driver.</w:t>
            </w:r>
          </w:p>
          <w:p w14:paraId="55A09AB4" w14:textId="467778BE" w:rsidR="00BC6D78" w:rsidRPr="00727B51" w:rsidRDefault="00376484" w:rsidP="00E9522F">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dynamically load and unload device drivers or other code in to kernel mode. This user right does not apply to Plug and Play device drivers.</w:t>
            </w:r>
          </w:p>
        </w:tc>
      </w:tr>
      <w:tr w:rsidR="00BC6D78" w:rsidRPr="00727B51" w14:paraId="2482D54F" w14:textId="77777777" w:rsidTr="00E37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13A1C602" w14:textId="77777777" w:rsidR="00BC6D78" w:rsidRPr="00727B51" w:rsidRDefault="00BC6D78" w:rsidP="00E9522F">
            <w:pPr>
              <w:rPr>
                <w:b w:val="0"/>
                <w:bCs w:val="0"/>
              </w:rPr>
            </w:pPr>
            <w:r w:rsidRPr="00727B51">
              <w:rPr>
                <w:b w:val="0"/>
                <w:bCs w:val="0"/>
              </w:rPr>
              <w:t>SeLockMemoryPrivilege</w:t>
            </w:r>
          </w:p>
        </w:tc>
        <w:tc>
          <w:tcPr>
            <w:tcW w:w="2762" w:type="dxa"/>
          </w:tcPr>
          <w:p w14:paraId="4035E942"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rPr>
                <w:bCs/>
              </w:rPr>
            </w:pPr>
            <w:r w:rsidRPr="00727B51">
              <w:t>Lock pages in memory</w:t>
            </w:r>
          </w:p>
        </w:tc>
        <w:tc>
          <w:tcPr>
            <w:tcW w:w="8488" w:type="dxa"/>
            <w:vAlign w:val="center"/>
          </w:tcPr>
          <w:p w14:paraId="6F425B18"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pPr>
            <w:r w:rsidRPr="00727B51">
              <w:t xml:space="preserve">Required to lock physical pages in memory. </w:t>
            </w:r>
          </w:p>
          <w:p w14:paraId="5FADAAEB" w14:textId="2B7CC98D" w:rsidR="00BC6D78" w:rsidRPr="00727B51" w:rsidRDefault="00376484" w:rsidP="00E9522F">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use a process to keep data in physical memory, which prevents the system from paging the data to virtual memory on disk. Exercising this privilege could significantly affect system performance by decreasing the amount of available random access memory (RAM).</w:t>
            </w:r>
          </w:p>
        </w:tc>
      </w:tr>
      <w:tr w:rsidR="00BC6D78" w:rsidRPr="00727B51" w14:paraId="6D787760" w14:textId="77777777" w:rsidTr="00E375C8">
        <w:tc>
          <w:tcPr>
            <w:cnfStyle w:val="001000000000" w:firstRow="0" w:lastRow="0" w:firstColumn="1" w:lastColumn="0" w:oddVBand="0" w:evenVBand="0" w:oddHBand="0" w:evenHBand="0" w:firstRowFirstColumn="0" w:firstRowLastColumn="0" w:lastRowFirstColumn="0" w:lastRowLastColumn="0"/>
            <w:tcW w:w="2762" w:type="dxa"/>
          </w:tcPr>
          <w:p w14:paraId="4A3E0CAB" w14:textId="77777777" w:rsidR="00BC6D78" w:rsidRPr="00727B51" w:rsidRDefault="00BC6D78" w:rsidP="00E9522F">
            <w:pPr>
              <w:rPr>
                <w:b w:val="0"/>
                <w:bCs w:val="0"/>
              </w:rPr>
            </w:pPr>
            <w:r w:rsidRPr="00727B51">
              <w:rPr>
                <w:b w:val="0"/>
                <w:bCs w:val="0"/>
              </w:rPr>
              <w:t>SeMachineAccountPrivilege</w:t>
            </w:r>
          </w:p>
        </w:tc>
        <w:tc>
          <w:tcPr>
            <w:tcW w:w="2762" w:type="dxa"/>
          </w:tcPr>
          <w:p w14:paraId="4978D536"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rPr>
                <w:bCs/>
              </w:rPr>
            </w:pPr>
            <w:r w:rsidRPr="00727B51">
              <w:t>Add workstations to domain</w:t>
            </w:r>
          </w:p>
        </w:tc>
        <w:tc>
          <w:tcPr>
            <w:tcW w:w="8488" w:type="dxa"/>
            <w:vAlign w:val="center"/>
          </w:tcPr>
          <w:p w14:paraId="3B985155" w14:textId="3E13B6F8" w:rsidR="00BC6D78" w:rsidRPr="00727B51" w:rsidRDefault="00376484" w:rsidP="00E9522F">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create a computer account.</w:t>
            </w:r>
          </w:p>
          <w:p w14:paraId="5D75061D"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pPr>
            <w:r w:rsidRPr="00727B51">
              <w:t>This privilege is valid only on domain controllers.</w:t>
            </w:r>
          </w:p>
        </w:tc>
      </w:tr>
      <w:tr w:rsidR="001667C7" w:rsidRPr="00727B51" w14:paraId="228F657F" w14:textId="77777777" w:rsidTr="0077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13A2A180" w14:textId="77777777" w:rsidR="001667C7" w:rsidRPr="00727B51" w:rsidRDefault="001667C7" w:rsidP="0077212A">
            <w:pPr>
              <w:rPr>
                <w:b w:val="0"/>
                <w:bCs w:val="0"/>
              </w:rPr>
            </w:pPr>
            <w:r w:rsidRPr="00727B51">
              <w:rPr>
                <w:b w:val="0"/>
                <w:bCs w:val="0"/>
              </w:rPr>
              <w:t>SeManageVolumePrivilege</w:t>
            </w:r>
          </w:p>
        </w:tc>
        <w:tc>
          <w:tcPr>
            <w:tcW w:w="2762" w:type="dxa"/>
          </w:tcPr>
          <w:p w14:paraId="611A6857" w14:textId="77777777" w:rsidR="001667C7" w:rsidRPr="00727B51" w:rsidRDefault="001667C7" w:rsidP="0077212A">
            <w:pPr>
              <w:cnfStyle w:val="000000100000" w:firstRow="0" w:lastRow="0" w:firstColumn="0" w:lastColumn="0" w:oddVBand="0" w:evenVBand="0" w:oddHBand="1" w:evenHBand="0" w:firstRowFirstColumn="0" w:firstRowLastColumn="0" w:lastRowFirstColumn="0" w:lastRowLastColumn="0"/>
              <w:rPr>
                <w:bCs/>
              </w:rPr>
            </w:pPr>
            <w:r w:rsidRPr="00727B51">
              <w:t>Perform volume maintenance tasks</w:t>
            </w:r>
          </w:p>
        </w:tc>
        <w:tc>
          <w:tcPr>
            <w:tcW w:w="8488" w:type="dxa"/>
            <w:vAlign w:val="center"/>
          </w:tcPr>
          <w:p w14:paraId="4D21BE53" w14:textId="77777777" w:rsidR="001667C7" w:rsidRPr="00727B51" w:rsidRDefault="001667C7" w:rsidP="0077212A">
            <w:pPr>
              <w:keepNext/>
              <w:cnfStyle w:val="000000100000" w:firstRow="0" w:lastRow="0" w:firstColumn="0" w:lastColumn="0" w:oddVBand="0" w:evenVBand="0" w:oddHBand="1" w:evenHBand="0" w:firstRowFirstColumn="0" w:firstRowLastColumn="0" w:lastRowFirstColumn="0" w:lastRowLastColumn="0"/>
              <w:rPr>
                <w:lang w:val="en"/>
              </w:rPr>
            </w:pPr>
            <w:r w:rsidRPr="00727B51">
              <w:rPr>
                <w:lang w:val="en"/>
              </w:rPr>
              <w:t>Required to run maintenance tasks on a volume, such as remote defragmentation.</w:t>
            </w:r>
          </w:p>
        </w:tc>
      </w:tr>
      <w:tr w:rsidR="00BC6D78" w:rsidRPr="00727B51" w14:paraId="32E4466D" w14:textId="77777777" w:rsidTr="00E375C8">
        <w:tc>
          <w:tcPr>
            <w:cnfStyle w:val="001000000000" w:firstRow="0" w:lastRow="0" w:firstColumn="1" w:lastColumn="0" w:oddVBand="0" w:evenVBand="0" w:oddHBand="0" w:evenHBand="0" w:firstRowFirstColumn="0" w:firstRowLastColumn="0" w:lastRowFirstColumn="0" w:lastRowLastColumn="0"/>
            <w:tcW w:w="2762" w:type="dxa"/>
          </w:tcPr>
          <w:p w14:paraId="53C23A5C" w14:textId="77777777" w:rsidR="00BC6D78" w:rsidRPr="00727B51" w:rsidRDefault="00BC6D78" w:rsidP="00E9522F">
            <w:pPr>
              <w:rPr>
                <w:b w:val="0"/>
                <w:bCs w:val="0"/>
              </w:rPr>
            </w:pPr>
            <w:r w:rsidRPr="00727B51">
              <w:rPr>
                <w:b w:val="0"/>
                <w:bCs w:val="0"/>
              </w:rPr>
              <w:t>SeProfileSingleProcessPrivilege</w:t>
            </w:r>
          </w:p>
        </w:tc>
        <w:tc>
          <w:tcPr>
            <w:tcW w:w="2762" w:type="dxa"/>
          </w:tcPr>
          <w:p w14:paraId="5D45B868"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rPr>
                <w:bCs/>
              </w:rPr>
            </w:pPr>
            <w:r w:rsidRPr="00727B51">
              <w:t>Profile single process</w:t>
            </w:r>
          </w:p>
        </w:tc>
        <w:tc>
          <w:tcPr>
            <w:tcW w:w="8488" w:type="dxa"/>
            <w:vAlign w:val="center"/>
          </w:tcPr>
          <w:p w14:paraId="56C05794"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pPr>
            <w:r w:rsidRPr="00727B51">
              <w:t xml:space="preserve">Required to gather profiling information for a single process. </w:t>
            </w:r>
          </w:p>
          <w:p w14:paraId="2BECB4E4" w14:textId="7B21BC76" w:rsidR="00BC6D78" w:rsidRPr="00727B51" w:rsidRDefault="00376484" w:rsidP="00E9522F">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use performance monitoring tools to monitor the performance of non-system processes.</w:t>
            </w:r>
          </w:p>
        </w:tc>
      </w:tr>
      <w:tr w:rsidR="00BC6D78" w:rsidRPr="00727B51" w14:paraId="30AA17C0" w14:textId="77777777" w:rsidTr="00E37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7A6E94E4" w14:textId="77777777" w:rsidR="00BC6D78" w:rsidRPr="00727B51" w:rsidRDefault="00BC6D78" w:rsidP="00E9522F">
            <w:pPr>
              <w:rPr>
                <w:b w:val="0"/>
                <w:bCs w:val="0"/>
              </w:rPr>
            </w:pPr>
            <w:r w:rsidRPr="00727B51">
              <w:rPr>
                <w:b w:val="0"/>
                <w:bCs w:val="0"/>
              </w:rPr>
              <w:t>SeRelabelPrivilege</w:t>
            </w:r>
          </w:p>
        </w:tc>
        <w:tc>
          <w:tcPr>
            <w:tcW w:w="2762" w:type="dxa"/>
          </w:tcPr>
          <w:p w14:paraId="7F52F219"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rPr>
                <w:bCs/>
              </w:rPr>
            </w:pPr>
            <w:r w:rsidRPr="00727B51">
              <w:t>Modify an object label</w:t>
            </w:r>
          </w:p>
        </w:tc>
        <w:tc>
          <w:tcPr>
            <w:tcW w:w="8488" w:type="dxa"/>
            <w:vAlign w:val="center"/>
          </w:tcPr>
          <w:p w14:paraId="2C1EB247"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pPr>
            <w:r w:rsidRPr="00727B51">
              <w:t>Required to modify the mandatory integrity level of an object.</w:t>
            </w:r>
          </w:p>
        </w:tc>
      </w:tr>
      <w:tr w:rsidR="00BC6D78" w:rsidRPr="00727B51" w14:paraId="493E7DBA" w14:textId="77777777" w:rsidTr="00E375C8">
        <w:tc>
          <w:tcPr>
            <w:cnfStyle w:val="001000000000" w:firstRow="0" w:lastRow="0" w:firstColumn="1" w:lastColumn="0" w:oddVBand="0" w:evenVBand="0" w:oddHBand="0" w:evenHBand="0" w:firstRowFirstColumn="0" w:firstRowLastColumn="0" w:lastRowFirstColumn="0" w:lastRowLastColumn="0"/>
            <w:tcW w:w="2762" w:type="dxa"/>
          </w:tcPr>
          <w:p w14:paraId="085DDEF2" w14:textId="77777777" w:rsidR="00BC6D78" w:rsidRPr="00727B51" w:rsidRDefault="00BC6D78" w:rsidP="00E9522F">
            <w:pPr>
              <w:rPr>
                <w:b w:val="0"/>
                <w:bCs w:val="0"/>
              </w:rPr>
            </w:pPr>
            <w:r w:rsidRPr="00727B51">
              <w:rPr>
                <w:b w:val="0"/>
                <w:bCs w:val="0"/>
              </w:rPr>
              <w:t>SeRemoteShutdownPrivilege</w:t>
            </w:r>
          </w:p>
        </w:tc>
        <w:tc>
          <w:tcPr>
            <w:tcW w:w="2762" w:type="dxa"/>
          </w:tcPr>
          <w:p w14:paraId="143E9440"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rPr>
                <w:bCs/>
              </w:rPr>
            </w:pPr>
            <w:r w:rsidRPr="00727B51">
              <w:t>Force shutdown from a remote system</w:t>
            </w:r>
          </w:p>
        </w:tc>
        <w:tc>
          <w:tcPr>
            <w:tcW w:w="8488" w:type="dxa"/>
            <w:vAlign w:val="center"/>
          </w:tcPr>
          <w:p w14:paraId="3FCA26C7"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pPr>
            <w:r w:rsidRPr="00727B51">
              <w:t xml:space="preserve">Required to shut down a system using a network request. </w:t>
            </w:r>
          </w:p>
        </w:tc>
      </w:tr>
      <w:tr w:rsidR="00BC6D78" w:rsidRPr="00727B51" w14:paraId="1CAD6BF9" w14:textId="77777777" w:rsidTr="00E37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7D6A35D0" w14:textId="77777777" w:rsidR="00BC6D78" w:rsidRPr="00727B51" w:rsidRDefault="00BC6D78" w:rsidP="00E9522F">
            <w:pPr>
              <w:rPr>
                <w:b w:val="0"/>
                <w:bCs w:val="0"/>
              </w:rPr>
            </w:pPr>
            <w:r w:rsidRPr="00727B51">
              <w:rPr>
                <w:b w:val="0"/>
                <w:bCs w:val="0"/>
              </w:rPr>
              <w:t>SeRestorePrivilege</w:t>
            </w:r>
          </w:p>
        </w:tc>
        <w:tc>
          <w:tcPr>
            <w:tcW w:w="2762" w:type="dxa"/>
          </w:tcPr>
          <w:p w14:paraId="6E9F6652"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rPr>
                <w:bCs/>
              </w:rPr>
            </w:pPr>
            <w:r w:rsidRPr="00727B51">
              <w:t>Restore files and directories</w:t>
            </w:r>
          </w:p>
        </w:tc>
        <w:tc>
          <w:tcPr>
            <w:tcW w:w="8488" w:type="dxa"/>
            <w:vAlign w:val="center"/>
          </w:tcPr>
          <w:p w14:paraId="74253812"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pPr>
            <w:r w:rsidRPr="00727B51">
              <w:t xml:space="preserve">Required to perform restore operations. This privilege causes the system to grant all write access control to any file, regardless of the ACL specified for the file. Any access request other than write is </w:t>
            </w:r>
            <w:r w:rsidRPr="00727B51">
              <w:lastRenderedPageBreak/>
              <w:t>still evaluated with the ACL. Additionally, this privilege enables you to set any valid user or group SID as the owner of a file. The following access rights are granted if this privilege is held:</w:t>
            </w:r>
          </w:p>
          <w:p w14:paraId="52E4F41D"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WRITE_DAC</w:t>
            </w:r>
          </w:p>
          <w:p w14:paraId="3475D3D4"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WRITE_OWNER</w:t>
            </w:r>
          </w:p>
          <w:p w14:paraId="274C36F2"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ACCESS_SYSTEM_SECURITY</w:t>
            </w:r>
          </w:p>
          <w:p w14:paraId="31E4ADF8"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FILE_GENERIC_WRITE</w:t>
            </w:r>
          </w:p>
          <w:p w14:paraId="2CF2C495"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FILE_ADD_FILE</w:t>
            </w:r>
          </w:p>
          <w:p w14:paraId="786C5886"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FILE_ADD_SUBDIRECTORY</w:t>
            </w:r>
          </w:p>
          <w:p w14:paraId="6F8D090F"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DELETE</w:t>
            </w:r>
          </w:p>
          <w:p w14:paraId="10A1725F" w14:textId="5CC26FEC" w:rsidR="00BC6D78" w:rsidRPr="00727B51" w:rsidRDefault="00376484" w:rsidP="00E9522F">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bypass file, directory, registry, and other persistent objects permissions when restoring backed up files and directories and determines which users can set any valid security principal as the owner of an object.</w:t>
            </w:r>
          </w:p>
        </w:tc>
      </w:tr>
      <w:tr w:rsidR="00BC6D78" w:rsidRPr="00727B51" w14:paraId="11C666F9" w14:textId="77777777" w:rsidTr="00E375C8">
        <w:tc>
          <w:tcPr>
            <w:cnfStyle w:val="001000000000" w:firstRow="0" w:lastRow="0" w:firstColumn="1" w:lastColumn="0" w:oddVBand="0" w:evenVBand="0" w:oddHBand="0" w:evenHBand="0" w:firstRowFirstColumn="0" w:firstRowLastColumn="0" w:lastRowFirstColumn="0" w:lastRowLastColumn="0"/>
            <w:tcW w:w="2762" w:type="dxa"/>
          </w:tcPr>
          <w:p w14:paraId="4413F18B" w14:textId="77777777" w:rsidR="00BC6D78" w:rsidRPr="00727B51" w:rsidRDefault="00BC6D78" w:rsidP="00E9522F">
            <w:pPr>
              <w:rPr>
                <w:b w:val="0"/>
                <w:bCs w:val="0"/>
              </w:rPr>
            </w:pPr>
            <w:r w:rsidRPr="00727B51">
              <w:rPr>
                <w:b w:val="0"/>
                <w:bCs w:val="0"/>
              </w:rPr>
              <w:lastRenderedPageBreak/>
              <w:t>SeSecurityPrivilege</w:t>
            </w:r>
          </w:p>
        </w:tc>
        <w:tc>
          <w:tcPr>
            <w:tcW w:w="2762" w:type="dxa"/>
          </w:tcPr>
          <w:p w14:paraId="4C264347"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rPr>
                <w:bCs/>
              </w:rPr>
            </w:pPr>
            <w:r w:rsidRPr="00727B51">
              <w:t>Manage auditing and security log</w:t>
            </w:r>
          </w:p>
        </w:tc>
        <w:tc>
          <w:tcPr>
            <w:tcW w:w="8488" w:type="dxa"/>
            <w:vAlign w:val="center"/>
          </w:tcPr>
          <w:p w14:paraId="72EFD634"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pPr>
            <w:r w:rsidRPr="00727B51">
              <w:t>Required to perform a number of security-related functions, such as controlling and viewing audit events in security event log.</w:t>
            </w:r>
          </w:p>
          <w:p w14:paraId="75F979CE" w14:textId="5797C21D" w:rsidR="00BC6D78" w:rsidRPr="00727B51" w:rsidRDefault="00376484" w:rsidP="00E9522F">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specify object access auditing options for individual resources, such as files, Active Directory objects, and registry keys.</w:t>
            </w:r>
          </w:p>
          <w:p w14:paraId="7EC2C9D8"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pPr>
            <w:r w:rsidRPr="00727B51">
              <w:t>A user with this privilege can also view and clear the security log.</w:t>
            </w:r>
          </w:p>
        </w:tc>
      </w:tr>
      <w:tr w:rsidR="00BC6D78" w:rsidRPr="00727B51" w14:paraId="07D736A3" w14:textId="77777777" w:rsidTr="00E37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0369098B" w14:textId="77777777" w:rsidR="00BC6D78" w:rsidRPr="00727B51" w:rsidRDefault="00BC6D78" w:rsidP="00E9522F">
            <w:pPr>
              <w:rPr>
                <w:b w:val="0"/>
                <w:bCs w:val="0"/>
              </w:rPr>
            </w:pPr>
            <w:r w:rsidRPr="00727B51">
              <w:rPr>
                <w:b w:val="0"/>
                <w:bCs w:val="0"/>
              </w:rPr>
              <w:t>SeShutdownPrivilege</w:t>
            </w:r>
          </w:p>
        </w:tc>
        <w:tc>
          <w:tcPr>
            <w:tcW w:w="2762" w:type="dxa"/>
          </w:tcPr>
          <w:p w14:paraId="6F9FDDFA"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rPr>
                <w:bCs/>
              </w:rPr>
            </w:pPr>
            <w:r w:rsidRPr="00727B51">
              <w:t>Shut down the system</w:t>
            </w:r>
          </w:p>
        </w:tc>
        <w:tc>
          <w:tcPr>
            <w:tcW w:w="8488" w:type="dxa"/>
            <w:vAlign w:val="center"/>
          </w:tcPr>
          <w:p w14:paraId="6313C0C5"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pPr>
            <w:r w:rsidRPr="00727B51">
              <w:t>Required to shut down a local system.</w:t>
            </w:r>
          </w:p>
        </w:tc>
      </w:tr>
      <w:tr w:rsidR="00BC6D78" w:rsidRPr="00727B51" w14:paraId="07196D49" w14:textId="77777777" w:rsidTr="00E375C8">
        <w:tc>
          <w:tcPr>
            <w:cnfStyle w:val="001000000000" w:firstRow="0" w:lastRow="0" w:firstColumn="1" w:lastColumn="0" w:oddVBand="0" w:evenVBand="0" w:oddHBand="0" w:evenHBand="0" w:firstRowFirstColumn="0" w:firstRowLastColumn="0" w:lastRowFirstColumn="0" w:lastRowLastColumn="0"/>
            <w:tcW w:w="2762" w:type="dxa"/>
          </w:tcPr>
          <w:p w14:paraId="6657C25C" w14:textId="77777777" w:rsidR="00BC6D78" w:rsidRPr="00727B51" w:rsidRDefault="00BC6D78" w:rsidP="00E9522F">
            <w:pPr>
              <w:rPr>
                <w:b w:val="0"/>
                <w:bCs w:val="0"/>
              </w:rPr>
            </w:pPr>
            <w:r w:rsidRPr="00727B51">
              <w:rPr>
                <w:b w:val="0"/>
                <w:bCs w:val="0"/>
              </w:rPr>
              <w:t>SeSyncAgentPrivilege</w:t>
            </w:r>
          </w:p>
        </w:tc>
        <w:tc>
          <w:tcPr>
            <w:tcW w:w="2762" w:type="dxa"/>
          </w:tcPr>
          <w:p w14:paraId="4FC837A3"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rPr>
                <w:bCs/>
              </w:rPr>
            </w:pPr>
            <w:r w:rsidRPr="00727B51">
              <w:t>Synchronize directory service data</w:t>
            </w:r>
          </w:p>
        </w:tc>
        <w:tc>
          <w:tcPr>
            <w:tcW w:w="8488" w:type="dxa"/>
            <w:vAlign w:val="center"/>
          </w:tcPr>
          <w:p w14:paraId="4F0B377D"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pPr>
            <w:r w:rsidRPr="00727B51">
              <w:t xml:space="preserve">This privilege enables the holder to read all objects and properties in the directory, regardless of the protection on the objects and properties. By default, it is assigned to the Administrator and LocalSystem accounts on domain controllers. </w:t>
            </w:r>
          </w:p>
          <w:p w14:paraId="7C5C96FD" w14:textId="0DA03F9C" w:rsidR="00BC6D78" w:rsidRPr="00727B51" w:rsidRDefault="00376484" w:rsidP="00E9522F">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synchronize all directory service data. This is also known as Active Directory synchronization.</w:t>
            </w:r>
          </w:p>
        </w:tc>
      </w:tr>
      <w:tr w:rsidR="00BC6D78" w:rsidRPr="00727B51" w14:paraId="3875C594" w14:textId="77777777" w:rsidTr="00E37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75824948" w14:textId="77777777" w:rsidR="00BC6D78" w:rsidRPr="00727B51" w:rsidRDefault="00BC6D78" w:rsidP="00E9522F">
            <w:pPr>
              <w:rPr>
                <w:b w:val="0"/>
                <w:bCs w:val="0"/>
              </w:rPr>
            </w:pPr>
            <w:r w:rsidRPr="00727B51">
              <w:rPr>
                <w:b w:val="0"/>
                <w:bCs w:val="0"/>
              </w:rPr>
              <w:t>SeSystemEnvironmentPrivilege</w:t>
            </w:r>
          </w:p>
        </w:tc>
        <w:tc>
          <w:tcPr>
            <w:tcW w:w="2762" w:type="dxa"/>
          </w:tcPr>
          <w:p w14:paraId="22423F1A"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rPr>
                <w:bCs/>
              </w:rPr>
            </w:pPr>
            <w:r w:rsidRPr="00727B51">
              <w:t>Modify firmware environment values</w:t>
            </w:r>
          </w:p>
        </w:tc>
        <w:tc>
          <w:tcPr>
            <w:tcW w:w="8488" w:type="dxa"/>
            <w:vAlign w:val="center"/>
          </w:tcPr>
          <w:p w14:paraId="627B8A4E"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pPr>
            <w:r w:rsidRPr="00727B51">
              <w:t xml:space="preserve">Required to modify the nonvolatile RAM of systems that use this type of memory to store configuration information. </w:t>
            </w:r>
          </w:p>
        </w:tc>
      </w:tr>
      <w:tr w:rsidR="00BC6D78" w:rsidRPr="00727B51" w14:paraId="5FBDFFF2" w14:textId="77777777" w:rsidTr="00E375C8">
        <w:tc>
          <w:tcPr>
            <w:cnfStyle w:val="001000000000" w:firstRow="0" w:lastRow="0" w:firstColumn="1" w:lastColumn="0" w:oddVBand="0" w:evenVBand="0" w:oddHBand="0" w:evenHBand="0" w:firstRowFirstColumn="0" w:firstRowLastColumn="0" w:lastRowFirstColumn="0" w:lastRowLastColumn="0"/>
            <w:tcW w:w="2762" w:type="dxa"/>
          </w:tcPr>
          <w:p w14:paraId="1929802E" w14:textId="77777777" w:rsidR="00BC6D78" w:rsidRPr="00727B51" w:rsidRDefault="00BC6D78" w:rsidP="00E9522F">
            <w:pPr>
              <w:rPr>
                <w:b w:val="0"/>
                <w:bCs w:val="0"/>
              </w:rPr>
            </w:pPr>
            <w:r w:rsidRPr="00727B51">
              <w:rPr>
                <w:b w:val="0"/>
                <w:bCs w:val="0"/>
              </w:rPr>
              <w:t>SeSystemProfilePrivilege</w:t>
            </w:r>
          </w:p>
        </w:tc>
        <w:tc>
          <w:tcPr>
            <w:tcW w:w="2762" w:type="dxa"/>
          </w:tcPr>
          <w:p w14:paraId="68272E23"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rPr>
                <w:bCs/>
              </w:rPr>
            </w:pPr>
            <w:r w:rsidRPr="00727B51">
              <w:t>Profile system performance</w:t>
            </w:r>
          </w:p>
        </w:tc>
        <w:tc>
          <w:tcPr>
            <w:tcW w:w="8488" w:type="dxa"/>
            <w:vAlign w:val="center"/>
          </w:tcPr>
          <w:p w14:paraId="4221F538"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pPr>
            <w:r w:rsidRPr="00727B51">
              <w:t xml:space="preserve">Required to gather profiling information for the entire system. </w:t>
            </w:r>
          </w:p>
          <w:p w14:paraId="2BC92C87" w14:textId="540183E8" w:rsidR="00BC6D78" w:rsidRPr="00727B51" w:rsidRDefault="00376484" w:rsidP="00E9522F">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use performance monitoring tools to monitor the performance of system processes.</w:t>
            </w:r>
          </w:p>
        </w:tc>
      </w:tr>
      <w:tr w:rsidR="00BC6D78" w:rsidRPr="00727B51" w14:paraId="06123D1F" w14:textId="77777777" w:rsidTr="00E37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1710DD01" w14:textId="77777777" w:rsidR="00BC6D78" w:rsidRPr="00727B51" w:rsidRDefault="00BC6D78" w:rsidP="00E9522F">
            <w:pPr>
              <w:rPr>
                <w:b w:val="0"/>
                <w:bCs w:val="0"/>
              </w:rPr>
            </w:pPr>
            <w:r w:rsidRPr="00727B51">
              <w:rPr>
                <w:b w:val="0"/>
                <w:bCs w:val="0"/>
              </w:rPr>
              <w:t>SeSystemtimePrivilege</w:t>
            </w:r>
          </w:p>
        </w:tc>
        <w:tc>
          <w:tcPr>
            <w:tcW w:w="2762" w:type="dxa"/>
          </w:tcPr>
          <w:p w14:paraId="7CFB2D07"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rPr>
                <w:bCs/>
              </w:rPr>
            </w:pPr>
            <w:r w:rsidRPr="00727B51">
              <w:t>Change the system time</w:t>
            </w:r>
          </w:p>
        </w:tc>
        <w:tc>
          <w:tcPr>
            <w:tcW w:w="8488" w:type="dxa"/>
            <w:vAlign w:val="center"/>
          </w:tcPr>
          <w:p w14:paraId="4AFB5230"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pPr>
            <w:r w:rsidRPr="00727B51">
              <w:t>Required to modify the system time.</w:t>
            </w:r>
          </w:p>
          <w:p w14:paraId="268CE3F7" w14:textId="5F9896D3" w:rsidR="00BC6D78" w:rsidRPr="00727B51" w:rsidRDefault="00376484" w:rsidP="00E9522F">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change the time and date on the internal clock of the computer. Users that are assigned this user right can affect the appearance of event logs. If the system time is changed, events that are logged will reflect this new time, not the actual time that the events occurred.</w:t>
            </w:r>
          </w:p>
        </w:tc>
      </w:tr>
      <w:tr w:rsidR="00BC6D78" w:rsidRPr="00727B51" w14:paraId="7AA3AA73" w14:textId="77777777" w:rsidTr="00E375C8">
        <w:tc>
          <w:tcPr>
            <w:cnfStyle w:val="001000000000" w:firstRow="0" w:lastRow="0" w:firstColumn="1" w:lastColumn="0" w:oddVBand="0" w:evenVBand="0" w:oddHBand="0" w:evenHBand="0" w:firstRowFirstColumn="0" w:firstRowLastColumn="0" w:lastRowFirstColumn="0" w:lastRowLastColumn="0"/>
            <w:tcW w:w="2762" w:type="dxa"/>
          </w:tcPr>
          <w:p w14:paraId="04BF7F32" w14:textId="77777777" w:rsidR="00BC6D78" w:rsidRPr="00727B51" w:rsidRDefault="00BC6D78" w:rsidP="00E9522F">
            <w:pPr>
              <w:rPr>
                <w:b w:val="0"/>
                <w:bCs w:val="0"/>
              </w:rPr>
            </w:pPr>
            <w:r w:rsidRPr="00727B51">
              <w:rPr>
                <w:b w:val="0"/>
                <w:bCs w:val="0"/>
              </w:rPr>
              <w:t>SeTakeOwnershipPrivilege</w:t>
            </w:r>
          </w:p>
        </w:tc>
        <w:tc>
          <w:tcPr>
            <w:tcW w:w="2762" w:type="dxa"/>
          </w:tcPr>
          <w:p w14:paraId="417F45BB"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rPr>
                <w:bCs/>
              </w:rPr>
            </w:pPr>
            <w:r w:rsidRPr="00727B51">
              <w:t>Take ownership of files or other objects</w:t>
            </w:r>
          </w:p>
        </w:tc>
        <w:tc>
          <w:tcPr>
            <w:tcW w:w="8488" w:type="dxa"/>
            <w:vAlign w:val="center"/>
          </w:tcPr>
          <w:p w14:paraId="4AA2E2FC"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pPr>
            <w:r w:rsidRPr="00727B51">
              <w:t>Required to take ownership of an object without being granted discretionary access. This privilege allows the owner value to be set only to those values that the holder may legitimately assign as the owner of an object.</w:t>
            </w:r>
          </w:p>
          <w:p w14:paraId="65EAC565" w14:textId="3671B11D" w:rsidR="00BC6D78" w:rsidRPr="00727B51" w:rsidRDefault="00376484" w:rsidP="00E9522F">
            <w:pPr>
              <w:cnfStyle w:val="000000000000" w:firstRow="0" w:lastRow="0" w:firstColumn="0" w:lastColumn="0" w:oddVBand="0" w:evenVBand="0" w:oddHBand="0" w:evenHBand="0" w:firstRowFirstColumn="0" w:firstRowLastColumn="0" w:lastRowFirstColumn="0" w:lastRowLastColumn="0"/>
            </w:pPr>
            <w:r>
              <w:lastRenderedPageBreak/>
              <w:t>With this privilege, the user can</w:t>
            </w:r>
            <w:r w:rsidR="00BC6D78" w:rsidRPr="00727B51">
              <w:t xml:space="preserve"> take ownership of any securable object in the system, including Active Directory objects, files and folders, printers, registry keys, processes, and threads.</w:t>
            </w:r>
          </w:p>
        </w:tc>
      </w:tr>
      <w:tr w:rsidR="00BC6D78" w:rsidRPr="00727B51" w14:paraId="559D27B0" w14:textId="77777777" w:rsidTr="00E37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73CEFA28" w14:textId="77777777" w:rsidR="00BC6D78" w:rsidRPr="00727B51" w:rsidRDefault="00BC6D78" w:rsidP="00E9522F">
            <w:pPr>
              <w:rPr>
                <w:b w:val="0"/>
                <w:bCs w:val="0"/>
              </w:rPr>
            </w:pPr>
            <w:r w:rsidRPr="00727B51">
              <w:rPr>
                <w:b w:val="0"/>
                <w:bCs w:val="0"/>
              </w:rPr>
              <w:lastRenderedPageBreak/>
              <w:t>SeTcbPrivilege</w:t>
            </w:r>
          </w:p>
        </w:tc>
        <w:tc>
          <w:tcPr>
            <w:tcW w:w="2762" w:type="dxa"/>
          </w:tcPr>
          <w:p w14:paraId="665FBE73"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rPr>
                <w:bCs/>
              </w:rPr>
            </w:pPr>
            <w:r w:rsidRPr="00727B51">
              <w:t>Act as part of the operating system</w:t>
            </w:r>
          </w:p>
        </w:tc>
        <w:tc>
          <w:tcPr>
            <w:tcW w:w="8488" w:type="dxa"/>
            <w:vAlign w:val="center"/>
          </w:tcPr>
          <w:p w14:paraId="021A2D9A"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pPr>
            <w:r w:rsidRPr="00727B51">
              <w:t>This privilege identifies its holder as part of the trusted computer base.</w:t>
            </w:r>
          </w:p>
          <w:p w14:paraId="41542F08"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pPr>
            <w:r w:rsidRPr="00727B51">
              <w:t>This user right allows a process to impersonate any user without authentication. The process can therefore gain access to the same local resources as that user.</w:t>
            </w:r>
          </w:p>
        </w:tc>
      </w:tr>
      <w:tr w:rsidR="00BC6D78" w:rsidRPr="00727B51" w14:paraId="2FDE6DFF" w14:textId="77777777" w:rsidTr="00E375C8">
        <w:tc>
          <w:tcPr>
            <w:cnfStyle w:val="001000000000" w:firstRow="0" w:lastRow="0" w:firstColumn="1" w:lastColumn="0" w:oddVBand="0" w:evenVBand="0" w:oddHBand="0" w:evenHBand="0" w:firstRowFirstColumn="0" w:firstRowLastColumn="0" w:lastRowFirstColumn="0" w:lastRowLastColumn="0"/>
            <w:tcW w:w="2762" w:type="dxa"/>
          </w:tcPr>
          <w:p w14:paraId="09087D5B" w14:textId="77777777" w:rsidR="00BC6D78" w:rsidRPr="00727B51" w:rsidRDefault="00BC6D78" w:rsidP="00E9522F">
            <w:pPr>
              <w:rPr>
                <w:b w:val="0"/>
                <w:bCs w:val="0"/>
              </w:rPr>
            </w:pPr>
            <w:r w:rsidRPr="00727B51">
              <w:rPr>
                <w:b w:val="0"/>
                <w:bCs w:val="0"/>
              </w:rPr>
              <w:t>SeTimeZonePrivilege</w:t>
            </w:r>
          </w:p>
        </w:tc>
        <w:tc>
          <w:tcPr>
            <w:tcW w:w="2762" w:type="dxa"/>
          </w:tcPr>
          <w:p w14:paraId="25BDCD8C"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rPr>
                <w:bCs/>
              </w:rPr>
            </w:pPr>
            <w:r w:rsidRPr="00727B51">
              <w:t>Change the time zone</w:t>
            </w:r>
          </w:p>
        </w:tc>
        <w:tc>
          <w:tcPr>
            <w:tcW w:w="8488" w:type="dxa"/>
            <w:vAlign w:val="center"/>
          </w:tcPr>
          <w:p w14:paraId="7D834441"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pPr>
            <w:r w:rsidRPr="00727B51">
              <w:t>Required to adjust the time zone associated with the computer's internal clock.</w:t>
            </w:r>
          </w:p>
        </w:tc>
      </w:tr>
      <w:tr w:rsidR="00BC6D78" w:rsidRPr="00727B51" w14:paraId="1D4F8083" w14:textId="77777777" w:rsidTr="00E37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032E9733" w14:textId="77777777" w:rsidR="00BC6D78" w:rsidRPr="00727B51" w:rsidRDefault="00BC6D78" w:rsidP="00E9522F">
            <w:pPr>
              <w:rPr>
                <w:b w:val="0"/>
                <w:bCs w:val="0"/>
              </w:rPr>
            </w:pPr>
            <w:r w:rsidRPr="00727B51">
              <w:rPr>
                <w:b w:val="0"/>
                <w:bCs w:val="0"/>
              </w:rPr>
              <w:t>SeTrustedCredManAccessPrivilege</w:t>
            </w:r>
          </w:p>
        </w:tc>
        <w:tc>
          <w:tcPr>
            <w:tcW w:w="2762" w:type="dxa"/>
          </w:tcPr>
          <w:p w14:paraId="2D6B1E8D"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rPr>
                <w:bCs/>
              </w:rPr>
            </w:pPr>
            <w:r w:rsidRPr="00727B51">
              <w:t>Access Credential Manager as a trusted caller</w:t>
            </w:r>
          </w:p>
        </w:tc>
        <w:tc>
          <w:tcPr>
            <w:tcW w:w="8488" w:type="dxa"/>
            <w:vAlign w:val="center"/>
          </w:tcPr>
          <w:p w14:paraId="017FC259"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pPr>
            <w:r w:rsidRPr="00727B51">
              <w:t>Required to access Credential Manager as a trusted caller.</w:t>
            </w:r>
          </w:p>
        </w:tc>
      </w:tr>
      <w:tr w:rsidR="00BC6D78" w:rsidRPr="00727B51" w14:paraId="532706D1" w14:textId="77777777" w:rsidTr="00E375C8">
        <w:tc>
          <w:tcPr>
            <w:cnfStyle w:val="001000000000" w:firstRow="0" w:lastRow="0" w:firstColumn="1" w:lastColumn="0" w:oddVBand="0" w:evenVBand="0" w:oddHBand="0" w:evenHBand="0" w:firstRowFirstColumn="0" w:firstRowLastColumn="0" w:lastRowFirstColumn="0" w:lastRowLastColumn="0"/>
            <w:tcW w:w="2762" w:type="dxa"/>
          </w:tcPr>
          <w:p w14:paraId="0E01F391" w14:textId="77777777" w:rsidR="00BC6D78" w:rsidRPr="00727B51" w:rsidRDefault="00BC6D78" w:rsidP="00E9522F">
            <w:pPr>
              <w:rPr>
                <w:b w:val="0"/>
                <w:bCs w:val="0"/>
              </w:rPr>
            </w:pPr>
            <w:r w:rsidRPr="00727B51">
              <w:rPr>
                <w:b w:val="0"/>
                <w:bCs w:val="0"/>
              </w:rPr>
              <w:t>SeUndockPrivilege</w:t>
            </w:r>
          </w:p>
        </w:tc>
        <w:tc>
          <w:tcPr>
            <w:tcW w:w="2762" w:type="dxa"/>
          </w:tcPr>
          <w:p w14:paraId="7BE9B5B6"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rPr>
                <w:bCs/>
              </w:rPr>
            </w:pPr>
            <w:r w:rsidRPr="00727B51">
              <w:t>Remove computer from docking station</w:t>
            </w:r>
          </w:p>
        </w:tc>
        <w:tc>
          <w:tcPr>
            <w:tcW w:w="8488" w:type="dxa"/>
            <w:vAlign w:val="center"/>
          </w:tcPr>
          <w:p w14:paraId="4FECF9DF" w14:textId="77777777" w:rsidR="00BC6D78" w:rsidRPr="00727B51" w:rsidRDefault="00BC6D78" w:rsidP="00E9522F">
            <w:pPr>
              <w:cnfStyle w:val="000000000000" w:firstRow="0" w:lastRow="0" w:firstColumn="0" w:lastColumn="0" w:oddVBand="0" w:evenVBand="0" w:oddHBand="0" w:evenHBand="0" w:firstRowFirstColumn="0" w:firstRowLastColumn="0" w:lastRowFirstColumn="0" w:lastRowLastColumn="0"/>
            </w:pPr>
            <w:r w:rsidRPr="00727B51">
              <w:t>Required to undock a laptop.</w:t>
            </w:r>
          </w:p>
          <w:p w14:paraId="513AADB6" w14:textId="3C7ACEC1" w:rsidR="00BC6D78" w:rsidRPr="00727B51" w:rsidRDefault="00376484" w:rsidP="00E9522F">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undock a portable computer from its docking station without logging on.</w:t>
            </w:r>
          </w:p>
        </w:tc>
      </w:tr>
      <w:tr w:rsidR="00BC6D78" w:rsidRPr="00727B51" w14:paraId="0CABC4FC" w14:textId="77777777" w:rsidTr="00E37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1B3D68C1" w14:textId="77777777" w:rsidR="00BC6D78" w:rsidRPr="00727B51" w:rsidRDefault="00BC6D78" w:rsidP="00E9522F">
            <w:pPr>
              <w:rPr>
                <w:b w:val="0"/>
                <w:bCs w:val="0"/>
              </w:rPr>
            </w:pPr>
            <w:r w:rsidRPr="00727B51">
              <w:rPr>
                <w:b w:val="0"/>
                <w:bCs w:val="0"/>
              </w:rPr>
              <w:t>SeUnsolicitedInputPrivilege</w:t>
            </w:r>
          </w:p>
        </w:tc>
        <w:tc>
          <w:tcPr>
            <w:tcW w:w="2762" w:type="dxa"/>
          </w:tcPr>
          <w:p w14:paraId="1DE86C03"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rPr>
                <w:bCs/>
              </w:rPr>
            </w:pPr>
            <w:r w:rsidRPr="00727B51">
              <w:t>Not applicable</w:t>
            </w:r>
          </w:p>
        </w:tc>
        <w:tc>
          <w:tcPr>
            <w:tcW w:w="8488" w:type="dxa"/>
            <w:vAlign w:val="center"/>
          </w:tcPr>
          <w:p w14:paraId="788475E5" w14:textId="77777777" w:rsidR="00BC6D78" w:rsidRPr="00727B51" w:rsidRDefault="00BC6D78" w:rsidP="00E9522F">
            <w:pPr>
              <w:cnfStyle w:val="000000100000" w:firstRow="0" w:lastRow="0" w:firstColumn="0" w:lastColumn="0" w:oddVBand="0" w:evenVBand="0" w:oddHBand="1" w:evenHBand="0" w:firstRowFirstColumn="0" w:firstRowLastColumn="0" w:lastRowFirstColumn="0" w:lastRowLastColumn="0"/>
            </w:pPr>
            <w:r w:rsidRPr="00727B51">
              <w:t xml:space="preserve">Required to read unsolicited input from a </w:t>
            </w:r>
            <w:hyperlink r:id="rId67" w:anchor="_security_terminal_gly" w:history="1">
              <w:r w:rsidRPr="00727B51">
                <w:rPr>
                  <w:i/>
                  <w:iCs/>
                </w:rPr>
                <w:t>terminal</w:t>
              </w:r>
            </w:hyperlink>
            <w:r w:rsidRPr="00727B51">
              <w:t xml:space="preserve"> device.</w:t>
            </w:r>
          </w:p>
        </w:tc>
      </w:tr>
    </w:tbl>
    <w:p w14:paraId="4D180020" w14:textId="148312CE" w:rsidR="00BC6D78" w:rsidRPr="00727B51" w:rsidRDefault="00BC6D78" w:rsidP="003367F2">
      <w:pPr>
        <w:pStyle w:val="Caption"/>
        <w:ind w:left="720"/>
        <w:rPr>
          <w:sz w:val="20"/>
          <w:szCs w:val="20"/>
        </w:rPr>
      </w:pPr>
      <w:bookmarkStart w:id="61" w:name="_Ref433296229"/>
      <w:bookmarkStart w:id="62" w:name="_Toc450741705"/>
      <w:r w:rsidRPr="00727B51">
        <w:rPr>
          <w:sz w:val="20"/>
          <w:szCs w:val="20"/>
        </w:rPr>
        <w:t xml:space="preserve">Table </w:t>
      </w:r>
      <w:r w:rsidRPr="00727B51">
        <w:rPr>
          <w:sz w:val="20"/>
          <w:szCs w:val="20"/>
        </w:rPr>
        <w:fldChar w:fldCharType="begin"/>
      </w:r>
      <w:r w:rsidRPr="00727B51">
        <w:rPr>
          <w:sz w:val="20"/>
          <w:szCs w:val="20"/>
        </w:rPr>
        <w:instrText xml:space="preserve"> SEQ Table \* ARABIC </w:instrText>
      </w:r>
      <w:r w:rsidRPr="00727B51">
        <w:rPr>
          <w:sz w:val="20"/>
          <w:szCs w:val="20"/>
        </w:rPr>
        <w:fldChar w:fldCharType="separate"/>
      </w:r>
      <w:r w:rsidR="008C07D3">
        <w:rPr>
          <w:noProof/>
          <w:sz w:val="20"/>
          <w:szCs w:val="20"/>
        </w:rPr>
        <w:t>8</w:t>
      </w:r>
      <w:r w:rsidRPr="00727B51">
        <w:rPr>
          <w:sz w:val="20"/>
          <w:szCs w:val="20"/>
        </w:rPr>
        <w:fldChar w:fldCharType="end"/>
      </w:r>
      <w:r w:rsidRPr="00727B51">
        <w:rPr>
          <w:sz w:val="20"/>
          <w:szCs w:val="20"/>
        </w:rPr>
        <w:t>. User Privileges.</w:t>
      </w:r>
      <w:bookmarkEnd w:id="61"/>
      <w:bookmarkEnd w:id="62"/>
    </w:p>
    <w:p w14:paraId="14EFF7BB" w14:textId="182DB240" w:rsidR="008A7130" w:rsidRDefault="008A7130" w:rsidP="008A7130">
      <w:pPr>
        <w:pStyle w:val="Heading4"/>
      </w:pPr>
      <w:bookmarkStart w:id="63" w:name="_Security_Monitoring_Recommendations_5"/>
      <w:bookmarkEnd w:id="63"/>
      <w:r w:rsidRPr="008A7130">
        <w:t>Security Monitoring Recommendations:</w:t>
      </w:r>
    </w:p>
    <w:p w14:paraId="2C1C0AFB" w14:textId="67DDCCE5" w:rsidR="00422F99" w:rsidRPr="00422F99" w:rsidRDefault="00422F99" w:rsidP="00422F99">
      <w:r>
        <w:t xml:space="preserve">For </w:t>
      </w:r>
      <w:r w:rsidRPr="00422F99">
        <w:t>4741(S): A computer account was created.</w:t>
      </w:r>
    </w:p>
    <w:p w14:paraId="197E00EC" w14:textId="1D713863" w:rsidR="00BC6D78" w:rsidRPr="001878B6" w:rsidRDefault="00F658C9" w:rsidP="00F658C9">
      <w:pPr>
        <w:pStyle w:val="Note"/>
      </w:pPr>
      <w:bookmarkStart w:id="64" w:name="Reccomendations_Subject"/>
      <w:r w:rsidRPr="00D66473">
        <w:t>Important</w:t>
      </w:r>
      <w:r>
        <w:rPr>
          <w:b w:val="0"/>
        </w:rPr>
        <w:t>   </w:t>
      </w:r>
      <w:r w:rsidRPr="00D66473">
        <w:rPr>
          <w:b w:val="0"/>
        </w:rPr>
        <w:t xml:space="preserve">For this event, </w:t>
      </w:r>
      <w:r w:rsidR="001D4C6A">
        <w:rPr>
          <w:b w:val="0"/>
        </w:rPr>
        <w:t xml:space="preserve">also </w:t>
      </w:r>
      <w:r w:rsidR="00AC05AA">
        <w:rPr>
          <w:b w:val="0"/>
        </w:rPr>
        <w:t>see</w:t>
      </w:r>
      <w:r w:rsidR="008246C8">
        <w:rPr>
          <w:b w:val="0"/>
        </w:rPr>
        <w:t xml:space="preserve"> </w:t>
      </w:r>
      <w:hyperlink w:anchor="GeneralRecommendations" w:history="1">
        <w:r w:rsidR="0047515B">
          <w:rPr>
            <w:rStyle w:val="Hyperlink"/>
            <w:b w:val="0"/>
          </w:rPr>
          <w:t>Appendix A: Security monitoring recommendations for many audit events</w:t>
        </w:r>
      </w:hyperlink>
      <w:r w:rsidR="008246C8">
        <w:rPr>
          <w:b w:val="0"/>
        </w:rPr>
        <w:t>.</w:t>
      </w:r>
    </w:p>
    <w:bookmarkEnd w:id="64"/>
    <w:p w14:paraId="26021AD3" w14:textId="670FFCC0" w:rsidR="00D02E7D" w:rsidRPr="00727B51" w:rsidRDefault="00D02E7D" w:rsidP="00D02E7D">
      <w:pPr>
        <w:pStyle w:val="ListParagraph"/>
        <w:numPr>
          <w:ilvl w:val="0"/>
          <w:numId w:val="5"/>
        </w:numPr>
      </w:pPr>
      <w:r w:rsidRPr="00F908F0">
        <w:t xml:space="preserve">If your information security monitoring policy requires </w:t>
      </w:r>
      <w:r>
        <w:t xml:space="preserve">you </w:t>
      </w:r>
      <w:r w:rsidRPr="00F908F0">
        <w:t xml:space="preserve">to </w:t>
      </w:r>
      <w:r>
        <w:t>monitor</w:t>
      </w:r>
      <w:r w:rsidRPr="00F908F0">
        <w:t xml:space="preserve"> computer account creation, monitor this event.</w:t>
      </w:r>
    </w:p>
    <w:p w14:paraId="2367C3E6" w14:textId="77777777" w:rsidR="00D20A9A" w:rsidRDefault="00D20A9A" w:rsidP="00D20A9A">
      <w:pPr>
        <w:pStyle w:val="ListParagraph"/>
        <w:numPr>
          <w:ilvl w:val="0"/>
          <w:numId w:val="5"/>
        </w:numPr>
      </w:pPr>
      <w:r>
        <w:t>Consider whether to track</w:t>
      </w:r>
      <w:r w:rsidRPr="00D009E0">
        <w:t xml:space="preserve"> </w:t>
      </w:r>
      <w:r>
        <w:t>the following fields and values:</w:t>
      </w:r>
    </w:p>
    <w:tbl>
      <w:tblPr>
        <w:tblStyle w:val="TableGrid"/>
        <w:tblW w:w="14148" w:type="dxa"/>
        <w:tblInd w:w="607"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4608"/>
        <w:gridCol w:w="9540"/>
      </w:tblGrid>
      <w:tr w:rsidR="00D20A9A" w:rsidRPr="00D8352C" w14:paraId="694603D7" w14:textId="77777777" w:rsidTr="004E2011">
        <w:tc>
          <w:tcPr>
            <w:tcW w:w="4608" w:type="dxa"/>
            <w:shd w:val="clear" w:color="auto" w:fill="5B9BD5" w:themeFill="accent1"/>
          </w:tcPr>
          <w:p w14:paraId="5ED302EE" w14:textId="77777777" w:rsidR="00D20A9A" w:rsidRPr="00D8352C" w:rsidRDefault="00D20A9A" w:rsidP="005C2E6B">
            <w:pPr>
              <w:spacing w:after="80"/>
              <w:rPr>
                <w:b/>
                <w:color w:val="FFFFFF" w:themeColor="background1"/>
              </w:rPr>
            </w:pPr>
            <w:r>
              <w:rPr>
                <w:b/>
                <w:color w:val="FFFFFF" w:themeColor="background1"/>
              </w:rPr>
              <w:t>Field and value</w:t>
            </w:r>
            <w:r w:rsidRPr="00D8352C">
              <w:rPr>
                <w:b/>
                <w:color w:val="FFFFFF" w:themeColor="background1"/>
              </w:rPr>
              <w:t xml:space="preserve"> to track</w:t>
            </w:r>
          </w:p>
        </w:tc>
        <w:tc>
          <w:tcPr>
            <w:tcW w:w="9540" w:type="dxa"/>
            <w:shd w:val="clear" w:color="auto" w:fill="5B9BD5" w:themeFill="accent1"/>
          </w:tcPr>
          <w:p w14:paraId="60243D06" w14:textId="77777777" w:rsidR="00D20A9A" w:rsidRPr="00D8352C" w:rsidRDefault="00D20A9A" w:rsidP="005C2E6B">
            <w:pPr>
              <w:spacing w:after="80"/>
              <w:rPr>
                <w:b/>
                <w:color w:val="FFFFFF" w:themeColor="background1"/>
              </w:rPr>
            </w:pPr>
            <w:r>
              <w:rPr>
                <w:b/>
                <w:color w:val="FFFFFF" w:themeColor="background1"/>
              </w:rPr>
              <w:t>Reason to track</w:t>
            </w:r>
          </w:p>
        </w:tc>
      </w:tr>
      <w:tr w:rsidR="00D20A9A" w:rsidRPr="003654A8" w14:paraId="40B32F06" w14:textId="77777777" w:rsidTr="004E2011">
        <w:tc>
          <w:tcPr>
            <w:tcW w:w="4608" w:type="dxa"/>
          </w:tcPr>
          <w:p w14:paraId="2A8353E6" w14:textId="60075C8E" w:rsidR="00D20A9A" w:rsidRPr="003E2E50" w:rsidRDefault="00D20A9A" w:rsidP="005C2E6B">
            <w:pPr>
              <w:spacing w:after="80"/>
              <w:rPr>
                <w:b/>
              </w:rPr>
            </w:pPr>
            <w:r w:rsidRPr="00727B51">
              <w:rPr>
                <w:b/>
              </w:rPr>
              <w:t>SAM Account Name</w:t>
            </w:r>
            <w:r w:rsidRPr="00D20A9A">
              <w:t>: empty</w:t>
            </w:r>
            <w:r>
              <w:t xml:space="preserve"> or -</w:t>
            </w:r>
          </w:p>
        </w:tc>
        <w:tc>
          <w:tcPr>
            <w:tcW w:w="9540" w:type="dxa"/>
          </w:tcPr>
          <w:p w14:paraId="0B366451" w14:textId="684E5905" w:rsidR="00D20A9A" w:rsidRDefault="00D20A9A" w:rsidP="005C2E6B">
            <w:pPr>
              <w:spacing w:after="80"/>
            </w:pPr>
            <w:r>
              <w:t>This field must contain the</w:t>
            </w:r>
            <w:r w:rsidRPr="00727B51">
              <w:t xml:space="preserve"> computer account name</w:t>
            </w:r>
            <w:r>
              <w:t>. I</w:t>
            </w:r>
            <w:r w:rsidRPr="00727B51">
              <w:t xml:space="preserve">f it is empty or </w:t>
            </w:r>
            <w:r w:rsidRPr="00727B51">
              <w:rPr>
                <w:b/>
              </w:rPr>
              <w:t>-</w:t>
            </w:r>
            <w:r w:rsidRPr="00727B51">
              <w:t xml:space="preserve">, </w:t>
            </w:r>
            <w:r>
              <w:t>it might indicate an anomaly.</w:t>
            </w:r>
          </w:p>
        </w:tc>
      </w:tr>
      <w:tr w:rsidR="00D20A9A" w:rsidRPr="003654A8" w14:paraId="00F514BB" w14:textId="77777777" w:rsidTr="004E2011">
        <w:tc>
          <w:tcPr>
            <w:tcW w:w="4608" w:type="dxa"/>
          </w:tcPr>
          <w:p w14:paraId="3E0E4831" w14:textId="77777777" w:rsidR="00D20A9A" w:rsidRPr="00727B51" w:rsidRDefault="00D20A9A" w:rsidP="005C2E6B">
            <w:pPr>
              <w:spacing w:after="80"/>
            </w:pPr>
            <w:r w:rsidRPr="003E2E50">
              <w:rPr>
                <w:b/>
              </w:rPr>
              <w:t>Display Name</w:t>
            </w:r>
            <w:r w:rsidRPr="00727B51">
              <w:t xml:space="preserve"> </w:t>
            </w:r>
            <w:r>
              <w:t>is not -</w:t>
            </w:r>
          </w:p>
          <w:p w14:paraId="44F447A8" w14:textId="77777777" w:rsidR="00D20A9A" w:rsidRPr="00727B51" w:rsidRDefault="00D20A9A" w:rsidP="005C2E6B">
            <w:pPr>
              <w:spacing w:after="80"/>
            </w:pPr>
            <w:r w:rsidRPr="003E2E50">
              <w:rPr>
                <w:b/>
              </w:rPr>
              <w:t xml:space="preserve">User Principal Name </w:t>
            </w:r>
            <w:r>
              <w:t>is not -</w:t>
            </w:r>
          </w:p>
          <w:p w14:paraId="6A6DD949" w14:textId="77777777" w:rsidR="00D20A9A" w:rsidRPr="00727B51" w:rsidRDefault="00D20A9A" w:rsidP="005C2E6B">
            <w:pPr>
              <w:spacing w:after="80"/>
            </w:pPr>
            <w:r w:rsidRPr="003E2E50">
              <w:rPr>
                <w:b/>
              </w:rPr>
              <w:t xml:space="preserve">Home Directory </w:t>
            </w:r>
            <w:r>
              <w:t>is not -</w:t>
            </w:r>
          </w:p>
          <w:p w14:paraId="1335BCE2" w14:textId="77777777" w:rsidR="00D20A9A" w:rsidRPr="00727B51" w:rsidRDefault="00D20A9A" w:rsidP="005C2E6B">
            <w:pPr>
              <w:spacing w:after="80"/>
            </w:pPr>
            <w:r w:rsidRPr="003E2E50">
              <w:rPr>
                <w:b/>
              </w:rPr>
              <w:t xml:space="preserve">Home Drive </w:t>
            </w:r>
            <w:r>
              <w:t>is not -</w:t>
            </w:r>
          </w:p>
          <w:p w14:paraId="0F9BEB25" w14:textId="77777777" w:rsidR="00D20A9A" w:rsidRPr="00727B51" w:rsidRDefault="00D20A9A" w:rsidP="005C2E6B">
            <w:pPr>
              <w:spacing w:after="80"/>
            </w:pPr>
            <w:r w:rsidRPr="003E2E50">
              <w:rPr>
                <w:b/>
              </w:rPr>
              <w:t xml:space="preserve">Script Path </w:t>
            </w:r>
            <w:r>
              <w:t>is not -</w:t>
            </w:r>
          </w:p>
          <w:p w14:paraId="6B989107" w14:textId="77777777" w:rsidR="00D20A9A" w:rsidRPr="00727B51" w:rsidRDefault="00D20A9A" w:rsidP="005C2E6B">
            <w:pPr>
              <w:spacing w:after="80"/>
            </w:pPr>
            <w:r w:rsidRPr="003E2E50">
              <w:rPr>
                <w:b/>
              </w:rPr>
              <w:t xml:space="preserve">Profile Path </w:t>
            </w:r>
            <w:r>
              <w:t>is not -</w:t>
            </w:r>
          </w:p>
          <w:p w14:paraId="449A2457" w14:textId="363771E4" w:rsidR="00C26F85" w:rsidRDefault="00D20A9A" w:rsidP="005C2E6B">
            <w:pPr>
              <w:spacing w:after="80"/>
            </w:pPr>
            <w:r w:rsidRPr="003E2E50">
              <w:rPr>
                <w:b/>
              </w:rPr>
              <w:t xml:space="preserve">User Workstations </w:t>
            </w:r>
            <w:r>
              <w:t>is not</w:t>
            </w:r>
            <w:r w:rsidR="004E2011">
              <w:t xml:space="preserve"> -</w:t>
            </w:r>
          </w:p>
          <w:p w14:paraId="703C680F" w14:textId="16C37160" w:rsidR="00EC44FD" w:rsidRPr="003654A8" w:rsidRDefault="00EC44FD" w:rsidP="005C2E6B">
            <w:pPr>
              <w:spacing w:after="80"/>
            </w:pPr>
            <w:r w:rsidRPr="00727B51">
              <w:rPr>
                <w:b/>
              </w:rPr>
              <w:t>AllowedToDelegateTo</w:t>
            </w:r>
            <w:r w:rsidRPr="00EC44FD">
              <w:t xml:space="preserve"> is not -</w:t>
            </w:r>
          </w:p>
        </w:tc>
        <w:tc>
          <w:tcPr>
            <w:tcW w:w="9540" w:type="dxa"/>
          </w:tcPr>
          <w:p w14:paraId="5870F85E" w14:textId="4D6B0B81" w:rsidR="00D20A9A" w:rsidRPr="003654A8" w:rsidRDefault="00D20A9A" w:rsidP="005C2E6B">
            <w:pPr>
              <w:spacing w:after="80"/>
            </w:pPr>
            <w:r>
              <w:t>Typically these</w:t>
            </w:r>
            <w:r w:rsidRPr="00727B51">
              <w:t xml:space="preserve"> field</w:t>
            </w:r>
            <w:r>
              <w:t>s</w:t>
            </w:r>
            <w:r w:rsidRPr="00727B51">
              <w:t xml:space="preserve"> </w:t>
            </w:r>
            <w:r>
              <w:t>are</w:t>
            </w:r>
            <w:r w:rsidRPr="00AD5507">
              <w:rPr>
                <w:b/>
              </w:rPr>
              <w:t xml:space="preserve"> </w:t>
            </w:r>
            <w:r w:rsidRPr="00D747F9">
              <w:rPr>
                <w:b/>
              </w:rPr>
              <w:t>-</w:t>
            </w:r>
            <w:r w:rsidRPr="00AD5507">
              <w:rPr>
                <w:b/>
              </w:rPr>
              <w:t xml:space="preserve"> </w:t>
            </w:r>
            <w:r w:rsidRPr="00727B51">
              <w:t xml:space="preserve">for </w:t>
            </w:r>
            <w:r w:rsidR="00A52A7F">
              <w:t xml:space="preserve">new </w:t>
            </w:r>
            <w:r w:rsidRPr="00727B51">
              <w:t>computer accounts</w:t>
            </w:r>
            <w:r>
              <w:t>. Other values might indicate an anomaly</w:t>
            </w:r>
            <w:r w:rsidRPr="00727B51">
              <w:t xml:space="preserve"> and should be monitored.</w:t>
            </w:r>
          </w:p>
        </w:tc>
      </w:tr>
      <w:tr w:rsidR="00D20A9A" w:rsidRPr="003654A8" w14:paraId="6B685979" w14:textId="77777777" w:rsidTr="004E2011">
        <w:tc>
          <w:tcPr>
            <w:tcW w:w="4608" w:type="dxa"/>
          </w:tcPr>
          <w:p w14:paraId="5528F098" w14:textId="4ABC2017" w:rsidR="00D20A9A" w:rsidRPr="003654A8" w:rsidRDefault="00D20A9A" w:rsidP="005C2E6B">
            <w:pPr>
              <w:spacing w:after="80"/>
            </w:pPr>
            <w:r w:rsidRPr="00727B51">
              <w:rPr>
                <w:b/>
              </w:rPr>
              <w:t xml:space="preserve">Password Last Set </w:t>
            </w:r>
            <w:r w:rsidR="002B287E">
              <w:t>is</w:t>
            </w:r>
            <w:r w:rsidR="001A3FE6" w:rsidRPr="00727B51">
              <w:rPr>
                <w:b/>
              </w:rPr>
              <w:t xml:space="preserve"> &lt;never&gt;</w:t>
            </w:r>
          </w:p>
        </w:tc>
        <w:tc>
          <w:tcPr>
            <w:tcW w:w="9540" w:type="dxa"/>
          </w:tcPr>
          <w:p w14:paraId="1EA2ECEF" w14:textId="58990719" w:rsidR="00D20A9A" w:rsidRPr="003654A8" w:rsidRDefault="001A3FE6" w:rsidP="005C2E6B">
            <w:pPr>
              <w:spacing w:after="80"/>
            </w:pPr>
            <w:r>
              <w:t xml:space="preserve">This </w:t>
            </w:r>
            <w:r w:rsidRPr="00727B51">
              <w:t xml:space="preserve">typically </w:t>
            </w:r>
            <w:r>
              <w:t xml:space="preserve">means this is a </w:t>
            </w:r>
            <w:r w:rsidRPr="00727B51">
              <w:t xml:space="preserve">manually created computer </w:t>
            </w:r>
            <w:r w:rsidR="0032099A">
              <w:t>account</w:t>
            </w:r>
            <w:r>
              <w:t>, which</w:t>
            </w:r>
            <w:r w:rsidR="0032099A">
              <w:t xml:space="preserve"> you might need to monitor</w:t>
            </w:r>
            <w:r w:rsidRPr="00727B51">
              <w:t>.</w:t>
            </w:r>
          </w:p>
        </w:tc>
      </w:tr>
      <w:tr w:rsidR="002B287E" w:rsidRPr="003654A8" w14:paraId="2F30A811" w14:textId="77777777" w:rsidTr="004E2011">
        <w:tc>
          <w:tcPr>
            <w:tcW w:w="4608" w:type="dxa"/>
          </w:tcPr>
          <w:p w14:paraId="7FBFE12C" w14:textId="6BF376F2" w:rsidR="002B287E" w:rsidRPr="00727B51" w:rsidRDefault="002B287E" w:rsidP="005C2E6B">
            <w:pPr>
              <w:spacing w:after="80"/>
              <w:rPr>
                <w:b/>
              </w:rPr>
            </w:pPr>
            <w:r w:rsidRPr="002B287E">
              <w:rPr>
                <w:b/>
              </w:rPr>
              <w:t xml:space="preserve">Account Expires </w:t>
            </w:r>
            <w:r w:rsidRPr="002B287E">
              <w:t xml:space="preserve">is not </w:t>
            </w:r>
            <w:r w:rsidRPr="00727B51">
              <w:rPr>
                <w:b/>
              </w:rPr>
              <w:t>&lt;never&gt;</w:t>
            </w:r>
          </w:p>
        </w:tc>
        <w:tc>
          <w:tcPr>
            <w:tcW w:w="9540" w:type="dxa"/>
          </w:tcPr>
          <w:p w14:paraId="7F2E52EF" w14:textId="66F3F790" w:rsidR="002B287E" w:rsidRPr="00727B51" w:rsidRDefault="002B287E" w:rsidP="005C2E6B">
            <w:pPr>
              <w:spacing w:after="80"/>
            </w:pPr>
            <w:r>
              <w:t>Typically this</w:t>
            </w:r>
            <w:r w:rsidRPr="00727B51">
              <w:t xml:space="preserve"> field</w:t>
            </w:r>
            <w:r>
              <w:t xml:space="preserve"> is</w:t>
            </w:r>
            <w:r w:rsidRPr="00727B51">
              <w:t xml:space="preserve"> </w:t>
            </w:r>
            <w:r w:rsidRPr="002B287E">
              <w:rPr>
                <w:b/>
              </w:rPr>
              <w:t>&lt;never&gt;</w:t>
            </w:r>
            <w:r w:rsidRPr="00AD5507">
              <w:rPr>
                <w:b/>
              </w:rPr>
              <w:t xml:space="preserve"> </w:t>
            </w:r>
            <w:r w:rsidRPr="00727B51">
              <w:t xml:space="preserve">for </w:t>
            </w:r>
            <w:r>
              <w:t xml:space="preserve">new </w:t>
            </w:r>
            <w:r w:rsidRPr="00727B51">
              <w:t>computer accounts</w:t>
            </w:r>
            <w:r>
              <w:t>. Other values might indicate an anomaly</w:t>
            </w:r>
            <w:r w:rsidRPr="00727B51">
              <w:t xml:space="preserve"> and should be monitored.</w:t>
            </w:r>
          </w:p>
        </w:tc>
      </w:tr>
      <w:tr w:rsidR="00D20A9A" w:rsidRPr="003654A8" w14:paraId="6634B2B2" w14:textId="77777777" w:rsidTr="004E2011">
        <w:tc>
          <w:tcPr>
            <w:tcW w:w="4608" w:type="dxa"/>
          </w:tcPr>
          <w:p w14:paraId="1D3D7032" w14:textId="076DBD56" w:rsidR="00D20A9A" w:rsidRPr="003654A8" w:rsidRDefault="00D20A9A" w:rsidP="00723642">
            <w:pPr>
              <w:spacing w:after="80"/>
            </w:pPr>
            <w:r w:rsidRPr="00727B51">
              <w:rPr>
                <w:b/>
              </w:rPr>
              <w:lastRenderedPageBreak/>
              <w:t>Primary Group</w:t>
            </w:r>
            <w:r>
              <w:rPr>
                <w:b/>
              </w:rPr>
              <w:t xml:space="preserve"> ID</w:t>
            </w:r>
            <w:r w:rsidRPr="00B955FA">
              <w:t xml:space="preserve"> is </w:t>
            </w:r>
            <w:r w:rsidR="00723642">
              <w:t xml:space="preserve">any value other than </w:t>
            </w:r>
            <w:r w:rsidR="00723642" w:rsidRPr="00B955FA">
              <w:t>515</w:t>
            </w:r>
            <w:r w:rsidR="00723642">
              <w:t>.</w:t>
            </w:r>
          </w:p>
        </w:tc>
        <w:tc>
          <w:tcPr>
            <w:tcW w:w="9540" w:type="dxa"/>
          </w:tcPr>
          <w:p w14:paraId="5905DDBE" w14:textId="420D08EA" w:rsidR="00D20A9A" w:rsidRPr="00727B51" w:rsidRDefault="00D20A9A" w:rsidP="005C2E6B">
            <w:pPr>
              <w:spacing w:after="80"/>
            </w:pPr>
            <w:r w:rsidRPr="00727B51">
              <w:t xml:space="preserve">Typically, </w:t>
            </w:r>
            <w:r>
              <w:t xml:space="preserve">the </w:t>
            </w:r>
            <w:r w:rsidRPr="00226D17">
              <w:rPr>
                <w:b/>
              </w:rPr>
              <w:t>Primary Group</w:t>
            </w:r>
            <w:r w:rsidR="00AC4856">
              <w:rPr>
                <w:b/>
              </w:rPr>
              <w:t xml:space="preserve"> ID</w:t>
            </w:r>
            <w:r w:rsidRPr="00727B51">
              <w:t xml:space="preserve"> </w:t>
            </w:r>
            <w:r>
              <w:t>value is one of the following</w:t>
            </w:r>
            <w:r w:rsidRPr="00727B51">
              <w:t>:</w:t>
            </w:r>
          </w:p>
          <w:p w14:paraId="5118A8F9" w14:textId="77777777" w:rsidR="00D20A9A" w:rsidRPr="00B955FA" w:rsidRDefault="00D20A9A" w:rsidP="005C2E6B">
            <w:pPr>
              <w:pStyle w:val="ListParagraph"/>
              <w:numPr>
                <w:ilvl w:val="0"/>
                <w:numId w:val="6"/>
              </w:numPr>
              <w:spacing w:after="80"/>
            </w:pPr>
            <w:r w:rsidRPr="00B955FA">
              <w:rPr>
                <w:b/>
              </w:rPr>
              <w:t>516</w:t>
            </w:r>
            <w:r w:rsidRPr="00B955FA">
              <w:t xml:space="preserve"> for domain controllers</w:t>
            </w:r>
          </w:p>
          <w:p w14:paraId="3A174853" w14:textId="77777777" w:rsidR="00D20A9A" w:rsidRPr="00B955FA" w:rsidRDefault="00D20A9A" w:rsidP="005C2E6B">
            <w:pPr>
              <w:pStyle w:val="ListParagraph"/>
              <w:numPr>
                <w:ilvl w:val="0"/>
                <w:numId w:val="6"/>
              </w:numPr>
              <w:spacing w:after="80"/>
            </w:pPr>
            <w:r w:rsidRPr="00B955FA">
              <w:rPr>
                <w:b/>
              </w:rPr>
              <w:t>521</w:t>
            </w:r>
            <w:r w:rsidRPr="00B955FA">
              <w:t xml:space="preserve"> for read only domain controllers (RODCs)</w:t>
            </w:r>
          </w:p>
          <w:p w14:paraId="2A3E7943" w14:textId="77777777" w:rsidR="00D20A9A" w:rsidRPr="00B955FA" w:rsidRDefault="00D20A9A" w:rsidP="005C2E6B">
            <w:pPr>
              <w:pStyle w:val="ListParagraph"/>
              <w:numPr>
                <w:ilvl w:val="0"/>
                <w:numId w:val="6"/>
              </w:numPr>
              <w:spacing w:after="80"/>
            </w:pPr>
            <w:r w:rsidRPr="00B955FA">
              <w:rPr>
                <w:b/>
              </w:rPr>
              <w:t>515</w:t>
            </w:r>
            <w:r w:rsidRPr="00B955FA">
              <w:t xml:space="preserve"> for servers and workstations (domain computers)</w:t>
            </w:r>
          </w:p>
          <w:p w14:paraId="4FA986C7" w14:textId="5B786EA6" w:rsidR="00723642" w:rsidRDefault="00723642" w:rsidP="005C2E6B">
            <w:pPr>
              <w:spacing w:after="80"/>
            </w:pPr>
            <w:r>
              <w:t xml:space="preserve">If the </w:t>
            </w:r>
            <w:r w:rsidRPr="00723642">
              <w:rPr>
                <w:b/>
              </w:rPr>
              <w:t>Primary Group ID</w:t>
            </w:r>
            <w:r>
              <w:t xml:space="preserve"> is 516 or 521, it is a new domain controller or RODC, and </w:t>
            </w:r>
            <w:r w:rsidR="00416055">
              <w:t xml:space="preserve">the event </w:t>
            </w:r>
            <w:r>
              <w:t>should be monitored.</w:t>
            </w:r>
          </w:p>
          <w:p w14:paraId="39BEC267" w14:textId="5BA20B34" w:rsidR="00723642" w:rsidRPr="003654A8" w:rsidRDefault="00723642" w:rsidP="00015B07">
            <w:pPr>
              <w:spacing w:after="80"/>
            </w:pPr>
            <w:r>
              <w:t xml:space="preserve">If </w:t>
            </w:r>
            <w:r w:rsidR="00015B07">
              <w:t>the value</w:t>
            </w:r>
            <w:r>
              <w:t xml:space="preserve"> is not 516, 521, or 515, it is not a typical value and should be monitored.</w:t>
            </w:r>
          </w:p>
        </w:tc>
      </w:tr>
      <w:tr w:rsidR="00D20A9A" w:rsidRPr="003654A8" w14:paraId="3C455F14" w14:textId="77777777" w:rsidTr="004E2011">
        <w:tc>
          <w:tcPr>
            <w:tcW w:w="4608" w:type="dxa"/>
          </w:tcPr>
          <w:p w14:paraId="0EB8493C" w14:textId="18304F01" w:rsidR="00D20A9A" w:rsidRPr="003654A8" w:rsidRDefault="00B05C8E" w:rsidP="00B05C8E">
            <w:pPr>
              <w:spacing w:after="80"/>
            </w:pPr>
            <w:r w:rsidRPr="00B05C8E">
              <w:rPr>
                <w:b/>
              </w:rPr>
              <w:t>Old UAC Value</w:t>
            </w:r>
            <w:r w:rsidRPr="00B05C8E">
              <w:t xml:space="preserve"> </w:t>
            </w:r>
            <w:r>
              <w:t xml:space="preserve">is not </w:t>
            </w:r>
            <w:r w:rsidRPr="00B05C8E">
              <w:t>0x0</w:t>
            </w:r>
          </w:p>
        </w:tc>
        <w:tc>
          <w:tcPr>
            <w:tcW w:w="9540" w:type="dxa"/>
          </w:tcPr>
          <w:p w14:paraId="4EDE2BDB" w14:textId="5DF09488" w:rsidR="00D20A9A" w:rsidRPr="003654A8" w:rsidRDefault="00B05C8E" w:rsidP="00B05C8E">
            <w:pPr>
              <w:spacing w:after="80"/>
            </w:pPr>
            <w:r>
              <w:t>Typically this</w:t>
            </w:r>
            <w:r w:rsidRPr="00727B51">
              <w:t xml:space="preserve"> field</w:t>
            </w:r>
            <w:r>
              <w:t xml:space="preserve"> is</w:t>
            </w:r>
            <w:r w:rsidRPr="00727B51">
              <w:t xml:space="preserve"> </w:t>
            </w:r>
            <w:r>
              <w:rPr>
                <w:b/>
              </w:rPr>
              <w:t>0x0</w:t>
            </w:r>
            <w:r w:rsidRPr="00AD5507">
              <w:rPr>
                <w:b/>
              </w:rPr>
              <w:t xml:space="preserve"> </w:t>
            </w:r>
            <w:r w:rsidRPr="00727B51">
              <w:t xml:space="preserve">for </w:t>
            </w:r>
            <w:r>
              <w:t xml:space="preserve">new </w:t>
            </w:r>
            <w:r w:rsidRPr="00727B51">
              <w:t>computer accounts</w:t>
            </w:r>
            <w:r>
              <w:t>. Other values might indicate an anomaly</w:t>
            </w:r>
            <w:r w:rsidRPr="00727B51">
              <w:t xml:space="preserve"> and should be monitored.</w:t>
            </w:r>
          </w:p>
        </w:tc>
      </w:tr>
      <w:tr w:rsidR="004216DC" w:rsidRPr="003654A8" w14:paraId="76BC7B7F" w14:textId="77777777" w:rsidTr="004E2011">
        <w:tc>
          <w:tcPr>
            <w:tcW w:w="4608" w:type="dxa"/>
          </w:tcPr>
          <w:p w14:paraId="752322D7" w14:textId="77777777" w:rsidR="004216DC" w:rsidRDefault="004216DC" w:rsidP="004D6E7B">
            <w:r w:rsidRPr="00AD5507">
              <w:rPr>
                <w:b/>
              </w:rPr>
              <w:t xml:space="preserve">SID History </w:t>
            </w:r>
            <w:r>
              <w:t>is not -</w:t>
            </w:r>
          </w:p>
        </w:tc>
        <w:tc>
          <w:tcPr>
            <w:tcW w:w="9540" w:type="dxa"/>
          </w:tcPr>
          <w:p w14:paraId="5FFC8D10" w14:textId="77777777" w:rsidR="004216DC" w:rsidRDefault="004216DC" w:rsidP="004D6E7B">
            <w:r>
              <w:t xml:space="preserve">This field will always be set to - unless the </w:t>
            </w:r>
            <w:r w:rsidRPr="00AD5507">
              <w:t xml:space="preserve">account </w:t>
            </w:r>
            <w:r>
              <w:t>was migrated</w:t>
            </w:r>
            <w:r w:rsidRPr="00AD5507">
              <w:t xml:space="preserve"> from another domain.</w:t>
            </w:r>
          </w:p>
        </w:tc>
      </w:tr>
      <w:tr w:rsidR="004216DC" w:rsidRPr="003654A8" w14:paraId="5A223A0E" w14:textId="77777777" w:rsidTr="004E2011">
        <w:tc>
          <w:tcPr>
            <w:tcW w:w="4608" w:type="dxa"/>
          </w:tcPr>
          <w:p w14:paraId="2916F692" w14:textId="0A02D4D8" w:rsidR="004216DC" w:rsidRPr="00AD5507" w:rsidRDefault="004216DC" w:rsidP="004216DC">
            <w:pPr>
              <w:rPr>
                <w:b/>
              </w:rPr>
            </w:pPr>
            <w:r w:rsidRPr="00727B51">
              <w:rPr>
                <w:b/>
              </w:rPr>
              <w:t>Logon Hours</w:t>
            </w:r>
            <w:r w:rsidRPr="00727B51">
              <w:t xml:space="preserve"> </w:t>
            </w:r>
            <w:r>
              <w:t>value other than</w:t>
            </w:r>
            <w:r w:rsidRPr="00727B51">
              <w:t xml:space="preserve"> </w:t>
            </w:r>
            <w:r w:rsidRPr="00727B51">
              <w:rPr>
                <w:b/>
              </w:rPr>
              <w:t>&lt;value not set&gt;</w:t>
            </w:r>
          </w:p>
        </w:tc>
        <w:tc>
          <w:tcPr>
            <w:tcW w:w="9540" w:type="dxa"/>
          </w:tcPr>
          <w:p w14:paraId="70FDF80F" w14:textId="6C16F028" w:rsidR="004216DC" w:rsidRDefault="00430505" w:rsidP="00430505">
            <w:r>
              <w:t>This s</w:t>
            </w:r>
            <w:r w:rsidR="004216DC" w:rsidRPr="00727B51">
              <w:t xml:space="preserve">hould </w:t>
            </w:r>
            <w:r w:rsidR="004216DC">
              <w:t>always be</w:t>
            </w:r>
            <w:r w:rsidR="004216DC" w:rsidRPr="00727B51">
              <w:t xml:space="preserve"> </w:t>
            </w:r>
            <w:r w:rsidR="004216DC" w:rsidRPr="00727B51">
              <w:rPr>
                <w:b/>
              </w:rPr>
              <w:t>&lt;value not set&gt;</w:t>
            </w:r>
            <w:r w:rsidR="004216DC" w:rsidRPr="00727B51">
              <w:t xml:space="preserve"> for new computer accounts.</w:t>
            </w:r>
          </w:p>
        </w:tc>
      </w:tr>
    </w:tbl>
    <w:p w14:paraId="6AFD47D0" w14:textId="77777777" w:rsidR="00D20A9A" w:rsidRDefault="00D20A9A" w:rsidP="00D20A9A">
      <w:pPr>
        <w:pStyle w:val="ListParagraph"/>
        <w:numPr>
          <w:ilvl w:val="0"/>
          <w:numId w:val="5"/>
        </w:numPr>
        <w:spacing w:before="120"/>
      </w:pPr>
      <w:r>
        <w:t>Consider whether to track</w:t>
      </w:r>
      <w:r w:rsidRPr="00D009E0">
        <w:t xml:space="preserve"> </w:t>
      </w:r>
      <w:r>
        <w:t>the following account control flags:</w:t>
      </w:r>
    </w:p>
    <w:tbl>
      <w:tblPr>
        <w:tblStyle w:val="TableGrid"/>
        <w:tblW w:w="14148" w:type="dxa"/>
        <w:tblInd w:w="607"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4608"/>
        <w:gridCol w:w="9540"/>
      </w:tblGrid>
      <w:tr w:rsidR="00D20A9A" w:rsidRPr="00D8352C" w14:paraId="2380F04B" w14:textId="77777777" w:rsidTr="00E32C1F">
        <w:tc>
          <w:tcPr>
            <w:tcW w:w="4608" w:type="dxa"/>
            <w:shd w:val="clear" w:color="auto" w:fill="5B9BD5" w:themeFill="accent1"/>
          </w:tcPr>
          <w:p w14:paraId="11B8DF9D" w14:textId="77777777" w:rsidR="00D20A9A" w:rsidRPr="00D8352C" w:rsidRDefault="00D20A9A" w:rsidP="001A3FE6">
            <w:pPr>
              <w:spacing w:after="80"/>
              <w:rPr>
                <w:b/>
                <w:color w:val="FFFFFF" w:themeColor="background1"/>
              </w:rPr>
            </w:pPr>
            <w:r>
              <w:rPr>
                <w:b/>
                <w:color w:val="FFFFFF" w:themeColor="background1"/>
              </w:rPr>
              <w:t>User account control flag</w:t>
            </w:r>
            <w:r w:rsidRPr="00D8352C">
              <w:rPr>
                <w:b/>
                <w:color w:val="FFFFFF" w:themeColor="background1"/>
              </w:rPr>
              <w:t xml:space="preserve"> to track</w:t>
            </w:r>
          </w:p>
        </w:tc>
        <w:tc>
          <w:tcPr>
            <w:tcW w:w="9540" w:type="dxa"/>
            <w:shd w:val="clear" w:color="auto" w:fill="5B9BD5" w:themeFill="accent1"/>
          </w:tcPr>
          <w:p w14:paraId="7C6756FC" w14:textId="77777777" w:rsidR="00D20A9A" w:rsidRPr="00D8352C" w:rsidRDefault="00D20A9A" w:rsidP="001A3FE6">
            <w:pPr>
              <w:spacing w:after="80"/>
              <w:rPr>
                <w:b/>
                <w:color w:val="FFFFFF" w:themeColor="background1"/>
              </w:rPr>
            </w:pPr>
            <w:r>
              <w:rPr>
                <w:b/>
                <w:color w:val="FFFFFF" w:themeColor="background1"/>
              </w:rPr>
              <w:t>Information about the flag</w:t>
            </w:r>
          </w:p>
        </w:tc>
      </w:tr>
      <w:tr w:rsidR="00D20A9A" w:rsidRPr="003654A8" w14:paraId="6881D5D1" w14:textId="77777777" w:rsidTr="00E32C1F">
        <w:tc>
          <w:tcPr>
            <w:tcW w:w="4608" w:type="dxa"/>
          </w:tcPr>
          <w:p w14:paraId="1A8F97E1" w14:textId="77777777" w:rsidR="00D20A9A" w:rsidRPr="003654A8" w:rsidRDefault="00D20A9A" w:rsidP="001A3FE6">
            <w:pPr>
              <w:spacing w:after="80" w:line="259" w:lineRule="auto"/>
            </w:pPr>
            <w:r w:rsidRPr="00940EC0">
              <w:rPr>
                <w:b/>
              </w:rPr>
              <w:t>'Encrypted Text Password Allowed'</w:t>
            </w:r>
            <w:r w:rsidRPr="00735005">
              <w:t xml:space="preserve"> – Enabled</w:t>
            </w:r>
          </w:p>
        </w:tc>
        <w:tc>
          <w:tcPr>
            <w:tcW w:w="9540" w:type="dxa"/>
          </w:tcPr>
          <w:p w14:paraId="11C25D4C" w14:textId="425F8071" w:rsidR="00D20A9A" w:rsidRPr="003654A8" w:rsidRDefault="00D20A9A" w:rsidP="00CA3B02">
            <w:pPr>
              <w:spacing w:after="80"/>
            </w:pPr>
            <w:r>
              <w:t>S</w:t>
            </w:r>
            <w:r w:rsidRPr="00727B51">
              <w:t>hould not be set for computer accounts</w:t>
            </w:r>
            <w:r>
              <w:t xml:space="preserve">. By default, it will not be set, and it cannot be set </w:t>
            </w:r>
            <w:r w:rsidR="003A22F3">
              <w:t xml:space="preserve">in </w:t>
            </w:r>
            <w:r w:rsidR="007D28A0">
              <w:t xml:space="preserve">the </w:t>
            </w:r>
            <w:r w:rsidR="003A22F3">
              <w:t xml:space="preserve">account properties in </w:t>
            </w:r>
            <w:r w:rsidR="003A6C5C">
              <w:t xml:space="preserve">Active </w:t>
            </w:r>
            <w:r w:rsidR="00E32C1F">
              <w:t>Directory</w:t>
            </w:r>
            <w:r w:rsidR="003A6C5C">
              <w:t xml:space="preserve"> Users and Computers.</w:t>
            </w:r>
          </w:p>
        </w:tc>
      </w:tr>
      <w:tr w:rsidR="00D20A9A" w:rsidRPr="003654A8" w14:paraId="4E12E040" w14:textId="77777777" w:rsidTr="00E32C1F">
        <w:tc>
          <w:tcPr>
            <w:tcW w:w="4608" w:type="dxa"/>
          </w:tcPr>
          <w:p w14:paraId="57F4AF61" w14:textId="77777777" w:rsidR="00D20A9A" w:rsidRPr="003654A8" w:rsidRDefault="00D20A9A" w:rsidP="001A3FE6">
            <w:pPr>
              <w:spacing w:after="80" w:line="259" w:lineRule="auto"/>
            </w:pPr>
            <w:r w:rsidRPr="00940EC0">
              <w:rPr>
                <w:b/>
              </w:rPr>
              <w:t>'Server Trust Account'</w:t>
            </w:r>
            <w:r w:rsidRPr="00735005">
              <w:t xml:space="preserve"> – Enabled</w:t>
            </w:r>
          </w:p>
        </w:tc>
        <w:tc>
          <w:tcPr>
            <w:tcW w:w="9540" w:type="dxa"/>
          </w:tcPr>
          <w:p w14:paraId="60F91120" w14:textId="77777777" w:rsidR="00D20A9A" w:rsidRPr="003654A8" w:rsidRDefault="00D20A9A" w:rsidP="001A3FE6">
            <w:pPr>
              <w:spacing w:after="80"/>
            </w:pPr>
            <w:r>
              <w:t>S</w:t>
            </w:r>
            <w:r w:rsidRPr="00727B51">
              <w:t xml:space="preserve">hould be enabled </w:t>
            </w:r>
            <w:r w:rsidRPr="001575AD">
              <w:rPr>
                <w:b/>
              </w:rPr>
              <w:t>only</w:t>
            </w:r>
            <w:r w:rsidRPr="00727B51">
              <w:t xml:space="preserve"> for </w:t>
            </w:r>
            <w:r>
              <w:t>d</w:t>
            </w:r>
            <w:r w:rsidRPr="00727B51">
              <w:t xml:space="preserve">omain </w:t>
            </w:r>
            <w:r>
              <w:t>c</w:t>
            </w:r>
            <w:r w:rsidRPr="00727B51">
              <w:t>ontrollers.</w:t>
            </w:r>
          </w:p>
        </w:tc>
      </w:tr>
      <w:tr w:rsidR="00D20A9A" w:rsidRPr="003654A8" w14:paraId="396A4228" w14:textId="77777777" w:rsidTr="00E32C1F">
        <w:tc>
          <w:tcPr>
            <w:tcW w:w="4608" w:type="dxa"/>
          </w:tcPr>
          <w:p w14:paraId="665ACEBE" w14:textId="77777777" w:rsidR="00D20A9A" w:rsidRPr="003654A8" w:rsidRDefault="00D20A9A" w:rsidP="001A3FE6">
            <w:pPr>
              <w:spacing w:after="80" w:line="259" w:lineRule="auto"/>
            </w:pPr>
            <w:r w:rsidRPr="00940EC0">
              <w:rPr>
                <w:b/>
              </w:rPr>
              <w:t>'Don't Expire Password'</w:t>
            </w:r>
            <w:r w:rsidRPr="00735005">
              <w:t xml:space="preserve"> – Enabled</w:t>
            </w:r>
          </w:p>
        </w:tc>
        <w:tc>
          <w:tcPr>
            <w:tcW w:w="9540" w:type="dxa"/>
          </w:tcPr>
          <w:p w14:paraId="44BA4808" w14:textId="64CF51CE" w:rsidR="00D20A9A" w:rsidRPr="003654A8" w:rsidRDefault="00D20A9A" w:rsidP="001A3FE6">
            <w:pPr>
              <w:spacing w:after="80"/>
            </w:pPr>
            <w:r>
              <w:t>S</w:t>
            </w:r>
            <w:r w:rsidRPr="00727B51">
              <w:t xml:space="preserve">hould not be enabled for </w:t>
            </w:r>
            <w:r w:rsidR="00523D98">
              <w:t xml:space="preserve">new </w:t>
            </w:r>
            <w:r w:rsidRPr="00727B51">
              <w:t xml:space="preserve">computer accounts, because </w:t>
            </w:r>
            <w:r>
              <w:t xml:space="preserve">the </w:t>
            </w:r>
            <w:r w:rsidRPr="00727B51">
              <w:t xml:space="preserve">password automatically changes every 30 days by default. </w:t>
            </w:r>
            <w:r>
              <w:t xml:space="preserve">For computer accounts, this flag </w:t>
            </w:r>
            <w:r w:rsidR="003A22F3">
              <w:t xml:space="preserve">cannot be set in </w:t>
            </w:r>
            <w:r w:rsidR="007D28A0">
              <w:t xml:space="preserve">the </w:t>
            </w:r>
            <w:r w:rsidR="003A22F3">
              <w:t>account properties in Active Directory Users and Computers.</w:t>
            </w:r>
          </w:p>
        </w:tc>
      </w:tr>
      <w:tr w:rsidR="00D20A9A" w:rsidRPr="003654A8" w14:paraId="2A3E8FA1" w14:textId="77777777" w:rsidTr="00E32C1F">
        <w:tc>
          <w:tcPr>
            <w:tcW w:w="4608" w:type="dxa"/>
          </w:tcPr>
          <w:p w14:paraId="3C78DDE9" w14:textId="77777777" w:rsidR="00D20A9A" w:rsidRPr="003654A8" w:rsidRDefault="00D20A9A" w:rsidP="001A3FE6">
            <w:pPr>
              <w:spacing w:after="80" w:line="259" w:lineRule="auto"/>
            </w:pPr>
            <w:r w:rsidRPr="00940EC0">
              <w:rPr>
                <w:b/>
              </w:rPr>
              <w:t>'Smartcard Required'</w:t>
            </w:r>
            <w:r w:rsidRPr="00735005">
              <w:t xml:space="preserve"> – Enabled</w:t>
            </w:r>
          </w:p>
        </w:tc>
        <w:tc>
          <w:tcPr>
            <w:tcW w:w="9540" w:type="dxa"/>
          </w:tcPr>
          <w:p w14:paraId="03E60445" w14:textId="35589508" w:rsidR="00D20A9A" w:rsidRPr="003654A8" w:rsidRDefault="00D20A9A" w:rsidP="001A3FE6">
            <w:pPr>
              <w:spacing w:after="80"/>
            </w:pPr>
            <w:r>
              <w:t>S</w:t>
            </w:r>
            <w:r w:rsidRPr="00727B51">
              <w:t xml:space="preserve">hould not be enabled for </w:t>
            </w:r>
            <w:r w:rsidR="00523D98">
              <w:t xml:space="preserve">new </w:t>
            </w:r>
            <w:r w:rsidRPr="00727B51">
              <w:t xml:space="preserve">computer </w:t>
            </w:r>
            <w:r>
              <w:t>accounts</w:t>
            </w:r>
            <w:r w:rsidRPr="00727B51">
              <w:t>.</w:t>
            </w:r>
          </w:p>
        </w:tc>
      </w:tr>
      <w:tr w:rsidR="00D20A9A" w:rsidRPr="003654A8" w14:paraId="3CCABA8C" w14:textId="77777777" w:rsidTr="00E32C1F">
        <w:tc>
          <w:tcPr>
            <w:tcW w:w="4608" w:type="dxa"/>
          </w:tcPr>
          <w:p w14:paraId="3D18CEAF" w14:textId="77777777" w:rsidR="00D20A9A" w:rsidRPr="003654A8" w:rsidRDefault="00D20A9A" w:rsidP="001A3FE6">
            <w:pPr>
              <w:spacing w:after="80" w:line="259" w:lineRule="auto"/>
            </w:pPr>
            <w:r w:rsidRPr="00940EC0">
              <w:rPr>
                <w:b/>
              </w:rPr>
              <w:t>'Trusted For Delegation'</w:t>
            </w:r>
            <w:r w:rsidRPr="00735005">
              <w:t xml:space="preserve"> – Enabled</w:t>
            </w:r>
          </w:p>
        </w:tc>
        <w:tc>
          <w:tcPr>
            <w:tcW w:w="9540" w:type="dxa"/>
          </w:tcPr>
          <w:p w14:paraId="7BBDD614" w14:textId="70249882" w:rsidR="00D20A9A" w:rsidRPr="003654A8" w:rsidRDefault="00C511AD" w:rsidP="00C511AD">
            <w:pPr>
              <w:spacing w:after="80"/>
            </w:pPr>
            <w:r>
              <w:t>S</w:t>
            </w:r>
            <w:r w:rsidRPr="00727B51">
              <w:t xml:space="preserve">hould not be enabled for new member servers and workstations. It is enabled by default for new </w:t>
            </w:r>
            <w:r>
              <w:t>d</w:t>
            </w:r>
            <w:r w:rsidRPr="00727B51">
              <w:t xml:space="preserve">omain </w:t>
            </w:r>
            <w:r>
              <w:t>c</w:t>
            </w:r>
            <w:r w:rsidRPr="00727B51">
              <w:t>ontrollers.</w:t>
            </w:r>
          </w:p>
        </w:tc>
      </w:tr>
      <w:tr w:rsidR="00D20A9A" w:rsidRPr="003654A8" w14:paraId="5CE016B1" w14:textId="77777777" w:rsidTr="00E32C1F">
        <w:tc>
          <w:tcPr>
            <w:tcW w:w="4608" w:type="dxa"/>
          </w:tcPr>
          <w:p w14:paraId="35558C5B" w14:textId="77777777" w:rsidR="00D20A9A" w:rsidRPr="003654A8" w:rsidRDefault="00D20A9A" w:rsidP="001A3FE6">
            <w:pPr>
              <w:spacing w:after="80" w:line="259" w:lineRule="auto"/>
            </w:pPr>
            <w:r w:rsidRPr="00940EC0">
              <w:rPr>
                <w:b/>
              </w:rPr>
              <w:t>'Not Delegated'</w:t>
            </w:r>
            <w:r w:rsidRPr="00735005">
              <w:t xml:space="preserve"> – Enabled</w:t>
            </w:r>
          </w:p>
        </w:tc>
        <w:tc>
          <w:tcPr>
            <w:tcW w:w="9540" w:type="dxa"/>
          </w:tcPr>
          <w:p w14:paraId="2DF64C76" w14:textId="3C0C837F" w:rsidR="00D20A9A" w:rsidRPr="003654A8" w:rsidRDefault="004C7332" w:rsidP="00E723E4">
            <w:pPr>
              <w:spacing w:after="80"/>
            </w:pPr>
            <w:r>
              <w:t>S</w:t>
            </w:r>
            <w:r w:rsidRPr="00727B51">
              <w:t xml:space="preserve">hould not be enabled for new computer </w:t>
            </w:r>
            <w:r w:rsidR="00E723E4">
              <w:t>accounts</w:t>
            </w:r>
            <w:r w:rsidRPr="00727B51">
              <w:t>.</w:t>
            </w:r>
          </w:p>
        </w:tc>
      </w:tr>
      <w:tr w:rsidR="00D20A9A" w:rsidRPr="003654A8" w14:paraId="17ABC539" w14:textId="77777777" w:rsidTr="00E32C1F">
        <w:tc>
          <w:tcPr>
            <w:tcW w:w="4608" w:type="dxa"/>
          </w:tcPr>
          <w:p w14:paraId="1BD37D9D" w14:textId="77777777" w:rsidR="00D20A9A" w:rsidRPr="003654A8" w:rsidRDefault="00D20A9A" w:rsidP="001A3FE6">
            <w:pPr>
              <w:spacing w:after="80" w:line="259" w:lineRule="auto"/>
            </w:pPr>
            <w:r w:rsidRPr="00940EC0">
              <w:rPr>
                <w:b/>
              </w:rPr>
              <w:t>'Use DES Key Only'</w:t>
            </w:r>
            <w:r w:rsidRPr="00735005">
              <w:t xml:space="preserve"> – Enabled</w:t>
            </w:r>
          </w:p>
        </w:tc>
        <w:tc>
          <w:tcPr>
            <w:tcW w:w="9540" w:type="dxa"/>
          </w:tcPr>
          <w:p w14:paraId="1B86A670" w14:textId="0082351D" w:rsidR="00D20A9A" w:rsidRPr="003654A8" w:rsidRDefault="00D20A9A" w:rsidP="001A3FE6">
            <w:pPr>
              <w:spacing w:after="80"/>
            </w:pPr>
            <w:r>
              <w:t>S</w:t>
            </w:r>
            <w:r w:rsidRPr="00727B51">
              <w:t xml:space="preserve">hould not be </w:t>
            </w:r>
            <w:r>
              <w:t>enabled</w:t>
            </w:r>
            <w:r w:rsidRPr="00727B51">
              <w:t xml:space="preserve"> for </w:t>
            </w:r>
            <w:r w:rsidR="004C7332">
              <w:t xml:space="preserve">new </w:t>
            </w:r>
            <w:r w:rsidRPr="00727B51">
              <w:t>computer accounts</w:t>
            </w:r>
            <w:r>
              <w:t xml:space="preserve">. For computer accounts, it </w:t>
            </w:r>
            <w:r w:rsidR="003A22F3">
              <w:t xml:space="preserve">cannot be set in </w:t>
            </w:r>
            <w:r w:rsidR="007D28A0">
              <w:t xml:space="preserve">the </w:t>
            </w:r>
            <w:r w:rsidR="003A22F3">
              <w:t>account properties in Active Directory Users and Computers.</w:t>
            </w:r>
          </w:p>
        </w:tc>
      </w:tr>
      <w:tr w:rsidR="00D20A9A" w:rsidRPr="003654A8" w14:paraId="416A510A" w14:textId="77777777" w:rsidTr="00E32C1F">
        <w:tc>
          <w:tcPr>
            <w:tcW w:w="4608" w:type="dxa"/>
          </w:tcPr>
          <w:p w14:paraId="33B9C777" w14:textId="4A6C0415" w:rsidR="00E723E4" w:rsidRPr="003654A8" w:rsidRDefault="00D20A9A" w:rsidP="001A3FE6">
            <w:pPr>
              <w:spacing w:after="80" w:line="259" w:lineRule="auto"/>
            </w:pPr>
            <w:r w:rsidRPr="00940EC0">
              <w:rPr>
                <w:b/>
              </w:rPr>
              <w:t>'D</w:t>
            </w:r>
            <w:r>
              <w:rPr>
                <w:b/>
              </w:rPr>
              <w:t>on't Require Preauth'</w:t>
            </w:r>
            <w:r w:rsidRPr="00735005">
              <w:t xml:space="preserve"> </w:t>
            </w:r>
            <w:r w:rsidR="00E723E4">
              <w:t>–</w:t>
            </w:r>
            <w:r w:rsidRPr="00735005">
              <w:t xml:space="preserve"> Enabled</w:t>
            </w:r>
          </w:p>
        </w:tc>
        <w:tc>
          <w:tcPr>
            <w:tcW w:w="9540" w:type="dxa"/>
          </w:tcPr>
          <w:p w14:paraId="7925FD10" w14:textId="1E3C54E1" w:rsidR="00D20A9A" w:rsidRPr="003654A8" w:rsidRDefault="00D20A9A" w:rsidP="001A3FE6">
            <w:pPr>
              <w:spacing w:after="80"/>
            </w:pPr>
            <w:r>
              <w:t>S</w:t>
            </w:r>
            <w:r w:rsidRPr="00727B51">
              <w:t xml:space="preserve">hould not be </w:t>
            </w:r>
            <w:r>
              <w:t>enabled</w:t>
            </w:r>
            <w:r w:rsidRPr="00727B51">
              <w:t xml:space="preserve"> for </w:t>
            </w:r>
            <w:r w:rsidR="004C7332">
              <w:t xml:space="preserve">new </w:t>
            </w:r>
            <w:r w:rsidRPr="00727B51">
              <w:t>computer accounts</w:t>
            </w:r>
            <w:r>
              <w:t xml:space="preserve">. For computer accounts, it </w:t>
            </w:r>
            <w:r w:rsidR="003A22F3">
              <w:t xml:space="preserve">cannot be set in </w:t>
            </w:r>
            <w:r w:rsidR="007D28A0">
              <w:t xml:space="preserve">the </w:t>
            </w:r>
            <w:r w:rsidR="003A22F3">
              <w:t>account properties in Active Directory Users and Computers</w:t>
            </w:r>
            <w:r w:rsidR="003A6C5C">
              <w:t>.</w:t>
            </w:r>
          </w:p>
        </w:tc>
      </w:tr>
      <w:tr w:rsidR="00E723E4" w:rsidRPr="003654A8" w14:paraId="4D96BCDA" w14:textId="77777777" w:rsidTr="00E32C1F">
        <w:tc>
          <w:tcPr>
            <w:tcW w:w="4608" w:type="dxa"/>
          </w:tcPr>
          <w:p w14:paraId="5E1EAD3B" w14:textId="15817255" w:rsidR="00E723E4" w:rsidRPr="00E723E4" w:rsidRDefault="00E723E4" w:rsidP="001A3FE6">
            <w:pPr>
              <w:spacing w:after="80" w:line="259" w:lineRule="auto"/>
            </w:pPr>
            <w:r w:rsidRPr="00E723E4">
              <w:rPr>
                <w:b/>
              </w:rPr>
              <w:t>'Trusted To Authenticate For Delegation'</w:t>
            </w:r>
            <w:r w:rsidRPr="00E723E4">
              <w:t xml:space="preserve"> – Enabled</w:t>
            </w:r>
          </w:p>
        </w:tc>
        <w:tc>
          <w:tcPr>
            <w:tcW w:w="9540" w:type="dxa"/>
          </w:tcPr>
          <w:p w14:paraId="59E8A88B" w14:textId="1AB30EFF" w:rsidR="00E723E4" w:rsidRDefault="00E723E4" w:rsidP="001A3FE6">
            <w:pPr>
              <w:spacing w:after="80"/>
            </w:pPr>
            <w:r>
              <w:t>S</w:t>
            </w:r>
            <w:r w:rsidRPr="00727B51">
              <w:t xml:space="preserve">hould not be enabled for new computer </w:t>
            </w:r>
            <w:r>
              <w:t>accounts by default.</w:t>
            </w:r>
          </w:p>
        </w:tc>
      </w:tr>
    </w:tbl>
    <w:p w14:paraId="2D633BBA" w14:textId="77777777" w:rsidR="00705B9F" w:rsidRPr="00705B9F" w:rsidRDefault="00705B9F" w:rsidP="00705B9F">
      <w:pPr>
        <w:ind w:left="360"/>
      </w:pPr>
    </w:p>
    <w:p w14:paraId="1FCFCD08" w14:textId="77777777" w:rsidR="00BC6D78" w:rsidRPr="00E375C8" w:rsidRDefault="00BC6D78" w:rsidP="006E0537">
      <w:pPr>
        <w:pStyle w:val="Heading3"/>
      </w:pPr>
      <w:bookmarkStart w:id="65" w:name="_4742(S):_A_computer_1"/>
      <w:bookmarkStart w:id="66" w:name="_Toc450741808"/>
      <w:bookmarkEnd w:id="65"/>
      <w:r w:rsidRPr="00E375C8">
        <w:lastRenderedPageBreak/>
        <w:t>4742(</w:t>
      </w:r>
      <w:r w:rsidRPr="00E375C8">
        <w:rPr>
          <w:color w:val="538135" w:themeColor="accent6" w:themeShade="BF"/>
        </w:rPr>
        <w:t>S</w:t>
      </w:r>
      <w:r w:rsidRPr="00E375C8">
        <w:t>): A computer account was changed.</w:t>
      </w:r>
      <w:bookmarkEnd w:id="66"/>
    </w:p>
    <w:p w14:paraId="01F97617" w14:textId="77777777" w:rsidR="00BC6D78" w:rsidRPr="00727B51" w:rsidRDefault="00BC6D78" w:rsidP="00CE4FCA">
      <w:pPr>
        <w:rPr>
          <w:b/>
          <w:u w:val="single"/>
        </w:rPr>
      </w:pPr>
      <w:bookmarkStart w:id="67" w:name="_4742(S):_A_computer"/>
      <w:bookmarkEnd w:id="67"/>
      <w:r w:rsidRPr="00727B51">
        <w:rPr>
          <w:noProof/>
        </w:rPr>
        <w:drawing>
          <wp:anchor distT="0" distB="0" distL="114300" distR="114300" simplePos="0" relativeHeight="251658246" behindDoc="1" locked="0" layoutInCell="1" allowOverlap="1" wp14:anchorId="40C5F7FA" wp14:editId="05C6FD21">
            <wp:simplePos x="0" y="0"/>
            <wp:positionH relativeFrom="column">
              <wp:posOffset>-690</wp:posOffset>
            </wp:positionH>
            <wp:positionV relativeFrom="paragraph">
              <wp:posOffset>1160</wp:posOffset>
            </wp:positionV>
            <wp:extent cx="3057547" cy="5310226"/>
            <wp:effectExtent l="0" t="0" r="0" b="5080"/>
            <wp:wrapTight wrapText="bothSides">
              <wp:wrapPolygon edited="0">
                <wp:start x="0" y="0"/>
                <wp:lineTo x="0" y="21543"/>
                <wp:lineTo x="21398" y="21543"/>
                <wp:lineTo x="2139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057547" cy="5310226"/>
                    </a:xfrm>
                    <a:prstGeom prst="rect">
                      <a:avLst/>
                    </a:prstGeom>
                  </pic:spPr>
                </pic:pic>
              </a:graphicData>
            </a:graphic>
          </wp:anchor>
        </w:drawing>
      </w:r>
      <w:r w:rsidRPr="00727B51">
        <w:rPr>
          <w:b/>
          <w:u w:val="single"/>
        </w:rPr>
        <w:t>Event Description:</w:t>
      </w:r>
    </w:p>
    <w:p w14:paraId="5A33FD16" w14:textId="3218A23A" w:rsidR="00BC6D78" w:rsidRPr="00727B51" w:rsidRDefault="00BC6D78" w:rsidP="00CE4FCA">
      <w:r w:rsidRPr="00727B51">
        <w:t xml:space="preserve">This event generates every time </w:t>
      </w:r>
      <w:r w:rsidR="00B22BC3">
        <w:t xml:space="preserve">a </w:t>
      </w:r>
      <w:r w:rsidRPr="00727B51">
        <w:t>computer object is changed.</w:t>
      </w:r>
    </w:p>
    <w:p w14:paraId="17811FB2" w14:textId="106FD696" w:rsidR="00BC6D78" w:rsidRPr="00727B51" w:rsidRDefault="00376484" w:rsidP="00CE4FCA">
      <w:r>
        <w:t>This event generates only on domain controllers.</w:t>
      </w:r>
    </w:p>
    <w:p w14:paraId="4FA9ACF4" w14:textId="16191459" w:rsidR="00BC6D78" w:rsidRPr="00727B51" w:rsidRDefault="00BC6D78" w:rsidP="001746A3">
      <w:r w:rsidRPr="00727B51">
        <w:t xml:space="preserve">You </w:t>
      </w:r>
      <w:r w:rsidR="00B22BC3">
        <w:t>might</w:t>
      </w:r>
      <w:r w:rsidRPr="00727B51">
        <w:t xml:space="preserve"> see the same values for </w:t>
      </w:r>
      <w:r w:rsidRPr="00727B51">
        <w:rPr>
          <w:b/>
        </w:rPr>
        <w:t>Subject</w:t>
      </w:r>
      <w:r w:rsidR="006E2D35">
        <w:t>\</w:t>
      </w:r>
      <w:r w:rsidRPr="00727B51">
        <w:rPr>
          <w:b/>
        </w:rPr>
        <w:t>Security ID</w:t>
      </w:r>
      <w:r w:rsidRPr="00727B51">
        <w:t xml:space="preserve"> and </w:t>
      </w:r>
      <w:r w:rsidRPr="00727B51">
        <w:rPr>
          <w:b/>
        </w:rPr>
        <w:t>Computer Account That Was Changed</w:t>
      </w:r>
      <w:r w:rsidR="006E2D35">
        <w:t>\</w:t>
      </w:r>
      <w:r w:rsidRPr="00727B51">
        <w:rPr>
          <w:b/>
        </w:rPr>
        <w:t>Security ID</w:t>
      </w:r>
      <w:r w:rsidR="00B22BC3">
        <w:t xml:space="preserve"> in this event. This</w:t>
      </w:r>
      <w:r w:rsidRPr="00727B51">
        <w:t xml:space="preserve"> usually happens </w:t>
      </w:r>
      <w:r w:rsidR="00AE26C1">
        <w:t xml:space="preserve">when you reboot a computer </w:t>
      </w:r>
      <w:r w:rsidR="00C17033">
        <w:t>after</w:t>
      </w:r>
      <w:r w:rsidRPr="00727B51">
        <w:t xml:space="preserve"> </w:t>
      </w:r>
      <w:r w:rsidR="00AE26C1">
        <w:t>adding it to the domain</w:t>
      </w:r>
      <w:r w:rsidR="00331161">
        <w:t xml:space="preserve"> (</w:t>
      </w:r>
      <w:r w:rsidR="004F76FD">
        <w:t>the change takes effect</w:t>
      </w:r>
      <w:r w:rsidR="007008F5">
        <w:t xml:space="preserve"> after the reboot</w:t>
      </w:r>
      <w:r w:rsidR="00331161">
        <w:t>)</w:t>
      </w:r>
      <w:r w:rsidRPr="00727B51">
        <w:t>.</w:t>
      </w:r>
    </w:p>
    <w:p w14:paraId="3B5CFCCF" w14:textId="7F85A435" w:rsidR="00BC6D78" w:rsidRPr="00727B51" w:rsidRDefault="00BC6D78" w:rsidP="001746A3">
      <w:r w:rsidRPr="00727B51">
        <w:t>For each change</w:t>
      </w:r>
      <w:r w:rsidR="00C5328A">
        <w:t>, a</w:t>
      </w:r>
      <w:r w:rsidRPr="00727B51">
        <w:t xml:space="preserve"> separate 4742 event will be generated.</w:t>
      </w:r>
    </w:p>
    <w:p w14:paraId="795B67D0" w14:textId="43E65188" w:rsidR="00BC6D78" w:rsidRPr="00727B51" w:rsidRDefault="00F46794" w:rsidP="001746A3">
      <w:r>
        <w:t>Some changes do not invoke a</w:t>
      </w:r>
      <w:r w:rsidR="00BC6D78" w:rsidRPr="00727B51">
        <w:t xml:space="preserve"> 4742 event</w:t>
      </w:r>
      <w:r w:rsidR="00694EB1">
        <w:t>, f</w:t>
      </w:r>
      <w:r w:rsidR="00BC6D78" w:rsidRPr="00727B51">
        <w:t xml:space="preserve">or example, changes made using Active Directory Users and Computers management console in </w:t>
      </w:r>
      <w:r w:rsidR="00BC6D78" w:rsidRPr="00727B51">
        <w:rPr>
          <w:b/>
        </w:rPr>
        <w:t>Managed By</w:t>
      </w:r>
      <w:r w:rsidR="00BC6D78" w:rsidRPr="00727B51">
        <w:t xml:space="preserve"> tab in computer account properties.</w:t>
      </w:r>
    </w:p>
    <w:p w14:paraId="2541494E" w14:textId="7FA3136E" w:rsidR="00C46267" w:rsidRPr="00C46267" w:rsidRDefault="00C46267" w:rsidP="00FF0E26">
      <w:pPr>
        <w:rPr>
          <w:bCs/>
          <w:lang w:val="en"/>
        </w:rPr>
      </w:pPr>
      <w:r w:rsidRPr="00C46267">
        <w:rPr>
          <w:rStyle w:val="tgc"/>
          <w:rFonts w:cs="Arial"/>
          <w:bCs/>
          <w:color w:val="222222"/>
          <w:lang w:val="en"/>
        </w:rPr>
        <w:t xml:space="preserve">You might see </w:t>
      </w:r>
      <w:r w:rsidR="008A77FF">
        <w:rPr>
          <w:rStyle w:val="tgc"/>
          <w:rFonts w:cs="Arial"/>
          <w:bCs/>
          <w:color w:val="222222"/>
          <w:lang w:val="en"/>
        </w:rPr>
        <w:t xml:space="preserve">this </w:t>
      </w:r>
      <w:r w:rsidRPr="00C46267">
        <w:rPr>
          <w:rStyle w:val="tgc"/>
          <w:rFonts w:cs="Arial"/>
          <w:bCs/>
          <w:color w:val="222222"/>
          <w:lang w:val="en"/>
        </w:rPr>
        <w:t>event without any changes inside, that is, where</w:t>
      </w:r>
      <w:r w:rsidR="00CD696B">
        <w:rPr>
          <w:rStyle w:val="tgc"/>
          <w:rFonts w:cs="Arial"/>
          <w:bCs/>
          <w:color w:val="222222"/>
          <w:lang w:val="en"/>
        </w:rPr>
        <w:t xml:space="preserve"> all</w:t>
      </w:r>
      <w:r w:rsidRPr="00C46267">
        <w:rPr>
          <w:rStyle w:val="tgc"/>
          <w:rFonts w:cs="Arial"/>
          <w:bCs/>
          <w:color w:val="222222"/>
          <w:lang w:val="en"/>
        </w:rPr>
        <w:t xml:space="preserve"> </w:t>
      </w:r>
      <w:r w:rsidRPr="00C46267">
        <w:rPr>
          <w:rStyle w:val="tgc"/>
          <w:rFonts w:cs="Arial"/>
          <w:b/>
          <w:bCs/>
          <w:color w:val="222222"/>
          <w:lang w:val="en"/>
        </w:rPr>
        <w:t>Changed Attributes</w:t>
      </w:r>
      <w:r w:rsidRPr="00C46267">
        <w:rPr>
          <w:rStyle w:val="tgc"/>
          <w:rFonts w:cs="Arial"/>
          <w:bCs/>
          <w:color w:val="222222"/>
          <w:lang w:val="en"/>
        </w:rPr>
        <w:t xml:space="preserve"> apear as “-“</w:t>
      </w:r>
      <w:r w:rsidRPr="00C46267">
        <w:rPr>
          <w:rStyle w:val="tgc"/>
          <w:rFonts w:cs="Arial"/>
          <w:color w:val="222222"/>
          <w:lang w:val="en"/>
        </w:rPr>
        <w:t xml:space="preserve">. This usually happens when a change is made to an attribute that is not listed in the event. In this case there is no way to determine which attribute was changed. For example, this would happen if you change the </w:t>
      </w:r>
      <w:r w:rsidRPr="00C46267">
        <w:rPr>
          <w:rStyle w:val="tgc"/>
          <w:rFonts w:cs="Arial"/>
          <w:b/>
          <w:color w:val="222222"/>
          <w:lang w:val="en"/>
        </w:rPr>
        <w:t>Description</w:t>
      </w:r>
      <w:r w:rsidRPr="00C46267">
        <w:rPr>
          <w:rStyle w:val="tgc"/>
          <w:rFonts w:cs="Arial"/>
          <w:color w:val="222222"/>
          <w:lang w:val="en"/>
        </w:rPr>
        <w:t xml:space="preserve"> of a group object using the Active Directory Users and Computers administrative console. Also, if the</w:t>
      </w:r>
      <w:r w:rsidRPr="00727B51">
        <w:rPr>
          <w:rStyle w:val="tgc"/>
          <w:rFonts w:cs="Arial"/>
          <w:b/>
          <w:color w:val="222222"/>
          <w:lang w:val="en"/>
        </w:rPr>
        <w:t xml:space="preserve"> </w:t>
      </w:r>
      <w:hyperlink r:id="rId69" w:history="1">
        <w:r w:rsidRPr="00C46267">
          <w:rPr>
            <w:rStyle w:val="Hyperlink"/>
            <w:rFonts w:cs="Arial"/>
            <w:lang w:val="en"/>
          </w:rPr>
          <w:t>discretionary access control list</w:t>
        </w:r>
      </w:hyperlink>
      <w:r w:rsidRPr="00C46267">
        <w:rPr>
          <w:rStyle w:val="tgc"/>
          <w:rFonts w:cs="Arial"/>
          <w:color w:val="222222"/>
          <w:lang w:val="en"/>
        </w:rPr>
        <w:t xml:space="preserve"> (DACL) is changed, a </w:t>
      </w:r>
      <w:r w:rsidR="008A77FF">
        <w:rPr>
          <w:rStyle w:val="tgc"/>
          <w:rFonts w:cs="Arial"/>
          <w:color w:val="222222"/>
          <w:lang w:val="en"/>
        </w:rPr>
        <w:t>4742</w:t>
      </w:r>
      <w:r w:rsidRPr="00C46267">
        <w:rPr>
          <w:rStyle w:val="tgc"/>
          <w:rFonts w:cs="Arial"/>
          <w:color w:val="222222"/>
          <w:lang w:val="en"/>
        </w:rPr>
        <w:t xml:space="preserve"> event will generate, but all attributes will be “-“.</w:t>
      </w:r>
    </w:p>
    <w:p w14:paraId="25443081" w14:textId="54CB200E" w:rsidR="00BC6D78" w:rsidRPr="00727B51" w:rsidRDefault="00BC6D78" w:rsidP="00CE4FCA">
      <w:r w:rsidRPr="00727B51">
        <w:rPr>
          <w:b/>
          <w:u w:val="single"/>
        </w:rPr>
        <w:t>Important</w:t>
      </w:r>
      <w:r w:rsidRPr="00727B51">
        <w:rPr>
          <w:b/>
        </w:rPr>
        <w:t>:</w:t>
      </w:r>
      <w:r w:rsidRPr="00727B51">
        <w:t xml:space="preserve"> If you manually change any user-related setting</w:t>
      </w:r>
      <w:r w:rsidR="00694EB1">
        <w:t xml:space="preserve"> or </w:t>
      </w:r>
      <w:r w:rsidRPr="00727B51">
        <w:t xml:space="preserve">attribute, for example </w:t>
      </w:r>
      <w:r w:rsidR="00694EB1">
        <w:t xml:space="preserve">if </w:t>
      </w:r>
      <w:r w:rsidRPr="00727B51">
        <w:t xml:space="preserve">you set </w:t>
      </w:r>
      <w:r w:rsidR="00694EB1">
        <w:t xml:space="preserve">the </w:t>
      </w:r>
      <w:r w:rsidRPr="00727B51">
        <w:t xml:space="preserve">SMARTCARD_REQUIRED flag in </w:t>
      </w:r>
      <w:r w:rsidRPr="00727B51">
        <w:rPr>
          <w:b/>
        </w:rPr>
        <w:t>userAccountControl</w:t>
      </w:r>
      <w:r w:rsidRPr="00727B51">
        <w:t xml:space="preserve"> </w:t>
      </w:r>
      <w:r w:rsidR="00694EB1">
        <w:t>for the computer account</w:t>
      </w:r>
      <w:r w:rsidRPr="00727B51">
        <w:t>, then</w:t>
      </w:r>
      <w:r w:rsidR="008D2C23">
        <w:t xml:space="preserve"> the</w:t>
      </w:r>
      <w:r w:rsidRPr="00727B51">
        <w:t xml:space="preserve"> </w:t>
      </w:r>
      <w:r w:rsidRPr="00727B51">
        <w:rPr>
          <w:b/>
        </w:rPr>
        <w:t>sAMAccountType</w:t>
      </w:r>
      <w:r w:rsidRPr="00727B51">
        <w:t xml:space="preserve"> of </w:t>
      </w:r>
      <w:r w:rsidR="008D2C23">
        <w:t xml:space="preserve">the </w:t>
      </w:r>
      <w:r w:rsidRPr="00727B51">
        <w:t xml:space="preserve">computer </w:t>
      </w:r>
      <w:r w:rsidR="008D2C23">
        <w:t>account</w:t>
      </w:r>
      <w:r w:rsidRPr="00727B51">
        <w:t xml:space="preserve"> will be changed to NORMAL_USER_ACCOUNT and you will get “</w:t>
      </w:r>
      <w:hyperlink w:anchor="_4738(S):_A_user" w:history="1">
        <w:r w:rsidRPr="00727B51">
          <w:rPr>
            <w:rStyle w:val="Hyperlink"/>
          </w:rPr>
          <w:t>4738</w:t>
        </w:r>
      </w:hyperlink>
      <w:r w:rsidRPr="00727B51">
        <w:t xml:space="preserve">: A user account was changed” instead of 4742 for this computer account. </w:t>
      </w:r>
      <w:r w:rsidR="00694EB1">
        <w:t>Essentially,</w:t>
      </w:r>
      <w:r w:rsidRPr="00727B51">
        <w:t xml:space="preserve"> </w:t>
      </w:r>
      <w:r w:rsidR="00046783">
        <w:t xml:space="preserve">the </w:t>
      </w:r>
      <w:r w:rsidRPr="00727B51">
        <w:t xml:space="preserve">computer account will “become” </w:t>
      </w:r>
      <w:r w:rsidR="00046783">
        <w:t xml:space="preserve">a </w:t>
      </w:r>
      <w:r w:rsidRPr="00727B51">
        <w:t xml:space="preserve">user account. For NORMAL_USER_ACCOUNT you will always get events from </w:t>
      </w:r>
      <w:hyperlink w:anchor="_Audit_User_Account" w:history="1">
        <w:r w:rsidRPr="00727B51">
          <w:rPr>
            <w:rStyle w:val="Hyperlink"/>
          </w:rPr>
          <w:t>Audit User Account Management</w:t>
        </w:r>
      </w:hyperlink>
      <w:r w:rsidRPr="00727B51">
        <w:t xml:space="preserve"> subcategory</w:t>
      </w:r>
      <w:r w:rsidR="00046783">
        <w:t>. We strongly recommend that you avoid changing</w:t>
      </w:r>
      <w:r w:rsidRPr="00727B51">
        <w:t xml:space="preserve"> any user-related settings manually for computer objects.</w:t>
      </w:r>
    </w:p>
    <w:p w14:paraId="27E21494" w14:textId="733EBB17" w:rsidR="00461FB9" w:rsidRPr="000901D7" w:rsidRDefault="00461FB9" w:rsidP="00461FB9">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6" w:history="1">
        <w:r w:rsidRPr="00461FB9">
          <w:rPr>
            <w:rStyle w:val="Hyperlink"/>
            <w:b w:val="0"/>
          </w:rPr>
          <w:t>Security Monitoring Recommendations</w:t>
        </w:r>
      </w:hyperlink>
      <w:r w:rsidRPr="000901D7">
        <w:rPr>
          <w:b w:val="0"/>
        </w:rPr>
        <w:t xml:space="preserve"> for this event.</w:t>
      </w:r>
    </w:p>
    <w:p w14:paraId="440589F2" w14:textId="77777777" w:rsidR="00BC6D78" w:rsidRPr="003A6C5C" w:rsidRDefault="00BC6D78" w:rsidP="00CE4FCA">
      <w:pPr>
        <w:rPr>
          <w:b/>
          <w:u w:val="single"/>
        </w:rPr>
      </w:pPr>
    </w:p>
    <w:p w14:paraId="2389F4E3" w14:textId="77777777" w:rsidR="00BC6D78" w:rsidRPr="00727B51" w:rsidRDefault="00BC6D78" w:rsidP="00CE4FCA">
      <w:pPr>
        <w:rPr>
          <w:b/>
          <w:u w:val="single"/>
        </w:rPr>
      </w:pPr>
      <w:r w:rsidRPr="00727B51">
        <w:rPr>
          <w:b/>
          <w:u w:val="single"/>
        </w:rPr>
        <w:t>Event XML:</w:t>
      </w:r>
    </w:p>
    <w:p w14:paraId="7E84787C" w14:textId="77777777" w:rsidR="00BC6D78" w:rsidRPr="00727B51" w:rsidRDefault="00BC6D78" w:rsidP="00CE4FCA">
      <w:r w:rsidRPr="00727B51">
        <w:t>- &lt;Event xmlns="http://schemas.microsoft.com/win/2004/08/events/event"&gt;</w:t>
      </w:r>
    </w:p>
    <w:p w14:paraId="3B0F2CF3" w14:textId="77777777" w:rsidR="00BC6D78" w:rsidRPr="003A6C5C" w:rsidRDefault="00BC6D78" w:rsidP="00CE4FCA">
      <w:r w:rsidRPr="00727B51">
        <w:t>- &lt;System&gt;</w:t>
      </w:r>
    </w:p>
    <w:p w14:paraId="503C4283" w14:textId="77777777" w:rsidR="00BC6D78" w:rsidRPr="00727B51" w:rsidRDefault="00BC6D78" w:rsidP="00CE4FCA">
      <w:r w:rsidRPr="00727B51">
        <w:t xml:space="preserve">  &lt;Provider Name="Microsoft-Windows-Security-Auditing" Guid="{54849625-5478-4994-A5BA-3E3B0328C30D}" /&gt; </w:t>
      </w:r>
    </w:p>
    <w:p w14:paraId="32D08C6F" w14:textId="77777777" w:rsidR="00BC6D78" w:rsidRPr="00727B51" w:rsidRDefault="00BC6D78" w:rsidP="00CE4FCA">
      <w:r w:rsidRPr="00727B51">
        <w:t xml:space="preserve">  &lt;EventID&gt;4742&lt;/EventID&gt; </w:t>
      </w:r>
    </w:p>
    <w:p w14:paraId="05A846EF" w14:textId="77777777" w:rsidR="00BC6D78" w:rsidRPr="00727B51" w:rsidRDefault="00BC6D78" w:rsidP="00CE4FCA">
      <w:r w:rsidRPr="00727B51">
        <w:t xml:space="preserve">  &lt;Version&gt;0&lt;/Version&gt; </w:t>
      </w:r>
    </w:p>
    <w:p w14:paraId="23B5F2AD" w14:textId="77777777" w:rsidR="00BC6D78" w:rsidRPr="00727B51" w:rsidRDefault="00BC6D78" w:rsidP="00CE4FCA">
      <w:r w:rsidRPr="00727B51">
        <w:t xml:space="preserve">  &lt;Level&gt;0&lt;/Level&gt; </w:t>
      </w:r>
    </w:p>
    <w:p w14:paraId="162BA500" w14:textId="77777777" w:rsidR="00BC6D78" w:rsidRPr="00727B51" w:rsidRDefault="00BC6D78" w:rsidP="00CE4FCA">
      <w:r w:rsidRPr="00727B51">
        <w:t xml:space="preserve">  &lt;Task&gt;13825&lt;/Task&gt; </w:t>
      </w:r>
    </w:p>
    <w:p w14:paraId="2365B5C9" w14:textId="77777777" w:rsidR="00BC6D78" w:rsidRPr="00727B51" w:rsidRDefault="00BC6D78" w:rsidP="00CE4FCA">
      <w:r w:rsidRPr="00727B51">
        <w:t xml:space="preserve">  &lt;Opcode&gt;0&lt;/Opcode&gt; </w:t>
      </w:r>
    </w:p>
    <w:p w14:paraId="0FFBB01F" w14:textId="77777777" w:rsidR="00BC6D78" w:rsidRPr="00727B51" w:rsidRDefault="00BC6D78" w:rsidP="00CE4FCA">
      <w:r w:rsidRPr="00727B51">
        <w:t xml:space="preserve">  &lt;Keywords&gt;0x8020000000000000&lt;/Keywords&gt; </w:t>
      </w:r>
    </w:p>
    <w:p w14:paraId="45A04F68" w14:textId="77777777" w:rsidR="00BC6D78" w:rsidRPr="00727B51" w:rsidRDefault="00BC6D78" w:rsidP="00CE4FCA">
      <w:r w:rsidRPr="00727B51">
        <w:t xml:space="preserve">  &lt;TimeCreated SystemTime="2015-08-14T02:35:01.252397000Z" /&gt; </w:t>
      </w:r>
    </w:p>
    <w:p w14:paraId="321320D3" w14:textId="77777777" w:rsidR="00BC6D78" w:rsidRPr="00727B51" w:rsidRDefault="00BC6D78" w:rsidP="00CE4FCA">
      <w:r w:rsidRPr="00727B51">
        <w:t xml:space="preserve">  &lt;EventRecordID&gt;171754&lt;/EventRecordID&gt; </w:t>
      </w:r>
    </w:p>
    <w:p w14:paraId="22DF028A" w14:textId="77777777" w:rsidR="00BC6D78" w:rsidRPr="00727B51" w:rsidRDefault="00BC6D78" w:rsidP="00CE4FCA">
      <w:r w:rsidRPr="00727B51">
        <w:t xml:space="preserve">  &lt;Correlation /&gt; </w:t>
      </w:r>
    </w:p>
    <w:p w14:paraId="60713156" w14:textId="77777777" w:rsidR="00BC6D78" w:rsidRPr="00727B51" w:rsidRDefault="00BC6D78" w:rsidP="00CE4FCA">
      <w:r w:rsidRPr="00727B51">
        <w:t xml:space="preserve">  &lt;Execution ProcessID="520" ThreadID="1108" /&gt; </w:t>
      </w:r>
    </w:p>
    <w:p w14:paraId="717E9BD6" w14:textId="77777777" w:rsidR="00BC6D78" w:rsidRPr="00727B51" w:rsidRDefault="00BC6D78" w:rsidP="00CE4FCA">
      <w:r w:rsidRPr="00727B51">
        <w:t xml:space="preserve">  &lt;Channel&gt;Security&lt;/Channel&gt; </w:t>
      </w:r>
    </w:p>
    <w:p w14:paraId="212D5AA7" w14:textId="77777777" w:rsidR="00BC6D78" w:rsidRPr="00727B51" w:rsidRDefault="00BC6D78" w:rsidP="00CE4FCA">
      <w:r w:rsidRPr="00727B51">
        <w:lastRenderedPageBreak/>
        <w:t xml:space="preserve">  &lt;Computer&gt;DC01.contoso.local&lt;/Computer&gt; </w:t>
      </w:r>
    </w:p>
    <w:p w14:paraId="63FB8086" w14:textId="77777777" w:rsidR="00BC6D78" w:rsidRPr="00727B51" w:rsidRDefault="00BC6D78" w:rsidP="00CE4FCA">
      <w:r w:rsidRPr="00727B51">
        <w:t xml:space="preserve">  &lt;Security /&gt; </w:t>
      </w:r>
    </w:p>
    <w:p w14:paraId="427E75F0" w14:textId="77777777" w:rsidR="00BC6D78" w:rsidRPr="00727B51" w:rsidRDefault="00BC6D78" w:rsidP="00CE4FCA">
      <w:r w:rsidRPr="00727B51">
        <w:t xml:space="preserve">  &lt;/System&gt;</w:t>
      </w:r>
    </w:p>
    <w:p w14:paraId="087F4930" w14:textId="77777777" w:rsidR="00BC6D78" w:rsidRPr="00727B51" w:rsidRDefault="00BC6D78" w:rsidP="00CE4FCA">
      <w:r w:rsidRPr="00727B51">
        <w:t>- &lt;EventData&gt;</w:t>
      </w:r>
    </w:p>
    <w:p w14:paraId="1627777A" w14:textId="77777777" w:rsidR="00BC6D78" w:rsidRPr="00727B51" w:rsidRDefault="00BC6D78" w:rsidP="00CE4FCA">
      <w:r w:rsidRPr="00727B51">
        <w:t xml:space="preserve">  &lt;Data Name="ComputerAccountChange"&gt;-&lt;/Data&gt; </w:t>
      </w:r>
    </w:p>
    <w:p w14:paraId="031F5047" w14:textId="77777777" w:rsidR="00BC6D78" w:rsidRPr="00727B51" w:rsidRDefault="00BC6D78" w:rsidP="00CE4FCA">
      <w:r w:rsidRPr="00727B51">
        <w:t xml:space="preserve">  &lt;Data Name="TargetUserName"&gt;WIN81$&lt;/Data&gt; </w:t>
      </w:r>
    </w:p>
    <w:p w14:paraId="635755CF" w14:textId="77777777" w:rsidR="00BC6D78" w:rsidRPr="00727B51" w:rsidRDefault="00BC6D78" w:rsidP="00CE4FCA">
      <w:r w:rsidRPr="00727B51">
        <w:t xml:space="preserve">  &lt;Data Name="TargetDomainName"&gt;CONTOSO&lt;/Data&gt; </w:t>
      </w:r>
    </w:p>
    <w:p w14:paraId="2883D1E0" w14:textId="77777777" w:rsidR="00BC6D78" w:rsidRPr="00727B51" w:rsidRDefault="00BC6D78" w:rsidP="00CE4FCA">
      <w:r w:rsidRPr="00727B51">
        <w:t xml:space="preserve">  &lt;Data Name="TargetSid"&gt;S-1-5-21-3457937927-2839227994-823803824-6116&lt;/Data&gt; </w:t>
      </w:r>
    </w:p>
    <w:p w14:paraId="64174987" w14:textId="77777777" w:rsidR="00BC6D78" w:rsidRPr="00727B51" w:rsidRDefault="00BC6D78" w:rsidP="00CE4FCA">
      <w:r w:rsidRPr="00727B51">
        <w:t xml:space="preserve">  &lt;Data Name="SubjectUserSid"&gt;S-1-5-21-3457937927-2839227994-823803824-1104&lt;/Data&gt; </w:t>
      </w:r>
    </w:p>
    <w:p w14:paraId="6C6CA0FF" w14:textId="77777777" w:rsidR="00BC6D78" w:rsidRPr="00727B51" w:rsidRDefault="00BC6D78" w:rsidP="00CE4FCA">
      <w:r w:rsidRPr="00727B51">
        <w:t xml:space="preserve">  &lt;Data Name="SubjectUserName"&gt;dadmin&lt;/Data&gt; </w:t>
      </w:r>
    </w:p>
    <w:p w14:paraId="1E69587D" w14:textId="77777777" w:rsidR="00BC6D78" w:rsidRPr="00727B51" w:rsidRDefault="00BC6D78" w:rsidP="00CE4FCA">
      <w:r w:rsidRPr="00727B51">
        <w:t xml:space="preserve">  &lt;Data Name="SubjectDomainName"&gt;CONTOSO&lt;/Data&gt; </w:t>
      </w:r>
    </w:p>
    <w:p w14:paraId="4A748502" w14:textId="77777777" w:rsidR="00BC6D78" w:rsidRPr="00727B51" w:rsidRDefault="00BC6D78" w:rsidP="00CE4FCA">
      <w:r w:rsidRPr="00727B51">
        <w:t xml:space="preserve">  &lt;Data Name="SubjectLogonId"&gt;0x2e80c&lt;/Data&gt; </w:t>
      </w:r>
    </w:p>
    <w:p w14:paraId="731F7025" w14:textId="77777777" w:rsidR="00BC6D78" w:rsidRPr="00727B51" w:rsidRDefault="00BC6D78" w:rsidP="00CE4FCA">
      <w:r w:rsidRPr="00727B51">
        <w:t xml:space="preserve">  &lt;Data Name="PrivilegeList"&gt;-&lt;/Data&gt; </w:t>
      </w:r>
    </w:p>
    <w:p w14:paraId="181E3427" w14:textId="77777777" w:rsidR="00BC6D78" w:rsidRPr="00727B51" w:rsidRDefault="00BC6D78" w:rsidP="00CE4FCA">
      <w:r w:rsidRPr="00727B51">
        <w:t xml:space="preserve">  &lt;Data Name="SamAccountName"&gt;-&lt;/Data&gt; </w:t>
      </w:r>
    </w:p>
    <w:p w14:paraId="59C3879F" w14:textId="77777777" w:rsidR="00BC6D78" w:rsidRPr="00727B51" w:rsidRDefault="00BC6D78" w:rsidP="00CE4FCA">
      <w:r w:rsidRPr="00727B51">
        <w:t xml:space="preserve">  &lt;Data Name="DisplayName"&gt;-&lt;/Data&gt; </w:t>
      </w:r>
    </w:p>
    <w:p w14:paraId="3D36B53B" w14:textId="77777777" w:rsidR="00BC6D78" w:rsidRPr="00727B51" w:rsidRDefault="00BC6D78" w:rsidP="00CE4FCA">
      <w:r w:rsidRPr="00727B51">
        <w:t xml:space="preserve">  &lt;Data Name="UserPrincipalName"&gt;-&lt;/Data&gt; </w:t>
      </w:r>
    </w:p>
    <w:p w14:paraId="76D3636F" w14:textId="77777777" w:rsidR="00BC6D78" w:rsidRPr="00727B51" w:rsidRDefault="00BC6D78" w:rsidP="00CE4FCA">
      <w:r w:rsidRPr="00727B51">
        <w:t xml:space="preserve">  &lt;Data Name="HomeDirectory"&gt;-&lt;/Data&gt; </w:t>
      </w:r>
    </w:p>
    <w:p w14:paraId="269A92B6" w14:textId="77777777" w:rsidR="00BC6D78" w:rsidRPr="00727B51" w:rsidRDefault="00BC6D78" w:rsidP="00CE4FCA">
      <w:r w:rsidRPr="00727B51">
        <w:t xml:space="preserve">  &lt;Data Name="HomePath"&gt;-&lt;/Data&gt; </w:t>
      </w:r>
    </w:p>
    <w:p w14:paraId="12FB0D7D" w14:textId="77777777" w:rsidR="00BC6D78" w:rsidRPr="00727B51" w:rsidRDefault="00BC6D78" w:rsidP="00CE4FCA">
      <w:r w:rsidRPr="00727B51">
        <w:t xml:space="preserve">  &lt;Data Name="ScriptPath"&gt;-&lt;/Data&gt; </w:t>
      </w:r>
    </w:p>
    <w:p w14:paraId="44411ED2" w14:textId="77777777" w:rsidR="00BC6D78" w:rsidRPr="00727B51" w:rsidRDefault="00BC6D78" w:rsidP="00CE4FCA">
      <w:r w:rsidRPr="00727B51">
        <w:t xml:space="preserve">  &lt;Data Name="ProfilePath"&gt;-&lt;/Data&gt; </w:t>
      </w:r>
    </w:p>
    <w:p w14:paraId="114830CA" w14:textId="77777777" w:rsidR="00BC6D78" w:rsidRPr="00727B51" w:rsidRDefault="00BC6D78" w:rsidP="00CE4FCA">
      <w:r w:rsidRPr="00727B51">
        <w:t xml:space="preserve">  &lt;Data Name="UserWorkstations"&gt;-&lt;/Data&gt; </w:t>
      </w:r>
    </w:p>
    <w:p w14:paraId="19846856" w14:textId="77777777" w:rsidR="00BC6D78" w:rsidRPr="00727B51" w:rsidRDefault="00BC6D78" w:rsidP="00CE4FCA">
      <w:r w:rsidRPr="00727B51">
        <w:t xml:space="preserve">  &lt;Data Name="PasswordLastSet"&gt;-&lt;/Data&gt; </w:t>
      </w:r>
    </w:p>
    <w:p w14:paraId="07A37281" w14:textId="77777777" w:rsidR="00BC6D78" w:rsidRPr="00727B51" w:rsidRDefault="00BC6D78" w:rsidP="00CE4FCA">
      <w:r w:rsidRPr="00727B51">
        <w:t xml:space="preserve">  &lt;Data Name="AccountExpires"&gt;-&lt;/Data&gt; </w:t>
      </w:r>
    </w:p>
    <w:p w14:paraId="246C6860" w14:textId="77777777" w:rsidR="00BC6D78" w:rsidRPr="00727B51" w:rsidRDefault="00BC6D78" w:rsidP="00CE4FCA">
      <w:r w:rsidRPr="00727B51">
        <w:t xml:space="preserve">  &lt;Data Name="PrimaryGroupId"&gt;-&lt;/Data&gt; </w:t>
      </w:r>
    </w:p>
    <w:p w14:paraId="6DECF67A" w14:textId="77777777" w:rsidR="00BC6D78" w:rsidRPr="00727B51" w:rsidRDefault="00BC6D78" w:rsidP="00CE4FCA">
      <w:r w:rsidRPr="00727B51">
        <w:t xml:space="preserve">  &lt;Data Name="AllowedToDelegateTo"&gt;%%1793&lt;/Data&gt; </w:t>
      </w:r>
    </w:p>
    <w:p w14:paraId="36B88ABA" w14:textId="77777777" w:rsidR="00BC6D78" w:rsidRPr="00727B51" w:rsidRDefault="00BC6D78" w:rsidP="00CE4FCA">
      <w:r w:rsidRPr="00727B51">
        <w:t xml:space="preserve">  &lt;Data Name="OldUacValue"&gt;0x80&lt;/Data&gt; </w:t>
      </w:r>
    </w:p>
    <w:p w14:paraId="60AEC454" w14:textId="77777777" w:rsidR="00BC6D78" w:rsidRPr="00727B51" w:rsidRDefault="00BC6D78" w:rsidP="00CE4FCA">
      <w:r w:rsidRPr="00727B51">
        <w:t xml:space="preserve">  &lt;Data Name="NewUacValue"&gt;0x2080&lt;/Data&gt; </w:t>
      </w:r>
    </w:p>
    <w:p w14:paraId="2BAEC4A6" w14:textId="77777777" w:rsidR="00BC6D78" w:rsidRPr="00727B51" w:rsidRDefault="00BC6D78" w:rsidP="00CE4FCA">
      <w:r w:rsidRPr="00727B51">
        <w:t xml:space="preserve">  &lt;Data Name="UserAccountControl"&gt;%%2093&lt;/Data&gt; </w:t>
      </w:r>
    </w:p>
    <w:p w14:paraId="6ABAF0FD" w14:textId="77777777" w:rsidR="00BC6D78" w:rsidRPr="00727B51" w:rsidRDefault="00BC6D78" w:rsidP="00CE4FCA">
      <w:r w:rsidRPr="00727B51">
        <w:t xml:space="preserve">  &lt;Data Name="UserParameters"&gt;-&lt;/Data&gt; </w:t>
      </w:r>
    </w:p>
    <w:p w14:paraId="20BC0E33" w14:textId="77777777" w:rsidR="00BC6D78" w:rsidRPr="00727B51" w:rsidRDefault="00BC6D78" w:rsidP="00CE4FCA">
      <w:r w:rsidRPr="00727B51">
        <w:t xml:space="preserve">  &lt;Data Name="SidHistory"&gt;-&lt;/Data&gt; </w:t>
      </w:r>
    </w:p>
    <w:p w14:paraId="697990C5" w14:textId="77777777" w:rsidR="00BC6D78" w:rsidRPr="00727B51" w:rsidRDefault="00BC6D78" w:rsidP="00CE4FCA">
      <w:r w:rsidRPr="00727B51">
        <w:t xml:space="preserve">  &lt;Data Name="LogonHours"&gt;-&lt;/Data&gt; </w:t>
      </w:r>
    </w:p>
    <w:p w14:paraId="77B3B206" w14:textId="77777777" w:rsidR="00BC6D78" w:rsidRPr="00727B51" w:rsidRDefault="00BC6D78" w:rsidP="00CE4FCA">
      <w:r w:rsidRPr="00727B51">
        <w:t xml:space="preserve">  &lt;Data Name="DnsHostName"&gt;-&lt;/Data&gt; </w:t>
      </w:r>
    </w:p>
    <w:p w14:paraId="43C195ED" w14:textId="77777777" w:rsidR="00BC6D78" w:rsidRPr="00727B51" w:rsidRDefault="00BC6D78" w:rsidP="00CE4FCA">
      <w:r w:rsidRPr="00727B51">
        <w:t xml:space="preserve">  &lt;Data Name="ServicePrincipalNames"&gt;-&lt;/Data&gt; </w:t>
      </w:r>
    </w:p>
    <w:p w14:paraId="74A187C6" w14:textId="77777777" w:rsidR="00BC6D78" w:rsidRPr="00727B51" w:rsidRDefault="00BC6D78" w:rsidP="00CE4FCA">
      <w:r w:rsidRPr="00727B51">
        <w:t xml:space="preserve">  &lt;/EventData&gt;</w:t>
      </w:r>
    </w:p>
    <w:p w14:paraId="73E2BF99" w14:textId="77777777" w:rsidR="00BC6D78" w:rsidRPr="00727B51" w:rsidRDefault="00BC6D78" w:rsidP="00CE4FCA">
      <w:r w:rsidRPr="00727B51">
        <w:t xml:space="preserve">  &lt;/Event&gt;</w:t>
      </w:r>
    </w:p>
    <w:p w14:paraId="5CDD3668" w14:textId="54CB51AB" w:rsidR="00BC6D78" w:rsidRPr="00727B51" w:rsidRDefault="00BC6D78" w:rsidP="00E53B0D">
      <w:pPr>
        <w:rPr>
          <w:b/>
          <w:u w:val="single"/>
        </w:rPr>
      </w:pPr>
      <w:r w:rsidRPr="00727B51">
        <w:rPr>
          <w:b/>
          <w:u w:val="single"/>
        </w:rPr>
        <w:t>Required Server Roles:</w:t>
      </w:r>
      <w:r w:rsidRPr="00727B51">
        <w:t xml:space="preserve"> </w:t>
      </w:r>
      <w:r w:rsidR="000A18D1">
        <w:t>Active Directory domain controller.</w:t>
      </w:r>
    </w:p>
    <w:p w14:paraId="2D7D2E4A" w14:textId="7153A76C" w:rsidR="00BC6D78" w:rsidRPr="00727B51" w:rsidRDefault="00BC6D78" w:rsidP="00E53B0D">
      <w:pPr>
        <w:rPr>
          <w:b/>
          <w:u w:val="single"/>
        </w:rPr>
      </w:pPr>
      <w:r w:rsidRPr="00727B51">
        <w:rPr>
          <w:b/>
          <w:u w:val="single"/>
        </w:rPr>
        <w:t>Minimum OS Version:</w:t>
      </w:r>
      <w:r w:rsidRPr="00727B51">
        <w:t xml:space="preserve"> Windows Server 2008.</w:t>
      </w:r>
    </w:p>
    <w:p w14:paraId="3665A60C" w14:textId="314AC60F" w:rsidR="00BC6D78" w:rsidRPr="00727B51" w:rsidRDefault="00BC6D78" w:rsidP="00E53B0D">
      <w:pPr>
        <w:rPr>
          <w:b/>
          <w:u w:val="single"/>
        </w:rPr>
      </w:pPr>
      <w:r w:rsidRPr="00727B51">
        <w:rPr>
          <w:b/>
          <w:u w:val="single"/>
        </w:rPr>
        <w:t>Event Versions:</w:t>
      </w:r>
      <w:r w:rsidRPr="00727B51">
        <w:t xml:space="preserve"> 0.</w:t>
      </w:r>
    </w:p>
    <w:p w14:paraId="749FFA0A" w14:textId="7BB239DE" w:rsidR="00BC6D78" w:rsidRPr="00727B51" w:rsidRDefault="00477850" w:rsidP="009877B2">
      <w:pPr>
        <w:rPr>
          <w:b/>
          <w:u w:val="single"/>
        </w:rPr>
      </w:pPr>
      <w:r>
        <w:rPr>
          <w:b/>
          <w:u w:val="single"/>
        </w:rPr>
        <w:lastRenderedPageBreak/>
        <w:t>Field Descriptions:</w:t>
      </w:r>
    </w:p>
    <w:p w14:paraId="3848501D" w14:textId="77777777" w:rsidR="00BC6D78" w:rsidRPr="00727B51" w:rsidRDefault="00BC6D78" w:rsidP="009877B2">
      <w:pPr>
        <w:rPr>
          <w:b/>
        </w:rPr>
      </w:pPr>
      <w:r w:rsidRPr="00727B51">
        <w:rPr>
          <w:b/>
        </w:rPr>
        <w:t>Subject:</w:t>
      </w:r>
    </w:p>
    <w:p w14:paraId="49363363" w14:textId="2BC2DD38" w:rsidR="00BC6D78" w:rsidRPr="00727B51" w:rsidRDefault="00BC6D78" w:rsidP="003367F2">
      <w:pPr>
        <w:pStyle w:val="ListParagraph"/>
        <w:numPr>
          <w:ilvl w:val="0"/>
          <w:numId w:val="6"/>
        </w:numPr>
      </w:pPr>
      <w:r w:rsidRPr="00727B51">
        <w:rPr>
          <w:b/>
        </w:rPr>
        <w:t xml:space="preserve">Security ID </w:t>
      </w:r>
      <w:r w:rsidRPr="00727B51">
        <w:t>[Type = SID]</w:t>
      </w:r>
      <w:r w:rsidRPr="00727B51">
        <w:rPr>
          <w:b/>
        </w:rPr>
        <w:t>:</w:t>
      </w:r>
      <w:r w:rsidRPr="00727B51">
        <w:t xml:space="preserve"> </w:t>
      </w:r>
      <w:r w:rsidR="00BC0F70">
        <w:t>SID of account that requested the “</w:t>
      </w:r>
      <w:r>
        <w:t xml:space="preserve">change Computer object” </w:t>
      </w:r>
      <w:r w:rsidRPr="00727B51">
        <w:t>operation.</w:t>
      </w:r>
      <w:r w:rsidRPr="00727B51">
        <w:rPr>
          <w:b/>
        </w:rPr>
        <w:t xml:space="preserve"> </w:t>
      </w:r>
      <w:r w:rsidR="00376484">
        <w:t>Event Viewer automatically tries to resolve SIDs and show the account name.</w:t>
      </w:r>
      <w:r w:rsidRPr="00727B51">
        <w:t xml:space="preserve"> </w:t>
      </w:r>
      <w:r w:rsidR="00376484">
        <w:t>If the SID cannot be resolved, you will see the source data in the event.</w:t>
      </w:r>
    </w:p>
    <w:p w14:paraId="3F5E486A" w14:textId="33AD28EB" w:rsidR="00BC6D78" w:rsidRPr="00727B51" w:rsidRDefault="00BC6D78" w:rsidP="00E53B0D">
      <w:pPr>
        <w:pStyle w:val="Note"/>
        <w:rPr>
          <w:lang w:val="en"/>
        </w:rPr>
      </w:pPr>
      <w:r w:rsidRPr="00727B51">
        <w:rPr>
          <w:b w:val="0"/>
        </w:rPr>
        <w:t xml:space="preserve">A </w:t>
      </w:r>
      <w:r w:rsidRPr="00727B51">
        <w:t>security identifier (SID)</w:t>
      </w:r>
      <w:r w:rsidRPr="00727B51">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27B51">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27B51">
        <w:rPr>
          <w:b w:val="0"/>
        </w:rPr>
        <w:t xml:space="preserve"> </w:t>
      </w:r>
      <w:hyperlink r:id="rId70" w:history="1">
        <w:r w:rsidR="00376484">
          <w:rPr>
            <w:rStyle w:val="Hyperlink"/>
            <w:b w:val="0"/>
          </w:rPr>
          <w:t>Security Identifiers</w:t>
        </w:r>
      </w:hyperlink>
      <w:r w:rsidRPr="00727B51">
        <w:rPr>
          <w:b w:val="0"/>
        </w:rPr>
        <w:t>.</w:t>
      </w:r>
    </w:p>
    <w:p w14:paraId="1F0CD01E" w14:textId="5C5EBCA4" w:rsidR="00BC6D78" w:rsidRPr="00727B51" w:rsidRDefault="00BC6D78" w:rsidP="003367F2">
      <w:pPr>
        <w:pStyle w:val="ListParagraph"/>
        <w:numPr>
          <w:ilvl w:val="0"/>
          <w:numId w:val="6"/>
        </w:numPr>
        <w:rPr>
          <w:b/>
        </w:rPr>
      </w:pPr>
      <w:r w:rsidRPr="00727B51">
        <w:rPr>
          <w:b/>
        </w:rPr>
        <w:t xml:space="preserve">Account Name </w:t>
      </w:r>
      <w:r w:rsidRPr="00727B51">
        <w:t>[Type = UnicodeString]</w:t>
      </w:r>
      <w:r w:rsidRPr="00727B51">
        <w:rPr>
          <w:b/>
        </w:rPr>
        <w:t xml:space="preserve">: </w:t>
      </w:r>
      <w:r w:rsidRPr="00727B51">
        <w:t xml:space="preserve">the name of </w:t>
      </w:r>
      <w:r w:rsidR="00882460">
        <w:t>the account that requested the “</w:t>
      </w:r>
      <w:r>
        <w:t xml:space="preserve">change Computer object” </w:t>
      </w:r>
      <w:r w:rsidRPr="00727B51">
        <w:t>operation.</w:t>
      </w:r>
    </w:p>
    <w:p w14:paraId="4998DEEC" w14:textId="36A0F688" w:rsidR="00BC6D78" w:rsidRPr="00727B51" w:rsidRDefault="00BC6D78" w:rsidP="003367F2">
      <w:pPr>
        <w:pStyle w:val="ListParagraph"/>
        <w:numPr>
          <w:ilvl w:val="0"/>
          <w:numId w:val="6"/>
        </w:numPr>
        <w:rPr>
          <w:b/>
        </w:rPr>
      </w:pPr>
      <w:r w:rsidRPr="00727B51">
        <w:rPr>
          <w:b/>
        </w:rPr>
        <w:t xml:space="preserve">Account Domain </w:t>
      </w:r>
      <w:r w:rsidRPr="00727B51">
        <w:t>[Type = UnicodeString]</w:t>
      </w:r>
      <w:r w:rsidRPr="00727B51">
        <w:rPr>
          <w:b/>
        </w:rPr>
        <w:t xml:space="preserve">: </w:t>
      </w:r>
      <w:r w:rsidR="00376484">
        <w:t>subject’s domain name. Formats vary, and include the following:</w:t>
      </w:r>
    </w:p>
    <w:p w14:paraId="08ACDD47" w14:textId="77777777" w:rsidR="00BC6D78" w:rsidRPr="00727B51" w:rsidRDefault="00BC6D78" w:rsidP="003367F2">
      <w:pPr>
        <w:pStyle w:val="ListParagraph"/>
        <w:numPr>
          <w:ilvl w:val="1"/>
          <w:numId w:val="6"/>
        </w:numPr>
      </w:pPr>
      <w:r w:rsidRPr="00727B51">
        <w:t>Domain NETBIOS name example: CONTOSO</w:t>
      </w:r>
    </w:p>
    <w:p w14:paraId="6AB1A297" w14:textId="77777777" w:rsidR="00BC6D78" w:rsidRPr="00727B51" w:rsidRDefault="00BC6D78" w:rsidP="003367F2">
      <w:pPr>
        <w:pStyle w:val="ListParagraph"/>
        <w:numPr>
          <w:ilvl w:val="1"/>
          <w:numId w:val="6"/>
        </w:numPr>
      </w:pPr>
      <w:r w:rsidRPr="00727B51">
        <w:t>Lowercase full domain name: contoso.local</w:t>
      </w:r>
    </w:p>
    <w:p w14:paraId="3BB764BB" w14:textId="77777777" w:rsidR="00BC6D78" w:rsidRPr="00727B51" w:rsidRDefault="00BC6D78" w:rsidP="003367F2">
      <w:pPr>
        <w:pStyle w:val="ListParagraph"/>
        <w:numPr>
          <w:ilvl w:val="1"/>
          <w:numId w:val="6"/>
        </w:numPr>
      </w:pPr>
      <w:r w:rsidRPr="00727B51">
        <w:t>Uppercase full domain name: CONTOSO.LOCAL</w:t>
      </w:r>
    </w:p>
    <w:p w14:paraId="05A026AA" w14:textId="77777777" w:rsidR="00BC6D78" w:rsidRPr="00727B51" w:rsidRDefault="00BC6D78" w:rsidP="00A62C74">
      <w:pPr>
        <w:pStyle w:val="ListParagraph"/>
        <w:numPr>
          <w:ilvl w:val="1"/>
          <w:numId w:val="6"/>
        </w:numPr>
      </w:pPr>
      <w:r w:rsidRPr="00727B51">
        <w:t xml:space="preserve">For some </w:t>
      </w:r>
      <w:hyperlink r:id="rId71" w:history="1">
        <w:r w:rsidRPr="00727B51">
          <w:rPr>
            <w:rStyle w:val="Hyperlink"/>
          </w:rPr>
          <w:t>well-known security principals</w:t>
        </w:r>
      </w:hyperlink>
      <w:r w:rsidRPr="00727B51">
        <w:t>, such as LOCAL SERVICE or ANONYMOUS LOGON, the value of this field is “</w:t>
      </w:r>
      <w:r w:rsidRPr="00D747F9">
        <w:t>NT AUTHORITY</w:t>
      </w:r>
      <w:r w:rsidRPr="00727B51">
        <w:t>”.</w:t>
      </w:r>
    </w:p>
    <w:p w14:paraId="4A841146" w14:textId="77777777" w:rsidR="00B237E2" w:rsidRDefault="00BC6D78" w:rsidP="003367F2">
      <w:pPr>
        <w:pStyle w:val="ListParagraph"/>
        <w:numPr>
          <w:ilvl w:val="0"/>
          <w:numId w:val="6"/>
        </w:numPr>
      </w:pPr>
      <w:r w:rsidRPr="00727B51">
        <w:rPr>
          <w:b/>
        </w:rPr>
        <w:t xml:space="preserve">Logon ID </w:t>
      </w:r>
      <w:r w:rsidRPr="00727B51">
        <w:t>[Type = HexInt64]</w:t>
      </w:r>
      <w:r w:rsidRPr="00727B51">
        <w:rPr>
          <w:b/>
        </w:rPr>
        <w:t xml:space="preserve">: </w:t>
      </w:r>
      <w:r w:rsidR="00376484">
        <w:t>hexadecimal value that can help you correlate this event with recent events that might contain the same Logon ID, for example,</w:t>
      </w:r>
      <w:r w:rsidRPr="00727B51">
        <w:t xml:space="preserve"> “</w:t>
      </w:r>
      <w:hyperlink w:anchor="_4624(S):_An_account" w:history="1">
        <w:r w:rsidRPr="00727B51">
          <w:rPr>
            <w:rStyle w:val="Hyperlink"/>
          </w:rPr>
          <w:t>4624</w:t>
        </w:r>
      </w:hyperlink>
      <w:r w:rsidRPr="00727B51">
        <w:t>: An account was successfully logged on</w:t>
      </w:r>
      <w:r w:rsidR="00B237E2">
        <w:t>.”</w:t>
      </w:r>
    </w:p>
    <w:p w14:paraId="236DFE79" w14:textId="4020EF2B" w:rsidR="00BC6D78" w:rsidRPr="00727B51" w:rsidRDefault="00BC6D78" w:rsidP="00097DFF">
      <w:pPr>
        <w:rPr>
          <w:b/>
        </w:rPr>
      </w:pPr>
      <w:r w:rsidRPr="00727B51">
        <w:rPr>
          <w:b/>
        </w:rPr>
        <w:t>Computer Account That Was Changed:</w:t>
      </w:r>
    </w:p>
    <w:p w14:paraId="4DC81B22" w14:textId="5294A809" w:rsidR="00BC6D78" w:rsidRPr="00727B51" w:rsidRDefault="00BC6D78" w:rsidP="003367F2">
      <w:pPr>
        <w:pStyle w:val="ListParagraph"/>
        <w:numPr>
          <w:ilvl w:val="0"/>
          <w:numId w:val="6"/>
        </w:numPr>
      </w:pPr>
      <w:r w:rsidRPr="00727B51">
        <w:rPr>
          <w:b/>
        </w:rPr>
        <w:t xml:space="preserve">Security ID </w:t>
      </w:r>
      <w:r w:rsidRPr="00727B51">
        <w:t>[Type = SID]</w:t>
      </w:r>
      <w:r w:rsidRPr="00727B51">
        <w:rPr>
          <w:b/>
        </w:rPr>
        <w:t xml:space="preserve">: </w:t>
      </w:r>
      <w:r w:rsidRPr="00727B51">
        <w:t>SID of changed computer account.</w:t>
      </w:r>
      <w:r w:rsidRPr="00727B51">
        <w:rPr>
          <w:b/>
        </w:rPr>
        <w:t xml:space="preserve"> </w:t>
      </w:r>
      <w:r w:rsidR="00376484">
        <w:t>Event Viewer automatically tries to resolve SIDs and show the account name.</w:t>
      </w:r>
      <w:r w:rsidRPr="00727B51">
        <w:t xml:space="preserve"> </w:t>
      </w:r>
      <w:r w:rsidR="00376484">
        <w:t>If the SID cannot be resolved, you will see the source data in the event.</w:t>
      </w:r>
    </w:p>
    <w:p w14:paraId="10C5C384" w14:textId="63575370" w:rsidR="00BC6D78" w:rsidRPr="00727B51" w:rsidRDefault="00BC6D78" w:rsidP="003367F2">
      <w:pPr>
        <w:pStyle w:val="ListParagraph"/>
        <w:numPr>
          <w:ilvl w:val="0"/>
          <w:numId w:val="6"/>
        </w:numPr>
      </w:pPr>
      <w:r w:rsidRPr="00727B51">
        <w:rPr>
          <w:b/>
        </w:rPr>
        <w:t xml:space="preserve">Account Name </w:t>
      </w:r>
      <w:r w:rsidRPr="00727B51">
        <w:t>[Type = UnicodeString]</w:t>
      </w:r>
      <w:r w:rsidRPr="00727B51">
        <w:rPr>
          <w:b/>
        </w:rPr>
        <w:t xml:space="preserve">: </w:t>
      </w:r>
      <w:r w:rsidRPr="00727B51">
        <w:t xml:space="preserve">the name of </w:t>
      </w:r>
      <w:r w:rsidR="009E7D4D">
        <w:t xml:space="preserve">the </w:t>
      </w:r>
      <w:r w:rsidRPr="00727B51">
        <w:t>computer account</w:t>
      </w:r>
      <w:r w:rsidR="009E7D4D">
        <w:t xml:space="preserve"> that</w:t>
      </w:r>
      <w:r w:rsidRPr="00727B51">
        <w:t xml:space="preserve"> was changed. For example: WIN81$</w:t>
      </w:r>
    </w:p>
    <w:p w14:paraId="0DEA6278" w14:textId="3EE3EF13" w:rsidR="00BC6D78" w:rsidRPr="00727B51" w:rsidRDefault="00BC6D78" w:rsidP="003367F2">
      <w:pPr>
        <w:pStyle w:val="ListParagraph"/>
        <w:numPr>
          <w:ilvl w:val="0"/>
          <w:numId w:val="6"/>
        </w:numPr>
        <w:rPr>
          <w:b/>
        </w:rPr>
      </w:pPr>
      <w:r w:rsidRPr="00727B51">
        <w:rPr>
          <w:b/>
        </w:rPr>
        <w:t xml:space="preserve">Account Domain </w:t>
      </w:r>
      <w:r w:rsidRPr="00727B51">
        <w:t>[Type = UnicodeString]</w:t>
      </w:r>
      <w:r w:rsidRPr="00727B51">
        <w:rPr>
          <w:b/>
        </w:rPr>
        <w:t xml:space="preserve">: </w:t>
      </w:r>
      <w:r w:rsidR="00376484">
        <w:t>domain name of changed computer account. Formats vary, and include the following:</w:t>
      </w:r>
    </w:p>
    <w:p w14:paraId="73D03BF4" w14:textId="77777777" w:rsidR="00BC6D78" w:rsidRPr="00727B51" w:rsidRDefault="00BC6D78" w:rsidP="003367F2">
      <w:pPr>
        <w:pStyle w:val="ListParagraph"/>
        <w:numPr>
          <w:ilvl w:val="1"/>
          <w:numId w:val="6"/>
        </w:numPr>
      </w:pPr>
      <w:r w:rsidRPr="00727B51">
        <w:t>Domain NETBIOS name example: CONTOSO</w:t>
      </w:r>
    </w:p>
    <w:p w14:paraId="1698FFD9" w14:textId="77777777" w:rsidR="00BC6D78" w:rsidRPr="00727B51" w:rsidRDefault="00BC6D78" w:rsidP="003367F2">
      <w:pPr>
        <w:pStyle w:val="ListParagraph"/>
        <w:numPr>
          <w:ilvl w:val="1"/>
          <w:numId w:val="6"/>
        </w:numPr>
      </w:pPr>
      <w:r w:rsidRPr="00727B51">
        <w:t>Lowercase full domain name: contoso.local</w:t>
      </w:r>
    </w:p>
    <w:p w14:paraId="069BD338" w14:textId="77777777" w:rsidR="00BC6D78" w:rsidRPr="00727B51" w:rsidRDefault="00BC6D78" w:rsidP="003367F2">
      <w:pPr>
        <w:pStyle w:val="ListParagraph"/>
        <w:numPr>
          <w:ilvl w:val="1"/>
          <w:numId w:val="6"/>
        </w:numPr>
      </w:pPr>
      <w:r w:rsidRPr="00727B51">
        <w:t>Uppercase full domain name: CONTOSO.LOCAL</w:t>
      </w:r>
    </w:p>
    <w:p w14:paraId="2302C557" w14:textId="77777777" w:rsidR="00BC6D78" w:rsidRPr="00727B51" w:rsidRDefault="00BC6D78" w:rsidP="00097DFF">
      <w:pPr>
        <w:rPr>
          <w:b/>
        </w:rPr>
      </w:pPr>
      <w:r w:rsidRPr="00727B51">
        <w:rPr>
          <w:b/>
        </w:rPr>
        <w:t>Changed Attributes:</w:t>
      </w:r>
    </w:p>
    <w:p w14:paraId="3C5964B6" w14:textId="571ED3A5" w:rsidR="00BC6D78" w:rsidRPr="00727B51" w:rsidRDefault="00BC6D78" w:rsidP="00097DFF">
      <w:pPr>
        <w:pStyle w:val="Note"/>
        <w:rPr>
          <w:b w:val="0"/>
        </w:rPr>
      </w:pPr>
      <w:r w:rsidRPr="00727B51">
        <w:rPr>
          <w:rStyle w:val="tgc"/>
          <w:rFonts w:cs="Arial"/>
          <w:b w:val="0"/>
          <w:bCs/>
          <w:color w:val="222222"/>
          <w:lang w:val="en"/>
        </w:rPr>
        <w:t>If attribute was not changed it will have “</w:t>
      </w:r>
      <w:r w:rsidRPr="00727B51">
        <w:rPr>
          <w:rStyle w:val="tgc"/>
          <w:rFonts w:cs="Arial"/>
          <w:bCs/>
          <w:color w:val="222222"/>
          <w:lang w:val="en"/>
        </w:rPr>
        <w:t>-</w:t>
      </w:r>
      <w:r w:rsidRPr="00727B51">
        <w:rPr>
          <w:rStyle w:val="tgc"/>
          <w:rFonts w:cs="Arial"/>
          <w:b w:val="0"/>
          <w:bCs/>
          <w:color w:val="222222"/>
          <w:lang w:val="en"/>
        </w:rPr>
        <w:t>“ value</w:t>
      </w:r>
      <w:r w:rsidRPr="00727B51">
        <w:rPr>
          <w:rStyle w:val="tgc"/>
          <w:rFonts w:cs="Arial"/>
          <w:b w:val="0"/>
          <w:color w:val="222222"/>
          <w:lang w:val="en"/>
        </w:rPr>
        <w:t>.</w:t>
      </w:r>
    </w:p>
    <w:p w14:paraId="4C79663E" w14:textId="77777777" w:rsidR="00BC6D78" w:rsidRPr="00727B51" w:rsidRDefault="00BC6D78" w:rsidP="00BE172B"/>
    <w:p w14:paraId="68544757" w14:textId="3B491CE1" w:rsidR="00BC6D78" w:rsidRPr="00727B51" w:rsidRDefault="00BC6D78" w:rsidP="003367F2">
      <w:pPr>
        <w:pStyle w:val="ListParagraph"/>
        <w:numPr>
          <w:ilvl w:val="0"/>
          <w:numId w:val="6"/>
        </w:numPr>
      </w:pPr>
      <w:r w:rsidRPr="00727B51">
        <w:rPr>
          <w:b/>
        </w:rPr>
        <w:t xml:space="preserve">SAM Account Name </w:t>
      </w:r>
      <w:r w:rsidRPr="00727B51">
        <w:t xml:space="preserve">[Type = UnicodeString]: logon name for account used to support clients and servers from previous versions of Windows (pre-Windows 2000 logon name). If the value of </w:t>
      </w:r>
      <w:r w:rsidRPr="00727B51">
        <w:rPr>
          <w:b/>
        </w:rPr>
        <w:t>sAMAccountName</w:t>
      </w:r>
      <w:r w:rsidRPr="00727B51">
        <w:t xml:space="preserve"> attribute of computer object </w:t>
      </w:r>
      <w:r w:rsidR="00376484">
        <w:t>was changed, you will see the new value here.</w:t>
      </w:r>
      <w:r w:rsidRPr="00727B51">
        <w:t xml:space="preserve"> For example: WIN8$.</w:t>
      </w:r>
    </w:p>
    <w:p w14:paraId="0441C740" w14:textId="4A31C987" w:rsidR="00BC6D78" w:rsidRPr="00727B51" w:rsidRDefault="00BC6D78" w:rsidP="003367F2">
      <w:pPr>
        <w:pStyle w:val="ListParagraph"/>
        <w:numPr>
          <w:ilvl w:val="0"/>
          <w:numId w:val="6"/>
        </w:numPr>
      </w:pPr>
      <w:r w:rsidRPr="00727B51">
        <w:rPr>
          <w:b/>
        </w:rPr>
        <w:t xml:space="preserve">Display Name </w:t>
      </w:r>
      <w:r w:rsidRPr="00727B51">
        <w:t xml:space="preserve">[Type = UnicodeString]: it is a name displayed in the address book for a particular account (typically – user account). This is usually the combination of the user's first name, middle initial, and last name. </w:t>
      </w:r>
      <w:r w:rsidR="00376484">
        <w:t>For computer objects, it is optional, and typically is not set.</w:t>
      </w:r>
      <w:r w:rsidRPr="00727B51">
        <w:t xml:space="preserve"> </w:t>
      </w:r>
      <w:r w:rsidR="00376484">
        <w:t>You can change this attribute by using Active Directory Users and Computers, or through a script, for example.</w:t>
      </w:r>
      <w:r w:rsidRPr="00727B51">
        <w:t xml:space="preserve"> If the value of </w:t>
      </w:r>
      <w:r w:rsidRPr="00727B51">
        <w:rPr>
          <w:b/>
        </w:rPr>
        <w:t>displayName</w:t>
      </w:r>
      <w:r w:rsidRPr="00727B51">
        <w:t xml:space="preserve"> attribute of computer object </w:t>
      </w:r>
      <w:r w:rsidR="00376484">
        <w:t>was changed, you will see the new value here.</w:t>
      </w:r>
    </w:p>
    <w:p w14:paraId="6A859247" w14:textId="583C698F" w:rsidR="00BC6D78" w:rsidRPr="00727B51" w:rsidRDefault="00BC6D78" w:rsidP="003367F2">
      <w:pPr>
        <w:pStyle w:val="ListParagraph"/>
        <w:numPr>
          <w:ilvl w:val="0"/>
          <w:numId w:val="6"/>
        </w:numPr>
      </w:pPr>
      <w:r w:rsidRPr="00727B51">
        <w:rPr>
          <w:b/>
        </w:rPr>
        <w:t xml:space="preserve">User Principal Name </w:t>
      </w:r>
      <w:r w:rsidRPr="00727B51">
        <w:t xml:space="preserve">[Type = UnicodeString]: internet-style login name for the account, based on the Internet standard RFC 822. By convention this should map to the account's email name. If the value of </w:t>
      </w:r>
      <w:r w:rsidRPr="00727B51">
        <w:rPr>
          <w:b/>
        </w:rPr>
        <w:t>userPrincipalName</w:t>
      </w:r>
      <w:r w:rsidRPr="00727B51">
        <w:t xml:space="preserve"> attribute of computer object </w:t>
      </w:r>
      <w:r w:rsidR="00376484">
        <w:t>was changed, you will see the new value here.</w:t>
      </w:r>
      <w:r w:rsidRPr="00727B51">
        <w:t xml:space="preserve"> </w:t>
      </w:r>
      <w:r w:rsidR="00376484">
        <w:t>For computer objects, it is optional, and typically is not set.</w:t>
      </w:r>
      <w:r w:rsidRPr="00727B51">
        <w:t xml:space="preserve"> </w:t>
      </w:r>
      <w:r w:rsidR="00376484">
        <w:t>You can change this attribute by using Active Directory Users and Computers, or through a script, for example.</w:t>
      </w:r>
    </w:p>
    <w:p w14:paraId="21499831" w14:textId="44E89562" w:rsidR="00BC6D78" w:rsidRPr="00727B51" w:rsidRDefault="00BC6D78" w:rsidP="003367F2">
      <w:pPr>
        <w:pStyle w:val="ListParagraph"/>
        <w:numPr>
          <w:ilvl w:val="0"/>
          <w:numId w:val="6"/>
        </w:numPr>
      </w:pPr>
      <w:r w:rsidRPr="00727B51">
        <w:rPr>
          <w:b/>
        </w:rPr>
        <w:lastRenderedPageBreak/>
        <w:t xml:space="preserve">Home Directory </w:t>
      </w:r>
      <w:r w:rsidRPr="00727B51">
        <w:t xml:space="preserve">[Type = UnicodeString]: user's home directory. If </w:t>
      </w:r>
      <w:r w:rsidRPr="00727B51">
        <w:rPr>
          <w:b/>
        </w:rPr>
        <w:t>homeDrive</w:t>
      </w:r>
      <w:r w:rsidRPr="00727B51">
        <w:t xml:space="preserve"> attribute is set and specifies a drive letter, </w:t>
      </w:r>
      <w:r w:rsidRPr="00727B51">
        <w:rPr>
          <w:b/>
        </w:rPr>
        <w:t>homeDirectory</w:t>
      </w:r>
      <w:r w:rsidRPr="00727B51">
        <w:t xml:space="preserve"> should be a UNC path. The path must be a network UNC of the form \\Server\Share\Directory. If the value of </w:t>
      </w:r>
      <w:r w:rsidRPr="00727B51">
        <w:rPr>
          <w:b/>
        </w:rPr>
        <w:t>homeDirectory</w:t>
      </w:r>
      <w:r w:rsidRPr="00727B51">
        <w:t xml:space="preserve"> attribute of computer object </w:t>
      </w:r>
      <w:r w:rsidR="00376484">
        <w:t>was changed, you will see the new value here.</w:t>
      </w:r>
      <w:r w:rsidRPr="00727B51">
        <w:t xml:space="preserve"> </w:t>
      </w:r>
      <w:r w:rsidR="00376484">
        <w:t>For computer objects, it is optional, and typically is not set.</w:t>
      </w:r>
      <w:r w:rsidRPr="00727B51">
        <w:t xml:space="preserve"> </w:t>
      </w:r>
      <w:r w:rsidR="00376484">
        <w:t>You can change this attribute by using Active Directory Users and Computers, or through a script, for example.</w:t>
      </w:r>
    </w:p>
    <w:p w14:paraId="1F6066F2" w14:textId="059F87E6" w:rsidR="00BC6D78" w:rsidRPr="00727B51" w:rsidRDefault="00BC6D78" w:rsidP="003367F2">
      <w:pPr>
        <w:pStyle w:val="ListParagraph"/>
        <w:numPr>
          <w:ilvl w:val="0"/>
          <w:numId w:val="6"/>
        </w:numPr>
      </w:pPr>
      <w:r w:rsidRPr="00727B51">
        <w:rPr>
          <w:b/>
        </w:rPr>
        <w:t xml:space="preserve">Home Drive </w:t>
      </w:r>
      <w:r w:rsidRPr="00727B51">
        <w:t>[Type = UnicodeString]</w:t>
      </w:r>
      <w:r w:rsidRPr="00727B51">
        <w:rPr>
          <w:b/>
        </w:rPr>
        <w:t xml:space="preserve">: </w:t>
      </w:r>
      <w:r w:rsidRPr="00727B51">
        <w:t xml:space="preserve">specifies the drive letter to which to map the UNC path specified by </w:t>
      </w:r>
      <w:r w:rsidRPr="00727B51">
        <w:rPr>
          <w:b/>
        </w:rPr>
        <w:t xml:space="preserve">homeDirectory </w:t>
      </w:r>
      <w:r w:rsidRPr="00727B51">
        <w:t>account’s attribute. The drive letter must be specified in the form “DRIVE_LETTER:”. For example – “</w:t>
      </w:r>
      <w:r w:rsidRPr="00D747F9">
        <w:t>H:</w:t>
      </w:r>
      <w:r w:rsidRPr="00727B51">
        <w:t xml:space="preserve">”. If the value of </w:t>
      </w:r>
      <w:r w:rsidRPr="00727B51">
        <w:rPr>
          <w:b/>
        </w:rPr>
        <w:t>homeDrive</w:t>
      </w:r>
      <w:r w:rsidRPr="00727B51">
        <w:t xml:space="preserve"> attribute of computer object </w:t>
      </w:r>
      <w:r w:rsidR="00376484">
        <w:t>was changed, you will see the new value here.</w:t>
      </w:r>
      <w:r w:rsidRPr="00727B51">
        <w:t xml:space="preserve"> </w:t>
      </w:r>
      <w:r w:rsidR="00376484">
        <w:t>For computer objects, it is optional, and typically is not set.</w:t>
      </w:r>
      <w:r w:rsidRPr="00727B51">
        <w:t xml:space="preserve"> </w:t>
      </w:r>
      <w:r w:rsidR="00376484">
        <w:t>You can change this attribute by using Active Directory Users and Computers, or through a script, for example.</w:t>
      </w:r>
    </w:p>
    <w:p w14:paraId="505A0EE8" w14:textId="67224FB2" w:rsidR="00BC6D78" w:rsidRPr="00727B51" w:rsidRDefault="00BC6D78" w:rsidP="003367F2">
      <w:pPr>
        <w:pStyle w:val="ListParagraph"/>
        <w:numPr>
          <w:ilvl w:val="0"/>
          <w:numId w:val="6"/>
        </w:numPr>
      </w:pPr>
      <w:r w:rsidRPr="00727B51">
        <w:rPr>
          <w:b/>
        </w:rPr>
        <w:t xml:space="preserve">Script Path </w:t>
      </w:r>
      <w:r w:rsidRPr="00727B51">
        <w:t>[Type = UnicodeString]</w:t>
      </w:r>
      <w:r w:rsidRPr="00727B51">
        <w:rPr>
          <w:b/>
        </w:rPr>
        <w:t>:</w:t>
      </w:r>
      <w:r w:rsidRPr="00727B51">
        <w:t xml:space="preserve"> specifies the path of the account’s logon script. If the value of </w:t>
      </w:r>
      <w:r w:rsidRPr="00727B51">
        <w:rPr>
          <w:b/>
        </w:rPr>
        <w:t>scriptPath</w:t>
      </w:r>
      <w:r w:rsidRPr="00727B51">
        <w:t xml:space="preserve"> attribute of computer object </w:t>
      </w:r>
      <w:r w:rsidR="00376484">
        <w:t>was changed, you will see the new value here.</w:t>
      </w:r>
      <w:r w:rsidRPr="00727B51">
        <w:t xml:space="preserve"> </w:t>
      </w:r>
      <w:r w:rsidR="00376484">
        <w:t>For computer objects, it is optional, and typically is not set.</w:t>
      </w:r>
      <w:r w:rsidRPr="00727B51">
        <w:t xml:space="preserve"> </w:t>
      </w:r>
      <w:r w:rsidR="00376484">
        <w:t>You can change this attribute by using Active Directory Users and Computers, or through a script, for example.</w:t>
      </w:r>
    </w:p>
    <w:p w14:paraId="29FAAE94" w14:textId="1763475D" w:rsidR="00BC6D78" w:rsidRPr="00727B51" w:rsidRDefault="00BC6D78" w:rsidP="003367F2">
      <w:pPr>
        <w:pStyle w:val="ListParagraph"/>
        <w:numPr>
          <w:ilvl w:val="0"/>
          <w:numId w:val="6"/>
        </w:numPr>
      </w:pPr>
      <w:r w:rsidRPr="00727B51">
        <w:rPr>
          <w:b/>
        </w:rPr>
        <w:t xml:space="preserve">Profile Path </w:t>
      </w:r>
      <w:r w:rsidRPr="00727B51">
        <w:t xml:space="preserve">[Type = UnicodeString]: specifies a path to the account's profile. This value can be a null string, a local absolute path, or a UNC path. If the value of </w:t>
      </w:r>
      <w:r w:rsidRPr="00727B51">
        <w:rPr>
          <w:b/>
        </w:rPr>
        <w:t>profilePath</w:t>
      </w:r>
      <w:r w:rsidRPr="00727B51">
        <w:t xml:space="preserve"> attribute of computer object </w:t>
      </w:r>
      <w:r w:rsidR="00376484">
        <w:t>was changed, you will see the new value here.</w:t>
      </w:r>
      <w:r w:rsidRPr="00727B51">
        <w:t xml:space="preserve"> </w:t>
      </w:r>
      <w:r w:rsidR="00376484">
        <w:t>For computer objects, it is optional, and typically is not set.</w:t>
      </w:r>
      <w:r w:rsidRPr="00727B51">
        <w:t xml:space="preserve"> </w:t>
      </w:r>
      <w:r w:rsidR="00376484">
        <w:t>You can change this attribute by using Active Directory Users and Computers, or through a script, for example.</w:t>
      </w:r>
    </w:p>
    <w:p w14:paraId="11082482" w14:textId="0AA702C1" w:rsidR="00BC6D78" w:rsidRPr="00727B51" w:rsidRDefault="00BC6D78" w:rsidP="003367F2">
      <w:pPr>
        <w:pStyle w:val="ListParagraph"/>
        <w:numPr>
          <w:ilvl w:val="0"/>
          <w:numId w:val="6"/>
        </w:numPr>
      </w:pPr>
      <w:r w:rsidRPr="00727B51">
        <w:rPr>
          <w:b/>
        </w:rPr>
        <w:t xml:space="preserve">User Workstations </w:t>
      </w:r>
      <w:r w:rsidRPr="00727B51">
        <w:t xml:space="preserve">[Type = UnicodeString]: contains the list of NetBIOS or DNS names of the computers from which the user can logon. Each computer name is separated by a comma. The name of a computer is the </w:t>
      </w:r>
      <w:r w:rsidRPr="00727B51">
        <w:rPr>
          <w:b/>
        </w:rPr>
        <w:t>sAMAccountName</w:t>
      </w:r>
      <w:r w:rsidRPr="00727B51">
        <w:t xml:space="preserve"> property of a computer object. If the value of </w:t>
      </w:r>
      <w:r w:rsidRPr="00727B51">
        <w:rPr>
          <w:b/>
        </w:rPr>
        <w:t>userWorkstations</w:t>
      </w:r>
      <w:r w:rsidRPr="00727B51">
        <w:t xml:space="preserve"> attribute of computer object </w:t>
      </w:r>
      <w:r w:rsidR="00376484">
        <w:t>was changed, you will see the new value here.</w:t>
      </w:r>
      <w:r w:rsidRPr="00727B51">
        <w:t xml:space="preserve"> </w:t>
      </w:r>
      <w:r w:rsidR="00376484">
        <w:t>For computer objects, it is optional, and typically is not set.</w:t>
      </w:r>
      <w:r w:rsidRPr="00727B51">
        <w:t xml:space="preserve"> </w:t>
      </w:r>
      <w:r w:rsidR="00376484">
        <w:t>You can change this attribute by using Active Directory Users and Computers, or through a script, for example.</w:t>
      </w:r>
    </w:p>
    <w:p w14:paraId="006D404F" w14:textId="789561D4" w:rsidR="00BC6D78" w:rsidRPr="00727B51" w:rsidRDefault="00BC6D78" w:rsidP="003367F2">
      <w:pPr>
        <w:pStyle w:val="ListParagraph"/>
        <w:numPr>
          <w:ilvl w:val="0"/>
          <w:numId w:val="6"/>
        </w:numPr>
      </w:pPr>
      <w:r w:rsidRPr="00727B51">
        <w:rPr>
          <w:b/>
        </w:rPr>
        <w:t xml:space="preserve">Password Last Set </w:t>
      </w:r>
      <w:r w:rsidRPr="00727B51">
        <w:t>[Type = UnicodeString]</w:t>
      </w:r>
      <w:r w:rsidRPr="00727B51">
        <w:rPr>
          <w:b/>
        </w:rPr>
        <w:t>:</w:t>
      </w:r>
      <w:r w:rsidRPr="00727B51">
        <w:t xml:space="preserve"> last time the account’s password was modified. If the value of </w:t>
      </w:r>
      <w:r w:rsidRPr="00727B51">
        <w:rPr>
          <w:b/>
        </w:rPr>
        <w:t>pwdLastSet</w:t>
      </w:r>
      <w:r w:rsidRPr="00727B51">
        <w:t xml:space="preserve"> attribute of computer object </w:t>
      </w:r>
      <w:r w:rsidR="00376484">
        <w:t>was changed, you will see the new value here.</w:t>
      </w:r>
      <w:r w:rsidRPr="00727B51">
        <w:t xml:space="preserve"> For example: 8/12/2015 11:41:39 AM. This value will be changed, for example, after manual computer account reset action or automatically every 30 days by default for computer objects.</w:t>
      </w:r>
    </w:p>
    <w:p w14:paraId="7A48C933" w14:textId="5042B2D6" w:rsidR="00BC6D78" w:rsidRPr="00727B51" w:rsidRDefault="00BC6D78" w:rsidP="003367F2">
      <w:pPr>
        <w:pStyle w:val="ListParagraph"/>
        <w:numPr>
          <w:ilvl w:val="0"/>
          <w:numId w:val="6"/>
        </w:numPr>
      </w:pPr>
      <w:r w:rsidRPr="00727B51">
        <w:rPr>
          <w:b/>
        </w:rPr>
        <w:t xml:space="preserve">Account Expires </w:t>
      </w:r>
      <w:r w:rsidRPr="00727B51">
        <w:t xml:space="preserve">[Type = UnicodeString]: the date when the account expires. If the value of </w:t>
      </w:r>
      <w:r w:rsidRPr="00727B51">
        <w:rPr>
          <w:b/>
        </w:rPr>
        <w:t>accountExpires</w:t>
      </w:r>
      <w:r w:rsidRPr="00727B51">
        <w:t xml:space="preserve"> attribute of computer object </w:t>
      </w:r>
      <w:r w:rsidR="00376484">
        <w:t>was changed, you will see the new value here.</w:t>
      </w:r>
      <w:r w:rsidRPr="00727B51">
        <w:t xml:space="preserve"> </w:t>
      </w:r>
      <w:r w:rsidR="00376484">
        <w:t>For computer objects, it is optional, and typically is not set.</w:t>
      </w:r>
      <w:r w:rsidRPr="00727B51">
        <w:t xml:space="preserve"> </w:t>
      </w:r>
      <w:r w:rsidR="00376484">
        <w:t>You can change this attribute by using Active Directory Users and Computers, or through a script, for example.</w:t>
      </w:r>
    </w:p>
    <w:p w14:paraId="555B93B3" w14:textId="4A4F9A7F" w:rsidR="00BC6D78" w:rsidRPr="00727B51" w:rsidRDefault="00BC6D78" w:rsidP="003367F2">
      <w:pPr>
        <w:pStyle w:val="ListParagraph"/>
        <w:numPr>
          <w:ilvl w:val="0"/>
          <w:numId w:val="6"/>
        </w:numPr>
      </w:pPr>
      <w:r w:rsidRPr="00727B51">
        <w:rPr>
          <w:b/>
        </w:rPr>
        <w:t xml:space="preserve">Primary Group ID </w:t>
      </w:r>
      <w:r w:rsidRPr="00727B51">
        <w:t>[Type = UnicodeString]: Relative Identifier (RID) of computer’s object primary group.</w:t>
      </w:r>
    </w:p>
    <w:p w14:paraId="353E2E3E" w14:textId="77777777" w:rsidR="00BC6D78" w:rsidRPr="00727B51" w:rsidRDefault="00BC6D78" w:rsidP="00BF52D6">
      <w:pPr>
        <w:pStyle w:val="Note"/>
        <w:rPr>
          <w:b w:val="0"/>
        </w:rPr>
      </w:pPr>
      <w:r w:rsidRPr="00727B51">
        <w:rPr>
          <w:rStyle w:val="tgc"/>
          <w:rFonts w:cs="Arial"/>
          <w:bCs/>
          <w:color w:val="222222"/>
          <w:lang w:val="en"/>
        </w:rPr>
        <w:t>Relative identifier</w:t>
      </w:r>
      <w:r w:rsidRPr="00727B51">
        <w:rPr>
          <w:rStyle w:val="tgc"/>
          <w:rFonts w:cs="Arial"/>
          <w:color w:val="222222"/>
          <w:lang w:val="en"/>
        </w:rPr>
        <w:t xml:space="preserve"> (RID) </w:t>
      </w:r>
      <w:r w:rsidRPr="00727B51">
        <w:rPr>
          <w:rStyle w:val="tgc"/>
          <w:rFonts w:cs="Arial"/>
          <w:b w:val="0"/>
          <w:color w:val="222222"/>
          <w:lang w:val="en"/>
        </w:rPr>
        <w:t xml:space="preserve">is a variable length number that is assigned to objects at creation and becomes part of the object's Security </w:t>
      </w:r>
      <w:r w:rsidRPr="00727B51">
        <w:rPr>
          <w:rStyle w:val="tgc"/>
          <w:rFonts w:cs="Arial"/>
          <w:b w:val="0"/>
          <w:bCs/>
          <w:color w:val="222222"/>
          <w:lang w:val="en"/>
        </w:rPr>
        <w:t>Identifier</w:t>
      </w:r>
      <w:r w:rsidRPr="00727B51">
        <w:rPr>
          <w:rStyle w:val="tgc"/>
          <w:rFonts w:cs="Arial"/>
          <w:b w:val="0"/>
          <w:color w:val="222222"/>
          <w:lang w:val="en"/>
        </w:rPr>
        <w:t xml:space="preserve"> (SID) that uniquely identifies an account or group within a domain.</w:t>
      </w:r>
    </w:p>
    <w:p w14:paraId="2D80CFCD" w14:textId="2D4FDE89" w:rsidR="00BC6D78" w:rsidRPr="00727B51" w:rsidRDefault="00BC6D78" w:rsidP="00BF52D6">
      <w:pPr>
        <w:pStyle w:val="ListParagraph"/>
      </w:pPr>
      <w:r w:rsidRPr="00727B51">
        <w:t xml:space="preserve">This field will contain some value if computer’s object primary group was changed. You can change computer’s primary group using Active Directory Users and Computers management console in the </w:t>
      </w:r>
      <w:r w:rsidRPr="00727B51">
        <w:rPr>
          <w:b/>
        </w:rPr>
        <w:t>Member Of</w:t>
      </w:r>
      <w:r w:rsidRPr="00727B51">
        <w:t xml:space="preserve"> tab of computer object properties. You will see a RID of new primary group as a field value. For example, 515 (Domain Computers) for workstations, is a default primary group.</w:t>
      </w:r>
    </w:p>
    <w:p w14:paraId="41B0A5B1" w14:textId="77777777" w:rsidR="00BC6D78" w:rsidRPr="00727B51" w:rsidRDefault="00BC6D78" w:rsidP="00BF52D6">
      <w:pPr>
        <w:pStyle w:val="ListParagraph"/>
      </w:pPr>
      <w:r w:rsidRPr="00727B51">
        <w:t xml:space="preserve">Typical </w:t>
      </w:r>
      <w:r w:rsidRPr="00727B51">
        <w:rPr>
          <w:b/>
        </w:rPr>
        <w:t>Primary Group</w:t>
      </w:r>
      <w:r w:rsidRPr="00727B51">
        <w:t xml:space="preserve"> values for computer accounts:</w:t>
      </w:r>
    </w:p>
    <w:p w14:paraId="30D15650" w14:textId="259565A8" w:rsidR="00BC6D78" w:rsidRPr="00727B51" w:rsidRDefault="00BC6D78" w:rsidP="003367F2">
      <w:pPr>
        <w:pStyle w:val="ListParagraph"/>
        <w:numPr>
          <w:ilvl w:val="1"/>
          <w:numId w:val="6"/>
        </w:numPr>
      </w:pPr>
      <w:r w:rsidRPr="00727B51">
        <w:t>516 (Domain Controllers) – for</w:t>
      </w:r>
      <w:r w:rsidR="00C8303F">
        <w:t xml:space="preserve"> domain controllers</w:t>
      </w:r>
      <w:r w:rsidRPr="00727B51">
        <w:t>.</w:t>
      </w:r>
    </w:p>
    <w:p w14:paraId="69E8FAD3" w14:textId="2D3F9154" w:rsidR="00BC6D78" w:rsidRPr="00727B51" w:rsidRDefault="00BC6D78" w:rsidP="003367F2">
      <w:pPr>
        <w:pStyle w:val="ListParagraph"/>
        <w:numPr>
          <w:ilvl w:val="1"/>
          <w:numId w:val="6"/>
        </w:numPr>
      </w:pPr>
      <w:r w:rsidRPr="00727B51">
        <w:t>521 (Read-only</w:t>
      </w:r>
      <w:r w:rsidR="00C8303F">
        <w:t xml:space="preserve"> Domain Controllers</w:t>
      </w:r>
      <w:r w:rsidRPr="00727B51">
        <w:t xml:space="preserve">) – </w:t>
      </w:r>
      <w:r w:rsidR="008A43C2">
        <w:t>r</w:t>
      </w:r>
      <w:r w:rsidRPr="00727B51">
        <w:t>e</w:t>
      </w:r>
      <w:r w:rsidR="008A43C2">
        <w:t>ad-o</w:t>
      </w:r>
      <w:r w:rsidRPr="00727B51">
        <w:t xml:space="preserve">nly </w:t>
      </w:r>
      <w:r w:rsidR="008A43C2">
        <w:t>d</w:t>
      </w:r>
      <w:r w:rsidRPr="00727B51">
        <w:t xml:space="preserve">omain </w:t>
      </w:r>
      <w:r w:rsidR="008A43C2">
        <w:t>c</w:t>
      </w:r>
      <w:r w:rsidRPr="00727B51">
        <w:t>ontrollers (RODC).</w:t>
      </w:r>
    </w:p>
    <w:p w14:paraId="29EB6099" w14:textId="77777777" w:rsidR="00BC6D78" w:rsidRPr="00727B51" w:rsidRDefault="00BC6D78" w:rsidP="003367F2">
      <w:pPr>
        <w:pStyle w:val="ListParagraph"/>
        <w:numPr>
          <w:ilvl w:val="1"/>
          <w:numId w:val="6"/>
        </w:numPr>
      </w:pPr>
      <w:r w:rsidRPr="00727B51">
        <w:t>515 (Domain Computers) – servers and workstations.</w:t>
      </w:r>
    </w:p>
    <w:p w14:paraId="45E58F4B" w14:textId="47229DE3" w:rsidR="00BC6D78" w:rsidRPr="00727B51" w:rsidRDefault="00BC6D78" w:rsidP="00BF52D6">
      <w:pPr>
        <w:pStyle w:val="ListParagraph"/>
      </w:pPr>
      <w:r w:rsidRPr="00727B51">
        <w:t xml:space="preserve">See this article </w:t>
      </w:r>
      <w:hyperlink r:id="rId72" w:history="1">
        <w:r w:rsidRPr="00727B51">
          <w:rPr>
            <w:rStyle w:val="Hyperlink"/>
          </w:rPr>
          <w:t>https://support.microsoft.com/en-us/kb/243330</w:t>
        </w:r>
      </w:hyperlink>
      <w:r w:rsidRPr="00727B51">
        <w:t xml:space="preserve"> for more information. If the value of </w:t>
      </w:r>
      <w:r w:rsidRPr="00727B51">
        <w:rPr>
          <w:b/>
        </w:rPr>
        <w:t xml:space="preserve">primaryGroupID </w:t>
      </w:r>
      <w:r w:rsidRPr="00727B51">
        <w:t xml:space="preserve">attribute of computer object </w:t>
      </w:r>
      <w:r w:rsidR="00376484">
        <w:t>was changed, you will see the new value here.</w:t>
      </w:r>
    </w:p>
    <w:p w14:paraId="12B7158D" w14:textId="6F6ACFA7" w:rsidR="00BC6D78" w:rsidRPr="00727B51" w:rsidRDefault="00BC6D78" w:rsidP="003367F2">
      <w:pPr>
        <w:pStyle w:val="ListParagraph"/>
        <w:numPr>
          <w:ilvl w:val="0"/>
          <w:numId w:val="6"/>
        </w:numPr>
      </w:pPr>
      <w:r w:rsidRPr="00727B51">
        <w:rPr>
          <w:b/>
        </w:rPr>
        <w:t xml:space="preserve">AllowedToDelegateTo </w:t>
      </w:r>
      <w:r w:rsidRPr="00727B51">
        <w:t xml:space="preserve">[Type = UnicodeString]: the list of SPNs to which this account can present delegated credentials. Can be changed using Active Directory Users and Computers management console in </w:t>
      </w:r>
      <w:r w:rsidRPr="00727B51">
        <w:rPr>
          <w:b/>
        </w:rPr>
        <w:t>Delegation</w:t>
      </w:r>
      <w:r w:rsidRPr="00727B51">
        <w:t xml:space="preserve"> tab of computer account. If the SPNs list on </w:t>
      </w:r>
      <w:r w:rsidRPr="00727B51">
        <w:rPr>
          <w:b/>
        </w:rPr>
        <w:t>Delegation</w:t>
      </w:r>
      <w:r w:rsidRPr="00727B51">
        <w:t xml:space="preserve"> tab of a computer account was changed, you will see the new SPNs list in </w:t>
      </w:r>
      <w:r w:rsidRPr="00727B51">
        <w:rPr>
          <w:b/>
        </w:rPr>
        <w:t>AllowedToDelegateTo</w:t>
      </w:r>
      <w:r w:rsidRPr="00727B51">
        <w:t xml:space="preserve"> field (note that you will see the new list instead of changes) of this event. This is an example of </w:t>
      </w:r>
      <w:r w:rsidRPr="00727B51">
        <w:rPr>
          <w:b/>
        </w:rPr>
        <w:t>AllowedToDelegateTo</w:t>
      </w:r>
      <w:r w:rsidRPr="00727B51">
        <w:t>:</w:t>
      </w:r>
    </w:p>
    <w:p w14:paraId="14C28BE1" w14:textId="77777777" w:rsidR="00BC6D78" w:rsidRPr="00727B51" w:rsidRDefault="00BC6D78" w:rsidP="003367F2">
      <w:pPr>
        <w:pStyle w:val="ListParagraph"/>
        <w:numPr>
          <w:ilvl w:val="1"/>
          <w:numId w:val="6"/>
        </w:numPr>
      </w:pPr>
      <w:r w:rsidRPr="00727B51">
        <w:t>dcom/WIN2012</w:t>
      </w:r>
    </w:p>
    <w:p w14:paraId="067CFF6C" w14:textId="77777777" w:rsidR="00BC6D78" w:rsidRPr="00727B51" w:rsidRDefault="00BC6D78" w:rsidP="003367F2">
      <w:pPr>
        <w:pStyle w:val="ListParagraph"/>
        <w:numPr>
          <w:ilvl w:val="1"/>
          <w:numId w:val="6"/>
        </w:numPr>
      </w:pPr>
      <w:r w:rsidRPr="00727B51">
        <w:lastRenderedPageBreak/>
        <w:t>dcom/WIN2012.contoso.local</w:t>
      </w:r>
    </w:p>
    <w:p w14:paraId="045F8D0F" w14:textId="7CDB797A" w:rsidR="00BC6D78" w:rsidRPr="00727B51" w:rsidRDefault="00BC6D78" w:rsidP="00BF52D6">
      <w:pPr>
        <w:pStyle w:val="ListParagraph"/>
      </w:pPr>
      <w:r w:rsidRPr="00727B51">
        <w:t xml:space="preserve">If the value of </w:t>
      </w:r>
      <w:r w:rsidRPr="00727B51">
        <w:rPr>
          <w:b/>
        </w:rPr>
        <w:t xml:space="preserve">msDS-AllowedToDelegateTo </w:t>
      </w:r>
      <w:r w:rsidRPr="00727B51">
        <w:t xml:space="preserve">attribute of computer object </w:t>
      </w:r>
      <w:r w:rsidR="00376484">
        <w:t>was changed, you will see the new value here.</w:t>
      </w:r>
    </w:p>
    <w:p w14:paraId="60B31C1D" w14:textId="77777777" w:rsidR="00BC6D78" w:rsidRPr="00727B51" w:rsidRDefault="00BC6D78" w:rsidP="00BF52D6">
      <w:pPr>
        <w:pStyle w:val="ListParagraph"/>
      </w:pPr>
      <w:r w:rsidRPr="00727B51">
        <w:t xml:space="preserve">The value can be </w:t>
      </w:r>
      <w:r w:rsidRPr="00727B51">
        <w:rPr>
          <w:b/>
        </w:rPr>
        <w:t>&lt;value not set&gt;</w:t>
      </w:r>
      <w:r w:rsidRPr="00727B51">
        <w:t>, for example, if delegation was disabled.</w:t>
      </w:r>
    </w:p>
    <w:p w14:paraId="524A700E" w14:textId="77777777" w:rsidR="00BC6D78" w:rsidRPr="00727B51" w:rsidRDefault="00BC6D78" w:rsidP="00375906">
      <w:pPr>
        <w:pStyle w:val="Note"/>
        <w:rPr>
          <w:b w:val="0"/>
        </w:rPr>
      </w:pPr>
      <w:r w:rsidRPr="00727B51">
        <w:t>Service Principal Name (SPN)</w:t>
      </w:r>
      <w:r w:rsidRPr="00727B51">
        <w:rPr>
          <w:b w:val="0"/>
        </w:rPr>
        <w:t xml:space="preserve"> is the name by which a client uniquely identifies an instance of a service. If you install multiple instances of a service on computers throughout a forest, each instance must have its own SPN. A given service instance can have multiple SPNs if there are multiple names that clients might use for authentication. For example, an SPN always includes the name of the host computer on which the service instance is running, so a service instance might register an SPN for each name or alias of its host.</w:t>
      </w:r>
    </w:p>
    <w:p w14:paraId="0CB9BC08" w14:textId="6FAD3479" w:rsidR="00BC6D78" w:rsidRPr="00727B51" w:rsidRDefault="00BC6D78" w:rsidP="003367F2">
      <w:pPr>
        <w:pStyle w:val="ListParagraph"/>
        <w:numPr>
          <w:ilvl w:val="0"/>
          <w:numId w:val="6"/>
        </w:numPr>
      </w:pPr>
      <w:r w:rsidRPr="00727B51">
        <w:rPr>
          <w:b/>
        </w:rPr>
        <w:t xml:space="preserve">Old UAC Value </w:t>
      </w:r>
      <w:r w:rsidRPr="00727B51">
        <w:t xml:space="preserve">[Type = UnicodeString]: specifies flags that control password, lockout, disable/enable, script, and other behavior for the user or computer account. This parameter contains the previous value of </w:t>
      </w:r>
      <w:r w:rsidRPr="00727B51">
        <w:rPr>
          <w:b/>
        </w:rPr>
        <w:t xml:space="preserve">userAccountControl </w:t>
      </w:r>
      <w:r w:rsidRPr="00727B51">
        <w:t>attribute of computer object.</w:t>
      </w:r>
    </w:p>
    <w:p w14:paraId="4C6F2472" w14:textId="707EFEBD" w:rsidR="00BC6D78" w:rsidRPr="00727B51" w:rsidRDefault="00BC6D78" w:rsidP="003367F2">
      <w:pPr>
        <w:pStyle w:val="ListParagraph"/>
        <w:numPr>
          <w:ilvl w:val="0"/>
          <w:numId w:val="6"/>
        </w:numPr>
      </w:pPr>
      <w:r w:rsidRPr="00727B51">
        <w:rPr>
          <w:b/>
        </w:rPr>
        <w:t xml:space="preserve">New UAC Value </w:t>
      </w:r>
      <w:r w:rsidRPr="00727B51">
        <w:t xml:space="preserve">[Type = UnicodeString]: specifies flags that control password, lockout, disable/enable, script, and other behavior for the user or computer account. If the value of </w:t>
      </w:r>
      <w:r w:rsidRPr="00727B51">
        <w:rPr>
          <w:b/>
        </w:rPr>
        <w:t xml:space="preserve">userAccountControl </w:t>
      </w:r>
      <w:r w:rsidRPr="00727B51">
        <w:t xml:space="preserve">attribute of computer object </w:t>
      </w:r>
      <w:r w:rsidR="00376484">
        <w:t>was changed, you will see the new value here.</w:t>
      </w:r>
    </w:p>
    <w:p w14:paraId="5ED60354" w14:textId="77777777" w:rsidR="00BC6D78" w:rsidRPr="00727B51" w:rsidRDefault="00BC6D78" w:rsidP="00BF52D6">
      <w:pPr>
        <w:pStyle w:val="Note"/>
        <w:rPr>
          <w:b w:val="0"/>
        </w:rPr>
      </w:pPr>
      <w:r w:rsidRPr="00727B51">
        <w:rPr>
          <w:b w:val="0"/>
        </w:rPr>
        <w:t>To decode this value, you can go through the property value definitions in the “</w:t>
      </w:r>
      <w:r w:rsidRPr="00727B51">
        <w:rPr>
          <w:b w:val="0"/>
        </w:rPr>
        <w:fldChar w:fldCharType="begin"/>
      </w:r>
      <w:r w:rsidRPr="00727B51">
        <w:rPr>
          <w:b w:val="0"/>
        </w:rPr>
        <w:instrText xml:space="preserve"> REF _Ref433117054 \h  \* MERGEFORMAT </w:instrText>
      </w:r>
      <w:r w:rsidRPr="00727B51">
        <w:rPr>
          <w:b w:val="0"/>
        </w:rPr>
      </w:r>
      <w:r w:rsidRPr="00727B51">
        <w:rPr>
          <w:b w:val="0"/>
        </w:rPr>
        <w:fldChar w:fldCharType="separate"/>
      </w:r>
      <w:r w:rsidR="008C07D3" w:rsidRPr="008C07D3">
        <w:rPr>
          <w:b w:val="0"/>
        </w:rPr>
        <w:t xml:space="preserve">Table </w:t>
      </w:r>
      <w:r w:rsidR="008C07D3" w:rsidRPr="008C07D3">
        <w:rPr>
          <w:b w:val="0"/>
          <w:noProof/>
        </w:rPr>
        <w:t>7.</w:t>
      </w:r>
      <w:r w:rsidR="008C07D3" w:rsidRPr="008C07D3">
        <w:rPr>
          <w:b w:val="0"/>
        </w:rPr>
        <w:t xml:space="preserve"> User’s or Computer’s account UAC flags.</w:t>
      </w:r>
      <w:r w:rsidRPr="00727B51">
        <w:rPr>
          <w:b w:val="0"/>
        </w:rPr>
        <w:fldChar w:fldCharType="end"/>
      </w:r>
      <w:r w:rsidRPr="00727B51">
        <w:rPr>
          <w:b w:val="0"/>
        </w:rPr>
        <w:t xml:space="preserve">” from largest to smallest.  Compare each property value to the flags value in the event.  If the flags value in the event is greater than or equal to the property value, then the property is "set" and applies to that event.  Subtract the property value from the flags value in the event and note that the flag applies and then go on to the next flag.  </w:t>
      </w:r>
    </w:p>
    <w:p w14:paraId="534A8628" w14:textId="77777777" w:rsidR="00BC6D78" w:rsidRPr="00727B51" w:rsidRDefault="00BC6D78" w:rsidP="00BF52D6">
      <w:pPr>
        <w:pStyle w:val="Note"/>
        <w:rPr>
          <w:b w:val="0"/>
        </w:rPr>
      </w:pPr>
      <w:r w:rsidRPr="00727B51">
        <w:rPr>
          <w:b w:val="0"/>
        </w:rPr>
        <w:t>Here's an example: Flags value from event: 0x15</w:t>
      </w:r>
    </w:p>
    <w:p w14:paraId="6D0981CC" w14:textId="77777777" w:rsidR="00BC6D78" w:rsidRPr="00727B51" w:rsidRDefault="00BC6D78" w:rsidP="00BF52D6">
      <w:pPr>
        <w:pStyle w:val="Note"/>
        <w:rPr>
          <w:b w:val="0"/>
        </w:rPr>
      </w:pPr>
      <w:r w:rsidRPr="00727B51">
        <w:rPr>
          <w:b w:val="0"/>
        </w:rPr>
        <w:t>Decoding:</w:t>
      </w:r>
    </w:p>
    <w:p w14:paraId="20C56413" w14:textId="77777777" w:rsidR="00BC6D78" w:rsidRPr="00727B51" w:rsidRDefault="00BC6D78" w:rsidP="00BF52D6">
      <w:pPr>
        <w:pStyle w:val="Note"/>
        <w:rPr>
          <w:b w:val="0"/>
        </w:rPr>
      </w:pPr>
      <w:r w:rsidRPr="00727B51">
        <w:rPr>
          <w:b w:val="0"/>
        </w:rPr>
        <w:t xml:space="preserve">   •  PASSWD_NOTREQD 0x0020</w:t>
      </w:r>
    </w:p>
    <w:p w14:paraId="4F9CF535" w14:textId="77777777" w:rsidR="00BC6D78" w:rsidRPr="00727B51" w:rsidRDefault="00BC6D78" w:rsidP="00BF52D6">
      <w:pPr>
        <w:pStyle w:val="Note"/>
        <w:rPr>
          <w:b w:val="0"/>
        </w:rPr>
      </w:pPr>
      <w:r w:rsidRPr="00727B51">
        <w:rPr>
          <w:b w:val="0"/>
        </w:rPr>
        <w:t xml:space="preserve">   •  LOCKOUT 0x0010</w:t>
      </w:r>
    </w:p>
    <w:p w14:paraId="5377D6F5" w14:textId="77777777" w:rsidR="00BC6D78" w:rsidRPr="00727B51" w:rsidRDefault="00BC6D78" w:rsidP="00BF52D6">
      <w:pPr>
        <w:pStyle w:val="Note"/>
        <w:rPr>
          <w:b w:val="0"/>
        </w:rPr>
      </w:pPr>
      <w:r w:rsidRPr="00727B51">
        <w:rPr>
          <w:b w:val="0"/>
        </w:rPr>
        <w:t xml:space="preserve">   •  HOMEDIR_REQUIRED 0x0008</w:t>
      </w:r>
    </w:p>
    <w:p w14:paraId="377E53A4" w14:textId="77777777" w:rsidR="00BC6D78" w:rsidRPr="00727B51" w:rsidRDefault="00BC6D78" w:rsidP="00BF52D6">
      <w:pPr>
        <w:pStyle w:val="Note"/>
        <w:rPr>
          <w:b w:val="0"/>
        </w:rPr>
      </w:pPr>
      <w:r w:rsidRPr="00727B51">
        <w:rPr>
          <w:b w:val="0"/>
        </w:rPr>
        <w:t xml:space="preserve">   •  (undeclared) 0x0004</w:t>
      </w:r>
    </w:p>
    <w:p w14:paraId="045B7DDE" w14:textId="77777777" w:rsidR="00BC6D78" w:rsidRPr="00727B51" w:rsidRDefault="00BC6D78" w:rsidP="00BF52D6">
      <w:pPr>
        <w:pStyle w:val="Note"/>
        <w:rPr>
          <w:b w:val="0"/>
        </w:rPr>
      </w:pPr>
      <w:r w:rsidRPr="00727B51">
        <w:rPr>
          <w:b w:val="0"/>
        </w:rPr>
        <w:t xml:space="preserve">   •  ACCOUNTDISABLE  0x0002</w:t>
      </w:r>
    </w:p>
    <w:p w14:paraId="44F86578" w14:textId="77777777" w:rsidR="00BC6D78" w:rsidRPr="00727B51" w:rsidRDefault="00BC6D78" w:rsidP="00BF52D6">
      <w:pPr>
        <w:pStyle w:val="Note"/>
        <w:rPr>
          <w:b w:val="0"/>
        </w:rPr>
      </w:pPr>
      <w:r w:rsidRPr="00727B51">
        <w:rPr>
          <w:b w:val="0"/>
        </w:rPr>
        <w:t xml:space="preserve">   •  SCRIPT 0x0001</w:t>
      </w:r>
    </w:p>
    <w:p w14:paraId="085992CD" w14:textId="77777777" w:rsidR="00BC6D78" w:rsidRPr="00727B51" w:rsidRDefault="00BC6D78" w:rsidP="00BF52D6">
      <w:pPr>
        <w:pStyle w:val="Note"/>
        <w:rPr>
          <w:b w:val="0"/>
        </w:rPr>
      </w:pPr>
      <w:r w:rsidRPr="00727B51">
        <w:rPr>
          <w:b w:val="0"/>
        </w:rPr>
        <w:t>0x0020 &gt; 0x15, so PASSWD_NOTREQD does not apply to this event</w:t>
      </w:r>
    </w:p>
    <w:p w14:paraId="6F616CA8" w14:textId="77777777" w:rsidR="00BC6D78" w:rsidRPr="00727B51" w:rsidRDefault="00BC6D78" w:rsidP="00BF52D6">
      <w:pPr>
        <w:pStyle w:val="Note"/>
        <w:rPr>
          <w:b w:val="0"/>
        </w:rPr>
      </w:pPr>
      <w:r w:rsidRPr="00727B51">
        <w:rPr>
          <w:b w:val="0"/>
        </w:rPr>
        <w:t xml:space="preserve">0x10 &lt; 0x15, so LOCKOUT applies to this event.   0x15 - 0x10 = 0x5 </w:t>
      </w:r>
    </w:p>
    <w:p w14:paraId="07924CFD" w14:textId="77777777" w:rsidR="00BC6D78" w:rsidRPr="00727B51" w:rsidRDefault="00BC6D78" w:rsidP="00BF52D6">
      <w:pPr>
        <w:pStyle w:val="Note"/>
        <w:rPr>
          <w:b w:val="0"/>
        </w:rPr>
      </w:pPr>
      <w:r w:rsidRPr="00727B51">
        <w:rPr>
          <w:b w:val="0"/>
        </w:rPr>
        <w:t>0x4 &lt; 0x5, so the undeclared value is set.  We'll pretend it doesn't mean anything.   0x5 - 0x4 = 0x1</w:t>
      </w:r>
    </w:p>
    <w:p w14:paraId="12A04561" w14:textId="77777777" w:rsidR="00BC6D78" w:rsidRPr="00727B51" w:rsidRDefault="00BC6D78" w:rsidP="00BF52D6">
      <w:pPr>
        <w:pStyle w:val="Note"/>
        <w:rPr>
          <w:b w:val="0"/>
        </w:rPr>
      </w:pPr>
      <w:r w:rsidRPr="00727B51">
        <w:rPr>
          <w:b w:val="0"/>
        </w:rPr>
        <w:t>0x2 &gt; 0x1, so ACCOUNTDISABLE does not apply to this event</w:t>
      </w:r>
    </w:p>
    <w:p w14:paraId="299247F2" w14:textId="77777777" w:rsidR="00BC6D78" w:rsidRPr="00727B51" w:rsidRDefault="00BC6D78" w:rsidP="00BF52D6">
      <w:pPr>
        <w:pStyle w:val="Note"/>
        <w:rPr>
          <w:b w:val="0"/>
        </w:rPr>
      </w:pPr>
      <w:r w:rsidRPr="00727B51">
        <w:rPr>
          <w:b w:val="0"/>
        </w:rPr>
        <w:t>0x1 = 0x1, so SCRIPT applies to this event.  0x1 - 0x1 = 0x0, we're done.</w:t>
      </w:r>
    </w:p>
    <w:p w14:paraId="6BDEE11C" w14:textId="77777777" w:rsidR="00BC6D78" w:rsidRPr="00727B51" w:rsidRDefault="00BC6D78" w:rsidP="00BF52D6">
      <w:pPr>
        <w:pStyle w:val="Note"/>
        <w:rPr>
          <w:b w:val="0"/>
        </w:rPr>
      </w:pPr>
      <w:r w:rsidRPr="00727B51">
        <w:rPr>
          <w:b w:val="0"/>
        </w:rPr>
        <w:t>So this UAC flags value decodes to: LOCKOUT and SCRIPT</w:t>
      </w:r>
    </w:p>
    <w:p w14:paraId="606ED2FA" w14:textId="33526ED1" w:rsidR="00BC6D78" w:rsidRPr="00727B51" w:rsidRDefault="00BC6D78" w:rsidP="003367F2">
      <w:pPr>
        <w:pStyle w:val="ListParagraph"/>
        <w:numPr>
          <w:ilvl w:val="0"/>
          <w:numId w:val="6"/>
        </w:numPr>
      </w:pPr>
      <w:r w:rsidRPr="00727B51">
        <w:rPr>
          <w:b/>
        </w:rPr>
        <w:t xml:space="preserve">User Account Control </w:t>
      </w:r>
      <w:r w:rsidRPr="00727B51">
        <w:t>[Type = UnicodeString]</w:t>
      </w:r>
      <w:r w:rsidRPr="00727B51">
        <w:rPr>
          <w:b/>
        </w:rPr>
        <w:t xml:space="preserve">: </w:t>
      </w:r>
      <w:r w:rsidRPr="00727B51">
        <w:t xml:space="preserve">shows the list of changes in </w:t>
      </w:r>
      <w:r w:rsidRPr="00727B51">
        <w:rPr>
          <w:b/>
        </w:rPr>
        <w:t xml:space="preserve">userAccountControl </w:t>
      </w:r>
      <w:r w:rsidR="00CF1B34">
        <w:t>attribute. You will see a</w:t>
      </w:r>
      <w:r w:rsidRPr="00727B51">
        <w:t xml:space="preserve"> line of text for each change. See possible values in here: “</w:t>
      </w:r>
      <w:r w:rsidRPr="00727B51">
        <w:fldChar w:fldCharType="begin"/>
      </w:r>
      <w:r w:rsidRPr="00727B51">
        <w:instrText xml:space="preserve"> REF _Ref433117054 \h  \* MERGEFORMAT </w:instrText>
      </w:r>
      <w:r w:rsidRPr="00727B51">
        <w:fldChar w:fldCharType="separate"/>
      </w:r>
      <w:r w:rsidR="008C07D3" w:rsidRPr="00727B51">
        <w:t xml:space="preserve">Table </w:t>
      </w:r>
      <w:r w:rsidR="008C07D3">
        <w:rPr>
          <w:noProof/>
        </w:rPr>
        <w:t>7</w:t>
      </w:r>
      <w:r w:rsidR="008C07D3" w:rsidRPr="00727B51">
        <w:rPr>
          <w:noProof/>
        </w:rPr>
        <w:t>.</w:t>
      </w:r>
      <w:r w:rsidR="008C07D3" w:rsidRPr="00727B51">
        <w:t xml:space="preserve"> User’s or Computer’s account UAC flags.</w:t>
      </w:r>
      <w:r w:rsidRPr="00727B51">
        <w:fldChar w:fldCharType="end"/>
      </w:r>
      <w:r w:rsidRPr="00727B51">
        <w:t xml:space="preserve">”. In </w:t>
      </w:r>
      <w:r w:rsidR="00382CFB">
        <w:t xml:space="preserve">the </w:t>
      </w:r>
      <w:r w:rsidRPr="00727B51">
        <w:t>“</w:t>
      </w:r>
      <w:r w:rsidRPr="00D747F9">
        <w:t>User Account Control</w:t>
      </w:r>
      <w:r w:rsidR="00CF1B34">
        <w:t xml:space="preserve"> field text</w:t>
      </w:r>
      <w:r w:rsidRPr="00727B51">
        <w:t>” column</w:t>
      </w:r>
      <w:r w:rsidR="00382CFB">
        <w:t>,</w:t>
      </w:r>
      <w:r w:rsidRPr="00727B51">
        <w:t xml:space="preserve"> you can see text </w:t>
      </w:r>
      <w:r w:rsidR="006B7D8A">
        <w:t>that</w:t>
      </w:r>
      <w:r w:rsidRPr="00727B51">
        <w:t xml:space="preserve"> will be displayed in</w:t>
      </w:r>
      <w:r w:rsidR="00852FE0">
        <w:t xml:space="preserve"> the</w:t>
      </w:r>
      <w:r w:rsidRPr="00727B51">
        <w:t xml:space="preserve"> </w:t>
      </w:r>
      <w:r w:rsidRPr="00727B51">
        <w:rPr>
          <w:b/>
        </w:rPr>
        <w:t>User Account Control</w:t>
      </w:r>
      <w:r w:rsidRPr="00727B51">
        <w:t xml:space="preserve"> field in 4742 event.</w:t>
      </w:r>
    </w:p>
    <w:p w14:paraId="16A09890" w14:textId="338EAC08" w:rsidR="00BC6D78" w:rsidRPr="00727B51" w:rsidRDefault="00BC6D78" w:rsidP="003367F2">
      <w:pPr>
        <w:pStyle w:val="ListParagraph"/>
        <w:numPr>
          <w:ilvl w:val="0"/>
          <w:numId w:val="3"/>
        </w:numPr>
      </w:pPr>
      <w:r w:rsidRPr="00727B51">
        <w:rPr>
          <w:b/>
        </w:rPr>
        <w:t xml:space="preserve">User Parameters </w:t>
      </w:r>
      <w:r w:rsidRPr="00727B51">
        <w:t xml:space="preserve">[Type = UnicodeString]: if you change any setting using Active Directory Users and Computers management console in </w:t>
      </w:r>
      <w:r w:rsidRPr="00D747F9">
        <w:t>Dial-in</w:t>
      </w:r>
      <w:r w:rsidRPr="00727B51">
        <w:t xml:space="preserve"> tab of computer’s account properties, then you will see </w:t>
      </w:r>
      <w:r w:rsidRPr="00727B51">
        <w:rPr>
          <w:rFonts w:cs="Segoe UI"/>
          <w:b/>
        </w:rPr>
        <w:t>&lt;value changed, but not displayed&gt;</w:t>
      </w:r>
      <w:r w:rsidRPr="00727B51">
        <w:rPr>
          <w:rFonts w:cs="Segoe UI"/>
        </w:rPr>
        <w:t xml:space="preserve"> in this field.</w:t>
      </w:r>
    </w:p>
    <w:p w14:paraId="2A099AB0" w14:textId="3147D73D" w:rsidR="00BC6D78" w:rsidRPr="00727B51" w:rsidRDefault="00BC6D78" w:rsidP="003367F2">
      <w:pPr>
        <w:pStyle w:val="ListParagraph"/>
        <w:numPr>
          <w:ilvl w:val="0"/>
          <w:numId w:val="3"/>
        </w:numPr>
      </w:pPr>
      <w:r w:rsidRPr="00727B51">
        <w:rPr>
          <w:b/>
        </w:rPr>
        <w:t xml:space="preserve">SID History </w:t>
      </w:r>
      <w:r w:rsidRPr="00727B51">
        <w:t xml:space="preserve">[Type = UnicodeString]: contains previous SIDs used for the object if the object was moved from another domain. Whenever an object is moved from one domain to another, a new SID is created and becomes the objectSID. The previous SID is added to the </w:t>
      </w:r>
      <w:r w:rsidRPr="00727B51">
        <w:rPr>
          <w:b/>
        </w:rPr>
        <w:t>sIDHistory</w:t>
      </w:r>
      <w:r w:rsidRPr="00727B51">
        <w:t xml:space="preserve"> property. If the value of </w:t>
      </w:r>
      <w:r w:rsidRPr="00727B51">
        <w:rPr>
          <w:b/>
        </w:rPr>
        <w:t xml:space="preserve">sIDHistory </w:t>
      </w:r>
      <w:r w:rsidRPr="00727B51">
        <w:t xml:space="preserve">attribute of computer object </w:t>
      </w:r>
      <w:r w:rsidR="00376484">
        <w:t>was changed, you will see the new value here.</w:t>
      </w:r>
    </w:p>
    <w:p w14:paraId="4D802BA0" w14:textId="33F913FE" w:rsidR="00BC6D78" w:rsidRPr="00727B51" w:rsidRDefault="00BC6D78" w:rsidP="003367F2">
      <w:pPr>
        <w:pStyle w:val="ListParagraph"/>
        <w:numPr>
          <w:ilvl w:val="0"/>
          <w:numId w:val="3"/>
        </w:numPr>
      </w:pPr>
      <w:r w:rsidRPr="00727B51">
        <w:rPr>
          <w:b/>
        </w:rPr>
        <w:lastRenderedPageBreak/>
        <w:t xml:space="preserve">Logon Hours </w:t>
      </w:r>
      <w:r w:rsidRPr="00727B51">
        <w:t xml:space="preserve">[Type = UnicodeString]: hours that the account is allowed to logon to the domain. If the value of </w:t>
      </w:r>
      <w:r w:rsidRPr="00727B51">
        <w:rPr>
          <w:b/>
        </w:rPr>
        <w:t>logonHours</w:t>
      </w:r>
      <w:r w:rsidRPr="00727B51">
        <w:t xml:space="preserve"> attribute of computer object </w:t>
      </w:r>
      <w:r w:rsidR="00376484">
        <w:t>was changed, you will see the new value here.</w:t>
      </w:r>
      <w:r w:rsidRPr="00727B51">
        <w:t xml:space="preserve"> </w:t>
      </w:r>
      <w:r w:rsidR="00376484">
        <w:t>For computer objects, it is optional, and typically is not set.</w:t>
      </w:r>
      <w:r w:rsidRPr="00727B51">
        <w:t xml:space="preserve"> </w:t>
      </w:r>
      <w:r w:rsidR="00376484">
        <w:t>You can change this attribute by using Active Directory Users and Computers, or through a script, for example.</w:t>
      </w:r>
    </w:p>
    <w:p w14:paraId="49168339" w14:textId="61F9E049" w:rsidR="00BC6D78" w:rsidRPr="00727B51" w:rsidRDefault="00BC6D78" w:rsidP="003367F2">
      <w:pPr>
        <w:pStyle w:val="ListParagraph"/>
        <w:numPr>
          <w:ilvl w:val="0"/>
          <w:numId w:val="3"/>
        </w:numPr>
      </w:pPr>
      <w:r w:rsidRPr="00727B51">
        <w:rPr>
          <w:b/>
        </w:rPr>
        <w:t xml:space="preserve">DNS Host Name </w:t>
      </w:r>
      <w:r w:rsidRPr="00727B51">
        <w:t xml:space="preserve">[Type = UnicodeString]: name of computer account as registered in DNS. If the value of </w:t>
      </w:r>
      <w:r w:rsidRPr="00727B51">
        <w:rPr>
          <w:b/>
        </w:rPr>
        <w:t>dNSHostName</w:t>
      </w:r>
      <w:r w:rsidRPr="00727B51">
        <w:t xml:space="preserve"> attribute of computer object </w:t>
      </w:r>
      <w:r w:rsidR="00376484">
        <w:t>was changed, you will see the new value here.</w:t>
      </w:r>
    </w:p>
    <w:p w14:paraId="7FB50356" w14:textId="049642B7" w:rsidR="00BC6D78" w:rsidRPr="00727B51" w:rsidRDefault="00BC6D78" w:rsidP="002154B5">
      <w:pPr>
        <w:pStyle w:val="ListParagraph"/>
        <w:numPr>
          <w:ilvl w:val="0"/>
          <w:numId w:val="6"/>
        </w:numPr>
      </w:pPr>
      <w:r w:rsidRPr="00727B51">
        <w:rPr>
          <w:b/>
        </w:rPr>
        <w:t xml:space="preserve">Service Principal Names </w:t>
      </w:r>
      <w:r w:rsidRPr="00727B51">
        <w:t>[Type = UnicodeString]</w:t>
      </w:r>
      <w:r w:rsidRPr="00727B51">
        <w:rPr>
          <w:b/>
        </w:rPr>
        <w:t>:</w:t>
      </w:r>
      <w:r w:rsidRPr="00727B51">
        <w:t xml:space="preserve"> The list of SPNs, registered for computer account. If the SPN list of a computer account changed, you will see the new SPN list in </w:t>
      </w:r>
      <w:r w:rsidRPr="00727B51">
        <w:rPr>
          <w:b/>
        </w:rPr>
        <w:t>Service Principal Names</w:t>
      </w:r>
      <w:r w:rsidRPr="00727B51">
        <w:t xml:space="preserve"> field (note that you will see the new list instead of changes). If the value of </w:t>
      </w:r>
      <w:r w:rsidRPr="00727B51">
        <w:rPr>
          <w:b/>
        </w:rPr>
        <w:t>servicePrincipalName</w:t>
      </w:r>
      <w:r w:rsidRPr="00727B51">
        <w:t xml:space="preserve"> attribute of computer object </w:t>
      </w:r>
      <w:r w:rsidR="00376484">
        <w:t>was changed, you will see the new value here.</w:t>
      </w:r>
    </w:p>
    <w:p w14:paraId="5E4DEE14" w14:textId="6DC78A6B" w:rsidR="00BC6D78" w:rsidRPr="00727B51" w:rsidRDefault="00BC6D78" w:rsidP="00305840">
      <w:pPr>
        <w:pStyle w:val="ListParagraph"/>
      </w:pPr>
      <w:r w:rsidRPr="00727B51">
        <w:t xml:space="preserve">Here is an example of </w:t>
      </w:r>
      <w:r w:rsidRPr="00727B51">
        <w:rPr>
          <w:b/>
        </w:rPr>
        <w:t>Service Principal Names</w:t>
      </w:r>
      <w:r w:rsidRPr="00727B51">
        <w:t xml:space="preserve"> field for new domain joined workstation in event 4742 on domain controller, after workstation reboots</w:t>
      </w:r>
      <w:r w:rsidRPr="00727B51">
        <w:rPr>
          <w:b/>
        </w:rPr>
        <w:t>:</w:t>
      </w:r>
    </w:p>
    <w:p w14:paraId="6EB36E92" w14:textId="77777777" w:rsidR="00BC6D78" w:rsidRPr="00727B51" w:rsidRDefault="00BC6D78" w:rsidP="002154B5">
      <w:pPr>
        <w:pStyle w:val="ListParagraph"/>
        <w:ind w:left="1440"/>
      </w:pPr>
      <w:r w:rsidRPr="00727B51">
        <w:t>HOST/Win81.contoso.local</w:t>
      </w:r>
    </w:p>
    <w:p w14:paraId="74A5DA29" w14:textId="77777777" w:rsidR="00BC6D78" w:rsidRPr="00727B51" w:rsidRDefault="00BC6D78" w:rsidP="002154B5">
      <w:pPr>
        <w:pStyle w:val="ListParagraph"/>
        <w:ind w:left="1440"/>
      </w:pPr>
      <w:r w:rsidRPr="00727B51">
        <w:t>RestrictedKrbHost/Win81.contoso.local</w:t>
      </w:r>
    </w:p>
    <w:p w14:paraId="19AF524E" w14:textId="77777777" w:rsidR="00BC6D78" w:rsidRPr="00727B51" w:rsidRDefault="00BC6D78" w:rsidP="002154B5">
      <w:pPr>
        <w:pStyle w:val="ListParagraph"/>
        <w:ind w:left="1440"/>
      </w:pPr>
      <w:r w:rsidRPr="00727B51">
        <w:t>HOST/WIN81</w:t>
      </w:r>
    </w:p>
    <w:p w14:paraId="75F5341A" w14:textId="77777777" w:rsidR="00BC6D78" w:rsidRPr="00727B51" w:rsidRDefault="00BC6D78" w:rsidP="002154B5">
      <w:pPr>
        <w:pStyle w:val="ListParagraph"/>
        <w:ind w:left="1440"/>
      </w:pPr>
      <w:r w:rsidRPr="00727B51">
        <w:t>RestrictedKrbHost/WIN81</w:t>
      </w:r>
    </w:p>
    <w:p w14:paraId="5ADCCB5F" w14:textId="77777777" w:rsidR="00BC6D78" w:rsidRPr="00727B51" w:rsidRDefault="00BC6D78" w:rsidP="002154B5">
      <w:pPr>
        <w:rPr>
          <w:b/>
        </w:rPr>
      </w:pPr>
      <w:r w:rsidRPr="00727B51">
        <w:tab/>
      </w:r>
      <w:r w:rsidRPr="00727B51">
        <w:tab/>
        <w:t>TERMSRV/Win81.contoso.local</w:t>
      </w:r>
    </w:p>
    <w:p w14:paraId="6372D426" w14:textId="1B16253B" w:rsidR="00BC6D78" w:rsidRPr="00727B51" w:rsidRDefault="00BC6D78" w:rsidP="00E4404E">
      <w:pPr>
        <w:rPr>
          <w:b/>
        </w:rPr>
      </w:pPr>
      <w:r w:rsidRPr="00727B51">
        <w:rPr>
          <w:b/>
        </w:rPr>
        <w:t>Additional Information:</w:t>
      </w:r>
    </w:p>
    <w:p w14:paraId="4741B170" w14:textId="48B67F38" w:rsidR="00BC6D78" w:rsidRPr="00727B51" w:rsidRDefault="00BC6D78" w:rsidP="00305840">
      <w:pPr>
        <w:pStyle w:val="ListParagraph"/>
        <w:numPr>
          <w:ilvl w:val="0"/>
          <w:numId w:val="3"/>
        </w:numPr>
      </w:pPr>
      <w:r w:rsidRPr="00727B51">
        <w:rPr>
          <w:b/>
        </w:rPr>
        <w:t xml:space="preserve">Privileges </w:t>
      </w:r>
      <w:r w:rsidR="00376484">
        <w:t>[Type = UnicodeString]: the list of user privileges which were used during the operation, for example, SeBackupPrivilege.</w:t>
      </w:r>
      <w:r w:rsidRPr="00727B51">
        <w:t xml:space="preserve"> </w:t>
      </w:r>
      <w:r w:rsidR="00376484">
        <w:t>This parameter might not be captured in the event, and in that case appears as “-”.</w:t>
      </w:r>
      <w:r w:rsidRPr="00727B51">
        <w:t xml:space="preserve"> See full list of user privileges in “</w:t>
      </w:r>
      <w:r w:rsidRPr="00727B51">
        <w:fldChar w:fldCharType="begin"/>
      </w:r>
      <w:r w:rsidRPr="00727B51">
        <w:instrText xml:space="preserve"> REF _Ref433296229 \h  \* MERGEFORMAT </w:instrText>
      </w:r>
      <w:r w:rsidRPr="00727B51">
        <w:fldChar w:fldCharType="separate"/>
      </w:r>
      <w:r w:rsidR="008C07D3" w:rsidRPr="00727B51">
        <w:t xml:space="preserve">Table </w:t>
      </w:r>
      <w:r w:rsidR="008C07D3">
        <w:rPr>
          <w:noProof/>
        </w:rPr>
        <w:t>8</w:t>
      </w:r>
      <w:r w:rsidR="008C07D3" w:rsidRPr="00727B51">
        <w:rPr>
          <w:noProof/>
        </w:rPr>
        <w:t>.</w:t>
      </w:r>
      <w:r w:rsidR="008C07D3" w:rsidRPr="00727B51">
        <w:t xml:space="preserve"> User Privileges.</w:t>
      </w:r>
      <w:r w:rsidRPr="00727B51">
        <w:fldChar w:fldCharType="end"/>
      </w:r>
      <w:r w:rsidRPr="00727B51">
        <w:t>”.</w:t>
      </w:r>
    </w:p>
    <w:p w14:paraId="5ECE0884" w14:textId="62595C9D" w:rsidR="008A7130" w:rsidRDefault="008A7130" w:rsidP="008A7130">
      <w:pPr>
        <w:pStyle w:val="Heading4"/>
      </w:pPr>
      <w:bookmarkStart w:id="68" w:name="_Security_Monitoring_Recommendations_6"/>
      <w:bookmarkEnd w:id="68"/>
      <w:r w:rsidRPr="008A7130">
        <w:t>Security Monitoring Recommendations:</w:t>
      </w:r>
    </w:p>
    <w:p w14:paraId="1942DDF6" w14:textId="72C37A71" w:rsidR="00422F99" w:rsidRPr="00422F99" w:rsidRDefault="00422F99" w:rsidP="00422F99">
      <w:r>
        <w:t xml:space="preserve">For </w:t>
      </w:r>
      <w:r w:rsidRPr="00422F99">
        <w:t>4742(S): A computer account was changed.</w:t>
      </w:r>
    </w:p>
    <w:p w14:paraId="17AC81A1" w14:textId="0D128A6B" w:rsidR="008C07D3" w:rsidRPr="001878B6" w:rsidRDefault="0003032A"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604E3B">
          <w:rPr>
            <w:rStyle w:val="Hyperlink"/>
            <w:b w:val="0"/>
          </w:rPr>
          <w:t>Appendix A: Security monitoring recommendations for many audit events</w:t>
        </w:r>
      </w:hyperlink>
      <w:r w:rsidR="008C07D3">
        <w:rPr>
          <w:b w:val="0"/>
        </w:rPr>
        <w:t>.</w:t>
      </w:r>
    </w:p>
    <w:p w14:paraId="0C80F6D4" w14:textId="3DC82216" w:rsidR="00E62264" w:rsidRDefault="0003032A" w:rsidP="00E62264">
      <w:pPr>
        <w:pStyle w:val="ListParagraph"/>
        <w:numPr>
          <w:ilvl w:val="0"/>
          <w:numId w:val="5"/>
        </w:numPr>
      </w:pPr>
      <w:r>
        <w:fldChar w:fldCharType="end"/>
      </w:r>
      <w:r w:rsidR="00E62264" w:rsidRPr="00727B51">
        <w:t xml:space="preserve">If you have </w:t>
      </w:r>
      <w:r w:rsidR="00E62264">
        <w:t>critical</w:t>
      </w:r>
      <w:r w:rsidR="00E62264" w:rsidRPr="00727B51">
        <w:t xml:space="preserve"> domain </w:t>
      </w:r>
      <w:r w:rsidR="00E62264">
        <w:t>computer accounts (database servers, domain controllers, administration workstations, and so on)</w:t>
      </w:r>
      <w:r w:rsidR="00E62264" w:rsidRPr="00727B51">
        <w:t xml:space="preserve"> </w:t>
      </w:r>
      <w:r w:rsidR="00E62264">
        <w:t>for which you need to monitor each change, monitor this event</w:t>
      </w:r>
      <w:r w:rsidR="00E62264" w:rsidRPr="00727B51">
        <w:t xml:space="preserve"> with</w:t>
      </w:r>
      <w:r w:rsidR="00E62264">
        <w:t xml:space="preserve"> the</w:t>
      </w:r>
      <w:r w:rsidR="00E62264" w:rsidRPr="00727B51">
        <w:t xml:space="preserve"> </w:t>
      </w:r>
      <w:r w:rsidR="00E62264" w:rsidRPr="001878B6">
        <w:rPr>
          <w:b/>
        </w:rPr>
        <w:t>“</w:t>
      </w:r>
      <w:r w:rsidR="00E62264" w:rsidRPr="00727B51">
        <w:rPr>
          <w:b/>
        </w:rPr>
        <w:t>Computer Account That Was Changed</w:t>
      </w:r>
      <w:r w:rsidR="00E62264">
        <w:rPr>
          <w:b/>
        </w:rPr>
        <w:t>\Security ID”</w:t>
      </w:r>
      <w:r w:rsidR="00E62264" w:rsidRPr="00727B51">
        <w:t xml:space="preserve"> </w:t>
      </w:r>
      <w:r w:rsidR="00E62264">
        <w:t>that corresponds to the high-value account or accounts.</w:t>
      </w:r>
    </w:p>
    <w:p w14:paraId="77435A5B" w14:textId="214C7B7B" w:rsidR="002A44CA" w:rsidRPr="00727B51" w:rsidRDefault="002A44CA" w:rsidP="002A44CA">
      <w:pPr>
        <w:pStyle w:val="ListParagraph"/>
        <w:numPr>
          <w:ilvl w:val="0"/>
          <w:numId w:val="5"/>
        </w:numPr>
      </w:pPr>
      <w:r w:rsidRPr="00727B51">
        <w:t xml:space="preserve">If you </w:t>
      </w:r>
      <w:r>
        <w:t xml:space="preserve">have </w:t>
      </w:r>
      <w:r w:rsidRPr="00727B51">
        <w:t xml:space="preserve">computer accounts </w:t>
      </w:r>
      <w:r>
        <w:t>for which any change</w:t>
      </w:r>
      <w:r w:rsidRPr="00727B51">
        <w:t xml:space="preserve"> in </w:t>
      </w:r>
      <w:r>
        <w:t xml:space="preserve">the </w:t>
      </w:r>
      <w:r w:rsidRPr="00727B51">
        <w:t xml:space="preserve">services list </w:t>
      </w:r>
      <w:r>
        <w:t>o</w:t>
      </w:r>
      <w:r w:rsidRPr="00727B51">
        <w:t xml:space="preserve">n </w:t>
      </w:r>
      <w:r>
        <w:t xml:space="preserve">the </w:t>
      </w:r>
      <w:r w:rsidRPr="00727B51">
        <w:rPr>
          <w:b/>
        </w:rPr>
        <w:t>Delegation</w:t>
      </w:r>
      <w:r w:rsidRPr="00727B51">
        <w:t xml:space="preserve"> tab </w:t>
      </w:r>
      <w:r>
        <w:t xml:space="preserve">should be </w:t>
      </w:r>
      <w:r w:rsidRPr="00727B51">
        <w:t xml:space="preserve">monitored, monitor </w:t>
      </w:r>
      <w:r>
        <w:t xml:space="preserve">this event </w:t>
      </w:r>
      <w:r w:rsidR="004874C1">
        <w:t>when</w:t>
      </w:r>
      <w:r w:rsidRPr="00727B51">
        <w:t xml:space="preserve"> </w:t>
      </w:r>
      <w:r w:rsidRPr="00727B51">
        <w:rPr>
          <w:b/>
        </w:rPr>
        <w:t xml:space="preserve">AllowedToDelegateTo </w:t>
      </w:r>
      <w:r w:rsidR="004874C1">
        <w:t>is not</w:t>
      </w:r>
      <w:r>
        <w:t xml:space="preserve"> </w:t>
      </w:r>
      <w:r w:rsidRPr="00D747F9">
        <w:t>-</w:t>
      </w:r>
      <w:r>
        <w:t>.</w:t>
      </w:r>
      <w:r w:rsidRPr="00727B51">
        <w:t xml:space="preserve"> </w:t>
      </w:r>
      <w:r>
        <w:t xml:space="preserve">This value means the </w:t>
      </w:r>
      <w:r w:rsidR="004874C1">
        <w:t xml:space="preserve">services </w:t>
      </w:r>
      <w:r>
        <w:t xml:space="preserve">list </w:t>
      </w:r>
      <w:r w:rsidRPr="00727B51">
        <w:t>was changed.</w:t>
      </w:r>
    </w:p>
    <w:p w14:paraId="4857E09D" w14:textId="0D2C0772" w:rsidR="000B0364" w:rsidRDefault="000B0364" w:rsidP="000B0364">
      <w:pPr>
        <w:pStyle w:val="ListParagraph"/>
        <w:numPr>
          <w:ilvl w:val="0"/>
          <w:numId w:val="5"/>
        </w:numPr>
      </w:pPr>
      <w:r>
        <w:t xml:space="preserve">Consider </w:t>
      </w:r>
      <w:r w:rsidR="00E212B1">
        <w:t>wheth</w:t>
      </w:r>
      <w:r w:rsidR="00CC6E1E">
        <w:t>e</w:t>
      </w:r>
      <w:r w:rsidR="00E212B1">
        <w:t>r to track</w:t>
      </w:r>
      <w:r w:rsidRPr="00D009E0">
        <w:t xml:space="preserve"> </w:t>
      </w:r>
      <w:r>
        <w:t xml:space="preserve">the following </w:t>
      </w:r>
      <w:r w:rsidR="00257346">
        <w:t>fields and values</w:t>
      </w:r>
      <w:r>
        <w:t>:</w:t>
      </w:r>
    </w:p>
    <w:tbl>
      <w:tblPr>
        <w:tblStyle w:val="TableGrid"/>
        <w:tblW w:w="14148" w:type="dxa"/>
        <w:tblInd w:w="607"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5058"/>
        <w:gridCol w:w="9090"/>
      </w:tblGrid>
      <w:tr w:rsidR="00D8352C" w:rsidRPr="00D8352C" w14:paraId="4EC27427" w14:textId="77777777" w:rsidTr="00716EB7">
        <w:tc>
          <w:tcPr>
            <w:tcW w:w="5058" w:type="dxa"/>
            <w:shd w:val="clear" w:color="auto" w:fill="5B9BD5" w:themeFill="accent1"/>
          </w:tcPr>
          <w:p w14:paraId="6E50C6DE" w14:textId="71B0D025" w:rsidR="000B0364" w:rsidRPr="00D8352C" w:rsidRDefault="00257346" w:rsidP="00D22006">
            <w:pPr>
              <w:rPr>
                <w:b/>
                <w:color w:val="FFFFFF" w:themeColor="background1"/>
              </w:rPr>
            </w:pPr>
            <w:r>
              <w:rPr>
                <w:b/>
                <w:color w:val="FFFFFF" w:themeColor="background1"/>
              </w:rPr>
              <w:t>Field and value</w:t>
            </w:r>
            <w:r w:rsidR="000B0364" w:rsidRPr="00D8352C">
              <w:rPr>
                <w:b/>
                <w:color w:val="FFFFFF" w:themeColor="background1"/>
              </w:rPr>
              <w:t xml:space="preserve"> to track</w:t>
            </w:r>
          </w:p>
        </w:tc>
        <w:tc>
          <w:tcPr>
            <w:tcW w:w="9090" w:type="dxa"/>
            <w:shd w:val="clear" w:color="auto" w:fill="5B9BD5" w:themeFill="accent1"/>
          </w:tcPr>
          <w:p w14:paraId="2BEA18B4" w14:textId="20466CEF" w:rsidR="000B0364" w:rsidRPr="00D8352C" w:rsidRDefault="00BF2307" w:rsidP="004F4FB7">
            <w:pPr>
              <w:rPr>
                <w:b/>
                <w:color w:val="FFFFFF" w:themeColor="background1"/>
              </w:rPr>
            </w:pPr>
            <w:r>
              <w:rPr>
                <w:b/>
                <w:color w:val="FFFFFF" w:themeColor="background1"/>
              </w:rPr>
              <w:t>Reason to track</w:t>
            </w:r>
          </w:p>
        </w:tc>
      </w:tr>
      <w:tr w:rsidR="000B0364" w:rsidRPr="003654A8" w14:paraId="6A908D4C" w14:textId="77777777" w:rsidTr="00716EB7">
        <w:tc>
          <w:tcPr>
            <w:tcW w:w="5058" w:type="dxa"/>
          </w:tcPr>
          <w:p w14:paraId="7D088744" w14:textId="77777777" w:rsidR="000B0364" w:rsidRPr="00727B51" w:rsidRDefault="000B0364" w:rsidP="000B0364">
            <w:pPr>
              <w:spacing w:before="80"/>
            </w:pPr>
            <w:r w:rsidRPr="003E2E50">
              <w:rPr>
                <w:b/>
              </w:rPr>
              <w:t>Display Name</w:t>
            </w:r>
            <w:r w:rsidRPr="00727B51">
              <w:t xml:space="preserve"> </w:t>
            </w:r>
            <w:r>
              <w:t>is not -</w:t>
            </w:r>
          </w:p>
          <w:p w14:paraId="4B3A3024" w14:textId="77777777" w:rsidR="000B0364" w:rsidRPr="00727B51" w:rsidRDefault="000B0364" w:rsidP="000B0364">
            <w:r w:rsidRPr="003E2E50">
              <w:rPr>
                <w:b/>
              </w:rPr>
              <w:t xml:space="preserve">User Principal Name </w:t>
            </w:r>
            <w:r>
              <w:t>is not -</w:t>
            </w:r>
          </w:p>
          <w:p w14:paraId="1255B969" w14:textId="77777777" w:rsidR="000B0364" w:rsidRPr="00727B51" w:rsidRDefault="000B0364" w:rsidP="000B0364">
            <w:r w:rsidRPr="003E2E50">
              <w:rPr>
                <w:b/>
              </w:rPr>
              <w:t xml:space="preserve">Home Directory </w:t>
            </w:r>
            <w:r>
              <w:t>is not -</w:t>
            </w:r>
          </w:p>
          <w:p w14:paraId="7DB6ACEF" w14:textId="77777777" w:rsidR="000B0364" w:rsidRPr="00727B51" w:rsidRDefault="000B0364" w:rsidP="000B0364">
            <w:r w:rsidRPr="003E2E50">
              <w:rPr>
                <w:b/>
              </w:rPr>
              <w:t xml:space="preserve">Home Drive </w:t>
            </w:r>
            <w:r>
              <w:t>is not -</w:t>
            </w:r>
          </w:p>
          <w:p w14:paraId="64154B14" w14:textId="77777777" w:rsidR="000B0364" w:rsidRPr="00727B51" w:rsidRDefault="000B0364" w:rsidP="000B0364">
            <w:r w:rsidRPr="003E2E50">
              <w:rPr>
                <w:b/>
              </w:rPr>
              <w:t xml:space="preserve">Script Path </w:t>
            </w:r>
            <w:r>
              <w:t>is not -</w:t>
            </w:r>
          </w:p>
          <w:p w14:paraId="1FEE1AA8" w14:textId="77777777" w:rsidR="000B0364" w:rsidRPr="00727B51" w:rsidRDefault="000B0364" w:rsidP="000B0364">
            <w:r w:rsidRPr="003E2E50">
              <w:rPr>
                <w:b/>
              </w:rPr>
              <w:t xml:space="preserve">Profile Path </w:t>
            </w:r>
            <w:r>
              <w:t>is not -</w:t>
            </w:r>
          </w:p>
          <w:p w14:paraId="4950D521" w14:textId="77777777" w:rsidR="000B0364" w:rsidRDefault="000B0364" w:rsidP="00B955FA">
            <w:r w:rsidRPr="003E2E50">
              <w:rPr>
                <w:b/>
              </w:rPr>
              <w:t xml:space="preserve">User Workstations </w:t>
            </w:r>
            <w:r>
              <w:t>is not -</w:t>
            </w:r>
          </w:p>
          <w:p w14:paraId="0DB868F1" w14:textId="3D0A54D9" w:rsidR="00B955FA" w:rsidRDefault="00B955FA" w:rsidP="00716EB7">
            <w:r w:rsidRPr="00727B51">
              <w:rPr>
                <w:b/>
              </w:rPr>
              <w:t>Account Expires</w:t>
            </w:r>
            <w:r w:rsidRPr="003E2E50">
              <w:rPr>
                <w:b/>
              </w:rPr>
              <w:t xml:space="preserve"> </w:t>
            </w:r>
            <w:r>
              <w:t xml:space="preserve">is not </w:t>
            </w:r>
            <w:r w:rsidR="00D801A7">
              <w:t>-</w:t>
            </w:r>
          </w:p>
          <w:p w14:paraId="14EECFF1" w14:textId="5C2A8607" w:rsidR="00D801A7" w:rsidRPr="003654A8" w:rsidRDefault="00D801A7" w:rsidP="000B0364">
            <w:pPr>
              <w:spacing w:after="80"/>
            </w:pPr>
            <w:r w:rsidRPr="00727B51">
              <w:rPr>
                <w:b/>
              </w:rPr>
              <w:t>Logon Hours</w:t>
            </w:r>
            <w:r w:rsidRPr="00727B51">
              <w:t xml:space="preserve"> is not </w:t>
            </w:r>
            <w:r w:rsidRPr="00727B51">
              <w:rPr>
                <w:b/>
              </w:rPr>
              <w:t>-</w:t>
            </w:r>
          </w:p>
        </w:tc>
        <w:tc>
          <w:tcPr>
            <w:tcW w:w="9090" w:type="dxa"/>
          </w:tcPr>
          <w:p w14:paraId="28AC06E0" w14:textId="3361C4E9" w:rsidR="000B0364" w:rsidRPr="003654A8" w:rsidRDefault="008B3233" w:rsidP="008B3233">
            <w:r>
              <w:t>Typically these</w:t>
            </w:r>
            <w:r w:rsidR="000B0364" w:rsidRPr="00727B51">
              <w:t xml:space="preserve"> field</w:t>
            </w:r>
            <w:r>
              <w:t>s</w:t>
            </w:r>
            <w:r w:rsidR="000B0364" w:rsidRPr="00727B51">
              <w:t xml:space="preserve"> </w:t>
            </w:r>
            <w:r>
              <w:t>are</w:t>
            </w:r>
            <w:r w:rsidR="000B0364" w:rsidRPr="00AD5507">
              <w:rPr>
                <w:b/>
              </w:rPr>
              <w:t xml:space="preserve"> </w:t>
            </w:r>
            <w:r w:rsidR="000B0364" w:rsidRPr="00D747F9">
              <w:rPr>
                <w:b/>
              </w:rPr>
              <w:t>-</w:t>
            </w:r>
            <w:r w:rsidR="000B0364" w:rsidRPr="00AD5507">
              <w:rPr>
                <w:b/>
              </w:rPr>
              <w:t xml:space="preserve"> </w:t>
            </w:r>
            <w:r w:rsidR="000B0364" w:rsidRPr="00727B51">
              <w:t>for computer accounts</w:t>
            </w:r>
            <w:r w:rsidR="000B0364">
              <w:t>. Other values might indicate an anomaly</w:t>
            </w:r>
            <w:r w:rsidR="000B0364" w:rsidRPr="00727B51">
              <w:t xml:space="preserve"> and should be monitored.</w:t>
            </w:r>
          </w:p>
        </w:tc>
      </w:tr>
      <w:tr w:rsidR="000B0364" w:rsidRPr="003654A8" w14:paraId="32A26170" w14:textId="77777777" w:rsidTr="00716EB7">
        <w:tc>
          <w:tcPr>
            <w:tcW w:w="5058" w:type="dxa"/>
          </w:tcPr>
          <w:p w14:paraId="46899937" w14:textId="473C99BE" w:rsidR="000B0364" w:rsidRPr="003654A8" w:rsidRDefault="00D8352C" w:rsidP="00D8352C">
            <w:r w:rsidRPr="00727B51">
              <w:rPr>
                <w:b/>
              </w:rPr>
              <w:lastRenderedPageBreak/>
              <w:t xml:space="preserve">Password Last Set </w:t>
            </w:r>
            <w:r>
              <w:t>changes occur more often than usual</w:t>
            </w:r>
          </w:p>
        </w:tc>
        <w:tc>
          <w:tcPr>
            <w:tcW w:w="9090" w:type="dxa"/>
          </w:tcPr>
          <w:p w14:paraId="27C7AF72" w14:textId="7A164DDE" w:rsidR="000B0364" w:rsidRPr="003654A8" w:rsidRDefault="00B955FA" w:rsidP="00F52C7A">
            <w:r>
              <w:t>Changes that are more frequent than the default (</w:t>
            </w:r>
            <w:r w:rsidR="00F52C7A">
              <w:t xml:space="preserve">typically </w:t>
            </w:r>
            <w:r>
              <w:t>once a month) might indicate an anomaly or attack.</w:t>
            </w:r>
          </w:p>
        </w:tc>
      </w:tr>
      <w:tr w:rsidR="000B0364" w:rsidRPr="003654A8" w14:paraId="0C1E5610" w14:textId="77777777" w:rsidTr="00716EB7">
        <w:tc>
          <w:tcPr>
            <w:tcW w:w="5058" w:type="dxa"/>
          </w:tcPr>
          <w:p w14:paraId="1A80C1EF" w14:textId="58399DE9" w:rsidR="000B0364" w:rsidRPr="003654A8" w:rsidRDefault="00B955FA" w:rsidP="00D22006">
            <w:r w:rsidRPr="00727B51">
              <w:rPr>
                <w:b/>
              </w:rPr>
              <w:t>Primary Group</w:t>
            </w:r>
            <w:r w:rsidR="002D2AC3">
              <w:rPr>
                <w:b/>
              </w:rPr>
              <w:t xml:space="preserve"> ID</w:t>
            </w:r>
            <w:r w:rsidRPr="00B955FA">
              <w:t xml:space="preserve"> is not 516, 521, or 515</w:t>
            </w:r>
          </w:p>
        </w:tc>
        <w:tc>
          <w:tcPr>
            <w:tcW w:w="9090" w:type="dxa"/>
          </w:tcPr>
          <w:p w14:paraId="6C3F4331" w14:textId="4CBAE212" w:rsidR="00B955FA" w:rsidRPr="00727B51" w:rsidRDefault="00B955FA" w:rsidP="00B955FA">
            <w:pPr>
              <w:spacing w:after="80"/>
            </w:pPr>
            <w:r w:rsidRPr="00727B51">
              <w:t xml:space="preserve">Typically, </w:t>
            </w:r>
            <w:r>
              <w:t xml:space="preserve">the </w:t>
            </w:r>
            <w:r w:rsidRPr="00226D17">
              <w:rPr>
                <w:b/>
              </w:rPr>
              <w:t>Primary Group</w:t>
            </w:r>
            <w:r w:rsidRPr="00E03DA6">
              <w:rPr>
                <w:b/>
              </w:rPr>
              <w:t xml:space="preserve"> </w:t>
            </w:r>
            <w:r w:rsidR="00E03DA6" w:rsidRPr="00E03DA6">
              <w:rPr>
                <w:b/>
              </w:rPr>
              <w:t>ID</w:t>
            </w:r>
            <w:r w:rsidR="00E03DA6">
              <w:t xml:space="preserve"> </w:t>
            </w:r>
            <w:r>
              <w:t>value is one of the following</w:t>
            </w:r>
            <w:r w:rsidRPr="00727B51">
              <w:t>:</w:t>
            </w:r>
          </w:p>
          <w:p w14:paraId="5201A1D1" w14:textId="77777777" w:rsidR="00B955FA" w:rsidRPr="00B955FA" w:rsidRDefault="00B955FA" w:rsidP="00B955FA">
            <w:pPr>
              <w:pStyle w:val="ListParagraph"/>
              <w:numPr>
                <w:ilvl w:val="0"/>
                <w:numId w:val="6"/>
              </w:numPr>
            </w:pPr>
            <w:r w:rsidRPr="00B955FA">
              <w:rPr>
                <w:b/>
              </w:rPr>
              <w:t>516</w:t>
            </w:r>
            <w:r w:rsidRPr="00B955FA">
              <w:t xml:space="preserve"> for domain controllers</w:t>
            </w:r>
          </w:p>
          <w:p w14:paraId="23A9A1E0" w14:textId="77777777" w:rsidR="00B955FA" w:rsidRPr="00B955FA" w:rsidRDefault="00B955FA" w:rsidP="00B955FA">
            <w:pPr>
              <w:pStyle w:val="ListParagraph"/>
              <w:numPr>
                <w:ilvl w:val="0"/>
                <w:numId w:val="6"/>
              </w:numPr>
            </w:pPr>
            <w:r w:rsidRPr="00B955FA">
              <w:rPr>
                <w:b/>
              </w:rPr>
              <w:t>521</w:t>
            </w:r>
            <w:r w:rsidRPr="00B955FA">
              <w:t xml:space="preserve"> for read only domain controllers (RODCs)</w:t>
            </w:r>
          </w:p>
          <w:p w14:paraId="3DB3C4C6" w14:textId="77777777" w:rsidR="00B955FA" w:rsidRPr="00B955FA" w:rsidRDefault="00B955FA" w:rsidP="00B955FA">
            <w:pPr>
              <w:pStyle w:val="ListParagraph"/>
              <w:numPr>
                <w:ilvl w:val="0"/>
                <w:numId w:val="6"/>
              </w:numPr>
            </w:pPr>
            <w:r w:rsidRPr="00B955FA">
              <w:rPr>
                <w:b/>
              </w:rPr>
              <w:t>515</w:t>
            </w:r>
            <w:r w:rsidRPr="00B955FA">
              <w:t xml:space="preserve"> for servers and workstations (domain computers)</w:t>
            </w:r>
          </w:p>
          <w:p w14:paraId="589CA2CC" w14:textId="22E2B554" w:rsidR="000B0364" w:rsidRPr="003654A8" w:rsidRDefault="00B955FA" w:rsidP="00D22006">
            <w:r>
              <w:t>Other values should be monitored.</w:t>
            </w:r>
          </w:p>
        </w:tc>
      </w:tr>
      <w:tr w:rsidR="000B0364" w:rsidRPr="003654A8" w14:paraId="09CACCF2" w14:textId="77777777" w:rsidTr="00716EB7">
        <w:tc>
          <w:tcPr>
            <w:tcW w:w="5058" w:type="dxa"/>
          </w:tcPr>
          <w:p w14:paraId="02D85126" w14:textId="5E17FA01" w:rsidR="000B0364" w:rsidRPr="003654A8" w:rsidRDefault="002B2240" w:rsidP="00ED6649">
            <w:r>
              <w:t>For</w:t>
            </w:r>
            <w:r w:rsidRPr="00C76AB9">
              <w:t xml:space="preserve"> </w:t>
            </w:r>
            <w:r>
              <w:t xml:space="preserve">computer accounts for which the services list (on the </w:t>
            </w:r>
            <w:r w:rsidRPr="00D22006">
              <w:rPr>
                <w:b/>
              </w:rPr>
              <w:t>Delegation</w:t>
            </w:r>
            <w:r>
              <w:t xml:space="preserve"> tab) should not be empty</w:t>
            </w:r>
            <w:r w:rsidR="00ED6649">
              <w:t xml:space="preserve">: </w:t>
            </w:r>
            <w:r w:rsidR="00C76AB9" w:rsidRPr="00727B51">
              <w:rPr>
                <w:b/>
              </w:rPr>
              <w:t xml:space="preserve">AllowedToDelegateTo </w:t>
            </w:r>
            <w:r w:rsidR="00ED6649">
              <w:t>is marked</w:t>
            </w:r>
            <w:r w:rsidR="00C76AB9" w:rsidRPr="00727B51">
              <w:t xml:space="preserve"> </w:t>
            </w:r>
            <w:r w:rsidR="00C76AB9" w:rsidRPr="00727B51">
              <w:rPr>
                <w:b/>
              </w:rPr>
              <w:t>&lt;value not set&gt;</w:t>
            </w:r>
            <w:r w:rsidR="00C76AB9">
              <w:rPr>
                <w:b/>
              </w:rPr>
              <w:t xml:space="preserve"> </w:t>
            </w:r>
          </w:p>
        </w:tc>
        <w:tc>
          <w:tcPr>
            <w:tcW w:w="9090" w:type="dxa"/>
          </w:tcPr>
          <w:p w14:paraId="3FADCE29" w14:textId="6E700D1F" w:rsidR="000B0364" w:rsidRPr="003654A8" w:rsidRDefault="00C76AB9" w:rsidP="00C76AB9">
            <w:r>
              <w:t xml:space="preserve">If </w:t>
            </w:r>
            <w:r w:rsidR="00D22006" w:rsidRPr="00727B51">
              <w:rPr>
                <w:b/>
              </w:rPr>
              <w:t xml:space="preserve">AllowedToDelegateTo </w:t>
            </w:r>
            <w:r>
              <w:t>is</w:t>
            </w:r>
            <w:r w:rsidR="00D22006">
              <w:t xml:space="preserve"> marked</w:t>
            </w:r>
            <w:r w:rsidR="00D22006" w:rsidRPr="00727B51">
              <w:t xml:space="preserve"> </w:t>
            </w:r>
            <w:r w:rsidR="00D22006" w:rsidRPr="00727B51">
              <w:rPr>
                <w:b/>
              </w:rPr>
              <w:t>&lt;value not set&gt;</w:t>
            </w:r>
            <w:r w:rsidR="00534AAE">
              <w:t xml:space="preserve"> on computers </w:t>
            </w:r>
            <w:r>
              <w:t xml:space="preserve">that previously had a services list (on the </w:t>
            </w:r>
            <w:r w:rsidRPr="00C76AB9">
              <w:rPr>
                <w:b/>
              </w:rPr>
              <w:t>Delegation</w:t>
            </w:r>
            <w:r>
              <w:t xml:space="preserve"> tab), it means the </w:t>
            </w:r>
            <w:r w:rsidR="00534AAE">
              <w:t>list was cleared.</w:t>
            </w:r>
          </w:p>
        </w:tc>
      </w:tr>
      <w:tr w:rsidR="00EE6C50" w:rsidRPr="003654A8" w14:paraId="3DD2D906" w14:textId="77777777" w:rsidTr="00716EB7">
        <w:tc>
          <w:tcPr>
            <w:tcW w:w="5058" w:type="dxa"/>
          </w:tcPr>
          <w:p w14:paraId="54332913" w14:textId="23ED7446" w:rsidR="00EE6C50" w:rsidRDefault="00EE6C50" w:rsidP="00EE6C50">
            <w:r w:rsidRPr="00AD5507">
              <w:rPr>
                <w:b/>
              </w:rPr>
              <w:t xml:space="preserve">SID History </w:t>
            </w:r>
            <w:r>
              <w:t>is not -</w:t>
            </w:r>
          </w:p>
        </w:tc>
        <w:tc>
          <w:tcPr>
            <w:tcW w:w="9090" w:type="dxa"/>
          </w:tcPr>
          <w:p w14:paraId="49BB9F16" w14:textId="3FA8F4D4" w:rsidR="00EE6C50" w:rsidRDefault="00D801A7" w:rsidP="00D801A7">
            <w:r>
              <w:t xml:space="preserve">This field will always </w:t>
            </w:r>
            <w:r w:rsidR="00EE6C50">
              <w:t xml:space="preserve">be set to - </w:t>
            </w:r>
            <w:r>
              <w:t xml:space="preserve">unless </w:t>
            </w:r>
            <w:r w:rsidR="00EE6C50">
              <w:t xml:space="preserve">the </w:t>
            </w:r>
            <w:r w:rsidR="00EE6C50" w:rsidRPr="00AD5507">
              <w:t xml:space="preserve">account </w:t>
            </w:r>
            <w:r w:rsidR="00EE6C50">
              <w:t xml:space="preserve">was </w:t>
            </w:r>
            <w:r>
              <w:t>migrated</w:t>
            </w:r>
            <w:r w:rsidR="00EE6C50" w:rsidRPr="00AD5507">
              <w:t xml:space="preserve"> from another domain.</w:t>
            </w:r>
          </w:p>
        </w:tc>
      </w:tr>
    </w:tbl>
    <w:p w14:paraId="7791E85E" w14:textId="63899903" w:rsidR="00ED6649" w:rsidRDefault="00CC6E1E" w:rsidP="00ED6649">
      <w:pPr>
        <w:pStyle w:val="ListParagraph"/>
        <w:numPr>
          <w:ilvl w:val="0"/>
          <w:numId w:val="5"/>
        </w:numPr>
        <w:spacing w:before="120"/>
      </w:pPr>
      <w:r>
        <w:t>Consider whether to track</w:t>
      </w:r>
      <w:r w:rsidRPr="00D009E0">
        <w:t xml:space="preserve"> </w:t>
      </w:r>
      <w:r>
        <w:t xml:space="preserve">the following </w:t>
      </w:r>
      <w:r w:rsidR="00ED6649">
        <w:t>account control flags:</w:t>
      </w:r>
    </w:p>
    <w:tbl>
      <w:tblPr>
        <w:tblStyle w:val="TableGrid"/>
        <w:tblW w:w="14148" w:type="dxa"/>
        <w:tblInd w:w="607"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4608"/>
        <w:gridCol w:w="9540"/>
      </w:tblGrid>
      <w:tr w:rsidR="00ED6649" w:rsidRPr="00D8352C" w14:paraId="548E5FF8" w14:textId="77777777" w:rsidTr="006D0A11">
        <w:tc>
          <w:tcPr>
            <w:tcW w:w="4608" w:type="dxa"/>
            <w:shd w:val="clear" w:color="auto" w:fill="5B9BD5" w:themeFill="accent1"/>
          </w:tcPr>
          <w:p w14:paraId="070853F1" w14:textId="2EF65EAD" w:rsidR="00ED6649" w:rsidRPr="00D8352C" w:rsidRDefault="00ED6649" w:rsidP="00BF28B8">
            <w:pPr>
              <w:spacing w:after="80"/>
              <w:rPr>
                <w:b/>
                <w:color w:val="FFFFFF" w:themeColor="background1"/>
              </w:rPr>
            </w:pPr>
            <w:r>
              <w:rPr>
                <w:b/>
                <w:color w:val="FFFFFF" w:themeColor="background1"/>
              </w:rPr>
              <w:t>User account control flag</w:t>
            </w:r>
            <w:r w:rsidRPr="00D8352C">
              <w:rPr>
                <w:b/>
                <w:color w:val="FFFFFF" w:themeColor="background1"/>
              </w:rPr>
              <w:t xml:space="preserve"> to track</w:t>
            </w:r>
          </w:p>
        </w:tc>
        <w:tc>
          <w:tcPr>
            <w:tcW w:w="9540" w:type="dxa"/>
            <w:shd w:val="clear" w:color="auto" w:fill="5B9BD5" w:themeFill="accent1"/>
          </w:tcPr>
          <w:p w14:paraId="658904EA" w14:textId="76305D72" w:rsidR="00ED6649" w:rsidRPr="00D8352C" w:rsidRDefault="00ED6649" w:rsidP="00BF28B8">
            <w:pPr>
              <w:spacing w:after="80"/>
              <w:rPr>
                <w:b/>
                <w:color w:val="FFFFFF" w:themeColor="background1"/>
              </w:rPr>
            </w:pPr>
            <w:r>
              <w:rPr>
                <w:b/>
                <w:color w:val="FFFFFF" w:themeColor="background1"/>
              </w:rPr>
              <w:t>Information about the flag</w:t>
            </w:r>
          </w:p>
        </w:tc>
      </w:tr>
      <w:tr w:rsidR="00ED6649" w:rsidRPr="003654A8" w14:paraId="09E038DD" w14:textId="77777777" w:rsidTr="006D0A11">
        <w:tc>
          <w:tcPr>
            <w:tcW w:w="4608" w:type="dxa"/>
          </w:tcPr>
          <w:p w14:paraId="57C46F40" w14:textId="4401AC22" w:rsidR="00524AD7" w:rsidRPr="003654A8" w:rsidRDefault="00ED6649" w:rsidP="00BF28B8">
            <w:pPr>
              <w:spacing w:after="80"/>
            </w:pPr>
            <w:r w:rsidRPr="00727B51">
              <w:rPr>
                <w:b/>
              </w:rPr>
              <w:t>'Password Not Required'</w:t>
            </w:r>
            <w:r w:rsidRPr="00524AD7">
              <w:t xml:space="preserve"> </w:t>
            </w:r>
            <w:r w:rsidR="00524AD7" w:rsidRPr="00524AD7">
              <w:t>–</w:t>
            </w:r>
            <w:r w:rsidRPr="00524AD7">
              <w:t xml:space="preserve"> Enabled</w:t>
            </w:r>
          </w:p>
        </w:tc>
        <w:tc>
          <w:tcPr>
            <w:tcW w:w="9540" w:type="dxa"/>
          </w:tcPr>
          <w:p w14:paraId="25ECD626" w14:textId="32443D60" w:rsidR="00ED6649" w:rsidRPr="003654A8" w:rsidRDefault="00ED6649" w:rsidP="00BF28B8">
            <w:pPr>
              <w:spacing w:after="80"/>
            </w:pPr>
            <w:r>
              <w:t>S</w:t>
            </w:r>
            <w:r w:rsidRPr="00727B51">
              <w:t>hould not be set for computer accounts.</w:t>
            </w:r>
            <w:r>
              <w:t xml:space="preserve"> </w:t>
            </w:r>
            <w:r w:rsidR="00735005">
              <w:t>C</w:t>
            </w:r>
            <w:r w:rsidRPr="00727B51">
              <w:t>omp</w:t>
            </w:r>
            <w:r w:rsidR="00735005">
              <w:t>uter accounts typically require</w:t>
            </w:r>
            <w:r w:rsidRPr="00727B51">
              <w:t xml:space="preserve"> </w:t>
            </w:r>
            <w:r w:rsidR="00735005">
              <w:t xml:space="preserve">a </w:t>
            </w:r>
            <w:r w:rsidRPr="00727B51">
              <w:t>password by default, except manually created computer objects.</w:t>
            </w:r>
          </w:p>
        </w:tc>
      </w:tr>
      <w:tr w:rsidR="00ED6649" w:rsidRPr="003654A8" w14:paraId="4D50667A" w14:textId="77777777" w:rsidTr="006D0A11">
        <w:tc>
          <w:tcPr>
            <w:tcW w:w="4608" w:type="dxa"/>
          </w:tcPr>
          <w:p w14:paraId="79F22D94" w14:textId="0A4B2444" w:rsidR="00ED6649" w:rsidRPr="003654A8" w:rsidRDefault="00735005" w:rsidP="00BF28B8">
            <w:pPr>
              <w:spacing w:after="80" w:line="259" w:lineRule="auto"/>
            </w:pPr>
            <w:r w:rsidRPr="00940EC0">
              <w:rPr>
                <w:b/>
              </w:rPr>
              <w:t>'Encrypted Text Password Allowed'</w:t>
            </w:r>
            <w:r w:rsidRPr="00735005">
              <w:t xml:space="preserve"> – Enabled</w:t>
            </w:r>
          </w:p>
        </w:tc>
        <w:tc>
          <w:tcPr>
            <w:tcW w:w="9540" w:type="dxa"/>
          </w:tcPr>
          <w:p w14:paraId="5ACB88EA" w14:textId="6BF16654" w:rsidR="00ED6649" w:rsidRPr="003654A8" w:rsidRDefault="00735005" w:rsidP="00BF28B8">
            <w:pPr>
              <w:spacing w:after="80"/>
            </w:pPr>
            <w:r>
              <w:t>S</w:t>
            </w:r>
            <w:r w:rsidRPr="00727B51">
              <w:t>hould not be set for computer accounts</w:t>
            </w:r>
            <w:r>
              <w:t xml:space="preserve">. By default, it will not be set, and it cannot be set </w:t>
            </w:r>
            <w:r w:rsidR="006D0A11">
              <w:t>in the account properties in Active Directory Users and Computers.</w:t>
            </w:r>
          </w:p>
        </w:tc>
      </w:tr>
      <w:tr w:rsidR="00735005" w:rsidRPr="003654A8" w14:paraId="18C6B30C" w14:textId="77777777" w:rsidTr="006D0A11">
        <w:tc>
          <w:tcPr>
            <w:tcW w:w="4608" w:type="dxa"/>
          </w:tcPr>
          <w:p w14:paraId="6A8FAD6C" w14:textId="28FCCDE1" w:rsidR="00735005" w:rsidRPr="003654A8" w:rsidRDefault="00735005" w:rsidP="00BF28B8">
            <w:pPr>
              <w:spacing w:after="80" w:line="259" w:lineRule="auto"/>
            </w:pPr>
            <w:r w:rsidRPr="00940EC0">
              <w:rPr>
                <w:b/>
              </w:rPr>
              <w:t>'Server Trust Account'</w:t>
            </w:r>
            <w:r w:rsidRPr="00735005">
              <w:t xml:space="preserve"> – Enabled</w:t>
            </w:r>
          </w:p>
        </w:tc>
        <w:tc>
          <w:tcPr>
            <w:tcW w:w="9540" w:type="dxa"/>
          </w:tcPr>
          <w:p w14:paraId="24FCFEC6" w14:textId="0335E67D" w:rsidR="00735005" w:rsidRPr="003654A8" w:rsidRDefault="001575AD" w:rsidP="00BF28B8">
            <w:pPr>
              <w:spacing w:after="80"/>
            </w:pPr>
            <w:r>
              <w:t>S</w:t>
            </w:r>
            <w:r w:rsidRPr="00727B51">
              <w:t xml:space="preserve">hould be enabled </w:t>
            </w:r>
            <w:r w:rsidRPr="001575AD">
              <w:rPr>
                <w:b/>
              </w:rPr>
              <w:t>only</w:t>
            </w:r>
            <w:r w:rsidRPr="00727B51">
              <w:t xml:space="preserve"> for </w:t>
            </w:r>
            <w:r>
              <w:t>d</w:t>
            </w:r>
            <w:r w:rsidRPr="00727B51">
              <w:t xml:space="preserve">omain </w:t>
            </w:r>
            <w:r>
              <w:t>c</w:t>
            </w:r>
            <w:r w:rsidRPr="00727B51">
              <w:t>ontrollers.</w:t>
            </w:r>
          </w:p>
        </w:tc>
      </w:tr>
      <w:tr w:rsidR="00735005" w:rsidRPr="003654A8" w14:paraId="7C1F0741" w14:textId="77777777" w:rsidTr="006D0A11">
        <w:tc>
          <w:tcPr>
            <w:tcW w:w="4608" w:type="dxa"/>
          </w:tcPr>
          <w:p w14:paraId="1040BB8A" w14:textId="5C0737AB" w:rsidR="00735005" w:rsidRPr="003654A8" w:rsidRDefault="00735005" w:rsidP="00BF28B8">
            <w:pPr>
              <w:spacing w:after="80" w:line="259" w:lineRule="auto"/>
            </w:pPr>
            <w:r w:rsidRPr="00940EC0">
              <w:rPr>
                <w:b/>
              </w:rPr>
              <w:t>'Server Trust Account'</w:t>
            </w:r>
            <w:r w:rsidRPr="00735005">
              <w:t xml:space="preserve"> – Disabled</w:t>
            </w:r>
          </w:p>
        </w:tc>
        <w:tc>
          <w:tcPr>
            <w:tcW w:w="9540" w:type="dxa"/>
          </w:tcPr>
          <w:p w14:paraId="1E674DC3" w14:textId="41EAFE0C" w:rsidR="00735005" w:rsidRPr="003654A8" w:rsidRDefault="001575AD" w:rsidP="00BF28B8">
            <w:pPr>
              <w:spacing w:after="80"/>
            </w:pPr>
            <w:r>
              <w:t>S</w:t>
            </w:r>
            <w:r w:rsidRPr="00727B51">
              <w:t xml:space="preserve">hould </w:t>
            </w:r>
            <w:r w:rsidRPr="001575AD">
              <w:rPr>
                <w:b/>
              </w:rPr>
              <w:t>not</w:t>
            </w:r>
            <w:r w:rsidRPr="00727B51">
              <w:t xml:space="preserve"> be disabled for </w:t>
            </w:r>
            <w:r>
              <w:t>d</w:t>
            </w:r>
            <w:r w:rsidRPr="00727B51">
              <w:t xml:space="preserve">omain </w:t>
            </w:r>
            <w:r>
              <w:t>c</w:t>
            </w:r>
            <w:r w:rsidRPr="00727B51">
              <w:t>ontrollers.</w:t>
            </w:r>
          </w:p>
        </w:tc>
      </w:tr>
      <w:tr w:rsidR="00735005" w:rsidRPr="003654A8" w14:paraId="04AC71D1" w14:textId="77777777" w:rsidTr="006D0A11">
        <w:tc>
          <w:tcPr>
            <w:tcW w:w="4608" w:type="dxa"/>
          </w:tcPr>
          <w:p w14:paraId="09BEC9E9" w14:textId="21037F7F" w:rsidR="00735005" w:rsidRPr="003654A8" w:rsidRDefault="00735005" w:rsidP="00BF28B8">
            <w:pPr>
              <w:spacing w:after="80" w:line="259" w:lineRule="auto"/>
            </w:pPr>
            <w:r w:rsidRPr="00940EC0">
              <w:rPr>
                <w:b/>
              </w:rPr>
              <w:t>'Don't Expire Password'</w:t>
            </w:r>
            <w:r w:rsidRPr="00735005">
              <w:t xml:space="preserve"> – Enabled</w:t>
            </w:r>
          </w:p>
        </w:tc>
        <w:tc>
          <w:tcPr>
            <w:tcW w:w="9540" w:type="dxa"/>
          </w:tcPr>
          <w:p w14:paraId="7754A0DF" w14:textId="4D03C882" w:rsidR="00735005" w:rsidRPr="003654A8" w:rsidRDefault="001575AD" w:rsidP="00BF28B8">
            <w:pPr>
              <w:spacing w:after="80"/>
            </w:pPr>
            <w:r>
              <w:t>S</w:t>
            </w:r>
            <w:r w:rsidRPr="00727B51">
              <w:t xml:space="preserve">hould not be enabled for computer accounts, because </w:t>
            </w:r>
            <w:r>
              <w:t xml:space="preserve">the </w:t>
            </w:r>
            <w:r w:rsidRPr="00727B51">
              <w:t xml:space="preserve">password automatically changes every 30 days by default. </w:t>
            </w:r>
            <w:r>
              <w:t>For computer accounts, this flag</w:t>
            </w:r>
            <w:r w:rsidR="0029394B">
              <w:t xml:space="preserve"> cannot be set</w:t>
            </w:r>
            <w:r>
              <w:t xml:space="preserve"> </w:t>
            </w:r>
            <w:r w:rsidR="003711DE">
              <w:t>in the account properties in Active Directory Users and Computers.</w:t>
            </w:r>
          </w:p>
        </w:tc>
      </w:tr>
      <w:tr w:rsidR="00735005" w:rsidRPr="003654A8" w14:paraId="1E4CA1A4" w14:textId="77777777" w:rsidTr="006D0A11">
        <w:tc>
          <w:tcPr>
            <w:tcW w:w="4608" w:type="dxa"/>
          </w:tcPr>
          <w:p w14:paraId="2E95B6F0" w14:textId="05B7036E" w:rsidR="00735005" w:rsidRPr="003654A8" w:rsidRDefault="00735005" w:rsidP="00BF28B8">
            <w:pPr>
              <w:spacing w:after="80" w:line="259" w:lineRule="auto"/>
            </w:pPr>
            <w:r w:rsidRPr="00940EC0">
              <w:rPr>
                <w:b/>
              </w:rPr>
              <w:t>'Smartcard Required'</w:t>
            </w:r>
            <w:r w:rsidRPr="00735005">
              <w:t xml:space="preserve"> – Enabled</w:t>
            </w:r>
          </w:p>
        </w:tc>
        <w:tc>
          <w:tcPr>
            <w:tcW w:w="9540" w:type="dxa"/>
          </w:tcPr>
          <w:p w14:paraId="4097E583" w14:textId="10E252A3" w:rsidR="00735005" w:rsidRPr="003654A8" w:rsidRDefault="001575AD" w:rsidP="00BF28B8">
            <w:pPr>
              <w:spacing w:after="80"/>
            </w:pPr>
            <w:r>
              <w:t>S</w:t>
            </w:r>
            <w:r w:rsidRPr="00727B51">
              <w:t xml:space="preserve">hould not be enabled for computer </w:t>
            </w:r>
            <w:r>
              <w:t>accounts</w:t>
            </w:r>
            <w:r w:rsidRPr="00727B51">
              <w:t>.</w:t>
            </w:r>
          </w:p>
        </w:tc>
      </w:tr>
      <w:tr w:rsidR="00735005" w:rsidRPr="003654A8" w14:paraId="0E800614" w14:textId="77777777" w:rsidTr="006D0A11">
        <w:tc>
          <w:tcPr>
            <w:tcW w:w="4608" w:type="dxa"/>
          </w:tcPr>
          <w:p w14:paraId="401F6CA0" w14:textId="7E81703F" w:rsidR="00735005" w:rsidRPr="003654A8" w:rsidRDefault="00735005" w:rsidP="00BF28B8">
            <w:pPr>
              <w:spacing w:after="80" w:line="259" w:lineRule="auto"/>
            </w:pPr>
            <w:r w:rsidRPr="00940EC0">
              <w:rPr>
                <w:b/>
              </w:rPr>
              <w:t>'Trusted For Delegation'</w:t>
            </w:r>
            <w:r w:rsidRPr="00735005">
              <w:t xml:space="preserve"> – Enabled</w:t>
            </w:r>
          </w:p>
        </w:tc>
        <w:tc>
          <w:tcPr>
            <w:tcW w:w="9540" w:type="dxa"/>
          </w:tcPr>
          <w:p w14:paraId="10971151" w14:textId="52D89FDE" w:rsidR="00735005" w:rsidRPr="003654A8" w:rsidRDefault="001575AD" w:rsidP="00BF28B8">
            <w:pPr>
              <w:spacing w:after="80"/>
            </w:pPr>
            <w:r>
              <w:t>M</w:t>
            </w:r>
            <w:r w:rsidRPr="00727B51">
              <w:t xml:space="preserve">eans that Kerberos Constraint or Unconstraint delegation was enabled for </w:t>
            </w:r>
            <w:r>
              <w:t xml:space="preserve">the </w:t>
            </w:r>
            <w:r w:rsidRPr="00727B51">
              <w:t xml:space="preserve">computer account. </w:t>
            </w:r>
            <w:r>
              <w:t xml:space="preserve">We recommend monitoring this to discover whether it is an approved action (done by an administrator), a mistake, or a </w:t>
            </w:r>
            <w:r w:rsidRPr="00727B51">
              <w:t>malicious action.</w:t>
            </w:r>
          </w:p>
        </w:tc>
      </w:tr>
      <w:tr w:rsidR="00735005" w:rsidRPr="003654A8" w14:paraId="4E54CA25" w14:textId="77777777" w:rsidTr="006D0A11">
        <w:tc>
          <w:tcPr>
            <w:tcW w:w="4608" w:type="dxa"/>
          </w:tcPr>
          <w:p w14:paraId="0CC3DCFF" w14:textId="47EA6F73" w:rsidR="00735005" w:rsidRPr="003654A8" w:rsidRDefault="00735005" w:rsidP="00BF28B8">
            <w:pPr>
              <w:spacing w:after="80" w:line="259" w:lineRule="auto"/>
            </w:pPr>
            <w:r w:rsidRPr="00940EC0">
              <w:rPr>
                <w:b/>
              </w:rPr>
              <w:t>'Trusted For Delegation'</w:t>
            </w:r>
            <w:r w:rsidRPr="00735005">
              <w:t xml:space="preserve"> – Disabled</w:t>
            </w:r>
          </w:p>
        </w:tc>
        <w:tc>
          <w:tcPr>
            <w:tcW w:w="9540" w:type="dxa"/>
          </w:tcPr>
          <w:p w14:paraId="2302A26E" w14:textId="77777777" w:rsidR="004431D4" w:rsidRDefault="004431D4" w:rsidP="00BF28B8">
            <w:pPr>
              <w:spacing w:after="80"/>
            </w:pPr>
            <w:r>
              <w:t>M</w:t>
            </w:r>
            <w:r w:rsidRPr="00727B51">
              <w:t xml:space="preserve">eans that Kerberos Constraint or Unconstraint delegation was disabled for </w:t>
            </w:r>
            <w:r>
              <w:t xml:space="preserve">the </w:t>
            </w:r>
            <w:r w:rsidRPr="00727B51">
              <w:t xml:space="preserve">computer account. </w:t>
            </w:r>
            <w:r>
              <w:t xml:space="preserve">We recommend monitoring this to discover whether it is an approved action (done by an administrator), a mistake, or a </w:t>
            </w:r>
            <w:r w:rsidRPr="00727B51">
              <w:t>malicious action.</w:t>
            </w:r>
          </w:p>
          <w:p w14:paraId="5101D4FD" w14:textId="5E8F78AB" w:rsidR="00735005" w:rsidRPr="003654A8" w:rsidRDefault="004431D4" w:rsidP="00BF28B8">
            <w:pPr>
              <w:spacing w:before="80" w:after="80"/>
            </w:pPr>
            <w:r w:rsidRPr="00727B51">
              <w:t>Also, if you have a list of computer account</w:t>
            </w:r>
            <w:r>
              <w:t>s</w:t>
            </w:r>
            <w:r w:rsidRPr="00727B51">
              <w:t xml:space="preserve"> for </w:t>
            </w:r>
            <w:r>
              <w:t>which</w:t>
            </w:r>
            <w:r w:rsidRPr="00727B51">
              <w:t xml:space="preserve"> delegation is critical and should not be disabled, </w:t>
            </w:r>
            <w:r>
              <w:t>monitor this for those accounts.</w:t>
            </w:r>
          </w:p>
        </w:tc>
      </w:tr>
      <w:tr w:rsidR="00735005" w:rsidRPr="003654A8" w14:paraId="35D23EC3" w14:textId="77777777" w:rsidTr="006D0A11">
        <w:tc>
          <w:tcPr>
            <w:tcW w:w="4608" w:type="dxa"/>
          </w:tcPr>
          <w:p w14:paraId="26AD28D7" w14:textId="0E1C09B5" w:rsidR="00735005" w:rsidRPr="003654A8" w:rsidRDefault="00735005" w:rsidP="00BF28B8">
            <w:pPr>
              <w:spacing w:after="80" w:line="259" w:lineRule="auto"/>
            </w:pPr>
            <w:r w:rsidRPr="00940EC0">
              <w:rPr>
                <w:b/>
              </w:rPr>
              <w:lastRenderedPageBreak/>
              <w:t>'Trusted To Authenticate For Delegation'</w:t>
            </w:r>
            <w:r w:rsidRPr="00735005">
              <w:t xml:space="preserve"> – Enabled</w:t>
            </w:r>
          </w:p>
        </w:tc>
        <w:tc>
          <w:tcPr>
            <w:tcW w:w="9540" w:type="dxa"/>
          </w:tcPr>
          <w:p w14:paraId="5C048E41" w14:textId="2C61C8DD" w:rsidR="00735005" w:rsidRPr="003654A8" w:rsidRDefault="0056786B" w:rsidP="00BF28B8">
            <w:pPr>
              <w:spacing w:after="80"/>
            </w:pPr>
            <w:r>
              <w:t>M</w:t>
            </w:r>
            <w:r w:rsidRPr="00727B51">
              <w:t xml:space="preserve">eans that Protocol Transition delegation was enabled for </w:t>
            </w:r>
            <w:r>
              <w:t xml:space="preserve">the </w:t>
            </w:r>
            <w:r w:rsidRPr="00727B51">
              <w:t>computer account.</w:t>
            </w:r>
            <w:r>
              <w:t xml:space="preserve"> We recommend monitoring this to discover whether it is an approved action (done by an administrator), a mistake, or a </w:t>
            </w:r>
            <w:r w:rsidRPr="00727B51">
              <w:t>malicious action.</w:t>
            </w:r>
          </w:p>
        </w:tc>
      </w:tr>
      <w:tr w:rsidR="00735005" w:rsidRPr="003654A8" w14:paraId="377278BB" w14:textId="77777777" w:rsidTr="006D0A11">
        <w:tc>
          <w:tcPr>
            <w:tcW w:w="4608" w:type="dxa"/>
          </w:tcPr>
          <w:p w14:paraId="77431DB4" w14:textId="366484C0" w:rsidR="00735005" w:rsidRPr="003654A8" w:rsidRDefault="00735005" w:rsidP="00BF28B8">
            <w:pPr>
              <w:spacing w:after="80" w:line="259" w:lineRule="auto"/>
            </w:pPr>
            <w:r w:rsidRPr="00940EC0">
              <w:rPr>
                <w:b/>
              </w:rPr>
              <w:t>'Trusted To Authenticate For Delegation'</w:t>
            </w:r>
            <w:r w:rsidRPr="00735005">
              <w:t xml:space="preserve"> – Disabled</w:t>
            </w:r>
          </w:p>
        </w:tc>
        <w:tc>
          <w:tcPr>
            <w:tcW w:w="9540" w:type="dxa"/>
          </w:tcPr>
          <w:p w14:paraId="62B249DA" w14:textId="54B82F7F" w:rsidR="0056786B" w:rsidRDefault="0056786B" w:rsidP="00BF28B8">
            <w:pPr>
              <w:spacing w:after="80"/>
            </w:pPr>
            <w:r>
              <w:t>M</w:t>
            </w:r>
            <w:r w:rsidRPr="00727B51">
              <w:t xml:space="preserve">eans that Protocol Transition delegation was disabled for </w:t>
            </w:r>
            <w:r>
              <w:t xml:space="preserve">the </w:t>
            </w:r>
            <w:r w:rsidRPr="00727B51">
              <w:t xml:space="preserve">computer account. </w:t>
            </w:r>
            <w:r>
              <w:t xml:space="preserve">We recommend monitoring this to discover whether it is an approved action (done by an administrator), a mistake, or a </w:t>
            </w:r>
            <w:r w:rsidRPr="00727B51">
              <w:t>malicious action.</w:t>
            </w:r>
          </w:p>
          <w:p w14:paraId="64D76CB6" w14:textId="6CC80DC7" w:rsidR="00735005" w:rsidRPr="003654A8" w:rsidRDefault="0056786B" w:rsidP="00BF28B8">
            <w:pPr>
              <w:spacing w:after="80"/>
            </w:pPr>
            <w:r w:rsidRPr="00727B51">
              <w:t>Also, if you have a list of computer account</w:t>
            </w:r>
            <w:r>
              <w:t>s</w:t>
            </w:r>
            <w:r w:rsidRPr="00727B51">
              <w:t xml:space="preserve"> for </w:t>
            </w:r>
            <w:r>
              <w:t>which</w:t>
            </w:r>
            <w:r w:rsidRPr="00727B51">
              <w:t xml:space="preserve"> delegation is critical and should not be disabled, </w:t>
            </w:r>
            <w:r>
              <w:t>monitor this for those accounts.</w:t>
            </w:r>
          </w:p>
        </w:tc>
      </w:tr>
      <w:tr w:rsidR="00735005" w:rsidRPr="003654A8" w14:paraId="7CAD5EF7" w14:textId="77777777" w:rsidTr="006D0A11">
        <w:tc>
          <w:tcPr>
            <w:tcW w:w="4608" w:type="dxa"/>
          </w:tcPr>
          <w:p w14:paraId="7CA7BD3F" w14:textId="4FEA8107" w:rsidR="00735005" w:rsidRPr="003654A8" w:rsidRDefault="00735005" w:rsidP="00BF28B8">
            <w:pPr>
              <w:spacing w:after="80" w:line="259" w:lineRule="auto"/>
            </w:pPr>
            <w:r w:rsidRPr="00940EC0">
              <w:rPr>
                <w:b/>
              </w:rPr>
              <w:t>'Not Delegated'</w:t>
            </w:r>
            <w:r w:rsidRPr="00735005">
              <w:t xml:space="preserve"> – Enabled</w:t>
            </w:r>
          </w:p>
        </w:tc>
        <w:tc>
          <w:tcPr>
            <w:tcW w:w="9540" w:type="dxa"/>
          </w:tcPr>
          <w:p w14:paraId="4A140269" w14:textId="3B1693F8" w:rsidR="00735005" w:rsidRPr="003654A8" w:rsidRDefault="00C452B3" w:rsidP="00BF28B8">
            <w:pPr>
              <w:spacing w:after="80"/>
            </w:pPr>
            <w:r>
              <w:t>M</w:t>
            </w:r>
            <w:r w:rsidRPr="00727B51">
              <w:t xml:space="preserve">eans that </w:t>
            </w:r>
            <w:r w:rsidRPr="00C452B3">
              <w:rPr>
                <w:b/>
              </w:rPr>
              <w:t>Account is sensitive and cannot be delegated</w:t>
            </w:r>
            <w:r w:rsidRPr="00727B51">
              <w:t xml:space="preserve"> was </w:t>
            </w:r>
            <w:r>
              <w:t>selected</w:t>
            </w:r>
            <w:r w:rsidRPr="00727B51">
              <w:t xml:space="preserve"> for </w:t>
            </w:r>
            <w:r>
              <w:t xml:space="preserve">the </w:t>
            </w:r>
            <w:r w:rsidRPr="00727B51">
              <w:t xml:space="preserve">computer account. </w:t>
            </w:r>
            <w:r>
              <w:t xml:space="preserve">For computer accounts, this flag cannot be set using the graphical interface. We recommend monitoring this to discover whether it is an approved action (done by an administrator), a mistake, or a </w:t>
            </w:r>
            <w:r w:rsidRPr="00727B51">
              <w:t>malicious action.</w:t>
            </w:r>
          </w:p>
        </w:tc>
      </w:tr>
      <w:tr w:rsidR="00735005" w:rsidRPr="003654A8" w14:paraId="0056B6D1" w14:textId="77777777" w:rsidTr="006D0A11">
        <w:tc>
          <w:tcPr>
            <w:tcW w:w="4608" w:type="dxa"/>
          </w:tcPr>
          <w:p w14:paraId="7C6513D0" w14:textId="1669E102" w:rsidR="00735005" w:rsidRPr="003654A8" w:rsidRDefault="00735005" w:rsidP="00BF28B8">
            <w:pPr>
              <w:spacing w:after="80" w:line="259" w:lineRule="auto"/>
            </w:pPr>
            <w:r w:rsidRPr="00940EC0">
              <w:rPr>
                <w:b/>
              </w:rPr>
              <w:t>'Use DES Key Only'</w:t>
            </w:r>
            <w:r w:rsidRPr="00735005">
              <w:t xml:space="preserve"> – Enabled</w:t>
            </w:r>
          </w:p>
        </w:tc>
        <w:tc>
          <w:tcPr>
            <w:tcW w:w="9540" w:type="dxa"/>
          </w:tcPr>
          <w:p w14:paraId="4CB61529" w14:textId="27FBFF89" w:rsidR="00735005" w:rsidRPr="003654A8" w:rsidRDefault="00C452B3" w:rsidP="00BF28B8">
            <w:pPr>
              <w:spacing w:after="80"/>
            </w:pPr>
            <w:r>
              <w:t>S</w:t>
            </w:r>
            <w:r w:rsidRPr="00727B51">
              <w:t xml:space="preserve">hould not be </w:t>
            </w:r>
            <w:r>
              <w:t>enabled</w:t>
            </w:r>
            <w:r w:rsidRPr="00727B51">
              <w:t xml:space="preserve"> for computer accounts</w:t>
            </w:r>
            <w:r>
              <w:t xml:space="preserve">. For computer accounts, </w:t>
            </w:r>
            <w:r w:rsidR="00576113">
              <w:t xml:space="preserve">it </w:t>
            </w:r>
            <w:r w:rsidR="0029394B">
              <w:t>cannot be set in the account properties in Active Directory Users and Computers.</w:t>
            </w:r>
          </w:p>
        </w:tc>
      </w:tr>
      <w:tr w:rsidR="00735005" w:rsidRPr="003654A8" w14:paraId="4CEA35DD" w14:textId="77777777" w:rsidTr="006D0A11">
        <w:tc>
          <w:tcPr>
            <w:tcW w:w="4608" w:type="dxa"/>
          </w:tcPr>
          <w:p w14:paraId="746DC717" w14:textId="59DA1B67" w:rsidR="00735005" w:rsidRPr="003654A8" w:rsidRDefault="00735005" w:rsidP="00BF28B8">
            <w:pPr>
              <w:spacing w:after="80" w:line="259" w:lineRule="auto"/>
            </w:pPr>
            <w:r w:rsidRPr="00940EC0">
              <w:rPr>
                <w:b/>
              </w:rPr>
              <w:t>'D</w:t>
            </w:r>
            <w:r>
              <w:rPr>
                <w:b/>
              </w:rPr>
              <w:t>on't Require Preauth'</w:t>
            </w:r>
            <w:r w:rsidRPr="00735005">
              <w:t xml:space="preserve"> - Enabled</w:t>
            </w:r>
          </w:p>
        </w:tc>
        <w:tc>
          <w:tcPr>
            <w:tcW w:w="9540" w:type="dxa"/>
          </w:tcPr>
          <w:p w14:paraId="327BA809" w14:textId="16A141B5" w:rsidR="00735005" w:rsidRPr="003654A8" w:rsidRDefault="00C452B3" w:rsidP="00BF28B8">
            <w:pPr>
              <w:spacing w:after="80"/>
            </w:pPr>
            <w:r>
              <w:t>S</w:t>
            </w:r>
            <w:r w:rsidRPr="00727B51">
              <w:t xml:space="preserve">hould not be </w:t>
            </w:r>
            <w:r>
              <w:t>enabled</w:t>
            </w:r>
            <w:r w:rsidRPr="00727B51">
              <w:t xml:space="preserve"> for computer accounts</w:t>
            </w:r>
            <w:r>
              <w:t xml:space="preserve">. For computer accounts, it </w:t>
            </w:r>
            <w:r w:rsidR="0029394B">
              <w:t>cannot be set in the account properties in Active Directory Users and Computers.</w:t>
            </w:r>
          </w:p>
        </w:tc>
      </w:tr>
    </w:tbl>
    <w:p w14:paraId="301D0D42" w14:textId="77777777" w:rsidR="000B0364" w:rsidRPr="000B0364" w:rsidRDefault="000B0364" w:rsidP="000B0364">
      <w:pPr>
        <w:ind w:left="360"/>
      </w:pPr>
    </w:p>
    <w:p w14:paraId="1E271320" w14:textId="77777777" w:rsidR="00BC6D78" w:rsidRPr="00E375C8" w:rsidRDefault="00BC6D78" w:rsidP="006E0537">
      <w:pPr>
        <w:pStyle w:val="Heading3"/>
      </w:pPr>
      <w:bookmarkStart w:id="69" w:name="_4743(S):_A_computer"/>
      <w:bookmarkStart w:id="70" w:name="_Toc450741809"/>
      <w:bookmarkEnd w:id="69"/>
      <w:r w:rsidRPr="00E375C8">
        <w:lastRenderedPageBreak/>
        <w:t>4743(</w:t>
      </w:r>
      <w:r w:rsidRPr="00E375C8">
        <w:rPr>
          <w:color w:val="538135" w:themeColor="accent6" w:themeShade="BF"/>
        </w:rPr>
        <w:t>S</w:t>
      </w:r>
      <w:r w:rsidRPr="00E375C8">
        <w:t>): A computer account was deleted.</w:t>
      </w:r>
      <w:bookmarkEnd w:id="70"/>
    </w:p>
    <w:p w14:paraId="5C156F9E" w14:textId="77777777" w:rsidR="00BC6D78" w:rsidRPr="00E375C8" w:rsidRDefault="00BC6D78" w:rsidP="00E52F0E">
      <w:pPr>
        <w:rPr>
          <w:b/>
          <w:u w:val="single"/>
        </w:rPr>
      </w:pPr>
      <w:r w:rsidRPr="00E375C8">
        <w:rPr>
          <w:b/>
          <w:noProof/>
          <w:u w:val="single"/>
        </w:rPr>
        <w:drawing>
          <wp:anchor distT="0" distB="0" distL="114300" distR="114300" simplePos="0" relativeHeight="251658247" behindDoc="1" locked="0" layoutInCell="1" allowOverlap="1" wp14:anchorId="3DE97D28" wp14:editId="41733AC7">
            <wp:simplePos x="0" y="0"/>
            <wp:positionH relativeFrom="column">
              <wp:posOffset>-70</wp:posOffset>
            </wp:positionH>
            <wp:positionV relativeFrom="paragraph">
              <wp:posOffset>213</wp:posOffset>
            </wp:positionV>
            <wp:extent cx="3462363" cy="3138510"/>
            <wp:effectExtent l="0" t="0" r="5080" b="5080"/>
            <wp:wrapTight wrapText="bothSides">
              <wp:wrapPolygon edited="0">
                <wp:start x="0" y="0"/>
                <wp:lineTo x="0" y="21504"/>
                <wp:lineTo x="21513" y="21504"/>
                <wp:lineTo x="215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462363" cy="3138510"/>
                    </a:xfrm>
                    <a:prstGeom prst="rect">
                      <a:avLst/>
                    </a:prstGeom>
                  </pic:spPr>
                </pic:pic>
              </a:graphicData>
            </a:graphic>
          </wp:anchor>
        </w:drawing>
      </w:r>
      <w:r w:rsidRPr="00E375C8">
        <w:rPr>
          <w:b/>
          <w:u w:val="single"/>
        </w:rPr>
        <w:t>Event Description:</w:t>
      </w:r>
    </w:p>
    <w:p w14:paraId="3D67D4B1" w14:textId="76145DCA" w:rsidR="00BC6D78" w:rsidRPr="00E375C8" w:rsidRDefault="00BC6D78" w:rsidP="00E52F0E">
      <w:r w:rsidRPr="00E375C8">
        <w:t xml:space="preserve">This event generates every time </w:t>
      </w:r>
      <w:r w:rsidR="00B22BC3">
        <w:t xml:space="preserve">a </w:t>
      </w:r>
      <w:r w:rsidRPr="00E375C8">
        <w:t>computer object is deleted.</w:t>
      </w:r>
    </w:p>
    <w:p w14:paraId="53577167" w14:textId="5462C485" w:rsidR="00BC6D78" w:rsidRPr="00E375C8" w:rsidRDefault="00376484" w:rsidP="00E52F0E">
      <w:r>
        <w:t>This event generates only on domain controllers.</w:t>
      </w:r>
    </w:p>
    <w:p w14:paraId="4DBFE9D3" w14:textId="2BD4A55F" w:rsidR="00372D44" w:rsidRPr="000901D7" w:rsidRDefault="00372D44" w:rsidP="00372D44">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7" w:history="1">
        <w:r w:rsidRPr="009A61F5">
          <w:rPr>
            <w:rStyle w:val="Hyperlink"/>
            <w:b w:val="0"/>
          </w:rPr>
          <w:t>Security Monitoring Recommendations</w:t>
        </w:r>
      </w:hyperlink>
      <w:r w:rsidRPr="000901D7">
        <w:rPr>
          <w:b w:val="0"/>
        </w:rPr>
        <w:t xml:space="preserve"> for this event.</w:t>
      </w:r>
    </w:p>
    <w:p w14:paraId="5CA653DC" w14:textId="77777777" w:rsidR="00BC6D78" w:rsidRDefault="00BC6D78" w:rsidP="00E52F0E">
      <w:pPr>
        <w:rPr>
          <w:b/>
          <w:u w:val="single"/>
        </w:rPr>
      </w:pPr>
    </w:p>
    <w:p w14:paraId="73EBF7C9" w14:textId="77777777" w:rsidR="00BC6D78" w:rsidRPr="00E375C8" w:rsidRDefault="00BC6D78" w:rsidP="00E52F0E">
      <w:pPr>
        <w:rPr>
          <w:b/>
          <w:u w:val="single"/>
        </w:rPr>
      </w:pPr>
      <w:r w:rsidRPr="00E375C8">
        <w:rPr>
          <w:b/>
          <w:u w:val="single"/>
        </w:rPr>
        <w:t>Event XML:</w:t>
      </w:r>
    </w:p>
    <w:p w14:paraId="3E8DC431" w14:textId="77777777" w:rsidR="00BC6D78" w:rsidRPr="00E375C8" w:rsidRDefault="00BC6D78" w:rsidP="00E52F0E">
      <w:r w:rsidRPr="00E375C8">
        <w:t>- &lt;Event xmlns="http://schemas.microsoft.com/win/2004/08/events/event"&gt;</w:t>
      </w:r>
    </w:p>
    <w:p w14:paraId="5FAC7479" w14:textId="77777777" w:rsidR="00BC6D78" w:rsidRPr="00E375C8" w:rsidRDefault="00BC6D78" w:rsidP="00E52F0E">
      <w:r w:rsidRPr="00E375C8">
        <w:t>- &lt;System&gt;</w:t>
      </w:r>
    </w:p>
    <w:p w14:paraId="75FD3CA4" w14:textId="77777777" w:rsidR="00BC6D78" w:rsidRPr="00E375C8" w:rsidRDefault="00BC6D78" w:rsidP="00E52F0E">
      <w:r w:rsidRPr="00E375C8">
        <w:t xml:space="preserve">  &lt;Provider Name="Microsoft-Windows-Security-Auditing" Guid="{54849625-5478-4994-A5BA-3E3B0328C30D}" /&gt; </w:t>
      </w:r>
    </w:p>
    <w:p w14:paraId="0F0C54FE" w14:textId="77777777" w:rsidR="00BC6D78" w:rsidRPr="00E375C8" w:rsidRDefault="00BC6D78" w:rsidP="00E52F0E">
      <w:r w:rsidRPr="00E375C8">
        <w:t xml:space="preserve">  &lt;EventID&gt;4743&lt;/EventID&gt; </w:t>
      </w:r>
    </w:p>
    <w:p w14:paraId="67256006" w14:textId="77777777" w:rsidR="00BC6D78" w:rsidRPr="00E375C8" w:rsidRDefault="00BC6D78" w:rsidP="00E52F0E">
      <w:r w:rsidRPr="00E375C8">
        <w:t xml:space="preserve">  &lt;Version&gt;0&lt;/Version&gt; </w:t>
      </w:r>
    </w:p>
    <w:p w14:paraId="1FE1B886" w14:textId="77777777" w:rsidR="00BC6D78" w:rsidRPr="00E375C8" w:rsidRDefault="00BC6D78" w:rsidP="00E52F0E">
      <w:r w:rsidRPr="00E375C8">
        <w:t xml:space="preserve">  &lt;Level&gt;0&lt;/Level&gt; </w:t>
      </w:r>
    </w:p>
    <w:p w14:paraId="3170A733" w14:textId="77777777" w:rsidR="00BC6D78" w:rsidRPr="00E375C8" w:rsidRDefault="00BC6D78" w:rsidP="00E52F0E">
      <w:r w:rsidRPr="00E375C8">
        <w:t xml:space="preserve">  &lt;Task&gt;13825&lt;/Task&gt; </w:t>
      </w:r>
    </w:p>
    <w:p w14:paraId="49CB240C" w14:textId="77777777" w:rsidR="00BC6D78" w:rsidRPr="00E375C8" w:rsidRDefault="00BC6D78" w:rsidP="00E52F0E">
      <w:r w:rsidRPr="00E375C8">
        <w:t xml:space="preserve">  &lt;Opcode&gt;0&lt;/Opcode&gt; </w:t>
      </w:r>
    </w:p>
    <w:p w14:paraId="1132B601" w14:textId="77777777" w:rsidR="00BC6D78" w:rsidRPr="00E375C8" w:rsidRDefault="00BC6D78" w:rsidP="00E52F0E">
      <w:r w:rsidRPr="00E375C8">
        <w:t xml:space="preserve">  &lt;Keywords&gt;0x8020000000000000&lt;/Keywords&gt; </w:t>
      </w:r>
    </w:p>
    <w:p w14:paraId="617D0F71" w14:textId="77777777" w:rsidR="00BC6D78" w:rsidRPr="00E375C8" w:rsidRDefault="00BC6D78" w:rsidP="00E52F0E">
      <w:r w:rsidRPr="00E375C8">
        <w:t xml:space="preserve">  &lt;TimeCreated SystemTime="2015-08-14T15:57:08.104214100Z" /&gt; </w:t>
      </w:r>
    </w:p>
    <w:p w14:paraId="15C63C0B" w14:textId="77777777" w:rsidR="00BC6D78" w:rsidRPr="00E375C8" w:rsidRDefault="00BC6D78" w:rsidP="00E52F0E">
      <w:r w:rsidRPr="00E375C8">
        <w:t xml:space="preserve">  &lt;EventRecordID&gt;172103&lt;/EventRecordID&gt; </w:t>
      </w:r>
    </w:p>
    <w:p w14:paraId="70FA2B3D" w14:textId="77777777" w:rsidR="00BC6D78" w:rsidRPr="00E375C8" w:rsidRDefault="00BC6D78" w:rsidP="00E52F0E">
      <w:r w:rsidRPr="00E375C8">
        <w:t xml:space="preserve">  &lt;Correlation /&gt; </w:t>
      </w:r>
    </w:p>
    <w:p w14:paraId="4859BAAC" w14:textId="77777777" w:rsidR="00BC6D78" w:rsidRPr="00E375C8" w:rsidRDefault="00BC6D78" w:rsidP="00E52F0E">
      <w:r w:rsidRPr="00E375C8">
        <w:t xml:space="preserve">  &lt;Execution ProcessID="520" ThreadID="1108" /&gt; </w:t>
      </w:r>
    </w:p>
    <w:p w14:paraId="355B2789" w14:textId="77777777" w:rsidR="00BC6D78" w:rsidRPr="00E375C8" w:rsidRDefault="00BC6D78" w:rsidP="00E52F0E">
      <w:r w:rsidRPr="00E375C8">
        <w:t xml:space="preserve">  &lt;Channel&gt;Security&lt;/Channel&gt; </w:t>
      </w:r>
    </w:p>
    <w:p w14:paraId="05087E73" w14:textId="77777777" w:rsidR="00BC6D78" w:rsidRPr="00E375C8" w:rsidRDefault="00BC6D78" w:rsidP="00E52F0E">
      <w:r w:rsidRPr="00E375C8">
        <w:t xml:space="preserve">  &lt;Computer&gt;DC01.contoso.local&lt;/Computer&gt; </w:t>
      </w:r>
    </w:p>
    <w:p w14:paraId="31E7C6CA" w14:textId="77777777" w:rsidR="00BC6D78" w:rsidRPr="00E375C8" w:rsidRDefault="00BC6D78" w:rsidP="00E52F0E">
      <w:r w:rsidRPr="00E375C8">
        <w:t xml:space="preserve">  &lt;Security /&gt; </w:t>
      </w:r>
    </w:p>
    <w:p w14:paraId="23C1F206" w14:textId="77777777" w:rsidR="00BC6D78" w:rsidRPr="00E375C8" w:rsidRDefault="00BC6D78" w:rsidP="00E52F0E">
      <w:r w:rsidRPr="00E375C8">
        <w:t xml:space="preserve">  &lt;/System&gt;</w:t>
      </w:r>
    </w:p>
    <w:p w14:paraId="626EA453" w14:textId="77777777" w:rsidR="00BC6D78" w:rsidRPr="00E375C8" w:rsidRDefault="00BC6D78" w:rsidP="00E52F0E">
      <w:r w:rsidRPr="00E375C8">
        <w:t>- &lt;EventData&gt;</w:t>
      </w:r>
    </w:p>
    <w:p w14:paraId="49A2DD51" w14:textId="77777777" w:rsidR="00BC6D78" w:rsidRPr="00E375C8" w:rsidRDefault="00BC6D78" w:rsidP="00E52F0E">
      <w:r w:rsidRPr="00E375C8">
        <w:t xml:space="preserve">  &lt;Data Name="TargetUserName"&gt;COMPUTERACCOUNT$&lt;/Data&gt; </w:t>
      </w:r>
    </w:p>
    <w:p w14:paraId="08114C1D" w14:textId="77777777" w:rsidR="00BC6D78" w:rsidRPr="00E375C8" w:rsidRDefault="00BC6D78" w:rsidP="00E52F0E">
      <w:r w:rsidRPr="00E375C8">
        <w:t xml:space="preserve">  &lt;Data Name="TargetDomainName"&gt;CONTOSO&lt;/Data&gt; </w:t>
      </w:r>
    </w:p>
    <w:p w14:paraId="1AA1A64A" w14:textId="77777777" w:rsidR="00BC6D78" w:rsidRPr="00E375C8" w:rsidRDefault="00BC6D78" w:rsidP="00E52F0E">
      <w:r w:rsidRPr="00E375C8">
        <w:t xml:space="preserve">  &lt;Data Name="TargetSid"&gt;S-1-5-21-3457937927-2839227994-823803824-6118&lt;/Data&gt; </w:t>
      </w:r>
    </w:p>
    <w:p w14:paraId="46752FBC" w14:textId="77777777" w:rsidR="00BC6D78" w:rsidRPr="00E375C8" w:rsidRDefault="00BC6D78" w:rsidP="00E52F0E">
      <w:r w:rsidRPr="00E375C8">
        <w:t xml:space="preserve">  &lt;Data Name="SubjectUserSid"&gt;S-1-5-21-3457937927-2839227994-823803824-1104&lt;/Data&gt; </w:t>
      </w:r>
    </w:p>
    <w:p w14:paraId="18B52ABF" w14:textId="77777777" w:rsidR="00BC6D78" w:rsidRPr="00E375C8" w:rsidRDefault="00BC6D78" w:rsidP="00E52F0E">
      <w:r w:rsidRPr="00E375C8">
        <w:t xml:space="preserve">  &lt;Data Name="SubjectUserName"&gt;dadmin&lt;/Data&gt; </w:t>
      </w:r>
    </w:p>
    <w:p w14:paraId="7935A6FE" w14:textId="77777777" w:rsidR="00BC6D78" w:rsidRPr="00E375C8" w:rsidRDefault="00BC6D78" w:rsidP="00E52F0E">
      <w:r w:rsidRPr="00E375C8">
        <w:t xml:space="preserve">  &lt;Data Name="SubjectDomainName"&gt;CONTOSO&lt;/Data&gt; </w:t>
      </w:r>
    </w:p>
    <w:p w14:paraId="1A5454AA" w14:textId="77777777" w:rsidR="00BC6D78" w:rsidRPr="00E375C8" w:rsidRDefault="00BC6D78" w:rsidP="00E52F0E">
      <w:r w:rsidRPr="00E375C8">
        <w:t xml:space="preserve">  &lt;Data Name="SubjectLogonId"&gt;0x3007b&lt;/Data&gt; </w:t>
      </w:r>
    </w:p>
    <w:p w14:paraId="3040B0EF" w14:textId="77777777" w:rsidR="00BC6D78" w:rsidRPr="00E375C8" w:rsidRDefault="00BC6D78" w:rsidP="00E52F0E">
      <w:r w:rsidRPr="00E375C8">
        <w:t xml:space="preserve">  &lt;Data Name="PrivilegeList"&gt;-&lt;/Data&gt; </w:t>
      </w:r>
    </w:p>
    <w:p w14:paraId="3CD09CFD" w14:textId="77777777" w:rsidR="00BC6D78" w:rsidRPr="00E375C8" w:rsidRDefault="00BC6D78" w:rsidP="00E52F0E">
      <w:r w:rsidRPr="00E375C8">
        <w:t xml:space="preserve">  &lt;/EventData&gt;</w:t>
      </w:r>
    </w:p>
    <w:p w14:paraId="2A23596C" w14:textId="77777777" w:rsidR="00BC6D78" w:rsidRPr="00E375C8" w:rsidRDefault="00BC6D78" w:rsidP="00E52F0E">
      <w:r w:rsidRPr="00E375C8">
        <w:t xml:space="preserve">  &lt;/Event&gt;</w:t>
      </w:r>
    </w:p>
    <w:p w14:paraId="292A50F6" w14:textId="4EDE5704" w:rsidR="00BC6D78" w:rsidRPr="00727B51" w:rsidRDefault="00BC6D78" w:rsidP="00CB7DBB">
      <w:pPr>
        <w:rPr>
          <w:b/>
          <w:u w:val="single"/>
        </w:rPr>
      </w:pPr>
      <w:r w:rsidRPr="00727B51">
        <w:rPr>
          <w:b/>
          <w:u w:val="single"/>
        </w:rPr>
        <w:t>Required Server Roles:</w:t>
      </w:r>
      <w:r w:rsidRPr="00727B51">
        <w:t xml:space="preserve"> </w:t>
      </w:r>
      <w:r w:rsidR="000A18D1">
        <w:t>Active Directory domain controller.</w:t>
      </w:r>
    </w:p>
    <w:p w14:paraId="5770C735" w14:textId="77777777" w:rsidR="00BC6D78" w:rsidRPr="00727B51" w:rsidRDefault="00BC6D78" w:rsidP="00CB7DBB">
      <w:pPr>
        <w:rPr>
          <w:b/>
          <w:u w:val="single"/>
        </w:rPr>
      </w:pPr>
      <w:r w:rsidRPr="00727B51">
        <w:rPr>
          <w:b/>
          <w:u w:val="single"/>
        </w:rPr>
        <w:t>Minimum OS Version:</w:t>
      </w:r>
      <w:r w:rsidRPr="00727B51">
        <w:t xml:space="preserve"> Windows Server 2008.</w:t>
      </w:r>
    </w:p>
    <w:p w14:paraId="1C970DEE" w14:textId="77777777" w:rsidR="00BC6D78" w:rsidRPr="00727B51" w:rsidRDefault="00BC6D78" w:rsidP="00CB7DBB">
      <w:pPr>
        <w:rPr>
          <w:b/>
          <w:u w:val="single"/>
        </w:rPr>
      </w:pPr>
      <w:r w:rsidRPr="00727B51">
        <w:rPr>
          <w:b/>
          <w:u w:val="single"/>
        </w:rPr>
        <w:lastRenderedPageBreak/>
        <w:t>Event Versions:</w:t>
      </w:r>
      <w:r w:rsidRPr="00727B51">
        <w:t xml:space="preserve"> 0.</w:t>
      </w:r>
    </w:p>
    <w:p w14:paraId="69FE167C" w14:textId="101E344B" w:rsidR="00BC6D78" w:rsidRPr="00E375C8" w:rsidRDefault="00477850" w:rsidP="00E52F0E">
      <w:pPr>
        <w:rPr>
          <w:b/>
          <w:u w:val="single"/>
        </w:rPr>
      </w:pPr>
      <w:r>
        <w:rPr>
          <w:b/>
          <w:u w:val="single"/>
        </w:rPr>
        <w:t>Field Descriptions:</w:t>
      </w:r>
    </w:p>
    <w:p w14:paraId="53B187A2" w14:textId="77777777" w:rsidR="00BC6D78" w:rsidRPr="00E375C8" w:rsidRDefault="00BC6D78" w:rsidP="00E52F0E">
      <w:pPr>
        <w:rPr>
          <w:b/>
        </w:rPr>
      </w:pPr>
      <w:r w:rsidRPr="00E375C8">
        <w:rPr>
          <w:b/>
        </w:rPr>
        <w:t>Subject:</w:t>
      </w:r>
    </w:p>
    <w:p w14:paraId="5CAD43F7" w14:textId="33C93786" w:rsidR="00BC6D78" w:rsidRPr="00E375C8" w:rsidRDefault="00BC6D78" w:rsidP="00A62C74">
      <w:pPr>
        <w:pStyle w:val="ListParagraph"/>
        <w:numPr>
          <w:ilvl w:val="0"/>
          <w:numId w:val="5"/>
        </w:numPr>
      </w:pPr>
      <w:r w:rsidRPr="00E375C8">
        <w:rPr>
          <w:b/>
        </w:rPr>
        <w:t xml:space="preserve">Security ID </w:t>
      </w:r>
      <w:r w:rsidRPr="00E375C8">
        <w:t>[Type = SID]</w:t>
      </w:r>
      <w:r w:rsidRPr="00E375C8">
        <w:rPr>
          <w:b/>
        </w:rPr>
        <w:t>:</w:t>
      </w:r>
      <w:r w:rsidRPr="00E375C8">
        <w:t xml:space="preserve"> </w:t>
      </w:r>
      <w:r w:rsidR="00BC0F70">
        <w:t>SID of account that requested the “</w:t>
      </w:r>
      <w:r>
        <w:t xml:space="preserve">delete Computer object” </w:t>
      </w:r>
      <w:r w:rsidRPr="00E375C8">
        <w:t>operation.</w:t>
      </w:r>
      <w:r w:rsidRPr="00E375C8">
        <w:rPr>
          <w:b/>
        </w:rPr>
        <w:t xml:space="preserve"> </w:t>
      </w:r>
      <w:r w:rsidR="00376484">
        <w:t>Event Viewer automatically tries to resolve SIDs and show the account name.</w:t>
      </w:r>
      <w:r w:rsidRPr="00E375C8">
        <w:t xml:space="preserve"> </w:t>
      </w:r>
      <w:r w:rsidR="00376484">
        <w:t>If the SID cannot be resolved, you will see the source data in the event.</w:t>
      </w:r>
    </w:p>
    <w:p w14:paraId="7E154D11" w14:textId="5F3FE1C7" w:rsidR="00BC6D78" w:rsidRPr="00E375C8" w:rsidRDefault="00BC6D78" w:rsidP="00305840">
      <w:pPr>
        <w:pStyle w:val="Note"/>
        <w:rPr>
          <w:lang w:val="en"/>
        </w:rPr>
      </w:pPr>
      <w:r w:rsidRPr="00E375C8">
        <w:rPr>
          <w:b w:val="0"/>
        </w:rPr>
        <w:t xml:space="preserve">A </w:t>
      </w:r>
      <w:r w:rsidRPr="00E375C8">
        <w:t>security identifier (SID)</w:t>
      </w:r>
      <w:r w:rsidRPr="00E375C8">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E375C8">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E375C8">
        <w:rPr>
          <w:b w:val="0"/>
        </w:rPr>
        <w:t xml:space="preserve"> </w:t>
      </w:r>
      <w:hyperlink r:id="rId74" w:history="1">
        <w:r w:rsidR="00376484">
          <w:rPr>
            <w:rStyle w:val="Hyperlink"/>
            <w:b w:val="0"/>
          </w:rPr>
          <w:t>Security Identifiers</w:t>
        </w:r>
      </w:hyperlink>
      <w:r w:rsidRPr="00E375C8">
        <w:rPr>
          <w:b w:val="0"/>
        </w:rPr>
        <w:t>.</w:t>
      </w:r>
    </w:p>
    <w:p w14:paraId="123A8C6D" w14:textId="456C5D5D" w:rsidR="00BC6D78" w:rsidRPr="00E375C8" w:rsidRDefault="00BC6D78" w:rsidP="00A62C74">
      <w:pPr>
        <w:pStyle w:val="ListParagraph"/>
        <w:numPr>
          <w:ilvl w:val="0"/>
          <w:numId w:val="5"/>
        </w:numPr>
        <w:rPr>
          <w:b/>
        </w:rPr>
      </w:pPr>
      <w:r w:rsidRPr="00E375C8">
        <w:rPr>
          <w:b/>
        </w:rPr>
        <w:t xml:space="preserve">Account Name </w:t>
      </w:r>
      <w:r w:rsidRPr="00E375C8">
        <w:t>[Type = UnicodeString]</w:t>
      </w:r>
      <w:r w:rsidRPr="00E375C8">
        <w:rPr>
          <w:b/>
        </w:rPr>
        <w:t xml:space="preserve">: </w:t>
      </w:r>
      <w:r w:rsidRPr="00E375C8">
        <w:t xml:space="preserve">the name of </w:t>
      </w:r>
      <w:r w:rsidR="00882460">
        <w:t>the account that requested the “</w:t>
      </w:r>
      <w:r>
        <w:t xml:space="preserve">delete Computer object” </w:t>
      </w:r>
      <w:r w:rsidRPr="00E375C8">
        <w:t>operation.</w:t>
      </w:r>
    </w:p>
    <w:p w14:paraId="6B29DFD3" w14:textId="254C4134" w:rsidR="00BC6D78" w:rsidRPr="00E375C8" w:rsidRDefault="00BC6D78" w:rsidP="00A62C74">
      <w:pPr>
        <w:pStyle w:val="ListParagraph"/>
        <w:numPr>
          <w:ilvl w:val="0"/>
          <w:numId w:val="5"/>
        </w:numPr>
        <w:rPr>
          <w:b/>
        </w:rPr>
      </w:pPr>
      <w:r w:rsidRPr="00E375C8">
        <w:rPr>
          <w:b/>
        </w:rPr>
        <w:t xml:space="preserve">Account Domain </w:t>
      </w:r>
      <w:r w:rsidRPr="00E375C8">
        <w:t>[Type = UnicodeString]</w:t>
      </w:r>
      <w:r w:rsidRPr="00E375C8">
        <w:rPr>
          <w:b/>
        </w:rPr>
        <w:t xml:space="preserve">: </w:t>
      </w:r>
      <w:r w:rsidR="00376484">
        <w:t>subject’s domain name. Formats vary, and include the following:</w:t>
      </w:r>
    </w:p>
    <w:p w14:paraId="407CA4A1" w14:textId="77777777" w:rsidR="00BC6D78" w:rsidRPr="00E375C8" w:rsidRDefault="00BC6D78" w:rsidP="00A62C74">
      <w:pPr>
        <w:pStyle w:val="ListParagraph"/>
        <w:numPr>
          <w:ilvl w:val="1"/>
          <w:numId w:val="5"/>
        </w:numPr>
      </w:pPr>
      <w:r w:rsidRPr="00E375C8">
        <w:t>Domain NETBIOS name example: CONTOSO</w:t>
      </w:r>
    </w:p>
    <w:p w14:paraId="08C47B73" w14:textId="77777777" w:rsidR="00BC6D78" w:rsidRPr="00E375C8" w:rsidRDefault="00BC6D78" w:rsidP="00A62C74">
      <w:pPr>
        <w:pStyle w:val="ListParagraph"/>
        <w:numPr>
          <w:ilvl w:val="1"/>
          <w:numId w:val="5"/>
        </w:numPr>
      </w:pPr>
      <w:r w:rsidRPr="00E375C8">
        <w:t>Lowercase full domain name: contoso.local</w:t>
      </w:r>
    </w:p>
    <w:p w14:paraId="74C09EC6" w14:textId="77777777" w:rsidR="00BC6D78" w:rsidRPr="00E375C8" w:rsidRDefault="00BC6D78" w:rsidP="00A62C74">
      <w:pPr>
        <w:pStyle w:val="ListParagraph"/>
        <w:numPr>
          <w:ilvl w:val="1"/>
          <w:numId w:val="5"/>
        </w:numPr>
      </w:pPr>
      <w:r w:rsidRPr="00E375C8">
        <w:t>Uppercase full domain name: CONTOSO.LOCAL</w:t>
      </w:r>
    </w:p>
    <w:p w14:paraId="1C981462" w14:textId="77777777" w:rsidR="00BC6D78" w:rsidRDefault="00BC6D78" w:rsidP="00A62C74">
      <w:pPr>
        <w:pStyle w:val="ListParagraph"/>
        <w:numPr>
          <w:ilvl w:val="1"/>
          <w:numId w:val="5"/>
        </w:numPr>
      </w:pPr>
      <w:r>
        <w:t xml:space="preserve">For some </w:t>
      </w:r>
      <w:hyperlink r:id="rId75" w:history="1">
        <w:r w:rsidRPr="00A62C74">
          <w:rPr>
            <w:rStyle w:val="Hyperlink"/>
          </w:rPr>
          <w:t>well-known security principals</w:t>
        </w:r>
      </w:hyperlink>
      <w:r>
        <w:t>, such as LOCAL SERVICE or ANONYMOUS LOGON, the value of this field is “NT AUTHORITY”.</w:t>
      </w:r>
    </w:p>
    <w:p w14:paraId="19AEC8C5" w14:textId="77777777" w:rsidR="00B237E2" w:rsidRDefault="00BC6D78" w:rsidP="00A62C74">
      <w:pPr>
        <w:pStyle w:val="ListParagraph"/>
        <w:numPr>
          <w:ilvl w:val="0"/>
          <w:numId w:val="5"/>
        </w:numPr>
      </w:pPr>
      <w:r w:rsidRPr="00E375C8">
        <w:rPr>
          <w:b/>
        </w:rPr>
        <w:t xml:space="preserve">Logon ID </w:t>
      </w:r>
      <w:r w:rsidRPr="00E375C8">
        <w:t>[Type = HexInt64]</w:t>
      </w:r>
      <w:r w:rsidRPr="00E375C8">
        <w:rPr>
          <w:b/>
        </w:rPr>
        <w:t xml:space="preserve">: </w:t>
      </w:r>
      <w:r w:rsidR="00376484">
        <w:t>hexadecimal value that can help you correlate this event with recent events that might contain the same Logon ID, for example,</w:t>
      </w:r>
      <w:r w:rsidRPr="00E375C8">
        <w:t xml:space="preserve"> “</w:t>
      </w:r>
      <w:hyperlink w:anchor="_4624(S):_An_account" w:history="1">
        <w:r w:rsidRPr="00E375C8">
          <w:rPr>
            <w:rStyle w:val="Hyperlink"/>
          </w:rPr>
          <w:t>4624</w:t>
        </w:r>
      </w:hyperlink>
      <w:r w:rsidRPr="00E375C8">
        <w:t>: An account was successfully logged on</w:t>
      </w:r>
      <w:r w:rsidR="00B237E2">
        <w:t>.”</w:t>
      </w:r>
    </w:p>
    <w:p w14:paraId="2C3F2C29" w14:textId="47977D4D" w:rsidR="00BC6D78" w:rsidRPr="00E375C8" w:rsidRDefault="00BC6D78" w:rsidP="00E52F0E">
      <w:pPr>
        <w:rPr>
          <w:b/>
        </w:rPr>
      </w:pPr>
      <w:r w:rsidRPr="00E375C8">
        <w:rPr>
          <w:b/>
        </w:rPr>
        <w:t>Target Computer:</w:t>
      </w:r>
    </w:p>
    <w:p w14:paraId="0E8DF63E" w14:textId="3821AC8D" w:rsidR="00BC6D78" w:rsidRPr="00E375C8" w:rsidRDefault="00BC6D78" w:rsidP="00A62C74">
      <w:pPr>
        <w:pStyle w:val="ListParagraph"/>
        <w:numPr>
          <w:ilvl w:val="0"/>
          <w:numId w:val="5"/>
        </w:numPr>
      </w:pPr>
      <w:r w:rsidRPr="00E375C8">
        <w:rPr>
          <w:b/>
        </w:rPr>
        <w:t xml:space="preserve">Security ID </w:t>
      </w:r>
      <w:r w:rsidRPr="00E375C8">
        <w:t>[Type = SID]</w:t>
      </w:r>
      <w:r w:rsidRPr="00E375C8">
        <w:rPr>
          <w:b/>
        </w:rPr>
        <w:t xml:space="preserve">: </w:t>
      </w:r>
      <w:r w:rsidRPr="00E375C8">
        <w:t>SID of deleted computer account.</w:t>
      </w:r>
      <w:r w:rsidRPr="00E375C8">
        <w:rPr>
          <w:b/>
        </w:rPr>
        <w:t xml:space="preserve"> </w:t>
      </w:r>
      <w:r w:rsidR="00376484">
        <w:t>Event Viewer automatically tries to resolve SIDs and show the account name.</w:t>
      </w:r>
      <w:r w:rsidRPr="00E375C8">
        <w:t xml:space="preserve"> </w:t>
      </w:r>
      <w:r w:rsidR="00376484">
        <w:t>If the SID cannot be resolved, you will see the source data in the event.</w:t>
      </w:r>
    </w:p>
    <w:p w14:paraId="772C57BA" w14:textId="481C95C7" w:rsidR="00BC6D78" w:rsidRPr="00E375C8" w:rsidRDefault="00BC6D78" w:rsidP="00A62C74">
      <w:pPr>
        <w:pStyle w:val="ListParagraph"/>
        <w:numPr>
          <w:ilvl w:val="0"/>
          <w:numId w:val="5"/>
        </w:numPr>
      </w:pPr>
      <w:r w:rsidRPr="00E375C8">
        <w:rPr>
          <w:b/>
        </w:rPr>
        <w:t xml:space="preserve">Account Name </w:t>
      </w:r>
      <w:r w:rsidRPr="00E375C8">
        <w:t>[Type = UnicodeString]</w:t>
      </w:r>
      <w:r w:rsidRPr="00E375C8">
        <w:rPr>
          <w:b/>
        </w:rPr>
        <w:t xml:space="preserve">: </w:t>
      </w:r>
      <w:r w:rsidRPr="00E375C8">
        <w:t xml:space="preserve">the name of </w:t>
      </w:r>
      <w:r w:rsidR="009E7D4D">
        <w:t xml:space="preserve">the </w:t>
      </w:r>
      <w:r w:rsidRPr="00E375C8">
        <w:t>computer account</w:t>
      </w:r>
      <w:r w:rsidR="009E7D4D">
        <w:t xml:space="preserve"> that</w:t>
      </w:r>
      <w:r w:rsidRPr="00E375C8">
        <w:t xml:space="preserve"> was deleted. For example: WIN81$</w:t>
      </w:r>
    </w:p>
    <w:p w14:paraId="7B2E650A" w14:textId="05494E9B" w:rsidR="00BC6D78" w:rsidRPr="00E375C8" w:rsidRDefault="00BC6D78" w:rsidP="00A62C74">
      <w:pPr>
        <w:pStyle w:val="ListParagraph"/>
        <w:numPr>
          <w:ilvl w:val="0"/>
          <w:numId w:val="5"/>
        </w:numPr>
        <w:rPr>
          <w:b/>
        </w:rPr>
      </w:pPr>
      <w:r w:rsidRPr="00E375C8">
        <w:rPr>
          <w:b/>
        </w:rPr>
        <w:t xml:space="preserve">Account Domain </w:t>
      </w:r>
      <w:r w:rsidRPr="00E375C8">
        <w:t>[Type = UnicodeString]</w:t>
      </w:r>
      <w:r w:rsidRPr="00E375C8">
        <w:rPr>
          <w:b/>
        </w:rPr>
        <w:t xml:space="preserve">: </w:t>
      </w:r>
      <w:r w:rsidR="00376484">
        <w:t>domain name of deleted computer account. Formats vary, and include the following:</w:t>
      </w:r>
    </w:p>
    <w:p w14:paraId="3DE7352E" w14:textId="77777777" w:rsidR="00BC6D78" w:rsidRPr="00E375C8" w:rsidRDefault="00BC6D78" w:rsidP="00A62C74">
      <w:pPr>
        <w:pStyle w:val="ListParagraph"/>
        <w:numPr>
          <w:ilvl w:val="1"/>
          <w:numId w:val="5"/>
        </w:numPr>
      </w:pPr>
      <w:r w:rsidRPr="00E375C8">
        <w:t>Domain NETBIOS name example: CONTOSO</w:t>
      </w:r>
    </w:p>
    <w:p w14:paraId="69F00BFC" w14:textId="77777777" w:rsidR="00BC6D78" w:rsidRPr="00E375C8" w:rsidRDefault="00BC6D78" w:rsidP="00A62C74">
      <w:pPr>
        <w:pStyle w:val="ListParagraph"/>
        <w:numPr>
          <w:ilvl w:val="1"/>
          <w:numId w:val="5"/>
        </w:numPr>
      </w:pPr>
      <w:r w:rsidRPr="00E375C8">
        <w:t>Lowercase full domain name: contoso.local</w:t>
      </w:r>
    </w:p>
    <w:p w14:paraId="3908C06D" w14:textId="77777777" w:rsidR="00BC6D78" w:rsidRPr="00E375C8" w:rsidRDefault="00BC6D78" w:rsidP="00A62C74">
      <w:pPr>
        <w:pStyle w:val="ListParagraph"/>
        <w:numPr>
          <w:ilvl w:val="1"/>
          <w:numId w:val="5"/>
        </w:numPr>
      </w:pPr>
      <w:r w:rsidRPr="00E375C8">
        <w:t>Uppercase full domain name: CONTOSO.LOCAL</w:t>
      </w:r>
    </w:p>
    <w:p w14:paraId="1FCAF56F" w14:textId="77777777" w:rsidR="00BC6D78" w:rsidRPr="00E375C8" w:rsidRDefault="00BC6D78" w:rsidP="00E52F0E">
      <w:pPr>
        <w:rPr>
          <w:b/>
        </w:rPr>
      </w:pPr>
      <w:r w:rsidRPr="00E375C8">
        <w:rPr>
          <w:b/>
        </w:rPr>
        <w:t>Additional Information:</w:t>
      </w:r>
    </w:p>
    <w:p w14:paraId="48366303" w14:textId="2BCD081A" w:rsidR="00BC6D78" w:rsidRPr="00E375C8" w:rsidRDefault="00BC6D78" w:rsidP="00891A5B">
      <w:pPr>
        <w:pStyle w:val="ListParagraph"/>
        <w:numPr>
          <w:ilvl w:val="0"/>
          <w:numId w:val="3"/>
        </w:numPr>
      </w:pPr>
      <w:r w:rsidRPr="00E375C8">
        <w:rPr>
          <w:b/>
        </w:rPr>
        <w:t xml:space="preserve">Privileges </w:t>
      </w:r>
      <w:r w:rsidR="00376484">
        <w:t>[Type = UnicodeString]: the list of user privileges which were used during the operation, for example, SeBackupPrivilege.</w:t>
      </w:r>
      <w:r w:rsidRPr="00E375C8">
        <w:t xml:space="preserve"> </w:t>
      </w:r>
      <w:r w:rsidR="00376484">
        <w:t>This parameter might not be captured in the event, and in that case appears as “-”.</w:t>
      </w:r>
      <w:r w:rsidRPr="00E375C8">
        <w:t xml:space="preserve"> See full list of user privileges in “</w:t>
      </w:r>
      <w:r>
        <w:fldChar w:fldCharType="begin"/>
      </w:r>
      <w:r>
        <w:instrText xml:space="preserve"> REF _Ref433296229 \h </w:instrText>
      </w:r>
      <w:r>
        <w:fldChar w:fldCharType="separate"/>
      </w:r>
      <w:r w:rsidR="008C07D3" w:rsidRPr="00727B51">
        <w:t xml:space="preserve">Table </w:t>
      </w:r>
      <w:r w:rsidR="008C07D3">
        <w:rPr>
          <w:noProof/>
        </w:rPr>
        <w:t>8</w:t>
      </w:r>
      <w:r w:rsidR="008C07D3" w:rsidRPr="00727B51">
        <w:t>. User Privileges.</w:t>
      </w:r>
      <w:r>
        <w:fldChar w:fldCharType="end"/>
      </w:r>
      <w:r w:rsidRPr="00E375C8">
        <w:t>”.</w:t>
      </w:r>
    </w:p>
    <w:p w14:paraId="21299389" w14:textId="760D2F1E" w:rsidR="008A7130" w:rsidRDefault="008A7130" w:rsidP="008A7130">
      <w:pPr>
        <w:pStyle w:val="Heading4"/>
      </w:pPr>
      <w:bookmarkStart w:id="71" w:name="_Security_Monitoring_Recommendations_7"/>
      <w:bookmarkEnd w:id="71"/>
      <w:r w:rsidRPr="008A7130">
        <w:t>Security Monitoring Recommendations:</w:t>
      </w:r>
    </w:p>
    <w:p w14:paraId="72D57B05" w14:textId="05B5D6B3" w:rsidR="00422F99" w:rsidRPr="00422F99" w:rsidRDefault="00422F99" w:rsidP="00422F99">
      <w:r>
        <w:t xml:space="preserve">For </w:t>
      </w:r>
      <w:r w:rsidRPr="00422F99">
        <w:t>4743(S): A computer account was deleted.</w:t>
      </w:r>
    </w:p>
    <w:p w14:paraId="1FAF841D" w14:textId="0EED84E7" w:rsidR="008C07D3" w:rsidRPr="001878B6" w:rsidRDefault="0070146E"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09D1469B" w14:textId="4AB6C625" w:rsidR="008E2E86" w:rsidRPr="00727B51" w:rsidRDefault="0070146E" w:rsidP="008E2E86">
      <w:pPr>
        <w:pStyle w:val="ListParagraph"/>
        <w:numPr>
          <w:ilvl w:val="0"/>
          <w:numId w:val="5"/>
        </w:numPr>
      </w:pPr>
      <w:r>
        <w:fldChar w:fldCharType="end"/>
      </w:r>
      <w:r w:rsidR="008E2E86" w:rsidRPr="008E2E86">
        <w:t xml:space="preserve"> </w:t>
      </w:r>
      <w:r w:rsidR="008E2E86" w:rsidRPr="00727B51">
        <w:t xml:space="preserve">If you have </w:t>
      </w:r>
      <w:r w:rsidR="008E2E86">
        <w:t>critical</w:t>
      </w:r>
      <w:r w:rsidR="008E2E86" w:rsidRPr="00727B51">
        <w:t xml:space="preserve"> domain </w:t>
      </w:r>
      <w:r w:rsidR="008E2E86">
        <w:t>computer accounts (database servers, domain controllers, administration workstations, and so on)</w:t>
      </w:r>
      <w:r w:rsidR="008E2E86" w:rsidRPr="00727B51">
        <w:t xml:space="preserve"> </w:t>
      </w:r>
      <w:r w:rsidR="00801880">
        <w:t xml:space="preserve">for which you need to monitor each action (especially deletion), monitor </w:t>
      </w:r>
      <w:r w:rsidR="00E62264">
        <w:t>this event</w:t>
      </w:r>
      <w:r w:rsidR="00801880" w:rsidRPr="00727B51">
        <w:t xml:space="preserve"> with</w:t>
      </w:r>
      <w:r w:rsidR="00801880">
        <w:t xml:space="preserve"> the</w:t>
      </w:r>
      <w:r w:rsidR="00801880" w:rsidRPr="00727B51">
        <w:t xml:space="preserve"> </w:t>
      </w:r>
      <w:r w:rsidR="00801880" w:rsidRPr="0070146E">
        <w:rPr>
          <w:b/>
        </w:rPr>
        <w:t>“Target Computer\Security ID”</w:t>
      </w:r>
      <w:r w:rsidR="00801880" w:rsidRPr="00727B51">
        <w:t xml:space="preserve"> </w:t>
      </w:r>
      <w:r w:rsidR="00801880">
        <w:t>or “</w:t>
      </w:r>
      <w:r w:rsidR="00801880" w:rsidRPr="0070146E">
        <w:rPr>
          <w:b/>
        </w:rPr>
        <w:t>Target Computer\Account Name</w:t>
      </w:r>
      <w:r w:rsidR="00801880">
        <w:t>”</w:t>
      </w:r>
      <w:r w:rsidR="00801880" w:rsidRPr="00727B51">
        <w:t xml:space="preserve"> </w:t>
      </w:r>
      <w:r w:rsidR="00801880">
        <w:t>that corresponds to the high-value account or accounts.</w:t>
      </w:r>
    </w:p>
    <w:p w14:paraId="02E3B3F9" w14:textId="77777777" w:rsidR="00602020" w:rsidRPr="00E375C8" w:rsidRDefault="00602020">
      <w:pPr>
        <w:spacing w:after="160" w:line="259" w:lineRule="auto"/>
        <w:rPr>
          <w:rFonts w:eastAsiaTheme="majorEastAsia" w:cstheme="majorBidi"/>
          <w:sz w:val="26"/>
          <w:szCs w:val="26"/>
        </w:rPr>
      </w:pPr>
      <w:r w:rsidRPr="00E375C8">
        <w:br w:type="page"/>
      </w:r>
    </w:p>
    <w:p w14:paraId="1DBBB7A8" w14:textId="77777777" w:rsidR="00490AD7" w:rsidRPr="00E375C8" w:rsidRDefault="00490AD7" w:rsidP="00490AD7">
      <w:pPr>
        <w:pStyle w:val="Heading2"/>
      </w:pPr>
      <w:bookmarkStart w:id="72" w:name="_Toc450741810"/>
      <w:r w:rsidRPr="00E375C8">
        <w:lastRenderedPageBreak/>
        <w:t>Audit Distribution Group Management</w:t>
      </w:r>
      <w:bookmarkEnd w:id="72"/>
    </w:p>
    <w:p w14:paraId="6E0DD97F" w14:textId="77777777" w:rsidR="00BC6D78" w:rsidRDefault="00BC6D78" w:rsidP="005960A6">
      <w:r>
        <w:t>Audit Distribution Group Management determines whether the operating system generates audit events for specific distribution-group management tasks.</w:t>
      </w:r>
    </w:p>
    <w:p w14:paraId="245DDBB1" w14:textId="40E0BEA2" w:rsidR="00BC6D78" w:rsidRDefault="00BC6D78" w:rsidP="005960A6">
      <w:r>
        <w:t xml:space="preserve">This subcategory </w:t>
      </w:r>
      <w:r w:rsidR="00921023">
        <w:t>generates events</w:t>
      </w:r>
      <w:r>
        <w:t xml:space="preserve"> only on domain controllers. </w:t>
      </w:r>
    </w:p>
    <w:p w14:paraId="3FC1E733" w14:textId="798AE606" w:rsidR="00BC6D78" w:rsidRDefault="00BC6D78" w:rsidP="005960A6">
      <w:r w:rsidRPr="005960A6">
        <w:rPr>
          <w:b/>
        </w:rPr>
        <w:t>Event volume</w:t>
      </w:r>
      <w:r>
        <w:t>: Low on</w:t>
      </w:r>
      <w:r w:rsidR="00C8303F">
        <w:t xml:space="preserve"> domain controllers</w:t>
      </w:r>
      <w:r>
        <w:t>.</w:t>
      </w:r>
    </w:p>
    <w:p w14:paraId="0CCF5776" w14:textId="77777777" w:rsidR="00BC6D78" w:rsidRPr="00E375C8" w:rsidRDefault="00BC6D78" w:rsidP="00567B10">
      <w:r w:rsidRPr="00E375C8">
        <w:t>This subcategory allows you to audit events generated by changes to distribution groups such as the following:</w:t>
      </w:r>
    </w:p>
    <w:p w14:paraId="095B0BBC" w14:textId="77777777" w:rsidR="00BC6D78" w:rsidRPr="00E375C8" w:rsidRDefault="00BC6D78" w:rsidP="00E03E5F">
      <w:pPr>
        <w:pStyle w:val="ListParagraph"/>
        <w:numPr>
          <w:ilvl w:val="0"/>
          <w:numId w:val="8"/>
        </w:numPr>
      </w:pPr>
      <w:r w:rsidRPr="00E375C8">
        <w:t>Distribution group is created, changed, or deleted.</w:t>
      </w:r>
    </w:p>
    <w:p w14:paraId="04DDD1D0" w14:textId="77777777" w:rsidR="00BC6D78" w:rsidRPr="00E375C8" w:rsidRDefault="00BC6D78" w:rsidP="00E03E5F">
      <w:pPr>
        <w:pStyle w:val="ListParagraph"/>
        <w:numPr>
          <w:ilvl w:val="0"/>
          <w:numId w:val="8"/>
        </w:numPr>
      </w:pPr>
      <w:r w:rsidRPr="00E375C8">
        <w:t>Member is added or removed from a distribution group.</w:t>
      </w:r>
    </w:p>
    <w:p w14:paraId="4CC6D9F9" w14:textId="59E33810" w:rsidR="00BC6D78" w:rsidRDefault="00BC6D78" w:rsidP="00AB50AC">
      <w:r w:rsidRPr="00E375C8">
        <w:t>If you need to monitor for group type changes, you need to monitor for “</w:t>
      </w:r>
      <w:hyperlink w:anchor="_4764(S):_A_group’s" w:history="1">
        <w:r w:rsidRPr="00E375C8">
          <w:rPr>
            <w:rStyle w:val="Hyperlink"/>
          </w:rPr>
          <w:t>4764</w:t>
        </w:r>
      </w:hyperlink>
      <w:r w:rsidRPr="00E375C8">
        <w:t>: A group’s type was changed</w:t>
      </w:r>
      <w:r w:rsidR="00B51980">
        <w:t>.”</w:t>
      </w:r>
      <w:r w:rsidRPr="00E375C8">
        <w:t xml:space="preserve"> “Audit Security Group Management” subcategory success auditing must be enabled.</w:t>
      </w:r>
    </w:p>
    <w:p w14:paraId="49FEDE7F" w14:textId="77777777" w:rsidR="009563DD" w:rsidRPr="00E375C8" w:rsidRDefault="009563DD" w:rsidP="00AB50AC"/>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9563DD" w:rsidRPr="00E375C8" w14:paraId="139013EA" w14:textId="77777777" w:rsidTr="001B62ED">
        <w:tc>
          <w:tcPr>
            <w:tcW w:w="1885" w:type="dxa"/>
            <w:vMerge w:val="restart"/>
            <w:shd w:val="clear" w:color="auto" w:fill="E7E6E6" w:themeFill="background2"/>
            <w:vAlign w:val="center"/>
          </w:tcPr>
          <w:p w14:paraId="6B3C1B00" w14:textId="77777777" w:rsidR="009563DD" w:rsidRPr="00E375C8" w:rsidRDefault="009563DD" w:rsidP="001B62ED">
            <w:pPr>
              <w:jc w:val="center"/>
            </w:pPr>
            <w:r>
              <w:t>Computer Type</w:t>
            </w:r>
          </w:p>
        </w:tc>
        <w:tc>
          <w:tcPr>
            <w:tcW w:w="1980" w:type="dxa"/>
            <w:gridSpan w:val="2"/>
            <w:shd w:val="clear" w:color="auto" w:fill="E7E6E6" w:themeFill="background2"/>
          </w:tcPr>
          <w:p w14:paraId="7BE4BABE" w14:textId="77777777" w:rsidR="009563DD" w:rsidRPr="00E375C8" w:rsidRDefault="009563DD" w:rsidP="001B62ED">
            <w:pPr>
              <w:jc w:val="center"/>
            </w:pPr>
            <w:r w:rsidRPr="00E375C8">
              <w:t>General</w:t>
            </w:r>
          </w:p>
        </w:tc>
        <w:tc>
          <w:tcPr>
            <w:tcW w:w="1980" w:type="dxa"/>
            <w:gridSpan w:val="2"/>
            <w:shd w:val="clear" w:color="auto" w:fill="E7E6E6" w:themeFill="background2"/>
          </w:tcPr>
          <w:p w14:paraId="10DD1306" w14:textId="77777777" w:rsidR="009563DD" w:rsidRPr="00E375C8" w:rsidRDefault="009563DD" w:rsidP="001B62ED">
            <w:pPr>
              <w:jc w:val="center"/>
            </w:pPr>
            <w:r w:rsidRPr="00E375C8">
              <w:t>Stronger</w:t>
            </w:r>
          </w:p>
        </w:tc>
        <w:tc>
          <w:tcPr>
            <w:tcW w:w="9322" w:type="dxa"/>
            <w:vMerge w:val="restart"/>
            <w:shd w:val="clear" w:color="auto" w:fill="E7E6E6" w:themeFill="background2"/>
            <w:vAlign w:val="center"/>
          </w:tcPr>
          <w:p w14:paraId="0C2F745F" w14:textId="77777777" w:rsidR="009563DD" w:rsidRPr="00E375C8" w:rsidRDefault="009563DD" w:rsidP="001B62ED">
            <w:pPr>
              <w:jc w:val="center"/>
            </w:pPr>
            <w:r w:rsidRPr="00E375C8">
              <w:t>Comments</w:t>
            </w:r>
          </w:p>
        </w:tc>
      </w:tr>
      <w:tr w:rsidR="009563DD" w:rsidRPr="00E375C8" w14:paraId="26A98771" w14:textId="77777777" w:rsidTr="001B62ED">
        <w:tc>
          <w:tcPr>
            <w:tcW w:w="1885" w:type="dxa"/>
            <w:vMerge/>
            <w:shd w:val="clear" w:color="auto" w:fill="E7E6E6" w:themeFill="background2"/>
          </w:tcPr>
          <w:p w14:paraId="1958C2B7" w14:textId="77777777" w:rsidR="009563DD" w:rsidRPr="00E375C8" w:rsidRDefault="009563DD" w:rsidP="001B62ED"/>
        </w:tc>
        <w:tc>
          <w:tcPr>
            <w:tcW w:w="990" w:type="dxa"/>
            <w:shd w:val="clear" w:color="auto" w:fill="E7E6E6" w:themeFill="background2"/>
          </w:tcPr>
          <w:p w14:paraId="7D329DA0" w14:textId="77777777" w:rsidR="009563DD" w:rsidRPr="00E375C8" w:rsidRDefault="009563DD" w:rsidP="001B62ED">
            <w:pPr>
              <w:jc w:val="center"/>
            </w:pPr>
            <w:r w:rsidRPr="00E375C8">
              <w:t>Success</w:t>
            </w:r>
          </w:p>
        </w:tc>
        <w:tc>
          <w:tcPr>
            <w:tcW w:w="990" w:type="dxa"/>
            <w:shd w:val="clear" w:color="auto" w:fill="E7E6E6" w:themeFill="background2"/>
          </w:tcPr>
          <w:p w14:paraId="19D5F757" w14:textId="77777777" w:rsidR="009563DD" w:rsidRPr="00E375C8" w:rsidRDefault="009563DD" w:rsidP="001B62ED">
            <w:pPr>
              <w:jc w:val="center"/>
            </w:pPr>
            <w:r w:rsidRPr="00E375C8">
              <w:t>Failure</w:t>
            </w:r>
          </w:p>
        </w:tc>
        <w:tc>
          <w:tcPr>
            <w:tcW w:w="990" w:type="dxa"/>
            <w:shd w:val="clear" w:color="auto" w:fill="E7E6E6" w:themeFill="background2"/>
          </w:tcPr>
          <w:p w14:paraId="407E93F4" w14:textId="77777777" w:rsidR="009563DD" w:rsidRPr="00E375C8" w:rsidRDefault="009563DD" w:rsidP="001B62ED">
            <w:pPr>
              <w:jc w:val="center"/>
            </w:pPr>
            <w:r w:rsidRPr="00E375C8">
              <w:t>Success</w:t>
            </w:r>
          </w:p>
        </w:tc>
        <w:tc>
          <w:tcPr>
            <w:tcW w:w="990" w:type="dxa"/>
            <w:shd w:val="clear" w:color="auto" w:fill="E7E6E6" w:themeFill="background2"/>
          </w:tcPr>
          <w:p w14:paraId="52FEDF31" w14:textId="77777777" w:rsidR="009563DD" w:rsidRPr="00E375C8" w:rsidRDefault="009563DD" w:rsidP="001B62ED">
            <w:pPr>
              <w:jc w:val="center"/>
            </w:pPr>
            <w:r w:rsidRPr="00E375C8">
              <w:t>Failure</w:t>
            </w:r>
          </w:p>
        </w:tc>
        <w:tc>
          <w:tcPr>
            <w:tcW w:w="9322" w:type="dxa"/>
            <w:vMerge/>
            <w:shd w:val="clear" w:color="auto" w:fill="E7E6E6" w:themeFill="background2"/>
          </w:tcPr>
          <w:p w14:paraId="16C535B1" w14:textId="77777777" w:rsidR="009563DD" w:rsidRPr="00E375C8" w:rsidRDefault="009563DD" w:rsidP="001B62ED"/>
        </w:tc>
      </w:tr>
      <w:tr w:rsidR="009563DD" w:rsidRPr="00E375C8" w14:paraId="06AC6C31" w14:textId="77777777" w:rsidTr="001B62ED">
        <w:tc>
          <w:tcPr>
            <w:tcW w:w="1885" w:type="dxa"/>
          </w:tcPr>
          <w:p w14:paraId="50BDC01C" w14:textId="77777777" w:rsidR="009563DD" w:rsidRPr="00E375C8" w:rsidRDefault="009563DD" w:rsidP="001B62ED">
            <w:r w:rsidRPr="00E375C8">
              <w:t>Domain Controller</w:t>
            </w:r>
          </w:p>
        </w:tc>
        <w:tc>
          <w:tcPr>
            <w:tcW w:w="990" w:type="dxa"/>
          </w:tcPr>
          <w:p w14:paraId="1A7FC5A5" w14:textId="77777777" w:rsidR="009563DD" w:rsidRPr="00E375C8" w:rsidRDefault="009563DD" w:rsidP="001B62ED">
            <w:pPr>
              <w:jc w:val="center"/>
            </w:pPr>
            <w:r w:rsidRPr="00B83E62">
              <w:rPr>
                <w:color w:val="00B0F0"/>
              </w:rPr>
              <w:t>IF</w:t>
            </w:r>
          </w:p>
        </w:tc>
        <w:tc>
          <w:tcPr>
            <w:tcW w:w="990" w:type="dxa"/>
          </w:tcPr>
          <w:p w14:paraId="32CE0BC1" w14:textId="77777777" w:rsidR="009563DD" w:rsidRPr="00E375C8" w:rsidRDefault="009563DD" w:rsidP="001B62ED">
            <w:pPr>
              <w:jc w:val="center"/>
            </w:pPr>
            <w:r w:rsidRPr="00E375C8">
              <w:t>No</w:t>
            </w:r>
          </w:p>
        </w:tc>
        <w:tc>
          <w:tcPr>
            <w:tcW w:w="990" w:type="dxa"/>
          </w:tcPr>
          <w:p w14:paraId="25A5C986" w14:textId="77777777" w:rsidR="009563DD" w:rsidRPr="00E375C8" w:rsidRDefault="009563DD" w:rsidP="001B62ED">
            <w:pPr>
              <w:jc w:val="center"/>
            </w:pPr>
            <w:r w:rsidRPr="00B83E62">
              <w:rPr>
                <w:color w:val="00B0F0"/>
              </w:rPr>
              <w:t>IF</w:t>
            </w:r>
          </w:p>
        </w:tc>
        <w:tc>
          <w:tcPr>
            <w:tcW w:w="990" w:type="dxa"/>
          </w:tcPr>
          <w:p w14:paraId="6430EE6C" w14:textId="77777777" w:rsidR="009563DD" w:rsidRPr="00E375C8" w:rsidRDefault="009563DD" w:rsidP="001B62ED">
            <w:pPr>
              <w:jc w:val="center"/>
            </w:pPr>
            <w:r w:rsidRPr="00E375C8">
              <w:t>No</w:t>
            </w:r>
          </w:p>
        </w:tc>
        <w:tc>
          <w:tcPr>
            <w:tcW w:w="9322" w:type="dxa"/>
          </w:tcPr>
          <w:p w14:paraId="44378FC8" w14:textId="77777777" w:rsidR="009563DD" w:rsidRPr="00E375C8" w:rsidRDefault="009563DD" w:rsidP="001B62ED">
            <w:r w:rsidRPr="00B83E62">
              <w:rPr>
                <w:color w:val="00B0F0"/>
              </w:rPr>
              <w:t>IF</w:t>
            </w:r>
            <w:r>
              <w:t xml:space="preserve"> - </w:t>
            </w:r>
            <w:r w:rsidRPr="00E375C8">
              <w:t>Typically actions related to distribution groups have low security relevance, much more impo</w:t>
            </w:r>
            <w:r>
              <w:t>rtant to monitor Security Group</w:t>
            </w:r>
            <w:r w:rsidRPr="00E375C8">
              <w:t xml:space="preserve"> changes. But if you want to monitor for critical distribution groups changes, such as member was added to internal critical distribution group (executives, administrative group, for example), you need to enable this subcategory for Success auditing.</w:t>
            </w:r>
          </w:p>
          <w:p w14:paraId="2293D0BD" w14:textId="77777777" w:rsidR="009563DD" w:rsidRPr="00E375C8" w:rsidRDefault="009563DD" w:rsidP="001B62ED">
            <w:r w:rsidRPr="00E375C8">
              <w:t>Typically volume of these events is low</w:t>
            </w:r>
            <w:r>
              <w:t xml:space="preserve"> </w:t>
            </w:r>
            <w:r w:rsidRPr="00E375C8">
              <w:t>on</w:t>
            </w:r>
            <w:r>
              <w:t xml:space="preserve"> domain controllers</w:t>
            </w:r>
            <w:r w:rsidRPr="00E375C8">
              <w:t>.</w:t>
            </w:r>
          </w:p>
          <w:p w14:paraId="1BBB976A" w14:textId="77777777" w:rsidR="009563DD" w:rsidRPr="00E375C8" w:rsidRDefault="009563DD" w:rsidP="001B62ED">
            <w:r>
              <w:rPr>
                <w:lang w:val="en-GB"/>
              </w:rPr>
              <w:t>This subcategory doesn’t have Failure events, so there is no recommendation to enable Failure auditing for this subcategory.</w:t>
            </w:r>
          </w:p>
        </w:tc>
      </w:tr>
      <w:tr w:rsidR="009563DD" w:rsidRPr="00E375C8" w14:paraId="3307FB00" w14:textId="77777777" w:rsidTr="001B62ED">
        <w:tc>
          <w:tcPr>
            <w:tcW w:w="1885" w:type="dxa"/>
          </w:tcPr>
          <w:p w14:paraId="1FBF4D7F" w14:textId="77777777" w:rsidR="009563DD" w:rsidRPr="00E375C8" w:rsidRDefault="009563DD" w:rsidP="001B62ED">
            <w:r w:rsidRPr="00E375C8">
              <w:t>Member Server</w:t>
            </w:r>
          </w:p>
        </w:tc>
        <w:tc>
          <w:tcPr>
            <w:tcW w:w="990" w:type="dxa"/>
          </w:tcPr>
          <w:p w14:paraId="090CD5BC" w14:textId="77777777" w:rsidR="009563DD" w:rsidRPr="00E375C8" w:rsidRDefault="009563DD" w:rsidP="001B62ED">
            <w:pPr>
              <w:jc w:val="center"/>
            </w:pPr>
            <w:r w:rsidRPr="00E375C8">
              <w:t>No</w:t>
            </w:r>
          </w:p>
        </w:tc>
        <w:tc>
          <w:tcPr>
            <w:tcW w:w="990" w:type="dxa"/>
          </w:tcPr>
          <w:p w14:paraId="4C70438B" w14:textId="77777777" w:rsidR="009563DD" w:rsidRPr="00E375C8" w:rsidRDefault="009563DD" w:rsidP="001B62ED">
            <w:pPr>
              <w:jc w:val="center"/>
            </w:pPr>
            <w:r w:rsidRPr="00E375C8">
              <w:t>No</w:t>
            </w:r>
          </w:p>
        </w:tc>
        <w:tc>
          <w:tcPr>
            <w:tcW w:w="990" w:type="dxa"/>
          </w:tcPr>
          <w:p w14:paraId="09DC18D2" w14:textId="77777777" w:rsidR="009563DD" w:rsidRPr="00E375C8" w:rsidRDefault="009563DD" w:rsidP="001B62ED">
            <w:pPr>
              <w:jc w:val="center"/>
            </w:pPr>
            <w:r w:rsidRPr="00E375C8">
              <w:t>No</w:t>
            </w:r>
          </w:p>
        </w:tc>
        <w:tc>
          <w:tcPr>
            <w:tcW w:w="990" w:type="dxa"/>
          </w:tcPr>
          <w:p w14:paraId="5BB0E44A" w14:textId="77777777" w:rsidR="009563DD" w:rsidRPr="00E375C8" w:rsidRDefault="009563DD" w:rsidP="001B62ED">
            <w:pPr>
              <w:jc w:val="center"/>
            </w:pPr>
            <w:r w:rsidRPr="00E375C8">
              <w:t>No</w:t>
            </w:r>
          </w:p>
        </w:tc>
        <w:tc>
          <w:tcPr>
            <w:tcW w:w="9322" w:type="dxa"/>
          </w:tcPr>
          <w:p w14:paraId="2C32C6F9" w14:textId="77777777" w:rsidR="009563DD" w:rsidRPr="00E375C8" w:rsidRDefault="009563DD" w:rsidP="001B62ED">
            <w:r w:rsidRPr="00E375C8">
              <w:rPr>
                <w:lang w:val="en-GB"/>
              </w:rPr>
              <w:t>This subcategory generates events only on</w:t>
            </w:r>
            <w:r>
              <w:rPr>
                <w:lang w:val="en-GB"/>
              </w:rPr>
              <w:t xml:space="preserve"> domain controllers</w:t>
            </w:r>
            <w:r w:rsidRPr="00E375C8">
              <w:rPr>
                <w:lang w:val="en-GB"/>
              </w:rPr>
              <w:t>.</w:t>
            </w:r>
          </w:p>
        </w:tc>
      </w:tr>
      <w:tr w:rsidR="009563DD" w:rsidRPr="00E375C8" w14:paraId="362882B5" w14:textId="77777777" w:rsidTr="001B62ED">
        <w:tc>
          <w:tcPr>
            <w:tcW w:w="1885" w:type="dxa"/>
          </w:tcPr>
          <w:p w14:paraId="5434FFD9" w14:textId="77777777" w:rsidR="009563DD" w:rsidRPr="00E375C8" w:rsidRDefault="009563DD" w:rsidP="001B62ED">
            <w:r w:rsidRPr="00E375C8">
              <w:t>Workstation</w:t>
            </w:r>
          </w:p>
        </w:tc>
        <w:tc>
          <w:tcPr>
            <w:tcW w:w="990" w:type="dxa"/>
          </w:tcPr>
          <w:p w14:paraId="1048014D" w14:textId="77777777" w:rsidR="009563DD" w:rsidRPr="00E375C8" w:rsidRDefault="009563DD" w:rsidP="001B62ED">
            <w:pPr>
              <w:jc w:val="center"/>
            </w:pPr>
            <w:r w:rsidRPr="00E375C8">
              <w:t>No</w:t>
            </w:r>
          </w:p>
        </w:tc>
        <w:tc>
          <w:tcPr>
            <w:tcW w:w="990" w:type="dxa"/>
          </w:tcPr>
          <w:p w14:paraId="356695CE" w14:textId="77777777" w:rsidR="009563DD" w:rsidRPr="00E375C8" w:rsidRDefault="009563DD" w:rsidP="001B62ED">
            <w:pPr>
              <w:jc w:val="center"/>
            </w:pPr>
            <w:r w:rsidRPr="00E375C8">
              <w:t>No</w:t>
            </w:r>
          </w:p>
        </w:tc>
        <w:tc>
          <w:tcPr>
            <w:tcW w:w="990" w:type="dxa"/>
          </w:tcPr>
          <w:p w14:paraId="3B8DC778" w14:textId="77777777" w:rsidR="009563DD" w:rsidRPr="00E375C8" w:rsidRDefault="009563DD" w:rsidP="001B62ED">
            <w:pPr>
              <w:jc w:val="center"/>
            </w:pPr>
            <w:r w:rsidRPr="00E375C8">
              <w:t>No</w:t>
            </w:r>
          </w:p>
        </w:tc>
        <w:tc>
          <w:tcPr>
            <w:tcW w:w="990" w:type="dxa"/>
          </w:tcPr>
          <w:p w14:paraId="492A12F2" w14:textId="77777777" w:rsidR="009563DD" w:rsidRPr="00E375C8" w:rsidRDefault="009563DD" w:rsidP="001B62ED">
            <w:pPr>
              <w:jc w:val="center"/>
            </w:pPr>
            <w:r w:rsidRPr="00E375C8">
              <w:t>No</w:t>
            </w:r>
          </w:p>
        </w:tc>
        <w:tc>
          <w:tcPr>
            <w:tcW w:w="9322" w:type="dxa"/>
          </w:tcPr>
          <w:p w14:paraId="6E25AB46" w14:textId="77777777" w:rsidR="009563DD" w:rsidRPr="00E375C8" w:rsidRDefault="009563DD" w:rsidP="001B62ED">
            <w:r w:rsidRPr="00E375C8">
              <w:rPr>
                <w:lang w:val="en-GB"/>
              </w:rPr>
              <w:t>This subcategory generates events only on</w:t>
            </w:r>
            <w:r>
              <w:rPr>
                <w:lang w:val="en-GB"/>
              </w:rPr>
              <w:t xml:space="preserve"> domain controllers</w:t>
            </w:r>
            <w:r w:rsidRPr="00E375C8">
              <w:rPr>
                <w:lang w:val="en-GB"/>
              </w:rPr>
              <w:t>.</w:t>
            </w:r>
          </w:p>
        </w:tc>
      </w:tr>
    </w:tbl>
    <w:p w14:paraId="5310E3C5" w14:textId="77777777" w:rsidR="009563DD" w:rsidRDefault="009563DD" w:rsidP="00414A52">
      <w:pPr>
        <w:rPr>
          <w:b/>
        </w:rPr>
      </w:pPr>
    </w:p>
    <w:p w14:paraId="03A51541" w14:textId="4B2B3158" w:rsidR="00BC6D78" w:rsidRPr="00E375C8" w:rsidRDefault="00BC6D78" w:rsidP="00414A52">
      <w:pPr>
        <w:rPr>
          <w:b/>
        </w:rPr>
      </w:pPr>
      <w:r w:rsidRPr="00E375C8">
        <w:rPr>
          <w:b/>
        </w:rPr>
        <w:t>Events List:</w:t>
      </w:r>
    </w:p>
    <w:p w14:paraId="6F2D1263" w14:textId="77777777" w:rsidR="00BC6D78" w:rsidRPr="00E375C8" w:rsidRDefault="005A1B89" w:rsidP="00CC3659">
      <w:pPr>
        <w:pStyle w:val="ListParagraph"/>
        <w:numPr>
          <w:ilvl w:val="0"/>
          <w:numId w:val="20"/>
        </w:numPr>
      </w:pPr>
      <w:hyperlink w:anchor="_4749(S):_A_security-disabled" w:history="1">
        <w:r w:rsidR="00BC6D78" w:rsidRPr="00E375C8">
          <w:rPr>
            <w:rStyle w:val="Hyperlink"/>
          </w:rPr>
          <w:t>4749</w:t>
        </w:r>
      </w:hyperlink>
      <w:r w:rsidR="00BC6D78" w:rsidRPr="00E375C8">
        <w:t>(S): A security-disabled global group was created.</w:t>
      </w:r>
    </w:p>
    <w:p w14:paraId="2F274D83" w14:textId="77777777" w:rsidR="00BC6D78" w:rsidRPr="00E375C8" w:rsidRDefault="005A1B89" w:rsidP="00CC3659">
      <w:pPr>
        <w:pStyle w:val="ListParagraph"/>
        <w:numPr>
          <w:ilvl w:val="0"/>
          <w:numId w:val="20"/>
        </w:numPr>
      </w:pPr>
      <w:hyperlink w:anchor="_4750(S):_A_security-disabled" w:history="1">
        <w:r w:rsidR="00BC6D78" w:rsidRPr="00E375C8">
          <w:rPr>
            <w:rStyle w:val="Hyperlink"/>
          </w:rPr>
          <w:t>4750</w:t>
        </w:r>
      </w:hyperlink>
      <w:r w:rsidR="00BC6D78" w:rsidRPr="00E375C8">
        <w:t>(S): A security-disabled global group was changed.</w:t>
      </w:r>
    </w:p>
    <w:p w14:paraId="11D563A6" w14:textId="77777777" w:rsidR="00BC6D78" w:rsidRPr="00E375C8" w:rsidRDefault="005A1B89" w:rsidP="00CC3659">
      <w:pPr>
        <w:pStyle w:val="ListParagraph"/>
        <w:numPr>
          <w:ilvl w:val="0"/>
          <w:numId w:val="20"/>
        </w:numPr>
      </w:pPr>
      <w:hyperlink w:anchor="_4751(S):_A_member" w:history="1">
        <w:r w:rsidR="00BC6D78" w:rsidRPr="00E375C8">
          <w:rPr>
            <w:rStyle w:val="Hyperlink"/>
          </w:rPr>
          <w:t>4751</w:t>
        </w:r>
      </w:hyperlink>
      <w:r w:rsidR="00BC6D78" w:rsidRPr="00E375C8">
        <w:t>(S): A member was added to a security-disabled global group.</w:t>
      </w:r>
    </w:p>
    <w:p w14:paraId="425C8E9A" w14:textId="77777777" w:rsidR="00BC6D78" w:rsidRPr="00E375C8" w:rsidRDefault="005A1B89" w:rsidP="00CC3659">
      <w:pPr>
        <w:pStyle w:val="ListParagraph"/>
        <w:numPr>
          <w:ilvl w:val="0"/>
          <w:numId w:val="20"/>
        </w:numPr>
      </w:pPr>
      <w:hyperlink w:anchor="_4752(S):_A_member" w:history="1">
        <w:r w:rsidR="00BC6D78" w:rsidRPr="00E375C8">
          <w:rPr>
            <w:rStyle w:val="Hyperlink"/>
          </w:rPr>
          <w:t>4752</w:t>
        </w:r>
      </w:hyperlink>
      <w:r w:rsidR="00BC6D78" w:rsidRPr="00E375C8">
        <w:t>(S): A member was removed from a security-disabled global group.</w:t>
      </w:r>
    </w:p>
    <w:p w14:paraId="73D785BB" w14:textId="77777777" w:rsidR="00BC6D78" w:rsidRPr="00E375C8" w:rsidRDefault="005A1B89" w:rsidP="00CC3659">
      <w:pPr>
        <w:pStyle w:val="ListParagraph"/>
        <w:numPr>
          <w:ilvl w:val="0"/>
          <w:numId w:val="20"/>
        </w:numPr>
      </w:pPr>
      <w:hyperlink w:anchor="_4753(S):_A_security-disabled" w:history="1">
        <w:r w:rsidR="00BC6D78" w:rsidRPr="00E375C8">
          <w:rPr>
            <w:rStyle w:val="Hyperlink"/>
          </w:rPr>
          <w:t>4753</w:t>
        </w:r>
      </w:hyperlink>
      <w:r w:rsidR="00BC6D78" w:rsidRPr="00E375C8">
        <w:t>(S): A security-disabled global group was deleted.</w:t>
      </w:r>
    </w:p>
    <w:p w14:paraId="2E324455" w14:textId="77777777" w:rsidR="00BC6D78" w:rsidRPr="00E375C8" w:rsidRDefault="005A1B89" w:rsidP="00CC3659">
      <w:pPr>
        <w:pStyle w:val="ListParagraph"/>
        <w:numPr>
          <w:ilvl w:val="0"/>
          <w:numId w:val="20"/>
        </w:numPr>
      </w:pPr>
      <w:hyperlink w:anchor="_4759(S):_A_security-disabled" w:history="1">
        <w:r w:rsidR="00BC6D78" w:rsidRPr="00E375C8">
          <w:rPr>
            <w:rStyle w:val="Hyperlink"/>
          </w:rPr>
          <w:t>4759</w:t>
        </w:r>
      </w:hyperlink>
      <w:r w:rsidR="00BC6D78" w:rsidRPr="00E375C8">
        <w:t>(S): A security-disabled universal group was created.</w:t>
      </w:r>
    </w:p>
    <w:p w14:paraId="59742BD9" w14:textId="77777777" w:rsidR="00BC6D78" w:rsidRPr="00E375C8" w:rsidRDefault="005A1B89" w:rsidP="00CC3659">
      <w:pPr>
        <w:pStyle w:val="ListParagraph"/>
        <w:numPr>
          <w:ilvl w:val="0"/>
          <w:numId w:val="20"/>
        </w:numPr>
      </w:pPr>
      <w:hyperlink w:anchor="_4760(S):_A_security-disabled" w:history="1">
        <w:r w:rsidR="00BC6D78" w:rsidRPr="00E375C8">
          <w:rPr>
            <w:rStyle w:val="Hyperlink"/>
          </w:rPr>
          <w:t>4760</w:t>
        </w:r>
      </w:hyperlink>
      <w:r w:rsidR="00BC6D78" w:rsidRPr="00E375C8">
        <w:t>(S): A security-disabled universal group was changed.</w:t>
      </w:r>
    </w:p>
    <w:p w14:paraId="58C2FBCC" w14:textId="77777777" w:rsidR="00BC6D78" w:rsidRPr="00E375C8" w:rsidRDefault="005A1B89" w:rsidP="00CC3659">
      <w:pPr>
        <w:pStyle w:val="ListParagraph"/>
        <w:numPr>
          <w:ilvl w:val="0"/>
          <w:numId w:val="20"/>
        </w:numPr>
      </w:pPr>
      <w:hyperlink w:anchor="_4761(S):_A_member" w:history="1">
        <w:r w:rsidR="00BC6D78" w:rsidRPr="00E375C8">
          <w:rPr>
            <w:rStyle w:val="Hyperlink"/>
          </w:rPr>
          <w:t>4761</w:t>
        </w:r>
      </w:hyperlink>
      <w:r w:rsidR="00BC6D78" w:rsidRPr="00E375C8">
        <w:t>(S): A member was added to a security-disabled universal group.</w:t>
      </w:r>
    </w:p>
    <w:p w14:paraId="4B42A464" w14:textId="77777777" w:rsidR="00BC6D78" w:rsidRPr="00E375C8" w:rsidRDefault="005A1B89" w:rsidP="00CC3659">
      <w:pPr>
        <w:pStyle w:val="ListParagraph"/>
        <w:numPr>
          <w:ilvl w:val="0"/>
          <w:numId w:val="20"/>
        </w:numPr>
      </w:pPr>
      <w:hyperlink w:anchor="_4762(S):_A_member" w:history="1">
        <w:r w:rsidR="00BC6D78" w:rsidRPr="00E375C8">
          <w:rPr>
            <w:rStyle w:val="Hyperlink"/>
          </w:rPr>
          <w:t>4762</w:t>
        </w:r>
      </w:hyperlink>
      <w:r w:rsidR="00BC6D78" w:rsidRPr="00E375C8">
        <w:t>(S): A member was removed from a security-disabled universal group.</w:t>
      </w:r>
    </w:p>
    <w:p w14:paraId="56A95DA7" w14:textId="77777777" w:rsidR="00BC6D78" w:rsidRPr="00E375C8" w:rsidRDefault="005A1B89" w:rsidP="00CC3659">
      <w:pPr>
        <w:pStyle w:val="ListParagraph"/>
        <w:numPr>
          <w:ilvl w:val="0"/>
          <w:numId w:val="20"/>
        </w:numPr>
      </w:pPr>
      <w:hyperlink w:anchor="_4763(S):_A_security-disabled" w:history="1">
        <w:r w:rsidR="00BC6D78" w:rsidRPr="00E375C8">
          <w:rPr>
            <w:rStyle w:val="Hyperlink"/>
          </w:rPr>
          <w:t>4763</w:t>
        </w:r>
      </w:hyperlink>
      <w:r w:rsidR="00BC6D78" w:rsidRPr="00E375C8">
        <w:t>(S): A security-disabled universal group was deleted.</w:t>
      </w:r>
    </w:p>
    <w:p w14:paraId="3A7ABAE4" w14:textId="77777777" w:rsidR="00BC6D78" w:rsidRPr="00E375C8" w:rsidRDefault="005A1B89" w:rsidP="00CC3659">
      <w:pPr>
        <w:pStyle w:val="ListParagraph"/>
        <w:numPr>
          <w:ilvl w:val="0"/>
          <w:numId w:val="20"/>
        </w:numPr>
      </w:pPr>
      <w:hyperlink w:anchor="_4744(S):_A_security-disabled" w:history="1">
        <w:r w:rsidR="00BC6D78" w:rsidRPr="00E375C8">
          <w:rPr>
            <w:rStyle w:val="Hyperlink"/>
          </w:rPr>
          <w:t>4744</w:t>
        </w:r>
      </w:hyperlink>
      <w:r w:rsidR="00BC6D78" w:rsidRPr="00E375C8">
        <w:t>(S): A security-disabled local group was created.</w:t>
      </w:r>
    </w:p>
    <w:p w14:paraId="116093E6" w14:textId="77777777" w:rsidR="00BC6D78" w:rsidRPr="00E375C8" w:rsidRDefault="005A1B89" w:rsidP="00CC3659">
      <w:pPr>
        <w:pStyle w:val="ListParagraph"/>
        <w:numPr>
          <w:ilvl w:val="0"/>
          <w:numId w:val="20"/>
        </w:numPr>
      </w:pPr>
      <w:hyperlink w:anchor="_4745(S):_A_security-disabled" w:history="1">
        <w:r w:rsidR="00BC6D78" w:rsidRPr="00E375C8">
          <w:rPr>
            <w:rStyle w:val="Hyperlink"/>
          </w:rPr>
          <w:t>4745</w:t>
        </w:r>
      </w:hyperlink>
      <w:r w:rsidR="00BC6D78" w:rsidRPr="00E375C8">
        <w:t>(S): A security-disabled local group was changed.</w:t>
      </w:r>
    </w:p>
    <w:p w14:paraId="41169494" w14:textId="77777777" w:rsidR="00BC6D78" w:rsidRPr="00E375C8" w:rsidRDefault="005A1B89" w:rsidP="00CC3659">
      <w:pPr>
        <w:pStyle w:val="ListParagraph"/>
        <w:numPr>
          <w:ilvl w:val="0"/>
          <w:numId w:val="20"/>
        </w:numPr>
      </w:pPr>
      <w:hyperlink w:anchor="_4746(S):_A_member" w:history="1">
        <w:r w:rsidR="00BC6D78" w:rsidRPr="00E375C8">
          <w:rPr>
            <w:rStyle w:val="Hyperlink"/>
          </w:rPr>
          <w:t>4746</w:t>
        </w:r>
      </w:hyperlink>
      <w:r w:rsidR="00BC6D78" w:rsidRPr="00E375C8">
        <w:t>(S): A member was added to a security-disabled local group.</w:t>
      </w:r>
    </w:p>
    <w:p w14:paraId="1A4ECA2F" w14:textId="77777777" w:rsidR="00BC6D78" w:rsidRPr="00E375C8" w:rsidRDefault="005A1B89" w:rsidP="00CC3659">
      <w:pPr>
        <w:pStyle w:val="ListParagraph"/>
        <w:numPr>
          <w:ilvl w:val="0"/>
          <w:numId w:val="20"/>
        </w:numPr>
      </w:pPr>
      <w:hyperlink w:anchor="_4747(S):_A_member" w:history="1">
        <w:r w:rsidR="00BC6D78" w:rsidRPr="00E375C8">
          <w:rPr>
            <w:rStyle w:val="Hyperlink"/>
          </w:rPr>
          <w:t>4747</w:t>
        </w:r>
      </w:hyperlink>
      <w:r w:rsidR="00BC6D78" w:rsidRPr="00E375C8">
        <w:t>(S): A member was removed from a security-disabled local group.</w:t>
      </w:r>
    </w:p>
    <w:p w14:paraId="5BAF2D70" w14:textId="77777777" w:rsidR="00BC6D78" w:rsidRPr="00E375C8" w:rsidRDefault="005A1B89" w:rsidP="00CC3659">
      <w:pPr>
        <w:pStyle w:val="ListParagraph"/>
        <w:numPr>
          <w:ilvl w:val="0"/>
          <w:numId w:val="20"/>
        </w:numPr>
      </w:pPr>
      <w:hyperlink w:anchor="_4748(S):_A_security-disabled" w:history="1">
        <w:r w:rsidR="00BC6D78" w:rsidRPr="00E375C8">
          <w:rPr>
            <w:rStyle w:val="Hyperlink"/>
          </w:rPr>
          <w:t>4748</w:t>
        </w:r>
      </w:hyperlink>
      <w:r w:rsidR="00BC6D78" w:rsidRPr="00E375C8">
        <w:t>(S): A security-disabled local group was deleted.</w:t>
      </w:r>
    </w:p>
    <w:p w14:paraId="6A6EFCA6" w14:textId="77777777" w:rsidR="00BC6D78" w:rsidRPr="00E375C8" w:rsidRDefault="00BC6D78" w:rsidP="006E0537">
      <w:pPr>
        <w:pStyle w:val="Heading3"/>
      </w:pPr>
      <w:bookmarkStart w:id="73" w:name="_4749(S):_A_security-disabled"/>
      <w:bookmarkStart w:id="74" w:name="_Toc450741811"/>
      <w:bookmarkEnd w:id="73"/>
      <w:r w:rsidRPr="00E375C8">
        <w:t>4749(</w:t>
      </w:r>
      <w:r w:rsidRPr="00E375C8">
        <w:rPr>
          <w:color w:val="538135" w:themeColor="accent6" w:themeShade="BF"/>
        </w:rPr>
        <w:t>S</w:t>
      </w:r>
      <w:r w:rsidRPr="00E375C8">
        <w:t>): A security-disabled global group was created.</w:t>
      </w:r>
      <w:bookmarkEnd w:id="74"/>
    </w:p>
    <w:p w14:paraId="3EDF59C6" w14:textId="77777777" w:rsidR="00BC6D78" w:rsidRPr="00727B51" w:rsidRDefault="00BC6D78" w:rsidP="0061087A">
      <w:pPr>
        <w:rPr>
          <w:b/>
          <w:u w:val="single"/>
        </w:rPr>
      </w:pPr>
      <w:r w:rsidRPr="00727B51">
        <w:rPr>
          <w:noProof/>
        </w:rPr>
        <w:drawing>
          <wp:anchor distT="0" distB="0" distL="114300" distR="114300" simplePos="0" relativeHeight="251658248" behindDoc="1" locked="0" layoutInCell="1" allowOverlap="1" wp14:anchorId="453378B3" wp14:editId="62AA51AD">
            <wp:simplePos x="0" y="0"/>
            <wp:positionH relativeFrom="column">
              <wp:posOffset>-70</wp:posOffset>
            </wp:positionH>
            <wp:positionV relativeFrom="paragraph">
              <wp:posOffset>1641</wp:posOffset>
            </wp:positionV>
            <wp:extent cx="3057547" cy="3524276"/>
            <wp:effectExtent l="0" t="0" r="0" b="0"/>
            <wp:wrapTight wrapText="bothSides">
              <wp:wrapPolygon edited="0">
                <wp:start x="0" y="0"/>
                <wp:lineTo x="0" y="21483"/>
                <wp:lineTo x="21398" y="21483"/>
                <wp:lineTo x="2139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057547" cy="3524276"/>
                    </a:xfrm>
                    <a:prstGeom prst="rect">
                      <a:avLst/>
                    </a:prstGeom>
                  </pic:spPr>
                </pic:pic>
              </a:graphicData>
            </a:graphic>
          </wp:anchor>
        </w:drawing>
      </w:r>
      <w:r w:rsidRPr="00727B51">
        <w:rPr>
          <w:b/>
          <w:u w:val="single"/>
        </w:rPr>
        <w:t>Event Description:</w:t>
      </w:r>
    </w:p>
    <w:p w14:paraId="1983E93C" w14:textId="188DC679" w:rsidR="00BC6D78" w:rsidRPr="00727B51" w:rsidRDefault="00BC6D78" w:rsidP="0061087A">
      <w:r w:rsidRPr="00727B51">
        <w:t xml:space="preserve">This event generates every time </w:t>
      </w:r>
      <w:r w:rsidR="00150917">
        <w:t xml:space="preserve">a </w:t>
      </w:r>
      <w:r w:rsidRPr="00727B51">
        <w:t>new security-disabled (distribution) global group was created.</w:t>
      </w:r>
    </w:p>
    <w:p w14:paraId="74975047" w14:textId="3EDC7A52" w:rsidR="00BC6D78" w:rsidRPr="00727B51" w:rsidRDefault="00376484" w:rsidP="0061087A">
      <w:r>
        <w:t>This event generates only on domain controllers.</w:t>
      </w:r>
    </w:p>
    <w:p w14:paraId="40526785" w14:textId="6AE6D7F0" w:rsidR="00A300ED" w:rsidRPr="000901D7" w:rsidRDefault="00A300ED" w:rsidP="00A300ED">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8" w:history="1">
        <w:r w:rsidRPr="00A300ED">
          <w:rPr>
            <w:rStyle w:val="Hyperlink"/>
            <w:b w:val="0"/>
          </w:rPr>
          <w:t>Security Monitoring Recommendations</w:t>
        </w:r>
      </w:hyperlink>
      <w:r w:rsidRPr="000901D7">
        <w:rPr>
          <w:b w:val="0"/>
        </w:rPr>
        <w:t xml:space="preserve"> for this event.</w:t>
      </w:r>
    </w:p>
    <w:p w14:paraId="6BEF9772" w14:textId="77777777" w:rsidR="00BC6D78" w:rsidRPr="00727B51" w:rsidRDefault="00BC6D78" w:rsidP="0061087A">
      <w:pPr>
        <w:rPr>
          <w:b/>
          <w:u w:val="single"/>
        </w:rPr>
      </w:pPr>
    </w:p>
    <w:p w14:paraId="6191E0BB" w14:textId="77777777" w:rsidR="00BC6D78" w:rsidRPr="00727B51" w:rsidRDefault="00BC6D78" w:rsidP="0061087A">
      <w:pPr>
        <w:rPr>
          <w:b/>
          <w:u w:val="single"/>
        </w:rPr>
      </w:pPr>
      <w:r w:rsidRPr="00727B51">
        <w:rPr>
          <w:b/>
          <w:u w:val="single"/>
        </w:rPr>
        <w:t>Event XML:</w:t>
      </w:r>
    </w:p>
    <w:p w14:paraId="34674A90" w14:textId="77777777" w:rsidR="00BC6D78" w:rsidRPr="00727B51" w:rsidRDefault="00BC6D78" w:rsidP="0061087A">
      <w:r w:rsidRPr="00727B51">
        <w:t>- &lt;Event xmlns="http://schemas.microsoft.com/win/2004/08/events/event"&gt;</w:t>
      </w:r>
    </w:p>
    <w:p w14:paraId="79A44DFA" w14:textId="77777777" w:rsidR="00BC6D78" w:rsidRPr="00727B51" w:rsidRDefault="00BC6D78" w:rsidP="0061087A">
      <w:r w:rsidRPr="00727B51">
        <w:t>- &lt;System&gt;</w:t>
      </w:r>
    </w:p>
    <w:p w14:paraId="2F505D97" w14:textId="77777777" w:rsidR="00BC6D78" w:rsidRPr="00727B51" w:rsidRDefault="00BC6D78" w:rsidP="0061087A">
      <w:r w:rsidRPr="00727B51">
        <w:t xml:space="preserve">  &lt;Provider Name="Microsoft-Windows-Security-Auditing" Guid="{54849625-5478-4994-A5BA-3E3B0328C30D}" /&gt; </w:t>
      </w:r>
    </w:p>
    <w:p w14:paraId="392347BE" w14:textId="77777777" w:rsidR="00BC6D78" w:rsidRPr="00727B51" w:rsidRDefault="00BC6D78" w:rsidP="0061087A">
      <w:r w:rsidRPr="00727B51">
        <w:t xml:space="preserve">  &lt;EventID&gt;4749&lt;/EventID&gt; </w:t>
      </w:r>
    </w:p>
    <w:p w14:paraId="19840E5B" w14:textId="77777777" w:rsidR="00BC6D78" w:rsidRPr="00727B51" w:rsidRDefault="00BC6D78" w:rsidP="0061087A">
      <w:r w:rsidRPr="00727B51">
        <w:t xml:space="preserve">  &lt;Version&gt;0&lt;/Version&gt; </w:t>
      </w:r>
    </w:p>
    <w:p w14:paraId="7A2773B9" w14:textId="77777777" w:rsidR="00BC6D78" w:rsidRPr="00727B51" w:rsidRDefault="00BC6D78" w:rsidP="0061087A">
      <w:r w:rsidRPr="00727B51">
        <w:t xml:space="preserve">  &lt;Level&gt;0&lt;/Level&gt; </w:t>
      </w:r>
    </w:p>
    <w:p w14:paraId="568F8906" w14:textId="77777777" w:rsidR="00BC6D78" w:rsidRPr="00727B51" w:rsidRDefault="00BC6D78" w:rsidP="0061087A">
      <w:r w:rsidRPr="00727B51">
        <w:t xml:space="preserve">  &lt;Task&gt;13827&lt;/Task&gt; </w:t>
      </w:r>
    </w:p>
    <w:p w14:paraId="5B889F18" w14:textId="77777777" w:rsidR="00BC6D78" w:rsidRPr="00727B51" w:rsidRDefault="00BC6D78" w:rsidP="0061087A">
      <w:r w:rsidRPr="00727B51">
        <w:t xml:space="preserve">  &lt;Opcode&gt;0&lt;/Opcode&gt; </w:t>
      </w:r>
    </w:p>
    <w:p w14:paraId="234C357C" w14:textId="77777777" w:rsidR="00BC6D78" w:rsidRPr="00727B51" w:rsidRDefault="00BC6D78" w:rsidP="0061087A">
      <w:r w:rsidRPr="00727B51">
        <w:t xml:space="preserve">  &lt;Keywords&gt;0x8020000000000000&lt;/Keywords&gt; </w:t>
      </w:r>
    </w:p>
    <w:p w14:paraId="3DACA0C0" w14:textId="77777777" w:rsidR="00BC6D78" w:rsidRPr="00727B51" w:rsidRDefault="00BC6D78" w:rsidP="0061087A">
      <w:r w:rsidRPr="00727B51">
        <w:t xml:space="preserve">  &lt;TimeCreated SystemTime="2015-08-14T16:16:35.568878700Z" /&gt; </w:t>
      </w:r>
    </w:p>
    <w:p w14:paraId="229FC343" w14:textId="77777777" w:rsidR="00BC6D78" w:rsidRPr="00727B51" w:rsidRDefault="00BC6D78" w:rsidP="0061087A">
      <w:r w:rsidRPr="00727B51">
        <w:t xml:space="preserve">  &lt;EventRecordID&gt;172181&lt;/EventRecordID&gt; </w:t>
      </w:r>
    </w:p>
    <w:p w14:paraId="6612AF30" w14:textId="77777777" w:rsidR="00BC6D78" w:rsidRPr="00727B51" w:rsidRDefault="00BC6D78" w:rsidP="0061087A">
      <w:r w:rsidRPr="00727B51">
        <w:t xml:space="preserve">  &lt;Correlation /&gt; </w:t>
      </w:r>
    </w:p>
    <w:p w14:paraId="75D7BA12" w14:textId="77777777" w:rsidR="00BC6D78" w:rsidRPr="00727B51" w:rsidRDefault="00BC6D78" w:rsidP="0061087A">
      <w:r w:rsidRPr="00727B51">
        <w:t xml:space="preserve">  &lt;Execution ProcessID="520" ThreadID="1108" /&gt; </w:t>
      </w:r>
    </w:p>
    <w:p w14:paraId="700A4B7B" w14:textId="77777777" w:rsidR="00BC6D78" w:rsidRPr="00727B51" w:rsidRDefault="00BC6D78" w:rsidP="0061087A">
      <w:r w:rsidRPr="00727B51">
        <w:t xml:space="preserve">  &lt;Channel&gt;Security&lt;/Channel&gt; </w:t>
      </w:r>
    </w:p>
    <w:p w14:paraId="55FEB321" w14:textId="77777777" w:rsidR="00BC6D78" w:rsidRPr="00727B51" w:rsidRDefault="00BC6D78" w:rsidP="0061087A">
      <w:r w:rsidRPr="00727B51">
        <w:t xml:space="preserve">  &lt;Computer&gt;DC01.contoso.local&lt;/Computer&gt; </w:t>
      </w:r>
    </w:p>
    <w:p w14:paraId="272AE629" w14:textId="77777777" w:rsidR="00BC6D78" w:rsidRPr="00727B51" w:rsidRDefault="00BC6D78" w:rsidP="0061087A">
      <w:r w:rsidRPr="00727B51">
        <w:t xml:space="preserve">  &lt;Security /&gt; </w:t>
      </w:r>
    </w:p>
    <w:p w14:paraId="33CC7F53" w14:textId="77777777" w:rsidR="00BC6D78" w:rsidRPr="00727B51" w:rsidRDefault="00BC6D78" w:rsidP="0061087A">
      <w:r w:rsidRPr="00727B51">
        <w:t xml:space="preserve">  &lt;/System&gt;</w:t>
      </w:r>
    </w:p>
    <w:p w14:paraId="473D511E" w14:textId="77777777" w:rsidR="00BC6D78" w:rsidRPr="00727B51" w:rsidRDefault="00BC6D78" w:rsidP="0061087A">
      <w:r w:rsidRPr="00727B51">
        <w:t>- &lt;EventData&gt;</w:t>
      </w:r>
    </w:p>
    <w:p w14:paraId="165DCE0F" w14:textId="77777777" w:rsidR="00BC6D78" w:rsidRPr="00727B51" w:rsidRDefault="00BC6D78" w:rsidP="0061087A">
      <w:r w:rsidRPr="00727B51">
        <w:t xml:space="preserve">  &lt;Data Name="TargetUserName"&gt;ServiceDesk&lt;/Data&gt; </w:t>
      </w:r>
    </w:p>
    <w:p w14:paraId="27B6C6FB" w14:textId="77777777" w:rsidR="00BC6D78" w:rsidRPr="00727B51" w:rsidRDefault="00BC6D78" w:rsidP="0061087A">
      <w:r w:rsidRPr="00727B51">
        <w:t xml:space="preserve">  &lt;Data Name="TargetDomainName"&gt;CONTOSO&lt;/Data&gt; </w:t>
      </w:r>
    </w:p>
    <w:p w14:paraId="29FC4122" w14:textId="77777777" w:rsidR="00BC6D78" w:rsidRPr="00727B51" w:rsidRDefault="00BC6D78" w:rsidP="0061087A">
      <w:r w:rsidRPr="00727B51">
        <w:t xml:space="preserve">  &lt;Data Name="TargetSid"&gt;S-1-5-21-3457937927-2839227994-823803824-6119&lt;/Data&gt; </w:t>
      </w:r>
    </w:p>
    <w:p w14:paraId="4D5B86CC" w14:textId="77777777" w:rsidR="00BC6D78" w:rsidRPr="00727B51" w:rsidRDefault="00BC6D78" w:rsidP="0061087A">
      <w:r w:rsidRPr="00727B51">
        <w:t xml:space="preserve">  &lt;Data Name="SubjectUserSid"&gt;S-1-5-21-3457937927-2839227994-823803824-1104&lt;/Data&gt; </w:t>
      </w:r>
    </w:p>
    <w:p w14:paraId="4B4F2AF5" w14:textId="77777777" w:rsidR="00BC6D78" w:rsidRPr="00727B51" w:rsidRDefault="00BC6D78" w:rsidP="0061087A">
      <w:r w:rsidRPr="00727B51">
        <w:t xml:space="preserve">  &lt;Data Name="SubjectUserName"&gt;dadmin&lt;/Data&gt; </w:t>
      </w:r>
    </w:p>
    <w:p w14:paraId="372FD398" w14:textId="77777777" w:rsidR="00BC6D78" w:rsidRPr="00727B51" w:rsidRDefault="00BC6D78" w:rsidP="0061087A">
      <w:r w:rsidRPr="00727B51">
        <w:t xml:space="preserve">  &lt;Data Name="SubjectDomainName"&gt;CONTOSO&lt;/Data&gt; </w:t>
      </w:r>
    </w:p>
    <w:p w14:paraId="40D538D9" w14:textId="77777777" w:rsidR="00BC6D78" w:rsidRPr="00727B51" w:rsidRDefault="00BC6D78" w:rsidP="0061087A">
      <w:r w:rsidRPr="00727B51">
        <w:t xml:space="preserve">  &lt;Data Name="SubjectLogonId"&gt;0x3007b&lt;/Data&gt; </w:t>
      </w:r>
    </w:p>
    <w:p w14:paraId="4EF2B360" w14:textId="77777777" w:rsidR="00BC6D78" w:rsidRPr="00727B51" w:rsidRDefault="00BC6D78" w:rsidP="0061087A">
      <w:r w:rsidRPr="00727B51">
        <w:t xml:space="preserve">  &lt;Data Name="PrivilegeList"&gt;-&lt;/Data&gt; </w:t>
      </w:r>
    </w:p>
    <w:p w14:paraId="4FD83BD9" w14:textId="77777777" w:rsidR="00BC6D78" w:rsidRPr="00727B51" w:rsidRDefault="00BC6D78" w:rsidP="0061087A">
      <w:r w:rsidRPr="00727B51">
        <w:t xml:space="preserve">  &lt;Data Name="SamAccountName"&gt;ServiceDesk&lt;/Data&gt; </w:t>
      </w:r>
    </w:p>
    <w:p w14:paraId="357CC2BC" w14:textId="77777777" w:rsidR="00BC6D78" w:rsidRPr="00727B51" w:rsidRDefault="00BC6D78" w:rsidP="0061087A">
      <w:r w:rsidRPr="00727B51">
        <w:t xml:space="preserve">  &lt;Data Name="SidHistory"&gt;-&lt;/Data&gt; </w:t>
      </w:r>
    </w:p>
    <w:p w14:paraId="0E47640B" w14:textId="77777777" w:rsidR="00BC6D78" w:rsidRPr="00727B51" w:rsidRDefault="00BC6D78" w:rsidP="0061087A">
      <w:r w:rsidRPr="00727B51">
        <w:lastRenderedPageBreak/>
        <w:t xml:space="preserve">  &lt;/EventData&gt;</w:t>
      </w:r>
    </w:p>
    <w:p w14:paraId="63D5A0E2" w14:textId="77777777" w:rsidR="00BC6D78" w:rsidRPr="00727B51" w:rsidRDefault="00BC6D78" w:rsidP="0061087A">
      <w:r w:rsidRPr="00727B51">
        <w:t xml:space="preserve">  &lt;/Event&gt;</w:t>
      </w:r>
    </w:p>
    <w:p w14:paraId="1589E25C" w14:textId="6C300A04" w:rsidR="00BC6D78" w:rsidRPr="00727B51" w:rsidRDefault="00BC6D78" w:rsidP="00C6631A">
      <w:pPr>
        <w:rPr>
          <w:b/>
          <w:u w:val="single"/>
        </w:rPr>
      </w:pPr>
      <w:r w:rsidRPr="00727B51">
        <w:rPr>
          <w:b/>
          <w:u w:val="single"/>
        </w:rPr>
        <w:t>Required Server Roles:</w:t>
      </w:r>
      <w:r w:rsidRPr="00727B51">
        <w:t xml:space="preserve"> </w:t>
      </w:r>
      <w:r w:rsidR="000A18D1">
        <w:t>Active Directory domain controller.</w:t>
      </w:r>
    </w:p>
    <w:p w14:paraId="65BD983F" w14:textId="77777777" w:rsidR="00BC6D78" w:rsidRPr="00727B51" w:rsidRDefault="00BC6D78" w:rsidP="00C6631A">
      <w:pPr>
        <w:rPr>
          <w:b/>
          <w:u w:val="single"/>
        </w:rPr>
      </w:pPr>
      <w:r w:rsidRPr="00727B51">
        <w:rPr>
          <w:b/>
          <w:u w:val="single"/>
        </w:rPr>
        <w:t>Minimum OS Version:</w:t>
      </w:r>
      <w:r w:rsidRPr="00727B51">
        <w:t xml:space="preserve"> Windows Server 2008.</w:t>
      </w:r>
    </w:p>
    <w:p w14:paraId="358684E6" w14:textId="77777777" w:rsidR="00BC6D78" w:rsidRPr="00727B51" w:rsidRDefault="00BC6D78" w:rsidP="00C6631A">
      <w:pPr>
        <w:rPr>
          <w:b/>
          <w:u w:val="single"/>
        </w:rPr>
      </w:pPr>
      <w:r w:rsidRPr="00727B51">
        <w:rPr>
          <w:b/>
          <w:u w:val="single"/>
        </w:rPr>
        <w:t>Event Versions:</w:t>
      </w:r>
      <w:r w:rsidRPr="00727B51">
        <w:t xml:space="preserve"> 0.</w:t>
      </w:r>
    </w:p>
    <w:p w14:paraId="04A5477F" w14:textId="3F8D1AC7" w:rsidR="00BC6D78" w:rsidRPr="00727B51" w:rsidRDefault="00477850" w:rsidP="0061087A">
      <w:pPr>
        <w:rPr>
          <w:b/>
          <w:u w:val="single"/>
        </w:rPr>
      </w:pPr>
      <w:r>
        <w:rPr>
          <w:b/>
          <w:u w:val="single"/>
        </w:rPr>
        <w:t>Field Descriptions:</w:t>
      </w:r>
    </w:p>
    <w:p w14:paraId="53B481BE" w14:textId="77777777" w:rsidR="00BC6D78" w:rsidRPr="00727B51" w:rsidRDefault="00BC6D78" w:rsidP="0061087A">
      <w:pPr>
        <w:rPr>
          <w:b/>
        </w:rPr>
      </w:pPr>
      <w:r w:rsidRPr="00727B51">
        <w:rPr>
          <w:b/>
        </w:rPr>
        <w:t>Subject:</w:t>
      </w:r>
    </w:p>
    <w:p w14:paraId="4EE22F1D" w14:textId="198C5EC9" w:rsidR="00BC6D78" w:rsidRPr="00727B51" w:rsidRDefault="00BC6D78" w:rsidP="00E375C8">
      <w:pPr>
        <w:pStyle w:val="ListParagraph"/>
        <w:numPr>
          <w:ilvl w:val="0"/>
          <w:numId w:val="6"/>
        </w:numPr>
      </w:pPr>
      <w:r w:rsidRPr="00727B51">
        <w:rPr>
          <w:b/>
        </w:rPr>
        <w:t xml:space="preserve">Security ID </w:t>
      </w:r>
      <w:r w:rsidRPr="00727B51">
        <w:t>[Type = SID]</w:t>
      </w:r>
      <w:r w:rsidRPr="00727B51">
        <w:rPr>
          <w:b/>
        </w:rPr>
        <w:t>:</w:t>
      </w:r>
      <w:r w:rsidRPr="00727B51">
        <w:t xml:space="preserve"> </w:t>
      </w:r>
      <w:r w:rsidR="00BC0F70">
        <w:t>SID of account that requested the “</w:t>
      </w:r>
      <w:r>
        <w:t xml:space="preserve">create group” </w:t>
      </w:r>
      <w:r w:rsidRPr="00727B51">
        <w:t>operation.</w:t>
      </w:r>
      <w:r w:rsidRPr="00727B51">
        <w:rPr>
          <w:b/>
        </w:rPr>
        <w:t xml:space="preserve"> </w:t>
      </w:r>
      <w:r w:rsidR="00376484">
        <w:t>Event Viewer automatically tries to resolve SIDs and show the account name.</w:t>
      </w:r>
      <w:r w:rsidRPr="00727B51">
        <w:t xml:space="preserve"> </w:t>
      </w:r>
      <w:r w:rsidR="00376484">
        <w:t>If the SID cannot be resolved, you will see the source data in the event.</w:t>
      </w:r>
    </w:p>
    <w:p w14:paraId="56364440" w14:textId="257AF42F" w:rsidR="00BC6D78" w:rsidRPr="00727B51" w:rsidRDefault="00BC6D78" w:rsidP="00067133">
      <w:pPr>
        <w:pStyle w:val="Note"/>
        <w:rPr>
          <w:lang w:val="en"/>
        </w:rPr>
      </w:pPr>
      <w:r w:rsidRPr="00727B51">
        <w:rPr>
          <w:b w:val="0"/>
        </w:rPr>
        <w:t xml:space="preserve">A </w:t>
      </w:r>
      <w:r w:rsidRPr="00727B51">
        <w:t>security identifier (SID)</w:t>
      </w:r>
      <w:r w:rsidRPr="00727B51">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27B51">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27B51">
        <w:rPr>
          <w:b w:val="0"/>
        </w:rPr>
        <w:t xml:space="preserve"> </w:t>
      </w:r>
      <w:hyperlink r:id="rId77" w:history="1">
        <w:r w:rsidR="00376484">
          <w:rPr>
            <w:rStyle w:val="Hyperlink"/>
            <w:b w:val="0"/>
          </w:rPr>
          <w:t>Security Identifiers</w:t>
        </w:r>
      </w:hyperlink>
      <w:r w:rsidRPr="00727B51">
        <w:rPr>
          <w:b w:val="0"/>
        </w:rPr>
        <w:t>.</w:t>
      </w:r>
    </w:p>
    <w:p w14:paraId="7AE5277C" w14:textId="553A015D" w:rsidR="00BC6D78" w:rsidRPr="00727B51" w:rsidRDefault="00BC6D78" w:rsidP="00E375C8">
      <w:pPr>
        <w:pStyle w:val="ListParagraph"/>
        <w:numPr>
          <w:ilvl w:val="0"/>
          <w:numId w:val="6"/>
        </w:numPr>
        <w:rPr>
          <w:b/>
        </w:rPr>
      </w:pPr>
      <w:r w:rsidRPr="00727B51">
        <w:rPr>
          <w:b/>
        </w:rPr>
        <w:t xml:space="preserve">Account Name </w:t>
      </w:r>
      <w:r w:rsidRPr="00727B51">
        <w:t>[Type = UnicodeString]</w:t>
      </w:r>
      <w:r w:rsidRPr="00727B51">
        <w:rPr>
          <w:b/>
        </w:rPr>
        <w:t xml:space="preserve">: </w:t>
      </w:r>
      <w:r w:rsidRPr="00727B51">
        <w:t xml:space="preserve">the name of </w:t>
      </w:r>
      <w:r w:rsidR="00882460">
        <w:t>the account that requested the “</w:t>
      </w:r>
      <w:r>
        <w:t xml:space="preserve">create group” </w:t>
      </w:r>
      <w:r w:rsidRPr="00727B51">
        <w:t>operation.</w:t>
      </w:r>
    </w:p>
    <w:p w14:paraId="4428B0E4" w14:textId="136F908B" w:rsidR="00BC6D78" w:rsidRPr="00727B51" w:rsidRDefault="00BC6D78" w:rsidP="00E375C8">
      <w:pPr>
        <w:pStyle w:val="ListParagraph"/>
        <w:numPr>
          <w:ilvl w:val="0"/>
          <w:numId w:val="6"/>
        </w:numPr>
        <w:rPr>
          <w:b/>
        </w:rPr>
      </w:pPr>
      <w:r w:rsidRPr="00727B51">
        <w:rPr>
          <w:b/>
        </w:rPr>
        <w:t xml:space="preserve">Account Domain </w:t>
      </w:r>
      <w:r w:rsidRPr="00727B51">
        <w:t>[Type = UnicodeString]</w:t>
      </w:r>
      <w:r w:rsidRPr="00727B51">
        <w:rPr>
          <w:b/>
        </w:rPr>
        <w:t xml:space="preserve">: </w:t>
      </w:r>
      <w:r w:rsidR="00376484">
        <w:t>subject’s domain name. Formats vary, and include the following:</w:t>
      </w:r>
    </w:p>
    <w:p w14:paraId="6816E395" w14:textId="77777777" w:rsidR="00BC6D78" w:rsidRPr="00727B51" w:rsidRDefault="00BC6D78" w:rsidP="00E375C8">
      <w:pPr>
        <w:pStyle w:val="ListParagraph"/>
        <w:numPr>
          <w:ilvl w:val="1"/>
          <w:numId w:val="6"/>
        </w:numPr>
      </w:pPr>
      <w:r w:rsidRPr="00727B51">
        <w:t>Domain NETBIOS name example: CONTOSO</w:t>
      </w:r>
    </w:p>
    <w:p w14:paraId="5125B347" w14:textId="77777777" w:rsidR="00BC6D78" w:rsidRPr="00727B51" w:rsidRDefault="00BC6D78" w:rsidP="00E375C8">
      <w:pPr>
        <w:pStyle w:val="ListParagraph"/>
        <w:numPr>
          <w:ilvl w:val="1"/>
          <w:numId w:val="6"/>
        </w:numPr>
      </w:pPr>
      <w:r w:rsidRPr="00727B51">
        <w:t>Lowercase full domain name: contoso.local</w:t>
      </w:r>
    </w:p>
    <w:p w14:paraId="2E5B9711" w14:textId="77777777" w:rsidR="00BC6D78" w:rsidRPr="00727B51" w:rsidRDefault="00BC6D78" w:rsidP="00E375C8">
      <w:pPr>
        <w:pStyle w:val="ListParagraph"/>
        <w:numPr>
          <w:ilvl w:val="1"/>
          <w:numId w:val="6"/>
        </w:numPr>
      </w:pPr>
      <w:r w:rsidRPr="00727B51">
        <w:t>Uppercase full domain name: CONTOSO.LOCAL</w:t>
      </w:r>
    </w:p>
    <w:p w14:paraId="0ABF2CB6" w14:textId="77777777" w:rsidR="00BC6D78" w:rsidRPr="00727B51" w:rsidRDefault="00BC6D78" w:rsidP="00A62C74">
      <w:pPr>
        <w:pStyle w:val="ListParagraph"/>
        <w:numPr>
          <w:ilvl w:val="1"/>
          <w:numId w:val="6"/>
        </w:numPr>
      </w:pPr>
      <w:r w:rsidRPr="00727B51">
        <w:t xml:space="preserve">For some </w:t>
      </w:r>
      <w:hyperlink r:id="rId78" w:history="1">
        <w:r w:rsidRPr="00727B51">
          <w:rPr>
            <w:rStyle w:val="Hyperlink"/>
          </w:rPr>
          <w:t>well-known security principals</w:t>
        </w:r>
      </w:hyperlink>
      <w:r w:rsidRPr="00727B51">
        <w:t>, such as LOCAL SERVICE or ANONYMOUS LOGON, the value of this field is “NT AUTHORITY”.</w:t>
      </w:r>
    </w:p>
    <w:p w14:paraId="299E9618" w14:textId="77777777" w:rsidR="00B237E2" w:rsidRDefault="00BC6D78" w:rsidP="00E375C8">
      <w:pPr>
        <w:pStyle w:val="ListParagraph"/>
        <w:numPr>
          <w:ilvl w:val="0"/>
          <w:numId w:val="6"/>
        </w:numPr>
      </w:pPr>
      <w:r w:rsidRPr="00727B51">
        <w:rPr>
          <w:b/>
        </w:rPr>
        <w:t xml:space="preserve">Logon ID </w:t>
      </w:r>
      <w:r w:rsidRPr="00727B51">
        <w:t>[Type = HexInt64]</w:t>
      </w:r>
      <w:r w:rsidRPr="00727B51">
        <w:rPr>
          <w:b/>
        </w:rPr>
        <w:t xml:space="preserve">: </w:t>
      </w:r>
      <w:r w:rsidR="00376484">
        <w:t>hexadecimal value that can help you correlate this event with recent events that might contain the same Logon ID, for example,</w:t>
      </w:r>
      <w:r w:rsidRPr="00727B51">
        <w:t xml:space="preserve"> “</w:t>
      </w:r>
      <w:hyperlink w:anchor="_4624(S):_An_account" w:history="1">
        <w:r w:rsidRPr="00727B51">
          <w:rPr>
            <w:rStyle w:val="Hyperlink"/>
          </w:rPr>
          <w:t>4624</w:t>
        </w:r>
      </w:hyperlink>
      <w:r w:rsidRPr="00727B51">
        <w:t>: An account was successfully logged on</w:t>
      </w:r>
      <w:r w:rsidR="00B237E2">
        <w:t>.”</w:t>
      </w:r>
    </w:p>
    <w:p w14:paraId="527074A5" w14:textId="6158E037" w:rsidR="00BC6D78" w:rsidRPr="00727B51" w:rsidRDefault="00BC6D78" w:rsidP="0061087A">
      <w:pPr>
        <w:rPr>
          <w:b/>
        </w:rPr>
      </w:pPr>
      <w:r w:rsidRPr="00727B51">
        <w:rPr>
          <w:b/>
        </w:rPr>
        <w:t>Group:</w:t>
      </w:r>
    </w:p>
    <w:p w14:paraId="3F37B9BB" w14:textId="46927468" w:rsidR="00BC6D78" w:rsidRPr="00727B51" w:rsidRDefault="00BC6D78" w:rsidP="00E375C8">
      <w:pPr>
        <w:pStyle w:val="ListParagraph"/>
        <w:numPr>
          <w:ilvl w:val="0"/>
          <w:numId w:val="6"/>
        </w:numPr>
      </w:pPr>
      <w:r w:rsidRPr="00727B51">
        <w:rPr>
          <w:b/>
        </w:rPr>
        <w:t xml:space="preserve">Security ID </w:t>
      </w:r>
      <w:r w:rsidRPr="00727B51">
        <w:t>[Type = SID]</w:t>
      </w:r>
      <w:r w:rsidRPr="00727B51">
        <w:rPr>
          <w:b/>
        </w:rPr>
        <w:t xml:space="preserve">: </w:t>
      </w:r>
      <w:r w:rsidRPr="00727B51">
        <w:t>SID of created group.</w:t>
      </w:r>
      <w:r w:rsidRPr="00727B51">
        <w:rPr>
          <w:b/>
        </w:rPr>
        <w:t xml:space="preserve"> </w:t>
      </w:r>
      <w:r w:rsidR="00376484">
        <w:t>Event Viewer automatically tries to resolve SIDs and show the group name.</w:t>
      </w:r>
      <w:r w:rsidRPr="00727B51">
        <w:t xml:space="preserve"> </w:t>
      </w:r>
      <w:r w:rsidR="00376484">
        <w:t>If the SID cannot be resolved, you will see the source data in the event.</w:t>
      </w:r>
    </w:p>
    <w:p w14:paraId="57DD01F7" w14:textId="517EE7F9" w:rsidR="00BC6D78" w:rsidRPr="00727B51" w:rsidRDefault="00BC6D78" w:rsidP="00E375C8">
      <w:pPr>
        <w:pStyle w:val="ListParagraph"/>
        <w:numPr>
          <w:ilvl w:val="0"/>
          <w:numId w:val="6"/>
        </w:numPr>
      </w:pPr>
      <w:r w:rsidRPr="00727B51">
        <w:rPr>
          <w:b/>
        </w:rPr>
        <w:t xml:space="preserve">Group Name </w:t>
      </w:r>
      <w:r w:rsidRPr="00727B51">
        <w:t>[Type = UnicodeString]</w:t>
      </w:r>
      <w:r w:rsidRPr="00727B51">
        <w:rPr>
          <w:b/>
        </w:rPr>
        <w:t xml:space="preserve">: </w:t>
      </w:r>
      <w:r w:rsidRPr="00727B51">
        <w:t xml:space="preserve">the name of </w:t>
      </w:r>
      <w:r w:rsidR="009E7D4D">
        <w:t>the group that was</w:t>
      </w:r>
      <w:r w:rsidRPr="00727B51">
        <w:t xml:space="preserve"> created. For example: ServiceDesk</w:t>
      </w:r>
    </w:p>
    <w:p w14:paraId="54A14210" w14:textId="0B6E0107" w:rsidR="00BC6D78" w:rsidRPr="00727B51" w:rsidRDefault="00BC6D78" w:rsidP="00E375C8">
      <w:pPr>
        <w:pStyle w:val="ListParagraph"/>
        <w:numPr>
          <w:ilvl w:val="0"/>
          <w:numId w:val="6"/>
        </w:numPr>
        <w:rPr>
          <w:b/>
        </w:rPr>
      </w:pPr>
      <w:r w:rsidRPr="00727B51">
        <w:rPr>
          <w:b/>
        </w:rPr>
        <w:t xml:space="preserve">Group Domain </w:t>
      </w:r>
      <w:r w:rsidRPr="00727B51">
        <w:t>[Type = UnicodeString]</w:t>
      </w:r>
      <w:r w:rsidRPr="00727B51">
        <w:rPr>
          <w:b/>
        </w:rPr>
        <w:t xml:space="preserve">: </w:t>
      </w:r>
      <w:r w:rsidRPr="00727B51">
        <w:t xml:space="preserve">domain name of created group. </w:t>
      </w:r>
      <w:r w:rsidR="004F7F75">
        <w:t>Formats vary, and include the following:</w:t>
      </w:r>
    </w:p>
    <w:p w14:paraId="497037C7" w14:textId="77777777" w:rsidR="00BC6D78" w:rsidRPr="00727B51" w:rsidRDefault="00BC6D78" w:rsidP="00E375C8">
      <w:pPr>
        <w:pStyle w:val="ListParagraph"/>
        <w:numPr>
          <w:ilvl w:val="1"/>
          <w:numId w:val="6"/>
        </w:numPr>
      </w:pPr>
      <w:r w:rsidRPr="00727B51">
        <w:t>Domain NETBIOS name example: CONTOSO</w:t>
      </w:r>
    </w:p>
    <w:p w14:paraId="7118B092" w14:textId="77777777" w:rsidR="00BC6D78" w:rsidRPr="00727B51" w:rsidRDefault="00BC6D78" w:rsidP="00E375C8">
      <w:pPr>
        <w:pStyle w:val="ListParagraph"/>
        <w:numPr>
          <w:ilvl w:val="1"/>
          <w:numId w:val="6"/>
        </w:numPr>
      </w:pPr>
      <w:r w:rsidRPr="00727B51">
        <w:t>Lowercase full domain name: contoso.local</w:t>
      </w:r>
    </w:p>
    <w:p w14:paraId="5B3AC4BA" w14:textId="77777777" w:rsidR="00BC6D78" w:rsidRPr="00727B51" w:rsidRDefault="00BC6D78" w:rsidP="00E375C8">
      <w:pPr>
        <w:pStyle w:val="ListParagraph"/>
        <w:numPr>
          <w:ilvl w:val="1"/>
          <w:numId w:val="6"/>
        </w:numPr>
      </w:pPr>
      <w:r w:rsidRPr="00727B51">
        <w:t>Uppercase full domain name: CONTOSO.LOCAL</w:t>
      </w:r>
    </w:p>
    <w:p w14:paraId="7899FECA" w14:textId="77777777" w:rsidR="00BC6D78" w:rsidRPr="00727B51" w:rsidRDefault="00BC6D78" w:rsidP="00CB33F7">
      <w:pPr>
        <w:rPr>
          <w:b/>
        </w:rPr>
      </w:pPr>
      <w:r w:rsidRPr="00727B51">
        <w:rPr>
          <w:b/>
        </w:rPr>
        <w:t>Attributes:</w:t>
      </w:r>
    </w:p>
    <w:p w14:paraId="46D088D0" w14:textId="77777777" w:rsidR="00BC6D78" w:rsidRPr="00727B51" w:rsidRDefault="00BC6D78" w:rsidP="00E375C8">
      <w:pPr>
        <w:pStyle w:val="ListParagraph"/>
        <w:numPr>
          <w:ilvl w:val="0"/>
          <w:numId w:val="6"/>
        </w:numPr>
      </w:pPr>
      <w:r w:rsidRPr="00727B51">
        <w:rPr>
          <w:b/>
        </w:rPr>
        <w:t xml:space="preserve">SAM Account Name </w:t>
      </w:r>
      <w:r w:rsidRPr="00727B51">
        <w:t xml:space="preserve">[Type = UnicodeString]: This is a name of new group used to support clients and servers from previous versions of Windows (pre-Windows 2000 logon name). The value of </w:t>
      </w:r>
      <w:r w:rsidRPr="00727B51">
        <w:rPr>
          <w:b/>
        </w:rPr>
        <w:t>sAMAccountName</w:t>
      </w:r>
      <w:r w:rsidRPr="00727B51">
        <w:t xml:space="preserve"> attribute of new group object. For example: ServiceDesk</w:t>
      </w:r>
    </w:p>
    <w:p w14:paraId="491D7019" w14:textId="26E91303" w:rsidR="00BC6D78" w:rsidRPr="00727B51" w:rsidRDefault="00BC6D78" w:rsidP="00E375C8">
      <w:pPr>
        <w:pStyle w:val="ListParagraph"/>
        <w:numPr>
          <w:ilvl w:val="0"/>
          <w:numId w:val="6"/>
        </w:numPr>
      </w:pPr>
      <w:r w:rsidRPr="00727B51">
        <w:rPr>
          <w:b/>
        </w:rPr>
        <w:t xml:space="preserve">SID History </w:t>
      </w:r>
      <w:r w:rsidRPr="00727B51">
        <w:t xml:space="preserve">[Type = UnicodeString]: contains previous SIDs used for the object if the object was moved from another domain. Whenever an object is moved from one domain to another, a new SID is created and becomes the objectSID. The previous SID is added to the </w:t>
      </w:r>
      <w:r w:rsidRPr="00727B51">
        <w:rPr>
          <w:b/>
        </w:rPr>
        <w:t>sIDHistory</w:t>
      </w:r>
      <w:r w:rsidRPr="00727B51">
        <w:t xml:space="preserve"> property. This parameter contains the value of </w:t>
      </w:r>
      <w:r w:rsidRPr="00727B51">
        <w:rPr>
          <w:b/>
        </w:rPr>
        <w:t xml:space="preserve">sIDHistory </w:t>
      </w:r>
      <w:r w:rsidRPr="00727B51">
        <w:t xml:space="preserve">attribute of new group object. </w:t>
      </w:r>
      <w:r w:rsidR="00376484">
        <w:t>This parameter might not be captured in the event, and in that case appears as “-”.</w:t>
      </w:r>
    </w:p>
    <w:p w14:paraId="09625570" w14:textId="77777777" w:rsidR="00BC6D78" w:rsidRPr="00727B51" w:rsidRDefault="00BC6D78" w:rsidP="00CB33F7">
      <w:pPr>
        <w:rPr>
          <w:b/>
        </w:rPr>
      </w:pPr>
      <w:r w:rsidRPr="00727B51">
        <w:rPr>
          <w:b/>
        </w:rPr>
        <w:t>Additional Information:</w:t>
      </w:r>
    </w:p>
    <w:p w14:paraId="1C7461D0" w14:textId="34514EC6" w:rsidR="00BC6D78" w:rsidRPr="00727B51" w:rsidRDefault="00BC6D78" w:rsidP="00891A5B">
      <w:pPr>
        <w:pStyle w:val="ListParagraph"/>
        <w:numPr>
          <w:ilvl w:val="0"/>
          <w:numId w:val="3"/>
        </w:numPr>
      </w:pPr>
      <w:r w:rsidRPr="00727B51">
        <w:rPr>
          <w:b/>
        </w:rPr>
        <w:lastRenderedPageBreak/>
        <w:t xml:space="preserve">Privileges </w:t>
      </w:r>
      <w:r w:rsidR="00376484">
        <w:t>[Type = UnicodeString]: the list of user privileges which were used during the operation, for example, SeBackupPrivilege.</w:t>
      </w:r>
      <w:r w:rsidRPr="00727B51">
        <w:t xml:space="preserve"> </w:t>
      </w:r>
      <w:r w:rsidR="00376484">
        <w:t>This parameter might not be captured in the event, and in that case appears as “-”.</w:t>
      </w:r>
      <w:r w:rsidRPr="00727B51">
        <w:t xml:space="preserve"> See full list of user privileges in “</w:t>
      </w:r>
      <w:r w:rsidRPr="00727B51">
        <w:fldChar w:fldCharType="begin"/>
      </w:r>
      <w:r w:rsidRPr="00727B51">
        <w:instrText xml:space="preserve"> REF _Ref433296229 \h  \* MERGEFORMAT </w:instrText>
      </w:r>
      <w:r w:rsidRPr="00727B51">
        <w:fldChar w:fldCharType="separate"/>
      </w:r>
      <w:r w:rsidR="008C07D3" w:rsidRPr="00727B51">
        <w:t xml:space="preserve">Table </w:t>
      </w:r>
      <w:r w:rsidR="008C07D3">
        <w:rPr>
          <w:noProof/>
        </w:rPr>
        <w:t>8</w:t>
      </w:r>
      <w:r w:rsidR="008C07D3" w:rsidRPr="00727B51">
        <w:rPr>
          <w:noProof/>
        </w:rPr>
        <w:t>.</w:t>
      </w:r>
      <w:r w:rsidR="008C07D3" w:rsidRPr="00727B51">
        <w:t xml:space="preserve"> User Privileges.</w:t>
      </w:r>
      <w:r w:rsidRPr="00727B51">
        <w:fldChar w:fldCharType="end"/>
      </w:r>
      <w:r w:rsidRPr="00727B51">
        <w:t>”.</w:t>
      </w:r>
    </w:p>
    <w:p w14:paraId="530DB19B" w14:textId="1BE59ED1" w:rsidR="008A7130" w:rsidRDefault="008A7130" w:rsidP="008A7130">
      <w:pPr>
        <w:pStyle w:val="Heading4"/>
      </w:pPr>
      <w:bookmarkStart w:id="75" w:name="_Security_Monitoring_Recommendations_8"/>
      <w:bookmarkEnd w:id="75"/>
      <w:r w:rsidRPr="008A7130">
        <w:t>Security Monitoring Recommendations:</w:t>
      </w:r>
    </w:p>
    <w:p w14:paraId="530A6BED" w14:textId="7EAC652A" w:rsidR="00422F99" w:rsidRPr="00422F99" w:rsidRDefault="00422F99" w:rsidP="00422F99">
      <w:r>
        <w:t xml:space="preserve">For </w:t>
      </w:r>
      <w:r w:rsidRPr="00422F99">
        <w:t>4749(S): A security-disabled global group was created.</w:t>
      </w:r>
    </w:p>
    <w:p w14:paraId="68CACA73" w14:textId="5E62C3F0" w:rsidR="008C07D3" w:rsidRPr="001878B6" w:rsidRDefault="00B31DB6"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77C0EA4F" w14:textId="175D83CB" w:rsidR="00832409" w:rsidRDefault="00B31DB6" w:rsidP="00832409">
      <w:pPr>
        <w:pStyle w:val="ListParagraph"/>
        <w:numPr>
          <w:ilvl w:val="0"/>
          <w:numId w:val="5"/>
        </w:numPr>
      </w:pPr>
      <w:r>
        <w:fldChar w:fldCharType="end"/>
      </w:r>
      <w:r w:rsidR="00832409">
        <w:t>If you need to monitor each time a new distribution group is created, to see who created the group and when, monitor this event. Typically, this event is used as an informational event, to be reviewed if needed.</w:t>
      </w:r>
    </w:p>
    <w:p w14:paraId="597ED7A6" w14:textId="5119C108" w:rsidR="00BC6D78" w:rsidRPr="00A27286" w:rsidRDefault="00BC6D78" w:rsidP="004B6D54">
      <w:pPr>
        <w:pStyle w:val="ListParagraph"/>
        <w:numPr>
          <w:ilvl w:val="0"/>
          <w:numId w:val="5"/>
        </w:numPr>
      </w:pPr>
      <w:r>
        <w:t xml:space="preserve">If </w:t>
      </w:r>
      <w:r w:rsidR="00832409">
        <w:t>your organization has</w:t>
      </w:r>
      <w:r w:rsidR="00832409" w:rsidRPr="00832409">
        <w:t xml:space="preserve"> naming conventions for account names</w:t>
      </w:r>
      <w:r w:rsidR="00832409">
        <w:t>, monitor</w:t>
      </w:r>
      <w:r w:rsidR="00832409" w:rsidRPr="00832409">
        <w:t xml:space="preserve"> </w:t>
      </w:r>
      <w:r>
        <w:t>“</w:t>
      </w:r>
      <w:r w:rsidRPr="004B6D54">
        <w:rPr>
          <w:b/>
        </w:rPr>
        <w:t>Attributes\SAM Account Name”</w:t>
      </w:r>
      <w:r w:rsidRPr="001878B6">
        <w:t xml:space="preserve"> </w:t>
      </w:r>
      <w:r w:rsidR="00832409">
        <w:t>for names that don’t comply with the naming conventions.</w:t>
      </w:r>
    </w:p>
    <w:p w14:paraId="7223D66A" w14:textId="77777777" w:rsidR="00BC6D78" w:rsidRPr="00E375C8" w:rsidRDefault="00BC6D78" w:rsidP="006E0537">
      <w:pPr>
        <w:pStyle w:val="Heading3"/>
      </w:pPr>
      <w:bookmarkStart w:id="76" w:name="_4750(S):_A_security-disabled"/>
      <w:bookmarkStart w:id="77" w:name="_Toc450741812"/>
      <w:bookmarkEnd w:id="76"/>
      <w:r w:rsidRPr="00E375C8">
        <w:t>4750(</w:t>
      </w:r>
      <w:r w:rsidRPr="00E375C8">
        <w:rPr>
          <w:color w:val="538135" w:themeColor="accent6" w:themeShade="BF"/>
        </w:rPr>
        <w:t>S</w:t>
      </w:r>
      <w:r w:rsidRPr="00E375C8">
        <w:t>): A security-disabled global group was changed.</w:t>
      </w:r>
      <w:bookmarkEnd w:id="77"/>
    </w:p>
    <w:p w14:paraId="63E59BEA" w14:textId="77777777" w:rsidR="00BC6D78" w:rsidRPr="00727B51" w:rsidRDefault="00BC6D78" w:rsidP="00A60222">
      <w:pPr>
        <w:rPr>
          <w:b/>
          <w:u w:val="single"/>
        </w:rPr>
      </w:pPr>
      <w:r w:rsidRPr="00727B51">
        <w:rPr>
          <w:b/>
          <w:noProof/>
          <w:u w:val="single"/>
        </w:rPr>
        <w:drawing>
          <wp:anchor distT="0" distB="0" distL="114300" distR="114300" simplePos="0" relativeHeight="251658249" behindDoc="1" locked="0" layoutInCell="1" allowOverlap="1" wp14:anchorId="3B0C5435" wp14:editId="6307407B">
            <wp:simplePos x="0" y="0"/>
            <wp:positionH relativeFrom="column">
              <wp:posOffset>-70</wp:posOffset>
            </wp:positionH>
            <wp:positionV relativeFrom="paragraph">
              <wp:posOffset>213</wp:posOffset>
            </wp:positionV>
            <wp:extent cx="3057547" cy="3519513"/>
            <wp:effectExtent l="0" t="0" r="0" b="5080"/>
            <wp:wrapTight wrapText="bothSides">
              <wp:wrapPolygon edited="0">
                <wp:start x="0" y="0"/>
                <wp:lineTo x="0" y="21514"/>
                <wp:lineTo x="21398" y="21514"/>
                <wp:lineTo x="2139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057547" cy="3519513"/>
                    </a:xfrm>
                    <a:prstGeom prst="rect">
                      <a:avLst/>
                    </a:prstGeom>
                  </pic:spPr>
                </pic:pic>
              </a:graphicData>
            </a:graphic>
          </wp:anchor>
        </w:drawing>
      </w:r>
      <w:r w:rsidRPr="00727B51">
        <w:rPr>
          <w:b/>
          <w:u w:val="single"/>
        </w:rPr>
        <w:t>Event Description:</w:t>
      </w:r>
    </w:p>
    <w:p w14:paraId="7A9B4023" w14:textId="77777777" w:rsidR="00BC6D78" w:rsidRPr="00727B51" w:rsidRDefault="00BC6D78" w:rsidP="00A60222">
      <w:r w:rsidRPr="00727B51">
        <w:t>This event generates every time security-disabled (distribution) global group is changed.</w:t>
      </w:r>
    </w:p>
    <w:p w14:paraId="30F880A4" w14:textId="54C07D81" w:rsidR="00BC6D78" w:rsidRPr="00727B51" w:rsidRDefault="00376484" w:rsidP="00A60222">
      <w:r>
        <w:t>This event generates only on domain controllers.</w:t>
      </w:r>
    </w:p>
    <w:p w14:paraId="486BEC38" w14:textId="34516067" w:rsidR="00BC6D78" w:rsidRPr="00727B51" w:rsidRDefault="00F46794" w:rsidP="00A60222">
      <w:r>
        <w:t>Some changes do not invoke a</w:t>
      </w:r>
      <w:r w:rsidR="00BC6D78" w:rsidRPr="00727B51">
        <w:t xml:space="preserve"> 4750 event, </w:t>
      </w:r>
      <w:r w:rsidR="004B6D54" w:rsidRPr="00727B51">
        <w:t>for</w:t>
      </w:r>
      <w:r w:rsidR="00BC6D78" w:rsidRPr="00727B51">
        <w:t xml:space="preserve"> example, changes made using </w:t>
      </w:r>
      <w:r w:rsidR="00801005">
        <w:t xml:space="preserve">the </w:t>
      </w:r>
      <w:r w:rsidR="00BC6D78" w:rsidRPr="00727B51">
        <w:t xml:space="preserve">Active Directory Users and Computers management console in </w:t>
      </w:r>
      <w:r w:rsidR="00BC6D78" w:rsidRPr="00727B51">
        <w:rPr>
          <w:b/>
        </w:rPr>
        <w:t>Managed By</w:t>
      </w:r>
      <w:r w:rsidR="00BC6D78" w:rsidRPr="00727B51">
        <w:t xml:space="preserve"> tab in group account properties.</w:t>
      </w:r>
    </w:p>
    <w:p w14:paraId="6F51F59C" w14:textId="56FB7C44" w:rsidR="00BC6D78" w:rsidRPr="00727B51" w:rsidRDefault="00BC6D78" w:rsidP="00A60222">
      <w:r w:rsidRPr="00727B51">
        <w:t>If you change the name of the group (SAM Account Name), you also get “</w:t>
      </w:r>
      <w:hyperlink w:anchor="_4781(S):_The_name" w:history="1">
        <w:r w:rsidRPr="00727B51">
          <w:rPr>
            <w:rStyle w:val="Hyperlink"/>
          </w:rPr>
          <w:t>4781</w:t>
        </w:r>
      </w:hyperlink>
      <w:r w:rsidRPr="00727B51">
        <w:t>: The name of an account was changed” if “</w:t>
      </w:r>
      <w:hyperlink w:anchor="_Audit_User_Account" w:history="1">
        <w:r w:rsidRPr="00727B51">
          <w:rPr>
            <w:rStyle w:val="Hyperlink"/>
          </w:rPr>
          <w:t>Audit User Account Management</w:t>
        </w:r>
      </w:hyperlink>
      <w:r w:rsidRPr="00727B51">
        <w:t>” subcategory success auditing is enabled.</w:t>
      </w:r>
    </w:p>
    <w:p w14:paraId="364856A3" w14:textId="08DB1AF7" w:rsidR="00BC6D78" w:rsidRPr="00727B51" w:rsidRDefault="00BC6D78" w:rsidP="00A60222">
      <w:r w:rsidRPr="00727B51">
        <w:t xml:space="preserve">If you change </w:t>
      </w:r>
      <w:r w:rsidR="00B51980">
        <w:t xml:space="preserve">the </w:t>
      </w:r>
      <w:r w:rsidRPr="00727B51">
        <w:t xml:space="preserve">group type, you get </w:t>
      </w:r>
      <w:r w:rsidR="00B51980">
        <w:t xml:space="preserve">a </w:t>
      </w:r>
      <w:r w:rsidRPr="00727B51">
        <w:t xml:space="preserve">change event from </w:t>
      </w:r>
      <w:r w:rsidR="00B51980">
        <w:t xml:space="preserve">the </w:t>
      </w:r>
      <w:r w:rsidRPr="00727B51">
        <w:t>new group type auditing subcategory instead of 4750. If you need to monitor for group type changes, it is better to monitor for “</w:t>
      </w:r>
      <w:hyperlink w:anchor="_4764(S):_A_group’s" w:history="1">
        <w:r w:rsidRPr="00727B51">
          <w:rPr>
            <w:rStyle w:val="Hyperlink"/>
          </w:rPr>
          <w:t>4764</w:t>
        </w:r>
      </w:hyperlink>
      <w:r w:rsidRPr="00727B51">
        <w:t>: A group’s type was changed</w:t>
      </w:r>
      <w:r w:rsidR="00B51980">
        <w:t>.”</w:t>
      </w:r>
      <w:r w:rsidRPr="00727B51">
        <w:t xml:space="preserve"> These events </w:t>
      </w:r>
      <w:r w:rsidR="007609EC">
        <w:t xml:space="preserve">are </w:t>
      </w:r>
      <w:r w:rsidRPr="00727B51">
        <w:t>generated for any group type when group type is changed. “</w:t>
      </w:r>
      <w:hyperlink w:anchor="_Audit_Security_Group" w:history="1">
        <w:r w:rsidRPr="00727B51">
          <w:rPr>
            <w:rStyle w:val="Hyperlink"/>
          </w:rPr>
          <w:t>Audit Security Group Management</w:t>
        </w:r>
      </w:hyperlink>
      <w:r w:rsidRPr="00727B51">
        <w:t>” subcategory success auditing must be enabled.</w:t>
      </w:r>
    </w:p>
    <w:p w14:paraId="10307386" w14:textId="77777777" w:rsidR="00BC6D78" w:rsidRPr="00727B51" w:rsidRDefault="00BC6D78" w:rsidP="00A60222">
      <w:r w:rsidRPr="00727B51">
        <w:t xml:space="preserve">From 4750 event you can get information about changes of </w:t>
      </w:r>
      <w:r w:rsidRPr="00727B51">
        <w:rPr>
          <w:b/>
        </w:rPr>
        <w:t>sAMAccountName</w:t>
      </w:r>
      <w:r w:rsidRPr="00727B51">
        <w:t xml:space="preserve"> and </w:t>
      </w:r>
      <w:r w:rsidRPr="00727B51">
        <w:rPr>
          <w:b/>
        </w:rPr>
        <w:t xml:space="preserve">sIDHistory </w:t>
      </w:r>
      <w:r w:rsidRPr="00727B51">
        <w:t>attributes or you will see that something changed, but will not be able to see what exactly changed.</w:t>
      </w:r>
    </w:p>
    <w:p w14:paraId="4CDA61B7" w14:textId="7DE7F4D0" w:rsidR="008524F4" w:rsidRPr="000901D7" w:rsidRDefault="008524F4" w:rsidP="008524F4">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9" w:history="1">
        <w:r w:rsidRPr="008524F4">
          <w:rPr>
            <w:rStyle w:val="Hyperlink"/>
            <w:b w:val="0"/>
          </w:rPr>
          <w:t>Security Monitoring Recommendations</w:t>
        </w:r>
      </w:hyperlink>
      <w:r w:rsidRPr="000901D7">
        <w:rPr>
          <w:b w:val="0"/>
        </w:rPr>
        <w:t xml:space="preserve"> for this event.</w:t>
      </w:r>
    </w:p>
    <w:p w14:paraId="2DCC9A05" w14:textId="77777777" w:rsidR="00BC6D78" w:rsidRPr="00727B51" w:rsidRDefault="00BC6D78" w:rsidP="00A60222">
      <w:pPr>
        <w:rPr>
          <w:b/>
          <w:u w:val="single"/>
        </w:rPr>
      </w:pPr>
    </w:p>
    <w:p w14:paraId="1D3D9074" w14:textId="77777777" w:rsidR="00BC6D78" w:rsidRPr="00727B51" w:rsidRDefault="00BC6D78" w:rsidP="00A60222">
      <w:pPr>
        <w:rPr>
          <w:b/>
          <w:u w:val="single"/>
        </w:rPr>
      </w:pPr>
      <w:r w:rsidRPr="00727B51">
        <w:rPr>
          <w:b/>
          <w:u w:val="single"/>
        </w:rPr>
        <w:t>Event XML:</w:t>
      </w:r>
    </w:p>
    <w:p w14:paraId="5DDB756D" w14:textId="77777777" w:rsidR="00BC6D78" w:rsidRPr="00727B51" w:rsidRDefault="00BC6D78" w:rsidP="00EA5EB3">
      <w:r w:rsidRPr="00727B51">
        <w:t>- &lt;Event xmlns="http://schemas.microsoft.com/win/2004/08/events/event"&gt;</w:t>
      </w:r>
    </w:p>
    <w:p w14:paraId="4734B4C8" w14:textId="77777777" w:rsidR="00BC6D78" w:rsidRPr="00727B51" w:rsidRDefault="00BC6D78" w:rsidP="00EA5EB3">
      <w:r w:rsidRPr="00727B51">
        <w:t>- &lt;System&gt;</w:t>
      </w:r>
    </w:p>
    <w:p w14:paraId="4C0842DC" w14:textId="77777777" w:rsidR="00BC6D78" w:rsidRPr="00727B51" w:rsidRDefault="00BC6D78" w:rsidP="00EA5EB3">
      <w:r w:rsidRPr="00727B51">
        <w:t xml:space="preserve">  &lt;Provider Name="Microsoft-Windows-Security-Auditing" Guid="{54849625-5478-4994-A5BA-3E3B0328C30D}" /&gt; </w:t>
      </w:r>
    </w:p>
    <w:p w14:paraId="73F9C278" w14:textId="77777777" w:rsidR="00BC6D78" w:rsidRPr="00727B51" w:rsidRDefault="00BC6D78" w:rsidP="00EA5EB3">
      <w:r w:rsidRPr="00727B51">
        <w:t xml:space="preserve">  &lt;EventID&gt;4750&lt;/EventID&gt; </w:t>
      </w:r>
    </w:p>
    <w:p w14:paraId="4FA6598C" w14:textId="77777777" w:rsidR="00BC6D78" w:rsidRPr="00727B51" w:rsidRDefault="00BC6D78" w:rsidP="00EA5EB3">
      <w:r w:rsidRPr="00727B51">
        <w:t xml:space="preserve">  &lt;Version&gt;0&lt;/Version&gt; </w:t>
      </w:r>
    </w:p>
    <w:p w14:paraId="3BC635B0" w14:textId="77777777" w:rsidR="00BC6D78" w:rsidRPr="00727B51" w:rsidRDefault="00BC6D78" w:rsidP="00EA5EB3">
      <w:r w:rsidRPr="00727B51">
        <w:t xml:space="preserve">  &lt;Level&gt;0&lt;/Level&gt; </w:t>
      </w:r>
    </w:p>
    <w:p w14:paraId="3E067502" w14:textId="77777777" w:rsidR="00BC6D78" w:rsidRPr="00727B51" w:rsidRDefault="00BC6D78" w:rsidP="00EA5EB3">
      <w:r w:rsidRPr="00727B51">
        <w:t xml:space="preserve">  &lt;Task&gt;13827&lt;/Task&gt; </w:t>
      </w:r>
    </w:p>
    <w:p w14:paraId="18C39FED" w14:textId="77777777" w:rsidR="00BC6D78" w:rsidRPr="00727B51" w:rsidRDefault="00BC6D78" w:rsidP="00EA5EB3">
      <w:r w:rsidRPr="00727B51">
        <w:t xml:space="preserve">  &lt;Opcode&gt;0&lt;/Opcode&gt; </w:t>
      </w:r>
    </w:p>
    <w:p w14:paraId="23DB048A" w14:textId="77777777" w:rsidR="00BC6D78" w:rsidRPr="00727B51" w:rsidRDefault="00BC6D78" w:rsidP="00EA5EB3">
      <w:r w:rsidRPr="00727B51">
        <w:t xml:space="preserve">  &lt;Keywords&gt;0x8020000000000000&lt;/Keywords&gt; </w:t>
      </w:r>
    </w:p>
    <w:p w14:paraId="2449F9E0" w14:textId="77777777" w:rsidR="00BC6D78" w:rsidRPr="00727B51" w:rsidRDefault="00BC6D78" w:rsidP="00EA5EB3">
      <w:r w:rsidRPr="00727B51">
        <w:t xml:space="preserve">  &lt;TimeCreated SystemTime="2015-08-14T16:38:37.902710700Z" /&gt; </w:t>
      </w:r>
    </w:p>
    <w:p w14:paraId="4503D4C0" w14:textId="77777777" w:rsidR="00BC6D78" w:rsidRPr="00727B51" w:rsidRDefault="00BC6D78" w:rsidP="00EA5EB3">
      <w:r w:rsidRPr="00727B51">
        <w:lastRenderedPageBreak/>
        <w:t xml:space="preserve">  &lt;EventRecordID&gt;172188&lt;/EventRecordID&gt; </w:t>
      </w:r>
    </w:p>
    <w:p w14:paraId="3F05A371" w14:textId="77777777" w:rsidR="00BC6D78" w:rsidRPr="00727B51" w:rsidRDefault="00BC6D78" w:rsidP="00EA5EB3">
      <w:r w:rsidRPr="00727B51">
        <w:t xml:space="preserve">  &lt;Correlation /&gt; </w:t>
      </w:r>
    </w:p>
    <w:p w14:paraId="565BE9C9" w14:textId="77777777" w:rsidR="00BC6D78" w:rsidRPr="00727B51" w:rsidRDefault="00BC6D78" w:rsidP="00EA5EB3">
      <w:r w:rsidRPr="00727B51">
        <w:t xml:space="preserve">  &lt;Execution ProcessID="520" ThreadID="1108" /&gt; </w:t>
      </w:r>
    </w:p>
    <w:p w14:paraId="1F24A5A7" w14:textId="77777777" w:rsidR="00BC6D78" w:rsidRPr="00727B51" w:rsidRDefault="00BC6D78" w:rsidP="00EA5EB3">
      <w:r w:rsidRPr="00727B51">
        <w:t xml:space="preserve">  &lt;Channel&gt;Security&lt;/Channel&gt; </w:t>
      </w:r>
    </w:p>
    <w:p w14:paraId="5BF3C524" w14:textId="77777777" w:rsidR="00BC6D78" w:rsidRPr="00727B51" w:rsidRDefault="00BC6D78" w:rsidP="00EA5EB3">
      <w:r w:rsidRPr="00727B51">
        <w:t xml:space="preserve">  &lt;Computer&gt;DC01.contoso.local&lt;/Computer&gt; </w:t>
      </w:r>
    </w:p>
    <w:p w14:paraId="31DEEF3D" w14:textId="77777777" w:rsidR="00BC6D78" w:rsidRPr="00727B51" w:rsidRDefault="00BC6D78" w:rsidP="00EA5EB3">
      <w:r w:rsidRPr="00727B51">
        <w:t xml:space="preserve">  &lt;Security /&gt; </w:t>
      </w:r>
    </w:p>
    <w:p w14:paraId="508CC5FC" w14:textId="77777777" w:rsidR="00BC6D78" w:rsidRPr="00727B51" w:rsidRDefault="00BC6D78" w:rsidP="00EA5EB3">
      <w:r w:rsidRPr="00727B51">
        <w:t xml:space="preserve">  &lt;/System&gt;</w:t>
      </w:r>
    </w:p>
    <w:p w14:paraId="439431AF" w14:textId="77777777" w:rsidR="00BC6D78" w:rsidRPr="00727B51" w:rsidRDefault="00BC6D78" w:rsidP="00EA5EB3">
      <w:r w:rsidRPr="00727B51">
        <w:t>- &lt;EventData&gt;</w:t>
      </w:r>
    </w:p>
    <w:p w14:paraId="2742D7F3" w14:textId="77777777" w:rsidR="00BC6D78" w:rsidRPr="00727B51" w:rsidRDefault="00BC6D78" w:rsidP="00EA5EB3">
      <w:r w:rsidRPr="00727B51">
        <w:t xml:space="preserve">  &lt;Data Name="TargetUserName"&gt;ServiceDeskMain&lt;/Data&gt; </w:t>
      </w:r>
    </w:p>
    <w:p w14:paraId="4A6342CB" w14:textId="77777777" w:rsidR="00BC6D78" w:rsidRPr="00727B51" w:rsidRDefault="00BC6D78" w:rsidP="00EA5EB3">
      <w:r w:rsidRPr="00727B51">
        <w:t xml:space="preserve">  &lt;Data Name="TargetDomainName"&gt;CONTOSO&lt;/Data&gt; </w:t>
      </w:r>
    </w:p>
    <w:p w14:paraId="5D064474" w14:textId="77777777" w:rsidR="00BC6D78" w:rsidRPr="00727B51" w:rsidRDefault="00BC6D78" w:rsidP="00EA5EB3">
      <w:r w:rsidRPr="00727B51">
        <w:t xml:space="preserve">  &lt;Data Name="TargetSid"&gt;S-1-5-21-3457937927-2839227994-823803824-6119&lt;/Data&gt; </w:t>
      </w:r>
    </w:p>
    <w:p w14:paraId="547D06C2" w14:textId="77777777" w:rsidR="00BC6D78" w:rsidRPr="00727B51" w:rsidRDefault="00BC6D78" w:rsidP="00EA5EB3">
      <w:r w:rsidRPr="00727B51">
        <w:t xml:space="preserve">  &lt;Data Name="SubjectUserSid"&gt;S-1-5-21-3457937927-2839227994-823803824-1104&lt;/Data&gt; </w:t>
      </w:r>
    </w:p>
    <w:p w14:paraId="5B791A8A" w14:textId="77777777" w:rsidR="00BC6D78" w:rsidRPr="00727B51" w:rsidRDefault="00BC6D78" w:rsidP="00EA5EB3">
      <w:r w:rsidRPr="00727B51">
        <w:t xml:space="preserve">  &lt;Data Name="SubjectUserName"&gt;dadmin&lt;/Data&gt; </w:t>
      </w:r>
    </w:p>
    <w:p w14:paraId="4FFC06B6" w14:textId="77777777" w:rsidR="00BC6D78" w:rsidRPr="00727B51" w:rsidRDefault="00BC6D78" w:rsidP="00EA5EB3">
      <w:r w:rsidRPr="00727B51">
        <w:t xml:space="preserve">  &lt;Data Name="SubjectDomainName"&gt;CONTOSO&lt;/Data&gt; </w:t>
      </w:r>
    </w:p>
    <w:p w14:paraId="129A4126" w14:textId="77777777" w:rsidR="00BC6D78" w:rsidRPr="00727B51" w:rsidRDefault="00BC6D78" w:rsidP="00EA5EB3">
      <w:r w:rsidRPr="00727B51">
        <w:t xml:space="preserve">  &lt;Data Name="SubjectLogonId"&gt;0x3007b&lt;/Data&gt; </w:t>
      </w:r>
    </w:p>
    <w:p w14:paraId="42C1F7CA" w14:textId="77777777" w:rsidR="00BC6D78" w:rsidRPr="00727B51" w:rsidRDefault="00BC6D78" w:rsidP="00EA5EB3">
      <w:r w:rsidRPr="00727B51">
        <w:t xml:space="preserve">  &lt;Data Name="PrivilegeList"&gt;-&lt;/Data&gt; </w:t>
      </w:r>
    </w:p>
    <w:p w14:paraId="264BE7F0" w14:textId="77777777" w:rsidR="00BC6D78" w:rsidRPr="00727B51" w:rsidRDefault="00BC6D78" w:rsidP="00EA5EB3">
      <w:r w:rsidRPr="00727B51">
        <w:t xml:space="preserve">  &lt;Data Name="SamAccountName"&gt;ServiceDeskMain&lt;/Data&gt; </w:t>
      </w:r>
    </w:p>
    <w:p w14:paraId="490D96B6" w14:textId="77777777" w:rsidR="00BC6D78" w:rsidRPr="00727B51" w:rsidRDefault="00BC6D78" w:rsidP="00EA5EB3">
      <w:r w:rsidRPr="00727B51">
        <w:t xml:space="preserve">  &lt;Data Name="SidHistory"&gt;-&lt;/Data&gt; </w:t>
      </w:r>
    </w:p>
    <w:p w14:paraId="295BAA9F" w14:textId="77777777" w:rsidR="00BC6D78" w:rsidRPr="00727B51" w:rsidRDefault="00BC6D78" w:rsidP="00EA5EB3">
      <w:r w:rsidRPr="00727B51">
        <w:t xml:space="preserve">  &lt;/EventData&gt;</w:t>
      </w:r>
    </w:p>
    <w:p w14:paraId="3CAD5BD2" w14:textId="77777777" w:rsidR="00BC6D78" w:rsidRPr="00727B51" w:rsidRDefault="00BC6D78" w:rsidP="00EA5EB3">
      <w:r w:rsidRPr="00727B51">
        <w:t xml:space="preserve">  &lt;/Event&gt;</w:t>
      </w:r>
    </w:p>
    <w:p w14:paraId="61A85AC2" w14:textId="50DB4551" w:rsidR="00BC6D78" w:rsidRPr="00727B51" w:rsidRDefault="00BC6D78" w:rsidP="00C6631A">
      <w:pPr>
        <w:rPr>
          <w:b/>
          <w:u w:val="single"/>
        </w:rPr>
      </w:pPr>
      <w:r w:rsidRPr="00727B51">
        <w:rPr>
          <w:b/>
          <w:u w:val="single"/>
        </w:rPr>
        <w:t>Required Server Roles:</w:t>
      </w:r>
      <w:r w:rsidRPr="00727B51">
        <w:t xml:space="preserve"> </w:t>
      </w:r>
      <w:r w:rsidR="000A18D1">
        <w:t>Active Directory domain controller.</w:t>
      </w:r>
    </w:p>
    <w:p w14:paraId="12AEABA8" w14:textId="77777777" w:rsidR="00BC6D78" w:rsidRPr="00727B51" w:rsidRDefault="00BC6D78" w:rsidP="00C6631A">
      <w:pPr>
        <w:rPr>
          <w:b/>
          <w:u w:val="single"/>
        </w:rPr>
      </w:pPr>
      <w:r w:rsidRPr="00727B51">
        <w:rPr>
          <w:b/>
          <w:u w:val="single"/>
        </w:rPr>
        <w:t>Minimum OS Version:</w:t>
      </w:r>
      <w:r w:rsidRPr="00727B51">
        <w:t xml:space="preserve"> Windows Server 2008.</w:t>
      </w:r>
    </w:p>
    <w:p w14:paraId="51FC0414" w14:textId="77777777" w:rsidR="00BC6D78" w:rsidRPr="00727B51" w:rsidRDefault="00BC6D78" w:rsidP="00C6631A">
      <w:pPr>
        <w:rPr>
          <w:b/>
          <w:u w:val="single"/>
        </w:rPr>
      </w:pPr>
      <w:r w:rsidRPr="00727B51">
        <w:rPr>
          <w:b/>
          <w:u w:val="single"/>
        </w:rPr>
        <w:t>Event Versions:</w:t>
      </w:r>
      <w:r w:rsidRPr="00727B51">
        <w:t xml:space="preserve"> 0.</w:t>
      </w:r>
    </w:p>
    <w:p w14:paraId="4C354802" w14:textId="465DD84D" w:rsidR="00BC6D78" w:rsidRPr="00727B51" w:rsidRDefault="00477850" w:rsidP="00A60222">
      <w:pPr>
        <w:rPr>
          <w:b/>
          <w:u w:val="single"/>
        </w:rPr>
      </w:pPr>
      <w:r>
        <w:rPr>
          <w:b/>
          <w:u w:val="single"/>
        </w:rPr>
        <w:t>Field Descriptions:</w:t>
      </w:r>
    </w:p>
    <w:p w14:paraId="33185F47" w14:textId="77777777" w:rsidR="00BC6D78" w:rsidRPr="00727B51" w:rsidRDefault="00BC6D78" w:rsidP="00A60222">
      <w:pPr>
        <w:rPr>
          <w:b/>
        </w:rPr>
      </w:pPr>
      <w:r w:rsidRPr="00727B51">
        <w:rPr>
          <w:b/>
        </w:rPr>
        <w:t>Subject:</w:t>
      </w:r>
    </w:p>
    <w:p w14:paraId="490BE582" w14:textId="267EBCEF" w:rsidR="00BC6D78" w:rsidRPr="00727B51" w:rsidRDefault="00BC6D78" w:rsidP="0011065C">
      <w:pPr>
        <w:pStyle w:val="ListParagraph"/>
        <w:numPr>
          <w:ilvl w:val="0"/>
          <w:numId w:val="5"/>
        </w:numPr>
      </w:pPr>
      <w:r w:rsidRPr="00727B51">
        <w:rPr>
          <w:b/>
        </w:rPr>
        <w:t xml:space="preserve">Security ID </w:t>
      </w:r>
      <w:r w:rsidRPr="00727B51">
        <w:t>[Type = SID]</w:t>
      </w:r>
      <w:r w:rsidRPr="00727B51">
        <w:rPr>
          <w:b/>
        </w:rPr>
        <w:t>:</w:t>
      </w:r>
      <w:r w:rsidRPr="00727B51">
        <w:t xml:space="preserve"> </w:t>
      </w:r>
      <w:r w:rsidR="00BC0F70">
        <w:t>SID of account that requested the “</w:t>
      </w:r>
      <w:r>
        <w:t xml:space="preserve">change group” </w:t>
      </w:r>
      <w:r w:rsidRPr="00727B51">
        <w:t>operation.</w:t>
      </w:r>
      <w:r w:rsidRPr="00727B51">
        <w:rPr>
          <w:b/>
        </w:rPr>
        <w:t xml:space="preserve"> </w:t>
      </w:r>
      <w:r w:rsidR="00376484">
        <w:t>Event Viewer automatically tries to resolve SIDs and show the account name.</w:t>
      </w:r>
      <w:r w:rsidRPr="00727B51">
        <w:t xml:space="preserve"> </w:t>
      </w:r>
      <w:r w:rsidR="00376484">
        <w:t>If the SID cannot be resolved, you will see the source data in the event.</w:t>
      </w:r>
    </w:p>
    <w:p w14:paraId="68708756" w14:textId="1FD36586" w:rsidR="00BC6D78" w:rsidRPr="00727B51" w:rsidRDefault="00BC6D78" w:rsidP="00067133">
      <w:pPr>
        <w:pStyle w:val="Note"/>
        <w:rPr>
          <w:lang w:val="en"/>
        </w:rPr>
      </w:pPr>
      <w:r w:rsidRPr="00727B51">
        <w:rPr>
          <w:b w:val="0"/>
        </w:rPr>
        <w:t xml:space="preserve">A </w:t>
      </w:r>
      <w:r w:rsidRPr="00727B51">
        <w:t>security identifier (SID)</w:t>
      </w:r>
      <w:r w:rsidRPr="00727B51">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27B51">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27B51">
        <w:rPr>
          <w:b w:val="0"/>
        </w:rPr>
        <w:t xml:space="preserve"> </w:t>
      </w:r>
      <w:hyperlink r:id="rId80" w:history="1">
        <w:r w:rsidR="00376484">
          <w:rPr>
            <w:rStyle w:val="Hyperlink"/>
            <w:b w:val="0"/>
          </w:rPr>
          <w:t>Security Identifiers</w:t>
        </w:r>
      </w:hyperlink>
      <w:r w:rsidRPr="00727B51">
        <w:rPr>
          <w:b w:val="0"/>
        </w:rPr>
        <w:t>.</w:t>
      </w:r>
    </w:p>
    <w:p w14:paraId="4004E9A6" w14:textId="6A1498C3" w:rsidR="00BC6D78" w:rsidRPr="00727B51" w:rsidRDefault="00BC6D78" w:rsidP="0011065C">
      <w:pPr>
        <w:pStyle w:val="ListParagraph"/>
        <w:numPr>
          <w:ilvl w:val="0"/>
          <w:numId w:val="5"/>
        </w:numPr>
        <w:rPr>
          <w:b/>
        </w:rPr>
      </w:pPr>
      <w:r w:rsidRPr="00727B51">
        <w:rPr>
          <w:b/>
        </w:rPr>
        <w:t xml:space="preserve">Account Name </w:t>
      </w:r>
      <w:r w:rsidRPr="00727B51">
        <w:t>[Type = UnicodeString]</w:t>
      </w:r>
      <w:r w:rsidRPr="00727B51">
        <w:rPr>
          <w:b/>
        </w:rPr>
        <w:t xml:space="preserve">: </w:t>
      </w:r>
      <w:r w:rsidRPr="00727B51">
        <w:t xml:space="preserve">the name of </w:t>
      </w:r>
      <w:r w:rsidR="00882460">
        <w:t>the account that requested the “</w:t>
      </w:r>
      <w:r>
        <w:t xml:space="preserve">change group” </w:t>
      </w:r>
      <w:r w:rsidRPr="00727B51">
        <w:t>operation.</w:t>
      </w:r>
    </w:p>
    <w:p w14:paraId="1784655E" w14:textId="0171B033" w:rsidR="00BC6D78" w:rsidRPr="00727B51" w:rsidRDefault="00BC6D78" w:rsidP="0011065C">
      <w:pPr>
        <w:pStyle w:val="ListParagraph"/>
        <w:numPr>
          <w:ilvl w:val="0"/>
          <w:numId w:val="5"/>
        </w:numPr>
        <w:rPr>
          <w:b/>
        </w:rPr>
      </w:pPr>
      <w:r w:rsidRPr="00727B51">
        <w:rPr>
          <w:b/>
        </w:rPr>
        <w:t xml:space="preserve">Account Domain </w:t>
      </w:r>
      <w:r w:rsidRPr="00727B51">
        <w:t>[Type = UnicodeString]</w:t>
      </w:r>
      <w:r w:rsidRPr="00727B51">
        <w:rPr>
          <w:b/>
        </w:rPr>
        <w:t xml:space="preserve">: </w:t>
      </w:r>
      <w:r w:rsidR="00376484">
        <w:t>subject’s domain name. Formats vary, and include the following:</w:t>
      </w:r>
    </w:p>
    <w:p w14:paraId="4D317561" w14:textId="77777777" w:rsidR="00BC6D78" w:rsidRPr="00727B51" w:rsidRDefault="00BC6D78" w:rsidP="0011065C">
      <w:pPr>
        <w:pStyle w:val="ListParagraph"/>
        <w:numPr>
          <w:ilvl w:val="1"/>
          <w:numId w:val="5"/>
        </w:numPr>
      </w:pPr>
      <w:r w:rsidRPr="00727B51">
        <w:t>Domain NETBIOS name example: CONTOSO</w:t>
      </w:r>
    </w:p>
    <w:p w14:paraId="7D70E6D9" w14:textId="77777777" w:rsidR="00BC6D78" w:rsidRPr="00727B51" w:rsidRDefault="00BC6D78" w:rsidP="0011065C">
      <w:pPr>
        <w:pStyle w:val="ListParagraph"/>
        <w:numPr>
          <w:ilvl w:val="1"/>
          <w:numId w:val="5"/>
        </w:numPr>
      </w:pPr>
      <w:r w:rsidRPr="00727B51">
        <w:t>Lowercase full domain name: contoso.local</w:t>
      </w:r>
    </w:p>
    <w:p w14:paraId="6F550026" w14:textId="77777777" w:rsidR="00BC6D78" w:rsidRPr="00727B51" w:rsidRDefault="00BC6D78" w:rsidP="0011065C">
      <w:pPr>
        <w:pStyle w:val="ListParagraph"/>
        <w:numPr>
          <w:ilvl w:val="1"/>
          <w:numId w:val="5"/>
        </w:numPr>
      </w:pPr>
      <w:r w:rsidRPr="00727B51">
        <w:t>Uppercase full domain name: CONTOSO.LOCAL</w:t>
      </w:r>
    </w:p>
    <w:p w14:paraId="2AF3B29C" w14:textId="77777777" w:rsidR="00BC6D78" w:rsidRPr="00727B51" w:rsidRDefault="00BC6D78" w:rsidP="0011065C">
      <w:pPr>
        <w:pStyle w:val="ListParagraph"/>
        <w:numPr>
          <w:ilvl w:val="1"/>
          <w:numId w:val="5"/>
        </w:numPr>
      </w:pPr>
      <w:r w:rsidRPr="00727B51">
        <w:t xml:space="preserve">For some </w:t>
      </w:r>
      <w:hyperlink r:id="rId81" w:history="1">
        <w:r w:rsidRPr="00727B51">
          <w:rPr>
            <w:rStyle w:val="Hyperlink"/>
          </w:rPr>
          <w:t>well-known security principals</w:t>
        </w:r>
      </w:hyperlink>
      <w:r w:rsidRPr="00727B51">
        <w:t>, such as LOCAL SERVICE or ANONYMOUS LOGON, the value of this field is “NT AUTHORITY”.</w:t>
      </w:r>
    </w:p>
    <w:p w14:paraId="0883C697" w14:textId="77777777" w:rsidR="00B237E2" w:rsidRDefault="00BC6D78" w:rsidP="0011065C">
      <w:pPr>
        <w:pStyle w:val="ListParagraph"/>
        <w:numPr>
          <w:ilvl w:val="0"/>
          <w:numId w:val="5"/>
        </w:numPr>
      </w:pPr>
      <w:r w:rsidRPr="00727B51">
        <w:rPr>
          <w:b/>
        </w:rPr>
        <w:lastRenderedPageBreak/>
        <w:t xml:space="preserve">Logon ID </w:t>
      </w:r>
      <w:r w:rsidRPr="00727B51">
        <w:t>[Type = HexInt64]</w:t>
      </w:r>
      <w:r w:rsidRPr="00727B51">
        <w:rPr>
          <w:b/>
        </w:rPr>
        <w:t xml:space="preserve">: </w:t>
      </w:r>
      <w:r w:rsidR="00376484">
        <w:t>hexadecimal value that can help you correlate this event with recent events that might contain the same Logon ID, for example,</w:t>
      </w:r>
      <w:r w:rsidRPr="00727B51">
        <w:t xml:space="preserve"> “</w:t>
      </w:r>
      <w:hyperlink w:anchor="_4624(S):_An_account" w:history="1">
        <w:r w:rsidRPr="00727B51">
          <w:rPr>
            <w:rStyle w:val="Hyperlink"/>
          </w:rPr>
          <w:t>4624</w:t>
        </w:r>
      </w:hyperlink>
      <w:r w:rsidRPr="00727B51">
        <w:t>: An account was successfully logged on</w:t>
      </w:r>
      <w:r w:rsidR="00B237E2">
        <w:t>.”</w:t>
      </w:r>
    </w:p>
    <w:p w14:paraId="454AF971" w14:textId="43F0D0B7" w:rsidR="00BC6D78" w:rsidRPr="00727B51" w:rsidRDefault="00BC6D78" w:rsidP="00A60222">
      <w:pPr>
        <w:rPr>
          <w:b/>
        </w:rPr>
      </w:pPr>
      <w:r w:rsidRPr="00727B51">
        <w:rPr>
          <w:b/>
        </w:rPr>
        <w:t>Group:</w:t>
      </w:r>
    </w:p>
    <w:p w14:paraId="68503126" w14:textId="2B20B770" w:rsidR="00BC6D78" w:rsidRPr="00727B51" w:rsidRDefault="00BC6D78" w:rsidP="0011065C">
      <w:pPr>
        <w:pStyle w:val="ListParagraph"/>
        <w:numPr>
          <w:ilvl w:val="0"/>
          <w:numId w:val="5"/>
        </w:numPr>
      </w:pPr>
      <w:r w:rsidRPr="00727B51">
        <w:rPr>
          <w:b/>
        </w:rPr>
        <w:t xml:space="preserve">Security ID </w:t>
      </w:r>
      <w:r w:rsidRPr="00727B51">
        <w:t>[Type = SID]</w:t>
      </w:r>
      <w:r w:rsidRPr="00727B51">
        <w:rPr>
          <w:b/>
        </w:rPr>
        <w:t xml:space="preserve">: </w:t>
      </w:r>
      <w:r w:rsidRPr="00727B51">
        <w:t>SID of changed group.</w:t>
      </w:r>
      <w:r w:rsidRPr="00727B51">
        <w:rPr>
          <w:b/>
        </w:rPr>
        <w:t xml:space="preserve"> </w:t>
      </w:r>
      <w:r w:rsidR="00376484">
        <w:t>Event Viewer automatically tries to resolve SIDs and show the group name.</w:t>
      </w:r>
      <w:r w:rsidRPr="00727B51">
        <w:t xml:space="preserve"> </w:t>
      </w:r>
      <w:r w:rsidR="00376484">
        <w:t>If the SID cannot be resolved, you will see the source data in the event.</w:t>
      </w:r>
    </w:p>
    <w:p w14:paraId="677A7B7C" w14:textId="09ADE574" w:rsidR="00BC6D78" w:rsidRPr="00727B51" w:rsidRDefault="00BC6D78" w:rsidP="00666EEC">
      <w:pPr>
        <w:pStyle w:val="Note"/>
        <w:rPr>
          <w:b w:val="0"/>
        </w:rPr>
      </w:pPr>
      <w:r w:rsidRPr="00727B51">
        <w:rPr>
          <w:rStyle w:val="tgc"/>
          <w:rFonts w:cs="Arial"/>
          <w:b w:val="0"/>
          <w:bCs/>
          <w:color w:val="222222"/>
          <w:lang w:val="en"/>
        </w:rPr>
        <w:t xml:space="preserve">Sometimes you can see the </w:t>
      </w:r>
      <w:r w:rsidR="006E2D35">
        <w:rPr>
          <w:rStyle w:val="tgc"/>
          <w:rFonts w:cs="Arial"/>
          <w:bCs/>
          <w:color w:val="222222"/>
          <w:lang w:val="en"/>
        </w:rPr>
        <w:t>Group\</w:t>
      </w:r>
      <w:r w:rsidRPr="00727B51">
        <w:rPr>
          <w:rStyle w:val="tgc"/>
          <w:rFonts w:cs="Arial"/>
          <w:bCs/>
          <w:color w:val="222222"/>
          <w:lang w:val="en"/>
        </w:rPr>
        <w:t>Security ID</w:t>
      </w:r>
      <w:r w:rsidRPr="00727B51">
        <w:rPr>
          <w:rStyle w:val="tgc"/>
          <w:rFonts w:cs="Arial"/>
          <w:b w:val="0"/>
          <w:bCs/>
          <w:color w:val="222222"/>
          <w:lang w:val="en"/>
        </w:rPr>
        <w:t xml:space="preserve"> field contains </w:t>
      </w:r>
      <w:r w:rsidR="006E2D35">
        <w:rPr>
          <w:rStyle w:val="tgc"/>
          <w:rFonts w:cs="Arial"/>
          <w:b w:val="0"/>
          <w:bCs/>
          <w:color w:val="222222"/>
          <w:lang w:val="en"/>
        </w:rPr>
        <w:t xml:space="preserve">an </w:t>
      </w:r>
      <w:r w:rsidRPr="00727B51">
        <w:rPr>
          <w:rStyle w:val="tgc"/>
          <w:rFonts w:cs="Arial"/>
          <w:b w:val="0"/>
          <w:bCs/>
          <w:color w:val="222222"/>
          <w:lang w:val="en"/>
        </w:rPr>
        <w:t xml:space="preserve">old group name in Event Viewer (as you can see in </w:t>
      </w:r>
      <w:r w:rsidR="006E2D35">
        <w:rPr>
          <w:rStyle w:val="tgc"/>
          <w:rFonts w:cs="Arial"/>
          <w:b w:val="0"/>
          <w:bCs/>
          <w:color w:val="222222"/>
          <w:lang w:val="en"/>
        </w:rPr>
        <w:t>the</w:t>
      </w:r>
      <w:r w:rsidRPr="00727B51">
        <w:rPr>
          <w:rStyle w:val="tgc"/>
          <w:rFonts w:cs="Arial"/>
          <w:b w:val="0"/>
          <w:bCs/>
          <w:color w:val="222222"/>
          <w:lang w:val="en"/>
        </w:rPr>
        <w:t xml:space="preserve"> event example). That happens because Event Viewer caches names for SIDs </w:t>
      </w:r>
      <w:r w:rsidR="00437A41">
        <w:rPr>
          <w:rStyle w:val="tgc"/>
          <w:rFonts w:cs="Arial"/>
          <w:b w:val="0"/>
          <w:bCs/>
          <w:color w:val="222222"/>
          <w:lang w:val="en"/>
        </w:rPr>
        <w:t>that</w:t>
      </w:r>
      <w:r w:rsidRPr="00727B51">
        <w:rPr>
          <w:rStyle w:val="tgc"/>
          <w:rFonts w:cs="Arial"/>
          <w:b w:val="0"/>
          <w:bCs/>
          <w:color w:val="222222"/>
          <w:lang w:val="en"/>
        </w:rPr>
        <w:t xml:space="preserve"> it</w:t>
      </w:r>
      <w:r w:rsidR="00140192">
        <w:rPr>
          <w:rStyle w:val="tgc"/>
          <w:rFonts w:cs="Arial"/>
          <w:b w:val="0"/>
          <w:bCs/>
          <w:color w:val="222222"/>
          <w:lang w:val="en"/>
        </w:rPr>
        <w:t xml:space="preserve"> has</w:t>
      </w:r>
      <w:r w:rsidRPr="00727B51">
        <w:rPr>
          <w:rStyle w:val="tgc"/>
          <w:rFonts w:cs="Arial"/>
          <w:b w:val="0"/>
          <w:bCs/>
          <w:color w:val="222222"/>
          <w:lang w:val="en"/>
        </w:rPr>
        <w:t xml:space="preserve"> already </w:t>
      </w:r>
      <w:r w:rsidR="00140192">
        <w:rPr>
          <w:rStyle w:val="tgc"/>
          <w:rFonts w:cs="Arial"/>
          <w:b w:val="0"/>
          <w:bCs/>
          <w:color w:val="222222"/>
          <w:lang w:val="en"/>
        </w:rPr>
        <w:t xml:space="preserve">resolved </w:t>
      </w:r>
      <w:r w:rsidRPr="00727B51">
        <w:rPr>
          <w:rStyle w:val="tgc"/>
          <w:rFonts w:cs="Arial"/>
          <w:b w:val="0"/>
          <w:bCs/>
          <w:color w:val="222222"/>
          <w:lang w:val="en"/>
        </w:rPr>
        <w:t xml:space="preserve">for </w:t>
      </w:r>
      <w:r w:rsidR="00140192">
        <w:rPr>
          <w:rStyle w:val="tgc"/>
          <w:rFonts w:cs="Arial"/>
          <w:b w:val="0"/>
          <w:bCs/>
          <w:color w:val="222222"/>
          <w:lang w:val="en"/>
        </w:rPr>
        <w:t xml:space="preserve">the </w:t>
      </w:r>
      <w:r w:rsidRPr="00727B51">
        <w:rPr>
          <w:rStyle w:val="tgc"/>
          <w:rFonts w:cs="Arial"/>
          <w:b w:val="0"/>
          <w:bCs/>
          <w:color w:val="222222"/>
          <w:lang w:val="en"/>
        </w:rPr>
        <w:t>current session.</w:t>
      </w:r>
    </w:p>
    <w:p w14:paraId="60E0277A" w14:textId="77777777" w:rsidR="00BC6D78" w:rsidRPr="00727B51" w:rsidRDefault="00BC6D78" w:rsidP="00666EEC"/>
    <w:p w14:paraId="12574E96" w14:textId="77777777" w:rsidR="00BC6D78" w:rsidRPr="00727B51" w:rsidRDefault="00BC6D78" w:rsidP="00666EEC">
      <w:pPr>
        <w:pStyle w:val="Note"/>
        <w:rPr>
          <w:rFonts w:cs="Arial"/>
          <w:b w:val="0"/>
          <w:bCs/>
          <w:color w:val="222222"/>
          <w:lang w:val="en"/>
        </w:rPr>
      </w:pPr>
      <w:r w:rsidRPr="00727B51">
        <w:rPr>
          <w:rStyle w:val="tgc"/>
          <w:rFonts w:cs="Arial"/>
          <w:bCs/>
          <w:color w:val="222222"/>
          <w:lang w:val="en"/>
        </w:rPr>
        <w:t>Security ID</w:t>
      </w:r>
      <w:r w:rsidRPr="00727B51">
        <w:rPr>
          <w:rStyle w:val="tgc"/>
          <w:rFonts w:cs="Arial"/>
          <w:b w:val="0"/>
          <w:bCs/>
          <w:color w:val="222222"/>
          <w:lang w:val="en"/>
        </w:rPr>
        <w:t xml:space="preserve"> field has the same value as new group name (</w:t>
      </w:r>
      <w:r w:rsidRPr="00727B51">
        <w:rPr>
          <w:rStyle w:val="tgc"/>
          <w:rFonts w:cs="Arial"/>
          <w:bCs/>
          <w:color w:val="222222"/>
          <w:lang w:val="en"/>
        </w:rPr>
        <w:t>Changed Attributes&gt;SAM Account Name</w:t>
      </w:r>
      <w:r w:rsidRPr="00727B51">
        <w:rPr>
          <w:rStyle w:val="tgc"/>
          <w:rFonts w:cs="Arial"/>
          <w:b w:val="0"/>
          <w:bCs/>
          <w:color w:val="222222"/>
          <w:lang w:val="en"/>
        </w:rPr>
        <w:t>). That is happens because event is generated after name was changed and SID resolves to the new name. It is always better to use SID instead of group names for queries or filtering of events, because you will know for sure that this the right object you are looking for or want to monitor.</w:t>
      </w:r>
    </w:p>
    <w:p w14:paraId="3A6E8D1C" w14:textId="764B644D" w:rsidR="00BC6D78" w:rsidRPr="00727B51" w:rsidRDefault="00BC6D78" w:rsidP="0011065C">
      <w:pPr>
        <w:pStyle w:val="ListParagraph"/>
        <w:numPr>
          <w:ilvl w:val="0"/>
          <w:numId w:val="5"/>
        </w:numPr>
      </w:pPr>
      <w:r w:rsidRPr="00727B51">
        <w:rPr>
          <w:b/>
        </w:rPr>
        <w:t xml:space="preserve">Group Name </w:t>
      </w:r>
      <w:r w:rsidRPr="00727B51">
        <w:t>[Type = UnicodeString]</w:t>
      </w:r>
      <w:r w:rsidRPr="00727B51">
        <w:rPr>
          <w:b/>
        </w:rPr>
        <w:t xml:space="preserve">: </w:t>
      </w:r>
      <w:r w:rsidRPr="00727B51">
        <w:t xml:space="preserve">the name of </w:t>
      </w:r>
      <w:r w:rsidR="009E7D4D">
        <w:t>the group that was</w:t>
      </w:r>
      <w:r w:rsidRPr="00727B51">
        <w:t xml:space="preserve"> changed. For example: ServiceDesk</w:t>
      </w:r>
    </w:p>
    <w:p w14:paraId="3E2842FD" w14:textId="692694CC" w:rsidR="00BC6D78" w:rsidRPr="00727B51" w:rsidRDefault="00BC6D78" w:rsidP="0011065C">
      <w:pPr>
        <w:pStyle w:val="ListParagraph"/>
        <w:numPr>
          <w:ilvl w:val="0"/>
          <w:numId w:val="5"/>
        </w:numPr>
        <w:rPr>
          <w:b/>
        </w:rPr>
      </w:pPr>
      <w:r w:rsidRPr="00727B51">
        <w:rPr>
          <w:b/>
        </w:rPr>
        <w:t xml:space="preserve">Group Domain </w:t>
      </w:r>
      <w:r w:rsidRPr="00727B51">
        <w:t>[Type = UnicodeString]</w:t>
      </w:r>
      <w:r w:rsidRPr="00727B51">
        <w:rPr>
          <w:b/>
        </w:rPr>
        <w:t xml:space="preserve">: </w:t>
      </w:r>
      <w:r w:rsidRPr="00727B51">
        <w:t xml:space="preserve">domain name of changed group. </w:t>
      </w:r>
      <w:r w:rsidR="004F7F75">
        <w:t>Formats vary, and include the following:</w:t>
      </w:r>
    </w:p>
    <w:p w14:paraId="299EB941" w14:textId="77777777" w:rsidR="00BC6D78" w:rsidRPr="00727B51" w:rsidRDefault="00BC6D78" w:rsidP="0011065C">
      <w:pPr>
        <w:pStyle w:val="ListParagraph"/>
        <w:numPr>
          <w:ilvl w:val="1"/>
          <w:numId w:val="5"/>
        </w:numPr>
      </w:pPr>
      <w:r w:rsidRPr="00727B51">
        <w:t>Domain NETBIOS name example: CONTOSO</w:t>
      </w:r>
    </w:p>
    <w:p w14:paraId="4935C82E" w14:textId="77777777" w:rsidR="00BC6D78" w:rsidRPr="00727B51" w:rsidRDefault="00BC6D78" w:rsidP="0011065C">
      <w:pPr>
        <w:pStyle w:val="ListParagraph"/>
        <w:numPr>
          <w:ilvl w:val="1"/>
          <w:numId w:val="5"/>
        </w:numPr>
      </w:pPr>
      <w:r w:rsidRPr="00727B51">
        <w:t>Lowercase full domain name: contoso.local</w:t>
      </w:r>
    </w:p>
    <w:p w14:paraId="2F4D772F" w14:textId="77777777" w:rsidR="00BC6D78" w:rsidRPr="00727B51" w:rsidRDefault="00BC6D78" w:rsidP="0011065C">
      <w:pPr>
        <w:pStyle w:val="ListParagraph"/>
        <w:numPr>
          <w:ilvl w:val="1"/>
          <w:numId w:val="5"/>
        </w:numPr>
      </w:pPr>
      <w:r w:rsidRPr="00727B51">
        <w:t>Uppercase full domain name: CONTOSO.LOCAL</w:t>
      </w:r>
    </w:p>
    <w:p w14:paraId="49E2242F" w14:textId="77777777" w:rsidR="00BC6D78" w:rsidRPr="00727B51" w:rsidRDefault="005A1B89" w:rsidP="0011065C">
      <w:pPr>
        <w:pStyle w:val="ListParagraph"/>
        <w:numPr>
          <w:ilvl w:val="1"/>
          <w:numId w:val="5"/>
        </w:numPr>
      </w:pPr>
      <w:hyperlink r:id="rId82" w:history="1">
        <w:r w:rsidR="00BC6D78" w:rsidRPr="00727B51">
          <w:rPr>
            <w:rStyle w:val="Hyperlink"/>
          </w:rPr>
          <w:t>Built-in groups</w:t>
        </w:r>
      </w:hyperlink>
      <w:r w:rsidR="00BC6D78" w:rsidRPr="00727B51">
        <w:t>: Builtin</w:t>
      </w:r>
    </w:p>
    <w:p w14:paraId="0392FE50" w14:textId="77777777" w:rsidR="00BC6D78" w:rsidRPr="00727B51" w:rsidRDefault="00BC6D78" w:rsidP="00D66F1D">
      <w:pPr>
        <w:rPr>
          <w:b/>
        </w:rPr>
      </w:pPr>
      <w:r w:rsidRPr="00727B51">
        <w:rPr>
          <w:b/>
        </w:rPr>
        <w:t>Changed Attributes:</w:t>
      </w:r>
    </w:p>
    <w:p w14:paraId="3932F15E" w14:textId="77777777" w:rsidR="00BC6D78" w:rsidRPr="00727B51" w:rsidRDefault="00BC6D78" w:rsidP="00D66F1D">
      <w:pPr>
        <w:pStyle w:val="Note"/>
        <w:rPr>
          <w:b w:val="0"/>
        </w:rPr>
      </w:pPr>
      <w:r w:rsidRPr="00727B51">
        <w:rPr>
          <w:rStyle w:val="tgc"/>
          <w:rFonts w:cs="Arial"/>
          <w:b w:val="0"/>
          <w:bCs/>
          <w:color w:val="222222"/>
          <w:lang w:val="en"/>
        </w:rPr>
        <w:t>If attribute was not changed it will have “</w:t>
      </w:r>
      <w:r w:rsidRPr="00727B51">
        <w:rPr>
          <w:rStyle w:val="tgc"/>
          <w:rFonts w:cs="Arial"/>
          <w:bCs/>
          <w:color w:val="222222"/>
          <w:lang w:val="en"/>
        </w:rPr>
        <w:t>-</w:t>
      </w:r>
      <w:r w:rsidRPr="00727B51">
        <w:rPr>
          <w:rStyle w:val="tgc"/>
          <w:rFonts w:cs="Arial"/>
          <w:b w:val="0"/>
          <w:bCs/>
          <w:color w:val="222222"/>
          <w:lang w:val="en"/>
        </w:rPr>
        <w:t>“ value</w:t>
      </w:r>
      <w:r w:rsidRPr="00727B51">
        <w:rPr>
          <w:rStyle w:val="tgc"/>
          <w:rFonts w:cs="Arial"/>
          <w:b w:val="0"/>
          <w:color w:val="222222"/>
          <w:lang w:val="en"/>
        </w:rPr>
        <w:t>.</w:t>
      </w:r>
    </w:p>
    <w:p w14:paraId="726286BA" w14:textId="77777777" w:rsidR="00BC6D78" w:rsidRPr="00727B51" w:rsidRDefault="00BC6D78" w:rsidP="00D66F1D"/>
    <w:p w14:paraId="48D776C5" w14:textId="74BC2193" w:rsidR="00BC6D78" w:rsidRPr="00727B51" w:rsidRDefault="009A0F88" w:rsidP="00D66F1D">
      <w:pPr>
        <w:pStyle w:val="Note"/>
        <w:rPr>
          <w:b w:val="0"/>
        </w:rPr>
      </w:pPr>
      <w:r>
        <w:rPr>
          <w:rStyle w:val="tgc"/>
          <w:rFonts w:cs="Arial"/>
          <w:b w:val="0"/>
          <w:bCs/>
          <w:color w:val="222222"/>
          <w:lang w:val="en"/>
        </w:rPr>
        <w:t>You might see a</w:t>
      </w:r>
      <w:r w:rsidR="00BC6D78" w:rsidRPr="00727B51">
        <w:rPr>
          <w:rStyle w:val="tgc"/>
          <w:rFonts w:cs="Arial"/>
          <w:b w:val="0"/>
          <w:bCs/>
          <w:color w:val="222222"/>
          <w:lang w:val="en"/>
        </w:rPr>
        <w:t xml:space="preserve"> 4750 event without any changes inside, </w:t>
      </w:r>
      <w:r>
        <w:rPr>
          <w:rStyle w:val="tgc"/>
          <w:rFonts w:cs="Arial"/>
          <w:b w:val="0"/>
          <w:bCs/>
          <w:color w:val="222222"/>
          <w:lang w:val="en"/>
        </w:rPr>
        <w:t>that is, where</w:t>
      </w:r>
      <w:r w:rsidR="00CD696B">
        <w:rPr>
          <w:rStyle w:val="tgc"/>
          <w:rFonts w:cs="Arial"/>
          <w:b w:val="0"/>
          <w:bCs/>
          <w:color w:val="222222"/>
          <w:lang w:val="en"/>
        </w:rPr>
        <w:t xml:space="preserve"> all</w:t>
      </w:r>
      <w:r w:rsidR="00BC6D78" w:rsidRPr="00727B51">
        <w:rPr>
          <w:rStyle w:val="tgc"/>
          <w:rFonts w:cs="Arial"/>
          <w:b w:val="0"/>
          <w:bCs/>
          <w:color w:val="222222"/>
          <w:lang w:val="en"/>
        </w:rPr>
        <w:t xml:space="preserve"> </w:t>
      </w:r>
      <w:r w:rsidR="00BC6D78" w:rsidRPr="00727B51">
        <w:rPr>
          <w:rStyle w:val="tgc"/>
          <w:rFonts w:cs="Arial"/>
          <w:bCs/>
          <w:color w:val="222222"/>
          <w:lang w:val="en"/>
        </w:rPr>
        <w:t>Changed Attributes</w:t>
      </w:r>
      <w:r w:rsidR="00BC6D78" w:rsidRPr="00727B51">
        <w:rPr>
          <w:rStyle w:val="tgc"/>
          <w:rFonts w:cs="Arial"/>
          <w:b w:val="0"/>
          <w:bCs/>
          <w:color w:val="222222"/>
          <w:lang w:val="en"/>
        </w:rPr>
        <w:t xml:space="preserve"> </w:t>
      </w:r>
      <w:r>
        <w:rPr>
          <w:rStyle w:val="tgc"/>
          <w:rFonts w:cs="Arial"/>
          <w:b w:val="0"/>
          <w:bCs/>
          <w:color w:val="222222"/>
          <w:lang w:val="en"/>
        </w:rPr>
        <w:t>apear as</w:t>
      </w:r>
      <w:r w:rsidR="00BC6D78" w:rsidRPr="00727B51">
        <w:rPr>
          <w:rStyle w:val="tgc"/>
          <w:rFonts w:cs="Arial"/>
          <w:b w:val="0"/>
          <w:bCs/>
          <w:color w:val="222222"/>
          <w:lang w:val="en"/>
        </w:rPr>
        <w:t xml:space="preserve"> “</w:t>
      </w:r>
      <w:r w:rsidR="00BC6D78" w:rsidRPr="00727B51">
        <w:rPr>
          <w:rStyle w:val="tgc"/>
          <w:rFonts w:cs="Arial"/>
          <w:bCs/>
          <w:color w:val="222222"/>
          <w:lang w:val="en"/>
        </w:rPr>
        <w:t>-</w:t>
      </w:r>
      <w:r w:rsidR="00BC6D78" w:rsidRPr="00727B51">
        <w:rPr>
          <w:rStyle w:val="tgc"/>
          <w:rFonts w:cs="Arial"/>
          <w:b w:val="0"/>
          <w:bCs/>
          <w:color w:val="222222"/>
          <w:lang w:val="en"/>
        </w:rPr>
        <w:t>“</w:t>
      </w:r>
      <w:r w:rsidR="00BC6D78" w:rsidRPr="00727B51">
        <w:rPr>
          <w:rStyle w:val="tgc"/>
          <w:rFonts w:cs="Arial"/>
          <w:b w:val="0"/>
          <w:color w:val="222222"/>
          <w:lang w:val="en"/>
        </w:rPr>
        <w:t xml:space="preserve">. </w:t>
      </w:r>
      <w:r>
        <w:rPr>
          <w:rStyle w:val="tgc"/>
          <w:rFonts w:cs="Arial"/>
          <w:b w:val="0"/>
          <w:color w:val="222222"/>
          <w:lang w:val="en"/>
        </w:rPr>
        <w:t>This</w:t>
      </w:r>
      <w:r w:rsidR="00BC6D78" w:rsidRPr="00727B51">
        <w:rPr>
          <w:rStyle w:val="tgc"/>
          <w:rFonts w:cs="Arial"/>
          <w:b w:val="0"/>
          <w:color w:val="222222"/>
          <w:lang w:val="en"/>
        </w:rPr>
        <w:t xml:space="preserve"> usually happens when </w:t>
      </w:r>
      <w:r>
        <w:rPr>
          <w:rStyle w:val="tgc"/>
          <w:rFonts w:cs="Arial"/>
          <w:b w:val="0"/>
          <w:color w:val="222222"/>
          <w:lang w:val="en"/>
        </w:rPr>
        <w:t xml:space="preserve">a change is made to an </w:t>
      </w:r>
      <w:r w:rsidR="00BC6D78" w:rsidRPr="00727B51">
        <w:rPr>
          <w:rStyle w:val="tgc"/>
          <w:rFonts w:cs="Arial"/>
          <w:b w:val="0"/>
          <w:color w:val="222222"/>
          <w:lang w:val="en"/>
        </w:rPr>
        <w:t xml:space="preserve">attribute </w:t>
      </w:r>
      <w:r>
        <w:rPr>
          <w:rStyle w:val="tgc"/>
          <w:rFonts w:cs="Arial"/>
          <w:b w:val="0"/>
          <w:color w:val="222222"/>
          <w:lang w:val="en"/>
        </w:rPr>
        <w:t>that</w:t>
      </w:r>
      <w:r w:rsidR="00BC6D78" w:rsidRPr="00727B51">
        <w:rPr>
          <w:rStyle w:val="tgc"/>
          <w:rFonts w:cs="Arial"/>
          <w:b w:val="0"/>
          <w:color w:val="222222"/>
          <w:lang w:val="en"/>
        </w:rPr>
        <w:t xml:space="preserve"> is not listed in the event. In this case there is no way to determine which attribute was changed. For example</w:t>
      </w:r>
      <w:r>
        <w:rPr>
          <w:rStyle w:val="tgc"/>
          <w:rFonts w:cs="Arial"/>
          <w:b w:val="0"/>
          <w:color w:val="222222"/>
          <w:lang w:val="en"/>
        </w:rPr>
        <w:t xml:space="preserve">, this would </w:t>
      </w:r>
      <w:r w:rsidR="00F22A77">
        <w:rPr>
          <w:rStyle w:val="tgc"/>
          <w:rFonts w:cs="Arial"/>
          <w:b w:val="0"/>
          <w:color w:val="222222"/>
          <w:lang w:val="en"/>
        </w:rPr>
        <w:t>happen</w:t>
      </w:r>
      <w:r>
        <w:rPr>
          <w:rStyle w:val="tgc"/>
          <w:rFonts w:cs="Arial"/>
          <w:b w:val="0"/>
          <w:color w:val="222222"/>
          <w:lang w:val="en"/>
        </w:rPr>
        <w:t xml:space="preserve"> if you</w:t>
      </w:r>
      <w:r w:rsidR="00BC6D78" w:rsidRPr="00727B51">
        <w:rPr>
          <w:rStyle w:val="tgc"/>
          <w:rFonts w:cs="Arial"/>
          <w:b w:val="0"/>
          <w:color w:val="222222"/>
          <w:lang w:val="en"/>
        </w:rPr>
        <w:t xml:space="preserve"> change </w:t>
      </w:r>
      <w:r>
        <w:rPr>
          <w:rStyle w:val="tgc"/>
          <w:rFonts w:cs="Arial"/>
          <w:b w:val="0"/>
          <w:color w:val="222222"/>
          <w:lang w:val="en"/>
        </w:rPr>
        <w:t xml:space="preserve">the </w:t>
      </w:r>
      <w:r w:rsidR="00BC6D78" w:rsidRPr="00727B51">
        <w:rPr>
          <w:rStyle w:val="tgc"/>
          <w:rFonts w:cs="Arial"/>
          <w:color w:val="222222"/>
          <w:lang w:val="en"/>
        </w:rPr>
        <w:t>Description</w:t>
      </w:r>
      <w:r w:rsidR="00BC6D78" w:rsidRPr="00727B51">
        <w:rPr>
          <w:rStyle w:val="tgc"/>
          <w:rFonts w:cs="Arial"/>
          <w:b w:val="0"/>
          <w:color w:val="222222"/>
          <w:lang w:val="en"/>
        </w:rPr>
        <w:t xml:space="preserve"> of </w:t>
      </w:r>
      <w:r>
        <w:rPr>
          <w:rStyle w:val="tgc"/>
          <w:rFonts w:cs="Arial"/>
          <w:b w:val="0"/>
          <w:color w:val="222222"/>
          <w:lang w:val="en"/>
        </w:rPr>
        <w:t xml:space="preserve">a </w:t>
      </w:r>
      <w:r w:rsidR="00BC6D78" w:rsidRPr="00727B51">
        <w:rPr>
          <w:rStyle w:val="tgc"/>
          <w:rFonts w:cs="Arial"/>
          <w:b w:val="0"/>
          <w:color w:val="222222"/>
          <w:lang w:val="en"/>
        </w:rPr>
        <w:t xml:space="preserve">group object using </w:t>
      </w:r>
      <w:r>
        <w:rPr>
          <w:rStyle w:val="tgc"/>
          <w:rFonts w:cs="Arial"/>
          <w:b w:val="0"/>
          <w:color w:val="222222"/>
          <w:lang w:val="en"/>
        </w:rPr>
        <w:t xml:space="preserve">the </w:t>
      </w:r>
      <w:r w:rsidR="00BC6D78" w:rsidRPr="00727B51">
        <w:rPr>
          <w:rStyle w:val="tgc"/>
          <w:rFonts w:cs="Arial"/>
          <w:b w:val="0"/>
          <w:color w:val="222222"/>
          <w:lang w:val="en"/>
        </w:rPr>
        <w:t>Active Directory Users and Computers administrative console. Also</w:t>
      </w:r>
      <w:r w:rsidR="00C43009">
        <w:rPr>
          <w:rStyle w:val="tgc"/>
          <w:rFonts w:cs="Arial"/>
          <w:b w:val="0"/>
          <w:color w:val="222222"/>
          <w:lang w:val="en"/>
        </w:rPr>
        <w:t>,</w:t>
      </w:r>
      <w:r w:rsidR="00BC6D78" w:rsidRPr="00727B51">
        <w:rPr>
          <w:rStyle w:val="tgc"/>
          <w:rFonts w:cs="Arial"/>
          <w:b w:val="0"/>
          <w:color w:val="222222"/>
          <w:lang w:val="en"/>
        </w:rPr>
        <w:t xml:space="preserve"> if</w:t>
      </w:r>
      <w:r w:rsidR="006679F6">
        <w:rPr>
          <w:rStyle w:val="tgc"/>
          <w:rFonts w:cs="Arial"/>
          <w:b w:val="0"/>
          <w:color w:val="222222"/>
          <w:lang w:val="en"/>
        </w:rPr>
        <w:t xml:space="preserve"> the</w:t>
      </w:r>
      <w:r w:rsidR="00BC6D78" w:rsidRPr="00727B51">
        <w:rPr>
          <w:rStyle w:val="tgc"/>
          <w:rFonts w:cs="Arial"/>
          <w:b w:val="0"/>
          <w:color w:val="222222"/>
          <w:lang w:val="en"/>
        </w:rPr>
        <w:t xml:space="preserve"> </w:t>
      </w:r>
      <w:hyperlink r:id="rId83" w:history="1">
        <w:r w:rsidR="00BC6D78" w:rsidRPr="00727B51">
          <w:rPr>
            <w:rStyle w:val="Hyperlink"/>
            <w:rFonts w:cs="Arial"/>
            <w:b w:val="0"/>
            <w:lang w:val="en"/>
          </w:rPr>
          <w:t>discretionary access control list</w:t>
        </w:r>
      </w:hyperlink>
      <w:r w:rsidR="00BC6D78" w:rsidRPr="00727B51">
        <w:rPr>
          <w:rStyle w:val="tgc"/>
          <w:rFonts w:cs="Arial"/>
          <w:b w:val="0"/>
          <w:color w:val="222222"/>
          <w:lang w:val="en"/>
        </w:rPr>
        <w:t xml:space="preserve"> (DACL) </w:t>
      </w:r>
      <w:r w:rsidR="006679F6">
        <w:rPr>
          <w:rStyle w:val="tgc"/>
          <w:rFonts w:cs="Arial"/>
          <w:b w:val="0"/>
          <w:color w:val="222222"/>
          <w:lang w:val="en"/>
        </w:rPr>
        <w:t>is</w:t>
      </w:r>
      <w:r w:rsidR="00BC6D78" w:rsidRPr="00727B51">
        <w:rPr>
          <w:rStyle w:val="tgc"/>
          <w:rFonts w:cs="Arial"/>
          <w:b w:val="0"/>
          <w:color w:val="222222"/>
          <w:lang w:val="en"/>
        </w:rPr>
        <w:t xml:space="preserve"> changed</w:t>
      </w:r>
      <w:r w:rsidR="006679F6">
        <w:rPr>
          <w:rStyle w:val="tgc"/>
          <w:rFonts w:cs="Arial"/>
          <w:b w:val="0"/>
          <w:color w:val="222222"/>
          <w:lang w:val="en"/>
        </w:rPr>
        <w:t>,</w:t>
      </w:r>
      <w:r w:rsidR="00BC6D78" w:rsidRPr="00727B51">
        <w:rPr>
          <w:rStyle w:val="tgc"/>
          <w:rFonts w:cs="Arial"/>
          <w:b w:val="0"/>
          <w:color w:val="222222"/>
          <w:lang w:val="en"/>
        </w:rPr>
        <w:t xml:space="preserve"> </w:t>
      </w:r>
      <w:r w:rsidR="006679F6">
        <w:rPr>
          <w:rStyle w:val="tgc"/>
          <w:rFonts w:cs="Arial"/>
          <w:b w:val="0"/>
          <w:color w:val="222222"/>
          <w:lang w:val="en"/>
        </w:rPr>
        <w:t xml:space="preserve">a </w:t>
      </w:r>
      <w:r w:rsidR="00BC6D78" w:rsidRPr="00727B51">
        <w:rPr>
          <w:rStyle w:val="tgc"/>
          <w:rFonts w:cs="Arial"/>
          <w:b w:val="0"/>
          <w:color w:val="222222"/>
          <w:lang w:val="en"/>
        </w:rPr>
        <w:t>4750 event</w:t>
      </w:r>
      <w:r w:rsidR="006679F6">
        <w:rPr>
          <w:rStyle w:val="tgc"/>
          <w:rFonts w:cs="Arial"/>
          <w:b w:val="0"/>
          <w:color w:val="222222"/>
          <w:lang w:val="en"/>
        </w:rPr>
        <w:t xml:space="preserve"> will generate</w:t>
      </w:r>
      <w:r w:rsidR="00BC6D78" w:rsidRPr="00727B51">
        <w:rPr>
          <w:rStyle w:val="tgc"/>
          <w:rFonts w:cs="Arial"/>
          <w:b w:val="0"/>
          <w:color w:val="222222"/>
          <w:lang w:val="en"/>
        </w:rPr>
        <w:t>, but all attributes will be “</w:t>
      </w:r>
      <w:r w:rsidR="00BC6D78" w:rsidRPr="00727B51">
        <w:rPr>
          <w:rStyle w:val="tgc"/>
          <w:rFonts w:cs="Arial"/>
          <w:color w:val="222222"/>
          <w:lang w:val="en"/>
        </w:rPr>
        <w:t>-</w:t>
      </w:r>
      <w:r w:rsidR="00BC6D78" w:rsidRPr="00727B51">
        <w:rPr>
          <w:rStyle w:val="tgc"/>
          <w:rFonts w:cs="Arial"/>
          <w:b w:val="0"/>
          <w:color w:val="222222"/>
          <w:lang w:val="en"/>
        </w:rPr>
        <w:t>“.</w:t>
      </w:r>
    </w:p>
    <w:p w14:paraId="0CF43E4F" w14:textId="347FD8C3" w:rsidR="00BC6D78" w:rsidRPr="00727B51" w:rsidRDefault="00BC6D78" w:rsidP="0011065C">
      <w:pPr>
        <w:pStyle w:val="ListParagraph"/>
        <w:numPr>
          <w:ilvl w:val="0"/>
          <w:numId w:val="5"/>
        </w:numPr>
      </w:pPr>
      <w:r w:rsidRPr="00727B51">
        <w:rPr>
          <w:b/>
        </w:rPr>
        <w:t xml:space="preserve">SAM Account Name </w:t>
      </w:r>
      <w:r w:rsidRPr="00727B51">
        <w:t xml:space="preserve">[Type = UnicodeString]: This is a new name of changed group used to support clients and servers from previous versions of Windows (pre-Windows 2000 logon name). If the value of </w:t>
      </w:r>
      <w:r w:rsidRPr="00727B51">
        <w:rPr>
          <w:b/>
        </w:rPr>
        <w:t>sAMAccountName</w:t>
      </w:r>
      <w:r w:rsidRPr="00727B51">
        <w:t xml:space="preserve"> attribute of group object </w:t>
      </w:r>
      <w:r w:rsidR="00376484">
        <w:t>was changed, you will see the new value here.</w:t>
      </w:r>
      <w:r w:rsidRPr="00727B51">
        <w:t xml:space="preserve"> For example: ServiceDesk.</w:t>
      </w:r>
    </w:p>
    <w:p w14:paraId="11070EE8" w14:textId="7A6A0D16" w:rsidR="00BC6D78" w:rsidRPr="00727B51" w:rsidRDefault="00BC6D78" w:rsidP="0011065C">
      <w:pPr>
        <w:pStyle w:val="ListParagraph"/>
        <w:numPr>
          <w:ilvl w:val="0"/>
          <w:numId w:val="5"/>
        </w:numPr>
      </w:pPr>
      <w:r w:rsidRPr="00727B51">
        <w:rPr>
          <w:b/>
        </w:rPr>
        <w:t xml:space="preserve">SID History </w:t>
      </w:r>
      <w:r w:rsidRPr="00727B51">
        <w:t xml:space="preserve">[Type = UnicodeString]: contains previous SIDs used for the object if the object was moved from another domain. Whenever an object is moved from one domain to another, a new SID is created and becomes the objectSID. The previous SID is added to the </w:t>
      </w:r>
      <w:r w:rsidRPr="00727B51">
        <w:rPr>
          <w:b/>
        </w:rPr>
        <w:t>sIDHistory</w:t>
      </w:r>
      <w:r w:rsidRPr="00727B51">
        <w:t xml:space="preserve"> property. If the value of </w:t>
      </w:r>
      <w:r w:rsidRPr="00727B51">
        <w:rPr>
          <w:b/>
        </w:rPr>
        <w:t xml:space="preserve">sIDHistory </w:t>
      </w:r>
      <w:r w:rsidRPr="00727B51">
        <w:t xml:space="preserve">attribute of group object </w:t>
      </w:r>
      <w:r w:rsidR="00376484">
        <w:t>was changed, you will see the new value here.</w:t>
      </w:r>
    </w:p>
    <w:p w14:paraId="56D38238" w14:textId="77777777" w:rsidR="00BC6D78" w:rsidRPr="00727B51" w:rsidRDefault="00BC6D78" w:rsidP="00A60222">
      <w:pPr>
        <w:rPr>
          <w:b/>
        </w:rPr>
      </w:pPr>
      <w:r w:rsidRPr="00727B51">
        <w:rPr>
          <w:b/>
        </w:rPr>
        <w:t>Additional Information:</w:t>
      </w:r>
    </w:p>
    <w:p w14:paraId="0B377111" w14:textId="13CCFD01" w:rsidR="00BC6D78" w:rsidRPr="00727B51" w:rsidRDefault="00BC6D78" w:rsidP="00891A5B">
      <w:pPr>
        <w:pStyle w:val="ListParagraph"/>
        <w:numPr>
          <w:ilvl w:val="0"/>
          <w:numId w:val="3"/>
        </w:numPr>
      </w:pPr>
      <w:r w:rsidRPr="00727B51">
        <w:rPr>
          <w:b/>
        </w:rPr>
        <w:t xml:space="preserve">Privileges </w:t>
      </w:r>
      <w:r w:rsidR="00376484">
        <w:t>[Type = UnicodeString]: the list of user privileges which were used during the operation, for example, SeBackupPrivilege.</w:t>
      </w:r>
      <w:r w:rsidRPr="00727B51">
        <w:t xml:space="preserve"> </w:t>
      </w:r>
      <w:r w:rsidR="00376484">
        <w:t>This parameter might not be captured in the event, and in that case appears as “-”.</w:t>
      </w:r>
      <w:r w:rsidRPr="00727B51">
        <w:t xml:space="preserve"> See full list of user privileges in “</w:t>
      </w:r>
      <w:r w:rsidRPr="00727B51">
        <w:fldChar w:fldCharType="begin"/>
      </w:r>
      <w:r w:rsidRPr="00727B51">
        <w:instrText xml:space="preserve"> REF _Ref433296229 \h  \* MERGEFORMAT </w:instrText>
      </w:r>
      <w:r w:rsidRPr="00727B51">
        <w:fldChar w:fldCharType="separate"/>
      </w:r>
      <w:r w:rsidR="008C07D3" w:rsidRPr="00727B51">
        <w:t xml:space="preserve">Table </w:t>
      </w:r>
      <w:r w:rsidR="008C07D3">
        <w:rPr>
          <w:noProof/>
        </w:rPr>
        <w:t>8</w:t>
      </w:r>
      <w:r w:rsidR="008C07D3" w:rsidRPr="00727B51">
        <w:rPr>
          <w:noProof/>
        </w:rPr>
        <w:t>.</w:t>
      </w:r>
      <w:r w:rsidR="008C07D3" w:rsidRPr="00727B51">
        <w:t xml:space="preserve"> User Privileges.</w:t>
      </w:r>
      <w:r w:rsidRPr="00727B51">
        <w:fldChar w:fldCharType="end"/>
      </w:r>
      <w:r w:rsidRPr="00727B51">
        <w:t>”.</w:t>
      </w:r>
    </w:p>
    <w:p w14:paraId="4F63620C" w14:textId="29E90494" w:rsidR="008A7130" w:rsidRDefault="008A7130" w:rsidP="008A7130">
      <w:pPr>
        <w:pStyle w:val="Heading4"/>
      </w:pPr>
      <w:bookmarkStart w:id="78" w:name="_Security_Monitoring_Recommendations_9"/>
      <w:bookmarkEnd w:id="78"/>
      <w:r w:rsidRPr="008A7130">
        <w:t>Security Monitoring Recommendations:</w:t>
      </w:r>
    </w:p>
    <w:p w14:paraId="6B6172C3" w14:textId="7DB47742" w:rsidR="00422F99" w:rsidRPr="00422F99" w:rsidRDefault="00422F99" w:rsidP="00422F99">
      <w:r>
        <w:t xml:space="preserve">For </w:t>
      </w:r>
      <w:r w:rsidRPr="00422F99">
        <w:t>4750(S): A security-disabled global group was changed.</w:t>
      </w:r>
    </w:p>
    <w:p w14:paraId="24A6CABD" w14:textId="44F1CA12" w:rsidR="008C07D3" w:rsidRPr="001878B6" w:rsidRDefault="00BC6D78" w:rsidP="00F658C9">
      <w:pPr>
        <w:pStyle w:val="Note"/>
      </w:pPr>
      <w:r>
        <w:lastRenderedPageBreak/>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1EF04B17" w14:textId="08A5F6E2" w:rsidR="0070146E" w:rsidRDefault="00BC6D78" w:rsidP="0070146E">
      <w:pPr>
        <w:pStyle w:val="ListParagraph"/>
        <w:numPr>
          <w:ilvl w:val="0"/>
          <w:numId w:val="5"/>
        </w:numPr>
      </w:pPr>
      <w:r>
        <w:fldChar w:fldCharType="end"/>
      </w:r>
      <w:r w:rsidR="0070146E" w:rsidRPr="00727B51">
        <w:t xml:space="preserve">If </w:t>
      </w:r>
      <w:r w:rsidR="00167C38">
        <w:t xml:space="preserve">you </w:t>
      </w:r>
      <w:r w:rsidR="00167C38" w:rsidRPr="00727B51">
        <w:t>have a list of critical</w:t>
      </w:r>
      <w:r w:rsidR="00167C38">
        <w:t xml:space="preserve"> distribution</w:t>
      </w:r>
      <w:r w:rsidR="00167C38" w:rsidRPr="00727B51">
        <w:t xml:space="preserve"> groups in </w:t>
      </w:r>
      <w:r w:rsidR="00167C38">
        <w:t xml:space="preserve">the organization, and need </w:t>
      </w:r>
      <w:r w:rsidR="00167C38" w:rsidRPr="00727B51">
        <w:t xml:space="preserve">to </w:t>
      </w:r>
      <w:r w:rsidR="00167C38">
        <w:t xml:space="preserve">specifically </w:t>
      </w:r>
      <w:r w:rsidR="00167C38" w:rsidRPr="00727B51">
        <w:t xml:space="preserve">monitor these groups for </w:t>
      </w:r>
      <w:r w:rsidR="00167C38">
        <w:t>any change,</w:t>
      </w:r>
      <w:r w:rsidR="00A947BD">
        <w:t xml:space="preserve"> </w:t>
      </w:r>
      <w:r w:rsidR="00167C38">
        <w:t>m</w:t>
      </w:r>
      <w:r w:rsidR="00167C38" w:rsidRPr="00727B51">
        <w:t>onitor events with</w:t>
      </w:r>
      <w:r w:rsidR="00167C38">
        <w:t xml:space="preserve"> the</w:t>
      </w:r>
      <w:r w:rsidR="00167C38" w:rsidRPr="00727B51">
        <w:t xml:space="preserve"> </w:t>
      </w:r>
      <w:r w:rsidR="00167C38">
        <w:t>“</w:t>
      </w:r>
      <w:r w:rsidR="00167C38" w:rsidRPr="00C3019C">
        <w:rPr>
          <w:b/>
        </w:rPr>
        <w:t>Group\Group Name”</w:t>
      </w:r>
      <w:r w:rsidR="00167C38" w:rsidRPr="00727B51">
        <w:t xml:space="preserve"> </w:t>
      </w:r>
      <w:r w:rsidR="00A947BD">
        <w:t xml:space="preserve">values that correspond to the </w:t>
      </w:r>
      <w:r w:rsidR="009B55A3">
        <w:t>critical</w:t>
      </w:r>
      <w:r w:rsidR="00A947BD">
        <w:t xml:space="preserve"> distribution groups.</w:t>
      </w:r>
    </w:p>
    <w:p w14:paraId="06AE0B6B" w14:textId="427B74C1" w:rsidR="001516A3" w:rsidRDefault="001516A3" w:rsidP="00537D04">
      <w:pPr>
        <w:pStyle w:val="ListParagraph"/>
        <w:numPr>
          <w:ilvl w:val="0"/>
          <w:numId w:val="5"/>
        </w:numPr>
      </w:pPr>
      <w:r>
        <w:t>If you need to monitor each time a member is added to a distribution group, to see who added the member and when, monitor this event.</w:t>
      </w:r>
      <w:r w:rsidR="00E0252B">
        <w:t xml:space="preserve"> </w:t>
      </w:r>
      <w:r>
        <w:t>Typically, this event is used as an informational event, to be reviewed if needed.</w:t>
      </w:r>
    </w:p>
    <w:p w14:paraId="7C80D1D3" w14:textId="486F5D1D" w:rsidR="0070146E" w:rsidRDefault="00D47BC4" w:rsidP="0070146E">
      <w:pPr>
        <w:pStyle w:val="ListParagraph"/>
        <w:numPr>
          <w:ilvl w:val="0"/>
          <w:numId w:val="5"/>
        </w:numPr>
      </w:pPr>
      <w:r>
        <w:t>If your organization has</w:t>
      </w:r>
      <w:r w:rsidRPr="00832409">
        <w:t xml:space="preserve"> naming conventions for account names</w:t>
      </w:r>
      <w:r>
        <w:t>, monitor</w:t>
      </w:r>
      <w:r w:rsidRPr="00832409">
        <w:t xml:space="preserve"> </w:t>
      </w:r>
      <w:r>
        <w:t>“</w:t>
      </w:r>
      <w:r w:rsidRPr="00A27286">
        <w:rPr>
          <w:b/>
        </w:rPr>
        <w:t>Attributes\SAM Account Name”</w:t>
      </w:r>
      <w:r w:rsidRPr="001878B6">
        <w:t xml:space="preserve"> </w:t>
      </w:r>
      <w:r>
        <w:t>for names that don’t comply with the naming conventions.</w:t>
      </w:r>
    </w:p>
    <w:p w14:paraId="27354AB2" w14:textId="77777777" w:rsidR="00BC6D78" w:rsidRPr="00E375C8" w:rsidRDefault="00BC6D78" w:rsidP="006E0537">
      <w:pPr>
        <w:pStyle w:val="Heading3"/>
      </w:pPr>
      <w:bookmarkStart w:id="79" w:name="_4751(S):_A_member"/>
      <w:bookmarkStart w:id="80" w:name="_Toc450741813"/>
      <w:bookmarkEnd w:id="79"/>
      <w:r w:rsidRPr="00E375C8">
        <w:t>4751(</w:t>
      </w:r>
      <w:r w:rsidRPr="00E375C8">
        <w:rPr>
          <w:color w:val="538135" w:themeColor="accent6" w:themeShade="BF"/>
        </w:rPr>
        <w:t>S</w:t>
      </w:r>
      <w:r w:rsidRPr="00E375C8">
        <w:t>): A member was added to a security-disabled global group.</w:t>
      </w:r>
      <w:bookmarkEnd w:id="80"/>
    </w:p>
    <w:p w14:paraId="427F455D" w14:textId="77777777" w:rsidR="00BC6D78" w:rsidRPr="00727B51" w:rsidRDefault="00BC6D78" w:rsidP="00EA5EB3">
      <w:pPr>
        <w:rPr>
          <w:b/>
          <w:u w:val="single"/>
        </w:rPr>
      </w:pPr>
      <w:r w:rsidRPr="00727B51">
        <w:rPr>
          <w:b/>
          <w:noProof/>
          <w:u w:val="single"/>
        </w:rPr>
        <w:drawing>
          <wp:anchor distT="0" distB="0" distL="114300" distR="114300" simplePos="0" relativeHeight="251658250" behindDoc="1" locked="0" layoutInCell="1" allowOverlap="1" wp14:anchorId="2841969C" wp14:editId="773BB609">
            <wp:simplePos x="0" y="0"/>
            <wp:positionH relativeFrom="column">
              <wp:posOffset>-70</wp:posOffset>
            </wp:positionH>
            <wp:positionV relativeFrom="paragraph">
              <wp:posOffset>213</wp:posOffset>
            </wp:positionV>
            <wp:extent cx="3057547" cy="3605239"/>
            <wp:effectExtent l="0" t="0" r="0" b="0"/>
            <wp:wrapTight wrapText="bothSides">
              <wp:wrapPolygon edited="0">
                <wp:start x="0" y="0"/>
                <wp:lineTo x="0" y="21459"/>
                <wp:lineTo x="21398" y="21459"/>
                <wp:lineTo x="2139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057547" cy="3605239"/>
                    </a:xfrm>
                    <a:prstGeom prst="rect">
                      <a:avLst/>
                    </a:prstGeom>
                  </pic:spPr>
                </pic:pic>
              </a:graphicData>
            </a:graphic>
          </wp:anchor>
        </w:drawing>
      </w:r>
      <w:r w:rsidRPr="00727B51">
        <w:rPr>
          <w:b/>
          <w:u w:val="single"/>
        </w:rPr>
        <w:t>Event Description:</w:t>
      </w:r>
    </w:p>
    <w:p w14:paraId="2794CB31" w14:textId="396F7CD4" w:rsidR="00BC6D78" w:rsidRPr="00727B51" w:rsidRDefault="00BC6D78" w:rsidP="00EA5EB3">
      <w:r w:rsidRPr="00727B51">
        <w:t xml:space="preserve">This event generates every time </w:t>
      </w:r>
      <w:r w:rsidR="00150917">
        <w:t xml:space="preserve">a </w:t>
      </w:r>
      <w:r w:rsidRPr="00727B51">
        <w:t xml:space="preserve">new member was added to </w:t>
      </w:r>
      <w:r w:rsidR="00150917">
        <w:t xml:space="preserve">a </w:t>
      </w:r>
      <w:r w:rsidRPr="00727B51">
        <w:t>security-disabled (distribution) global group.</w:t>
      </w:r>
    </w:p>
    <w:p w14:paraId="1243D871" w14:textId="2A703F86" w:rsidR="00BC6D78" w:rsidRPr="00727B51" w:rsidRDefault="00376484" w:rsidP="00EA5EB3">
      <w:r>
        <w:t>This event generates only on domain controllers.</w:t>
      </w:r>
    </w:p>
    <w:p w14:paraId="4FD31F06" w14:textId="77777777" w:rsidR="00BC6D78" w:rsidRPr="00727B51" w:rsidRDefault="00BC6D78" w:rsidP="00EA5EB3">
      <w:r w:rsidRPr="00727B51">
        <w:t>For every added member you will get separate 4751 event.</w:t>
      </w:r>
    </w:p>
    <w:p w14:paraId="7159F6F4" w14:textId="77777777" w:rsidR="00BC6D78" w:rsidRPr="00727B51" w:rsidRDefault="00BC6D78" w:rsidP="00EA5EB3">
      <w:r w:rsidRPr="00727B51">
        <w:t>You will typically see “</w:t>
      </w:r>
      <w:hyperlink w:anchor="_4750(S):_A_security-disabled" w:history="1">
        <w:r w:rsidRPr="00727B51">
          <w:rPr>
            <w:rStyle w:val="Hyperlink"/>
          </w:rPr>
          <w:t>4750</w:t>
        </w:r>
      </w:hyperlink>
      <w:r w:rsidRPr="00727B51">
        <w:t>: A security-disabled global group was changed.” event without any changes in it prior to 4751 event.</w:t>
      </w:r>
    </w:p>
    <w:p w14:paraId="7FBE4DE7" w14:textId="235EF6CB" w:rsidR="00EA1AC0" w:rsidRPr="000901D7" w:rsidRDefault="00EA1AC0" w:rsidP="00EA1AC0">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0" w:history="1">
        <w:r w:rsidRPr="00EA1AC0">
          <w:rPr>
            <w:rStyle w:val="Hyperlink"/>
            <w:b w:val="0"/>
          </w:rPr>
          <w:t>Security Monitoring Recommendations</w:t>
        </w:r>
      </w:hyperlink>
      <w:r w:rsidRPr="000901D7">
        <w:rPr>
          <w:b w:val="0"/>
        </w:rPr>
        <w:t xml:space="preserve"> for this event.</w:t>
      </w:r>
    </w:p>
    <w:p w14:paraId="2363DD50" w14:textId="77777777" w:rsidR="00BC6D78" w:rsidRPr="00727B51" w:rsidRDefault="00BC6D78" w:rsidP="00EA5EB3">
      <w:pPr>
        <w:rPr>
          <w:b/>
          <w:u w:val="single"/>
        </w:rPr>
      </w:pPr>
    </w:p>
    <w:p w14:paraId="492E047A" w14:textId="77777777" w:rsidR="00BC6D78" w:rsidRPr="00727B51" w:rsidRDefault="00BC6D78" w:rsidP="00EA5EB3">
      <w:pPr>
        <w:rPr>
          <w:b/>
          <w:u w:val="single"/>
        </w:rPr>
      </w:pPr>
      <w:r w:rsidRPr="00727B51">
        <w:rPr>
          <w:b/>
          <w:u w:val="single"/>
        </w:rPr>
        <w:t>Event XML:</w:t>
      </w:r>
    </w:p>
    <w:p w14:paraId="056EA1ED" w14:textId="77777777" w:rsidR="00BC6D78" w:rsidRPr="00727B51" w:rsidRDefault="00BC6D78" w:rsidP="00D66F1D">
      <w:r w:rsidRPr="00727B51">
        <w:t>- &lt;Event xmlns="http://schemas.microsoft.com/win/2004/08/events/event"&gt;</w:t>
      </w:r>
    </w:p>
    <w:p w14:paraId="0046C044" w14:textId="77777777" w:rsidR="00BC6D78" w:rsidRPr="00727B51" w:rsidRDefault="00BC6D78" w:rsidP="00D66F1D">
      <w:r w:rsidRPr="00727B51">
        <w:t>- &lt;System&gt;</w:t>
      </w:r>
    </w:p>
    <w:p w14:paraId="354AA8E6" w14:textId="77777777" w:rsidR="00BC6D78" w:rsidRPr="00727B51" w:rsidRDefault="00BC6D78" w:rsidP="00D66F1D">
      <w:r w:rsidRPr="00727B51">
        <w:t xml:space="preserve">  &lt;Provider Name="Microsoft-Windows-Security-Auditing" Guid="{54849625-5478-4994-A5BA-3E3B0328C30D}" /&gt; </w:t>
      </w:r>
    </w:p>
    <w:p w14:paraId="0C3E623D" w14:textId="77777777" w:rsidR="00BC6D78" w:rsidRPr="00727B51" w:rsidRDefault="00BC6D78" w:rsidP="00D66F1D">
      <w:r w:rsidRPr="00727B51">
        <w:t xml:space="preserve">  &lt;EventID&gt;4751&lt;/EventID&gt; </w:t>
      </w:r>
    </w:p>
    <w:p w14:paraId="504B887D" w14:textId="77777777" w:rsidR="00BC6D78" w:rsidRPr="00727B51" w:rsidRDefault="00BC6D78" w:rsidP="00D66F1D">
      <w:r w:rsidRPr="00727B51">
        <w:t xml:space="preserve">  &lt;Version&gt;0&lt;/Version&gt; </w:t>
      </w:r>
    </w:p>
    <w:p w14:paraId="7CC00470" w14:textId="77777777" w:rsidR="00BC6D78" w:rsidRPr="00727B51" w:rsidRDefault="00BC6D78" w:rsidP="00D66F1D">
      <w:r w:rsidRPr="00727B51">
        <w:t xml:space="preserve">  &lt;Level&gt;0&lt;/Level&gt; </w:t>
      </w:r>
    </w:p>
    <w:p w14:paraId="6D774581" w14:textId="77777777" w:rsidR="00BC6D78" w:rsidRPr="00727B51" w:rsidRDefault="00BC6D78" w:rsidP="00D66F1D">
      <w:r w:rsidRPr="00727B51">
        <w:t xml:space="preserve">  &lt;Task&gt;13827&lt;/Task&gt; </w:t>
      </w:r>
    </w:p>
    <w:p w14:paraId="13B259C8" w14:textId="77777777" w:rsidR="00BC6D78" w:rsidRPr="00727B51" w:rsidRDefault="00BC6D78" w:rsidP="00D66F1D">
      <w:r w:rsidRPr="00727B51">
        <w:t xml:space="preserve">  &lt;Opcode&gt;0&lt;/Opcode&gt; </w:t>
      </w:r>
    </w:p>
    <w:p w14:paraId="3C2B0122" w14:textId="77777777" w:rsidR="00BC6D78" w:rsidRPr="00727B51" w:rsidRDefault="00BC6D78" w:rsidP="00D66F1D">
      <w:r w:rsidRPr="00727B51">
        <w:t xml:space="preserve">  &lt;Keywords&gt;0x8020000000000000&lt;/Keywords&gt; </w:t>
      </w:r>
    </w:p>
    <w:p w14:paraId="58D74706" w14:textId="77777777" w:rsidR="00BC6D78" w:rsidRPr="00727B51" w:rsidRDefault="00BC6D78" w:rsidP="00D66F1D">
      <w:r w:rsidRPr="00727B51">
        <w:t xml:space="preserve">  &lt;TimeCreated SystemTime="2015-08-15T00:01:10.821144700Z" /&gt; </w:t>
      </w:r>
    </w:p>
    <w:p w14:paraId="55CC8A91" w14:textId="77777777" w:rsidR="00BC6D78" w:rsidRPr="00727B51" w:rsidRDefault="00BC6D78" w:rsidP="00D66F1D">
      <w:r w:rsidRPr="00727B51">
        <w:t xml:space="preserve">  &lt;EventRecordID&gt;172221&lt;/EventRecordID&gt; </w:t>
      </w:r>
    </w:p>
    <w:p w14:paraId="22ECD144" w14:textId="77777777" w:rsidR="00BC6D78" w:rsidRPr="00727B51" w:rsidRDefault="00BC6D78" w:rsidP="00D66F1D">
      <w:r w:rsidRPr="00727B51">
        <w:t xml:space="preserve">  &lt;Correlation /&gt; </w:t>
      </w:r>
    </w:p>
    <w:p w14:paraId="7224E974" w14:textId="77777777" w:rsidR="00BC6D78" w:rsidRPr="00727B51" w:rsidRDefault="00BC6D78" w:rsidP="00D66F1D">
      <w:r w:rsidRPr="00727B51">
        <w:t xml:space="preserve">  &lt;Execution ProcessID="520" ThreadID="1108" /&gt; </w:t>
      </w:r>
    </w:p>
    <w:p w14:paraId="0D1CF97C" w14:textId="77777777" w:rsidR="00BC6D78" w:rsidRPr="00727B51" w:rsidRDefault="00BC6D78" w:rsidP="00D66F1D">
      <w:r w:rsidRPr="00727B51">
        <w:t xml:space="preserve">  &lt;Channel&gt;Security&lt;/Channel&gt; </w:t>
      </w:r>
    </w:p>
    <w:p w14:paraId="2B9BC4B8" w14:textId="77777777" w:rsidR="00BC6D78" w:rsidRPr="00727B51" w:rsidRDefault="00BC6D78" w:rsidP="00D66F1D">
      <w:r w:rsidRPr="00727B51">
        <w:t xml:space="preserve">  &lt;Computer&gt;DC01.contoso.local&lt;/Computer&gt; </w:t>
      </w:r>
    </w:p>
    <w:p w14:paraId="11D682F0" w14:textId="77777777" w:rsidR="00BC6D78" w:rsidRPr="00727B51" w:rsidRDefault="00BC6D78" w:rsidP="00D66F1D">
      <w:r w:rsidRPr="00727B51">
        <w:t xml:space="preserve">  &lt;Security /&gt; </w:t>
      </w:r>
    </w:p>
    <w:p w14:paraId="6D69FE96" w14:textId="77777777" w:rsidR="00BC6D78" w:rsidRPr="00727B51" w:rsidRDefault="00BC6D78" w:rsidP="00D66F1D">
      <w:r w:rsidRPr="00727B51">
        <w:t xml:space="preserve">  &lt;/System&gt;</w:t>
      </w:r>
    </w:p>
    <w:p w14:paraId="1658B2B0" w14:textId="77777777" w:rsidR="00BC6D78" w:rsidRPr="00727B51" w:rsidRDefault="00BC6D78" w:rsidP="00D66F1D">
      <w:r w:rsidRPr="00727B51">
        <w:t>- &lt;EventData&gt;</w:t>
      </w:r>
    </w:p>
    <w:p w14:paraId="63CBB685" w14:textId="77777777" w:rsidR="00BC6D78" w:rsidRPr="00727B51" w:rsidRDefault="00BC6D78" w:rsidP="00D66F1D">
      <w:r w:rsidRPr="00727B51">
        <w:t xml:space="preserve">  &lt;Data Name="MemberName"&gt;CN=Auditor,CN=Users,DC=contoso,DC=local&lt;/Data&gt; </w:t>
      </w:r>
    </w:p>
    <w:p w14:paraId="1925E915" w14:textId="77777777" w:rsidR="00BC6D78" w:rsidRPr="00727B51" w:rsidRDefault="00BC6D78" w:rsidP="00D66F1D">
      <w:r w:rsidRPr="00727B51">
        <w:lastRenderedPageBreak/>
        <w:t xml:space="preserve">  &lt;Data Name="MemberSid"&gt;S-1-5-21-3457937927-2839227994-823803824-2104&lt;/Data&gt; </w:t>
      </w:r>
    </w:p>
    <w:p w14:paraId="5E6B7928" w14:textId="77777777" w:rsidR="00BC6D78" w:rsidRPr="00727B51" w:rsidRDefault="00BC6D78" w:rsidP="00D66F1D">
      <w:r w:rsidRPr="00727B51">
        <w:t xml:space="preserve">  &lt;Data Name="TargetUserName"&gt;ServiceDeskSecond&lt;/Data&gt; </w:t>
      </w:r>
    </w:p>
    <w:p w14:paraId="5C13EC04" w14:textId="77777777" w:rsidR="00BC6D78" w:rsidRPr="00727B51" w:rsidRDefault="00BC6D78" w:rsidP="00D66F1D">
      <w:r w:rsidRPr="00727B51">
        <w:t xml:space="preserve">  &lt;Data Name="TargetDomainName"&gt;CONTOSO&lt;/Data&gt; </w:t>
      </w:r>
    </w:p>
    <w:p w14:paraId="0352324B" w14:textId="77777777" w:rsidR="00BC6D78" w:rsidRPr="00727B51" w:rsidRDefault="00BC6D78" w:rsidP="00D66F1D">
      <w:r w:rsidRPr="00727B51">
        <w:t xml:space="preserve">  &lt;Data Name="TargetSid"&gt;S-1-5-21-3457937927-2839227994-823803824-6119&lt;/Data&gt; </w:t>
      </w:r>
    </w:p>
    <w:p w14:paraId="03601CC0" w14:textId="77777777" w:rsidR="00BC6D78" w:rsidRPr="00727B51" w:rsidRDefault="00BC6D78" w:rsidP="00D66F1D">
      <w:r w:rsidRPr="00727B51">
        <w:t xml:space="preserve">  &lt;Data Name="SubjectUserSid"&gt;S-1-5-21-3457937927-2839227994-823803824-1104&lt;/Data&gt; </w:t>
      </w:r>
    </w:p>
    <w:p w14:paraId="193B9964" w14:textId="77777777" w:rsidR="00BC6D78" w:rsidRPr="00727B51" w:rsidRDefault="00BC6D78" w:rsidP="00D66F1D">
      <w:r w:rsidRPr="00727B51">
        <w:t xml:space="preserve">  &lt;Data Name="SubjectUserName"&gt;dadmin&lt;/Data&gt; </w:t>
      </w:r>
    </w:p>
    <w:p w14:paraId="1E785F2C" w14:textId="77777777" w:rsidR="00BC6D78" w:rsidRPr="00727B51" w:rsidRDefault="00BC6D78" w:rsidP="00D66F1D">
      <w:r w:rsidRPr="00727B51">
        <w:t xml:space="preserve">  &lt;Data Name="SubjectDomainName"&gt;CONTOSO&lt;/Data&gt; </w:t>
      </w:r>
    </w:p>
    <w:p w14:paraId="0AE7DB04" w14:textId="77777777" w:rsidR="00BC6D78" w:rsidRPr="00727B51" w:rsidRDefault="00BC6D78" w:rsidP="00D66F1D">
      <w:r w:rsidRPr="00727B51">
        <w:t xml:space="preserve">  &lt;Data Name="SubjectLogonId"&gt;0x3007b&lt;/Data&gt; </w:t>
      </w:r>
    </w:p>
    <w:p w14:paraId="7BC9D0E0" w14:textId="77777777" w:rsidR="00BC6D78" w:rsidRPr="00727B51" w:rsidRDefault="00BC6D78" w:rsidP="00D66F1D">
      <w:r w:rsidRPr="00727B51">
        <w:t xml:space="preserve">  &lt;Data Name="PrivilegeList"&gt;-&lt;/Data&gt; </w:t>
      </w:r>
    </w:p>
    <w:p w14:paraId="085F0E36" w14:textId="77777777" w:rsidR="00BC6D78" w:rsidRPr="00727B51" w:rsidRDefault="00BC6D78" w:rsidP="00D66F1D">
      <w:r w:rsidRPr="00727B51">
        <w:t xml:space="preserve">  &lt;/EventData&gt;</w:t>
      </w:r>
    </w:p>
    <w:p w14:paraId="41B0EDFB" w14:textId="77777777" w:rsidR="00BC6D78" w:rsidRPr="00727B51" w:rsidRDefault="00BC6D78" w:rsidP="00D66F1D">
      <w:r w:rsidRPr="00727B51">
        <w:t xml:space="preserve">  &lt;/Event&gt;</w:t>
      </w:r>
    </w:p>
    <w:p w14:paraId="3BA69126" w14:textId="00380ADF" w:rsidR="00BC6D78" w:rsidRPr="00727B51" w:rsidRDefault="00BC6D78" w:rsidP="00C6631A">
      <w:pPr>
        <w:rPr>
          <w:b/>
          <w:u w:val="single"/>
        </w:rPr>
      </w:pPr>
      <w:r w:rsidRPr="00727B51">
        <w:rPr>
          <w:b/>
          <w:u w:val="single"/>
        </w:rPr>
        <w:t>Required Server Roles:</w:t>
      </w:r>
      <w:r w:rsidRPr="00727B51">
        <w:t xml:space="preserve"> </w:t>
      </w:r>
      <w:r w:rsidR="000A18D1">
        <w:t>Active Directory domain controller.</w:t>
      </w:r>
    </w:p>
    <w:p w14:paraId="001B25EA" w14:textId="77777777" w:rsidR="00BC6D78" w:rsidRPr="00727B51" w:rsidRDefault="00BC6D78" w:rsidP="00C6631A">
      <w:pPr>
        <w:rPr>
          <w:b/>
          <w:u w:val="single"/>
        </w:rPr>
      </w:pPr>
      <w:r w:rsidRPr="00727B51">
        <w:rPr>
          <w:b/>
          <w:u w:val="single"/>
        </w:rPr>
        <w:t>Minimum OS Version:</w:t>
      </w:r>
      <w:r w:rsidRPr="00727B51">
        <w:t xml:space="preserve"> Windows Server 2008.</w:t>
      </w:r>
    </w:p>
    <w:p w14:paraId="2C8A43F2" w14:textId="77777777" w:rsidR="00BC6D78" w:rsidRPr="00727B51" w:rsidRDefault="00BC6D78" w:rsidP="00C6631A">
      <w:pPr>
        <w:rPr>
          <w:b/>
          <w:u w:val="single"/>
        </w:rPr>
      </w:pPr>
      <w:r w:rsidRPr="00727B51">
        <w:rPr>
          <w:b/>
          <w:u w:val="single"/>
        </w:rPr>
        <w:t>Event Versions:</w:t>
      </w:r>
      <w:r w:rsidRPr="00727B51">
        <w:t xml:space="preserve"> 0.</w:t>
      </w:r>
    </w:p>
    <w:p w14:paraId="4F5D6EC2" w14:textId="4117554A" w:rsidR="00BC6D78" w:rsidRPr="00727B51" w:rsidRDefault="00477850" w:rsidP="00D66F1D">
      <w:pPr>
        <w:rPr>
          <w:b/>
          <w:u w:val="single"/>
        </w:rPr>
      </w:pPr>
      <w:r>
        <w:rPr>
          <w:b/>
          <w:u w:val="single"/>
        </w:rPr>
        <w:t>Field Descriptions:</w:t>
      </w:r>
    </w:p>
    <w:p w14:paraId="4E6EFA84" w14:textId="77777777" w:rsidR="00BC6D78" w:rsidRPr="00727B51" w:rsidRDefault="00BC6D78" w:rsidP="00D66F1D">
      <w:pPr>
        <w:rPr>
          <w:b/>
        </w:rPr>
      </w:pPr>
      <w:r w:rsidRPr="00727B51">
        <w:rPr>
          <w:b/>
        </w:rPr>
        <w:t>Subject:</w:t>
      </w:r>
    </w:p>
    <w:p w14:paraId="128D8554" w14:textId="3EEB5CA5" w:rsidR="00BC6D78" w:rsidRPr="00727B51" w:rsidRDefault="00BC6D78" w:rsidP="00C6631A">
      <w:pPr>
        <w:pStyle w:val="ListParagraph"/>
        <w:numPr>
          <w:ilvl w:val="0"/>
          <w:numId w:val="3"/>
        </w:numPr>
      </w:pPr>
      <w:r w:rsidRPr="00727B51">
        <w:rPr>
          <w:b/>
        </w:rPr>
        <w:t xml:space="preserve">Security ID </w:t>
      </w:r>
      <w:r w:rsidRPr="00727B51">
        <w:t>[Type = SID]</w:t>
      </w:r>
      <w:r w:rsidRPr="00727B51">
        <w:rPr>
          <w:b/>
        </w:rPr>
        <w:t>:</w:t>
      </w:r>
      <w:r w:rsidRPr="00727B51">
        <w:t xml:space="preserve"> </w:t>
      </w:r>
      <w:r w:rsidR="00BC0F70">
        <w:t>SID of account that requested the “</w:t>
      </w:r>
      <w:r>
        <w:t xml:space="preserve">add member to the group” </w:t>
      </w:r>
      <w:r w:rsidRPr="00727B51">
        <w:t>operation.</w:t>
      </w:r>
      <w:r w:rsidRPr="00727B51">
        <w:rPr>
          <w:b/>
        </w:rPr>
        <w:t xml:space="preserve"> </w:t>
      </w:r>
      <w:r w:rsidR="00376484">
        <w:t>Event Viewer automatically tries to resolve SIDs and show the account name.</w:t>
      </w:r>
      <w:r w:rsidRPr="00727B51">
        <w:t xml:space="preserve"> </w:t>
      </w:r>
      <w:r w:rsidR="00376484">
        <w:t>If the SID cannot be resolved, you will see the source data in the event.</w:t>
      </w:r>
    </w:p>
    <w:p w14:paraId="5A40A628" w14:textId="42330BC8" w:rsidR="00BC6D78" w:rsidRPr="00727B51" w:rsidRDefault="00BC6D78" w:rsidP="00C6631A">
      <w:pPr>
        <w:pStyle w:val="Note"/>
        <w:rPr>
          <w:lang w:val="en"/>
        </w:rPr>
      </w:pPr>
      <w:r w:rsidRPr="00727B51">
        <w:rPr>
          <w:b w:val="0"/>
        </w:rPr>
        <w:t xml:space="preserve">A </w:t>
      </w:r>
      <w:r w:rsidRPr="00727B51">
        <w:t>security identifier (SID)</w:t>
      </w:r>
      <w:r w:rsidRPr="00727B51">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27B51">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27B51">
        <w:rPr>
          <w:b w:val="0"/>
        </w:rPr>
        <w:t xml:space="preserve"> </w:t>
      </w:r>
      <w:hyperlink r:id="rId85" w:history="1">
        <w:r w:rsidR="00376484">
          <w:rPr>
            <w:rStyle w:val="Hyperlink"/>
            <w:b w:val="0"/>
          </w:rPr>
          <w:t>Security Identifiers</w:t>
        </w:r>
      </w:hyperlink>
      <w:r w:rsidRPr="00727B51">
        <w:rPr>
          <w:b w:val="0"/>
        </w:rPr>
        <w:t>.</w:t>
      </w:r>
    </w:p>
    <w:p w14:paraId="7D3320AC" w14:textId="1F3C7E59" w:rsidR="00BC6D78" w:rsidRPr="00727B51" w:rsidRDefault="00BC6D78" w:rsidP="00C6631A">
      <w:pPr>
        <w:pStyle w:val="ListParagraph"/>
        <w:numPr>
          <w:ilvl w:val="0"/>
          <w:numId w:val="3"/>
        </w:numPr>
        <w:rPr>
          <w:b/>
        </w:rPr>
      </w:pPr>
      <w:r w:rsidRPr="00727B51">
        <w:rPr>
          <w:b/>
        </w:rPr>
        <w:t xml:space="preserve">Account Name </w:t>
      </w:r>
      <w:r w:rsidRPr="00727B51">
        <w:t>[Type = UnicodeString]</w:t>
      </w:r>
      <w:r w:rsidRPr="00727B51">
        <w:rPr>
          <w:b/>
        </w:rPr>
        <w:t xml:space="preserve">: </w:t>
      </w:r>
      <w:r w:rsidRPr="00727B51">
        <w:t xml:space="preserve">the name of </w:t>
      </w:r>
      <w:r w:rsidR="00882460">
        <w:t>the account that requested the “</w:t>
      </w:r>
      <w:r>
        <w:t xml:space="preserve">add member to the group” </w:t>
      </w:r>
      <w:r w:rsidRPr="00727B51">
        <w:t>operation.</w:t>
      </w:r>
    </w:p>
    <w:p w14:paraId="2D796604" w14:textId="591E4FBD" w:rsidR="00BC6D78" w:rsidRPr="00727B51" w:rsidRDefault="00BC6D78" w:rsidP="00C6631A">
      <w:pPr>
        <w:pStyle w:val="ListParagraph"/>
        <w:numPr>
          <w:ilvl w:val="0"/>
          <w:numId w:val="5"/>
        </w:numPr>
        <w:rPr>
          <w:b/>
        </w:rPr>
      </w:pPr>
      <w:r w:rsidRPr="00727B51">
        <w:rPr>
          <w:b/>
        </w:rPr>
        <w:t xml:space="preserve">Account Domain </w:t>
      </w:r>
      <w:r w:rsidRPr="00727B51">
        <w:t>[Type = UnicodeString]</w:t>
      </w:r>
      <w:r w:rsidRPr="00727B51">
        <w:rPr>
          <w:b/>
        </w:rPr>
        <w:t xml:space="preserve">: </w:t>
      </w:r>
      <w:r w:rsidR="00376484">
        <w:t>subject’s domain name. Formats vary, and include the following:</w:t>
      </w:r>
    </w:p>
    <w:p w14:paraId="254B60ED" w14:textId="77777777" w:rsidR="00BC6D78" w:rsidRPr="00727B51" w:rsidRDefault="00BC6D78" w:rsidP="00C6631A">
      <w:pPr>
        <w:pStyle w:val="ListParagraph"/>
        <w:numPr>
          <w:ilvl w:val="1"/>
          <w:numId w:val="5"/>
        </w:numPr>
      </w:pPr>
      <w:r w:rsidRPr="00727B51">
        <w:t>Domain NETBIOS name example: CONTOSO</w:t>
      </w:r>
    </w:p>
    <w:p w14:paraId="57D223C9" w14:textId="77777777" w:rsidR="00BC6D78" w:rsidRPr="00727B51" w:rsidRDefault="00BC6D78" w:rsidP="00C6631A">
      <w:pPr>
        <w:pStyle w:val="ListParagraph"/>
        <w:numPr>
          <w:ilvl w:val="1"/>
          <w:numId w:val="5"/>
        </w:numPr>
      </w:pPr>
      <w:r w:rsidRPr="00727B51">
        <w:t>Lowercase full domain name: contoso.local</w:t>
      </w:r>
    </w:p>
    <w:p w14:paraId="33B3BEFF" w14:textId="77777777" w:rsidR="00BC6D78" w:rsidRPr="00727B51" w:rsidRDefault="00BC6D78" w:rsidP="00C6631A">
      <w:pPr>
        <w:pStyle w:val="ListParagraph"/>
        <w:numPr>
          <w:ilvl w:val="1"/>
          <w:numId w:val="5"/>
        </w:numPr>
      </w:pPr>
      <w:r w:rsidRPr="00727B51">
        <w:t>Uppercase full domain name: CONTOSO.LOCAL</w:t>
      </w:r>
    </w:p>
    <w:p w14:paraId="11B30279" w14:textId="77777777" w:rsidR="00BC6D78" w:rsidRPr="00727B51" w:rsidRDefault="00BC6D78" w:rsidP="00C6631A">
      <w:pPr>
        <w:pStyle w:val="ListParagraph"/>
        <w:numPr>
          <w:ilvl w:val="1"/>
          <w:numId w:val="3"/>
        </w:numPr>
      </w:pPr>
      <w:r w:rsidRPr="00727B51">
        <w:t xml:space="preserve">For some </w:t>
      </w:r>
      <w:hyperlink r:id="rId86" w:history="1">
        <w:r w:rsidRPr="00727B51">
          <w:rPr>
            <w:rStyle w:val="Hyperlink"/>
          </w:rPr>
          <w:t>well-known security principals</w:t>
        </w:r>
      </w:hyperlink>
      <w:r w:rsidRPr="00727B51">
        <w:t>, such as LOCAL SERVICE or ANONYMOUS LOGON, the value of this field is “NT AUTHORITY”.</w:t>
      </w:r>
    </w:p>
    <w:p w14:paraId="65FD8037" w14:textId="77777777" w:rsidR="00B237E2" w:rsidRDefault="00BC6D78" w:rsidP="00C6631A">
      <w:pPr>
        <w:pStyle w:val="ListParagraph"/>
        <w:numPr>
          <w:ilvl w:val="0"/>
          <w:numId w:val="3"/>
        </w:numPr>
      </w:pPr>
      <w:r w:rsidRPr="00727B51">
        <w:rPr>
          <w:b/>
        </w:rPr>
        <w:t xml:space="preserve">Logon ID </w:t>
      </w:r>
      <w:r w:rsidRPr="00727B51">
        <w:t>[Type = HexInt64]</w:t>
      </w:r>
      <w:r w:rsidRPr="00727B51">
        <w:rPr>
          <w:b/>
        </w:rPr>
        <w:t xml:space="preserve">: </w:t>
      </w:r>
      <w:r w:rsidR="00376484">
        <w:t>hexadecimal value that can help you correlate this event with recent events that might contain the same Logon ID, for example,</w:t>
      </w:r>
      <w:r w:rsidRPr="00727B51">
        <w:t xml:space="preserve"> “</w:t>
      </w:r>
      <w:hyperlink w:anchor="_4624(S):_An_account" w:history="1">
        <w:r w:rsidRPr="00727B51">
          <w:rPr>
            <w:rStyle w:val="Hyperlink"/>
          </w:rPr>
          <w:t>4624</w:t>
        </w:r>
      </w:hyperlink>
      <w:r w:rsidRPr="00727B51">
        <w:t>: An account was successfully logged on</w:t>
      </w:r>
      <w:r w:rsidR="00B237E2">
        <w:t>.”</w:t>
      </w:r>
    </w:p>
    <w:p w14:paraId="169ED3DC" w14:textId="4266349F" w:rsidR="00BC6D78" w:rsidRPr="00727B51" w:rsidRDefault="00BC6D78" w:rsidP="00D66F1D">
      <w:pPr>
        <w:rPr>
          <w:b/>
        </w:rPr>
      </w:pPr>
      <w:r w:rsidRPr="00727B51">
        <w:rPr>
          <w:b/>
        </w:rPr>
        <w:t>Member:</w:t>
      </w:r>
    </w:p>
    <w:p w14:paraId="663255D8" w14:textId="01002629" w:rsidR="00BC6D78" w:rsidRPr="00727B51" w:rsidRDefault="00BC6D78" w:rsidP="008355FC">
      <w:pPr>
        <w:pStyle w:val="ListParagraph"/>
        <w:numPr>
          <w:ilvl w:val="0"/>
          <w:numId w:val="6"/>
        </w:numPr>
      </w:pPr>
      <w:r w:rsidRPr="00727B51">
        <w:rPr>
          <w:b/>
        </w:rPr>
        <w:t xml:space="preserve">Security ID </w:t>
      </w:r>
      <w:r w:rsidRPr="00727B51">
        <w:t>[Type = SID]</w:t>
      </w:r>
      <w:r w:rsidRPr="00727B51">
        <w:rPr>
          <w:b/>
        </w:rPr>
        <w:t xml:space="preserve">: </w:t>
      </w:r>
      <w:r w:rsidRPr="00727B51">
        <w:t xml:space="preserve">SID </w:t>
      </w:r>
      <w:r w:rsidR="00B70742">
        <w:t>of account that was</w:t>
      </w:r>
      <w:r w:rsidRPr="00727B51">
        <w:t xml:space="preserve"> added to the group.</w:t>
      </w:r>
      <w:r w:rsidRPr="00727B51">
        <w:rPr>
          <w:b/>
        </w:rPr>
        <w:t xml:space="preserve"> </w:t>
      </w:r>
      <w:r w:rsidR="00376484">
        <w:t>Event Viewer automatically tries to resolve SIDs and show the group name.</w:t>
      </w:r>
      <w:r w:rsidRPr="00727B51">
        <w:t xml:space="preserve"> </w:t>
      </w:r>
      <w:r w:rsidR="00376484">
        <w:t>If the SID cannot be resolved, you will see the source data in the event.</w:t>
      </w:r>
    </w:p>
    <w:p w14:paraId="34141EC7" w14:textId="7C015E40" w:rsidR="00BC6D78" w:rsidRPr="00727B51" w:rsidRDefault="00BC6D78" w:rsidP="008355FC">
      <w:pPr>
        <w:pStyle w:val="ListParagraph"/>
        <w:numPr>
          <w:ilvl w:val="0"/>
          <w:numId w:val="6"/>
        </w:numPr>
      </w:pPr>
      <w:r w:rsidRPr="00727B51">
        <w:rPr>
          <w:b/>
        </w:rPr>
        <w:t xml:space="preserve">Account Name </w:t>
      </w:r>
      <w:r w:rsidRPr="00727B51">
        <w:t xml:space="preserve">[Type = UnicodeString]: distinguished name </w:t>
      </w:r>
      <w:r w:rsidR="00B70742">
        <w:t>of account that was</w:t>
      </w:r>
      <w:r w:rsidRPr="00727B51">
        <w:t xml:space="preserve"> added to the group. For example: “CN=Auditor,CN=Users,DC=contoso,DC=local”. For some </w:t>
      </w:r>
      <w:hyperlink r:id="rId87" w:history="1">
        <w:r w:rsidRPr="00727B51">
          <w:rPr>
            <w:rStyle w:val="Hyperlink"/>
          </w:rPr>
          <w:t>well-known security principals</w:t>
        </w:r>
      </w:hyperlink>
      <w:r w:rsidRPr="00727B51">
        <w:t>, such as LOCAL SERVICE or ANONYMOUS LOGON, the value of this field is “-”.</w:t>
      </w:r>
    </w:p>
    <w:p w14:paraId="02ED93EF" w14:textId="77777777" w:rsidR="00BC6D78" w:rsidRPr="00727B51" w:rsidRDefault="00BC6D78" w:rsidP="00D66F1D">
      <w:pPr>
        <w:pStyle w:val="Note"/>
        <w:rPr>
          <w:rStyle w:val="tgc"/>
          <w:rFonts w:cs="Arial"/>
          <w:b w:val="0"/>
          <w:bCs/>
          <w:color w:val="222222"/>
          <w:lang w:val="en"/>
        </w:rPr>
      </w:pPr>
      <w:r w:rsidRPr="00727B51">
        <w:rPr>
          <w:rStyle w:val="tgc"/>
          <w:rFonts w:cs="Arial"/>
          <w:b w:val="0"/>
          <w:bCs/>
          <w:color w:val="222222"/>
          <w:lang w:val="en"/>
        </w:rPr>
        <w:t xml:space="preserve">The LDAP API references an LDAP object by its </w:t>
      </w:r>
      <w:r w:rsidRPr="00727B51">
        <w:rPr>
          <w:rStyle w:val="tgc"/>
          <w:rFonts w:cs="Arial"/>
          <w:bCs/>
          <w:color w:val="222222"/>
          <w:lang w:val="en"/>
        </w:rPr>
        <w:t>distinguished name</w:t>
      </w:r>
      <w:r w:rsidRPr="00727B51">
        <w:rPr>
          <w:rStyle w:val="tgc"/>
          <w:rFonts w:cs="Arial"/>
          <w:b w:val="0"/>
          <w:bCs/>
          <w:color w:val="222222"/>
          <w:lang w:val="en"/>
        </w:rPr>
        <w:t xml:space="preserve"> (DN). A DN is a sequence of relative distinguished names (RDN) connected by commas.</w:t>
      </w:r>
    </w:p>
    <w:p w14:paraId="6F50F0EB" w14:textId="16131D3A" w:rsidR="00BC6D78" w:rsidRPr="00727B51" w:rsidRDefault="00376484" w:rsidP="00D66F1D">
      <w:pPr>
        <w:pStyle w:val="Note"/>
        <w:rPr>
          <w:rStyle w:val="tgc"/>
          <w:rFonts w:cs="Arial"/>
          <w:b w:val="0"/>
          <w:bCs/>
          <w:color w:val="222222"/>
        </w:rPr>
      </w:pPr>
      <w:r>
        <w:rPr>
          <w:rStyle w:val="tgc"/>
          <w:rFonts w:cs="Arial"/>
          <w:b w:val="0"/>
          <w:bCs/>
          <w:color w:val="222222"/>
        </w:rPr>
        <w:lastRenderedPageBreak/>
        <w:t>An RDN is an attribute with an associated value in the form attribute=value; . These are examples of RDNs attributes:</w:t>
      </w:r>
      <w:r w:rsidR="00BC6D78" w:rsidRPr="00727B51">
        <w:rPr>
          <w:rStyle w:val="tgc"/>
          <w:rFonts w:cs="Arial"/>
          <w:b w:val="0"/>
          <w:bCs/>
          <w:color w:val="222222"/>
        </w:rPr>
        <w:t xml:space="preserve"> </w:t>
      </w:r>
    </w:p>
    <w:p w14:paraId="0F3750F3" w14:textId="77777777" w:rsidR="00BC6D78" w:rsidRPr="00727B51" w:rsidRDefault="00BC6D78" w:rsidP="00E03E5F">
      <w:pPr>
        <w:pStyle w:val="Note"/>
        <w:numPr>
          <w:ilvl w:val="0"/>
          <w:numId w:val="7"/>
        </w:numPr>
        <w:rPr>
          <w:rStyle w:val="tgc"/>
          <w:rFonts w:cs="Arial"/>
          <w:b w:val="0"/>
          <w:bCs/>
          <w:color w:val="222222"/>
        </w:rPr>
      </w:pPr>
      <w:r w:rsidRPr="00727B51">
        <w:rPr>
          <w:rStyle w:val="tgc"/>
          <w:rFonts w:cs="Arial"/>
          <w:b w:val="0"/>
          <w:bCs/>
          <w:color w:val="222222"/>
        </w:rPr>
        <w:t xml:space="preserve">DC - domainComponent </w:t>
      </w:r>
    </w:p>
    <w:p w14:paraId="58294222" w14:textId="77777777" w:rsidR="00BC6D78" w:rsidRPr="00727B51" w:rsidRDefault="00BC6D78" w:rsidP="00E03E5F">
      <w:pPr>
        <w:pStyle w:val="Note"/>
        <w:numPr>
          <w:ilvl w:val="0"/>
          <w:numId w:val="7"/>
        </w:numPr>
        <w:rPr>
          <w:rStyle w:val="tgc"/>
          <w:rFonts w:cs="Arial"/>
          <w:b w:val="0"/>
          <w:bCs/>
          <w:color w:val="222222"/>
        </w:rPr>
      </w:pPr>
      <w:r w:rsidRPr="00727B51">
        <w:rPr>
          <w:rStyle w:val="tgc"/>
          <w:rFonts w:cs="Arial"/>
          <w:b w:val="0"/>
          <w:bCs/>
          <w:color w:val="222222"/>
        </w:rPr>
        <w:t xml:space="preserve">CN - commonName </w:t>
      </w:r>
    </w:p>
    <w:p w14:paraId="41DAF39C" w14:textId="77777777" w:rsidR="00BC6D78" w:rsidRPr="00727B51" w:rsidRDefault="00BC6D78" w:rsidP="00E03E5F">
      <w:pPr>
        <w:pStyle w:val="Note"/>
        <w:numPr>
          <w:ilvl w:val="0"/>
          <w:numId w:val="7"/>
        </w:numPr>
        <w:rPr>
          <w:rStyle w:val="tgc"/>
          <w:rFonts w:cs="Arial"/>
          <w:b w:val="0"/>
          <w:bCs/>
          <w:color w:val="222222"/>
        </w:rPr>
      </w:pPr>
      <w:r w:rsidRPr="00727B51">
        <w:rPr>
          <w:rStyle w:val="tgc"/>
          <w:rFonts w:cs="Arial"/>
          <w:b w:val="0"/>
          <w:bCs/>
          <w:color w:val="222222"/>
        </w:rPr>
        <w:t xml:space="preserve">OU - organizationalUnitName </w:t>
      </w:r>
    </w:p>
    <w:p w14:paraId="07C078AC" w14:textId="77777777" w:rsidR="00BC6D78" w:rsidRPr="00727B51" w:rsidRDefault="00BC6D78" w:rsidP="00E03E5F">
      <w:pPr>
        <w:pStyle w:val="Note"/>
        <w:numPr>
          <w:ilvl w:val="0"/>
          <w:numId w:val="7"/>
        </w:numPr>
        <w:rPr>
          <w:rStyle w:val="tgc"/>
          <w:rFonts w:cs="Arial"/>
          <w:b w:val="0"/>
          <w:bCs/>
          <w:color w:val="222222"/>
        </w:rPr>
      </w:pPr>
      <w:r w:rsidRPr="00727B51">
        <w:rPr>
          <w:rStyle w:val="tgc"/>
          <w:rFonts w:cs="Arial"/>
          <w:b w:val="0"/>
          <w:bCs/>
          <w:color w:val="222222"/>
        </w:rPr>
        <w:t>O - organizationName</w:t>
      </w:r>
    </w:p>
    <w:p w14:paraId="7DE21F85" w14:textId="77777777" w:rsidR="00BC6D78" w:rsidRPr="00727B51" w:rsidRDefault="00BC6D78" w:rsidP="00B64FB6">
      <w:pPr>
        <w:rPr>
          <w:b/>
        </w:rPr>
      </w:pPr>
      <w:r w:rsidRPr="00727B51">
        <w:rPr>
          <w:b/>
        </w:rPr>
        <w:t>Group:</w:t>
      </w:r>
    </w:p>
    <w:p w14:paraId="66E024A1" w14:textId="689CB48A" w:rsidR="00BC6D78" w:rsidRPr="00727B51" w:rsidRDefault="00BC6D78" w:rsidP="00E375C8">
      <w:pPr>
        <w:pStyle w:val="ListParagraph"/>
        <w:numPr>
          <w:ilvl w:val="0"/>
          <w:numId w:val="3"/>
        </w:numPr>
      </w:pPr>
      <w:r w:rsidRPr="00727B51">
        <w:rPr>
          <w:b/>
        </w:rPr>
        <w:t xml:space="preserve">Security ID </w:t>
      </w:r>
      <w:r w:rsidRPr="00727B51">
        <w:t>[Type = SID]</w:t>
      </w:r>
      <w:r w:rsidRPr="00727B51">
        <w:rPr>
          <w:b/>
        </w:rPr>
        <w:t xml:space="preserve">: </w:t>
      </w:r>
      <w:r w:rsidRPr="00727B51">
        <w:t>SID of the group to which new member was added.</w:t>
      </w:r>
      <w:r w:rsidRPr="00727B51">
        <w:rPr>
          <w:b/>
        </w:rPr>
        <w:t xml:space="preserve"> </w:t>
      </w:r>
      <w:r w:rsidR="00376484">
        <w:t>Event Viewer automatically tries to resolve SIDs and show the group name.</w:t>
      </w:r>
      <w:r w:rsidRPr="00727B51">
        <w:t xml:space="preserve"> </w:t>
      </w:r>
      <w:r w:rsidR="00376484">
        <w:t>If the SID cannot be resolved, you will see the source data in the event.</w:t>
      </w:r>
    </w:p>
    <w:p w14:paraId="3FEA234F" w14:textId="77777777" w:rsidR="00BC6D78" w:rsidRPr="00727B51" w:rsidRDefault="00BC6D78" w:rsidP="00E375C8">
      <w:pPr>
        <w:pStyle w:val="ListParagraph"/>
        <w:numPr>
          <w:ilvl w:val="0"/>
          <w:numId w:val="3"/>
        </w:numPr>
      </w:pPr>
      <w:r w:rsidRPr="00727B51">
        <w:rPr>
          <w:b/>
        </w:rPr>
        <w:t xml:space="preserve">Group Name </w:t>
      </w:r>
      <w:r w:rsidRPr="00727B51">
        <w:t>[Type = UnicodeString]</w:t>
      </w:r>
      <w:r w:rsidRPr="00727B51">
        <w:rPr>
          <w:b/>
        </w:rPr>
        <w:t xml:space="preserve">: </w:t>
      </w:r>
      <w:r w:rsidRPr="00727B51">
        <w:t>the name of the group to which new member was added. For example: ServiceDesk</w:t>
      </w:r>
    </w:p>
    <w:p w14:paraId="145959FB" w14:textId="63E87D9E" w:rsidR="00BC6D78" w:rsidRPr="00727B51" w:rsidRDefault="00BC6D78" w:rsidP="00E375C8">
      <w:pPr>
        <w:pStyle w:val="ListParagraph"/>
        <w:numPr>
          <w:ilvl w:val="0"/>
          <w:numId w:val="5"/>
        </w:numPr>
        <w:rPr>
          <w:b/>
        </w:rPr>
      </w:pPr>
      <w:r w:rsidRPr="00727B51">
        <w:rPr>
          <w:b/>
        </w:rPr>
        <w:t xml:space="preserve">Group Domain </w:t>
      </w:r>
      <w:r w:rsidRPr="00727B51">
        <w:t>[Type = UnicodeString]</w:t>
      </w:r>
      <w:r w:rsidRPr="00727B51">
        <w:rPr>
          <w:b/>
        </w:rPr>
        <w:t xml:space="preserve">: </w:t>
      </w:r>
      <w:r w:rsidRPr="00727B51">
        <w:t xml:space="preserve">domain name of the group to which new member was added. </w:t>
      </w:r>
      <w:r w:rsidR="004F7F75">
        <w:t>Formats vary, and include the following:</w:t>
      </w:r>
    </w:p>
    <w:p w14:paraId="42DDA236" w14:textId="77777777" w:rsidR="00BC6D78" w:rsidRPr="00727B51" w:rsidRDefault="00BC6D78" w:rsidP="00E375C8">
      <w:pPr>
        <w:pStyle w:val="ListParagraph"/>
        <w:numPr>
          <w:ilvl w:val="1"/>
          <w:numId w:val="5"/>
        </w:numPr>
      </w:pPr>
      <w:r w:rsidRPr="00727B51">
        <w:t>Domain NETBIOS name example: CONTOSO</w:t>
      </w:r>
    </w:p>
    <w:p w14:paraId="4BA4DC04" w14:textId="77777777" w:rsidR="00BC6D78" w:rsidRPr="00727B51" w:rsidRDefault="00BC6D78" w:rsidP="00E375C8">
      <w:pPr>
        <w:pStyle w:val="ListParagraph"/>
        <w:numPr>
          <w:ilvl w:val="1"/>
          <w:numId w:val="5"/>
        </w:numPr>
      </w:pPr>
      <w:r w:rsidRPr="00727B51">
        <w:t>Lowercase full domain name: contoso.local</w:t>
      </w:r>
    </w:p>
    <w:p w14:paraId="0E995C99" w14:textId="77777777" w:rsidR="00BC6D78" w:rsidRPr="00727B51" w:rsidRDefault="00BC6D78" w:rsidP="00E375C8">
      <w:pPr>
        <w:pStyle w:val="ListParagraph"/>
        <w:numPr>
          <w:ilvl w:val="1"/>
          <w:numId w:val="5"/>
        </w:numPr>
      </w:pPr>
      <w:r w:rsidRPr="00727B51">
        <w:t>Uppercase full domain name: CONTOSO.LOCAL</w:t>
      </w:r>
    </w:p>
    <w:p w14:paraId="2C821693" w14:textId="77777777" w:rsidR="00BC6D78" w:rsidRPr="00727B51" w:rsidRDefault="005A1B89" w:rsidP="0011065C">
      <w:pPr>
        <w:pStyle w:val="ListParagraph"/>
        <w:numPr>
          <w:ilvl w:val="1"/>
          <w:numId w:val="5"/>
        </w:numPr>
      </w:pPr>
      <w:hyperlink r:id="rId88" w:history="1">
        <w:r w:rsidR="00BC6D78" w:rsidRPr="00727B51">
          <w:rPr>
            <w:rStyle w:val="Hyperlink"/>
          </w:rPr>
          <w:t>Built-in groups</w:t>
        </w:r>
      </w:hyperlink>
      <w:r w:rsidR="00BC6D78" w:rsidRPr="00727B51">
        <w:t>: Builtin</w:t>
      </w:r>
    </w:p>
    <w:p w14:paraId="15A8D9B3" w14:textId="77777777" w:rsidR="00BC6D78" w:rsidRPr="00727B51" w:rsidRDefault="00BC6D78" w:rsidP="00B64FB6">
      <w:pPr>
        <w:rPr>
          <w:b/>
        </w:rPr>
      </w:pPr>
      <w:r w:rsidRPr="00727B51">
        <w:rPr>
          <w:b/>
        </w:rPr>
        <w:t>Additional Information:</w:t>
      </w:r>
    </w:p>
    <w:p w14:paraId="09B468C5" w14:textId="7C2E4AC2" w:rsidR="00BC6D78" w:rsidRPr="00727B51" w:rsidRDefault="00BC6D78" w:rsidP="00891A5B">
      <w:pPr>
        <w:pStyle w:val="ListParagraph"/>
        <w:numPr>
          <w:ilvl w:val="0"/>
          <w:numId w:val="3"/>
        </w:numPr>
      </w:pPr>
      <w:r w:rsidRPr="00727B51">
        <w:rPr>
          <w:b/>
        </w:rPr>
        <w:t xml:space="preserve">Privileges </w:t>
      </w:r>
      <w:r w:rsidR="00376484">
        <w:t>[Type = UnicodeString]: the list of user privileges which were used during the operation, for example, SeBackupPrivilege.</w:t>
      </w:r>
      <w:r w:rsidRPr="00727B51">
        <w:t xml:space="preserve"> </w:t>
      </w:r>
      <w:r w:rsidR="00376484">
        <w:t>This parameter might not be captured in the event, and in that case appears as “-”.</w:t>
      </w:r>
      <w:r w:rsidRPr="00727B51">
        <w:t xml:space="preserve"> See full list of user privileges in “</w:t>
      </w:r>
      <w:r w:rsidRPr="00727B51">
        <w:fldChar w:fldCharType="begin"/>
      </w:r>
      <w:r w:rsidRPr="00727B51">
        <w:instrText xml:space="preserve"> REF _Ref433296229 \h  \* MERGEFORMAT </w:instrText>
      </w:r>
      <w:r w:rsidRPr="00727B51">
        <w:fldChar w:fldCharType="separate"/>
      </w:r>
      <w:r w:rsidR="008C07D3" w:rsidRPr="00727B51">
        <w:t xml:space="preserve">Table </w:t>
      </w:r>
      <w:r w:rsidR="008C07D3">
        <w:rPr>
          <w:noProof/>
        </w:rPr>
        <w:t>8</w:t>
      </w:r>
      <w:r w:rsidR="008C07D3" w:rsidRPr="00727B51">
        <w:rPr>
          <w:noProof/>
        </w:rPr>
        <w:t>.</w:t>
      </w:r>
      <w:r w:rsidR="008C07D3" w:rsidRPr="00727B51">
        <w:t xml:space="preserve"> User Privileges.</w:t>
      </w:r>
      <w:r w:rsidRPr="00727B51">
        <w:fldChar w:fldCharType="end"/>
      </w:r>
      <w:r w:rsidRPr="00727B51">
        <w:t>”.</w:t>
      </w:r>
    </w:p>
    <w:p w14:paraId="4064180C" w14:textId="189580CC" w:rsidR="008C53C6" w:rsidRDefault="008C53C6" w:rsidP="008C53C6">
      <w:pPr>
        <w:pStyle w:val="Heading4"/>
      </w:pPr>
      <w:bookmarkStart w:id="81" w:name="_Security_Monitoring_Recommendations_10"/>
      <w:bookmarkEnd w:id="81"/>
      <w:r w:rsidRPr="008C53C6">
        <w:t>Security Monitoring Recommendations:</w:t>
      </w:r>
    </w:p>
    <w:p w14:paraId="3A7ADD1D" w14:textId="4851D27D" w:rsidR="00422F99" w:rsidRPr="00422F99" w:rsidRDefault="00422F99" w:rsidP="00422F99">
      <w:r>
        <w:t xml:space="preserve">For </w:t>
      </w:r>
      <w:r w:rsidRPr="00422F99">
        <w:t>4751(S): A member was added to a security-disabled global group.</w:t>
      </w:r>
    </w:p>
    <w:p w14:paraId="7302754B" w14:textId="77777777" w:rsidR="00620291" w:rsidRPr="00620291" w:rsidRDefault="00620291">
      <w:pPr>
        <w:rPr>
          <w:sz w:val="12"/>
        </w:rPr>
      </w:pPr>
    </w:p>
    <w:tbl>
      <w:tblPr>
        <w:tblStyle w:val="TableGrid"/>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7600"/>
        <w:gridCol w:w="7600"/>
      </w:tblGrid>
      <w:tr w:rsidR="00A33949" w:rsidRPr="00F1103C" w14:paraId="2299B6DD" w14:textId="77777777" w:rsidTr="00F23623">
        <w:tc>
          <w:tcPr>
            <w:tcW w:w="7600" w:type="dxa"/>
            <w:shd w:val="clear" w:color="auto" w:fill="5B9BD5" w:themeFill="accent1"/>
          </w:tcPr>
          <w:p w14:paraId="324271B1" w14:textId="0BE6E97A" w:rsidR="00A33949" w:rsidRPr="00F1103C" w:rsidRDefault="006C1363" w:rsidP="00F23623">
            <w:pPr>
              <w:rPr>
                <w:b/>
                <w:color w:val="FFFFFF" w:themeColor="background1"/>
              </w:rPr>
            </w:pPr>
            <w:r>
              <w:rPr>
                <w:b/>
                <w:color w:val="FFFFFF" w:themeColor="background1"/>
              </w:rPr>
              <w:t>Type of monitoring required</w:t>
            </w:r>
          </w:p>
        </w:tc>
        <w:tc>
          <w:tcPr>
            <w:tcW w:w="7600" w:type="dxa"/>
            <w:shd w:val="clear" w:color="auto" w:fill="5B9BD5" w:themeFill="accent1"/>
          </w:tcPr>
          <w:p w14:paraId="3A106905" w14:textId="77777777" w:rsidR="00A33949" w:rsidRPr="00F1103C" w:rsidRDefault="00A33949" w:rsidP="00F23623">
            <w:pPr>
              <w:rPr>
                <w:b/>
                <w:color w:val="FFFFFF" w:themeColor="background1"/>
              </w:rPr>
            </w:pPr>
            <w:r w:rsidRPr="00F1103C">
              <w:rPr>
                <w:b/>
                <w:color w:val="FFFFFF" w:themeColor="background1"/>
              </w:rPr>
              <w:t>Recommendation</w:t>
            </w:r>
          </w:p>
        </w:tc>
      </w:tr>
      <w:tr w:rsidR="00A33949" w14:paraId="04A21902" w14:textId="77777777" w:rsidTr="00F23623">
        <w:tc>
          <w:tcPr>
            <w:tcW w:w="7600" w:type="dxa"/>
          </w:tcPr>
          <w:p w14:paraId="62128322" w14:textId="2A9F1753" w:rsidR="00A33949" w:rsidRPr="007F672F" w:rsidRDefault="00A33949" w:rsidP="00A33949">
            <w:pPr>
              <w:spacing w:before="120" w:after="120"/>
              <w:rPr>
                <w:b/>
              </w:rPr>
            </w:pPr>
            <w:r>
              <w:rPr>
                <w:b/>
              </w:rPr>
              <w:t xml:space="preserve">Addition of members to distribution groups: </w:t>
            </w:r>
            <w:r w:rsidRPr="00A33949">
              <w:t>You might</w:t>
            </w:r>
            <w:r>
              <w:rPr>
                <w:b/>
              </w:rPr>
              <w:t xml:space="preserve"> </w:t>
            </w:r>
            <w:r>
              <w:t>need to monitor the addition of members to distribution groups.</w:t>
            </w:r>
          </w:p>
        </w:tc>
        <w:tc>
          <w:tcPr>
            <w:tcW w:w="7600" w:type="dxa"/>
          </w:tcPr>
          <w:p w14:paraId="28954CC7" w14:textId="77777777" w:rsidR="001516A3" w:rsidRDefault="00A947BD" w:rsidP="00F23623">
            <w:pPr>
              <w:spacing w:before="120" w:after="120"/>
            </w:pPr>
            <w:r>
              <w:t>I</w:t>
            </w:r>
            <w:r w:rsidR="00A33949">
              <w:t>f you need to monitor each time a member is added to a distribution group</w:t>
            </w:r>
            <w:r w:rsidR="00362FB1">
              <w:t>, to see who added the member and when</w:t>
            </w:r>
            <w:r>
              <w:t>, monitor this event</w:t>
            </w:r>
            <w:r w:rsidR="00A33949">
              <w:t>.</w:t>
            </w:r>
          </w:p>
          <w:p w14:paraId="7B3D95A0" w14:textId="174FCA78" w:rsidR="00A33949" w:rsidRDefault="006E2B4F" w:rsidP="00F23623">
            <w:pPr>
              <w:spacing w:before="120" w:after="120"/>
            </w:pPr>
            <w:r>
              <w:t>T</w:t>
            </w:r>
            <w:r w:rsidR="00F23623">
              <w:t>ypically, t</w:t>
            </w:r>
            <w:r>
              <w:t xml:space="preserve">his </w:t>
            </w:r>
            <w:r w:rsidR="00F23623">
              <w:t xml:space="preserve">event is used </w:t>
            </w:r>
            <w:r>
              <w:t>as an informational event, to be reviewed if needed</w:t>
            </w:r>
            <w:r w:rsidR="00362FB1">
              <w:t>.</w:t>
            </w:r>
          </w:p>
        </w:tc>
      </w:tr>
      <w:tr w:rsidR="00A33949" w14:paraId="3E2FE0FA" w14:textId="77777777" w:rsidTr="00F23623">
        <w:tc>
          <w:tcPr>
            <w:tcW w:w="7600" w:type="dxa"/>
          </w:tcPr>
          <w:p w14:paraId="631E17A5" w14:textId="6B9AB852" w:rsidR="00A33949" w:rsidRPr="007F672F" w:rsidRDefault="00F23623" w:rsidP="00F23623">
            <w:pPr>
              <w:spacing w:before="120" w:after="120"/>
              <w:rPr>
                <w:b/>
              </w:rPr>
            </w:pPr>
            <w:r>
              <w:rPr>
                <w:b/>
              </w:rPr>
              <w:t xml:space="preserve">High-value distribution groups: </w:t>
            </w:r>
            <w:r w:rsidRPr="00F23623">
              <w:t>You might</w:t>
            </w:r>
            <w:r>
              <w:rPr>
                <w:b/>
              </w:rPr>
              <w:t xml:space="preserve"> </w:t>
            </w:r>
            <w:r w:rsidRPr="00727B51">
              <w:t>have a list of critical</w:t>
            </w:r>
            <w:r>
              <w:t xml:space="preserve"> distribution</w:t>
            </w:r>
            <w:r w:rsidRPr="00727B51">
              <w:t xml:space="preserve"> groups in </w:t>
            </w:r>
            <w:r>
              <w:t xml:space="preserve">the organization, and need </w:t>
            </w:r>
            <w:r w:rsidRPr="00727B51">
              <w:t xml:space="preserve">to </w:t>
            </w:r>
            <w:r>
              <w:t xml:space="preserve">specifically </w:t>
            </w:r>
            <w:r w:rsidRPr="00727B51">
              <w:t xml:space="preserve">monitor these groups for </w:t>
            </w:r>
            <w:r>
              <w:t>the addition of new members (or for other changes).</w:t>
            </w:r>
          </w:p>
        </w:tc>
        <w:tc>
          <w:tcPr>
            <w:tcW w:w="7600" w:type="dxa"/>
          </w:tcPr>
          <w:p w14:paraId="147DEE69" w14:textId="0C0C4E5C" w:rsidR="00A33949" w:rsidRDefault="00F23623" w:rsidP="00EE7E74">
            <w:pPr>
              <w:spacing w:before="120" w:after="120"/>
            </w:pPr>
            <w:r>
              <w:t>M</w:t>
            </w:r>
            <w:r w:rsidRPr="00727B51">
              <w:t xml:space="preserve">onitor </w:t>
            </w:r>
            <w:r w:rsidR="00EE7E74">
              <w:t>this event</w:t>
            </w:r>
            <w:r w:rsidRPr="00727B51">
              <w:t xml:space="preserve"> with</w:t>
            </w:r>
            <w:r w:rsidR="0019091F">
              <w:t xml:space="preserve"> the</w:t>
            </w:r>
            <w:r w:rsidRPr="00727B51">
              <w:t xml:space="preserve"> </w:t>
            </w:r>
            <w:r>
              <w:t>“</w:t>
            </w:r>
            <w:r w:rsidRPr="00C3019C">
              <w:rPr>
                <w:b/>
              </w:rPr>
              <w:t>Group\Group Name”</w:t>
            </w:r>
            <w:r w:rsidRPr="00727B51">
              <w:t xml:space="preserve"> </w:t>
            </w:r>
            <w:r w:rsidR="00167C38">
              <w:t>values that correspond</w:t>
            </w:r>
            <w:r w:rsidR="0019091F">
              <w:t xml:space="preserve"> to the high-value distribution groups</w:t>
            </w:r>
            <w:r>
              <w:t>.</w:t>
            </w:r>
          </w:p>
        </w:tc>
      </w:tr>
      <w:tr w:rsidR="00A33949" w14:paraId="7339EF59" w14:textId="77777777" w:rsidTr="00F23623">
        <w:tc>
          <w:tcPr>
            <w:tcW w:w="7600" w:type="dxa"/>
          </w:tcPr>
          <w:p w14:paraId="7E091226" w14:textId="77777777" w:rsidR="00A33949" w:rsidRDefault="00A33949" w:rsidP="00F23623">
            <w:pPr>
              <w:spacing w:before="120" w:after="120"/>
            </w:pPr>
            <w:r w:rsidRPr="007F672F">
              <w:rPr>
                <w:b/>
              </w:rPr>
              <w:t>High-value accounts</w:t>
            </w:r>
            <w:r>
              <w:t>: Y</w:t>
            </w:r>
            <w:r w:rsidRPr="00727B51">
              <w:t xml:space="preserve">ou </w:t>
            </w:r>
            <w:r>
              <w:t>might have high-value</w:t>
            </w:r>
            <w:r w:rsidRPr="00727B51">
              <w:t xml:space="preserve"> domain </w:t>
            </w:r>
            <w:r>
              <w:t>or local accounts for which you need to monitor each action.</w:t>
            </w:r>
          </w:p>
          <w:p w14:paraId="3D0A4227" w14:textId="37D1B73E" w:rsidR="00A33949" w:rsidRDefault="00A33949" w:rsidP="00F23623">
            <w:pPr>
              <w:spacing w:before="120" w:after="120"/>
            </w:pPr>
            <w:r>
              <w:t xml:space="preserve">Examples of </w:t>
            </w:r>
            <w:r w:rsidR="00F23623">
              <w:t>high-value account</w:t>
            </w:r>
            <w:r>
              <w:t>s are database administrators, built-in local administrator account, domain administrators, service accounts, domain controller accounts and so on.</w:t>
            </w:r>
          </w:p>
        </w:tc>
        <w:tc>
          <w:tcPr>
            <w:tcW w:w="7600" w:type="dxa"/>
          </w:tcPr>
          <w:p w14:paraId="4D989FDE" w14:textId="47544DC1" w:rsidR="00A33949" w:rsidRDefault="00A33949" w:rsidP="00390CC3">
            <w:pPr>
              <w:spacing w:before="120" w:after="120"/>
            </w:pPr>
            <w:r>
              <w:t xml:space="preserve">Monitor </w:t>
            </w:r>
            <w:r w:rsidR="004740D1">
              <w:t xml:space="preserve">this event </w:t>
            </w:r>
            <w:r w:rsidRPr="00727B51">
              <w:t>with</w:t>
            </w:r>
            <w:r>
              <w:t xml:space="preserve"> the</w:t>
            </w:r>
            <w:r w:rsidRPr="00727B51">
              <w:t xml:space="preserve"> </w:t>
            </w:r>
            <w:r w:rsidRPr="0053312E">
              <w:rPr>
                <w:b/>
              </w:rPr>
              <w:t>“Subject\Security ID”</w:t>
            </w:r>
            <w:r w:rsidRPr="00727B51">
              <w:t xml:space="preserve"> </w:t>
            </w:r>
            <w:r w:rsidR="00533AC3">
              <w:t xml:space="preserve">and </w:t>
            </w:r>
            <w:r w:rsidR="00533AC3" w:rsidRPr="00C3019C">
              <w:rPr>
                <w:b/>
              </w:rPr>
              <w:t>“Member\Security ID”</w:t>
            </w:r>
            <w:r w:rsidR="00533AC3">
              <w:t xml:space="preserve"> </w:t>
            </w:r>
            <w:r>
              <w:t xml:space="preserve">that correspond to the </w:t>
            </w:r>
            <w:r w:rsidR="00F23623">
              <w:t>high-value account</w:t>
            </w:r>
            <w:r>
              <w:t xml:space="preserve"> or accounts.</w:t>
            </w:r>
          </w:p>
        </w:tc>
      </w:tr>
      <w:tr w:rsidR="00A33949" w14:paraId="66A8206C" w14:textId="77777777" w:rsidTr="00F23623">
        <w:tc>
          <w:tcPr>
            <w:tcW w:w="7600" w:type="dxa"/>
          </w:tcPr>
          <w:p w14:paraId="10A01229" w14:textId="77777777" w:rsidR="00A33949" w:rsidRDefault="00A33949" w:rsidP="00F23623">
            <w:pPr>
              <w:spacing w:before="120" w:after="120"/>
            </w:pPr>
            <w:r w:rsidRPr="007F672F">
              <w:rPr>
                <w:b/>
              </w:rPr>
              <w:lastRenderedPageBreak/>
              <w:t>Anomalies or malicious actions</w:t>
            </w:r>
            <w:r>
              <w:t>: Y</w:t>
            </w:r>
            <w:r w:rsidRPr="00727B51">
              <w:t>ou</w:t>
            </w:r>
            <w:r>
              <w:t xml:space="preserve"> might have specific requirements for detecting anomalies or monitoring potential malicious actions. For example, you might need to monitor for use of an account</w:t>
            </w:r>
            <w:r w:rsidRPr="00727B51">
              <w:t xml:space="preserve"> outside of working hours</w:t>
            </w:r>
            <w:r>
              <w:t>.</w:t>
            </w:r>
          </w:p>
        </w:tc>
        <w:tc>
          <w:tcPr>
            <w:tcW w:w="7600" w:type="dxa"/>
          </w:tcPr>
          <w:p w14:paraId="67E566DD" w14:textId="31F481F4" w:rsidR="00A33949" w:rsidRDefault="00A82BD5" w:rsidP="00F23623">
            <w:pPr>
              <w:spacing w:before="120" w:after="120"/>
            </w:pPr>
            <w:r>
              <w:t xml:space="preserve">When you monitor for anomalies or malicious actions, </w:t>
            </w:r>
            <w:r w:rsidR="00A33949">
              <w:t xml:space="preserve">use the </w:t>
            </w:r>
            <w:r w:rsidR="00A33949" w:rsidRPr="0053312E">
              <w:rPr>
                <w:b/>
              </w:rPr>
              <w:t>“Subject\Security ID”</w:t>
            </w:r>
            <w:r w:rsidR="00A33949" w:rsidRPr="00470ABE">
              <w:t xml:space="preserve"> (with other information)</w:t>
            </w:r>
            <w:r w:rsidR="00A33949" w:rsidRPr="00F422CB">
              <w:t xml:space="preserve"> to </w:t>
            </w:r>
            <w:r w:rsidR="00A33949">
              <w:t>monitor how or when a particular account is being used.</w:t>
            </w:r>
          </w:p>
        </w:tc>
      </w:tr>
      <w:tr w:rsidR="00A33949" w14:paraId="2E405166" w14:textId="77777777" w:rsidTr="00F23623">
        <w:tc>
          <w:tcPr>
            <w:tcW w:w="7600" w:type="dxa"/>
          </w:tcPr>
          <w:p w14:paraId="5AF0BDE7" w14:textId="0F7377CF" w:rsidR="00A33949" w:rsidRDefault="00A33949" w:rsidP="00F23623">
            <w:pPr>
              <w:spacing w:before="120" w:after="120"/>
            </w:pPr>
            <w:r w:rsidRPr="007F672F">
              <w:rPr>
                <w:b/>
              </w:rPr>
              <w:t>Non-active accounts</w:t>
            </w:r>
            <w:r>
              <w:t xml:space="preserve">: You might have non-active, disabled, or guest accounts, </w:t>
            </w:r>
            <w:r w:rsidR="000D542F">
              <w:t>or other accounts that should</w:t>
            </w:r>
            <w:r>
              <w:t xml:space="preserve"> never be used.</w:t>
            </w:r>
          </w:p>
        </w:tc>
        <w:tc>
          <w:tcPr>
            <w:tcW w:w="7600" w:type="dxa"/>
          </w:tcPr>
          <w:p w14:paraId="60B22B9F" w14:textId="5F5D3486" w:rsidR="00A33949" w:rsidRDefault="00A33949" w:rsidP="00390CC3">
            <w:pPr>
              <w:spacing w:before="120" w:after="120"/>
            </w:pPr>
            <w:r>
              <w:t xml:space="preserve">Monitor </w:t>
            </w:r>
            <w:r w:rsidR="004740D1">
              <w:t xml:space="preserve">this event </w:t>
            </w:r>
            <w:r w:rsidRPr="00727B51">
              <w:t>with</w:t>
            </w:r>
            <w:r>
              <w:t xml:space="preserve"> the</w:t>
            </w:r>
            <w:r w:rsidRPr="00727B51">
              <w:t xml:space="preserve"> </w:t>
            </w:r>
            <w:r w:rsidRPr="0053312E">
              <w:rPr>
                <w:b/>
              </w:rPr>
              <w:t>“Subject\Security ID”</w:t>
            </w:r>
            <w:r w:rsidRPr="00727B51">
              <w:t xml:space="preserve"> </w:t>
            </w:r>
            <w:r w:rsidR="00533AC3">
              <w:t xml:space="preserve">and </w:t>
            </w:r>
            <w:r w:rsidR="00533AC3" w:rsidRPr="00C3019C">
              <w:rPr>
                <w:b/>
              </w:rPr>
              <w:t>“Member\Security ID”</w:t>
            </w:r>
            <w:r w:rsidR="00533AC3">
              <w:t xml:space="preserve"> </w:t>
            </w:r>
            <w:r>
              <w:t>that correspond to the accounts that should never be used.</w:t>
            </w:r>
          </w:p>
        </w:tc>
      </w:tr>
      <w:tr w:rsidR="00A33949" w14:paraId="274917A9" w14:textId="77777777" w:rsidTr="00F23623">
        <w:tc>
          <w:tcPr>
            <w:tcW w:w="7600" w:type="dxa"/>
          </w:tcPr>
          <w:p w14:paraId="747F7956" w14:textId="08B6C7AD" w:rsidR="00A33949" w:rsidRDefault="00A33949" w:rsidP="00F23623">
            <w:pPr>
              <w:spacing w:before="120" w:after="120"/>
            </w:pPr>
            <w:r>
              <w:rPr>
                <w:b/>
              </w:rPr>
              <w:t>Account w</w:t>
            </w:r>
            <w:r w:rsidRPr="00A25F14">
              <w:rPr>
                <w:b/>
              </w:rPr>
              <w:t>hitelist</w:t>
            </w:r>
            <w:r>
              <w:t xml:space="preserve">: You might have a specific </w:t>
            </w:r>
            <w:r w:rsidR="005A6E6C">
              <w:t>whitelist of accounts that are</w:t>
            </w:r>
            <w:r>
              <w:t xml:space="preserve"> the only ones allowed to perform actions corresponding to particular events.</w:t>
            </w:r>
          </w:p>
        </w:tc>
        <w:tc>
          <w:tcPr>
            <w:tcW w:w="7600" w:type="dxa"/>
          </w:tcPr>
          <w:p w14:paraId="595EDCCA" w14:textId="605E9F28" w:rsidR="00A33949" w:rsidRDefault="001178F8" w:rsidP="002F3B97">
            <w:pPr>
              <w:spacing w:before="120" w:after="120"/>
            </w:pPr>
            <w:r>
              <w:t>If this event corresponds to a “whitelist-only” action, review</w:t>
            </w:r>
            <w:r w:rsidR="002F3B97">
              <w:t xml:space="preserve"> the</w:t>
            </w:r>
            <w:r w:rsidR="00A33949">
              <w:t xml:space="preserve"> </w:t>
            </w:r>
            <w:r w:rsidR="00A33949" w:rsidRPr="0053312E">
              <w:rPr>
                <w:b/>
              </w:rPr>
              <w:t>“Subject\Security ID”</w:t>
            </w:r>
            <w:r w:rsidR="00A33949" w:rsidRPr="00727B51">
              <w:t xml:space="preserve"> </w:t>
            </w:r>
            <w:r w:rsidR="002F3B97">
              <w:t xml:space="preserve">for accounts </w:t>
            </w:r>
            <w:r w:rsidR="00764F18">
              <w:t>that are outside</w:t>
            </w:r>
            <w:r w:rsidR="00A33949">
              <w:t xml:space="preserve"> the whitelist.</w:t>
            </w:r>
          </w:p>
        </w:tc>
      </w:tr>
      <w:tr w:rsidR="00A33949" w14:paraId="3AD5FD60" w14:textId="77777777" w:rsidTr="00F23623">
        <w:tc>
          <w:tcPr>
            <w:tcW w:w="7600" w:type="dxa"/>
          </w:tcPr>
          <w:p w14:paraId="3A1D85E9" w14:textId="77777777" w:rsidR="00A33949" w:rsidRDefault="00A33949" w:rsidP="00F23623">
            <w:pPr>
              <w:spacing w:before="120" w:after="120"/>
            </w:pPr>
            <w:r w:rsidRPr="00A25F14">
              <w:rPr>
                <w:b/>
              </w:rPr>
              <w:t>Accounts of different types</w:t>
            </w:r>
            <w:r>
              <w:t>: You might want to ensure that certain actions are performed only by certain</w:t>
            </w:r>
            <w:r w:rsidRPr="000C0713">
              <w:t xml:space="preserve"> account type</w:t>
            </w:r>
            <w:r>
              <w:t>s, for example,</w:t>
            </w:r>
            <w:r w:rsidRPr="000C0713">
              <w:t xml:space="preserve"> local or domain account, machine or user account, vendor or </w:t>
            </w:r>
            <w:r>
              <w:t>employee</w:t>
            </w:r>
            <w:r w:rsidRPr="000C0713">
              <w:t xml:space="preserve"> account, </w:t>
            </w:r>
            <w:r>
              <w:t>and so on.</w:t>
            </w:r>
          </w:p>
        </w:tc>
        <w:tc>
          <w:tcPr>
            <w:tcW w:w="7600" w:type="dxa"/>
          </w:tcPr>
          <w:p w14:paraId="19A71B7B" w14:textId="3FEB1D52" w:rsidR="00A33949" w:rsidRDefault="007F10B7" w:rsidP="00F23623">
            <w:pPr>
              <w:spacing w:before="120" w:after="120"/>
            </w:pPr>
            <w:r w:rsidRPr="007F10B7">
              <w:t xml:space="preserve">If this event corresponds to an action you want to monitor for certain account types, </w:t>
            </w:r>
            <w:r w:rsidR="00A33949">
              <w:t xml:space="preserve">review the </w:t>
            </w:r>
            <w:r w:rsidR="00A33949" w:rsidRPr="0053312E">
              <w:rPr>
                <w:b/>
              </w:rPr>
              <w:t>“Subject\Security ID”</w:t>
            </w:r>
            <w:r w:rsidR="00A33949" w:rsidRPr="00727B51">
              <w:t xml:space="preserve"> </w:t>
            </w:r>
            <w:r w:rsidR="00A33949">
              <w:t>to see whether the account type is as expected.</w:t>
            </w:r>
          </w:p>
        </w:tc>
      </w:tr>
      <w:tr w:rsidR="00A33949" w14:paraId="6B250A73" w14:textId="77777777" w:rsidTr="00F23623">
        <w:tc>
          <w:tcPr>
            <w:tcW w:w="7600" w:type="dxa"/>
          </w:tcPr>
          <w:p w14:paraId="3E660E7D" w14:textId="77777777" w:rsidR="00A33949" w:rsidRDefault="00A33949" w:rsidP="00F23623">
            <w:pPr>
              <w:spacing w:before="120" w:after="120"/>
            </w:pPr>
            <w:r w:rsidRPr="00A25F14">
              <w:rPr>
                <w:b/>
              </w:rPr>
              <w:t>External accounts</w:t>
            </w:r>
            <w:r>
              <w:t>: You might be monitoring accounts from another domain, or “external” accounts that are not allowed to perform certain actions (represented by certain specific events).</w:t>
            </w:r>
          </w:p>
        </w:tc>
        <w:tc>
          <w:tcPr>
            <w:tcW w:w="7600" w:type="dxa"/>
          </w:tcPr>
          <w:p w14:paraId="6C46973E" w14:textId="6C28E994" w:rsidR="00A33949" w:rsidRDefault="00A33949" w:rsidP="00F23623">
            <w:pPr>
              <w:spacing w:before="120" w:after="120"/>
            </w:pPr>
            <w:r>
              <w:t xml:space="preserve">Monitor </w:t>
            </w:r>
            <w:r w:rsidR="004740D1">
              <w:t xml:space="preserve">this event </w:t>
            </w:r>
            <w:r>
              <w:t xml:space="preserve">for the </w:t>
            </w:r>
            <w:r w:rsidRPr="0053312E">
              <w:rPr>
                <w:b/>
              </w:rPr>
              <w:t>“Subject\Account Domain”</w:t>
            </w:r>
            <w:r w:rsidRPr="00727B51">
              <w:t xml:space="preserve"> </w:t>
            </w:r>
            <w:r>
              <w:t>corresponding to accounts from another domain or “external” accounts.</w:t>
            </w:r>
          </w:p>
        </w:tc>
      </w:tr>
      <w:tr w:rsidR="00A33949" w14:paraId="7042C4F6" w14:textId="77777777" w:rsidTr="00F23623">
        <w:tc>
          <w:tcPr>
            <w:tcW w:w="7600" w:type="dxa"/>
          </w:tcPr>
          <w:p w14:paraId="14F67155" w14:textId="77777777" w:rsidR="00A33949" w:rsidRDefault="00A33949" w:rsidP="00F23623">
            <w:pPr>
              <w:spacing w:before="120" w:after="120"/>
            </w:pPr>
            <w:r>
              <w:rPr>
                <w:b/>
              </w:rPr>
              <w:t xml:space="preserve">Restricted-use </w:t>
            </w:r>
            <w:r w:rsidRPr="00A25F14">
              <w:rPr>
                <w:b/>
              </w:rPr>
              <w:t>computers or devices</w:t>
            </w:r>
            <w:r>
              <w:t>: You might have certain computers, machines, or devices on which certain people (accounts)</w:t>
            </w:r>
            <w:r w:rsidRPr="002A1B69">
              <w:t xml:space="preserve"> </w:t>
            </w:r>
            <w:r>
              <w:t>should not typically perform any actions.</w:t>
            </w:r>
          </w:p>
        </w:tc>
        <w:tc>
          <w:tcPr>
            <w:tcW w:w="7600" w:type="dxa"/>
          </w:tcPr>
          <w:p w14:paraId="4D667FD4" w14:textId="77777777" w:rsidR="00A33949" w:rsidRDefault="00A33949" w:rsidP="00F23623">
            <w:pPr>
              <w:spacing w:before="120" w:after="120"/>
            </w:pPr>
            <w:r>
              <w:t xml:space="preserve">Monitor the target </w:t>
            </w:r>
            <w:r w:rsidRPr="0053312E">
              <w:rPr>
                <w:b/>
              </w:rPr>
              <w:t>Computer:</w:t>
            </w:r>
            <w:r>
              <w:rPr>
                <w:b/>
              </w:rPr>
              <w:t xml:space="preserve"> </w:t>
            </w:r>
            <w:r w:rsidRPr="006C52F7">
              <w:t>(or other target device)</w:t>
            </w:r>
            <w:r>
              <w:t xml:space="preserve"> for actions performed by the </w:t>
            </w:r>
            <w:r w:rsidRPr="0053312E">
              <w:rPr>
                <w:b/>
              </w:rPr>
              <w:t>“Subject\Security ID”</w:t>
            </w:r>
            <w:r w:rsidRPr="006C52F7">
              <w:t xml:space="preserve"> that </w:t>
            </w:r>
            <w:r>
              <w:t>you are concerned about</w:t>
            </w:r>
            <w:r w:rsidRPr="006C52F7">
              <w:t>.</w:t>
            </w:r>
          </w:p>
        </w:tc>
      </w:tr>
      <w:tr w:rsidR="00A33949" w14:paraId="3A7711FB" w14:textId="77777777" w:rsidTr="00F23623">
        <w:tc>
          <w:tcPr>
            <w:tcW w:w="7600" w:type="dxa"/>
          </w:tcPr>
          <w:p w14:paraId="4C8B0AE7" w14:textId="77777777" w:rsidR="00A33949" w:rsidRDefault="00A33949" w:rsidP="00F23623">
            <w:pPr>
              <w:spacing w:before="120" w:after="120"/>
            </w:pPr>
            <w:r w:rsidRPr="00A25F14">
              <w:rPr>
                <w:b/>
              </w:rPr>
              <w:t>Account naming conventions</w:t>
            </w:r>
            <w:r>
              <w:t>: Your organization might have specific naming conventions for account names.</w:t>
            </w:r>
          </w:p>
        </w:tc>
        <w:tc>
          <w:tcPr>
            <w:tcW w:w="7600" w:type="dxa"/>
          </w:tcPr>
          <w:p w14:paraId="0D2E0B60" w14:textId="77777777" w:rsidR="00A33949" w:rsidRDefault="00A33949" w:rsidP="00F23623">
            <w:pPr>
              <w:spacing w:before="120" w:after="120"/>
            </w:pPr>
            <w:r>
              <w:t>Monitor “</w:t>
            </w:r>
            <w:r w:rsidRPr="0053312E">
              <w:rPr>
                <w:b/>
              </w:rPr>
              <w:t>Subject\Account Name”</w:t>
            </w:r>
            <w:r w:rsidRPr="001878B6">
              <w:t xml:space="preserve"> </w:t>
            </w:r>
            <w:r>
              <w:t>for names that don’t comply with naming conventions.</w:t>
            </w:r>
          </w:p>
        </w:tc>
      </w:tr>
    </w:tbl>
    <w:p w14:paraId="09D4580C" w14:textId="77777777" w:rsidR="00A33949" w:rsidRPr="00727B51" w:rsidRDefault="00A33949" w:rsidP="00B64FB6">
      <w:pPr>
        <w:rPr>
          <w:b/>
          <w:u w:val="single"/>
        </w:rPr>
      </w:pPr>
    </w:p>
    <w:p w14:paraId="4D22F10E" w14:textId="77777777" w:rsidR="00BC6D78" w:rsidRPr="00E375C8" w:rsidRDefault="00BC6D78" w:rsidP="006E0537">
      <w:pPr>
        <w:pStyle w:val="Heading3"/>
      </w:pPr>
      <w:bookmarkStart w:id="82" w:name="_4752(S):_A_member"/>
      <w:bookmarkStart w:id="83" w:name="_Toc450741814"/>
      <w:bookmarkEnd w:id="82"/>
      <w:r w:rsidRPr="00E375C8">
        <w:lastRenderedPageBreak/>
        <w:t>4752(</w:t>
      </w:r>
      <w:r w:rsidRPr="00E375C8">
        <w:rPr>
          <w:color w:val="538135" w:themeColor="accent6" w:themeShade="BF"/>
        </w:rPr>
        <w:t>S</w:t>
      </w:r>
      <w:r w:rsidRPr="00E375C8">
        <w:t>): A member was removed from a security-disabled global group.</w:t>
      </w:r>
      <w:bookmarkEnd w:id="83"/>
    </w:p>
    <w:p w14:paraId="50868851" w14:textId="77777777" w:rsidR="00BC6D78" w:rsidRPr="00727B51" w:rsidRDefault="00BC6D78" w:rsidP="003504D2">
      <w:pPr>
        <w:rPr>
          <w:b/>
          <w:u w:val="single"/>
        </w:rPr>
      </w:pPr>
      <w:r w:rsidRPr="00727B51">
        <w:rPr>
          <w:noProof/>
        </w:rPr>
        <w:drawing>
          <wp:anchor distT="0" distB="0" distL="114300" distR="114300" simplePos="0" relativeHeight="251658251" behindDoc="1" locked="0" layoutInCell="1" allowOverlap="1" wp14:anchorId="48C36F87" wp14:editId="0C9A7C6A">
            <wp:simplePos x="0" y="0"/>
            <wp:positionH relativeFrom="column">
              <wp:posOffset>-70</wp:posOffset>
            </wp:positionH>
            <wp:positionV relativeFrom="paragraph">
              <wp:posOffset>213</wp:posOffset>
            </wp:positionV>
            <wp:extent cx="3057547" cy="3605239"/>
            <wp:effectExtent l="0" t="0" r="0" b="0"/>
            <wp:wrapTight wrapText="bothSides">
              <wp:wrapPolygon edited="0">
                <wp:start x="0" y="0"/>
                <wp:lineTo x="0" y="21459"/>
                <wp:lineTo x="21398" y="21459"/>
                <wp:lineTo x="2139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057547" cy="3605239"/>
                    </a:xfrm>
                    <a:prstGeom prst="rect">
                      <a:avLst/>
                    </a:prstGeom>
                  </pic:spPr>
                </pic:pic>
              </a:graphicData>
            </a:graphic>
          </wp:anchor>
        </w:drawing>
      </w:r>
      <w:r w:rsidRPr="00727B51">
        <w:rPr>
          <w:b/>
          <w:u w:val="single"/>
        </w:rPr>
        <w:t>Event Description:</w:t>
      </w:r>
    </w:p>
    <w:p w14:paraId="54286A49" w14:textId="77777777" w:rsidR="00BC6D78" w:rsidRPr="00727B51" w:rsidRDefault="00BC6D78" w:rsidP="003504D2">
      <w:r w:rsidRPr="00727B51">
        <w:t>This event generates every time member was removed from the security-disabled (distribution) global group.</w:t>
      </w:r>
    </w:p>
    <w:p w14:paraId="2D824AB6" w14:textId="0AED2E8B" w:rsidR="00BC6D78" w:rsidRPr="00727B51" w:rsidRDefault="00376484" w:rsidP="003504D2">
      <w:r>
        <w:t>This event generates only on domain controllers.</w:t>
      </w:r>
    </w:p>
    <w:p w14:paraId="7A78F9F0" w14:textId="77777777" w:rsidR="00BC6D78" w:rsidRPr="00727B51" w:rsidRDefault="00BC6D78" w:rsidP="003504D2">
      <w:r w:rsidRPr="00727B51">
        <w:t>For every removed member you will get separate 4752 event.</w:t>
      </w:r>
    </w:p>
    <w:p w14:paraId="3572AD57" w14:textId="7732B318" w:rsidR="00087834" w:rsidRPr="000901D7" w:rsidRDefault="00087834" w:rsidP="00087834">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1" w:history="1">
        <w:r w:rsidRPr="00087834">
          <w:rPr>
            <w:rStyle w:val="Hyperlink"/>
            <w:b w:val="0"/>
          </w:rPr>
          <w:t>Security Monitoring Recommendations</w:t>
        </w:r>
      </w:hyperlink>
      <w:r w:rsidRPr="000901D7">
        <w:rPr>
          <w:b w:val="0"/>
        </w:rPr>
        <w:t xml:space="preserve"> for this event.</w:t>
      </w:r>
    </w:p>
    <w:p w14:paraId="0E195384" w14:textId="77777777" w:rsidR="00BC6D78" w:rsidRPr="00727B51" w:rsidRDefault="00BC6D78" w:rsidP="003504D2">
      <w:pPr>
        <w:rPr>
          <w:b/>
          <w:u w:val="single"/>
        </w:rPr>
      </w:pPr>
    </w:p>
    <w:p w14:paraId="7CA5B502" w14:textId="77777777" w:rsidR="00BC6D78" w:rsidRPr="00727B51" w:rsidRDefault="00BC6D78" w:rsidP="003504D2">
      <w:pPr>
        <w:rPr>
          <w:b/>
          <w:u w:val="single"/>
        </w:rPr>
      </w:pPr>
      <w:r w:rsidRPr="00727B51">
        <w:rPr>
          <w:b/>
          <w:u w:val="single"/>
        </w:rPr>
        <w:t>Event XML:</w:t>
      </w:r>
    </w:p>
    <w:p w14:paraId="7C1E078E" w14:textId="77777777" w:rsidR="00BC6D78" w:rsidRPr="00727B51" w:rsidRDefault="00BC6D78" w:rsidP="003504D2">
      <w:r w:rsidRPr="00727B51">
        <w:t>- &lt;Event xmlns="http://schemas.microsoft.com/win/2004/08/events/event"&gt;</w:t>
      </w:r>
    </w:p>
    <w:p w14:paraId="2714E047" w14:textId="77777777" w:rsidR="00BC6D78" w:rsidRPr="00727B51" w:rsidRDefault="00BC6D78" w:rsidP="003504D2">
      <w:r w:rsidRPr="00727B51">
        <w:t>- &lt;System&gt;</w:t>
      </w:r>
    </w:p>
    <w:p w14:paraId="66ECC9D9" w14:textId="77777777" w:rsidR="00BC6D78" w:rsidRPr="00727B51" w:rsidRDefault="00BC6D78" w:rsidP="003504D2">
      <w:r w:rsidRPr="00727B51">
        <w:t xml:space="preserve">  &lt;Provider Name="Microsoft-Windows-Security-Auditing" Guid="{54849625-5478-4994-A5BA-3E3B0328C30D}" /&gt; </w:t>
      </w:r>
    </w:p>
    <w:p w14:paraId="250883AB" w14:textId="77777777" w:rsidR="00BC6D78" w:rsidRPr="00727B51" w:rsidRDefault="00BC6D78" w:rsidP="003504D2">
      <w:r w:rsidRPr="00727B51">
        <w:t xml:space="preserve">  &lt;EventID&gt;4752&lt;/EventID&gt; </w:t>
      </w:r>
    </w:p>
    <w:p w14:paraId="52AFF7EF" w14:textId="77777777" w:rsidR="00BC6D78" w:rsidRPr="00727B51" w:rsidRDefault="00BC6D78" w:rsidP="003504D2">
      <w:r w:rsidRPr="00727B51">
        <w:t xml:space="preserve">  &lt;Version&gt;0&lt;/Version&gt; </w:t>
      </w:r>
    </w:p>
    <w:p w14:paraId="43C76A3C" w14:textId="77777777" w:rsidR="00BC6D78" w:rsidRPr="00727B51" w:rsidRDefault="00BC6D78" w:rsidP="003504D2">
      <w:r w:rsidRPr="00727B51">
        <w:t xml:space="preserve">  &lt;Level&gt;0&lt;/Level&gt; </w:t>
      </w:r>
    </w:p>
    <w:p w14:paraId="5443548A" w14:textId="77777777" w:rsidR="00BC6D78" w:rsidRPr="00727B51" w:rsidRDefault="00BC6D78" w:rsidP="003504D2">
      <w:r w:rsidRPr="00727B51">
        <w:t xml:space="preserve">  &lt;Task&gt;13827&lt;/Task&gt; </w:t>
      </w:r>
    </w:p>
    <w:p w14:paraId="360F1CAF" w14:textId="77777777" w:rsidR="00BC6D78" w:rsidRPr="00727B51" w:rsidRDefault="00BC6D78" w:rsidP="003504D2">
      <w:r w:rsidRPr="00727B51">
        <w:t xml:space="preserve">  &lt;Opcode&gt;0&lt;/Opcode&gt; </w:t>
      </w:r>
    </w:p>
    <w:p w14:paraId="7CCC2449" w14:textId="77777777" w:rsidR="00BC6D78" w:rsidRPr="00727B51" w:rsidRDefault="00BC6D78" w:rsidP="003504D2">
      <w:r w:rsidRPr="00727B51">
        <w:t xml:space="preserve">  &lt;Keywords&gt;0x8020000000000000&lt;/Keywords&gt; </w:t>
      </w:r>
    </w:p>
    <w:p w14:paraId="3E9905FF" w14:textId="77777777" w:rsidR="00BC6D78" w:rsidRPr="00727B51" w:rsidRDefault="00BC6D78" w:rsidP="003504D2">
      <w:r w:rsidRPr="00727B51">
        <w:t xml:space="preserve">  &lt;TimeCreated SystemTime="2015-08-15T00:20:57.315863900Z" /&gt; </w:t>
      </w:r>
    </w:p>
    <w:p w14:paraId="0F87DCAF" w14:textId="77777777" w:rsidR="00BC6D78" w:rsidRPr="00727B51" w:rsidRDefault="00BC6D78" w:rsidP="003504D2">
      <w:r w:rsidRPr="00727B51">
        <w:t xml:space="preserve">  &lt;EventRecordID&gt;172229&lt;/EventRecordID&gt; </w:t>
      </w:r>
    </w:p>
    <w:p w14:paraId="6A29DF44" w14:textId="77777777" w:rsidR="00BC6D78" w:rsidRPr="00727B51" w:rsidRDefault="00BC6D78" w:rsidP="003504D2">
      <w:r w:rsidRPr="00727B51">
        <w:t xml:space="preserve">  &lt;Correlation /&gt; </w:t>
      </w:r>
    </w:p>
    <w:p w14:paraId="63672EA9" w14:textId="77777777" w:rsidR="00BC6D78" w:rsidRPr="00727B51" w:rsidRDefault="00BC6D78" w:rsidP="003504D2">
      <w:r w:rsidRPr="00727B51">
        <w:t xml:space="preserve">  &lt;Execution ProcessID="520" ThreadID="1108" /&gt; </w:t>
      </w:r>
    </w:p>
    <w:p w14:paraId="0875E602" w14:textId="77777777" w:rsidR="00BC6D78" w:rsidRPr="00727B51" w:rsidRDefault="00BC6D78" w:rsidP="003504D2">
      <w:r w:rsidRPr="00727B51">
        <w:t xml:space="preserve">  &lt;Channel&gt;Security&lt;/Channel&gt; </w:t>
      </w:r>
    </w:p>
    <w:p w14:paraId="2E05A1AF" w14:textId="77777777" w:rsidR="00BC6D78" w:rsidRPr="00727B51" w:rsidRDefault="00BC6D78" w:rsidP="003504D2">
      <w:r w:rsidRPr="00727B51">
        <w:t xml:space="preserve">  &lt;Computer&gt;DC01.contoso.local&lt;/Computer&gt; </w:t>
      </w:r>
    </w:p>
    <w:p w14:paraId="291890F1" w14:textId="77777777" w:rsidR="00BC6D78" w:rsidRPr="00727B51" w:rsidRDefault="00BC6D78" w:rsidP="003504D2">
      <w:r w:rsidRPr="00727B51">
        <w:t xml:space="preserve">  &lt;Security /&gt; </w:t>
      </w:r>
    </w:p>
    <w:p w14:paraId="2E7D2347" w14:textId="77777777" w:rsidR="00BC6D78" w:rsidRPr="00727B51" w:rsidRDefault="00BC6D78" w:rsidP="003504D2">
      <w:r w:rsidRPr="00727B51">
        <w:t xml:space="preserve">  &lt;/System&gt;</w:t>
      </w:r>
    </w:p>
    <w:p w14:paraId="11BF1757" w14:textId="77777777" w:rsidR="00BC6D78" w:rsidRPr="00727B51" w:rsidRDefault="00BC6D78" w:rsidP="003504D2">
      <w:r w:rsidRPr="00727B51">
        <w:t>- &lt;EventData&gt;</w:t>
      </w:r>
    </w:p>
    <w:p w14:paraId="6AEF0F16" w14:textId="77777777" w:rsidR="00BC6D78" w:rsidRPr="00727B51" w:rsidRDefault="00BC6D78" w:rsidP="003504D2">
      <w:r w:rsidRPr="00727B51">
        <w:t xml:space="preserve">  &lt;Data Name="MemberName"&gt;CN=Auditor,CN=Users,DC=contoso,DC=local&lt;/Data&gt; </w:t>
      </w:r>
    </w:p>
    <w:p w14:paraId="7022BED1" w14:textId="77777777" w:rsidR="00BC6D78" w:rsidRPr="00727B51" w:rsidRDefault="00BC6D78" w:rsidP="003504D2">
      <w:r w:rsidRPr="00727B51">
        <w:t xml:space="preserve">  &lt;Data Name="MemberSid"&gt;S-1-5-21-3457937927-2839227994-823803824-2104&lt;/Data&gt; </w:t>
      </w:r>
    </w:p>
    <w:p w14:paraId="7FFF53A1" w14:textId="77777777" w:rsidR="00BC6D78" w:rsidRPr="00727B51" w:rsidRDefault="00BC6D78" w:rsidP="003504D2">
      <w:r w:rsidRPr="00727B51">
        <w:t xml:space="preserve">  &lt;Data Name="TargetUserName"&gt;ServiceDeskSecond&lt;/Data&gt; </w:t>
      </w:r>
    </w:p>
    <w:p w14:paraId="01384380" w14:textId="77777777" w:rsidR="00BC6D78" w:rsidRPr="00727B51" w:rsidRDefault="00BC6D78" w:rsidP="003504D2">
      <w:r w:rsidRPr="00727B51">
        <w:t xml:space="preserve">  &lt;Data Name="TargetDomainName"&gt;CONTOSO&lt;/Data&gt; </w:t>
      </w:r>
    </w:p>
    <w:p w14:paraId="66822A4A" w14:textId="77777777" w:rsidR="00BC6D78" w:rsidRPr="00727B51" w:rsidRDefault="00BC6D78" w:rsidP="003504D2">
      <w:r w:rsidRPr="00727B51">
        <w:t xml:space="preserve">  &lt;Data Name="TargetSid"&gt;S-1-5-21-3457937927-2839227994-823803824-6119&lt;/Data&gt; </w:t>
      </w:r>
    </w:p>
    <w:p w14:paraId="2A9D39D8" w14:textId="77777777" w:rsidR="00BC6D78" w:rsidRPr="00727B51" w:rsidRDefault="00BC6D78" w:rsidP="003504D2">
      <w:r w:rsidRPr="00727B51">
        <w:t xml:space="preserve">  &lt;Data Name="SubjectUserSid"&gt;S-1-5-21-3457937927-2839227994-823803824-1104&lt;/Data&gt; </w:t>
      </w:r>
    </w:p>
    <w:p w14:paraId="6CC0D40E" w14:textId="77777777" w:rsidR="00BC6D78" w:rsidRPr="00727B51" w:rsidRDefault="00BC6D78" w:rsidP="003504D2">
      <w:r w:rsidRPr="00727B51">
        <w:t xml:space="preserve">  &lt;Data Name="SubjectUserName"&gt;dadmin&lt;/Data&gt; </w:t>
      </w:r>
    </w:p>
    <w:p w14:paraId="3C940CF4" w14:textId="77777777" w:rsidR="00BC6D78" w:rsidRPr="00727B51" w:rsidRDefault="00BC6D78" w:rsidP="003504D2">
      <w:r w:rsidRPr="00727B51">
        <w:t xml:space="preserve">  &lt;Data Name="SubjectDomainName"&gt;CONTOSO&lt;/Data&gt; </w:t>
      </w:r>
    </w:p>
    <w:p w14:paraId="16C1CDD3" w14:textId="77777777" w:rsidR="00BC6D78" w:rsidRPr="00727B51" w:rsidRDefault="00BC6D78" w:rsidP="003504D2">
      <w:r w:rsidRPr="00727B51">
        <w:t xml:space="preserve">  &lt;Data Name="SubjectLogonId"&gt;0x3007b&lt;/Data&gt; </w:t>
      </w:r>
    </w:p>
    <w:p w14:paraId="2401E1AF" w14:textId="77777777" w:rsidR="00BC6D78" w:rsidRPr="00727B51" w:rsidRDefault="00BC6D78" w:rsidP="003504D2">
      <w:r w:rsidRPr="00727B51">
        <w:t xml:space="preserve">  &lt;Data Name="PrivilegeList"&gt;-&lt;/Data&gt; </w:t>
      </w:r>
    </w:p>
    <w:p w14:paraId="773BBBBB" w14:textId="77777777" w:rsidR="00BC6D78" w:rsidRPr="00727B51" w:rsidRDefault="00BC6D78" w:rsidP="003504D2">
      <w:r w:rsidRPr="00727B51">
        <w:t xml:space="preserve">  &lt;/EventData&gt;</w:t>
      </w:r>
    </w:p>
    <w:p w14:paraId="499DE7E0" w14:textId="77777777" w:rsidR="00BC6D78" w:rsidRPr="00727B51" w:rsidRDefault="00BC6D78" w:rsidP="003504D2">
      <w:r w:rsidRPr="00727B51">
        <w:lastRenderedPageBreak/>
        <w:t xml:space="preserve">  &lt;/Event&gt;</w:t>
      </w:r>
    </w:p>
    <w:p w14:paraId="49D5486D" w14:textId="56B8D5EF" w:rsidR="00BC6D78" w:rsidRPr="00727B51" w:rsidRDefault="00BC6D78" w:rsidP="00C6631A">
      <w:pPr>
        <w:rPr>
          <w:b/>
          <w:u w:val="single"/>
        </w:rPr>
      </w:pPr>
      <w:r w:rsidRPr="00727B51">
        <w:rPr>
          <w:b/>
          <w:u w:val="single"/>
        </w:rPr>
        <w:t>Required Server Roles:</w:t>
      </w:r>
      <w:r w:rsidRPr="00727B51">
        <w:t xml:space="preserve"> </w:t>
      </w:r>
      <w:r w:rsidR="000A18D1">
        <w:t>Active Directory domain controller.</w:t>
      </w:r>
    </w:p>
    <w:p w14:paraId="16486573" w14:textId="77777777" w:rsidR="00BC6D78" w:rsidRPr="00727B51" w:rsidRDefault="00BC6D78" w:rsidP="00C6631A">
      <w:pPr>
        <w:rPr>
          <w:b/>
          <w:u w:val="single"/>
        </w:rPr>
      </w:pPr>
      <w:r w:rsidRPr="00727B51">
        <w:rPr>
          <w:b/>
          <w:u w:val="single"/>
        </w:rPr>
        <w:t>Minimum OS Version:</w:t>
      </w:r>
      <w:r w:rsidRPr="00727B51">
        <w:t xml:space="preserve"> Windows Server 2008.</w:t>
      </w:r>
    </w:p>
    <w:p w14:paraId="7268BD2C" w14:textId="77777777" w:rsidR="00BC6D78" w:rsidRPr="00727B51" w:rsidRDefault="00BC6D78" w:rsidP="00C6631A">
      <w:pPr>
        <w:rPr>
          <w:b/>
          <w:u w:val="single"/>
        </w:rPr>
      </w:pPr>
      <w:r w:rsidRPr="00727B51">
        <w:rPr>
          <w:b/>
          <w:u w:val="single"/>
        </w:rPr>
        <w:t>Event Versions:</w:t>
      </w:r>
      <w:r w:rsidRPr="00727B51">
        <w:t xml:space="preserve"> 0.</w:t>
      </w:r>
    </w:p>
    <w:p w14:paraId="372E3D5E" w14:textId="3DB91878" w:rsidR="00BC6D78" w:rsidRPr="00727B51" w:rsidRDefault="00477850" w:rsidP="003504D2">
      <w:pPr>
        <w:rPr>
          <w:b/>
          <w:u w:val="single"/>
        </w:rPr>
      </w:pPr>
      <w:r>
        <w:rPr>
          <w:b/>
          <w:u w:val="single"/>
        </w:rPr>
        <w:t>Field Descriptions:</w:t>
      </w:r>
    </w:p>
    <w:p w14:paraId="03F506B5" w14:textId="77777777" w:rsidR="00BC6D78" w:rsidRPr="00727B51" w:rsidRDefault="00BC6D78" w:rsidP="003504D2">
      <w:pPr>
        <w:rPr>
          <w:b/>
        </w:rPr>
      </w:pPr>
      <w:r w:rsidRPr="00727B51">
        <w:rPr>
          <w:b/>
        </w:rPr>
        <w:t>Subject:</w:t>
      </w:r>
    </w:p>
    <w:p w14:paraId="6A0F1323" w14:textId="56A2CCA0" w:rsidR="00BC6D78" w:rsidRPr="00727B51" w:rsidRDefault="00BC6D78" w:rsidP="00C3019C">
      <w:pPr>
        <w:pStyle w:val="ListParagraph"/>
        <w:numPr>
          <w:ilvl w:val="0"/>
          <w:numId w:val="6"/>
        </w:numPr>
      </w:pPr>
      <w:r w:rsidRPr="00727B51">
        <w:rPr>
          <w:b/>
        </w:rPr>
        <w:t xml:space="preserve">Security ID </w:t>
      </w:r>
      <w:r w:rsidRPr="00727B51">
        <w:t>[Type = SID]</w:t>
      </w:r>
      <w:r w:rsidRPr="00727B51">
        <w:rPr>
          <w:b/>
        </w:rPr>
        <w:t>:</w:t>
      </w:r>
      <w:r w:rsidRPr="00727B51">
        <w:t xml:space="preserve"> </w:t>
      </w:r>
      <w:r w:rsidR="00BC0F70">
        <w:t>SID of account that requested the “</w:t>
      </w:r>
      <w:r>
        <w:t xml:space="preserve">remove member from the group” </w:t>
      </w:r>
      <w:r w:rsidRPr="00727B51">
        <w:t>operation.</w:t>
      </w:r>
      <w:r w:rsidRPr="00727B51">
        <w:rPr>
          <w:b/>
        </w:rPr>
        <w:t xml:space="preserve"> </w:t>
      </w:r>
      <w:r w:rsidR="00376484">
        <w:t>Event Viewer automatically tries to resolve SIDs and show the account name.</w:t>
      </w:r>
      <w:r w:rsidRPr="00727B51">
        <w:t xml:space="preserve"> </w:t>
      </w:r>
      <w:r w:rsidR="00376484">
        <w:t>If the SID cannot be resolved, you will see the source data in the event.</w:t>
      </w:r>
    </w:p>
    <w:p w14:paraId="5F5E0732" w14:textId="34BBF369" w:rsidR="00BC6D78" w:rsidRPr="00727B51" w:rsidRDefault="00BC6D78" w:rsidP="00C6631A">
      <w:pPr>
        <w:pStyle w:val="Note"/>
        <w:rPr>
          <w:lang w:val="en"/>
        </w:rPr>
      </w:pPr>
      <w:r w:rsidRPr="00727B51">
        <w:rPr>
          <w:b w:val="0"/>
        </w:rPr>
        <w:t xml:space="preserve">A </w:t>
      </w:r>
      <w:r w:rsidRPr="00727B51">
        <w:t>security identifier (SID)</w:t>
      </w:r>
      <w:r w:rsidRPr="00727B51">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27B51">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27B51">
        <w:rPr>
          <w:b w:val="0"/>
        </w:rPr>
        <w:t xml:space="preserve"> </w:t>
      </w:r>
      <w:hyperlink r:id="rId90" w:history="1">
        <w:r w:rsidR="00376484">
          <w:rPr>
            <w:rStyle w:val="Hyperlink"/>
            <w:b w:val="0"/>
          </w:rPr>
          <w:t>Security Identifiers</w:t>
        </w:r>
      </w:hyperlink>
      <w:r w:rsidRPr="00727B51">
        <w:rPr>
          <w:b w:val="0"/>
        </w:rPr>
        <w:t>.</w:t>
      </w:r>
    </w:p>
    <w:p w14:paraId="3546EF11" w14:textId="07A64E63" w:rsidR="00BC6D78" w:rsidRPr="00727B51" w:rsidRDefault="00BC6D78" w:rsidP="00C3019C">
      <w:pPr>
        <w:pStyle w:val="ListParagraph"/>
        <w:numPr>
          <w:ilvl w:val="0"/>
          <w:numId w:val="6"/>
        </w:numPr>
        <w:rPr>
          <w:b/>
        </w:rPr>
      </w:pPr>
      <w:r w:rsidRPr="00727B51">
        <w:rPr>
          <w:b/>
        </w:rPr>
        <w:t xml:space="preserve">Account Name </w:t>
      </w:r>
      <w:r w:rsidRPr="00727B51">
        <w:t>[Type = UnicodeString]</w:t>
      </w:r>
      <w:r w:rsidRPr="00727B51">
        <w:rPr>
          <w:b/>
        </w:rPr>
        <w:t xml:space="preserve">: </w:t>
      </w:r>
      <w:r w:rsidRPr="00727B51">
        <w:t xml:space="preserve">the name of </w:t>
      </w:r>
      <w:r w:rsidR="00882460">
        <w:t>the account that requested the “</w:t>
      </w:r>
      <w:r>
        <w:t xml:space="preserve">remove member from the group” </w:t>
      </w:r>
      <w:r w:rsidRPr="00727B51">
        <w:t>operation.</w:t>
      </w:r>
    </w:p>
    <w:p w14:paraId="7D4E3A36" w14:textId="64100A59" w:rsidR="00BC6D78" w:rsidRPr="00727B51" w:rsidRDefault="00BC6D78" w:rsidP="00C3019C">
      <w:pPr>
        <w:pStyle w:val="ListParagraph"/>
        <w:numPr>
          <w:ilvl w:val="0"/>
          <w:numId w:val="6"/>
        </w:numPr>
        <w:rPr>
          <w:b/>
        </w:rPr>
      </w:pPr>
      <w:r w:rsidRPr="00727B51">
        <w:rPr>
          <w:b/>
        </w:rPr>
        <w:t xml:space="preserve">Account Domain </w:t>
      </w:r>
      <w:r w:rsidRPr="00727B51">
        <w:t>[Type = UnicodeString]</w:t>
      </w:r>
      <w:r w:rsidRPr="00727B51">
        <w:rPr>
          <w:b/>
        </w:rPr>
        <w:t xml:space="preserve">: </w:t>
      </w:r>
      <w:r w:rsidR="00376484">
        <w:t>subject’s domain name. Formats vary, and include the following:</w:t>
      </w:r>
    </w:p>
    <w:p w14:paraId="3D1C1E0E" w14:textId="77777777" w:rsidR="00BC6D78" w:rsidRPr="00727B51" w:rsidRDefault="00BC6D78" w:rsidP="00C3019C">
      <w:pPr>
        <w:pStyle w:val="ListParagraph"/>
        <w:numPr>
          <w:ilvl w:val="1"/>
          <w:numId w:val="6"/>
        </w:numPr>
      </w:pPr>
      <w:r w:rsidRPr="00727B51">
        <w:t>Domain NETBIOS name example: CONTOSO</w:t>
      </w:r>
    </w:p>
    <w:p w14:paraId="7AB9E369" w14:textId="77777777" w:rsidR="00BC6D78" w:rsidRPr="00727B51" w:rsidRDefault="00BC6D78" w:rsidP="00C3019C">
      <w:pPr>
        <w:pStyle w:val="ListParagraph"/>
        <w:numPr>
          <w:ilvl w:val="1"/>
          <w:numId w:val="6"/>
        </w:numPr>
      </w:pPr>
      <w:r w:rsidRPr="00727B51">
        <w:t>Lowercase full domain name: contoso.local</w:t>
      </w:r>
    </w:p>
    <w:p w14:paraId="48563BAA" w14:textId="77777777" w:rsidR="00BC6D78" w:rsidRPr="00727B51" w:rsidRDefault="00BC6D78" w:rsidP="00C3019C">
      <w:pPr>
        <w:pStyle w:val="ListParagraph"/>
        <w:numPr>
          <w:ilvl w:val="1"/>
          <w:numId w:val="6"/>
        </w:numPr>
      </w:pPr>
      <w:r w:rsidRPr="00727B51">
        <w:t>Uppercase full domain name: CONTOSO.LOCAL</w:t>
      </w:r>
    </w:p>
    <w:p w14:paraId="2F3BC0CD" w14:textId="77777777" w:rsidR="00BC6D78" w:rsidRPr="00727B51" w:rsidRDefault="00BC6D78" w:rsidP="00C3019C">
      <w:pPr>
        <w:pStyle w:val="ListParagraph"/>
        <w:numPr>
          <w:ilvl w:val="1"/>
          <w:numId w:val="6"/>
        </w:numPr>
      </w:pPr>
      <w:r w:rsidRPr="00727B51">
        <w:t xml:space="preserve">For some </w:t>
      </w:r>
      <w:hyperlink r:id="rId91" w:history="1">
        <w:r w:rsidRPr="00727B51">
          <w:rPr>
            <w:rStyle w:val="Hyperlink"/>
          </w:rPr>
          <w:t>well-known security principals</w:t>
        </w:r>
      </w:hyperlink>
      <w:r w:rsidRPr="00727B51">
        <w:t>, such as LOCAL SERVICE or ANONYMOUS LOGON, the value of this field is “NT AUTHORITY”.</w:t>
      </w:r>
    </w:p>
    <w:p w14:paraId="52809A27" w14:textId="77777777" w:rsidR="00B237E2" w:rsidRDefault="00BC6D78" w:rsidP="00C3019C">
      <w:pPr>
        <w:pStyle w:val="ListParagraph"/>
        <w:numPr>
          <w:ilvl w:val="0"/>
          <w:numId w:val="6"/>
        </w:numPr>
      </w:pPr>
      <w:r w:rsidRPr="00727B51">
        <w:rPr>
          <w:b/>
        </w:rPr>
        <w:t xml:space="preserve">Logon ID </w:t>
      </w:r>
      <w:r w:rsidRPr="00727B51">
        <w:t>[Type = HexInt64]</w:t>
      </w:r>
      <w:r w:rsidRPr="00727B51">
        <w:rPr>
          <w:b/>
        </w:rPr>
        <w:t xml:space="preserve">: </w:t>
      </w:r>
      <w:r w:rsidR="00376484">
        <w:t>hexadecimal value that can help you correlate this event with recent events that might contain the same Logon ID, for example,</w:t>
      </w:r>
      <w:r w:rsidRPr="00727B51">
        <w:t xml:space="preserve"> “</w:t>
      </w:r>
      <w:hyperlink w:anchor="_4624(S):_An_account" w:history="1">
        <w:r w:rsidRPr="00727B51">
          <w:rPr>
            <w:rStyle w:val="Hyperlink"/>
          </w:rPr>
          <w:t>4624</w:t>
        </w:r>
      </w:hyperlink>
      <w:r w:rsidRPr="00727B51">
        <w:t>: An account was successfully logged on</w:t>
      </w:r>
      <w:r w:rsidR="00B237E2">
        <w:t>.”</w:t>
      </w:r>
    </w:p>
    <w:p w14:paraId="60F85EA0" w14:textId="492CB09F" w:rsidR="00BC6D78" w:rsidRPr="00727B51" w:rsidRDefault="00BC6D78" w:rsidP="003504D2">
      <w:pPr>
        <w:rPr>
          <w:b/>
        </w:rPr>
      </w:pPr>
      <w:r w:rsidRPr="00727B51">
        <w:rPr>
          <w:b/>
        </w:rPr>
        <w:t>Member:</w:t>
      </w:r>
    </w:p>
    <w:p w14:paraId="33530BB9" w14:textId="4E415C5F" w:rsidR="00BC6D78" w:rsidRPr="00727B51" w:rsidRDefault="00BC6D78" w:rsidP="00C3019C">
      <w:pPr>
        <w:pStyle w:val="ListParagraph"/>
        <w:numPr>
          <w:ilvl w:val="0"/>
          <w:numId w:val="6"/>
        </w:numPr>
      </w:pPr>
      <w:r w:rsidRPr="00727B51">
        <w:rPr>
          <w:b/>
        </w:rPr>
        <w:t xml:space="preserve">Security ID </w:t>
      </w:r>
      <w:r w:rsidRPr="00727B51">
        <w:t>[Type = SID]</w:t>
      </w:r>
      <w:r w:rsidRPr="00727B51">
        <w:rPr>
          <w:b/>
        </w:rPr>
        <w:t xml:space="preserve">: </w:t>
      </w:r>
      <w:r w:rsidRPr="00727B51">
        <w:t xml:space="preserve">SID </w:t>
      </w:r>
      <w:r w:rsidR="00B70742">
        <w:t>of account that was</w:t>
      </w:r>
      <w:r w:rsidRPr="00727B51">
        <w:t xml:space="preserve"> removed from the group.</w:t>
      </w:r>
      <w:r w:rsidRPr="00727B51">
        <w:rPr>
          <w:b/>
        </w:rPr>
        <w:t xml:space="preserve"> </w:t>
      </w:r>
      <w:r w:rsidR="00376484">
        <w:t>Event Viewer automatically tries to resolve SIDs and show the group name.</w:t>
      </w:r>
      <w:r w:rsidRPr="00727B51">
        <w:t xml:space="preserve"> </w:t>
      </w:r>
      <w:r w:rsidR="00376484">
        <w:t>If the SID cannot be resolved, you will see the source data in the event.</w:t>
      </w:r>
    </w:p>
    <w:p w14:paraId="13F58BC1" w14:textId="4DF43991" w:rsidR="00BC6D78" w:rsidRPr="00727B51" w:rsidRDefault="00BC6D78" w:rsidP="00C3019C">
      <w:pPr>
        <w:pStyle w:val="ListParagraph"/>
        <w:numPr>
          <w:ilvl w:val="0"/>
          <w:numId w:val="6"/>
        </w:numPr>
      </w:pPr>
      <w:r w:rsidRPr="00727B51">
        <w:rPr>
          <w:b/>
        </w:rPr>
        <w:t xml:space="preserve">Account Name </w:t>
      </w:r>
      <w:r w:rsidRPr="00727B51">
        <w:t xml:space="preserve">[Type = UnicodeString]: distinguished name </w:t>
      </w:r>
      <w:r w:rsidR="00B70742">
        <w:t>of account that was</w:t>
      </w:r>
      <w:r w:rsidRPr="00727B51">
        <w:t xml:space="preserve"> removed from the group. For example: “CN=Auditor,CN=Users,DC=contoso,DC=local”. For some </w:t>
      </w:r>
      <w:hyperlink r:id="rId92" w:history="1">
        <w:r w:rsidRPr="00727B51">
          <w:rPr>
            <w:rStyle w:val="Hyperlink"/>
          </w:rPr>
          <w:t>well-known security principals</w:t>
        </w:r>
      </w:hyperlink>
      <w:r w:rsidRPr="00727B51">
        <w:t>, such as LOCAL SERVICE or ANONYMOUS LOGON, the value of this field is “-”.</w:t>
      </w:r>
    </w:p>
    <w:p w14:paraId="4DFF32E5" w14:textId="77777777" w:rsidR="00BC6D78" w:rsidRPr="00727B51" w:rsidRDefault="00BC6D78" w:rsidP="00C3019C">
      <w:pPr>
        <w:pStyle w:val="Note"/>
        <w:rPr>
          <w:rStyle w:val="tgc"/>
          <w:rFonts w:cs="Arial"/>
          <w:b w:val="0"/>
          <w:bCs/>
          <w:color w:val="222222"/>
          <w:lang w:val="en"/>
        </w:rPr>
      </w:pPr>
      <w:r w:rsidRPr="00727B51">
        <w:rPr>
          <w:rStyle w:val="tgc"/>
          <w:rFonts w:cs="Arial"/>
          <w:b w:val="0"/>
          <w:bCs/>
          <w:color w:val="222222"/>
          <w:lang w:val="en"/>
        </w:rPr>
        <w:t xml:space="preserve">The LDAP API references an LDAP object by its </w:t>
      </w:r>
      <w:r w:rsidRPr="00727B51">
        <w:rPr>
          <w:rStyle w:val="tgc"/>
          <w:rFonts w:cs="Arial"/>
          <w:bCs/>
          <w:color w:val="222222"/>
          <w:lang w:val="en"/>
        </w:rPr>
        <w:t>distinguished name</w:t>
      </w:r>
      <w:r w:rsidRPr="00727B51">
        <w:rPr>
          <w:rStyle w:val="tgc"/>
          <w:rFonts w:cs="Arial"/>
          <w:b w:val="0"/>
          <w:bCs/>
          <w:color w:val="222222"/>
          <w:lang w:val="en"/>
        </w:rPr>
        <w:t xml:space="preserve"> (DN). A DN is a sequence of relative distinguished names (RDN) connected by commas.</w:t>
      </w:r>
    </w:p>
    <w:p w14:paraId="5250557B" w14:textId="35B0A86F" w:rsidR="00BC6D78" w:rsidRPr="00727B51" w:rsidRDefault="00376484" w:rsidP="00C3019C">
      <w:pPr>
        <w:pStyle w:val="Note"/>
        <w:rPr>
          <w:rStyle w:val="tgc"/>
          <w:rFonts w:cs="Arial"/>
          <w:b w:val="0"/>
          <w:bCs/>
          <w:color w:val="222222"/>
        </w:rPr>
      </w:pPr>
      <w:r>
        <w:rPr>
          <w:rStyle w:val="tgc"/>
          <w:rFonts w:cs="Arial"/>
          <w:b w:val="0"/>
          <w:bCs/>
          <w:color w:val="222222"/>
        </w:rPr>
        <w:t>An RDN is an attribute with an associated value in the form attribute=value; . These are examples of RDNs attributes:</w:t>
      </w:r>
      <w:r w:rsidR="00BC6D78" w:rsidRPr="00727B51">
        <w:rPr>
          <w:rStyle w:val="tgc"/>
          <w:rFonts w:cs="Arial"/>
          <w:b w:val="0"/>
          <w:bCs/>
          <w:color w:val="222222"/>
        </w:rPr>
        <w:t xml:space="preserve"> </w:t>
      </w:r>
    </w:p>
    <w:p w14:paraId="6EEC24CD" w14:textId="77777777" w:rsidR="00BC6D78" w:rsidRPr="00727B51" w:rsidRDefault="00BC6D78" w:rsidP="00C3019C">
      <w:pPr>
        <w:pStyle w:val="Note"/>
        <w:numPr>
          <w:ilvl w:val="0"/>
          <w:numId w:val="7"/>
        </w:numPr>
        <w:rPr>
          <w:rStyle w:val="tgc"/>
          <w:rFonts w:cs="Arial"/>
          <w:b w:val="0"/>
          <w:bCs/>
          <w:color w:val="222222"/>
        </w:rPr>
      </w:pPr>
      <w:r w:rsidRPr="00727B51">
        <w:rPr>
          <w:rStyle w:val="tgc"/>
          <w:rFonts w:cs="Arial"/>
          <w:b w:val="0"/>
          <w:bCs/>
          <w:color w:val="222222"/>
        </w:rPr>
        <w:t xml:space="preserve">DC - domainComponent </w:t>
      </w:r>
    </w:p>
    <w:p w14:paraId="744CB37F" w14:textId="77777777" w:rsidR="00BC6D78" w:rsidRPr="00727B51" w:rsidRDefault="00BC6D78" w:rsidP="00C3019C">
      <w:pPr>
        <w:pStyle w:val="Note"/>
        <w:numPr>
          <w:ilvl w:val="0"/>
          <w:numId w:val="7"/>
        </w:numPr>
        <w:rPr>
          <w:rStyle w:val="tgc"/>
          <w:rFonts w:cs="Arial"/>
          <w:b w:val="0"/>
          <w:bCs/>
          <w:color w:val="222222"/>
        </w:rPr>
      </w:pPr>
      <w:r w:rsidRPr="00727B51">
        <w:rPr>
          <w:rStyle w:val="tgc"/>
          <w:rFonts w:cs="Arial"/>
          <w:b w:val="0"/>
          <w:bCs/>
          <w:color w:val="222222"/>
        </w:rPr>
        <w:t xml:space="preserve">CN - commonName </w:t>
      </w:r>
    </w:p>
    <w:p w14:paraId="3D8F060C" w14:textId="77777777" w:rsidR="00BC6D78" w:rsidRPr="00727B51" w:rsidRDefault="00BC6D78" w:rsidP="00C3019C">
      <w:pPr>
        <w:pStyle w:val="Note"/>
        <w:numPr>
          <w:ilvl w:val="0"/>
          <w:numId w:val="7"/>
        </w:numPr>
        <w:rPr>
          <w:rStyle w:val="tgc"/>
          <w:rFonts w:cs="Arial"/>
          <w:b w:val="0"/>
          <w:bCs/>
          <w:color w:val="222222"/>
        </w:rPr>
      </w:pPr>
      <w:r w:rsidRPr="00727B51">
        <w:rPr>
          <w:rStyle w:val="tgc"/>
          <w:rFonts w:cs="Arial"/>
          <w:b w:val="0"/>
          <w:bCs/>
          <w:color w:val="222222"/>
        </w:rPr>
        <w:t xml:space="preserve">OU - organizationalUnitName </w:t>
      </w:r>
    </w:p>
    <w:p w14:paraId="32E7DE64" w14:textId="77777777" w:rsidR="00BC6D78" w:rsidRPr="00727B51" w:rsidRDefault="00BC6D78" w:rsidP="00C3019C">
      <w:pPr>
        <w:pStyle w:val="Note"/>
        <w:numPr>
          <w:ilvl w:val="0"/>
          <w:numId w:val="7"/>
        </w:numPr>
        <w:rPr>
          <w:rStyle w:val="tgc"/>
          <w:rFonts w:cs="Arial"/>
          <w:b w:val="0"/>
          <w:bCs/>
          <w:color w:val="222222"/>
        </w:rPr>
      </w:pPr>
      <w:r w:rsidRPr="00727B51">
        <w:rPr>
          <w:rStyle w:val="tgc"/>
          <w:rFonts w:cs="Arial"/>
          <w:b w:val="0"/>
          <w:bCs/>
          <w:color w:val="222222"/>
        </w:rPr>
        <w:t>O - organizationName</w:t>
      </w:r>
    </w:p>
    <w:p w14:paraId="044B689D" w14:textId="77777777" w:rsidR="00BC6D78" w:rsidRPr="00727B51" w:rsidRDefault="00BC6D78" w:rsidP="003504D2">
      <w:pPr>
        <w:rPr>
          <w:b/>
        </w:rPr>
      </w:pPr>
      <w:r w:rsidRPr="00727B51">
        <w:rPr>
          <w:b/>
        </w:rPr>
        <w:t>Group:</w:t>
      </w:r>
    </w:p>
    <w:p w14:paraId="5BF9110C" w14:textId="6AA22957" w:rsidR="00BC6D78" w:rsidRPr="00727B51" w:rsidRDefault="00BC6D78" w:rsidP="00C3019C">
      <w:pPr>
        <w:pStyle w:val="ListParagraph"/>
        <w:numPr>
          <w:ilvl w:val="0"/>
          <w:numId w:val="6"/>
        </w:numPr>
      </w:pPr>
      <w:r w:rsidRPr="00727B51">
        <w:rPr>
          <w:b/>
        </w:rPr>
        <w:t xml:space="preserve">Security ID </w:t>
      </w:r>
      <w:r w:rsidRPr="00727B51">
        <w:t>[Type = SID]</w:t>
      </w:r>
      <w:r w:rsidRPr="00727B51">
        <w:rPr>
          <w:b/>
        </w:rPr>
        <w:t xml:space="preserve">: </w:t>
      </w:r>
      <w:r w:rsidRPr="00727B51">
        <w:t>SID of the group from which the member was removed.</w:t>
      </w:r>
      <w:r w:rsidRPr="00727B51">
        <w:rPr>
          <w:b/>
        </w:rPr>
        <w:t xml:space="preserve"> </w:t>
      </w:r>
      <w:r w:rsidR="00376484">
        <w:t>Event Viewer automatically tries to resolve SIDs and show the group name.</w:t>
      </w:r>
      <w:r w:rsidRPr="00727B51">
        <w:t xml:space="preserve"> </w:t>
      </w:r>
      <w:r w:rsidR="00376484">
        <w:t>If the SID cannot be resolved, you will see the source data in the event.</w:t>
      </w:r>
    </w:p>
    <w:p w14:paraId="7D0FD42B" w14:textId="77777777" w:rsidR="00BC6D78" w:rsidRPr="00727B51" w:rsidRDefault="00BC6D78" w:rsidP="00C3019C">
      <w:pPr>
        <w:pStyle w:val="ListParagraph"/>
        <w:numPr>
          <w:ilvl w:val="0"/>
          <w:numId w:val="6"/>
        </w:numPr>
      </w:pPr>
      <w:r w:rsidRPr="00727B51">
        <w:rPr>
          <w:b/>
        </w:rPr>
        <w:t xml:space="preserve">Group Name </w:t>
      </w:r>
      <w:r w:rsidRPr="00727B51">
        <w:t>[Type = UnicodeString]</w:t>
      </w:r>
      <w:r w:rsidRPr="00727B51">
        <w:rPr>
          <w:b/>
        </w:rPr>
        <w:t xml:space="preserve">: </w:t>
      </w:r>
      <w:r w:rsidRPr="00727B51">
        <w:t>the name of the group from which the member was removed. For example: ServiceDesk</w:t>
      </w:r>
    </w:p>
    <w:p w14:paraId="634B7B84" w14:textId="3FA1FE84" w:rsidR="00BC6D78" w:rsidRPr="00727B51" w:rsidRDefault="00BC6D78" w:rsidP="00C3019C">
      <w:pPr>
        <w:pStyle w:val="ListParagraph"/>
        <w:numPr>
          <w:ilvl w:val="0"/>
          <w:numId w:val="6"/>
        </w:numPr>
        <w:rPr>
          <w:b/>
        </w:rPr>
      </w:pPr>
      <w:r w:rsidRPr="00727B51">
        <w:rPr>
          <w:b/>
        </w:rPr>
        <w:t xml:space="preserve">Group Domain </w:t>
      </w:r>
      <w:r w:rsidRPr="00727B51">
        <w:t>[Type = UnicodeString]</w:t>
      </w:r>
      <w:r w:rsidRPr="00727B51">
        <w:rPr>
          <w:b/>
        </w:rPr>
        <w:t xml:space="preserve">: </w:t>
      </w:r>
      <w:r w:rsidRPr="00727B51">
        <w:t xml:space="preserve">domain name of the group from which the member was removed. </w:t>
      </w:r>
      <w:r w:rsidR="004F7F75">
        <w:t>Formats vary, and include the following:</w:t>
      </w:r>
    </w:p>
    <w:p w14:paraId="61CE6792" w14:textId="77777777" w:rsidR="00BC6D78" w:rsidRPr="00727B51" w:rsidRDefault="00BC6D78" w:rsidP="00C3019C">
      <w:pPr>
        <w:pStyle w:val="ListParagraph"/>
        <w:numPr>
          <w:ilvl w:val="1"/>
          <w:numId w:val="6"/>
        </w:numPr>
      </w:pPr>
      <w:r w:rsidRPr="00727B51">
        <w:lastRenderedPageBreak/>
        <w:t>Domain NETBIOS name example: CONTOSO</w:t>
      </w:r>
    </w:p>
    <w:p w14:paraId="4668261A" w14:textId="77777777" w:rsidR="00BC6D78" w:rsidRPr="00727B51" w:rsidRDefault="00BC6D78" w:rsidP="00C3019C">
      <w:pPr>
        <w:pStyle w:val="ListParagraph"/>
        <w:numPr>
          <w:ilvl w:val="1"/>
          <w:numId w:val="6"/>
        </w:numPr>
      </w:pPr>
      <w:r w:rsidRPr="00727B51">
        <w:t>Lowercase full domain name: contoso.local</w:t>
      </w:r>
    </w:p>
    <w:p w14:paraId="248A9A06" w14:textId="77777777" w:rsidR="00BC6D78" w:rsidRPr="00727B51" w:rsidRDefault="00BC6D78" w:rsidP="00C3019C">
      <w:pPr>
        <w:pStyle w:val="ListParagraph"/>
        <w:numPr>
          <w:ilvl w:val="1"/>
          <w:numId w:val="6"/>
        </w:numPr>
      </w:pPr>
      <w:r w:rsidRPr="00727B51">
        <w:t>Uppercase full domain name: CONTOSO.LOCAL</w:t>
      </w:r>
    </w:p>
    <w:p w14:paraId="7443A534" w14:textId="77777777" w:rsidR="00BC6D78" w:rsidRPr="00727B51" w:rsidRDefault="005A1B89" w:rsidP="00C3019C">
      <w:pPr>
        <w:pStyle w:val="ListParagraph"/>
        <w:numPr>
          <w:ilvl w:val="1"/>
          <w:numId w:val="6"/>
        </w:numPr>
      </w:pPr>
      <w:hyperlink r:id="rId93" w:history="1">
        <w:r w:rsidR="00BC6D78" w:rsidRPr="00727B51">
          <w:rPr>
            <w:rStyle w:val="Hyperlink"/>
          </w:rPr>
          <w:t>Built-in groups</w:t>
        </w:r>
      </w:hyperlink>
      <w:r w:rsidR="00BC6D78" w:rsidRPr="00727B51">
        <w:t>: Builtin</w:t>
      </w:r>
    </w:p>
    <w:p w14:paraId="6225B19A" w14:textId="77777777" w:rsidR="00BC6D78" w:rsidRPr="00727B51" w:rsidRDefault="00BC6D78" w:rsidP="003504D2">
      <w:pPr>
        <w:rPr>
          <w:b/>
        </w:rPr>
      </w:pPr>
      <w:r w:rsidRPr="00727B51">
        <w:rPr>
          <w:b/>
        </w:rPr>
        <w:t>Additional Information:</w:t>
      </w:r>
    </w:p>
    <w:p w14:paraId="5B1B4892" w14:textId="19DF16ED" w:rsidR="00BC6D78" w:rsidRPr="00727B51" w:rsidRDefault="00BC6D78" w:rsidP="00C3019C">
      <w:pPr>
        <w:pStyle w:val="ListParagraph"/>
        <w:numPr>
          <w:ilvl w:val="0"/>
          <w:numId w:val="6"/>
        </w:numPr>
      </w:pPr>
      <w:r w:rsidRPr="00727B51">
        <w:rPr>
          <w:b/>
        </w:rPr>
        <w:t xml:space="preserve">Privileges </w:t>
      </w:r>
      <w:r w:rsidR="00376484">
        <w:t>[Type = UnicodeString]: the list of user privileges which were used during the operation, for example, SeBackupPrivilege.</w:t>
      </w:r>
      <w:r w:rsidRPr="00727B51">
        <w:t xml:space="preserve"> </w:t>
      </w:r>
      <w:r w:rsidR="00376484">
        <w:t>This parameter might not be captured in the event, and in that case appears as “-”.</w:t>
      </w:r>
      <w:r w:rsidRPr="00727B51">
        <w:t xml:space="preserve"> See full list of user privileges in “</w:t>
      </w:r>
      <w:r w:rsidRPr="00727B51">
        <w:fldChar w:fldCharType="begin"/>
      </w:r>
      <w:r w:rsidRPr="00727B51">
        <w:instrText xml:space="preserve"> REF _Ref433296229 \h  \* MERGEFORMAT </w:instrText>
      </w:r>
      <w:r w:rsidRPr="00727B51">
        <w:fldChar w:fldCharType="separate"/>
      </w:r>
      <w:r w:rsidR="008C07D3" w:rsidRPr="00727B51">
        <w:t xml:space="preserve">Table </w:t>
      </w:r>
      <w:r w:rsidR="008C07D3">
        <w:rPr>
          <w:noProof/>
        </w:rPr>
        <w:t>8</w:t>
      </w:r>
      <w:r w:rsidR="008C07D3" w:rsidRPr="00727B51">
        <w:rPr>
          <w:noProof/>
        </w:rPr>
        <w:t>.</w:t>
      </w:r>
      <w:r w:rsidR="008C07D3" w:rsidRPr="00727B51">
        <w:t xml:space="preserve"> User Privileges.</w:t>
      </w:r>
      <w:r w:rsidRPr="00727B51">
        <w:fldChar w:fldCharType="end"/>
      </w:r>
      <w:r w:rsidRPr="00727B51">
        <w:t>”.</w:t>
      </w:r>
    </w:p>
    <w:p w14:paraId="5AFB65B1" w14:textId="6317265A" w:rsidR="008C53C6" w:rsidRDefault="008C53C6" w:rsidP="008C53C6">
      <w:pPr>
        <w:pStyle w:val="Heading4"/>
      </w:pPr>
      <w:bookmarkStart w:id="84" w:name="_Security_Monitoring_Recommendations_11"/>
      <w:bookmarkEnd w:id="84"/>
      <w:r w:rsidRPr="008C53C6">
        <w:t>Security Monitoring Recommendations:</w:t>
      </w:r>
    </w:p>
    <w:p w14:paraId="0A272B5B" w14:textId="19B132D6" w:rsidR="00422F99" w:rsidRPr="00422F99" w:rsidRDefault="00422F99" w:rsidP="00422F99">
      <w:r>
        <w:t xml:space="preserve">For </w:t>
      </w:r>
      <w:r w:rsidRPr="00422F99">
        <w:t>4752(S): A member was removed from a security-disabled global group.</w:t>
      </w:r>
    </w:p>
    <w:p w14:paraId="405ABC93" w14:textId="77777777" w:rsidR="00620291" w:rsidRPr="00620291" w:rsidRDefault="00620291">
      <w:pPr>
        <w:rPr>
          <w:sz w:val="12"/>
        </w:rPr>
      </w:pPr>
    </w:p>
    <w:tbl>
      <w:tblPr>
        <w:tblStyle w:val="TableGrid"/>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7600"/>
        <w:gridCol w:w="7600"/>
      </w:tblGrid>
      <w:tr w:rsidR="00723D79" w:rsidRPr="00F1103C" w14:paraId="41488FE5" w14:textId="77777777" w:rsidTr="00537D04">
        <w:tc>
          <w:tcPr>
            <w:tcW w:w="7600" w:type="dxa"/>
            <w:shd w:val="clear" w:color="auto" w:fill="5B9BD5" w:themeFill="accent1"/>
          </w:tcPr>
          <w:p w14:paraId="37CA81D9" w14:textId="77777777" w:rsidR="00723D79" w:rsidRPr="00F1103C" w:rsidRDefault="00723D79" w:rsidP="00537D04">
            <w:pPr>
              <w:rPr>
                <w:b/>
                <w:color w:val="FFFFFF" w:themeColor="background1"/>
              </w:rPr>
            </w:pPr>
            <w:r>
              <w:rPr>
                <w:b/>
                <w:color w:val="FFFFFF" w:themeColor="background1"/>
              </w:rPr>
              <w:t>Type of monitoring required</w:t>
            </w:r>
          </w:p>
        </w:tc>
        <w:tc>
          <w:tcPr>
            <w:tcW w:w="7600" w:type="dxa"/>
            <w:shd w:val="clear" w:color="auto" w:fill="5B9BD5" w:themeFill="accent1"/>
          </w:tcPr>
          <w:p w14:paraId="6EE42411" w14:textId="77777777" w:rsidR="00723D79" w:rsidRPr="00F1103C" w:rsidRDefault="00723D79" w:rsidP="00537D04">
            <w:pPr>
              <w:rPr>
                <w:b/>
                <w:color w:val="FFFFFF" w:themeColor="background1"/>
              </w:rPr>
            </w:pPr>
            <w:r w:rsidRPr="00F1103C">
              <w:rPr>
                <w:b/>
                <w:color w:val="FFFFFF" w:themeColor="background1"/>
              </w:rPr>
              <w:t>Recommendation</w:t>
            </w:r>
          </w:p>
        </w:tc>
      </w:tr>
      <w:tr w:rsidR="00723D79" w14:paraId="4AD97FFD" w14:textId="77777777" w:rsidTr="00537D04">
        <w:tc>
          <w:tcPr>
            <w:tcW w:w="7600" w:type="dxa"/>
          </w:tcPr>
          <w:p w14:paraId="17C51771" w14:textId="1DAFC5AF" w:rsidR="00723D79" w:rsidRPr="007F672F" w:rsidRDefault="00723D79" w:rsidP="00723D79">
            <w:pPr>
              <w:spacing w:before="120" w:after="120"/>
              <w:rPr>
                <w:b/>
              </w:rPr>
            </w:pPr>
            <w:r>
              <w:rPr>
                <w:b/>
              </w:rPr>
              <w:t xml:space="preserve">Removal of members from distribution groups: </w:t>
            </w:r>
            <w:r w:rsidRPr="00A33949">
              <w:t>You might</w:t>
            </w:r>
            <w:r>
              <w:rPr>
                <w:b/>
              </w:rPr>
              <w:t xml:space="preserve"> </w:t>
            </w:r>
            <w:r>
              <w:t>need to monitor the r</w:t>
            </w:r>
            <w:r w:rsidRPr="00723D79">
              <w:t>emoval of members</w:t>
            </w:r>
            <w:r>
              <w:t xml:space="preserve"> from distribution groups.</w:t>
            </w:r>
          </w:p>
        </w:tc>
        <w:tc>
          <w:tcPr>
            <w:tcW w:w="7600" w:type="dxa"/>
          </w:tcPr>
          <w:p w14:paraId="7F20F5F5" w14:textId="05529684" w:rsidR="00723D79" w:rsidRDefault="00723D79" w:rsidP="00537D04">
            <w:pPr>
              <w:spacing w:before="120" w:after="120"/>
            </w:pPr>
            <w:r>
              <w:t xml:space="preserve">If you need to monitor each time a member is removed from a distribution group, to see who </w:t>
            </w:r>
            <w:r w:rsidR="0038181E">
              <w:t>remov</w:t>
            </w:r>
            <w:r>
              <w:t>ed the member and when, monitor this event.</w:t>
            </w:r>
          </w:p>
          <w:p w14:paraId="2E88A2C7" w14:textId="77777777" w:rsidR="00723D79" w:rsidRDefault="00723D79" w:rsidP="00537D04">
            <w:pPr>
              <w:spacing w:before="120" w:after="120"/>
            </w:pPr>
            <w:r>
              <w:t>Typically, this event is used as an informational event, to be reviewed if needed.</w:t>
            </w:r>
          </w:p>
        </w:tc>
      </w:tr>
      <w:tr w:rsidR="00723D79" w14:paraId="54CBB9A3" w14:textId="77777777" w:rsidTr="00537D04">
        <w:tc>
          <w:tcPr>
            <w:tcW w:w="7600" w:type="dxa"/>
          </w:tcPr>
          <w:p w14:paraId="150FE2A2" w14:textId="3F33C50B" w:rsidR="00723D79" w:rsidRPr="007F672F" w:rsidRDefault="00723D79" w:rsidP="002D5AFC">
            <w:pPr>
              <w:spacing w:before="120" w:after="120"/>
              <w:rPr>
                <w:b/>
              </w:rPr>
            </w:pPr>
            <w:r>
              <w:rPr>
                <w:b/>
              </w:rPr>
              <w:t xml:space="preserve">High-value distribution groups: </w:t>
            </w:r>
            <w:r w:rsidRPr="00F23623">
              <w:t>You might</w:t>
            </w:r>
            <w:r>
              <w:rPr>
                <w:b/>
              </w:rPr>
              <w:t xml:space="preserve"> </w:t>
            </w:r>
            <w:r w:rsidRPr="00727B51">
              <w:t>have a list of critical</w:t>
            </w:r>
            <w:r>
              <w:t xml:space="preserve"> distribution</w:t>
            </w:r>
            <w:r w:rsidRPr="00727B51">
              <w:t xml:space="preserve"> groups in </w:t>
            </w:r>
            <w:r>
              <w:t xml:space="preserve">the organization, and need </w:t>
            </w:r>
            <w:r w:rsidRPr="00727B51">
              <w:t xml:space="preserve">to </w:t>
            </w:r>
            <w:r>
              <w:t xml:space="preserve">specifically </w:t>
            </w:r>
            <w:r w:rsidRPr="00727B51">
              <w:t xml:space="preserve">monitor these groups for </w:t>
            </w:r>
            <w:r>
              <w:t xml:space="preserve">the </w:t>
            </w:r>
            <w:r w:rsidR="002D5AFC">
              <w:t>removal of members</w:t>
            </w:r>
            <w:r>
              <w:t xml:space="preserve"> (or for other changes).</w:t>
            </w:r>
          </w:p>
        </w:tc>
        <w:tc>
          <w:tcPr>
            <w:tcW w:w="7600" w:type="dxa"/>
          </w:tcPr>
          <w:p w14:paraId="1D760C8A" w14:textId="7DCBD61F" w:rsidR="00723D79" w:rsidRDefault="00723D79" w:rsidP="00A87904">
            <w:pPr>
              <w:spacing w:before="120" w:after="120"/>
            </w:pPr>
            <w:r>
              <w:t>M</w:t>
            </w:r>
            <w:r w:rsidRPr="00727B51">
              <w:t xml:space="preserve">onitor </w:t>
            </w:r>
            <w:r w:rsidR="00A87904">
              <w:t>this event with</w:t>
            </w:r>
            <w:r>
              <w:t xml:space="preserve"> the</w:t>
            </w:r>
            <w:r w:rsidRPr="00727B51">
              <w:t xml:space="preserve"> </w:t>
            </w:r>
            <w:r>
              <w:t>“</w:t>
            </w:r>
            <w:r w:rsidRPr="00C3019C">
              <w:rPr>
                <w:b/>
              </w:rPr>
              <w:t>Group\Group Name”</w:t>
            </w:r>
            <w:r w:rsidRPr="00727B51">
              <w:t xml:space="preserve"> </w:t>
            </w:r>
            <w:r>
              <w:t>values that correspond to the high-value distribution groups.</w:t>
            </w:r>
          </w:p>
        </w:tc>
      </w:tr>
      <w:tr w:rsidR="00E31327" w14:paraId="29D8232D" w14:textId="77777777" w:rsidTr="00537D04">
        <w:tc>
          <w:tcPr>
            <w:tcW w:w="7600" w:type="dxa"/>
          </w:tcPr>
          <w:p w14:paraId="4ECB84D2" w14:textId="385DD6AA" w:rsidR="00E31327" w:rsidRDefault="00A6557F" w:rsidP="00537D04">
            <w:pPr>
              <w:spacing w:before="120" w:after="120"/>
              <w:rPr>
                <w:b/>
              </w:rPr>
            </w:pPr>
            <w:r>
              <w:rPr>
                <w:b/>
              </w:rPr>
              <w:t>Distribution</w:t>
            </w:r>
            <w:r w:rsidR="00537D04" w:rsidRPr="00537D04">
              <w:rPr>
                <w:b/>
              </w:rPr>
              <w:t xml:space="preserve"> group</w:t>
            </w:r>
            <w:r w:rsidR="004324FE">
              <w:rPr>
                <w:b/>
              </w:rPr>
              <w:t>s</w:t>
            </w:r>
            <w:r w:rsidR="00E31327">
              <w:rPr>
                <w:b/>
              </w:rPr>
              <w:t xml:space="preserve"> with required members</w:t>
            </w:r>
            <w:r w:rsidR="00E31327" w:rsidRPr="00E31327">
              <w:t xml:space="preserve">: </w:t>
            </w:r>
            <w:r w:rsidR="00E31327">
              <w:t xml:space="preserve">You might need to ensure that for certain </w:t>
            </w:r>
            <w:r w:rsidR="008426FC">
              <w:t>distribution group</w:t>
            </w:r>
            <w:r w:rsidR="00537D04">
              <w:t>s</w:t>
            </w:r>
            <w:r w:rsidR="00E31327">
              <w:t>, particular members are never removed.</w:t>
            </w:r>
          </w:p>
        </w:tc>
        <w:tc>
          <w:tcPr>
            <w:tcW w:w="7600" w:type="dxa"/>
          </w:tcPr>
          <w:p w14:paraId="70B34E84" w14:textId="5BF6747D" w:rsidR="00E31327" w:rsidRDefault="00E31327" w:rsidP="000B0C09">
            <w:pPr>
              <w:spacing w:before="120" w:after="120"/>
            </w:pPr>
            <w:r>
              <w:t>M</w:t>
            </w:r>
            <w:r w:rsidRPr="00727B51">
              <w:t xml:space="preserve">onitor </w:t>
            </w:r>
            <w:r w:rsidR="00BB445F">
              <w:t xml:space="preserve">this event </w:t>
            </w:r>
            <w:r w:rsidR="000B0C09">
              <w:t>with</w:t>
            </w:r>
            <w:r>
              <w:t xml:space="preserve"> the</w:t>
            </w:r>
            <w:r w:rsidRPr="00727B51">
              <w:t xml:space="preserve"> </w:t>
            </w:r>
            <w:r>
              <w:t>“</w:t>
            </w:r>
            <w:r w:rsidRPr="00C3019C">
              <w:rPr>
                <w:b/>
              </w:rPr>
              <w:t>Group\Group Name”</w:t>
            </w:r>
            <w:r w:rsidRPr="00727B51">
              <w:t xml:space="preserve"> </w:t>
            </w:r>
            <w:r>
              <w:t xml:space="preserve">that corresponds to the group of interest, and the </w:t>
            </w:r>
            <w:r w:rsidRPr="00C3019C">
              <w:rPr>
                <w:b/>
              </w:rPr>
              <w:t>“Member\Security ID”</w:t>
            </w:r>
            <w:r>
              <w:t xml:space="preserve"> of the member</w:t>
            </w:r>
            <w:r w:rsidR="00A130BA">
              <w:t>s</w:t>
            </w:r>
            <w:r>
              <w:t xml:space="preserve"> who should not be removed.</w:t>
            </w:r>
          </w:p>
        </w:tc>
      </w:tr>
      <w:tr w:rsidR="00723D79" w14:paraId="16274881" w14:textId="77777777" w:rsidTr="00537D04">
        <w:tc>
          <w:tcPr>
            <w:tcW w:w="7600" w:type="dxa"/>
          </w:tcPr>
          <w:p w14:paraId="269D8233" w14:textId="77777777" w:rsidR="00723D79" w:rsidRDefault="00723D79" w:rsidP="00537D04">
            <w:pPr>
              <w:spacing w:before="120" w:after="120"/>
            </w:pPr>
            <w:r w:rsidRPr="007F672F">
              <w:rPr>
                <w:b/>
              </w:rPr>
              <w:t>High-value accounts</w:t>
            </w:r>
            <w:r>
              <w:t>: Y</w:t>
            </w:r>
            <w:r w:rsidRPr="00727B51">
              <w:t xml:space="preserve">ou </w:t>
            </w:r>
            <w:r>
              <w:t>might have high-value</w:t>
            </w:r>
            <w:r w:rsidRPr="00727B51">
              <w:t xml:space="preserve"> domain </w:t>
            </w:r>
            <w:r>
              <w:t>or local accounts for which you need to monitor each action.</w:t>
            </w:r>
          </w:p>
          <w:p w14:paraId="0398AC28" w14:textId="77777777" w:rsidR="00723D79" w:rsidRDefault="00723D79" w:rsidP="00537D04">
            <w:pPr>
              <w:spacing w:before="120" w:after="120"/>
            </w:pPr>
            <w:r>
              <w:t>Examples of high-value accounts are database administrators, built-in local administrator account, domain administrators, service accounts, domain controller accounts and so on.</w:t>
            </w:r>
          </w:p>
        </w:tc>
        <w:tc>
          <w:tcPr>
            <w:tcW w:w="7600" w:type="dxa"/>
          </w:tcPr>
          <w:p w14:paraId="131134E7" w14:textId="7887CD42" w:rsidR="00723D79" w:rsidRDefault="00723D79" w:rsidP="00B10177">
            <w:pPr>
              <w:spacing w:before="120" w:after="120"/>
            </w:pPr>
            <w:r>
              <w:t xml:space="preserve">Monitor </w:t>
            </w:r>
            <w:r w:rsidR="00B10177">
              <w:t>this event</w:t>
            </w:r>
            <w:r w:rsidRPr="00727B51">
              <w:t xml:space="preserve"> with</w:t>
            </w:r>
            <w:r>
              <w:t xml:space="preserve"> the</w:t>
            </w:r>
            <w:r w:rsidRPr="00727B51">
              <w:t xml:space="preserve"> </w:t>
            </w:r>
            <w:r w:rsidRPr="0053312E">
              <w:rPr>
                <w:b/>
              </w:rPr>
              <w:t>“Subject\Security ID”</w:t>
            </w:r>
            <w:r w:rsidRPr="00727B51">
              <w:t xml:space="preserve"> </w:t>
            </w:r>
            <w:r>
              <w:t xml:space="preserve">and </w:t>
            </w:r>
            <w:r w:rsidRPr="00C3019C">
              <w:rPr>
                <w:b/>
              </w:rPr>
              <w:t>“Member\Security ID”</w:t>
            </w:r>
            <w:r>
              <w:t xml:space="preserve"> that correspond to the high-value account or accounts.</w:t>
            </w:r>
          </w:p>
        </w:tc>
      </w:tr>
      <w:tr w:rsidR="00723D79" w14:paraId="6DEB1247" w14:textId="77777777" w:rsidTr="00537D04">
        <w:tc>
          <w:tcPr>
            <w:tcW w:w="7600" w:type="dxa"/>
          </w:tcPr>
          <w:p w14:paraId="7C153462" w14:textId="77777777" w:rsidR="00723D79" w:rsidRDefault="00723D79" w:rsidP="00537D04">
            <w:pPr>
              <w:spacing w:before="120" w:after="120"/>
            </w:pPr>
            <w:r w:rsidRPr="007F672F">
              <w:rPr>
                <w:b/>
              </w:rPr>
              <w:t>Anomalies or malicious actions</w:t>
            </w:r>
            <w:r>
              <w:t>: Y</w:t>
            </w:r>
            <w:r w:rsidRPr="00727B51">
              <w:t>ou</w:t>
            </w:r>
            <w:r>
              <w:t xml:space="preserve"> might have specific requirements for detecting anomalies or monitoring potential malicious actions. For example, you might need to monitor for use of an account</w:t>
            </w:r>
            <w:r w:rsidRPr="00727B51">
              <w:t xml:space="preserve"> outside of working hours</w:t>
            </w:r>
            <w:r>
              <w:t>.</w:t>
            </w:r>
          </w:p>
        </w:tc>
        <w:tc>
          <w:tcPr>
            <w:tcW w:w="7600" w:type="dxa"/>
          </w:tcPr>
          <w:p w14:paraId="5487844B" w14:textId="4C4A33C3" w:rsidR="00723D79" w:rsidRDefault="00A82BD5" w:rsidP="00537D04">
            <w:pPr>
              <w:spacing w:before="120" w:after="120"/>
            </w:pPr>
            <w:r>
              <w:t xml:space="preserve">When you monitor for anomalies or malicious actions, </w:t>
            </w:r>
            <w:r w:rsidR="00723D79">
              <w:t xml:space="preserve">use the </w:t>
            </w:r>
            <w:r w:rsidR="00723D79" w:rsidRPr="0053312E">
              <w:rPr>
                <w:b/>
              </w:rPr>
              <w:t>“Subject\Security ID”</w:t>
            </w:r>
            <w:r w:rsidR="00723D79" w:rsidRPr="00470ABE">
              <w:t xml:space="preserve"> (with other information)</w:t>
            </w:r>
            <w:r w:rsidR="00723D79" w:rsidRPr="00F422CB">
              <w:t xml:space="preserve"> to </w:t>
            </w:r>
            <w:r w:rsidR="00723D79">
              <w:t>monitor how or when a particular account is being used.</w:t>
            </w:r>
          </w:p>
        </w:tc>
      </w:tr>
      <w:tr w:rsidR="00723D79" w14:paraId="04337651" w14:textId="77777777" w:rsidTr="00537D04">
        <w:tc>
          <w:tcPr>
            <w:tcW w:w="7600" w:type="dxa"/>
          </w:tcPr>
          <w:p w14:paraId="6E29103F" w14:textId="211E228C" w:rsidR="00723D79" w:rsidRDefault="00723D79" w:rsidP="00537D04">
            <w:pPr>
              <w:spacing w:before="120" w:after="120"/>
            </w:pPr>
            <w:r w:rsidRPr="007F672F">
              <w:rPr>
                <w:b/>
              </w:rPr>
              <w:t>Non-active accounts</w:t>
            </w:r>
            <w:r>
              <w:t xml:space="preserve">: You might have non-active, disabled, or guest accounts, </w:t>
            </w:r>
            <w:r w:rsidR="000D542F">
              <w:t>or other accounts that should</w:t>
            </w:r>
            <w:r>
              <w:t xml:space="preserve"> never be used.</w:t>
            </w:r>
          </w:p>
        </w:tc>
        <w:tc>
          <w:tcPr>
            <w:tcW w:w="7600" w:type="dxa"/>
          </w:tcPr>
          <w:p w14:paraId="386134CD" w14:textId="317770F9" w:rsidR="00723D79" w:rsidRDefault="00723D79" w:rsidP="00B10177">
            <w:pPr>
              <w:spacing w:before="120" w:after="120"/>
            </w:pPr>
            <w:r>
              <w:t xml:space="preserve">Monitor </w:t>
            </w:r>
            <w:r w:rsidR="00B10177">
              <w:t>this event</w:t>
            </w:r>
            <w:r w:rsidRPr="00727B51">
              <w:t xml:space="preserve"> with</w:t>
            </w:r>
            <w:r>
              <w:t xml:space="preserve"> the</w:t>
            </w:r>
            <w:r w:rsidRPr="00727B51">
              <w:t xml:space="preserve"> </w:t>
            </w:r>
            <w:r w:rsidRPr="0053312E">
              <w:rPr>
                <w:b/>
              </w:rPr>
              <w:t>“Subject\Security ID”</w:t>
            </w:r>
            <w:r w:rsidRPr="00727B51">
              <w:t xml:space="preserve"> </w:t>
            </w:r>
            <w:r>
              <w:t xml:space="preserve">and </w:t>
            </w:r>
            <w:r w:rsidRPr="00C3019C">
              <w:rPr>
                <w:b/>
              </w:rPr>
              <w:t>“Member\Security ID”</w:t>
            </w:r>
            <w:r>
              <w:t xml:space="preserve"> that correspond to the accounts that should never be used.</w:t>
            </w:r>
          </w:p>
        </w:tc>
      </w:tr>
      <w:tr w:rsidR="00723D79" w14:paraId="638D0B29" w14:textId="77777777" w:rsidTr="00537D04">
        <w:tc>
          <w:tcPr>
            <w:tcW w:w="7600" w:type="dxa"/>
          </w:tcPr>
          <w:p w14:paraId="454EACBC" w14:textId="741B0EA9" w:rsidR="00723D79" w:rsidRDefault="00723D79" w:rsidP="00537D04">
            <w:pPr>
              <w:spacing w:before="120" w:after="120"/>
            </w:pPr>
            <w:r>
              <w:rPr>
                <w:b/>
              </w:rPr>
              <w:t>Account w</w:t>
            </w:r>
            <w:r w:rsidRPr="00A25F14">
              <w:rPr>
                <w:b/>
              </w:rPr>
              <w:t>hitelist</w:t>
            </w:r>
            <w:r>
              <w:t xml:space="preserve">: You might have a specific </w:t>
            </w:r>
            <w:r w:rsidR="005A6E6C">
              <w:t>whitelist of accounts that are</w:t>
            </w:r>
            <w:r>
              <w:t xml:space="preserve"> the only ones allowed to perform actions corresponding to particular events.</w:t>
            </w:r>
          </w:p>
        </w:tc>
        <w:tc>
          <w:tcPr>
            <w:tcW w:w="7600" w:type="dxa"/>
          </w:tcPr>
          <w:p w14:paraId="764581AF" w14:textId="665D7E67" w:rsidR="00723D79" w:rsidRDefault="001178F8" w:rsidP="00EE3619">
            <w:pPr>
              <w:spacing w:before="120" w:after="120"/>
            </w:pPr>
            <w:r>
              <w:t>If this event corresponds to a “whitelist-only” action, review</w:t>
            </w:r>
            <w:r w:rsidR="00EE3619">
              <w:t xml:space="preserve"> the</w:t>
            </w:r>
            <w:r w:rsidR="00723D79">
              <w:t xml:space="preserve"> </w:t>
            </w:r>
            <w:r w:rsidR="00723D79" w:rsidRPr="0053312E">
              <w:rPr>
                <w:b/>
              </w:rPr>
              <w:t>“Subject\Security ID”</w:t>
            </w:r>
            <w:r w:rsidR="00723D79" w:rsidRPr="00727B51">
              <w:t xml:space="preserve"> </w:t>
            </w:r>
            <w:r w:rsidR="00EE3619">
              <w:t xml:space="preserve">for accounts </w:t>
            </w:r>
            <w:r w:rsidR="00723D79">
              <w:t>that are outside the whitelist.</w:t>
            </w:r>
          </w:p>
        </w:tc>
      </w:tr>
      <w:tr w:rsidR="00723D79" w14:paraId="1C8A9610" w14:textId="77777777" w:rsidTr="00537D04">
        <w:tc>
          <w:tcPr>
            <w:tcW w:w="7600" w:type="dxa"/>
          </w:tcPr>
          <w:p w14:paraId="34F21603" w14:textId="77777777" w:rsidR="00723D79" w:rsidRDefault="00723D79" w:rsidP="00537D04">
            <w:pPr>
              <w:spacing w:before="120" w:after="120"/>
            </w:pPr>
            <w:r w:rsidRPr="00A25F14">
              <w:rPr>
                <w:b/>
              </w:rPr>
              <w:lastRenderedPageBreak/>
              <w:t>Accounts of different types</w:t>
            </w:r>
            <w:r>
              <w:t>: You might want to ensure that certain actions are performed only by certain</w:t>
            </w:r>
            <w:r w:rsidRPr="000C0713">
              <w:t xml:space="preserve"> account type</w:t>
            </w:r>
            <w:r>
              <w:t>s, for example,</w:t>
            </w:r>
            <w:r w:rsidRPr="000C0713">
              <w:t xml:space="preserve"> local or domain account, machine or user account, vendor or </w:t>
            </w:r>
            <w:r>
              <w:t>employee</w:t>
            </w:r>
            <w:r w:rsidRPr="000C0713">
              <w:t xml:space="preserve"> account, </w:t>
            </w:r>
            <w:r>
              <w:t>and so on.</w:t>
            </w:r>
          </w:p>
        </w:tc>
        <w:tc>
          <w:tcPr>
            <w:tcW w:w="7600" w:type="dxa"/>
          </w:tcPr>
          <w:p w14:paraId="46433D11" w14:textId="142B1D4B" w:rsidR="00723D79" w:rsidRDefault="007F10B7" w:rsidP="00537D04">
            <w:pPr>
              <w:spacing w:before="120" w:after="120"/>
            </w:pPr>
            <w:r>
              <w:t xml:space="preserve">If this event corresponds to an action you want to monitor for certain account types, </w:t>
            </w:r>
            <w:r w:rsidR="00723D79">
              <w:t xml:space="preserve">review the </w:t>
            </w:r>
            <w:r w:rsidR="00723D79" w:rsidRPr="0053312E">
              <w:rPr>
                <w:b/>
              </w:rPr>
              <w:t>“Subject\Security ID”</w:t>
            </w:r>
            <w:r w:rsidR="00723D79" w:rsidRPr="00727B51">
              <w:t xml:space="preserve"> </w:t>
            </w:r>
            <w:r w:rsidR="00723D79">
              <w:t>to see whether the account type is as expected.</w:t>
            </w:r>
          </w:p>
        </w:tc>
      </w:tr>
      <w:tr w:rsidR="00723D79" w14:paraId="6AEE99BC" w14:textId="77777777" w:rsidTr="00537D04">
        <w:tc>
          <w:tcPr>
            <w:tcW w:w="7600" w:type="dxa"/>
          </w:tcPr>
          <w:p w14:paraId="0BAB91F9" w14:textId="77777777" w:rsidR="00723D79" w:rsidRDefault="00723D79" w:rsidP="00537D04">
            <w:pPr>
              <w:spacing w:before="120" w:after="120"/>
            </w:pPr>
            <w:r w:rsidRPr="00A25F14">
              <w:rPr>
                <w:b/>
              </w:rPr>
              <w:t>External accounts</w:t>
            </w:r>
            <w:r>
              <w:t>: You might be monitoring accounts from another domain, or “external” accounts that are not allowed to perform certain actions (represented by certain specific events).</w:t>
            </w:r>
          </w:p>
        </w:tc>
        <w:tc>
          <w:tcPr>
            <w:tcW w:w="7600" w:type="dxa"/>
          </w:tcPr>
          <w:p w14:paraId="500BACBC" w14:textId="56941D7B" w:rsidR="00723D79" w:rsidRDefault="00723D79" w:rsidP="00B10177">
            <w:pPr>
              <w:spacing w:before="120" w:after="120"/>
            </w:pPr>
            <w:r>
              <w:t xml:space="preserve">Monitor </w:t>
            </w:r>
            <w:r w:rsidR="00B10177">
              <w:t>this event</w:t>
            </w:r>
            <w:r>
              <w:t xml:space="preserve"> for the </w:t>
            </w:r>
            <w:r w:rsidRPr="0053312E">
              <w:rPr>
                <w:b/>
              </w:rPr>
              <w:t>“Subject\Account Domain”</w:t>
            </w:r>
            <w:r w:rsidRPr="00727B51">
              <w:t xml:space="preserve"> </w:t>
            </w:r>
            <w:r>
              <w:t>corresponding to accounts from another domain or “external” accounts.</w:t>
            </w:r>
          </w:p>
        </w:tc>
      </w:tr>
      <w:tr w:rsidR="00723D79" w14:paraId="603275AF" w14:textId="77777777" w:rsidTr="00537D04">
        <w:tc>
          <w:tcPr>
            <w:tcW w:w="7600" w:type="dxa"/>
          </w:tcPr>
          <w:p w14:paraId="17780D66" w14:textId="77777777" w:rsidR="00723D79" w:rsidRDefault="00723D79" w:rsidP="00537D04">
            <w:pPr>
              <w:spacing w:before="120" w:after="120"/>
            </w:pPr>
            <w:r>
              <w:rPr>
                <w:b/>
              </w:rPr>
              <w:t xml:space="preserve">Restricted-use </w:t>
            </w:r>
            <w:r w:rsidRPr="00A25F14">
              <w:rPr>
                <w:b/>
              </w:rPr>
              <w:t>computers or devices</w:t>
            </w:r>
            <w:r>
              <w:t>: You might have certain computers, machines, or devices on which certain people (accounts)</w:t>
            </w:r>
            <w:r w:rsidRPr="002A1B69">
              <w:t xml:space="preserve"> </w:t>
            </w:r>
            <w:r>
              <w:t>should not typically perform any actions.</w:t>
            </w:r>
          </w:p>
        </w:tc>
        <w:tc>
          <w:tcPr>
            <w:tcW w:w="7600" w:type="dxa"/>
          </w:tcPr>
          <w:p w14:paraId="73A6C723" w14:textId="77777777" w:rsidR="00723D79" w:rsidRDefault="00723D79" w:rsidP="00537D04">
            <w:pPr>
              <w:spacing w:before="120" w:after="120"/>
            </w:pPr>
            <w:r>
              <w:t xml:space="preserve">Monitor the target </w:t>
            </w:r>
            <w:r w:rsidRPr="0053312E">
              <w:rPr>
                <w:b/>
              </w:rPr>
              <w:t>Computer:</w:t>
            </w:r>
            <w:r>
              <w:rPr>
                <w:b/>
              </w:rPr>
              <w:t xml:space="preserve"> </w:t>
            </w:r>
            <w:r w:rsidRPr="006C52F7">
              <w:t>(or other target device)</w:t>
            </w:r>
            <w:r>
              <w:t xml:space="preserve"> for actions performed by the </w:t>
            </w:r>
            <w:r w:rsidRPr="0053312E">
              <w:rPr>
                <w:b/>
              </w:rPr>
              <w:t>“Subject\Security ID”</w:t>
            </w:r>
            <w:r w:rsidRPr="006C52F7">
              <w:t xml:space="preserve"> that </w:t>
            </w:r>
            <w:r>
              <w:t>you are concerned about</w:t>
            </w:r>
            <w:r w:rsidRPr="006C52F7">
              <w:t>.</w:t>
            </w:r>
          </w:p>
        </w:tc>
      </w:tr>
      <w:tr w:rsidR="00723D79" w14:paraId="57645855" w14:textId="77777777" w:rsidTr="00537D04">
        <w:tc>
          <w:tcPr>
            <w:tcW w:w="7600" w:type="dxa"/>
          </w:tcPr>
          <w:p w14:paraId="0AD9B10A" w14:textId="77777777" w:rsidR="00723D79" w:rsidRDefault="00723D79" w:rsidP="00537D04">
            <w:pPr>
              <w:spacing w:before="120" w:after="120"/>
            </w:pPr>
            <w:r w:rsidRPr="00A25F14">
              <w:rPr>
                <w:b/>
              </w:rPr>
              <w:t>Account naming conventions</w:t>
            </w:r>
            <w:r>
              <w:t>: Your organization might have specific naming conventions for account names.</w:t>
            </w:r>
          </w:p>
        </w:tc>
        <w:tc>
          <w:tcPr>
            <w:tcW w:w="7600" w:type="dxa"/>
          </w:tcPr>
          <w:p w14:paraId="5C6986C7" w14:textId="77777777" w:rsidR="00723D79" w:rsidRDefault="00723D79" w:rsidP="00537D04">
            <w:pPr>
              <w:spacing w:before="120" w:after="120"/>
            </w:pPr>
            <w:r>
              <w:t>Monitor “</w:t>
            </w:r>
            <w:r w:rsidRPr="0053312E">
              <w:rPr>
                <w:b/>
              </w:rPr>
              <w:t>Subject\Account Name”</w:t>
            </w:r>
            <w:r w:rsidRPr="001878B6">
              <w:t xml:space="preserve"> </w:t>
            </w:r>
            <w:r>
              <w:t>for names that don’t comply with naming conventions.</w:t>
            </w:r>
          </w:p>
        </w:tc>
      </w:tr>
    </w:tbl>
    <w:p w14:paraId="3F8DA39D" w14:textId="77777777" w:rsidR="00723D79" w:rsidRPr="00727B51" w:rsidRDefault="00723D79" w:rsidP="003504D2">
      <w:pPr>
        <w:rPr>
          <w:b/>
          <w:u w:val="single"/>
        </w:rPr>
      </w:pPr>
    </w:p>
    <w:p w14:paraId="04097A15" w14:textId="77777777" w:rsidR="00BC6D78" w:rsidRPr="00E375C8" w:rsidRDefault="00BC6D78" w:rsidP="006E0537">
      <w:pPr>
        <w:pStyle w:val="Heading3"/>
      </w:pPr>
      <w:bookmarkStart w:id="85" w:name="_4753(S):_A_security-disabled"/>
      <w:bookmarkStart w:id="86" w:name="_Toc450741815"/>
      <w:bookmarkEnd w:id="85"/>
      <w:r w:rsidRPr="00E375C8">
        <w:t>4753(</w:t>
      </w:r>
      <w:r w:rsidRPr="00E375C8">
        <w:rPr>
          <w:color w:val="538135" w:themeColor="accent6" w:themeShade="BF"/>
        </w:rPr>
        <w:t>S</w:t>
      </w:r>
      <w:r w:rsidRPr="00E375C8">
        <w:t>): A security-disabled global group was deleted.</w:t>
      </w:r>
      <w:bookmarkEnd w:id="86"/>
    </w:p>
    <w:p w14:paraId="7A9D3C2F" w14:textId="77777777" w:rsidR="00BC6D78" w:rsidRPr="00221E73" w:rsidRDefault="00BC6D78" w:rsidP="005C2992">
      <w:pPr>
        <w:rPr>
          <w:b/>
          <w:u w:val="single"/>
        </w:rPr>
      </w:pPr>
      <w:r w:rsidRPr="00221E73">
        <w:rPr>
          <w:noProof/>
        </w:rPr>
        <w:drawing>
          <wp:anchor distT="0" distB="0" distL="114300" distR="114300" simplePos="0" relativeHeight="251658252" behindDoc="1" locked="0" layoutInCell="1" allowOverlap="1" wp14:anchorId="1DA3B757" wp14:editId="2CBD4D5D">
            <wp:simplePos x="0" y="0"/>
            <wp:positionH relativeFrom="column">
              <wp:posOffset>-70</wp:posOffset>
            </wp:positionH>
            <wp:positionV relativeFrom="paragraph">
              <wp:posOffset>367</wp:posOffset>
            </wp:positionV>
            <wp:extent cx="3057547" cy="3133748"/>
            <wp:effectExtent l="0" t="0" r="9525" b="9525"/>
            <wp:wrapTight wrapText="bothSides">
              <wp:wrapPolygon edited="0">
                <wp:start x="0" y="0"/>
                <wp:lineTo x="0" y="21534"/>
                <wp:lineTo x="21533" y="21534"/>
                <wp:lineTo x="2153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057547" cy="3133748"/>
                    </a:xfrm>
                    <a:prstGeom prst="rect">
                      <a:avLst/>
                    </a:prstGeom>
                  </pic:spPr>
                </pic:pic>
              </a:graphicData>
            </a:graphic>
          </wp:anchor>
        </w:drawing>
      </w:r>
      <w:r w:rsidRPr="00221E73">
        <w:rPr>
          <w:b/>
          <w:u w:val="single"/>
        </w:rPr>
        <w:t>Event Description:</w:t>
      </w:r>
    </w:p>
    <w:p w14:paraId="7D1ADEFE" w14:textId="77777777" w:rsidR="00BC6D78" w:rsidRPr="00221E73" w:rsidRDefault="00BC6D78" w:rsidP="005C2992">
      <w:r w:rsidRPr="00221E73">
        <w:t>This event generates every time security-disabled (distribution) global group is deleted.</w:t>
      </w:r>
    </w:p>
    <w:p w14:paraId="0AE9A34C" w14:textId="733178C3" w:rsidR="00BC6D78" w:rsidRPr="00221E73" w:rsidRDefault="00376484" w:rsidP="005C2992">
      <w:r>
        <w:t>This event generates only on domain controllers.</w:t>
      </w:r>
    </w:p>
    <w:p w14:paraId="6519B36D" w14:textId="1846E1C2" w:rsidR="00253E18" w:rsidRPr="000901D7" w:rsidRDefault="00253E18" w:rsidP="00253E18">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2" w:history="1">
        <w:r w:rsidRPr="00253E18">
          <w:rPr>
            <w:rStyle w:val="Hyperlink"/>
            <w:b w:val="0"/>
          </w:rPr>
          <w:t>Security Monitoring Recommendations</w:t>
        </w:r>
      </w:hyperlink>
      <w:r w:rsidRPr="000901D7">
        <w:rPr>
          <w:b w:val="0"/>
        </w:rPr>
        <w:t xml:space="preserve"> for this event.</w:t>
      </w:r>
    </w:p>
    <w:p w14:paraId="402A592D" w14:textId="77777777" w:rsidR="00BC6D78" w:rsidRPr="00221E73" w:rsidRDefault="00BC6D78" w:rsidP="005C2992">
      <w:pPr>
        <w:rPr>
          <w:b/>
          <w:u w:val="single"/>
        </w:rPr>
      </w:pPr>
    </w:p>
    <w:p w14:paraId="33ABE086" w14:textId="77777777" w:rsidR="00BC6D78" w:rsidRPr="00221E73" w:rsidRDefault="00BC6D78" w:rsidP="005C2992">
      <w:pPr>
        <w:rPr>
          <w:b/>
          <w:u w:val="single"/>
        </w:rPr>
      </w:pPr>
      <w:r w:rsidRPr="00221E73">
        <w:rPr>
          <w:b/>
          <w:u w:val="single"/>
        </w:rPr>
        <w:t>Event XML:</w:t>
      </w:r>
    </w:p>
    <w:p w14:paraId="63D151F7" w14:textId="77777777" w:rsidR="00BC6D78" w:rsidRPr="00221E73" w:rsidRDefault="00BC6D78" w:rsidP="005C2992">
      <w:r w:rsidRPr="00221E73">
        <w:t>- &lt;Event xmlns="http://schemas.microsoft.com/win/2004/08/events/event"&gt;</w:t>
      </w:r>
    </w:p>
    <w:p w14:paraId="70425009" w14:textId="77777777" w:rsidR="00BC6D78" w:rsidRPr="00221E73" w:rsidRDefault="00BC6D78" w:rsidP="005C2992">
      <w:r w:rsidRPr="00221E73">
        <w:t>- &lt;System&gt;</w:t>
      </w:r>
    </w:p>
    <w:p w14:paraId="3B056B45" w14:textId="77777777" w:rsidR="00BC6D78" w:rsidRPr="00221E73" w:rsidRDefault="00BC6D78" w:rsidP="005C2992">
      <w:r w:rsidRPr="00221E73">
        <w:t xml:space="preserve">  &lt;Provider Name="Microsoft-Windows-Security-Auditing" Guid="{54849625-5478-4994-A5BA-3E3B0328C30D}" /&gt; </w:t>
      </w:r>
    </w:p>
    <w:p w14:paraId="59F11599" w14:textId="77777777" w:rsidR="00BC6D78" w:rsidRPr="00221E73" w:rsidRDefault="00BC6D78" w:rsidP="005C2992">
      <w:r w:rsidRPr="00221E73">
        <w:t xml:space="preserve">  &lt;EventID&gt;4753&lt;/EventID&gt; </w:t>
      </w:r>
    </w:p>
    <w:p w14:paraId="10D67F21" w14:textId="77777777" w:rsidR="00BC6D78" w:rsidRPr="00221E73" w:rsidRDefault="00BC6D78" w:rsidP="005C2992">
      <w:r w:rsidRPr="00221E73">
        <w:t xml:space="preserve">  &lt;Version&gt;0&lt;/Version&gt; </w:t>
      </w:r>
    </w:p>
    <w:p w14:paraId="0FD7C1B9" w14:textId="77777777" w:rsidR="00BC6D78" w:rsidRPr="00221E73" w:rsidRDefault="00BC6D78" w:rsidP="005C2992">
      <w:r w:rsidRPr="00221E73">
        <w:t xml:space="preserve">  &lt;Level&gt;0&lt;/Level&gt; </w:t>
      </w:r>
    </w:p>
    <w:p w14:paraId="632F9A8A" w14:textId="77777777" w:rsidR="00BC6D78" w:rsidRPr="00221E73" w:rsidRDefault="00BC6D78" w:rsidP="005C2992">
      <w:r w:rsidRPr="00221E73">
        <w:t xml:space="preserve">  &lt;Task&gt;13827&lt;/Task&gt; </w:t>
      </w:r>
    </w:p>
    <w:p w14:paraId="34489326" w14:textId="77777777" w:rsidR="00BC6D78" w:rsidRPr="00221E73" w:rsidRDefault="00BC6D78" w:rsidP="005C2992">
      <w:r w:rsidRPr="00221E73">
        <w:t xml:space="preserve">  &lt;Opcode&gt;0&lt;/Opcode&gt; </w:t>
      </w:r>
    </w:p>
    <w:p w14:paraId="5F41EBAC" w14:textId="77777777" w:rsidR="00BC6D78" w:rsidRPr="00221E73" w:rsidRDefault="00BC6D78" w:rsidP="005C2992">
      <w:r w:rsidRPr="00221E73">
        <w:t xml:space="preserve">  &lt;Keywords&gt;0x8020000000000000&lt;/Keywords&gt; </w:t>
      </w:r>
    </w:p>
    <w:p w14:paraId="7EFB21A3" w14:textId="77777777" w:rsidR="00BC6D78" w:rsidRPr="00221E73" w:rsidRDefault="00BC6D78" w:rsidP="005C2992">
      <w:r w:rsidRPr="00221E73">
        <w:t xml:space="preserve">  &lt;TimeCreated SystemTime="2015-08-15T00:59:33.621155200Z" /&gt; </w:t>
      </w:r>
    </w:p>
    <w:p w14:paraId="03466999" w14:textId="77777777" w:rsidR="00BC6D78" w:rsidRPr="00221E73" w:rsidRDefault="00BC6D78" w:rsidP="005C2992">
      <w:r w:rsidRPr="00221E73">
        <w:t xml:space="preserve">  &lt;EventRecordID&gt;172230&lt;/EventRecordID&gt; </w:t>
      </w:r>
    </w:p>
    <w:p w14:paraId="3F4DBDF7" w14:textId="77777777" w:rsidR="00BC6D78" w:rsidRPr="00221E73" w:rsidRDefault="00BC6D78" w:rsidP="005C2992">
      <w:r w:rsidRPr="00221E73">
        <w:t xml:space="preserve">  &lt;Correlation /&gt; </w:t>
      </w:r>
    </w:p>
    <w:p w14:paraId="247D8D18" w14:textId="77777777" w:rsidR="00BC6D78" w:rsidRPr="00221E73" w:rsidRDefault="00BC6D78" w:rsidP="005C2992">
      <w:r w:rsidRPr="00221E73">
        <w:t xml:space="preserve">  &lt;Execution ProcessID="520" ThreadID="1504" /&gt; </w:t>
      </w:r>
    </w:p>
    <w:p w14:paraId="7F9A8C75" w14:textId="77777777" w:rsidR="00BC6D78" w:rsidRPr="00221E73" w:rsidRDefault="00BC6D78" w:rsidP="005C2992">
      <w:r w:rsidRPr="00221E73">
        <w:t xml:space="preserve">  &lt;Channel&gt;Security&lt;/Channel&gt; </w:t>
      </w:r>
    </w:p>
    <w:p w14:paraId="670B744A" w14:textId="77777777" w:rsidR="00BC6D78" w:rsidRPr="00221E73" w:rsidRDefault="00BC6D78" w:rsidP="005C2992">
      <w:r w:rsidRPr="00221E73">
        <w:lastRenderedPageBreak/>
        <w:t xml:space="preserve">  &lt;Computer&gt;DC01.contoso.local&lt;/Computer&gt; </w:t>
      </w:r>
    </w:p>
    <w:p w14:paraId="3D792A9A" w14:textId="77777777" w:rsidR="00BC6D78" w:rsidRPr="00221E73" w:rsidRDefault="00BC6D78" w:rsidP="005C2992">
      <w:r w:rsidRPr="00221E73">
        <w:t xml:space="preserve">  &lt;Security /&gt; </w:t>
      </w:r>
    </w:p>
    <w:p w14:paraId="6C64291D" w14:textId="77777777" w:rsidR="00BC6D78" w:rsidRPr="00221E73" w:rsidRDefault="00BC6D78" w:rsidP="005C2992">
      <w:r w:rsidRPr="00221E73">
        <w:t xml:space="preserve">  &lt;/System&gt;</w:t>
      </w:r>
    </w:p>
    <w:p w14:paraId="598A2F33" w14:textId="77777777" w:rsidR="00BC6D78" w:rsidRPr="00221E73" w:rsidRDefault="00BC6D78" w:rsidP="005C2992">
      <w:r w:rsidRPr="00221E73">
        <w:t>- &lt;EventData&gt;</w:t>
      </w:r>
    </w:p>
    <w:p w14:paraId="2541A680" w14:textId="77777777" w:rsidR="00BC6D78" w:rsidRPr="00221E73" w:rsidRDefault="00BC6D78" w:rsidP="005C2992">
      <w:r w:rsidRPr="00221E73">
        <w:t xml:space="preserve">  &lt;Data Name="TargetUserName"&gt;ServiceDeskSecond&lt;/Data&gt; </w:t>
      </w:r>
    </w:p>
    <w:p w14:paraId="629D3059" w14:textId="77777777" w:rsidR="00BC6D78" w:rsidRPr="00221E73" w:rsidRDefault="00BC6D78" w:rsidP="005C2992">
      <w:r w:rsidRPr="00221E73">
        <w:t xml:space="preserve">  &lt;Data Name="TargetDomainName"&gt;CONTOSO&lt;/Data&gt; </w:t>
      </w:r>
    </w:p>
    <w:p w14:paraId="4354BAD8" w14:textId="77777777" w:rsidR="00BC6D78" w:rsidRPr="00221E73" w:rsidRDefault="00BC6D78" w:rsidP="005C2992">
      <w:r w:rsidRPr="00221E73">
        <w:t xml:space="preserve">  &lt;Data Name="TargetSid"&gt;S-1-5-21-3457937927-2839227994-823803824-6119&lt;/Data&gt; </w:t>
      </w:r>
    </w:p>
    <w:p w14:paraId="2490DB9E" w14:textId="77777777" w:rsidR="00BC6D78" w:rsidRPr="00221E73" w:rsidRDefault="00BC6D78" w:rsidP="005C2992">
      <w:r w:rsidRPr="00221E73">
        <w:t xml:space="preserve">  &lt;Data Name="SubjectUserSid"&gt;S-1-5-21-3457937927-2839227994-823803824-1104&lt;/Data&gt; </w:t>
      </w:r>
    </w:p>
    <w:p w14:paraId="64460C7F" w14:textId="77777777" w:rsidR="00BC6D78" w:rsidRPr="00221E73" w:rsidRDefault="00BC6D78" w:rsidP="005C2992">
      <w:r w:rsidRPr="00221E73">
        <w:t xml:space="preserve">  &lt;Data Name="SubjectUserName"&gt;dadmin&lt;/Data&gt; </w:t>
      </w:r>
    </w:p>
    <w:p w14:paraId="6E5A44A4" w14:textId="77777777" w:rsidR="00BC6D78" w:rsidRPr="00221E73" w:rsidRDefault="00BC6D78" w:rsidP="005C2992">
      <w:r w:rsidRPr="00221E73">
        <w:t xml:space="preserve">  &lt;Data Name="SubjectDomainName"&gt;CONTOSO&lt;/Data&gt; </w:t>
      </w:r>
    </w:p>
    <w:p w14:paraId="180845FC" w14:textId="77777777" w:rsidR="00BC6D78" w:rsidRPr="00221E73" w:rsidRDefault="00BC6D78" w:rsidP="005C2992">
      <w:r w:rsidRPr="00221E73">
        <w:t xml:space="preserve">  &lt;Data Name="SubjectLogonId"&gt;0x3007b&lt;/Data&gt; </w:t>
      </w:r>
    </w:p>
    <w:p w14:paraId="10719883" w14:textId="77777777" w:rsidR="00BC6D78" w:rsidRPr="00221E73" w:rsidRDefault="00BC6D78" w:rsidP="005C2992">
      <w:r w:rsidRPr="00221E73">
        <w:t xml:space="preserve">  &lt;Data Name="PrivilegeList"&gt;-&lt;/Data&gt; </w:t>
      </w:r>
    </w:p>
    <w:p w14:paraId="70F48366" w14:textId="77777777" w:rsidR="00BC6D78" w:rsidRPr="00221E73" w:rsidRDefault="00BC6D78" w:rsidP="005C2992">
      <w:r w:rsidRPr="00221E73">
        <w:t xml:space="preserve">  &lt;/EventData&gt;</w:t>
      </w:r>
    </w:p>
    <w:p w14:paraId="6F61C787" w14:textId="77777777" w:rsidR="00BC6D78" w:rsidRPr="00221E73" w:rsidRDefault="00BC6D78" w:rsidP="005C2992">
      <w:r w:rsidRPr="00221E73">
        <w:t xml:space="preserve">  &lt;/Event&gt;</w:t>
      </w:r>
    </w:p>
    <w:p w14:paraId="15308067" w14:textId="2D362307" w:rsidR="00BC6D78" w:rsidRPr="00221E73" w:rsidRDefault="00BC6D78" w:rsidP="00C6631A">
      <w:pPr>
        <w:rPr>
          <w:b/>
          <w:u w:val="single"/>
        </w:rPr>
      </w:pPr>
      <w:r w:rsidRPr="00221E73">
        <w:rPr>
          <w:b/>
          <w:u w:val="single"/>
        </w:rPr>
        <w:t>Required Server Roles:</w:t>
      </w:r>
      <w:r w:rsidRPr="00221E73">
        <w:t xml:space="preserve"> </w:t>
      </w:r>
      <w:r w:rsidR="000A18D1">
        <w:t>Active Directory domain controller.</w:t>
      </w:r>
    </w:p>
    <w:p w14:paraId="00BABABA" w14:textId="77777777" w:rsidR="00BC6D78" w:rsidRPr="00221E73" w:rsidRDefault="00BC6D78" w:rsidP="00C6631A">
      <w:pPr>
        <w:rPr>
          <w:b/>
          <w:u w:val="single"/>
        </w:rPr>
      </w:pPr>
      <w:r w:rsidRPr="00221E73">
        <w:rPr>
          <w:b/>
          <w:u w:val="single"/>
        </w:rPr>
        <w:t>Minimum OS Version:</w:t>
      </w:r>
      <w:r w:rsidRPr="00221E73">
        <w:t xml:space="preserve"> Windows Server 2008.</w:t>
      </w:r>
    </w:p>
    <w:p w14:paraId="169A13BE" w14:textId="77777777" w:rsidR="00BC6D78" w:rsidRPr="00221E73" w:rsidRDefault="00BC6D78" w:rsidP="00C6631A">
      <w:pPr>
        <w:rPr>
          <w:b/>
          <w:u w:val="single"/>
        </w:rPr>
      </w:pPr>
      <w:r w:rsidRPr="00221E73">
        <w:rPr>
          <w:b/>
          <w:u w:val="single"/>
        </w:rPr>
        <w:t>Event Versions:</w:t>
      </w:r>
      <w:r w:rsidRPr="00221E73">
        <w:t xml:space="preserve"> 0.</w:t>
      </w:r>
    </w:p>
    <w:p w14:paraId="2FF40CE8" w14:textId="0E50E91F" w:rsidR="00BC6D78" w:rsidRPr="00221E73" w:rsidRDefault="00477850" w:rsidP="005C2992">
      <w:pPr>
        <w:rPr>
          <w:b/>
          <w:u w:val="single"/>
        </w:rPr>
      </w:pPr>
      <w:r>
        <w:rPr>
          <w:b/>
          <w:u w:val="single"/>
        </w:rPr>
        <w:t>Field Descriptions:</w:t>
      </w:r>
    </w:p>
    <w:p w14:paraId="409FFE0E" w14:textId="77777777" w:rsidR="00BC6D78" w:rsidRPr="00221E73" w:rsidRDefault="00BC6D78" w:rsidP="005C2992">
      <w:pPr>
        <w:rPr>
          <w:b/>
        </w:rPr>
      </w:pPr>
      <w:r w:rsidRPr="00221E73">
        <w:rPr>
          <w:b/>
        </w:rPr>
        <w:t>Subject:</w:t>
      </w:r>
    </w:p>
    <w:p w14:paraId="54E23225" w14:textId="593BA970" w:rsidR="00BC6D78" w:rsidRPr="00221E73" w:rsidRDefault="00BC6D78" w:rsidP="000604DE">
      <w:pPr>
        <w:pStyle w:val="ListParagraph"/>
        <w:numPr>
          <w:ilvl w:val="0"/>
          <w:numId w:val="5"/>
        </w:numPr>
      </w:pPr>
      <w:r w:rsidRPr="00221E73">
        <w:rPr>
          <w:b/>
        </w:rPr>
        <w:t xml:space="preserve">Security ID </w:t>
      </w:r>
      <w:r w:rsidRPr="00221E73">
        <w:t>[Type = SID]</w:t>
      </w:r>
      <w:r w:rsidRPr="00221E73">
        <w:rPr>
          <w:b/>
        </w:rPr>
        <w:t>:</w:t>
      </w:r>
      <w:r w:rsidRPr="00221E73">
        <w:t xml:space="preserve"> </w:t>
      </w:r>
      <w:r w:rsidR="00BC0F70">
        <w:t>SID of account that requested the “</w:t>
      </w:r>
      <w:r>
        <w:t xml:space="preserve">delete group” </w:t>
      </w:r>
      <w:r w:rsidRPr="00221E73">
        <w:t>operation.</w:t>
      </w:r>
      <w:r w:rsidRPr="00221E73">
        <w:rPr>
          <w:b/>
        </w:rPr>
        <w:t xml:space="preserve"> </w:t>
      </w:r>
      <w:r w:rsidR="00376484">
        <w:t>Event Viewer automatically tries to resolve SIDs and show the account name.</w:t>
      </w:r>
      <w:r w:rsidRPr="00221E73">
        <w:t xml:space="preserve"> </w:t>
      </w:r>
      <w:r w:rsidR="00376484">
        <w:t>If the SID cannot be resolved, you will see the source data in the event.</w:t>
      </w:r>
    </w:p>
    <w:p w14:paraId="04AA8984" w14:textId="28F3897F" w:rsidR="00BC6D78" w:rsidRPr="00221E73" w:rsidRDefault="00BC6D78" w:rsidP="00C6631A">
      <w:pPr>
        <w:pStyle w:val="Note"/>
        <w:rPr>
          <w:lang w:val="en"/>
        </w:rPr>
      </w:pPr>
      <w:r w:rsidRPr="00221E73">
        <w:rPr>
          <w:b w:val="0"/>
        </w:rPr>
        <w:t xml:space="preserve">A </w:t>
      </w:r>
      <w:r w:rsidRPr="00221E73">
        <w:t>security identifier (SID)</w:t>
      </w:r>
      <w:r w:rsidRPr="00221E73">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221E73">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221E73">
        <w:rPr>
          <w:b w:val="0"/>
        </w:rPr>
        <w:t xml:space="preserve"> </w:t>
      </w:r>
      <w:hyperlink r:id="rId95" w:history="1">
        <w:r w:rsidR="00376484">
          <w:rPr>
            <w:rStyle w:val="Hyperlink"/>
            <w:b w:val="0"/>
          </w:rPr>
          <w:t>Security Identifiers</w:t>
        </w:r>
      </w:hyperlink>
      <w:r w:rsidRPr="00221E73">
        <w:rPr>
          <w:b w:val="0"/>
        </w:rPr>
        <w:t>.</w:t>
      </w:r>
    </w:p>
    <w:p w14:paraId="1D6A38CA" w14:textId="0330DFA9" w:rsidR="00BC6D78" w:rsidRPr="00221E73" w:rsidRDefault="00BC6D78" w:rsidP="000604DE">
      <w:pPr>
        <w:pStyle w:val="ListParagraph"/>
        <w:numPr>
          <w:ilvl w:val="0"/>
          <w:numId w:val="5"/>
        </w:numPr>
        <w:rPr>
          <w:b/>
        </w:rPr>
      </w:pPr>
      <w:r w:rsidRPr="00221E73">
        <w:rPr>
          <w:b/>
        </w:rPr>
        <w:t xml:space="preserve">Account Name </w:t>
      </w:r>
      <w:r w:rsidRPr="00221E73">
        <w:t>[Type = UnicodeString]</w:t>
      </w:r>
      <w:r w:rsidRPr="00221E73">
        <w:rPr>
          <w:b/>
        </w:rPr>
        <w:t xml:space="preserve">: </w:t>
      </w:r>
      <w:r w:rsidRPr="00221E73">
        <w:t xml:space="preserve">the name of </w:t>
      </w:r>
      <w:r w:rsidR="00882460">
        <w:t>the account that requested the “</w:t>
      </w:r>
      <w:r>
        <w:t xml:space="preserve">delete group” </w:t>
      </w:r>
      <w:r w:rsidRPr="00221E73">
        <w:t>operation.</w:t>
      </w:r>
    </w:p>
    <w:p w14:paraId="0F115AD4" w14:textId="39E677A6" w:rsidR="00BC6D78" w:rsidRPr="00221E73" w:rsidRDefault="00BC6D78" w:rsidP="000604DE">
      <w:pPr>
        <w:pStyle w:val="ListParagraph"/>
        <w:numPr>
          <w:ilvl w:val="0"/>
          <w:numId w:val="5"/>
        </w:numPr>
        <w:rPr>
          <w:b/>
        </w:rPr>
      </w:pPr>
      <w:r w:rsidRPr="00221E73">
        <w:rPr>
          <w:b/>
        </w:rPr>
        <w:t xml:space="preserve">Account Domain </w:t>
      </w:r>
      <w:r w:rsidRPr="00221E73">
        <w:t>[Type = UnicodeString]</w:t>
      </w:r>
      <w:r w:rsidRPr="00221E73">
        <w:rPr>
          <w:b/>
        </w:rPr>
        <w:t xml:space="preserve">: </w:t>
      </w:r>
      <w:r w:rsidR="00376484">
        <w:t>subject’s domain name. Formats vary, and include the following:</w:t>
      </w:r>
    </w:p>
    <w:p w14:paraId="27D62865" w14:textId="77777777" w:rsidR="00BC6D78" w:rsidRPr="00221E73" w:rsidRDefault="00BC6D78" w:rsidP="000604DE">
      <w:pPr>
        <w:pStyle w:val="ListParagraph"/>
        <w:numPr>
          <w:ilvl w:val="1"/>
          <w:numId w:val="5"/>
        </w:numPr>
      </w:pPr>
      <w:r w:rsidRPr="00221E73">
        <w:t>Domain NETBIOS name example: CONTOSO</w:t>
      </w:r>
    </w:p>
    <w:p w14:paraId="5DD87911" w14:textId="77777777" w:rsidR="00BC6D78" w:rsidRPr="00221E73" w:rsidRDefault="00BC6D78" w:rsidP="000604DE">
      <w:pPr>
        <w:pStyle w:val="ListParagraph"/>
        <w:numPr>
          <w:ilvl w:val="1"/>
          <w:numId w:val="5"/>
        </w:numPr>
      </w:pPr>
      <w:r w:rsidRPr="00221E73">
        <w:t>Lowercase full domain name: contoso.local</w:t>
      </w:r>
    </w:p>
    <w:p w14:paraId="54A95ADD" w14:textId="77777777" w:rsidR="00BC6D78" w:rsidRPr="00221E73" w:rsidRDefault="00BC6D78" w:rsidP="000604DE">
      <w:pPr>
        <w:pStyle w:val="ListParagraph"/>
        <w:numPr>
          <w:ilvl w:val="1"/>
          <w:numId w:val="5"/>
        </w:numPr>
      </w:pPr>
      <w:r w:rsidRPr="00221E73">
        <w:t>Uppercase full domain name: CONTOSO.LOCAL</w:t>
      </w:r>
    </w:p>
    <w:p w14:paraId="000FBA63" w14:textId="77777777" w:rsidR="00BC6D78" w:rsidRPr="00221E73" w:rsidRDefault="00BC6D78" w:rsidP="000604DE">
      <w:pPr>
        <w:pStyle w:val="ListParagraph"/>
        <w:numPr>
          <w:ilvl w:val="1"/>
          <w:numId w:val="5"/>
        </w:numPr>
      </w:pPr>
      <w:r w:rsidRPr="00221E73">
        <w:t xml:space="preserve">For some </w:t>
      </w:r>
      <w:hyperlink r:id="rId96" w:history="1">
        <w:r w:rsidRPr="00221E73">
          <w:rPr>
            <w:rStyle w:val="Hyperlink"/>
          </w:rPr>
          <w:t>well-known security principals</w:t>
        </w:r>
      </w:hyperlink>
      <w:r w:rsidRPr="00221E73">
        <w:t>, such as LOCAL SERVICE or ANONYMOUS LOGON, the value of this field is “NT AUTHORITY”.</w:t>
      </w:r>
    </w:p>
    <w:p w14:paraId="5869F5D1" w14:textId="77777777" w:rsidR="00B237E2" w:rsidRDefault="00BC6D78" w:rsidP="000604DE">
      <w:pPr>
        <w:pStyle w:val="ListParagraph"/>
        <w:numPr>
          <w:ilvl w:val="0"/>
          <w:numId w:val="5"/>
        </w:numPr>
      </w:pPr>
      <w:r w:rsidRPr="00221E73">
        <w:rPr>
          <w:b/>
        </w:rPr>
        <w:t xml:space="preserve">Logon ID </w:t>
      </w:r>
      <w:r w:rsidRPr="00221E73">
        <w:t>[Type = HexInt64]</w:t>
      </w:r>
      <w:r w:rsidRPr="00221E73">
        <w:rPr>
          <w:b/>
        </w:rPr>
        <w:t xml:space="preserve">: </w:t>
      </w:r>
      <w:r w:rsidR="00376484">
        <w:t>hexadecimal value that can help you correlate this event with recent events that might contain the same Logon ID, for example,</w:t>
      </w:r>
      <w:r w:rsidRPr="00221E73">
        <w:t xml:space="preserve"> “</w:t>
      </w:r>
      <w:hyperlink w:anchor="_4624(S):_An_account" w:history="1">
        <w:r w:rsidRPr="00221E73">
          <w:rPr>
            <w:rStyle w:val="Hyperlink"/>
          </w:rPr>
          <w:t>4624</w:t>
        </w:r>
      </w:hyperlink>
      <w:r w:rsidRPr="00221E73">
        <w:t>: An account was successfully logged on</w:t>
      </w:r>
      <w:r w:rsidR="00B237E2">
        <w:t>.”</w:t>
      </w:r>
    </w:p>
    <w:p w14:paraId="7A4A8245" w14:textId="2AA6B491" w:rsidR="00BC6D78" w:rsidRPr="00221E73" w:rsidRDefault="00BC6D78" w:rsidP="005C2992">
      <w:pPr>
        <w:rPr>
          <w:b/>
        </w:rPr>
      </w:pPr>
      <w:r w:rsidRPr="00221E73">
        <w:rPr>
          <w:b/>
        </w:rPr>
        <w:t>Group:</w:t>
      </w:r>
    </w:p>
    <w:p w14:paraId="17749804" w14:textId="63FF8D6C" w:rsidR="00BC6D78" w:rsidRPr="00221E73" w:rsidRDefault="00BC6D78" w:rsidP="000604DE">
      <w:pPr>
        <w:pStyle w:val="ListParagraph"/>
        <w:numPr>
          <w:ilvl w:val="0"/>
          <w:numId w:val="5"/>
        </w:numPr>
      </w:pPr>
      <w:r w:rsidRPr="00221E73">
        <w:rPr>
          <w:b/>
        </w:rPr>
        <w:t xml:space="preserve">Security ID </w:t>
      </w:r>
      <w:r w:rsidRPr="00221E73">
        <w:t>[Type = SID]</w:t>
      </w:r>
      <w:r w:rsidRPr="00221E73">
        <w:rPr>
          <w:b/>
        </w:rPr>
        <w:t xml:space="preserve">: </w:t>
      </w:r>
      <w:r w:rsidRPr="00221E73">
        <w:t>SID of deleted group.</w:t>
      </w:r>
      <w:r w:rsidRPr="00221E73">
        <w:rPr>
          <w:b/>
        </w:rPr>
        <w:t xml:space="preserve"> </w:t>
      </w:r>
      <w:r w:rsidR="00376484">
        <w:t>Event Viewer automatically tries to resolve SIDs and show the group name.</w:t>
      </w:r>
      <w:r w:rsidRPr="00221E73">
        <w:t xml:space="preserve"> </w:t>
      </w:r>
      <w:r w:rsidR="00376484">
        <w:t>If the SID cannot be resolved, you will see the source data in the event.</w:t>
      </w:r>
    </w:p>
    <w:p w14:paraId="6EF88A2C" w14:textId="3DD29245" w:rsidR="00BC6D78" w:rsidRPr="00221E73" w:rsidRDefault="00BC6D78" w:rsidP="000604DE">
      <w:pPr>
        <w:pStyle w:val="ListParagraph"/>
        <w:numPr>
          <w:ilvl w:val="0"/>
          <w:numId w:val="5"/>
        </w:numPr>
      </w:pPr>
      <w:r w:rsidRPr="00221E73">
        <w:rPr>
          <w:b/>
        </w:rPr>
        <w:t xml:space="preserve">Group Name </w:t>
      </w:r>
      <w:r w:rsidRPr="00221E73">
        <w:t>[Type = UnicodeString]</w:t>
      </w:r>
      <w:r w:rsidRPr="00221E73">
        <w:rPr>
          <w:b/>
        </w:rPr>
        <w:t xml:space="preserve">: </w:t>
      </w:r>
      <w:r w:rsidRPr="00221E73">
        <w:t xml:space="preserve">the name of </w:t>
      </w:r>
      <w:r w:rsidR="009E7D4D">
        <w:t>the group that was</w:t>
      </w:r>
      <w:r w:rsidRPr="00221E73">
        <w:t xml:space="preserve"> deleted. For example: ServiceDesk</w:t>
      </w:r>
    </w:p>
    <w:p w14:paraId="4FD9A714" w14:textId="608AD26E" w:rsidR="00BC6D78" w:rsidRPr="00221E73" w:rsidRDefault="00BC6D78" w:rsidP="000604DE">
      <w:pPr>
        <w:pStyle w:val="ListParagraph"/>
        <w:numPr>
          <w:ilvl w:val="0"/>
          <w:numId w:val="5"/>
        </w:numPr>
        <w:rPr>
          <w:b/>
        </w:rPr>
      </w:pPr>
      <w:r w:rsidRPr="00221E73">
        <w:rPr>
          <w:b/>
        </w:rPr>
        <w:lastRenderedPageBreak/>
        <w:t xml:space="preserve">Group Domain </w:t>
      </w:r>
      <w:r w:rsidRPr="00221E73">
        <w:t>[Type = UnicodeString]</w:t>
      </w:r>
      <w:r w:rsidRPr="00221E73">
        <w:rPr>
          <w:b/>
        </w:rPr>
        <w:t xml:space="preserve">: </w:t>
      </w:r>
      <w:r w:rsidRPr="00221E73">
        <w:t xml:space="preserve">domain name of deleted group. </w:t>
      </w:r>
      <w:r w:rsidR="004F7F75">
        <w:t>Formats vary, and include the following:</w:t>
      </w:r>
    </w:p>
    <w:p w14:paraId="6BEB9616" w14:textId="77777777" w:rsidR="00BC6D78" w:rsidRPr="00221E73" w:rsidRDefault="00BC6D78" w:rsidP="000604DE">
      <w:pPr>
        <w:pStyle w:val="ListParagraph"/>
        <w:numPr>
          <w:ilvl w:val="1"/>
          <w:numId w:val="5"/>
        </w:numPr>
      </w:pPr>
      <w:r w:rsidRPr="00221E73">
        <w:t>Domain NETBIOS name example: CONTOSO</w:t>
      </w:r>
    </w:p>
    <w:p w14:paraId="47E9B271" w14:textId="77777777" w:rsidR="00BC6D78" w:rsidRPr="00221E73" w:rsidRDefault="00BC6D78" w:rsidP="000604DE">
      <w:pPr>
        <w:pStyle w:val="ListParagraph"/>
        <w:numPr>
          <w:ilvl w:val="1"/>
          <w:numId w:val="5"/>
        </w:numPr>
      </w:pPr>
      <w:r w:rsidRPr="00221E73">
        <w:t>Lowercase full domain name: contoso.local</w:t>
      </w:r>
    </w:p>
    <w:p w14:paraId="6B6F7AFB" w14:textId="77777777" w:rsidR="00BC6D78" w:rsidRPr="00221E73" w:rsidRDefault="00BC6D78" w:rsidP="000604DE">
      <w:pPr>
        <w:pStyle w:val="ListParagraph"/>
        <w:numPr>
          <w:ilvl w:val="1"/>
          <w:numId w:val="5"/>
        </w:numPr>
      </w:pPr>
      <w:r w:rsidRPr="00221E73">
        <w:t>Uppercase full domain name: CONTOSO.LOCAL</w:t>
      </w:r>
    </w:p>
    <w:p w14:paraId="2ECDD889" w14:textId="77777777" w:rsidR="00BC6D78" w:rsidRPr="00221E73" w:rsidRDefault="005A1B89" w:rsidP="000604DE">
      <w:pPr>
        <w:pStyle w:val="ListParagraph"/>
        <w:numPr>
          <w:ilvl w:val="1"/>
          <w:numId w:val="5"/>
        </w:numPr>
      </w:pPr>
      <w:hyperlink r:id="rId97" w:history="1">
        <w:r w:rsidR="00BC6D78" w:rsidRPr="00221E73">
          <w:rPr>
            <w:rStyle w:val="Hyperlink"/>
          </w:rPr>
          <w:t>Built-in groups</w:t>
        </w:r>
      </w:hyperlink>
      <w:r w:rsidR="00BC6D78" w:rsidRPr="00221E73">
        <w:t>: Builtin</w:t>
      </w:r>
    </w:p>
    <w:p w14:paraId="29F8C23C" w14:textId="77777777" w:rsidR="00BC6D78" w:rsidRPr="00221E73" w:rsidRDefault="00BC6D78" w:rsidP="005C2992">
      <w:pPr>
        <w:rPr>
          <w:b/>
        </w:rPr>
      </w:pPr>
      <w:r w:rsidRPr="00221E73">
        <w:rPr>
          <w:b/>
        </w:rPr>
        <w:t>Additional Information:</w:t>
      </w:r>
    </w:p>
    <w:p w14:paraId="47402FB1" w14:textId="15A686FE" w:rsidR="00BC6D78" w:rsidRPr="00221E73" w:rsidRDefault="00BC6D78" w:rsidP="000604DE">
      <w:pPr>
        <w:pStyle w:val="ListParagraph"/>
        <w:numPr>
          <w:ilvl w:val="0"/>
          <w:numId w:val="5"/>
        </w:numPr>
      </w:pPr>
      <w:r w:rsidRPr="00221E73">
        <w:rPr>
          <w:b/>
        </w:rPr>
        <w:t xml:space="preserve">Privileges </w:t>
      </w:r>
      <w:r w:rsidR="00376484">
        <w:t>[Type = UnicodeString]: the list of user privileges which were used during the operation, for example, SeBackupPrivilege.</w:t>
      </w:r>
      <w:r w:rsidRPr="00221E73">
        <w:t xml:space="preserve"> </w:t>
      </w:r>
      <w:r w:rsidR="00376484">
        <w:t>This parameter might not be captured in the event, and in that case appears as “-”.</w:t>
      </w:r>
      <w:r w:rsidRPr="00221E73">
        <w:t xml:space="preserve"> See full list of user privileges in “</w:t>
      </w:r>
      <w:r w:rsidRPr="00221E73">
        <w:fldChar w:fldCharType="begin"/>
      </w:r>
      <w:r w:rsidRPr="00221E73">
        <w:instrText xml:space="preserve"> REF _Ref433296229 \h  \* MERGEFORMAT </w:instrText>
      </w:r>
      <w:r w:rsidRPr="00221E73">
        <w:fldChar w:fldCharType="separate"/>
      </w:r>
      <w:r w:rsidR="008C07D3" w:rsidRPr="00727B51">
        <w:t xml:space="preserve">Table </w:t>
      </w:r>
      <w:r w:rsidR="008C07D3">
        <w:rPr>
          <w:noProof/>
        </w:rPr>
        <w:t>8</w:t>
      </w:r>
      <w:r w:rsidR="008C07D3" w:rsidRPr="00727B51">
        <w:rPr>
          <w:noProof/>
        </w:rPr>
        <w:t>.</w:t>
      </w:r>
      <w:r w:rsidR="008C07D3" w:rsidRPr="00727B51">
        <w:t xml:space="preserve"> User Privileges.</w:t>
      </w:r>
      <w:r w:rsidRPr="00221E73">
        <w:fldChar w:fldCharType="end"/>
      </w:r>
      <w:r w:rsidRPr="00221E73">
        <w:t>”.</w:t>
      </w:r>
    </w:p>
    <w:p w14:paraId="32B53EED" w14:textId="3944E08D" w:rsidR="008A7130" w:rsidRDefault="008A7130" w:rsidP="008A7130">
      <w:pPr>
        <w:pStyle w:val="Heading4"/>
      </w:pPr>
      <w:bookmarkStart w:id="87" w:name="_Security_Monitoring_Recommendations_12"/>
      <w:bookmarkEnd w:id="87"/>
      <w:r w:rsidRPr="008A7130">
        <w:t>Security Monitoring Recommendations:</w:t>
      </w:r>
    </w:p>
    <w:p w14:paraId="22674915" w14:textId="7EA8A9BE" w:rsidR="00422F99" w:rsidRPr="00422F99" w:rsidRDefault="00422F99" w:rsidP="00422F99">
      <w:r>
        <w:t xml:space="preserve">For </w:t>
      </w:r>
      <w:r w:rsidRPr="00422F99">
        <w:t>4753(S): A security-disabled global group was deleted.</w:t>
      </w:r>
    </w:p>
    <w:p w14:paraId="33D0ABE6" w14:textId="682DF136"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2E5E5D30" w14:textId="716D1D32" w:rsidR="009B55A3" w:rsidRDefault="00BC6D78" w:rsidP="009B55A3">
      <w:pPr>
        <w:pStyle w:val="ListParagraph"/>
        <w:numPr>
          <w:ilvl w:val="0"/>
          <w:numId w:val="5"/>
        </w:numPr>
      </w:pPr>
      <w:r>
        <w:fldChar w:fldCharType="end"/>
      </w:r>
      <w:r w:rsidR="009B55A3" w:rsidRPr="00727B51">
        <w:t xml:space="preserve">If </w:t>
      </w:r>
      <w:r w:rsidR="009B55A3">
        <w:t xml:space="preserve">you </w:t>
      </w:r>
      <w:r w:rsidR="009B55A3" w:rsidRPr="00727B51">
        <w:t>have a list of critical</w:t>
      </w:r>
      <w:r w:rsidR="009B55A3">
        <w:t xml:space="preserve"> distribution</w:t>
      </w:r>
      <w:r w:rsidR="009B55A3" w:rsidRPr="00727B51">
        <w:t xml:space="preserve"> groups in </w:t>
      </w:r>
      <w:r w:rsidR="009B55A3">
        <w:t xml:space="preserve">the organization, and need </w:t>
      </w:r>
      <w:r w:rsidR="009B55A3" w:rsidRPr="00727B51">
        <w:t xml:space="preserve">to </w:t>
      </w:r>
      <w:r w:rsidR="009B55A3">
        <w:t xml:space="preserve">specifically </w:t>
      </w:r>
      <w:r w:rsidR="009B55A3" w:rsidRPr="00727B51">
        <w:t xml:space="preserve">monitor these groups for </w:t>
      </w:r>
      <w:r w:rsidR="009B55A3">
        <w:t>any change, especially group deletion, m</w:t>
      </w:r>
      <w:r w:rsidR="009B55A3" w:rsidRPr="00727B51">
        <w:t>onitor events with</w:t>
      </w:r>
      <w:r w:rsidR="009B55A3">
        <w:t xml:space="preserve"> the</w:t>
      </w:r>
      <w:r w:rsidR="009B55A3" w:rsidRPr="00727B51">
        <w:t xml:space="preserve"> </w:t>
      </w:r>
      <w:r w:rsidR="009B55A3">
        <w:t>“</w:t>
      </w:r>
      <w:r w:rsidR="009B55A3" w:rsidRPr="00C3019C">
        <w:rPr>
          <w:b/>
        </w:rPr>
        <w:t>Group\Group Name”</w:t>
      </w:r>
      <w:r w:rsidR="009B55A3" w:rsidRPr="00727B51">
        <w:t xml:space="preserve"> </w:t>
      </w:r>
      <w:r w:rsidR="009B55A3">
        <w:t>values that correspond to the critical distribution groups.</w:t>
      </w:r>
    </w:p>
    <w:p w14:paraId="7529B900" w14:textId="787F3D07" w:rsidR="009B55A3" w:rsidRDefault="009B55A3" w:rsidP="00F75894">
      <w:pPr>
        <w:pStyle w:val="ListParagraph"/>
        <w:numPr>
          <w:ilvl w:val="0"/>
          <w:numId w:val="5"/>
        </w:numPr>
        <w:spacing w:before="120"/>
      </w:pPr>
      <w:r>
        <w:t>If you need to monitor each time a distribution group</w:t>
      </w:r>
      <w:r w:rsidR="0089203B">
        <w:t xml:space="preserve"> is deleted</w:t>
      </w:r>
      <w:r>
        <w:t xml:space="preserve">, to see who </w:t>
      </w:r>
      <w:r w:rsidR="0089203B">
        <w:t>deleted it</w:t>
      </w:r>
      <w:r>
        <w:t xml:space="preserve"> and when, monitor this event. Typically, this event is used as an informational event, to be reviewed if needed.</w:t>
      </w:r>
    </w:p>
    <w:p w14:paraId="0F1F17EB" w14:textId="77777777" w:rsidR="00BC6D78" w:rsidRPr="00E375C8" w:rsidRDefault="00BC6D78" w:rsidP="006E0537">
      <w:pPr>
        <w:pStyle w:val="Heading3"/>
      </w:pPr>
      <w:bookmarkStart w:id="88" w:name="_4759(S):_A_security-disabled"/>
      <w:bookmarkStart w:id="89" w:name="_Toc450741816"/>
      <w:bookmarkEnd w:id="88"/>
      <w:r w:rsidRPr="00E375C8">
        <w:t>4759(</w:t>
      </w:r>
      <w:r w:rsidRPr="00E375C8">
        <w:rPr>
          <w:color w:val="538135" w:themeColor="accent6" w:themeShade="BF"/>
        </w:rPr>
        <w:t>S</w:t>
      </w:r>
      <w:r w:rsidRPr="00E375C8">
        <w:t>): A security-disabled universal group was created.</w:t>
      </w:r>
      <w:bookmarkEnd w:id="89"/>
    </w:p>
    <w:p w14:paraId="36E55E6D" w14:textId="0815BE2B" w:rsidR="00BC6D78" w:rsidRPr="00E375C8" w:rsidRDefault="00BC6D78" w:rsidP="00961FFF">
      <w:r w:rsidRPr="00E375C8">
        <w:t>See event “</w:t>
      </w:r>
      <w:hyperlink w:anchor="_4749(S):_A_security-disabled" w:history="1">
        <w:r w:rsidRPr="00E375C8">
          <w:rPr>
            <w:rStyle w:val="Hyperlink"/>
          </w:rPr>
          <w:t>4749</w:t>
        </w:r>
      </w:hyperlink>
      <w:r w:rsidRPr="00E375C8">
        <w:t xml:space="preserve">: A security-disabled global group was created.” Event 4759 </w:t>
      </w:r>
      <w:r w:rsidR="00930300">
        <w:t>is the same, but it is generated for a</w:t>
      </w:r>
      <w:r w:rsidRPr="00E375C8">
        <w:t xml:space="preserve"> </w:t>
      </w:r>
      <w:r w:rsidRPr="00E375C8">
        <w:rPr>
          <w:b/>
        </w:rPr>
        <w:t>universal</w:t>
      </w:r>
      <w:r w:rsidRPr="00E375C8">
        <w:t xml:space="preserve"> </w:t>
      </w:r>
      <w:r w:rsidR="00310C6A">
        <w:t>distribution group instead of a</w:t>
      </w:r>
      <w:r w:rsidRPr="00E375C8">
        <w:t xml:space="preserve"> </w:t>
      </w:r>
      <w:r w:rsidRPr="00E375C8">
        <w:rPr>
          <w:b/>
        </w:rPr>
        <w:t>global</w:t>
      </w:r>
      <w:r w:rsidRPr="00E375C8">
        <w:t xml:space="preserve"> distribution group. </w:t>
      </w:r>
      <w:r w:rsidR="00376484">
        <w:t>All event fields, XML, and recommendations are the same. The type of group is the only difference.</w:t>
      </w:r>
    </w:p>
    <w:p w14:paraId="18643D16" w14:textId="77777777" w:rsidR="00BC6D78" w:rsidRPr="00E375C8" w:rsidRDefault="00BC6D78" w:rsidP="006E0537">
      <w:pPr>
        <w:pStyle w:val="Heading3"/>
      </w:pPr>
      <w:bookmarkStart w:id="90" w:name="_4760(S):_A_security-disabled"/>
      <w:bookmarkStart w:id="91" w:name="_Toc450741817"/>
      <w:bookmarkEnd w:id="90"/>
      <w:r w:rsidRPr="00E375C8">
        <w:t>4760(</w:t>
      </w:r>
      <w:r w:rsidRPr="00E375C8">
        <w:rPr>
          <w:color w:val="538135" w:themeColor="accent6" w:themeShade="BF"/>
        </w:rPr>
        <w:t>S</w:t>
      </w:r>
      <w:r w:rsidRPr="00E375C8">
        <w:t>): A security-disabled universal group was changed.</w:t>
      </w:r>
      <w:bookmarkEnd w:id="91"/>
    </w:p>
    <w:p w14:paraId="58884564" w14:textId="7184C81F" w:rsidR="00BC6D78" w:rsidRPr="00E375C8" w:rsidRDefault="00BC6D78" w:rsidP="00961FFF">
      <w:r w:rsidRPr="00E375C8">
        <w:t>See event “</w:t>
      </w:r>
      <w:hyperlink w:anchor="_4750(S):_A_security-disabled" w:history="1">
        <w:r w:rsidRPr="00E375C8">
          <w:rPr>
            <w:rStyle w:val="Hyperlink"/>
          </w:rPr>
          <w:t>4750</w:t>
        </w:r>
      </w:hyperlink>
      <w:r w:rsidRPr="00E375C8">
        <w:t xml:space="preserve">: A security-disabled global group was changed.” Event 4760 </w:t>
      </w:r>
      <w:r w:rsidR="00930300">
        <w:t>is the same, but it is generated for a</w:t>
      </w:r>
      <w:r w:rsidRPr="00E375C8">
        <w:t xml:space="preserve"> </w:t>
      </w:r>
      <w:r w:rsidRPr="00E375C8">
        <w:rPr>
          <w:b/>
        </w:rPr>
        <w:t>universal</w:t>
      </w:r>
      <w:r w:rsidRPr="00E375C8">
        <w:t xml:space="preserve"> </w:t>
      </w:r>
      <w:r w:rsidR="00310C6A">
        <w:t>distribution group instead of a</w:t>
      </w:r>
      <w:r w:rsidRPr="00E375C8">
        <w:t xml:space="preserve"> </w:t>
      </w:r>
      <w:r w:rsidRPr="00E375C8">
        <w:rPr>
          <w:b/>
        </w:rPr>
        <w:t>global</w:t>
      </w:r>
      <w:r w:rsidRPr="00E375C8">
        <w:t xml:space="preserve"> distribution group. </w:t>
      </w:r>
      <w:r w:rsidR="00376484">
        <w:t>All event fields, XML, and recommendations are the same. The type of group is the only difference.</w:t>
      </w:r>
    </w:p>
    <w:p w14:paraId="7EDAE358" w14:textId="77777777" w:rsidR="00BC6D78" w:rsidRPr="00E375C8" w:rsidRDefault="00BC6D78" w:rsidP="006E0537">
      <w:pPr>
        <w:pStyle w:val="Heading3"/>
      </w:pPr>
      <w:bookmarkStart w:id="92" w:name="_4761(S):_A_member"/>
      <w:bookmarkStart w:id="93" w:name="_Toc450741818"/>
      <w:bookmarkEnd w:id="92"/>
      <w:r w:rsidRPr="00E375C8">
        <w:t>4761(</w:t>
      </w:r>
      <w:r w:rsidRPr="00E375C8">
        <w:rPr>
          <w:color w:val="538135" w:themeColor="accent6" w:themeShade="BF"/>
        </w:rPr>
        <w:t>S</w:t>
      </w:r>
      <w:r w:rsidRPr="00E375C8">
        <w:t>): A member was added to a security-disabled universal group.</w:t>
      </w:r>
      <w:bookmarkEnd w:id="93"/>
    </w:p>
    <w:p w14:paraId="2E5094E4" w14:textId="6DEC170D" w:rsidR="00BC6D78" w:rsidRPr="00E375C8" w:rsidRDefault="00BC6D78" w:rsidP="00D82308">
      <w:r w:rsidRPr="00E375C8">
        <w:t>See event “</w:t>
      </w:r>
      <w:hyperlink w:anchor="_4751(S):_A_member" w:history="1">
        <w:r w:rsidRPr="00E375C8">
          <w:rPr>
            <w:rStyle w:val="Hyperlink"/>
          </w:rPr>
          <w:t>4751</w:t>
        </w:r>
      </w:hyperlink>
      <w:r w:rsidRPr="00E375C8">
        <w:t xml:space="preserve">: A member was added to a security-disabled global group.” Event 4761 </w:t>
      </w:r>
      <w:r w:rsidR="00930300">
        <w:t>is the same, but it is generated for a</w:t>
      </w:r>
      <w:r w:rsidRPr="00E375C8">
        <w:t xml:space="preserve"> </w:t>
      </w:r>
      <w:r w:rsidRPr="00E375C8">
        <w:rPr>
          <w:b/>
        </w:rPr>
        <w:t>universal</w:t>
      </w:r>
      <w:r w:rsidRPr="00E375C8">
        <w:t xml:space="preserve"> </w:t>
      </w:r>
      <w:r w:rsidR="00310C6A">
        <w:t>distribution group instead of a</w:t>
      </w:r>
      <w:r w:rsidRPr="00E375C8">
        <w:t xml:space="preserve"> </w:t>
      </w:r>
      <w:r w:rsidRPr="00E375C8">
        <w:rPr>
          <w:b/>
        </w:rPr>
        <w:t>global</w:t>
      </w:r>
      <w:r w:rsidRPr="00E375C8">
        <w:t xml:space="preserve"> distribution group. </w:t>
      </w:r>
      <w:r w:rsidR="00376484">
        <w:t>All event fields, XML, and recommendations are the same. The type of group is the only difference.</w:t>
      </w:r>
    </w:p>
    <w:p w14:paraId="646CB449" w14:textId="77777777" w:rsidR="00BC6D78" w:rsidRPr="00E375C8" w:rsidRDefault="00BC6D78" w:rsidP="006E0537">
      <w:pPr>
        <w:pStyle w:val="Heading3"/>
      </w:pPr>
      <w:bookmarkStart w:id="94" w:name="_4762(S):_A_member"/>
      <w:bookmarkStart w:id="95" w:name="_Toc450741819"/>
      <w:bookmarkEnd w:id="94"/>
      <w:r w:rsidRPr="00E375C8">
        <w:t>4762(</w:t>
      </w:r>
      <w:r w:rsidRPr="00E375C8">
        <w:rPr>
          <w:color w:val="538135" w:themeColor="accent6" w:themeShade="BF"/>
        </w:rPr>
        <w:t>S</w:t>
      </w:r>
      <w:r w:rsidRPr="00E375C8">
        <w:t>): A member was removed from a security-disabled universal group.</w:t>
      </w:r>
      <w:bookmarkEnd w:id="95"/>
    </w:p>
    <w:p w14:paraId="394D3CF8" w14:textId="6762A2C7" w:rsidR="00BC6D78" w:rsidRPr="00E375C8" w:rsidRDefault="00BC6D78" w:rsidP="003D33FD">
      <w:r w:rsidRPr="00E375C8">
        <w:t>See event “</w:t>
      </w:r>
      <w:hyperlink w:anchor="_4752(S):_A_member" w:history="1">
        <w:r w:rsidRPr="00E375C8">
          <w:rPr>
            <w:rStyle w:val="Hyperlink"/>
          </w:rPr>
          <w:t>4752</w:t>
        </w:r>
      </w:hyperlink>
      <w:r w:rsidRPr="00E375C8">
        <w:t xml:space="preserve">: A member was removed from a security-disabled global group.” Event 4762 </w:t>
      </w:r>
      <w:r w:rsidR="00930300">
        <w:t>is the same, but it is generated for a</w:t>
      </w:r>
      <w:r w:rsidRPr="00E375C8">
        <w:t xml:space="preserve"> </w:t>
      </w:r>
      <w:r w:rsidRPr="00E375C8">
        <w:rPr>
          <w:b/>
        </w:rPr>
        <w:t>universal</w:t>
      </w:r>
      <w:r w:rsidRPr="00E375C8">
        <w:t xml:space="preserve"> </w:t>
      </w:r>
      <w:r w:rsidR="00310C6A">
        <w:t>distribution group instead of a</w:t>
      </w:r>
      <w:r w:rsidRPr="00E375C8">
        <w:t xml:space="preserve"> </w:t>
      </w:r>
      <w:r w:rsidRPr="00E375C8">
        <w:rPr>
          <w:b/>
        </w:rPr>
        <w:t>global</w:t>
      </w:r>
      <w:r w:rsidRPr="00E375C8">
        <w:t xml:space="preserve"> distribution group. </w:t>
      </w:r>
      <w:r w:rsidR="00376484">
        <w:t>All event fields, XML, and recommendations are the same. The type of group is the only difference.</w:t>
      </w:r>
    </w:p>
    <w:p w14:paraId="6328D7E0" w14:textId="77777777" w:rsidR="00BC6D78" w:rsidRPr="00E375C8" w:rsidRDefault="00BC6D78" w:rsidP="006E0537">
      <w:pPr>
        <w:pStyle w:val="Heading3"/>
      </w:pPr>
      <w:bookmarkStart w:id="96" w:name="_4763(S):_A_security-disabled"/>
      <w:bookmarkStart w:id="97" w:name="_Toc450741820"/>
      <w:bookmarkEnd w:id="96"/>
      <w:r w:rsidRPr="00E375C8">
        <w:t>4763(</w:t>
      </w:r>
      <w:r w:rsidRPr="00E375C8">
        <w:rPr>
          <w:color w:val="538135" w:themeColor="accent6" w:themeShade="BF"/>
        </w:rPr>
        <w:t>S</w:t>
      </w:r>
      <w:r w:rsidRPr="00E375C8">
        <w:t>): A security-disabled universal group was deleted.</w:t>
      </w:r>
      <w:bookmarkEnd w:id="97"/>
    </w:p>
    <w:p w14:paraId="30EE87CA" w14:textId="2D9B1BB4" w:rsidR="00BC6D78" w:rsidRPr="00E375C8" w:rsidRDefault="00BC6D78" w:rsidP="003D33FD">
      <w:r w:rsidRPr="00E375C8">
        <w:t>See event “</w:t>
      </w:r>
      <w:hyperlink w:anchor="_4753(S):_A_security-disabled" w:history="1">
        <w:r w:rsidRPr="00E375C8">
          <w:rPr>
            <w:rStyle w:val="Hyperlink"/>
          </w:rPr>
          <w:t>4753</w:t>
        </w:r>
      </w:hyperlink>
      <w:r w:rsidRPr="00E375C8">
        <w:t xml:space="preserve">: A security-disabled global group was deleted.” Event 4763 </w:t>
      </w:r>
      <w:r w:rsidR="00930300">
        <w:t>is the same, but it is generated for a</w:t>
      </w:r>
      <w:r w:rsidRPr="00E375C8">
        <w:t xml:space="preserve"> </w:t>
      </w:r>
      <w:r w:rsidRPr="00E375C8">
        <w:rPr>
          <w:b/>
        </w:rPr>
        <w:t>universal</w:t>
      </w:r>
      <w:r w:rsidRPr="00E375C8">
        <w:t xml:space="preserve"> </w:t>
      </w:r>
      <w:r w:rsidR="00310C6A">
        <w:t>distribution group instead of a</w:t>
      </w:r>
      <w:r w:rsidRPr="00E375C8">
        <w:t xml:space="preserve"> </w:t>
      </w:r>
      <w:r w:rsidRPr="00E375C8">
        <w:rPr>
          <w:b/>
        </w:rPr>
        <w:t>global</w:t>
      </w:r>
      <w:r w:rsidRPr="00E375C8">
        <w:t xml:space="preserve"> distribution group. </w:t>
      </w:r>
      <w:r w:rsidR="00376484">
        <w:t>All event fields, XML, and recommendations are the same. The type of group is the only difference.</w:t>
      </w:r>
    </w:p>
    <w:p w14:paraId="49DC1AF0" w14:textId="77777777" w:rsidR="00BC6D78" w:rsidRPr="00E375C8" w:rsidRDefault="00BC6D78" w:rsidP="006E0537">
      <w:pPr>
        <w:pStyle w:val="Heading3"/>
      </w:pPr>
      <w:bookmarkStart w:id="98" w:name="_4744(S):_A_security-disabled"/>
      <w:bookmarkStart w:id="99" w:name="_Toc450741821"/>
      <w:bookmarkEnd w:id="98"/>
      <w:r w:rsidRPr="00E375C8">
        <w:lastRenderedPageBreak/>
        <w:t>4744(</w:t>
      </w:r>
      <w:r w:rsidRPr="00E375C8">
        <w:rPr>
          <w:color w:val="538135" w:themeColor="accent6" w:themeShade="BF"/>
        </w:rPr>
        <w:t>S</w:t>
      </w:r>
      <w:r w:rsidRPr="00E375C8">
        <w:t>): A security-disabled local group was created.</w:t>
      </w:r>
      <w:bookmarkEnd w:id="99"/>
    </w:p>
    <w:p w14:paraId="1C0238C4" w14:textId="558006AB" w:rsidR="00BC6D78" w:rsidRPr="00E375C8" w:rsidRDefault="00BC6D78" w:rsidP="002857B4">
      <w:r w:rsidRPr="00E375C8">
        <w:t>See event “</w:t>
      </w:r>
      <w:hyperlink w:anchor="_4749(S):_A_security-disabled" w:history="1">
        <w:r w:rsidRPr="00E375C8">
          <w:rPr>
            <w:rStyle w:val="Hyperlink"/>
          </w:rPr>
          <w:t>4749</w:t>
        </w:r>
      </w:hyperlink>
      <w:r w:rsidRPr="00E375C8">
        <w:t xml:space="preserve">: A security-disabled global group was created.” Event 4744 </w:t>
      </w:r>
      <w:r w:rsidR="00930300">
        <w:t>is the same, but it is generated for a</w:t>
      </w:r>
      <w:r w:rsidRPr="00E375C8">
        <w:t xml:space="preserve"> </w:t>
      </w:r>
      <w:r w:rsidRPr="00E375C8">
        <w:rPr>
          <w:b/>
        </w:rPr>
        <w:t>local</w:t>
      </w:r>
      <w:r w:rsidRPr="00E375C8">
        <w:t xml:space="preserve"> </w:t>
      </w:r>
      <w:r w:rsidR="00310C6A">
        <w:t>distribution group instead of a</w:t>
      </w:r>
      <w:r w:rsidRPr="00E375C8">
        <w:t xml:space="preserve"> </w:t>
      </w:r>
      <w:r w:rsidRPr="00E375C8">
        <w:rPr>
          <w:b/>
        </w:rPr>
        <w:t>global</w:t>
      </w:r>
      <w:r w:rsidRPr="00E375C8">
        <w:t xml:space="preserve"> distribution group. </w:t>
      </w:r>
      <w:r w:rsidR="00376484">
        <w:t>All event fields, XML, and recommendations are the same. The type of group is the only difference.</w:t>
      </w:r>
    </w:p>
    <w:p w14:paraId="1C4866EF" w14:textId="77777777" w:rsidR="00BC6D78" w:rsidRPr="00E375C8" w:rsidRDefault="00BC6D78" w:rsidP="006E0537">
      <w:pPr>
        <w:pStyle w:val="Heading3"/>
      </w:pPr>
      <w:bookmarkStart w:id="100" w:name="_4745(S):_A_security-disabled"/>
      <w:bookmarkStart w:id="101" w:name="_Toc450741822"/>
      <w:bookmarkEnd w:id="100"/>
      <w:r w:rsidRPr="00E375C8">
        <w:t>4745(</w:t>
      </w:r>
      <w:r w:rsidRPr="00E375C8">
        <w:rPr>
          <w:color w:val="538135" w:themeColor="accent6" w:themeShade="BF"/>
        </w:rPr>
        <w:t>S</w:t>
      </w:r>
      <w:r w:rsidRPr="00E375C8">
        <w:t>): A security-disabled local group was changed.</w:t>
      </w:r>
      <w:bookmarkEnd w:id="101"/>
    </w:p>
    <w:p w14:paraId="20A1AD5A" w14:textId="511F56FE" w:rsidR="00BC6D78" w:rsidRPr="00E375C8" w:rsidRDefault="00BC6D78" w:rsidP="00961FFF">
      <w:r w:rsidRPr="00E375C8">
        <w:t>See event “</w:t>
      </w:r>
      <w:hyperlink w:anchor="_4750(S):_A_security-disabled" w:history="1">
        <w:r w:rsidRPr="00E375C8">
          <w:rPr>
            <w:rStyle w:val="Hyperlink"/>
          </w:rPr>
          <w:t>4750</w:t>
        </w:r>
      </w:hyperlink>
      <w:r w:rsidRPr="00E375C8">
        <w:t xml:space="preserve">: A security-disabled global group was changed.” Event 4745 </w:t>
      </w:r>
      <w:r w:rsidR="00930300">
        <w:t>is the same, but it is generated for a</w:t>
      </w:r>
      <w:r w:rsidRPr="00E375C8">
        <w:t xml:space="preserve"> </w:t>
      </w:r>
      <w:r w:rsidRPr="00E375C8">
        <w:rPr>
          <w:b/>
        </w:rPr>
        <w:t>local</w:t>
      </w:r>
      <w:r w:rsidRPr="00E375C8">
        <w:t xml:space="preserve"> </w:t>
      </w:r>
      <w:r w:rsidR="00310C6A">
        <w:t>distribution group instead of a</w:t>
      </w:r>
      <w:r w:rsidRPr="00E375C8">
        <w:t xml:space="preserve"> </w:t>
      </w:r>
      <w:r w:rsidRPr="00E375C8">
        <w:rPr>
          <w:b/>
        </w:rPr>
        <w:t>global</w:t>
      </w:r>
      <w:r w:rsidRPr="00E375C8">
        <w:t xml:space="preserve"> distribution group. </w:t>
      </w:r>
      <w:r w:rsidR="00376484">
        <w:t>All event fields, XML, and recommendations are the same. The type of group is the only difference.</w:t>
      </w:r>
    </w:p>
    <w:p w14:paraId="758416F4" w14:textId="77777777" w:rsidR="00BC6D78" w:rsidRPr="00E375C8" w:rsidRDefault="00BC6D78" w:rsidP="006E0537">
      <w:pPr>
        <w:pStyle w:val="Heading3"/>
      </w:pPr>
      <w:bookmarkStart w:id="102" w:name="_4746(S):_A_member"/>
      <w:bookmarkStart w:id="103" w:name="_Toc450741823"/>
      <w:bookmarkEnd w:id="102"/>
      <w:r w:rsidRPr="00E375C8">
        <w:t>4746(</w:t>
      </w:r>
      <w:r w:rsidRPr="00E375C8">
        <w:rPr>
          <w:color w:val="538135" w:themeColor="accent6" w:themeShade="BF"/>
        </w:rPr>
        <w:t>S</w:t>
      </w:r>
      <w:r w:rsidRPr="00E375C8">
        <w:t>): A member was added to a security-disabled local group.</w:t>
      </w:r>
      <w:bookmarkEnd w:id="103"/>
    </w:p>
    <w:p w14:paraId="677196DC" w14:textId="08AF9A5C" w:rsidR="00BC6D78" w:rsidRPr="00E375C8" w:rsidRDefault="00BC6D78" w:rsidP="00961FFF">
      <w:r w:rsidRPr="00E375C8">
        <w:t>See event “</w:t>
      </w:r>
      <w:hyperlink w:anchor="_4751(S):_A_member" w:history="1">
        <w:r w:rsidRPr="00E375C8">
          <w:rPr>
            <w:rStyle w:val="Hyperlink"/>
          </w:rPr>
          <w:t>4751</w:t>
        </w:r>
      </w:hyperlink>
      <w:r w:rsidRPr="00E375C8">
        <w:t xml:space="preserve">: A member was added to a security-disabled global group.” Event 4746 </w:t>
      </w:r>
      <w:r w:rsidR="00930300">
        <w:t>is the same, but it is generated for a</w:t>
      </w:r>
      <w:r w:rsidRPr="00E375C8">
        <w:t xml:space="preserve"> </w:t>
      </w:r>
      <w:r w:rsidRPr="00E375C8">
        <w:rPr>
          <w:b/>
        </w:rPr>
        <w:t>local</w:t>
      </w:r>
      <w:r w:rsidRPr="00E375C8">
        <w:t xml:space="preserve"> </w:t>
      </w:r>
      <w:r w:rsidR="00310C6A">
        <w:t>distribution group instead of a</w:t>
      </w:r>
      <w:r w:rsidRPr="00E375C8">
        <w:t xml:space="preserve"> </w:t>
      </w:r>
      <w:r w:rsidRPr="00E375C8">
        <w:rPr>
          <w:b/>
        </w:rPr>
        <w:t>global</w:t>
      </w:r>
      <w:r w:rsidRPr="00E375C8">
        <w:t xml:space="preserve"> distribution group. </w:t>
      </w:r>
      <w:r w:rsidR="00376484">
        <w:t>All event fields, XML, and recommendations are the same. The type of group is the only difference.</w:t>
      </w:r>
    </w:p>
    <w:p w14:paraId="0BB55875" w14:textId="77777777" w:rsidR="00BC6D78" w:rsidRPr="00E375C8" w:rsidRDefault="00BC6D78" w:rsidP="006E0537">
      <w:pPr>
        <w:pStyle w:val="Heading3"/>
      </w:pPr>
      <w:bookmarkStart w:id="104" w:name="_4747(S):_A_member"/>
      <w:bookmarkStart w:id="105" w:name="_Toc450741824"/>
      <w:bookmarkEnd w:id="104"/>
      <w:r w:rsidRPr="00E375C8">
        <w:t>4747(</w:t>
      </w:r>
      <w:r w:rsidRPr="00E375C8">
        <w:rPr>
          <w:color w:val="538135" w:themeColor="accent6" w:themeShade="BF"/>
        </w:rPr>
        <w:t>S</w:t>
      </w:r>
      <w:r w:rsidRPr="00E375C8">
        <w:t>): A member was removed from a security-disabled local group.</w:t>
      </w:r>
      <w:bookmarkEnd w:id="105"/>
    </w:p>
    <w:p w14:paraId="470F2E83" w14:textId="3D60EF65" w:rsidR="00BC6D78" w:rsidRPr="00E375C8" w:rsidRDefault="00BC6D78" w:rsidP="003D33FD">
      <w:r w:rsidRPr="00E375C8">
        <w:t>See event “</w:t>
      </w:r>
      <w:hyperlink w:anchor="_4752(S):_A_member" w:history="1">
        <w:r w:rsidRPr="00E375C8">
          <w:rPr>
            <w:rStyle w:val="Hyperlink"/>
          </w:rPr>
          <w:t>4752</w:t>
        </w:r>
      </w:hyperlink>
      <w:r w:rsidRPr="00E375C8">
        <w:t xml:space="preserve">: A member was removed from a security-disabled global group.” Event 4747 </w:t>
      </w:r>
      <w:r w:rsidR="00930300">
        <w:t>is the same, but it is generated for a</w:t>
      </w:r>
      <w:r w:rsidRPr="00E375C8">
        <w:t xml:space="preserve"> </w:t>
      </w:r>
      <w:r w:rsidRPr="00E375C8">
        <w:rPr>
          <w:b/>
        </w:rPr>
        <w:t>local</w:t>
      </w:r>
      <w:r w:rsidRPr="00E375C8">
        <w:t xml:space="preserve"> </w:t>
      </w:r>
      <w:r w:rsidR="00310C6A">
        <w:t>distribution group instead of a</w:t>
      </w:r>
      <w:r w:rsidRPr="00E375C8">
        <w:t xml:space="preserve"> </w:t>
      </w:r>
      <w:r w:rsidRPr="00E375C8">
        <w:rPr>
          <w:b/>
        </w:rPr>
        <w:t>global</w:t>
      </w:r>
      <w:r w:rsidRPr="00E375C8">
        <w:t xml:space="preserve"> distribution group. </w:t>
      </w:r>
      <w:r w:rsidR="00376484">
        <w:t>All event fields, XML, and recommendations are the same. The type of group is the only difference.</w:t>
      </w:r>
    </w:p>
    <w:p w14:paraId="2C781F4C" w14:textId="77777777" w:rsidR="00BC6D78" w:rsidRPr="00E375C8" w:rsidRDefault="00BC6D78" w:rsidP="006E0537">
      <w:pPr>
        <w:pStyle w:val="Heading3"/>
      </w:pPr>
      <w:bookmarkStart w:id="106" w:name="_4748(S):_A_security-disabled"/>
      <w:bookmarkStart w:id="107" w:name="_Toc450741825"/>
      <w:bookmarkEnd w:id="106"/>
      <w:r w:rsidRPr="00E375C8">
        <w:t>4748(</w:t>
      </w:r>
      <w:r w:rsidRPr="00E375C8">
        <w:rPr>
          <w:color w:val="538135" w:themeColor="accent6" w:themeShade="BF"/>
        </w:rPr>
        <w:t>S</w:t>
      </w:r>
      <w:r w:rsidRPr="00E375C8">
        <w:t>): A security-disabled local group was deleted.</w:t>
      </w:r>
      <w:bookmarkEnd w:id="107"/>
    </w:p>
    <w:p w14:paraId="175579EF" w14:textId="2AE6ECC0" w:rsidR="00BC6D78" w:rsidRPr="00E375C8" w:rsidRDefault="00BC6D78" w:rsidP="003D33FD">
      <w:r w:rsidRPr="00E375C8">
        <w:t>See event “</w:t>
      </w:r>
      <w:hyperlink w:anchor="_4753(S):_A_security-disabled" w:history="1">
        <w:r w:rsidRPr="00E375C8">
          <w:rPr>
            <w:rStyle w:val="Hyperlink"/>
          </w:rPr>
          <w:t>4753</w:t>
        </w:r>
      </w:hyperlink>
      <w:r w:rsidRPr="00E375C8">
        <w:t xml:space="preserve">: A security-disabled global group was deleted.” Event 4748 </w:t>
      </w:r>
      <w:r w:rsidR="00930300">
        <w:t>is the same, but it is generated for a</w:t>
      </w:r>
      <w:r w:rsidRPr="00E375C8">
        <w:t xml:space="preserve"> </w:t>
      </w:r>
      <w:r w:rsidRPr="00E375C8">
        <w:rPr>
          <w:b/>
        </w:rPr>
        <w:t>local</w:t>
      </w:r>
      <w:r w:rsidRPr="00E375C8">
        <w:t xml:space="preserve"> </w:t>
      </w:r>
      <w:r w:rsidR="00310C6A">
        <w:t>distribution group instead of a</w:t>
      </w:r>
      <w:r w:rsidRPr="00E375C8">
        <w:t xml:space="preserve"> </w:t>
      </w:r>
      <w:r w:rsidRPr="00E375C8">
        <w:rPr>
          <w:b/>
        </w:rPr>
        <w:t>global</w:t>
      </w:r>
      <w:r w:rsidRPr="00E375C8">
        <w:t xml:space="preserve"> distribution group. </w:t>
      </w:r>
      <w:r w:rsidR="00376484">
        <w:t>All event fields, XML, and recommendations are the same. The type of group is the only difference.</w:t>
      </w:r>
    </w:p>
    <w:p w14:paraId="3BDFA07A" w14:textId="77777777" w:rsidR="00602020" w:rsidRPr="00E375C8" w:rsidRDefault="00602020">
      <w:pPr>
        <w:spacing w:after="160" w:line="259" w:lineRule="auto"/>
        <w:rPr>
          <w:rFonts w:eastAsiaTheme="majorEastAsia" w:cstheme="majorBidi"/>
          <w:sz w:val="26"/>
          <w:szCs w:val="26"/>
        </w:rPr>
      </w:pPr>
      <w:r w:rsidRPr="00E375C8">
        <w:br w:type="page"/>
      </w:r>
    </w:p>
    <w:p w14:paraId="3476F4A6" w14:textId="77777777" w:rsidR="00A93C6D" w:rsidRPr="00E375C8" w:rsidRDefault="00A93C6D" w:rsidP="00A93C6D">
      <w:pPr>
        <w:pStyle w:val="Heading2"/>
      </w:pPr>
      <w:bookmarkStart w:id="108" w:name="_Toc450741826"/>
      <w:r w:rsidRPr="00E375C8">
        <w:lastRenderedPageBreak/>
        <w:t>Audit Other Account Management Events</w:t>
      </w:r>
      <w:bookmarkEnd w:id="108"/>
    </w:p>
    <w:p w14:paraId="4453F5C7" w14:textId="77777777" w:rsidR="00BC6D78" w:rsidRDefault="00BC6D78" w:rsidP="006C7D3A">
      <w:pPr>
        <w:rPr>
          <w:lang w:val="en-GB"/>
        </w:rPr>
      </w:pPr>
      <w:r w:rsidRPr="004A44E7">
        <w:rPr>
          <w:lang w:val="en-GB"/>
        </w:rPr>
        <w:t>Audit O</w:t>
      </w:r>
      <w:r>
        <w:rPr>
          <w:lang w:val="en-GB"/>
        </w:rPr>
        <w:t xml:space="preserve">ther Account Management Events </w:t>
      </w:r>
      <w:r w:rsidRPr="004A44E7">
        <w:rPr>
          <w:lang w:val="en-GB"/>
        </w:rPr>
        <w:t xml:space="preserve">determines whether the operating system generates user account management audit events. </w:t>
      </w:r>
    </w:p>
    <w:p w14:paraId="6408BA64" w14:textId="32147FC1" w:rsidR="00BC6D78" w:rsidRPr="002B164F" w:rsidRDefault="00376484" w:rsidP="006C7D3A">
      <w:pPr>
        <w:rPr>
          <w:lang w:val="en-GB"/>
        </w:rPr>
      </w:pPr>
      <w:r>
        <w:rPr>
          <w:b/>
          <w:lang w:val="en-GB"/>
        </w:rPr>
        <w:t xml:space="preserve">Event volume: </w:t>
      </w:r>
      <w:r w:rsidRPr="002B164F">
        <w:rPr>
          <w:lang w:val="en-GB"/>
        </w:rPr>
        <w:t>Typically Low on all types of computers.</w:t>
      </w:r>
    </w:p>
    <w:p w14:paraId="3DE38C22" w14:textId="77777777" w:rsidR="00BC6D78" w:rsidRPr="00E375C8" w:rsidRDefault="00BC6D78" w:rsidP="006C7D3A">
      <w:pPr>
        <w:rPr>
          <w:lang w:val="en-GB"/>
        </w:rPr>
      </w:pPr>
      <w:r w:rsidRPr="00E375C8">
        <w:rPr>
          <w:lang w:val="en-GB"/>
        </w:rPr>
        <w:t>This subcategory allows you to audit next events:</w:t>
      </w:r>
    </w:p>
    <w:p w14:paraId="5D83CD37" w14:textId="77777777" w:rsidR="00BC6D78" w:rsidRPr="00E375C8" w:rsidRDefault="00BC6D78" w:rsidP="00E03E5F">
      <w:pPr>
        <w:pStyle w:val="ListParagraph"/>
        <w:numPr>
          <w:ilvl w:val="0"/>
          <w:numId w:val="12"/>
        </w:numPr>
        <w:rPr>
          <w:lang w:val="en-GB"/>
        </w:rPr>
      </w:pPr>
      <w:r w:rsidRPr="00E375C8">
        <w:rPr>
          <w:lang w:val="en-GB"/>
        </w:rPr>
        <w:t>The password hash of a user account was accessed. This happens during an Active Directory Management Tool password migration.</w:t>
      </w:r>
    </w:p>
    <w:p w14:paraId="2464A128" w14:textId="77777777" w:rsidR="00BC6D78" w:rsidRDefault="00BC6D78" w:rsidP="00E03E5F">
      <w:pPr>
        <w:pStyle w:val="ListParagraph"/>
        <w:numPr>
          <w:ilvl w:val="0"/>
          <w:numId w:val="12"/>
        </w:numPr>
        <w:rPr>
          <w:lang w:val="en-GB"/>
        </w:rPr>
      </w:pPr>
      <w:r w:rsidRPr="00E375C8">
        <w:rPr>
          <w:lang w:val="en-GB"/>
        </w:rPr>
        <w:t>The Password Policy Checking API was called. Password Policy Checking API allows an application to check password compliance against an application-provided account database or single account and verify that passwords meet the complexity, aging, minimum length, and history reuse requirements of a password policy.</w:t>
      </w:r>
    </w:p>
    <w:p w14:paraId="092E1ACF" w14:textId="77777777" w:rsidR="00A3771F" w:rsidRPr="00A3771F" w:rsidRDefault="00A3771F" w:rsidP="00A3771F">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A3771F" w:rsidRPr="00E375C8" w14:paraId="566A3E36" w14:textId="77777777" w:rsidTr="001B62ED">
        <w:tc>
          <w:tcPr>
            <w:tcW w:w="1885" w:type="dxa"/>
            <w:vMerge w:val="restart"/>
            <w:shd w:val="clear" w:color="auto" w:fill="E7E6E6" w:themeFill="background2"/>
            <w:vAlign w:val="center"/>
          </w:tcPr>
          <w:p w14:paraId="69660B2D" w14:textId="77777777" w:rsidR="00A3771F" w:rsidRPr="00E375C8" w:rsidRDefault="00A3771F" w:rsidP="001B62ED">
            <w:pPr>
              <w:jc w:val="center"/>
            </w:pPr>
            <w:r>
              <w:t>Computer Type</w:t>
            </w:r>
          </w:p>
        </w:tc>
        <w:tc>
          <w:tcPr>
            <w:tcW w:w="1980" w:type="dxa"/>
            <w:gridSpan w:val="2"/>
            <w:shd w:val="clear" w:color="auto" w:fill="E7E6E6" w:themeFill="background2"/>
          </w:tcPr>
          <w:p w14:paraId="0AC7B443" w14:textId="77777777" w:rsidR="00A3771F" w:rsidRPr="00E375C8" w:rsidRDefault="00A3771F" w:rsidP="001B62ED">
            <w:pPr>
              <w:jc w:val="center"/>
            </w:pPr>
            <w:r w:rsidRPr="00E375C8">
              <w:t>General</w:t>
            </w:r>
          </w:p>
        </w:tc>
        <w:tc>
          <w:tcPr>
            <w:tcW w:w="1980" w:type="dxa"/>
            <w:gridSpan w:val="2"/>
            <w:shd w:val="clear" w:color="auto" w:fill="E7E6E6" w:themeFill="background2"/>
          </w:tcPr>
          <w:p w14:paraId="2A5B2BEF" w14:textId="77777777" w:rsidR="00A3771F" w:rsidRPr="00E375C8" w:rsidRDefault="00A3771F" w:rsidP="001B62ED">
            <w:pPr>
              <w:jc w:val="center"/>
            </w:pPr>
            <w:r w:rsidRPr="00E375C8">
              <w:t>Stronger</w:t>
            </w:r>
          </w:p>
        </w:tc>
        <w:tc>
          <w:tcPr>
            <w:tcW w:w="9322" w:type="dxa"/>
            <w:vMerge w:val="restart"/>
            <w:shd w:val="clear" w:color="auto" w:fill="E7E6E6" w:themeFill="background2"/>
            <w:vAlign w:val="center"/>
          </w:tcPr>
          <w:p w14:paraId="06B12F24" w14:textId="77777777" w:rsidR="00A3771F" w:rsidRPr="00E375C8" w:rsidRDefault="00A3771F" w:rsidP="001B62ED">
            <w:pPr>
              <w:jc w:val="center"/>
            </w:pPr>
            <w:r w:rsidRPr="00E375C8">
              <w:t>Comments</w:t>
            </w:r>
          </w:p>
        </w:tc>
      </w:tr>
      <w:tr w:rsidR="00A3771F" w:rsidRPr="00E375C8" w14:paraId="3B55C3E8" w14:textId="77777777" w:rsidTr="001B62ED">
        <w:tc>
          <w:tcPr>
            <w:tcW w:w="1885" w:type="dxa"/>
            <w:vMerge/>
            <w:shd w:val="clear" w:color="auto" w:fill="E7E6E6" w:themeFill="background2"/>
          </w:tcPr>
          <w:p w14:paraId="44E1780E" w14:textId="77777777" w:rsidR="00A3771F" w:rsidRPr="00E375C8" w:rsidRDefault="00A3771F" w:rsidP="001B62ED"/>
        </w:tc>
        <w:tc>
          <w:tcPr>
            <w:tcW w:w="990" w:type="dxa"/>
            <w:shd w:val="clear" w:color="auto" w:fill="E7E6E6" w:themeFill="background2"/>
          </w:tcPr>
          <w:p w14:paraId="18C79425" w14:textId="77777777" w:rsidR="00A3771F" w:rsidRPr="00E375C8" w:rsidRDefault="00A3771F" w:rsidP="001B62ED">
            <w:pPr>
              <w:jc w:val="center"/>
            </w:pPr>
            <w:r w:rsidRPr="00E375C8">
              <w:t>Success</w:t>
            </w:r>
          </w:p>
        </w:tc>
        <w:tc>
          <w:tcPr>
            <w:tcW w:w="990" w:type="dxa"/>
            <w:shd w:val="clear" w:color="auto" w:fill="E7E6E6" w:themeFill="background2"/>
          </w:tcPr>
          <w:p w14:paraId="3B8B07DD" w14:textId="77777777" w:rsidR="00A3771F" w:rsidRPr="00E375C8" w:rsidRDefault="00A3771F" w:rsidP="001B62ED">
            <w:pPr>
              <w:jc w:val="center"/>
            </w:pPr>
            <w:r w:rsidRPr="00E375C8">
              <w:t>Failure</w:t>
            </w:r>
          </w:p>
        </w:tc>
        <w:tc>
          <w:tcPr>
            <w:tcW w:w="990" w:type="dxa"/>
            <w:shd w:val="clear" w:color="auto" w:fill="E7E6E6" w:themeFill="background2"/>
          </w:tcPr>
          <w:p w14:paraId="5FB97A81" w14:textId="77777777" w:rsidR="00A3771F" w:rsidRPr="00E375C8" w:rsidRDefault="00A3771F" w:rsidP="001B62ED">
            <w:pPr>
              <w:jc w:val="center"/>
            </w:pPr>
            <w:r w:rsidRPr="00E375C8">
              <w:t>Success</w:t>
            </w:r>
          </w:p>
        </w:tc>
        <w:tc>
          <w:tcPr>
            <w:tcW w:w="990" w:type="dxa"/>
            <w:shd w:val="clear" w:color="auto" w:fill="E7E6E6" w:themeFill="background2"/>
          </w:tcPr>
          <w:p w14:paraId="699DA32B" w14:textId="77777777" w:rsidR="00A3771F" w:rsidRPr="00E375C8" w:rsidRDefault="00A3771F" w:rsidP="001B62ED">
            <w:pPr>
              <w:jc w:val="center"/>
            </w:pPr>
            <w:r w:rsidRPr="00E375C8">
              <w:t>Failure</w:t>
            </w:r>
          </w:p>
        </w:tc>
        <w:tc>
          <w:tcPr>
            <w:tcW w:w="9322" w:type="dxa"/>
            <w:vMerge/>
            <w:shd w:val="clear" w:color="auto" w:fill="E7E6E6" w:themeFill="background2"/>
          </w:tcPr>
          <w:p w14:paraId="5F898F92" w14:textId="77777777" w:rsidR="00A3771F" w:rsidRPr="00E375C8" w:rsidRDefault="00A3771F" w:rsidP="001B62ED"/>
        </w:tc>
      </w:tr>
      <w:tr w:rsidR="00A3771F" w:rsidRPr="00E375C8" w14:paraId="205A6229" w14:textId="77777777" w:rsidTr="001B62ED">
        <w:tc>
          <w:tcPr>
            <w:tcW w:w="1885" w:type="dxa"/>
          </w:tcPr>
          <w:p w14:paraId="64497C63" w14:textId="77777777" w:rsidR="00A3771F" w:rsidRPr="00E375C8" w:rsidRDefault="00A3771F" w:rsidP="001B62ED">
            <w:r w:rsidRPr="00E375C8">
              <w:t>Domain Controller</w:t>
            </w:r>
          </w:p>
        </w:tc>
        <w:tc>
          <w:tcPr>
            <w:tcW w:w="990" w:type="dxa"/>
          </w:tcPr>
          <w:p w14:paraId="7235CB63" w14:textId="77777777" w:rsidR="00A3771F" w:rsidRPr="00E375C8" w:rsidRDefault="00A3771F" w:rsidP="001B62ED">
            <w:pPr>
              <w:jc w:val="center"/>
            </w:pPr>
            <w:r w:rsidRPr="00E375C8">
              <w:rPr>
                <w:color w:val="538135" w:themeColor="accent6" w:themeShade="BF"/>
              </w:rPr>
              <w:t>Yes</w:t>
            </w:r>
          </w:p>
        </w:tc>
        <w:tc>
          <w:tcPr>
            <w:tcW w:w="990" w:type="dxa"/>
          </w:tcPr>
          <w:p w14:paraId="14C8849C" w14:textId="77777777" w:rsidR="00A3771F" w:rsidRPr="00E375C8" w:rsidRDefault="00A3771F" w:rsidP="001B62ED">
            <w:pPr>
              <w:jc w:val="center"/>
            </w:pPr>
            <w:r w:rsidRPr="00E375C8">
              <w:t>No</w:t>
            </w:r>
          </w:p>
        </w:tc>
        <w:tc>
          <w:tcPr>
            <w:tcW w:w="990" w:type="dxa"/>
          </w:tcPr>
          <w:p w14:paraId="6B942105" w14:textId="77777777" w:rsidR="00A3771F" w:rsidRPr="00E375C8" w:rsidRDefault="00A3771F" w:rsidP="001B62ED">
            <w:pPr>
              <w:jc w:val="center"/>
            </w:pPr>
            <w:r w:rsidRPr="00E375C8">
              <w:rPr>
                <w:color w:val="538135" w:themeColor="accent6" w:themeShade="BF"/>
              </w:rPr>
              <w:t>Yes</w:t>
            </w:r>
          </w:p>
        </w:tc>
        <w:tc>
          <w:tcPr>
            <w:tcW w:w="990" w:type="dxa"/>
          </w:tcPr>
          <w:p w14:paraId="2CC3C08B" w14:textId="77777777" w:rsidR="00A3771F" w:rsidRPr="00E375C8" w:rsidRDefault="00A3771F" w:rsidP="001B62ED">
            <w:pPr>
              <w:jc w:val="center"/>
            </w:pPr>
            <w:r w:rsidRPr="00E375C8">
              <w:t>No</w:t>
            </w:r>
          </w:p>
        </w:tc>
        <w:tc>
          <w:tcPr>
            <w:tcW w:w="9322" w:type="dxa"/>
          </w:tcPr>
          <w:p w14:paraId="6CBE548F" w14:textId="77777777" w:rsidR="00A3771F" w:rsidRPr="00E375C8" w:rsidRDefault="00A3771F" w:rsidP="001B62ED">
            <w:pPr>
              <w:rPr>
                <w:lang w:val="en-GB"/>
              </w:rPr>
            </w:pPr>
            <w:r w:rsidRPr="00E375C8">
              <w:rPr>
                <w:lang w:val="en-GB"/>
              </w:rPr>
              <w:t>The only reason to enable Success auditing on</w:t>
            </w:r>
            <w:r>
              <w:rPr>
                <w:lang w:val="en-GB"/>
              </w:rPr>
              <w:t xml:space="preserve"> domain controllers</w:t>
            </w:r>
            <w:r w:rsidRPr="00E375C8">
              <w:rPr>
                <w:lang w:val="en-GB"/>
              </w:rPr>
              <w:t xml:space="preserve"> is to monitor “</w:t>
            </w:r>
            <w:hyperlink w:anchor="_4782(S):_The_password" w:history="1">
              <w:r w:rsidRPr="00E375C8">
                <w:rPr>
                  <w:rStyle w:val="Hyperlink"/>
                </w:rPr>
                <w:t>4782</w:t>
              </w:r>
            </w:hyperlink>
            <w:r w:rsidRPr="00E375C8">
              <w:t>(</w:t>
            </w:r>
            <w:r w:rsidRPr="00E375C8">
              <w:rPr>
                <w:color w:val="538135" w:themeColor="accent6" w:themeShade="BF"/>
              </w:rPr>
              <w:t>S</w:t>
            </w:r>
            <w:r w:rsidRPr="00E375C8">
              <w:t>): The password hash an account was accessed</w:t>
            </w:r>
            <w:r>
              <w:t>.”</w:t>
            </w:r>
          </w:p>
          <w:p w14:paraId="5CBED767" w14:textId="77777777" w:rsidR="00A3771F" w:rsidRPr="00E375C8" w:rsidRDefault="00A3771F" w:rsidP="001B62ED">
            <w:r>
              <w:rPr>
                <w:lang w:val="en-GB"/>
              </w:rPr>
              <w:t>This subcategory doesn’t have Failure events, so there is no recommendation to enable Failure auditing for this subcategory.</w:t>
            </w:r>
          </w:p>
        </w:tc>
      </w:tr>
      <w:tr w:rsidR="00A3771F" w:rsidRPr="00E375C8" w14:paraId="36CCD6BB" w14:textId="77777777" w:rsidTr="001B62ED">
        <w:tc>
          <w:tcPr>
            <w:tcW w:w="1885" w:type="dxa"/>
          </w:tcPr>
          <w:p w14:paraId="46748D45" w14:textId="77777777" w:rsidR="00A3771F" w:rsidRPr="00E375C8" w:rsidRDefault="00A3771F" w:rsidP="001B62ED">
            <w:r w:rsidRPr="00E375C8">
              <w:t>Member Server</w:t>
            </w:r>
          </w:p>
        </w:tc>
        <w:tc>
          <w:tcPr>
            <w:tcW w:w="990" w:type="dxa"/>
          </w:tcPr>
          <w:p w14:paraId="005C69C3" w14:textId="77777777" w:rsidR="00A3771F" w:rsidRPr="00E375C8" w:rsidRDefault="00A3771F" w:rsidP="001B62ED">
            <w:pPr>
              <w:jc w:val="center"/>
            </w:pPr>
            <w:r w:rsidRPr="00E375C8">
              <w:t>No</w:t>
            </w:r>
          </w:p>
        </w:tc>
        <w:tc>
          <w:tcPr>
            <w:tcW w:w="990" w:type="dxa"/>
          </w:tcPr>
          <w:p w14:paraId="7451FB35" w14:textId="77777777" w:rsidR="00A3771F" w:rsidRPr="00E375C8" w:rsidRDefault="00A3771F" w:rsidP="001B62ED">
            <w:pPr>
              <w:jc w:val="center"/>
            </w:pPr>
            <w:r w:rsidRPr="00E375C8">
              <w:t>No</w:t>
            </w:r>
          </w:p>
        </w:tc>
        <w:tc>
          <w:tcPr>
            <w:tcW w:w="990" w:type="dxa"/>
          </w:tcPr>
          <w:p w14:paraId="081F2841" w14:textId="77777777" w:rsidR="00A3771F" w:rsidRPr="00E375C8" w:rsidRDefault="00A3771F" w:rsidP="001B62ED">
            <w:pPr>
              <w:jc w:val="center"/>
            </w:pPr>
            <w:r w:rsidRPr="00E375C8">
              <w:t>No</w:t>
            </w:r>
          </w:p>
        </w:tc>
        <w:tc>
          <w:tcPr>
            <w:tcW w:w="990" w:type="dxa"/>
          </w:tcPr>
          <w:p w14:paraId="2E57FB30" w14:textId="77777777" w:rsidR="00A3771F" w:rsidRPr="00E375C8" w:rsidRDefault="00A3771F" w:rsidP="001B62ED">
            <w:pPr>
              <w:jc w:val="center"/>
            </w:pPr>
            <w:r w:rsidRPr="00E375C8">
              <w:t>No</w:t>
            </w:r>
          </w:p>
        </w:tc>
        <w:tc>
          <w:tcPr>
            <w:tcW w:w="9322" w:type="dxa"/>
          </w:tcPr>
          <w:p w14:paraId="004C3569" w14:textId="77777777" w:rsidR="00A3771F" w:rsidRPr="00E375C8" w:rsidRDefault="00A3771F" w:rsidP="001B62ED">
            <w:pPr>
              <w:rPr>
                <w:lang w:val="en-GB"/>
              </w:rPr>
            </w:pPr>
            <w:r w:rsidRPr="00E375C8">
              <w:rPr>
                <w:lang w:val="en-GB"/>
              </w:rPr>
              <w:t>The only event which is generated on Member Servers is “</w:t>
            </w:r>
            <w:hyperlink w:anchor="_4793(S):_The_Password" w:history="1">
              <w:r w:rsidRPr="00E375C8">
                <w:rPr>
                  <w:rStyle w:val="Hyperlink"/>
                </w:rPr>
                <w:t>4793</w:t>
              </w:r>
            </w:hyperlink>
            <w:r w:rsidRPr="00E375C8">
              <w:t>(</w:t>
            </w:r>
            <w:r w:rsidRPr="00E375C8">
              <w:rPr>
                <w:color w:val="538135" w:themeColor="accent6" w:themeShade="BF"/>
              </w:rPr>
              <w:t>S</w:t>
            </w:r>
            <w:r w:rsidRPr="00E375C8">
              <w:t xml:space="preserve">): The Password Policy Checking API was called.”, this event is a typical information event with little to no security relevance. </w:t>
            </w:r>
          </w:p>
          <w:p w14:paraId="06A9AFE0" w14:textId="77777777" w:rsidR="00A3771F" w:rsidRPr="00E375C8" w:rsidRDefault="00A3771F" w:rsidP="001B62ED">
            <w:r>
              <w:rPr>
                <w:lang w:val="en-GB"/>
              </w:rPr>
              <w:t>This subcategory doesn’t have Failure events, so there is no recommendation to enable Failure auditing for this subcategory.</w:t>
            </w:r>
          </w:p>
        </w:tc>
      </w:tr>
      <w:tr w:rsidR="00A3771F" w:rsidRPr="00E375C8" w14:paraId="6DB557B8" w14:textId="77777777" w:rsidTr="001B62ED">
        <w:tc>
          <w:tcPr>
            <w:tcW w:w="1885" w:type="dxa"/>
          </w:tcPr>
          <w:p w14:paraId="6B56882D" w14:textId="77777777" w:rsidR="00A3771F" w:rsidRPr="00E375C8" w:rsidRDefault="00A3771F" w:rsidP="001B62ED">
            <w:r w:rsidRPr="00E375C8">
              <w:t>Workstation</w:t>
            </w:r>
          </w:p>
        </w:tc>
        <w:tc>
          <w:tcPr>
            <w:tcW w:w="990" w:type="dxa"/>
          </w:tcPr>
          <w:p w14:paraId="71B321E7" w14:textId="77777777" w:rsidR="00A3771F" w:rsidRPr="00E375C8" w:rsidRDefault="00A3771F" w:rsidP="001B62ED">
            <w:pPr>
              <w:jc w:val="center"/>
            </w:pPr>
            <w:r w:rsidRPr="00E375C8">
              <w:t>No</w:t>
            </w:r>
          </w:p>
        </w:tc>
        <w:tc>
          <w:tcPr>
            <w:tcW w:w="990" w:type="dxa"/>
          </w:tcPr>
          <w:p w14:paraId="002888FE" w14:textId="77777777" w:rsidR="00A3771F" w:rsidRPr="00E375C8" w:rsidRDefault="00A3771F" w:rsidP="001B62ED">
            <w:pPr>
              <w:jc w:val="center"/>
            </w:pPr>
            <w:r w:rsidRPr="00E375C8">
              <w:t>No</w:t>
            </w:r>
          </w:p>
        </w:tc>
        <w:tc>
          <w:tcPr>
            <w:tcW w:w="990" w:type="dxa"/>
          </w:tcPr>
          <w:p w14:paraId="2E1C254F" w14:textId="77777777" w:rsidR="00A3771F" w:rsidRPr="00E375C8" w:rsidRDefault="00A3771F" w:rsidP="001B62ED">
            <w:pPr>
              <w:jc w:val="center"/>
            </w:pPr>
            <w:r w:rsidRPr="00E375C8">
              <w:t>No</w:t>
            </w:r>
          </w:p>
        </w:tc>
        <w:tc>
          <w:tcPr>
            <w:tcW w:w="990" w:type="dxa"/>
          </w:tcPr>
          <w:p w14:paraId="08D0018D" w14:textId="77777777" w:rsidR="00A3771F" w:rsidRPr="00E375C8" w:rsidRDefault="00A3771F" w:rsidP="001B62ED">
            <w:pPr>
              <w:jc w:val="center"/>
            </w:pPr>
            <w:r w:rsidRPr="00E375C8">
              <w:t>No</w:t>
            </w:r>
          </w:p>
        </w:tc>
        <w:tc>
          <w:tcPr>
            <w:tcW w:w="9322" w:type="dxa"/>
          </w:tcPr>
          <w:p w14:paraId="2ED8226A" w14:textId="77777777" w:rsidR="00A3771F" w:rsidRPr="00E375C8" w:rsidRDefault="00A3771F" w:rsidP="001B62ED">
            <w:pPr>
              <w:rPr>
                <w:lang w:val="en-GB"/>
              </w:rPr>
            </w:pPr>
            <w:r w:rsidRPr="00E375C8">
              <w:rPr>
                <w:lang w:val="en-GB"/>
              </w:rPr>
              <w:t>The only event which is generated on Workstations is “</w:t>
            </w:r>
            <w:hyperlink w:anchor="_4793(S):_The_Password" w:history="1">
              <w:r w:rsidRPr="00E375C8">
                <w:rPr>
                  <w:rStyle w:val="Hyperlink"/>
                </w:rPr>
                <w:t>4793</w:t>
              </w:r>
            </w:hyperlink>
            <w:r w:rsidRPr="00E375C8">
              <w:t>(</w:t>
            </w:r>
            <w:r w:rsidRPr="00E375C8">
              <w:rPr>
                <w:color w:val="538135" w:themeColor="accent6" w:themeShade="BF"/>
              </w:rPr>
              <w:t>S</w:t>
            </w:r>
            <w:r w:rsidRPr="00E375C8">
              <w:t xml:space="preserve">): The Password Policy Checking API was called.”, this event is a typical information event with little to no security relevance. </w:t>
            </w:r>
          </w:p>
          <w:p w14:paraId="34AD0C15" w14:textId="77777777" w:rsidR="00A3771F" w:rsidRPr="00E375C8" w:rsidRDefault="00A3771F" w:rsidP="001B62ED">
            <w:r>
              <w:rPr>
                <w:lang w:val="en-GB"/>
              </w:rPr>
              <w:t>This subcategory doesn’t have Failure events, so there is no recommendation to enable Failure auditing for this subcategory.</w:t>
            </w:r>
          </w:p>
        </w:tc>
      </w:tr>
    </w:tbl>
    <w:p w14:paraId="6A88478F" w14:textId="77777777" w:rsidR="00A3771F" w:rsidRDefault="00A3771F" w:rsidP="00414A52">
      <w:pPr>
        <w:rPr>
          <w:b/>
        </w:rPr>
      </w:pPr>
    </w:p>
    <w:p w14:paraId="43873DC5" w14:textId="60F322BB" w:rsidR="00BC6D78" w:rsidRPr="00E375C8" w:rsidRDefault="00BC6D78" w:rsidP="00414A52">
      <w:pPr>
        <w:rPr>
          <w:b/>
        </w:rPr>
      </w:pPr>
      <w:r w:rsidRPr="00E375C8">
        <w:rPr>
          <w:b/>
        </w:rPr>
        <w:t>Events List:</w:t>
      </w:r>
    </w:p>
    <w:p w14:paraId="365977EC" w14:textId="77777777" w:rsidR="00BC6D78" w:rsidRPr="00E375C8" w:rsidRDefault="005A1B89" w:rsidP="00CC3659">
      <w:pPr>
        <w:pStyle w:val="ListParagraph"/>
        <w:numPr>
          <w:ilvl w:val="0"/>
          <w:numId w:val="21"/>
        </w:numPr>
        <w:rPr>
          <w:lang w:val="en-GB"/>
        </w:rPr>
      </w:pPr>
      <w:hyperlink w:anchor="_4782(S):_The_password" w:history="1">
        <w:r w:rsidR="00BC6D78" w:rsidRPr="00E375C8">
          <w:rPr>
            <w:rStyle w:val="Hyperlink"/>
            <w:lang w:val="en-GB"/>
          </w:rPr>
          <w:t>4782</w:t>
        </w:r>
      </w:hyperlink>
      <w:r w:rsidR="00BC6D78" w:rsidRPr="00E375C8">
        <w:rPr>
          <w:lang w:val="en-GB"/>
        </w:rPr>
        <w:t>(S): The password hash an account was accessed.</w:t>
      </w:r>
    </w:p>
    <w:p w14:paraId="215A6BE8" w14:textId="77777777" w:rsidR="00BC6D78" w:rsidRPr="00E375C8" w:rsidRDefault="005A1B89" w:rsidP="00CC3659">
      <w:pPr>
        <w:pStyle w:val="ListParagraph"/>
        <w:numPr>
          <w:ilvl w:val="0"/>
          <w:numId w:val="21"/>
        </w:numPr>
        <w:rPr>
          <w:lang w:val="en-GB"/>
        </w:rPr>
      </w:pPr>
      <w:hyperlink w:anchor="_4793(S):_The_Password" w:history="1">
        <w:r w:rsidR="00BC6D78" w:rsidRPr="00E375C8">
          <w:rPr>
            <w:rStyle w:val="Hyperlink"/>
            <w:lang w:val="en-GB"/>
          </w:rPr>
          <w:t>4793</w:t>
        </w:r>
      </w:hyperlink>
      <w:r w:rsidR="00BC6D78" w:rsidRPr="00E375C8">
        <w:rPr>
          <w:lang w:val="en-GB"/>
        </w:rPr>
        <w:t>(S): The Password Policy Checking API was called.</w:t>
      </w:r>
    </w:p>
    <w:p w14:paraId="24EA6E96" w14:textId="77777777" w:rsidR="00BC6D78" w:rsidRPr="00E375C8" w:rsidRDefault="00BC6D78" w:rsidP="006E0537">
      <w:pPr>
        <w:pStyle w:val="Heading3"/>
      </w:pPr>
      <w:bookmarkStart w:id="109" w:name="_4782(S):_The_password"/>
      <w:bookmarkStart w:id="110" w:name="_Toc450741827"/>
      <w:bookmarkEnd w:id="109"/>
      <w:r w:rsidRPr="00E375C8">
        <w:lastRenderedPageBreak/>
        <w:t>4782(</w:t>
      </w:r>
      <w:r w:rsidRPr="00E375C8">
        <w:rPr>
          <w:color w:val="538135" w:themeColor="accent6" w:themeShade="BF"/>
        </w:rPr>
        <w:t>S</w:t>
      </w:r>
      <w:r w:rsidRPr="00E375C8">
        <w:t>): The password hash an account was accessed.</w:t>
      </w:r>
      <w:bookmarkEnd w:id="110"/>
    </w:p>
    <w:p w14:paraId="50A13906" w14:textId="77777777" w:rsidR="00BC6D78" w:rsidRPr="00B84184" w:rsidRDefault="00BC6D78" w:rsidP="0079721C">
      <w:pPr>
        <w:rPr>
          <w:b/>
          <w:u w:val="single"/>
        </w:rPr>
      </w:pPr>
      <w:r w:rsidRPr="00B84184">
        <w:rPr>
          <w:noProof/>
        </w:rPr>
        <w:drawing>
          <wp:anchor distT="0" distB="0" distL="114300" distR="114300" simplePos="0" relativeHeight="251658254" behindDoc="1" locked="0" layoutInCell="1" allowOverlap="1" wp14:anchorId="2E100151" wp14:editId="370F5BFD">
            <wp:simplePos x="0" y="0"/>
            <wp:positionH relativeFrom="column">
              <wp:posOffset>-635</wp:posOffset>
            </wp:positionH>
            <wp:positionV relativeFrom="paragraph">
              <wp:posOffset>1270</wp:posOffset>
            </wp:positionV>
            <wp:extent cx="3057525" cy="2771775"/>
            <wp:effectExtent l="0" t="0" r="9525" b="9525"/>
            <wp:wrapTight wrapText="bothSides">
              <wp:wrapPolygon edited="0">
                <wp:start x="0" y="0"/>
                <wp:lineTo x="0" y="21526"/>
                <wp:lineTo x="21533" y="21526"/>
                <wp:lineTo x="2153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057525" cy="2771775"/>
                    </a:xfrm>
                    <a:prstGeom prst="rect">
                      <a:avLst/>
                    </a:prstGeom>
                  </pic:spPr>
                </pic:pic>
              </a:graphicData>
            </a:graphic>
          </wp:anchor>
        </w:drawing>
      </w:r>
      <w:r w:rsidRPr="00B84184">
        <w:rPr>
          <w:b/>
          <w:u w:val="single"/>
        </w:rPr>
        <w:t>Event Description:</w:t>
      </w:r>
    </w:p>
    <w:p w14:paraId="54156E6D" w14:textId="26AB1FA1" w:rsidR="00BC6D78" w:rsidRDefault="00BC6D78" w:rsidP="0079721C">
      <w:r w:rsidRPr="00B84184">
        <w:t xml:space="preserve">This event generates on </w:t>
      </w:r>
      <w:r w:rsidR="003F3CAE">
        <w:t>d</w:t>
      </w:r>
      <w:r w:rsidRPr="00B84184">
        <w:t xml:space="preserve">omain </w:t>
      </w:r>
      <w:r w:rsidR="003F3CAE">
        <w:t>c</w:t>
      </w:r>
      <w:r w:rsidRPr="00B84184">
        <w:t>ontroller</w:t>
      </w:r>
      <w:r w:rsidR="003F3CAE">
        <w:t>s</w:t>
      </w:r>
      <w:r w:rsidRPr="00B84184">
        <w:t xml:space="preserve"> during password migration of an account using </w:t>
      </w:r>
      <w:hyperlink r:id="rId99" w:history="1">
        <w:r w:rsidRPr="00B84184">
          <w:rPr>
            <w:rStyle w:val="Hyperlink"/>
          </w:rPr>
          <w:t>Active Directory Migration Toolkit</w:t>
        </w:r>
      </w:hyperlink>
      <w:r w:rsidRPr="00B84184">
        <w:t xml:space="preserve">. </w:t>
      </w:r>
    </w:p>
    <w:p w14:paraId="553A1DDE" w14:textId="77777777" w:rsidR="00BC6D78" w:rsidRPr="00B84184" w:rsidRDefault="00BC6D78" w:rsidP="0079721C">
      <w:r>
        <w:t xml:space="preserve">Typically </w:t>
      </w:r>
      <w:r w:rsidRPr="00E72D04">
        <w:rPr>
          <w:b/>
        </w:rPr>
        <w:t>“Subject\Security ID”</w:t>
      </w:r>
      <w:r>
        <w:t xml:space="preserve"> is the SYSTEM account.</w:t>
      </w:r>
    </w:p>
    <w:p w14:paraId="38DC5493" w14:textId="1C810BE7" w:rsidR="001E6C73" w:rsidRPr="000901D7" w:rsidRDefault="001E6C73" w:rsidP="001E6C73">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3" w:history="1">
        <w:r w:rsidRPr="001E6C73">
          <w:rPr>
            <w:rStyle w:val="Hyperlink"/>
            <w:b w:val="0"/>
          </w:rPr>
          <w:t>Security Monitoring Recommendations</w:t>
        </w:r>
      </w:hyperlink>
      <w:r w:rsidRPr="000901D7">
        <w:rPr>
          <w:b w:val="0"/>
        </w:rPr>
        <w:t xml:space="preserve"> for this event.</w:t>
      </w:r>
    </w:p>
    <w:p w14:paraId="3198B86C" w14:textId="77777777" w:rsidR="00BC6D78" w:rsidRPr="00B84184" w:rsidRDefault="00BC6D78" w:rsidP="0079721C"/>
    <w:p w14:paraId="4AE7DADB" w14:textId="77777777" w:rsidR="00BC6D78" w:rsidRPr="00B84184" w:rsidRDefault="00BC6D78" w:rsidP="0079721C">
      <w:pPr>
        <w:rPr>
          <w:b/>
          <w:u w:val="single"/>
        </w:rPr>
      </w:pPr>
      <w:r w:rsidRPr="00B84184">
        <w:rPr>
          <w:b/>
          <w:u w:val="single"/>
        </w:rPr>
        <w:t>Event XML:</w:t>
      </w:r>
    </w:p>
    <w:p w14:paraId="3BC3D24F" w14:textId="77777777" w:rsidR="00BC6D78" w:rsidRPr="00B84184" w:rsidRDefault="00BC6D78" w:rsidP="0079721C">
      <w:r w:rsidRPr="00B84184">
        <w:t>- &lt;Event xmlns="http://schemas.microsoft.com/win/2004/08/events/event"&gt;</w:t>
      </w:r>
    </w:p>
    <w:p w14:paraId="6267F6DD" w14:textId="77777777" w:rsidR="00BC6D78" w:rsidRPr="00B84184" w:rsidRDefault="00BC6D78" w:rsidP="0079721C">
      <w:r w:rsidRPr="00B84184">
        <w:t>- &lt;System&gt;</w:t>
      </w:r>
    </w:p>
    <w:p w14:paraId="49767824" w14:textId="77777777" w:rsidR="00BC6D78" w:rsidRPr="00B84184" w:rsidRDefault="00BC6D78" w:rsidP="0079721C">
      <w:r w:rsidRPr="00B84184">
        <w:t xml:space="preserve">  &lt;Provider Name="Microsoft-Windows-Security-Auditing" Guid="{54849625-5478-4994-A5BA-3E3B0328C30D}" /&gt; </w:t>
      </w:r>
    </w:p>
    <w:p w14:paraId="60EBE095" w14:textId="77777777" w:rsidR="00BC6D78" w:rsidRPr="00B84184" w:rsidRDefault="00BC6D78" w:rsidP="0079721C">
      <w:r w:rsidRPr="00B84184">
        <w:t xml:space="preserve">  &lt;EventID&gt;4782&lt;/EventID&gt; </w:t>
      </w:r>
    </w:p>
    <w:p w14:paraId="5413965C" w14:textId="77777777" w:rsidR="00BC6D78" w:rsidRPr="00B84184" w:rsidRDefault="00BC6D78" w:rsidP="0079721C">
      <w:r w:rsidRPr="00B84184">
        <w:t xml:space="preserve">  &lt;Version&gt;0&lt;/Version&gt; </w:t>
      </w:r>
    </w:p>
    <w:p w14:paraId="0E7C2649" w14:textId="77777777" w:rsidR="00BC6D78" w:rsidRPr="00B84184" w:rsidRDefault="00BC6D78" w:rsidP="0079721C">
      <w:r w:rsidRPr="00B84184">
        <w:t xml:space="preserve">  &lt;Level&gt;0&lt;/Level&gt; </w:t>
      </w:r>
    </w:p>
    <w:p w14:paraId="4BD57059" w14:textId="77777777" w:rsidR="00BC6D78" w:rsidRPr="00B84184" w:rsidRDefault="00BC6D78" w:rsidP="0079721C">
      <w:r w:rsidRPr="00B84184">
        <w:t xml:space="preserve">  &lt;Task&gt;13829&lt;/Task&gt; </w:t>
      </w:r>
    </w:p>
    <w:p w14:paraId="5643D827" w14:textId="77777777" w:rsidR="00BC6D78" w:rsidRPr="00B84184" w:rsidRDefault="00BC6D78" w:rsidP="0079721C">
      <w:r w:rsidRPr="00B84184">
        <w:t xml:space="preserve">  &lt;Opcode&gt;0&lt;/Opcode&gt; </w:t>
      </w:r>
    </w:p>
    <w:p w14:paraId="03C83780" w14:textId="77777777" w:rsidR="00BC6D78" w:rsidRPr="00B84184" w:rsidRDefault="00BC6D78" w:rsidP="0079721C">
      <w:r w:rsidRPr="00B84184">
        <w:t xml:space="preserve">  &lt;Keywords&gt;0x8020000000000000&lt;/Keywords&gt; </w:t>
      </w:r>
    </w:p>
    <w:p w14:paraId="3305C91F" w14:textId="77777777" w:rsidR="00BC6D78" w:rsidRPr="00B84184" w:rsidRDefault="00BC6D78" w:rsidP="0079721C">
      <w:r w:rsidRPr="00B84184">
        <w:t xml:space="preserve">  &lt;TimeCreated SystemTime="2015-08-18T21:23:46.435367800Z" /&gt; </w:t>
      </w:r>
    </w:p>
    <w:p w14:paraId="000176C5" w14:textId="77777777" w:rsidR="00BC6D78" w:rsidRPr="00B84184" w:rsidRDefault="00BC6D78" w:rsidP="0079721C">
      <w:r w:rsidRPr="00B84184">
        <w:t xml:space="preserve">  &lt;EventRecordID&gt;174829&lt;/EventRecordID&gt; </w:t>
      </w:r>
    </w:p>
    <w:p w14:paraId="53360223" w14:textId="77777777" w:rsidR="00BC6D78" w:rsidRPr="00B84184" w:rsidRDefault="00BC6D78" w:rsidP="0079721C">
      <w:r w:rsidRPr="00B84184">
        <w:t xml:space="preserve">  &lt;Correlation /&gt; </w:t>
      </w:r>
    </w:p>
    <w:p w14:paraId="59FCD6C0" w14:textId="77777777" w:rsidR="00BC6D78" w:rsidRPr="00B84184" w:rsidRDefault="00BC6D78" w:rsidP="0079721C">
      <w:r w:rsidRPr="00B84184">
        <w:t xml:space="preserve">  &lt;Execution ProcessID="512" ThreadID="1232" /&gt; </w:t>
      </w:r>
    </w:p>
    <w:p w14:paraId="53C769E0" w14:textId="77777777" w:rsidR="00BC6D78" w:rsidRPr="00B84184" w:rsidRDefault="00BC6D78" w:rsidP="0079721C">
      <w:r w:rsidRPr="00B84184">
        <w:t xml:space="preserve">  &lt;Channel&gt;Security&lt;/Channel&gt; </w:t>
      </w:r>
    </w:p>
    <w:p w14:paraId="2435A652" w14:textId="77777777" w:rsidR="00BC6D78" w:rsidRPr="00B84184" w:rsidRDefault="00BC6D78" w:rsidP="0079721C">
      <w:r w:rsidRPr="00B84184">
        <w:t xml:space="preserve">  &lt;Computer&gt;DC01.contoso.local&lt;/Computer&gt; </w:t>
      </w:r>
    </w:p>
    <w:p w14:paraId="393A5980" w14:textId="77777777" w:rsidR="00BC6D78" w:rsidRPr="00B84184" w:rsidRDefault="00BC6D78" w:rsidP="0079721C">
      <w:r w:rsidRPr="00B84184">
        <w:t xml:space="preserve">  &lt;Security /&gt; </w:t>
      </w:r>
    </w:p>
    <w:p w14:paraId="0E8868CE" w14:textId="77777777" w:rsidR="00BC6D78" w:rsidRPr="00B84184" w:rsidRDefault="00BC6D78" w:rsidP="0079721C">
      <w:r w:rsidRPr="00B84184">
        <w:t xml:space="preserve">  &lt;/System&gt;</w:t>
      </w:r>
    </w:p>
    <w:p w14:paraId="2229707E" w14:textId="77777777" w:rsidR="00BC6D78" w:rsidRPr="00B84184" w:rsidRDefault="00BC6D78" w:rsidP="0079721C">
      <w:r w:rsidRPr="00B84184">
        <w:t>- &lt;EventData&gt;</w:t>
      </w:r>
    </w:p>
    <w:p w14:paraId="2ACD5A75" w14:textId="77777777" w:rsidR="00BC6D78" w:rsidRPr="00B84184" w:rsidRDefault="00BC6D78" w:rsidP="0079721C">
      <w:r w:rsidRPr="00B84184">
        <w:t xml:space="preserve">  &lt;Data Name="TargetUserName"&gt;Andrei&lt;/Data&gt; </w:t>
      </w:r>
    </w:p>
    <w:p w14:paraId="2313F553" w14:textId="77777777" w:rsidR="00BC6D78" w:rsidRPr="00B84184" w:rsidRDefault="00BC6D78" w:rsidP="0079721C">
      <w:r w:rsidRPr="00B84184">
        <w:t xml:space="preserve">  &lt;Data Name="TargetDomainName"&gt;CONTOSO&lt;/Data&gt; </w:t>
      </w:r>
    </w:p>
    <w:p w14:paraId="4FB73B2E" w14:textId="77777777" w:rsidR="00BC6D78" w:rsidRPr="00B84184" w:rsidRDefault="00BC6D78" w:rsidP="0079721C">
      <w:r w:rsidRPr="00B84184">
        <w:t xml:space="preserve">  &lt;Data Name="SubjectUserSid"&gt;S-1-5-18&lt;/Data&gt; </w:t>
      </w:r>
    </w:p>
    <w:p w14:paraId="43663F3C" w14:textId="77777777" w:rsidR="00BC6D78" w:rsidRPr="00B84184" w:rsidRDefault="00BC6D78" w:rsidP="0079721C">
      <w:r w:rsidRPr="00B84184">
        <w:t xml:space="preserve">  &lt;Data Name="SubjectUserName"&gt;DC01$&lt;/Data&gt; </w:t>
      </w:r>
    </w:p>
    <w:p w14:paraId="4494AD60" w14:textId="77777777" w:rsidR="00BC6D78" w:rsidRPr="00B84184" w:rsidRDefault="00BC6D78" w:rsidP="0079721C">
      <w:r w:rsidRPr="00B84184">
        <w:t xml:space="preserve">  &lt;Data Name="SubjectDomainName"&gt;CONTOSO&lt;/Data&gt; </w:t>
      </w:r>
    </w:p>
    <w:p w14:paraId="16CC07C8" w14:textId="77777777" w:rsidR="00BC6D78" w:rsidRPr="00B84184" w:rsidRDefault="00BC6D78" w:rsidP="0079721C">
      <w:r w:rsidRPr="00B84184">
        <w:t xml:space="preserve">  &lt;Data Name="SubjectLogonId"&gt;0x3e7&lt;/Data&gt; </w:t>
      </w:r>
    </w:p>
    <w:p w14:paraId="2C533735" w14:textId="77777777" w:rsidR="00BC6D78" w:rsidRPr="00B84184" w:rsidRDefault="00BC6D78" w:rsidP="0079721C">
      <w:r w:rsidRPr="00B84184">
        <w:t xml:space="preserve">  &lt;/EventData&gt;</w:t>
      </w:r>
    </w:p>
    <w:p w14:paraId="0F79C4E6" w14:textId="77777777" w:rsidR="00BC6D78" w:rsidRPr="00B84184" w:rsidRDefault="00BC6D78" w:rsidP="0079721C">
      <w:r w:rsidRPr="00B84184">
        <w:t xml:space="preserve">  &lt;/Event&gt;</w:t>
      </w:r>
    </w:p>
    <w:p w14:paraId="4D835A76" w14:textId="1373AC7A" w:rsidR="00BC6D78" w:rsidRPr="00B84184" w:rsidRDefault="00BC6D78" w:rsidP="000D26BA">
      <w:pPr>
        <w:rPr>
          <w:b/>
          <w:u w:val="single"/>
        </w:rPr>
      </w:pPr>
      <w:r w:rsidRPr="00B84184">
        <w:rPr>
          <w:b/>
          <w:u w:val="single"/>
        </w:rPr>
        <w:t>Required Server Roles:</w:t>
      </w:r>
      <w:r w:rsidRPr="00B84184">
        <w:t xml:space="preserve"> </w:t>
      </w:r>
      <w:r w:rsidR="000A18D1">
        <w:t>Active Directory domain controller.</w:t>
      </w:r>
    </w:p>
    <w:p w14:paraId="43322F78" w14:textId="77777777" w:rsidR="00BC6D78" w:rsidRPr="00B84184" w:rsidRDefault="00BC6D78" w:rsidP="000D26BA">
      <w:pPr>
        <w:rPr>
          <w:b/>
          <w:u w:val="single"/>
        </w:rPr>
      </w:pPr>
      <w:r w:rsidRPr="00B84184">
        <w:rPr>
          <w:b/>
          <w:u w:val="single"/>
        </w:rPr>
        <w:t>Minimum OS Version:</w:t>
      </w:r>
      <w:r w:rsidRPr="00B84184">
        <w:t xml:space="preserve"> Windows Server 2008.</w:t>
      </w:r>
    </w:p>
    <w:p w14:paraId="7753D6D2" w14:textId="77777777" w:rsidR="00BC6D78" w:rsidRPr="00B84184" w:rsidRDefault="00BC6D78" w:rsidP="000D26BA">
      <w:pPr>
        <w:rPr>
          <w:b/>
          <w:u w:val="single"/>
        </w:rPr>
      </w:pPr>
      <w:r w:rsidRPr="00B84184">
        <w:rPr>
          <w:b/>
          <w:u w:val="single"/>
        </w:rPr>
        <w:t>Event Versions:</w:t>
      </w:r>
      <w:r w:rsidRPr="00B84184">
        <w:t xml:space="preserve"> 0.</w:t>
      </w:r>
    </w:p>
    <w:p w14:paraId="66653A63" w14:textId="52B9285A" w:rsidR="00BC6D78" w:rsidRPr="00B84184" w:rsidRDefault="00477850" w:rsidP="0079721C">
      <w:pPr>
        <w:rPr>
          <w:b/>
          <w:u w:val="single"/>
        </w:rPr>
      </w:pPr>
      <w:r>
        <w:rPr>
          <w:b/>
          <w:u w:val="single"/>
        </w:rPr>
        <w:t>Field Descriptions:</w:t>
      </w:r>
    </w:p>
    <w:p w14:paraId="547DCACB" w14:textId="77777777" w:rsidR="00BC6D78" w:rsidRPr="00B84184" w:rsidRDefault="00BC6D78" w:rsidP="0079721C">
      <w:pPr>
        <w:rPr>
          <w:b/>
        </w:rPr>
      </w:pPr>
      <w:r w:rsidRPr="00B84184">
        <w:rPr>
          <w:b/>
        </w:rPr>
        <w:lastRenderedPageBreak/>
        <w:t>Subject:</w:t>
      </w:r>
    </w:p>
    <w:p w14:paraId="78D9BDFC" w14:textId="2CD46593" w:rsidR="00BC6D78" w:rsidRPr="00B84184" w:rsidRDefault="00BC6D78" w:rsidP="000D26BA">
      <w:pPr>
        <w:pStyle w:val="ListParagraph"/>
        <w:numPr>
          <w:ilvl w:val="0"/>
          <w:numId w:val="6"/>
        </w:numPr>
      </w:pPr>
      <w:r w:rsidRPr="00B84184">
        <w:rPr>
          <w:b/>
        </w:rPr>
        <w:t xml:space="preserve">Security ID </w:t>
      </w:r>
      <w:r w:rsidRPr="00B84184">
        <w:t>[Type = SID]</w:t>
      </w:r>
      <w:r w:rsidRPr="00B84184">
        <w:rPr>
          <w:b/>
        </w:rPr>
        <w:t>:</w:t>
      </w:r>
      <w:r w:rsidRPr="00B84184">
        <w:t xml:space="preserve"> </w:t>
      </w:r>
      <w:r w:rsidR="004C4523">
        <w:t>SID of account that requested</w:t>
      </w:r>
      <w:r w:rsidRPr="00B84184">
        <w:t xml:space="preserve"> </w:t>
      </w:r>
      <w:r>
        <w:t>hash migration</w:t>
      </w:r>
      <w:r w:rsidRPr="00B84184">
        <w:t xml:space="preserve"> operation.</w:t>
      </w:r>
      <w:r w:rsidRPr="00B84184">
        <w:rPr>
          <w:b/>
        </w:rPr>
        <w:t xml:space="preserve"> </w:t>
      </w:r>
      <w:r w:rsidR="00376484">
        <w:t>Event Viewer automatically tries to resolve SIDs and show the account name.</w:t>
      </w:r>
      <w:r w:rsidRPr="00B84184">
        <w:t xml:space="preserve"> </w:t>
      </w:r>
      <w:r w:rsidR="00376484">
        <w:t>If the SID cannot be resolved, you will see the source data in the event.</w:t>
      </w:r>
    </w:p>
    <w:p w14:paraId="545A707F" w14:textId="5ABF5F8B" w:rsidR="00BC6D78" w:rsidRPr="00B84184" w:rsidRDefault="00BC6D78" w:rsidP="000D26BA">
      <w:pPr>
        <w:pStyle w:val="Note"/>
        <w:rPr>
          <w:lang w:val="en"/>
        </w:rPr>
      </w:pPr>
      <w:r w:rsidRPr="00B84184">
        <w:rPr>
          <w:b w:val="0"/>
        </w:rPr>
        <w:t xml:space="preserve">A </w:t>
      </w:r>
      <w:r w:rsidRPr="00B84184">
        <w:t>security identifier (SID)</w:t>
      </w:r>
      <w:r w:rsidRPr="00B84184">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B84184">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B84184">
        <w:rPr>
          <w:b w:val="0"/>
        </w:rPr>
        <w:t xml:space="preserve"> </w:t>
      </w:r>
      <w:hyperlink r:id="rId100" w:history="1">
        <w:r w:rsidR="00376484">
          <w:rPr>
            <w:rStyle w:val="Hyperlink"/>
            <w:b w:val="0"/>
          </w:rPr>
          <w:t>Security Identifiers</w:t>
        </w:r>
      </w:hyperlink>
      <w:r w:rsidRPr="00B84184">
        <w:rPr>
          <w:b w:val="0"/>
        </w:rPr>
        <w:t>.</w:t>
      </w:r>
    </w:p>
    <w:p w14:paraId="2C9A8D08" w14:textId="67F4AAF3" w:rsidR="00BC6D78" w:rsidRPr="00B84184" w:rsidRDefault="00BC6D78" w:rsidP="000D26BA">
      <w:pPr>
        <w:pStyle w:val="ListParagraph"/>
        <w:numPr>
          <w:ilvl w:val="0"/>
          <w:numId w:val="6"/>
        </w:numPr>
        <w:rPr>
          <w:b/>
        </w:rPr>
      </w:pPr>
      <w:r w:rsidRPr="00B84184">
        <w:rPr>
          <w:b/>
        </w:rPr>
        <w:t xml:space="preserve">Account Name </w:t>
      </w:r>
      <w:r w:rsidRPr="00B84184">
        <w:t>[Type = UnicodeString]</w:t>
      </w:r>
      <w:r w:rsidRPr="00B84184">
        <w:rPr>
          <w:b/>
        </w:rPr>
        <w:t xml:space="preserve">: </w:t>
      </w:r>
      <w:r w:rsidRPr="00B84184">
        <w:t xml:space="preserve">the </w:t>
      </w:r>
      <w:r w:rsidR="007B15AC">
        <w:t>name of the account that requested</w:t>
      </w:r>
      <w:r w:rsidRPr="00B84184">
        <w:t xml:space="preserve"> </w:t>
      </w:r>
      <w:r>
        <w:t>hash migration</w:t>
      </w:r>
      <w:r w:rsidRPr="00B84184">
        <w:t xml:space="preserve"> operation.</w:t>
      </w:r>
    </w:p>
    <w:p w14:paraId="40213E07" w14:textId="7706148A" w:rsidR="00BC6D78" w:rsidRPr="00B84184" w:rsidRDefault="00BC6D78" w:rsidP="000D26BA">
      <w:pPr>
        <w:pStyle w:val="ListParagraph"/>
        <w:numPr>
          <w:ilvl w:val="0"/>
          <w:numId w:val="6"/>
        </w:numPr>
        <w:rPr>
          <w:b/>
        </w:rPr>
      </w:pPr>
      <w:r w:rsidRPr="00B84184">
        <w:rPr>
          <w:b/>
        </w:rPr>
        <w:t xml:space="preserve">Account Domain </w:t>
      </w:r>
      <w:r w:rsidRPr="00B84184">
        <w:t>[Type = UnicodeString]</w:t>
      </w:r>
      <w:r w:rsidRPr="00B84184">
        <w:rPr>
          <w:b/>
        </w:rPr>
        <w:t xml:space="preserve">: </w:t>
      </w:r>
      <w:r w:rsidR="00376484">
        <w:t>subject’s domain name. Formats vary, and include the following:</w:t>
      </w:r>
    </w:p>
    <w:p w14:paraId="56556F61" w14:textId="77777777" w:rsidR="00BC6D78" w:rsidRPr="00B84184" w:rsidRDefault="00BC6D78" w:rsidP="000D26BA">
      <w:pPr>
        <w:pStyle w:val="ListParagraph"/>
        <w:numPr>
          <w:ilvl w:val="1"/>
          <w:numId w:val="6"/>
        </w:numPr>
      </w:pPr>
      <w:r w:rsidRPr="00B84184">
        <w:t>Domain NETBIOS name example: CONTOSO</w:t>
      </w:r>
    </w:p>
    <w:p w14:paraId="269EB81A" w14:textId="77777777" w:rsidR="00BC6D78" w:rsidRPr="00B84184" w:rsidRDefault="00BC6D78" w:rsidP="000D26BA">
      <w:pPr>
        <w:pStyle w:val="ListParagraph"/>
        <w:numPr>
          <w:ilvl w:val="1"/>
          <w:numId w:val="6"/>
        </w:numPr>
      </w:pPr>
      <w:r w:rsidRPr="00B84184">
        <w:t>Lowercase full domain name: contoso.local</w:t>
      </w:r>
    </w:p>
    <w:p w14:paraId="32098B72" w14:textId="77777777" w:rsidR="00BC6D78" w:rsidRPr="00B84184" w:rsidRDefault="00BC6D78" w:rsidP="000D26BA">
      <w:pPr>
        <w:pStyle w:val="ListParagraph"/>
        <w:numPr>
          <w:ilvl w:val="1"/>
          <w:numId w:val="6"/>
        </w:numPr>
      </w:pPr>
      <w:r w:rsidRPr="00B84184">
        <w:t>Uppercase full domain name: CONTOSO.LOCAL</w:t>
      </w:r>
    </w:p>
    <w:p w14:paraId="333771A0" w14:textId="77777777" w:rsidR="00BC6D78" w:rsidRPr="00B84184" w:rsidRDefault="00BC6D78" w:rsidP="000D26BA">
      <w:pPr>
        <w:pStyle w:val="ListParagraph"/>
        <w:numPr>
          <w:ilvl w:val="1"/>
          <w:numId w:val="6"/>
        </w:numPr>
      </w:pPr>
      <w:r w:rsidRPr="00B84184">
        <w:t xml:space="preserve">For ANONYMOUS LOGON you will see </w:t>
      </w:r>
      <w:r w:rsidRPr="00B84184">
        <w:rPr>
          <w:b/>
        </w:rPr>
        <w:t>NT AUTHORITY</w:t>
      </w:r>
      <w:r w:rsidRPr="00B84184">
        <w:t xml:space="preserve"> value for this field.</w:t>
      </w:r>
    </w:p>
    <w:p w14:paraId="7A173C73" w14:textId="77777777" w:rsidR="00B237E2" w:rsidRDefault="00BC6D78" w:rsidP="000D26BA">
      <w:pPr>
        <w:pStyle w:val="ListParagraph"/>
        <w:numPr>
          <w:ilvl w:val="0"/>
          <w:numId w:val="6"/>
        </w:numPr>
      </w:pPr>
      <w:r w:rsidRPr="00B84184">
        <w:rPr>
          <w:b/>
        </w:rPr>
        <w:t xml:space="preserve">Logon ID </w:t>
      </w:r>
      <w:r w:rsidRPr="00B84184">
        <w:t>[Type = HexInt64]</w:t>
      </w:r>
      <w:r w:rsidRPr="00B84184">
        <w:rPr>
          <w:b/>
        </w:rPr>
        <w:t xml:space="preserve">: </w:t>
      </w:r>
      <w:r w:rsidR="00376484">
        <w:t>hexadecimal value that can help you correlate this event with recent events that might contain the same Logon ID, for example,</w:t>
      </w:r>
      <w:r w:rsidRPr="00B84184">
        <w:t xml:space="preserve"> “</w:t>
      </w:r>
      <w:hyperlink w:anchor="_4624(S):_An_account" w:history="1">
        <w:r w:rsidRPr="00B84184">
          <w:rPr>
            <w:rStyle w:val="Hyperlink"/>
          </w:rPr>
          <w:t>4624</w:t>
        </w:r>
      </w:hyperlink>
      <w:r w:rsidRPr="00B84184">
        <w:t>: An account was successfully logged on</w:t>
      </w:r>
      <w:r w:rsidR="00B237E2">
        <w:t>.”</w:t>
      </w:r>
    </w:p>
    <w:p w14:paraId="629FB7FD" w14:textId="74083647" w:rsidR="00BC6D78" w:rsidRPr="00B84184" w:rsidRDefault="00BC6D78" w:rsidP="0079721C">
      <w:pPr>
        <w:rPr>
          <w:b/>
        </w:rPr>
      </w:pPr>
      <w:r w:rsidRPr="00B84184">
        <w:rPr>
          <w:b/>
        </w:rPr>
        <w:t>Target Account:</w:t>
      </w:r>
    </w:p>
    <w:p w14:paraId="24624425" w14:textId="245F94E1" w:rsidR="00BC6D78" w:rsidRPr="00B84184" w:rsidRDefault="00BC6D78" w:rsidP="000D26BA">
      <w:pPr>
        <w:pStyle w:val="ListParagraph"/>
        <w:numPr>
          <w:ilvl w:val="0"/>
          <w:numId w:val="6"/>
        </w:numPr>
      </w:pPr>
      <w:r w:rsidRPr="00B84184">
        <w:rPr>
          <w:b/>
        </w:rPr>
        <w:t xml:space="preserve">Account Name </w:t>
      </w:r>
      <w:r w:rsidRPr="00B84184">
        <w:t>[Type = UnicodeString]</w:t>
      </w:r>
      <w:r w:rsidRPr="00B84184">
        <w:rPr>
          <w:b/>
        </w:rPr>
        <w:t xml:space="preserve">: </w:t>
      </w:r>
      <w:r w:rsidRPr="00B84184">
        <w:t xml:space="preserve">the name of </w:t>
      </w:r>
      <w:r w:rsidR="00FC0FBD">
        <w:t xml:space="preserve">the </w:t>
      </w:r>
      <w:r w:rsidRPr="00B84184">
        <w:t xml:space="preserve">account </w:t>
      </w:r>
      <w:r w:rsidR="00FC0FBD">
        <w:t xml:space="preserve">for </w:t>
      </w:r>
      <w:r w:rsidRPr="00B84184">
        <w:t xml:space="preserve">which </w:t>
      </w:r>
      <w:r w:rsidR="00FC0FBD">
        <w:t xml:space="preserve">the </w:t>
      </w:r>
      <w:r w:rsidRPr="00B84184">
        <w:t>password hash was migrated. For example: ServiceDesk</w:t>
      </w:r>
    </w:p>
    <w:p w14:paraId="68DD141C" w14:textId="77777777" w:rsidR="00BC6D78" w:rsidRPr="00B84184" w:rsidRDefault="00BC6D78" w:rsidP="000D26BA">
      <w:pPr>
        <w:pStyle w:val="ListParagraph"/>
        <w:numPr>
          <w:ilvl w:val="1"/>
          <w:numId w:val="6"/>
        </w:numPr>
      </w:pPr>
      <w:r w:rsidRPr="00B84184">
        <w:t>User account example: Andrei</w:t>
      </w:r>
    </w:p>
    <w:p w14:paraId="045959C1" w14:textId="77777777" w:rsidR="00BC6D78" w:rsidRPr="00B84184" w:rsidRDefault="00BC6D78" w:rsidP="000D26BA">
      <w:pPr>
        <w:pStyle w:val="ListParagraph"/>
        <w:numPr>
          <w:ilvl w:val="1"/>
          <w:numId w:val="6"/>
        </w:numPr>
      </w:pPr>
      <w:r w:rsidRPr="00B84184">
        <w:t>Computer account example: DC01$</w:t>
      </w:r>
    </w:p>
    <w:p w14:paraId="72D503F2" w14:textId="78445F40" w:rsidR="00BC6D78" w:rsidRPr="00B84184" w:rsidRDefault="00BC6D78" w:rsidP="000D26BA">
      <w:pPr>
        <w:pStyle w:val="ListParagraph"/>
        <w:numPr>
          <w:ilvl w:val="0"/>
          <w:numId w:val="6"/>
        </w:numPr>
        <w:rPr>
          <w:b/>
        </w:rPr>
      </w:pPr>
      <w:r w:rsidRPr="00B84184">
        <w:rPr>
          <w:b/>
        </w:rPr>
        <w:t xml:space="preserve">Account Domain </w:t>
      </w:r>
      <w:r w:rsidRPr="00B84184">
        <w:t>[Type = UnicodeString]</w:t>
      </w:r>
      <w:r w:rsidRPr="00B84184">
        <w:rPr>
          <w:b/>
        </w:rPr>
        <w:t xml:space="preserve">: </w:t>
      </w:r>
      <w:r w:rsidRPr="00B84184">
        <w:t xml:space="preserve">domain name of </w:t>
      </w:r>
      <w:r w:rsidR="00FC0FBD">
        <w:t xml:space="preserve">the </w:t>
      </w:r>
      <w:r w:rsidRPr="00B84184">
        <w:t xml:space="preserve">account </w:t>
      </w:r>
      <w:r w:rsidR="00FC0FBD">
        <w:t xml:space="preserve">for </w:t>
      </w:r>
      <w:r w:rsidRPr="00B84184">
        <w:t xml:space="preserve">which </w:t>
      </w:r>
      <w:r w:rsidR="00FC0FBD">
        <w:t xml:space="preserve">the </w:t>
      </w:r>
      <w:r w:rsidRPr="00B84184">
        <w:t xml:space="preserve">password hash was migrated. </w:t>
      </w:r>
      <w:r w:rsidR="004F7F75">
        <w:t>Formats vary, and include the following:</w:t>
      </w:r>
    </w:p>
    <w:p w14:paraId="71055C03" w14:textId="086847A5" w:rsidR="00BC6D78" w:rsidRPr="00B84184" w:rsidRDefault="00BC6D78" w:rsidP="000D26BA">
      <w:pPr>
        <w:pStyle w:val="ListParagraph"/>
        <w:numPr>
          <w:ilvl w:val="1"/>
          <w:numId w:val="6"/>
        </w:numPr>
      </w:pPr>
      <w:r w:rsidRPr="00B84184">
        <w:t xml:space="preserve">Domain NETBIOS name example: </w:t>
      </w:r>
      <w:r w:rsidR="002135DF">
        <w:t>FABRIKAM</w:t>
      </w:r>
    </w:p>
    <w:p w14:paraId="75A7DE17" w14:textId="23913A11" w:rsidR="00BC6D78" w:rsidRPr="00B84184" w:rsidRDefault="00BC6D78" w:rsidP="000D26BA">
      <w:pPr>
        <w:pStyle w:val="ListParagraph"/>
        <w:numPr>
          <w:ilvl w:val="1"/>
          <w:numId w:val="6"/>
        </w:numPr>
      </w:pPr>
      <w:r w:rsidRPr="00B84184">
        <w:t xml:space="preserve">Lowercase full domain name: </w:t>
      </w:r>
      <w:r w:rsidR="002135DF">
        <w:t>fabrikam</w:t>
      </w:r>
      <w:r w:rsidRPr="00B84184">
        <w:t>.local</w:t>
      </w:r>
    </w:p>
    <w:p w14:paraId="44001410" w14:textId="156D6FB3" w:rsidR="00BC6D78" w:rsidRPr="00B84184" w:rsidRDefault="00BC6D78" w:rsidP="000D26BA">
      <w:pPr>
        <w:pStyle w:val="ListParagraph"/>
        <w:numPr>
          <w:ilvl w:val="1"/>
          <w:numId w:val="6"/>
        </w:numPr>
      </w:pPr>
      <w:r w:rsidRPr="00B84184">
        <w:t xml:space="preserve">Uppercase full domain name: </w:t>
      </w:r>
      <w:r w:rsidR="002135DF">
        <w:t>FABRIKAM</w:t>
      </w:r>
      <w:r w:rsidRPr="00B84184">
        <w:t>.LOCAL</w:t>
      </w:r>
    </w:p>
    <w:p w14:paraId="6E3BD865" w14:textId="15825D2B" w:rsidR="008A7130" w:rsidRDefault="008A7130" w:rsidP="008A7130">
      <w:pPr>
        <w:pStyle w:val="Heading4"/>
      </w:pPr>
      <w:bookmarkStart w:id="111" w:name="_Security_Monitoring_Recommendations_13"/>
      <w:bookmarkEnd w:id="111"/>
      <w:r w:rsidRPr="008A7130">
        <w:t>Security Monitoring Recommendations:</w:t>
      </w:r>
    </w:p>
    <w:p w14:paraId="453CE4F5" w14:textId="7250FCE1" w:rsidR="00422F99" w:rsidRPr="00422F99" w:rsidRDefault="00422F99" w:rsidP="00422F99">
      <w:r>
        <w:t xml:space="preserve">For </w:t>
      </w:r>
      <w:r w:rsidRPr="00422F99">
        <w:t>4782(S): The password hash an account was accessed.</w:t>
      </w:r>
    </w:p>
    <w:p w14:paraId="113C7696" w14:textId="41A8AF1A" w:rsidR="00BC6D78" w:rsidRPr="00B84184" w:rsidRDefault="00BC6D78" w:rsidP="008E6744">
      <w:pPr>
        <w:pStyle w:val="ListParagraph"/>
        <w:numPr>
          <w:ilvl w:val="0"/>
          <w:numId w:val="11"/>
        </w:numPr>
      </w:pPr>
      <w:r w:rsidRPr="008E6744">
        <w:t xml:space="preserve">Monitor for all events of this type, </w:t>
      </w:r>
      <w:r w:rsidR="00406D0E">
        <w:t xml:space="preserve">because </w:t>
      </w:r>
      <w:r w:rsidRPr="008E6744">
        <w:t xml:space="preserve">any actions with account’s password hashes </w:t>
      </w:r>
      <w:r w:rsidR="00CB0D18">
        <w:t>should</w:t>
      </w:r>
      <w:r w:rsidRPr="008E6744">
        <w:t xml:space="preserve"> be planned</w:t>
      </w:r>
      <w:r w:rsidR="00406D0E">
        <w:t>. I</w:t>
      </w:r>
      <w:r w:rsidRPr="008E6744">
        <w:t xml:space="preserve">f this action was not planned, </w:t>
      </w:r>
      <w:r w:rsidR="00406D0E">
        <w:t>investigate</w:t>
      </w:r>
      <w:r w:rsidRPr="008E6744">
        <w:t xml:space="preserve"> the reason </w:t>
      </w:r>
      <w:r w:rsidR="00406D0E">
        <w:t>for</w:t>
      </w:r>
      <w:r w:rsidRPr="008E6744">
        <w:t xml:space="preserve"> the change.</w:t>
      </w:r>
    </w:p>
    <w:p w14:paraId="579E0C1E" w14:textId="77777777" w:rsidR="00BC6D78" w:rsidRPr="00E375C8" w:rsidRDefault="00BC6D78" w:rsidP="006E0537">
      <w:pPr>
        <w:pStyle w:val="Heading3"/>
        <w:rPr>
          <w:lang w:val="en-GB"/>
        </w:rPr>
      </w:pPr>
      <w:bookmarkStart w:id="112" w:name="_4793(S):_The_Password"/>
      <w:bookmarkStart w:id="113" w:name="_Toc450741828"/>
      <w:bookmarkEnd w:id="112"/>
      <w:r w:rsidRPr="00E375C8">
        <w:lastRenderedPageBreak/>
        <w:t>4793(</w:t>
      </w:r>
      <w:r w:rsidRPr="00E375C8">
        <w:rPr>
          <w:color w:val="538135" w:themeColor="accent6" w:themeShade="BF"/>
        </w:rPr>
        <w:t>S</w:t>
      </w:r>
      <w:r w:rsidRPr="00E375C8">
        <w:t>): The Password Policy Checking API was called.</w:t>
      </w:r>
      <w:bookmarkEnd w:id="113"/>
    </w:p>
    <w:p w14:paraId="6543BA81" w14:textId="77777777" w:rsidR="00BC6D78" w:rsidRPr="00B84184" w:rsidRDefault="00BC6D78" w:rsidP="00D82308">
      <w:pPr>
        <w:rPr>
          <w:b/>
          <w:u w:val="single"/>
        </w:rPr>
      </w:pPr>
      <w:r w:rsidRPr="00B84184">
        <w:rPr>
          <w:b/>
          <w:noProof/>
          <w:u w:val="single"/>
        </w:rPr>
        <w:drawing>
          <wp:anchor distT="0" distB="0" distL="114300" distR="114300" simplePos="0" relativeHeight="251658253" behindDoc="1" locked="0" layoutInCell="1" allowOverlap="1" wp14:anchorId="6348D166" wp14:editId="7B9623BF">
            <wp:simplePos x="0" y="0"/>
            <wp:positionH relativeFrom="column">
              <wp:posOffset>-70</wp:posOffset>
            </wp:positionH>
            <wp:positionV relativeFrom="paragraph">
              <wp:posOffset>2507</wp:posOffset>
            </wp:positionV>
            <wp:extent cx="3057547" cy="2852758"/>
            <wp:effectExtent l="0" t="0" r="0" b="5080"/>
            <wp:wrapTight wrapText="bothSides">
              <wp:wrapPolygon edited="0">
                <wp:start x="0" y="0"/>
                <wp:lineTo x="0" y="21494"/>
                <wp:lineTo x="21398" y="21494"/>
                <wp:lineTo x="2139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57547" cy="2852758"/>
                    </a:xfrm>
                    <a:prstGeom prst="rect">
                      <a:avLst/>
                    </a:prstGeom>
                  </pic:spPr>
                </pic:pic>
              </a:graphicData>
            </a:graphic>
          </wp:anchor>
        </w:drawing>
      </w:r>
      <w:r w:rsidRPr="00B84184">
        <w:rPr>
          <w:b/>
          <w:u w:val="single"/>
        </w:rPr>
        <w:t>Event Description:</w:t>
      </w:r>
    </w:p>
    <w:p w14:paraId="7256DE5F" w14:textId="335B7741" w:rsidR="00BC6D78" w:rsidRPr="00B84184" w:rsidRDefault="00BC6D78" w:rsidP="00D82308">
      <w:r w:rsidRPr="00B84184">
        <w:t>This event generates each time</w:t>
      </w:r>
      <w:r w:rsidR="00FD5670">
        <w:t xml:space="preserve"> the</w:t>
      </w:r>
      <w:r w:rsidRPr="00B84184">
        <w:t xml:space="preserve"> </w:t>
      </w:r>
      <w:hyperlink r:id="rId102" w:history="1">
        <w:r w:rsidRPr="008E6744">
          <w:rPr>
            <w:rStyle w:val="Hyperlink"/>
          </w:rPr>
          <w:t>Password Policy Checking API</w:t>
        </w:r>
      </w:hyperlink>
      <w:r w:rsidRPr="00B84184">
        <w:t xml:space="preserve"> </w:t>
      </w:r>
      <w:r w:rsidR="00FD5670">
        <w:t>i</w:t>
      </w:r>
      <w:r w:rsidRPr="00B84184">
        <w:t xml:space="preserve">s called. </w:t>
      </w:r>
    </w:p>
    <w:p w14:paraId="099DD7DA" w14:textId="56FABFDE" w:rsidR="00BC6D78" w:rsidRPr="00B84184" w:rsidRDefault="00FD5670" w:rsidP="00D82308">
      <w:r>
        <w:t xml:space="preserve">The </w:t>
      </w:r>
      <w:r w:rsidR="00BC6D78" w:rsidRPr="00B84184">
        <w:t xml:space="preserve">Password Policy Checking API allows an application to check password compliance against an application-provided account database or single account and verify that passwords meet the complexity, aging, minimum length, and history reuse requirements of a password policy. </w:t>
      </w:r>
    </w:p>
    <w:p w14:paraId="076E8B0F" w14:textId="77777777" w:rsidR="00BC6D78" w:rsidRPr="00B84184" w:rsidRDefault="00BC6D78" w:rsidP="00D82308">
      <w:r w:rsidRPr="00B84184">
        <w:t>This event, for example, generates during Directory Services Restore Mode (</w:t>
      </w:r>
      <w:hyperlink r:id="rId103" w:history="1">
        <w:r w:rsidRPr="008E6744">
          <w:rPr>
            <w:rStyle w:val="Hyperlink"/>
          </w:rPr>
          <w:t>DSRM</w:t>
        </w:r>
      </w:hyperlink>
      <w:r w:rsidRPr="00B84184">
        <w:t>) account password reset procedure to check new DSRM password.</w:t>
      </w:r>
    </w:p>
    <w:p w14:paraId="36D96F27" w14:textId="332666A6" w:rsidR="00BC6D78" w:rsidRPr="00B84184" w:rsidRDefault="00BC6D78" w:rsidP="00D82308">
      <w:r w:rsidRPr="00B84184">
        <w:t xml:space="preserve">This event generates on </w:t>
      </w:r>
      <w:r w:rsidR="00FD5670">
        <w:t>the computer</w:t>
      </w:r>
      <w:r w:rsidRPr="00B84184">
        <w:t xml:space="preserve"> where Password Policy Checking API was called.</w:t>
      </w:r>
    </w:p>
    <w:p w14:paraId="4E8A078E" w14:textId="4F42B297" w:rsidR="00BC6D78" w:rsidRPr="00B84184" w:rsidRDefault="00DD2F92" w:rsidP="00D82308">
      <w:r>
        <w:t>Note that</w:t>
      </w:r>
      <w:r w:rsidR="00BC6D78" w:rsidRPr="00B84184">
        <w:t xml:space="preserve"> </w:t>
      </w:r>
      <w:r>
        <w:t xml:space="preserve">starting with </w:t>
      </w:r>
      <w:r w:rsidR="00BC6D78" w:rsidRPr="00B84184">
        <w:t xml:space="preserve">Microsoft SQL </w:t>
      </w:r>
      <w:r>
        <w:t xml:space="preserve">Server </w:t>
      </w:r>
      <w:r w:rsidR="00BC6D78" w:rsidRPr="00B84184">
        <w:t>2005</w:t>
      </w:r>
      <w:r>
        <w:t>, the</w:t>
      </w:r>
      <w:r w:rsidR="00BC6D78" w:rsidRPr="00B84184">
        <w:t xml:space="preserve"> “SQL Server password policy” feature </w:t>
      </w:r>
      <w:r>
        <w:t>can generate</w:t>
      </w:r>
      <w:r w:rsidR="00BC6D78" w:rsidRPr="00B84184">
        <w:t xml:space="preserve"> many 4793 events on </w:t>
      </w:r>
      <w:r>
        <w:t xml:space="preserve">a </w:t>
      </w:r>
      <w:r w:rsidR="00BC6D78" w:rsidRPr="00B84184">
        <w:t xml:space="preserve">SQL </w:t>
      </w:r>
      <w:r>
        <w:t>Server</w:t>
      </w:r>
      <w:r w:rsidR="00BC6D78" w:rsidRPr="00B84184">
        <w:t>.</w:t>
      </w:r>
    </w:p>
    <w:p w14:paraId="33C1787A" w14:textId="23809E3B" w:rsidR="00090ED8" w:rsidRPr="000901D7" w:rsidRDefault="00090ED8" w:rsidP="00090ED8">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4" w:history="1">
        <w:r w:rsidRPr="00090ED8">
          <w:rPr>
            <w:rStyle w:val="Hyperlink"/>
            <w:b w:val="0"/>
          </w:rPr>
          <w:t>Security Monitoring Recommendations</w:t>
        </w:r>
      </w:hyperlink>
      <w:r w:rsidRPr="000901D7">
        <w:rPr>
          <w:b w:val="0"/>
        </w:rPr>
        <w:t xml:space="preserve"> for this event.</w:t>
      </w:r>
    </w:p>
    <w:p w14:paraId="2050AB01" w14:textId="77777777" w:rsidR="00BC6D78" w:rsidRPr="00B84184" w:rsidRDefault="00BC6D78" w:rsidP="00D82308"/>
    <w:p w14:paraId="51BD05BA" w14:textId="77777777" w:rsidR="00BC6D78" w:rsidRPr="00B84184" w:rsidRDefault="00BC6D78" w:rsidP="00D82308">
      <w:pPr>
        <w:rPr>
          <w:b/>
          <w:u w:val="single"/>
        </w:rPr>
      </w:pPr>
      <w:r w:rsidRPr="00B84184">
        <w:rPr>
          <w:b/>
          <w:u w:val="single"/>
        </w:rPr>
        <w:t>Event XML:</w:t>
      </w:r>
    </w:p>
    <w:p w14:paraId="5B918B88" w14:textId="77777777" w:rsidR="00BC6D78" w:rsidRPr="00B84184" w:rsidRDefault="00BC6D78" w:rsidP="00BD3135">
      <w:r w:rsidRPr="00B84184">
        <w:t>- &lt;Event xmlns="http://schemas.microsoft.com/win/2004/08/events/event"&gt;</w:t>
      </w:r>
    </w:p>
    <w:p w14:paraId="79A2CDE0" w14:textId="77777777" w:rsidR="00BC6D78" w:rsidRPr="00B84184" w:rsidRDefault="00BC6D78" w:rsidP="00BD3135">
      <w:r w:rsidRPr="00B84184">
        <w:t>- &lt;System&gt;</w:t>
      </w:r>
    </w:p>
    <w:p w14:paraId="75C0F2AC" w14:textId="77777777" w:rsidR="00BC6D78" w:rsidRPr="00B84184" w:rsidRDefault="00BC6D78" w:rsidP="00BD3135">
      <w:r w:rsidRPr="00B84184">
        <w:t xml:space="preserve">  &lt;Provider Name="Microsoft-Windows-Security-Auditing" Guid="{54849625-5478-4994-A5BA-3E3B0328C30D}" /&gt; </w:t>
      </w:r>
    </w:p>
    <w:p w14:paraId="062AAAB2" w14:textId="77777777" w:rsidR="00BC6D78" w:rsidRPr="00B84184" w:rsidRDefault="00BC6D78" w:rsidP="00BD3135">
      <w:r w:rsidRPr="00B84184">
        <w:t xml:space="preserve">  &lt;EventID&gt;4793&lt;/EventID&gt; </w:t>
      </w:r>
    </w:p>
    <w:p w14:paraId="2DE32C08" w14:textId="77777777" w:rsidR="00BC6D78" w:rsidRPr="00B84184" w:rsidRDefault="00BC6D78" w:rsidP="00BD3135">
      <w:r w:rsidRPr="00B84184">
        <w:t xml:space="preserve">  &lt;Version&gt;0&lt;/Version&gt; </w:t>
      </w:r>
    </w:p>
    <w:p w14:paraId="7F1CFFAD" w14:textId="77777777" w:rsidR="00BC6D78" w:rsidRPr="00B84184" w:rsidRDefault="00BC6D78" w:rsidP="00BD3135">
      <w:r w:rsidRPr="00B84184">
        <w:t xml:space="preserve">  &lt;Level&gt;0&lt;/Level&gt; </w:t>
      </w:r>
    </w:p>
    <w:p w14:paraId="168988B6" w14:textId="77777777" w:rsidR="00BC6D78" w:rsidRPr="00B84184" w:rsidRDefault="00BC6D78" w:rsidP="00BD3135">
      <w:r w:rsidRPr="00B84184">
        <w:t xml:space="preserve">  &lt;Task&gt;13829&lt;/Task&gt; </w:t>
      </w:r>
    </w:p>
    <w:p w14:paraId="354E6125" w14:textId="77777777" w:rsidR="00BC6D78" w:rsidRPr="00B84184" w:rsidRDefault="00BC6D78" w:rsidP="00BD3135">
      <w:r w:rsidRPr="00B84184">
        <w:t xml:space="preserve">  &lt;Opcode&gt;0&lt;/Opcode&gt; </w:t>
      </w:r>
    </w:p>
    <w:p w14:paraId="1AF196AB" w14:textId="77777777" w:rsidR="00BC6D78" w:rsidRPr="00B84184" w:rsidRDefault="00BC6D78" w:rsidP="00BD3135">
      <w:r w:rsidRPr="00B84184">
        <w:t xml:space="preserve">  &lt;Keywords&gt;0x8020000000000000&lt;/Keywords&gt; </w:t>
      </w:r>
    </w:p>
    <w:p w14:paraId="412DE9E0" w14:textId="77777777" w:rsidR="00BC6D78" w:rsidRPr="00B84184" w:rsidRDefault="00BC6D78" w:rsidP="00BD3135">
      <w:r w:rsidRPr="00B84184">
        <w:t xml:space="preserve">  &lt;TimeCreated SystemTime="2015-08-18T02:37:46.322424300Z" /&gt; </w:t>
      </w:r>
    </w:p>
    <w:p w14:paraId="1972025B" w14:textId="77777777" w:rsidR="00BC6D78" w:rsidRPr="00B84184" w:rsidRDefault="00BC6D78" w:rsidP="00BD3135">
      <w:r w:rsidRPr="00B84184">
        <w:t xml:space="preserve">  &lt;EventRecordID&gt;172342&lt;/EventRecordID&gt; </w:t>
      </w:r>
    </w:p>
    <w:p w14:paraId="45D11794" w14:textId="77777777" w:rsidR="00BC6D78" w:rsidRPr="00B84184" w:rsidRDefault="00BC6D78" w:rsidP="00BD3135">
      <w:r w:rsidRPr="00B84184">
        <w:t xml:space="preserve">  &lt;Correlation /&gt; </w:t>
      </w:r>
    </w:p>
    <w:p w14:paraId="01825D4A" w14:textId="77777777" w:rsidR="00BC6D78" w:rsidRPr="00B84184" w:rsidRDefault="00BC6D78" w:rsidP="00BD3135">
      <w:r w:rsidRPr="00B84184">
        <w:t xml:space="preserve">  &lt;Execution ProcessID="520" ThreadID="2964" /&gt; </w:t>
      </w:r>
    </w:p>
    <w:p w14:paraId="01418F2B" w14:textId="77777777" w:rsidR="00BC6D78" w:rsidRPr="00B84184" w:rsidRDefault="00BC6D78" w:rsidP="00BD3135">
      <w:r w:rsidRPr="00B84184">
        <w:t xml:space="preserve">  &lt;Channel&gt;Security&lt;/Channel&gt; </w:t>
      </w:r>
    </w:p>
    <w:p w14:paraId="4B1E0956" w14:textId="77777777" w:rsidR="00BC6D78" w:rsidRPr="00B84184" w:rsidRDefault="00BC6D78" w:rsidP="00BD3135">
      <w:r w:rsidRPr="00B84184">
        <w:t xml:space="preserve">  &lt;Computer&gt;DC01.contoso.local&lt;/Computer&gt; </w:t>
      </w:r>
    </w:p>
    <w:p w14:paraId="5A590DBB" w14:textId="77777777" w:rsidR="00BC6D78" w:rsidRPr="00B84184" w:rsidRDefault="00BC6D78" w:rsidP="00BD3135">
      <w:r w:rsidRPr="00B84184">
        <w:t xml:space="preserve">  &lt;Security /&gt; </w:t>
      </w:r>
    </w:p>
    <w:p w14:paraId="2570963A" w14:textId="77777777" w:rsidR="00BC6D78" w:rsidRPr="00B84184" w:rsidRDefault="00BC6D78" w:rsidP="00BD3135">
      <w:r w:rsidRPr="00B84184">
        <w:t xml:space="preserve">  &lt;/System&gt;</w:t>
      </w:r>
    </w:p>
    <w:p w14:paraId="6B3FF9FF" w14:textId="77777777" w:rsidR="00BC6D78" w:rsidRPr="00B84184" w:rsidRDefault="00BC6D78" w:rsidP="00BD3135">
      <w:r w:rsidRPr="00B84184">
        <w:t>- &lt;EventData&gt;</w:t>
      </w:r>
    </w:p>
    <w:p w14:paraId="10669E0E" w14:textId="77777777" w:rsidR="00BC6D78" w:rsidRPr="00B84184" w:rsidRDefault="00BC6D78" w:rsidP="00BD3135">
      <w:r w:rsidRPr="00B84184">
        <w:t xml:space="preserve">  &lt;Data Name="SubjectUserSid"&gt;S-1-5-21-3457937927-2839227994-823803824-1104&lt;/Data&gt; </w:t>
      </w:r>
    </w:p>
    <w:p w14:paraId="4BCA40A6" w14:textId="77777777" w:rsidR="00BC6D78" w:rsidRPr="00B84184" w:rsidRDefault="00BC6D78" w:rsidP="00BD3135">
      <w:r w:rsidRPr="00B84184">
        <w:t xml:space="preserve">  &lt;Data Name="SubjectUserName"&gt;dadmin&lt;/Data&gt; </w:t>
      </w:r>
    </w:p>
    <w:p w14:paraId="291EF7AC" w14:textId="77777777" w:rsidR="00BC6D78" w:rsidRPr="00B84184" w:rsidRDefault="00BC6D78" w:rsidP="00BD3135">
      <w:r w:rsidRPr="00B84184">
        <w:t xml:space="preserve">  &lt;Data Name="SubjectDomainName"&gt;CONTOSO&lt;/Data&gt; </w:t>
      </w:r>
    </w:p>
    <w:p w14:paraId="24105362" w14:textId="77777777" w:rsidR="00BC6D78" w:rsidRPr="00B84184" w:rsidRDefault="00BC6D78" w:rsidP="00BD3135">
      <w:r w:rsidRPr="00B84184">
        <w:t xml:space="preserve">  &lt;Data Name="SubjectLogonId"&gt;0x36f67&lt;/Data&gt; </w:t>
      </w:r>
    </w:p>
    <w:p w14:paraId="215B9E89" w14:textId="77777777" w:rsidR="00BC6D78" w:rsidRPr="00B84184" w:rsidRDefault="00BC6D78" w:rsidP="00BD3135">
      <w:r w:rsidRPr="00B84184">
        <w:t xml:space="preserve">  &lt;Data Name="Workstation"&gt;DC01&lt;/Data&gt; </w:t>
      </w:r>
    </w:p>
    <w:p w14:paraId="52DDAFA1" w14:textId="77777777" w:rsidR="00BC6D78" w:rsidRPr="00B84184" w:rsidRDefault="00BC6D78" w:rsidP="00BD3135">
      <w:r w:rsidRPr="00B84184">
        <w:lastRenderedPageBreak/>
        <w:t xml:space="preserve">  &lt;Data Name="TargetUserName"&gt;-&lt;/Data&gt; </w:t>
      </w:r>
    </w:p>
    <w:p w14:paraId="1DA7A6BB" w14:textId="77777777" w:rsidR="00BC6D78" w:rsidRPr="00B84184" w:rsidRDefault="00BC6D78" w:rsidP="00BD3135">
      <w:r w:rsidRPr="00B84184">
        <w:t xml:space="preserve">  &lt;Data Name="Status"&gt;0x0&lt;/Data&gt; </w:t>
      </w:r>
    </w:p>
    <w:p w14:paraId="43B41559" w14:textId="77777777" w:rsidR="00BC6D78" w:rsidRPr="00B84184" w:rsidRDefault="00BC6D78" w:rsidP="00BD3135">
      <w:r w:rsidRPr="00B84184">
        <w:t xml:space="preserve">  &lt;/EventData&gt;</w:t>
      </w:r>
    </w:p>
    <w:p w14:paraId="6EA3C0C2" w14:textId="77777777" w:rsidR="00BC6D78" w:rsidRPr="00B84184" w:rsidRDefault="00BC6D78" w:rsidP="00BD3135">
      <w:r w:rsidRPr="00B84184">
        <w:t xml:space="preserve">  &lt;/Event&gt;</w:t>
      </w:r>
    </w:p>
    <w:p w14:paraId="1B26D2FB" w14:textId="77777777" w:rsidR="00BC6D78" w:rsidRPr="00B84184" w:rsidRDefault="00BC6D78" w:rsidP="000D26BA">
      <w:pPr>
        <w:rPr>
          <w:b/>
          <w:u w:val="single"/>
        </w:rPr>
      </w:pPr>
      <w:r w:rsidRPr="00B84184">
        <w:rPr>
          <w:b/>
          <w:u w:val="single"/>
        </w:rPr>
        <w:t>Required Server Roles:</w:t>
      </w:r>
      <w:r w:rsidRPr="00B84184">
        <w:t xml:space="preserve"> None.</w:t>
      </w:r>
    </w:p>
    <w:p w14:paraId="3B78AE71" w14:textId="77777777" w:rsidR="00BC6D78" w:rsidRPr="00B84184" w:rsidRDefault="00BC6D78" w:rsidP="000D26BA">
      <w:pPr>
        <w:rPr>
          <w:b/>
          <w:u w:val="single"/>
        </w:rPr>
      </w:pPr>
      <w:r w:rsidRPr="00B84184">
        <w:rPr>
          <w:b/>
          <w:u w:val="single"/>
        </w:rPr>
        <w:t>Minimum OS Version:</w:t>
      </w:r>
      <w:r w:rsidRPr="00B84184">
        <w:t xml:space="preserve"> Windows Server 2008, Windows Vista.</w:t>
      </w:r>
    </w:p>
    <w:p w14:paraId="1FC8F4ED" w14:textId="77777777" w:rsidR="00BC6D78" w:rsidRPr="00B84184" w:rsidRDefault="00BC6D78" w:rsidP="000D26BA">
      <w:pPr>
        <w:rPr>
          <w:b/>
          <w:u w:val="single"/>
        </w:rPr>
      </w:pPr>
      <w:r w:rsidRPr="00B84184">
        <w:rPr>
          <w:b/>
          <w:u w:val="single"/>
        </w:rPr>
        <w:t>Event Versions:</w:t>
      </w:r>
      <w:r w:rsidRPr="00B84184">
        <w:t xml:space="preserve"> 0.</w:t>
      </w:r>
    </w:p>
    <w:p w14:paraId="7B68F3B2" w14:textId="5BDD4E3D" w:rsidR="00BC6D78" w:rsidRPr="00B84184" w:rsidRDefault="00477850" w:rsidP="00BD3135">
      <w:pPr>
        <w:rPr>
          <w:b/>
          <w:u w:val="single"/>
        </w:rPr>
      </w:pPr>
      <w:r>
        <w:rPr>
          <w:b/>
          <w:u w:val="single"/>
        </w:rPr>
        <w:t>Field Descriptions:</w:t>
      </w:r>
    </w:p>
    <w:p w14:paraId="0459FE6F" w14:textId="77777777" w:rsidR="00BC6D78" w:rsidRPr="00B84184" w:rsidRDefault="00BC6D78" w:rsidP="00BD3135">
      <w:pPr>
        <w:rPr>
          <w:b/>
        </w:rPr>
      </w:pPr>
      <w:r w:rsidRPr="00B84184">
        <w:rPr>
          <w:b/>
        </w:rPr>
        <w:t>Subject:</w:t>
      </w:r>
    </w:p>
    <w:p w14:paraId="0B82AB17" w14:textId="00CCA294" w:rsidR="00BC6D78" w:rsidRPr="00B84184" w:rsidRDefault="00BC6D78" w:rsidP="000D26BA">
      <w:pPr>
        <w:pStyle w:val="ListParagraph"/>
        <w:numPr>
          <w:ilvl w:val="0"/>
          <w:numId w:val="6"/>
        </w:numPr>
      </w:pPr>
      <w:r w:rsidRPr="00B84184">
        <w:rPr>
          <w:b/>
        </w:rPr>
        <w:t xml:space="preserve">Security ID </w:t>
      </w:r>
      <w:r w:rsidRPr="00B84184">
        <w:t>[Type = SID]</w:t>
      </w:r>
      <w:r w:rsidRPr="00B84184">
        <w:rPr>
          <w:b/>
        </w:rPr>
        <w:t>:</w:t>
      </w:r>
      <w:r w:rsidRPr="00B84184">
        <w:t xml:space="preserve"> </w:t>
      </w:r>
      <w:r w:rsidR="004C4523">
        <w:t>SID of account that requested</w:t>
      </w:r>
      <w:r w:rsidRPr="00B84184">
        <w:t xml:space="preserve"> Password Policy Checking API operation.</w:t>
      </w:r>
      <w:r w:rsidRPr="00B84184">
        <w:rPr>
          <w:b/>
        </w:rPr>
        <w:t xml:space="preserve"> </w:t>
      </w:r>
      <w:r w:rsidR="00376484">
        <w:t>Event Viewer automatically tries to resolve SIDs and show the account name.</w:t>
      </w:r>
      <w:r w:rsidRPr="00B84184">
        <w:t xml:space="preserve"> </w:t>
      </w:r>
      <w:r w:rsidR="00376484">
        <w:t>If the SID cannot be resolved, you will see the source data in the event.</w:t>
      </w:r>
    </w:p>
    <w:p w14:paraId="2EEA3EC3" w14:textId="6379E04A" w:rsidR="00BC6D78" w:rsidRPr="00B84184" w:rsidRDefault="00BC6D78" w:rsidP="000D26BA">
      <w:pPr>
        <w:pStyle w:val="Note"/>
        <w:rPr>
          <w:lang w:val="en"/>
        </w:rPr>
      </w:pPr>
      <w:r w:rsidRPr="00B84184">
        <w:rPr>
          <w:b w:val="0"/>
        </w:rPr>
        <w:t xml:space="preserve">A </w:t>
      </w:r>
      <w:r w:rsidRPr="00B84184">
        <w:t>security identifier (SID)</w:t>
      </w:r>
      <w:r w:rsidRPr="00B84184">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B84184">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B84184">
        <w:rPr>
          <w:b w:val="0"/>
        </w:rPr>
        <w:t xml:space="preserve"> </w:t>
      </w:r>
      <w:hyperlink r:id="rId104" w:history="1">
        <w:r w:rsidR="00376484">
          <w:rPr>
            <w:rStyle w:val="Hyperlink"/>
            <w:b w:val="0"/>
          </w:rPr>
          <w:t>Security Identifiers</w:t>
        </w:r>
      </w:hyperlink>
      <w:r w:rsidRPr="00B84184">
        <w:rPr>
          <w:b w:val="0"/>
        </w:rPr>
        <w:t>.</w:t>
      </w:r>
    </w:p>
    <w:p w14:paraId="6B769B86" w14:textId="66A130EB" w:rsidR="00BC6D78" w:rsidRPr="00B84184" w:rsidRDefault="00BC6D78" w:rsidP="000D26BA">
      <w:pPr>
        <w:pStyle w:val="ListParagraph"/>
        <w:numPr>
          <w:ilvl w:val="0"/>
          <w:numId w:val="6"/>
        </w:numPr>
        <w:rPr>
          <w:b/>
        </w:rPr>
      </w:pPr>
      <w:r w:rsidRPr="00B84184">
        <w:rPr>
          <w:b/>
        </w:rPr>
        <w:t xml:space="preserve">Account Name </w:t>
      </w:r>
      <w:r w:rsidRPr="00B84184">
        <w:t>[Type = UnicodeString]</w:t>
      </w:r>
      <w:r w:rsidRPr="00B84184">
        <w:rPr>
          <w:b/>
        </w:rPr>
        <w:t xml:space="preserve">: </w:t>
      </w:r>
      <w:r w:rsidRPr="00B84184">
        <w:t xml:space="preserve">the </w:t>
      </w:r>
      <w:r w:rsidR="007B15AC">
        <w:t>name of the account that requested</w:t>
      </w:r>
      <w:r w:rsidRPr="00B84184">
        <w:t xml:space="preserve"> Password Policy Checking API operation.</w:t>
      </w:r>
    </w:p>
    <w:p w14:paraId="403957F8" w14:textId="52ED1C67" w:rsidR="00BC6D78" w:rsidRPr="00B84184" w:rsidRDefault="00BC6D78" w:rsidP="000D26BA">
      <w:pPr>
        <w:pStyle w:val="ListParagraph"/>
        <w:numPr>
          <w:ilvl w:val="0"/>
          <w:numId w:val="6"/>
        </w:numPr>
        <w:rPr>
          <w:b/>
        </w:rPr>
      </w:pPr>
      <w:r w:rsidRPr="00B84184">
        <w:rPr>
          <w:b/>
        </w:rPr>
        <w:t xml:space="preserve">Account Domain </w:t>
      </w:r>
      <w:r w:rsidRPr="00B84184">
        <w:t>[Type = UnicodeString]</w:t>
      </w:r>
      <w:r w:rsidRPr="00B84184">
        <w:rPr>
          <w:b/>
        </w:rPr>
        <w:t xml:space="preserve">: </w:t>
      </w:r>
      <w:r w:rsidR="00376484">
        <w:t>subject’s domain name. Formats vary, and include the following:</w:t>
      </w:r>
    </w:p>
    <w:p w14:paraId="72F09B55" w14:textId="77777777" w:rsidR="00BC6D78" w:rsidRPr="00B84184" w:rsidRDefault="00BC6D78" w:rsidP="008B0E5D">
      <w:pPr>
        <w:pStyle w:val="ListParagraph"/>
        <w:numPr>
          <w:ilvl w:val="1"/>
          <w:numId w:val="6"/>
        </w:numPr>
      </w:pPr>
      <w:r w:rsidRPr="00B84184">
        <w:t>Domain NETBIOS name example: CONTOSO</w:t>
      </w:r>
    </w:p>
    <w:p w14:paraId="13840EB5" w14:textId="77777777" w:rsidR="00BC6D78" w:rsidRPr="00B84184" w:rsidRDefault="00BC6D78" w:rsidP="008B0E5D">
      <w:pPr>
        <w:pStyle w:val="ListParagraph"/>
        <w:numPr>
          <w:ilvl w:val="1"/>
          <w:numId w:val="6"/>
        </w:numPr>
      </w:pPr>
      <w:r w:rsidRPr="00B84184">
        <w:t>Lowercase full domain name: contoso.local</w:t>
      </w:r>
    </w:p>
    <w:p w14:paraId="4C34EEEC" w14:textId="77777777" w:rsidR="00BC6D78" w:rsidRPr="00B84184" w:rsidRDefault="00BC6D78" w:rsidP="008B0E5D">
      <w:pPr>
        <w:pStyle w:val="ListParagraph"/>
        <w:numPr>
          <w:ilvl w:val="1"/>
          <w:numId w:val="6"/>
        </w:numPr>
      </w:pPr>
      <w:r w:rsidRPr="00B84184">
        <w:t>Uppercase full domain name: CONTOSO.LOCAL</w:t>
      </w:r>
    </w:p>
    <w:p w14:paraId="25BEC447" w14:textId="77777777" w:rsidR="00BC6D78" w:rsidRPr="00B84184" w:rsidRDefault="00BC6D78" w:rsidP="00A62C74">
      <w:pPr>
        <w:pStyle w:val="ListParagraph"/>
        <w:numPr>
          <w:ilvl w:val="1"/>
          <w:numId w:val="6"/>
        </w:numPr>
      </w:pPr>
      <w:r w:rsidRPr="00B84184">
        <w:t xml:space="preserve">For some </w:t>
      </w:r>
      <w:hyperlink r:id="rId105" w:history="1">
        <w:r w:rsidRPr="00B84184">
          <w:rPr>
            <w:rStyle w:val="Hyperlink"/>
          </w:rPr>
          <w:t>well-known security principals</w:t>
        </w:r>
      </w:hyperlink>
      <w:r w:rsidRPr="00B84184">
        <w:t>, such as LOCAL SERVICE or ANONYMOUS LOGON, the value of this field is “NT AUTHORITY”.</w:t>
      </w:r>
    </w:p>
    <w:p w14:paraId="227CAAE4" w14:textId="7E768183" w:rsidR="00BC6D78" w:rsidRPr="00B84184" w:rsidRDefault="00376484" w:rsidP="008B0E5D">
      <w:pPr>
        <w:pStyle w:val="ListParagraph"/>
        <w:numPr>
          <w:ilvl w:val="1"/>
          <w:numId w:val="6"/>
        </w:numPr>
      </w:pPr>
      <w:r>
        <w:t>For local user accounts, this field will contain the name of the computer or device that this account belongs to, for example: “Win81”.</w:t>
      </w:r>
    </w:p>
    <w:p w14:paraId="35B9E520" w14:textId="77777777" w:rsidR="00B237E2" w:rsidRDefault="00BC6D78" w:rsidP="000D26BA">
      <w:pPr>
        <w:pStyle w:val="ListParagraph"/>
        <w:numPr>
          <w:ilvl w:val="0"/>
          <w:numId w:val="6"/>
        </w:numPr>
      </w:pPr>
      <w:r w:rsidRPr="00B84184">
        <w:rPr>
          <w:b/>
        </w:rPr>
        <w:t xml:space="preserve">Logon ID </w:t>
      </w:r>
      <w:r w:rsidRPr="00B84184">
        <w:t>[Type = HexInt64]</w:t>
      </w:r>
      <w:r w:rsidRPr="00B84184">
        <w:rPr>
          <w:b/>
        </w:rPr>
        <w:t xml:space="preserve">: </w:t>
      </w:r>
      <w:r w:rsidR="00376484">
        <w:t>hexadecimal value that can help you correlate this event with recent events that might contain the same Logon ID, for example,</w:t>
      </w:r>
      <w:r w:rsidRPr="00B84184">
        <w:t xml:space="preserve"> “</w:t>
      </w:r>
      <w:hyperlink w:anchor="_4624(S):_An_account" w:history="1">
        <w:r w:rsidRPr="00B84184">
          <w:rPr>
            <w:rStyle w:val="Hyperlink"/>
          </w:rPr>
          <w:t>4624</w:t>
        </w:r>
      </w:hyperlink>
      <w:r w:rsidRPr="00B84184">
        <w:t>: An account was successfully logged on</w:t>
      </w:r>
      <w:r w:rsidR="00B237E2">
        <w:t>.”</w:t>
      </w:r>
    </w:p>
    <w:p w14:paraId="65FD64E8" w14:textId="6876EEF4" w:rsidR="00BC6D78" w:rsidRPr="00B84184" w:rsidRDefault="00BC6D78" w:rsidP="00BD3135">
      <w:pPr>
        <w:rPr>
          <w:b/>
        </w:rPr>
      </w:pPr>
      <w:r w:rsidRPr="00B84184">
        <w:rPr>
          <w:b/>
        </w:rPr>
        <w:t>Additional Information:</w:t>
      </w:r>
    </w:p>
    <w:p w14:paraId="45151184" w14:textId="208196A6" w:rsidR="00BC6D78" w:rsidRPr="00B84184" w:rsidRDefault="00BC6D78" w:rsidP="00E03E5F">
      <w:pPr>
        <w:pStyle w:val="ListParagraph"/>
        <w:numPr>
          <w:ilvl w:val="0"/>
          <w:numId w:val="9"/>
        </w:numPr>
      </w:pPr>
      <w:r w:rsidRPr="00B84184">
        <w:rPr>
          <w:b/>
        </w:rPr>
        <w:t xml:space="preserve">Caller Workstation </w:t>
      </w:r>
      <w:r w:rsidRPr="00B84184">
        <w:t>[Type = UnicodeString]</w:t>
      </w:r>
      <w:r w:rsidRPr="00B84184">
        <w:rPr>
          <w:b/>
        </w:rPr>
        <w:t>:</w:t>
      </w:r>
      <w:r w:rsidRPr="00B84184">
        <w:t xml:space="preserve"> name of the </w:t>
      </w:r>
      <w:r w:rsidR="00BD7759">
        <w:t>computer</w:t>
      </w:r>
      <w:r w:rsidRPr="00B84184">
        <w:t xml:space="preserve"> from which </w:t>
      </w:r>
      <w:r w:rsidR="00BD7759">
        <w:t xml:space="preserve">the </w:t>
      </w:r>
      <w:r w:rsidRPr="00B84184">
        <w:t xml:space="preserve">Password Policy Checking API was called. Typically, </w:t>
      </w:r>
      <w:r w:rsidR="00BD7759">
        <w:t xml:space="preserve">this is </w:t>
      </w:r>
      <w:r w:rsidRPr="00B84184">
        <w:t xml:space="preserve">the same </w:t>
      </w:r>
      <w:r w:rsidR="00BD7759">
        <w:t xml:space="preserve">computer </w:t>
      </w:r>
      <w:r w:rsidRPr="00B84184">
        <w:t>where this event was generated</w:t>
      </w:r>
      <w:r w:rsidR="00BD7759">
        <w:t>, f</w:t>
      </w:r>
      <w:r w:rsidRPr="00B84184">
        <w:t xml:space="preserve">or example, DC01. </w:t>
      </w:r>
      <w:r w:rsidR="00BD7759">
        <w:t>Computer name</w:t>
      </w:r>
      <w:r w:rsidR="0019479C">
        <w:t xml:space="preserve"> here does not contain</w:t>
      </w:r>
      <w:r w:rsidRPr="00B84184">
        <w:t xml:space="preserve"> </w:t>
      </w:r>
      <w:r w:rsidRPr="00BC0CED">
        <w:rPr>
          <w:b/>
        </w:rPr>
        <w:t>$</w:t>
      </w:r>
      <w:r w:rsidRPr="00B84184">
        <w:t xml:space="preserve"> symbol at the end. It also can be an IP address or </w:t>
      </w:r>
      <w:r w:rsidR="00BD7759">
        <w:t xml:space="preserve">the </w:t>
      </w:r>
      <w:r w:rsidRPr="00B84184">
        <w:t xml:space="preserve">DNS name of the </w:t>
      </w:r>
      <w:r w:rsidR="00BD7759">
        <w:t>computer</w:t>
      </w:r>
      <w:r w:rsidRPr="00B84184">
        <w:t>.</w:t>
      </w:r>
    </w:p>
    <w:p w14:paraId="544DCABF" w14:textId="736CDF90" w:rsidR="00BC6D78" w:rsidRPr="00B84184" w:rsidRDefault="00BC6D78" w:rsidP="00E03E5F">
      <w:pPr>
        <w:pStyle w:val="ListParagraph"/>
        <w:numPr>
          <w:ilvl w:val="0"/>
          <w:numId w:val="9"/>
        </w:numPr>
      </w:pPr>
      <w:r w:rsidRPr="00B84184">
        <w:rPr>
          <w:b/>
        </w:rPr>
        <w:t xml:space="preserve">Provided Account Name (unauthenticated) </w:t>
      </w:r>
      <w:r w:rsidRPr="00B84184">
        <w:t>[Type = UnicodeString]</w:t>
      </w:r>
      <w:r w:rsidRPr="00B84184">
        <w:rPr>
          <w:b/>
        </w:rPr>
        <w:t>:</w:t>
      </w:r>
      <w:r w:rsidRPr="00B84184">
        <w:t xml:space="preserve"> the name of account, which password was provided/requested for validation. </w:t>
      </w:r>
      <w:r w:rsidR="00376484">
        <w:t>This parameter might not be captured in the event, and in that case appears as “-”.</w:t>
      </w:r>
    </w:p>
    <w:p w14:paraId="4767DA67" w14:textId="77777777" w:rsidR="00BC6D78" w:rsidRPr="00335FD8" w:rsidRDefault="00BC6D78" w:rsidP="00E03E5F">
      <w:pPr>
        <w:pStyle w:val="ListParagraph"/>
        <w:numPr>
          <w:ilvl w:val="0"/>
          <w:numId w:val="9"/>
        </w:numPr>
      </w:pPr>
      <w:r w:rsidRPr="00335FD8">
        <w:rPr>
          <w:b/>
        </w:rPr>
        <w:t xml:space="preserve">Status Code </w:t>
      </w:r>
      <w:r w:rsidRPr="00335FD8">
        <w:t>[Type = HexInt32]</w:t>
      </w:r>
      <w:r w:rsidRPr="00335FD8">
        <w:rPr>
          <w:b/>
        </w:rPr>
        <w:t>:</w:t>
      </w:r>
      <w:r w:rsidRPr="00335FD8">
        <w:t xml:space="preserve"> </w:t>
      </w:r>
      <w:r>
        <w:t>typically</w:t>
      </w:r>
      <w:r w:rsidRPr="00335FD8">
        <w:t xml:space="preserve"> has “</w:t>
      </w:r>
      <w:r w:rsidRPr="00335FD8">
        <w:rPr>
          <w:b/>
        </w:rPr>
        <w:t>0x0</w:t>
      </w:r>
      <w:r w:rsidRPr="00335FD8">
        <w:t xml:space="preserve">” value. Status code is </w:t>
      </w:r>
      <w:r>
        <w:t>“</w:t>
      </w:r>
      <w:r w:rsidRPr="00335FD8">
        <w:rPr>
          <w:b/>
        </w:rPr>
        <w:t>0x0</w:t>
      </w:r>
      <w:r>
        <w:t>”</w:t>
      </w:r>
      <w:r w:rsidRPr="00335FD8">
        <w:t>, no matter meets password domain Password Policy or not.</w:t>
      </w:r>
    </w:p>
    <w:p w14:paraId="08E993C7" w14:textId="5F6362D7" w:rsidR="008A7130" w:rsidRDefault="008A7130" w:rsidP="008A7130">
      <w:pPr>
        <w:pStyle w:val="Heading4"/>
      </w:pPr>
      <w:bookmarkStart w:id="114" w:name="_Security_Monitoring_Recommendations_14"/>
      <w:bookmarkEnd w:id="114"/>
      <w:r w:rsidRPr="008A7130">
        <w:t>Security Monitoring Recommendations:</w:t>
      </w:r>
    </w:p>
    <w:p w14:paraId="02D3BFBB" w14:textId="0D0726B7" w:rsidR="00422F99" w:rsidRPr="00422F99" w:rsidRDefault="00422F99" w:rsidP="00422F99">
      <w:r>
        <w:t xml:space="preserve">For </w:t>
      </w:r>
      <w:r w:rsidRPr="00422F99">
        <w:t>4793(S): The Password Policy Checking API was called.</w:t>
      </w:r>
    </w:p>
    <w:p w14:paraId="539B6209" w14:textId="3909C85C"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15B44121" w14:textId="7448ED2B" w:rsidR="00602020" w:rsidRPr="002135DF" w:rsidRDefault="00BC6D78" w:rsidP="00BC0CED">
      <w:pPr>
        <w:pStyle w:val="ListParagraph"/>
        <w:numPr>
          <w:ilvl w:val="0"/>
          <w:numId w:val="5"/>
        </w:numPr>
        <w:rPr>
          <w:rFonts w:eastAsiaTheme="majorEastAsia" w:cstheme="majorBidi"/>
          <w:sz w:val="26"/>
          <w:szCs w:val="26"/>
        </w:rPr>
      </w:pPr>
      <w:r>
        <w:fldChar w:fldCharType="end"/>
      </w:r>
      <w:r w:rsidR="008628E7">
        <w:t xml:space="preserve">Typically this is an informational event, and can give you information about </w:t>
      </w:r>
      <w:r w:rsidR="008628E7" w:rsidRPr="008E6744">
        <w:t>when Password Policy Checking APIs</w:t>
      </w:r>
      <w:r w:rsidR="008628E7">
        <w:t xml:space="preserve"> were invoked, and who invoked them</w:t>
      </w:r>
      <w:r w:rsidR="008628E7" w:rsidRPr="008E6744">
        <w:t xml:space="preserve">. </w:t>
      </w:r>
      <w:r w:rsidR="008628E7">
        <w:t xml:space="preserve">The </w:t>
      </w:r>
      <w:r w:rsidR="008628E7" w:rsidRPr="00F97F31">
        <w:rPr>
          <w:b/>
        </w:rPr>
        <w:t>Provided Account Name</w:t>
      </w:r>
      <w:r w:rsidR="008628E7" w:rsidRPr="008E6744">
        <w:t xml:space="preserve"> </w:t>
      </w:r>
      <w:r w:rsidR="008628E7">
        <w:t>does not always have</w:t>
      </w:r>
      <w:r w:rsidR="008628E7" w:rsidRPr="008E6744">
        <w:t xml:space="preserve"> </w:t>
      </w:r>
      <w:r w:rsidR="00C1470B">
        <w:t xml:space="preserve">a </w:t>
      </w:r>
      <w:r w:rsidR="008628E7" w:rsidRPr="008E6744">
        <w:t>value</w:t>
      </w:r>
      <w:r w:rsidR="008628E7">
        <w:t>—</w:t>
      </w:r>
      <w:r w:rsidR="008628E7" w:rsidRPr="008E6744">
        <w:t>sometimes it’s not really possible to determine for which account</w:t>
      </w:r>
      <w:r w:rsidR="008628E7">
        <w:t xml:space="preserve"> the</w:t>
      </w:r>
      <w:r w:rsidR="008628E7" w:rsidRPr="008E6744">
        <w:t xml:space="preserve"> password policy check was performed.</w:t>
      </w:r>
      <w:r w:rsidR="00602020" w:rsidRPr="00E375C8">
        <w:br w:type="page"/>
      </w:r>
    </w:p>
    <w:p w14:paraId="2A3C06D4" w14:textId="55E3E4EA" w:rsidR="001B546D" w:rsidRPr="00E375C8" w:rsidRDefault="001B546D" w:rsidP="001B546D">
      <w:pPr>
        <w:pStyle w:val="Heading2"/>
      </w:pPr>
      <w:bookmarkStart w:id="115" w:name="_Audit_Security_Group"/>
      <w:bookmarkStart w:id="116" w:name="_Toc450741829"/>
      <w:bookmarkEnd w:id="115"/>
      <w:r w:rsidRPr="00E375C8">
        <w:lastRenderedPageBreak/>
        <w:t>Audit Security Group Management</w:t>
      </w:r>
      <w:bookmarkEnd w:id="116"/>
    </w:p>
    <w:p w14:paraId="00D29D1C" w14:textId="77777777" w:rsidR="00BC6D78" w:rsidRPr="004A44E7" w:rsidRDefault="00BC6D78" w:rsidP="00D82308">
      <w:r w:rsidRPr="004A44E7">
        <w:t>A</w:t>
      </w:r>
      <w:r>
        <w:t xml:space="preserve">udit Security Group Management </w:t>
      </w:r>
      <w:r w:rsidRPr="004A44E7">
        <w:t>determines whether the operating system generates audit events when specific security group management tasks are performed.</w:t>
      </w:r>
    </w:p>
    <w:p w14:paraId="2AE1FA57" w14:textId="77777777" w:rsidR="00BC6D78" w:rsidRDefault="00BC6D78" w:rsidP="00740420">
      <w:pPr>
        <w:rPr>
          <w:lang w:val="en"/>
        </w:rPr>
      </w:pPr>
      <w:r w:rsidRPr="004A44E7">
        <w:rPr>
          <w:b/>
          <w:lang w:val="en"/>
        </w:rPr>
        <w:t>Event volume</w:t>
      </w:r>
      <w:r>
        <w:rPr>
          <w:lang w:val="en"/>
        </w:rPr>
        <w:t>: Low.</w:t>
      </w:r>
    </w:p>
    <w:p w14:paraId="3A4D93CE" w14:textId="77777777" w:rsidR="00BC6D78" w:rsidRPr="00E375C8" w:rsidRDefault="00BC6D78" w:rsidP="00740420">
      <w:pPr>
        <w:rPr>
          <w:lang w:val="en-GB"/>
        </w:rPr>
      </w:pPr>
      <w:r w:rsidRPr="00E375C8">
        <w:rPr>
          <w:lang w:val="en-GB"/>
        </w:rPr>
        <w:t>This subcategory allows you to audit events generated by changes to security groups such as the following:</w:t>
      </w:r>
    </w:p>
    <w:p w14:paraId="4D2C0DA7" w14:textId="77777777" w:rsidR="00BC6D78" w:rsidRPr="00E375C8" w:rsidRDefault="00BC6D78" w:rsidP="00E03E5F">
      <w:pPr>
        <w:pStyle w:val="ListParagraph"/>
        <w:numPr>
          <w:ilvl w:val="0"/>
          <w:numId w:val="10"/>
        </w:numPr>
        <w:rPr>
          <w:lang w:val="en-GB"/>
        </w:rPr>
      </w:pPr>
      <w:r w:rsidRPr="00E375C8">
        <w:rPr>
          <w:lang w:val="en-GB"/>
        </w:rPr>
        <w:t>Security group is created, changed, or deleted.</w:t>
      </w:r>
    </w:p>
    <w:p w14:paraId="2E14B0A9" w14:textId="77777777" w:rsidR="00BC6D78" w:rsidRPr="00E375C8" w:rsidRDefault="00BC6D78" w:rsidP="00E03E5F">
      <w:pPr>
        <w:pStyle w:val="ListParagraph"/>
        <w:numPr>
          <w:ilvl w:val="0"/>
          <w:numId w:val="10"/>
        </w:numPr>
        <w:rPr>
          <w:lang w:val="en-GB"/>
        </w:rPr>
      </w:pPr>
      <w:r w:rsidRPr="00E375C8">
        <w:rPr>
          <w:lang w:val="en-GB"/>
        </w:rPr>
        <w:t>Member is added or removed from a security group.</w:t>
      </w:r>
    </w:p>
    <w:p w14:paraId="6ACA19EF" w14:textId="77777777" w:rsidR="00BC6D78" w:rsidRDefault="00BC6D78" w:rsidP="00E03E5F">
      <w:pPr>
        <w:pStyle w:val="ListParagraph"/>
        <w:numPr>
          <w:ilvl w:val="0"/>
          <w:numId w:val="10"/>
        </w:numPr>
        <w:rPr>
          <w:lang w:val="en-GB"/>
        </w:rPr>
      </w:pPr>
      <w:r w:rsidRPr="00E375C8">
        <w:rPr>
          <w:lang w:val="en-GB"/>
        </w:rPr>
        <w:t>Group type is changed.</w:t>
      </w:r>
    </w:p>
    <w:p w14:paraId="7037B9A8" w14:textId="77777777" w:rsidR="00B25E63" w:rsidRPr="00B25E63" w:rsidRDefault="00B25E63" w:rsidP="00B25E63">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B25E63" w:rsidRPr="00E375C8" w14:paraId="0099FAA1" w14:textId="77777777" w:rsidTr="001B62ED">
        <w:tc>
          <w:tcPr>
            <w:tcW w:w="1885" w:type="dxa"/>
            <w:vMerge w:val="restart"/>
            <w:shd w:val="clear" w:color="auto" w:fill="E7E6E6" w:themeFill="background2"/>
            <w:vAlign w:val="center"/>
          </w:tcPr>
          <w:p w14:paraId="0CFDC5AD" w14:textId="77777777" w:rsidR="00B25E63" w:rsidRPr="00E375C8" w:rsidRDefault="00B25E63" w:rsidP="001B62ED">
            <w:pPr>
              <w:jc w:val="center"/>
            </w:pPr>
            <w:r>
              <w:t>Computer Type</w:t>
            </w:r>
          </w:p>
        </w:tc>
        <w:tc>
          <w:tcPr>
            <w:tcW w:w="1980" w:type="dxa"/>
            <w:gridSpan w:val="2"/>
            <w:shd w:val="clear" w:color="auto" w:fill="E7E6E6" w:themeFill="background2"/>
          </w:tcPr>
          <w:p w14:paraId="7E95434D" w14:textId="77777777" w:rsidR="00B25E63" w:rsidRPr="00E375C8" w:rsidRDefault="00B25E63" w:rsidP="001B62ED">
            <w:pPr>
              <w:jc w:val="center"/>
            </w:pPr>
            <w:r w:rsidRPr="00E375C8">
              <w:t>General</w:t>
            </w:r>
          </w:p>
        </w:tc>
        <w:tc>
          <w:tcPr>
            <w:tcW w:w="1980" w:type="dxa"/>
            <w:gridSpan w:val="2"/>
            <w:shd w:val="clear" w:color="auto" w:fill="E7E6E6" w:themeFill="background2"/>
          </w:tcPr>
          <w:p w14:paraId="3F43EFC9" w14:textId="77777777" w:rsidR="00B25E63" w:rsidRPr="00E375C8" w:rsidRDefault="00B25E63" w:rsidP="001B62ED">
            <w:pPr>
              <w:jc w:val="center"/>
            </w:pPr>
            <w:r w:rsidRPr="00E375C8">
              <w:t>Stronger</w:t>
            </w:r>
          </w:p>
        </w:tc>
        <w:tc>
          <w:tcPr>
            <w:tcW w:w="9322" w:type="dxa"/>
            <w:vMerge w:val="restart"/>
            <w:shd w:val="clear" w:color="auto" w:fill="E7E6E6" w:themeFill="background2"/>
            <w:vAlign w:val="center"/>
          </w:tcPr>
          <w:p w14:paraId="2C52D3F4" w14:textId="77777777" w:rsidR="00B25E63" w:rsidRPr="00E375C8" w:rsidRDefault="00B25E63" w:rsidP="001B62ED">
            <w:pPr>
              <w:jc w:val="center"/>
            </w:pPr>
            <w:r w:rsidRPr="00E375C8">
              <w:t>Comments</w:t>
            </w:r>
          </w:p>
        </w:tc>
      </w:tr>
      <w:tr w:rsidR="00B25E63" w:rsidRPr="00E375C8" w14:paraId="255FE40A" w14:textId="77777777" w:rsidTr="001B62ED">
        <w:tc>
          <w:tcPr>
            <w:tcW w:w="1885" w:type="dxa"/>
            <w:vMerge/>
            <w:shd w:val="clear" w:color="auto" w:fill="E7E6E6" w:themeFill="background2"/>
          </w:tcPr>
          <w:p w14:paraId="2E30B4CD" w14:textId="77777777" w:rsidR="00B25E63" w:rsidRPr="00E375C8" w:rsidRDefault="00B25E63" w:rsidP="001B62ED"/>
        </w:tc>
        <w:tc>
          <w:tcPr>
            <w:tcW w:w="990" w:type="dxa"/>
            <w:shd w:val="clear" w:color="auto" w:fill="E7E6E6" w:themeFill="background2"/>
          </w:tcPr>
          <w:p w14:paraId="1D94ECCD" w14:textId="77777777" w:rsidR="00B25E63" w:rsidRPr="00E375C8" w:rsidRDefault="00B25E63" w:rsidP="001B62ED">
            <w:pPr>
              <w:jc w:val="center"/>
            </w:pPr>
            <w:r w:rsidRPr="00E375C8">
              <w:t>Success</w:t>
            </w:r>
          </w:p>
        </w:tc>
        <w:tc>
          <w:tcPr>
            <w:tcW w:w="990" w:type="dxa"/>
            <w:shd w:val="clear" w:color="auto" w:fill="E7E6E6" w:themeFill="background2"/>
          </w:tcPr>
          <w:p w14:paraId="754D28A8" w14:textId="77777777" w:rsidR="00B25E63" w:rsidRPr="00E375C8" w:rsidRDefault="00B25E63" w:rsidP="001B62ED">
            <w:pPr>
              <w:jc w:val="center"/>
            </w:pPr>
            <w:r w:rsidRPr="00E375C8">
              <w:t>Failure</w:t>
            </w:r>
          </w:p>
        </w:tc>
        <w:tc>
          <w:tcPr>
            <w:tcW w:w="990" w:type="dxa"/>
            <w:shd w:val="clear" w:color="auto" w:fill="E7E6E6" w:themeFill="background2"/>
          </w:tcPr>
          <w:p w14:paraId="2C1DB5B9" w14:textId="77777777" w:rsidR="00B25E63" w:rsidRPr="00E375C8" w:rsidRDefault="00B25E63" w:rsidP="001B62ED">
            <w:pPr>
              <w:jc w:val="center"/>
            </w:pPr>
            <w:r w:rsidRPr="00E375C8">
              <w:t>Success</w:t>
            </w:r>
          </w:p>
        </w:tc>
        <w:tc>
          <w:tcPr>
            <w:tcW w:w="990" w:type="dxa"/>
            <w:shd w:val="clear" w:color="auto" w:fill="E7E6E6" w:themeFill="background2"/>
          </w:tcPr>
          <w:p w14:paraId="0AD13FAB" w14:textId="77777777" w:rsidR="00B25E63" w:rsidRPr="00E375C8" w:rsidRDefault="00B25E63" w:rsidP="001B62ED">
            <w:pPr>
              <w:jc w:val="center"/>
            </w:pPr>
            <w:r w:rsidRPr="00E375C8">
              <w:t>Failure</w:t>
            </w:r>
          </w:p>
        </w:tc>
        <w:tc>
          <w:tcPr>
            <w:tcW w:w="9322" w:type="dxa"/>
            <w:vMerge/>
            <w:shd w:val="clear" w:color="auto" w:fill="E7E6E6" w:themeFill="background2"/>
          </w:tcPr>
          <w:p w14:paraId="18844536" w14:textId="77777777" w:rsidR="00B25E63" w:rsidRPr="00E375C8" w:rsidRDefault="00B25E63" w:rsidP="001B62ED"/>
        </w:tc>
      </w:tr>
      <w:tr w:rsidR="00B25E63" w:rsidRPr="00E375C8" w14:paraId="53D79616" w14:textId="77777777" w:rsidTr="001B62ED">
        <w:tc>
          <w:tcPr>
            <w:tcW w:w="1885" w:type="dxa"/>
          </w:tcPr>
          <w:p w14:paraId="6ABC08AE" w14:textId="77777777" w:rsidR="00B25E63" w:rsidRPr="00E375C8" w:rsidRDefault="00B25E63" w:rsidP="001B62ED">
            <w:r w:rsidRPr="00E375C8">
              <w:t>Domain Controller</w:t>
            </w:r>
          </w:p>
        </w:tc>
        <w:tc>
          <w:tcPr>
            <w:tcW w:w="990" w:type="dxa"/>
          </w:tcPr>
          <w:p w14:paraId="4AA5EC21" w14:textId="77777777" w:rsidR="00B25E63" w:rsidRPr="00E375C8" w:rsidRDefault="00B25E63" w:rsidP="001B62ED">
            <w:pPr>
              <w:jc w:val="center"/>
            </w:pPr>
            <w:r w:rsidRPr="00E375C8">
              <w:rPr>
                <w:color w:val="538135" w:themeColor="accent6" w:themeShade="BF"/>
              </w:rPr>
              <w:t>Yes</w:t>
            </w:r>
          </w:p>
        </w:tc>
        <w:tc>
          <w:tcPr>
            <w:tcW w:w="990" w:type="dxa"/>
          </w:tcPr>
          <w:p w14:paraId="5A607D90" w14:textId="77777777" w:rsidR="00B25E63" w:rsidRPr="00E375C8" w:rsidRDefault="00B25E63" w:rsidP="001B62ED">
            <w:pPr>
              <w:jc w:val="center"/>
            </w:pPr>
            <w:r w:rsidRPr="00E375C8">
              <w:t>No</w:t>
            </w:r>
          </w:p>
        </w:tc>
        <w:tc>
          <w:tcPr>
            <w:tcW w:w="990" w:type="dxa"/>
          </w:tcPr>
          <w:p w14:paraId="42BDD368" w14:textId="77777777" w:rsidR="00B25E63" w:rsidRPr="00E375C8" w:rsidRDefault="00B25E63" w:rsidP="001B62ED">
            <w:pPr>
              <w:jc w:val="center"/>
            </w:pPr>
            <w:r w:rsidRPr="00E375C8">
              <w:rPr>
                <w:color w:val="538135" w:themeColor="accent6" w:themeShade="BF"/>
              </w:rPr>
              <w:t>Yes</w:t>
            </w:r>
          </w:p>
        </w:tc>
        <w:tc>
          <w:tcPr>
            <w:tcW w:w="990" w:type="dxa"/>
          </w:tcPr>
          <w:p w14:paraId="07640B4F" w14:textId="77777777" w:rsidR="00B25E63" w:rsidRPr="00E375C8" w:rsidRDefault="00B25E63" w:rsidP="001B62ED">
            <w:pPr>
              <w:jc w:val="center"/>
            </w:pPr>
            <w:r w:rsidRPr="00E375C8">
              <w:t>No</w:t>
            </w:r>
          </w:p>
        </w:tc>
        <w:tc>
          <w:tcPr>
            <w:tcW w:w="9322" w:type="dxa"/>
          </w:tcPr>
          <w:p w14:paraId="241296F7" w14:textId="77777777" w:rsidR="00B25E63" w:rsidRPr="00E375C8" w:rsidRDefault="00B25E63" w:rsidP="001B62ED">
            <w:r>
              <w:t xml:space="preserve">We recommend </w:t>
            </w:r>
            <w:r w:rsidRPr="00E375C8">
              <w:t xml:space="preserve">Success </w:t>
            </w:r>
            <w:r>
              <w:t xml:space="preserve">auditing of </w:t>
            </w:r>
            <w:r w:rsidRPr="00E375C8">
              <w:t>security group</w:t>
            </w:r>
            <w:r>
              <w:t>s,</w:t>
            </w:r>
            <w:r w:rsidRPr="00E375C8">
              <w:t xml:space="preserve"> to see new group creation events, changes and deletion of critical groups. Also you will get information about</w:t>
            </w:r>
            <w:r>
              <w:t xml:space="preserve"> new members of security groups, </w:t>
            </w:r>
            <w:r w:rsidRPr="00E375C8">
              <w:t>when a m</w:t>
            </w:r>
            <w:r>
              <w:t xml:space="preserve">ember was removed from a group and when </w:t>
            </w:r>
            <w:r>
              <w:rPr>
                <w:lang w:val="en-GB"/>
              </w:rPr>
              <w:t xml:space="preserve">security </w:t>
            </w:r>
            <w:r w:rsidRPr="00890AF7">
              <w:rPr>
                <w:lang w:val="en-GB"/>
              </w:rPr>
              <w:t>group membership was enumerated</w:t>
            </w:r>
            <w:r>
              <w:rPr>
                <w:lang w:val="en-GB"/>
              </w:rPr>
              <w:t>.</w:t>
            </w:r>
          </w:p>
          <w:p w14:paraId="78363D38" w14:textId="77777777" w:rsidR="00B25E63" w:rsidRPr="00E375C8" w:rsidRDefault="00B25E63" w:rsidP="001B62ED">
            <w:r>
              <w:rPr>
                <w:lang w:val="en-GB"/>
              </w:rPr>
              <w:t>This subcategory doesn’t have Failure events, so there is no recommendation to enable Failure auditing for this subcategory.</w:t>
            </w:r>
          </w:p>
        </w:tc>
      </w:tr>
      <w:tr w:rsidR="00B25E63" w:rsidRPr="00E375C8" w14:paraId="3E38349E" w14:textId="77777777" w:rsidTr="001B62ED">
        <w:tc>
          <w:tcPr>
            <w:tcW w:w="1885" w:type="dxa"/>
          </w:tcPr>
          <w:p w14:paraId="10A5B6DE" w14:textId="77777777" w:rsidR="00B25E63" w:rsidRPr="00E375C8" w:rsidRDefault="00B25E63" w:rsidP="001B62ED">
            <w:r w:rsidRPr="00E375C8">
              <w:t>Member Server</w:t>
            </w:r>
          </w:p>
        </w:tc>
        <w:tc>
          <w:tcPr>
            <w:tcW w:w="990" w:type="dxa"/>
          </w:tcPr>
          <w:p w14:paraId="40651334" w14:textId="77777777" w:rsidR="00B25E63" w:rsidRPr="00E375C8" w:rsidRDefault="00B25E63" w:rsidP="001B62ED">
            <w:pPr>
              <w:jc w:val="center"/>
            </w:pPr>
            <w:r w:rsidRPr="00E375C8">
              <w:rPr>
                <w:color w:val="538135" w:themeColor="accent6" w:themeShade="BF"/>
              </w:rPr>
              <w:t>Yes</w:t>
            </w:r>
          </w:p>
        </w:tc>
        <w:tc>
          <w:tcPr>
            <w:tcW w:w="990" w:type="dxa"/>
          </w:tcPr>
          <w:p w14:paraId="009E8058" w14:textId="77777777" w:rsidR="00B25E63" w:rsidRPr="00E375C8" w:rsidRDefault="00B25E63" w:rsidP="001B62ED">
            <w:pPr>
              <w:jc w:val="center"/>
            </w:pPr>
            <w:r w:rsidRPr="00E375C8">
              <w:t>No</w:t>
            </w:r>
          </w:p>
        </w:tc>
        <w:tc>
          <w:tcPr>
            <w:tcW w:w="990" w:type="dxa"/>
          </w:tcPr>
          <w:p w14:paraId="5BAE6A43" w14:textId="77777777" w:rsidR="00B25E63" w:rsidRPr="00E375C8" w:rsidRDefault="00B25E63" w:rsidP="001B62ED">
            <w:pPr>
              <w:jc w:val="center"/>
            </w:pPr>
            <w:r w:rsidRPr="00E375C8">
              <w:rPr>
                <w:color w:val="538135" w:themeColor="accent6" w:themeShade="BF"/>
              </w:rPr>
              <w:t>Yes</w:t>
            </w:r>
          </w:p>
        </w:tc>
        <w:tc>
          <w:tcPr>
            <w:tcW w:w="990" w:type="dxa"/>
          </w:tcPr>
          <w:p w14:paraId="4D2F7251" w14:textId="77777777" w:rsidR="00B25E63" w:rsidRPr="00E375C8" w:rsidRDefault="00B25E63" w:rsidP="001B62ED">
            <w:pPr>
              <w:jc w:val="center"/>
            </w:pPr>
            <w:r w:rsidRPr="00E375C8">
              <w:t>No</w:t>
            </w:r>
          </w:p>
        </w:tc>
        <w:tc>
          <w:tcPr>
            <w:tcW w:w="9322" w:type="dxa"/>
          </w:tcPr>
          <w:p w14:paraId="30417AE6" w14:textId="77777777" w:rsidR="00B25E63" w:rsidRDefault="00B25E63" w:rsidP="001B62ED">
            <w:pPr>
              <w:rPr>
                <w:lang w:val="en-GB"/>
              </w:rPr>
            </w:pPr>
            <w:r>
              <w:t xml:space="preserve">We recommend </w:t>
            </w:r>
            <w:r w:rsidRPr="00E375C8">
              <w:t xml:space="preserve">Success </w:t>
            </w:r>
            <w:r>
              <w:t xml:space="preserve">auditing of </w:t>
            </w:r>
            <w:r w:rsidRPr="00E375C8">
              <w:t>security group</w:t>
            </w:r>
            <w:r>
              <w:t>s,</w:t>
            </w:r>
            <w:r w:rsidRPr="00E375C8">
              <w:t xml:space="preserve"> to see new group creation events, changes and deletion of critical groups. Also you will get information about</w:t>
            </w:r>
            <w:r>
              <w:t xml:space="preserve"> new members of security groups, </w:t>
            </w:r>
            <w:r w:rsidRPr="00E375C8">
              <w:t>when a m</w:t>
            </w:r>
            <w:r>
              <w:t xml:space="preserve">ember was removed from a group and when </w:t>
            </w:r>
            <w:r>
              <w:rPr>
                <w:lang w:val="en-GB"/>
              </w:rPr>
              <w:t xml:space="preserve">security </w:t>
            </w:r>
            <w:r w:rsidRPr="00890AF7">
              <w:rPr>
                <w:lang w:val="en-GB"/>
              </w:rPr>
              <w:t>group membership was enumerated</w:t>
            </w:r>
            <w:r>
              <w:rPr>
                <w:lang w:val="en-GB"/>
              </w:rPr>
              <w:t>.</w:t>
            </w:r>
          </w:p>
          <w:p w14:paraId="5B148B7E" w14:textId="77777777" w:rsidR="00B25E63" w:rsidRPr="00E375C8" w:rsidRDefault="00B25E63" w:rsidP="001B62ED">
            <w:r>
              <w:rPr>
                <w:lang w:val="en-GB"/>
              </w:rPr>
              <w:t>This subcategory doesn’t have Failure events, so there is no recommendation to enable Failure auditing for this subcategory.</w:t>
            </w:r>
          </w:p>
        </w:tc>
      </w:tr>
      <w:tr w:rsidR="00B25E63" w:rsidRPr="00E375C8" w14:paraId="47694956" w14:textId="77777777" w:rsidTr="001B62ED">
        <w:tc>
          <w:tcPr>
            <w:tcW w:w="1885" w:type="dxa"/>
          </w:tcPr>
          <w:p w14:paraId="0D47750E" w14:textId="77777777" w:rsidR="00B25E63" w:rsidRPr="00E375C8" w:rsidRDefault="00B25E63" w:rsidP="001B62ED">
            <w:r w:rsidRPr="00E375C8">
              <w:t>Workstation</w:t>
            </w:r>
          </w:p>
        </w:tc>
        <w:tc>
          <w:tcPr>
            <w:tcW w:w="990" w:type="dxa"/>
          </w:tcPr>
          <w:p w14:paraId="096263E5" w14:textId="77777777" w:rsidR="00B25E63" w:rsidRPr="00E375C8" w:rsidRDefault="00B25E63" w:rsidP="001B62ED">
            <w:pPr>
              <w:jc w:val="center"/>
            </w:pPr>
            <w:r w:rsidRPr="00E375C8">
              <w:rPr>
                <w:color w:val="538135" w:themeColor="accent6" w:themeShade="BF"/>
              </w:rPr>
              <w:t>Yes</w:t>
            </w:r>
          </w:p>
        </w:tc>
        <w:tc>
          <w:tcPr>
            <w:tcW w:w="990" w:type="dxa"/>
          </w:tcPr>
          <w:p w14:paraId="1E9EF873" w14:textId="77777777" w:rsidR="00B25E63" w:rsidRPr="00E375C8" w:rsidRDefault="00B25E63" w:rsidP="001B62ED">
            <w:pPr>
              <w:jc w:val="center"/>
            </w:pPr>
            <w:r w:rsidRPr="00E375C8">
              <w:t>No</w:t>
            </w:r>
          </w:p>
        </w:tc>
        <w:tc>
          <w:tcPr>
            <w:tcW w:w="990" w:type="dxa"/>
          </w:tcPr>
          <w:p w14:paraId="53AE065A" w14:textId="77777777" w:rsidR="00B25E63" w:rsidRPr="00E375C8" w:rsidRDefault="00B25E63" w:rsidP="001B62ED">
            <w:pPr>
              <w:jc w:val="center"/>
            </w:pPr>
            <w:r w:rsidRPr="00E375C8">
              <w:rPr>
                <w:color w:val="538135" w:themeColor="accent6" w:themeShade="BF"/>
              </w:rPr>
              <w:t>Yes</w:t>
            </w:r>
          </w:p>
        </w:tc>
        <w:tc>
          <w:tcPr>
            <w:tcW w:w="990" w:type="dxa"/>
          </w:tcPr>
          <w:p w14:paraId="56369BD6" w14:textId="77777777" w:rsidR="00B25E63" w:rsidRPr="00E375C8" w:rsidRDefault="00B25E63" w:rsidP="001B62ED">
            <w:pPr>
              <w:jc w:val="center"/>
            </w:pPr>
            <w:r w:rsidRPr="00E375C8">
              <w:t>No</w:t>
            </w:r>
          </w:p>
        </w:tc>
        <w:tc>
          <w:tcPr>
            <w:tcW w:w="9322" w:type="dxa"/>
          </w:tcPr>
          <w:p w14:paraId="0805453A" w14:textId="77777777" w:rsidR="00B25E63" w:rsidRPr="009E365E" w:rsidRDefault="00B25E63" w:rsidP="001B62ED">
            <w:pPr>
              <w:rPr>
                <w:lang w:val="en-GB"/>
              </w:rPr>
            </w:pPr>
            <w:r>
              <w:t xml:space="preserve">We recommend </w:t>
            </w:r>
            <w:r w:rsidRPr="00E375C8">
              <w:t xml:space="preserve">Success </w:t>
            </w:r>
            <w:r>
              <w:t xml:space="preserve">auditing of </w:t>
            </w:r>
            <w:r w:rsidRPr="00E375C8">
              <w:t>security group</w:t>
            </w:r>
            <w:r>
              <w:t>s,</w:t>
            </w:r>
            <w:r w:rsidRPr="00E375C8">
              <w:t xml:space="preserve"> to see new group creation events, changes and deletion of critical groups. Also you will get information about</w:t>
            </w:r>
            <w:r>
              <w:t xml:space="preserve"> new members of security groups, </w:t>
            </w:r>
            <w:r w:rsidRPr="00E375C8">
              <w:t>when a m</w:t>
            </w:r>
            <w:r>
              <w:t xml:space="preserve">ember was removed from a group and when </w:t>
            </w:r>
            <w:r>
              <w:rPr>
                <w:lang w:val="en-GB"/>
              </w:rPr>
              <w:t xml:space="preserve">security </w:t>
            </w:r>
            <w:r w:rsidRPr="00890AF7">
              <w:rPr>
                <w:lang w:val="en-GB"/>
              </w:rPr>
              <w:t>group membership was enumerated</w:t>
            </w:r>
            <w:r>
              <w:rPr>
                <w:lang w:val="en-GB"/>
              </w:rPr>
              <w:t>.</w:t>
            </w:r>
          </w:p>
          <w:p w14:paraId="4D3D6570" w14:textId="77777777" w:rsidR="00B25E63" w:rsidRPr="00E375C8" w:rsidRDefault="00B25E63" w:rsidP="001B62ED">
            <w:r>
              <w:rPr>
                <w:lang w:val="en-GB"/>
              </w:rPr>
              <w:t>This subcategory doesn’t have Failure events, so there is no recommendation to enable Failure auditing for this subcategory.</w:t>
            </w:r>
          </w:p>
        </w:tc>
      </w:tr>
    </w:tbl>
    <w:p w14:paraId="09828BBE" w14:textId="77777777" w:rsidR="00B25E63" w:rsidRDefault="00B25E63" w:rsidP="00414A52">
      <w:pPr>
        <w:rPr>
          <w:b/>
        </w:rPr>
      </w:pPr>
    </w:p>
    <w:p w14:paraId="6651DE28" w14:textId="2D2F454E" w:rsidR="00BC6D78" w:rsidRPr="00E375C8" w:rsidRDefault="00BC6D78" w:rsidP="00414A52">
      <w:pPr>
        <w:rPr>
          <w:b/>
        </w:rPr>
      </w:pPr>
      <w:r w:rsidRPr="00E375C8">
        <w:rPr>
          <w:b/>
        </w:rPr>
        <w:t>Events List:</w:t>
      </w:r>
    </w:p>
    <w:p w14:paraId="6DC499F1" w14:textId="77777777" w:rsidR="00BC6D78" w:rsidRPr="00E375C8" w:rsidRDefault="005A1B89" w:rsidP="00CC3659">
      <w:pPr>
        <w:pStyle w:val="ListParagraph"/>
        <w:numPr>
          <w:ilvl w:val="0"/>
          <w:numId w:val="22"/>
        </w:numPr>
        <w:rPr>
          <w:lang w:val="en-GB"/>
        </w:rPr>
      </w:pPr>
      <w:hyperlink w:anchor="_4727(S):_A_security-enabled" w:history="1">
        <w:r w:rsidR="00BC6D78" w:rsidRPr="00E375C8">
          <w:rPr>
            <w:rStyle w:val="Hyperlink"/>
            <w:lang w:val="en-GB"/>
          </w:rPr>
          <w:t>4727</w:t>
        </w:r>
      </w:hyperlink>
      <w:r w:rsidR="00BC6D78" w:rsidRPr="00E375C8">
        <w:rPr>
          <w:lang w:val="en-GB"/>
        </w:rPr>
        <w:t>(S): A security-enabled global group was created.</w:t>
      </w:r>
    </w:p>
    <w:p w14:paraId="2A52A498" w14:textId="77777777" w:rsidR="00BC6D78" w:rsidRPr="00E375C8" w:rsidRDefault="005A1B89" w:rsidP="00CC3659">
      <w:pPr>
        <w:pStyle w:val="ListParagraph"/>
        <w:numPr>
          <w:ilvl w:val="0"/>
          <w:numId w:val="22"/>
        </w:numPr>
        <w:rPr>
          <w:lang w:val="en-GB"/>
        </w:rPr>
      </w:pPr>
      <w:hyperlink w:anchor="_4737(S):_A_security-enabled" w:history="1">
        <w:r w:rsidR="00BC6D78" w:rsidRPr="00E375C8">
          <w:rPr>
            <w:rStyle w:val="Hyperlink"/>
            <w:lang w:val="en-GB"/>
          </w:rPr>
          <w:t>4737</w:t>
        </w:r>
      </w:hyperlink>
      <w:r w:rsidR="00BC6D78" w:rsidRPr="00E375C8">
        <w:rPr>
          <w:lang w:val="en-GB"/>
        </w:rPr>
        <w:t>(S): A security-enabled global group was changed.</w:t>
      </w:r>
    </w:p>
    <w:p w14:paraId="3F812061" w14:textId="77777777" w:rsidR="00BC6D78" w:rsidRPr="00E375C8" w:rsidRDefault="005A1B89" w:rsidP="00CC3659">
      <w:pPr>
        <w:pStyle w:val="ListParagraph"/>
        <w:numPr>
          <w:ilvl w:val="0"/>
          <w:numId w:val="22"/>
        </w:numPr>
        <w:rPr>
          <w:lang w:val="en-GB"/>
        </w:rPr>
      </w:pPr>
      <w:hyperlink w:anchor="_4728(S):_A_member" w:history="1">
        <w:r w:rsidR="00BC6D78" w:rsidRPr="00E375C8">
          <w:rPr>
            <w:rStyle w:val="Hyperlink"/>
            <w:lang w:val="en-GB"/>
          </w:rPr>
          <w:t>4728</w:t>
        </w:r>
      </w:hyperlink>
      <w:r w:rsidR="00BC6D78" w:rsidRPr="00E375C8">
        <w:rPr>
          <w:lang w:val="en-GB"/>
        </w:rPr>
        <w:t>(S): A member was added to a security-enabled global group.</w:t>
      </w:r>
    </w:p>
    <w:p w14:paraId="57C3F5D0" w14:textId="77777777" w:rsidR="00BC6D78" w:rsidRPr="00E375C8" w:rsidRDefault="005A1B89" w:rsidP="00CC3659">
      <w:pPr>
        <w:pStyle w:val="ListParagraph"/>
        <w:numPr>
          <w:ilvl w:val="0"/>
          <w:numId w:val="22"/>
        </w:numPr>
        <w:rPr>
          <w:lang w:val="en-GB"/>
        </w:rPr>
      </w:pPr>
      <w:hyperlink w:anchor="_4729(S):_A_member" w:history="1">
        <w:r w:rsidR="00BC6D78" w:rsidRPr="00E375C8">
          <w:rPr>
            <w:rStyle w:val="Hyperlink"/>
            <w:lang w:val="en-GB"/>
          </w:rPr>
          <w:t>4729</w:t>
        </w:r>
      </w:hyperlink>
      <w:r w:rsidR="00BC6D78" w:rsidRPr="00E375C8">
        <w:rPr>
          <w:lang w:val="en-GB"/>
        </w:rPr>
        <w:t>(S): A member was removed from a security-enabled global group.</w:t>
      </w:r>
    </w:p>
    <w:p w14:paraId="13BA1ED5" w14:textId="77777777" w:rsidR="00BC6D78" w:rsidRPr="00E375C8" w:rsidRDefault="005A1B89" w:rsidP="00CC3659">
      <w:pPr>
        <w:pStyle w:val="ListParagraph"/>
        <w:numPr>
          <w:ilvl w:val="0"/>
          <w:numId w:val="22"/>
        </w:numPr>
        <w:rPr>
          <w:lang w:val="en-GB"/>
        </w:rPr>
      </w:pPr>
      <w:hyperlink w:anchor="_4730(S):_A_security-enabled" w:history="1">
        <w:r w:rsidR="00BC6D78" w:rsidRPr="00E375C8">
          <w:rPr>
            <w:rStyle w:val="Hyperlink"/>
            <w:lang w:val="en-GB"/>
          </w:rPr>
          <w:t>4730</w:t>
        </w:r>
      </w:hyperlink>
      <w:r w:rsidR="00BC6D78" w:rsidRPr="00E375C8">
        <w:rPr>
          <w:lang w:val="en-GB"/>
        </w:rPr>
        <w:t>(S): A security-enabled global group was deleted.</w:t>
      </w:r>
    </w:p>
    <w:p w14:paraId="663D84ED" w14:textId="77777777" w:rsidR="00BC6D78" w:rsidRPr="00E375C8" w:rsidRDefault="005A1B89" w:rsidP="00CC3659">
      <w:pPr>
        <w:pStyle w:val="ListParagraph"/>
        <w:numPr>
          <w:ilvl w:val="0"/>
          <w:numId w:val="22"/>
        </w:numPr>
        <w:rPr>
          <w:lang w:val="en-GB"/>
        </w:rPr>
      </w:pPr>
      <w:hyperlink w:anchor="_4731(S):_A_security-enabled" w:history="1">
        <w:r w:rsidR="00BC6D78" w:rsidRPr="00E375C8">
          <w:rPr>
            <w:rStyle w:val="Hyperlink"/>
            <w:lang w:val="en-GB"/>
          </w:rPr>
          <w:t>4731</w:t>
        </w:r>
      </w:hyperlink>
      <w:r w:rsidR="00BC6D78" w:rsidRPr="00E375C8">
        <w:rPr>
          <w:lang w:val="en-GB"/>
        </w:rPr>
        <w:t>(S): A security-enabled local group was created.</w:t>
      </w:r>
    </w:p>
    <w:p w14:paraId="61217719" w14:textId="77777777" w:rsidR="00BC6D78" w:rsidRPr="00E375C8" w:rsidRDefault="005A1B89" w:rsidP="00CC3659">
      <w:pPr>
        <w:pStyle w:val="ListParagraph"/>
        <w:numPr>
          <w:ilvl w:val="0"/>
          <w:numId w:val="22"/>
        </w:numPr>
        <w:rPr>
          <w:lang w:val="en-GB"/>
        </w:rPr>
      </w:pPr>
      <w:hyperlink w:anchor="_4732(S):_A_member" w:history="1">
        <w:r w:rsidR="00BC6D78" w:rsidRPr="00E375C8">
          <w:rPr>
            <w:rStyle w:val="Hyperlink"/>
            <w:lang w:val="en-GB"/>
          </w:rPr>
          <w:t>4732</w:t>
        </w:r>
      </w:hyperlink>
      <w:r w:rsidR="00BC6D78" w:rsidRPr="00E375C8">
        <w:rPr>
          <w:lang w:val="en-GB"/>
        </w:rPr>
        <w:t>(S): A member was added to a security-enabled local group.</w:t>
      </w:r>
    </w:p>
    <w:p w14:paraId="5BE2F5B6" w14:textId="77777777" w:rsidR="00BC6D78" w:rsidRPr="00E375C8" w:rsidRDefault="005A1B89" w:rsidP="00CC3659">
      <w:pPr>
        <w:pStyle w:val="ListParagraph"/>
        <w:numPr>
          <w:ilvl w:val="0"/>
          <w:numId w:val="22"/>
        </w:numPr>
        <w:rPr>
          <w:lang w:val="en-GB"/>
        </w:rPr>
      </w:pPr>
      <w:hyperlink w:anchor="_4733(S):_A_member" w:history="1">
        <w:r w:rsidR="00BC6D78" w:rsidRPr="00E375C8">
          <w:rPr>
            <w:rStyle w:val="Hyperlink"/>
            <w:lang w:val="en-GB"/>
          </w:rPr>
          <w:t>4733</w:t>
        </w:r>
      </w:hyperlink>
      <w:r w:rsidR="00BC6D78" w:rsidRPr="00E375C8">
        <w:rPr>
          <w:lang w:val="en-GB"/>
        </w:rPr>
        <w:t>(S): A member was removed from a security-enabled local group.</w:t>
      </w:r>
    </w:p>
    <w:p w14:paraId="2CF93C15" w14:textId="77777777" w:rsidR="00BC6D78" w:rsidRPr="00E375C8" w:rsidRDefault="005A1B89" w:rsidP="00CC3659">
      <w:pPr>
        <w:pStyle w:val="ListParagraph"/>
        <w:numPr>
          <w:ilvl w:val="0"/>
          <w:numId w:val="22"/>
        </w:numPr>
        <w:rPr>
          <w:lang w:val="en-GB"/>
        </w:rPr>
      </w:pPr>
      <w:hyperlink w:anchor="_4734(S):_A_security-enabled" w:history="1">
        <w:r w:rsidR="00BC6D78" w:rsidRPr="00E375C8">
          <w:rPr>
            <w:rStyle w:val="Hyperlink"/>
            <w:lang w:val="en-GB"/>
          </w:rPr>
          <w:t>4734</w:t>
        </w:r>
      </w:hyperlink>
      <w:r w:rsidR="00BC6D78" w:rsidRPr="00E375C8">
        <w:rPr>
          <w:lang w:val="en-GB"/>
        </w:rPr>
        <w:t>(S): A security-enabled local group was deleted.</w:t>
      </w:r>
    </w:p>
    <w:p w14:paraId="7082B9DB" w14:textId="77777777" w:rsidR="00BC6D78" w:rsidRPr="00E375C8" w:rsidRDefault="005A1B89" w:rsidP="00CC3659">
      <w:pPr>
        <w:pStyle w:val="ListParagraph"/>
        <w:numPr>
          <w:ilvl w:val="0"/>
          <w:numId w:val="22"/>
        </w:numPr>
        <w:rPr>
          <w:lang w:val="en-GB"/>
        </w:rPr>
      </w:pPr>
      <w:hyperlink w:anchor="_4735(S):_A_security-enabled" w:history="1">
        <w:r w:rsidR="00BC6D78" w:rsidRPr="00E375C8">
          <w:rPr>
            <w:rStyle w:val="Hyperlink"/>
            <w:lang w:val="en-GB"/>
          </w:rPr>
          <w:t>4735</w:t>
        </w:r>
      </w:hyperlink>
      <w:r w:rsidR="00BC6D78" w:rsidRPr="00E375C8">
        <w:rPr>
          <w:lang w:val="en-GB"/>
        </w:rPr>
        <w:t>(S): A security-enabled local group was changed.</w:t>
      </w:r>
    </w:p>
    <w:p w14:paraId="62210AA8" w14:textId="77777777" w:rsidR="00BC6D78" w:rsidRPr="00E375C8" w:rsidRDefault="005A1B89" w:rsidP="00CC3659">
      <w:pPr>
        <w:pStyle w:val="ListParagraph"/>
        <w:numPr>
          <w:ilvl w:val="0"/>
          <w:numId w:val="22"/>
        </w:numPr>
        <w:rPr>
          <w:lang w:val="en-GB"/>
        </w:rPr>
      </w:pPr>
      <w:hyperlink w:anchor="_4754(S):_A_security-enabled" w:history="1">
        <w:r w:rsidR="00BC6D78" w:rsidRPr="00E375C8">
          <w:rPr>
            <w:rStyle w:val="Hyperlink"/>
            <w:lang w:val="en-GB"/>
          </w:rPr>
          <w:t>4754</w:t>
        </w:r>
      </w:hyperlink>
      <w:r w:rsidR="00BC6D78" w:rsidRPr="00E375C8">
        <w:rPr>
          <w:lang w:val="en-GB"/>
        </w:rPr>
        <w:t>(S): A security-enabled universal group was created.</w:t>
      </w:r>
    </w:p>
    <w:p w14:paraId="28A2B1DD" w14:textId="77777777" w:rsidR="00BC6D78" w:rsidRPr="00E375C8" w:rsidRDefault="005A1B89" w:rsidP="00CC3659">
      <w:pPr>
        <w:pStyle w:val="ListParagraph"/>
        <w:numPr>
          <w:ilvl w:val="0"/>
          <w:numId w:val="22"/>
        </w:numPr>
        <w:rPr>
          <w:lang w:val="en-GB"/>
        </w:rPr>
      </w:pPr>
      <w:hyperlink w:anchor="_4755(S):_A_security-enabled" w:history="1">
        <w:r w:rsidR="00BC6D78" w:rsidRPr="00E375C8">
          <w:rPr>
            <w:rStyle w:val="Hyperlink"/>
            <w:lang w:val="en-GB"/>
          </w:rPr>
          <w:t>4755</w:t>
        </w:r>
      </w:hyperlink>
      <w:r w:rsidR="00BC6D78" w:rsidRPr="00E375C8">
        <w:rPr>
          <w:lang w:val="en-GB"/>
        </w:rPr>
        <w:t>(S): A security-enabled universal group was changed.</w:t>
      </w:r>
    </w:p>
    <w:p w14:paraId="048E352B" w14:textId="77777777" w:rsidR="00BC6D78" w:rsidRPr="00E375C8" w:rsidRDefault="005A1B89" w:rsidP="00CC3659">
      <w:pPr>
        <w:pStyle w:val="ListParagraph"/>
        <w:numPr>
          <w:ilvl w:val="0"/>
          <w:numId w:val="22"/>
        </w:numPr>
        <w:rPr>
          <w:lang w:val="en-GB"/>
        </w:rPr>
      </w:pPr>
      <w:hyperlink w:anchor="_4756(S):_A_member" w:history="1">
        <w:r w:rsidR="00BC6D78" w:rsidRPr="00E375C8">
          <w:rPr>
            <w:rStyle w:val="Hyperlink"/>
            <w:lang w:val="en-GB"/>
          </w:rPr>
          <w:t>4756</w:t>
        </w:r>
      </w:hyperlink>
      <w:r w:rsidR="00BC6D78" w:rsidRPr="00E375C8">
        <w:rPr>
          <w:lang w:val="en-GB"/>
        </w:rPr>
        <w:t>(S): A member was added to a security-enabled universal group.</w:t>
      </w:r>
    </w:p>
    <w:p w14:paraId="5E9A69D7" w14:textId="77777777" w:rsidR="00BC6D78" w:rsidRPr="00E375C8" w:rsidRDefault="005A1B89" w:rsidP="00CC3659">
      <w:pPr>
        <w:pStyle w:val="ListParagraph"/>
        <w:numPr>
          <w:ilvl w:val="0"/>
          <w:numId w:val="22"/>
        </w:numPr>
        <w:rPr>
          <w:lang w:val="en-GB"/>
        </w:rPr>
      </w:pPr>
      <w:hyperlink w:anchor="_4757(S):_A_member" w:history="1">
        <w:r w:rsidR="00BC6D78" w:rsidRPr="00E375C8">
          <w:rPr>
            <w:rStyle w:val="Hyperlink"/>
            <w:lang w:val="en-GB"/>
          </w:rPr>
          <w:t>4757</w:t>
        </w:r>
      </w:hyperlink>
      <w:r w:rsidR="00BC6D78" w:rsidRPr="00E375C8">
        <w:rPr>
          <w:lang w:val="en-GB"/>
        </w:rPr>
        <w:t>(S): A member was removed from a security-enabled universal group.</w:t>
      </w:r>
    </w:p>
    <w:p w14:paraId="64DB5849" w14:textId="77777777" w:rsidR="00BC6D78" w:rsidRPr="00E375C8" w:rsidRDefault="005A1B89" w:rsidP="00CC3659">
      <w:pPr>
        <w:pStyle w:val="ListParagraph"/>
        <w:numPr>
          <w:ilvl w:val="0"/>
          <w:numId w:val="22"/>
        </w:numPr>
        <w:rPr>
          <w:lang w:val="en-GB"/>
        </w:rPr>
      </w:pPr>
      <w:hyperlink w:anchor="_4758(S):_A_security-enabled" w:history="1">
        <w:r w:rsidR="00BC6D78" w:rsidRPr="00E375C8">
          <w:rPr>
            <w:rStyle w:val="Hyperlink"/>
            <w:lang w:val="en-GB"/>
          </w:rPr>
          <w:t>4758</w:t>
        </w:r>
      </w:hyperlink>
      <w:r w:rsidR="00BC6D78" w:rsidRPr="00E375C8">
        <w:rPr>
          <w:lang w:val="en-GB"/>
        </w:rPr>
        <w:t>(S): A security-enabled universal group was deleted.</w:t>
      </w:r>
    </w:p>
    <w:p w14:paraId="4DD6DA09" w14:textId="77777777" w:rsidR="00BC6D78" w:rsidRDefault="005A1B89" w:rsidP="00CC3659">
      <w:pPr>
        <w:pStyle w:val="ListParagraph"/>
        <w:numPr>
          <w:ilvl w:val="0"/>
          <w:numId w:val="22"/>
        </w:numPr>
        <w:rPr>
          <w:lang w:val="en-GB"/>
        </w:rPr>
      </w:pPr>
      <w:hyperlink w:anchor="_4764(S):_A_group’s" w:history="1">
        <w:r w:rsidR="00BC6D78" w:rsidRPr="00E375C8">
          <w:rPr>
            <w:rStyle w:val="Hyperlink"/>
            <w:lang w:val="en-GB"/>
          </w:rPr>
          <w:t>4764</w:t>
        </w:r>
      </w:hyperlink>
      <w:r w:rsidR="00BC6D78" w:rsidRPr="00E375C8">
        <w:rPr>
          <w:lang w:val="en-GB"/>
        </w:rPr>
        <w:t>(S): A group’s type was changed.</w:t>
      </w:r>
    </w:p>
    <w:p w14:paraId="46776C3A" w14:textId="77777777" w:rsidR="00BC6D78" w:rsidRPr="00E375C8" w:rsidRDefault="005A1B89" w:rsidP="00CC3659">
      <w:pPr>
        <w:pStyle w:val="ListParagraph"/>
        <w:numPr>
          <w:ilvl w:val="0"/>
          <w:numId w:val="22"/>
        </w:numPr>
        <w:rPr>
          <w:lang w:val="en-GB"/>
        </w:rPr>
      </w:pPr>
      <w:hyperlink w:anchor="_4799(-):_A_security-enabled" w:history="1">
        <w:r w:rsidR="00BC6D78" w:rsidRPr="00890AF7">
          <w:rPr>
            <w:rStyle w:val="Hyperlink"/>
            <w:lang w:val="en-GB"/>
          </w:rPr>
          <w:t>4799</w:t>
        </w:r>
      </w:hyperlink>
      <w:r w:rsidR="00BC6D78">
        <w:rPr>
          <w:lang w:val="en-GB"/>
        </w:rPr>
        <w:t xml:space="preserve">(S): </w:t>
      </w:r>
      <w:r w:rsidR="00BC6D78" w:rsidRPr="00890AF7">
        <w:rPr>
          <w:lang w:val="en-GB"/>
        </w:rPr>
        <w:t>A security-enabled local group membership was enumerated.</w:t>
      </w:r>
    </w:p>
    <w:p w14:paraId="6E7FC88E" w14:textId="77777777" w:rsidR="00BC6D78" w:rsidRPr="00E375C8" w:rsidRDefault="00BC6D78" w:rsidP="006E0537">
      <w:pPr>
        <w:pStyle w:val="Heading3"/>
      </w:pPr>
      <w:bookmarkStart w:id="117" w:name="_4727(S):_A_security-enabled"/>
      <w:bookmarkStart w:id="118" w:name="_Toc450741830"/>
      <w:bookmarkEnd w:id="117"/>
      <w:r w:rsidRPr="00E375C8">
        <w:t>4727(</w:t>
      </w:r>
      <w:r w:rsidRPr="00E375C8">
        <w:rPr>
          <w:color w:val="538135" w:themeColor="accent6" w:themeShade="BF"/>
        </w:rPr>
        <w:t>S</w:t>
      </w:r>
      <w:r w:rsidRPr="00E375C8">
        <w:t>): A security-enabled global group was created.</w:t>
      </w:r>
      <w:bookmarkEnd w:id="118"/>
    </w:p>
    <w:p w14:paraId="373DE779" w14:textId="6145DCA1" w:rsidR="00BC6D78" w:rsidRPr="00E375C8" w:rsidRDefault="00BC6D78" w:rsidP="00524AB1">
      <w:r w:rsidRPr="00E375C8">
        <w:t>See event “</w:t>
      </w:r>
      <w:hyperlink w:anchor="_4731(S):_A_security-enabled" w:history="1">
        <w:r w:rsidRPr="00E375C8">
          <w:rPr>
            <w:rStyle w:val="Hyperlink"/>
          </w:rPr>
          <w:t>4731</w:t>
        </w:r>
      </w:hyperlink>
      <w:r w:rsidRPr="00E375C8">
        <w:t xml:space="preserve">: A security-enabled local group was created.” Event 4727 </w:t>
      </w:r>
      <w:r w:rsidR="00930300">
        <w:t>is the same, but it is generated for a</w:t>
      </w:r>
      <w:r w:rsidRPr="00E375C8">
        <w:t xml:space="preserve"> </w:t>
      </w:r>
      <w:r w:rsidRPr="00E375C8">
        <w:rPr>
          <w:b/>
        </w:rPr>
        <w:t>global</w:t>
      </w:r>
      <w:r w:rsidRPr="00E375C8">
        <w:t xml:space="preserve"> </w:t>
      </w:r>
      <w:r w:rsidR="00310C6A">
        <w:t>security group instead of a</w:t>
      </w:r>
      <w:r w:rsidRPr="00E375C8">
        <w:t xml:space="preserve"> </w:t>
      </w:r>
      <w:r w:rsidRPr="00E375C8">
        <w:rPr>
          <w:b/>
        </w:rPr>
        <w:t>local</w:t>
      </w:r>
      <w:r w:rsidRPr="00E375C8">
        <w:t xml:space="preserve"> security group. </w:t>
      </w:r>
      <w:r w:rsidR="00376484">
        <w:t>All event fields, XML, and recommendations are the same. The type of group is the only difference.</w:t>
      </w:r>
    </w:p>
    <w:p w14:paraId="5CE5D869" w14:textId="35D16A1C" w:rsidR="00BC6D78" w:rsidRPr="00E375C8" w:rsidRDefault="00BC6D78" w:rsidP="00E8275D">
      <w:r w:rsidRPr="00E375C8">
        <w:rPr>
          <w:b/>
        </w:rPr>
        <w:t>Important:</w:t>
      </w:r>
      <w:r w:rsidRPr="00E375C8">
        <w:t xml:space="preserve"> </w:t>
      </w:r>
      <w:r w:rsidR="00992289">
        <w:t>this event generates only for domain groups, so the Local sections in event</w:t>
      </w:r>
      <w:r w:rsidRPr="00E375C8">
        <w:t xml:space="preserve"> </w:t>
      </w:r>
      <w:hyperlink w:anchor="_4731(S):_A_security-enabled" w:history="1">
        <w:r w:rsidRPr="00E375C8">
          <w:rPr>
            <w:rStyle w:val="Hyperlink"/>
          </w:rPr>
          <w:t>4731</w:t>
        </w:r>
      </w:hyperlink>
      <w:r w:rsidRPr="00E375C8">
        <w:t xml:space="preserve"> </w:t>
      </w:r>
      <w:r w:rsidR="00992289">
        <w:t>do not apply.</w:t>
      </w:r>
    </w:p>
    <w:p w14:paraId="78AC0A9C" w14:textId="77777777" w:rsidR="00BC6D78" w:rsidRPr="00E375C8" w:rsidRDefault="00BC6D78" w:rsidP="006E0537">
      <w:pPr>
        <w:pStyle w:val="Heading3"/>
      </w:pPr>
      <w:bookmarkStart w:id="119" w:name="_4737(S):_A_security-enabled"/>
      <w:bookmarkStart w:id="120" w:name="_Toc450741831"/>
      <w:bookmarkEnd w:id="119"/>
      <w:r w:rsidRPr="00E375C8">
        <w:t>4737(</w:t>
      </w:r>
      <w:r w:rsidRPr="00E375C8">
        <w:rPr>
          <w:color w:val="538135" w:themeColor="accent6" w:themeShade="BF"/>
        </w:rPr>
        <w:t>S</w:t>
      </w:r>
      <w:r w:rsidRPr="00E375C8">
        <w:t>): A security-enabled global group was changed.</w:t>
      </w:r>
      <w:bookmarkEnd w:id="120"/>
    </w:p>
    <w:p w14:paraId="7B1FF409" w14:textId="0C62B0C2" w:rsidR="00BC6D78" w:rsidRPr="00E375C8" w:rsidRDefault="00BC6D78" w:rsidP="00E8275D">
      <w:r w:rsidRPr="00E375C8">
        <w:t>See event “</w:t>
      </w:r>
      <w:hyperlink w:anchor="_4735(S):_A_security-enabled" w:history="1">
        <w:r w:rsidRPr="00E375C8">
          <w:rPr>
            <w:rStyle w:val="Hyperlink"/>
          </w:rPr>
          <w:t>4735</w:t>
        </w:r>
      </w:hyperlink>
      <w:r w:rsidRPr="00E375C8">
        <w:t xml:space="preserve">: A security-enabled local group was changed.” Event 4737 </w:t>
      </w:r>
      <w:r w:rsidR="00930300">
        <w:t>is the same, but it is generated for a</w:t>
      </w:r>
      <w:r w:rsidRPr="00E375C8">
        <w:t xml:space="preserve"> </w:t>
      </w:r>
      <w:r w:rsidRPr="00E375C8">
        <w:rPr>
          <w:b/>
        </w:rPr>
        <w:t>global</w:t>
      </w:r>
      <w:r w:rsidRPr="00E375C8">
        <w:t xml:space="preserve"> </w:t>
      </w:r>
      <w:r w:rsidR="00310C6A">
        <w:t>security group instead of a</w:t>
      </w:r>
      <w:r w:rsidRPr="00E375C8">
        <w:t xml:space="preserve"> </w:t>
      </w:r>
      <w:r w:rsidRPr="00E375C8">
        <w:rPr>
          <w:b/>
        </w:rPr>
        <w:t>local</w:t>
      </w:r>
      <w:r w:rsidRPr="00E375C8">
        <w:t xml:space="preserve"> security group. </w:t>
      </w:r>
      <w:r w:rsidR="00376484">
        <w:t>All event fields, XML, and recommendations are the same. The type of group is the only difference.</w:t>
      </w:r>
    </w:p>
    <w:p w14:paraId="13E1F6BB" w14:textId="66B2A8EE" w:rsidR="00BC6D78" w:rsidRPr="00E375C8" w:rsidRDefault="00BC6D78" w:rsidP="00E8275D">
      <w:r w:rsidRPr="00E375C8">
        <w:rPr>
          <w:b/>
        </w:rPr>
        <w:t>Important:</w:t>
      </w:r>
      <w:r w:rsidRPr="00E375C8">
        <w:t xml:space="preserve"> </w:t>
      </w:r>
      <w:r w:rsidR="00992289">
        <w:t>this event generates only for domain groups, so the Local sections in event</w:t>
      </w:r>
      <w:r w:rsidRPr="00E375C8">
        <w:t xml:space="preserve"> </w:t>
      </w:r>
      <w:hyperlink w:anchor="_4735(S):_A_security-enabled" w:history="1">
        <w:r w:rsidRPr="00E375C8">
          <w:rPr>
            <w:rStyle w:val="Hyperlink"/>
          </w:rPr>
          <w:t>4735</w:t>
        </w:r>
      </w:hyperlink>
      <w:r w:rsidRPr="00E375C8">
        <w:t xml:space="preserve"> </w:t>
      </w:r>
      <w:r w:rsidR="00992289">
        <w:t>do not apply.</w:t>
      </w:r>
    </w:p>
    <w:p w14:paraId="5EC32857" w14:textId="77777777" w:rsidR="00BC6D78" w:rsidRPr="00E375C8" w:rsidRDefault="00BC6D78" w:rsidP="006E0537">
      <w:pPr>
        <w:pStyle w:val="Heading3"/>
      </w:pPr>
      <w:bookmarkStart w:id="121" w:name="_4728(S):_A_member"/>
      <w:bookmarkStart w:id="122" w:name="_Toc450741832"/>
      <w:bookmarkEnd w:id="121"/>
      <w:r w:rsidRPr="00E375C8">
        <w:t>4728(</w:t>
      </w:r>
      <w:r w:rsidRPr="00E375C8">
        <w:rPr>
          <w:color w:val="538135" w:themeColor="accent6" w:themeShade="BF"/>
        </w:rPr>
        <w:t>S</w:t>
      </w:r>
      <w:r w:rsidRPr="00E375C8">
        <w:t>): A member was added to a security-enabled global group.</w:t>
      </w:r>
      <w:bookmarkEnd w:id="122"/>
    </w:p>
    <w:p w14:paraId="7FEF8B96" w14:textId="14C583C3" w:rsidR="00BC6D78" w:rsidRPr="00E375C8" w:rsidRDefault="00BC6D78" w:rsidP="007C1B8F">
      <w:r w:rsidRPr="00E375C8">
        <w:t>See event “</w:t>
      </w:r>
      <w:hyperlink w:anchor="_4732(S):_A_member" w:history="1">
        <w:r w:rsidRPr="00E375C8">
          <w:rPr>
            <w:rStyle w:val="Hyperlink"/>
          </w:rPr>
          <w:t>4732</w:t>
        </w:r>
      </w:hyperlink>
      <w:r w:rsidRPr="00E375C8">
        <w:t xml:space="preserve">: A member was added to a security-enabled local group.” Event 4728 </w:t>
      </w:r>
      <w:r w:rsidR="00930300">
        <w:t>is the same, but it is generated for a</w:t>
      </w:r>
      <w:r w:rsidRPr="00E375C8">
        <w:t xml:space="preserve"> </w:t>
      </w:r>
      <w:r w:rsidRPr="00E375C8">
        <w:rPr>
          <w:b/>
        </w:rPr>
        <w:t>global</w:t>
      </w:r>
      <w:r w:rsidRPr="00E375C8">
        <w:t xml:space="preserve"> </w:t>
      </w:r>
      <w:r w:rsidR="00310C6A">
        <w:t>security group instead of a</w:t>
      </w:r>
      <w:r w:rsidRPr="00E375C8">
        <w:t xml:space="preserve"> </w:t>
      </w:r>
      <w:r w:rsidRPr="00E375C8">
        <w:rPr>
          <w:b/>
        </w:rPr>
        <w:t>local</w:t>
      </w:r>
      <w:r w:rsidRPr="00E375C8">
        <w:t xml:space="preserve"> security group. </w:t>
      </w:r>
      <w:r w:rsidR="00376484">
        <w:t>All event fields, XML, and recommendations are the same. The type of group is the only difference.</w:t>
      </w:r>
    </w:p>
    <w:p w14:paraId="23CAEE9B" w14:textId="118F8146" w:rsidR="00BC6D78" w:rsidRPr="00E375C8" w:rsidRDefault="00BC6D78" w:rsidP="007C1B8F">
      <w:r w:rsidRPr="00E375C8">
        <w:rPr>
          <w:b/>
        </w:rPr>
        <w:t>Important:</w:t>
      </w:r>
      <w:r w:rsidRPr="00E375C8">
        <w:t xml:space="preserve"> </w:t>
      </w:r>
      <w:r w:rsidR="00992289">
        <w:t>this event generates only for domain groups, so the Local sections in event</w:t>
      </w:r>
      <w:r w:rsidRPr="00E375C8">
        <w:t xml:space="preserve"> </w:t>
      </w:r>
      <w:hyperlink w:anchor="_4732(S):_A_member" w:history="1">
        <w:r w:rsidRPr="00E375C8">
          <w:rPr>
            <w:rStyle w:val="Hyperlink"/>
          </w:rPr>
          <w:t>4732</w:t>
        </w:r>
      </w:hyperlink>
      <w:r w:rsidRPr="00E375C8">
        <w:t xml:space="preserve"> </w:t>
      </w:r>
      <w:r w:rsidR="00992289">
        <w:t>do not apply.</w:t>
      </w:r>
    </w:p>
    <w:p w14:paraId="3B30868D" w14:textId="77777777" w:rsidR="00BC6D78" w:rsidRPr="00E375C8" w:rsidRDefault="00BC6D78" w:rsidP="006E0537">
      <w:pPr>
        <w:pStyle w:val="Heading3"/>
      </w:pPr>
      <w:bookmarkStart w:id="123" w:name="_4729(S):_A_member"/>
      <w:bookmarkStart w:id="124" w:name="_Toc450741833"/>
      <w:bookmarkEnd w:id="123"/>
      <w:r w:rsidRPr="00E375C8">
        <w:t>4729(</w:t>
      </w:r>
      <w:r w:rsidRPr="00E375C8">
        <w:rPr>
          <w:color w:val="538135" w:themeColor="accent6" w:themeShade="BF"/>
        </w:rPr>
        <w:t>S</w:t>
      </w:r>
      <w:r w:rsidRPr="00E375C8">
        <w:t>): A member was removed from a security-enabled global group.</w:t>
      </w:r>
      <w:bookmarkEnd w:id="124"/>
    </w:p>
    <w:p w14:paraId="4FA6ABAF" w14:textId="0EDEDAD8" w:rsidR="00BC6D78" w:rsidRPr="00E375C8" w:rsidRDefault="00BC6D78" w:rsidP="00441B03">
      <w:r w:rsidRPr="00E375C8">
        <w:t>See event “</w:t>
      </w:r>
      <w:hyperlink w:anchor="_4733(S):_A_member" w:history="1">
        <w:r w:rsidRPr="00E375C8">
          <w:rPr>
            <w:rStyle w:val="Hyperlink"/>
          </w:rPr>
          <w:t>4733</w:t>
        </w:r>
      </w:hyperlink>
      <w:r w:rsidRPr="00E375C8">
        <w:t xml:space="preserve">: A member was removed from a security-enabled local group.” Event 4729 </w:t>
      </w:r>
      <w:r w:rsidR="00930300">
        <w:t>is the same, but it is generated for a</w:t>
      </w:r>
      <w:r w:rsidRPr="00E375C8">
        <w:t xml:space="preserve"> </w:t>
      </w:r>
      <w:r w:rsidRPr="00E375C8">
        <w:rPr>
          <w:b/>
        </w:rPr>
        <w:t>global</w:t>
      </w:r>
      <w:r w:rsidRPr="00E375C8">
        <w:t xml:space="preserve"> </w:t>
      </w:r>
      <w:r w:rsidR="00310C6A">
        <w:t>security group instead of a</w:t>
      </w:r>
      <w:r w:rsidRPr="00E375C8">
        <w:t xml:space="preserve"> </w:t>
      </w:r>
      <w:r w:rsidRPr="00E375C8">
        <w:rPr>
          <w:b/>
        </w:rPr>
        <w:t>local</w:t>
      </w:r>
      <w:r w:rsidRPr="00E375C8">
        <w:t xml:space="preserve"> security group. </w:t>
      </w:r>
      <w:r w:rsidR="00376484">
        <w:t>All event fields, XML, and recommendations are the same. The type of group is the only difference.</w:t>
      </w:r>
    </w:p>
    <w:p w14:paraId="481537F5" w14:textId="60FB340D" w:rsidR="00BC6D78" w:rsidRPr="00E375C8" w:rsidRDefault="00BC6D78" w:rsidP="00441B03">
      <w:r w:rsidRPr="00E375C8">
        <w:rPr>
          <w:b/>
        </w:rPr>
        <w:t>Important:</w:t>
      </w:r>
      <w:r w:rsidRPr="00E375C8">
        <w:t xml:space="preserve"> </w:t>
      </w:r>
      <w:r w:rsidR="00992289">
        <w:t>this event generates only for domain groups, so the Local sections in event</w:t>
      </w:r>
      <w:r w:rsidRPr="00E375C8">
        <w:t xml:space="preserve"> </w:t>
      </w:r>
      <w:hyperlink w:anchor="_4733(S):_A_member" w:history="1">
        <w:r w:rsidRPr="00E375C8">
          <w:rPr>
            <w:rStyle w:val="Hyperlink"/>
          </w:rPr>
          <w:t>4733</w:t>
        </w:r>
      </w:hyperlink>
      <w:r w:rsidRPr="00E375C8">
        <w:t xml:space="preserve"> </w:t>
      </w:r>
      <w:r w:rsidR="00992289">
        <w:t>do not apply.</w:t>
      </w:r>
    </w:p>
    <w:p w14:paraId="7110949B" w14:textId="77777777" w:rsidR="00BC6D78" w:rsidRPr="00E375C8" w:rsidRDefault="00BC6D78" w:rsidP="006E0537">
      <w:pPr>
        <w:pStyle w:val="Heading3"/>
      </w:pPr>
      <w:bookmarkStart w:id="125" w:name="_4730(S):_A_security-enabled"/>
      <w:bookmarkStart w:id="126" w:name="_Toc450741834"/>
      <w:bookmarkEnd w:id="125"/>
      <w:r w:rsidRPr="00E375C8">
        <w:t>4730(</w:t>
      </w:r>
      <w:r w:rsidRPr="00E375C8">
        <w:rPr>
          <w:color w:val="538135" w:themeColor="accent6" w:themeShade="BF"/>
        </w:rPr>
        <w:t>S</w:t>
      </w:r>
      <w:r w:rsidRPr="00E375C8">
        <w:t>): A security-enabled global group was deleted.</w:t>
      </w:r>
      <w:bookmarkEnd w:id="126"/>
    </w:p>
    <w:p w14:paraId="24220003" w14:textId="065A5D12" w:rsidR="00BC6D78" w:rsidRPr="00E375C8" w:rsidRDefault="00BC6D78" w:rsidP="00D6206A">
      <w:r w:rsidRPr="00E375C8">
        <w:t>See event “</w:t>
      </w:r>
      <w:hyperlink w:anchor="_4734(S):_A_security-enabled" w:history="1">
        <w:r w:rsidRPr="00E375C8">
          <w:rPr>
            <w:rStyle w:val="Hyperlink"/>
          </w:rPr>
          <w:t>4734</w:t>
        </w:r>
      </w:hyperlink>
      <w:r w:rsidRPr="00E375C8">
        <w:t xml:space="preserve">: A security-enabled local group was deleted.” Event 4730 </w:t>
      </w:r>
      <w:r w:rsidR="00930300">
        <w:t>is the same, but it is generated for a</w:t>
      </w:r>
      <w:r w:rsidRPr="00E375C8">
        <w:t xml:space="preserve"> </w:t>
      </w:r>
      <w:r w:rsidRPr="00E375C8">
        <w:rPr>
          <w:b/>
        </w:rPr>
        <w:t>global</w:t>
      </w:r>
      <w:r w:rsidRPr="00E375C8">
        <w:t xml:space="preserve"> </w:t>
      </w:r>
      <w:r w:rsidR="00310C6A">
        <w:t>security group instead of a</w:t>
      </w:r>
      <w:r w:rsidRPr="00E375C8">
        <w:t xml:space="preserve"> </w:t>
      </w:r>
      <w:r w:rsidRPr="00E375C8">
        <w:rPr>
          <w:b/>
        </w:rPr>
        <w:t>local</w:t>
      </w:r>
      <w:r w:rsidRPr="00E375C8">
        <w:t xml:space="preserve"> security group. </w:t>
      </w:r>
      <w:r w:rsidR="00376484">
        <w:t>All event fields, XML, and recommendations are the same. The type of group is the only difference.</w:t>
      </w:r>
    </w:p>
    <w:p w14:paraId="476736C0" w14:textId="0C1EEB4F" w:rsidR="00BC6D78" w:rsidRPr="00E375C8" w:rsidRDefault="00BC6D78" w:rsidP="00D6206A">
      <w:r w:rsidRPr="00E375C8">
        <w:rPr>
          <w:b/>
        </w:rPr>
        <w:t>Important:</w:t>
      </w:r>
      <w:r w:rsidRPr="00E375C8">
        <w:t xml:space="preserve"> </w:t>
      </w:r>
      <w:r w:rsidR="00992289">
        <w:t>this event generates only for domain groups, so the Local sections in event</w:t>
      </w:r>
      <w:r w:rsidRPr="00E375C8">
        <w:t xml:space="preserve"> </w:t>
      </w:r>
      <w:hyperlink w:anchor="_4734(S):_A_security-enabled" w:history="1">
        <w:r w:rsidRPr="00E375C8">
          <w:rPr>
            <w:rStyle w:val="Hyperlink"/>
          </w:rPr>
          <w:t>4734</w:t>
        </w:r>
      </w:hyperlink>
      <w:r w:rsidRPr="00E375C8">
        <w:t xml:space="preserve"> </w:t>
      </w:r>
      <w:r w:rsidR="00992289">
        <w:t>do not apply.</w:t>
      </w:r>
    </w:p>
    <w:p w14:paraId="5DAC3E69" w14:textId="77777777" w:rsidR="00BC6D78" w:rsidRPr="00E375C8" w:rsidRDefault="00BC6D78" w:rsidP="006E0537">
      <w:pPr>
        <w:pStyle w:val="Heading3"/>
      </w:pPr>
      <w:bookmarkStart w:id="127" w:name="_4731(S):_A_security-enabled"/>
      <w:bookmarkStart w:id="128" w:name="_Toc450741835"/>
      <w:bookmarkEnd w:id="127"/>
      <w:r w:rsidRPr="00E375C8">
        <w:lastRenderedPageBreak/>
        <w:t>4731(</w:t>
      </w:r>
      <w:r w:rsidRPr="00E375C8">
        <w:rPr>
          <w:color w:val="538135" w:themeColor="accent6" w:themeShade="BF"/>
        </w:rPr>
        <w:t>S</w:t>
      </w:r>
      <w:r w:rsidRPr="00E375C8">
        <w:t>): A security-enabled local group was created.</w:t>
      </w:r>
      <w:bookmarkEnd w:id="128"/>
    </w:p>
    <w:p w14:paraId="33E33A1B" w14:textId="77777777" w:rsidR="00BC6D78" w:rsidRPr="00B84184" w:rsidRDefault="00BC6D78" w:rsidP="007C5632">
      <w:pPr>
        <w:tabs>
          <w:tab w:val="center" w:pos="5001"/>
        </w:tabs>
        <w:rPr>
          <w:b/>
          <w:u w:val="single"/>
        </w:rPr>
      </w:pPr>
      <w:r w:rsidRPr="00B84184">
        <w:rPr>
          <w:b/>
          <w:noProof/>
          <w:u w:val="single"/>
        </w:rPr>
        <w:drawing>
          <wp:anchor distT="0" distB="0" distL="114300" distR="114300" simplePos="0" relativeHeight="251658255" behindDoc="1" locked="0" layoutInCell="1" allowOverlap="1" wp14:anchorId="33602D6F" wp14:editId="0BBBB8FE">
            <wp:simplePos x="0" y="0"/>
            <wp:positionH relativeFrom="column">
              <wp:posOffset>-70</wp:posOffset>
            </wp:positionH>
            <wp:positionV relativeFrom="paragraph">
              <wp:posOffset>51</wp:posOffset>
            </wp:positionV>
            <wp:extent cx="3057547" cy="3505226"/>
            <wp:effectExtent l="0" t="0" r="0" b="0"/>
            <wp:wrapTight wrapText="bothSides">
              <wp:wrapPolygon edited="0">
                <wp:start x="0" y="0"/>
                <wp:lineTo x="0" y="21483"/>
                <wp:lineTo x="21398" y="21483"/>
                <wp:lineTo x="2139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057547" cy="3505226"/>
                    </a:xfrm>
                    <a:prstGeom prst="rect">
                      <a:avLst/>
                    </a:prstGeom>
                  </pic:spPr>
                </pic:pic>
              </a:graphicData>
            </a:graphic>
          </wp:anchor>
        </w:drawing>
      </w:r>
      <w:r w:rsidRPr="00B84184">
        <w:rPr>
          <w:b/>
          <w:u w:val="single"/>
        </w:rPr>
        <w:t>Event Description:</w:t>
      </w:r>
    </w:p>
    <w:p w14:paraId="2F38F03B" w14:textId="05149CFF" w:rsidR="00BC6D78" w:rsidRPr="00B84184" w:rsidRDefault="00BC6D78" w:rsidP="007C5632">
      <w:r w:rsidRPr="00B84184">
        <w:t xml:space="preserve">This event generates every time </w:t>
      </w:r>
      <w:r w:rsidR="00150917">
        <w:t xml:space="preserve">a </w:t>
      </w:r>
      <w:r w:rsidRPr="00B84184">
        <w:t>new security-enabled (security) local group was created.</w:t>
      </w:r>
    </w:p>
    <w:p w14:paraId="3664D9C8" w14:textId="473BB0A5" w:rsidR="00BC6D78" w:rsidRPr="00B84184" w:rsidRDefault="0095784A" w:rsidP="007C5632">
      <w:r>
        <w:t>This event generates on domain controllers, member servers, and workstations.</w:t>
      </w:r>
    </w:p>
    <w:p w14:paraId="4D0634B4" w14:textId="2164C451" w:rsidR="008B27F6" w:rsidRPr="000901D7" w:rsidRDefault="008B27F6" w:rsidP="008B27F6">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5" w:history="1">
        <w:r w:rsidRPr="008B27F6">
          <w:rPr>
            <w:rStyle w:val="Hyperlink"/>
            <w:b w:val="0"/>
          </w:rPr>
          <w:t>Security Monitoring Recommendations</w:t>
        </w:r>
      </w:hyperlink>
      <w:r w:rsidRPr="000901D7">
        <w:rPr>
          <w:b w:val="0"/>
        </w:rPr>
        <w:t xml:space="preserve"> for this event.</w:t>
      </w:r>
    </w:p>
    <w:p w14:paraId="56039908" w14:textId="77777777" w:rsidR="00BC6D78" w:rsidRPr="00B84184" w:rsidRDefault="00BC6D78" w:rsidP="007C5632">
      <w:pPr>
        <w:rPr>
          <w:b/>
          <w:u w:val="single"/>
        </w:rPr>
      </w:pPr>
    </w:p>
    <w:p w14:paraId="6312BDC4" w14:textId="77777777" w:rsidR="00BC6D78" w:rsidRPr="00B84184" w:rsidRDefault="00BC6D78" w:rsidP="007C5632">
      <w:pPr>
        <w:rPr>
          <w:b/>
          <w:u w:val="single"/>
        </w:rPr>
      </w:pPr>
      <w:r w:rsidRPr="00B84184">
        <w:rPr>
          <w:b/>
          <w:u w:val="single"/>
        </w:rPr>
        <w:t>Event XML:</w:t>
      </w:r>
    </w:p>
    <w:p w14:paraId="6106FDB0" w14:textId="77777777" w:rsidR="00BC6D78" w:rsidRPr="00B84184" w:rsidRDefault="00BC6D78" w:rsidP="007C5632">
      <w:r w:rsidRPr="00B84184">
        <w:t>- &lt;Event xmlns="http://schemas.microsoft.com/win/2004/08/events/event"&gt;</w:t>
      </w:r>
    </w:p>
    <w:p w14:paraId="643F41F2" w14:textId="77777777" w:rsidR="00BC6D78" w:rsidRPr="00B84184" w:rsidRDefault="00BC6D78" w:rsidP="007C5632">
      <w:r w:rsidRPr="00B84184">
        <w:t>- &lt;System&gt;</w:t>
      </w:r>
    </w:p>
    <w:p w14:paraId="69D1C82A" w14:textId="77777777" w:rsidR="00BC6D78" w:rsidRPr="00B84184" w:rsidRDefault="00BC6D78" w:rsidP="007C5632">
      <w:r w:rsidRPr="00B84184">
        <w:t xml:space="preserve">  &lt;Provider Name="Microsoft-Windows-Security-Auditing" Guid="{54849625-5478-4994-A5BA-3E3B0328C30D}" /&gt; </w:t>
      </w:r>
    </w:p>
    <w:p w14:paraId="2FF8D8A3" w14:textId="77777777" w:rsidR="00BC6D78" w:rsidRPr="00B84184" w:rsidRDefault="00BC6D78" w:rsidP="007C5632">
      <w:r w:rsidRPr="00B84184">
        <w:t xml:space="preserve">  &lt;EventID&gt;4731&lt;/EventID&gt; </w:t>
      </w:r>
    </w:p>
    <w:p w14:paraId="789BB5D6" w14:textId="77777777" w:rsidR="00BC6D78" w:rsidRPr="00B84184" w:rsidRDefault="00BC6D78" w:rsidP="007C5632">
      <w:r w:rsidRPr="00B84184">
        <w:t xml:space="preserve">  &lt;Version&gt;0&lt;/Version&gt; </w:t>
      </w:r>
    </w:p>
    <w:p w14:paraId="089BBDAB" w14:textId="77777777" w:rsidR="00BC6D78" w:rsidRPr="00B84184" w:rsidRDefault="00BC6D78" w:rsidP="007C5632">
      <w:r w:rsidRPr="00B84184">
        <w:t xml:space="preserve">  &lt;Level&gt;0&lt;/Level&gt; </w:t>
      </w:r>
    </w:p>
    <w:p w14:paraId="59C80463" w14:textId="77777777" w:rsidR="00BC6D78" w:rsidRPr="00B84184" w:rsidRDefault="00BC6D78" w:rsidP="007C5632">
      <w:r w:rsidRPr="00B84184">
        <w:t xml:space="preserve">  &lt;Task&gt;13826&lt;/Task&gt; </w:t>
      </w:r>
    </w:p>
    <w:p w14:paraId="695D3DCD" w14:textId="77777777" w:rsidR="00BC6D78" w:rsidRPr="00B84184" w:rsidRDefault="00BC6D78" w:rsidP="007C5632">
      <w:r w:rsidRPr="00B84184">
        <w:t xml:space="preserve">  &lt;Opcode&gt;0&lt;/Opcode&gt; </w:t>
      </w:r>
    </w:p>
    <w:p w14:paraId="3918DAA2" w14:textId="77777777" w:rsidR="00BC6D78" w:rsidRPr="00B84184" w:rsidRDefault="00BC6D78" w:rsidP="007C5632">
      <w:r w:rsidRPr="00B84184">
        <w:t xml:space="preserve">  &lt;Keywords&gt;0x8020000000000000&lt;/Keywords&gt; </w:t>
      </w:r>
    </w:p>
    <w:p w14:paraId="098847AE" w14:textId="77777777" w:rsidR="00BC6D78" w:rsidRPr="00B84184" w:rsidRDefault="00BC6D78" w:rsidP="007C5632">
      <w:r w:rsidRPr="00B84184">
        <w:t xml:space="preserve">  &lt;TimeCreated SystemTime="2015-08-19T01:01:50.646049700Z" /&gt; </w:t>
      </w:r>
    </w:p>
    <w:p w14:paraId="4C3294FC" w14:textId="77777777" w:rsidR="00BC6D78" w:rsidRPr="00B84184" w:rsidRDefault="00BC6D78" w:rsidP="007C5632">
      <w:r w:rsidRPr="00B84184">
        <w:t xml:space="preserve">  &lt;EventRecordID&gt;174849&lt;/EventRecordID&gt; </w:t>
      </w:r>
    </w:p>
    <w:p w14:paraId="4B8A58EB" w14:textId="77777777" w:rsidR="00BC6D78" w:rsidRPr="00B84184" w:rsidRDefault="00BC6D78" w:rsidP="007C5632">
      <w:r w:rsidRPr="00B84184">
        <w:t xml:space="preserve">  &lt;Correlation /&gt; </w:t>
      </w:r>
    </w:p>
    <w:p w14:paraId="15821341" w14:textId="77777777" w:rsidR="00BC6D78" w:rsidRPr="00B84184" w:rsidRDefault="00BC6D78" w:rsidP="007C5632">
      <w:r w:rsidRPr="00B84184">
        <w:t xml:space="preserve">  &lt;Execution ProcessID="512" ThreadID="1092" /&gt; </w:t>
      </w:r>
    </w:p>
    <w:p w14:paraId="3A295CF6" w14:textId="77777777" w:rsidR="00BC6D78" w:rsidRPr="00B84184" w:rsidRDefault="00BC6D78" w:rsidP="007C5632">
      <w:r w:rsidRPr="00B84184">
        <w:t xml:space="preserve">  &lt;Channel&gt;Security&lt;/Channel&gt; </w:t>
      </w:r>
    </w:p>
    <w:p w14:paraId="5FE0139F" w14:textId="77777777" w:rsidR="00BC6D78" w:rsidRPr="00B84184" w:rsidRDefault="00BC6D78" w:rsidP="007C5632">
      <w:r w:rsidRPr="00B84184">
        <w:t xml:space="preserve">  &lt;Computer&gt;DC01.contoso.local&lt;/Computer&gt; </w:t>
      </w:r>
    </w:p>
    <w:p w14:paraId="325D94D4" w14:textId="77777777" w:rsidR="00BC6D78" w:rsidRPr="00B84184" w:rsidRDefault="00BC6D78" w:rsidP="007C5632">
      <w:r w:rsidRPr="00B84184">
        <w:t xml:space="preserve">  &lt;Security /&gt; </w:t>
      </w:r>
    </w:p>
    <w:p w14:paraId="4B23493B" w14:textId="77777777" w:rsidR="00BC6D78" w:rsidRPr="00B84184" w:rsidRDefault="00BC6D78" w:rsidP="007C5632">
      <w:r w:rsidRPr="00B84184">
        <w:t xml:space="preserve">  &lt;/System&gt;</w:t>
      </w:r>
    </w:p>
    <w:p w14:paraId="23BD2976" w14:textId="77777777" w:rsidR="00BC6D78" w:rsidRPr="00B84184" w:rsidRDefault="00BC6D78" w:rsidP="007C5632">
      <w:r w:rsidRPr="00B84184">
        <w:t>- &lt;EventData&gt;</w:t>
      </w:r>
    </w:p>
    <w:p w14:paraId="2AEC6338" w14:textId="77777777" w:rsidR="00BC6D78" w:rsidRPr="00B84184" w:rsidRDefault="00BC6D78" w:rsidP="007C5632">
      <w:r w:rsidRPr="00B84184">
        <w:t xml:space="preserve">  &lt;Data Name="TargetUserName"&gt;AccountOperators&lt;/Data&gt; </w:t>
      </w:r>
    </w:p>
    <w:p w14:paraId="49A71C88" w14:textId="77777777" w:rsidR="00BC6D78" w:rsidRPr="00B84184" w:rsidRDefault="00BC6D78" w:rsidP="007C5632">
      <w:r w:rsidRPr="00B84184">
        <w:t xml:space="preserve">  &lt;Data Name="TargetDomainName"&gt;CONTOSO&lt;/Data&gt; </w:t>
      </w:r>
    </w:p>
    <w:p w14:paraId="2AFE684C" w14:textId="77777777" w:rsidR="00BC6D78" w:rsidRPr="00B84184" w:rsidRDefault="00BC6D78" w:rsidP="007C5632">
      <w:r w:rsidRPr="00B84184">
        <w:t xml:space="preserve">  &lt;Data Name="TargetSid"&gt;S-1-5-21-3457937927-2839227994-823803824-6605&lt;/Data&gt; </w:t>
      </w:r>
    </w:p>
    <w:p w14:paraId="7CF3EBBF" w14:textId="77777777" w:rsidR="00BC6D78" w:rsidRPr="00B84184" w:rsidRDefault="00BC6D78" w:rsidP="007C5632">
      <w:r w:rsidRPr="00B84184">
        <w:t xml:space="preserve">  &lt;Data Name="SubjectUserSid"&gt;S-1-5-21-3457937927-2839227994-823803824-1104&lt;/Data&gt; </w:t>
      </w:r>
    </w:p>
    <w:p w14:paraId="34A7EACF" w14:textId="77777777" w:rsidR="00BC6D78" w:rsidRPr="00B84184" w:rsidRDefault="00BC6D78" w:rsidP="007C5632">
      <w:r w:rsidRPr="00B84184">
        <w:t xml:space="preserve">  &lt;Data Name="SubjectUserName"&gt;dadmin&lt;/Data&gt; </w:t>
      </w:r>
    </w:p>
    <w:p w14:paraId="28E7DABF" w14:textId="77777777" w:rsidR="00BC6D78" w:rsidRPr="00B84184" w:rsidRDefault="00BC6D78" w:rsidP="007C5632">
      <w:r w:rsidRPr="00B84184">
        <w:t xml:space="preserve">  &lt;Data Name="SubjectDomainName"&gt;CONTOSO&lt;/Data&gt; </w:t>
      </w:r>
    </w:p>
    <w:p w14:paraId="61BF992B" w14:textId="77777777" w:rsidR="00BC6D78" w:rsidRPr="00B84184" w:rsidRDefault="00BC6D78" w:rsidP="007C5632">
      <w:r w:rsidRPr="00B84184">
        <w:t xml:space="preserve">  &lt;Data Name="SubjectLogonId"&gt;0x3031e&lt;/Data&gt; </w:t>
      </w:r>
    </w:p>
    <w:p w14:paraId="0E63E0EA" w14:textId="77777777" w:rsidR="00BC6D78" w:rsidRPr="00B84184" w:rsidRDefault="00BC6D78" w:rsidP="007C5632">
      <w:r w:rsidRPr="00B84184">
        <w:t xml:space="preserve">  &lt;Data Name="PrivilegeList"&gt;-&lt;/Data&gt; </w:t>
      </w:r>
    </w:p>
    <w:p w14:paraId="28B81FC4" w14:textId="77777777" w:rsidR="00BC6D78" w:rsidRPr="00B84184" w:rsidRDefault="00BC6D78" w:rsidP="007C5632">
      <w:r w:rsidRPr="00B84184">
        <w:t xml:space="preserve">  &lt;Data Name="SamAccountName"&gt;AccountOperators&lt;/Data&gt; </w:t>
      </w:r>
    </w:p>
    <w:p w14:paraId="3AA762DE" w14:textId="77777777" w:rsidR="00BC6D78" w:rsidRPr="00B84184" w:rsidRDefault="00BC6D78" w:rsidP="007C5632">
      <w:r w:rsidRPr="00B84184">
        <w:t xml:space="preserve">  &lt;Data Name="SidHistory"&gt;-&lt;/Data&gt; </w:t>
      </w:r>
    </w:p>
    <w:p w14:paraId="4288AF1F" w14:textId="77777777" w:rsidR="00BC6D78" w:rsidRPr="00B84184" w:rsidRDefault="00BC6D78" w:rsidP="007C5632">
      <w:r w:rsidRPr="00B84184">
        <w:t xml:space="preserve">  &lt;/EventData&gt;</w:t>
      </w:r>
    </w:p>
    <w:p w14:paraId="10B31540" w14:textId="77777777" w:rsidR="00BC6D78" w:rsidRPr="00B84184" w:rsidRDefault="00BC6D78" w:rsidP="007C5632">
      <w:pPr>
        <w:rPr>
          <w:b/>
          <w:u w:val="single"/>
        </w:rPr>
      </w:pPr>
      <w:r w:rsidRPr="00B84184">
        <w:t xml:space="preserve">  &lt;/Event&gt;</w:t>
      </w:r>
      <w:r w:rsidRPr="00B84184">
        <w:rPr>
          <w:b/>
          <w:u w:val="single"/>
        </w:rPr>
        <w:t xml:space="preserve"> </w:t>
      </w:r>
    </w:p>
    <w:p w14:paraId="4142FBB0" w14:textId="77777777" w:rsidR="00BC6D78" w:rsidRPr="00B84184" w:rsidRDefault="00BC6D78" w:rsidP="008B0E5D">
      <w:pPr>
        <w:rPr>
          <w:b/>
          <w:u w:val="single"/>
        </w:rPr>
      </w:pPr>
      <w:r w:rsidRPr="00B84184">
        <w:rPr>
          <w:b/>
          <w:u w:val="single"/>
        </w:rPr>
        <w:lastRenderedPageBreak/>
        <w:t>Required Server Roles:</w:t>
      </w:r>
      <w:r w:rsidRPr="00B84184">
        <w:t xml:space="preserve"> None.</w:t>
      </w:r>
    </w:p>
    <w:p w14:paraId="41BE54B2" w14:textId="77777777" w:rsidR="00BC6D78" w:rsidRPr="00B84184" w:rsidRDefault="00BC6D78" w:rsidP="008B0E5D">
      <w:pPr>
        <w:rPr>
          <w:b/>
          <w:u w:val="single"/>
        </w:rPr>
      </w:pPr>
      <w:r w:rsidRPr="00B84184">
        <w:rPr>
          <w:b/>
          <w:u w:val="single"/>
        </w:rPr>
        <w:t>Minimum OS Version:</w:t>
      </w:r>
      <w:r w:rsidRPr="00B84184">
        <w:t xml:space="preserve"> Windows Server 2008, Windows Vista.</w:t>
      </w:r>
    </w:p>
    <w:p w14:paraId="3DC40EA0" w14:textId="77777777" w:rsidR="00BC6D78" w:rsidRPr="00B84184" w:rsidRDefault="00BC6D78" w:rsidP="008B0E5D">
      <w:pPr>
        <w:rPr>
          <w:b/>
          <w:u w:val="single"/>
        </w:rPr>
      </w:pPr>
      <w:r w:rsidRPr="00B84184">
        <w:rPr>
          <w:b/>
          <w:u w:val="single"/>
        </w:rPr>
        <w:t>Event Versions:</w:t>
      </w:r>
      <w:r w:rsidRPr="00B84184">
        <w:t xml:space="preserve"> 0.</w:t>
      </w:r>
    </w:p>
    <w:p w14:paraId="2571E16D" w14:textId="6F1E473E" w:rsidR="00BC6D78" w:rsidRPr="00B84184" w:rsidRDefault="00477850" w:rsidP="007C5632">
      <w:pPr>
        <w:rPr>
          <w:b/>
          <w:u w:val="single"/>
        </w:rPr>
      </w:pPr>
      <w:r>
        <w:rPr>
          <w:b/>
          <w:u w:val="single"/>
        </w:rPr>
        <w:t>Field Descriptions:</w:t>
      </w:r>
    </w:p>
    <w:p w14:paraId="1CE1C926" w14:textId="77777777" w:rsidR="00BC6D78" w:rsidRPr="00B84184" w:rsidRDefault="00BC6D78" w:rsidP="007C5632">
      <w:pPr>
        <w:rPr>
          <w:b/>
        </w:rPr>
      </w:pPr>
      <w:r w:rsidRPr="00B84184">
        <w:rPr>
          <w:b/>
        </w:rPr>
        <w:t>Subject:</w:t>
      </w:r>
    </w:p>
    <w:p w14:paraId="1CEE7346" w14:textId="0CAD61CE" w:rsidR="00BC6D78" w:rsidRPr="00B84184" w:rsidRDefault="00BC6D78" w:rsidP="003E6B38">
      <w:pPr>
        <w:pStyle w:val="ListParagraph"/>
        <w:numPr>
          <w:ilvl w:val="0"/>
          <w:numId w:val="5"/>
        </w:numPr>
      </w:pPr>
      <w:r w:rsidRPr="00B84184">
        <w:rPr>
          <w:b/>
        </w:rPr>
        <w:t xml:space="preserve">Security ID </w:t>
      </w:r>
      <w:r w:rsidRPr="00B84184">
        <w:t>[Type = SID]</w:t>
      </w:r>
      <w:r w:rsidRPr="00B84184">
        <w:rPr>
          <w:b/>
        </w:rPr>
        <w:t>:</w:t>
      </w:r>
      <w:r w:rsidRPr="00B84184">
        <w:t xml:space="preserve"> </w:t>
      </w:r>
      <w:r w:rsidR="00BC0F70">
        <w:t>SID of account that requested the “</w:t>
      </w:r>
      <w:r>
        <w:t>create group”</w:t>
      </w:r>
      <w:r w:rsidRPr="00B84184">
        <w:t xml:space="preserve"> operation.</w:t>
      </w:r>
      <w:r w:rsidRPr="00B84184">
        <w:rPr>
          <w:b/>
        </w:rPr>
        <w:t xml:space="preserve"> </w:t>
      </w:r>
      <w:r w:rsidR="00376484">
        <w:t>Event Viewer automatically tries to resolve SIDs and show the account name.</w:t>
      </w:r>
      <w:r w:rsidRPr="00B84184">
        <w:t xml:space="preserve"> </w:t>
      </w:r>
      <w:r w:rsidR="00376484">
        <w:t>If the SID cannot be resolved, you will see the source data in the event.</w:t>
      </w:r>
    </w:p>
    <w:p w14:paraId="02C90E50" w14:textId="35E796BE" w:rsidR="00BC6D78" w:rsidRPr="00B84184" w:rsidRDefault="00BC6D78" w:rsidP="0066024D">
      <w:pPr>
        <w:pStyle w:val="Note"/>
        <w:rPr>
          <w:lang w:val="en"/>
        </w:rPr>
      </w:pPr>
      <w:r w:rsidRPr="00B84184">
        <w:rPr>
          <w:b w:val="0"/>
        </w:rPr>
        <w:t xml:space="preserve">A </w:t>
      </w:r>
      <w:r w:rsidRPr="00B84184">
        <w:t>security identifier (SID)</w:t>
      </w:r>
      <w:r w:rsidRPr="00B84184">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B84184">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B84184">
        <w:rPr>
          <w:b w:val="0"/>
        </w:rPr>
        <w:t xml:space="preserve"> </w:t>
      </w:r>
      <w:hyperlink r:id="rId107" w:history="1">
        <w:r w:rsidR="00376484">
          <w:rPr>
            <w:rStyle w:val="Hyperlink"/>
            <w:b w:val="0"/>
          </w:rPr>
          <w:t>Security Identifiers</w:t>
        </w:r>
      </w:hyperlink>
      <w:r w:rsidRPr="00B84184">
        <w:rPr>
          <w:b w:val="0"/>
        </w:rPr>
        <w:t>.</w:t>
      </w:r>
    </w:p>
    <w:p w14:paraId="7636CA48" w14:textId="14FE3504" w:rsidR="00BC6D78" w:rsidRPr="00B84184" w:rsidRDefault="00BC6D78" w:rsidP="003E6B38">
      <w:pPr>
        <w:pStyle w:val="ListParagraph"/>
        <w:numPr>
          <w:ilvl w:val="0"/>
          <w:numId w:val="5"/>
        </w:numPr>
        <w:rPr>
          <w:b/>
        </w:rPr>
      </w:pPr>
      <w:r w:rsidRPr="00B84184">
        <w:rPr>
          <w:b/>
        </w:rPr>
        <w:t xml:space="preserve">Account Name </w:t>
      </w:r>
      <w:r w:rsidRPr="00B84184">
        <w:t>[Type = UnicodeString]</w:t>
      </w:r>
      <w:r w:rsidRPr="00B84184">
        <w:rPr>
          <w:b/>
        </w:rPr>
        <w:t xml:space="preserve">: </w:t>
      </w:r>
      <w:r w:rsidRPr="00B84184">
        <w:t xml:space="preserve">the name of </w:t>
      </w:r>
      <w:r w:rsidR="00882460">
        <w:t>the account that requested the “</w:t>
      </w:r>
      <w:r>
        <w:t>create group”</w:t>
      </w:r>
      <w:r w:rsidRPr="00B84184">
        <w:t xml:space="preserve"> operation.</w:t>
      </w:r>
    </w:p>
    <w:p w14:paraId="2EFB2758" w14:textId="3529D53A" w:rsidR="00BC6D78" w:rsidRPr="00B84184" w:rsidRDefault="00BC6D78" w:rsidP="003E6B38">
      <w:pPr>
        <w:pStyle w:val="ListParagraph"/>
        <w:numPr>
          <w:ilvl w:val="0"/>
          <w:numId w:val="5"/>
        </w:numPr>
        <w:rPr>
          <w:b/>
        </w:rPr>
      </w:pPr>
      <w:r w:rsidRPr="00B84184">
        <w:rPr>
          <w:b/>
        </w:rPr>
        <w:t xml:space="preserve">Account Domain </w:t>
      </w:r>
      <w:r w:rsidRPr="00B84184">
        <w:t>[Type = UnicodeString]</w:t>
      </w:r>
      <w:r w:rsidRPr="00B84184">
        <w:rPr>
          <w:b/>
        </w:rPr>
        <w:t xml:space="preserve">: </w:t>
      </w:r>
      <w:r w:rsidR="00376484">
        <w:t>subject’s domain or computer name. Formats vary, and include the following:</w:t>
      </w:r>
    </w:p>
    <w:p w14:paraId="742116D5" w14:textId="77777777" w:rsidR="00BC6D78" w:rsidRPr="00B84184" w:rsidRDefault="00BC6D78" w:rsidP="003E6B38">
      <w:pPr>
        <w:pStyle w:val="ListParagraph"/>
        <w:numPr>
          <w:ilvl w:val="1"/>
          <w:numId w:val="5"/>
        </w:numPr>
      </w:pPr>
      <w:r w:rsidRPr="00B84184">
        <w:t>Domain NETBIOS name example: CONTOSO</w:t>
      </w:r>
    </w:p>
    <w:p w14:paraId="3475EE9A" w14:textId="77777777" w:rsidR="00BC6D78" w:rsidRPr="00B84184" w:rsidRDefault="00BC6D78" w:rsidP="003E6B38">
      <w:pPr>
        <w:pStyle w:val="ListParagraph"/>
        <w:numPr>
          <w:ilvl w:val="1"/>
          <w:numId w:val="5"/>
        </w:numPr>
      </w:pPr>
      <w:r w:rsidRPr="00B84184">
        <w:t>Lowercase full domain name: contoso.local</w:t>
      </w:r>
    </w:p>
    <w:p w14:paraId="2B4F624A" w14:textId="77777777" w:rsidR="00BC6D78" w:rsidRPr="00B84184" w:rsidRDefault="00BC6D78" w:rsidP="003E6B38">
      <w:pPr>
        <w:pStyle w:val="ListParagraph"/>
        <w:numPr>
          <w:ilvl w:val="1"/>
          <w:numId w:val="5"/>
        </w:numPr>
      </w:pPr>
      <w:r w:rsidRPr="00B84184">
        <w:t>Uppercase full domain name: CONTOSO.LOCAL</w:t>
      </w:r>
    </w:p>
    <w:p w14:paraId="1F7A6A48" w14:textId="77777777" w:rsidR="00BC6D78" w:rsidRPr="00B84184" w:rsidRDefault="00BC6D78" w:rsidP="003E6B38">
      <w:pPr>
        <w:pStyle w:val="ListParagraph"/>
        <w:numPr>
          <w:ilvl w:val="1"/>
          <w:numId w:val="5"/>
        </w:numPr>
      </w:pPr>
      <w:r w:rsidRPr="00B84184">
        <w:t xml:space="preserve">For some </w:t>
      </w:r>
      <w:hyperlink r:id="rId108" w:history="1">
        <w:r w:rsidRPr="00B84184">
          <w:rPr>
            <w:rStyle w:val="Hyperlink"/>
          </w:rPr>
          <w:t>well-known security principals</w:t>
        </w:r>
      </w:hyperlink>
      <w:r w:rsidRPr="00B84184">
        <w:t>, such as LOCAL SERVICE or ANONYMOUS LOGON, the value of this field is “NT AUTHORITY”.</w:t>
      </w:r>
    </w:p>
    <w:p w14:paraId="364C04E1" w14:textId="57648A59" w:rsidR="00BC6D78" w:rsidRPr="00B84184" w:rsidRDefault="00376484" w:rsidP="003E6B38">
      <w:pPr>
        <w:pStyle w:val="ListParagraph"/>
        <w:numPr>
          <w:ilvl w:val="1"/>
          <w:numId w:val="5"/>
        </w:numPr>
      </w:pPr>
      <w:r>
        <w:t>For local user accounts, this field will contain the name of the computer or device that this account belongs to, for example: “Win81”.</w:t>
      </w:r>
    </w:p>
    <w:p w14:paraId="575341AB" w14:textId="77777777" w:rsidR="00B237E2" w:rsidRDefault="00BC6D78" w:rsidP="003E6B38">
      <w:pPr>
        <w:pStyle w:val="ListParagraph"/>
        <w:numPr>
          <w:ilvl w:val="0"/>
          <w:numId w:val="5"/>
        </w:numPr>
      </w:pPr>
      <w:r w:rsidRPr="00B84184">
        <w:rPr>
          <w:b/>
        </w:rPr>
        <w:t xml:space="preserve">Logon ID </w:t>
      </w:r>
      <w:r w:rsidRPr="00B84184">
        <w:t>[Type = HexInt64]</w:t>
      </w:r>
      <w:r w:rsidRPr="00B84184">
        <w:rPr>
          <w:b/>
        </w:rPr>
        <w:t xml:space="preserve">: </w:t>
      </w:r>
      <w:r w:rsidR="00376484">
        <w:t>hexadecimal value that can help you correlate this event with recent events that might contain the same Logon ID, for example,</w:t>
      </w:r>
      <w:r w:rsidRPr="00B84184">
        <w:t xml:space="preserve"> “</w:t>
      </w:r>
      <w:hyperlink w:anchor="_4624(S):_An_account" w:history="1">
        <w:r w:rsidRPr="00B84184">
          <w:rPr>
            <w:rStyle w:val="Hyperlink"/>
          </w:rPr>
          <w:t>4624</w:t>
        </w:r>
      </w:hyperlink>
      <w:r w:rsidRPr="00B84184">
        <w:t>: An account was successfully logged on</w:t>
      </w:r>
      <w:r w:rsidR="00B237E2">
        <w:t>.”</w:t>
      </w:r>
    </w:p>
    <w:p w14:paraId="1E59D16B" w14:textId="3797D857" w:rsidR="00BC6D78" w:rsidRPr="00B84184" w:rsidRDefault="00BC6D78" w:rsidP="007C5632">
      <w:pPr>
        <w:rPr>
          <w:b/>
        </w:rPr>
      </w:pPr>
      <w:r w:rsidRPr="00B84184">
        <w:rPr>
          <w:b/>
        </w:rPr>
        <w:t>New Group:</w:t>
      </w:r>
    </w:p>
    <w:p w14:paraId="76C3B7F4" w14:textId="20925AE4" w:rsidR="00BC6D78" w:rsidRPr="00B84184" w:rsidRDefault="00BC6D78" w:rsidP="003E6B38">
      <w:pPr>
        <w:pStyle w:val="ListParagraph"/>
        <w:numPr>
          <w:ilvl w:val="0"/>
          <w:numId w:val="5"/>
        </w:numPr>
      </w:pPr>
      <w:r w:rsidRPr="00B84184">
        <w:rPr>
          <w:b/>
        </w:rPr>
        <w:t xml:space="preserve">Security ID </w:t>
      </w:r>
      <w:r w:rsidRPr="00B84184">
        <w:t>[Type = SID]</w:t>
      </w:r>
      <w:r w:rsidRPr="00B84184">
        <w:rPr>
          <w:b/>
        </w:rPr>
        <w:t xml:space="preserve">: </w:t>
      </w:r>
      <w:r w:rsidRPr="00B84184">
        <w:t>SID of created group.</w:t>
      </w:r>
      <w:r w:rsidRPr="00B84184">
        <w:rPr>
          <w:b/>
        </w:rPr>
        <w:t xml:space="preserve"> </w:t>
      </w:r>
      <w:r w:rsidR="00376484">
        <w:t>Event Viewer automatically tries to resolve SIDs and show the group name.</w:t>
      </w:r>
      <w:r w:rsidRPr="00B84184">
        <w:t xml:space="preserve"> </w:t>
      </w:r>
      <w:r w:rsidR="00376484">
        <w:t>If the SID cannot be resolved, you will see the source data in the event.</w:t>
      </w:r>
    </w:p>
    <w:p w14:paraId="4D7513C9" w14:textId="511FD05C" w:rsidR="00BC6D78" w:rsidRPr="00B84184" w:rsidRDefault="00BC6D78" w:rsidP="003E6B38">
      <w:pPr>
        <w:pStyle w:val="ListParagraph"/>
        <w:numPr>
          <w:ilvl w:val="0"/>
          <w:numId w:val="5"/>
        </w:numPr>
      </w:pPr>
      <w:r w:rsidRPr="00B84184">
        <w:rPr>
          <w:b/>
        </w:rPr>
        <w:t xml:space="preserve">Group Name </w:t>
      </w:r>
      <w:r w:rsidRPr="00B84184">
        <w:t>[Type = UnicodeString]</w:t>
      </w:r>
      <w:r w:rsidRPr="00B84184">
        <w:rPr>
          <w:b/>
        </w:rPr>
        <w:t xml:space="preserve">: </w:t>
      </w:r>
      <w:r w:rsidRPr="00B84184">
        <w:t xml:space="preserve">the name of </w:t>
      </w:r>
      <w:r w:rsidR="009E7D4D">
        <w:t>the group that was</w:t>
      </w:r>
      <w:r w:rsidRPr="00B84184">
        <w:t xml:space="preserve"> created. For example: ServiceDesk</w:t>
      </w:r>
    </w:p>
    <w:p w14:paraId="1F84E182" w14:textId="5F343EFC" w:rsidR="00BC6D78" w:rsidRPr="00B84184" w:rsidRDefault="00BC6D78" w:rsidP="003E6B38">
      <w:pPr>
        <w:pStyle w:val="ListParagraph"/>
        <w:numPr>
          <w:ilvl w:val="0"/>
          <w:numId w:val="5"/>
        </w:numPr>
        <w:rPr>
          <w:b/>
        </w:rPr>
      </w:pPr>
      <w:r w:rsidRPr="00B84184">
        <w:rPr>
          <w:b/>
        </w:rPr>
        <w:t xml:space="preserve">Group Domain </w:t>
      </w:r>
      <w:r w:rsidR="00376484">
        <w:t>[Type = UnicodeString]: domain or computer name of the created group. Formats vary, and include the following:</w:t>
      </w:r>
    </w:p>
    <w:p w14:paraId="47CC09C0" w14:textId="77777777" w:rsidR="00BC6D78" w:rsidRPr="00B84184" w:rsidRDefault="00BC6D78" w:rsidP="003E6B38">
      <w:pPr>
        <w:pStyle w:val="ListParagraph"/>
        <w:numPr>
          <w:ilvl w:val="1"/>
          <w:numId w:val="5"/>
        </w:numPr>
      </w:pPr>
      <w:r w:rsidRPr="00B84184">
        <w:t>Domain NETBIOS name example: CONTOSO</w:t>
      </w:r>
    </w:p>
    <w:p w14:paraId="799ED633" w14:textId="77777777" w:rsidR="00BC6D78" w:rsidRPr="00B84184" w:rsidRDefault="00BC6D78" w:rsidP="003E6B38">
      <w:pPr>
        <w:pStyle w:val="ListParagraph"/>
        <w:numPr>
          <w:ilvl w:val="1"/>
          <w:numId w:val="5"/>
        </w:numPr>
      </w:pPr>
      <w:r w:rsidRPr="00B84184">
        <w:t>Lowercase full domain name: contoso.local</w:t>
      </w:r>
    </w:p>
    <w:p w14:paraId="5D8C5F5B" w14:textId="77777777" w:rsidR="00BC6D78" w:rsidRPr="00B84184" w:rsidRDefault="00BC6D78" w:rsidP="003E6B38">
      <w:pPr>
        <w:pStyle w:val="ListParagraph"/>
        <w:numPr>
          <w:ilvl w:val="1"/>
          <w:numId w:val="5"/>
        </w:numPr>
      </w:pPr>
      <w:r w:rsidRPr="00B84184">
        <w:t>Uppercase full domain name: CONTOSO.LOCAL</w:t>
      </w:r>
    </w:p>
    <w:p w14:paraId="6D331793" w14:textId="7CA26A0B" w:rsidR="00BC6D78" w:rsidRPr="00B84184" w:rsidRDefault="00376484" w:rsidP="003E6B38">
      <w:pPr>
        <w:pStyle w:val="ListParagraph"/>
        <w:numPr>
          <w:ilvl w:val="1"/>
          <w:numId w:val="5"/>
        </w:numPr>
      </w:pPr>
      <w:r>
        <w:t>For a local group, this field will contain the name of the computer to which this new group belongs, for example: “Win81”.</w:t>
      </w:r>
    </w:p>
    <w:p w14:paraId="5C1C435C" w14:textId="77777777" w:rsidR="00BC6D78" w:rsidRPr="00B84184" w:rsidRDefault="00BC6D78" w:rsidP="007C5632">
      <w:pPr>
        <w:rPr>
          <w:b/>
        </w:rPr>
      </w:pPr>
      <w:r w:rsidRPr="00B84184">
        <w:rPr>
          <w:b/>
        </w:rPr>
        <w:t>Attributes:</w:t>
      </w:r>
    </w:p>
    <w:p w14:paraId="4350FC0F" w14:textId="77777777" w:rsidR="00BC6D78" w:rsidRPr="00B84184" w:rsidRDefault="00BC6D78" w:rsidP="003E6B38">
      <w:pPr>
        <w:pStyle w:val="ListParagraph"/>
        <w:numPr>
          <w:ilvl w:val="0"/>
          <w:numId w:val="5"/>
        </w:numPr>
      </w:pPr>
      <w:r w:rsidRPr="00B84184">
        <w:rPr>
          <w:b/>
        </w:rPr>
        <w:t xml:space="preserve">SAM Account Name </w:t>
      </w:r>
      <w:r w:rsidRPr="00B84184">
        <w:t xml:space="preserve">[Type = UnicodeString]: This is a name of new group used to support clients and servers from previous versions of Windows (pre-Windows 2000 logon name). The value of </w:t>
      </w:r>
      <w:r w:rsidRPr="00B84184">
        <w:rPr>
          <w:b/>
        </w:rPr>
        <w:t>sAMAccountName</w:t>
      </w:r>
      <w:r w:rsidRPr="00B84184">
        <w:t xml:space="preserve"> attribute of new group object. For example: ServiceDesk. For local groups it is simply a name of new group.</w:t>
      </w:r>
    </w:p>
    <w:p w14:paraId="14E2AAE9" w14:textId="772BBE49" w:rsidR="00BC6D78" w:rsidRPr="00B84184" w:rsidRDefault="00BC6D78" w:rsidP="003E6B38">
      <w:pPr>
        <w:pStyle w:val="ListParagraph"/>
        <w:numPr>
          <w:ilvl w:val="0"/>
          <w:numId w:val="5"/>
        </w:numPr>
      </w:pPr>
      <w:r w:rsidRPr="00B84184">
        <w:rPr>
          <w:b/>
        </w:rPr>
        <w:t xml:space="preserve">SID History </w:t>
      </w:r>
      <w:r w:rsidRPr="00B84184">
        <w:t xml:space="preserve">[Type = UnicodeString]: contains previous SIDs used for the object if the object was moved from another domain. Whenever an object is moved from one domain to another, a new SID is created and becomes the objectSID. The previous SID is added to the </w:t>
      </w:r>
      <w:r w:rsidRPr="00B84184">
        <w:rPr>
          <w:b/>
        </w:rPr>
        <w:t>sIDHistory</w:t>
      </w:r>
      <w:r w:rsidRPr="00B84184">
        <w:t xml:space="preserve"> property. This parameter contains the value of </w:t>
      </w:r>
      <w:r w:rsidRPr="00B84184">
        <w:rPr>
          <w:b/>
        </w:rPr>
        <w:t xml:space="preserve">sIDHistory </w:t>
      </w:r>
      <w:r w:rsidRPr="00B84184">
        <w:t xml:space="preserve">attribute of new group object. </w:t>
      </w:r>
      <w:r w:rsidR="00376484">
        <w:t>This parameter might not be captured in the event, and in that case appears as “-”.</w:t>
      </w:r>
      <w:r w:rsidRPr="00B84184">
        <w:t xml:space="preserve"> For local groups it is not applicable and always has “</w:t>
      </w:r>
      <w:r w:rsidRPr="00B84184">
        <w:rPr>
          <w:b/>
        </w:rPr>
        <w:t>-</w:t>
      </w:r>
      <w:r w:rsidRPr="00B84184">
        <w:t>“ value.</w:t>
      </w:r>
    </w:p>
    <w:p w14:paraId="56C36FDB" w14:textId="77777777" w:rsidR="00BC6D78" w:rsidRPr="00B84184" w:rsidRDefault="00BC6D78" w:rsidP="007C5632">
      <w:pPr>
        <w:rPr>
          <w:b/>
        </w:rPr>
      </w:pPr>
      <w:r w:rsidRPr="00B84184">
        <w:rPr>
          <w:b/>
        </w:rPr>
        <w:t>Additional Information:</w:t>
      </w:r>
    </w:p>
    <w:p w14:paraId="22A6FBC7" w14:textId="1E249406" w:rsidR="00BC6D78" w:rsidRPr="00B84184" w:rsidRDefault="00BC6D78" w:rsidP="003E6B38">
      <w:pPr>
        <w:pStyle w:val="ListParagraph"/>
        <w:numPr>
          <w:ilvl w:val="0"/>
          <w:numId w:val="5"/>
        </w:numPr>
      </w:pPr>
      <w:r w:rsidRPr="00B84184">
        <w:rPr>
          <w:b/>
        </w:rPr>
        <w:lastRenderedPageBreak/>
        <w:t xml:space="preserve">Privileges </w:t>
      </w:r>
      <w:r w:rsidR="00376484">
        <w:t>[Type = UnicodeString]: the list of user privileges which were used during the operation, for example, SeBackupPrivilege.</w:t>
      </w:r>
      <w:r w:rsidRPr="00B84184">
        <w:t xml:space="preserve"> </w:t>
      </w:r>
      <w:r w:rsidR="00376484">
        <w:t>This parameter might not be captured in the event, and in that case appears as “-”.</w:t>
      </w:r>
      <w:r w:rsidRPr="00B84184">
        <w:t xml:space="preserve"> See full list of user privileges in “</w:t>
      </w:r>
      <w:r w:rsidRPr="00B84184">
        <w:fldChar w:fldCharType="begin"/>
      </w:r>
      <w:r w:rsidRPr="00B84184">
        <w:instrText xml:space="preserve"> REF _Ref433296229 \h  \* MERGEFORMAT </w:instrText>
      </w:r>
      <w:r w:rsidRPr="00B84184">
        <w:fldChar w:fldCharType="separate"/>
      </w:r>
      <w:r w:rsidR="008C07D3" w:rsidRPr="00727B51">
        <w:t xml:space="preserve">Table </w:t>
      </w:r>
      <w:r w:rsidR="008C07D3">
        <w:rPr>
          <w:noProof/>
        </w:rPr>
        <w:t>8</w:t>
      </w:r>
      <w:r w:rsidR="008C07D3" w:rsidRPr="00727B51">
        <w:rPr>
          <w:noProof/>
        </w:rPr>
        <w:t>.</w:t>
      </w:r>
      <w:r w:rsidR="008C07D3" w:rsidRPr="00727B51">
        <w:t xml:space="preserve"> User Privileges.</w:t>
      </w:r>
      <w:r w:rsidRPr="00B84184">
        <w:fldChar w:fldCharType="end"/>
      </w:r>
      <w:r w:rsidRPr="00B84184">
        <w:t>”.</w:t>
      </w:r>
    </w:p>
    <w:p w14:paraId="03D70127" w14:textId="0F4807DB" w:rsidR="008A7130" w:rsidRDefault="008A7130" w:rsidP="008A7130">
      <w:pPr>
        <w:pStyle w:val="Heading4"/>
      </w:pPr>
      <w:bookmarkStart w:id="129" w:name="_Security_Monitoring_Recommendations_15"/>
      <w:bookmarkEnd w:id="129"/>
      <w:r w:rsidRPr="008A7130">
        <w:t>Security Monitoring Recommendations:</w:t>
      </w:r>
    </w:p>
    <w:p w14:paraId="596219A0" w14:textId="3CA20D97" w:rsidR="00422F99" w:rsidRPr="00422F99" w:rsidRDefault="00422F99" w:rsidP="00422F99">
      <w:r>
        <w:t xml:space="preserve">For </w:t>
      </w:r>
      <w:r w:rsidRPr="00422F99">
        <w:t>4731(S): A security-enabled local group was created.</w:t>
      </w:r>
    </w:p>
    <w:p w14:paraId="0575F93A" w14:textId="4BB6BF63" w:rsidR="008C07D3" w:rsidRPr="001878B6" w:rsidRDefault="004D43BD"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2692BF04" w14:textId="175DDD13" w:rsidR="00E8295E" w:rsidRDefault="004D43BD" w:rsidP="00E8295E">
      <w:pPr>
        <w:pStyle w:val="ListParagraph"/>
        <w:numPr>
          <w:ilvl w:val="0"/>
          <w:numId w:val="5"/>
        </w:numPr>
      </w:pPr>
      <w:r>
        <w:fldChar w:fldCharType="end"/>
      </w:r>
      <w:r w:rsidR="00E8295E">
        <w:t>If you need to monitor each time a new security group is created, to see who created the group and when, monitor this event.</w:t>
      </w:r>
    </w:p>
    <w:p w14:paraId="7CD2ECA4" w14:textId="2D8F7C1F" w:rsidR="00BC6D78" w:rsidRDefault="00F67D1A" w:rsidP="00F67D1A">
      <w:pPr>
        <w:pStyle w:val="ListParagraph"/>
        <w:numPr>
          <w:ilvl w:val="0"/>
          <w:numId w:val="5"/>
        </w:numPr>
      </w:pPr>
      <w:r>
        <w:t xml:space="preserve">If you need to monitor the creation of local security groups on different </w:t>
      </w:r>
      <w:r w:rsidR="00BB77AB">
        <w:t>servers</w:t>
      </w:r>
      <w:r>
        <w:t>, and you use Windows Event Forwarding to collect events in a central location</w:t>
      </w:r>
      <w:r w:rsidR="00591148">
        <w:t>,</w:t>
      </w:r>
      <w:r w:rsidR="00BC6D78">
        <w:t xml:space="preserve"> check “</w:t>
      </w:r>
      <w:r w:rsidR="00BC6D78" w:rsidRPr="00E8295E">
        <w:rPr>
          <w:b/>
        </w:rPr>
        <w:t>New Group\Group Domain</w:t>
      </w:r>
      <w:r>
        <w:rPr>
          <w:b/>
        </w:rPr>
        <w:t>.</w:t>
      </w:r>
      <w:r w:rsidR="00BC6D78">
        <w:t xml:space="preserve">” </w:t>
      </w:r>
      <w:r>
        <w:t>It</w:t>
      </w:r>
      <w:r w:rsidR="00BC6D78">
        <w:t xml:space="preserve"> should not be the name of </w:t>
      </w:r>
      <w:r>
        <w:t xml:space="preserve">the </w:t>
      </w:r>
      <w:r w:rsidR="00BC6D78">
        <w:t>domain</w:t>
      </w:r>
      <w:r>
        <w:t xml:space="preserve">, but instead </w:t>
      </w:r>
      <w:r w:rsidR="00BC6D78">
        <w:t xml:space="preserve">should be </w:t>
      </w:r>
      <w:r>
        <w:t>the computer</w:t>
      </w:r>
      <w:r w:rsidR="00BC6D78">
        <w:t xml:space="preserve"> name.</w:t>
      </w:r>
    </w:p>
    <w:p w14:paraId="5BD6B94D" w14:textId="77777777" w:rsidR="00AE36FA" w:rsidRPr="00152172" w:rsidRDefault="00AE36FA" w:rsidP="00AE36FA">
      <w:pPr>
        <w:pStyle w:val="ListParagraph"/>
        <w:numPr>
          <w:ilvl w:val="0"/>
          <w:numId w:val="5"/>
        </w:numPr>
      </w:pPr>
      <w:r>
        <w:t>If your organization has</w:t>
      </w:r>
      <w:r w:rsidRPr="00832409">
        <w:t xml:space="preserve"> naming conventions for account names</w:t>
      </w:r>
      <w:r>
        <w:t>, monitor</w:t>
      </w:r>
      <w:r w:rsidRPr="00832409">
        <w:t xml:space="preserve"> </w:t>
      </w:r>
      <w:r>
        <w:t>“</w:t>
      </w:r>
      <w:r w:rsidRPr="00A27286">
        <w:rPr>
          <w:b/>
        </w:rPr>
        <w:t>Attributes\SAM Account Name”</w:t>
      </w:r>
      <w:r w:rsidRPr="001878B6">
        <w:t xml:space="preserve"> </w:t>
      </w:r>
      <w:r>
        <w:t>for names that don’t comply with the naming conventions.</w:t>
      </w:r>
    </w:p>
    <w:p w14:paraId="57292237" w14:textId="77777777" w:rsidR="00BC6D78" w:rsidRPr="00E375C8" w:rsidRDefault="00BC6D78" w:rsidP="006E0537">
      <w:pPr>
        <w:pStyle w:val="Heading3"/>
      </w:pPr>
      <w:bookmarkStart w:id="130" w:name="_4732(S):_A_member"/>
      <w:bookmarkStart w:id="131" w:name="_Toc450741836"/>
      <w:bookmarkEnd w:id="130"/>
      <w:r w:rsidRPr="0053397E">
        <w:t>4732(</w:t>
      </w:r>
      <w:r w:rsidRPr="0053397E">
        <w:rPr>
          <w:color w:val="538135" w:themeColor="accent6" w:themeShade="BF"/>
        </w:rPr>
        <w:t>S</w:t>
      </w:r>
      <w:r w:rsidRPr="0053397E">
        <w:t>): A member was added to a security-enabled local group.</w:t>
      </w:r>
      <w:bookmarkEnd w:id="131"/>
    </w:p>
    <w:p w14:paraId="60128646" w14:textId="77777777" w:rsidR="00BC6D78" w:rsidRPr="00F92D78" w:rsidRDefault="00BC6D78" w:rsidP="00FA4C30">
      <w:pPr>
        <w:rPr>
          <w:b/>
          <w:u w:val="single"/>
        </w:rPr>
      </w:pPr>
      <w:r w:rsidRPr="00F92D78">
        <w:rPr>
          <w:b/>
          <w:noProof/>
          <w:u w:val="single"/>
        </w:rPr>
        <w:drawing>
          <wp:anchor distT="0" distB="0" distL="114300" distR="114300" simplePos="0" relativeHeight="251658257" behindDoc="1" locked="0" layoutInCell="1" allowOverlap="1" wp14:anchorId="3BB4AE8F" wp14:editId="1D9965F7">
            <wp:simplePos x="0" y="0"/>
            <wp:positionH relativeFrom="column">
              <wp:posOffset>-70</wp:posOffset>
            </wp:positionH>
            <wp:positionV relativeFrom="paragraph">
              <wp:posOffset>213</wp:posOffset>
            </wp:positionV>
            <wp:extent cx="3200423" cy="3533801"/>
            <wp:effectExtent l="0" t="0" r="0" b="9525"/>
            <wp:wrapTight wrapText="bothSides">
              <wp:wrapPolygon edited="0">
                <wp:start x="0" y="0"/>
                <wp:lineTo x="0" y="21542"/>
                <wp:lineTo x="21471" y="21542"/>
                <wp:lineTo x="2147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200423" cy="3533801"/>
                    </a:xfrm>
                    <a:prstGeom prst="rect">
                      <a:avLst/>
                    </a:prstGeom>
                  </pic:spPr>
                </pic:pic>
              </a:graphicData>
            </a:graphic>
          </wp:anchor>
        </w:drawing>
      </w:r>
      <w:r w:rsidRPr="00F92D78">
        <w:rPr>
          <w:b/>
          <w:u w:val="single"/>
        </w:rPr>
        <w:t>Event Description:</w:t>
      </w:r>
    </w:p>
    <w:p w14:paraId="41B613A8" w14:textId="24B4DC0D" w:rsidR="00BC6D78" w:rsidRPr="00F92D78" w:rsidRDefault="00BC6D78" w:rsidP="00FA4C30">
      <w:r w:rsidRPr="00F92D78">
        <w:t xml:space="preserve">This event generates every time </w:t>
      </w:r>
      <w:r w:rsidR="00150917">
        <w:t xml:space="preserve">a </w:t>
      </w:r>
      <w:r w:rsidRPr="00F92D78">
        <w:t xml:space="preserve">new member was added to </w:t>
      </w:r>
      <w:r w:rsidR="00150917">
        <w:t xml:space="preserve">a </w:t>
      </w:r>
      <w:r w:rsidRPr="00F92D78">
        <w:t>security-enabled (security) local group.</w:t>
      </w:r>
    </w:p>
    <w:p w14:paraId="011CE0E9" w14:textId="5B33D888" w:rsidR="00BC6D78" w:rsidRPr="00F92D78" w:rsidRDefault="0095784A" w:rsidP="00FA4C30">
      <w:r>
        <w:t>This event generates on domain controllers, member servers, and workstations.</w:t>
      </w:r>
    </w:p>
    <w:p w14:paraId="4BED0C0E" w14:textId="77777777" w:rsidR="00BC6D78" w:rsidRPr="00F92D78" w:rsidRDefault="00BC6D78" w:rsidP="00FA4C30">
      <w:r w:rsidRPr="00F92D78">
        <w:t>For every added member you will get separate 4732 event.</w:t>
      </w:r>
    </w:p>
    <w:p w14:paraId="5FF464E1" w14:textId="77777777" w:rsidR="00BC6D78" w:rsidRPr="00F92D78" w:rsidRDefault="00BC6D78" w:rsidP="00FA4C30">
      <w:r w:rsidRPr="00F92D78">
        <w:t>You will typically see “</w:t>
      </w:r>
      <w:hyperlink w:anchor="_4735(S):_A_security-enabled" w:history="1">
        <w:r w:rsidRPr="00F92D78">
          <w:rPr>
            <w:rStyle w:val="Hyperlink"/>
          </w:rPr>
          <w:t>4735</w:t>
        </w:r>
      </w:hyperlink>
      <w:r w:rsidRPr="00F92D78">
        <w:t>: A security-enabled local group was changed.” event without any changes in it prior to 4732 event.</w:t>
      </w:r>
    </w:p>
    <w:p w14:paraId="5755D52D" w14:textId="763EDE94" w:rsidR="00D86030" w:rsidRPr="000901D7" w:rsidRDefault="00D86030" w:rsidP="00D86030">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6" w:history="1">
        <w:r w:rsidRPr="00D86030">
          <w:rPr>
            <w:rStyle w:val="Hyperlink"/>
            <w:b w:val="0"/>
          </w:rPr>
          <w:t>Security Monitoring Recommendations</w:t>
        </w:r>
      </w:hyperlink>
      <w:r w:rsidRPr="000901D7">
        <w:rPr>
          <w:b w:val="0"/>
        </w:rPr>
        <w:t xml:space="preserve"> for this event.</w:t>
      </w:r>
    </w:p>
    <w:p w14:paraId="3DCEF157" w14:textId="77777777" w:rsidR="00BC6D78" w:rsidRPr="00F92D78" w:rsidRDefault="00BC6D78" w:rsidP="00FA4C30">
      <w:pPr>
        <w:rPr>
          <w:b/>
          <w:u w:val="single"/>
        </w:rPr>
      </w:pPr>
    </w:p>
    <w:p w14:paraId="470D7C22" w14:textId="77777777" w:rsidR="00BC6D78" w:rsidRPr="00F92D78" w:rsidRDefault="00BC6D78" w:rsidP="00FA4C30">
      <w:pPr>
        <w:rPr>
          <w:b/>
          <w:u w:val="single"/>
        </w:rPr>
      </w:pPr>
      <w:r w:rsidRPr="00F92D78">
        <w:rPr>
          <w:b/>
          <w:u w:val="single"/>
        </w:rPr>
        <w:t>Event XML:</w:t>
      </w:r>
    </w:p>
    <w:p w14:paraId="6B6002E9" w14:textId="77777777" w:rsidR="00BC6D78" w:rsidRPr="00F92D78" w:rsidRDefault="00BC6D78" w:rsidP="00FA4C30">
      <w:r w:rsidRPr="00F92D78">
        <w:t>- &lt;Event xmlns="http://schemas.microsoft.com/win/2004/08/events/event"&gt;</w:t>
      </w:r>
    </w:p>
    <w:p w14:paraId="5D5C8753" w14:textId="77777777" w:rsidR="00BC6D78" w:rsidRPr="00F92D78" w:rsidRDefault="00BC6D78" w:rsidP="00FA4C30">
      <w:r w:rsidRPr="00F92D78">
        <w:t>- &lt;System&gt;</w:t>
      </w:r>
    </w:p>
    <w:p w14:paraId="41C05D89" w14:textId="77777777" w:rsidR="00BC6D78" w:rsidRPr="00F92D78" w:rsidRDefault="00BC6D78" w:rsidP="00FA4C30">
      <w:r w:rsidRPr="00F92D78">
        <w:t xml:space="preserve">  &lt;Provider Name="Microsoft-Windows-Security-Auditing" Guid="{54849625-5478-4994-A5BA-3E3B0328C30D}" /&gt; </w:t>
      </w:r>
    </w:p>
    <w:p w14:paraId="0BD11735" w14:textId="77777777" w:rsidR="00BC6D78" w:rsidRPr="00F92D78" w:rsidRDefault="00BC6D78" w:rsidP="00FA4C30">
      <w:r w:rsidRPr="00F92D78">
        <w:t xml:space="preserve">  &lt;EventID&gt;4732&lt;/EventID&gt; </w:t>
      </w:r>
    </w:p>
    <w:p w14:paraId="6F73F5D6" w14:textId="77777777" w:rsidR="00BC6D78" w:rsidRPr="00F92D78" w:rsidRDefault="00BC6D78" w:rsidP="00FA4C30">
      <w:r w:rsidRPr="00F92D78">
        <w:t xml:space="preserve">  &lt;Version&gt;0&lt;/Version&gt; </w:t>
      </w:r>
    </w:p>
    <w:p w14:paraId="4EAB0BAD" w14:textId="77777777" w:rsidR="00BC6D78" w:rsidRPr="00F92D78" w:rsidRDefault="00BC6D78" w:rsidP="00FA4C30">
      <w:r w:rsidRPr="00F92D78">
        <w:t xml:space="preserve">  &lt;Level&gt;0&lt;/Level&gt; </w:t>
      </w:r>
    </w:p>
    <w:p w14:paraId="12EBCC49" w14:textId="77777777" w:rsidR="00BC6D78" w:rsidRPr="00F92D78" w:rsidRDefault="00BC6D78" w:rsidP="00FA4C30">
      <w:r w:rsidRPr="00F92D78">
        <w:t xml:space="preserve">  &lt;Task&gt;13826&lt;/Task&gt; </w:t>
      </w:r>
    </w:p>
    <w:p w14:paraId="7B08B73A" w14:textId="77777777" w:rsidR="00BC6D78" w:rsidRPr="00F92D78" w:rsidRDefault="00BC6D78" w:rsidP="00FA4C30">
      <w:r w:rsidRPr="00F92D78">
        <w:t xml:space="preserve">  &lt;Opcode&gt;0&lt;/Opcode&gt; </w:t>
      </w:r>
    </w:p>
    <w:p w14:paraId="186A1A71" w14:textId="77777777" w:rsidR="00BC6D78" w:rsidRPr="00F92D78" w:rsidRDefault="00BC6D78" w:rsidP="00FA4C30">
      <w:r w:rsidRPr="00F92D78">
        <w:t xml:space="preserve">  &lt;Keywords&gt;0x8020000000000000&lt;/Keywords&gt; </w:t>
      </w:r>
    </w:p>
    <w:p w14:paraId="398529F5" w14:textId="77777777" w:rsidR="00BC6D78" w:rsidRPr="00F92D78" w:rsidRDefault="00BC6D78" w:rsidP="00FA4C30">
      <w:r w:rsidRPr="00F92D78">
        <w:t xml:space="preserve">  &lt;TimeCreated SystemTime="2015-08-19T03:02:38.563110400Z" /&gt; </w:t>
      </w:r>
    </w:p>
    <w:p w14:paraId="44A76BBA" w14:textId="77777777" w:rsidR="00BC6D78" w:rsidRPr="00F92D78" w:rsidRDefault="00BC6D78" w:rsidP="00FA4C30">
      <w:r w:rsidRPr="00F92D78">
        <w:t xml:space="preserve">  &lt;EventRecordID&gt;174856&lt;/EventRecordID&gt; </w:t>
      </w:r>
    </w:p>
    <w:p w14:paraId="65DCA299" w14:textId="77777777" w:rsidR="00BC6D78" w:rsidRPr="00F92D78" w:rsidRDefault="00BC6D78" w:rsidP="00FA4C30">
      <w:r w:rsidRPr="00F92D78">
        <w:t xml:space="preserve">  &lt;Correlation /&gt; </w:t>
      </w:r>
    </w:p>
    <w:p w14:paraId="5C56B43A" w14:textId="77777777" w:rsidR="00BC6D78" w:rsidRPr="00F92D78" w:rsidRDefault="00BC6D78" w:rsidP="00FA4C30">
      <w:r w:rsidRPr="00F92D78">
        <w:t xml:space="preserve">  &lt;Execution ProcessID="512" ThreadID="1092" /&gt; </w:t>
      </w:r>
    </w:p>
    <w:p w14:paraId="054CFD73" w14:textId="77777777" w:rsidR="00BC6D78" w:rsidRPr="00F92D78" w:rsidRDefault="00BC6D78" w:rsidP="00FA4C30">
      <w:r w:rsidRPr="00F92D78">
        <w:t xml:space="preserve">  &lt;Channel&gt;Security&lt;/Channel&gt; </w:t>
      </w:r>
    </w:p>
    <w:p w14:paraId="75A3D939" w14:textId="77777777" w:rsidR="00BC6D78" w:rsidRPr="00F92D78" w:rsidRDefault="00BC6D78" w:rsidP="00FA4C30">
      <w:r w:rsidRPr="00F92D78">
        <w:t xml:space="preserve">  &lt;Computer&gt;DC01.contoso.local&lt;/Computer&gt; </w:t>
      </w:r>
    </w:p>
    <w:p w14:paraId="29D1659B" w14:textId="77777777" w:rsidR="00BC6D78" w:rsidRPr="00F92D78" w:rsidRDefault="00BC6D78" w:rsidP="00FA4C30">
      <w:r w:rsidRPr="00F92D78">
        <w:t xml:space="preserve">  &lt;Security /&gt; </w:t>
      </w:r>
    </w:p>
    <w:p w14:paraId="6133B590" w14:textId="77777777" w:rsidR="00BC6D78" w:rsidRPr="00F92D78" w:rsidRDefault="00BC6D78" w:rsidP="00FA4C30">
      <w:r w:rsidRPr="00F92D78">
        <w:lastRenderedPageBreak/>
        <w:t xml:space="preserve">  &lt;/System&gt;</w:t>
      </w:r>
    </w:p>
    <w:p w14:paraId="17C92F61" w14:textId="77777777" w:rsidR="00BC6D78" w:rsidRPr="00F92D78" w:rsidRDefault="00BC6D78" w:rsidP="00FA4C30">
      <w:r w:rsidRPr="00F92D78">
        <w:t>- &lt;EventData&gt;</w:t>
      </w:r>
    </w:p>
    <w:p w14:paraId="1C2B5C74" w14:textId="77777777" w:rsidR="00BC6D78" w:rsidRPr="00F92D78" w:rsidRDefault="00BC6D78" w:rsidP="00FA4C30">
      <w:r w:rsidRPr="00F92D78">
        <w:t xml:space="preserve">  &lt;Data Name="MemberName"&gt;CN=eadmin,CN=Users,DC=contoso,DC=local&lt;/Data&gt; </w:t>
      </w:r>
    </w:p>
    <w:p w14:paraId="46869B2B" w14:textId="77777777" w:rsidR="00BC6D78" w:rsidRPr="00F92D78" w:rsidRDefault="00BC6D78" w:rsidP="00FA4C30">
      <w:r w:rsidRPr="00F92D78">
        <w:t xml:space="preserve">  &lt;Data Name="MemberSid"&gt;S-1-5-21-3457937927-2839227994-823803824-500&lt;/Data&gt; </w:t>
      </w:r>
    </w:p>
    <w:p w14:paraId="34FB8FF9" w14:textId="77777777" w:rsidR="00BC6D78" w:rsidRPr="00F92D78" w:rsidRDefault="00BC6D78" w:rsidP="00FA4C30">
      <w:r w:rsidRPr="00F92D78">
        <w:t xml:space="preserve">  &lt;Data Name="TargetUserName"&gt;AccountOperators&lt;/Data&gt; </w:t>
      </w:r>
    </w:p>
    <w:p w14:paraId="31CF04A5" w14:textId="77777777" w:rsidR="00BC6D78" w:rsidRPr="00F92D78" w:rsidRDefault="00BC6D78" w:rsidP="00FA4C30">
      <w:r w:rsidRPr="00F92D78">
        <w:t xml:space="preserve">  &lt;Data Name="TargetDomainName"&gt;CONTOSO&lt;/Data&gt; </w:t>
      </w:r>
    </w:p>
    <w:p w14:paraId="6DF208D4" w14:textId="77777777" w:rsidR="00BC6D78" w:rsidRPr="00F92D78" w:rsidRDefault="00BC6D78" w:rsidP="00FA4C30">
      <w:r w:rsidRPr="00F92D78">
        <w:t xml:space="preserve">  &lt;Data Name="TargetSid"&gt;S-1-5-21-3457937927-2839227994-823803824-6605&lt;/Data&gt; </w:t>
      </w:r>
    </w:p>
    <w:p w14:paraId="79499384" w14:textId="77777777" w:rsidR="00BC6D78" w:rsidRPr="00F92D78" w:rsidRDefault="00BC6D78" w:rsidP="00FA4C30">
      <w:r w:rsidRPr="00F92D78">
        <w:t xml:space="preserve">  &lt;Data Name="SubjectUserSid"&gt;S-1-5-21-3457937927-2839227994-823803824-1104&lt;/Data&gt; </w:t>
      </w:r>
    </w:p>
    <w:p w14:paraId="16AD1B61" w14:textId="77777777" w:rsidR="00BC6D78" w:rsidRPr="00F92D78" w:rsidRDefault="00BC6D78" w:rsidP="00FA4C30">
      <w:r w:rsidRPr="00F92D78">
        <w:t xml:space="preserve">  &lt;Data Name="SubjectUserName"&gt;dadmin&lt;/Data&gt; </w:t>
      </w:r>
    </w:p>
    <w:p w14:paraId="0A00056C" w14:textId="77777777" w:rsidR="00BC6D78" w:rsidRPr="00F92D78" w:rsidRDefault="00BC6D78" w:rsidP="00FA4C30">
      <w:r w:rsidRPr="00F92D78">
        <w:t xml:space="preserve">  &lt;Data Name="SubjectDomainName"&gt;CONTOSO&lt;/Data&gt; </w:t>
      </w:r>
    </w:p>
    <w:p w14:paraId="3DDCC804" w14:textId="77777777" w:rsidR="00BC6D78" w:rsidRPr="00F92D78" w:rsidRDefault="00BC6D78" w:rsidP="00FA4C30">
      <w:r w:rsidRPr="00F92D78">
        <w:t xml:space="preserve">  &lt;Data Name="SubjectLogonId"&gt;0x3031e&lt;/Data&gt; </w:t>
      </w:r>
    </w:p>
    <w:p w14:paraId="59F21BBE" w14:textId="77777777" w:rsidR="00BC6D78" w:rsidRPr="00F92D78" w:rsidRDefault="00BC6D78" w:rsidP="00FA4C30">
      <w:r w:rsidRPr="00F92D78">
        <w:t xml:space="preserve">  &lt;Data Name="PrivilegeList"&gt;-&lt;/Data&gt; </w:t>
      </w:r>
    </w:p>
    <w:p w14:paraId="381F1D25" w14:textId="77777777" w:rsidR="00BC6D78" w:rsidRPr="00F92D78" w:rsidRDefault="00BC6D78" w:rsidP="00FA4C30">
      <w:r w:rsidRPr="00F92D78">
        <w:t xml:space="preserve">  &lt;/EventData&gt;</w:t>
      </w:r>
    </w:p>
    <w:p w14:paraId="1CADD51B" w14:textId="77777777" w:rsidR="00BC6D78" w:rsidRPr="00F92D78" w:rsidRDefault="00BC6D78" w:rsidP="008B0E5D">
      <w:pPr>
        <w:rPr>
          <w:b/>
          <w:u w:val="single"/>
        </w:rPr>
      </w:pPr>
      <w:r w:rsidRPr="00F92D78">
        <w:t xml:space="preserve">  &lt;/Event&gt;</w:t>
      </w:r>
      <w:r w:rsidRPr="00F92D78">
        <w:br/>
      </w:r>
      <w:r w:rsidRPr="00F92D78">
        <w:rPr>
          <w:b/>
          <w:u w:val="single"/>
        </w:rPr>
        <w:t>Required Server Roles:</w:t>
      </w:r>
      <w:r w:rsidRPr="00F92D78">
        <w:t xml:space="preserve"> None.</w:t>
      </w:r>
    </w:p>
    <w:p w14:paraId="53D53D48" w14:textId="77777777" w:rsidR="00BC6D78" w:rsidRPr="00F92D78" w:rsidRDefault="00BC6D78" w:rsidP="008B0E5D">
      <w:pPr>
        <w:rPr>
          <w:b/>
          <w:u w:val="single"/>
        </w:rPr>
      </w:pPr>
      <w:r w:rsidRPr="00F92D78">
        <w:rPr>
          <w:b/>
          <w:u w:val="single"/>
        </w:rPr>
        <w:t>Minimum OS Version:</w:t>
      </w:r>
      <w:r w:rsidRPr="00F92D78">
        <w:t xml:space="preserve"> Windows Server 2008, Windows Vista.</w:t>
      </w:r>
    </w:p>
    <w:p w14:paraId="369CD025" w14:textId="77777777" w:rsidR="00BC6D78" w:rsidRDefault="00BC6D78" w:rsidP="008B0E5D">
      <w:r w:rsidRPr="00F92D78">
        <w:rPr>
          <w:b/>
          <w:u w:val="single"/>
        </w:rPr>
        <w:t>Event Versions:</w:t>
      </w:r>
      <w:r w:rsidRPr="00F92D78">
        <w:t xml:space="preserve"> </w:t>
      </w:r>
      <w:r>
        <w:t>0.</w:t>
      </w:r>
    </w:p>
    <w:p w14:paraId="38E9DEE1" w14:textId="501E5865" w:rsidR="00BC6D78" w:rsidRPr="00F92D78" w:rsidRDefault="00477850" w:rsidP="00FA4C30">
      <w:pPr>
        <w:rPr>
          <w:b/>
          <w:u w:val="single"/>
        </w:rPr>
      </w:pPr>
      <w:r>
        <w:rPr>
          <w:b/>
          <w:u w:val="single"/>
        </w:rPr>
        <w:t>Field Descriptions:</w:t>
      </w:r>
    </w:p>
    <w:p w14:paraId="7F18237E" w14:textId="77777777" w:rsidR="00BC6D78" w:rsidRPr="00F92D78" w:rsidRDefault="00BC6D78" w:rsidP="00FA4C30">
      <w:pPr>
        <w:rPr>
          <w:b/>
        </w:rPr>
      </w:pPr>
      <w:r w:rsidRPr="00F92D78">
        <w:rPr>
          <w:b/>
        </w:rPr>
        <w:t>Subject:</w:t>
      </w:r>
    </w:p>
    <w:p w14:paraId="5C169D18" w14:textId="4773696C" w:rsidR="00BC6D78" w:rsidRPr="00F92D78" w:rsidRDefault="00BC6D78" w:rsidP="003E6B38">
      <w:pPr>
        <w:pStyle w:val="ListParagraph"/>
        <w:numPr>
          <w:ilvl w:val="0"/>
          <w:numId w:val="6"/>
        </w:numPr>
      </w:pPr>
      <w:r w:rsidRPr="00F92D78">
        <w:rPr>
          <w:b/>
        </w:rPr>
        <w:t xml:space="preserve">Security ID </w:t>
      </w:r>
      <w:r w:rsidRPr="00F92D78">
        <w:t>[Type = SID]</w:t>
      </w:r>
      <w:r w:rsidRPr="00F92D78">
        <w:rPr>
          <w:b/>
        </w:rPr>
        <w:t>:</w:t>
      </w:r>
      <w:r w:rsidRPr="00F92D78">
        <w:t xml:space="preserve"> </w:t>
      </w:r>
      <w:r w:rsidR="00BC0F70">
        <w:t>SID of account that requested the “</w:t>
      </w:r>
      <w:r>
        <w:t>add member to the group”</w:t>
      </w:r>
      <w:r w:rsidRPr="00B84184">
        <w:t xml:space="preserve"> </w:t>
      </w:r>
      <w:r w:rsidRPr="00F92D78">
        <w:t>operation.</w:t>
      </w:r>
      <w:r w:rsidRPr="00F92D78">
        <w:rPr>
          <w:b/>
        </w:rPr>
        <w:t xml:space="preserve"> </w:t>
      </w:r>
      <w:r w:rsidR="00376484">
        <w:t>Event Viewer automatically tries to resolve SIDs and show the account name.</w:t>
      </w:r>
      <w:r w:rsidRPr="00F92D78">
        <w:t xml:space="preserve"> </w:t>
      </w:r>
      <w:r w:rsidR="00376484">
        <w:t>If the SID cannot be resolved, you will see the source data in the event.</w:t>
      </w:r>
    </w:p>
    <w:p w14:paraId="6A959987" w14:textId="4F5A5DB4" w:rsidR="00BC6D78" w:rsidRPr="00F92D78" w:rsidRDefault="00BC6D78" w:rsidP="0066024D">
      <w:pPr>
        <w:pStyle w:val="Note"/>
        <w:rPr>
          <w:lang w:val="en"/>
        </w:rPr>
      </w:pPr>
      <w:r w:rsidRPr="00F92D78">
        <w:rPr>
          <w:b w:val="0"/>
        </w:rPr>
        <w:t xml:space="preserve">A </w:t>
      </w:r>
      <w:r w:rsidRPr="00F92D78">
        <w:t>security identifier (SID)</w:t>
      </w:r>
      <w:r w:rsidRPr="00F92D78">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F92D78">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F92D78">
        <w:rPr>
          <w:b w:val="0"/>
        </w:rPr>
        <w:t xml:space="preserve"> </w:t>
      </w:r>
      <w:hyperlink r:id="rId110" w:history="1">
        <w:r w:rsidR="00376484">
          <w:rPr>
            <w:rStyle w:val="Hyperlink"/>
            <w:b w:val="0"/>
          </w:rPr>
          <w:t>Security Identifiers</w:t>
        </w:r>
      </w:hyperlink>
      <w:r w:rsidRPr="00F92D78">
        <w:rPr>
          <w:b w:val="0"/>
        </w:rPr>
        <w:t>.</w:t>
      </w:r>
    </w:p>
    <w:p w14:paraId="082FBAE5" w14:textId="1C5E7527" w:rsidR="00BC6D78" w:rsidRPr="00F92D78" w:rsidRDefault="00BC6D78" w:rsidP="003E6B38">
      <w:pPr>
        <w:pStyle w:val="ListParagraph"/>
        <w:numPr>
          <w:ilvl w:val="0"/>
          <w:numId w:val="6"/>
        </w:numPr>
        <w:rPr>
          <w:b/>
        </w:rPr>
      </w:pPr>
      <w:r w:rsidRPr="00F92D78">
        <w:rPr>
          <w:b/>
        </w:rPr>
        <w:t xml:space="preserve">Account Name </w:t>
      </w:r>
      <w:r w:rsidRPr="00F92D78">
        <w:t>[Type = UnicodeString]</w:t>
      </w:r>
      <w:r w:rsidRPr="00F92D78">
        <w:rPr>
          <w:b/>
        </w:rPr>
        <w:t xml:space="preserve">: </w:t>
      </w:r>
      <w:r w:rsidRPr="00F92D78">
        <w:t xml:space="preserve">the name of </w:t>
      </w:r>
      <w:r w:rsidR="00882460">
        <w:t>the account that requested the “</w:t>
      </w:r>
      <w:r>
        <w:t xml:space="preserve">add member to the group” </w:t>
      </w:r>
      <w:r w:rsidRPr="00F92D78">
        <w:t>operation.</w:t>
      </w:r>
    </w:p>
    <w:p w14:paraId="2A21976B" w14:textId="2E7E67FE" w:rsidR="00BC6D78" w:rsidRPr="00F92D78" w:rsidRDefault="00BC6D78" w:rsidP="003E6B38">
      <w:pPr>
        <w:pStyle w:val="ListParagraph"/>
        <w:numPr>
          <w:ilvl w:val="0"/>
          <w:numId w:val="6"/>
        </w:numPr>
        <w:rPr>
          <w:b/>
        </w:rPr>
      </w:pPr>
      <w:r w:rsidRPr="00F92D78">
        <w:rPr>
          <w:b/>
        </w:rPr>
        <w:t xml:space="preserve">Account Domain </w:t>
      </w:r>
      <w:r w:rsidRPr="00F92D78">
        <w:t>[Type = UnicodeString]</w:t>
      </w:r>
      <w:r w:rsidRPr="00F92D78">
        <w:rPr>
          <w:b/>
        </w:rPr>
        <w:t xml:space="preserve">: </w:t>
      </w:r>
      <w:r w:rsidR="00376484">
        <w:t>subject’s domain or computer name. Formats vary, and include the following:</w:t>
      </w:r>
    </w:p>
    <w:p w14:paraId="65BAAE7F" w14:textId="77777777" w:rsidR="00BC6D78" w:rsidRPr="00F92D78" w:rsidRDefault="00BC6D78" w:rsidP="003E6B38">
      <w:pPr>
        <w:pStyle w:val="ListParagraph"/>
        <w:numPr>
          <w:ilvl w:val="1"/>
          <w:numId w:val="6"/>
        </w:numPr>
      </w:pPr>
      <w:r w:rsidRPr="00F92D78">
        <w:t>Domain NETBIOS name example: CONTOSO</w:t>
      </w:r>
    </w:p>
    <w:p w14:paraId="45C53B0B" w14:textId="77777777" w:rsidR="00BC6D78" w:rsidRPr="00F92D78" w:rsidRDefault="00BC6D78" w:rsidP="003E6B38">
      <w:pPr>
        <w:pStyle w:val="ListParagraph"/>
        <w:numPr>
          <w:ilvl w:val="1"/>
          <w:numId w:val="6"/>
        </w:numPr>
      </w:pPr>
      <w:r w:rsidRPr="00F92D78">
        <w:t>Lowercase full domain name: contoso.local</w:t>
      </w:r>
    </w:p>
    <w:p w14:paraId="3A76E6F8" w14:textId="77777777" w:rsidR="00BC6D78" w:rsidRPr="00F92D78" w:rsidRDefault="00BC6D78" w:rsidP="003E6B38">
      <w:pPr>
        <w:pStyle w:val="ListParagraph"/>
        <w:numPr>
          <w:ilvl w:val="1"/>
          <w:numId w:val="6"/>
        </w:numPr>
      </w:pPr>
      <w:r w:rsidRPr="00F92D78">
        <w:t>Uppercase full domain name: CONTOSO.LOCAL</w:t>
      </w:r>
    </w:p>
    <w:p w14:paraId="7E8786FD" w14:textId="77777777" w:rsidR="00BC6D78" w:rsidRPr="00F92D78" w:rsidRDefault="00BC6D78" w:rsidP="003E6B38">
      <w:pPr>
        <w:pStyle w:val="ListParagraph"/>
        <w:numPr>
          <w:ilvl w:val="1"/>
          <w:numId w:val="6"/>
        </w:numPr>
      </w:pPr>
      <w:r w:rsidRPr="00F92D78">
        <w:t xml:space="preserve">For some </w:t>
      </w:r>
      <w:hyperlink r:id="rId111" w:history="1">
        <w:r w:rsidRPr="00F92D78">
          <w:rPr>
            <w:rStyle w:val="Hyperlink"/>
          </w:rPr>
          <w:t>well-known security principals</w:t>
        </w:r>
      </w:hyperlink>
      <w:r w:rsidRPr="00F92D78">
        <w:t>, such as LOCAL SERVICE or ANONYMOUS LOGON, the value of this field is “NT AUTHORITY”.</w:t>
      </w:r>
    </w:p>
    <w:p w14:paraId="3052A261" w14:textId="26DC38E3" w:rsidR="00BC6D78" w:rsidRPr="00F92D78" w:rsidRDefault="00376484" w:rsidP="003E6B38">
      <w:pPr>
        <w:pStyle w:val="ListParagraph"/>
        <w:numPr>
          <w:ilvl w:val="1"/>
          <w:numId w:val="6"/>
        </w:numPr>
      </w:pPr>
      <w:r>
        <w:t>For local user accounts, this field will contain the name of the computer or device that this account belongs to, for example: “Win81”.</w:t>
      </w:r>
    </w:p>
    <w:p w14:paraId="363A38FF" w14:textId="77777777" w:rsidR="00B237E2" w:rsidRDefault="00BC6D78" w:rsidP="003E6B38">
      <w:pPr>
        <w:pStyle w:val="ListParagraph"/>
        <w:numPr>
          <w:ilvl w:val="0"/>
          <w:numId w:val="6"/>
        </w:numPr>
      </w:pPr>
      <w:r w:rsidRPr="00F92D78">
        <w:rPr>
          <w:b/>
        </w:rPr>
        <w:t xml:space="preserve">Logon ID </w:t>
      </w:r>
      <w:r w:rsidRPr="00F92D78">
        <w:t>[Type = HexInt64]</w:t>
      </w:r>
      <w:r w:rsidRPr="00F92D78">
        <w:rPr>
          <w:b/>
        </w:rPr>
        <w:t xml:space="preserve">: </w:t>
      </w:r>
      <w:r w:rsidR="00376484">
        <w:t>hexadecimal value that can help you correlate this event with recent events that might contain the same Logon ID, for example,</w:t>
      </w:r>
      <w:r w:rsidRPr="00F92D78">
        <w:t xml:space="preserve"> “</w:t>
      </w:r>
      <w:hyperlink w:anchor="_4624(S):_An_account" w:history="1">
        <w:r w:rsidRPr="00F92D78">
          <w:rPr>
            <w:rStyle w:val="Hyperlink"/>
          </w:rPr>
          <w:t>4624</w:t>
        </w:r>
      </w:hyperlink>
      <w:r w:rsidRPr="00F92D78">
        <w:t>: An account was successfully logged on</w:t>
      </w:r>
      <w:r w:rsidR="00B237E2">
        <w:t>.”</w:t>
      </w:r>
    </w:p>
    <w:p w14:paraId="534D0FAA" w14:textId="300B2293" w:rsidR="00BC6D78" w:rsidRPr="00F92D78" w:rsidRDefault="00BC6D78" w:rsidP="00FA4C30">
      <w:pPr>
        <w:rPr>
          <w:b/>
        </w:rPr>
      </w:pPr>
      <w:r w:rsidRPr="00F92D78">
        <w:rPr>
          <w:b/>
        </w:rPr>
        <w:t>Member:</w:t>
      </w:r>
    </w:p>
    <w:p w14:paraId="4E5EC818" w14:textId="24136C64" w:rsidR="00BC6D78" w:rsidRPr="00F92D78" w:rsidRDefault="00BC6D78" w:rsidP="003E6B38">
      <w:pPr>
        <w:pStyle w:val="ListParagraph"/>
        <w:numPr>
          <w:ilvl w:val="0"/>
          <w:numId w:val="6"/>
        </w:numPr>
      </w:pPr>
      <w:r w:rsidRPr="00F92D78">
        <w:rPr>
          <w:b/>
        </w:rPr>
        <w:t xml:space="preserve">Security ID </w:t>
      </w:r>
      <w:r w:rsidRPr="00F92D78">
        <w:t>[Type = SID]</w:t>
      </w:r>
      <w:r w:rsidRPr="00F92D78">
        <w:rPr>
          <w:b/>
        </w:rPr>
        <w:t xml:space="preserve">: </w:t>
      </w:r>
      <w:r w:rsidRPr="00F92D78">
        <w:t xml:space="preserve">SID </w:t>
      </w:r>
      <w:r w:rsidR="00B70742">
        <w:t>of account that was</w:t>
      </w:r>
      <w:r w:rsidRPr="00F92D78">
        <w:t xml:space="preserve"> added to the group.</w:t>
      </w:r>
      <w:r w:rsidRPr="00F92D78">
        <w:rPr>
          <w:b/>
        </w:rPr>
        <w:t xml:space="preserve"> </w:t>
      </w:r>
      <w:r w:rsidR="00376484">
        <w:t>Event Viewer automatically tries to resolve SIDs and show the group name.</w:t>
      </w:r>
      <w:r w:rsidRPr="00F92D78">
        <w:t xml:space="preserve"> </w:t>
      </w:r>
      <w:r w:rsidR="00376484">
        <w:t>If the SID cannot be resolved, you will see the source data in the event.</w:t>
      </w:r>
    </w:p>
    <w:p w14:paraId="252F2AAB" w14:textId="5306F7C4" w:rsidR="00BC6D78" w:rsidRPr="00F92D78" w:rsidRDefault="00BC6D78" w:rsidP="003E6B38">
      <w:pPr>
        <w:pStyle w:val="ListParagraph"/>
        <w:numPr>
          <w:ilvl w:val="0"/>
          <w:numId w:val="6"/>
        </w:numPr>
      </w:pPr>
      <w:r w:rsidRPr="00F92D78">
        <w:rPr>
          <w:b/>
        </w:rPr>
        <w:lastRenderedPageBreak/>
        <w:t xml:space="preserve">Account Name </w:t>
      </w:r>
      <w:r w:rsidRPr="00F92D78">
        <w:t xml:space="preserve">[Type = UnicodeString]: distinguished name </w:t>
      </w:r>
      <w:r w:rsidR="00B70742">
        <w:t>of account that was</w:t>
      </w:r>
      <w:r w:rsidRPr="00F92D78">
        <w:t xml:space="preserve"> added to the group. For example: “CN=Auditor,CN=Users,DC=contoso,DC=local”. For local groups this field typically has “</w:t>
      </w:r>
      <w:r w:rsidRPr="00F92D78">
        <w:rPr>
          <w:b/>
        </w:rPr>
        <w:t>-</w:t>
      </w:r>
      <w:r w:rsidRPr="00F92D78">
        <w:t xml:space="preserve">“ value, even if new member is a domain account. For some </w:t>
      </w:r>
      <w:hyperlink r:id="rId112" w:history="1">
        <w:r w:rsidRPr="00F92D78">
          <w:rPr>
            <w:rStyle w:val="Hyperlink"/>
          </w:rPr>
          <w:t>well-known security principals</w:t>
        </w:r>
      </w:hyperlink>
      <w:r w:rsidRPr="00F92D78">
        <w:t>, such as LOCAL SERVICE or ANONYMOUS LOGON, the value of this field is “-”.</w:t>
      </w:r>
    </w:p>
    <w:p w14:paraId="1D84B5D2" w14:textId="77777777" w:rsidR="00BC6D78" w:rsidRPr="00F92D78" w:rsidRDefault="00BC6D78" w:rsidP="000174EE">
      <w:pPr>
        <w:pStyle w:val="Note"/>
        <w:rPr>
          <w:rStyle w:val="tgc"/>
          <w:rFonts w:cs="Arial"/>
          <w:b w:val="0"/>
          <w:bCs/>
          <w:color w:val="222222"/>
          <w:lang w:val="en"/>
        </w:rPr>
      </w:pPr>
      <w:r w:rsidRPr="00F92D78">
        <w:rPr>
          <w:rStyle w:val="tgc"/>
          <w:rFonts w:cs="Arial"/>
          <w:b w:val="0"/>
          <w:bCs/>
          <w:color w:val="222222"/>
          <w:lang w:val="en"/>
        </w:rPr>
        <w:t xml:space="preserve">The LDAP API references an LDAP object by its </w:t>
      </w:r>
      <w:r w:rsidRPr="00F92D78">
        <w:rPr>
          <w:rStyle w:val="tgc"/>
          <w:rFonts w:cs="Arial"/>
          <w:bCs/>
          <w:color w:val="222222"/>
          <w:lang w:val="en"/>
        </w:rPr>
        <w:t>distinguished name</w:t>
      </w:r>
      <w:r w:rsidRPr="00F92D78">
        <w:rPr>
          <w:rStyle w:val="tgc"/>
          <w:rFonts w:cs="Arial"/>
          <w:b w:val="0"/>
          <w:bCs/>
          <w:color w:val="222222"/>
          <w:lang w:val="en"/>
        </w:rPr>
        <w:t xml:space="preserve"> (DN). A DN is a sequence of relative distinguished names (RDN) connected by commas.</w:t>
      </w:r>
    </w:p>
    <w:p w14:paraId="6D794FD1" w14:textId="2CBF8402" w:rsidR="00240AA9" w:rsidRDefault="00376484" w:rsidP="00BC0CED">
      <w:pPr>
        <w:pStyle w:val="Note"/>
        <w:rPr>
          <w:rStyle w:val="tgc"/>
          <w:rFonts w:cs="Arial"/>
          <w:b w:val="0"/>
          <w:bCs/>
          <w:color w:val="222222"/>
        </w:rPr>
      </w:pPr>
      <w:r>
        <w:rPr>
          <w:rStyle w:val="tgc"/>
          <w:rFonts w:cs="Arial"/>
          <w:b w:val="0"/>
          <w:bCs/>
          <w:color w:val="222222"/>
        </w:rPr>
        <w:t>An RDN is an attribute with an associated value in the form attribute=value; . These are examples of RDNs attributes:</w:t>
      </w:r>
      <w:r w:rsidR="00BC6D78" w:rsidRPr="00F92D78">
        <w:rPr>
          <w:rStyle w:val="tgc"/>
          <w:rFonts w:cs="Arial"/>
          <w:b w:val="0"/>
          <w:bCs/>
          <w:color w:val="222222"/>
        </w:rPr>
        <w:t xml:space="preserve"> </w:t>
      </w:r>
    </w:p>
    <w:p w14:paraId="7008C5CA" w14:textId="4A37FE18" w:rsidR="00240AA9" w:rsidRDefault="00BC6D78" w:rsidP="00BC0CED">
      <w:pPr>
        <w:pStyle w:val="Note"/>
        <w:rPr>
          <w:rStyle w:val="tgc"/>
          <w:rFonts w:cs="Arial"/>
          <w:b w:val="0"/>
          <w:bCs/>
          <w:color w:val="222222"/>
        </w:rPr>
      </w:pPr>
      <w:r w:rsidRPr="00F92D78">
        <w:rPr>
          <w:rStyle w:val="tgc"/>
          <w:rFonts w:cs="Arial"/>
          <w:b w:val="0"/>
          <w:bCs/>
          <w:color w:val="222222"/>
        </w:rPr>
        <w:t xml:space="preserve">DC - domainComponent </w:t>
      </w:r>
    </w:p>
    <w:p w14:paraId="14737C55" w14:textId="611BAF7D" w:rsidR="00240AA9" w:rsidRDefault="00BC6D78" w:rsidP="00BC0CED">
      <w:pPr>
        <w:pStyle w:val="Note"/>
        <w:rPr>
          <w:rStyle w:val="tgc"/>
          <w:rFonts w:cs="Arial"/>
          <w:b w:val="0"/>
          <w:bCs/>
          <w:color w:val="222222"/>
        </w:rPr>
      </w:pPr>
      <w:r w:rsidRPr="00F92D78">
        <w:rPr>
          <w:rStyle w:val="tgc"/>
          <w:rFonts w:cs="Arial"/>
          <w:b w:val="0"/>
          <w:bCs/>
          <w:color w:val="222222"/>
        </w:rPr>
        <w:t xml:space="preserve">CN - commonName </w:t>
      </w:r>
    </w:p>
    <w:p w14:paraId="445F1CEA" w14:textId="7E284744" w:rsidR="00240AA9" w:rsidRDefault="00BC6D78" w:rsidP="00BC0CED">
      <w:pPr>
        <w:pStyle w:val="Note"/>
        <w:rPr>
          <w:rStyle w:val="tgc"/>
          <w:rFonts w:cs="Arial"/>
          <w:b w:val="0"/>
          <w:bCs/>
          <w:color w:val="222222"/>
        </w:rPr>
      </w:pPr>
      <w:r w:rsidRPr="00F92D78">
        <w:rPr>
          <w:rStyle w:val="tgc"/>
          <w:rFonts w:cs="Arial"/>
          <w:b w:val="0"/>
          <w:bCs/>
          <w:color w:val="222222"/>
        </w:rPr>
        <w:t xml:space="preserve">OU - organizationalUnitName </w:t>
      </w:r>
    </w:p>
    <w:p w14:paraId="31B9316C" w14:textId="0AEA9AAF" w:rsidR="00BC6D78" w:rsidRPr="00F92D78" w:rsidRDefault="00BC6D78" w:rsidP="00BC0CED">
      <w:pPr>
        <w:pStyle w:val="Note"/>
        <w:rPr>
          <w:rStyle w:val="tgc"/>
          <w:rFonts w:cs="Arial"/>
          <w:b w:val="0"/>
          <w:bCs/>
          <w:color w:val="222222"/>
        </w:rPr>
      </w:pPr>
      <w:r w:rsidRPr="00F92D78">
        <w:rPr>
          <w:rStyle w:val="tgc"/>
          <w:rFonts w:cs="Arial"/>
          <w:b w:val="0"/>
          <w:bCs/>
          <w:color w:val="222222"/>
        </w:rPr>
        <w:t>O - organizationName</w:t>
      </w:r>
    </w:p>
    <w:p w14:paraId="28A9CD99" w14:textId="77777777" w:rsidR="00BC6D78" w:rsidRPr="00F92D78" w:rsidRDefault="00BC6D78" w:rsidP="00FA4C30">
      <w:pPr>
        <w:rPr>
          <w:b/>
        </w:rPr>
      </w:pPr>
      <w:r w:rsidRPr="00F92D78">
        <w:rPr>
          <w:b/>
        </w:rPr>
        <w:t>Group:</w:t>
      </w:r>
    </w:p>
    <w:p w14:paraId="15413B37" w14:textId="2B67839B" w:rsidR="00BC6D78" w:rsidRPr="00F92D78" w:rsidRDefault="00BC6D78" w:rsidP="003E6B38">
      <w:pPr>
        <w:pStyle w:val="ListParagraph"/>
        <w:numPr>
          <w:ilvl w:val="0"/>
          <w:numId w:val="6"/>
        </w:numPr>
      </w:pPr>
      <w:r w:rsidRPr="00F92D78">
        <w:rPr>
          <w:b/>
        </w:rPr>
        <w:t xml:space="preserve">Security ID </w:t>
      </w:r>
      <w:r w:rsidRPr="00F92D78">
        <w:t>[Type = SID]</w:t>
      </w:r>
      <w:r w:rsidRPr="00F92D78">
        <w:rPr>
          <w:b/>
        </w:rPr>
        <w:t xml:space="preserve">: </w:t>
      </w:r>
      <w:r w:rsidRPr="00F92D78">
        <w:t>SID of the group to which new member was added.</w:t>
      </w:r>
      <w:r w:rsidRPr="00F92D78">
        <w:rPr>
          <w:b/>
        </w:rPr>
        <w:t xml:space="preserve"> </w:t>
      </w:r>
      <w:r w:rsidR="00376484">
        <w:t>Event Viewer automatically tries to resolve SIDs and show the group name.</w:t>
      </w:r>
      <w:r w:rsidRPr="00F92D78">
        <w:t xml:space="preserve"> </w:t>
      </w:r>
      <w:r w:rsidR="00376484">
        <w:t>If the SID cannot be resolved, you will see the source data in the event.</w:t>
      </w:r>
    </w:p>
    <w:p w14:paraId="028979E6" w14:textId="77777777" w:rsidR="00BC6D78" w:rsidRPr="00F92D78" w:rsidRDefault="00BC6D78" w:rsidP="003E6B38">
      <w:pPr>
        <w:pStyle w:val="ListParagraph"/>
        <w:numPr>
          <w:ilvl w:val="0"/>
          <w:numId w:val="6"/>
        </w:numPr>
      </w:pPr>
      <w:r w:rsidRPr="00F92D78">
        <w:rPr>
          <w:b/>
        </w:rPr>
        <w:t xml:space="preserve">Group Name </w:t>
      </w:r>
      <w:r w:rsidRPr="00F92D78">
        <w:t>[Type = UnicodeString]</w:t>
      </w:r>
      <w:r w:rsidRPr="00F92D78">
        <w:rPr>
          <w:b/>
        </w:rPr>
        <w:t xml:space="preserve">: </w:t>
      </w:r>
      <w:r w:rsidRPr="00F92D78">
        <w:t>the name of the group to which new member was added. For example: ServiceDesk</w:t>
      </w:r>
    </w:p>
    <w:p w14:paraId="6F161E44" w14:textId="2E7D9BA2" w:rsidR="00BC6D78" w:rsidRPr="00F92D78" w:rsidRDefault="00BC6D78" w:rsidP="003E6B38">
      <w:pPr>
        <w:pStyle w:val="ListParagraph"/>
        <w:numPr>
          <w:ilvl w:val="0"/>
          <w:numId w:val="6"/>
        </w:numPr>
        <w:rPr>
          <w:b/>
        </w:rPr>
      </w:pPr>
      <w:r w:rsidRPr="00F92D78">
        <w:rPr>
          <w:b/>
        </w:rPr>
        <w:t xml:space="preserve">Group Domain </w:t>
      </w:r>
      <w:r w:rsidR="00376484">
        <w:t>[Type = UnicodeString]: domain or computer name of the group to which the new member was added. Formats vary, and include the following:</w:t>
      </w:r>
    </w:p>
    <w:p w14:paraId="3E94179F" w14:textId="77777777" w:rsidR="00BC6D78" w:rsidRPr="00F92D78" w:rsidRDefault="00BC6D78" w:rsidP="003E6B38">
      <w:pPr>
        <w:pStyle w:val="ListParagraph"/>
        <w:numPr>
          <w:ilvl w:val="1"/>
          <w:numId w:val="6"/>
        </w:numPr>
      </w:pPr>
      <w:r w:rsidRPr="00F92D78">
        <w:t>Domain NETBIOS name example: CONTOSO</w:t>
      </w:r>
    </w:p>
    <w:p w14:paraId="525AF9C4" w14:textId="77777777" w:rsidR="00BC6D78" w:rsidRPr="00F92D78" w:rsidRDefault="00BC6D78" w:rsidP="003E6B38">
      <w:pPr>
        <w:pStyle w:val="ListParagraph"/>
        <w:numPr>
          <w:ilvl w:val="1"/>
          <w:numId w:val="6"/>
        </w:numPr>
      </w:pPr>
      <w:r w:rsidRPr="00F92D78">
        <w:t>Lowercase full domain name: contoso.local</w:t>
      </w:r>
    </w:p>
    <w:p w14:paraId="072CA73A" w14:textId="77777777" w:rsidR="00BC6D78" w:rsidRPr="00F92D78" w:rsidRDefault="00BC6D78" w:rsidP="003E6B38">
      <w:pPr>
        <w:pStyle w:val="ListParagraph"/>
        <w:numPr>
          <w:ilvl w:val="1"/>
          <w:numId w:val="6"/>
        </w:numPr>
      </w:pPr>
      <w:r w:rsidRPr="00F92D78">
        <w:t>Uppercase full domain name: CONTOSO.LOCAL</w:t>
      </w:r>
    </w:p>
    <w:p w14:paraId="5718196F" w14:textId="7228E86E" w:rsidR="00BC6D78" w:rsidRPr="00F92D78" w:rsidRDefault="00376484" w:rsidP="003E6B38">
      <w:pPr>
        <w:pStyle w:val="ListParagraph"/>
        <w:numPr>
          <w:ilvl w:val="1"/>
          <w:numId w:val="6"/>
        </w:numPr>
      </w:pPr>
      <w:r>
        <w:t>For a local group, this field will contain the name of the computer to which this new group belongs, for example: “Win81”.</w:t>
      </w:r>
      <w:r w:rsidR="00BC6D78" w:rsidRPr="00F92D78">
        <w:t xml:space="preserve"> </w:t>
      </w:r>
    </w:p>
    <w:p w14:paraId="5294AE76" w14:textId="77777777" w:rsidR="00BC6D78" w:rsidRPr="00F92D78" w:rsidRDefault="005A1B89" w:rsidP="003E6B38">
      <w:pPr>
        <w:pStyle w:val="ListParagraph"/>
        <w:numPr>
          <w:ilvl w:val="1"/>
          <w:numId w:val="6"/>
        </w:numPr>
      </w:pPr>
      <w:hyperlink r:id="rId113" w:history="1">
        <w:r w:rsidR="00BC6D78" w:rsidRPr="00F92D78">
          <w:rPr>
            <w:rStyle w:val="Hyperlink"/>
          </w:rPr>
          <w:t>Built-in groups</w:t>
        </w:r>
      </w:hyperlink>
      <w:r w:rsidR="00BC6D78" w:rsidRPr="00F92D78">
        <w:t>: Builtin</w:t>
      </w:r>
    </w:p>
    <w:p w14:paraId="2CF5B75D" w14:textId="77777777" w:rsidR="00BC6D78" w:rsidRPr="00F92D78" w:rsidRDefault="00BC6D78" w:rsidP="00FA4C30">
      <w:pPr>
        <w:rPr>
          <w:b/>
        </w:rPr>
      </w:pPr>
      <w:r w:rsidRPr="00F92D78">
        <w:rPr>
          <w:b/>
        </w:rPr>
        <w:t>Additional Information:</w:t>
      </w:r>
    </w:p>
    <w:p w14:paraId="69884419" w14:textId="0E8EC7C3" w:rsidR="00BC6D78" w:rsidRPr="00F92D78" w:rsidRDefault="00BC6D78" w:rsidP="003E6B38">
      <w:pPr>
        <w:pStyle w:val="ListParagraph"/>
        <w:numPr>
          <w:ilvl w:val="0"/>
          <w:numId w:val="6"/>
        </w:numPr>
      </w:pPr>
      <w:r w:rsidRPr="00F92D78">
        <w:rPr>
          <w:b/>
        </w:rPr>
        <w:t xml:space="preserve">Privileges </w:t>
      </w:r>
      <w:r w:rsidR="00376484">
        <w:t>[Type = UnicodeString]: the list of user privileges which were used during the operation, for example, SeBackupPrivilege.</w:t>
      </w:r>
      <w:r w:rsidRPr="00F92D78">
        <w:t xml:space="preserve"> </w:t>
      </w:r>
      <w:r w:rsidR="00376484">
        <w:t>This parameter might not be captured in the event, and in that case appears as “-”.</w:t>
      </w:r>
      <w:r w:rsidRPr="00F92D78">
        <w:t xml:space="preserve"> See full list of user privileges in “</w:t>
      </w:r>
      <w:r w:rsidRPr="00F92D78">
        <w:fldChar w:fldCharType="begin"/>
      </w:r>
      <w:r w:rsidRPr="00F92D78">
        <w:instrText xml:space="preserve"> REF _Ref433296229 \h  \* MERGEFORMAT </w:instrText>
      </w:r>
      <w:r w:rsidRPr="00F92D78">
        <w:fldChar w:fldCharType="separate"/>
      </w:r>
      <w:r w:rsidR="008C07D3" w:rsidRPr="00727B51">
        <w:t xml:space="preserve">Table </w:t>
      </w:r>
      <w:r w:rsidR="008C07D3">
        <w:rPr>
          <w:noProof/>
        </w:rPr>
        <w:t>8</w:t>
      </w:r>
      <w:r w:rsidR="008C07D3" w:rsidRPr="00727B51">
        <w:rPr>
          <w:noProof/>
        </w:rPr>
        <w:t>.</w:t>
      </w:r>
      <w:r w:rsidR="008C07D3" w:rsidRPr="00727B51">
        <w:t xml:space="preserve"> User Privileges.</w:t>
      </w:r>
      <w:r w:rsidRPr="00F92D78">
        <w:fldChar w:fldCharType="end"/>
      </w:r>
      <w:r w:rsidRPr="00F92D78">
        <w:t>”.</w:t>
      </w:r>
    </w:p>
    <w:p w14:paraId="79790F43" w14:textId="228A2049" w:rsidR="008C53C6" w:rsidRDefault="008C53C6" w:rsidP="008C53C6">
      <w:pPr>
        <w:pStyle w:val="Heading4"/>
      </w:pPr>
      <w:bookmarkStart w:id="132" w:name="_Security_Monitoring_Recommendations_16"/>
      <w:bookmarkEnd w:id="132"/>
      <w:r w:rsidRPr="008C53C6">
        <w:t>Security Monitoring Recommendations:</w:t>
      </w:r>
    </w:p>
    <w:p w14:paraId="280552E8" w14:textId="6E6D3312" w:rsidR="00422F99" w:rsidRPr="00422F99" w:rsidRDefault="00422F99" w:rsidP="00422F99">
      <w:r>
        <w:t xml:space="preserve">For </w:t>
      </w:r>
      <w:r w:rsidRPr="00422F99">
        <w:t>4732(S): A member was added to a security-enabled local group.</w:t>
      </w:r>
    </w:p>
    <w:p w14:paraId="740136D4" w14:textId="77777777" w:rsidR="00620291" w:rsidRPr="00620291" w:rsidRDefault="00620291">
      <w:pPr>
        <w:rPr>
          <w:sz w:val="12"/>
        </w:rPr>
      </w:pPr>
    </w:p>
    <w:tbl>
      <w:tblPr>
        <w:tblStyle w:val="TableGrid"/>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7600"/>
        <w:gridCol w:w="7600"/>
      </w:tblGrid>
      <w:tr w:rsidR="004D43BD" w:rsidRPr="00F1103C" w14:paraId="4CA180F9" w14:textId="77777777" w:rsidTr="00537D04">
        <w:tc>
          <w:tcPr>
            <w:tcW w:w="7600" w:type="dxa"/>
            <w:shd w:val="clear" w:color="auto" w:fill="5B9BD5" w:themeFill="accent1"/>
          </w:tcPr>
          <w:p w14:paraId="610B95E0" w14:textId="77777777" w:rsidR="004D43BD" w:rsidRPr="00F1103C" w:rsidRDefault="004D43BD" w:rsidP="00537D04">
            <w:pPr>
              <w:rPr>
                <w:b/>
                <w:color w:val="FFFFFF" w:themeColor="background1"/>
              </w:rPr>
            </w:pPr>
            <w:r>
              <w:rPr>
                <w:b/>
                <w:color w:val="FFFFFF" w:themeColor="background1"/>
              </w:rPr>
              <w:t>Type of monitoring required</w:t>
            </w:r>
          </w:p>
        </w:tc>
        <w:tc>
          <w:tcPr>
            <w:tcW w:w="7600" w:type="dxa"/>
            <w:shd w:val="clear" w:color="auto" w:fill="5B9BD5" w:themeFill="accent1"/>
          </w:tcPr>
          <w:p w14:paraId="1481A4F1" w14:textId="77777777" w:rsidR="004D43BD" w:rsidRPr="00F1103C" w:rsidRDefault="004D43BD" w:rsidP="00537D04">
            <w:pPr>
              <w:rPr>
                <w:b/>
                <w:color w:val="FFFFFF" w:themeColor="background1"/>
              </w:rPr>
            </w:pPr>
            <w:r w:rsidRPr="00F1103C">
              <w:rPr>
                <w:b/>
                <w:color w:val="FFFFFF" w:themeColor="background1"/>
              </w:rPr>
              <w:t>Recommendation</w:t>
            </w:r>
          </w:p>
        </w:tc>
      </w:tr>
      <w:tr w:rsidR="004D43BD" w14:paraId="147D26CB" w14:textId="77777777" w:rsidTr="00537D04">
        <w:tc>
          <w:tcPr>
            <w:tcW w:w="7600" w:type="dxa"/>
          </w:tcPr>
          <w:p w14:paraId="6ADDBEF9" w14:textId="71EFB0B2" w:rsidR="004D43BD" w:rsidRPr="007F672F" w:rsidRDefault="004D43BD" w:rsidP="00537D04">
            <w:pPr>
              <w:spacing w:before="120" w:after="120"/>
              <w:rPr>
                <w:b/>
              </w:rPr>
            </w:pPr>
            <w:r>
              <w:rPr>
                <w:b/>
              </w:rPr>
              <w:t xml:space="preserve">Addition of members to </w:t>
            </w:r>
            <w:r w:rsidR="004A079E">
              <w:rPr>
                <w:b/>
              </w:rPr>
              <w:t>local or domain security group</w:t>
            </w:r>
            <w:r>
              <w:rPr>
                <w:b/>
              </w:rPr>
              <w:t xml:space="preserve">s: </w:t>
            </w:r>
            <w:r w:rsidRPr="00A33949">
              <w:t>You might</w:t>
            </w:r>
            <w:r>
              <w:rPr>
                <w:b/>
              </w:rPr>
              <w:t xml:space="preserve"> </w:t>
            </w:r>
            <w:r>
              <w:t xml:space="preserve">need to monitor the addition of members to </w:t>
            </w:r>
            <w:r w:rsidR="004A079E">
              <w:t>local or domain security group</w:t>
            </w:r>
            <w:r>
              <w:t>s.</w:t>
            </w:r>
          </w:p>
        </w:tc>
        <w:tc>
          <w:tcPr>
            <w:tcW w:w="7600" w:type="dxa"/>
          </w:tcPr>
          <w:p w14:paraId="57F45396" w14:textId="1504A78D" w:rsidR="004D43BD" w:rsidRDefault="004D43BD" w:rsidP="00537D04">
            <w:pPr>
              <w:spacing w:before="120" w:after="120"/>
            </w:pPr>
            <w:r>
              <w:t xml:space="preserve">If you need to monitor each time a member is added to a </w:t>
            </w:r>
            <w:r w:rsidR="004A079E">
              <w:t>local or domain security group</w:t>
            </w:r>
            <w:r>
              <w:t>, to see who added the member and when, monitor this event.</w:t>
            </w:r>
          </w:p>
          <w:p w14:paraId="53378885" w14:textId="77777777" w:rsidR="004D43BD" w:rsidRDefault="004D43BD" w:rsidP="00537D04">
            <w:pPr>
              <w:spacing w:before="120" w:after="120"/>
            </w:pPr>
            <w:r>
              <w:t>Typically, this event is used as an informational event, to be reviewed if needed.</w:t>
            </w:r>
          </w:p>
        </w:tc>
      </w:tr>
      <w:tr w:rsidR="004D43BD" w14:paraId="7EF34308" w14:textId="77777777" w:rsidTr="00537D04">
        <w:tc>
          <w:tcPr>
            <w:tcW w:w="7600" w:type="dxa"/>
          </w:tcPr>
          <w:p w14:paraId="4C57843A" w14:textId="77777777" w:rsidR="004D43BD" w:rsidRDefault="004D43BD" w:rsidP="00537D04">
            <w:pPr>
              <w:spacing w:before="120" w:after="120"/>
            </w:pPr>
            <w:r>
              <w:rPr>
                <w:b/>
              </w:rPr>
              <w:t xml:space="preserve">High-value </w:t>
            </w:r>
            <w:r w:rsidR="004A079E">
              <w:rPr>
                <w:b/>
              </w:rPr>
              <w:t>local or domain security group</w:t>
            </w:r>
            <w:r>
              <w:rPr>
                <w:b/>
              </w:rPr>
              <w:t xml:space="preserve">s: </w:t>
            </w:r>
            <w:r w:rsidRPr="00F23623">
              <w:t>You might</w:t>
            </w:r>
            <w:r>
              <w:rPr>
                <w:b/>
              </w:rPr>
              <w:t xml:space="preserve"> </w:t>
            </w:r>
            <w:r w:rsidRPr="00727B51">
              <w:t>have a list of critical</w:t>
            </w:r>
            <w:r>
              <w:t xml:space="preserve"> </w:t>
            </w:r>
            <w:r w:rsidR="004A079E">
              <w:t>local or domain security group</w:t>
            </w:r>
            <w:r w:rsidRPr="00727B51">
              <w:t xml:space="preserve">s in </w:t>
            </w:r>
            <w:r>
              <w:t xml:space="preserve">the organization, and need </w:t>
            </w:r>
            <w:r w:rsidRPr="00727B51">
              <w:t xml:space="preserve">to </w:t>
            </w:r>
            <w:r>
              <w:t xml:space="preserve">specifically </w:t>
            </w:r>
            <w:r w:rsidRPr="00727B51">
              <w:t xml:space="preserve">monitor these groups for </w:t>
            </w:r>
            <w:r>
              <w:t>the addition of new members (or for other changes).</w:t>
            </w:r>
          </w:p>
          <w:p w14:paraId="2045F05F" w14:textId="5031A48A" w:rsidR="0057609C" w:rsidRPr="007F672F" w:rsidRDefault="0057609C" w:rsidP="00AF3FB2">
            <w:pPr>
              <w:spacing w:before="120" w:after="120"/>
              <w:rPr>
                <w:b/>
              </w:rPr>
            </w:pPr>
            <w:r w:rsidRPr="00591BCD">
              <w:t xml:space="preserve">Examples of </w:t>
            </w:r>
            <w:r>
              <w:t xml:space="preserve">critical local or domain </w:t>
            </w:r>
            <w:r w:rsidRPr="00727B51">
              <w:t xml:space="preserve">groups </w:t>
            </w:r>
            <w:r>
              <w:t>are built-in local administrators group, domain admins, enterprise admins, and so on.</w:t>
            </w:r>
          </w:p>
        </w:tc>
        <w:tc>
          <w:tcPr>
            <w:tcW w:w="7600" w:type="dxa"/>
          </w:tcPr>
          <w:p w14:paraId="36232FF3" w14:textId="095DCF63" w:rsidR="004D43BD" w:rsidRDefault="004D43BD" w:rsidP="00537D04">
            <w:pPr>
              <w:spacing w:before="120" w:after="120"/>
            </w:pPr>
            <w:r>
              <w:t>M</w:t>
            </w:r>
            <w:r w:rsidRPr="00727B51">
              <w:t xml:space="preserve">onitor </w:t>
            </w:r>
            <w:r w:rsidR="00B10177">
              <w:t xml:space="preserve">this event </w:t>
            </w:r>
            <w:r w:rsidRPr="00727B51">
              <w:t>with</w:t>
            </w:r>
            <w:r>
              <w:t xml:space="preserve"> the</w:t>
            </w:r>
            <w:r w:rsidRPr="00727B51">
              <w:t xml:space="preserve"> </w:t>
            </w:r>
            <w:r>
              <w:t>“</w:t>
            </w:r>
            <w:r w:rsidRPr="00C3019C">
              <w:rPr>
                <w:b/>
              </w:rPr>
              <w:t>Group\Group Name”</w:t>
            </w:r>
            <w:r w:rsidRPr="00727B51">
              <w:t xml:space="preserve"> </w:t>
            </w:r>
            <w:r>
              <w:t xml:space="preserve">values that correspond to the high-value </w:t>
            </w:r>
            <w:r w:rsidR="004A079E">
              <w:t>local or domain security group</w:t>
            </w:r>
            <w:r>
              <w:t>s.</w:t>
            </w:r>
          </w:p>
        </w:tc>
      </w:tr>
      <w:tr w:rsidR="004D43BD" w14:paraId="5BF6DD14" w14:textId="77777777" w:rsidTr="00537D04">
        <w:tc>
          <w:tcPr>
            <w:tcW w:w="7600" w:type="dxa"/>
          </w:tcPr>
          <w:p w14:paraId="555F8E3B" w14:textId="77777777" w:rsidR="004D43BD" w:rsidRDefault="004D43BD" w:rsidP="00537D04">
            <w:pPr>
              <w:spacing w:before="120" w:after="120"/>
            </w:pPr>
            <w:r w:rsidRPr="007F672F">
              <w:rPr>
                <w:b/>
              </w:rPr>
              <w:lastRenderedPageBreak/>
              <w:t>High-value accounts</w:t>
            </w:r>
            <w:r>
              <w:t>: Y</w:t>
            </w:r>
            <w:r w:rsidRPr="00727B51">
              <w:t xml:space="preserve">ou </w:t>
            </w:r>
            <w:r>
              <w:t>might have high-value</w:t>
            </w:r>
            <w:r w:rsidRPr="00727B51">
              <w:t xml:space="preserve"> domain </w:t>
            </w:r>
            <w:r>
              <w:t>or local accounts for which you need to monitor each action.</w:t>
            </w:r>
          </w:p>
          <w:p w14:paraId="4DE03EE1" w14:textId="77777777" w:rsidR="004D43BD" w:rsidRDefault="004D43BD" w:rsidP="00537D04">
            <w:pPr>
              <w:spacing w:before="120" w:after="120"/>
            </w:pPr>
            <w:r>
              <w:t>Examples of high-value accounts are database administrators, built-in local administrator account, domain administrators, service accounts, domain controller accounts and so on.</w:t>
            </w:r>
          </w:p>
        </w:tc>
        <w:tc>
          <w:tcPr>
            <w:tcW w:w="7600" w:type="dxa"/>
          </w:tcPr>
          <w:p w14:paraId="2ED92896" w14:textId="18A70473" w:rsidR="004D43BD" w:rsidRDefault="004D43BD" w:rsidP="00537D04">
            <w:pPr>
              <w:spacing w:before="120" w:after="120"/>
            </w:pPr>
            <w:r>
              <w:t xml:space="preserve">Monitor </w:t>
            </w:r>
            <w:r w:rsidR="00B10177">
              <w:t xml:space="preserve">this event </w:t>
            </w:r>
            <w:r w:rsidRPr="00727B51">
              <w:t>with</w:t>
            </w:r>
            <w:r>
              <w:t xml:space="preserve"> the</w:t>
            </w:r>
            <w:r w:rsidRPr="00727B51">
              <w:t xml:space="preserve"> </w:t>
            </w:r>
            <w:r w:rsidRPr="0053312E">
              <w:rPr>
                <w:b/>
              </w:rPr>
              <w:t>“Subject\Security ID”</w:t>
            </w:r>
            <w:r w:rsidRPr="00727B51">
              <w:t xml:space="preserve"> </w:t>
            </w:r>
            <w:r>
              <w:t xml:space="preserve">and </w:t>
            </w:r>
            <w:r w:rsidRPr="00C3019C">
              <w:rPr>
                <w:b/>
              </w:rPr>
              <w:t>“Member\Security ID”</w:t>
            </w:r>
            <w:r>
              <w:t xml:space="preserve"> that correspond to the high-value account or accounts.</w:t>
            </w:r>
          </w:p>
        </w:tc>
      </w:tr>
      <w:tr w:rsidR="004D43BD" w14:paraId="352C134A" w14:textId="77777777" w:rsidTr="00537D04">
        <w:tc>
          <w:tcPr>
            <w:tcW w:w="7600" w:type="dxa"/>
          </w:tcPr>
          <w:p w14:paraId="288C3942" w14:textId="77777777" w:rsidR="004D43BD" w:rsidRDefault="004D43BD" w:rsidP="00537D04">
            <w:pPr>
              <w:spacing w:before="120" w:after="120"/>
            </w:pPr>
            <w:r w:rsidRPr="007F672F">
              <w:rPr>
                <w:b/>
              </w:rPr>
              <w:t>Anomalies or malicious actions</w:t>
            </w:r>
            <w:r>
              <w:t>: Y</w:t>
            </w:r>
            <w:r w:rsidRPr="00727B51">
              <w:t>ou</w:t>
            </w:r>
            <w:r>
              <w:t xml:space="preserve"> might have specific requirements for detecting anomalies or monitoring potential malicious actions. For example, you might need to monitor for use of an account</w:t>
            </w:r>
            <w:r w:rsidRPr="00727B51">
              <w:t xml:space="preserve"> outside of working hours</w:t>
            </w:r>
            <w:r>
              <w:t>.</w:t>
            </w:r>
          </w:p>
        </w:tc>
        <w:tc>
          <w:tcPr>
            <w:tcW w:w="7600" w:type="dxa"/>
          </w:tcPr>
          <w:p w14:paraId="267D6F85" w14:textId="72D95BD2" w:rsidR="004D43BD" w:rsidRDefault="00A82BD5" w:rsidP="00537D04">
            <w:pPr>
              <w:spacing w:before="120" w:after="120"/>
            </w:pPr>
            <w:r>
              <w:t xml:space="preserve">When you monitor for anomalies or malicious actions, </w:t>
            </w:r>
            <w:r w:rsidR="004D43BD">
              <w:t xml:space="preserve">use the </w:t>
            </w:r>
            <w:r w:rsidR="004D43BD" w:rsidRPr="0053312E">
              <w:rPr>
                <w:b/>
              </w:rPr>
              <w:t>“Subject\Security ID”</w:t>
            </w:r>
            <w:r w:rsidR="004D43BD" w:rsidRPr="00470ABE">
              <w:t xml:space="preserve"> (with other information)</w:t>
            </w:r>
            <w:r w:rsidR="004D43BD" w:rsidRPr="00F422CB">
              <w:t xml:space="preserve"> to </w:t>
            </w:r>
            <w:r w:rsidR="004D43BD">
              <w:t>monitor how or when a particular account is being used.</w:t>
            </w:r>
          </w:p>
        </w:tc>
      </w:tr>
      <w:tr w:rsidR="004D43BD" w14:paraId="3CEC1E17" w14:textId="77777777" w:rsidTr="00537D04">
        <w:tc>
          <w:tcPr>
            <w:tcW w:w="7600" w:type="dxa"/>
          </w:tcPr>
          <w:p w14:paraId="76ECCCC7" w14:textId="16E65AA5" w:rsidR="004D43BD" w:rsidRDefault="004D43BD" w:rsidP="00537D04">
            <w:pPr>
              <w:spacing w:before="120" w:after="120"/>
            </w:pPr>
            <w:r w:rsidRPr="007F672F">
              <w:rPr>
                <w:b/>
              </w:rPr>
              <w:t>Non-active accounts</w:t>
            </w:r>
            <w:r>
              <w:t xml:space="preserve">: You might have non-active, disabled, or guest accounts, </w:t>
            </w:r>
            <w:r w:rsidR="000D542F">
              <w:t>or other accounts that should</w:t>
            </w:r>
            <w:r>
              <w:t xml:space="preserve"> never be used.</w:t>
            </w:r>
          </w:p>
        </w:tc>
        <w:tc>
          <w:tcPr>
            <w:tcW w:w="7600" w:type="dxa"/>
          </w:tcPr>
          <w:p w14:paraId="7578F8C2" w14:textId="0C32FE87" w:rsidR="004D43BD" w:rsidRDefault="004D43BD" w:rsidP="00537D04">
            <w:pPr>
              <w:spacing w:before="120" w:after="120"/>
            </w:pPr>
            <w:r>
              <w:t xml:space="preserve">Monitor </w:t>
            </w:r>
            <w:r w:rsidR="00B10177">
              <w:t xml:space="preserve">this event </w:t>
            </w:r>
            <w:r w:rsidRPr="00727B51">
              <w:t>with</w:t>
            </w:r>
            <w:r>
              <w:t xml:space="preserve"> the</w:t>
            </w:r>
            <w:r w:rsidRPr="00727B51">
              <w:t xml:space="preserve"> </w:t>
            </w:r>
            <w:r w:rsidRPr="0053312E">
              <w:rPr>
                <w:b/>
              </w:rPr>
              <w:t>“Subject\Security ID”</w:t>
            </w:r>
            <w:r w:rsidRPr="00727B51">
              <w:t xml:space="preserve"> </w:t>
            </w:r>
            <w:r>
              <w:t xml:space="preserve">and </w:t>
            </w:r>
            <w:r w:rsidRPr="00C3019C">
              <w:rPr>
                <w:b/>
              </w:rPr>
              <w:t>“Member\Security ID”</w:t>
            </w:r>
            <w:r>
              <w:t xml:space="preserve"> that correspond to the accounts that should never be used.</w:t>
            </w:r>
          </w:p>
        </w:tc>
      </w:tr>
      <w:tr w:rsidR="004D43BD" w14:paraId="21BDC8D4" w14:textId="77777777" w:rsidTr="00537D04">
        <w:tc>
          <w:tcPr>
            <w:tcW w:w="7600" w:type="dxa"/>
          </w:tcPr>
          <w:p w14:paraId="494B3CAF" w14:textId="39FC26AD" w:rsidR="004D43BD" w:rsidRDefault="004D43BD" w:rsidP="00537D04">
            <w:pPr>
              <w:spacing w:before="120" w:after="120"/>
            </w:pPr>
            <w:r>
              <w:rPr>
                <w:b/>
              </w:rPr>
              <w:t>Account w</w:t>
            </w:r>
            <w:r w:rsidRPr="00A25F14">
              <w:rPr>
                <w:b/>
              </w:rPr>
              <w:t>hitelist</w:t>
            </w:r>
            <w:r>
              <w:t xml:space="preserve">: You might have a specific </w:t>
            </w:r>
            <w:r w:rsidR="005A6E6C">
              <w:t>whitelist of accounts that are</w:t>
            </w:r>
            <w:r>
              <w:t xml:space="preserve"> the only ones allowed to perform actions corresponding to particular events.</w:t>
            </w:r>
          </w:p>
        </w:tc>
        <w:tc>
          <w:tcPr>
            <w:tcW w:w="7600" w:type="dxa"/>
          </w:tcPr>
          <w:p w14:paraId="6663E7BA" w14:textId="110E0CB8" w:rsidR="004D43BD" w:rsidRDefault="001178F8" w:rsidP="007211E6">
            <w:pPr>
              <w:spacing w:before="120" w:after="120"/>
            </w:pPr>
            <w:r>
              <w:t>If this event corresponds to a “whitelist-only” action, review</w:t>
            </w:r>
            <w:r w:rsidR="00AD7E34">
              <w:t xml:space="preserve"> </w:t>
            </w:r>
            <w:r w:rsidR="007211E6">
              <w:t>the</w:t>
            </w:r>
            <w:r w:rsidR="00AD7E34">
              <w:t xml:space="preserve"> </w:t>
            </w:r>
            <w:r w:rsidR="004D43BD" w:rsidRPr="0053312E">
              <w:rPr>
                <w:b/>
              </w:rPr>
              <w:t>“Subject\Security ID”</w:t>
            </w:r>
            <w:r w:rsidR="004D43BD" w:rsidRPr="00727B51">
              <w:t xml:space="preserve"> </w:t>
            </w:r>
            <w:r w:rsidR="007211E6">
              <w:t xml:space="preserve">for </w:t>
            </w:r>
            <w:r w:rsidR="004D43BD">
              <w:t>accounts that are outside the whitelist.</w:t>
            </w:r>
          </w:p>
        </w:tc>
      </w:tr>
      <w:tr w:rsidR="004D43BD" w14:paraId="58BEBC32" w14:textId="77777777" w:rsidTr="00537D04">
        <w:tc>
          <w:tcPr>
            <w:tcW w:w="7600" w:type="dxa"/>
          </w:tcPr>
          <w:p w14:paraId="08CE22F8" w14:textId="77777777" w:rsidR="004D43BD" w:rsidRDefault="004D43BD" w:rsidP="00537D04">
            <w:pPr>
              <w:spacing w:before="120" w:after="120"/>
            </w:pPr>
            <w:r w:rsidRPr="00A25F14">
              <w:rPr>
                <w:b/>
              </w:rPr>
              <w:t>Accounts of different types</w:t>
            </w:r>
            <w:r>
              <w:t>: You might want to ensure that certain actions are performed only by certain</w:t>
            </w:r>
            <w:r w:rsidRPr="000C0713">
              <w:t xml:space="preserve"> account type</w:t>
            </w:r>
            <w:r>
              <w:t>s, for example,</w:t>
            </w:r>
            <w:r w:rsidRPr="000C0713">
              <w:t xml:space="preserve"> local or domain account, machine or user account, vendor or </w:t>
            </w:r>
            <w:r>
              <w:t>employee</w:t>
            </w:r>
            <w:r w:rsidRPr="000C0713">
              <w:t xml:space="preserve"> account, </w:t>
            </w:r>
            <w:r>
              <w:t>and so on.</w:t>
            </w:r>
          </w:p>
        </w:tc>
        <w:tc>
          <w:tcPr>
            <w:tcW w:w="7600" w:type="dxa"/>
          </w:tcPr>
          <w:p w14:paraId="67202F2D" w14:textId="50F0BB05" w:rsidR="004D43BD" w:rsidRDefault="007F10B7" w:rsidP="00537D04">
            <w:pPr>
              <w:spacing w:before="120" w:after="120"/>
            </w:pPr>
            <w:r>
              <w:t xml:space="preserve">If this event corresponds to an action you want to monitor for certain account types, </w:t>
            </w:r>
            <w:r w:rsidR="004D43BD">
              <w:t xml:space="preserve">review the </w:t>
            </w:r>
            <w:r w:rsidR="004D43BD" w:rsidRPr="0053312E">
              <w:rPr>
                <w:b/>
              </w:rPr>
              <w:t>“Subject\Security ID”</w:t>
            </w:r>
            <w:r w:rsidR="004D43BD" w:rsidRPr="00727B51">
              <w:t xml:space="preserve"> </w:t>
            </w:r>
            <w:r w:rsidR="004D43BD">
              <w:t>to see whether the account type is as expected.</w:t>
            </w:r>
          </w:p>
        </w:tc>
      </w:tr>
      <w:tr w:rsidR="004D43BD" w14:paraId="4CDF3191" w14:textId="77777777" w:rsidTr="00537D04">
        <w:tc>
          <w:tcPr>
            <w:tcW w:w="7600" w:type="dxa"/>
          </w:tcPr>
          <w:p w14:paraId="2846A4C1" w14:textId="77777777" w:rsidR="004D43BD" w:rsidRDefault="004D43BD" w:rsidP="00537D04">
            <w:pPr>
              <w:spacing w:before="120" w:after="120"/>
            </w:pPr>
            <w:r w:rsidRPr="00A25F14">
              <w:rPr>
                <w:b/>
              </w:rPr>
              <w:t>External accounts</w:t>
            </w:r>
            <w:r>
              <w:t>: You might be monitoring accounts from another domain, or “external” accounts that are not allowed to perform certain actions (represented by certain specific events).</w:t>
            </w:r>
          </w:p>
        </w:tc>
        <w:tc>
          <w:tcPr>
            <w:tcW w:w="7600" w:type="dxa"/>
          </w:tcPr>
          <w:p w14:paraId="392B4ABE" w14:textId="3A7B4291" w:rsidR="004D43BD" w:rsidRDefault="004D43BD" w:rsidP="00537D04">
            <w:pPr>
              <w:spacing w:before="120" w:after="120"/>
            </w:pPr>
            <w:r>
              <w:t xml:space="preserve">Monitor </w:t>
            </w:r>
            <w:r w:rsidR="00B10177">
              <w:t xml:space="preserve">this event </w:t>
            </w:r>
            <w:r>
              <w:t xml:space="preserve">for the </w:t>
            </w:r>
            <w:r w:rsidRPr="0053312E">
              <w:rPr>
                <w:b/>
              </w:rPr>
              <w:t>“Subject\Account Domain”</w:t>
            </w:r>
            <w:r w:rsidRPr="00727B51">
              <w:t xml:space="preserve"> </w:t>
            </w:r>
            <w:r>
              <w:t>corresponding to accounts from another domain or “external” accounts.</w:t>
            </w:r>
          </w:p>
        </w:tc>
      </w:tr>
      <w:tr w:rsidR="004D43BD" w14:paraId="73D2BB07" w14:textId="77777777" w:rsidTr="00537D04">
        <w:tc>
          <w:tcPr>
            <w:tcW w:w="7600" w:type="dxa"/>
          </w:tcPr>
          <w:p w14:paraId="4F4E5DE3" w14:textId="77777777" w:rsidR="004D43BD" w:rsidRDefault="004D43BD" w:rsidP="00537D04">
            <w:pPr>
              <w:spacing w:before="120" w:after="120"/>
            </w:pPr>
            <w:r>
              <w:rPr>
                <w:b/>
              </w:rPr>
              <w:t xml:space="preserve">Restricted-use </w:t>
            </w:r>
            <w:r w:rsidRPr="00A25F14">
              <w:rPr>
                <w:b/>
              </w:rPr>
              <w:t>computers or devices</w:t>
            </w:r>
            <w:r>
              <w:t>: You might have certain computers, machines, or devices on which certain people (accounts)</w:t>
            </w:r>
            <w:r w:rsidRPr="002A1B69">
              <w:t xml:space="preserve"> </w:t>
            </w:r>
            <w:r>
              <w:t>should not typically perform any actions.</w:t>
            </w:r>
          </w:p>
        </w:tc>
        <w:tc>
          <w:tcPr>
            <w:tcW w:w="7600" w:type="dxa"/>
          </w:tcPr>
          <w:p w14:paraId="0C74B1B9" w14:textId="77777777" w:rsidR="004D43BD" w:rsidRDefault="004D43BD" w:rsidP="00537D04">
            <w:pPr>
              <w:spacing w:before="120" w:after="120"/>
            </w:pPr>
            <w:r>
              <w:t xml:space="preserve">Monitor the target </w:t>
            </w:r>
            <w:r w:rsidRPr="0053312E">
              <w:rPr>
                <w:b/>
              </w:rPr>
              <w:t>Computer:</w:t>
            </w:r>
            <w:r>
              <w:rPr>
                <w:b/>
              </w:rPr>
              <w:t xml:space="preserve"> </w:t>
            </w:r>
            <w:r w:rsidRPr="006C52F7">
              <w:t>(or other target device)</w:t>
            </w:r>
            <w:r>
              <w:t xml:space="preserve"> for actions performed by the </w:t>
            </w:r>
            <w:r w:rsidRPr="0053312E">
              <w:rPr>
                <w:b/>
              </w:rPr>
              <w:t>“Subject\Security ID”</w:t>
            </w:r>
            <w:r w:rsidRPr="006C52F7">
              <w:t xml:space="preserve"> that </w:t>
            </w:r>
            <w:r>
              <w:t>you are concerned about</w:t>
            </w:r>
            <w:r w:rsidRPr="006C52F7">
              <w:t>.</w:t>
            </w:r>
          </w:p>
        </w:tc>
      </w:tr>
      <w:tr w:rsidR="004D43BD" w14:paraId="34F637BE" w14:textId="77777777" w:rsidTr="00537D04">
        <w:tc>
          <w:tcPr>
            <w:tcW w:w="7600" w:type="dxa"/>
          </w:tcPr>
          <w:p w14:paraId="765DFDEA" w14:textId="77777777" w:rsidR="004D43BD" w:rsidRDefault="004D43BD" w:rsidP="00537D04">
            <w:pPr>
              <w:spacing w:before="120" w:after="120"/>
            </w:pPr>
            <w:r w:rsidRPr="00A25F14">
              <w:rPr>
                <w:b/>
              </w:rPr>
              <w:t>Account naming conventions</w:t>
            </w:r>
            <w:r>
              <w:t>: Your organization might have specific naming conventions for account names.</w:t>
            </w:r>
          </w:p>
        </w:tc>
        <w:tc>
          <w:tcPr>
            <w:tcW w:w="7600" w:type="dxa"/>
          </w:tcPr>
          <w:p w14:paraId="0EE2FC50" w14:textId="77777777" w:rsidR="004D43BD" w:rsidRDefault="004D43BD" w:rsidP="00537D04">
            <w:pPr>
              <w:spacing w:before="120" w:after="120"/>
            </w:pPr>
            <w:r>
              <w:t>Monitor “</w:t>
            </w:r>
            <w:r w:rsidRPr="0053312E">
              <w:rPr>
                <w:b/>
              </w:rPr>
              <w:t>Subject\Account Name”</w:t>
            </w:r>
            <w:r w:rsidRPr="001878B6">
              <w:t xml:space="preserve"> </w:t>
            </w:r>
            <w:r>
              <w:t>for names that don’t comply with naming conventions.</w:t>
            </w:r>
          </w:p>
        </w:tc>
      </w:tr>
      <w:tr w:rsidR="000B42B5" w14:paraId="7B3766CB" w14:textId="77777777" w:rsidTr="00537D04">
        <w:tc>
          <w:tcPr>
            <w:tcW w:w="7600" w:type="dxa"/>
          </w:tcPr>
          <w:p w14:paraId="06EBFCB2" w14:textId="2B7778E8" w:rsidR="000B42B5" w:rsidRPr="00A25F14" w:rsidRDefault="000B42B5" w:rsidP="00D8675A">
            <w:pPr>
              <w:spacing w:before="120" w:after="120"/>
              <w:rPr>
                <w:b/>
              </w:rPr>
            </w:pPr>
            <w:r>
              <w:rPr>
                <w:b/>
              </w:rPr>
              <w:t>Mismatch between type of account</w:t>
            </w:r>
            <w:r w:rsidR="005732C6">
              <w:rPr>
                <w:b/>
              </w:rPr>
              <w:t xml:space="preserve"> (user or computer)</w:t>
            </w:r>
            <w:r>
              <w:rPr>
                <w:b/>
              </w:rPr>
              <w:t xml:space="preserve"> </w:t>
            </w:r>
            <w:r w:rsidR="005732C6">
              <w:rPr>
                <w:b/>
              </w:rPr>
              <w:t>and the group it was added to</w:t>
            </w:r>
            <w:r w:rsidRPr="000B42B5">
              <w:t xml:space="preserve">: </w:t>
            </w:r>
            <w:r>
              <w:t xml:space="preserve">You might want to monitor to ensure that a computer account was not added to a group </w:t>
            </w:r>
            <w:r w:rsidR="001F2A72">
              <w:t>intended for</w:t>
            </w:r>
            <w:r>
              <w:t xml:space="preserve"> users, or a user account was not added to a group </w:t>
            </w:r>
            <w:r w:rsidR="001F2A72">
              <w:t>intended for</w:t>
            </w:r>
            <w:r>
              <w:t xml:space="preserve"> computers.</w:t>
            </w:r>
          </w:p>
        </w:tc>
        <w:tc>
          <w:tcPr>
            <w:tcW w:w="7600" w:type="dxa"/>
          </w:tcPr>
          <w:p w14:paraId="2649E087" w14:textId="79DF599F" w:rsidR="000B42B5" w:rsidRDefault="001F2A72" w:rsidP="004D7B03">
            <w:pPr>
              <w:spacing w:before="120" w:after="120"/>
            </w:pPr>
            <w:r>
              <w:t>Monitor the type of account added to the group to see if it matches what the group is intended for.</w:t>
            </w:r>
          </w:p>
        </w:tc>
      </w:tr>
    </w:tbl>
    <w:p w14:paraId="44A0FD3C" w14:textId="77777777" w:rsidR="00BC6D78" w:rsidRPr="00E375C8" w:rsidRDefault="00BC6D78" w:rsidP="006E0537">
      <w:pPr>
        <w:pStyle w:val="Heading3"/>
      </w:pPr>
      <w:bookmarkStart w:id="133" w:name="_4733(S):_A_member"/>
      <w:bookmarkStart w:id="134" w:name="_Toc450741837"/>
      <w:bookmarkEnd w:id="133"/>
      <w:r w:rsidRPr="00E375C8">
        <w:lastRenderedPageBreak/>
        <w:t>4733(</w:t>
      </w:r>
      <w:r w:rsidRPr="00E375C8">
        <w:rPr>
          <w:color w:val="538135" w:themeColor="accent6" w:themeShade="BF"/>
        </w:rPr>
        <w:t>S</w:t>
      </w:r>
      <w:r w:rsidRPr="00E375C8">
        <w:t>): A member was removed from a security-enabled local group.</w:t>
      </w:r>
      <w:bookmarkEnd w:id="134"/>
    </w:p>
    <w:p w14:paraId="6F1FD16B" w14:textId="77777777" w:rsidR="00BC6D78" w:rsidRPr="00F92D78" w:rsidRDefault="00BC6D78" w:rsidP="00137B04">
      <w:pPr>
        <w:rPr>
          <w:b/>
          <w:u w:val="single"/>
        </w:rPr>
      </w:pPr>
      <w:r w:rsidRPr="00F92D78">
        <w:rPr>
          <w:b/>
          <w:noProof/>
          <w:u w:val="single"/>
        </w:rPr>
        <w:drawing>
          <wp:anchor distT="0" distB="0" distL="114300" distR="114300" simplePos="0" relativeHeight="251658258" behindDoc="1" locked="0" layoutInCell="1" allowOverlap="1" wp14:anchorId="20E9692F" wp14:editId="3574E93F">
            <wp:simplePos x="0" y="0"/>
            <wp:positionH relativeFrom="column">
              <wp:posOffset>-70</wp:posOffset>
            </wp:positionH>
            <wp:positionV relativeFrom="paragraph">
              <wp:posOffset>213</wp:posOffset>
            </wp:positionV>
            <wp:extent cx="3214711" cy="3633814"/>
            <wp:effectExtent l="0" t="0" r="5080" b="5080"/>
            <wp:wrapTight wrapText="bothSides">
              <wp:wrapPolygon edited="0">
                <wp:start x="0" y="0"/>
                <wp:lineTo x="0" y="21517"/>
                <wp:lineTo x="21506" y="21517"/>
                <wp:lineTo x="2150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14711" cy="3633814"/>
                    </a:xfrm>
                    <a:prstGeom prst="rect">
                      <a:avLst/>
                    </a:prstGeom>
                  </pic:spPr>
                </pic:pic>
              </a:graphicData>
            </a:graphic>
          </wp:anchor>
        </w:drawing>
      </w:r>
      <w:r w:rsidRPr="00F92D78">
        <w:rPr>
          <w:b/>
          <w:u w:val="single"/>
        </w:rPr>
        <w:t>Event Description:</w:t>
      </w:r>
    </w:p>
    <w:p w14:paraId="32B1E1EB" w14:textId="77777777" w:rsidR="00BC6D78" w:rsidRPr="00F92D78" w:rsidRDefault="00BC6D78" w:rsidP="00137B04">
      <w:r w:rsidRPr="00F92D78">
        <w:t>This event generates every time member was removed from security-enabled (security) local group.</w:t>
      </w:r>
    </w:p>
    <w:p w14:paraId="6D34CB83" w14:textId="73055C4B" w:rsidR="00BC6D78" w:rsidRPr="00F92D78" w:rsidRDefault="0095784A" w:rsidP="00137B04">
      <w:r>
        <w:t>This event generates on domain controllers, member servers, and workstations.</w:t>
      </w:r>
    </w:p>
    <w:p w14:paraId="1D7043F2" w14:textId="77777777" w:rsidR="00BC6D78" w:rsidRPr="00F92D78" w:rsidRDefault="00BC6D78" w:rsidP="00137B04">
      <w:r w:rsidRPr="00F92D78">
        <w:t>For every removed member you will get separate 4733 event.</w:t>
      </w:r>
    </w:p>
    <w:p w14:paraId="76EB6F5B" w14:textId="77777777" w:rsidR="00BC6D78" w:rsidRPr="00F92D78" w:rsidRDefault="00BC6D78" w:rsidP="00137B04">
      <w:r w:rsidRPr="00F92D78">
        <w:t>You will typically see “</w:t>
      </w:r>
      <w:hyperlink w:anchor="_4735(S):_A_security-enabled" w:history="1">
        <w:r w:rsidRPr="00F92D78">
          <w:rPr>
            <w:rStyle w:val="Hyperlink"/>
          </w:rPr>
          <w:t>4735</w:t>
        </w:r>
      </w:hyperlink>
      <w:r w:rsidRPr="00F92D78">
        <w:t>: A security-enabled local group was changed.” event without any changes in it prior to 4733 event.</w:t>
      </w:r>
    </w:p>
    <w:p w14:paraId="4FDB26D8" w14:textId="0832123D" w:rsidR="006D5140" w:rsidRPr="000901D7" w:rsidRDefault="006D5140" w:rsidP="006D5140">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7" w:history="1">
        <w:r w:rsidRPr="006D5140">
          <w:rPr>
            <w:rStyle w:val="Hyperlink"/>
            <w:b w:val="0"/>
          </w:rPr>
          <w:t>Security Monitoring Recommendations</w:t>
        </w:r>
      </w:hyperlink>
      <w:r w:rsidRPr="000901D7">
        <w:rPr>
          <w:b w:val="0"/>
        </w:rPr>
        <w:t xml:space="preserve"> for this event.</w:t>
      </w:r>
    </w:p>
    <w:p w14:paraId="411BEB19" w14:textId="77777777" w:rsidR="00BC6D78" w:rsidRPr="00F92D78" w:rsidRDefault="00BC6D78" w:rsidP="00137B04">
      <w:pPr>
        <w:rPr>
          <w:b/>
          <w:u w:val="single"/>
        </w:rPr>
      </w:pPr>
    </w:p>
    <w:p w14:paraId="6716ED6E" w14:textId="77777777" w:rsidR="00BC6D78" w:rsidRPr="00F92D78" w:rsidRDefault="00BC6D78" w:rsidP="00137B04">
      <w:pPr>
        <w:rPr>
          <w:b/>
          <w:u w:val="single"/>
        </w:rPr>
      </w:pPr>
      <w:r w:rsidRPr="00F92D78">
        <w:rPr>
          <w:b/>
          <w:u w:val="single"/>
        </w:rPr>
        <w:t>Event XML:</w:t>
      </w:r>
    </w:p>
    <w:p w14:paraId="759F7C82" w14:textId="77777777" w:rsidR="00BC6D78" w:rsidRPr="00F92D78" w:rsidRDefault="00BC6D78" w:rsidP="006E6044">
      <w:r w:rsidRPr="00F92D78">
        <w:t>- &lt;Event xmlns="http://schemas.microsoft.com/win/2004/08/events/event"&gt;</w:t>
      </w:r>
    </w:p>
    <w:p w14:paraId="0278887B" w14:textId="77777777" w:rsidR="00BC6D78" w:rsidRPr="00F92D78" w:rsidRDefault="00BC6D78" w:rsidP="006E6044">
      <w:r w:rsidRPr="00F92D78">
        <w:t>- &lt;System&gt;</w:t>
      </w:r>
    </w:p>
    <w:p w14:paraId="651896E5" w14:textId="77777777" w:rsidR="00BC6D78" w:rsidRPr="00F92D78" w:rsidRDefault="00BC6D78" w:rsidP="006E6044">
      <w:r w:rsidRPr="00F92D78">
        <w:t xml:space="preserve">  &lt;Provider Name="Microsoft-Windows-Security-Auditing" Guid="{54849625-5478-4994-A5BA-3E3B0328C30D}" /&gt; </w:t>
      </w:r>
    </w:p>
    <w:p w14:paraId="7B61C294" w14:textId="77777777" w:rsidR="00BC6D78" w:rsidRPr="00F92D78" w:rsidRDefault="00BC6D78" w:rsidP="006E6044">
      <w:r w:rsidRPr="00F92D78">
        <w:t xml:space="preserve">  &lt;EventID&gt;4733&lt;/EventID&gt; </w:t>
      </w:r>
    </w:p>
    <w:p w14:paraId="7072B47A" w14:textId="77777777" w:rsidR="00BC6D78" w:rsidRPr="00F92D78" w:rsidRDefault="00BC6D78" w:rsidP="006E6044">
      <w:r w:rsidRPr="00F92D78">
        <w:t xml:space="preserve">  &lt;Version&gt;0&lt;/Version&gt; </w:t>
      </w:r>
    </w:p>
    <w:p w14:paraId="7B82B151" w14:textId="77777777" w:rsidR="00BC6D78" w:rsidRPr="00F92D78" w:rsidRDefault="00BC6D78" w:rsidP="006E6044">
      <w:r w:rsidRPr="00F92D78">
        <w:t xml:space="preserve">  &lt;Level&gt;0&lt;/Level&gt; </w:t>
      </w:r>
    </w:p>
    <w:p w14:paraId="5FD95A26" w14:textId="77777777" w:rsidR="00BC6D78" w:rsidRPr="00F92D78" w:rsidRDefault="00BC6D78" w:rsidP="006E6044">
      <w:r w:rsidRPr="00F92D78">
        <w:t xml:space="preserve">  &lt;Task&gt;13826&lt;/Task&gt; </w:t>
      </w:r>
    </w:p>
    <w:p w14:paraId="30644909" w14:textId="77777777" w:rsidR="00BC6D78" w:rsidRPr="00F92D78" w:rsidRDefault="00BC6D78" w:rsidP="006E6044">
      <w:r w:rsidRPr="00F92D78">
        <w:t xml:space="preserve">  &lt;Opcode&gt;0&lt;/Opcode&gt; </w:t>
      </w:r>
    </w:p>
    <w:p w14:paraId="1252A0F5" w14:textId="77777777" w:rsidR="00BC6D78" w:rsidRPr="00F92D78" w:rsidRDefault="00BC6D78" w:rsidP="006E6044">
      <w:r w:rsidRPr="00F92D78">
        <w:t xml:space="preserve">  &lt;Keywords&gt;0x8020000000000000&lt;/Keywords&gt; </w:t>
      </w:r>
    </w:p>
    <w:p w14:paraId="06F5A3CF" w14:textId="77777777" w:rsidR="00BC6D78" w:rsidRPr="00F92D78" w:rsidRDefault="00BC6D78" w:rsidP="006E6044">
      <w:r w:rsidRPr="00F92D78">
        <w:t xml:space="preserve">  &lt;TimeCreated SystemTime="2015-08-19T16:51:00.376806500Z" /&gt; </w:t>
      </w:r>
    </w:p>
    <w:p w14:paraId="1899F6A5" w14:textId="77777777" w:rsidR="00BC6D78" w:rsidRPr="00F92D78" w:rsidRDefault="00BC6D78" w:rsidP="006E6044">
      <w:r w:rsidRPr="00F92D78">
        <w:t xml:space="preserve">  &lt;EventRecordID&gt;175037&lt;/EventRecordID&gt; </w:t>
      </w:r>
    </w:p>
    <w:p w14:paraId="6597E57D" w14:textId="77777777" w:rsidR="00BC6D78" w:rsidRPr="00F92D78" w:rsidRDefault="00BC6D78" w:rsidP="006E6044">
      <w:r w:rsidRPr="00F92D78">
        <w:t xml:space="preserve">  &lt;Correlation /&gt; </w:t>
      </w:r>
    </w:p>
    <w:p w14:paraId="0F4BEC8A" w14:textId="77777777" w:rsidR="00BC6D78" w:rsidRPr="00F92D78" w:rsidRDefault="00BC6D78" w:rsidP="006E6044">
      <w:r w:rsidRPr="00F92D78">
        <w:t xml:space="preserve">  &lt;Execution ProcessID="520" ThreadID="1524" /&gt; </w:t>
      </w:r>
    </w:p>
    <w:p w14:paraId="6EBE34D5" w14:textId="77777777" w:rsidR="00BC6D78" w:rsidRPr="00F92D78" w:rsidRDefault="00BC6D78" w:rsidP="006E6044">
      <w:r w:rsidRPr="00F92D78">
        <w:t xml:space="preserve">  &lt;Channel&gt;Security&lt;/Channel&gt; </w:t>
      </w:r>
    </w:p>
    <w:p w14:paraId="11FDD341" w14:textId="77777777" w:rsidR="00BC6D78" w:rsidRPr="00F92D78" w:rsidRDefault="00BC6D78" w:rsidP="006E6044">
      <w:r w:rsidRPr="00F92D78">
        <w:t xml:space="preserve">  &lt;Computer&gt;DC01.contoso.local&lt;/Computer&gt; </w:t>
      </w:r>
    </w:p>
    <w:p w14:paraId="519E3277" w14:textId="77777777" w:rsidR="00BC6D78" w:rsidRPr="00F92D78" w:rsidRDefault="00BC6D78" w:rsidP="006E6044">
      <w:r w:rsidRPr="00F92D78">
        <w:t xml:space="preserve">  &lt;Security /&gt; </w:t>
      </w:r>
    </w:p>
    <w:p w14:paraId="3D02CE81" w14:textId="77777777" w:rsidR="00BC6D78" w:rsidRPr="00F92D78" w:rsidRDefault="00BC6D78" w:rsidP="006E6044">
      <w:r w:rsidRPr="00F92D78">
        <w:t xml:space="preserve">  &lt;/System&gt;</w:t>
      </w:r>
    </w:p>
    <w:p w14:paraId="2FB90B72" w14:textId="77777777" w:rsidR="00BC6D78" w:rsidRPr="00F92D78" w:rsidRDefault="00BC6D78" w:rsidP="006E6044">
      <w:r w:rsidRPr="00F92D78">
        <w:t>- &lt;EventData&gt;</w:t>
      </w:r>
    </w:p>
    <w:p w14:paraId="68F8F36C" w14:textId="77777777" w:rsidR="00BC6D78" w:rsidRPr="00F92D78" w:rsidRDefault="00BC6D78" w:rsidP="006E6044">
      <w:r w:rsidRPr="00F92D78">
        <w:t xml:space="preserve">  &lt;Data Name="MemberName"&gt;CN=Auditor,CN=Users,DC=contoso,DC=local&lt;/Data&gt; </w:t>
      </w:r>
    </w:p>
    <w:p w14:paraId="319F5C5D" w14:textId="77777777" w:rsidR="00BC6D78" w:rsidRPr="00F92D78" w:rsidRDefault="00BC6D78" w:rsidP="006E6044">
      <w:r w:rsidRPr="00F92D78">
        <w:t xml:space="preserve">  &lt;Data Name="MemberSid"&gt;S-1-5-21-3457937927-2839227994-823803824-2104&lt;/Data&gt; </w:t>
      </w:r>
    </w:p>
    <w:p w14:paraId="49A7255D" w14:textId="77777777" w:rsidR="00BC6D78" w:rsidRPr="00F92D78" w:rsidRDefault="00BC6D78" w:rsidP="006E6044">
      <w:r w:rsidRPr="00F92D78">
        <w:t xml:space="preserve">  &lt;Data Name="TargetUserName"&gt;AccountOperators&lt;/Data&gt; </w:t>
      </w:r>
    </w:p>
    <w:p w14:paraId="2C5148DD" w14:textId="77777777" w:rsidR="00BC6D78" w:rsidRPr="00F92D78" w:rsidRDefault="00BC6D78" w:rsidP="006E6044">
      <w:r w:rsidRPr="00F92D78">
        <w:t xml:space="preserve">  &lt;Data Name="TargetDomainName"&gt;CONTOSO&lt;/Data&gt; </w:t>
      </w:r>
    </w:p>
    <w:p w14:paraId="4565053A" w14:textId="77777777" w:rsidR="00BC6D78" w:rsidRPr="00F92D78" w:rsidRDefault="00BC6D78" w:rsidP="006E6044">
      <w:r w:rsidRPr="00F92D78">
        <w:t xml:space="preserve">  &lt;Data Name="TargetSid"&gt;S-1-5-21-3457937927-2839227994-823803824-6605&lt;/Data&gt; </w:t>
      </w:r>
    </w:p>
    <w:p w14:paraId="4F864BB9" w14:textId="77777777" w:rsidR="00BC6D78" w:rsidRPr="00F92D78" w:rsidRDefault="00BC6D78" w:rsidP="006E6044">
      <w:r w:rsidRPr="00F92D78">
        <w:t xml:space="preserve">  &lt;Data Name="SubjectUserSid"&gt;S-1-5-21-3457937927-2839227994-823803824-1104&lt;/Data&gt; </w:t>
      </w:r>
    </w:p>
    <w:p w14:paraId="6E13E740" w14:textId="77777777" w:rsidR="00BC6D78" w:rsidRPr="00F92D78" w:rsidRDefault="00BC6D78" w:rsidP="006E6044">
      <w:r w:rsidRPr="00F92D78">
        <w:t xml:space="preserve">  &lt;Data Name="SubjectUserName"&gt;dadmin&lt;/Data&gt; </w:t>
      </w:r>
    </w:p>
    <w:p w14:paraId="0C9B636F" w14:textId="77777777" w:rsidR="00BC6D78" w:rsidRPr="00F92D78" w:rsidRDefault="00BC6D78" w:rsidP="006E6044">
      <w:r w:rsidRPr="00F92D78">
        <w:t xml:space="preserve">  &lt;Data Name="SubjectDomainName"&gt;CONTOSO&lt;/Data&gt; </w:t>
      </w:r>
    </w:p>
    <w:p w14:paraId="4042636E" w14:textId="77777777" w:rsidR="00BC6D78" w:rsidRPr="00F92D78" w:rsidRDefault="00BC6D78" w:rsidP="006E6044">
      <w:r w:rsidRPr="00F92D78">
        <w:t xml:space="preserve">  &lt;Data Name="SubjectLogonId"&gt;0x35e38&lt;/Data&gt; </w:t>
      </w:r>
    </w:p>
    <w:p w14:paraId="4DED3F16" w14:textId="77777777" w:rsidR="00BC6D78" w:rsidRPr="00F92D78" w:rsidRDefault="00BC6D78" w:rsidP="006E6044">
      <w:r w:rsidRPr="00F92D78">
        <w:lastRenderedPageBreak/>
        <w:t xml:space="preserve">  &lt;Data Name="PrivilegeList"&gt;-&lt;/Data&gt; </w:t>
      </w:r>
    </w:p>
    <w:p w14:paraId="219A1DD0" w14:textId="77777777" w:rsidR="00BC6D78" w:rsidRPr="00F92D78" w:rsidRDefault="00BC6D78" w:rsidP="006E6044">
      <w:r w:rsidRPr="00F92D78">
        <w:t xml:space="preserve">  &lt;/EventData&gt;</w:t>
      </w:r>
    </w:p>
    <w:p w14:paraId="307680D7" w14:textId="77777777" w:rsidR="00BC6D78" w:rsidRPr="00F92D78" w:rsidRDefault="00BC6D78" w:rsidP="006E6044">
      <w:r w:rsidRPr="00F92D78">
        <w:t xml:space="preserve">  &lt;/Event&gt;</w:t>
      </w:r>
    </w:p>
    <w:p w14:paraId="4D398E7F" w14:textId="77777777" w:rsidR="00BC6D78" w:rsidRPr="00F92D78" w:rsidRDefault="00BC6D78" w:rsidP="008B0E5D">
      <w:pPr>
        <w:rPr>
          <w:b/>
          <w:u w:val="single"/>
        </w:rPr>
      </w:pPr>
      <w:r w:rsidRPr="00F92D78">
        <w:rPr>
          <w:b/>
          <w:u w:val="single"/>
        </w:rPr>
        <w:t>Required Server Roles:</w:t>
      </w:r>
      <w:r w:rsidRPr="00F92D78">
        <w:t xml:space="preserve"> None.</w:t>
      </w:r>
    </w:p>
    <w:p w14:paraId="341C8889" w14:textId="77777777" w:rsidR="00BC6D78" w:rsidRPr="00F92D78" w:rsidRDefault="00BC6D78" w:rsidP="008B0E5D">
      <w:pPr>
        <w:rPr>
          <w:b/>
          <w:u w:val="single"/>
        </w:rPr>
      </w:pPr>
      <w:r w:rsidRPr="00F92D78">
        <w:rPr>
          <w:b/>
          <w:u w:val="single"/>
        </w:rPr>
        <w:t>Minimum OS Version:</w:t>
      </w:r>
      <w:r w:rsidRPr="00F92D78">
        <w:t xml:space="preserve"> Windows Server 2008, Windows Vista.</w:t>
      </w:r>
    </w:p>
    <w:p w14:paraId="45AEC6E9" w14:textId="77777777" w:rsidR="00BC6D78" w:rsidRPr="00F92D78" w:rsidRDefault="00BC6D78" w:rsidP="008B0E5D">
      <w:pPr>
        <w:rPr>
          <w:b/>
          <w:u w:val="single"/>
        </w:rPr>
      </w:pPr>
      <w:r w:rsidRPr="00F92D78">
        <w:rPr>
          <w:b/>
          <w:u w:val="single"/>
        </w:rPr>
        <w:t>Event Versions:</w:t>
      </w:r>
      <w:r w:rsidRPr="00F92D78">
        <w:t xml:space="preserve"> 0.</w:t>
      </w:r>
    </w:p>
    <w:p w14:paraId="5D11BBFF" w14:textId="10A76C4A" w:rsidR="00BC6D78" w:rsidRPr="00F92D78" w:rsidRDefault="00477850" w:rsidP="00137B04">
      <w:pPr>
        <w:rPr>
          <w:b/>
          <w:u w:val="single"/>
        </w:rPr>
      </w:pPr>
      <w:r>
        <w:rPr>
          <w:b/>
          <w:u w:val="single"/>
        </w:rPr>
        <w:t>Field Descriptions:</w:t>
      </w:r>
    </w:p>
    <w:p w14:paraId="0C66204C" w14:textId="77777777" w:rsidR="00BC6D78" w:rsidRPr="00F92D78" w:rsidRDefault="00BC6D78" w:rsidP="00137B04">
      <w:pPr>
        <w:rPr>
          <w:b/>
        </w:rPr>
      </w:pPr>
      <w:r w:rsidRPr="00F92D78">
        <w:rPr>
          <w:b/>
        </w:rPr>
        <w:t>Subject:</w:t>
      </w:r>
    </w:p>
    <w:p w14:paraId="44F1C459" w14:textId="67E96E06" w:rsidR="00BC6D78" w:rsidRPr="00F92D78" w:rsidRDefault="00BC6D78" w:rsidP="0066024D">
      <w:pPr>
        <w:pStyle w:val="ListParagraph"/>
        <w:numPr>
          <w:ilvl w:val="0"/>
          <w:numId w:val="6"/>
        </w:numPr>
      </w:pPr>
      <w:r w:rsidRPr="00F92D78">
        <w:rPr>
          <w:b/>
        </w:rPr>
        <w:t xml:space="preserve">Security ID </w:t>
      </w:r>
      <w:r w:rsidRPr="00F92D78">
        <w:t>[Type = SID]</w:t>
      </w:r>
      <w:r w:rsidRPr="00F92D78">
        <w:rPr>
          <w:b/>
        </w:rPr>
        <w:t>:</w:t>
      </w:r>
      <w:r w:rsidRPr="00F92D78">
        <w:t xml:space="preserve"> </w:t>
      </w:r>
      <w:r w:rsidR="00BC0F70">
        <w:t>SID of account that requested the “</w:t>
      </w:r>
      <w:r>
        <w:t xml:space="preserve">remove member from the group” </w:t>
      </w:r>
      <w:r w:rsidRPr="00F92D78">
        <w:t>operation.</w:t>
      </w:r>
      <w:r w:rsidRPr="00F92D78">
        <w:rPr>
          <w:b/>
        </w:rPr>
        <w:t xml:space="preserve"> </w:t>
      </w:r>
      <w:r w:rsidR="00376484">
        <w:t>Event Viewer automatically tries to resolve SIDs and show the account name.</w:t>
      </w:r>
      <w:r w:rsidRPr="00F92D78">
        <w:t xml:space="preserve"> </w:t>
      </w:r>
      <w:r w:rsidR="00376484">
        <w:t>If the SID cannot be resolved, you will see the source data in the event.</w:t>
      </w:r>
    </w:p>
    <w:p w14:paraId="0A0661C7" w14:textId="47BAE948" w:rsidR="00BC6D78" w:rsidRPr="00F92D78" w:rsidRDefault="00BC6D78" w:rsidP="0066024D">
      <w:pPr>
        <w:pStyle w:val="Note"/>
        <w:rPr>
          <w:lang w:val="en"/>
        </w:rPr>
      </w:pPr>
      <w:r w:rsidRPr="00F92D78">
        <w:rPr>
          <w:b w:val="0"/>
        </w:rPr>
        <w:t xml:space="preserve">A </w:t>
      </w:r>
      <w:r w:rsidRPr="00F92D78">
        <w:t>security identifier (SID)</w:t>
      </w:r>
      <w:r w:rsidRPr="00F92D78">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F92D78">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F92D78">
        <w:rPr>
          <w:b w:val="0"/>
        </w:rPr>
        <w:t xml:space="preserve"> </w:t>
      </w:r>
      <w:hyperlink r:id="rId115" w:history="1">
        <w:r w:rsidR="00376484">
          <w:rPr>
            <w:rStyle w:val="Hyperlink"/>
            <w:b w:val="0"/>
          </w:rPr>
          <w:t>Security Identifiers</w:t>
        </w:r>
      </w:hyperlink>
      <w:r w:rsidRPr="00F92D78">
        <w:rPr>
          <w:b w:val="0"/>
        </w:rPr>
        <w:t>.</w:t>
      </w:r>
    </w:p>
    <w:p w14:paraId="31E1C1CC" w14:textId="002E5AAF" w:rsidR="00BC6D78" w:rsidRPr="00F92D78" w:rsidRDefault="00BC6D78" w:rsidP="0066024D">
      <w:pPr>
        <w:pStyle w:val="ListParagraph"/>
        <w:numPr>
          <w:ilvl w:val="0"/>
          <w:numId w:val="6"/>
        </w:numPr>
        <w:rPr>
          <w:b/>
        </w:rPr>
      </w:pPr>
      <w:r w:rsidRPr="00F92D78">
        <w:rPr>
          <w:b/>
        </w:rPr>
        <w:t xml:space="preserve">Account Name </w:t>
      </w:r>
      <w:r w:rsidRPr="00F92D78">
        <w:t>[Type = UnicodeString]</w:t>
      </w:r>
      <w:r w:rsidRPr="00F92D78">
        <w:rPr>
          <w:b/>
        </w:rPr>
        <w:t xml:space="preserve">: </w:t>
      </w:r>
      <w:r w:rsidRPr="00F92D78">
        <w:t xml:space="preserve">the name of </w:t>
      </w:r>
      <w:r w:rsidR="00882460">
        <w:t>the account that requested the “</w:t>
      </w:r>
      <w:r>
        <w:t xml:space="preserve">remove member from the group” </w:t>
      </w:r>
      <w:r w:rsidRPr="00F92D78">
        <w:t>operation.</w:t>
      </w:r>
    </w:p>
    <w:p w14:paraId="3CD472EC" w14:textId="34CD2B48" w:rsidR="00BC6D78" w:rsidRPr="00F92D78" w:rsidRDefault="00BC6D78" w:rsidP="00E85F16">
      <w:pPr>
        <w:pStyle w:val="ListParagraph"/>
        <w:numPr>
          <w:ilvl w:val="0"/>
          <w:numId w:val="6"/>
        </w:numPr>
        <w:rPr>
          <w:b/>
        </w:rPr>
      </w:pPr>
      <w:r w:rsidRPr="00F92D78">
        <w:rPr>
          <w:b/>
        </w:rPr>
        <w:t xml:space="preserve">Account Domain </w:t>
      </w:r>
      <w:r w:rsidRPr="00F92D78">
        <w:t>[Type = UnicodeString]</w:t>
      </w:r>
      <w:r w:rsidRPr="00F92D78">
        <w:rPr>
          <w:b/>
        </w:rPr>
        <w:t xml:space="preserve">: </w:t>
      </w:r>
      <w:r w:rsidR="00376484">
        <w:t>subject’s domain or computer name. Formats vary, and include the following:</w:t>
      </w:r>
    </w:p>
    <w:p w14:paraId="3D4989F9" w14:textId="77777777" w:rsidR="00BC6D78" w:rsidRPr="00F92D78" w:rsidRDefault="00BC6D78" w:rsidP="00E85F16">
      <w:pPr>
        <w:pStyle w:val="ListParagraph"/>
        <w:numPr>
          <w:ilvl w:val="1"/>
          <w:numId w:val="6"/>
        </w:numPr>
      </w:pPr>
      <w:r w:rsidRPr="00F92D78">
        <w:t>Domain NETBIOS name example: CONTOSO</w:t>
      </w:r>
    </w:p>
    <w:p w14:paraId="493EDED0" w14:textId="77777777" w:rsidR="00BC6D78" w:rsidRPr="00F92D78" w:rsidRDefault="00BC6D78" w:rsidP="00E85F16">
      <w:pPr>
        <w:pStyle w:val="ListParagraph"/>
        <w:numPr>
          <w:ilvl w:val="1"/>
          <w:numId w:val="6"/>
        </w:numPr>
      </w:pPr>
      <w:r w:rsidRPr="00F92D78">
        <w:t>Lowercase full domain name: contoso.local</w:t>
      </w:r>
    </w:p>
    <w:p w14:paraId="0BF6A4BD" w14:textId="77777777" w:rsidR="00BC6D78" w:rsidRPr="00F92D78" w:rsidRDefault="00BC6D78" w:rsidP="00E85F16">
      <w:pPr>
        <w:pStyle w:val="ListParagraph"/>
        <w:numPr>
          <w:ilvl w:val="1"/>
          <w:numId w:val="6"/>
        </w:numPr>
      </w:pPr>
      <w:r w:rsidRPr="00F92D78">
        <w:t>Uppercase full domain name: CONTOSO.LOCAL</w:t>
      </w:r>
    </w:p>
    <w:p w14:paraId="101A8B9A" w14:textId="77777777" w:rsidR="00BC6D78" w:rsidRPr="00F92D78" w:rsidRDefault="00BC6D78" w:rsidP="00A62C74">
      <w:pPr>
        <w:pStyle w:val="ListParagraph"/>
        <w:numPr>
          <w:ilvl w:val="1"/>
          <w:numId w:val="6"/>
        </w:numPr>
      </w:pPr>
      <w:r w:rsidRPr="00F92D78">
        <w:t xml:space="preserve">For some </w:t>
      </w:r>
      <w:hyperlink r:id="rId116" w:history="1">
        <w:r w:rsidRPr="00F92D78">
          <w:rPr>
            <w:rStyle w:val="Hyperlink"/>
          </w:rPr>
          <w:t>well-known security principals</w:t>
        </w:r>
      </w:hyperlink>
      <w:r w:rsidRPr="00F92D78">
        <w:t>, such as LOCAL SERVICE or ANONYMOUS LOGON, the value of this field is “NT AUTHORITY”.</w:t>
      </w:r>
    </w:p>
    <w:p w14:paraId="656A5B79" w14:textId="4EE6106E" w:rsidR="00BC6D78" w:rsidRPr="00F92D78" w:rsidRDefault="00376484" w:rsidP="00A62C74">
      <w:pPr>
        <w:pStyle w:val="ListParagraph"/>
        <w:numPr>
          <w:ilvl w:val="1"/>
          <w:numId w:val="6"/>
        </w:numPr>
      </w:pPr>
      <w:r>
        <w:t>For local user accounts, this field will contain the name of the computer or device that this account belongs to, for example: “Win81”.</w:t>
      </w:r>
    </w:p>
    <w:p w14:paraId="644B6DD5" w14:textId="77777777" w:rsidR="00B237E2" w:rsidRDefault="00BC6D78" w:rsidP="0066024D">
      <w:pPr>
        <w:pStyle w:val="ListParagraph"/>
        <w:numPr>
          <w:ilvl w:val="0"/>
          <w:numId w:val="6"/>
        </w:numPr>
      </w:pPr>
      <w:r w:rsidRPr="00F92D78">
        <w:rPr>
          <w:b/>
        </w:rPr>
        <w:t xml:space="preserve">Logon ID </w:t>
      </w:r>
      <w:r w:rsidRPr="00F92D78">
        <w:t>[Type = HexInt64]</w:t>
      </w:r>
      <w:r w:rsidRPr="00F92D78">
        <w:rPr>
          <w:b/>
        </w:rPr>
        <w:t xml:space="preserve">: </w:t>
      </w:r>
      <w:r w:rsidR="00376484">
        <w:t>hexadecimal value that can help you correlate this event with recent events that might contain the same Logon ID, for example,</w:t>
      </w:r>
      <w:r w:rsidRPr="00F92D78">
        <w:t xml:space="preserve"> “</w:t>
      </w:r>
      <w:hyperlink w:anchor="_4624(S):_An_account" w:history="1">
        <w:r w:rsidRPr="00F92D78">
          <w:rPr>
            <w:rStyle w:val="Hyperlink"/>
          </w:rPr>
          <w:t>4624</w:t>
        </w:r>
      </w:hyperlink>
      <w:r w:rsidRPr="00F92D78">
        <w:t>: An account was successfully logged on</w:t>
      </w:r>
      <w:r w:rsidR="00B237E2">
        <w:t>.”</w:t>
      </w:r>
    </w:p>
    <w:p w14:paraId="1E21CEF3" w14:textId="72A94F13" w:rsidR="00BC6D78" w:rsidRPr="00F92D78" w:rsidRDefault="00BC6D78" w:rsidP="00137B04">
      <w:pPr>
        <w:rPr>
          <w:b/>
        </w:rPr>
      </w:pPr>
      <w:r w:rsidRPr="00F92D78">
        <w:rPr>
          <w:b/>
        </w:rPr>
        <w:t>Member:</w:t>
      </w:r>
    </w:p>
    <w:p w14:paraId="120D04B1" w14:textId="5FA4CE04" w:rsidR="00BC6D78" w:rsidRPr="00F92D78" w:rsidRDefault="00BC6D78" w:rsidP="006E222B">
      <w:pPr>
        <w:pStyle w:val="ListParagraph"/>
        <w:numPr>
          <w:ilvl w:val="0"/>
          <w:numId w:val="6"/>
        </w:numPr>
      </w:pPr>
      <w:r w:rsidRPr="00F92D78">
        <w:rPr>
          <w:b/>
        </w:rPr>
        <w:t xml:space="preserve">Security ID </w:t>
      </w:r>
      <w:r w:rsidRPr="00F92D78">
        <w:t>[Type = SID]</w:t>
      </w:r>
      <w:r w:rsidRPr="00F92D78">
        <w:rPr>
          <w:b/>
        </w:rPr>
        <w:t xml:space="preserve">: </w:t>
      </w:r>
      <w:r w:rsidRPr="00F92D78">
        <w:t xml:space="preserve">SID </w:t>
      </w:r>
      <w:r w:rsidR="00B70742">
        <w:t>of account that was</w:t>
      </w:r>
      <w:r w:rsidRPr="00F92D78">
        <w:t xml:space="preserve"> removed from the group.</w:t>
      </w:r>
      <w:r w:rsidRPr="00F92D78">
        <w:rPr>
          <w:b/>
        </w:rPr>
        <w:t xml:space="preserve"> </w:t>
      </w:r>
      <w:r w:rsidR="00376484">
        <w:t>Event Viewer automatically tries to resolve SIDs and show the group name.</w:t>
      </w:r>
      <w:r w:rsidRPr="00F92D78">
        <w:t xml:space="preserve"> </w:t>
      </w:r>
      <w:r w:rsidR="00376484">
        <w:t>If the SID cannot be resolved, you will see the source data in the event.</w:t>
      </w:r>
    </w:p>
    <w:p w14:paraId="1879A78F" w14:textId="64ED2F64" w:rsidR="00BC6D78" w:rsidRPr="00F92D78" w:rsidRDefault="00BC6D78" w:rsidP="006E222B">
      <w:pPr>
        <w:pStyle w:val="ListParagraph"/>
        <w:numPr>
          <w:ilvl w:val="0"/>
          <w:numId w:val="6"/>
        </w:numPr>
      </w:pPr>
      <w:r w:rsidRPr="00F92D78">
        <w:rPr>
          <w:b/>
        </w:rPr>
        <w:t xml:space="preserve">Account Name </w:t>
      </w:r>
      <w:r w:rsidRPr="00F92D78">
        <w:t xml:space="preserve">[Type = UnicodeString]: distinguished name </w:t>
      </w:r>
      <w:r w:rsidR="00B70742">
        <w:t>of account that was</w:t>
      </w:r>
      <w:r w:rsidRPr="00F92D78">
        <w:t xml:space="preserve"> removed from the group. For example: “CN=Auditor,CN=Users,DC=contoso,DC=local”. For local groups this field typically has “</w:t>
      </w:r>
      <w:r w:rsidRPr="00F92D78">
        <w:rPr>
          <w:b/>
        </w:rPr>
        <w:t>-</w:t>
      </w:r>
      <w:r w:rsidRPr="00F92D78">
        <w:t xml:space="preserve">“ value, even if removed member is a domain account. For some </w:t>
      </w:r>
      <w:hyperlink r:id="rId117" w:history="1">
        <w:r w:rsidRPr="00F92D78">
          <w:rPr>
            <w:rStyle w:val="Hyperlink"/>
          </w:rPr>
          <w:t>well-known security principals</w:t>
        </w:r>
      </w:hyperlink>
      <w:r w:rsidRPr="00F92D78">
        <w:t>, such as LOCAL SERVICE or ANONYMOUS LOGON, the value of this field is “-”.</w:t>
      </w:r>
    </w:p>
    <w:p w14:paraId="0E1DE7B4" w14:textId="77777777" w:rsidR="00BC6D78" w:rsidRPr="00F92D78" w:rsidRDefault="00BC6D78" w:rsidP="006E222B">
      <w:pPr>
        <w:pStyle w:val="Note"/>
        <w:rPr>
          <w:rStyle w:val="tgc"/>
          <w:rFonts w:cs="Arial"/>
          <w:b w:val="0"/>
          <w:bCs/>
          <w:color w:val="222222"/>
          <w:lang w:val="en"/>
        </w:rPr>
      </w:pPr>
      <w:r w:rsidRPr="00F92D78">
        <w:rPr>
          <w:rStyle w:val="tgc"/>
          <w:rFonts w:cs="Arial"/>
          <w:b w:val="0"/>
          <w:bCs/>
          <w:color w:val="222222"/>
          <w:lang w:val="en"/>
        </w:rPr>
        <w:t xml:space="preserve">The LDAP API references an LDAP object by its </w:t>
      </w:r>
      <w:r w:rsidRPr="00F92D78">
        <w:rPr>
          <w:rStyle w:val="tgc"/>
          <w:rFonts w:cs="Arial"/>
          <w:bCs/>
          <w:color w:val="222222"/>
          <w:lang w:val="en"/>
        </w:rPr>
        <w:t>distinguished name</w:t>
      </w:r>
      <w:r w:rsidRPr="00F92D78">
        <w:rPr>
          <w:rStyle w:val="tgc"/>
          <w:rFonts w:cs="Arial"/>
          <w:b w:val="0"/>
          <w:bCs/>
          <w:color w:val="222222"/>
          <w:lang w:val="en"/>
        </w:rPr>
        <w:t xml:space="preserve"> (DN). A DN is a sequence of relative distinguished names (RDN) connected by commas.</w:t>
      </w:r>
    </w:p>
    <w:p w14:paraId="2C4E9432" w14:textId="6EC3CDC3" w:rsidR="00BC6D78" w:rsidRPr="00F92D78" w:rsidRDefault="00376484" w:rsidP="006E222B">
      <w:pPr>
        <w:pStyle w:val="Note"/>
        <w:rPr>
          <w:rStyle w:val="tgc"/>
          <w:rFonts w:cs="Arial"/>
          <w:b w:val="0"/>
          <w:bCs/>
          <w:color w:val="222222"/>
        </w:rPr>
      </w:pPr>
      <w:r>
        <w:rPr>
          <w:rStyle w:val="tgc"/>
          <w:rFonts w:cs="Arial"/>
          <w:b w:val="0"/>
          <w:bCs/>
          <w:color w:val="222222"/>
        </w:rPr>
        <w:t>An RDN is an attribute with an associated value in the form attribute=value; . These are examples of RDNs attributes:</w:t>
      </w:r>
      <w:r w:rsidR="00BC6D78" w:rsidRPr="00F92D78">
        <w:rPr>
          <w:rStyle w:val="tgc"/>
          <w:rFonts w:cs="Arial"/>
          <w:b w:val="0"/>
          <w:bCs/>
          <w:color w:val="222222"/>
        </w:rPr>
        <w:t xml:space="preserve"> </w:t>
      </w:r>
    </w:p>
    <w:p w14:paraId="5D9817A8" w14:textId="77777777" w:rsidR="00BC6D78" w:rsidRPr="00F92D78" w:rsidRDefault="00BC6D78" w:rsidP="00E03E5F">
      <w:pPr>
        <w:pStyle w:val="Note"/>
        <w:numPr>
          <w:ilvl w:val="0"/>
          <w:numId w:val="7"/>
        </w:numPr>
        <w:rPr>
          <w:rStyle w:val="tgc"/>
          <w:rFonts w:cs="Arial"/>
          <w:b w:val="0"/>
          <w:bCs/>
          <w:color w:val="222222"/>
        </w:rPr>
      </w:pPr>
      <w:r w:rsidRPr="00F92D78">
        <w:rPr>
          <w:rStyle w:val="tgc"/>
          <w:rFonts w:cs="Arial"/>
          <w:b w:val="0"/>
          <w:bCs/>
          <w:color w:val="222222"/>
        </w:rPr>
        <w:t xml:space="preserve">DC - domainComponent </w:t>
      </w:r>
    </w:p>
    <w:p w14:paraId="2ED06B8A" w14:textId="77777777" w:rsidR="00BC6D78" w:rsidRPr="00F92D78" w:rsidRDefault="00BC6D78" w:rsidP="00E03E5F">
      <w:pPr>
        <w:pStyle w:val="Note"/>
        <w:numPr>
          <w:ilvl w:val="0"/>
          <w:numId w:val="7"/>
        </w:numPr>
        <w:rPr>
          <w:rStyle w:val="tgc"/>
          <w:rFonts w:cs="Arial"/>
          <w:b w:val="0"/>
          <w:bCs/>
          <w:color w:val="222222"/>
        </w:rPr>
      </w:pPr>
      <w:r w:rsidRPr="00F92D78">
        <w:rPr>
          <w:rStyle w:val="tgc"/>
          <w:rFonts w:cs="Arial"/>
          <w:b w:val="0"/>
          <w:bCs/>
          <w:color w:val="222222"/>
        </w:rPr>
        <w:t xml:space="preserve">CN - commonName </w:t>
      </w:r>
    </w:p>
    <w:p w14:paraId="0CBA4901" w14:textId="77777777" w:rsidR="00BC6D78" w:rsidRPr="00F92D78" w:rsidRDefault="00BC6D78" w:rsidP="00E03E5F">
      <w:pPr>
        <w:pStyle w:val="Note"/>
        <w:numPr>
          <w:ilvl w:val="0"/>
          <w:numId w:val="7"/>
        </w:numPr>
        <w:rPr>
          <w:rStyle w:val="tgc"/>
          <w:rFonts w:cs="Arial"/>
          <w:b w:val="0"/>
          <w:bCs/>
          <w:color w:val="222222"/>
        </w:rPr>
      </w:pPr>
      <w:r w:rsidRPr="00F92D78">
        <w:rPr>
          <w:rStyle w:val="tgc"/>
          <w:rFonts w:cs="Arial"/>
          <w:b w:val="0"/>
          <w:bCs/>
          <w:color w:val="222222"/>
        </w:rPr>
        <w:t xml:space="preserve">OU - organizationalUnitName </w:t>
      </w:r>
    </w:p>
    <w:p w14:paraId="618F63DC" w14:textId="77777777" w:rsidR="00BC6D78" w:rsidRPr="00F92D78" w:rsidRDefault="00BC6D78" w:rsidP="00E03E5F">
      <w:pPr>
        <w:pStyle w:val="Note"/>
        <w:numPr>
          <w:ilvl w:val="0"/>
          <w:numId w:val="7"/>
        </w:numPr>
        <w:rPr>
          <w:rStyle w:val="tgc"/>
          <w:rFonts w:cs="Arial"/>
          <w:b w:val="0"/>
          <w:bCs/>
          <w:color w:val="222222"/>
        </w:rPr>
      </w:pPr>
      <w:r w:rsidRPr="00F92D78">
        <w:rPr>
          <w:rStyle w:val="tgc"/>
          <w:rFonts w:cs="Arial"/>
          <w:b w:val="0"/>
          <w:bCs/>
          <w:color w:val="222222"/>
        </w:rPr>
        <w:t>O - organizationName</w:t>
      </w:r>
    </w:p>
    <w:p w14:paraId="54F6C71D" w14:textId="77777777" w:rsidR="00BC6D78" w:rsidRPr="00F92D78" w:rsidRDefault="00BC6D78" w:rsidP="00137B04">
      <w:pPr>
        <w:rPr>
          <w:b/>
        </w:rPr>
      </w:pPr>
      <w:r w:rsidRPr="00F92D78">
        <w:rPr>
          <w:b/>
        </w:rPr>
        <w:t>Group:</w:t>
      </w:r>
    </w:p>
    <w:p w14:paraId="1A41755C" w14:textId="5593A7A9" w:rsidR="00BC6D78" w:rsidRPr="00F92D78" w:rsidRDefault="00BC6D78" w:rsidP="00E209F7">
      <w:pPr>
        <w:pStyle w:val="ListParagraph"/>
        <w:numPr>
          <w:ilvl w:val="0"/>
          <w:numId w:val="3"/>
        </w:numPr>
      </w:pPr>
      <w:r w:rsidRPr="00F92D78">
        <w:rPr>
          <w:b/>
        </w:rPr>
        <w:lastRenderedPageBreak/>
        <w:t xml:space="preserve">Security ID </w:t>
      </w:r>
      <w:r w:rsidRPr="00F92D78">
        <w:t>[Type = SID]</w:t>
      </w:r>
      <w:r w:rsidRPr="00F92D78">
        <w:rPr>
          <w:b/>
        </w:rPr>
        <w:t xml:space="preserve">: </w:t>
      </w:r>
      <w:r w:rsidRPr="00F92D78">
        <w:t>SID of the group from which the member was removed.</w:t>
      </w:r>
      <w:r w:rsidRPr="00F92D78">
        <w:rPr>
          <w:b/>
        </w:rPr>
        <w:t xml:space="preserve"> </w:t>
      </w:r>
      <w:r w:rsidR="00376484">
        <w:t>Event Viewer automatically tries to resolve SIDs and show the group name.</w:t>
      </w:r>
      <w:r w:rsidRPr="00F92D78">
        <w:t xml:space="preserve"> </w:t>
      </w:r>
      <w:r w:rsidR="00376484">
        <w:t>If the SID cannot be resolved, you will see the source data in the event.</w:t>
      </w:r>
    </w:p>
    <w:p w14:paraId="5C400B62" w14:textId="77777777" w:rsidR="00BC6D78" w:rsidRPr="00F92D78" w:rsidRDefault="00BC6D78" w:rsidP="00E209F7">
      <w:pPr>
        <w:pStyle w:val="ListParagraph"/>
        <w:numPr>
          <w:ilvl w:val="0"/>
          <w:numId w:val="3"/>
        </w:numPr>
      </w:pPr>
      <w:r w:rsidRPr="00F92D78">
        <w:rPr>
          <w:b/>
        </w:rPr>
        <w:t xml:space="preserve">Group Name </w:t>
      </w:r>
      <w:r w:rsidRPr="00F92D78">
        <w:t>[Type = UnicodeString]</w:t>
      </w:r>
      <w:r w:rsidRPr="00F92D78">
        <w:rPr>
          <w:b/>
        </w:rPr>
        <w:t xml:space="preserve">: </w:t>
      </w:r>
      <w:r w:rsidRPr="00F92D78">
        <w:t>the name of the group from which the member was removed. For example: ServiceDesk</w:t>
      </w:r>
    </w:p>
    <w:p w14:paraId="20019AF3" w14:textId="200CB22D" w:rsidR="00BC6D78" w:rsidRPr="00F92D78" w:rsidRDefault="00BC6D78" w:rsidP="00E209F7">
      <w:pPr>
        <w:pStyle w:val="ListParagraph"/>
        <w:numPr>
          <w:ilvl w:val="0"/>
          <w:numId w:val="5"/>
        </w:numPr>
        <w:rPr>
          <w:b/>
        </w:rPr>
      </w:pPr>
      <w:r w:rsidRPr="00F92D78">
        <w:rPr>
          <w:b/>
        </w:rPr>
        <w:t xml:space="preserve">Group Domain </w:t>
      </w:r>
      <w:r w:rsidR="00376484">
        <w:t>[Type = UnicodeString]: domain or computer name of the group from which the member was removed. Formats vary, and include the following:</w:t>
      </w:r>
    </w:p>
    <w:p w14:paraId="78A228C7" w14:textId="77777777" w:rsidR="00BC6D78" w:rsidRPr="00F92D78" w:rsidRDefault="00BC6D78" w:rsidP="00E209F7">
      <w:pPr>
        <w:pStyle w:val="ListParagraph"/>
        <w:numPr>
          <w:ilvl w:val="1"/>
          <w:numId w:val="5"/>
        </w:numPr>
      </w:pPr>
      <w:r w:rsidRPr="00F92D78">
        <w:t>Domain NETBIOS name example: CONTOSO</w:t>
      </w:r>
    </w:p>
    <w:p w14:paraId="00034598" w14:textId="77777777" w:rsidR="00BC6D78" w:rsidRPr="00F92D78" w:rsidRDefault="00BC6D78" w:rsidP="00E209F7">
      <w:pPr>
        <w:pStyle w:val="ListParagraph"/>
        <w:numPr>
          <w:ilvl w:val="1"/>
          <w:numId w:val="5"/>
        </w:numPr>
      </w:pPr>
      <w:r w:rsidRPr="00F92D78">
        <w:t>Lowercase full domain name: contoso.local</w:t>
      </w:r>
    </w:p>
    <w:p w14:paraId="18918FE5" w14:textId="77777777" w:rsidR="00BC6D78" w:rsidRPr="00F92D78" w:rsidRDefault="00BC6D78" w:rsidP="00E209F7">
      <w:pPr>
        <w:pStyle w:val="ListParagraph"/>
        <w:numPr>
          <w:ilvl w:val="1"/>
          <w:numId w:val="5"/>
        </w:numPr>
      </w:pPr>
      <w:r w:rsidRPr="00F92D78">
        <w:t>Uppercase full domain name: CONTOSO.LOCAL</w:t>
      </w:r>
    </w:p>
    <w:p w14:paraId="2349F619" w14:textId="43B10455" w:rsidR="00BC6D78" w:rsidRPr="00F92D78" w:rsidRDefault="00376484" w:rsidP="001633B9">
      <w:pPr>
        <w:pStyle w:val="ListParagraph"/>
        <w:numPr>
          <w:ilvl w:val="1"/>
          <w:numId w:val="6"/>
        </w:numPr>
      </w:pPr>
      <w:r>
        <w:t>For a local group, this field will contain the name of the computer to which this new group belongs, for example: “Win81”.</w:t>
      </w:r>
      <w:r w:rsidR="00BC6D78" w:rsidRPr="00F92D78">
        <w:t xml:space="preserve"> </w:t>
      </w:r>
    </w:p>
    <w:p w14:paraId="6772DD55" w14:textId="77777777" w:rsidR="00BC6D78" w:rsidRPr="00F92D78" w:rsidRDefault="005A1B89" w:rsidP="00891A5B">
      <w:pPr>
        <w:pStyle w:val="ListParagraph"/>
        <w:numPr>
          <w:ilvl w:val="1"/>
          <w:numId w:val="5"/>
        </w:numPr>
      </w:pPr>
      <w:hyperlink r:id="rId118" w:history="1">
        <w:r w:rsidR="00BC6D78" w:rsidRPr="00F92D78">
          <w:rPr>
            <w:rStyle w:val="Hyperlink"/>
          </w:rPr>
          <w:t>Built-in groups</w:t>
        </w:r>
      </w:hyperlink>
      <w:r w:rsidR="00BC6D78" w:rsidRPr="00F92D78">
        <w:t>: Builtin</w:t>
      </w:r>
    </w:p>
    <w:p w14:paraId="3CA1E992" w14:textId="77777777" w:rsidR="00BC6D78" w:rsidRPr="00F92D78" w:rsidRDefault="00BC6D78" w:rsidP="00137B04">
      <w:pPr>
        <w:rPr>
          <w:b/>
        </w:rPr>
      </w:pPr>
      <w:r w:rsidRPr="00F92D78">
        <w:rPr>
          <w:b/>
        </w:rPr>
        <w:t>Additional Information:</w:t>
      </w:r>
    </w:p>
    <w:p w14:paraId="2A8A668C" w14:textId="050191D7" w:rsidR="00BC6D78" w:rsidRPr="00F92D78" w:rsidRDefault="00BC6D78" w:rsidP="00891A5B">
      <w:pPr>
        <w:pStyle w:val="ListParagraph"/>
        <w:numPr>
          <w:ilvl w:val="0"/>
          <w:numId w:val="3"/>
        </w:numPr>
      </w:pPr>
      <w:r w:rsidRPr="00F92D78">
        <w:rPr>
          <w:b/>
        </w:rPr>
        <w:t xml:space="preserve">Privileges </w:t>
      </w:r>
      <w:r w:rsidR="00376484">
        <w:t>[Type = UnicodeString]: the list of user privileges which were used during the operation, for example, SeBackupPrivilege.</w:t>
      </w:r>
      <w:r w:rsidRPr="00F92D78">
        <w:t xml:space="preserve"> </w:t>
      </w:r>
      <w:r w:rsidR="00376484">
        <w:t>This parameter might not be captured in the event, and in that case appears as “-”.</w:t>
      </w:r>
      <w:r w:rsidRPr="00F92D78">
        <w:t xml:space="preserve"> See full list of user privileges in “</w:t>
      </w:r>
      <w:r w:rsidRPr="00F92D78">
        <w:fldChar w:fldCharType="begin"/>
      </w:r>
      <w:r w:rsidRPr="00F92D78">
        <w:instrText xml:space="preserve"> REF _Ref433296229 \h  \* MERGEFORMAT </w:instrText>
      </w:r>
      <w:r w:rsidRPr="00F92D78">
        <w:fldChar w:fldCharType="separate"/>
      </w:r>
      <w:r w:rsidR="008C07D3" w:rsidRPr="00727B51">
        <w:t xml:space="preserve">Table </w:t>
      </w:r>
      <w:r w:rsidR="008C07D3">
        <w:rPr>
          <w:noProof/>
        </w:rPr>
        <w:t>8</w:t>
      </w:r>
      <w:r w:rsidR="008C07D3" w:rsidRPr="00727B51">
        <w:rPr>
          <w:noProof/>
        </w:rPr>
        <w:t>.</w:t>
      </w:r>
      <w:r w:rsidR="008C07D3" w:rsidRPr="00727B51">
        <w:t xml:space="preserve"> User Privileges.</w:t>
      </w:r>
      <w:r w:rsidRPr="00F92D78">
        <w:fldChar w:fldCharType="end"/>
      </w:r>
      <w:r w:rsidRPr="00F92D78">
        <w:t>”.</w:t>
      </w:r>
    </w:p>
    <w:p w14:paraId="344B86FC" w14:textId="4B3F4A3D" w:rsidR="008C53C6" w:rsidRDefault="008C53C6" w:rsidP="008C53C6">
      <w:pPr>
        <w:pStyle w:val="Heading4"/>
      </w:pPr>
      <w:bookmarkStart w:id="135" w:name="_Security_Monitoring_Recommendations_17"/>
      <w:bookmarkEnd w:id="135"/>
      <w:r w:rsidRPr="008C53C6">
        <w:t>Security Monitoring Recommendations:</w:t>
      </w:r>
    </w:p>
    <w:p w14:paraId="560FD86E" w14:textId="1B2708A9" w:rsidR="00422F99" w:rsidRPr="00422F99" w:rsidRDefault="00422F99" w:rsidP="00422F99">
      <w:r>
        <w:t xml:space="preserve">For </w:t>
      </w:r>
      <w:r w:rsidRPr="00422F99">
        <w:t>4733(S): A member was removed from a security-enabled local group.</w:t>
      </w:r>
    </w:p>
    <w:p w14:paraId="6DA164A4" w14:textId="77777777" w:rsidR="00620291" w:rsidRPr="00620291" w:rsidRDefault="00620291">
      <w:pPr>
        <w:rPr>
          <w:sz w:val="12"/>
        </w:rPr>
      </w:pPr>
    </w:p>
    <w:tbl>
      <w:tblPr>
        <w:tblStyle w:val="TableGrid"/>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7600"/>
        <w:gridCol w:w="7600"/>
      </w:tblGrid>
      <w:tr w:rsidR="00465F19" w:rsidRPr="00F1103C" w14:paraId="519DC5D2" w14:textId="77777777" w:rsidTr="00537D04">
        <w:tc>
          <w:tcPr>
            <w:tcW w:w="7600" w:type="dxa"/>
            <w:shd w:val="clear" w:color="auto" w:fill="5B9BD5" w:themeFill="accent1"/>
          </w:tcPr>
          <w:p w14:paraId="35D85B73" w14:textId="77777777" w:rsidR="00465F19" w:rsidRPr="00F1103C" w:rsidRDefault="00465F19" w:rsidP="00537D04">
            <w:pPr>
              <w:rPr>
                <w:b/>
                <w:color w:val="FFFFFF" w:themeColor="background1"/>
              </w:rPr>
            </w:pPr>
            <w:r>
              <w:rPr>
                <w:b/>
                <w:color w:val="FFFFFF" w:themeColor="background1"/>
              </w:rPr>
              <w:t>Type of monitoring required</w:t>
            </w:r>
          </w:p>
        </w:tc>
        <w:tc>
          <w:tcPr>
            <w:tcW w:w="7600" w:type="dxa"/>
            <w:shd w:val="clear" w:color="auto" w:fill="5B9BD5" w:themeFill="accent1"/>
          </w:tcPr>
          <w:p w14:paraId="483919C0" w14:textId="77777777" w:rsidR="00465F19" w:rsidRPr="00F1103C" w:rsidRDefault="00465F19" w:rsidP="00537D04">
            <w:pPr>
              <w:rPr>
                <w:b/>
                <w:color w:val="FFFFFF" w:themeColor="background1"/>
              </w:rPr>
            </w:pPr>
            <w:r w:rsidRPr="00F1103C">
              <w:rPr>
                <w:b/>
                <w:color w:val="FFFFFF" w:themeColor="background1"/>
              </w:rPr>
              <w:t>Recommendation</w:t>
            </w:r>
          </w:p>
        </w:tc>
      </w:tr>
      <w:tr w:rsidR="00465F19" w14:paraId="309EFDD8" w14:textId="77777777" w:rsidTr="00537D04">
        <w:tc>
          <w:tcPr>
            <w:tcW w:w="7600" w:type="dxa"/>
          </w:tcPr>
          <w:p w14:paraId="2CBAF8C9" w14:textId="6C8AB3AA" w:rsidR="00465F19" w:rsidRPr="007F672F" w:rsidRDefault="00465F19" w:rsidP="00465F19">
            <w:pPr>
              <w:spacing w:before="120" w:after="120"/>
              <w:rPr>
                <w:b/>
              </w:rPr>
            </w:pPr>
            <w:r>
              <w:rPr>
                <w:b/>
              </w:rPr>
              <w:t xml:space="preserve">Removal of members from local or domain security groups: </w:t>
            </w:r>
            <w:r w:rsidRPr="00A33949">
              <w:t>You might</w:t>
            </w:r>
            <w:r>
              <w:rPr>
                <w:b/>
              </w:rPr>
              <w:t xml:space="preserve"> </w:t>
            </w:r>
            <w:r>
              <w:t>need to monitor the removal of members from local or domain security groups.</w:t>
            </w:r>
          </w:p>
        </w:tc>
        <w:tc>
          <w:tcPr>
            <w:tcW w:w="7600" w:type="dxa"/>
          </w:tcPr>
          <w:p w14:paraId="1BE6F54A" w14:textId="1557A310" w:rsidR="00465F19" w:rsidRDefault="00465F19" w:rsidP="00537D04">
            <w:pPr>
              <w:spacing w:before="120" w:after="120"/>
            </w:pPr>
            <w:r>
              <w:t xml:space="preserve">If you need to monitor each time a member is </w:t>
            </w:r>
            <w:r w:rsidR="004D70F5">
              <w:t>removed from</w:t>
            </w:r>
            <w:r>
              <w:t xml:space="preserve"> a local or domain security group, to see who added the member and when, monitor this event.</w:t>
            </w:r>
          </w:p>
          <w:p w14:paraId="065CC931" w14:textId="77777777" w:rsidR="00465F19" w:rsidRDefault="00465F19" w:rsidP="00537D04">
            <w:pPr>
              <w:spacing w:before="120" w:after="120"/>
            </w:pPr>
            <w:r>
              <w:t>Typically, this event is used as an informational event, to be reviewed if needed.</w:t>
            </w:r>
          </w:p>
        </w:tc>
      </w:tr>
      <w:tr w:rsidR="00465F19" w14:paraId="478E34E4" w14:textId="77777777" w:rsidTr="00537D04">
        <w:tc>
          <w:tcPr>
            <w:tcW w:w="7600" w:type="dxa"/>
          </w:tcPr>
          <w:p w14:paraId="5E7D2547" w14:textId="42271FBA" w:rsidR="00465F19" w:rsidRDefault="00465F19" w:rsidP="00537D04">
            <w:pPr>
              <w:spacing w:before="120" w:after="120"/>
            </w:pPr>
            <w:r>
              <w:rPr>
                <w:b/>
              </w:rPr>
              <w:t xml:space="preserve">High-value local or domain security groups: </w:t>
            </w:r>
            <w:r w:rsidRPr="00F23623">
              <w:t>You might</w:t>
            </w:r>
            <w:r>
              <w:rPr>
                <w:b/>
              </w:rPr>
              <w:t xml:space="preserve"> </w:t>
            </w:r>
            <w:r w:rsidRPr="00727B51">
              <w:t>have a list of critical</w:t>
            </w:r>
            <w:r>
              <w:t xml:space="preserve"> local or domain security group</w:t>
            </w:r>
            <w:r w:rsidRPr="00727B51">
              <w:t xml:space="preserve">s in </w:t>
            </w:r>
            <w:r>
              <w:t xml:space="preserve">the organization, and need </w:t>
            </w:r>
            <w:r w:rsidRPr="00727B51">
              <w:t xml:space="preserve">to </w:t>
            </w:r>
            <w:r>
              <w:t xml:space="preserve">specifically </w:t>
            </w:r>
            <w:r w:rsidRPr="00727B51">
              <w:t xml:space="preserve">monitor these groups for </w:t>
            </w:r>
            <w:r>
              <w:t xml:space="preserve">the </w:t>
            </w:r>
            <w:r w:rsidR="00A80170">
              <w:t xml:space="preserve">removal of </w:t>
            </w:r>
            <w:r>
              <w:t>members (or for other changes).</w:t>
            </w:r>
          </w:p>
          <w:p w14:paraId="020BFE85" w14:textId="77777777" w:rsidR="00465F19" w:rsidRPr="007F672F" w:rsidRDefault="00465F19" w:rsidP="00537D04">
            <w:pPr>
              <w:spacing w:before="120" w:after="120"/>
              <w:rPr>
                <w:b/>
              </w:rPr>
            </w:pPr>
            <w:r w:rsidRPr="00591BCD">
              <w:t xml:space="preserve">Examples of </w:t>
            </w:r>
            <w:r>
              <w:t xml:space="preserve">critical local or domain </w:t>
            </w:r>
            <w:r w:rsidRPr="00727B51">
              <w:t xml:space="preserve">groups </w:t>
            </w:r>
            <w:r>
              <w:t>are built-in local administrators group, domain admins, enterprise admins, and so on.</w:t>
            </w:r>
          </w:p>
        </w:tc>
        <w:tc>
          <w:tcPr>
            <w:tcW w:w="7600" w:type="dxa"/>
          </w:tcPr>
          <w:p w14:paraId="212FF31C" w14:textId="330E5C8F" w:rsidR="00465F19" w:rsidRDefault="00465F19" w:rsidP="00537D04">
            <w:pPr>
              <w:spacing w:before="120" w:after="120"/>
            </w:pPr>
            <w:r>
              <w:t>M</w:t>
            </w:r>
            <w:r w:rsidRPr="00727B51">
              <w:t xml:space="preserve">onitor </w:t>
            </w:r>
            <w:r w:rsidR="00765D46">
              <w:t xml:space="preserve">this event </w:t>
            </w:r>
            <w:r w:rsidRPr="00727B51">
              <w:t>with</w:t>
            </w:r>
            <w:r>
              <w:t xml:space="preserve"> the</w:t>
            </w:r>
            <w:r w:rsidRPr="00727B51">
              <w:t xml:space="preserve"> </w:t>
            </w:r>
            <w:r>
              <w:t>“</w:t>
            </w:r>
            <w:r w:rsidRPr="00C3019C">
              <w:rPr>
                <w:b/>
              </w:rPr>
              <w:t>Group\Group Name”</w:t>
            </w:r>
            <w:r w:rsidRPr="00727B51">
              <w:t xml:space="preserve"> </w:t>
            </w:r>
            <w:r>
              <w:t>values that correspond to the high-value local or domain security groups.</w:t>
            </w:r>
          </w:p>
        </w:tc>
      </w:tr>
      <w:tr w:rsidR="00537D04" w14:paraId="4DFCB4D0" w14:textId="77777777" w:rsidTr="00537D04">
        <w:tc>
          <w:tcPr>
            <w:tcW w:w="7600" w:type="dxa"/>
          </w:tcPr>
          <w:p w14:paraId="4B80BF48" w14:textId="59B208C9" w:rsidR="00537D04" w:rsidRDefault="00A6557F" w:rsidP="008426FC">
            <w:pPr>
              <w:spacing w:before="120" w:after="120"/>
              <w:rPr>
                <w:b/>
              </w:rPr>
            </w:pPr>
            <w:r>
              <w:rPr>
                <w:b/>
              </w:rPr>
              <w:t>L</w:t>
            </w:r>
            <w:r w:rsidRPr="00537D04">
              <w:rPr>
                <w:b/>
              </w:rPr>
              <w:t>ocal or domain security</w:t>
            </w:r>
            <w:r>
              <w:rPr>
                <w:b/>
              </w:rPr>
              <w:t xml:space="preserve"> </w:t>
            </w:r>
            <w:r w:rsidR="00537D04">
              <w:rPr>
                <w:b/>
              </w:rPr>
              <w:t>groups with required members</w:t>
            </w:r>
            <w:r w:rsidR="00537D04" w:rsidRPr="00E31327">
              <w:t xml:space="preserve">: </w:t>
            </w:r>
            <w:r w:rsidR="00537D04">
              <w:t xml:space="preserve">You might need to ensure that for certain </w:t>
            </w:r>
            <w:r w:rsidR="008426FC">
              <w:t>local or domain security group</w:t>
            </w:r>
            <w:r w:rsidR="00537D04">
              <w:t>s, particular members are never removed.</w:t>
            </w:r>
          </w:p>
        </w:tc>
        <w:tc>
          <w:tcPr>
            <w:tcW w:w="7600" w:type="dxa"/>
          </w:tcPr>
          <w:p w14:paraId="25371A67" w14:textId="4B00D70A" w:rsidR="00537D04" w:rsidRDefault="00537D04" w:rsidP="00765D46">
            <w:pPr>
              <w:spacing w:before="120" w:after="120"/>
            </w:pPr>
            <w:r>
              <w:t>M</w:t>
            </w:r>
            <w:r w:rsidRPr="00727B51">
              <w:t xml:space="preserve">onitor </w:t>
            </w:r>
            <w:r w:rsidR="00765D46">
              <w:t>this event with</w:t>
            </w:r>
            <w:r>
              <w:t xml:space="preserve"> the</w:t>
            </w:r>
            <w:r w:rsidRPr="00727B51">
              <w:t xml:space="preserve"> </w:t>
            </w:r>
            <w:r>
              <w:t>“</w:t>
            </w:r>
            <w:r w:rsidRPr="00C3019C">
              <w:rPr>
                <w:b/>
              </w:rPr>
              <w:t>Group\Group Name”</w:t>
            </w:r>
            <w:r w:rsidRPr="00727B51">
              <w:t xml:space="preserve"> </w:t>
            </w:r>
            <w:r>
              <w:t xml:space="preserve">that corresponds to the group of interest, and the </w:t>
            </w:r>
            <w:r w:rsidRPr="00C3019C">
              <w:rPr>
                <w:b/>
              </w:rPr>
              <w:t>“Member\Security ID”</w:t>
            </w:r>
            <w:r>
              <w:t xml:space="preserve"> of the members who should not be removed.</w:t>
            </w:r>
          </w:p>
        </w:tc>
      </w:tr>
      <w:tr w:rsidR="00465F19" w14:paraId="04BE4524" w14:textId="77777777" w:rsidTr="00537D04">
        <w:tc>
          <w:tcPr>
            <w:tcW w:w="7600" w:type="dxa"/>
          </w:tcPr>
          <w:p w14:paraId="358FF6C1" w14:textId="77777777" w:rsidR="00465F19" w:rsidRDefault="00465F19" w:rsidP="00537D04">
            <w:pPr>
              <w:spacing w:before="120" w:after="120"/>
            </w:pPr>
            <w:r w:rsidRPr="007F672F">
              <w:rPr>
                <w:b/>
              </w:rPr>
              <w:t>High-value accounts</w:t>
            </w:r>
            <w:r>
              <w:t>: Y</w:t>
            </w:r>
            <w:r w:rsidRPr="00727B51">
              <w:t xml:space="preserve">ou </w:t>
            </w:r>
            <w:r>
              <w:t>might have high-value</w:t>
            </w:r>
            <w:r w:rsidRPr="00727B51">
              <w:t xml:space="preserve"> domain </w:t>
            </w:r>
            <w:r>
              <w:t>or local accounts for which you need to monitor each action.</w:t>
            </w:r>
          </w:p>
          <w:p w14:paraId="6EFA217A" w14:textId="77777777" w:rsidR="00465F19" w:rsidRDefault="00465F19" w:rsidP="00537D04">
            <w:pPr>
              <w:spacing w:before="120" w:after="120"/>
            </w:pPr>
            <w:r>
              <w:t>Examples of high-value accounts are database administrators, built-in local administrator account, domain administrators, service accounts, domain controller accounts and so on.</w:t>
            </w:r>
          </w:p>
        </w:tc>
        <w:tc>
          <w:tcPr>
            <w:tcW w:w="7600" w:type="dxa"/>
          </w:tcPr>
          <w:p w14:paraId="0CE33D95" w14:textId="7B28C08D" w:rsidR="00465F19" w:rsidRDefault="00465F19" w:rsidP="00537D04">
            <w:pPr>
              <w:spacing w:before="120" w:after="120"/>
            </w:pPr>
            <w:r>
              <w:t xml:space="preserve">Monitor </w:t>
            </w:r>
            <w:r w:rsidR="00765D46">
              <w:t>this event</w:t>
            </w:r>
            <w:r w:rsidRPr="00727B51">
              <w:t xml:space="preserve"> with</w:t>
            </w:r>
            <w:r>
              <w:t xml:space="preserve"> the</w:t>
            </w:r>
            <w:r w:rsidRPr="00727B51">
              <w:t xml:space="preserve"> </w:t>
            </w:r>
            <w:r w:rsidRPr="0053312E">
              <w:rPr>
                <w:b/>
              </w:rPr>
              <w:t>“Subject\Security ID”</w:t>
            </w:r>
            <w:r w:rsidRPr="00727B51">
              <w:t xml:space="preserve"> </w:t>
            </w:r>
            <w:r>
              <w:t xml:space="preserve">and </w:t>
            </w:r>
            <w:r w:rsidRPr="00C3019C">
              <w:rPr>
                <w:b/>
              </w:rPr>
              <w:t>“Member\Security ID”</w:t>
            </w:r>
            <w:r>
              <w:t xml:space="preserve"> that correspond to the high-value account or accounts.</w:t>
            </w:r>
          </w:p>
        </w:tc>
      </w:tr>
      <w:tr w:rsidR="00465F19" w14:paraId="5F4C1E2F" w14:textId="77777777" w:rsidTr="00537D04">
        <w:tc>
          <w:tcPr>
            <w:tcW w:w="7600" w:type="dxa"/>
          </w:tcPr>
          <w:p w14:paraId="126F188C" w14:textId="77777777" w:rsidR="00465F19" w:rsidRDefault="00465F19" w:rsidP="00537D04">
            <w:pPr>
              <w:spacing w:before="120" w:after="120"/>
            </w:pPr>
            <w:r w:rsidRPr="007F672F">
              <w:rPr>
                <w:b/>
              </w:rPr>
              <w:lastRenderedPageBreak/>
              <w:t>Anomalies or malicious actions</w:t>
            </w:r>
            <w:r>
              <w:t>: Y</w:t>
            </w:r>
            <w:r w:rsidRPr="00727B51">
              <w:t>ou</w:t>
            </w:r>
            <w:r>
              <w:t xml:space="preserve"> might have specific requirements for detecting anomalies or monitoring potential malicious actions. For example, you might need to monitor for use of an account</w:t>
            </w:r>
            <w:r w:rsidRPr="00727B51">
              <w:t xml:space="preserve"> outside of working hours</w:t>
            </w:r>
            <w:r>
              <w:t>.</w:t>
            </w:r>
          </w:p>
        </w:tc>
        <w:tc>
          <w:tcPr>
            <w:tcW w:w="7600" w:type="dxa"/>
          </w:tcPr>
          <w:p w14:paraId="4B0D7B9D" w14:textId="1BA1791C" w:rsidR="00465F19" w:rsidRDefault="00A82BD5" w:rsidP="00537D04">
            <w:pPr>
              <w:spacing w:before="120" w:after="120"/>
            </w:pPr>
            <w:r>
              <w:t xml:space="preserve">When you monitor for anomalies or malicious actions, </w:t>
            </w:r>
            <w:r w:rsidR="00465F19">
              <w:t xml:space="preserve">use the </w:t>
            </w:r>
            <w:r w:rsidR="00465F19" w:rsidRPr="0053312E">
              <w:rPr>
                <w:b/>
              </w:rPr>
              <w:t>“Subject\Security ID”</w:t>
            </w:r>
            <w:r w:rsidR="00465F19" w:rsidRPr="00470ABE">
              <w:t xml:space="preserve"> (with other information)</w:t>
            </w:r>
            <w:r w:rsidR="00465F19" w:rsidRPr="00F422CB">
              <w:t xml:space="preserve"> to </w:t>
            </w:r>
            <w:r w:rsidR="00465F19">
              <w:t>monitor how or when a particular account is being used.</w:t>
            </w:r>
          </w:p>
        </w:tc>
      </w:tr>
      <w:tr w:rsidR="00465F19" w14:paraId="2AA061B5" w14:textId="77777777" w:rsidTr="00537D04">
        <w:tc>
          <w:tcPr>
            <w:tcW w:w="7600" w:type="dxa"/>
          </w:tcPr>
          <w:p w14:paraId="062EDD59" w14:textId="3A319B03" w:rsidR="00465F19" w:rsidRDefault="00465F19" w:rsidP="00537D04">
            <w:pPr>
              <w:spacing w:before="120" w:after="120"/>
            </w:pPr>
            <w:r w:rsidRPr="007F672F">
              <w:rPr>
                <w:b/>
              </w:rPr>
              <w:t>Non-active accounts</w:t>
            </w:r>
            <w:r>
              <w:t xml:space="preserve">: You might have non-active, disabled, or guest accounts, </w:t>
            </w:r>
            <w:r w:rsidR="000D542F">
              <w:t>or other accounts that should</w:t>
            </w:r>
            <w:r>
              <w:t xml:space="preserve"> never be used.</w:t>
            </w:r>
          </w:p>
        </w:tc>
        <w:tc>
          <w:tcPr>
            <w:tcW w:w="7600" w:type="dxa"/>
          </w:tcPr>
          <w:p w14:paraId="4EEE64DD" w14:textId="0CB84BEC" w:rsidR="00465F19" w:rsidRDefault="00465F19" w:rsidP="00537D04">
            <w:pPr>
              <w:spacing w:before="120" w:after="120"/>
            </w:pPr>
            <w:r>
              <w:t xml:space="preserve">Monitor </w:t>
            </w:r>
            <w:r w:rsidR="00765D46">
              <w:t xml:space="preserve">this event </w:t>
            </w:r>
            <w:r w:rsidRPr="00727B51">
              <w:t>with</w:t>
            </w:r>
            <w:r>
              <w:t xml:space="preserve"> the</w:t>
            </w:r>
            <w:r w:rsidRPr="00727B51">
              <w:t xml:space="preserve"> </w:t>
            </w:r>
            <w:r w:rsidRPr="0053312E">
              <w:rPr>
                <w:b/>
              </w:rPr>
              <w:t>“Subject\Security ID”</w:t>
            </w:r>
            <w:r w:rsidRPr="00727B51">
              <w:t xml:space="preserve"> </w:t>
            </w:r>
            <w:r>
              <w:t xml:space="preserve">and </w:t>
            </w:r>
            <w:r w:rsidRPr="00C3019C">
              <w:rPr>
                <w:b/>
              </w:rPr>
              <w:t>“Member\Security ID”</w:t>
            </w:r>
            <w:r>
              <w:t xml:space="preserve"> that correspond to the accounts that should never be used.</w:t>
            </w:r>
          </w:p>
        </w:tc>
      </w:tr>
      <w:tr w:rsidR="00465F19" w14:paraId="5B01F29F" w14:textId="77777777" w:rsidTr="00537D04">
        <w:tc>
          <w:tcPr>
            <w:tcW w:w="7600" w:type="dxa"/>
          </w:tcPr>
          <w:p w14:paraId="65D1140D" w14:textId="419DA1A3" w:rsidR="00465F19" w:rsidRDefault="00465F19" w:rsidP="00537D04">
            <w:pPr>
              <w:spacing w:before="120" w:after="120"/>
            </w:pPr>
            <w:r>
              <w:rPr>
                <w:b/>
              </w:rPr>
              <w:t>Account w</w:t>
            </w:r>
            <w:r w:rsidRPr="00A25F14">
              <w:rPr>
                <w:b/>
              </w:rPr>
              <w:t>hitelist</w:t>
            </w:r>
            <w:r>
              <w:t xml:space="preserve">: You might have a specific </w:t>
            </w:r>
            <w:r w:rsidR="005A6E6C">
              <w:t>whitelist of accounts that are</w:t>
            </w:r>
            <w:r>
              <w:t xml:space="preserve"> the only ones allowed to perform actions corresponding to particular events.</w:t>
            </w:r>
          </w:p>
        </w:tc>
        <w:tc>
          <w:tcPr>
            <w:tcW w:w="7600" w:type="dxa"/>
          </w:tcPr>
          <w:p w14:paraId="20FB1283" w14:textId="28C5C3B0" w:rsidR="00465F19" w:rsidRDefault="001178F8" w:rsidP="00765D46">
            <w:pPr>
              <w:spacing w:before="120" w:after="120"/>
            </w:pPr>
            <w:r>
              <w:t>If this event corresponds to a “whitelist-only” action, review</w:t>
            </w:r>
            <w:r w:rsidR="00765D46">
              <w:t xml:space="preserve"> the </w:t>
            </w:r>
            <w:r w:rsidR="00465F19" w:rsidRPr="0053312E">
              <w:rPr>
                <w:b/>
              </w:rPr>
              <w:t>“Subject\Security ID”</w:t>
            </w:r>
            <w:r w:rsidR="00465F19" w:rsidRPr="00727B51">
              <w:t xml:space="preserve"> </w:t>
            </w:r>
            <w:r w:rsidR="00765D46">
              <w:t xml:space="preserve">for </w:t>
            </w:r>
            <w:r w:rsidR="00465F19">
              <w:t>accounts that are outside the whitelist.</w:t>
            </w:r>
          </w:p>
        </w:tc>
      </w:tr>
      <w:tr w:rsidR="00465F19" w14:paraId="174CA402" w14:textId="77777777" w:rsidTr="00537D04">
        <w:tc>
          <w:tcPr>
            <w:tcW w:w="7600" w:type="dxa"/>
          </w:tcPr>
          <w:p w14:paraId="74C59F17" w14:textId="77777777" w:rsidR="00465F19" w:rsidRDefault="00465F19" w:rsidP="00537D04">
            <w:pPr>
              <w:spacing w:before="120" w:after="120"/>
            </w:pPr>
            <w:r w:rsidRPr="00A25F14">
              <w:rPr>
                <w:b/>
              </w:rPr>
              <w:t>Accounts of different types</w:t>
            </w:r>
            <w:r>
              <w:t>: You might want to ensure that certain actions are performed only by certain</w:t>
            </w:r>
            <w:r w:rsidRPr="000C0713">
              <w:t xml:space="preserve"> account type</w:t>
            </w:r>
            <w:r>
              <w:t>s, for example,</w:t>
            </w:r>
            <w:r w:rsidRPr="000C0713">
              <w:t xml:space="preserve"> local or domain account, machine or user account, vendor or </w:t>
            </w:r>
            <w:r>
              <w:t>employee</w:t>
            </w:r>
            <w:r w:rsidRPr="000C0713">
              <w:t xml:space="preserve"> account, </w:t>
            </w:r>
            <w:r>
              <w:t>and so on.</w:t>
            </w:r>
          </w:p>
        </w:tc>
        <w:tc>
          <w:tcPr>
            <w:tcW w:w="7600" w:type="dxa"/>
          </w:tcPr>
          <w:p w14:paraId="5C7533AF" w14:textId="42036E01" w:rsidR="00465F19" w:rsidRDefault="007F10B7" w:rsidP="00537D04">
            <w:pPr>
              <w:spacing w:before="120" w:after="120"/>
            </w:pPr>
            <w:r>
              <w:t xml:space="preserve">If this event corresponds to an action you want to monitor for certain account types, </w:t>
            </w:r>
            <w:r w:rsidR="00465F19">
              <w:t xml:space="preserve">review the </w:t>
            </w:r>
            <w:r w:rsidR="00465F19" w:rsidRPr="0053312E">
              <w:rPr>
                <w:b/>
              </w:rPr>
              <w:t>“Subject\Security ID”</w:t>
            </w:r>
            <w:r w:rsidR="00465F19" w:rsidRPr="00727B51">
              <w:t xml:space="preserve"> </w:t>
            </w:r>
            <w:r w:rsidR="00465F19">
              <w:t>to see whether the account type is as expected.</w:t>
            </w:r>
          </w:p>
        </w:tc>
      </w:tr>
      <w:tr w:rsidR="00465F19" w14:paraId="06D529B4" w14:textId="77777777" w:rsidTr="00537D04">
        <w:tc>
          <w:tcPr>
            <w:tcW w:w="7600" w:type="dxa"/>
          </w:tcPr>
          <w:p w14:paraId="723C95A0" w14:textId="77777777" w:rsidR="00465F19" w:rsidRDefault="00465F19" w:rsidP="00537D04">
            <w:pPr>
              <w:spacing w:before="120" w:after="120"/>
            </w:pPr>
            <w:r w:rsidRPr="00A25F14">
              <w:rPr>
                <w:b/>
              </w:rPr>
              <w:t>External accounts</w:t>
            </w:r>
            <w:r>
              <w:t>: You might be monitoring accounts from another domain, or “external” accounts that are not allowed to perform certain actions (represented by certain specific events).</w:t>
            </w:r>
          </w:p>
        </w:tc>
        <w:tc>
          <w:tcPr>
            <w:tcW w:w="7600" w:type="dxa"/>
          </w:tcPr>
          <w:p w14:paraId="1944FE1C" w14:textId="522DE82C" w:rsidR="00465F19" w:rsidRDefault="00465F19" w:rsidP="001819AB">
            <w:pPr>
              <w:spacing w:before="120" w:after="120"/>
            </w:pPr>
            <w:r>
              <w:t xml:space="preserve">Monitor </w:t>
            </w:r>
            <w:r w:rsidR="001819AB">
              <w:t xml:space="preserve">this event </w:t>
            </w:r>
            <w:r>
              <w:t xml:space="preserve">for the </w:t>
            </w:r>
            <w:r w:rsidRPr="0053312E">
              <w:rPr>
                <w:b/>
              </w:rPr>
              <w:t>“Subject\Account Domain”</w:t>
            </w:r>
            <w:r w:rsidRPr="00727B51">
              <w:t xml:space="preserve"> </w:t>
            </w:r>
            <w:r>
              <w:t>corresponding to accounts from another domain or “external” accounts.</w:t>
            </w:r>
          </w:p>
        </w:tc>
      </w:tr>
      <w:tr w:rsidR="00465F19" w14:paraId="7F40874F" w14:textId="77777777" w:rsidTr="00537D04">
        <w:tc>
          <w:tcPr>
            <w:tcW w:w="7600" w:type="dxa"/>
          </w:tcPr>
          <w:p w14:paraId="2456DBA1" w14:textId="77777777" w:rsidR="00465F19" w:rsidRDefault="00465F19" w:rsidP="00537D04">
            <w:pPr>
              <w:spacing w:before="120" w:after="120"/>
            </w:pPr>
            <w:r>
              <w:rPr>
                <w:b/>
              </w:rPr>
              <w:t xml:space="preserve">Restricted-use </w:t>
            </w:r>
            <w:r w:rsidRPr="00A25F14">
              <w:rPr>
                <w:b/>
              </w:rPr>
              <w:t>computers or devices</w:t>
            </w:r>
            <w:r>
              <w:t>: You might have certain computers, machines, or devices on which certain people (accounts)</w:t>
            </w:r>
            <w:r w:rsidRPr="002A1B69">
              <w:t xml:space="preserve"> </w:t>
            </w:r>
            <w:r>
              <w:t>should not typically perform any actions.</w:t>
            </w:r>
          </w:p>
        </w:tc>
        <w:tc>
          <w:tcPr>
            <w:tcW w:w="7600" w:type="dxa"/>
          </w:tcPr>
          <w:p w14:paraId="33347A31" w14:textId="77777777" w:rsidR="00465F19" w:rsidRDefault="00465F19" w:rsidP="00537D04">
            <w:pPr>
              <w:spacing w:before="120" w:after="120"/>
            </w:pPr>
            <w:r>
              <w:t xml:space="preserve">Monitor the target </w:t>
            </w:r>
            <w:r w:rsidRPr="0053312E">
              <w:rPr>
                <w:b/>
              </w:rPr>
              <w:t>Computer:</w:t>
            </w:r>
            <w:r>
              <w:rPr>
                <w:b/>
              </w:rPr>
              <w:t xml:space="preserve"> </w:t>
            </w:r>
            <w:r w:rsidRPr="006C52F7">
              <w:t>(or other target device)</w:t>
            </w:r>
            <w:r>
              <w:t xml:space="preserve"> for actions performed by the </w:t>
            </w:r>
            <w:r w:rsidRPr="0053312E">
              <w:rPr>
                <w:b/>
              </w:rPr>
              <w:t>“Subject\Security ID”</w:t>
            </w:r>
            <w:r w:rsidRPr="006C52F7">
              <w:t xml:space="preserve"> that </w:t>
            </w:r>
            <w:r>
              <w:t>you are concerned about</w:t>
            </w:r>
            <w:r w:rsidRPr="006C52F7">
              <w:t>.</w:t>
            </w:r>
          </w:p>
        </w:tc>
      </w:tr>
      <w:tr w:rsidR="00465F19" w14:paraId="0B12279D" w14:textId="77777777" w:rsidTr="00537D04">
        <w:tc>
          <w:tcPr>
            <w:tcW w:w="7600" w:type="dxa"/>
          </w:tcPr>
          <w:p w14:paraId="6993D5E9" w14:textId="77777777" w:rsidR="00465F19" w:rsidRDefault="00465F19" w:rsidP="00537D04">
            <w:pPr>
              <w:spacing w:before="120" w:after="120"/>
            </w:pPr>
            <w:r w:rsidRPr="00A25F14">
              <w:rPr>
                <w:b/>
              </w:rPr>
              <w:t>Account naming conventions</w:t>
            </w:r>
            <w:r>
              <w:t>: Your organization might have specific naming conventions for account names.</w:t>
            </w:r>
          </w:p>
        </w:tc>
        <w:tc>
          <w:tcPr>
            <w:tcW w:w="7600" w:type="dxa"/>
          </w:tcPr>
          <w:p w14:paraId="6782415B" w14:textId="77777777" w:rsidR="00465F19" w:rsidRDefault="00465F19" w:rsidP="00537D04">
            <w:pPr>
              <w:spacing w:before="120" w:after="120"/>
            </w:pPr>
            <w:r>
              <w:t>Monitor “</w:t>
            </w:r>
            <w:r w:rsidRPr="0053312E">
              <w:rPr>
                <w:b/>
              </w:rPr>
              <w:t>Subject\Account Name”</w:t>
            </w:r>
            <w:r w:rsidRPr="001878B6">
              <w:t xml:space="preserve"> </w:t>
            </w:r>
            <w:r>
              <w:t>for names that don’t comply with naming conventions.</w:t>
            </w:r>
          </w:p>
        </w:tc>
      </w:tr>
    </w:tbl>
    <w:p w14:paraId="5FDCD4B0" w14:textId="77777777" w:rsidR="00465F19" w:rsidRPr="00F92D78" w:rsidRDefault="00465F19" w:rsidP="00137B04">
      <w:pPr>
        <w:rPr>
          <w:b/>
          <w:u w:val="single"/>
        </w:rPr>
      </w:pPr>
    </w:p>
    <w:p w14:paraId="77108F49" w14:textId="77777777" w:rsidR="00BC6D78" w:rsidRPr="00E375C8" w:rsidRDefault="00BC6D78" w:rsidP="006E0537">
      <w:pPr>
        <w:pStyle w:val="Heading3"/>
      </w:pPr>
      <w:bookmarkStart w:id="136" w:name="_4734(S):_A_security-enabled"/>
      <w:bookmarkStart w:id="137" w:name="_Toc450741838"/>
      <w:bookmarkEnd w:id="136"/>
      <w:r w:rsidRPr="00E375C8">
        <w:lastRenderedPageBreak/>
        <w:t>4734(</w:t>
      </w:r>
      <w:r w:rsidRPr="00E375C8">
        <w:rPr>
          <w:color w:val="538135" w:themeColor="accent6" w:themeShade="BF"/>
        </w:rPr>
        <w:t>S</w:t>
      </w:r>
      <w:r w:rsidRPr="00E375C8">
        <w:t>): A security-enabled local group was deleted.</w:t>
      </w:r>
      <w:bookmarkEnd w:id="137"/>
    </w:p>
    <w:p w14:paraId="5155ECF0" w14:textId="77777777" w:rsidR="00BC6D78" w:rsidRPr="00F92D78" w:rsidRDefault="00BC6D78" w:rsidP="00FE6D36">
      <w:pPr>
        <w:rPr>
          <w:b/>
          <w:u w:val="single"/>
        </w:rPr>
      </w:pPr>
      <w:r w:rsidRPr="00F92D78">
        <w:rPr>
          <w:b/>
          <w:noProof/>
          <w:u w:val="single"/>
        </w:rPr>
        <w:drawing>
          <wp:anchor distT="0" distB="0" distL="114300" distR="114300" simplePos="0" relativeHeight="251658259" behindDoc="1" locked="0" layoutInCell="1" allowOverlap="1" wp14:anchorId="6124E010" wp14:editId="5EB4BF45">
            <wp:simplePos x="0" y="0"/>
            <wp:positionH relativeFrom="column">
              <wp:posOffset>-70</wp:posOffset>
            </wp:positionH>
            <wp:positionV relativeFrom="paragraph">
              <wp:posOffset>1024</wp:posOffset>
            </wp:positionV>
            <wp:extent cx="3057547" cy="3148036"/>
            <wp:effectExtent l="0" t="0" r="0" b="0"/>
            <wp:wrapTight wrapText="bothSides">
              <wp:wrapPolygon edited="0">
                <wp:start x="0" y="0"/>
                <wp:lineTo x="0" y="21439"/>
                <wp:lineTo x="21398" y="21439"/>
                <wp:lineTo x="2139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57547" cy="3148036"/>
                    </a:xfrm>
                    <a:prstGeom prst="rect">
                      <a:avLst/>
                    </a:prstGeom>
                  </pic:spPr>
                </pic:pic>
              </a:graphicData>
            </a:graphic>
          </wp:anchor>
        </w:drawing>
      </w:r>
      <w:r w:rsidRPr="00F92D78">
        <w:rPr>
          <w:b/>
          <w:u w:val="single"/>
        </w:rPr>
        <w:t>Event Description:</w:t>
      </w:r>
    </w:p>
    <w:p w14:paraId="686F921F" w14:textId="77777777" w:rsidR="00BC6D78" w:rsidRPr="00F92D78" w:rsidRDefault="00BC6D78" w:rsidP="00FE6D36">
      <w:r w:rsidRPr="00F92D78">
        <w:t>This event generates every time security-enabled (security) local group is deleted.</w:t>
      </w:r>
    </w:p>
    <w:p w14:paraId="1B458E6C" w14:textId="709A9ADF" w:rsidR="00BC6D78" w:rsidRPr="00F92D78" w:rsidRDefault="0095784A" w:rsidP="00FE6D36">
      <w:r>
        <w:t>This event generates on domain controllers, member servers, and workstations.</w:t>
      </w:r>
    </w:p>
    <w:p w14:paraId="3A627A38" w14:textId="72309452" w:rsidR="00EE42BB" w:rsidRPr="000901D7" w:rsidRDefault="00EE42BB" w:rsidP="00EE42BB">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8" w:history="1">
        <w:r w:rsidRPr="00EE42BB">
          <w:rPr>
            <w:rStyle w:val="Hyperlink"/>
            <w:b w:val="0"/>
          </w:rPr>
          <w:t>Security Monitoring Recommendations</w:t>
        </w:r>
      </w:hyperlink>
      <w:r w:rsidRPr="000901D7">
        <w:rPr>
          <w:b w:val="0"/>
        </w:rPr>
        <w:t xml:space="preserve"> for this event.</w:t>
      </w:r>
    </w:p>
    <w:p w14:paraId="567592EF" w14:textId="77777777" w:rsidR="00BC6D78" w:rsidRPr="00F92D78" w:rsidRDefault="00BC6D78" w:rsidP="00FE6D36">
      <w:pPr>
        <w:rPr>
          <w:b/>
          <w:u w:val="single"/>
        </w:rPr>
      </w:pPr>
    </w:p>
    <w:p w14:paraId="7792C286" w14:textId="77777777" w:rsidR="00BC6D78" w:rsidRPr="00F92D78" w:rsidRDefault="00BC6D78" w:rsidP="00FE6D36">
      <w:pPr>
        <w:rPr>
          <w:b/>
          <w:u w:val="single"/>
        </w:rPr>
      </w:pPr>
      <w:r w:rsidRPr="00F92D78">
        <w:rPr>
          <w:b/>
          <w:u w:val="single"/>
        </w:rPr>
        <w:t>Event XML:</w:t>
      </w:r>
    </w:p>
    <w:p w14:paraId="543D7781" w14:textId="77777777" w:rsidR="00BC6D78" w:rsidRPr="00F92D78" w:rsidRDefault="00BC6D78" w:rsidP="00FE6D36">
      <w:r w:rsidRPr="00F92D78">
        <w:t>- &lt;Event xmlns="http://schemas.microsoft.com/win/2004/08/events/event"&gt;</w:t>
      </w:r>
    </w:p>
    <w:p w14:paraId="551E6E32" w14:textId="77777777" w:rsidR="00BC6D78" w:rsidRPr="00F92D78" w:rsidRDefault="00BC6D78" w:rsidP="00FE6D36">
      <w:r w:rsidRPr="00F92D78">
        <w:t>- &lt;System&gt;</w:t>
      </w:r>
    </w:p>
    <w:p w14:paraId="0B76684E" w14:textId="77777777" w:rsidR="00BC6D78" w:rsidRPr="00F92D78" w:rsidRDefault="00BC6D78" w:rsidP="00FE6D36">
      <w:r w:rsidRPr="00F92D78">
        <w:t xml:space="preserve">  &lt;Provider Name="Microsoft-Windows-Security-Auditing" Guid="{54849625-5478-4994-A5BA-3E3B0328C30D}" /&gt; </w:t>
      </w:r>
    </w:p>
    <w:p w14:paraId="588C40A4" w14:textId="77777777" w:rsidR="00BC6D78" w:rsidRPr="00F92D78" w:rsidRDefault="00BC6D78" w:rsidP="00FE6D36">
      <w:r w:rsidRPr="00F92D78">
        <w:t xml:space="preserve">  &lt;EventID&gt;4734&lt;/EventID&gt; </w:t>
      </w:r>
    </w:p>
    <w:p w14:paraId="1798B849" w14:textId="77777777" w:rsidR="00BC6D78" w:rsidRPr="00F92D78" w:rsidRDefault="00BC6D78" w:rsidP="00FE6D36">
      <w:r w:rsidRPr="00F92D78">
        <w:t xml:space="preserve">  &lt;Version&gt;0&lt;/Version&gt; </w:t>
      </w:r>
    </w:p>
    <w:p w14:paraId="58E280CA" w14:textId="77777777" w:rsidR="00BC6D78" w:rsidRPr="00F92D78" w:rsidRDefault="00BC6D78" w:rsidP="00FE6D36">
      <w:r w:rsidRPr="00F92D78">
        <w:t xml:space="preserve">  &lt;Level&gt;0&lt;/Level&gt; </w:t>
      </w:r>
    </w:p>
    <w:p w14:paraId="0473AF09" w14:textId="77777777" w:rsidR="00BC6D78" w:rsidRPr="00F92D78" w:rsidRDefault="00BC6D78" w:rsidP="00FE6D36">
      <w:r w:rsidRPr="00F92D78">
        <w:t xml:space="preserve">  &lt;Task&gt;13826&lt;/Task&gt; </w:t>
      </w:r>
    </w:p>
    <w:p w14:paraId="650EA417" w14:textId="77777777" w:rsidR="00BC6D78" w:rsidRPr="00F92D78" w:rsidRDefault="00BC6D78" w:rsidP="00FE6D36">
      <w:r w:rsidRPr="00F92D78">
        <w:t xml:space="preserve">  &lt;Opcode&gt;0&lt;/Opcode&gt; </w:t>
      </w:r>
    </w:p>
    <w:p w14:paraId="7DB9EC8E" w14:textId="77777777" w:rsidR="00BC6D78" w:rsidRPr="00F92D78" w:rsidRDefault="00BC6D78" w:rsidP="00FE6D36">
      <w:r w:rsidRPr="00F92D78">
        <w:t xml:space="preserve">  &lt;Keywords&gt;0x8020000000000000&lt;/Keywords&gt; </w:t>
      </w:r>
    </w:p>
    <w:p w14:paraId="60B4FA7F" w14:textId="77777777" w:rsidR="00BC6D78" w:rsidRPr="00F92D78" w:rsidRDefault="00BC6D78" w:rsidP="00FE6D36">
      <w:r w:rsidRPr="00F92D78">
        <w:t xml:space="preserve">  &lt;TimeCreated SystemTime="2015-08-19T18:23:42.426245700Z" /&gt; </w:t>
      </w:r>
    </w:p>
    <w:p w14:paraId="19FABE2B" w14:textId="77777777" w:rsidR="00BC6D78" w:rsidRPr="00F92D78" w:rsidRDefault="00BC6D78" w:rsidP="00FE6D36">
      <w:r w:rsidRPr="00F92D78">
        <w:t xml:space="preserve">  &lt;EventRecordID&gt;175039&lt;/EventRecordID&gt; </w:t>
      </w:r>
    </w:p>
    <w:p w14:paraId="435E3DE7" w14:textId="77777777" w:rsidR="00BC6D78" w:rsidRPr="00F92D78" w:rsidRDefault="00BC6D78" w:rsidP="00FE6D36">
      <w:r w:rsidRPr="00F92D78">
        <w:t xml:space="preserve">  &lt;Correlation /&gt; </w:t>
      </w:r>
    </w:p>
    <w:p w14:paraId="1179AF4C" w14:textId="77777777" w:rsidR="00BC6D78" w:rsidRPr="00F92D78" w:rsidRDefault="00BC6D78" w:rsidP="00FE6D36">
      <w:r w:rsidRPr="00F92D78">
        <w:t xml:space="preserve">  &lt;Execution ProcessID="520" ThreadID="1072" /&gt; </w:t>
      </w:r>
    </w:p>
    <w:p w14:paraId="0446AB10" w14:textId="77777777" w:rsidR="00BC6D78" w:rsidRPr="00F92D78" w:rsidRDefault="00BC6D78" w:rsidP="00FE6D36">
      <w:r w:rsidRPr="00F92D78">
        <w:t xml:space="preserve">  &lt;Channel&gt;Security&lt;/Channel&gt; </w:t>
      </w:r>
    </w:p>
    <w:p w14:paraId="261D3DFC" w14:textId="77777777" w:rsidR="00BC6D78" w:rsidRPr="00F92D78" w:rsidRDefault="00BC6D78" w:rsidP="00FE6D36">
      <w:r w:rsidRPr="00F92D78">
        <w:t xml:space="preserve">  &lt;Computer&gt;DC01.contoso.local&lt;/Computer&gt; </w:t>
      </w:r>
    </w:p>
    <w:p w14:paraId="4ADFB6BA" w14:textId="77777777" w:rsidR="00BC6D78" w:rsidRPr="00F92D78" w:rsidRDefault="00BC6D78" w:rsidP="00FE6D36">
      <w:r w:rsidRPr="00F92D78">
        <w:t xml:space="preserve">  &lt;Security /&gt; </w:t>
      </w:r>
    </w:p>
    <w:p w14:paraId="0371D0AB" w14:textId="77777777" w:rsidR="00BC6D78" w:rsidRPr="00F92D78" w:rsidRDefault="00BC6D78" w:rsidP="00FE6D36">
      <w:r w:rsidRPr="00F92D78">
        <w:t xml:space="preserve">  &lt;/System&gt;</w:t>
      </w:r>
    </w:p>
    <w:p w14:paraId="405EF475" w14:textId="77777777" w:rsidR="00BC6D78" w:rsidRPr="00F92D78" w:rsidRDefault="00BC6D78" w:rsidP="00FE6D36">
      <w:r w:rsidRPr="00F92D78">
        <w:t>- &lt;EventData&gt;</w:t>
      </w:r>
    </w:p>
    <w:p w14:paraId="15D4F929" w14:textId="77777777" w:rsidR="00BC6D78" w:rsidRPr="00F92D78" w:rsidRDefault="00BC6D78" w:rsidP="00FE6D36">
      <w:r w:rsidRPr="00F92D78">
        <w:t xml:space="preserve">  &lt;Data Name="TargetUserName"&gt;AccountOperators&lt;/Data&gt; </w:t>
      </w:r>
    </w:p>
    <w:p w14:paraId="26674667" w14:textId="77777777" w:rsidR="00BC6D78" w:rsidRPr="00F92D78" w:rsidRDefault="00BC6D78" w:rsidP="00FE6D36">
      <w:r w:rsidRPr="00F92D78">
        <w:t xml:space="preserve">  &lt;Data Name="TargetDomainName"&gt;CONTOSO&lt;/Data&gt; </w:t>
      </w:r>
    </w:p>
    <w:p w14:paraId="6304B336" w14:textId="77777777" w:rsidR="00BC6D78" w:rsidRPr="00F92D78" w:rsidRDefault="00BC6D78" w:rsidP="00FE6D36">
      <w:r w:rsidRPr="00F92D78">
        <w:t xml:space="preserve">  &lt;Data Name="TargetSid"&gt;S-1-5-21-3457937927-2839227994-823803824-6605&lt;/Data&gt; </w:t>
      </w:r>
    </w:p>
    <w:p w14:paraId="465BF7A2" w14:textId="77777777" w:rsidR="00BC6D78" w:rsidRPr="00F92D78" w:rsidRDefault="00BC6D78" w:rsidP="00FE6D36">
      <w:r w:rsidRPr="00F92D78">
        <w:t xml:space="preserve">  &lt;Data Name="SubjectUserSid"&gt;S-1-5-21-3457937927-2839227994-823803824-1104&lt;/Data&gt; </w:t>
      </w:r>
    </w:p>
    <w:p w14:paraId="5137D399" w14:textId="77777777" w:rsidR="00BC6D78" w:rsidRPr="00F92D78" w:rsidRDefault="00BC6D78" w:rsidP="00FE6D36">
      <w:r w:rsidRPr="00F92D78">
        <w:t xml:space="preserve">  &lt;Data Name="SubjectUserName"&gt;dadmin&lt;/Data&gt; </w:t>
      </w:r>
    </w:p>
    <w:p w14:paraId="65BD74F0" w14:textId="77777777" w:rsidR="00BC6D78" w:rsidRPr="00F92D78" w:rsidRDefault="00BC6D78" w:rsidP="00FE6D36">
      <w:r w:rsidRPr="00F92D78">
        <w:t xml:space="preserve">  &lt;Data Name="SubjectDomainName"&gt;CONTOSO&lt;/Data&gt; </w:t>
      </w:r>
    </w:p>
    <w:p w14:paraId="303C0BA8" w14:textId="77777777" w:rsidR="00BC6D78" w:rsidRPr="00F92D78" w:rsidRDefault="00BC6D78" w:rsidP="00FE6D36">
      <w:r w:rsidRPr="00F92D78">
        <w:t xml:space="preserve">  &lt;Data Name="SubjectLogonId"&gt;0x35e38&lt;/Data&gt; </w:t>
      </w:r>
    </w:p>
    <w:p w14:paraId="0A97F829" w14:textId="77777777" w:rsidR="00BC6D78" w:rsidRPr="00F92D78" w:rsidRDefault="00BC6D78" w:rsidP="00FE6D36">
      <w:r w:rsidRPr="00F92D78">
        <w:t xml:space="preserve">  &lt;Data Name="PrivilegeList"&gt;-&lt;/Data&gt; </w:t>
      </w:r>
    </w:p>
    <w:p w14:paraId="0318055B" w14:textId="77777777" w:rsidR="00BC6D78" w:rsidRPr="00F92D78" w:rsidRDefault="00BC6D78" w:rsidP="00FE6D36">
      <w:r w:rsidRPr="00F92D78">
        <w:t xml:space="preserve">  &lt;/EventData&gt;</w:t>
      </w:r>
    </w:p>
    <w:p w14:paraId="4B9219F9" w14:textId="77777777" w:rsidR="00BC6D78" w:rsidRPr="00F92D78" w:rsidRDefault="00BC6D78" w:rsidP="00FE6D36">
      <w:r w:rsidRPr="00F92D78">
        <w:t xml:space="preserve">  &lt;/Event&gt;</w:t>
      </w:r>
    </w:p>
    <w:p w14:paraId="3EFB3BDA" w14:textId="77777777" w:rsidR="00BC6D78" w:rsidRPr="00F92D78" w:rsidRDefault="00BC6D78" w:rsidP="008B0E5D">
      <w:pPr>
        <w:rPr>
          <w:b/>
          <w:u w:val="single"/>
        </w:rPr>
      </w:pPr>
      <w:r w:rsidRPr="00F92D78">
        <w:rPr>
          <w:b/>
          <w:u w:val="single"/>
        </w:rPr>
        <w:t>Required Server Roles:</w:t>
      </w:r>
      <w:r w:rsidRPr="00F92D78">
        <w:t xml:space="preserve"> None.</w:t>
      </w:r>
    </w:p>
    <w:p w14:paraId="4733F53C" w14:textId="77777777" w:rsidR="00BC6D78" w:rsidRPr="00F92D78" w:rsidRDefault="00BC6D78" w:rsidP="008B0E5D">
      <w:pPr>
        <w:rPr>
          <w:b/>
          <w:u w:val="single"/>
        </w:rPr>
      </w:pPr>
      <w:r w:rsidRPr="00F92D78">
        <w:rPr>
          <w:b/>
          <w:u w:val="single"/>
        </w:rPr>
        <w:t>Minimum OS Version:</w:t>
      </w:r>
      <w:r w:rsidRPr="00F92D78">
        <w:t xml:space="preserve"> Windows Server 2008, Windows Vista.</w:t>
      </w:r>
    </w:p>
    <w:p w14:paraId="2F53CCE0" w14:textId="77777777" w:rsidR="00BC6D78" w:rsidRPr="00F92D78" w:rsidRDefault="00BC6D78" w:rsidP="008B0E5D">
      <w:pPr>
        <w:rPr>
          <w:b/>
          <w:u w:val="single"/>
        </w:rPr>
      </w:pPr>
      <w:r w:rsidRPr="00F92D78">
        <w:rPr>
          <w:b/>
          <w:u w:val="single"/>
        </w:rPr>
        <w:lastRenderedPageBreak/>
        <w:t>Event Versions:</w:t>
      </w:r>
      <w:r w:rsidRPr="00F92D78">
        <w:t xml:space="preserve"> 0.</w:t>
      </w:r>
    </w:p>
    <w:p w14:paraId="3CE76B31" w14:textId="4065E101" w:rsidR="00BC6D78" w:rsidRPr="00F92D78" w:rsidRDefault="00477850" w:rsidP="00FE6D36">
      <w:pPr>
        <w:rPr>
          <w:b/>
          <w:u w:val="single"/>
        </w:rPr>
      </w:pPr>
      <w:r>
        <w:rPr>
          <w:b/>
          <w:u w:val="single"/>
        </w:rPr>
        <w:t>Field Descriptions:</w:t>
      </w:r>
    </w:p>
    <w:p w14:paraId="15080B06" w14:textId="77777777" w:rsidR="00BC6D78" w:rsidRPr="00F92D78" w:rsidRDefault="00BC6D78" w:rsidP="00FE6D36">
      <w:pPr>
        <w:rPr>
          <w:b/>
        </w:rPr>
      </w:pPr>
      <w:r w:rsidRPr="00F92D78">
        <w:rPr>
          <w:b/>
        </w:rPr>
        <w:t>Subject:</w:t>
      </w:r>
    </w:p>
    <w:p w14:paraId="709B9EF2" w14:textId="78F564E1" w:rsidR="00BC6D78" w:rsidRPr="00F92D78" w:rsidRDefault="00BC6D78" w:rsidP="003E6B38">
      <w:pPr>
        <w:pStyle w:val="ListParagraph"/>
        <w:numPr>
          <w:ilvl w:val="0"/>
          <w:numId w:val="6"/>
        </w:numPr>
      </w:pPr>
      <w:r w:rsidRPr="00F92D78">
        <w:rPr>
          <w:b/>
        </w:rPr>
        <w:t xml:space="preserve">Security ID </w:t>
      </w:r>
      <w:r w:rsidRPr="00F92D78">
        <w:t>[Type = SID]</w:t>
      </w:r>
      <w:r w:rsidRPr="00F92D78">
        <w:rPr>
          <w:b/>
        </w:rPr>
        <w:t>:</w:t>
      </w:r>
      <w:r w:rsidRPr="00F92D78">
        <w:t xml:space="preserve"> </w:t>
      </w:r>
      <w:r w:rsidR="00BC0F70">
        <w:t>SID of account that requested the “</w:t>
      </w:r>
      <w:r>
        <w:t>delete group”</w:t>
      </w:r>
      <w:r w:rsidRPr="00F92D78">
        <w:t xml:space="preserve"> operation.</w:t>
      </w:r>
      <w:r w:rsidRPr="00F92D78">
        <w:rPr>
          <w:b/>
        </w:rPr>
        <w:t xml:space="preserve"> </w:t>
      </w:r>
      <w:r w:rsidR="00376484">
        <w:t>Event Viewer automatically tries to resolve SIDs and show the account name.</w:t>
      </w:r>
      <w:r w:rsidRPr="00F92D78">
        <w:t xml:space="preserve"> </w:t>
      </w:r>
      <w:r w:rsidR="00376484">
        <w:t>If the SID cannot be resolved, you will see the source data in the event.</w:t>
      </w:r>
    </w:p>
    <w:p w14:paraId="1D2DABD8" w14:textId="1A4B8120" w:rsidR="00BC6D78" w:rsidRPr="00F92D78" w:rsidRDefault="00BC6D78" w:rsidP="0066024D">
      <w:pPr>
        <w:pStyle w:val="Note"/>
        <w:rPr>
          <w:lang w:val="en"/>
        </w:rPr>
      </w:pPr>
      <w:r w:rsidRPr="00F92D78">
        <w:rPr>
          <w:b w:val="0"/>
        </w:rPr>
        <w:t xml:space="preserve">A </w:t>
      </w:r>
      <w:r w:rsidRPr="00F92D78">
        <w:t>security identifier (SID)</w:t>
      </w:r>
      <w:r w:rsidRPr="00F92D78">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F92D78">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F92D78">
        <w:rPr>
          <w:b w:val="0"/>
        </w:rPr>
        <w:t xml:space="preserve"> </w:t>
      </w:r>
      <w:hyperlink r:id="rId120" w:history="1">
        <w:r w:rsidR="00376484">
          <w:rPr>
            <w:rStyle w:val="Hyperlink"/>
            <w:b w:val="0"/>
          </w:rPr>
          <w:t>Security Identifiers</w:t>
        </w:r>
      </w:hyperlink>
      <w:r w:rsidRPr="00F92D78">
        <w:rPr>
          <w:b w:val="0"/>
        </w:rPr>
        <w:t>.</w:t>
      </w:r>
    </w:p>
    <w:p w14:paraId="7C262FBE" w14:textId="43A776D8" w:rsidR="00BC6D78" w:rsidRPr="00F92D78" w:rsidRDefault="00BC6D78" w:rsidP="003E6B38">
      <w:pPr>
        <w:pStyle w:val="ListParagraph"/>
        <w:numPr>
          <w:ilvl w:val="0"/>
          <w:numId w:val="6"/>
        </w:numPr>
        <w:rPr>
          <w:b/>
        </w:rPr>
      </w:pPr>
      <w:r w:rsidRPr="00F92D78">
        <w:rPr>
          <w:b/>
        </w:rPr>
        <w:t xml:space="preserve">Account Name </w:t>
      </w:r>
      <w:r w:rsidRPr="00F92D78">
        <w:t>[Type = UnicodeString]</w:t>
      </w:r>
      <w:r w:rsidRPr="00F92D78">
        <w:rPr>
          <w:b/>
        </w:rPr>
        <w:t xml:space="preserve">: </w:t>
      </w:r>
      <w:r w:rsidRPr="00F92D78">
        <w:t xml:space="preserve">the name of </w:t>
      </w:r>
      <w:r w:rsidR="00882460">
        <w:t>the account that requested the “</w:t>
      </w:r>
      <w:r>
        <w:t>delete group”</w:t>
      </w:r>
      <w:r w:rsidRPr="00F92D78">
        <w:t xml:space="preserve"> operation.</w:t>
      </w:r>
    </w:p>
    <w:p w14:paraId="600287A7" w14:textId="75AEDAE1" w:rsidR="00BC6D78" w:rsidRPr="00F92D78" w:rsidRDefault="00BC6D78" w:rsidP="003E6B38">
      <w:pPr>
        <w:pStyle w:val="ListParagraph"/>
        <w:numPr>
          <w:ilvl w:val="0"/>
          <w:numId w:val="6"/>
        </w:numPr>
        <w:rPr>
          <w:b/>
        </w:rPr>
      </w:pPr>
      <w:r w:rsidRPr="00F92D78">
        <w:rPr>
          <w:b/>
        </w:rPr>
        <w:t xml:space="preserve">Account Domain </w:t>
      </w:r>
      <w:r w:rsidRPr="00F92D78">
        <w:t>[Type = UnicodeString]</w:t>
      </w:r>
      <w:r w:rsidRPr="00F92D78">
        <w:rPr>
          <w:b/>
        </w:rPr>
        <w:t xml:space="preserve">: </w:t>
      </w:r>
      <w:r w:rsidR="00376484">
        <w:t>subject’s domain or computer name. Formats vary, and include the following:</w:t>
      </w:r>
    </w:p>
    <w:p w14:paraId="5C1B06C8" w14:textId="77777777" w:rsidR="00BC6D78" w:rsidRPr="00F92D78" w:rsidRDefault="00BC6D78" w:rsidP="003E6B38">
      <w:pPr>
        <w:pStyle w:val="ListParagraph"/>
        <w:numPr>
          <w:ilvl w:val="1"/>
          <w:numId w:val="6"/>
        </w:numPr>
      </w:pPr>
      <w:r w:rsidRPr="00F92D78">
        <w:t>Domain NETBIOS name example: CONTOSO</w:t>
      </w:r>
    </w:p>
    <w:p w14:paraId="13DFFCD4" w14:textId="77777777" w:rsidR="00BC6D78" w:rsidRPr="00F92D78" w:rsidRDefault="00BC6D78" w:rsidP="003E6B38">
      <w:pPr>
        <w:pStyle w:val="ListParagraph"/>
        <w:numPr>
          <w:ilvl w:val="1"/>
          <w:numId w:val="6"/>
        </w:numPr>
      </w:pPr>
      <w:r w:rsidRPr="00F92D78">
        <w:t>Lowercase full domain name: contoso.local</w:t>
      </w:r>
    </w:p>
    <w:p w14:paraId="12F30026" w14:textId="77777777" w:rsidR="00BC6D78" w:rsidRPr="00F92D78" w:rsidRDefault="00BC6D78" w:rsidP="003E6B38">
      <w:pPr>
        <w:pStyle w:val="ListParagraph"/>
        <w:numPr>
          <w:ilvl w:val="1"/>
          <w:numId w:val="6"/>
        </w:numPr>
      </w:pPr>
      <w:r w:rsidRPr="00F92D78">
        <w:t>Uppercase full domain name: CONTOSO.LOCAL</w:t>
      </w:r>
    </w:p>
    <w:p w14:paraId="0F596EF3" w14:textId="77777777" w:rsidR="00BC6D78" w:rsidRPr="00F92D78" w:rsidRDefault="00BC6D78" w:rsidP="003E6B38">
      <w:pPr>
        <w:pStyle w:val="ListParagraph"/>
        <w:numPr>
          <w:ilvl w:val="1"/>
          <w:numId w:val="6"/>
        </w:numPr>
      </w:pPr>
      <w:r w:rsidRPr="00F92D78">
        <w:t xml:space="preserve">For some </w:t>
      </w:r>
      <w:hyperlink r:id="rId121" w:history="1">
        <w:r w:rsidRPr="00F92D78">
          <w:rPr>
            <w:rStyle w:val="Hyperlink"/>
          </w:rPr>
          <w:t>well-known security principals</w:t>
        </w:r>
      </w:hyperlink>
      <w:r w:rsidRPr="00F92D78">
        <w:t>, such as LOCAL SERVICE or ANONYMOUS LOGON, the value of this field is “NT AUTHORITY”.</w:t>
      </w:r>
    </w:p>
    <w:p w14:paraId="75021C24" w14:textId="0F847160" w:rsidR="00BC6D78" w:rsidRPr="00F92D78" w:rsidRDefault="00376484" w:rsidP="003E6B38">
      <w:pPr>
        <w:pStyle w:val="ListParagraph"/>
        <w:numPr>
          <w:ilvl w:val="1"/>
          <w:numId w:val="6"/>
        </w:numPr>
      </w:pPr>
      <w:r>
        <w:t>For local user accounts, this field will contain the name of the computer or device that this account belongs to, for example: “Win81”.</w:t>
      </w:r>
    </w:p>
    <w:p w14:paraId="639E411D" w14:textId="77777777" w:rsidR="00B237E2" w:rsidRDefault="00BC6D78" w:rsidP="003E6B38">
      <w:pPr>
        <w:pStyle w:val="ListParagraph"/>
        <w:numPr>
          <w:ilvl w:val="0"/>
          <w:numId w:val="6"/>
        </w:numPr>
      </w:pPr>
      <w:r w:rsidRPr="00F92D78">
        <w:rPr>
          <w:b/>
        </w:rPr>
        <w:t xml:space="preserve">Logon ID </w:t>
      </w:r>
      <w:r w:rsidRPr="00F92D78">
        <w:t>[Type = HexInt64]</w:t>
      </w:r>
      <w:r w:rsidRPr="00F92D78">
        <w:rPr>
          <w:b/>
        </w:rPr>
        <w:t xml:space="preserve">: </w:t>
      </w:r>
      <w:r w:rsidR="00376484">
        <w:t>hexadecimal value that can help you correlate this event with recent events that might contain the same Logon ID, for example,</w:t>
      </w:r>
      <w:r w:rsidRPr="00F92D78">
        <w:t xml:space="preserve"> “</w:t>
      </w:r>
      <w:hyperlink w:anchor="_4624(S):_An_account" w:history="1">
        <w:r w:rsidRPr="00F92D78">
          <w:rPr>
            <w:rStyle w:val="Hyperlink"/>
          </w:rPr>
          <w:t>4624</w:t>
        </w:r>
      </w:hyperlink>
      <w:r w:rsidRPr="00F92D78">
        <w:t>: An account was successfully logged on</w:t>
      </w:r>
      <w:r w:rsidR="00B237E2">
        <w:t>.”</w:t>
      </w:r>
    </w:p>
    <w:p w14:paraId="7DD8E04F" w14:textId="3CC16DCE" w:rsidR="00BC6D78" w:rsidRPr="00F92D78" w:rsidRDefault="00BC6D78" w:rsidP="00FE6D36">
      <w:pPr>
        <w:rPr>
          <w:b/>
        </w:rPr>
      </w:pPr>
      <w:r w:rsidRPr="00F92D78">
        <w:rPr>
          <w:b/>
        </w:rPr>
        <w:t>Group:</w:t>
      </w:r>
    </w:p>
    <w:p w14:paraId="04223CE6" w14:textId="09D5D679" w:rsidR="00BC6D78" w:rsidRPr="00F92D78" w:rsidRDefault="00BC6D78" w:rsidP="003E6B38">
      <w:pPr>
        <w:pStyle w:val="ListParagraph"/>
        <w:numPr>
          <w:ilvl w:val="0"/>
          <w:numId w:val="6"/>
        </w:numPr>
      </w:pPr>
      <w:r w:rsidRPr="00F92D78">
        <w:rPr>
          <w:b/>
        </w:rPr>
        <w:t xml:space="preserve">Security ID </w:t>
      </w:r>
      <w:r w:rsidRPr="00F92D78">
        <w:t>[Type = SID]</w:t>
      </w:r>
      <w:r w:rsidRPr="00F92D78">
        <w:rPr>
          <w:b/>
        </w:rPr>
        <w:t xml:space="preserve">: </w:t>
      </w:r>
      <w:r w:rsidRPr="00F92D78">
        <w:t>SID of deleted group.</w:t>
      </w:r>
      <w:r w:rsidRPr="00F92D78">
        <w:rPr>
          <w:b/>
        </w:rPr>
        <w:t xml:space="preserve"> </w:t>
      </w:r>
      <w:r w:rsidR="00376484">
        <w:t>Event Viewer automatically tries to resolve SIDs and show the group name.</w:t>
      </w:r>
      <w:r w:rsidRPr="00F92D78">
        <w:t xml:space="preserve"> </w:t>
      </w:r>
      <w:r w:rsidR="00376484">
        <w:t>If the SID cannot be resolved, you will see the source data in the event.</w:t>
      </w:r>
    </w:p>
    <w:p w14:paraId="30870352" w14:textId="465544F4" w:rsidR="00BC6D78" w:rsidRPr="00F92D78" w:rsidRDefault="00BC6D78" w:rsidP="003E6B38">
      <w:pPr>
        <w:pStyle w:val="ListParagraph"/>
        <w:numPr>
          <w:ilvl w:val="0"/>
          <w:numId w:val="6"/>
        </w:numPr>
      </w:pPr>
      <w:r w:rsidRPr="00F92D78">
        <w:rPr>
          <w:b/>
        </w:rPr>
        <w:t xml:space="preserve">Group Name </w:t>
      </w:r>
      <w:r w:rsidRPr="00F92D78">
        <w:t>[Type = UnicodeString]</w:t>
      </w:r>
      <w:r w:rsidRPr="00F92D78">
        <w:rPr>
          <w:b/>
        </w:rPr>
        <w:t xml:space="preserve">: </w:t>
      </w:r>
      <w:r w:rsidRPr="00F92D78">
        <w:t xml:space="preserve">the name of </w:t>
      </w:r>
      <w:r w:rsidR="009E7D4D">
        <w:t>the group that was</w:t>
      </w:r>
      <w:r w:rsidRPr="00F92D78">
        <w:t xml:space="preserve"> deleted. For example: ServiceDesk</w:t>
      </w:r>
    </w:p>
    <w:p w14:paraId="46972A5E" w14:textId="1377C010" w:rsidR="00BC6D78" w:rsidRPr="00F92D78" w:rsidRDefault="00BC6D78" w:rsidP="003E6B38">
      <w:pPr>
        <w:pStyle w:val="ListParagraph"/>
        <w:numPr>
          <w:ilvl w:val="0"/>
          <w:numId w:val="6"/>
        </w:numPr>
        <w:rPr>
          <w:b/>
        </w:rPr>
      </w:pPr>
      <w:r w:rsidRPr="00F92D78">
        <w:rPr>
          <w:b/>
        </w:rPr>
        <w:t xml:space="preserve">Group Domain </w:t>
      </w:r>
      <w:r w:rsidR="00376484">
        <w:t>[Type = UnicodeString]: domain or computer name of the deleted group. Formats vary, and include the following:</w:t>
      </w:r>
    </w:p>
    <w:p w14:paraId="3041403A" w14:textId="77777777" w:rsidR="00BC6D78" w:rsidRPr="00F92D78" w:rsidRDefault="00BC6D78" w:rsidP="003E6B38">
      <w:pPr>
        <w:pStyle w:val="ListParagraph"/>
        <w:numPr>
          <w:ilvl w:val="1"/>
          <w:numId w:val="6"/>
        </w:numPr>
      </w:pPr>
      <w:r w:rsidRPr="00F92D78">
        <w:t>Domain NETBIOS name example: CONTOSO</w:t>
      </w:r>
    </w:p>
    <w:p w14:paraId="5249B002" w14:textId="77777777" w:rsidR="00BC6D78" w:rsidRPr="00F92D78" w:rsidRDefault="00BC6D78" w:rsidP="003E6B38">
      <w:pPr>
        <w:pStyle w:val="ListParagraph"/>
        <w:numPr>
          <w:ilvl w:val="1"/>
          <w:numId w:val="6"/>
        </w:numPr>
      </w:pPr>
      <w:r w:rsidRPr="00F92D78">
        <w:t>Lowercase full domain name: contoso.local</w:t>
      </w:r>
    </w:p>
    <w:p w14:paraId="6FF22CBE" w14:textId="77777777" w:rsidR="00BC6D78" w:rsidRPr="00F92D78" w:rsidRDefault="00BC6D78" w:rsidP="003E6B38">
      <w:pPr>
        <w:pStyle w:val="ListParagraph"/>
        <w:numPr>
          <w:ilvl w:val="1"/>
          <w:numId w:val="6"/>
        </w:numPr>
      </w:pPr>
      <w:r w:rsidRPr="00F92D78">
        <w:t>Uppercase full domain name: CONTOSO.LOCAL</w:t>
      </w:r>
    </w:p>
    <w:p w14:paraId="38AB6411" w14:textId="0F99FE2F" w:rsidR="00BC6D78" w:rsidRPr="00F92D78" w:rsidRDefault="00376484" w:rsidP="003E6B38">
      <w:pPr>
        <w:pStyle w:val="ListParagraph"/>
        <w:numPr>
          <w:ilvl w:val="1"/>
          <w:numId w:val="6"/>
        </w:numPr>
      </w:pPr>
      <w:r>
        <w:t>For a local group, this field will contain the name of the computer to which this new group belongs, for example: “Win81”.</w:t>
      </w:r>
      <w:r w:rsidR="00BC6D78" w:rsidRPr="00F92D78">
        <w:t xml:space="preserve"> </w:t>
      </w:r>
    </w:p>
    <w:p w14:paraId="222AC183" w14:textId="77777777" w:rsidR="00BC6D78" w:rsidRPr="00F92D78" w:rsidRDefault="005A1B89" w:rsidP="003E6B38">
      <w:pPr>
        <w:pStyle w:val="ListParagraph"/>
        <w:numPr>
          <w:ilvl w:val="1"/>
          <w:numId w:val="6"/>
        </w:numPr>
      </w:pPr>
      <w:hyperlink r:id="rId122" w:history="1">
        <w:r w:rsidR="00BC6D78" w:rsidRPr="00F92D78">
          <w:rPr>
            <w:rStyle w:val="Hyperlink"/>
          </w:rPr>
          <w:t>Built-in groups</w:t>
        </w:r>
      </w:hyperlink>
      <w:r w:rsidR="00BC6D78" w:rsidRPr="00F92D78">
        <w:t>: Builtin</w:t>
      </w:r>
    </w:p>
    <w:p w14:paraId="5D4E7031" w14:textId="77777777" w:rsidR="00BC6D78" w:rsidRPr="00F92D78" w:rsidRDefault="00BC6D78" w:rsidP="00FE6D36">
      <w:pPr>
        <w:rPr>
          <w:b/>
        </w:rPr>
      </w:pPr>
      <w:r w:rsidRPr="00F92D78">
        <w:rPr>
          <w:b/>
        </w:rPr>
        <w:t>Additional Information:</w:t>
      </w:r>
    </w:p>
    <w:p w14:paraId="2532EB15" w14:textId="69C3E7A1" w:rsidR="00BC6D78" w:rsidRPr="00F92D78" w:rsidRDefault="00BC6D78" w:rsidP="003E6B38">
      <w:pPr>
        <w:pStyle w:val="ListParagraph"/>
        <w:numPr>
          <w:ilvl w:val="0"/>
          <w:numId w:val="6"/>
        </w:numPr>
      </w:pPr>
      <w:r w:rsidRPr="00F92D78">
        <w:rPr>
          <w:b/>
        </w:rPr>
        <w:t xml:space="preserve">Privileges </w:t>
      </w:r>
      <w:r w:rsidR="00376484">
        <w:t>[Type = UnicodeString]: the list of user privileges which were used during the operation, for example, SeBackupPrivilege.</w:t>
      </w:r>
      <w:r w:rsidRPr="00F92D78">
        <w:t xml:space="preserve"> </w:t>
      </w:r>
      <w:r w:rsidR="00376484">
        <w:t>This parameter might not be captured in the event, and in that case appears as “-”.</w:t>
      </w:r>
      <w:r w:rsidRPr="00F92D78">
        <w:t xml:space="preserve"> See full list of user privileges in “</w:t>
      </w:r>
      <w:r w:rsidRPr="00F92D78">
        <w:fldChar w:fldCharType="begin"/>
      </w:r>
      <w:r w:rsidRPr="00F92D78">
        <w:instrText xml:space="preserve"> REF _Ref433296229 \h  \* MERGEFORMAT </w:instrText>
      </w:r>
      <w:r w:rsidRPr="00F92D78">
        <w:fldChar w:fldCharType="separate"/>
      </w:r>
      <w:r w:rsidR="008C07D3" w:rsidRPr="00727B51">
        <w:t xml:space="preserve">Table </w:t>
      </w:r>
      <w:r w:rsidR="008C07D3">
        <w:rPr>
          <w:noProof/>
        </w:rPr>
        <w:t>8</w:t>
      </w:r>
      <w:r w:rsidR="008C07D3" w:rsidRPr="00727B51">
        <w:rPr>
          <w:noProof/>
        </w:rPr>
        <w:t>.</w:t>
      </w:r>
      <w:r w:rsidR="008C07D3" w:rsidRPr="00727B51">
        <w:t xml:space="preserve"> User Privileges.</w:t>
      </w:r>
      <w:r w:rsidRPr="00F92D78">
        <w:fldChar w:fldCharType="end"/>
      </w:r>
      <w:r w:rsidRPr="00F92D78">
        <w:t>”.</w:t>
      </w:r>
    </w:p>
    <w:p w14:paraId="6A53F00F" w14:textId="488C42AF" w:rsidR="008A7130" w:rsidRDefault="008A7130" w:rsidP="008A7130">
      <w:pPr>
        <w:pStyle w:val="Heading4"/>
      </w:pPr>
      <w:bookmarkStart w:id="138" w:name="_Security_Monitoring_Recommendations_18"/>
      <w:bookmarkEnd w:id="138"/>
      <w:r w:rsidRPr="008A7130">
        <w:t>Security Monitoring Recommendations:</w:t>
      </w:r>
    </w:p>
    <w:p w14:paraId="47E70013" w14:textId="36D6C587" w:rsidR="00422F99" w:rsidRPr="00422F99" w:rsidRDefault="00422F99" w:rsidP="00422F99">
      <w:r>
        <w:t xml:space="preserve">For </w:t>
      </w:r>
      <w:r w:rsidRPr="00422F99">
        <w:t>4734(S): A security-enabled local group was deleted.</w:t>
      </w:r>
    </w:p>
    <w:p w14:paraId="4817E2D3" w14:textId="59E1D051"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1BAB10D4" w14:textId="00A3F522" w:rsidR="00FE54CC" w:rsidRDefault="00BC6D78" w:rsidP="00FE54CC">
      <w:pPr>
        <w:pStyle w:val="ListParagraph"/>
        <w:numPr>
          <w:ilvl w:val="0"/>
          <w:numId w:val="5"/>
        </w:numPr>
      </w:pPr>
      <w:r>
        <w:lastRenderedPageBreak/>
        <w:fldChar w:fldCharType="end"/>
      </w:r>
      <w:r w:rsidR="00FE54CC" w:rsidRPr="00727B51">
        <w:t xml:space="preserve">If </w:t>
      </w:r>
      <w:r w:rsidR="00FE54CC">
        <w:t xml:space="preserve">you </w:t>
      </w:r>
      <w:r w:rsidR="00FE54CC" w:rsidRPr="00727B51">
        <w:t>have a list of critical</w:t>
      </w:r>
      <w:r w:rsidR="00FE54CC">
        <w:t xml:space="preserve"> local or domain security group</w:t>
      </w:r>
      <w:r w:rsidR="00FE54CC" w:rsidRPr="00727B51">
        <w:t xml:space="preserve">s in </w:t>
      </w:r>
      <w:r w:rsidR="00FE54CC">
        <w:t xml:space="preserve">the organization, and need </w:t>
      </w:r>
      <w:r w:rsidR="00FE54CC" w:rsidRPr="00727B51">
        <w:t xml:space="preserve">to </w:t>
      </w:r>
      <w:r w:rsidR="00FE54CC">
        <w:t xml:space="preserve">specifically </w:t>
      </w:r>
      <w:r w:rsidR="00FE54CC" w:rsidRPr="00727B51">
        <w:t xml:space="preserve">monitor these groups for </w:t>
      </w:r>
      <w:r w:rsidR="00FE54CC">
        <w:t>any change, especially group deletion, m</w:t>
      </w:r>
      <w:r w:rsidR="00FE54CC" w:rsidRPr="00727B51">
        <w:t>onitor events with</w:t>
      </w:r>
      <w:r w:rsidR="00FE54CC">
        <w:t xml:space="preserve"> the</w:t>
      </w:r>
      <w:r w:rsidR="00FE54CC" w:rsidRPr="00727B51">
        <w:t xml:space="preserve"> </w:t>
      </w:r>
      <w:r w:rsidR="00FE54CC">
        <w:t>“</w:t>
      </w:r>
      <w:r w:rsidR="00FE54CC" w:rsidRPr="00C3019C">
        <w:rPr>
          <w:b/>
        </w:rPr>
        <w:t>Group\Group Name”</w:t>
      </w:r>
      <w:r w:rsidR="00FE54CC" w:rsidRPr="00727B51">
        <w:t xml:space="preserve"> </w:t>
      </w:r>
      <w:r w:rsidR="00FE54CC">
        <w:t>values that correspond to the critical local or domain security groups.</w:t>
      </w:r>
      <w:r w:rsidR="00887EA2">
        <w:t xml:space="preserve"> </w:t>
      </w:r>
      <w:r w:rsidR="00887EA2" w:rsidRPr="00591BCD">
        <w:t xml:space="preserve">Examples of </w:t>
      </w:r>
      <w:r w:rsidR="00887EA2">
        <w:t xml:space="preserve">critical local or domain </w:t>
      </w:r>
      <w:r w:rsidR="00887EA2" w:rsidRPr="00727B51">
        <w:t xml:space="preserve">groups </w:t>
      </w:r>
      <w:r w:rsidR="00887EA2">
        <w:t>are built-in local administrators group, domain admins, enterprise admins, and so on.</w:t>
      </w:r>
    </w:p>
    <w:p w14:paraId="3A87D0D8" w14:textId="195A5980" w:rsidR="00BC6D78" w:rsidRPr="00F92D78" w:rsidRDefault="00FE54CC" w:rsidP="00FE54CC">
      <w:pPr>
        <w:pStyle w:val="ListParagraph"/>
        <w:numPr>
          <w:ilvl w:val="0"/>
          <w:numId w:val="5"/>
        </w:numPr>
        <w:spacing w:before="120"/>
      </w:pPr>
      <w:r>
        <w:t>If you need to monitor each time a local or domain security group is deleted, to see who deleted it and when, monitor this event. Typically, this event is used as an informational event, to be reviewed if needed.</w:t>
      </w:r>
    </w:p>
    <w:p w14:paraId="0763BA3A" w14:textId="77777777" w:rsidR="00BC6D78" w:rsidRPr="00E375C8" w:rsidRDefault="00BC6D78" w:rsidP="006E0537">
      <w:pPr>
        <w:pStyle w:val="Heading3"/>
      </w:pPr>
      <w:bookmarkStart w:id="139" w:name="_4735(S):_A_security-enabled"/>
      <w:bookmarkStart w:id="140" w:name="_Toc450741839"/>
      <w:bookmarkEnd w:id="139"/>
      <w:r w:rsidRPr="00E375C8">
        <w:t>4735(</w:t>
      </w:r>
      <w:r w:rsidRPr="00E375C8">
        <w:rPr>
          <w:color w:val="538135" w:themeColor="accent6" w:themeShade="BF"/>
        </w:rPr>
        <w:t>S</w:t>
      </w:r>
      <w:r w:rsidRPr="00E375C8">
        <w:t>): A security-enabled local group was changed.</w:t>
      </w:r>
      <w:bookmarkEnd w:id="140"/>
    </w:p>
    <w:p w14:paraId="17EBE8B0" w14:textId="77777777" w:rsidR="00BC6D78" w:rsidRPr="00F92D78" w:rsidRDefault="00BC6D78" w:rsidP="00327632">
      <w:pPr>
        <w:rPr>
          <w:b/>
          <w:u w:val="single"/>
        </w:rPr>
      </w:pPr>
      <w:r w:rsidRPr="00F92D78">
        <w:rPr>
          <w:b/>
          <w:noProof/>
          <w:u w:val="single"/>
        </w:rPr>
        <w:drawing>
          <wp:anchor distT="0" distB="0" distL="114300" distR="114300" simplePos="0" relativeHeight="251658256" behindDoc="1" locked="0" layoutInCell="1" allowOverlap="1" wp14:anchorId="571AA4C3" wp14:editId="342FBFDB">
            <wp:simplePos x="0" y="0"/>
            <wp:positionH relativeFrom="column">
              <wp:posOffset>-70</wp:posOffset>
            </wp:positionH>
            <wp:positionV relativeFrom="paragraph">
              <wp:posOffset>213</wp:posOffset>
            </wp:positionV>
            <wp:extent cx="3057547" cy="3529038"/>
            <wp:effectExtent l="0" t="0" r="0" b="0"/>
            <wp:wrapTight wrapText="bothSides">
              <wp:wrapPolygon edited="0">
                <wp:start x="0" y="0"/>
                <wp:lineTo x="0" y="21456"/>
                <wp:lineTo x="21398" y="21456"/>
                <wp:lineTo x="2139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057547" cy="3529038"/>
                    </a:xfrm>
                    <a:prstGeom prst="rect">
                      <a:avLst/>
                    </a:prstGeom>
                  </pic:spPr>
                </pic:pic>
              </a:graphicData>
            </a:graphic>
          </wp:anchor>
        </w:drawing>
      </w:r>
      <w:r w:rsidRPr="00F92D78">
        <w:rPr>
          <w:b/>
          <w:u w:val="single"/>
        </w:rPr>
        <w:t>Event Description:</w:t>
      </w:r>
    </w:p>
    <w:p w14:paraId="504A6275" w14:textId="49027921" w:rsidR="00BC6D78" w:rsidRPr="00F92D78" w:rsidRDefault="00BC6D78" w:rsidP="006E222B">
      <w:r w:rsidRPr="00F92D78">
        <w:t>This event generates every time</w:t>
      </w:r>
      <w:r w:rsidR="00C5328A">
        <w:t xml:space="preserve"> a</w:t>
      </w:r>
      <w:r w:rsidRPr="00F92D78">
        <w:t xml:space="preserve"> security-enabled (security) local group is changed.</w:t>
      </w:r>
    </w:p>
    <w:p w14:paraId="50AFF706" w14:textId="501A0D9F" w:rsidR="00BC6D78" w:rsidRPr="00F92D78" w:rsidRDefault="0095784A" w:rsidP="00DC3E10">
      <w:r>
        <w:t>This event generates on domain controllers, member servers, and workstations.</w:t>
      </w:r>
    </w:p>
    <w:p w14:paraId="09A476D4" w14:textId="2F1ABA24" w:rsidR="00BC6D78" w:rsidRPr="00F92D78" w:rsidRDefault="00F46794" w:rsidP="006E222B">
      <w:r>
        <w:t>Some changes do not invoke a</w:t>
      </w:r>
      <w:r w:rsidR="00BC6D78" w:rsidRPr="00F92D78">
        <w:t xml:space="preserve"> 4735 event, for example, changes made using Active Directory Users and Computers management console in </w:t>
      </w:r>
      <w:r w:rsidR="00BC6D78" w:rsidRPr="00F92D78">
        <w:rPr>
          <w:b/>
        </w:rPr>
        <w:t>Managed By</w:t>
      </w:r>
      <w:r w:rsidR="00BC6D78" w:rsidRPr="00F92D78">
        <w:t xml:space="preserve"> tab in group account properties.</w:t>
      </w:r>
    </w:p>
    <w:p w14:paraId="056F47BC" w14:textId="62221C05" w:rsidR="00BC6D78" w:rsidRPr="00F92D78" w:rsidRDefault="00BC6D78" w:rsidP="006E222B">
      <w:r w:rsidRPr="00F92D78">
        <w:t>If you change the name of the group (SAM Account Name), you also get “</w:t>
      </w:r>
      <w:hyperlink w:anchor="_4781(S):_The_name" w:history="1">
        <w:r w:rsidRPr="00F92D78">
          <w:rPr>
            <w:rStyle w:val="Hyperlink"/>
          </w:rPr>
          <w:t>4781</w:t>
        </w:r>
      </w:hyperlink>
      <w:r w:rsidRPr="00F92D78">
        <w:t>: The name of an account was changed” if “</w:t>
      </w:r>
      <w:hyperlink w:anchor="_Audit_User_Account" w:history="1">
        <w:r w:rsidRPr="00F92D78">
          <w:rPr>
            <w:rStyle w:val="Hyperlink"/>
          </w:rPr>
          <w:t>Audit User Account Management</w:t>
        </w:r>
      </w:hyperlink>
      <w:r w:rsidRPr="00F92D78">
        <w:t>” subcategory success auditing is enabled.</w:t>
      </w:r>
    </w:p>
    <w:p w14:paraId="191FAAED" w14:textId="58A63C89" w:rsidR="00BC6D78" w:rsidRPr="00F92D78" w:rsidRDefault="00BC6D78" w:rsidP="006E222B">
      <w:r w:rsidRPr="00F92D78">
        <w:t xml:space="preserve">If you change </w:t>
      </w:r>
      <w:r w:rsidR="0015729F">
        <w:t xml:space="preserve">the </w:t>
      </w:r>
      <w:r w:rsidRPr="00F92D78">
        <w:t xml:space="preserve">group type, you get </w:t>
      </w:r>
      <w:r w:rsidR="0015729F">
        <w:t xml:space="preserve">a </w:t>
      </w:r>
      <w:r w:rsidRPr="00F92D78">
        <w:t xml:space="preserve">change event from </w:t>
      </w:r>
      <w:r w:rsidR="0015729F">
        <w:t xml:space="preserve">the </w:t>
      </w:r>
      <w:r w:rsidRPr="00F92D78">
        <w:t>new group type auditing subcategory instead of 4735. If you need to monitor for group type changes, it is better to monitor for “</w:t>
      </w:r>
      <w:hyperlink w:anchor="_4764(S):_A_group’s" w:history="1">
        <w:r w:rsidRPr="00F92D78">
          <w:rPr>
            <w:rStyle w:val="Hyperlink"/>
          </w:rPr>
          <w:t>4764</w:t>
        </w:r>
      </w:hyperlink>
      <w:r w:rsidRPr="00F92D78">
        <w:t>: A group’s type was changed</w:t>
      </w:r>
      <w:r w:rsidR="00B51980">
        <w:t>.”</w:t>
      </w:r>
      <w:r w:rsidRPr="00F92D78">
        <w:t xml:space="preserve"> These events </w:t>
      </w:r>
      <w:r w:rsidR="007609EC">
        <w:t xml:space="preserve">are </w:t>
      </w:r>
      <w:r w:rsidRPr="00F92D78">
        <w:t>generated for any group type when group type is changed. “</w:t>
      </w:r>
      <w:hyperlink w:anchor="_Audit_Security_Group" w:history="1">
        <w:r w:rsidRPr="00F92D78">
          <w:rPr>
            <w:rStyle w:val="Hyperlink"/>
          </w:rPr>
          <w:t>Audit Security Group Management</w:t>
        </w:r>
      </w:hyperlink>
      <w:r w:rsidRPr="00F92D78">
        <w:t>” subcategory success auditing must be enabled.</w:t>
      </w:r>
    </w:p>
    <w:p w14:paraId="6EECFF57" w14:textId="77777777" w:rsidR="00BC6D78" w:rsidRPr="00F92D78" w:rsidRDefault="00BC6D78" w:rsidP="006E222B">
      <w:r w:rsidRPr="00F92D78">
        <w:t xml:space="preserve">From 4735 event you can get information about changes of </w:t>
      </w:r>
      <w:r w:rsidRPr="00F92D78">
        <w:rPr>
          <w:b/>
        </w:rPr>
        <w:t>sAMAccountName</w:t>
      </w:r>
      <w:r w:rsidRPr="00F92D78">
        <w:t xml:space="preserve"> and </w:t>
      </w:r>
      <w:r w:rsidRPr="00F92D78">
        <w:rPr>
          <w:b/>
        </w:rPr>
        <w:t xml:space="preserve">sIDHistory </w:t>
      </w:r>
      <w:r w:rsidRPr="00F92D78">
        <w:t>attributes or you will see that something changed, but will not be able to see what exactly changed.</w:t>
      </w:r>
    </w:p>
    <w:p w14:paraId="16FC58A0" w14:textId="22F0A76B" w:rsidR="00E11C96" w:rsidRPr="000901D7" w:rsidRDefault="00E11C96" w:rsidP="00E11C96">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9" w:history="1">
        <w:r w:rsidRPr="009538CD">
          <w:rPr>
            <w:rStyle w:val="Hyperlink"/>
            <w:b w:val="0"/>
          </w:rPr>
          <w:t>Security Monitoring Recommendations</w:t>
        </w:r>
      </w:hyperlink>
      <w:r w:rsidRPr="000901D7">
        <w:rPr>
          <w:b w:val="0"/>
        </w:rPr>
        <w:t xml:space="preserve"> for this event.</w:t>
      </w:r>
    </w:p>
    <w:p w14:paraId="150CA41E" w14:textId="77777777" w:rsidR="00BC6D78" w:rsidRPr="00F92D78" w:rsidRDefault="00BC6D78" w:rsidP="00327632">
      <w:pPr>
        <w:rPr>
          <w:b/>
          <w:u w:val="single"/>
        </w:rPr>
      </w:pPr>
    </w:p>
    <w:p w14:paraId="2100E1F3" w14:textId="77777777" w:rsidR="00BC6D78" w:rsidRPr="00F92D78" w:rsidRDefault="00BC6D78" w:rsidP="00327632">
      <w:pPr>
        <w:rPr>
          <w:b/>
          <w:u w:val="single"/>
        </w:rPr>
      </w:pPr>
      <w:r w:rsidRPr="00F92D78">
        <w:rPr>
          <w:b/>
          <w:u w:val="single"/>
        </w:rPr>
        <w:t>Event XML:</w:t>
      </w:r>
    </w:p>
    <w:p w14:paraId="39E8F2F5" w14:textId="77777777" w:rsidR="00BC6D78" w:rsidRPr="00F92D78" w:rsidRDefault="00BC6D78" w:rsidP="004571F6">
      <w:r w:rsidRPr="00F92D78">
        <w:t>- &lt;Event xmlns="http://schemas.microsoft.com/win/2004/08/events/event"&gt;</w:t>
      </w:r>
    </w:p>
    <w:p w14:paraId="38BD6603" w14:textId="77777777" w:rsidR="00BC6D78" w:rsidRPr="00F92D78" w:rsidRDefault="00BC6D78" w:rsidP="004571F6">
      <w:r w:rsidRPr="00F92D78">
        <w:t>- &lt;System&gt;</w:t>
      </w:r>
    </w:p>
    <w:p w14:paraId="54FF6618" w14:textId="77777777" w:rsidR="00BC6D78" w:rsidRPr="00F92D78" w:rsidRDefault="00BC6D78" w:rsidP="004571F6">
      <w:r w:rsidRPr="00F92D78">
        <w:t xml:space="preserve">  &lt;Provider Name="Microsoft-Windows-Security-Auditing" Guid="{54849625-5478-4994-A5BA-3E3B0328C30D}" /&gt; </w:t>
      </w:r>
    </w:p>
    <w:p w14:paraId="64FC7ADC" w14:textId="77777777" w:rsidR="00BC6D78" w:rsidRPr="00F92D78" w:rsidRDefault="00BC6D78" w:rsidP="004571F6">
      <w:r w:rsidRPr="00F92D78">
        <w:t xml:space="preserve">  &lt;EventID&gt;4735&lt;/EventID&gt; </w:t>
      </w:r>
    </w:p>
    <w:p w14:paraId="45024973" w14:textId="77777777" w:rsidR="00BC6D78" w:rsidRPr="00F92D78" w:rsidRDefault="00BC6D78" w:rsidP="004571F6">
      <w:r w:rsidRPr="00F92D78">
        <w:t xml:space="preserve">  &lt;Version&gt;0&lt;/Version&gt; </w:t>
      </w:r>
    </w:p>
    <w:p w14:paraId="03C8A077" w14:textId="77777777" w:rsidR="00BC6D78" w:rsidRPr="00F92D78" w:rsidRDefault="00BC6D78" w:rsidP="004571F6">
      <w:r w:rsidRPr="00F92D78">
        <w:t xml:space="preserve">  &lt;Level&gt;0&lt;/Level&gt; </w:t>
      </w:r>
    </w:p>
    <w:p w14:paraId="42C0A6FC" w14:textId="77777777" w:rsidR="00BC6D78" w:rsidRPr="00F92D78" w:rsidRDefault="00BC6D78" w:rsidP="004571F6">
      <w:r w:rsidRPr="00F92D78">
        <w:t xml:space="preserve">  &lt;Task&gt;13826&lt;/Task&gt; </w:t>
      </w:r>
    </w:p>
    <w:p w14:paraId="73D2DC66" w14:textId="77777777" w:rsidR="00BC6D78" w:rsidRPr="00F92D78" w:rsidRDefault="00BC6D78" w:rsidP="004571F6">
      <w:r w:rsidRPr="00F92D78">
        <w:t xml:space="preserve">  &lt;Opcode&gt;0&lt;/Opcode&gt; </w:t>
      </w:r>
    </w:p>
    <w:p w14:paraId="7B5E2080" w14:textId="77777777" w:rsidR="00BC6D78" w:rsidRPr="00F92D78" w:rsidRDefault="00BC6D78" w:rsidP="004571F6">
      <w:r w:rsidRPr="00F92D78">
        <w:t xml:space="preserve">  &lt;Keywords&gt;0x8020000000000000&lt;/Keywords&gt; </w:t>
      </w:r>
    </w:p>
    <w:p w14:paraId="6511BA9F" w14:textId="77777777" w:rsidR="00BC6D78" w:rsidRPr="00F92D78" w:rsidRDefault="00BC6D78" w:rsidP="004571F6">
      <w:r w:rsidRPr="00F92D78">
        <w:t xml:space="preserve">  &lt;TimeCreated SystemTime="2015-08-19T02:00:45.537440000Z" /&gt; </w:t>
      </w:r>
    </w:p>
    <w:p w14:paraId="743143CB" w14:textId="77777777" w:rsidR="00BC6D78" w:rsidRPr="00F92D78" w:rsidRDefault="00BC6D78" w:rsidP="004571F6">
      <w:r w:rsidRPr="00F92D78">
        <w:t xml:space="preserve">  &lt;EventRecordID&gt;174850&lt;/EventRecordID&gt; </w:t>
      </w:r>
    </w:p>
    <w:p w14:paraId="2102C161" w14:textId="77777777" w:rsidR="00BC6D78" w:rsidRPr="00F92D78" w:rsidRDefault="00BC6D78" w:rsidP="004571F6">
      <w:r w:rsidRPr="00F92D78">
        <w:t xml:space="preserve">  &lt;Correlation /&gt; </w:t>
      </w:r>
    </w:p>
    <w:p w14:paraId="01C158D2" w14:textId="77777777" w:rsidR="00BC6D78" w:rsidRPr="00F92D78" w:rsidRDefault="00BC6D78" w:rsidP="004571F6">
      <w:r w:rsidRPr="00F92D78">
        <w:t xml:space="preserve">  &lt;Execution ProcessID="512" ThreadID="1092" /&gt; </w:t>
      </w:r>
    </w:p>
    <w:p w14:paraId="717914B4" w14:textId="77777777" w:rsidR="00BC6D78" w:rsidRPr="00F92D78" w:rsidRDefault="00BC6D78" w:rsidP="004571F6">
      <w:r w:rsidRPr="00F92D78">
        <w:t xml:space="preserve">  &lt;Channel&gt;Security&lt;/Channel&gt; </w:t>
      </w:r>
    </w:p>
    <w:p w14:paraId="4D1C21DF" w14:textId="77777777" w:rsidR="00BC6D78" w:rsidRPr="00F92D78" w:rsidRDefault="00BC6D78" w:rsidP="004571F6">
      <w:r w:rsidRPr="00F92D78">
        <w:lastRenderedPageBreak/>
        <w:t xml:space="preserve">  &lt;Computer&gt;DC01.contoso.local&lt;/Computer&gt; </w:t>
      </w:r>
    </w:p>
    <w:p w14:paraId="4B4C48BE" w14:textId="77777777" w:rsidR="00BC6D78" w:rsidRPr="00F92D78" w:rsidRDefault="00BC6D78" w:rsidP="004571F6">
      <w:r w:rsidRPr="00F92D78">
        <w:t xml:space="preserve">  &lt;Security /&gt; </w:t>
      </w:r>
    </w:p>
    <w:p w14:paraId="488F8DF8" w14:textId="77777777" w:rsidR="00BC6D78" w:rsidRPr="00F92D78" w:rsidRDefault="00BC6D78" w:rsidP="004571F6">
      <w:r w:rsidRPr="00F92D78">
        <w:t xml:space="preserve">  &lt;/System&gt;</w:t>
      </w:r>
    </w:p>
    <w:p w14:paraId="464640FB" w14:textId="77777777" w:rsidR="00BC6D78" w:rsidRPr="00F92D78" w:rsidRDefault="00BC6D78" w:rsidP="004571F6">
      <w:r w:rsidRPr="00F92D78">
        <w:t>- &lt;EventData&gt;</w:t>
      </w:r>
    </w:p>
    <w:p w14:paraId="1037A784" w14:textId="77777777" w:rsidR="00BC6D78" w:rsidRPr="00F92D78" w:rsidRDefault="00BC6D78" w:rsidP="004571F6">
      <w:r w:rsidRPr="00F92D78">
        <w:t xml:space="preserve">  &lt;Data Name="TargetUserName"&gt;AccountOperators_NEW&lt;/Data&gt; </w:t>
      </w:r>
    </w:p>
    <w:p w14:paraId="42222D9F" w14:textId="77777777" w:rsidR="00BC6D78" w:rsidRPr="00F92D78" w:rsidRDefault="00BC6D78" w:rsidP="004571F6">
      <w:r w:rsidRPr="00F92D78">
        <w:t xml:space="preserve">  &lt;Data Name="TargetDomainName"&gt;CONTOSO&lt;/Data&gt; </w:t>
      </w:r>
    </w:p>
    <w:p w14:paraId="343D0F38" w14:textId="77777777" w:rsidR="00BC6D78" w:rsidRPr="00F92D78" w:rsidRDefault="00BC6D78" w:rsidP="004571F6">
      <w:r w:rsidRPr="00F92D78">
        <w:t xml:space="preserve">  &lt;Data Name="TargetSid"&gt;S-1-5-21-3457937927-2839227994-823803824-6605&lt;/Data&gt; </w:t>
      </w:r>
    </w:p>
    <w:p w14:paraId="257DA4BF" w14:textId="77777777" w:rsidR="00BC6D78" w:rsidRPr="00F92D78" w:rsidRDefault="00BC6D78" w:rsidP="004571F6">
      <w:r w:rsidRPr="00F92D78">
        <w:t xml:space="preserve">  &lt;Data Name="SubjectUserSid"&gt;S-1-5-21-3457937927-2839227994-823803824-1104&lt;/Data&gt; </w:t>
      </w:r>
    </w:p>
    <w:p w14:paraId="6025FF36" w14:textId="77777777" w:rsidR="00BC6D78" w:rsidRPr="00F92D78" w:rsidRDefault="00BC6D78" w:rsidP="004571F6">
      <w:r w:rsidRPr="00F92D78">
        <w:t xml:space="preserve">  &lt;Data Name="SubjectUserName"&gt;dadmin&lt;/Data&gt; </w:t>
      </w:r>
    </w:p>
    <w:p w14:paraId="2CBCB3ED" w14:textId="77777777" w:rsidR="00BC6D78" w:rsidRPr="00F92D78" w:rsidRDefault="00BC6D78" w:rsidP="004571F6">
      <w:r w:rsidRPr="00F92D78">
        <w:t xml:space="preserve">  &lt;Data Name="SubjectDomainName"&gt;CONTOSO&lt;/Data&gt; </w:t>
      </w:r>
    </w:p>
    <w:p w14:paraId="5E4F67DB" w14:textId="77777777" w:rsidR="00BC6D78" w:rsidRPr="00F92D78" w:rsidRDefault="00BC6D78" w:rsidP="004571F6">
      <w:r w:rsidRPr="00F92D78">
        <w:t xml:space="preserve">  &lt;Data Name="SubjectLogonId"&gt;0x3031e&lt;/Data&gt; </w:t>
      </w:r>
    </w:p>
    <w:p w14:paraId="275037D1" w14:textId="77777777" w:rsidR="00BC6D78" w:rsidRPr="00F92D78" w:rsidRDefault="00BC6D78" w:rsidP="004571F6">
      <w:r w:rsidRPr="00F92D78">
        <w:t xml:space="preserve">  &lt;Data Name="PrivilegeList"&gt;-&lt;/Data&gt; </w:t>
      </w:r>
    </w:p>
    <w:p w14:paraId="4B7A1F0C" w14:textId="77777777" w:rsidR="00BC6D78" w:rsidRPr="00F92D78" w:rsidRDefault="00BC6D78" w:rsidP="004571F6">
      <w:r w:rsidRPr="00F92D78">
        <w:t xml:space="preserve">  &lt;Data Name="SamAccountName"&gt;AccountOperators_NEW&lt;/Data&gt; </w:t>
      </w:r>
    </w:p>
    <w:p w14:paraId="2705EC33" w14:textId="77777777" w:rsidR="00BC6D78" w:rsidRPr="00F92D78" w:rsidRDefault="00BC6D78" w:rsidP="004571F6">
      <w:r w:rsidRPr="00F92D78">
        <w:t xml:space="preserve">  &lt;Data Name="SidHistory"&gt;-&lt;/Data&gt; </w:t>
      </w:r>
    </w:p>
    <w:p w14:paraId="29431607" w14:textId="77777777" w:rsidR="00BC6D78" w:rsidRPr="00F92D78" w:rsidRDefault="00BC6D78" w:rsidP="004571F6">
      <w:r w:rsidRPr="00F92D78">
        <w:t xml:space="preserve">  &lt;/EventData&gt;</w:t>
      </w:r>
    </w:p>
    <w:p w14:paraId="0DB0D88C" w14:textId="77777777" w:rsidR="00BC6D78" w:rsidRPr="00F92D78" w:rsidRDefault="00BC6D78" w:rsidP="004571F6">
      <w:pPr>
        <w:rPr>
          <w:b/>
          <w:u w:val="single"/>
        </w:rPr>
      </w:pPr>
      <w:r w:rsidRPr="00F92D78">
        <w:t xml:space="preserve">  &lt;/Event&gt;</w:t>
      </w:r>
      <w:r w:rsidRPr="00F92D78">
        <w:rPr>
          <w:b/>
          <w:u w:val="single"/>
        </w:rPr>
        <w:t xml:space="preserve"> </w:t>
      </w:r>
    </w:p>
    <w:p w14:paraId="547029B5" w14:textId="77777777" w:rsidR="00BC6D78" w:rsidRPr="00F92D78" w:rsidRDefault="00BC6D78" w:rsidP="008B0E5D">
      <w:pPr>
        <w:rPr>
          <w:b/>
          <w:u w:val="single"/>
        </w:rPr>
      </w:pPr>
      <w:r w:rsidRPr="00F92D78">
        <w:rPr>
          <w:b/>
          <w:u w:val="single"/>
        </w:rPr>
        <w:t>Required Server Roles:</w:t>
      </w:r>
      <w:r w:rsidRPr="00F92D78">
        <w:t xml:space="preserve"> None.</w:t>
      </w:r>
    </w:p>
    <w:p w14:paraId="6DFCDD18" w14:textId="77777777" w:rsidR="00BC6D78" w:rsidRPr="00F92D78" w:rsidRDefault="00BC6D78" w:rsidP="008B0E5D">
      <w:pPr>
        <w:rPr>
          <w:b/>
          <w:u w:val="single"/>
        </w:rPr>
      </w:pPr>
      <w:r w:rsidRPr="00F92D78">
        <w:rPr>
          <w:b/>
          <w:u w:val="single"/>
        </w:rPr>
        <w:t>Minimum OS Version:</w:t>
      </w:r>
      <w:r w:rsidRPr="00F92D78">
        <w:t xml:space="preserve"> Windows Server 2008, Windows Vista.</w:t>
      </w:r>
    </w:p>
    <w:p w14:paraId="18BAC17B" w14:textId="77777777" w:rsidR="00BC6D78" w:rsidRPr="00F92D78" w:rsidRDefault="00BC6D78" w:rsidP="008B0E5D">
      <w:pPr>
        <w:rPr>
          <w:b/>
          <w:u w:val="single"/>
        </w:rPr>
      </w:pPr>
      <w:r w:rsidRPr="00F92D78">
        <w:rPr>
          <w:b/>
          <w:u w:val="single"/>
        </w:rPr>
        <w:t>Event Versions:</w:t>
      </w:r>
      <w:r w:rsidRPr="00F92D78">
        <w:t xml:space="preserve"> 0.</w:t>
      </w:r>
    </w:p>
    <w:p w14:paraId="4F9D448E" w14:textId="011C7143" w:rsidR="00BC6D78" w:rsidRPr="00F92D78" w:rsidRDefault="00477850" w:rsidP="00327632">
      <w:pPr>
        <w:rPr>
          <w:b/>
          <w:u w:val="single"/>
        </w:rPr>
      </w:pPr>
      <w:r>
        <w:rPr>
          <w:b/>
          <w:u w:val="single"/>
        </w:rPr>
        <w:t>Field Descriptions:</w:t>
      </w:r>
    </w:p>
    <w:p w14:paraId="5F5BD041" w14:textId="77777777" w:rsidR="00BC6D78" w:rsidRPr="00F92D78" w:rsidRDefault="00BC6D78" w:rsidP="00327632">
      <w:pPr>
        <w:rPr>
          <w:b/>
        </w:rPr>
      </w:pPr>
      <w:r w:rsidRPr="00F92D78">
        <w:rPr>
          <w:b/>
        </w:rPr>
        <w:t>Subject:</w:t>
      </w:r>
    </w:p>
    <w:p w14:paraId="60513131" w14:textId="2ADB6DF1" w:rsidR="00BC6D78" w:rsidRPr="00F92D78" w:rsidRDefault="00BC6D78" w:rsidP="0015635D">
      <w:pPr>
        <w:pStyle w:val="ListParagraph"/>
        <w:numPr>
          <w:ilvl w:val="0"/>
          <w:numId w:val="6"/>
        </w:numPr>
      </w:pPr>
      <w:r w:rsidRPr="00F92D78">
        <w:rPr>
          <w:b/>
        </w:rPr>
        <w:t xml:space="preserve">Security ID </w:t>
      </w:r>
      <w:r w:rsidRPr="00F92D78">
        <w:t>[Type = SID]</w:t>
      </w:r>
      <w:r w:rsidRPr="00F92D78">
        <w:rPr>
          <w:b/>
        </w:rPr>
        <w:t>:</w:t>
      </w:r>
      <w:r w:rsidRPr="00F92D78">
        <w:t xml:space="preserve"> </w:t>
      </w:r>
      <w:r w:rsidR="00BC0F70">
        <w:t>SID of account that requested the “</w:t>
      </w:r>
      <w:r>
        <w:t>change group”</w:t>
      </w:r>
      <w:r w:rsidRPr="00F92D78">
        <w:t xml:space="preserve"> operation.</w:t>
      </w:r>
      <w:r w:rsidRPr="00F92D78">
        <w:rPr>
          <w:b/>
        </w:rPr>
        <w:t xml:space="preserve"> </w:t>
      </w:r>
      <w:r w:rsidR="00376484">
        <w:t>Event Viewer automatically tries to resolve SIDs and show the account name.</w:t>
      </w:r>
      <w:r w:rsidRPr="00F92D78">
        <w:t xml:space="preserve"> </w:t>
      </w:r>
      <w:r w:rsidR="00376484">
        <w:t>If the SID cannot be resolved, you will see the source data in the event.</w:t>
      </w:r>
    </w:p>
    <w:p w14:paraId="25D90E01" w14:textId="2B862639" w:rsidR="00BC6D78" w:rsidRPr="00F92D78" w:rsidRDefault="00BC6D78" w:rsidP="0066024D">
      <w:pPr>
        <w:pStyle w:val="Note"/>
        <w:rPr>
          <w:lang w:val="en"/>
        </w:rPr>
      </w:pPr>
      <w:r w:rsidRPr="00F92D78">
        <w:rPr>
          <w:b w:val="0"/>
        </w:rPr>
        <w:t xml:space="preserve">A </w:t>
      </w:r>
      <w:r w:rsidRPr="00F92D78">
        <w:t>security identifier (SID)</w:t>
      </w:r>
      <w:r w:rsidRPr="00F92D78">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F92D78">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F92D78">
        <w:rPr>
          <w:b w:val="0"/>
        </w:rPr>
        <w:t xml:space="preserve"> </w:t>
      </w:r>
      <w:hyperlink r:id="rId124" w:history="1">
        <w:r w:rsidR="00376484">
          <w:rPr>
            <w:rStyle w:val="Hyperlink"/>
            <w:b w:val="0"/>
          </w:rPr>
          <w:t>Security Identifiers</w:t>
        </w:r>
      </w:hyperlink>
      <w:r w:rsidRPr="00F92D78">
        <w:rPr>
          <w:b w:val="0"/>
        </w:rPr>
        <w:t>.</w:t>
      </w:r>
    </w:p>
    <w:p w14:paraId="12FAF0BE" w14:textId="7935C807" w:rsidR="00BC6D78" w:rsidRPr="00F92D78" w:rsidRDefault="00BC6D78" w:rsidP="0015635D">
      <w:pPr>
        <w:pStyle w:val="ListParagraph"/>
        <w:numPr>
          <w:ilvl w:val="0"/>
          <w:numId w:val="6"/>
        </w:numPr>
        <w:rPr>
          <w:b/>
        </w:rPr>
      </w:pPr>
      <w:r w:rsidRPr="00F92D78">
        <w:rPr>
          <w:b/>
        </w:rPr>
        <w:t xml:space="preserve">Account Name </w:t>
      </w:r>
      <w:r w:rsidRPr="00F92D78">
        <w:t>[Type = UnicodeString]</w:t>
      </w:r>
      <w:r w:rsidRPr="00F92D78">
        <w:rPr>
          <w:b/>
        </w:rPr>
        <w:t xml:space="preserve">: </w:t>
      </w:r>
      <w:r w:rsidRPr="00F92D78">
        <w:t xml:space="preserve">the name of </w:t>
      </w:r>
      <w:r w:rsidR="00882460">
        <w:t>the account that requested the “</w:t>
      </w:r>
      <w:r>
        <w:t xml:space="preserve">change group” </w:t>
      </w:r>
      <w:r w:rsidRPr="00F92D78">
        <w:t>operation.</w:t>
      </w:r>
    </w:p>
    <w:p w14:paraId="3FF25B3A" w14:textId="0A193C22" w:rsidR="00BC6D78" w:rsidRPr="00F92D78" w:rsidRDefault="00BC6D78" w:rsidP="0015635D">
      <w:pPr>
        <w:pStyle w:val="ListParagraph"/>
        <w:numPr>
          <w:ilvl w:val="0"/>
          <w:numId w:val="6"/>
        </w:numPr>
        <w:rPr>
          <w:b/>
        </w:rPr>
      </w:pPr>
      <w:r w:rsidRPr="00F92D78">
        <w:rPr>
          <w:b/>
        </w:rPr>
        <w:t xml:space="preserve">Account Domain </w:t>
      </w:r>
      <w:r w:rsidRPr="00F92D78">
        <w:t>[Type = UnicodeString]</w:t>
      </w:r>
      <w:r w:rsidRPr="00F92D78">
        <w:rPr>
          <w:b/>
        </w:rPr>
        <w:t xml:space="preserve">: </w:t>
      </w:r>
      <w:r w:rsidR="00376484">
        <w:t>subject’s domain or computer name. Formats vary, and include the following:</w:t>
      </w:r>
    </w:p>
    <w:p w14:paraId="4FA28E5F" w14:textId="77777777" w:rsidR="00BC6D78" w:rsidRPr="00F92D78" w:rsidRDefault="00BC6D78" w:rsidP="0015635D">
      <w:pPr>
        <w:pStyle w:val="ListParagraph"/>
        <w:numPr>
          <w:ilvl w:val="1"/>
          <w:numId w:val="6"/>
        </w:numPr>
      </w:pPr>
      <w:r w:rsidRPr="00F92D78">
        <w:t>Domain NETBIOS name example: CONTOSO</w:t>
      </w:r>
    </w:p>
    <w:p w14:paraId="2A3CA53C" w14:textId="77777777" w:rsidR="00BC6D78" w:rsidRPr="00F92D78" w:rsidRDefault="00BC6D78" w:rsidP="0015635D">
      <w:pPr>
        <w:pStyle w:val="ListParagraph"/>
        <w:numPr>
          <w:ilvl w:val="1"/>
          <w:numId w:val="6"/>
        </w:numPr>
      </w:pPr>
      <w:r w:rsidRPr="00F92D78">
        <w:t>Lowercase full domain name: contoso.local</w:t>
      </w:r>
    </w:p>
    <w:p w14:paraId="739BB6A6" w14:textId="77777777" w:rsidR="00BC6D78" w:rsidRPr="00F92D78" w:rsidRDefault="00BC6D78" w:rsidP="0015635D">
      <w:pPr>
        <w:pStyle w:val="ListParagraph"/>
        <w:numPr>
          <w:ilvl w:val="1"/>
          <w:numId w:val="6"/>
        </w:numPr>
      </w:pPr>
      <w:r w:rsidRPr="00F92D78">
        <w:t>Uppercase full domain name: CONTOSO.LOCAL</w:t>
      </w:r>
    </w:p>
    <w:p w14:paraId="37BB05ED" w14:textId="77777777" w:rsidR="00BC6D78" w:rsidRPr="00F92D78" w:rsidRDefault="00BC6D78" w:rsidP="0015635D">
      <w:pPr>
        <w:pStyle w:val="ListParagraph"/>
        <w:numPr>
          <w:ilvl w:val="1"/>
          <w:numId w:val="6"/>
        </w:numPr>
      </w:pPr>
      <w:r w:rsidRPr="00F92D78">
        <w:t xml:space="preserve">For some </w:t>
      </w:r>
      <w:hyperlink r:id="rId125" w:history="1">
        <w:r w:rsidRPr="00F92D78">
          <w:rPr>
            <w:rStyle w:val="Hyperlink"/>
          </w:rPr>
          <w:t>well-known security principals</w:t>
        </w:r>
      </w:hyperlink>
      <w:r w:rsidRPr="00F92D78">
        <w:t>, such as LOCAL SERVICE or ANONYMOUS LOGON, the value of this field is “NT AUTHORITY”.</w:t>
      </w:r>
    </w:p>
    <w:p w14:paraId="1CDF263F" w14:textId="404E31F8" w:rsidR="00BC6D78" w:rsidRPr="00F92D78" w:rsidRDefault="00376484" w:rsidP="0015635D">
      <w:pPr>
        <w:pStyle w:val="ListParagraph"/>
        <w:numPr>
          <w:ilvl w:val="1"/>
          <w:numId w:val="6"/>
        </w:numPr>
      </w:pPr>
      <w:r>
        <w:t>For local user accounts, this field will contain the name of the computer or device that this account belongs to, for example: “Win81”.</w:t>
      </w:r>
    </w:p>
    <w:p w14:paraId="0DB8FCDF" w14:textId="77777777" w:rsidR="00B237E2" w:rsidRDefault="00BC6D78" w:rsidP="0015635D">
      <w:pPr>
        <w:pStyle w:val="ListParagraph"/>
        <w:numPr>
          <w:ilvl w:val="0"/>
          <w:numId w:val="6"/>
        </w:numPr>
      </w:pPr>
      <w:r w:rsidRPr="00F92D78">
        <w:rPr>
          <w:b/>
        </w:rPr>
        <w:t xml:space="preserve">Logon ID </w:t>
      </w:r>
      <w:r w:rsidRPr="00F92D78">
        <w:t>[Type = HexInt64]</w:t>
      </w:r>
      <w:r w:rsidRPr="00F92D78">
        <w:rPr>
          <w:b/>
        </w:rPr>
        <w:t xml:space="preserve">: </w:t>
      </w:r>
      <w:r w:rsidR="00376484">
        <w:t>hexadecimal value that can help you correlate this event with recent events that might contain the same Logon ID, for example,</w:t>
      </w:r>
      <w:r w:rsidRPr="00F92D78">
        <w:t xml:space="preserve"> “</w:t>
      </w:r>
      <w:hyperlink w:anchor="_4624(S):_An_account" w:history="1">
        <w:r w:rsidRPr="00F92D78">
          <w:rPr>
            <w:rStyle w:val="Hyperlink"/>
          </w:rPr>
          <w:t>4624</w:t>
        </w:r>
      </w:hyperlink>
      <w:r w:rsidRPr="00F92D78">
        <w:t>: An account was successfully logged on</w:t>
      </w:r>
      <w:r w:rsidR="00B237E2">
        <w:t>.”</w:t>
      </w:r>
    </w:p>
    <w:p w14:paraId="03DF9C00" w14:textId="4934E81A" w:rsidR="00BC6D78" w:rsidRPr="00F92D78" w:rsidRDefault="00BC6D78" w:rsidP="00327632">
      <w:pPr>
        <w:rPr>
          <w:b/>
        </w:rPr>
      </w:pPr>
      <w:r w:rsidRPr="00F92D78">
        <w:rPr>
          <w:b/>
        </w:rPr>
        <w:t>Group:</w:t>
      </w:r>
    </w:p>
    <w:p w14:paraId="34704EC5" w14:textId="6AEC8CF3" w:rsidR="00BC6D78" w:rsidRPr="00F92D78" w:rsidRDefault="00BC6D78" w:rsidP="0015635D">
      <w:pPr>
        <w:pStyle w:val="ListParagraph"/>
        <w:numPr>
          <w:ilvl w:val="0"/>
          <w:numId w:val="6"/>
        </w:numPr>
      </w:pPr>
      <w:r w:rsidRPr="00F92D78">
        <w:rPr>
          <w:b/>
        </w:rPr>
        <w:lastRenderedPageBreak/>
        <w:t xml:space="preserve">Security ID </w:t>
      </w:r>
      <w:r w:rsidRPr="00F92D78">
        <w:t>[Type = SID]</w:t>
      </w:r>
      <w:r w:rsidRPr="00F92D78">
        <w:rPr>
          <w:b/>
        </w:rPr>
        <w:t xml:space="preserve">: </w:t>
      </w:r>
      <w:r w:rsidRPr="00F92D78">
        <w:t>SID of changed group.</w:t>
      </w:r>
      <w:r w:rsidRPr="00F92D78">
        <w:rPr>
          <w:b/>
        </w:rPr>
        <w:t xml:space="preserve"> </w:t>
      </w:r>
      <w:r w:rsidR="00376484">
        <w:t>Event Viewer automatically tries to resolve SIDs and show the group name.</w:t>
      </w:r>
      <w:r w:rsidRPr="00F92D78">
        <w:t xml:space="preserve"> </w:t>
      </w:r>
      <w:r w:rsidR="00376484">
        <w:t>If the SID cannot be resolved, you will see the source data in the event.</w:t>
      </w:r>
    </w:p>
    <w:p w14:paraId="538A99D5" w14:textId="5E3CC883" w:rsidR="00BC6D78" w:rsidRPr="00F92D78" w:rsidRDefault="00437A41" w:rsidP="00437A41">
      <w:pPr>
        <w:pStyle w:val="Note"/>
        <w:rPr>
          <w:b w:val="0"/>
        </w:rPr>
      </w:pPr>
      <w:r w:rsidRPr="00727B51">
        <w:rPr>
          <w:rStyle w:val="tgc"/>
          <w:rFonts w:cs="Arial"/>
          <w:b w:val="0"/>
          <w:bCs/>
          <w:color w:val="222222"/>
          <w:lang w:val="en"/>
        </w:rPr>
        <w:t xml:space="preserve">Sometimes you can see the </w:t>
      </w:r>
      <w:r>
        <w:rPr>
          <w:rStyle w:val="tgc"/>
          <w:rFonts w:cs="Arial"/>
          <w:bCs/>
          <w:color w:val="222222"/>
          <w:lang w:val="en"/>
        </w:rPr>
        <w:t>Group\</w:t>
      </w:r>
      <w:r w:rsidRPr="00727B51">
        <w:rPr>
          <w:rStyle w:val="tgc"/>
          <w:rFonts w:cs="Arial"/>
          <w:bCs/>
          <w:color w:val="222222"/>
          <w:lang w:val="en"/>
        </w:rPr>
        <w:t>Security ID</w:t>
      </w:r>
      <w:r w:rsidRPr="00727B51">
        <w:rPr>
          <w:rStyle w:val="tgc"/>
          <w:rFonts w:cs="Arial"/>
          <w:b w:val="0"/>
          <w:bCs/>
          <w:color w:val="222222"/>
          <w:lang w:val="en"/>
        </w:rPr>
        <w:t xml:space="preserve"> field contains </w:t>
      </w:r>
      <w:r>
        <w:rPr>
          <w:rStyle w:val="tgc"/>
          <w:rFonts w:cs="Arial"/>
          <w:b w:val="0"/>
          <w:bCs/>
          <w:color w:val="222222"/>
          <w:lang w:val="en"/>
        </w:rPr>
        <w:t xml:space="preserve">an </w:t>
      </w:r>
      <w:r w:rsidRPr="00727B51">
        <w:rPr>
          <w:rStyle w:val="tgc"/>
          <w:rFonts w:cs="Arial"/>
          <w:b w:val="0"/>
          <w:bCs/>
          <w:color w:val="222222"/>
          <w:lang w:val="en"/>
        </w:rPr>
        <w:t xml:space="preserve">old group name in Event Viewer (as you can see in </w:t>
      </w:r>
      <w:r>
        <w:rPr>
          <w:rStyle w:val="tgc"/>
          <w:rFonts w:cs="Arial"/>
          <w:b w:val="0"/>
          <w:bCs/>
          <w:color w:val="222222"/>
          <w:lang w:val="en"/>
        </w:rPr>
        <w:t>the</w:t>
      </w:r>
      <w:r w:rsidRPr="00727B51">
        <w:rPr>
          <w:rStyle w:val="tgc"/>
          <w:rFonts w:cs="Arial"/>
          <w:b w:val="0"/>
          <w:bCs/>
          <w:color w:val="222222"/>
          <w:lang w:val="en"/>
        </w:rPr>
        <w:t xml:space="preserve"> event example). That happens because Event Viewer caches names for SIDs </w:t>
      </w:r>
      <w:r>
        <w:rPr>
          <w:rStyle w:val="tgc"/>
          <w:rFonts w:cs="Arial"/>
          <w:b w:val="0"/>
          <w:bCs/>
          <w:color w:val="222222"/>
          <w:lang w:val="en"/>
        </w:rPr>
        <w:t>that</w:t>
      </w:r>
      <w:r w:rsidRPr="00727B51">
        <w:rPr>
          <w:rStyle w:val="tgc"/>
          <w:rFonts w:cs="Arial"/>
          <w:b w:val="0"/>
          <w:bCs/>
          <w:color w:val="222222"/>
          <w:lang w:val="en"/>
        </w:rPr>
        <w:t xml:space="preserve"> it</w:t>
      </w:r>
      <w:r>
        <w:rPr>
          <w:rStyle w:val="tgc"/>
          <w:rFonts w:cs="Arial"/>
          <w:b w:val="0"/>
          <w:bCs/>
          <w:color w:val="222222"/>
          <w:lang w:val="en"/>
        </w:rPr>
        <w:t xml:space="preserve"> has</w:t>
      </w:r>
      <w:r w:rsidRPr="00727B51">
        <w:rPr>
          <w:rStyle w:val="tgc"/>
          <w:rFonts w:cs="Arial"/>
          <w:b w:val="0"/>
          <w:bCs/>
          <w:color w:val="222222"/>
          <w:lang w:val="en"/>
        </w:rPr>
        <w:t xml:space="preserve"> already </w:t>
      </w:r>
      <w:r>
        <w:rPr>
          <w:rStyle w:val="tgc"/>
          <w:rFonts w:cs="Arial"/>
          <w:b w:val="0"/>
          <w:bCs/>
          <w:color w:val="222222"/>
          <w:lang w:val="en"/>
        </w:rPr>
        <w:t xml:space="preserve">resolved </w:t>
      </w:r>
      <w:r w:rsidRPr="00727B51">
        <w:rPr>
          <w:rStyle w:val="tgc"/>
          <w:rFonts w:cs="Arial"/>
          <w:b w:val="0"/>
          <w:bCs/>
          <w:color w:val="222222"/>
          <w:lang w:val="en"/>
        </w:rPr>
        <w:t xml:space="preserve">for </w:t>
      </w:r>
      <w:r>
        <w:rPr>
          <w:rStyle w:val="tgc"/>
          <w:rFonts w:cs="Arial"/>
          <w:b w:val="0"/>
          <w:bCs/>
          <w:color w:val="222222"/>
          <w:lang w:val="en"/>
        </w:rPr>
        <w:t xml:space="preserve">the </w:t>
      </w:r>
      <w:r w:rsidRPr="00727B51">
        <w:rPr>
          <w:rStyle w:val="tgc"/>
          <w:rFonts w:cs="Arial"/>
          <w:b w:val="0"/>
          <w:bCs/>
          <w:color w:val="222222"/>
          <w:lang w:val="en"/>
        </w:rPr>
        <w:t>current session.</w:t>
      </w:r>
    </w:p>
    <w:p w14:paraId="073C580C" w14:textId="77777777" w:rsidR="00BC6D78" w:rsidRPr="00F92D78" w:rsidRDefault="00BC6D78" w:rsidP="00E209F7"/>
    <w:p w14:paraId="310A8BC4" w14:textId="77777777" w:rsidR="00BC6D78" w:rsidRPr="00F92D78" w:rsidRDefault="00BC6D78" w:rsidP="00E209F7">
      <w:pPr>
        <w:pStyle w:val="Note"/>
        <w:rPr>
          <w:rFonts w:cs="Arial"/>
          <w:b w:val="0"/>
          <w:bCs/>
          <w:color w:val="222222"/>
          <w:lang w:val="en"/>
        </w:rPr>
      </w:pPr>
      <w:r w:rsidRPr="00F92D78">
        <w:rPr>
          <w:rStyle w:val="tgc"/>
          <w:rFonts w:cs="Arial"/>
          <w:bCs/>
          <w:color w:val="222222"/>
          <w:lang w:val="en"/>
        </w:rPr>
        <w:t>Security ID</w:t>
      </w:r>
      <w:r w:rsidRPr="00F92D78">
        <w:rPr>
          <w:rStyle w:val="tgc"/>
          <w:rFonts w:cs="Arial"/>
          <w:b w:val="0"/>
          <w:bCs/>
          <w:color w:val="222222"/>
          <w:lang w:val="en"/>
        </w:rPr>
        <w:t xml:space="preserve"> field has the same value as new group name (</w:t>
      </w:r>
      <w:r w:rsidRPr="00F92D78">
        <w:rPr>
          <w:rStyle w:val="tgc"/>
          <w:rFonts w:cs="Arial"/>
          <w:bCs/>
          <w:color w:val="222222"/>
          <w:lang w:val="en"/>
        </w:rPr>
        <w:t>Changed Attributes&gt;SAM Account Name</w:t>
      </w:r>
      <w:r w:rsidRPr="00F92D78">
        <w:rPr>
          <w:rStyle w:val="tgc"/>
          <w:rFonts w:cs="Arial"/>
          <w:b w:val="0"/>
          <w:bCs/>
          <w:color w:val="222222"/>
          <w:lang w:val="en"/>
        </w:rPr>
        <w:t>). That is happens because event is generated after name was changed and SID resolves to the new name. It is always better to use SID instead of group names for queries or filtering of events, because you will know for sure that this the right object you are looking for or want to monitor.</w:t>
      </w:r>
    </w:p>
    <w:p w14:paraId="7CA0BC03" w14:textId="37A7E0DE" w:rsidR="00BC6D78" w:rsidRPr="00F92D78" w:rsidRDefault="00BC6D78" w:rsidP="0015635D">
      <w:pPr>
        <w:pStyle w:val="ListParagraph"/>
        <w:numPr>
          <w:ilvl w:val="0"/>
          <w:numId w:val="6"/>
        </w:numPr>
      </w:pPr>
      <w:r w:rsidRPr="00F92D78">
        <w:rPr>
          <w:b/>
        </w:rPr>
        <w:t xml:space="preserve">Group Name </w:t>
      </w:r>
      <w:r w:rsidRPr="00F92D78">
        <w:t>[Type = UnicodeString]</w:t>
      </w:r>
      <w:r w:rsidRPr="00F92D78">
        <w:rPr>
          <w:b/>
        </w:rPr>
        <w:t xml:space="preserve">: </w:t>
      </w:r>
      <w:r w:rsidRPr="00F92D78">
        <w:t xml:space="preserve">the name of </w:t>
      </w:r>
      <w:r w:rsidR="009E7D4D">
        <w:t>the group that was</w:t>
      </w:r>
      <w:r w:rsidRPr="00F92D78">
        <w:t xml:space="preserve"> changed. For example: ServiceDesk</w:t>
      </w:r>
    </w:p>
    <w:p w14:paraId="3D59A8D0" w14:textId="76C355B2" w:rsidR="00BC6D78" w:rsidRPr="00F92D78" w:rsidRDefault="00BC6D78" w:rsidP="0015635D">
      <w:pPr>
        <w:pStyle w:val="ListParagraph"/>
        <w:numPr>
          <w:ilvl w:val="0"/>
          <w:numId w:val="6"/>
        </w:numPr>
        <w:rPr>
          <w:b/>
        </w:rPr>
      </w:pPr>
      <w:r w:rsidRPr="00F92D78">
        <w:rPr>
          <w:b/>
        </w:rPr>
        <w:t xml:space="preserve">Group Domain </w:t>
      </w:r>
      <w:r w:rsidR="00376484">
        <w:t>[Type = UnicodeString]: domain or computer name of the changed group. Formats vary, and include the following:</w:t>
      </w:r>
    </w:p>
    <w:p w14:paraId="33AE18CB" w14:textId="77777777" w:rsidR="00BC6D78" w:rsidRPr="00F92D78" w:rsidRDefault="00BC6D78" w:rsidP="0015635D">
      <w:pPr>
        <w:pStyle w:val="ListParagraph"/>
        <w:numPr>
          <w:ilvl w:val="1"/>
          <w:numId w:val="6"/>
        </w:numPr>
      </w:pPr>
      <w:r w:rsidRPr="00F92D78">
        <w:t>Domain NETBIOS name example: CONTOSO</w:t>
      </w:r>
    </w:p>
    <w:p w14:paraId="38F9E66F" w14:textId="77777777" w:rsidR="00BC6D78" w:rsidRPr="00F92D78" w:rsidRDefault="00BC6D78" w:rsidP="0015635D">
      <w:pPr>
        <w:pStyle w:val="ListParagraph"/>
        <w:numPr>
          <w:ilvl w:val="1"/>
          <w:numId w:val="6"/>
        </w:numPr>
      </w:pPr>
      <w:r w:rsidRPr="00F92D78">
        <w:t>Lowercase full domain name: contoso.local</w:t>
      </w:r>
    </w:p>
    <w:p w14:paraId="6609FD20" w14:textId="77777777" w:rsidR="00BC6D78" w:rsidRPr="00F92D78" w:rsidRDefault="00BC6D78" w:rsidP="0015635D">
      <w:pPr>
        <w:pStyle w:val="ListParagraph"/>
        <w:numPr>
          <w:ilvl w:val="1"/>
          <w:numId w:val="6"/>
        </w:numPr>
      </w:pPr>
      <w:r w:rsidRPr="00F92D78">
        <w:t>Uppercase full domain name: CONTOSO.LOCAL</w:t>
      </w:r>
    </w:p>
    <w:p w14:paraId="2840956F" w14:textId="55AABBF5" w:rsidR="00BC6D78" w:rsidRPr="00F92D78" w:rsidRDefault="00376484" w:rsidP="0015635D">
      <w:pPr>
        <w:pStyle w:val="ListParagraph"/>
        <w:numPr>
          <w:ilvl w:val="1"/>
          <w:numId w:val="6"/>
        </w:numPr>
      </w:pPr>
      <w:r>
        <w:t>For a local group, this field will contain the name of the computer to which this new group belongs, for example: “Win81”.</w:t>
      </w:r>
      <w:r w:rsidR="00BC6D78" w:rsidRPr="00F92D78">
        <w:t xml:space="preserve"> </w:t>
      </w:r>
    </w:p>
    <w:p w14:paraId="50B190E0" w14:textId="77777777" w:rsidR="00BC6D78" w:rsidRPr="00F92D78" w:rsidRDefault="005A1B89" w:rsidP="0015635D">
      <w:pPr>
        <w:pStyle w:val="ListParagraph"/>
        <w:numPr>
          <w:ilvl w:val="1"/>
          <w:numId w:val="6"/>
        </w:numPr>
      </w:pPr>
      <w:hyperlink r:id="rId126" w:history="1">
        <w:r w:rsidR="00BC6D78" w:rsidRPr="00F92D78">
          <w:rPr>
            <w:rStyle w:val="Hyperlink"/>
          </w:rPr>
          <w:t>Built-in groups</w:t>
        </w:r>
      </w:hyperlink>
      <w:r w:rsidR="00BC6D78" w:rsidRPr="00F92D78">
        <w:t>: Builtin</w:t>
      </w:r>
    </w:p>
    <w:p w14:paraId="470FBB24" w14:textId="77777777" w:rsidR="00BC6D78" w:rsidRPr="00F92D78" w:rsidRDefault="00BC6D78" w:rsidP="00327632">
      <w:pPr>
        <w:rPr>
          <w:b/>
        </w:rPr>
      </w:pPr>
      <w:r w:rsidRPr="00F92D78">
        <w:rPr>
          <w:b/>
        </w:rPr>
        <w:t>Changed Attributes:</w:t>
      </w:r>
    </w:p>
    <w:p w14:paraId="418B1EC8" w14:textId="77777777" w:rsidR="00BC6D78" w:rsidRPr="00F92D78" w:rsidRDefault="00BC6D78" w:rsidP="00DC3E10">
      <w:pPr>
        <w:pStyle w:val="Note"/>
        <w:rPr>
          <w:b w:val="0"/>
        </w:rPr>
      </w:pPr>
      <w:r w:rsidRPr="00F92D78">
        <w:rPr>
          <w:rStyle w:val="tgc"/>
          <w:rFonts w:cs="Arial"/>
          <w:b w:val="0"/>
          <w:bCs/>
          <w:color w:val="222222"/>
          <w:lang w:val="en"/>
        </w:rPr>
        <w:t>If attribute was not changed it will have “</w:t>
      </w:r>
      <w:r w:rsidRPr="00F92D78">
        <w:rPr>
          <w:rStyle w:val="tgc"/>
          <w:rFonts w:cs="Arial"/>
          <w:bCs/>
          <w:color w:val="222222"/>
          <w:lang w:val="en"/>
        </w:rPr>
        <w:t>-</w:t>
      </w:r>
      <w:r w:rsidRPr="00F92D78">
        <w:rPr>
          <w:rStyle w:val="tgc"/>
          <w:rFonts w:cs="Arial"/>
          <w:b w:val="0"/>
          <w:bCs/>
          <w:color w:val="222222"/>
          <w:lang w:val="en"/>
        </w:rPr>
        <w:t>“ value</w:t>
      </w:r>
      <w:r w:rsidRPr="00F92D78">
        <w:rPr>
          <w:rStyle w:val="tgc"/>
          <w:rFonts w:cs="Arial"/>
          <w:b w:val="0"/>
          <w:color w:val="222222"/>
          <w:lang w:val="en"/>
        </w:rPr>
        <w:t>.</w:t>
      </w:r>
    </w:p>
    <w:p w14:paraId="1128BC2C" w14:textId="77777777" w:rsidR="00BC6D78" w:rsidRPr="00F92D78" w:rsidRDefault="00BC6D78" w:rsidP="00DC3E10"/>
    <w:p w14:paraId="53C871C6" w14:textId="7060ED39" w:rsidR="00B34CC2" w:rsidRPr="00727B51" w:rsidRDefault="00B34CC2" w:rsidP="00B34CC2">
      <w:pPr>
        <w:pStyle w:val="Note"/>
        <w:rPr>
          <w:b w:val="0"/>
        </w:rPr>
      </w:pPr>
      <w:r>
        <w:rPr>
          <w:rStyle w:val="tgc"/>
          <w:rFonts w:cs="Arial"/>
          <w:b w:val="0"/>
          <w:bCs/>
          <w:color w:val="222222"/>
          <w:lang w:val="en"/>
        </w:rPr>
        <w:t>You might see a 4735</w:t>
      </w:r>
      <w:r w:rsidRPr="00727B51">
        <w:rPr>
          <w:rStyle w:val="tgc"/>
          <w:rFonts w:cs="Arial"/>
          <w:b w:val="0"/>
          <w:bCs/>
          <w:color w:val="222222"/>
          <w:lang w:val="en"/>
        </w:rPr>
        <w:t xml:space="preserve"> event without any changes inside, </w:t>
      </w:r>
      <w:r>
        <w:rPr>
          <w:rStyle w:val="tgc"/>
          <w:rFonts w:cs="Arial"/>
          <w:b w:val="0"/>
          <w:bCs/>
          <w:color w:val="222222"/>
          <w:lang w:val="en"/>
        </w:rPr>
        <w:t>that is, where</w:t>
      </w:r>
      <w:r w:rsidR="00CD696B">
        <w:rPr>
          <w:rStyle w:val="tgc"/>
          <w:rFonts w:cs="Arial"/>
          <w:b w:val="0"/>
          <w:bCs/>
          <w:color w:val="222222"/>
          <w:lang w:val="en"/>
        </w:rPr>
        <w:t xml:space="preserve"> all</w:t>
      </w:r>
      <w:r w:rsidRPr="00727B51">
        <w:rPr>
          <w:rStyle w:val="tgc"/>
          <w:rFonts w:cs="Arial"/>
          <w:b w:val="0"/>
          <w:bCs/>
          <w:color w:val="222222"/>
          <w:lang w:val="en"/>
        </w:rPr>
        <w:t xml:space="preserve"> </w:t>
      </w:r>
      <w:r w:rsidRPr="00727B51">
        <w:rPr>
          <w:rStyle w:val="tgc"/>
          <w:rFonts w:cs="Arial"/>
          <w:bCs/>
          <w:color w:val="222222"/>
          <w:lang w:val="en"/>
        </w:rPr>
        <w:t>Changed Attributes</w:t>
      </w:r>
      <w:r w:rsidRPr="00727B51">
        <w:rPr>
          <w:rStyle w:val="tgc"/>
          <w:rFonts w:cs="Arial"/>
          <w:b w:val="0"/>
          <w:bCs/>
          <w:color w:val="222222"/>
          <w:lang w:val="en"/>
        </w:rPr>
        <w:t xml:space="preserve"> </w:t>
      </w:r>
      <w:r>
        <w:rPr>
          <w:rStyle w:val="tgc"/>
          <w:rFonts w:cs="Arial"/>
          <w:b w:val="0"/>
          <w:bCs/>
          <w:color w:val="222222"/>
          <w:lang w:val="en"/>
        </w:rPr>
        <w:t>apear as</w:t>
      </w:r>
      <w:r w:rsidRPr="00727B51">
        <w:rPr>
          <w:rStyle w:val="tgc"/>
          <w:rFonts w:cs="Arial"/>
          <w:b w:val="0"/>
          <w:bCs/>
          <w:color w:val="222222"/>
          <w:lang w:val="en"/>
        </w:rPr>
        <w:t xml:space="preserve"> “</w:t>
      </w:r>
      <w:r w:rsidRPr="00727B51">
        <w:rPr>
          <w:rStyle w:val="tgc"/>
          <w:rFonts w:cs="Arial"/>
          <w:bCs/>
          <w:color w:val="222222"/>
          <w:lang w:val="en"/>
        </w:rPr>
        <w:t>-</w:t>
      </w:r>
      <w:r w:rsidRPr="00727B51">
        <w:rPr>
          <w:rStyle w:val="tgc"/>
          <w:rFonts w:cs="Arial"/>
          <w:b w:val="0"/>
          <w:bCs/>
          <w:color w:val="222222"/>
          <w:lang w:val="en"/>
        </w:rPr>
        <w:t>“</w:t>
      </w:r>
      <w:r w:rsidRPr="00727B51">
        <w:rPr>
          <w:rStyle w:val="tgc"/>
          <w:rFonts w:cs="Arial"/>
          <w:b w:val="0"/>
          <w:color w:val="222222"/>
          <w:lang w:val="en"/>
        </w:rPr>
        <w:t xml:space="preserve">. </w:t>
      </w:r>
      <w:r>
        <w:rPr>
          <w:rStyle w:val="tgc"/>
          <w:rFonts w:cs="Arial"/>
          <w:b w:val="0"/>
          <w:color w:val="222222"/>
          <w:lang w:val="en"/>
        </w:rPr>
        <w:t>This</w:t>
      </w:r>
      <w:r w:rsidRPr="00727B51">
        <w:rPr>
          <w:rStyle w:val="tgc"/>
          <w:rFonts w:cs="Arial"/>
          <w:b w:val="0"/>
          <w:color w:val="222222"/>
          <w:lang w:val="en"/>
        </w:rPr>
        <w:t xml:space="preserve"> usually happens when </w:t>
      </w:r>
      <w:r>
        <w:rPr>
          <w:rStyle w:val="tgc"/>
          <w:rFonts w:cs="Arial"/>
          <w:b w:val="0"/>
          <w:color w:val="222222"/>
          <w:lang w:val="en"/>
        </w:rPr>
        <w:t xml:space="preserve">a change is made to an </w:t>
      </w:r>
      <w:r w:rsidRPr="00727B51">
        <w:rPr>
          <w:rStyle w:val="tgc"/>
          <w:rFonts w:cs="Arial"/>
          <w:b w:val="0"/>
          <w:color w:val="222222"/>
          <w:lang w:val="en"/>
        </w:rPr>
        <w:t xml:space="preserve">attribute </w:t>
      </w:r>
      <w:r>
        <w:rPr>
          <w:rStyle w:val="tgc"/>
          <w:rFonts w:cs="Arial"/>
          <w:b w:val="0"/>
          <w:color w:val="222222"/>
          <w:lang w:val="en"/>
        </w:rPr>
        <w:t>that</w:t>
      </w:r>
      <w:r w:rsidRPr="00727B51">
        <w:rPr>
          <w:rStyle w:val="tgc"/>
          <w:rFonts w:cs="Arial"/>
          <w:b w:val="0"/>
          <w:color w:val="222222"/>
          <w:lang w:val="en"/>
        </w:rPr>
        <w:t xml:space="preserve"> is not listed in the event. In this case there is no way to determine which attribute was changed. For example</w:t>
      </w:r>
      <w:r>
        <w:rPr>
          <w:rStyle w:val="tgc"/>
          <w:rFonts w:cs="Arial"/>
          <w:b w:val="0"/>
          <w:color w:val="222222"/>
          <w:lang w:val="en"/>
        </w:rPr>
        <w:t>, this would happen if you</w:t>
      </w:r>
      <w:r w:rsidRPr="00727B51">
        <w:rPr>
          <w:rStyle w:val="tgc"/>
          <w:rFonts w:cs="Arial"/>
          <w:b w:val="0"/>
          <w:color w:val="222222"/>
          <w:lang w:val="en"/>
        </w:rPr>
        <w:t xml:space="preserve"> change </w:t>
      </w:r>
      <w:r>
        <w:rPr>
          <w:rStyle w:val="tgc"/>
          <w:rFonts w:cs="Arial"/>
          <w:b w:val="0"/>
          <w:color w:val="222222"/>
          <w:lang w:val="en"/>
        </w:rPr>
        <w:t xml:space="preserve">the </w:t>
      </w:r>
      <w:r w:rsidRPr="00727B51">
        <w:rPr>
          <w:rStyle w:val="tgc"/>
          <w:rFonts w:cs="Arial"/>
          <w:color w:val="222222"/>
          <w:lang w:val="en"/>
        </w:rPr>
        <w:t>Description</w:t>
      </w:r>
      <w:r w:rsidRPr="00727B51">
        <w:rPr>
          <w:rStyle w:val="tgc"/>
          <w:rFonts w:cs="Arial"/>
          <w:b w:val="0"/>
          <w:color w:val="222222"/>
          <w:lang w:val="en"/>
        </w:rPr>
        <w:t xml:space="preserve"> of </w:t>
      </w:r>
      <w:r>
        <w:rPr>
          <w:rStyle w:val="tgc"/>
          <w:rFonts w:cs="Arial"/>
          <w:b w:val="0"/>
          <w:color w:val="222222"/>
          <w:lang w:val="en"/>
        </w:rPr>
        <w:t xml:space="preserve">a </w:t>
      </w:r>
      <w:r w:rsidRPr="00727B51">
        <w:rPr>
          <w:rStyle w:val="tgc"/>
          <w:rFonts w:cs="Arial"/>
          <w:b w:val="0"/>
          <w:color w:val="222222"/>
          <w:lang w:val="en"/>
        </w:rPr>
        <w:t xml:space="preserve">group object using </w:t>
      </w:r>
      <w:r>
        <w:rPr>
          <w:rStyle w:val="tgc"/>
          <w:rFonts w:cs="Arial"/>
          <w:b w:val="0"/>
          <w:color w:val="222222"/>
          <w:lang w:val="en"/>
        </w:rPr>
        <w:t xml:space="preserve">the </w:t>
      </w:r>
      <w:r w:rsidRPr="00727B51">
        <w:rPr>
          <w:rStyle w:val="tgc"/>
          <w:rFonts w:cs="Arial"/>
          <w:b w:val="0"/>
          <w:color w:val="222222"/>
          <w:lang w:val="en"/>
        </w:rPr>
        <w:t>Active Directory Users and Computers administrative console. Also</w:t>
      </w:r>
      <w:r>
        <w:rPr>
          <w:rStyle w:val="tgc"/>
          <w:rFonts w:cs="Arial"/>
          <w:b w:val="0"/>
          <w:color w:val="222222"/>
          <w:lang w:val="en"/>
        </w:rPr>
        <w:t>,</w:t>
      </w:r>
      <w:r w:rsidRPr="00727B51">
        <w:rPr>
          <w:rStyle w:val="tgc"/>
          <w:rFonts w:cs="Arial"/>
          <w:b w:val="0"/>
          <w:color w:val="222222"/>
          <w:lang w:val="en"/>
        </w:rPr>
        <w:t xml:space="preserve"> if</w:t>
      </w:r>
      <w:r>
        <w:rPr>
          <w:rStyle w:val="tgc"/>
          <w:rFonts w:cs="Arial"/>
          <w:b w:val="0"/>
          <w:color w:val="222222"/>
          <w:lang w:val="en"/>
        </w:rPr>
        <w:t xml:space="preserve"> the</w:t>
      </w:r>
      <w:r w:rsidRPr="00727B51">
        <w:rPr>
          <w:rStyle w:val="tgc"/>
          <w:rFonts w:cs="Arial"/>
          <w:b w:val="0"/>
          <w:color w:val="222222"/>
          <w:lang w:val="en"/>
        </w:rPr>
        <w:t xml:space="preserve"> </w:t>
      </w:r>
      <w:hyperlink r:id="rId127" w:history="1">
        <w:r w:rsidRPr="00727B51">
          <w:rPr>
            <w:rStyle w:val="Hyperlink"/>
            <w:rFonts w:cs="Arial"/>
            <w:b w:val="0"/>
            <w:lang w:val="en"/>
          </w:rPr>
          <w:t>discretionary access control list</w:t>
        </w:r>
      </w:hyperlink>
      <w:r w:rsidRPr="00727B51">
        <w:rPr>
          <w:rStyle w:val="tgc"/>
          <w:rFonts w:cs="Arial"/>
          <w:b w:val="0"/>
          <w:color w:val="222222"/>
          <w:lang w:val="en"/>
        </w:rPr>
        <w:t xml:space="preserve"> (DACL) </w:t>
      </w:r>
      <w:r>
        <w:rPr>
          <w:rStyle w:val="tgc"/>
          <w:rFonts w:cs="Arial"/>
          <w:b w:val="0"/>
          <w:color w:val="222222"/>
          <w:lang w:val="en"/>
        </w:rPr>
        <w:t>is</w:t>
      </w:r>
      <w:r w:rsidRPr="00727B51">
        <w:rPr>
          <w:rStyle w:val="tgc"/>
          <w:rFonts w:cs="Arial"/>
          <w:b w:val="0"/>
          <w:color w:val="222222"/>
          <w:lang w:val="en"/>
        </w:rPr>
        <w:t xml:space="preserve"> changed</w:t>
      </w:r>
      <w:r>
        <w:rPr>
          <w:rStyle w:val="tgc"/>
          <w:rFonts w:cs="Arial"/>
          <w:b w:val="0"/>
          <w:color w:val="222222"/>
          <w:lang w:val="en"/>
        </w:rPr>
        <w:t>,</w:t>
      </w:r>
      <w:r w:rsidRPr="00727B51">
        <w:rPr>
          <w:rStyle w:val="tgc"/>
          <w:rFonts w:cs="Arial"/>
          <w:b w:val="0"/>
          <w:color w:val="222222"/>
          <w:lang w:val="en"/>
        </w:rPr>
        <w:t xml:space="preserve"> </w:t>
      </w:r>
      <w:r>
        <w:rPr>
          <w:rStyle w:val="tgc"/>
          <w:rFonts w:cs="Arial"/>
          <w:b w:val="0"/>
          <w:color w:val="222222"/>
          <w:lang w:val="en"/>
        </w:rPr>
        <w:t xml:space="preserve">a </w:t>
      </w:r>
      <w:r w:rsidR="00C5328A">
        <w:rPr>
          <w:rStyle w:val="tgc"/>
          <w:rFonts w:cs="Arial"/>
          <w:b w:val="0"/>
          <w:color w:val="222222"/>
          <w:lang w:val="en"/>
        </w:rPr>
        <w:t>4735</w:t>
      </w:r>
      <w:r w:rsidRPr="00727B51">
        <w:rPr>
          <w:rStyle w:val="tgc"/>
          <w:rFonts w:cs="Arial"/>
          <w:b w:val="0"/>
          <w:color w:val="222222"/>
          <w:lang w:val="en"/>
        </w:rPr>
        <w:t xml:space="preserve"> event</w:t>
      </w:r>
      <w:r>
        <w:rPr>
          <w:rStyle w:val="tgc"/>
          <w:rFonts w:cs="Arial"/>
          <w:b w:val="0"/>
          <w:color w:val="222222"/>
          <w:lang w:val="en"/>
        </w:rPr>
        <w:t xml:space="preserve"> will generate</w:t>
      </w:r>
      <w:r w:rsidRPr="00727B51">
        <w:rPr>
          <w:rStyle w:val="tgc"/>
          <w:rFonts w:cs="Arial"/>
          <w:b w:val="0"/>
          <w:color w:val="222222"/>
          <w:lang w:val="en"/>
        </w:rPr>
        <w:t>, but all attributes will be “</w:t>
      </w:r>
      <w:r w:rsidRPr="00727B51">
        <w:rPr>
          <w:rStyle w:val="tgc"/>
          <w:rFonts w:cs="Arial"/>
          <w:color w:val="222222"/>
          <w:lang w:val="en"/>
        </w:rPr>
        <w:t>-</w:t>
      </w:r>
      <w:r w:rsidRPr="00727B51">
        <w:rPr>
          <w:rStyle w:val="tgc"/>
          <w:rFonts w:cs="Arial"/>
          <w:b w:val="0"/>
          <w:color w:val="222222"/>
          <w:lang w:val="en"/>
        </w:rPr>
        <w:t>“.</w:t>
      </w:r>
    </w:p>
    <w:p w14:paraId="1C3E703C" w14:textId="77F9D756" w:rsidR="00BC6D78" w:rsidRPr="00F92D78" w:rsidRDefault="00BC6D78" w:rsidP="0015635D">
      <w:pPr>
        <w:pStyle w:val="ListParagraph"/>
        <w:numPr>
          <w:ilvl w:val="0"/>
          <w:numId w:val="6"/>
        </w:numPr>
      </w:pPr>
      <w:r w:rsidRPr="00F92D78">
        <w:rPr>
          <w:b/>
        </w:rPr>
        <w:t xml:space="preserve">SAM Account Name </w:t>
      </w:r>
      <w:r w:rsidRPr="00F92D78">
        <w:t xml:space="preserve">[Type = UnicodeString]: This is a new name of changed group used to support clients and servers from previous versions of Windows (pre-Windows 2000 logon name). If the value of </w:t>
      </w:r>
      <w:r w:rsidRPr="00F92D78">
        <w:rPr>
          <w:b/>
        </w:rPr>
        <w:t>sAMAccountName</w:t>
      </w:r>
      <w:r w:rsidRPr="00F92D78">
        <w:t xml:space="preserve"> attribute of group object </w:t>
      </w:r>
      <w:r w:rsidR="00376484">
        <w:t>was changed, you will see the new value here.</w:t>
      </w:r>
      <w:r w:rsidRPr="00F92D78">
        <w:t xml:space="preserve"> For example: ServiceDesk. For local groups it is simply a new name of the group, if it was changed.</w:t>
      </w:r>
    </w:p>
    <w:p w14:paraId="22646805" w14:textId="5C60FE78" w:rsidR="00BC6D78" w:rsidRPr="00F92D78" w:rsidRDefault="00BC6D78" w:rsidP="0015635D">
      <w:pPr>
        <w:pStyle w:val="ListParagraph"/>
        <w:numPr>
          <w:ilvl w:val="0"/>
          <w:numId w:val="6"/>
        </w:numPr>
      </w:pPr>
      <w:r w:rsidRPr="00F92D78">
        <w:rPr>
          <w:b/>
        </w:rPr>
        <w:t xml:space="preserve">SID History </w:t>
      </w:r>
      <w:r w:rsidRPr="00F92D78">
        <w:t xml:space="preserve">[Type = UnicodeString]: contains previous SIDs used for the object if the object was moved from another domain. Whenever an object is moved from one domain to another, a new SID is created and becomes the objectSID. The previous SID is added to the </w:t>
      </w:r>
      <w:r w:rsidRPr="00F92D78">
        <w:rPr>
          <w:b/>
        </w:rPr>
        <w:t>sIDHistory</w:t>
      </w:r>
      <w:r w:rsidRPr="00F92D78">
        <w:t xml:space="preserve"> property. If the value of </w:t>
      </w:r>
      <w:r w:rsidRPr="00F92D78">
        <w:rPr>
          <w:b/>
        </w:rPr>
        <w:t xml:space="preserve">sIDHistory </w:t>
      </w:r>
      <w:r w:rsidRPr="00F92D78">
        <w:t xml:space="preserve">attribute of group object </w:t>
      </w:r>
      <w:r w:rsidR="00376484">
        <w:t>was changed, you will see the new value here.</w:t>
      </w:r>
      <w:r w:rsidRPr="00F92D78">
        <w:t xml:space="preserve"> For local groups it is not applicable and always has “</w:t>
      </w:r>
      <w:r w:rsidRPr="00F92D78">
        <w:rPr>
          <w:b/>
        </w:rPr>
        <w:t>-</w:t>
      </w:r>
      <w:r w:rsidRPr="00F92D78">
        <w:t>“ value.</w:t>
      </w:r>
    </w:p>
    <w:p w14:paraId="00F74077" w14:textId="77777777" w:rsidR="00BC6D78" w:rsidRPr="00F92D78" w:rsidRDefault="00BC6D78" w:rsidP="00327632">
      <w:pPr>
        <w:rPr>
          <w:b/>
        </w:rPr>
      </w:pPr>
      <w:r w:rsidRPr="00F92D78">
        <w:rPr>
          <w:b/>
        </w:rPr>
        <w:t>Additional Information:</w:t>
      </w:r>
    </w:p>
    <w:p w14:paraId="2870D4FF" w14:textId="7ADFCF19" w:rsidR="00BC6D78" w:rsidRPr="00F92D78" w:rsidRDefault="00BC6D78" w:rsidP="0015635D">
      <w:pPr>
        <w:pStyle w:val="ListParagraph"/>
        <w:numPr>
          <w:ilvl w:val="0"/>
          <w:numId w:val="6"/>
        </w:numPr>
      </w:pPr>
      <w:r w:rsidRPr="00F92D78">
        <w:rPr>
          <w:b/>
        </w:rPr>
        <w:t xml:space="preserve">Privileges </w:t>
      </w:r>
      <w:r w:rsidR="00376484">
        <w:t>[Type = UnicodeString]: the list of user privileges which were used during the operation, for example, SeBackupPrivilege.</w:t>
      </w:r>
      <w:r w:rsidRPr="00F92D78">
        <w:t xml:space="preserve"> </w:t>
      </w:r>
      <w:r w:rsidR="00376484">
        <w:t>This parameter might not be captured in the event, and in that case appears as “-”.</w:t>
      </w:r>
      <w:r w:rsidRPr="00F92D78">
        <w:t xml:space="preserve"> See full list of user privileges in “</w:t>
      </w:r>
      <w:r w:rsidRPr="00F92D78">
        <w:fldChar w:fldCharType="begin"/>
      </w:r>
      <w:r w:rsidRPr="00F92D78">
        <w:instrText xml:space="preserve"> REF _Ref433296229 \h  \* MERGEFORMAT </w:instrText>
      </w:r>
      <w:r w:rsidRPr="00F92D78">
        <w:fldChar w:fldCharType="separate"/>
      </w:r>
      <w:r w:rsidR="008C07D3" w:rsidRPr="00727B51">
        <w:t xml:space="preserve">Table </w:t>
      </w:r>
      <w:r w:rsidR="008C07D3">
        <w:rPr>
          <w:noProof/>
        </w:rPr>
        <w:t>8</w:t>
      </w:r>
      <w:r w:rsidR="008C07D3" w:rsidRPr="00727B51">
        <w:rPr>
          <w:noProof/>
        </w:rPr>
        <w:t>.</w:t>
      </w:r>
      <w:r w:rsidR="008C07D3" w:rsidRPr="00727B51">
        <w:t xml:space="preserve"> User Privileges.</w:t>
      </w:r>
      <w:r w:rsidRPr="00F92D78">
        <w:fldChar w:fldCharType="end"/>
      </w:r>
      <w:r w:rsidRPr="00F92D78">
        <w:t>”.</w:t>
      </w:r>
    </w:p>
    <w:p w14:paraId="312D66D0" w14:textId="180E1F8D" w:rsidR="008A7130" w:rsidRDefault="008A7130" w:rsidP="008A7130">
      <w:pPr>
        <w:pStyle w:val="Heading4"/>
      </w:pPr>
      <w:bookmarkStart w:id="141" w:name="_Security_Monitoring_Recommendations_19"/>
      <w:bookmarkEnd w:id="141"/>
      <w:r w:rsidRPr="008A7130">
        <w:t>Security Monitoring Recommendations:</w:t>
      </w:r>
    </w:p>
    <w:p w14:paraId="70DD1380" w14:textId="7C7A1D10" w:rsidR="00422F99" w:rsidRPr="00422F99" w:rsidRDefault="00422F99" w:rsidP="00422F99">
      <w:r>
        <w:t xml:space="preserve">For </w:t>
      </w:r>
      <w:r w:rsidRPr="00422F99">
        <w:t>4735(S): A security-enabled local group was changed.</w:t>
      </w:r>
    </w:p>
    <w:p w14:paraId="6F0DB94E" w14:textId="3F101648" w:rsidR="008C07D3" w:rsidRPr="001878B6" w:rsidRDefault="00BC6D78" w:rsidP="00F658C9">
      <w:pPr>
        <w:pStyle w:val="Note"/>
      </w:pPr>
      <w:r>
        <w:lastRenderedPageBreak/>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6BA8990D" w14:textId="68CF5F39" w:rsidR="00947EAD" w:rsidRDefault="00BC6D78" w:rsidP="00947EAD">
      <w:pPr>
        <w:pStyle w:val="ListParagraph"/>
        <w:numPr>
          <w:ilvl w:val="0"/>
          <w:numId w:val="5"/>
        </w:numPr>
      </w:pPr>
      <w:r>
        <w:fldChar w:fldCharType="end"/>
      </w:r>
      <w:r w:rsidR="00947EAD" w:rsidRPr="00727B51">
        <w:t xml:space="preserve">If </w:t>
      </w:r>
      <w:r w:rsidR="00947EAD">
        <w:t xml:space="preserve">you </w:t>
      </w:r>
      <w:r w:rsidR="00947EAD" w:rsidRPr="00727B51">
        <w:t>have a list of critical</w:t>
      </w:r>
      <w:r w:rsidR="00947EAD">
        <w:t xml:space="preserve"> local or domain security group</w:t>
      </w:r>
      <w:r w:rsidR="00947EAD" w:rsidRPr="00727B51">
        <w:t xml:space="preserve">s in </w:t>
      </w:r>
      <w:r w:rsidR="00947EAD">
        <w:t xml:space="preserve">the organization, and need </w:t>
      </w:r>
      <w:r w:rsidR="00947EAD" w:rsidRPr="00727B51">
        <w:t xml:space="preserve">to </w:t>
      </w:r>
      <w:r w:rsidR="00947EAD">
        <w:t xml:space="preserve">specifically </w:t>
      </w:r>
      <w:r w:rsidR="00947EAD" w:rsidRPr="00727B51">
        <w:t xml:space="preserve">monitor these groups for </w:t>
      </w:r>
      <w:r w:rsidR="00947EAD">
        <w:t>any change, m</w:t>
      </w:r>
      <w:r w:rsidR="00947EAD" w:rsidRPr="00727B51">
        <w:t>onitor events with</w:t>
      </w:r>
      <w:r w:rsidR="00947EAD">
        <w:t xml:space="preserve"> the</w:t>
      </w:r>
      <w:r w:rsidR="00947EAD" w:rsidRPr="00727B51">
        <w:t xml:space="preserve"> </w:t>
      </w:r>
      <w:r w:rsidR="00947EAD">
        <w:t>“</w:t>
      </w:r>
      <w:r w:rsidR="00947EAD" w:rsidRPr="00C3019C">
        <w:rPr>
          <w:b/>
        </w:rPr>
        <w:t>Group\Group Name”</w:t>
      </w:r>
      <w:r w:rsidR="00947EAD" w:rsidRPr="00727B51">
        <w:t xml:space="preserve"> </w:t>
      </w:r>
      <w:r w:rsidR="00947EAD">
        <w:t>values that correspond to the critical local or domain security groups.</w:t>
      </w:r>
    </w:p>
    <w:p w14:paraId="3E04878D" w14:textId="665FEFC1" w:rsidR="00947EAD" w:rsidRDefault="00947EAD" w:rsidP="00947EAD">
      <w:pPr>
        <w:pStyle w:val="ListParagraph"/>
        <w:numPr>
          <w:ilvl w:val="0"/>
          <w:numId w:val="5"/>
        </w:numPr>
      </w:pPr>
      <w:r>
        <w:t>If you need to monitor each time a member is added to a local or domain security group, to see who added the member and when, monitor this event. Typically, this event is used as an informational event, to be reviewed if needed.</w:t>
      </w:r>
    </w:p>
    <w:p w14:paraId="7E584868" w14:textId="77777777" w:rsidR="001541D6" w:rsidRPr="00152172" w:rsidRDefault="001541D6" w:rsidP="001541D6">
      <w:pPr>
        <w:pStyle w:val="ListParagraph"/>
        <w:numPr>
          <w:ilvl w:val="0"/>
          <w:numId w:val="5"/>
        </w:numPr>
      </w:pPr>
      <w:r>
        <w:t>If your organization has</w:t>
      </w:r>
      <w:r w:rsidRPr="00832409">
        <w:t xml:space="preserve"> naming conventions for account names</w:t>
      </w:r>
      <w:r>
        <w:t>, monitor</w:t>
      </w:r>
      <w:r w:rsidRPr="00832409">
        <w:t xml:space="preserve"> </w:t>
      </w:r>
      <w:r>
        <w:t>“</w:t>
      </w:r>
      <w:r w:rsidRPr="00A27286">
        <w:rPr>
          <w:b/>
        </w:rPr>
        <w:t>Attributes\SAM Account Name”</w:t>
      </w:r>
      <w:r w:rsidRPr="001878B6">
        <w:t xml:space="preserve"> </w:t>
      </w:r>
      <w:r>
        <w:t>for names that don’t comply with the naming conventions.</w:t>
      </w:r>
    </w:p>
    <w:p w14:paraId="2DF5BA22" w14:textId="77777777" w:rsidR="00BC6D78" w:rsidRPr="00E375C8" w:rsidRDefault="00BC6D78" w:rsidP="006E0537">
      <w:pPr>
        <w:pStyle w:val="Heading3"/>
      </w:pPr>
      <w:bookmarkStart w:id="142" w:name="_4754(S):_A_security-enabled"/>
      <w:bookmarkStart w:id="143" w:name="_Toc450741840"/>
      <w:bookmarkEnd w:id="142"/>
      <w:r w:rsidRPr="00E375C8">
        <w:t>4754(</w:t>
      </w:r>
      <w:r w:rsidRPr="00E375C8">
        <w:rPr>
          <w:color w:val="538135" w:themeColor="accent6" w:themeShade="BF"/>
        </w:rPr>
        <w:t>S</w:t>
      </w:r>
      <w:r w:rsidRPr="00E375C8">
        <w:t>): A security-enabled universal group was created.</w:t>
      </w:r>
      <w:bookmarkEnd w:id="143"/>
    </w:p>
    <w:p w14:paraId="46F28936" w14:textId="4FF537A8" w:rsidR="00BC6D78" w:rsidRPr="00E375C8" w:rsidRDefault="00BC6D78" w:rsidP="00E8275D">
      <w:r w:rsidRPr="00E375C8">
        <w:t>See event “</w:t>
      </w:r>
      <w:hyperlink w:anchor="_4731(S):_A_security-enabled" w:history="1">
        <w:r w:rsidRPr="00E375C8">
          <w:rPr>
            <w:rStyle w:val="Hyperlink"/>
          </w:rPr>
          <w:t>4731</w:t>
        </w:r>
      </w:hyperlink>
      <w:r w:rsidRPr="00E375C8">
        <w:t xml:space="preserve">: A security-enabled local group was created.”. Event 4754 </w:t>
      </w:r>
      <w:r w:rsidR="00930300">
        <w:t>is the same, but it is generated for a</w:t>
      </w:r>
      <w:r w:rsidRPr="00E375C8">
        <w:t xml:space="preserve"> </w:t>
      </w:r>
      <w:r w:rsidRPr="00E375C8">
        <w:rPr>
          <w:b/>
        </w:rPr>
        <w:t>universal</w:t>
      </w:r>
      <w:r w:rsidRPr="00E375C8">
        <w:t xml:space="preserve"> </w:t>
      </w:r>
      <w:r w:rsidR="00310C6A">
        <w:t>security group instead of a</w:t>
      </w:r>
      <w:r w:rsidRPr="00E375C8">
        <w:t xml:space="preserve"> </w:t>
      </w:r>
      <w:r w:rsidRPr="00E375C8">
        <w:rPr>
          <w:b/>
        </w:rPr>
        <w:t>local</w:t>
      </w:r>
      <w:r w:rsidRPr="00E375C8">
        <w:t xml:space="preserve"> security group. </w:t>
      </w:r>
      <w:r w:rsidR="00376484">
        <w:t>All event fields, XML, and recommendations are the same. The type of group is the only difference.</w:t>
      </w:r>
    </w:p>
    <w:p w14:paraId="6186B4CE" w14:textId="47589153" w:rsidR="00BC6D78" w:rsidRPr="00E375C8" w:rsidRDefault="00BC6D78" w:rsidP="00E8275D">
      <w:r w:rsidRPr="00E375C8">
        <w:rPr>
          <w:b/>
        </w:rPr>
        <w:t>Important:</w:t>
      </w:r>
      <w:r w:rsidRPr="00E375C8">
        <w:t xml:space="preserve"> </w:t>
      </w:r>
      <w:r w:rsidR="00992289">
        <w:t>this event generates only for domain groups, so the Local sections in event</w:t>
      </w:r>
      <w:r w:rsidRPr="00E375C8">
        <w:t xml:space="preserve"> </w:t>
      </w:r>
      <w:hyperlink w:anchor="_4731(S):_A_security-enabled" w:history="1">
        <w:r w:rsidRPr="00E375C8">
          <w:rPr>
            <w:rStyle w:val="Hyperlink"/>
          </w:rPr>
          <w:t>4731</w:t>
        </w:r>
      </w:hyperlink>
      <w:r w:rsidRPr="00E375C8">
        <w:t xml:space="preserve"> </w:t>
      </w:r>
      <w:r w:rsidR="00992289">
        <w:t>do not apply.</w:t>
      </w:r>
    </w:p>
    <w:p w14:paraId="07D33B06" w14:textId="77777777" w:rsidR="00BC6D78" w:rsidRPr="00E375C8" w:rsidRDefault="00BC6D78" w:rsidP="006E0537">
      <w:pPr>
        <w:pStyle w:val="Heading3"/>
      </w:pPr>
      <w:bookmarkStart w:id="144" w:name="_4755(S):_A_security-enabled"/>
      <w:bookmarkStart w:id="145" w:name="_Toc450741841"/>
      <w:bookmarkEnd w:id="144"/>
      <w:r w:rsidRPr="00E375C8">
        <w:t>4755(</w:t>
      </w:r>
      <w:r w:rsidRPr="00E375C8">
        <w:rPr>
          <w:color w:val="538135" w:themeColor="accent6" w:themeShade="BF"/>
        </w:rPr>
        <w:t>S</w:t>
      </w:r>
      <w:r w:rsidRPr="00E375C8">
        <w:t>): A security-enabled universal group was changed.</w:t>
      </w:r>
      <w:bookmarkEnd w:id="145"/>
    </w:p>
    <w:p w14:paraId="4D8C1624" w14:textId="7A91F0D0" w:rsidR="00BC6D78" w:rsidRPr="00E375C8" w:rsidRDefault="00BC6D78" w:rsidP="007C1B8F">
      <w:r w:rsidRPr="00E375C8">
        <w:t>See event “</w:t>
      </w:r>
      <w:hyperlink w:anchor="_4735(S):_A_security-enabled" w:history="1">
        <w:r w:rsidRPr="00E375C8">
          <w:rPr>
            <w:rStyle w:val="Hyperlink"/>
          </w:rPr>
          <w:t>4735</w:t>
        </w:r>
      </w:hyperlink>
      <w:r w:rsidRPr="00E375C8">
        <w:t xml:space="preserve">: A security-enabled local group was changed.”. Event 4737 </w:t>
      </w:r>
      <w:r w:rsidR="00930300">
        <w:t>is the same, but it is generated for a</w:t>
      </w:r>
      <w:r w:rsidRPr="00E375C8">
        <w:t xml:space="preserve"> </w:t>
      </w:r>
      <w:r w:rsidRPr="00E375C8">
        <w:rPr>
          <w:b/>
        </w:rPr>
        <w:t>universal</w:t>
      </w:r>
      <w:r w:rsidRPr="00E375C8">
        <w:t xml:space="preserve"> </w:t>
      </w:r>
      <w:r w:rsidR="00310C6A">
        <w:t>security group instead of a</w:t>
      </w:r>
      <w:r w:rsidRPr="00E375C8">
        <w:t xml:space="preserve"> </w:t>
      </w:r>
      <w:r w:rsidRPr="00E375C8">
        <w:rPr>
          <w:b/>
        </w:rPr>
        <w:t>local</w:t>
      </w:r>
      <w:r w:rsidRPr="00E375C8">
        <w:t xml:space="preserve"> security group. </w:t>
      </w:r>
      <w:r w:rsidR="00376484">
        <w:t>All event fields, XML, and recommendations are the same. The type of group is the only difference.</w:t>
      </w:r>
    </w:p>
    <w:p w14:paraId="123A4F6D" w14:textId="4CC36971" w:rsidR="00BC6D78" w:rsidRPr="00E375C8" w:rsidRDefault="00BC6D78" w:rsidP="007C1B8F">
      <w:r w:rsidRPr="00E375C8">
        <w:rPr>
          <w:b/>
        </w:rPr>
        <w:t>Important:</w:t>
      </w:r>
      <w:r w:rsidRPr="00E375C8">
        <w:t xml:space="preserve"> </w:t>
      </w:r>
      <w:r w:rsidR="00992289">
        <w:t>this event generates only for domain groups, so the Local sections in event</w:t>
      </w:r>
      <w:r w:rsidRPr="00E375C8">
        <w:t xml:space="preserve"> </w:t>
      </w:r>
      <w:hyperlink w:anchor="_4735(S):_A_security-enabled" w:history="1">
        <w:r w:rsidRPr="00E375C8">
          <w:rPr>
            <w:rStyle w:val="Hyperlink"/>
          </w:rPr>
          <w:t>4735</w:t>
        </w:r>
      </w:hyperlink>
      <w:r w:rsidRPr="00E375C8">
        <w:t xml:space="preserve"> </w:t>
      </w:r>
      <w:r w:rsidR="00992289">
        <w:t>do not apply.</w:t>
      </w:r>
    </w:p>
    <w:p w14:paraId="6205D519" w14:textId="77777777" w:rsidR="00BC6D78" w:rsidRPr="00E375C8" w:rsidRDefault="00BC6D78" w:rsidP="006E0537">
      <w:pPr>
        <w:pStyle w:val="Heading3"/>
      </w:pPr>
      <w:bookmarkStart w:id="146" w:name="_4756(S):_A_member"/>
      <w:bookmarkStart w:id="147" w:name="_Toc450741842"/>
      <w:bookmarkEnd w:id="146"/>
      <w:r w:rsidRPr="00E375C8">
        <w:t>4756(</w:t>
      </w:r>
      <w:r w:rsidRPr="00E375C8">
        <w:rPr>
          <w:color w:val="538135" w:themeColor="accent6" w:themeShade="BF"/>
        </w:rPr>
        <w:t>S</w:t>
      </w:r>
      <w:r w:rsidRPr="00E375C8">
        <w:t>): A member was added to a security-enabled universal group.</w:t>
      </w:r>
      <w:bookmarkEnd w:id="147"/>
    </w:p>
    <w:p w14:paraId="14CD0B62" w14:textId="139C7D1C" w:rsidR="00BC6D78" w:rsidRPr="00E375C8" w:rsidRDefault="00BC6D78" w:rsidP="007C1B8F">
      <w:r w:rsidRPr="00E375C8">
        <w:t>See event “</w:t>
      </w:r>
      <w:hyperlink w:anchor="_4732(S):_A_member" w:history="1">
        <w:r w:rsidRPr="00E375C8">
          <w:rPr>
            <w:rStyle w:val="Hyperlink"/>
          </w:rPr>
          <w:t>4732</w:t>
        </w:r>
      </w:hyperlink>
      <w:r w:rsidRPr="00E375C8">
        <w:t xml:space="preserve">: A member was added to a security-enabled local group.”. Event 4756 </w:t>
      </w:r>
      <w:r w:rsidR="00930300">
        <w:t>is the same, but it is generated for a</w:t>
      </w:r>
      <w:r w:rsidRPr="00E375C8">
        <w:t xml:space="preserve"> </w:t>
      </w:r>
      <w:r w:rsidRPr="00E375C8">
        <w:rPr>
          <w:b/>
        </w:rPr>
        <w:t>universal</w:t>
      </w:r>
      <w:r w:rsidRPr="00E375C8">
        <w:t xml:space="preserve"> </w:t>
      </w:r>
      <w:r w:rsidR="00310C6A">
        <w:t>security group instead of a</w:t>
      </w:r>
      <w:r w:rsidRPr="00E375C8">
        <w:t xml:space="preserve"> </w:t>
      </w:r>
      <w:r w:rsidRPr="00E375C8">
        <w:rPr>
          <w:b/>
        </w:rPr>
        <w:t>local</w:t>
      </w:r>
      <w:r w:rsidRPr="00E375C8">
        <w:t xml:space="preserve"> security group. </w:t>
      </w:r>
      <w:r w:rsidR="00376484">
        <w:t>All event fields, XML, and recommendations are the same. The type of group is the only difference.</w:t>
      </w:r>
    </w:p>
    <w:p w14:paraId="193A6647" w14:textId="435801D8" w:rsidR="00BC6D78" w:rsidRPr="00E375C8" w:rsidRDefault="00BC6D78" w:rsidP="007C1B8F">
      <w:r w:rsidRPr="00E375C8">
        <w:rPr>
          <w:b/>
        </w:rPr>
        <w:t>Important:</w:t>
      </w:r>
      <w:r w:rsidRPr="00E375C8">
        <w:t xml:space="preserve"> </w:t>
      </w:r>
      <w:r w:rsidR="00992289">
        <w:t>this event generates only for domain groups, so the Local sections in event</w:t>
      </w:r>
      <w:r w:rsidRPr="00E375C8">
        <w:t xml:space="preserve"> </w:t>
      </w:r>
      <w:hyperlink w:anchor="_4732(S):_A_member" w:history="1">
        <w:r w:rsidRPr="00E375C8">
          <w:rPr>
            <w:rStyle w:val="Hyperlink"/>
          </w:rPr>
          <w:t>4732</w:t>
        </w:r>
      </w:hyperlink>
      <w:r w:rsidRPr="00E375C8">
        <w:t xml:space="preserve"> </w:t>
      </w:r>
      <w:r w:rsidR="00992289">
        <w:t>do not apply.</w:t>
      </w:r>
    </w:p>
    <w:p w14:paraId="707263B1" w14:textId="77777777" w:rsidR="00BC6D78" w:rsidRPr="00E375C8" w:rsidRDefault="00BC6D78" w:rsidP="006E0537">
      <w:pPr>
        <w:pStyle w:val="Heading3"/>
      </w:pPr>
      <w:bookmarkStart w:id="148" w:name="_4757(S):_A_member"/>
      <w:bookmarkStart w:id="149" w:name="_Toc450741843"/>
      <w:bookmarkEnd w:id="148"/>
      <w:r w:rsidRPr="00E375C8">
        <w:t>4757(</w:t>
      </w:r>
      <w:r w:rsidRPr="00E375C8">
        <w:rPr>
          <w:color w:val="538135" w:themeColor="accent6" w:themeShade="BF"/>
        </w:rPr>
        <w:t>S</w:t>
      </w:r>
      <w:r w:rsidRPr="00E375C8">
        <w:t>): A member was removed from a security-enabled universal group.</w:t>
      </w:r>
      <w:bookmarkEnd w:id="149"/>
    </w:p>
    <w:p w14:paraId="6F677C74" w14:textId="225174C8" w:rsidR="00BC6D78" w:rsidRPr="00E375C8" w:rsidRDefault="00BC6D78" w:rsidP="00441B03">
      <w:r w:rsidRPr="00E375C8">
        <w:t>See event “</w:t>
      </w:r>
      <w:hyperlink w:anchor="_4733(S):_A_member" w:history="1">
        <w:r w:rsidRPr="00E375C8">
          <w:rPr>
            <w:rStyle w:val="Hyperlink"/>
          </w:rPr>
          <w:t>4733</w:t>
        </w:r>
      </w:hyperlink>
      <w:r w:rsidRPr="00E375C8">
        <w:t xml:space="preserve">: A member was removed from a security-enabled local group.”. Event 4757 </w:t>
      </w:r>
      <w:r w:rsidR="00930300">
        <w:t>is the same, but it is generated for a</w:t>
      </w:r>
      <w:r w:rsidRPr="00E375C8">
        <w:t xml:space="preserve"> </w:t>
      </w:r>
      <w:r w:rsidRPr="00E375C8">
        <w:rPr>
          <w:b/>
        </w:rPr>
        <w:t>universal</w:t>
      </w:r>
      <w:r w:rsidRPr="00E375C8">
        <w:t xml:space="preserve"> </w:t>
      </w:r>
      <w:r w:rsidR="00310C6A">
        <w:t>security group instead of a</w:t>
      </w:r>
      <w:r w:rsidRPr="00E375C8">
        <w:t xml:space="preserve"> </w:t>
      </w:r>
      <w:r w:rsidRPr="00E375C8">
        <w:rPr>
          <w:b/>
        </w:rPr>
        <w:t>local</w:t>
      </w:r>
      <w:r w:rsidRPr="00E375C8">
        <w:t xml:space="preserve"> security group. </w:t>
      </w:r>
      <w:r w:rsidR="00376484">
        <w:t>All event fields, XML, and recommendations are the same. The type of group is the only difference.</w:t>
      </w:r>
    </w:p>
    <w:p w14:paraId="701E516B" w14:textId="46BD5F9D" w:rsidR="00BC6D78" w:rsidRPr="00E375C8" w:rsidRDefault="00BC6D78" w:rsidP="00441B03">
      <w:r w:rsidRPr="00E375C8">
        <w:rPr>
          <w:b/>
        </w:rPr>
        <w:t>Important:</w:t>
      </w:r>
      <w:r w:rsidRPr="00E375C8">
        <w:t xml:space="preserve"> </w:t>
      </w:r>
      <w:r w:rsidR="00992289">
        <w:t>this event generates only for domain groups, so the Local sections in event</w:t>
      </w:r>
      <w:r w:rsidRPr="00E375C8">
        <w:t xml:space="preserve"> </w:t>
      </w:r>
      <w:hyperlink w:anchor="_4733(S):_A_member" w:history="1">
        <w:r w:rsidRPr="00E375C8">
          <w:rPr>
            <w:rStyle w:val="Hyperlink"/>
          </w:rPr>
          <w:t>4733</w:t>
        </w:r>
      </w:hyperlink>
      <w:r w:rsidRPr="00E375C8">
        <w:t xml:space="preserve"> </w:t>
      </w:r>
      <w:r w:rsidR="00992289">
        <w:t>do not apply.</w:t>
      </w:r>
    </w:p>
    <w:p w14:paraId="562669A2" w14:textId="77777777" w:rsidR="00BC6D78" w:rsidRPr="00E375C8" w:rsidRDefault="00BC6D78" w:rsidP="006E0537">
      <w:pPr>
        <w:pStyle w:val="Heading3"/>
      </w:pPr>
      <w:bookmarkStart w:id="150" w:name="_4758(S):_A_security-enabled"/>
      <w:bookmarkStart w:id="151" w:name="_Toc450741844"/>
      <w:bookmarkEnd w:id="150"/>
      <w:r w:rsidRPr="00E375C8">
        <w:t>4758(</w:t>
      </w:r>
      <w:r w:rsidRPr="00E375C8">
        <w:rPr>
          <w:color w:val="538135" w:themeColor="accent6" w:themeShade="BF"/>
        </w:rPr>
        <w:t>S</w:t>
      </w:r>
      <w:r w:rsidRPr="00E375C8">
        <w:t>): A security-enabled universal group was deleted.</w:t>
      </w:r>
      <w:bookmarkEnd w:id="151"/>
    </w:p>
    <w:p w14:paraId="1AAF5E1F" w14:textId="734A50A3" w:rsidR="00BC6D78" w:rsidRPr="00E375C8" w:rsidRDefault="00BC6D78" w:rsidP="00D6206A">
      <w:r w:rsidRPr="00E375C8">
        <w:t>See event “</w:t>
      </w:r>
      <w:hyperlink w:anchor="_4734(S):_A_security-enabled" w:history="1">
        <w:r w:rsidRPr="00E375C8">
          <w:rPr>
            <w:rStyle w:val="Hyperlink"/>
          </w:rPr>
          <w:t>4734</w:t>
        </w:r>
      </w:hyperlink>
      <w:r w:rsidRPr="00E375C8">
        <w:t xml:space="preserve">: A security-enabled local group was deleted.”. Event 4758 </w:t>
      </w:r>
      <w:r w:rsidR="00930300">
        <w:t>is the same, but it is generated for a</w:t>
      </w:r>
      <w:r w:rsidRPr="00E375C8">
        <w:t xml:space="preserve"> </w:t>
      </w:r>
      <w:r w:rsidRPr="00E375C8">
        <w:rPr>
          <w:b/>
        </w:rPr>
        <w:t>universal</w:t>
      </w:r>
      <w:r w:rsidRPr="00E375C8">
        <w:t xml:space="preserve"> </w:t>
      </w:r>
      <w:r w:rsidR="00310C6A">
        <w:t>security group instead of a</w:t>
      </w:r>
      <w:r w:rsidRPr="00E375C8">
        <w:t xml:space="preserve"> </w:t>
      </w:r>
      <w:r w:rsidRPr="00E375C8">
        <w:rPr>
          <w:b/>
        </w:rPr>
        <w:t>local</w:t>
      </w:r>
      <w:r w:rsidRPr="00E375C8">
        <w:t xml:space="preserve"> security group. </w:t>
      </w:r>
      <w:r w:rsidR="00376484">
        <w:t>All event fields, XML, and recommendations are the same. The type of group is the only difference.</w:t>
      </w:r>
    </w:p>
    <w:p w14:paraId="54BA7ED0" w14:textId="1B23FB45" w:rsidR="00BC6D78" w:rsidRPr="00E375C8" w:rsidRDefault="00BC6D78" w:rsidP="00D6206A">
      <w:r w:rsidRPr="00E375C8">
        <w:rPr>
          <w:b/>
        </w:rPr>
        <w:t>Important:</w:t>
      </w:r>
      <w:r w:rsidRPr="00E375C8">
        <w:t xml:space="preserve"> </w:t>
      </w:r>
      <w:r w:rsidR="00992289">
        <w:t>this event generates only for domain groups, so the Local sections in event</w:t>
      </w:r>
      <w:r w:rsidRPr="00E375C8">
        <w:t xml:space="preserve"> </w:t>
      </w:r>
      <w:hyperlink w:anchor="_4734(S):_A_security-enabled" w:history="1">
        <w:r w:rsidRPr="00E375C8">
          <w:rPr>
            <w:rStyle w:val="Hyperlink"/>
          </w:rPr>
          <w:t>4734</w:t>
        </w:r>
      </w:hyperlink>
      <w:r w:rsidRPr="00E375C8">
        <w:t xml:space="preserve"> </w:t>
      </w:r>
      <w:r w:rsidR="00992289">
        <w:t>do not apply.</w:t>
      </w:r>
    </w:p>
    <w:p w14:paraId="119FCA35" w14:textId="77777777" w:rsidR="00BC6D78" w:rsidRPr="00E375C8" w:rsidRDefault="00BC6D78" w:rsidP="006E0537">
      <w:pPr>
        <w:pStyle w:val="Heading3"/>
      </w:pPr>
      <w:bookmarkStart w:id="152" w:name="_4764(S):_A_group’s"/>
      <w:bookmarkStart w:id="153" w:name="_Toc450741845"/>
      <w:bookmarkEnd w:id="152"/>
      <w:r w:rsidRPr="00E375C8">
        <w:lastRenderedPageBreak/>
        <w:t>4764(</w:t>
      </w:r>
      <w:r w:rsidRPr="00E375C8">
        <w:rPr>
          <w:color w:val="538135" w:themeColor="accent6" w:themeShade="BF"/>
        </w:rPr>
        <w:t>S</w:t>
      </w:r>
      <w:r w:rsidRPr="00E375C8">
        <w:t>): A group’s type was changed.</w:t>
      </w:r>
      <w:bookmarkEnd w:id="153"/>
    </w:p>
    <w:p w14:paraId="3A1D0229" w14:textId="77777777" w:rsidR="00BC6D78" w:rsidRPr="00F92D78" w:rsidRDefault="00BC6D78" w:rsidP="003F5DF2">
      <w:pPr>
        <w:rPr>
          <w:b/>
          <w:u w:val="single"/>
        </w:rPr>
      </w:pPr>
      <w:r w:rsidRPr="00F92D78">
        <w:rPr>
          <w:b/>
          <w:noProof/>
          <w:u w:val="single"/>
        </w:rPr>
        <w:drawing>
          <wp:anchor distT="0" distB="0" distL="114300" distR="114300" simplePos="0" relativeHeight="251658260" behindDoc="1" locked="0" layoutInCell="1" allowOverlap="1" wp14:anchorId="26E0076E" wp14:editId="7B89DCC0">
            <wp:simplePos x="0" y="0"/>
            <wp:positionH relativeFrom="column">
              <wp:posOffset>-70</wp:posOffset>
            </wp:positionH>
            <wp:positionV relativeFrom="paragraph">
              <wp:posOffset>213</wp:posOffset>
            </wp:positionV>
            <wp:extent cx="4100542" cy="3329012"/>
            <wp:effectExtent l="0" t="0" r="0" b="5080"/>
            <wp:wrapTight wrapText="bothSides">
              <wp:wrapPolygon edited="0">
                <wp:start x="0" y="0"/>
                <wp:lineTo x="0" y="21509"/>
                <wp:lineTo x="21476" y="21509"/>
                <wp:lineTo x="2147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100542" cy="3329012"/>
                    </a:xfrm>
                    <a:prstGeom prst="rect">
                      <a:avLst/>
                    </a:prstGeom>
                  </pic:spPr>
                </pic:pic>
              </a:graphicData>
            </a:graphic>
          </wp:anchor>
        </w:drawing>
      </w:r>
      <w:r w:rsidRPr="00F92D78">
        <w:rPr>
          <w:b/>
          <w:u w:val="single"/>
        </w:rPr>
        <w:t>Event Description:</w:t>
      </w:r>
    </w:p>
    <w:p w14:paraId="05E8AD80" w14:textId="77777777" w:rsidR="00BC6D78" w:rsidRPr="00F92D78" w:rsidRDefault="00BC6D78" w:rsidP="003F5DF2">
      <w:r w:rsidRPr="00F92D78">
        <w:t>This event generates every time group’s type is changed.</w:t>
      </w:r>
    </w:p>
    <w:p w14:paraId="4A54A95E" w14:textId="77777777" w:rsidR="00BC6D78" w:rsidRPr="00F92D78" w:rsidRDefault="00BC6D78" w:rsidP="003F5DF2">
      <w:r w:rsidRPr="00F92D78">
        <w:t>This event generates for both security and distribution groups.</w:t>
      </w:r>
    </w:p>
    <w:p w14:paraId="2CF258E3" w14:textId="3BC37655" w:rsidR="00BC6D78" w:rsidRPr="00F92D78" w:rsidRDefault="00376484" w:rsidP="003F5DF2">
      <w:r>
        <w:t>This event generates only on domain controllers.</w:t>
      </w:r>
    </w:p>
    <w:p w14:paraId="6D1844E6" w14:textId="789AB56A" w:rsidR="006C280E" w:rsidRPr="000901D7" w:rsidRDefault="006C280E" w:rsidP="006C280E">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20" w:history="1">
        <w:r w:rsidRPr="006A1E20">
          <w:rPr>
            <w:rStyle w:val="Hyperlink"/>
            <w:b w:val="0"/>
          </w:rPr>
          <w:t>Security Monitoring Recommendations</w:t>
        </w:r>
      </w:hyperlink>
      <w:r w:rsidRPr="000901D7">
        <w:rPr>
          <w:b w:val="0"/>
        </w:rPr>
        <w:t xml:space="preserve"> for this event.</w:t>
      </w:r>
    </w:p>
    <w:p w14:paraId="6848B8DB" w14:textId="77777777" w:rsidR="00BC6D78" w:rsidRPr="00F92D78" w:rsidRDefault="00BC6D78" w:rsidP="003F5DF2">
      <w:pPr>
        <w:rPr>
          <w:b/>
          <w:u w:val="single"/>
        </w:rPr>
      </w:pPr>
    </w:p>
    <w:p w14:paraId="48E892D5" w14:textId="77777777" w:rsidR="00BC6D78" w:rsidRPr="00F92D78" w:rsidRDefault="00BC6D78" w:rsidP="003F5DF2">
      <w:pPr>
        <w:rPr>
          <w:b/>
          <w:u w:val="single"/>
        </w:rPr>
      </w:pPr>
      <w:r w:rsidRPr="00F92D78">
        <w:rPr>
          <w:b/>
          <w:u w:val="single"/>
        </w:rPr>
        <w:t>Event XML:</w:t>
      </w:r>
    </w:p>
    <w:p w14:paraId="1D55D716" w14:textId="77777777" w:rsidR="00BC6D78" w:rsidRPr="00F92D78" w:rsidRDefault="00BC6D78" w:rsidP="003F5DF2">
      <w:r w:rsidRPr="00F92D78">
        <w:t>- &lt;Event xmlns="http://schemas.microsoft.com/win/2004/08/events/event"&gt;</w:t>
      </w:r>
    </w:p>
    <w:p w14:paraId="01293B71" w14:textId="77777777" w:rsidR="00BC6D78" w:rsidRPr="00F92D78" w:rsidRDefault="00BC6D78" w:rsidP="003F5DF2">
      <w:r w:rsidRPr="00F92D78">
        <w:t>- &lt;System&gt;</w:t>
      </w:r>
    </w:p>
    <w:p w14:paraId="25DA065D" w14:textId="77777777" w:rsidR="00BC6D78" w:rsidRPr="00F92D78" w:rsidRDefault="00BC6D78" w:rsidP="003F5DF2">
      <w:r w:rsidRPr="00F92D78">
        <w:t xml:space="preserve">  &lt;Provider Name="Microsoft-Windows-Security-Auditing" Guid="{54849625-5478-4994-A5BA-3E3B0328C30D}" /&gt; </w:t>
      </w:r>
    </w:p>
    <w:p w14:paraId="3832ECFD" w14:textId="77777777" w:rsidR="00BC6D78" w:rsidRPr="00F92D78" w:rsidRDefault="00BC6D78" w:rsidP="003F5DF2">
      <w:r w:rsidRPr="00F92D78">
        <w:t xml:space="preserve">  &lt;EventID&gt;4764&lt;/EventID&gt; </w:t>
      </w:r>
    </w:p>
    <w:p w14:paraId="14BA64AA" w14:textId="77777777" w:rsidR="00BC6D78" w:rsidRPr="00F92D78" w:rsidRDefault="00BC6D78" w:rsidP="003F5DF2">
      <w:r w:rsidRPr="00F92D78">
        <w:t xml:space="preserve">  &lt;Version&gt;0&lt;/Version&gt; </w:t>
      </w:r>
    </w:p>
    <w:p w14:paraId="4DB49923" w14:textId="77777777" w:rsidR="00BC6D78" w:rsidRPr="00F92D78" w:rsidRDefault="00BC6D78" w:rsidP="003F5DF2">
      <w:r w:rsidRPr="00F92D78">
        <w:t xml:space="preserve">  &lt;Level&gt;0&lt;/Level&gt; </w:t>
      </w:r>
    </w:p>
    <w:p w14:paraId="2463A337" w14:textId="77777777" w:rsidR="00BC6D78" w:rsidRPr="00F92D78" w:rsidRDefault="00BC6D78" w:rsidP="003F5DF2">
      <w:r w:rsidRPr="00F92D78">
        <w:t xml:space="preserve">  &lt;Task&gt;13826&lt;/Task&gt; </w:t>
      </w:r>
    </w:p>
    <w:p w14:paraId="1D79441B" w14:textId="77777777" w:rsidR="00BC6D78" w:rsidRPr="00F92D78" w:rsidRDefault="00BC6D78" w:rsidP="003F5DF2">
      <w:r w:rsidRPr="00F92D78">
        <w:t xml:space="preserve">  &lt;Opcode&gt;0&lt;/Opcode&gt; </w:t>
      </w:r>
    </w:p>
    <w:p w14:paraId="50369274" w14:textId="77777777" w:rsidR="00BC6D78" w:rsidRPr="00F92D78" w:rsidRDefault="00BC6D78" w:rsidP="003F5DF2">
      <w:r w:rsidRPr="00F92D78">
        <w:t xml:space="preserve">  &lt;Keywords&gt;0x8020000000000000&lt;/Keywords&gt; </w:t>
      </w:r>
    </w:p>
    <w:p w14:paraId="589D5364" w14:textId="77777777" w:rsidR="00BC6D78" w:rsidRPr="00F92D78" w:rsidRDefault="00BC6D78" w:rsidP="003F5DF2">
      <w:r w:rsidRPr="00F92D78">
        <w:t xml:space="preserve">  &lt;TimeCreated SystemTime="2015-08-20T00:25:33.459568000Z" /&gt; </w:t>
      </w:r>
    </w:p>
    <w:p w14:paraId="269508B5" w14:textId="77777777" w:rsidR="00BC6D78" w:rsidRPr="00F92D78" w:rsidRDefault="00BC6D78" w:rsidP="003F5DF2">
      <w:r w:rsidRPr="00F92D78">
        <w:t xml:space="preserve">  &lt;EventRecordID&gt;175221&lt;/EventRecordID&gt; </w:t>
      </w:r>
    </w:p>
    <w:p w14:paraId="3E7BD861" w14:textId="77777777" w:rsidR="00BC6D78" w:rsidRPr="00F92D78" w:rsidRDefault="00BC6D78" w:rsidP="003F5DF2">
      <w:r w:rsidRPr="00F92D78">
        <w:t xml:space="preserve">  &lt;Correlation /&gt; </w:t>
      </w:r>
    </w:p>
    <w:p w14:paraId="3028C5CD" w14:textId="77777777" w:rsidR="00BC6D78" w:rsidRPr="00F92D78" w:rsidRDefault="00BC6D78" w:rsidP="003F5DF2">
      <w:r w:rsidRPr="00F92D78">
        <w:t xml:space="preserve">  &lt;Execution ProcessID="516" ThreadID="1072" /&gt; </w:t>
      </w:r>
    </w:p>
    <w:p w14:paraId="273904AB" w14:textId="77777777" w:rsidR="00BC6D78" w:rsidRPr="00F92D78" w:rsidRDefault="00BC6D78" w:rsidP="003F5DF2">
      <w:r w:rsidRPr="00F92D78">
        <w:t xml:space="preserve">  &lt;Channel&gt;Security&lt;/Channel&gt; </w:t>
      </w:r>
    </w:p>
    <w:p w14:paraId="5174DAA1" w14:textId="77777777" w:rsidR="00BC6D78" w:rsidRPr="00F92D78" w:rsidRDefault="00BC6D78" w:rsidP="003F5DF2">
      <w:r w:rsidRPr="00F92D78">
        <w:t xml:space="preserve">  &lt;Computer&gt;DC01.contoso.local&lt;/Computer&gt; </w:t>
      </w:r>
    </w:p>
    <w:p w14:paraId="0AF42969" w14:textId="77777777" w:rsidR="00BC6D78" w:rsidRPr="00F92D78" w:rsidRDefault="00BC6D78" w:rsidP="003F5DF2">
      <w:r w:rsidRPr="00F92D78">
        <w:t xml:space="preserve">  &lt;Security /&gt; </w:t>
      </w:r>
    </w:p>
    <w:p w14:paraId="53E5493B" w14:textId="77777777" w:rsidR="00BC6D78" w:rsidRPr="00F92D78" w:rsidRDefault="00BC6D78" w:rsidP="003F5DF2">
      <w:r w:rsidRPr="00F92D78">
        <w:t xml:space="preserve">  &lt;/System&gt;</w:t>
      </w:r>
    </w:p>
    <w:p w14:paraId="1E373D18" w14:textId="77777777" w:rsidR="00BC6D78" w:rsidRPr="00F92D78" w:rsidRDefault="00BC6D78" w:rsidP="003F5DF2">
      <w:r w:rsidRPr="00F92D78">
        <w:t>- &lt;EventData&gt;</w:t>
      </w:r>
    </w:p>
    <w:p w14:paraId="482F8155" w14:textId="77777777" w:rsidR="00BC6D78" w:rsidRPr="00F92D78" w:rsidRDefault="00BC6D78" w:rsidP="003F5DF2">
      <w:r w:rsidRPr="00F92D78">
        <w:t xml:space="preserve">  &lt;Data Name="GroupTypeChange"&gt;Security Enabled Local Group Changed to Security Disabled Local Group.&lt;/Data&gt; </w:t>
      </w:r>
    </w:p>
    <w:p w14:paraId="61817BE2" w14:textId="77777777" w:rsidR="00BC6D78" w:rsidRPr="00F92D78" w:rsidRDefault="00BC6D78" w:rsidP="003F5DF2">
      <w:r w:rsidRPr="00F92D78">
        <w:t xml:space="preserve">  &lt;Data Name="TargetUserName"&gt;CompanyAuditors&lt;/Data&gt; </w:t>
      </w:r>
    </w:p>
    <w:p w14:paraId="3F7A7D6B" w14:textId="77777777" w:rsidR="00BC6D78" w:rsidRPr="00F92D78" w:rsidRDefault="00BC6D78" w:rsidP="003F5DF2">
      <w:r w:rsidRPr="00F92D78">
        <w:t xml:space="preserve">  &lt;Data Name="TargetDomainName"&gt;CONTOSO&lt;/Data&gt; </w:t>
      </w:r>
    </w:p>
    <w:p w14:paraId="592A566C" w14:textId="77777777" w:rsidR="00BC6D78" w:rsidRPr="00F92D78" w:rsidRDefault="00BC6D78" w:rsidP="003F5DF2">
      <w:r w:rsidRPr="00F92D78">
        <w:t xml:space="preserve">  &lt;Data Name="TargetSid"&gt;S-1-5-21-3457937927-2839227994-823803824-6608&lt;/Data&gt; </w:t>
      </w:r>
    </w:p>
    <w:p w14:paraId="4842644C" w14:textId="77777777" w:rsidR="00BC6D78" w:rsidRPr="00F92D78" w:rsidRDefault="00BC6D78" w:rsidP="003F5DF2">
      <w:r w:rsidRPr="00F92D78">
        <w:t xml:space="preserve">  &lt;Data Name="SubjectUserSid"&gt;S-1-5-21-3457937927-2839227994-823803824-1104&lt;/Data&gt; </w:t>
      </w:r>
    </w:p>
    <w:p w14:paraId="360E8323" w14:textId="77777777" w:rsidR="00BC6D78" w:rsidRPr="00F92D78" w:rsidRDefault="00BC6D78" w:rsidP="003F5DF2">
      <w:r w:rsidRPr="00F92D78">
        <w:t xml:space="preserve">  &lt;Data Name="SubjectUserName"&gt;dadmin&lt;/Data&gt; </w:t>
      </w:r>
    </w:p>
    <w:p w14:paraId="65C9B326" w14:textId="77777777" w:rsidR="00BC6D78" w:rsidRPr="00F92D78" w:rsidRDefault="00BC6D78" w:rsidP="003F5DF2">
      <w:r w:rsidRPr="00F92D78">
        <w:t xml:space="preserve">  &lt;Data Name="SubjectDomainName"&gt;CONTOSO&lt;/Data&gt; </w:t>
      </w:r>
    </w:p>
    <w:p w14:paraId="05EAA60E" w14:textId="77777777" w:rsidR="00BC6D78" w:rsidRPr="00F92D78" w:rsidRDefault="00BC6D78" w:rsidP="003F5DF2">
      <w:r w:rsidRPr="00F92D78">
        <w:t xml:space="preserve">  &lt;Data Name="SubjectLogonId"&gt;0x38200&lt;/Data&gt; </w:t>
      </w:r>
    </w:p>
    <w:p w14:paraId="15F1141F" w14:textId="77777777" w:rsidR="00BC6D78" w:rsidRPr="00F92D78" w:rsidRDefault="00BC6D78" w:rsidP="003F5DF2">
      <w:r w:rsidRPr="00F92D78">
        <w:t xml:space="preserve">  &lt;Data Name="PrivilegeList"&gt;-&lt;/Data&gt; </w:t>
      </w:r>
    </w:p>
    <w:p w14:paraId="5C9DA31B" w14:textId="77777777" w:rsidR="00BC6D78" w:rsidRPr="00F92D78" w:rsidRDefault="00BC6D78" w:rsidP="003F5DF2">
      <w:r w:rsidRPr="00F92D78">
        <w:t xml:space="preserve">  &lt;/EventData&gt;</w:t>
      </w:r>
    </w:p>
    <w:p w14:paraId="26872557" w14:textId="77777777" w:rsidR="00BC6D78" w:rsidRPr="00F92D78" w:rsidRDefault="00BC6D78" w:rsidP="003F5DF2">
      <w:pPr>
        <w:rPr>
          <w:b/>
          <w:u w:val="single"/>
        </w:rPr>
      </w:pPr>
      <w:r w:rsidRPr="00F92D78">
        <w:lastRenderedPageBreak/>
        <w:t xml:space="preserve">  &lt;/Event&gt;</w:t>
      </w:r>
    </w:p>
    <w:p w14:paraId="29B04EFA" w14:textId="0D6B8B12" w:rsidR="00BC6D78" w:rsidRPr="00F92D78" w:rsidRDefault="00BC6D78" w:rsidP="008B0E5D">
      <w:pPr>
        <w:rPr>
          <w:b/>
          <w:u w:val="single"/>
        </w:rPr>
      </w:pPr>
      <w:r w:rsidRPr="00F92D78">
        <w:rPr>
          <w:b/>
          <w:u w:val="single"/>
        </w:rPr>
        <w:t>Required Server Roles:</w:t>
      </w:r>
      <w:r w:rsidRPr="00F92D78">
        <w:t xml:space="preserve"> </w:t>
      </w:r>
      <w:r w:rsidR="000A18D1">
        <w:t>Active Directory domain controller.</w:t>
      </w:r>
    </w:p>
    <w:p w14:paraId="6BD29486" w14:textId="77777777" w:rsidR="00BC6D78" w:rsidRPr="00F92D78" w:rsidRDefault="00BC6D78" w:rsidP="008B0E5D">
      <w:pPr>
        <w:rPr>
          <w:b/>
          <w:u w:val="single"/>
        </w:rPr>
      </w:pPr>
      <w:r w:rsidRPr="00F92D78">
        <w:rPr>
          <w:b/>
          <w:u w:val="single"/>
        </w:rPr>
        <w:t>Minimum OS Version:</w:t>
      </w:r>
      <w:r w:rsidRPr="00F92D78">
        <w:t xml:space="preserve"> Windows Server 2008.</w:t>
      </w:r>
    </w:p>
    <w:p w14:paraId="0898D25E" w14:textId="77777777" w:rsidR="00BC6D78" w:rsidRPr="00F92D78" w:rsidRDefault="00BC6D78" w:rsidP="008B0E5D">
      <w:pPr>
        <w:rPr>
          <w:b/>
          <w:u w:val="single"/>
        </w:rPr>
      </w:pPr>
      <w:r w:rsidRPr="00F92D78">
        <w:rPr>
          <w:b/>
          <w:u w:val="single"/>
        </w:rPr>
        <w:t>Event Versions:</w:t>
      </w:r>
      <w:r w:rsidRPr="00F92D78">
        <w:t xml:space="preserve"> 0.</w:t>
      </w:r>
    </w:p>
    <w:p w14:paraId="69CB1306" w14:textId="7FE5699B" w:rsidR="00BC6D78" w:rsidRPr="00F92D78" w:rsidRDefault="00477850" w:rsidP="003F5DF2">
      <w:pPr>
        <w:rPr>
          <w:b/>
          <w:u w:val="single"/>
        </w:rPr>
      </w:pPr>
      <w:r>
        <w:rPr>
          <w:b/>
          <w:u w:val="single"/>
        </w:rPr>
        <w:t>Field Descriptions:</w:t>
      </w:r>
    </w:p>
    <w:p w14:paraId="2EA5B3D5" w14:textId="77777777" w:rsidR="00BC6D78" w:rsidRPr="00F92D78" w:rsidRDefault="00BC6D78" w:rsidP="003F5DF2">
      <w:pPr>
        <w:rPr>
          <w:b/>
        </w:rPr>
      </w:pPr>
      <w:r w:rsidRPr="00F92D78">
        <w:rPr>
          <w:b/>
        </w:rPr>
        <w:t>Subject:</w:t>
      </w:r>
    </w:p>
    <w:p w14:paraId="25F0C660" w14:textId="35128EE3" w:rsidR="00BC6D78" w:rsidRPr="00F92D78" w:rsidRDefault="00BC6D78" w:rsidP="00DD0983">
      <w:pPr>
        <w:pStyle w:val="ListParagraph"/>
        <w:numPr>
          <w:ilvl w:val="0"/>
          <w:numId w:val="5"/>
        </w:numPr>
      </w:pPr>
      <w:r w:rsidRPr="00F92D78">
        <w:rPr>
          <w:b/>
        </w:rPr>
        <w:t xml:space="preserve">Security ID </w:t>
      </w:r>
      <w:r w:rsidRPr="00F92D78">
        <w:t>[Type = SID]</w:t>
      </w:r>
      <w:r w:rsidRPr="00F92D78">
        <w:rPr>
          <w:b/>
        </w:rPr>
        <w:t>:</w:t>
      </w:r>
      <w:r w:rsidRPr="00F92D78">
        <w:t xml:space="preserve"> </w:t>
      </w:r>
      <w:r w:rsidR="00BC0F70">
        <w:t>SID of account that requested the “</w:t>
      </w:r>
      <w:r>
        <w:t xml:space="preserve">change group type” </w:t>
      </w:r>
      <w:r w:rsidRPr="00F92D78">
        <w:t>operation.</w:t>
      </w:r>
      <w:r w:rsidRPr="00F92D78">
        <w:rPr>
          <w:b/>
        </w:rPr>
        <w:t xml:space="preserve"> </w:t>
      </w:r>
      <w:r w:rsidR="00376484">
        <w:t>Event Viewer automatically tries to resolve SIDs and show the account name.</w:t>
      </w:r>
      <w:r w:rsidRPr="00F92D78">
        <w:t xml:space="preserve"> </w:t>
      </w:r>
      <w:r w:rsidR="00376484">
        <w:t>If the SID cannot be resolved, you will see the source data in the event.</w:t>
      </w:r>
    </w:p>
    <w:p w14:paraId="20F71C1B" w14:textId="2CA2D33E" w:rsidR="00BC6D78" w:rsidRPr="00F92D78" w:rsidRDefault="00BC6D78" w:rsidP="008B0E5D">
      <w:pPr>
        <w:pStyle w:val="Note"/>
        <w:rPr>
          <w:lang w:val="en"/>
        </w:rPr>
      </w:pPr>
      <w:r w:rsidRPr="00F92D78">
        <w:rPr>
          <w:b w:val="0"/>
        </w:rPr>
        <w:t xml:space="preserve">A </w:t>
      </w:r>
      <w:r w:rsidRPr="00F92D78">
        <w:t>security identifier (SID)</w:t>
      </w:r>
      <w:r w:rsidRPr="00F92D78">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F92D78">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F92D78">
        <w:rPr>
          <w:b w:val="0"/>
        </w:rPr>
        <w:t xml:space="preserve"> </w:t>
      </w:r>
      <w:hyperlink r:id="rId129" w:history="1">
        <w:r w:rsidR="00376484">
          <w:rPr>
            <w:rStyle w:val="Hyperlink"/>
            <w:b w:val="0"/>
          </w:rPr>
          <w:t>Security Identifiers</w:t>
        </w:r>
      </w:hyperlink>
      <w:r w:rsidRPr="00F92D78">
        <w:rPr>
          <w:b w:val="0"/>
        </w:rPr>
        <w:t>.</w:t>
      </w:r>
    </w:p>
    <w:p w14:paraId="42FDF95F" w14:textId="1913E16C" w:rsidR="00BC6D78" w:rsidRPr="00F92D78" w:rsidRDefault="00BC6D78" w:rsidP="00DD0983">
      <w:pPr>
        <w:pStyle w:val="ListParagraph"/>
        <w:numPr>
          <w:ilvl w:val="0"/>
          <w:numId w:val="5"/>
        </w:numPr>
        <w:rPr>
          <w:b/>
        </w:rPr>
      </w:pPr>
      <w:r w:rsidRPr="00F92D78">
        <w:rPr>
          <w:b/>
        </w:rPr>
        <w:t xml:space="preserve">Account Name </w:t>
      </w:r>
      <w:r w:rsidRPr="00F92D78">
        <w:t>[Type = UnicodeString]</w:t>
      </w:r>
      <w:r w:rsidRPr="00F92D78">
        <w:rPr>
          <w:b/>
        </w:rPr>
        <w:t xml:space="preserve">: </w:t>
      </w:r>
      <w:r w:rsidRPr="00F92D78">
        <w:t xml:space="preserve">the name of </w:t>
      </w:r>
      <w:r w:rsidR="00882460">
        <w:t>the account that requested the “</w:t>
      </w:r>
      <w:r>
        <w:t xml:space="preserve">change group type” </w:t>
      </w:r>
      <w:r w:rsidRPr="00F92D78">
        <w:t>operation.</w:t>
      </w:r>
    </w:p>
    <w:p w14:paraId="245488E1" w14:textId="695A00BE" w:rsidR="00BC6D78" w:rsidRPr="00F92D78" w:rsidRDefault="00BC6D78" w:rsidP="00DD0983">
      <w:pPr>
        <w:pStyle w:val="ListParagraph"/>
        <w:numPr>
          <w:ilvl w:val="0"/>
          <w:numId w:val="5"/>
        </w:numPr>
        <w:rPr>
          <w:b/>
        </w:rPr>
      </w:pPr>
      <w:r w:rsidRPr="00F92D78">
        <w:rPr>
          <w:b/>
        </w:rPr>
        <w:t xml:space="preserve">Account Domain </w:t>
      </w:r>
      <w:r w:rsidRPr="00F92D78">
        <w:t>[Type = UnicodeString]</w:t>
      </w:r>
      <w:r w:rsidRPr="00F92D78">
        <w:rPr>
          <w:b/>
        </w:rPr>
        <w:t xml:space="preserve">: </w:t>
      </w:r>
      <w:r w:rsidR="00376484">
        <w:t>subject’s domain or computer name. Formats vary, and include the following:</w:t>
      </w:r>
    </w:p>
    <w:p w14:paraId="5A13F1A2" w14:textId="77777777" w:rsidR="00BC6D78" w:rsidRPr="00F92D78" w:rsidRDefault="00BC6D78" w:rsidP="00DD0983">
      <w:pPr>
        <w:pStyle w:val="ListParagraph"/>
        <w:numPr>
          <w:ilvl w:val="1"/>
          <w:numId w:val="5"/>
        </w:numPr>
      </w:pPr>
      <w:r w:rsidRPr="00F92D78">
        <w:t>Domain NETBIOS name example: CONTOSO</w:t>
      </w:r>
    </w:p>
    <w:p w14:paraId="4A29C225" w14:textId="77777777" w:rsidR="00BC6D78" w:rsidRPr="00F92D78" w:rsidRDefault="00BC6D78" w:rsidP="00DD0983">
      <w:pPr>
        <w:pStyle w:val="ListParagraph"/>
        <w:numPr>
          <w:ilvl w:val="1"/>
          <w:numId w:val="5"/>
        </w:numPr>
      </w:pPr>
      <w:r w:rsidRPr="00F92D78">
        <w:t>Lowercase full domain name: contoso.local</w:t>
      </w:r>
    </w:p>
    <w:p w14:paraId="3F09EDAB" w14:textId="77777777" w:rsidR="00BC6D78" w:rsidRPr="00F92D78" w:rsidRDefault="00BC6D78" w:rsidP="00DD0983">
      <w:pPr>
        <w:pStyle w:val="ListParagraph"/>
        <w:numPr>
          <w:ilvl w:val="1"/>
          <w:numId w:val="5"/>
        </w:numPr>
      </w:pPr>
      <w:r w:rsidRPr="00F92D78">
        <w:t>Uppercase full domain name: CONTOSO.LOCAL</w:t>
      </w:r>
    </w:p>
    <w:p w14:paraId="7AEF85FF" w14:textId="77777777" w:rsidR="00BC6D78" w:rsidRPr="00F92D78" w:rsidRDefault="00BC6D78" w:rsidP="00DD0983">
      <w:pPr>
        <w:pStyle w:val="ListParagraph"/>
        <w:numPr>
          <w:ilvl w:val="1"/>
          <w:numId w:val="5"/>
        </w:numPr>
      </w:pPr>
      <w:r w:rsidRPr="00F92D78">
        <w:t xml:space="preserve">For some </w:t>
      </w:r>
      <w:hyperlink r:id="rId130" w:history="1">
        <w:r w:rsidRPr="00F92D78">
          <w:rPr>
            <w:rStyle w:val="Hyperlink"/>
          </w:rPr>
          <w:t>well-known security principals</w:t>
        </w:r>
      </w:hyperlink>
      <w:r w:rsidRPr="00F92D78">
        <w:t>, such as LOCAL SERVICE or ANONYMOUS LOGON, the value of this field is “NT AUTHORITY”.</w:t>
      </w:r>
    </w:p>
    <w:p w14:paraId="51F46F69" w14:textId="2EA73AC6" w:rsidR="00BC6D78" w:rsidRPr="00F92D78" w:rsidRDefault="00376484" w:rsidP="00DD0983">
      <w:pPr>
        <w:pStyle w:val="ListParagraph"/>
        <w:numPr>
          <w:ilvl w:val="1"/>
          <w:numId w:val="5"/>
        </w:numPr>
      </w:pPr>
      <w:r>
        <w:t>For local user accounts, this field will contain the name of the computer or device that this account belongs to, for example: “Win81”.</w:t>
      </w:r>
    </w:p>
    <w:p w14:paraId="32B7AB64" w14:textId="77777777" w:rsidR="00B237E2" w:rsidRDefault="00BC6D78" w:rsidP="00DD0983">
      <w:pPr>
        <w:pStyle w:val="ListParagraph"/>
        <w:numPr>
          <w:ilvl w:val="0"/>
          <w:numId w:val="5"/>
        </w:numPr>
      </w:pPr>
      <w:r w:rsidRPr="00F92D78">
        <w:rPr>
          <w:b/>
        </w:rPr>
        <w:t xml:space="preserve">Logon ID </w:t>
      </w:r>
      <w:r w:rsidRPr="00F92D78">
        <w:t>[Type = HexInt64]</w:t>
      </w:r>
      <w:r w:rsidRPr="00F92D78">
        <w:rPr>
          <w:b/>
        </w:rPr>
        <w:t xml:space="preserve">: </w:t>
      </w:r>
      <w:r w:rsidR="00376484">
        <w:t>hexadecimal value that can help you correlate this event with recent events that might contain the same Logon ID, for example,</w:t>
      </w:r>
      <w:r w:rsidRPr="00F92D78">
        <w:t xml:space="preserve"> “</w:t>
      </w:r>
      <w:hyperlink w:anchor="_4624(S):_An_account" w:history="1">
        <w:r w:rsidRPr="00F92D78">
          <w:rPr>
            <w:rStyle w:val="Hyperlink"/>
          </w:rPr>
          <w:t>4624</w:t>
        </w:r>
      </w:hyperlink>
      <w:r w:rsidRPr="00F92D78">
        <w:t>: An account was successfully logged on</w:t>
      </w:r>
      <w:r w:rsidR="00B237E2">
        <w:t>.”</w:t>
      </w:r>
    </w:p>
    <w:p w14:paraId="55DDF732" w14:textId="0CC9BF2C" w:rsidR="00BC6D78" w:rsidRPr="00F92D78" w:rsidRDefault="00BC6D78" w:rsidP="003F5DF2">
      <w:r w:rsidRPr="00F92D78">
        <w:rPr>
          <w:b/>
        </w:rPr>
        <w:t xml:space="preserve">Change Type </w:t>
      </w:r>
      <w:r w:rsidRPr="00F92D78">
        <w:t>[Type = UnicodeString]</w:t>
      </w:r>
      <w:r w:rsidRPr="00F92D78">
        <w:rPr>
          <w:b/>
        </w:rPr>
        <w:t>:</w:t>
      </w:r>
      <w:r w:rsidRPr="00F92D78">
        <w:t xml:space="preserve"> contains three parts: “&lt;Param1&gt; </w:t>
      </w:r>
      <w:r w:rsidRPr="00F92D78">
        <w:rPr>
          <w:b/>
        </w:rPr>
        <w:t>Changed To</w:t>
      </w:r>
      <w:r w:rsidRPr="00F92D78">
        <w:t xml:space="preserve"> &lt;Param2&gt;.”. These two parameters can have the following values (they cannot have the same value at the same time):</w:t>
      </w:r>
    </w:p>
    <w:p w14:paraId="3F612297" w14:textId="77777777" w:rsidR="00BC6D78" w:rsidRPr="00F92D78" w:rsidRDefault="00BC6D78" w:rsidP="00DD0983">
      <w:pPr>
        <w:pStyle w:val="ListParagraph"/>
        <w:numPr>
          <w:ilvl w:val="0"/>
          <w:numId w:val="5"/>
        </w:numPr>
      </w:pPr>
      <w:r w:rsidRPr="00F92D78">
        <w:t>Security Disabled Local Group</w:t>
      </w:r>
    </w:p>
    <w:p w14:paraId="0C78C424" w14:textId="77777777" w:rsidR="00BC6D78" w:rsidRPr="00F92D78" w:rsidRDefault="00BC6D78" w:rsidP="00DD0983">
      <w:pPr>
        <w:pStyle w:val="ListParagraph"/>
        <w:numPr>
          <w:ilvl w:val="0"/>
          <w:numId w:val="5"/>
        </w:numPr>
      </w:pPr>
      <w:r w:rsidRPr="00F92D78">
        <w:t>Security Disabled Universal Group</w:t>
      </w:r>
    </w:p>
    <w:p w14:paraId="10093EEC" w14:textId="77777777" w:rsidR="00BC6D78" w:rsidRPr="00F92D78" w:rsidRDefault="00BC6D78" w:rsidP="00DD0983">
      <w:pPr>
        <w:pStyle w:val="ListParagraph"/>
        <w:numPr>
          <w:ilvl w:val="0"/>
          <w:numId w:val="5"/>
        </w:numPr>
      </w:pPr>
      <w:r w:rsidRPr="00F92D78">
        <w:t>Security Disabled Global Group</w:t>
      </w:r>
    </w:p>
    <w:p w14:paraId="4DBF8CCB" w14:textId="77777777" w:rsidR="00BC6D78" w:rsidRPr="00F92D78" w:rsidRDefault="00BC6D78" w:rsidP="00DD0983">
      <w:pPr>
        <w:pStyle w:val="ListParagraph"/>
        <w:numPr>
          <w:ilvl w:val="0"/>
          <w:numId w:val="5"/>
        </w:numPr>
      </w:pPr>
      <w:r w:rsidRPr="00F92D78">
        <w:t>Security Enabled Local Group</w:t>
      </w:r>
    </w:p>
    <w:p w14:paraId="48893644" w14:textId="77777777" w:rsidR="00BC6D78" w:rsidRPr="00F92D78" w:rsidRDefault="00BC6D78" w:rsidP="00DD0983">
      <w:pPr>
        <w:pStyle w:val="ListParagraph"/>
        <w:numPr>
          <w:ilvl w:val="0"/>
          <w:numId w:val="5"/>
        </w:numPr>
      </w:pPr>
      <w:r w:rsidRPr="00F92D78">
        <w:t>Security Enabled Universal Group</w:t>
      </w:r>
    </w:p>
    <w:p w14:paraId="52F3A578" w14:textId="77777777" w:rsidR="00BC6D78" w:rsidRPr="00F92D78" w:rsidRDefault="00BC6D78" w:rsidP="00DD0983">
      <w:pPr>
        <w:pStyle w:val="ListParagraph"/>
        <w:numPr>
          <w:ilvl w:val="0"/>
          <w:numId w:val="5"/>
        </w:numPr>
      </w:pPr>
      <w:r w:rsidRPr="00F92D78">
        <w:t>Security Enabled Global Group</w:t>
      </w:r>
    </w:p>
    <w:p w14:paraId="681FD378" w14:textId="77777777" w:rsidR="00BC6D78" w:rsidRPr="00F92D78" w:rsidRDefault="00BC6D78" w:rsidP="003F5DF2">
      <w:pPr>
        <w:rPr>
          <w:b/>
        </w:rPr>
      </w:pPr>
      <w:r w:rsidRPr="00F92D78">
        <w:rPr>
          <w:b/>
        </w:rPr>
        <w:t>Group:</w:t>
      </w:r>
    </w:p>
    <w:p w14:paraId="28008B7F" w14:textId="540FE528" w:rsidR="00BC6D78" w:rsidRPr="00F92D78" w:rsidRDefault="00BC6D78" w:rsidP="00DD0983">
      <w:pPr>
        <w:pStyle w:val="ListParagraph"/>
        <w:numPr>
          <w:ilvl w:val="0"/>
          <w:numId w:val="5"/>
        </w:numPr>
      </w:pPr>
      <w:r w:rsidRPr="00F92D78">
        <w:rPr>
          <w:b/>
        </w:rPr>
        <w:t xml:space="preserve">Security ID </w:t>
      </w:r>
      <w:r w:rsidRPr="00F92D78">
        <w:t>[Type = SID]</w:t>
      </w:r>
      <w:r w:rsidRPr="00F92D78">
        <w:rPr>
          <w:b/>
        </w:rPr>
        <w:t xml:space="preserve">: </w:t>
      </w:r>
      <w:r w:rsidRPr="00F92D78">
        <w:t>SID of changed group.</w:t>
      </w:r>
      <w:r w:rsidRPr="00F92D78">
        <w:rPr>
          <w:b/>
        </w:rPr>
        <w:t xml:space="preserve"> </w:t>
      </w:r>
      <w:r w:rsidR="00376484">
        <w:t>Event Viewer automatically tries to resolve SIDs and show the group name.</w:t>
      </w:r>
      <w:r w:rsidRPr="00F92D78">
        <w:t xml:space="preserve"> </w:t>
      </w:r>
      <w:r w:rsidR="00376484">
        <w:t>If the SID cannot be resolved, you will see the source data in the event.</w:t>
      </w:r>
    </w:p>
    <w:p w14:paraId="37F44601" w14:textId="77777777" w:rsidR="00BC6D78" w:rsidRPr="00F92D78" w:rsidRDefault="00BC6D78" w:rsidP="00DD0983">
      <w:pPr>
        <w:pStyle w:val="ListParagraph"/>
        <w:numPr>
          <w:ilvl w:val="0"/>
          <w:numId w:val="5"/>
        </w:numPr>
      </w:pPr>
      <w:r w:rsidRPr="00F92D78">
        <w:rPr>
          <w:b/>
        </w:rPr>
        <w:t xml:space="preserve">Group Name </w:t>
      </w:r>
      <w:r w:rsidRPr="00F92D78">
        <w:t>[Type = UnicodeString]</w:t>
      </w:r>
      <w:r w:rsidRPr="00F92D78">
        <w:rPr>
          <w:b/>
        </w:rPr>
        <w:t xml:space="preserve">: </w:t>
      </w:r>
      <w:r w:rsidRPr="00F92D78">
        <w:t>the name of the group, which type was changed. For example: ServiceDesk</w:t>
      </w:r>
    </w:p>
    <w:p w14:paraId="312E570D" w14:textId="394491BE" w:rsidR="00BC6D78" w:rsidRPr="00F92D78" w:rsidRDefault="00BC6D78" w:rsidP="00DD0983">
      <w:pPr>
        <w:pStyle w:val="ListParagraph"/>
        <w:numPr>
          <w:ilvl w:val="0"/>
          <w:numId w:val="5"/>
        </w:numPr>
        <w:rPr>
          <w:b/>
        </w:rPr>
      </w:pPr>
      <w:r w:rsidRPr="00F92D78">
        <w:rPr>
          <w:b/>
        </w:rPr>
        <w:t xml:space="preserve">Group Domain </w:t>
      </w:r>
      <w:r w:rsidR="00376484">
        <w:t>[Type = UnicodeString]: domain or computer name of the changed group. Formats vary, and include the following:</w:t>
      </w:r>
    </w:p>
    <w:p w14:paraId="59CE5A86" w14:textId="77777777" w:rsidR="00BC6D78" w:rsidRPr="00F92D78" w:rsidRDefault="00BC6D78" w:rsidP="00DD0983">
      <w:pPr>
        <w:pStyle w:val="ListParagraph"/>
        <w:numPr>
          <w:ilvl w:val="1"/>
          <w:numId w:val="5"/>
        </w:numPr>
      </w:pPr>
      <w:r w:rsidRPr="00F92D78">
        <w:t>Domain NETBIOS name example: CONTOSO</w:t>
      </w:r>
    </w:p>
    <w:p w14:paraId="5C73A77C" w14:textId="77777777" w:rsidR="00BC6D78" w:rsidRPr="00F92D78" w:rsidRDefault="00BC6D78" w:rsidP="00DD0983">
      <w:pPr>
        <w:pStyle w:val="ListParagraph"/>
        <w:numPr>
          <w:ilvl w:val="1"/>
          <w:numId w:val="5"/>
        </w:numPr>
      </w:pPr>
      <w:r w:rsidRPr="00F92D78">
        <w:t>Lowercase full domain name: contoso.local</w:t>
      </w:r>
    </w:p>
    <w:p w14:paraId="5BED33F6" w14:textId="77777777" w:rsidR="00BC6D78" w:rsidRPr="00F92D78" w:rsidRDefault="00BC6D78" w:rsidP="00DD0983">
      <w:pPr>
        <w:pStyle w:val="ListParagraph"/>
        <w:numPr>
          <w:ilvl w:val="1"/>
          <w:numId w:val="5"/>
        </w:numPr>
      </w:pPr>
      <w:r w:rsidRPr="00F92D78">
        <w:t>Uppercase full domain name: CONTOSO.LOCAL</w:t>
      </w:r>
    </w:p>
    <w:p w14:paraId="35EF3E22" w14:textId="2D877DAD" w:rsidR="00BC6D78" w:rsidRPr="00F92D78" w:rsidRDefault="00376484" w:rsidP="00DD0983">
      <w:pPr>
        <w:pStyle w:val="ListParagraph"/>
        <w:numPr>
          <w:ilvl w:val="1"/>
          <w:numId w:val="5"/>
        </w:numPr>
      </w:pPr>
      <w:r>
        <w:lastRenderedPageBreak/>
        <w:t>For a local group, this field will contain the name of the computer to which this new group belongs, for example: “Win81”.</w:t>
      </w:r>
      <w:r w:rsidR="00BC6D78" w:rsidRPr="00F92D78">
        <w:t xml:space="preserve"> </w:t>
      </w:r>
    </w:p>
    <w:p w14:paraId="362F690E" w14:textId="77777777" w:rsidR="00BC6D78" w:rsidRPr="00F92D78" w:rsidRDefault="005A1B89" w:rsidP="00DD0983">
      <w:pPr>
        <w:pStyle w:val="ListParagraph"/>
        <w:numPr>
          <w:ilvl w:val="1"/>
          <w:numId w:val="5"/>
        </w:numPr>
      </w:pPr>
      <w:hyperlink r:id="rId131" w:history="1">
        <w:r w:rsidR="00BC6D78" w:rsidRPr="00F92D78">
          <w:rPr>
            <w:rStyle w:val="Hyperlink"/>
          </w:rPr>
          <w:t>Built-in groups</w:t>
        </w:r>
      </w:hyperlink>
      <w:r w:rsidR="00BC6D78" w:rsidRPr="00F92D78">
        <w:t>: Builtin</w:t>
      </w:r>
    </w:p>
    <w:p w14:paraId="53DE1B98" w14:textId="77777777" w:rsidR="00BC6D78" w:rsidRPr="00F92D78" w:rsidRDefault="00BC6D78" w:rsidP="003F5DF2">
      <w:pPr>
        <w:rPr>
          <w:b/>
        </w:rPr>
      </w:pPr>
      <w:r w:rsidRPr="00F92D78">
        <w:rPr>
          <w:b/>
        </w:rPr>
        <w:t>Additional Information:</w:t>
      </w:r>
    </w:p>
    <w:p w14:paraId="0AD58A70" w14:textId="10D4C622" w:rsidR="00BC6D78" w:rsidRPr="00F92D78" w:rsidRDefault="00BC6D78" w:rsidP="00DD0983">
      <w:pPr>
        <w:pStyle w:val="ListParagraph"/>
        <w:numPr>
          <w:ilvl w:val="0"/>
          <w:numId w:val="5"/>
        </w:numPr>
      </w:pPr>
      <w:r w:rsidRPr="00F92D78">
        <w:rPr>
          <w:b/>
        </w:rPr>
        <w:t xml:space="preserve">Privileges </w:t>
      </w:r>
      <w:r w:rsidR="00376484">
        <w:t>[Type = UnicodeString]: the list of user privileges which were used during the operation, for example, SeBackupPrivilege.</w:t>
      </w:r>
      <w:r w:rsidRPr="00F92D78">
        <w:t xml:space="preserve"> </w:t>
      </w:r>
      <w:r w:rsidR="00376484">
        <w:t>This parameter might not be captured in the event, and in that case appears as “-”.</w:t>
      </w:r>
      <w:r w:rsidRPr="00F92D78">
        <w:t xml:space="preserve"> See full list of user privileges in “</w:t>
      </w:r>
      <w:r w:rsidRPr="00F92D78">
        <w:fldChar w:fldCharType="begin"/>
      </w:r>
      <w:r w:rsidRPr="00F92D78">
        <w:instrText xml:space="preserve"> REF _Ref433296229 \h  \* MERGEFORMAT </w:instrText>
      </w:r>
      <w:r w:rsidRPr="00F92D78">
        <w:fldChar w:fldCharType="separate"/>
      </w:r>
      <w:r w:rsidR="008C07D3" w:rsidRPr="00727B51">
        <w:t xml:space="preserve">Table </w:t>
      </w:r>
      <w:r w:rsidR="008C07D3">
        <w:rPr>
          <w:noProof/>
        </w:rPr>
        <w:t>8</w:t>
      </w:r>
      <w:r w:rsidR="008C07D3" w:rsidRPr="00727B51">
        <w:rPr>
          <w:noProof/>
        </w:rPr>
        <w:t>.</w:t>
      </w:r>
      <w:r w:rsidR="008C07D3" w:rsidRPr="00727B51">
        <w:t xml:space="preserve"> User Privileges.</w:t>
      </w:r>
      <w:r w:rsidRPr="00F92D78">
        <w:fldChar w:fldCharType="end"/>
      </w:r>
      <w:r w:rsidRPr="00F92D78">
        <w:t>”.</w:t>
      </w:r>
    </w:p>
    <w:p w14:paraId="35CDFA9A" w14:textId="52F5CE83" w:rsidR="008A7130" w:rsidRDefault="008A7130" w:rsidP="008A7130">
      <w:pPr>
        <w:pStyle w:val="Heading4"/>
      </w:pPr>
      <w:bookmarkStart w:id="154" w:name="_Security_Monitoring_Recommendations_20"/>
      <w:bookmarkEnd w:id="154"/>
      <w:r w:rsidRPr="008A7130">
        <w:t>Security Monitoring Recommendations:</w:t>
      </w:r>
    </w:p>
    <w:p w14:paraId="3B005D58" w14:textId="035D66FB" w:rsidR="00422F99" w:rsidRPr="00422F99" w:rsidRDefault="00422F99" w:rsidP="00422F99">
      <w:r>
        <w:t xml:space="preserve">For </w:t>
      </w:r>
      <w:r w:rsidRPr="00422F99">
        <w:t>4764(S): A group’s type was changed.</w:t>
      </w:r>
    </w:p>
    <w:p w14:paraId="74FF8E9F" w14:textId="71824AD3"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489C6C59" w14:textId="05C05C66" w:rsidR="00383426" w:rsidRDefault="00BC6D78" w:rsidP="00591BCD">
      <w:pPr>
        <w:pStyle w:val="ListParagraph"/>
        <w:numPr>
          <w:ilvl w:val="0"/>
          <w:numId w:val="5"/>
        </w:numPr>
      </w:pPr>
      <w:r>
        <w:fldChar w:fldCharType="end"/>
      </w:r>
      <w:r w:rsidR="00383426" w:rsidRPr="00727B51">
        <w:t xml:space="preserve">If </w:t>
      </w:r>
      <w:r w:rsidR="00383426">
        <w:t xml:space="preserve">you </w:t>
      </w:r>
      <w:r w:rsidR="00383426" w:rsidRPr="00727B51">
        <w:t>have a list of critical</w:t>
      </w:r>
      <w:r w:rsidR="00383426">
        <w:t xml:space="preserve"> </w:t>
      </w:r>
      <w:r w:rsidR="00591BCD">
        <w:t>local or domain</w:t>
      </w:r>
      <w:r w:rsidR="00383426" w:rsidRPr="00727B51">
        <w:t xml:space="preserve"> groups in </w:t>
      </w:r>
      <w:r w:rsidR="00383426">
        <w:t xml:space="preserve">the organization, and need </w:t>
      </w:r>
      <w:r w:rsidR="00383426" w:rsidRPr="00727B51">
        <w:t xml:space="preserve">to </w:t>
      </w:r>
      <w:r w:rsidR="00383426">
        <w:t xml:space="preserve">specifically </w:t>
      </w:r>
      <w:r w:rsidR="00383426" w:rsidRPr="00727B51">
        <w:t xml:space="preserve">monitor these groups for </w:t>
      </w:r>
      <w:r w:rsidR="00383426">
        <w:t xml:space="preserve">any change, </w:t>
      </w:r>
      <w:r w:rsidR="00591BCD">
        <w:t xml:space="preserve">especially group type change, </w:t>
      </w:r>
      <w:r w:rsidR="00383426">
        <w:t>m</w:t>
      </w:r>
      <w:r w:rsidR="00383426" w:rsidRPr="00727B51">
        <w:t>onitor events with</w:t>
      </w:r>
      <w:r w:rsidR="00383426">
        <w:t xml:space="preserve"> the</w:t>
      </w:r>
      <w:r w:rsidR="00383426" w:rsidRPr="00727B51">
        <w:t xml:space="preserve"> </w:t>
      </w:r>
      <w:r w:rsidR="00383426">
        <w:t>“</w:t>
      </w:r>
      <w:r w:rsidR="00383426" w:rsidRPr="00C3019C">
        <w:rPr>
          <w:b/>
        </w:rPr>
        <w:t>Group\Group Name”</w:t>
      </w:r>
      <w:r w:rsidR="00383426" w:rsidRPr="00727B51">
        <w:t xml:space="preserve"> </w:t>
      </w:r>
      <w:r w:rsidR="00383426">
        <w:t>values that correspond to the critical distribution groups.</w:t>
      </w:r>
      <w:r w:rsidR="00197CE2">
        <w:t xml:space="preserve"> </w:t>
      </w:r>
      <w:r w:rsidR="00591BCD" w:rsidRPr="00591BCD">
        <w:t xml:space="preserve">Examples of </w:t>
      </w:r>
      <w:r w:rsidR="00591BCD">
        <w:t>cr</w:t>
      </w:r>
      <w:r w:rsidR="00270460">
        <w:t>i</w:t>
      </w:r>
      <w:r w:rsidR="00591BCD">
        <w:t xml:space="preserve">tical local or domain </w:t>
      </w:r>
      <w:r w:rsidR="00591BCD" w:rsidRPr="00727B51">
        <w:t xml:space="preserve">groups </w:t>
      </w:r>
      <w:r w:rsidR="00591BCD">
        <w:t>are built-in local administrators group, domain admins, enterprise admins, critical distribution groups, and so on.</w:t>
      </w:r>
    </w:p>
    <w:p w14:paraId="0577E595" w14:textId="3A2C913F" w:rsidR="00591BCD" w:rsidRDefault="00591BCD" w:rsidP="00591BCD">
      <w:pPr>
        <w:pStyle w:val="ListParagraph"/>
        <w:numPr>
          <w:ilvl w:val="0"/>
          <w:numId w:val="5"/>
        </w:numPr>
        <w:spacing w:before="120"/>
      </w:pPr>
      <w:r>
        <w:t>If you need to monitor each time any group’s type is changed, to see who changed it and when, monitor this event. Typically, this event is used as an informational event, to be reviewed if needed.</w:t>
      </w:r>
    </w:p>
    <w:p w14:paraId="28A10B02" w14:textId="77777777" w:rsidR="00BC6D78" w:rsidRPr="00E375C8" w:rsidRDefault="00BC6D78" w:rsidP="006E0537">
      <w:pPr>
        <w:pStyle w:val="Heading3"/>
        <w:rPr>
          <w:lang w:val="en-GB"/>
        </w:rPr>
      </w:pPr>
      <w:bookmarkStart w:id="155" w:name="_4799(-):_A_security-enabled"/>
      <w:bookmarkStart w:id="156" w:name="_Toc450741846"/>
      <w:bookmarkEnd w:id="155"/>
      <w:r w:rsidRPr="00890AF7">
        <w:t>4799(</w:t>
      </w:r>
      <w:r>
        <w:t>S</w:t>
      </w:r>
      <w:r w:rsidRPr="00890AF7">
        <w:t>): A security-enabled local group membership was enumerated.</w:t>
      </w:r>
      <w:bookmarkEnd w:id="156"/>
    </w:p>
    <w:p w14:paraId="45300D37" w14:textId="77777777" w:rsidR="00BC6D78" w:rsidRPr="002F7C0D" w:rsidRDefault="00BC6D78" w:rsidP="00F643D5">
      <w:pPr>
        <w:rPr>
          <w:b/>
          <w:u w:val="single"/>
        </w:rPr>
      </w:pPr>
      <w:r w:rsidRPr="002F7C0D">
        <w:rPr>
          <w:b/>
          <w:noProof/>
          <w:u w:val="single"/>
        </w:rPr>
        <w:drawing>
          <wp:anchor distT="0" distB="0" distL="114300" distR="114300" simplePos="0" relativeHeight="251658261" behindDoc="1" locked="0" layoutInCell="1" allowOverlap="1" wp14:anchorId="72E6B120" wp14:editId="172610BD">
            <wp:simplePos x="0" y="0"/>
            <wp:positionH relativeFrom="column">
              <wp:posOffset>-521</wp:posOffset>
            </wp:positionH>
            <wp:positionV relativeFrom="paragraph">
              <wp:posOffset>587</wp:posOffset>
            </wp:positionV>
            <wp:extent cx="3516326" cy="3224235"/>
            <wp:effectExtent l="0" t="0" r="8255" b="0"/>
            <wp:wrapTight wrapText="bothSides">
              <wp:wrapPolygon edited="0">
                <wp:start x="0" y="0"/>
                <wp:lineTo x="0" y="21443"/>
                <wp:lineTo x="21534" y="21443"/>
                <wp:lineTo x="21534"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516326" cy="3224235"/>
                    </a:xfrm>
                    <a:prstGeom prst="rect">
                      <a:avLst/>
                    </a:prstGeom>
                  </pic:spPr>
                </pic:pic>
              </a:graphicData>
            </a:graphic>
          </wp:anchor>
        </w:drawing>
      </w:r>
      <w:r w:rsidRPr="002F7C0D">
        <w:rPr>
          <w:b/>
          <w:u w:val="single"/>
        </w:rPr>
        <w:t>Event Description:</w:t>
      </w:r>
    </w:p>
    <w:p w14:paraId="5F77C760" w14:textId="5DC920B2" w:rsidR="00BC6D78" w:rsidRDefault="00BC6D78" w:rsidP="002F7C0D">
      <w:r>
        <w:t>This event generates</w:t>
      </w:r>
      <w:r w:rsidRPr="00B019AD">
        <w:t xml:space="preserve"> when a process enumerates the members of </w:t>
      </w:r>
      <w:r w:rsidR="00C1318B">
        <w:t xml:space="preserve">a </w:t>
      </w:r>
      <w:r w:rsidRPr="002F7C0D">
        <w:t xml:space="preserve">security-enabled local group </w:t>
      </w:r>
      <w:r w:rsidRPr="00B019AD">
        <w:t xml:space="preserve">on </w:t>
      </w:r>
      <w:r>
        <w:t xml:space="preserve">the </w:t>
      </w:r>
      <w:r w:rsidR="008A7CD7">
        <w:t>computer or device</w:t>
      </w:r>
      <w:r w:rsidRPr="00B019AD">
        <w:t>.</w:t>
      </w:r>
    </w:p>
    <w:p w14:paraId="1128AA42" w14:textId="740FEDB4" w:rsidR="00BC6D78" w:rsidRDefault="00BC6D78" w:rsidP="002F7C0D">
      <w:r>
        <w:t xml:space="preserve">This event </w:t>
      </w:r>
      <w:r w:rsidR="000D47AC">
        <w:t>doesn't generate</w:t>
      </w:r>
      <w:r>
        <w:t xml:space="preserve"> when group members were enumerated using Active Directory Users and Computers snap-in.</w:t>
      </w:r>
    </w:p>
    <w:p w14:paraId="6AB9563E" w14:textId="3E3DE849" w:rsidR="00CF41FE" w:rsidRPr="000901D7" w:rsidRDefault="00CF41FE" w:rsidP="00CF41FE">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21" w:history="1">
        <w:r w:rsidRPr="00CF41FE">
          <w:rPr>
            <w:rStyle w:val="Hyperlink"/>
            <w:b w:val="0"/>
          </w:rPr>
          <w:t>Security Monitoring Recommendations</w:t>
        </w:r>
      </w:hyperlink>
      <w:r w:rsidRPr="000901D7">
        <w:rPr>
          <w:b w:val="0"/>
        </w:rPr>
        <w:t xml:space="preserve"> for this event.</w:t>
      </w:r>
    </w:p>
    <w:p w14:paraId="60186D88" w14:textId="77777777" w:rsidR="00BC6D78" w:rsidRDefault="00BC6D78" w:rsidP="002F7C0D"/>
    <w:p w14:paraId="242EE628" w14:textId="77777777" w:rsidR="00BC6D78" w:rsidRPr="002F7C0D" w:rsidRDefault="00BC6D78" w:rsidP="002F7C0D">
      <w:pPr>
        <w:rPr>
          <w:b/>
          <w:u w:val="single"/>
        </w:rPr>
      </w:pPr>
      <w:r w:rsidRPr="002F7C0D">
        <w:rPr>
          <w:b/>
          <w:u w:val="single"/>
        </w:rPr>
        <w:t>Event XML:</w:t>
      </w:r>
    </w:p>
    <w:p w14:paraId="364047A7" w14:textId="77777777" w:rsidR="00BC6D78" w:rsidRDefault="00BC6D78" w:rsidP="002F7C0D">
      <w:r>
        <w:t>- &lt;Event xmlns="http://schemas.microsoft.com/win/2004/08/events/event"&gt;</w:t>
      </w:r>
    </w:p>
    <w:p w14:paraId="5B099135" w14:textId="77777777" w:rsidR="00BC6D78" w:rsidRDefault="00BC6D78" w:rsidP="002F7C0D">
      <w:r>
        <w:t>- &lt;System&gt;</w:t>
      </w:r>
    </w:p>
    <w:p w14:paraId="1914794B" w14:textId="77777777" w:rsidR="00BC6D78" w:rsidRDefault="00BC6D78" w:rsidP="002F7C0D">
      <w:r>
        <w:t xml:space="preserve">  &lt;Provider Name="Microsoft-Windows-Security-Auditing" Guid="{54849625-5478-4994-A5BA-3E3B0328C30D}" /&gt; </w:t>
      </w:r>
    </w:p>
    <w:p w14:paraId="417E0052" w14:textId="77777777" w:rsidR="00BC6D78" w:rsidRDefault="00BC6D78" w:rsidP="002F7C0D">
      <w:r>
        <w:t xml:space="preserve">  &lt;EventID&gt;4799&lt;/EventID&gt; </w:t>
      </w:r>
    </w:p>
    <w:p w14:paraId="19DF2DF9" w14:textId="77777777" w:rsidR="00BC6D78" w:rsidRDefault="00BC6D78" w:rsidP="002F7C0D">
      <w:r>
        <w:t xml:space="preserve">  &lt;Version&gt;0&lt;/Version&gt; </w:t>
      </w:r>
    </w:p>
    <w:p w14:paraId="21F35751" w14:textId="77777777" w:rsidR="00BC6D78" w:rsidRDefault="00BC6D78" w:rsidP="002F7C0D">
      <w:r>
        <w:t xml:space="preserve">  &lt;Level&gt;0&lt;/Level&gt; </w:t>
      </w:r>
    </w:p>
    <w:p w14:paraId="0F697833" w14:textId="77777777" w:rsidR="00BC6D78" w:rsidRDefault="00BC6D78" w:rsidP="002F7C0D">
      <w:r>
        <w:t xml:space="preserve">  &lt;Task&gt;13826&lt;/Task&gt; </w:t>
      </w:r>
    </w:p>
    <w:p w14:paraId="5C34F1BA" w14:textId="77777777" w:rsidR="00BC6D78" w:rsidRDefault="00BC6D78" w:rsidP="002F7C0D">
      <w:r>
        <w:t xml:space="preserve">  &lt;Opcode&gt;0&lt;/Opcode&gt; </w:t>
      </w:r>
    </w:p>
    <w:p w14:paraId="762A450F" w14:textId="77777777" w:rsidR="00BC6D78" w:rsidRDefault="00BC6D78" w:rsidP="002F7C0D">
      <w:r>
        <w:t xml:space="preserve">  &lt;Keywords&gt;0x8020000000000000&lt;/Keywords&gt; </w:t>
      </w:r>
    </w:p>
    <w:p w14:paraId="4EA83E25" w14:textId="77777777" w:rsidR="00BC6D78" w:rsidRDefault="00BC6D78" w:rsidP="002F7C0D">
      <w:r>
        <w:t xml:space="preserve">  &lt;TimeCreated SystemTime="2015-11-12T03:50:23.625407600Z" /&gt; </w:t>
      </w:r>
    </w:p>
    <w:p w14:paraId="2764E849" w14:textId="77777777" w:rsidR="00BC6D78" w:rsidRDefault="00BC6D78" w:rsidP="002F7C0D">
      <w:r>
        <w:t xml:space="preserve">  &lt;EventRecordID&gt;685&lt;/EventRecordID&gt; </w:t>
      </w:r>
    </w:p>
    <w:p w14:paraId="65300000" w14:textId="77777777" w:rsidR="00BC6D78" w:rsidRDefault="00BC6D78" w:rsidP="002F7C0D">
      <w:r>
        <w:t xml:space="preserve">  &lt;Correlation ActivityID="{CBAEDE08-1CF0-0000-50DE-AECBF01CD101}" /&gt; </w:t>
      </w:r>
    </w:p>
    <w:p w14:paraId="7D7CE4C6" w14:textId="77777777" w:rsidR="00BC6D78" w:rsidRDefault="00BC6D78" w:rsidP="002F7C0D">
      <w:r>
        <w:t xml:space="preserve">  &lt;Execution ProcessID="744" ThreadID="188" /&gt; </w:t>
      </w:r>
    </w:p>
    <w:p w14:paraId="3B618BE5" w14:textId="77777777" w:rsidR="00BC6D78" w:rsidRDefault="00BC6D78" w:rsidP="002F7C0D">
      <w:r>
        <w:lastRenderedPageBreak/>
        <w:t xml:space="preserve">  &lt;Channel&gt;Security&lt;/Channel&gt; </w:t>
      </w:r>
    </w:p>
    <w:p w14:paraId="2840B5B9" w14:textId="77777777" w:rsidR="00BC6D78" w:rsidRDefault="00BC6D78" w:rsidP="002F7C0D">
      <w:r>
        <w:t xml:space="preserve">  &lt;Computer&gt;WIN10-1.contoso.local&lt;/Computer&gt; </w:t>
      </w:r>
    </w:p>
    <w:p w14:paraId="55883267" w14:textId="77777777" w:rsidR="00BC6D78" w:rsidRDefault="00BC6D78" w:rsidP="002F7C0D">
      <w:r>
        <w:t xml:space="preserve">  &lt;Security /&gt; </w:t>
      </w:r>
    </w:p>
    <w:p w14:paraId="65027C19" w14:textId="77777777" w:rsidR="00BC6D78" w:rsidRDefault="00BC6D78" w:rsidP="002F7C0D">
      <w:r>
        <w:t xml:space="preserve">  &lt;/System&gt;</w:t>
      </w:r>
    </w:p>
    <w:p w14:paraId="2B5FAD64" w14:textId="77777777" w:rsidR="00BC6D78" w:rsidRDefault="00BC6D78" w:rsidP="002F7C0D">
      <w:r>
        <w:t>- &lt;EventData&gt;</w:t>
      </w:r>
    </w:p>
    <w:p w14:paraId="108B94CC" w14:textId="77777777" w:rsidR="00BC6D78" w:rsidRDefault="00BC6D78" w:rsidP="002F7C0D">
      <w:r>
        <w:t xml:space="preserve">  &lt;Data Name="TargetUserName"&gt;Administrators&lt;/Data&gt; </w:t>
      </w:r>
    </w:p>
    <w:p w14:paraId="55D803D1" w14:textId="77777777" w:rsidR="00BC6D78" w:rsidRDefault="00BC6D78" w:rsidP="002F7C0D">
      <w:r>
        <w:t xml:space="preserve">  &lt;Data Name="TargetDomainName"&gt;Builtin&lt;/Data&gt; </w:t>
      </w:r>
    </w:p>
    <w:p w14:paraId="5B173B1F" w14:textId="77777777" w:rsidR="00BC6D78" w:rsidRDefault="00BC6D78" w:rsidP="002F7C0D">
      <w:r>
        <w:t xml:space="preserve">  &lt;Data Name="TargetSid"&gt;S-1-5-32-544&lt;/Data&gt; </w:t>
      </w:r>
    </w:p>
    <w:p w14:paraId="2543F811" w14:textId="77777777" w:rsidR="00BC6D78" w:rsidRDefault="00BC6D78" w:rsidP="002F7C0D">
      <w:r>
        <w:t xml:space="preserve">  &lt;Data Name="SubjectUserSid"&gt;S-1-5-21-1377283216-344919071-3415362939-1104&lt;/Data&gt; </w:t>
      </w:r>
    </w:p>
    <w:p w14:paraId="3B907BEB" w14:textId="77777777" w:rsidR="00BC6D78" w:rsidRDefault="00BC6D78" w:rsidP="002F7C0D">
      <w:r>
        <w:t xml:space="preserve">  &lt;Data Name="SubjectUserName"&gt;dadmin&lt;/Data&gt; </w:t>
      </w:r>
    </w:p>
    <w:p w14:paraId="30EEB4BF" w14:textId="77777777" w:rsidR="00BC6D78" w:rsidRDefault="00BC6D78" w:rsidP="002F7C0D">
      <w:r>
        <w:t xml:space="preserve">  &lt;Data Name="SubjectDomainName"&gt;CONTOSO&lt;/Data&gt; </w:t>
      </w:r>
    </w:p>
    <w:p w14:paraId="5098DD13" w14:textId="77777777" w:rsidR="00BC6D78" w:rsidRDefault="00BC6D78" w:rsidP="002F7C0D">
      <w:r>
        <w:t xml:space="preserve">  &lt;Data Name="SubjectLogonId"&gt;0x72d9d&lt;/Data&gt; </w:t>
      </w:r>
    </w:p>
    <w:p w14:paraId="13660C01" w14:textId="77777777" w:rsidR="00BC6D78" w:rsidRDefault="00BC6D78" w:rsidP="002F7C0D">
      <w:r>
        <w:t xml:space="preserve">  &lt;Data Name="CallerProcessId"&gt;0xc80&lt;/Data&gt; </w:t>
      </w:r>
    </w:p>
    <w:p w14:paraId="4CE73DA2" w14:textId="77777777" w:rsidR="00BC6D78" w:rsidRDefault="00BC6D78" w:rsidP="002F7C0D">
      <w:r>
        <w:t xml:space="preserve">  &lt;Data Name="CallerProcessName"&gt;C:\Windows\System32\mmc.exe&lt;/Data&gt; </w:t>
      </w:r>
    </w:p>
    <w:p w14:paraId="5E343D53" w14:textId="77777777" w:rsidR="00BC6D78" w:rsidRDefault="00BC6D78" w:rsidP="002F7C0D">
      <w:r>
        <w:t xml:space="preserve">  &lt;/EventData&gt;</w:t>
      </w:r>
    </w:p>
    <w:p w14:paraId="15219250" w14:textId="77777777" w:rsidR="00BC6D78" w:rsidRDefault="00BC6D78" w:rsidP="002F7C0D">
      <w:pPr>
        <w:ind w:firstLine="90"/>
      </w:pPr>
      <w:r>
        <w:t>&lt;/Event&gt;</w:t>
      </w:r>
    </w:p>
    <w:p w14:paraId="43F6D5E3" w14:textId="77777777" w:rsidR="00BC6D78" w:rsidRPr="00F92D78" w:rsidRDefault="00BC6D78" w:rsidP="002F7C0D">
      <w:pPr>
        <w:rPr>
          <w:b/>
          <w:u w:val="single"/>
        </w:rPr>
      </w:pPr>
      <w:r w:rsidRPr="00F92D78">
        <w:rPr>
          <w:b/>
          <w:u w:val="single"/>
        </w:rPr>
        <w:t>Required Server Roles:</w:t>
      </w:r>
      <w:r w:rsidRPr="00F92D78">
        <w:t xml:space="preserve"> </w:t>
      </w:r>
      <w:r>
        <w:t>none</w:t>
      </w:r>
      <w:r w:rsidRPr="00F92D78">
        <w:t>.</w:t>
      </w:r>
    </w:p>
    <w:p w14:paraId="6F784299" w14:textId="77777777" w:rsidR="00BC6D78" w:rsidRPr="00F92D78" w:rsidRDefault="00BC6D78" w:rsidP="002F7C0D">
      <w:pPr>
        <w:rPr>
          <w:b/>
          <w:u w:val="single"/>
        </w:rPr>
      </w:pPr>
      <w:r w:rsidRPr="00F92D78">
        <w:rPr>
          <w:b/>
          <w:u w:val="single"/>
        </w:rPr>
        <w:t>Minimum OS Version:</w:t>
      </w:r>
      <w:r w:rsidRPr="00F92D78">
        <w:t xml:space="preserve"> Windows Ser</w:t>
      </w:r>
      <w:r>
        <w:t>ver 2016, Windows 10</w:t>
      </w:r>
      <w:r w:rsidRPr="00F92D78">
        <w:t>.</w:t>
      </w:r>
    </w:p>
    <w:p w14:paraId="739FDF51" w14:textId="77777777" w:rsidR="00BC6D78" w:rsidRPr="00F92D78" w:rsidRDefault="00BC6D78" w:rsidP="002F7C0D">
      <w:pPr>
        <w:rPr>
          <w:b/>
          <w:u w:val="single"/>
        </w:rPr>
      </w:pPr>
      <w:r w:rsidRPr="00F92D78">
        <w:rPr>
          <w:b/>
          <w:u w:val="single"/>
        </w:rPr>
        <w:t>Event Versions:</w:t>
      </w:r>
      <w:r w:rsidRPr="00F92D78">
        <w:t xml:space="preserve"> 0.</w:t>
      </w:r>
    </w:p>
    <w:p w14:paraId="57470A74" w14:textId="76568FAE" w:rsidR="00BC6D78" w:rsidRPr="00F92D78" w:rsidRDefault="00477850" w:rsidP="002F7C0D">
      <w:pPr>
        <w:rPr>
          <w:b/>
          <w:u w:val="single"/>
        </w:rPr>
      </w:pPr>
      <w:r>
        <w:rPr>
          <w:b/>
          <w:u w:val="single"/>
        </w:rPr>
        <w:t>Field Descriptions:</w:t>
      </w:r>
    </w:p>
    <w:p w14:paraId="5B68F0DC" w14:textId="77777777" w:rsidR="00BC6D78" w:rsidRPr="00F92D78" w:rsidRDefault="00BC6D78" w:rsidP="002F7C0D">
      <w:pPr>
        <w:rPr>
          <w:b/>
        </w:rPr>
      </w:pPr>
      <w:r w:rsidRPr="00F92D78">
        <w:rPr>
          <w:b/>
        </w:rPr>
        <w:t>Subject:</w:t>
      </w:r>
    </w:p>
    <w:p w14:paraId="63ED1743" w14:textId="3E24C0E8" w:rsidR="00BC6D78" w:rsidRPr="00F92D78" w:rsidRDefault="00BC6D78" w:rsidP="002F7C0D">
      <w:pPr>
        <w:pStyle w:val="ListParagraph"/>
        <w:numPr>
          <w:ilvl w:val="0"/>
          <w:numId w:val="6"/>
        </w:numPr>
      </w:pPr>
      <w:r w:rsidRPr="00F92D78">
        <w:rPr>
          <w:b/>
        </w:rPr>
        <w:t xml:space="preserve">Security ID </w:t>
      </w:r>
      <w:r w:rsidRPr="00F92D78">
        <w:t>[Type = SID]</w:t>
      </w:r>
      <w:r w:rsidRPr="00F92D78">
        <w:rPr>
          <w:b/>
        </w:rPr>
        <w:t>:</w:t>
      </w:r>
      <w:r w:rsidRPr="00F92D78">
        <w:t xml:space="preserve"> </w:t>
      </w:r>
      <w:r w:rsidR="00BC0F70">
        <w:t>SID of account that requested the “</w:t>
      </w:r>
      <w:r>
        <w:t xml:space="preserve">enumerate </w:t>
      </w:r>
      <w:r w:rsidRPr="002F7C0D">
        <w:t>security-enabled local group</w:t>
      </w:r>
      <w:r>
        <w:t xml:space="preserve"> members” </w:t>
      </w:r>
      <w:r w:rsidRPr="00F92D78">
        <w:t>operation.</w:t>
      </w:r>
      <w:r w:rsidRPr="00F92D78">
        <w:rPr>
          <w:b/>
        </w:rPr>
        <w:t xml:space="preserve"> </w:t>
      </w:r>
      <w:r w:rsidR="00376484">
        <w:t>Event Viewer automatically tries to resolve SIDs and show the account name.</w:t>
      </w:r>
      <w:r w:rsidRPr="00F92D78">
        <w:t xml:space="preserve"> </w:t>
      </w:r>
      <w:r w:rsidR="00376484">
        <w:t>If the SID cannot be resolved, you will see the source data in the event.</w:t>
      </w:r>
    </w:p>
    <w:p w14:paraId="19A26266" w14:textId="692B0B51" w:rsidR="00BC6D78" w:rsidRPr="00F92D78" w:rsidRDefault="00BC6D78" w:rsidP="002F7C0D">
      <w:pPr>
        <w:pStyle w:val="Note"/>
        <w:rPr>
          <w:lang w:val="en"/>
        </w:rPr>
      </w:pPr>
      <w:r w:rsidRPr="00F92D78">
        <w:rPr>
          <w:b w:val="0"/>
        </w:rPr>
        <w:t xml:space="preserve">A </w:t>
      </w:r>
      <w:r w:rsidRPr="00F92D78">
        <w:t>security identifier (SID)</w:t>
      </w:r>
      <w:r w:rsidRPr="00F92D78">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F92D78">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F92D78">
        <w:rPr>
          <w:b w:val="0"/>
        </w:rPr>
        <w:t xml:space="preserve"> </w:t>
      </w:r>
      <w:hyperlink r:id="rId133" w:history="1">
        <w:r w:rsidR="00376484">
          <w:rPr>
            <w:rStyle w:val="Hyperlink"/>
            <w:b w:val="0"/>
          </w:rPr>
          <w:t>Security Identifiers</w:t>
        </w:r>
      </w:hyperlink>
      <w:r w:rsidRPr="00F92D78">
        <w:rPr>
          <w:b w:val="0"/>
        </w:rPr>
        <w:t>.</w:t>
      </w:r>
    </w:p>
    <w:p w14:paraId="05A59C9A" w14:textId="79F685C7" w:rsidR="00BC6D78" w:rsidRPr="00F92D78" w:rsidRDefault="00BC6D78" w:rsidP="002F7C0D">
      <w:pPr>
        <w:pStyle w:val="ListParagraph"/>
        <w:numPr>
          <w:ilvl w:val="0"/>
          <w:numId w:val="6"/>
        </w:numPr>
        <w:rPr>
          <w:b/>
        </w:rPr>
      </w:pPr>
      <w:r w:rsidRPr="00F92D78">
        <w:rPr>
          <w:b/>
        </w:rPr>
        <w:t xml:space="preserve">Account Name </w:t>
      </w:r>
      <w:r w:rsidRPr="00F92D78">
        <w:t>[Type = UnicodeString]</w:t>
      </w:r>
      <w:r w:rsidRPr="00F92D78">
        <w:rPr>
          <w:b/>
        </w:rPr>
        <w:t xml:space="preserve">: </w:t>
      </w:r>
      <w:r w:rsidRPr="00F92D78">
        <w:t xml:space="preserve">the name of </w:t>
      </w:r>
      <w:r w:rsidR="00882460">
        <w:t>the account that requested the “</w:t>
      </w:r>
      <w:r>
        <w:t xml:space="preserve">enumerate </w:t>
      </w:r>
      <w:r w:rsidRPr="002F7C0D">
        <w:t>security-enabled local group</w:t>
      </w:r>
      <w:r>
        <w:t xml:space="preserve"> members” </w:t>
      </w:r>
      <w:r w:rsidRPr="00F92D78">
        <w:t>operation.</w:t>
      </w:r>
    </w:p>
    <w:p w14:paraId="3D75869A" w14:textId="4A4ADD4E" w:rsidR="00BC6D78" w:rsidRPr="00F92D78" w:rsidRDefault="00BC6D78" w:rsidP="002F7C0D">
      <w:pPr>
        <w:pStyle w:val="ListParagraph"/>
        <w:numPr>
          <w:ilvl w:val="0"/>
          <w:numId w:val="6"/>
        </w:numPr>
        <w:rPr>
          <w:b/>
        </w:rPr>
      </w:pPr>
      <w:r w:rsidRPr="00F92D78">
        <w:rPr>
          <w:b/>
        </w:rPr>
        <w:t xml:space="preserve">Account Domain </w:t>
      </w:r>
      <w:r w:rsidRPr="00F92D78">
        <w:t>[Type = UnicodeString]</w:t>
      </w:r>
      <w:r w:rsidRPr="00F92D78">
        <w:rPr>
          <w:b/>
        </w:rPr>
        <w:t xml:space="preserve">: </w:t>
      </w:r>
      <w:r w:rsidR="00376484">
        <w:t>subject’s domain or computer name. Formats vary, and include the following:</w:t>
      </w:r>
    </w:p>
    <w:p w14:paraId="60B9A6CC" w14:textId="77777777" w:rsidR="00BC6D78" w:rsidRPr="00F92D78" w:rsidRDefault="00BC6D78" w:rsidP="002F7C0D">
      <w:pPr>
        <w:pStyle w:val="ListParagraph"/>
        <w:numPr>
          <w:ilvl w:val="1"/>
          <w:numId w:val="6"/>
        </w:numPr>
      </w:pPr>
      <w:r w:rsidRPr="00F92D78">
        <w:t>Domain NETBIOS name example: CONTOSO</w:t>
      </w:r>
    </w:p>
    <w:p w14:paraId="4D40CCAE" w14:textId="77777777" w:rsidR="00BC6D78" w:rsidRPr="00F92D78" w:rsidRDefault="00BC6D78" w:rsidP="002F7C0D">
      <w:pPr>
        <w:pStyle w:val="ListParagraph"/>
        <w:numPr>
          <w:ilvl w:val="1"/>
          <w:numId w:val="6"/>
        </w:numPr>
      </w:pPr>
      <w:r w:rsidRPr="00F92D78">
        <w:t>Lowercase full domain name: contoso.local</w:t>
      </w:r>
    </w:p>
    <w:p w14:paraId="49F9109E" w14:textId="77777777" w:rsidR="00BC6D78" w:rsidRPr="00F92D78" w:rsidRDefault="00BC6D78" w:rsidP="002F7C0D">
      <w:pPr>
        <w:pStyle w:val="ListParagraph"/>
        <w:numPr>
          <w:ilvl w:val="1"/>
          <w:numId w:val="6"/>
        </w:numPr>
      </w:pPr>
      <w:r w:rsidRPr="00F92D78">
        <w:t>Uppercase full domain name: CONTOSO.LOCAL</w:t>
      </w:r>
    </w:p>
    <w:p w14:paraId="72FF5C54" w14:textId="77777777" w:rsidR="00BC6D78" w:rsidRPr="00F92D78" w:rsidRDefault="00BC6D78" w:rsidP="002F7C0D">
      <w:pPr>
        <w:pStyle w:val="ListParagraph"/>
        <w:numPr>
          <w:ilvl w:val="1"/>
          <w:numId w:val="6"/>
        </w:numPr>
      </w:pPr>
      <w:r w:rsidRPr="00F92D78">
        <w:t xml:space="preserve">For some </w:t>
      </w:r>
      <w:hyperlink r:id="rId134" w:history="1">
        <w:r w:rsidRPr="00F92D78">
          <w:rPr>
            <w:rStyle w:val="Hyperlink"/>
          </w:rPr>
          <w:t>well-known security principals</w:t>
        </w:r>
      </w:hyperlink>
      <w:r w:rsidRPr="00F92D78">
        <w:t>, such as LOCAL SERVICE or ANONYMOUS LOGON, the value of this field is “NT AUTHORITY”.</w:t>
      </w:r>
    </w:p>
    <w:p w14:paraId="4986080A" w14:textId="25AFFB4B" w:rsidR="00BC6D78" w:rsidRPr="00F92D78" w:rsidRDefault="00376484" w:rsidP="002F7C0D">
      <w:pPr>
        <w:pStyle w:val="ListParagraph"/>
        <w:numPr>
          <w:ilvl w:val="1"/>
          <w:numId w:val="6"/>
        </w:numPr>
      </w:pPr>
      <w:r>
        <w:t>For local user accounts, this field will contain the name of the computer or device that this account belongs to, for example: “Win81”.</w:t>
      </w:r>
    </w:p>
    <w:p w14:paraId="129CB002" w14:textId="77777777" w:rsidR="00B237E2" w:rsidRDefault="00BC6D78" w:rsidP="002F7C0D">
      <w:pPr>
        <w:pStyle w:val="ListParagraph"/>
        <w:numPr>
          <w:ilvl w:val="0"/>
          <w:numId w:val="6"/>
        </w:numPr>
      </w:pPr>
      <w:r w:rsidRPr="00F92D78">
        <w:rPr>
          <w:b/>
        </w:rPr>
        <w:t xml:space="preserve">Logon ID </w:t>
      </w:r>
      <w:r w:rsidRPr="00F92D78">
        <w:t>[Type = HexInt64]</w:t>
      </w:r>
      <w:r w:rsidRPr="00F92D78">
        <w:rPr>
          <w:b/>
        </w:rPr>
        <w:t xml:space="preserve">: </w:t>
      </w:r>
      <w:r w:rsidR="00376484">
        <w:t>hexadecimal value that can help you correlate this event with recent events that might contain the same Logon ID, for example,</w:t>
      </w:r>
      <w:r w:rsidRPr="00F92D78">
        <w:t xml:space="preserve"> “</w:t>
      </w:r>
      <w:hyperlink w:anchor="_4624(S):_An_account" w:history="1">
        <w:r w:rsidRPr="00F92D78">
          <w:rPr>
            <w:rStyle w:val="Hyperlink"/>
          </w:rPr>
          <w:t>4624</w:t>
        </w:r>
      </w:hyperlink>
      <w:r w:rsidRPr="00F92D78">
        <w:t>: An account was successfully logged on</w:t>
      </w:r>
      <w:r w:rsidR="00B237E2">
        <w:t>.”</w:t>
      </w:r>
    </w:p>
    <w:p w14:paraId="34E3A552" w14:textId="4B36DBD7" w:rsidR="00BC6D78" w:rsidRPr="005F00BF" w:rsidRDefault="00BC6D78" w:rsidP="005F00BF">
      <w:pPr>
        <w:rPr>
          <w:b/>
        </w:rPr>
      </w:pPr>
      <w:r w:rsidRPr="005F00BF">
        <w:rPr>
          <w:b/>
        </w:rPr>
        <w:t>Group:</w:t>
      </w:r>
    </w:p>
    <w:p w14:paraId="1C4A1B60" w14:textId="7BDA4D7E" w:rsidR="00BC6D78" w:rsidRPr="00F92D78" w:rsidRDefault="00BC6D78" w:rsidP="005F00BF">
      <w:pPr>
        <w:pStyle w:val="ListParagraph"/>
        <w:numPr>
          <w:ilvl w:val="0"/>
          <w:numId w:val="6"/>
        </w:numPr>
      </w:pPr>
      <w:r w:rsidRPr="005F00BF">
        <w:rPr>
          <w:b/>
        </w:rPr>
        <w:lastRenderedPageBreak/>
        <w:t>Security ID [Type = SID]:</w:t>
      </w:r>
      <w:r w:rsidRPr="00F92D78">
        <w:t xml:space="preserve"> </w:t>
      </w:r>
      <w:r>
        <w:t>SID</w:t>
      </w:r>
      <w:r w:rsidRPr="00F92D78">
        <w:t xml:space="preserve"> of the </w:t>
      </w:r>
      <w:r>
        <w:t>group which members were enumerated</w:t>
      </w:r>
      <w:r w:rsidRPr="00F92D78">
        <w:t xml:space="preserve">. </w:t>
      </w:r>
      <w:r w:rsidR="00376484">
        <w:t>Event Viewer automatically tries to resolve SIDs and show the account name.</w:t>
      </w:r>
      <w:r w:rsidRPr="00F92D78">
        <w:t xml:space="preserve"> </w:t>
      </w:r>
      <w:r w:rsidR="00376484">
        <w:t>If the SID cannot be resolved, you will see the source data in the event.</w:t>
      </w:r>
    </w:p>
    <w:p w14:paraId="6208EA85" w14:textId="77777777" w:rsidR="00BC6D78" w:rsidRPr="00F92D78" w:rsidRDefault="00BC6D78" w:rsidP="005F00BF">
      <w:pPr>
        <w:pStyle w:val="ListParagraph"/>
        <w:numPr>
          <w:ilvl w:val="0"/>
          <w:numId w:val="6"/>
        </w:numPr>
        <w:rPr>
          <w:b/>
        </w:rPr>
      </w:pPr>
      <w:r w:rsidRPr="005F00BF">
        <w:rPr>
          <w:b/>
        </w:rPr>
        <w:t>Group Name [Type = UnicodeString]:</w:t>
      </w:r>
      <w:r w:rsidRPr="00F92D78">
        <w:t xml:space="preserve"> the name of the </w:t>
      </w:r>
      <w:r>
        <w:t>group which members were enumerated</w:t>
      </w:r>
      <w:r w:rsidRPr="00F92D78">
        <w:t>.</w:t>
      </w:r>
    </w:p>
    <w:p w14:paraId="0B19D672" w14:textId="57A616AF" w:rsidR="00BC6D78" w:rsidRPr="00F92D78" w:rsidRDefault="00BC6D78" w:rsidP="005F00BF">
      <w:pPr>
        <w:pStyle w:val="ListParagraph"/>
        <w:numPr>
          <w:ilvl w:val="0"/>
          <w:numId w:val="6"/>
        </w:numPr>
        <w:rPr>
          <w:b/>
        </w:rPr>
      </w:pPr>
      <w:r w:rsidRPr="005F00BF">
        <w:rPr>
          <w:b/>
        </w:rPr>
        <w:t xml:space="preserve">Group Domain </w:t>
      </w:r>
      <w:r w:rsidR="00376484">
        <w:rPr>
          <w:b/>
        </w:rPr>
        <w:t>[Type = UnicodeString]: group’s domain or computer name. Formats vary, and include the following:</w:t>
      </w:r>
    </w:p>
    <w:p w14:paraId="79449CFE" w14:textId="77777777" w:rsidR="00BC6D78" w:rsidRPr="00F92D78" w:rsidRDefault="00BC6D78" w:rsidP="005F00BF">
      <w:pPr>
        <w:pStyle w:val="ListParagraph"/>
        <w:numPr>
          <w:ilvl w:val="1"/>
          <w:numId w:val="6"/>
        </w:numPr>
      </w:pPr>
      <w:r>
        <w:t>For Builtin groups this field has “Builtin” value.</w:t>
      </w:r>
    </w:p>
    <w:p w14:paraId="5847A459" w14:textId="77777777" w:rsidR="00BC6D78" w:rsidRPr="00F92D78" w:rsidRDefault="00BC6D78" w:rsidP="005F00BF">
      <w:pPr>
        <w:pStyle w:val="ListParagraph"/>
        <w:numPr>
          <w:ilvl w:val="1"/>
          <w:numId w:val="6"/>
        </w:numPr>
      </w:pPr>
      <w:r w:rsidRPr="00F92D78">
        <w:t>Domain NETBIOS name example: CONTOSO</w:t>
      </w:r>
    </w:p>
    <w:p w14:paraId="4F78CFB6" w14:textId="77777777" w:rsidR="00BC6D78" w:rsidRPr="00F92D78" w:rsidRDefault="00BC6D78" w:rsidP="005F00BF">
      <w:pPr>
        <w:pStyle w:val="ListParagraph"/>
        <w:numPr>
          <w:ilvl w:val="1"/>
          <w:numId w:val="6"/>
        </w:numPr>
      </w:pPr>
      <w:r w:rsidRPr="00F92D78">
        <w:t>Lowercase full domain name: contoso.local</w:t>
      </w:r>
    </w:p>
    <w:p w14:paraId="68C549BD" w14:textId="77777777" w:rsidR="00BC6D78" w:rsidRPr="00F92D78" w:rsidRDefault="00BC6D78" w:rsidP="005F00BF">
      <w:pPr>
        <w:pStyle w:val="ListParagraph"/>
        <w:numPr>
          <w:ilvl w:val="1"/>
          <w:numId w:val="6"/>
        </w:numPr>
      </w:pPr>
      <w:r w:rsidRPr="00F92D78">
        <w:t>Uppercase full domain name: CONTOSO.LOCAL</w:t>
      </w:r>
    </w:p>
    <w:p w14:paraId="73AAC294" w14:textId="5D5D7984" w:rsidR="00BC6D78" w:rsidRDefault="00376484" w:rsidP="005F00BF">
      <w:pPr>
        <w:pStyle w:val="ListParagraph"/>
        <w:numPr>
          <w:ilvl w:val="1"/>
          <w:numId w:val="6"/>
        </w:numPr>
      </w:pPr>
      <w:r>
        <w:t>For a local group, this field will contain the name of the computer to which this group belongs, for example: “Win81”.</w:t>
      </w:r>
    </w:p>
    <w:p w14:paraId="78F7AFAF" w14:textId="77777777" w:rsidR="00BC6D78" w:rsidRPr="005F00BF" w:rsidRDefault="00BC6D78" w:rsidP="005F00BF">
      <w:pPr>
        <w:rPr>
          <w:b/>
        </w:rPr>
      </w:pPr>
      <w:r w:rsidRPr="005F00BF">
        <w:rPr>
          <w:b/>
        </w:rPr>
        <w:t>Process Information:</w:t>
      </w:r>
    </w:p>
    <w:p w14:paraId="511BB998" w14:textId="7D6F60E8" w:rsidR="00BC6D78" w:rsidRPr="005F00BF" w:rsidRDefault="00BC6D78" w:rsidP="00CC3659">
      <w:pPr>
        <w:pStyle w:val="ListParagraph"/>
        <w:numPr>
          <w:ilvl w:val="0"/>
          <w:numId w:val="184"/>
        </w:numPr>
        <w:rPr>
          <w:b/>
        </w:rPr>
      </w:pPr>
      <w:r w:rsidRPr="005F00BF">
        <w:rPr>
          <w:b/>
        </w:rPr>
        <w:t xml:space="preserve">Process ID </w:t>
      </w:r>
      <w:r w:rsidRPr="00176C06">
        <w:t>[Type = Pointer]:</w:t>
      </w:r>
      <w:r w:rsidRPr="005F00BF">
        <w:rPr>
          <w:b/>
        </w:rPr>
        <w:t xml:space="preserve"> </w:t>
      </w:r>
      <w:r w:rsidR="00376484">
        <w:t>hexadecimal Process ID of the process that enumerated the members of the group.</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2FABE126" w14:textId="77777777" w:rsidR="00BC6D78" w:rsidRDefault="00BC6D78" w:rsidP="005F00BF">
      <w:pPr>
        <w:pStyle w:val="ListParagraph"/>
        <w:jc w:val="center"/>
        <w:rPr>
          <w:b/>
        </w:rPr>
      </w:pPr>
      <w:r w:rsidRPr="00EC55BE">
        <w:rPr>
          <w:b/>
          <w:noProof/>
        </w:rPr>
        <w:drawing>
          <wp:inline distT="0" distB="0" distL="0" distR="0" wp14:anchorId="2A5CDCBB" wp14:editId="478CC302">
            <wp:extent cx="3976717" cy="2552719"/>
            <wp:effectExtent l="0" t="0" r="508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7ED72E1A" w14:textId="42CB1FF3" w:rsidR="00F62D8D" w:rsidRDefault="00376484" w:rsidP="005F00BF">
      <w:pPr>
        <w:pStyle w:val="ListParagraph"/>
      </w:pPr>
      <w:r>
        <w:t>If you convert the hexadecimal value to decimal, you can compare it to the values in Task Manager.</w:t>
      </w:r>
      <w:r w:rsidR="00BC6D78">
        <w:t xml:space="preserve"> </w:t>
      </w:r>
    </w:p>
    <w:p w14:paraId="6FE93BFA" w14:textId="0807BA4E" w:rsidR="00BC6D78" w:rsidRPr="00EC55BE" w:rsidRDefault="00F62D8D" w:rsidP="005F00BF">
      <w:pPr>
        <w:pStyle w:val="ListParagraph"/>
      </w:pPr>
      <w:r>
        <w:t xml:space="preserve">You can also correlate </w:t>
      </w:r>
      <w:r w:rsidR="00DF3D0A">
        <w:t>this process ID with</w:t>
      </w:r>
      <w:r>
        <w:t xml:space="preserve"> a process ID in other events, for example,</w:t>
      </w:r>
      <w:r w:rsidRPr="00E375C8">
        <w:t xml:space="preserve"> </w:t>
      </w:r>
      <w:r w:rsidR="00BC6D78" w:rsidRPr="00E375C8">
        <w:t>“</w:t>
      </w:r>
      <w:hyperlink w:anchor="_4688(S):_A_new" w:history="1">
        <w:r w:rsidR="00BC6D78" w:rsidRPr="00E375C8">
          <w:rPr>
            <w:rStyle w:val="Hyperlink"/>
          </w:rPr>
          <w:t>4688</w:t>
        </w:r>
      </w:hyperlink>
      <w:r w:rsidR="00BC6D78" w:rsidRPr="00E375C8">
        <w:t xml:space="preserve">: </w:t>
      </w:r>
      <w:r w:rsidR="004748BE">
        <w:t>A new process has been created”</w:t>
      </w:r>
      <w:r w:rsidR="00BC6D78" w:rsidRPr="00E375C8">
        <w:t xml:space="preserve"> </w:t>
      </w:r>
      <w:r>
        <w:rPr>
          <w:b/>
        </w:rPr>
        <w:t>Process Information\</w:t>
      </w:r>
      <w:r w:rsidR="00BC6D78" w:rsidRPr="00E375C8">
        <w:rPr>
          <w:b/>
        </w:rPr>
        <w:t>New Process ID</w:t>
      </w:r>
      <w:r w:rsidR="00BC6D78" w:rsidRPr="00E375C8">
        <w:t>.</w:t>
      </w:r>
    </w:p>
    <w:p w14:paraId="61AEE978" w14:textId="77777777" w:rsidR="00BC6D78" w:rsidRPr="005F00BF" w:rsidRDefault="00BC6D78" w:rsidP="00CC3659">
      <w:pPr>
        <w:pStyle w:val="ListParagraph"/>
        <w:numPr>
          <w:ilvl w:val="0"/>
          <w:numId w:val="183"/>
        </w:numPr>
        <w:rPr>
          <w:b/>
        </w:rPr>
      </w:pPr>
      <w:r w:rsidRPr="005F00BF">
        <w:rPr>
          <w:b/>
        </w:rPr>
        <w:t xml:space="preserve">Process Name </w:t>
      </w:r>
      <w:r w:rsidRPr="007C495C">
        <w:t>[Type = UnicodeString]</w:t>
      </w:r>
      <w:r w:rsidRPr="005F00BF">
        <w:rPr>
          <w:b/>
        </w:rPr>
        <w:t xml:space="preserve">: </w:t>
      </w:r>
      <w:r w:rsidRPr="00176C06">
        <w:t xml:space="preserve">full path and the name of </w:t>
      </w:r>
      <w:r>
        <w:t>the executable for the process.</w:t>
      </w:r>
    </w:p>
    <w:p w14:paraId="3A13B2E6" w14:textId="792A3854" w:rsidR="008A7130" w:rsidRDefault="008A7130" w:rsidP="008A7130">
      <w:pPr>
        <w:pStyle w:val="Heading4"/>
      </w:pPr>
      <w:bookmarkStart w:id="157" w:name="_Security_Monitoring_Recommendations_21"/>
      <w:bookmarkEnd w:id="157"/>
      <w:r w:rsidRPr="008A7130">
        <w:t>Security Monitoring Recommendations:</w:t>
      </w:r>
    </w:p>
    <w:p w14:paraId="63BFF875" w14:textId="6A75E01E" w:rsidR="00422F99" w:rsidRPr="00422F99" w:rsidRDefault="00422F99" w:rsidP="00422F99">
      <w:r>
        <w:t xml:space="preserve">For </w:t>
      </w:r>
      <w:r w:rsidRPr="00422F99">
        <w:t>4799(S): A security-enabled local group membership was enumerated.</w:t>
      </w:r>
    </w:p>
    <w:p w14:paraId="68AEC27E" w14:textId="3FA332FC" w:rsidR="008C07D3" w:rsidRPr="001878B6" w:rsidRDefault="00BC6D78" w:rsidP="00F658C9">
      <w:pPr>
        <w:pStyle w:val="Note"/>
      </w:pPr>
      <w:r>
        <w:rPr>
          <w:b w:val="0"/>
          <w:u w:val="single"/>
        </w:rPr>
        <w:fldChar w:fldCharType="begin"/>
      </w:r>
      <w:r>
        <w:rPr>
          <w:u w:val="single"/>
        </w:rPr>
        <w:instrText xml:space="preserve"> REF Reccomendations_Subject \h </w:instrText>
      </w:r>
      <w:r>
        <w:rPr>
          <w:b w:val="0"/>
          <w:u w:val="single"/>
        </w:rPr>
      </w:r>
      <w:r>
        <w:rPr>
          <w:b w:val="0"/>
          <w:u w:val="single"/>
        </w:rP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5C302F56" w14:textId="3244C2D9" w:rsidR="00335095" w:rsidRDefault="00BC6D78" w:rsidP="00335095">
      <w:pPr>
        <w:pStyle w:val="ListParagraph"/>
        <w:numPr>
          <w:ilvl w:val="0"/>
          <w:numId w:val="5"/>
        </w:numPr>
      </w:pPr>
      <w:r>
        <w:rPr>
          <w:b/>
          <w:u w:val="single"/>
        </w:rPr>
        <w:lastRenderedPageBreak/>
        <w:fldChar w:fldCharType="end"/>
      </w:r>
      <w:r w:rsidR="00335095" w:rsidRPr="00335095">
        <w:t xml:space="preserve"> </w:t>
      </w:r>
      <w:r w:rsidR="00335095" w:rsidRPr="00727B51">
        <w:t xml:space="preserve">If </w:t>
      </w:r>
      <w:r w:rsidR="00335095">
        <w:t xml:space="preserve">you </w:t>
      </w:r>
      <w:r w:rsidR="00335095" w:rsidRPr="00727B51">
        <w:t>have a list of critical</w:t>
      </w:r>
      <w:r w:rsidR="00335095">
        <w:t xml:space="preserve"> local security group</w:t>
      </w:r>
      <w:r w:rsidR="00335095" w:rsidRPr="00727B51">
        <w:t xml:space="preserve">s in </w:t>
      </w:r>
      <w:r w:rsidR="00335095">
        <w:t xml:space="preserve">the organization, and need </w:t>
      </w:r>
      <w:r w:rsidR="00335095" w:rsidRPr="00727B51">
        <w:t xml:space="preserve">to </w:t>
      </w:r>
      <w:r w:rsidR="00335095">
        <w:t xml:space="preserve">specifically </w:t>
      </w:r>
      <w:r w:rsidR="00335095" w:rsidRPr="00727B51">
        <w:t xml:space="preserve">monitor these groups for </w:t>
      </w:r>
      <w:r w:rsidR="00307248" w:rsidRPr="00727B51">
        <w:t xml:space="preserve">any </w:t>
      </w:r>
      <w:r w:rsidR="00307248">
        <w:t xml:space="preserve">access (in this case, enumeration of group membership), </w:t>
      </w:r>
      <w:r w:rsidR="00335095">
        <w:t>m</w:t>
      </w:r>
      <w:r w:rsidR="00335095" w:rsidRPr="00727B51">
        <w:t>onitor events with</w:t>
      </w:r>
      <w:r w:rsidR="00335095">
        <w:t xml:space="preserve"> the</w:t>
      </w:r>
      <w:r w:rsidR="00335095" w:rsidRPr="00727B51">
        <w:t xml:space="preserve"> </w:t>
      </w:r>
      <w:r w:rsidR="00335095">
        <w:t>“</w:t>
      </w:r>
      <w:r w:rsidR="00335095" w:rsidRPr="00C3019C">
        <w:rPr>
          <w:b/>
        </w:rPr>
        <w:t>Group\Group Name”</w:t>
      </w:r>
      <w:r w:rsidR="00335095" w:rsidRPr="00727B51">
        <w:t xml:space="preserve"> </w:t>
      </w:r>
      <w:r w:rsidR="00335095">
        <w:t xml:space="preserve">values that correspond to the critical local security groups. </w:t>
      </w:r>
      <w:r w:rsidR="00335095" w:rsidRPr="00591BCD">
        <w:t xml:space="preserve">Examples of </w:t>
      </w:r>
      <w:r w:rsidR="00335095">
        <w:t xml:space="preserve">critical local </w:t>
      </w:r>
      <w:r w:rsidR="00335095" w:rsidRPr="00727B51">
        <w:t xml:space="preserve">groups </w:t>
      </w:r>
      <w:r w:rsidR="00335095">
        <w:t>are built-in local administrators, built-in backup operators, and so on.</w:t>
      </w:r>
    </w:p>
    <w:p w14:paraId="3F94EDC1" w14:textId="3A285326" w:rsidR="00335095" w:rsidRPr="00F92D78" w:rsidRDefault="00335095" w:rsidP="00335095">
      <w:pPr>
        <w:pStyle w:val="ListParagraph"/>
        <w:numPr>
          <w:ilvl w:val="0"/>
          <w:numId w:val="5"/>
        </w:numPr>
        <w:spacing w:before="120"/>
      </w:pPr>
      <w:r>
        <w:t xml:space="preserve">If you need to monitor each time </w:t>
      </w:r>
      <w:r w:rsidR="00463A53">
        <w:t xml:space="preserve">the membership is enumerated for </w:t>
      </w:r>
      <w:r>
        <w:t xml:space="preserve">a local or domain security group, to see who </w:t>
      </w:r>
      <w:r w:rsidR="00463A53">
        <w:t>enumerated the membership</w:t>
      </w:r>
      <w:r>
        <w:t xml:space="preserve"> and when, monitor this event. Typically, this event is used as an informational event, to be reviewed if needed.</w:t>
      </w:r>
    </w:p>
    <w:p w14:paraId="03998DC1" w14:textId="77777777" w:rsidR="004D69F0" w:rsidRPr="00E375C8" w:rsidRDefault="004D69F0" w:rsidP="004D69F0">
      <w:pPr>
        <w:rPr>
          <w:rFonts w:eastAsiaTheme="majorEastAsia" w:cstheme="majorBidi"/>
          <w:sz w:val="26"/>
          <w:szCs w:val="26"/>
        </w:rPr>
      </w:pPr>
    </w:p>
    <w:p w14:paraId="63C91A94" w14:textId="77777777" w:rsidR="004D69F0" w:rsidRPr="00E375C8" w:rsidRDefault="004D69F0">
      <w:pPr>
        <w:spacing w:after="160" w:line="259" w:lineRule="auto"/>
        <w:rPr>
          <w:rFonts w:eastAsiaTheme="majorEastAsia" w:cstheme="majorBidi"/>
          <w:sz w:val="26"/>
          <w:szCs w:val="26"/>
        </w:rPr>
      </w:pPr>
      <w:r w:rsidRPr="00E375C8">
        <w:br w:type="page"/>
      </w:r>
    </w:p>
    <w:p w14:paraId="1620AD3D" w14:textId="77777777" w:rsidR="009D3EB0" w:rsidRPr="00E375C8" w:rsidRDefault="009D3EB0" w:rsidP="009D3EB0">
      <w:pPr>
        <w:pStyle w:val="Heading2"/>
      </w:pPr>
      <w:bookmarkStart w:id="158" w:name="_Audit_User_Account"/>
      <w:bookmarkStart w:id="159" w:name="_Toc450741847"/>
      <w:bookmarkEnd w:id="158"/>
      <w:r w:rsidRPr="00E375C8">
        <w:lastRenderedPageBreak/>
        <w:t>Audit User Account Management</w:t>
      </w:r>
      <w:bookmarkEnd w:id="159"/>
    </w:p>
    <w:p w14:paraId="3F752C5B" w14:textId="29B63FC7" w:rsidR="00BC6D78" w:rsidRDefault="00BC6D78" w:rsidP="00805E0C">
      <w:pPr>
        <w:rPr>
          <w:lang w:val="en-GB"/>
        </w:rPr>
      </w:pPr>
      <w:r w:rsidRPr="004A44E7">
        <w:rPr>
          <w:lang w:val="en-GB"/>
        </w:rPr>
        <w:t>Audit User Account Management determines whether the operating system generates audit events when specific user account management tasks are performed.</w:t>
      </w:r>
    </w:p>
    <w:p w14:paraId="0D3363EC" w14:textId="77777777" w:rsidR="00BC6D78" w:rsidRDefault="00BC6D78" w:rsidP="00805E0C">
      <w:pPr>
        <w:rPr>
          <w:lang w:val="en-GB"/>
        </w:rPr>
      </w:pPr>
      <w:r w:rsidRPr="004A44E7">
        <w:rPr>
          <w:b/>
          <w:lang w:val="en"/>
        </w:rPr>
        <w:t>Event volume</w:t>
      </w:r>
      <w:r>
        <w:rPr>
          <w:lang w:val="en"/>
        </w:rPr>
        <w:t>: Low.</w:t>
      </w:r>
    </w:p>
    <w:p w14:paraId="078D0571" w14:textId="77777777" w:rsidR="00BC6D78" w:rsidRPr="007C495C" w:rsidRDefault="00BC6D78" w:rsidP="00805E0C">
      <w:pPr>
        <w:rPr>
          <w:lang w:val="en-GB"/>
        </w:rPr>
      </w:pPr>
      <w:r w:rsidRPr="007C495C">
        <w:rPr>
          <w:lang w:val="en-GB"/>
        </w:rPr>
        <w:t>This policy setting allows you to audit changes to user accounts. Events include the following:</w:t>
      </w:r>
    </w:p>
    <w:p w14:paraId="48167613" w14:textId="77777777" w:rsidR="00BC6D78" w:rsidRPr="007C495C" w:rsidRDefault="00BC6D78" w:rsidP="00CC3659">
      <w:pPr>
        <w:pStyle w:val="ListParagraph"/>
        <w:numPr>
          <w:ilvl w:val="0"/>
          <w:numId w:val="52"/>
        </w:numPr>
        <w:rPr>
          <w:lang w:val="en-GB"/>
        </w:rPr>
      </w:pPr>
      <w:r w:rsidRPr="007C495C">
        <w:rPr>
          <w:lang w:val="en-GB"/>
        </w:rPr>
        <w:t>A user account is created, changed, deleted, renamed, disabled, enabled, locked out or unlocked.</w:t>
      </w:r>
    </w:p>
    <w:p w14:paraId="20BC8F52" w14:textId="77777777" w:rsidR="00BC6D78" w:rsidRPr="007C495C" w:rsidRDefault="00BC6D78" w:rsidP="00CC3659">
      <w:pPr>
        <w:pStyle w:val="ListParagraph"/>
        <w:numPr>
          <w:ilvl w:val="0"/>
          <w:numId w:val="52"/>
        </w:numPr>
        <w:rPr>
          <w:lang w:val="en-GB"/>
        </w:rPr>
      </w:pPr>
      <w:r w:rsidRPr="007C495C">
        <w:rPr>
          <w:lang w:val="en-GB"/>
        </w:rPr>
        <w:t>A user account’s password is set or changed.</w:t>
      </w:r>
    </w:p>
    <w:p w14:paraId="7CD2FD26" w14:textId="48E516E9" w:rsidR="00BC6D78" w:rsidRPr="007C495C" w:rsidRDefault="00BC6D78" w:rsidP="00CC3659">
      <w:pPr>
        <w:pStyle w:val="ListParagraph"/>
        <w:numPr>
          <w:ilvl w:val="0"/>
          <w:numId w:val="52"/>
        </w:numPr>
        <w:rPr>
          <w:lang w:val="en-GB"/>
        </w:rPr>
      </w:pPr>
      <w:r w:rsidRPr="007C495C">
        <w:rPr>
          <w:lang w:val="en-GB"/>
        </w:rPr>
        <w:t>A security identifier (SID) is added to the SID History of a user account</w:t>
      </w:r>
      <w:r w:rsidR="000D6868">
        <w:rPr>
          <w:lang w:val="en-GB"/>
        </w:rPr>
        <w:t>, or fails</w:t>
      </w:r>
      <w:r w:rsidRPr="007C495C">
        <w:rPr>
          <w:lang w:val="en-GB"/>
        </w:rPr>
        <w:t xml:space="preserve"> to </w:t>
      </w:r>
      <w:r w:rsidR="00486FA5">
        <w:rPr>
          <w:lang w:val="en-GB"/>
        </w:rPr>
        <w:t xml:space="preserve">be </w:t>
      </w:r>
      <w:r w:rsidRPr="007C495C">
        <w:rPr>
          <w:lang w:val="en-GB"/>
        </w:rPr>
        <w:t>add</w:t>
      </w:r>
      <w:r w:rsidR="00486FA5">
        <w:rPr>
          <w:lang w:val="en-GB"/>
        </w:rPr>
        <w:t>ed</w:t>
      </w:r>
      <w:r w:rsidRPr="007C495C">
        <w:rPr>
          <w:lang w:val="en-GB"/>
        </w:rPr>
        <w:t>.</w:t>
      </w:r>
    </w:p>
    <w:p w14:paraId="45469C22" w14:textId="77777777" w:rsidR="00BC6D78" w:rsidRPr="007C495C" w:rsidRDefault="00BC6D78" w:rsidP="00CC3659">
      <w:pPr>
        <w:pStyle w:val="ListParagraph"/>
        <w:numPr>
          <w:ilvl w:val="0"/>
          <w:numId w:val="52"/>
        </w:numPr>
        <w:rPr>
          <w:lang w:val="en-GB"/>
        </w:rPr>
      </w:pPr>
      <w:r w:rsidRPr="007C495C">
        <w:rPr>
          <w:lang w:val="en-GB"/>
        </w:rPr>
        <w:t>The Directory Services Restore Mode password is configured.</w:t>
      </w:r>
    </w:p>
    <w:p w14:paraId="40E08B9C" w14:textId="77777777" w:rsidR="00BC6D78" w:rsidRDefault="00BC6D78" w:rsidP="00CC3659">
      <w:pPr>
        <w:pStyle w:val="ListParagraph"/>
        <w:numPr>
          <w:ilvl w:val="0"/>
          <w:numId w:val="52"/>
        </w:numPr>
        <w:rPr>
          <w:lang w:val="en-GB"/>
        </w:rPr>
      </w:pPr>
      <w:r w:rsidRPr="007C495C">
        <w:rPr>
          <w:lang w:val="en-GB"/>
        </w:rPr>
        <w:t>Permissions on administrative user accounts are changed.</w:t>
      </w:r>
    </w:p>
    <w:p w14:paraId="0158AF8D" w14:textId="77777777" w:rsidR="00BC6D78" w:rsidRPr="007C495C" w:rsidRDefault="00BC6D78" w:rsidP="00CC3659">
      <w:pPr>
        <w:pStyle w:val="ListParagraph"/>
        <w:numPr>
          <w:ilvl w:val="0"/>
          <w:numId w:val="52"/>
        </w:numPr>
        <w:rPr>
          <w:lang w:val="en-GB"/>
        </w:rPr>
      </w:pPr>
      <w:r w:rsidRPr="00890AF7">
        <w:rPr>
          <w:lang w:val="en-GB"/>
        </w:rPr>
        <w:t>A user's local group membership was enumerated.</w:t>
      </w:r>
    </w:p>
    <w:p w14:paraId="42535976" w14:textId="77777777" w:rsidR="00BC6D78" w:rsidRPr="007C495C" w:rsidRDefault="00BC6D78" w:rsidP="00CC3659">
      <w:pPr>
        <w:pStyle w:val="ListParagraph"/>
        <w:numPr>
          <w:ilvl w:val="0"/>
          <w:numId w:val="52"/>
        </w:numPr>
        <w:rPr>
          <w:lang w:val="en-GB"/>
        </w:rPr>
      </w:pPr>
      <w:r w:rsidRPr="007C495C">
        <w:rPr>
          <w:lang w:val="en-GB"/>
        </w:rPr>
        <w:t>Credential Manager credentials are backed up or restored.</w:t>
      </w:r>
    </w:p>
    <w:p w14:paraId="129BE846" w14:textId="5E22FCFE" w:rsidR="00BC6D78" w:rsidRDefault="00BC6D78" w:rsidP="00D71BF1">
      <w:pPr>
        <w:rPr>
          <w:lang w:val="en-GB"/>
        </w:rPr>
      </w:pPr>
      <w:r w:rsidRPr="007C495C">
        <w:rPr>
          <w:lang w:val="en-GB"/>
        </w:rPr>
        <w:t xml:space="preserve">Some events in this subcategory, for example 4722, 4725, 4724, </w:t>
      </w:r>
      <w:r w:rsidR="00864B57">
        <w:rPr>
          <w:lang w:val="en-GB"/>
        </w:rPr>
        <w:t xml:space="preserve">and </w:t>
      </w:r>
      <w:r w:rsidRPr="007C495C">
        <w:rPr>
          <w:lang w:val="en-GB"/>
        </w:rPr>
        <w:t>4781</w:t>
      </w:r>
      <w:r w:rsidR="00841286">
        <w:rPr>
          <w:lang w:val="en-GB"/>
        </w:rPr>
        <w:t>,</w:t>
      </w:r>
      <w:r w:rsidRPr="007C495C">
        <w:rPr>
          <w:lang w:val="en-GB"/>
        </w:rPr>
        <w:t xml:space="preserve"> </w:t>
      </w:r>
      <w:r w:rsidR="00864B57">
        <w:rPr>
          <w:lang w:val="en-GB"/>
        </w:rPr>
        <w:t xml:space="preserve">are </w:t>
      </w:r>
      <w:r w:rsidR="00257BDC">
        <w:rPr>
          <w:lang w:val="en-GB"/>
        </w:rPr>
        <w:t xml:space="preserve">also </w:t>
      </w:r>
      <w:r w:rsidRPr="007C495C">
        <w:rPr>
          <w:lang w:val="en-GB"/>
        </w:rPr>
        <w:t>generated for computer accounts.</w:t>
      </w:r>
    </w:p>
    <w:p w14:paraId="1DD503AB" w14:textId="77777777" w:rsidR="00E5401D" w:rsidRPr="007C495C" w:rsidRDefault="00E5401D" w:rsidP="00D71BF1">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E5401D" w:rsidRPr="00E375C8" w14:paraId="2D80749D" w14:textId="77777777" w:rsidTr="001B62ED">
        <w:tc>
          <w:tcPr>
            <w:tcW w:w="1885" w:type="dxa"/>
            <w:vMerge w:val="restart"/>
            <w:shd w:val="clear" w:color="auto" w:fill="E7E6E6" w:themeFill="background2"/>
            <w:vAlign w:val="center"/>
          </w:tcPr>
          <w:p w14:paraId="54592ED1" w14:textId="77777777" w:rsidR="00E5401D" w:rsidRPr="007C495C" w:rsidRDefault="00E5401D" w:rsidP="001B62ED">
            <w:pPr>
              <w:jc w:val="center"/>
            </w:pPr>
            <w:r>
              <w:t>Computer Type</w:t>
            </w:r>
          </w:p>
        </w:tc>
        <w:tc>
          <w:tcPr>
            <w:tcW w:w="1980" w:type="dxa"/>
            <w:gridSpan w:val="2"/>
            <w:shd w:val="clear" w:color="auto" w:fill="E7E6E6" w:themeFill="background2"/>
          </w:tcPr>
          <w:p w14:paraId="7C65EDAD" w14:textId="77777777" w:rsidR="00E5401D" w:rsidRPr="007C495C" w:rsidRDefault="00E5401D" w:rsidP="001B62ED">
            <w:pPr>
              <w:jc w:val="center"/>
            </w:pPr>
            <w:r w:rsidRPr="007C495C">
              <w:t>General</w:t>
            </w:r>
          </w:p>
        </w:tc>
        <w:tc>
          <w:tcPr>
            <w:tcW w:w="1980" w:type="dxa"/>
            <w:gridSpan w:val="2"/>
            <w:shd w:val="clear" w:color="auto" w:fill="E7E6E6" w:themeFill="background2"/>
          </w:tcPr>
          <w:p w14:paraId="6D5BF94F" w14:textId="77777777" w:rsidR="00E5401D" w:rsidRPr="007C495C" w:rsidRDefault="00E5401D" w:rsidP="001B62ED">
            <w:pPr>
              <w:jc w:val="center"/>
            </w:pPr>
            <w:r w:rsidRPr="007C495C">
              <w:t>Stronger</w:t>
            </w:r>
          </w:p>
        </w:tc>
        <w:tc>
          <w:tcPr>
            <w:tcW w:w="9322" w:type="dxa"/>
            <w:vMerge w:val="restart"/>
            <w:shd w:val="clear" w:color="auto" w:fill="E7E6E6" w:themeFill="background2"/>
            <w:vAlign w:val="center"/>
          </w:tcPr>
          <w:p w14:paraId="7C784874" w14:textId="77777777" w:rsidR="00E5401D" w:rsidRPr="007C495C" w:rsidRDefault="00E5401D" w:rsidP="001B62ED">
            <w:pPr>
              <w:jc w:val="center"/>
            </w:pPr>
            <w:r w:rsidRPr="007C495C">
              <w:t>Comments</w:t>
            </w:r>
          </w:p>
        </w:tc>
      </w:tr>
      <w:tr w:rsidR="00E5401D" w:rsidRPr="00E375C8" w14:paraId="6912452C" w14:textId="77777777" w:rsidTr="001B62ED">
        <w:tc>
          <w:tcPr>
            <w:tcW w:w="1885" w:type="dxa"/>
            <w:vMerge/>
            <w:shd w:val="clear" w:color="auto" w:fill="E7E6E6" w:themeFill="background2"/>
          </w:tcPr>
          <w:p w14:paraId="34068939" w14:textId="77777777" w:rsidR="00E5401D" w:rsidRPr="007C495C" w:rsidRDefault="00E5401D" w:rsidP="001B62ED"/>
        </w:tc>
        <w:tc>
          <w:tcPr>
            <w:tcW w:w="990" w:type="dxa"/>
            <w:shd w:val="clear" w:color="auto" w:fill="E7E6E6" w:themeFill="background2"/>
          </w:tcPr>
          <w:p w14:paraId="79CB0F8B" w14:textId="77777777" w:rsidR="00E5401D" w:rsidRPr="007C495C" w:rsidRDefault="00E5401D" w:rsidP="001B62ED">
            <w:pPr>
              <w:jc w:val="center"/>
            </w:pPr>
            <w:r w:rsidRPr="007C495C">
              <w:t>Success</w:t>
            </w:r>
          </w:p>
        </w:tc>
        <w:tc>
          <w:tcPr>
            <w:tcW w:w="990" w:type="dxa"/>
            <w:shd w:val="clear" w:color="auto" w:fill="E7E6E6" w:themeFill="background2"/>
          </w:tcPr>
          <w:p w14:paraId="7E203E67" w14:textId="77777777" w:rsidR="00E5401D" w:rsidRPr="007C495C" w:rsidRDefault="00E5401D" w:rsidP="001B62ED">
            <w:pPr>
              <w:jc w:val="center"/>
            </w:pPr>
            <w:r w:rsidRPr="007C495C">
              <w:t>Failure</w:t>
            </w:r>
          </w:p>
        </w:tc>
        <w:tc>
          <w:tcPr>
            <w:tcW w:w="990" w:type="dxa"/>
            <w:shd w:val="clear" w:color="auto" w:fill="E7E6E6" w:themeFill="background2"/>
          </w:tcPr>
          <w:p w14:paraId="3606FFD0" w14:textId="77777777" w:rsidR="00E5401D" w:rsidRPr="007C495C" w:rsidRDefault="00E5401D" w:rsidP="001B62ED">
            <w:pPr>
              <w:jc w:val="center"/>
            </w:pPr>
            <w:r w:rsidRPr="007C495C">
              <w:t>Success</w:t>
            </w:r>
          </w:p>
        </w:tc>
        <w:tc>
          <w:tcPr>
            <w:tcW w:w="990" w:type="dxa"/>
            <w:shd w:val="clear" w:color="auto" w:fill="E7E6E6" w:themeFill="background2"/>
          </w:tcPr>
          <w:p w14:paraId="459094EC" w14:textId="77777777" w:rsidR="00E5401D" w:rsidRPr="007C495C" w:rsidRDefault="00E5401D" w:rsidP="001B62ED">
            <w:pPr>
              <w:jc w:val="center"/>
            </w:pPr>
            <w:r w:rsidRPr="007C495C">
              <w:t>Failure</w:t>
            </w:r>
          </w:p>
        </w:tc>
        <w:tc>
          <w:tcPr>
            <w:tcW w:w="9322" w:type="dxa"/>
            <w:vMerge/>
            <w:shd w:val="clear" w:color="auto" w:fill="E7E6E6" w:themeFill="background2"/>
          </w:tcPr>
          <w:p w14:paraId="56ADEAB7" w14:textId="77777777" w:rsidR="00E5401D" w:rsidRPr="007C495C" w:rsidRDefault="00E5401D" w:rsidP="001B62ED"/>
        </w:tc>
      </w:tr>
      <w:tr w:rsidR="00E5401D" w:rsidRPr="00E375C8" w14:paraId="4B39FF64" w14:textId="77777777" w:rsidTr="001B62ED">
        <w:tc>
          <w:tcPr>
            <w:tcW w:w="1885" w:type="dxa"/>
          </w:tcPr>
          <w:p w14:paraId="7CF488E4" w14:textId="77777777" w:rsidR="00E5401D" w:rsidRPr="007C495C" w:rsidRDefault="00E5401D" w:rsidP="001B62ED">
            <w:r w:rsidRPr="007C495C">
              <w:t>Domain Controller</w:t>
            </w:r>
          </w:p>
        </w:tc>
        <w:tc>
          <w:tcPr>
            <w:tcW w:w="990" w:type="dxa"/>
          </w:tcPr>
          <w:p w14:paraId="4C347FD9" w14:textId="77777777" w:rsidR="00E5401D" w:rsidRPr="007C495C" w:rsidRDefault="00E5401D" w:rsidP="001B62ED">
            <w:pPr>
              <w:jc w:val="center"/>
            </w:pPr>
            <w:r w:rsidRPr="007C495C">
              <w:rPr>
                <w:color w:val="538135" w:themeColor="accent6" w:themeShade="BF"/>
              </w:rPr>
              <w:t>Yes</w:t>
            </w:r>
          </w:p>
        </w:tc>
        <w:tc>
          <w:tcPr>
            <w:tcW w:w="990" w:type="dxa"/>
          </w:tcPr>
          <w:p w14:paraId="15198CC3" w14:textId="77777777" w:rsidR="00E5401D" w:rsidRPr="007C495C" w:rsidRDefault="00E5401D" w:rsidP="001B62ED">
            <w:pPr>
              <w:jc w:val="center"/>
            </w:pPr>
            <w:r w:rsidRPr="007C495C">
              <w:rPr>
                <w:color w:val="538135" w:themeColor="accent6" w:themeShade="BF"/>
              </w:rPr>
              <w:t>Yes</w:t>
            </w:r>
          </w:p>
        </w:tc>
        <w:tc>
          <w:tcPr>
            <w:tcW w:w="990" w:type="dxa"/>
          </w:tcPr>
          <w:p w14:paraId="1039E205" w14:textId="77777777" w:rsidR="00E5401D" w:rsidRPr="007C495C" w:rsidRDefault="00E5401D" w:rsidP="001B62ED">
            <w:pPr>
              <w:jc w:val="center"/>
            </w:pPr>
            <w:r w:rsidRPr="007C495C">
              <w:rPr>
                <w:color w:val="538135" w:themeColor="accent6" w:themeShade="BF"/>
              </w:rPr>
              <w:t>Yes</w:t>
            </w:r>
          </w:p>
        </w:tc>
        <w:tc>
          <w:tcPr>
            <w:tcW w:w="990" w:type="dxa"/>
          </w:tcPr>
          <w:p w14:paraId="17A090BE" w14:textId="77777777" w:rsidR="00E5401D" w:rsidRPr="007C495C" w:rsidRDefault="00E5401D" w:rsidP="001B62ED">
            <w:pPr>
              <w:jc w:val="center"/>
            </w:pPr>
            <w:r w:rsidRPr="007C495C">
              <w:rPr>
                <w:color w:val="538135" w:themeColor="accent6" w:themeShade="BF"/>
              </w:rPr>
              <w:t>Yes</w:t>
            </w:r>
          </w:p>
        </w:tc>
        <w:tc>
          <w:tcPr>
            <w:tcW w:w="9322" w:type="dxa"/>
          </w:tcPr>
          <w:p w14:paraId="05DD81F9" w14:textId="77777777" w:rsidR="00E5401D" w:rsidRPr="007C495C" w:rsidRDefault="00E5401D" w:rsidP="001B62ED">
            <w:r w:rsidRPr="007C495C">
              <w:t>This subcategory contains many useful events for monitoring, especial</w:t>
            </w:r>
            <w:r>
              <w:t>ly for critical domain accounts, such as domain admins, service accounts, database admins, and so on.</w:t>
            </w:r>
          </w:p>
          <w:p w14:paraId="1DCFE2BC" w14:textId="77777777" w:rsidR="00E5401D" w:rsidRPr="007C495C" w:rsidRDefault="00E5401D" w:rsidP="001B62ED">
            <w:r>
              <w:t xml:space="preserve">We recommend </w:t>
            </w:r>
            <w:r w:rsidRPr="007C495C">
              <w:t>Failure auditing</w:t>
            </w:r>
            <w:r>
              <w:t>,</w:t>
            </w:r>
            <w:r w:rsidRPr="007C495C">
              <w:t xml:space="preserve"> mostly to see invalid password change</w:t>
            </w:r>
            <w:r>
              <w:t xml:space="preserve"> and reset</w:t>
            </w:r>
            <w:r w:rsidRPr="007C495C">
              <w:t xml:space="preserve"> attempts for </w:t>
            </w:r>
            <w:r>
              <w:t>domain accounts, DSRM account password change failures, and failed SID History add attempts.</w:t>
            </w:r>
          </w:p>
        </w:tc>
      </w:tr>
      <w:tr w:rsidR="00E5401D" w:rsidRPr="00E375C8" w14:paraId="0993A6AE" w14:textId="77777777" w:rsidTr="001B62ED">
        <w:tc>
          <w:tcPr>
            <w:tcW w:w="1885" w:type="dxa"/>
          </w:tcPr>
          <w:p w14:paraId="0B0788E8" w14:textId="77777777" w:rsidR="00E5401D" w:rsidRPr="007C495C" w:rsidRDefault="00E5401D" w:rsidP="001B62ED">
            <w:r w:rsidRPr="007C495C">
              <w:t>Member Server</w:t>
            </w:r>
          </w:p>
        </w:tc>
        <w:tc>
          <w:tcPr>
            <w:tcW w:w="990" w:type="dxa"/>
          </w:tcPr>
          <w:p w14:paraId="3B1BDD23" w14:textId="77777777" w:rsidR="00E5401D" w:rsidRPr="007C495C" w:rsidRDefault="00E5401D" w:rsidP="001B62ED">
            <w:pPr>
              <w:jc w:val="center"/>
            </w:pPr>
            <w:r w:rsidRPr="007C495C">
              <w:rPr>
                <w:color w:val="538135" w:themeColor="accent6" w:themeShade="BF"/>
              </w:rPr>
              <w:t>Yes</w:t>
            </w:r>
          </w:p>
        </w:tc>
        <w:tc>
          <w:tcPr>
            <w:tcW w:w="990" w:type="dxa"/>
          </w:tcPr>
          <w:p w14:paraId="36FF4BAD" w14:textId="77777777" w:rsidR="00E5401D" w:rsidRPr="007C495C" w:rsidRDefault="00E5401D" w:rsidP="001B62ED">
            <w:pPr>
              <w:jc w:val="center"/>
            </w:pPr>
            <w:r w:rsidRPr="007C495C">
              <w:rPr>
                <w:color w:val="538135" w:themeColor="accent6" w:themeShade="BF"/>
              </w:rPr>
              <w:t>Yes</w:t>
            </w:r>
          </w:p>
        </w:tc>
        <w:tc>
          <w:tcPr>
            <w:tcW w:w="990" w:type="dxa"/>
          </w:tcPr>
          <w:p w14:paraId="7B06FC05" w14:textId="77777777" w:rsidR="00E5401D" w:rsidRPr="007C495C" w:rsidRDefault="00E5401D" w:rsidP="001B62ED">
            <w:pPr>
              <w:jc w:val="center"/>
            </w:pPr>
            <w:r w:rsidRPr="007C495C">
              <w:rPr>
                <w:color w:val="538135" w:themeColor="accent6" w:themeShade="BF"/>
              </w:rPr>
              <w:t>Yes</w:t>
            </w:r>
          </w:p>
        </w:tc>
        <w:tc>
          <w:tcPr>
            <w:tcW w:w="990" w:type="dxa"/>
          </w:tcPr>
          <w:p w14:paraId="55FF334B" w14:textId="77777777" w:rsidR="00E5401D" w:rsidRPr="007C495C" w:rsidRDefault="00E5401D" w:rsidP="001B62ED">
            <w:pPr>
              <w:jc w:val="center"/>
            </w:pPr>
            <w:r w:rsidRPr="007C495C">
              <w:rPr>
                <w:color w:val="538135" w:themeColor="accent6" w:themeShade="BF"/>
              </w:rPr>
              <w:t>Yes</w:t>
            </w:r>
          </w:p>
        </w:tc>
        <w:tc>
          <w:tcPr>
            <w:tcW w:w="9322" w:type="dxa"/>
          </w:tcPr>
          <w:p w14:paraId="3A5F983E" w14:textId="77777777" w:rsidR="00E5401D" w:rsidRPr="007C495C" w:rsidRDefault="00E5401D" w:rsidP="001B62ED">
            <w:r>
              <w:t>We recommend monitoring</w:t>
            </w:r>
            <w:r w:rsidRPr="007C495C">
              <w:t xml:space="preserve"> all changes related to local user accounts, especially built-in local Administrator and other critical accounts.</w:t>
            </w:r>
          </w:p>
          <w:p w14:paraId="00604DC1" w14:textId="77777777" w:rsidR="00E5401D" w:rsidRPr="007C495C" w:rsidRDefault="00E5401D" w:rsidP="001B62ED">
            <w:r>
              <w:t xml:space="preserve">We recommend </w:t>
            </w:r>
            <w:r w:rsidRPr="007C495C">
              <w:t>Failure auditing</w:t>
            </w:r>
            <w:r>
              <w:t>,</w:t>
            </w:r>
            <w:r w:rsidRPr="007C495C">
              <w:t xml:space="preserve"> mostly to see invalid password change</w:t>
            </w:r>
            <w:r>
              <w:t xml:space="preserve"> and reset</w:t>
            </w:r>
            <w:r w:rsidRPr="007C495C">
              <w:t xml:space="preserve"> attempts for local accounts.</w:t>
            </w:r>
          </w:p>
        </w:tc>
      </w:tr>
      <w:tr w:rsidR="00E5401D" w:rsidRPr="00E375C8" w14:paraId="2E4C7631" w14:textId="77777777" w:rsidTr="001B62ED">
        <w:tc>
          <w:tcPr>
            <w:tcW w:w="1885" w:type="dxa"/>
          </w:tcPr>
          <w:p w14:paraId="006E1238" w14:textId="77777777" w:rsidR="00E5401D" w:rsidRPr="007C495C" w:rsidRDefault="00E5401D" w:rsidP="001B62ED">
            <w:r w:rsidRPr="007C495C">
              <w:t>Workstation</w:t>
            </w:r>
          </w:p>
        </w:tc>
        <w:tc>
          <w:tcPr>
            <w:tcW w:w="990" w:type="dxa"/>
          </w:tcPr>
          <w:p w14:paraId="19BDA842" w14:textId="77777777" w:rsidR="00E5401D" w:rsidRPr="007C495C" w:rsidRDefault="00E5401D" w:rsidP="001B62ED">
            <w:pPr>
              <w:jc w:val="center"/>
            </w:pPr>
            <w:r w:rsidRPr="007C495C">
              <w:rPr>
                <w:color w:val="538135" w:themeColor="accent6" w:themeShade="BF"/>
              </w:rPr>
              <w:t>Yes</w:t>
            </w:r>
          </w:p>
        </w:tc>
        <w:tc>
          <w:tcPr>
            <w:tcW w:w="990" w:type="dxa"/>
          </w:tcPr>
          <w:p w14:paraId="1BEC9FDC" w14:textId="77777777" w:rsidR="00E5401D" w:rsidRPr="007C495C" w:rsidRDefault="00E5401D" w:rsidP="001B62ED">
            <w:pPr>
              <w:jc w:val="center"/>
            </w:pPr>
            <w:r w:rsidRPr="007C495C">
              <w:rPr>
                <w:color w:val="538135" w:themeColor="accent6" w:themeShade="BF"/>
              </w:rPr>
              <w:t>Yes</w:t>
            </w:r>
          </w:p>
        </w:tc>
        <w:tc>
          <w:tcPr>
            <w:tcW w:w="990" w:type="dxa"/>
          </w:tcPr>
          <w:p w14:paraId="5FBD759C" w14:textId="77777777" w:rsidR="00E5401D" w:rsidRPr="007C495C" w:rsidRDefault="00E5401D" w:rsidP="001B62ED">
            <w:pPr>
              <w:jc w:val="center"/>
            </w:pPr>
            <w:r w:rsidRPr="007C495C">
              <w:rPr>
                <w:color w:val="538135" w:themeColor="accent6" w:themeShade="BF"/>
              </w:rPr>
              <w:t>Yes</w:t>
            </w:r>
          </w:p>
        </w:tc>
        <w:tc>
          <w:tcPr>
            <w:tcW w:w="990" w:type="dxa"/>
          </w:tcPr>
          <w:p w14:paraId="0255BC44" w14:textId="77777777" w:rsidR="00E5401D" w:rsidRPr="007C495C" w:rsidRDefault="00E5401D" w:rsidP="001B62ED">
            <w:pPr>
              <w:jc w:val="center"/>
            </w:pPr>
            <w:r w:rsidRPr="007C495C">
              <w:rPr>
                <w:color w:val="538135" w:themeColor="accent6" w:themeShade="BF"/>
              </w:rPr>
              <w:t>Yes</w:t>
            </w:r>
          </w:p>
        </w:tc>
        <w:tc>
          <w:tcPr>
            <w:tcW w:w="9322" w:type="dxa"/>
          </w:tcPr>
          <w:p w14:paraId="2E2420F8" w14:textId="77777777" w:rsidR="00E5401D" w:rsidRPr="007C495C" w:rsidRDefault="00E5401D" w:rsidP="001B62ED">
            <w:r>
              <w:t>We recommend monitoring</w:t>
            </w:r>
            <w:r w:rsidRPr="007C495C">
              <w:t xml:space="preserve"> all changes related to local user accounts, especially built-in local Administrator and other critical accounts.</w:t>
            </w:r>
          </w:p>
          <w:p w14:paraId="3B11A0A4" w14:textId="77777777" w:rsidR="00E5401D" w:rsidRPr="007C495C" w:rsidRDefault="00E5401D" w:rsidP="001B62ED">
            <w:r>
              <w:t xml:space="preserve">We recommend </w:t>
            </w:r>
            <w:r w:rsidRPr="007C495C">
              <w:t>Failure auditing</w:t>
            </w:r>
            <w:r>
              <w:t>,</w:t>
            </w:r>
            <w:r w:rsidRPr="007C495C">
              <w:t xml:space="preserve"> mostly to see invalid password change</w:t>
            </w:r>
            <w:r>
              <w:t xml:space="preserve"> and reset</w:t>
            </w:r>
            <w:r w:rsidRPr="007C495C">
              <w:t xml:space="preserve"> attempts for local accounts.</w:t>
            </w:r>
          </w:p>
        </w:tc>
      </w:tr>
    </w:tbl>
    <w:p w14:paraId="44E85AC8" w14:textId="77777777" w:rsidR="00E5401D" w:rsidRDefault="00E5401D" w:rsidP="00344CFF">
      <w:pPr>
        <w:rPr>
          <w:b/>
        </w:rPr>
      </w:pPr>
    </w:p>
    <w:p w14:paraId="022A93A9" w14:textId="465EFBA2" w:rsidR="00BC6D78" w:rsidRPr="007C495C" w:rsidRDefault="00BC6D78" w:rsidP="00344CFF">
      <w:pPr>
        <w:rPr>
          <w:b/>
        </w:rPr>
      </w:pPr>
      <w:r w:rsidRPr="007C495C">
        <w:rPr>
          <w:b/>
        </w:rPr>
        <w:t>Events List:</w:t>
      </w:r>
    </w:p>
    <w:p w14:paraId="366F5FC9" w14:textId="77777777" w:rsidR="00BC6D78" w:rsidRPr="007C495C" w:rsidRDefault="005A1B89" w:rsidP="00CC3659">
      <w:pPr>
        <w:pStyle w:val="ListParagraph"/>
        <w:numPr>
          <w:ilvl w:val="0"/>
          <w:numId w:val="52"/>
        </w:numPr>
        <w:rPr>
          <w:lang w:val="en-GB"/>
        </w:rPr>
      </w:pPr>
      <w:hyperlink w:anchor="_4720(S):_A_user" w:history="1">
        <w:r w:rsidR="00BC6D78" w:rsidRPr="007C495C">
          <w:rPr>
            <w:rStyle w:val="Hyperlink"/>
            <w:lang w:val="en-GB"/>
          </w:rPr>
          <w:t>4720</w:t>
        </w:r>
      </w:hyperlink>
      <w:r w:rsidR="00BC6D78" w:rsidRPr="007C495C">
        <w:rPr>
          <w:lang w:val="en-GB"/>
        </w:rPr>
        <w:t>(S): A user account was created.</w:t>
      </w:r>
    </w:p>
    <w:p w14:paraId="69BA6DFF" w14:textId="77777777" w:rsidR="00BC6D78" w:rsidRPr="007C495C" w:rsidRDefault="005A1B89" w:rsidP="00CC3659">
      <w:pPr>
        <w:pStyle w:val="ListParagraph"/>
        <w:numPr>
          <w:ilvl w:val="0"/>
          <w:numId w:val="52"/>
        </w:numPr>
        <w:rPr>
          <w:lang w:val="en-GB"/>
        </w:rPr>
      </w:pPr>
      <w:hyperlink w:anchor="_4722(S):_A_user" w:history="1">
        <w:r w:rsidR="00BC6D78" w:rsidRPr="007C495C">
          <w:rPr>
            <w:rStyle w:val="Hyperlink"/>
            <w:lang w:val="en-GB"/>
          </w:rPr>
          <w:t>4722</w:t>
        </w:r>
      </w:hyperlink>
      <w:r w:rsidR="00BC6D78" w:rsidRPr="007C495C">
        <w:rPr>
          <w:lang w:val="en-GB"/>
        </w:rPr>
        <w:t>(S): A user account was enabled.</w:t>
      </w:r>
    </w:p>
    <w:p w14:paraId="301AC786" w14:textId="77777777" w:rsidR="00BC6D78" w:rsidRPr="007C495C" w:rsidRDefault="005A1B89" w:rsidP="00CC3659">
      <w:pPr>
        <w:pStyle w:val="ListParagraph"/>
        <w:numPr>
          <w:ilvl w:val="0"/>
          <w:numId w:val="52"/>
        </w:numPr>
        <w:rPr>
          <w:lang w:val="en-GB"/>
        </w:rPr>
      </w:pPr>
      <w:hyperlink w:anchor="_4723(S,_F):_An" w:history="1">
        <w:r w:rsidR="00BC6D78" w:rsidRPr="007C495C">
          <w:rPr>
            <w:rStyle w:val="Hyperlink"/>
            <w:lang w:val="en-GB"/>
          </w:rPr>
          <w:t>4723</w:t>
        </w:r>
      </w:hyperlink>
      <w:r w:rsidR="00BC6D78" w:rsidRPr="007C495C">
        <w:rPr>
          <w:lang w:val="en-GB"/>
        </w:rPr>
        <w:t>(S, F): An attempt was made to change an account's password.</w:t>
      </w:r>
    </w:p>
    <w:p w14:paraId="0E652B23" w14:textId="77777777" w:rsidR="00BC6D78" w:rsidRPr="007C495C" w:rsidRDefault="005A1B89" w:rsidP="00CC3659">
      <w:pPr>
        <w:pStyle w:val="ListParagraph"/>
        <w:numPr>
          <w:ilvl w:val="0"/>
          <w:numId w:val="52"/>
        </w:numPr>
        <w:rPr>
          <w:lang w:val="en-GB"/>
        </w:rPr>
      </w:pPr>
      <w:hyperlink w:anchor="_4724(S,_F):_An" w:history="1">
        <w:r w:rsidR="00BC6D78" w:rsidRPr="007C495C">
          <w:rPr>
            <w:rStyle w:val="Hyperlink"/>
            <w:lang w:val="en-GB"/>
          </w:rPr>
          <w:t>4724</w:t>
        </w:r>
      </w:hyperlink>
      <w:r w:rsidR="00BC6D78" w:rsidRPr="007C495C">
        <w:rPr>
          <w:lang w:val="en-GB"/>
        </w:rPr>
        <w:t>(S, F): An attempt was made to reset an account's password.</w:t>
      </w:r>
    </w:p>
    <w:p w14:paraId="5A348DD1" w14:textId="77777777" w:rsidR="00BC6D78" w:rsidRPr="007C495C" w:rsidRDefault="005A1B89" w:rsidP="00CC3659">
      <w:pPr>
        <w:pStyle w:val="ListParagraph"/>
        <w:numPr>
          <w:ilvl w:val="0"/>
          <w:numId w:val="52"/>
        </w:numPr>
        <w:rPr>
          <w:lang w:val="en-GB"/>
        </w:rPr>
      </w:pPr>
      <w:hyperlink w:anchor="_4725(S):_A_user" w:history="1">
        <w:r w:rsidR="00BC6D78" w:rsidRPr="007C495C">
          <w:rPr>
            <w:rStyle w:val="Hyperlink"/>
            <w:lang w:val="en-GB"/>
          </w:rPr>
          <w:t>4725</w:t>
        </w:r>
      </w:hyperlink>
      <w:r w:rsidR="00BC6D78" w:rsidRPr="007C495C">
        <w:rPr>
          <w:lang w:val="en-GB"/>
        </w:rPr>
        <w:t>(S): A user account was disabled.</w:t>
      </w:r>
    </w:p>
    <w:p w14:paraId="2D317C4B" w14:textId="77777777" w:rsidR="00BC6D78" w:rsidRPr="007C495C" w:rsidRDefault="005A1B89" w:rsidP="00CC3659">
      <w:pPr>
        <w:pStyle w:val="ListParagraph"/>
        <w:numPr>
          <w:ilvl w:val="0"/>
          <w:numId w:val="52"/>
        </w:numPr>
        <w:rPr>
          <w:lang w:val="en-GB"/>
        </w:rPr>
      </w:pPr>
      <w:hyperlink w:anchor="_4726(S):_A_user" w:history="1">
        <w:r w:rsidR="00BC6D78" w:rsidRPr="007C495C">
          <w:rPr>
            <w:rStyle w:val="Hyperlink"/>
            <w:lang w:val="en-GB"/>
          </w:rPr>
          <w:t>4726</w:t>
        </w:r>
      </w:hyperlink>
      <w:r w:rsidR="00BC6D78" w:rsidRPr="007C495C">
        <w:rPr>
          <w:lang w:val="en-GB"/>
        </w:rPr>
        <w:t>(S): A user account was deleted.</w:t>
      </w:r>
    </w:p>
    <w:p w14:paraId="5E7A1C44" w14:textId="77777777" w:rsidR="00BC6D78" w:rsidRPr="007C495C" w:rsidRDefault="005A1B89" w:rsidP="00CC3659">
      <w:pPr>
        <w:pStyle w:val="ListParagraph"/>
        <w:numPr>
          <w:ilvl w:val="0"/>
          <w:numId w:val="52"/>
        </w:numPr>
        <w:rPr>
          <w:lang w:val="en-GB"/>
        </w:rPr>
      </w:pPr>
      <w:hyperlink w:anchor="_4738(S):_A_user" w:history="1">
        <w:r w:rsidR="00BC6D78" w:rsidRPr="007C495C">
          <w:rPr>
            <w:rStyle w:val="Hyperlink"/>
            <w:lang w:val="en-GB"/>
          </w:rPr>
          <w:t>4738</w:t>
        </w:r>
      </w:hyperlink>
      <w:r w:rsidR="00BC6D78" w:rsidRPr="007C495C">
        <w:rPr>
          <w:lang w:val="en-GB"/>
        </w:rPr>
        <w:t>(S): A user account was changed.</w:t>
      </w:r>
    </w:p>
    <w:p w14:paraId="0D9B4070" w14:textId="77777777" w:rsidR="00BC6D78" w:rsidRPr="007C495C" w:rsidRDefault="005A1B89" w:rsidP="00CC3659">
      <w:pPr>
        <w:pStyle w:val="ListParagraph"/>
        <w:numPr>
          <w:ilvl w:val="0"/>
          <w:numId w:val="52"/>
        </w:numPr>
        <w:rPr>
          <w:lang w:val="en-GB"/>
        </w:rPr>
      </w:pPr>
      <w:hyperlink w:anchor="_4740(S):_A_user" w:history="1">
        <w:r w:rsidR="00BC6D78" w:rsidRPr="007C495C">
          <w:rPr>
            <w:rStyle w:val="Hyperlink"/>
            <w:lang w:val="en-GB"/>
          </w:rPr>
          <w:t>4740</w:t>
        </w:r>
      </w:hyperlink>
      <w:r w:rsidR="00BC6D78" w:rsidRPr="007C495C">
        <w:rPr>
          <w:lang w:val="en-GB"/>
        </w:rPr>
        <w:t>(S): A user account was locked out.</w:t>
      </w:r>
    </w:p>
    <w:p w14:paraId="1803B31A" w14:textId="77777777" w:rsidR="00BC6D78" w:rsidRPr="007C495C" w:rsidRDefault="005A1B89" w:rsidP="00CC3659">
      <w:pPr>
        <w:pStyle w:val="ListParagraph"/>
        <w:numPr>
          <w:ilvl w:val="0"/>
          <w:numId w:val="52"/>
        </w:numPr>
        <w:rPr>
          <w:lang w:val="en-GB"/>
        </w:rPr>
      </w:pPr>
      <w:hyperlink w:anchor="_4765(S):_SID_History" w:history="1">
        <w:r w:rsidR="00BC6D78" w:rsidRPr="007C495C">
          <w:rPr>
            <w:rStyle w:val="Hyperlink"/>
            <w:lang w:val="en-GB"/>
          </w:rPr>
          <w:t>4765</w:t>
        </w:r>
      </w:hyperlink>
      <w:r w:rsidR="00BC6D78" w:rsidRPr="007C495C">
        <w:rPr>
          <w:lang w:val="en-GB"/>
        </w:rPr>
        <w:t>(S): SID History was added to an account.</w:t>
      </w:r>
    </w:p>
    <w:p w14:paraId="60FA9894" w14:textId="77777777" w:rsidR="00BC6D78" w:rsidRPr="007C495C" w:rsidRDefault="005A1B89" w:rsidP="00CC3659">
      <w:pPr>
        <w:pStyle w:val="ListParagraph"/>
        <w:numPr>
          <w:ilvl w:val="0"/>
          <w:numId w:val="52"/>
        </w:numPr>
        <w:rPr>
          <w:lang w:val="en-GB"/>
        </w:rPr>
      </w:pPr>
      <w:hyperlink w:anchor="_4766(F):_An_attempt" w:history="1">
        <w:r w:rsidR="00BC6D78" w:rsidRPr="007C495C">
          <w:rPr>
            <w:rStyle w:val="Hyperlink"/>
            <w:lang w:val="en-GB"/>
          </w:rPr>
          <w:t>4766</w:t>
        </w:r>
      </w:hyperlink>
      <w:r w:rsidR="00BC6D78" w:rsidRPr="007C495C">
        <w:rPr>
          <w:lang w:val="en-GB"/>
        </w:rPr>
        <w:t>(F): An attempt to add SID History to an account failed.</w:t>
      </w:r>
    </w:p>
    <w:p w14:paraId="08BC3F15" w14:textId="77777777" w:rsidR="00BC6D78" w:rsidRPr="007C495C" w:rsidRDefault="005A1B89" w:rsidP="00CC3659">
      <w:pPr>
        <w:pStyle w:val="ListParagraph"/>
        <w:numPr>
          <w:ilvl w:val="0"/>
          <w:numId w:val="52"/>
        </w:numPr>
        <w:rPr>
          <w:lang w:val="en-GB"/>
        </w:rPr>
      </w:pPr>
      <w:hyperlink w:anchor="_4767(S):_A_user" w:history="1">
        <w:r w:rsidR="00BC6D78" w:rsidRPr="007C495C">
          <w:rPr>
            <w:rStyle w:val="Hyperlink"/>
            <w:lang w:val="en-GB"/>
          </w:rPr>
          <w:t>4767</w:t>
        </w:r>
      </w:hyperlink>
      <w:r w:rsidR="00BC6D78" w:rsidRPr="007C495C">
        <w:rPr>
          <w:lang w:val="en-GB"/>
        </w:rPr>
        <w:t>(S): A user account was unlocked.</w:t>
      </w:r>
    </w:p>
    <w:p w14:paraId="38CCCFE3" w14:textId="77777777" w:rsidR="00BC6D78" w:rsidRPr="007C495C" w:rsidRDefault="005A1B89" w:rsidP="00CC3659">
      <w:pPr>
        <w:pStyle w:val="ListParagraph"/>
        <w:numPr>
          <w:ilvl w:val="0"/>
          <w:numId w:val="52"/>
        </w:numPr>
        <w:rPr>
          <w:lang w:val="en-GB"/>
        </w:rPr>
      </w:pPr>
      <w:hyperlink w:anchor="_4780(S):_The_ACL" w:history="1">
        <w:r w:rsidR="00BC6D78" w:rsidRPr="007C495C">
          <w:rPr>
            <w:rStyle w:val="Hyperlink"/>
            <w:lang w:val="en-GB"/>
          </w:rPr>
          <w:t>4780</w:t>
        </w:r>
      </w:hyperlink>
      <w:r w:rsidR="00BC6D78" w:rsidRPr="007C495C">
        <w:rPr>
          <w:lang w:val="en-GB"/>
        </w:rPr>
        <w:t>(S): The ACL was set on accounts which are members of administrators groups.</w:t>
      </w:r>
    </w:p>
    <w:p w14:paraId="24500757" w14:textId="77777777" w:rsidR="00BC6D78" w:rsidRPr="007C495C" w:rsidRDefault="005A1B89" w:rsidP="00CC3659">
      <w:pPr>
        <w:pStyle w:val="ListParagraph"/>
        <w:numPr>
          <w:ilvl w:val="0"/>
          <w:numId w:val="52"/>
        </w:numPr>
        <w:rPr>
          <w:lang w:val="en-GB"/>
        </w:rPr>
      </w:pPr>
      <w:hyperlink w:anchor="_4781(S):_The_name" w:history="1">
        <w:r w:rsidR="00BC6D78" w:rsidRPr="007C495C">
          <w:rPr>
            <w:rStyle w:val="Hyperlink"/>
            <w:lang w:val="en-GB"/>
          </w:rPr>
          <w:t>4781</w:t>
        </w:r>
      </w:hyperlink>
      <w:r w:rsidR="00BC6D78" w:rsidRPr="007C495C">
        <w:rPr>
          <w:lang w:val="en-GB"/>
        </w:rPr>
        <w:t>(S): The name of an account was changed.</w:t>
      </w:r>
    </w:p>
    <w:p w14:paraId="2D366036" w14:textId="77777777" w:rsidR="00BC6D78" w:rsidRDefault="005A1B89" w:rsidP="00CC3659">
      <w:pPr>
        <w:pStyle w:val="ListParagraph"/>
        <w:numPr>
          <w:ilvl w:val="0"/>
          <w:numId w:val="52"/>
        </w:numPr>
        <w:rPr>
          <w:lang w:val="en-GB"/>
        </w:rPr>
      </w:pPr>
      <w:hyperlink w:anchor="_4794(S):_An_attempt" w:history="1">
        <w:r w:rsidR="00BC6D78" w:rsidRPr="007C495C">
          <w:rPr>
            <w:rStyle w:val="Hyperlink"/>
            <w:lang w:val="en-GB"/>
          </w:rPr>
          <w:t>4794</w:t>
        </w:r>
      </w:hyperlink>
      <w:r w:rsidR="00BC6D78" w:rsidRPr="007C495C">
        <w:rPr>
          <w:lang w:val="en-GB"/>
        </w:rPr>
        <w:t>(S, F): An attempt was made to set the Directory Services Restore Mode administrator password.</w:t>
      </w:r>
    </w:p>
    <w:p w14:paraId="1A15B5A9" w14:textId="77777777" w:rsidR="00BC6D78" w:rsidRPr="007C495C" w:rsidRDefault="005A1B89" w:rsidP="00CC3659">
      <w:pPr>
        <w:pStyle w:val="ListParagraph"/>
        <w:numPr>
          <w:ilvl w:val="0"/>
          <w:numId w:val="52"/>
        </w:numPr>
        <w:rPr>
          <w:lang w:val="en-GB"/>
        </w:rPr>
      </w:pPr>
      <w:hyperlink w:anchor="_4798(-):_A_user's" w:history="1">
        <w:r w:rsidR="00BC6D78" w:rsidRPr="00890AF7">
          <w:rPr>
            <w:rStyle w:val="Hyperlink"/>
            <w:lang w:val="en-GB"/>
          </w:rPr>
          <w:t>4798</w:t>
        </w:r>
      </w:hyperlink>
      <w:r w:rsidR="00BC6D78">
        <w:rPr>
          <w:lang w:val="en-GB"/>
        </w:rPr>
        <w:t xml:space="preserve">(S): </w:t>
      </w:r>
      <w:r w:rsidR="00BC6D78" w:rsidRPr="00890AF7">
        <w:rPr>
          <w:lang w:val="en-GB"/>
        </w:rPr>
        <w:t>A user's local group membership was enumerated.</w:t>
      </w:r>
    </w:p>
    <w:p w14:paraId="4DE6D728" w14:textId="77777777" w:rsidR="00BC6D78" w:rsidRPr="007C495C" w:rsidRDefault="005A1B89" w:rsidP="00CC3659">
      <w:pPr>
        <w:pStyle w:val="ListParagraph"/>
        <w:numPr>
          <w:ilvl w:val="0"/>
          <w:numId w:val="52"/>
        </w:numPr>
        <w:rPr>
          <w:lang w:val="en-GB"/>
        </w:rPr>
      </w:pPr>
      <w:hyperlink w:anchor="_5376(S):_Credential_Manager" w:history="1">
        <w:r w:rsidR="00BC6D78" w:rsidRPr="007C495C">
          <w:rPr>
            <w:rStyle w:val="Hyperlink"/>
            <w:lang w:val="en-GB"/>
          </w:rPr>
          <w:t>5376</w:t>
        </w:r>
      </w:hyperlink>
      <w:r w:rsidR="00BC6D78" w:rsidRPr="007C495C">
        <w:rPr>
          <w:lang w:val="en-GB"/>
        </w:rPr>
        <w:t>(S): Credential Manager credentials were backed up.</w:t>
      </w:r>
    </w:p>
    <w:p w14:paraId="2BD8ED4D" w14:textId="77777777" w:rsidR="00BC6D78" w:rsidRPr="007C495C" w:rsidRDefault="005A1B89" w:rsidP="00CC3659">
      <w:pPr>
        <w:pStyle w:val="ListParagraph"/>
        <w:numPr>
          <w:ilvl w:val="0"/>
          <w:numId w:val="52"/>
        </w:numPr>
        <w:rPr>
          <w:lang w:val="en-GB"/>
        </w:rPr>
      </w:pPr>
      <w:hyperlink w:anchor="_5377(S):_Credential_Manager" w:history="1">
        <w:r w:rsidR="00BC6D78" w:rsidRPr="007C495C">
          <w:rPr>
            <w:rStyle w:val="Hyperlink"/>
            <w:lang w:val="en-GB"/>
          </w:rPr>
          <w:t>5377</w:t>
        </w:r>
      </w:hyperlink>
      <w:r w:rsidR="00BC6D78" w:rsidRPr="007C495C">
        <w:rPr>
          <w:lang w:val="en-GB"/>
        </w:rPr>
        <w:t>(S): Credential Manager credentials were restored from a backup.</w:t>
      </w:r>
    </w:p>
    <w:p w14:paraId="3C147FA9" w14:textId="77777777" w:rsidR="00BC6D78" w:rsidRPr="007C495C" w:rsidRDefault="00BC6D78" w:rsidP="006E0537">
      <w:pPr>
        <w:pStyle w:val="Heading3"/>
      </w:pPr>
      <w:bookmarkStart w:id="160" w:name="_4720(S):_A_user"/>
      <w:bookmarkStart w:id="161" w:name="_Toc450741848"/>
      <w:bookmarkEnd w:id="160"/>
      <w:r w:rsidRPr="007C495C">
        <w:lastRenderedPageBreak/>
        <w:t>4720(</w:t>
      </w:r>
      <w:r w:rsidRPr="007C495C">
        <w:rPr>
          <w:color w:val="538135" w:themeColor="accent6" w:themeShade="BF"/>
        </w:rPr>
        <w:t>S</w:t>
      </w:r>
      <w:r w:rsidRPr="007C495C">
        <w:t>): A user account was created.</w:t>
      </w:r>
      <w:bookmarkEnd w:id="161"/>
    </w:p>
    <w:p w14:paraId="79724451" w14:textId="77777777" w:rsidR="00BC6D78" w:rsidRPr="007C495C" w:rsidRDefault="00BC6D78" w:rsidP="00377BA8">
      <w:pPr>
        <w:rPr>
          <w:b/>
          <w:u w:val="single"/>
        </w:rPr>
      </w:pPr>
      <w:r w:rsidRPr="007C495C">
        <w:rPr>
          <w:b/>
          <w:noProof/>
          <w:u w:val="single"/>
        </w:rPr>
        <w:drawing>
          <wp:anchor distT="0" distB="0" distL="114300" distR="114300" simplePos="0" relativeHeight="251658262" behindDoc="1" locked="0" layoutInCell="1" allowOverlap="1" wp14:anchorId="2FF25F1E" wp14:editId="0037CCFB">
            <wp:simplePos x="0" y="0"/>
            <wp:positionH relativeFrom="column">
              <wp:posOffset>-70</wp:posOffset>
            </wp:positionH>
            <wp:positionV relativeFrom="paragraph">
              <wp:posOffset>1641</wp:posOffset>
            </wp:positionV>
            <wp:extent cx="3057547" cy="5329276"/>
            <wp:effectExtent l="0" t="0" r="0" b="5080"/>
            <wp:wrapTight wrapText="bothSides">
              <wp:wrapPolygon edited="0">
                <wp:start x="0" y="0"/>
                <wp:lineTo x="0" y="21543"/>
                <wp:lineTo x="21398" y="21543"/>
                <wp:lineTo x="2139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057547" cy="5329276"/>
                    </a:xfrm>
                    <a:prstGeom prst="rect">
                      <a:avLst/>
                    </a:prstGeom>
                  </pic:spPr>
                </pic:pic>
              </a:graphicData>
            </a:graphic>
          </wp:anchor>
        </w:drawing>
      </w:r>
      <w:r w:rsidRPr="007C495C">
        <w:rPr>
          <w:b/>
          <w:u w:val="single"/>
        </w:rPr>
        <w:t>Event Description:</w:t>
      </w:r>
    </w:p>
    <w:p w14:paraId="2FB3D408" w14:textId="496AB45E" w:rsidR="00BC6D78" w:rsidRPr="007C495C" w:rsidRDefault="00BC6D78" w:rsidP="00377BA8">
      <w:r w:rsidRPr="007C495C">
        <w:t xml:space="preserve">This event generates every time </w:t>
      </w:r>
      <w:r w:rsidR="00150917">
        <w:t xml:space="preserve">a </w:t>
      </w:r>
      <w:r w:rsidRPr="007C495C">
        <w:t>new user object is created.</w:t>
      </w:r>
    </w:p>
    <w:p w14:paraId="20DA1372" w14:textId="3FEC48AE" w:rsidR="00BC6D78" w:rsidRPr="007C495C" w:rsidRDefault="0095784A" w:rsidP="003E4E02">
      <w:r>
        <w:t>This event generates on domain controllers, member servers, and workstations.</w:t>
      </w:r>
    </w:p>
    <w:p w14:paraId="28E95466" w14:textId="5FA84598" w:rsidR="00DD35A1" w:rsidRPr="000901D7" w:rsidRDefault="00DD35A1" w:rsidP="00DD35A1">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22" w:history="1">
        <w:r w:rsidRPr="00DD35A1">
          <w:rPr>
            <w:rStyle w:val="Hyperlink"/>
            <w:b w:val="0"/>
          </w:rPr>
          <w:t>Security Monitoring Recommendations</w:t>
        </w:r>
      </w:hyperlink>
      <w:r w:rsidRPr="000901D7">
        <w:rPr>
          <w:b w:val="0"/>
        </w:rPr>
        <w:t xml:space="preserve"> for this event.</w:t>
      </w:r>
    </w:p>
    <w:p w14:paraId="6928BC67" w14:textId="77777777" w:rsidR="00BC6D78" w:rsidRPr="007C495C" w:rsidRDefault="00BC6D78" w:rsidP="00377BA8">
      <w:pPr>
        <w:rPr>
          <w:b/>
          <w:u w:val="single"/>
        </w:rPr>
      </w:pPr>
    </w:p>
    <w:p w14:paraId="5AD099E7" w14:textId="77777777" w:rsidR="00BC6D78" w:rsidRPr="007C495C" w:rsidRDefault="00BC6D78" w:rsidP="00377BA8">
      <w:pPr>
        <w:rPr>
          <w:b/>
          <w:u w:val="single"/>
        </w:rPr>
      </w:pPr>
      <w:r w:rsidRPr="007C495C">
        <w:rPr>
          <w:b/>
          <w:u w:val="single"/>
        </w:rPr>
        <w:t>Event XML:</w:t>
      </w:r>
    </w:p>
    <w:p w14:paraId="0FAD0EA2" w14:textId="77777777" w:rsidR="00BC6D78" w:rsidRPr="007C495C" w:rsidRDefault="00BC6D78" w:rsidP="0009220B">
      <w:r w:rsidRPr="007C495C">
        <w:t>- &lt;Event xmlns="http://schemas.microsoft.com/win/2004/08/events/event"&gt;</w:t>
      </w:r>
    </w:p>
    <w:p w14:paraId="7D171CE9" w14:textId="77777777" w:rsidR="00BC6D78" w:rsidRPr="007C495C" w:rsidRDefault="00BC6D78" w:rsidP="0009220B">
      <w:r w:rsidRPr="007C495C">
        <w:t>- &lt;System&gt;</w:t>
      </w:r>
    </w:p>
    <w:p w14:paraId="7ABD2275" w14:textId="77777777" w:rsidR="00BC6D78" w:rsidRPr="007C495C" w:rsidRDefault="00BC6D78" w:rsidP="0009220B">
      <w:r w:rsidRPr="007C495C">
        <w:t xml:space="preserve">  &lt;Provider Name="Microsoft-Windows-Security-Auditing" Guid="{54849625-5478-4994-A5BA-3E3B0328C30D}" /&gt; </w:t>
      </w:r>
    </w:p>
    <w:p w14:paraId="44DFE09C" w14:textId="77777777" w:rsidR="00BC6D78" w:rsidRPr="007C495C" w:rsidRDefault="00BC6D78" w:rsidP="0009220B">
      <w:r w:rsidRPr="007C495C">
        <w:t xml:space="preserve">  &lt;EventID&gt;4720&lt;/EventID&gt; </w:t>
      </w:r>
    </w:p>
    <w:p w14:paraId="5BB88F1F" w14:textId="77777777" w:rsidR="00BC6D78" w:rsidRPr="007C495C" w:rsidRDefault="00BC6D78" w:rsidP="0009220B">
      <w:r w:rsidRPr="007C495C">
        <w:t xml:space="preserve">  &lt;Version&gt;0&lt;/Version&gt; </w:t>
      </w:r>
    </w:p>
    <w:p w14:paraId="525778EB" w14:textId="77777777" w:rsidR="00BC6D78" w:rsidRPr="007C495C" w:rsidRDefault="00BC6D78" w:rsidP="0009220B">
      <w:r w:rsidRPr="007C495C">
        <w:t xml:space="preserve">  &lt;Level&gt;0&lt;/Level&gt; </w:t>
      </w:r>
    </w:p>
    <w:p w14:paraId="00C6B55A" w14:textId="77777777" w:rsidR="00BC6D78" w:rsidRPr="007C495C" w:rsidRDefault="00BC6D78" w:rsidP="0009220B">
      <w:r w:rsidRPr="007C495C">
        <w:t xml:space="preserve">  &lt;Task&gt;13824&lt;/Task&gt; </w:t>
      </w:r>
    </w:p>
    <w:p w14:paraId="6227F956" w14:textId="77777777" w:rsidR="00BC6D78" w:rsidRPr="007C495C" w:rsidRDefault="00BC6D78" w:rsidP="0009220B">
      <w:r w:rsidRPr="007C495C">
        <w:t xml:space="preserve">  &lt;Opcode&gt;0&lt;/Opcode&gt; </w:t>
      </w:r>
    </w:p>
    <w:p w14:paraId="32954890" w14:textId="77777777" w:rsidR="00BC6D78" w:rsidRPr="007C495C" w:rsidRDefault="00BC6D78" w:rsidP="0009220B">
      <w:r w:rsidRPr="007C495C">
        <w:t xml:space="preserve">  &lt;Keywords&gt;0x8020000000000000&lt;/Keywords&gt; </w:t>
      </w:r>
    </w:p>
    <w:p w14:paraId="240D85F8" w14:textId="77777777" w:rsidR="00BC6D78" w:rsidRPr="007C495C" w:rsidRDefault="00BC6D78" w:rsidP="0009220B">
      <w:r w:rsidRPr="007C495C">
        <w:t xml:space="preserve">  &lt;TimeCreated SystemTime="2015-08-20T16:22:02.759912000Z" /&gt; </w:t>
      </w:r>
    </w:p>
    <w:p w14:paraId="35D943C6" w14:textId="77777777" w:rsidR="00BC6D78" w:rsidRPr="007C495C" w:rsidRDefault="00BC6D78" w:rsidP="0009220B">
      <w:r w:rsidRPr="007C495C">
        <w:t xml:space="preserve">  &lt;EventRecordID&gt;175408&lt;/EventRecordID&gt; </w:t>
      </w:r>
    </w:p>
    <w:p w14:paraId="6B09E41C" w14:textId="77777777" w:rsidR="00BC6D78" w:rsidRPr="007C495C" w:rsidRDefault="00BC6D78" w:rsidP="0009220B">
      <w:r w:rsidRPr="007C495C">
        <w:t xml:space="preserve">  &lt;Correlation /&gt; </w:t>
      </w:r>
    </w:p>
    <w:p w14:paraId="7580F690" w14:textId="77777777" w:rsidR="00BC6D78" w:rsidRPr="007C495C" w:rsidRDefault="00BC6D78" w:rsidP="0009220B">
      <w:r w:rsidRPr="007C495C">
        <w:t xml:space="preserve">  &lt;Execution ProcessID="520" ThreadID="1508" /&gt; </w:t>
      </w:r>
    </w:p>
    <w:p w14:paraId="6F7FDDD5" w14:textId="77777777" w:rsidR="00BC6D78" w:rsidRPr="007C495C" w:rsidRDefault="00BC6D78" w:rsidP="0009220B">
      <w:r w:rsidRPr="007C495C">
        <w:t xml:space="preserve">  &lt;Channel&gt;Security&lt;/Channel&gt; </w:t>
      </w:r>
    </w:p>
    <w:p w14:paraId="176E2766" w14:textId="77777777" w:rsidR="00BC6D78" w:rsidRPr="007C495C" w:rsidRDefault="00BC6D78" w:rsidP="0009220B">
      <w:r w:rsidRPr="007C495C">
        <w:t xml:space="preserve">  &lt;Computer&gt;DC01.contoso.local&lt;/Computer&gt; </w:t>
      </w:r>
    </w:p>
    <w:p w14:paraId="77EA20A2" w14:textId="77777777" w:rsidR="00BC6D78" w:rsidRPr="007C495C" w:rsidRDefault="00BC6D78" w:rsidP="0009220B">
      <w:r w:rsidRPr="007C495C">
        <w:t xml:space="preserve">  &lt;Security /&gt; </w:t>
      </w:r>
    </w:p>
    <w:p w14:paraId="6BF2E9F9" w14:textId="77777777" w:rsidR="00BC6D78" w:rsidRPr="007C495C" w:rsidRDefault="00BC6D78" w:rsidP="0009220B">
      <w:r w:rsidRPr="007C495C">
        <w:t xml:space="preserve">  &lt;/System&gt;</w:t>
      </w:r>
    </w:p>
    <w:p w14:paraId="6106F0DD" w14:textId="77777777" w:rsidR="00BC6D78" w:rsidRPr="007C495C" w:rsidRDefault="00BC6D78" w:rsidP="0009220B">
      <w:r w:rsidRPr="007C495C">
        <w:t>- &lt;EventData&gt;</w:t>
      </w:r>
    </w:p>
    <w:p w14:paraId="62532E6B" w14:textId="77777777" w:rsidR="00BC6D78" w:rsidRPr="007C495C" w:rsidRDefault="00BC6D78" w:rsidP="0009220B">
      <w:r w:rsidRPr="007C495C">
        <w:t xml:space="preserve">  &lt;Data Name="TargetUserName"&gt;ksmith&lt;/Data&gt; </w:t>
      </w:r>
    </w:p>
    <w:p w14:paraId="2C289A6F" w14:textId="77777777" w:rsidR="00BC6D78" w:rsidRPr="007C495C" w:rsidRDefault="00BC6D78" w:rsidP="0009220B">
      <w:r w:rsidRPr="007C495C">
        <w:t xml:space="preserve">  &lt;Data Name="TargetDomainName"&gt;CONTOSO&lt;/Data&gt; </w:t>
      </w:r>
    </w:p>
    <w:p w14:paraId="2CB96CD1" w14:textId="77777777" w:rsidR="00BC6D78" w:rsidRPr="007C495C" w:rsidRDefault="00BC6D78" w:rsidP="0009220B">
      <w:r w:rsidRPr="007C495C">
        <w:t xml:space="preserve">  &lt;Data Name="TargetSid"&gt;S-1-5-21-3457937927-2839227994-823803824-6609&lt;/Data&gt; </w:t>
      </w:r>
    </w:p>
    <w:p w14:paraId="60905541" w14:textId="77777777" w:rsidR="00BC6D78" w:rsidRPr="007C495C" w:rsidRDefault="00BC6D78" w:rsidP="0009220B">
      <w:r w:rsidRPr="007C495C">
        <w:t xml:space="preserve">  &lt;Data Name="SubjectUserSid"&gt;S-1-5-21-3457937927-2839227994-823803824-1104&lt;/Data&gt; </w:t>
      </w:r>
    </w:p>
    <w:p w14:paraId="1C239BD2" w14:textId="77777777" w:rsidR="00BC6D78" w:rsidRPr="007C495C" w:rsidRDefault="00BC6D78" w:rsidP="0009220B">
      <w:r w:rsidRPr="007C495C">
        <w:t xml:space="preserve">  &lt;Data Name="SubjectUserName"&gt;dadmin&lt;/Data&gt; </w:t>
      </w:r>
    </w:p>
    <w:p w14:paraId="1D1D8EC6" w14:textId="77777777" w:rsidR="00BC6D78" w:rsidRPr="007C495C" w:rsidRDefault="00BC6D78" w:rsidP="0009220B">
      <w:r w:rsidRPr="007C495C">
        <w:t xml:space="preserve">  &lt;Data Name="SubjectDomainName"&gt;CONTOSO&lt;/Data&gt; </w:t>
      </w:r>
    </w:p>
    <w:p w14:paraId="11FB0059" w14:textId="77777777" w:rsidR="00BC6D78" w:rsidRPr="007C495C" w:rsidRDefault="00BC6D78" w:rsidP="0009220B">
      <w:r w:rsidRPr="007C495C">
        <w:t xml:space="preserve">  &lt;Data Name="SubjectLogonId"&gt;0x30dc2&lt;/Data&gt; </w:t>
      </w:r>
    </w:p>
    <w:p w14:paraId="65491592" w14:textId="77777777" w:rsidR="00BC6D78" w:rsidRPr="007C495C" w:rsidRDefault="00BC6D78" w:rsidP="0009220B">
      <w:r w:rsidRPr="007C495C">
        <w:t xml:space="preserve">  &lt;Data Name="PrivilegeList"&gt;-&lt;/Data&gt; </w:t>
      </w:r>
    </w:p>
    <w:p w14:paraId="3FCD6791" w14:textId="77777777" w:rsidR="00BC6D78" w:rsidRPr="007C495C" w:rsidRDefault="00BC6D78" w:rsidP="0009220B">
      <w:r w:rsidRPr="007C495C">
        <w:t xml:space="preserve">  &lt;Data Name="SamAccountName"&gt;ksmith&lt;/Data&gt; </w:t>
      </w:r>
    </w:p>
    <w:p w14:paraId="460B043C" w14:textId="77777777" w:rsidR="00BC6D78" w:rsidRPr="007C495C" w:rsidRDefault="00BC6D78" w:rsidP="0009220B">
      <w:r w:rsidRPr="007C495C">
        <w:t xml:space="preserve">  &lt;Data Name="DisplayName"&gt;Ken Smith&lt;/Data&gt; </w:t>
      </w:r>
    </w:p>
    <w:p w14:paraId="2FAE547B" w14:textId="77777777" w:rsidR="00BC6D78" w:rsidRPr="007C495C" w:rsidRDefault="00BC6D78" w:rsidP="0009220B">
      <w:r w:rsidRPr="007C495C">
        <w:t xml:space="preserve">  &lt;Data Name="UserPrincipalName"&gt;ksmith@contoso.local&lt;/Data&gt; </w:t>
      </w:r>
    </w:p>
    <w:p w14:paraId="4DEBAEA0" w14:textId="77777777" w:rsidR="00BC6D78" w:rsidRPr="007C495C" w:rsidRDefault="00BC6D78" w:rsidP="0009220B">
      <w:r w:rsidRPr="007C495C">
        <w:t xml:space="preserve">  &lt;Data Name="HomeDirectory"&gt;-&lt;/Data&gt; </w:t>
      </w:r>
    </w:p>
    <w:p w14:paraId="659715F3" w14:textId="77777777" w:rsidR="00BC6D78" w:rsidRPr="007C495C" w:rsidRDefault="00BC6D78" w:rsidP="0009220B">
      <w:r w:rsidRPr="007C495C">
        <w:lastRenderedPageBreak/>
        <w:t xml:space="preserve">  &lt;Data Name="HomePath"&gt;-&lt;/Data&gt; </w:t>
      </w:r>
    </w:p>
    <w:p w14:paraId="703205B5" w14:textId="77777777" w:rsidR="00BC6D78" w:rsidRPr="007C495C" w:rsidRDefault="00BC6D78" w:rsidP="0009220B">
      <w:r w:rsidRPr="007C495C">
        <w:t xml:space="preserve">  &lt;Data Name="ScriptPath"&gt;-&lt;/Data&gt; </w:t>
      </w:r>
    </w:p>
    <w:p w14:paraId="4A11E950" w14:textId="77777777" w:rsidR="00BC6D78" w:rsidRPr="007C495C" w:rsidRDefault="00BC6D78" w:rsidP="0009220B">
      <w:r w:rsidRPr="007C495C">
        <w:t xml:space="preserve">  &lt;Data Name="ProfilePath"&gt;-&lt;/Data&gt; </w:t>
      </w:r>
    </w:p>
    <w:p w14:paraId="2C3085F2" w14:textId="77777777" w:rsidR="00BC6D78" w:rsidRPr="007C495C" w:rsidRDefault="00BC6D78" w:rsidP="0009220B">
      <w:r w:rsidRPr="007C495C">
        <w:t xml:space="preserve">  &lt;Data Name="UserWorkstations"&gt;-&lt;/Data&gt; </w:t>
      </w:r>
    </w:p>
    <w:p w14:paraId="5C8F4D42" w14:textId="77777777" w:rsidR="00BC6D78" w:rsidRPr="007C495C" w:rsidRDefault="00BC6D78" w:rsidP="0009220B">
      <w:r w:rsidRPr="007C495C">
        <w:t xml:space="preserve">  &lt;Data Name="PasswordLastSet"&gt;%%1794&lt;/Data&gt; </w:t>
      </w:r>
    </w:p>
    <w:p w14:paraId="0093CD99" w14:textId="77777777" w:rsidR="00BC6D78" w:rsidRPr="007C495C" w:rsidRDefault="00BC6D78" w:rsidP="0009220B">
      <w:r w:rsidRPr="007C495C">
        <w:t xml:space="preserve">  &lt;Data Name="AccountExpires"&gt;%%1794&lt;/Data&gt; </w:t>
      </w:r>
    </w:p>
    <w:p w14:paraId="41431A48" w14:textId="77777777" w:rsidR="00BC6D78" w:rsidRPr="007C495C" w:rsidRDefault="00BC6D78" w:rsidP="0009220B">
      <w:r w:rsidRPr="007C495C">
        <w:t xml:space="preserve">  &lt;Data Name="PrimaryGroupId"&gt;513&lt;/Data&gt; </w:t>
      </w:r>
    </w:p>
    <w:p w14:paraId="465422BC" w14:textId="77777777" w:rsidR="00BC6D78" w:rsidRPr="007C495C" w:rsidRDefault="00BC6D78" w:rsidP="0009220B">
      <w:r w:rsidRPr="007C495C">
        <w:t xml:space="preserve">  &lt;Data Name="AllowedToDelegateTo"&gt;-&lt;/Data&gt; </w:t>
      </w:r>
    </w:p>
    <w:p w14:paraId="24C55ECA" w14:textId="77777777" w:rsidR="00BC6D78" w:rsidRPr="007C495C" w:rsidRDefault="00BC6D78" w:rsidP="0009220B">
      <w:r w:rsidRPr="007C495C">
        <w:t xml:space="preserve">  &lt;Data Name="OldUacValue"&gt;0x0&lt;/Data&gt; </w:t>
      </w:r>
    </w:p>
    <w:p w14:paraId="42D232B7" w14:textId="77777777" w:rsidR="00BC6D78" w:rsidRPr="007C495C" w:rsidRDefault="00BC6D78" w:rsidP="0009220B">
      <w:r w:rsidRPr="007C495C">
        <w:t xml:space="preserve">  &lt;Data Name="NewUacValue"&gt;0x15&lt;/Data&gt; </w:t>
      </w:r>
    </w:p>
    <w:p w14:paraId="14F06D53" w14:textId="77777777" w:rsidR="00BC6D78" w:rsidRPr="007C495C" w:rsidRDefault="00BC6D78" w:rsidP="0009220B">
      <w:r w:rsidRPr="007C495C">
        <w:t xml:space="preserve">  &lt;Data Name="UserAccountControl"&gt;%%2080 %%2082 %%2084&lt;/Data&gt; </w:t>
      </w:r>
    </w:p>
    <w:p w14:paraId="669ED0A2" w14:textId="77777777" w:rsidR="00BC6D78" w:rsidRPr="007C495C" w:rsidRDefault="00BC6D78" w:rsidP="0009220B">
      <w:r w:rsidRPr="007C495C">
        <w:t xml:space="preserve">  &lt;Data Name="UserParameters"&gt;-&lt;/Data&gt; </w:t>
      </w:r>
    </w:p>
    <w:p w14:paraId="75B6BBA1" w14:textId="77777777" w:rsidR="00BC6D78" w:rsidRPr="007C495C" w:rsidRDefault="00BC6D78" w:rsidP="0009220B">
      <w:r w:rsidRPr="007C495C">
        <w:t xml:space="preserve">  &lt;Data Name="SidHistory"&gt;-&lt;/Data&gt; </w:t>
      </w:r>
    </w:p>
    <w:p w14:paraId="7E48F516" w14:textId="77777777" w:rsidR="00BC6D78" w:rsidRPr="007C495C" w:rsidRDefault="00BC6D78" w:rsidP="0009220B">
      <w:r w:rsidRPr="007C495C">
        <w:t xml:space="preserve">  &lt;Data Name="LogonHours"&gt;%%1793&lt;/Data&gt; </w:t>
      </w:r>
    </w:p>
    <w:p w14:paraId="4FEF58E2" w14:textId="77777777" w:rsidR="00BC6D78" w:rsidRPr="007C495C" w:rsidRDefault="00BC6D78" w:rsidP="0009220B">
      <w:r w:rsidRPr="007C495C">
        <w:t xml:space="preserve">  &lt;/EventData&gt;</w:t>
      </w:r>
    </w:p>
    <w:p w14:paraId="2C31B4BD" w14:textId="77777777" w:rsidR="00BC6D78" w:rsidRPr="007C495C" w:rsidRDefault="00BC6D78" w:rsidP="0009220B">
      <w:r w:rsidRPr="007C495C">
        <w:t xml:space="preserve">  &lt;/Event&gt;</w:t>
      </w:r>
    </w:p>
    <w:p w14:paraId="09EF79F3" w14:textId="77777777" w:rsidR="00BC6D78" w:rsidRPr="007C495C" w:rsidRDefault="00BC6D78" w:rsidP="00607E7F">
      <w:pPr>
        <w:rPr>
          <w:b/>
          <w:u w:val="single"/>
        </w:rPr>
      </w:pPr>
      <w:r w:rsidRPr="007C495C">
        <w:rPr>
          <w:b/>
          <w:u w:val="single"/>
        </w:rPr>
        <w:t>Required Server Roles:</w:t>
      </w:r>
      <w:r w:rsidRPr="007C495C">
        <w:t xml:space="preserve"> None.</w:t>
      </w:r>
    </w:p>
    <w:p w14:paraId="43261719" w14:textId="77777777" w:rsidR="00BC6D78" w:rsidRPr="007C495C" w:rsidRDefault="00BC6D78" w:rsidP="00607E7F">
      <w:pPr>
        <w:rPr>
          <w:b/>
          <w:u w:val="single"/>
        </w:rPr>
      </w:pPr>
      <w:r w:rsidRPr="007C495C">
        <w:rPr>
          <w:b/>
          <w:u w:val="single"/>
        </w:rPr>
        <w:t>Minimum OS Version:</w:t>
      </w:r>
      <w:r w:rsidRPr="007C495C">
        <w:t xml:space="preserve"> Windows Server 2008, Windows Vista.</w:t>
      </w:r>
    </w:p>
    <w:p w14:paraId="27510049" w14:textId="77777777" w:rsidR="00BC6D78" w:rsidRPr="007C495C" w:rsidRDefault="00BC6D78" w:rsidP="00607E7F">
      <w:pPr>
        <w:rPr>
          <w:b/>
          <w:u w:val="single"/>
        </w:rPr>
      </w:pPr>
      <w:r w:rsidRPr="007C495C">
        <w:rPr>
          <w:b/>
          <w:u w:val="single"/>
        </w:rPr>
        <w:t>Event Versions:</w:t>
      </w:r>
      <w:r w:rsidRPr="007C495C">
        <w:t xml:space="preserve"> 0.</w:t>
      </w:r>
    </w:p>
    <w:p w14:paraId="6984C111" w14:textId="48F47375" w:rsidR="00BC6D78" w:rsidRPr="007C495C" w:rsidRDefault="00477850" w:rsidP="00377BA8">
      <w:pPr>
        <w:rPr>
          <w:b/>
          <w:u w:val="single"/>
        </w:rPr>
      </w:pPr>
      <w:r>
        <w:rPr>
          <w:b/>
          <w:u w:val="single"/>
        </w:rPr>
        <w:t>Field Descriptions:</w:t>
      </w:r>
    </w:p>
    <w:p w14:paraId="24EF8D22" w14:textId="77777777" w:rsidR="00BC6D78" w:rsidRPr="007C495C" w:rsidRDefault="00BC6D78" w:rsidP="00377BA8">
      <w:pPr>
        <w:rPr>
          <w:b/>
        </w:rPr>
      </w:pPr>
      <w:r w:rsidRPr="007C495C">
        <w:rPr>
          <w:b/>
        </w:rPr>
        <w:t>Subject:</w:t>
      </w:r>
    </w:p>
    <w:p w14:paraId="150610AB" w14:textId="3B5546F3" w:rsidR="00BC6D78" w:rsidRPr="007C495C" w:rsidRDefault="00BC6D78" w:rsidP="00A348D2">
      <w:pPr>
        <w:pStyle w:val="ListParagraph"/>
        <w:numPr>
          <w:ilvl w:val="0"/>
          <w:numId w:val="6"/>
        </w:numPr>
      </w:pPr>
      <w:r w:rsidRPr="007C495C">
        <w:rPr>
          <w:b/>
        </w:rPr>
        <w:t xml:space="preserve">Security ID </w:t>
      </w:r>
      <w:r w:rsidRPr="007C495C">
        <w:t>[Type = SID]</w:t>
      </w:r>
      <w:r w:rsidRPr="007C495C">
        <w:rPr>
          <w:b/>
        </w:rPr>
        <w:t>:</w:t>
      </w:r>
      <w:r w:rsidRPr="007C495C">
        <w:t xml:space="preserve"> </w:t>
      </w:r>
      <w:r w:rsidR="00BC0F70">
        <w:t>SID of account that requested the “</w:t>
      </w:r>
      <w:r>
        <w:t xml:space="preserve">create user account” </w:t>
      </w:r>
      <w:r w:rsidRPr="007C495C">
        <w:t>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24BA3642" w14:textId="3D7A4B20" w:rsidR="00BC6D78" w:rsidRPr="007C495C" w:rsidRDefault="00BC6D78" w:rsidP="00A54364">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37" w:history="1">
        <w:r w:rsidR="00376484">
          <w:rPr>
            <w:rStyle w:val="Hyperlink"/>
            <w:b w:val="0"/>
          </w:rPr>
          <w:t>Security Identifiers</w:t>
        </w:r>
      </w:hyperlink>
      <w:r w:rsidRPr="007C495C">
        <w:rPr>
          <w:b w:val="0"/>
        </w:rPr>
        <w:t>.</w:t>
      </w:r>
    </w:p>
    <w:p w14:paraId="16C0360E" w14:textId="5348E8EB" w:rsidR="00BC6D78" w:rsidRPr="007C495C" w:rsidRDefault="00BC6D78" w:rsidP="00A348D2">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 xml:space="preserve">create user account” </w:t>
      </w:r>
      <w:r w:rsidRPr="007C495C">
        <w:t>operation.</w:t>
      </w:r>
    </w:p>
    <w:p w14:paraId="66E673C7" w14:textId="12287104" w:rsidR="00BC6D78" w:rsidRPr="007C495C" w:rsidRDefault="00BC6D78" w:rsidP="00A348D2">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31F47814" w14:textId="77777777" w:rsidR="00BC6D78" w:rsidRPr="007C495C" w:rsidRDefault="00BC6D78" w:rsidP="00A348D2">
      <w:pPr>
        <w:pStyle w:val="ListParagraph"/>
        <w:numPr>
          <w:ilvl w:val="1"/>
          <w:numId w:val="6"/>
        </w:numPr>
      </w:pPr>
      <w:r w:rsidRPr="007C495C">
        <w:t>Domain NETBIOS name example: CONTOSO</w:t>
      </w:r>
    </w:p>
    <w:p w14:paraId="0AAF687E" w14:textId="77777777" w:rsidR="00BC6D78" w:rsidRPr="007C495C" w:rsidRDefault="00BC6D78" w:rsidP="00A348D2">
      <w:pPr>
        <w:pStyle w:val="ListParagraph"/>
        <w:numPr>
          <w:ilvl w:val="1"/>
          <w:numId w:val="6"/>
        </w:numPr>
      </w:pPr>
      <w:r w:rsidRPr="007C495C">
        <w:t>Lowercase full domain name: contoso.local</w:t>
      </w:r>
    </w:p>
    <w:p w14:paraId="0648595B" w14:textId="77777777" w:rsidR="00BC6D78" w:rsidRPr="007C495C" w:rsidRDefault="00BC6D78" w:rsidP="00A348D2">
      <w:pPr>
        <w:pStyle w:val="ListParagraph"/>
        <w:numPr>
          <w:ilvl w:val="1"/>
          <w:numId w:val="6"/>
        </w:numPr>
      </w:pPr>
      <w:r w:rsidRPr="007C495C">
        <w:t>Uppercase full domain name: CONTOSO.LOCAL</w:t>
      </w:r>
    </w:p>
    <w:p w14:paraId="2098B8A6" w14:textId="77777777" w:rsidR="00BC6D78" w:rsidRPr="007C495C" w:rsidRDefault="00BC6D78" w:rsidP="00A348D2">
      <w:pPr>
        <w:pStyle w:val="ListParagraph"/>
        <w:numPr>
          <w:ilvl w:val="1"/>
          <w:numId w:val="6"/>
        </w:numPr>
      </w:pPr>
      <w:r w:rsidRPr="007C495C">
        <w:t xml:space="preserve">For some </w:t>
      </w:r>
      <w:hyperlink r:id="rId138" w:history="1">
        <w:r w:rsidRPr="007C495C">
          <w:rPr>
            <w:rStyle w:val="Hyperlink"/>
          </w:rPr>
          <w:t>well-known security principals</w:t>
        </w:r>
      </w:hyperlink>
      <w:r w:rsidRPr="007C495C">
        <w:t>, such as LOCAL SERVICE or ANONYMOUS LOGON, the value of this field is “NT AUTHORITY”.</w:t>
      </w:r>
    </w:p>
    <w:p w14:paraId="1DF081D0" w14:textId="4BE12C41" w:rsidR="00BC6D78" w:rsidRPr="007C495C" w:rsidRDefault="00376484" w:rsidP="00A348D2">
      <w:pPr>
        <w:pStyle w:val="ListParagraph"/>
        <w:numPr>
          <w:ilvl w:val="1"/>
          <w:numId w:val="6"/>
        </w:numPr>
      </w:pPr>
      <w:r>
        <w:t>For local user accounts, this field will contain the name of the computer or device that this account belongs to, for example: “Win81”.</w:t>
      </w:r>
    </w:p>
    <w:p w14:paraId="7978B8E7" w14:textId="77777777" w:rsidR="00B237E2" w:rsidRDefault="00BC6D78" w:rsidP="00A348D2">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4E4170C2" w14:textId="2018FB98" w:rsidR="00BC6D78" w:rsidRPr="007C495C" w:rsidRDefault="00BC6D78" w:rsidP="00377BA8">
      <w:pPr>
        <w:rPr>
          <w:b/>
        </w:rPr>
      </w:pPr>
      <w:r w:rsidRPr="007C495C">
        <w:rPr>
          <w:b/>
        </w:rPr>
        <w:t>New Account:</w:t>
      </w:r>
    </w:p>
    <w:p w14:paraId="3F8FB21F" w14:textId="5269B946" w:rsidR="00BC6D78" w:rsidRPr="007C495C" w:rsidRDefault="00BC6D78" w:rsidP="00A348D2">
      <w:pPr>
        <w:pStyle w:val="ListParagraph"/>
        <w:numPr>
          <w:ilvl w:val="0"/>
          <w:numId w:val="6"/>
        </w:numPr>
      </w:pPr>
      <w:r w:rsidRPr="007C495C">
        <w:rPr>
          <w:b/>
        </w:rPr>
        <w:lastRenderedPageBreak/>
        <w:t xml:space="preserve">Security ID </w:t>
      </w:r>
      <w:r w:rsidRPr="007C495C">
        <w:t>[Type = SID]</w:t>
      </w:r>
      <w:r w:rsidRPr="007C495C">
        <w:rPr>
          <w:b/>
        </w:rPr>
        <w:t xml:space="preserve">: </w:t>
      </w:r>
      <w:r w:rsidRPr="007C495C">
        <w:t>SID of created user account.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06B11B78" w14:textId="6E773778" w:rsidR="00BC6D78" w:rsidRPr="007C495C" w:rsidRDefault="00BC6D78" w:rsidP="00A348D2">
      <w:pPr>
        <w:pStyle w:val="ListParagraph"/>
        <w:numPr>
          <w:ilvl w:val="0"/>
          <w:numId w:val="6"/>
        </w:numPr>
      </w:pPr>
      <w:r w:rsidRPr="007C495C">
        <w:rPr>
          <w:b/>
        </w:rPr>
        <w:t xml:space="preserve">Account Name </w:t>
      </w:r>
      <w:r w:rsidRPr="007C495C">
        <w:t>[Type = UnicodeString]</w:t>
      </w:r>
      <w:r w:rsidRPr="007C495C">
        <w:rPr>
          <w:b/>
        </w:rPr>
        <w:t xml:space="preserve">: </w:t>
      </w:r>
      <w:r w:rsidRPr="007C495C">
        <w:t xml:space="preserve">the name of </w:t>
      </w:r>
      <w:r w:rsidR="009E7D4D">
        <w:t xml:space="preserve">the </w:t>
      </w:r>
      <w:r w:rsidRPr="007C495C">
        <w:t>user account</w:t>
      </w:r>
      <w:r w:rsidR="009E7D4D">
        <w:t xml:space="preserve"> that</w:t>
      </w:r>
      <w:r w:rsidRPr="007C495C">
        <w:t xml:space="preserve"> was created. For example: dadmin.</w:t>
      </w:r>
    </w:p>
    <w:p w14:paraId="537773A7" w14:textId="624692C7" w:rsidR="00BC6D78" w:rsidRPr="007C495C" w:rsidRDefault="00BC6D78" w:rsidP="00A348D2">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domain name of created user account. Formats vary, and include the following:</w:t>
      </w:r>
    </w:p>
    <w:p w14:paraId="289CBC30" w14:textId="77777777" w:rsidR="00BC6D78" w:rsidRPr="007C495C" w:rsidRDefault="00BC6D78" w:rsidP="00A348D2">
      <w:pPr>
        <w:pStyle w:val="ListParagraph"/>
        <w:numPr>
          <w:ilvl w:val="1"/>
          <w:numId w:val="6"/>
        </w:numPr>
      </w:pPr>
      <w:r w:rsidRPr="007C495C">
        <w:t>Domain NETBIOS name example: CONTOSO</w:t>
      </w:r>
    </w:p>
    <w:p w14:paraId="1FEC5435" w14:textId="77777777" w:rsidR="00BC6D78" w:rsidRPr="007C495C" w:rsidRDefault="00BC6D78" w:rsidP="00A348D2">
      <w:pPr>
        <w:pStyle w:val="ListParagraph"/>
        <w:numPr>
          <w:ilvl w:val="1"/>
          <w:numId w:val="6"/>
        </w:numPr>
      </w:pPr>
      <w:r w:rsidRPr="007C495C">
        <w:t>Lowercase full domain name: contoso.local</w:t>
      </w:r>
    </w:p>
    <w:p w14:paraId="486735C4" w14:textId="77777777" w:rsidR="00BC6D78" w:rsidRPr="007C495C" w:rsidRDefault="00BC6D78" w:rsidP="00A348D2">
      <w:pPr>
        <w:pStyle w:val="ListParagraph"/>
        <w:numPr>
          <w:ilvl w:val="1"/>
          <w:numId w:val="6"/>
        </w:numPr>
      </w:pPr>
      <w:r w:rsidRPr="007C495C">
        <w:t>Uppercase full domain name: CONTOSO.LOCAL</w:t>
      </w:r>
    </w:p>
    <w:p w14:paraId="3A86891A" w14:textId="2ED7392B" w:rsidR="00BC6D78" w:rsidRPr="007C495C" w:rsidRDefault="00376484" w:rsidP="00A348D2">
      <w:pPr>
        <w:pStyle w:val="ListParagraph"/>
        <w:numPr>
          <w:ilvl w:val="1"/>
          <w:numId w:val="6"/>
        </w:numPr>
      </w:pPr>
      <w:r>
        <w:t>For local accounts, this field will contain the name of the computer to which this new account belongs, for example: “Win81”.</w:t>
      </w:r>
    </w:p>
    <w:p w14:paraId="56468FAC" w14:textId="77777777" w:rsidR="00BC6D78" w:rsidRPr="007C495C" w:rsidRDefault="00BC6D78" w:rsidP="00377BA8">
      <w:pPr>
        <w:rPr>
          <w:b/>
        </w:rPr>
      </w:pPr>
      <w:r w:rsidRPr="007C495C">
        <w:rPr>
          <w:b/>
        </w:rPr>
        <w:t>Attributes:</w:t>
      </w:r>
    </w:p>
    <w:p w14:paraId="6C02A288" w14:textId="77777777" w:rsidR="00BC6D78" w:rsidRPr="007C495C" w:rsidRDefault="00BC6D78" w:rsidP="00A348D2">
      <w:pPr>
        <w:pStyle w:val="ListParagraph"/>
        <w:numPr>
          <w:ilvl w:val="0"/>
          <w:numId w:val="6"/>
        </w:numPr>
      </w:pPr>
      <w:r w:rsidRPr="007C495C">
        <w:rPr>
          <w:b/>
        </w:rPr>
        <w:t xml:space="preserve">SAM Account Name </w:t>
      </w:r>
      <w:r w:rsidRPr="007C495C">
        <w:t xml:space="preserve">[Type = UnicodeString]: logon name for account used to support clients and servers from previous versions of Windows (pre-Windows 2000 logon name). The value of </w:t>
      </w:r>
      <w:r w:rsidRPr="007C495C">
        <w:rPr>
          <w:b/>
        </w:rPr>
        <w:t>sAMAccountName</w:t>
      </w:r>
      <w:r w:rsidRPr="007C495C">
        <w:t xml:space="preserve"> attribute of new user object. For example: ksmith. For local account this field contains the name of new user account.</w:t>
      </w:r>
    </w:p>
    <w:p w14:paraId="3C222E92" w14:textId="69929AD3" w:rsidR="00BC6D78" w:rsidRPr="007C495C" w:rsidRDefault="00BC6D78" w:rsidP="00A348D2">
      <w:pPr>
        <w:pStyle w:val="ListParagraph"/>
        <w:numPr>
          <w:ilvl w:val="0"/>
          <w:numId w:val="6"/>
        </w:numPr>
      </w:pPr>
      <w:r w:rsidRPr="007C495C">
        <w:rPr>
          <w:b/>
        </w:rPr>
        <w:t xml:space="preserve">Display Name </w:t>
      </w:r>
      <w:r w:rsidRPr="007C495C">
        <w:t xml:space="preserve">[Type = UnicodeString]: the value of </w:t>
      </w:r>
      <w:r w:rsidRPr="007C495C">
        <w:rPr>
          <w:b/>
        </w:rPr>
        <w:t>displayName</w:t>
      </w:r>
      <w:r w:rsidRPr="007C495C">
        <w:t xml:space="preserve"> attribute of new user object. It is a name displayed in the address book for a particular account .This is usually the combination of the user's first name, middle initial, and last name. For example, Ken Smith. </w:t>
      </w:r>
      <w:r w:rsidR="00376484">
        <w:t>You can change this attribute by using Active Directory Users and Computers, or through a script, for example.</w:t>
      </w:r>
      <w:r w:rsidRPr="007C495C">
        <w:t xml:space="preserve"> Local accounts contain </w:t>
      </w:r>
      <w:r w:rsidRPr="007C495C">
        <w:rPr>
          <w:b/>
        </w:rPr>
        <w:t>Full Name</w:t>
      </w:r>
      <w:r w:rsidRPr="007C495C">
        <w:t xml:space="preserve"> attribute in this field, but for new local accounts this field typically has value “</w:t>
      </w:r>
      <w:r w:rsidRPr="007C495C">
        <w:rPr>
          <w:b/>
        </w:rPr>
        <w:t>&lt;value not set&gt;</w:t>
      </w:r>
      <w:r w:rsidRPr="007C495C">
        <w:t>”.</w:t>
      </w:r>
    </w:p>
    <w:p w14:paraId="066177ED" w14:textId="1FA3F33C" w:rsidR="00BC6D78" w:rsidRPr="007C495C" w:rsidRDefault="00BC6D78" w:rsidP="00A348D2">
      <w:pPr>
        <w:pStyle w:val="ListParagraph"/>
        <w:numPr>
          <w:ilvl w:val="0"/>
          <w:numId w:val="6"/>
        </w:numPr>
      </w:pPr>
      <w:r w:rsidRPr="007C495C">
        <w:rPr>
          <w:b/>
        </w:rPr>
        <w:t xml:space="preserve">User Principal Name </w:t>
      </w:r>
      <w:r w:rsidRPr="007C495C">
        <w:t xml:space="preserve">[Type = UnicodeString]: internet-style login name for the account, based on the Internet standard RFC 822. By convention this should map to the account's email name. This parameter contains the value of </w:t>
      </w:r>
      <w:r w:rsidRPr="007C495C">
        <w:rPr>
          <w:b/>
        </w:rPr>
        <w:t>userPrincipalName</w:t>
      </w:r>
      <w:r w:rsidRPr="007C495C">
        <w:t xml:space="preserve"> attribute of new user object. For example, ksmith@contoso.local. For local users this field is not applicable and has value “</w:t>
      </w:r>
      <w:r w:rsidRPr="007C495C">
        <w:rPr>
          <w:b/>
        </w:rPr>
        <w:t>-</w:t>
      </w:r>
      <w:r w:rsidRPr="007C495C">
        <w:t xml:space="preserve">“. </w:t>
      </w:r>
      <w:r w:rsidR="00376484">
        <w:t>You can change this attribute by using Active Directory Users and Computers, or through a script, for example.</w:t>
      </w:r>
    </w:p>
    <w:p w14:paraId="64426D40" w14:textId="594E27E0" w:rsidR="00BC6D78" w:rsidRPr="007C495C" w:rsidRDefault="00BC6D78" w:rsidP="00A348D2">
      <w:pPr>
        <w:pStyle w:val="ListParagraph"/>
        <w:numPr>
          <w:ilvl w:val="0"/>
          <w:numId w:val="6"/>
        </w:numPr>
      </w:pPr>
      <w:r w:rsidRPr="007C495C">
        <w:rPr>
          <w:b/>
        </w:rPr>
        <w:t xml:space="preserve">Home Directory </w:t>
      </w:r>
      <w:r w:rsidRPr="007C495C">
        <w:t xml:space="preserve">[Type = UnicodeString]: user's home directory. If </w:t>
      </w:r>
      <w:r w:rsidRPr="007C495C">
        <w:rPr>
          <w:b/>
        </w:rPr>
        <w:t>homeDrive</w:t>
      </w:r>
      <w:r w:rsidRPr="007C495C">
        <w:t xml:space="preserve"> attribute is set and specifies a drive letter, </w:t>
      </w:r>
      <w:r w:rsidRPr="007C495C">
        <w:rPr>
          <w:b/>
        </w:rPr>
        <w:t>homeDirectory</w:t>
      </w:r>
      <w:r w:rsidRPr="007C495C">
        <w:t xml:space="preserve"> should be a UNC path. The path must be a network UNC of the form \\Server\Share\Directory. This parameter contains the value of </w:t>
      </w:r>
      <w:r w:rsidRPr="007C495C">
        <w:rPr>
          <w:b/>
        </w:rPr>
        <w:t>homeDirectory</w:t>
      </w:r>
      <w:r w:rsidRPr="007C495C">
        <w:t xml:space="preserve"> attribute of new user object. For new local accounts this field typically has value “</w:t>
      </w:r>
      <w:r w:rsidRPr="007C495C">
        <w:rPr>
          <w:b/>
        </w:rPr>
        <w:t>&lt;value not set&gt;</w:t>
      </w:r>
      <w:r w:rsidRPr="007C495C">
        <w:t xml:space="preserve">”. </w:t>
      </w:r>
      <w:r w:rsidR="00376484">
        <w:t>You can change this attribute by using Active Directory Users and Computers, or through a script, for example.</w:t>
      </w:r>
      <w:r w:rsidRPr="007C495C">
        <w:t xml:space="preserve"> </w:t>
      </w:r>
      <w:r w:rsidR="00376484">
        <w:t>This parameter might not be captured in the event, and in that case appears as “-”.</w:t>
      </w:r>
    </w:p>
    <w:p w14:paraId="63662C41" w14:textId="4C9EE3C0" w:rsidR="00BC6D78" w:rsidRPr="007C495C" w:rsidRDefault="00BC6D78" w:rsidP="00A348D2">
      <w:pPr>
        <w:pStyle w:val="ListParagraph"/>
        <w:numPr>
          <w:ilvl w:val="0"/>
          <w:numId w:val="6"/>
        </w:numPr>
      </w:pPr>
      <w:r w:rsidRPr="007C495C">
        <w:rPr>
          <w:b/>
        </w:rPr>
        <w:t xml:space="preserve">Home Drive </w:t>
      </w:r>
      <w:r w:rsidRPr="007C495C">
        <w:t>[Type = UnicodeString]</w:t>
      </w:r>
      <w:r w:rsidRPr="007C495C">
        <w:rPr>
          <w:b/>
        </w:rPr>
        <w:t xml:space="preserve">: </w:t>
      </w:r>
      <w:r w:rsidRPr="007C495C">
        <w:t xml:space="preserve">specifies the drive letter to which to map the UNC path specified by </w:t>
      </w:r>
      <w:r w:rsidRPr="007C495C">
        <w:rPr>
          <w:b/>
        </w:rPr>
        <w:t xml:space="preserve">homeDirectory </w:t>
      </w:r>
      <w:r w:rsidRPr="007C495C">
        <w:t xml:space="preserve">account’s attribute. The drive letter must be specified in the form “DRIVE_LETTER:”. For example – “H:”. This parameter contains the value of </w:t>
      </w:r>
      <w:r w:rsidRPr="007C495C">
        <w:rPr>
          <w:b/>
        </w:rPr>
        <w:t>homeDrive</w:t>
      </w:r>
      <w:r w:rsidRPr="007C495C">
        <w:t xml:space="preserve"> attribute of new user object. </w:t>
      </w:r>
      <w:r w:rsidR="00376484">
        <w:t>You can change this attribute by using Active Directory Users and Computers, or through a script, for example.</w:t>
      </w:r>
      <w:r w:rsidRPr="007C495C">
        <w:t xml:space="preserve"> </w:t>
      </w:r>
      <w:r w:rsidR="00376484">
        <w:t>This parameter might not be captured in the event, and in that case appears as “-”.</w:t>
      </w:r>
      <w:r w:rsidRPr="007C495C">
        <w:t xml:space="preserve"> For new local accounts this field typically has value “</w:t>
      </w:r>
      <w:r w:rsidRPr="007C495C">
        <w:rPr>
          <w:b/>
        </w:rPr>
        <w:t>&lt;value not set&gt;</w:t>
      </w:r>
      <w:r w:rsidRPr="007C495C">
        <w:t>”.</w:t>
      </w:r>
    </w:p>
    <w:p w14:paraId="61BCAB0E" w14:textId="7B41A45E" w:rsidR="00BC6D78" w:rsidRPr="007C495C" w:rsidRDefault="00BC6D78" w:rsidP="00A348D2">
      <w:pPr>
        <w:pStyle w:val="ListParagraph"/>
        <w:numPr>
          <w:ilvl w:val="0"/>
          <w:numId w:val="6"/>
        </w:numPr>
      </w:pPr>
      <w:r w:rsidRPr="007C495C">
        <w:rPr>
          <w:b/>
        </w:rPr>
        <w:t xml:space="preserve">Script Path </w:t>
      </w:r>
      <w:r w:rsidRPr="007C495C">
        <w:t>[Type = UnicodeString]</w:t>
      </w:r>
      <w:r w:rsidRPr="007C495C">
        <w:rPr>
          <w:b/>
        </w:rPr>
        <w:t>:</w:t>
      </w:r>
      <w:r w:rsidRPr="007C495C">
        <w:t xml:space="preserve"> specifies the path of the </w:t>
      </w:r>
      <w:r>
        <w:t>account’s</w:t>
      </w:r>
      <w:r w:rsidRPr="007C495C">
        <w:t xml:space="preserve"> logon script. This parameter contains the value of </w:t>
      </w:r>
      <w:r w:rsidRPr="007C495C">
        <w:rPr>
          <w:b/>
        </w:rPr>
        <w:t>scriptPath</w:t>
      </w:r>
      <w:r w:rsidRPr="007C495C">
        <w:t xml:space="preserve"> attribute of new user object. </w:t>
      </w:r>
      <w:r w:rsidR="00376484">
        <w:t>You can change this attribute by using Active Directory Users and Computers, or through a script, for example.</w:t>
      </w:r>
      <w:r w:rsidRPr="007C495C">
        <w:t xml:space="preserve"> </w:t>
      </w:r>
      <w:r w:rsidR="00376484">
        <w:t>This parameter might not be captured in the event, and in that case appears as “-”.</w:t>
      </w:r>
      <w:r w:rsidRPr="007C495C">
        <w:t xml:space="preserve"> For new local accounts this field typically has value “</w:t>
      </w:r>
      <w:r w:rsidRPr="007C495C">
        <w:rPr>
          <w:b/>
        </w:rPr>
        <w:t>&lt;value not set&gt;</w:t>
      </w:r>
      <w:r w:rsidRPr="007C495C">
        <w:t>”.</w:t>
      </w:r>
    </w:p>
    <w:p w14:paraId="1DFB1214" w14:textId="113217B0" w:rsidR="00BC6D78" w:rsidRPr="007C495C" w:rsidRDefault="00BC6D78" w:rsidP="00A348D2">
      <w:pPr>
        <w:pStyle w:val="ListParagraph"/>
        <w:numPr>
          <w:ilvl w:val="0"/>
          <w:numId w:val="6"/>
        </w:numPr>
      </w:pPr>
      <w:r w:rsidRPr="007C495C">
        <w:rPr>
          <w:b/>
        </w:rPr>
        <w:t xml:space="preserve">Profile Path </w:t>
      </w:r>
      <w:r w:rsidRPr="007C495C">
        <w:t xml:space="preserve">[Type = UnicodeString]: specifies a path to the account's profile. This value can be a null string, a local absolute path, or a UNC path. This parameter contains the value of </w:t>
      </w:r>
      <w:r w:rsidRPr="007C495C">
        <w:rPr>
          <w:b/>
        </w:rPr>
        <w:t>profilePath</w:t>
      </w:r>
      <w:r w:rsidRPr="007C495C">
        <w:t xml:space="preserve"> attribute of new user object. </w:t>
      </w:r>
      <w:r w:rsidR="00376484">
        <w:t>You can change this attribute by using Active Directory Users and Computers, or through a script, for example.</w:t>
      </w:r>
      <w:r w:rsidRPr="007C495C">
        <w:t xml:space="preserve"> </w:t>
      </w:r>
      <w:r w:rsidR="00376484">
        <w:t>This parameter might not be captured in the event, and in that case appears as “-”.</w:t>
      </w:r>
      <w:r w:rsidRPr="007C495C">
        <w:t xml:space="preserve"> For new local accounts this field typically has value “</w:t>
      </w:r>
      <w:r w:rsidRPr="007C495C">
        <w:rPr>
          <w:b/>
        </w:rPr>
        <w:t>&lt;value not set&gt;</w:t>
      </w:r>
      <w:r w:rsidRPr="007C495C">
        <w:t>”.</w:t>
      </w:r>
    </w:p>
    <w:p w14:paraId="43F14283" w14:textId="6A80BDE4" w:rsidR="00BC6D78" w:rsidRPr="007C495C" w:rsidRDefault="00BC6D78" w:rsidP="00A348D2">
      <w:pPr>
        <w:pStyle w:val="ListParagraph"/>
        <w:numPr>
          <w:ilvl w:val="0"/>
          <w:numId w:val="6"/>
        </w:numPr>
      </w:pPr>
      <w:r w:rsidRPr="007C495C">
        <w:rPr>
          <w:b/>
        </w:rPr>
        <w:t xml:space="preserve">User Workstations </w:t>
      </w:r>
      <w:r w:rsidRPr="007C495C">
        <w:t xml:space="preserve">[Type = UnicodeString]: contains the list of NetBIOS or DNS names of the computers from which the user can logon. Each computer name is separated by a comma. The name of a computer is the </w:t>
      </w:r>
      <w:r w:rsidRPr="007C495C">
        <w:rPr>
          <w:b/>
        </w:rPr>
        <w:t>sAMAccountName</w:t>
      </w:r>
      <w:r w:rsidRPr="007C495C">
        <w:t xml:space="preserve"> property of a user object. This parameter contains the value of </w:t>
      </w:r>
      <w:r w:rsidRPr="007C495C">
        <w:rPr>
          <w:b/>
        </w:rPr>
        <w:t>userWorkstations</w:t>
      </w:r>
      <w:r w:rsidRPr="007C495C">
        <w:t xml:space="preserve"> attribute of new user object. </w:t>
      </w:r>
      <w:r w:rsidR="00376484">
        <w:t>You can change this attribute by using Active Directory Users and Computers, or through a script, for example.</w:t>
      </w:r>
      <w:r w:rsidRPr="007C495C">
        <w:t xml:space="preserve"> </w:t>
      </w:r>
      <w:r w:rsidR="00376484">
        <w:t>This parameter might not be captured in the event, and in that case appears as “-”.</w:t>
      </w:r>
      <w:r w:rsidRPr="007C495C">
        <w:t xml:space="preserve"> For local users this field is not applicable and typically has value “</w:t>
      </w:r>
      <w:r w:rsidRPr="007C495C">
        <w:rPr>
          <w:b/>
        </w:rPr>
        <w:t>&lt;value not set&gt;</w:t>
      </w:r>
      <w:r w:rsidRPr="007C495C">
        <w:t>”.</w:t>
      </w:r>
    </w:p>
    <w:p w14:paraId="19916CBD" w14:textId="77777777" w:rsidR="00BC6D78" w:rsidRPr="007C495C" w:rsidRDefault="00BC6D78" w:rsidP="00A348D2">
      <w:pPr>
        <w:pStyle w:val="ListParagraph"/>
        <w:numPr>
          <w:ilvl w:val="0"/>
          <w:numId w:val="6"/>
        </w:numPr>
      </w:pPr>
      <w:r w:rsidRPr="007C495C">
        <w:rPr>
          <w:b/>
        </w:rPr>
        <w:t xml:space="preserve">Password Last Set </w:t>
      </w:r>
      <w:r w:rsidRPr="007C495C">
        <w:t>[Type = UnicodeString]</w:t>
      </w:r>
      <w:r w:rsidRPr="007C495C">
        <w:rPr>
          <w:b/>
        </w:rPr>
        <w:t>:</w:t>
      </w:r>
      <w:r w:rsidRPr="007C495C">
        <w:t xml:space="preserve"> last time the account’s password was modified. For manually created user account, using Active Directory Users and Computers snap-in, this field typically has value “</w:t>
      </w:r>
      <w:r w:rsidRPr="007C495C">
        <w:rPr>
          <w:b/>
        </w:rPr>
        <w:t>&lt;never&gt;”</w:t>
      </w:r>
      <w:r w:rsidRPr="007C495C">
        <w:t xml:space="preserve">.  This parameter contains the value of </w:t>
      </w:r>
      <w:r w:rsidRPr="007C495C">
        <w:rPr>
          <w:b/>
        </w:rPr>
        <w:t>pwdLastSet</w:t>
      </w:r>
      <w:r w:rsidRPr="007C495C">
        <w:t xml:space="preserve"> attribute of new user object.</w:t>
      </w:r>
    </w:p>
    <w:p w14:paraId="7B055DA2" w14:textId="27F0F6EF" w:rsidR="00BC6D78" w:rsidRPr="007C495C" w:rsidRDefault="00BC6D78" w:rsidP="00A348D2">
      <w:pPr>
        <w:pStyle w:val="ListParagraph"/>
        <w:numPr>
          <w:ilvl w:val="0"/>
          <w:numId w:val="6"/>
        </w:numPr>
      </w:pPr>
      <w:r w:rsidRPr="007C495C">
        <w:rPr>
          <w:b/>
        </w:rPr>
        <w:lastRenderedPageBreak/>
        <w:t xml:space="preserve">Account Expires </w:t>
      </w:r>
      <w:r w:rsidRPr="007C495C">
        <w:t xml:space="preserve">[Type = UnicodeString]: the date when the account expires. This parameter contains the value of </w:t>
      </w:r>
      <w:r w:rsidRPr="007C495C">
        <w:rPr>
          <w:b/>
        </w:rPr>
        <w:t>accountExpires</w:t>
      </w:r>
      <w:r w:rsidRPr="007C495C">
        <w:t xml:space="preserve"> attribute of new user object. </w:t>
      </w:r>
      <w:r w:rsidR="00376484">
        <w:t>You can change this attribute by using Active Directory Users and Computers, or through a script, for example.</w:t>
      </w:r>
      <w:r w:rsidRPr="007C495C">
        <w:t xml:space="preserve"> </w:t>
      </w:r>
      <w:r w:rsidR="00376484">
        <w:t>This parameter might not be captured in the event, and in that case appears as “-”.</w:t>
      </w:r>
      <w:r w:rsidRPr="007C495C">
        <w:t xml:space="preserve"> For manually created local and domain user accounts this field typically has value “</w:t>
      </w:r>
      <w:r w:rsidRPr="007C495C">
        <w:rPr>
          <w:b/>
        </w:rPr>
        <w:t>&lt;never&gt;</w:t>
      </w:r>
      <w:r w:rsidRPr="007C495C">
        <w:t xml:space="preserve">”. </w:t>
      </w:r>
    </w:p>
    <w:p w14:paraId="17E5FAED" w14:textId="77777777" w:rsidR="00BC6D78" w:rsidRPr="007C495C" w:rsidRDefault="00BC6D78" w:rsidP="00A348D2">
      <w:pPr>
        <w:pStyle w:val="ListParagraph"/>
        <w:numPr>
          <w:ilvl w:val="0"/>
          <w:numId w:val="6"/>
        </w:numPr>
      </w:pPr>
      <w:r w:rsidRPr="007C495C">
        <w:rPr>
          <w:b/>
        </w:rPr>
        <w:t xml:space="preserve">Primary Group ID </w:t>
      </w:r>
      <w:r w:rsidRPr="007C495C">
        <w:t>[Type = UnicodeString]: Relative Identifier (RID) of user’s object primary group.</w:t>
      </w:r>
    </w:p>
    <w:p w14:paraId="6CD81F4D" w14:textId="77777777" w:rsidR="00BC6D78" w:rsidRPr="007C495C" w:rsidRDefault="00BC6D78" w:rsidP="00687D31">
      <w:pPr>
        <w:pStyle w:val="Note"/>
        <w:rPr>
          <w:b w:val="0"/>
        </w:rPr>
      </w:pPr>
      <w:r w:rsidRPr="007C495C">
        <w:rPr>
          <w:rStyle w:val="tgc"/>
          <w:rFonts w:cs="Arial"/>
          <w:bCs/>
          <w:color w:val="222222"/>
          <w:lang w:val="en"/>
        </w:rPr>
        <w:t>Relative identifier</w:t>
      </w:r>
      <w:r w:rsidRPr="007C495C">
        <w:rPr>
          <w:rStyle w:val="tgc"/>
          <w:rFonts w:cs="Arial"/>
          <w:color w:val="222222"/>
          <w:lang w:val="en"/>
        </w:rPr>
        <w:t xml:space="preserve"> (RID) </w:t>
      </w:r>
      <w:r w:rsidRPr="007C495C">
        <w:rPr>
          <w:rStyle w:val="tgc"/>
          <w:rFonts w:cs="Arial"/>
          <w:b w:val="0"/>
          <w:color w:val="222222"/>
          <w:lang w:val="en"/>
        </w:rPr>
        <w:t xml:space="preserve">is a variable length number that is assigned to objects at creation and becomes part of the object's Security </w:t>
      </w:r>
      <w:r w:rsidRPr="007C495C">
        <w:rPr>
          <w:rStyle w:val="tgc"/>
          <w:rFonts w:cs="Arial"/>
          <w:b w:val="0"/>
          <w:bCs/>
          <w:color w:val="222222"/>
          <w:lang w:val="en"/>
        </w:rPr>
        <w:t>Identifier</w:t>
      </w:r>
      <w:r w:rsidRPr="007C495C">
        <w:rPr>
          <w:rStyle w:val="tgc"/>
          <w:rFonts w:cs="Arial"/>
          <w:b w:val="0"/>
          <w:color w:val="222222"/>
          <w:lang w:val="en"/>
        </w:rPr>
        <w:t xml:space="preserve"> (SID) that uniquely identifies an account or group within a domain.</w:t>
      </w:r>
    </w:p>
    <w:p w14:paraId="3A35B892" w14:textId="77777777" w:rsidR="00BC6D78" w:rsidRPr="007C495C" w:rsidRDefault="00BC6D78" w:rsidP="00687D31">
      <w:pPr>
        <w:pStyle w:val="ListParagraph"/>
      </w:pPr>
      <w:r w:rsidRPr="007C495C">
        <w:t xml:space="preserve">Typically, </w:t>
      </w:r>
      <w:r w:rsidRPr="007C495C">
        <w:rPr>
          <w:b/>
        </w:rPr>
        <w:t>Primary Group</w:t>
      </w:r>
      <w:r w:rsidRPr="007C495C">
        <w:t xml:space="preserve"> field for new user accounts has the following values:</w:t>
      </w:r>
    </w:p>
    <w:p w14:paraId="39F68C96" w14:textId="77777777" w:rsidR="00BC6D78" w:rsidRPr="007C495C" w:rsidRDefault="00BC6D78" w:rsidP="00A348D2">
      <w:pPr>
        <w:pStyle w:val="ListParagraph"/>
        <w:numPr>
          <w:ilvl w:val="1"/>
          <w:numId w:val="6"/>
        </w:numPr>
      </w:pPr>
      <w:r w:rsidRPr="007C495C">
        <w:t>513 (Domain Users. For local accounts this RID means Users) – for domain and local users.</w:t>
      </w:r>
    </w:p>
    <w:p w14:paraId="427C1E46" w14:textId="77777777" w:rsidR="00BC6D78" w:rsidRPr="007C495C" w:rsidRDefault="00BC6D78" w:rsidP="00687D31">
      <w:pPr>
        <w:pStyle w:val="ListParagraph"/>
      </w:pPr>
      <w:r w:rsidRPr="007C495C">
        <w:t xml:space="preserve">See this article </w:t>
      </w:r>
      <w:hyperlink r:id="rId139" w:history="1">
        <w:r w:rsidRPr="007C495C">
          <w:rPr>
            <w:rStyle w:val="Hyperlink"/>
          </w:rPr>
          <w:t>https://support.microsoft.com/en-us/kb/243330</w:t>
        </w:r>
      </w:hyperlink>
      <w:r w:rsidRPr="007C495C">
        <w:t xml:space="preserve"> for more information. This parameter contains the value of </w:t>
      </w:r>
      <w:r w:rsidRPr="007C495C">
        <w:rPr>
          <w:b/>
        </w:rPr>
        <w:t xml:space="preserve">primaryGroupID </w:t>
      </w:r>
      <w:r w:rsidRPr="007C495C">
        <w:t>attribute of new user object.</w:t>
      </w:r>
    </w:p>
    <w:p w14:paraId="2EA23DB8" w14:textId="4574D094" w:rsidR="00BC6D78" w:rsidRPr="007C495C" w:rsidRDefault="00BC6D78" w:rsidP="00A348D2">
      <w:pPr>
        <w:pStyle w:val="ListParagraph"/>
        <w:numPr>
          <w:ilvl w:val="0"/>
          <w:numId w:val="6"/>
        </w:numPr>
      </w:pPr>
      <w:r w:rsidRPr="007C495C">
        <w:rPr>
          <w:b/>
        </w:rPr>
        <w:t>Allowed</w:t>
      </w:r>
      <w:r w:rsidR="00E80F8C">
        <w:rPr>
          <w:b/>
        </w:rPr>
        <w:t xml:space="preserve"> </w:t>
      </w:r>
      <w:r w:rsidRPr="007C495C">
        <w:rPr>
          <w:b/>
        </w:rPr>
        <w:t>To</w:t>
      </w:r>
      <w:r w:rsidR="00E80F8C">
        <w:rPr>
          <w:b/>
        </w:rPr>
        <w:t xml:space="preserve"> </w:t>
      </w:r>
      <w:r w:rsidRPr="007C495C">
        <w:rPr>
          <w:b/>
        </w:rPr>
        <w:t>Delegate</w:t>
      </w:r>
      <w:r w:rsidR="00E80F8C">
        <w:rPr>
          <w:b/>
        </w:rPr>
        <w:t xml:space="preserve"> </w:t>
      </w:r>
      <w:r w:rsidRPr="007C495C">
        <w:rPr>
          <w:b/>
        </w:rPr>
        <w:t xml:space="preserve">To </w:t>
      </w:r>
      <w:r w:rsidRPr="007C495C">
        <w:t xml:space="preserve">[Type = UnicodeString]: the list of SPNs to which this account can present delegated credentials. Can be changed using Active Directory Users and Computers management console in </w:t>
      </w:r>
      <w:r w:rsidRPr="007C495C">
        <w:rPr>
          <w:b/>
        </w:rPr>
        <w:t>Delegation</w:t>
      </w:r>
      <w:r w:rsidRPr="007C495C">
        <w:t xml:space="preserve"> tab of user account, if this account has at least one SPN registered. This parameter contains the value of </w:t>
      </w:r>
      <w:r w:rsidRPr="007C495C">
        <w:rPr>
          <w:b/>
        </w:rPr>
        <w:t>AllowedToDelegateTo</w:t>
      </w:r>
      <w:r w:rsidRPr="007C495C">
        <w:t xml:space="preserve"> attribute of new user object. For local user accounts this field is not applicable and typically has value “</w:t>
      </w:r>
      <w:r w:rsidRPr="007C495C">
        <w:rPr>
          <w:b/>
        </w:rPr>
        <w:t>-</w:t>
      </w:r>
      <w:r w:rsidRPr="007C495C">
        <w:t>“. For new domain user accounts it is typically has value “</w:t>
      </w:r>
      <w:r w:rsidRPr="007C495C">
        <w:rPr>
          <w:b/>
        </w:rPr>
        <w:t>-</w:t>
      </w:r>
      <w:r w:rsidRPr="007C495C">
        <w:t xml:space="preserve">“. See description of </w:t>
      </w:r>
      <w:r w:rsidRPr="007C495C">
        <w:rPr>
          <w:b/>
        </w:rPr>
        <w:t>AllowedToDelegateTo</w:t>
      </w:r>
      <w:r w:rsidRPr="007C495C">
        <w:t xml:space="preserve"> field for “</w:t>
      </w:r>
      <w:hyperlink w:anchor="_4738(S):_A_user" w:history="1">
        <w:r w:rsidRPr="007C495C">
          <w:rPr>
            <w:rStyle w:val="Hyperlink"/>
            <w:lang w:val="en-GB"/>
          </w:rPr>
          <w:t>4738</w:t>
        </w:r>
      </w:hyperlink>
      <w:r w:rsidRPr="007C495C">
        <w:rPr>
          <w:lang w:val="en-GB"/>
        </w:rPr>
        <w:t>(S): A user account was changed.</w:t>
      </w:r>
      <w:r w:rsidRPr="007C495C">
        <w:t>” event for more details.</w:t>
      </w:r>
    </w:p>
    <w:p w14:paraId="212690F7" w14:textId="77777777" w:rsidR="00BC6D78" w:rsidRPr="007C495C" w:rsidRDefault="00BC6D78" w:rsidP="00687D31">
      <w:pPr>
        <w:pStyle w:val="Note"/>
        <w:rPr>
          <w:b w:val="0"/>
        </w:rPr>
      </w:pPr>
      <w:r w:rsidRPr="007C495C">
        <w:t>Service Principal Name (SPN)</w:t>
      </w:r>
      <w:r w:rsidRPr="007C495C">
        <w:rPr>
          <w:b w:val="0"/>
        </w:rPr>
        <w:t xml:space="preserve"> is the name by which a client uniquely identifies an instance of a service. If you install multiple instances of a service on computers throughout a forest, each instance must have its own SPN. A given service instance can have multiple SPNs if there are multiple names that clients might use for authentication. For example, an SPN always includes the name of the host computer on which the service instance is running, so a service instance might register an SPN for each name or alias of its host.</w:t>
      </w:r>
    </w:p>
    <w:p w14:paraId="5F941464" w14:textId="77777777" w:rsidR="00BC6D78" w:rsidRPr="007C495C" w:rsidRDefault="00BC6D78" w:rsidP="00A348D2">
      <w:pPr>
        <w:pStyle w:val="ListParagraph"/>
        <w:numPr>
          <w:ilvl w:val="0"/>
          <w:numId w:val="6"/>
        </w:numPr>
      </w:pPr>
      <w:r w:rsidRPr="007C495C">
        <w:rPr>
          <w:b/>
        </w:rPr>
        <w:t xml:space="preserve">Old UAC Value </w:t>
      </w:r>
      <w:r w:rsidRPr="007C495C">
        <w:t xml:space="preserve">[Type = UnicodeString]: specifies flags that control password, lockout, disable/enable, script, and other behavior for the user account. </w:t>
      </w:r>
      <w:r w:rsidRPr="007C495C">
        <w:rPr>
          <w:b/>
        </w:rPr>
        <w:t>Old UAC value</w:t>
      </w:r>
      <w:r w:rsidRPr="007C495C">
        <w:t xml:space="preserve"> always </w:t>
      </w:r>
      <w:r w:rsidRPr="007C495C">
        <w:rPr>
          <w:b/>
        </w:rPr>
        <w:t>“0x0”</w:t>
      </w:r>
      <w:r w:rsidRPr="007C495C">
        <w:t xml:space="preserve"> for new user accounts. This parameter contains the previous value of </w:t>
      </w:r>
      <w:r w:rsidRPr="007C495C">
        <w:rPr>
          <w:b/>
        </w:rPr>
        <w:t xml:space="preserve">userAccountControl </w:t>
      </w:r>
      <w:r w:rsidRPr="007C495C">
        <w:t>attribute of user object.</w:t>
      </w:r>
    </w:p>
    <w:p w14:paraId="4EDF372A" w14:textId="77777777" w:rsidR="00BC6D78" w:rsidRPr="007C495C" w:rsidRDefault="00BC6D78" w:rsidP="00A348D2">
      <w:pPr>
        <w:pStyle w:val="ListParagraph"/>
        <w:numPr>
          <w:ilvl w:val="0"/>
          <w:numId w:val="6"/>
        </w:numPr>
      </w:pPr>
      <w:r w:rsidRPr="007C495C">
        <w:rPr>
          <w:b/>
        </w:rPr>
        <w:t xml:space="preserve">New UAC Value </w:t>
      </w:r>
      <w:r w:rsidRPr="007C495C">
        <w:t xml:space="preserve">[Type = UnicodeString]: specifies flags that control password, lockout, disable/enable, script, and other behavior for the user account. This parameter contains the value of </w:t>
      </w:r>
      <w:r w:rsidRPr="007C495C">
        <w:rPr>
          <w:b/>
        </w:rPr>
        <w:t xml:space="preserve">userAccountControl </w:t>
      </w:r>
      <w:r w:rsidRPr="007C495C">
        <w:t>attribute of new user object.</w:t>
      </w:r>
    </w:p>
    <w:p w14:paraId="6454233E" w14:textId="77777777" w:rsidR="00BC6D78" w:rsidRPr="007C495C" w:rsidRDefault="00BC6D78" w:rsidP="00687D31">
      <w:pPr>
        <w:pStyle w:val="Note"/>
        <w:rPr>
          <w:b w:val="0"/>
        </w:rPr>
      </w:pPr>
      <w:r w:rsidRPr="007C495C">
        <w:rPr>
          <w:b w:val="0"/>
        </w:rPr>
        <w:t>To decode this value, you can go through the property value definitions in the “</w:t>
      </w:r>
      <w:r w:rsidRPr="007C495C">
        <w:rPr>
          <w:b w:val="0"/>
        </w:rPr>
        <w:fldChar w:fldCharType="begin"/>
      </w:r>
      <w:r w:rsidRPr="007C495C">
        <w:rPr>
          <w:b w:val="0"/>
        </w:rPr>
        <w:instrText xml:space="preserve"> REF _Ref433117054 \h  \* MERGEFORMAT </w:instrText>
      </w:r>
      <w:r w:rsidRPr="007C495C">
        <w:rPr>
          <w:b w:val="0"/>
        </w:rPr>
      </w:r>
      <w:r w:rsidRPr="007C495C">
        <w:rPr>
          <w:b w:val="0"/>
        </w:rPr>
        <w:fldChar w:fldCharType="separate"/>
      </w:r>
      <w:r w:rsidR="008C07D3" w:rsidRPr="008C07D3">
        <w:rPr>
          <w:b w:val="0"/>
        </w:rPr>
        <w:t xml:space="preserve">Table </w:t>
      </w:r>
      <w:r w:rsidR="008C07D3" w:rsidRPr="008C07D3">
        <w:rPr>
          <w:b w:val="0"/>
          <w:noProof/>
        </w:rPr>
        <w:t>7.</w:t>
      </w:r>
      <w:r w:rsidR="008C07D3" w:rsidRPr="008C07D3">
        <w:rPr>
          <w:b w:val="0"/>
        </w:rPr>
        <w:t xml:space="preserve"> User’s or Computer’s account UAC flags.</w:t>
      </w:r>
      <w:r w:rsidRPr="007C495C">
        <w:rPr>
          <w:b w:val="0"/>
        </w:rPr>
        <w:fldChar w:fldCharType="end"/>
      </w:r>
      <w:r w:rsidRPr="007C495C">
        <w:rPr>
          <w:b w:val="0"/>
        </w:rPr>
        <w:t xml:space="preserve">” from largest to smallest.  Compare each property value to the flags value in the event.  If the flags value in the event is greater than or equal to the property value, then the property is "set" and applies to that event.  Subtract the property value from the flags value in the event and note that the flag applies and then go on to the next flag.  </w:t>
      </w:r>
    </w:p>
    <w:p w14:paraId="0AD8EB53" w14:textId="77777777" w:rsidR="00BC6D78" w:rsidRPr="007C495C" w:rsidRDefault="00BC6D78" w:rsidP="00687D31">
      <w:pPr>
        <w:pStyle w:val="Note"/>
        <w:rPr>
          <w:b w:val="0"/>
        </w:rPr>
      </w:pPr>
      <w:r w:rsidRPr="007C495C">
        <w:rPr>
          <w:b w:val="0"/>
        </w:rPr>
        <w:t>Here's an example: Flags value from event: 0x15</w:t>
      </w:r>
    </w:p>
    <w:p w14:paraId="3EC894E9" w14:textId="77777777" w:rsidR="00BC6D78" w:rsidRPr="007C495C" w:rsidRDefault="00BC6D78" w:rsidP="00687D31">
      <w:pPr>
        <w:pStyle w:val="Note"/>
        <w:rPr>
          <w:b w:val="0"/>
        </w:rPr>
      </w:pPr>
      <w:r w:rsidRPr="007C495C">
        <w:rPr>
          <w:b w:val="0"/>
        </w:rPr>
        <w:t>Decoding:</w:t>
      </w:r>
    </w:p>
    <w:p w14:paraId="30058C9B" w14:textId="77777777" w:rsidR="00BC6D78" w:rsidRPr="007C495C" w:rsidRDefault="00BC6D78" w:rsidP="00687D31">
      <w:pPr>
        <w:pStyle w:val="Note"/>
        <w:rPr>
          <w:b w:val="0"/>
        </w:rPr>
      </w:pPr>
      <w:r w:rsidRPr="007C495C">
        <w:rPr>
          <w:b w:val="0"/>
        </w:rPr>
        <w:t xml:space="preserve">   •  PASSWD_NOTREQD 0x0020</w:t>
      </w:r>
    </w:p>
    <w:p w14:paraId="5FEFE79B" w14:textId="77777777" w:rsidR="00BC6D78" w:rsidRPr="007C495C" w:rsidRDefault="00BC6D78" w:rsidP="00687D31">
      <w:pPr>
        <w:pStyle w:val="Note"/>
        <w:rPr>
          <w:b w:val="0"/>
        </w:rPr>
      </w:pPr>
      <w:r w:rsidRPr="007C495C">
        <w:rPr>
          <w:b w:val="0"/>
        </w:rPr>
        <w:t xml:space="preserve">   •  LOCKOUT 0x0010</w:t>
      </w:r>
    </w:p>
    <w:p w14:paraId="11950239" w14:textId="77777777" w:rsidR="00BC6D78" w:rsidRPr="007C495C" w:rsidRDefault="00BC6D78" w:rsidP="00687D31">
      <w:pPr>
        <w:pStyle w:val="Note"/>
        <w:rPr>
          <w:b w:val="0"/>
        </w:rPr>
      </w:pPr>
      <w:r w:rsidRPr="007C495C">
        <w:rPr>
          <w:b w:val="0"/>
        </w:rPr>
        <w:t xml:space="preserve">   •  HOMEDIR_REQUIRED 0x0008</w:t>
      </w:r>
    </w:p>
    <w:p w14:paraId="1C83012D" w14:textId="77777777" w:rsidR="00BC6D78" w:rsidRPr="007C495C" w:rsidRDefault="00BC6D78" w:rsidP="00687D31">
      <w:pPr>
        <w:pStyle w:val="Note"/>
        <w:rPr>
          <w:b w:val="0"/>
        </w:rPr>
      </w:pPr>
      <w:r w:rsidRPr="007C495C">
        <w:rPr>
          <w:b w:val="0"/>
        </w:rPr>
        <w:t xml:space="preserve">   •  (undeclared) 0x0004</w:t>
      </w:r>
    </w:p>
    <w:p w14:paraId="68D0E53A" w14:textId="77777777" w:rsidR="00BC6D78" w:rsidRPr="007C495C" w:rsidRDefault="00BC6D78" w:rsidP="00687D31">
      <w:pPr>
        <w:pStyle w:val="Note"/>
        <w:rPr>
          <w:b w:val="0"/>
        </w:rPr>
      </w:pPr>
      <w:r w:rsidRPr="007C495C">
        <w:rPr>
          <w:b w:val="0"/>
        </w:rPr>
        <w:t xml:space="preserve">   •  ACCOUNTDISABLE  0x0002</w:t>
      </w:r>
    </w:p>
    <w:p w14:paraId="30F6BFA8" w14:textId="77777777" w:rsidR="00BC6D78" w:rsidRPr="007C495C" w:rsidRDefault="00BC6D78" w:rsidP="00687D31">
      <w:pPr>
        <w:pStyle w:val="Note"/>
        <w:rPr>
          <w:b w:val="0"/>
        </w:rPr>
      </w:pPr>
      <w:r w:rsidRPr="007C495C">
        <w:rPr>
          <w:b w:val="0"/>
        </w:rPr>
        <w:t xml:space="preserve">   •  SCRIPT 0x0001</w:t>
      </w:r>
    </w:p>
    <w:p w14:paraId="052364DB" w14:textId="77777777" w:rsidR="00BC6D78" w:rsidRPr="007C495C" w:rsidRDefault="00BC6D78" w:rsidP="00687D31">
      <w:pPr>
        <w:pStyle w:val="Note"/>
        <w:rPr>
          <w:b w:val="0"/>
        </w:rPr>
      </w:pPr>
      <w:r w:rsidRPr="007C495C">
        <w:rPr>
          <w:b w:val="0"/>
        </w:rPr>
        <w:t>0x0020 &gt; 0x15, so PASSWD_NOTREQD does not apply to this event</w:t>
      </w:r>
    </w:p>
    <w:p w14:paraId="39E0CA59" w14:textId="77777777" w:rsidR="00BC6D78" w:rsidRPr="007C495C" w:rsidRDefault="00BC6D78" w:rsidP="00687D31">
      <w:pPr>
        <w:pStyle w:val="Note"/>
        <w:rPr>
          <w:b w:val="0"/>
        </w:rPr>
      </w:pPr>
      <w:r w:rsidRPr="007C495C">
        <w:rPr>
          <w:b w:val="0"/>
        </w:rPr>
        <w:t xml:space="preserve">0x10 &lt; 0x15, so LOCKOUT applies to this event.   0x15 - 0x10 = 0x5 </w:t>
      </w:r>
    </w:p>
    <w:p w14:paraId="7FBF9949" w14:textId="77777777" w:rsidR="00BC6D78" w:rsidRPr="007C495C" w:rsidRDefault="00BC6D78" w:rsidP="00687D31">
      <w:pPr>
        <w:pStyle w:val="Note"/>
        <w:rPr>
          <w:b w:val="0"/>
        </w:rPr>
      </w:pPr>
      <w:r w:rsidRPr="007C495C">
        <w:rPr>
          <w:b w:val="0"/>
        </w:rPr>
        <w:t>0x4 &lt; 0x5, so the undeclared value is set.  We'll pretend it doesn't mean anything.   0x5 - 0x4 = 0x1</w:t>
      </w:r>
    </w:p>
    <w:p w14:paraId="7468875E" w14:textId="77777777" w:rsidR="00BC6D78" w:rsidRPr="007C495C" w:rsidRDefault="00BC6D78" w:rsidP="00687D31">
      <w:pPr>
        <w:pStyle w:val="Note"/>
        <w:rPr>
          <w:b w:val="0"/>
        </w:rPr>
      </w:pPr>
      <w:r w:rsidRPr="007C495C">
        <w:rPr>
          <w:b w:val="0"/>
        </w:rPr>
        <w:t>0x2 &gt; 0x1, so ACCOUNTDISABLE does not apply to this event</w:t>
      </w:r>
    </w:p>
    <w:p w14:paraId="691E191B" w14:textId="77777777" w:rsidR="00BC6D78" w:rsidRPr="007C495C" w:rsidRDefault="00BC6D78" w:rsidP="00687D31">
      <w:pPr>
        <w:pStyle w:val="Note"/>
        <w:rPr>
          <w:b w:val="0"/>
        </w:rPr>
      </w:pPr>
      <w:r w:rsidRPr="007C495C">
        <w:rPr>
          <w:b w:val="0"/>
        </w:rPr>
        <w:lastRenderedPageBreak/>
        <w:t>0x1 = 0x1, so SCRIPT applies to this event.  0x1 - 0x1 = 0x0, we're done.</w:t>
      </w:r>
    </w:p>
    <w:p w14:paraId="42B619AB" w14:textId="77777777" w:rsidR="00BC6D78" w:rsidRPr="007C495C" w:rsidRDefault="00BC6D78" w:rsidP="00687D31">
      <w:pPr>
        <w:pStyle w:val="Note"/>
        <w:rPr>
          <w:b w:val="0"/>
        </w:rPr>
      </w:pPr>
      <w:r w:rsidRPr="007C495C">
        <w:rPr>
          <w:b w:val="0"/>
        </w:rPr>
        <w:t>So this UAC flags value decodes to: LOCKOUT and SCRIPT</w:t>
      </w:r>
    </w:p>
    <w:p w14:paraId="5F038E6F" w14:textId="6C227CB3" w:rsidR="00BC6D78" w:rsidRPr="007C495C" w:rsidRDefault="00BC6D78" w:rsidP="00A348D2">
      <w:pPr>
        <w:pStyle w:val="ListParagraph"/>
        <w:numPr>
          <w:ilvl w:val="0"/>
          <w:numId w:val="6"/>
        </w:numPr>
      </w:pPr>
      <w:r w:rsidRPr="007C495C">
        <w:rPr>
          <w:b/>
        </w:rPr>
        <w:t xml:space="preserve">User Account Control </w:t>
      </w:r>
      <w:r w:rsidRPr="007C495C">
        <w:t>[Type = UnicodeString]</w:t>
      </w:r>
      <w:r w:rsidRPr="007C495C">
        <w:rPr>
          <w:b/>
        </w:rPr>
        <w:t xml:space="preserve">: </w:t>
      </w:r>
      <w:r w:rsidRPr="007C495C">
        <w:t xml:space="preserve">shows the list of changes in </w:t>
      </w:r>
      <w:r w:rsidRPr="007C495C">
        <w:rPr>
          <w:b/>
        </w:rPr>
        <w:t xml:space="preserve">userAccountControl </w:t>
      </w:r>
      <w:r w:rsidR="00003477">
        <w:t>attribute. You will see a</w:t>
      </w:r>
      <w:r w:rsidRPr="007C495C">
        <w:t xml:space="preserve"> line of text for each change. For new user accounts</w:t>
      </w:r>
      <w:r w:rsidR="00003477">
        <w:t>,</w:t>
      </w:r>
      <w:r w:rsidR="00003477" w:rsidRPr="00727B51">
        <w:t xml:space="preserve"> when the object for this account </w:t>
      </w:r>
      <w:r w:rsidR="00003477">
        <w:t>wa</w:t>
      </w:r>
      <w:r w:rsidR="00003477" w:rsidRPr="00727B51">
        <w:t>s created</w:t>
      </w:r>
      <w:r w:rsidR="00003477">
        <w:t>, the</w:t>
      </w:r>
      <w:r w:rsidR="00003477" w:rsidRPr="00727B51">
        <w:t xml:space="preserve"> </w:t>
      </w:r>
      <w:r w:rsidR="00003477" w:rsidRPr="00727B51">
        <w:rPr>
          <w:b/>
        </w:rPr>
        <w:t xml:space="preserve">userAccountControl </w:t>
      </w:r>
      <w:r w:rsidR="00003477" w:rsidRPr="00727B51">
        <w:t xml:space="preserve">value </w:t>
      </w:r>
      <w:r w:rsidR="00003477">
        <w:t>was considered to be</w:t>
      </w:r>
      <w:r w:rsidR="00003477" w:rsidRPr="00727B51">
        <w:t xml:space="preserve"> </w:t>
      </w:r>
      <w:r w:rsidR="00003477" w:rsidRPr="00727B51">
        <w:rPr>
          <w:b/>
        </w:rPr>
        <w:t>“0x0”</w:t>
      </w:r>
      <w:r w:rsidR="00003477" w:rsidRPr="00727B51">
        <w:t xml:space="preserve">, and then </w:t>
      </w:r>
      <w:r w:rsidR="00003477">
        <w:t xml:space="preserve">it </w:t>
      </w:r>
      <w:r w:rsidR="00003477" w:rsidRPr="00727B51">
        <w:t xml:space="preserve">was changed from </w:t>
      </w:r>
      <w:r w:rsidR="00003477" w:rsidRPr="00727B51">
        <w:rPr>
          <w:b/>
        </w:rPr>
        <w:t>“0x0”</w:t>
      </w:r>
      <w:r w:rsidR="00003477" w:rsidRPr="00727B51">
        <w:t xml:space="preserve"> to </w:t>
      </w:r>
      <w:r w:rsidR="00003477">
        <w:t xml:space="preserve">the </w:t>
      </w:r>
      <w:r w:rsidR="00003477" w:rsidRPr="00727B51">
        <w:t xml:space="preserve">real value for </w:t>
      </w:r>
      <w:r w:rsidR="00003477">
        <w:t xml:space="preserve">the account's </w:t>
      </w:r>
      <w:r w:rsidR="00003477" w:rsidRPr="00727B51">
        <w:rPr>
          <w:b/>
        </w:rPr>
        <w:t>userAccountControl</w:t>
      </w:r>
      <w:r w:rsidR="00003477" w:rsidRPr="00727B51">
        <w:t xml:space="preserve"> attribute.</w:t>
      </w:r>
      <w:r w:rsidR="00003477" w:rsidRPr="00727B51">
        <w:rPr>
          <w:b/>
        </w:rPr>
        <w:t xml:space="preserve"> </w:t>
      </w:r>
      <w:r w:rsidR="00003477" w:rsidRPr="00727B51">
        <w:t xml:space="preserve">See possible values in the table below. In </w:t>
      </w:r>
      <w:r w:rsidR="009215B6">
        <w:t xml:space="preserve">the </w:t>
      </w:r>
      <w:r w:rsidR="00003477" w:rsidRPr="00727B51">
        <w:t>“User Account Control</w:t>
      </w:r>
      <w:r w:rsidR="00003477">
        <w:t xml:space="preserve"> field text</w:t>
      </w:r>
      <w:r w:rsidR="00003477" w:rsidRPr="00727B51">
        <w:t>” column</w:t>
      </w:r>
      <w:r w:rsidR="009215B6">
        <w:t>,</w:t>
      </w:r>
      <w:r w:rsidR="00003477" w:rsidRPr="00727B51">
        <w:t xml:space="preserve"> you can see </w:t>
      </w:r>
      <w:r w:rsidR="00003477">
        <w:t xml:space="preserve">the </w:t>
      </w:r>
      <w:r w:rsidR="00003477" w:rsidRPr="00727B51">
        <w:t xml:space="preserve">text </w:t>
      </w:r>
      <w:r w:rsidR="00003477">
        <w:t>that</w:t>
      </w:r>
      <w:r w:rsidR="00003477" w:rsidRPr="00727B51">
        <w:t xml:space="preserve"> will be displayed in</w:t>
      </w:r>
      <w:r w:rsidR="006B7D8A">
        <w:t xml:space="preserve"> the</w:t>
      </w:r>
      <w:r w:rsidR="00003477" w:rsidRPr="00727B51">
        <w:t xml:space="preserve"> </w:t>
      </w:r>
      <w:r w:rsidR="00003477" w:rsidRPr="00727B51">
        <w:rPr>
          <w:b/>
        </w:rPr>
        <w:t>User Account Control</w:t>
      </w:r>
      <w:r w:rsidR="00003477" w:rsidRPr="00727B51">
        <w:t xml:space="preserve"> field </w:t>
      </w:r>
      <w:r w:rsidRPr="007C495C">
        <w:t xml:space="preserve"> in 4720 event.</w:t>
      </w:r>
    </w:p>
    <w:tbl>
      <w:tblPr>
        <w:tblStyle w:val="ListTable3-Accent11"/>
        <w:tblW w:w="14112" w:type="dxa"/>
        <w:tblInd w:w="720" w:type="dxa"/>
        <w:tblLayout w:type="fixed"/>
        <w:tblLook w:val="04A0" w:firstRow="1" w:lastRow="0" w:firstColumn="1" w:lastColumn="0" w:noHBand="0" w:noVBand="1"/>
      </w:tblPr>
      <w:tblGrid>
        <w:gridCol w:w="2736"/>
        <w:gridCol w:w="1296"/>
        <w:gridCol w:w="1296"/>
        <w:gridCol w:w="4464"/>
        <w:gridCol w:w="4320"/>
      </w:tblGrid>
      <w:tr w:rsidR="00BC6D78" w:rsidRPr="007C495C" w14:paraId="47909D30" w14:textId="77777777" w:rsidTr="00270B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36" w:type="dxa"/>
          </w:tcPr>
          <w:p w14:paraId="267C25F2" w14:textId="77777777" w:rsidR="00BC6D78" w:rsidRPr="007C495C" w:rsidRDefault="00BC6D78" w:rsidP="00117F4B">
            <w:pPr>
              <w:pStyle w:val="ListParagraph"/>
              <w:ind w:left="0"/>
            </w:pPr>
            <w:r w:rsidRPr="007C495C">
              <w:t>Flag Name</w:t>
            </w:r>
          </w:p>
        </w:tc>
        <w:tc>
          <w:tcPr>
            <w:tcW w:w="1296" w:type="dxa"/>
          </w:tcPr>
          <w:p w14:paraId="03C884CB" w14:textId="77777777" w:rsidR="00BC6D78" w:rsidRPr="007C495C" w:rsidRDefault="00BC6D78" w:rsidP="00117F4B">
            <w:pPr>
              <w:pStyle w:val="ListParagraph"/>
              <w:ind w:left="0"/>
              <w:cnfStyle w:val="100000000000" w:firstRow="1" w:lastRow="0" w:firstColumn="0" w:lastColumn="0" w:oddVBand="0" w:evenVBand="0" w:oddHBand="0" w:evenHBand="0" w:firstRowFirstColumn="0" w:firstRowLastColumn="0" w:lastRowFirstColumn="0" w:lastRowLastColumn="0"/>
            </w:pPr>
            <w:r w:rsidRPr="007C495C">
              <w:t>userAccountControl in hexadecimal</w:t>
            </w:r>
          </w:p>
        </w:tc>
        <w:tc>
          <w:tcPr>
            <w:tcW w:w="1296" w:type="dxa"/>
          </w:tcPr>
          <w:p w14:paraId="3E9B04FC" w14:textId="77777777" w:rsidR="00BC6D78" w:rsidRPr="007C495C" w:rsidRDefault="00BC6D78" w:rsidP="00117F4B">
            <w:pPr>
              <w:pStyle w:val="ListParagraph"/>
              <w:ind w:left="0"/>
              <w:cnfStyle w:val="100000000000" w:firstRow="1" w:lastRow="0" w:firstColumn="0" w:lastColumn="0" w:oddVBand="0" w:evenVBand="0" w:oddHBand="0" w:evenHBand="0" w:firstRowFirstColumn="0" w:firstRowLastColumn="0" w:lastRowFirstColumn="0" w:lastRowLastColumn="0"/>
            </w:pPr>
            <w:r w:rsidRPr="007C495C">
              <w:t>userAccountControl in decimal</w:t>
            </w:r>
          </w:p>
        </w:tc>
        <w:tc>
          <w:tcPr>
            <w:tcW w:w="4464" w:type="dxa"/>
          </w:tcPr>
          <w:p w14:paraId="5C1B1BF3" w14:textId="77777777" w:rsidR="00BC6D78" w:rsidRPr="007C495C" w:rsidRDefault="00BC6D78" w:rsidP="00117F4B">
            <w:pPr>
              <w:pStyle w:val="ListParagraph"/>
              <w:ind w:left="0"/>
              <w:cnfStyle w:val="100000000000" w:firstRow="1" w:lastRow="0" w:firstColumn="0" w:lastColumn="0" w:oddVBand="0" w:evenVBand="0" w:oddHBand="0" w:evenHBand="0" w:firstRowFirstColumn="0" w:firstRowLastColumn="0" w:lastRowFirstColumn="0" w:lastRowLastColumn="0"/>
            </w:pPr>
            <w:r w:rsidRPr="007C495C">
              <w:t>Description</w:t>
            </w:r>
          </w:p>
        </w:tc>
        <w:tc>
          <w:tcPr>
            <w:tcW w:w="4320" w:type="dxa"/>
          </w:tcPr>
          <w:p w14:paraId="170C2268" w14:textId="77777777" w:rsidR="00BC6D78" w:rsidRPr="007C495C" w:rsidRDefault="00BC6D78" w:rsidP="00117F4B">
            <w:pPr>
              <w:pStyle w:val="ListParagraph"/>
              <w:ind w:left="0"/>
              <w:cnfStyle w:val="100000000000" w:firstRow="1" w:lastRow="0" w:firstColumn="0" w:lastColumn="0" w:oddVBand="0" w:evenVBand="0" w:oddHBand="0" w:evenHBand="0" w:firstRowFirstColumn="0" w:firstRowLastColumn="0" w:lastRowFirstColumn="0" w:lastRowLastColumn="0"/>
            </w:pPr>
            <w:r w:rsidRPr="007C495C">
              <w:t>User Account Control field text</w:t>
            </w:r>
          </w:p>
        </w:tc>
      </w:tr>
      <w:tr w:rsidR="00BC6D78" w:rsidRPr="007C495C" w14:paraId="28C4457B" w14:textId="77777777" w:rsidTr="00270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11EB1720" w14:textId="77777777" w:rsidR="00BC6D78" w:rsidRPr="007C495C" w:rsidRDefault="00BC6D78" w:rsidP="00117F4B">
            <w:pPr>
              <w:rPr>
                <w:b w:val="0"/>
                <w:bCs w:val="0"/>
              </w:rPr>
            </w:pPr>
            <w:r w:rsidRPr="007C495C">
              <w:rPr>
                <w:b w:val="0"/>
                <w:bCs w:val="0"/>
              </w:rPr>
              <w:t>SCRIPT</w:t>
            </w:r>
          </w:p>
        </w:tc>
        <w:tc>
          <w:tcPr>
            <w:tcW w:w="1296" w:type="dxa"/>
            <w:vAlign w:val="center"/>
          </w:tcPr>
          <w:p w14:paraId="02E2F48E"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0x0001</w:t>
            </w:r>
          </w:p>
        </w:tc>
        <w:tc>
          <w:tcPr>
            <w:tcW w:w="1296" w:type="dxa"/>
            <w:vAlign w:val="center"/>
          </w:tcPr>
          <w:p w14:paraId="57CC9B77"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1</w:t>
            </w:r>
          </w:p>
        </w:tc>
        <w:tc>
          <w:tcPr>
            <w:tcW w:w="4464" w:type="dxa"/>
          </w:tcPr>
          <w:p w14:paraId="5F7500B1" w14:textId="77777777" w:rsidR="00BC6D78" w:rsidRPr="007C495C"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r w:rsidRPr="007C495C">
              <w:t>The logon script will be run.</w:t>
            </w:r>
          </w:p>
        </w:tc>
        <w:tc>
          <w:tcPr>
            <w:tcW w:w="4320" w:type="dxa"/>
          </w:tcPr>
          <w:p w14:paraId="26A87CB0" w14:textId="3F25535C" w:rsidR="00BC6D78" w:rsidRPr="007C495C" w:rsidRDefault="00CF1B34" w:rsidP="00117F4B">
            <w:pPr>
              <w:pStyle w:val="ListParagraph"/>
              <w:ind w:left="0"/>
              <w:cnfStyle w:val="000000100000" w:firstRow="0" w:lastRow="0" w:firstColumn="0" w:lastColumn="0" w:oddVBand="0" w:evenVBand="0" w:oddHBand="1" w:evenHBand="0" w:firstRowFirstColumn="0" w:firstRowLastColumn="0" w:lastRowFirstColumn="0" w:lastRowLastColumn="0"/>
            </w:pPr>
            <w:r>
              <w:t>Changes of this flag do not show in 4720 events.</w:t>
            </w:r>
          </w:p>
        </w:tc>
      </w:tr>
      <w:tr w:rsidR="00BC6D78" w:rsidRPr="007C495C" w14:paraId="59D39C09" w14:textId="77777777" w:rsidTr="00270BC2">
        <w:tc>
          <w:tcPr>
            <w:cnfStyle w:val="001000000000" w:firstRow="0" w:lastRow="0" w:firstColumn="1" w:lastColumn="0" w:oddVBand="0" w:evenVBand="0" w:oddHBand="0" w:evenHBand="0" w:firstRowFirstColumn="0" w:firstRowLastColumn="0" w:lastRowFirstColumn="0" w:lastRowLastColumn="0"/>
            <w:tcW w:w="2736" w:type="dxa"/>
            <w:vAlign w:val="center"/>
          </w:tcPr>
          <w:p w14:paraId="0CAA357C" w14:textId="77777777" w:rsidR="00BC6D78" w:rsidRPr="007C495C" w:rsidRDefault="00BC6D78" w:rsidP="00117F4B">
            <w:pPr>
              <w:rPr>
                <w:b w:val="0"/>
                <w:bCs w:val="0"/>
              </w:rPr>
            </w:pPr>
            <w:r w:rsidRPr="007C495C">
              <w:rPr>
                <w:b w:val="0"/>
                <w:bCs w:val="0"/>
              </w:rPr>
              <w:t>ACCOUNTDISABLE</w:t>
            </w:r>
          </w:p>
        </w:tc>
        <w:tc>
          <w:tcPr>
            <w:tcW w:w="1296" w:type="dxa"/>
            <w:vAlign w:val="center"/>
          </w:tcPr>
          <w:p w14:paraId="78D2998E" w14:textId="77777777" w:rsidR="00BC6D78" w:rsidRPr="007C495C" w:rsidRDefault="00BC6D78" w:rsidP="00117F4B">
            <w:pPr>
              <w:cnfStyle w:val="000000000000" w:firstRow="0" w:lastRow="0" w:firstColumn="0" w:lastColumn="0" w:oddVBand="0" w:evenVBand="0" w:oddHBand="0" w:evenHBand="0" w:firstRowFirstColumn="0" w:firstRowLastColumn="0" w:lastRowFirstColumn="0" w:lastRowLastColumn="0"/>
            </w:pPr>
            <w:r w:rsidRPr="007C495C">
              <w:t>0x0002</w:t>
            </w:r>
          </w:p>
        </w:tc>
        <w:tc>
          <w:tcPr>
            <w:tcW w:w="1296" w:type="dxa"/>
            <w:vAlign w:val="center"/>
          </w:tcPr>
          <w:p w14:paraId="4259CFAD" w14:textId="77777777" w:rsidR="00BC6D78" w:rsidRPr="007C495C" w:rsidRDefault="00BC6D78" w:rsidP="00117F4B">
            <w:pPr>
              <w:cnfStyle w:val="000000000000" w:firstRow="0" w:lastRow="0" w:firstColumn="0" w:lastColumn="0" w:oddVBand="0" w:evenVBand="0" w:oddHBand="0" w:evenHBand="0" w:firstRowFirstColumn="0" w:firstRowLastColumn="0" w:lastRowFirstColumn="0" w:lastRowLastColumn="0"/>
            </w:pPr>
            <w:r w:rsidRPr="007C495C">
              <w:t>2</w:t>
            </w:r>
          </w:p>
        </w:tc>
        <w:tc>
          <w:tcPr>
            <w:tcW w:w="4464" w:type="dxa"/>
          </w:tcPr>
          <w:p w14:paraId="0A80F9B1"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The user account is disabled.</w:t>
            </w:r>
          </w:p>
        </w:tc>
        <w:tc>
          <w:tcPr>
            <w:tcW w:w="4320" w:type="dxa"/>
          </w:tcPr>
          <w:p w14:paraId="10F7A69D"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Account Disabled</w:t>
            </w:r>
          </w:p>
          <w:p w14:paraId="07BF8811"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Account Enabled</w:t>
            </w:r>
          </w:p>
        </w:tc>
      </w:tr>
      <w:tr w:rsidR="00BC6D78" w:rsidRPr="007C495C" w14:paraId="11E8BF9E" w14:textId="77777777" w:rsidTr="00270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2615F763" w14:textId="77777777" w:rsidR="00BC6D78" w:rsidRPr="007C495C" w:rsidRDefault="00BC6D78" w:rsidP="00117F4B">
            <w:pPr>
              <w:rPr>
                <w:b w:val="0"/>
                <w:bCs w:val="0"/>
              </w:rPr>
            </w:pPr>
            <w:r w:rsidRPr="007C495C">
              <w:rPr>
                <w:b w:val="0"/>
                <w:bCs w:val="0"/>
              </w:rPr>
              <w:t>Undeclared</w:t>
            </w:r>
          </w:p>
        </w:tc>
        <w:tc>
          <w:tcPr>
            <w:tcW w:w="1296" w:type="dxa"/>
            <w:vAlign w:val="center"/>
          </w:tcPr>
          <w:p w14:paraId="33C05CF1"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0x0004</w:t>
            </w:r>
          </w:p>
        </w:tc>
        <w:tc>
          <w:tcPr>
            <w:tcW w:w="1296" w:type="dxa"/>
            <w:vAlign w:val="center"/>
          </w:tcPr>
          <w:p w14:paraId="75BA6A6E"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4</w:t>
            </w:r>
          </w:p>
        </w:tc>
        <w:tc>
          <w:tcPr>
            <w:tcW w:w="4464" w:type="dxa"/>
          </w:tcPr>
          <w:p w14:paraId="0B91F8D9" w14:textId="77777777" w:rsidR="00BC6D78" w:rsidRPr="007C495C"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r w:rsidRPr="007C495C">
              <w:t>This flag is undeclared.</w:t>
            </w:r>
          </w:p>
        </w:tc>
        <w:tc>
          <w:tcPr>
            <w:tcW w:w="4320" w:type="dxa"/>
          </w:tcPr>
          <w:p w14:paraId="7A044C1C" w14:textId="78FB2D74" w:rsidR="00BC6D78" w:rsidRPr="007C495C" w:rsidRDefault="00CF1B34" w:rsidP="00117F4B">
            <w:pPr>
              <w:pStyle w:val="ListParagraph"/>
              <w:ind w:left="0"/>
              <w:cnfStyle w:val="000000100000" w:firstRow="0" w:lastRow="0" w:firstColumn="0" w:lastColumn="0" w:oddVBand="0" w:evenVBand="0" w:oddHBand="1" w:evenHBand="0" w:firstRowFirstColumn="0" w:firstRowLastColumn="0" w:lastRowFirstColumn="0" w:lastRowLastColumn="0"/>
            </w:pPr>
            <w:r>
              <w:t>Changes of this flag do not show in 4720 events.</w:t>
            </w:r>
          </w:p>
        </w:tc>
      </w:tr>
      <w:tr w:rsidR="00BC6D78" w:rsidRPr="007C495C" w14:paraId="6CD229BC" w14:textId="77777777" w:rsidTr="00270BC2">
        <w:tc>
          <w:tcPr>
            <w:cnfStyle w:val="001000000000" w:firstRow="0" w:lastRow="0" w:firstColumn="1" w:lastColumn="0" w:oddVBand="0" w:evenVBand="0" w:oddHBand="0" w:evenHBand="0" w:firstRowFirstColumn="0" w:firstRowLastColumn="0" w:lastRowFirstColumn="0" w:lastRowLastColumn="0"/>
            <w:tcW w:w="2736" w:type="dxa"/>
            <w:vAlign w:val="center"/>
          </w:tcPr>
          <w:p w14:paraId="290BC42D" w14:textId="77777777" w:rsidR="00BC6D78" w:rsidRPr="007C495C" w:rsidRDefault="00BC6D78" w:rsidP="00117F4B">
            <w:pPr>
              <w:rPr>
                <w:b w:val="0"/>
                <w:bCs w:val="0"/>
              </w:rPr>
            </w:pPr>
            <w:r w:rsidRPr="007C495C">
              <w:rPr>
                <w:b w:val="0"/>
                <w:bCs w:val="0"/>
              </w:rPr>
              <w:t>HOMEDIR_REQUIRED</w:t>
            </w:r>
          </w:p>
        </w:tc>
        <w:tc>
          <w:tcPr>
            <w:tcW w:w="1296" w:type="dxa"/>
            <w:vAlign w:val="center"/>
          </w:tcPr>
          <w:p w14:paraId="4371B988" w14:textId="77777777" w:rsidR="00BC6D78" w:rsidRPr="007C495C" w:rsidRDefault="00BC6D78" w:rsidP="00117F4B">
            <w:pPr>
              <w:cnfStyle w:val="000000000000" w:firstRow="0" w:lastRow="0" w:firstColumn="0" w:lastColumn="0" w:oddVBand="0" w:evenVBand="0" w:oddHBand="0" w:evenHBand="0" w:firstRowFirstColumn="0" w:firstRowLastColumn="0" w:lastRowFirstColumn="0" w:lastRowLastColumn="0"/>
            </w:pPr>
            <w:r w:rsidRPr="007C495C">
              <w:t>0x0008</w:t>
            </w:r>
          </w:p>
        </w:tc>
        <w:tc>
          <w:tcPr>
            <w:tcW w:w="1296" w:type="dxa"/>
            <w:vAlign w:val="center"/>
          </w:tcPr>
          <w:p w14:paraId="7CE75F4F" w14:textId="77777777" w:rsidR="00BC6D78" w:rsidRPr="007C495C" w:rsidRDefault="00BC6D78" w:rsidP="00117F4B">
            <w:pPr>
              <w:cnfStyle w:val="000000000000" w:firstRow="0" w:lastRow="0" w:firstColumn="0" w:lastColumn="0" w:oddVBand="0" w:evenVBand="0" w:oddHBand="0" w:evenHBand="0" w:firstRowFirstColumn="0" w:firstRowLastColumn="0" w:lastRowFirstColumn="0" w:lastRowLastColumn="0"/>
            </w:pPr>
            <w:r w:rsidRPr="007C495C">
              <w:t>8</w:t>
            </w:r>
          </w:p>
        </w:tc>
        <w:tc>
          <w:tcPr>
            <w:tcW w:w="4464" w:type="dxa"/>
          </w:tcPr>
          <w:p w14:paraId="53404FC9"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The home folder is required.</w:t>
            </w:r>
          </w:p>
        </w:tc>
        <w:tc>
          <w:tcPr>
            <w:tcW w:w="4320" w:type="dxa"/>
          </w:tcPr>
          <w:p w14:paraId="6541B60C"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'Home Directory Required' - Enabled</w:t>
            </w:r>
          </w:p>
          <w:p w14:paraId="24F1D702"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'Home Directory Required' - Disabled</w:t>
            </w:r>
          </w:p>
        </w:tc>
      </w:tr>
      <w:tr w:rsidR="00BC6D78" w:rsidRPr="007C495C" w14:paraId="5A326E28" w14:textId="77777777" w:rsidTr="00270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55981279" w14:textId="77777777" w:rsidR="00BC6D78" w:rsidRPr="007C495C" w:rsidRDefault="00BC6D78" w:rsidP="00117F4B">
            <w:pPr>
              <w:rPr>
                <w:b w:val="0"/>
                <w:bCs w:val="0"/>
              </w:rPr>
            </w:pPr>
            <w:r w:rsidRPr="007C495C">
              <w:rPr>
                <w:b w:val="0"/>
                <w:bCs w:val="0"/>
              </w:rPr>
              <w:t>LOCKOUT</w:t>
            </w:r>
          </w:p>
        </w:tc>
        <w:tc>
          <w:tcPr>
            <w:tcW w:w="1296" w:type="dxa"/>
            <w:vAlign w:val="center"/>
          </w:tcPr>
          <w:p w14:paraId="46098B7E"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0x0010</w:t>
            </w:r>
          </w:p>
        </w:tc>
        <w:tc>
          <w:tcPr>
            <w:tcW w:w="1296" w:type="dxa"/>
            <w:vAlign w:val="center"/>
          </w:tcPr>
          <w:p w14:paraId="77392AF3"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16</w:t>
            </w:r>
          </w:p>
        </w:tc>
        <w:tc>
          <w:tcPr>
            <w:tcW w:w="4464" w:type="dxa"/>
          </w:tcPr>
          <w:p w14:paraId="6731A5BC" w14:textId="77777777" w:rsidR="00BC6D78" w:rsidRPr="007C495C"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p>
        </w:tc>
        <w:tc>
          <w:tcPr>
            <w:tcW w:w="4320" w:type="dxa"/>
          </w:tcPr>
          <w:p w14:paraId="76B00811" w14:textId="797DA0EF" w:rsidR="00BC6D78" w:rsidRPr="007C495C" w:rsidRDefault="00CF1B34" w:rsidP="00117F4B">
            <w:pPr>
              <w:pStyle w:val="ListParagraph"/>
              <w:ind w:left="0"/>
              <w:cnfStyle w:val="000000100000" w:firstRow="0" w:lastRow="0" w:firstColumn="0" w:lastColumn="0" w:oddVBand="0" w:evenVBand="0" w:oddHBand="1" w:evenHBand="0" w:firstRowFirstColumn="0" w:firstRowLastColumn="0" w:lastRowFirstColumn="0" w:lastRowLastColumn="0"/>
            </w:pPr>
            <w:r>
              <w:t>Changes of this flag do not show in 4720 events.</w:t>
            </w:r>
          </w:p>
        </w:tc>
      </w:tr>
      <w:tr w:rsidR="00BC6D78" w:rsidRPr="007C495C" w14:paraId="356897BF" w14:textId="77777777" w:rsidTr="00270BC2">
        <w:tc>
          <w:tcPr>
            <w:cnfStyle w:val="001000000000" w:firstRow="0" w:lastRow="0" w:firstColumn="1" w:lastColumn="0" w:oddVBand="0" w:evenVBand="0" w:oddHBand="0" w:evenHBand="0" w:firstRowFirstColumn="0" w:firstRowLastColumn="0" w:lastRowFirstColumn="0" w:lastRowLastColumn="0"/>
            <w:tcW w:w="2736" w:type="dxa"/>
            <w:vAlign w:val="center"/>
          </w:tcPr>
          <w:p w14:paraId="5BB8E9A5" w14:textId="77777777" w:rsidR="00BC6D78" w:rsidRPr="007C495C" w:rsidRDefault="00BC6D78" w:rsidP="00117F4B">
            <w:pPr>
              <w:rPr>
                <w:b w:val="0"/>
                <w:bCs w:val="0"/>
              </w:rPr>
            </w:pPr>
            <w:r w:rsidRPr="007C495C">
              <w:rPr>
                <w:b w:val="0"/>
                <w:bCs w:val="0"/>
              </w:rPr>
              <w:t>PASSWD_NOTREQD</w:t>
            </w:r>
          </w:p>
        </w:tc>
        <w:tc>
          <w:tcPr>
            <w:tcW w:w="1296" w:type="dxa"/>
            <w:vAlign w:val="center"/>
          </w:tcPr>
          <w:p w14:paraId="5FE8351B" w14:textId="77777777" w:rsidR="00BC6D78" w:rsidRPr="007C495C" w:rsidRDefault="00BC6D78" w:rsidP="00117F4B">
            <w:pPr>
              <w:cnfStyle w:val="000000000000" w:firstRow="0" w:lastRow="0" w:firstColumn="0" w:lastColumn="0" w:oddVBand="0" w:evenVBand="0" w:oddHBand="0" w:evenHBand="0" w:firstRowFirstColumn="0" w:firstRowLastColumn="0" w:lastRowFirstColumn="0" w:lastRowLastColumn="0"/>
            </w:pPr>
            <w:r w:rsidRPr="007C495C">
              <w:t>0x0020</w:t>
            </w:r>
          </w:p>
        </w:tc>
        <w:tc>
          <w:tcPr>
            <w:tcW w:w="1296" w:type="dxa"/>
            <w:vAlign w:val="center"/>
          </w:tcPr>
          <w:p w14:paraId="6A4A48AA" w14:textId="77777777" w:rsidR="00BC6D78" w:rsidRPr="007C495C" w:rsidRDefault="00BC6D78" w:rsidP="00117F4B">
            <w:pPr>
              <w:cnfStyle w:val="000000000000" w:firstRow="0" w:lastRow="0" w:firstColumn="0" w:lastColumn="0" w:oddVBand="0" w:evenVBand="0" w:oddHBand="0" w:evenHBand="0" w:firstRowFirstColumn="0" w:firstRowLastColumn="0" w:lastRowFirstColumn="0" w:lastRowLastColumn="0"/>
            </w:pPr>
            <w:r w:rsidRPr="007C495C">
              <w:t>32</w:t>
            </w:r>
          </w:p>
        </w:tc>
        <w:tc>
          <w:tcPr>
            <w:tcW w:w="4464" w:type="dxa"/>
          </w:tcPr>
          <w:p w14:paraId="3ED28543"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No password is required.</w:t>
            </w:r>
          </w:p>
        </w:tc>
        <w:tc>
          <w:tcPr>
            <w:tcW w:w="4320" w:type="dxa"/>
          </w:tcPr>
          <w:p w14:paraId="2D4F3D93"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'Password Not Required' - Enabled</w:t>
            </w:r>
          </w:p>
          <w:p w14:paraId="53F9E8E6"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'Password Not Required' - Disabled</w:t>
            </w:r>
          </w:p>
        </w:tc>
      </w:tr>
      <w:tr w:rsidR="00BC6D78" w:rsidRPr="007C495C" w14:paraId="55EC435D" w14:textId="77777777" w:rsidTr="00270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08924C36" w14:textId="77777777" w:rsidR="00BC6D78" w:rsidRPr="007C495C" w:rsidRDefault="00BC6D78" w:rsidP="00117F4B">
            <w:pPr>
              <w:rPr>
                <w:b w:val="0"/>
                <w:bCs w:val="0"/>
              </w:rPr>
            </w:pPr>
            <w:r w:rsidRPr="007C495C">
              <w:rPr>
                <w:b w:val="0"/>
                <w:bCs w:val="0"/>
              </w:rPr>
              <w:t>PASSWD_CANT_CHANGE</w:t>
            </w:r>
          </w:p>
        </w:tc>
        <w:tc>
          <w:tcPr>
            <w:tcW w:w="1296" w:type="dxa"/>
            <w:vAlign w:val="center"/>
          </w:tcPr>
          <w:p w14:paraId="6F827494"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0x0040</w:t>
            </w:r>
          </w:p>
        </w:tc>
        <w:tc>
          <w:tcPr>
            <w:tcW w:w="1296" w:type="dxa"/>
            <w:vAlign w:val="center"/>
          </w:tcPr>
          <w:p w14:paraId="7ABF3E1C"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64</w:t>
            </w:r>
          </w:p>
        </w:tc>
        <w:tc>
          <w:tcPr>
            <w:tcW w:w="4464" w:type="dxa"/>
          </w:tcPr>
          <w:p w14:paraId="15BEAB31" w14:textId="77777777" w:rsidR="00BC6D78" w:rsidRPr="007C495C"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r w:rsidRPr="007C495C">
              <w:t>The user cannot change the password. This is a permission on the user's object.</w:t>
            </w:r>
          </w:p>
        </w:tc>
        <w:tc>
          <w:tcPr>
            <w:tcW w:w="4320" w:type="dxa"/>
          </w:tcPr>
          <w:p w14:paraId="4EBA2362" w14:textId="3DF146F3" w:rsidR="00BC6D78" w:rsidRPr="007C495C" w:rsidRDefault="00CF1B34" w:rsidP="00117F4B">
            <w:pPr>
              <w:pStyle w:val="ListParagraph"/>
              <w:ind w:left="0"/>
              <w:cnfStyle w:val="000000100000" w:firstRow="0" w:lastRow="0" w:firstColumn="0" w:lastColumn="0" w:oddVBand="0" w:evenVBand="0" w:oddHBand="1" w:evenHBand="0" w:firstRowFirstColumn="0" w:firstRowLastColumn="0" w:lastRowFirstColumn="0" w:lastRowLastColumn="0"/>
            </w:pPr>
            <w:r>
              <w:t>Changes of this flag do not show in 4720 events.</w:t>
            </w:r>
          </w:p>
        </w:tc>
      </w:tr>
      <w:tr w:rsidR="00BC6D78" w:rsidRPr="007C495C" w14:paraId="210D05C1" w14:textId="77777777" w:rsidTr="00270BC2">
        <w:tc>
          <w:tcPr>
            <w:cnfStyle w:val="001000000000" w:firstRow="0" w:lastRow="0" w:firstColumn="1" w:lastColumn="0" w:oddVBand="0" w:evenVBand="0" w:oddHBand="0" w:evenHBand="0" w:firstRowFirstColumn="0" w:firstRowLastColumn="0" w:lastRowFirstColumn="0" w:lastRowLastColumn="0"/>
            <w:tcW w:w="2736" w:type="dxa"/>
            <w:vAlign w:val="center"/>
          </w:tcPr>
          <w:p w14:paraId="63E11BAD" w14:textId="77777777" w:rsidR="00BC6D78" w:rsidRPr="007C495C" w:rsidRDefault="00BC6D78" w:rsidP="00117F4B">
            <w:pPr>
              <w:rPr>
                <w:b w:val="0"/>
                <w:bCs w:val="0"/>
              </w:rPr>
            </w:pPr>
            <w:r w:rsidRPr="007C495C">
              <w:rPr>
                <w:b w:val="0"/>
                <w:bCs w:val="0"/>
              </w:rPr>
              <w:t>ENCRYPTED_TEXT_PWD_ALLOWED</w:t>
            </w:r>
          </w:p>
        </w:tc>
        <w:tc>
          <w:tcPr>
            <w:tcW w:w="1296" w:type="dxa"/>
            <w:vAlign w:val="center"/>
          </w:tcPr>
          <w:p w14:paraId="4DEFB455" w14:textId="77777777" w:rsidR="00BC6D78" w:rsidRPr="007C495C" w:rsidRDefault="00BC6D78" w:rsidP="00117F4B">
            <w:pPr>
              <w:cnfStyle w:val="000000000000" w:firstRow="0" w:lastRow="0" w:firstColumn="0" w:lastColumn="0" w:oddVBand="0" w:evenVBand="0" w:oddHBand="0" w:evenHBand="0" w:firstRowFirstColumn="0" w:firstRowLastColumn="0" w:lastRowFirstColumn="0" w:lastRowLastColumn="0"/>
            </w:pPr>
            <w:r w:rsidRPr="007C495C">
              <w:t>0x0080</w:t>
            </w:r>
          </w:p>
        </w:tc>
        <w:tc>
          <w:tcPr>
            <w:tcW w:w="1296" w:type="dxa"/>
            <w:vAlign w:val="center"/>
          </w:tcPr>
          <w:p w14:paraId="7FE5FDB6" w14:textId="77777777" w:rsidR="00BC6D78" w:rsidRPr="007C495C" w:rsidRDefault="00BC6D78" w:rsidP="00117F4B">
            <w:pPr>
              <w:cnfStyle w:val="000000000000" w:firstRow="0" w:lastRow="0" w:firstColumn="0" w:lastColumn="0" w:oddVBand="0" w:evenVBand="0" w:oddHBand="0" w:evenHBand="0" w:firstRowFirstColumn="0" w:firstRowLastColumn="0" w:lastRowFirstColumn="0" w:lastRowLastColumn="0"/>
            </w:pPr>
            <w:r w:rsidRPr="007C495C">
              <w:t>128</w:t>
            </w:r>
          </w:p>
        </w:tc>
        <w:tc>
          <w:tcPr>
            <w:tcW w:w="4464" w:type="dxa"/>
          </w:tcPr>
          <w:p w14:paraId="35433158"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The user can send an encrypted password.</w:t>
            </w:r>
          </w:p>
          <w:p w14:paraId="6DC8CB1E"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Can be set using “Store password using reversible encryption” checkbox.</w:t>
            </w:r>
          </w:p>
        </w:tc>
        <w:tc>
          <w:tcPr>
            <w:tcW w:w="4320" w:type="dxa"/>
          </w:tcPr>
          <w:p w14:paraId="4B25290C"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'Encrypted Text Password Allowed' - Disabled</w:t>
            </w:r>
          </w:p>
          <w:p w14:paraId="6BA4819B"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'Encrypted Text Password Allowed' - Enabled</w:t>
            </w:r>
          </w:p>
        </w:tc>
      </w:tr>
      <w:tr w:rsidR="00BC6D78" w:rsidRPr="007C495C" w14:paraId="3120CF23" w14:textId="77777777" w:rsidTr="00270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0BA28D11" w14:textId="77777777" w:rsidR="00BC6D78" w:rsidRPr="007C495C" w:rsidRDefault="00BC6D78" w:rsidP="00117F4B">
            <w:pPr>
              <w:rPr>
                <w:b w:val="0"/>
                <w:bCs w:val="0"/>
              </w:rPr>
            </w:pPr>
            <w:r w:rsidRPr="007C495C">
              <w:rPr>
                <w:b w:val="0"/>
                <w:bCs w:val="0"/>
              </w:rPr>
              <w:t>TEMP_DUPLICATE_ACCOUNT</w:t>
            </w:r>
          </w:p>
        </w:tc>
        <w:tc>
          <w:tcPr>
            <w:tcW w:w="1296" w:type="dxa"/>
            <w:vAlign w:val="center"/>
          </w:tcPr>
          <w:p w14:paraId="760A7161"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0x0100</w:t>
            </w:r>
          </w:p>
        </w:tc>
        <w:tc>
          <w:tcPr>
            <w:tcW w:w="1296" w:type="dxa"/>
            <w:vAlign w:val="center"/>
          </w:tcPr>
          <w:p w14:paraId="09AC9CE3"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256</w:t>
            </w:r>
          </w:p>
        </w:tc>
        <w:tc>
          <w:tcPr>
            <w:tcW w:w="4464" w:type="dxa"/>
          </w:tcPr>
          <w:p w14:paraId="3E0B73AD" w14:textId="77777777" w:rsidR="00BC6D78" w:rsidRPr="00976CAD"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r w:rsidRPr="00976CAD">
              <w:t>This is an account for users whose primary account is in another domain. This account provides user access to this domain, but not to any domain that trusts this domain. This is sometimes referred to as a local user account.</w:t>
            </w:r>
          </w:p>
        </w:tc>
        <w:tc>
          <w:tcPr>
            <w:tcW w:w="4320" w:type="dxa"/>
          </w:tcPr>
          <w:p w14:paraId="58618B10" w14:textId="77777777" w:rsidR="00BC6D78" w:rsidRPr="00976CAD"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r w:rsidRPr="00976CAD">
              <w:t>Cannot be set for computer account.</w:t>
            </w:r>
          </w:p>
        </w:tc>
      </w:tr>
      <w:tr w:rsidR="00BC6D78" w:rsidRPr="007C495C" w14:paraId="1073B4EF" w14:textId="77777777" w:rsidTr="00270BC2">
        <w:tc>
          <w:tcPr>
            <w:cnfStyle w:val="001000000000" w:firstRow="0" w:lastRow="0" w:firstColumn="1" w:lastColumn="0" w:oddVBand="0" w:evenVBand="0" w:oddHBand="0" w:evenHBand="0" w:firstRowFirstColumn="0" w:firstRowLastColumn="0" w:lastRowFirstColumn="0" w:lastRowLastColumn="0"/>
            <w:tcW w:w="2736" w:type="dxa"/>
            <w:vAlign w:val="center"/>
          </w:tcPr>
          <w:p w14:paraId="52B741E3" w14:textId="77777777" w:rsidR="00BC6D78" w:rsidRPr="007C495C" w:rsidRDefault="00BC6D78" w:rsidP="00117F4B">
            <w:pPr>
              <w:rPr>
                <w:b w:val="0"/>
                <w:bCs w:val="0"/>
              </w:rPr>
            </w:pPr>
            <w:r w:rsidRPr="007C495C">
              <w:rPr>
                <w:b w:val="0"/>
                <w:bCs w:val="0"/>
              </w:rPr>
              <w:t>NORMAL_ACCOUNT</w:t>
            </w:r>
          </w:p>
        </w:tc>
        <w:tc>
          <w:tcPr>
            <w:tcW w:w="1296" w:type="dxa"/>
            <w:vAlign w:val="center"/>
          </w:tcPr>
          <w:p w14:paraId="5B6788F1" w14:textId="77777777" w:rsidR="00BC6D78" w:rsidRPr="007C495C" w:rsidRDefault="00BC6D78" w:rsidP="00117F4B">
            <w:pPr>
              <w:cnfStyle w:val="000000000000" w:firstRow="0" w:lastRow="0" w:firstColumn="0" w:lastColumn="0" w:oddVBand="0" w:evenVBand="0" w:oddHBand="0" w:evenHBand="0" w:firstRowFirstColumn="0" w:firstRowLastColumn="0" w:lastRowFirstColumn="0" w:lastRowLastColumn="0"/>
            </w:pPr>
            <w:r w:rsidRPr="007C495C">
              <w:t>0x0200</w:t>
            </w:r>
          </w:p>
        </w:tc>
        <w:tc>
          <w:tcPr>
            <w:tcW w:w="1296" w:type="dxa"/>
            <w:vAlign w:val="center"/>
          </w:tcPr>
          <w:p w14:paraId="2DFD5979" w14:textId="77777777" w:rsidR="00BC6D78" w:rsidRPr="007C495C" w:rsidRDefault="00BC6D78" w:rsidP="00117F4B">
            <w:pPr>
              <w:cnfStyle w:val="000000000000" w:firstRow="0" w:lastRow="0" w:firstColumn="0" w:lastColumn="0" w:oddVBand="0" w:evenVBand="0" w:oddHBand="0" w:evenHBand="0" w:firstRowFirstColumn="0" w:firstRowLastColumn="0" w:lastRowFirstColumn="0" w:lastRowLastColumn="0"/>
            </w:pPr>
            <w:r w:rsidRPr="007C495C">
              <w:t>512</w:t>
            </w:r>
          </w:p>
        </w:tc>
        <w:tc>
          <w:tcPr>
            <w:tcW w:w="4464" w:type="dxa"/>
          </w:tcPr>
          <w:p w14:paraId="6B5E3B37" w14:textId="77777777" w:rsidR="00BC6D78" w:rsidRPr="00976CAD"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976CAD">
              <w:t>This is a default account type that represents a typical user.</w:t>
            </w:r>
          </w:p>
        </w:tc>
        <w:tc>
          <w:tcPr>
            <w:tcW w:w="4320" w:type="dxa"/>
          </w:tcPr>
          <w:p w14:paraId="19129908" w14:textId="77777777" w:rsidR="00BC6D78" w:rsidRPr="00976CAD"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976CAD">
              <w:t>'Normal Account' - Disabled</w:t>
            </w:r>
          </w:p>
          <w:p w14:paraId="798578AE" w14:textId="77777777" w:rsidR="00BC6D78" w:rsidRPr="00976CAD"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976CAD">
              <w:t>'Normal Account' - Enabled</w:t>
            </w:r>
          </w:p>
        </w:tc>
      </w:tr>
      <w:tr w:rsidR="00BC6D78" w:rsidRPr="007C495C" w14:paraId="688EBF19" w14:textId="77777777" w:rsidTr="00270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41F0E2E8" w14:textId="77777777" w:rsidR="00BC6D78" w:rsidRPr="007C495C" w:rsidRDefault="00BC6D78" w:rsidP="00117F4B">
            <w:pPr>
              <w:rPr>
                <w:b w:val="0"/>
                <w:bCs w:val="0"/>
              </w:rPr>
            </w:pPr>
            <w:r w:rsidRPr="007C495C">
              <w:rPr>
                <w:b w:val="0"/>
                <w:bCs w:val="0"/>
              </w:rPr>
              <w:t>INTERDOMAIN_TRUST_ACCOUNT</w:t>
            </w:r>
          </w:p>
        </w:tc>
        <w:tc>
          <w:tcPr>
            <w:tcW w:w="1296" w:type="dxa"/>
            <w:vAlign w:val="center"/>
          </w:tcPr>
          <w:p w14:paraId="513DACF5"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0x0800</w:t>
            </w:r>
          </w:p>
        </w:tc>
        <w:tc>
          <w:tcPr>
            <w:tcW w:w="1296" w:type="dxa"/>
            <w:vAlign w:val="center"/>
          </w:tcPr>
          <w:p w14:paraId="46210234"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2048</w:t>
            </w:r>
          </w:p>
        </w:tc>
        <w:tc>
          <w:tcPr>
            <w:tcW w:w="4464" w:type="dxa"/>
          </w:tcPr>
          <w:p w14:paraId="7B5E5E80" w14:textId="77777777" w:rsidR="00BC6D78" w:rsidRPr="00976CAD"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r w:rsidRPr="00976CAD">
              <w:t>This is a permit to trust an account for a system domain that trusts other domains.</w:t>
            </w:r>
          </w:p>
        </w:tc>
        <w:tc>
          <w:tcPr>
            <w:tcW w:w="4320" w:type="dxa"/>
          </w:tcPr>
          <w:p w14:paraId="6E5C5DFE" w14:textId="77777777" w:rsidR="00BC6D78" w:rsidRPr="00976CAD"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r w:rsidRPr="00976CAD">
              <w:t>Cannot be set for computer account.</w:t>
            </w:r>
          </w:p>
        </w:tc>
      </w:tr>
      <w:tr w:rsidR="00BC6D78" w:rsidRPr="007C495C" w14:paraId="0F4BA5A4" w14:textId="77777777" w:rsidTr="00270BC2">
        <w:tc>
          <w:tcPr>
            <w:cnfStyle w:val="001000000000" w:firstRow="0" w:lastRow="0" w:firstColumn="1" w:lastColumn="0" w:oddVBand="0" w:evenVBand="0" w:oddHBand="0" w:evenHBand="0" w:firstRowFirstColumn="0" w:firstRowLastColumn="0" w:lastRowFirstColumn="0" w:lastRowLastColumn="0"/>
            <w:tcW w:w="2736" w:type="dxa"/>
            <w:vAlign w:val="center"/>
          </w:tcPr>
          <w:p w14:paraId="47461C97" w14:textId="77777777" w:rsidR="00BC6D78" w:rsidRPr="007C495C" w:rsidRDefault="00BC6D78" w:rsidP="00117F4B">
            <w:pPr>
              <w:rPr>
                <w:b w:val="0"/>
                <w:bCs w:val="0"/>
              </w:rPr>
            </w:pPr>
            <w:r w:rsidRPr="007C495C">
              <w:rPr>
                <w:b w:val="0"/>
                <w:bCs w:val="0"/>
              </w:rPr>
              <w:t>WORKSTATION_TRUST_ACCOUNT</w:t>
            </w:r>
          </w:p>
        </w:tc>
        <w:tc>
          <w:tcPr>
            <w:tcW w:w="1296" w:type="dxa"/>
            <w:vAlign w:val="center"/>
          </w:tcPr>
          <w:p w14:paraId="67C3A605" w14:textId="77777777" w:rsidR="00BC6D78" w:rsidRPr="007C495C" w:rsidRDefault="00BC6D78" w:rsidP="00117F4B">
            <w:pPr>
              <w:cnfStyle w:val="000000000000" w:firstRow="0" w:lastRow="0" w:firstColumn="0" w:lastColumn="0" w:oddVBand="0" w:evenVBand="0" w:oddHBand="0" w:evenHBand="0" w:firstRowFirstColumn="0" w:firstRowLastColumn="0" w:lastRowFirstColumn="0" w:lastRowLastColumn="0"/>
            </w:pPr>
            <w:r w:rsidRPr="007C495C">
              <w:t>0x1000</w:t>
            </w:r>
          </w:p>
        </w:tc>
        <w:tc>
          <w:tcPr>
            <w:tcW w:w="1296" w:type="dxa"/>
            <w:vAlign w:val="center"/>
          </w:tcPr>
          <w:p w14:paraId="57C4ED80" w14:textId="77777777" w:rsidR="00BC6D78" w:rsidRPr="007C495C" w:rsidRDefault="00BC6D78" w:rsidP="00117F4B">
            <w:pPr>
              <w:cnfStyle w:val="000000000000" w:firstRow="0" w:lastRow="0" w:firstColumn="0" w:lastColumn="0" w:oddVBand="0" w:evenVBand="0" w:oddHBand="0" w:evenHBand="0" w:firstRowFirstColumn="0" w:firstRowLastColumn="0" w:lastRowFirstColumn="0" w:lastRowLastColumn="0"/>
            </w:pPr>
            <w:r w:rsidRPr="007C495C">
              <w:t>4096</w:t>
            </w:r>
          </w:p>
        </w:tc>
        <w:tc>
          <w:tcPr>
            <w:tcW w:w="4464" w:type="dxa"/>
          </w:tcPr>
          <w:p w14:paraId="38D81F9E"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 xml:space="preserve">This is a computer account for a computer that is running Microsoft Windows NT 4.0 Workstation, Microsoft Windows NT 4.0 Server, Microsoft </w:t>
            </w:r>
            <w:r w:rsidRPr="007C495C">
              <w:lastRenderedPageBreak/>
              <w:t>Windows 2000 Professional, or Windows 2000 Server and is a member of this domain.</w:t>
            </w:r>
          </w:p>
        </w:tc>
        <w:tc>
          <w:tcPr>
            <w:tcW w:w="4320" w:type="dxa"/>
          </w:tcPr>
          <w:p w14:paraId="5641BB40"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lastRenderedPageBreak/>
              <w:t>'Workstation Trust Account' - Disabled</w:t>
            </w:r>
          </w:p>
          <w:p w14:paraId="32B971B3"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'Workstation Trust Account' - Enabled</w:t>
            </w:r>
          </w:p>
        </w:tc>
      </w:tr>
      <w:tr w:rsidR="00BC6D78" w:rsidRPr="007C495C" w14:paraId="40D897D3" w14:textId="77777777" w:rsidTr="00270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641E2E3D" w14:textId="77777777" w:rsidR="00BC6D78" w:rsidRPr="007C495C" w:rsidRDefault="00BC6D78" w:rsidP="00117F4B">
            <w:pPr>
              <w:rPr>
                <w:b w:val="0"/>
                <w:bCs w:val="0"/>
              </w:rPr>
            </w:pPr>
            <w:r w:rsidRPr="007C495C">
              <w:rPr>
                <w:b w:val="0"/>
                <w:bCs w:val="0"/>
              </w:rPr>
              <w:t>SERVER_TRUST_ACCOUNT</w:t>
            </w:r>
          </w:p>
        </w:tc>
        <w:tc>
          <w:tcPr>
            <w:tcW w:w="1296" w:type="dxa"/>
            <w:vAlign w:val="center"/>
          </w:tcPr>
          <w:p w14:paraId="74E0B3B2"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0x2000</w:t>
            </w:r>
          </w:p>
        </w:tc>
        <w:tc>
          <w:tcPr>
            <w:tcW w:w="1296" w:type="dxa"/>
            <w:vAlign w:val="center"/>
          </w:tcPr>
          <w:p w14:paraId="6B5AB630"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8192</w:t>
            </w:r>
          </w:p>
        </w:tc>
        <w:tc>
          <w:tcPr>
            <w:tcW w:w="4464" w:type="dxa"/>
          </w:tcPr>
          <w:p w14:paraId="120C3977" w14:textId="77777777" w:rsidR="00BC6D78" w:rsidRPr="007C495C"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r w:rsidRPr="007C495C">
              <w:t>This is a computer account for a domain controller that is a member of this domain.</w:t>
            </w:r>
          </w:p>
        </w:tc>
        <w:tc>
          <w:tcPr>
            <w:tcW w:w="4320" w:type="dxa"/>
          </w:tcPr>
          <w:p w14:paraId="7A053E9A" w14:textId="77777777" w:rsidR="00BC6D78" w:rsidRPr="007C495C"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r w:rsidRPr="007C495C">
              <w:t>'Server Trust Account' - Enabled</w:t>
            </w:r>
          </w:p>
          <w:p w14:paraId="363F98E0" w14:textId="77777777" w:rsidR="00BC6D78" w:rsidRPr="007C495C"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r w:rsidRPr="007C495C">
              <w:t>'Server Trust Account' - Disabled</w:t>
            </w:r>
          </w:p>
        </w:tc>
      </w:tr>
      <w:tr w:rsidR="00BC6D78" w:rsidRPr="007C495C" w14:paraId="61891AD6" w14:textId="77777777" w:rsidTr="00270BC2">
        <w:tc>
          <w:tcPr>
            <w:cnfStyle w:val="001000000000" w:firstRow="0" w:lastRow="0" w:firstColumn="1" w:lastColumn="0" w:oddVBand="0" w:evenVBand="0" w:oddHBand="0" w:evenHBand="0" w:firstRowFirstColumn="0" w:firstRowLastColumn="0" w:lastRowFirstColumn="0" w:lastRowLastColumn="0"/>
            <w:tcW w:w="2736" w:type="dxa"/>
            <w:vAlign w:val="center"/>
          </w:tcPr>
          <w:p w14:paraId="50455A4F" w14:textId="77777777" w:rsidR="00BC6D78" w:rsidRPr="007C495C" w:rsidRDefault="00BC6D78" w:rsidP="00117F4B">
            <w:pPr>
              <w:rPr>
                <w:b w:val="0"/>
                <w:bCs w:val="0"/>
              </w:rPr>
            </w:pPr>
            <w:r w:rsidRPr="007C495C">
              <w:rPr>
                <w:b w:val="0"/>
                <w:bCs w:val="0"/>
              </w:rPr>
              <w:t>DONT_EXPIRE_PASSWORD</w:t>
            </w:r>
          </w:p>
        </w:tc>
        <w:tc>
          <w:tcPr>
            <w:tcW w:w="1296" w:type="dxa"/>
            <w:vAlign w:val="center"/>
          </w:tcPr>
          <w:p w14:paraId="0FA66EAE" w14:textId="77777777" w:rsidR="00BC6D78" w:rsidRPr="007C495C" w:rsidRDefault="00BC6D78" w:rsidP="00117F4B">
            <w:pPr>
              <w:cnfStyle w:val="000000000000" w:firstRow="0" w:lastRow="0" w:firstColumn="0" w:lastColumn="0" w:oddVBand="0" w:evenVBand="0" w:oddHBand="0" w:evenHBand="0" w:firstRowFirstColumn="0" w:firstRowLastColumn="0" w:lastRowFirstColumn="0" w:lastRowLastColumn="0"/>
            </w:pPr>
            <w:r w:rsidRPr="007C495C">
              <w:t>0x10000</w:t>
            </w:r>
          </w:p>
        </w:tc>
        <w:tc>
          <w:tcPr>
            <w:tcW w:w="1296" w:type="dxa"/>
            <w:vAlign w:val="center"/>
          </w:tcPr>
          <w:p w14:paraId="7EF0C4DA" w14:textId="77777777" w:rsidR="00BC6D78" w:rsidRPr="007C495C" w:rsidRDefault="00BC6D78" w:rsidP="00117F4B">
            <w:pPr>
              <w:cnfStyle w:val="000000000000" w:firstRow="0" w:lastRow="0" w:firstColumn="0" w:lastColumn="0" w:oddVBand="0" w:evenVBand="0" w:oddHBand="0" w:evenHBand="0" w:firstRowFirstColumn="0" w:firstRowLastColumn="0" w:lastRowFirstColumn="0" w:lastRowLastColumn="0"/>
            </w:pPr>
            <w:r w:rsidRPr="007C495C">
              <w:t>65536</w:t>
            </w:r>
          </w:p>
        </w:tc>
        <w:tc>
          <w:tcPr>
            <w:tcW w:w="4464" w:type="dxa"/>
          </w:tcPr>
          <w:p w14:paraId="75BCCF83"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Represents the password, which should never expire on the account.</w:t>
            </w:r>
          </w:p>
          <w:p w14:paraId="6771B937"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Can be set using “Password never expires” checkbox.</w:t>
            </w:r>
          </w:p>
        </w:tc>
        <w:tc>
          <w:tcPr>
            <w:tcW w:w="4320" w:type="dxa"/>
          </w:tcPr>
          <w:p w14:paraId="10DB7117"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'Don't Expire Password' - Disabled</w:t>
            </w:r>
          </w:p>
          <w:p w14:paraId="4D8E275E"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'Don't Expire Password' - Enabled</w:t>
            </w:r>
          </w:p>
        </w:tc>
      </w:tr>
      <w:tr w:rsidR="00BC6D78" w:rsidRPr="007C495C" w14:paraId="052D6714" w14:textId="77777777" w:rsidTr="00270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63D76DD7" w14:textId="77777777" w:rsidR="00BC6D78" w:rsidRPr="007C495C" w:rsidRDefault="00BC6D78" w:rsidP="00117F4B">
            <w:pPr>
              <w:rPr>
                <w:b w:val="0"/>
                <w:bCs w:val="0"/>
              </w:rPr>
            </w:pPr>
            <w:r w:rsidRPr="007C495C">
              <w:rPr>
                <w:b w:val="0"/>
                <w:bCs w:val="0"/>
              </w:rPr>
              <w:t>MNS_LOGON_ACCOUNT</w:t>
            </w:r>
          </w:p>
        </w:tc>
        <w:tc>
          <w:tcPr>
            <w:tcW w:w="1296" w:type="dxa"/>
            <w:vAlign w:val="center"/>
          </w:tcPr>
          <w:p w14:paraId="5A9DB2BC"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0x20000</w:t>
            </w:r>
          </w:p>
        </w:tc>
        <w:tc>
          <w:tcPr>
            <w:tcW w:w="1296" w:type="dxa"/>
            <w:vAlign w:val="center"/>
          </w:tcPr>
          <w:p w14:paraId="6EDECA22"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131072</w:t>
            </w:r>
          </w:p>
        </w:tc>
        <w:tc>
          <w:tcPr>
            <w:tcW w:w="4464" w:type="dxa"/>
          </w:tcPr>
          <w:p w14:paraId="73FD7382" w14:textId="77777777" w:rsidR="00BC6D78" w:rsidRPr="007C495C"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r w:rsidRPr="007C495C">
              <w:t>This is an MNS logon account.</w:t>
            </w:r>
          </w:p>
        </w:tc>
        <w:tc>
          <w:tcPr>
            <w:tcW w:w="4320" w:type="dxa"/>
          </w:tcPr>
          <w:p w14:paraId="5D45377D" w14:textId="77777777" w:rsidR="00BC6D78" w:rsidRPr="007C495C"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r w:rsidRPr="007C495C">
              <w:t>'MNS Logon Account' - Disabled</w:t>
            </w:r>
          </w:p>
          <w:p w14:paraId="436E9A97" w14:textId="77777777" w:rsidR="00BC6D78" w:rsidRPr="007C495C"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r w:rsidRPr="007C495C">
              <w:t>'MNS Logon Account' - Enabled</w:t>
            </w:r>
          </w:p>
        </w:tc>
      </w:tr>
      <w:tr w:rsidR="00BC6D78" w:rsidRPr="007C495C" w14:paraId="289D5CC7" w14:textId="77777777" w:rsidTr="00270BC2">
        <w:tc>
          <w:tcPr>
            <w:cnfStyle w:val="001000000000" w:firstRow="0" w:lastRow="0" w:firstColumn="1" w:lastColumn="0" w:oddVBand="0" w:evenVBand="0" w:oddHBand="0" w:evenHBand="0" w:firstRowFirstColumn="0" w:firstRowLastColumn="0" w:lastRowFirstColumn="0" w:lastRowLastColumn="0"/>
            <w:tcW w:w="2736" w:type="dxa"/>
            <w:vAlign w:val="center"/>
          </w:tcPr>
          <w:p w14:paraId="39D82409" w14:textId="77777777" w:rsidR="00BC6D78" w:rsidRPr="007C495C" w:rsidRDefault="00BC6D78" w:rsidP="00117F4B">
            <w:pPr>
              <w:rPr>
                <w:b w:val="0"/>
                <w:bCs w:val="0"/>
              </w:rPr>
            </w:pPr>
            <w:r w:rsidRPr="007C495C">
              <w:rPr>
                <w:b w:val="0"/>
                <w:bCs w:val="0"/>
              </w:rPr>
              <w:t>SMARTCARD_REQUIRED</w:t>
            </w:r>
          </w:p>
        </w:tc>
        <w:tc>
          <w:tcPr>
            <w:tcW w:w="1296" w:type="dxa"/>
            <w:vAlign w:val="center"/>
          </w:tcPr>
          <w:p w14:paraId="33EB48D5" w14:textId="77777777" w:rsidR="00BC6D78" w:rsidRPr="007C495C" w:rsidRDefault="00BC6D78" w:rsidP="00117F4B">
            <w:pPr>
              <w:cnfStyle w:val="000000000000" w:firstRow="0" w:lastRow="0" w:firstColumn="0" w:lastColumn="0" w:oddVBand="0" w:evenVBand="0" w:oddHBand="0" w:evenHBand="0" w:firstRowFirstColumn="0" w:firstRowLastColumn="0" w:lastRowFirstColumn="0" w:lastRowLastColumn="0"/>
            </w:pPr>
            <w:r w:rsidRPr="007C495C">
              <w:t>0x40000</w:t>
            </w:r>
          </w:p>
        </w:tc>
        <w:tc>
          <w:tcPr>
            <w:tcW w:w="1296" w:type="dxa"/>
            <w:vAlign w:val="center"/>
          </w:tcPr>
          <w:p w14:paraId="6455EBDE" w14:textId="77777777" w:rsidR="00BC6D78" w:rsidRPr="007C495C" w:rsidRDefault="00BC6D78" w:rsidP="00117F4B">
            <w:pPr>
              <w:cnfStyle w:val="000000000000" w:firstRow="0" w:lastRow="0" w:firstColumn="0" w:lastColumn="0" w:oddVBand="0" w:evenVBand="0" w:oddHBand="0" w:evenHBand="0" w:firstRowFirstColumn="0" w:firstRowLastColumn="0" w:lastRowFirstColumn="0" w:lastRowLastColumn="0"/>
            </w:pPr>
            <w:r w:rsidRPr="007C495C">
              <w:t>262144</w:t>
            </w:r>
          </w:p>
        </w:tc>
        <w:tc>
          <w:tcPr>
            <w:tcW w:w="4464" w:type="dxa"/>
          </w:tcPr>
          <w:p w14:paraId="4F469158"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When this flag is set, it forces the user to log on by using a smart card.</w:t>
            </w:r>
          </w:p>
        </w:tc>
        <w:tc>
          <w:tcPr>
            <w:tcW w:w="4320" w:type="dxa"/>
          </w:tcPr>
          <w:p w14:paraId="6142B3CF"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'Smartcard Required' - Disabled</w:t>
            </w:r>
          </w:p>
          <w:p w14:paraId="56F8FA0B"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'Smartcard Required' - Enabled</w:t>
            </w:r>
          </w:p>
        </w:tc>
      </w:tr>
      <w:tr w:rsidR="00BC6D78" w:rsidRPr="007C495C" w14:paraId="05AA893C" w14:textId="77777777" w:rsidTr="00270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37FCFD89" w14:textId="77777777" w:rsidR="00BC6D78" w:rsidRPr="007C495C" w:rsidRDefault="00BC6D78" w:rsidP="00117F4B">
            <w:pPr>
              <w:rPr>
                <w:b w:val="0"/>
                <w:bCs w:val="0"/>
              </w:rPr>
            </w:pPr>
            <w:r w:rsidRPr="007C495C">
              <w:rPr>
                <w:b w:val="0"/>
                <w:bCs w:val="0"/>
              </w:rPr>
              <w:t>TRUSTED_FOR_DELEGATION</w:t>
            </w:r>
          </w:p>
        </w:tc>
        <w:tc>
          <w:tcPr>
            <w:tcW w:w="1296" w:type="dxa"/>
            <w:vAlign w:val="center"/>
          </w:tcPr>
          <w:p w14:paraId="7F972FEE"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0x80000</w:t>
            </w:r>
          </w:p>
        </w:tc>
        <w:tc>
          <w:tcPr>
            <w:tcW w:w="1296" w:type="dxa"/>
            <w:vAlign w:val="center"/>
          </w:tcPr>
          <w:p w14:paraId="6616C262"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524288</w:t>
            </w:r>
          </w:p>
        </w:tc>
        <w:tc>
          <w:tcPr>
            <w:tcW w:w="4464" w:type="dxa"/>
          </w:tcPr>
          <w:p w14:paraId="122C0C6F" w14:textId="77777777" w:rsidR="00BC6D78" w:rsidRPr="007C495C"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r w:rsidRPr="007C495C">
              <w:t>When this flag is set, the service account (the user or computer account) under which a service runs is trusted for Kerberos delegation. Any such service can impersonate a client requesting the service. To enable a service for Kerberos delegation, you must set this flag on the userAccountControl property of the service account.</w:t>
            </w:r>
          </w:p>
          <w:p w14:paraId="3EE5C834" w14:textId="77777777" w:rsidR="00BC6D78" w:rsidRPr="007C495C"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r w:rsidRPr="007C495C">
              <w:t>If you enable Kerberos constraint or unconstraint delegation or disable these types of delegation in Delegation tab you will get this flag changed.</w:t>
            </w:r>
          </w:p>
        </w:tc>
        <w:tc>
          <w:tcPr>
            <w:tcW w:w="4320" w:type="dxa"/>
          </w:tcPr>
          <w:p w14:paraId="103E507B" w14:textId="77777777" w:rsidR="00BC6D78" w:rsidRPr="007C495C"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r w:rsidRPr="007C495C">
              <w:t>'Trusted For Delegation' - Enabled</w:t>
            </w:r>
          </w:p>
          <w:p w14:paraId="41A22D24" w14:textId="77777777" w:rsidR="00BC6D78" w:rsidRPr="007C495C"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r w:rsidRPr="007C495C">
              <w:t>'Trusted For Delegation' - Disabled</w:t>
            </w:r>
          </w:p>
        </w:tc>
      </w:tr>
      <w:tr w:rsidR="00BC6D78" w:rsidRPr="007C495C" w14:paraId="557BE9C0" w14:textId="77777777" w:rsidTr="00270BC2">
        <w:tc>
          <w:tcPr>
            <w:cnfStyle w:val="001000000000" w:firstRow="0" w:lastRow="0" w:firstColumn="1" w:lastColumn="0" w:oddVBand="0" w:evenVBand="0" w:oddHBand="0" w:evenHBand="0" w:firstRowFirstColumn="0" w:firstRowLastColumn="0" w:lastRowFirstColumn="0" w:lastRowLastColumn="0"/>
            <w:tcW w:w="2736" w:type="dxa"/>
            <w:vAlign w:val="center"/>
          </w:tcPr>
          <w:p w14:paraId="7A5F7D63" w14:textId="77777777" w:rsidR="00BC6D78" w:rsidRPr="007C495C" w:rsidRDefault="00BC6D78" w:rsidP="00117F4B">
            <w:pPr>
              <w:rPr>
                <w:b w:val="0"/>
                <w:bCs w:val="0"/>
              </w:rPr>
            </w:pPr>
            <w:r w:rsidRPr="007C495C">
              <w:rPr>
                <w:b w:val="0"/>
                <w:bCs w:val="0"/>
              </w:rPr>
              <w:t>NOT_DELEGATED</w:t>
            </w:r>
          </w:p>
        </w:tc>
        <w:tc>
          <w:tcPr>
            <w:tcW w:w="1296" w:type="dxa"/>
            <w:vAlign w:val="center"/>
          </w:tcPr>
          <w:p w14:paraId="3C5A40D1" w14:textId="77777777" w:rsidR="00BC6D78" w:rsidRPr="007C495C" w:rsidRDefault="00BC6D78" w:rsidP="00117F4B">
            <w:pPr>
              <w:cnfStyle w:val="000000000000" w:firstRow="0" w:lastRow="0" w:firstColumn="0" w:lastColumn="0" w:oddVBand="0" w:evenVBand="0" w:oddHBand="0" w:evenHBand="0" w:firstRowFirstColumn="0" w:firstRowLastColumn="0" w:lastRowFirstColumn="0" w:lastRowLastColumn="0"/>
            </w:pPr>
            <w:r w:rsidRPr="007C495C">
              <w:t>0x100000</w:t>
            </w:r>
          </w:p>
        </w:tc>
        <w:tc>
          <w:tcPr>
            <w:tcW w:w="1296" w:type="dxa"/>
            <w:vAlign w:val="center"/>
          </w:tcPr>
          <w:p w14:paraId="6D756385" w14:textId="77777777" w:rsidR="00BC6D78" w:rsidRPr="007C495C" w:rsidRDefault="00BC6D78" w:rsidP="00117F4B">
            <w:pPr>
              <w:cnfStyle w:val="000000000000" w:firstRow="0" w:lastRow="0" w:firstColumn="0" w:lastColumn="0" w:oddVBand="0" w:evenVBand="0" w:oddHBand="0" w:evenHBand="0" w:firstRowFirstColumn="0" w:firstRowLastColumn="0" w:lastRowFirstColumn="0" w:lastRowLastColumn="0"/>
            </w:pPr>
            <w:r w:rsidRPr="007C495C">
              <w:t>1048576</w:t>
            </w:r>
          </w:p>
        </w:tc>
        <w:tc>
          <w:tcPr>
            <w:tcW w:w="4464" w:type="dxa"/>
          </w:tcPr>
          <w:p w14:paraId="4B77DE1A"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When this flag is set, the security context of the user is not delegated to a service even if the service account is set as trusted for Kerberos delegation.</w:t>
            </w:r>
          </w:p>
          <w:p w14:paraId="50905DCA"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Can be set using “Account is sensitive and cannot be delegated” checkbox.</w:t>
            </w:r>
          </w:p>
        </w:tc>
        <w:tc>
          <w:tcPr>
            <w:tcW w:w="4320" w:type="dxa"/>
          </w:tcPr>
          <w:p w14:paraId="4D6B0020"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'Not Delegated' - Disabled</w:t>
            </w:r>
          </w:p>
          <w:p w14:paraId="1CF09B20"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'Not Delegated' - Enabled</w:t>
            </w:r>
          </w:p>
        </w:tc>
      </w:tr>
      <w:tr w:rsidR="00BC6D78" w:rsidRPr="007C495C" w14:paraId="11C44DEB" w14:textId="77777777" w:rsidTr="00270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0DC33D66" w14:textId="77777777" w:rsidR="00BC6D78" w:rsidRPr="007C495C" w:rsidRDefault="00BC6D78" w:rsidP="00117F4B">
            <w:pPr>
              <w:rPr>
                <w:b w:val="0"/>
                <w:bCs w:val="0"/>
              </w:rPr>
            </w:pPr>
            <w:r w:rsidRPr="007C495C">
              <w:rPr>
                <w:b w:val="0"/>
                <w:bCs w:val="0"/>
              </w:rPr>
              <w:t>USE_DES_KEY_ONLY</w:t>
            </w:r>
          </w:p>
        </w:tc>
        <w:tc>
          <w:tcPr>
            <w:tcW w:w="1296" w:type="dxa"/>
            <w:vAlign w:val="center"/>
          </w:tcPr>
          <w:p w14:paraId="161732F2"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0x200000</w:t>
            </w:r>
          </w:p>
        </w:tc>
        <w:tc>
          <w:tcPr>
            <w:tcW w:w="1296" w:type="dxa"/>
            <w:vAlign w:val="center"/>
          </w:tcPr>
          <w:p w14:paraId="130A2CEF"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2097152</w:t>
            </w:r>
          </w:p>
        </w:tc>
        <w:tc>
          <w:tcPr>
            <w:tcW w:w="4464" w:type="dxa"/>
          </w:tcPr>
          <w:p w14:paraId="086A7716" w14:textId="77777777" w:rsidR="00BC6D78" w:rsidRPr="007C495C"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r w:rsidRPr="007C495C">
              <w:t>Restrict this principal to use only Data Encryption Standard (DES) encryption types for keys.</w:t>
            </w:r>
          </w:p>
          <w:p w14:paraId="77674B8C" w14:textId="77777777" w:rsidR="00BC6D78" w:rsidRPr="007C495C"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r w:rsidRPr="007C495C">
              <w:t>Can be set using “Use Kerberos DES encryption types for this account” checkbox.</w:t>
            </w:r>
          </w:p>
        </w:tc>
        <w:tc>
          <w:tcPr>
            <w:tcW w:w="4320" w:type="dxa"/>
          </w:tcPr>
          <w:p w14:paraId="50CA41C7" w14:textId="77777777" w:rsidR="00BC6D78" w:rsidRPr="007C495C"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r w:rsidRPr="007C495C">
              <w:t>'Use DES Key Only' - Disabled</w:t>
            </w:r>
          </w:p>
          <w:p w14:paraId="7A4A5C4F" w14:textId="77777777" w:rsidR="00BC6D78" w:rsidRPr="007C495C"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r w:rsidRPr="007C495C">
              <w:t>'Use DES Key Only' - Enabled</w:t>
            </w:r>
          </w:p>
        </w:tc>
      </w:tr>
      <w:tr w:rsidR="00BC6D78" w:rsidRPr="007C495C" w14:paraId="0852E534" w14:textId="77777777" w:rsidTr="00270BC2">
        <w:tc>
          <w:tcPr>
            <w:cnfStyle w:val="001000000000" w:firstRow="0" w:lastRow="0" w:firstColumn="1" w:lastColumn="0" w:oddVBand="0" w:evenVBand="0" w:oddHBand="0" w:evenHBand="0" w:firstRowFirstColumn="0" w:firstRowLastColumn="0" w:lastRowFirstColumn="0" w:lastRowLastColumn="0"/>
            <w:tcW w:w="2736" w:type="dxa"/>
            <w:vAlign w:val="center"/>
          </w:tcPr>
          <w:p w14:paraId="32EDF6BB" w14:textId="77777777" w:rsidR="00BC6D78" w:rsidRPr="007C495C" w:rsidRDefault="00BC6D78" w:rsidP="00117F4B">
            <w:pPr>
              <w:rPr>
                <w:b w:val="0"/>
                <w:bCs w:val="0"/>
              </w:rPr>
            </w:pPr>
            <w:r w:rsidRPr="007C495C">
              <w:rPr>
                <w:b w:val="0"/>
                <w:bCs w:val="0"/>
              </w:rPr>
              <w:t>DONT_REQ_PREAUTH</w:t>
            </w:r>
          </w:p>
        </w:tc>
        <w:tc>
          <w:tcPr>
            <w:tcW w:w="1296" w:type="dxa"/>
            <w:vAlign w:val="center"/>
          </w:tcPr>
          <w:p w14:paraId="6E1F2CE9" w14:textId="77777777" w:rsidR="00BC6D78" w:rsidRPr="007C495C" w:rsidRDefault="00BC6D78" w:rsidP="00117F4B">
            <w:pPr>
              <w:cnfStyle w:val="000000000000" w:firstRow="0" w:lastRow="0" w:firstColumn="0" w:lastColumn="0" w:oddVBand="0" w:evenVBand="0" w:oddHBand="0" w:evenHBand="0" w:firstRowFirstColumn="0" w:firstRowLastColumn="0" w:lastRowFirstColumn="0" w:lastRowLastColumn="0"/>
            </w:pPr>
            <w:r w:rsidRPr="007C495C">
              <w:t>0x400000</w:t>
            </w:r>
          </w:p>
        </w:tc>
        <w:tc>
          <w:tcPr>
            <w:tcW w:w="1296" w:type="dxa"/>
            <w:vAlign w:val="center"/>
          </w:tcPr>
          <w:p w14:paraId="3D0AE3B3" w14:textId="77777777" w:rsidR="00BC6D78" w:rsidRPr="007C495C" w:rsidRDefault="00BC6D78" w:rsidP="00117F4B">
            <w:pPr>
              <w:cnfStyle w:val="000000000000" w:firstRow="0" w:lastRow="0" w:firstColumn="0" w:lastColumn="0" w:oddVBand="0" w:evenVBand="0" w:oddHBand="0" w:evenHBand="0" w:firstRowFirstColumn="0" w:firstRowLastColumn="0" w:lastRowFirstColumn="0" w:lastRowLastColumn="0"/>
            </w:pPr>
            <w:r w:rsidRPr="007C495C">
              <w:t>4194304</w:t>
            </w:r>
          </w:p>
        </w:tc>
        <w:tc>
          <w:tcPr>
            <w:tcW w:w="4464" w:type="dxa"/>
          </w:tcPr>
          <w:p w14:paraId="65CE2A02"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This account does not require Kerberos pre-authentication for logging on.</w:t>
            </w:r>
          </w:p>
          <w:p w14:paraId="312E82B7"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Can be set using “Do not require Kerberos preauthentication” checkbox.</w:t>
            </w:r>
          </w:p>
        </w:tc>
        <w:tc>
          <w:tcPr>
            <w:tcW w:w="4320" w:type="dxa"/>
          </w:tcPr>
          <w:p w14:paraId="60598736"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'Don't Require Preauth' - Disabled</w:t>
            </w:r>
          </w:p>
          <w:p w14:paraId="65A50F90"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'Don't Require Preauth' - Enabled</w:t>
            </w:r>
          </w:p>
        </w:tc>
      </w:tr>
      <w:tr w:rsidR="00BC6D78" w:rsidRPr="007C495C" w14:paraId="59CA8D99" w14:textId="77777777" w:rsidTr="00270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6F2F9FDB" w14:textId="77777777" w:rsidR="00BC6D78" w:rsidRPr="007C495C" w:rsidRDefault="00BC6D78" w:rsidP="00117F4B">
            <w:pPr>
              <w:rPr>
                <w:b w:val="0"/>
                <w:bCs w:val="0"/>
              </w:rPr>
            </w:pPr>
            <w:r w:rsidRPr="007C495C">
              <w:rPr>
                <w:b w:val="0"/>
                <w:bCs w:val="0"/>
              </w:rPr>
              <w:t>PASSWORD_EXPIRED</w:t>
            </w:r>
          </w:p>
        </w:tc>
        <w:tc>
          <w:tcPr>
            <w:tcW w:w="1296" w:type="dxa"/>
            <w:vAlign w:val="center"/>
          </w:tcPr>
          <w:p w14:paraId="11147598"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0x800000</w:t>
            </w:r>
          </w:p>
        </w:tc>
        <w:tc>
          <w:tcPr>
            <w:tcW w:w="1296" w:type="dxa"/>
            <w:vAlign w:val="center"/>
          </w:tcPr>
          <w:p w14:paraId="58F00463"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8388608</w:t>
            </w:r>
          </w:p>
        </w:tc>
        <w:tc>
          <w:tcPr>
            <w:tcW w:w="4464" w:type="dxa"/>
          </w:tcPr>
          <w:p w14:paraId="0AE51E56" w14:textId="77777777" w:rsidR="00BC6D78" w:rsidRPr="007C495C" w:rsidRDefault="00BC6D78" w:rsidP="00117F4B">
            <w:pPr>
              <w:pStyle w:val="ListParagraph"/>
              <w:ind w:left="0"/>
              <w:cnfStyle w:val="000000100000" w:firstRow="0" w:lastRow="0" w:firstColumn="0" w:lastColumn="0" w:oddVBand="0" w:evenVBand="0" w:oddHBand="1" w:evenHBand="0" w:firstRowFirstColumn="0" w:firstRowLastColumn="0" w:lastRowFirstColumn="0" w:lastRowLastColumn="0"/>
            </w:pPr>
            <w:r w:rsidRPr="007C495C">
              <w:t>The user's password has expired.</w:t>
            </w:r>
          </w:p>
        </w:tc>
        <w:tc>
          <w:tcPr>
            <w:tcW w:w="4320" w:type="dxa"/>
          </w:tcPr>
          <w:p w14:paraId="12C990F4" w14:textId="45F9BF6E" w:rsidR="00BC6D78" w:rsidRPr="007C495C" w:rsidRDefault="00CF1B34" w:rsidP="00117F4B">
            <w:pPr>
              <w:pStyle w:val="ListParagraph"/>
              <w:ind w:left="0"/>
              <w:cnfStyle w:val="000000100000" w:firstRow="0" w:lastRow="0" w:firstColumn="0" w:lastColumn="0" w:oddVBand="0" w:evenVBand="0" w:oddHBand="1" w:evenHBand="0" w:firstRowFirstColumn="0" w:firstRowLastColumn="0" w:lastRowFirstColumn="0" w:lastRowLastColumn="0"/>
            </w:pPr>
            <w:r>
              <w:t>Changes of this flag do not show in 4720 events.</w:t>
            </w:r>
          </w:p>
        </w:tc>
      </w:tr>
      <w:tr w:rsidR="00BC6D78" w:rsidRPr="007C495C" w14:paraId="2C4CE2A0" w14:textId="77777777" w:rsidTr="00270BC2">
        <w:tc>
          <w:tcPr>
            <w:cnfStyle w:val="001000000000" w:firstRow="0" w:lastRow="0" w:firstColumn="1" w:lastColumn="0" w:oddVBand="0" w:evenVBand="0" w:oddHBand="0" w:evenHBand="0" w:firstRowFirstColumn="0" w:firstRowLastColumn="0" w:lastRowFirstColumn="0" w:lastRowLastColumn="0"/>
            <w:tcW w:w="2736" w:type="dxa"/>
            <w:vAlign w:val="center"/>
          </w:tcPr>
          <w:p w14:paraId="4AA6FFD2" w14:textId="77777777" w:rsidR="00BC6D78" w:rsidRPr="007C495C" w:rsidRDefault="00BC6D78" w:rsidP="00117F4B">
            <w:pPr>
              <w:rPr>
                <w:b w:val="0"/>
                <w:bCs w:val="0"/>
              </w:rPr>
            </w:pPr>
            <w:r w:rsidRPr="007C495C">
              <w:rPr>
                <w:b w:val="0"/>
                <w:bCs w:val="0"/>
              </w:rPr>
              <w:lastRenderedPageBreak/>
              <w:t>TRUSTED_TO_AUTH_FOR_DELEGATION</w:t>
            </w:r>
          </w:p>
        </w:tc>
        <w:tc>
          <w:tcPr>
            <w:tcW w:w="1296" w:type="dxa"/>
            <w:vAlign w:val="center"/>
          </w:tcPr>
          <w:p w14:paraId="03B101F2" w14:textId="77777777" w:rsidR="00BC6D78" w:rsidRPr="007C495C" w:rsidRDefault="00BC6D78" w:rsidP="00117F4B">
            <w:pPr>
              <w:cnfStyle w:val="000000000000" w:firstRow="0" w:lastRow="0" w:firstColumn="0" w:lastColumn="0" w:oddVBand="0" w:evenVBand="0" w:oddHBand="0" w:evenHBand="0" w:firstRowFirstColumn="0" w:firstRowLastColumn="0" w:lastRowFirstColumn="0" w:lastRowLastColumn="0"/>
            </w:pPr>
            <w:r w:rsidRPr="007C495C">
              <w:t>0x1000000</w:t>
            </w:r>
          </w:p>
        </w:tc>
        <w:tc>
          <w:tcPr>
            <w:tcW w:w="1296" w:type="dxa"/>
            <w:vAlign w:val="center"/>
          </w:tcPr>
          <w:p w14:paraId="38A44E8C" w14:textId="77777777" w:rsidR="00BC6D78" w:rsidRPr="007C495C" w:rsidRDefault="00BC6D78" w:rsidP="00117F4B">
            <w:pPr>
              <w:cnfStyle w:val="000000000000" w:firstRow="0" w:lastRow="0" w:firstColumn="0" w:lastColumn="0" w:oddVBand="0" w:evenVBand="0" w:oddHBand="0" w:evenHBand="0" w:firstRowFirstColumn="0" w:firstRowLastColumn="0" w:lastRowFirstColumn="0" w:lastRowLastColumn="0"/>
            </w:pPr>
            <w:r w:rsidRPr="007C495C">
              <w:t>16777216</w:t>
            </w:r>
          </w:p>
        </w:tc>
        <w:tc>
          <w:tcPr>
            <w:tcW w:w="4464" w:type="dxa"/>
          </w:tcPr>
          <w:p w14:paraId="12661C17"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The account is enabled for delegation. This is a security-sensitive setting. Accounts that have this option enabled should be tightly controlled. This setting lets a service that runs under the account assume a client's identity and authenticate as that user to other remote servers on the network.</w:t>
            </w:r>
          </w:p>
          <w:p w14:paraId="72505FEA"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If you enable Kerberos protocol transition delegation or disable this type of delegation in Delegation tab you will get this flag changed.</w:t>
            </w:r>
          </w:p>
        </w:tc>
        <w:tc>
          <w:tcPr>
            <w:tcW w:w="4320" w:type="dxa"/>
          </w:tcPr>
          <w:p w14:paraId="107C91BE"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'Trusted To Authenticate For Delegation' - Disabled</w:t>
            </w:r>
          </w:p>
          <w:p w14:paraId="15EFD1B6" w14:textId="77777777" w:rsidR="00BC6D78" w:rsidRPr="007C495C" w:rsidRDefault="00BC6D78" w:rsidP="00117F4B">
            <w:pPr>
              <w:pStyle w:val="ListParagraph"/>
              <w:ind w:left="0"/>
              <w:cnfStyle w:val="000000000000" w:firstRow="0" w:lastRow="0" w:firstColumn="0" w:lastColumn="0" w:oddVBand="0" w:evenVBand="0" w:oddHBand="0" w:evenHBand="0" w:firstRowFirstColumn="0" w:firstRowLastColumn="0" w:lastRowFirstColumn="0" w:lastRowLastColumn="0"/>
            </w:pPr>
            <w:r w:rsidRPr="007C495C">
              <w:t>'Trusted To Authenticate For Delegation' - Enabled</w:t>
            </w:r>
          </w:p>
        </w:tc>
      </w:tr>
      <w:tr w:rsidR="00BC6D78" w:rsidRPr="007C495C" w14:paraId="6C5D44E7" w14:textId="77777777" w:rsidTr="00270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1C9ECDBF" w14:textId="77777777" w:rsidR="00BC6D78" w:rsidRPr="007C495C" w:rsidRDefault="00BC6D78" w:rsidP="00117F4B">
            <w:pPr>
              <w:rPr>
                <w:b w:val="0"/>
                <w:bCs w:val="0"/>
              </w:rPr>
            </w:pPr>
            <w:r w:rsidRPr="007C495C">
              <w:rPr>
                <w:b w:val="0"/>
                <w:bCs w:val="0"/>
              </w:rPr>
              <w:t>PARTIAL_SECRETS_ACCOUNT</w:t>
            </w:r>
          </w:p>
        </w:tc>
        <w:tc>
          <w:tcPr>
            <w:tcW w:w="1296" w:type="dxa"/>
            <w:vAlign w:val="center"/>
          </w:tcPr>
          <w:p w14:paraId="1347E604"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 xml:space="preserve">0x04000000  </w:t>
            </w:r>
          </w:p>
        </w:tc>
        <w:tc>
          <w:tcPr>
            <w:tcW w:w="1296" w:type="dxa"/>
            <w:vAlign w:val="center"/>
          </w:tcPr>
          <w:p w14:paraId="484FE1D2" w14:textId="77777777" w:rsidR="00BC6D78" w:rsidRPr="007C495C" w:rsidRDefault="00BC6D78" w:rsidP="00117F4B">
            <w:pPr>
              <w:cnfStyle w:val="000000100000" w:firstRow="0" w:lastRow="0" w:firstColumn="0" w:lastColumn="0" w:oddVBand="0" w:evenVBand="0" w:oddHBand="1" w:evenHBand="0" w:firstRowFirstColumn="0" w:firstRowLastColumn="0" w:lastRowFirstColumn="0" w:lastRowLastColumn="0"/>
            </w:pPr>
            <w:r w:rsidRPr="007C495C">
              <w:t>67108864</w:t>
            </w:r>
          </w:p>
        </w:tc>
        <w:tc>
          <w:tcPr>
            <w:tcW w:w="4464" w:type="dxa"/>
          </w:tcPr>
          <w:p w14:paraId="3B97223C" w14:textId="77777777" w:rsidR="00BC6D78" w:rsidRPr="00976CAD" w:rsidRDefault="00BC6D78" w:rsidP="00117F4B">
            <w:pPr>
              <w:pStyle w:val="ListParagraph"/>
              <w:keepNext/>
              <w:ind w:left="0"/>
              <w:cnfStyle w:val="000000100000" w:firstRow="0" w:lastRow="0" w:firstColumn="0" w:lastColumn="0" w:oddVBand="0" w:evenVBand="0" w:oddHBand="1" w:evenHBand="0" w:firstRowFirstColumn="0" w:firstRowLastColumn="0" w:lastRowFirstColumn="0" w:lastRowLastColumn="0"/>
            </w:pPr>
            <w:r w:rsidRPr="00976CAD">
              <w:t>The account is a read-only domain controller (RODC). This is a security-sensitive setting. Removing this setting from an RODC compromises security on that server.</w:t>
            </w:r>
          </w:p>
        </w:tc>
        <w:tc>
          <w:tcPr>
            <w:tcW w:w="4320" w:type="dxa"/>
          </w:tcPr>
          <w:p w14:paraId="300935AF" w14:textId="77777777" w:rsidR="00BC6D78" w:rsidRPr="00976CAD" w:rsidRDefault="00BC6D78" w:rsidP="00117F4B">
            <w:pPr>
              <w:pStyle w:val="ListParagraph"/>
              <w:keepNext/>
              <w:ind w:left="0"/>
              <w:cnfStyle w:val="000000100000" w:firstRow="0" w:lastRow="0" w:firstColumn="0" w:lastColumn="0" w:oddVBand="0" w:evenVBand="0" w:oddHBand="1" w:evenHBand="0" w:firstRowFirstColumn="0" w:firstRowLastColumn="0" w:lastRowFirstColumn="0" w:lastRowLastColumn="0"/>
            </w:pPr>
            <w:r w:rsidRPr="00976CAD">
              <w:t>No information.</w:t>
            </w:r>
          </w:p>
        </w:tc>
      </w:tr>
    </w:tbl>
    <w:p w14:paraId="512932F3" w14:textId="77777777" w:rsidR="00BC6D78" w:rsidRPr="007C495C" w:rsidRDefault="00BC6D78" w:rsidP="00393E64">
      <w:pPr>
        <w:pStyle w:val="ListParagraph"/>
      </w:pPr>
      <w:r w:rsidRPr="007C495C">
        <w:t>For new, manually created, domain or local user accounts typical flags are:</w:t>
      </w:r>
    </w:p>
    <w:p w14:paraId="349476CF" w14:textId="77777777" w:rsidR="00BC6D78" w:rsidRPr="007C495C" w:rsidRDefault="00BC6D78" w:rsidP="00A348D2">
      <w:pPr>
        <w:pStyle w:val="ListParagraph"/>
        <w:numPr>
          <w:ilvl w:val="1"/>
          <w:numId w:val="6"/>
        </w:numPr>
      </w:pPr>
      <w:r w:rsidRPr="007C495C">
        <w:t>Account Disabled</w:t>
      </w:r>
    </w:p>
    <w:p w14:paraId="3E9EB792" w14:textId="77777777" w:rsidR="00BC6D78" w:rsidRPr="007C495C" w:rsidRDefault="00BC6D78" w:rsidP="00A348D2">
      <w:pPr>
        <w:pStyle w:val="ListParagraph"/>
        <w:numPr>
          <w:ilvl w:val="1"/>
          <w:numId w:val="6"/>
        </w:numPr>
      </w:pPr>
      <w:r w:rsidRPr="007C495C">
        <w:t>'Password Not Required' - Enabled</w:t>
      </w:r>
    </w:p>
    <w:p w14:paraId="69F523BE" w14:textId="77777777" w:rsidR="00BC6D78" w:rsidRPr="007C495C" w:rsidRDefault="00BC6D78" w:rsidP="00A348D2">
      <w:pPr>
        <w:pStyle w:val="ListParagraph"/>
        <w:numPr>
          <w:ilvl w:val="1"/>
          <w:numId w:val="6"/>
        </w:numPr>
      </w:pPr>
      <w:r w:rsidRPr="007C495C">
        <w:t>'Normal Account' – Enabled</w:t>
      </w:r>
    </w:p>
    <w:p w14:paraId="7C6929B4" w14:textId="77777777" w:rsidR="00BC6D78" w:rsidRPr="007C495C" w:rsidRDefault="00BC6D78" w:rsidP="00393E64">
      <w:pPr>
        <w:pStyle w:val="ListParagraph"/>
      </w:pPr>
      <w:r w:rsidRPr="007C495C">
        <w:t>After new user creation event you will typically see couple of “</w:t>
      </w:r>
      <w:hyperlink w:anchor="_4738(S):_A_user" w:history="1">
        <w:r w:rsidRPr="007C495C">
          <w:rPr>
            <w:rStyle w:val="Hyperlink"/>
          </w:rPr>
          <w:t>4738</w:t>
        </w:r>
      </w:hyperlink>
      <w:r w:rsidRPr="007C495C">
        <w:t>: A user account was changed.” events with new flags:</w:t>
      </w:r>
    </w:p>
    <w:p w14:paraId="6971DDFE" w14:textId="77777777" w:rsidR="00BC6D78" w:rsidRPr="007C495C" w:rsidRDefault="00BC6D78" w:rsidP="00A348D2">
      <w:pPr>
        <w:pStyle w:val="ListParagraph"/>
        <w:numPr>
          <w:ilvl w:val="1"/>
          <w:numId w:val="6"/>
        </w:numPr>
      </w:pPr>
      <w:r w:rsidRPr="007C495C">
        <w:t>'Password Not Required' – Disabled</w:t>
      </w:r>
    </w:p>
    <w:p w14:paraId="505E4000" w14:textId="77777777" w:rsidR="00BC6D78" w:rsidRPr="007C495C" w:rsidRDefault="00BC6D78" w:rsidP="00A348D2">
      <w:pPr>
        <w:pStyle w:val="ListParagraph"/>
        <w:numPr>
          <w:ilvl w:val="1"/>
          <w:numId w:val="6"/>
        </w:numPr>
      </w:pPr>
      <w:r w:rsidRPr="007C495C">
        <w:t>Account Enabled</w:t>
      </w:r>
    </w:p>
    <w:p w14:paraId="4ACA1AF6" w14:textId="1438FC41" w:rsidR="00BC6D78" w:rsidRPr="007C495C" w:rsidRDefault="00BC6D78" w:rsidP="00F03982">
      <w:pPr>
        <w:pStyle w:val="ListParagraph"/>
        <w:numPr>
          <w:ilvl w:val="0"/>
          <w:numId w:val="6"/>
        </w:numPr>
      </w:pPr>
      <w:r w:rsidRPr="007C495C">
        <w:rPr>
          <w:b/>
        </w:rPr>
        <w:t xml:space="preserve">User Parameters </w:t>
      </w:r>
      <w:r w:rsidRPr="007C495C">
        <w:t xml:space="preserve">[Type = UnicodeString]: if you change any setting using Active Directory Users and Computers management console in Dial-in tab of user’s account properties, then you will see </w:t>
      </w:r>
      <w:r w:rsidRPr="007C495C">
        <w:rPr>
          <w:rFonts w:cs="Segoe UI"/>
          <w:b/>
        </w:rPr>
        <w:t>&lt;value changed, but not displayed&gt;</w:t>
      </w:r>
      <w:r w:rsidRPr="007C495C">
        <w:rPr>
          <w:rFonts w:cs="Segoe UI"/>
        </w:rPr>
        <w:t xml:space="preserve"> in this field in “</w:t>
      </w:r>
      <w:hyperlink w:anchor="_4738(S):_A_user" w:history="1">
        <w:r w:rsidRPr="007C495C">
          <w:rPr>
            <w:rStyle w:val="Hyperlink"/>
          </w:rPr>
          <w:t>4738</w:t>
        </w:r>
      </w:hyperlink>
      <w:r w:rsidRPr="007C495C">
        <w:rPr>
          <w:rFonts w:cs="Segoe UI"/>
        </w:rPr>
        <w:t xml:space="preserve">: </w:t>
      </w:r>
      <w:r w:rsidRPr="007C495C">
        <w:t>A user account was changed</w:t>
      </w:r>
      <w:r w:rsidR="00475B71">
        <w:t>.”</w:t>
      </w:r>
      <w:r w:rsidRPr="007C495C">
        <w:rPr>
          <w:rFonts w:cs="Segoe UI"/>
        </w:rPr>
        <w:t xml:space="preserve"> </w:t>
      </w:r>
      <w:r w:rsidR="00376484">
        <w:t>This parameter might not be captured in the event, and in that case appears as “-”.</w:t>
      </w:r>
      <w:r w:rsidRPr="007C495C">
        <w:t xml:space="preserve"> For new local accounts this field typically has value “</w:t>
      </w:r>
      <w:r w:rsidRPr="007C495C">
        <w:rPr>
          <w:b/>
        </w:rPr>
        <w:t>&lt;value not set&gt;</w:t>
      </w:r>
      <w:r w:rsidRPr="007C495C">
        <w:t>”.</w:t>
      </w:r>
    </w:p>
    <w:p w14:paraId="46793CD6" w14:textId="1570C699" w:rsidR="00BC6D78" w:rsidRPr="007C495C" w:rsidRDefault="00BC6D78" w:rsidP="00F03982">
      <w:pPr>
        <w:pStyle w:val="ListParagraph"/>
        <w:numPr>
          <w:ilvl w:val="0"/>
          <w:numId w:val="6"/>
        </w:numPr>
      </w:pPr>
      <w:r w:rsidRPr="007C495C">
        <w:rPr>
          <w:b/>
        </w:rPr>
        <w:t xml:space="preserve">SID History </w:t>
      </w:r>
      <w:r w:rsidRPr="007C495C">
        <w:t xml:space="preserve">[Type = UnicodeString]: contains previous SIDs used for the object if the object was moved from another domain. Whenever an object is moved from one domain to another, a new SID is created and becomes the objectSID. The previous SID is added to the </w:t>
      </w:r>
      <w:r w:rsidRPr="007C495C">
        <w:rPr>
          <w:b/>
        </w:rPr>
        <w:t>sIDHistory</w:t>
      </w:r>
      <w:r w:rsidRPr="007C495C">
        <w:t xml:space="preserve"> property. This parameter contains the value of </w:t>
      </w:r>
      <w:r w:rsidRPr="007C495C">
        <w:rPr>
          <w:b/>
        </w:rPr>
        <w:t xml:space="preserve">sIDHistory </w:t>
      </w:r>
      <w:r w:rsidRPr="007C495C">
        <w:t xml:space="preserve">attribute of new user object. </w:t>
      </w:r>
      <w:r w:rsidR="00376484">
        <w:t>This parameter might not be captured in the event, and in that case appears as “-”.</w:t>
      </w:r>
    </w:p>
    <w:p w14:paraId="341FC60B" w14:textId="005DD941" w:rsidR="00BC6D78" w:rsidRPr="007C495C" w:rsidRDefault="00BC6D78" w:rsidP="00F03982">
      <w:pPr>
        <w:pStyle w:val="ListParagraph"/>
        <w:numPr>
          <w:ilvl w:val="0"/>
          <w:numId w:val="6"/>
        </w:numPr>
      </w:pPr>
      <w:r w:rsidRPr="007C495C">
        <w:rPr>
          <w:b/>
        </w:rPr>
        <w:t xml:space="preserve">Logon Hours </w:t>
      </w:r>
      <w:r w:rsidRPr="007C495C">
        <w:t xml:space="preserve">[Type = UnicodeString]: hours that the account is allowed to logon to the domain. The value of </w:t>
      </w:r>
      <w:r w:rsidRPr="007C495C">
        <w:rPr>
          <w:b/>
        </w:rPr>
        <w:t>logonHours</w:t>
      </w:r>
      <w:r w:rsidRPr="007C495C">
        <w:t xml:space="preserve"> attribute of new user object. </w:t>
      </w:r>
      <w:r w:rsidR="00376484">
        <w:t>You can change this attribute by using Active Directory Users and Computers, or through a script, for example.</w:t>
      </w:r>
      <w:r w:rsidRPr="007C495C">
        <w:t xml:space="preserve"> You will typically see “</w:t>
      </w:r>
      <w:r w:rsidRPr="007C495C">
        <w:rPr>
          <w:b/>
        </w:rPr>
        <w:t>&lt;value not set&gt;</w:t>
      </w:r>
      <w:r w:rsidRPr="007C495C">
        <w:t>” value for new manually created user accounts in event 4720. For new local accounts this field is not applicable and typically has value “</w:t>
      </w:r>
      <w:r w:rsidRPr="007C495C">
        <w:rPr>
          <w:b/>
        </w:rPr>
        <w:t>All</w:t>
      </w:r>
      <w:r w:rsidRPr="007C495C">
        <w:t>”.</w:t>
      </w:r>
    </w:p>
    <w:p w14:paraId="41FD67D7" w14:textId="77777777" w:rsidR="00BC6D78" w:rsidRPr="007C495C" w:rsidRDefault="00BC6D78" w:rsidP="00377BA8">
      <w:pPr>
        <w:rPr>
          <w:b/>
        </w:rPr>
      </w:pPr>
      <w:r w:rsidRPr="007C495C">
        <w:rPr>
          <w:b/>
        </w:rPr>
        <w:t>Additional Information:</w:t>
      </w:r>
    </w:p>
    <w:p w14:paraId="318586C3" w14:textId="12440843" w:rsidR="00BC6D78" w:rsidRPr="007C495C" w:rsidRDefault="00BC6D78" w:rsidP="00A348D2">
      <w:pPr>
        <w:pStyle w:val="ListParagraph"/>
        <w:numPr>
          <w:ilvl w:val="0"/>
          <w:numId w:val="6"/>
        </w:numPr>
      </w:pPr>
      <w:r w:rsidRPr="007C495C">
        <w:rPr>
          <w:b/>
        </w:rPr>
        <w:t xml:space="preserve">Privileges </w:t>
      </w:r>
      <w:r w:rsidR="00376484">
        <w:t>[Type = UnicodeString]: the list of user privileges which were used during the operation, for example, SeBackupPrivilege.</w:t>
      </w:r>
      <w:r w:rsidRPr="007C495C">
        <w:t xml:space="preserve"> </w:t>
      </w:r>
      <w:r w:rsidR="00376484">
        <w:t>This parameter might not be captured in the event, and in that case appears as “-”.</w:t>
      </w:r>
      <w:r w:rsidRPr="007C495C">
        <w:t xml:space="preserve"> See full list of user privileges in “</w:t>
      </w:r>
      <w:r w:rsidRPr="007C495C">
        <w:fldChar w:fldCharType="begin"/>
      </w:r>
      <w:r w:rsidRPr="007C495C">
        <w:instrText xml:space="preserve"> REF _Ref433296229 \h  \* MERGEFORMAT </w:instrText>
      </w:r>
      <w:r w:rsidRPr="007C495C">
        <w:fldChar w:fldCharType="separate"/>
      </w:r>
      <w:r w:rsidR="008C07D3" w:rsidRPr="00727B51">
        <w:t xml:space="preserve">Table </w:t>
      </w:r>
      <w:r w:rsidR="008C07D3">
        <w:rPr>
          <w:noProof/>
        </w:rPr>
        <w:t>8</w:t>
      </w:r>
      <w:r w:rsidR="008C07D3" w:rsidRPr="00727B51">
        <w:rPr>
          <w:noProof/>
        </w:rPr>
        <w:t>.</w:t>
      </w:r>
      <w:r w:rsidR="008C07D3" w:rsidRPr="00727B51">
        <w:t xml:space="preserve"> User Privileges.</w:t>
      </w:r>
      <w:r w:rsidRPr="007C495C">
        <w:fldChar w:fldCharType="end"/>
      </w:r>
      <w:r w:rsidRPr="007C495C">
        <w:t>”.</w:t>
      </w:r>
    </w:p>
    <w:p w14:paraId="20C2E9F0" w14:textId="642D796D" w:rsidR="008A7130" w:rsidRDefault="008A7130" w:rsidP="008A7130">
      <w:pPr>
        <w:pStyle w:val="Heading4"/>
      </w:pPr>
      <w:bookmarkStart w:id="162" w:name="_Security_Monitoring_Recommendations_22"/>
      <w:bookmarkEnd w:id="162"/>
      <w:r w:rsidRPr="008A7130">
        <w:t>Security Monitoring Recommendations:</w:t>
      </w:r>
    </w:p>
    <w:p w14:paraId="3F982D94" w14:textId="7C9A116F" w:rsidR="00422F99" w:rsidRPr="00422F99" w:rsidRDefault="00422F99" w:rsidP="00422F99">
      <w:r>
        <w:t xml:space="preserve">For </w:t>
      </w:r>
      <w:r w:rsidRPr="00422F99">
        <w:t>4720(S): A user account was created.</w:t>
      </w:r>
    </w:p>
    <w:p w14:paraId="24A342BF" w14:textId="69D64608"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203EB645" w14:textId="2EC30853" w:rsidR="0093323F" w:rsidRPr="007C495C" w:rsidRDefault="00BC6D78" w:rsidP="0093323F">
      <w:pPr>
        <w:pStyle w:val="ListParagraph"/>
        <w:numPr>
          <w:ilvl w:val="0"/>
          <w:numId w:val="6"/>
        </w:numPr>
      </w:pPr>
      <w:r>
        <w:fldChar w:fldCharType="end"/>
      </w:r>
      <w:r w:rsidR="0093323F">
        <w:t>Some organizations monitor</w:t>
      </w:r>
      <w:r w:rsidR="0093323F" w:rsidRPr="007C495C">
        <w:t xml:space="preserve"> every </w:t>
      </w:r>
      <w:hyperlink w:anchor="_4720(S):_A_user" w:history="1">
        <w:r w:rsidR="0093323F" w:rsidRPr="007C495C">
          <w:rPr>
            <w:rStyle w:val="Hyperlink"/>
          </w:rPr>
          <w:t>4720</w:t>
        </w:r>
      </w:hyperlink>
      <w:r w:rsidR="0093323F" w:rsidRPr="007C495C">
        <w:t xml:space="preserve"> event. </w:t>
      </w:r>
    </w:p>
    <w:p w14:paraId="0AAA7440" w14:textId="7933D511" w:rsidR="00416A33" w:rsidRDefault="00416A33" w:rsidP="004505F4">
      <w:pPr>
        <w:pStyle w:val="ListParagraph"/>
        <w:numPr>
          <w:ilvl w:val="0"/>
          <w:numId w:val="6"/>
        </w:numPr>
      </w:pPr>
      <w:r>
        <w:lastRenderedPageBreak/>
        <w:t>Consider whether to track the following fields and values:</w:t>
      </w:r>
    </w:p>
    <w:tbl>
      <w:tblPr>
        <w:tblStyle w:val="TableGrid"/>
        <w:tblW w:w="14238" w:type="dxa"/>
        <w:tblInd w:w="607"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4608"/>
        <w:gridCol w:w="9630"/>
      </w:tblGrid>
      <w:tr w:rsidR="00416A33" w:rsidRPr="00D8352C" w14:paraId="6F06C30F" w14:textId="77777777" w:rsidTr="00A177EF">
        <w:tc>
          <w:tcPr>
            <w:tcW w:w="4608" w:type="dxa"/>
            <w:shd w:val="clear" w:color="auto" w:fill="5B9BD5" w:themeFill="accent1"/>
          </w:tcPr>
          <w:p w14:paraId="57D75E42" w14:textId="77777777" w:rsidR="00416A33" w:rsidRPr="00D8352C" w:rsidRDefault="00416A33" w:rsidP="004D6E7B">
            <w:pPr>
              <w:spacing w:after="80"/>
              <w:rPr>
                <w:b/>
                <w:color w:val="FFFFFF" w:themeColor="background1"/>
              </w:rPr>
            </w:pPr>
            <w:r>
              <w:rPr>
                <w:b/>
                <w:color w:val="FFFFFF" w:themeColor="background1"/>
              </w:rPr>
              <w:t>Field and value</w:t>
            </w:r>
            <w:r w:rsidRPr="00D8352C">
              <w:rPr>
                <w:b/>
                <w:color w:val="FFFFFF" w:themeColor="background1"/>
              </w:rPr>
              <w:t xml:space="preserve"> to track</w:t>
            </w:r>
          </w:p>
        </w:tc>
        <w:tc>
          <w:tcPr>
            <w:tcW w:w="9630" w:type="dxa"/>
            <w:shd w:val="clear" w:color="auto" w:fill="5B9BD5" w:themeFill="accent1"/>
          </w:tcPr>
          <w:p w14:paraId="7C47F173" w14:textId="77777777" w:rsidR="00416A33" w:rsidRPr="00D8352C" w:rsidRDefault="00416A33" w:rsidP="004D6E7B">
            <w:pPr>
              <w:spacing w:after="80"/>
              <w:rPr>
                <w:b/>
                <w:color w:val="FFFFFF" w:themeColor="background1"/>
              </w:rPr>
            </w:pPr>
            <w:r>
              <w:rPr>
                <w:b/>
                <w:color w:val="FFFFFF" w:themeColor="background1"/>
              </w:rPr>
              <w:t>Reason to track</w:t>
            </w:r>
          </w:p>
        </w:tc>
      </w:tr>
      <w:tr w:rsidR="00416A33" w:rsidRPr="003654A8" w14:paraId="34AA606E" w14:textId="77777777" w:rsidTr="00A177EF">
        <w:tc>
          <w:tcPr>
            <w:tcW w:w="4608" w:type="dxa"/>
          </w:tcPr>
          <w:p w14:paraId="71760112" w14:textId="387DA6D1" w:rsidR="00416A33" w:rsidRPr="003E2E50" w:rsidRDefault="00416A33" w:rsidP="00C22B5E">
            <w:pPr>
              <w:spacing w:after="80"/>
              <w:rPr>
                <w:b/>
              </w:rPr>
            </w:pPr>
            <w:r w:rsidRPr="00727B51">
              <w:rPr>
                <w:b/>
              </w:rPr>
              <w:t>SAM Account Name</w:t>
            </w:r>
            <w:r w:rsidRPr="00D20A9A">
              <w:t xml:space="preserve"> </w:t>
            </w:r>
            <w:r w:rsidR="00C22B5E">
              <w:t xml:space="preserve">is </w:t>
            </w:r>
            <w:r w:rsidRPr="00D20A9A">
              <w:t>empty</w:t>
            </w:r>
            <w:r>
              <w:t xml:space="preserve"> or -</w:t>
            </w:r>
          </w:p>
        </w:tc>
        <w:tc>
          <w:tcPr>
            <w:tcW w:w="9630" w:type="dxa"/>
          </w:tcPr>
          <w:p w14:paraId="5713FBA9" w14:textId="178FEA36" w:rsidR="00416A33" w:rsidRDefault="00416A33" w:rsidP="00416A33">
            <w:pPr>
              <w:spacing w:after="80"/>
            </w:pPr>
            <w:r>
              <w:t>This field must contain the</w:t>
            </w:r>
            <w:r w:rsidRPr="00727B51">
              <w:t xml:space="preserve"> </w:t>
            </w:r>
            <w:r>
              <w:t>user</w:t>
            </w:r>
            <w:r w:rsidRPr="00727B51">
              <w:t xml:space="preserve"> account name</w:t>
            </w:r>
            <w:r>
              <w:t>. I</w:t>
            </w:r>
            <w:r w:rsidRPr="00727B51">
              <w:t xml:space="preserve">f it is empty or </w:t>
            </w:r>
            <w:r w:rsidRPr="00727B51">
              <w:rPr>
                <w:b/>
              </w:rPr>
              <w:t>-</w:t>
            </w:r>
            <w:r w:rsidRPr="00727B51">
              <w:t xml:space="preserve">, </w:t>
            </w:r>
            <w:r>
              <w:t>it might indicate an anomaly.</w:t>
            </w:r>
          </w:p>
        </w:tc>
      </w:tr>
      <w:tr w:rsidR="00C22B5E" w:rsidRPr="003654A8" w14:paraId="72D41B57" w14:textId="77777777" w:rsidTr="00A177EF">
        <w:tc>
          <w:tcPr>
            <w:tcW w:w="4608" w:type="dxa"/>
          </w:tcPr>
          <w:p w14:paraId="0009E2A4" w14:textId="0B908040" w:rsidR="00C22B5E" w:rsidRPr="00727B51" w:rsidRDefault="00C22B5E" w:rsidP="00C22B5E">
            <w:pPr>
              <w:spacing w:after="80"/>
              <w:rPr>
                <w:b/>
              </w:rPr>
            </w:pPr>
            <w:r w:rsidRPr="003E2E50">
              <w:rPr>
                <w:b/>
              </w:rPr>
              <w:t>User Principal Name</w:t>
            </w:r>
            <w:r w:rsidRPr="00D20A9A">
              <w:t xml:space="preserve"> </w:t>
            </w:r>
            <w:r>
              <w:t xml:space="preserve">is </w:t>
            </w:r>
            <w:r w:rsidRPr="00D20A9A">
              <w:t>empty</w:t>
            </w:r>
            <w:r>
              <w:t xml:space="preserve"> or -</w:t>
            </w:r>
          </w:p>
        </w:tc>
        <w:tc>
          <w:tcPr>
            <w:tcW w:w="9630" w:type="dxa"/>
          </w:tcPr>
          <w:p w14:paraId="16486840" w14:textId="4582CB83" w:rsidR="00C22B5E" w:rsidRDefault="00C22B5E" w:rsidP="00416A33">
            <w:pPr>
              <w:spacing w:after="80"/>
            </w:pPr>
            <w:r w:rsidRPr="007C495C">
              <w:t>Typically this field should not be empty</w:t>
            </w:r>
            <w:r w:rsidRPr="007C495C">
              <w:rPr>
                <w:b/>
              </w:rPr>
              <w:t xml:space="preserve"> </w:t>
            </w:r>
            <w:r w:rsidRPr="007C495C">
              <w:t>for new user accounts.</w:t>
            </w:r>
            <w:r>
              <w:t xml:space="preserve"> I</w:t>
            </w:r>
            <w:r w:rsidRPr="00727B51">
              <w:t xml:space="preserve">f it is empty or </w:t>
            </w:r>
            <w:r w:rsidRPr="00727B51">
              <w:rPr>
                <w:b/>
              </w:rPr>
              <w:t>-</w:t>
            </w:r>
            <w:r w:rsidRPr="00727B51">
              <w:t xml:space="preserve">, </w:t>
            </w:r>
            <w:r>
              <w:t>it might indicate an anomaly.</w:t>
            </w:r>
          </w:p>
        </w:tc>
      </w:tr>
      <w:tr w:rsidR="00416A33" w:rsidRPr="003654A8" w14:paraId="7C025D07" w14:textId="77777777" w:rsidTr="00A177EF">
        <w:tc>
          <w:tcPr>
            <w:tcW w:w="4608" w:type="dxa"/>
          </w:tcPr>
          <w:p w14:paraId="03B57422" w14:textId="77777777" w:rsidR="00416A33" w:rsidRPr="00727B51" w:rsidRDefault="00416A33" w:rsidP="004D6E7B">
            <w:pPr>
              <w:spacing w:after="80"/>
            </w:pPr>
            <w:r w:rsidRPr="003E2E50">
              <w:rPr>
                <w:b/>
              </w:rPr>
              <w:t xml:space="preserve">Home Directory </w:t>
            </w:r>
            <w:r>
              <w:t>is not -</w:t>
            </w:r>
          </w:p>
          <w:p w14:paraId="6334DC58" w14:textId="77777777" w:rsidR="00416A33" w:rsidRPr="00727B51" w:rsidRDefault="00416A33" w:rsidP="004D6E7B">
            <w:pPr>
              <w:spacing w:after="80"/>
            </w:pPr>
            <w:r w:rsidRPr="003E2E50">
              <w:rPr>
                <w:b/>
              </w:rPr>
              <w:t xml:space="preserve">Home Drive </w:t>
            </w:r>
            <w:r>
              <w:t>is not -</w:t>
            </w:r>
          </w:p>
          <w:p w14:paraId="7DF60B4F" w14:textId="77777777" w:rsidR="00416A33" w:rsidRPr="00727B51" w:rsidRDefault="00416A33" w:rsidP="004D6E7B">
            <w:pPr>
              <w:spacing w:after="80"/>
            </w:pPr>
            <w:r w:rsidRPr="003E2E50">
              <w:rPr>
                <w:b/>
              </w:rPr>
              <w:t xml:space="preserve">Script Path </w:t>
            </w:r>
            <w:r>
              <w:t>is not -</w:t>
            </w:r>
          </w:p>
          <w:p w14:paraId="631CD2C1" w14:textId="77777777" w:rsidR="00416A33" w:rsidRPr="00727B51" w:rsidRDefault="00416A33" w:rsidP="004D6E7B">
            <w:pPr>
              <w:spacing w:after="80"/>
            </w:pPr>
            <w:r w:rsidRPr="003E2E50">
              <w:rPr>
                <w:b/>
              </w:rPr>
              <w:t xml:space="preserve">Profile Path </w:t>
            </w:r>
            <w:r>
              <w:t>is not -</w:t>
            </w:r>
          </w:p>
          <w:p w14:paraId="5200227C" w14:textId="5603EEE4" w:rsidR="00416A33" w:rsidRPr="003654A8" w:rsidRDefault="00416A33" w:rsidP="004D6E7B">
            <w:pPr>
              <w:spacing w:after="80"/>
            </w:pPr>
            <w:r w:rsidRPr="003E2E50">
              <w:rPr>
                <w:b/>
              </w:rPr>
              <w:t xml:space="preserve">User Workstations </w:t>
            </w:r>
            <w:r>
              <w:t>is not -</w:t>
            </w:r>
          </w:p>
        </w:tc>
        <w:tc>
          <w:tcPr>
            <w:tcW w:w="9630" w:type="dxa"/>
          </w:tcPr>
          <w:p w14:paraId="6FF07CC3" w14:textId="77777777" w:rsidR="000B138B" w:rsidRDefault="00416A33" w:rsidP="00B30734">
            <w:pPr>
              <w:spacing w:after="80"/>
            </w:pPr>
            <w:r>
              <w:t>Typically these</w:t>
            </w:r>
            <w:r w:rsidRPr="00727B51">
              <w:t xml:space="preserve"> field</w:t>
            </w:r>
            <w:r>
              <w:t>s</w:t>
            </w:r>
            <w:r w:rsidRPr="00727B51">
              <w:t xml:space="preserve"> </w:t>
            </w:r>
            <w:r>
              <w:t>are</w:t>
            </w:r>
            <w:r w:rsidRPr="00AD5507">
              <w:rPr>
                <w:b/>
              </w:rPr>
              <w:t xml:space="preserve"> </w:t>
            </w:r>
            <w:r w:rsidRPr="00D747F9">
              <w:rPr>
                <w:b/>
              </w:rPr>
              <w:t>-</w:t>
            </w:r>
            <w:r w:rsidRPr="00AD5507">
              <w:rPr>
                <w:b/>
              </w:rPr>
              <w:t xml:space="preserve"> </w:t>
            </w:r>
            <w:r w:rsidRPr="00727B51">
              <w:t xml:space="preserve">for </w:t>
            </w:r>
            <w:r>
              <w:t>new user account</w:t>
            </w:r>
            <w:r w:rsidRPr="00727B51">
              <w:t>s</w:t>
            </w:r>
            <w:r>
              <w:t>. Other values might indicate an anomaly</w:t>
            </w:r>
            <w:r w:rsidRPr="00727B51">
              <w:t xml:space="preserve"> and should be monitored.</w:t>
            </w:r>
            <w:r w:rsidR="00514571">
              <w:t xml:space="preserve"> </w:t>
            </w:r>
          </w:p>
          <w:p w14:paraId="6A37DC11" w14:textId="6104BE6F" w:rsidR="00416A33" w:rsidRPr="003654A8" w:rsidRDefault="00514571" w:rsidP="000B138B">
            <w:pPr>
              <w:spacing w:after="80"/>
            </w:pPr>
            <w:r w:rsidRPr="007C495C">
              <w:t xml:space="preserve">For local accounts </w:t>
            </w:r>
            <w:r>
              <w:t>the</w:t>
            </w:r>
            <w:r w:rsidR="000B138B">
              <w:t>se fields</w:t>
            </w:r>
            <w:r>
              <w:t xml:space="preserve"> should </w:t>
            </w:r>
            <w:r w:rsidR="00B30734">
              <w:t>display</w:t>
            </w:r>
            <w:r w:rsidRPr="007C495C">
              <w:t xml:space="preserve"> </w:t>
            </w:r>
            <w:r w:rsidRPr="007C495C">
              <w:rPr>
                <w:b/>
              </w:rPr>
              <w:t>&lt;value not set&gt;</w:t>
            </w:r>
            <w:r w:rsidRPr="007C495C">
              <w:t>.</w:t>
            </w:r>
          </w:p>
        </w:tc>
      </w:tr>
      <w:tr w:rsidR="00416A33" w:rsidRPr="003654A8" w14:paraId="406CE35C" w14:textId="77777777" w:rsidTr="00A177EF">
        <w:tc>
          <w:tcPr>
            <w:tcW w:w="4608" w:type="dxa"/>
          </w:tcPr>
          <w:p w14:paraId="01B7C21E" w14:textId="77777777" w:rsidR="00416A33" w:rsidRPr="003654A8" w:rsidRDefault="00416A33" w:rsidP="004D6E7B">
            <w:pPr>
              <w:spacing w:after="80"/>
            </w:pPr>
            <w:r w:rsidRPr="00727B51">
              <w:rPr>
                <w:b/>
              </w:rPr>
              <w:t xml:space="preserve">Password Last Set </w:t>
            </w:r>
            <w:r>
              <w:t>is</w:t>
            </w:r>
            <w:r w:rsidRPr="00727B51">
              <w:rPr>
                <w:b/>
              </w:rPr>
              <w:t xml:space="preserve"> &lt;never&gt;</w:t>
            </w:r>
          </w:p>
        </w:tc>
        <w:tc>
          <w:tcPr>
            <w:tcW w:w="9630" w:type="dxa"/>
          </w:tcPr>
          <w:p w14:paraId="019EB405" w14:textId="181F6CF6" w:rsidR="00416A33" w:rsidRPr="003654A8" w:rsidRDefault="00416A33" w:rsidP="004D6E7B">
            <w:pPr>
              <w:spacing w:after="80"/>
            </w:pPr>
            <w:r>
              <w:t xml:space="preserve">This </w:t>
            </w:r>
            <w:r w:rsidRPr="00727B51">
              <w:t xml:space="preserve">typically </w:t>
            </w:r>
            <w:r>
              <w:t xml:space="preserve">means this is a </w:t>
            </w:r>
            <w:r w:rsidRPr="00727B51">
              <w:t xml:space="preserve">manually created </w:t>
            </w:r>
            <w:r>
              <w:t>user account, which you might need to monitor</w:t>
            </w:r>
            <w:r w:rsidRPr="00727B51">
              <w:t>.</w:t>
            </w:r>
          </w:p>
        </w:tc>
      </w:tr>
      <w:tr w:rsidR="000E27F6" w:rsidRPr="003654A8" w14:paraId="4B3D175C" w14:textId="77777777" w:rsidTr="00A177EF">
        <w:tc>
          <w:tcPr>
            <w:tcW w:w="4608" w:type="dxa"/>
          </w:tcPr>
          <w:p w14:paraId="03C814EF" w14:textId="5481DB67" w:rsidR="000E27F6" w:rsidRPr="00727B51" w:rsidRDefault="000E27F6" w:rsidP="004D6E7B">
            <w:pPr>
              <w:spacing w:after="80"/>
              <w:rPr>
                <w:b/>
              </w:rPr>
            </w:pPr>
            <w:r w:rsidRPr="00727B51">
              <w:rPr>
                <w:b/>
              </w:rPr>
              <w:t xml:space="preserve">Password Last Set </w:t>
            </w:r>
            <w:r>
              <w:t>is a time in the future</w:t>
            </w:r>
          </w:p>
        </w:tc>
        <w:tc>
          <w:tcPr>
            <w:tcW w:w="9630" w:type="dxa"/>
          </w:tcPr>
          <w:p w14:paraId="2DD7CF6B" w14:textId="14CAEEBD" w:rsidR="000E27F6" w:rsidRDefault="000E27F6" w:rsidP="004D6E7B">
            <w:pPr>
              <w:spacing w:after="80"/>
            </w:pPr>
            <w:r>
              <w:t>This might indicate an anomaly.</w:t>
            </w:r>
          </w:p>
        </w:tc>
      </w:tr>
      <w:tr w:rsidR="00416A33" w:rsidRPr="003654A8" w14:paraId="6023B856" w14:textId="77777777" w:rsidTr="00A177EF">
        <w:tc>
          <w:tcPr>
            <w:tcW w:w="4608" w:type="dxa"/>
          </w:tcPr>
          <w:p w14:paraId="2C5B0C18" w14:textId="77777777" w:rsidR="00416A33" w:rsidRPr="00727B51" w:rsidRDefault="00416A33" w:rsidP="004D6E7B">
            <w:pPr>
              <w:spacing w:after="80"/>
              <w:rPr>
                <w:b/>
              </w:rPr>
            </w:pPr>
            <w:r w:rsidRPr="002B287E">
              <w:rPr>
                <w:b/>
              </w:rPr>
              <w:t xml:space="preserve">Account Expires </w:t>
            </w:r>
            <w:r w:rsidRPr="002B287E">
              <w:t xml:space="preserve">is not </w:t>
            </w:r>
            <w:r w:rsidRPr="00727B51">
              <w:rPr>
                <w:b/>
              </w:rPr>
              <w:t>&lt;never&gt;</w:t>
            </w:r>
          </w:p>
        </w:tc>
        <w:tc>
          <w:tcPr>
            <w:tcW w:w="9630" w:type="dxa"/>
          </w:tcPr>
          <w:p w14:paraId="3BEBCCFC" w14:textId="11A82D1B" w:rsidR="00416A33" w:rsidRPr="00727B51" w:rsidRDefault="00416A33" w:rsidP="004D6E7B">
            <w:pPr>
              <w:spacing w:after="80"/>
            </w:pPr>
            <w:r>
              <w:t>Typically this</w:t>
            </w:r>
            <w:r w:rsidRPr="00727B51">
              <w:t xml:space="preserve"> field</w:t>
            </w:r>
            <w:r>
              <w:t xml:space="preserve"> is</w:t>
            </w:r>
            <w:r w:rsidRPr="00727B51">
              <w:t xml:space="preserve"> </w:t>
            </w:r>
            <w:r w:rsidRPr="002B287E">
              <w:rPr>
                <w:b/>
              </w:rPr>
              <w:t>&lt;never&gt;</w:t>
            </w:r>
            <w:r w:rsidRPr="00AD5507">
              <w:rPr>
                <w:b/>
              </w:rPr>
              <w:t xml:space="preserve"> </w:t>
            </w:r>
            <w:r w:rsidRPr="00727B51">
              <w:t xml:space="preserve">for </w:t>
            </w:r>
            <w:r>
              <w:t>new user account</w:t>
            </w:r>
            <w:r w:rsidRPr="00727B51">
              <w:t>s</w:t>
            </w:r>
            <w:r>
              <w:t>. Other values might indicate an anomaly</w:t>
            </w:r>
            <w:r w:rsidRPr="00727B51">
              <w:t xml:space="preserve"> and should be monitored.</w:t>
            </w:r>
          </w:p>
        </w:tc>
      </w:tr>
      <w:tr w:rsidR="00416A33" w:rsidRPr="003654A8" w14:paraId="24445285" w14:textId="77777777" w:rsidTr="00A177EF">
        <w:trPr>
          <w:trHeight w:val="404"/>
        </w:trPr>
        <w:tc>
          <w:tcPr>
            <w:tcW w:w="4608" w:type="dxa"/>
          </w:tcPr>
          <w:p w14:paraId="55639E72" w14:textId="614655A5" w:rsidR="00416A33" w:rsidRPr="003654A8" w:rsidRDefault="00416A33" w:rsidP="006D2D6C">
            <w:pPr>
              <w:spacing w:after="80"/>
            </w:pPr>
            <w:r w:rsidRPr="00727B51">
              <w:rPr>
                <w:b/>
              </w:rPr>
              <w:t>Primary Group</w:t>
            </w:r>
            <w:r>
              <w:rPr>
                <w:b/>
              </w:rPr>
              <w:t xml:space="preserve"> ID</w:t>
            </w:r>
            <w:r w:rsidRPr="00B955FA">
              <w:t xml:space="preserve"> is </w:t>
            </w:r>
            <w:r w:rsidR="006D2D6C">
              <w:t>not 513</w:t>
            </w:r>
          </w:p>
        </w:tc>
        <w:tc>
          <w:tcPr>
            <w:tcW w:w="9630" w:type="dxa"/>
          </w:tcPr>
          <w:p w14:paraId="34B87A9B" w14:textId="12D2600C" w:rsidR="00416A33" w:rsidRPr="003654A8" w:rsidRDefault="006D2D6C" w:rsidP="006D2D6C">
            <w:pPr>
              <w:spacing w:after="80"/>
            </w:pPr>
            <w:r w:rsidRPr="00727B51">
              <w:t xml:space="preserve">Typically, </w:t>
            </w:r>
            <w:r>
              <w:t xml:space="preserve">the </w:t>
            </w:r>
            <w:r w:rsidRPr="00226D17">
              <w:rPr>
                <w:b/>
              </w:rPr>
              <w:t>Primary Group</w:t>
            </w:r>
            <w:r w:rsidRPr="00727B51">
              <w:t xml:space="preserve"> </w:t>
            </w:r>
            <w:r>
              <w:t>value is 513 for domain and local users. Other values should be monitored.</w:t>
            </w:r>
          </w:p>
        </w:tc>
      </w:tr>
      <w:tr w:rsidR="009E7731" w:rsidRPr="003654A8" w14:paraId="2B7F17BC" w14:textId="77777777" w:rsidTr="00A177EF">
        <w:tc>
          <w:tcPr>
            <w:tcW w:w="4608" w:type="dxa"/>
          </w:tcPr>
          <w:p w14:paraId="094C594F" w14:textId="2CF7C372" w:rsidR="009E7731" w:rsidRPr="009E7731" w:rsidRDefault="009E7731" w:rsidP="006D2D6C">
            <w:pPr>
              <w:spacing w:after="80"/>
            </w:pPr>
            <w:r w:rsidRPr="009E7731">
              <w:rPr>
                <w:b/>
              </w:rPr>
              <w:t>Allowed</w:t>
            </w:r>
            <w:r w:rsidR="00E80F8C">
              <w:rPr>
                <w:b/>
              </w:rPr>
              <w:t xml:space="preserve"> </w:t>
            </w:r>
            <w:r w:rsidRPr="009E7731">
              <w:rPr>
                <w:b/>
              </w:rPr>
              <w:t>To</w:t>
            </w:r>
            <w:r w:rsidR="00E80F8C">
              <w:rPr>
                <w:b/>
              </w:rPr>
              <w:t xml:space="preserve"> </w:t>
            </w:r>
            <w:r w:rsidRPr="009E7731">
              <w:rPr>
                <w:b/>
              </w:rPr>
              <w:t>Delegate</w:t>
            </w:r>
            <w:r w:rsidR="00E80F8C">
              <w:rPr>
                <w:b/>
              </w:rPr>
              <w:t xml:space="preserve"> </w:t>
            </w:r>
            <w:r w:rsidRPr="009E7731">
              <w:rPr>
                <w:b/>
              </w:rPr>
              <w:t>To</w:t>
            </w:r>
            <w:r w:rsidRPr="009E7731">
              <w:t xml:space="preserve"> is not -</w:t>
            </w:r>
          </w:p>
        </w:tc>
        <w:tc>
          <w:tcPr>
            <w:tcW w:w="9630" w:type="dxa"/>
          </w:tcPr>
          <w:p w14:paraId="510AEEFC" w14:textId="508C4A1E" w:rsidR="009E7731" w:rsidRPr="00727B51" w:rsidRDefault="009E7731" w:rsidP="009E7731">
            <w:pPr>
              <w:spacing w:after="80"/>
            </w:pPr>
            <w:r>
              <w:t>Typically this</w:t>
            </w:r>
            <w:r w:rsidRPr="00727B51">
              <w:t xml:space="preserve"> field</w:t>
            </w:r>
            <w:r>
              <w:t xml:space="preserve"> is</w:t>
            </w:r>
            <w:r w:rsidRPr="00727B51">
              <w:t xml:space="preserve"> </w:t>
            </w:r>
            <w:r w:rsidRPr="00D747F9">
              <w:rPr>
                <w:b/>
              </w:rPr>
              <w:t>-</w:t>
            </w:r>
            <w:r w:rsidRPr="00AD5507">
              <w:rPr>
                <w:b/>
              </w:rPr>
              <w:t xml:space="preserve"> </w:t>
            </w:r>
            <w:r w:rsidRPr="00727B51">
              <w:t xml:space="preserve">for </w:t>
            </w:r>
            <w:r>
              <w:t>new user account</w:t>
            </w:r>
            <w:r w:rsidRPr="00727B51">
              <w:t>s</w:t>
            </w:r>
            <w:r>
              <w:t>. Other values might indicate an anomaly</w:t>
            </w:r>
            <w:r w:rsidRPr="00727B51">
              <w:t xml:space="preserve"> and should be monitored.</w:t>
            </w:r>
          </w:p>
        </w:tc>
      </w:tr>
      <w:tr w:rsidR="00416A33" w:rsidRPr="003654A8" w14:paraId="1488D54C" w14:textId="77777777" w:rsidTr="00A177EF">
        <w:tc>
          <w:tcPr>
            <w:tcW w:w="4608" w:type="dxa"/>
          </w:tcPr>
          <w:p w14:paraId="6C1E735C" w14:textId="77777777" w:rsidR="00416A33" w:rsidRPr="003654A8" w:rsidRDefault="00416A33" w:rsidP="004D6E7B">
            <w:pPr>
              <w:spacing w:after="80"/>
            </w:pPr>
            <w:r w:rsidRPr="00B05C8E">
              <w:rPr>
                <w:b/>
              </w:rPr>
              <w:t>Old UAC Value</w:t>
            </w:r>
            <w:r w:rsidRPr="00B05C8E">
              <w:t xml:space="preserve"> </w:t>
            </w:r>
            <w:r>
              <w:t xml:space="preserve">is not </w:t>
            </w:r>
            <w:r w:rsidRPr="00B05C8E">
              <w:t>0x0</w:t>
            </w:r>
          </w:p>
        </w:tc>
        <w:tc>
          <w:tcPr>
            <w:tcW w:w="9630" w:type="dxa"/>
          </w:tcPr>
          <w:p w14:paraId="673C6F5B" w14:textId="06FC2C7D" w:rsidR="00416A33" w:rsidRPr="003654A8" w:rsidRDefault="00416A33" w:rsidP="004D6E7B">
            <w:pPr>
              <w:spacing w:after="80"/>
            </w:pPr>
            <w:r>
              <w:t>Typically this</w:t>
            </w:r>
            <w:r w:rsidRPr="00727B51">
              <w:t xml:space="preserve"> field</w:t>
            </w:r>
            <w:r>
              <w:t xml:space="preserve"> is</w:t>
            </w:r>
            <w:r w:rsidRPr="00727B51">
              <w:t xml:space="preserve"> </w:t>
            </w:r>
            <w:r>
              <w:rPr>
                <w:b/>
              </w:rPr>
              <w:t>0x0</w:t>
            </w:r>
            <w:r w:rsidRPr="00AD5507">
              <w:rPr>
                <w:b/>
              </w:rPr>
              <w:t xml:space="preserve"> </w:t>
            </w:r>
            <w:r w:rsidRPr="00727B51">
              <w:t xml:space="preserve">for </w:t>
            </w:r>
            <w:r>
              <w:t>new user account</w:t>
            </w:r>
            <w:r w:rsidRPr="00727B51">
              <w:t>s</w:t>
            </w:r>
            <w:r>
              <w:t>. Other values might indicate an anomaly</w:t>
            </w:r>
            <w:r w:rsidRPr="00727B51">
              <w:t xml:space="preserve"> and should be monitored.</w:t>
            </w:r>
          </w:p>
        </w:tc>
      </w:tr>
      <w:tr w:rsidR="00416A33" w:rsidRPr="003654A8" w14:paraId="2F4D89B1" w14:textId="77777777" w:rsidTr="00A177EF">
        <w:tc>
          <w:tcPr>
            <w:tcW w:w="4608" w:type="dxa"/>
          </w:tcPr>
          <w:p w14:paraId="606B72EA" w14:textId="77777777" w:rsidR="00416A33" w:rsidRDefault="00416A33" w:rsidP="004D6E7B">
            <w:r w:rsidRPr="00AD5507">
              <w:rPr>
                <w:b/>
              </w:rPr>
              <w:t xml:space="preserve">SID History </w:t>
            </w:r>
            <w:r>
              <w:t>is not -</w:t>
            </w:r>
          </w:p>
        </w:tc>
        <w:tc>
          <w:tcPr>
            <w:tcW w:w="9630" w:type="dxa"/>
          </w:tcPr>
          <w:p w14:paraId="15245E97" w14:textId="77777777" w:rsidR="00416A33" w:rsidRDefault="00416A33" w:rsidP="004D6E7B">
            <w:r>
              <w:t xml:space="preserve">This field will always be set to - unless the </w:t>
            </w:r>
            <w:r w:rsidRPr="00AD5507">
              <w:t xml:space="preserve">account </w:t>
            </w:r>
            <w:r>
              <w:t>was migrated</w:t>
            </w:r>
            <w:r w:rsidRPr="00AD5507">
              <w:t xml:space="preserve"> from another domain.</w:t>
            </w:r>
          </w:p>
        </w:tc>
      </w:tr>
      <w:tr w:rsidR="00416A33" w:rsidRPr="003654A8" w14:paraId="3E6E40D4" w14:textId="77777777" w:rsidTr="00A177EF">
        <w:tc>
          <w:tcPr>
            <w:tcW w:w="4608" w:type="dxa"/>
          </w:tcPr>
          <w:p w14:paraId="4CA8260A" w14:textId="7A0FD7F0" w:rsidR="00416A33" w:rsidRPr="00AD5507" w:rsidRDefault="00416A33" w:rsidP="00AE1D39">
            <w:pPr>
              <w:rPr>
                <w:b/>
              </w:rPr>
            </w:pPr>
            <w:r w:rsidRPr="00727B51">
              <w:rPr>
                <w:b/>
              </w:rPr>
              <w:t>Logon Hours</w:t>
            </w:r>
            <w:r w:rsidRPr="00727B51">
              <w:t xml:space="preserve"> </w:t>
            </w:r>
            <w:r>
              <w:t>value other than</w:t>
            </w:r>
            <w:r w:rsidRPr="00727B51">
              <w:t xml:space="preserve"> </w:t>
            </w:r>
            <w:r w:rsidRPr="00727B51">
              <w:rPr>
                <w:b/>
              </w:rPr>
              <w:t>&lt;value not set&gt;</w:t>
            </w:r>
            <w:r w:rsidR="00D34759" w:rsidRPr="00D34759">
              <w:t xml:space="preserve"> or</w:t>
            </w:r>
            <w:r w:rsidR="00AE1D39">
              <w:rPr>
                <w:b/>
              </w:rPr>
              <w:t> </w:t>
            </w:r>
            <w:r w:rsidR="00D34759">
              <w:rPr>
                <w:b/>
              </w:rPr>
              <w:t>“All”</w:t>
            </w:r>
          </w:p>
        </w:tc>
        <w:tc>
          <w:tcPr>
            <w:tcW w:w="9630" w:type="dxa"/>
          </w:tcPr>
          <w:p w14:paraId="69C82632" w14:textId="2DC2D5E8" w:rsidR="00416A33" w:rsidRDefault="00416A33" w:rsidP="00FE59A2">
            <w:r>
              <w:t>This s</w:t>
            </w:r>
            <w:r w:rsidRPr="00727B51">
              <w:t xml:space="preserve">hould </w:t>
            </w:r>
            <w:r>
              <w:t>always be</w:t>
            </w:r>
            <w:r w:rsidRPr="00727B51">
              <w:t xml:space="preserve"> </w:t>
            </w:r>
            <w:r w:rsidRPr="00727B51">
              <w:rPr>
                <w:b/>
              </w:rPr>
              <w:t>&lt;value not set&gt;</w:t>
            </w:r>
            <w:r w:rsidRPr="00727B51">
              <w:t xml:space="preserve"> for new </w:t>
            </w:r>
            <w:r w:rsidR="00FE59A2">
              <w:t xml:space="preserve">domain </w:t>
            </w:r>
            <w:r>
              <w:t>user</w:t>
            </w:r>
            <w:r w:rsidRPr="00727B51">
              <w:t xml:space="preserve"> accounts</w:t>
            </w:r>
            <w:r w:rsidR="00FE59A2">
              <w:t>, and</w:t>
            </w:r>
            <w:r w:rsidR="00FE59A2" w:rsidRPr="00FE59A2">
              <w:t xml:space="preserve"> </w:t>
            </w:r>
            <w:r w:rsidR="00D34759" w:rsidRPr="00101CD4">
              <w:rPr>
                <w:b/>
              </w:rPr>
              <w:t>“All”</w:t>
            </w:r>
            <w:r w:rsidR="00FE59A2" w:rsidRPr="00FE59A2">
              <w:t xml:space="preserve"> for </w:t>
            </w:r>
            <w:r w:rsidR="006E41E2">
              <w:t xml:space="preserve">new </w:t>
            </w:r>
            <w:r w:rsidR="00FE59A2" w:rsidRPr="00FE59A2">
              <w:t>local user accounts.</w:t>
            </w:r>
          </w:p>
        </w:tc>
      </w:tr>
    </w:tbl>
    <w:p w14:paraId="13260240" w14:textId="77777777" w:rsidR="002D5EA6" w:rsidRDefault="002D5EA6" w:rsidP="009145F7">
      <w:pPr>
        <w:pStyle w:val="ListParagraph"/>
        <w:numPr>
          <w:ilvl w:val="0"/>
          <w:numId w:val="5"/>
        </w:numPr>
        <w:spacing w:before="160"/>
      </w:pPr>
      <w:r>
        <w:t>Consider whether to track</w:t>
      </w:r>
      <w:r w:rsidRPr="00D009E0">
        <w:t xml:space="preserve"> </w:t>
      </w:r>
      <w:r>
        <w:t>the following user account control flags:</w:t>
      </w:r>
    </w:p>
    <w:tbl>
      <w:tblPr>
        <w:tblStyle w:val="TableGrid"/>
        <w:tblW w:w="14238" w:type="dxa"/>
        <w:tblInd w:w="607"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4609"/>
        <w:gridCol w:w="9629"/>
      </w:tblGrid>
      <w:tr w:rsidR="002D5EA6" w:rsidRPr="00D8352C" w14:paraId="32FB2951" w14:textId="77777777" w:rsidTr="00A177EF">
        <w:tc>
          <w:tcPr>
            <w:tcW w:w="4609" w:type="dxa"/>
            <w:shd w:val="clear" w:color="auto" w:fill="5B9BD5" w:themeFill="accent1"/>
          </w:tcPr>
          <w:p w14:paraId="12C6B56A" w14:textId="77777777" w:rsidR="002D5EA6" w:rsidRPr="00D8352C" w:rsidRDefault="002D5EA6" w:rsidP="004D6E7B">
            <w:pPr>
              <w:spacing w:after="80"/>
              <w:rPr>
                <w:b/>
                <w:color w:val="FFFFFF" w:themeColor="background1"/>
              </w:rPr>
            </w:pPr>
            <w:r>
              <w:rPr>
                <w:b/>
                <w:color w:val="FFFFFF" w:themeColor="background1"/>
              </w:rPr>
              <w:t>User account control flag</w:t>
            </w:r>
            <w:r w:rsidRPr="00D8352C">
              <w:rPr>
                <w:b/>
                <w:color w:val="FFFFFF" w:themeColor="background1"/>
              </w:rPr>
              <w:t xml:space="preserve"> to track</w:t>
            </w:r>
          </w:p>
        </w:tc>
        <w:tc>
          <w:tcPr>
            <w:tcW w:w="9629" w:type="dxa"/>
            <w:shd w:val="clear" w:color="auto" w:fill="5B9BD5" w:themeFill="accent1"/>
          </w:tcPr>
          <w:p w14:paraId="6C2A6F42" w14:textId="77777777" w:rsidR="002D5EA6" w:rsidRPr="00D8352C" w:rsidRDefault="002D5EA6" w:rsidP="004D6E7B">
            <w:pPr>
              <w:spacing w:after="80"/>
              <w:rPr>
                <w:b/>
                <w:color w:val="FFFFFF" w:themeColor="background1"/>
              </w:rPr>
            </w:pPr>
            <w:r>
              <w:rPr>
                <w:b/>
                <w:color w:val="FFFFFF" w:themeColor="background1"/>
              </w:rPr>
              <w:t>Information about the flag</w:t>
            </w:r>
          </w:p>
        </w:tc>
      </w:tr>
      <w:tr w:rsidR="002D5EA6" w:rsidRPr="003654A8" w14:paraId="35821DC5" w14:textId="77777777" w:rsidTr="00A177EF">
        <w:tc>
          <w:tcPr>
            <w:tcW w:w="4609" w:type="dxa"/>
          </w:tcPr>
          <w:p w14:paraId="686CE975" w14:textId="77777777" w:rsidR="002D5EA6" w:rsidRPr="003654A8" w:rsidRDefault="002D5EA6" w:rsidP="004D6E7B">
            <w:pPr>
              <w:spacing w:after="80"/>
            </w:pPr>
            <w:r w:rsidRPr="00332D0B">
              <w:rPr>
                <w:b/>
              </w:rPr>
              <w:t>'Normal Account'</w:t>
            </w:r>
            <w:r w:rsidRPr="00332D0B">
              <w:t xml:space="preserve"> – Disabled</w:t>
            </w:r>
          </w:p>
        </w:tc>
        <w:tc>
          <w:tcPr>
            <w:tcW w:w="9629" w:type="dxa"/>
          </w:tcPr>
          <w:p w14:paraId="35450FF6" w14:textId="77777777" w:rsidR="002D5EA6" w:rsidRPr="003654A8" w:rsidRDefault="002D5EA6" w:rsidP="004D6E7B">
            <w:pPr>
              <w:spacing w:after="80"/>
            </w:pPr>
            <w:r>
              <w:t>S</w:t>
            </w:r>
            <w:r w:rsidRPr="007C495C">
              <w:t>hould not be disabled for user accounts.</w:t>
            </w:r>
          </w:p>
        </w:tc>
      </w:tr>
      <w:tr w:rsidR="002D5EA6" w:rsidRPr="003654A8" w14:paraId="5E757190" w14:textId="77777777" w:rsidTr="00A177EF">
        <w:tc>
          <w:tcPr>
            <w:tcW w:w="4609" w:type="dxa"/>
          </w:tcPr>
          <w:p w14:paraId="5DE43669" w14:textId="77777777" w:rsidR="002D5EA6" w:rsidRDefault="002D5EA6" w:rsidP="004D6E7B">
            <w:pPr>
              <w:spacing w:after="80"/>
            </w:pPr>
            <w:r w:rsidRPr="00332D0B">
              <w:rPr>
                <w:b/>
              </w:rPr>
              <w:t>'Encrypted Text Password Allowed'</w:t>
            </w:r>
            <w:r w:rsidRPr="00332D0B">
              <w:t xml:space="preserve"> – Enabled</w:t>
            </w:r>
          </w:p>
          <w:p w14:paraId="4BDEFD91" w14:textId="77777777" w:rsidR="00802EB0" w:rsidRDefault="00802EB0" w:rsidP="004D6E7B">
            <w:pPr>
              <w:spacing w:after="80"/>
            </w:pPr>
            <w:r w:rsidRPr="00332D0B">
              <w:rPr>
                <w:b/>
              </w:rPr>
              <w:t>'Smartcard Required'</w:t>
            </w:r>
            <w:r w:rsidRPr="00332D0B">
              <w:t xml:space="preserve"> – Enabled</w:t>
            </w:r>
          </w:p>
          <w:p w14:paraId="5EFC87F4" w14:textId="77777777" w:rsidR="00802EB0" w:rsidRDefault="00802EB0" w:rsidP="004D6E7B">
            <w:pPr>
              <w:spacing w:after="80"/>
            </w:pPr>
            <w:r w:rsidRPr="00332D0B">
              <w:rPr>
                <w:b/>
              </w:rPr>
              <w:t>'Not Delegated'</w:t>
            </w:r>
            <w:r w:rsidRPr="00332D0B">
              <w:t xml:space="preserve"> – Enabled</w:t>
            </w:r>
          </w:p>
          <w:p w14:paraId="107557B5" w14:textId="77777777" w:rsidR="00802EB0" w:rsidRDefault="00802EB0" w:rsidP="004D6E7B">
            <w:pPr>
              <w:spacing w:after="80"/>
            </w:pPr>
            <w:r w:rsidRPr="00332D0B">
              <w:rPr>
                <w:b/>
              </w:rPr>
              <w:t>'Use DES Key Only'</w:t>
            </w:r>
            <w:r w:rsidRPr="00332D0B">
              <w:t xml:space="preserve"> – Enabled</w:t>
            </w:r>
          </w:p>
          <w:p w14:paraId="70CF5236" w14:textId="77777777" w:rsidR="00802EB0" w:rsidRDefault="00802EB0" w:rsidP="004D6E7B">
            <w:pPr>
              <w:spacing w:after="80"/>
            </w:pPr>
            <w:r w:rsidRPr="00802EB0">
              <w:rPr>
                <w:b/>
              </w:rPr>
              <w:t>'Don't Require Preauth'</w:t>
            </w:r>
            <w:r w:rsidRPr="00802EB0">
              <w:t xml:space="preserve"> </w:t>
            </w:r>
            <w:r>
              <w:t>–</w:t>
            </w:r>
            <w:r w:rsidRPr="00802EB0">
              <w:t xml:space="preserve"> Enabled</w:t>
            </w:r>
          </w:p>
          <w:p w14:paraId="3B686FDD" w14:textId="313D78A4" w:rsidR="00DF4875" w:rsidRPr="003654A8" w:rsidRDefault="00DF4875" w:rsidP="004D6E7B">
            <w:pPr>
              <w:spacing w:after="80"/>
            </w:pPr>
            <w:r w:rsidRPr="00DF4875">
              <w:rPr>
                <w:b/>
              </w:rPr>
              <w:t>'Trusted To Authenticate For Delegation'</w:t>
            </w:r>
            <w:r w:rsidRPr="00DF4875">
              <w:t xml:space="preserve"> </w:t>
            </w:r>
            <w:r>
              <w:t>–</w:t>
            </w:r>
            <w:r w:rsidRPr="00DF4875">
              <w:t xml:space="preserve"> Enabled</w:t>
            </w:r>
          </w:p>
        </w:tc>
        <w:tc>
          <w:tcPr>
            <w:tcW w:w="9629" w:type="dxa"/>
          </w:tcPr>
          <w:p w14:paraId="30985158" w14:textId="043DED60" w:rsidR="002D5EA6" w:rsidRPr="003654A8" w:rsidRDefault="00150018" w:rsidP="00802EB0">
            <w:pPr>
              <w:spacing w:after="80"/>
            </w:pPr>
            <w:r>
              <w:t>B</w:t>
            </w:r>
            <w:r w:rsidRPr="007C495C">
              <w:t>y default</w:t>
            </w:r>
            <w:r>
              <w:t>, t</w:t>
            </w:r>
            <w:r w:rsidRPr="007C495C">
              <w:t>h</w:t>
            </w:r>
            <w:r w:rsidR="00802EB0">
              <w:t>ese</w:t>
            </w:r>
            <w:r w:rsidRPr="007C495C">
              <w:t xml:space="preserve"> flag</w:t>
            </w:r>
            <w:r w:rsidR="00802EB0">
              <w:t>s</w:t>
            </w:r>
            <w:r w:rsidRPr="007C495C">
              <w:t xml:space="preserve"> should not be enabled for new user accounts </w:t>
            </w:r>
            <w:r>
              <w:t>created with the</w:t>
            </w:r>
            <w:r w:rsidRPr="007C495C">
              <w:t xml:space="preserve"> “Active Directory Users and Computers” snap-in.</w:t>
            </w:r>
          </w:p>
        </w:tc>
      </w:tr>
      <w:tr w:rsidR="002D5EA6" w:rsidRPr="003654A8" w14:paraId="2D095773" w14:textId="77777777" w:rsidTr="00A177EF">
        <w:tc>
          <w:tcPr>
            <w:tcW w:w="4609" w:type="dxa"/>
          </w:tcPr>
          <w:p w14:paraId="5A927DEC" w14:textId="77777777" w:rsidR="002D5EA6" w:rsidRPr="003654A8" w:rsidRDefault="002D5EA6" w:rsidP="004D6E7B">
            <w:pPr>
              <w:spacing w:after="80"/>
            </w:pPr>
            <w:r w:rsidRPr="00FA52DE">
              <w:rPr>
                <w:b/>
              </w:rPr>
              <w:t>'Server Trust Account'</w:t>
            </w:r>
            <w:r w:rsidRPr="00FA52DE">
              <w:t xml:space="preserve"> – Enabled</w:t>
            </w:r>
          </w:p>
        </w:tc>
        <w:tc>
          <w:tcPr>
            <w:tcW w:w="9629" w:type="dxa"/>
          </w:tcPr>
          <w:p w14:paraId="40F5B40E" w14:textId="77777777" w:rsidR="002D5EA6" w:rsidRPr="003654A8" w:rsidRDefault="002D5EA6" w:rsidP="004D6E7B">
            <w:pPr>
              <w:spacing w:after="80"/>
            </w:pPr>
            <w:r>
              <w:t>Should never be enabled for user accounts. Applies only to domain controller (computer) accounts.</w:t>
            </w:r>
          </w:p>
        </w:tc>
      </w:tr>
      <w:tr w:rsidR="002D5EA6" w:rsidRPr="003654A8" w14:paraId="5BB247A6" w14:textId="77777777" w:rsidTr="00A177EF">
        <w:tc>
          <w:tcPr>
            <w:tcW w:w="4609" w:type="dxa"/>
          </w:tcPr>
          <w:p w14:paraId="5A6CB2DD" w14:textId="77777777" w:rsidR="002D5EA6" w:rsidRPr="003654A8" w:rsidRDefault="002D5EA6" w:rsidP="004D6E7B">
            <w:pPr>
              <w:spacing w:after="80"/>
            </w:pPr>
            <w:r w:rsidRPr="00332D0B">
              <w:rPr>
                <w:b/>
              </w:rPr>
              <w:lastRenderedPageBreak/>
              <w:t>'Don't Expire Password'</w:t>
            </w:r>
            <w:r w:rsidRPr="00332D0B">
              <w:t xml:space="preserve"> – Enabled</w:t>
            </w:r>
          </w:p>
        </w:tc>
        <w:tc>
          <w:tcPr>
            <w:tcW w:w="9629" w:type="dxa"/>
          </w:tcPr>
          <w:p w14:paraId="1716AB31" w14:textId="345B53C8" w:rsidR="002D5EA6" w:rsidRPr="003654A8" w:rsidRDefault="002D5EA6" w:rsidP="002D5EA6">
            <w:pPr>
              <w:spacing w:after="80"/>
            </w:pPr>
            <w:r>
              <w:t>Should be monitored for critical accounts, or all accounts if your organization does not allow this flag. B</w:t>
            </w:r>
            <w:r w:rsidRPr="007C495C">
              <w:t>y default</w:t>
            </w:r>
            <w:r>
              <w:t>, t</w:t>
            </w:r>
            <w:r w:rsidRPr="007C495C">
              <w:t xml:space="preserve">his flag should not be enabled for new user accounts </w:t>
            </w:r>
            <w:r>
              <w:t>created with the</w:t>
            </w:r>
            <w:r w:rsidRPr="007C495C">
              <w:t xml:space="preserve"> “Active Directory Users and Computers” snap-in.</w:t>
            </w:r>
          </w:p>
        </w:tc>
      </w:tr>
      <w:tr w:rsidR="002D5EA6" w:rsidRPr="003654A8" w14:paraId="2DAAF3C5" w14:textId="77777777" w:rsidTr="00A177EF">
        <w:tc>
          <w:tcPr>
            <w:tcW w:w="4609" w:type="dxa"/>
          </w:tcPr>
          <w:p w14:paraId="0357297D" w14:textId="77777777" w:rsidR="002D5EA6" w:rsidRPr="003654A8" w:rsidRDefault="002D5EA6" w:rsidP="004D6E7B">
            <w:pPr>
              <w:spacing w:before="80" w:after="80" w:line="259" w:lineRule="auto"/>
            </w:pPr>
            <w:r w:rsidRPr="00940EC0">
              <w:rPr>
                <w:b/>
              </w:rPr>
              <w:t>'Trusted For Delegation'</w:t>
            </w:r>
            <w:r w:rsidRPr="00735005">
              <w:t xml:space="preserve"> – Enabled</w:t>
            </w:r>
          </w:p>
        </w:tc>
        <w:tc>
          <w:tcPr>
            <w:tcW w:w="9629" w:type="dxa"/>
          </w:tcPr>
          <w:p w14:paraId="41DF46C6" w14:textId="671446A8" w:rsidR="002D5EA6" w:rsidRPr="003654A8" w:rsidRDefault="00150018" w:rsidP="005919E3">
            <w:pPr>
              <w:spacing w:before="80" w:after="80"/>
            </w:pPr>
            <w:r>
              <w:t>B</w:t>
            </w:r>
            <w:r w:rsidRPr="007C495C">
              <w:t>y default</w:t>
            </w:r>
            <w:r>
              <w:t>, t</w:t>
            </w:r>
            <w:r w:rsidRPr="007C495C">
              <w:t xml:space="preserve">his flag should not be enabled for new user accounts </w:t>
            </w:r>
            <w:r>
              <w:t>created with the</w:t>
            </w:r>
            <w:r w:rsidRPr="007C495C">
              <w:t xml:space="preserve"> “Active Directory Users and Computers” snap-in.</w:t>
            </w:r>
            <w:r w:rsidR="005919E3">
              <w:t xml:space="preserve"> </w:t>
            </w:r>
            <w:r w:rsidR="005919E3" w:rsidRPr="007C495C">
              <w:t xml:space="preserve">It is enabled by default only for new </w:t>
            </w:r>
            <w:r w:rsidR="005919E3">
              <w:t>d</w:t>
            </w:r>
            <w:r w:rsidR="005919E3" w:rsidRPr="007C495C">
              <w:t xml:space="preserve">omain </w:t>
            </w:r>
            <w:r w:rsidR="005919E3">
              <w:t>c</w:t>
            </w:r>
            <w:r w:rsidR="005919E3" w:rsidRPr="007C495C">
              <w:t>ontrollers.</w:t>
            </w:r>
          </w:p>
        </w:tc>
      </w:tr>
    </w:tbl>
    <w:p w14:paraId="3A44B72C" w14:textId="77777777" w:rsidR="00416A33" w:rsidRDefault="00416A33" w:rsidP="00416A33">
      <w:pPr>
        <w:ind w:left="360"/>
      </w:pPr>
    </w:p>
    <w:p w14:paraId="6885A749" w14:textId="77777777" w:rsidR="00BC6D78" w:rsidRPr="007C495C" w:rsidRDefault="00BC6D78" w:rsidP="006E0537">
      <w:pPr>
        <w:pStyle w:val="Heading3"/>
      </w:pPr>
      <w:bookmarkStart w:id="163" w:name="_4722(S):_A_user"/>
      <w:bookmarkStart w:id="164" w:name="_Toc450741849"/>
      <w:bookmarkEnd w:id="163"/>
      <w:r w:rsidRPr="007C495C">
        <w:t>4722(</w:t>
      </w:r>
      <w:r w:rsidRPr="007C495C">
        <w:rPr>
          <w:color w:val="538135" w:themeColor="accent6" w:themeShade="BF"/>
        </w:rPr>
        <w:t>S</w:t>
      </w:r>
      <w:r w:rsidRPr="007C495C">
        <w:t>): A user account was enabled.</w:t>
      </w:r>
      <w:bookmarkEnd w:id="164"/>
    </w:p>
    <w:p w14:paraId="6A6F82EB" w14:textId="77777777" w:rsidR="00BC6D78" w:rsidRPr="007C495C" w:rsidRDefault="00BC6D78" w:rsidP="00D62381">
      <w:pPr>
        <w:rPr>
          <w:b/>
          <w:u w:val="single"/>
        </w:rPr>
      </w:pPr>
      <w:r w:rsidRPr="007C495C">
        <w:rPr>
          <w:b/>
          <w:noProof/>
          <w:u w:val="single"/>
        </w:rPr>
        <w:drawing>
          <wp:anchor distT="0" distB="0" distL="114300" distR="114300" simplePos="0" relativeHeight="251658264" behindDoc="1" locked="0" layoutInCell="1" allowOverlap="1" wp14:anchorId="77BF6CCE" wp14:editId="05BE20D0">
            <wp:simplePos x="0" y="0"/>
            <wp:positionH relativeFrom="column">
              <wp:posOffset>-70</wp:posOffset>
            </wp:positionH>
            <wp:positionV relativeFrom="paragraph">
              <wp:posOffset>213</wp:posOffset>
            </wp:positionV>
            <wp:extent cx="3057547" cy="2857521"/>
            <wp:effectExtent l="0" t="0" r="9525" b="0"/>
            <wp:wrapTight wrapText="bothSides">
              <wp:wrapPolygon edited="0">
                <wp:start x="0" y="0"/>
                <wp:lineTo x="0" y="21456"/>
                <wp:lineTo x="21533" y="21456"/>
                <wp:lineTo x="2153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057547" cy="2857521"/>
                    </a:xfrm>
                    <a:prstGeom prst="rect">
                      <a:avLst/>
                    </a:prstGeom>
                  </pic:spPr>
                </pic:pic>
              </a:graphicData>
            </a:graphic>
          </wp:anchor>
        </w:drawing>
      </w:r>
      <w:r w:rsidRPr="007C495C">
        <w:rPr>
          <w:b/>
          <w:u w:val="single"/>
        </w:rPr>
        <w:t>Event Description:</w:t>
      </w:r>
    </w:p>
    <w:p w14:paraId="52FE64AF" w14:textId="77777777" w:rsidR="00BC6D78" w:rsidRPr="007C495C" w:rsidRDefault="00BC6D78" w:rsidP="00D62381">
      <w:r w:rsidRPr="007C495C">
        <w:t>This event generates every time user or computer object is enabled.</w:t>
      </w:r>
    </w:p>
    <w:p w14:paraId="04697C52" w14:textId="578A4804" w:rsidR="00BC6D78" w:rsidRPr="007C495C" w:rsidRDefault="004C155E" w:rsidP="00D62381">
      <w:r>
        <w:t>For user accounts, this event generates on domain controllers, member servers, and workstations.</w:t>
      </w:r>
    </w:p>
    <w:p w14:paraId="5DD31B19" w14:textId="40F5F0B8" w:rsidR="00BC6D78" w:rsidRPr="007C495C" w:rsidRDefault="0095784A" w:rsidP="00D62381">
      <w:r>
        <w:t>For computer accounts, this event generates only on domain controllers.</w:t>
      </w:r>
    </w:p>
    <w:p w14:paraId="70B73327" w14:textId="4F9C04F6" w:rsidR="0047662F" w:rsidRPr="000901D7" w:rsidRDefault="0047662F" w:rsidP="0047662F">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23" w:history="1">
        <w:r w:rsidRPr="0047662F">
          <w:rPr>
            <w:rStyle w:val="Hyperlink"/>
            <w:b w:val="0"/>
          </w:rPr>
          <w:t>Security Monitoring Recommendations</w:t>
        </w:r>
      </w:hyperlink>
      <w:r w:rsidRPr="000901D7">
        <w:rPr>
          <w:b w:val="0"/>
        </w:rPr>
        <w:t xml:space="preserve"> for this event.</w:t>
      </w:r>
    </w:p>
    <w:p w14:paraId="06C36899" w14:textId="77777777" w:rsidR="00BC6D78" w:rsidRPr="007C495C" w:rsidRDefault="00BC6D78" w:rsidP="00D62381">
      <w:pPr>
        <w:rPr>
          <w:b/>
          <w:u w:val="single"/>
        </w:rPr>
      </w:pPr>
    </w:p>
    <w:p w14:paraId="1190793F" w14:textId="77777777" w:rsidR="00BC6D78" w:rsidRPr="007C495C" w:rsidRDefault="00BC6D78" w:rsidP="00D62381">
      <w:pPr>
        <w:rPr>
          <w:b/>
          <w:u w:val="single"/>
        </w:rPr>
      </w:pPr>
      <w:r w:rsidRPr="007C495C">
        <w:rPr>
          <w:b/>
          <w:u w:val="single"/>
        </w:rPr>
        <w:t>Event XML:</w:t>
      </w:r>
    </w:p>
    <w:p w14:paraId="6E881A2F" w14:textId="77777777" w:rsidR="00BC6D78" w:rsidRPr="007C495C" w:rsidRDefault="00BC6D78" w:rsidP="00D62381">
      <w:r w:rsidRPr="007C495C">
        <w:t>- &lt;Event xmlns="http://schemas.microsoft.com/win/2004/08/events/event"&gt;</w:t>
      </w:r>
    </w:p>
    <w:p w14:paraId="76617508" w14:textId="77777777" w:rsidR="00BC6D78" w:rsidRPr="007C495C" w:rsidRDefault="00BC6D78" w:rsidP="00D62381">
      <w:r w:rsidRPr="007C495C">
        <w:t>- &lt;System&gt;</w:t>
      </w:r>
    </w:p>
    <w:p w14:paraId="13D3ACC5" w14:textId="77777777" w:rsidR="00BC6D78" w:rsidRPr="007C495C" w:rsidRDefault="00BC6D78" w:rsidP="00D62381">
      <w:r w:rsidRPr="007C495C">
        <w:t xml:space="preserve">  &lt;Provider Name="Microsoft-Windows-Security-Auditing" Guid="{54849625-5478-4994-A5BA-3E3B0328C30D}" /&gt; </w:t>
      </w:r>
    </w:p>
    <w:p w14:paraId="3A97B498" w14:textId="77777777" w:rsidR="00BC6D78" w:rsidRPr="007C495C" w:rsidRDefault="00BC6D78" w:rsidP="00D62381">
      <w:r w:rsidRPr="007C495C">
        <w:t xml:space="preserve">  &lt;EventID&gt;4722&lt;/EventID&gt; </w:t>
      </w:r>
    </w:p>
    <w:p w14:paraId="68F7F971" w14:textId="77777777" w:rsidR="00BC6D78" w:rsidRPr="007C495C" w:rsidRDefault="00BC6D78" w:rsidP="00D62381">
      <w:r w:rsidRPr="007C495C">
        <w:t xml:space="preserve">  &lt;Version&gt;0&lt;/Version&gt; </w:t>
      </w:r>
    </w:p>
    <w:p w14:paraId="0C29562C" w14:textId="77777777" w:rsidR="00BC6D78" w:rsidRPr="007C495C" w:rsidRDefault="00BC6D78" w:rsidP="00D62381">
      <w:r w:rsidRPr="007C495C">
        <w:t xml:space="preserve">  &lt;Level&gt;0&lt;/Level&gt; </w:t>
      </w:r>
    </w:p>
    <w:p w14:paraId="28DB7B9A" w14:textId="77777777" w:rsidR="00BC6D78" w:rsidRPr="007C495C" w:rsidRDefault="00BC6D78" w:rsidP="00D62381">
      <w:r w:rsidRPr="007C495C">
        <w:t xml:space="preserve">  &lt;Task&gt;13824&lt;/Task&gt; </w:t>
      </w:r>
    </w:p>
    <w:p w14:paraId="07217D78" w14:textId="77777777" w:rsidR="00BC6D78" w:rsidRPr="007C495C" w:rsidRDefault="00BC6D78" w:rsidP="00D62381">
      <w:r w:rsidRPr="007C495C">
        <w:t xml:space="preserve">  &lt;Opcode&gt;0&lt;/Opcode&gt; </w:t>
      </w:r>
    </w:p>
    <w:p w14:paraId="2AD712C0" w14:textId="77777777" w:rsidR="00BC6D78" w:rsidRPr="007C495C" w:rsidRDefault="00BC6D78" w:rsidP="00D62381">
      <w:r w:rsidRPr="007C495C">
        <w:t xml:space="preserve">  &lt;Keywords&gt;0x8020000000000000&lt;/Keywords&gt; </w:t>
      </w:r>
    </w:p>
    <w:p w14:paraId="17F72565" w14:textId="77777777" w:rsidR="00BC6D78" w:rsidRPr="007C495C" w:rsidRDefault="00BC6D78" w:rsidP="00D62381">
      <w:r w:rsidRPr="007C495C">
        <w:t xml:space="preserve">  &lt;TimeCreated SystemTime="2015-08-21T23:55:11.038308600Z" /&gt; </w:t>
      </w:r>
    </w:p>
    <w:p w14:paraId="7F625EC4" w14:textId="77777777" w:rsidR="00BC6D78" w:rsidRPr="007C495C" w:rsidRDefault="00BC6D78" w:rsidP="00D62381">
      <w:r w:rsidRPr="007C495C">
        <w:t xml:space="preserve">  &lt;EventRecordID&gt;175716&lt;/EventRecordID&gt; </w:t>
      </w:r>
    </w:p>
    <w:p w14:paraId="7BDA858D" w14:textId="77777777" w:rsidR="00BC6D78" w:rsidRPr="007C495C" w:rsidRDefault="00BC6D78" w:rsidP="00D62381">
      <w:r w:rsidRPr="007C495C">
        <w:t xml:space="preserve">  &lt;Correlation /&gt; </w:t>
      </w:r>
    </w:p>
    <w:p w14:paraId="09427846" w14:textId="77777777" w:rsidR="00BC6D78" w:rsidRPr="007C495C" w:rsidRDefault="00BC6D78" w:rsidP="00D62381">
      <w:r w:rsidRPr="007C495C">
        <w:t xml:space="preserve">  &lt;Execution ProcessID="520" ThreadID="1112" /&gt; </w:t>
      </w:r>
    </w:p>
    <w:p w14:paraId="560CC742" w14:textId="77777777" w:rsidR="00BC6D78" w:rsidRPr="007C495C" w:rsidRDefault="00BC6D78" w:rsidP="00D62381">
      <w:r w:rsidRPr="007C495C">
        <w:t xml:space="preserve">  &lt;Channel&gt;Security&lt;/Channel&gt; </w:t>
      </w:r>
    </w:p>
    <w:p w14:paraId="434500CC" w14:textId="77777777" w:rsidR="00BC6D78" w:rsidRPr="007C495C" w:rsidRDefault="00BC6D78" w:rsidP="00D62381">
      <w:r w:rsidRPr="007C495C">
        <w:t xml:space="preserve">  &lt;Computer&gt;DC01.contoso.local&lt;/Computer&gt; </w:t>
      </w:r>
    </w:p>
    <w:p w14:paraId="493C796F" w14:textId="77777777" w:rsidR="00BC6D78" w:rsidRPr="007C495C" w:rsidRDefault="00BC6D78" w:rsidP="00D62381">
      <w:r w:rsidRPr="007C495C">
        <w:t xml:space="preserve">  &lt;Security /&gt; </w:t>
      </w:r>
    </w:p>
    <w:p w14:paraId="300B83AC" w14:textId="77777777" w:rsidR="00BC6D78" w:rsidRPr="007C495C" w:rsidRDefault="00BC6D78" w:rsidP="00D62381">
      <w:r w:rsidRPr="007C495C">
        <w:t xml:space="preserve">  &lt;/System&gt;</w:t>
      </w:r>
    </w:p>
    <w:p w14:paraId="44C729FC" w14:textId="77777777" w:rsidR="00BC6D78" w:rsidRPr="007C495C" w:rsidRDefault="00BC6D78" w:rsidP="00D62381">
      <w:r w:rsidRPr="007C495C">
        <w:t>- &lt;EventData&gt;</w:t>
      </w:r>
    </w:p>
    <w:p w14:paraId="27A293D9" w14:textId="77777777" w:rsidR="00BC6D78" w:rsidRPr="007C495C" w:rsidRDefault="00BC6D78" w:rsidP="00D62381">
      <w:r w:rsidRPr="007C495C">
        <w:t xml:space="preserve">  &lt;Data Name="TargetUserName"&gt;Auditor&lt;/Data&gt; </w:t>
      </w:r>
    </w:p>
    <w:p w14:paraId="230EA381" w14:textId="77777777" w:rsidR="00BC6D78" w:rsidRPr="007C495C" w:rsidRDefault="00BC6D78" w:rsidP="00D62381">
      <w:r w:rsidRPr="007C495C">
        <w:t xml:space="preserve">  &lt;Data Name="TargetDomainName"&gt;CONTOSO&lt;/Data&gt; </w:t>
      </w:r>
    </w:p>
    <w:p w14:paraId="03A36422" w14:textId="77777777" w:rsidR="00BC6D78" w:rsidRPr="007C495C" w:rsidRDefault="00BC6D78" w:rsidP="00D62381">
      <w:r w:rsidRPr="007C495C">
        <w:t xml:space="preserve">  &lt;Data Name="TargetSid"&gt;S-1-5-21-3457937927-2839227994-823803824-2104&lt;/Data&gt; </w:t>
      </w:r>
    </w:p>
    <w:p w14:paraId="2E451EC8" w14:textId="77777777" w:rsidR="00BC6D78" w:rsidRPr="007C495C" w:rsidRDefault="00BC6D78" w:rsidP="00D62381">
      <w:r w:rsidRPr="007C495C">
        <w:lastRenderedPageBreak/>
        <w:t xml:space="preserve">  &lt;Data Name="SubjectUserSid"&gt;S-1-5-21-3457937927-2839227994-823803824-1104&lt;/Data&gt; </w:t>
      </w:r>
    </w:p>
    <w:p w14:paraId="2CBA9B80" w14:textId="77777777" w:rsidR="00BC6D78" w:rsidRPr="007C495C" w:rsidRDefault="00BC6D78" w:rsidP="00D62381">
      <w:r w:rsidRPr="007C495C">
        <w:t xml:space="preserve">  &lt;Data Name="SubjectUserName"&gt;dadmin&lt;/Data&gt; </w:t>
      </w:r>
    </w:p>
    <w:p w14:paraId="0DEC43DC" w14:textId="77777777" w:rsidR="00BC6D78" w:rsidRPr="007C495C" w:rsidRDefault="00BC6D78" w:rsidP="00D62381">
      <w:r w:rsidRPr="007C495C">
        <w:t xml:space="preserve">  &lt;Data Name="SubjectDomainName"&gt;CONTOSO&lt;/Data&gt; </w:t>
      </w:r>
    </w:p>
    <w:p w14:paraId="3BF417E7" w14:textId="77777777" w:rsidR="00BC6D78" w:rsidRPr="007C495C" w:rsidRDefault="00BC6D78" w:rsidP="00D62381">
      <w:r w:rsidRPr="007C495C">
        <w:t xml:space="preserve">  &lt;Data Name="SubjectLogonId"&gt;0x30d5f&lt;/Data&gt; </w:t>
      </w:r>
    </w:p>
    <w:p w14:paraId="1E45CF9D" w14:textId="77777777" w:rsidR="00BC6D78" w:rsidRPr="007C495C" w:rsidRDefault="00BC6D78" w:rsidP="00D62381">
      <w:r w:rsidRPr="007C495C">
        <w:t xml:space="preserve">  &lt;/EventData&gt;</w:t>
      </w:r>
    </w:p>
    <w:p w14:paraId="773A7394" w14:textId="77777777" w:rsidR="00BC6D78" w:rsidRPr="007C495C" w:rsidRDefault="00BC6D78" w:rsidP="00D62381">
      <w:pPr>
        <w:rPr>
          <w:b/>
          <w:u w:val="single"/>
        </w:rPr>
      </w:pPr>
      <w:r w:rsidRPr="007C495C">
        <w:t xml:space="preserve">  &lt;/Event&gt;</w:t>
      </w:r>
      <w:r w:rsidRPr="007C495C">
        <w:rPr>
          <w:b/>
          <w:u w:val="single"/>
        </w:rPr>
        <w:t xml:space="preserve"> </w:t>
      </w:r>
    </w:p>
    <w:p w14:paraId="1870E1CA" w14:textId="77777777" w:rsidR="00BC6D78" w:rsidRPr="007C495C" w:rsidRDefault="00BC6D78" w:rsidP="00607E7F">
      <w:pPr>
        <w:rPr>
          <w:b/>
          <w:u w:val="single"/>
        </w:rPr>
      </w:pPr>
      <w:r w:rsidRPr="007C495C">
        <w:rPr>
          <w:b/>
          <w:u w:val="single"/>
        </w:rPr>
        <w:t>Required Server Roles:</w:t>
      </w:r>
      <w:r w:rsidRPr="007C495C">
        <w:t xml:space="preserve"> None.</w:t>
      </w:r>
    </w:p>
    <w:p w14:paraId="3D92C0F3" w14:textId="77777777" w:rsidR="00BC6D78" w:rsidRPr="007C495C" w:rsidRDefault="00BC6D78" w:rsidP="00607E7F">
      <w:pPr>
        <w:rPr>
          <w:b/>
          <w:u w:val="single"/>
        </w:rPr>
      </w:pPr>
      <w:r w:rsidRPr="007C495C">
        <w:rPr>
          <w:b/>
          <w:u w:val="single"/>
        </w:rPr>
        <w:t>Minimum OS Version:</w:t>
      </w:r>
      <w:r w:rsidRPr="007C495C">
        <w:t xml:space="preserve"> Windows Server 2008, Windows Vista.</w:t>
      </w:r>
    </w:p>
    <w:p w14:paraId="4200F774" w14:textId="77777777" w:rsidR="00BC6D78" w:rsidRPr="007C495C" w:rsidRDefault="00BC6D78" w:rsidP="00607E7F">
      <w:pPr>
        <w:rPr>
          <w:b/>
          <w:u w:val="single"/>
        </w:rPr>
      </w:pPr>
      <w:r w:rsidRPr="007C495C">
        <w:rPr>
          <w:b/>
          <w:u w:val="single"/>
        </w:rPr>
        <w:t>Event Versions:</w:t>
      </w:r>
      <w:r w:rsidRPr="007C495C">
        <w:t xml:space="preserve"> 0.</w:t>
      </w:r>
    </w:p>
    <w:p w14:paraId="3A21FA6D" w14:textId="0584E6A5" w:rsidR="00BC6D78" w:rsidRPr="007C495C" w:rsidRDefault="00477850" w:rsidP="00D62381">
      <w:pPr>
        <w:rPr>
          <w:b/>
          <w:u w:val="single"/>
        </w:rPr>
      </w:pPr>
      <w:r>
        <w:rPr>
          <w:b/>
          <w:u w:val="single"/>
        </w:rPr>
        <w:t>Field Descriptions:</w:t>
      </w:r>
    </w:p>
    <w:p w14:paraId="449106E8" w14:textId="77777777" w:rsidR="00BC6D78" w:rsidRPr="007C495C" w:rsidRDefault="00BC6D78" w:rsidP="00D62381">
      <w:pPr>
        <w:rPr>
          <w:b/>
        </w:rPr>
      </w:pPr>
      <w:r w:rsidRPr="007C495C">
        <w:rPr>
          <w:b/>
        </w:rPr>
        <w:t>Subject:</w:t>
      </w:r>
    </w:p>
    <w:p w14:paraId="0AC2CDEC" w14:textId="0F1E8CAE" w:rsidR="00BC6D78" w:rsidRPr="007C495C" w:rsidRDefault="00BC6D78" w:rsidP="00A54364">
      <w:pPr>
        <w:pStyle w:val="ListParagraph"/>
        <w:numPr>
          <w:ilvl w:val="0"/>
          <w:numId w:val="6"/>
        </w:numPr>
      </w:pPr>
      <w:r w:rsidRPr="007C495C">
        <w:rPr>
          <w:b/>
        </w:rPr>
        <w:t xml:space="preserve">Security ID </w:t>
      </w:r>
      <w:r w:rsidRPr="007C495C">
        <w:t>[Type = SID]</w:t>
      </w:r>
      <w:r w:rsidRPr="007C495C">
        <w:rPr>
          <w:b/>
        </w:rPr>
        <w:t>:</w:t>
      </w:r>
      <w:r w:rsidRPr="007C495C">
        <w:t xml:space="preserve"> </w:t>
      </w:r>
      <w:r w:rsidR="00BC0F70">
        <w:t>SID of account that requested the “</w:t>
      </w:r>
      <w:r>
        <w:t xml:space="preserve">enable account” </w:t>
      </w:r>
      <w:r w:rsidRPr="007C495C">
        <w:t>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6E628FD4" w14:textId="1327325F" w:rsidR="00BC6D78" w:rsidRPr="007C495C" w:rsidRDefault="00BC6D78" w:rsidP="00A54364">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41" w:history="1">
        <w:r w:rsidR="00376484">
          <w:rPr>
            <w:rStyle w:val="Hyperlink"/>
            <w:b w:val="0"/>
          </w:rPr>
          <w:t>Security Identifiers</w:t>
        </w:r>
      </w:hyperlink>
      <w:r w:rsidRPr="007C495C">
        <w:rPr>
          <w:b w:val="0"/>
        </w:rPr>
        <w:t>.</w:t>
      </w:r>
    </w:p>
    <w:p w14:paraId="5634A197" w14:textId="70184CE9" w:rsidR="00BC6D78" w:rsidRPr="007C495C" w:rsidRDefault="00BC6D78" w:rsidP="00A54364">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 xml:space="preserve">enable account” </w:t>
      </w:r>
      <w:r w:rsidRPr="007C495C">
        <w:t>operation.</w:t>
      </w:r>
    </w:p>
    <w:p w14:paraId="3C27F526" w14:textId="57D08AB9" w:rsidR="00BC6D78" w:rsidRPr="007C495C" w:rsidRDefault="00BC6D78" w:rsidP="00A54364">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63F47DBB" w14:textId="77777777" w:rsidR="00BC6D78" w:rsidRPr="007C495C" w:rsidRDefault="00BC6D78" w:rsidP="00A54364">
      <w:pPr>
        <w:pStyle w:val="ListParagraph"/>
        <w:numPr>
          <w:ilvl w:val="1"/>
          <w:numId w:val="6"/>
        </w:numPr>
      </w:pPr>
      <w:r w:rsidRPr="007C495C">
        <w:t>Domain NETBIOS name example: CONTOSO</w:t>
      </w:r>
    </w:p>
    <w:p w14:paraId="3588615A" w14:textId="77777777" w:rsidR="00BC6D78" w:rsidRPr="007C495C" w:rsidRDefault="00BC6D78" w:rsidP="00A54364">
      <w:pPr>
        <w:pStyle w:val="ListParagraph"/>
        <w:numPr>
          <w:ilvl w:val="1"/>
          <w:numId w:val="6"/>
        </w:numPr>
      </w:pPr>
      <w:r w:rsidRPr="007C495C">
        <w:t>Lowercase full domain name: contoso.local</w:t>
      </w:r>
    </w:p>
    <w:p w14:paraId="4C0B7B2F" w14:textId="77777777" w:rsidR="00BC6D78" w:rsidRPr="007C495C" w:rsidRDefault="00BC6D78" w:rsidP="00A54364">
      <w:pPr>
        <w:pStyle w:val="ListParagraph"/>
        <w:numPr>
          <w:ilvl w:val="1"/>
          <w:numId w:val="6"/>
        </w:numPr>
      </w:pPr>
      <w:r w:rsidRPr="007C495C">
        <w:t>Uppercase full domain name: CONTOSO.LOCAL</w:t>
      </w:r>
    </w:p>
    <w:p w14:paraId="6F818A78" w14:textId="77777777" w:rsidR="00BC6D78" w:rsidRPr="007C495C" w:rsidRDefault="00BC6D78" w:rsidP="00A54364">
      <w:pPr>
        <w:pStyle w:val="ListParagraph"/>
        <w:numPr>
          <w:ilvl w:val="1"/>
          <w:numId w:val="6"/>
        </w:numPr>
      </w:pPr>
      <w:r w:rsidRPr="007C495C">
        <w:t xml:space="preserve">For some </w:t>
      </w:r>
      <w:hyperlink r:id="rId142" w:history="1">
        <w:r w:rsidRPr="007C495C">
          <w:rPr>
            <w:rStyle w:val="Hyperlink"/>
          </w:rPr>
          <w:t>well-known security principals</w:t>
        </w:r>
      </w:hyperlink>
      <w:r w:rsidRPr="007C495C">
        <w:t>, such as LOCAL SERVICE or ANONYMOUS LOGON, the value of this field is “NT AUTHORITY”.</w:t>
      </w:r>
    </w:p>
    <w:p w14:paraId="57AA19F9" w14:textId="726096AC" w:rsidR="00BC6D78" w:rsidRPr="007C495C" w:rsidRDefault="00376484" w:rsidP="00A54364">
      <w:pPr>
        <w:pStyle w:val="ListParagraph"/>
        <w:numPr>
          <w:ilvl w:val="1"/>
          <w:numId w:val="6"/>
        </w:numPr>
      </w:pPr>
      <w:r>
        <w:t>For local user accounts, this field will contain the name of the computer or device that this account belongs to, for example: “Win81”.</w:t>
      </w:r>
    </w:p>
    <w:p w14:paraId="527E2B83" w14:textId="77777777" w:rsidR="00B237E2" w:rsidRDefault="00BC6D78" w:rsidP="00A54364">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019275A0" w14:textId="275A6916" w:rsidR="00BC6D78" w:rsidRPr="007C495C" w:rsidRDefault="00BC6D78" w:rsidP="00D62381">
      <w:pPr>
        <w:rPr>
          <w:b/>
        </w:rPr>
      </w:pPr>
      <w:r w:rsidRPr="007C495C">
        <w:rPr>
          <w:b/>
        </w:rPr>
        <w:t>Target Account:</w:t>
      </w:r>
    </w:p>
    <w:p w14:paraId="6AB7363E" w14:textId="0231392A" w:rsidR="00BC6D78" w:rsidRPr="007C495C" w:rsidRDefault="00BC6D78" w:rsidP="00F03982">
      <w:pPr>
        <w:pStyle w:val="ListParagraph"/>
        <w:numPr>
          <w:ilvl w:val="0"/>
          <w:numId w:val="6"/>
        </w:numPr>
      </w:pPr>
      <w:r w:rsidRPr="007C495C">
        <w:rPr>
          <w:b/>
        </w:rPr>
        <w:t xml:space="preserve">Security ID </w:t>
      </w:r>
      <w:r w:rsidRPr="007C495C">
        <w:t>[Type = SID]</w:t>
      </w:r>
      <w:r w:rsidRPr="007C495C">
        <w:rPr>
          <w:b/>
        </w:rPr>
        <w:t>:</w:t>
      </w:r>
      <w:r w:rsidRPr="007C495C">
        <w:t xml:space="preserve"> SID </w:t>
      </w:r>
      <w:r w:rsidR="00B70742">
        <w:t>of account that was</w:t>
      </w:r>
      <w:r w:rsidRPr="007C495C">
        <w:t xml:space="preserve"> enabled.</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11A8CE6E" w14:textId="517B9DCE" w:rsidR="00BC6D78" w:rsidRPr="007C495C" w:rsidRDefault="00BC6D78" w:rsidP="00F03982">
      <w:pPr>
        <w:pStyle w:val="ListParagraph"/>
        <w:numPr>
          <w:ilvl w:val="0"/>
          <w:numId w:val="6"/>
        </w:numPr>
        <w:rPr>
          <w:b/>
        </w:rPr>
      </w:pPr>
      <w:r w:rsidRPr="007C495C">
        <w:rPr>
          <w:b/>
        </w:rPr>
        <w:t xml:space="preserve">Account Name </w:t>
      </w:r>
      <w:r w:rsidRPr="007C495C">
        <w:t>[Type = UnicodeString]</w:t>
      </w:r>
      <w:r w:rsidRPr="007C495C">
        <w:rPr>
          <w:b/>
        </w:rPr>
        <w:t xml:space="preserve">: </w:t>
      </w:r>
      <w:r w:rsidR="007B15AC">
        <w:t>the name of the account that was</w:t>
      </w:r>
      <w:r w:rsidRPr="007C495C">
        <w:t xml:space="preserve"> enabled.</w:t>
      </w:r>
    </w:p>
    <w:p w14:paraId="1404121A" w14:textId="15596F08" w:rsidR="00BC6D78" w:rsidRPr="007C495C" w:rsidRDefault="00BC6D78" w:rsidP="00F03982">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target account’s domain or computer name. Formats vary, and include the following:</w:t>
      </w:r>
    </w:p>
    <w:p w14:paraId="7B373580" w14:textId="77777777" w:rsidR="00BC6D78" w:rsidRPr="007C495C" w:rsidRDefault="00BC6D78" w:rsidP="00F03982">
      <w:pPr>
        <w:pStyle w:val="ListParagraph"/>
        <w:numPr>
          <w:ilvl w:val="1"/>
          <w:numId w:val="6"/>
        </w:numPr>
      </w:pPr>
      <w:r w:rsidRPr="007C495C">
        <w:t>Domain NETBIOS name example: CONTOSO</w:t>
      </w:r>
    </w:p>
    <w:p w14:paraId="100C6956" w14:textId="77777777" w:rsidR="00BC6D78" w:rsidRPr="007C495C" w:rsidRDefault="00BC6D78" w:rsidP="00F03982">
      <w:pPr>
        <w:pStyle w:val="ListParagraph"/>
        <w:numPr>
          <w:ilvl w:val="1"/>
          <w:numId w:val="6"/>
        </w:numPr>
      </w:pPr>
      <w:r w:rsidRPr="007C495C">
        <w:t>Lowercase full domain name: contoso.local</w:t>
      </w:r>
    </w:p>
    <w:p w14:paraId="4731C934" w14:textId="77777777" w:rsidR="00BC6D78" w:rsidRPr="007C495C" w:rsidRDefault="00BC6D78" w:rsidP="00F03982">
      <w:pPr>
        <w:pStyle w:val="ListParagraph"/>
        <w:numPr>
          <w:ilvl w:val="1"/>
          <w:numId w:val="6"/>
        </w:numPr>
      </w:pPr>
      <w:r w:rsidRPr="007C495C">
        <w:t>Uppercase full domain name: CONTOSO.LOCAL</w:t>
      </w:r>
    </w:p>
    <w:p w14:paraId="5C00BC3C" w14:textId="3D9FC36E" w:rsidR="00BC6D78" w:rsidRPr="007C495C" w:rsidRDefault="00376484" w:rsidP="00F03982">
      <w:pPr>
        <w:pStyle w:val="ListParagraph"/>
        <w:numPr>
          <w:ilvl w:val="1"/>
          <w:numId w:val="6"/>
        </w:numPr>
      </w:pPr>
      <w:r>
        <w:t>For local user accounts, this field will contain the name of the computer or device that this account belongs to, for example: “Win81”.</w:t>
      </w:r>
    </w:p>
    <w:p w14:paraId="7095617E" w14:textId="70FB9763" w:rsidR="008A7130" w:rsidRDefault="008A7130" w:rsidP="008A7130">
      <w:pPr>
        <w:pStyle w:val="Heading4"/>
      </w:pPr>
      <w:bookmarkStart w:id="165" w:name="_Security_Monitoring_Recommendations_23"/>
      <w:bookmarkEnd w:id="165"/>
      <w:r w:rsidRPr="008A7130">
        <w:lastRenderedPageBreak/>
        <w:t>Security Monitoring Recommendations:</w:t>
      </w:r>
    </w:p>
    <w:p w14:paraId="7EEBA686" w14:textId="27FF85E3" w:rsidR="00422F99" w:rsidRPr="00422F99" w:rsidRDefault="00422F99" w:rsidP="00422F99">
      <w:r>
        <w:t xml:space="preserve">For </w:t>
      </w:r>
      <w:r w:rsidRPr="00422F99">
        <w:t>4722(S): A user account was enabled.</w:t>
      </w:r>
    </w:p>
    <w:p w14:paraId="273115D8" w14:textId="7B5F2AA3"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56698855" w14:textId="4586EB82" w:rsidR="00BC6D78" w:rsidRPr="007C495C" w:rsidRDefault="00BC6D78" w:rsidP="004505F4">
      <w:pPr>
        <w:pStyle w:val="ListParagraph"/>
        <w:numPr>
          <w:ilvl w:val="0"/>
          <w:numId w:val="3"/>
        </w:numPr>
      </w:pPr>
      <w:r>
        <w:fldChar w:fldCharType="end"/>
      </w:r>
      <w:r w:rsidR="00AB0B22" w:rsidRPr="00AB0B22">
        <w:t xml:space="preserve"> </w:t>
      </w:r>
      <w:r w:rsidR="00AB0B22">
        <w:t xml:space="preserve">If you have a high-value domain or local account for which you need to monitor every change, monitor all </w:t>
      </w:r>
      <w:hyperlink w:anchor="_4722(S):_A_user" w:history="1">
        <w:r w:rsidR="00AB0B22" w:rsidRPr="007C495C">
          <w:rPr>
            <w:rStyle w:val="Hyperlink"/>
          </w:rPr>
          <w:t>4722</w:t>
        </w:r>
      </w:hyperlink>
      <w:r w:rsidR="00AB0B22" w:rsidRPr="007C495C">
        <w:t xml:space="preserve"> </w:t>
      </w:r>
      <w:r w:rsidR="00AB0B22">
        <w:t xml:space="preserve">events with the </w:t>
      </w:r>
      <w:r w:rsidR="00AB0B22" w:rsidRPr="00E92F9B">
        <w:rPr>
          <w:b/>
        </w:rPr>
        <w:t>“</w:t>
      </w:r>
      <w:r w:rsidR="00AB0B22" w:rsidRPr="00436864">
        <w:rPr>
          <w:b/>
        </w:rPr>
        <w:t>Target Account</w:t>
      </w:r>
      <w:r w:rsidR="00AB0B22">
        <w:rPr>
          <w:b/>
        </w:rPr>
        <w:t>\</w:t>
      </w:r>
      <w:r w:rsidR="00AB0B22" w:rsidRPr="00436864">
        <w:rPr>
          <w:b/>
        </w:rPr>
        <w:t>Security ID</w:t>
      </w:r>
      <w:r w:rsidR="00AB0B22">
        <w:rPr>
          <w:b/>
        </w:rPr>
        <w:t>”</w:t>
      </w:r>
      <w:r w:rsidR="00AB0B22" w:rsidRPr="007C495C">
        <w:t xml:space="preserve"> </w:t>
      </w:r>
      <w:r w:rsidR="00AB0B22">
        <w:t>that corresponds to the account.</w:t>
      </w:r>
    </w:p>
    <w:p w14:paraId="29A01101" w14:textId="50E7671D" w:rsidR="00BC6D78" w:rsidRPr="007C495C" w:rsidRDefault="00BC6D78" w:rsidP="008355FC">
      <w:pPr>
        <w:pStyle w:val="ListParagraph"/>
        <w:numPr>
          <w:ilvl w:val="0"/>
          <w:numId w:val="3"/>
        </w:numPr>
      </w:pPr>
      <w:r w:rsidRPr="007C495C">
        <w:t>If you have domain or local accounts</w:t>
      </w:r>
      <w:r w:rsidR="00AA44D3">
        <w:t xml:space="preserve"> that</w:t>
      </w:r>
      <w:r w:rsidRPr="007C495C">
        <w:t xml:space="preserve"> should never be enabled, you can monitor all </w:t>
      </w:r>
      <w:hyperlink w:anchor="_4722(S):_A_user" w:history="1">
        <w:r w:rsidRPr="007C495C">
          <w:rPr>
            <w:rStyle w:val="Hyperlink"/>
          </w:rPr>
          <w:t>4722</w:t>
        </w:r>
      </w:hyperlink>
      <w:r w:rsidRPr="007C495C">
        <w:t xml:space="preserve"> events with </w:t>
      </w:r>
      <w:r w:rsidR="00AA44D3">
        <w:t>the “</w:t>
      </w:r>
      <w:r w:rsidRPr="007C495C">
        <w:rPr>
          <w:b/>
        </w:rPr>
        <w:t>Target Acco</w:t>
      </w:r>
      <w:r w:rsidR="00AA44D3">
        <w:rPr>
          <w:b/>
        </w:rPr>
        <w:t>unt\</w:t>
      </w:r>
      <w:r w:rsidRPr="007C495C">
        <w:rPr>
          <w:b/>
        </w:rPr>
        <w:t>Security ID</w:t>
      </w:r>
      <w:r w:rsidR="00AA44D3">
        <w:rPr>
          <w:b/>
        </w:rPr>
        <w:t>”</w:t>
      </w:r>
      <w:r w:rsidRPr="007C495C">
        <w:t xml:space="preserve"> </w:t>
      </w:r>
      <w:r w:rsidR="0094092E">
        <w:t>fields that correspond</w:t>
      </w:r>
      <w:r w:rsidR="00AA44D3">
        <w:t xml:space="preserve"> to the account</w:t>
      </w:r>
      <w:r w:rsidR="00BC58C9">
        <w:t>s</w:t>
      </w:r>
      <w:r w:rsidR="00AA44D3">
        <w:t>.</w:t>
      </w:r>
    </w:p>
    <w:p w14:paraId="7CB90AF5" w14:textId="75F06F36" w:rsidR="00BC6D78" w:rsidRPr="007C495C" w:rsidRDefault="00DC7C80" w:rsidP="000C34AA">
      <w:pPr>
        <w:pStyle w:val="ListParagraph"/>
        <w:numPr>
          <w:ilvl w:val="0"/>
          <w:numId w:val="3"/>
        </w:numPr>
      </w:pPr>
      <w:r>
        <w:t>We recommend</w:t>
      </w:r>
      <w:r w:rsidR="00BC6D78" w:rsidRPr="007C495C">
        <w:t xml:space="preserve"> monitor</w:t>
      </w:r>
      <w:r>
        <w:t>ing</w:t>
      </w:r>
      <w:r w:rsidR="00BC6D78" w:rsidRPr="007C495C">
        <w:t xml:space="preserve"> all </w:t>
      </w:r>
      <w:hyperlink w:anchor="_4722(S):_A_user" w:history="1">
        <w:r w:rsidR="00BC6D78" w:rsidRPr="007C495C">
          <w:rPr>
            <w:rStyle w:val="Hyperlink"/>
          </w:rPr>
          <w:t>4722</w:t>
        </w:r>
      </w:hyperlink>
      <w:r w:rsidR="00BC6D78" w:rsidRPr="007C495C">
        <w:t xml:space="preserve"> events for local accounts, because </w:t>
      </w:r>
      <w:r w:rsidR="000C5D81">
        <w:t>these accounts usually do not change often</w:t>
      </w:r>
      <w:r w:rsidR="00BC6D78" w:rsidRPr="007C495C">
        <w:t xml:space="preserve">. </w:t>
      </w:r>
      <w:r w:rsidR="001E4796">
        <w:t>This is especially relevant</w:t>
      </w:r>
      <w:r w:rsidR="00BC6D78" w:rsidRPr="007C495C">
        <w:t xml:space="preserve"> for critical servers, administrative workstations</w:t>
      </w:r>
      <w:r w:rsidR="001E4796">
        <w:t>,</w:t>
      </w:r>
      <w:r w:rsidR="00BC6D78" w:rsidRPr="007C495C">
        <w:t xml:space="preserve"> and other high value assets.</w:t>
      </w:r>
    </w:p>
    <w:p w14:paraId="61E650AA" w14:textId="77777777" w:rsidR="00BC6D78" w:rsidRPr="007C495C" w:rsidRDefault="00BC6D78" w:rsidP="006E0537">
      <w:pPr>
        <w:pStyle w:val="Heading3"/>
      </w:pPr>
      <w:bookmarkStart w:id="166" w:name="_4723(S,_F):_An"/>
      <w:bookmarkStart w:id="167" w:name="_Toc450741850"/>
      <w:bookmarkEnd w:id="166"/>
      <w:r w:rsidRPr="007C495C">
        <w:t>4723(</w:t>
      </w:r>
      <w:r w:rsidRPr="007C495C">
        <w:rPr>
          <w:color w:val="538135" w:themeColor="accent6" w:themeShade="BF"/>
        </w:rPr>
        <w:t>S</w:t>
      </w:r>
      <w:r w:rsidRPr="007C495C">
        <w:t>,</w:t>
      </w:r>
      <w:r w:rsidRPr="007C495C">
        <w:rPr>
          <w:color w:val="FF0000"/>
        </w:rPr>
        <w:t xml:space="preserve"> F</w:t>
      </w:r>
      <w:r w:rsidRPr="007C495C">
        <w:t>): An attempt was made to change an account's password.</w:t>
      </w:r>
      <w:bookmarkEnd w:id="167"/>
    </w:p>
    <w:p w14:paraId="5BB166BE" w14:textId="77777777" w:rsidR="00BC6D78" w:rsidRPr="007C495C" w:rsidRDefault="00BC6D78" w:rsidP="007517C1">
      <w:pPr>
        <w:rPr>
          <w:b/>
          <w:u w:val="single"/>
        </w:rPr>
      </w:pPr>
      <w:r w:rsidRPr="007C495C">
        <w:rPr>
          <w:b/>
          <w:noProof/>
          <w:u w:val="single"/>
        </w:rPr>
        <w:drawing>
          <wp:anchor distT="0" distB="0" distL="114300" distR="114300" simplePos="0" relativeHeight="251658269" behindDoc="1" locked="0" layoutInCell="1" allowOverlap="1" wp14:anchorId="69FD84BB" wp14:editId="3DD9EA7A">
            <wp:simplePos x="0" y="0"/>
            <wp:positionH relativeFrom="column">
              <wp:posOffset>-70</wp:posOffset>
            </wp:positionH>
            <wp:positionV relativeFrom="paragraph">
              <wp:posOffset>213</wp:posOffset>
            </wp:positionV>
            <wp:extent cx="3057547" cy="3138510"/>
            <wp:effectExtent l="0" t="0" r="0" b="5080"/>
            <wp:wrapTight wrapText="bothSides">
              <wp:wrapPolygon edited="0">
                <wp:start x="0" y="0"/>
                <wp:lineTo x="0" y="21504"/>
                <wp:lineTo x="21398" y="21504"/>
                <wp:lineTo x="2139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057547" cy="3138510"/>
                    </a:xfrm>
                    <a:prstGeom prst="rect">
                      <a:avLst/>
                    </a:prstGeom>
                  </pic:spPr>
                </pic:pic>
              </a:graphicData>
            </a:graphic>
          </wp:anchor>
        </w:drawing>
      </w:r>
      <w:r w:rsidRPr="007C495C">
        <w:rPr>
          <w:b/>
          <w:u w:val="single"/>
        </w:rPr>
        <w:t>Event Description:</w:t>
      </w:r>
    </w:p>
    <w:p w14:paraId="3FBF70D3" w14:textId="70B304BC" w:rsidR="00BC6D78" w:rsidRPr="007C495C" w:rsidRDefault="00BC6D78" w:rsidP="007517C1">
      <w:r w:rsidRPr="007C495C">
        <w:t xml:space="preserve">This event generates every time </w:t>
      </w:r>
      <w:r w:rsidR="001D2EF6">
        <w:t>a user attempts</w:t>
      </w:r>
      <w:r w:rsidRPr="007C495C">
        <w:t xml:space="preserve"> to change </w:t>
      </w:r>
      <w:r w:rsidR="001D2EF6">
        <w:t xml:space="preserve">his or her </w:t>
      </w:r>
      <w:r w:rsidRPr="007C495C">
        <w:t>password.</w:t>
      </w:r>
    </w:p>
    <w:p w14:paraId="2E581469" w14:textId="77EFB44D" w:rsidR="00BC6D78" w:rsidRPr="007C495C" w:rsidRDefault="000F3A26" w:rsidP="007517C1">
      <w:r>
        <w:t>For user accounts, this event generates on domain controllers, member servers</w:t>
      </w:r>
      <w:r w:rsidR="004C155E">
        <w:t>,</w:t>
      </w:r>
      <w:r>
        <w:t xml:space="preserve"> and workstations.</w:t>
      </w:r>
    </w:p>
    <w:p w14:paraId="0413DE1C" w14:textId="696E16C0" w:rsidR="00BC6D78" w:rsidRPr="007C495C" w:rsidRDefault="00BC6D78" w:rsidP="007517C1">
      <w:r w:rsidRPr="007C495C">
        <w:t>For domain accounts</w:t>
      </w:r>
      <w:r w:rsidR="00684E0F">
        <w:t>, a</w:t>
      </w:r>
      <w:r w:rsidRPr="007C495C">
        <w:t xml:space="preserve"> Failure event generates if new password fails to meet the password policy.</w:t>
      </w:r>
    </w:p>
    <w:p w14:paraId="093C831C" w14:textId="7EBBC779" w:rsidR="00BC6D78" w:rsidRPr="007C495C" w:rsidRDefault="00BC6D78" w:rsidP="007517C1">
      <w:r w:rsidRPr="007C495C">
        <w:t>For local accounts</w:t>
      </w:r>
      <w:r w:rsidR="00747A4C">
        <w:t>, a</w:t>
      </w:r>
      <w:r w:rsidRPr="007C495C">
        <w:t xml:space="preserve"> Failure event generates if new password fails to meet the password policy or old password is wrong.</w:t>
      </w:r>
    </w:p>
    <w:p w14:paraId="717E7FB8" w14:textId="66BFAB58" w:rsidR="00BC6D78" w:rsidRPr="007C495C" w:rsidRDefault="00BC6D78" w:rsidP="007517C1">
      <w:r w:rsidRPr="007C495C">
        <w:t>For domain accounts if old password was wrong, then “</w:t>
      </w:r>
      <w:hyperlink w:anchor="_4771(F):_Kerberos_pre-authenticatio" w:history="1">
        <w:r w:rsidRPr="007C495C">
          <w:rPr>
            <w:rStyle w:val="Hyperlink"/>
          </w:rPr>
          <w:t>4771</w:t>
        </w:r>
      </w:hyperlink>
      <w:r w:rsidRPr="007C495C">
        <w:t>: Kerberos pre-authentication failed” or “</w:t>
      </w:r>
      <w:hyperlink w:anchor="_4776(S,_F):_The" w:history="1">
        <w:r w:rsidRPr="007C495C">
          <w:rPr>
            <w:rStyle w:val="Hyperlink"/>
          </w:rPr>
          <w:t>4776</w:t>
        </w:r>
      </w:hyperlink>
      <w:r w:rsidRPr="007C495C">
        <w:t>: The computer attempted to validate the credentials for an account” will be generated on domain controller if specific subcategories were enabled on it.</w:t>
      </w:r>
    </w:p>
    <w:p w14:paraId="1CF698AD" w14:textId="639692B6" w:rsidR="00BC6D78" w:rsidRPr="007C495C" w:rsidRDefault="00BC6D78" w:rsidP="007517C1">
      <w:r w:rsidRPr="007C495C">
        <w:t xml:space="preserve">Typically you will see 4723 events with the same </w:t>
      </w:r>
      <w:r w:rsidR="00C36FE0">
        <w:rPr>
          <w:b/>
        </w:rPr>
        <w:t>Subject\</w:t>
      </w:r>
      <w:r w:rsidRPr="007C495C">
        <w:rPr>
          <w:b/>
        </w:rPr>
        <w:t>Security ID</w:t>
      </w:r>
      <w:r w:rsidRPr="007C495C">
        <w:t xml:space="preserve"> and </w:t>
      </w:r>
      <w:r w:rsidR="00C36FE0">
        <w:rPr>
          <w:b/>
        </w:rPr>
        <w:t>Target Account\</w:t>
      </w:r>
      <w:r w:rsidRPr="007C495C">
        <w:rPr>
          <w:b/>
        </w:rPr>
        <w:t>Security ID</w:t>
      </w:r>
      <w:r w:rsidRPr="007C495C">
        <w:t xml:space="preserve"> fields, which is normal </w:t>
      </w:r>
      <w:r>
        <w:t>behavior</w:t>
      </w:r>
      <w:r w:rsidRPr="007C495C">
        <w:t>.</w:t>
      </w:r>
    </w:p>
    <w:p w14:paraId="5367016C" w14:textId="208F0B4E" w:rsidR="00C711D2" w:rsidRPr="000901D7" w:rsidRDefault="00C711D2" w:rsidP="00C711D2">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24" w:history="1">
        <w:r w:rsidRPr="00C711D2">
          <w:rPr>
            <w:rStyle w:val="Hyperlink"/>
            <w:b w:val="0"/>
          </w:rPr>
          <w:t>Security Monitoring Recommendations</w:t>
        </w:r>
      </w:hyperlink>
      <w:r w:rsidRPr="000901D7">
        <w:rPr>
          <w:b w:val="0"/>
        </w:rPr>
        <w:t xml:space="preserve"> for this event.</w:t>
      </w:r>
    </w:p>
    <w:p w14:paraId="3B4BEECD" w14:textId="77777777" w:rsidR="00BC6D78" w:rsidRPr="007C495C" w:rsidRDefault="00BC6D78" w:rsidP="007517C1"/>
    <w:p w14:paraId="6B151306" w14:textId="77777777" w:rsidR="00BC6D78" w:rsidRPr="007C495C" w:rsidRDefault="00BC6D78" w:rsidP="007517C1">
      <w:pPr>
        <w:rPr>
          <w:b/>
          <w:u w:val="single"/>
        </w:rPr>
      </w:pPr>
      <w:r w:rsidRPr="007C495C">
        <w:rPr>
          <w:b/>
          <w:u w:val="single"/>
        </w:rPr>
        <w:t>Event XML:</w:t>
      </w:r>
    </w:p>
    <w:p w14:paraId="2287C43E" w14:textId="77777777" w:rsidR="00BC6D78" w:rsidRPr="007C495C" w:rsidRDefault="00BC6D78" w:rsidP="007517C1">
      <w:r w:rsidRPr="007C495C">
        <w:t>- &lt;Event xmlns="http://schemas.microsoft.com/win/2004/08/events/event"&gt;</w:t>
      </w:r>
    </w:p>
    <w:p w14:paraId="4D804A20" w14:textId="77777777" w:rsidR="00BC6D78" w:rsidRPr="007C495C" w:rsidRDefault="00BC6D78" w:rsidP="007517C1">
      <w:r w:rsidRPr="007C495C">
        <w:t>- &lt;System&gt;</w:t>
      </w:r>
    </w:p>
    <w:p w14:paraId="4DA89207" w14:textId="77777777" w:rsidR="00BC6D78" w:rsidRPr="007C495C" w:rsidRDefault="00BC6D78" w:rsidP="007517C1">
      <w:r w:rsidRPr="007C495C">
        <w:t xml:space="preserve">  &lt;Provider Name="Microsoft-Windows-Security-Auditing" Guid="{54849625-5478-4994-A5BA-3E3B0328C30D}" /&gt; </w:t>
      </w:r>
    </w:p>
    <w:p w14:paraId="56F6FFAB" w14:textId="77777777" w:rsidR="00BC6D78" w:rsidRPr="007C495C" w:rsidRDefault="00BC6D78" w:rsidP="007517C1">
      <w:r w:rsidRPr="007C495C">
        <w:t xml:space="preserve">  &lt;EventID&gt;4723&lt;/EventID&gt; </w:t>
      </w:r>
    </w:p>
    <w:p w14:paraId="5CBB16E4" w14:textId="77777777" w:rsidR="00BC6D78" w:rsidRPr="007C495C" w:rsidRDefault="00BC6D78" w:rsidP="007517C1">
      <w:r w:rsidRPr="007C495C">
        <w:t xml:space="preserve">  &lt;Version&gt;0&lt;/Version&gt; </w:t>
      </w:r>
    </w:p>
    <w:p w14:paraId="106A0585" w14:textId="77777777" w:rsidR="00BC6D78" w:rsidRPr="007C495C" w:rsidRDefault="00BC6D78" w:rsidP="007517C1">
      <w:r w:rsidRPr="007C495C">
        <w:t xml:space="preserve">  &lt;Level&gt;0&lt;/Level&gt; </w:t>
      </w:r>
    </w:p>
    <w:p w14:paraId="4E6266E1" w14:textId="77777777" w:rsidR="00BC6D78" w:rsidRPr="007C495C" w:rsidRDefault="00BC6D78" w:rsidP="007517C1">
      <w:r w:rsidRPr="007C495C">
        <w:t xml:space="preserve">  &lt;Task&gt;13824&lt;/Task&gt; </w:t>
      </w:r>
    </w:p>
    <w:p w14:paraId="30119BFB" w14:textId="77777777" w:rsidR="00BC6D78" w:rsidRPr="007C495C" w:rsidRDefault="00BC6D78" w:rsidP="007517C1">
      <w:r w:rsidRPr="007C495C">
        <w:t xml:space="preserve">  &lt;Opcode&gt;0&lt;/Opcode&gt; </w:t>
      </w:r>
    </w:p>
    <w:p w14:paraId="2E99C8A6" w14:textId="77777777" w:rsidR="00BC6D78" w:rsidRPr="007C495C" w:rsidRDefault="00BC6D78" w:rsidP="007517C1">
      <w:r w:rsidRPr="007C495C">
        <w:t xml:space="preserve">  &lt;Keywords&gt;0x8020000000000000&lt;/Keywords&gt; </w:t>
      </w:r>
    </w:p>
    <w:p w14:paraId="5CB34153" w14:textId="77777777" w:rsidR="00BC6D78" w:rsidRPr="007C495C" w:rsidRDefault="00BC6D78" w:rsidP="007517C1">
      <w:r w:rsidRPr="007C495C">
        <w:t xml:space="preserve">  &lt;TimeCreated SystemTime="2015-08-22T01:32:51.494558000Z" /&gt; </w:t>
      </w:r>
    </w:p>
    <w:p w14:paraId="63DDEFC2" w14:textId="77777777" w:rsidR="00BC6D78" w:rsidRPr="007C495C" w:rsidRDefault="00BC6D78" w:rsidP="007517C1">
      <w:r w:rsidRPr="007C495C">
        <w:t xml:space="preserve">  &lt;EventRecordID&gt;175722&lt;/EventRecordID&gt; </w:t>
      </w:r>
    </w:p>
    <w:p w14:paraId="5443C0D0" w14:textId="77777777" w:rsidR="00BC6D78" w:rsidRPr="007C495C" w:rsidRDefault="00BC6D78" w:rsidP="007517C1">
      <w:r w:rsidRPr="007C495C">
        <w:t xml:space="preserve">  &lt;Correlation /&gt; </w:t>
      </w:r>
    </w:p>
    <w:p w14:paraId="4648D583" w14:textId="77777777" w:rsidR="00BC6D78" w:rsidRPr="007C495C" w:rsidRDefault="00BC6D78" w:rsidP="007517C1">
      <w:r w:rsidRPr="007C495C">
        <w:t xml:space="preserve">  &lt;Execution ProcessID="520" ThreadID="1112" /&gt; </w:t>
      </w:r>
    </w:p>
    <w:p w14:paraId="7333D648" w14:textId="77777777" w:rsidR="00BC6D78" w:rsidRPr="007C495C" w:rsidRDefault="00BC6D78" w:rsidP="007517C1">
      <w:r w:rsidRPr="007C495C">
        <w:lastRenderedPageBreak/>
        <w:t xml:space="preserve">  &lt;Channel&gt;Security&lt;/Channel&gt; </w:t>
      </w:r>
    </w:p>
    <w:p w14:paraId="26B0843D" w14:textId="77777777" w:rsidR="00BC6D78" w:rsidRPr="007C495C" w:rsidRDefault="00BC6D78" w:rsidP="007517C1">
      <w:r w:rsidRPr="007C495C">
        <w:t xml:space="preserve">  &lt;Computer&gt;DC01.contoso.local&lt;/Computer&gt; </w:t>
      </w:r>
    </w:p>
    <w:p w14:paraId="5CCDEA35" w14:textId="77777777" w:rsidR="00BC6D78" w:rsidRPr="007C495C" w:rsidRDefault="00BC6D78" w:rsidP="007517C1">
      <w:r w:rsidRPr="007C495C">
        <w:t xml:space="preserve">  &lt;Security /&gt; </w:t>
      </w:r>
    </w:p>
    <w:p w14:paraId="629EC91F" w14:textId="77777777" w:rsidR="00BC6D78" w:rsidRPr="007C495C" w:rsidRDefault="00BC6D78" w:rsidP="007517C1">
      <w:r w:rsidRPr="007C495C">
        <w:t xml:space="preserve">  &lt;/System&gt;</w:t>
      </w:r>
    </w:p>
    <w:p w14:paraId="00968A40" w14:textId="77777777" w:rsidR="00BC6D78" w:rsidRPr="007C495C" w:rsidRDefault="00BC6D78" w:rsidP="007517C1">
      <w:r w:rsidRPr="007C495C">
        <w:t>- &lt;EventData&gt;</w:t>
      </w:r>
    </w:p>
    <w:p w14:paraId="2A426084" w14:textId="77777777" w:rsidR="00BC6D78" w:rsidRPr="007C495C" w:rsidRDefault="00BC6D78" w:rsidP="007517C1">
      <w:r w:rsidRPr="007C495C">
        <w:t xml:space="preserve">  &lt;Data Name="TargetUserName"&gt;dadmin&lt;/Data&gt; </w:t>
      </w:r>
    </w:p>
    <w:p w14:paraId="4F7D6253" w14:textId="77777777" w:rsidR="00BC6D78" w:rsidRPr="007C495C" w:rsidRDefault="00BC6D78" w:rsidP="007517C1">
      <w:r w:rsidRPr="007C495C">
        <w:t xml:space="preserve">  &lt;Data Name="TargetDomainName"&gt;CONTOSO&lt;/Data&gt; </w:t>
      </w:r>
    </w:p>
    <w:p w14:paraId="1831DC3D" w14:textId="77777777" w:rsidR="00BC6D78" w:rsidRPr="007C495C" w:rsidRDefault="00BC6D78" w:rsidP="007517C1">
      <w:r w:rsidRPr="007C495C">
        <w:t xml:space="preserve">  &lt;Data Name="TargetSid"&gt;S-1-5-21-3457937927-2839227994-823803824-1104&lt;/Data&gt; </w:t>
      </w:r>
    </w:p>
    <w:p w14:paraId="4BDAD64B" w14:textId="77777777" w:rsidR="00BC6D78" w:rsidRPr="007C495C" w:rsidRDefault="00BC6D78" w:rsidP="007517C1">
      <w:r w:rsidRPr="007C495C">
        <w:t xml:space="preserve">  &lt;Data Name="SubjectUserSid"&gt;S-1-5-21-3457937927-2839227994-823803824-1104&lt;/Data&gt; </w:t>
      </w:r>
    </w:p>
    <w:p w14:paraId="255BD5B0" w14:textId="77777777" w:rsidR="00BC6D78" w:rsidRPr="007C495C" w:rsidRDefault="00BC6D78" w:rsidP="007517C1">
      <w:r w:rsidRPr="007C495C">
        <w:t xml:space="preserve">  &lt;Data Name="SubjectUserName"&gt;dadmin&lt;/Data&gt; </w:t>
      </w:r>
    </w:p>
    <w:p w14:paraId="4F217DA1" w14:textId="77777777" w:rsidR="00BC6D78" w:rsidRPr="007C495C" w:rsidRDefault="00BC6D78" w:rsidP="007517C1">
      <w:r w:rsidRPr="007C495C">
        <w:t xml:space="preserve">  &lt;Data Name="SubjectDomainName"&gt;CONTOSO&lt;/Data&gt; </w:t>
      </w:r>
    </w:p>
    <w:p w14:paraId="52DD6846" w14:textId="77777777" w:rsidR="00BC6D78" w:rsidRPr="007C495C" w:rsidRDefault="00BC6D78" w:rsidP="007517C1">
      <w:r w:rsidRPr="007C495C">
        <w:t xml:space="preserve">  &lt;Data Name="SubjectLogonId"&gt;0x1a9b76&lt;/Data&gt; </w:t>
      </w:r>
    </w:p>
    <w:p w14:paraId="12F616A8" w14:textId="77777777" w:rsidR="00BC6D78" w:rsidRPr="007C495C" w:rsidRDefault="00BC6D78" w:rsidP="007517C1">
      <w:r w:rsidRPr="007C495C">
        <w:t xml:space="preserve">  &lt;Data Name="PrivilegeList"&gt;-&lt;/Data&gt; </w:t>
      </w:r>
    </w:p>
    <w:p w14:paraId="05CFDA9D" w14:textId="77777777" w:rsidR="00BC6D78" w:rsidRPr="007C495C" w:rsidRDefault="00BC6D78" w:rsidP="007517C1">
      <w:r w:rsidRPr="007C495C">
        <w:t xml:space="preserve">  &lt;/EventData&gt;</w:t>
      </w:r>
    </w:p>
    <w:p w14:paraId="120279A0" w14:textId="77777777" w:rsidR="00BC6D78" w:rsidRPr="007C495C" w:rsidRDefault="00BC6D78" w:rsidP="007517C1">
      <w:r w:rsidRPr="007C495C">
        <w:t xml:space="preserve">  &lt;/Event&gt;</w:t>
      </w:r>
    </w:p>
    <w:p w14:paraId="0400B8A2" w14:textId="77777777" w:rsidR="00BC6D78" w:rsidRPr="007C495C" w:rsidRDefault="00BC6D78" w:rsidP="00607E7F">
      <w:pPr>
        <w:rPr>
          <w:b/>
          <w:u w:val="single"/>
        </w:rPr>
      </w:pPr>
      <w:r w:rsidRPr="007C495C">
        <w:rPr>
          <w:b/>
          <w:u w:val="single"/>
        </w:rPr>
        <w:t>Required Server Roles:</w:t>
      </w:r>
      <w:r w:rsidRPr="007C495C">
        <w:t xml:space="preserve"> None.</w:t>
      </w:r>
    </w:p>
    <w:p w14:paraId="2AB7D999" w14:textId="77777777" w:rsidR="00BC6D78" w:rsidRPr="007C495C" w:rsidRDefault="00BC6D78" w:rsidP="00607E7F">
      <w:pPr>
        <w:rPr>
          <w:b/>
          <w:u w:val="single"/>
        </w:rPr>
      </w:pPr>
      <w:r w:rsidRPr="007C495C">
        <w:rPr>
          <w:b/>
          <w:u w:val="single"/>
        </w:rPr>
        <w:t>Minimum OS Version:</w:t>
      </w:r>
      <w:r w:rsidRPr="007C495C">
        <w:t xml:space="preserve"> Windows Server 2008, Windows Vista.</w:t>
      </w:r>
    </w:p>
    <w:p w14:paraId="6A2385A4" w14:textId="77777777" w:rsidR="00BC6D78" w:rsidRPr="007C495C" w:rsidRDefault="00BC6D78" w:rsidP="00607E7F">
      <w:pPr>
        <w:rPr>
          <w:b/>
          <w:u w:val="single"/>
        </w:rPr>
      </w:pPr>
      <w:r w:rsidRPr="007C495C">
        <w:rPr>
          <w:b/>
          <w:u w:val="single"/>
        </w:rPr>
        <w:t>Event Versions:</w:t>
      </w:r>
      <w:r w:rsidRPr="007C495C">
        <w:t xml:space="preserve"> 0.</w:t>
      </w:r>
    </w:p>
    <w:p w14:paraId="6FCAD438" w14:textId="12F8CA52" w:rsidR="00BC6D78" w:rsidRPr="007C495C" w:rsidRDefault="00477850" w:rsidP="007517C1">
      <w:pPr>
        <w:rPr>
          <w:b/>
          <w:u w:val="single"/>
        </w:rPr>
      </w:pPr>
      <w:r>
        <w:rPr>
          <w:b/>
          <w:u w:val="single"/>
        </w:rPr>
        <w:t>Field Descriptions:</w:t>
      </w:r>
    </w:p>
    <w:p w14:paraId="533C5AE9" w14:textId="77777777" w:rsidR="00BC6D78" w:rsidRPr="007C495C" w:rsidRDefault="00BC6D78" w:rsidP="007517C1">
      <w:pPr>
        <w:rPr>
          <w:b/>
        </w:rPr>
      </w:pPr>
      <w:r w:rsidRPr="007C495C">
        <w:rPr>
          <w:b/>
        </w:rPr>
        <w:t>Subject:</w:t>
      </w:r>
    </w:p>
    <w:p w14:paraId="4D786C25" w14:textId="218DFB4F" w:rsidR="00BC6D78" w:rsidRPr="007C495C" w:rsidRDefault="00BC6D78" w:rsidP="00A54364">
      <w:pPr>
        <w:pStyle w:val="ListParagraph"/>
        <w:numPr>
          <w:ilvl w:val="0"/>
          <w:numId w:val="6"/>
        </w:numPr>
      </w:pPr>
      <w:r w:rsidRPr="007C495C">
        <w:rPr>
          <w:b/>
        </w:rPr>
        <w:t xml:space="preserve">Security ID </w:t>
      </w:r>
      <w:r w:rsidRPr="007C495C">
        <w:t>[Type = SID]</w:t>
      </w:r>
      <w:r w:rsidRPr="007C495C">
        <w:rPr>
          <w:b/>
        </w:rPr>
        <w:t>:</w:t>
      </w:r>
      <w:r w:rsidRPr="007C495C">
        <w:t xml:space="preserve"> SID of </w:t>
      </w:r>
      <w:r w:rsidR="00480524">
        <w:t>account that made</w:t>
      </w:r>
      <w:r>
        <w:t xml:space="preserve"> an attempt to change Target’s Account password</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1FD99691" w14:textId="3A90574F" w:rsidR="00BC6D78" w:rsidRPr="007C495C" w:rsidRDefault="00BC6D78" w:rsidP="00A54364">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44" w:history="1">
        <w:r w:rsidR="00376484">
          <w:rPr>
            <w:rStyle w:val="Hyperlink"/>
            <w:b w:val="0"/>
          </w:rPr>
          <w:t>Security Identifiers</w:t>
        </w:r>
      </w:hyperlink>
      <w:r w:rsidRPr="007C495C">
        <w:rPr>
          <w:b w:val="0"/>
        </w:rPr>
        <w:t>.</w:t>
      </w:r>
    </w:p>
    <w:p w14:paraId="79720B52" w14:textId="08D532EB" w:rsidR="00BC6D78" w:rsidRPr="007C495C" w:rsidRDefault="00BC6D78" w:rsidP="00A54364">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the </w:t>
      </w:r>
      <w:r w:rsidR="00480524">
        <w:t>account that made</w:t>
      </w:r>
      <w:r>
        <w:t xml:space="preserve"> an attempt to change Target’s Account password</w:t>
      </w:r>
      <w:r w:rsidRPr="007C495C">
        <w:t>.</w:t>
      </w:r>
    </w:p>
    <w:p w14:paraId="2729300B" w14:textId="5DB7F978" w:rsidR="00BC6D78" w:rsidRPr="007C495C" w:rsidRDefault="00BC6D78" w:rsidP="00A54364">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7224D528" w14:textId="77777777" w:rsidR="00BC6D78" w:rsidRPr="007C495C" w:rsidRDefault="00BC6D78" w:rsidP="00A54364">
      <w:pPr>
        <w:pStyle w:val="ListParagraph"/>
        <w:numPr>
          <w:ilvl w:val="1"/>
          <w:numId w:val="6"/>
        </w:numPr>
      </w:pPr>
      <w:r w:rsidRPr="007C495C">
        <w:t>Domain NETBIOS name example: CONTOSO</w:t>
      </w:r>
    </w:p>
    <w:p w14:paraId="0A126475" w14:textId="77777777" w:rsidR="00BC6D78" w:rsidRPr="007C495C" w:rsidRDefault="00BC6D78" w:rsidP="00A54364">
      <w:pPr>
        <w:pStyle w:val="ListParagraph"/>
        <w:numPr>
          <w:ilvl w:val="1"/>
          <w:numId w:val="6"/>
        </w:numPr>
      </w:pPr>
      <w:r w:rsidRPr="007C495C">
        <w:t>Lowercase full domain name: contoso.local</w:t>
      </w:r>
    </w:p>
    <w:p w14:paraId="7EA498F8" w14:textId="77777777" w:rsidR="00BC6D78" w:rsidRPr="007C495C" w:rsidRDefault="00BC6D78" w:rsidP="00A54364">
      <w:pPr>
        <w:pStyle w:val="ListParagraph"/>
        <w:numPr>
          <w:ilvl w:val="1"/>
          <w:numId w:val="6"/>
        </w:numPr>
      </w:pPr>
      <w:r w:rsidRPr="007C495C">
        <w:t>Uppercase full domain name: CONTOSO.LOCAL</w:t>
      </w:r>
    </w:p>
    <w:p w14:paraId="0B8D5257" w14:textId="77777777" w:rsidR="00BC6D78" w:rsidRPr="007C495C" w:rsidRDefault="00BC6D78" w:rsidP="00A54364">
      <w:pPr>
        <w:pStyle w:val="ListParagraph"/>
        <w:numPr>
          <w:ilvl w:val="1"/>
          <w:numId w:val="6"/>
        </w:numPr>
      </w:pPr>
      <w:r w:rsidRPr="007C495C">
        <w:t xml:space="preserve">For some </w:t>
      </w:r>
      <w:hyperlink r:id="rId145" w:history="1">
        <w:r w:rsidRPr="007C495C">
          <w:rPr>
            <w:rStyle w:val="Hyperlink"/>
          </w:rPr>
          <w:t>well-known security principals</w:t>
        </w:r>
      </w:hyperlink>
      <w:r w:rsidRPr="007C495C">
        <w:t>, such as LOCAL SERVICE or ANONYMOUS LOGON, the value of this field is “NT AUTHORITY”.</w:t>
      </w:r>
    </w:p>
    <w:p w14:paraId="479C8AFA" w14:textId="21264E2A" w:rsidR="00BC6D78" w:rsidRPr="007C495C" w:rsidRDefault="00376484" w:rsidP="00A54364">
      <w:pPr>
        <w:pStyle w:val="ListParagraph"/>
        <w:numPr>
          <w:ilvl w:val="1"/>
          <w:numId w:val="6"/>
        </w:numPr>
      </w:pPr>
      <w:r>
        <w:t>For local user accounts, this field will contain the name of the computer or device that this account belongs to, for example: “Win81”.</w:t>
      </w:r>
    </w:p>
    <w:p w14:paraId="472EA8D1" w14:textId="77777777" w:rsidR="00B237E2" w:rsidRDefault="00BC6D78" w:rsidP="00A54364">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376D9FAD" w14:textId="7432EE96" w:rsidR="00BC6D78" w:rsidRPr="007C495C" w:rsidRDefault="00BC6D78" w:rsidP="007517C1">
      <w:pPr>
        <w:rPr>
          <w:b/>
        </w:rPr>
      </w:pPr>
      <w:r w:rsidRPr="007C495C">
        <w:rPr>
          <w:b/>
        </w:rPr>
        <w:t xml:space="preserve">Target Account: </w:t>
      </w:r>
      <w:r w:rsidRPr="007C495C">
        <w:t>account</w:t>
      </w:r>
      <w:r w:rsidR="004C155E">
        <w:t xml:space="preserve"> for</w:t>
      </w:r>
      <w:r w:rsidRPr="007C495C">
        <w:t xml:space="preserve"> which </w:t>
      </w:r>
      <w:r w:rsidR="004C155E">
        <w:t xml:space="preserve">the </w:t>
      </w:r>
      <w:r w:rsidRPr="007C495C">
        <w:t>password change was requested.</w:t>
      </w:r>
    </w:p>
    <w:p w14:paraId="0393918F" w14:textId="21917406" w:rsidR="00BC6D78" w:rsidRPr="007C495C" w:rsidRDefault="00BC6D78" w:rsidP="00C64F8C">
      <w:pPr>
        <w:pStyle w:val="ListParagraph"/>
        <w:numPr>
          <w:ilvl w:val="0"/>
          <w:numId w:val="6"/>
        </w:numPr>
      </w:pPr>
      <w:r w:rsidRPr="007C495C">
        <w:rPr>
          <w:b/>
        </w:rPr>
        <w:lastRenderedPageBreak/>
        <w:t xml:space="preserve">Security ID </w:t>
      </w:r>
      <w:r w:rsidRPr="007C495C">
        <w:t>[Type = SID]</w:t>
      </w:r>
      <w:r w:rsidRPr="007C495C">
        <w:rPr>
          <w:b/>
        </w:rPr>
        <w:t>:</w:t>
      </w:r>
      <w:r w:rsidRPr="007C495C">
        <w:t xml:space="preserve"> SID of account </w:t>
      </w:r>
      <w:r w:rsidR="004C155E">
        <w:t xml:space="preserve">for </w:t>
      </w:r>
      <w:r w:rsidRPr="007C495C">
        <w:t xml:space="preserve">which </w:t>
      </w:r>
      <w:r w:rsidR="004C155E">
        <w:t xml:space="preserve">the </w:t>
      </w:r>
      <w:r w:rsidRPr="007C495C">
        <w:t>password change was requested.</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4F43C908" w14:textId="01ECE0C9" w:rsidR="00BC6D78" w:rsidRPr="007C495C" w:rsidRDefault="00BC6D78" w:rsidP="00C64F8C">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the </w:t>
      </w:r>
      <w:r w:rsidR="004C155E" w:rsidRPr="007C495C">
        <w:t>account</w:t>
      </w:r>
      <w:r w:rsidR="004C155E">
        <w:t xml:space="preserve"> for</w:t>
      </w:r>
      <w:r w:rsidR="004C155E" w:rsidRPr="007C495C">
        <w:t xml:space="preserve"> which </w:t>
      </w:r>
      <w:r w:rsidR="004C155E">
        <w:t xml:space="preserve">the </w:t>
      </w:r>
      <w:r w:rsidR="004C155E" w:rsidRPr="007C495C">
        <w:t>password change was requested</w:t>
      </w:r>
      <w:r w:rsidRPr="007C495C">
        <w:t>.</w:t>
      </w:r>
    </w:p>
    <w:p w14:paraId="76840694" w14:textId="1D1D97C1" w:rsidR="00BC6D78" w:rsidRPr="007C495C" w:rsidRDefault="00BC6D78" w:rsidP="00C64F8C">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target account’s domain or computer name. Formats vary, and include the following:</w:t>
      </w:r>
    </w:p>
    <w:p w14:paraId="41FD5154" w14:textId="77777777" w:rsidR="00BC6D78" w:rsidRPr="007C495C" w:rsidRDefault="00BC6D78" w:rsidP="00C64F8C">
      <w:pPr>
        <w:pStyle w:val="ListParagraph"/>
        <w:numPr>
          <w:ilvl w:val="1"/>
          <w:numId w:val="6"/>
        </w:numPr>
      </w:pPr>
      <w:r w:rsidRPr="007C495C">
        <w:t>Domain NETBIOS name example: CONTOSO</w:t>
      </w:r>
    </w:p>
    <w:p w14:paraId="2E25DD35" w14:textId="77777777" w:rsidR="00BC6D78" w:rsidRPr="007C495C" w:rsidRDefault="00BC6D78" w:rsidP="00C64F8C">
      <w:pPr>
        <w:pStyle w:val="ListParagraph"/>
        <w:numPr>
          <w:ilvl w:val="1"/>
          <w:numId w:val="6"/>
        </w:numPr>
      </w:pPr>
      <w:r w:rsidRPr="007C495C">
        <w:t>Lowercase full domain name: contoso.local</w:t>
      </w:r>
    </w:p>
    <w:p w14:paraId="7DA3FDFC" w14:textId="77777777" w:rsidR="00BC6D78" w:rsidRPr="007C495C" w:rsidRDefault="00BC6D78" w:rsidP="00C64F8C">
      <w:pPr>
        <w:pStyle w:val="ListParagraph"/>
        <w:numPr>
          <w:ilvl w:val="1"/>
          <w:numId w:val="6"/>
        </w:numPr>
      </w:pPr>
      <w:r w:rsidRPr="007C495C">
        <w:t>Uppercase full domain name: CONTOSO.LOCAL</w:t>
      </w:r>
    </w:p>
    <w:p w14:paraId="1753B48B" w14:textId="4726D708" w:rsidR="00BC6D78" w:rsidRPr="007C495C" w:rsidRDefault="00376484" w:rsidP="00C64F8C">
      <w:pPr>
        <w:pStyle w:val="ListParagraph"/>
        <w:numPr>
          <w:ilvl w:val="1"/>
          <w:numId w:val="6"/>
        </w:numPr>
      </w:pPr>
      <w:r>
        <w:t>For local user accounts, this field will contain the name of the computer or device that this account belongs to, for example: “Win81”.</w:t>
      </w:r>
    </w:p>
    <w:p w14:paraId="0142060D" w14:textId="77777777" w:rsidR="00BC6D78" w:rsidRPr="007C495C" w:rsidRDefault="00BC6D78" w:rsidP="00C025B0">
      <w:pPr>
        <w:rPr>
          <w:b/>
        </w:rPr>
      </w:pPr>
      <w:r w:rsidRPr="007C495C">
        <w:rPr>
          <w:b/>
        </w:rPr>
        <w:t>Additional Information:</w:t>
      </w:r>
    </w:p>
    <w:p w14:paraId="5CEED41F" w14:textId="5E41B867" w:rsidR="00BC6D78" w:rsidRPr="007C495C" w:rsidRDefault="00BC6D78" w:rsidP="00F94397">
      <w:pPr>
        <w:pStyle w:val="ListParagraph"/>
        <w:numPr>
          <w:ilvl w:val="0"/>
          <w:numId w:val="3"/>
        </w:numPr>
      </w:pPr>
      <w:r w:rsidRPr="007C495C">
        <w:rPr>
          <w:b/>
        </w:rPr>
        <w:t xml:space="preserve">Privileges </w:t>
      </w:r>
      <w:r w:rsidR="00376484">
        <w:t>[Type = UnicodeString]: the list of user privileges which were used during the operation, for example, SeBackupPrivilege.</w:t>
      </w:r>
      <w:r w:rsidRPr="007C495C">
        <w:t xml:space="preserve"> </w:t>
      </w:r>
      <w:r w:rsidR="00376484">
        <w:t>This parameter might not be captured in the event, and in that case appears as “-”.</w:t>
      </w:r>
      <w:r w:rsidRPr="007C495C">
        <w:t xml:space="preserve"> See full list of user privileges in “</w:t>
      </w:r>
      <w:r w:rsidRPr="007C495C">
        <w:fldChar w:fldCharType="begin"/>
      </w:r>
      <w:r w:rsidRPr="007C495C">
        <w:instrText xml:space="preserve"> REF _Ref433296229 \h  \* MERGEFORMAT </w:instrText>
      </w:r>
      <w:r w:rsidRPr="007C495C">
        <w:fldChar w:fldCharType="separate"/>
      </w:r>
      <w:r w:rsidR="008C07D3" w:rsidRPr="00727B51">
        <w:t xml:space="preserve">Table </w:t>
      </w:r>
      <w:r w:rsidR="008C07D3">
        <w:rPr>
          <w:noProof/>
        </w:rPr>
        <w:t>8</w:t>
      </w:r>
      <w:r w:rsidR="008C07D3" w:rsidRPr="00727B51">
        <w:rPr>
          <w:noProof/>
        </w:rPr>
        <w:t>.</w:t>
      </w:r>
      <w:r w:rsidR="008C07D3" w:rsidRPr="00727B51">
        <w:t xml:space="preserve"> User Privileges.</w:t>
      </w:r>
      <w:r w:rsidRPr="007C495C">
        <w:fldChar w:fldCharType="end"/>
      </w:r>
      <w:r w:rsidRPr="007C495C">
        <w:t>”.</w:t>
      </w:r>
    </w:p>
    <w:p w14:paraId="2DCA1FA7" w14:textId="7E2DFA62" w:rsidR="008A7130" w:rsidRDefault="008A7130" w:rsidP="008A7130">
      <w:pPr>
        <w:pStyle w:val="Heading4"/>
      </w:pPr>
      <w:bookmarkStart w:id="168" w:name="_Security_Monitoring_Recommendations_24"/>
      <w:bookmarkEnd w:id="168"/>
      <w:r w:rsidRPr="008A7130">
        <w:t>Security Monitoring Recommendations:</w:t>
      </w:r>
    </w:p>
    <w:p w14:paraId="44EB7E22" w14:textId="4A30AE90" w:rsidR="00422F99" w:rsidRPr="00422F99" w:rsidRDefault="00422F99" w:rsidP="00422F99">
      <w:r>
        <w:t xml:space="preserve">For </w:t>
      </w:r>
      <w:r w:rsidRPr="00422F99">
        <w:t>4723(S, F): An attempt was made to change an account's password.</w:t>
      </w:r>
    </w:p>
    <w:p w14:paraId="5BAFF697" w14:textId="744811B3"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78CB3973" w14:textId="2BF2A8CC" w:rsidR="00BC6D78" w:rsidRPr="007C495C" w:rsidRDefault="00BC6D78" w:rsidP="004505F4">
      <w:pPr>
        <w:pStyle w:val="ListParagraph"/>
        <w:numPr>
          <w:ilvl w:val="0"/>
          <w:numId w:val="3"/>
        </w:numPr>
      </w:pPr>
      <w:r>
        <w:fldChar w:fldCharType="end"/>
      </w:r>
      <w:r w:rsidRPr="007C495C">
        <w:t xml:space="preserve">If you have a </w:t>
      </w:r>
      <w:r w:rsidR="007D6696">
        <w:t>high-value</w:t>
      </w:r>
      <w:r w:rsidRPr="007C495C">
        <w:t xml:space="preserve"> domain or local user account</w:t>
      </w:r>
      <w:r w:rsidR="007D6696">
        <w:t xml:space="preserve"> for which you need to monitor every </w:t>
      </w:r>
      <w:r w:rsidRPr="007C495C">
        <w:t>password change attempt</w:t>
      </w:r>
      <w:r w:rsidR="007D6696">
        <w:t>,</w:t>
      </w:r>
      <w:r w:rsidRPr="007C495C">
        <w:t xml:space="preserve"> monitor all </w:t>
      </w:r>
      <w:hyperlink w:anchor="_4723(S,_F):_An" w:history="1">
        <w:r w:rsidRPr="007C495C">
          <w:rPr>
            <w:rStyle w:val="Hyperlink"/>
          </w:rPr>
          <w:t>4723</w:t>
        </w:r>
      </w:hyperlink>
      <w:r w:rsidRPr="007C495C">
        <w:t xml:space="preserve"> events with </w:t>
      </w:r>
      <w:r w:rsidR="007D6696">
        <w:t xml:space="preserve">the </w:t>
      </w:r>
      <w:r w:rsidR="007D6696" w:rsidRPr="00E92F9B">
        <w:rPr>
          <w:b/>
        </w:rPr>
        <w:t>“</w:t>
      </w:r>
      <w:r w:rsidR="007D6696" w:rsidRPr="007C495C">
        <w:rPr>
          <w:b/>
        </w:rPr>
        <w:t>Target Account</w:t>
      </w:r>
      <w:r w:rsidR="007D6696">
        <w:rPr>
          <w:b/>
        </w:rPr>
        <w:t>\</w:t>
      </w:r>
      <w:r w:rsidR="007D6696" w:rsidRPr="007C495C">
        <w:rPr>
          <w:b/>
        </w:rPr>
        <w:t>Security ID</w:t>
      </w:r>
      <w:r w:rsidR="007D6696">
        <w:rPr>
          <w:b/>
        </w:rPr>
        <w:t>”</w:t>
      </w:r>
      <w:r w:rsidR="007D6696" w:rsidRPr="007C495C">
        <w:t xml:space="preserve"> </w:t>
      </w:r>
      <w:r w:rsidR="007D6696">
        <w:t>that corresponds to the account.</w:t>
      </w:r>
    </w:p>
    <w:p w14:paraId="2767E01F" w14:textId="03E15397" w:rsidR="00BC6D78" w:rsidRPr="007C495C" w:rsidRDefault="00F37797" w:rsidP="008355FC">
      <w:pPr>
        <w:pStyle w:val="ListParagraph"/>
        <w:numPr>
          <w:ilvl w:val="0"/>
          <w:numId w:val="3"/>
        </w:numPr>
      </w:pPr>
      <w:r>
        <w:t xml:space="preserve">If you have a high-value domain or local account for which you need to monitor every change, monitor all </w:t>
      </w:r>
      <w:hyperlink w:anchor="_4723(S,_F):_An" w:history="1">
        <w:r w:rsidRPr="007C495C">
          <w:rPr>
            <w:rStyle w:val="Hyperlink"/>
          </w:rPr>
          <w:t>4723</w:t>
        </w:r>
      </w:hyperlink>
      <w:r w:rsidRPr="007C495C">
        <w:t xml:space="preserve"> </w:t>
      </w:r>
      <w:r>
        <w:t xml:space="preserve">events with the </w:t>
      </w:r>
      <w:r w:rsidRPr="00E92F9B">
        <w:rPr>
          <w:b/>
        </w:rPr>
        <w:t>“</w:t>
      </w:r>
      <w:r w:rsidRPr="007C495C">
        <w:rPr>
          <w:b/>
        </w:rPr>
        <w:t>Target Account</w:t>
      </w:r>
      <w:r>
        <w:rPr>
          <w:b/>
        </w:rPr>
        <w:t>\</w:t>
      </w:r>
      <w:r w:rsidRPr="007C495C">
        <w:rPr>
          <w:b/>
        </w:rPr>
        <w:t>Security ID</w:t>
      </w:r>
      <w:r>
        <w:rPr>
          <w:b/>
        </w:rPr>
        <w:t>”</w:t>
      </w:r>
      <w:r w:rsidRPr="007C495C">
        <w:t xml:space="preserve"> </w:t>
      </w:r>
      <w:r>
        <w:t>that corresponds to the account.</w:t>
      </w:r>
    </w:p>
    <w:p w14:paraId="570DDC1A" w14:textId="577DD7FF" w:rsidR="00BC6D78" w:rsidRPr="007C495C" w:rsidRDefault="00BC6D78" w:rsidP="000C34AA">
      <w:pPr>
        <w:pStyle w:val="ListParagraph"/>
        <w:numPr>
          <w:ilvl w:val="0"/>
          <w:numId w:val="3"/>
        </w:numPr>
      </w:pPr>
      <w:r w:rsidRPr="007C495C">
        <w:t>If you have domain or local accounts</w:t>
      </w:r>
      <w:r w:rsidR="00345F1B">
        <w:t xml:space="preserve"> for</w:t>
      </w:r>
      <w:r w:rsidRPr="007C495C">
        <w:t xml:space="preserve"> which </w:t>
      </w:r>
      <w:r w:rsidR="00345F1B">
        <w:t xml:space="preserve">the </w:t>
      </w:r>
      <w:r w:rsidRPr="007C495C">
        <w:t xml:space="preserve">password should never be changed, you can monitor all </w:t>
      </w:r>
      <w:hyperlink w:anchor="_4723(S,_F):_An" w:history="1">
        <w:r w:rsidRPr="007C495C">
          <w:rPr>
            <w:rStyle w:val="Hyperlink"/>
          </w:rPr>
          <w:t>4723</w:t>
        </w:r>
      </w:hyperlink>
      <w:r w:rsidRPr="007C495C">
        <w:t xml:space="preserve"> events </w:t>
      </w:r>
      <w:r w:rsidR="00772E53">
        <w:t xml:space="preserve">with </w:t>
      </w:r>
      <w:r w:rsidR="00345F1B">
        <w:t xml:space="preserve">the </w:t>
      </w:r>
      <w:r w:rsidR="00345F1B" w:rsidRPr="00E92F9B">
        <w:rPr>
          <w:b/>
        </w:rPr>
        <w:t>“</w:t>
      </w:r>
      <w:r w:rsidR="00345F1B" w:rsidRPr="007C495C">
        <w:rPr>
          <w:b/>
        </w:rPr>
        <w:t>Target Account</w:t>
      </w:r>
      <w:r w:rsidR="00345F1B">
        <w:rPr>
          <w:b/>
        </w:rPr>
        <w:t>\</w:t>
      </w:r>
      <w:r w:rsidR="00345F1B" w:rsidRPr="007C495C">
        <w:rPr>
          <w:b/>
        </w:rPr>
        <w:t>Security ID</w:t>
      </w:r>
      <w:r w:rsidR="00345F1B">
        <w:rPr>
          <w:b/>
        </w:rPr>
        <w:t>”</w:t>
      </w:r>
      <w:r w:rsidR="00345F1B" w:rsidRPr="007C495C">
        <w:t xml:space="preserve"> </w:t>
      </w:r>
      <w:r w:rsidR="00345F1B">
        <w:t>that corresponds to the account.</w:t>
      </w:r>
    </w:p>
    <w:p w14:paraId="49C1BF4A" w14:textId="77777777" w:rsidR="00BC6D78" w:rsidRPr="007C495C" w:rsidRDefault="00BC6D78" w:rsidP="006E0537">
      <w:pPr>
        <w:pStyle w:val="Heading3"/>
      </w:pPr>
      <w:bookmarkStart w:id="169" w:name="_4724(S,_F):_An"/>
      <w:bookmarkStart w:id="170" w:name="_Toc450741851"/>
      <w:bookmarkEnd w:id="169"/>
      <w:r w:rsidRPr="007C495C">
        <w:lastRenderedPageBreak/>
        <w:t>4724(</w:t>
      </w:r>
      <w:r w:rsidRPr="007C495C">
        <w:rPr>
          <w:color w:val="538135" w:themeColor="accent6" w:themeShade="BF"/>
        </w:rPr>
        <w:t>S</w:t>
      </w:r>
      <w:r w:rsidRPr="007C495C">
        <w:t>,</w:t>
      </w:r>
      <w:r w:rsidRPr="007C495C">
        <w:rPr>
          <w:color w:val="FF0000"/>
        </w:rPr>
        <w:t xml:space="preserve"> F</w:t>
      </w:r>
      <w:r w:rsidRPr="007C495C">
        <w:t>): An attempt was made to reset an account's password.</w:t>
      </w:r>
      <w:bookmarkEnd w:id="170"/>
    </w:p>
    <w:p w14:paraId="28D45EAA" w14:textId="77777777" w:rsidR="00BC6D78" w:rsidRPr="007C495C" w:rsidRDefault="00BC6D78" w:rsidP="001C6016">
      <w:pPr>
        <w:rPr>
          <w:b/>
          <w:u w:val="single"/>
        </w:rPr>
      </w:pPr>
      <w:r w:rsidRPr="007C495C">
        <w:rPr>
          <w:b/>
          <w:noProof/>
          <w:u w:val="single"/>
        </w:rPr>
        <w:drawing>
          <wp:anchor distT="0" distB="0" distL="114300" distR="114300" simplePos="0" relativeHeight="251658270" behindDoc="1" locked="0" layoutInCell="1" allowOverlap="1" wp14:anchorId="6C051D6A" wp14:editId="1B465635">
            <wp:simplePos x="0" y="0"/>
            <wp:positionH relativeFrom="column">
              <wp:posOffset>-70</wp:posOffset>
            </wp:positionH>
            <wp:positionV relativeFrom="paragraph">
              <wp:posOffset>213</wp:posOffset>
            </wp:positionV>
            <wp:extent cx="3057547" cy="2838471"/>
            <wp:effectExtent l="0" t="0" r="0" b="0"/>
            <wp:wrapTight wrapText="bothSides">
              <wp:wrapPolygon edited="0">
                <wp:start x="0" y="0"/>
                <wp:lineTo x="0" y="21455"/>
                <wp:lineTo x="21398" y="21455"/>
                <wp:lineTo x="2139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057547" cy="2838471"/>
                    </a:xfrm>
                    <a:prstGeom prst="rect">
                      <a:avLst/>
                    </a:prstGeom>
                  </pic:spPr>
                </pic:pic>
              </a:graphicData>
            </a:graphic>
          </wp:anchor>
        </w:drawing>
      </w:r>
      <w:r w:rsidRPr="007C495C">
        <w:rPr>
          <w:b/>
          <w:u w:val="single"/>
        </w:rPr>
        <w:t>Event Description:</w:t>
      </w:r>
    </w:p>
    <w:p w14:paraId="76405EFF" w14:textId="05C1A8C8" w:rsidR="00BC6D78" w:rsidRPr="007C495C" w:rsidRDefault="00BC6D78" w:rsidP="001C6016">
      <w:r w:rsidRPr="007C495C">
        <w:t>This event generates every time</w:t>
      </w:r>
      <w:r w:rsidR="00D76160">
        <w:t xml:space="preserve"> an</w:t>
      </w:r>
      <w:r w:rsidRPr="007C495C">
        <w:t xml:space="preserve"> account attempted to reset </w:t>
      </w:r>
      <w:r w:rsidR="00D76160">
        <w:t xml:space="preserve">the </w:t>
      </w:r>
      <w:r w:rsidRPr="007C495C">
        <w:t>password for another account.</w:t>
      </w:r>
    </w:p>
    <w:p w14:paraId="1E89422B" w14:textId="79E3F11D" w:rsidR="00BC6D78" w:rsidRPr="007C495C" w:rsidRDefault="004C155E" w:rsidP="001C6016">
      <w:r>
        <w:t>For user accounts, this event generates on domain controllers, member servers, and workstations.</w:t>
      </w:r>
    </w:p>
    <w:p w14:paraId="12BC23E5" w14:textId="37E55ED6" w:rsidR="00BC6D78" w:rsidRPr="007C495C" w:rsidRDefault="00BC6D78" w:rsidP="001C6016">
      <w:r w:rsidRPr="007C495C">
        <w:t>For domain accounts</w:t>
      </w:r>
      <w:r w:rsidR="00B40744">
        <w:t>, a</w:t>
      </w:r>
      <w:r w:rsidRPr="007C495C">
        <w:t xml:space="preserve"> Failure event generates if </w:t>
      </w:r>
      <w:r w:rsidR="00B40744">
        <w:t xml:space="preserve">the </w:t>
      </w:r>
      <w:r w:rsidRPr="007C495C">
        <w:t>new password fails to meet the password policy.</w:t>
      </w:r>
    </w:p>
    <w:p w14:paraId="56B9CB7A" w14:textId="51252C92" w:rsidR="00BC6D78" w:rsidRPr="007C495C" w:rsidRDefault="00D76160" w:rsidP="001C6016">
      <w:r>
        <w:t>A Failure event does NOT generate</w:t>
      </w:r>
      <w:r w:rsidR="00BC6D78" w:rsidRPr="007C495C">
        <w:t xml:space="preserve"> if user gets “Access Denied” while doing </w:t>
      </w:r>
      <w:r>
        <w:t xml:space="preserve">the </w:t>
      </w:r>
      <w:r w:rsidR="00BC6D78" w:rsidRPr="007C495C">
        <w:t>password reset procedure.</w:t>
      </w:r>
    </w:p>
    <w:p w14:paraId="30BFE582" w14:textId="1A2BC844" w:rsidR="00BC6D78" w:rsidRPr="007C495C" w:rsidRDefault="00BC6D78" w:rsidP="001C6016">
      <w:r w:rsidRPr="007C495C">
        <w:t xml:space="preserve">This event also generates if </w:t>
      </w:r>
      <w:r w:rsidR="00D76160">
        <w:t xml:space="preserve">a </w:t>
      </w:r>
      <w:r w:rsidRPr="007C495C">
        <w:t>computer account reset procedure was performed.</w:t>
      </w:r>
    </w:p>
    <w:p w14:paraId="4CD46C11" w14:textId="6EDA372A" w:rsidR="00BC6D78" w:rsidRPr="007C495C" w:rsidRDefault="00BC6D78" w:rsidP="001C6016">
      <w:r w:rsidRPr="007C495C">
        <w:t>For local accounts</w:t>
      </w:r>
      <w:r w:rsidR="00D76160">
        <w:t>, a</w:t>
      </w:r>
      <w:r w:rsidRPr="007C495C">
        <w:t xml:space="preserve"> Failure event generates if </w:t>
      </w:r>
      <w:r w:rsidR="00D76160">
        <w:t xml:space="preserve">the </w:t>
      </w:r>
      <w:r w:rsidRPr="007C495C">
        <w:t>new password fails to meet the local password policy.</w:t>
      </w:r>
    </w:p>
    <w:p w14:paraId="305B95E2" w14:textId="4FB84873" w:rsidR="005526B2" w:rsidRPr="000901D7" w:rsidRDefault="005526B2" w:rsidP="005526B2">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25" w:history="1">
        <w:r w:rsidRPr="005526B2">
          <w:rPr>
            <w:rStyle w:val="Hyperlink"/>
            <w:b w:val="0"/>
          </w:rPr>
          <w:t>Security Monitoring Recommendations</w:t>
        </w:r>
      </w:hyperlink>
      <w:r w:rsidRPr="000901D7">
        <w:rPr>
          <w:b w:val="0"/>
        </w:rPr>
        <w:t xml:space="preserve"> for this event.</w:t>
      </w:r>
    </w:p>
    <w:p w14:paraId="0C4298BA" w14:textId="77777777" w:rsidR="00BC6D78" w:rsidRPr="007C495C" w:rsidRDefault="00BC6D78" w:rsidP="001C6016"/>
    <w:p w14:paraId="71E9D529" w14:textId="77777777" w:rsidR="00BC6D78" w:rsidRPr="007C495C" w:rsidRDefault="00BC6D78" w:rsidP="0007137A">
      <w:pPr>
        <w:rPr>
          <w:b/>
          <w:u w:val="single"/>
        </w:rPr>
      </w:pPr>
      <w:r w:rsidRPr="007C495C">
        <w:rPr>
          <w:b/>
          <w:u w:val="single"/>
        </w:rPr>
        <w:t>Event XML:</w:t>
      </w:r>
    </w:p>
    <w:p w14:paraId="32A36B93" w14:textId="77777777" w:rsidR="00BC6D78" w:rsidRPr="007C495C" w:rsidRDefault="00BC6D78" w:rsidP="0007137A">
      <w:r w:rsidRPr="007C495C">
        <w:t>- &lt;Event xmlns="http://schemas.microsoft.com/win/2004/08/events/event"&gt;</w:t>
      </w:r>
    </w:p>
    <w:p w14:paraId="4262AC9C" w14:textId="77777777" w:rsidR="00BC6D78" w:rsidRPr="007C495C" w:rsidRDefault="00BC6D78" w:rsidP="0007137A">
      <w:r w:rsidRPr="007C495C">
        <w:t>- &lt;System&gt;</w:t>
      </w:r>
    </w:p>
    <w:p w14:paraId="5E84BE14" w14:textId="77777777" w:rsidR="00BC6D78" w:rsidRPr="007C495C" w:rsidRDefault="00BC6D78" w:rsidP="0007137A">
      <w:r w:rsidRPr="007C495C">
        <w:t xml:space="preserve">  &lt;Provider Name="Microsoft-Windows-Security-Auditing" Guid="{54849625-5478-4994-A5BA-3E3B0328C30D}" /&gt; </w:t>
      </w:r>
    </w:p>
    <w:p w14:paraId="257CE434" w14:textId="77777777" w:rsidR="00BC6D78" w:rsidRPr="007C495C" w:rsidRDefault="00BC6D78" w:rsidP="0007137A">
      <w:r w:rsidRPr="007C495C">
        <w:t xml:space="preserve">  &lt;EventID&gt;4724&lt;/EventID&gt; </w:t>
      </w:r>
    </w:p>
    <w:p w14:paraId="434B57B0" w14:textId="77777777" w:rsidR="00BC6D78" w:rsidRPr="007C495C" w:rsidRDefault="00BC6D78" w:rsidP="0007137A">
      <w:r w:rsidRPr="007C495C">
        <w:t xml:space="preserve">  &lt;Version&gt;0&lt;/Version&gt; </w:t>
      </w:r>
    </w:p>
    <w:p w14:paraId="3C6FC8A4" w14:textId="77777777" w:rsidR="00BC6D78" w:rsidRPr="007C495C" w:rsidRDefault="00BC6D78" w:rsidP="0007137A">
      <w:r w:rsidRPr="007C495C">
        <w:t xml:space="preserve">  &lt;Level&gt;0&lt;/Level&gt; </w:t>
      </w:r>
    </w:p>
    <w:p w14:paraId="2770FCEB" w14:textId="77777777" w:rsidR="00BC6D78" w:rsidRPr="007C495C" w:rsidRDefault="00BC6D78" w:rsidP="0007137A">
      <w:r w:rsidRPr="007C495C">
        <w:t xml:space="preserve">  &lt;Task&gt;13824&lt;/Task&gt; </w:t>
      </w:r>
    </w:p>
    <w:p w14:paraId="34A385D5" w14:textId="77777777" w:rsidR="00BC6D78" w:rsidRPr="007C495C" w:rsidRDefault="00BC6D78" w:rsidP="0007137A">
      <w:r w:rsidRPr="007C495C">
        <w:t xml:space="preserve">  &lt;Opcode&gt;0&lt;/Opcode&gt; </w:t>
      </w:r>
    </w:p>
    <w:p w14:paraId="00521AA5" w14:textId="77777777" w:rsidR="00BC6D78" w:rsidRPr="007C495C" w:rsidRDefault="00BC6D78" w:rsidP="0007137A">
      <w:r w:rsidRPr="007C495C">
        <w:t xml:space="preserve">  &lt;Keywords&gt;0x8020000000000000&lt;/Keywords&gt; </w:t>
      </w:r>
    </w:p>
    <w:p w14:paraId="68D4CC62" w14:textId="77777777" w:rsidR="00BC6D78" w:rsidRPr="007C495C" w:rsidRDefault="00BC6D78" w:rsidP="0007137A">
      <w:r w:rsidRPr="007C495C">
        <w:t xml:space="preserve">  &lt;TimeCreated SystemTime="2015-08-22T01:58:21.725864900Z" /&gt; </w:t>
      </w:r>
    </w:p>
    <w:p w14:paraId="46B1BE65" w14:textId="77777777" w:rsidR="00BC6D78" w:rsidRPr="007C495C" w:rsidRDefault="00BC6D78" w:rsidP="0007137A">
      <w:r w:rsidRPr="007C495C">
        <w:t xml:space="preserve">  &lt;EventRecordID&gt;175740&lt;/EventRecordID&gt; </w:t>
      </w:r>
    </w:p>
    <w:p w14:paraId="2BE1F50B" w14:textId="77777777" w:rsidR="00BC6D78" w:rsidRPr="007C495C" w:rsidRDefault="00BC6D78" w:rsidP="0007137A">
      <w:r w:rsidRPr="007C495C">
        <w:t xml:space="preserve">  &lt;Correlation /&gt; </w:t>
      </w:r>
    </w:p>
    <w:p w14:paraId="1682845C" w14:textId="77777777" w:rsidR="00BC6D78" w:rsidRPr="007C495C" w:rsidRDefault="00BC6D78" w:rsidP="0007137A">
      <w:r w:rsidRPr="007C495C">
        <w:t xml:space="preserve">  &lt;Execution ProcessID="520" ThreadID="548" /&gt; </w:t>
      </w:r>
    </w:p>
    <w:p w14:paraId="281C7D56" w14:textId="77777777" w:rsidR="00BC6D78" w:rsidRPr="007C495C" w:rsidRDefault="00BC6D78" w:rsidP="0007137A">
      <w:r w:rsidRPr="007C495C">
        <w:t xml:space="preserve">  &lt;Channel&gt;Security&lt;/Channel&gt; </w:t>
      </w:r>
    </w:p>
    <w:p w14:paraId="680123C2" w14:textId="77777777" w:rsidR="00BC6D78" w:rsidRPr="007C495C" w:rsidRDefault="00BC6D78" w:rsidP="0007137A">
      <w:r w:rsidRPr="007C495C">
        <w:t xml:space="preserve">  &lt;Computer&gt;DC01.contoso.local&lt;/Computer&gt; </w:t>
      </w:r>
    </w:p>
    <w:p w14:paraId="0EC5A950" w14:textId="77777777" w:rsidR="00BC6D78" w:rsidRPr="007C495C" w:rsidRDefault="00BC6D78" w:rsidP="0007137A">
      <w:r w:rsidRPr="007C495C">
        <w:t xml:space="preserve">  &lt;Security /&gt; </w:t>
      </w:r>
    </w:p>
    <w:p w14:paraId="4FFD21C0" w14:textId="77777777" w:rsidR="00BC6D78" w:rsidRPr="007C495C" w:rsidRDefault="00BC6D78" w:rsidP="0007137A">
      <w:r w:rsidRPr="007C495C">
        <w:t xml:space="preserve">  &lt;/System&gt;</w:t>
      </w:r>
    </w:p>
    <w:p w14:paraId="3D04ABBA" w14:textId="77777777" w:rsidR="00BC6D78" w:rsidRPr="007C495C" w:rsidRDefault="00BC6D78" w:rsidP="0007137A">
      <w:r w:rsidRPr="007C495C">
        <w:t>- &lt;EventData&gt;</w:t>
      </w:r>
    </w:p>
    <w:p w14:paraId="773CC467" w14:textId="77777777" w:rsidR="00BC6D78" w:rsidRPr="007C495C" w:rsidRDefault="00BC6D78" w:rsidP="0007137A">
      <w:r w:rsidRPr="007C495C">
        <w:t xml:space="preserve">  &lt;Data Name="TargetUserName"&gt;User1&lt;/Data&gt; </w:t>
      </w:r>
    </w:p>
    <w:p w14:paraId="71478858" w14:textId="77777777" w:rsidR="00BC6D78" w:rsidRPr="007C495C" w:rsidRDefault="00BC6D78" w:rsidP="0007137A">
      <w:r w:rsidRPr="007C495C">
        <w:t xml:space="preserve">  &lt;Data Name="TargetDomainName"&gt;CONTOSO&lt;/Data&gt; </w:t>
      </w:r>
    </w:p>
    <w:p w14:paraId="60468B95" w14:textId="77777777" w:rsidR="00BC6D78" w:rsidRPr="007C495C" w:rsidRDefault="00BC6D78" w:rsidP="0007137A">
      <w:r w:rsidRPr="007C495C">
        <w:t xml:space="preserve">  &lt;Data Name="TargetSid"&gt;S-1-5-21-3457937927-2839227994-823803824-1107&lt;/Data&gt; </w:t>
      </w:r>
    </w:p>
    <w:p w14:paraId="0D65B776" w14:textId="77777777" w:rsidR="00BC6D78" w:rsidRPr="007C495C" w:rsidRDefault="00BC6D78" w:rsidP="0007137A">
      <w:r w:rsidRPr="007C495C">
        <w:t xml:space="preserve">  &lt;Data Name="SubjectUserSid"&gt;S-1-5-21-3457937927-2839227994-823803824-1104&lt;/Data&gt; </w:t>
      </w:r>
    </w:p>
    <w:p w14:paraId="123BE5AA" w14:textId="77777777" w:rsidR="00BC6D78" w:rsidRPr="007C495C" w:rsidRDefault="00BC6D78" w:rsidP="0007137A">
      <w:r w:rsidRPr="007C495C">
        <w:t xml:space="preserve">  &lt;Data Name="SubjectUserName"&gt;dadmin&lt;/Data&gt; </w:t>
      </w:r>
    </w:p>
    <w:p w14:paraId="1EE65C4A" w14:textId="77777777" w:rsidR="00BC6D78" w:rsidRPr="007C495C" w:rsidRDefault="00BC6D78" w:rsidP="0007137A">
      <w:r w:rsidRPr="007C495C">
        <w:t xml:space="preserve">  &lt;Data Name="SubjectDomainName"&gt;CONTOSO&lt;/Data&gt; </w:t>
      </w:r>
    </w:p>
    <w:p w14:paraId="066F38D6" w14:textId="77777777" w:rsidR="00BC6D78" w:rsidRPr="007C495C" w:rsidRDefault="00BC6D78" w:rsidP="0007137A">
      <w:r w:rsidRPr="007C495C">
        <w:t xml:space="preserve">  &lt;Data Name="SubjectLogonId"&gt;0x30d5f&lt;/Data&gt; </w:t>
      </w:r>
    </w:p>
    <w:p w14:paraId="73E414D3" w14:textId="77777777" w:rsidR="00BC6D78" w:rsidRPr="007C495C" w:rsidRDefault="00BC6D78" w:rsidP="0007137A">
      <w:r w:rsidRPr="007C495C">
        <w:t xml:space="preserve">  &lt;/EventData&gt;</w:t>
      </w:r>
    </w:p>
    <w:p w14:paraId="0FFFCD81" w14:textId="77777777" w:rsidR="00BC6D78" w:rsidRPr="007C495C" w:rsidRDefault="00BC6D78" w:rsidP="0007137A">
      <w:r w:rsidRPr="007C495C">
        <w:lastRenderedPageBreak/>
        <w:t xml:space="preserve">  &lt;/Event&gt;</w:t>
      </w:r>
    </w:p>
    <w:p w14:paraId="637B823C" w14:textId="77777777" w:rsidR="00BC6D78" w:rsidRPr="007C495C" w:rsidRDefault="00BC6D78" w:rsidP="00F94397">
      <w:pPr>
        <w:rPr>
          <w:b/>
          <w:u w:val="single"/>
        </w:rPr>
      </w:pPr>
      <w:r w:rsidRPr="007C495C">
        <w:rPr>
          <w:b/>
          <w:u w:val="single"/>
        </w:rPr>
        <w:t>Required Server Roles:</w:t>
      </w:r>
      <w:r w:rsidRPr="007C495C">
        <w:t xml:space="preserve"> None.</w:t>
      </w:r>
    </w:p>
    <w:p w14:paraId="144036BA" w14:textId="77777777" w:rsidR="00BC6D78" w:rsidRPr="007C495C" w:rsidRDefault="00BC6D78" w:rsidP="00F94397">
      <w:pPr>
        <w:rPr>
          <w:b/>
          <w:u w:val="single"/>
        </w:rPr>
      </w:pPr>
      <w:r w:rsidRPr="007C495C">
        <w:rPr>
          <w:b/>
          <w:u w:val="single"/>
        </w:rPr>
        <w:t>Minimum OS Version:</w:t>
      </w:r>
      <w:r w:rsidRPr="007C495C">
        <w:t xml:space="preserve"> Windows Server 2008, Windows Vista.</w:t>
      </w:r>
    </w:p>
    <w:p w14:paraId="7E804BDE" w14:textId="77777777" w:rsidR="00BC6D78" w:rsidRPr="007C495C" w:rsidRDefault="00BC6D78" w:rsidP="00F94397">
      <w:pPr>
        <w:rPr>
          <w:b/>
          <w:u w:val="single"/>
        </w:rPr>
      </w:pPr>
      <w:r w:rsidRPr="007C495C">
        <w:rPr>
          <w:b/>
          <w:u w:val="single"/>
        </w:rPr>
        <w:t>Event Versions:</w:t>
      </w:r>
      <w:r w:rsidRPr="007C495C">
        <w:t xml:space="preserve"> 0.</w:t>
      </w:r>
    </w:p>
    <w:p w14:paraId="1AEB7CBC" w14:textId="74D4DB78" w:rsidR="00BC6D78" w:rsidRPr="007C495C" w:rsidRDefault="00477850" w:rsidP="0007137A">
      <w:pPr>
        <w:rPr>
          <w:b/>
          <w:u w:val="single"/>
        </w:rPr>
      </w:pPr>
      <w:r>
        <w:rPr>
          <w:b/>
          <w:u w:val="single"/>
        </w:rPr>
        <w:t>Field Descriptions:</w:t>
      </w:r>
    </w:p>
    <w:p w14:paraId="571D0027" w14:textId="77777777" w:rsidR="00BC6D78" w:rsidRPr="007C495C" w:rsidRDefault="00BC6D78" w:rsidP="0007137A">
      <w:pPr>
        <w:rPr>
          <w:b/>
        </w:rPr>
      </w:pPr>
      <w:r w:rsidRPr="007C495C">
        <w:rPr>
          <w:b/>
        </w:rPr>
        <w:t>Subject:</w:t>
      </w:r>
    </w:p>
    <w:p w14:paraId="0E9BB96E" w14:textId="3B54DDDE" w:rsidR="00BC6D78" w:rsidRPr="007C495C" w:rsidRDefault="00BC6D78" w:rsidP="00607E7F">
      <w:pPr>
        <w:pStyle w:val="ListParagraph"/>
        <w:numPr>
          <w:ilvl w:val="0"/>
          <w:numId w:val="6"/>
        </w:numPr>
      </w:pPr>
      <w:r w:rsidRPr="007C495C">
        <w:rPr>
          <w:b/>
        </w:rPr>
        <w:t xml:space="preserve">Security ID </w:t>
      </w:r>
      <w:r w:rsidRPr="007C495C">
        <w:t>[Type = SID]</w:t>
      </w:r>
      <w:r w:rsidRPr="007C495C">
        <w:rPr>
          <w:b/>
        </w:rPr>
        <w:t>:</w:t>
      </w:r>
      <w:r w:rsidRPr="007C495C">
        <w:t xml:space="preserve"> SID of </w:t>
      </w:r>
      <w:r w:rsidR="00480524">
        <w:t>account that made</w:t>
      </w:r>
      <w:r>
        <w:t xml:space="preserve"> an attempt to reset Target’s Account password</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07255B99" w14:textId="0F561B00" w:rsidR="00BC6D78" w:rsidRPr="007C495C" w:rsidRDefault="00BC6D78" w:rsidP="00607E7F">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47" w:history="1">
        <w:r w:rsidR="00376484">
          <w:rPr>
            <w:rStyle w:val="Hyperlink"/>
            <w:b w:val="0"/>
          </w:rPr>
          <w:t>Security Identifiers</w:t>
        </w:r>
      </w:hyperlink>
      <w:r w:rsidRPr="007C495C">
        <w:rPr>
          <w:b w:val="0"/>
        </w:rPr>
        <w:t>.</w:t>
      </w:r>
    </w:p>
    <w:p w14:paraId="3F37BD9F" w14:textId="71DD0690" w:rsidR="00BC6D78" w:rsidRPr="007C495C" w:rsidRDefault="00BC6D78" w:rsidP="00607E7F">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the </w:t>
      </w:r>
      <w:r w:rsidR="00480524">
        <w:t>account that made</w:t>
      </w:r>
      <w:r>
        <w:t xml:space="preserve"> an attempt to reset Target’s Account password</w:t>
      </w:r>
      <w:r w:rsidRPr="007C495C">
        <w:t>.</w:t>
      </w:r>
    </w:p>
    <w:p w14:paraId="587249B6" w14:textId="3A587D6D" w:rsidR="00BC6D78" w:rsidRPr="007C495C" w:rsidRDefault="00BC6D78" w:rsidP="00607E7F">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3382B9DD" w14:textId="77777777" w:rsidR="00BC6D78" w:rsidRPr="007C495C" w:rsidRDefault="00BC6D78" w:rsidP="00607E7F">
      <w:pPr>
        <w:pStyle w:val="ListParagraph"/>
        <w:numPr>
          <w:ilvl w:val="1"/>
          <w:numId w:val="6"/>
        </w:numPr>
      </w:pPr>
      <w:r w:rsidRPr="007C495C">
        <w:t>Domain NETBIOS name example: CONTOSO</w:t>
      </w:r>
    </w:p>
    <w:p w14:paraId="39211898" w14:textId="77777777" w:rsidR="00BC6D78" w:rsidRPr="007C495C" w:rsidRDefault="00BC6D78" w:rsidP="00607E7F">
      <w:pPr>
        <w:pStyle w:val="ListParagraph"/>
        <w:numPr>
          <w:ilvl w:val="1"/>
          <w:numId w:val="6"/>
        </w:numPr>
      </w:pPr>
      <w:r w:rsidRPr="007C495C">
        <w:t>Lowercase full domain name: contoso.local</w:t>
      </w:r>
    </w:p>
    <w:p w14:paraId="45B959BB" w14:textId="77777777" w:rsidR="00BC6D78" w:rsidRPr="007C495C" w:rsidRDefault="00BC6D78" w:rsidP="00607E7F">
      <w:pPr>
        <w:pStyle w:val="ListParagraph"/>
        <w:numPr>
          <w:ilvl w:val="1"/>
          <w:numId w:val="6"/>
        </w:numPr>
      </w:pPr>
      <w:r w:rsidRPr="007C495C">
        <w:t>Uppercase full domain name: CONTOSO.LOCAL</w:t>
      </w:r>
    </w:p>
    <w:p w14:paraId="72B444F4" w14:textId="77777777" w:rsidR="00BC6D78" w:rsidRPr="007C495C" w:rsidRDefault="00BC6D78" w:rsidP="00607E7F">
      <w:pPr>
        <w:pStyle w:val="ListParagraph"/>
        <w:numPr>
          <w:ilvl w:val="1"/>
          <w:numId w:val="6"/>
        </w:numPr>
      </w:pPr>
      <w:r w:rsidRPr="007C495C">
        <w:t xml:space="preserve">For some </w:t>
      </w:r>
      <w:hyperlink r:id="rId148" w:history="1">
        <w:r w:rsidRPr="007C495C">
          <w:rPr>
            <w:rStyle w:val="Hyperlink"/>
          </w:rPr>
          <w:t>well-known security principals</w:t>
        </w:r>
      </w:hyperlink>
      <w:r w:rsidRPr="007C495C">
        <w:t>, such as LOCAL SERVICE or ANONYMOUS LOGON, the value of this field is “NT AUTHORITY”.</w:t>
      </w:r>
    </w:p>
    <w:p w14:paraId="08C645AC" w14:textId="7A22C696" w:rsidR="00BC6D78" w:rsidRPr="007C495C" w:rsidRDefault="00376484" w:rsidP="00607E7F">
      <w:pPr>
        <w:pStyle w:val="ListParagraph"/>
        <w:numPr>
          <w:ilvl w:val="1"/>
          <w:numId w:val="6"/>
        </w:numPr>
      </w:pPr>
      <w:r>
        <w:t>For local user accounts, this field will contain the name of the computer or device that this account belongs to, for example: “Win81”.</w:t>
      </w:r>
    </w:p>
    <w:p w14:paraId="340B715A" w14:textId="77777777" w:rsidR="00B237E2" w:rsidRDefault="00BC6D78" w:rsidP="00607E7F">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6C885F01" w14:textId="0D062EB8" w:rsidR="00BC6D78" w:rsidRPr="007C495C" w:rsidRDefault="00BC6D78" w:rsidP="0007137A">
      <w:pPr>
        <w:rPr>
          <w:b/>
        </w:rPr>
      </w:pPr>
      <w:r w:rsidRPr="007C495C">
        <w:rPr>
          <w:b/>
        </w:rPr>
        <w:t xml:space="preserve">Target Account: </w:t>
      </w:r>
      <w:r w:rsidRPr="007C495C">
        <w:t>account</w:t>
      </w:r>
      <w:r w:rsidR="001F225C">
        <w:t xml:space="preserve"> for which</w:t>
      </w:r>
      <w:r w:rsidRPr="007C495C">
        <w:t xml:space="preserve"> password reset was requested.</w:t>
      </w:r>
    </w:p>
    <w:p w14:paraId="46B199D5" w14:textId="5C58B213" w:rsidR="00BC6D78" w:rsidRPr="007C495C" w:rsidRDefault="00BC6D78" w:rsidP="00C64F8C">
      <w:pPr>
        <w:pStyle w:val="ListParagraph"/>
        <w:numPr>
          <w:ilvl w:val="0"/>
          <w:numId w:val="6"/>
        </w:numPr>
      </w:pPr>
      <w:r w:rsidRPr="007C495C">
        <w:rPr>
          <w:b/>
        </w:rPr>
        <w:t xml:space="preserve">Security ID </w:t>
      </w:r>
      <w:r w:rsidRPr="007C495C">
        <w:t>[Type = SID]</w:t>
      </w:r>
      <w:r w:rsidRPr="007C495C">
        <w:rPr>
          <w:b/>
        </w:rPr>
        <w:t>:</w:t>
      </w:r>
      <w:r w:rsidRPr="007C495C">
        <w:t xml:space="preserve"> SID of account for which password reset was requested.</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26674C95" w14:textId="77777777" w:rsidR="00BC6D78" w:rsidRPr="007C495C" w:rsidRDefault="00BC6D78" w:rsidP="00C64F8C">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the name of the account for which password reset was requested.</w:t>
      </w:r>
    </w:p>
    <w:p w14:paraId="63F1BF8D" w14:textId="083BDA5F" w:rsidR="00BC6D78" w:rsidRPr="007C495C" w:rsidRDefault="00BC6D78" w:rsidP="00C64F8C">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target account’s domain or computer name. Formats vary, and include the following:</w:t>
      </w:r>
    </w:p>
    <w:p w14:paraId="4C4E72BE" w14:textId="77777777" w:rsidR="00BC6D78" w:rsidRPr="007C495C" w:rsidRDefault="00BC6D78" w:rsidP="00C64F8C">
      <w:pPr>
        <w:pStyle w:val="ListParagraph"/>
        <w:numPr>
          <w:ilvl w:val="1"/>
          <w:numId w:val="6"/>
        </w:numPr>
      </w:pPr>
      <w:r w:rsidRPr="007C495C">
        <w:t>Domain NETBIOS name example: CONTOSO</w:t>
      </w:r>
    </w:p>
    <w:p w14:paraId="7894B9CA" w14:textId="77777777" w:rsidR="00BC6D78" w:rsidRPr="007C495C" w:rsidRDefault="00BC6D78" w:rsidP="00C64F8C">
      <w:pPr>
        <w:pStyle w:val="ListParagraph"/>
        <w:numPr>
          <w:ilvl w:val="1"/>
          <w:numId w:val="6"/>
        </w:numPr>
      </w:pPr>
      <w:r w:rsidRPr="007C495C">
        <w:t>Lowercase full domain name: contoso.local</w:t>
      </w:r>
    </w:p>
    <w:p w14:paraId="7CA86142" w14:textId="77777777" w:rsidR="00BC6D78" w:rsidRPr="007C495C" w:rsidRDefault="00BC6D78" w:rsidP="00C64F8C">
      <w:pPr>
        <w:pStyle w:val="ListParagraph"/>
        <w:numPr>
          <w:ilvl w:val="1"/>
          <w:numId w:val="6"/>
        </w:numPr>
      </w:pPr>
      <w:r w:rsidRPr="007C495C">
        <w:t>Uppercase full domain name: CONTOSO.LOCAL</w:t>
      </w:r>
    </w:p>
    <w:p w14:paraId="62A809F3" w14:textId="07883C12" w:rsidR="00BC6D78" w:rsidRPr="007C495C" w:rsidRDefault="00376484" w:rsidP="00C64F8C">
      <w:pPr>
        <w:pStyle w:val="ListParagraph"/>
        <w:numPr>
          <w:ilvl w:val="1"/>
          <w:numId w:val="6"/>
        </w:numPr>
      </w:pPr>
      <w:r>
        <w:t>For local user accounts, this field will contain the name of the computer or device that this account belongs to, for example: “Win81”.</w:t>
      </w:r>
    </w:p>
    <w:p w14:paraId="3E2D0D54" w14:textId="5678A58E" w:rsidR="008A7130" w:rsidRDefault="008A7130" w:rsidP="008A7130">
      <w:pPr>
        <w:pStyle w:val="Heading4"/>
      </w:pPr>
      <w:bookmarkStart w:id="171" w:name="_Security_Monitoring_Recommendations_25"/>
      <w:bookmarkEnd w:id="171"/>
      <w:r w:rsidRPr="008A7130">
        <w:t>Security Monitoring Recommendations:</w:t>
      </w:r>
    </w:p>
    <w:p w14:paraId="6D7422AF" w14:textId="1C90CBBB" w:rsidR="00422F99" w:rsidRPr="00422F99" w:rsidRDefault="00422F99" w:rsidP="00422F99">
      <w:r>
        <w:t xml:space="preserve">For </w:t>
      </w:r>
      <w:r w:rsidRPr="00422F99">
        <w:t>4724(S, F): An attempt was made to reset an account's password.</w:t>
      </w:r>
    </w:p>
    <w:p w14:paraId="2A8E1A9B" w14:textId="32ADC04C"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530C89A7" w14:textId="3E1ED0E3" w:rsidR="00BC6D78" w:rsidRPr="007C495C" w:rsidRDefault="00BC6D78" w:rsidP="004505F4">
      <w:pPr>
        <w:pStyle w:val="ListParagraph"/>
        <w:numPr>
          <w:ilvl w:val="0"/>
          <w:numId w:val="3"/>
        </w:numPr>
      </w:pPr>
      <w:r>
        <w:fldChar w:fldCharType="end"/>
      </w:r>
      <w:r w:rsidR="00F204C9" w:rsidRPr="007C495C">
        <w:t xml:space="preserve">If you have a </w:t>
      </w:r>
      <w:r w:rsidR="00F204C9">
        <w:t>high-value</w:t>
      </w:r>
      <w:r w:rsidR="00F204C9" w:rsidRPr="007C495C">
        <w:t xml:space="preserve"> domain or local user account</w:t>
      </w:r>
      <w:r w:rsidR="00F204C9">
        <w:t xml:space="preserve"> for which you need to monitor every </w:t>
      </w:r>
      <w:r w:rsidR="00F204C9" w:rsidRPr="007C495C">
        <w:t xml:space="preserve">password </w:t>
      </w:r>
      <w:r w:rsidR="00F204C9">
        <w:t xml:space="preserve">reset </w:t>
      </w:r>
      <w:r w:rsidR="00F204C9" w:rsidRPr="007C495C">
        <w:t>attempt</w:t>
      </w:r>
      <w:r w:rsidR="00F204C9">
        <w:t>,</w:t>
      </w:r>
      <w:r w:rsidR="00F204C9" w:rsidRPr="007C495C">
        <w:t xml:space="preserve"> monitor all </w:t>
      </w:r>
      <w:hyperlink w:anchor="_4724(S,_F):_An" w:history="1">
        <w:r w:rsidR="00F204C9" w:rsidRPr="007C495C">
          <w:rPr>
            <w:rStyle w:val="Hyperlink"/>
          </w:rPr>
          <w:t>4724</w:t>
        </w:r>
      </w:hyperlink>
      <w:r w:rsidR="00F204C9" w:rsidRPr="007C495C">
        <w:t xml:space="preserve"> events with </w:t>
      </w:r>
      <w:r w:rsidR="00F204C9">
        <w:t xml:space="preserve">the </w:t>
      </w:r>
      <w:r w:rsidR="00F204C9" w:rsidRPr="00E92F9B">
        <w:rPr>
          <w:b/>
        </w:rPr>
        <w:t>“</w:t>
      </w:r>
      <w:r w:rsidR="00F204C9" w:rsidRPr="007C495C">
        <w:rPr>
          <w:b/>
        </w:rPr>
        <w:t>Target Account</w:t>
      </w:r>
      <w:r w:rsidR="00F204C9">
        <w:rPr>
          <w:b/>
        </w:rPr>
        <w:t>\</w:t>
      </w:r>
      <w:r w:rsidR="00F204C9" w:rsidRPr="007C495C">
        <w:rPr>
          <w:b/>
        </w:rPr>
        <w:t>Security ID</w:t>
      </w:r>
      <w:r w:rsidR="00F204C9">
        <w:rPr>
          <w:b/>
        </w:rPr>
        <w:t>”</w:t>
      </w:r>
      <w:r w:rsidR="00F204C9" w:rsidRPr="007C495C">
        <w:t xml:space="preserve"> </w:t>
      </w:r>
      <w:r w:rsidR="00F204C9">
        <w:t>that corresponds to the account.</w:t>
      </w:r>
    </w:p>
    <w:p w14:paraId="2309A2BD" w14:textId="7E20A0D4" w:rsidR="00BC6D78" w:rsidRPr="007C495C" w:rsidRDefault="00F37797" w:rsidP="008355FC">
      <w:pPr>
        <w:pStyle w:val="ListParagraph"/>
        <w:numPr>
          <w:ilvl w:val="0"/>
          <w:numId w:val="3"/>
        </w:numPr>
      </w:pPr>
      <w:r>
        <w:lastRenderedPageBreak/>
        <w:t xml:space="preserve">If you have a high-value domain or local account for which you need to monitor every change, monitor all </w:t>
      </w:r>
      <w:hyperlink w:anchor="_4724(S,_F):_An" w:history="1">
        <w:r w:rsidRPr="007C495C">
          <w:rPr>
            <w:rStyle w:val="Hyperlink"/>
          </w:rPr>
          <w:t>4724</w:t>
        </w:r>
      </w:hyperlink>
      <w:r w:rsidRPr="007C495C">
        <w:t xml:space="preserve"> </w:t>
      </w:r>
      <w:r>
        <w:t xml:space="preserve">events with the </w:t>
      </w:r>
      <w:r w:rsidRPr="00E92F9B">
        <w:rPr>
          <w:b/>
        </w:rPr>
        <w:t>“</w:t>
      </w:r>
      <w:r w:rsidRPr="007C495C">
        <w:rPr>
          <w:b/>
        </w:rPr>
        <w:t>Target Account</w:t>
      </w:r>
      <w:r>
        <w:rPr>
          <w:b/>
        </w:rPr>
        <w:t>\</w:t>
      </w:r>
      <w:r w:rsidRPr="007C495C">
        <w:rPr>
          <w:b/>
        </w:rPr>
        <w:t>Security ID</w:t>
      </w:r>
      <w:r>
        <w:rPr>
          <w:b/>
        </w:rPr>
        <w:t>”</w:t>
      </w:r>
      <w:r w:rsidRPr="007C495C">
        <w:t xml:space="preserve"> </w:t>
      </w:r>
      <w:r>
        <w:t>that corresponds to the account.</w:t>
      </w:r>
    </w:p>
    <w:p w14:paraId="43B4E2AF" w14:textId="12760D8A" w:rsidR="00BC6D78" w:rsidRPr="007C495C" w:rsidRDefault="00AA4836" w:rsidP="008355FC">
      <w:pPr>
        <w:pStyle w:val="ListParagraph"/>
        <w:numPr>
          <w:ilvl w:val="0"/>
          <w:numId w:val="3"/>
        </w:numPr>
      </w:pPr>
      <w:r w:rsidRPr="007C495C">
        <w:t>If you have domain or local accounts</w:t>
      </w:r>
      <w:r>
        <w:t xml:space="preserve"> for</w:t>
      </w:r>
      <w:r w:rsidRPr="007C495C">
        <w:t xml:space="preserve"> which </w:t>
      </w:r>
      <w:r>
        <w:t xml:space="preserve">the </w:t>
      </w:r>
      <w:r w:rsidRPr="007C495C">
        <w:t xml:space="preserve">password should never be </w:t>
      </w:r>
      <w:r>
        <w:t>reset</w:t>
      </w:r>
      <w:r w:rsidRPr="007C495C">
        <w:t>, you can monitor all</w:t>
      </w:r>
      <w:r w:rsidR="00BC6D78" w:rsidRPr="007C495C">
        <w:t xml:space="preserve"> </w:t>
      </w:r>
      <w:hyperlink w:anchor="_4724(S,_F):_An" w:history="1">
        <w:r w:rsidR="00BC6D78" w:rsidRPr="007C495C">
          <w:rPr>
            <w:rStyle w:val="Hyperlink"/>
          </w:rPr>
          <w:t>4724</w:t>
        </w:r>
      </w:hyperlink>
      <w:r w:rsidR="00BC6D78" w:rsidRPr="007C495C">
        <w:t xml:space="preserve"> events </w:t>
      </w:r>
      <w:r w:rsidR="00772E53">
        <w:t xml:space="preserve">with the </w:t>
      </w:r>
      <w:r w:rsidR="00772E53" w:rsidRPr="00E92F9B">
        <w:rPr>
          <w:b/>
        </w:rPr>
        <w:t>“</w:t>
      </w:r>
      <w:r w:rsidR="00772E53" w:rsidRPr="007C495C">
        <w:rPr>
          <w:b/>
        </w:rPr>
        <w:t>Target Account</w:t>
      </w:r>
      <w:r w:rsidR="00772E53">
        <w:rPr>
          <w:b/>
        </w:rPr>
        <w:t>\</w:t>
      </w:r>
      <w:r w:rsidR="00772E53" w:rsidRPr="007C495C">
        <w:rPr>
          <w:b/>
        </w:rPr>
        <w:t>Security ID</w:t>
      </w:r>
      <w:r w:rsidR="00772E53">
        <w:rPr>
          <w:b/>
        </w:rPr>
        <w:t>”</w:t>
      </w:r>
      <w:r w:rsidR="00772E53" w:rsidRPr="007C495C">
        <w:t xml:space="preserve"> </w:t>
      </w:r>
      <w:r w:rsidR="00772E53">
        <w:t>that corresponds to the account.</w:t>
      </w:r>
    </w:p>
    <w:p w14:paraId="0D692BFE" w14:textId="06574B38" w:rsidR="00BC6D78" w:rsidRPr="007C495C" w:rsidRDefault="00FF5C35" w:rsidP="000C34AA">
      <w:pPr>
        <w:pStyle w:val="ListParagraph"/>
        <w:numPr>
          <w:ilvl w:val="0"/>
          <w:numId w:val="3"/>
        </w:numPr>
      </w:pPr>
      <w:r>
        <w:t>We recommend monitoring</w:t>
      </w:r>
      <w:r w:rsidR="00BC6D78" w:rsidRPr="007C495C">
        <w:t xml:space="preserve"> all </w:t>
      </w:r>
      <w:hyperlink w:anchor="_4724(S,_F):_An" w:history="1">
        <w:r w:rsidR="00BC6D78" w:rsidRPr="007C495C">
          <w:rPr>
            <w:rStyle w:val="Hyperlink"/>
          </w:rPr>
          <w:t>4724</w:t>
        </w:r>
      </w:hyperlink>
      <w:r w:rsidR="00BC6D78" w:rsidRPr="007C495C">
        <w:t xml:space="preserve"> events </w:t>
      </w:r>
      <w:r w:rsidRPr="007C495C">
        <w:t xml:space="preserve">for local accounts, because </w:t>
      </w:r>
      <w:r>
        <w:t>their passwords usually do not change often</w:t>
      </w:r>
      <w:r w:rsidRPr="007C495C">
        <w:t xml:space="preserve">. </w:t>
      </w:r>
      <w:r>
        <w:t>This is especially relevant</w:t>
      </w:r>
      <w:r w:rsidRPr="007C495C">
        <w:t xml:space="preserve"> for critical servers, administrative workstations</w:t>
      </w:r>
      <w:r>
        <w:t>,</w:t>
      </w:r>
      <w:r w:rsidRPr="007C495C">
        <w:t xml:space="preserve"> and other high value assets.</w:t>
      </w:r>
    </w:p>
    <w:p w14:paraId="16C96FA4" w14:textId="77777777" w:rsidR="00BC6D78" w:rsidRPr="007C495C" w:rsidRDefault="00BC6D78" w:rsidP="006E0537">
      <w:pPr>
        <w:pStyle w:val="Heading3"/>
      </w:pPr>
      <w:bookmarkStart w:id="172" w:name="_4725(S):_A_user"/>
      <w:bookmarkStart w:id="173" w:name="_Toc450741852"/>
      <w:bookmarkEnd w:id="172"/>
      <w:r w:rsidRPr="007C495C">
        <w:t>4725(</w:t>
      </w:r>
      <w:r w:rsidRPr="007C495C">
        <w:rPr>
          <w:color w:val="538135" w:themeColor="accent6" w:themeShade="BF"/>
        </w:rPr>
        <w:t>S</w:t>
      </w:r>
      <w:r w:rsidRPr="007C495C">
        <w:t>): A user account was disabled.</w:t>
      </w:r>
      <w:bookmarkEnd w:id="173"/>
    </w:p>
    <w:p w14:paraId="48CC9B2D" w14:textId="77777777" w:rsidR="00BC6D78" w:rsidRPr="007C495C" w:rsidRDefault="00BC6D78" w:rsidP="00C75DE3">
      <w:pPr>
        <w:rPr>
          <w:b/>
          <w:u w:val="single"/>
        </w:rPr>
      </w:pPr>
      <w:r w:rsidRPr="007C495C">
        <w:rPr>
          <w:b/>
          <w:noProof/>
          <w:u w:val="single"/>
        </w:rPr>
        <w:drawing>
          <wp:anchor distT="0" distB="0" distL="114300" distR="114300" simplePos="0" relativeHeight="251658265" behindDoc="1" locked="0" layoutInCell="1" allowOverlap="1" wp14:anchorId="7465FBE7" wp14:editId="077DC628">
            <wp:simplePos x="0" y="0"/>
            <wp:positionH relativeFrom="column">
              <wp:posOffset>-70</wp:posOffset>
            </wp:positionH>
            <wp:positionV relativeFrom="paragraph">
              <wp:posOffset>213</wp:posOffset>
            </wp:positionV>
            <wp:extent cx="3057547" cy="2857521"/>
            <wp:effectExtent l="0" t="0" r="9525" b="0"/>
            <wp:wrapTight wrapText="bothSides">
              <wp:wrapPolygon edited="0">
                <wp:start x="0" y="0"/>
                <wp:lineTo x="0" y="21456"/>
                <wp:lineTo x="21533" y="21456"/>
                <wp:lineTo x="2153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057547" cy="2857521"/>
                    </a:xfrm>
                    <a:prstGeom prst="rect">
                      <a:avLst/>
                    </a:prstGeom>
                  </pic:spPr>
                </pic:pic>
              </a:graphicData>
            </a:graphic>
          </wp:anchor>
        </w:drawing>
      </w:r>
      <w:r w:rsidRPr="007C495C">
        <w:rPr>
          <w:b/>
          <w:u w:val="single"/>
        </w:rPr>
        <w:t>Event Description:</w:t>
      </w:r>
    </w:p>
    <w:p w14:paraId="6C69FAD1" w14:textId="77777777" w:rsidR="00BC6D78" w:rsidRPr="007C495C" w:rsidRDefault="00BC6D78" w:rsidP="00C75DE3">
      <w:r w:rsidRPr="007C495C">
        <w:t>This event generates every time user or computer object is disabled.</w:t>
      </w:r>
    </w:p>
    <w:p w14:paraId="38C80C3A" w14:textId="4BB6C016" w:rsidR="00BC6D78" w:rsidRPr="007C495C" w:rsidRDefault="004C155E" w:rsidP="00C75DE3">
      <w:r>
        <w:t>For user accounts, this event generates on domain controllers, member servers, and workstations.</w:t>
      </w:r>
    </w:p>
    <w:p w14:paraId="6D89E0EA" w14:textId="1D472A51" w:rsidR="00BC6D78" w:rsidRPr="007C495C" w:rsidRDefault="0095784A" w:rsidP="00C75DE3">
      <w:r>
        <w:t>For computer accounts, this event generates only on domain controllers.</w:t>
      </w:r>
    </w:p>
    <w:p w14:paraId="05CEE721" w14:textId="49AE2029" w:rsidR="00A44AF8" w:rsidRPr="000901D7" w:rsidRDefault="00A44AF8" w:rsidP="00A44AF8">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26" w:history="1">
        <w:r w:rsidRPr="00A44AF8">
          <w:rPr>
            <w:rStyle w:val="Hyperlink"/>
            <w:b w:val="0"/>
          </w:rPr>
          <w:t>Security Monitoring Recommendations</w:t>
        </w:r>
      </w:hyperlink>
      <w:r w:rsidRPr="000901D7">
        <w:rPr>
          <w:b w:val="0"/>
        </w:rPr>
        <w:t xml:space="preserve"> for this event.</w:t>
      </w:r>
    </w:p>
    <w:p w14:paraId="5D8654A9" w14:textId="77777777" w:rsidR="00BC6D78" w:rsidRPr="007C495C" w:rsidRDefault="00BC6D78" w:rsidP="00C75DE3">
      <w:pPr>
        <w:rPr>
          <w:b/>
          <w:u w:val="single"/>
        </w:rPr>
      </w:pPr>
    </w:p>
    <w:p w14:paraId="056AC7B7" w14:textId="77777777" w:rsidR="00BC6D78" w:rsidRPr="007C495C" w:rsidRDefault="00BC6D78" w:rsidP="00C75DE3">
      <w:pPr>
        <w:rPr>
          <w:b/>
          <w:u w:val="single"/>
        </w:rPr>
      </w:pPr>
      <w:r w:rsidRPr="007C495C">
        <w:rPr>
          <w:b/>
          <w:u w:val="single"/>
        </w:rPr>
        <w:t>Event XML:</w:t>
      </w:r>
    </w:p>
    <w:p w14:paraId="6C7C75AB" w14:textId="77777777" w:rsidR="00BC6D78" w:rsidRPr="007C495C" w:rsidRDefault="00BC6D78" w:rsidP="00C75DE3">
      <w:r w:rsidRPr="007C495C">
        <w:t>- &lt;Event xmlns="http://schemas.microsoft.com/win/2004/08/events/event"&gt;</w:t>
      </w:r>
    </w:p>
    <w:p w14:paraId="7DBB182E" w14:textId="77777777" w:rsidR="00BC6D78" w:rsidRPr="007C495C" w:rsidRDefault="00BC6D78" w:rsidP="00C75DE3">
      <w:r w:rsidRPr="007C495C">
        <w:t>- &lt;System&gt;</w:t>
      </w:r>
    </w:p>
    <w:p w14:paraId="0D9B8EAE" w14:textId="77777777" w:rsidR="00BC6D78" w:rsidRPr="007C495C" w:rsidRDefault="00BC6D78" w:rsidP="00C75DE3">
      <w:r w:rsidRPr="007C495C">
        <w:t xml:space="preserve">  &lt;Provider Name="Microsoft-Windows-Security-Auditing" Guid="{54849625-5478-4994-A5BA-3E3B0328C30D}" /&gt; </w:t>
      </w:r>
    </w:p>
    <w:p w14:paraId="23BD6754" w14:textId="77777777" w:rsidR="00BC6D78" w:rsidRPr="007C495C" w:rsidRDefault="00BC6D78" w:rsidP="00C75DE3">
      <w:r w:rsidRPr="007C495C">
        <w:t xml:space="preserve">  &lt;EventID&gt;4725&lt;/EventID&gt; </w:t>
      </w:r>
    </w:p>
    <w:p w14:paraId="3431CB3F" w14:textId="77777777" w:rsidR="00BC6D78" w:rsidRPr="007C495C" w:rsidRDefault="00BC6D78" w:rsidP="00C75DE3">
      <w:r w:rsidRPr="007C495C">
        <w:t xml:space="preserve">  &lt;Version&gt;0&lt;/Version&gt; </w:t>
      </w:r>
    </w:p>
    <w:p w14:paraId="754EFF88" w14:textId="77777777" w:rsidR="00BC6D78" w:rsidRPr="007C495C" w:rsidRDefault="00BC6D78" w:rsidP="00C75DE3">
      <w:r w:rsidRPr="007C495C">
        <w:t xml:space="preserve">  &lt;Level&gt;0&lt;/Level&gt; </w:t>
      </w:r>
    </w:p>
    <w:p w14:paraId="72AE07D4" w14:textId="77777777" w:rsidR="00BC6D78" w:rsidRPr="007C495C" w:rsidRDefault="00BC6D78" w:rsidP="00C75DE3">
      <w:r w:rsidRPr="007C495C">
        <w:t xml:space="preserve">  &lt;Task&gt;13824&lt;/Task&gt; </w:t>
      </w:r>
    </w:p>
    <w:p w14:paraId="196F40EF" w14:textId="77777777" w:rsidR="00BC6D78" w:rsidRPr="007C495C" w:rsidRDefault="00BC6D78" w:rsidP="00C75DE3">
      <w:r w:rsidRPr="007C495C">
        <w:t xml:space="preserve">  &lt;Opcode&gt;0&lt;/Opcode&gt; </w:t>
      </w:r>
    </w:p>
    <w:p w14:paraId="5C1AE079" w14:textId="77777777" w:rsidR="00BC6D78" w:rsidRPr="007C495C" w:rsidRDefault="00BC6D78" w:rsidP="00C75DE3">
      <w:r w:rsidRPr="007C495C">
        <w:t xml:space="preserve">  &lt;Keywords&gt;0x8020000000000000&lt;/Keywords&gt; </w:t>
      </w:r>
    </w:p>
    <w:p w14:paraId="0E225F05" w14:textId="77777777" w:rsidR="00BC6D78" w:rsidRPr="007C495C" w:rsidRDefault="00BC6D78" w:rsidP="00C75DE3">
      <w:r w:rsidRPr="007C495C">
        <w:t xml:space="preserve">  &lt;TimeCreated SystemTime="2015-08-21T23:55:07.657358900Z" /&gt; </w:t>
      </w:r>
    </w:p>
    <w:p w14:paraId="57A40D38" w14:textId="77777777" w:rsidR="00BC6D78" w:rsidRPr="007C495C" w:rsidRDefault="00BC6D78" w:rsidP="00C75DE3">
      <w:r w:rsidRPr="007C495C">
        <w:t xml:space="preserve">  &lt;EventRecordID&gt;175714&lt;/EventRecordID&gt; </w:t>
      </w:r>
    </w:p>
    <w:p w14:paraId="4B9C0558" w14:textId="77777777" w:rsidR="00BC6D78" w:rsidRPr="007C495C" w:rsidRDefault="00BC6D78" w:rsidP="00C75DE3">
      <w:r w:rsidRPr="007C495C">
        <w:t xml:space="preserve">  &lt;Correlation /&gt; </w:t>
      </w:r>
    </w:p>
    <w:p w14:paraId="3B85DF4E" w14:textId="77777777" w:rsidR="00BC6D78" w:rsidRPr="007C495C" w:rsidRDefault="00BC6D78" w:rsidP="00C75DE3">
      <w:r w:rsidRPr="007C495C">
        <w:t xml:space="preserve">  &lt;Execution ProcessID="520" ThreadID="1112" /&gt; </w:t>
      </w:r>
    </w:p>
    <w:p w14:paraId="19D4811D" w14:textId="77777777" w:rsidR="00BC6D78" w:rsidRPr="007C495C" w:rsidRDefault="00BC6D78" w:rsidP="00C75DE3">
      <w:r w:rsidRPr="007C495C">
        <w:t xml:space="preserve">  &lt;Channel&gt;Security&lt;/Channel&gt; </w:t>
      </w:r>
    </w:p>
    <w:p w14:paraId="0869FDD8" w14:textId="77777777" w:rsidR="00BC6D78" w:rsidRPr="007C495C" w:rsidRDefault="00BC6D78" w:rsidP="00C75DE3">
      <w:r w:rsidRPr="007C495C">
        <w:t xml:space="preserve">  &lt;Computer&gt;DC01.contoso.local&lt;/Computer&gt; </w:t>
      </w:r>
    </w:p>
    <w:p w14:paraId="653C05CF" w14:textId="77777777" w:rsidR="00BC6D78" w:rsidRPr="007C495C" w:rsidRDefault="00BC6D78" w:rsidP="00C75DE3">
      <w:r w:rsidRPr="007C495C">
        <w:t xml:space="preserve">  &lt;Security /&gt; </w:t>
      </w:r>
    </w:p>
    <w:p w14:paraId="4AB7B4D5" w14:textId="77777777" w:rsidR="00BC6D78" w:rsidRPr="007C495C" w:rsidRDefault="00BC6D78" w:rsidP="00C75DE3">
      <w:r w:rsidRPr="007C495C">
        <w:t xml:space="preserve">  &lt;/System&gt;</w:t>
      </w:r>
    </w:p>
    <w:p w14:paraId="04A13908" w14:textId="77777777" w:rsidR="00BC6D78" w:rsidRPr="007C495C" w:rsidRDefault="00BC6D78" w:rsidP="00C75DE3">
      <w:r w:rsidRPr="007C495C">
        <w:t>- &lt;EventData&gt;</w:t>
      </w:r>
    </w:p>
    <w:p w14:paraId="38159FBB" w14:textId="77777777" w:rsidR="00BC6D78" w:rsidRPr="007C495C" w:rsidRDefault="00BC6D78" w:rsidP="00C75DE3">
      <w:r w:rsidRPr="007C495C">
        <w:t xml:space="preserve">  &lt;Data Name="TargetUserName"&gt;Auditor&lt;/Data&gt; </w:t>
      </w:r>
    </w:p>
    <w:p w14:paraId="309D88C6" w14:textId="77777777" w:rsidR="00BC6D78" w:rsidRPr="007C495C" w:rsidRDefault="00BC6D78" w:rsidP="00C75DE3">
      <w:r w:rsidRPr="007C495C">
        <w:t xml:space="preserve">  &lt;Data Name="TargetDomainName"&gt;CONTOSO&lt;/Data&gt; </w:t>
      </w:r>
    </w:p>
    <w:p w14:paraId="2694E47B" w14:textId="77777777" w:rsidR="00BC6D78" w:rsidRPr="007C495C" w:rsidRDefault="00BC6D78" w:rsidP="00C75DE3">
      <w:r w:rsidRPr="007C495C">
        <w:t xml:space="preserve">  &lt;Data Name="TargetSid"&gt;S-1-5-21-3457937927-2839227994-823803824-2104&lt;/Data&gt; </w:t>
      </w:r>
    </w:p>
    <w:p w14:paraId="390E0047" w14:textId="77777777" w:rsidR="00BC6D78" w:rsidRPr="007C495C" w:rsidRDefault="00BC6D78" w:rsidP="00C75DE3">
      <w:r w:rsidRPr="007C495C">
        <w:t xml:space="preserve">  &lt;Data Name="SubjectUserSid"&gt;S-1-5-21-3457937927-2839227994-823803824-1104&lt;/Data&gt; </w:t>
      </w:r>
    </w:p>
    <w:p w14:paraId="692D631B" w14:textId="77777777" w:rsidR="00BC6D78" w:rsidRPr="007C495C" w:rsidRDefault="00BC6D78" w:rsidP="00C75DE3">
      <w:r w:rsidRPr="007C495C">
        <w:lastRenderedPageBreak/>
        <w:t xml:space="preserve">  &lt;Data Name="SubjectUserName"&gt;dadmin&lt;/Data&gt; </w:t>
      </w:r>
    </w:p>
    <w:p w14:paraId="0D3FEF4F" w14:textId="77777777" w:rsidR="00BC6D78" w:rsidRPr="007C495C" w:rsidRDefault="00BC6D78" w:rsidP="00C75DE3">
      <w:r w:rsidRPr="007C495C">
        <w:t xml:space="preserve">  &lt;Data Name="SubjectDomainName"&gt;CONTOSO&lt;/Data&gt; </w:t>
      </w:r>
    </w:p>
    <w:p w14:paraId="68CC5DC6" w14:textId="77777777" w:rsidR="00BC6D78" w:rsidRPr="007C495C" w:rsidRDefault="00BC6D78" w:rsidP="00C75DE3">
      <w:r w:rsidRPr="007C495C">
        <w:t xml:space="preserve">  &lt;Data Name="SubjectLogonId"&gt;0x30d5f&lt;/Data&gt; </w:t>
      </w:r>
    </w:p>
    <w:p w14:paraId="033657FD" w14:textId="77777777" w:rsidR="00BC6D78" w:rsidRPr="007C495C" w:rsidRDefault="00BC6D78" w:rsidP="00C75DE3">
      <w:r w:rsidRPr="007C495C">
        <w:t xml:space="preserve">  &lt;/EventData&gt;</w:t>
      </w:r>
    </w:p>
    <w:p w14:paraId="56DA3D55" w14:textId="77777777" w:rsidR="00BC6D78" w:rsidRPr="007C495C" w:rsidRDefault="00BC6D78" w:rsidP="00C75DE3">
      <w:pPr>
        <w:rPr>
          <w:b/>
          <w:u w:val="single"/>
        </w:rPr>
      </w:pPr>
      <w:r w:rsidRPr="007C495C">
        <w:t xml:space="preserve">  &lt;/Event&gt;</w:t>
      </w:r>
      <w:r w:rsidRPr="007C495C">
        <w:rPr>
          <w:b/>
          <w:u w:val="single"/>
        </w:rPr>
        <w:t xml:space="preserve"> </w:t>
      </w:r>
    </w:p>
    <w:p w14:paraId="0D6FB71B" w14:textId="77777777" w:rsidR="00BC6D78" w:rsidRPr="007C495C" w:rsidRDefault="00BC6D78" w:rsidP="00F94397">
      <w:pPr>
        <w:rPr>
          <w:b/>
          <w:u w:val="single"/>
        </w:rPr>
      </w:pPr>
      <w:r w:rsidRPr="007C495C">
        <w:rPr>
          <w:b/>
          <w:u w:val="single"/>
        </w:rPr>
        <w:t>Required Server Roles:</w:t>
      </w:r>
      <w:r w:rsidRPr="007C495C">
        <w:t xml:space="preserve"> None.</w:t>
      </w:r>
    </w:p>
    <w:p w14:paraId="11D04D65" w14:textId="77777777" w:rsidR="00BC6D78" w:rsidRPr="007C495C" w:rsidRDefault="00BC6D78" w:rsidP="00F94397">
      <w:pPr>
        <w:rPr>
          <w:b/>
          <w:u w:val="single"/>
        </w:rPr>
      </w:pPr>
      <w:r w:rsidRPr="007C495C">
        <w:rPr>
          <w:b/>
          <w:u w:val="single"/>
        </w:rPr>
        <w:t>Minimum OS Version:</w:t>
      </w:r>
      <w:r w:rsidRPr="007C495C">
        <w:t xml:space="preserve"> Windows Server 2008, Windows Vista.</w:t>
      </w:r>
    </w:p>
    <w:p w14:paraId="7F35D336" w14:textId="77777777" w:rsidR="00BC6D78" w:rsidRPr="007C495C" w:rsidRDefault="00BC6D78" w:rsidP="00F94397">
      <w:pPr>
        <w:rPr>
          <w:b/>
          <w:u w:val="single"/>
        </w:rPr>
      </w:pPr>
      <w:r w:rsidRPr="007C495C">
        <w:rPr>
          <w:b/>
          <w:u w:val="single"/>
        </w:rPr>
        <w:t>Event Versions:</w:t>
      </w:r>
      <w:r w:rsidRPr="007C495C">
        <w:t xml:space="preserve"> 0.</w:t>
      </w:r>
    </w:p>
    <w:p w14:paraId="4EF4AF4F" w14:textId="55917971" w:rsidR="00BC6D78" w:rsidRPr="007C495C" w:rsidRDefault="00477850" w:rsidP="00C75DE3">
      <w:pPr>
        <w:rPr>
          <w:b/>
          <w:u w:val="single"/>
        </w:rPr>
      </w:pPr>
      <w:r>
        <w:rPr>
          <w:b/>
          <w:u w:val="single"/>
        </w:rPr>
        <w:t>Field Descriptions:</w:t>
      </w:r>
    </w:p>
    <w:p w14:paraId="1BF64ABC" w14:textId="77777777" w:rsidR="00BC6D78" w:rsidRPr="007C495C" w:rsidRDefault="00BC6D78" w:rsidP="00C75DE3">
      <w:pPr>
        <w:rPr>
          <w:b/>
        </w:rPr>
      </w:pPr>
      <w:r w:rsidRPr="007C495C">
        <w:rPr>
          <w:b/>
        </w:rPr>
        <w:t>Subject:</w:t>
      </w:r>
    </w:p>
    <w:p w14:paraId="529DCA63" w14:textId="1A2149CD" w:rsidR="00BC6D78" w:rsidRPr="007C495C" w:rsidRDefault="00BC6D78" w:rsidP="00607E7F">
      <w:pPr>
        <w:pStyle w:val="ListParagraph"/>
        <w:numPr>
          <w:ilvl w:val="0"/>
          <w:numId w:val="6"/>
        </w:numPr>
      </w:pPr>
      <w:r w:rsidRPr="007C495C">
        <w:rPr>
          <w:b/>
        </w:rPr>
        <w:t xml:space="preserve">Security ID </w:t>
      </w:r>
      <w:r w:rsidRPr="007C495C">
        <w:t>[Type = SID]</w:t>
      </w:r>
      <w:r w:rsidRPr="007C495C">
        <w:rPr>
          <w:b/>
        </w:rPr>
        <w:t>:</w:t>
      </w:r>
      <w:r w:rsidRPr="007C495C">
        <w:t xml:space="preserve"> </w:t>
      </w:r>
      <w:r w:rsidR="00BC0F70">
        <w:t>SID of account that requested the “</w:t>
      </w:r>
      <w:r>
        <w:t>disable account”</w:t>
      </w:r>
      <w:r w:rsidRPr="007C495C">
        <w:t xml:space="preserve"> 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0A6A2BBC" w14:textId="152E3918" w:rsidR="00BC6D78" w:rsidRPr="007C495C" w:rsidRDefault="00BC6D78" w:rsidP="00607E7F">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50" w:history="1">
        <w:r w:rsidR="00376484">
          <w:rPr>
            <w:rStyle w:val="Hyperlink"/>
            <w:b w:val="0"/>
          </w:rPr>
          <w:t>Security Identifiers</w:t>
        </w:r>
      </w:hyperlink>
      <w:r w:rsidRPr="007C495C">
        <w:rPr>
          <w:b w:val="0"/>
        </w:rPr>
        <w:t>.</w:t>
      </w:r>
    </w:p>
    <w:p w14:paraId="261C70C3" w14:textId="3E7E5038" w:rsidR="00BC6D78" w:rsidRPr="007C495C" w:rsidRDefault="00BC6D78" w:rsidP="00607E7F">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disable account”</w:t>
      </w:r>
      <w:r w:rsidRPr="007C495C">
        <w:t xml:space="preserve"> operation.</w:t>
      </w:r>
    </w:p>
    <w:p w14:paraId="2C1EBBC9" w14:textId="2E07EE4C" w:rsidR="00BC6D78" w:rsidRPr="007C495C" w:rsidRDefault="00BC6D78" w:rsidP="00607E7F">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3216EAC8" w14:textId="77777777" w:rsidR="00BC6D78" w:rsidRPr="007C495C" w:rsidRDefault="00BC6D78" w:rsidP="00607E7F">
      <w:pPr>
        <w:pStyle w:val="ListParagraph"/>
        <w:numPr>
          <w:ilvl w:val="1"/>
          <w:numId w:val="6"/>
        </w:numPr>
      </w:pPr>
      <w:r w:rsidRPr="007C495C">
        <w:t>Domain NETBIOS name example: CONTOSO</w:t>
      </w:r>
    </w:p>
    <w:p w14:paraId="3439CF8D" w14:textId="77777777" w:rsidR="00BC6D78" w:rsidRPr="007C495C" w:rsidRDefault="00BC6D78" w:rsidP="00607E7F">
      <w:pPr>
        <w:pStyle w:val="ListParagraph"/>
        <w:numPr>
          <w:ilvl w:val="1"/>
          <w:numId w:val="6"/>
        </w:numPr>
      </w:pPr>
      <w:r w:rsidRPr="007C495C">
        <w:t>Lowercase full domain name: contoso.local</w:t>
      </w:r>
    </w:p>
    <w:p w14:paraId="28DC2659" w14:textId="77777777" w:rsidR="00BC6D78" w:rsidRPr="007C495C" w:rsidRDefault="00BC6D78" w:rsidP="00607E7F">
      <w:pPr>
        <w:pStyle w:val="ListParagraph"/>
        <w:numPr>
          <w:ilvl w:val="1"/>
          <w:numId w:val="6"/>
        </w:numPr>
      </w:pPr>
      <w:r w:rsidRPr="007C495C">
        <w:t>Uppercase full domain name: CONTOSO.LOCAL</w:t>
      </w:r>
    </w:p>
    <w:p w14:paraId="20B7DACF" w14:textId="77777777" w:rsidR="00BC6D78" w:rsidRPr="007C495C" w:rsidRDefault="00BC6D78" w:rsidP="00607E7F">
      <w:pPr>
        <w:pStyle w:val="ListParagraph"/>
        <w:numPr>
          <w:ilvl w:val="1"/>
          <w:numId w:val="6"/>
        </w:numPr>
      </w:pPr>
      <w:r w:rsidRPr="007C495C">
        <w:t xml:space="preserve">For some </w:t>
      </w:r>
      <w:hyperlink r:id="rId151" w:history="1">
        <w:r w:rsidRPr="007C495C">
          <w:rPr>
            <w:rStyle w:val="Hyperlink"/>
          </w:rPr>
          <w:t>well-known security principals</w:t>
        </w:r>
      </w:hyperlink>
      <w:r w:rsidRPr="007C495C">
        <w:t>, such as LOCAL SERVICE or ANONYMOUS LOGON, the value of this field is “NT AUTHORITY”.</w:t>
      </w:r>
    </w:p>
    <w:p w14:paraId="4851ECB3" w14:textId="789CD130" w:rsidR="00BC6D78" w:rsidRPr="007C495C" w:rsidRDefault="00376484" w:rsidP="00607E7F">
      <w:pPr>
        <w:pStyle w:val="ListParagraph"/>
        <w:numPr>
          <w:ilvl w:val="1"/>
          <w:numId w:val="6"/>
        </w:numPr>
      </w:pPr>
      <w:r>
        <w:t>For local user accounts, this field will contain the name of the computer or device that this account belongs to, for example: “Win81”.</w:t>
      </w:r>
    </w:p>
    <w:p w14:paraId="7BBCA67B" w14:textId="77777777" w:rsidR="00B237E2" w:rsidRDefault="00BC6D78" w:rsidP="00607E7F">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31E7B2C1" w14:textId="3608694E" w:rsidR="00BC6D78" w:rsidRPr="007C495C" w:rsidRDefault="00BC6D78" w:rsidP="00C75DE3">
      <w:pPr>
        <w:rPr>
          <w:b/>
        </w:rPr>
      </w:pPr>
      <w:r w:rsidRPr="007C495C">
        <w:rPr>
          <w:b/>
        </w:rPr>
        <w:t>Target Account:</w:t>
      </w:r>
    </w:p>
    <w:p w14:paraId="20C16E75" w14:textId="5BEAE909" w:rsidR="00BC6D78" w:rsidRPr="007C495C" w:rsidRDefault="00BC6D78" w:rsidP="00F03982">
      <w:pPr>
        <w:pStyle w:val="ListParagraph"/>
        <w:numPr>
          <w:ilvl w:val="0"/>
          <w:numId w:val="6"/>
        </w:numPr>
      </w:pPr>
      <w:r w:rsidRPr="007C495C">
        <w:rPr>
          <w:b/>
        </w:rPr>
        <w:t xml:space="preserve">Security ID </w:t>
      </w:r>
      <w:r w:rsidRPr="007C495C">
        <w:t>[Type = SID]</w:t>
      </w:r>
      <w:r w:rsidRPr="007C495C">
        <w:rPr>
          <w:b/>
        </w:rPr>
        <w:t>:</w:t>
      </w:r>
      <w:r w:rsidRPr="007C495C">
        <w:t xml:space="preserve"> SID </w:t>
      </w:r>
      <w:r w:rsidR="00B70742">
        <w:t>of account that was</w:t>
      </w:r>
      <w:r w:rsidRPr="007C495C">
        <w:t xml:space="preserve"> disabled.</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37B737E6" w14:textId="5AEA9201" w:rsidR="00BC6D78" w:rsidRPr="007C495C" w:rsidRDefault="00BC6D78" w:rsidP="00F03982">
      <w:pPr>
        <w:pStyle w:val="ListParagraph"/>
        <w:numPr>
          <w:ilvl w:val="0"/>
          <w:numId w:val="6"/>
        </w:numPr>
        <w:rPr>
          <w:b/>
        </w:rPr>
      </w:pPr>
      <w:r w:rsidRPr="007C495C">
        <w:rPr>
          <w:b/>
        </w:rPr>
        <w:t xml:space="preserve">Account Name </w:t>
      </w:r>
      <w:r w:rsidRPr="007C495C">
        <w:t>[Type = UnicodeString]</w:t>
      </w:r>
      <w:r w:rsidRPr="007C495C">
        <w:rPr>
          <w:b/>
        </w:rPr>
        <w:t xml:space="preserve">: </w:t>
      </w:r>
      <w:r w:rsidR="007B15AC">
        <w:t>the name of the account that was</w:t>
      </w:r>
      <w:r w:rsidRPr="007C495C">
        <w:t xml:space="preserve"> disabled.</w:t>
      </w:r>
    </w:p>
    <w:p w14:paraId="0AE851A4" w14:textId="4037BAA7" w:rsidR="00BC6D78" w:rsidRPr="007C495C" w:rsidRDefault="00BC6D78" w:rsidP="00F03982">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target account’s domain or computer name. Formats vary, and include the following:</w:t>
      </w:r>
    </w:p>
    <w:p w14:paraId="0D90C750" w14:textId="77777777" w:rsidR="00BC6D78" w:rsidRPr="007C495C" w:rsidRDefault="00BC6D78" w:rsidP="00F03982">
      <w:pPr>
        <w:pStyle w:val="ListParagraph"/>
        <w:numPr>
          <w:ilvl w:val="1"/>
          <w:numId w:val="6"/>
        </w:numPr>
      </w:pPr>
      <w:r w:rsidRPr="007C495C">
        <w:t>Domain NETBIOS name example: CONTOSO</w:t>
      </w:r>
    </w:p>
    <w:p w14:paraId="063B0D86" w14:textId="77777777" w:rsidR="00BC6D78" w:rsidRPr="007C495C" w:rsidRDefault="00BC6D78" w:rsidP="00F03982">
      <w:pPr>
        <w:pStyle w:val="ListParagraph"/>
        <w:numPr>
          <w:ilvl w:val="1"/>
          <w:numId w:val="6"/>
        </w:numPr>
      </w:pPr>
      <w:r w:rsidRPr="007C495C">
        <w:t>Lowercase full domain name: contoso.local</w:t>
      </w:r>
    </w:p>
    <w:p w14:paraId="22828FC5" w14:textId="77777777" w:rsidR="00BC6D78" w:rsidRPr="007C495C" w:rsidRDefault="00BC6D78" w:rsidP="00F03982">
      <w:pPr>
        <w:pStyle w:val="ListParagraph"/>
        <w:numPr>
          <w:ilvl w:val="1"/>
          <w:numId w:val="6"/>
        </w:numPr>
      </w:pPr>
      <w:r w:rsidRPr="007C495C">
        <w:t>Uppercase full domain name: CONTOSO.LOCAL</w:t>
      </w:r>
    </w:p>
    <w:p w14:paraId="05D233FD" w14:textId="552659AD" w:rsidR="00BC6D78" w:rsidRPr="007C495C" w:rsidRDefault="00376484" w:rsidP="00F03982">
      <w:pPr>
        <w:pStyle w:val="ListParagraph"/>
        <w:numPr>
          <w:ilvl w:val="1"/>
          <w:numId w:val="6"/>
        </w:numPr>
      </w:pPr>
      <w:r>
        <w:t>For local user accounts, this field will contain the name of the computer or device that this account belongs to, for example: “Win81”.</w:t>
      </w:r>
    </w:p>
    <w:p w14:paraId="61652A2D" w14:textId="39DAC658" w:rsidR="008A7130" w:rsidRDefault="008A7130" w:rsidP="008A7130">
      <w:pPr>
        <w:pStyle w:val="Heading4"/>
      </w:pPr>
      <w:bookmarkStart w:id="174" w:name="_Security_Monitoring_Recommendations_26"/>
      <w:bookmarkEnd w:id="174"/>
      <w:r w:rsidRPr="008A7130">
        <w:t>Security Monitoring Recommendations:</w:t>
      </w:r>
    </w:p>
    <w:p w14:paraId="18F7E8C0" w14:textId="0AE6B132" w:rsidR="00422F99" w:rsidRPr="00422F99" w:rsidRDefault="00422F99" w:rsidP="00422F99">
      <w:r>
        <w:t xml:space="preserve">For </w:t>
      </w:r>
      <w:r w:rsidRPr="00422F99">
        <w:t>4725(S): A user account was disabled.</w:t>
      </w:r>
    </w:p>
    <w:p w14:paraId="083B3064" w14:textId="18E22833" w:rsidR="008C07D3" w:rsidRPr="001878B6" w:rsidRDefault="00BC6D78" w:rsidP="00F658C9">
      <w:pPr>
        <w:pStyle w:val="Note"/>
      </w:pPr>
      <w:r>
        <w:lastRenderedPageBreak/>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5B23433D" w14:textId="67957555" w:rsidR="00BC6D78" w:rsidRPr="007C495C" w:rsidRDefault="00BC6D78" w:rsidP="004505F4">
      <w:pPr>
        <w:pStyle w:val="ListParagraph"/>
        <w:numPr>
          <w:ilvl w:val="0"/>
          <w:numId w:val="3"/>
        </w:numPr>
      </w:pPr>
      <w:r>
        <w:fldChar w:fldCharType="end"/>
      </w:r>
      <w:r w:rsidR="00F37797">
        <w:t xml:space="preserve">If you have a high-value domain or local account for which you need to monitor every change, monitor all </w:t>
      </w:r>
      <w:hyperlink w:anchor="_4725(S):_A_user" w:history="1">
        <w:r w:rsidR="00F37797" w:rsidRPr="007C495C">
          <w:rPr>
            <w:rStyle w:val="Hyperlink"/>
          </w:rPr>
          <w:t>4725</w:t>
        </w:r>
      </w:hyperlink>
      <w:r w:rsidR="00F37797" w:rsidRPr="007C495C">
        <w:t xml:space="preserve"> </w:t>
      </w:r>
      <w:r w:rsidR="00F37797">
        <w:t xml:space="preserve">events with the </w:t>
      </w:r>
      <w:r w:rsidR="00F37797" w:rsidRPr="00E92F9B">
        <w:rPr>
          <w:b/>
        </w:rPr>
        <w:t>“</w:t>
      </w:r>
      <w:r w:rsidR="00F37797" w:rsidRPr="00436864">
        <w:rPr>
          <w:b/>
        </w:rPr>
        <w:t>Target Account</w:t>
      </w:r>
      <w:r w:rsidR="00F37797">
        <w:rPr>
          <w:b/>
        </w:rPr>
        <w:t>\</w:t>
      </w:r>
      <w:r w:rsidR="00F37797" w:rsidRPr="00436864">
        <w:rPr>
          <w:b/>
        </w:rPr>
        <w:t>Security ID</w:t>
      </w:r>
      <w:r w:rsidR="00F37797">
        <w:rPr>
          <w:b/>
        </w:rPr>
        <w:t>”</w:t>
      </w:r>
      <w:r w:rsidR="00F37797" w:rsidRPr="007C495C">
        <w:t xml:space="preserve"> </w:t>
      </w:r>
      <w:r w:rsidR="00F37797">
        <w:t>that corresponds to the account.</w:t>
      </w:r>
    </w:p>
    <w:p w14:paraId="72D760AF" w14:textId="3D83AF64" w:rsidR="00BC6D78" w:rsidRPr="007C495C" w:rsidRDefault="00BC6D78" w:rsidP="008355FC">
      <w:pPr>
        <w:pStyle w:val="ListParagraph"/>
        <w:numPr>
          <w:ilvl w:val="0"/>
          <w:numId w:val="3"/>
        </w:numPr>
      </w:pPr>
      <w:r w:rsidRPr="007C495C">
        <w:t xml:space="preserve">If you have domain or local accounts </w:t>
      </w:r>
      <w:r w:rsidR="001018E4">
        <w:t>that</w:t>
      </w:r>
      <w:r w:rsidRPr="007C495C">
        <w:t xml:space="preserve"> should never be disabled</w:t>
      </w:r>
      <w:r>
        <w:t xml:space="preserve"> (for example, service accounts)</w:t>
      </w:r>
      <w:r w:rsidRPr="007C495C">
        <w:t xml:space="preserve">, you can monitor all </w:t>
      </w:r>
      <w:hyperlink w:anchor="_4725(S):_A_user" w:history="1">
        <w:r w:rsidRPr="007C495C">
          <w:rPr>
            <w:rStyle w:val="Hyperlink"/>
          </w:rPr>
          <w:t>4725</w:t>
        </w:r>
      </w:hyperlink>
      <w:r w:rsidRPr="007C495C">
        <w:t xml:space="preserve"> events with </w:t>
      </w:r>
      <w:r w:rsidR="000F37D8">
        <w:t>the</w:t>
      </w:r>
      <w:r w:rsidRPr="007C495C">
        <w:t xml:space="preserve"> </w:t>
      </w:r>
      <w:r w:rsidR="000F37D8" w:rsidRPr="00E92F9B">
        <w:rPr>
          <w:b/>
        </w:rPr>
        <w:t>“</w:t>
      </w:r>
      <w:r w:rsidR="000F37D8" w:rsidRPr="00436864">
        <w:rPr>
          <w:b/>
        </w:rPr>
        <w:t>Target Account</w:t>
      </w:r>
      <w:r w:rsidR="000F37D8">
        <w:rPr>
          <w:b/>
        </w:rPr>
        <w:t>\</w:t>
      </w:r>
      <w:r w:rsidR="000F37D8" w:rsidRPr="00436864">
        <w:rPr>
          <w:b/>
        </w:rPr>
        <w:t>Security ID</w:t>
      </w:r>
      <w:r w:rsidR="000F37D8">
        <w:rPr>
          <w:b/>
        </w:rPr>
        <w:t>”</w:t>
      </w:r>
      <w:r w:rsidR="000F37D8" w:rsidRPr="007C495C">
        <w:t xml:space="preserve"> </w:t>
      </w:r>
      <w:r w:rsidR="000F37D8">
        <w:t>that corresponds to the account.</w:t>
      </w:r>
    </w:p>
    <w:p w14:paraId="4BA51E7F" w14:textId="1AC0B1C6" w:rsidR="00BC6D78" w:rsidRPr="000C34AA" w:rsidRDefault="001018E4" w:rsidP="000C34AA">
      <w:pPr>
        <w:pStyle w:val="ListParagraph"/>
        <w:numPr>
          <w:ilvl w:val="0"/>
          <w:numId w:val="3"/>
        </w:numPr>
      </w:pPr>
      <w:r>
        <w:t>We recommend</w:t>
      </w:r>
      <w:r w:rsidRPr="007C495C">
        <w:t xml:space="preserve"> monitor</w:t>
      </w:r>
      <w:r>
        <w:t>ing</w:t>
      </w:r>
      <w:r w:rsidRPr="007C495C">
        <w:t xml:space="preserve"> all</w:t>
      </w:r>
      <w:r w:rsidR="00BC6D78" w:rsidRPr="007C495C">
        <w:t xml:space="preserve"> </w:t>
      </w:r>
      <w:hyperlink w:anchor="_4725(S):_A_user" w:history="1">
        <w:r w:rsidR="00BC6D78" w:rsidRPr="007C495C">
          <w:rPr>
            <w:rStyle w:val="Hyperlink"/>
          </w:rPr>
          <w:t>4725</w:t>
        </w:r>
      </w:hyperlink>
      <w:r w:rsidR="00BC6D78" w:rsidRPr="007C495C">
        <w:t xml:space="preserve"> </w:t>
      </w:r>
      <w:r w:rsidRPr="007C495C">
        <w:t xml:space="preserve">events for local accounts, because </w:t>
      </w:r>
      <w:r>
        <w:t>these accounts usually do not change often</w:t>
      </w:r>
      <w:r w:rsidRPr="007C495C">
        <w:t xml:space="preserve">. </w:t>
      </w:r>
      <w:r>
        <w:t>This is especially relevant</w:t>
      </w:r>
      <w:r w:rsidRPr="007C495C">
        <w:t xml:space="preserve"> for critical servers, administrative workstations</w:t>
      </w:r>
      <w:r>
        <w:t>,</w:t>
      </w:r>
      <w:r w:rsidRPr="007C495C">
        <w:t xml:space="preserve"> and other high value assets.</w:t>
      </w:r>
    </w:p>
    <w:p w14:paraId="188FD0F8" w14:textId="77777777" w:rsidR="00BC6D78" w:rsidRPr="007C495C" w:rsidRDefault="00BC6D78" w:rsidP="006E0537">
      <w:pPr>
        <w:pStyle w:val="Heading3"/>
      </w:pPr>
      <w:bookmarkStart w:id="175" w:name="_4726(S):_A_user"/>
      <w:bookmarkStart w:id="176" w:name="_Toc450741853"/>
      <w:bookmarkEnd w:id="175"/>
      <w:r w:rsidRPr="007C495C">
        <w:t>4726(</w:t>
      </w:r>
      <w:r w:rsidRPr="007C495C">
        <w:rPr>
          <w:color w:val="538135" w:themeColor="accent6" w:themeShade="BF"/>
        </w:rPr>
        <w:t>S</w:t>
      </w:r>
      <w:r w:rsidRPr="007C495C">
        <w:t>): A user account was deleted.</w:t>
      </w:r>
      <w:bookmarkEnd w:id="176"/>
    </w:p>
    <w:p w14:paraId="605083F9" w14:textId="77777777" w:rsidR="00BC6D78" w:rsidRPr="007C495C" w:rsidRDefault="00BC6D78" w:rsidP="00C52741">
      <w:pPr>
        <w:rPr>
          <w:b/>
          <w:u w:val="single"/>
        </w:rPr>
      </w:pPr>
      <w:r w:rsidRPr="007C495C">
        <w:rPr>
          <w:b/>
          <w:noProof/>
          <w:u w:val="single"/>
        </w:rPr>
        <w:drawing>
          <wp:anchor distT="0" distB="0" distL="114300" distR="114300" simplePos="0" relativeHeight="251658268" behindDoc="1" locked="0" layoutInCell="1" allowOverlap="1" wp14:anchorId="7F279C1B" wp14:editId="2D9CC520">
            <wp:simplePos x="0" y="0"/>
            <wp:positionH relativeFrom="column">
              <wp:posOffset>-70</wp:posOffset>
            </wp:positionH>
            <wp:positionV relativeFrom="paragraph">
              <wp:posOffset>213</wp:posOffset>
            </wp:positionV>
            <wp:extent cx="3057547" cy="3138510"/>
            <wp:effectExtent l="0" t="0" r="0" b="5080"/>
            <wp:wrapTight wrapText="bothSides">
              <wp:wrapPolygon edited="0">
                <wp:start x="0" y="0"/>
                <wp:lineTo x="0" y="21504"/>
                <wp:lineTo x="21398" y="21504"/>
                <wp:lineTo x="2139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057547" cy="3138510"/>
                    </a:xfrm>
                    <a:prstGeom prst="rect">
                      <a:avLst/>
                    </a:prstGeom>
                  </pic:spPr>
                </pic:pic>
              </a:graphicData>
            </a:graphic>
          </wp:anchor>
        </w:drawing>
      </w:r>
      <w:r w:rsidRPr="007C495C">
        <w:rPr>
          <w:b/>
          <w:u w:val="single"/>
        </w:rPr>
        <w:t>Event Description:</w:t>
      </w:r>
    </w:p>
    <w:p w14:paraId="0BE3C50C" w14:textId="77777777" w:rsidR="00BC6D78" w:rsidRPr="007C495C" w:rsidRDefault="00BC6D78" w:rsidP="00C52741">
      <w:r w:rsidRPr="007C495C">
        <w:t>This event generates every time user object was deleted.</w:t>
      </w:r>
    </w:p>
    <w:p w14:paraId="3C0B0BD1" w14:textId="1AEA8FEE" w:rsidR="00BC6D78" w:rsidRPr="007C495C" w:rsidRDefault="0095784A" w:rsidP="00C52741">
      <w:r>
        <w:t>This event generates on domain controllers, member servers, and workstations.</w:t>
      </w:r>
    </w:p>
    <w:p w14:paraId="1F1CE917" w14:textId="5C6235D0" w:rsidR="00AE03FD" w:rsidRPr="000901D7" w:rsidRDefault="00AE03FD" w:rsidP="00AE03FD">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27" w:history="1">
        <w:r w:rsidRPr="00AE03FD">
          <w:rPr>
            <w:rStyle w:val="Hyperlink"/>
            <w:b w:val="0"/>
          </w:rPr>
          <w:t>Security Monitoring Recommendations</w:t>
        </w:r>
      </w:hyperlink>
      <w:r w:rsidRPr="000901D7">
        <w:rPr>
          <w:b w:val="0"/>
        </w:rPr>
        <w:t xml:space="preserve"> for this event.</w:t>
      </w:r>
    </w:p>
    <w:p w14:paraId="0ED11C15" w14:textId="77777777" w:rsidR="00BC6D78" w:rsidRPr="007C495C" w:rsidRDefault="00BC6D78" w:rsidP="00C52741">
      <w:pPr>
        <w:rPr>
          <w:b/>
          <w:u w:val="single"/>
        </w:rPr>
      </w:pPr>
    </w:p>
    <w:p w14:paraId="072F0C3A" w14:textId="77777777" w:rsidR="00BC6D78" w:rsidRPr="007C495C" w:rsidRDefault="00BC6D78" w:rsidP="00C52741">
      <w:pPr>
        <w:rPr>
          <w:b/>
          <w:u w:val="single"/>
        </w:rPr>
      </w:pPr>
      <w:r w:rsidRPr="007C495C">
        <w:rPr>
          <w:b/>
          <w:u w:val="single"/>
        </w:rPr>
        <w:t>Event XML:</w:t>
      </w:r>
    </w:p>
    <w:p w14:paraId="32F4C232" w14:textId="77777777" w:rsidR="00BC6D78" w:rsidRPr="007C495C" w:rsidRDefault="00BC6D78" w:rsidP="00C52741">
      <w:r w:rsidRPr="007C495C">
        <w:t>- &lt;Event xmlns="http://schemas.microsoft.com/win/2004/08/events/event"&gt;</w:t>
      </w:r>
    </w:p>
    <w:p w14:paraId="72CAC9AF" w14:textId="77777777" w:rsidR="00BC6D78" w:rsidRPr="007C495C" w:rsidRDefault="00BC6D78" w:rsidP="00C52741">
      <w:r w:rsidRPr="007C495C">
        <w:t>- &lt;System&gt;</w:t>
      </w:r>
    </w:p>
    <w:p w14:paraId="68A83063" w14:textId="77777777" w:rsidR="00BC6D78" w:rsidRPr="007C495C" w:rsidRDefault="00BC6D78" w:rsidP="00C52741">
      <w:r w:rsidRPr="007C495C">
        <w:t xml:space="preserve">  &lt;Provider Name="Microsoft-Windows-Security-Auditing" Guid="{54849625-5478-4994-A5BA-3E3B0328C30D}" /&gt; </w:t>
      </w:r>
    </w:p>
    <w:p w14:paraId="175542E0" w14:textId="77777777" w:rsidR="00BC6D78" w:rsidRPr="007C495C" w:rsidRDefault="00BC6D78" w:rsidP="00C52741">
      <w:r w:rsidRPr="007C495C">
        <w:t xml:space="preserve">  &lt;EventID&gt;4726&lt;/EventID&gt; </w:t>
      </w:r>
    </w:p>
    <w:p w14:paraId="3CF336FC" w14:textId="77777777" w:rsidR="00BC6D78" w:rsidRPr="007C495C" w:rsidRDefault="00BC6D78" w:rsidP="00C52741">
      <w:r w:rsidRPr="007C495C">
        <w:t xml:space="preserve">  &lt;Version&gt;0&lt;/Version&gt; </w:t>
      </w:r>
    </w:p>
    <w:p w14:paraId="59913072" w14:textId="77777777" w:rsidR="00BC6D78" w:rsidRPr="007C495C" w:rsidRDefault="00BC6D78" w:rsidP="00C52741">
      <w:r w:rsidRPr="007C495C">
        <w:t xml:space="preserve">  &lt;Level&gt;0&lt;/Level&gt; </w:t>
      </w:r>
    </w:p>
    <w:p w14:paraId="31FC6985" w14:textId="77777777" w:rsidR="00BC6D78" w:rsidRPr="007C495C" w:rsidRDefault="00BC6D78" w:rsidP="00C52741">
      <w:r w:rsidRPr="007C495C">
        <w:t xml:space="preserve">  &lt;Task&gt;13824&lt;/Task&gt; </w:t>
      </w:r>
    </w:p>
    <w:p w14:paraId="3B68E091" w14:textId="77777777" w:rsidR="00BC6D78" w:rsidRPr="007C495C" w:rsidRDefault="00BC6D78" w:rsidP="00C52741">
      <w:r w:rsidRPr="007C495C">
        <w:t xml:space="preserve">  &lt;Opcode&gt;0&lt;/Opcode&gt; </w:t>
      </w:r>
    </w:p>
    <w:p w14:paraId="417BFEEE" w14:textId="77777777" w:rsidR="00BC6D78" w:rsidRPr="007C495C" w:rsidRDefault="00BC6D78" w:rsidP="00C52741">
      <w:r w:rsidRPr="007C495C">
        <w:t xml:space="preserve">  &lt;Keywords&gt;0x8020000000000000&lt;/Keywords&gt; </w:t>
      </w:r>
    </w:p>
    <w:p w14:paraId="4CEFCBA6" w14:textId="77777777" w:rsidR="00BC6D78" w:rsidRPr="007C495C" w:rsidRDefault="00BC6D78" w:rsidP="00C52741">
      <w:r w:rsidRPr="007C495C">
        <w:t xml:space="preserve">  &lt;TimeCreated SystemTime="2015-08-22T00:52:25.104613800Z" /&gt; </w:t>
      </w:r>
    </w:p>
    <w:p w14:paraId="26647B52" w14:textId="77777777" w:rsidR="00BC6D78" w:rsidRPr="007C495C" w:rsidRDefault="00BC6D78" w:rsidP="00C52741">
      <w:r w:rsidRPr="007C495C">
        <w:t xml:space="preserve">  &lt;EventRecordID&gt;175720&lt;/EventRecordID&gt; </w:t>
      </w:r>
    </w:p>
    <w:p w14:paraId="77DBAE5C" w14:textId="77777777" w:rsidR="00BC6D78" w:rsidRPr="007C495C" w:rsidRDefault="00BC6D78" w:rsidP="00C52741">
      <w:r w:rsidRPr="007C495C">
        <w:t xml:space="preserve">  &lt;Correlation /&gt; </w:t>
      </w:r>
    </w:p>
    <w:p w14:paraId="41BCFAC1" w14:textId="77777777" w:rsidR="00BC6D78" w:rsidRPr="007C495C" w:rsidRDefault="00BC6D78" w:rsidP="00C52741">
      <w:r w:rsidRPr="007C495C">
        <w:t xml:space="preserve">  &lt;Execution ProcessID="520" ThreadID="1112" /&gt; </w:t>
      </w:r>
    </w:p>
    <w:p w14:paraId="09EC975B" w14:textId="77777777" w:rsidR="00BC6D78" w:rsidRPr="007C495C" w:rsidRDefault="00BC6D78" w:rsidP="00C52741">
      <w:r w:rsidRPr="007C495C">
        <w:t xml:space="preserve">  &lt;Channel&gt;Security&lt;/Channel&gt; </w:t>
      </w:r>
    </w:p>
    <w:p w14:paraId="54773E59" w14:textId="77777777" w:rsidR="00BC6D78" w:rsidRPr="007C495C" w:rsidRDefault="00BC6D78" w:rsidP="00C52741">
      <w:r w:rsidRPr="007C495C">
        <w:t xml:space="preserve">  &lt;Computer&gt;DC01.contoso.local&lt;/Computer&gt; </w:t>
      </w:r>
    </w:p>
    <w:p w14:paraId="7D9FB053" w14:textId="77777777" w:rsidR="00BC6D78" w:rsidRPr="007C495C" w:rsidRDefault="00BC6D78" w:rsidP="00C52741">
      <w:r w:rsidRPr="007C495C">
        <w:t xml:space="preserve">  &lt;Security /&gt; </w:t>
      </w:r>
    </w:p>
    <w:p w14:paraId="723C51BE" w14:textId="77777777" w:rsidR="00BC6D78" w:rsidRPr="007C495C" w:rsidRDefault="00BC6D78" w:rsidP="00C52741">
      <w:r w:rsidRPr="007C495C">
        <w:t xml:space="preserve">  &lt;/System&gt;</w:t>
      </w:r>
    </w:p>
    <w:p w14:paraId="0F18CDF4" w14:textId="77777777" w:rsidR="00BC6D78" w:rsidRPr="007C495C" w:rsidRDefault="00BC6D78" w:rsidP="00C52741">
      <w:r w:rsidRPr="007C495C">
        <w:t>- &lt;EventData&gt;</w:t>
      </w:r>
    </w:p>
    <w:p w14:paraId="45A1BAB8" w14:textId="77777777" w:rsidR="00BC6D78" w:rsidRPr="007C495C" w:rsidRDefault="00BC6D78" w:rsidP="00C52741">
      <w:r w:rsidRPr="007C495C">
        <w:t xml:space="preserve">  &lt;Data Name="TargetUserName"&gt;ksmith&lt;/Data&gt; </w:t>
      </w:r>
    </w:p>
    <w:p w14:paraId="6884FDB5" w14:textId="77777777" w:rsidR="00BC6D78" w:rsidRPr="007C495C" w:rsidRDefault="00BC6D78" w:rsidP="00C52741">
      <w:r w:rsidRPr="007C495C">
        <w:t xml:space="preserve">  &lt;Data Name="TargetDomainName"&gt;CONTOSO&lt;/Data&gt; </w:t>
      </w:r>
    </w:p>
    <w:p w14:paraId="5105F2ED" w14:textId="77777777" w:rsidR="00BC6D78" w:rsidRPr="007C495C" w:rsidRDefault="00BC6D78" w:rsidP="00C52741">
      <w:r w:rsidRPr="007C495C">
        <w:t xml:space="preserve">  &lt;Data Name="TargetSid"&gt;S-1-5-21-3457937927-2839227994-823803824-6609&lt;/Data&gt; </w:t>
      </w:r>
    </w:p>
    <w:p w14:paraId="6C4556B2" w14:textId="77777777" w:rsidR="00BC6D78" w:rsidRPr="007C495C" w:rsidRDefault="00BC6D78" w:rsidP="00C52741">
      <w:r w:rsidRPr="007C495C">
        <w:lastRenderedPageBreak/>
        <w:t xml:space="preserve">  &lt;Data Name="SubjectUserSid"&gt;S-1-5-21-3457937927-2839227994-823803824-1104&lt;/Data&gt; </w:t>
      </w:r>
    </w:p>
    <w:p w14:paraId="3B1BDA62" w14:textId="77777777" w:rsidR="00BC6D78" w:rsidRPr="007C495C" w:rsidRDefault="00BC6D78" w:rsidP="00C52741">
      <w:r w:rsidRPr="007C495C">
        <w:t xml:space="preserve">  &lt;Data Name="SubjectUserName"&gt;dadmin&lt;/Data&gt; </w:t>
      </w:r>
    </w:p>
    <w:p w14:paraId="3695B4D9" w14:textId="77777777" w:rsidR="00BC6D78" w:rsidRPr="007C495C" w:rsidRDefault="00BC6D78" w:rsidP="00C52741">
      <w:r w:rsidRPr="007C495C">
        <w:t xml:space="preserve">  &lt;Data Name="SubjectDomainName"&gt;CONTOSO&lt;/Data&gt; </w:t>
      </w:r>
    </w:p>
    <w:p w14:paraId="2847BB1B" w14:textId="77777777" w:rsidR="00BC6D78" w:rsidRPr="007C495C" w:rsidRDefault="00BC6D78" w:rsidP="00C52741">
      <w:r w:rsidRPr="007C495C">
        <w:t xml:space="preserve">  &lt;Data Name="SubjectLogonId"&gt;0x30d5f&lt;/Data&gt; </w:t>
      </w:r>
    </w:p>
    <w:p w14:paraId="62E1BF37" w14:textId="77777777" w:rsidR="00BC6D78" w:rsidRPr="007C495C" w:rsidRDefault="00BC6D78" w:rsidP="00C52741">
      <w:r w:rsidRPr="007C495C">
        <w:t xml:space="preserve">  &lt;Data Name="PrivilegeList"&gt;-&lt;/Data&gt; </w:t>
      </w:r>
    </w:p>
    <w:p w14:paraId="09719AF8" w14:textId="77777777" w:rsidR="00BC6D78" w:rsidRPr="007C495C" w:rsidRDefault="00BC6D78" w:rsidP="00C52741">
      <w:r w:rsidRPr="007C495C">
        <w:t xml:space="preserve">  &lt;/EventData&gt;</w:t>
      </w:r>
    </w:p>
    <w:p w14:paraId="6652C47A" w14:textId="77777777" w:rsidR="00BC6D78" w:rsidRPr="007C495C" w:rsidRDefault="00BC6D78" w:rsidP="00C52741">
      <w:r w:rsidRPr="007C495C">
        <w:t xml:space="preserve">  &lt;/Event&gt;</w:t>
      </w:r>
    </w:p>
    <w:p w14:paraId="104878DB" w14:textId="77777777" w:rsidR="00BC6D78" w:rsidRPr="007C495C" w:rsidRDefault="00BC6D78" w:rsidP="00F94397">
      <w:pPr>
        <w:rPr>
          <w:b/>
          <w:u w:val="single"/>
        </w:rPr>
      </w:pPr>
      <w:r w:rsidRPr="007C495C">
        <w:rPr>
          <w:b/>
          <w:u w:val="single"/>
        </w:rPr>
        <w:t>Required Server Roles:</w:t>
      </w:r>
      <w:r w:rsidRPr="007C495C">
        <w:t xml:space="preserve"> None.</w:t>
      </w:r>
    </w:p>
    <w:p w14:paraId="475118B0" w14:textId="77777777" w:rsidR="00BC6D78" w:rsidRPr="007C495C" w:rsidRDefault="00BC6D78" w:rsidP="00F94397">
      <w:pPr>
        <w:rPr>
          <w:b/>
          <w:u w:val="single"/>
        </w:rPr>
      </w:pPr>
      <w:r w:rsidRPr="007C495C">
        <w:rPr>
          <w:b/>
          <w:u w:val="single"/>
        </w:rPr>
        <w:t>Minimum OS Version:</w:t>
      </w:r>
      <w:r w:rsidRPr="007C495C">
        <w:t xml:space="preserve"> Windows Server 2008, Windows Vista.</w:t>
      </w:r>
    </w:p>
    <w:p w14:paraId="0D2CFB72" w14:textId="77777777" w:rsidR="00BC6D78" w:rsidRPr="007C495C" w:rsidRDefault="00BC6D78" w:rsidP="00F94397">
      <w:pPr>
        <w:rPr>
          <w:b/>
          <w:u w:val="single"/>
        </w:rPr>
      </w:pPr>
      <w:r w:rsidRPr="007C495C">
        <w:rPr>
          <w:b/>
          <w:u w:val="single"/>
        </w:rPr>
        <w:t>Event Versions:</w:t>
      </w:r>
      <w:r w:rsidRPr="007C495C">
        <w:t xml:space="preserve"> 0.</w:t>
      </w:r>
    </w:p>
    <w:p w14:paraId="11B70049" w14:textId="3C6BCEF1" w:rsidR="00BC6D78" w:rsidRPr="007C495C" w:rsidRDefault="00477850" w:rsidP="00C52741">
      <w:pPr>
        <w:rPr>
          <w:b/>
          <w:u w:val="single"/>
        </w:rPr>
      </w:pPr>
      <w:r>
        <w:rPr>
          <w:b/>
          <w:u w:val="single"/>
        </w:rPr>
        <w:t>Field Descriptions:</w:t>
      </w:r>
    </w:p>
    <w:p w14:paraId="3492A904" w14:textId="77777777" w:rsidR="00BC6D78" w:rsidRPr="007C495C" w:rsidRDefault="00BC6D78" w:rsidP="00C52741">
      <w:pPr>
        <w:rPr>
          <w:b/>
        </w:rPr>
      </w:pPr>
      <w:r w:rsidRPr="007C495C">
        <w:rPr>
          <w:b/>
        </w:rPr>
        <w:t>Subject:</w:t>
      </w:r>
    </w:p>
    <w:p w14:paraId="796AD6A4" w14:textId="7CA94BDF" w:rsidR="00BC6D78" w:rsidRPr="007C495C" w:rsidRDefault="00BC6D78" w:rsidP="00607E7F">
      <w:pPr>
        <w:pStyle w:val="ListParagraph"/>
        <w:numPr>
          <w:ilvl w:val="0"/>
          <w:numId w:val="6"/>
        </w:numPr>
      </w:pPr>
      <w:r w:rsidRPr="007C495C">
        <w:rPr>
          <w:b/>
        </w:rPr>
        <w:t xml:space="preserve">Security ID </w:t>
      </w:r>
      <w:r w:rsidRPr="007C495C">
        <w:t>[Type = SID]</w:t>
      </w:r>
      <w:r w:rsidRPr="007C495C">
        <w:rPr>
          <w:b/>
        </w:rPr>
        <w:t>:</w:t>
      </w:r>
      <w:r w:rsidRPr="007C495C">
        <w:t xml:space="preserve"> </w:t>
      </w:r>
      <w:r w:rsidR="00BC0F70">
        <w:t>SID of account that requested the “</w:t>
      </w:r>
      <w:r>
        <w:t>delete user account”</w:t>
      </w:r>
      <w:r w:rsidRPr="007C495C">
        <w:t xml:space="preserve"> 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12B949C4" w14:textId="276201E7" w:rsidR="00BC6D78" w:rsidRPr="007C495C" w:rsidRDefault="00BC6D78" w:rsidP="00607E7F">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53" w:history="1">
        <w:r w:rsidR="00376484">
          <w:rPr>
            <w:rStyle w:val="Hyperlink"/>
            <w:b w:val="0"/>
          </w:rPr>
          <w:t>Security Identifiers</w:t>
        </w:r>
      </w:hyperlink>
      <w:r w:rsidRPr="007C495C">
        <w:rPr>
          <w:b w:val="0"/>
        </w:rPr>
        <w:t>.</w:t>
      </w:r>
    </w:p>
    <w:p w14:paraId="694FA52A" w14:textId="1A507D5A" w:rsidR="00BC6D78" w:rsidRPr="007C495C" w:rsidRDefault="00BC6D78" w:rsidP="00607E7F">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 xml:space="preserve">delete user account” </w:t>
      </w:r>
      <w:r w:rsidRPr="007C495C">
        <w:t>operation.</w:t>
      </w:r>
    </w:p>
    <w:p w14:paraId="2F80289B" w14:textId="1849C9BC" w:rsidR="00BC6D78" w:rsidRPr="007C495C" w:rsidRDefault="00BC6D78" w:rsidP="00607E7F">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62A28ECF" w14:textId="77777777" w:rsidR="00BC6D78" w:rsidRPr="007C495C" w:rsidRDefault="00BC6D78" w:rsidP="00607E7F">
      <w:pPr>
        <w:pStyle w:val="ListParagraph"/>
        <w:numPr>
          <w:ilvl w:val="1"/>
          <w:numId w:val="6"/>
        </w:numPr>
      </w:pPr>
      <w:r w:rsidRPr="007C495C">
        <w:t>Domain NETBIOS name example: CONTOSO</w:t>
      </w:r>
    </w:p>
    <w:p w14:paraId="114D8680" w14:textId="77777777" w:rsidR="00BC6D78" w:rsidRPr="007C495C" w:rsidRDefault="00BC6D78" w:rsidP="00607E7F">
      <w:pPr>
        <w:pStyle w:val="ListParagraph"/>
        <w:numPr>
          <w:ilvl w:val="1"/>
          <w:numId w:val="6"/>
        </w:numPr>
      </w:pPr>
      <w:r w:rsidRPr="007C495C">
        <w:t>Lowercase full domain name: contoso.local</w:t>
      </w:r>
    </w:p>
    <w:p w14:paraId="662D942B" w14:textId="77777777" w:rsidR="00BC6D78" w:rsidRPr="007C495C" w:rsidRDefault="00BC6D78" w:rsidP="00607E7F">
      <w:pPr>
        <w:pStyle w:val="ListParagraph"/>
        <w:numPr>
          <w:ilvl w:val="1"/>
          <w:numId w:val="6"/>
        </w:numPr>
      </w:pPr>
      <w:r w:rsidRPr="007C495C">
        <w:t>Uppercase full domain name: CONTOSO.LOCAL</w:t>
      </w:r>
    </w:p>
    <w:p w14:paraId="7D9A343F" w14:textId="77777777" w:rsidR="00BC6D78" w:rsidRPr="007C495C" w:rsidRDefault="00BC6D78" w:rsidP="00607E7F">
      <w:pPr>
        <w:pStyle w:val="ListParagraph"/>
        <w:numPr>
          <w:ilvl w:val="1"/>
          <w:numId w:val="6"/>
        </w:numPr>
      </w:pPr>
      <w:r w:rsidRPr="007C495C">
        <w:t xml:space="preserve">For some </w:t>
      </w:r>
      <w:hyperlink r:id="rId154" w:history="1">
        <w:r w:rsidRPr="007C495C">
          <w:rPr>
            <w:rStyle w:val="Hyperlink"/>
          </w:rPr>
          <w:t>well-known security principals</w:t>
        </w:r>
      </w:hyperlink>
      <w:r w:rsidRPr="007C495C">
        <w:t>, such as LOCAL SERVICE or ANONYMOUS LOGON, the value of this field is “NT AUTHORITY”.</w:t>
      </w:r>
    </w:p>
    <w:p w14:paraId="1FD3540B" w14:textId="4E9F7C02" w:rsidR="00BC6D78" w:rsidRPr="007C495C" w:rsidRDefault="00376484" w:rsidP="00607E7F">
      <w:pPr>
        <w:pStyle w:val="ListParagraph"/>
        <w:numPr>
          <w:ilvl w:val="1"/>
          <w:numId w:val="6"/>
        </w:numPr>
      </w:pPr>
      <w:r>
        <w:t>For local user accounts, this field will contain the name of the computer or device that this account belongs to, for example: “Win81”.</w:t>
      </w:r>
    </w:p>
    <w:p w14:paraId="65F95509" w14:textId="77777777" w:rsidR="00B237E2" w:rsidRDefault="00BC6D78" w:rsidP="00607E7F">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3FE66C56" w14:textId="0F4BB206" w:rsidR="00BC6D78" w:rsidRPr="007C495C" w:rsidRDefault="00BC6D78" w:rsidP="00C52741">
      <w:pPr>
        <w:rPr>
          <w:b/>
        </w:rPr>
      </w:pPr>
      <w:r w:rsidRPr="007C495C">
        <w:rPr>
          <w:b/>
        </w:rPr>
        <w:t>Target Account:</w:t>
      </w:r>
    </w:p>
    <w:p w14:paraId="05D6E41B" w14:textId="7D77C25D" w:rsidR="00BC6D78" w:rsidRPr="007C495C" w:rsidRDefault="00BC6D78" w:rsidP="00F646E9">
      <w:pPr>
        <w:pStyle w:val="ListParagraph"/>
        <w:numPr>
          <w:ilvl w:val="0"/>
          <w:numId w:val="6"/>
        </w:numPr>
      </w:pPr>
      <w:r w:rsidRPr="007C495C">
        <w:rPr>
          <w:b/>
        </w:rPr>
        <w:t xml:space="preserve">Security ID </w:t>
      </w:r>
      <w:r w:rsidRPr="007C495C">
        <w:t>[Type = SID]</w:t>
      </w:r>
      <w:r w:rsidRPr="007C495C">
        <w:rPr>
          <w:b/>
        </w:rPr>
        <w:t>:</w:t>
      </w:r>
      <w:r w:rsidRPr="007C495C">
        <w:t xml:space="preserve"> SID </w:t>
      </w:r>
      <w:r w:rsidR="00B70742">
        <w:t>of account that was</w:t>
      </w:r>
      <w:r w:rsidRPr="007C495C">
        <w:t xml:space="preserve"> deleted.</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1FF99084" w14:textId="5DACBD11" w:rsidR="00BC6D78" w:rsidRPr="007C495C" w:rsidRDefault="00BC6D78" w:rsidP="00F646E9">
      <w:pPr>
        <w:pStyle w:val="ListParagraph"/>
        <w:numPr>
          <w:ilvl w:val="0"/>
          <w:numId w:val="6"/>
        </w:numPr>
        <w:rPr>
          <w:b/>
        </w:rPr>
      </w:pPr>
      <w:r w:rsidRPr="007C495C">
        <w:rPr>
          <w:b/>
        </w:rPr>
        <w:t xml:space="preserve">Account Name </w:t>
      </w:r>
      <w:r w:rsidRPr="007C495C">
        <w:t>[Type = UnicodeString]</w:t>
      </w:r>
      <w:r w:rsidRPr="007C495C">
        <w:rPr>
          <w:b/>
        </w:rPr>
        <w:t xml:space="preserve">: </w:t>
      </w:r>
      <w:r w:rsidR="007B15AC">
        <w:t>the name of the account that was</w:t>
      </w:r>
      <w:r w:rsidRPr="007C495C">
        <w:t xml:space="preserve"> deleted.</w:t>
      </w:r>
    </w:p>
    <w:p w14:paraId="4429CDFA" w14:textId="6B8C4A09" w:rsidR="00BC6D78" w:rsidRPr="007C495C" w:rsidRDefault="00BC6D78" w:rsidP="00F646E9">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target account’s domain or computer name. Formats vary, and include the following:</w:t>
      </w:r>
    </w:p>
    <w:p w14:paraId="12CFC83D" w14:textId="77777777" w:rsidR="00BC6D78" w:rsidRPr="007C495C" w:rsidRDefault="00BC6D78" w:rsidP="00F646E9">
      <w:pPr>
        <w:pStyle w:val="ListParagraph"/>
        <w:numPr>
          <w:ilvl w:val="1"/>
          <w:numId w:val="6"/>
        </w:numPr>
      </w:pPr>
      <w:r w:rsidRPr="007C495C">
        <w:t>Domain NETBIOS name example: CONTOSO</w:t>
      </w:r>
    </w:p>
    <w:p w14:paraId="48418C86" w14:textId="77777777" w:rsidR="00BC6D78" w:rsidRPr="007C495C" w:rsidRDefault="00BC6D78" w:rsidP="00F646E9">
      <w:pPr>
        <w:pStyle w:val="ListParagraph"/>
        <w:numPr>
          <w:ilvl w:val="1"/>
          <w:numId w:val="6"/>
        </w:numPr>
      </w:pPr>
      <w:r w:rsidRPr="007C495C">
        <w:t>Lowercase full domain name: contoso.local</w:t>
      </w:r>
    </w:p>
    <w:p w14:paraId="15B8CBA5" w14:textId="77777777" w:rsidR="00BC6D78" w:rsidRPr="007C495C" w:rsidRDefault="00BC6D78" w:rsidP="00F646E9">
      <w:pPr>
        <w:pStyle w:val="ListParagraph"/>
        <w:numPr>
          <w:ilvl w:val="1"/>
          <w:numId w:val="6"/>
        </w:numPr>
      </w:pPr>
      <w:r w:rsidRPr="007C495C">
        <w:t>Uppercase full domain name: CONTOSO.LOCAL</w:t>
      </w:r>
    </w:p>
    <w:p w14:paraId="6D69400C" w14:textId="63B2EF6B" w:rsidR="00BC6D78" w:rsidRPr="007C495C" w:rsidRDefault="00376484" w:rsidP="00F646E9">
      <w:pPr>
        <w:pStyle w:val="ListParagraph"/>
        <w:numPr>
          <w:ilvl w:val="1"/>
          <w:numId w:val="6"/>
        </w:numPr>
      </w:pPr>
      <w:r>
        <w:t>For local user accounts, this field will contain the name of the computer or device that this account belongs to, for example: “Win81”.</w:t>
      </w:r>
    </w:p>
    <w:p w14:paraId="79CAF4A8" w14:textId="77777777" w:rsidR="00BC6D78" w:rsidRPr="007C495C" w:rsidRDefault="00BC6D78" w:rsidP="00C52741">
      <w:pPr>
        <w:rPr>
          <w:b/>
        </w:rPr>
      </w:pPr>
      <w:r w:rsidRPr="007C495C">
        <w:rPr>
          <w:b/>
        </w:rPr>
        <w:t>Additional Information:</w:t>
      </w:r>
    </w:p>
    <w:p w14:paraId="7A18CB3C" w14:textId="78EC0CE2" w:rsidR="00BC6D78" w:rsidRPr="007C495C" w:rsidRDefault="00BC6D78" w:rsidP="00F94397">
      <w:pPr>
        <w:pStyle w:val="ListParagraph"/>
        <w:numPr>
          <w:ilvl w:val="0"/>
          <w:numId w:val="3"/>
        </w:numPr>
      </w:pPr>
      <w:r w:rsidRPr="007C495C">
        <w:rPr>
          <w:b/>
        </w:rPr>
        <w:lastRenderedPageBreak/>
        <w:t xml:space="preserve">Privileges </w:t>
      </w:r>
      <w:r w:rsidR="00376484">
        <w:t>[Type = UnicodeString]: the list of user privileges which were used during the operation, for example, SeBackupPrivilege.</w:t>
      </w:r>
      <w:r w:rsidRPr="007C495C">
        <w:t xml:space="preserve"> </w:t>
      </w:r>
      <w:r w:rsidR="00376484">
        <w:t>This parameter might not be captured in the event, and in that case appears as “-”.</w:t>
      </w:r>
      <w:r w:rsidRPr="007C495C">
        <w:t xml:space="preserve"> See full list of user privileges in “</w:t>
      </w:r>
      <w:r w:rsidRPr="007C495C">
        <w:fldChar w:fldCharType="begin"/>
      </w:r>
      <w:r w:rsidRPr="007C495C">
        <w:instrText xml:space="preserve"> REF _Ref433296229 \h  \* MERGEFORMAT </w:instrText>
      </w:r>
      <w:r w:rsidRPr="007C495C">
        <w:fldChar w:fldCharType="separate"/>
      </w:r>
      <w:r w:rsidR="008C07D3" w:rsidRPr="00727B51">
        <w:t xml:space="preserve">Table </w:t>
      </w:r>
      <w:r w:rsidR="008C07D3">
        <w:rPr>
          <w:noProof/>
        </w:rPr>
        <w:t>8</w:t>
      </w:r>
      <w:r w:rsidR="008C07D3" w:rsidRPr="00727B51">
        <w:rPr>
          <w:noProof/>
        </w:rPr>
        <w:t>.</w:t>
      </w:r>
      <w:r w:rsidR="008C07D3" w:rsidRPr="00727B51">
        <w:t xml:space="preserve"> User Privileges.</w:t>
      </w:r>
      <w:r w:rsidRPr="007C495C">
        <w:fldChar w:fldCharType="end"/>
      </w:r>
      <w:r w:rsidRPr="007C495C">
        <w:t>”.</w:t>
      </w:r>
    </w:p>
    <w:p w14:paraId="010FF850" w14:textId="76A373AC" w:rsidR="008A7130" w:rsidRDefault="008A7130" w:rsidP="008A7130">
      <w:pPr>
        <w:pStyle w:val="Heading4"/>
      </w:pPr>
      <w:bookmarkStart w:id="177" w:name="_Security_Monitoring_Recommendations_27"/>
      <w:bookmarkEnd w:id="177"/>
      <w:r w:rsidRPr="008A7130">
        <w:t>Security Monitoring Recommendations:</w:t>
      </w:r>
    </w:p>
    <w:p w14:paraId="77999267" w14:textId="19A9CE16" w:rsidR="00422F99" w:rsidRPr="00422F99" w:rsidRDefault="00422F99" w:rsidP="00422F99">
      <w:r>
        <w:t xml:space="preserve">For </w:t>
      </w:r>
      <w:r w:rsidRPr="00422F99">
        <w:t>4726(S): A user account was deleted.</w:t>
      </w:r>
    </w:p>
    <w:p w14:paraId="072BA9E3" w14:textId="106A0231"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1FAF587E" w14:textId="6BC335B0" w:rsidR="00BC6D78" w:rsidRPr="007C495C" w:rsidRDefault="00BC6D78" w:rsidP="004505F4">
      <w:pPr>
        <w:pStyle w:val="ListParagraph"/>
        <w:numPr>
          <w:ilvl w:val="0"/>
          <w:numId w:val="3"/>
        </w:numPr>
      </w:pPr>
      <w:r>
        <w:fldChar w:fldCharType="end"/>
      </w:r>
      <w:r w:rsidR="00F37797">
        <w:t>If you have a high-value domain or local account for which</w:t>
      </w:r>
      <w:r w:rsidR="00F37797" w:rsidRPr="0054774B">
        <w:t xml:space="preserve"> you need to monitor every change</w:t>
      </w:r>
      <w:r w:rsidR="00F37797">
        <w:t xml:space="preserve"> (or deletion), monitor all </w:t>
      </w:r>
      <w:hyperlink w:anchor="_4726(S):_A_user" w:history="1">
        <w:r w:rsidR="00F37797" w:rsidRPr="007C495C">
          <w:rPr>
            <w:rStyle w:val="Hyperlink"/>
          </w:rPr>
          <w:t>4726</w:t>
        </w:r>
      </w:hyperlink>
      <w:r w:rsidR="00F37797" w:rsidRPr="007C495C">
        <w:t xml:space="preserve"> </w:t>
      </w:r>
      <w:r w:rsidR="00F37797">
        <w:t xml:space="preserve">events with the </w:t>
      </w:r>
      <w:r w:rsidR="00F37797" w:rsidRPr="00E92F9B">
        <w:rPr>
          <w:b/>
        </w:rPr>
        <w:t>“</w:t>
      </w:r>
      <w:r w:rsidR="00F37797" w:rsidRPr="00436864">
        <w:rPr>
          <w:b/>
        </w:rPr>
        <w:t>Target Account</w:t>
      </w:r>
      <w:r w:rsidR="00F37797">
        <w:rPr>
          <w:b/>
        </w:rPr>
        <w:t>\</w:t>
      </w:r>
      <w:r w:rsidR="00F37797" w:rsidRPr="00436864">
        <w:rPr>
          <w:b/>
        </w:rPr>
        <w:t>Security ID</w:t>
      </w:r>
      <w:r w:rsidR="00F37797">
        <w:rPr>
          <w:b/>
        </w:rPr>
        <w:t>”</w:t>
      </w:r>
      <w:r w:rsidR="00F37797" w:rsidRPr="007C495C">
        <w:t xml:space="preserve"> </w:t>
      </w:r>
      <w:r w:rsidR="00F37797">
        <w:t>that corresponds to the account.</w:t>
      </w:r>
    </w:p>
    <w:p w14:paraId="24E2AE25" w14:textId="648A5861" w:rsidR="00BC6D78" w:rsidRDefault="00BC6D78" w:rsidP="008355FC">
      <w:pPr>
        <w:pStyle w:val="ListParagraph"/>
        <w:numPr>
          <w:ilvl w:val="0"/>
          <w:numId w:val="3"/>
        </w:numPr>
      </w:pPr>
      <w:r w:rsidRPr="007C495C">
        <w:t xml:space="preserve">If you have </w:t>
      </w:r>
      <w:r w:rsidR="00D82D48">
        <w:t>a domain or local account</w:t>
      </w:r>
      <w:r w:rsidRPr="007C495C">
        <w:t xml:space="preserve"> </w:t>
      </w:r>
      <w:r w:rsidR="00D82D48">
        <w:t>that</w:t>
      </w:r>
      <w:r w:rsidRPr="007C495C">
        <w:t xml:space="preserve"> should never be deleted</w:t>
      </w:r>
      <w:r>
        <w:t xml:space="preserve"> (for example, service accounts)</w:t>
      </w:r>
      <w:r w:rsidRPr="007C495C">
        <w:t xml:space="preserve">, monitor all </w:t>
      </w:r>
      <w:hyperlink w:anchor="_4726(S):_A_user" w:history="1">
        <w:r w:rsidRPr="007C495C">
          <w:rPr>
            <w:rStyle w:val="Hyperlink"/>
          </w:rPr>
          <w:t>4726</w:t>
        </w:r>
      </w:hyperlink>
      <w:r w:rsidRPr="007C495C">
        <w:t xml:space="preserve"> events </w:t>
      </w:r>
      <w:r w:rsidR="00093D84">
        <w:t xml:space="preserve">with the </w:t>
      </w:r>
      <w:r w:rsidR="00093D84" w:rsidRPr="00E92F9B">
        <w:rPr>
          <w:b/>
        </w:rPr>
        <w:t>“</w:t>
      </w:r>
      <w:r w:rsidR="00093D84" w:rsidRPr="00436864">
        <w:rPr>
          <w:b/>
        </w:rPr>
        <w:t>Target Account</w:t>
      </w:r>
      <w:r w:rsidR="00093D84">
        <w:rPr>
          <w:b/>
        </w:rPr>
        <w:t>\</w:t>
      </w:r>
      <w:r w:rsidR="00093D84" w:rsidRPr="00436864">
        <w:rPr>
          <w:b/>
        </w:rPr>
        <w:t>Security ID</w:t>
      </w:r>
      <w:r w:rsidR="00093D84">
        <w:rPr>
          <w:b/>
        </w:rPr>
        <w:t>”</w:t>
      </w:r>
      <w:r w:rsidR="00093D84" w:rsidRPr="007C495C">
        <w:t xml:space="preserve"> </w:t>
      </w:r>
      <w:r w:rsidR="00093D84">
        <w:t>that corresponds to the account.</w:t>
      </w:r>
    </w:p>
    <w:p w14:paraId="23F8B51B" w14:textId="6747FFF0" w:rsidR="00400165" w:rsidRPr="000C34AA" w:rsidRDefault="00400165" w:rsidP="00400165">
      <w:pPr>
        <w:pStyle w:val="ListParagraph"/>
        <w:numPr>
          <w:ilvl w:val="0"/>
          <w:numId w:val="3"/>
        </w:numPr>
      </w:pPr>
      <w:r>
        <w:t>We recommend</w:t>
      </w:r>
      <w:r w:rsidRPr="007C495C">
        <w:t xml:space="preserve"> monitor</w:t>
      </w:r>
      <w:r>
        <w:t>ing</w:t>
      </w:r>
      <w:r w:rsidRPr="007C495C">
        <w:t xml:space="preserve"> all </w:t>
      </w:r>
      <w:hyperlink w:anchor="_4726(S):_A_user" w:history="1">
        <w:r w:rsidRPr="007C495C">
          <w:rPr>
            <w:rStyle w:val="Hyperlink"/>
          </w:rPr>
          <w:t>4726</w:t>
        </w:r>
      </w:hyperlink>
      <w:r w:rsidRPr="007C495C">
        <w:t xml:space="preserve"> events for local accounts, because </w:t>
      </w:r>
      <w:r>
        <w:t>these accounts typically are not deleted often</w:t>
      </w:r>
      <w:r w:rsidRPr="007C495C">
        <w:t xml:space="preserve">. </w:t>
      </w:r>
      <w:r>
        <w:t>This is especially relevant</w:t>
      </w:r>
      <w:r w:rsidRPr="007C495C">
        <w:t xml:space="preserve"> for critical servers, administrative workstations</w:t>
      </w:r>
      <w:r>
        <w:t>,</w:t>
      </w:r>
      <w:r w:rsidRPr="007C495C">
        <w:t xml:space="preserve"> and other high value assets.</w:t>
      </w:r>
    </w:p>
    <w:p w14:paraId="4B7D4A20" w14:textId="77777777" w:rsidR="00BC6D78" w:rsidRPr="007C495C" w:rsidRDefault="00BC6D78" w:rsidP="006E0537">
      <w:pPr>
        <w:pStyle w:val="Heading3"/>
      </w:pPr>
      <w:bookmarkStart w:id="178" w:name="_4738(S):_A_user"/>
      <w:bookmarkStart w:id="179" w:name="_Toc450741854"/>
      <w:bookmarkEnd w:id="178"/>
      <w:r w:rsidRPr="007C495C">
        <w:lastRenderedPageBreak/>
        <w:t>4738(</w:t>
      </w:r>
      <w:r w:rsidRPr="007C495C">
        <w:rPr>
          <w:color w:val="538135" w:themeColor="accent6" w:themeShade="BF"/>
        </w:rPr>
        <w:t>S</w:t>
      </w:r>
      <w:r w:rsidRPr="007C495C">
        <w:t>): A user account was changed.</w:t>
      </w:r>
      <w:bookmarkEnd w:id="179"/>
    </w:p>
    <w:p w14:paraId="209186DE" w14:textId="77777777" w:rsidR="00BC6D78" w:rsidRPr="007C495C" w:rsidRDefault="00BC6D78" w:rsidP="004E2484">
      <w:pPr>
        <w:rPr>
          <w:b/>
          <w:u w:val="single"/>
        </w:rPr>
      </w:pPr>
      <w:r w:rsidRPr="007C495C">
        <w:rPr>
          <w:b/>
          <w:noProof/>
          <w:u w:val="single"/>
        </w:rPr>
        <w:drawing>
          <wp:anchor distT="0" distB="0" distL="114300" distR="114300" simplePos="0" relativeHeight="251658263" behindDoc="1" locked="0" layoutInCell="1" allowOverlap="1" wp14:anchorId="72432647" wp14:editId="152060D7">
            <wp:simplePos x="0" y="0"/>
            <wp:positionH relativeFrom="column">
              <wp:posOffset>-70</wp:posOffset>
            </wp:positionH>
            <wp:positionV relativeFrom="paragraph">
              <wp:posOffset>213</wp:posOffset>
            </wp:positionV>
            <wp:extent cx="3057547" cy="5248313"/>
            <wp:effectExtent l="0" t="0" r="9525" b="9525"/>
            <wp:wrapTight wrapText="bothSides">
              <wp:wrapPolygon edited="0">
                <wp:start x="0" y="0"/>
                <wp:lineTo x="0" y="21561"/>
                <wp:lineTo x="21533" y="21561"/>
                <wp:lineTo x="2153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057547" cy="5248313"/>
                    </a:xfrm>
                    <a:prstGeom prst="rect">
                      <a:avLst/>
                    </a:prstGeom>
                  </pic:spPr>
                </pic:pic>
              </a:graphicData>
            </a:graphic>
          </wp:anchor>
        </w:drawing>
      </w:r>
      <w:r w:rsidRPr="007C495C">
        <w:rPr>
          <w:b/>
          <w:u w:val="single"/>
        </w:rPr>
        <w:t>Event Description:</w:t>
      </w:r>
    </w:p>
    <w:p w14:paraId="09EFB2F1" w14:textId="77777777" w:rsidR="00BC6D78" w:rsidRPr="007C495C" w:rsidRDefault="00BC6D78" w:rsidP="004E2484">
      <w:r w:rsidRPr="007C495C">
        <w:t>This event generates every time user object is changed.</w:t>
      </w:r>
    </w:p>
    <w:p w14:paraId="4BB0752F" w14:textId="2933CE84" w:rsidR="00BC6D78" w:rsidRPr="007C495C" w:rsidRDefault="0095784A" w:rsidP="004E2484">
      <w:r>
        <w:t>This event generates on domain controllers, member servers, and workstations.</w:t>
      </w:r>
    </w:p>
    <w:p w14:paraId="4B8C574D" w14:textId="250763BB" w:rsidR="00BC6D78" w:rsidRPr="007C495C" w:rsidRDefault="00BC6D78" w:rsidP="00F646E9">
      <w:r w:rsidRPr="007C495C">
        <w:t>For each change</w:t>
      </w:r>
      <w:r w:rsidR="00D71D99">
        <w:t>, a</w:t>
      </w:r>
      <w:r w:rsidRPr="007C495C">
        <w:t xml:space="preserve"> separate 4738 event will be generated.</w:t>
      </w:r>
    </w:p>
    <w:p w14:paraId="5CD1D981" w14:textId="5179A868" w:rsidR="00927570" w:rsidRDefault="00927570" w:rsidP="00FF0E26">
      <w:pPr>
        <w:rPr>
          <w:bCs/>
          <w:lang w:val="en"/>
        </w:rPr>
      </w:pPr>
      <w:r w:rsidRPr="00C46267">
        <w:rPr>
          <w:rStyle w:val="tgc"/>
          <w:rFonts w:cs="Arial"/>
          <w:bCs/>
          <w:color w:val="222222"/>
          <w:lang w:val="en"/>
        </w:rPr>
        <w:t xml:space="preserve">You might see </w:t>
      </w:r>
      <w:r>
        <w:rPr>
          <w:rStyle w:val="tgc"/>
          <w:rFonts w:cs="Arial"/>
          <w:bCs/>
          <w:color w:val="222222"/>
          <w:lang w:val="en"/>
        </w:rPr>
        <w:t xml:space="preserve">this </w:t>
      </w:r>
      <w:r w:rsidRPr="00C46267">
        <w:rPr>
          <w:rStyle w:val="tgc"/>
          <w:rFonts w:cs="Arial"/>
          <w:bCs/>
          <w:color w:val="222222"/>
          <w:lang w:val="en"/>
        </w:rPr>
        <w:t>event without any changes inside, that is, where</w:t>
      </w:r>
      <w:r w:rsidR="00CD696B">
        <w:rPr>
          <w:rStyle w:val="tgc"/>
          <w:rFonts w:cs="Arial"/>
          <w:bCs/>
          <w:color w:val="222222"/>
          <w:lang w:val="en"/>
        </w:rPr>
        <w:t xml:space="preserve"> all</w:t>
      </w:r>
      <w:r w:rsidRPr="00C46267">
        <w:rPr>
          <w:rStyle w:val="tgc"/>
          <w:rFonts w:cs="Arial"/>
          <w:bCs/>
          <w:color w:val="222222"/>
          <w:lang w:val="en"/>
        </w:rPr>
        <w:t xml:space="preserve"> </w:t>
      </w:r>
      <w:r w:rsidRPr="00C46267">
        <w:rPr>
          <w:rStyle w:val="tgc"/>
          <w:rFonts w:cs="Arial"/>
          <w:b/>
          <w:bCs/>
          <w:color w:val="222222"/>
          <w:lang w:val="en"/>
        </w:rPr>
        <w:t>Changed Attributes</w:t>
      </w:r>
      <w:r w:rsidRPr="00C46267">
        <w:rPr>
          <w:rStyle w:val="tgc"/>
          <w:rFonts w:cs="Arial"/>
          <w:bCs/>
          <w:color w:val="222222"/>
          <w:lang w:val="en"/>
        </w:rPr>
        <w:t xml:space="preserve"> apear as “-“</w:t>
      </w:r>
      <w:r w:rsidRPr="00C46267">
        <w:rPr>
          <w:rStyle w:val="tgc"/>
          <w:rFonts w:cs="Arial"/>
          <w:color w:val="222222"/>
          <w:lang w:val="en"/>
        </w:rPr>
        <w:t>. This usually happens when a change is made to an attribute that is not listed in the event. In this case there is no way to determine which attribute was changed. For example, if the</w:t>
      </w:r>
      <w:r w:rsidRPr="00727B51">
        <w:rPr>
          <w:rStyle w:val="tgc"/>
          <w:rFonts w:cs="Arial"/>
          <w:b/>
          <w:color w:val="222222"/>
          <w:lang w:val="en"/>
        </w:rPr>
        <w:t xml:space="preserve"> </w:t>
      </w:r>
      <w:hyperlink r:id="rId156" w:history="1">
        <w:r w:rsidRPr="00C46267">
          <w:rPr>
            <w:rStyle w:val="Hyperlink"/>
            <w:rFonts w:cs="Arial"/>
            <w:lang w:val="en"/>
          </w:rPr>
          <w:t>discretionary access control list</w:t>
        </w:r>
      </w:hyperlink>
      <w:r w:rsidRPr="00C46267">
        <w:rPr>
          <w:rStyle w:val="tgc"/>
          <w:rFonts w:cs="Arial"/>
          <w:color w:val="222222"/>
          <w:lang w:val="en"/>
        </w:rPr>
        <w:t xml:space="preserve"> (DACL) is changed, a </w:t>
      </w:r>
      <w:r>
        <w:rPr>
          <w:rStyle w:val="tgc"/>
          <w:rFonts w:cs="Arial"/>
          <w:color w:val="222222"/>
          <w:lang w:val="en"/>
        </w:rPr>
        <w:t>4738</w:t>
      </w:r>
      <w:r w:rsidRPr="00C46267">
        <w:rPr>
          <w:rStyle w:val="tgc"/>
          <w:rFonts w:cs="Arial"/>
          <w:color w:val="222222"/>
          <w:lang w:val="en"/>
        </w:rPr>
        <w:t xml:space="preserve"> event will generate, but all attributes will be “-“.</w:t>
      </w:r>
    </w:p>
    <w:p w14:paraId="6A41AAEB" w14:textId="2095389A" w:rsidR="00BC6D78" w:rsidRPr="007C495C" w:rsidRDefault="00F46794" w:rsidP="00FF0E26">
      <w:r>
        <w:t>Some changes do not invoke a</w:t>
      </w:r>
      <w:r w:rsidR="00BC6D78" w:rsidRPr="007C495C">
        <w:t xml:space="preserve"> 4738 event.</w:t>
      </w:r>
    </w:p>
    <w:p w14:paraId="3EB75D54" w14:textId="5566960B" w:rsidR="00AE03FD" w:rsidRPr="000901D7" w:rsidRDefault="00AE03FD" w:rsidP="00AE03FD">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28" w:history="1">
        <w:r w:rsidRPr="00AB3CAC">
          <w:rPr>
            <w:rStyle w:val="Hyperlink"/>
            <w:b w:val="0"/>
          </w:rPr>
          <w:t>Security Monitoring Recommendations</w:t>
        </w:r>
      </w:hyperlink>
      <w:r w:rsidRPr="000901D7">
        <w:rPr>
          <w:b w:val="0"/>
        </w:rPr>
        <w:t xml:space="preserve"> for this event.</w:t>
      </w:r>
    </w:p>
    <w:p w14:paraId="7446F1A1" w14:textId="77777777" w:rsidR="00BC6D78" w:rsidRPr="007C495C" w:rsidRDefault="00BC6D78" w:rsidP="004E2484">
      <w:pPr>
        <w:rPr>
          <w:b/>
          <w:u w:val="single"/>
        </w:rPr>
      </w:pPr>
    </w:p>
    <w:p w14:paraId="60B09BC8" w14:textId="77777777" w:rsidR="00BC6D78" w:rsidRPr="007C495C" w:rsidRDefault="00BC6D78" w:rsidP="004E2484">
      <w:pPr>
        <w:rPr>
          <w:b/>
          <w:u w:val="single"/>
        </w:rPr>
      </w:pPr>
      <w:r w:rsidRPr="007C495C">
        <w:rPr>
          <w:b/>
          <w:u w:val="single"/>
        </w:rPr>
        <w:t>Event XML:</w:t>
      </w:r>
    </w:p>
    <w:p w14:paraId="72552FE1" w14:textId="77777777" w:rsidR="00BC6D78" w:rsidRPr="007C495C" w:rsidRDefault="00BC6D78" w:rsidP="004E2484">
      <w:r w:rsidRPr="007C495C">
        <w:t>- &lt;Event xmlns="http://schemas.microsoft.com/win/2004/08/events/event"&gt;</w:t>
      </w:r>
    </w:p>
    <w:p w14:paraId="491ABDFA" w14:textId="77777777" w:rsidR="00BC6D78" w:rsidRPr="007C495C" w:rsidRDefault="00BC6D78" w:rsidP="004E2484">
      <w:r w:rsidRPr="007C495C">
        <w:t>- &lt;System&gt;</w:t>
      </w:r>
    </w:p>
    <w:p w14:paraId="21F707BF" w14:textId="77777777" w:rsidR="00BC6D78" w:rsidRPr="007C495C" w:rsidRDefault="00BC6D78" w:rsidP="004E2484">
      <w:r w:rsidRPr="007C495C">
        <w:t xml:space="preserve">  &lt;Provider Name="Microsoft-Windows-Security-Auditing" Guid="{54849625-5478-4994-A5BA-3E3B0328C30D}" /&gt; </w:t>
      </w:r>
    </w:p>
    <w:p w14:paraId="1CF101C1" w14:textId="77777777" w:rsidR="00BC6D78" w:rsidRPr="007C495C" w:rsidRDefault="00BC6D78" w:rsidP="004E2484">
      <w:r w:rsidRPr="007C495C">
        <w:t xml:space="preserve">  &lt;EventID&gt;4738&lt;/EventID&gt; </w:t>
      </w:r>
    </w:p>
    <w:p w14:paraId="64DD1B02" w14:textId="77777777" w:rsidR="00BC6D78" w:rsidRPr="007C495C" w:rsidRDefault="00BC6D78" w:rsidP="004E2484">
      <w:r w:rsidRPr="007C495C">
        <w:t xml:space="preserve">  &lt;Version&gt;0&lt;/Version&gt; </w:t>
      </w:r>
    </w:p>
    <w:p w14:paraId="11620A06" w14:textId="77777777" w:rsidR="00BC6D78" w:rsidRPr="007C495C" w:rsidRDefault="00BC6D78" w:rsidP="004E2484">
      <w:r w:rsidRPr="007C495C">
        <w:t xml:space="preserve">  &lt;Level&gt;0&lt;/Level&gt; </w:t>
      </w:r>
    </w:p>
    <w:p w14:paraId="79274A0A" w14:textId="77777777" w:rsidR="00BC6D78" w:rsidRPr="007C495C" w:rsidRDefault="00BC6D78" w:rsidP="004E2484">
      <w:r w:rsidRPr="007C495C">
        <w:t xml:space="preserve">  &lt;Task&gt;13824&lt;/Task&gt; </w:t>
      </w:r>
    </w:p>
    <w:p w14:paraId="735054DF" w14:textId="77777777" w:rsidR="00BC6D78" w:rsidRPr="007C495C" w:rsidRDefault="00BC6D78" w:rsidP="004E2484">
      <w:r w:rsidRPr="007C495C">
        <w:t xml:space="preserve">  &lt;Opcode&gt;0&lt;/Opcode&gt; </w:t>
      </w:r>
    </w:p>
    <w:p w14:paraId="6BD4D6EF" w14:textId="77777777" w:rsidR="00BC6D78" w:rsidRPr="007C495C" w:rsidRDefault="00BC6D78" w:rsidP="004E2484">
      <w:r w:rsidRPr="007C495C">
        <w:t xml:space="preserve">  &lt;Keywords&gt;0x8020000000000000&lt;/Keywords&gt; </w:t>
      </w:r>
    </w:p>
    <w:p w14:paraId="5F468CA1" w14:textId="77777777" w:rsidR="00BC6D78" w:rsidRPr="007C495C" w:rsidRDefault="00BC6D78" w:rsidP="004E2484">
      <w:r w:rsidRPr="007C495C">
        <w:t xml:space="preserve">  &lt;TimeCreated SystemTime="2015-08-20T16:22:02.792454100Z" /&gt; </w:t>
      </w:r>
    </w:p>
    <w:p w14:paraId="308DD56E" w14:textId="77777777" w:rsidR="00BC6D78" w:rsidRPr="007C495C" w:rsidRDefault="00BC6D78" w:rsidP="004E2484">
      <w:r w:rsidRPr="007C495C">
        <w:t xml:space="preserve">  &lt;EventRecordID&gt;175413&lt;/EventRecordID&gt; </w:t>
      </w:r>
    </w:p>
    <w:p w14:paraId="4C41A7BD" w14:textId="77777777" w:rsidR="00BC6D78" w:rsidRPr="007C495C" w:rsidRDefault="00BC6D78" w:rsidP="004E2484">
      <w:r w:rsidRPr="007C495C">
        <w:t xml:space="preserve">  &lt;Correlation /&gt; </w:t>
      </w:r>
    </w:p>
    <w:p w14:paraId="0DCCE224" w14:textId="77777777" w:rsidR="00BC6D78" w:rsidRPr="007C495C" w:rsidRDefault="00BC6D78" w:rsidP="004E2484">
      <w:r w:rsidRPr="007C495C">
        <w:t xml:space="preserve">  &lt;Execution ProcessID="520" ThreadID="1508" /&gt; </w:t>
      </w:r>
    </w:p>
    <w:p w14:paraId="080C48D0" w14:textId="77777777" w:rsidR="00BC6D78" w:rsidRPr="007C495C" w:rsidRDefault="00BC6D78" w:rsidP="004E2484">
      <w:r w:rsidRPr="007C495C">
        <w:t xml:space="preserve">  &lt;Channel&gt;Security&lt;/Channel&gt; </w:t>
      </w:r>
    </w:p>
    <w:p w14:paraId="5A51FCD9" w14:textId="77777777" w:rsidR="00BC6D78" w:rsidRPr="007C495C" w:rsidRDefault="00BC6D78" w:rsidP="004E2484">
      <w:r w:rsidRPr="007C495C">
        <w:t xml:space="preserve">  &lt;Computer&gt;DC01.contoso.local&lt;/Computer&gt; </w:t>
      </w:r>
    </w:p>
    <w:p w14:paraId="165DEDE5" w14:textId="77777777" w:rsidR="00BC6D78" w:rsidRPr="007C495C" w:rsidRDefault="00BC6D78" w:rsidP="004E2484">
      <w:r w:rsidRPr="007C495C">
        <w:t xml:space="preserve">  &lt;Security /&gt; </w:t>
      </w:r>
    </w:p>
    <w:p w14:paraId="2C7C3499" w14:textId="77777777" w:rsidR="00BC6D78" w:rsidRPr="007C495C" w:rsidRDefault="00BC6D78" w:rsidP="004E2484">
      <w:r w:rsidRPr="007C495C">
        <w:t xml:space="preserve">  &lt;/System&gt;</w:t>
      </w:r>
    </w:p>
    <w:p w14:paraId="33FA9338" w14:textId="77777777" w:rsidR="00BC6D78" w:rsidRPr="007C495C" w:rsidRDefault="00BC6D78" w:rsidP="004E2484">
      <w:r w:rsidRPr="007C495C">
        <w:t>- &lt;EventData&gt;</w:t>
      </w:r>
    </w:p>
    <w:p w14:paraId="2EEEA9AE" w14:textId="77777777" w:rsidR="00BC6D78" w:rsidRPr="007C495C" w:rsidRDefault="00BC6D78" w:rsidP="004E2484">
      <w:r w:rsidRPr="007C495C">
        <w:t xml:space="preserve">  &lt;Data Name="Dummy"&gt;-&lt;/Data&gt; </w:t>
      </w:r>
    </w:p>
    <w:p w14:paraId="14F045FD" w14:textId="77777777" w:rsidR="00BC6D78" w:rsidRPr="007C495C" w:rsidRDefault="00BC6D78" w:rsidP="004E2484">
      <w:r w:rsidRPr="007C495C">
        <w:t xml:space="preserve">  &lt;Data Name="TargetUserName"&gt;ksmith&lt;/Data&gt; </w:t>
      </w:r>
    </w:p>
    <w:p w14:paraId="60B9C337" w14:textId="77777777" w:rsidR="00BC6D78" w:rsidRPr="007C495C" w:rsidRDefault="00BC6D78" w:rsidP="004E2484">
      <w:r w:rsidRPr="007C495C">
        <w:t xml:space="preserve">  &lt;Data Name="TargetDomainName"&gt;CONTOSO&lt;/Data&gt; </w:t>
      </w:r>
    </w:p>
    <w:p w14:paraId="5182F9AF" w14:textId="77777777" w:rsidR="00BC6D78" w:rsidRPr="007C495C" w:rsidRDefault="00BC6D78" w:rsidP="004E2484">
      <w:r w:rsidRPr="007C495C">
        <w:t xml:space="preserve">  &lt;Data Name="TargetSid"&gt;S-1-5-21-3457937927-2839227994-823803824-6609&lt;/Data&gt; </w:t>
      </w:r>
    </w:p>
    <w:p w14:paraId="28B18D36" w14:textId="77777777" w:rsidR="00BC6D78" w:rsidRPr="007C495C" w:rsidRDefault="00BC6D78" w:rsidP="004E2484">
      <w:r w:rsidRPr="007C495C">
        <w:t xml:space="preserve">  &lt;Data Name="SubjectUserSid"&gt;S-1-5-21-3457937927-2839227994-823803824-1104&lt;/Data&gt; </w:t>
      </w:r>
    </w:p>
    <w:p w14:paraId="3E8313E7" w14:textId="77777777" w:rsidR="00BC6D78" w:rsidRPr="007C495C" w:rsidRDefault="00BC6D78" w:rsidP="004E2484">
      <w:r w:rsidRPr="007C495C">
        <w:t xml:space="preserve">  &lt;Data Name="SubjectUserName"&gt;dadmin&lt;/Data&gt; </w:t>
      </w:r>
    </w:p>
    <w:p w14:paraId="459F631A" w14:textId="77777777" w:rsidR="00BC6D78" w:rsidRPr="007C495C" w:rsidRDefault="00BC6D78" w:rsidP="004E2484">
      <w:r w:rsidRPr="007C495C">
        <w:lastRenderedPageBreak/>
        <w:t xml:space="preserve">  &lt;Data Name="SubjectDomainName"&gt;CONTOSO&lt;/Data&gt; </w:t>
      </w:r>
    </w:p>
    <w:p w14:paraId="0EA9C2A7" w14:textId="77777777" w:rsidR="00BC6D78" w:rsidRPr="007C495C" w:rsidRDefault="00BC6D78" w:rsidP="004E2484">
      <w:r w:rsidRPr="007C495C">
        <w:t xml:space="preserve">  &lt;Data Name="SubjectLogonId"&gt;0x30dc2&lt;/Data&gt; </w:t>
      </w:r>
    </w:p>
    <w:p w14:paraId="219D2ADB" w14:textId="77777777" w:rsidR="00BC6D78" w:rsidRPr="007C495C" w:rsidRDefault="00BC6D78" w:rsidP="004E2484">
      <w:r w:rsidRPr="007C495C">
        <w:t xml:space="preserve">  &lt;Data Name="PrivilegeList"&gt;-&lt;/Data&gt; </w:t>
      </w:r>
    </w:p>
    <w:p w14:paraId="2581D127" w14:textId="77777777" w:rsidR="00BC6D78" w:rsidRPr="007C495C" w:rsidRDefault="00BC6D78" w:rsidP="004E2484">
      <w:r w:rsidRPr="007C495C">
        <w:t xml:space="preserve">  &lt;Data Name="SamAccountName"&gt;-&lt;/Data&gt; </w:t>
      </w:r>
    </w:p>
    <w:p w14:paraId="0041847D" w14:textId="77777777" w:rsidR="00BC6D78" w:rsidRPr="007C495C" w:rsidRDefault="00BC6D78" w:rsidP="004E2484">
      <w:r w:rsidRPr="007C495C">
        <w:t xml:space="preserve">  &lt;Data Name="DisplayName"&gt;-&lt;/Data&gt; </w:t>
      </w:r>
    </w:p>
    <w:p w14:paraId="6C844F2D" w14:textId="77777777" w:rsidR="00BC6D78" w:rsidRPr="007C495C" w:rsidRDefault="00BC6D78" w:rsidP="004E2484">
      <w:r w:rsidRPr="007C495C">
        <w:t xml:space="preserve">  &lt;Data Name="UserPrincipalName"&gt;-&lt;/Data&gt; </w:t>
      </w:r>
    </w:p>
    <w:p w14:paraId="2ADE7227" w14:textId="77777777" w:rsidR="00BC6D78" w:rsidRPr="007C495C" w:rsidRDefault="00BC6D78" w:rsidP="004E2484">
      <w:r w:rsidRPr="007C495C">
        <w:t xml:space="preserve">  &lt;Data Name="HomeDirectory"&gt;-&lt;/Data&gt; </w:t>
      </w:r>
    </w:p>
    <w:p w14:paraId="32CE0D52" w14:textId="77777777" w:rsidR="00BC6D78" w:rsidRPr="007C495C" w:rsidRDefault="00BC6D78" w:rsidP="004E2484">
      <w:r w:rsidRPr="007C495C">
        <w:t xml:space="preserve">  &lt;Data Name="HomePath"&gt;-&lt;/Data&gt; </w:t>
      </w:r>
    </w:p>
    <w:p w14:paraId="25E1E3C0" w14:textId="77777777" w:rsidR="00BC6D78" w:rsidRPr="007C495C" w:rsidRDefault="00BC6D78" w:rsidP="004E2484">
      <w:r w:rsidRPr="007C495C">
        <w:t xml:space="preserve">  &lt;Data Name="ScriptPath"&gt;-&lt;/Data&gt; </w:t>
      </w:r>
    </w:p>
    <w:p w14:paraId="65EAF1DF" w14:textId="77777777" w:rsidR="00BC6D78" w:rsidRPr="007C495C" w:rsidRDefault="00BC6D78" w:rsidP="004E2484">
      <w:r w:rsidRPr="007C495C">
        <w:t xml:space="preserve">  &lt;Data Name="ProfilePath"&gt;-&lt;/Data&gt; </w:t>
      </w:r>
    </w:p>
    <w:p w14:paraId="014DEFE7" w14:textId="77777777" w:rsidR="00BC6D78" w:rsidRPr="007C495C" w:rsidRDefault="00BC6D78" w:rsidP="004E2484">
      <w:r w:rsidRPr="007C495C">
        <w:t xml:space="preserve">  &lt;Data Name="UserWorkstations"&gt;-&lt;/Data&gt; </w:t>
      </w:r>
    </w:p>
    <w:p w14:paraId="25F91602" w14:textId="77777777" w:rsidR="00BC6D78" w:rsidRPr="007C495C" w:rsidRDefault="00BC6D78" w:rsidP="004E2484">
      <w:r w:rsidRPr="007C495C">
        <w:t xml:space="preserve">  &lt;Data Name="PasswordLastSet"&gt;-&lt;/Data&gt; </w:t>
      </w:r>
    </w:p>
    <w:p w14:paraId="5FCE2132" w14:textId="77777777" w:rsidR="00BC6D78" w:rsidRPr="007C495C" w:rsidRDefault="00BC6D78" w:rsidP="004E2484">
      <w:r w:rsidRPr="007C495C">
        <w:t xml:space="preserve">  &lt;Data Name="AccountExpires"&gt;-&lt;/Data&gt; </w:t>
      </w:r>
    </w:p>
    <w:p w14:paraId="01DC51AC" w14:textId="77777777" w:rsidR="00BC6D78" w:rsidRPr="007C495C" w:rsidRDefault="00BC6D78" w:rsidP="004E2484">
      <w:r w:rsidRPr="007C495C">
        <w:t xml:space="preserve">  &lt;Data Name="PrimaryGroupId"&gt;-&lt;/Data&gt; </w:t>
      </w:r>
    </w:p>
    <w:p w14:paraId="7C35EED3" w14:textId="77777777" w:rsidR="00BC6D78" w:rsidRPr="007C495C" w:rsidRDefault="00BC6D78" w:rsidP="004E2484">
      <w:r w:rsidRPr="007C495C">
        <w:t xml:space="preserve">  &lt;Data Name="AllowedToDelegateTo"&gt;-&lt;/Data&gt; </w:t>
      </w:r>
    </w:p>
    <w:p w14:paraId="3C180F76" w14:textId="77777777" w:rsidR="00BC6D78" w:rsidRPr="007C495C" w:rsidRDefault="00BC6D78" w:rsidP="004E2484">
      <w:r w:rsidRPr="007C495C">
        <w:t xml:space="preserve">  &lt;Data Name="OldUacValue"&gt;0x15&lt;/Data&gt; </w:t>
      </w:r>
    </w:p>
    <w:p w14:paraId="0216078D" w14:textId="77777777" w:rsidR="00BC6D78" w:rsidRPr="007C495C" w:rsidRDefault="00BC6D78" w:rsidP="004E2484">
      <w:r w:rsidRPr="007C495C">
        <w:t xml:space="preserve">  &lt;Data Name="NewUacValue"&gt;0x211&lt;/Data&gt; </w:t>
      </w:r>
    </w:p>
    <w:p w14:paraId="222C4BFF" w14:textId="77777777" w:rsidR="00BC6D78" w:rsidRPr="007C495C" w:rsidRDefault="00BC6D78" w:rsidP="004E2484">
      <w:r w:rsidRPr="007C495C">
        <w:t xml:space="preserve">  &lt;Data Name="UserAccountControl"&gt;%%2050 %%2089&lt;/Data&gt; </w:t>
      </w:r>
    </w:p>
    <w:p w14:paraId="186C29B8" w14:textId="77777777" w:rsidR="00BC6D78" w:rsidRPr="007C495C" w:rsidRDefault="00BC6D78" w:rsidP="004E2484">
      <w:r w:rsidRPr="007C495C">
        <w:t xml:space="preserve">  &lt;Data Name="UserParameters"&gt;-&lt;/Data&gt; </w:t>
      </w:r>
    </w:p>
    <w:p w14:paraId="0889252E" w14:textId="77777777" w:rsidR="00BC6D78" w:rsidRPr="007C495C" w:rsidRDefault="00BC6D78" w:rsidP="004E2484">
      <w:r w:rsidRPr="007C495C">
        <w:t xml:space="preserve">  &lt;Data Name="SidHistory"&gt;-&lt;/Data&gt; </w:t>
      </w:r>
    </w:p>
    <w:p w14:paraId="10640512" w14:textId="77777777" w:rsidR="00BC6D78" w:rsidRPr="007C495C" w:rsidRDefault="00BC6D78" w:rsidP="004E2484">
      <w:r w:rsidRPr="007C495C">
        <w:t xml:space="preserve">  &lt;Data Name="LogonHours"&gt;-&lt;/Data&gt; </w:t>
      </w:r>
    </w:p>
    <w:p w14:paraId="68232F38" w14:textId="77777777" w:rsidR="00BC6D78" w:rsidRPr="007C495C" w:rsidRDefault="00BC6D78" w:rsidP="004E2484">
      <w:r w:rsidRPr="007C495C">
        <w:t xml:space="preserve">  &lt;/EventData&gt;</w:t>
      </w:r>
    </w:p>
    <w:p w14:paraId="28D77394" w14:textId="77777777" w:rsidR="00BC6D78" w:rsidRPr="007C495C" w:rsidRDefault="00BC6D78" w:rsidP="004E2484">
      <w:r w:rsidRPr="007C495C">
        <w:t xml:space="preserve">  &lt;/Event&gt;</w:t>
      </w:r>
    </w:p>
    <w:p w14:paraId="6C79AE62" w14:textId="77777777" w:rsidR="00BC6D78" w:rsidRPr="007C495C" w:rsidRDefault="00BC6D78" w:rsidP="00F94397">
      <w:pPr>
        <w:rPr>
          <w:b/>
          <w:u w:val="single"/>
        </w:rPr>
      </w:pPr>
      <w:r w:rsidRPr="007C495C">
        <w:rPr>
          <w:b/>
          <w:u w:val="single"/>
        </w:rPr>
        <w:t>Required Server Roles:</w:t>
      </w:r>
      <w:r w:rsidRPr="007C495C">
        <w:t xml:space="preserve"> None.</w:t>
      </w:r>
    </w:p>
    <w:p w14:paraId="1323D998" w14:textId="77777777" w:rsidR="00BC6D78" w:rsidRPr="007C495C" w:rsidRDefault="00BC6D78" w:rsidP="00F94397">
      <w:pPr>
        <w:rPr>
          <w:b/>
          <w:u w:val="single"/>
        </w:rPr>
      </w:pPr>
      <w:r w:rsidRPr="007C495C">
        <w:rPr>
          <w:b/>
          <w:u w:val="single"/>
        </w:rPr>
        <w:t>Minimum OS Version:</w:t>
      </w:r>
      <w:r w:rsidRPr="007C495C">
        <w:t xml:space="preserve"> Windows Server 2008, Windows Vista.</w:t>
      </w:r>
    </w:p>
    <w:p w14:paraId="615F5696" w14:textId="77777777" w:rsidR="00BC6D78" w:rsidRPr="007C495C" w:rsidRDefault="00BC6D78" w:rsidP="00F94397">
      <w:pPr>
        <w:rPr>
          <w:b/>
          <w:u w:val="single"/>
        </w:rPr>
      </w:pPr>
      <w:r w:rsidRPr="007C495C">
        <w:rPr>
          <w:b/>
          <w:u w:val="single"/>
        </w:rPr>
        <w:t>Event Versions:</w:t>
      </w:r>
      <w:r w:rsidRPr="007C495C">
        <w:t xml:space="preserve"> 0.</w:t>
      </w:r>
    </w:p>
    <w:p w14:paraId="2189A571" w14:textId="79503240" w:rsidR="00BC6D78" w:rsidRPr="007C495C" w:rsidRDefault="00477850" w:rsidP="004E2484">
      <w:pPr>
        <w:rPr>
          <w:b/>
          <w:u w:val="single"/>
        </w:rPr>
      </w:pPr>
      <w:r>
        <w:rPr>
          <w:b/>
          <w:u w:val="single"/>
        </w:rPr>
        <w:t>Field Descriptions:</w:t>
      </w:r>
    </w:p>
    <w:p w14:paraId="389C9793" w14:textId="77777777" w:rsidR="00BC6D78" w:rsidRPr="007C495C" w:rsidRDefault="00BC6D78" w:rsidP="004E2484">
      <w:pPr>
        <w:rPr>
          <w:b/>
        </w:rPr>
      </w:pPr>
      <w:r w:rsidRPr="007C495C">
        <w:rPr>
          <w:b/>
        </w:rPr>
        <w:t>Subject:</w:t>
      </w:r>
    </w:p>
    <w:p w14:paraId="6A6FACBB" w14:textId="331E7AB5" w:rsidR="00BC6D78" w:rsidRPr="007C495C" w:rsidRDefault="00BC6D78" w:rsidP="00CD7C4B">
      <w:pPr>
        <w:pStyle w:val="ListParagraph"/>
        <w:numPr>
          <w:ilvl w:val="0"/>
          <w:numId w:val="3"/>
        </w:numPr>
      </w:pPr>
      <w:r w:rsidRPr="007C495C">
        <w:rPr>
          <w:b/>
        </w:rPr>
        <w:t xml:space="preserve">Security ID </w:t>
      </w:r>
      <w:r w:rsidRPr="007C495C">
        <w:t>[Type = SID]</w:t>
      </w:r>
      <w:r w:rsidRPr="007C495C">
        <w:rPr>
          <w:b/>
        </w:rPr>
        <w:t>:</w:t>
      </w:r>
      <w:r w:rsidRPr="007C495C">
        <w:t xml:space="preserve"> </w:t>
      </w:r>
      <w:r w:rsidR="00BC0F70">
        <w:t>SID of account that requested the “</w:t>
      </w:r>
      <w:r>
        <w:t xml:space="preserve">change user account” </w:t>
      </w:r>
      <w:r w:rsidRPr="007C495C">
        <w:t>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594262F7" w14:textId="08DF54E6" w:rsidR="00BC6D78" w:rsidRPr="007C495C" w:rsidRDefault="00BC6D78" w:rsidP="00607E7F">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57" w:history="1">
        <w:r w:rsidR="00376484">
          <w:rPr>
            <w:rStyle w:val="Hyperlink"/>
            <w:b w:val="0"/>
          </w:rPr>
          <w:t>Security Identifiers</w:t>
        </w:r>
      </w:hyperlink>
      <w:r w:rsidRPr="007C495C">
        <w:rPr>
          <w:b w:val="0"/>
        </w:rPr>
        <w:t>.</w:t>
      </w:r>
    </w:p>
    <w:p w14:paraId="62DB802F" w14:textId="33C6C9E4" w:rsidR="00BC6D78" w:rsidRPr="007C495C" w:rsidRDefault="00BC6D78" w:rsidP="00CD7C4B">
      <w:pPr>
        <w:pStyle w:val="ListParagraph"/>
        <w:numPr>
          <w:ilvl w:val="0"/>
          <w:numId w:val="3"/>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 xml:space="preserve">change user account” </w:t>
      </w:r>
      <w:r w:rsidRPr="007C495C">
        <w:t>operation.</w:t>
      </w:r>
    </w:p>
    <w:p w14:paraId="19D17ED7" w14:textId="0DDB8CD0" w:rsidR="00BC6D78" w:rsidRPr="007C495C" w:rsidRDefault="00BC6D78" w:rsidP="00CD7C4B">
      <w:pPr>
        <w:pStyle w:val="ListParagraph"/>
        <w:numPr>
          <w:ilvl w:val="0"/>
          <w:numId w:val="3"/>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14FBC9F0" w14:textId="77777777" w:rsidR="00BC6D78" w:rsidRPr="007C495C" w:rsidRDefault="00BC6D78" w:rsidP="00CD7C4B">
      <w:pPr>
        <w:pStyle w:val="ListParagraph"/>
        <w:numPr>
          <w:ilvl w:val="1"/>
          <w:numId w:val="3"/>
        </w:numPr>
      </w:pPr>
      <w:r w:rsidRPr="007C495C">
        <w:t>Domain NETBIOS name example: CONTOSO</w:t>
      </w:r>
    </w:p>
    <w:p w14:paraId="1A7EA8C6" w14:textId="77777777" w:rsidR="00BC6D78" w:rsidRPr="007C495C" w:rsidRDefault="00BC6D78" w:rsidP="00CD7C4B">
      <w:pPr>
        <w:pStyle w:val="ListParagraph"/>
        <w:numPr>
          <w:ilvl w:val="1"/>
          <w:numId w:val="3"/>
        </w:numPr>
      </w:pPr>
      <w:r w:rsidRPr="007C495C">
        <w:lastRenderedPageBreak/>
        <w:t>Lowercase full domain name: contoso.local</w:t>
      </w:r>
    </w:p>
    <w:p w14:paraId="081D6A55" w14:textId="77777777" w:rsidR="00BC6D78" w:rsidRPr="007C495C" w:rsidRDefault="00BC6D78" w:rsidP="00CD7C4B">
      <w:pPr>
        <w:pStyle w:val="ListParagraph"/>
        <w:numPr>
          <w:ilvl w:val="1"/>
          <w:numId w:val="3"/>
        </w:numPr>
      </w:pPr>
      <w:r w:rsidRPr="007C495C">
        <w:t>Uppercase full domain name: CONTOSO.LOCAL</w:t>
      </w:r>
    </w:p>
    <w:p w14:paraId="6B84ED68" w14:textId="77777777" w:rsidR="00BC6D78" w:rsidRPr="007C495C" w:rsidRDefault="00BC6D78" w:rsidP="00CD7C4B">
      <w:pPr>
        <w:pStyle w:val="ListParagraph"/>
        <w:numPr>
          <w:ilvl w:val="1"/>
          <w:numId w:val="3"/>
        </w:numPr>
      </w:pPr>
      <w:r w:rsidRPr="007C495C">
        <w:t xml:space="preserve">For some </w:t>
      </w:r>
      <w:hyperlink r:id="rId158" w:history="1">
        <w:r w:rsidRPr="007C495C">
          <w:rPr>
            <w:rStyle w:val="Hyperlink"/>
          </w:rPr>
          <w:t>well-known security principals</w:t>
        </w:r>
      </w:hyperlink>
      <w:r w:rsidRPr="007C495C">
        <w:t>, such as LOCAL SERVICE or ANONYMOUS LOGON, the value of this field is “NT AUTHORITY”.</w:t>
      </w:r>
    </w:p>
    <w:p w14:paraId="6594A744" w14:textId="74E5CD76" w:rsidR="00BC6D78" w:rsidRPr="007C495C" w:rsidRDefault="00376484" w:rsidP="00CD7C4B">
      <w:pPr>
        <w:pStyle w:val="ListParagraph"/>
        <w:numPr>
          <w:ilvl w:val="1"/>
          <w:numId w:val="3"/>
        </w:numPr>
      </w:pPr>
      <w:r>
        <w:t>For local user accounts, this field will contain the name of the computer or device that this account belongs to, for example: “Win81”.</w:t>
      </w:r>
    </w:p>
    <w:p w14:paraId="1FA5AA6B" w14:textId="77777777" w:rsidR="00B237E2" w:rsidRDefault="00BC6D78" w:rsidP="00CD7C4B">
      <w:pPr>
        <w:pStyle w:val="ListParagraph"/>
        <w:numPr>
          <w:ilvl w:val="0"/>
          <w:numId w:val="3"/>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787161FE" w14:textId="294037B4" w:rsidR="00BC6D78" w:rsidRPr="007C495C" w:rsidRDefault="00BC6D78" w:rsidP="004E2484">
      <w:pPr>
        <w:rPr>
          <w:b/>
        </w:rPr>
      </w:pPr>
      <w:r w:rsidRPr="007C495C">
        <w:rPr>
          <w:b/>
        </w:rPr>
        <w:t>Target Account:</w:t>
      </w:r>
    </w:p>
    <w:p w14:paraId="30C941A3" w14:textId="1DB70C3F" w:rsidR="00BC6D78" w:rsidRPr="007C495C" w:rsidRDefault="00BC6D78" w:rsidP="00CD7C4B">
      <w:pPr>
        <w:pStyle w:val="ListParagraph"/>
        <w:numPr>
          <w:ilvl w:val="0"/>
          <w:numId w:val="3"/>
        </w:numPr>
      </w:pPr>
      <w:r w:rsidRPr="007C495C">
        <w:rPr>
          <w:b/>
        </w:rPr>
        <w:t xml:space="preserve">Security ID </w:t>
      </w:r>
      <w:r w:rsidRPr="007C495C">
        <w:t>[Type = SID]</w:t>
      </w:r>
      <w:r w:rsidRPr="007C495C">
        <w:rPr>
          <w:b/>
        </w:rPr>
        <w:t>:</w:t>
      </w:r>
      <w:r w:rsidRPr="007C495C">
        <w:t xml:space="preserve"> SID </w:t>
      </w:r>
      <w:r w:rsidR="00B70742">
        <w:t>of account that was</w:t>
      </w:r>
      <w:r w:rsidRPr="007C495C">
        <w:t xml:space="preserve"> changed.</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33E7E780" w14:textId="50EA1301" w:rsidR="00BC6D78" w:rsidRPr="007C495C" w:rsidRDefault="00BC6D78" w:rsidP="00CD7C4B">
      <w:pPr>
        <w:pStyle w:val="ListParagraph"/>
        <w:numPr>
          <w:ilvl w:val="0"/>
          <w:numId w:val="3"/>
        </w:numPr>
        <w:rPr>
          <w:b/>
        </w:rPr>
      </w:pPr>
      <w:r w:rsidRPr="007C495C">
        <w:rPr>
          <w:b/>
        </w:rPr>
        <w:t xml:space="preserve">Account Name </w:t>
      </w:r>
      <w:r w:rsidRPr="007C495C">
        <w:t>[Type = UnicodeString]</w:t>
      </w:r>
      <w:r w:rsidRPr="007C495C">
        <w:rPr>
          <w:b/>
        </w:rPr>
        <w:t xml:space="preserve">: </w:t>
      </w:r>
      <w:r w:rsidR="007B15AC">
        <w:t>the name of the account that was</w:t>
      </w:r>
      <w:r w:rsidRPr="007C495C">
        <w:t xml:space="preserve"> changed.</w:t>
      </w:r>
    </w:p>
    <w:p w14:paraId="62A8F8CF" w14:textId="49ACAA34" w:rsidR="00BC6D78" w:rsidRPr="007C495C" w:rsidRDefault="00BC6D78" w:rsidP="00CD7C4B">
      <w:pPr>
        <w:pStyle w:val="ListParagraph"/>
        <w:numPr>
          <w:ilvl w:val="0"/>
          <w:numId w:val="3"/>
        </w:numPr>
        <w:rPr>
          <w:b/>
        </w:rPr>
      </w:pPr>
      <w:r w:rsidRPr="007C495C">
        <w:rPr>
          <w:b/>
        </w:rPr>
        <w:t xml:space="preserve">Account Domain </w:t>
      </w:r>
      <w:r w:rsidRPr="007C495C">
        <w:t>[Type = UnicodeString]</w:t>
      </w:r>
      <w:r w:rsidRPr="007C495C">
        <w:rPr>
          <w:b/>
        </w:rPr>
        <w:t xml:space="preserve">: </w:t>
      </w:r>
      <w:r w:rsidR="00376484">
        <w:t>target account’s domain or computer name. Formats vary, and include the following:</w:t>
      </w:r>
    </w:p>
    <w:p w14:paraId="075DF8D7" w14:textId="77777777" w:rsidR="00BC6D78" w:rsidRPr="007C495C" w:rsidRDefault="00BC6D78" w:rsidP="00CD7C4B">
      <w:pPr>
        <w:pStyle w:val="ListParagraph"/>
        <w:numPr>
          <w:ilvl w:val="1"/>
          <w:numId w:val="3"/>
        </w:numPr>
      </w:pPr>
      <w:r w:rsidRPr="007C495C">
        <w:t>Domain NETBIOS name example: CONTOSO</w:t>
      </w:r>
    </w:p>
    <w:p w14:paraId="3B200934" w14:textId="77777777" w:rsidR="00BC6D78" w:rsidRPr="007C495C" w:rsidRDefault="00BC6D78" w:rsidP="00CD7C4B">
      <w:pPr>
        <w:pStyle w:val="ListParagraph"/>
        <w:numPr>
          <w:ilvl w:val="1"/>
          <w:numId w:val="3"/>
        </w:numPr>
      </w:pPr>
      <w:r w:rsidRPr="007C495C">
        <w:t>Lowercase full domain name: contoso.local</w:t>
      </w:r>
    </w:p>
    <w:p w14:paraId="570DD31A" w14:textId="77777777" w:rsidR="00BC6D78" w:rsidRPr="007C495C" w:rsidRDefault="00BC6D78" w:rsidP="00CD7C4B">
      <w:pPr>
        <w:pStyle w:val="ListParagraph"/>
        <w:numPr>
          <w:ilvl w:val="1"/>
          <w:numId w:val="3"/>
        </w:numPr>
      </w:pPr>
      <w:r w:rsidRPr="007C495C">
        <w:t>Uppercase full domain name: CONTOSO.LOCAL</w:t>
      </w:r>
    </w:p>
    <w:p w14:paraId="486863A9" w14:textId="66F8EC14" w:rsidR="00BC6D78" w:rsidRPr="007C495C" w:rsidRDefault="00376484" w:rsidP="00CD7C4B">
      <w:pPr>
        <w:pStyle w:val="ListParagraph"/>
        <w:numPr>
          <w:ilvl w:val="1"/>
          <w:numId w:val="3"/>
        </w:numPr>
      </w:pPr>
      <w:r>
        <w:t>For local user accounts, this field will contain the name of the computer or device that this account belongs to, for example: “Win81”.</w:t>
      </w:r>
    </w:p>
    <w:p w14:paraId="67C434B7" w14:textId="77777777" w:rsidR="00BC6D78" w:rsidRPr="007C495C" w:rsidRDefault="00BC6D78" w:rsidP="006F2D6D">
      <w:pPr>
        <w:rPr>
          <w:b/>
        </w:rPr>
      </w:pPr>
      <w:r w:rsidRPr="007C495C">
        <w:rPr>
          <w:b/>
        </w:rPr>
        <w:t>Changed Attributes:</w:t>
      </w:r>
    </w:p>
    <w:p w14:paraId="6D274704" w14:textId="77777777" w:rsidR="00BC6D78" w:rsidRPr="007C495C" w:rsidRDefault="00BC6D78" w:rsidP="006F2D6D">
      <w:pPr>
        <w:pStyle w:val="Note"/>
        <w:rPr>
          <w:rStyle w:val="tgc"/>
          <w:rFonts w:cs="Arial"/>
          <w:b w:val="0"/>
          <w:color w:val="222222"/>
          <w:lang w:val="en"/>
        </w:rPr>
      </w:pPr>
      <w:r w:rsidRPr="007C495C">
        <w:rPr>
          <w:rStyle w:val="tgc"/>
          <w:rFonts w:cs="Arial"/>
          <w:b w:val="0"/>
          <w:bCs/>
          <w:color w:val="222222"/>
          <w:lang w:val="en"/>
        </w:rPr>
        <w:t>If attribute was not changed it will have “</w:t>
      </w:r>
      <w:r w:rsidRPr="007C495C">
        <w:rPr>
          <w:rStyle w:val="tgc"/>
          <w:rFonts w:cs="Arial"/>
          <w:bCs/>
          <w:color w:val="222222"/>
          <w:lang w:val="en"/>
        </w:rPr>
        <w:t>–</w:t>
      </w:r>
      <w:r w:rsidRPr="007C495C">
        <w:rPr>
          <w:rStyle w:val="tgc"/>
          <w:rFonts w:cs="Arial"/>
          <w:b w:val="0"/>
          <w:bCs/>
          <w:color w:val="222222"/>
          <w:lang w:val="en"/>
        </w:rPr>
        <w:t>“ value</w:t>
      </w:r>
      <w:r w:rsidRPr="007C495C">
        <w:rPr>
          <w:rStyle w:val="tgc"/>
          <w:rFonts w:cs="Arial"/>
          <w:b w:val="0"/>
          <w:color w:val="222222"/>
          <w:lang w:val="en"/>
        </w:rPr>
        <w:t>.</w:t>
      </w:r>
    </w:p>
    <w:p w14:paraId="16DC4BEF" w14:textId="5DF07647" w:rsidR="00BC6D78" w:rsidRPr="007C495C" w:rsidRDefault="00BC6D78" w:rsidP="006F2D6D">
      <w:pPr>
        <w:pStyle w:val="Note"/>
        <w:rPr>
          <w:b w:val="0"/>
        </w:rPr>
      </w:pPr>
      <w:r w:rsidRPr="007C495C">
        <w:rPr>
          <w:rStyle w:val="tgc"/>
          <w:rFonts w:cs="Arial"/>
          <w:b w:val="0"/>
          <w:color w:val="222222"/>
          <w:lang w:val="en"/>
        </w:rPr>
        <w:t>Unfortunately, for local accounts, all fields, except changed attributes, will have previous values populated. Also</w:t>
      </w:r>
      <w:r w:rsidR="001C38DF">
        <w:rPr>
          <w:rStyle w:val="tgc"/>
          <w:rFonts w:cs="Arial"/>
          <w:b w:val="0"/>
          <w:color w:val="222222"/>
          <w:lang w:val="en"/>
        </w:rPr>
        <w:t>, the</w:t>
      </w:r>
      <w:r w:rsidRPr="007C495C">
        <w:rPr>
          <w:rStyle w:val="tgc"/>
          <w:rFonts w:cs="Arial"/>
          <w:b w:val="0"/>
          <w:color w:val="222222"/>
          <w:lang w:val="en"/>
        </w:rPr>
        <w:t xml:space="preserve"> </w:t>
      </w:r>
      <w:r w:rsidRPr="007C495C">
        <w:rPr>
          <w:rStyle w:val="tgc"/>
          <w:rFonts w:cs="Arial"/>
          <w:color w:val="222222"/>
          <w:lang w:val="en"/>
        </w:rPr>
        <w:t>User Account Control</w:t>
      </w:r>
      <w:r w:rsidRPr="007C495C">
        <w:rPr>
          <w:rStyle w:val="tgc"/>
          <w:rFonts w:cs="Arial"/>
          <w:b w:val="0"/>
          <w:color w:val="222222"/>
          <w:lang w:val="en"/>
        </w:rPr>
        <w:t xml:space="preserve"> field will have values only if it was modified. Changed attributes will have new values, but it is hard to understand which attribute was really changed.</w:t>
      </w:r>
    </w:p>
    <w:p w14:paraId="1C59BD75" w14:textId="337EAABE" w:rsidR="00BC6D78" w:rsidRPr="007C495C" w:rsidRDefault="00BC6D78" w:rsidP="00CD7C4B">
      <w:pPr>
        <w:pStyle w:val="ListParagraph"/>
        <w:numPr>
          <w:ilvl w:val="0"/>
          <w:numId w:val="3"/>
        </w:numPr>
      </w:pPr>
      <w:r w:rsidRPr="007C495C">
        <w:rPr>
          <w:b/>
        </w:rPr>
        <w:t xml:space="preserve">SAM Account Name </w:t>
      </w:r>
      <w:r w:rsidRPr="007C495C">
        <w:t xml:space="preserve">[Type = UnicodeString]: logon name for account used to support clients and servers from previous versions of Windows (pre-Windows 2000 logon name). If the value of </w:t>
      </w:r>
      <w:r w:rsidRPr="007C495C">
        <w:rPr>
          <w:b/>
        </w:rPr>
        <w:t>sAMAccountName</w:t>
      </w:r>
      <w:r w:rsidRPr="007C495C">
        <w:t xml:space="preserve"> attribute of user object </w:t>
      </w:r>
      <w:r w:rsidR="00376484">
        <w:t>was changed, you will see the new value here.</w:t>
      </w:r>
      <w:r w:rsidRPr="007C495C">
        <w:t xml:space="preserve"> For example: ladmin. </w:t>
      </w:r>
      <w:r w:rsidR="00376484">
        <w:t>For local accounts, this field always has some value—if the account's attribute was not changed it will contain the current value of the attribute.</w:t>
      </w:r>
    </w:p>
    <w:p w14:paraId="39C5FCBC" w14:textId="3FDC1DCC" w:rsidR="00BC6D78" w:rsidRPr="007C495C" w:rsidRDefault="00BC6D78" w:rsidP="00CD7C4B">
      <w:pPr>
        <w:pStyle w:val="ListParagraph"/>
        <w:numPr>
          <w:ilvl w:val="0"/>
          <w:numId w:val="3"/>
        </w:numPr>
      </w:pPr>
      <w:r w:rsidRPr="007C495C">
        <w:rPr>
          <w:b/>
        </w:rPr>
        <w:t xml:space="preserve">Display Name </w:t>
      </w:r>
      <w:r w:rsidRPr="007C495C">
        <w:t xml:space="preserve">[Type = UnicodeString]: it is a name, displayed in the address book for a particular account. This is usually the combination of the user's first name, middle initial, and last name. </w:t>
      </w:r>
      <w:r w:rsidR="00376484">
        <w:t>You can change this attribute by using Active Directory Users and Computers, or through a script, for example.</w:t>
      </w:r>
      <w:r w:rsidRPr="007C495C">
        <w:t xml:space="preserve"> If the value of </w:t>
      </w:r>
      <w:r w:rsidRPr="007C495C">
        <w:rPr>
          <w:b/>
        </w:rPr>
        <w:t>displayName</w:t>
      </w:r>
      <w:r w:rsidRPr="007C495C">
        <w:t xml:space="preserve"> attribute of user object </w:t>
      </w:r>
      <w:r w:rsidR="00376484">
        <w:t>was changed, you will see the new value here.</w:t>
      </w:r>
      <w:r w:rsidRPr="007C495C">
        <w:t xml:space="preserve"> </w:t>
      </w:r>
      <w:r w:rsidR="00376484">
        <w:t>For local accounts, this field always has some value—if the account's attribute was not changed it will contain the current value of the attribute.</w:t>
      </w:r>
    </w:p>
    <w:p w14:paraId="7B7D79DB" w14:textId="34E0F6C5" w:rsidR="00BC6D78" w:rsidRPr="007C495C" w:rsidRDefault="00BC6D78" w:rsidP="00CD7C4B">
      <w:pPr>
        <w:pStyle w:val="ListParagraph"/>
        <w:numPr>
          <w:ilvl w:val="0"/>
          <w:numId w:val="3"/>
        </w:numPr>
      </w:pPr>
      <w:r w:rsidRPr="007C495C">
        <w:rPr>
          <w:b/>
        </w:rPr>
        <w:t xml:space="preserve">User Principal Name </w:t>
      </w:r>
      <w:r w:rsidRPr="007C495C">
        <w:t xml:space="preserve">[Type = UnicodeString]: internet-style login name for the account, based on the Internet standard RFC 822. By convention this should map to the account's email name. If the value of </w:t>
      </w:r>
      <w:r w:rsidRPr="007C495C">
        <w:rPr>
          <w:b/>
        </w:rPr>
        <w:t>userPrincipalName</w:t>
      </w:r>
      <w:r w:rsidRPr="007C495C">
        <w:t xml:space="preserve"> attribute of user object </w:t>
      </w:r>
      <w:r w:rsidR="00376484">
        <w:t>was changed, you will see the new value here.</w:t>
      </w:r>
      <w:r w:rsidRPr="007C495C">
        <w:t xml:space="preserve"> </w:t>
      </w:r>
      <w:r w:rsidR="00376484">
        <w:t>You can change this attribute by using Active Directory Users and Computers, or through a script, for example.</w:t>
      </w:r>
      <w:r w:rsidRPr="007C495C">
        <w:t xml:space="preserve"> </w:t>
      </w:r>
      <w:r w:rsidR="00376484">
        <w:t>For local accounts, this field is not applicable and always has “-“ value.</w:t>
      </w:r>
    </w:p>
    <w:p w14:paraId="17B8C44B" w14:textId="6430FA9D" w:rsidR="00BC6D78" w:rsidRPr="007C495C" w:rsidRDefault="00BC6D78" w:rsidP="00CD7C4B">
      <w:pPr>
        <w:pStyle w:val="ListParagraph"/>
        <w:numPr>
          <w:ilvl w:val="0"/>
          <w:numId w:val="3"/>
        </w:numPr>
      </w:pPr>
      <w:r w:rsidRPr="007C495C">
        <w:rPr>
          <w:b/>
        </w:rPr>
        <w:t xml:space="preserve">Home Directory </w:t>
      </w:r>
      <w:r w:rsidRPr="007C495C">
        <w:t xml:space="preserve">[Type = UnicodeString]: user's home directory. If </w:t>
      </w:r>
      <w:r w:rsidRPr="007C495C">
        <w:rPr>
          <w:b/>
        </w:rPr>
        <w:t>homeDrive</w:t>
      </w:r>
      <w:r w:rsidRPr="007C495C">
        <w:t xml:space="preserve"> attribute is set and specifies a drive letter, </w:t>
      </w:r>
      <w:r w:rsidRPr="007C495C">
        <w:rPr>
          <w:b/>
        </w:rPr>
        <w:t>homeDirectory</w:t>
      </w:r>
      <w:r w:rsidRPr="007C495C">
        <w:t xml:space="preserve"> should be a UNC path. The path must be a network UNC of the form \\Server\Share\Directory. If the value of </w:t>
      </w:r>
      <w:r w:rsidRPr="007C495C">
        <w:rPr>
          <w:b/>
        </w:rPr>
        <w:t>homeDirectory</w:t>
      </w:r>
      <w:r w:rsidRPr="007C495C">
        <w:t xml:space="preserve"> attribute of user object </w:t>
      </w:r>
      <w:r w:rsidR="00376484">
        <w:t>was changed, you will see the new value here.</w:t>
      </w:r>
      <w:r w:rsidRPr="007C495C">
        <w:t xml:space="preserve"> </w:t>
      </w:r>
      <w:r w:rsidR="00376484">
        <w:t>You can change this attribute by using Active Directory Users and Computers, or through a script, for example.</w:t>
      </w:r>
      <w:r w:rsidRPr="007C495C">
        <w:t xml:space="preserve"> </w:t>
      </w:r>
      <w:r w:rsidR="00376484">
        <w:t>For local accounts, this field always has some value—if the account's attribute was not changed it will contain the current value of the attribute.</w:t>
      </w:r>
    </w:p>
    <w:p w14:paraId="264F1CEE" w14:textId="36B70C88" w:rsidR="00BC6D78" w:rsidRPr="007C495C" w:rsidRDefault="00BC6D78" w:rsidP="00CD7C4B">
      <w:pPr>
        <w:pStyle w:val="ListParagraph"/>
        <w:numPr>
          <w:ilvl w:val="0"/>
          <w:numId w:val="3"/>
        </w:numPr>
      </w:pPr>
      <w:r w:rsidRPr="007C495C">
        <w:rPr>
          <w:b/>
        </w:rPr>
        <w:t xml:space="preserve">Home Drive </w:t>
      </w:r>
      <w:r w:rsidRPr="007C495C">
        <w:t>[Type = UnicodeString]</w:t>
      </w:r>
      <w:r w:rsidRPr="007C495C">
        <w:rPr>
          <w:b/>
        </w:rPr>
        <w:t xml:space="preserve">: </w:t>
      </w:r>
      <w:r w:rsidRPr="007C495C">
        <w:t xml:space="preserve">specifies the drive letter to which to map the UNC path specified by </w:t>
      </w:r>
      <w:r w:rsidRPr="007C495C">
        <w:rPr>
          <w:b/>
        </w:rPr>
        <w:t xml:space="preserve">homeDirectory </w:t>
      </w:r>
      <w:r w:rsidRPr="007C495C">
        <w:t xml:space="preserve">account’s attribute. The drive letter must be specified in the form “DRIVE_LETTER:”. For example – “H:”. If the value of </w:t>
      </w:r>
      <w:r w:rsidRPr="007C495C">
        <w:rPr>
          <w:b/>
        </w:rPr>
        <w:t>homeDrive</w:t>
      </w:r>
      <w:r w:rsidRPr="007C495C">
        <w:t xml:space="preserve"> attribute of user object </w:t>
      </w:r>
      <w:r w:rsidR="00376484">
        <w:t>was changed, you will see the new value here.</w:t>
      </w:r>
      <w:r w:rsidRPr="007C495C">
        <w:t xml:space="preserve"> </w:t>
      </w:r>
      <w:r w:rsidR="00376484">
        <w:t>You can change this attribute by using Active Directory Users and Computers, or through a script, for example.</w:t>
      </w:r>
      <w:r w:rsidRPr="007C495C">
        <w:t xml:space="preserve"> </w:t>
      </w:r>
      <w:r w:rsidR="00376484">
        <w:t>For local accounts, this field always has some value—if the account's attribute was not changed it will contain the current value of the attribute.</w:t>
      </w:r>
    </w:p>
    <w:p w14:paraId="4415AC54" w14:textId="6FF57AC9" w:rsidR="00BC6D78" w:rsidRPr="007C495C" w:rsidRDefault="00BC6D78" w:rsidP="00CD7C4B">
      <w:pPr>
        <w:pStyle w:val="ListParagraph"/>
        <w:numPr>
          <w:ilvl w:val="0"/>
          <w:numId w:val="3"/>
        </w:numPr>
      </w:pPr>
      <w:r w:rsidRPr="007C495C">
        <w:rPr>
          <w:b/>
        </w:rPr>
        <w:lastRenderedPageBreak/>
        <w:t xml:space="preserve">Script Path </w:t>
      </w:r>
      <w:r w:rsidRPr="007C495C">
        <w:t>[Type = UnicodeString]</w:t>
      </w:r>
      <w:r w:rsidRPr="007C495C">
        <w:rPr>
          <w:b/>
        </w:rPr>
        <w:t>:</w:t>
      </w:r>
      <w:r w:rsidRPr="007C495C">
        <w:t xml:space="preserve"> specifies the path of the </w:t>
      </w:r>
      <w:r>
        <w:t>account’s</w:t>
      </w:r>
      <w:r w:rsidRPr="007C495C">
        <w:t xml:space="preserve"> logon script. If the value of </w:t>
      </w:r>
      <w:r w:rsidRPr="007C495C">
        <w:rPr>
          <w:b/>
        </w:rPr>
        <w:t>scriptPath</w:t>
      </w:r>
      <w:r w:rsidRPr="007C495C">
        <w:t xml:space="preserve"> attribute of user object </w:t>
      </w:r>
      <w:r w:rsidR="00376484">
        <w:t>was changed, you will see the new value here.</w:t>
      </w:r>
      <w:r w:rsidRPr="007C495C">
        <w:t xml:space="preserve"> </w:t>
      </w:r>
      <w:r w:rsidR="00376484">
        <w:t>You can change this attribute by using Active Directory Users and Computers, or through a script, for example.</w:t>
      </w:r>
      <w:r w:rsidRPr="007C495C">
        <w:t xml:space="preserve"> </w:t>
      </w:r>
      <w:r w:rsidR="00376484">
        <w:t>For local accounts, this field always has some value—if the account's attribute was not changed it will contain the current value of the attribute.</w:t>
      </w:r>
    </w:p>
    <w:p w14:paraId="0E80F281" w14:textId="04EF9A16" w:rsidR="00BC6D78" w:rsidRPr="007C495C" w:rsidRDefault="00BC6D78" w:rsidP="00CD7C4B">
      <w:pPr>
        <w:pStyle w:val="ListParagraph"/>
        <w:numPr>
          <w:ilvl w:val="0"/>
          <w:numId w:val="3"/>
        </w:numPr>
      </w:pPr>
      <w:r w:rsidRPr="007C495C">
        <w:rPr>
          <w:b/>
        </w:rPr>
        <w:t xml:space="preserve">Profile Path </w:t>
      </w:r>
      <w:r w:rsidRPr="007C495C">
        <w:t xml:space="preserve">[Type = UnicodeString]: specifies a path to the account's profile. This value can be a null string, a local absolute path, or a UNC path. If the value of </w:t>
      </w:r>
      <w:r w:rsidRPr="007C495C">
        <w:rPr>
          <w:b/>
        </w:rPr>
        <w:t>profilePath</w:t>
      </w:r>
      <w:r w:rsidRPr="007C495C">
        <w:t xml:space="preserve"> attribute of user object </w:t>
      </w:r>
      <w:r w:rsidR="00376484">
        <w:t>was changed, you will see the new value here.</w:t>
      </w:r>
      <w:r w:rsidRPr="007C495C">
        <w:t xml:space="preserve"> </w:t>
      </w:r>
      <w:r w:rsidR="00376484">
        <w:t>You can change this attribute by using Active Directory Users and Computers, or through a script, for example.</w:t>
      </w:r>
      <w:r w:rsidRPr="007C495C">
        <w:t xml:space="preserve"> </w:t>
      </w:r>
      <w:r w:rsidR="00376484">
        <w:t>For local accounts, this field always has some value—if the account's attribute was not changed it will contain the current value of the attribute.</w:t>
      </w:r>
    </w:p>
    <w:p w14:paraId="03E3E621" w14:textId="7813975C" w:rsidR="00BC6D78" w:rsidRPr="007C495C" w:rsidRDefault="00BC6D78" w:rsidP="00CD7C4B">
      <w:pPr>
        <w:pStyle w:val="ListParagraph"/>
        <w:numPr>
          <w:ilvl w:val="0"/>
          <w:numId w:val="3"/>
        </w:numPr>
      </w:pPr>
      <w:r w:rsidRPr="007C495C">
        <w:rPr>
          <w:b/>
        </w:rPr>
        <w:t xml:space="preserve">User Workstations </w:t>
      </w:r>
      <w:r w:rsidRPr="007C495C">
        <w:t xml:space="preserve">[Type = UnicodeString]: contains the list of NetBIOS or DNS names of the computers from which the user can logon. Each computer name is separated by a comma. The name of a computer is the </w:t>
      </w:r>
      <w:r w:rsidRPr="007C495C">
        <w:rPr>
          <w:b/>
        </w:rPr>
        <w:t>sAMAccountName</w:t>
      </w:r>
      <w:r w:rsidRPr="007C495C">
        <w:t xml:space="preserve"> property of a computer object. If the value of </w:t>
      </w:r>
      <w:r w:rsidRPr="007C495C">
        <w:rPr>
          <w:b/>
        </w:rPr>
        <w:t>userWorkstations</w:t>
      </w:r>
      <w:r w:rsidRPr="007C495C">
        <w:t xml:space="preserve"> attribute of user object </w:t>
      </w:r>
      <w:r w:rsidR="00376484">
        <w:t>was changed, you will see the new value here.</w:t>
      </w:r>
      <w:r w:rsidRPr="007C495C">
        <w:t xml:space="preserve"> </w:t>
      </w:r>
      <w:r w:rsidR="00376484">
        <w:t>You can change this attribute by using Active Directory Users and Computers, or through a script, for example.</w:t>
      </w:r>
      <w:r w:rsidRPr="007C495C">
        <w:t xml:space="preserve"> For local accounts</w:t>
      </w:r>
      <w:r w:rsidR="0022363B">
        <w:t>,</w:t>
      </w:r>
      <w:r w:rsidRPr="007C495C">
        <w:t xml:space="preserve"> this fi</w:t>
      </w:r>
      <w:r w:rsidR="0022363B">
        <w:t>el</w:t>
      </w:r>
      <w:r w:rsidRPr="007C495C">
        <w:t>d is not</w:t>
      </w:r>
      <w:r w:rsidR="000A2856">
        <w:t xml:space="preserve"> applicable and always appears as</w:t>
      </w:r>
      <w:r w:rsidRPr="007C495C">
        <w:t xml:space="preserve"> “</w:t>
      </w:r>
      <w:r w:rsidRPr="007C495C">
        <w:rPr>
          <w:b/>
        </w:rPr>
        <w:t>&lt;value not set&gt;</w:t>
      </w:r>
      <w:r w:rsidR="000A2856" w:rsidRPr="000A2856">
        <w:t>.</w:t>
      </w:r>
      <w:r w:rsidR="000A2856">
        <w:t>“</w:t>
      </w:r>
    </w:p>
    <w:p w14:paraId="59003A5B" w14:textId="3F78D8EE" w:rsidR="00BC6D78" w:rsidRPr="007C495C" w:rsidRDefault="00BC6D78" w:rsidP="00CD7C4B">
      <w:pPr>
        <w:pStyle w:val="ListParagraph"/>
        <w:numPr>
          <w:ilvl w:val="0"/>
          <w:numId w:val="3"/>
        </w:numPr>
      </w:pPr>
      <w:r w:rsidRPr="007C495C">
        <w:rPr>
          <w:b/>
        </w:rPr>
        <w:t xml:space="preserve">Password Last Set </w:t>
      </w:r>
      <w:r w:rsidRPr="007C495C">
        <w:t>[Type = UnicodeString]</w:t>
      </w:r>
      <w:r w:rsidRPr="007C495C">
        <w:rPr>
          <w:b/>
        </w:rPr>
        <w:t>:</w:t>
      </w:r>
      <w:r w:rsidRPr="007C495C">
        <w:t xml:space="preserve"> last time the account’s password was modified. If the value of </w:t>
      </w:r>
      <w:r w:rsidRPr="007C495C">
        <w:rPr>
          <w:b/>
        </w:rPr>
        <w:t>pwdLastSet</w:t>
      </w:r>
      <w:r w:rsidRPr="007C495C">
        <w:t xml:space="preserve"> attribute of user object </w:t>
      </w:r>
      <w:r w:rsidR="00376484">
        <w:t>was changed, you will see the new value here.</w:t>
      </w:r>
      <w:r w:rsidRPr="007C495C">
        <w:t xml:space="preserve"> For example: 8/12/2015 11:41:39 AM. This value will be changed, for example, after manual user account password reset. </w:t>
      </w:r>
      <w:r w:rsidR="00376484">
        <w:t>For local accounts, this field always has some value—if the account's attribute was not changed it will contain the current value of the attribute.</w:t>
      </w:r>
    </w:p>
    <w:p w14:paraId="78CBA200" w14:textId="557E1544" w:rsidR="00BC6D78" w:rsidRPr="007C495C" w:rsidRDefault="00BC6D78" w:rsidP="00CD7C4B">
      <w:pPr>
        <w:pStyle w:val="ListParagraph"/>
        <w:numPr>
          <w:ilvl w:val="0"/>
          <w:numId w:val="3"/>
        </w:numPr>
      </w:pPr>
      <w:r w:rsidRPr="007C495C">
        <w:rPr>
          <w:b/>
        </w:rPr>
        <w:t xml:space="preserve">Account Expires </w:t>
      </w:r>
      <w:r w:rsidRPr="007C495C">
        <w:t xml:space="preserve">[Type = UnicodeString]: the date when the account expires. If the value of </w:t>
      </w:r>
      <w:r w:rsidRPr="007C495C">
        <w:rPr>
          <w:b/>
        </w:rPr>
        <w:t>accountExpires</w:t>
      </w:r>
      <w:r w:rsidRPr="007C495C">
        <w:t xml:space="preserve"> attribute of user object </w:t>
      </w:r>
      <w:r w:rsidR="00376484">
        <w:t>was changed, you will see the new value here.</w:t>
      </w:r>
      <w:r w:rsidRPr="007C495C">
        <w:t xml:space="preserve"> . For example, “9/21/2015 12:00:00 AM”. </w:t>
      </w:r>
      <w:r w:rsidR="00376484">
        <w:t>You can change this attribute by using Active Directory Users and Computers, or through a script, for example.</w:t>
      </w:r>
      <w:r w:rsidRPr="007C495C">
        <w:t xml:space="preserve"> </w:t>
      </w:r>
      <w:r w:rsidR="00376484">
        <w:t>For local accounts, this field always has some value—if the account's attribute was not changed it will contain the current value of the attribute.</w:t>
      </w:r>
    </w:p>
    <w:p w14:paraId="3712DE40" w14:textId="77777777" w:rsidR="00BC6D78" w:rsidRPr="007C495C" w:rsidRDefault="00BC6D78" w:rsidP="00CD7C4B">
      <w:pPr>
        <w:pStyle w:val="ListParagraph"/>
        <w:numPr>
          <w:ilvl w:val="0"/>
          <w:numId w:val="3"/>
        </w:numPr>
      </w:pPr>
      <w:r w:rsidRPr="007C495C">
        <w:rPr>
          <w:b/>
        </w:rPr>
        <w:t xml:space="preserve">Primary Group ID </w:t>
      </w:r>
      <w:r w:rsidRPr="007C495C">
        <w:t>[Type = UnicodeString]: Relative Identifier (RID) of user’s object primary group.</w:t>
      </w:r>
    </w:p>
    <w:p w14:paraId="69E507A7" w14:textId="77777777" w:rsidR="00BC6D78" w:rsidRPr="007C495C" w:rsidRDefault="00BC6D78" w:rsidP="00205271">
      <w:pPr>
        <w:pStyle w:val="Note"/>
        <w:rPr>
          <w:b w:val="0"/>
        </w:rPr>
      </w:pPr>
      <w:r w:rsidRPr="007C495C">
        <w:rPr>
          <w:rStyle w:val="tgc"/>
          <w:rFonts w:cs="Arial"/>
          <w:bCs/>
          <w:color w:val="222222"/>
          <w:lang w:val="en"/>
        </w:rPr>
        <w:t>Relative identifier</w:t>
      </w:r>
      <w:r w:rsidRPr="007C495C">
        <w:rPr>
          <w:rStyle w:val="tgc"/>
          <w:rFonts w:cs="Arial"/>
          <w:color w:val="222222"/>
          <w:lang w:val="en"/>
        </w:rPr>
        <w:t xml:space="preserve"> (RID) </w:t>
      </w:r>
      <w:r w:rsidRPr="007C495C">
        <w:rPr>
          <w:rStyle w:val="tgc"/>
          <w:rFonts w:cs="Arial"/>
          <w:b w:val="0"/>
          <w:color w:val="222222"/>
          <w:lang w:val="en"/>
        </w:rPr>
        <w:t xml:space="preserve">is a variable length number that is assigned to objects at creation and becomes part of the object's Security </w:t>
      </w:r>
      <w:r w:rsidRPr="007C495C">
        <w:rPr>
          <w:rStyle w:val="tgc"/>
          <w:rFonts w:cs="Arial"/>
          <w:b w:val="0"/>
          <w:bCs/>
          <w:color w:val="222222"/>
          <w:lang w:val="en"/>
        </w:rPr>
        <w:t>Identifier</w:t>
      </w:r>
      <w:r w:rsidRPr="007C495C">
        <w:rPr>
          <w:rStyle w:val="tgc"/>
          <w:rFonts w:cs="Arial"/>
          <w:b w:val="0"/>
          <w:color w:val="222222"/>
          <w:lang w:val="en"/>
        </w:rPr>
        <w:t xml:space="preserve"> (SID) that uniquely identifies an account or group within a domain.</w:t>
      </w:r>
    </w:p>
    <w:p w14:paraId="126379AC" w14:textId="77777777" w:rsidR="00BC6D78" w:rsidRPr="007C495C" w:rsidRDefault="00BC6D78" w:rsidP="00205271">
      <w:pPr>
        <w:pStyle w:val="ListParagraph"/>
      </w:pPr>
      <w:r w:rsidRPr="007C495C">
        <w:t xml:space="preserve">This field will contain some value if user’s object primary group was changed. You can change user’s primary group using Active Directory Users and Computers management console in the </w:t>
      </w:r>
      <w:r w:rsidRPr="007C495C">
        <w:rPr>
          <w:b/>
        </w:rPr>
        <w:t>Member Of</w:t>
      </w:r>
      <w:r w:rsidRPr="007C495C">
        <w:t xml:space="preserve"> tab of user object properties. You will see a RID of new primary group as a field value. For example, RID 513 (Domain Users) is a default primary group for users.</w:t>
      </w:r>
    </w:p>
    <w:p w14:paraId="0D3F7376" w14:textId="77777777" w:rsidR="00BC6D78" w:rsidRPr="007C495C" w:rsidRDefault="00BC6D78" w:rsidP="00205271">
      <w:pPr>
        <w:pStyle w:val="ListParagraph"/>
      </w:pPr>
      <w:r w:rsidRPr="007C495C">
        <w:t xml:space="preserve">Typical </w:t>
      </w:r>
      <w:r w:rsidRPr="007C495C">
        <w:rPr>
          <w:b/>
        </w:rPr>
        <w:t>Primary Group</w:t>
      </w:r>
      <w:r w:rsidRPr="007C495C">
        <w:t xml:space="preserve"> values for user accounts:</w:t>
      </w:r>
    </w:p>
    <w:p w14:paraId="563D1D47" w14:textId="77777777" w:rsidR="00BC6D78" w:rsidRPr="007C495C" w:rsidRDefault="00BC6D78" w:rsidP="00CD7C4B">
      <w:pPr>
        <w:pStyle w:val="ListParagraph"/>
        <w:numPr>
          <w:ilvl w:val="1"/>
          <w:numId w:val="3"/>
        </w:numPr>
      </w:pPr>
      <w:r w:rsidRPr="007C495C">
        <w:t>513 (Domain Users. For local accounts this RID means Users) – for domain and local users.</w:t>
      </w:r>
    </w:p>
    <w:p w14:paraId="01991B77" w14:textId="4D30F8C1" w:rsidR="00BC6D78" w:rsidRPr="007C495C" w:rsidRDefault="00BC6D78" w:rsidP="00205271">
      <w:pPr>
        <w:pStyle w:val="ListParagraph"/>
      </w:pPr>
      <w:r w:rsidRPr="007C495C">
        <w:t xml:space="preserve">See this article </w:t>
      </w:r>
      <w:hyperlink r:id="rId159" w:history="1">
        <w:r w:rsidRPr="007C495C">
          <w:rPr>
            <w:rStyle w:val="Hyperlink"/>
          </w:rPr>
          <w:t>https://support.microsoft.com/en-us/kb/243330</w:t>
        </w:r>
      </w:hyperlink>
      <w:r w:rsidRPr="007C495C">
        <w:t xml:space="preserve"> for more information. If the value of </w:t>
      </w:r>
      <w:r w:rsidRPr="007C495C">
        <w:rPr>
          <w:b/>
        </w:rPr>
        <w:t xml:space="preserve">primaryGroupID </w:t>
      </w:r>
      <w:r w:rsidRPr="007C495C">
        <w:t xml:space="preserve">attribute of user object </w:t>
      </w:r>
      <w:r w:rsidR="00376484">
        <w:t>was changed, you will see the new value here.</w:t>
      </w:r>
    </w:p>
    <w:p w14:paraId="69BF6292" w14:textId="77777777" w:rsidR="00BC6D78" w:rsidRPr="007C495C" w:rsidRDefault="00BC6D78" w:rsidP="00CD7C4B">
      <w:pPr>
        <w:pStyle w:val="ListParagraph"/>
        <w:numPr>
          <w:ilvl w:val="0"/>
          <w:numId w:val="3"/>
        </w:numPr>
      </w:pPr>
      <w:r w:rsidRPr="007C495C">
        <w:rPr>
          <w:b/>
        </w:rPr>
        <w:t xml:space="preserve">AllowedToDelegateTo </w:t>
      </w:r>
      <w:r w:rsidRPr="007C495C">
        <w:t xml:space="preserve">[Type = UnicodeString]: the list of SPNs to which this account can present delegated credentials. Can be changed using Active Directory Users and Computers management console in </w:t>
      </w:r>
      <w:r w:rsidRPr="007C495C">
        <w:rPr>
          <w:b/>
        </w:rPr>
        <w:t>Delegation</w:t>
      </w:r>
      <w:r w:rsidRPr="007C495C">
        <w:t xml:space="preserve"> tab of user account, if at least one SPN is registered for user account. If the SPNs list on </w:t>
      </w:r>
      <w:r w:rsidRPr="007C495C">
        <w:rPr>
          <w:b/>
        </w:rPr>
        <w:t>Delegation</w:t>
      </w:r>
      <w:r w:rsidRPr="007C495C">
        <w:t xml:space="preserve"> tab of a user account was changed, you will see the new SPNs list in </w:t>
      </w:r>
      <w:r w:rsidRPr="007C495C">
        <w:rPr>
          <w:b/>
        </w:rPr>
        <w:t>AllowedToDelegateTo</w:t>
      </w:r>
      <w:r w:rsidRPr="007C495C">
        <w:t xml:space="preserve"> field (note that you will see the new list instead of changes) of this event. This is an example of </w:t>
      </w:r>
      <w:r w:rsidRPr="007C495C">
        <w:rPr>
          <w:b/>
        </w:rPr>
        <w:t>AllowedToDelegateTo</w:t>
      </w:r>
      <w:r w:rsidRPr="007C495C">
        <w:t>:</w:t>
      </w:r>
    </w:p>
    <w:p w14:paraId="6E3559AC" w14:textId="77777777" w:rsidR="00BC6D78" w:rsidRPr="007C495C" w:rsidRDefault="00BC6D78" w:rsidP="00CD7C4B">
      <w:pPr>
        <w:pStyle w:val="ListParagraph"/>
        <w:numPr>
          <w:ilvl w:val="1"/>
          <w:numId w:val="3"/>
        </w:numPr>
      </w:pPr>
      <w:r w:rsidRPr="007C495C">
        <w:t>dcom/WIN2012</w:t>
      </w:r>
    </w:p>
    <w:p w14:paraId="0FBE109A" w14:textId="77777777" w:rsidR="00BC6D78" w:rsidRPr="007C495C" w:rsidRDefault="00BC6D78" w:rsidP="00CD7C4B">
      <w:pPr>
        <w:pStyle w:val="ListParagraph"/>
        <w:numPr>
          <w:ilvl w:val="1"/>
          <w:numId w:val="3"/>
        </w:numPr>
      </w:pPr>
      <w:r w:rsidRPr="007C495C">
        <w:t>dcom/WIN2012.contoso.local</w:t>
      </w:r>
    </w:p>
    <w:p w14:paraId="098F93D4" w14:textId="769411E8" w:rsidR="00BC6D78" w:rsidRPr="007C495C" w:rsidRDefault="00BC6D78" w:rsidP="00205271">
      <w:pPr>
        <w:pStyle w:val="ListParagraph"/>
      </w:pPr>
      <w:r w:rsidRPr="007C495C">
        <w:t xml:space="preserve">If the value of </w:t>
      </w:r>
      <w:r w:rsidRPr="007C495C">
        <w:rPr>
          <w:b/>
        </w:rPr>
        <w:t xml:space="preserve">msDS-AllowedToDelegateTo </w:t>
      </w:r>
      <w:r w:rsidRPr="007C495C">
        <w:t xml:space="preserve">attribute of user object </w:t>
      </w:r>
      <w:r w:rsidR="00376484">
        <w:t>was changed, you will see the new value here.</w:t>
      </w:r>
    </w:p>
    <w:p w14:paraId="6426E21D" w14:textId="77777777" w:rsidR="00BC6D78" w:rsidRPr="007C495C" w:rsidRDefault="00BC6D78" w:rsidP="00205271">
      <w:pPr>
        <w:pStyle w:val="ListParagraph"/>
      </w:pPr>
      <w:r w:rsidRPr="007C495C">
        <w:t>The value can be “</w:t>
      </w:r>
      <w:r w:rsidRPr="007C495C">
        <w:rPr>
          <w:b/>
        </w:rPr>
        <w:t>&lt;value not set&gt;</w:t>
      </w:r>
      <w:r w:rsidRPr="007C495C">
        <w:t>”, for example, if delegation was disabled.</w:t>
      </w:r>
    </w:p>
    <w:p w14:paraId="42BD51EB" w14:textId="3F8364DE" w:rsidR="00BC6D78" w:rsidRPr="007C495C" w:rsidRDefault="00376484" w:rsidP="00205271">
      <w:pPr>
        <w:pStyle w:val="ListParagraph"/>
      </w:pPr>
      <w:r>
        <w:t>For local accounts, this field is not applicable and always has “-“ value.</w:t>
      </w:r>
    </w:p>
    <w:p w14:paraId="73FC86F9" w14:textId="77777777" w:rsidR="00BC6D78" w:rsidRPr="007C495C" w:rsidRDefault="00BC6D78" w:rsidP="00205271">
      <w:pPr>
        <w:pStyle w:val="Note"/>
        <w:rPr>
          <w:b w:val="0"/>
        </w:rPr>
      </w:pPr>
      <w:r w:rsidRPr="007C495C">
        <w:lastRenderedPageBreak/>
        <w:t>Service Principal Name (SPN)</w:t>
      </w:r>
      <w:r w:rsidRPr="007C495C">
        <w:rPr>
          <w:b w:val="0"/>
        </w:rPr>
        <w:t xml:space="preserve"> is the name by which a client uniquely identifies an instance of a service. If you install multiple instances of a service on computers throughout a forest, each instance must have its own SPN. A given service instance can have multiple SPNs if there are multiple names that clients might use for authentication. For example, an SPN always includes the name of the host computer on which the service instance is running, so a service instance might register an SPN for each name or alias of its host.</w:t>
      </w:r>
    </w:p>
    <w:p w14:paraId="39D30029" w14:textId="77777777" w:rsidR="00BC6D78" w:rsidRPr="007C495C" w:rsidRDefault="00BC6D78" w:rsidP="00CD7C4B">
      <w:pPr>
        <w:pStyle w:val="ListParagraph"/>
        <w:numPr>
          <w:ilvl w:val="0"/>
          <w:numId w:val="3"/>
        </w:numPr>
      </w:pPr>
      <w:r w:rsidRPr="007C495C">
        <w:rPr>
          <w:b/>
        </w:rPr>
        <w:t xml:space="preserve">Old UAC Value </w:t>
      </w:r>
      <w:r w:rsidRPr="007C495C">
        <w:t xml:space="preserve">[Type = UnicodeString]: specifies flags that control password, lockout, disable/enable, script, and other behavior for the user account. This parameter contains the previous value of </w:t>
      </w:r>
      <w:r w:rsidRPr="007C495C">
        <w:rPr>
          <w:b/>
        </w:rPr>
        <w:t xml:space="preserve">userAccountControl </w:t>
      </w:r>
      <w:r w:rsidRPr="007C495C">
        <w:t>attribute of user object.</w:t>
      </w:r>
    </w:p>
    <w:p w14:paraId="6EB9E88D" w14:textId="294F372D" w:rsidR="00BC6D78" w:rsidRPr="007C495C" w:rsidRDefault="00BC6D78" w:rsidP="00CD7C4B">
      <w:pPr>
        <w:pStyle w:val="ListParagraph"/>
        <w:numPr>
          <w:ilvl w:val="0"/>
          <w:numId w:val="3"/>
        </w:numPr>
      </w:pPr>
      <w:r w:rsidRPr="007C495C">
        <w:rPr>
          <w:b/>
        </w:rPr>
        <w:t xml:space="preserve">New UAC Value </w:t>
      </w:r>
      <w:r w:rsidRPr="007C495C">
        <w:t xml:space="preserve">[Type = UnicodeString]: specifies flags that control password, lockout, disable/enable, script, and other behavior for the user account. If the value of </w:t>
      </w:r>
      <w:r w:rsidRPr="007C495C">
        <w:rPr>
          <w:b/>
        </w:rPr>
        <w:t xml:space="preserve">userAccountControl </w:t>
      </w:r>
      <w:r w:rsidRPr="007C495C">
        <w:t xml:space="preserve">attribute of user object </w:t>
      </w:r>
      <w:r w:rsidR="00376484">
        <w:t>was changed, you will see the new value here.</w:t>
      </w:r>
    </w:p>
    <w:p w14:paraId="6D1B6A3F" w14:textId="77777777" w:rsidR="00BC6D78" w:rsidRPr="007C495C" w:rsidRDefault="00BC6D78" w:rsidP="00205271">
      <w:pPr>
        <w:pStyle w:val="Note"/>
        <w:rPr>
          <w:b w:val="0"/>
        </w:rPr>
      </w:pPr>
      <w:r w:rsidRPr="007C495C">
        <w:rPr>
          <w:b w:val="0"/>
        </w:rPr>
        <w:t>To decode this value, you can go through the property value definitions in the “</w:t>
      </w:r>
      <w:r w:rsidRPr="007C495C">
        <w:rPr>
          <w:b w:val="0"/>
        </w:rPr>
        <w:fldChar w:fldCharType="begin"/>
      </w:r>
      <w:r w:rsidRPr="007C495C">
        <w:rPr>
          <w:b w:val="0"/>
        </w:rPr>
        <w:instrText xml:space="preserve"> REF _Ref433117054 \h  \* MERGEFORMAT </w:instrText>
      </w:r>
      <w:r w:rsidRPr="007C495C">
        <w:rPr>
          <w:b w:val="0"/>
        </w:rPr>
      </w:r>
      <w:r w:rsidRPr="007C495C">
        <w:rPr>
          <w:b w:val="0"/>
        </w:rPr>
        <w:fldChar w:fldCharType="separate"/>
      </w:r>
      <w:r w:rsidR="008C07D3" w:rsidRPr="008C07D3">
        <w:rPr>
          <w:b w:val="0"/>
        </w:rPr>
        <w:t xml:space="preserve">Table </w:t>
      </w:r>
      <w:r w:rsidR="008C07D3" w:rsidRPr="008C07D3">
        <w:rPr>
          <w:b w:val="0"/>
          <w:noProof/>
        </w:rPr>
        <w:t>7.</w:t>
      </w:r>
      <w:r w:rsidR="008C07D3" w:rsidRPr="008C07D3">
        <w:rPr>
          <w:b w:val="0"/>
        </w:rPr>
        <w:t xml:space="preserve"> User’s or Computer’s account UAC flags.</w:t>
      </w:r>
      <w:r w:rsidRPr="007C495C">
        <w:rPr>
          <w:b w:val="0"/>
        </w:rPr>
        <w:fldChar w:fldCharType="end"/>
      </w:r>
      <w:r w:rsidRPr="007C495C">
        <w:rPr>
          <w:b w:val="0"/>
        </w:rPr>
        <w:t xml:space="preserve">” from largest to smallest.  Compare each property value to the flags value in the event.  If the flags value in the event is greater than or equal to the property value, then the property is "set" and applies to that event.  Subtract the property value from the flags value in the event and note that the flag applies and then go on to the next flag.  </w:t>
      </w:r>
    </w:p>
    <w:p w14:paraId="4FC7EAFF" w14:textId="77777777" w:rsidR="00BC6D78" w:rsidRPr="007C495C" w:rsidRDefault="00BC6D78" w:rsidP="00205271">
      <w:pPr>
        <w:pStyle w:val="Note"/>
        <w:rPr>
          <w:b w:val="0"/>
        </w:rPr>
      </w:pPr>
      <w:r w:rsidRPr="007C495C">
        <w:rPr>
          <w:b w:val="0"/>
        </w:rPr>
        <w:t>Here's an example: Flags value from event: 0x15</w:t>
      </w:r>
    </w:p>
    <w:p w14:paraId="438F1912" w14:textId="77777777" w:rsidR="00BC6D78" w:rsidRPr="007C495C" w:rsidRDefault="00BC6D78" w:rsidP="00205271">
      <w:pPr>
        <w:pStyle w:val="Note"/>
        <w:rPr>
          <w:b w:val="0"/>
        </w:rPr>
      </w:pPr>
      <w:r w:rsidRPr="007C495C">
        <w:rPr>
          <w:b w:val="0"/>
        </w:rPr>
        <w:t>Decoding:</w:t>
      </w:r>
    </w:p>
    <w:p w14:paraId="63C1989C" w14:textId="77777777" w:rsidR="00BC6D78" w:rsidRPr="007C495C" w:rsidRDefault="00BC6D78" w:rsidP="00205271">
      <w:pPr>
        <w:pStyle w:val="Note"/>
        <w:rPr>
          <w:b w:val="0"/>
        </w:rPr>
      </w:pPr>
      <w:r w:rsidRPr="007C495C">
        <w:rPr>
          <w:b w:val="0"/>
        </w:rPr>
        <w:t xml:space="preserve">   •  PASSWD_NOTREQD 0x0020</w:t>
      </w:r>
    </w:p>
    <w:p w14:paraId="1508870B" w14:textId="77777777" w:rsidR="00BC6D78" w:rsidRPr="007C495C" w:rsidRDefault="00BC6D78" w:rsidP="00205271">
      <w:pPr>
        <w:pStyle w:val="Note"/>
        <w:rPr>
          <w:b w:val="0"/>
        </w:rPr>
      </w:pPr>
      <w:r w:rsidRPr="007C495C">
        <w:rPr>
          <w:b w:val="0"/>
        </w:rPr>
        <w:t xml:space="preserve">   •  LOCKOUT 0x0010</w:t>
      </w:r>
    </w:p>
    <w:p w14:paraId="033179D5" w14:textId="77777777" w:rsidR="00BC6D78" w:rsidRPr="007C495C" w:rsidRDefault="00BC6D78" w:rsidP="00205271">
      <w:pPr>
        <w:pStyle w:val="Note"/>
        <w:rPr>
          <w:b w:val="0"/>
        </w:rPr>
      </w:pPr>
      <w:r w:rsidRPr="007C495C">
        <w:rPr>
          <w:b w:val="0"/>
        </w:rPr>
        <w:t xml:space="preserve">   •  HOMEDIR_REQUIRED 0x0008</w:t>
      </w:r>
    </w:p>
    <w:p w14:paraId="1C1B82C6" w14:textId="77777777" w:rsidR="00BC6D78" w:rsidRPr="007C495C" w:rsidRDefault="00BC6D78" w:rsidP="00205271">
      <w:pPr>
        <w:pStyle w:val="Note"/>
        <w:rPr>
          <w:b w:val="0"/>
        </w:rPr>
      </w:pPr>
      <w:r w:rsidRPr="007C495C">
        <w:rPr>
          <w:b w:val="0"/>
        </w:rPr>
        <w:t xml:space="preserve">   •  (undeclared) 0x0004</w:t>
      </w:r>
    </w:p>
    <w:p w14:paraId="6674A7B8" w14:textId="77777777" w:rsidR="00BC6D78" w:rsidRPr="007C495C" w:rsidRDefault="00BC6D78" w:rsidP="00205271">
      <w:pPr>
        <w:pStyle w:val="Note"/>
        <w:rPr>
          <w:b w:val="0"/>
        </w:rPr>
      </w:pPr>
      <w:r w:rsidRPr="007C495C">
        <w:rPr>
          <w:b w:val="0"/>
        </w:rPr>
        <w:t xml:space="preserve">   •  ACCOUNTDISABLE  0x0002</w:t>
      </w:r>
    </w:p>
    <w:p w14:paraId="24531AC2" w14:textId="77777777" w:rsidR="00BC6D78" w:rsidRPr="007C495C" w:rsidRDefault="00BC6D78" w:rsidP="00205271">
      <w:pPr>
        <w:pStyle w:val="Note"/>
        <w:rPr>
          <w:b w:val="0"/>
        </w:rPr>
      </w:pPr>
      <w:r w:rsidRPr="007C495C">
        <w:rPr>
          <w:b w:val="0"/>
        </w:rPr>
        <w:t xml:space="preserve">   •  SCRIPT 0x0001</w:t>
      </w:r>
    </w:p>
    <w:p w14:paraId="233640F2" w14:textId="77777777" w:rsidR="00BC6D78" w:rsidRPr="007C495C" w:rsidRDefault="00BC6D78" w:rsidP="00205271">
      <w:pPr>
        <w:pStyle w:val="Note"/>
        <w:rPr>
          <w:b w:val="0"/>
        </w:rPr>
      </w:pPr>
      <w:r w:rsidRPr="007C495C">
        <w:rPr>
          <w:b w:val="0"/>
        </w:rPr>
        <w:t>0x0020 &gt; 0x15, so PASSWD_NOTREQD does not apply to this event</w:t>
      </w:r>
    </w:p>
    <w:p w14:paraId="73664DCA" w14:textId="77777777" w:rsidR="00BC6D78" w:rsidRPr="007C495C" w:rsidRDefault="00BC6D78" w:rsidP="00205271">
      <w:pPr>
        <w:pStyle w:val="Note"/>
        <w:rPr>
          <w:b w:val="0"/>
        </w:rPr>
      </w:pPr>
      <w:r w:rsidRPr="007C495C">
        <w:rPr>
          <w:b w:val="0"/>
        </w:rPr>
        <w:t xml:space="preserve">0x10 &lt; 0x15, so LOCKOUT applies to this event.   0x15 - 0x10 = 0x5 </w:t>
      </w:r>
    </w:p>
    <w:p w14:paraId="36C34255" w14:textId="77777777" w:rsidR="00BC6D78" w:rsidRPr="007C495C" w:rsidRDefault="00BC6D78" w:rsidP="00205271">
      <w:pPr>
        <w:pStyle w:val="Note"/>
        <w:rPr>
          <w:b w:val="0"/>
        </w:rPr>
      </w:pPr>
      <w:r w:rsidRPr="007C495C">
        <w:rPr>
          <w:b w:val="0"/>
        </w:rPr>
        <w:t>0x4 &lt; 0x5, so the undeclared value is set.  We'll pretend it doesn't mean anything.   0x5 - 0x4 = 0x1</w:t>
      </w:r>
    </w:p>
    <w:p w14:paraId="7BD48BC5" w14:textId="77777777" w:rsidR="00BC6D78" w:rsidRPr="007C495C" w:rsidRDefault="00BC6D78" w:rsidP="00205271">
      <w:pPr>
        <w:pStyle w:val="Note"/>
        <w:rPr>
          <w:b w:val="0"/>
        </w:rPr>
      </w:pPr>
      <w:r w:rsidRPr="007C495C">
        <w:rPr>
          <w:b w:val="0"/>
        </w:rPr>
        <w:t>0x2 &gt; 0x1, so ACCOUNTDISABLE does not apply to this event</w:t>
      </w:r>
    </w:p>
    <w:p w14:paraId="2402FD0E" w14:textId="77777777" w:rsidR="00BC6D78" w:rsidRPr="007C495C" w:rsidRDefault="00BC6D78" w:rsidP="00205271">
      <w:pPr>
        <w:pStyle w:val="Note"/>
        <w:rPr>
          <w:b w:val="0"/>
        </w:rPr>
      </w:pPr>
      <w:r w:rsidRPr="007C495C">
        <w:rPr>
          <w:b w:val="0"/>
        </w:rPr>
        <w:t>0x1 = 0x1, so SCRIPT applies to this event.  0x1 - 0x1 = 0x0, we're done.</w:t>
      </w:r>
    </w:p>
    <w:p w14:paraId="21B2B890" w14:textId="77777777" w:rsidR="00BC6D78" w:rsidRPr="007C495C" w:rsidRDefault="00BC6D78" w:rsidP="00205271">
      <w:pPr>
        <w:pStyle w:val="Note"/>
        <w:rPr>
          <w:b w:val="0"/>
        </w:rPr>
      </w:pPr>
      <w:r w:rsidRPr="007C495C">
        <w:rPr>
          <w:b w:val="0"/>
        </w:rPr>
        <w:t>So this UAC flags value decodes to: LOCKOUT and SCRIPT</w:t>
      </w:r>
    </w:p>
    <w:p w14:paraId="605F21CF" w14:textId="5820F741" w:rsidR="00BC6D78" w:rsidRPr="007C495C" w:rsidRDefault="00BC6D78" w:rsidP="00CD7C4B">
      <w:pPr>
        <w:pStyle w:val="ListParagraph"/>
        <w:numPr>
          <w:ilvl w:val="0"/>
          <w:numId w:val="3"/>
        </w:numPr>
      </w:pPr>
      <w:r w:rsidRPr="007C495C">
        <w:rPr>
          <w:b/>
        </w:rPr>
        <w:t xml:space="preserve">User Account Control </w:t>
      </w:r>
      <w:r w:rsidRPr="007C495C">
        <w:t>[Type = UnicodeString]</w:t>
      </w:r>
      <w:r w:rsidRPr="007C495C">
        <w:rPr>
          <w:b/>
        </w:rPr>
        <w:t xml:space="preserve">: </w:t>
      </w:r>
      <w:r w:rsidRPr="007C495C">
        <w:t xml:space="preserve">shows the list of changes in </w:t>
      </w:r>
      <w:r w:rsidRPr="007C495C">
        <w:rPr>
          <w:b/>
        </w:rPr>
        <w:t xml:space="preserve">userAccountControl </w:t>
      </w:r>
      <w:r w:rsidRPr="007C495C">
        <w:t xml:space="preserve">attribute. You will see </w:t>
      </w:r>
      <w:r w:rsidR="00582057">
        <w:t>a</w:t>
      </w:r>
      <w:r w:rsidRPr="007C495C">
        <w:t xml:space="preserve"> line of text for each change. See possible values in here: “</w:t>
      </w:r>
      <w:r w:rsidRPr="007C495C">
        <w:fldChar w:fldCharType="begin"/>
      </w:r>
      <w:r w:rsidRPr="007C495C">
        <w:instrText xml:space="preserve"> REF _Ref433117054 \h  \* MERGEFORMAT </w:instrText>
      </w:r>
      <w:r w:rsidRPr="007C495C">
        <w:fldChar w:fldCharType="separate"/>
      </w:r>
      <w:r w:rsidR="008C07D3" w:rsidRPr="00727B51">
        <w:t xml:space="preserve">Table </w:t>
      </w:r>
      <w:r w:rsidR="008C07D3">
        <w:rPr>
          <w:noProof/>
        </w:rPr>
        <w:t>7</w:t>
      </w:r>
      <w:r w:rsidR="008C07D3" w:rsidRPr="00727B51">
        <w:rPr>
          <w:noProof/>
        </w:rPr>
        <w:t>.</w:t>
      </w:r>
      <w:r w:rsidR="008C07D3" w:rsidRPr="00727B51">
        <w:t xml:space="preserve"> User’s or Computer’s account UAC flags.</w:t>
      </w:r>
      <w:r w:rsidRPr="007C495C">
        <w:fldChar w:fldCharType="end"/>
      </w:r>
      <w:r w:rsidRPr="007C495C">
        <w:t xml:space="preserve">”. In </w:t>
      </w:r>
      <w:r w:rsidR="00582057">
        <w:t xml:space="preserve">the </w:t>
      </w:r>
      <w:r w:rsidRPr="007C495C">
        <w:t>“User Account Control</w:t>
      </w:r>
      <w:r w:rsidR="00582057">
        <w:t xml:space="preserve"> field text</w:t>
      </w:r>
      <w:r w:rsidRPr="007C495C">
        <w:t>” column</w:t>
      </w:r>
      <w:r w:rsidR="00582057">
        <w:t>,</w:t>
      </w:r>
      <w:r w:rsidRPr="007C495C">
        <w:t xml:space="preserve"> you can see </w:t>
      </w:r>
      <w:r w:rsidR="00657E55">
        <w:t xml:space="preserve">the </w:t>
      </w:r>
      <w:r w:rsidRPr="007C495C">
        <w:t xml:space="preserve">text </w:t>
      </w:r>
      <w:r w:rsidR="00657E55">
        <w:t>that</w:t>
      </w:r>
      <w:r w:rsidRPr="007C495C">
        <w:t xml:space="preserve"> will be displayed in </w:t>
      </w:r>
      <w:r w:rsidR="00252746">
        <w:t xml:space="preserve">the </w:t>
      </w:r>
      <w:r w:rsidRPr="007C495C">
        <w:rPr>
          <w:b/>
        </w:rPr>
        <w:t>User Account Control</w:t>
      </w:r>
      <w:r w:rsidRPr="007C495C">
        <w:t xml:space="preserve"> field in 4738 event. </w:t>
      </w:r>
    </w:p>
    <w:p w14:paraId="3CA0F690" w14:textId="4ED35143" w:rsidR="00BC6D78" w:rsidRPr="007C495C" w:rsidRDefault="00BC6D78" w:rsidP="00CD7C4B">
      <w:pPr>
        <w:pStyle w:val="ListParagraph"/>
        <w:numPr>
          <w:ilvl w:val="0"/>
          <w:numId w:val="3"/>
        </w:numPr>
      </w:pPr>
      <w:r w:rsidRPr="007C495C">
        <w:rPr>
          <w:b/>
        </w:rPr>
        <w:t xml:space="preserve">User Parameters </w:t>
      </w:r>
      <w:r w:rsidRPr="007C495C">
        <w:t xml:space="preserve">[Type = UnicodeString]: if you change any setting using Active Directory Users and Computers management console in Dial-in tab of user’s account properties, then you will see </w:t>
      </w:r>
      <w:r w:rsidRPr="007C495C">
        <w:rPr>
          <w:rFonts w:cs="Segoe UI"/>
          <w:b/>
        </w:rPr>
        <w:t>&lt;value changed, but not displayed&gt;</w:t>
      </w:r>
      <w:r w:rsidRPr="007C495C">
        <w:rPr>
          <w:rFonts w:cs="Segoe UI"/>
        </w:rPr>
        <w:t xml:space="preserve"> in this field.</w:t>
      </w:r>
      <w:r w:rsidRPr="007C495C">
        <w:t xml:space="preserve"> </w:t>
      </w:r>
      <w:r w:rsidR="00376484">
        <w:t>For local accounts, this field is not applicable and always has “&lt;value not set&gt;“ value.</w:t>
      </w:r>
    </w:p>
    <w:p w14:paraId="061FCF87" w14:textId="4BB51F73" w:rsidR="00BC6D78" w:rsidRPr="007C495C" w:rsidRDefault="00BC6D78" w:rsidP="00CD7C4B">
      <w:pPr>
        <w:pStyle w:val="ListParagraph"/>
        <w:numPr>
          <w:ilvl w:val="0"/>
          <w:numId w:val="3"/>
        </w:numPr>
      </w:pPr>
      <w:r w:rsidRPr="007C495C">
        <w:rPr>
          <w:b/>
        </w:rPr>
        <w:t xml:space="preserve">SID History </w:t>
      </w:r>
      <w:r w:rsidRPr="007C495C">
        <w:t xml:space="preserve">[Type = UnicodeString]: contains previous SIDs used for the object if the object was moved from another domain. Whenever an object is moved from one domain to another, a new SID is created and becomes the objectSID. The previous SID is added to the </w:t>
      </w:r>
      <w:r w:rsidRPr="007C495C">
        <w:rPr>
          <w:b/>
        </w:rPr>
        <w:t>sIDHistory</w:t>
      </w:r>
      <w:r w:rsidRPr="007C495C">
        <w:t xml:space="preserve"> property. If the value of </w:t>
      </w:r>
      <w:r w:rsidRPr="007C495C">
        <w:rPr>
          <w:b/>
        </w:rPr>
        <w:t xml:space="preserve">sIDHistory </w:t>
      </w:r>
      <w:r w:rsidRPr="007C495C">
        <w:t xml:space="preserve">attribute of user object </w:t>
      </w:r>
      <w:r w:rsidR="00376484">
        <w:t>was changed, you will see the new value here.</w:t>
      </w:r>
    </w:p>
    <w:p w14:paraId="0D692006" w14:textId="408F8D3E" w:rsidR="00BC6D78" w:rsidRPr="007C495C" w:rsidRDefault="00BC6D78" w:rsidP="00F0409E">
      <w:pPr>
        <w:pStyle w:val="ListParagraph"/>
        <w:numPr>
          <w:ilvl w:val="0"/>
          <w:numId w:val="3"/>
        </w:numPr>
      </w:pPr>
      <w:r w:rsidRPr="007C495C">
        <w:rPr>
          <w:b/>
        </w:rPr>
        <w:t xml:space="preserve">Logon Hours </w:t>
      </w:r>
      <w:r w:rsidRPr="007C495C">
        <w:t xml:space="preserve">[Type = UnicodeString]: hours that the account is allowed to logon to the domain. If the value of </w:t>
      </w:r>
      <w:r w:rsidRPr="007C495C">
        <w:rPr>
          <w:b/>
        </w:rPr>
        <w:t>logonHours</w:t>
      </w:r>
      <w:r w:rsidRPr="007C495C">
        <w:t xml:space="preserve"> attribute of user object </w:t>
      </w:r>
      <w:r w:rsidR="00376484">
        <w:t>was changed, you will see the new value here.</w:t>
      </w:r>
      <w:r w:rsidRPr="007C495C">
        <w:t xml:space="preserve"> </w:t>
      </w:r>
      <w:r w:rsidR="00376484">
        <w:t>You can change this attribute by using Active Directory Users and Computers, or through a script, for example.</w:t>
      </w:r>
      <w:r w:rsidRPr="007C495C">
        <w:t xml:space="preserve"> Here is an example of this field:</w:t>
      </w:r>
    </w:p>
    <w:p w14:paraId="14FE3F94" w14:textId="77777777" w:rsidR="00BC6D78" w:rsidRPr="007C495C" w:rsidRDefault="00BC6D78" w:rsidP="009E2EAF">
      <w:pPr>
        <w:pStyle w:val="ListParagraph"/>
        <w:ind w:left="1440"/>
      </w:pPr>
      <w:r w:rsidRPr="007C495C">
        <w:t>Sunday 12:00 AM - 7:00 PM</w:t>
      </w:r>
    </w:p>
    <w:p w14:paraId="78D9C97C" w14:textId="77777777" w:rsidR="00BC6D78" w:rsidRPr="007C495C" w:rsidRDefault="00BC6D78" w:rsidP="009E2EAF">
      <w:pPr>
        <w:pStyle w:val="ListParagraph"/>
        <w:ind w:left="1440"/>
      </w:pPr>
      <w:r w:rsidRPr="007C495C">
        <w:lastRenderedPageBreak/>
        <w:t>Sunday 9:00 PM -Monday 1:00 PM</w:t>
      </w:r>
    </w:p>
    <w:p w14:paraId="56138724" w14:textId="77777777" w:rsidR="00BC6D78" w:rsidRPr="007C495C" w:rsidRDefault="00BC6D78" w:rsidP="009E2EAF">
      <w:pPr>
        <w:pStyle w:val="ListParagraph"/>
        <w:ind w:left="1440"/>
      </w:pPr>
      <w:r w:rsidRPr="007C495C">
        <w:t>Monday 2:00 PM -Tuesday 6:00 PM</w:t>
      </w:r>
    </w:p>
    <w:p w14:paraId="46345BE6" w14:textId="77777777" w:rsidR="00BC6D78" w:rsidRPr="007C495C" w:rsidRDefault="00BC6D78" w:rsidP="009E2EAF">
      <w:pPr>
        <w:pStyle w:val="ListParagraph"/>
      </w:pPr>
      <w:r w:rsidRPr="007C495C">
        <w:tab/>
        <w:t>Tuesday 8:00 PM -Wednesday 10:00 AM</w:t>
      </w:r>
    </w:p>
    <w:p w14:paraId="61B66F01" w14:textId="77777777" w:rsidR="00BC6D78" w:rsidRPr="007C495C" w:rsidRDefault="00BC6D78" w:rsidP="009E2EAF">
      <w:pPr>
        <w:pStyle w:val="ListParagraph"/>
      </w:pPr>
      <w:r w:rsidRPr="007C495C">
        <w:t>For local accounts this field is not applicable and typically has value “</w:t>
      </w:r>
      <w:r w:rsidRPr="007C495C">
        <w:rPr>
          <w:b/>
        </w:rPr>
        <w:t>All</w:t>
      </w:r>
      <w:r w:rsidRPr="007C495C">
        <w:t>”.</w:t>
      </w:r>
    </w:p>
    <w:p w14:paraId="2ECD5B25" w14:textId="77777777" w:rsidR="00BC6D78" w:rsidRPr="007C495C" w:rsidRDefault="00BC6D78" w:rsidP="00C15BFE">
      <w:pPr>
        <w:rPr>
          <w:b/>
        </w:rPr>
      </w:pPr>
      <w:r w:rsidRPr="007C495C">
        <w:rPr>
          <w:b/>
        </w:rPr>
        <w:t>Additional Information:</w:t>
      </w:r>
    </w:p>
    <w:p w14:paraId="172E75DB" w14:textId="1816ED2D" w:rsidR="00BC6D78" w:rsidRPr="007C495C" w:rsidRDefault="00BC6D78" w:rsidP="00CD7C4B">
      <w:pPr>
        <w:pStyle w:val="ListParagraph"/>
        <w:numPr>
          <w:ilvl w:val="0"/>
          <w:numId w:val="3"/>
        </w:numPr>
      </w:pPr>
      <w:r w:rsidRPr="007C495C">
        <w:rPr>
          <w:b/>
        </w:rPr>
        <w:t xml:space="preserve">Privileges </w:t>
      </w:r>
      <w:r w:rsidR="00376484">
        <w:t>[Type = UnicodeString]: the list of user privileges which were used during the operation, for example, SeBackupPrivilege.</w:t>
      </w:r>
      <w:r w:rsidRPr="007C495C">
        <w:t xml:space="preserve"> </w:t>
      </w:r>
      <w:r w:rsidR="00376484">
        <w:t>This parameter might not be captured in the event, and in that case appears as “-”.</w:t>
      </w:r>
      <w:r w:rsidRPr="007C495C">
        <w:t xml:space="preserve"> See full list of user privileges in “</w:t>
      </w:r>
      <w:r w:rsidRPr="007C495C">
        <w:fldChar w:fldCharType="begin"/>
      </w:r>
      <w:r w:rsidRPr="007C495C">
        <w:instrText xml:space="preserve"> REF _Ref433296229 \h  \* MERGEFORMAT </w:instrText>
      </w:r>
      <w:r w:rsidRPr="007C495C">
        <w:fldChar w:fldCharType="separate"/>
      </w:r>
      <w:r w:rsidR="008C07D3" w:rsidRPr="00727B51">
        <w:t xml:space="preserve">Table </w:t>
      </w:r>
      <w:r w:rsidR="008C07D3">
        <w:rPr>
          <w:noProof/>
        </w:rPr>
        <w:t>8</w:t>
      </w:r>
      <w:r w:rsidR="008C07D3" w:rsidRPr="00727B51">
        <w:rPr>
          <w:noProof/>
        </w:rPr>
        <w:t>.</w:t>
      </w:r>
      <w:r w:rsidR="008C07D3" w:rsidRPr="00727B51">
        <w:t xml:space="preserve"> User Privileges.</w:t>
      </w:r>
      <w:r w:rsidRPr="007C495C">
        <w:fldChar w:fldCharType="end"/>
      </w:r>
      <w:r w:rsidRPr="007C495C">
        <w:t>”.</w:t>
      </w:r>
    </w:p>
    <w:p w14:paraId="5CB5C11E" w14:textId="42B0BB69" w:rsidR="008A7130" w:rsidRDefault="008A7130" w:rsidP="008A7130">
      <w:pPr>
        <w:pStyle w:val="Heading4"/>
      </w:pPr>
      <w:bookmarkStart w:id="180" w:name="_Security_Monitoring_Recommendations_28"/>
      <w:bookmarkEnd w:id="180"/>
      <w:r w:rsidRPr="008A7130">
        <w:t>Security Monitoring Recommendations:</w:t>
      </w:r>
    </w:p>
    <w:p w14:paraId="11127E78" w14:textId="027D3464" w:rsidR="00422F99" w:rsidRPr="00422F99" w:rsidRDefault="00422F99" w:rsidP="00422F99">
      <w:r>
        <w:t xml:space="preserve">For </w:t>
      </w:r>
      <w:r w:rsidRPr="00422F99">
        <w:t>4738(S): A user account was changed.</w:t>
      </w:r>
    </w:p>
    <w:p w14:paraId="5BEA978B" w14:textId="04D4422C"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69C43E52" w14:textId="3E81AE26" w:rsidR="009C7986" w:rsidRDefault="00BC6D78" w:rsidP="00F52C7A">
      <w:pPr>
        <w:pStyle w:val="ListParagraph"/>
        <w:numPr>
          <w:ilvl w:val="0"/>
          <w:numId w:val="5"/>
        </w:numPr>
      </w:pPr>
      <w:r>
        <w:fldChar w:fldCharType="end"/>
      </w:r>
      <w:r w:rsidR="009C7986">
        <w:t xml:space="preserve">Some organizations monitor every </w:t>
      </w:r>
      <w:hyperlink w:anchor="_4738(S):_A_user" w:history="1">
        <w:r w:rsidR="009C7986" w:rsidRPr="007C495C">
          <w:rPr>
            <w:rStyle w:val="Hyperlink"/>
          </w:rPr>
          <w:t>4738</w:t>
        </w:r>
      </w:hyperlink>
      <w:r w:rsidR="009C7986" w:rsidRPr="007C495C">
        <w:t xml:space="preserve"> event</w:t>
      </w:r>
      <w:r w:rsidR="009C7986">
        <w:t>.</w:t>
      </w:r>
    </w:p>
    <w:p w14:paraId="52C8EB8C" w14:textId="2897CD98" w:rsidR="00F52C7A" w:rsidRDefault="00F52C7A" w:rsidP="00F52C7A">
      <w:pPr>
        <w:pStyle w:val="ListParagraph"/>
        <w:numPr>
          <w:ilvl w:val="0"/>
          <w:numId w:val="5"/>
        </w:numPr>
      </w:pPr>
      <w:r w:rsidRPr="00727B51">
        <w:t xml:space="preserve">If you have </w:t>
      </w:r>
      <w:r>
        <w:t>critical</w:t>
      </w:r>
      <w:r w:rsidRPr="00727B51">
        <w:t xml:space="preserve"> </w:t>
      </w:r>
      <w:r>
        <w:t>user</w:t>
      </w:r>
      <w:r w:rsidRPr="00727B51">
        <w:t xml:space="preserve"> </w:t>
      </w:r>
      <w:r>
        <w:t xml:space="preserve">computer accounts (for example, </w:t>
      </w:r>
      <w:r w:rsidRPr="007C495C">
        <w:t>domain administrator accounts</w:t>
      </w:r>
      <w:r>
        <w:t xml:space="preserve"> or service accounts)</w:t>
      </w:r>
      <w:r w:rsidRPr="00727B51">
        <w:t xml:space="preserve"> </w:t>
      </w:r>
      <w:r>
        <w:t>for which you need to monitor each change, monitor this event</w:t>
      </w:r>
      <w:r w:rsidRPr="00727B51">
        <w:t xml:space="preserve"> with</w:t>
      </w:r>
      <w:r>
        <w:t xml:space="preserve"> the</w:t>
      </w:r>
      <w:r w:rsidRPr="00727B51">
        <w:t xml:space="preserve"> </w:t>
      </w:r>
      <w:r w:rsidRPr="001878B6">
        <w:rPr>
          <w:b/>
        </w:rPr>
        <w:t>“</w:t>
      </w:r>
      <w:r>
        <w:rPr>
          <w:b/>
        </w:rPr>
        <w:t>Target Account\</w:t>
      </w:r>
      <w:r w:rsidRPr="00436864">
        <w:rPr>
          <w:b/>
        </w:rPr>
        <w:t>Account Name</w:t>
      </w:r>
      <w:r>
        <w:rPr>
          <w:b/>
        </w:rPr>
        <w:t>”</w:t>
      </w:r>
      <w:r w:rsidRPr="00727B51">
        <w:t xml:space="preserve"> </w:t>
      </w:r>
      <w:r>
        <w:t>that corresponds to the critical account or accounts.</w:t>
      </w:r>
    </w:p>
    <w:p w14:paraId="7C722F53" w14:textId="77B809F2" w:rsidR="00615C16" w:rsidRDefault="00615C16" w:rsidP="00615C16">
      <w:pPr>
        <w:pStyle w:val="ListParagraph"/>
        <w:numPr>
          <w:ilvl w:val="0"/>
          <w:numId w:val="5"/>
        </w:numPr>
      </w:pPr>
      <w:r w:rsidRPr="00615C16">
        <w:t xml:space="preserve">If you have </w:t>
      </w:r>
      <w:r>
        <w:t>user</w:t>
      </w:r>
      <w:r w:rsidRPr="00615C16">
        <w:t xml:space="preserve"> accounts for which any change in the services list on the </w:t>
      </w:r>
      <w:r w:rsidRPr="00615C16">
        <w:rPr>
          <w:b/>
        </w:rPr>
        <w:t>Delegation</w:t>
      </w:r>
      <w:r w:rsidRPr="00615C16">
        <w:t xml:space="preserve"> tab should be monitored, monitor this event when </w:t>
      </w:r>
      <w:r w:rsidRPr="00615C16">
        <w:rPr>
          <w:b/>
        </w:rPr>
        <w:t>AllowedToDelegateTo</w:t>
      </w:r>
      <w:r w:rsidRPr="00615C16">
        <w:t xml:space="preserve"> is not -. This value means the services list was changed.</w:t>
      </w:r>
    </w:p>
    <w:p w14:paraId="284E3300" w14:textId="5A1F8968" w:rsidR="00F52C7A" w:rsidRDefault="007A3590" w:rsidP="00F52C7A">
      <w:pPr>
        <w:pStyle w:val="ListParagraph"/>
        <w:numPr>
          <w:ilvl w:val="0"/>
          <w:numId w:val="5"/>
        </w:numPr>
      </w:pPr>
      <w:r>
        <w:t>Consider whether to track</w:t>
      </w:r>
      <w:r w:rsidRPr="00D009E0">
        <w:t xml:space="preserve"> </w:t>
      </w:r>
      <w:r w:rsidR="00F52C7A">
        <w:t>the following fields:</w:t>
      </w:r>
    </w:p>
    <w:tbl>
      <w:tblPr>
        <w:tblStyle w:val="TableGrid"/>
        <w:tblW w:w="14840" w:type="dxa"/>
        <w:tblInd w:w="607"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5058"/>
        <w:gridCol w:w="9782"/>
      </w:tblGrid>
      <w:tr w:rsidR="00F52C7A" w:rsidRPr="00D8352C" w14:paraId="79B6747F" w14:textId="77777777" w:rsidTr="001A3FE6">
        <w:tc>
          <w:tcPr>
            <w:tcW w:w="5058" w:type="dxa"/>
            <w:shd w:val="clear" w:color="auto" w:fill="5B9BD5" w:themeFill="accent1"/>
          </w:tcPr>
          <w:p w14:paraId="5B074C89" w14:textId="37D55DC9" w:rsidR="00F52C7A" w:rsidRPr="00D8352C" w:rsidRDefault="00F52C7A" w:rsidP="00F52C7A">
            <w:pPr>
              <w:rPr>
                <w:b/>
                <w:color w:val="FFFFFF" w:themeColor="background1"/>
              </w:rPr>
            </w:pPr>
            <w:r>
              <w:rPr>
                <w:b/>
                <w:color w:val="FFFFFF" w:themeColor="background1"/>
              </w:rPr>
              <w:t xml:space="preserve">Field </w:t>
            </w:r>
            <w:r w:rsidRPr="00D8352C">
              <w:rPr>
                <w:b/>
                <w:color w:val="FFFFFF" w:themeColor="background1"/>
              </w:rPr>
              <w:t>to track</w:t>
            </w:r>
          </w:p>
        </w:tc>
        <w:tc>
          <w:tcPr>
            <w:tcW w:w="9782" w:type="dxa"/>
            <w:shd w:val="clear" w:color="auto" w:fill="5B9BD5" w:themeFill="accent1"/>
          </w:tcPr>
          <w:p w14:paraId="420FF854" w14:textId="465E2D44" w:rsidR="00F52C7A" w:rsidRPr="00D8352C" w:rsidRDefault="00F52C7A" w:rsidP="001A3FE6">
            <w:pPr>
              <w:rPr>
                <w:b/>
                <w:color w:val="FFFFFF" w:themeColor="background1"/>
              </w:rPr>
            </w:pPr>
            <w:r>
              <w:rPr>
                <w:b/>
                <w:color w:val="FFFFFF" w:themeColor="background1"/>
              </w:rPr>
              <w:t>Reason to track</w:t>
            </w:r>
          </w:p>
        </w:tc>
      </w:tr>
      <w:tr w:rsidR="00F52C7A" w:rsidRPr="003654A8" w14:paraId="19D5EB9B" w14:textId="77777777" w:rsidTr="001A3FE6">
        <w:tc>
          <w:tcPr>
            <w:tcW w:w="5058" w:type="dxa"/>
          </w:tcPr>
          <w:p w14:paraId="67A01F00" w14:textId="78A4C8DA" w:rsidR="00F52C7A" w:rsidRPr="00727B51" w:rsidRDefault="00F52C7A" w:rsidP="001A3FE6">
            <w:pPr>
              <w:spacing w:before="80"/>
            </w:pPr>
            <w:r w:rsidRPr="003E2E50">
              <w:rPr>
                <w:b/>
              </w:rPr>
              <w:t>Display Name</w:t>
            </w:r>
          </w:p>
          <w:p w14:paraId="04D22E60" w14:textId="64BA5A4A" w:rsidR="00F52C7A" w:rsidRPr="00727B51" w:rsidRDefault="00F52C7A" w:rsidP="001A3FE6">
            <w:r w:rsidRPr="003E2E50">
              <w:rPr>
                <w:b/>
              </w:rPr>
              <w:t>User Principal Name</w:t>
            </w:r>
          </w:p>
          <w:p w14:paraId="0E49D785" w14:textId="5C26B5E7" w:rsidR="00F52C7A" w:rsidRPr="00727B51" w:rsidRDefault="00F52C7A" w:rsidP="001A3FE6">
            <w:r w:rsidRPr="003E2E50">
              <w:rPr>
                <w:b/>
              </w:rPr>
              <w:t>Home Directory</w:t>
            </w:r>
          </w:p>
          <w:p w14:paraId="41DDB719" w14:textId="541D43C5" w:rsidR="00F52C7A" w:rsidRPr="00727B51" w:rsidRDefault="00F52C7A" w:rsidP="001A3FE6">
            <w:r w:rsidRPr="003E2E50">
              <w:rPr>
                <w:b/>
              </w:rPr>
              <w:t>Home Drive</w:t>
            </w:r>
          </w:p>
          <w:p w14:paraId="71C6133E" w14:textId="01BDC924" w:rsidR="00F52C7A" w:rsidRPr="00727B51" w:rsidRDefault="00F52C7A" w:rsidP="001A3FE6">
            <w:r w:rsidRPr="003E2E50">
              <w:rPr>
                <w:b/>
              </w:rPr>
              <w:t>Script Path</w:t>
            </w:r>
          </w:p>
          <w:p w14:paraId="56DD3792" w14:textId="68DA251F" w:rsidR="00F52C7A" w:rsidRPr="00727B51" w:rsidRDefault="00F52C7A" w:rsidP="001A3FE6">
            <w:r w:rsidRPr="003E2E50">
              <w:rPr>
                <w:b/>
              </w:rPr>
              <w:t>Profile Path</w:t>
            </w:r>
          </w:p>
          <w:p w14:paraId="7FA9B43A" w14:textId="13CEF534" w:rsidR="00F52C7A" w:rsidRDefault="00F52C7A" w:rsidP="001A3FE6">
            <w:r w:rsidRPr="003E2E50">
              <w:rPr>
                <w:b/>
              </w:rPr>
              <w:t>User Workstations</w:t>
            </w:r>
          </w:p>
          <w:p w14:paraId="2C740D42" w14:textId="4D1ED50D" w:rsidR="00F52C7A" w:rsidRDefault="002D2AC3" w:rsidP="001A3FE6">
            <w:r w:rsidRPr="007C495C">
              <w:rPr>
                <w:b/>
              </w:rPr>
              <w:t>Password Last Set</w:t>
            </w:r>
          </w:p>
          <w:p w14:paraId="7B2D5DF0" w14:textId="05A17554" w:rsidR="00F52C7A" w:rsidRDefault="00F52C7A" w:rsidP="002D2AC3">
            <w:r w:rsidRPr="00727B51">
              <w:rPr>
                <w:b/>
              </w:rPr>
              <w:t>Account Expires</w:t>
            </w:r>
          </w:p>
          <w:p w14:paraId="17D6D8AE" w14:textId="3AEF8BC9" w:rsidR="00F52C7A" w:rsidRDefault="00F52C7A" w:rsidP="00A177EF">
            <w:pPr>
              <w:rPr>
                <w:b/>
              </w:rPr>
            </w:pPr>
            <w:r>
              <w:rPr>
                <w:b/>
              </w:rPr>
              <w:t>Primary Group</w:t>
            </w:r>
            <w:r w:rsidR="002D2AC3">
              <w:rPr>
                <w:b/>
              </w:rPr>
              <w:t xml:space="preserve"> ID</w:t>
            </w:r>
          </w:p>
          <w:p w14:paraId="54DCD06C" w14:textId="1E1EDC27" w:rsidR="00F52C7A" w:rsidRPr="003654A8" w:rsidRDefault="00F52C7A" w:rsidP="00F52C7A">
            <w:pPr>
              <w:spacing w:after="80"/>
            </w:pPr>
            <w:r w:rsidRPr="00727B51">
              <w:rPr>
                <w:b/>
              </w:rPr>
              <w:t>Logon Hours</w:t>
            </w:r>
          </w:p>
        </w:tc>
        <w:tc>
          <w:tcPr>
            <w:tcW w:w="9782" w:type="dxa"/>
          </w:tcPr>
          <w:p w14:paraId="3634921B" w14:textId="3FEEEDE2" w:rsidR="00F52C7A" w:rsidRPr="003654A8" w:rsidRDefault="00837057" w:rsidP="002D2AC3">
            <w:r>
              <w:t xml:space="preserve">We recommend monitoring all changes for these fields for </w:t>
            </w:r>
            <w:r w:rsidR="002D2AC3">
              <w:t>critical domain and local accounts.</w:t>
            </w:r>
          </w:p>
        </w:tc>
      </w:tr>
      <w:tr w:rsidR="00F52C7A" w:rsidRPr="003654A8" w14:paraId="37986197" w14:textId="77777777" w:rsidTr="001A3FE6">
        <w:tc>
          <w:tcPr>
            <w:tcW w:w="5058" w:type="dxa"/>
          </w:tcPr>
          <w:p w14:paraId="3D3B514C" w14:textId="5AC5D6D7" w:rsidR="00F52C7A" w:rsidRPr="003654A8" w:rsidRDefault="00F52C7A" w:rsidP="00174AC2">
            <w:r w:rsidRPr="00727B51">
              <w:rPr>
                <w:b/>
              </w:rPr>
              <w:t>Primary Group</w:t>
            </w:r>
            <w:r w:rsidR="00174AC2">
              <w:rPr>
                <w:b/>
              </w:rPr>
              <w:t xml:space="preserve"> ID</w:t>
            </w:r>
            <w:r w:rsidRPr="00B955FA">
              <w:t xml:space="preserve"> is not 51</w:t>
            </w:r>
            <w:r w:rsidR="00174AC2">
              <w:t>3</w:t>
            </w:r>
          </w:p>
        </w:tc>
        <w:tc>
          <w:tcPr>
            <w:tcW w:w="9782" w:type="dxa"/>
          </w:tcPr>
          <w:p w14:paraId="4023C70F" w14:textId="275B14C0" w:rsidR="00F52C7A" w:rsidRPr="003654A8" w:rsidRDefault="00F52C7A" w:rsidP="00DA6748">
            <w:pPr>
              <w:spacing w:after="80"/>
            </w:pPr>
            <w:r w:rsidRPr="00727B51">
              <w:t xml:space="preserve">Typically, </w:t>
            </w:r>
            <w:r>
              <w:t xml:space="preserve">the </w:t>
            </w:r>
            <w:r w:rsidRPr="00226D17">
              <w:rPr>
                <w:b/>
              </w:rPr>
              <w:t>Primary Group</w:t>
            </w:r>
            <w:r w:rsidRPr="00727B51">
              <w:t xml:space="preserve"> </w:t>
            </w:r>
            <w:r>
              <w:t xml:space="preserve">value is </w:t>
            </w:r>
            <w:r w:rsidR="00DA6748">
              <w:t xml:space="preserve">513 for domain and local users. </w:t>
            </w:r>
            <w:r>
              <w:t>Other values should be monitored.</w:t>
            </w:r>
          </w:p>
        </w:tc>
      </w:tr>
      <w:tr w:rsidR="00F52C7A" w:rsidRPr="003654A8" w14:paraId="24C3B9D3" w14:textId="77777777" w:rsidTr="001A3FE6">
        <w:tc>
          <w:tcPr>
            <w:tcW w:w="5058" w:type="dxa"/>
          </w:tcPr>
          <w:p w14:paraId="6BE4C135" w14:textId="38E55BDF" w:rsidR="00F52C7A" w:rsidRPr="003654A8" w:rsidRDefault="00F52C7A" w:rsidP="00895271">
            <w:r>
              <w:t>For</w:t>
            </w:r>
            <w:r w:rsidRPr="00C76AB9">
              <w:t xml:space="preserve"> </w:t>
            </w:r>
            <w:r w:rsidR="00895271">
              <w:t>user</w:t>
            </w:r>
            <w:r>
              <w:t xml:space="preserve"> accounts for which the services list (on the </w:t>
            </w:r>
            <w:r w:rsidRPr="00D22006">
              <w:rPr>
                <w:b/>
              </w:rPr>
              <w:t>Delegation</w:t>
            </w:r>
            <w:r>
              <w:t xml:space="preserve"> tab) should not be empty: </w:t>
            </w:r>
            <w:r w:rsidRPr="00727B51">
              <w:rPr>
                <w:b/>
              </w:rPr>
              <w:t xml:space="preserve">AllowedToDelegateTo </w:t>
            </w:r>
            <w:r>
              <w:t>is marked</w:t>
            </w:r>
            <w:r w:rsidRPr="00727B51">
              <w:t xml:space="preserve"> </w:t>
            </w:r>
            <w:r w:rsidRPr="00727B51">
              <w:rPr>
                <w:b/>
              </w:rPr>
              <w:t>&lt;value not set&gt;</w:t>
            </w:r>
            <w:r>
              <w:rPr>
                <w:b/>
              </w:rPr>
              <w:t xml:space="preserve"> </w:t>
            </w:r>
          </w:p>
        </w:tc>
        <w:tc>
          <w:tcPr>
            <w:tcW w:w="9782" w:type="dxa"/>
          </w:tcPr>
          <w:p w14:paraId="41D508E9" w14:textId="3ACE2C9B" w:rsidR="00F52C7A" w:rsidRPr="003654A8" w:rsidRDefault="00F52C7A" w:rsidP="00895271">
            <w:r>
              <w:t xml:space="preserve">If </w:t>
            </w:r>
            <w:r w:rsidRPr="00727B51">
              <w:rPr>
                <w:b/>
              </w:rPr>
              <w:t xml:space="preserve">AllowedToDelegateTo </w:t>
            </w:r>
            <w:r>
              <w:t>is marked</w:t>
            </w:r>
            <w:r w:rsidRPr="00727B51">
              <w:t xml:space="preserve"> </w:t>
            </w:r>
            <w:r w:rsidRPr="00727B51">
              <w:rPr>
                <w:b/>
              </w:rPr>
              <w:t>&lt;value not set&gt;</w:t>
            </w:r>
            <w:r>
              <w:t xml:space="preserve"> on </w:t>
            </w:r>
            <w:r w:rsidR="00895271">
              <w:t>user accounts</w:t>
            </w:r>
            <w:r>
              <w:t xml:space="preserve"> that previously had a services list (on the </w:t>
            </w:r>
            <w:r w:rsidRPr="00C76AB9">
              <w:rPr>
                <w:b/>
              </w:rPr>
              <w:t>Delegation</w:t>
            </w:r>
            <w:r>
              <w:t xml:space="preserve"> tab), it means the list was cleared.</w:t>
            </w:r>
          </w:p>
        </w:tc>
      </w:tr>
      <w:tr w:rsidR="00F52C7A" w:rsidRPr="003654A8" w14:paraId="32043E1E" w14:textId="77777777" w:rsidTr="001A3FE6">
        <w:tc>
          <w:tcPr>
            <w:tcW w:w="5058" w:type="dxa"/>
          </w:tcPr>
          <w:p w14:paraId="03BC8BB4" w14:textId="77777777" w:rsidR="00F52C7A" w:rsidRPr="00920114" w:rsidRDefault="00F52C7A" w:rsidP="001A3FE6">
            <w:r w:rsidRPr="00920114">
              <w:rPr>
                <w:b/>
              </w:rPr>
              <w:t xml:space="preserve">SID History </w:t>
            </w:r>
            <w:r w:rsidRPr="00920114">
              <w:t>is not -</w:t>
            </w:r>
          </w:p>
        </w:tc>
        <w:tc>
          <w:tcPr>
            <w:tcW w:w="9782" w:type="dxa"/>
          </w:tcPr>
          <w:p w14:paraId="734826C5" w14:textId="77777777" w:rsidR="00F52C7A" w:rsidRDefault="00F52C7A" w:rsidP="001A3FE6">
            <w:r w:rsidRPr="00920114">
              <w:t>This field will always be set to - unless the account was migrated from another domain.</w:t>
            </w:r>
          </w:p>
        </w:tc>
      </w:tr>
    </w:tbl>
    <w:p w14:paraId="67CFC3C3" w14:textId="3724C307" w:rsidR="00F52C7A" w:rsidRDefault="007A3590" w:rsidP="00F52C7A">
      <w:pPr>
        <w:pStyle w:val="ListParagraph"/>
        <w:numPr>
          <w:ilvl w:val="0"/>
          <w:numId w:val="5"/>
        </w:numPr>
        <w:spacing w:before="120"/>
      </w:pPr>
      <w:r>
        <w:t>Consider whether to track</w:t>
      </w:r>
      <w:r w:rsidRPr="00D009E0">
        <w:t xml:space="preserve"> </w:t>
      </w:r>
      <w:r>
        <w:t xml:space="preserve">the following </w:t>
      </w:r>
      <w:r w:rsidR="00F52C7A">
        <w:t>user account control flags:</w:t>
      </w:r>
    </w:p>
    <w:tbl>
      <w:tblPr>
        <w:tblStyle w:val="TableGrid"/>
        <w:tblW w:w="14846" w:type="dxa"/>
        <w:tblInd w:w="607"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4609"/>
        <w:gridCol w:w="10231"/>
        <w:gridCol w:w="6"/>
      </w:tblGrid>
      <w:tr w:rsidR="00F52C7A" w:rsidRPr="00D8352C" w14:paraId="11B6744C" w14:textId="77777777" w:rsidTr="003E1F85">
        <w:trPr>
          <w:gridAfter w:val="1"/>
          <w:wAfter w:w="6" w:type="dxa"/>
        </w:trPr>
        <w:tc>
          <w:tcPr>
            <w:tcW w:w="4609" w:type="dxa"/>
            <w:shd w:val="clear" w:color="auto" w:fill="5B9BD5" w:themeFill="accent1"/>
          </w:tcPr>
          <w:p w14:paraId="2895F8E4" w14:textId="77777777" w:rsidR="00F52C7A" w:rsidRPr="00D8352C" w:rsidRDefault="00F52C7A" w:rsidP="00BF28B8">
            <w:pPr>
              <w:spacing w:after="80"/>
              <w:rPr>
                <w:b/>
                <w:color w:val="FFFFFF" w:themeColor="background1"/>
              </w:rPr>
            </w:pPr>
            <w:r>
              <w:rPr>
                <w:b/>
                <w:color w:val="FFFFFF" w:themeColor="background1"/>
              </w:rPr>
              <w:lastRenderedPageBreak/>
              <w:t>User account control flag</w:t>
            </w:r>
            <w:r w:rsidRPr="00D8352C">
              <w:rPr>
                <w:b/>
                <w:color w:val="FFFFFF" w:themeColor="background1"/>
              </w:rPr>
              <w:t xml:space="preserve"> to track</w:t>
            </w:r>
          </w:p>
        </w:tc>
        <w:tc>
          <w:tcPr>
            <w:tcW w:w="10231" w:type="dxa"/>
            <w:shd w:val="clear" w:color="auto" w:fill="5B9BD5" w:themeFill="accent1"/>
          </w:tcPr>
          <w:p w14:paraId="1C7A0FA2" w14:textId="77777777" w:rsidR="00F52C7A" w:rsidRPr="00D8352C" w:rsidRDefault="00F52C7A" w:rsidP="00BF28B8">
            <w:pPr>
              <w:spacing w:after="80"/>
              <w:rPr>
                <w:b/>
                <w:color w:val="FFFFFF" w:themeColor="background1"/>
              </w:rPr>
            </w:pPr>
            <w:r>
              <w:rPr>
                <w:b/>
                <w:color w:val="FFFFFF" w:themeColor="background1"/>
              </w:rPr>
              <w:t>Information about the flag</w:t>
            </w:r>
          </w:p>
        </w:tc>
      </w:tr>
      <w:tr w:rsidR="00F52C7A" w:rsidRPr="003654A8" w14:paraId="731C2118" w14:textId="77777777" w:rsidTr="003E1F85">
        <w:trPr>
          <w:gridAfter w:val="1"/>
          <w:wAfter w:w="6" w:type="dxa"/>
        </w:trPr>
        <w:tc>
          <w:tcPr>
            <w:tcW w:w="4609" w:type="dxa"/>
          </w:tcPr>
          <w:p w14:paraId="1F98552A" w14:textId="02F839A9" w:rsidR="00F52C7A" w:rsidRPr="003654A8" w:rsidRDefault="00E67602" w:rsidP="00BF28B8">
            <w:pPr>
              <w:spacing w:after="80"/>
            </w:pPr>
            <w:r w:rsidRPr="00332D0B">
              <w:rPr>
                <w:b/>
              </w:rPr>
              <w:t>'Normal Account'</w:t>
            </w:r>
            <w:r w:rsidRPr="00332D0B">
              <w:t xml:space="preserve"> – Disabled</w:t>
            </w:r>
          </w:p>
        </w:tc>
        <w:tc>
          <w:tcPr>
            <w:tcW w:w="10231" w:type="dxa"/>
          </w:tcPr>
          <w:p w14:paraId="3207DFA9" w14:textId="6CCA26DC" w:rsidR="00F52C7A" w:rsidRPr="003654A8" w:rsidRDefault="00E67602" w:rsidP="00BF28B8">
            <w:pPr>
              <w:spacing w:after="80"/>
            </w:pPr>
            <w:r>
              <w:t>S</w:t>
            </w:r>
            <w:r w:rsidRPr="007C495C">
              <w:t>hould not be disabled for user accounts.</w:t>
            </w:r>
          </w:p>
        </w:tc>
      </w:tr>
      <w:tr w:rsidR="00F52C7A" w:rsidRPr="003654A8" w14:paraId="12A5C3D1" w14:textId="77777777" w:rsidTr="003E1F85">
        <w:trPr>
          <w:gridAfter w:val="1"/>
          <w:wAfter w:w="6" w:type="dxa"/>
        </w:trPr>
        <w:tc>
          <w:tcPr>
            <w:tcW w:w="4609" w:type="dxa"/>
          </w:tcPr>
          <w:p w14:paraId="192E9998" w14:textId="6B0B78CD" w:rsidR="00F52C7A" w:rsidRPr="003654A8" w:rsidRDefault="00E67602" w:rsidP="00BF28B8">
            <w:pPr>
              <w:spacing w:after="80"/>
            </w:pPr>
            <w:r w:rsidRPr="00332D0B">
              <w:rPr>
                <w:b/>
              </w:rPr>
              <w:t>'Password Not Required'</w:t>
            </w:r>
            <w:r w:rsidRPr="00332D0B">
              <w:t xml:space="preserve"> – Enabled</w:t>
            </w:r>
          </w:p>
        </w:tc>
        <w:tc>
          <w:tcPr>
            <w:tcW w:w="10231" w:type="dxa"/>
          </w:tcPr>
          <w:p w14:paraId="2BC72A12" w14:textId="72652455" w:rsidR="00F52C7A" w:rsidRPr="003654A8" w:rsidRDefault="00E67602" w:rsidP="00BF28B8">
            <w:pPr>
              <w:spacing w:after="80"/>
            </w:pPr>
            <w:r>
              <w:t>S</w:t>
            </w:r>
            <w:r w:rsidRPr="007C495C">
              <w:t>hould not typically be enabled for user accounts</w:t>
            </w:r>
            <w:r>
              <w:t xml:space="preserve"> because </w:t>
            </w:r>
            <w:r w:rsidRPr="007C495C">
              <w:t xml:space="preserve">it </w:t>
            </w:r>
            <w:r>
              <w:t>weakens security for the account</w:t>
            </w:r>
            <w:r w:rsidRPr="007C495C">
              <w:t>.</w:t>
            </w:r>
          </w:p>
        </w:tc>
      </w:tr>
      <w:tr w:rsidR="00F52C7A" w:rsidRPr="003654A8" w14:paraId="6FAA2A03" w14:textId="77777777" w:rsidTr="003E1F85">
        <w:trPr>
          <w:gridAfter w:val="1"/>
          <w:wAfter w:w="6" w:type="dxa"/>
        </w:trPr>
        <w:tc>
          <w:tcPr>
            <w:tcW w:w="4609" w:type="dxa"/>
          </w:tcPr>
          <w:p w14:paraId="7DC433DB" w14:textId="2CA7DB8B" w:rsidR="00F52C7A" w:rsidRPr="003654A8" w:rsidRDefault="00E67602" w:rsidP="00BF28B8">
            <w:pPr>
              <w:spacing w:after="80"/>
            </w:pPr>
            <w:r w:rsidRPr="00332D0B">
              <w:rPr>
                <w:b/>
              </w:rPr>
              <w:t>'Encrypted Text Password Allowed'</w:t>
            </w:r>
            <w:r w:rsidRPr="00332D0B">
              <w:t xml:space="preserve"> – Enabled</w:t>
            </w:r>
          </w:p>
        </w:tc>
        <w:tc>
          <w:tcPr>
            <w:tcW w:w="10231" w:type="dxa"/>
          </w:tcPr>
          <w:p w14:paraId="6B0666FF" w14:textId="3464A7F5" w:rsidR="00F52C7A" w:rsidRPr="003654A8" w:rsidRDefault="001D10FE" w:rsidP="00BF28B8">
            <w:pPr>
              <w:spacing w:after="80"/>
            </w:pPr>
            <w:r>
              <w:t>S</w:t>
            </w:r>
            <w:r w:rsidRPr="007C495C">
              <w:t>hould not typically be enabled for user accounts</w:t>
            </w:r>
            <w:r>
              <w:t xml:space="preserve"> because </w:t>
            </w:r>
            <w:r w:rsidRPr="007C495C">
              <w:t xml:space="preserve">it </w:t>
            </w:r>
            <w:r>
              <w:t>weakens security for the account</w:t>
            </w:r>
            <w:r w:rsidRPr="007C495C">
              <w:t>.</w:t>
            </w:r>
          </w:p>
        </w:tc>
      </w:tr>
      <w:tr w:rsidR="00F52C7A" w:rsidRPr="003654A8" w14:paraId="3664246D" w14:textId="77777777" w:rsidTr="003E1F85">
        <w:trPr>
          <w:gridAfter w:val="1"/>
          <w:wAfter w:w="6" w:type="dxa"/>
        </w:trPr>
        <w:tc>
          <w:tcPr>
            <w:tcW w:w="4609" w:type="dxa"/>
          </w:tcPr>
          <w:p w14:paraId="27116F17" w14:textId="2183BE7D" w:rsidR="00F52C7A" w:rsidRPr="003654A8" w:rsidRDefault="00E67602" w:rsidP="00BF28B8">
            <w:pPr>
              <w:spacing w:after="80"/>
            </w:pPr>
            <w:r w:rsidRPr="00FA52DE">
              <w:rPr>
                <w:b/>
              </w:rPr>
              <w:t>'Server Trust Account'</w:t>
            </w:r>
            <w:r w:rsidRPr="00FA52DE">
              <w:t xml:space="preserve"> – Enabled</w:t>
            </w:r>
          </w:p>
        </w:tc>
        <w:tc>
          <w:tcPr>
            <w:tcW w:w="10231" w:type="dxa"/>
          </w:tcPr>
          <w:p w14:paraId="62DF9501" w14:textId="59BC4D8C" w:rsidR="00F52C7A" w:rsidRPr="003654A8" w:rsidRDefault="00FA52DE" w:rsidP="00BF28B8">
            <w:pPr>
              <w:spacing w:after="80"/>
            </w:pPr>
            <w:r>
              <w:t>Should never be enabled for user accounts. Applies only to domain controller (computer) accounts.</w:t>
            </w:r>
          </w:p>
        </w:tc>
      </w:tr>
      <w:tr w:rsidR="00F52C7A" w:rsidRPr="003654A8" w14:paraId="7BBFFA55" w14:textId="77777777" w:rsidTr="003E1F85">
        <w:trPr>
          <w:gridAfter w:val="1"/>
          <w:wAfter w:w="6" w:type="dxa"/>
        </w:trPr>
        <w:tc>
          <w:tcPr>
            <w:tcW w:w="4609" w:type="dxa"/>
          </w:tcPr>
          <w:p w14:paraId="3AD63401" w14:textId="7BCA461E" w:rsidR="00F52C7A" w:rsidRPr="003654A8" w:rsidRDefault="00E67602" w:rsidP="00BF28B8">
            <w:pPr>
              <w:spacing w:after="80"/>
            </w:pPr>
            <w:r w:rsidRPr="00332D0B">
              <w:rPr>
                <w:b/>
              </w:rPr>
              <w:t>'Don't Expire Password'</w:t>
            </w:r>
            <w:r w:rsidRPr="00332D0B">
              <w:t xml:space="preserve"> – Enabled</w:t>
            </w:r>
          </w:p>
        </w:tc>
        <w:tc>
          <w:tcPr>
            <w:tcW w:w="10231" w:type="dxa"/>
          </w:tcPr>
          <w:p w14:paraId="4695CC00" w14:textId="1EE3BF37" w:rsidR="00F52C7A" w:rsidRPr="003654A8" w:rsidRDefault="00397D08" w:rsidP="000E6687">
            <w:pPr>
              <w:spacing w:after="80"/>
            </w:pPr>
            <w:r>
              <w:t xml:space="preserve">Should be monitored for critical accounts, or all accounts </w:t>
            </w:r>
            <w:r w:rsidR="002970B7">
              <w:t>if your organization does not allow this flag</w:t>
            </w:r>
            <w:r w:rsidR="009A7400">
              <w:t>.</w:t>
            </w:r>
          </w:p>
        </w:tc>
      </w:tr>
      <w:tr w:rsidR="00F52C7A" w:rsidRPr="003654A8" w14:paraId="473E8869" w14:textId="77777777" w:rsidTr="003E1F85">
        <w:trPr>
          <w:gridAfter w:val="1"/>
          <w:wAfter w:w="6" w:type="dxa"/>
        </w:trPr>
        <w:tc>
          <w:tcPr>
            <w:tcW w:w="4609" w:type="dxa"/>
          </w:tcPr>
          <w:p w14:paraId="65E024D1" w14:textId="37CCE6E4" w:rsidR="00F52C7A" w:rsidRPr="003654A8" w:rsidRDefault="00E67602" w:rsidP="00BF28B8">
            <w:pPr>
              <w:spacing w:after="80"/>
            </w:pPr>
            <w:r w:rsidRPr="00332D0B">
              <w:rPr>
                <w:b/>
              </w:rPr>
              <w:t>'Smartcard Required'</w:t>
            </w:r>
            <w:r w:rsidRPr="00332D0B">
              <w:t xml:space="preserve"> – Enabled</w:t>
            </w:r>
          </w:p>
        </w:tc>
        <w:tc>
          <w:tcPr>
            <w:tcW w:w="10231" w:type="dxa"/>
          </w:tcPr>
          <w:p w14:paraId="5E24DCFC" w14:textId="658A1D91" w:rsidR="00F52C7A" w:rsidRPr="003654A8" w:rsidRDefault="009A7400" w:rsidP="00BF28B8">
            <w:pPr>
              <w:spacing w:after="80"/>
            </w:pPr>
            <w:r>
              <w:t>Should be monitored for critical accounts.</w:t>
            </w:r>
          </w:p>
        </w:tc>
      </w:tr>
      <w:tr w:rsidR="002970B7" w:rsidRPr="003654A8" w14:paraId="12D5745D" w14:textId="77777777" w:rsidTr="003E1F85">
        <w:trPr>
          <w:gridAfter w:val="1"/>
          <w:wAfter w:w="6" w:type="dxa"/>
        </w:trPr>
        <w:tc>
          <w:tcPr>
            <w:tcW w:w="4609" w:type="dxa"/>
          </w:tcPr>
          <w:p w14:paraId="2B795210" w14:textId="3FB9DB86" w:rsidR="002970B7" w:rsidRPr="00332D0B" w:rsidRDefault="002970B7" w:rsidP="000E6687">
            <w:pPr>
              <w:spacing w:before="80" w:after="80"/>
              <w:rPr>
                <w:b/>
              </w:rPr>
            </w:pPr>
            <w:r w:rsidRPr="004E0E83">
              <w:rPr>
                <w:rFonts w:ascii="Calibri" w:eastAsia="Times New Roman" w:hAnsi="Calibri" w:cs="Times New Roman"/>
                <w:b/>
                <w:bCs/>
                <w:color w:val="000000"/>
              </w:rPr>
              <w:t>'Password Not Required'</w:t>
            </w:r>
            <w:r w:rsidRPr="004E0E83">
              <w:rPr>
                <w:rFonts w:ascii="Calibri" w:eastAsia="Times New Roman" w:hAnsi="Calibri" w:cs="Times New Roman"/>
                <w:bCs/>
                <w:color w:val="000000"/>
              </w:rPr>
              <w:t xml:space="preserve"> – Disabled</w:t>
            </w:r>
          </w:p>
        </w:tc>
        <w:tc>
          <w:tcPr>
            <w:tcW w:w="10231" w:type="dxa"/>
          </w:tcPr>
          <w:p w14:paraId="684DFC50" w14:textId="638420C3" w:rsidR="002970B7" w:rsidRPr="003654A8" w:rsidRDefault="002970B7" w:rsidP="000E6687">
            <w:pPr>
              <w:spacing w:before="80" w:after="80"/>
            </w:pPr>
            <w:r>
              <w:t xml:space="preserve">Should be monitored </w:t>
            </w:r>
            <w:r w:rsidR="009A7400">
              <w:t>for all accounts where the setting should be “</w:t>
            </w:r>
            <w:r w:rsidR="009A7400" w:rsidRPr="009A7400">
              <w:rPr>
                <w:b/>
              </w:rPr>
              <w:t>Enabled</w:t>
            </w:r>
            <w:r w:rsidR="009A7400">
              <w:t>.”</w:t>
            </w:r>
          </w:p>
        </w:tc>
      </w:tr>
      <w:tr w:rsidR="009A7400" w:rsidRPr="003654A8" w14:paraId="5D013E31" w14:textId="77777777" w:rsidTr="003E1F85">
        <w:trPr>
          <w:gridAfter w:val="1"/>
          <w:wAfter w:w="6" w:type="dxa"/>
        </w:trPr>
        <w:tc>
          <w:tcPr>
            <w:tcW w:w="4609" w:type="dxa"/>
          </w:tcPr>
          <w:p w14:paraId="2C084EA2" w14:textId="0BB7CF12" w:rsidR="009A7400" w:rsidRPr="004E0E83" w:rsidRDefault="009A7400" w:rsidP="00BF28B8">
            <w:pPr>
              <w:spacing w:after="80"/>
              <w:rPr>
                <w:rFonts w:ascii="Calibri" w:eastAsia="Times New Roman" w:hAnsi="Calibri" w:cs="Times New Roman"/>
                <w:b/>
                <w:bCs/>
                <w:color w:val="000000"/>
              </w:rPr>
            </w:pPr>
            <w:r w:rsidRPr="004E0E83">
              <w:rPr>
                <w:rFonts w:ascii="Calibri" w:eastAsia="Times New Roman" w:hAnsi="Calibri" w:cs="Times New Roman"/>
                <w:b/>
                <w:bCs/>
                <w:color w:val="000000"/>
              </w:rPr>
              <w:t>'Encrypted Text Password Allowed'</w:t>
            </w:r>
            <w:r w:rsidRPr="004E0E83">
              <w:rPr>
                <w:rFonts w:ascii="Calibri" w:eastAsia="Times New Roman" w:hAnsi="Calibri" w:cs="Times New Roman"/>
                <w:bCs/>
                <w:color w:val="000000"/>
              </w:rPr>
              <w:t xml:space="preserve"> – Disabled</w:t>
            </w:r>
          </w:p>
        </w:tc>
        <w:tc>
          <w:tcPr>
            <w:tcW w:w="10231" w:type="dxa"/>
          </w:tcPr>
          <w:p w14:paraId="55BD5F63" w14:textId="5F0B031E" w:rsidR="009A7400" w:rsidRDefault="009A7400" w:rsidP="00BF28B8">
            <w:pPr>
              <w:spacing w:after="80"/>
            </w:pPr>
            <w:r>
              <w:t>Should be monitored for all accounts where the setting should be “</w:t>
            </w:r>
            <w:r w:rsidRPr="009A7400">
              <w:rPr>
                <w:b/>
              </w:rPr>
              <w:t>Enabled</w:t>
            </w:r>
            <w:r>
              <w:t>.”</w:t>
            </w:r>
          </w:p>
        </w:tc>
      </w:tr>
      <w:tr w:rsidR="009A7400" w:rsidRPr="003654A8" w14:paraId="0217EBA0" w14:textId="77777777" w:rsidTr="003E1F85">
        <w:trPr>
          <w:gridAfter w:val="1"/>
          <w:wAfter w:w="6" w:type="dxa"/>
        </w:trPr>
        <w:tc>
          <w:tcPr>
            <w:tcW w:w="4609" w:type="dxa"/>
          </w:tcPr>
          <w:p w14:paraId="788789BD" w14:textId="4B4688ED" w:rsidR="009A7400" w:rsidRPr="004E0E83" w:rsidRDefault="009A7400" w:rsidP="00BF28B8">
            <w:pPr>
              <w:spacing w:after="80"/>
              <w:rPr>
                <w:rFonts w:ascii="Calibri" w:eastAsia="Times New Roman" w:hAnsi="Calibri" w:cs="Times New Roman"/>
                <w:b/>
                <w:bCs/>
                <w:color w:val="000000"/>
              </w:rPr>
            </w:pPr>
            <w:r w:rsidRPr="004E0E83">
              <w:rPr>
                <w:rFonts w:ascii="Calibri" w:eastAsia="Times New Roman" w:hAnsi="Calibri" w:cs="Times New Roman"/>
                <w:b/>
                <w:bCs/>
                <w:color w:val="000000"/>
              </w:rPr>
              <w:t>'Don't Expire Password'</w:t>
            </w:r>
            <w:r w:rsidRPr="004E0E83">
              <w:rPr>
                <w:rFonts w:ascii="Calibri" w:eastAsia="Times New Roman" w:hAnsi="Calibri" w:cs="Times New Roman"/>
                <w:bCs/>
                <w:color w:val="000000"/>
              </w:rPr>
              <w:t xml:space="preserve"> – Disabled</w:t>
            </w:r>
          </w:p>
        </w:tc>
        <w:tc>
          <w:tcPr>
            <w:tcW w:w="10231" w:type="dxa"/>
          </w:tcPr>
          <w:p w14:paraId="02BC04FC" w14:textId="44838877" w:rsidR="009A7400" w:rsidRDefault="009A7400" w:rsidP="00BF28B8">
            <w:pPr>
              <w:spacing w:after="80"/>
            </w:pPr>
            <w:r>
              <w:t>Should be monitored for all accounts where the setting should be “</w:t>
            </w:r>
            <w:r w:rsidRPr="009A7400">
              <w:rPr>
                <w:b/>
              </w:rPr>
              <w:t>Enabled</w:t>
            </w:r>
            <w:r>
              <w:t>.”</w:t>
            </w:r>
          </w:p>
        </w:tc>
      </w:tr>
      <w:tr w:rsidR="009A7400" w:rsidRPr="003654A8" w14:paraId="75E3A875" w14:textId="77777777" w:rsidTr="003E1F85">
        <w:trPr>
          <w:gridAfter w:val="1"/>
          <w:wAfter w:w="6" w:type="dxa"/>
        </w:trPr>
        <w:tc>
          <w:tcPr>
            <w:tcW w:w="4609" w:type="dxa"/>
          </w:tcPr>
          <w:p w14:paraId="75C15585" w14:textId="50C63DED" w:rsidR="009A7400" w:rsidRPr="004E0E83" w:rsidRDefault="009A7400" w:rsidP="00BF28B8">
            <w:pPr>
              <w:spacing w:after="80"/>
              <w:rPr>
                <w:rFonts w:ascii="Calibri" w:eastAsia="Times New Roman" w:hAnsi="Calibri" w:cs="Times New Roman"/>
                <w:b/>
                <w:bCs/>
                <w:color w:val="000000"/>
              </w:rPr>
            </w:pPr>
            <w:r w:rsidRPr="00332D0B">
              <w:rPr>
                <w:b/>
              </w:rPr>
              <w:t>'Smartcard Required'</w:t>
            </w:r>
            <w:r w:rsidRPr="00332D0B">
              <w:t xml:space="preserve"> – Disabled</w:t>
            </w:r>
          </w:p>
        </w:tc>
        <w:tc>
          <w:tcPr>
            <w:tcW w:w="10231" w:type="dxa"/>
          </w:tcPr>
          <w:p w14:paraId="14FAD5AA" w14:textId="05170CA9" w:rsidR="009A7400" w:rsidRDefault="009A7400" w:rsidP="00BF28B8">
            <w:pPr>
              <w:spacing w:after="80"/>
            </w:pPr>
            <w:r>
              <w:t>Should be monitored for all accounts where the setting should be “</w:t>
            </w:r>
            <w:r w:rsidRPr="009A7400">
              <w:rPr>
                <w:b/>
              </w:rPr>
              <w:t>Enabled</w:t>
            </w:r>
            <w:r>
              <w:t>.”</w:t>
            </w:r>
          </w:p>
        </w:tc>
      </w:tr>
      <w:tr w:rsidR="00AB6D3E" w:rsidRPr="003654A8" w14:paraId="60AE0C41" w14:textId="77777777" w:rsidTr="003E1F85">
        <w:tc>
          <w:tcPr>
            <w:tcW w:w="4609" w:type="dxa"/>
          </w:tcPr>
          <w:p w14:paraId="1F93E815" w14:textId="77777777" w:rsidR="00AB6D3E" w:rsidRPr="003654A8" w:rsidRDefault="00AB6D3E" w:rsidP="000E6687">
            <w:pPr>
              <w:spacing w:before="80" w:after="80" w:line="259" w:lineRule="auto"/>
            </w:pPr>
            <w:r w:rsidRPr="00940EC0">
              <w:rPr>
                <w:b/>
              </w:rPr>
              <w:t>'Trusted For Delegation'</w:t>
            </w:r>
            <w:r w:rsidRPr="00735005">
              <w:t xml:space="preserve"> – Enabled</w:t>
            </w:r>
          </w:p>
        </w:tc>
        <w:tc>
          <w:tcPr>
            <w:tcW w:w="10237" w:type="dxa"/>
            <w:gridSpan w:val="2"/>
          </w:tcPr>
          <w:p w14:paraId="083B295A" w14:textId="2544B1CE" w:rsidR="00AB6D3E" w:rsidRPr="003654A8" w:rsidRDefault="00AB6D3E" w:rsidP="000E6687">
            <w:pPr>
              <w:spacing w:before="80" w:after="80"/>
            </w:pPr>
            <w:r>
              <w:t>M</w:t>
            </w:r>
            <w:r w:rsidRPr="00727B51">
              <w:t xml:space="preserve">eans that Kerberos Constraint or Unconstraint delegation was enabled for </w:t>
            </w:r>
            <w:r>
              <w:t>the user</w:t>
            </w:r>
            <w:r w:rsidRPr="00727B51">
              <w:t xml:space="preserve"> account. </w:t>
            </w:r>
            <w:r>
              <w:t xml:space="preserve">We recommend monitoring this to discover whether it is an approved action (done by an administrator), a mistake, or a </w:t>
            </w:r>
            <w:r w:rsidRPr="00727B51">
              <w:t>malicious action.</w:t>
            </w:r>
          </w:p>
        </w:tc>
      </w:tr>
      <w:tr w:rsidR="00AB6D3E" w:rsidRPr="003654A8" w14:paraId="5FB42EB5" w14:textId="77777777" w:rsidTr="003E1F85">
        <w:tc>
          <w:tcPr>
            <w:tcW w:w="4609" w:type="dxa"/>
          </w:tcPr>
          <w:p w14:paraId="1018FA0D" w14:textId="77777777" w:rsidR="00AB6D3E" w:rsidRPr="003654A8" w:rsidRDefault="00AB6D3E" w:rsidP="00BF28B8">
            <w:pPr>
              <w:spacing w:after="80" w:line="259" w:lineRule="auto"/>
            </w:pPr>
            <w:r w:rsidRPr="00940EC0">
              <w:rPr>
                <w:b/>
              </w:rPr>
              <w:t>'Trusted For Delegation'</w:t>
            </w:r>
            <w:r w:rsidRPr="00735005">
              <w:t xml:space="preserve"> – Disabled</w:t>
            </w:r>
          </w:p>
        </w:tc>
        <w:tc>
          <w:tcPr>
            <w:tcW w:w="10237" w:type="dxa"/>
            <w:gridSpan w:val="2"/>
          </w:tcPr>
          <w:p w14:paraId="293D6F6F" w14:textId="7F2598D4" w:rsidR="00AB6D3E" w:rsidRDefault="00AB6D3E" w:rsidP="00BF28B8">
            <w:pPr>
              <w:spacing w:after="80"/>
            </w:pPr>
            <w:r>
              <w:t>M</w:t>
            </w:r>
            <w:r w:rsidRPr="00727B51">
              <w:t xml:space="preserve">eans that Kerberos Constraint or Unconstraint delegation was disabled for </w:t>
            </w:r>
            <w:r>
              <w:t>the user</w:t>
            </w:r>
            <w:r w:rsidRPr="00727B51">
              <w:t xml:space="preserve"> account. </w:t>
            </w:r>
            <w:r>
              <w:t xml:space="preserve">We recommend monitoring this to discover whether it is an approved action (done by an administrator), a mistake, or a </w:t>
            </w:r>
            <w:r w:rsidRPr="00727B51">
              <w:t>malicious action.</w:t>
            </w:r>
          </w:p>
          <w:p w14:paraId="34E8BD55" w14:textId="1BBAF175" w:rsidR="00AB6D3E" w:rsidRPr="003654A8" w:rsidRDefault="00AB6D3E" w:rsidP="00BF28B8">
            <w:pPr>
              <w:spacing w:before="80" w:after="80"/>
            </w:pPr>
            <w:r w:rsidRPr="00727B51">
              <w:t xml:space="preserve">Also, if you have a list of </w:t>
            </w:r>
            <w:r>
              <w:t>user</w:t>
            </w:r>
            <w:r w:rsidRPr="00727B51">
              <w:t xml:space="preserve"> account</w:t>
            </w:r>
            <w:r>
              <w:t>s</w:t>
            </w:r>
            <w:r w:rsidRPr="00727B51">
              <w:t xml:space="preserve"> for </w:t>
            </w:r>
            <w:r>
              <w:t>which</w:t>
            </w:r>
            <w:r w:rsidRPr="00727B51">
              <w:t xml:space="preserve"> delegation is critical and should not be disabled, </w:t>
            </w:r>
            <w:r>
              <w:t>monitor this for those accounts.</w:t>
            </w:r>
          </w:p>
        </w:tc>
      </w:tr>
      <w:tr w:rsidR="00AB6D3E" w:rsidRPr="003654A8" w14:paraId="3E771C2B" w14:textId="77777777" w:rsidTr="003E1F85">
        <w:tc>
          <w:tcPr>
            <w:tcW w:w="4609" w:type="dxa"/>
          </w:tcPr>
          <w:p w14:paraId="1E70C4E0" w14:textId="77777777" w:rsidR="00AB6D3E" w:rsidRPr="003654A8" w:rsidRDefault="00AB6D3E" w:rsidP="00BF28B8">
            <w:pPr>
              <w:spacing w:after="80" w:line="259" w:lineRule="auto"/>
            </w:pPr>
            <w:r w:rsidRPr="00940EC0">
              <w:rPr>
                <w:b/>
              </w:rPr>
              <w:t>'Trusted To Authenticate For Delegation'</w:t>
            </w:r>
            <w:r w:rsidRPr="00735005">
              <w:t xml:space="preserve"> – Enabled</w:t>
            </w:r>
          </w:p>
        </w:tc>
        <w:tc>
          <w:tcPr>
            <w:tcW w:w="10237" w:type="dxa"/>
            <w:gridSpan w:val="2"/>
          </w:tcPr>
          <w:p w14:paraId="673D8729" w14:textId="0D13DACC" w:rsidR="00AB6D3E" w:rsidRPr="003654A8" w:rsidRDefault="00AB6D3E" w:rsidP="00BF28B8">
            <w:pPr>
              <w:spacing w:after="80"/>
            </w:pPr>
            <w:r>
              <w:t>M</w:t>
            </w:r>
            <w:r w:rsidRPr="00727B51">
              <w:t xml:space="preserve">eans that Protocol Transition delegation was enabled for </w:t>
            </w:r>
            <w:r>
              <w:t>the user</w:t>
            </w:r>
            <w:r w:rsidRPr="00727B51">
              <w:t xml:space="preserve"> account.</w:t>
            </w:r>
            <w:r>
              <w:t xml:space="preserve"> We recommend monitoring this to discover whether it is an approved action (done by an administrator), a mistake, or a </w:t>
            </w:r>
            <w:r w:rsidRPr="00727B51">
              <w:t>malicious action.</w:t>
            </w:r>
          </w:p>
        </w:tc>
      </w:tr>
      <w:tr w:rsidR="00AB6D3E" w:rsidRPr="003654A8" w14:paraId="187FB9D4" w14:textId="77777777" w:rsidTr="003E1F85">
        <w:tc>
          <w:tcPr>
            <w:tcW w:w="4609" w:type="dxa"/>
          </w:tcPr>
          <w:p w14:paraId="7A806327" w14:textId="77777777" w:rsidR="00AB6D3E" w:rsidRPr="003654A8" w:rsidRDefault="00AB6D3E" w:rsidP="00BF28B8">
            <w:pPr>
              <w:spacing w:after="80" w:line="259" w:lineRule="auto"/>
            </w:pPr>
            <w:r w:rsidRPr="00940EC0">
              <w:rPr>
                <w:b/>
              </w:rPr>
              <w:t>'Trusted To Authenticate For Delegation'</w:t>
            </w:r>
            <w:r w:rsidRPr="00735005">
              <w:t xml:space="preserve"> – Disabled</w:t>
            </w:r>
          </w:p>
        </w:tc>
        <w:tc>
          <w:tcPr>
            <w:tcW w:w="10237" w:type="dxa"/>
            <w:gridSpan w:val="2"/>
          </w:tcPr>
          <w:p w14:paraId="2A68BE97" w14:textId="76CA1C5F" w:rsidR="00AB6D3E" w:rsidRDefault="00AB6D3E" w:rsidP="00BF28B8">
            <w:pPr>
              <w:spacing w:after="80"/>
            </w:pPr>
            <w:r>
              <w:t>M</w:t>
            </w:r>
            <w:r w:rsidRPr="00727B51">
              <w:t xml:space="preserve">eans that Protocol Transition delegation was disabled for </w:t>
            </w:r>
            <w:r>
              <w:t>the user</w:t>
            </w:r>
            <w:r w:rsidRPr="00727B51">
              <w:t xml:space="preserve"> account. </w:t>
            </w:r>
            <w:r>
              <w:t xml:space="preserve">We recommend monitoring this to discover whether it is an approved action (done by an administrator), a mistake, or a </w:t>
            </w:r>
            <w:r w:rsidRPr="00727B51">
              <w:t>malicious action.</w:t>
            </w:r>
          </w:p>
          <w:p w14:paraId="0F645E3B" w14:textId="5C0C605A" w:rsidR="00AB6D3E" w:rsidRPr="003654A8" w:rsidRDefault="00AB6D3E" w:rsidP="00BF28B8">
            <w:pPr>
              <w:spacing w:after="80"/>
            </w:pPr>
            <w:r w:rsidRPr="00727B51">
              <w:t xml:space="preserve">Also, if you have a list of </w:t>
            </w:r>
            <w:r>
              <w:t>user</w:t>
            </w:r>
            <w:r w:rsidRPr="00727B51">
              <w:t xml:space="preserve"> account</w:t>
            </w:r>
            <w:r>
              <w:t>s</w:t>
            </w:r>
            <w:r w:rsidRPr="00727B51">
              <w:t xml:space="preserve"> for </w:t>
            </w:r>
            <w:r>
              <w:t>which</w:t>
            </w:r>
            <w:r w:rsidRPr="00727B51">
              <w:t xml:space="preserve"> delegation is critical and should not be disabled, </w:t>
            </w:r>
            <w:r>
              <w:t>monitor this for those accounts.</w:t>
            </w:r>
          </w:p>
        </w:tc>
      </w:tr>
      <w:tr w:rsidR="00E67602" w:rsidRPr="003654A8" w14:paraId="66BADDA7" w14:textId="77777777" w:rsidTr="003E1F85">
        <w:trPr>
          <w:gridAfter w:val="1"/>
          <w:wAfter w:w="6" w:type="dxa"/>
        </w:trPr>
        <w:tc>
          <w:tcPr>
            <w:tcW w:w="4609" w:type="dxa"/>
          </w:tcPr>
          <w:p w14:paraId="55CFB218" w14:textId="69B125B9" w:rsidR="00E67602" w:rsidRPr="003654A8" w:rsidRDefault="00E67602" w:rsidP="00BF28B8">
            <w:pPr>
              <w:spacing w:after="80"/>
            </w:pPr>
            <w:r w:rsidRPr="00332D0B">
              <w:rPr>
                <w:b/>
              </w:rPr>
              <w:t>'Not Delegated'</w:t>
            </w:r>
            <w:r w:rsidRPr="00332D0B">
              <w:t xml:space="preserve"> – Enabled</w:t>
            </w:r>
          </w:p>
        </w:tc>
        <w:tc>
          <w:tcPr>
            <w:tcW w:w="10231" w:type="dxa"/>
          </w:tcPr>
          <w:p w14:paraId="1BF024A7" w14:textId="499DC037" w:rsidR="00E67602" w:rsidRPr="003654A8" w:rsidRDefault="006B5E1B" w:rsidP="00BF28B8">
            <w:pPr>
              <w:spacing w:after="80"/>
            </w:pPr>
            <w:r>
              <w:t>M</w:t>
            </w:r>
            <w:r w:rsidRPr="00727B51">
              <w:t xml:space="preserve">eans that </w:t>
            </w:r>
            <w:r w:rsidRPr="00C452B3">
              <w:rPr>
                <w:b/>
              </w:rPr>
              <w:t>Account is sensitive and cannot be delegated</w:t>
            </w:r>
            <w:r w:rsidRPr="00727B51">
              <w:t xml:space="preserve"> was </w:t>
            </w:r>
            <w:r>
              <w:t>checked</w:t>
            </w:r>
            <w:r w:rsidRPr="00727B51">
              <w:t xml:space="preserve"> for </w:t>
            </w:r>
            <w:r>
              <w:t>the user account</w:t>
            </w:r>
            <w:r w:rsidRPr="00727B51">
              <w:t xml:space="preserve">. </w:t>
            </w:r>
            <w:r>
              <w:t xml:space="preserve">We recommend monitoring this to discover whether it is an approved action (done by an administrator), a mistake, or a </w:t>
            </w:r>
            <w:r w:rsidRPr="00727B51">
              <w:t>malicious action.</w:t>
            </w:r>
          </w:p>
        </w:tc>
      </w:tr>
      <w:tr w:rsidR="00E67602" w:rsidRPr="003654A8" w14:paraId="348612E5" w14:textId="77777777" w:rsidTr="003E1F85">
        <w:trPr>
          <w:gridAfter w:val="1"/>
          <w:wAfter w:w="6" w:type="dxa"/>
        </w:trPr>
        <w:tc>
          <w:tcPr>
            <w:tcW w:w="4609" w:type="dxa"/>
          </w:tcPr>
          <w:p w14:paraId="1814044C" w14:textId="0129DC37" w:rsidR="00E67602" w:rsidRPr="003654A8" w:rsidRDefault="00E67602" w:rsidP="00BF28B8">
            <w:pPr>
              <w:spacing w:after="80"/>
            </w:pPr>
            <w:r w:rsidRPr="00332D0B">
              <w:rPr>
                <w:b/>
              </w:rPr>
              <w:t>'Not Delegated'</w:t>
            </w:r>
            <w:r w:rsidRPr="00332D0B">
              <w:t xml:space="preserve"> – Disabled</w:t>
            </w:r>
          </w:p>
        </w:tc>
        <w:tc>
          <w:tcPr>
            <w:tcW w:w="10231" w:type="dxa"/>
          </w:tcPr>
          <w:p w14:paraId="52F5A349" w14:textId="5FA80698" w:rsidR="00E67602" w:rsidRPr="003654A8" w:rsidRDefault="006B5E1B" w:rsidP="00BF28B8">
            <w:pPr>
              <w:spacing w:after="80"/>
            </w:pPr>
            <w:r>
              <w:t>Should be monitored for all accounts where the setting should be “</w:t>
            </w:r>
            <w:r w:rsidRPr="009A7400">
              <w:rPr>
                <w:b/>
              </w:rPr>
              <w:t>Enabled</w:t>
            </w:r>
            <w:r>
              <w:t>.”</w:t>
            </w:r>
            <w:r w:rsidR="00AB683C">
              <w:t xml:space="preserve"> M</w:t>
            </w:r>
            <w:r w:rsidR="00AB683C" w:rsidRPr="00727B51">
              <w:t xml:space="preserve">eans that </w:t>
            </w:r>
            <w:r w:rsidR="00AB683C" w:rsidRPr="00C452B3">
              <w:rPr>
                <w:b/>
              </w:rPr>
              <w:t>Account is sensitive and cannot be delegated</w:t>
            </w:r>
            <w:r w:rsidR="00AB683C" w:rsidRPr="00727B51">
              <w:t xml:space="preserve"> was </w:t>
            </w:r>
            <w:r w:rsidR="00AB683C">
              <w:t>unchecked</w:t>
            </w:r>
            <w:r w:rsidR="00AB683C" w:rsidRPr="00727B51">
              <w:t xml:space="preserve"> for </w:t>
            </w:r>
            <w:r w:rsidR="00AB683C">
              <w:t>the user account</w:t>
            </w:r>
            <w:r w:rsidR="00AB683C" w:rsidRPr="00727B51">
              <w:t xml:space="preserve">. </w:t>
            </w:r>
            <w:r w:rsidR="00AB683C">
              <w:t xml:space="preserve">We recommend monitoring this to discover whether it is an approved action (done by an administrator), a mistake, or a </w:t>
            </w:r>
            <w:r w:rsidR="00AB683C" w:rsidRPr="00727B51">
              <w:t>malicious action.</w:t>
            </w:r>
          </w:p>
        </w:tc>
      </w:tr>
      <w:tr w:rsidR="00E67602" w:rsidRPr="003654A8" w14:paraId="5C6BEF49" w14:textId="77777777" w:rsidTr="003E1F85">
        <w:trPr>
          <w:gridAfter w:val="1"/>
          <w:wAfter w:w="6" w:type="dxa"/>
        </w:trPr>
        <w:tc>
          <w:tcPr>
            <w:tcW w:w="4609" w:type="dxa"/>
          </w:tcPr>
          <w:p w14:paraId="007071D9" w14:textId="7AD47768" w:rsidR="00E67602" w:rsidRPr="003654A8" w:rsidRDefault="00E67602" w:rsidP="00BF28B8">
            <w:pPr>
              <w:spacing w:after="80"/>
            </w:pPr>
            <w:r w:rsidRPr="00332D0B">
              <w:rPr>
                <w:b/>
              </w:rPr>
              <w:t>'Use DES Key Only'</w:t>
            </w:r>
            <w:r w:rsidRPr="00332D0B">
              <w:t xml:space="preserve"> – Enabled</w:t>
            </w:r>
          </w:p>
        </w:tc>
        <w:tc>
          <w:tcPr>
            <w:tcW w:w="10231" w:type="dxa"/>
          </w:tcPr>
          <w:p w14:paraId="74CC4B26" w14:textId="2E543431" w:rsidR="00E67602" w:rsidRPr="003654A8" w:rsidRDefault="00AB683C" w:rsidP="00BF28B8">
            <w:pPr>
              <w:spacing w:after="80"/>
            </w:pPr>
            <w:r>
              <w:t>S</w:t>
            </w:r>
            <w:r w:rsidRPr="007C495C">
              <w:t>hould not typically be enabled for user accounts</w:t>
            </w:r>
            <w:r>
              <w:t xml:space="preserve"> because </w:t>
            </w:r>
            <w:r w:rsidRPr="007C495C">
              <w:t xml:space="preserve">it </w:t>
            </w:r>
            <w:r>
              <w:t xml:space="preserve">weakens security for the </w:t>
            </w:r>
            <w:r w:rsidRPr="007C495C">
              <w:t>account’s Kerberos authentication.</w:t>
            </w:r>
          </w:p>
        </w:tc>
      </w:tr>
      <w:tr w:rsidR="00E67602" w:rsidRPr="003654A8" w14:paraId="4E7A0CBA" w14:textId="77777777" w:rsidTr="003E1F85">
        <w:trPr>
          <w:gridAfter w:val="1"/>
          <w:wAfter w:w="6" w:type="dxa"/>
        </w:trPr>
        <w:tc>
          <w:tcPr>
            <w:tcW w:w="4609" w:type="dxa"/>
          </w:tcPr>
          <w:p w14:paraId="200E677E" w14:textId="30B74B56" w:rsidR="00E67602" w:rsidRPr="003654A8" w:rsidRDefault="00E67602" w:rsidP="00BF28B8">
            <w:pPr>
              <w:spacing w:after="80"/>
            </w:pPr>
            <w:r w:rsidRPr="00332D0B">
              <w:rPr>
                <w:b/>
              </w:rPr>
              <w:t>'Don't Require Preauth'</w:t>
            </w:r>
            <w:r w:rsidRPr="00332D0B">
              <w:t xml:space="preserve"> – Enabled</w:t>
            </w:r>
          </w:p>
        </w:tc>
        <w:tc>
          <w:tcPr>
            <w:tcW w:w="10231" w:type="dxa"/>
          </w:tcPr>
          <w:p w14:paraId="63A51095" w14:textId="38B36F09" w:rsidR="00E67602" w:rsidRPr="003654A8" w:rsidRDefault="00AB683C" w:rsidP="00BF28B8">
            <w:pPr>
              <w:spacing w:after="80"/>
            </w:pPr>
            <w:r>
              <w:t>S</w:t>
            </w:r>
            <w:r w:rsidRPr="007C495C">
              <w:t>hould not be enabled for user accounts</w:t>
            </w:r>
            <w:r>
              <w:t xml:space="preserve"> because </w:t>
            </w:r>
            <w:r w:rsidRPr="007C495C">
              <w:t xml:space="preserve">it </w:t>
            </w:r>
            <w:r>
              <w:t xml:space="preserve">weakens security for the </w:t>
            </w:r>
            <w:r w:rsidRPr="007C495C">
              <w:t>account’s Kerberos authentication</w:t>
            </w:r>
            <w:r>
              <w:t>.</w:t>
            </w:r>
          </w:p>
        </w:tc>
      </w:tr>
      <w:tr w:rsidR="00AB683C" w:rsidRPr="003654A8" w14:paraId="522F498C" w14:textId="77777777" w:rsidTr="001A3FE6">
        <w:trPr>
          <w:gridAfter w:val="1"/>
          <w:wAfter w:w="6" w:type="dxa"/>
        </w:trPr>
        <w:tc>
          <w:tcPr>
            <w:tcW w:w="4609" w:type="dxa"/>
          </w:tcPr>
          <w:p w14:paraId="453B20CD" w14:textId="77777777" w:rsidR="00AB683C" w:rsidRPr="00332D0B" w:rsidRDefault="00AB683C" w:rsidP="000E6687">
            <w:pPr>
              <w:spacing w:before="80" w:after="80"/>
              <w:rPr>
                <w:b/>
              </w:rPr>
            </w:pPr>
            <w:r w:rsidRPr="00332D0B">
              <w:rPr>
                <w:b/>
              </w:rPr>
              <w:lastRenderedPageBreak/>
              <w:t>'Use DES Key Only'</w:t>
            </w:r>
            <w:r w:rsidRPr="00332D0B">
              <w:t xml:space="preserve"> – Disabled</w:t>
            </w:r>
          </w:p>
        </w:tc>
        <w:tc>
          <w:tcPr>
            <w:tcW w:w="10231" w:type="dxa"/>
          </w:tcPr>
          <w:p w14:paraId="08662893" w14:textId="77777777" w:rsidR="00AB683C" w:rsidRPr="003654A8" w:rsidRDefault="00AB683C" w:rsidP="000E6687">
            <w:pPr>
              <w:spacing w:before="80" w:after="80"/>
            </w:pPr>
            <w:r>
              <w:t>Should be monitored for all accounts where the setting should be “</w:t>
            </w:r>
            <w:r w:rsidRPr="009A7400">
              <w:rPr>
                <w:b/>
              </w:rPr>
              <w:t>Enabled</w:t>
            </w:r>
            <w:r>
              <w:t>.”</w:t>
            </w:r>
          </w:p>
        </w:tc>
      </w:tr>
      <w:tr w:rsidR="00E67602" w:rsidRPr="003654A8" w14:paraId="680FB02A" w14:textId="77777777" w:rsidTr="003E1F85">
        <w:trPr>
          <w:gridAfter w:val="1"/>
          <w:wAfter w:w="6" w:type="dxa"/>
        </w:trPr>
        <w:tc>
          <w:tcPr>
            <w:tcW w:w="4609" w:type="dxa"/>
          </w:tcPr>
          <w:p w14:paraId="2A1AA964" w14:textId="3587B085" w:rsidR="002970B7" w:rsidRPr="003654A8" w:rsidRDefault="00E67602" w:rsidP="00BF28B8">
            <w:pPr>
              <w:spacing w:after="80"/>
            </w:pPr>
            <w:r w:rsidRPr="00332D0B">
              <w:rPr>
                <w:b/>
              </w:rPr>
              <w:t>'Don't Require Preauth'</w:t>
            </w:r>
            <w:r w:rsidRPr="00332D0B">
              <w:t xml:space="preserve"> – Disabled</w:t>
            </w:r>
          </w:p>
        </w:tc>
        <w:tc>
          <w:tcPr>
            <w:tcW w:w="10231" w:type="dxa"/>
          </w:tcPr>
          <w:p w14:paraId="5BE129DB" w14:textId="12CE4364" w:rsidR="00E67602" w:rsidRPr="003654A8" w:rsidRDefault="006B5E1B" w:rsidP="00BF28B8">
            <w:pPr>
              <w:spacing w:after="80"/>
            </w:pPr>
            <w:r>
              <w:t>Should be monitored for all accounts where the setting should be “</w:t>
            </w:r>
            <w:r w:rsidRPr="009A7400">
              <w:rPr>
                <w:b/>
              </w:rPr>
              <w:t>Enabled</w:t>
            </w:r>
            <w:r>
              <w:t>.”</w:t>
            </w:r>
          </w:p>
        </w:tc>
      </w:tr>
    </w:tbl>
    <w:p w14:paraId="5FA5FFEA" w14:textId="77777777" w:rsidR="00BC6D78" w:rsidRPr="007C495C" w:rsidRDefault="00BC6D78" w:rsidP="006E0537">
      <w:pPr>
        <w:pStyle w:val="Heading3"/>
      </w:pPr>
      <w:bookmarkStart w:id="181" w:name="_4740(S):_A_user"/>
      <w:bookmarkStart w:id="182" w:name="_Toc450741855"/>
      <w:bookmarkEnd w:id="181"/>
      <w:r w:rsidRPr="007C495C">
        <w:t>4740(</w:t>
      </w:r>
      <w:r w:rsidRPr="007C495C">
        <w:rPr>
          <w:color w:val="538135" w:themeColor="accent6" w:themeShade="BF"/>
        </w:rPr>
        <w:t>S</w:t>
      </w:r>
      <w:r w:rsidRPr="007C495C">
        <w:t>): A user account was locked out.</w:t>
      </w:r>
      <w:bookmarkEnd w:id="182"/>
    </w:p>
    <w:p w14:paraId="7E579C28" w14:textId="77777777" w:rsidR="00BC6D78" w:rsidRPr="007C495C" w:rsidRDefault="00BC6D78" w:rsidP="00AC2FCC">
      <w:pPr>
        <w:rPr>
          <w:b/>
          <w:u w:val="single"/>
        </w:rPr>
      </w:pPr>
      <w:r w:rsidRPr="007C495C">
        <w:rPr>
          <w:b/>
          <w:noProof/>
          <w:u w:val="single"/>
        </w:rPr>
        <w:drawing>
          <wp:anchor distT="0" distB="0" distL="114300" distR="114300" simplePos="0" relativeHeight="251658266" behindDoc="1" locked="0" layoutInCell="1" allowOverlap="1" wp14:anchorId="162FD314" wp14:editId="43C157DE">
            <wp:simplePos x="0" y="0"/>
            <wp:positionH relativeFrom="column">
              <wp:posOffset>-70</wp:posOffset>
            </wp:positionH>
            <wp:positionV relativeFrom="paragraph">
              <wp:posOffset>1325</wp:posOffset>
            </wp:positionV>
            <wp:extent cx="3057547" cy="3043260"/>
            <wp:effectExtent l="0" t="0" r="0" b="5080"/>
            <wp:wrapTight wrapText="bothSides">
              <wp:wrapPolygon edited="0">
                <wp:start x="0" y="0"/>
                <wp:lineTo x="0" y="21501"/>
                <wp:lineTo x="21398" y="21501"/>
                <wp:lineTo x="2139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057547" cy="3043260"/>
                    </a:xfrm>
                    <a:prstGeom prst="rect">
                      <a:avLst/>
                    </a:prstGeom>
                  </pic:spPr>
                </pic:pic>
              </a:graphicData>
            </a:graphic>
          </wp:anchor>
        </w:drawing>
      </w:r>
      <w:r w:rsidRPr="007C495C">
        <w:rPr>
          <w:b/>
          <w:u w:val="single"/>
        </w:rPr>
        <w:t>Event Description:</w:t>
      </w:r>
    </w:p>
    <w:p w14:paraId="020E96CF" w14:textId="53BE34C6" w:rsidR="00BC6D78" w:rsidRPr="007C495C" w:rsidRDefault="00BC6D78" w:rsidP="00AC2FCC">
      <w:r w:rsidRPr="007C495C">
        <w:t xml:space="preserve">This event generates every time </w:t>
      </w:r>
      <w:r w:rsidR="009F4A4B">
        <w:t xml:space="preserve">a </w:t>
      </w:r>
      <w:r w:rsidRPr="007C495C">
        <w:t>user account is locked out.</w:t>
      </w:r>
    </w:p>
    <w:p w14:paraId="04BC2273" w14:textId="71946744" w:rsidR="00BC6D78" w:rsidRPr="007C495C" w:rsidRDefault="004C155E" w:rsidP="00AC2FCC">
      <w:r>
        <w:t>For user accounts, this event generates on domain controllers, member servers, and workstations.</w:t>
      </w:r>
    </w:p>
    <w:p w14:paraId="6270E7F9" w14:textId="48BE3BB7" w:rsidR="003F2461" w:rsidRPr="000901D7" w:rsidRDefault="003F2461" w:rsidP="003F2461">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29" w:history="1">
        <w:r w:rsidRPr="003F2461">
          <w:rPr>
            <w:rStyle w:val="Hyperlink"/>
            <w:b w:val="0"/>
          </w:rPr>
          <w:t>Security Monitoring Recommendations</w:t>
        </w:r>
      </w:hyperlink>
      <w:r w:rsidRPr="000901D7">
        <w:rPr>
          <w:b w:val="0"/>
        </w:rPr>
        <w:t xml:space="preserve"> for this event.</w:t>
      </w:r>
    </w:p>
    <w:p w14:paraId="40823F71" w14:textId="77777777" w:rsidR="00BC6D78" w:rsidRPr="007C495C" w:rsidRDefault="00BC6D78" w:rsidP="00AC2FCC">
      <w:pPr>
        <w:rPr>
          <w:b/>
          <w:u w:val="single"/>
        </w:rPr>
      </w:pPr>
    </w:p>
    <w:p w14:paraId="5FC89C38" w14:textId="77777777" w:rsidR="00BC6D78" w:rsidRPr="007C495C" w:rsidRDefault="00BC6D78" w:rsidP="00AC2FCC">
      <w:pPr>
        <w:rPr>
          <w:b/>
          <w:u w:val="single"/>
        </w:rPr>
      </w:pPr>
      <w:r w:rsidRPr="007C495C">
        <w:rPr>
          <w:b/>
          <w:u w:val="single"/>
        </w:rPr>
        <w:t>Event XML:</w:t>
      </w:r>
    </w:p>
    <w:p w14:paraId="2E1DFA85" w14:textId="77777777" w:rsidR="00BC6D78" w:rsidRPr="007C495C" w:rsidRDefault="00BC6D78" w:rsidP="00AC2FCC">
      <w:r w:rsidRPr="007C495C">
        <w:t>- &lt;Event xmlns="http://schemas.microsoft.com/win/2004/08/events/event"&gt;</w:t>
      </w:r>
    </w:p>
    <w:p w14:paraId="4F20828D" w14:textId="77777777" w:rsidR="00BC6D78" w:rsidRPr="007C495C" w:rsidRDefault="00BC6D78" w:rsidP="00AC2FCC">
      <w:r w:rsidRPr="007C495C">
        <w:t>- &lt;System&gt;</w:t>
      </w:r>
    </w:p>
    <w:p w14:paraId="2D3D4AF1" w14:textId="77777777" w:rsidR="00BC6D78" w:rsidRPr="007C495C" w:rsidRDefault="00BC6D78" w:rsidP="00AC2FCC">
      <w:r w:rsidRPr="007C495C">
        <w:t xml:space="preserve">  &lt;Provider Name="Microsoft-Windows-Security-Auditing" Guid="{54849625-5478-4994-A5BA-3E3B0328C30D}" /&gt; </w:t>
      </w:r>
    </w:p>
    <w:p w14:paraId="2370D2B9" w14:textId="77777777" w:rsidR="00BC6D78" w:rsidRPr="007C495C" w:rsidRDefault="00BC6D78" w:rsidP="00AC2FCC">
      <w:r w:rsidRPr="007C495C">
        <w:t xml:space="preserve">  &lt;EventID&gt;4740&lt;/EventID&gt; </w:t>
      </w:r>
    </w:p>
    <w:p w14:paraId="3A50CE83" w14:textId="77777777" w:rsidR="00BC6D78" w:rsidRPr="007C495C" w:rsidRDefault="00BC6D78" w:rsidP="00AC2FCC">
      <w:r w:rsidRPr="007C495C">
        <w:t xml:space="preserve">  &lt;Version&gt;0&lt;/Version&gt; </w:t>
      </w:r>
    </w:p>
    <w:p w14:paraId="490F401F" w14:textId="77777777" w:rsidR="00BC6D78" w:rsidRPr="007C495C" w:rsidRDefault="00BC6D78" w:rsidP="00AC2FCC">
      <w:r w:rsidRPr="007C495C">
        <w:t xml:space="preserve">  &lt;Level&gt;0&lt;/Level&gt; </w:t>
      </w:r>
    </w:p>
    <w:p w14:paraId="691BB881" w14:textId="77777777" w:rsidR="00BC6D78" w:rsidRPr="007C495C" w:rsidRDefault="00BC6D78" w:rsidP="00AC2FCC">
      <w:r w:rsidRPr="007C495C">
        <w:t xml:space="preserve">  &lt;Task&gt;13824&lt;/Task&gt; </w:t>
      </w:r>
    </w:p>
    <w:p w14:paraId="6782257F" w14:textId="77777777" w:rsidR="00BC6D78" w:rsidRPr="007C495C" w:rsidRDefault="00BC6D78" w:rsidP="00AC2FCC">
      <w:r w:rsidRPr="007C495C">
        <w:t xml:space="preserve">  &lt;Opcode&gt;0&lt;/Opcode&gt; </w:t>
      </w:r>
    </w:p>
    <w:p w14:paraId="06E563EA" w14:textId="77777777" w:rsidR="00BC6D78" w:rsidRPr="007C495C" w:rsidRDefault="00BC6D78" w:rsidP="00AC2FCC">
      <w:r w:rsidRPr="007C495C">
        <w:t xml:space="preserve">  &lt;Keywords&gt;0x8020000000000000&lt;/Keywords&gt; </w:t>
      </w:r>
    </w:p>
    <w:p w14:paraId="2936B544" w14:textId="77777777" w:rsidR="00BC6D78" w:rsidRPr="007C495C" w:rsidRDefault="00BC6D78" w:rsidP="00AC2FCC">
      <w:r w:rsidRPr="007C495C">
        <w:t xml:space="preserve">  &lt;TimeCreated SystemTime="2015-08-21T22:06:08.576887500Z" /&gt; </w:t>
      </w:r>
    </w:p>
    <w:p w14:paraId="32D4C074" w14:textId="77777777" w:rsidR="00BC6D78" w:rsidRPr="007C495C" w:rsidRDefault="00BC6D78" w:rsidP="00AC2FCC">
      <w:r w:rsidRPr="007C495C">
        <w:t xml:space="preserve">  &lt;EventRecordID&gt;175703&lt;/EventRecordID&gt; </w:t>
      </w:r>
    </w:p>
    <w:p w14:paraId="26E7F84F" w14:textId="77777777" w:rsidR="00BC6D78" w:rsidRPr="007C495C" w:rsidRDefault="00BC6D78" w:rsidP="00AC2FCC">
      <w:r w:rsidRPr="007C495C">
        <w:t xml:space="preserve">  &lt;Correlation /&gt; </w:t>
      </w:r>
    </w:p>
    <w:p w14:paraId="2C2DC432" w14:textId="77777777" w:rsidR="00BC6D78" w:rsidRPr="007C495C" w:rsidRDefault="00BC6D78" w:rsidP="00AC2FCC">
      <w:r w:rsidRPr="007C495C">
        <w:t xml:space="preserve">  &lt;Execution ProcessID="520" ThreadID="1112" /&gt; </w:t>
      </w:r>
    </w:p>
    <w:p w14:paraId="72CC6F4E" w14:textId="77777777" w:rsidR="00BC6D78" w:rsidRPr="007C495C" w:rsidRDefault="00BC6D78" w:rsidP="00AC2FCC">
      <w:r w:rsidRPr="007C495C">
        <w:t xml:space="preserve">  &lt;Channel&gt;Security&lt;/Channel&gt; </w:t>
      </w:r>
    </w:p>
    <w:p w14:paraId="27D6E592" w14:textId="77777777" w:rsidR="00BC6D78" w:rsidRPr="007C495C" w:rsidRDefault="00BC6D78" w:rsidP="00AC2FCC">
      <w:r w:rsidRPr="007C495C">
        <w:t xml:space="preserve">  &lt;Computer&gt;DC01.contoso.local&lt;/Computer&gt; </w:t>
      </w:r>
    </w:p>
    <w:p w14:paraId="7A31CA9B" w14:textId="77777777" w:rsidR="00BC6D78" w:rsidRPr="007C495C" w:rsidRDefault="00BC6D78" w:rsidP="00AC2FCC">
      <w:r w:rsidRPr="007C495C">
        <w:t xml:space="preserve">  &lt;Security /&gt; </w:t>
      </w:r>
    </w:p>
    <w:p w14:paraId="6336A1D4" w14:textId="77777777" w:rsidR="00BC6D78" w:rsidRPr="007C495C" w:rsidRDefault="00BC6D78" w:rsidP="00AC2FCC">
      <w:r w:rsidRPr="007C495C">
        <w:t xml:space="preserve">  &lt;/System&gt;</w:t>
      </w:r>
    </w:p>
    <w:p w14:paraId="41EB363B" w14:textId="77777777" w:rsidR="00BC6D78" w:rsidRPr="007C495C" w:rsidRDefault="00BC6D78" w:rsidP="00AC2FCC">
      <w:r w:rsidRPr="007C495C">
        <w:t>- &lt;EventData&gt;</w:t>
      </w:r>
    </w:p>
    <w:p w14:paraId="778C44B4" w14:textId="77777777" w:rsidR="00BC6D78" w:rsidRPr="007C495C" w:rsidRDefault="00BC6D78" w:rsidP="00AC2FCC">
      <w:r w:rsidRPr="007C495C">
        <w:t xml:space="preserve">  &lt;Data Name="TargetUserName"&gt;Auditor&lt;/Data&gt; </w:t>
      </w:r>
    </w:p>
    <w:p w14:paraId="5B34B456" w14:textId="77777777" w:rsidR="00BC6D78" w:rsidRPr="007C495C" w:rsidRDefault="00BC6D78" w:rsidP="00AC2FCC">
      <w:r w:rsidRPr="007C495C">
        <w:t xml:space="preserve">  &lt;Data Name="TargetDomainName"&gt;WIN81&lt;/Data&gt; </w:t>
      </w:r>
    </w:p>
    <w:p w14:paraId="0FF72654" w14:textId="77777777" w:rsidR="00BC6D78" w:rsidRPr="007C495C" w:rsidRDefault="00BC6D78" w:rsidP="00AC2FCC">
      <w:r w:rsidRPr="007C495C">
        <w:t xml:space="preserve">  &lt;Data Name="TargetSid"&gt;S-1-5-21-3457937927-2839227994-823803824-2104&lt;/Data&gt; </w:t>
      </w:r>
    </w:p>
    <w:p w14:paraId="17862B40" w14:textId="77777777" w:rsidR="00BC6D78" w:rsidRPr="007C495C" w:rsidRDefault="00BC6D78" w:rsidP="00AC2FCC">
      <w:r w:rsidRPr="007C495C">
        <w:t xml:space="preserve">  &lt;Data Name="SubjectUserSid"&gt;S-1-5-18&lt;/Data&gt; </w:t>
      </w:r>
    </w:p>
    <w:p w14:paraId="1135FBB6" w14:textId="77777777" w:rsidR="00BC6D78" w:rsidRPr="007C495C" w:rsidRDefault="00BC6D78" w:rsidP="00AC2FCC">
      <w:r w:rsidRPr="007C495C">
        <w:t xml:space="preserve">  &lt;Data Name="SubjectUserName"&gt;DC01$&lt;/Data&gt; </w:t>
      </w:r>
    </w:p>
    <w:p w14:paraId="5F063734" w14:textId="77777777" w:rsidR="00BC6D78" w:rsidRPr="007C495C" w:rsidRDefault="00BC6D78" w:rsidP="00AC2FCC">
      <w:r w:rsidRPr="007C495C">
        <w:t xml:space="preserve">  &lt;Data Name="SubjectDomainName"&gt;CONTOSO&lt;/Data&gt; </w:t>
      </w:r>
    </w:p>
    <w:p w14:paraId="0C80A7AD" w14:textId="77777777" w:rsidR="00BC6D78" w:rsidRPr="007C495C" w:rsidRDefault="00BC6D78" w:rsidP="00AC2FCC">
      <w:r w:rsidRPr="007C495C">
        <w:t xml:space="preserve">  &lt;Data Name="SubjectLogonId"&gt;0x3e7&lt;/Data&gt; </w:t>
      </w:r>
    </w:p>
    <w:p w14:paraId="3EAD4CE6" w14:textId="77777777" w:rsidR="00BC6D78" w:rsidRPr="007C495C" w:rsidRDefault="00BC6D78" w:rsidP="00AC2FCC">
      <w:r w:rsidRPr="007C495C">
        <w:t xml:space="preserve">  &lt;/EventData&gt;</w:t>
      </w:r>
    </w:p>
    <w:p w14:paraId="196BDE1C" w14:textId="77777777" w:rsidR="00BC6D78" w:rsidRPr="007C495C" w:rsidRDefault="00BC6D78" w:rsidP="00AC2FCC">
      <w:r w:rsidRPr="007C495C">
        <w:lastRenderedPageBreak/>
        <w:t xml:space="preserve">  &lt;/Event&gt;</w:t>
      </w:r>
    </w:p>
    <w:p w14:paraId="5A34A7BF" w14:textId="77777777" w:rsidR="00BC6D78" w:rsidRPr="007C495C" w:rsidRDefault="00BC6D78" w:rsidP="00F94397">
      <w:pPr>
        <w:rPr>
          <w:b/>
          <w:u w:val="single"/>
        </w:rPr>
      </w:pPr>
      <w:r w:rsidRPr="007C495C">
        <w:rPr>
          <w:b/>
          <w:u w:val="single"/>
        </w:rPr>
        <w:t>Required Server Roles:</w:t>
      </w:r>
      <w:r w:rsidRPr="007C495C">
        <w:t xml:space="preserve"> None.</w:t>
      </w:r>
    </w:p>
    <w:p w14:paraId="3114207B" w14:textId="77777777" w:rsidR="00BC6D78" w:rsidRPr="007C495C" w:rsidRDefault="00BC6D78" w:rsidP="00F94397">
      <w:pPr>
        <w:rPr>
          <w:b/>
          <w:u w:val="single"/>
        </w:rPr>
      </w:pPr>
      <w:r w:rsidRPr="007C495C">
        <w:rPr>
          <w:b/>
          <w:u w:val="single"/>
        </w:rPr>
        <w:t>Minimum OS Version:</w:t>
      </w:r>
      <w:r w:rsidRPr="007C495C">
        <w:t xml:space="preserve"> Windows Server 2008, Windows Vista.</w:t>
      </w:r>
    </w:p>
    <w:p w14:paraId="6C2EDD35" w14:textId="77777777" w:rsidR="00BC6D78" w:rsidRPr="007C495C" w:rsidRDefault="00BC6D78" w:rsidP="00F94397">
      <w:pPr>
        <w:rPr>
          <w:b/>
          <w:u w:val="single"/>
        </w:rPr>
      </w:pPr>
      <w:r w:rsidRPr="007C495C">
        <w:rPr>
          <w:b/>
          <w:u w:val="single"/>
        </w:rPr>
        <w:t>Event Versions:</w:t>
      </w:r>
      <w:r w:rsidRPr="007C495C">
        <w:t xml:space="preserve"> 0.</w:t>
      </w:r>
    </w:p>
    <w:p w14:paraId="5CE921E1" w14:textId="0BCA1D11" w:rsidR="00BC6D78" w:rsidRPr="007C495C" w:rsidRDefault="00477850" w:rsidP="00AC2FCC">
      <w:pPr>
        <w:rPr>
          <w:b/>
          <w:u w:val="single"/>
        </w:rPr>
      </w:pPr>
      <w:r>
        <w:rPr>
          <w:b/>
          <w:u w:val="single"/>
        </w:rPr>
        <w:t>Field Descriptions:</w:t>
      </w:r>
    </w:p>
    <w:p w14:paraId="76C596AB" w14:textId="77777777" w:rsidR="00BC6D78" w:rsidRPr="007C495C" w:rsidRDefault="00BC6D78" w:rsidP="00AC2FCC">
      <w:pPr>
        <w:rPr>
          <w:b/>
        </w:rPr>
      </w:pPr>
      <w:r w:rsidRPr="007C495C">
        <w:rPr>
          <w:b/>
        </w:rPr>
        <w:t>Subject:</w:t>
      </w:r>
    </w:p>
    <w:p w14:paraId="15320779" w14:textId="5EBC7FE1" w:rsidR="00BC6D78" w:rsidRPr="007C495C" w:rsidRDefault="00BC6D78" w:rsidP="00607E7F">
      <w:pPr>
        <w:pStyle w:val="ListParagraph"/>
        <w:numPr>
          <w:ilvl w:val="0"/>
          <w:numId w:val="6"/>
        </w:numPr>
      </w:pPr>
      <w:r w:rsidRPr="007C495C">
        <w:rPr>
          <w:b/>
        </w:rPr>
        <w:t xml:space="preserve">Security ID </w:t>
      </w:r>
      <w:r w:rsidRPr="007C495C">
        <w:t>[Type = SID]</w:t>
      </w:r>
      <w:r w:rsidRPr="007C495C">
        <w:rPr>
          <w:b/>
        </w:rPr>
        <w:t>:</w:t>
      </w:r>
      <w:r w:rsidRPr="007C495C">
        <w:t xml:space="preserve"> SID of account </w:t>
      </w:r>
      <w:r w:rsidR="002200AF">
        <w:t>that</w:t>
      </w:r>
      <w:r w:rsidRPr="007C495C">
        <w:t xml:space="preserve"> performed </w:t>
      </w:r>
      <w:r w:rsidR="002200AF">
        <w:t xml:space="preserve">the </w:t>
      </w:r>
      <w:r>
        <w:t>lockout</w:t>
      </w:r>
      <w:r w:rsidRPr="007C495C">
        <w:t xml:space="preserve"> 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3B556F6B" w14:textId="00D58D3C" w:rsidR="00BC6D78" w:rsidRPr="007C495C" w:rsidRDefault="00BC6D78" w:rsidP="00607E7F">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61" w:history="1">
        <w:r w:rsidR="00376484">
          <w:rPr>
            <w:rStyle w:val="Hyperlink"/>
            <w:b w:val="0"/>
          </w:rPr>
          <w:t>Security Identifiers</w:t>
        </w:r>
      </w:hyperlink>
      <w:r w:rsidRPr="007C495C">
        <w:rPr>
          <w:b w:val="0"/>
        </w:rPr>
        <w:t>.</w:t>
      </w:r>
    </w:p>
    <w:p w14:paraId="57A03A21" w14:textId="16DACE8F" w:rsidR="00BC6D78" w:rsidRPr="007C495C" w:rsidRDefault="00BC6D78" w:rsidP="00607E7F">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the </w:t>
      </w:r>
      <w:r w:rsidR="002200AF" w:rsidRPr="007C495C">
        <w:t xml:space="preserve">account </w:t>
      </w:r>
      <w:r w:rsidR="002200AF">
        <w:t>that</w:t>
      </w:r>
      <w:r w:rsidR="002200AF" w:rsidRPr="007C495C">
        <w:t xml:space="preserve"> performed </w:t>
      </w:r>
      <w:r w:rsidR="002200AF">
        <w:t>the lockout</w:t>
      </w:r>
      <w:r w:rsidR="002200AF" w:rsidRPr="007C495C">
        <w:t xml:space="preserve"> operation</w:t>
      </w:r>
      <w:r w:rsidRPr="007C495C">
        <w:t>.</w:t>
      </w:r>
    </w:p>
    <w:p w14:paraId="38E2F129" w14:textId="009D2F0E" w:rsidR="00BC6D78" w:rsidRPr="007C495C" w:rsidRDefault="00BC6D78" w:rsidP="00607E7F">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domain or computer name. Formats vary, and include the following:</w:t>
      </w:r>
    </w:p>
    <w:p w14:paraId="754A7E52" w14:textId="77777777" w:rsidR="00BC6D78" w:rsidRPr="007C495C" w:rsidRDefault="00BC6D78" w:rsidP="00607E7F">
      <w:pPr>
        <w:pStyle w:val="ListParagraph"/>
        <w:numPr>
          <w:ilvl w:val="1"/>
          <w:numId w:val="6"/>
        </w:numPr>
      </w:pPr>
      <w:r w:rsidRPr="007C495C">
        <w:t>Domain NETBIOS name example: CONTOSO</w:t>
      </w:r>
    </w:p>
    <w:p w14:paraId="45DCF41E" w14:textId="77777777" w:rsidR="00BC6D78" w:rsidRPr="007C495C" w:rsidRDefault="00BC6D78" w:rsidP="00607E7F">
      <w:pPr>
        <w:pStyle w:val="ListParagraph"/>
        <w:numPr>
          <w:ilvl w:val="1"/>
          <w:numId w:val="6"/>
        </w:numPr>
      </w:pPr>
      <w:r w:rsidRPr="007C495C">
        <w:t>Lowercase full domain name: contoso.local</w:t>
      </w:r>
    </w:p>
    <w:p w14:paraId="488E0521" w14:textId="77777777" w:rsidR="00BC6D78" w:rsidRPr="007C495C" w:rsidRDefault="00BC6D78" w:rsidP="00607E7F">
      <w:pPr>
        <w:pStyle w:val="ListParagraph"/>
        <w:numPr>
          <w:ilvl w:val="1"/>
          <w:numId w:val="6"/>
        </w:numPr>
      </w:pPr>
      <w:r w:rsidRPr="007C495C">
        <w:t>Uppercase full domain name: CONTOSO.LOCAL</w:t>
      </w:r>
    </w:p>
    <w:p w14:paraId="0B67A1DA" w14:textId="77777777" w:rsidR="00BC6D78" w:rsidRPr="007C495C" w:rsidRDefault="00BC6D78" w:rsidP="00607E7F">
      <w:pPr>
        <w:pStyle w:val="ListParagraph"/>
        <w:numPr>
          <w:ilvl w:val="1"/>
          <w:numId w:val="6"/>
        </w:numPr>
      </w:pPr>
      <w:r w:rsidRPr="007C495C">
        <w:t xml:space="preserve">For some </w:t>
      </w:r>
      <w:hyperlink r:id="rId162" w:history="1">
        <w:r w:rsidRPr="007C495C">
          <w:rPr>
            <w:rStyle w:val="Hyperlink"/>
          </w:rPr>
          <w:t>well-known security principals</w:t>
        </w:r>
      </w:hyperlink>
      <w:r w:rsidRPr="007C495C">
        <w:t>, such as LOCAL SERVICE or ANONYMOUS LOGON, the value of this field is “NT AUTHORITY”.</w:t>
      </w:r>
    </w:p>
    <w:p w14:paraId="21B8DA06" w14:textId="02C66429" w:rsidR="00BC6D78" w:rsidRPr="007C495C" w:rsidRDefault="00376484" w:rsidP="00607E7F">
      <w:pPr>
        <w:pStyle w:val="ListParagraph"/>
        <w:numPr>
          <w:ilvl w:val="1"/>
          <w:numId w:val="6"/>
        </w:numPr>
      </w:pPr>
      <w:r>
        <w:t>For local user accounts, this field will contain the name of the computer or device that this account belongs to, for example: “Win81”.</w:t>
      </w:r>
    </w:p>
    <w:p w14:paraId="35D05076" w14:textId="77777777" w:rsidR="00B237E2" w:rsidRDefault="00BC6D78" w:rsidP="00607E7F">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116DE954" w14:textId="31877CED" w:rsidR="00BC6D78" w:rsidRPr="007C495C" w:rsidRDefault="00BC6D78" w:rsidP="00AC2FCC">
      <w:pPr>
        <w:rPr>
          <w:b/>
        </w:rPr>
      </w:pPr>
      <w:r w:rsidRPr="007C495C">
        <w:rPr>
          <w:b/>
        </w:rPr>
        <w:t>Account That Was Locked Out:</w:t>
      </w:r>
    </w:p>
    <w:p w14:paraId="409D0180" w14:textId="2793C726" w:rsidR="00BC6D78" w:rsidRPr="007C495C" w:rsidRDefault="00BC6D78" w:rsidP="00F0409E">
      <w:pPr>
        <w:pStyle w:val="ListParagraph"/>
        <w:numPr>
          <w:ilvl w:val="0"/>
          <w:numId w:val="6"/>
        </w:numPr>
      </w:pPr>
      <w:r w:rsidRPr="007C495C">
        <w:rPr>
          <w:b/>
        </w:rPr>
        <w:t xml:space="preserve">Security ID </w:t>
      </w:r>
      <w:r w:rsidRPr="007C495C">
        <w:t>[Type = SID]</w:t>
      </w:r>
      <w:r w:rsidRPr="007C495C">
        <w:rPr>
          <w:b/>
        </w:rPr>
        <w:t>:</w:t>
      </w:r>
      <w:r w:rsidRPr="007C495C">
        <w:t xml:space="preserve"> SID </w:t>
      </w:r>
      <w:r w:rsidR="00B70742">
        <w:t>of account that was</w:t>
      </w:r>
      <w:r w:rsidRPr="007C495C">
        <w:t xml:space="preserve"> locked out.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624F5800" w14:textId="602D981D" w:rsidR="00BC6D78" w:rsidRPr="007C495C" w:rsidRDefault="00BC6D78" w:rsidP="00F0409E">
      <w:pPr>
        <w:pStyle w:val="ListParagraph"/>
        <w:numPr>
          <w:ilvl w:val="0"/>
          <w:numId w:val="6"/>
        </w:numPr>
        <w:rPr>
          <w:b/>
        </w:rPr>
      </w:pPr>
      <w:r w:rsidRPr="007C495C">
        <w:rPr>
          <w:b/>
        </w:rPr>
        <w:t xml:space="preserve">Account Name </w:t>
      </w:r>
      <w:r w:rsidRPr="007C495C">
        <w:t>[Type = UnicodeString]</w:t>
      </w:r>
      <w:r w:rsidRPr="007C495C">
        <w:rPr>
          <w:b/>
        </w:rPr>
        <w:t xml:space="preserve">: </w:t>
      </w:r>
      <w:r w:rsidR="007B15AC">
        <w:t>the name of the account that was</w:t>
      </w:r>
      <w:r w:rsidRPr="007C495C">
        <w:t xml:space="preserve"> locked out.</w:t>
      </w:r>
    </w:p>
    <w:p w14:paraId="18EFE34D" w14:textId="77777777" w:rsidR="00BC6D78" w:rsidRPr="007C495C" w:rsidRDefault="00BC6D78" w:rsidP="00AC2FCC">
      <w:pPr>
        <w:rPr>
          <w:b/>
        </w:rPr>
      </w:pPr>
      <w:r w:rsidRPr="007C495C">
        <w:rPr>
          <w:b/>
        </w:rPr>
        <w:t>Additional Information:</w:t>
      </w:r>
    </w:p>
    <w:p w14:paraId="45EFB8A5" w14:textId="77777777" w:rsidR="00BC6D78" w:rsidRPr="007C495C" w:rsidRDefault="00BC6D78" w:rsidP="00CC3659">
      <w:pPr>
        <w:pStyle w:val="ListParagraph"/>
        <w:numPr>
          <w:ilvl w:val="0"/>
          <w:numId w:val="13"/>
        </w:numPr>
      </w:pPr>
      <w:r w:rsidRPr="007C495C">
        <w:rPr>
          <w:b/>
        </w:rPr>
        <w:t xml:space="preserve">Caller Computer Name </w:t>
      </w:r>
      <w:r w:rsidRPr="007C495C">
        <w:t>[Type = UnicodeString]</w:t>
      </w:r>
      <w:r w:rsidRPr="007C495C">
        <w:rPr>
          <w:b/>
        </w:rPr>
        <w:t>:</w:t>
      </w:r>
      <w:r w:rsidRPr="007C495C">
        <w:t xml:space="preserve"> the name of computer account from which logon attempt was received and after which target account was locked out. For example: WIN81.</w:t>
      </w:r>
    </w:p>
    <w:p w14:paraId="43BE949C" w14:textId="32B6E29C" w:rsidR="008A7130" w:rsidRDefault="008A7130" w:rsidP="008A7130">
      <w:pPr>
        <w:pStyle w:val="Heading4"/>
      </w:pPr>
      <w:bookmarkStart w:id="183" w:name="_Security_Monitoring_Recommendations_29"/>
      <w:bookmarkEnd w:id="183"/>
      <w:r w:rsidRPr="008A7130">
        <w:t>Security Monitoring Recommendations:</w:t>
      </w:r>
    </w:p>
    <w:p w14:paraId="2D205304" w14:textId="3910D106" w:rsidR="00422F99" w:rsidRPr="00422F99" w:rsidRDefault="00422F99" w:rsidP="00422F99">
      <w:r>
        <w:t xml:space="preserve">For </w:t>
      </w:r>
      <w:r w:rsidRPr="00422F99">
        <w:t>4740(S): A user account was locked out.</w:t>
      </w:r>
    </w:p>
    <w:p w14:paraId="7EC977E6" w14:textId="644D81C3"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7FF14A19" w14:textId="19D439C5" w:rsidR="003E5AF4" w:rsidRDefault="00BC6D78" w:rsidP="003E5AF4">
      <w:pPr>
        <w:pStyle w:val="ListParagraph"/>
        <w:numPr>
          <w:ilvl w:val="0"/>
          <w:numId w:val="106"/>
        </w:numPr>
      </w:pPr>
      <w:r>
        <w:fldChar w:fldCharType="end"/>
      </w:r>
      <w:r w:rsidR="003E5AF4" w:rsidRPr="003E5AF4">
        <w:rPr>
          <w:bCs/>
        </w:rPr>
        <w:t>Because this event is typically triggered by the SYSTEM account, we recommend that you report it whenever</w:t>
      </w:r>
      <w:r w:rsidR="003E5AF4" w:rsidRPr="001574C4">
        <w:rPr>
          <w:b/>
          <w:bCs/>
        </w:rPr>
        <w:t xml:space="preserve"> </w:t>
      </w:r>
      <w:r w:rsidR="003E5AF4" w:rsidRPr="003E5AF4">
        <w:rPr>
          <w:b/>
          <w:bCs/>
        </w:rPr>
        <w:t>“Subject\Security ID”</w:t>
      </w:r>
      <w:r w:rsidR="003E5AF4" w:rsidRPr="003E5AF4">
        <w:rPr>
          <w:bCs/>
        </w:rPr>
        <w:t xml:space="preserve"> is not SYSTEM.</w:t>
      </w:r>
    </w:p>
    <w:p w14:paraId="2B5BCFBF" w14:textId="606D7963" w:rsidR="009D742F" w:rsidRDefault="009D742F" w:rsidP="009D742F">
      <w:pPr>
        <w:pStyle w:val="ListParagraph"/>
        <w:numPr>
          <w:ilvl w:val="0"/>
          <w:numId w:val="106"/>
        </w:numPr>
      </w:pPr>
      <w:r>
        <w:t>If you have high-value domain or local account</w:t>
      </w:r>
      <w:r w:rsidR="007E28D0">
        <w:t>s (for example, domain administrator accounts)</w:t>
      </w:r>
      <w:r>
        <w:t xml:space="preserve"> for which you need to monitor every lockout, monitor all </w:t>
      </w:r>
      <w:hyperlink w:anchor="_4740(S):_A_user" w:history="1">
        <w:r w:rsidRPr="007C495C">
          <w:rPr>
            <w:rStyle w:val="Hyperlink"/>
          </w:rPr>
          <w:t>4740</w:t>
        </w:r>
      </w:hyperlink>
      <w:r w:rsidRPr="007C495C">
        <w:t xml:space="preserve"> </w:t>
      </w:r>
      <w:r>
        <w:t xml:space="preserve">events with the </w:t>
      </w:r>
      <w:r w:rsidRPr="00E92F9B">
        <w:rPr>
          <w:b/>
        </w:rPr>
        <w:t>“</w:t>
      </w:r>
      <w:r w:rsidRPr="007C495C">
        <w:rPr>
          <w:b/>
        </w:rPr>
        <w:t xml:space="preserve">Account That Was Locked Out </w:t>
      </w:r>
      <w:r>
        <w:rPr>
          <w:b/>
        </w:rPr>
        <w:t>\</w:t>
      </w:r>
      <w:r w:rsidRPr="007C495C">
        <w:rPr>
          <w:b/>
        </w:rPr>
        <w:t>Security ID</w:t>
      </w:r>
      <w:r>
        <w:rPr>
          <w:b/>
        </w:rPr>
        <w:t>”</w:t>
      </w:r>
      <w:r w:rsidR="007E28D0" w:rsidRPr="007E28D0">
        <w:t xml:space="preserve"> values</w:t>
      </w:r>
      <w:r w:rsidRPr="007C495C">
        <w:t xml:space="preserve"> </w:t>
      </w:r>
      <w:r w:rsidR="00EE0381">
        <w:t>that correspond</w:t>
      </w:r>
      <w:r>
        <w:t xml:space="preserve"> to the account</w:t>
      </w:r>
      <w:r w:rsidR="007E28D0">
        <w:t>s</w:t>
      </w:r>
      <w:r>
        <w:t>.</w:t>
      </w:r>
    </w:p>
    <w:p w14:paraId="7D0D58DF" w14:textId="1E82791D" w:rsidR="00BC6D78" w:rsidRPr="007C495C" w:rsidRDefault="00FF6B68" w:rsidP="00CC3659">
      <w:pPr>
        <w:pStyle w:val="ListParagraph"/>
        <w:numPr>
          <w:ilvl w:val="0"/>
          <w:numId w:val="13"/>
        </w:numPr>
      </w:pPr>
      <w:r>
        <w:lastRenderedPageBreak/>
        <w:t xml:space="preserve">If you have a high-value domain or local account for which you need to monitor every change, monitor all </w:t>
      </w:r>
      <w:hyperlink w:anchor="_4740(S):_A_user" w:history="1">
        <w:r w:rsidRPr="007C495C">
          <w:rPr>
            <w:rStyle w:val="Hyperlink"/>
          </w:rPr>
          <w:t>4740</w:t>
        </w:r>
      </w:hyperlink>
      <w:r w:rsidRPr="007C495C">
        <w:t xml:space="preserve"> </w:t>
      </w:r>
      <w:r>
        <w:t xml:space="preserve">events with the </w:t>
      </w:r>
      <w:r w:rsidRPr="00E92F9B">
        <w:rPr>
          <w:b/>
        </w:rPr>
        <w:t>“</w:t>
      </w:r>
      <w:r w:rsidRPr="007C495C">
        <w:rPr>
          <w:b/>
        </w:rPr>
        <w:t xml:space="preserve">Account That Was Locked Out </w:t>
      </w:r>
      <w:r>
        <w:rPr>
          <w:b/>
        </w:rPr>
        <w:t>\</w:t>
      </w:r>
      <w:r w:rsidRPr="007C495C">
        <w:rPr>
          <w:b/>
        </w:rPr>
        <w:t>Security ID</w:t>
      </w:r>
      <w:r>
        <w:rPr>
          <w:b/>
        </w:rPr>
        <w:t>”</w:t>
      </w:r>
      <w:r w:rsidRPr="007C495C">
        <w:t xml:space="preserve"> </w:t>
      </w:r>
      <w:r>
        <w:t>that corresponds to the account.</w:t>
      </w:r>
    </w:p>
    <w:p w14:paraId="04175E16" w14:textId="3A45B982" w:rsidR="00BC6D78" w:rsidRPr="007C495C" w:rsidRDefault="00BC6D78" w:rsidP="00CC3659">
      <w:pPr>
        <w:pStyle w:val="ListParagraph"/>
        <w:numPr>
          <w:ilvl w:val="0"/>
          <w:numId w:val="13"/>
        </w:numPr>
      </w:pPr>
      <w:r w:rsidRPr="007C495C">
        <w:t xml:space="preserve">If </w:t>
      </w:r>
      <w:r w:rsidR="004238AD">
        <w:t xml:space="preserve">the </w:t>
      </w:r>
      <w:r w:rsidRPr="007C495C">
        <w:t xml:space="preserve">user account </w:t>
      </w:r>
      <w:r w:rsidRPr="00BB2C5E">
        <w:rPr>
          <w:b/>
        </w:rPr>
        <w:t>“</w:t>
      </w:r>
      <w:r w:rsidR="004238AD">
        <w:rPr>
          <w:b/>
        </w:rPr>
        <w:t>Account That Was Locked Out\</w:t>
      </w:r>
      <w:r w:rsidRPr="007C495C">
        <w:rPr>
          <w:b/>
        </w:rPr>
        <w:t>Security ID</w:t>
      </w:r>
      <w:r>
        <w:rPr>
          <w:b/>
        </w:rPr>
        <w:t>”</w:t>
      </w:r>
      <w:r w:rsidRPr="007C495C">
        <w:rPr>
          <w:b/>
        </w:rPr>
        <w:t xml:space="preserve"> </w:t>
      </w:r>
      <w:r w:rsidRPr="007C495C">
        <w:t>should not be used (</w:t>
      </w:r>
      <w:r w:rsidR="004238AD">
        <w:t xml:space="preserve">for </w:t>
      </w:r>
      <w:r w:rsidRPr="007C495C">
        <w:t xml:space="preserve">authentication attempts) from </w:t>
      </w:r>
      <w:r w:rsidR="004238AD">
        <w:t xml:space="preserve">the </w:t>
      </w:r>
      <w:r w:rsidRPr="007C495C">
        <w:rPr>
          <w:b/>
        </w:rPr>
        <w:t>Additional Information</w:t>
      </w:r>
      <w:r w:rsidR="004238AD">
        <w:rPr>
          <w:b/>
        </w:rPr>
        <w:t>\</w:t>
      </w:r>
      <w:r w:rsidRPr="007C495C">
        <w:rPr>
          <w:b/>
        </w:rPr>
        <w:t>Caller Computer Name</w:t>
      </w:r>
      <w:r w:rsidRPr="007C495C">
        <w:t>, then trigger an alert.</w:t>
      </w:r>
    </w:p>
    <w:p w14:paraId="0F811FA0" w14:textId="6785793F" w:rsidR="00BC6D78" w:rsidRPr="007C495C" w:rsidRDefault="00BC6D78" w:rsidP="00CC3659">
      <w:pPr>
        <w:pStyle w:val="ListParagraph"/>
        <w:numPr>
          <w:ilvl w:val="0"/>
          <w:numId w:val="13"/>
        </w:numPr>
      </w:pPr>
      <w:r w:rsidRPr="007C495C">
        <w:t xml:space="preserve">Monitor for all </w:t>
      </w:r>
      <w:hyperlink w:anchor="_4740(S):_A_user" w:history="1">
        <w:r w:rsidRPr="007C495C">
          <w:rPr>
            <w:rStyle w:val="Hyperlink"/>
          </w:rPr>
          <w:t>4740</w:t>
        </w:r>
      </w:hyperlink>
      <w:r w:rsidRPr="007C495C">
        <w:t xml:space="preserve"> events where </w:t>
      </w:r>
      <w:r w:rsidR="00320CC4">
        <w:rPr>
          <w:b/>
        </w:rPr>
        <w:t>Additional Information\</w:t>
      </w:r>
      <w:r w:rsidRPr="007C495C">
        <w:rPr>
          <w:b/>
        </w:rPr>
        <w:t>Caller Computer Name</w:t>
      </w:r>
      <w:r w:rsidRPr="007C495C">
        <w:t xml:space="preserve"> is not from your domain. </w:t>
      </w:r>
      <w:r w:rsidR="00320CC4">
        <w:t xml:space="preserve">However, be aware that </w:t>
      </w:r>
      <w:r w:rsidRPr="007C495C">
        <w:t xml:space="preserve">even if </w:t>
      </w:r>
      <w:r w:rsidR="00023101">
        <w:t>the computer</w:t>
      </w:r>
      <w:r w:rsidRPr="007C495C">
        <w:t xml:space="preserve"> is not in your domain you will get </w:t>
      </w:r>
      <w:r w:rsidR="00023101">
        <w:t>the computer</w:t>
      </w:r>
      <w:r w:rsidRPr="007C495C">
        <w:t xml:space="preserve"> name instead of </w:t>
      </w:r>
      <w:r w:rsidR="00023101">
        <w:t xml:space="preserve">an </w:t>
      </w:r>
      <w:r w:rsidRPr="007C495C">
        <w:t xml:space="preserve">IP address in </w:t>
      </w:r>
      <w:r w:rsidR="00F4735C">
        <w:t xml:space="preserve">the </w:t>
      </w:r>
      <w:hyperlink w:anchor="_4740(S):_A_user" w:history="1">
        <w:r w:rsidRPr="007C495C">
          <w:rPr>
            <w:rStyle w:val="Hyperlink"/>
          </w:rPr>
          <w:t>4740</w:t>
        </w:r>
      </w:hyperlink>
      <w:r w:rsidRPr="007C495C">
        <w:t xml:space="preserve"> event.</w:t>
      </w:r>
    </w:p>
    <w:p w14:paraId="67A7085A" w14:textId="77777777" w:rsidR="00BC6D78" w:rsidRPr="00C267DD" w:rsidRDefault="00BC6D78" w:rsidP="006E0537">
      <w:pPr>
        <w:pStyle w:val="Heading3"/>
      </w:pPr>
      <w:bookmarkStart w:id="184" w:name="_4765(S):_SID_History"/>
      <w:bookmarkStart w:id="185" w:name="_Toc450741856"/>
      <w:bookmarkEnd w:id="184"/>
      <w:r w:rsidRPr="006E127A">
        <w:t>4765(</w:t>
      </w:r>
      <w:r w:rsidRPr="006E127A">
        <w:rPr>
          <w:color w:val="538135" w:themeColor="accent6" w:themeShade="BF"/>
        </w:rPr>
        <w:t>S</w:t>
      </w:r>
      <w:r w:rsidRPr="006E127A">
        <w:t>): SID History was added to an account.</w:t>
      </w:r>
      <w:bookmarkEnd w:id="185"/>
    </w:p>
    <w:p w14:paraId="0DF84CA0" w14:textId="77777777" w:rsidR="00BC6D78" w:rsidRPr="003938EB" w:rsidRDefault="00BC6D78" w:rsidP="006E127A">
      <w:r w:rsidRPr="003938EB">
        <w:t xml:space="preserve">This event generates when </w:t>
      </w:r>
      <w:hyperlink r:id="rId163" w:history="1">
        <w:r w:rsidRPr="003938EB">
          <w:rPr>
            <w:rStyle w:val="Hyperlink"/>
          </w:rPr>
          <w:t>SID History</w:t>
        </w:r>
      </w:hyperlink>
      <w:r w:rsidRPr="003938EB">
        <w:t xml:space="preserve"> was added to an account.</w:t>
      </w:r>
    </w:p>
    <w:p w14:paraId="09A04722" w14:textId="77777777" w:rsidR="00BC6D78" w:rsidRPr="003938EB" w:rsidRDefault="00BC6D78" w:rsidP="006E127A">
      <w:r w:rsidRPr="003938EB">
        <w:t xml:space="preserve">See more information about SID History here: </w:t>
      </w:r>
      <w:hyperlink r:id="rId164" w:history="1">
        <w:r w:rsidRPr="003938EB">
          <w:rPr>
            <w:rStyle w:val="Hyperlink"/>
          </w:rPr>
          <w:t>https://technet.microsoft.com/en-us/library/cc779590(v=ws.10).aspx</w:t>
        </w:r>
      </w:hyperlink>
      <w:r w:rsidRPr="003938EB">
        <w:t xml:space="preserve">. </w:t>
      </w:r>
    </w:p>
    <w:p w14:paraId="2743EE1A" w14:textId="77777777" w:rsidR="001E6E33" w:rsidRDefault="00BC6D78" w:rsidP="006E127A">
      <w:r w:rsidRPr="003938EB">
        <w:t>There is no example of this event in this document.</w:t>
      </w:r>
    </w:p>
    <w:p w14:paraId="34E6A4EB" w14:textId="35A21D1F" w:rsidR="00BC6D78" w:rsidRPr="003938EB" w:rsidRDefault="00BC6D78" w:rsidP="006E127A">
      <w:pPr>
        <w:rPr>
          <w:b/>
          <w:u w:val="single"/>
        </w:rPr>
      </w:pPr>
      <w:r w:rsidRPr="003938EB">
        <w:rPr>
          <w:b/>
          <w:u w:val="single"/>
        </w:rPr>
        <w:t>Event Schema:</w:t>
      </w:r>
    </w:p>
    <w:p w14:paraId="0F519853" w14:textId="77777777" w:rsidR="00BC6D78" w:rsidRPr="003938EB" w:rsidRDefault="00BC6D78" w:rsidP="006E127A">
      <w:pPr>
        <w:rPr>
          <w:i/>
        </w:rPr>
      </w:pPr>
      <w:r w:rsidRPr="003938EB">
        <w:rPr>
          <w:i/>
        </w:rPr>
        <w:t>SID History was added to an account.</w:t>
      </w:r>
    </w:p>
    <w:p w14:paraId="484D7088" w14:textId="77777777" w:rsidR="00BC6D78" w:rsidRPr="003938EB" w:rsidRDefault="00BC6D78" w:rsidP="006E127A">
      <w:pPr>
        <w:rPr>
          <w:i/>
        </w:rPr>
      </w:pPr>
    </w:p>
    <w:p w14:paraId="5DE2FD14" w14:textId="77777777" w:rsidR="00BC6D78" w:rsidRPr="003938EB" w:rsidRDefault="00BC6D78" w:rsidP="003938EB">
      <w:pPr>
        <w:rPr>
          <w:i/>
        </w:rPr>
      </w:pPr>
      <w:r w:rsidRPr="003938EB">
        <w:rPr>
          <w:i/>
        </w:rPr>
        <w:t>Subject:</w:t>
      </w:r>
    </w:p>
    <w:p w14:paraId="6813C2C7" w14:textId="77777777" w:rsidR="00BC6D78" w:rsidRPr="003938EB" w:rsidRDefault="00BC6D78" w:rsidP="003938EB">
      <w:pPr>
        <w:ind w:left="720"/>
        <w:rPr>
          <w:i/>
        </w:rPr>
      </w:pPr>
      <w:r w:rsidRPr="003938EB">
        <w:rPr>
          <w:i/>
        </w:rPr>
        <w:t>Security ID:%6</w:t>
      </w:r>
    </w:p>
    <w:p w14:paraId="59243651" w14:textId="77777777" w:rsidR="00BC6D78" w:rsidRPr="003938EB" w:rsidRDefault="00BC6D78" w:rsidP="003938EB">
      <w:pPr>
        <w:ind w:left="720"/>
        <w:rPr>
          <w:i/>
        </w:rPr>
      </w:pPr>
      <w:r w:rsidRPr="003938EB">
        <w:rPr>
          <w:i/>
        </w:rPr>
        <w:t>Account Name:%7</w:t>
      </w:r>
    </w:p>
    <w:p w14:paraId="5D449C16" w14:textId="77777777" w:rsidR="00BC6D78" w:rsidRPr="003938EB" w:rsidRDefault="00BC6D78" w:rsidP="003938EB">
      <w:pPr>
        <w:ind w:left="720"/>
        <w:rPr>
          <w:i/>
        </w:rPr>
      </w:pPr>
      <w:r w:rsidRPr="003938EB">
        <w:rPr>
          <w:i/>
        </w:rPr>
        <w:t>Account Domain:%8</w:t>
      </w:r>
    </w:p>
    <w:p w14:paraId="2C24EFF4" w14:textId="77777777" w:rsidR="00BC6D78" w:rsidRPr="003938EB" w:rsidRDefault="00BC6D78" w:rsidP="003938EB">
      <w:pPr>
        <w:ind w:left="720"/>
        <w:rPr>
          <w:i/>
        </w:rPr>
      </w:pPr>
      <w:r w:rsidRPr="003938EB">
        <w:rPr>
          <w:i/>
        </w:rPr>
        <w:t>Logon ID:%9</w:t>
      </w:r>
    </w:p>
    <w:p w14:paraId="20163610" w14:textId="77777777" w:rsidR="00BC6D78" w:rsidRPr="003938EB" w:rsidRDefault="00BC6D78" w:rsidP="003938EB">
      <w:pPr>
        <w:rPr>
          <w:i/>
        </w:rPr>
      </w:pPr>
    </w:p>
    <w:p w14:paraId="0F24D629" w14:textId="77777777" w:rsidR="00BC6D78" w:rsidRPr="003938EB" w:rsidRDefault="00BC6D78" w:rsidP="003938EB">
      <w:pPr>
        <w:rPr>
          <w:i/>
        </w:rPr>
      </w:pPr>
      <w:r w:rsidRPr="003938EB">
        <w:rPr>
          <w:i/>
        </w:rPr>
        <w:t>Target Account:</w:t>
      </w:r>
    </w:p>
    <w:p w14:paraId="1338AE47" w14:textId="77777777" w:rsidR="00BC6D78" w:rsidRPr="003938EB" w:rsidRDefault="00BC6D78" w:rsidP="003938EB">
      <w:pPr>
        <w:ind w:left="720"/>
        <w:rPr>
          <w:i/>
        </w:rPr>
      </w:pPr>
      <w:r w:rsidRPr="003938EB">
        <w:rPr>
          <w:i/>
        </w:rPr>
        <w:t>Security ID:%5</w:t>
      </w:r>
    </w:p>
    <w:p w14:paraId="008282EF" w14:textId="77777777" w:rsidR="00BC6D78" w:rsidRPr="003938EB" w:rsidRDefault="00BC6D78" w:rsidP="003938EB">
      <w:pPr>
        <w:ind w:left="720"/>
        <w:rPr>
          <w:i/>
        </w:rPr>
      </w:pPr>
      <w:r w:rsidRPr="003938EB">
        <w:rPr>
          <w:i/>
        </w:rPr>
        <w:t>Account Name:%3</w:t>
      </w:r>
    </w:p>
    <w:p w14:paraId="29E5B396" w14:textId="77777777" w:rsidR="00BC6D78" w:rsidRPr="003938EB" w:rsidRDefault="00BC6D78" w:rsidP="003938EB">
      <w:pPr>
        <w:ind w:left="720"/>
        <w:rPr>
          <w:i/>
        </w:rPr>
      </w:pPr>
      <w:r w:rsidRPr="003938EB">
        <w:rPr>
          <w:i/>
        </w:rPr>
        <w:t>Account Domain:%4</w:t>
      </w:r>
    </w:p>
    <w:p w14:paraId="6C275423" w14:textId="77777777" w:rsidR="00BC6D78" w:rsidRPr="003938EB" w:rsidRDefault="00BC6D78" w:rsidP="003938EB">
      <w:pPr>
        <w:rPr>
          <w:i/>
        </w:rPr>
      </w:pPr>
    </w:p>
    <w:p w14:paraId="3BD3B578" w14:textId="77777777" w:rsidR="00BC6D78" w:rsidRPr="003938EB" w:rsidRDefault="00BC6D78" w:rsidP="003938EB">
      <w:pPr>
        <w:rPr>
          <w:i/>
        </w:rPr>
      </w:pPr>
      <w:r w:rsidRPr="003938EB">
        <w:rPr>
          <w:i/>
        </w:rPr>
        <w:t>Source Account:</w:t>
      </w:r>
    </w:p>
    <w:p w14:paraId="43E58A4B" w14:textId="77777777" w:rsidR="00BC6D78" w:rsidRPr="003938EB" w:rsidRDefault="00BC6D78" w:rsidP="003938EB">
      <w:pPr>
        <w:ind w:left="720"/>
        <w:rPr>
          <w:i/>
        </w:rPr>
      </w:pPr>
      <w:r w:rsidRPr="003938EB">
        <w:rPr>
          <w:i/>
        </w:rPr>
        <w:t>Security ID:%2</w:t>
      </w:r>
    </w:p>
    <w:p w14:paraId="57F746F2" w14:textId="77777777" w:rsidR="00BC6D78" w:rsidRPr="003938EB" w:rsidRDefault="00BC6D78" w:rsidP="003938EB">
      <w:pPr>
        <w:ind w:left="720"/>
        <w:rPr>
          <w:i/>
        </w:rPr>
      </w:pPr>
      <w:r w:rsidRPr="003938EB">
        <w:rPr>
          <w:i/>
        </w:rPr>
        <w:t>Account Name:%1</w:t>
      </w:r>
    </w:p>
    <w:p w14:paraId="44699ABD" w14:textId="77777777" w:rsidR="00BC6D78" w:rsidRPr="003938EB" w:rsidRDefault="00BC6D78" w:rsidP="003938EB">
      <w:pPr>
        <w:rPr>
          <w:i/>
        </w:rPr>
      </w:pPr>
    </w:p>
    <w:p w14:paraId="226222EC" w14:textId="77777777" w:rsidR="00BC6D78" w:rsidRPr="003938EB" w:rsidRDefault="00BC6D78" w:rsidP="003938EB">
      <w:pPr>
        <w:rPr>
          <w:i/>
        </w:rPr>
      </w:pPr>
      <w:r w:rsidRPr="003938EB">
        <w:rPr>
          <w:i/>
        </w:rPr>
        <w:t>Additional Information:</w:t>
      </w:r>
    </w:p>
    <w:p w14:paraId="29E27E8B" w14:textId="77777777" w:rsidR="00BC6D78" w:rsidRPr="003938EB" w:rsidRDefault="00BC6D78" w:rsidP="003938EB">
      <w:pPr>
        <w:ind w:left="720"/>
        <w:rPr>
          <w:i/>
        </w:rPr>
      </w:pPr>
      <w:r w:rsidRPr="003938EB">
        <w:rPr>
          <w:i/>
        </w:rPr>
        <w:t>Privileges:%10</w:t>
      </w:r>
    </w:p>
    <w:p w14:paraId="711D66EC" w14:textId="77777777" w:rsidR="00BC6D78" w:rsidRPr="003938EB" w:rsidRDefault="00BC6D78" w:rsidP="003938EB">
      <w:pPr>
        <w:ind w:left="720"/>
        <w:rPr>
          <w:i/>
        </w:rPr>
      </w:pPr>
      <w:r w:rsidRPr="003938EB">
        <w:rPr>
          <w:i/>
        </w:rPr>
        <w:t>SID List:%11</w:t>
      </w:r>
    </w:p>
    <w:p w14:paraId="10025011" w14:textId="77777777" w:rsidR="00BC6D78" w:rsidRPr="003938EB" w:rsidRDefault="00BC6D78" w:rsidP="006E127A">
      <w:pPr>
        <w:rPr>
          <w:b/>
          <w:u w:val="single"/>
        </w:rPr>
      </w:pPr>
    </w:p>
    <w:p w14:paraId="43C6580B" w14:textId="5DF52F52" w:rsidR="00BC6D78" w:rsidRPr="003938EB" w:rsidRDefault="00BC6D78" w:rsidP="006E127A">
      <w:pPr>
        <w:rPr>
          <w:b/>
          <w:u w:val="single"/>
        </w:rPr>
      </w:pPr>
      <w:r w:rsidRPr="003938EB">
        <w:rPr>
          <w:b/>
          <w:u w:val="single"/>
        </w:rPr>
        <w:t>Required Server Roles:</w:t>
      </w:r>
      <w:r w:rsidRPr="003938EB">
        <w:t xml:space="preserve"> </w:t>
      </w:r>
      <w:r w:rsidR="000A18D1">
        <w:t>Active Directory domain controller.</w:t>
      </w:r>
    </w:p>
    <w:p w14:paraId="2B2C7CDB" w14:textId="77777777" w:rsidR="00BC6D78" w:rsidRPr="003938EB" w:rsidRDefault="00BC6D78" w:rsidP="006E127A">
      <w:pPr>
        <w:rPr>
          <w:b/>
          <w:u w:val="single"/>
        </w:rPr>
      </w:pPr>
      <w:r w:rsidRPr="003938EB">
        <w:rPr>
          <w:b/>
          <w:u w:val="single"/>
        </w:rPr>
        <w:t>Minimum OS Version:</w:t>
      </w:r>
      <w:r w:rsidRPr="003938EB">
        <w:t xml:space="preserve"> Windows Server 2008.</w:t>
      </w:r>
    </w:p>
    <w:p w14:paraId="64BEB5BF" w14:textId="77777777" w:rsidR="00BC6D78" w:rsidRPr="003938EB" w:rsidRDefault="00BC6D78" w:rsidP="006E127A">
      <w:r w:rsidRPr="003938EB">
        <w:rPr>
          <w:b/>
          <w:u w:val="single"/>
        </w:rPr>
        <w:t>Event Versions:</w:t>
      </w:r>
      <w:r w:rsidRPr="003938EB">
        <w:t xml:space="preserve"> 0.</w:t>
      </w:r>
    </w:p>
    <w:p w14:paraId="0157FB85" w14:textId="26A0E39D" w:rsidR="008A7130" w:rsidRDefault="008A7130" w:rsidP="008A7130">
      <w:pPr>
        <w:pStyle w:val="Heading4"/>
      </w:pPr>
      <w:r w:rsidRPr="008A7130">
        <w:lastRenderedPageBreak/>
        <w:t>Security Monitoring Recommendations:</w:t>
      </w:r>
    </w:p>
    <w:p w14:paraId="1605C05E" w14:textId="77777777" w:rsidR="00BC6D78" w:rsidRPr="003938EB" w:rsidRDefault="00BC6D78" w:rsidP="00CC3659">
      <w:pPr>
        <w:pStyle w:val="ListParagraph"/>
        <w:numPr>
          <w:ilvl w:val="0"/>
          <w:numId w:val="168"/>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75B19C21" w14:textId="77777777" w:rsidR="00BC6D78" w:rsidRPr="003938EB" w:rsidRDefault="00BC6D78" w:rsidP="006E0537">
      <w:pPr>
        <w:pStyle w:val="Heading3"/>
      </w:pPr>
      <w:bookmarkStart w:id="186" w:name="_4766(F):_An_attempt"/>
      <w:bookmarkStart w:id="187" w:name="_Toc450741857"/>
      <w:bookmarkEnd w:id="186"/>
      <w:r w:rsidRPr="003938EB">
        <w:t>4766(</w:t>
      </w:r>
      <w:r w:rsidRPr="003938EB">
        <w:rPr>
          <w:color w:val="FF0000"/>
        </w:rPr>
        <w:t>F</w:t>
      </w:r>
      <w:r w:rsidRPr="003938EB">
        <w:t>): An attempt to add SID History to an account failed.</w:t>
      </w:r>
      <w:bookmarkEnd w:id="187"/>
    </w:p>
    <w:p w14:paraId="39BFA7DB" w14:textId="77777777" w:rsidR="00BC6D78" w:rsidRPr="003938EB" w:rsidRDefault="00BC6D78" w:rsidP="003938EB">
      <w:r w:rsidRPr="003938EB">
        <w:t xml:space="preserve">This event generates when an attempt to add </w:t>
      </w:r>
      <w:hyperlink r:id="rId165" w:history="1">
        <w:r w:rsidRPr="003938EB">
          <w:rPr>
            <w:rStyle w:val="Hyperlink"/>
          </w:rPr>
          <w:t>SID History</w:t>
        </w:r>
      </w:hyperlink>
      <w:r w:rsidRPr="003938EB">
        <w:t xml:space="preserve"> to an account failed.</w:t>
      </w:r>
    </w:p>
    <w:p w14:paraId="08975ECB" w14:textId="77777777" w:rsidR="00BC6D78" w:rsidRPr="003938EB" w:rsidRDefault="00BC6D78" w:rsidP="003938EB">
      <w:r w:rsidRPr="003938EB">
        <w:t xml:space="preserve">See more information about SID History here: </w:t>
      </w:r>
      <w:hyperlink r:id="rId166" w:history="1">
        <w:r w:rsidRPr="003938EB">
          <w:rPr>
            <w:rStyle w:val="Hyperlink"/>
          </w:rPr>
          <w:t>https://technet.microsoft.com/en-us/library/cc779590(v=ws.10).aspx</w:t>
        </w:r>
      </w:hyperlink>
      <w:r w:rsidRPr="003938EB">
        <w:t xml:space="preserve">. </w:t>
      </w:r>
    </w:p>
    <w:p w14:paraId="782E933A" w14:textId="77777777" w:rsidR="001E6E33" w:rsidRDefault="00BC6D78" w:rsidP="003938EB">
      <w:r w:rsidRPr="003938EB">
        <w:t>There is no example of this event in this document.</w:t>
      </w:r>
    </w:p>
    <w:p w14:paraId="2C16B24E" w14:textId="74122BFE" w:rsidR="00BC6D78" w:rsidRPr="003938EB" w:rsidRDefault="00BC6D78" w:rsidP="003938EB">
      <w:pPr>
        <w:rPr>
          <w:b/>
          <w:u w:val="single"/>
        </w:rPr>
      </w:pPr>
      <w:r w:rsidRPr="003938EB">
        <w:rPr>
          <w:b/>
          <w:u w:val="single"/>
        </w:rPr>
        <w:t>Event Schema:</w:t>
      </w:r>
    </w:p>
    <w:p w14:paraId="7DC31B4C" w14:textId="77777777" w:rsidR="00BC6D78" w:rsidRPr="003938EB" w:rsidRDefault="00BC6D78" w:rsidP="003938EB">
      <w:pPr>
        <w:rPr>
          <w:i/>
        </w:rPr>
      </w:pPr>
      <w:r w:rsidRPr="003938EB">
        <w:rPr>
          <w:i/>
        </w:rPr>
        <w:t>An attempt to add SID History to an account failed.</w:t>
      </w:r>
    </w:p>
    <w:p w14:paraId="40FB35F5" w14:textId="77777777" w:rsidR="00BC6D78" w:rsidRPr="003938EB" w:rsidRDefault="00BC6D78" w:rsidP="003938EB">
      <w:pPr>
        <w:rPr>
          <w:i/>
        </w:rPr>
      </w:pPr>
    </w:p>
    <w:p w14:paraId="0051E1E2" w14:textId="77777777" w:rsidR="00BC6D78" w:rsidRPr="003938EB" w:rsidRDefault="00BC6D78" w:rsidP="003938EB">
      <w:pPr>
        <w:rPr>
          <w:i/>
        </w:rPr>
      </w:pPr>
      <w:r w:rsidRPr="003938EB">
        <w:rPr>
          <w:i/>
        </w:rPr>
        <w:t>Subject:</w:t>
      </w:r>
    </w:p>
    <w:p w14:paraId="60534177" w14:textId="77777777" w:rsidR="00BC6D78" w:rsidRPr="003938EB" w:rsidRDefault="00BC6D78" w:rsidP="003938EB">
      <w:pPr>
        <w:ind w:left="720"/>
        <w:rPr>
          <w:i/>
        </w:rPr>
      </w:pPr>
      <w:r w:rsidRPr="003938EB">
        <w:rPr>
          <w:i/>
        </w:rPr>
        <w:t>Security ID:</w:t>
      </w:r>
      <w:r>
        <w:rPr>
          <w:i/>
        </w:rPr>
        <w:t>-</w:t>
      </w:r>
    </w:p>
    <w:p w14:paraId="75034C11" w14:textId="77777777" w:rsidR="00BC6D78" w:rsidRPr="003938EB" w:rsidRDefault="00BC6D78" w:rsidP="003938EB">
      <w:pPr>
        <w:ind w:left="720"/>
        <w:rPr>
          <w:i/>
        </w:rPr>
      </w:pPr>
      <w:r w:rsidRPr="003938EB">
        <w:rPr>
          <w:i/>
        </w:rPr>
        <w:t>Account Name:</w:t>
      </w:r>
      <w:r>
        <w:rPr>
          <w:i/>
        </w:rPr>
        <w:t>%5</w:t>
      </w:r>
    </w:p>
    <w:p w14:paraId="1A8A2E9A" w14:textId="77777777" w:rsidR="00BC6D78" w:rsidRPr="003938EB" w:rsidRDefault="00BC6D78" w:rsidP="003938EB">
      <w:pPr>
        <w:ind w:left="720"/>
        <w:rPr>
          <w:i/>
        </w:rPr>
      </w:pPr>
      <w:r w:rsidRPr="003938EB">
        <w:rPr>
          <w:i/>
        </w:rPr>
        <w:t>Account Domain:</w:t>
      </w:r>
      <w:r>
        <w:rPr>
          <w:i/>
        </w:rPr>
        <w:t>%6</w:t>
      </w:r>
    </w:p>
    <w:p w14:paraId="422A7853" w14:textId="77777777" w:rsidR="00BC6D78" w:rsidRPr="003938EB" w:rsidRDefault="00BC6D78" w:rsidP="003938EB">
      <w:pPr>
        <w:ind w:left="720"/>
        <w:rPr>
          <w:i/>
        </w:rPr>
      </w:pPr>
      <w:r w:rsidRPr="003938EB">
        <w:rPr>
          <w:i/>
        </w:rPr>
        <w:t>Logon ID:</w:t>
      </w:r>
      <w:r>
        <w:rPr>
          <w:i/>
        </w:rPr>
        <w:t>%7</w:t>
      </w:r>
    </w:p>
    <w:p w14:paraId="7256F2B3" w14:textId="77777777" w:rsidR="00BC6D78" w:rsidRPr="003938EB" w:rsidRDefault="00BC6D78" w:rsidP="003938EB">
      <w:pPr>
        <w:rPr>
          <w:i/>
        </w:rPr>
      </w:pPr>
    </w:p>
    <w:p w14:paraId="0CA9A21C" w14:textId="77777777" w:rsidR="00BC6D78" w:rsidRPr="003938EB" w:rsidRDefault="00BC6D78" w:rsidP="003938EB">
      <w:pPr>
        <w:rPr>
          <w:i/>
        </w:rPr>
      </w:pPr>
      <w:r w:rsidRPr="003938EB">
        <w:rPr>
          <w:i/>
        </w:rPr>
        <w:t>Target Account:</w:t>
      </w:r>
    </w:p>
    <w:p w14:paraId="62BCC0FF" w14:textId="77777777" w:rsidR="00BC6D78" w:rsidRPr="003938EB" w:rsidRDefault="00BC6D78" w:rsidP="003938EB">
      <w:pPr>
        <w:ind w:left="720"/>
        <w:rPr>
          <w:i/>
        </w:rPr>
      </w:pPr>
      <w:r w:rsidRPr="003938EB">
        <w:rPr>
          <w:i/>
        </w:rPr>
        <w:t>Security ID:</w:t>
      </w:r>
      <w:r>
        <w:rPr>
          <w:i/>
        </w:rPr>
        <w:t>%4</w:t>
      </w:r>
    </w:p>
    <w:p w14:paraId="7E44D2A5" w14:textId="77777777" w:rsidR="00BC6D78" w:rsidRPr="003938EB" w:rsidRDefault="00BC6D78" w:rsidP="003938EB">
      <w:pPr>
        <w:ind w:left="720"/>
        <w:rPr>
          <w:i/>
        </w:rPr>
      </w:pPr>
      <w:r w:rsidRPr="003938EB">
        <w:rPr>
          <w:i/>
        </w:rPr>
        <w:t>Account Name:</w:t>
      </w:r>
      <w:r>
        <w:rPr>
          <w:i/>
        </w:rPr>
        <w:t>%2</w:t>
      </w:r>
    </w:p>
    <w:p w14:paraId="3152063E" w14:textId="77777777" w:rsidR="00BC6D78" w:rsidRPr="003938EB" w:rsidRDefault="00BC6D78" w:rsidP="003938EB">
      <w:pPr>
        <w:ind w:left="720"/>
        <w:rPr>
          <w:i/>
        </w:rPr>
      </w:pPr>
      <w:r w:rsidRPr="003938EB">
        <w:rPr>
          <w:i/>
        </w:rPr>
        <w:t>Account Domain:</w:t>
      </w:r>
      <w:r>
        <w:rPr>
          <w:i/>
        </w:rPr>
        <w:t>%3</w:t>
      </w:r>
    </w:p>
    <w:p w14:paraId="32C64D91" w14:textId="77777777" w:rsidR="00BC6D78" w:rsidRPr="003938EB" w:rsidRDefault="00BC6D78" w:rsidP="003938EB">
      <w:pPr>
        <w:rPr>
          <w:i/>
        </w:rPr>
      </w:pPr>
    </w:p>
    <w:p w14:paraId="7C9A93BB" w14:textId="77777777" w:rsidR="00BC6D78" w:rsidRPr="003938EB" w:rsidRDefault="00BC6D78" w:rsidP="003938EB">
      <w:pPr>
        <w:rPr>
          <w:i/>
        </w:rPr>
      </w:pPr>
      <w:r w:rsidRPr="003938EB">
        <w:rPr>
          <w:i/>
        </w:rPr>
        <w:t>Source Account:</w:t>
      </w:r>
    </w:p>
    <w:p w14:paraId="512267E4" w14:textId="77777777" w:rsidR="00BC6D78" w:rsidRPr="003938EB" w:rsidRDefault="00BC6D78" w:rsidP="003938EB">
      <w:pPr>
        <w:ind w:left="720"/>
        <w:rPr>
          <w:i/>
        </w:rPr>
      </w:pPr>
      <w:r w:rsidRPr="003938EB">
        <w:rPr>
          <w:i/>
        </w:rPr>
        <w:t>Account Name:%1</w:t>
      </w:r>
    </w:p>
    <w:p w14:paraId="2FF87284" w14:textId="77777777" w:rsidR="00BC6D78" w:rsidRPr="003938EB" w:rsidRDefault="00BC6D78" w:rsidP="003938EB">
      <w:pPr>
        <w:rPr>
          <w:i/>
        </w:rPr>
      </w:pPr>
    </w:p>
    <w:p w14:paraId="694DFFE0" w14:textId="77777777" w:rsidR="00BC6D78" w:rsidRPr="003938EB" w:rsidRDefault="00BC6D78" w:rsidP="003938EB">
      <w:pPr>
        <w:rPr>
          <w:i/>
        </w:rPr>
      </w:pPr>
      <w:r w:rsidRPr="003938EB">
        <w:rPr>
          <w:i/>
        </w:rPr>
        <w:t>Additional Information:</w:t>
      </w:r>
    </w:p>
    <w:p w14:paraId="705E30FA" w14:textId="77777777" w:rsidR="00BC6D78" w:rsidRPr="003938EB" w:rsidRDefault="00BC6D78" w:rsidP="003938EB">
      <w:pPr>
        <w:ind w:left="720"/>
        <w:rPr>
          <w:i/>
        </w:rPr>
      </w:pPr>
      <w:r w:rsidRPr="003938EB">
        <w:rPr>
          <w:i/>
        </w:rPr>
        <w:t>Privileges:</w:t>
      </w:r>
      <w:r>
        <w:rPr>
          <w:i/>
        </w:rPr>
        <w:t>%8</w:t>
      </w:r>
    </w:p>
    <w:p w14:paraId="6889E9A5" w14:textId="77777777" w:rsidR="00BC6D78" w:rsidRDefault="00BC6D78" w:rsidP="003938EB">
      <w:pPr>
        <w:rPr>
          <w:b/>
          <w:u w:val="single"/>
        </w:rPr>
      </w:pPr>
    </w:p>
    <w:p w14:paraId="0DD53E7A" w14:textId="0AB8B8A0" w:rsidR="00BC6D78" w:rsidRPr="003938EB" w:rsidRDefault="00BC6D78" w:rsidP="003938EB">
      <w:pPr>
        <w:rPr>
          <w:b/>
          <w:u w:val="single"/>
        </w:rPr>
      </w:pPr>
      <w:r w:rsidRPr="003938EB">
        <w:rPr>
          <w:b/>
          <w:u w:val="single"/>
        </w:rPr>
        <w:t>Required Server Roles:</w:t>
      </w:r>
      <w:r w:rsidRPr="003938EB">
        <w:t xml:space="preserve"> </w:t>
      </w:r>
      <w:r w:rsidR="000A18D1">
        <w:t>Active Directory domain controller.</w:t>
      </w:r>
    </w:p>
    <w:p w14:paraId="48CA9880" w14:textId="77777777" w:rsidR="00BC6D78" w:rsidRPr="003938EB" w:rsidRDefault="00BC6D78" w:rsidP="003938EB">
      <w:pPr>
        <w:rPr>
          <w:b/>
          <w:u w:val="single"/>
        </w:rPr>
      </w:pPr>
      <w:r w:rsidRPr="003938EB">
        <w:rPr>
          <w:b/>
          <w:u w:val="single"/>
        </w:rPr>
        <w:t>Minimum OS Version:</w:t>
      </w:r>
      <w:r w:rsidRPr="003938EB">
        <w:t xml:space="preserve"> Windows Server 2008.</w:t>
      </w:r>
    </w:p>
    <w:p w14:paraId="1F493999" w14:textId="77777777" w:rsidR="00BC6D78" w:rsidRPr="003938EB" w:rsidRDefault="00BC6D78" w:rsidP="003938EB">
      <w:r w:rsidRPr="003938EB">
        <w:rPr>
          <w:b/>
          <w:u w:val="single"/>
        </w:rPr>
        <w:t>Event Versions:</w:t>
      </w:r>
      <w:r w:rsidRPr="003938EB">
        <w:t xml:space="preserve"> 0.</w:t>
      </w:r>
    </w:p>
    <w:p w14:paraId="2758BE70" w14:textId="636C081E" w:rsidR="008A7130" w:rsidRDefault="008A7130" w:rsidP="008A7130">
      <w:pPr>
        <w:pStyle w:val="Heading4"/>
      </w:pPr>
      <w:r w:rsidRPr="008A7130">
        <w:t>Security Monitoring Recommendations:</w:t>
      </w:r>
    </w:p>
    <w:p w14:paraId="6A001205" w14:textId="77777777" w:rsidR="00BC6D78" w:rsidRPr="003938EB" w:rsidRDefault="00BC6D78" w:rsidP="00CC3659">
      <w:pPr>
        <w:pStyle w:val="ListParagraph"/>
        <w:numPr>
          <w:ilvl w:val="0"/>
          <w:numId w:val="168"/>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1FC0430D" w14:textId="77777777" w:rsidR="00BC6D78" w:rsidRPr="003938EB" w:rsidRDefault="00BC6D78" w:rsidP="006E0537">
      <w:pPr>
        <w:pStyle w:val="Heading3"/>
      </w:pPr>
      <w:bookmarkStart w:id="188" w:name="_4767(S):_A_user"/>
      <w:bookmarkStart w:id="189" w:name="_Toc450741858"/>
      <w:bookmarkEnd w:id="188"/>
      <w:r w:rsidRPr="003938EB">
        <w:lastRenderedPageBreak/>
        <w:t>4767(</w:t>
      </w:r>
      <w:r w:rsidRPr="003938EB">
        <w:rPr>
          <w:color w:val="538135" w:themeColor="accent6" w:themeShade="BF"/>
        </w:rPr>
        <w:t>S</w:t>
      </w:r>
      <w:r w:rsidRPr="003938EB">
        <w:t>): A user account was unlocked.</w:t>
      </w:r>
      <w:bookmarkEnd w:id="189"/>
    </w:p>
    <w:p w14:paraId="2DD91F84" w14:textId="77777777" w:rsidR="00BC6D78" w:rsidRPr="007C495C" w:rsidRDefault="00BC6D78" w:rsidP="00B14C9E">
      <w:pPr>
        <w:rPr>
          <w:b/>
          <w:u w:val="single"/>
        </w:rPr>
      </w:pPr>
      <w:r w:rsidRPr="007C495C">
        <w:rPr>
          <w:b/>
          <w:noProof/>
          <w:u w:val="single"/>
        </w:rPr>
        <w:drawing>
          <wp:anchor distT="0" distB="0" distL="114300" distR="114300" simplePos="0" relativeHeight="251658267" behindDoc="1" locked="0" layoutInCell="1" allowOverlap="1" wp14:anchorId="6B54C2ED" wp14:editId="2DC6F1CA">
            <wp:simplePos x="0" y="0"/>
            <wp:positionH relativeFrom="column">
              <wp:posOffset>-70</wp:posOffset>
            </wp:positionH>
            <wp:positionV relativeFrom="paragraph">
              <wp:posOffset>382</wp:posOffset>
            </wp:positionV>
            <wp:extent cx="3057547" cy="2862283"/>
            <wp:effectExtent l="0" t="0" r="0" b="0"/>
            <wp:wrapTight wrapText="bothSides">
              <wp:wrapPolygon edited="0">
                <wp:start x="0" y="0"/>
                <wp:lineTo x="0" y="21423"/>
                <wp:lineTo x="21398" y="21423"/>
                <wp:lineTo x="2139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057547" cy="2862283"/>
                    </a:xfrm>
                    <a:prstGeom prst="rect">
                      <a:avLst/>
                    </a:prstGeom>
                  </pic:spPr>
                </pic:pic>
              </a:graphicData>
            </a:graphic>
          </wp:anchor>
        </w:drawing>
      </w:r>
      <w:r w:rsidRPr="007C495C">
        <w:rPr>
          <w:b/>
          <w:u w:val="single"/>
        </w:rPr>
        <w:t>Event Description:</w:t>
      </w:r>
    </w:p>
    <w:p w14:paraId="7D9AE3F7" w14:textId="3258E1AC" w:rsidR="00BC6D78" w:rsidRPr="007C495C" w:rsidRDefault="00BC6D78" w:rsidP="00B14C9E">
      <w:r w:rsidRPr="007C495C">
        <w:t xml:space="preserve">This event generates every time </w:t>
      </w:r>
      <w:r w:rsidR="00A832B6">
        <w:t xml:space="preserve">a </w:t>
      </w:r>
      <w:r w:rsidRPr="007C495C">
        <w:t>user account is unlocked.</w:t>
      </w:r>
    </w:p>
    <w:p w14:paraId="3A2872D7" w14:textId="79ED095E" w:rsidR="00BC6D78" w:rsidRPr="007C495C" w:rsidRDefault="004C155E" w:rsidP="00B14C9E">
      <w:r>
        <w:t>For user accounts, this event generates on domain controllers, member servers, and workstations.</w:t>
      </w:r>
    </w:p>
    <w:p w14:paraId="223CF91D" w14:textId="2302CCFF" w:rsidR="00F232E4" w:rsidRPr="000901D7" w:rsidRDefault="00F232E4" w:rsidP="00F232E4">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30" w:history="1">
        <w:r w:rsidRPr="00F232E4">
          <w:rPr>
            <w:rStyle w:val="Hyperlink"/>
            <w:b w:val="0"/>
          </w:rPr>
          <w:t>Security Monitoring Recommendations</w:t>
        </w:r>
      </w:hyperlink>
      <w:r w:rsidRPr="000901D7">
        <w:rPr>
          <w:b w:val="0"/>
        </w:rPr>
        <w:t xml:space="preserve"> for this event.</w:t>
      </w:r>
    </w:p>
    <w:p w14:paraId="3CCA828A" w14:textId="77777777" w:rsidR="00BC6D78" w:rsidRPr="007C495C" w:rsidRDefault="00BC6D78" w:rsidP="00B14C9E">
      <w:pPr>
        <w:rPr>
          <w:b/>
          <w:u w:val="single"/>
        </w:rPr>
      </w:pPr>
    </w:p>
    <w:p w14:paraId="3FFEB935" w14:textId="77777777" w:rsidR="00BC6D78" w:rsidRPr="007C495C" w:rsidRDefault="00BC6D78" w:rsidP="00B14C9E">
      <w:pPr>
        <w:rPr>
          <w:b/>
          <w:u w:val="single"/>
        </w:rPr>
      </w:pPr>
      <w:r w:rsidRPr="007C495C">
        <w:rPr>
          <w:b/>
          <w:u w:val="single"/>
        </w:rPr>
        <w:t>Event XML:</w:t>
      </w:r>
    </w:p>
    <w:p w14:paraId="2A13EE43" w14:textId="77777777" w:rsidR="00BC6D78" w:rsidRPr="007C495C" w:rsidRDefault="00BC6D78" w:rsidP="004C63C6">
      <w:r w:rsidRPr="007C495C">
        <w:t>- &lt;Event xmlns="http://schemas.microsoft.com/win/2004/08/events/event"&gt;</w:t>
      </w:r>
    </w:p>
    <w:p w14:paraId="59A8492B" w14:textId="77777777" w:rsidR="00BC6D78" w:rsidRPr="007C495C" w:rsidRDefault="00BC6D78" w:rsidP="004C63C6">
      <w:r w:rsidRPr="007C495C">
        <w:t>- &lt;System&gt;</w:t>
      </w:r>
    </w:p>
    <w:p w14:paraId="280BE5BE" w14:textId="77777777" w:rsidR="00BC6D78" w:rsidRPr="007C495C" w:rsidRDefault="00BC6D78" w:rsidP="004C63C6">
      <w:r w:rsidRPr="007C495C">
        <w:t xml:space="preserve">  &lt;Provider Name="Microsoft-Windows-Security-Auditing" Guid="{54849625-5478-4994-A5BA-3E3B0328C30D}" /&gt; </w:t>
      </w:r>
    </w:p>
    <w:p w14:paraId="6B796BCF" w14:textId="77777777" w:rsidR="00BC6D78" w:rsidRPr="007C495C" w:rsidRDefault="00BC6D78" w:rsidP="004C63C6">
      <w:r w:rsidRPr="007C495C">
        <w:t xml:space="preserve">  &lt;EventID&gt;4767&lt;/EventID&gt; </w:t>
      </w:r>
    </w:p>
    <w:p w14:paraId="2C29D079" w14:textId="77777777" w:rsidR="00BC6D78" w:rsidRPr="007C495C" w:rsidRDefault="00BC6D78" w:rsidP="004C63C6">
      <w:r w:rsidRPr="007C495C">
        <w:t xml:space="preserve">  &lt;Version&gt;0&lt;/Version&gt; </w:t>
      </w:r>
    </w:p>
    <w:p w14:paraId="5B2F7790" w14:textId="77777777" w:rsidR="00BC6D78" w:rsidRPr="007C495C" w:rsidRDefault="00BC6D78" w:rsidP="004C63C6">
      <w:r w:rsidRPr="007C495C">
        <w:t xml:space="preserve">  &lt;Level&gt;0&lt;/Level&gt; </w:t>
      </w:r>
    </w:p>
    <w:p w14:paraId="470AC5B3" w14:textId="77777777" w:rsidR="00BC6D78" w:rsidRPr="007C495C" w:rsidRDefault="00BC6D78" w:rsidP="004C63C6">
      <w:r w:rsidRPr="007C495C">
        <w:t xml:space="preserve">  &lt;Task&gt;13824&lt;/Task&gt; </w:t>
      </w:r>
    </w:p>
    <w:p w14:paraId="034F3D92" w14:textId="77777777" w:rsidR="00BC6D78" w:rsidRPr="007C495C" w:rsidRDefault="00BC6D78" w:rsidP="004C63C6">
      <w:r w:rsidRPr="007C495C">
        <w:t xml:space="preserve">  &lt;Opcode&gt;0&lt;/Opcode&gt; </w:t>
      </w:r>
    </w:p>
    <w:p w14:paraId="11F9BFD7" w14:textId="77777777" w:rsidR="00BC6D78" w:rsidRPr="007C495C" w:rsidRDefault="00BC6D78" w:rsidP="004C63C6">
      <w:r w:rsidRPr="007C495C">
        <w:t xml:space="preserve">  &lt;Keywords&gt;0x8020000000000000&lt;/Keywords&gt; </w:t>
      </w:r>
    </w:p>
    <w:p w14:paraId="35415E9F" w14:textId="77777777" w:rsidR="00BC6D78" w:rsidRPr="007C495C" w:rsidRDefault="00BC6D78" w:rsidP="004C63C6">
      <w:r w:rsidRPr="007C495C">
        <w:t xml:space="preserve">  &lt;TimeCreated SystemTime="2015-08-21T22:31:01.871931700Z" /&gt; </w:t>
      </w:r>
    </w:p>
    <w:p w14:paraId="27D7B721" w14:textId="77777777" w:rsidR="00BC6D78" w:rsidRPr="007C495C" w:rsidRDefault="00BC6D78" w:rsidP="004C63C6">
      <w:r w:rsidRPr="007C495C">
        <w:t xml:space="preserve">  &lt;EventRecordID&gt;175705&lt;/EventRecordID&gt; </w:t>
      </w:r>
    </w:p>
    <w:p w14:paraId="19993DC3" w14:textId="77777777" w:rsidR="00BC6D78" w:rsidRPr="007C495C" w:rsidRDefault="00BC6D78" w:rsidP="004C63C6">
      <w:r w:rsidRPr="007C495C">
        <w:t xml:space="preserve">  &lt;Correlation /&gt; </w:t>
      </w:r>
    </w:p>
    <w:p w14:paraId="26E33456" w14:textId="77777777" w:rsidR="00BC6D78" w:rsidRPr="007C495C" w:rsidRDefault="00BC6D78" w:rsidP="004C63C6">
      <w:r w:rsidRPr="007C495C">
        <w:t xml:space="preserve">  &lt;Execution ProcessID="520" ThreadID="1520" /&gt; </w:t>
      </w:r>
    </w:p>
    <w:p w14:paraId="755BA08E" w14:textId="77777777" w:rsidR="00BC6D78" w:rsidRPr="007C495C" w:rsidRDefault="00BC6D78" w:rsidP="004C63C6">
      <w:r w:rsidRPr="007C495C">
        <w:t xml:space="preserve">  &lt;Channel&gt;Security&lt;/Channel&gt; </w:t>
      </w:r>
    </w:p>
    <w:p w14:paraId="572B5534" w14:textId="77777777" w:rsidR="00BC6D78" w:rsidRPr="007C495C" w:rsidRDefault="00BC6D78" w:rsidP="004C63C6">
      <w:r w:rsidRPr="007C495C">
        <w:t xml:space="preserve">  &lt;Computer&gt;DC01.contoso.local&lt;/Computer&gt; </w:t>
      </w:r>
    </w:p>
    <w:p w14:paraId="3470A234" w14:textId="77777777" w:rsidR="00BC6D78" w:rsidRPr="007C495C" w:rsidRDefault="00BC6D78" w:rsidP="004C63C6">
      <w:r w:rsidRPr="007C495C">
        <w:t xml:space="preserve">  &lt;Security /&gt; </w:t>
      </w:r>
    </w:p>
    <w:p w14:paraId="600B7776" w14:textId="77777777" w:rsidR="00BC6D78" w:rsidRPr="007C495C" w:rsidRDefault="00BC6D78" w:rsidP="004C63C6">
      <w:r w:rsidRPr="007C495C">
        <w:t xml:space="preserve">  &lt;/System&gt;</w:t>
      </w:r>
    </w:p>
    <w:p w14:paraId="32F2CA27" w14:textId="77777777" w:rsidR="00BC6D78" w:rsidRPr="007C495C" w:rsidRDefault="00BC6D78" w:rsidP="004C63C6">
      <w:r w:rsidRPr="007C495C">
        <w:t>- &lt;EventData&gt;</w:t>
      </w:r>
    </w:p>
    <w:p w14:paraId="2741FD4E" w14:textId="77777777" w:rsidR="00BC6D78" w:rsidRPr="007C495C" w:rsidRDefault="00BC6D78" w:rsidP="004C63C6">
      <w:r w:rsidRPr="007C495C">
        <w:t xml:space="preserve">  &lt;Data Name="TargetUserName"&gt;Auditor&lt;/Data&gt; </w:t>
      </w:r>
    </w:p>
    <w:p w14:paraId="299F6996" w14:textId="77777777" w:rsidR="00BC6D78" w:rsidRPr="007C495C" w:rsidRDefault="00BC6D78" w:rsidP="004C63C6">
      <w:r w:rsidRPr="007C495C">
        <w:t xml:space="preserve">  &lt;Data Name="TargetDomainName"&gt;CONTOSO&lt;/Data&gt; </w:t>
      </w:r>
    </w:p>
    <w:p w14:paraId="63A26792" w14:textId="77777777" w:rsidR="00BC6D78" w:rsidRPr="007C495C" w:rsidRDefault="00BC6D78" w:rsidP="004C63C6">
      <w:r w:rsidRPr="007C495C">
        <w:t xml:space="preserve">  &lt;Data Name="TargetSid"&gt;S-1-5-21-3457937927-2839227994-823803824-2104&lt;/Data&gt; </w:t>
      </w:r>
    </w:p>
    <w:p w14:paraId="686C4233" w14:textId="77777777" w:rsidR="00BC6D78" w:rsidRPr="007C495C" w:rsidRDefault="00BC6D78" w:rsidP="004C63C6">
      <w:r w:rsidRPr="007C495C">
        <w:t xml:space="preserve">  &lt;Data Name="SubjectUserSid"&gt;S-1-5-21-3457937927-2839227994-823803824-1104&lt;/Data&gt; </w:t>
      </w:r>
    </w:p>
    <w:p w14:paraId="1C348987" w14:textId="77777777" w:rsidR="00BC6D78" w:rsidRPr="007C495C" w:rsidRDefault="00BC6D78" w:rsidP="004C63C6">
      <w:r w:rsidRPr="007C495C">
        <w:t xml:space="preserve">  &lt;Data Name="SubjectUserName"&gt;dadmin&lt;/Data&gt; </w:t>
      </w:r>
    </w:p>
    <w:p w14:paraId="268CC235" w14:textId="77777777" w:rsidR="00BC6D78" w:rsidRPr="007C495C" w:rsidRDefault="00BC6D78" w:rsidP="004C63C6">
      <w:r w:rsidRPr="007C495C">
        <w:t xml:space="preserve">  &lt;Data Name="SubjectDomainName"&gt;CONTOSO&lt;/Data&gt; </w:t>
      </w:r>
    </w:p>
    <w:p w14:paraId="01032DA5" w14:textId="77777777" w:rsidR="00BC6D78" w:rsidRPr="007C495C" w:rsidRDefault="00BC6D78" w:rsidP="004C63C6">
      <w:r w:rsidRPr="007C495C">
        <w:t xml:space="preserve">  &lt;Data Name="SubjectLogonId"&gt;0x30d5f&lt;/Data&gt; </w:t>
      </w:r>
    </w:p>
    <w:p w14:paraId="71FAC3DE" w14:textId="77777777" w:rsidR="00BC6D78" w:rsidRPr="007C495C" w:rsidRDefault="00BC6D78" w:rsidP="004C63C6">
      <w:r w:rsidRPr="007C495C">
        <w:t xml:space="preserve">  &lt;/EventData&gt;</w:t>
      </w:r>
    </w:p>
    <w:p w14:paraId="3C390CF1" w14:textId="77777777" w:rsidR="00BC6D78" w:rsidRPr="007C495C" w:rsidRDefault="00BC6D78" w:rsidP="004C63C6">
      <w:pPr>
        <w:rPr>
          <w:b/>
          <w:u w:val="single"/>
        </w:rPr>
      </w:pPr>
      <w:r w:rsidRPr="007C495C">
        <w:t xml:space="preserve">  &lt;/Event&gt;</w:t>
      </w:r>
      <w:r w:rsidRPr="007C495C">
        <w:rPr>
          <w:b/>
          <w:u w:val="single"/>
        </w:rPr>
        <w:t xml:space="preserve"> </w:t>
      </w:r>
    </w:p>
    <w:p w14:paraId="73B25124" w14:textId="77777777" w:rsidR="00BC6D78" w:rsidRPr="007C495C" w:rsidRDefault="00BC6D78" w:rsidP="00F94397">
      <w:pPr>
        <w:rPr>
          <w:b/>
          <w:u w:val="single"/>
        </w:rPr>
      </w:pPr>
      <w:r w:rsidRPr="007C495C">
        <w:rPr>
          <w:b/>
          <w:u w:val="single"/>
        </w:rPr>
        <w:t>Required Server Roles:</w:t>
      </w:r>
      <w:r w:rsidRPr="007C495C">
        <w:t xml:space="preserve"> None.</w:t>
      </w:r>
    </w:p>
    <w:p w14:paraId="1ADFB8E2" w14:textId="77777777" w:rsidR="00BC6D78" w:rsidRPr="007C495C" w:rsidRDefault="00BC6D78" w:rsidP="00F94397">
      <w:pPr>
        <w:rPr>
          <w:b/>
          <w:u w:val="single"/>
        </w:rPr>
      </w:pPr>
      <w:r w:rsidRPr="007C495C">
        <w:rPr>
          <w:b/>
          <w:u w:val="single"/>
        </w:rPr>
        <w:t>Minimum OS Version:</w:t>
      </w:r>
      <w:r w:rsidRPr="007C495C">
        <w:t xml:space="preserve"> Windows Server 2008, Windows Vista.</w:t>
      </w:r>
    </w:p>
    <w:p w14:paraId="13C471AC" w14:textId="77777777" w:rsidR="00BC6D78" w:rsidRPr="007C495C" w:rsidRDefault="00BC6D78" w:rsidP="00F94397">
      <w:pPr>
        <w:rPr>
          <w:b/>
          <w:u w:val="single"/>
        </w:rPr>
      </w:pPr>
      <w:r w:rsidRPr="007C495C">
        <w:rPr>
          <w:b/>
          <w:u w:val="single"/>
        </w:rPr>
        <w:t>Event Versions:</w:t>
      </w:r>
      <w:r w:rsidRPr="007C495C">
        <w:t xml:space="preserve"> 0.</w:t>
      </w:r>
    </w:p>
    <w:p w14:paraId="72499678" w14:textId="4F09A181" w:rsidR="00BC6D78" w:rsidRPr="007C495C" w:rsidRDefault="00477850" w:rsidP="00B14C9E">
      <w:pPr>
        <w:rPr>
          <w:b/>
          <w:u w:val="single"/>
        </w:rPr>
      </w:pPr>
      <w:r>
        <w:rPr>
          <w:b/>
          <w:u w:val="single"/>
        </w:rPr>
        <w:lastRenderedPageBreak/>
        <w:t>Field Descriptions:</w:t>
      </w:r>
    </w:p>
    <w:p w14:paraId="0C1E6246" w14:textId="77777777" w:rsidR="00BC6D78" w:rsidRPr="007C495C" w:rsidRDefault="00BC6D78" w:rsidP="00B14C9E">
      <w:pPr>
        <w:rPr>
          <w:b/>
        </w:rPr>
      </w:pPr>
      <w:r w:rsidRPr="007C495C">
        <w:rPr>
          <w:b/>
        </w:rPr>
        <w:t>Subject:</w:t>
      </w:r>
    </w:p>
    <w:p w14:paraId="04ACC178" w14:textId="2BDE5C0F" w:rsidR="00BC6D78" w:rsidRPr="007C495C" w:rsidRDefault="00BC6D78" w:rsidP="00607E7F">
      <w:pPr>
        <w:pStyle w:val="ListParagraph"/>
        <w:numPr>
          <w:ilvl w:val="0"/>
          <w:numId w:val="6"/>
        </w:numPr>
      </w:pPr>
      <w:r w:rsidRPr="007C495C">
        <w:rPr>
          <w:b/>
        </w:rPr>
        <w:t xml:space="preserve">Security ID </w:t>
      </w:r>
      <w:r w:rsidRPr="007C495C">
        <w:t>[Type = SID]</w:t>
      </w:r>
      <w:r w:rsidRPr="007C495C">
        <w:rPr>
          <w:b/>
        </w:rPr>
        <w:t>:</w:t>
      </w:r>
      <w:r w:rsidRPr="007C495C">
        <w:t xml:space="preserve"> SID of </w:t>
      </w:r>
      <w:r w:rsidR="00460FF7" w:rsidRPr="007C495C">
        <w:t xml:space="preserve">account </w:t>
      </w:r>
      <w:r w:rsidR="00460FF7">
        <w:t>that</w:t>
      </w:r>
      <w:r w:rsidR="00460FF7" w:rsidRPr="007C495C">
        <w:t xml:space="preserve"> performed </w:t>
      </w:r>
      <w:r w:rsidR="00460FF7">
        <w:t>the unlock</w:t>
      </w:r>
      <w:r w:rsidR="00460FF7" w:rsidRPr="007C495C">
        <w:t xml:space="preserve">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7286C83F" w14:textId="304DB6B9" w:rsidR="00BC6D78" w:rsidRPr="007C495C" w:rsidRDefault="00BC6D78" w:rsidP="00607E7F">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68" w:history="1">
        <w:r w:rsidR="00376484">
          <w:rPr>
            <w:rStyle w:val="Hyperlink"/>
            <w:b w:val="0"/>
          </w:rPr>
          <w:t>Security Identifiers</w:t>
        </w:r>
      </w:hyperlink>
      <w:r w:rsidRPr="007C495C">
        <w:rPr>
          <w:b w:val="0"/>
        </w:rPr>
        <w:t>.</w:t>
      </w:r>
    </w:p>
    <w:p w14:paraId="37BD06CF" w14:textId="6C3C8005" w:rsidR="00BC6D78" w:rsidRPr="007C495C" w:rsidRDefault="00BC6D78" w:rsidP="00607E7F">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the </w:t>
      </w:r>
      <w:r w:rsidR="00460FF7" w:rsidRPr="007C495C">
        <w:t xml:space="preserve">account </w:t>
      </w:r>
      <w:r w:rsidR="00460FF7">
        <w:t>that</w:t>
      </w:r>
      <w:r w:rsidR="00460FF7" w:rsidRPr="007C495C">
        <w:t xml:space="preserve"> performed </w:t>
      </w:r>
      <w:r w:rsidR="00460FF7">
        <w:t>the unlock</w:t>
      </w:r>
      <w:r w:rsidR="00460FF7" w:rsidRPr="007C495C">
        <w:t xml:space="preserve"> operation</w:t>
      </w:r>
      <w:r w:rsidRPr="007C495C">
        <w:t>.</w:t>
      </w:r>
    </w:p>
    <w:p w14:paraId="69BAF8A8" w14:textId="7EC1118F" w:rsidR="00BC6D78" w:rsidRPr="007C495C" w:rsidRDefault="00BC6D78" w:rsidP="00607E7F">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44E22D7B" w14:textId="77777777" w:rsidR="00BC6D78" w:rsidRPr="007C495C" w:rsidRDefault="00BC6D78" w:rsidP="00607E7F">
      <w:pPr>
        <w:pStyle w:val="ListParagraph"/>
        <w:numPr>
          <w:ilvl w:val="1"/>
          <w:numId w:val="6"/>
        </w:numPr>
      </w:pPr>
      <w:r w:rsidRPr="007C495C">
        <w:t>Domain NETBIOS name example: CONTOSO</w:t>
      </w:r>
    </w:p>
    <w:p w14:paraId="33F7A977" w14:textId="77777777" w:rsidR="00BC6D78" w:rsidRPr="007C495C" w:rsidRDefault="00BC6D78" w:rsidP="00607E7F">
      <w:pPr>
        <w:pStyle w:val="ListParagraph"/>
        <w:numPr>
          <w:ilvl w:val="1"/>
          <w:numId w:val="6"/>
        </w:numPr>
      </w:pPr>
      <w:r w:rsidRPr="007C495C">
        <w:t>Lowercase full domain name: contoso.local</w:t>
      </w:r>
    </w:p>
    <w:p w14:paraId="3F2D15A5" w14:textId="77777777" w:rsidR="00BC6D78" w:rsidRPr="007C495C" w:rsidRDefault="00BC6D78" w:rsidP="00607E7F">
      <w:pPr>
        <w:pStyle w:val="ListParagraph"/>
        <w:numPr>
          <w:ilvl w:val="1"/>
          <w:numId w:val="6"/>
        </w:numPr>
      </w:pPr>
      <w:r w:rsidRPr="007C495C">
        <w:t>Uppercase full domain name: CONTOSO.LOCAL</w:t>
      </w:r>
    </w:p>
    <w:p w14:paraId="3FA4257F" w14:textId="77777777" w:rsidR="00BC6D78" w:rsidRPr="007C495C" w:rsidRDefault="00BC6D78" w:rsidP="00607E7F">
      <w:pPr>
        <w:pStyle w:val="ListParagraph"/>
        <w:numPr>
          <w:ilvl w:val="1"/>
          <w:numId w:val="6"/>
        </w:numPr>
      </w:pPr>
      <w:r w:rsidRPr="007C495C">
        <w:t xml:space="preserve">For some </w:t>
      </w:r>
      <w:hyperlink r:id="rId169" w:history="1">
        <w:r w:rsidRPr="007C495C">
          <w:rPr>
            <w:rStyle w:val="Hyperlink"/>
          </w:rPr>
          <w:t>well-known security principals</w:t>
        </w:r>
      </w:hyperlink>
      <w:r w:rsidRPr="007C495C">
        <w:t>, such as LOCAL SERVICE or ANONYMOUS LOGON, the value of this field is “NT AUTHORITY”.</w:t>
      </w:r>
    </w:p>
    <w:p w14:paraId="173F48B7" w14:textId="7BFB6872" w:rsidR="00BC6D78" w:rsidRPr="007C495C" w:rsidRDefault="00376484" w:rsidP="00607E7F">
      <w:pPr>
        <w:pStyle w:val="ListParagraph"/>
        <w:numPr>
          <w:ilvl w:val="1"/>
          <w:numId w:val="6"/>
        </w:numPr>
      </w:pPr>
      <w:r>
        <w:t>For local user accounts, this field will contain the name of the computer or device that this account belongs to, for example: “Win81”.</w:t>
      </w:r>
    </w:p>
    <w:p w14:paraId="3939477D" w14:textId="77777777" w:rsidR="00B237E2" w:rsidRDefault="00BC6D78" w:rsidP="00607E7F">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1DA69A25" w14:textId="13AB99D5" w:rsidR="00BC6D78" w:rsidRPr="007C495C" w:rsidRDefault="00BC6D78" w:rsidP="00B14C9E">
      <w:pPr>
        <w:rPr>
          <w:b/>
        </w:rPr>
      </w:pPr>
      <w:r w:rsidRPr="007C495C">
        <w:rPr>
          <w:b/>
        </w:rPr>
        <w:t>Target Account:</w:t>
      </w:r>
    </w:p>
    <w:p w14:paraId="1B743EB5" w14:textId="55D29C7E" w:rsidR="00BC6D78" w:rsidRPr="007C495C" w:rsidRDefault="00BC6D78" w:rsidP="00F0409E">
      <w:pPr>
        <w:pStyle w:val="ListParagraph"/>
        <w:numPr>
          <w:ilvl w:val="0"/>
          <w:numId w:val="6"/>
        </w:numPr>
      </w:pPr>
      <w:r w:rsidRPr="007C495C">
        <w:rPr>
          <w:b/>
        </w:rPr>
        <w:t xml:space="preserve">Security ID </w:t>
      </w:r>
      <w:r w:rsidRPr="007C495C">
        <w:t>[Type = SID]</w:t>
      </w:r>
      <w:r w:rsidRPr="007C495C">
        <w:rPr>
          <w:b/>
        </w:rPr>
        <w:t>:</w:t>
      </w:r>
      <w:r w:rsidRPr="007C495C">
        <w:t xml:space="preserve"> SID </w:t>
      </w:r>
      <w:r w:rsidR="00B70742">
        <w:t>of account that was</w:t>
      </w:r>
      <w:r w:rsidRPr="007C495C">
        <w:t xml:space="preserve"> unlocked.</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5596613F" w14:textId="170945AA" w:rsidR="00BC6D78" w:rsidRPr="007C495C" w:rsidRDefault="00BC6D78" w:rsidP="00F0409E">
      <w:pPr>
        <w:pStyle w:val="ListParagraph"/>
        <w:numPr>
          <w:ilvl w:val="0"/>
          <w:numId w:val="6"/>
        </w:numPr>
        <w:rPr>
          <w:b/>
        </w:rPr>
      </w:pPr>
      <w:r w:rsidRPr="007C495C">
        <w:rPr>
          <w:b/>
        </w:rPr>
        <w:t xml:space="preserve">Account Name </w:t>
      </w:r>
      <w:r w:rsidRPr="007C495C">
        <w:t>[Type = UnicodeString]</w:t>
      </w:r>
      <w:r w:rsidRPr="007C495C">
        <w:rPr>
          <w:b/>
        </w:rPr>
        <w:t xml:space="preserve">: </w:t>
      </w:r>
      <w:r w:rsidR="007B15AC">
        <w:t>the name of the account that was</w:t>
      </w:r>
      <w:r w:rsidRPr="007C495C">
        <w:t xml:space="preserve"> unlocked.</w:t>
      </w:r>
    </w:p>
    <w:p w14:paraId="051D9046" w14:textId="2C6138F5" w:rsidR="00BC6D78" w:rsidRPr="007C495C" w:rsidRDefault="00BC6D78" w:rsidP="00F0409E">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target account’s domain or computer name. Formats vary, and include the following:</w:t>
      </w:r>
    </w:p>
    <w:p w14:paraId="5A346D7F" w14:textId="77777777" w:rsidR="00BC6D78" w:rsidRPr="007C495C" w:rsidRDefault="00BC6D78" w:rsidP="00F0409E">
      <w:pPr>
        <w:pStyle w:val="ListParagraph"/>
        <w:numPr>
          <w:ilvl w:val="1"/>
          <w:numId w:val="6"/>
        </w:numPr>
      </w:pPr>
      <w:r w:rsidRPr="007C495C">
        <w:t>Domain NETBIOS name example: CONTOSO</w:t>
      </w:r>
    </w:p>
    <w:p w14:paraId="28599773" w14:textId="77777777" w:rsidR="00BC6D78" w:rsidRPr="007C495C" w:rsidRDefault="00BC6D78" w:rsidP="00F0409E">
      <w:pPr>
        <w:pStyle w:val="ListParagraph"/>
        <w:numPr>
          <w:ilvl w:val="1"/>
          <w:numId w:val="6"/>
        </w:numPr>
      </w:pPr>
      <w:r w:rsidRPr="007C495C">
        <w:t>Lowercase full domain name: contoso.local</w:t>
      </w:r>
    </w:p>
    <w:p w14:paraId="1013E95A" w14:textId="77777777" w:rsidR="00BC6D78" w:rsidRPr="007C495C" w:rsidRDefault="00BC6D78" w:rsidP="00F0409E">
      <w:pPr>
        <w:pStyle w:val="ListParagraph"/>
        <w:numPr>
          <w:ilvl w:val="1"/>
          <w:numId w:val="6"/>
        </w:numPr>
      </w:pPr>
      <w:r w:rsidRPr="007C495C">
        <w:t>Uppercase full domain name: CONTOSO.LOCAL</w:t>
      </w:r>
    </w:p>
    <w:p w14:paraId="66EBDB9D" w14:textId="76C77A74" w:rsidR="00BC6D78" w:rsidRPr="007C495C" w:rsidRDefault="00376484" w:rsidP="00F0409E">
      <w:pPr>
        <w:pStyle w:val="ListParagraph"/>
        <w:numPr>
          <w:ilvl w:val="1"/>
          <w:numId w:val="6"/>
        </w:numPr>
      </w:pPr>
      <w:r>
        <w:t>For local user accounts, this field will contain the name of the computer or device that this account belongs to, for example: “Win81”.</w:t>
      </w:r>
    </w:p>
    <w:p w14:paraId="128E8D1B" w14:textId="2E06115E" w:rsidR="008A7130" w:rsidRDefault="008A7130" w:rsidP="008A7130">
      <w:pPr>
        <w:pStyle w:val="Heading4"/>
      </w:pPr>
      <w:bookmarkStart w:id="190" w:name="_Security_Monitoring_Recommendations_30"/>
      <w:bookmarkEnd w:id="190"/>
      <w:r w:rsidRPr="008A7130">
        <w:t>Security Monitoring Recommendations:</w:t>
      </w:r>
    </w:p>
    <w:p w14:paraId="39D503E3" w14:textId="596220F2" w:rsidR="00422F99" w:rsidRPr="00422F99" w:rsidRDefault="00422F99" w:rsidP="00422F99">
      <w:r>
        <w:t xml:space="preserve">For </w:t>
      </w:r>
      <w:r w:rsidRPr="00422F99">
        <w:t>4767(S): A user account was unlocked.</w:t>
      </w:r>
    </w:p>
    <w:p w14:paraId="17977F9C" w14:textId="0261426D"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109C5EEE" w14:textId="293B58F8" w:rsidR="00BC6D78" w:rsidRPr="007C495C" w:rsidRDefault="00BC6D78" w:rsidP="00436864">
      <w:pPr>
        <w:pStyle w:val="ListParagraph"/>
        <w:numPr>
          <w:ilvl w:val="0"/>
          <w:numId w:val="3"/>
        </w:numPr>
      </w:pPr>
      <w:r>
        <w:fldChar w:fldCharType="end"/>
      </w:r>
      <w:r w:rsidR="00602417">
        <w:t xml:space="preserve">We recommend monitoring </w:t>
      </w:r>
      <w:r w:rsidRPr="007C495C">
        <w:t xml:space="preserve">all </w:t>
      </w:r>
      <w:hyperlink w:anchor="_4767(S):_A_user" w:history="1">
        <w:r w:rsidRPr="007C495C">
          <w:rPr>
            <w:rStyle w:val="Hyperlink"/>
          </w:rPr>
          <w:t>4767</w:t>
        </w:r>
      </w:hyperlink>
      <w:r w:rsidRPr="007C495C">
        <w:t xml:space="preserve"> events for local accounts.</w:t>
      </w:r>
    </w:p>
    <w:p w14:paraId="59F287AF" w14:textId="77777777" w:rsidR="00BC6D78" w:rsidRPr="007C495C" w:rsidRDefault="00BC6D78" w:rsidP="006E0537">
      <w:pPr>
        <w:pStyle w:val="Heading3"/>
      </w:pPr>
      <w:bookmarkStart w:id="191" w:name="_4780(S):_The_ACL"/>
      <w:bookmarkStart w:id="192" w:name="_Toc450741859"/>
      <w:bookmarkEnd w:id="191"/>
      <w:r w:rsidRPr="00730DE6">
        <w:t>4780(</w:t>
      </w:r>
      <w:r w:rsidRPr="00730DE6">
        <w:rPr>
          <w:color w:val="538135" w:themeColor="accent6" w:themeShade="BF"/>
        </w:rPr>
        <w:t>S</w:t>
      </w:r>
      <w:r w:rsidRPr="00730DE6">
        <w:t>): The ACL was set on accounts which are members of administrators groups.</w:t>
      </w:r>
      <w:bookmarkEnd w:id="192"/>
    </w:p>
    <w:p w14:paraId="484C1965" w14:textId="11EFFE9A" w:rsidR="00BC6D78" w:rsidRDefault="00BC6D78" w:rsidP="00165A15">
      <w:r w:rsidRPr="00730DE6">
        <w:t>Every hour, the domain controller that holds the primary domain controller (PDC) Flexible Single Master Operation (FSMO) role compares the ACL on all security principal accounts (users, groups, and machine accounts) present for its domain in Active Directory and that are in administrative</w:t>
      </w:r>
      <w:r w:rsidR="00BF6797">
        <w:t xml:space="preserve"> or security-sensitive</w:t>
      </w:r>
      <w:r w:rsidRPr="00730DE6">
        <w:t xml:space="preserve"> groups</w:t>
      </w:r>
      <w:r w:rsidR="00BF6797">
        <w:t xml:space="preserve"> and whi</w:t>
      </w:r>
      <w:r w:rsidR="00FD7D83">
        <w:t>ch have AdminCount attribute = 1</w:t>
      </w:r>
      <w:r w:rsidRPr="00730DE6">
        <w:t xml:space="preserve"> against the </w:t>
      </w:r>
      <w:r w:rsidRPr="00730DE6">
        <w:lastRenderedPageBreak/>
        <w:t xml:space="preserve">ACL on the </w:t>
      </w:r>
      <w:hyperlink r:id="rId170" w:history="1">
        <w:r w:rsidRPr="00BF6797">
          <w:rPr>
            <w:rStyle w:val="Hyperlink"/>
          </w:rPr>
          <w:t>AdminSDHolder</w:t>
        </w:r>
      </w:hyperlink>
      <w:r w:rsidRPr="00730DE6">
        <w:t xml:space="preserve"> object.  If the ACL on the principal account differs from the ACL on the AdminSDHolder object, then the ACL on the principal account is reset to match the ACL on the AdminSDHolder object and this event is generated</w:t>
      </w:r>
      <w:r>
        <w:t>.</w:t>
      </w:r>
    </w:p>
    <w:p w14:paraId="028F65F2" w14:textId="107A7522" w:rsidR="00EA6B5E" w:rsidRDefault="000E3C77" w:rsidP="00165A15">
      <w:r>
        <w:t>For some reason,</w:t>
      </w:r>
      <w:r w:rsidR="00EA6B5E">
        <w:t xml:space="preserve"> this event doesn’t generate on some OS versions.</w:t>
      </w:r>
    </w:p>
    <w:p w14:paraId="63D1A615" w14:textId="2DD2FDE6" w:rsidR="00BC6D78" w:rsidRPr="003938EB" w:rsidRDefault="00BC6D78" w:rsidP="00730DE6">
      <w:pPr>
        <w:rPr>
          <w:b/>
          <w:u w:val="single"/>
        </w:rPr>
      </w:pPr>
      <w:r w:rsidRPr="003938EB">
        <w:rPr>
          <w:b/>
          <w:u w:val="single"/>
        </w:rPr>
        <w:t>Event Schema:</w:t>
      </w:r>
    </w:p>
    <w:p w14:paraId="7CDD6B83" w14:textId="77777777" w:rsidR="00BC6D78" w:rsidRDefault="00BC6D78" w:rsidP="00730DE6">
      <w:pPr>
        <w:rPr>
          <w:i/>
        </w:rPr>
      </w:pPr>
      <w:r w:rsidRPr="002167FF">
        <w:rPr>
          <w:i/>
        </w:rPr>
        <w:t>The ACL was set on accounts which are members of administrators groups.</w:t>
      </w:r>
    </w:p>
    <w:p w14:paraId="55727268" w14:textId="77777777" w:rsidR="00BC6D78" w:rsidRPr="003938EB" w:rsidRDefault="00BC6D78" w:rsidP="00730DE6">
      <w:pPr>
        <w:rPr>
          <w:i/>
        </w:rPr>
      </w:pPr>
    </w:p>
    <w:p w14:paraId="229BD653" w14:textId="77777777" w:rsidR="00BC6D78" w:rsidRPr="003938EB" w:rsidRDefault="00BC6D78" w:rsidP="00730DE6">
      <w:pPr>
        <w:rPr>
          <w:i/>
        </w:rPr>
      </w:pPr>
      <w:r w:rsidRPr="003938EB">
        <w:rPr>
          <w:i/>
        </w:rPr>
        <w:t>Subject:</w:t>
      </w:r>
    </w:p>
    <w:p w14:paraId="4F7A0020" w14:textId="77777777" w:rsidR="00BC6D78" w:rsidRPr="003938EB" w:rsidRDefault="00BC6D78" w:rsidP="00730DE6">
      <w:pPr>
        <w:ind w:left="720"/>
        <w:rPr>
          <w:i/>
        </w:rPr>
      </w:pPr>
      <w:r w:rsidRPr="003938EB">
        <w:rPr>
          <w:i/>
        </w:rPr>
        <w:t>Security ID:</w:t>
      </w:r>
      <w:r>
        <w:rPr>
          <w:i/>
        </w:rPr>
        <w:t>%4</w:t>
      </w:r>
    </w:p>
    <w:p w14:paraId="16639A87" w14:textId="77777777" w:rsidR="00BC6D78" w:rsidRPr="003938EB" w:rsidRDefault="00BC6D78" w:rsidP="00730DE6">
      <w:pPr>
        <w:ind w:left="720"/>
        <w:rPr>
          <w:i/>
        </w:rPr>
      </w:pPr>
      <w:r w:rsidRPr="003938EB">
        <w:rPr>
          <w:i/>
        </w:rPr>
        <w:t>Account Name:</w:t>
      </w:r>
      <w:r>
        <w:rPr>
          <w:i/>
        </w:rPr>
        <w:t>%5</w:t>
      </w:r>
    </w:p>
    <w:p w14:paraId="062BEACA" w14:textId="77777777" w:rsidR="00BC6D78" w:rsidRPr="003938EB" w:rsidRDefault="00BC6D78" w:rsidP="00730DE6">
      <w:pPr>
        <w:ind w:left="720"/>
        <w:rPr>
          <w:i/>
        </w:rPr>
      </w:pPr>
      <w:r w:rsidRPr="003938EB">
        <w:rPr>
          <w:i/>
        </w:rPr>
        <w:t>Account Domain:</w:t>
      </w:r>
      <w:r>
        <w:rPr>
          <w:i/>
        </w:rPr>
        <w:t>%6</w:t>
      </w:r>
    </w:p>
    <w:p w14:paraId="5DDAEE45" w14:textId="77777777" w:rsidR="00BC6D78" w:rsidRPr="003938EB" w:rsidRDefault="00BC6D78" w:rsidP="00730DE6">
      <w:pPr>
        <w:ind w:left="720"/>
        <w:rPr>
          <w:i/>
        </w:rPr>
      </w:pPr>
      <w:r w:rsidRPr="003938EB">
        <w:rPr>
          <w:i/>
        </w:rPr>
        <w:t>Logon ID:</w:t>
      </w:r>
      <w:r>
        <w:rPr>
          <w:i/>
        </w:rPr>
        <w:t>%7</w:t>
      </w:r>
    </w:p>
    <w:p w14:paraId="32F3B152" w14:textId="77777777" w:rsidR="00BC6D78" w:rsidRPr="003938EB" w:rsidRDefault="00BC6D78" w:rsidP="00730DE6">
      <w:pPr>
        <w:rPr>
          <w:i/>
        </w:rPr>
      </w:pPr>
    </w:p>
    <w:p w14:paraId="49E671FA" w14:textId="77777777" w:rsidR="00BC6D78" w:rsidRPr="003938EB" w:rsidRDefault="00BC6D78" w:rsidP="00730DE6">
      <w:pPr>
        <w:rPr>
          <w:i/>
        </w:rPr>
      </w:pPr>
      <w:r w:rsidRPr="003938EB">
        <w:rPr>
          <w:i/>
        </w:rPr>
        <w:t>Target Account:</w:t>
      </w:r>
    </w:p>
    <w:p w14:paraId="28AF5FD6" w14:textId="77777777" w:rsidR="00BC6D78" w:rsidRPr="003938EB" w:rsidRDefault="00BC6D78" w:rsidP="00730DE6">
      <w:pPr>
        <w:ind w:left="720"/>
        <w:rPr>
          <w:i/>
        </w:rPr>
      </w:pPr>
      <w:r w:rsidRPr="003938EB">
        <w:rPr>
          <w:i/>
        </w:rPr>
        <w:t>Security ID:</w:t>
      </w:r>
      <w:r>
        <w:rPr>
          <w:i/>
        </w:rPr>
        <w:t>%3</w:t>
      </w:r>
    </w:p>
    <w:p w14:paraId="6AFC4A50" w14:textId="77777777" w:rsidR="00BC6D78" w:rsidRPr="003938EB" w:rsidRDefault="00BC6D78" w:rsidP="00730DE6">
      <w:pPr>
        <w:ind w:left="720"/>
        <w:rPr>
          <w:i/>
        </w:rPr>
      </w:pPr>
      <w:r w:rsidRPr="003938EB">
        <w:rPr>
          <w:i/>
        </w:rPr>
        <w:t>Account Name:</w:t>
      </w:r>
      <w:r>
        <w:rPr>
          <w:i/>
        </w:rPr>
        <w:t>%1</w:t>
      </w:r>
    </w:p>
    <w:p w14:paraId="6BBBDA64" w14:textId="77777777" w:rsidR="00BC6D78" w:rsidRPr="003938EB" w:rsidRDefault="00BC6D78" w:rsidP="00730DE6">
      <w:pPr>
        <w:ind w:left="720"/>
        <w:rPr>
          <w:i/>
        </w:rPr>
      </w:pPr>
      <w:r w:rsidRPr="003938EB">
        <w:rPr>
          <w:i/>
        </w:rPr>
        <w:t>Account Domain:</w:t>
      </w:r>
      <w:r>
        <w:rPr>
          <w:i/>
        </w:rPr>
        <w:t>%2</w:t>
      </w:r>
    </w:p>
    <w:p w14:paraId="20B62DEF" w14:textId="77777777" w:rsidR="00BC6D78" w:rsidRPr="003938EB" w:rsidRDefault="00BC6D78" w:rsidP="00730DE6">
      <w:pPr>
        <w:rPr>
          <w:i/>
        </w:rPr>
      </w:pPr>
    </w:p>
    <w:p w14:paraId="080CEA31" w14:textId="77777777" w:rsidR="00BC6D78" w:rsidRPr="003938EB" w:rsidRDefault="00BC6D78" w:rsidP="00730DE6">
      <w:pPr>
        <w:rPr>
          <w:i/>
        </w:rPr>
      </w:pPr>
      <w:r w:rsidRPr="003938EB">
        <w:rPr>
          <w:i/>
        </w:rPr>
        <w:t>Additional Information:</w:t>
      </w:r>
    </w:p>
    <w:p w14:paraId="72810E66" w14:textId="77777777" w:rsidR="00BC6D78" w:rsidRPr="003938EB" w:rsidRDefault="00BC6D78" w:rsidP="00730DE6">
      <w:pPr>
        <w:ind w:left="720"/>
        <w:rPr>
          <w:i/>
        </w:rPr>
      </w:pPr>
      <w:r w:rsidRPr="003938EB">
        <w:rPr>
          <w:i/>
        </w:rPr>
        <w:t>Privileges:</w:t>
      </w:r>
      <w:r>
        <w:rPr>
          <w:i/>
        </w:rPr>
        <w:t>%8</w:t>
      </w:r>
    </w:p>
    <w:p w14:paraId="5C124C86" w14:textId="77777777" w:rsidR="00BC6D78" w:rsidRDefault="00BC6D78" w:rsidP="00730DE6">
      <w:pPr>
        <w:rPr>
          <w:b/>
          <w:u w:val="single"/>
        </w:rPr>
      </w:pPr>
    </w:p>
    <w:p w14:paraId="450E990E" w14:textId="7E8919A5" w:rsidR="00BC6D78" w:rsidRPr="003938EB" w:rsidRDefault="00BC6D78" w:rsidP="00730DE6">
      <w:pPr>
        <w:rPr>
          <w:b/>
          <w:u w:val="single"/>
        </w:rPr>
      </w:pPr>
      <w:r w:rsidRPr="003938EB">
        <w:rPr>
          <w:b/>
          <w:u w:val="single"/>
        </w:rPr>
        <w:t>Required Server Roles:</w:t>
      </w:r>
      <w:r w:rsidRPr="003938EB">
        <w:t xml:space="preserve"> </w:t>
      </w:r>
      <w:r w:rsidR="000A18D1">
        <w:t>Active Directory domain controller.</w:t>
      </w:r>
    </w:p>
    <w:p w14:paraId="5C1288E6" w14:textId="77777777" w:rsidR="00BC6D78" w:rsidRPr="003938EB" w:rsidRDefault="00BC6D78" w:rsidP="00730DE6">
      <w:pPr>
        <w:rPr>
          <w:b/>
          <w:u w:val="single"/>
        </w:rPr>
      </w:pPr>
      <w:r w:rsidRPr="003938EB">
        <w:rPr>
          <w:b/>
          <w:u w:val="single"/>
        </w:rPr>
        <w:t>Minimum OS Version:</w:t>
      </w:r>
      <w:r w:rsidRPr="003938EB">
        <w:t xml:space="preserve"> Windows Server 2008.</w:t>
      </w:r>
    </w:p>
    <w:p w14:paraId="4E1ABF16" w14:textId="77777777" w:rsidR="00BC6D78" w:rsidRPr="003938EB" w:rsidRDefault="00BC6D78" w:rsidP="00730DE6">
      <w:r w:rsidRPr="003938EB">
        <w:rPr>
          <w:b/>
          <w:u w:val="single"/>
        </w:rPr>
        <w:t>Event Versions:</w:t>
      </w:r>
      <w:r w:rsidRPr="003938EB">
        <w:t xml:space="preserve"> 0.</w:t>
      </w:r>
    </w:p>
    <w:p w14:paraId="01C80F8E" w14:textId="2B98715D" w:rsidR="008A7130" w:rsidRDefault="008A7130" w:rsidP="008A7130">
      <w:pPr>
        <w:pStyle w:val="Heading4"/>
      </w:pPr>
      <w:r w:rsidRPr="008A7130">
        <w:t>Security Monitoring Recommendations:</w:t>
      </w:r>
    </w:p>
    <w:p w14:paraId="6BF21DDD" w14:textId="0CD5429B" w:rsidR="00BC6D78" w:rsidRPr="007C495C" w:rsidRDefault="00EA6B5E" w:rsidP="00730DE6">
      <w:pPr>
        <w:pStyle w:val="ListParagraph"/>
        <w:numPr>
          <w:ilvl w:val="0"/>
          <w:numId w:val="3"/>
        </w:numPr>
      </w:pPr>
      <w:r>
        <w:t xml:space="preserve">Monitor for </w:t>
      </w:r>
      <w:r w:rsidR="00BB067C">
        <w:t>this</w:t>
      </w:r>
      <w:r>
        <w:t xml:space="preserve"> event and investigate why </w:t>
      </w:r>
      <w:r w:rsidR="00BB067C">
        <w:t xml:space="preserve">the </w:t>
      </w:r>
      <w:r>
        <w:t>object’s ACL was changed.</w:t>
      </w:r>
    </w:p>
    <w:p w14:paraId="4270920F" w14:textId="77777777" w:rsidR="00BC6D78" w:rsidRPr="007C495C" w:rsidRDefault="00BC6D78" w:rsidP="006E0537">
      <w:pPr>
        <w:pStyle w:val="Heading3"/>
      </w:pPr>
      <w:bookmarkStart w:id="193" w:name="_4781(S):_The_name"/>
      <w:bookmarkStart w:id="194" w:name="_Toc450741860"/>
      <w:bookmarkEnd w:id="193"/>
      <w:r w:rsidRPr="007C495C">
        <w:lastRenderedPageBreak/>
        <w:t>4781(</w:t>
      </w:r>
      <w:r w:rsidRPr="007C495C">
        <w:rPr>
          <w:color w:val="538135" w:themeColor="accent6" w:themeShade="BF"/>
        </w:rPr>
        <w:t>S</w:t>
      </w:r>
      <w:r w:rsidRPr="007C495C">
        <w:t>): The name of an account was changed.</w:t>
      </w:r>
      <w:bookmarkEnd w:id="194"/>
    </w:p>
    <w:p w14:paraId="73A01D24" w14:textId="77777777" w:rsidR="00BC6D78" w:rsidRPr="007C495C" w:rsidRDefault="00BC6D78" w:rsidP="003D63EE">
      <w:pPr>
        <w:rPr>
          <w:b/>
          <w:u w:val="single"/>
        </w:rPr>
      </w:pPr>
      <w:r w:rsidRPr="007C495C">
        <w:rPr>
          <w:noProof/>
        </w:rPr>
        <w:drawing>
          <wp:anchor distT="0" distB="0" distL="114300" distR="114300" simplePos="0" relativeHeight="251658271" behindDoc="1" locked="0" layoutInCell="1" allowOverlap="1" wp14:anchorId="4436973E" wp14:editId="7D54FC96">
            <wp:simplePos x="0" y="0"/>
            <wp:positionH relativeFrom="column">
              <wp:posOffset>-70</wp:posOffset>
            </wp:positionH>
            <wp:positionV relativeFrom="paragraph">
              <wp:posOffset>1376</wp:posOffset>
            </wp:positionV>
            <wp:extent cx="3057547" cy="3224236"/>
            <wp:effectExtent l="0" t="0" r="0" b="0"/>
            <wp:wrapTight wrapText="bothSides">
              <wp:wrapPolygon edited="0">
                <wp:start x="0" y="0"/>
                <wp:lineTo x="0" y="21443"/>
                <wp:lineTo x="21398" y="21443"/>
                <wp:lineTo x="2139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057547" cy="3224236"/>
                    </a:xfrm>
                    <a:prstGeom prst="rect">
                      <a:avLst/>
                    </a:prstGeom>
                  </pic:spPr>
                </pic:pic>
              </a:graphicData>
            </a:graphic>
          </wp:anchor>
        </w:drawing>
      </w:r>
      <w:r w:rsidRPr="007C495C">
        <w:rPr>
          <w:b/>
          <w:u w:val="single"/>
        </w:rPr>
        <w:t>Event Description:</w:t>
      </w:r>
    </w:p>
    <w:p w14:paraId="608AEA28" w14:textId="64B15F9D" w:rsidR="00BC6D78" w:rsidRPr="007C495C" w:rsidRDefault="00BC6D78" w:rsidP="003D63EE">
      <w:r w:rsidRPr="007C495C">
        <w:t xml:space="preserve">This event generates every time </w:t>
      </w:r>
      <w:r w:rsidR="0081370B">
        <w:t xml:space="preserve">a </w:t>
      </w:r>
      <w:r w:rsidRPr="007C495C">
        <w:t>user or computer account name (</w:t>
      </w:r>
      <w:r w:rsidRPr="007C495C">
        <w:rPr>
          <w:b/>
        </w:rPr>
        <w:t>sAMAccountName</w:t>
      </w:r>
      <w:r w:rsidRPr="007C495C">
        <w:t xml:space="preserve"> attribute) is changed.</w:t>
      </w:r>
    </w:p>
    <w:p w14:paraId="4C45F8F1" w14:textId="6A5E045E" w:rsidR="00BC6D78" w:rsidRPr="007C495C" w:rsidRDefault="004C155E" w:rsidP="003D63EE">
      <w:r>
        <w:t>For user accounts, this event generates on domain controllers, member servers, and workstations.</w:t>
      </w:r>
    </w:p>
    <w:p w14:paraId="336C0B6B" w14:textId="0145574D" w:rsidR="00BC6D78" w:rsidRPr="007C495C" w:rsidRDefault="0095784A" w:rsidP="003D63EE">
      <w:r>
        <w:t>For computer accounts, this event generates only on domain controllers.</w:t>
      </w:r>
    </w:p>
    <w:p w14:paraId="0350E628" w14:textId="5F85101A" w:rsidR="00AC3EF2" w:rsidRPr="000901D7" w:rsidRDefault="00AC3EF2" w:rsidP="00AC3EF2">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31" w:history="1">
        <w:r w:rsidRPr="00AC3EF2">
          <w:rPr>
            <w:rStyle w:val="Hyperlink"/>
            <w:b w:val="0"/>
          </w:rPr>
          <w:t>Security Monitoring Recommendations</w:t>
        </w:r>
      </w:hyperlink>
      <w:r w:rsidRPr="000901D7">
        <w:rPr>
          <w:b w:val="0"/>
        </w:rPr>
        <w:t xml:space="preserve"> for this event.</w:t>
      </w:r>
    </w:p>
    <w:p w14:paraId="52FEE7DA" w14:textId="77777777" w:rsidR="00BC6D78" w:rsidRPr="007C495C" w:rsidRDefault="00BC6D78" w:rsidP="003D63EE">
      <w:pPr>
        <w:rPr>
          <w:b/>
          <w:u w:val="single"/>
        </w:rPr>
      </w:pPr>
    </w:p>
    <w:p w14:paraId="18118A30" w14:textId="77777777" w:rsidR="00BC6D78" w:rsidRPr="007C495C" w:rsidRDefault="00BC6D78" w:rsidP="003D63EE">
      <w:pPr>
        <w:rPr>
          <w:b/>
          <w:u w:val="single"/>
        </w:rPr>
      </w:pPr>
      <w:r w:rsidRPr="007C495C">
        <w:rPr>
          <w:b/>
          <w:u w:val="single"/>
        </w:rPr>
        <w:t>Event XML:</w:t>
      </w:r>
    </w:p>
    <w:p w14:paraId="73EF0DCE" w14:textId="77777777" w:rsidR="00BC6D78" w:rsidRPr="007C495C" w:rsidRDefault="00BC6D78" w:rsidP="003D63EE">
      <w:r w:rsidRPr="007C495C">
        <w:t>- &lt;Event xmlns="http://schemas.microsoft.com/win/2004/08/events/event"&gt;</w:t>
      </w:r>
    </w:p>
    <w:p w14:paraId="34F184C8" w14:textId="77777777" w:rsidR="00BC6D78" w:rsidRPr="007C495C" w:rsidRDefault="00BC6D78" w:rsidP="003D63EE">
      <w:r w:rsidRPr="007C495C">
        <w:t>- &lt;System&gt;</w:t>
      </w:r>
    </w:p>
    <w:p w14:paraId="307FCAB1" w14:textId="77777777" w:rsidR="00BC6D78" w:rsidRPr="007C495C" w:rsidRDefault="00BC6D78" w:rsidP="003D63EE">
      <w:r w:rsidRPr="007C495C">
        <w:t xml:space="preserve">  &lt;Provider Name="Microsoft-Windows-Security-Auditing" Guid="{54849625-5478-4994-A5BA-3E3B0328C30D}" /&gt; </w:t>
      </w:r>
    </w:p>
    <w:p w14:paraId="318FC091" w14:textId="77777777" w:rsidR="00BC6D78" w:rsidRPr="007C495C" w:rsidRDefault="00BC6D78" w:rsidP="003D63EE">
      <w:r w:rsidRPr="007C495C">
        <w:t xml:space="preserve">  &lt;EventID&gt;4781&lt;/EventID&gt; </w:t>
      </w:r>
    </w:p>
    <w:p w14:paraId="72DB5377" w14:textId="77777777" w:rsidR="00BC6D78" w:rsidRPr="007C495C" w:rsidRDefault="00BC6D78" w:rsidP="003D63EE">
      <w:r w:rsidRPr="007C495C">
        <w:t xml:space="preserve">  &lt;Version&gt;0&lt;/Version&gt; </w:t>
      </w:r>
    </w:p>
    <w:p w14:paraId="631DDF6F" w14:textId="77777777" w:rsidR="00BC6D78" w:rsidRPr="007C495C" w:rsidRDefault="00BC6D78" w:rsidP="003D63EE">
      <w:r w:rsidRPr="007C495C">
        <w:t xml:space="preserve">  &lt;Level&gt;0&lt;/Level&gt; </w:t>
      </w:r>
    </w:p>
    <w:p w14:paraId="0C11920C" w14:textId="77777777" w:rsidR="00BC6D78" w:rsidRPr="007C495C" w:rsidRDefault="00BC6D78" w:rsidP="003D63EE">
      <w:r w:rsidRPr="007C495C">
        <w:t xml:space="preserve">  &lt;Task&gt;13824&lt;/Task&gt; </w:t>
      </w:r>
    </w:p>
    <w:p w14:paraId="191C9F58" w14:textId="77777777" w:rsidR="00BC6D78" w:rsidRPr="007C495C" w:rsidRDefault="00BC6D78" w:rsidP="003D63EE">
      <w:r w:rsidRPr="007C495C">
        <w:t xml:space="preserve">  &lt;Opcode&gt;0&lt;/Opcode&gt; </w:t>
      </w:r>
    </w:p>
    <w:p w14:paraId="7A19A34B" w14:textId="77777777" w:rsidR="00BC6D78" w:rsidRPr="007C495C" w:rsidRDefault="00BC6D78" w:rsidP="003D63EE">
      <w:r w:rsidRPr="007C495C">
        <w:t xml:space="preserve">  &lt;Keywords&gt;0x8020000000000000&lt;/Keywords&gt; </w:t>
      </w:r>
    </w:p>
    <w:p w14:paraId="449A7A85" w14:textId="77777777" w:rsidR="00BC6D78" w:rsidRPr="007C495C" w:rsidRDefault="00BC6D78" w:rsidP="003D63EE">
      <w:r w:rsidRPr="007C495C">
        <w:t xml:space="preserve">  &lt;TimeCreated SystemTime="2015-08-22T02:41:09.737420900Z" /&gt; </w:t>
      </w:r>
    </w:p>
    <w:p w14:paraId="755B06F9" w14:textId="77777777" w:rsidR="00BC6D78" w:rsidRPr="007C495C" w:rsidRDefault="00BC6D78" w:rsidP="003D63EE">
      <w:r w:rsidRPr="007C495C">
        <w:t xml:space="preserve">  &lt;EventRecordID&gt;175754&lt;/EventRecordID&gt; </w:t>
      </w:r>
    </w:p>
    <w:p w14:paraId="40276350" w14:textId="77777777" w:rsidR="00BC6D78" w:rsidRPr="007C495C" w:rsidRDefault="00BC6D78" w:rsidP="003D63EE">
      <w:r w:rsidRPr="007C495C">
        <w:t xml:space="preserve">  &lt;Correlation /&gt; </w:t>
      </w:r>
    </w:p>
    <w:p w14:paraId="4219BA6C" w14:textId="77777777" w:rsidR="00BC6D78" w:rsidRPr="007C495C" w:rsidRDefault="00BC6D78" w:rsidP="003D63EE">
      <w:r w:rsidRPr="007C495C">
        <w:t xml:space="preserve">  &lt;Execution ProcessID="520" ThreadID="1112" /&gt; </w:t>
      </w:r>
    </w:p>
    <w:p w14:paraId="70118A36" w14:textId="77777777" w:rsidR="00BC6D78" w:rsidRPr="007C495C" w:rsidRDefault="00BC6D78" w:rsidP="003D63EE">
      <w:r w:rsidRPr="007C495C">
        <w:t xml:space="preserve">  &lt;Channel&gt;Security&lt;/Channel&gt; </w:t>
      </w:r>
    </w:p>
    <w:p w14:paraId="6BF036AC" w14:textId="77777777" w:rsidR="00BC6D78" w:rsidRPr="007C495C" w:rsidRDefault="00BC6D78" w:rsidP="003D63EE">
      <w:r w:rsidRPr="007C495C">
        <w:t xml:space="preserve">  &lt;Computer&gt;DC01.contoso.local&lt;/Computer&gt; </w:t>
      </w:r>
    </w:p>
    <w:p w14:paraId="796E4477" w14:textId="77777777" w:rsidR="00BC6D78" w:rsidRPr="007C495C" w:rsidRDefault="00BC6D78" w:rsidP="003D63EE">
      <w:r w:rsidRPr="007C495C">
        <w:t xml:space="preserve">  &lt;Security /&gt; </w:t>
      </w:r>
    </w:p>
    <w:p w14:paraId="16457D4C" w14:textId="77777777" w:rsidR="00BC6D78" w:rsidRPr="007C495C" w:rsidRDefault="00BC6D78" w:rsidP="003D63EE">
      <w:r w:rsidRPr="007C495C">
        <w:t xml:space="preserve">  &lt;/System&gt;</w:t>
      </w:r>
    </w:p>
    <w:p w14:paraId="02E48E07" w14:textId="77777777" w:rsidR="00BC6D78" w:rsidRPr="007C495C" w:rsidRDefault="00BC6D78" w:rsidP="003D63EE">
      <w:r w:rsidRPr="007C495C">
        <w:t>- &lt;EventData&gt;</w:t>
      </w:r>
    </w:p>
    <w:p w14:paraId="1529459D" w14:textId="77777777" w:rsidR="00BC6D78" w:rsidRPr="007C495C" w:rsidRDefault="00BC6D78" w:rsidP="003D63EE">
      <w:r w:rsidRPr="007C495C">
        <w:t xml:space="preserve">  &lt;Data Name="OldTargetUserName"&gt;Admin&lt;/Data&gt; </w:t>
      </w:r>
    </w:p>
    <w:p w14:paraId="6B604BD0" w14:textId="77777777" w:rsidR="00BC6D78" w:rsidRPr="007C495C" w:rsidRDefault="00BC6D78" w:rsidP="003D63EE">
      <w:r w:rsidRPr="007C495C">
        <w:t xml:space="preserve">  &lt;Data Name="NewTargetUserName"&gt;MainAdmin&lt;/Data&gt; </w:t>
      </w:r>
    </w:p>
    <w:p w14:paraId="684948BF" w14:textId="77777777" w:rsidR="00BC6D78" w:rsidRPr="007C495C" w:rsidRDefault="00BC6D78" w:rsidP="003D63EE">
      <w:r w:rsidRPr="007C495C">
        <w:t xml:space="preserve">  &lt;Data Name="TargetDomainName"&gt;CONTOSO&lt;/Data&gt; </w:t>
      </w:r>
    </w:p>
    <w:p w14:paraId="5E78ADAA" w14:textId="77777777" w:rsidR="00BC6D78" w:rsidRPr="007C495C" w:rsidRDefault="00BC6D78" w:rsidP="003D63EE">
      <w:r w:rsidRPr="007C495C">
        <w:t xml:space="preserve">  &lt;Data Name="TargetSid"&gt;S-1-5-21-3457937927-2839227994-823803824-6117&lt;/Data&gt; </w:t>
      </w:r>
    </w:p>
    <w:p w14:paraId="56AB2A46" w14:textId="77777777" w:rsidR="00BC6D78" w:rsidRPr="007C495C" w:rsidRDefault="00BC6D78" w:rsidP="003D63EE">
      <w:r w:rsidRPr="007C495C">
        <w:t xml:space="preserve">  &lt;Data Name="SubjectUserSid"&gt;S-1-5-21-3457937927-2839227994-823803824-1104&lt;/Data&gt; </w:t>
      </w:r>
    </w:p>
    <w:p w14:paraId="7F819F42" w14:textId="77777777" w:rsidR="00BC6D78" w:rsidRPr="007C495C" w:rsidRDefault="00BC6D78" w:rsidP="003D63EE">
      <w:r w:rsidRPr="007C495C">
        <w:t xml:space="preserve">  &lt;Data Name="SubjectUserName"&gt;dadmin&lt;/Data&gt; </w:t>
      </w:r>
    </w:p>
    <w:p w14:paraId="2AC7B365" w14:textId="77777777" w:rsidR="00BC6D78" w:rsidRPr="007C495C" w:rsidRDefault="00BC6D78" w:rsidP="003D63EE">
      <w:r w:rsidRPr="007C495C">
        <w:t xml:space="preserve">  &lt;Data Name="SubjectDomainName"&gt;CONTOSO&lt;/Data&gt; </w:t>
      </w:r>
    </w:p>
    <w:p w14:paraId="4A39EC74" w14:textId="77777777" w:rsidR="00BC6D78" w:rsidRPr="007C495C" w:rsidRDefault="00BC6D78" w:rsidP="003D63EE">
      <w:r w:rsidRPr="007C495C">
        <w:t xml:space="preserve">  &lt;Data Name="SubjectLogonId"&gt;0x30d5f&lt;/Data&gt; </w:t>
      </w:r>
    </w:p>
    <w:p w14:paraId="2B30F1E9" w14:textId="77777777" w:rsidR="00BC6D78" w:rsidRPr="007C495C" w:rsidRDefault="00BC6D78" w:rsidP="003D63EE">
      <w:r w:rsidRPr="007C495C">
        <w:t xml:space="preserve">  &lt;Data Name="PrivilegeList"&gt;-&lt;/Data&gt; </w:t>
      </w:r>
    </w:p>
    <w:p w14:paraId="0FBD5456" w14:textId="77777777" w:rsidR="00BC6D78" w:rsidRPr="007C495C" w:rsidRDefault="00BC6D78" w:rsidP="003D63EE">
      <w:r w:rsidRPr="007C495C">
        <w:t xml:space="preserve">  &lt;/EventData&gt;</w:t>
      </w:r>
    </w:p>
    <w:p w14:paraId="6D590ECD" w14:textId="77777777" w:rsidR="00BC6D78" w:rsidRPr="007C495C" w:rsidRDefault="00BC6D78" w:rsidP="003D63EE">
      <w:r w:rsidRPr="007C495C">
        <w:t xml:space="preserve">  &lt;/Event&gt;</w:t>
      </w:r>
    </w:p>
    <w:p w14:paraId="0C99CB15" w14:textId="77777777" w:rsidR="00BC6D78" w:rsidRPr="007C495C" w:rsidRDefault="00BC6D78" w:rsidP="00F94397">
      <w:pPr>
        <w:rPr>
          <w:b/>
          <w:u w:val="single"/>
        </w:rPr>
      </w:pPr>
      <w:r w:rsidRPr="007C495C">
        <w:rPr>
          <w:b/>
          <w:u w:val="single"/>
        </w:rPr>
        <w:lastRenderedPageBreak/>
        <w:t>Required Server Roles:</w:t>
      </w:r>
      <w:r w:rsidRPr="007C495C">
        <w:t xml:space="preserve"> None.</w:t>
      </w:r>
    </w:p>
    <w:p w14:paraId="03109ACE" w14:textId="77777777" w:rsidR="00BC6D78" w:rsidRPr="007C495C" w:rsidRDefault="00BC6D78" w:rsidP="00F94397">
      <w:pPr>
        <w:rPr>
          <w:b/>
          <w:u w:val="single"/>
        </w:rPr>
      </w:pPr>
      <w:r w:rsidRPr="007C495C">
        <w:rPr>
          <w:b/>
          <w:u w:val="single"/>
        </w:rPr>
        <w:t>Minimum OS Version:</w:t>
      </w:r>
      <w:r w:rsidRPr="007C495C">
        <w:t xml:space="preserve"> Windows Server 2008, Windows Vista.</w:t>
      </w:r>
    </w:p>
    <w:p w14:paraId="2F0F90D3" w14:textId="77777777" w:rsidR="00BC6D78" w:rsidRPr="007C495C" w:rsidRDefault="00BC6D78" w:rsidP="00F94397">
      <w:pPr>
        <w:rPr>
          <w:b/>
          <w:u w:val="single"/>
        </w:rPr>
      </w:pPr>
      <w:r w:rsidRPr="007C495C">
        <w:rPr>
          <w:b/>
          <w:u w:val="single"/>
        </w:rPr>
        <w:t>Event Versions:</w:t>
      </w:r>
      <w:r w:rsidRPr="007C495C">
        <w:t xml:space="preserve"> 0.</w:t>
      </w:r>
    </w:p>
    <w:p w14:paraId="0333CD25" w14:textId="05D6CD0A" w:rsidR="00BC6D78" w:rsidRPr="007C495C" w:rsidRDefault="00477850" w:rsidP="003D63EE">
      <w:pPr>
        <w:rPr>
          <w:b/>
          <w:u w:val="single"/>
        </w:rPr>
      </w:pPr>
      <w:r>
        <w:rPr>
          <w:b/>
          <w:u w:val="single"/>
        </w:rPr>
        <w:t>Field Descriptions:</w:t>
      </w:r>
    </w:p>
    <w:p w14:paraId="7551AA6D" w14:textId="77777777" w:rsidR="00BC6D78" w:rsidRPr="007C495C" w:rsidRDefault="00BC6D78" w:rsidP="003D63EE">
      <w:pPr>
        <w:rPr>
          <w:b/>
        </w:rPr>
      </w:pPr>
      <w:r w:rsidRPr="007C495C">
        <w:rPr>
          <w:b/>
        </w:rPr>
        <w:t>Subject:</w:t>
      </w:r>
    </w:p>
    <w:p w14:paraId="59041B53" w14:textId="0D64F7F7" w:rsidR="00BC6D78" w:rsidRPr="007C495C" w:rsidRDefault="00BC6D78" w:rsidP="00607E7F">
      <w:pPr>
        <w:pStyle w:val="ListParagraph"/>
        <w:numPr>
          <w:ilvl w:val="0"/>
          <w:numId w:val="6"/>
        </w:numPr>
      </w:pPr>
      <w:r w:rsidRPr="007C495C">
        <w:rPr>
          <w:b/>
        </w:rPr>
        <w:t xml:space="preserve">Security ID </w:t>
      </w:r>
      <w:r w:rsidRPr="007C495C">
        <w:t>[Type = SID]</w:t>
      </w:r>
      <w:r w:rsidRPr="007C495C">
        <w:rPr>
          <w:b/>
        </w:rPr>
        <w:t>:</w:t>
      </w:r>
      <w:r w:rsidRPr="007C495C">
        <w:t xml:space="preserve"> SID of account </w:t>
      </w:r>
      <w:r w:rsidR="00284863">
        <w:t>that</w:t>
      </w:r>
      <w:r w:rsidRPr="007C495C">
        <w:t xml:space="preserve"> performed </w:t>
      </w:r>
      <w:r w:rsidR="00284863">
        <w:t xml:space="preserve">the </w:t>
      </w:r>
      <w:r>
        <w:t>“change account name”</w:t>
      </w:r>
      <w:r w:rsidRPr="007C495C">
        <w:t xml:space="preserve"> 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0D991626" w14:textId="1166A47C" w:rsidR="00BC6D78" w:rsidRPr="007C495C" w:rsidRDefault="00BC6D78" w:rsidP="00607E7F">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72" w:history="1">
        <w:r w:rsidR="00376484">
          <w:rPr>
            <w:rStyle w:val="Hyperlink"/>
            <w:b w:val="0"/>
          </w:rPr>
          <w:t>Security Identifiers</w:t>
        </w:r>
      </w:hyperlink>
      <w:r w:rsidRPr="007C495C">
        <w:rPr>
          <w:b w:val="0"/>
        </w:rPr>
        <w:t>.</w:t>
      </w:r>
    </w:p>
    <w:p w14:paraId="44F35EDC" w14:textId="0115FC56" w:rsidR="00BC6D78" w:rsidRPr="007C495C" w:rsidRDefault="00BC6D78" w:rsidP="00607E7F">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the account </w:t>
      </w:r>
      <w:r w:rsidR="00E90B73">
        <w:t>that</w:t>
      </w:r>
      <w:r w:rsidRPr="007C495C">
        <w:t xml:space="preserve"> performed </w:t>
      </w:r>
      <w:r w:rsidR="00E90B73">
        <w:t xml:space="preserve">the </w:t>
      </w:r>
      <w:r>
        <w:t xml:space="preserve">“change account name” </w:t>
      </w:r>
      <w:r w:rsidRPr="007C495C">
        <w:t>operation.</w:t>
      </w:r>
    </w:p>
    <w:p w14:paraId="478AFA75" w14:textId="4DCD3E5D" w:rsidR="00BC6D78" w:rsidRPr="007C495C" w:rsidRDefault="00BC6D78" w:rsidP="00607E7F">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39B740DB" w14:textId="77777777" w:rsidR="00BC6D78" w:rsidRPr="007C495C" w:rsidRDefault="00BC6D78" w:rsidP="00607E7F">
      <w:pPr>
        <w:pStyle w:val="ListParagraph"/>
        <w:numPr>
          <w:ilvl w:val="1"/>
          <w:numId w:val="6"/>
        </w:numPr>
      </w:pPr>
      <w:r w:rsidRPr="007C495C">
        <w:t>Domain NETBIOS name example: CONTOSO</w:t>
      </w:r>
    </w:p>
    <w:p w14:paraId="463FF00B" w14:textId="77777777" w:rsidR="00BC6D78" w:rsidRPr="007C495C" w:rsidRDefault="00BC6D78" w:rsidP="00607E7F">
      <w:pPr>
        <w:pStyle w:val="ListParagraph"/>
        <w:numPr>
          <w:ilvl w:val="1"/>
          <w:numId w:val="6"/>
        </w:numPr>
      </w:pPr>
      <w:r w:rsidRPr="007C495C">
        <w:t>Lowercase full domain name: contoso.local</w:t>
      </w:r>
    </w:p>
    <w:p w14:paraId="1DE8B1B6" w14:textId="77777777" w:rsidR="00BC6D78" w:rsidRPr="007C495C" w:rsidRDefault="00BC6D78" w:rsidP="00607E7F">
      <w:pPr>
        <w:pStyle w:val="ListParagraph"/>
        <w:numPr>
          <w:ilvl w:val="1"/>
          <w:numId w:val="6"/>
        </w:numPr>
      </w:pPr>
      <w:r w:rsidRPr="007C495C">
        <w:t>Uppercase full domain name: CONTOSO.LOCAL</w:t>
      </w:r>
    </w:p>
    <w:p w14:paraId="02F6532F" w14:textId="77777777" w:rsidR="00BC6D78" w:rsidRPr="007C495C" w:rsidRDefault="00BC6D78" w:rsidP="00607E7F">
      <w:pPr>
        <w:pStyle w:val="ListParagraph"/>
        <w:numPr>
          <w:ilvl w:val="1"/>
          <w:numId w:val="6"/>
        </w:numPr>
      </w:pPr>
      <w:r w:rsidRPr="007C495C">
        <w:t xml:space="preserve">For some </w:t>
      </w:r>
      <w:hyperlink r:id="rId173" w:history="1">
        <w:r w:rsidRPr="007C495C">
          <w:rPr>
            <w:rStyle w:val="Hyperlink"/>
          </w:rPr>
          <w:t>well-known security principals</w:t>
        </w:r>
      </w:hyperlink>
      <w:r w:rsidRPr="007C495C">
        <w:t>, such as LOCAL SERVICE or ANONYMOUS LOGON, the value of this field is “NT AUTHORITY”.</w:t>
      </w:r>
    </w:p>
    <w:p w14:paraId="3EE1F12A" w14:textId="028086D4" w:rsidR="00BC6D78" w:rsidRPr="007C495C" w:rsidRDefault="00376484" w:rsidP="00607E7F">
      <w:pPr>
        <w:pStyle w:val="ListParagraph"/>
        <w:numPr>
          <w:ilvl w:val="1"/>
          <w:numId w:val="6"/>
        </w:numPr>
      </w:pPr>
      <w:r>
        <w:t>For local user accounts, this field will contain the name of the computer or device that this account belongs to, for example: “Win81”.</w:t>
      </w:r>
    </w:p>
    <w:p w14:paraId="527C522D" w14:textId="77777777" w:rsidR="00B237E2" w:rsidRDefault="00BC6D78" w:rsidP="00607E7F">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458015A3" w14:textId="65784858" w:rsidR="00BC6D78" w:rsidRPr="007C495C" w:rsidRDefault="00BC6D78" w:rsidP="003D63EE">
      <w:pPr>
        <w:rPr>
          <w:b/>
        </w:rPr>
      </w:pPr>
      <w:r w:rsidRPr="007C495C">
        <w:rPr>
          <w:b/>
        </w:rPr>
        <w:t>Target Account:</w:t>
      </w:r>
    </w:p>
    <w:p w14:paraId="5DCAE727" w14:textId="2B9DA26D" w:rsidR="00BC6D78" w:rsidRPr="007C495C" w:rsidRDefault="00BC6D78" w:rsidP="00F0409E">
      <w:pPr>
        <w:pStyle w:val="ListParagraph"/>
        <w:numPr>
          <w:ilvl w:val="0"/>
          <w:numId w:val="6"/>
        </w:numPr>
      </w:pPr>
      <w:r w:rsidRPr="007C495C">
        <w:rPr>
          <w:b/>
        </w:rPr>
        <w:t xml:space="preserve">Security ID </w:t>
      </w:r>
      <w:r w:rsidRPr="007C495C">
        <w:t>[Type = SID]</w:t>
      </w:r>
      <w:r w:rsidRPr="007C495C">
        <w:rPr>
          <w:b/>
        </w:rPr>
        <w:t>:</w:t>
      </w:r>
      <w:r w:rsidRPr="007C495C">
        <w:t xml:space="preserve"> SID of account </w:t>
      </w:r>
      <w:r w:rsidR="00287091">
        <w:t xml:space="preserve">on </w:t>
      </w:r>
      <w:r w:rsidRPr="007C495C">
        <w:t xml:space="preserve">which </w:t>
      </w:r>
      <w:r w:rsidR="00287091">
        <w:t xml:space="preserve">the </w:t>
      </w:r>
      <w:r w:rsidRPr="007C495C">
        <w:t>name was changed.</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4C12B44F" w14:textId="3BC3223B" w:rsidR="00BC6D78" w:rsidRPr="007C495C" w:rsidRDefault="00BC6D78" w:rsidP="00F0409E">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target account’s domain or computer name. Formats vary, and include the following:</w:t>
      </w:r>
    </w:p>
    <w:p w14:paraId="049C1F2F" w14:textId="77777777" w:rsidR="00BC6D78" w:rsidRPr="007C495C" w:rsidRDefault="00BC6D78" w:rsidP="00F0409E">
      <w:pPr>
        <w:pStyle w:val="ListParagraph"/>
        <w:numPr>
          <w:ilvl w:val="1"/>
          <w:numId w:val="6"/>
        </w:numPr>
      </w:pPr>
      <w:r w:rsidRPr="007C495C">
        <w:t>Domain NETBIOS name example: CONTOSO</w:t>
      </w:r>
    </w:p>
    <w:p w14:paraId="7464F170" w14:textId="77777777" w:rsidR="00BC6D78" w:rsidRPr="007C495C" w:rsidRDefault="00BC6D78" w:rsidP="00F0409E">
      <w:pPr>
        <w:pStyle w:val="ListParagraph"/>
        <w:numPr>
          <w:ilvl w:val="1"/>
          <w:numId w:val="6"/>
        </w:numPr>
      </w:pPr>
      <w:r w:rsidRPr="007C495C">
        <w:t>Lowercase full domain name: contoso.local</w:t>
      </w:r>
    </w:p>
    <w:p w14:paraId="5F8F4BB3" w14:textId="77777777" w:rsidR="00BC6D78" w:rsidRPr="007C495C" w:rsidRDefault="00BC6D78" w:rsidP="00F0409E">
      <w:pPr>
        <w:pStyle w:val="ListParagraph"/>
        <w:numPr>
          <w:ilvl w:val="1"/>
          <w:numId w:val="6"/>
        </w:numPr>
      </w:pPr>
      <w:r w:rsidRPr="007C495C">
        <w:t>Uppercase full domain name: CONTOSO.LOCAL</w:t>
      </w:r>
    </w:p>
    <w:p w14:paraId="1757EF2B" w14:textId="6608B74D" w:rsidR="00BC6D78" w:rsidRPr="007C495C" w:rsidRDefault="00376484" w:rsidP="00F0409E">
      <w:pPr>
        <w:pStyle w:val="ListParagraph"/>
        <w:numPr>
          <w:ilvl w:val="1"/>
          <w:numId w:val="6"/>
        </w:numPr>
      </w:pPr>
      <w:r>
        <w:t>For local user accounts, this field will contain the name of the computer or device that this account belongs to, for example: “Win81”.</w:t>
      </w:r>
    </w:p>
    <w:p w14:paraId="237EEFA2" w14:textId="77777777" w:rsidR="00BC6D78" w:rsidRPr="007C495C" w:rsidRDefault="00BC6D78" w:rsidP="008355FC">
      <w:pPr>
        <w:pStyle w:val="ListParagraph"/>
        <w:numPr>
          <w:ilvl w:val="0"/>
          <w:numId w:val="6"/>
        </w:numPr>
        <w:rPr>
          <w:b/>
        </w:rPr>
      </w:pPr>
      <w:r w:rsidRPr="007C495C">
        <w:rPr>
          <w:b/>
        </w:rPr>
        <w:t xml:space="preserve">Old Account Name </w:t>
      </w:r>
      <w:r w:rsidRPr="007C495C">
        <w:t>[Type = UnicodeString]</w:t>
      </w:r>
      <w:r w:rsidRPr="007C495C">
        <w:rPr>
          <w:b/>
        </w:rPr>
        <w:t xml:space="preserve">: </w:t>
      </w:r>
      <w:r w:rsidRPr="007C495C">
        <w:t>old name of target account.</w:t>
      </w:r>
    </w:p>
    <w:p w14:paraId="57BBD75E" w14:textId="77777777" w:rsidR="00BC6D78" w:rsidRPr="007C495C" w:rsidRDefault="00BC6D78" w:rsidP="008355FC">
      <w:pPr>
        <w:pStyle w:val="ListParagraph"/>
        <w:numPr>
          <w:ilvl w:val="0"/>
          <w:numId w:val="6"/>
        </w:numPr>
      </w:pPr>
      <w:r w:rsidRPr="007C495C">
        <w:rPr>
          <w:b/>
        </w:rPr>
        <w:t xml:space="preserve">New Account Name </w:t>
      </w:r>
      <w:r w:rsidRPr="007C495C">
        <w:t>[Type = UnicodeString]</w:t>
      </w:r>
      <w:r w:rsidRPr="007C495C">
        <w:rPr>
          <w:b/>
        </w:rPr>
        <w:t xml:space="preserve">: </w:t>
      </w:r>
      <w:r w:rsidRPr="007C495C">
        <w:t>new name of target account.</w:t>
      </w:r>
    </w:p>
    <w:p w14:paraId="5C420FDB" w14:textId="77777777" w:rsidR="00BC6D78" w:rsidRPr="007C495C" w:rsidRDefault="00BC6D78" w:rsidP="003D63EE">
      <w:pPr>
        <w:rPr>
          <w:b/>
        </w:rPr>
      </w:pPr>
      <w:r w:rsidRPr="007C495C">
        <w:rPr>
          <w:b/>
        </w:rPr>
        <w:t>Additional Information:</w:t>
      </w:r>
    </w:p>
    <w:p w14:paraId="6D67352C" w14:textId="7E09F1AD" w:rsidR="00BC6D78" w:rsidRPr="007C495C" w:rsidRDefault="00BC6D78" w:rsidP="00F94397">
      <w:pPr>
        <w:pStyle w:val="ListParagraph"/>
        <w:numPr>
          <w:ilvl w:val="0"/>
          <w:numId w:val="3"/>
        </w:numPr>
      </w:pPr>
      <w:r w:rsidRPr="007C495C">
        <w:rPr>
          <w:b/>
        </w:rPr>
        <w:t xml:space="preserve">Privileges </w:t>
      </w:r>
      <w:r w:rsidR="00376484">
        <w:t>[Type = UnicodeString]: the list of user privileges which were used during the operation, for example, SeBackupPrivilege.</w:t>
      </w:r>
      <w:r w:rsidRPr="007C495C">
        <w:t xml:space="preserve"> </w:t>
      </w:r>
      <w:r w:rsidR="00376484">
        <w:t>This parameter might not be captured in the event, and in that case appears as “-”.</w:t>
      </w:r>
      <w:r w:rsidRPr="007C495C">
        <w:t xml:space="preserve"> See full list of user privileges in “</w:t>
      </w:r>
      <w:r w:rsidRPr="007C495C">
        <w:fldChar w:fldCharType="begin"/>
      </w:r>
      <w:r w:rsidRPr="007C495C">
        <w:instrText xml:space="preserve"> REF _Ref433296229 \h  \* MERGEFORMAT </w:instrText>
      </w:r>
      <w:r w:rsidRPr="007C495C">
        <w:fldChar w:fldCharType="separate"/>
      </w:r>
      <w:r w:rsidR="008C07D3" w:rsidRPr="00727B51">
        <w:t xml:space="preserve">Table </w:t>
      </w:r>
      <w:r w:rsidR="008C07D3">
        <w:rPr>
          <w:noProof/>
        </w:rPr>
        <w:t>8</w:t>
      </w:r>
      <w:r w:rsidR="008C07D3" w:rsidRPr="00727B51">
        <w:rPr>
          <w:noProof/>
        </w:rPr>
        <w:t>.</w:t>
      </w:r>
      <w:r w:rsidR="008C07D3" w:rsidRPr="00727B51">
        <w:t xml:space="preserve"> User Privileges.</w:t>
      </w:r>
      <w:r w:rsidRPr="007C495C">
        <w:fldChar w:fldCharType="end"/>
      </w:r>
      <w:r w:rsidRPr="007C495C">
        <w:t>”.</w:t>
      </w:r>
    </w:p>
    <w:p w14:paraId="73096208" w14:textId="1AFC1B87" w:rsidR="008A7130" w:rsidRDefault="008A7130" w:rsidP="008A7130">
      <w:pPr>
        <w:pStyle w:val="Heading4"/>
      </w:pPr>
      <w:bookmarkStart w:id="195" w:name="_Security_Monitoring_Recommendations_31"/>
      <w:bookmarkEnd w:id="195"/>
      <w:r w:rsidRPr="008A7130">
        <w:t>Security Monitoring Recommendations:</w:t>
      </w:r>
    </w:p>
    <w:p w14:paraId="54B8CE3A" w14:textId="5EC7F4A2" w:rsidR="00422F99" w:rsidRPr="00422F99" w:rsidRDefault="00422F99" w:rsidP="00422F99">
      <w:r>
        <w:t xml:space="preserve">For </w:t>
      </w:r>
      <w:r w:rsidRPr="00422F99">
        <w:t>4781(S): The name of an account was changed.</w:t>
      </w:r>
    </w:p>
    <w:p w14:paraId="74ACFE03" w14:textId="79421F13" w:rsidR="008C07D3" w:rsidRPr="001878B6" w:rsidRDefault="00BC6D78" w:rsidP="00F658C9">
      <w:pPr>
        <w:pStyle w:val="Note"/>
      </w:pPr>
      <w:r>
        <w:lastRenderedPageBreak/>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79F963FA" w14:textId="0A6DB49E" w:rsidR="004E4931" w:rsidRDefault="00BC6D78" w:rsidP="00436864">
      <w:pPr>
        <w:pStyle w:val="ListParagraph"/>
        <w:numPr>
          <w:ilvl w:val="0"/>
          <w:numId w:val="6"/>
        </w:numPr>
      </w:pPr>
      <w:r>
        <w:fldChar w:fldCharType="end"/>
      </w:r>
      <w:r w:rsidR="008D55D1">
        <w:t xml:space="preserve">If you </w:t>
      </w:r>
      <w:r w:rsidR="004E4931">
        <w:t>have high-value</w:t>
      </w:r>
      <w:r w:rsidR="004E4931" w:rsidRPr="00727B51">
        <w:t xml:space="preserve"> </w:t>
      </w:r>
      <w:r w:rsidR="004E4931">
        <w:t xml:space="preserve">user or computer accounts (or local user accounts) for which you need to monitor each </w:t>
      </w:r>
      <w:r w:rsidR="00B50BC7">
        <w:t>change to the accounts</w:t>
      </w:r>
      <w:r w:rsidR="004E4931">
        <w:t xml:space="preserve">, monitor this event </w:t>
      </w:r>
      <w:r w:rsidR="004E4931" w:rsidRPr="00727B51">
        <w:t>with</w:t>
      </w:r>
      <w:r w:rsidR="004E4931">
        <w:t xml:space="preserve"> the</w:t>
      </w:r>
      <w:r w:rsidR="004E4931" w:rsidRPr="00727B51">
        <w:t xml:space="preserve"> </w:t>
      </w:r>
      <w:r w:rsidR="004E4931" w:rsidRPr="0053312E">
        <w:rPr>
          <w:b/>
        </w:rPr>
        <w:t>“</w:t>
      </w:r>
      <w:r w:rsidR="00781655">
        <w:rPr>
          <w:b/>
        </w:rPr>
        <w:t>Target Account\</w:t>
      </w:r>
      <w:r w:rsidR="004E4931" w:rsidRPr="007C495C">
        <w:rPr>
          <w:b/>
        </w:rPr>
        <w:t>Security ID</w:t>
      </w:r>
      <w:r w:rsidR="004E4931" w:rsidRPr="0053312E">
        <w:rPr>
          <w:b/>
        </w:rPr>
        <w:t>”</w:t>
      </w:r>
      <w:r w:rsidR="004E4931" w:rsidRPr="00727B51">
        <w:t xml:space="preserve"> </w:t>
      </w:r>
      <w:r w:rsidR="004E4931">
        <w:t>that corresponds to the high-value accounts.</w:t>
      </w:r>
    </w:p>
    <w:p w14:paraId="17B03BC2" w14:textId="77777777" w:rsidR="00BC6D78" w:rsidRPr="007C495C" w:rsidRDefault="00BC6D78" w:rsidP="006E0537">
      <w:pPr>
        <w:pStyle w:val="Heading3"/>
      </w:pPr>
      <w:bookmarkStart w:id="196" w:name="_4794(S):_An_attempt"/>
      <w:bookmarkStart w:id="197" w:name="_Toc450741861"/>
      <w:bookmarkEnd w:id="196"/>
      <w:r w:rsidRPr="007C495C">
        <w:t>4794(</w:t>
      </w:r>
      <w:r w:rsidRPr="007C495C">
        <w:rPr>
          <w:color w:val="538135" w:themeColor="accent6" w:themeShade="BF"/>
        </w:rPr>
        <w:t xml:space="preserve">S, </w:t>
      </w:r>
      <w:r w:rsidRPr="007C495C">
        <w:rPr>
          <w:color w:val="FF0000"/>
        </w:rPr>
        <w:t>F</w:t>
      </w:r>
      <w:r w:rsidRPr="007C495C">
        <w:t>): An attempt was made to set the Directory Services Restore Mode administrator password.</w:t>
      </w:r>
      <w:bookmarkEnd w:id="197"/>
    </w:p>
    <w:p w14:paraId="5EF13972" w14:textId="77777777" w:rsidR="00BC6D78" w:rsidRPr="007C495C" w:rsidRDefault="00BC6D78" w:rsidP="00F76BA5">
      <w:pPr>
        <w:rPr>
          <w:b/>
          <w:u w:val="single"/>
        </w:rPr>
      </w:pPr>
      <w:r w:rsidRPr="007C495C">
        <w:rPr>
          <w:noProof/>
        </w:rPr>
        <w:drawing>
          <wp:anchor distT="0" distB="0" distL="114300" distR="114300" simplePos="0" relativeHeight="251658272" behindDoc="1" locked="0" layoutInCell="1" allowOverlap="1" wp14:anchorId="406B093E" wp14:editId="654E6803">
            <wp:simplePos x="0" y="0"/>
            <wp:positionH relativeFrom="column">
              <wp:posOffset>-70</wp:posOffset>
            </wp:positionH>
            <wp:positionV relativeFrom="paragraph">
              <wp:posOffset>40</wp:posOffset>
            </wp:positionV>
            <wp:extent cx="3057547" cy="2843233"/>
            <wp:effectExtent l="0" t="0" r="0" b="0"/>
            <wp:wrapTight wrapText="bothSides">
              <wp:wrapPolygon edited="0">
                <wp:start x="0" y="0"/>
                <wp:lineTo x="0" y="21421"/>
                <wp:lineTo x="21398" y="21421"/>
                <wp:lineTo x="2139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057547" cy="2843233"/>
                    </a:xfrm>
                    <a:prstGeom prst="rect">
                      <a:avLst/>
                    </a:prstGeom>
                  </pic:spPr>
                </pic:pic>
              </a:graphicData>
            </a:graphic>
          </wp:anchor>
        </w:drawing>
      </w:r>
      <w:r w:rsidRPr="007C495C">
        <w:rPr>
          <w:b/>
          <w:u w:val="single"/>
        </w:rPr>
        <w:t>Event Description:</w:t>
      </w:r>
    </w:p>
    <w:p w14:paraId="6735BE8D" w14:textId="77777777" w:rsidR="00BC6D78" w:rsidRPr="007C495C" w:rsidRDefault="00BC6D78" w:rsidP="00F76BA5">
      <w:r w:rsidRPr="007C495C">
        <w:t>This event generates every time Directory Services Restore Mode (DSRM) administrator password is changed.</w:t>
      </w:r>
    </w:p>
    <w:p w14:paraId="13DC15E5" w14:textId="0308B722" w:rsidR="00BC6D78" w:rsidRPr="007C495C" w:rsidRDefault="00376484" w:rsidP="00F76BA5">
      <w:r>
        <w:t>This event generates only on domain controllers.</w:t>
      </w:r>
    </w:p>
    <w:p w14:paraId="0EC79E0C" w14:textId="0C7F8BD2" w:rsidR="00AC3EF2" w:rsidRPr="000901D7" w:rsidRDefault="00AC3EF2" w:rsidP="00AC3EF2">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32" w:history="1">
        <w:r w:rsidRPr="003007D3">
          <w:rPr>
            <w:rStyle w:val="Hyperlink"/>
            <w:b w:val="0"/>
          </w:rPr>
          <w:t>Security Monitoring Recommendations</w:t>
        </w:r>
      </w:hyperlink>
      <w:r w:rsidRPr="000901D7">
        <w:rPr>
          <w:b w:val="0"/>
        </w:rPr>
        <w:t xml:space="preserve"> for this event.</w:t>
      </w:r>
    </w:p>
    <w:p w14:paraId="7D40B087" w14:textId="77777777" w:rsidR="00BC6D78" w:rsidRPr="007C495C" w:rsidRDefault="00BC6D78" w:rsidP="00F76BA5">
      <w:pPr>
        <w:rPr>
          <w:b/>
          <w:u w:val="single"/>
        </w:rPr>
      </w:pPr>
    </w:p>
    <w:p w14:paraId="35C1300B" w14:textId="77777777" w:rsidR="00BC6D78" w:rsidRPr="007C495C" w:rsidRDefault="00BC6D78" w:rsidP="00F76BA5">
      <w:pPr>
        <w:rPr>
          <w:b/>
          <w:u w:val="single"/>
        </w:rPr>
      </w:pPr>
      <w:r w:rsidRPr="007C495C">
        <w:rPr>
          <w:b/>
          <w:u w:val="single"/>
        </w:rPr>
        <w:t>Event XML:</w:t>
      </w:r>
    </w:p>
    <w:p w14:paraId="4F5CD95B" w14:textId="77777777" w:rsidR="00BC6D78" w:rsidRPr="007C495C" w:rsidRDefault="00BC6D78" w:rsidP="00F76BA5">
      <w:r w:rsidRPr="007C495C">
        <w:t>- &lt;Event xmlns="http://schemas.microsoft.com/win/2004/08/events/event"&gt;</w:t>
      </w:r>
    </w:p>
    <w:p w14:paraId="380B5D36" w14:textId="77777777" w:rsidR="00BC6D78" w:rsidRPr="007C495C" w:rsidRDefault="00BC6D78" w:rsidP="00F76BA5">
      <w:r w:rsidRPr="007C495C">
        <w:t>- &lt;System&gt;</w:t>
      </w:r>
    </w:p>
    <w:p w14:paraId="2703C2B3" w14:textId="77777777" w:rsidR="00BC6D78" w:rsidRPr="007C495C" w:rsidRDefault="00BC6D78" w:rsidP="00F76BA5">
      <w:r w:rsidRPr="007C495C">
        <w:t xml:space="preserve">  &lt;Provider Name="Microsoft-Windows-Security-Auditing" Guid="{54849625-5478-4994-A5BA-3E3B0328C30D}" /&gt; </w:t>
      </w:r>
    </w:p>
    <w:p w14:paraId="56511DF3" w14:textId="77777777" w:rsidR="00BC6D78" w:rsidRPr="007C495C" w:rsidRDefault="00BC6D78" w:rsidP="00F76BA5">
      <w:r w:rsidRPr="007C495C">
        <w:t xml:space="preserve">  &lt;EventID&gt;4794&lt;/EventID&gt; </w:t>
      </w:r>
    </w:p>
    <w:p w14:paraId="00F6D3B7" w14:textId="77777777" w:rsidR="00BC6D78" w:rsidRPr="007C495C" w:rsidRDefault="00BC6D78" w:rsidP="00F76BA5">
      <w:r w:rsidRPr="007C495C">
        <w:t xml:space="preserve">  &lt;Version&gt;0&lt;/Version&gt; </w:t>
      </w:r>
    </w:p>
    <w:p w14:paraId="1824BE31" w14:textId="77777777" w:rsidR="00BC6D78" w:rsidRPr="007C495C" w:rsidRDefault="00BC6D78" w:rsidP="00F76BA5">
      <w:r w:rsidRPr="007C495C">
        <w:t xml:space="preserve">  &lt;Level&gt;0&lt;/Level&gt; </w:t>
      </w:r>
    </w:p>
    <w:p w14:paraId="54A125CF" w14:textId="77777777" w:rsidR="00BC6D78" w:rsidRPr="007C495C" w:rsidRDefault="00BC6D78" w:rsidP="00F76BA5">
      <w:r w:rsidRPr="007C495C">
        <w:t xml:space="preserve">  &lt;Task&gt;13824&lt;/Task&gt; </w:t>
      </w:r>
    </w:p>
    <w:p w14:paraId="45344A88" w14:textId="77777777" w:rsidR="00BC6D78" w:rsidRPr="007C495C" w:rsidRDefault="00BC6D78" w:rsidP="00F76BA5">
      <w:r w:rsidRPr="007C495C">
        <w:t xml:space="preserve">  &lt;Opcode&gt;0&lt;/Opcode&gt; </w:t>
      </w:r>
    </w:p>
    <w:p w14:paraId="021C1AC7" w14:textId="77777777" w:rsidR="00BC6D78" w:rsidRPr="007C495C" w:rsidRDefault="00BC6D78" w:rsidP="00F76BA5">
      <w:r w:rsidRPr="007C495C">
        <w:t xml:space="preserve">  &lt;Keywords&gt;0x8020000000000000&lt;/Keywords&gt; </w:t>
      </w:r>
    </w:p>
    <w:p w14:paraId="0B3BEFD4" w14:textId="77777777" w:rsidR="00BC6D78" w:rsidRPr="007C495C" w:rsidRDefault="00BC6D78" w:rsidP="00F76BA5">
      <w:r w:rsidRPr="007C495C">
        <w:t xml:space="preserve">  &lt;TimeCreated SystemTime="2015-08-18T02:49:26.087748900Z" /&gt; </w:t>
      </w:r>
    </w:p>
    <w:p w14:paraId="156C5FF4" w14:textId="77777777" w:rsidR="00BC6D78" w:rsidRPr="007C495C" w:rsidRDefault="00BC6D78" w:rsidP="00F76BA5">
      <w:r w:rsidRPr="007C495C">
        <w:t xml:space="preserve">  &lt;EventRecordID&gt;172348&lt;/EventRecordID&gt; </w:t>
      </w:r>
    </w:p>
    <w:p w14:paraId="79A9C621" w14:textId="77777777" w:rsidR="00BC6D78" w:rsidRPr="007C495C" w:rsidRDefault="00BC6D78" w:rsidP="00F76BA5">
      <w:r w:rsidRPr="007C495C">
        <w:t xml:space="preserve">  &lt;Correlation /&gt; </w:t>
      </w:r>
    </w:p>
    <w:p w14:paraId="0122E148" w14:textId="77777777" w:rsidR="00BC6D78" w:rsidRPr="007C495C" w:rsidRDefault="00BC6D78" w:rsidP="00F76BA5">
      <w:r w:rsidRPr="007C495C">
        <w:t xml:space="preserve">  &lt;Execution ProcessID="520" ThreadID="2964" /&gt; </w:t>
      </w:r>
    </w:p>
    <w:p w14:paraId="322937A3" w14:textId="77777777" w:rsidR="00BC6D78" w:rsidRPr="007C495C" w:rsidRDefault="00BC6D78" w:rsidP="00F76BA5">
      <w:r w:rsidRPr="007C495C">
        <w:t xml:space="preserve">  &lt;Channel&gt;Security&lt;/Channel&gt; </w:t>
      </w:r>
    </w:p>
    <w:p w14:paraId="72482FB2" w14:textId="77777777" w:rsidR="00BC6D78" w:rsidRPr="007C495C" w:rsidRDefault="00BC6D78" w:rsidP="00F76BA5">
      <w:r w:rsidRPr="007C495C">
        <w:t xml:space="preserve">  &lt;Computer&gt;DC01.contoso.local&lt;/Computer&gt; </w:t>
      </w:r>
    </w:p>
    <w:p w14:paraId="565AAFF1" w14:textId="77777777" w:rsidR="00BC6D78" w:rsidRPr="007C495C" w:rsidRDefault="00BC6D78" w:rsidP="00F76BA5">
      <w:r w:rsidRPr="007C495C">
        <w:t xml:space="preserve">  &lt;Security /&gt; </w:t>
      </w:r>
    </w:p>
    <w:p w14:paraId="701CA4E9" w14:textId="77777777" w:rsidR="00BC6D78" w:rsidRPr="007C495C" w:rsidRDefault="00BC6D78" w:rsidP="00F76BA5">
      <w:r w:rsidRPr="007C495C">
        <w:t xml:space="preserve">  &lt;/System&gt;</w:t>
      </w:r>
    </w:p>
    <w:p w14:paraId="15EF8239" w14:textId="77777777" w:rsidR="00BC6D78" w:rsidRPr="007C495C" w:rsidRDefault="00BC6D78" w:rsidP="00F76BA5">
      <w:r w:rsidRPr="007C495C">
        <w:t>- &lt;EventData&gt;</w:t>
      </w:r>
    </w:p>
    <w:p w14:paraId="206376B0" w14:textId="77777777" w:rsidR="00BC6D78" w:rsidRPr="007C495C" w:rsidRDefault="00BC6D78" w:rsidP="00F76BA5">
      <w:r w:rsidRPr="007C495C">
        <w:t xml:space="preserve">  &lt;Data Name="SubjectUserSid"&gt;S-1-5-21-3457937927-2839227994-823803824-1104&lt;/Data&gt; </w:t>
      </w:r>
    </w:p>
    <w:p w14:paraId="22CCF756" w14:textId="77777777" w:rsidR="00BC6D78" w:rsidRPr="007C495C" w:rsidRDefault="00BC6D78" w:rsidP="00F76BA5">
      <w:r w:rsidRPr="007C495C">
        <w:t xml:space="preserve">  &lt;Data Name="SubjectUserName"&gt;dadmin&lt;/Data&gt; </w:t>
      </w:r>
    </w:p>
    <w:p w14:paraId="2C3956F7" w14:textId="77777777" w:rsidR="00BC6D78" w:rsidRPr="007C495C" w:rsidRDefault="00BC6D78" w:rsidP="00F76BA5">
      <w:r w:rsidRPr="007C495C">
        <w:t xml:space="preserve">  &lt;Data Name="SubjectDomainName"&gt;CONTOSO&lt;/Data&gt; </w:t>
      </w:r>
    </w:p>
    <w:p w14:paraId="2ECA0877" w14:textId="77777777" w:rsidR="00BC6D78" w:rsidRPr="007C495C" w:rsidRDefault="00BC6D78" w:rsidP="00F76BA5">
      <w:r w:rsidRPr="007C495C">
        <w:t xml:space="preserve">  &lt;Data Name="SubjectLogonId"&gt;0x36f67&lt;/Data&gt; </w:t>
      </w:r>
    </w:p>
    <w:p w14:paraId="17B382B1" w14:textId="77777777" w:rsidR="00BC6D78" w:rsidRPr="007C495C" w:rsidRDefault="00BC6D78" w:rsidP="00F76BA5">
      <w:r w:rsidRPr="007C495C">
        <w:t xml:space="preserve">  &lt;Data Name="Workstation"&gt;DC01&lt;/Data&gt; </w:t>
      </w:r>
    </w:p>
    <w:p w14:paraId="5CA98263" w14:textId="77777777" w:rsidR="00BC6D78" w:rsidRPr="007C495C" w:rsidRDefault="00BC6D78" w:rsidP="00F76BA5">
      <w:r w:rsidRPr="007C495C">
        <w:t xml:space="preserve">  &lt;Data Name="Status"&gt;0x0&lt;/Data&gt; </w:t>
      </w:r>
    </w:p>
    <w:p w14:paraId="6DFBF1BE" w14:textId="77777777" w:rsidR="00BC6D78" w:rsidRPr="007C495C" w:rsidRDefault="00BC6D78" w:rsidP="00F76BA5">
      <w:r w:rsidRPr="007C495C">
        <w:t xml:space="preserve">  &lt;/EventData&gt;</w:t>
      </w:r>
    </w:p>
    <w:p w14:paraId="757607CC" w14:textId="77777777" w:rsidR="00BC6D78" w:rsidRPr="007C495C" w:rsidRDefault="00BC6D78" w:rsidP="00F76BA5">
      <w:r w:rsidRPr="007C495C">
        <w:lastRenderedPageBreak/>
        <w:t xml:space="preserve">  &lt;/Event&gt;</w:t>
      </w:r>
    </w:p>
    <w:p w14:paraId="4C160E07" w14:textId="491514D8" w:rsidR="00BC6D78" w:rsidRPr="007C495C" w:rsidRDefault="00BC6D78" w:rsidP="00F94397">
      <w:pPr>
        <w:rPr>
          <w:b/>
          <w:u w:val="single"/>
        </w:rPr>
      </w:pPr>
      <w:r w:rsidRPr="007C495C">
        <w:rPr>
          <w:b/>
          <w:u w:val="single"/>
        </w:rPr>
        <w:t>Required Server Roles:</w:t>
      </w:r>
      <w:r w:rsidRPr="007C495C">
        <w:t xml:space="preserve"> </w:t>
      </w:r>
      <w:r w:rsidR="000A18D1">
        <w:t>Active Directory domain controller.</w:t>
      </w:r>
    </w:p>
    <w:p w14:paraId="0524F232" w14:textId="77777777" w:rsidR="00BC6D78" w:rsidRPr="007C495C" w:rsidRDefault="00BC6D78" w:rsidP="00F94397">
      <w:pPr>
        <w:rPr>
          <w:b/>
          <w:u w:val="single"/>
        </w:rPr>
      </w:pPr>
      <w:r w:rsidRPr="007C495C">
        <w:rPr>
          <w:b/>
          <w:u w:val="single"/>
        </w:rPr>
        <w:t>Minimum OS Version:</w:t>
      </w:r>
      <w:r w:rsidRPr="007C495C">
        <w:t xml:space="preserve"> Windows Server 2008.</w:t>
      </w:r>
    </w:p>
    <w:p w14:paraId="756C1EDC" w14:textId="77777777" w:rsidR="00BC6D78" w:rsidRPr="007C495C" w:rsidRDefault="00BC6D78" w:rsidP="00F94397">
      <w:pPr>
        <w:rPr>
          <w:b/>
          <w:u w:val="single"/>
        </w:rPr>
      </w:pPr>
      <w:r w:rsidRPr="007C495C">
        <w:rPr>
          <w:b/>
          <w:u w:val="single"/>
        </w:rPr>
        <w:t>Event Versions:</w:t>
      </w:r>
      <w:r w:rsidRPr="007C495C">
        <w:t xml:space="preserve"> 0.</w:t>
      </w:r>
    </w:p>
    <w:p w14:paraId="4FE8CEB0" w14:textId="2B6F0174" w:rsidR="00BC6D78" w:rsidRPr="007C495C" w:rsidRDefault="00477850" w:rsidP="00F76BA5">
      <w:pPr>
        <w:rPr>
          <w:b/>
          <w:u w:val="single"/>
        </w:rPr>
      </w:pPr>
      <w:r>
        <w:rPr>
          <w:b/>
          <w:u w:val="single"/>
        </w:rPr>
        <w:t>Field Descriptions:</w:t>
      </w:r>
    </w:p>
    <w:p w14:paraId="314E1E04" w14:textId="77777777" w:rsidR="00BC6D78" w:rsidRPr="007C495C" w:rsidRDefault="00BC6D78" w:rsidP="00F76BA5">
      <w:pPr>
        <w:rPr>
          <w:b/>
        </w:rPr>
      </w:pPr>
      <w:r w:rsidRPr="007C495C">
        <w:rPr>
          <w:b/>
        </w:rPr>
        <w:t>Subject:</w:t>
      </w:r>
    </w:p>
    <w:p w14:paraId="1CE23E65" w14:textId="26BCD269" w:rsidR="00BC6D78" w:rsidRPr="007C495C" w:rsidRDefault="00BC6D78" w:rsidP="006A543E">
      <w:pPr>
        <w:pStyle w:val="ListParagraph"/>
        <w:numPr>
          <w:ilvl w:val="0"/>
          <w:numId w:val="6"/>
        </w:numPr>
      </w:pPr>
      <w:r w:rsidRPr="007C495C">
        <w:rPr>
          <w:b/>
        </w:rPr>
        <w:t xml:space="preserve">Security ID </w:t>
      </w:r>
      <w:r w:rsidRPr="007C495C">
        <w:t>[Type = SID]</w:t>
      </w:r>
      <w:r w:rsidRPr="007C495C">
        <w:rPr>
          <w:b/>
        </w:rPr>
        <w:t>:</w:t>
      </w:r>
      <w:r w:rsidRPr="007C495C">
        <w:t xml:space="preserve"> SID of </w:t>
      </w:r>
      <w:r w:rsidR="00480524">
        <w:t>account that made</w:t>
      </w:r>
      <w:r>
        <w:t xml:space="preserve"> an attempt to set </w:t>
      </w:r>
      <w:r w:rsidRPr="006A543E">
        <w:t>Directory Services Restore Mode administrator password</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2E807259" w14:textId="665EA7D9" w:rsidR="00BC6D78" w:rsidRPr="007C495C" w:rsidRDefault="00BC6D78" w:rsidP="00607E7F">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75" w:history="1">
        <w:r w:rsidR="00376484">
          <w:rPr>
            <w:rStyle w:val="Hyperlink"/>
            <w:b w:val="0"/>
          </w:rPr>
          <w:t>Security Identifiers</w:t>
        </w:r>
      </w:hyperlink>
      <w:r w:rsidRPr="007C495C">
        <w:rPr>
          <w:b w:val="0"/>
        </w:rPr>
        <w:t>.</w:t>
      </w:r>
    </w:p>
    <w:p w14:paraId="10AF8904" w14:textId="2CCAB419" w:rsidR="00BC6D78" w:rsidRPr="007C495C" w:rsidRDefault="00BC6D78" w:rsidP="00607E7F">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the </w:t>
      </w:r>
      <w:r w:rsidR="00480524">
        <w:t>account that made</w:t>
      </w:r>
      <w:r>
        <w:t xml:space="preserve"> an attempt to set </w:t>
      </w:r>
      <w:r w:rsidRPr="006A543E">
        <w:t>Directory Services Restore Mode administrator password</w:t>
      </w:r>
      <w:r w:rsidRPr="007C495C">
        <w:t>.</w:t>
      </w:r>
    </w:p>
    <w:p w14:paraId="39281946" w14:textId="4EE9048B" w:rsidR="00BC6D78" w:rsidRPr="007C495C" w:rsidRDefault="00BC6D78" w:rsidP="00607E7F">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525E5C75" w14:textId="77777777" w:rsidR="00BC6D78" w:rsidRPr="007C495C" w:rsidRDefault="00BC6D78" w:rsidP="00607E7F">
      <w:pPr>
        <w:pStyle w:val="ListParagraph"/>
        <w:numPr>
          <w:ilvl w:val="1"/>
          <w:numId w:val="6"/>
        </w:numPr>
      </w:pPr>
      <w:r w:rsidRPr="007C495C">
        <w:t>Domain NETBIOS name example: CONTOSO</w:t>
      </w:r>
    </w:p>
    <w:p w14:paraId="090DE008" w14:textId="77777777" w:rsidR="00BC6D78" w:rsidRPr="007C495C" w:rsidRDefault="00BC6D78" w:rsidP="00607E7F">
      <w:pPr>
        <w:pStyle w:val="ListParagraph"/>
        <w:numPr>
          <w:ilvl w:val="1"/>
          <w:numId w:val="6"/>
        </w:numPr>
      </w:pPr>
      <w:r w:rsidRPr="007C495C">
        <w:t>Lowercase full domain name: contoso.local</w:t>
      </w:r>
    </w:p>
    <w:p w14:paraId="7458391E" w14:textId="77777777" w:rsidR="00BC6D78" w:rsidRPr="007C495C" w:rsidRDefault="00BC6D78" w:rsidP="00607E7F">
      <w:pPr>
        <w:pStyle w:val="ListParagraph"/>
        <w:numPr>
          <w:ilvl w:val="1"/>
          <w:numId w:val="6"/>
        </w:numPr>
      </w:pPr>
      <w:r w:rsidRPr="007C495C">
        <w:t>Uppercase full domain name: CONTOSO.LOCAL</w:t>
      </w:r>
    </w:p>
    <w:p w14:paraId="77942629" w14:textId="77777777" w:rsidR="00BC6D78" w:rsidRPr="007C495C" w:rsidRDefault="00BC6D78" w:rsidP="00607E7F">
      <w:pPr>
        <w:pStyle w:val="ListParagraph"/>
        <w:numPr>
          <w:ilvl w:val="1"/>
          <w:numId w:val="6"/>
        </w:numPr>
      </w:pPr>
      <w:r w:rsidRPr="007C495C">
        <w:t xml:space="preserve">For some </w:t>
      </w:r>
      <w:hyperlink r:id="rId176" w:history="1">
        <w:r w:rsidRPr="007C495C">
          <w:rPr>
            <w:rStyle w:val="Hyperlink"/>
          </w:rPr>
          <w:t>well-known security principals</w:t>
        </w:r>
      </w:hyperlink>
      <w:r w:rsidRPr="007C495C">
        <w:t>, such as LOCAL SERVICE or ANONYMOUS LOGON, the value of this field is “NT AUTHORITY”.</w:t>
      </w:r>
    </w:p>
    <w:p w14:paraId="0988F340" w14:textId="2AF0F218" w:rsidR="00BC6D78" w:rsidRPr="007C495C" w:rsidRDefault="00376484" w:rsidP="00607E7F">
      <w:pPr>
        <w:pStyle w:val="ListParagraph"/>
        <w:numPr>
          <w:ilvl w:val="1"/>
          <w:numId w:val="6"/>
        </w:numPr>
      </w:pPr>
      <w:r>
        <w:t>For local user accounts, this field will contain the name of the computer or device that this account belongs to, for example: “Win81”.</w:t>
      </w:r>
    </w:p>
    <w:p w14:paraId="15612C2C" w14:textId="77777777" w:rsidR="00B237E2" w:rsidRDefault="00BC6D78" w:rsidP="00607E7F">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270B9428" w14:textId="06696C02" w:rsidR="00BC6D78" w:rsidRPr="007C495C" w:rsidRDefault="00BC6D78" w:rsidP="00F76BA5">
      <w:pPr>
        <w:rPr>
          <w:b/>
        </w:rPr>
      </w:pPr>
      <w:r w:rsidRPr="007C495C">
        <w:rPr>
          <w:b/>
        </w:rPr>
        <w:t>Additional Information:</w:t>
      </w:r>
    </w:p>
    <w:p w14:paraId="023F8D64" w14:textId="67E6FC4D" w:rsidR="00BC6D78" w:rsidRPr="007C495C" w:rsidRDefault="00BC6D78" w:rsidP="00CC3659">
      <w:pPr>
        <w:pStyle w:val="ListParagraph"/>
        <w:numPr>
          <w:ilvl w:val="0"/>
          <w:numId w:val="13"/>
        </w:numPr>
      </w:pPr>
      <w:r w:rsidRPr="007C495C">
        <w:rPr>
          <w:b/>
        </w:rPr>
        <w:t xml:space="preserve">Caller Workstation </w:t>
      </w:r>
      <w:r w:rsidRPr="007C495C">
        <w:t>[Type = UnicodeString]</w:t>
      </w:r>
      <w:r w:rsidRPr="007C495C">
        <w:rPr>
          <w:b/>
        </w:rPr>
        <w:t>:</w:t>
      </w:r>
      <w:r w:rsidRPr="007C495C">
        <w:t xml:space="preserve"> the name of computer account from which Directory Services Restore Mode (DSRM) administrator password change request was received. For example: </w:t>
      </w:r>
      <w:r>
        <w:t>“</w:t>
      </w:r>
      <w:r w:rsidRPr="00335FD8">
        <w:rPr>
          <w:b/>
        </w:rPr>
        <w:t>DC01</w:t>
      </w:r>
      <w:r w:rsidRPr="00335FD8">
        <w:t>”</w:t>
      </w:r>
      <w:r w:rsidRPr="007C495C">
        <w:t xml:space="preserve">. If </w:t>
      </w:r>
      <w:r w:rsidR="00DF60C7">
        <w:t xml:space="preserve">the </w:t>
      </w:r>
      <w:r w:rsidRPr="007C495C">
        <w:t xml:space="preserve">change request was sent locally (from the same </w:t>
      </w:r>
      <w:r w:rsidR="00192DE4">
        <w:t>server</w:t>
      </w:r>
      <w:r w:rsidRPr="007C495C">
        <w:t xml:space="preserve">) this field will have the </w:t>
      </w:r>
      <w:r w:rsidR="000C6B00">
        <w:t xml:space="preserve">same </w:t>
      </w:r>
      <w:r w:rsidRPr="007C495C">
        <w:t xml:space="preserve">name </w:t>
      </w:r>
      <w:r>
        <w:t>as</w:t>
      </w:r>
      <w:r w:rsidRPr="007C495C">
        <w:t xml:space="preserve"> </w:t>
      </w:r>
      <w:r w:rsidR="00636EB8">
        <w:t xml:space="preserve">the </w:t>
      </w:r>
      <w:r w:rsidRPr="007C495C">
        <w:t>computer account.</w:t>
      </w:r>
    </w:p>
    <w:p w14:paraId="5B1FD40C" w14:textId="77777777" w:rsidR="00BC6D78" w:rsidRPr="00335FD8" w:rsidRDefault="00BC6D78" w:rsidP="00CC3659">
      <w:pPr>
        <w:pStyle w:val="ListParagraph"/>
        <w:numPr>
          <w:ilvl w:val="0"/>
          <w:numId w:val="13"/>
        </w:numPr>
      </w:pPr>
      <w:r w:rsidRPr="00335FD8">
        <w:rPr>
          <w:b/>
        </w:rPr>
        <w:t>Status Code</w:t>
      </w:r>
      <w:r w:rsidRPr="00335FD8">
        <w:t xml:space="preserve"> [Type = HexInt32]</w:t>
      </w:r>
      <w:r w:rsidRPr="00335FD8">
        <w:rPr>
          <w:b/>
        </w:rPr>
        <w:t>:</w:t>
      </w:r>
      <w:r w:rsidRPr="00335FD8">
        <w:t xml:space="preserve"> </w:t>
      </w:r>
      <w:r>
        <w:t>for Success events it has “</w:t>
      </w:r>
      <w:r w:rsidRPr="00335FD8">
        <w:rPr>
          <w:b/>
        </w:rPr>
        <w:t>0x0</w:t>
      </w:r>
      <w:r w:rsidRPr="00335FD8">
        <w:t>” value.</w:t>
      </w:r>
    </w:p>
    <w:p w14:paraId="4A02D23E" w14:textId="33FCB59E" w:rsidR="008A7130" w:rsidRDefault="008A7130" w:rsidP="008A7130">
      <w:pPr>
        <w:pStyle w:val="Heading4"/>
      </w:pPr>
      <w:bookmarkStart w:id="198" w:name="_Security_Monitoring_Recommendations_32"/>
      <w:bookmarkEnd w:id="198"/>
      <w:r w:rsidRPr="008A7130">
        <w:t>Security Monitoring Recommendations:</w:t>
      </w:r>
    </w:p>
    <w:p w14:paraId="00D04399" w14:textId="7C40249D" w:rsidR="00422F99" w:rsidRPr="00422F99" w:rsidRDefault="00422F99" w:rsidP="00422F99">
      <w:r>
        <w:t xml:space="preserve">For </w:t>
      </w:r>
      <w:r w:rsidRPr="00422F99">
        <w:t>4794(S, F): An attempt was made to set the Directory Services Restore Mode administrator password.</w:t>
      </w:r>
    </w:p>
    <w:p w14:paraId="5643EFE7" w14:textId="5A7F42A3" w:rsidR="00BC6D78" w:rsidRPr="007C495C" w:rsidRDefault="00901654" w:rsidP="00CC3659">
      <w:pPr>
        <w:pStyle w:val="ListParagraph"/>
        <w:numPr>
          <w:ilvl w:val="0"/>
          <w:numId w:val="14"/>
        </w:numPr>
      </w:pPr>
      <w:r>
        <w:t xml:space="preserve">Always monitor </w:t>
      </w:r>
      <w:r w:rsidR="00BC6D78" w:rsidRPr="007C495C">
        <w:t>4794 event</w:t>
      </w:r>
      <w:r>
        <w:t>s and trigger alerts when they occur</w:t>
      </w:r>
      <w:r w:rsidR="00BC6D78" w:rsidRPr="007C495C">
        <w:t>.</w:t>
      </w:r>
    </w:p>
    <w:p w14:paraId="075767D5" w14:textId="77777777" w:rsidR="00BC6D78" w:rsidRPr="00E375C8" w:rsidRDefault="00BC6D78" w:rsidP="006E0537">
      <w:pPr>
        <w:pStyle w:val="Heading3"/>
        <w:rPr>
          <w:lang w:val="en-GB"/>
        </w:rPr>
      </w:pPr>
      <w:bookmarkStart w:id="199" w:name="_4798(-):_A_user's"/>
      <w:bookmarkStart w:id="200" w:name="_Toc450741862"/>
      <w:bookmarkEnd w:id="199"/>
      <w:r w:rsidRPr="00890AF7">
        <w:lastRenderedPageBreak/>
        <w:t>4798(</w:t>
      </w:r>
      <w:r>
        <w:rPr>
          <w:color w:val="538135" w:themeColor="accent6" w:themeShade="BF"/>
          <w:szCs w:val="20"/>
        </w:rPr>
        <w:t>S</w:t>
      </w:r>
      <w:r w:rsidRPr="00890AF7">
        <w:t>): A user's local group membership was enumerated.</w:t>
      </w:r>
      <w:bookmarkEnd w:id="200"/>
    </w:p>
    <w:p w14:paraId="3F3713F8" w14:textId="77777777" w:rsidR="00BC6D78" w:rsidRPr="002F7C0D" w:rsidRDefault="00BC6D78" w:rsidP="00262A7E">
      <w:pPr>
        <w:rPr>
          <w:b/>
          <w:u w:val="single"/>
        </w:rPr>
      </w:pPr>
      <w:r w:rsidRPr="001B5A4F">
        <w:rPr>
          <w:noProof/>
        </w:rPr>
        <w:drawing>
          <wp:anchor distT="0" distB="0" distL="114300" distR="114300" simplePos="0" relativeHeight="251658275" behindDoc="1" locked="0" layoutInCell="1" allowOverlap="1" wp14:anchorId="0BF928CA" wp14:editId="709E7DDC">
            <wp:simplePos x="0" y="0"/>
            <wp:positionH relativeFrom="column">
              <wp:posOffset>-635</wp:posOffset>
            </wp:positionH>
            <wp:positionV relativeFrom="paragraph">
              <wp:posOffset>0</wp:posOffset>
            </wp:positionV>
            <wp:extent cx="3194685" cy="2929255"/>
            <wp:effectExtent l="0" t="0" r="5715" b="4445"/>
            <wp:wrapTight wrapText="bothSides">
              <wp:wrapPolygon edited="0">
                <wp:start x="0" y="0"/>
                <wp:lineTo x="0" y="21492"/>
                <wp:lineTo x="21510" y="21492"/>
                <wp:lineTo x="21510"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194685" cy="2929255"/>
                    </a:xfrm>
                    <a:prstGeom prst="rect">
                      <a:avLst/>
                    </a:prstGeom>
                  </pic:spPr>
                </pic:pic>
              </a:graphicData>
            </a:graphic>
            <wp14:sizeRelH relativeFrom="margin">
              <wp14:pctWidth>0</wp14:pctWidth>
            </wp14:sizeRelH>
            <wp14:sizeRelV relativeFrom="margin">
              <wp14:pctHeight>0</wp14:pctHeight>
            </wp14:sizeRelV>
          </wp:anchor>
        </w:drawing>
      </w:r>
      <w:r>
        <w:rPr>
          <w:b/>
          <w:u w:val="single"/>
        </w:rPr>
        <w:t xml:space="preserve">Event </w:t>
      </w:r>
      <w:r w:rsidRPr="002F7C0D">
        <w:rPr>
          <w:b/>
          <w:u w:val="single"/>
        </w:rPr>
        <w:t>Description:</w:t>
      </w:r>
    </w:p>
    <w:p w14:paraId="3F05F6C6" w14:textId="453542DA" w:rsidR="00BC6D78" w:rsidRDefault="00BC6D78" w:rsidP="00262A7E">
      <w:r>
        <w:t>This event generates</w:t>
      </w:r>
      <w:r w:rsidRPr="00B019AD">
        <w:t xml:space="preserve"> when a process enumerates </w:t>
      </w:r>
      <w:r w:rsidR="003F6DCB">
        <w:t xml:space="preserve">a </w:t>
      </w:r>
      <w:r w:rsidRPr="00890AF7">
        <w:t xml:space="preserve">user's </w:t>
      </w:r>
      <w:r w:rsidRPr="002F7C0D">
        <w:t xml:space="preserve">security-enabled </w:t>
      </w:r>
      <w:r w:rsidRPr="00890AF7">
        <w:t>local group</w:t>
      </w:r>
      <w:r>
        <w:t>s</w:t>
      </w:r>
      <w:r w:rsidRPr="00890AF7">
        <w:t xml:space="preserve"> </w:t>
      </w:r>
      <w:r w:rsidRPr="00B019AD">
        <w:t xml:space="preserve">on </w:t>
      </w:r>
      <w:r w:rsidR="00C270AD">
        <w:t>a computer or device</w:t>
      </w:r>
      <w:r w:rsidRPr="00B019AD">
        <w:t>.</w:t>
      </w:r>
    </w:p>
    <w:p w14:paraId="22A46D08" w14:textId="5CF3FA35" w:rsidR="000463CE" w:rsidRPr="000901D7" w:rsidRDefault="000463CE" w:rsidP="000463CE">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33" w:history="1">
        <w:r w:rsidRPr="000463CE">
          <w:rPr>
            <w:rStyle w:val="Hyperlink"/>
            <w:b w:val="0"/>
          </w:rPr>
          <w:t>Security Monitoring Recommendations</w:t>
        </w:r>
      </w:hyperlink>
      <w:r w:rsidRPr="000901D7">
        <w:rPr>
          <w:b w:val="0"/>
        </w:rPr>
        <w:t xml:space="preserve"> for this event.</w:t>
      </w:r>
    </w:p>
    <w:p w14:paraId="62D8D010" w14:textId="77777777" w:rsidR="00BC6D78" w:rsidRDefault="00BC6D78" w:rsidP="00262A7E"/>
    <w:p w14:paraId="32B2D041" w14:textId="77777777" w:rsidR="00BC6D78" w:rsidRPr="002F7C0D" w:rsidRDefault="00BC6D78" w:rsidP="00262A7E">
      <w:pPr>
        <w:rPr>
          <w:b/>
          <w:u w:val="single"/>
        </w:rPr>
      </w:pPr>
      <w:r w:rsidRPr="002F7C0D">
        <w:rPr>
          <w:b/>
          <w:u w:val="single"/>
        </w:rPr>
        <w:t>Event XML:</w:t>
      </w:r>
    </w:p>
    <w:p w14:paraId="10EC0A4F" w14:textId="77777777" w:rsidR="00BC6D78" w:rsidRDefault="00BC6D78" w:rsidP="00262A7E">
      <w:r>
        <w:t>- &lt;Event xmlns="http://schemas.microsoft.com/win/2004/08/events/event"&gt;</w:t>
      </w:r>
    </w:p>
    <w:p w14:paraId="4A54311F" w14:textId="77777777" w:rsidR="00BC6D78" w:rsidRDefault="00BC6D78" w:rsidP="00262A7E">
      <w:r>
        <w:t>- &lt;System&gt;</w:t>
      </w:r>
    </w:p>
    <w:p w14:paraId="1AED437D" w14:textId="77777777" w:rsidR="00BC6D78" w:rsidRDefault="00BC6D78" w:rsidP="00262A7E">
      <w:r>
        <w:t xml:space="preserve">  &lt;Provider Name="Microsoft-Windows-Security-Auditing" Guid="{54849625-5478-4994-A5BA-3E3B0328C30D}" /&gt; </w:t>
      </w:r>
    </w:p>
    <w:p w14:paraId="1B42C1FE" w14:textId="77777777" w:rsidR="00BC6D78" w:rsidRDefault="00BC6D78" w:rsidP="00262A7E">
      <w:r>
        <w:t xml:space="preserve">  &lt;EventID&gt;4798&lt;/EventID&gt; </w:t>
      </w:r>
    </w:p>
    <w:p w14:paraId="6B18EDDC" w14:textId="77777777" w:rsidR="00BC6D78" w:rsidRDefault="00BC6D78" w:rsidP="00262A7E">
      <w:r>
        <w:t xml:space="preserve">  &lt;Version&gt;0&lt;/Version&gt; </w:t>
      </w:r>
    </w:p>
    <w:p w14:paraId="366A00CA" w14:textId="77777777" w:rsidR="00BC6D78" w:rsidRDefault="00BC6D78" w:rsidP="00262A7E">
      <w:r>
        <w:t xml:space="preserve">  &lt;Level&gt;0&lt;/Level&gt; </w:t>
      </w:r>
    </w:p>
    <w:p w14:paraId="1BAD2691" w14:textId="77777777" w:rsidR="00BC6D78" w:rsidRDefault="00BC6D78" w:rsidP="00262A7E">
      <w:r>
        <w:t xml:space="preserve">  &lt;Task&gt;13824&lt;/Task&gt; </w:t>
      </w:r>
    </w:p>
    <w:p w14:paraId="5CAD52B4" w14:textId="77777777" w:rsidR="00BC6D78" w:rsidRDefault="00BC6D78" w:rsidP="00262A7E">
      <w:r>
        <w:t xml:space="preserve">  &lt;Opcode&gt;0&lt;/Opcode&gt; </w:t>
      </w:r>
    </w:p>
    <w:p w14:paraId="004AAEEB" w14:textId="77777777" w:rsidR="00BC6D78" w:rsidRDefault="00BC6D78" w:rsidP="00262A7E">
      <w:r>
        <w:t xml:space="preserve">  &lt;Keywords&gt;0x8020000000000000&lt;/Keywords&gt; </w:t>
      </w:r>
    </w:p>
    <w:p w14:paraId="4C251396" w14:textId="77777777" w:rsidR="00BC6D78" w:rsidRDefault="00BC6D78" w:rsidP="00262A7E">
      <w:r>
        <w:t xml:space="preserve">  &lt;TimeCreated SystemTime="2015-11-12T04:14:17.436787700Z" /&gt; </w:t>
      </w:r>
    </w:p>
    <w:p w14:paraId="456D2D65" w14:textId="77777777" w:rsidR="00BC6D78" w:rsidRDefault="00BC6D78" w:rsidP="00262A7E">
      <w:r>
        <w:t xml:space="preserve">  &lt;EventRecordID&gt;691&lt;/EventRecordID&gt; </w:t>
      </w:r>
    </w:p>
    <w:p w14:paraId="087363FF" w14:textId="77777777" w:rsidR="00BC6D78" w:rsidRDefault="00BC6D78" w:rsidP="00262A7E">
      <w:r>
        <w:t xml:space="preserve">  &lt;Correlation ActivityID="{CBAEDE08-1CF0-0000-50DE-AECBF01CD101}" /&gt; </w:t>
      </w:r>
    </w:p>
    <w:p w14:paraId="4DCFDB1E" w14:textId="77777777" w:rsidR="00BC6D78" w:rsidRDefault="00BC6D78" w:rsidP="00262A7E">
      <w:r>
        <w:t xml:space="preserve">  &lt;Execution ProcessID="744" ThreadID="3928" /&gt; </w:t>
      </w:r>
    </w:p>
    <w:p w14:paraId="3A15F18E" w14:textId="77777777" w:rsidR="00BC6D78" w:rsidRDefault="00BC6D78" w:rsidP="00262A7E">
      <w:r>
        <w:t xml:space="preserve">  &lt;Channel&gt;Security&lt;/Channel&gt; </w:t>
      </w:r>
    </w:p>
    <w:p w14:paraId="76E09E63" w14:textId="77777777" w:rsidR="00BC6D78" w:rsidRDefault="00BC6D78" w:rsidP="00262A7E">
      <w:r>
        <w:t xml:space="preserve">  &lt;Computer&gt;WIN10-1.contoso.local&lt;/Computer&gt; </w:t>
      </w:r>
    </w:p>
    <w:p w14:paraId="222938F3" w14:textId="77777777" w:rsidR="00BC6D78" w:rsidRDefault="00BC6D78" w:rsidP="00262A7E">
      <w:r>
        <w:t xml:space="preserve">  &lt;Security /&gt; </w:t>
      </w:r>
    </w:p>
    <w:p w14:paraId="227A74DB" w14:textId="77777777" w:rsidR="00BC6D78" w:rsidRDefault="00BC6D78" w:rsidP="00262A7E">
      <w:r>
        <w:t xml:space="preserve">  &lt;/System&gt;</w:t>
      </w:r>
    </w:p>
    <w:p w14:paraId="4EE1C056" w14:textId="77777777" w:rsidR="00BC6D78" w:rsidRDefault="00BC6D78" w:rsidP="00262A7E">
      <w:r>
        <w:t>- &lt;EventData&gt;</w:t>
      </w:r>
    </w:p>
    <w:p w14:paraId="459C87B9" w14:textId="77777777" w:rsidR="00BC6D78" w:rsidRDefault="00BC6D78" w:rsidP="00262A7E">
      <w:r>
        <w:t xml:space="preserve">  &lt;Data Name="TargetUserName"&gt;Administrator&lt;/Data&gt; </w:t>
      </w:r>
    </w:p>
    <w:p w14:paraId="210F8DF0" w14:textId="77777777" w:rsidR="00BC6D78" w:rsidRDefault="00BC6D78" w:rsidP="00262A7E">
      <w:r>
        <w:t xml:space="preserve">  &lt;Data Name="TargetDomainName"&gt;WIN10-1&lt;/Data&gt; </w:t>
      </w:r>
    </w:p>
    <w:p w14:paraId="6CC4FFD5" w14:textId="77777777" w:rsidR="00BC6D78" w:rsidRDefault="00BC6D78" w:rsidP="00262A7E">
      <w:r>
        <w:t xml:space="preserve">  &lt;Data Name="TargetSid"&gt;S-1-5-21-1694160624-234216347-2203645164-500&lt;/Data&gt; </w:t>
      </w:r>
    </w:p>
    <w:p w14:paraId="5C9791CD" w14:textId="77777777" w:rsidR="00BC6D78" w:rsidRDefault="00BC6D78" w:rsidP="00262A7E">
      <w:r>
        <w:t xml:space="preserve">  &lt;Data Name="SubjectUserSid"&gt;S-1-5-21-1377283216-344919071-3415362939-1104&lt;/Data&gt; </w:t>
      </w:r>
    </w:p>
    <w:p w14:paraId="3DC15664" w14:textId="77777777" w:rsidR="00BC6D78" w:rsidRDefault="00BC6D78" w:rsidP="00262A7E">
      <w:r>
        <w:t xml:space="preserve">  &lt;Data Name="SubjectUserName"&gt;dadmin&lt;/Data&gt; </w:t>
      </w:r>
    </w:p>
    <w:p w14:paraId="3D1C09E7" w14:textId="77777777" w:rsidR="00BC6D78" w:rsidRDefault="00BC6D78" w:rsidP="00262A7E">
      <w:r>
        <w:t xml:space="preserve">  &lt;Data Name="SubjectDomainName"&gt;CONTOSO&lt;/Data&gt; </w:t>
      </w:r>
    </w:p>
    <w:p w14:paraId="77B4B902" w14:textId="77777777" w:rsidR="00BC6D78" w:rsidRDefault="00BC6D78" w:rsidP="00262A7E">
      <w:r>
        <w:t xml:space="preserve">  &lt;Data Name="SubjectLogonId"&gt;0x72d9d&lt;/Data&gt; </w:t>
      </w:r>
    </w:p>
    <w:p w14:paraId="6B2A769D" w14:textId="77777777" w:rsidR="00BC6D78" w:rsidRDefault="00BC6D78" w:rsidP="00262A7E">
      <w:r>
        <w:t xml:space="preserve">  &lt;Data Name="CallerProcessId"&gt;0xc80&lt;/Data&gt; </w:t>
      </w:r>
    </w:p>
    <w:p w14:paraId="57154CA9" w14:textId="77777777" w:rsidR="00BC6D78" w:rsidRDefault="00BC6D78" w:rsidP="00262A7E">
      <w:r>
        <w:t xml:space="preserve">  &lt;Data Name="CallerProcessName"&gt;C:\Windows\System32\mmc.exe&lt;/Data&gt; </w:t>
      </w:r>
    </w:p>
    <w:p w14:paraId="672AD153" w14:textId="77777777" w:rsidR="00BC6D78" w:rsidRDefault="00BC6D78" w:rsidP="00262A7E">
      <w:r>
        <w:t xml:space="preserve">  &lt;/EventData&gt;</w:t>
      </w:r>
    </w:p>
    <w:p w14:paraId="70AD4680" w14:textId="77777777" w:rsidR="00BC6D78" w:rsidRDefault="00BC6D78" w:rsidP="00262A7E">
      <w:pPr>
        <w:ind w:firstLine="90"/>
      </w:pPr>
      <w:r>
        <w:t>&lt;/Event&gt;</w:t>
      </w:r>
    </w:p>
    <w:p w14:paraId="4276852D" w14:textId="77777777" w:rsidR="00BC6D78" w:rsidRPr="00F92D78" w:rsidRDefault="00BC6D78" w:rsidP="00262A7E">
      <w:pPr>
        <w:rPr>
          <w:b/>
          <w:u w:val="single"/>
        </w:rPr>
      </w:pPr>
      <w:r w:rsidRPr="00F92D78">
        <w:rPr>
          <w:b/>
          <w:u w:val="single"/>
        </w:rPr>
        <w:t>Required Server Roles:</w:t>
      </w:r>
      <w:r w:rsidRPr="00F92D78">
        <w:t xml:space="preserve"> </w:t>
      </w:r>
      <w:r>
        <w:t>none</w:t>
      </w:r>
      <w:r w:rsidRPr="00F92D78">
        <w:t>.</w:t>
      </w:r>
    </w:p>
    <w:p w14:paraId="57DFDFBF" w14:textId="77777777" w:rsidR="00BC6D78" w:rsidRPr="00F92D78" w:rsidRDefault="00BC6D78" w:rsidP="00262A7E">
      <w:pPr>
        <w:rPr>
          <w:b/>
          <w:u w:val="single"/>
        </w:rPr>
      </w:pPr>
      <w:r w:rsidRPr="00F92D78">
        <w:rPr>
          <w:b/>
          <w:u w:val="single"/>
        </w:rPr>
        <w:t>Minimum OS Version:</w:t>
      </w:r>
      <w:r w:rsidRPr="00F92D78">
        <w:t xml:space="preserve"> Windows Ser</w:t>
      </w:r>
      <w:r>
        <w:t>ver 2016, Windows 10</w:t>
      </w:r>
      <w:r w:rsidRPr="00F92D78">
        <w:t>.</w:t>
      </w:r>
    </w:p>
    <w:p w14:paraId="42977868" w14:textId="77777777" w:rsidR="00BC6D78" w:rsidRPr="00F92D78" w:rsidRDefault="00BC6D78" w:rsidP="00262A7E">
      <w:pPr>
        <w:rPr>
          <w:b/>
          <w:u w:val="single"/>
        </w:rPr>
      </w:pPr>
      <w:r w:rsidRPr="00F92D78">
        <w:rPr>
          <w:b/>
          <w:u w:val="single"/>
        </w:rPr>
        <w:lastRenderedPageBreak/>
        <w:t>Event Versions:</w:t>
      </w:r>
      <w:r w:rsidRPr="00F92D78">
        <w:t xml:space="preserve"> 0.</w:t>
      </w:r>
    </w:p>
    <w:p w14:paraId="47F2F556" w14:textId="3D5C17CC" w:rsidR="00BC6D78" w:rsidRPr="00F92D78" w:rsidRDefault="00477850" w:rsidP="00262A7E">
      <w:pPr>
        <w:rPr>
          <w:b/>
          <w:u w:val="single"/>
        </w:rPr>
      </w:pPr>
      <w:r>
        <w:rPr>
          <w:b/>
          <w:u w:val="single"/>
        </w:rPr>
        <w:t>Field Descriptions:</w:t>
      </w:r>
    </w:p>
    <w:p w14:paraId="4EBACFFD" w14:textId="77777777" w:rsidR="00BC6D78" w:rsidRPr="00F92D78" w:rsidRDefault="00BC6D78" w:rsidP="00262A7E">
      <w:pPr>
        <w:rPr>
          <w:b/>
        </w:rPr>
      </w:pPr>
      <w:r w:rsidRPr="00F92D78">
        <w:rPr>
          <w:b/>
        </w:rPr>
        <w:t>Subject:</w:t>
      </w:r>
    </w:p>
    <w:p w14:paraId="6FC9FE64" w14:textId="10E6B4A9" w:rsidR="00BC6D78" w:rsidRPr="00F92D78" w:rsidRDefault="00BC6D78" w:rsidP="00262A7E">
      <w:pPr>
        <w:pStyle w:val="ListParagraph"/>
        <w:numPr>
          <w:ilvl w:val="0"/>
          <w:numId w:val="6"/>
        </w:numPr>
      </w:pPr>
      <w:r w:rsidRPr="00F92D78">
        <w:rPr>
          <w:b/>
        </w:rPr>
        <w:t xml:space="preserve">Security ID </w:t>
      </w:r>
      <w:r w:rsidRPr="00F92D78">
        <w:t>[Type = SID]</w:t>
      </w:r>
      <w:r w:rsidRPr="00F92D78">
        <w:rPr>
          <w:b/>
        </w:rPr>
        <w:t>:</w:t>
      </w:r>
      <w:r w:rsidRPr="00F92D78">
        <w:t xml:space="preserve"> </w:t>
      </w:r>
      <w:r w:rsidR="00BC0F70">
        <w:t>SID of account that requested the “</w:t>
      </w:r>
      <w:r>
        <w:t>enumerate</w:t>
      </w:r>
      <w:r w:rsidRPr="00B019AD">
        <w:t xml:space="preserve"> </w:t>
      </w:r>
      <w:r w:rsidRPr="00890AF7">
        <w:t xml:space="preserve">user's </w:t>
      </w:r>
      <w:r w:rsidRPr="002F7C0D">
        <w:t xml:space="preserve">security-enabled </w:t>
      </w:r>
      <w:r w:rsidRPr="00890AF7">
        <w:t>local group</w:t>
      </w:r>
      <w:r>
        <w:t xml:space="preserve">s” </w:t>
      </w:r>
      <w:r w:rsidRPr="00F92D78">
        <w:t>operation.</w:t>
      </w:r>
      <w:r w:rsidRPr="00F92D78">
        <w:rPr>
          <w:b/>
        </w:rPr>
        <w:t xml:space="preserve"> </w:t>
      </w:r>
      <w:r w:rsidR="00376484">
        <w:t>Event Viewer automatically tries to resolve SIDs and show the account name.</w:t>
      </w:r>
      <w:r w:rsidRPr="00F92D78">
        <w:t xml:space="preserve"> </w:t>
      </w:r>
      <w:r w:rsidR="00376484">
        <w:t>If the SID cannot be resolved, you will see the source data in the event.</w:t>
      </w:r>
    </w:p>
    <w:p w14:paraId="3331283B" w14:textId="1180E9A4" w:rsidR="00BC6D78" w:rsidRPr="00F92D78" w:rsidRDefault="00BC6D78" w:rsidP="00262A7E">
      <w:pPr>
        <w:pStyle w:val="Note"/>
        <w:rPr>
          <w:lang w:val="en"/>
        </w:rPr>
      </w:pPr>
      <w:r w:rsidRPr="00F92D78">
        <w:rPr>
          <w:b w:val="0"/>
        </w:rPr>
        <w:t xml:space="preserve">A </w:t>
      </w:r>
      <w:r w:rsidRPr="00F92D78">
        <w:t>security identifier (SID)</w:t>
      </w:r>
      <w:r w:rsidRPr="00F92D78">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F92D78">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F92D78">
        <w:rPr>
          <w:b w:val="0"/>
        </w:rPr>
        <w:t xml:space="preserve"> </w:t>
      </w:r>
      <w:hyperlink r:id="rId178" w:history="1">
        <w:r w:rsidR="00376484">
          <w:rPr>
            <w:rStyle w:val="Hyperlink"/>
            <w:b w:val="0"/>
          </w:rPr>
          <w:t>Security Identifiers</w:t>
        </w:r>
      </w:hyperlink>
      <w:r w:rsidRPr="00F92D78">
        <w:rPr>
          <w:b w:val="0"/>
        </w:rPr>
        <w:t>.</w:t>
      </w:r>
    </w:p>
    <w:p w14:paraId="7FE13A78" w14:textId="57376C30" w:rsidR="00BC6D78" w:rsidRPr="00F92D78" w:rsidRDefault="00BC6D78" w:rsidP="00262A7E">
      <w:pPr>
        <w:pStyle w:val="ListParagraph"/>
        <w:numPr>
          <w:ilvl w:val="0"/>
          <w:numId w:val="6"/>
        </w:numPr>
        <w:rPr>
          <w:b/>
        </w:rPr>
      </w:pPr>
      <w:r w:rsidRPr="00F92D78">
        <w:rPr>
          <w:b/>
        </w:rPr>
        <w:t xml:space="preserve">Account Name </w:t>
      </w:r>
      <w:r w:rsidRPr="00F92D78">
        <w:t>[Type = UnicodeString]</w:t>
      </w:r>
      <w:r w:rsidRPr="00F92D78">
        <w:rPr>
          <w:b/>
        </w:rPr>
        <w:t xml:space="preserve">: </w:t>
      </w:r>
      <w:r w:rsidRPr="00F92D78">
        <w:t xml:space="preserve">the name of </w:t>
      </w:r>
      <w:r w:rsidR="00882460">
        <w:t>the account that requested the “</w:t>
      </w:r>
      <w:r>
        <w:t>enumerate</w:t>
      </w:r>
      <w:r w:rsidRPr="00B019AD">
        <w:t xml:space="preserve"> </w:t>
      </w:r>
      <w:r w:rsidRPr="00890AF7">
        <w:t xml:space="preserve">user's </w:t>
      </w:r>
      <w:r w:rsidRPr="002F7C0D">
        <w:t xml:space="preserve">security-enabled </w:t>
      </w:r>
      <w:r w:rsidRPr="00890AF7">
        <w:t>local group</w:t>
      </w:r>
      <w:r>
        <w:t xml:space="preserve">s” </w:t>
      </w:r>
      <w:r w:rsidRPr="00F92D78">
        <w:t>operation.</w:t>
      </w:r>
    </w:p>
    <w:p w14:paraId="7E8D0207" w14:textId="701D62E2" w:rsidR="00BC6D78" w:rsidRPr="00F92D78" w:rsidRDefault="00BC6D78" w:rsidP="00262A7E">
      <w:pPr>
        <w:pStyle w:val="ListParagraph"/>
        <w:numPr>
          <w:ilvl w:val="0"/>
          <w:numId w:val="6"/>
        </w:numPr>
        <w:rPr>
          <w:b/>
        </w:rPr>
      </w:pPr>
      <w:r w:rsidRPr="00F92D78">
        <w:rPr>
          <w:b/>
        </w:rPr>
        <w:t xml:space="preserve">Account Domain </w:t>
      </w:r>
      <w:r w:rsidRPr="00F92D78">
        <w:t>[Type = UnicodeString]</w:t>
      </w:r>
      <w:r w:rsidRPr="00F92D78">
        <w:rPr>
          <w:b/>
        </w:rPr>
        <w:t xml:space="preserve">: </w:t>
      </w:r>
      <w:r w:rsidR="00376484">
        <w:t>subject’s domain or computer name. Formats vary, and include the following:</w:t>
      </w:r>
    </w:p>
    <w:p w14:paraId="0293D13D" w14:textId="77777777" w:rsidR="00BC6D78" w:rsidRPr="00F92D78" w:rsidRDefault="00BC6D78" w:rsidP="00262A7E">
      <w:pPr>
        <w:pStyle w:val="ListParagraph"/>
        <w:numPr>
          <w:ilvl w:val="1"/>
          <w:numId w:val="6"/>
        </w:numPr>
      </w:pPr>
      <w:r w:rsidRPr="00F92D78">
        <w:t>Domain NETBIOS name example: CONTOSO</w:t>
      </w:r>
    </w:p>
    <w:p w14:paraId="7BCECD06" w14:textId="77777777" w:rsidR="00BC6D78" w:rsidRPr="00F92D78" w:rsidRDefault="00BC6D78" w:rsidP="00262A7E">
      <w:pPr>
        <w:pStyle w:val="ListParagraph"/>
        <w:numPr>
          <w:ilvl w:val="1"/>
          <w:numId w:val="6"/>
        </w:numPr>
      </w:pPr>
      <w:r w:rsidRPr="00F92D78">
        <w:t>Lowercase full domain name: contoso.local</w:t>
      </w:r>
    </w:p>
    <w:p w14:paraId="479C6468" w14:textId="77777777" w:rsidR="00BC6D78" w:rsidRPr="00F92D78" w:rsidRDefault="00BC6D78" w:rsidP="00262A7E">
      <w:pPr>
        <w:pStyle w:val="ListParagraph"/>
        <w:numPr>
          <w:ilvl w:val="1"/>
          <w:numId w:val="6"/>
        </w:numPr>
      </w:pPr>
      <w:r w:rsidRPr="00F92D78">
        <w:t>Uppercase full domain name: CONTOSO.LOCAL</w:t>
      </w:r>
    </w:p>
    <w:p w14:paraId="55C4B2AF" w14:textId="77777777" w:rsidR="00BC6D78" w:rsidRPr="00F92D78" w:rsidRDefault="00BC6D78" w:rsidP="00262A7E">
      <w:pPr>
        <w:pStyle w:val="ListParagraph"/>
        <w:numPr>
          <w:ilvl w:val="1"/>
          <w:numId w:val="6"/>
        </w:numPr>
      </w:pPr>
      <w:r w:rsidRPr="00F92D78">
        <w:t xml:space="preserve">For some </w:t>
      </w:r>
      <w:hyperlink r:id="rId179" w:history="1">
        <w:r w:rsidRPr="00F92D78">
          <w:rPr>
            <w:rStyle w:val="Hyperlink"/>
          </w:rPr>
          <w:t>well-known security principals</w:t>
        </w:r>
      </w:hyperlink>
      <w:r w:rsidRPr="00F92D78">
        <w:t>, such as LOCAL SERVICE or ANONYMOUS LOGON, the value of this field is “NT AUTHORITY”.</w:t>
      </w:r>
    </w:p>
    <w:p w14:paraId="7607D9A9" w14:textId="041CE276" w:rsidR="00BC6D78" w:rsidRPr="00F92D78" w:rsidRDefault="00376484" w:rsidP="00262A7E">
      <w:pPr>
        <w:pStyle w:val="ListParagraph"/>
        <w:numPr>
          <w:ilvl w:val="1"/>
          <w:numId w:val="6"/>
        </w:numPr>
      </w:pPr>
      <w:r>
        <w:t>For local user accounts, this field will contain the name of the computer or device that this account belongs to, for example: “Win81”.</w:t>
      </w:r>
    </w:p>
    <w:p w14:paraId="288EB11A" w14:textId="77777777" w:rsidR="00B237E2" w:rsidRDefault="00BC6D78" w:rsidP="00262A7E">
      <w:pPr>
        <w:pStyle w:val="ListParagraph"/>
        <w:numPr>
          <w:ilvl w:val="0"/>
          <w:numId w:val="6"/>
        </w:numPr>
      </w:pPr>
      <w:r w:rsidRPr="00F92D78">
        <w:rPr>
          <w:b/>
        </w:rPr>
        <w:t xml:space="preserve">Logon ID </w:t>
      </w:r>
      <w:r w:rsidRPr="00F92D78">
        <w:t>[Type = HexInt64]</w:t>
      </w:r>
      <w:r w:rsidRPr="00F92D78">
        <w:rPr>
          <w:b/>
        </w:rPr>
        <w:t xml:space="preserve">: </w:t>
      </w:r>
      <w:r w:rsidR="00376484">
        <w:t>hexadecimal value that can help you correlate this event with recent events that might contain the same Logon ID, for example,</w:t>
      </w:r>
      <w:r w:rsidRPr="00F92D78">
        <w:t xml:space="preserve"> “</w:t>
      </w:r>
      <w:hyperlink w:anchor="_4624(S):_An_account" w:history="1">
        <w:r w:rsidRPr="00F92D78">
          <w:rPr>
            <w:rStyle w:val="Hyperlink"/>
          </w:rPr>
          <w:t>4624</w:t>
        </w:r>
      </w:hyperlink>
      <w:r w:rsidRPr="00F92D78">
        <w:t>: An account was successfully logged on</w:t>
      </w:r>
      <w:r w:rsidR="00B237E2">
        <w:t>.”</w:t>
      </w:r>
    </w:p>
    <w:p w14:paraId="028777F6" w14:textId="4BE8443D" w:rsidR="00BC6D78" w:rsidRPr="005F00BF" w:rsidRDefault="00BC6D78" w:rsidP="00262A7E">
      <w:pPr>
        <w:rPr>
          <w:b/>
        </w:rPr>
      </w:pPr>
      <w:r>
        <w:rPr>
          <w:b/>
        </w:rPr>
        <w:t>User</w:t>
      </w:r>
      <w:r w:rsidRPr="005F00BF">
        <w:rPr>
          <w:b/>
        </w:rPr>
        <w:t>:</w:t>
      </w:r>
    </w:p>
    <w:p w14:paraId="2211BAFC" w14:textId="44D998D6" w:rsidR="00BC6D78" w:rsidRPr="00F92D78" w:rsidRDefault="00BC6D78" w:rsidP="00262A7E">
      <w:pPr>
        <w:pStyle w:val="ListParagraph"/>
        <w:numPr>
          <w:ilvl w:val="0"/>
          <w:numId w:val="6"/>
        </w:numPr>
      </w:pPr>
      <w:r w:rsidRPr="005F00BF">
        <w:rPr>
          <w:b/>
        </w:rPr>
        <w:t xml:space="preserve">Security ID </w:t>
      </w:r>
      <w:r w:rsidRPr="006F339D">
        <w:t>[Type = SID]:</w:t>
      </w:r>
      <w:r w:rsidRPr="00F92D78">
        <w:t xml:space="preserve"> </w:t>
      </w:r>
      <w:r>
        <w:t>SID</w:t>
      </w:r>
      <w:r w:rsidRPr="00F92D78">
        <w:t xml:space="preserve"> of the </w:t>
      </w:r>
      <w:r>
        <w:t xml:space="preserve">account </w:t>
      </w:r>
      <w:r w:rsidR="00287091">
        <w:t>whose</w:t>
      </w:r>
      <w:r>
        <w:t xml:space="preserve"> groups were enumerated</w:t>
      </w:r>
      <w:r w:rsidRPr="00F92D78">
        <w:t xml:space="preserve">. </w:t>
      </w:r>
      <w:r w:rsidR="00376484">
        <w:t>Event Viewer automatically tries to resolve SIDs and show the account name.</w:t>
      </w:r>
      <w:r w:rsidRPr="00F92D78">
        <w:t xml:space="preserve"> </w:t>
      </w:r>
      <w:r w:rsidR="00376484">
        <w:t>If the SID cannot be resolved, you will see the source data in the event.</w:t>
      </w:r>
    </w:p>
    <w:p w14:paraId="1D3F2C3E" w14:textId="0204AB2C" w:rsidR="00BC6D78" w:rsidRPr="00F92D78" w:rsidRDefault="00BC6D78" w:rsidP="00262A7E">
      <w:pPr>
        <w:pStyle w:val="ListParagraph"/>
        <w:numPr>
          <w:ilvl w:val="0"/>
          <w:numId w:val="6"/>
        </w:numPr>
        <w:rPr>
          <w:b/>
        </w:rPr>
      </w:pPr>
      <w:r>
        <w:rPr>
          <w:b/>
        </w:rPr>
        <w:t>Account</w:t>
      </w:r>
      <w:r w:rsidRPr="005F00BF">
        <w:rPr>
          <w:b/>
        </w:rPr>
        <w:t xml:space="preserve"> Name </w:t>
      </w:r>
      <w:r w:rsidRPr="006F339D">
        <w:t>[Type = UnicodeString]:</w:t>
      </w:r>
      <w:r w:rsidRPr="00F92D78">
        <w:t xml:space="preserve"> the name of the </w:t>
      </w:r>
      <w:r>
        <w:t xml:space="preserve">account </w:t>
      </w:r>
      <w:r w:rsidR="006F339D">
        <w:t>whose</w:t>
      </w:r>
      <w:r>
        <w:t xml:space="preserve"> groups were enumerated</w:t>
      </w:r>
      <w:r w:rsidRPr="00F92D78">
        <w:t>.</w:t>
      </w:r>
    </w:p>
    <w:p w14:paraId="1B911713" w14:textId="207ACD86" w:rsidR="00BC6D78" w:rsidRPr="006F339D" w:rsidRDefault="00BC6D78" w:rsidP="00262A7E">
      <w:pPr>
        <w:pStyle w:val="ListParagraph"/>
        <w:numPr>
          <w:ilvl w:val="0"/>
          <w:numId w:val="6"/>
        </w:numPr>
      </w:pPr>
      <w:r>
        <w:rPr>
          <w:b/>
        </w:rPr>
        <w:t>Account</w:t>
      </w:r>
      <w:r w:rsidRPr="005F00BF">
        <w:rPr>
          <w:b/>
        </w:rPr>
        <w:t xml:space="preserve"> Domain </w:t>
      </w:r>
      <w:r w:rsidR="00376484" w:rsidRPr="006F339D">
        <w:t>[Type = UnicodeString]: group’s domain or computer name. Formats vary, and include the following:</w:t>
      </w:r>
    </w:p>
    <w:p w14:paraId="282EF17F" w14:textId="66C70E5B" w:rsidR="00BC6D78" w:rsidRDefault="00376484" w:rsidP="00262A7E">
      <w:pPr>
        <w:pStyle w:val="ListParagraph"/>
        <w:numPr>
          <w:ilvl w:val="1"/>
          <w:numId w:val="6"/>
        </w:numPr>
      </w:pPr>
      <w:r>
        <w:t>For a local group, this field will contain the name of the computer to which this group belongs, for example: “Win81”.</w:t>
      </w:r>
    </w:p>
    <w:p w14:paraId="2BF35474" w14:textId="77777777" w:rsidR="00BC6D78" w:rsidRPr="00F92D78" w:rsidRDefault="00BC6D78" w:rsidP="00262A7E">
      <w:pPr>
        <w:pStyle w:val="ListParagraph"/>
        <w:numPr>
          <w:ilvl w:val="1"/>
          <w:numId w:val="6"/>
        </w:numPr>
      </w:pPr>
      <w:r w:rsidRPr="00F92D78">
        <w:t>Domain NETBIOS name example: CONTOSO</w:t>
      </w:r>
    </w:p>
    <w:p w14:paraId="30FBAC46" w14:textId="77777777" w:rsidR="00BC6D78" w:rsidRPr="00F92D78" w:rsidRDefault="00BC6D78" w:rsidP="00262A7E">
      <w:pPr>
        <w:pStyle w:val="ListParagraph"/>
        <w:numPr>
          <w:ilvl w:val="1"/>
          <w:numId w:val="6"/>
        </w:numPr>
      </w:pPr>
      <w:r w:rsidRPr="00F92D78">
        <w:t>Lowercase full domain name: contoso.local</w:t>
      </w:r>
    </w:p>
    <w:p w14:paraId="420CD3DE" w14:textId="77777777" w:rsidR="00BC6D78" w:rsidRPr="00F92D78" w:rsidRDefault="00BC6D78" w:rsidP="00262A7E">
      <w:pPr>
        <w:pStyle w:val="ListParagraph"/>
        <w:numPr>
          <w:ilvl w:val="1"/>
          <w:numId w:val="6"/>
        </w:numPr>
      </w:pPr>
      <w:r w:rsidRPr="00F92D78">
        <w:t>Uppercase full domain name: CONTOSO.LOCAL</w:t>
      </w:r>
    </w:p>
    <w:p w14:paraId="0128CEB5" w14:textId="77777777" w:rsidR="00BC6D78" w:rsidRPr="005F00BF" w:rsidRDefault="00BC6D78" w:rsidP="00262A7E">
      <w:pPr>
        <w:rPr>
          <w:b/>
        </w:rPr>
      </w:pPr>
      <w:r w:rsidRPr="005F00BF">
        <w:rPr>
          <w:b/>
        </w:rPr>
        <w:t>Process Information:</w:t>
      </w:r>
    </w:p>
    <w:p w14:paraId="158EAE2E" w14:textId="681C33BE" w:rsidR="00BC6D78" w:rsidRPr="005F00BF" w:rsidRDefault="00BC6D78" w:rsidP="00CC3659">
      <w:pPr>
        <w:pStyle w:val="ListParagraph"/>
        <w:numPr>
          <w:ilvl w:val="0"/>
          <w:numId w:val="184"/>
        </w:numPr>
        <w:rPr>
          <w:b/>
        </w:rPr>
      </w:pPr>
      <w:r w:rsidRPr="005F00BF">
        <w:rPr>
          <w:b/>
        </w:rPr>
        <w:t xml:space="preserve">Process ID </w:t>
      </w:r>
      <w:r w:rsidRPr="00176C06">
        <w:t>[Type = Pointer]:</w:t>
      </w:r>
      <w:r w:rsidRPr="005F00BF">
        <w:rPr>
          <w:b/>
        </w:rPr>
        <w:t xml:space="preserve"> </w:t>
      </w:r>
      <w:r w:rsidR="00376484">
        <w:t>hexadecimal Process ID of the process that enumerated the members of the group.</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1DBCC593" w14:textId="77777777" w:rsidR="00BC6D78" w:rsidRDefault="00BC6D78" w:rsidP="00262A7E">
      <w:pPr>
        <w:pStyle w:val="ListParagraph"/>
        <w:jc w:val="center"/>
        <w:rPr>
          <w:b/>
        </w:rPr>
      </w:pPr>
      <w:r w:rsidRPr="00EC55BE">
        <w:rPr>
          <w:b/>
          <w:noProof/>
        </w:rPr>
        <w:lastRenderedPageBreak/>
        <w:drawing>
          <wp:inline distT="0" distB="0" distL="0" distR="0" wp14:anchorId="0B4F4EC5" wp14:editId="7C8D9A21">
            <wp:extent cx="3976717" cy="2552719"/>
            <wp:effectExtent l="0" t="0" r="508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318CFF55" w14:textId="550B7475" w:rsidR="004748BE" w:rsidRDefault="00376484" w:rsidP="00262A7E">
      <w:pPr>
        <w:pStyle w:val="ListParagraph"/>
      </w:pPr>
      <w:r>
        <w:t>If you convert the hexadecimal value to decimal, you can compare it to the values in Task Manager.</w:t>
      </w:r>
      <w:r w:rsidR="00BC6D78">
        <w:t xml:space="preserve"> </w:t>
      </w:r>
    </w:p>
    <w:p w14:paraId="6DF4537B" w14:textId="30C6A70A" w:rsidR="00BC6D78" w:rsidRPr="00EC55BE" w:rsidRDefault="00D870A5" w:rsidP="00262A7E">
      <w:pPr>
        <w:pStyle w:val="ListParagraph"/>
      </w:pPr>
      <w:r>
        <w:t>You can also correlate this process ID with a process ID in other events, for example,</w:t>
      </w:r>
      <w:r w:rsidR="004748BE" w:rsidRPr="00E375C8">
        <w:t xml:space="preserve"> </w:t>
      </w:r>
      <w:r w:rsidR="00BC6D78" w:rsidRPr="00E375C8">
        <w:t>“</w:t>
      </w:r>
      <w:hyperlink w:anchor="_4688(S):_A_new" w:history="1">
        <w:r w:rsidR="00BC6D78" w:rsidRPr="00E375C8">
          <w:rPr>
            <w:rStyle w:val="Hyperlink"/>
          </w:rPr>
          <w:t>4688</w:t>
        </w:r>
      </w:hyperlink>
      <w:r w:rsidR="00BC6D78" w:rsidRPr="00E375C8">
        <w:t xml:space="preserve">: </w:t>
      </w:r>
      <w:r w:rsidR="004748BE">
        <w:t>A new process has been created”</w:t>
      </w:r>
      <w:r w:rsidR="00BC6D78" w:rsidRPr="00E375C8">
        <w:t xml:space="preserve"> </w:t>
      </w:r>
      <w:r w:rsidR="00BC6D78" w:rsidRPr="00E375C8">
        <w:rPr>
          <w:b/>
        </w:rPr>
        <w:t>Process Information</w:t>
      </w:r>
      <w:r w:rsidR="004748BE">
        <w:rPr>
          <w:b/>
        </w:rPr>
        <w:t>\</w:t>
      </w:r>
      <w:r w:rsidR="00BC6D78" w:rsidRPr="00E375C8">
        <w:rPr>
          <w:b/>
        </w:rPr>
        <w:t>New Process ID</w:t>
      </w:r>
      <w:r w:rsidR="00BC6D78" w:rsidRPr="00E375C8">
        <w:t>.</w:t>
      </w:r>
    </w:p>
    <w:p w14:paraId="51338B48" w14:textId="77777777" w:rsidR="00BC6D78" w:rsidRPr="005F00BF" w:rsidRDefault="00BC6D78" w:rsidP="00CC3659">
      <w:pPr>
        <w:pStyle w:val="ListParagraph"/>
        <w:numPr>
          <w:ilvl w:val="0"/>
          <w:numId w:val="183"/>
        </w:numPr>
        <w:rPr>
          <w:b/>
        </w:rPr>
      </w:pPr>
      <w:r w:rsidRPr="005F00BF">
        <w:rPr>
          <w:b/>
        </w:rPr>
        <w:t xml:space="preserve">Process Name </w:t>
      </w:r>
      <w:r w:rsidRPr="007C495C">
        <w:t>[Type = UnicodeString]</w:t>
      </w:r>
      <w:r w:rsidRPr="005F00BF">
        <w:rPr>
          <w:b/>
        </w:rPr>
        <w:t xml:space="preserve">: </w:t>
      </w:r>
      <w:r w:rsidRPr="00176C06">
        <w:t xml:space="preserve">full path and the name of </w:t>
      </w:r>
      <w:r>
        <w:t>the executable for the process.</w:t>
      </w:r>
    </w:p>
    <w:p w14:paraId="69487B19" w14:textId="21521F2A" w:rsidR="008A7130" w:rsidRDefault="008A7130" w:rsidP="008A7130">
      <w:pPr>
        <w:pStyle w:val="Heading4"/>
      </w:pPr>
      <w:bookmarkStart w:id="201" w:name="_Security_Monitoring_Recommendations_33"/>
      <w:bookmarkEnd w:id="201"/>
      <w:r w:rsidRPr="008A7130">
        <w:t>Security Monitoring Recommendations:</w:t>
      </w:r>
    </w:p>
    <w:p w14:paraId="6682427B" w14:textId="684C5082" w:rsidR="00422F99" w:rsidRPr="00422F99" w:rsidRDefault="00422F99" w:rsidP="00422F99">
      <w:r>
        <w:t xml:space="preserve">For </w:t>
      </w:r>
      <w:r w:rsidRPr="00422F99">
        <w:t>4798(S): A user's local group membership was enumerated.</w:t>
      </w:r>
    </w:p>
    <w:p w14:paraId="438BA23D" w14:textId="120E48A9"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04596904" w14:textId="0F67D476" w:rsidR="003B234F" w:rsidRPr="00727B51" w:rsidRDefault="00BC6D78" w:rsidP="002E28C1">
      <w:pPr>
        <w:pStyle w:val="ListParagraph"/>
        <w:numPr>
          <w:ilvl w:val="0"/>
          <w:numId w:val="5"/>
        </w:numPr>
      </w:pPr>
      <w:r>
        <w:fldChar w:fldCharType="end"/>
      </w:r>
      <w:r w:rsidR="00191F2D">
        <w:t xml:space="preserve">If you </w:t>
      </w:r>
      <w:r w:rsidR="00191F2D" w:rsidRPr="00727B51">
        <w:t xml:space="preserve">have high </w:t>
      </w:r>
      <w:r w:rsidR="00191F2D">
        <w:t>value</w:t>
      </w:r>
      <w:r w:rsidR="00191F2D" w:rsidRPr="00727B51">
        <w:t xml:space="preserve"> domain </w:t>
      </w:r>
      <w:r w:rsidR="00191F2D">
        <w:t xml:space="preserve">or local accounts for which you need to monitor </w:t>
      </w:r>
      <w:r w:rsidR="003B234F" w:rsidRPr="00727B51">
        <w:t xml:space="preserve">each </w:t>
      </w:r>
      <w:r w:rsidR="003B234F">
        <w:t>enumeration of their group membership</w:t>
      </w:r>
      <w:r w:rsidR="00191F2D">
        <w:t>,</w:t>
      </w:r>
      <w:r w:rsidR="003B234F">
        <w:t xml:space="preserve"> or any access attempt</w:t>
      </w:r>
      <w:r w:rsidR="003B234F" w:rsidRPr="00727B51">
        <w:t xml:space="preserve">, </w:t>
      </w:r>
      <w:r w:rsidR="00191F2D">
        <w:t xml:space="preserve">monitor events with the </w:t>
      </w:r>
      <w:r w:rsidR="00191F2D" w:rsidRPr="0053312E">
        <w:rPr>
          <w:b/>
        </w:rPr>
        <w:t>“Subject\Security ID”</w:t>
      </w:r>
      <w:r w:rsidR="00191F2D" w:rsidRPr="00727B51">
        <w:t xml:space="preserve"> </w:t>
      </w:r>
      <w:r w:rsidR="00191F2D">
        <w:t>that corresponds to the high value account or accounts.</w:t>
      </w:r>
    </w:p>
    <w:p w14:paraId="3F6CB1BA" w14:textId="77777777" w:rsidR="008C07D3" w:rsidRDefault="00BC6D78" w:rsidP="00606EC0">
      <w:pPr>
        <w:pStyle w:val="ListParagraph"/>
        <w:numPr>
          <w:ilvl w:val="0"/>
          <w:numId w:val="5"/>
        </w:numPr>
      </w:pPr>
      <w:r>
        <w:fldChar w:fldCharType="begin"/>
      </w:r>
      <w:r>
        <w:instrText xml:space="preserve"> REF Reccomendations_Process_Name \h </w:instrText>
      </w:r>
      <w:r>
        <w:fldChar w:fldCharType="separate"/>
      </w:r>
      <w:r w:rsidR="008C07D3">
        <w:t>If you have a pre-defined “</w:t>
      </w:r>
      <w:r w:rsidR="008C07D3" w:rsidRPr="001953E4">
        <w:rPr>
          <w:b/>
        </w:rPr>
        <w:t>Process Name</w:t>
      </w:r>
      <w:r w:rsidR="008C07D3">
        <w:t>” for the process reported in this event, monitor all events with “</w:t>
      </w:r>
      <w:r w:rsidR="008C07D3" w:rsidRPr="001953E4">
        <w:rPr>
          <w:b/>
        </w:rPr>
        <w:t>Process Name</w:t>
      </w:r>
      <w:r w:rsidR="008C07D3">
        <w:t xml:space="preserve">” not equal to your defined value. </w:t>
      </w:r>
    </w:p>
    <w:p w14:paraId="47EAF939" w14:textId="77777777" w:rsidR="008C07D3" w:rsidRDefault="008C07D3" w:rsidP="00606EC0">
      <w:pPr>
        <w:pStyle w:val="ListParagraph"/>
        <w:numPr>
          <w:ilvl w:val="0"/>
          <w:numId w:val="5"/>
        </w:numPr>
      </w:pPr>
      <w:r>
        <w:t>You can monitor to see if “</w:t>
      </w:r>
      <w:r w:rsidRPr="00495612">
        <w:rPr>
          <w:b/>
        </w:rPr>
        <w:t>Process Name</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3DDF448C" w14:textId="77777777" w:rsidR="00BC6D78" w:rsidRPr="00E375C8" w:rsidRDefault="008C07D3" w:rsidP="00436864">
      <w:pPr>
        <w:pStyle w:val="ListParagraph"/>
        <w:numPr>
          <w:ilvl w:val="0"/>
          <w:numId w:val="5"/>
        </w:numPr>
      </w:pPr>
      <w:r>
        <w:t>If you have a pre-defined list of restricted substrings or words in process names (for example, “</w:t>
      </w:r>
      <w:r w:rsidRPr="00495612">
        <w:rPr>
          <w:b/>
        </w:rPr>
        <w:t>mimikatz</w:t>
      </w:r>
      <w:r>
        <w:t>” or “</w:t>
      </w:r>
      <w:r w:rsidRPr="00495612">
        <w:rPr>
          <w:b/>
        </w:rPr>
        <w:t>cain.exe</w:t>
      </w:r>
      <w:r>
        <w:t>”), check for these substrings in “</w:t>
      </w:r>
      <w:r w:rsidRPr="00495612">
        <w:rPr>
          <w:b/>
        </w:rPr>
        <w:t>Process Name</w:t>
      </w:r>
      <w:r w:rsidRPr="00606EC0">
        <w:t>.</w:t>
      </w:r>
      <w:r>
        <w:t>”</w:t>
      </w:r>
      <w:r w:rsidR="00BC6D78">
        <w:fldChar w:fldCharType="end"/>
      </w:r>
    </w:p>
    <w:p w14:paraId="3955857B" w14:textId="77777777" w:rsidR="00BC6D78" w:rsidRPr="007C495C" w:rsidRDefault="00BC6D78" w:rsidP="006E0537">
      <w:pPr>
        <w:pStyle w:val="Heading3"/>
      </w:pPr>
      <w:bookmarkStart w:id="202" w:name="_5376(S):_Credential_Manager"/>
      <w:bookmarkStart w:id="203" w:name="_Toc450741863"/>
      <w:bookmarkEnd w:id="202"/>
      <w:r w:rsidRPr="007C495C">
        <w:lastRenderedPageBreak/>
        <w:t>5376(</w:t>
      </w:r>
      <w:r>
        <w:rPr>
          <w:color w:val="538135" w:themeColor="accent6" w:themeShade="BF"/>
        </w:rPr>
        <w:t>S</w:t>
      </w:r>
      <w:r w:rsidRPr="007C495C">
        <w:t>): Credential Manager credentials were backed up.</w:t>
      </w:r>
      <w:bookmarkEnd w:id="203"/>
    </w:p>
    <w:p w14:paraId="20EE8944" w14:textId="77777777" w:rsidR="00BC6D78" w:rsidRPr="007C495C" w:rsidRDefault="00BC6D78" w:rsidP="007B0869">
      <w:pPr>
        <w:rPr>
          <w:b/>
          <w:u w:val="single"/>
        </w:rPr>
      </w:pPr>
      <w:r w:rsidRPr="007C495C">
        <w:rPr>
          <w:noProof/>
        </w:rPr>
        <w:drawing>
          <wp:anchor distT="0" distB="0" distL="114300" distR="114300" simplePos="0" relativeHeight="251658273" behindDoc="1" locked="0" layoutInCell="1" allowOverlap="1" wp14:anchorId="5F5ED787" wp14:editId="547F337A">
            <wp:simplePos x="0" y="0"/>
            <wp:positionH relativeFrom="column">
              <wp:posOffset>-70</wp:posOffset>
            </wp:positionH>
            <wp:positionV relativeFrom="paragraph">
              <wp:posOffset>1028</wp:posOffset>
            </wp:positionV>
            <wp:extent cx="3057547" cy="2747983"/>
            <wp:effectExtent l="0" t="0" r="0" b="0"/>
            <wp:wrapTight wrapText="bothSides">
              <wp:wrapPolygon edited="0">
                <wp:start x="0" y="0"/>
                <wp:lineTo x="0" y="21415"/>
                <wp:lineTo x="21398" y="21415"/>
                <wp:lineTo x="2139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057547" cy="2747983"/>
                    </a:xfrm>
                    <a:prstGeom prst="rect">
                      <a:avLst/>
                    </a:prstGeom>
                  </pic:spPr>
                </pic:pic>
              </a:graphicData>
            </a:graphic>
          </wp:anchor>
        </w:drawing>
      </w:r>
      <w:r w:rsidRPr="007C495C">
        <w:rPr>
          <w:b/>
          <w:u w:val="single"/>
        </w:rPr>
        <w:t>Event Description:</w:t>
      </w:r>
    </w:p>
    <w:p w14:paraId="7A14B769" w14:textId="29E59796" w:rsidR="00BC6D78" w:rsidRDefault="00AD050C" w:rsidP="007B0869">
      <w:r>
        <w:t>This event generates</w:t>
      </w:r>
      <w:r w:rsidR="00BC6D78" w:rsidRPr="007C495C">
        <w:t xml:space="preserve"> every time </w:t>
      </w:r>
      <w:r>
        <w:t xml:space="preserve">the </w:t>
      </w:r>
      <w:r w:rsidR="00BC6D78" w:rsidRPr="007C495C">
        <w:t>user (</w:t>
      </w:r>
      <w:r w:rsidR="00BC6D78" w:rsidRPr="007C495C">
        <w:rPr>
          <w:b/>
        </w:rPr>
        <w:t>Subject</w:t>
      </w:r>
      <w:r w:rsidR="00BC6D78" w:rsidRPr="007C495C">
        <w:t>) successfu</w:t>
      </w:r>
      <w:r>
        <w:t>lly backs</w:t>
      </w:r>
      <w:r w:rsidR="00BC6D78">
        <w:t xml:space="preserve"> up </w:t>
      </w:r>
      <w:r>
        <w:t>the</w:t>
      </w:r>
      <w:r w:rsidR="00BC6D78" w:rsidRPr="007C495C">
        <w:t xml:space="preserve"> </w:t>
      </w:r>
      <w:hyperlink r:id="rId181" w:history="1">
        <w:r w:rsidR="00BC6D78" w:rsidRPr="007C495C">
          <w:rPr>
            <w:rStyle w:val="Hyperlink"/>
          </w:rPr>
          <w:t>credential manager</w:t>
        </w:r>
      </w:hyperlink>
      <w:r w:rsidR="00BC6D78" w:rsidRPr="007C495C">
        <w:t xml:space="preserve"> database. </w:t>
      </w:r>
    </w:p>
    <w:p w14:paraId="07CD42D1" w14:textId="731C4502" w:rsidR="00BC6D78" w:rsidRPr="007C495C" w:rsidRDefault="00BC6D78" w:rsidP="007B0869">
      <w:r w:rsidRPr="007C495C">
        <w:t xml:space="preserve">Typically </w:t>
      </w:r>
      <w:r w:rsidR="00AD050C">
        <w:t>this</w:t>
      </w:r>
      <w:r w:rsidRPr="007C495C">
        <w:t xml:space="preserve"> can be done by </w:t>
      </w:r>
      <w:r w:rsidR="00AD050C">
        <w:t>clicking</w:t>
      </w:r>
      <w:r w:rsidRPr="007C495C">
        <w:t xml:space="preserve"> “Back</w:t>
      </w:r>
      <w:r w:rsidR="00AD050C">
        <w:t xml:space="preserve"> </w:t>
      </w:r>
      <w:r w:rsidRPr="007C495C">
        <w:t xml:space="preserve">up </w:t>
      </w:r>
      <w:r w:rsidR="00F45650">
        <w:t>C</w:t>
      </w:r>
      <w:r w:rsidRPr="007C495C">
        <w:t xml:space="preserve">redentials” in Credential Manager </w:t>
      </w:r>
      <w:r w:rsidR="00AD050C">
        <w:t>in the</w:t>
      </w:r>
      <w:r w:rsidRPr="007C495C">
        <w:t xml:space="preserve"> Control Panel. </w:t>
      </w:r>
    </w:p>
    <w:p w14:paraId="6888EF37" w14:textId="15336083" w:rsidR="00BC6D78" w:rsidRPr="007C495C" w:rsidRDefault="0095784A" w:rsidP="007B0869">
      <w:r>
        <w:t>This event generates on domain controllers, member servers, and workstations.</w:t>
      </w:r>
    </w:p>
    <w:p w14:paraId="49B8C5C1" w14:textId="7C755B68" w:rsidR="00364373" w:rsidRPr="000901D7" w:rsidRDefault="00364373" w:rsidP="00364373">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34" w:history="1">
        <w:r w:rsidRPr="00364373">
          <w:rPr>
            <w:rStyle w:val="Hyperlink"/>
            <w:b w:val="0"/>
          </w:rPr>
          <w:t>Security Monitoring Recommendations</w:t>
        </w:r>
      </w:hyperlink>
      <w:r w:rsidRPr="000901D7">
        <w:rPr>
          <w:b w:val="0"/>
        </w:rPr>
        <w:t xml:space="preserve"> for this event.</w:t>
      </w:r>
    </w:p>
    <w:p w14:paraId="684E0006" w14:textId="77777777" w:rsidR="00BC6D78" w:rsidRPr="007C495C" w:rsidRDefault="00BC6D78" w:rsidP="007B0869">
      <w:pPr>
        <w:rPr>
          <w:b/>
          <w:u w:val="single"/>
        </w:rPr>
      </w:pPr>
    </w:p>
    <w:p w14:paraId="1363C75D" w14:textId="77777777" w:rsidR="00BC6D78" w:rsidRPr="007C495C" w:rsidRDefault="00BC6D78" w:rsidP="007B0869">
      <w:pPr>
        <w:rPr>
          <w:b/>
          <w:u w:val="single"/>
        </w:rPr>
      </w:pPr>
      <w:r w:rsidRPr="007C495C">
        <w:rPr>
          <w:b/>
          <w:u w:val="single"/>
        </w:rPr>
        <w:t>Event XML:</w:t>
      </w:r>
    </w:p>
    <w:p w14:paraId="75E404D0" w14:textId="77777777" w:rsidR="00BC6D78" w:rsidRPr="007C495C" w:rsidRDefault="00BC6D78" w:rsidP="007B0869">
      <w:r w:rsidRPr="007C495C">
        <w:t>- &lt;Event xmlns="http://schemas.microsoft.com/win/2004/08/events/event"&gt;</w:t>
      </w:r>
    </w:p>
    <w:p w14:paraId="47998B16" w14:textId="77777777" w:rsidR="00BC6D78" w:rsidRPr="007C495C" w:rsidRDefault="00BC6D78" w:rsidP="007B0869">
      <w:r w:rsidRPr="007C495C">
        <w:t>- &lt;System&gt;</w:t>
      </w:r>
    </w:p>
    <w:p w14:paraId="687997A4" w14:textId="77777777" w:rsidR="00BC6D78" w:rsidRPr="007C495C" w:rsidRDefault="00BC6D78" w:rsidP="007B0869">
      <w:r w:rsidRPr="007C495C">
        <w:t xml:space="preserve">  &lt;Provider Name="Microsoft-Windows-Security-Auditing" Guid="{54849625-5478-4994-A5BA-3E3B0328C30D}" /&gt; </w:t>
      </w:r>
    </w:p>
    <w:p w14:paraId="1BBB67D1" w14:textId="77777777" w:rsidR="00BC6D78" w:rsidRPr="007C495C" w:rsidRDefault="00BC6D78" w:rsidP="007B0869">
      <w:r w:rsidRPr="007C495C">
        <w:t xml:space="preserve">  &lt;EventID&gt;5376&lt;/EventID&gt; </w:t>
      </w:r>
    </w:p>
    <w:p w14:paraId="7F8A6C5A" w14:textId="77777777" w:rsidR="00BC6D78" w:rsidRPr="007C495C" w:rsidRDefault="00BC6D78" w:rsidP="007B0869">
      <w:r w:rsidRPr="007C495C">
        <w:t xml:space="preserve">  &lt;Version&gt;0&lt;/Version&gt; </w:t>
      </w:r>
    </w:p>
    <w:p w14:paraId="7C6BB812" w14:textId="77777777" w:rsidR="00BC6D78" w:rsidRPr="007C495C" w:rsidRDefault="00BC6D78" w:rsidP="007B0869">
      <w:r w:rsidRPr="007C495C">
        <w:t xml:space="preserve">  &lt;Level&gt;0&lt;/Level&gt; </w:t>
      </w:r>
    </w:p>
    <w:p w14:paraId="4B8182A6" w14:textId="77777777" w:rsidR="00BC6D78" w:rsidRPr="007C495C" w:rsidRDefault="00BC6D78" w:rsidP="007B0869">
      <w:r w:rsidRPr="007C495C">
        <w:t xml:space="preserve">  &lt;Task&gt;13824&lt;/Task&gt; </w:t>
      </w:r>
    </w:p>
    <w:p w14:paraId="427DFABD" w14:textId="77777777" w:rsidR="00BC6D78" w:rsidRPr="007C495C" w:rsidRDefault="00BC6D78" w:rsidP="007B0869">
      <w:r w:rsidRPr="007C495C">
        <w:t xml:space="preserve">  &lt;Opcode&gt;0&lt;/Opcode&gt; </w:t>
      </w:r>
    </w:p>
    <w:p w14:paraId="7608F5BB" w14:textId="77777777" w:rsidR="00BC6D78" w:rsidRPr="007C495C" w:rsidRDefault="00BC6D78" w:rsidP="007B0869">
      <w:r w:rsidRPr="007C495C">
        <w:t xml:space="preserve">  &lt;Keywords&gt;0x8020000000000000&lt;/Keywords&gt; </w:t>
      </w:r>
    </w:p>
    <w:p w14:paraId="50C7F54D" w14:textId="77777777" w:rsidR="00BC6D78" w:rsidRPr="007C495C" w:rsidRDefault="00BC6D78" w:rsidP="007B0869">
      <w:r w:rsidRPr="007C495C">
        <w:t xml:space="preserve">  &lt;TimeCreated SystemTime="2015-08-22T03:28:02.200404700Z" /&gt; </w:t>
      </w:r>
    </w:p>
    <w:p w14:paraId="221A7A3E" w14:textId="77777777" w:rsidR="00BC6D78" w:rsidRPr="007C495C" w:rsidRDefault="00BC6D78" w:rsidP="007B0869">
      <w:r w:rsidRPr="007C495C">
        <w:t xml:space="preserve">  &lt;EventRecordID&gt;175779&lt;/EventRecordID&gt; </w:t>
      </w:r>
    </w:p>
    <w:p w14:paraId="6CD06C3F" w14:textId="77777777" w:rsidR="00BC6D78" w:rsidRPr="007C495C" w:rsidRDefault="00BC6D78" w:rsidP="007B0869">
      <w:r w:rsidRPr="007C495C">
        <w:t xml:space="preserve">  &lt;Correlation /&gt; </w:t>
      </w:r>
    </w:p>
    <w:p w14:paraId="12D590EB" w14:textId="77777777" w:rsidR="00BC6D78" w:rsidRPr="007C495C" w:rsidRDefault="00BC6D78" w:rsidP="007B0869">
      <w:r w:rsidRPr="007C495C">
        <w:t xml:space="preserve">  &lt;Execution ProcessID="520" ThreadID="548" /&gt; </w:t>
      </w:r>
    </w:p>
    <w:p w14:paraId="26254DBB" w14:textId="77777777" w:rsidR="00BC6D78" w:rsidRPr="007C495C" w:rsidRDefault="00BC6D78" w:rsidP="007B0869">
      <w:r w:rsidRPr="007C495C">
        <w:t xml:space="preserve">  &lt;Channel&gt;Security&lt;/Channel&gt; </w:t>
      </w:r>
    </w:p>
    <w:p w14:paraId="0023C7EB" w14:textId="77777777" w:rsidR="00BC6D78" w:rsidRPr="007C495C" w:rsidRDefault="00BC6D78" w:rsidP="007B0869">
      <w:r w:rsidRPr="007C495C">
        <w:t xml:space="preserve">  &lt;Computer&gt;DC01.contoso.local&lt;/Computer&gt; </w:t>
      </w:r>
    </w:p>
    <w:p w14:paraId="77B932B2" w14:textId="77777777" w:rsidR="00BC6D78" w:rsidRPr="007C495C" w:rsidRDefault="00BC6D78" w:rsidP="007B0869">
      <w:r w:rsidRPr="007C495C">
        <w:t xml:space="preserve">  &lt;Security /&gt; </w:t>
      </w:r>
    </w:p>
    <w:p w14:paraId="16DADCF1" w14:textId="77777777" w:rsidR="00BC6D78" w:rsidRPr="007C495C" w:rsidRDefault="00BC6D78" w:rsidP="007B0869">
      <w:r w:rsidRPr="007C495C">
        <w:t xml:space="preserve">  &lt;/System&gt;</w:t>
      </w:r>
    </w:p>
    <w:p w14:paraId="655AB83B" w14:textId="77777777" w:rsidR="00BC6D78" w:rsidRPr="007C495C" w:rsidRDefault="00BC6D78" w:rsidP="007B0869">
      <w:r w:rsidRPr="007C495C">
        <w:t>- &lt;EventData&gt;</w:t>
      </w:r>
    </w:p>
    <w:p w14:paraId="645A8F7D" w14:textId="77777777" w:rsidR="00BC6D78" w:rsidRPr="007C495C" w:rsidRDefault="00BC6D78" w:rsidP="007B0869">
      <w:r w:rsidRPr="007C495C">
        <w:t xml:space="preserve">  &lt;Data Name="SubjectUserSid"&gt;S-1-5-21-3457937927-2839227994-823803824-1104&lt;/Data&gt; </w:t>
      </w:r>
    </w:p>
    <w:p w14:paraId="013FA95F" w14:textId="77777777" w:rsidR="00BC6D78" w:rsidRPr="007C495C" w:rsidRDefault="00BC6D78" w:rsidP="007B0869">
      <w:r w:rsidRPr="007C495C">
        <w:t xml:space="preserve">  &lt;Data Name="SubjectUserName"&gt;dadmin&lt;/Data&gt; </w:t>
      </w:r>
    </w:p>
    <w:p w14:paraId="025157C4" w14:textId="77777777" w:rsidR="00BC6D78" w:rsidRPr="007C495C" w:rsidRDefault="00BC6D78" w:rsidP="007B0869">
      <w:r w:rsidRPr="007C495C">
        <w:t xml:space="preserve">  &lt;Data Name="SubjectDomainName"&gt;CONTOSO&lt;/Data&gt; </w:t>
      </w:r>
    </w:p>
    <w:p w14:paraId="05A09ACD" w14:textId="77777777" w:rsidR="00BC6D78" w:rsidRPr="007C495C" w:rsidRDefault="00BC6D78" w:rsidP="007B0869">
      <w:r w:rsidRPr="007C495C">
        <w:t xml:space="preserve">  &lt;Data Name="SubjectLogonId"&gt;0x30d7c&lt;/Data&gt; </w:t>
      </w:r>
    </w:p>
    <w:p w14:paraId="7D5F69F8" w14:textId="77777777" w:rsidR="00BC6D78" w:rsidRPr="007C495C" w:rsidRDefault="00BC6D78" w:rsidP="007B0869">
      <w:r w:rsidRPr="007C495C">
        <w:t xml:space="preserve">  &lt;/EventData&gt;</w:t>
      </w:r>
    </w:p>
    <w:p w14:paraId="50714933" w14:textId="77777777" w:rsidR="00BC6D78" w:rsidRPr="007C495C" w:rsidRDefault="00BC6D78" w:rsidP="007B0869">
      <w:r w:rsidRPr="007C495C">
        <w:t xml:space="preserve">  &lt;/Event&gt;</w:t>
      </w:r>
    </w:p>
    <w:p w14:paraId="2511FEDF" w14:textId="77777777" w:rsidR="00BC6D78" w:rsidRPr="007C495C" w:rsidRDefault="00BC6D78" w:rsidP="00F94397">
      <w:pPr>
        <w:rPr>
          <w:b/>
          <w:u w:val="single"/>
        </w:rPr>
      </w:pPr>
      <w:r w:rsidRPr="007C495C">
        <w:rPr>
          <w:b/>
          <w:u w:val="single"/>
        </w:rPr>
        <w:t>Required Server Roles:</w:t>
      </w:r>
      <w:r w:rsidRPr="007C495C">
        <w:t xml:space="preserve"> None.</w:t>
      </w:r>
    </w:p>
    <w:p w14:paraId="3E6B8695" w14:textId="77777777" w:rsidR="00BC6D78" w:rsidRPr="007C495C" w:rsidRDefault="00BC6D78" w:rsidP="00F94397">
      <w:pPr>
        <w:rPr>
          <w:b/>
          <w:u w:val="single"/>
        </w:rPr>
      </w:pPr>
      <w:r w:rsidRPr="007C495C">
        <w:rPr>
          <w:b/>
          <w:u w:val="single"/>
        </w:rPr>
        <w:t>Minimum OS Version:</w:t>
      </w:r>
      <w:r w:rsidRPr="007C495C">
        <w:t xml:space="preserve"> Windows Server 2008, Windows Vista.</w:t>
      </w:r>
    </w:p>
    <w:p w14:paraId="3E16C63D" w14:textId="77777777" w:rsidR="00BC6D78" w:rsidRPr="007C495C" w:rsidRDefault="00BC6D78" w:rsidP="00F94397">
      <w:pPr>
        <w:rPr>
          <w:b/>
          <w:u w:val="single"/>
        </w:rPr>
      </w:pPr>
      <w:r w:rsidRPr="007C495C">
        <w:rPr>
          <w:b/>
          <w:u w:val="single"/>
        </w:rPr>
        <w:t>Event Versions:</w:t>
      </w:r>
      <w:r w:rsidRPr="007C495C">
        <w:t xml:space="preserve"> 0.</w:t>
      </w:r>
    </w:p>
    <w:p w14:paraId="0ABFF046" w14:textId="3F7B45F1" w:rsidR="00BC6D78" w:rsidRPr="007C495C" w:rsidRDefault="00477850" w:rsidP="007B0869">
      <w:pPr>
        <w:rPr>
          <w:b/>
          <w:u w:val="single"/>
        </w:rPr>
      </w:pPr>
      <w:r>
        <w:rPr>
          <w:b/>
          <w:u w:val="single"/>
        </w:rPr>
        <w:t>Field Descriptions:</w:t>
      </w:r>
    </w:p>
    <w:p w14:paraId="0071664E" w14:textId="77777777" w:rsidR="00BC6D78" w:rsidRPr="007C495C" w:rsidRDefault="00BC6D78" w:rsidP="007B0869">
      <w:pPr>
        <w:rPr>
          <w:b/>
        </w:rPr>
      </w:pPr>
      <w:r w:rsidRPr="007C495C">
        <w:rPr>
          <w:b/>
        </w:rPr>
        <w:t>Subject:</w:t>
      </w:r>
    </w:p>
    <w:p w14:paraId="196E6CA5" w14:textId="7CE91441" w:rsidR="00BC6D78" w:rsidRPr="007C495C" w:rsidRDefault="00BC6D78" w:rsidP="00F94397">
      <w:pPr>
        <w:pStyle w:val="ListParagraph"/>
        <w:numPr>
          <w:ilvl w:val="0"/>
          <w:numId w:val="6"/>
        </w:numPr>
      </w:pPr>
      <w:r w:rsidRPr="007C495C">
        <w:rPr>
          <w:b/>
        </w:rPr>
        <w:lastRenderedPageBreak/>
        <w:t xml:space="preserve">Security ID </w:t>
      </w:r>
      <w:r w:rsidRPr="007C495C">
        <w:t>[Type = SID]</w:t>
      </w:r>
      <w:r w:rsidRPr="007C495C">
        <w:rPr>
          <w:b/>
        </w:rPr>
        <w:t>:</w:t>
      </w:r>
      <w:r w:rsidRPr="007C495C">
        <w:t xml:space="preserve"> SID of account </w:t>
      </w:r>
      <w:r w:rsidR="00AF64FB">
        <w:t>that</w:t>
      </w:r>
      <w:r w:rsidRPr="007C495C">
        <w:t xml:space="preserve"> performed </w:t>
      </w:r>
      <w:r w:rsidR="00AF64FB">
        <w:t xml:space="preserve">the </w:t>
      </w:r>
      <w:r>
        <w:t>backup</w:t>
      </w:r>
      <w:r w:rsidRPr="007C495C">
        <w:t xml:space="preserve"> 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3C4AB329" w14:textId="42179E7B" w:rsidR="00BC6D78" w:rsidRPr="007C495C" w:rsidRDefault="00BC6D78" w:rsidP="00F94397">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82" w:history="1">
        <w:r w:rsidR="00376484">
          <w:rPr>
            <w:rStyle w:val="Hyperlink"/>
            <w:b w:val="0"/>
          </w:rPr>
          <w:t>Security Identifiers</w:t>
        </w:r>
      </w:hyperlink>
      <w:r w:rsidRPr="007C495C">
        <w:rPr>
          <w:b w:val="0"/>
        </w:rPr>
        <w:t>.</w:t>
      </w:r>
    </w:p>
    <w:p w14:paraId="18C7FA3C" w14:textId="116DD955" w:rsidR="00BC6D78" w:rsidRPr="007C495C" w:rsidRDefault="00BC6D78" w:rsidP="00F94397">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the account </w:t>
      </w:r>
      <w:r w:rsidR="00C83505">
        <w:t>that</w:t>
      </w:r>
      <w:r w:rsidRPr="007C495C">
        <w:t xml:space="preserve"> performed </w:t>
      </w:r>
      <w:r w:rsidR="00C83505">
        <w:t xml:space="preserve">the </w:t>
      </w:r>
      <w:r>
        <w:t>backup</w:t>
      </w:r>
      <w:r w:rsidRPr="007C495C">
        <w:t xml:space="preserve"> operation.</w:t>
      </w:r>
    </w:p>
    <w:p w14:paraId="4AD792C8" w14:textId="467C3A49" w:rsidR="00BC6D78" w:rsidRPr="007C495C" w:rsidRDefault="00BC6D78" w:rsidP="00F94397">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4B26EB55" w14:textId="77777777" w:rsidR="00BC6D78" w:rsidRPr="007C495C" w:rsidRDefault="00BC6D78" w:rsidP="00F94397">
      <w:pPr>
        <w:pStyle w:val="ListParagraph"/>
        <w:numPr>
          <w:ilvl w:val="1"/>
          <w:numId w:val="6"/>
        </w:numPr>
      </w:pPr>
      <w:r w:rsidRPr="007C495C">
        <w:t>Domain NETBIOS name example: CONTOSO</w:t>
      </w:r>
    </w:p>
    <w:p w14:paraId="2F1EEC34" w14:textId="77777777" w:rsidR="00BC6D78" w:rsidRPr="007C495C" w:rsidRDefault="00BC6D78" w:rsidP="00F94397">
      <w:pPr>
        <w:pStyle w:val="ListParagraph"/>
        <w:numPr>
          <w:ilvl w:val="1"/>
          <w:numId w:val="6"/>
        </w:numPr>
      </w:pPr>
      <w:r w:rsidRPr="007C495C">
        <w:t>Lowercase full domain name: contoso.local</w:t>
      </w:r>
    </w:p>
    <w:p w14:paraId="505855F0" w14:textId="77777777" w:rsidR="00BC6D78" w:rsidRPr="007C495C" w:rsidRDefault="00BC6D78" w:rsidP="00F94397">
      <w:pPr>
        <w:pStyle w:val="ListParagraph"/>
        <w:numPr>
          <w:ilvl w:val="1"/>
          <w:numId w:val="6"/>
        </w:numPr>
      </w:pPr>
      <w:r w:rsidRPr="007C495C">
        <w:t>Uppercase full domain name: CONTOSO.LOCAL</w:t>
      </w:r>
    </w:p>
    <w:p w14:paraId="67E5CA3A" w14:textId="77777777" w:rsidR="00BC6D78" w:rsidRPr="007C495C" w:rsidRDefault="00BC6D78" w:rsidP="00F94397">
      <w:pPr>
        <w:pStyle w:val="ListParagraph"/>
        <w:numPr>
          <w:ilvl w:val="1"/>
          <w:numId w:val="6"/>
        </w:numPr>
      </w:pPr>
      <w:r w:rsidRPr="007C495C">
        <w:t xml:space="preserve">For some </w:t>
      </w:r>
      <w:hyperlink r:id="rId183" w:history="1">
        <w:r w:rsidRPr="007C495C">
          <w:rPr>
            <w:rStyle w:val="Hyperlink"/>
          </w:rPr>
          <w:t>well-known security principals</w:t>
        </w:r>
      </w:hyperlink>
      <w:r w:rsidRPr="007C495C">
        <w:t>, such as LOCAL SERVICE or ANONYMOUS LOGON, the value of this field is “NT AUTHORITY”.</w:t>
      </w:r>
    </w:p>
    <w:p w14:paraId="758BFE71" w14:textId="2090AC2A" w:rsidR="00BC6D78" w:rsidRPr="007C495C" w:rsidRDefault="00376484" w:rsidP="00F94397">
      <w:pPr>
        <w:pStyle w:val="ListParagraph"/>
        <w:numPr>
          <w:ilvl w:val="1"/>
          <w:numId w:val="6"/>
        </w:numPr>
      </w:pPr>
      <w:r>
        <w:t>For local user accounts, this field will contain the name of the computer or device that this account belongs to, for example: “Win81”.</w:t>
      </w:r>
    </w:p>
    <w:p w14:paraId="29FB5830" w14:textId="77777777" w:rsidR="00B237E2" w:rsidRDefault="00BC6D78" w:rsidP="00F94397">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1CA76179" w14:textId="2685C926" w:rsidR="008A7130" w:rsidRDefault="008A7130" w:rsidP="008A7130">
      <w:pPr>
        <w:pStyle w:val="Heading4"/>
      </w:pPr>
      <w:bookmarkStart w:id="204" w:name="_Security_Monitoring_Recommendations_34"/>
      <w:bookmarkEnd w:id="204"/>
      <w:r w:rsidRPr="008A7130">
        <w:t>Security Monitoring Recommendations:</w:t>
      </w:r>
    </w:p>
    <w:p w14:paraId="75827DC2" w14:textId="5011CB7F" w:rsidR="00422F99" w:rsidRPr="00422F99" w:rsidRDefault="00422F99" w:rsidP="00422F99">
      <w:r>
        <w:t xml:space="preserve">For </w:t>
      </w:r>
      <w:r w:rsidRPr="00422F99">
        <w:t>5376(S): Credential Manager credentials were backed up.</w:t>
      </w:r>
    </w:p>
    <w:p w14:paraId="56064D8F" w14:textId="3E7384EC"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0D283ABB" w14:textId="6C7EA3C9" w:rsidR="00BC6D78" w:rsidRPr="007C495C" w:rsidRDefault="00BC6D78" w:rsidP="00CC3659">
      <w:pPr>
        <w:pStyle w:val="ListParagraph"/>
        <w:numPr>
          <w:ilvl w:val="0"/>
          <w:numId w:val="54"/>
        </w:numPr>
      </w:pPr>
      <w:r>
        <w:fldChar w:fldCharType="end"/>
      </w:r>
      <w:r w:rsidRPr="007C495C">
        <w:t xml:space="preserve">Every </w:t>
      </w:r>
      <w:hyperlink w:anchor="_5376(S):_Credential_Manager" w:history="1">
        <w:r w:rsidRPr="007C495C">
          <w:rPr>
            <w:rStyle w:val="Hyperlink"/>
          </w:rPr>
          <w:t>5376</w:t>
        </w:r>
      </w:hyperlink>
      <w:r w:rsidRPr="007C495C">
        <w:t xml:space="preserve"> event should be recorded for all local and domain accounts, because this action (back</w:t>
      </w:r>
      <w:r w:rsidR="00AA79B3">
        <w:t xml:space="preserve"> </w:t>
      </w:r>
      <w:r w:rsidRPr="007C495C">
        <w:t xml:space="preserve">up Credential Manager) is very rarely used by users and can indicate </w:t>
      </w:r>
      <w:r w:rsidR="00AA79B3">
        <w:t xml:space="preserve">a </w:t>
      </w:r>
      <w:r w:rsidRPr="007C495C">
        <w:t>virus</w:t>
      </w:r>
      <w:r w:rsidR="00AA79B3">
        <w:t>,</w:t>
      </w:r>
      <w:r w:rsidRPr="007C495C">
        <w:t xml:space="preserve"> or other harmful</w:t>
      </w:r>
      <w:r w:rsidR="00AA79B3">
        <w:t xml:space="preserve"> or </w:t>
      </w:r>
      <w:r w:rsidRPr="007C495C">
        <w:t>malicious activity.</w:t>
      </w:r>
    </w:p>
    <w:p w14:paraId="5B61CC3B" w14:textId="77777777" w:rsidR="00BC6D78" w:rsidRPr="007C495C" w:rsidRDefault="00BC6D78" w:rsidP="006E0537">
      <w:pPr>
        <w:pStyle w:val="Heading3"/>
      </w:pPr>
      <w:bookmarkStart w:id="205" w:name="_5377(S):_Credential_Manager"/>
      <w:bookmarkStart w:id="206" w:name="_Toc450741864"/>
      <w:bookmarkEnd w:id="205"/>
      <w:r w:rsidRPr="007C495C">
        <w:lastRenderedPageBreak/>
        <w:t>5377(</w:t>
      </w:r>
      <w:r w:rsidRPr="007C495C">
        <w:rPr>
          <w:color w:val="538135" w:themeColor="accent6" w:themeShade="BF"/>
        </w:rPr>
        <w:t>S</w:t>
      </w:r>
      <w:r w:rsidRPr="007C495C">
        <w:t>): Credential Manager credentials were restored from a backup.</w:t>
      </w:r>
      <w:bookmarkEnd w:id="206"/>
    </w:p>
    <w:p w14:paraId="51E4EB65" w14:textId="77777777" w:rsidR="00BC6D78" w:rsidRPr="007C495C" w:rsidRDefault="00BC6D78" w:rsidP="007B0869">
      <w:pPr>
        <w:rPr>
          <w:b/>
          <w:u w:val="single"/>
        </w:rPr>
      </w:pPr>
      <w:r w:rsidRPr="007C495C">
        <w:rPr>
          <w:b/>
          <w:noProof/>
          <w:u w:val="single"/>
        </w:rPr>
        <w:drawing>
          <wp:anchor distT="0" distB="0" distL="114300" distR="114300" simplePos="0" relativeHeight="251658274" behindDoc="1" locked="0" layoutInCell="1" allowOverlap="1" wp14:anchorId="2EE6BC91" wp14:editId="64DCDA12">
            <wp:simplePos x="0" y="0"/>
            <wp:positionH relativeFrom="column">
              <wp:posOffset>-70</wp:posOffset>
            </wp:positionH>
            <wp:positionV relativeFrom="paragraph">
              <wp:posOffset>213</wp:posOffset>
            </wp:positionV>
            <wp:extent cx="3057547" cy="2747983"/>
            <wp:effectExtent l="0" t="0" r="0" b="0"/>
            <wp:wrapTight wrapText="bothSides">
              <wp:wrapPolygon edited="0">
                <wp:start x="0" y="0"/>
                <wp:lineTo x="0" y="21415"/>
                <wp:lineTo x="21398" y="21415"/>
                <wp:lineTo x="2139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057547" cy="2747983"/>
                    </a:xfrm>
                    <a:prstGeom prst="rect">
                      <a:avLst/>
                    </a:prstGeom>
                  </pic:spPr>
                </pic:pic>
              </a:graphicData>
            </a:graphic>
          </wp:anchor>
        </w:drawing>
      </w:r>
      <w:r w:rsidRPr="007C495C">
        <w:rPr>
          <w:b/>
          <w:u w:val="single"/>
        </w:rPr>
        <w:t>Event Description:</w:t>
      </w:r>
    </w:p>
    <w:p w14:paraId="2C742F28" w14:textId="77777777" w:rsidR="000944C6" w:rsidRDefault="00715227" w:rsidP="007B0869">
      <w:r>
        <w:t>This event generates</w:t>
      </w:r>
      <w:r w:rsidR="00BC6D78" w:rsidRPr="007C495C">
        <w:t xml:space="preserve"> every time </w:t>
      </w:r>
      <w:r>
        <w:t xml:space="preserve">the </w:t>
      </w:r>
      <w:r w:rsidR="00BC6D78" w:rsidRPr="007C495C">
        <w:t>user (</w:t>
      </w:r>
      <w:r w:rsidR="00BC6D78" w:rsidRPr="007C495C">
        <w:rPr>
          <w:b/>
        </w:rPr>
        <w:t>Subject</w:t>
      </w:r>
      <w:r>
        <w:t>) successfully restores</w:t>
      </w:r>
      <w:r w:rsidR="00BC6D78">
        <w:t xml:space="preserve"> </w:t>
      </w:r>
      <w:r>
        <w:t>the</w:t>
      </w:r>
      <w:r w:rsidR="00BC6D78" w:rsidRPr="007C495C">
        <w:t xml:space="preserve"> </w:t>
      </w:r>
      <w:hyperlink r:id="rId185" w:history="1">
        <w:r w:rsidR="00BC6D78" w:rsidRPr="007C495C">
          <w:rPr>
            <w:rStyle w:val="Hyperlink"/>
          </w:rPr>
          <w:t>credential manager</w:t>
        </w:r>
      </w:hyperlink>
      <w:r w:rsidR="00BC6D78" w:rsidRPr="007C495C">
        <w:t xml:space="preserve"> database. </w:t>
      </w:r>
    </w:p>
    <w:p w14:paraId="5627541D" w14:textId="7225B8F8" w:rsidR="00BC6D78" w:rsidRPr="007C495C" w:rsidRDefault="00BC6D78" w:rsidP="007B0869">
      <w:r w:rsidRPr="007C495C">
        <w:t xml:space="preserve">Typically </w:t>
      </w:r>
      <w:r w:rsidR="00715227">
        <w:t>this</w:t>
      </w:r>
      <w:r w:rsidRPr="007C495C">
        <w:t xml:space="preserve"> can be done by </w:t>
      </w:r>
      <w:r w:rsidR="00715227">
        <w:t>clicking</w:t>
      </w:r>
      <w:r w:rsidRPr="007C495C">
        <w:t xml:space="preserve"> “Restore Credentials” in Credential Manager </w:t>
      </w:r>
      <w:r w:rsidR="00715227">
        <w:t>in the</w:t>
      </w:r>
      <w:r w:rsidRPr="007C495C">
        <w:t xml:space="preserve"> Control Panel. </w:t>
      </w:r>
    </w:p>
    <w:p w14:paraId="3DD2AEE2" w14:textId="774C0BB4" w:rsidR="00BC6D78" w:rsidRPr="007C495C" w:rsidRDefault="0095784A" w:rsidP="007B0869">
      <w:r>
        <w:t>This event generates on domain controllers, member servers, and workstations.</w:t>
      </w:r>
    </w:p>
    <w:p w14:paraId="29545839" w14:textId="4ADBE65E" w:rsidR="00E6249C" w:rsidRPr="000901D7" w:rsidRDefault="00E6249C" w:rsidP="00E6249C">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35" w:history="1">
        <w:r w:rsidRPr="00E6249C">
          <w:rPr>
            <w:rStyle w:val="Hyperlink"/>
            <w:b w:val="0"/>
          </w:rPr>
          <w:t>Security Monitoring Recommendations</w:t>
        </w:r>
      </w:hyperlink>
      <w:r w:rsidRPr="000901D7">
        <w:rPr>
          <w:b w:val="0"/>
        </w:rPr>
        <w:t xml:space="preserve"> for this event.</w:t>
      </w:r>
    </w:p>
    <w:p w14:paraId="568BDF7A" w14:textId="77777777" w:rsidR="00BC6D78" w:rsidRPr="007C495C" w:rsidRDefault="00BC6D78" w:rsidP="007B0869">
      <w:pPr>
        <w:rPr>
          <w:b/>
          <w:u w:val="single"/>
        </w:rPr>
      </w:pPr>
    </w:p>
    <w:p w14:paraId="4F09412F" w14:textId="77777777" w:rsidR="00BC6D78" w:rsidRPr="007C495C" w:rsidRDefault="00BC6D78" w:rsidP="007B0869">
      <w:pPr>
        <w:rPr>
          <w:b/>
          <w:u w:val="single"/>
        </w:rPr>
      </w:pPr>
      <w:r w:rsidRPr="007C495C">
        <w:rPr>
          <w:b/>
          <w:u w:val="single"/>
        </w:rPr>
        <w:t>Event XML:</w:t>
      </w:r>
    </w:p>
    <w:p w14:paraId="31167733" w14:textId="77777777" w:rsidR="00BC6D78" w:rsidRPr="007C495C" w:rsidRDefault="00BC6D78" w:rsidP="007B0869">
      <w:r w:rsidRPr="007C495C">
        <w:t>- &lt;Event xmlns="http://schemas.microsoft.com/win/2004/08/events/event"&gt;</w:t>
      </w:r>
    </w:p>
    <w:p w14:paraId="45E7B22C" w14:textId="77777777" w:rsidR="00BC6D78" w:rsidRPr="007C495C" w:rsidRDefault="00BC6D78" w:rsidP="007B0869">
      <w:r w:rsidRPr="007C495C">
        <w:t>- &lt;System&gt;</w:t>
      </w:r>
    </w:p>
    <w:p w14:paraId="64AB293C" w14:textId="77777777" w:rsidR="00BC6D78" w:rsidRPr="007C495C" w:rsidRDefault="00BC6D78" w:rsidP="007B0869">
      <w:r w:rsidRPr="007C495C">
        <w:t xml:space="preserve">  &lt;Provider Name="Microsoft-Windows-Security-Auditing" Guid="{54849625-5478-4994-A5BA-3E3B0328C30D}" /&gt; </w:t>
      </w:r>
    </w:p>
    <w:p w14:paraId="1559C82E" w14:textId="77777777" w:rsidR="00BC6D78" w:rsidRPr="007C495C" w:rsidRDefault="00BC6D78" w:rsidP="007B0869">
      <w:r w:rsidRPr="007C495C">
        <w:t xml:space="preserve">  &lt;EventID&gt;5377&lt;/EventID&gt; </w:t>
      </w:r>
    </w:p>
    <w:p w14:paraId="306136F9" w14:textId="77777777" w:rsidR="00BC6D78" w:rsidRPr="007C495C" w:rsidRDefault="00BC6D78" w:rsidP="007B0869">
      <w:r w:rsidRPr="007C495C">
        <w:t xml:space="preserve">  &lt;Version&gt;0&lt;/Version&gt; </w:t>
      </w:r>
    </w:p>
    <w:p w14:paraId="1C86B305" w14:textId="77777777" w:rsidR="00BC6D78" w:rsidRPr="007C495C" w:rsidRDefault="00BC6D78" w:rsidP="007B0869">
      <w:r w:rsidRPr="007C495C">
        <w:t xml:space="preserve">  &lt;Level&gt;0&lt;/Level&gt; </w:t>
      </w:r>
    </w:p>
    <w:p w14:paraId="768E8202" w14:textId="77777777" w:rsidR="00BC6D78" w:rsidRPr="007C495C" w:rsidRDefault="00BC6D78" w:rsidP="007B0869">
      <w:r w:rsidRPr="007C495C">
        <w:t xml:space="preserve">  &lt;Task&gt;13824&lt;/Task&gt; </w:t>
      </w:r>
    </w:p>
    <w:p w14:paraId="541E7399" w14:textId="77777777" w:rsidR="00BC6D78" w:rsidRPr="007C495C" w:rsidRDefault="00BC6D78" w:rsidP="007B0869">
      <w:r w:rsidRPr="007C495C">
        <w:t xml:space="preserve">  &lt;Opcode&gt;0&lt;/Opcode&gt; </w:t>
      </w:r>
    </w:p>
    <w:p w14:paraId="2F458B93" w14:textId="77777777" w:rsidR="00BC6D78" w:rsidRPr="007C495C" w:rsidRDefault="00BC6D78" w:rsidP="007B0869">
      <w:r w:rsidRPr="007C495C">
        <w:t xml:space="preserve">  &lt;Keywords&gt;0x8020000000000000&lt;/Keywords&gt; </w:t>
      </w:r>
    </w:p>
    <w:p w14:paraId="1A085BD3" w14:textId="77777777" w:rsidR="00BC6D78" w:rsidRPr="007C495C" w:rsidRDefault="00BC6D78" w:rsidP="007B0869">
      <w:r w:rsidRPr="007C495C">
        <w:t xml:space="preserve">  &lt;TimeCreated SystemTime="2015-08-22T03:35:47.523266300Z" /&gt; </w:t>
      </w:r>
    </w:p>
    <w:p w14:paraId="4DB763D3" w14:textId="77777777" w:rsidR="00BC6D78" w:rsidRPr="007C495C" w:rsidRDefault="00BC6D78" w:rsidP="007B0869">
      <w:r w:rsidRPr="007C495C">
        <w:t xml:space="preserve">  &lt;EventRecordID&gt;175780&lt;/EventRecordID&gt; </w:t>
      </w:r>
    </w:p>
    <w:p w14:paraId="0F7D7C02" w14:textId="77777777" w:rsidR="00BC6D78" w:rsidRPr="007C495C" w:rsidRDefault="00BC6D78" w:rsidP="007B0869">
      <w:r w:rsidRPr="007C495C">
        <w:t xml:space="preserve">  &lt;Correlation /&gt; </w:t>
      </w:r>
    </w:p>
    <w:p w14:paraId="5C0B10D9" w14:textId="77777777" w:rsidR="00BC6D78" w:rsidRPr="007C495C" w:rsidRDefault="00BC6D78" w:rsidP="007B0869">
      <w:r w:rsidRPr="007C495C">
        <w:t xml:space="preserve">  &lt;Execution ProcessID="520" ThreadID="1236" /&gt; </w:t>
      </w:r>
    </w:p>
    <w:p w14:paraId="2F92308C" w14:textId="77777777" w:rsidR="00BC6D78" w:rsidRPr="007C495C" w:rsidRDefault="00BC6D78" w:rsidP="007B0869">
      <w:r w:rsidRPr="007C495C">
        <w:t xml:space="preserve">  &lt;Channel&gt;Security&lt;/Channel&gt; </w:t>
      </w:r>
    </w:p>
    <w:p w14:paraId="165D2AED" w14:textId="77777777" w:rsidR="00BC6D78" w:rsidRPr="007C495C" w:rsidRDefault="00BC6D78" w:rsidP="007B0869">
      <w:r w:rsidRPr="007C495C">
        <w:t xml:space="preserve">  &lt;Computer&gt;DC01.contoso.local&lt;/Computer&gt; </w:t>
      </w:r>
    </w:p>
    <w:p w14:paraId="0F448531" w14:textId="77777777" w:rsidR="00BC6D78" w:rsidRPr="007C495C" w:rsidRDefault="00BC6D78" w:rsidP="007B0869">
      <w:r w:rsidRPr="007C495C">
        <w:t xml:space="preserve">  &lt;Security /&gt; </w:t>
      </w:r>
    </w:p>
    <w:p w14:paraId="52B65A07" w14:textId="77777777" w:rsidR="00BC6D78" w:rsidRPr="007C495C" w:rsidRDefault="00BC6D78" w:rsidP="007B0869">
      <w:r w:rsidRPr="007C495C">
        <w:t xml:space="preserve">  &lt;/System&gt;</w:t>
      </w:r>
    </w:p>
    <w:p w14:paraId="38A8A558" w14:textId="77777777" w:rsidR="00BC6D78" w:rsidRPr="007C495C" w:rsidRDefault="00BC6D78" w:rsidP="007B0869">
      <w:r w:rsidRPr="007C495C">
        <w:t>- &lt;EventData&gt;</w:t>
      </w:r>
    </w:p>
    <w:p w14:paraId="38DC02E7" w14:textId="77777777" w:rsidR="00BC6D78" w:rsidRPr="007C495C" w:rsidRDefault="00BC6D78" w:rsidP="007B0869">
      <w:r w:rsidRPr="007C495C">
        <w:t xml:space="preserve">  &lt;Data Name="SubjectUserSid"&gt;S-1-5-21-3457937927-2839227994-823803824-1104&lt;/Data&gt; </w:t>
      </w:r>
    </w:p>
    <w:p w14:paraId="6B681AE7" w14:textId="77777777" w:rsidR="00BC6D78" w:rsidRPr="007C495C" w:rsidRDefault="00BC6D78" w:rsidP="007B0869">
      <w:r w:rsidRPr="007C495C">
        <w:t xml:space="preserve">  &lt;Data Name="SubjectUserName"&gt;dadmin&lt;/Data&gt; </w:t>
      </w:r>
    </w:p>
    <w:p w14:paraId="13DCF899" w14:textId="77777777" w:rsidR="00BC6D78" w:rsidRPr="007C495C" w:rsidRDefault="00BC6D78" w:rsidP="007B0869">
      <w:r w:rsidRPr="007C495C">
        <w:t xml:space="preserve">  &lt;Data Name="SubjectDomainName"&gt;CONTOSO&lt;/Data&gt; </w:t>
      </w:r>
    </w:p>
    <w:p w14:paraId="1F39AF9E" w14:textId="77777777" w:rsidR="00BC6D78" w:rsidRPr="007C495C" w:rsidRDefault="00BC6D78" w:rsidP="007B0869">
      <w:r w:rsidRPr="007C495C">
        <w:t xml:space="preserve">  &lt;Data Name="SubjectLogonId"&gt;0x30d7c&lt;/Data&gt; </w:t>
      </w:r>
    </w:p>
    <w:p w14:paraId="0313166C" w14:textId="77777777" w:rsidR="00BC6D78" w:rsidRPr="007C495C" w:rsidRDefault="00BC6D78" w:rsidP="007B0869">
      <w:r w:rsidRPr="007C495C">
        <w:t xml:space="preserve">  &lt;/EventData&gt;</w:t>
      </w:r>
    </w:p>
    <w:p w14:paraId="0E4FCE6E" w14:textId="77777777" w:rsidR="00BC6D78" w:rsidRPr="007C495C" w:rsidRDefault="00BC6D78" w:rsidP="007B0869">
      <w:pPr>
        <w:rPr>
          <w:b/>
          <w:u w:val="single"/>
        </w:rPr>
      </w:pPr>
      <w:r w:rsidRPr="007C495C">
        <w:t xml:space="preserve">  &lt;/Event&gt;</w:t>
      </w:r>
      <w:r w:rsidRPr="007C495C">
        <w:rPr>
          <w:b/>
          <w:u w:val="single"/>
        </w:rPr>
        <w:t xml:space="preserve"> </w:t>
      </w:r>
    </w:p>
    <w:p w14:paraId="26AF1759" w14:textId="77777777" w:rsidR="00BC6D78" w:rsidRPr="007C495C" w:rsidRDefault="00BC6D78" w:rsidP="00F94397">
      <w:pPr>
        <w:rPr>
          <w:b/>
          <w:u w:val="single"/>
        </w:rPr>
      </w:pPr>
      <w:r w:rsidRPr="007C495C">
        <w:rPr>
          <w:b/>
          <w:u w:val="single"/>
        </w:rPr>
        <w:t>Required Server Roles:</w:t>
      </w:r>
      <w:r w:rsidRPr="007C495C">
        <w:t xml:space="preserve"> None.</w:t>
      </w:r>
    </w:p>
    <w:p w14:paraId="261F8375" w14:textId="77777777" w:rsidR="00BC6D78" w:rsidRPr="007C495C" w:rsidRDefault="00BC6D78" w:rsidP="00F94397">
      <w:pPr>
        <w:rPr>
          <w:b/>
          <w:u w:val="single"/>
        </w:rPr>
      </w:pPr>
      <w:r w:rsidRPr="007C495C">
        <w:rPr>
          <w:b/>
          <w:u w:val="single"/>
        </w:rPr>
        <w:t>Minimum OS Version:</w:t>
      </w:r>
      <w:r w:rsidRPr="007C495C">
        <w:t xml:space="preserve"> Windows Server 2008, Windows Vista.</w:t>
      </w:r>
    </w:p>
    <w:p w14:paraId="2202D5FB" w14:textId="77777777" w:rsidR="00BC6D78" w:rsidRPr="007C495C" w:rsidRDefault="00BC6D78" w:rsidP="00F94397">
      <w:pPr>
        <w:rPr>
          <w:b/>
          <w:u w:val="single"/>
        </w:rPr>
      </w:pPr>
      <w:r w:rsidRPr="007C495C">
        <w:rPr>
          <w:b/>
          <w:u w:val="single"/>
        </w:rPr>
        <w:t>Event Versions:</w:t>
      </w:r>
      <w:r w:rsidRPr="007C495C">
        <w:t xml:space="preserve"> 0.</w:t>
      </w:r>
    </w:p>
    <w:p w14:paraId="61D7B3AE" w14:textId="1352ACA3" w:rsidR="00BC6D78" w:rsidRPr="007C495C" w:rsidRDefault="00477850" w:rsidP="007B0869">
      <w:pPr>
        <w:rPr>
          <w:b/>
          <w:u w:val="single"/>
        </w:rPr>
      </w:pPr>
      <w:r>
        <w:rPr>
          <w:b/>
          <w:u w:val="single"/>
        </w:rPr>
        <w:t>Field Descriptions:</w:t>
      </w:r>
    </w:p>
    <w:p w14:paraId="2B150E94" w14:textId="77777777" w:rsidR="00BC6D78" w:rsidRPr="007C495C" w:rsidRDefault="00BC6D78" w:rsidP="007B0869">
      <w:pPr>
        <w:rPr>
          <w:b/>
        </w:rPr>
      </w:pPr>
      <w:r w:rsidRPr="007C495C">
        <w:rPr>
          <w:b/>
        </w:rPr>
        <w:t>Subject:</w:t>
      </w:r>
    </w:p>
    <w:p w14:paraId="61DCFA9D" w14:textId="299C1C3C" w:rsidR="00BC6D78" w:rsidRPr="007C495C" w:rsidRDefault="00BC6D78" w:rsidP="00F94397">
      <w:pPr>
        <w:pStyle w:val="ListParagraph"/>
        <w:numPr>
          <w:ilvl w:val="0"/>
          <w:numId w:val="6"/>
        </w:numPr>
      </w:pPr>
      <w:r w:rsidRPr="007C495C">
        <w:rPr>
          <w:b/>
        </w:rPr>
        <w:lastRenderedPageBreak/>
        <w:t xml:space="preserve">Security ID </w:t>
      </w:r>
      <w:r w:rsidRPr="007C495C">
        <w:t>[Type = SID]</w:t>
      </w:r>
      <w:r w:rsidRPr="007C495C">
        <w:rPr>
          <w:b/>
        </w:rPr>
        <w:t>:</w:t>
      </w:r>
      <w:r w:rsidRPr="007C495C">
        <w:t xml:space="preserve"> SID of account </w:t>
      </w:r>
      <w:r w:rsidR="00AF64FB">
        <w:t>that</w:t>
      </w:r>
      <w:r w:rsidRPr="007C495C">
        <w:t xml:space="preserve"> performed </w:t>
      </w:r>
      <w:r w:rsidR="00AF64FB">
        <w:t xml:space="preserve">the </w:t>
      </w:r>
      <w:r>
        <w:t>restore</w:t>
      </w:r>
      <w:r w:rsidRPr="007C495C">
        <w:t xml:space="preserve"> 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7587315F" w14:textId="5105D4DA" w:rsidR="00BC6D78" w:rsidRPr="007C495C" w:rsidRDefault="00BC6D78" w:rsidP="00F94397">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86" w:history="1">
        <w:r w:rsidR="00376484">
          <w:rPr>
            <w:rStyle w:val="Hyperlink"/>
            <w:b w:val="0"/>
          </w:rPr>
          <w:t>Security Identifiers</w:t>
        </w:r>
      </w:hyperlink>
      <w:r w:rsidRPr="007C495C">
        <w:rPr>
          <w:b w:val="0"/>
        </w:rPr>
        <w:t>.</w:t>
      </w:r>
    </w:p>
    <w:p w14:paraId="5E7E0FA2" w14:textId="75A59C8D" w:rsidR="00BC6D78" w:rsidRPr="007C495C" w:rsidRDefault="00BC6D78" w:rsidP="00F94397">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the account </w:t>
      </w:r>
      <w:r w:rsidR="00C83505">
        <w:t xml:space="preserve">that </w:t>
      </w:r>
      <w:r w:rsidRPr="007C495C">
        <w:t xml:space="preserve">performed </w:t>
      </w:r>
      <w:r w:rsidR="00C83505">
        <w:t xml:space="preserve">the </w:t>
      </w:r>
      <w:r>
        <w:t>restore</w:t>
      </w:r>
      <w:r w:rsidRPr="007C495C">
        <w:t xml:space="preserve"> operation.</w:t>
      </w:r>
    </w:p>
    <w:p w14:paraId="252A9916" w14:textId="51BA08B4" w:rsidR="00BC6D78" w:rsidRPr="007C495C" w:rsidRDefault="00BC6D78" w:rsidP="00F94397">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6E3FB5A9" w14:textId="77777777" w:rsidR="00BC6D78" w:rsidRPr="007C495C" w:rsidRDefault="00BC6D78" w:rsidP="00F94397">
      <w:pPr>
        <w:pStyle w:val="ListParagraph"/>
        <w:numPr>
          <w:ilvl w:val="1"/>
          <w:numId w:val="6"/>
        </w:numPr>
      </w:pPr>
      <w:r w:rsidRPr="007C495C">
        <w:t>Domain NETBIOS name example: CONTOSO</w:t>
      </w:r>
    </w:p>
    <w:p w14:paraId="1D28F7FA" w14:textId="77777777" w:rsidR="00BC6D78" w:rsidRPr="007C495C" w:rsidRDefault="00BC6D78" w:rsidP="00F94397">
      <w:pPr>
        <w:pStyle w:val="ListParagraph"/>
        <w:numPr>
          <w:ilvl w:val="1"/>
          <w:numId w:val="6"/>
        </w:numPr>
      </w:pPr>
      <w:r w:rsidRPr="007C495C">
        <w:t>Lowercase full domain name: contoso.local</w:t>
      </w:r>
    </w:p>
    <w:p w14:paraId="47BDF4BB" w14:textId="77777777" w:rsidR="00BC6D78" w:rsidRPr="007C495C" w:rsidRDefault="00BC6D78" w:rsidP="00F94397">
      <w:pPr>
        <w:pStyle w:val="ListParagraph"/>
        <w:numPr>
          <w:ilvl w:val="1"/>
          <w:numId w:val="6"/>
        </w:numPr>
      </w:pPr>
      <w:r w:rsidRPr="007C495C">
        <w:t>Uppercase full domain name: CONTOSO.LOCAL</w:t>
      </w:r>
    </w:p>
    <w:p w14:paraId="5D628BA3" w14:textId="77777777" w:rsidR="00BC6D78" w:rsidRPr="007C495C" w:rsidRDefault="00BC6D78" w:rsidP="00F94397">
      <w:pPr>
        <w:pStyle w:val="ListParagraph"/>
        <w:numPr>
          <w:ilvl w:val="1"/>
          <w:numId w:val="6"/>
        </w:numPr>
      </w:pPr>
      <w:r w:rsidRPr="007C495C">
        <w:t xml:space="preserve">For some </w:t>
      </w:r>
      <w:hyperlink r:id="rId187" w:history="1">
        <w:r w:rsidRPr="007C495C">
          <w:rPr>
            <w:rStyle w:val="Hyperlink"/>
          </w:rPr>
          <w:t>well-known security principals</w:t>
        </w:r>
      </w:hyperlink>
      <w:r w:rsidRPr="007C495C">
        <w:t>, such as LOCAL SERVICE or ANONYMOUS LOGON, the value of this field is “NT AUTHORITY”.</w:t>
      </w:r>
    </w:p>
    <w:p w14:paraId="2893E706" w14:textId="794A7976" w:rsidR="00BC6D78" w:rsidRPr="007C495C" w:rsidRDefault="00376484" w:rsidP="00F94397">
      <w:pPr>
        <w:pStyle w:val="ListParagraph"/>
        <w:numPr>
          <w:ilvl w:val="1"/>
          <w:numId w:val="6"/>
        </w:numPr>
      </w:pPr>
      <w:r>
        <w:t>For local user accounts, this field will contain the name of the computer or device that this account belongs to, for example: “Win81”.</w:t>
      </w:r>
    </w:p>
    <w:p w14:paraId="16E78846" w14:textId="77777777" w:rsidR="00B237E2" w:rsidRDefault="00BC6D78" w:rsidP="00F94397">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5C532E4E" w14:textId="160D2031" w:rsidR="008A7130" w:rsidRDefault="008A7130" w:rsidP="008A7130">
      <w:pPr>
        <w:pStyle w:val="Heading4"/>
      </w:pPr>
      <w:bookmarkStart w:id="207" w:name="_Security_Monitoring_Recommendations_35"/>
      <w:bookmarkEnd w:id="207"/>
      <w:r w:rsidRPr="008A7130">
        <w:t>Security Monitoring Recommendations:</w:t>
      </w:r>
    </w:p>
    <w:p w14:paraId="1098B638" w14:textId="0203BBC2" w:rsidR="00422F99" w:rsidRPr="00422F99" w:rsidRDefault="00422F99" w:rsidP="00422F99">
      <w:r>
        <w:t xml:space="preserve">For </w:t>
      </w:r>
      <w:r w:rsidRPr="00422F99">
        <w:t>5377(S): Credential Manager credentials were restored from a backup.</w:t>
      </w:r>
    </w:p>
    <w:p w14:paraId="31D4B87A" w14:textId="0B7392C5"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35B305CD" w14:textId="152CA33A" w:rsidR="00BC6D78" w:rsidRPr="007C495C" w:rsidRDefault="00BC6D78" w:rsidP="00CC3659">
      <w:pPr>
        <w:pStyle w:val="ListParagraph"/>
        <w:numPr>
          <w:ilvl w:val="0"/>
          <w:numId w:val="15"/>
        </w:numPr>
      </w:pPr>
      <w:r>
        <w:fldChar w:fldCharType="end"/>
      </w:r>
      <w:r w:rsidRPr="007C495C">
        <w:t xml:space="preserve">Every </w:t>
      </w:r>
      <w:hyperlink w:anchor="_5377(S):_Credential_Manager" w:history="1">
        <w:r w:rsidRPr="007C495C">
          <w:rPr>
            <w:rStyle w:val="Hyperlink"/>
          </w:rPr>
          <w:t>5377</w:t>
        </w:r>
      </w:hyperlink>
      <w:r w:rsidRPr="007C495C">
        <w:t xml:space="preserve"> event should be recorded for all local and domain accounts, because this action (restore Credential Manager credentials from a backup) is very rarely used by users</w:t>
      </w:r>
      <w:r w:rsidR="00AA79B3">
        <w:t xml:space="preserve">, </w:t>
      </w:r>
      <w:r w:rsidR="00AA79B3" w:rsidRPr="007C495C">
        <w:t xml:space="preserve">and can indicate </w:t>
      </w:r>
      <w:r w:rsidR="00AA79B3">
        <w:t xml:space="preserve">a </w:t>
      </w:r>
      <w:r w:rsidR="00AA79B3" w:rsidRPr="007C495C">
        <w:t>virus</w:t>
      </w:r>
      <w:r w:rsidR="00AA79B3">
        <w:t>,</w:t>
      </w:r>
      <w:r w:rsidR="00AA79B3" w:rsidRPr="007C495C">
        <w:t xml:space="preserve"> or other harmful</w:t>
      </w:r>
      <w:r w:rsidR="00AA79B3">
        <w:t xml:space="preserve"> or </w:t>
      </w:r>
      <w:r w:rsidR="00AA79B3" w:rsidRPr="007C495C">
        <w:t>malicious activity.</w:t>
      </w:r>
    </w:p>
    <w:p w14:paraId="61F1F6D8" w14:textId="77777777" w:rsidR="009D3EB0" w:rsidRPr="00E375C8" w:rsidRDefault="009D3EB0" w:rsidP="009D3EB0">
      <w:pPr>
        <w:rPr>
          <w:rFonts w:eastAsiaTheme="majorEastAsia" w:cstheme="majorBidi"/>
          <w:sz w:val="32"/>
          <w:szCs w:val="32"/>
        </w:rPr>
      </w:pPr>
      <w:r w:rsidRPr="00E375C8">
        <w:br w:type="page"/>
      </w:r>
    </w:p>
    <w:p w14:paraId="6E998DBD" w14:textId="77777777" w:rsidR="00602020" w:rsidRPr="000C34AA" w:rsidRDefault="00602020" w:rsidP="00602020">
      <w:pPr>
        <w:pStyle w:val="Heading1"/>
      </w:pPr>
      <w:bookmarkStart w:id="208" w:name="_Toc450741865"/>
      <w:r w:rsidRPr="000C34AA">
        <w:lastRenderedPageBreak/>
        <w:t>Detailed Tracking</w:t>
      </w:r>
      <w:bookmarkEnd w:id="208"/>
    </w:p>
    <w:p w14:paraId="6F53CE77" w14:textId="77777777" w:rsidR="00602020" w:rsidRPr="000C34AA" w:rsidRDefault="00602020" w:rsidP="00602020">
      <w:pPr>
        <w:pStyle w:val="Heading2"/>
      </w:pPr>
      <w:bookmarkStart w:id="209" w:name="_Toc450741866"/>
      <w:r w:rsidRPr="000C34AA">
        <w:t>Audit DPAPI Activity</w:t>
      </w:r>
      <w:bookmarkEnd w:id="209"/>
    </w:p>
    <w:p w14:paraId="43ECC894" w14:textId="77777777" w:rsidR="00BC6D78" w:rsidRPr="004A44E7" w:rsidRDefault="00BC6D78" w:rsidP="004A44E7">
      <w:r>
        <w:t xml:space="preserve">Audit </w:t>
      </w:r>
      <w:hyperlink r:id="rId188" w:history="1">
        <w:r w:rsidRPr="00942FB9">
          <w:rPr>
            <w:rStyle w:val="Hyperlink"/>
          </w:rPr>
          <w:t>DPAPI</w:t>
        </w:r>
      </w:hyperlink>
      <w:r w:rsidRPr="00536DE2">
        <w:t xml:space="preserve"> </w:t>
      </w:r>
      <w:r>
        <w:t xml:space="preserve">Activity </w:t>
      </w:r>
      <w:r w:rsidRPr="004A44E7">
        <w:t>determines whether the operating system generates audit events when encryption or decryption calls are made into the data protection application interface (</w:t>
      </w:r>
      <w:hyperlink r:id="rId189" w:history="1">
        <w:r w:rsidRPr="00942FB9">
          <w:rPr>
            <w:rStyle w:val="Hyperlink"/>
          </w:rPr>
          <w:t>DPAPI</w:t>
        </w:r>
      </w:hyperlink>
      <w:r w:rsidRPr="004A44E7">
        <w:t>).</w:t>
      </w:r>
    </w:p>
    <w:p w14:paraId="6DD7AB8E" w14:textId="77777777" w:rsidR="00BC6D78" w:rsidRDefault="00BC6D78" w:rsidP="004A44E7">
      <w:r w:rsidRPr="004A44E7">
        <w:rPr>
          <w:b/>
        </w:rPr>
        <w:t>Event volume</w:t>
      </w:r>
      <w:r w:rsidRPr="004A44E7">
        <w:t>: Low</w:t>
      </w:r>
      <w:r>
        <w:t>.</w:t>
      </w:r>
    </w:p>
    <w:p w14:paraId="143F3CBC" w14:textId="77777777" w:rsidR="007D1A02" w:rsidRPr="004A44E7" w:rsidRDefault="007D1A02" w:rsidP="004A44E7"/>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7D1A02" w:rsidRPr="000C34AA" w14:paraId="7888B0D6" w14:textId="77777777" w:rsidTr="001B62ED">
        <w:tc>
          <w:tcPr>
            <w:tcW w:w="1885" w:type="dxa"/>
            <w:vMerge w:val="restart"/>
            <w:shd w:val="clear" w:color="auto" w:fill="E7E6E6" w:themeFill="background2"/>
            <w:vAlign w:val="center"/>
          </w:tcPr>
          <w:p w14:paraId="02180B84" w14:textId="77777777" w:rsidR="007D1A02" w:rsidRPr="000C34AA" w:rsidRDefault="007D1A02" w:rsidP="001B62ED">
            <w:pPr>
              <w:jc w:val="center"/>
            </w:pPr>
            <w:r>
              <w:t>Computer Type</w:t>
            </w:r>
          </w:p>
        </w:tc>
        <w:tc>
          <w:tcPr>
            <w:tcW w:w="1980" w:type="dxa"/>
            <w:gridSpan w:val="2"/>
            <w:shd w:val="clear" w:color="auto" w:fill="E7E6E6" w:themeFill="background2"/>
          </w:tcPr>
          <w:p w14:paraId="6F7E7DB9" w14:textId="77777777" w:rsidR="007D1A02" w:rsidRPr="000C34AA" w:rsidRDefault="007D1A02" w:rsidP="001B62ED">
            <w:pPr>
              <w:jc w:val="center"/>
            </w:pPr>
            <w:r w:rsidRPr="000C34AA">
              <w:t>General</w:t>
            </w:r>
          </w:p>
        </w:tc>
        <w:tc>
          <w:tcPr>
            <w:tcW w:w="1980" w:type="dxa"/>
            <w:gridSpan w:val="2"/>
            <w:shd w:val="clear" w:color="auto" w:fill="E7E6E6" w:themeFill="background2"/>
          </w:tcPr>
          <w:p w14:paraId="62AA19F1" w14:textId="77777777" w:rsidR="007D1A02" w:rsidRPr="000C34AA" w:rsidRDefault="007D1A02" w:rsidP="001B62ED">
            <w:pPr>
              <w:jc w:val="center"/>
            </w:pPr>
            <w:r w:rsidRPr="000C34AA">
              <w:t>Stronger</w:t>
            </w:r>
          </w:p>
        </w:tc>
        <w:tc>
          <w:tcPr>
            <w:tcW w:w="9322" w:type="dxa"/>
            <w:vMerge w:val="restart"/>
            <w:shd w:val="clear" w:color="auto" w:fill="E7E6E6" w:themeFill="background2"/>
            <w:vAlign w:val="center"/>
          </w:tcPr>
          <w:p w14:paraId="32B22D82" w14:textId="77777777" w:rsidR="007D1A02" w:rsidRPr="000C34AA" w:rsidRDefault="007D1A02" w:rsidP="001B62ED">
            <w:pPr>
              <w:jc w:val="center"/>
            </w:pPr>
            <w:r w:rsidRPr="000C34AA">
              <w:t>Comments</w:t>
            </w:r>
          </w:p>
        </w:tc>
      </w:tr>
      <w:tr w:rsidR="007D1A02" w:rsidRPr="000C34AA" w14:paraId="4E07F4F0" w14:textId="77777777" w:rsidTr="001B62ED">
        <w:tc>
          <w:tcPr>
            <w:tcW w:w="1885" w:type="dxa"/>
            <w:vMerge/>
            <w:shd w:val="clear" w:color="auto" w:fill="E7E6E6" w:themeFill="background2"/>
          </w:tcPr>
          <w:p w14:paraId="2EF4EF10" w14:textId="77777777" w:rsidR="007D1A02" w:rsidRPr="000C34AA" w:rsidRDefault="007D1A02" w:rsidP="001B62ED"/>
        </w:tc>
        <w:tc>
          <w:tcPr>
            <w:tcW w:w="990" w:type="dxa"/>
            <w:shd w:val="clear" w:color="auto" w:fill="E7E6E6" w:themeFill="background2"/>
          </w:tcPr>
          <w:p w14:paraId="05841341" w14:textId="77777777" w:rsidR="007D1A02" w:rsidRPr="000C34AA" w:rsidRDefault="007D1A02" w:rsidP="001B62ED">
            <w:pPr>
              <w:jc w:val="center"/>
            </w:pPr>
            <w:r w:rsidRPr="000C34AA">
              <w:t>Success</w:t>
            </w:r>
          </w:p>
        </w:tc>
        <w:tc>
          <w:tcPr>
            <w:tcW w:w="990" w:type="dxa"/>
            <w:shd w:val="clear" w:color="auto" w:fill="E7E6E6" w:themeFill="background2"/>
          </w:tcPr>
          <w:p w14:paraId="36E3614E" w14:textId="77777777" w:rsidR="007D1A02" w:rsidRPr="000C34AA" w:rsidRDefault="007D1A02" w:rsidP="001B62ED">
            <w:pPr>
              <w:jc w:val="center"/>
            </w:pPr>
            <w:r w:rsidRPr="000C34AA">
              <w:t>Failure</w:t>
            </w:r>
          </w:p>
        </w:tc>
        <w:tc>
          <w:tcPr>
            <w:tcW w:w="990" w:type="dxa"/>
            <w:shd w:val="clear" w:color="auto" w:fill="E7E6E6" w:themeFill="background2"/>
          </w:tcPr>
          <w:p w14:paraId="4C18CC1F" w14:textId="77777777" w:rsidR="007D1A02" w:rsidRPr="000C34AA" w:rsidRDefault="007D1A02" w:rsidP="001B62ED">
            <w:pPr>
              <w:jc w:val="center"/>
            </w:pPr>
            <w:r w:rsidRPr="000C34AA">
              <w:t>Success</w:t>
            </w:r>
          </w:p>
        </w:tc>
        <w:tc>
          <w:tcPr>
            <w:tcW w:w="990" w:type="dxa"/>
            <w:shd w:val="clear" w:color="auto" w:fill="E7E6E6" w:themeFill="background2"/>
          </w:tcPr>
          <w:p w14:paraId="6E5B927B" w14:textId="77777777" w:rsidR="007D1A02" w:rsidRPr="000C34AA" w:rsidRDefault="007D1A02" w:rsidP="001B62ED">
            <w:pPr>
              <w:jc w:val="center"/>
            </w:pPr>
            <w:r w:rsidRPr="000C34AA">
              <w:t>Failure</w:t>
            </w:r>
          </w:p>
        </w:tc>
        <w:tc>
          <w:tcPr>
            <w:tcW w:w="9322" w:type="dxa"/>
            <w:vMerge/>
            <w:shd w:val="clear" w:color="auto" w:fill="E7E6E6" w:themeFill="background2"/>
          </w:tcPr>
          <w:p w14:paraId="4A0F74FD" w14:textId="77777777" w:rsidR="007D1A02" w:rsidRPr="000C34AA" w:rsidRDefault="007D1A02" w:rsidP="001B62ED"/>
        </w:tc>
      </w:tr>
      <w:tr w:rsidR="007D1A02" w:rsidRPr="000C34AA" w14:paraId="6BE152B2" w14:textId="77777777" w:rsidTr="001B62ED">
        <w:tc>
          <w:tcPr>
            <w:tcW w:w="1885" w:type="dxa"/>
          </w:tcPr>
          <w:p w14:paraId="224C6BAA" w14:textId="77777777" w:rsidR="007D1A02" w:rsidRPr="000C34AA" w:rsidRDefault="007D1A02" w:rsidP="001B62ED">
            <w:r w:rsidRPr="000C34AA">
              <w:t>Domain Controller</w:t>
            </w:r>
          </w:p>
        </w:tc>
        <w:tc>
          <w:tcPr>
            <w:tcW w:w="990" w:type="dxa"/>
          </w:tcPr>
          <w:p w14:paraId="68CB0F61" w14:textId="77777777" w:rsidR="007D1A02" w:rsidRPr="000C34AA" w:rsidRDefault="007D1A02" w:rsidP="001B62ED">
            <w:pPr>
              <w:jc w:val="center"/>
            </w:pPr>
            <w:r w:rsidRPr="00B83E62">
              <w:rPr>
                <w:color w:val="00B0F0"/>
              </w:rPr>
              <w:t>IF</w:t>
            </w:r>
          </w:p>
        </w:tc>
        <w:tc>
          <w:tcPr>
            <w:tcW w:w="990" w:type="dxa"/>
          </w:tcPr>
          <w:p w14:paraId="5119E609" w14:textId="77777777" w:rsidR="007D1A02" w:rsidRPr="000C34AA" w:rsidRDefault="007D1A02" w:rsidP="001B62ED">
            <w:pPr>
              <w:jc w:val="center"/>
            </w:pPr>
            <w:r w:rsidRPr="00B83E62">
              <w:rPr>
                <w:color w:val="00B0F0"/>
              </w:rPr>
              <w:t>IF</w:t>
            </w:r>
          </w:p>
        </w:tc>
        <w:tc>
          <w:tcPr>
            <w:tcW w:w="990" w:type="dxa"/>
          </w:tcPr>
          <w:p w14:paraId="699AD364" w14:textId="77777777" w:rsidR="007D1A02" w:rsidRPr="000C34AA" w:rsidRDefault="007D1A02" w:rsidP="001B62ED">
            <w:pPr>
              <w:jc w:val="center"/>
            </w:pPr>
            <w:r w:rsidRPr="00B83E62">
              <w:rPr>
                <w:color w:val="00B0F0"/>
              </w:rPr>
              <w:t>IF</w:t>
            </w:r>
          </w:p>
        </w:tc>
        <w:tc>
          <w:tcPr>
            <w:tcW w:w="990" w:type="dxa"/>
          </w:tcPr>
          <w:p w14:paraId="73AC8149" w14:textId="77777777" w:rsidR="007D1A02" w:rsidRPr="000C34AA" w:rsidRDefault="007D1A02" w:rsidP="001B62ED">
            <w:pPr>
              <w:jc w:val="center"/>
            </w:pPr>
            <w:r w:rsidRPr="00B83E62">
              <w:rPr>
                <w:color w:val="00B0F0"/>
              </w:rPr>
              <w:t>IF</w:t>
            </w:r>
          </w:p>
        </w:tc>
        <w:tc>
          <w:tcPr>
            <w:tcW w:w="9322" w:type="dxa"/>
          </w:tcPr>
          <w:p w14:paraId="3BE8C52E" w14:textId="77777777" w:rsidR="007D1A02" w:rsidRPr="000C34AA" w:rsidRDefault="007D1A02" w:rsidP="001B62ED">
            <w:r w:rsidRPr="00B83E62">
              <w:rPr>
                <w:color w:val="00B0F0"/>
              </w:rPr>
              <w:t>IF</w:t>
            </w:r>
            <w:r>
              <w:t xml:space="preserve"> – Events in t</w:t>
            </w:r>
            <w:r w:rsidRPr="00536DE2">
              <w:t xml:space="preserve">his </w:t>
            </w:r>
            <w:r>
              <w:t>subcategory</w:t>
            </w:r>
            <w:r w:rsidRPr="00536DE2">
              <w:t xml:space="preserve"> typically </w:t>
            </w:r>
            <w:r>
              <w:t>have an</w:t>
            </w:r>
            <w:r w:rsidRPr="00536DE2">
              <w:t xml:space="preserve"> informational </w:t>
            </w:r>
            <w:r>
              <w:t>purpose</w:t>
            </w:r>
            <w:r w:rsidRPr="00536DE2">
              <w:t xml:space="preserve"> and it is difficult to detect any malicious activity using </w:t>
            </w:r>
            <w:r>
              <w:t>these</w:t>
            </w:r>
            <w:r w:rsidRPr="00536DE2">
              <w:t xml:space="preserve"> event</w:t>
            </w:r>
            <w:r>
              <w:t>s</w:t>
            </w:r>
            <w:r w:rsidRPr="00536DE2">
              <w:t>.</w:t>
            </w:r>
            <w:r>
              <w:t xml:space="preserve"> It’s mainly used for DPAPI troubleshooting.</w:t>
            </w:r>
          </w:p>
        </w:tc>
      </w:tr>
      <w:tr w:rsidR="007D1A02" w:rsidRPr="000C34AA" w14:paraId="670A95D1" w14:textId="77777777" w:rsidTr="001B62ED">
        <w:tc>
          <w:tcPr>
            <w:tcW w:w="1885" w:type="dxa"/>
          </w:tcPr>
          <w:p w14:paraId="3E2E6077" w14:textId="77777777" w:rsidR="007D1A02" w:rsidRPr="000C34AA" w:rsidRDefault="007D1A02" w:rsidP="001B62ED">
            <w:r w:rsidRPr="000C34AA">
              <w:t>Member Server</w:t>
            </w:r>
          </w:p>
        </w:tc>
        <w:tc>
          <w:tcPr>
            <w:tcW w:w="990" w:type="dxa"/>
          </w:tcPr>
          <w:p w14:paraId="14377AFE" w14:textId="77777777" w:rsidR="007D1A02" w:rsidRPr="000C34AA" w:rsidRDefault="007D1A02" w:rsidP="001B62ED">
            <w:pPr>
              <w:jc w:val="center"/>
            </w:pPr>
            <w:r w:rsidRPr="00B83E62">
              <w:rPr>
                <w:color w:val="00B0F0"/>
              </w:rPr>
              <w:t>IF</w:t>
            </w:r>
          </w:p>
        </w:tc>
        <w:tc>
          <w:tcPr>
            <w:tcW w:w="990" w:type="dxa"/>
          </w:tcPr>
          <w:p w14:paraId="2F7619DF" w14:textId="77777777" w:rsidR="007D1A02" w:rsidRPr="000C34AA" w:rsidRDefault="007D1A02" w:rsidP="001B62ED">
            <w:pPr>
              <w:jc w:val="center"/>
            </w:pPr>
            <w:r w:rsidRPr="00B83E62">
              <w:rPr>
                <w:color w:val="00B0F0"/>
              </w:rPr>
              <w:t>IF</w:t>
            </w:r>
          </w:p>
        </w:tc>
        <w:tc>
          <w:tcPr>
            <w:tcW w:w="990" w:type="dxa"/>
          </w:tcPr>
          <w:p w14:paraId="60CB514F" w14:textId="77777777" w:rsidR="007D1A02" w:rsidRPr="000C34AA" w:rsidRDefault="007D1A02" w:rsidP="001B62ED">
            <w:pPr>
              <w:jc w:val="center"/>
            </w:pPr>
            <w:r w:rsidRPr="00B83E62">
              <w:rPr>
                <w:color w:val="00B0F0"/>
              </w:rPr>
              <w:t>IF</w:t>
            </w:r>
          </w:p>
        </w:tc>
        <w:tc>
          <w:tcPr>
            <w:tcW w:w="990" w:type="dxa"/>
          </w:tcPr>
          <w:p w14:paraId="72FB209C" w14:textId="77777777" w:rsidR="007D1A02" w:rsidRPr="000C34AA" w:rsidRDefault="007D1A02" w:rsidP="001B62ED">
            <w:pPr>
              <w:jc w:val="center"/>
            </w:pPr>
            <w:r w:rsidRPr="00B83E62">
              <w:rPr>
                <w:color w:val="00B0F0"/>
              </w:rPr>
              <w:t>IF</w:t>
            </w:r>
          </w:p>
        </w:tc>
        <w:tc>
          <w:tcPr>
            <w:tcW w:w="9322" w:type="dxa"/>
          </w:tcPr>
          <w:p w14:paraId="271EE381" w14:textId="77777777" w:rsidR="007D1A02" w:rsidRPr="000C34AA" w:rsidRDefault="007D1A02" w:rsidP="001B62ED">
            <w:r w:rsidRPr="00B83E62">
              <w:rPr>
                <w:color w:val="00B0F0"/>
              </w:rPr>
              <w:t>IF</w:t>
            </w:r>
            <w:r>
              <w:t xml:space="preserve"> – Events in t</w:t>
            </w:r>
            <w:r w:rsidRPr="00536DE2">
              <w:t xml:space="preserve">his </w:t>
            </w:r>
            <w:r>
              <w:t>subcategory</w:t>
            </w:r>
            <w:r w:rsidRPr="00536DE2">
              <w:t xml:space="preserve"> typically </w:t>
            </w:r>
            <w:r>
              <w:t>have an</w:t>
            </w:r>
            <w:r w:rsidRPr="00536DE2">
              <w:t xml:space="preserve"> informational </w:t>
            </w:r>
            <w:r>
              <w:t>purpose</w:t>
            </w:r>
            <w:r w:rsidRPr="00536DE2">
              <w:t xml:space="preserve"> and it is difficult to detect any malicious activity using </w:t>
            </w:r>
            <w:r>
              <w:t>these</w:t>
            </w:r>
            <w:r w:rsidRPr="00536DE2">
              <w:t xml:space="preserve"> event</w:t>
            </w:r>
            <w:r>
              <w:t>s</w:t>
            </w:r>
            <w:r w:rsidRPr="00536DE2">
              <w:t>.</w:t>
            </w:r>
            <w:r>
              <w:t xml:space="preserve"> It’s mainly used for DPAPI troubleshooting.</w:t>
            </w:r>
          </w:p>
        </w:tc>
      </w:tr>
      <w:tr w:rsidR="007D1A02" w:rsidRPr="000C34AA" w14:paraId="0A406750" w14:textId="77777777" w:rsidTr="001B62ED">
        <w:tc>
          <w:tcPr>
            <w:tcW w:w="1885" w:type="dxa"/>
          </w:tcPr>
          <w:p w14:paraId="1C22577B" w14:textId="77777777" w:rsidR="007D1A02" w:rsidRPr="000C34AA" w:rsidRDefault="007D1A02" w:rsidP="001B62ED">
            <w:r w:rsidRPr="000C34AA">
              <w:t>Workstation</w:t>
            </w:r>
          </w:p>
        </w:tc>
        <w:tc>
          <w:tcPr>
            <w:tcW w:w="990" w:type="dxa"/>
          </w:tcPr>
          <w:p w14:paraId="6C82DA61" w14:textId="77777777" w:rsidR="007D1A02" w:rsidRPr="000C34AA" w:rsidRDefault="007D1A02" w:rsidP="001B62ED">
            <w:pPr>
              <w:jc w:val="center"/>
            </w:pPr>
            <w:r w:rsidRPr="00B83E62">
              <w:rPr>
                <w:color w:val="00B0F0"/>
              </w:rPr>
              <w:t>IF</w:t>
            </w:r>
          </w:p>
        </w:tc>
        <w:tc>
          <w:tcPr>
            <w:tcW w:w="990" w:type="dxa"/>
          </w:tcPr>
          <w:p w14:paraId="7300AD20" w14:textId="77777777" w:rsidR="007D1A02" w:rsidRPr="000C34AA" w:rsidRDefault="007D1A02" w:rsidP="001B62ED">
            <w:pPr>
              <w:jc w:val="center"/>
            </w:pPr>
            <w:r w:rsidRPr="00B83E62">
              <w:rPr>
                <w:color w:val="00B0F0"/>
              </w:rPr>
              <w:t>IF</w:t>
            </w:r>
          </w:p>
        </w:tc>
        <w:tc>
          <w:tcPr>
            <w:tcW w:w="990" w:type="dxa"/>
          </w:tcPr>
          <w:p w14:paraId="7BFEA86C" w14:textId="77777777" w:rsidR="007D1A02" w:rsidRPr="000C34AA" w:rsidRDefault="007D1A02" w:rsidP="001B62ED">
            <w:pPr>
              <w:jc w:val="center"/>
            </w:pPr>
            <w:r w:rsidRPr="00B83E62">
              <w:rPr>
                <w:color w:val="00B0F0"/>
              </w:rPr>
              <w:t>IF</w:t>
            </w:r>
          </w:p>
        </w:tc>
        <w:tc>
          <w:tcPr>
            <w:tcW w:w="990" w:type="dxa"/>
          </w:tcPr>
          <w:p w14:paraId="7390248D" w14:textId="77777777" w:rsidR="007D1A02" w:rsidRPr="000C34AA" w:rsidRDefault="007D1A02" w:rsidP="001B62ED">
            <w:pPr>
              <w:jc w:val="center"/>
            </w:pPr>
            <w:r w:rsidRPr="00B83E62">
              <w:rPr>
                <w:color w:val="00B0F0"/>
              </w:rPr>
              <w:t>IF</w:t>
            </w:r>
          </w:p>
        </w:tc>
        <w:tc>
          <w:tcPr>
            <w:tcW w:w="9322" w:type="dxa"/>
          </w:tcPr>
          <w:p w14:paraId="7BD73605" w14:textId="77777777" w:rsidR="007D1A02" w:rsidRPr="000C34AA" w:rsidRDefault="007D1A02" w:rsidP="001B62ED">
            <w:r w:rsidRPr="00B83E62">
              <w:rPr>
                <w:color w:val="00B0F0"/>
              </w:rPr>
              <w:t>IF</w:t>
            </w:r>
            <w:r>
              <w:t xml:space="preserve"> – Events in t</w:t>
            </w:r>
            <w:r w:rsidRPr="00536DE2">
              <w:t xml:space="preserve">his </w:t>
            </w:r>
            <w:r>
              <w:t>subcategory</w:t>
            </w:r>
            <w:r w:rsidRPr="00536DE2">
              <w:t xml:space="preserve"> typically </w:t>
            </w:r>
            <w:r>
              <w:t>have an</w:t>
            </w:r>
            <w:r w:rsidRPr="00536DE2">
              <w:t xml:space="preserve"> informational </w:t>
            </w:r>
            <w:r>
              <w:t>purpose</w:t>
            </w:r>
            <w:r w:rsidRPr="00536DE2">
              <w:t xml:space="preserve"> and it is difficult to detect any malicious activity using </w:t>
            </w:r>
            <w:r>
              <w:t>these</w:t>
            </w:r>
            <w:r w:rsidRPr="00536DE2">
              <w:t xml:space="preserve"> event</w:t>
            </w:r>
            <w:r>
              <w:t>s</w:t>
            </w:r>
            <w:r w:rsidRPr="00536DE2">
              <w:t>.</w:t>
            </w:r>
            <w:r>
              <w:t xml:space="preserve"> It’s mainly used for DPAPI troubleshooting.</w:t>
            </w:r>
          </w:p>
        </w:tc>
      </w:tr>
    </w:tbl>
    <w:p w14:paraId="10A13A1E" w14:textId="77777777" w:rsidR="007D1A02" w:rsidRDefault="007D1A02" w:rsidP="00344CFF">
      <w:pPr>
        <w:rPr>
          <w:b/>
        </w:rPr>
      </w:pPr>
    </w:p>
    <w:p w14:paraId="05DD65F8" w14:textId="63C82786" w:rsidR="00BC6D78" w:rsidRPr="000C34AA" w:rsidRDefault="00BC6D78" w:rsidP="00344CFF">
      <w:pPr>
        <w:rPr>
          <w:b/>
        </w:rPr>
      </w:pPr>
      <w:r w:rsidRPr="000C34AA">
        <w:rPr>
          <w:b/>
        </w:rPr>
        <w:t>Events List:</w:t>
      </w:r>
    </w:p>
    <w:p w14:paraId="199D867B" w14:textId="77777777" w:rsidR="00BC6D78" w:rsidRPr="000C34AA" w:rsidRDefault="005A1B89" w:rsidP="00CC3659">
      <w:pPr>
        <w:pStyle w:val="ListParagraph"/>
        <w:numPr>
          <w:ilvl w:val="0"/>
          <w:numId w:val="15"/>
        </w:numPr>
        <w:rPr>
          <w:lang w:val="en-GB"/>
        </w:rPr>
      </w:pPr>
      <w:hyperlink w:anchor="_4692(S):_Backup_of" w:history="1">
        <w:r w:rsidR="00BC6D78" w:rsidRPr="000C34AA">
          <w:rPr>
            <w:rStyle w:val="Hyperlink"/>
            <w:lang w:val="en-GB"/>
          </w:rPr>
          <w:t>4692</w:t>
        </w:r>
      </w:hyperlink>
      <w:r w:rsidR="00BC6D78" w:rsidRPr="000C34AA">
        <w:rPr>
          <w:lang w:val="en-GB"/>
        </w:rPr>
        <w:t>(S, F): Backup of data protection master key was attempted.</w:t>
      </w:r>
    </w:p>
    <w:p w14:paraId="4B3CD6AE" w14:textId="77777777" w:rsidR="00BC6D78" w:rsidRPr="000C34AA" w:rsidRDefault="005A1B89" w:rsidP="00CC3659">
      <w:pPr>
        <w:pStyle w:val="ListParagraph"/>
        <w:numPr>
          <w:ilvl w:val="0"/>
          <w:numId w:val="15"/>
        </w:numPr>
        <w:rPr>
          <w:lang w:val="en-GB"/>
        </w:rPr>
      </w:pPr>
      <w:hyperlink w:anchor="_4693(S,_F):_Recovery" w:history="1">
        <w:r w:rsidR="00BC6D78" w:rsidRPr="000C34AA">
          <w:rPr>
            <w:rStyle w:val="Hyperlink"/>
            <w:lang w:val="en-GB"/>
          </w:rPr>
          <w:t>4693</w:t>
        </w:r>
      </w:hyperlink>
      <w:r w:rsidR="00BC6D78" w:rsidRPr="000C34AA">
        <w:rPr>
          <w:lang w:val="en-GB"/>
        </w:rPr>
        <w:t>(S, F): Recovery of data protection master key was attempted.</w:t>
      </w:r>
    </w:p>
    <w:p w14:paraId="78049B50" w14:textId="77777777" w:rsidR="00BC6D78" w:rsidRPr="000C34AA" w:rsidRDefault="005A1B89" w:rsidP="00CC3659">
      <w:pPr>
        <w:pStyle w:val="ListParagraph"/>
        <w:numPr>
          <w:ilvl w:val="0"/>
          <w:numId w:val="15"/>
        </w:numPr>
        <w:rPr>
          <w:lang w:val="en-GB"/>
        </w:rPr>
      </w:pPr>
      <w:hyperlink w:anchor="_4694(S,_F):_Protection" w:history="1">
        <w:r w:rsidR="00BC6D78" w:rsidRPr="000C34AA">
          <w:rPr>
            <w:rStyle w:val="Hyperlink"/>
            <w:lang w:val="en-GB"/>
          </w:rPr>
          <w:t>4694</w:t>
        </w:r>
      </w:hyperlink>
      <w:r w:rsidR="00BC6D78" w:rsidRPr="000C34AA">
        <w:rPr>
          <w:lang w:val="en-GB"/>
        </w:rPr>
        <w:t>(S, F): Protection of auditable protected data was attempted.</w:t>
      </w:r>
    </w:p>
    <w:p w14:paraId="63C73E8D" w14:textId="77777777" w:rsidR="00BC6D78" w:rsidRPr="000C34AA" w:rsidRDefault="005A1B89" w:rsidP="00CC3659">
      <w:pPr>
        <w:pStyle w:val="ListParagraph"/>
        <w:numPr>
          <w:ilvl w:val="0"/>
          <w:numId w:val="15"/>
        </w:numPr>
        <w:rPr>
          <w:lang w:val="en-GB"/>
        </w:rPr>
      </w:pPr>
      <w:hyperlink w:anchor="_4695(S,F):_Unprotection_of" w:history="1">
        <w:r w:rsidR="00BC6D78" w:rsidRPr="000C34AA">
          <w:rPr>
            <w:rStyle w:val="Hyperlink"/>
            <w:lang w:val="en-GB"/>
          </w:rPr>
          <w:t>4695</w:t>
        </w:r>
      </w:hyperlink>
      <w:r w:rsidR="00BC6D78" w:rsidRPr="000C34AA">
        <w:rPr>
          <w:lang w:val="en-GB"/>
        </w:rPr>
        <w:t>(S, F): Unprotection of auditable protected data was attempted.</w:t>
      </w:r>
    </w:p>
    <w:p w14:paraId="6DB7960A" w14:textId="77777777" w:rsidR="00BC6D78" w:rsidRPr="00536DE2" w:rsidRDefault="00BC6D78" w:rsidP="006E0537">
      <w:pPr>
        <w:pStyle w:val="Heading3"/>
      </w:pPr>
      <w:bookmarkStart w:id="210" w:name="_4692(S):_Backup_of"/>
      <w:bookmarkStart w:id="211" w:name="_4692(S,_F):_Backup"/>
      <w:bookmarkStart w:id="212" w:name="_Toc450741867"/>
      <w:bookmarkEnd w:id="210"/>
      <w:bookmarkEnd w:id="211"/>
      <w:r w:rsidRPr="00536DE2">
        <w:lastRenderedPageBreak/>
        <w:t>4692(</w:t>
      </w:r>
      <w:r w:rsidRPr="00536DE2">
        <w:rPr>
          <w:color w:val="538135" w:themeColor="accent6" w:themeShade="BF"/>
        </w:rPr>
        <w:t xml:space="preserve">S, </w:t>
      </w:r>
      <w:r w:rsidRPr="00536DE2">
        <w:rPr>
          <w:color w:val="FF0000"/>
        </w:rPr>
        <w:t>F</w:t>
      </w:r>
      <w:r w:rsidRPr="00536DE2">
        <w:t>): Backup of data protection master key was attempted.</w:t>
      </w:r>
      <w:bookmarkEnd w:id="212"/>
    </w:p>
    <w:p w14:paraId="3703F046" w14:textId="2DFDD823" w:rsidR="00BC6D78" w:rsidRPr="00536DE2" w:rsidRDefault="00BC6D78" w:rsidP="00325AF9">
      <w:pPr>
        <w:rPr>
          <w:b/>
          <w:u w:val="single"/>
        </w:rPr>
      </w:pPr>
      <w:r w:rsidRPr="00536DE2">
        <w:rPr>
          <w:b/>
          <w:noProof/>
          <w:u w:val="single"/>
        </w:rPr>
        <w:drawing>
          <wp:anchor distT="0" distB="0" distL="114300" distR="114300" simplePos="0" relativeHeight="251658276" behindDoc="1" locked="0" layoutInCell="1" allowOverlap="1" wp14:anchorId="2AE9730D" wp14:editId="58EF75BD">
            <wp:simplePos x="0" y="0"/>
            <wp:positionH relativeFrom="column">
              <wp:posOffset>-1905</wp:posOffset>
            </wp:positionH>
            <wp:positionV relativeFrom="paragraph">
              <wp:posOffset>1270</wp:posOffset>
            </wp:positionV>
            <wp:extent cx="3404870" cy="3006090"/>
            <wp:effectExtent l="0" t="0" r="5080" b="3810"/>
            <wp:wrapTight wrapText="bothSides">
              <wp:wrapPolygon edited="0">
                <wp:start x="0" y="0"/>
                <wp:lineTo x="0" y="21490"/>
                <wp:lineTo x="21511" y="21490"/>
                <wp:lineTo x="2151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404870" cy="3006090"/>
                    </a:xfrm>
                    <a:prstGeom prst="rect">
                      <a:avLst/>
                    </a:prstGeom>
                  </pic:spPr>
                </pic:pic>
              </a:graphicData>
            </a:graphic>
            <wp14:sizeRelH relativeFrom="margin">
              <wp14:pctWidth>0</wp14:pctWidth>
            </wp14:sizeRelH>
            <wp14:sizeRelV relativeFrom="margin">
              <wp14:pctHeight>0</wp14:pctHeight>
            </wp14:sizeRelV>
          </wp:anchor>
        </w:drawing>
      </w:r>
      <w:r w:rsidRPr="00536DE2">
        <w:rPr>
          <w:b/>
          <w:u w:val="single"/>
        </w:rPr>
        <w:t>Event Description</w:t>
      </w:r>
      <w:r w:rsidR="00B3551E">
        <w:rPr>
          <w:b/>
          <w:u w:val="single"/>
        </w:rPr>
        <w:t>:</w:t>
      </w:r>
    </w:p>
    <w:p w14:paraId="2D2583F9" w14:textId="1D50D90C" w:rsidR="00BC6D78" w:rsidRPr="00536DE2" w:rsidRDefault="00C70937" w:rsidP="00325AF9">
      <w:r>
        <w:t>This event generates</w:t>
      </w:r>
      <w:r w:rsidR="00BC6D78" w:rsidRPr="00536DE2">
        <w:t xml:space="preserve"> every time </w:t>
      </w:r>
      <w:r>
        <w:t>that a backup is attempted for the</w:t>
      </w:r>
      <w:r w:rsidR="00BC6D78" w:rsidRPr="00536DE2">
        <w:t xml:space="preserve"> </w:t>
      </w:r>
      <w:hyperlink r:id="rId191" w:history="1">
        <w:r w:rsidR="00BC6D78" w:rsidRPr="00942FB9">
          <w:rPr>
            <w:rStyle w:val="Hyperlink"/>
          </w:rPr>
          <w:t>DPAPI</w:t>
        </w:r>
      </w:hyperlink>
      <w:r w:rsidR="00BC6D78" w:rsidRPr="00536DE2">
        <w:t xml:space="preserve"> Master Key.</w:t>
      </w:r>
    </w:p>
    <w:p w14:paraId="1344B96E" w14:textId="6B4C94F1" w:rsidR="00BC6D78" w:rsidRDefault="00BC6D78" w:rsidP="00325AF9">
      <w:r w:rsidRPr="00536DE2">
        <w:t xml:space="preserve">When a computer is a member of a domain, DPAPI has a backup mechanism to allow unprotection of the data. When a Master Key is generated, DPAPI </w:t>
      </w:r>
      <w:r w:rsidR="0078024E">
        <w:t>communicates with</w:t>
      </w:r>
      <w:r w:rsidRPr="00536DE2">
        <w:t xml:space="preserve"> a </w:t>
      </w:r>
      <w:r w:rsidR="0078024E">
        <w:t>d</w:t>
      </w:r>
      <w:r w:rsidRPr="00536DE2">
        <w:t xml:space="preserve">omain </w:t>
      </w:r>
      <w:r w:rsidR="0078024E">
        <w:t>c</w:t>
      </w:r>
      <w:r w:rsidRPr="00536DE2">
        <w:t xml:space="preserve">ontroller. Domain </w:t>
      </w:r>
      <w:r w:rsidR="0078024E">
        <w:t>c</w:t>
      </w:r>
      <w:r w:rsidRPr="00536DE2">
        <w:t xml:space="preserve">ontrollers have a domain-wide public/private key pair, associated solely with DPAPI. The local DPAPI client gets the </w:t>
      </w:r>
      <w:r w:rsidR="0078024E">
        <w:t>d</w:t>
      </w:r>
      <w:r w:rsidRPr="00536DE2">
        <w:t xml:space="preserve">omain </w:t>
      </w:r>
      <w:r w:rsidR="0078024E">
        <w:t>c</w:t>
      </w:r>
      <w:r w:rsidRPr="00536DE2">
        <w:t xml:space="preserve">ontroller public key from a </w:t>
      </w:r>
      <w:r w:rsidR="0078024E">
        <w:t>d</w:t>
      </w:r>
      <w:r w:rsidRPr="00536DE2">
        <w:t xml:space="preserve">omain </w:t>
      </w:r>
      <w:r w:rsidR="0078024E">
        <w:t>c</w:t>
      </w:r>
      <w:r w:rsidRPr="00536DE2">
        <w:t xml:space="preserve">ontroller by using a mutually authenticated and privacy protected RPC call. The client encrypts the Master Key with the </w:t>
      </w:r>
      <w:r w:rsidR="0078024E">
        <w:t>d</w:t>
      </w:r>
      <w:r w:rsidRPr="00536DE2">
        <w:t xml:space="preserve">omain </w:t>
      </w:r>
      <w:r w:rsidR="0078024E">
        <w:t>c</w:t>
      </w:r>
      <w:r w:rsidRPr="00536DE2">
        <w:t>ontroller public key. It then stores this backup Master Key along with the Master Key protected by the user's password.</w:t>
      </w:r>
    </w:p>
    <w:p w14:paraId="4E8A7FDC" w14:textId="44A2FA51" w:rsidR="00BC6D78" w:rsidRPr="00536DE2" w:rsidRDefault="00BC6D78" w:rsidP="00143DCF">
      <w:r>
        <w:t xml:space="preserve">Periodically, a domain-joined machine will try to </w:t>
      </w:r>
      <w:r w:rsidR="00EA6B5E">
        <w:t xml:space="preserve">send </w:t>
      </w:r>
      <w:r w:rsidR="00535190">
        <w:t xml:space="preserve">an </w:t>
      </w:r>
      <w:r>
        <w:t>RPC</w:t>
      </w:r>
      <w:r w:rsidR="00EA6B5E">
        <w:t xml:space="preserve"> request</w:t>
      </w:r>
      <w:r>
        <w:t xml:space="preserve"> to a domain controller to back up </w:t>
      </w:r>
      <w:r w:rsidR="009B317B">
        <w:t xml:space="preserve">the </w:t>
      </w:r>
      <w:r>
        <w:t xml:space="preserve">user’s master key so that </w:t>
      </w:r>
      <w:r w:rsidR="009B317B">
        <w:t>the user</w:t>
      </w:r>
      <w:r>
        <w:t xml:space="preserve"> can recover secrets in case </w:t>
      </w:r>
      <w:r w:rsidR="009B317B">
        <w:t>his or her</w:t>
      </w:r>
      <w:r>
        <w:t xml:space="preserve"> password has to be reset. Although </w:t>
      </w:r>
      <w:r w:rsidR="007232C6">
        <w:t>the user's</w:t>
      </w:r>
      <w:r>
        <w:t xml:space="preserve"> keys are stored in </w:t>
      </w:r>
      <w:r w:rsidR="009B317B">
        <w:t>the</w:t>
      </w:r>
      <w:r>
        <w:t xml:space="preserve"> user profile, a </w:t>
      </w:r>
      <w:r w:rsidR="009B317B">
        <w:t>domain controller</w:t>
      </w:r>
      <w:r>
        <w:t xml:space="preserve"> must be contacted to encrypt </w:t>
      </w:r>
      <w:r w:rsidR="009B317B">
        <w:t>the</w:t>
      </w:r>
      <w:r>
        <w:t xml:space="preserve"> master key with a domain recovery key.</w:t>
      </w:r>
    </w:p>
    <w:p w14:paraId="3257FF07" w14:textId="7AF9E0B7" w:rsidR="00BC6D78" w:rsidRPr="00536DE2" w:rsidRDefault="00BC6D78" w:rsidP="00325AF9">
      <w:r w:rsidRPr="00536DE2">
        <w:t xml:space="preserve">This event </w:t>
      </w:r>
      <w:r>
        <w:t xml:space="preserve">also </w:t>
      </w:r>
      <w:r w:rsidRPr="00536DE2">
        <w:t xml:space="preserve">generates every time </w:t>
      </w:r>
      <w:r w:rsidR="009B317B">
        <w:t xml:space="preserve">a </w:t>
      </w:r>
      <w:r w:rsidRPr="00536DE2">
        <w:t>new DPAPI Master Key is generated, for example.</w:t>
      </w:r>
    </w:p>
    <w:p w14:paraId="74DF7CCB" w14:textId="2557DC73" w:rsidR="00BC6D78" w:rsidRPr="00536DE2" w:rsidRDefault="0095784A" w:rsidP="00325AF9">
      <w:r>
        <w:t>This event generates on domain controllers, member servers, and workstations.</w:t>
      </w:r>
    </w:p>
    <w:p w14:paraId="3CC35C00" w14:textId="495BD80B" w:rsidR="00BC6D78" w:rsidRPr="00536DE2" w:rsidRDefault="00BC6D78" w:rsidP="00325AF9">
      <w:r w:rsidRPr="00536DE2">
        <w:t xml:space="preserve">Failure event generates when </w:t>
      </w:r>
      <w:r w:rsidR="009B317B">
        <w:t xml:space="preserve">a </w:t>
      </w:r>
      <w:r w:rsidRPr="00536DE2">
        <w:t>Ma</w:t>
      </w:r>
      <w:r w:rsidR="009B317B">
        <w:t>ster Key backup operation fails</w:t>
      </w:r>
      <w:r w:rsidRPr="00536DE2">
        <w:t xml:space="preserve"> for some reason.</w:t>
      </w:r>
    </w:p>
    <w:p w14:paraId="2A82E542" w14:textId="49260AF3" w:rsidR="001E414F" w:rsidRPr="000901D7" w:rsidRDefault="001E414F" w:rsidP="001E414F">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36" w:history="1">
        <w:r w:rsidRPr="001E414F">
          <w:rPr>
            <w:rStyle w:val="Hyperlink"/>
            <w:b w:val="0"/>
          </w:rPr>
          <w:t>Security Monitoring Recommendations</w:t>
        </w:r>
      </w:hyperlink>
      <w:r w:rsidRPr="000901D7">
        <w:rPr>
          <w:b w:val="0"/>
        </w:rPr>
        <w:t xml:space="preserve"> for this event.</w:t>
      </w:r>
    </w:p>
    <w:p w14:paraId="2DAD4757" w14:textId="77777777" w:rsidR="00BC6D78" w:rsidRPr="00536DE2" w:rsidRDefault="00BC6D78" w:rsidP="00325AF9">
      <w:pPr>
        <w:rPr>
          <w:b/>
          <w:u w:val="single"/>
        </w:rPr>
      </w:pPr>
    </w:p>
    <w:p w14:paraId="6B969830" w14:textId="77777777" w:rsidR="00BC6D78" w:rsidRPr="00536DE2" w:rsidRDefault="00BC6D78" w:rsidP="00325AF9">
      <w:pPr>
        <w:rPr>
          <w:b/>
          <w:u w:val="single"/>
        </w:rPr>
      </w:pPr>
      <w:r w:rsidRPr="00536DE2">
        <w:rPr>
          <w:b/>
          <w:u w:val="single"/>
        </w:rPr>
        <w:t>Event XML:</w:t>
      </w:r>
    </w:p>
    <w:p w14:paraId="0B596380" w14:textId="77777777" w:rsidR="00BC6D78" w:rsidRPr="00536DE2" w:rsidRDefault="00BC6D78" w:rsidP="006162DF">
      <w:r w:rsidRPr="00536DE2">
        <w:t>- &lt;Event xmlns="http://schemas.microsoft.com/win/2004/08/events/event"&gt;</w:t>
      </w:r>
    </w:p>
    <w:p w14:paraId="7F4AD4ED" w14:textId="77777777" w:rsidR="00BC6D78" w:rsidRPr="00536DE2" w:rsidRDefault="00BC6D78" w:rsidP="006162DF">
      <w:r w:rsidRPr="00536DE2">
        <w:t>- &lt;System&gt;</w:t>
      </w:r>
    </w:p>
    <w:p w14:paraId="74D78779" w14:textId="77777777" w:rsidR="00BC6D78" w:rsidRPr="00536DE2" w:rsidRDefault="00BC6D78" w:rsidP="006162DF">
      <w:r w:rsidRPr="00536DE2">
        <w:t xml:space="preserve">  &lt;Provider Name="Microsoft-Windows-Security-Auditing" Guid="{54849625-5478-4994-A5BA-3E3B0328C30D}" /&gt; </w:t>
      </w:r>
    </w:p>
    <w:p w14:paraId="0B752512" w14:textId="77777777" w:rsidR="00BC6D78" w:rsidRPr="00536DE2" w:rsidRDefault="00BC6D78" w:rsidP="006162DF">
      <w:r w:rsidRPr="00536DE2">
        <w:t xml:space="preserve">  &lt;EventID&gt;4692&lt;/EventID&gt; </w:t>
      </w:r>
    </w:p>
    <w:p w14:paraId="281BDD9C" w14:textId="77777777" w:rsidR="00BC6D78" w:rsidRPr="00536DE2" w:rsidRDefault="00BC6D78" w:rsidP="006162DF">
      <w:r w:rsidRPr="00536DE2">
        <w:t xml:space="preserve">  &lt;Version&gt;0&lt;/Version&gt; </w:t>
      </w:r>
    </w:p>
    <w:p w14:paraId="50117ABE" w14:textId="77777777" w:rsidR="00BC6D78" w:rsidRPr="00536DE2" w:rsidRDefault="00BC6D78" w:rsidP="006162DF">
      <w:r w:rsidRPr="00536DE2">
        <w:t xml:space="preserve">  &lt;Level&gt;0&lt;/Level&gt; </w:t>
      </w:r>
    </w:p>
    <w:p w14:paraId="499EB964" w14:textId="77777777" w:rsidR="00BC6D78" w:rsidRPr="00536DE2" w:rsidRDefault="00BC6D78" w:rsidP="006162DF">
      <w:r w:rsidRPr="00536DE2">
        <w:t xml:space="preserve">  &lt;Task&gt;13314&lt;/Task&gt; </w:t>
      </w:r>
    </w:p>
    <w:p w14:paraId="693B2085" w14:textId="77777777" w:rsidR="00BC6D78" w:rsidRPr="00536DE2" w:rsidRDefault="00BC6D78" w:rsidP="006162DF">
      <w:r w:rsidRPr="00536DE2">
        <w:t xml:space="preserve">  &lt;Opcode&gt;0&lt;/Opcode&gt; </w:t>
      </w:r>
    </w:p>
    <w:p w14:paraId="1C5B7D70" w14:textId="77777777" w:rsidR="00BC6D78" w:rsidRPr="00536DE2" w:rsidRDefault="00BC6D78" w:rsidP="006162DF">
      <w:r w:rsidRPr="00536DE2">
        <w:t xml:space="preserve">  &lt;Keywords&gt;0x8020000000000000&lt;/Keywords&gt; </w:t>
      </w:r>
    </w:p>
    <w:p w14:paraId="7CE7F379" w14:textId="77777777" w:rsidR="00BC6D78" w:rsidRPr="00536DE2" w:rsidRDefault="00BC6D78" w:rsidP="006162DF">
      <w:r w:rsidRPr="00536DE2">
        <w:t xml:space="preserve">  &lt;TimeCreated SystemTime="2015-08-25T01:59:14.573672700Z" /&gt; </w:t>
      </w:r>
    </w:p>
    <w:p w14:paraId="6974553A" w14:textId="77777777" w:rsidR="00BC6D78" w:rsidRPr="00536DE2" w:rsidRDefault="00BC6D78" w:rsidP="006162DF">
      <w:r w:rsidRPr="00536DE2">
        <w:t xml:space="preserve">  &lt;EventRecordID&gt;176964&lt;/EventRecordID&gt; </w:t>
      </w:r>
    </w:p>
    <w:p w14:paraId="2EF67E0B" w14:textId="77777777" w:rsidR="00BC6D78" w:rsidRPr="00536DE2" w:rsidRDefault="00BC6D78" w:rsidP="006162DF">
      <w:r w:rsidRPr="00536DE2">
        <w:t xml:space="preserve">  &lt;Correlation /&gt; </w:t>
      </w:r>
    </w:p>
    <w:p w14:paraId="414E3C05" w14:textId="77777777" w:rsidR="00BC6D78" w:rsidRPr="00536DE2" w:rsidRDefault="00BC6D78" w:rsidP="006162DF">
      <w:r w:rsidRPr="00536DE2">
        <w:t xml:space="preserve">  &lt;Execution ProcessID="520" ThreadID="540" /&gt; </w:t>
      </w:r>
    </w:p>
    <w:p w14:paraId="7161655A" w14:textId="77777777" w:rsidR="00BC6D78" w:rsidRPr="00536DE2" w:rsidRDefault="00BC6D78" w:rsidP="006162DF">
      <w:r w:rsidRPr="00536DE2">
        <w:t xml:space="preserve">  &lt;Channel&gt;Security&lt;/Channel&gt; </w:t>
      </w:r>
    </w:p>
    <w:p w14:paraId="407A3039" w14:textId="77777777" w:rsidR="00BC6D78" w:rsidRPr="00536DE2" w:rsidRDefault="00BC6D78" w:rsidP="006162DF">
      <w:r w:rsidRPr="00536DE2">
        <w:t xml:space="preserve">  &lt;Computer&gt;DC01.contoso.local&lt;/Computer&gt; </w:t>
      </w:r>
    </w:p>
    <w:p w14:paraId="2A98BE5E" w14:textId="77777777" w:rsidR="00BC6D78" w:rsidRPr="00536DE2" w:rsidRDefault="00BC6D78" w:rsidP="006162DF">
      <w:r w:rsidRPr="00536DE2">
        <w:t xml:space="preserve">  &lt;Security /&gt; </w:t>
      </w:r>
    </w:p>
    <w:p w14:paraId="40CBF6D0" w14:textId="77777777" w:rsidR="00BC6D78" w:rsidRPr="00536DE2" w:rsidRDefault="00BC6D78" w:rsidP="006162DF">
      <w:r w:rsidRPr="00536DE2">
        <w:t xml:space="preserve">  &lt;/System&gt;</w:t>
      </w:r>
    </w:p>
    <w:p w14:paraId="6BC85B28" w14:textId="77777777" w:rsidR="00BC6D78" w:rsidRPr="00536DE2" w:rsidRDefault="00BC6D78" w:rsidP="006162DF">
      <w:r w:rsidRPr="00536DE2">
        <w:t>- &lt;EventData&gt;</w:t>
      </w:r>
    </w:p>
    <w:p w14:paraId="005E0652" w14:textId="77777777" w:rsidR="00BC6D78" w:rsidRPr="00536DE2" w:rsidRDefault="00BC6D78" w:rsidP="006162DF">
      <w:r w:rsidRPr="00536DE2">
        <w:lastRenderedPageBreak/>
        <w:t xml:space="preserve">  &lt;Data Name="SubjectUserSid"&gt;S-1-5-21-3457937927-2839227994-823803824-500&lt;/Data&gt; </w:t>
      </w:r>
    </w:p>
    <w:p w14:paraId="322523C6" w14:textId="77777777" w:rsidR="00BC6D78" w:rsidRPr="00536DE2" w:rsidRDefault="00BC6D78" w:rsidP="006162DF">
      <w:r w:rsidRPr="00536DE2">
        <w:t xml:space="preserve">  &lt;Data Name="SubjectUserName"&gt;ladmin&lt;/Data&gt; </w:t>
      </w:r>
    </w:p>
    <w:p w14:paraId="55DA2E4F" w14:textId="77777777" w:rsidR="00BC6D78" w:rsidRPr="00536DE2" w:rsidRDefault="00BC6D78" w:rsidP="006162DF">
      <w:r w:rsidRPr="00536DE2">
        <w:t xml:space="preserve">  &lt;Data Name="SubjectDomainName"&gt;CONTOSO&lt;/Data&gt; </w:t>
      </w:r>
    </w:p>
    <w:p w14:paraId="2E2F6A96" w14:textId="77777777" w:rsidR="00BC6D78" w:rsidRPr="00536DE2" w:rsidRDefault="00BC6D78" w:rsidP="006162DF">
      <w:r w:rsidRPr="00536DE2">
        <w:t xml:space="preserve">  &lt;Data Name="SubjectLogonId"&gt;0x30c08&lt;/Data&gt; </w:t>
      </w:r>
    </w:p>
    <w:p w14:paraId="6C18C6D2" w14:textId="77777777" w:rsidR="00BC6D78" w:rsidRPr="00536DE2" w:rsidRDefault="00BC6D78" w:rsidP="006162DF">
      <w:r w:rsidRPr="00536DE2">
        <w:t xml:space="preserve">  &lt;Data Name="MasterKeyId"&gt;16cfaea0-dbe3-4d92-9523-d494edb546bc&lt;/Data&gt; </w:t>
      </w:r>
    </w:p>
    <w:p w14:paraId="0D904753" w14:textId="77777777" w:rsidR="00BC6D78" w:rsidRPr="00536DE2" w:rsidRDefault="00BC6D78" w:rsidP="006162DF">
      <w:r w:rsidRPr="00536DE2">
        <w:t xml:space="preserve">  &lt;Data Name="RecoveryServer" /&gt; </w:t>
      </w:r>
    </w:p>
    <w:p w14:paraId="730CF751" w14:textId="77777777" w:rsidR="00BC6D78" w:rsidRPr="00536DE2" w:rsidRDefault="00BC6D78" w:rsidP="006162DF">
      <w:r w:rsidRPr="00536DE2">
        <w:t xml:space="preserve">  &lt;Data Name="RecoveryKeyId"&gt;806a0350-aeb1-4c56-91f9-ef16cf759291&lt;/Data&gt; </w:t>
      </w:r>
    </w:p>
    <w:p w14:paraId="5378D928" w14:textId="77777777" w:rsidR="00BC6D78" w:rsidRPr="00536DE2" w:rsidRDefault="00BC6D78" w:rsidP="006162DF">
      <w:r w:rsidRPr="00536DE2">
        <w:t xml:space="preserve">  &lt;Data Name="FailureReason"&gt;0x0&lt;/Data&gt; </w:t>
      </w:r>
    </w:p>
    <w:p w14:paraId="5E2FC1C0" w14:textId="77777777" w:rsidR="00BC6D78" w:rsidRPr="00536DE2" w:rsidRDefault="00BC6D78" w:rsidP="006162DF">
      <w:r w:rsidRPr="00536DE2">
        <w:t xml:space="preserve">  &lt;/EventData&gt;</w:t>
      </w:r>
    </w:p>
    <w:p w14:paraId="6928C401" w14:textId="77777777" w:rsidR="00BC6D78" w:rsidRPr="00536DE2" w:rsidRDefault="00BC6D78" w:rsidP="006162DF">
      <w:pPr>
        <w:rPr>
          <w:b/>
          <w:u w:val="single"/>
        </w:rPr>
      </w:pPr>
      <w:r w:rsidRPr="00536DE2">
        <w:t xml:space="preserve">  &lt;/Event&gt;</w:t>
      </w:r>
      <w:r w:rsidRPr="00536DE2">
        <w:rPr>
          <w:b/>
          <w:u w:val="single"/>
        </w:rPr>
        <w:t xml:space="preserve"> </w:t>
      </w:r>
    </w:p>
    <w:p w14:paraId="5BF451B9" w14:textId="77777777" w:rsidR="00BC6D78" w:rsidRPr="007C495C" w:rsidRDefault="00BC6D78" w:rsidP="00942FB9">
      <w:pPr>
        <w:rPr>
          <w:b/>
          <w:u w:val="single"/>
        </w:rPr>
      </w:pPr>
      <w:r w:rsidRPr="007C495C">
        <w:rPr>
          <w:b/>
          <w:u w:val="single"/>
        </w:rPr>
        <w:t>Required Server Roles:</w:t>
      </w:r>
      <w:r w:rsidRPr="007C495C">
        <w:t xml:space="preserve"> None.</w:t>
      </w:r>
    </w:p>
    <w:p w14:paraId="46F00D9C" w14:textId="77777777" w:rsidR="00BC6D78" w:rsidRPr="007C495C" w:rsidRDefault="00BC6D78" w:rsidP="00942FB9">
      <w:pPr>
        <w:rPr>
          <w:b/>
          <w:u w:val="single"/>
        </w:rPr>
      </w:pPr>
      <w:r w:rsidRPr="007C495C">
        <w:rPr>
          <w:b/>
          <w:u w:val="single"/>
        </w:rPr>
        <w:t>Minimum OS Version:</w:t>
      </w:r>
      <w:r w:rsidRPr="007C495C">
        <w:t xml:space="preserve"> Windows Server 2008, Windows Vista.</w:t>
      </w:r>
    </w:p>
    <w:p w14:paraId="0246E6A1" w14:textId="77777777" w:rsidR="00BC6D78" w:rsidRPr="007C495C" w:rsidRDefault="00BC6D78" w:rsidP="00942FB9">
      <w:pPr>
        <w:rPr>
          <w:b/>
          <w:u w:val="single"/>
        </w:rPr>
      </w:pPr>
      <w:r w:rsidRPr="007C495C">
        <w:rPr>
          <w:b/>
          <w:u w:val="single"/>
        </w:rPr>
        <w:t>Event Versions:</w:t>
      </w:r>
      <w:r w:rsidRPr="007C495C">
        <w:t xml:space="preserve"> 0.</w:t>
      </w:r>
    </w:p>
    <w:p w14:paraId="750A5081" w14:textId="021291F2" w:rsidR="00BC6D78" w:rsidRPr="00536DE2" w:rsidRDefault="00477850" w:rsidP="00325AF9">
      <w:pPr>
        <w:rPr>
          <w:b/>
          <w:u w:val="single"/>
        </w:rPr>
      </w:pPr>
      <w:r>
        <w:rPr>
          <w:b/>
          <w:u w:val="single"/>
        </w:rPr>
        <w:t>Field Descriptions:</w:t>
      </w:r>
    </w:p>
    <w:p w14:paraId="27BF508A" w14:textId="77777777" w:rsidR="00BC6D78" w:rsidRPr="00536DE2" w:rsidRDefault="00BC6D78" w:rsidP="00325AF9">
      <w:pPr>
        <w:rPr>
          <w:b/>
        </w:rPr>
      </w:pPr>
      <w:r w:rsidRPr="00536DE2">
        <w:rPr>
          <w:b/>
        </w:rPr>
        <w:t>Subject:</w:t>
      </w:r>
    </w:p>
    <w:p w14:paraId="71818948" w14:textId="36560C3B" w:rsidR="00BC6D78" w:rsidRPr="007C495C" w:rsidRDefault="00BC6D78" w:rsidP="00942FB9">
      <w:pPr>
        <w:pStyle w:val="ListParagraph"/>
        <w:numPr>
          <w:ilvl w:val="0"/>
          <w:numId w:val="6"/>
        </w:numPr>
      </w:pPr>
      <w:r w:rsidRPr="007C495C">
        <w:rPr>
          <w:b/>
        </w:rPr>
        <w:t xml:space="preserve">Security ID </w:t>
      </w:r>
      <w:r w:rsidRPr="007C495C">
        <w:t>[Type = SID]</w:t>
      </w:r>
      <w:r w:rsidRPr="007C495C">
        <w:rPr>
          <w:b/>
        </w:rPr>
        <w:t>:</w:t>
      </w:r>
      <w:r w:rsidRPr="007C495C">
        <w:t xml:space="preserve"> </w:t>
      </w:r>
      <w:r w:rsidR="004C4523">
        <w:t>SID of account that requested</w:t>
      </w:r>
      <w:r w:rsidRPr="007C495C">
        <w:t xml:space="preserve"> </w:t>
      </w:r>
      <w:r>
        <w:t>backup</w:t>
      </w:r>
      <w:r w:rsidRPr="007C495C">
        <w:t xml:space="preserve"> 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117C967B" w14:textId="52087FFA" w:rsidR="00BC6D78" w:rsidRPr="007C495C" w:rsidRDefault="00BC6D78" w:rsidP="00942FB9">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92" w:history="1">
        <w:r w:rsidR="00376484">
          <w:rPr>
            <w:rStyle w:val="Hyperlink"/>
            <w:b w:val="0"/>
          </w:rPr>
          <w:t>Security Identifiers</w:t>
        </w:r>
      </w:hyperlink>
      <w:r w:rsidRPr="007C495C">
        <w:rPr>
          <w:b w:val="0"/>
        </w:rPr>
        <w:t>.</w:t>
      </w:r>
    </w:p>
    <w:p w14:paraId="73A5A1F4" w14:textId="037461C4" w:rsidR="00BC6D78" w:rsidRPr="007C495C" w:rsidRDefault="00BC6D78" w:rsidP="00942FB9">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w:t>
      </w:r>
      <w:r w:rsidR="007B15AC">
        <w:t>name of the account that requested</w:t>
      </w:r>
      <w:r w:rsidRPr="007C495C">
        <w:t xml:space="preserve"> </w:t>
      </w:r>
      <w:r>
        <w:t>backup</w:t>
      </w:r>
      <w:r w:rsidRPr="007C495C">
        <w:t xml:space="preserve"> operation.</w:t>
      </w:r>
    </w:p>
    <w:p w14:paraId="34431377" w14:textId="5B5F090C" w:rsidR="00BC6D78" w:rsidRPr="007C495C" w:rsidRDefault="00BC6D78" w:rsidP="00942FB9">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0C4E7F98" w14:textId="77777777" w:rsidR="00BC6D78" w:rsidRPr="007C495C" w:rsidRDefault="00BC6D78" w:rsidP="00942FB9">
      <w:pPr>
        <w:pStyle w:val="ListParagraph"/>
        <w:numPr>
          <w:ilvl w:val="1"/>
          <w:numId w:val="6"/>
        </w:numPr>
      </w:pPr>
      <w:r w:rsidRPr="007C495C">
        <w:t>Domain NETBIOS name example: CONTOSO</w:t>
      </w:r>
    </w:p>
    <w:p w14:paraId="3A81A902" w14:textId="77777777" w:rsidR="00BC6D78" w:rsidRPr="007C495C" w:rsidRDefault="00BC6D78" w:rsidP="00942FB9">
      <w:pPr>
        <w:pStyle w:val="ListParagraph"/>
        <w:numPr>
          <w:ilvl w:val="1"/>
          <w:numId w:val="6"/>
        </w:numPr>
      </w:pPr>
      <w:r w:rsidRPr="007C495C">
        <w:t>Lowercase full domain name: contoso.local</w:t>
      </w:r>
    </w:p>
    <w:p w14:paraId="1B3D93CF" w14:textId="77777777" w:rsidR="00BC6D78" w:rsidRPr="007C495C" w:rsidRDefault="00BC6D78" w:rsidP="00942FB9">
      <w:pPr>
        <w:pStyle w:val="ListParagraph"/>
        <w:numPr>
          <w:ilvl w:val="1"/>
          <w:numId w:val="6"/>
        </w:numPr>
      </w:pPr>
      <w:r w:rsidRPr="007C495C">
        <w:t>Uppercase full domain name: CONTOSO.LOCAL</w:t>
      </w:r>
    </w:p>
    <w:p w14:paraId="245C3D20" w14:textId="77777777" w:rsidR="00BC6D78" w:rsidRPr="007C495C" w:rsidRDefault="00BC6D78" w:rsidP="00942FB9">
      <w:pPr>
        <w:pStyle w:val="ListParagraph"/>
        <w:numPr>
          <w:ilvl w:val="1"/>
          <w:numId w:val="6"/>
        </w:numPr>
      </w:pPr>
      <w:r w:rsidRPr="007C495C">
        <w:t xml:space="preserve">For some </w:t>
      </w:r>
      <w:hyperlink r:id="rId193" w:history="1">
        <w:r w:rsidRPr="007C495C">
          <w:rPr>
            <w:rStyle w:val="Hyperlink"/>
          </w:rPr>
          <w:t>well-known security principals</w:t>
        </w:r>
      </w:hyperlink>
      <w:r w:rsidRPr="007C495C">
        <w:t>, such as LOCAL SERVICE or ANONYMOUS LOGON, the value of this field is “NT AUTHORITY”.</w:t>
      </w:r>
    </w:p>
    <w:p w14:paraId="01A1AEB3" w14:textId="02B204A2" w:rsidR="00BC6D78" w:rsidRPr="007C495C" w:rsidRDefault="00376484" w:rsidP="00942FB9">
      <w:pPr>
        <w:pStyle w:val="ListParagraph"/>
        <w:numPr>
          <w:ilvl w:val="1"/>
          <w:numId w:val="6"/>
        </w:numPr>
      </w:pPr>
      <w:r>
        <w:t>For local user accounts, this field will contain the name of the computer or device that this account belongs to, for example: “Win81”.</w:t>
      </w:r>
    </w:p>
    <w:p w14:paraId="47696864" w14:textId="77777777" w:rsidR="00B237E2" w:rsidRDefault="00BC6D78" w:rsidP="00942FB9">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4C7721AB" w14:textId="4B639C21" w:rsidR="00BC6D78" w:rsidRPr="00536DE2" w:rsidRDefault="00BC6D78" w:rsidP="00F065F0">
      <w:pPr>
        <w:rPr>
          <w:b/>
        </w:rPr>
      </w:pPr>
      <w:r w:rsidRPr="00536DE2">
        <w:rPr>
          <w:b/>
        </w:rPr>
        <w:t>Key Information:</w:t>
      </w:r>
    </w:p>
    <w:p w14:paraId="11537175" w14:textId="77777777" w:rsidR="00BC6D78" w:rsidRPr="00536DE2" w:rsidRDefault="00BC6D78" w:rsidP="00CC3659">
      <w:pPr>
        <w:pStyle w:val="ListParagraph"/>
        <w:numPr>
          <w:ilvl w:val="0"/>
          <w:numId w:val="53"/>
        </w:numPr>
        <w:rPr>
          <w:b/>
        </w:rPr>
      </w:pPr>
      <w:r w:rsidRPr="00536DE2">
        <w:rPr>
          <w:b/>
        </w:rPr>
        <w:t>Key Identifier</w:t>
      </w:r>
      <w:r>
        <w:rPr>
          <w:b/>
        </w:rPr>
        <w:t xml:space="preserve"> </w:t>
      </w:r>
      <w:r w:rsidRPr="007C495C">
        <w:t>[Type = UnicodeString</w:t>
      </w:r>
      <w:r w:rsidRPr="00942FB9">
        <w:t xml:space="preserve">]: </w:t>
      </w:r>
      <w:r>
        <w:t>u</w:t>
      </w:r>
      <w:r w:rsidRPr="00942FB9">
        <w:t>nique identifier of a master key which backup was created.</w:t>
      </w:r>
      <w:r>
        <w:rPr>
          <w:b/>
        </w:rPr>
        <w:t xml:space="preserve"> </w:t>
      </w:r>
      <w:r w:rsidRPr="00536DE2">
        <w:t>The Master Key is used, with some additional data, to generate an actual symmetric session key to encrypt\decrypt the data</w:t>
      </w:r>
      <w:r>
        <w:t xml:space="preserve"> using DPAPI</w:t>
      </w:r>
      <w:r w:rsidRPr="00536DE2">
        <w:t>. All of user's Master Keys are located in user profile -&gt; %APPDATA%\Roaming\Microsoft\Windows\Protect\%SID% folder.</w:t>
      </w:r>
      <w:r>
        <w:t xml:space="preserve"> The name of every Master Key file is it’s ID.</w:t>
      </w:r>
    </w:p>
    <w:p w14:paraId="49344682" w14:textId="1B41147D" w:rsidR="00BC6D78" w:rsidRPr="00EB28BC" w:rsidRDefault="00BC6D78" w:rsidP="00CC3659">
      <w:pPr>
        <w:pStyle w:val="ListParagraph"/>
        <w:numPr>
          <w:ilvl w:val="0"/>
          <w:numId w:val="53"/>
        </w:numPr>
        <w:rPr>
          <w:b/>
        </w:rPr>
      </w:pPr>
      <w:r w:rsidRPr="00EB28BC">
        <w:rPr>
          <w:b/>
        </w:rPr>
        <w:t xml:space="preserve">Recovery Server </w:t>
      </w:r>
      <w:r w:rsidR="00376484">
        <w:t>[Type = UnicodeString]: the name (typically – DNS name) of the computer that you contacted to back up your Master Key.</w:t>
      </w:r>
      <w:r w:rsidRPr="00EB28BC">
        <w:t xml:space="preserve"> </w:t>
      </w:r>
      <w:r w:rsidR="00195262" w:rsidRPr="00EB28BC">
        <w:t xml:space="preserve"> </w:t>
      </w:r>
      <w:r w:rsidR="00195262">
        <w:t>For domain joined machines, i</w:t>
      </w:r>
      <w:r w:rsidRPr="00EB28BC">
        <w:t xml:space="preserve">t’s typically a name of </w:t>
      </w:r>
      <w:r w:rsidR="00195262">
        <w:t>a d</w:t>
      </w:r>
      <w:r w:rsidRPr="00EB28BC">
        <w:t xml:space="preserve">omain </w:t>
      </w:r>
      <w:r w:rsidR="00195262">
        <w:t>c</w:t>
      </w:r>
      <w:r w:rsidRPr="00EB28BC">
        <w:t>ontroller.</w:t>
      </w:r>
      <w:r>
        <w:t xml:space="preserve"> </w:t>
      </w:r>
      <w:r w:rsidR="00376484">
        <w:t>This parameter might not be captured in the event, and in that case will be empty.</w:t>
      </w:r>
    </w:p>
    <w:p w14:paraId="7581BB1F" w14:textId="77777777" w:rsidR="00BC6D78" w:rsidRPr="00536DE2" w:rsidRDefault="00BC6D78" w:rsidP="00CC3659">
      <w:pPr>
        <w:pStyle w:val="ListParagraph"/>
        <w:numPr>
          <w:ilvl w:val="0"/>
          <w:numId w:val="53"/>
        </w:numPr>
        <w:rPr>
          <w:b/>
        </w:rPr>
      </w:pPr>
      <w:r w:rsidRPr="00536DE2">
        <w:rPr>
          <w:b/>
        </w:rPr>
        <w:lastRenderedPageBreak/>
        <w:t>Recovery Key ID</w:t>
      </w:r>
      <w:r>
        <w:rPr>
          <w:b/>
        </w:rPr>
        <w:t xml:space="preserve"> </w:t>
      </w:r>
      <w:r w:rsidRPr="007C495C">
        <w:t>[Type = UnicodeString]</w:t>
      </w:r>
      <w:r>
        <w:rPr>
          <w:b/>
        </w:rPr>
        <w:t xml:space="preserve">: </w:t>
      </w:r>
      <w:r w:rsidRPr="00143DCF">
        <w:t>u</w:t>
      </w:r>
      <w:r w:rsidRPr="00942FB9">
        <w:t>n</w:t>
      </w:r>
      <w:r>
        <w:t xml:space="preserve">ique identifier of a recovery key. </w:t>
      </w:r>
      <w:r w:rsidRPr="00536DE2">
        <w:t xml:space="preserve">The recovery key is generated when a user chooses to create a Password Reset Disk (PRD) from the user's Control Panel or </w:t>
      </w:r>
      <w:r>
        <w:t xml:space="preserve">when </w:t>
      </w:r>
      <w:r w:rsidRPr="00536DE2">
        <w:t>first Master Key</w:t>
      </w:r>
      <w:r>
        <w:t xml:space="preserve"> is</w:t>
      </w:r>
      <w:r w:rsidRPr="00536DE2">
        <w:t xml:space="preserve"> generated. First, DPAPI generates a RSA public/private key pair, which is the recovery key. In this field you will see unique Recovery key ID which was used for Master key backup operation.</w:t>
      </w:r>
    </w:p>
    <w:p w14:paraId="0CF4828F" w14:textId="77777777" w:rsidR="00BC6D78" w:rsidRPr="00536DE2" w:rsidRDefault="00BC6D78" w:rsidP="00DE2163">
      <w:pPr>
        <w:pStyle w:val="ListParagraph"/>
      </w:pPr>
      <w:r w:rsidRPr="00536DE2">
        <w:t>For Failure events this field is typically empty.</w:t>
      </w:r>
    </w:p>
    <w:p w14:paraId="1B4169D0" w14:textId="77777777" w:rsidR="00BC6D78" w:rsidRPr="00536DE2" w:rsidRDefault="00BC6D78" w:rsidP="00F065F0">
      <w:pPr>
        <w:rPr>
          <w:b/>
        </w:rPr>
      </w:pPr>
      <w:r w:rsidRPr="00536DE2">
        <w:rPr>
          <w:b/>
        </w:rPr>
        <w:t>Status Information:</w:t>
      </w:r>
    </w:p>
    <w:p w14:paraId="37851D71" w14:textId="4F5A687F" w:rsidR="00BC6D78" w:rsidRPr="00C4681F" w:rsidRDefault="00BC6D78" w:rsidP="00CC3659">
      <w:pPr>
        <w:pStyle w:val="ListParagraph"/>
        <w:numPr>
          <w:ilvl w:val="0"/>
          <w:numId w:val="53"/>
        </w:numPr>
        <w:rPr>
          <w:b/>
        </w:rPr>
      </w:pPr>
      <w:r w:rsidRPr="00536DE2">
        <w:rPr>
          <w:b/>
        </w:rPr>
        <w:t>Status Code</w:t>
      </w:r>
      <w:r>
        <w:rPr>
          <w:b/>
        </w:rPr>
        <w:t xml:space="preserve"> </w:t>
      </w:r>
      <w:r w:rsidRPr="007C495C">
        <w:t>[Type = HexInt</w:t>
      </w:r>
      <w:r>
        <w:t>32</w:t>
      </w:r>
      <w:r w:rsidRPr="007C495C">
        <w:t>]</w:t>
      </w:r>
      <w:r w:rsidRPr="00536DE2">
        <w:rPr>
          <w:b/>
        </w:rPr>
        <w:t xml:space="preserve">: </w:t>
      </w:r>
      <w:r>
        <w:t>h</w:t>
      </w:r>
      <w:r w:rsidRPr="00143DCF">
        <w:t>exadecimal</w:t>
      </w:r>
      <w:r w:rsidRPr="00143DCF">
        <w:rPr>
          <w:b/>
        </w:rPr>
        <w:t xml:space="preserve"> </w:t>
      </w:r>
      <w:r w:rsidRPr="00536DE2">
        <w:t>unique status code</w:t>
      </w:r>
      <w:r>
        <w:t xml:space="preserve"> of performed operation</w:t>
      </w:r>
      <w:r w:rsidRPr="00536DE2">
        <w:t>. For Success events this fi</w:t>
      </w:r>
      <w:r w:rsidR="008B79DA">
        <w:t>e</w:t>
      </w:r>
      <w:r w:rsidRPr="00536DE2">
        <w:t xml:space="preserve">ld is typically </w:t>
      </w:r>
      <w:r>
        <w:t>“</w:t>
      </w:r>
      <w:r w:rsidRPr="00942FB9">
        <w:rPr>
          <w:b/>
        </w:rPr>
        <w:t>0x0</w:t>
      </w:r>
      <w:r w:rsidRPr="00942FB9">
        <w:t>”</w:t>
      </w:r>
      <w:r w:rsidRPr="00536DE2">
        <w:t>.</w:t>
      </w:r>
      <w:r>
        <w:t xml:space="preserve"> </w:t>
      </w:r>
      <w:r w:rsidRPr="00C4681F">
        <w:t>To see the meaning of status code you need to convert it to decimal value and us “</w:t>
      </w:r>
      <w:r w:rsidRPr="00BB2C5E">
        <w:rPr>
          <w:b/>
        </w:rPr>
        <w:t>net helpmsg STATUS_CODE</w:t>
      </w:r>
      <w:r w:rsidRPr="00C4681F">
        <w:t>” command to see the description for specific STATUS_CODE.</w:t>
      </w:r>
      <w:r>
        <w:t xml:space="preserve"> Here is an example of “net helpmsg” command output for status code 0x3A:</w:t>
      </w:r>
    </w:p>
    <w:p w14:paraId="08C73978" w14:textId="77777777" w:rsidR="00BC6D78" w:rsidRPr="00536DE2" w:rsidRDefault="00BC6D78" w:rsidP="00C4681F">
      <w:pPr>
        <w:pStyle w:val="ListParagraph"/>
        <w:jc w:val="center"/>
        <w:rPr>
          <w:b/>
        </w:rPr>
      </w:pPr>
      <w:r w:rsidRPr="00C4681F">
        <w:rPr>
          <w:b/>
          <w:noProof/>
        </w:rPr>
        <w:drawing>
          <wp:inline distT="0" distB="0" distL="0" distR="0" wp14:anchorId="7584C074" wp14:editId="00D81875">
            <wp:extent cx="4472020" cy="914407"/>
            <wp:effectExtent l="0" t="0" r="508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72020" cy="914407"/>
                    </a:xfrm>
                    <a:prstGeom prst="rect">
                      <a:avLst/>
                    </a:prstGeom>
                  </pic:spPr>
                </pic:pic>
              </a:graphicData>
            </a:graphic>
          </wp:inline>
        </w:drawing>
      </w:r>
    </w:p>
    <w:p w14:paraId="7E244DE2" w14:textId="7B494683" w:rsidR="008A7130" w:rsidRDefault="008A7130" w:rsidP="008A7130">
      <w:pPr>
        <w:pStyle w:val="Heading4"/>
      </w:pPr>
      <w:bookmarkStart w:id="213" w:name="_Security_Monitoring_Recommendations_36"/>
      <w:bookmarkEnd w:id="213"/>
      <w:r w:rsidRPr="008A7130">
        <w:t>Security Monitoring Recommendations:</w:t>
      </w:r>
    </w:p>
    <w:p w14:paraId="452316FC" w14:textId="7B89A6B1" w:rsidR="00422F99" w:rsidRPr="00422F99" w:rsidRDefault="00422F99" w:rsidP="00422F99">
      <w:r>
        <w:t xml:space="preserve">For </w:t>
      </w:r>
      <w:r w:rsidRPr="00422F99">
        <w:t>4692(S, F): Backup of data protection master key was attempted.</w:t>
      </w:r>
    </w:p>
    <w:p w14:paraId="013A548A" w14:textId="77777777" w:rsidR="00BC6D78" w:rsidRPr="000E3B5A" w:rsidRDefault="00BC6D78" w:rsidP="00CC3659">
      <w:pPr>
        <w:pStyle w:val="ListParagraph"/>
        <w:numPr>
          <w:ilvl w:val="0"/>
          <w:numId w:val="53"/>
        </w:numPr>
      </w:pPr>
      <w:r w:rsidRPr="00536DE2">
        <w:t>This event is typically an informational event and it is difficult to detect any malicious activity using this event.</w:t>
      </w:r>
      <w:r>
        <w:t xml:space="preserve"> It’s mainly used for DPAPI troubleshooting. </w:t>
      </w:r>
    </w:p>
    <w:p w14:paraId="0944DD52" w14:textId="447BC8FB"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22F16014" w14:textId="77777777" w:rsidR="00BC6D78" w:rsidRPr="00536DE2" w:rsidRDefault="00BC6D78" w:rsidP="00535190">
      <w:pPr>
        <w:pStyle w:val="ListParagraph"/>
      </w:pPr>
      <w:r>
        <w:fldChar w:fldCharType="end"/>
      </w:r>
    </w:p>
    <w:p w14:paraId="20FF9345" w14:textId="77777777" w:rsidR="00BC6D78" w:rsidRPr="00536DE2" w:rsidRDefault="00BC6D78" w:rsidP="006E0537">
      <w:pPr>
        <w:pStyle w:val="Heading3"/>
      </w:pPr>
      <w:bookmarkStart w:id="214" w:name="_4693(S,_F):_Recovery"/>
      <w:bookmarkStart w:id="215" w:name="_Toc450741868"/>
      <w:bookmarkEnd w:id="214"/>
      <w:r w:rsidRPr="00143DCF">
        <w:lastRenderedPageBreak/>
        <w:t>4693(</w:t>
      </w:r>
      <w:r w:rsidRPr="00143DCF">
        <w:rPr>
          <w:color w:val="538135" w:themeColor="accent6" w:themeShade="BF"/>
        </w:rPr>
        <w:t>S</w:t>
      </w:r>
      <w:r w:rsidRPr="00143DCF">
        <w:t>,</w:t>
      </w:r>
      <w:r w:rsidRPr="00143DCF">
        <w:rPr>
          <w:color w:val="FF0000"/>
        </w:rPr>
        <w:t xml:space="preserve"> F</w:t>
      </w:r>
      <w:r w:rsidRPr="00143DCF">
        <w:t>): Recovery</w:t>
      </w:r>
      <w:r w:rsidRPr="00536DE2">
        <w:t xml:space="preserve"> of data protection master key was attempted.</w:t>
      </w:r>
      <w:bookmarkEnd w:id="215"/>
    </w:p>
    <w:p w14:paraId="07C173CB" w14:textId="751DD2A8" w:rsidR="00BC6D78" w:rsidRPr="00536DE2" w:rsidRDefault="00BC6D78" w:rsidP="00CA6F94">
      <w:pPr>
        <w:rPr>
          <w:b/>
          <w:u w:val="single"/>
        </w:rPr>
      </w:pPr>
      <w:r w:rsidRPr="00536DE2">
        <w:rPr>
          <w:b/>
          <w:noProof/>
          <w:u w:val="single"/>
        </w:rPr>
        <w:drawing>
          <wp:anchor distT="0" distB="0" distL="114300" distR="114300" simplePos="0" relativeHeight="251658277" behindDoc="1" locked="0" layoutInCell="1" allowOverlap="1" wp14:anchorId="7D2EECC8" wp14:editId="0C3EC246">
            <wp:simplePos x="0" y="0"/>
            <wp:positionH relativeFrom="column">
              <wp:posOffset>-70</wp:posOffset>
            </wp:positionH>
            <wp:positionV relativeFrom="paragraph">
              <wp:posOffset>1600</wp:posOffset>
            </wp:positionV>
            <wp:extent cx="3057547" cy="3248049"/>
            <wp:effectExtent l="0" t="0" r="0" b="9525"/>
            <wp:wrapTight wrapText="bothSides">
              <wp:wrapPolygon edited="0">
                <wp:start x="0" y="0"/>
                <wp:lineTo x="0" y="21537"/>
                <wp:lineTo x="21398" y="21537"/>
                <wp:lineTo x="2139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057547" cy="3248049"/>
                    </a:xfrm>
                    <a:prstGeom prst="rect">
                      <a:avLst/>
                    </a:prstGeom>
                  </pic:spPr>
                </pic:pic>
              </a:graphicData>
            </a:graphic>
          </wp:anchor>
        </w:drawing>
      </w:r>
      <w:r w:rsidRPr="00536DE2">
        <w:rPr>
          <w:b/>
          <w:u w:val="single"/>
        </w:rPr>
        <w:t>Event Description</w:t>
      </w:r>
      <w:r w:rsidR="00B6210F">
        <w:rPr>
          <w:b/>
          <w:u w:val="single"/>
        </w:rPr>
        <w:t>:</w:t>
      </w:r>
    </w:p>
    <w:p w14:paraId="2383EF4A" w14:textId="078DDAEE" w:rsidR="00BC6D78" w:rsidRPr="00536DE2" w:rsidRDefault="00BC6D78" w:rsidP="00CA6F94">
      <w:r w:rsidRPr="00536DE2">
        <w:t>This event generate</w:t>
      </w:r>
      <w:r w:rsidR="004D7C71">
        <w:t>s</w:t>
      </w:r>
      <w:r w:rsidRPr="00536DE2">
        <w:t xml:space="preserve"> every time </w:t>
      </w:r>
      <w:r w:rsidR="004D7C71">
        <w:t>that recovery is attempted for a</w:t>
      </w:r>
      <w:r w:rsidRPr="00536DE2">
        <w:t xml:space="preserve"> </w:t>
      </w:r>
      <w:hyperlink r:id="rId196" w:history="1">
        <w:r w:rsidRPr="00942FB9">
          <w:rPr>
            <w:rStyle w:val="Hyperlink"/>
          </w:rPr>
          <w:t>DPAPI</w:t>
        </w:r>
      </w:hyperlink>
      <w:r w:rsidRPr="00536DE2">
        <w:t xml:space="preserve"> Master Key.</w:t>
      </w:r>
    </w:p>
    <w:p w14:paraId="177FBABC" w14:textId="5A95B953" w:rsidR="00BC6D78" w:rsidRPr="00536DE2" w:rsidRDefault="00BC6D78" w:rsidP="00CA6F94">
      <w:r w:rsidRPr="00536DE2">
        <w:rPr>
          <w:lang w:val="en"/>
        </w:rPr>
        <w:t xml:space="preserve">While unprotecting data, if DPAPI cannot use the Master Key protected by the user's password, it sends the backup Master Key to a </w:t>
      </w:r>
      <w:r w:rsidR="004D7C71">
        <w:rPr>
          <w:lang w:val="en"/>
        </w:rPr>
        <w:t>d</w:t>
      </w:r>
      <w:r w:rsidRPr="00536DE2">
        <w:rPr>
          <w:lang w:val="en"/>
        </w:rPr>
        <w:t xml:space="preserve">omain </w:t>
      </w:r>
      <w:r w:rsidR="004D7C71">
        <w:rPr>
          <w:lang w:val="en"/>
        </w:rPr>
        <w:t>c</w:t>
      </w:r>
      <w:r w:rsidRPr="00536DE2">
        <w:rPr>
          <w:lang w:val="en"/>
        </w:rPr>
        <w:t xml:space="preserve">ontroller by using a mutually authenticated and privacy protected RPC call. The </w:t>
      </w:r>
      <w:r w:rsidR="004D7C71">
        <w:rPr>
          <w:lang w:val="en"/>
        </w:rPr>
        <w:t>d</w:t>
      </w:r>
      <w:r w:rsidRPr="00536DE2">
        <w:rPr>
          <w:lang w:val="en"/>
        </w:rPr>
        <w:t xml:space="preserve">omain </w:t>
      </w:r>
      <w:r w:rsidR="004D7C71">
        <w:rPr>
          <w:lang w:val="en"/>
        </w:rPr>
        <w:t>c</w:t>
      </w:r>
      <w:r w:rsidRPr="00536DE2">
        <w:rPr>
          <w:lang w:val="en"/>
        </w:rPr>
        <w:t>ontroller then decrypts the Master Key with its private key and sends it back to the client by using the same protected RPC call. This protected RPC call is used to ensure that no one listening on the network can get the Master Key.</w:t>
      </w:r>
    </w:p>
    <w:p w14:paraId="1A2B7167" w14:textId="3D02B9D1" w:rsidR="00BC6D78" w:rsidRPr="00536DE2" w:rsidRDefault="0095784A" w:rsidP="00CA6F94">
      <w:r>
        <w:t>This event generates on domain controllers, member servers, and workstations.</w:t>
      </w:r>
    </w:p>
    <w:p w14:paraId="0FAA2B40" w14:textId="42524C3E" w:rsidR="00BC6D78" w:rsidRPr="00536DE2" w:rsidRDefault="00BC6D78" w:rsidP="00CA6F94">
      <w:r w:rsidRPr="00536DE2">
        <w:t xml:space="preserve">Failure event generates when </w:t>
      </w:r>
      <w:r w:rsidR="004D7C71">
        <w:t xml:space="preserve">a </w:t>
      </w:r>
      <w:r w:rsidRPr="00536DE2">
        <w:t>Master Key restore o</w:t>
      </w:r>
      <w:r w:rsidR="00E332FB">
        <w:t>peration fails for some reason</w:t>
      </w:r>
      <w:r w:rsidRPr="00536DE2">
        <w:t>.</w:t>
      </w:r>
    </w:p>
    <w:p w14:paraId="56EB1A80" w14:textId="32E24705" w:rsidR="004C5DC0" w:rsidRPr="000901D7" w:rsidRDefault="004C5DC0" w:rsidP="004C5DC0">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37" w:history="1">
        <w:r w:rsidRPr="004C5DC0">
          <w:rPr>
            <w:rStyle w:val="Hyperlink"/>
            <w:b w:val="0"/>
          </w:rPr>
          <w:t>Security Monitoring Recommendations</w:t>
        </w:r>
      </w:hyperlink>
      <w:r w:rsidRPr="000901D7">
        <w:rPr>
          <w:b w:val="0"/>
        </w:rPr>
        <w:t xml:space="preserve"> for this event.</w:t>
      </w:r>
    </w:p>
    <w:p w14:paraId="0E49FDE3" w14:textId="77777777" w:rsidR="00BC6D78" w:rsidRPr="00536DE2" w:rsidRDefault="00BC6D78" w:rsidP="00CA6F94">
      <w:pPr>
        <w:rPr>
          <w:b/>
          <w:u w:val="single"/>
        </w:rPr>
      </w:pPr>
    </w:p>
    <w:p w14:paraId="479D9374" w14:textId="77777777" w:rsidR="00BC6D78" w:rsidRPr="00536DE2" w:rsidRDefault="00BC6D78" w:rsidP="00CA6F94">
      <w:pPr>
        <w:rPr>
          <w:b/>
          <w:u w:val="single"/>
        </w:rPr>
      </w:pPr>
      <w:r w:rsidRPr="00536DE2">
        <w:rPr>
          <w:b/>
          <w:u w:val="single"/>
        </w:rPr>
        <w:t>Event XML:</w:t>
      </w:r>
    </w:p>
    <w:p w14:paraId="032EA681" w14:textId="77777777" w:rsidR="00BC6D78" w:rsidRPr="00536DE2" w:rsidRDefault="00BC6D78" w:rsidP="002F4B6C">
      <w:r w:rsidRPr="00536DE2">
        <w:t>- &lt;Event xmlns="http://schemas.microsoft.com/win/2004/08/events/event"&gt;</w:t>
      </w:r>
    </w:p>
    <w:p w14:paraId="2FB662C7" w14:textId="77777777" w:rsidR="00BC6D78" w:rsidRPr="00536DE2" w:rsidRDefault="00BC6D78" w:rsidP="002F4B6C">
      <w:r w:rsidRPr="00536DE2">
        <w:t>- &lt;System&gt;</w:t>
      </w:r>
    </w:p>
    <w:p w14:paraId="02F843D1" w14:textId="77777777" w:rsidR="00BC6D78" w:rsidRPr="00536DE2" w:rsidRDefault="00BC6D78" w:rsidP="002F4B6C">
      <w:r w:rsidRPr="00536DE2">
        <w:t xml:space="preserve">  &lt;Provider Name="Microsoft-Windows-Security-Auditing" Guid="{54849625-5478-4994-A5BA-3E3B0328C30D}" /&gt; </w:t>
      </w:r>
    </w:p>
    <w:p w14:paraId="094E530A" w14:textId="77777777" w:rsidR="00BC6D78" w:rsidRPr="00536DE2" w:rsidRDefault="00BC6D78" w:rsidP="002F4B6C">
      <w:r w:rsidRPr="00536DE2">
        <w:t xml:space="preserve">  &lt;EventID&gt;4693&lt;/EventID&gt; </w:t>
      </w:r>
    </w:p>
    <w:p w14:paraId="1CD45D43" w14:textId="77777777" w:rsidR="00BC6D78" w:rsidRPr="00536DE2" w:rsidRDefault="00BC6D78" w:rsidP="002F4B6C">
      <w:r w:rsidRPr="00536DE2">
        <w:t xml:space="preserve">  &lt;Version&gt;0&lt;/Version&gt; </w:t>
      </w:r>
    </w:p>
    <w:p w14:paraId="1A0A8769" w14:textId="77777777" w:rsidR="00BC6D78" w:rsidRPr="00536DE2" w:rsidRDefault="00BC6D78" w:rsidP="002F4B6C">
      <w:r w:rsidRPr="00536DE2">
        <w:t xml:space="preserve">  &lt;Level&gt;0&lt;/Level&gt; </w:t>
      </w:r>
    </w:p>
    <w:p w14:paraId="20F97497" w14:textId="77777777" w:rsidR="00BC6D78" w:rsidRPr="00536DE2" w:rsidRDefault="00BC6D78" w:rsidP="002F4B6C">
      <w:r w:rsidRPr="00536DE2">
        <w:t xml:space="preserve">  &lt;Task&gt;13314&lt;/Task&gt; </w:t>
      </w:r>
    </w:p>
    <w:p w14:paraId="1CFA91D9" w14:textId="77777777" w:rsidR="00BC6D78" w:rsidRPr="00536DE2" w:rsidRDefault="00BC6D78" w:rsidP="002F4B6C">
      <w:r w:rsidRPr="00536DE2">
        <w:t xml:space="preserve">  &lt;Opcode&gt;0&lt;/Opcode&gt; </w:t>
      </w:r>
    </w:p>
    <w:p w14:paraId="53B9EA84" w14:textId="77777777" w:rsidR="00BC6D78" w:rsidRPr="00536DE2" w:rsidRDefault="00BC6D78" w:rsidP="002F4B6C">
      <w:r w:rsidRPr="00536DE2">
        <w:t xml:space="preserve">  &lt;Keywords&gt;0x8020000000000000&lt;/Keywords&gt; </w:t>
      </w:r>
    </w:p>
    <w:p w14:paraId="1E66A063" w14:textId="77777777" w:rsidR="00BC6D78" w:rsidRPr="00536DE2" w:rsidRDefault="00BC6D78" w:rsidP="002F4B6C">
      <w:r w:rsidRPr="00536DE2">
        <w:t xml:space="preserve">  &lt;TimeCreated SystemTime="2015-08-22T06:25:14.589407700Z" /&gt; </w:t>
      </w:r>
    </w:p>
    <w:p w14:paraId="6223AA43" w14:textId="77777777" w:rsidR="00BC6D78" w:rsidRPr="00536DE2" w:rsidRDefault="00BC6D78" w:rsidP="002F4B6C">
      <w:r w:rsidRPr="00536DE2">
        <w:t xml:space="preserve">  &lt;EventRecordID&gt;175809&lt;/EventRecordID&gt; </w:t>
      </w:r>
    </w:p>
    <w:p w14:paraId="0D47C44E" w14:textId="77777777" w:rsidR="00BC6D78" w:rsidRPr="00536DE2" w:rsidRDefault="00BC6D78" w:rsidP="002F4B6C">
      <w:r w:rsidRPr="00536DE2">
        <w:t xml:space="preserve">  &lt;Correlation /&gt; </w:t>
      </w:r>
    </w:p>
    <w:p w14:paraId="15429066" w14:textId="77777777" w:rsidR="00BC6D78" w:rsidRPr="00536DE2" w:rsidRDefault="00BC6D78" w:rsidP="002F4B6C">
      <w:r w:rsidRPr="00536DE2">
        <w:t xml:space="preserve">  &lt;Execution ProcessID="520" ThreadID="1340" /&gt; </w:t>
      </w:r>
    </w:p>
    <w:p w14:paraId="35AA450A" w14:textId="77777777" w:rsidR="00BC6D78" w:rsidRPr="00536DE2" w:rsidRDefault="00BC6D78" w:rsidP="002F4B6C">
      <w:r w:rsidRPr="00536DE2">
        <w:t xml:space="preserve">  &lt;Channel&gt;Security&lt;/Channel&gt; </w:t>
      </w:r>
    </w:p>
    <w:p w14:paraId="60275C02" w14:textId="77777777" w:rsidR="00BC6D78" w:rsidRPr="00536DE2" w:rsidRDefault="00BC6D78" w:rsidP="002F4B6C">
      <w:r w:rsidRPr="00536DE2">
        <w:t xml:space="preserve">  &lt;Computer&gt;DC01.contoso.local&lt;/Computer&gt; </w:t>
      </w:r>
    </w:p>
    <w:p w14:paraId="6101AE96" w14:textId="77777777" w:rsidR="00BC6D78" w:rsidRPr="00536DE2" w:rsidRDefault="00BC6D78" w:rsidP="002F4B6C">
      <w:r w:rsidRPr="00536DE2">
        <w:t xml:space="preserve">  &lt;Security /&gt; </w:t>
      </w:r>
    </w:p>
    <w:p w14:paraId="1893A5FC" w14:textId="77777777" w:rsidR="00BC6D78" w:rsidRPr="00536DE2" w:rsidRDefault="00BC6D78" w:rsidP="002F4B6C">
      <w:r w:rsidRPr="00536DE2">
        <w:t xml:space="preserve">  &lt;/System&gt;</w:t>
      </w:r>
    </w:p>
    <w:p w14:paraId="735360D4" w14:textId="77777777" w:rsidR="00BC6D78" w:rsidRPr="00536DE2" w:rsidRDefault="00BC6D78" w:rsidP="002F4B6C">
      <w:r w:rsidRPr="00536DE2">
        <w:t>- &lt;EventData&gt;</w:t>
      </w:r>
    </w:p>
    <w:p w14:paraId="60B68C44" w14:textId="77777777" w:rsidR="00BC6D78" w:rsidRPr="00536DE2" w:rsidRDefault="00BC6D78" w:rsidP="002F4B6C">
      <w:r w:rsidRPr="00536DE2">
        <w:t xml:space="preserve">  &lt;Data Name="SubjectUserSid"&gt;S-1-5-21-3457937927-2839227994-823803824-1104&lt;/Data&gt; </w:t>
      </w:r>
    </w:p>
    <w:p w14:paraId="562FF23B" w14:textId="77777777" w:rsidR="00BC6D78" w:rsidRPr="00536DE2" w:rsidRDefault="00BC6D78" w:rsidP="002F4B6C">
      <w:r w:rsidRPr="00536DE2">
        <w:t xml:space="preserve">  &lt;Data Name="SubjectUserName"&gt;dadmin&lt;/Data&gt; </w:t>
      </w:r>
    </w:p>
    <w:p w14:paraId="086C9FFF" w14:textId="77777777" w:rsidR="00BC6D78" w:rsidRPr="00536DE2" w:rsidRDefault="00BC6D78" w:rsidP="002F4B6C">
      <w:r w:rsidRPr="00536DE2">
        <w:t xml:space="preserve">  &lt;Data Name="SubjectDomainName"&gt;CONTOSO&lt;/Data&gt; </w:t>
      </w:r>
    </w:p>
    <w:p w14:paraId="4A42B5F4" w14:textId="77777777" w:rsidR="00BC6D78" w:rsidRPr="00536DE2" w:rsidRDefault="00BC6D78" w:rsidP="002F4B6C">
      <w:r w:rsidRPr="00536DE2">
        <w:t xml:space="preserve">  &lt;Data Name="SubjectLogonId"&gt;0x30d7c&lt;/Data&gt; </w:t>
      </w:r>
    </w:p>
    <w:p w14:paraId="7C4B33F1" w14:textId="77777777" w:rsidR="00BC6D78" w:rsidRPr="00536DE2" w:rsidRDefault="00BC6D78" w:rsidP="002F4B6C">
      <w:r w:rsidRPr="00536DE2">
        <w:t xml:space="preserve">  &lt;Data Name="MasterKeyId"&gt;0445c766-75f0-4de7-82ad-d9d97aad59f6&lt;/Data&gt; </w:t>
      </w:r>
    </w:p>
    <w:p w14:paraId="6C14B0BD" w14:textId="77777777" w:rsidR="00BC6D78" w:rsidRPr="00536DE2" w:rsidRDefault="00BC6D78" w:rsidP="002F4B6C">
      <w:r w:rsidRPr="00536DE2">
        <w:t xml:space="preserve">  &lt;Data Name="RecoveryReason"&gt;0x5c005c&lt;/Data&gt; </w:t>
      </w:r>
    </w:p>
    <w:p w14:paraId="70CD3D2A" w14:textId="77777777" w:rsidR="00BC6D78" w:rsidRPr="00536DE2" w:rsidRDefault="00BC6D78" w:rsidP="002F4B6C">
      <w:r w:rsidRPr="00536DE2">
        <w:t xml:space="preserve">  &lt;Data Name="RecoveryServer"&gt;DC01.contoso.local&lt;/Data&gt; </w:t>
      </w:r>
    </w:p>
    <w:p w14:paraId="0CB073DD" w14:textId="77777777" w:rsidR="00BC6D78" w:rsidRPr="00536DE2" w:rsidRDefault="00BC6D78" w:rsidP="002F4B6C">
      <w:r w:rsidRPr="00536DE2">
        <w:lastRenderedPageBreak/>
        <w:t xml:space="preserve">  &lt;Data Name="RecoveryKeyId" /&gt; </w:t>
      </w:r>
    </w:p>
    <w:p w14:paraId="6859A5A5" w14:textId="77777777" w:rsidR="00BC6D78" w:rsidRPr="00536DE2" w:rsidRDefault="00BC6D78" w:rsidP="002F4B6C">
      <w:r w:rsidRPr="00536DE2">
        <w:t xml:space="preserve">  &lt;Data Name="FailureId"&gt;0x380000&lt;/Data&gt; </w:t>
      </w:r>
    </w:p>
    <w:p w14:paraId="5234AC44" w14:textId="77777777" w:rsidR="00BC6D78" w:rsidRPr="00536DE2" w:rsidRDefault="00BC6D78" w:rsidP="002F4B6C">
      <w:r w:rsidRPr="00536DE2">
        <w:t xml:space="preserve">  &lt;/EventData&gt;</w:t>
      </w:r>
    </w:p>
    <w:p w14:paraId="49C19A2C" w14:textId="77777777" w:rsidR="00BC6D78" w:rsidRPr="00536DE2" w:rsidRDefault="00BC6D78" w:rsidP="002F4B6C">
      <w:r w:rsidRPr="00536DE2">
        <w:t xml:space="preserve">  &lt;/Event&gt;</w:t>
      </w:r>
    </w:p>
    <w:p w14:paraId="23447249" w14:textId="77777777" w:rsidR="00BC6D78" w:rsidRPr="007C495C" w:rsidRDefault="00BC6D78" w:rsidP="00942FB9">
      <w:pPr>
        <w:rPr>
          <w:b/>
          <w:u w:val="single"/>
        </w:rPr>
      </w:pPr>
      <w:r w:rsidRPr="007C495C">
        <w:rPr>
          <w:b/>
          <w:u w:val="single"/>
        </w:rPr>
        <w:t>Required Server Roles:</w:t>
      </w:r>
      <w:r w:rsidRPr="007C495C">
        <w:t xml:space="preserve"> None.</w:t>
      </w:r>
    </w:p>
    <w:p w14:paraId="13E12E5E" w14:textId="77777777" w:rsidR="00BC6D78" w:rsidRPr="007C495C" w:rsidRDefault="00BC6D78" w:rsidP="00942FB9">
      <w:pPr>
        <w:rPr>
          <w:b/>
          <w:u w:val="single"/>
        </w:rPr>
      </w:pPr>
      <w:r w:rsidRPr="007C495C">
        <w:rPr>
          <w:b/>
          <w:u w:val="single"/>
        </w:rPr>
        <w:t>Minimum OS Version:</w:t>
      </w:r>
      <w:r w:rsidRPr="007C495C">
        <w:t xml:space="preserve"> Windows Server 2008, Windows Vista.</w:t>
      </w:r>
    </w:p>
    <w:p w14:paraId="40BC8971" w14:textId="77777777" w:rsidR="00BC6D78" w:rsidRPr="007C495C" w:rsidRDefault="00BC6D78" w:rsidP="00942FB9">
      <w:pPr>
        <w:rPr>
          <w:b/>
          <w:u w:val="single"/>
        </w:rPr>
      </w:pPr>
      <w:r w:rsidRPr="007C495C">
        <w:rPr>
          <w:b/>
          <w:u w:val="single"/>
        </w:rPr>
        <w:t>Event Versions:</w:t>
      </w:r>
      <w:r w:rsidRPr="007C495C">
        <w:t xml:space="preserve"> 0.</w:t>
      </w:r>
    </w:p>
    <w:p w14:paraId="1BF17DDC" w14:textId="42D4BD29" w:rsidR="00BC6D78" w:rsidRPr="00536DE2" w:rsidRDefault="00477850" w:rsidP="00CA6F94">
      <w:pPr>
        <w:rPr>
          <w:b/>
          <w:u w:val="single"/>
        </w:rPr>
      </w:pPr>
      <w:r>
        <w:rPr>
          <w:b/>
          <w:u w:val="single"/>
        </w:rPr>
        <w:t>Field Descriptions:</w:t>
      </w:r>
    </w:p>
    <w:p w14:paraId="1A76112E" w14:textId="77777777" w:rsidR="00BC6D78" w:rsidRPr="00536DE2" w:rsidRDefault="00BC6D78" w:rsidP="00CA6F94">
      <w:pPr>
        <w:rPr>
          <w:b/>
        </w:rPr>
      </w:pPr>
      <w:r w:rsidRPr="00536DE2">
        <w:rPr>
          <w:b/>
        </w:rPr>
        <w:t>Subject:</w:t>
      </w:r>
    </w:p>
    <w:p w14:paraId="3E7DC44A" w14:textId="02A74AA4" w:rsidR="00BC6D78" w:rsidRPr="007C495C" w:rsidRDefault="00BC6D78" w:rsidP="00C4681F">
      <w:pPr>
        <w:pStyle w:val="ListParagraph"/>
        <w:numPr>
          <w:ilvl w:val="0"/>
          <w:numId w:val="6"/>
        </w:numPr>
      </w:pPr>
      <w:r w:rsidRPr="007C495C">
        <w:rPr>
          <w:b/>
        </w:rPr>
        <w:t xml:space="preserve">Security ID </w:t>
      </w:r>
      <w:r w:rsidRPr="007C495C">
        <w:t>[Type = SID]</w:t>
      </w:r>
      <w:r w:rsidRPr="007C495C">
        <w:rPr>
          <w:b/>
        </w:rPr>
        <w:t>:</w:t>
      </w:r>
      <w:r w:rsidRPr="007C495C">
        <w:t xml:space="preserve"> </w:t>
      </w:r>
      <w:r w:rsidR="00BC0F70">
        <w:t>SID of account that requested the “</w:t>
      </w:r>
      <w:r>
        <w:t>recover”</w:t>
      </w:r>
      <w:r w:rsidRPr="007C495C">
        <w:t xml:space="preserve"> 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79E015A8" w14:textId="658217A2" w:rsidR="00BC6D78" w:rsidRPr="007C495C" w:rsidRDefault="00BC6D78" w:rsidP="00C4681F">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97" w:history="1">
        <w:r w:rsidR="00376484">
          <w:rPr>
            <w:rStyle w:val="Hyperlink"/>
            <w:b w:val="0"/>
          </w:rPr>
          <w:t>Security Identifiers</w:t>
        </w:r>
      </w:hyperlink>
      <w:r w:rsidRPr="007C495C">
        <w:rPr>
          <w:b w:val="0"/>
        </w:rPr>
        <w:t>.</w:t>
      </w:r>
    </w:p>
    <w:p w14:paraId="24ABD8E0" w14:textId="6549B491" w:rsidR="00BC6D78" w:rsidRPr="007C495C" w:rsidRDefault="00BC6D78" w:rsidP="00C4681F">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 xml:space="preserve">recover” </w:t>
      </w:r>
      <w:r w:rsidRPr="007C495C">
        <w:t>operation.</w:t>
      </w:r>
    </w:p>
    <w:p w14:paraId="6FABD32D" w14:textId="3AA6F131" w:rsidR="00BC6D78" w:rsidRPr="007C495C" w:rsidRDefault="00BC6D78" w:rsidP="00C4681F">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2DD16254" w14:textId="77777777" w:rsidR="00BC6D78" w:rsidRPr="007C495C" w:rsidRDefault="00BC6D78" w:rsidP="00C4681F">
      <w:pPr>
        <w:pStyle w:val="ListParagraph"/>
        <w:numPr>
          <w:ilvl w:val="1"/>
          <w:numId w:val="6"/>
        </w:numPr>
      </w:pPr>
      <w:r w:rsidRPr="007C495C">
        <w:t>Domain NETBIOS name example: CONTOSO</w:t>
      </w:r>
    </w:p>
    <w:p w14:paraId="54B60974" w14:textId="77777777" w:rsidR="00BC6D78" w:rsidRPr="007C495C" w:rsidRDefault="00BC6D78" w:rsidP="00C4681F">
      <w:pPr>
        <w:pStyle w:val="ListParagraph"/>
        <w:numPr>
          <w:ilvl w:val="1"/>
          <w:numId w:val="6"/>
        </w:numPr>
      </w:pPr>
      <w:r w:rsidRPr="007C495C">
        <w:t>Lowercase full domain name: contoso.local</w:t>
      </w:r>
    </w:p>
    <w:p w14:paraId="66959848" w14:textId="77777777" w:rsidR="00BC6D78" w:rsidRPr="007C495C" w:rsidRDefault="00BC6D78" w:rsidP="00C4681F">
      <w:pPr>
        <w:pStyle w:val="ListParagraph"/>
        <w:numPr>
          <w:ilvl w:val="1"/>
          <w:numId w:val="6"/>
        </w:numPr>
      </w:pPr>
      <w:r w:rsidRPr="007C495C">
        <w:t>Uppercase full domain name: CONTOSO.LOCAL</w:t>
      </w:r>
    </w:p>
    <w:p w14:paraId="13FFE6A3" w14:textId="77777777" w:rsidR="00BC6D78" w:rsidRPr="007C495C" w:rsidRDefault="00BC6D78" w:rsidP="00C4681F">
      <w:pPr>
        <w:pStyle w:val="ListParagraph"/>
        <w:numPr>
          <w:ilvl w:val="1"/>
          <w:numId w:val="6"/>
        </w:numPr>
      </w:pPr>
      <w:r w:rsidRPr="007C495C">
        <w:t xml:space="preserve">For some </w:t>
      </w:r>
      <w:hyperlink r:id="rId198" w:history="1">
        <w:r w:rsidRPr="007C495C">
          <w:rPr>
            <w:rStyle w:val="Hyperlink"/>
          </w:rPr>
          <w:t>well-known security principals</w:t>
        </w:r>
      </w:hyperlink>
      <w:r w:rsidRPr="007C495C">
        <w:t>, such as LOCAL SERVICE or ANONYMOUS LOGON, the value of this field is “NT AUTHORITY”.</w:t>
      </w:r>
    </w:p>
    <w:p w14:paraId="5B3FC4F1" w14:textId="7A7488A9" w:rsidR="00BC6D78" w:rsidRPr="007C495C" w:rsidRDefault="00376484" w:rsidP="00C4681F">
      <w:pPr>
        <w:pStyle w:val="ListParagraph"/>
        <w:numPr>
          <w:ilvl w:val="1"/>
          <w:numId w:val="6"/>
        </w:numPr>
      </w:pPr>
      <w:r>
        <w:t>For local user accounts, this field will contain the name of the computer or device that this account belongs to, for example: “Win81”.</w:t>
      </w:r>
    </w:p>
    <w:p w14:paraId="139DF0DA" w14:textId="77777777" w:rsidR="00B237E2" w:rsidRDefault="00BC6D78" w:rsidP="00C4681F">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398D3C60" w14:textId="31D6AC54" w:rsidR="00BC6D78" w:rsidRPr="00536DE2" w:rsidRDefault="00BC6D78" w:rsidP="00CA6F94">
      <w:pPr>
        <w:rPr>
          <w:b/>
        </w:rPr>
      </w:pPr>
      <w:r w:rsidRPr="00536DE2">
        <w:rPr>
          <w:b/>
        </w:rPr>
        <w:t>Key Information:</w:t>
      </w:r>
    </w:p>
    <w:p w14:paraId="7A51F947" w14:textId="77777777" w:rsidR="00BC6D78" w:rsidRPr="00EB28BC" w:rsidRDefault="00BC6D78" w:rsidP="00CC3659">
      <w:pPr>
        <w:pStyle w:val="ListParagraph"/>
        <w:numPr>
          <w:ilvl w:val="0"/>
          <w:numId w:val="53"/>
        </w:numPr>
        <w:rPr>
          <w:b/>
        </w:rPr>
      </w:pPr>
      <w:r w:rsidRPr="00536DE2">
        <w:rPr>
          <w:b/>
        </w:rPr>
        <w:t>Key Identifier</w:t>
      </w:r>
      <w:r>
        <w:rPr>
          <w:b/>
        </w:rPr>
        <w:t xml:space="preserve"> </w:t>
      </w:r>
      <w:r w:rsidRPr="007C495C">
        <w:t>[Type = UnicodeString]</w:t>
      </w:r>
      <w:r w:rsidRPr="00536DE2">
        <w:rPr>
          <w:b/>
        </w:rPr>
        <w:t xml:space="preserve">: </w:t>
      </w:r>
      <w:r>
        <w:t>u</w:t>
      </w:r>
      <w:r w:rsidRPr="00942FB9">
        <w:t xml:space="preserve">nique identifier of a master key which </w:t>
      </w:r>
      <w:r>
        <w:t>was recovered</w:t>
      </w:r>
      <w:r w:rsidRPr="00942FB9">
        <w:t>.</w:t>
      </w:r>
      <w:r>
        <w:rPr>
          <w:b/>
        </w:rPr>
        <w:t xml:space="preserve"> </w:t>
      </w:r>
      <w:r w:rsidRPr="00536DE2">
        <w:t xml:space="preserve">The Master Key is used, with some additional data, to generate an actual symmetric </w:t>
      </w:r>
      <w:r w:rsidRPr="00EB28BC">
        <w:t>session key to encrypt\decrypt the data using DPAPI. All of user's Master Keys are located in user profile -&gt; %APPDATA%\Roaming\Microsoft\Windows\Protect\%SID% folder. The name of every Master Key file is it’s ID.</w:t>
      </w:r>
    </w:p>
    <w:p w14:paraId="35D500CB" w14:textId="526C2108" w:rsidR="00BC6D78" w:rsidRPr="00EB28BC" w:rsidRDefault="00BC6D78" w:rsidP="00CC3659">
      <w:pPr>
        <w:pStyle w:val="ListParagraph"/>
        <w:numPr>
          <w:ilvl w:val="0"/>
          <w:numId w:val="53"/>
        </w:numPr>
        <w:rPr>
          <w:b/>
        </w:rPr>
      </w:pPr>
      <w:r w:rsidRPr="00EB28BC">
        <w:rPr>
          <w:b/>
        </w:rPr>
        <w:t xml:space="preserve">Recovery Server </w:t>
      </w:r>
      <w:r w:rsidR="00376484">
        <w:t>[Type = UnicodeString]: the name (typically – DNS name) of the computer that you contacted to recover your Master Key.</w:t>
      </w:r>
      <w:r w:rsidRPr="00EB28BC">
        <w:t xml:space="preserve"> </w:t>
      </w:r>
      <w:r w:rsidR="00876A39">
        <w:t>F</w:t>
      </w:r>
      <w:r w:rsidR="00876A39" w:rsidRPr="00EB28BC">
        <w:t>or domain joined machines</w:t>
      </w:r>
      <w:r w:rsidR="00876A39">
        <w:t>, i</w:t>
      </w:r>
      <w:r w:rsidRPr="00EB28BC">
        <w:t>t’s typically</w:t>
      </w:r>
      <w:r>
        <w:t xml:space="preserve"> a name of</w:t>
      </w:r>
      <w:r w:rsidRPr="00EB28BC">
        <w:t xml:space="preserve"> </w:t>
      </w:r>
      <w:r w:rsidR="006F787B">
        <w:t>a do</w:t>
      </w:r>
      <w:r w:rsidRPr="00EB28BC">
        <w:t xml:space="preserve">main </w:t>
      </w:r>
      <w:r w:rsidR="006F787B">
        <w:t>c</w:t>
      </w:r>
      <w:r w:rsidRPr="00EB28BC">
        <w:t>ontroller.</w:t>
      </w:r>
      <w:r>
        <w:t xml:space="preserve"> </w:t>
      </w:r>
    </w:p>
    <w:p w14:paraId="478C4A15" w14:textId="77777777" w:rsidR="00BC6D78" w:rsidRPr="007C495C" w:rsidRDefault="00BC6D78" w:rsidP="00EB28BC">
      <w:pPr>
        <w:pStyle w:val="Note"/>
        <w:rPr>
          <w:lang w:val="en"/>
        </w:rPr>
      </w:pPr>
      <w:r w:rsidRPr="00EB28BC">
        <w:rPr>
          <w:b w:val="0"/>
        </w:rPr>
        <w:t xml:space="preserve">In this event </w:t>
      </w:r>
      <w:r w:rsidRPr="00EB28BC">
        <w:t>Recovery Server</w:t>
      </w:r>
      <w:r w:rsidRPr="00EB28BC">
        <w:rPr>
          <w:b w:val="0"/>
        </w:rPr>
        <w:t xml:space="preserve"> </w:t>
      </w:r>
      <w:r>
        <w:rPr>
          <w:b w:val="0"/>
        </w:rPr>
        <w:t xml:space="preserve">field </w:t>
      </w:r>
      <w:r w:rsidRPr="00EB28BC">
        <w:rPr>
          <w:b w:val="0"/>
        </w:rPr>
        <w:t xml:space="preserve">contains information from </w:t>
      </w:r>
      <w:r w:rsidRPr="00EB28BC">
        <w:t>Recovery Reason</w:t>
      </w:r>
      <w:r w:rsidRPr="00EB28BC">
        <w:rPr>
          <w:b w:val="0"/>
        </w:rPr>
        <w:t xml:space="preserve"> field.</w:t>
      </w:r>
    </w:p>
    <w:p w14:paraId="6C02D567" w14:textId="3B02A429" w:rsidR="00BC6D78" w:rsidRPr="00536DE2" w:rsidRDefault="00BC6D78" w:rsidP="00CC3659">
      <w:pPr>
        <w:pStyle w:val="ListParagraph"/>
        <w:numPr>
          <w:ilvl w:val="0"/>
          <w:numId w:val="53"/>
        </w:numPr>
        <w:rPr>
          <w:b/>
        </w:rPr>
      </w:pPr>
      <w:r w:rsidRPr="00EB28BC">
        <w:rPr>
          <w:b/>
        </w:rPr>
        <w:t xml:space="preserve">Recovery Key ID </w:t>
      </w:r>
      <w:r w:rsidRPr="00EB28BC">
        <w:t>[Type</w:t>
      </w:r>
      <w:r w:rsidRPr="007C495C">
        <w:t xml:space="preserve"> = UnicodeString]</w:t>
      </w:r>
      <w:r>
        <w:rPr>
          <w:b/>
        </w:rPr>
        <w:t xml:space="preserve">: </w:t>
      </w:r>
      <w:r w:rsidRPr="00143DCF">
        <w:t>u</w:t>
      </w:r>
      <w:r w:rsidRPr="00942FB9">
        <w:t>n</w:t>
      </w:r>
      <w:r>
        <w:t xml:space="preserve">ique identifier of a recovery key. </w:t>
      </w:r>
      <w:r w:rsidRPr="00536DE2">
        <w:t xml:space="preserve">The recovery key is generated when a user chooses to create a Password Reset Disk (PRD) from the user's Control Panel or </w:t>
      </w:r>
      <w:r>
        <w:t xml:space="preserve">when </w:t>
      </w:r>
      <w:r w:rsidRPr="00536DE2">
        <w:t>first Master Key</w:t>
      </w:r>
      <w:r>
        <w:t xml:space="preserve"> is</w:t>
      </w:r>
      <w:r w:rsidRPr="00536DE2">
        <w:t xml:space="preserve"> generated. First, DPAPI generates a RSA public/private key pair, which is the recovery key. In this field you will see unique Recovery key ID which was used for Master key </w:t>
      </w:r>
      <w:r>
        <w:t>recovery</w:t>
      </w:r>
      <w:r w:rsidRPr="00536DE2">
        <w:t xml:space="preserve"> operation.</w:t>
      </w:r>
      <w:r>
        <w:t xml:space="preserve"> </w:t>
      </w:r>
      <w:r w:rsidR="00376484">
        <w:t>This parameter might not be captured in the event, and in that case will be empty.</w:t>
      </w:r>
    </w:p>
    <w:p w14:paraId="43C1BF16" w14:textId="77777777" w:rsidR="00BC6D78" w:rsidRDefault="00BC6D78" w:rsidP="00CC3659">
      <w:pPr>
        <w:pStyle w:val="ListParagraph"/>
        <w:numPr>
          <w:ilvl w:val="0"/>
          <w:numId w:val="53"/>
        </w:numPr>
      </w:pPr>
      <w:r w:rsidRPr="00536DE2">
        <w:rPr>
          <w:b/>
        </w:rPr>
        <w:t>Recovery Reason</w:t>
      </w:r>
      <w:r>
        <w:rPr>
          <w:b/>
        </w:rPr>
        <w:t xml:space="preserve"> </w:t>
      </w:r>
      <w:r w:rsidRPr="007C495C">
        <w:t>[Type = HexInt</w:t>
      </w:r>
      <w:r>
        <w:t>32</w:t>
      </w:r>
      <w:r w:rsidRPr="007C495C">
        <w:t>]</w:t>
      </w:r>
      <w:r w:rsidRPr="00536DE2">
        <w:t xml:space="preserve">: </w:t>
      </w:r>
      <w:r w:rsidRPr="00EB28BC">
        <w:t>hexadecimal</w:t>
      </w:r>
      <w:r>
        <w:rPr>
          <w:b/>
        </w:rPr>
        <w:t xml:space="preserve"> </w:t>
      </w:r>
      <w:r>
        <w:t xml:space="preserve">code of recovery reason. </w:t>
      </w:r>
    </w:p>
    <w:p w14:paraId="7ACC93C4" w14:textId="77777777" w:rsidR="00BC6D78" w:rsidRPr="00EB28BC" w:rsidRDefault="00BC6D78" w:rsidP="00EB28BC">
      <w:pPr>
        <w:pStyle w:val="Note"/>
        <w:rPr>
          <w:lang w:val="en"/>
        </w:rPr>
      </w:pPr>
      <w:r w:rsidRPr="00EB28BC">
        <w:rPr>
          <w:b w:val="0"/>
        </w:rPr>
        <w:lastRenderedPageBreak/>
        <w:t xml:space="preserve">In this event </w:t>
      </w:r>
      <w:r w:rsidRPr="00EB28BC">
        <w:t>Recovery Reason</w:t>
      </w:r>
      <w:r w:rsidRPr="00EB28BC">
        <w:rPr>
          <w:b w:val="0"/>
        </w:rPr>
        <w:t xml:space="preserve"> </w:t>
      </w:r>
      <w:r>
        <w:rPr>
          <w:b w:val="0"/>
        </w:rPr>
        <w:t xml:space="preserve">field </w:t>
      </w:r>
      <w:r w:rsidRPr="00EB28BC">
        <w:rPr>
          <w:b w:val="0"/>
        </w:rPr>
        <w:t xml:space="preserve">contains information from </w:t>
      </w:r>
      <w:r w:rsidRPr="00EB28BC">
        <w:t>Recovery Server</w:t>
      </w:r>
      <w:r w:rsidRPr="00EB28BC">
        <w:rPr>
          <w:b w:val="0"/>
        </w:rPr>
        <w:t xml:space="preserve"> field.</w:t>
      </w:r>
    </w:p>
    <w:p w14:paraId="154DD22C" w14:textId="77777777" w:rsidR="00BC6D78" w:rsidRPr="00536DE2" w:rsidRDefault="00BC6D78" w:rsidP="00CA6F94">
      <w:pPr>
        <w:rPr>
          <w:b/>
        </w:rPr>
      </w:pPr>
      <w:r w:rsidRPr="00536DE2">
        <w:rPr>
          <w:b/>
        </w:rPr>
        <w:t>Status Information:</w:t>
      </w:r>
    </w:p>
    <w:p w14:paraId="6584A126" w14:textId="68D90724" w:rsidR="00BC6D78" w:rsidRPr="00536DE2" w:rsidRDefault="00BC6D78" w:rsidP="00CC3659">
      <w:pPr>
        <w:pStyle w:val="ListParagraph"/>
        <w:numPr>
          <w:ilvl w:val="0"/>
          <w:numId w:val="53"/>
        </w:numPr>
        <w:rPr>
          <w:b/>
        </w:rPr>
      </w:pPr>
      <w:r w:rsidRPr="00536DE2">
        <w:rPr>
          <w:b/>
        </w:rPr>
        <w:t>Status Code</w:t>
      </w:r>
      <w:r>
        <w:rPr>
          <w:b/>
        </w:rPr>
        <w:t xml:space="preserve"> </w:t>
      </w:r>
      <w:r w:rsidRPr="007C495C">
        <w:t>[Type = HexInt</w:t>
      </w:r>
      <w:r>
        <w:t>32</w:t>
      </w:r>
      <w:r w:rsidRPr="007C495C">
        <w:t>]</w:t>
      </w:r>
      <w:r w:rsidRPr="00536DE2">
        <w:rPr>
          <w:b/>
        </w:rPr>
        <w:t>:</w:t>
      </w:r>
      <w:r w:rsidRPr="00EB28BC">
        <w:t xml:space="preserve"> hexadecimal</w:t>
      </w:r>
      <w:r>
        <w:rPr>
          <w:b/>
        </w:rPr>
        <w:t xml:space="preserve"> </w:t>
      </w:r>
      <w:r w:rsidRPr="00536DE2">
        <w:t>unique status code. For Success events this fi</w:t>
      </w:r>
      <w:r w:rsidR="001750AC">
        <w:t>e</w:t>
      </w:r>
      <w:r w:rsidRPr="00536DE2">
        <w:t xml:space="preserve">ld </w:t>
      </w:r>
      <w:r w:rsidR="005603E4">
        <w:t xml:space="preserve">is </w:t>
      </w:r>
      <w:r w:rsidRPr="00536DE2">
        <w:t>typically</w:t>
      </w:r>
      <w:r>
        <w:t xml:space="preserve"> “</w:t>
      </w:r>
      <w:r w:rsidRPr="00335FD8">
        <w:rPr>
          <w:b/>
        </w:rPr>
        <w:t>0x380000</w:t>
      </w:r>
      <w:r w:rsidRPr="00335FD8">
        <w:t>”</w:t>
      </w:r>
      <w:r w:rsidRPr="00536DE2">
        <w:t>.</w:t>
      </w:r>
    </w:p>
    <w:p w14:paraId="51CCD85A" w14:textId="6D9E43A2" w:rsidR="008A7130" w:rsidRDefault="008A7130" w:rsidP="008A7130">
      <w:pPr>
        <w:pStyle w:val="Heading4"/>
      </w:pPr>
      <w:bookmarkStart w:id="216" w:name="_Security_Monitoring_Recommendations_37"/>
      <w:bookmarkEnd w:id="216"/>
      <w:r w:rsidRPr="008A7130">
        <w:t>Security Monitoring Recommendations:</w:t>
      </w:r>
    </w:p>
    <w:p w14:paraId="6B958D7E" w14:textId="0628C4F8" w:rsidR="00422F99" w:rsidRPr="00422F99" w:rsidRDefault="00422F99" w:rsidP="00422F99">
      <w:r>
        <w:t xml:space="preserve">For </w:t>
      </w:r>
      <w:r w:rsidRPr="00422F99">
        <w:t>4693(S, F): Recovery of data protection master key was attempted.</w:t>
      </w:r>
    </w:p>
    <w:p w14:paraId="71388B77" w14:textId="77777777" w:rsidR="00BC6D78" w:rsidRDefault="00BC6D78" w:rsidP="00CC3659">
      <w:pPr>
        <w:pStyle w:val="ListParagraph"/>
        <w:numPr>
          <w:ilvl w:val="0"/>
          <w:numId w:val="53"/>
        </w:numPr>
      </w:pPr>
      <w:r w:rsidRPr="00536DE2">
        <w:t>This event is typically an informational event and it is difficult to detect any malicious activity using this event.</w:t>
      </w:r>
      <w:r>
        <w:t xml:space="preserve"> It’s mainly used for DPAPI troubleshooting. </w:t>
      </w:r>
    </w:p>
    <w:p w14:paraId="214B368A" w14:textId="04F67ADC" w:rsidR="00BC6D78" w:rsidRPr="00536DE2" w:rsidRDefault="00BC6D78" w:rsidP="00CC3659">
      <w:pPr>
        <w:pStyle w:val="ListParagraph"/>
        <w:numPr>
          <w:ilvl w:val="0"/>
          <w:numId w:val="53"/>
        </w:numPr>
      </w:pPr>
      <w:r w:rsidRPr="00536DE2">
        <w:t xml:space="preserve">For domain joined </w:t>
      </w:r>
      <w:r w:rsidR="00096B15">
        <w:t>computers,</w:t>
      </w:r>
      <w:r w:rsidRPr="00536DE2">
        <w:t xml:space="preserve"> </w:t>
      </w:r>
      <w:r w:rsidRPr="00536DE2">
        <w:rPr>
          <w:b/>
        </w:rPr>
        <w:t>Recovery Reason</w:t>
      </w:r>
      <w:r w:rsidRPr="00536DE2">
        <w:t xml:space="preserve"> should typically be a domain controller DNS name.</w:t>
      </w:r>
    </w:p>
    <w:p w14:paraId="27E5680B" w14:textId="51B44CDD"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6E2F6748" w14:textId="77777777" w:rsidR="00BC6D78" w:rsidRPr="00536DE2" w:rsidRDefault="00BC6D78" w:rsidP="00431FA9">
      <w:pPr>
        <w:pStyle w:val="ListParagraph"/>
      </w:pPr>
      <w:r>
        <w:fldChar w:fldCharType="end"/>
      </w:r>
    </w:p>
    <w:p w14:paraId="2B9A19C9" w14:textId="77777777" w:rsidR="00BC6D78" w:rsidRPr="0075139B" w:rsidRDefault="00BC6D78" w:rsidP="006E0537">
      <w:pPr>
        <w:pStyle w:val="Heading3"/>
      </w:pPr>
      <w:bookmarkStart w:id="217" w:name="_4694(S,_F):_Protection"/>
      <w:bookmarkStart w:id="218" w:name="_Toc450741869"/>
      <w:bookmarkEnd w:id="217"/>
      <w:r w:rsidRPr="0075139B">
        <w:t>4694(</w:t>
      </w:r>
      <w:r w:rsidRPr="0075139B">
        <w:rPr>
          <w:color w:val="538135" w:themeColor="accent6" w:themeShade="BF"/>
        </w:rPr>
        <w:t>S</w:t>
      </w:r>
      <w:r w:rsidRPr="0075139B">
        <w:t>,</w:t>
      </w:r>
      <w:r w:rsidRPr="0075139B">
        <w:rPr>
          <w:color w:val="FF0000"/>
        </w:rPr>
        <w:t xml:space="preserve"> F</w:t>
      </w:r>
      <w:r w:rsidRPr="0075139B">
        <w:t>): Protection of auditable protected data was attempted.</w:t>
      </w:r>
      <w:bookmarkEnd w:id="218"/>
    </w:p>
    <w:p w14:paraId="51DC0BC3" w14:textId="77777777" w:rsidR="00BC6D78" w:rsidRDefault="00BC6D78" w:rsidP="00325AF9">
      <w:r>
        <w:t xml:space="preserve">This event generates if </w:t>
      </w:r>
      <w:hyperlink r:id="rId199" w:history="1">
        <w:r w:rsidRPr="00942FB9">
          <w:rPr>
            <w:rStyle w:val="Hyperlink"/>
          </w:rPr>
          <w:t>DPAPI</w:t>
        </w:r>
      </w:hyperlink>
      <w:r w:rsidRPr="00536DE2">
        <w:t xml:space="preserve"> </w:t>
      </w:r>
      <w:hyperlink r:id="rId200" w:history="1">
        <w:r w:rsidRPr="00B75B7A">
          <w:rPr>
            <w:rStyle w:val="Hyperlink"/>
            <w:b/>
          </w:rPr>
          <w:t>CryptProtectData</w:t>
        </w:r>
      </w:hyperlink>
      <w:r>
        <w:t xml:space="preserve">() function was used with </w:t>
      </w:r>
      <w:r w:rsidRPr="00B75B7A">
        <w:rPr>
          <w:b/>
        </w:rPr>
        <w:t>CRYPTPROTECT_AUDIT</w:t>
      </w:r>
      <w:r>
        <w:t xml:space="preserve"> flag (dwFlags) enabled.</w:t>
      </w:r>
    </w:p>
    <w:p w14:paraId="554D877C" w14:textId="77777777" w:rsidR="001E6E33" w:rsidRDefault="00BC6D78" w:rsidP="00FF5F4B">
      <w:r w:rsidRPr="004B2BBB">
        <w:t>There is no example of this event in this document.</w:t>
      </w:r>
    </w:p>
    <w:p w14:paraId="3A489B39" w14:textId="02E99032" w:rsidR="00BC6D78" w:rsidRPr="00742DE0" w:rsidRDefault="00BC6D78" w:rsidP="00FF5F4B">
      <w:pPr>
        <w:rPr>
          <w:b/>
          <w:u w:val="single"/>
        </w:rPr>
      </w:pPr>
      <w:r w:rsidRPr="00742DE0">
        <w:rPr>
          <w:b/>
          <w:u w:val="single"/>
        </w:rPr>
        <w:t>Event Schema:</w:t>
      </w:r>
    </w:p>
    <w:p w14:paraId="0E77ABFB" w14:textId="77777777" w:rsidR="00BC6D78" w:rsidRDefault="00BC6D78" w:rsidP="00C419A9">
      <w:pPr>
        <w:rPr>
          <w:i/>
        </w:rPr>
      </w:pPr>
      <w:r w:rsidRPr="00C419A9">
        <w:rPr>
          <w:i/>
        </w:rPr>
        <w:t>Protection of auditable protected data was attempted.</w:t>
      </w:r>
    </w:p>
    <w:p w14:paraId="200D8098" w14:textId="77777777" w:rsidR="00BC6D78" w:rsidRDefault="00BC6D78" w:rsidP="00C419A9">
      <w:pPr>
        <w:rPr>
          <w:i/>
        </w:rPr>
      </w:pPr>
      <w:r w:rsidRPr="00C419A9">
        <w:rPr>
          <w:i/>
        </w:rPr>
        <w:t>Subject:</w:t>
      </w:r>
    </w:p>
    <w:p w14:paraId="410B1AD7" w14:textId="77777777" w:rsidR="00BC6D78" w:rsidRDefault="00BC6D78" w:rsidP="00C419A9">
      <w:pPr>
        <w:ind w:left="720"/>
        <w:rPr>
          <w:i/>
        </w:rPr>
      </w:pPr>
      <w:r w:rsidRPr="00C419A9">
        <w:rPr>
          <w:i/>
        </w:rPr>
        <w:t>Security ID:%1</w:t>
      </w:r>
    </w:p>
    <w:p w14:paraId="621178DA" w14:textId="77777777" w:rsidR="00BC6D78" w:rsidRDefault="00BC6D78" w:rsidP="00C419A9">
      <w:pPr>
        <w:ind w:left="720"/>
        <w:rPr>
          <w:i/>
        </w:rPr>
      </w:pPr>
      <w:r w:rsidRPr="00C419A9">
        <w:rPr>
          <w:i/>
        </w:rPr>
        <w:t>Account Name:%2</w:t>
      </w:r>
    </w:p>
    <w:p w14:paraId="53563FBA" w14:textId="77777777" w:rsidR="00BC6D78" w:rsidRDefault="00BC6D78" w:rsidP="00C419A9">
      <w:pPr>
        <w:ind w:left="720"/>
        <w:rPr>
          <w:i/>
        </w:rPr>
      </w:pPr>
      <w:r w:rsidRPr="00C419A9">
        <w:rPr>
          <w:i/>
        </w:rPr>
        <w:t>Account Domain:%3</w:t>
      </w:r>
    </w:p>
    <w:p w14:paraId="2ED79811" w14:textId="77777777" w:rsidR="00BC6D78" w:rsidRDefault="00BC6D78" w:rsidP="00C419A9">
      <w:pPr>
        <w:ind w:left="720"/>
        <w:rPr>
          <w:i/>
        </w:rPr>
      </w:pPr>
      <w:r w:rsidRPr="00C419A9">
        <w:rPr>
          <w:i/>
        </w:rPr>
        <w:t>Logon ID:%4</w:t>
      </w:r>
    </w:p>
    <w:p w14:paraId="1FF18152" w14:textId="77777777" w:rsidR="00BC6D78" w:rsidRDefault="00BC6D78" w:rsidP="00C419A9">
      <w:pPr>
        <w:rPr>
          <w:i/>
        </w:rPr>
      </w:pPr>
    </w:p>
    <w:p w14:paraId="0EFAE2A9" w14:textId="77777777" w:rsidR="00BC6D78" w:rsidRDefault="00BC6D78" w:rsidP="00C419A9">
      <w:pPr>
        <w:rPr>
          <w:i/>
        </w:rPr>
      </w:pPr>
      <w:r>
        <w:rPr>
          <w:i/>
        </w:rPr>
        <w:t>Protected Data:</w:t>
      </w:r>
    </w:p>
    <w:p w14:paraId="49D625E4" w14:textId="77777777" w:rsidR="00BC6D78" w:rsidRDefault="00BC6D78" w:rsidP="00C419A9">
      <w:pPr>
        <w:ind w:left="720"/>
        <w:rPr>
          <w:i/>
        </w:rPr>
      </w:pPr>
      <w:r w:rsidRPr="00C419A9">
        <w:rPr>
          <w:i/>
        </w:rPr>
        <w:t>Data Description:%6</w:t>
      </w:r>
    </w:p>
    <w:p w14:paraId="37787405" w14:textId="77777777" w:rsidR="00BC6D78" w:rsidRDefault="00BC6D78" w:rsidP="00C419A9">
      <w:pPr>
        <w:ind w:left="720"/>
        <w:rPr>
          <w:i/>
        </w:rPr>
      </w:pPr>
      <w:r w:rsidRPr="00C419A9">
        <w:rPr>
          <w:i/>
        </w:rPr>
        <w:t>Key Identifier:%5</w:t>
      </w:r>
    </w:p>
    <w:p w14:paraId="2307B5A4" w14:textId="77777777" w:rsidR="00BC6D78" w:rsidRDefault="00BC6D78" w:rsidP="00C419A9">
      <w:pPr>
        <w:ind w:left="720"/>
        <w:rPr>
          <w:i/>
        </w:rPr>
      </w:pPr>
      <w:r w:rsidRPr="00C419A9">
        <w:rPr>
          <w:i/>
        </w:rPr>
        <w:t>Protected Data Flags:%7</w:t>
      </w:r>
    </w:p>
    <w:p w14:paraId="79D0158A" w14:textId="77777777" w:rsidR="00BC6D78" w:rsidRDefault="00BC6D78" w:rsidP="00C419A9">
      <w:pPr>
        <w:ind w:left="720"/>
        <w:rPr>
          <w:i/>
        </w:rPr>
      </w:pPr>
      <w:r w:rsidRPr="00C419A9">
        <w:rPr>
          <w:i/>
        </w:rPr>
        <w:t>Protection Algorithms:%8</w:t>
      </w:r>
    </w:p>
    <w:p w14:paraId="3ED73B7B" w14:textId="77777777" w:rsidR="00BC6D78" w:rsidRDefault="00BC6D78" w:rsidP="00C419A9">
      <w:pPr>
        <w:rPr>
          <w:i/>
        </w:rPr>
      </w:pPr>
    </w:p>
    <w:p w14:paraId="6211AA55" w14:textId="77777777" w:rsidR="00BC6D78" w:rsidRDefault="00BC6D78" w:rsidP="00C419A9">
      <w:pPr>
        <w:rPr>
          <w:i/>
        </w:rPr>
      </w:pPr>
      <w:r w:rsidRPr="00C419A9">
        <w:rPr>
          <w:i/>
        </w:rPr>
        <w:t>Status Information:</w:t>
      </w:r>
    </w:p>
    <w:p w14:paraId="5AC0781D" w14:textId="77777777" w:rsidR="00BC6D78" w:rsidRPr="00C419A9" w:rsidRDefault="00BC6D78" w:rsidP="00C419A9">
      <w:pPr>
        <w:ind w:left="720"/>
        <w:rPr>
          <w:i/>
        </w:rPr>
      </w:pPr>
      <w:r>
        <w:rPr>
          <w:i/>
        </w:rPr>
        <w:t>Status Code:%9</w:t>
      </w:r>
    </w:p>
    <w:p w14:paraId="24CCC654" w14:textId="77777777" w:rsidR="00BC6D78" w:rsidRDefault="00BC6D78" w:rsidP="00FF5F4B">
      <w:pPr>
        <w:rPr>
          <w:b/>
          <w:u w:val="single"/>
        </w:rPr>
      </w:pPr>
    </w:p>
    <w:p w14:paraId="5EE15D87" w14:textId="77777777" w:rsidR="00BC6D78" w:rsidRPr="007C495C" w:rsidRDefault="00BC6D78" w:rsidP="00FF5F4B">
      <w:pPr>
        <w:rPr>
          <w:b/>
          <w:u w:val="single"/>
        </w:rPr>
      </w:pPr>
      <w:r w:rsidRPr="007C495C">
        <w:rPr>
          <w:b/>
          <w:u w:val="single"/>
        </w:rPr>
        <w:t>Required Server Roles:</w:t>
      </w:r>
      <w:r w:rsidRPr="007C495C">
        <w:t xml:space="preserve"> None.</w:t>
      </w:r>
    </w:p>
    <w:p w14:paraId="06CDFC28" w14:textId="77777777" w:rsidR="00BC6D78" w:rsidRPr="007C495C" w:rsidRDefault="00BC6D78" w:rsidP="00FF5F4B">
      <w:pPr>
        <w:rPr>
          <w:b/>
          <w:u w:val="single"/>
        </w:rPr>
      </w:pPr>
      <w:r w:rsidRPr="007C495C">
        <w:rPr>
          <w:b/>
          <w:u w:val="single"/>
        </w:rPr>
        <w:t>Minimum OS Version:</w:t>
      </w:r>
      <w:r w:rsidRPr="007C495C">
        <w:t xml:space="preserve"> Windows Server 2008, Windows Vista.</w:t>
      </w:r>
    </w:p>
    <w:p w14:paraId="274F4487" w14:textId="77777777" w:rsidR="00BC6D78" w:rsidRPr="007C495C" w:rsidRDefault="00BC6D78" w:rsidP="00FF5F4B">
      <w:pPr>
        <w:rPr>
          <w:b/>
          <w:u w:val="single"/>
        </w:rPr>
      </w:pPr>
      <w:r w:rsidRPr="007C495C">
        <w:rPr>
          <w:b/>
          <w:u w:val="single"/>
        </w:rPr>
        <w:t>Event Versions:</w:t>
      </w:r>
      <w:r w:rsidRPr="007C495C">
        <w:t xml:space="preserve"> 0.</w:t>
      </w:r>
    </w:p>
    <w:p w14:paraId="3A94DB46" w14:textId="3FA8EFAB" w:rsidR="008A7130" w:rsidRDefault="008A7130" w:rsidP="008A7130">
      <w:pPr>
        <w:pStyle w:val="Heading4"/>
      </w:pPr>
      <w:r w:rsidRPr="008A7130">
        <w:t>Security Monitoring Recommendations:</w:t>
      </w:r>
    </w:p>
    <w:p w14:paraId="7B3FB2EE" w14:textId="77777777" w:rsidR="00BC6D78" w:rsidRDefault="00BC6D78" w:rsidP="00CC3659">
      <w:pPr>
        <w:pStyle w:val="ListParagraph"/>
        <w:numPr>
          <w:ilvl w:val="0"/>
          <w:numId w:val="160"/>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55C04347" w14:textId="77777777" w:rsidR="00BC6D78" w:rsidRPr="0075139B" w:rsidRDefault="00BC6D78" w:rsidP="00CC3659">
      <w:pPr>
        <w:pStyle w:val="ListParagraph"/>
        <w:numPr>
          <w:ilvl w:val="0"/>
          <w:numId w:val="160"/>
        </w:numPr>
      </w:pPr>
      <w:r w:rsidRPr="00536DE2">
        <w:lastRenderedPageBreak/>
        <w:t>This event is typically an informational event and it is difficult to detect any malicious activity using this event.</w:t>
      </w:r>
      <w:r>
        <w:t xml:space="preserve"> It’s mainly used for DPAPI troubleshooting. </w:t>
      </w:r>
    </w:p>
    <w:p w14:paraId="4BE1ED82" w14:textId="77777777" w:rsidR="00BC6D78" w:rsidRPr="0075139B" w:rsidRDefault="00BC6D78" w:rsidP="006E0537">
      <w:pPr>
        <w:pStyle w:val="Heading3"/>
      </w:pPr>
      <w:bookmarkStart w:id="219" w:name="_4695(S,F):_Unprotection_of"/>
      <w:bookmarkStart w:id="220" w:name="_Toc450741870"/>
      <w:bookmarkEnd w:id="219"/>
      <w:r w:rsidRPr="0075139B">
        <w:t>4695(</w:t>
      </w:r>
      <w:r w:rsidRPr="0075139B">
        <w:rPr>
          <w:color w:val="538135" w:themeColor="accent6" w:themeShade="BF"/>
        </w:rPr>
        <w:t>S</w:t>
      </w:r>
      <w:r w:rsidRPr="0075139B">
        <w:t>,</w:t>
      </w:r>
      <w:r w:rsidRPr="0075139B">
        <w:rPr>
          <w:color w:val="FF0000"/>
        </w:rPr>
        <w:t xml:space="preserve"> F</w:t>
      </w:r>
      <w:r w:rsidRPr="0075139B">
        <w:t>): Unprotection of auditable protected data was attempted.</w:t>
      </w:r>
      <w:bookmarkEnd w:id="220"/>
    </w:p>
    <w:p w14:paraId="35617197" w14:textId="167C3E88" w:rsidR="00BC6D78" w:rsidRDefault="00BC6D78" w:rsidP="00F34E5B">
      <w:r>
        <w:t xml:space="preserve">This event generates if </w:t>
      </w:r>
      <w:hyperlink r:id="rId201" w:history="1">
        <w:r w:rsidRPr="00942FB9">
          <w:rPr>
            <w:rStyle w:val="Hyperlink"/>
          </w:rPr>
          <w:t>DPAPI</w:t>
        </w:r>
      </w:hyperlink>
      <w:r w:rsidRPr="00536DE2">
        <w:t xml:space="preserve"> </w:t>
      </w:r>
      <w:hyperlink r:id="rId202" w:history="1">
        <w:r w:rsidRPr="00C419A9">
          <w:rPr>
            <w:rStyle w:val="Hyperlink"/>
            <w:lang w:val="en"/>
          </w:rPr>
          <w:t>CryptUnprotectData</w:t>
        </w:r>
      </w:hyperlink>
      <w:r>
        <w:rPr>
          <w:lang w:val="en"/>
        </w:rPr>
        <w:t xml:space="preserve">() function was used to unprotect “auditable” data </w:t>
      </w:r>
      <w:r w:rsidR="005E1AE5">
        <w:rPr>
          <w:lang w:val="en"/>
        </w:rPr>
        <w:t>that</w:t>
      </w:r>
      <w:r>
        <w:rPr>
          <w:lang w:val="en"/>
        </w:rPr>
        <w:t xml:space="preserve"> was encrypted using </w:t>
      </w:r>
      <w:hyperlink r:id="rId203" w:history="1">
        <w:r w:rsidRPr="00B75B7A">
          <w:rPr>
            <w:rStyle w:val="Hyperlink"/>
            <w:b/>
          </w:rPr>
          <w:t>CryptProtectData</w:t>
        </w:r>
      </w:hyperlink>
      <w:r>
        <w:t xml:space="preserve">() function with </w:t>
      </w:r>
      <w:r w:rsidRPr="00B75B7A">
        <w:rPr>
          <w:b/>
        </w:rPr>
        <w:t>CRYPTPROTECT_AUDIT</w:t>
      </w:r>
      <w:r>
        <w:t xml:space="preserve"> flag (dwFlags) enabled.</w:t>
      </w:r>
    </w:p>
    <w:p w14:paraId="0F35C51E" w14:textId="77777777" w:rsidR="001E6E33" w:rsidRDefault="00BC6D78" w:rsidP="00F34E5B">
      <w:r w:rsidRPr="004B2BBB">
        <w:t>There is no example of this event in this document.</w:t>
      </w:r>
    </w:p>
    <w:p w14:paraId="1E176377" w14:textId="1A53782B" w:rsidR="00BC6D78" w:rsidRPr="00742DE0" w:rsidRDefault="00BC6D78" w:rsidP="00F34E5B">
      <w:pPr>
        <w:rPr>
          <w:b/>
          <w:u w:val="single"/>
        </w:rPr>
      </w:pPr>
      <w:r w:rsidRPr="00742DE0">
        <w:rPr>
          <w:b/>
          <w:u w:val="single"/>
        </w:rPr>
        <w:t>Event Schema:</w:t>
      </w:r>
    </w:p>
    <w:p w14:paraId="024F8BEC" w14:textId="77777777" w:rsidR="00BC6D78" w:rsidRDefault="00BC6D78" w:rsidP="00C419A9">
      <w:pPr>
        <w:rPr>
          <w:i/>
        </w:rPr>
      </w:pPr>
      <w:r w:rsidRPr="00C419A9">
        <w:rPr>
          <w:i/>
        </w:rPr>
        <w:t>Unprotection of auditable protected data was attempted.</w:t>
      </w:r>
    </w:p>
    <w:p w14:paraId="40B79F59" w14:textId="77777777" w:rsidR="00BC6D78" w:rsidRDefault="00BC6D78" w:rsidP="00C419A9">
      <w:pPr>
        <w:rPr>
          <w:i/>
        </w:rPr>
      </w:pPr>
      <w:r w:rsidRPr="00C419A9">
        <w:rPr>
          <w:i/>
        </w:rPr>
        <w:t>Subject:</w:t>
      </w:r>
    </w:p>
    <w:p w14:paraId="5F68DF2A" w14:textId="77777777" w:rsidR="00BC6D78" w:rsidRDefault="00BC6D78" w:rsidP="00C419A9">
      <w:pPr>
        <w:ind w:left="720"/>
        <w:rPr>
          <w:i/>
        </w:rPr>
      </w:pPr>
      <w:r w:rsidRPr="00C419A9">
        <w:rPr>
          <w:i/>
        </w:rPr>
        <w:t>Security ID:%1</w:t>
      </w:r>
    </w:p>
    <w:p w14:paraId="55464A30" w14:textId="77777777" w:rsidR="00BC6D78" w:rsidRDefault="00BC6D78" w:rsidP="00C419A9">
      <w:pPr>
        <w:ind w:left="720"/>
        <w:rPr>
          <w:i/>
        </w:rPr>
      </w:pPr>
      <w:r w:rsidRPr="00C419A9">
        <w:rPr>
          <w:i/>
        </w:rPr>
        <w:t>Account Name:%2</w:t>
      </w:r>
    </w:p>
    <w:p w14:paraId="0498FDEA" w14:textId="77777777" w:rsidR="00BC6D78" w:rsidRDefault="00BC6D78" w:rsidP="00C419A9">
      <w:pPr>
        <w:ind w:left="720"/>
        <w:rPr>
          <w:i/>
        </w:rPr>
      </w:pPr>
      <w:r w:rsidRPr="00C419A9">
        <w:rPr>
          <w:i/>
        </w:rPr>
        <w:t>Account Domain:%3</w:t>
      </w:r>
    </w:p>
    <w:p w14:paraId="7C51B1C0" w14:textId="77777777" w:rsidR="00BC6D78" w:rsidRDefault="00BC6D78" w:rsidP="00C419A9">
      <w:pPr>
        <w:ind w:left="720"/>
        <w:rPr>
          <w:i/>
        </w:rPr>
      </w:pPr>
      <w:r w:rsidRPr="00C419A9">
        <w:rPr>
          <w:i/>
        </w:rPr>
        <w:t>Logon ID:%4</w:t>
      </w:r>
    </w:p>
    <w:p w14:paraId="651D1858" w14:textId="77777777" w:rsidR="00BC6D78" w:rsidRDefault="00BC6D78" w:rsidP="00C419A9">
      <w:pPr>
        <w:rPr>
          <w:i/>
        </w:rPr>
      </w:pPr>
    </w:p>
    <w:p w14:paraId="283BE314" w14:textId="77777777" w:rsidR="00BC6D78" w:rsidRDefault="00BC6D78" w:rsidP="00C419A9">
      <w:pPr>
        <w:rPr>
          <w:i/>
        </w:rPr>
      </w:pPr>
      <w:r>
        <w:rPr>
          <w:i/>
        </w:rPr>
        <w:t>Protected Data:</w:t>
      </w:r>
    </w:p>
    <w:p w14:paraId="1C833A74" w14:textId="77777777" w:rsidR="00BC6D78" w:rsidRDefault="00BC6D78" w:rsidP="00C419A9">
      <w:pPr>
        <w:ind w:left="720"/>
        <w:rPr>
          <w:i/>
        </w:rPr>
      </w:pPr>
      <w:r w:rsidRPr="00C419A9">
        <w:rPr>
          <w:i/>
        </w:rPr>
        <w:t>Data Description:%6</w:t>
      </w:r>
    </w:p>
    <w:p w14:paraId="716632DA" w14:textId="77777777" w:rsidR="00BC6D78" w:rsidRDefault="00BC6D78" w:rsidP="00C419A9">
      <w:pPr>
        <w:ind w:left="720"/>
        <w:rPr>
          <w:i/>
        </w:rPr>
      </w:pPr>
      <w:r w:rsidRPr="00C419A9">
        <w:rPr>
          <w:i/>
        </w:rPr>
        <w:t>Key Identifier:%5</w:t>
      </w:r>
    </w:p>
    <w:p w14:paraId="78B9D6AB" w14:textId="77777777" w:rsidR="00BC6D78" w:rsidRDefault="00BC6D78" w:rsidP="00C419A9">
      <w:pPr>
        <w:ind w:left="720"/>
        <w:rPr>
          <w:i/>
        </w:rPr>
      </w:pPr>
      <w:r w:rsidRPr="00C419A9">
        <w:rPr>
          <w:i/>
        </w:rPr>
        <w:t>Protected Data Flags:%7</w:t>
      </w:r>
    </w:p>
    <w:p w14:paraId="0C6D5988" w14:textId="77777777" w:rsidR="00BC6D78" w:rsidRDefault="00BC6D78" w:rsidP="00C419A9">
      <w:pPr>
        <w:ind w:left="720"/>
        <w:rPr>
          <w:i/>
        </w:rPr>
      </w:pPr>
      <w:r w:rsidRPr="00C419A9">
        <w:rPr>
          <w:i/>
        </w:rPr>
        <w:t>Protection Algorithms:%8</w:t>
      </w:r>
    </w:p>
    <w:p w14:paraId="5A10702D" w14:textId="77777777" w:rsidR="00BC6D78" w:rsidRDefault="00BC6D78" w:rsidP="00C419A9">
      <w:pPr>
        <w:rPr>
          <w:i/>
        </w:rPr>
      </w:pPr>
    </w:p>
    <w:p w14:paraId="43AC49E9" w14:textId="77777777" w:rsidR="00BC6D78" w:rsidRDefault="00BC6D78" w:rsidP="00C419A9">
      <w:pPr>
        <w:rPr>
          <w:i/>
        </w:rPr>
      </w:pPr>
      <w:r w:rsidRPr="00C419A9">
        <w:rPr>
          <w:i/>
        </w:rPr>
        <w:t>Status Information:</w:t>
      </w:r>
    </w:p>
    <w:p w14:paraId="439C4823" w14:textId="77777777" w:rsidR="00BC6D78" w:rsidRPr="00C419A9" w:rsidRDefault="00BC6D78" w:rsidP="00C419A9">
      <w:pPr>
        <w:ind w:left="720"/>
        <w:rPr>
          <w:i/>
        </w:rPr>
      </w:pPr>
      <w:r>
        <w:rPr>
          <w:i/>
        </w:rPr>
        <w:t>Status Code:%9</w:t>
      </w:r>
    </w:p>
    <w:p w14:paraId="5D882E0C" w14:textId="77777777" w:rsidR="00BC6D78" w:rsidRPr="004B2BBB" w:rsidRDefault="00BC6D78" w:rsidP="00C419A9"/>
    <w:p w14:paraId="4C5B5933" w14:textId="77777777" w:rsidR="00BC6D78" w:rsidRPr="007C495C" w:rsidRDefault="00BC6D78" w:rsidP="00F34E5B">
      <w:pPr>
        <w:rPr>
          <w:b/>
          <w:u w:val="single"/>
        </w:rPr>
      </w:pPr>
      <w:r w:rsidRPr="007C495C">
        <w:rPr>
          <w:b/>
          <w:u w:val="single"/>
        </w:rPr>
        <w:t>Required Server Roles:</w:t>
      </w:r>
      <w:r w:rsidRPr="007C495C">
        <w:t xml:space="preserve"> None.</w:t>
      </w:r>
    </w:p>
    <w:p w14:paraId="6779E75F" w14:textId="77777777" w:rsidR="00BC6D78" w:rsidRPr="007C495C" w:rsidRDefault="00BC6D78" w:rsidP="00F34E5B">
      <w:pPr>
        <w:rPr>
          <w:b/>
          <w:u w:val="single"/>
        </w:rPr>
      </w:pPr>
      <w:r w:rsidRPr="007C495C">
        <w:rPr>
          <w:b/>
          <w:u w:val="single"/>
        </w:rPr>
        <w:t>Minimum OS Version:</w:t>
      </w:r>
      <w:r w:rsidRPr="007C495C">
        <w:t xml:space="preserve"> Windows Server 2008, Windows Vista.</w:t>
      </w:r>
    </w:p>
    <w:p w14:paraId="4AAE0C4A" w14:textId="77777777" w:rsidR="00BC6D78" w:rsidRPr="007C495C" w:rsidRDefault="00BC6D78" w:rsidP="00F34E5B">
      <w:pPr>
        <w:rPr>
          <w:b/>
          <w:u w:val="single"/>
        </w:rPr>
      </w:pPr>
      <w:r w:rsidRPr="007C495C">
        <w:rPr>
          <w:b/>
          <w:u w:val="single"/>
        </w:rPr>
        <w:t>Event Versions:</w:t>
      </w:r>
      <w:r w:rsidRPr="007C495C">
        <w:t xml:space="preserve"> 0.</w:t>
      </w:r>
    </w:p>
    <w:p w14:paraId="7BACD974" w14:textId="439E3875" w:rsidR="008A7130" w:rsidRDefault="008A7130" w:rsidP="008A7130">
      <w:pPr>
        <w:pStyle w:val="Heading4"/>
      </w:pPr>
      <w:r w:rsidRPr="008A7130">
        <w:t>Security Monitoring Recommendations:</w:t>
      </w:r>
    </w:p>
    <w:p w14:paraId="17C17294" w14:textId="77777777" w:rsidR="00BC6D78" w:rsidRDefault="00BC6D78" w:rsidP="00CC3659">
      <w:pPr>
        <w:pStyle w:val="ListParagraph"/>
        <w:numPr>
          <w:ilvl w:val="0"/>
          <w:numId w:val="160"/>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73554FF6" w14:textId="77777777" w:rsidR="00BC6D78" w:rsidRPr="00536DE2" w:rsidRDefault="00BC6D78" w:rsidP="00CC3659">
      <w:pPr>
        <w:pStyle w:val="ListParagraph"/>
        <w:numPr>
          <w:ilvl w:val="0"/>
          <w:numId w:val="160"/>
        </w:numPr>
      </w:pPr>
      <w:r w:rsidRPr="00536DE2">
        <w:t>This event is typically an informational event and it is difficult to detect any malicious activity using this event.</w:t>
      </w:r>
      <w:r>
        <w:t xml:space="preserve"> It’s mainly used for DPAPI troubleshooting. </w:t>
      </w:r>
    </w:p>
    <w:p w14:paraId="2342EC68" w14:textId="77777777" w:rsidR="001B546D" w:rsidRPr="00E375C8" w:rsidRDefault="001B546D" w:rsidP="00602020"/>
    <w:p w14:paraId="0B920FC8" w14:textId="77777777" w:rsidR="00D83171" w:rsidRDefault="00D83171">
      <w:pPr>
        <w:spacing w:after="160" w:line="259" w:lineRule="auto"/>
        <w:rPr>
          <w:rFonts w:eastAsiaTheme="majorEastAsia" w:cstheme="majorBidi"/>
          <w:sz w:val="26"/>
          <w:szCs w:val="26"/>
        </w:rPr>
      </w:pPr>
      <w:r>
        <w:br w:type="page"/>
      </w:r>
    </w:p>
    <w:p w14:paraId="464DD8FA" w14:textId="77777777" w:rsidR="00774C86" w:rsidRPr="00E375C8" w:rsidRDefault="00774C86" w:rsidP="00774C86">
      <w:pPr>
        <w:pStyle w:val="Heading2"/>
      </w:pPr>
      <w:bookmarkStart w:id="221" w:name="_Toc450741871"/>
      <w:r>
        <w:lastRenderedPageBreak/>
        <w:t>Audit PNP</w:t>
      </w:r>
      <w:r w:rsidRPr="00E93E5A">
        <w:t xml:space="preserve"> </w:t>
      </w:r>
      <w:r>
        <w:t>Activity</w:t>
      </w:r>
      <w:bookmarkEnd w:id="221"/>
    </w:p>
    <w:p w14:paraId="75307893" w14:textId="686CCFF0" w:rsidR="00BC6D78" w:rsidRPr="004A44E7" w:rsidRDefault="00BC6D78" w:rsidP="004A44E7">
      <w:r>
        <w:t xml:space="preserve">Audit PNP Activity </w:t>
      </w:r>
      <w:r w:rsidRPr="004A44E7">
        <w:t xml:space="preserve">determines when </w:t>
      </w:r>
      <w:r w:rsidR="007C30CC">
        <w:t>P</w:t>
      </w:r>
      <w:r w:rsidRPr="004A44E7">
        <w:t xml:space="preserve">lug and </w:t>
      </w:r>
      <w:r w:rsidR="007C30CC">
        <w:t>P</w:t>
      </w:r>
      <w:r w:rsidRPr="004A44E7">
        <w:t>lay detects an external device.</w:t>
      </w:r>
    </w:p>
    <w:p w14:paraId="5F8E9650" w14:textId="3112CFD4" w:rsidR="00BC6D78" w:rsidRPr="004A44E7" w:rsidRDefault="00BC6D78" w:rsidP="004A44E7">
      <w:r w:rsidRPr="004A44E7">
        <w:t xml:space="preserve">A PnP audit event can be used to track down changes in system hardware and will be logged on the machine where the change took place. For example, when a keyboard is plugged into a </w:t>
      </w:r>
      <w:r w:rsidR="00311099">
        <w:t>computer,</w:t>
      </w:r>
      <w:r w:rsidRPr="004A44E7">
        <w:t xml:space="preserve"> a PnP event is triggered.</w:t>
      </w:r>
    </w:p>
    <w:p w14:paraId="7C295F17" w14:textId="77777777" w:rsidR="00BC6D78" w:rsidRDefault="00BC6D78" w:rsidP="004A44E7">
      <w:r w:rsidRPr="004A44E7">
        <w:rPr>
          <w:b/>
        </w:rPr>
        <w:t>Event volume</w:t>
      </w:r>
      <w:r w:rsidRPr="004A44E7">
        <w:t>: Varies, depending on how the computer is used</w:t>
      </w:r>
      <w:r>
        <w:t>. Typically Low.</w:t>
      </w:r>
    </w:p>
    <w:p w14:paraId="0BF5DA1C" w14:textId="77777777" w:rsidR="00CB2822" w:rsidRPr="004A44E7" w:rsidRDefault="00CB2822" w:rsidP="004A44E7"/>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CB2822" w:rsidRPr="00E375C8" w14:paraId="13A6AA52" w14:textId="77777777" w:rsidTr="001B62ED">
        <w:tc>
          <w:tcPr>
            <w:tcW w:w="1885" w:type="dxa"/>
            <w:vMerge w:val="restart"/>
            <w:shd w:val="clear" w:color="auto" w:fill="E7E6E6" w:themeFill="background2"/>
            <w:vAlign w:val="center"/>
          </w:tcPr>
          <w:p w14:paraId="7DF03844" w14:textId="77777777" w:rsidR="00CB2822" w:rsidRPr="00536DE2" w:rsidRDefault="00CB2822" w:rsidP="001B62ED">
            <w:pPr>
              <w:jc w:val="center"/>
            </w:pPr>
            <w:r>
              <w:t>Computer Type</w:t>
            </w:r>
          </w:p>
        </w:tc>
        <w:tc>
          <w:tcPr>
            <w:tcW w:w="1980" w:type="dxa"/>
            <w:gridSpan w:val="2"/>
            <w:shd w:val="clear" w:color="auto" w:fill="E7E6E6" w:themeFill="background2"/>
          </w:tcPr>
          <w:p w14:paraId="03AB8610" w14:textId="77777777" w:rsidR="00CB2822" w:rsidRPr="00536DE2" w:rsidRDefault="00CB2822" w:rsidP="001B62ED">
            <w:pPr>
              <w:jc w:val="center"/>
            </w:pPr>
            <w:r w:rsidRPr="00536DE2">
              <w:t>General</w:t>
            </w:r>
          </w:p>
        </w:tc>
        <w:tc>
          <w:tcPr>
            <w:tcW w:w="1980" w:type="dxa"/>
            <w:gridSpan w:val="2"/>
            <w:shd w:val="clear" w:color="auto" w:fill="E7E6E6" w:themeFill="background2"/>
          </w:tcPr>
          <w:p w14:paraId="6642C2F1" w14:textId="77777777" w:rsidR="00CB2822" w:rsidRPr="00536DE2" w:rsidRDefault="00CB2822" w:rsidP="001B62ED">
            <w:pPr>
              <w:jc w:val="center"/>
            </w:pPr>
            <w:r w:rsidRPr="00536DE2">
              <w:t>Stronger</w:t>
            </w:r>
          </w:p>
        </w:tc>
        <w:tc>
          <w:tcPr>
            <w:tcW w:w="9322" w:type="dxa"/>
            <w:vMerge w:val="restart"/>
            <w:shd w:val="clear" w:color="auto" w:fill="E7E6E6" w:themeFill="background2"/>
            <w:vAlign w:val="center"/>
          </w:tcPr>
          <w:p w14:paraId="2A3D7B0F" w14:textId="77777777" w:rsidR="00CB2822" w:rsidRPr="00536DE2" w:rsidRDefault="00CB2822" w:rsidP="001B62ED">
            <w:pPr>
              <w:jc w:val="center"/>
            </w:pPr>
            <w:r w:rsidRPr="00536DE2">
              <w:t>Comments</w:t>
            </w:r>
          </w:p>
        </w:tc>
      </w:tr>
      <w:tr w:rsidR="00CB2822" w:rsidRPr="00E375C8" w14:paraId="2EDC67CF" w14:textId="77777777" w:rsidTr="001B62ED">
        <w:tc>
          <w:tcPr>
            <w:tcW w:w="1885" w:type="dxa"/>
            <w:vMerge/>
            <w:shd w:val="clear" w:color="auto" w:fill="E7E6E6" w:themeFill="background2"/>
          </w:tcPr>
          <w:p w14:paraId="7BE0C448" w14:textId="77777777" w:rsidR="00CB2822" w:rsidRPr="00536DE2" w:rsidRDefault="00CB2822" w:rsidP="001B62ED"/>
        </w:tc>
        <w:tc>
          <w:tcPr>
            <w:tcW w:w="990" w:type="dxa"/>
            <w:shd w:val="clear" w:color="auto" w:fill="E7E6E6" w:themeFill="background2"/>
          </w:tcPr>
          <w:p w14:paraId="78D6FCB5" w14:textId="77777777" w:rsidR="00CB2822" w:rsidRPr="00536DE2" w:rsidRDefault="00CB2822" w:rsidP="001B62ED">
            <w:pPr>
              <w:jc w:val="center"/>
            </w:pPr>
            <w:r w:rsidRPr="00536DE2">
              <w:t>Success</w:t>
            </w:r>
          </w:p>
        </w:tc>
        <w:tc>
          <w:tcPr>
            <w:tcW w:w="990" w:type="dxa"/>
            <w:shd w:val="clear" w:color="auto" w:fill="E7E6E6" w:themeFill="background2"/>
          </w:tcPr>
          <w:p w14:paraId="6AA9A403" w14:textId="77777777" w:rsidR="00CB2822" w:rsidRPr="00536DE2" w:rsidRDefault="00CB2822" w:rsidP="001B62ED">
            <w:pPr>
              <w:jc w:val="center"/>
            </w:pPr>
            <w:r w:rsidRPr="00536DE2">
              <w:t>Failure</w:t>
            </w:r>
          </w:p>
        </w:tc>
        <w:tc>
          <w:tcPr>
            <w:tcW w:w="990" w:type="dxa"/>
            <w:shd w:val="clear" w:color="auto" w:fill="E7E6E6" w:themeFill="background2"/>
          </w:tcPr>
          <w:p w14:paraId="0905F577" w14:textId="77777777" w:rsidR="00CB2822" w:rsidRPr="00536DE2" w:rsidRDefault="00CB2822" w:rsidP="001B62ED">
            <w:pPr>
              <w:jc w:val="center"/>
            </w:pPr>
            <w:r w:rsidRPr="00536DE2">
              <w:t>Success</w:t>
            </w:r>
          </w:p>
        </w:tc>
        <w:tc>
          <w:tcPr>
            <w:tcW w:w="990" w:type="dxa"/>
            <w:shd w:val="clear" w:color="auto" w:fill="E7E6E6" w:themeFill="background2"/>
          </w:tcPr>
          <w:p w14:paraId="44A678B3" w14:textId="77777777" w:rsidR="00CB2822" w:rsidRPr="00536DE2" w:rsidRDefault="00CB2822" w:rsidP="001B62ED">
            <w:pPr>
              <w:jc w:val="center"/>
            </w:pPr>
            <w:r w:rsidRPr="00536DE2">
              <w:t>Failure</w:t>
            </w:r>
          </w:p>
        </w:tc>
        <w:tc>
          <w:tcPr>
            <w:tcW w:w="9322" w:type="dxa"/>
            <w:vMerge/>
            <w:shd w:val="clear" w:color="auto" w:fill="E7E6E6" w:themeFill="background2"/>
          </w:tcPr>
          <w:p w14:paraId="417133C8" w14:textId="77777777" w:rsidR="00CB2822" w:rsidRPr="00536DE2" w:rsidRDefault="00CB2822" w:rsidP="001B62ED"/>
        </w:tc>
      </w:tr>
      <w:tr w:rsidR="00CB2822" w:rsidRPr="00E375C8" w14:paraId="648BFE7D" w14:textId="77777777" w:rsidTr="001B62ED">
        <w:tc>
          <w:tcPr>
            <w:tcW w:w="1885" w:type="dxa"/>
          </w:tcPr>
          <w:p w14:paraId="5887361B" w14:textId="77777777" w:rsidR="00CB2822" w:rsidRPr="00536DE2" w:rsidRDefault="00CB2822" w:rsidP="001B62ED">
            <w:r w:rsidRPr="00536DE2">
              <w:t>Domain Controller</w:t>
            </w:r>
          </w:p>
        </w:tc>
        <w:tc>
          <w:tcPr>
            <w:tcW w:w="990" w:type="dxa"/>
          </w:tcPr>
          <w:p w14:paraId="563395B4" w14:textId="77777777" w:rsidR="00CB2822" w:rsidRPr="00536DE2" w:rsidRDefault="00CB2822" w:rsidP="001B62ED">
            <w:pPr>
              <w:jc w:val="center"/>
            </w:pPr>
            <w:r w:rsidRPr="007C495C">
              <w:rPr>
                <w:color w:val="538135" w:themeColor="accent6" w:themeShade="BF"/>
              </w:rPr>
              <w:t>Yes</w:t>
            </w:r>
          </w:p>
        </w:tc>
        <w:tc>
          <w:tcPr>
            <w:tcW w:w="990" w:type="dxa"/>
          </w:tcPr>
          <w:p w14:paraId="140309D0" w14:textId="77777777" w:rsidR="00CB2822" w:rsidRPr="00536DE2" w:rsidRDefault="00CB2822" w:rsidP="001B62ED">
            <w:pPr>
              <w:jc w:val="center"/>
            </w:pPr>
            <w:r w:rsidRPr="00D275D9">
              <w:t>No</w:t>
            </w:r>
          </w:p>
        </w:tc>
        <w:tc>
          <w:tcPr>
            <w:tcW w:w="990" w:type="dxa"/>
          </w:tcPr>
          <w:p w14:paraId="539C27DC" w14:textId="77777777" w:rsidR="00CB2822" w:rsidRPr="00536DE2" w:rsidRDefault="00CB2822" w:rsidP="001B62ED">
            <w:pPr>
              <w:jc w:val="center"/>
            </w:pPr>
            <w:r w:rsidRPr="007C495C">
              <w:rPr>
                <w:color w:val="538135" w:themeColor="accent6" w:themeShade="BF"/>
              </w:rPr>
              <w:t>Yes</w:t>
            </w:r>
          </w:p>
        </w:tc>
        <w:tc>
          <w:tcPr>
            <w:tcW w:w="990" w:type="dxa"/>
          </w:tcPr>
          <w:p w14:paraId="28B1FEB6" w14:textId="77777777" w:rsidR="00CB2822" w:rsidRPr="00536DE2" w:rsidRDefault="00CB2822" w:rsidP="001B62ED">
            <w:pPr>
              <w:jc w:val="center"/>
            </w:pPr>
            <w:r w:rsidRPr="00D275D9">
              <w:t>No</w:t>
            </w:r>
          </w:p>
        </w:tc>
        <w:tc>
          <w:tcPr>
            <w:tcW w:w="9322" w:type="dxa"/>
          </w:tcPr>
          <w:p w14:paraId="4F855326" w14:textId="77777777" w:rsidR="00CB2822" w:rsidRDefault="00CB2822" w:rsidP="001B62ED">
            <w:r w:rsidRPr="007C495C">
              <w:t xml:space="preserve">This subcategory </w:t>
            </w:r>
            <w:r>
              <w:t xml:space="preserve">will help identify when and which Plug and Play device was attached, enabled, disabled or restricted by device installation policy. </w:t>
            </w:r>
          </w:p>
          <w:p w14:paraId="48D3BA23" w14:textId="77777777" w:rsidR="00CB2822" w:rsidRPr="007C495C" w:rsidRDefault="00CB2822" w:rsidP="001B62ED">
            <w:r>
              <w:t xml:space="preserve">You can track, for example, whether a USB flash drive or stick was attached to a domain controller, which is typically not allowed. </w:t>
            </w:r>
          </w:p>
          <w:p w14:paraId="7D98A8AD" w14:textId="77777777" w:rsidR="00CB2822" w:rsidRPr="00536DE2" w:rsidRDefault="00CB2822" w:rsidP="001B62ED">
            <w:r>
              <w:rPr>
                <w:lang w:val="en-GB"/>
              </w:rPr>
              <w:t>This subcategory doesn’t have Failure events, so there is no recommendation to enable Failure auditing for this subcategory.</w:t>
            </w:r>
          </w:p>
        </w:tc>
      </w:tr>
      <w:tr w:rsidR="00CB2822" w:rsidRPr="00E375C8" w14:paraId="1D3580A2" w14:textId="77777777" w:rsidTr="001B62ED">
        <w:tc>
          <w:tcPr>
            <w:tcW w:w="1885" w:type="dxa"/>
          </w:tcPr>
          <w:p w14:paraId="69AEF52C" w14:textId="77777777" w:rsidR="00CB2822" w:rsidRPr="00536DE2" w:rsidRDefault="00CB2822" w:rsidP="001B62ED">
            <w:r w:rsidRPr="00536DE2">
              <w:t>Member Server</w:t>
            </w:r>
          </w:p>
        </w:tc>
        <w:tc>
          <w:tcPr>
            <w:tcW w:w="990" w:type="dxa"/>
          </w:tcPr>
          <w:p w14:paraId="78008B2C" w14:textId="77777777" w:rsidR="00CB2822" w:rsidRPr="00536DE2" w:rsidRDefault="00CB2822" w:rsidP="001B62ED">
            <w:pPr>
              <w:jc w:val="center"/>
            </w:pPr>
            <w:r w:rsidRPr="007C495C">
              <w:rPr>
                <w:color w:val="538135" w:themeColor="accent6" w:themeShade="BF"/>
              </w:rPr>
              <w:t>Yes</w:t>
            </w:r>
          </w:p>
        </w:tc>
        <w:tc>
          <w:tcPr>
            <w:tcW w:w="990" w:type="dxa"/>
          </w:tcPr>
          <w:p w14:paraId="47E8104B" w14:textId="77777777" w:rsidR="00CB2822" w:rsidRPr="00536DE2" w:rsidRDefault="00CB2822" w:rsidP="001B62ED">
            <w:pPr>
              <w:jc w:val="center"/>
            </w:pPr>
            <w:r w:rsidRPr="00D275D9">
              <w:t>No</w:t>
            </w:r>
          </w:p>
        </w:tc>
        <w:tc>
          <w:tcPr>
            <w:tcW w:w="990" w:type="dxa"/>
          </w:tcPr>
          <w:p w14:paraId="2CC5EA15" w14:textId="77777777" w:rsidR="00CB2822" w:rsidRPr="00536DE2" w:rsidRDefault="00CB2822" w:rsidP="001B62ED">
            <w:pPr>
              <w:jc w:val="center"/>
            </w:pPr>
            <w:r w:rsidRPr="007C495C">
              <w:rPr>
                <w:color w:val="538135" w:themeColor="accent6" w:themeShade="BF"/>
              </w:rPr>
              <w:t>Yes</w:t>
            </w:r>
          </w:p>
        </w:tc>
        <w:tc>
          <w:tcPr>
            <w:tcW w:w="990" w:type="dxa"/>
          </w:tcPr>
          <w:p w14:paraId="3FB2037E" w14:textId="77777777" w:rsidR="00CB2822" w:rsidRPr="00536DE2" w:rsidRDefault="00CB2822" w:rsidP="001B62ED">
            <w:pPr>
              <w:jc w:val="center"/>
            </w:pPr>
            <w:r w:rsidRPr="00D275D9">
              <w:t>No</w:t>
            </w:r>
          </w:p>
        </w:tc>
        <w:tc>
          <w:tcPr>
            <w:tcW w:w="9322" w:type="dxa"/>
          </w:tcPr>
          <w:p w14:paraId="2B3CC6C6" w14:textId="77777777" w:rsidR="00CB2822" w:rsidRDefault="00CB2822" w:rsidP="001B62ED">
            <w:r w:rsidRPr="007C495C">
              <w:t xml:space="preserve">This subcategory </w:t>
            </w:r>
            <w:r>
              <w:t xml:space="preserve">will help identify when and which Plug and Play device was attached, enabled, disabled or restricted by device installation policy. </w:t>
            </w:r>
          </w:p>
          <w:p w14:paraId="55A27724" w14:textId="77777777" w:rsidR="00CB2822" w:rsidRPr="007C495C" w:rsidRDefault="00CB2822" w:rsidP="001B62ED">
            <w:r>
              <w:t xml:space="preserve">You can track, for example, whether a USB flash drive or stick was attached to a critical server, which is typically not allowed. </w:t>
            </w:r>
          </w:p>
          <w:p w14:paraId="54C1786B" w14:textId="77777777" w:rsidR="00CB2822" w:rsidRPr="00536DE2" w:rsidRDefault="00CB2822" w:rsidP="001B62ED">
            <w:r>
              <w:rPr>
                <w:lang w:val="en-GB"/>
              </w:rPr>
              <w:t>This subcategory doesn’t have Failure events, so there is no recommendation to enable Failure auditing for this subcategory.</w:t>
            </w:r>
          </w:p>
        </w:tc>
      </w:tr>
      <w:tr w:rsidR="00CB2822" w:rsidRPr="00E375C8" w14:paraId="173D6941" w14:textId="77777777" w:rsidTr="001B62ED">
        <w:tc>
          <w:tcPr>
            <w:tcW w:w="1885" w:type="dxa"/>
          </w:tcPr>
          <w:p w14:paraId="28947F93" w14:textId="77777777" w:rsidR="00CB2822" w:rsidRPr="00536DE2" w:rsidRDefault="00CB2822" w:rsidP="001B62ED">
            <w:r w:rsidRPr="00536DE2">
              <w:t>Workstation</w:t>
            </w:r>
          </w:p>
        </w:tc>
        <w:tc>
          <w:tcPr>
            <w:tcW w:w="990" w:type="dxa"/>
          </w:tcPr>
          <w:p w14:paraId="63EEF122" w14:textId="77777777" w:rsidR="00CB2822" w:rsidRPr="00536DE2" w:rsidRDefault="00CB2822" w:rsidP="001B62ED">
            <w:pPr>
              <w:jc w:val="center"/>
            </w:pPr>
            <w:r w:rsidRPr="007C495C">
              <w:rPr>
                <w:color w:val="538135" w:themeColor="accent6" w:themeShade="BF"/>
              </w:rPr>
              <w:t>Yes</w:t>
            </w:r>
          </w:p>
        </w:tc>
        <w:tc>
          <w:tcPr>
            <w:tcW w:w="990" w:type="dxa"/>
          </w:tcPr>
          <w:p w14:paraId="60A5912C" w14:textId="77777777" w:rsidR="00CB2822" w:rsidRPr="00536DE2" w:rsidRDefault="00CB2822" w:rsidP="001B62ED">
            <w:pPr>
              <w:jc w:val="center"/>
            </w:pPr>
            <w:r w:rsidRPr="00D275D9">
              <w:t>No</w:t>
            </w:r>
          </w:p>
        </w:tc>
        <w:tc>
          <w:tcPr>
            <w:tcW w:w="990" w:type="dxa"/>
          </w:tcPr>
          <w:p w14:paraId="4ABF2D6F" w14:textId="77777777" w:rsidR="00CB2822" w:rsidRPr="00536DE2" w:rsidRDefault="00CB2822" w:rsidP="001B62ED">
            <w:pPr>
              <w:jc w:val="center"/>
            </w:pPr>
            <w:r w:rsidRPr="007C495C">
              <w:rPr>
                <w:color w:val="538135" w:themeColor="accent6" w:themeShade="BF"/>
              </w:rPr>
              <w:t>Yes</w:t>
            </w:r>
          </w:p>
        </w:tc>
        <w:tc>
          <w:tcPr>
            <w:tcW w:w="990" w:type="dxa"/>
          </w:tcPr>
          <w:p w14:paraId="233EDD1C" w14:textId="77777777" w:rsidR="00CB2822" w:rsidRPr="00536DE2" w:rsidRDefault="00CB2822" w:rsidP="001B62ED">
            <w:pPr>
              <w:jc w:val="center"/>
            </w:pPr>
            <w:r w:rsidRPr="00D275D9">
              <w:t>No</w:t>
            </w:r>
          </w:p>
        </w:tc>
        <w:tc>
          <w:tcPr>
            <w:tcW w:w="9322" w:type="dxa"/>
          </w:tcPr>
          <w:p w14:paraId="3DB53039" w14:textId="77777777" w:rsidR="00CB2822" w:rsidRDefault="00CB2822" w:rsidP="001B62ED">
            <w:r w:rsidRPr="007C495C">
              <w:t xml:space="preserve">This subcategory </w:t>
            </w:r>
            <w:r>
              <w:t xml:space="preserve">will help identify when and which Plug and Play device was attached, enabled, disabled or restricted by device installation policy. </w:t>
            </w:r>
          </w:p>
          <w:p w14:paraId="6B07C542" w14:textId="77777777" w:rsidR="00CB2822" w:rsidRPr="007C495C" w:rsidRDefault="00CB2822" w:rsidP="001B62ED">
            <w:r>
              <w:t xml:space="preserve">You can track, for example, whether a USB flash drive or stick was attached to an administrative workstation or VIP workstation. </w:t>
            </w:r>
          </w:p>
          <w:p w14:paraId="24276AEA" w14:textId="77777777" w:rsidR="00CB2822" w:rsidRPr="00536DE2" w:rsidRDefault="00CB2822" w:rsidP="001B62ED">
            <w:r>
              <w:rPr>
                <w:lang w:val="en-GB"/>
              </w:rPr>
              <w:t>This subcategory doesn’t have Failure events, so there is no recommendation to enable Failure auditing for this subcategory.</w:t>
            </w:r>
          </w:p>
        </w:tc>
      </w:tr>
    </w:tbl>
    <w:p w14:paraId="341E5D81" w14:textId="77777777" w:rsidR="00CB2822" w:rsidRDefault="00CB2822" w:rsidP="00774C86">
      <w:pPr>
        <w:rPr>
          <w:b/>
        </w:rPr>
      </w:pPr>
    </w:p>
    <w:p w14:paraId="5A31E200" w14:textId="29FB98B7" w:rsidR="00BC6D78" w:rsidRPr="00536DE2" w:rsidRDefault="00BC6D78" w:rsidP="00774C86">
      <w:pPr>
        <w:rPr>
          <w:b/>
        </w:rPr>
      </w:pPr>
      <w:r w:rsidRPr="00536DE2">
        <w:rPr>
          <w:b/>
        </w:rPr>
        <w:t>Events List:</w:t>
      </w:r>
    </w:p>
    <w:p w14:paraId="46B80286" w14:textId="77777777" w:rsidR="00BC6D78" w:rsidRDefault="005A1B89" w:rsidP="00CC3659">
      <w:pPr>
        <w:pStyle w:val="ListParagraph"/>
        <w:numPr>
          <w:ilvl w:val="0"/>
          <w:numId w:val="136"/>
        </w:numPr>
      </w:pPr>
      <w:hyperlink w:anchor="_6416(-):_A_new" w:history="1">
        <w:r w:rsidR="00BC6D78" w:rsidRPr="008E095B">
          <w:rPr>
            <w:rStyle w:val="Hyperlink"/>
          </w:rPr>
          <w:t>6416</w:t>
        </w:r>
      </w:hyperlink>
      <w:r w:rsidR="00BC6D78">
        <w:t xml:space="preserve">(S): </w:t>
      </w:r>
      <w:r w:rsidR="00BC6D78" w:rsidRPr="00E93E5A">
        <w:t>A new external device was recognized by the System</w:t>
      </w:r>
    </w:p>
    <w:p w14:paraId="1C45B76F" w14:textId="05802A6A" w:rsidR="00BC6D78" w:rsidRDefault="005A1B89" w:rsidP="00CC3659">
      <w:pPr>
        <w:pStyle w:val="ListParagraph"/>
        <w:numPr>
          <w:ilvl w:val="0"/>
          <w:numId w:val="136"/>
        </w:numPr>
      </w:pPr>
      <w:hyperlink w:anchor="_6419(S):_A_request" w:history="1">
        <w:r w:rsidR="00BC6D78" w:rsidRPr="008E095B">
          <w:rPr>
            <w:rStyle w:val="Hyperlink"/>
          </w:rPr>
          <w:t>6419</w:t>
        </w:r>
      </w:hyperlink>
      <w:r w:rsidR="00BC6D78">
        <w:t>(S): A request was made to disable a device</w:t>
      </w:r>
    </w:p>
    <w:p w14:paraId="399ACE41" w14:textId="77777777" w:rsidR="00BC6D78" w:rsidRDefault="005A1B89" w:rsidP="00CC3659">
      <w:pPr>
        <w:pStyle w:val="ListParagraph"/>
        <w:numPr>
          <w:ilvl w:val="0"/>
          <w:numId w:val="136"/>
        </w:numPr>
      </w:pPr>
      <w:hyperlink w:anchor="_6420(-):_A_device" w:history="1">
        <w:r w:rsidR="00BC6D78" w:rsidRPr="008E095B">
          <w:rPr>
            <w:rStyle w:val="Hyperlink"/>
          </w:rPr>
          <w:t>6420</w:t>
        </w:r>
      </w:hyperlink>
      <w:r w:rsidR="00BC6D78">
        <w:t>(S): A device was disabled.</w:t>
      </w:r>
    </w:p>
    <w:p w14:paraId="02E75E8C" w14:textId="77777777" w:rsidR="00BC6D78" w:rsidRDefault="005A1B89" w:rsidP="00CC3659">
      <w:pPr>
        <w:pStyle w:val="ListParagraph"/>
        <w:numPr>
          <w:ilvl w:val="0"/>
          <w:numId w:val="136"/>
        </w:numPr>
      </w:pPr>
      <w:hyperlink w:anchor="_6421(-):_A_request" w:history="1">
        <w:r w:rsidR="00BC6D78" w:rsidRPr="008E095B">
          <w:rPr>
            <w:rStyle w:val="Hyperlink"/>
          </w:rPr>
          <w:t>6421</w:t>
        </w:r>
      </w:hyperlink>
      <w:r w:rsidR="00BC6D78">
        <w:t>(S): A request was made to enable a device.</w:t>
      </w:r>
    </w:p>
    <w:p w14:paraId="0122C68D" w14:textId="77777777" w:rsidR="00BC6D78" w:rsidRDefault="005A1B89" w:rsidP="00CC3659">
      <w:pPr>
        <w:pStyle w:val="ListParagraph"/>
        <w:numPr>
          <w:ilvl w:val="0"/>
          <w:numId w:val="136"/>
        </w:numPr>
      </w:pPr>
      <w:hyperlink w:anchor="_6422(-):_A_device" w:history="1">
        <w:r w:rsidR="00BC6D78" w:rsidRPr="008E095B">
          <w:rPr>
            <w:rStyle w:val="Hyperlink"/>
          </w:rPr>
          <w:t>6422</w:t>
        </w:r>
      </w:hyperlink>
      <w:r w:rsidR="00BC6D78">
        <w:t>(S): A device was enabled.</w:t>
      </w:r>
    </w:p>
    <w:p w14:paraId="2E27D0B7" w14:textId="77777777" w:rsidR="00BC6D78" w:rsidRDefault="005A1B89" w:rsidP="00CC3659">
      <w:pPr>
        <w:pStyle w:val="ListParagraph"/>
        <w:numPr>
          <w:ilvl w:val="0"/>
          <w:numId w:val="136"/>
        </w:numPr>
      </w:pPr>
      <w:hyperlink w:anchor="_6423(-):_The_installation" w:history="1">
        <w:r w:rsidR="00BC6D78" w:rsidRPr="008E095B">
          <w:rPr>
            <w:rStyle w:val="Hyperlink"/>
          </w:rPr>
          <w:t>6423</w:t>
        </w:r>
      </w:hyperlink>
      <w:r w:rsidR="00BC6D78">
        <w:t>(S): The installation of this device is forbidden by system policy.</w:t>
      </w:r>
    </w:p>
    <w:p w14:paraId="487EBD83" w14:textId="77777777" w:rsidR="00BC6D78" w:rsidRPr="00C51167" w:rsidRDefault="005A1B89" w:rsidP="00CC3659">
      <w:pPr>
        <w:pStyle w:val="ListParagraph"/>
        <w:numPr>
          <w:ilvl w:val="0"/>
          <w:numId w:val="136"/>
        </w:numPr>
        <w:rPr>
          <w:lang w:val="en-GB"/>
        </w:rPr>
      </w:pPr>
      <w:hyperlink w:anchor="_6424(-):_The_installation" w:history="1">
        <w:r w:rsidR="00BC6D78" w:rsidRPr="008E095B">
          <w:rPr>
            <w:rStyle w:val="Hyperlink"/>
          </w:rPr>
          <w:t>6424</w:t>
        </w:r>
      </w:hyperlink>
      <w:r w:rsidR="00BC6D78">
        <w:t>(S): The installation of this device was allowed, after having previously been forbidden by policy.</w:t>
      </w:r>
    </w:p>
    <w:p w14:paraId="41392AC3" w14:textId="3535EA43" w:rsidR="00BC6D78" w:rsidRPr="00E93E5A" w:rsidRDefault="00BC6D78" w:rsidP="006E0537">
      <w:pPr>
        <w:pStyle w:val="Heading3"/>
      </w:pPr>
      <w:bookmarkStart w:id="222" w:name="_6416(-):_A_new"/>
      <w:bookmarkStart w:id="223" w:name="_Toc450741872"/>
      <w:bookmarkEnd w:id="222"/>
      <w:r>
        <w:lastRenderedPageBreak/>
        <w:t>6416(S</w:t>
      </w:r>
      <w:r w:rsidRPr="00E93E5A">
        <w:t>): A new external device was recognized by the System</w:t>
      </w:r>
      <w:r w:rsidR="00A6483A">
        <w:t>.</w:t>
      </w:r>
      <w:bookmarkEnd w:id="223"/>
    </w:p>
    <w:p w14:paraId="492A46AB" w14:textId="77777777" w:rsidR="00BC6D78" w:rsidRDefault="00BC6D78" w:rsidP="00774C86">
      <w:pPr>
        <w:rPr>
          <w:b/>
          <w:u w:val="single"/>
        </w:rPr>
      </w:pPr>
      <w:r w:rsidRPr="00041C75">
        <w:rPr>
          <w:b/>
          <w:noProof/>
          <w:u w:val="single"/>
        </w:rPr>
        <w:drawing>
          <wp:anchor distT="0" distB="0" distL="114300" distR="114300" simplePos="0" relativeHeight="251658278" behindDoc="1" locked="0" layoutInCell="1" allowOverlap="1" wp14:anchorId="2CFD2F7E" wp14:editId="0813D0DD">
            <wp:simplePos x="0" y="0"/>
            <wp:positionH relativeFrom="column">
              <wp:posOffset>-690</wp:posOffset>
            </wp:positionH>
            <wp:positionV relativeFrom="paragraph">
              <wp:posOffset>773</wp:posOffset>
            </wp:positionV>
            <wp:extent cx="3144741" cy="4290110"/>
            <wp:effectExtent l="0" t="0" r="0" b="0"/>
            <wp:wrapTight wrapText="bothSides">
              <wp:wrapPolygon edited="0">
                <wp:start x="0" y="0"/>
                <wp:lineTo x="0" y="21485"/>
                <wp:lineTo x="21460" y="21485"/>
                <wp:lineTo x="2146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3144741" cy="4290110"/>
                    </a:xfrm>
                    <a:prstGeom prst="rect">
                      <a:avLst/>
                    </a:prstGeom>
                  </pic:spPr>
                </pic:pic>
              </a:graphicData>
            </a:graphic>
            <wp14:sizeRelH relativeFrom="margin">
              <wp14:pctWidth>0</wp14:pctWidth>
            </wp14:sizeRelH>
            <wp14:sizeRelV relativeFrom="margin">
              <wp14:pctHeight>0</wp14:pctHeight>
            </wp14:sizeRelV>
          </wp:anchor>
        </w:drawing>
      </w:r>
      <w:r>
        <w:rPr>
          <w:b/>
          <w:u w:val="single"/>
        </w:rPr>
        <w:t>Event Description:</w:t>
      </w:r>
    </w:p>
    <w:p w14:paraId="75E5E110" w14:textId="1F5AA391" w:rsidR="00BC6D78" w:rsidRDefault="00BC6D78" w:rsidP="00774C86">
      <w:r w:rsidRPr="00C42CA8">
        <w:t xml:space="preserve">This </w:t>
      </w:r>
      <w:r>
        <w:t xml:space="preserve">event generates every time </w:t>
      </w:r>
      <w:r w:rsidR="00150917">
        <w:t xml:space="preserve">a </w:t>
      </w:r>
      <w:r>
        <w:t xml:space="preserve">new external device </w:t>
      </w:r>
      <w:r w:rsidR="00150917">
        <w:t>is</w:t>
      </w:r>
      <w:r>
        <w:t xml:space="preserve"> recognized</w:t>
      </w:r>
      <w:r w:rsidR="00445B53">
        <w:t xml:space="preserve"> by a</w:t>
      </w:r>
      <w:r w:rsidR="00150917">
        <w:t xml:space="preserve"> system</w:t>
      </w:r>
      <w:r>
        <w:t>.</w:t>
      </w:r>
    </w:p>
    <w:p w14:paraId="0EF825F1" w14:textId="598FE169" w:rsidR="00BC6D78" w:rsidRPr="00C42CA8" w:rsidRDefault="00BC6D78" w:rsidP="00774C86">
      <w:r>
        <w:t xml:space="preserve">This event generates, for example, when </w:t>
      </w:r>
      <w:r w:rsidR="00150917">
        <w:t xml:space="preserve">a </w:t>
      </w:r>
      <w:r>
        <w:t xml:space="preserve">new </w:t>
      </w:r>
      <w:r w:rsidR="00150917">
        <w:t xml:space="preserve">external </w:t>
      </w:r>
      <w:r w:rsidR="00930300">
        <w:t>device i</w:t>
      </w:r>
      <w:r>
        <w:t>s connected or enabled.</w:t>
      </w:r>
    </w:p>
    <w:p w14:paraId="4EC8F4B1" w14:textId="5E414457" w:rsidR="002B303D" w:rsidRPr="000901D7" w:rsidRDefault="002B303D" w:rsidP="002B303D">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38" w:history="1">
        <w:r w:rsidRPr="002B303D">
          <w:rPr>
            <w:rStyle w:val="Hyperlink"/>
            <w:b w:val="0"/>
          </w:rPr>
          <w:t>Security Monitoring Recommendations</w:t>
        </w:r>
      </w:hyperlink>
      <w:r w:rsidRPr="000901D7">
        <w:rPr>
          <w:b w:val="0"/>
        </w:rPr>
        <w:t xml:space="preserve"> for this event.</w:t>
      </w:r>
    </w:p>
    <w:p w14:paraId="60D43D3B" w14:textId="77777777" w:rsidR="00BC6D78" w:rsidRPr="00552A2B" w:rsidRDefault="00BC6D78" w:rsidP="00774C86">
      <w:pPr>
        <w:rPr>
          <w:b/>
          <w:u w:val="single"/>
          <w:vertAlign w:val="subscript"/>
        </w:rPr>
      </w:pPr>
    </w:p>
    <w:p w14:paraId="493DE07E" w14:textId="77777777" w:rsidR="00BC6D78" w:rsidRDefault="00BC6D78" w:rsidP="00774C86">
      <w:pPr>
        <w:rPr>
          <w:b/>
          <w:u w:val="single"/>
        </w:rPr>
      </w:pPr>
      <w:r>
        <w:rPr>
          <w:b/>
          <w:u w:val="single"/>
        </w:rPr>
        <w:t>Event XML:</w:t>
      </w:r>
    </w:p>
    <w:p w14:paraId="65DA165E" w14:textId="77777777" w:rsidR="00BC6D78" w:rsidRPr="00041C75" w:rsidRDefault="00BC6D78" w:rsidP="00041C75">
      <w:r w:rsidRPr="00041C75">
        <w:t>- &lt;Event xmlns="http://schemas.microsoft.com/win/2004/08/events/event"&gt;</w:t>
      </w:r>
    </w:p>
    <w:p w14:paraId="7A98F0C2" w14:textId="77777777" w:rsidR="00BC6D78" w:rsidRPr="00041C75" w:rsidRDefault="00BC6D78" w:rsidP="00041C75">
      <w:r w:rsidRPr="00041C75">
        <w:t>- &lt;System&gt;</w:t>
      </w:r>
    </w:p>
    <w:p w14:paraId="58592FCC" w14:textId="77777777" w:rsidR="00BC6D78" w:rsidRPr="00041C75" w:rsidRDefault="00BC6D78" w:rsidP="00041C75">
      <w:r w:rsidRPr="00041C75">
        <w:t xml:space="preserve">  &lt;Provider Name="Microsoft-Windows-Security-Auditing" Guid="{54849625-5478-4994-A5BA-3E3B0328C30D}" /&gt; </w:t>
      </w:r>
    </w:p>
    <w:p w14:paraId="708B7F8C" w14:textId="77777777" w:rsidR="00BC6D78" w:rsidRPr="00041C75" w:rsidRDefault="00BC6D78" w:rsidP="00041C75">
      <w:r w:rsidRPr="00041C75">
        <w:t xml:space="preserve">  &lt;EventID&gt;6416&lt;/EventID&gt; </w:t>
      </w:r>
    </w:p>
    <w:p w14:paraId="32A900EA" w14:textId="77777777" w:rsidR="00BC6D78" w:rsidRPr="00041C75" w:rsidRDefault="00BC6D78" w:rsidP="00041C75">
      <w:r w:rsidRPr="00041C75">
        <w:t xml:space="preserve">  &lt;Version&gt;1&lt;/Version&gt; </w:t>
      </w:r>
    </w:p>
    <w:p w14:paraId="1894EFF2" w14:textId="77777777" w:rsidR="00BC6D78" w:rsidRPr="00041C75" w:rsidRDefault="00BC6D78" w:rsidP="00041C75">
      <w:r w:rsidRPr="00041C75">
        <w:t xml:space="preserve">  &lt;Level&gt;0&lt;/Level&gt; </w:t>
      </w:r>
    </w:p>
    <w:p w14:paraId="24C5CFB6" w14:textId="77777777" w:rsidR="00BC6D78" w:rsidRPr="00041C75" w:rsidRDefault="00BC6D78" w:rsidP="00041C75">
      <w:r w:rsidRPr="00041C75">
        <w:t xml:space="preserve">  &lt;Task&gt;13316&lt;/Task&gt; </w:t>
      </w:r>
    </w:p>
    <w:p w14:paraId="53BE46D1" w14:textId="77777777" w:rsidR="00BC6D78" w:rsidRPr="00041C75" w:rsidRDefault="00BC6D78" w:rsidP="00041C75">
      <w:r w:rsidRPr="00041C75">
        <w:t xml:space="preserve">  &lt;Opcode&gt;0&lt;/Opcode&gt; </w:t>
      </w:r>
    </w:p>
    <w:p w14:paraId="45AFA7A0" w14:textId="77777777" w:rsidR="00BC6D78" w:rsidRPr="00041C75" w:rsidRDefault="00BC6D78" w:rsidP="00041C75">
      <w:r w:rsidRPr="00041C75">
        <w:t xml:space="preserve">  &lt;Keywords&gt;0x8020000000000000&lt;/Keywords&gt; </w:t>
      </w:r>
    </w:p>
    <w:p w14:paraId="7EBE8DF2" w14:textId="77777777" w:rsidR="00BC6D78" w:rsidRPr="00041C75" w:rsidRDefault="00BC6D78" w:rsidP="00041C75">
      <w:r w:rsidRPr="00041C75">
        <w:t xml:space="preserve">  &lt;TimeCreated SystemTime="2015-11-13T18:20:16.818569900Z" /&gt; </w:t>
      </w:r>
    </w:p>
    <w:p w14:paraId="6F588189" w14:textId="77777777" w:rsidR="00BC6D78" w:rsidRPr="00041C75" w:rsidRDefault="00BC6D78" w:rsidP="00041C75">
      <w:r w:rsidRPr="00041C75">
        <w:t xml:space="preserve">  &lt;EventRecordID&gt;436&lt;/EventRecordID&gt; </w:t>
      </w:r>
    </w:p>
    <w:p w14:paraId="316E5217" w14:textId="77777777" w:rsidR="00BC6D78" w:rsidRPr="00041C75" w:rsidRDefault="00BC6D78" w:rsidP="00041C75">
      <w:r w:rsidRPr="00041C75">
        <w:t xml:space="preserve">  &lt;Correlation /&gt; </w:t>
      </w:r>
    </w:p>
    <w:p w14:paraId="705016CB" w14:textId="77777777" w:rsidR="00BC6D78" w:rsidRPr="00041C75" w:rsidRDefault="00BC6D78" w:rsidP="00041C75">
      <w:r w:rsidRPr="00041C75">
        <w:t xml:space="preserve">  &lt;Execution ProcessID="4" ThreadID="308" /&gt; </w:t>
      </w:r>
    </w:p>
    <w:p w14:paraId="4B874CCD" w14:textId="77777777" w:rsidR="00BC6D78" w:rsidRPr="00041C75" w:rsidRDefault="00BC6D78" w:rsidP="00041C75">
      <w:r w:rsidRPr="00041C75">
        <w:t xml:space="preserve">  &lt;Channel&gt;Security&lt;/Channel&gt; </w:t>
      </w:r>
    </w:p>
    <w:p w14:paraId="209A3369" w14:textId="77777777" w:rsidR="00BC6D78" w:rsidRPr="00041C75" w:rsidRDefault="00BC6D78" w:rsidP="00041C75">
      <w:r w:rsidRPr="00041C75">
        <w:t xml:space="preserve">  &lt;Computer&gt;DESKTOP-NFC0HVN&lt;/Computer&gt; </w:t>
      </w:r>
    </w:p>
    <w:p w14:paraId="56B2FBF0" w14:textId="77777777" w:rsidR="00BC6D78" w:rsidRPr="00041C75" w:rsidRDefault="00BC6D78" w:rsidP="00041C75">
      <w:r w:rsidRPr="00041C75">
        <w:t xml:space="preserve">  &lt;Security /&gt; </w:t>
      </w:r>
    </w:p>
    <w:p w14:paraId="2B781A41" w14:textId="77777777" w:rsidR="00BC6D78" w:rsidRPr="00041C75" w:rsidRDefault="00BC6D78" w:rsidP="00041C75">
      <w:r w:rsidRPr="00041C75">
        <w:t xml:space="preserve">  &lt;/System&gt;</w:t>
      </w:r>
    </w:p>
    <w:p w14:paraId="3993F0F4" w14:textId="77777777" w:rsidR="00BC6D78" w:rsidRPr="00041C75" w:rsidRDefault="00BC6D78" w:rsidP="00041C75">
      <w:r w:rsidRPr="00041C75">
        <w:t>- &lt;EventData&gt;</w:t>
      </w:r>
    </w:p>
    <w:p w14:paraId="7B8F8319" w14:textId="77777777" w:rsidR="00BC6D78" w:rsidRPr="00041C75" w:rsidRDefault="00BC6D78" w:rsidP="00041C75">
      <w:r w:rsidRPr="00041C75">
        <w:t xml:space="preserve">  &lt;Data Name="SubjectUserSid"&gt;S-1-5-18&lt;/Data&gt; </w:t>
      </w:r>
    </w:p>
    <w:p w14:paraId="4BA55AB4" w14:textId="77777777" w:rsidR="00BC6D78" w:rsidRPr="00041C75" w:rsidRDefault="00BC6D78" w:rsidP="00041C75">
      <w:r w:rsidRPr="00041C75">
        <w:t xml:space="preserve">  &lt;Data Name="SubjectUserName"&gt;DESKTOP-NFC0HVN$&lt;/Data&gt; </w:t>
      </w:r>
    </w:p>
    <w:p w14:paraId="219598B7" w14:textId="77777777" w:rsidR="00BC6D78" w:rsidRPr="00041C75" w:rsidRDefault="00BC6D78" w:rsidP="00041C75">
      <w:r w:rsidRPr="00041C75">
        <w:t xml:space="preserve">  &lt;Data Name="SubjectDomainName"&gt;WORKGROUP&lt;/Data&gt; </w:t>
      </w:r>
    </w:p>
    <w:p w14:paraId="0310587C" w14:textId="77777777" w:rsidR="00BC6D78" w:rsidRPr="00041C75" w:rsidRDefault="00BC6D78" w:rsidP="00041C75">
      <w:r w:rsidRPr="00041C75">
        <w:t xml:space="preserve">  &lt;Data Name="SubjectLogonId"&gt;0x3e7&lt;/Data&gt; </w:t>
      </w:r>
    </w:p>
    <w:p w14:paraId="251F42C6" w14:textId="77777777" w:rsidR="00BC6D78" w:rsidRPr="00041C75" w:rsidRDefault="00BC6D78" w:rsidP="00041C75">
      <w:r w:rsidRPr="00041C75">
        <w:t xml:space="preserve">  &lt;Data Name="DeviceId"&gt;SCSI\Disk&amp;Ven_Seagate&amp;Prod_Expansion\000000&lt;/Data&gt; </w:t>
      </w:r>
    </w:p>
    <w:p w14:paraId="3B51627A" w14:textId="77777777" w:rsidR="00BC6D78" w:rsidRPr="00041C75" w:rsidRDefault="00BC6D78" w:rsidP="00041C75">
      <w:r w:rsidRPr="00041C75">
        <w:t xml:space="preserve">  &lt;Data Name="DeviceDescription"&gt;Seagate Expansion SCSI Disk Device&lt;/Data&gt; </w:t>
      </w:r>
    </w:p>
    <w:p w14:paraId="3C3BA3CF" w14:textId="77777777" w:rsidR="00BC6D78" w:rsidRPr="00041C75" w:rsidRDefault="00BC6D78" w:rsidP="00041C75">
      <w:r w:rsidRPr="00041C75">
        <w:t xml:space="preserve">  &lt;Data Name="ClassId"&gt;{4D36E967-E325-11CE-BFC1-08002BE10318}&lt;/Data&gt; </w:t>
      </w:r>
    </w:p>
    <w:p w14:paraId="57080C99" w14:textId="77777777" w:rsidR="00BC6D78" w:rsidRPr="00041C75" w:rsidRDefault="00BC6D78" w:rsidP="00041C75">
      <w:r w:rsidRPr="00041C75">
        <w:t xml:space="preserve">  &lt;Data Name="ClassName"&gt;DiskDrive&lt;/Data&gt; </w:t>
      </w:r>
    </w:p>
    <w:p w14:paraId="6AD81F99" w14:textId="77777777" w:rsidR="00BC6D78" w:rsidRPr="00041C75" w:rsidRDefault="00BC6D78" w:rsidP="00041C75">
      <w:r w:rsidRPr="00041C75">
        <w:t xml:space="preserve">  &lt;Data Name="VendorIds"&gt;SCSI\DiskSeagate_Expansion_______0636 SCSI\DiskSeagate_Expansion_______ SCSI\DiskSeagate_ SCSI\Seagate_Expansion_______0 Seagate_Expansion_______0 GenDisk&lt;/Data&gt; </w:t>
      </w:r>
    </w:p>
    <w:p w14:paraId="00411E82" w14:textId="77777777" w:rsidR="00BC6D78" w:rsidRPr="00041C75" w:rsidRDefault="00BC6D78" w:rsidP="00041C75">
      <w:r w:rsidRPr="00041C75">
        <w:t xml:space="preserve">  &lt;Data Name="CompatibleIds"&gt;SCSI\Disk SCSI\RAW&lt;/Data&gt; </w:t>
      </w:r>
    </w:p>
    <w:p w14:paraId="5D3C0052" w14:textId="77777777" w:rsidR="00BC6D78" w:rsidRPr="00041C75" w:rsidRDefault="00BC6D78" w:rsidP="00041C75">
      <w:r w:rsidRPr="00041C75">
        <w:t xml:space="preserve">  &lt;Data Name="LocationInformation"&gt;Bus Number 0, Target Id 0, LUN 0&lt;/Data&gt; </w:t>
      </w:r>
    </w:p>
    <w:p w14:paraId="61E5323D" w14:textId="77777777" w:rsidR="00BC6D78" w:rsidRPr="00041C75" w:rsidRDefault="00BC6D78" w:rsidP="00041C75">
      <w:r w:rsidRPr="00041C75">
        <w:lastRenderedPageBreak/>
        <w:t xml:space="preserve">  &lt;/EventData&gt;</w:t>
      </w:r>
    </w:p>
    <w:p w14:paraId="30C53E54" w14:textId="77777777" w:rsidR="00BC6D78" w:rsidRPr="00041C75" w:rsidRDefault="00BC6D78" w:rsidP="00041C75">
      <w:pPr>
        <w:ind w:firstLine="90"/>
      </w:pPr>
      <w:r w:rsidRPr="00041C75">
        <w:t>&lt;/Event&gt;</w:t>
      </w:r>
    </w:p>
    <w:p w14:paraId="19F4F323" w14:textId="77777777" w:rsidR="00BC6D78" w:rsidRPr="007C495C" w:rsidRDefault="00BC6D78" w:rsidP="00774C86">
      <w:pPr>
        <w:rPr>
          <w:b/>
          <w:u w:val="single"/>
        </w:rPr>
      </w:pPr>
      <w:r w:rsidRPr="007C495C">
        <w:rPr>
          <w:b/>
          <w:u w:val="single"/>
        </w:rPr>
        <w:t>Required Server Roles:</w:t>
      </w:r>
      <w:r w:rsidRPr="007C495C">
        <w:t xml:space="preserve"> None.</w:t>
      </w:r>
    </w:p>
    <w:p w14:paraId="6520384A" w14:textId="77777777" w:rsidR="00BC6D78" w:rsidRPr="007C495C" w:rsidRDefault="00BC6D78" w:rsidP="00774C86">
      <w:pPr>
        <w:rPr>
          <w:b/>
          <w:u w:val="single"/>
        </w:rPr>
      </w:pPr>
      <w:r w:rsidRPr="007C495C">
        <w:rPr>
          <w:b/>
          <w:u w:val="single"/>
        </w:rPr>
        <w:t>Minimum OS Version:</w:t>
      </w:r>
      <w:r w:rsidRPr="007C495C">
        <w:t xml:space="preserve"> </w:t>
      </w:r>
      <w:r>
        <w:t xml:space="preserve">Windows Server 2016, </w:t>
      </w:r>
      <w:r w:rsidRPr="008E095B">
        <w:t>Windows 10</w:t>
      </w:r>
      <w:r w:rsidRPr="007C495C">
        <w:t>.</w:t>
      </w:r>
    </w:p>
    <w:p w14:paraId="201C6007" w14:textId="77777777" w:rsidR="00BC6D78" w:rsidRDefault="00BC6D78" w:rsidP="00774C86">
      <w:r w:rsidRPr="007C495C">
        <w:rPr>
          <w:b/>
          <w:u w:val="single"/>
        </w:rPr>
        <w:t>Event Versions:</w:t>
      </w:r>
      <w:r w:rsidRPr="007C495C">
        <w:t xml:space="preserve"> </w:t>
      </w:r>
    </w:p>
    <w:p w14:paraId="7B9CAAA8" w14:textId="77777777" w:rsidR="00BC6D78" w:rsidRPr="00AC5ABA" w:rsidRDefault="00BC6D78" w:rsidP="00102317">
      <w:pPr>
        <w:pStyle w:val="ListParagraph"/>
        <w:numPr>
          <w:ilvl w:val="0"/>
          <w:numId w:val="5"/>
        </w:numPr>
        <w:rPr>
          <w:b/>
          <w:u w:val="single"/>
        </w:rPr>
      </w:pPr>
      <w:r w:rsidRPr="007C495C">
        <w:t>0</w:t>
      </w:r>
      <w:r>
        <w:t xml:space="preserve"> - </w:t>
      </w:r>
      <w:r w:rsidRPr="008E095B">
        <w:t>Windows 10</w:t>
      </w:r>
      <w:r>
        <w:t>.</w:t>
      </w:r>
    </w:p>
    <w:p w14:paraId="444BDF20" w14:textId="77777777" w:rsidR="00BC6D78" w:rsidRPr="00AC5ABA" w:rsidRDefault="00BC6D78" w:rsidP="00102317">
      <w:pPr>
        <w:pStyle w:val="ListParagraph"/>
        <w:numPr>
          <w:ilvl w:val="0"/>
          <w:numId w:val="5"/>
        </w:numPr>
        <w:rPr>
          <w:b/>
          <w:u w:val="single"/>
        </w:rPr>
      </w:pPr>
      <w:r>
        <w:t xml:space="preserve">1 - </w:t>
      </w:r>
      <w:r w:rsidRPr="00AC5ABA">
        <w:t>Windows 10 [Version 1511]</w:t>
      </w:r>
      <w:r>
        <w:t>.</w:t>
      </w:r>
    </w:p>
    <w:p w14:paraId="2DBB9E46" w14:textId="77777777" w:rsidR="00BC6D78" w:rsidRPr="00AC5ABA" w:rsidRDefault="00BC6D78" w:rsidP="00102317">
      <w:pPr>
        <w:pStyle w:val="ListParagraph"/>
        <w:numPr>
          <w:ilvl w:val="1"/>
          <w:numId w:val="5"/>
        </w:numPr>
        <w:rPr>
          <w:b/>
          <w:u w:val="single"/>
        </w:rPr>
      </w:pPr>
      <w:r>
        <w:t>Added “</w:t>
      </w:r>
      <w:r w:rsidRPr="00AC5ABA">
        <w:t>Device ID</w:t>
      </w:r>
      <w:r>
        <w:t>” field.</w:t>
      </w:r>
    </w:p>
    <w:p w14:paraId="11B3C07E" w14:textId="77777777" w:rsidR="00BC6D78" w:rsidRPr="00AC5ABA" w:rsidRDefault="00BC6D78" w:rsidP="00102317">
      <w:pPr>
        <w:pStyle w:val="ListParagraph"/>
        <w:numPr>
          <w:ilvl w:val="1"/>
          <w:numId w:val="5"/>
        </w:numPr>
        <w:rPr>
          <w:b/>
          <w:u w:val="single"/>
        </w:rPr>
      </w:pPr>
      <w:r>
        <w:t>Added “</w:t>
      </w:r>
      <w:r w:rsidRPr="00AC5ABA">
        <w:t>Device Name</w:t>
      </w:r>
      <w:r>
        <w:t>” field.</w:t>
      </w:r>
    </w:p>
    <w:p w14:paraId="37EC6C2E" w14:textId="77777777" w:rsidR="00BC6D78" w:rsidRPr="00D956BF" w:rsidRDefault="00BC6D78" w:rsidP="00102317">
      <w:pPr>
        <w:pStyle w:val="ListParagraph"/>
        <w:numPr>
          <w:ilvl w:val="1"/>
          <w:numId w:val="5"/>
        </w:numPr>
        <w:rPr>
          <w:b/>
          <w:u w:val="single"/>
        </w:rPr>
      </w:pPr>
      <w:r>
        <w:t>Added “</w:t>
      </w:r>
      <w:r w:rsidRPr="00AC5ABA">
        <w:t>Class Name</w:t>
      </w:r>
      <w:r>
        <w:t>” field.</w:t>
      </w:r>
    </w:p>
    <w:p w14:paraId="03FEE25A" w14:textId="4F2C3F45" w:rsidR="00BC6D78" w:rsidRPr="00536DE2" w:rsidRDefault="00477850" w:rsidP="00D956BF">
      <w:pPr>
        <w:rPr>
          <w:b/>
          <w:u w:val="single"/>
        </w:rPr>
      </w:pPr>
      <w:r>
        <w:rPr>
          <w:b/>
          <w:u w:val="single"/>
        </w:rPr>
        <w:t>Field Descriptions:</w:t>
      </w:r>
    </w:p>
    <w:p w14:paraId="643E4EAA" w14:textId="77777777" w:rsidR="00BC6D78" w:rsidRPr="00536DE2" w:rsidRDefault="00BC6D78" w:rsidP="00D956BF">
      <w:pPr>
        <w:rPr>
          <w:b/>
        </w:rPr>
      </w:pPr>
      <w:r w:rsidRPr="00536DE2">
        <w:rPr>
          <w:b/>
        </w:rPr>
        <w:t>Subject:</w:t>
      </w:r>
    </w:p>
    <w:p w14:paraId="455CC3E6" w14:textId="3B247710" w:rsidR="00BC6D78" w:rsidRPr="007C495C" w:rsidRDefault="00BC6D78" w:rsidP="00102317">
      <w:pPr>
        <w:pStyle w:val="ListParagraph"/>
        <w:numPr>
          <w:ilvl w:val="0"/>
          <w:numId w:val="5"/>
        </w:numPr>
      </w:pPr>
      <w:r w:rsidRPr="007C495C">
        <w:rPr>
          <w:b/>
        </w:rPr>
        <w:t xml:space="preserve">Security ID </w:t>
      </w:r>
      <w:r w:rsidRPr="007C495C">
        <w:t>[Type = SID]</w:t>
      </w:r>
      <w:r w:rsidRPr="007C495C">
        <w:rPr>
          <w:b/>
        </w:rPr>
        <w:t>:</w:t>
      </w:r>
      <w:r w:rsidRPr="007C495C">
        <w:t xml:space="preserve"> SID of account </w:t>
      </w:r>
      <w:r w:rsidR="00871C38">
        <w:t>that</w:t>
      </w:r>
      <w:r w:rsidRPr="007C495C">
        <w:t xml:space="preserve"> </w:t>
      </w:r>
      <w:r>
        <w:t xml:space="preserve">registered </w:t>
      </w:r>
      <w:r w:rsidR="00871C38">
        <w:t xml:space="preserve">the </w:t>
      </w:r>
      <w:r>
        <w:t>new device</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12D416DD" w14:textId="619A05F0" w:rsidR="00BC6D78" w:rsidRPr="007C495C" w:rsidRDefault="00BC6D78" w:rsidP="00D956BF">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205" w:history="1">
        <w:r w:rsidR="00376484">
          <w:rPr>
            <w:rStyle w:val="Hyperlink"/>
            <w:b w:val="0"/>
          </w:rPr>
          <w:t>Security Identifiers</w:t>
        </w:r>
      </w:hyperlink>
      <w:r w:rsidRPr="007C495C">
        <w:rPr>
          <w:b w:val="0"/>
        </w:rPr>
        <w:t>.</w:t>
      </w:r>
    </w:p>
    <w:p w14:paraId="6D7DDAA0" w14:textId="0AA940FD" w:rsidR="00BC6D78" w:rsidRPr="007C495C" w:rsidRDefault="00BC6D78" w:rsidP="00102317">
      <w:pPr>
        <w:pStyle w:val="ListParagraph"/>
        <w:numPr>
          <w:ilvl w:val="0"/>
          <w:numId w:val="5"/>
        </w:numPr>
        <w:rPr>
          <w:b/>
        </w:rPr>
      </w:pPr>
      <w:r w:rsidRPr="007C495C">
        <w:rPr>
          <w:b/>
        </w:rPr>
        <w:t xml:space="preserve">Account Name </w:t>
      </w:r>
      <w:r w:rsidRPr="007C495C">
        <w:t>[Type = UnicodeString]</w:t>
      </w:r>
      <w:r w:rsidRPr="007C495C">
        <w:rPr>
          <w:b/>
        </w:rPr>
        <w:t xml:space="preserve">: </w:t>
      </w:r>
      <w:r w:rsidRPr="007C495C">
        <w:t xml:space="preserve">the name of the account </w:t>
      </w:r>
      <w:r w:rsidR="00871C38">
        <w:t xml:space="preserve">that </w:t>
      </w:r>
      <w:r>
        <w:t xml:space="preserve">registered </w:t>
      </w:r>
      <w:r w:rsidR="00871C38">
        <w:t xml:space="preserve">the </w:t>
      </w:r>
      <w:r>
        <w:t>new device</w:t>
      </w:r>
      <w:r w:rsidRPr="007C495C">
        <w:t>.</w:t>
      </w:r>
    </w:p>
    <w:p w14:paraId="10390AC3" w14:textId="0ACA61E3" w:rsidR="00BC6D78" w:rsidRPr="007C495C" w:rsidRDefault="00BC6D78" w:rsidP="00102317">
      <w:pPr>
        <w:pStyle w:val="ListParagraph"/>
        <w:numPr>
          <w:ilvl w:val="0"/>
          <w:numId w:val="5"/>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775E9E33" w14:textId="77777777" w:rsidR="00BC6D78" w:rsidRPr="007C495C" w:rsidRDefault="00BC6D78" w:rsidP="00102317">
      <w:pPr>
        <w:pStyle w:val="ListParagraph"/>
        <w:numPr>
          <w:ilvl w:val="1"/>
          <w:numId w:val="5"/>
        </w:numPr>
      </w:pPr>
      <w:r w:rsidRPr="007C495C">
        <w:t>Domain NETBIOS name example: CONTOSO</w:t>
      </w:r>
    </w:p>
    <w:p w14:paraId="03E7EFAF" w14:textId="77777777" w:rsidR="00BC6D78" w:rsidRPr="007C495C" w:rsidRDefault="00BC6D78" w:rsidP="00102317">
      <w:pPr>
        <w:pStyle w:val="ListParagraph"/>
        <w:numPr>
          <w:ilvl w:val="1"/>
          <w:numId w:val="5"/>
        </w:numPr>
      </w:pPr>
      <w:r w:rsidRPr="007C495C">
        <w:t>Lowercase full domain name: contoso.local</w:t>
      </w:r>
    </w:p>
    <w:p w14:paraId="73E2C870" w14:textId="77777777" w:rsidR="00BC6D78" w:rsidRPr="007C495C" w:rsidRDefault="00BC6D78" w:rsidP="00102317">
      <w:pPr>
        <w:pStyle w:val="ListParagraph"/>
        <w:numPr>
          <w:ilvl w:val="1"/>
          <w:numId w:val="5"/>
        </w:numPr>
      </w:pPr>
      <w:r w:rsidRPr="007C495C">
        <w:t>Uppercase full domain name: CONTOSO.LOCAL</w:t>
      </w:r>
    </w:p>
    <w:p w14:paraId="5E3075E9" w14:textId="77777777" w:rsidR="00BC6D78" w:rsidRPr="007C495C" w:rsidRDefault="00BC6D78" w:rsidP="00102317">
      <w:pPr>
        <w:pStyle w:val="ListParagraph"/>
        <w:numPr>
          <w:ilvl w:val="1"/>
          <w:numId w:val="5"/>
        </w:numPr>
      </w:pPr>
      <w:r w:rsidRPr="007C495C">
        <w:t xml:space="preserve">For some </w:t>
      </w:r>
      <w:hyperlink r:id="rId206" w:history="1">
        <w:r w:rsidRPr="007C495C">
          <w:rPr>
            <w:rStyle w:val="Hyperlink"/>
          </w:rPr>
          <w:t>well-known security principals</w:t>
        </w:r>
      </w:hyperlink>
      <w:r w:rsidRPr="007C495C">
        <w:t>, such as LOCAL SERVICE or ANONYMOUS LOGON, the value of this field is “NT AUTHORITY”.</w:t>
      </w:r>
    </w:p>
    <w:p w14:paraId="042843FD" w14:textId="4FF1ED2F" w:rsidR="00BC6D78" w:rsidRPr="007C495C" w:rsidRDefault="00376484" w:rsidP="00102317">
      <w:pPr>
        <w:pStyle w:val="ListParagraph"/>
        <w:numPr>
          <w:ilvl w:val="1"/>
          <w:numId w:val="5"/>
        </w:numPr>
      </w:pPr>
      <w:r>
        <w:t>For local user accounts, this field will contain the name of the computer or device that this account belongs to, for example: “Win81”.</w:t>
      </w:r>
    </w:p>
    <w:p w14:paraId="4BB820C3" w14:textId="77777777" w:rsidR="00B237E2" w:rsidRDefault="00BC6D78" w:rsidP="00102317">
      <w:pPr>
        <w:pStyle w:val="ListParagraph"/>
        <w:numPr>
          <w:ilvl w:val="0"/>
          <w:numId w:val="5"/>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7AC3616B" w14:textId="2D2DA8F9" w:rsidR="00BC6D78" w:rsidRDefault="00BC6D78" w:rsidP="00B5368A">
      <w:r w:rsidRPr="00C42CA8">
        <w:rPr>
          <w:b/>
        </w:rPr>
        <w:t>Device ID</w:t>
      </w:r>
      <w:r w:rsidRPr="007C495C">
        <w:rPr>
          <w:b/>
        </w:rPr>
        <w:t xml:space="preserve"> </w:t>
      </w:r>
      <w:r w:rsidRPr="007C495C">
        <w:t>[Type = UnicodeString]</w:t>
      </w:r>
      <w:r>
        <w:t xml:space="preserve"> [Version 1</w:t>
      </w:r>
      <w:r w:rsidRPr="00AC5ABA">
        <w:t>]</w:t>
      </w:r>
      <w:r w:rsidRPr="00B5368A">
        <w:t>:</w:t>
      </w:r>
      <w:r>
        <w:t xml:space="preserve"> “</w:t>
      </w:r>
      <w:r w:rsidRPr="0058501A">
        <w:rPr>
          <w:b/>
        </w:rPr>
        <w:t>Device instance path</w:t>
      </w:r>
      <w:r>
        <w:t xml:space="preserve">” attribute of device. </w:t>
      </w:r>
      <w:r w:rsidR="00376484">
        <w:t>To see device properties, start Device Manager, open specific device properties, and click “Details”:</w:t>
      </w:r>
    </w:p>
    <w:p w14:paraId="347D32F8" w14:textId="77777777" w:rsidR="00BC6D78" w:rsidRPr="00B5368A" w:rsidRDefault="00BC6D78" w:rsidP="0058501A">
      <w:pPr>
        <w:jc w:val="center"/>
      </w:pPr>
      <w:r w:rsidRPr="0058501A">
        <w:rPr>
          <w:noProof/>
        </w:rPr>
        <w:lastRenderedPageBreak/>
        <w:drawing>
          <wp:inline distT="0" distB="0" distL="0" distR="0" wp14:anchorId="7B406AD3" wp14:editId="714F17DC">
            <wp:extent cx="3026664" cy="1719072"/>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026664" cy="1719072"/>
                    </a:xfrm>
                    <a:prstGeom prst="rect">
                      <a:avLst/>
                    </a:prstGeom>
                  </pic:spPr>
                </pic:pic>
              </a:graphicData>
            </a:graphic>
          </wp:inline>
        </w:drawing>
      </w:r>
    </w:p>
    <w:p w14:paraId="4219198D" w14:textId="366E968E" w:rsidR="00BC6D78" w:rsidRDefault="00BC6D78" w:rsidP="0058501A">
      <w:r w:rsidRPr="00C42CA8">
        <w:rPr>
          <w:b/>
        </w:rPr>
        <w:t>Device Name</w:t>
      </w:r>
      <w:r>
        <w:t xml:space="preserve"> </w:t>
      </w:r>
      <w:r w:rsidRPr="007C495C">
        <w:t>[Type = UnicodeString]</w:t>
      </w:r>
      <w:r>
        <w:t xml:space="preserve"> [Version 1</w:t>
      </w:r>
      <w:r w:rsidRPr="00AC5ABA">
        <w:t>]</w:t>
      </w:r>
      <w:r w:rsidRPr="00B5368A">
        <w:t>:</w:t>
      </w:r>
      <w:r>
        <w:t xml:space="preserve"> “</w:t>
      </w:r>
      <w:r w:rsidRPr="0058501A">
        <w:rPr>
          <w:b/>
        </w:rPr>
        <w:t xml:space="preserve">Device </w:t>
      </w:r>
      <w:r>
        <w:rPr>
          <w:b/>
        </w:rPr>
        <w:t>description</w:t>
      </w:r>
      <w:r>
        <w:t xml:space="preserve">” attribute of device. </w:t>
      </w:r>
      <w:r w:rsidR="00376484">
        <w:t>To see device properties, start Device Manager, open specific device properties, and click “Details”:</w:t>
      </w:r>
    </w:p>
    <w:p w14:paraId="57F61EAC" w14:textId="77777777" w:rsidR="00BC6D78" w:rsidRDefault="00BC6D78" w:rsidP="0058501A">
      <w:pPr>
        <w:jc w:val="center"/>
      </w:pPr>
      <w:r w:rsidRPr="0058501A">
        <w:rPr>
          <w:noProof/>
        </w:rPr>
        <w:drawing>
          <wp:inline distT="0" distB="0" distL="0" distR="0" wp14:anchorId="025352D4" wp14:editId="519D44E3">
            <wp:extent cx="3026664" cy="1655064"/>
            <wp:effectExtent l="0" t="0" r="2540"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26664" cy="1655064"/>
                    </a:xfrm>
                    <a:prstGeom prst="rect">
                      <a:avLst/>
                    </a:prstGeom>
                  </pic:spPr>
                </pic:pic>
              </a:graphicData>
            </a:graphic>
          </wp:inline>
        </w:drawing>
      </w:r>
    </w:p>
    <w:p w14:paraId="18038E45" w14:textId="53B5C1DD" w:rsidR="00BC6D78" w:rsidRDefault="00BC6D78" w:rsidP="0058501A">
      <w:r w:rsidRPr="00C42CA8">
        <w:rPr>
          <w:b/>
        </w:rPr>
        <w:t>Class ID</w:t>
      </w:r>
      <w:r w:rsidRPr="007C495C">
        <w:rPr>
          <w:b/>
        </w:rPr>
        <w:t xml:space="preserve"> </w:t>
      </w:r>
      <w:r w:rsidRPr="007C495C">
        <w:t>[Type = UnicodeString]</w:t>
      </w:r>
      <w:r>
        <w:t>: “</w:t>
      </w:r>
      <w:r>
        <w:rPr>
          <w:b/>
        </w:rPr>
        <w:t>Class Guid</w:t>
      </w:r>
      <w:r>
        <w:t xml:space="preserve">” attribute of device. </w:t>
      </w:r>
      <w:r w:rsidR="00376484">
        <w:t>To see device properties, start Device Manager, open specific device properties, and click “Details”:</w:t>
      </w:r>
    </w:p>
    <w:p w14:paraId="5B75A21D" w14:textId="77777777" w:rsidR="00BC6D78" w:rsidRPr="00C42CA8" w:rsidRDefault="00BC6D78" w:rsidP="0058501A">
      <w:pPr>
        <w:jc w:val="center"/>
        <w:rPr>
          <w:b/>
        </w:rPr>
      </w:pPr>
      <w:r w:rsidRPr="0058501A">
        <w:rPr>
          <w:noProof/>
        </w:rPr>
        <w:drawing>
          <wp:inline distT="0" distB="0" distL="0" distR="0" wp14:anchorId="1968A950" wp14:editId="5F341B4E">
            <wp:extent cx="3035808" cy="1636776"/>
            <wp:effectExtent l="0" t="0" r="0" b="190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35808" cy="1636776"/>
                    </a:xfrm>
                    <a:prstGeom prst="rect">
                      <a:avLst/>
                    </a:prstGeom>
                  </pic:spPr>
                </pic:pic>
              </a:graphicData>
            </a:graphic>
          </wp:inline>
        </w:drawing>
      </w:r>
    </w:p>
    <w:p w14:paraId="4AD92374" w14:textId="35CEDDE9" w:rsidR="00BC6D78" w:rsidRDefault="00BC6D78" w:rsidP="0058501A">
      <w:r w:rsidRPr="00C42CA8">
        <w:rPr>
          <w:b/>
        </w:rPr>
        <w:t>Class Name</w:t>
      </w:r>
      <w:r>
        <w:t xml:space="preserve"> </w:t>
      </w:r>
      <w:r w:rsidRPr="007C495C">
        <w:t>[Type = UnicodeString]</w:t>
      </w:r>
      <w:r>
        <w:t xml:space="preserve"> [Version 1</w:t>
      </w:r>
      <w:r w:rsidRPr="00AC5ABA">
        <w:t>]</w:t>
      </w:r>
      <w:r w:rsidRPr="00B5368A">
        <w:t>:</w:t>
      </w:r>
      <w:r>
        <w:t xml:space="preserve"> “</w:t>
      </w:r>
      <w:r>
        <w:rPr>
          <w:b/>
        </w:rPr>
        <w:t>Class</w:t>
      </w:r>
      <w:r>
        <w:t xml:space="preserve">” attribute of device. </w:t>
      </w:r>
      <w:r w:rsidR="00376484">
        <w:t>To see device properties, start Device Manager, open specific device properties, and click “Details”:</w:t>
      </w:r>
    </w:p>
    <w:p w14:paraId="0731E8B8" w14:textId="77777777" w:rsidR="00BC6D78" w:rsidRDefault="00BC6D78" w:rsidP="0058501A">
      <w:pPr>
        <w:jc w:val="center"/>
      </w:pPr>
      <w:r w:rsidRPr="0058501A">
        <w:rPr>
          <w:noProof/>
        </w:rPr>
        <w:lastRenderedPageBreak/>
        <w:drawing>
          <wp:inline distT="0" distB="0" distL="0" distR="0" wp14:anchorId="6D0876D8" wp14:editId="78C431CE">
            <wp:extent cx="3035808" cy="1618488"/>
            <wp:effectExtent l="0" t="0" r="0" b="12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035808" cy="1618488"/>
                    </a:xfrm>
                    <a:prstGeom prst="rect">
                      <a:avLst/>
                    </a:prstGeom>
                  </pic:spPr>
                </pic:pic>
              </a:graphicData>
            </a:graphic>
          </wp:inline>
        </w:drawing>
      </w:r>
    </w:p>
    <w:p w14:paraId="20B98A93" w14:textId="6C3D75B4" w:rsidR="00BC6D78" w:rsidRDefault="00BC6D78" w:rsidP="0058501A">
      <w:r w:rsidRPr="00C42CA8">
        <w:rPr>
          <w:b/>
        </w:rPr>
        <w:t>Vendor IDs</w:t>
      </w:r>
      <w:r w:rsidRPr="007C495C">
        <w:rPr>
          <w:b/>
        </w:rPr>
        <w:t xml:space="preserve"> </w:t>
      </w:r>
      <w:r w:rsidRPr="007C495C">
        <w:t>[Type = UnicodeString]</w:t>
      </w:r>
      <w:r w:rsidRPr="00B5368A">
        <w:t>:</w:t>
      </w:r>
      <w:r>
        <w:t xml:space="preserve"> “</w:t>
      </w:r>
      <w:r>
        <w:rPr>
          <w:b/>
        </w:rPr>
        <w:t>Hardware Ids</w:t>
      </w:r>
      <w:r>
        <w:t xml:space="preserve">” attribute of device. </w:t>
      </w:r>
      <w:r w:rsidR="00376484">
        <w:t>To see device properties, start Device Manager, open specific device properties, and click “Details”:</w:t>
      </w:r>
    </w:p>
    <w:p w14:paraId="0905F7EE" w14:textId="77777777" w:rsidR="00BC6D78" w:rsidRDefault="00BC6D78" w:rsidP="00C42CA8">
      <w:pPr>
        <w:jc w:val="center"/>
      </w:pPr>
      <w:r w:rsidRPr="00C42CA8">
        <w:rPr>
          <w:noProof/>
        </w:rPr>
        <w:drawing>
          <wp:inline distT="0" distB="0" distL="0" distR="0" wp14:anchorId="19B79710" wp14:editId="332AF198">
            <wp:extent cx="3026664" cy="1700784"/>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26664" cy="1700784"/>
                    </a:xfrm>
                    <a:prstGeom prst="rect">
                      <a:avLst/>
                    </a:prstGeom>
                  </pic:spPr>
                </pic:pic>
              </a:graphicData>
            </a:graphic>
          </wp:inline>
        </w:drawing>
      </w:r>
    </w:p>
    <w:p w14:paraId="450526B9" w14:textId="09F11CA1" w:rsidR="00BC6D78" w:rsidRDefault="00BC6D78" w:rsidP="0058501A">
      <w:r w:rsidRPr="00C42CA8">
        <w:rPr>
          <w:b/>
        </w:rPr>
        <w:t>Compatible IDs</w:t>
      </w:r>
      <w:r w:rsidRPr="007C495C">
        <w:rPr>
          <w:b/>
        </w:rPr>
        <w:t xml:space="preserve"> </w:t>
      </w:r>
      <w:r w:rsidRPr="007C495C">
        <w:t>[Type = UnicodeString]</w:t>
      </w:r>
      <w:r>
        <w:t>: “</w:t>
      </w:r>
      <w:r w:rsidRPr="00C42CA8">
        <w:rPr>
          <w:b/>
        </w:rPr>
        <w:t>Compatible Ids</w:t>
      </w:r>
      <w:r>
        <w:t xml:space="preserve">” attribute of device. </w:t>
      </w:r>
      <w:r w:rsidR="00376484">
        <w:t>To see device properties, start Device Manager, open specific device properties, and click “Details”:</w:t>
      </w:r>
    </w:p>
    <w:p w14:paraId="71AB6910" w14:textId="77777777" w:rsidR="00BC6D78" w:rsidRDefault="00BC6D78" w:rsidP="00C42CA8">
      <w:pPr>
        <w:jc w:val="center"/>
      </w:pPr>
      <w:r w:rsidRPr="00C42CA8">
        <w:rPr>
          <w:noProof/>
        </w:rPr>
        <w:drawing>
          <wp:inline distT="0" distB="0" distL="0" distR="0" wp14:anchorId="11831137" wp14:editId="6C3818E9">
            <wp:extent cx="3026664" cy="1828800"/>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26664" cy="1828800"/>
                    </a:xfrm>
                    <a:prstGeom prst="rect">
                      <a:avLst/>
                    </a:prstGeom>
                  </pic:spPr>
                </pic:pic>
              </a:graphicData>
            </a:graphic>
          </wp:inline>
        </w:drawing>
      </w:r>
    </w:p>
    <w:p w14:paraId="57EA6D31" w14:textId="25497C99" w:rsidR="00BC6D78" w:rsidRDefault="00BC6D78" w:rsidP="0058501A">
      <w:r w:rsidRPr="00C42CA8">
        <w:rPr>
          <w:b/>
        </w:rPr>
        <w:t>Location Information</w:t>
      </w:r>
      <w:r w:rsidRPr="007C495C">
        <w:rPr>
          <w:b/>
        </w:rPr>
        <w:t xml:space="preserve"> </w:t>
      </w:r>
      <w:r w:rsidRPr="007C495C">
        <w:t>[Type = UnicodeString]</w:t>
      </w:r>
      <w:r w:rsidRPr="00B5368A">
        <w:t>:</w:t>
      </w:r>
      <w:r>
        <w:t xml:space="preserve"> “</w:t>
      </w:r>
      <w:r w:rsidRPr="00C42CA8">
        <w:rPr>
          <w:b/>
        </w:rPr>
        <w:t>Location information</w:t>
      </w:r>
      <w:r>
        <w:t xml:space="preserve">” attribute of device. </w:t>
      </w:r>
      <w:r w:rsidR="00376484">
        <w:t>To see device properties, start Device Manager, open specific device properties, and click “Details”:</w:t>
      </w:r>
    </w:p>
    <w:p w14:paraId="576BDDAC" w14:textId="77777777" w:rsidR="00BC6D78" w:rsidRPr="000C34AA" w:rsidRDefault="00BC6D78" w:rsidP="00C42CA8">
      <w:pPr>
        <w:jc w:val="center"/>
        <w:rPr>
          <w:b/>
        </w:rPr>
      </w:pPr>
      <w:r w:rsidRPr="000C34AA">
        <w:rPr>
          <w:b/>
          <w:noProof/>
        </w:rPr>
        <w:lastRenderedPageBreak/>
        <w:drawing>
          <wp:inline distT="0" distB="0" distL="0" distR="0" wp14:anchorId="3F2089BF" wp14:editId="5E513BD4">
            <wp:extent cx="3044952" cy="1627632"/>
            <wp:effectExtent l="0" t="0" r="317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44952" cy="1627632"/>
                    </a:xfrm>
                    <a:prstGeom prst="rect">
                      <a:avLst/>
                    </a:prstGeom>
                  </pic:spPr>
                </pic:pic>
              </a:graphicData>
            </a:graphic>
          </wp:inline>
        </w:drawing>
      </w:r>
    </w:p>
    <w:p w14:paraId="311F2CDB" w14:textId="525BB7D1" w:rsidR="008A7130" w:rsidRDefault="008A7130" w:rsidP="008A7130">
      <w:pPr>
        <w:pStyle w:val="Heading4"/>
      </w:pPr>
      <w:bookmarkStart w:id="224" w:name="_Security_Monitoring_Recommendations_38"/>
      <w:bookmarkEnd w:id="224"/>
      <w:r w:rsidRPr="008A7130">
        <w:t>Security Monitoring Recommendations:</w:t>
      </w:r>
    </w:p>
    <w:p w14:paraId="23A7BFCB" w14:textId="46191227" w:rsidR="008D1DD9" w:rsidRPr="008D1DD9" w:rsidRDefault="008D1DD9" w:rsidP="008D1DD9">
      <w:r>
        <w:t xml:space="preserve">For </w:t>
      </w:r>
      <w:r w:rsidRPr="008D1DD9">
        <w:t>6416(S): A new external device was recognized by the System.</w:t>
      </w:r>
    </w:p>
    <w:p w14:paraId="5D2965D2" w14:textId="2B2703E2" w:rsidR="008C07D3" w:rsidRPr="001878B6" w:rsidRDefault="00BC6D78" w:rsidP="00F658C9">
      <w:pPr>
        <w:pStyle w:val="Note"/>
      </w:pPr>
      <w:r>
        <w:rPr>
          <w:b w:val="0"/>
          <w:u w:val="single"/>
        </w:rPr>
        <w:fldChar w:fldCharType="begin"/>
      </w:r>
      <w:r>
        <w:rPr>
          <w:u w:val="single"/>
        </w:rPr>
        <w:instrText xml:space="preserve"> REF Reccomendations_Subject \h </w:instrText>
      </w:r>
      <w:r>
        <w:rPr>
          <w:b w:val="0"/>
          <w:u w:val="single"/>
        </w:rPr>
      </w:r>
      <w:r>
        <w:rPr>
          <w:b w:val="0"/>
          <w:u w:val="single"/>
        </w:rP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2EBD48E8" w14:textId="2BBC3298" w:rsidR="00173898" w:rsidRPr="00173898" w:rsidRDefault="00BC6D78" w:rsidP="0002371E">
      <w:pPr>
        <w:pStyle w:val="ListParagraph"/>
        <w:numPr>
          <w:ilvl w:val="0"/>
          <w:numId w:val="5"/>
        </w:numPr>
      </w:pPr>
      <w:r>
        <w:rPr>
          <w:b/>
          <w:u w:val="single"/>
        </w:rPr>
        <w:fldChar w:fldCharType="end"/>
      </w:r>
      <w:r w:rsidR="00173898" w:rsidRPr="003E5AF4">
        <w:rPr>
          <w:bCs/>
        </w:rPr>
        <w:t>Because this event is typically triggered by the SYSTEM account, we recommend that you report it whenever</w:t>
      </w:r>
      <w:r w:rsidR="00173898" w:rsidRPr="001574C4">
        <w:rPr>
          <w:b/>
          <w:bCs/>
        </w:rPr>
        <w:t xml:space="preserve"> </w:t>
      </w:r>
      <w:r w:rsidR="00173898" w:rsidRPr="003E5AF4">
        <w:rPr>
          <w:b/>
          <w:bCs/>
        </w:rPr>
        <w:t>“Subject\Security ID”</w:t>
      </w:r>
      <w:r w:rsidR="00173898" w:rsidRPr="003E5AF4">
        <w:rPr>
          <w:bCs/>
        </w:rPr>
        <w:t xml:space="preserve"> is not SYSTEM.</w:t>
      </w:r>
    </w:p>
    <w:p w14:paraId="19F74E4C" w14:textId="57963D92" w:rsidR="00D57E40" w:rsidRDefault="00823180" w:rsidP="00823180">
      <w:pPr>
        <w:pStyle w:val="ListParagraph"/>
        <w:numPr>
          <w:ilvl w:val="0"/>
          <w:numId w:val="5"/>
        </w:numPr>
        <w:spacing w:after="80"/>
      </w:pPr>
      <w:r>
        <w:t>You can use this event to track the events and event information shown in the following table by using the listed fields:</w:t>
      </w:r>
    </w:p>
    <w:tbl>
      <w:tblPr>
        <w:tblStyle w:val="TableGrid"/>
        <w:tblW w:w="0" w:type="auto"/>
        <w:tblInd w:w="607"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5035"/>
        <w:gridCol w:w="2880"/>
      </w:tblGrid>
      <w:tr w:rsidR="00823180" w:rsidRPr="004B4DF7" w14:paraId="0050F2EC" w14:textId="77777777" w:rsidTr="00CC7D9B">
        <w:tc>
          <w:tcPr>
            <w:tcW w:w="5035" w:type="dxa"/>
            <w:shd w:val="clear" w:color="auto" w:fill="5B9BD5" w:themeFill="accent1"/>
          </w:tcPr>
          <w:p w14:paraId="006EDB48" w14:textId="488DEE0A" w:rsidR="00823180" w:rsidRPr="004B4DF7" w:rsidRDefault="00823180" w:rsidP="00A339C9">
            <w:pPr>
              <w:rPr>
                <w:color w:val="FFFFFF" w:themeColor="background1"/>
              </w:rPr>
            </w:pPr>
            <w:r>
              <w:rPr>
                <w:color w:val="FFFFFF" w:themeColor="background1"/>
              </w:rPr>
              <w:t>Event and event information</w:t>
            </w:r>
            <w:r w:rsidRPr="004B4DF7">
              <w:rPr>
                <w:color w:val="FFFFFF" w:themeColor="background1"/>
              </w:rPr>
              <w:t xml:space="preserve"> to monitor</w:t>
            </w:r>
          </w:p>
        </w:tc>
        <w:tc>
          <w:tcPr>
            <w:tcW w:w="2880" w:type="dxa"/>
            <w:shd w:val="clear" w:color="auto" w:fill="5B9BD5" w:themeFill="accent1"/>
          </w:tcPr>
          <w:p w14:paraId="37DEFB06" w14:textId="77777777" w:rsidR="00823180" w:rsidRPr="004B4DF7" w:rsidRDefault="00823180" w:rsidP="00A339C9">
            <w:pPr>
              <w:rPr>
                <w:color w:val="FFFFFF" w:themeColor="background1"/>
              </w:rPr>
            </w:pPr>
            <w:r w:rsidRPr="004B4DF7">
              <w:rPr>
                <w:color w:val="FFFFFF" w:themeColor="background1"/>
              </w:rPr>
              <w:t>Field to use</w:t>
            </w:r>
          </w:p>
        </w:tc>
      </w:tr>
      <w:tr w:rsidR="00823180" w:rsidRPr="004B4DF7" w14:paraId="633270E6" w14:textId="77777777" w:rsidTr="00CC7D9B">
        <w:tc>
          <w:tcPr>
            <w:tcW w:w="5035" w:type="dxa"/>
          </w:tcPr>
          <w:p w14:paraId="3C83E93A" w14:textId="77777777" w:rsidR="00823180" w:rsidRPr="004B4DF7" w:rsidRDefault="00823180" w:rsidP="00A339C9">
            <w:r w:rsidRPr="004B4DF7">
              <w:t xml:space="preserve">Device recognition events, </w:t>
            </w:r>
            <w:r w:rsidRPr="004B4DF7">
              <w:rPr>
                <w:b/>
              </w:rPr>
              <w:t>Device Instance Path</w:t>
            </w:r>
          </w:p>
        </w:tc>
        <w:tc>
          <w:tcPr>
            <w:tcW w:w="2880" w:type="dxa"/>
          </w:tcPr>
          <w:p w14:paraId="2B973755" w14:textId="77777777" w:rsidR="00823180" w:rsidRPr="004B4DF7" w:rsidRDefault="00823180" w:rsidP="00A339C9">
            <w:r w:rsidRPr="004B4DF7">
              <w:t>“</w:t>
            </w:r>
            <w:r w:rsidRPr="004B4DF7">
              <w:rPr>
                <w:b/>
              </w:rPr>
              <w:t>Device ID</w:t>
            </w:r>
            <w:r w:rsidRPr="004B4DF7">
              <w:t>”</w:t>
            </w:r>
          </w:p>
        </w:tc>
      </w:tr>
      <w:tr w:rsidR="00823180" w:rsidRPr="004B4DF7" w14:paraId="5E189B61" w14:textId="77777777" w:rsidTr="00CC7D9B">
        <w:tc>
          <w:tcPr>
            <w:tcW w:w="5035" w:type="dxa"/>
          </w:tcPr>
          <w:p w14:paraId="21220A2A" w14:textId="77777777" w:rsidR="00823180" w:rsidRPr="004B4DF7" w:rsidRDefault="00823180" w:rsidP="00A339C9">
            <w:r w:rsidRPr="004B4DF7">
              <w:t xml:space="preserve">Device recognition events, </w:t>
            </w:r>
            <w:r w:rsidRPr="004B4DF7">
              <w:rPr>
                <w:b/>
              </w:rPr>
              <w:t>Device Description</w:t>
            </w:r>
          </w:p>
        </w:tc>
        <w:tc>
          <w:tcPr>
            <w:tcW w:w="2880" w:type="dxa"/>
          </w:tcPr>
          <w:p w14:paraId="31ECA23C" w14:textId="77777777" w:rsidR="00823180" w:rsidRPr="004B4DF7" w:rsidRDefault="00823180" w:rsidP="00A339C9">
            <w:r w:rsidRPr="004B4DF7">
              <w:t>“</w:t>
            </w:r>
            <w:r w:rsidRPr="004B4DF7">
              <w:rPr>
                <w:b/>
              </w:rPr>
              <w:t>Device Name</w:t>
            </w:r>
            <w:r w:rsidRPr="004B4DF7">
              <w:t>”</w:t>
            </w:r>
          </w:p>
        </w:tc>
      </w:tr>
      <w:tr w:rsidR="00823180" w:rsidRPr="004B4DF7" w14:paraId="313FFF90" w14:textId="77777777" w:rsidTr="00CC7D9B">
        <w:tc>
          <w:tcPr>
            <w:tcW w:w="5035" w:type="dxa"/>
          </w:tcPr>
          <w:p w14:paraId="710DD24B" w14:textId="77777777" w:rsidR="00823180" w:rsidRPr="004B4DF7" w:rsidRDefault="00823180" w:rsidP="00A339C9">
            <w:r w:rsidRPr="004B4DF7">
              <w:t xml:space="preserve">Device recognition events, </w:t>
            </w:r>
            <w:r w:rsidRPr="004B4DF7">
              <w:rPr>
                <w:b/>
              </w:rPr>
              <w:t>Class GUID</w:t>
            </w:r>
          </w:p>
        </w:tc>
        <w:tc>
          <w:tcPr>
            <w:tcW w:w="2880" w:type="dxa"/>
          </w:tcPr>
          <w:p w14:paraId="3A498354" w14:textId="77777777" w:rsidR="00823180" w:rsidRPr="004B4DF7" w:rsidRDefault="00823180" w:rsidP="00A339C9">
            <w:r w:rsidRPr="004B4DF7">
              <w:t>“</w:t>
            </w:r>
            <w:r w:rsidRPr="004B4DF7">
              <w:rPr>
                <w:b/>
              </w:rPr>
              <w:t>Class ID</w:t>
            </w:r>
            <w:r w:rsidRPr="004B4DF7">
              <w:t>”</w:t>
            </w:r>
          </w:p>
        </w:tc>
      </w:tr>
      <w:tr w:rsidR="00823180" w:rsidRPr="004B4DF7" w14:paraId="4F2CE35D" w14:textId="77777777" w:rsidTr="00CC7D9B">
        <w:tc>
          <w:tcPr>
            <w:tcW w:w="5035" w:type="dxa"/>
          </w:tcPr>
          <w:p w14:paraId="7F3C0D2D" w14:textId="77777777" w:rsidR="00823180" w:rsidRPr="004B4DF7" w:rsidRDefault="00823180" w:rsidP="00A339C9">
            <w:pPr>
              <w:rPr>
                <w:b/>
              </w:rPr>
            </w:pPr>
            <w:r w:rsidRPr="004B4DF7">
              <w:t xml:space="preserve">Device recognition events, </w:t>
            </w:r>
            <w:r w:rsidRPr="004B4DF7">
              <w:rPr>
                <w:b/>
              </w:rPr>
              <w:t>Hardware IDs</w:t>
            </w:r>
          </w:p>
        </w:tc>
        <w:tc>
          <w:tcPr>
            <w:tcW w:w="2880" w:type="dxa"/>
          </w:tcPr>
          <w:p w14:paraId="3DD27DB2" w14:textId="77777777" w:rsidR="00823180" w:rsidRPr="004B4DF7" w:rsidRDefault="00823180" w:rsidP="00A339C9">
            <w:r w:rsidRPr="004B4DF7">
              <w:t>“</w:t>
            </w:r>
            <w:r w:rsidRPr="004B4DF7">
              <w:rPr>
                <w:b/>
              </w:rPr>
              <w:t>Vendor IDs</w:t>
            </w:r>
            <w:r w:rsidRPr="004B4DF7">
              <w:t>”</w:t>
            </w:r>
          </w:p>
        </w:tc>
      </w:tr>
      <w:tr w:rsidR="00823180" w:rsidRPr="004B4DF7" w14:paraId="5A32F045" w14:textId="77777777" w:rsidTr="00CC7D9B">
        <w:tc>
          <w:tcPr>
            <w:tcW w:w="5035" w:type="dxa"/>
          </w:tcPr>
          <w:p w14:paraId="081B4E7D" w14:textId="77777777" w:rsidR="00823180" w:rsidRPr="004B4DF7" w:rsidRDefault="00823180" w:rsidP="00A339C9">
            <w:pPr>
              <w:rPr>
                <w:b/>
              </w:rPr>
            </w:pPr>
            <w:r w:rsidRPr="004B4DF7">
              <w:t xml:space="preserve">Device recognition events, </w:t>
            </w:r>
            <w:r w:rsidRPr="004B4DF7">
              <w:rPr>
                <w:b/>
              </w:rPr>
              <w:t>Compatible IDs</w:t>
            </w:r>
          </w:p>
        </w:tc>
        <w:tc>
          <w:tcPr>
            <w:tcW w:w="2880" w:type="dxa"/>
          </w:tcPr>
          <w:p w14:paraId="1A9ED3E0" w14:textId="77777777" w:rsidR="00823180" w:rsidRPr="004B4DF7" w:rsidRDefault="00823180" w:rsidP="00A339C9">
            <w:r w:rsidRPr="004B4DF7">
              <w:t>“</w:t>
            </w:r>
            <w:r w:rsidRPr="004B4DF7">
              <w:rPr>
                <w:b/>
              </w:rPr>
              <w:t>Compatible IDs</w:t>
            </w:r>
            <w:r w:rsidRPr="004B4DF7">
              <w:t>”</w:t>
            </w:r>
          </w:p>
        </w:tc>
      </w:tr>
      <w:tr w:rsidR="00823180" w:rsidRPr="004B4DF7" w14:paraId="40B2A2D2" w14:textId="77777777" w:rsidTr="00CC7D9B">
        <w:tc>
          <w:tcPr>
            <w:tcW w:w="5035" w:type="dxa"/>
          </w:tcPr>
          <w:p w14:paraId="6F38743C" w14:textId="77777777" w:rsidR="00823180" w:rsidRPr="004B4DF7" w:rsidRDefault="00823180" w:rsidP="00A339C9">
            <w:r w:rsidRPr="004B4DF7">
              <w:t xml:space="preserve">Device recognition events, </w:t>
            </w:r>
            <w:r w:rsidRPr="004B4DF7">
              <w:rPr>
                <w:b/>
              </w:rPr>
              <w:t>Location information</w:t>
            </w:r>
          </w:p>
        </w:tc>
        <w:tc>
          <w:tcPr>
            <w:tcW w:w="2880" w:type="dxa"/>
          </w:tcPr>
          <w:p w14:paraId="63D01496" w14:textId="77777777" w:rsidR="00823180" w:rsidRPr="004B4DF7" w:rsidRDefault="00823180" w:rsidP="00A339C9">
            <w:pPr>
              <w:rPr>
                <w:b/>
                <w:u w:val="single"/>
              </w:rPr>
            </w:pPr>
            <w:r w:rsidRPr="004B4DF7">
              <w:t>“</w:t>
            </w:r>
            <w:r w:rsidRPr="004B4DF7">
              <w:rPr>
                <w:b/>
              </w:rPr>
              <w:t>Location Information</w:t>
            </w:r>
            <w:r w:rsidRPr="004B4DF7">
              <w:t>”</w:t>
            </w:r>
          </w:p>
        </w:tc>
      </w:tr>
    </w:tbl>
    <w:p w14:paraId="0333568E" w14:textId="77777777" w:rsidR="00823180" w:rsidRDefault="00823180" w:rsidP="00823180">
      <w:pPr>
        <w:ind w:left="720"/>
      </w:pPr>
    </w:p>
    <w:p w14:paraId="2FB9CC76" w14:textId="56095170" w:rsidR="00BC6D78" w:rsidRPr="00E93E5A" w:rsidRDefault="00C551B7" w:rsidP="006E0537">
      <w:pPr>
        <w:pStyle w:val="Heading3"/>
      </w:pPr>
      <w:bookmarkStart w:id="225" w:name="_6419(S):_A_request"/>
      <w:bookmarkStart w:id="226" w:name="_Toc450741873"/>
      <w:bookmarkEnd w:id="225"/>
      <w:r w:rsidRPr="00C551B7">
        <w:lastRenderedPageBreak/>
        <w:t xml:space="preserve">6419(S): </w:t>
      </w:r>
      <w:r w:rsidR="00BC6D78" w:rsidRPr="00E93E5A">
        <w:t>A request was made to disable a device</w:t>
      </w:r>
      <w:r w:rsidR="002805D8">
        <w:t>.</w:t>
      </w:r>
      <w:bookmarkEnd w:id="226"/>
    </w:p>
    <w:p w14:paraId="05E58B76" w14:textId="77777777" w:rsidR="00BC6D78" w:rsidRDefault="00BC6D78" w:rsidP="00EA4E13">
      <w:pPr>
        <w:rPr>
          <w:b/>
          <w:u w:val="single"/>
        </w:rPr>
      </w:pPr>
      <w:r w:rsidRPr="00EA4E13">
        <w:rPr>
          <w:noProof/>
        </w:rPr>
        <w:drawing>
          <wp:anchor distT="0" distB="0" distL="114300" distR="114300" simplePos="0" relativeHeight="251658279" behindDoc="1" locked="0" layoutInCell="1" allowOverlap="1" wp14:anchorId="6D710CE1" wp14:editId="2507FDEA">
            <wp:simplePos x="0" y="0"/>
            <wp:positionH relativeFrom="column">
              <wp:posOffset>-635</wp:posOffset>
            </wp:positionH>
            <wp:positionV relativeFrom="paragraph">
              <wp:posOffset>0</wp:posOffset>
            </wp:positionV>
            <wp:extent cx="3576320" cy="4638675"/>
            <wp:effectExtent l="0" t="0" r="5080" b="9525"/>
            <wp:wrapTight wrapText="bothSides">
              <wp:wrapPolygon edited="0">
                <wp:start x="0" y="0"/>
                <wp:lineTo x="0" y="21556"/>
                <wp:lineTo x="21516" y="21556"/>
                <wp:lineTo x="21516" y="0"/>
                <wp:lineTo x="0" y="0"/>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3576320" cy="4638675"/>
                    </a:xfrm>
                    <a:prstGeom prst="rect">
                      <a:avLst/>
                    </a:prstGeom>
                  </pic:spPr>
                </pic:pic>
              </a:graphicData>
            </a:graphic>
          </wp:anchor>
        </w:drawing>
      </w:r>
      <w:r>
        <w:rPr>
          <w:b/>
          <w:u w:val="single"/>
        </w:rPr>
        <w:t>Event Description:</w:t>
      </w:r>
    </w:p>
    <w:p w14:paraId="5223D102" w14:textId="77777777" w:rsidR="00BC6D78" w:rsidRDefault="00BC6D78" w:rsidP="00EA4E13">
      <w:r w:rsidRPr="00C42CA8">
        <w:t xml:space="preserve">This </w:t>
      </w:r>
      <w:r>
        <w:t>event generates every time when someone made a request to disable a device.</w:t>
      </w:r>
    </w:p>
    <w:p w14:paraId="43161AD5" w14:textId="77777777" w:rsidR="00BC6D78" w:rsidRPr="00C42CA8" w:rsidRDefault="00BC6D78" w:rsidP="00EA4E13">
      <w:r>
        <w:t>This event doesn’t mean that device was disabled.</w:t>
      </w:r>
    </w:p>
    <w:p w14:paraId="573471BE" w14:textId="28F1C2BF" w:rsidR="00216780" w:rsidRPr="000901D7" w:rsidRDefault="00216780" w:rsidP="00216780">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39" w:history="1">
        <w:r w:rsidRPr="00216780">
          <w:rPr>
            <w:rStyle w:val="Hyperlink"/>
            <w:b w:val="0"/>
          </w:rPr>
          <w:t>Security Monitoring Recommendations</w:t>
        </w:r>
      </w:hyperlink>
      <w:r w:rsidRPr="000901D7">
        <w:rPr>
          <w:b w:val="0"/>
        </w:rPr>
        <w:t xml:space="preserve"> for this event.</w:t>
      </w:r>
    </w:p>
    <w:p w14:paraId="421046CE" w14:textId="77777777" w:rsidR="00BC6D78" w:rsidRDefault="00BC6D78" w:rsidP="00EA4E13">
      <w:pPr>
        <w:rPr>
          <w:b/>
          <w:u w:val="single"/>
        </w:rPr>
      </w:pPr>
    </w:p>
    <w:p w14:paraId="0579161F" w14:textId="77777777" w:rsidR="00BC6D78" w:rsidRDefault="00BC6D78" w:rsidP="00EA4E13">
      <w:pPr>
        <w:rPr>
          <w:b/>
          <w:u w:val="single"/>
        </w:rPr>
      </w:pPr>
      <w:r>
        <w:rPr>
          <w:b/>
          <w:u w:val="single"/>
        </w:rPr>
        <w:t>Event XML:</w:t>
      </w:r>
    </w:p>
    <w:p w14:paraId="1152491B" w14:textId="77777777" w:rsidR="00BC6D78" w:rsidRDefault="00BC6D78" w:rsidP="00EA4E13">
      <w:r>
        <w:t>- &lt;Event xmlns="http://schemas.microsoft.com/win/2004/08/events/event"&gt;</w:t>
      </w:r>
    </w:p>
    <w:p w14:paraId="1CCB39DF" w14:textId="77777777" w:rsidR="00BC6D78" w:rsidRDefault="00BC6D78" w:rsidP="00EA4E13">
      <w:r>
        <w:t>- &lt;System&gt;</w:t>
      </w:r>
    </w:p>
    <w:p w14:paraId="3B77E82B" w14:textId="77777777" w:rsidR="00BC6D78" w:rsidRDefault="00BC6D78" w:rsidP="00EA4E13">
      <w:r>
        <w:t xml:space="preserve">  &lt;Provider Name="Microsoft-Windows-Security-Auditing" Guid="{54849625-5478-4994-A5BA-3E3B0328C30D}" /&gt; </w:t>
      </w:r>
    </w:p>
    <w:p w14:paraId="02129064" w14:textId="77777777" w:rsidR="00BC6D78" w:rsidRDefault="00BC6D78" w:rsidP="00EA4E13">
      <w:r>
        <w:t xml:space="preserve">  &lt;EventID&gt;6419&lt;/EventID&gt; </w:t>
      </w:r>
    </w:p>
    <w:p w14:paraId="1D3A0CD8" w14:textId="77777777" w:rsidR="00BC6D78" w:rsidRDefault="00BC6D78" w:rsidP="00EA4E13">
      <w:r>
        <w:t xml:space="preserve">  &lt;Version&gt;0&lt;/Version&gt; </w:t>
      </w:r>
    </w:p>
    <w:p w14:paraId="570B7D02" w14:textId="77777777" w:rsidR="00BC6D78" w:rsidRDefault="00BC6D78" w:rsidP="00EA4E13">
      <w:r>
        <w:t xml:space="preserve">  &lt;Level&gt;0&lt;/Level&gt; </w:t>
      </w:r>
    </w:p>
    <w:p w14:paraId="6EC78B98" w14:textId="77777777" w:rsidR="00BC6D78" w:rsidRDefault="00BC6D78" w:rsidP="00EA4E13">
      <w:r>
        <w:t xml:space="preserve">  &lt;Task&gt;13316&lt;/Task&gt; </w:t>
      </w:r>
    </w:p>
    <w:p w14:paraId="78432633" w14:textId="77777777" w:rsidR="00BC6D78" w:rsidRDefault="00BC6D78" w:rsidP="00EA4E13">
      <w:r>
        <w:t xml:space="preserve">  &lt;Opcode&gt;0&lt;/Opcode&gt; </w:t>
      </w:r>
    </w:p>
    <w:p w14:paraId="431D6697" w14:textId="77777777" w:rsidR="00BC6D78" w:rsidRDefault="00BC6D78" w:rsidP="00EA4E13">
      <w:r>
        <w:t xml:space="preserve">  &lt;Keywords&gt;0x8020000000000000&lt;/Keywords&gt; </w:t>
      </w:r>
    </w:p>
    <w:p w14:paraId="59F596A1" w14:textId="77777777" w:rsidR="00BC6D78" w:rsidRDefault="00BC6D78" w:rsidP="00EA4E13">
      <w:r>
        <w:t xml:space="preserve">  &lt;TimeCreated SystemTime="2015-11-14T22:23:26.789591400Z" /&gt; </w:t>
      </w:r>
    </w:p>
    <w:p w14:paraId="3DA08E48" w14:textId="77777777" w:rsidR="00BC6D78" w:rsidRDefault="00BC6D78" w:rsidP="00EA4E13">
      <w:r>
        <w:t xml:space="preserve">  &lt;EventRecordID&gt;483&lt;/EventRecordID&gt; </w:t>
      </w:r>
    </w:p>
    <w:p w14:paraId="537F3A4B" w14:textId="77777777" w:rsidR="00BC6D78" w:rsidRDefault="00BC6D78" w:rsidP="00EA4E13">
      <w:r>
        <w:t xml:space="preserve">  &lt;Correlation /&gt; </w:t>
      </w:r>
    </w:p>
    <w:p w14:paraId="52EC3CCA" w14:textId="77777777" w:rsidR="00BC6D78" w:rsidRDefault="00BC6D78" w:rsidP="00EA4E13">
      <w:r>
        <w:t xml:space="preserve">  &lt;Execution ProcessID="2192" ThreadID="1392" /&gt; </w:t>
      </w:r>
    </w:p>
    <w:p w14:paraId="4BE500A7" w14:textId="77777777" w:rsidR="00BC6D78" w:rsidRDefault="00BC6D78" w:rsidP="00EA4E13">
      <w:r>
        <w:t xml:space="preserve">  &lt;Channel&gt;Security&lt;/Channel&gt; </w:t>
      </w:r>
    </w:p>
    <w:p w14:paraId="2B56D665" w14:textId="77777777" w:rsidR="00BC6D78" w:rsidRDefault="00BC6D78" w:rsidP="00EA4E13">
      <w:r>
        <w:t xml:space="preserve">  &lt;Computer&gt;DESKTOP-NFC0HVN&lt;/Computer&gt; </w:t>
      </w:r>
    </w:p>
    <w:p w14:paraId="3D6B9E5C" w14:textId="77777777" w:rsidR="00BC6D78" w:rsidRDefault="00BC6D78" w:rsidP="00EA4E13">
      <w:r>
        <w:t xml:space="preserve">  &lt;Security /&gt; </w:t>
      </w:r>
    </w:p>
    <w:p w14:paraId="64A6F5B4" w14:textId="77777777" w:rsidR="00BC6D78" w:rsidRDefault="00BC6D78" w:rsidP="00EA4E13">
      <w:r>
        <w:t xml:space="preserve">  &lt;/System&gt;</w:t>
      </w:r>
    </w:p>
    <w:p w14:paraId="742CE2C3" w14:textId="77777777" w:rsidR="00BC6D78" w:rsidRDefault="00BC6D78" w:rsidP="00EA4E13">
      <w:r>
        <w:t>- &lt;EventData&gt;</w:t>
      </w:r>
    </w:p>
    <w:p w14:paraId="79045403" w14:textId="77777777" w:rsidR="00BC6D78" w:rsidRDefault="00BC6D78" w:rsidP="00EA4E13">
      <w:r>
        <w:t xml:space="preserve">  &lt;Data Name="SubjectUserSid"&gt;S-1-5-21-2695983153-1310895815-1903476278-1001&lt;/Data&gt; </w:t>
      </w:r>
    </w:p>
    <w:p w14:paraId="3617FCFD" w14:textId="77777777" w:rsidR="00BC6D78" w:rsidRDefault="00BC6D78" w:rsidP="00EA4E13">
      <w:r>
        <w:t xml:space="preserve">  &lt;Data Name="SubjectUserName"&gt;ladmin&lt;/Data&gt; </w:t>
      </w:r>
    </w:p>
    <w:p w14:paraId="5151402A" w14:textId="77777777" w:rsidR="00BC6D78" w:rsidRDefault="00BC6D78" w:rsidP="00EA4E13">
      <w:r>
        <w:t xml:space="preserve">  &lt;Data Name="SubjectDomainName"&gt;DESKTOP-NFC0HVN&lt;/Data&gt; </w:t>
      </w:r>
    </w:p>
    <w:p w14:paraId="35176553" w14:textId="77777777" w:rsidR="00BC6D78" w:rsidRDefault="00BC6D78" w:rsidP="00EA4E13">
      <w:r>
        <w:t xml:space="preserve">  &lt;Data Name="SubjectLogonId"&gt;0x3fcc7&lt;/Data&gt; </w:t>
      </w:r>
    </w:p>
    <w:p w14:paraId="5D96E15D" w14:textId="77777777" w:rsidR="00BC6D78" w:rsidRDefault="00BC6D78" w:rsidP="00EA4E13">
      <w:r>
        <w:t xml:space="preserve">  &lt;Data Name="DeviceId"&gt;USB\VID_138A&amp;PID_0017\FFBC12C950A0&lt;/Data&gt; </w:t>
      </w:r>
    </w:p>
    <w:p w14:paraId="0050A02E" w14:textId="77777777" w:rsidR="00BC6D78" w:rsidRDefault="00BC6D78" w:rsidP="00EA4E13">
      <w:r>
        <w:t xml:space="preserve">  &lt;Data Name="DeviceDescription"&gt;Synaptics FP Sensors (WBF) (PID=0017)&lt;/Data&gt; </w:t>
      </w:r>
    </w:p>
    <w:p w14:paraId="301DADB3" w14:textId="77777777" w:rsidR="00BC6D78" w:rsidRDefault="00BC6D78" w:rsidP="00EA4E13">
      <w:r>
        <w:t xml:space="preserve">  &lt;Data Name="ClassId"&gt;{53D29EF7-377C-4D14-864B-EB3A85769359}&lt;/Data&gt; </w:t>
      </w:r>
    </w:p>
    <w:p w14:paraId="7D9D6D37" w14:textId="77777777" w:rsidR="00BC6D78" w:rsidRDefault="00BC6D78" w:rsidP="00EA4E13">
      <w:r>
        <w:t xml:space="preserve">  &lt;Data Name="ClassName"&gt;Biometric&lt;/Data&gt; </w:t>
      </w:r>
    </w:p>
    <w:p w14:paraId="1B73C042" w14:textId="77777777" w:rsidR="00BC6D78" w:rsidRDefault="00BC6D78" w:rsidP="00EA4E13">
      <w:r>
        <w:t xml:space="preserve">  &lt;Data Name="HardwareIds"&gt;USB\VID_138A&amp;PID_0017&amp;REV_0078 USB\VID_138A&amp;PID_0017&lt;/Data&gt; </w:t>
      </w:r>
    </w:p>
    <w:p w14:paraId="42A35F65" w14:textId="77777777" w:rsidR="00BC6D78" w:rsidRDefault="00BC6D78" w:rsidP="00EA4E13">
      <w:r>
        <w:t xml:space="preserve">  &lt;Data Name="CompatibleIds"&gt;USB\Class_FF&amp;SubClass_00&amp;Prot_00 USB\Class_FF&amp;SubClass_00 USB\Class_FF&lt;/Data&gt; </w:t>
      </w:r>
    </w:p>
    <w:p w14:paraId="108F811B" w14:textId="77777777" w:rsidR="00BC6D78" w:rsidRDefault="00BC6D78" w:rsidP="00EA4E13">
      <w:r>
        <w:t xml:space="preserve">  &lt;Data Name="LocationInformation"&gt;Port_#0002.Hub_#0004&lt;/Data&gt; </w:t>
      </w:r>
    </w:p>
    <w:p w14:paraId="6C58B35C" w14:textId="77777777" w:rsidR="00BC6D78" w:rsidRDefault="00BC6D78" w:rsidP="00EA4E13">
      <w:r>
        <w:t xml:space="preserve">  &lt;/EventData&gt;</w:t>
      </w:r>
    </w:p>
    <w:p w14:paraId="21E5C65C" w14:textId="77777777" w:rsidR="00BC6D78" w:rsidRDefault="00BC6D78" w:rsidP="00EA4E13">
      <w:pPr>
        <w:ind w:firstLine="90"/>
      </w:pPr>
      <w:r>
        <w:lastRenderedPageBreak/>
        <w:t>&lt;/Event&gt;</w:t>
      </w:r>
    </w:p>
    <w:p w14:paraId="06F78DAB" w14:textId="77777777" w:rsidR="00BC6D78" w:rsidRPr="007C495C" w:rsidRDefault="00BC6D78" w:rsidP="00EA4E13">
      <w:pPr>
        <w:rPr>
          <w:b/>
          <w:u w:val="single"/>
        </w:rPr>
      </w:pPr>
      <w:r w:rsidRPr="007C495C">
        <w:rPr>
          <w:b/>
          <w:u w:val="single"/>
        </w:rPr>
        <w:t>Required Server Roles:</w:t>
      </w:r>
      <w:r w:rsidRPr="007C495C">
        <w:t xml:space="preserve"> None.</w:t>
      </w:r>
    </w:p>
    <w:p w14:paraId="62028F38" w14:textId="77777777" w:rsidR="00BC6D78" w:rsidRPr="007C495C" w:rsidRDefault="00BC6D78" w:rsidP="00EA4E13">
      <w:pPr>
        <w:rPr>
          <w:b/>
          <w:u w:val="single"/>
        </w:rPr>
      </w:pPr>
      <w:r w:rsidRPr="007C495C">
        <w:rPr>
          <w:b/>
          <w:u w:val="single"/>
        </w:rPr>
        <w:t>Minimum OS Version:</w:t>
      </w:r>
      <w:r>
        <w:t xml:space="preserve"> </w:t>
      </w:r>
      <w:r w:rsidRPr="008E095B">
        <w:t>Windows 10</w:t>
      </w:r>
      <w:r w:rsidRPr="00AC5ABA">
        <w:t xml:space="preserve"> [Version 1511]</w:t>
      </w:r>
      <w:r w:rsidRPr="007C495C">
        <w:t>.</w:t>
      </w:r>
    </w:p>
    <w:p w14:paraId="173D36BB" w14:textId="77777777" w:rsidR="00BC6D78" w:rsidRDefault="00BC6D78" w:rsidP="00EA4E13">
      <w:r w:rsidRPr="007C495C">
        <w:rPr>
          <w:b/>
          <w:u w:val="single"/>
        </w:rPr>
        <w:t>Event Versions:</w:t>
      </w:r>
      <w:r w:rsidRPr="007C495C">
        <w:t xml:space="preserve"> </w:t>
      </w:r>
      <w:r>
        <w:t>0.</w:t>
      </w:r>
    </w:p>
    <w:p w14:paraId="2269602E" w14:textId="389AC15A" w:rsidR="00BC6D78" w:rsidRPr="00536DE2" w:rsidRDefault="00477850" w:rsidP="00EA4E13">
      <w:pPr>
        <w:rPr>
          <w:b/>
          <w:u w:val="single"/>
        </w:rPr>
      </w:pPr>
      <w:r>
        <w:rPr>
          <w:b/>
          <w:u w:val="single"/>
        </w:rPr>
        <w:t>Field Descriptions:</w:t>
      </w:r>
    </w:p>
    <w:p w14:paraId="3F9B79B0" w14:textId="77777777" w:rsidR="00BC6D78" w:rsidRPr="00536DE2" w:rsidRDefault="00BC6D78" w:rsidP="00EA4E13">
      <w:pPr>
        <w:rPr>
          <w:b/>
        </w:rPr>
      </w:pPr>
      <w:r w:rsidRPr="00536DE2">
        <w:rPr>
          <w:b/>
        </w:rPr>
        <w:t>Subject:</w:t>
      </w:r>
    </w:p>
    <w:p w14:paraId="4A981886" w14:textId="033D6DA5" w:rsidR="00BC6D78" w:rsidRPr="007C495C" w:rsidRDefault="00BC6D78" w:rsidP="00EA4E13">
      <w:pPr>
        <w:pStyle w:val="ListParagraph"/>
        <w:numPr>
          <w:ilvl w:val="0"/>
          <w:numId w:val="6"/>
        </w:numPr>
      </w:pPr>
      <w:r w:rsidRPr="007C495C">
        <w:rPr>
          <w:b/>
        </w:rPr>
        <w:t xml:space="preserve">Security ID </w:t>
      </w:r>
      <w:r w:rsidRPr="007C495C">
        <w:t>[Type = SID]</w:t>
      </w:r>
      <w:r w:rsidRPr="007C495C">
        <w:rPr>
          <w:b/>
        </w:rPr>
        <w:t>:</w:t>
      </w:r>
      <w:r w:rsidRPr="007C495C">
        <w:t xml:space="preserve"> SID of </w:t>
      </w:r>
      <w:r w:rsidR="00480524">
        <w:t>account that made</w:t>
      </w:r>
      <w:r>
        <w:t xml:space="preserve"> the request</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47F1A060" w14:textId="4E2C6FAE" w:rsidR="00BC6D78" w:rsidRPr="007C495C" w:rsidRDefault="00BC6D78" w:rsidP="00EA4E13">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215" w:history="1">
        <w:r w:rsidR="00376484">
          <w:rPr>
            <w:rStyle w:val="Hyperlink"/>
            <w:b w:val="0"/>
          </w:rPr>
          <w:t>Security Identifiers</w:t>
        </w:r>
      </w:hyperlink>
      <w:r w:rsidRPr="007C495C">
        <w:rPr>
          <w:b w:val="0"/>
        </w:rPr>
        <w:t>.</w:t>
      </w:r>
    </w:p>
    <w:p w14:paraId="1BA25898" w14:textId="3E603F7E" w:rsidR="00BC6D78" w:rsidRPr="007C495C" w:rsidRDefault="00BC6D78" w:rsidP="00EA4E13">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the </w:t>
      </w:r>
      <w:r w:rsidR="00480524">
        <w:t>account that made</w:t>
      </w:r>
      <w:r>
        <w:t xml:space="preserve"> the request</w:t>
      </w:r>
      <w:r w:rsidRPr="007C495C">
        <w:t>.</w:t>
      </w:r>
    </w:p>
    <w:p w14:paraId="3E2D9144" w14:textId="2A9D4152" w:rsidR="00BC6D78" w:rsidRPr="007C495C" w:rsidRDefault="00BC6D78" w:rsidP="00EA4E13">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752AB391" w14:textId="77777777" w:rsidR="00BC6D78" w:rsidRPr="007C495C" w:rsidRDefault="00BC6D78" w:rsidP="00EA4E13">
      <w:pPr>
        <w:pStyle w:val="ListParagraph"/>
        <w:numPr>
          <w:ilvl w:val="1"/>
          <w:numId w:val="6"/>
        </w:numPr>
      </w:pPr>
      <w:r w:rsidRPr="007C495C">
        <w:t>Domain NETBIOS name example: CONTOSO</w:t>
      </w:r>
    </w:p>
    <w:p w14:paraId="0237C807" w14:textId="77777777" w:rsidR="00BC6D78" w:rsidRPr="007C495C" w:rsidRDefault="00BC6D78" w:rsidP="00EA4E13">
      <w:pPr>
        <w:pStyle w:val="ListParagraph"/>
        <w:numPr>
          <w:ilvl w:val="1"/>
          <w:numId w:val="6"/>
        </w:numPr>
      </w:pPr>
      <w:r w:rsidRPr="007C495C">
        <w:t>Lowercase full domain name: contoso.local</w:t>
      </w:r>
    </w:p>
    <w:p w14:paraId="31015BE2" w14:textId="77777777" w:rsidR="00BC6D78" w:rsidRPr="007C495C" w:rsidRDefault="00BC6D78" w:rsidP="00EA4E13">
      <w:pPr>
        <w:pStyle w:val="ListParagraph"/>
        <w:numPr>
          <w:ilvl w:val="1"/>
          <w:numId w:val="6"/>
        </w:numPr>
      </w:pPr>
      <w:r w:rsidRPr="007C495C">
        <w:t>Uppercase full domain name: CONTOSO.LOCAL</w:t>
      </w:r>
    </w:p>
    <w:p w14:paraId="1C2EAE72" w14:textId="77777777" w:rsidR="00BC6D78" w:rsidRPr="007C495C" w:rsidRDefault="00BC6D78" w:rsidP="00EA4E13">
      <w:pPr>
        <w:pStyle w:val="ListParagraph"/>
        <w:numPr>
          <w:ilvl w:val="1"/>
          <w:numId w:val="6"/>
        </w:numPr>
      </w:pPr>
      <w:r w:rsidRPr="007C495C">
        <w:t xml:space="preserve">For some </w:t>
      </w:r>
      <w:hyperlink r:id="rId216" w:history="1">
        <w:r w:rsidRPr="007C495C">
          <w:rPr>
            <w:rStyle w:val="Hyperlink"/>
          </w:rPr>
          <w:t>well-known security principals</w:t>
        </w:r>
      </w:hyperlink>
      <w:r w:rsidRPr="007C495C">
        <w:t>, such as LOCAL SERVICE or ANONYMOUS LOGON, the value of this field is “NT AUTHORITY”.</w:t>
      </w:r>
    </w:p>
    <w:p w14:paraId="45E6FE84" w14:textId="17B53CA0" w:rsidR="00BC6D78" w:rsidRPr="007C495C" w:rsidRDefault="00376484" w:rsidP="00EA4E13">
      <w:pPr>
        <w:pStyle w:val="ListParagraph"/>
        <w:numPr>
          <w:ilvl w:val="1"/>
          <w:numId w:val="6"/>
        </w:numPr>
      </w:pPr>
      <w:r>
        <w:t>For local user accounts, this field will contain the name of the computer or device that this account belongs to, for example: “Win81”.</w:t>
      </w:r>
    </w:p>
    <w:p w14:paraId="7CED5C21" w14:textId="77777777" w:rsidR="00B237E2" w:rsidRDefault="00BC6D78" w:rsidP="00EA4E13">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3B1CF070" w14:textId="71CDBD8A" w:rsidR="00BC6D78" w:rsidRDefault="00BC6D78" w:rsidP="00EA4E13">
      <w:r w:rsidRPr="00C42CA8">
        <w:rPr>
          <w:b/>
        </w:rPr>
        <w:t>Device ID</w:t>
      </w:r>
      <w:r w:rsidRPr="007C495C">
        <w:rPr>
          <w:b/>
        </w:rPr>
        <w:t xml:space="preserve"> </w:t>
      </w:r>
      <w:r w:rsidRPr="007C495C">
        <w:t>[Type = UnicodeString]</w:t>
      </w:r>
      <w:r w:rsidRPr="00B5368A">
        <w:t>:</w:t>
      </w:r>
      <w:r>
        <w:t xml:space="preserve"> “</w:t>
      </w:r>
      <w:r w:rsidRPr="0058501A">
        <w:rPr>
          <w:b/>
        </w:rPr>
        <w:t>Device instance path</w:t>
      </w:r>
      <w:r>
        <w:t xml:space="preserve">” attribute of device. </w:t>
      </w:r>
      <w:r w:rsidR="00376484">
        <w:t>To see device properties, start Device Manager, open specific device properties, and click “Details”:</w:t>
      </w:r>
    </w:p>
    <w:p w14:paraId="6040C50A" w14:textId="77777777" w:rsidR="00BC6D78" w:rsidRPr="00B5368A" w:rsidRDefault="00BC6D78" w:rsidP="00EA4E13">
      <w:pPr>
        <w:jc w:val="center"/>
      </w:pPr>
      <w:r w:rsidRPr="0058501A">
        <w:rPr>
          <w:noProof/>
        </w:rPr>
        <w:drawing>
          <wp:inline distT="0" distB="0" distL="0" distR="0" wp14:anchorId="3EA4BC52" wp14:editId="50D9661D">
            <wp:extent cx="3026664" cy="1719072"/>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026664" cy="1719072"/>
                    </a:xfrm>
                    <a:prstGeom prst="rect">
                      <a:avLst/>
                    </a:prstGeom>
                  </pic:spPr>
                </pic:pic>
              </a:graphicData>
            </a:graphic>
          </wp:inline>
        </w:drawing>
      </w:r>
    </w:p>
    <w:p w14:paraId="2FD3EDFF" w14:textId="4A9E7DFE" w:rsidR="00BC6D78" w:rsidRDefault="00BC6D78" w:rsidP="00EA4E13">
      <w:r w:rsidRPr="00C42CA8">
        <w:rPr>
          <w:b/>
        </w:rPr>
        <w:t>Device Name</w:t>
      </w:r>
      <w:r w:rsidRPr="007C495C">
        <w:rPr>
          <w:b/>
        </w:rPr>
        <w:t xml:space="preserve"> </w:t>
      </w:r>
      <w:r w:rsidRPr="007C495C">
        <w:t>[Type = UnicodeString]</w:t>
      </w:r>
      <w:r w:rsidRPr="00B5368A">
        <w:t>:</w:t>
      </w:r>
      <w:r>
        <w:t xml:space="preserve"> “</w:t>
      </w:r>
      <w:r w:rsidRPr="0058501A">
        <w:rPr>
          <w:b/>
        </w:rPr>
        <w:t xml:space="preserve">Device </w:t>
      </w:r>
      <w:r>
        <w:rPr>
          <w:b/>
        </w:rPr>
        <w:t>description</w:t>
      </w:r>
      <w:r>
        <w:t xml:space="preserve">” attribute of device. </w:t>
      </w:r>
      <w:r w:rsidR="00376484">
        <w:t>To see device properties, start Device Manager, open specific device properties, and click “Details”:</w:t>
      </w:r>
    </w:p>
    <w:p w14:paraId="705E0F8C" w14:textId="77777777" w:rsidR="00BC6D78" w:rsidRDefault="00BC6D78" w:rsidP="00EA4E13">
      <w:pPr>
        <w:jc w:val="center"/>
      </w:pPr>
      <w:r w:rsidRPr="0058501A">
        <w:rPr>
          <w:noProof/>
        </w:rPr>
        <w:lastRenderedPageBreak/>
        <w:drawing>
          <wp:inline distT="0" distB="0" distL="0" distR="0" wp14:anchorId="3F2F3596" wp14:editId="1127872C">
            <wp:extent cx="3026664" cy="1655064"/>
            <wp:effectExtent l="0" t="0" r="254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26664" cy="1655064"/>
                    </a:xfrm>
                    <a:prstGeom prst="rect">
                      <a:avLst/>
                    </a:prstGeom>
                  </pic:spPr>
                </pic:pic>
              </a:graphicData>
            </a:graphic>
          </wp:inline>
        </w:drawing>
      </w:r>
    </w:p>
    <w:p w14:paraId="63876BBD" w14:textId="652DE66A" w:rsidR="00BC6D78" w:rsidRDefault="00BC6D78" w:rsidP="00EA4E13">
      <w:r w:rsidRPr="00C42CA8">
        <w:rPr>
          <w:b/>
        </w:rPr>
        <w:t>Class ID</w:t>
      </w:r>
      <w:r w:rsidRPr="007C495C">
        <w:rPr>
          <w:b/>
        </w:rPr>
        <w:t xml:space="preserve"> </w:t>
      </w:r>
      <w:r w:rsidRPr="007C495C">
        <w:t>[Type = UnicodeString]</w:t>
      </w:r>
      <w:r>
        <w:t>: “</w:t>
      </w:r>
      <w:r>
        <w:rPr>
          <w:b/>
        </w:rPr>
        <w:t>Class Guid</w:t>
      </w:r>
      <w:r>
        <w:t xml:space="preserve">” attribute of device. </w:t>
      </w:r>
      <w:r w:rsidR="00376484">
        <w:t>To see device properties, start Device Manager, open specific device properties, and click “Details”:</w:t>
      </w:r>
    </w:p>
    <w:p w14:paraId="5D3D117E" w14:textId="77777777" w:rsidR="00BC6D78" w:rsidRPr="00C42CA8" w:rsidRDefault="00BC6D78" w:rsidP="00EA4E13">
      <w:pPr>
        <w:jc w:val="center"/>
        <w:rPr>
          <w:b/>
        </w:rPr>
      </w:pPr>
      <w:r w:rsidRPr="0058501A">
        <w:rPr>
          <w:noProof/>
        </w:rPr>
        <w:drawing>
          <wp:inline distT="0" distB="0" distL="0" distR="0" wp14:anchorId="347967FF" wp14:editId="30976047">
            <wp:extent cx="3035808" cy="1636776"/>
            <wp:effectExtent l="0" t="0" r="0" b="19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35808" cy="1636776"/>
                    </a:xfrm>
                    <a:prstGeom prst="rect">
                      <a:avLst/>
                    </a:prstGeom>
                  </pic:spPr>
                </pic:pic>
              </a:graphicData>
            </a:graphic>
          </wp:inline>
        </w:drawing>
      </w:r>
    </w:p>
    <w:p w14:paraId="0AD4F4D4" w14:textId="29C521EA" w:rsidR="00BC6D78" w:rsidRDefault="00BC6D78" w:rsidP="00EA4E13">
      <w:r w:rsidRPr="00C42CA8">
        <w:rPr>
          <w:b/>
        </w:rPr>
        <w:t>Class Name</w:t>
      </w:r>
      <w:r w:rsidRPr="007C495C">
        <w:rPr>
          <w:b/>
        </w:rPr>
        <w:t xml:space="preserve"> </w:t>
      </w:r>
      <w:r w:rsidRPr="007C495C">
        <w:t>[Type = UnicodeString]</w:t>
      </w:r>
      <w:r w:rsidRPr="00B5368A">
        <w:t>:</w:t>
      </w:r>
      <w:r>
        <w:t xml:space="preserve"> “</w:t>
      </w:r>
      <w:r>
        <w:rPr>
          <w:b/>
        </w:rPr>
        <w:t>Class</w:t>
      </w:r>
      <w:r>
        <w:t xml:space="preserve">” attribute of device. </w:t>
      </w:r>
      <w:r w:rsidR="00376484">
        <w:t>To see device properties, start Device Manager, open specific device properties, and click “Details”:</w:t>
      </w:r>
    </w:p>
    <w:p w14:paraId="26C12BA1" w14:textId="77777777" w:rsidR="00BC6D78" w:rsidRDefault="00BC6D78" w:rsidP="00EA4E13">
      <w:pPr>
        <w:jc w:val="center"/>
      </w:pPr>
      <w:r w:rsidRPr="0058501A">
        <w:rPr>
          <w:noProof/>
        </w:rPr>
        <w:drawing>
          <wp:inline distT="0" distB="0" distL="0" distR="0" wp14:anchorId="3A5557F0" wp14:editId="771B6B59">
            <wp:extent cx="3035808" cy="1618488"/>
            <wp:effectExtent l="0" t="0" r="0" b="127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035808" cy="1618488"/>
                    </a:xfrm>
                    <a:prstGeom prst="rect">
                      <a:avLst/>
                    </a:prstGeom>
                  </pic:spPr>
                </pic:pic>
              </a:graphicData>
            </a:graphic>
          </wp:inline>
        </w:drawing>
      </w:r>
    </w:p>
    <w:p w14:paraId="5BB38552" w14:textId="496A674F" w:rsidR="00BC6D78" w:rsidRDefault="009B1BA2" w:rsidP="00EA4E13">
      <w:r>
        <w:rPr>
          <w:b/>
        </w:rPr>
        <w:t>Hardware</w:t>
      </w:r>
      <w:r w:rsidR="00BC6D78" w:rsidRPr="00C42CA8">
        <w:rPr>
          <w:b/>
        </w:rPr>
        <w:t xml:space="preserve"> IDs</w:t>
      </w:r>
      <w:r w:rsidR="00BC6D78" w:rsidRPr="007C495C">
        <w:rPr>
          <w:b/>
        </w:rPr>
        <w:t xml:space="preserve"> </w:t>
      </w:r>
      <w:r w:rsidR="00BC6D78" w:rsidRPr="007C495C">
        <w:t>[Type = UnicodeString]</w:t>
      </w:r>
      <w:r w:rsidR="00BC6D78" w:rsidRPr="00B5368A">
        <w:t>:</w:t>
      </w:r>
      <w:r w:rsidR="00BC6D78">
        <w:t xml:space="preserve"> “</w:t>
      </w:r>
      <w:r w:rsidR="00BC6D78">
        <w:rPr>
          <w:b/>
        </w:rPr>
        <w:t>Hardware Ids</w:t>
      </w:r>
      <w:r w:rsidR="00BC6D78">
        <w:t xml:space="preserve">” attribute of device. </w:t>
      </w:r>
      <w:r w:rsidR="00376484">
        <w:t>To see device properties, start Device Manager, open specific device properties, and click “Details”:</w:t>
      </w:r>
    </w:p>
    <w:p w14:paraId="110E7FB8" w14:textId="77777777" w:rsidR="00BC6D78" w:rsidRDefault="00BC6D78" w:rsidP="00EA4E13">
      <w:pPr>
        <w:jc w:val="center"/>
      </w:pPr>
      <w:r w:rsidRPr="00C42CA8">
        <w:rPr>
          <w:noProof/>
        </w:rPr>
        <w:lastRenderedPageBreak/>
        <w:drawing>
          <wp:inline distT="0" distB="0" distL="0" distR="0" wp14:anchorId="71F23B60" wp14:editId="74DCD06D">
            <wp:extent cx="3026664" cy="1700784"/>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26664" cy="1700784"/>
                    </a:xfrm>
                    <a:prstGeom prst="rect">
                      <a:avLst/>
                    </a:prstGeom>
                  </pic:spPr>
                </pic:pic>
              </a:graphicData>
            </a:graphic>
          </wp:inline>
        </w:drawing>
      </w:r>
    </w:p>
    <w:p w14:paraId="74468304" w14:textId="04F62A66" w:rsidR="00BC6D78" w:rsidRDefault="00BC6D78" w:rsidP="00EA4E13">
      <w:r w:rsidRPr="00C42CA8">
        <w:rPr>
          <w:b/>
        </w:rPr>
        <w:t>Compatible IDs</w:t>
      </w:r>
      <w:r w:rsidRPr="007C495C">
        <w:rPr>
          <w:b/>
        </w:rPr>
        <w:t xml:space="preserve"> </w:t>
      </w:r>
      <w:r w:rsidRPr="007C495C">
        <w:t>[Type = UnicodeString]</w:t>
      </w:r>
      <w:r>
        <w:t>: “</w:t>
      </w:r>
      <w:r w:rsidRPr="00C42CA8">
        <w:rPr>
          <w:b/>
        </w:rPr>
        <w:t>Compatible Ids</w:t>
      </w:r>
      <w:r>
        <w:t xml:space="preserve">” attribute of device. </w:t>
      </w:r>
      <w:r w:rsidR="00376484">
        <w:t>To see device properties, start Device Manager, open specific device properties, and click “Details”:</w:t>
      </w:r>
    </w:p>
    <w:p w14:paraId="501D341A" w14:textId="77777777" w:rsidR="00BC6D78" w:rsidRDefault="00BC6D78" w:rsidP="00EA4E13">
      <w:pPr>
        <w:jc w:val="center"/>
      </w:pPr>
      <w:r w:rsidRPr="00C42CA8">
        <w:rPr>
          <w:noProof/>
        </w:rPr>
        <w:drawing>
          <wp:inline distT="0" distB="0" distL="0" distR="0" wp14:anchorId="5634DDDB" wp14:editId="453008EE">
            <wp:extent cx="3026664" cy="1828800"/>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26664" cy="1828800"/>
                    </a:xfrm>
                    <a:prstGeom prst="rect">
                      <a:avLst/>
                    </a:prstGeom>
                  </pic:spPr>
                </pic:pic>
              </a:graphicData>
            </a:graphic>
          </wp:inline>
        </w:drawing>
      </w:r>
    </w:p>
    <w:p w14:paraId="0B64A8D5" w14:textId="15D423DF" w:rsidR="00BC6D78" w:rsidRDefault="00BC6D78" w:rsidP="00EA4E13">
      <w:r w:rsidRPr="00C42CA8">
        <w:rPr>
          <w:b/>
        </w:rPr>
        <w:t>Location Information</w:t>
      </w:r>
      <w:r w:rsidRPr="007C495C">
        <w:rPr>
          <w:b/>
        </w:rPr>
        <w:t xml:space="preserve"> </w:t>
      </w:r>
      <w:r w:rsidRPr="007C495C">
        <w:t>[Type = UnicodeString]</w:t>
      </w:r>
      <w:r w:rsidRPr="00B5368A">
        <w:t>:</w:t>
      </w:r>
      <w:r>
        <w:t xml:space="preserve"> “</w:t>
      </w:r>
      <w:r w:rsidRPr="00C42CA8">
        <w:rPr>
          <w:b/>
        </w:rPr>
        <w:t>Location information</w:t>
      </w:r>
      <w:r>
        <w:t xml:space="preserve">” attribute of device. </w:t>
      </w:r>
      <w:r w:rsidR="00376484">
        <w:t>To see device properties, start Device Manager, open specific device properties, and click “Details”:</w:t>
      </w:r>
    </w:p>
    <w:p w14:paraId="2FADAF9F" w14:textId="77777777" w:rsidR="00BC6D78" w:rsidRPr="000C34AA" w:rsidRDefault="00BC6D78" w:rsidP="00EA4E13">
      <w:pPr>
        <w:jc w:val="center"/>
        <w:rPr>
          <w:b/>
        </w:rPr>
      </w:pPr>
      <w:r w:rsidRPr="000C34AA">
        <w:rPr>
          <w:b/>
          <w:noProof/>
        </w:rPr>
        <w:drawing>
          <wp:inline distT="0" distB="0" distL="0" distR="0" wp14:anchorId="5ED35B4A" wp14:editId="6D621500">
            <wp:extent cx="3044952" cy="1627632"/>
            <wp:effectExtent l="0" t="0" r="317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44952" cy="1627632"/>
                    </a:xfrm>
                    <a:prstGeom prst="rect">
                      <a:avLst/>
                    </a:prstGeom>
                  </pic:spPr>
                </pic:pic>
              </a:graphicData>
            </a:graphic>
          </wp:inline>
        </w:drawing>
      </w:r>
    </w:p>
    <w:p w14:paraId="14088ED3" w14:textId="1EBEBCE6" w:rsidR="008A7130" w:rsidRDefault="008A7130" w:rsidP="008A7130">
      <w:pPr>
        <w:pStyle w:val="Heading4"/>
      </w:pPr>
      <w:bookmarkStart w:id="227" w:name="_Security_Monitoring_Recommendations_39"/>
      <w:bookmarkEnd w:id="227"/>
      <w:r w:rsidRPr="008A7130">
        <w:lastRenderedPageBreak/>
        <w:t>Security Monitoring Recommendations:</w:t>
      </w:r>
    </w:p>
    <w:p w14:paraId="16617BAE" w14:textId="54F5B90E" w:rsidR="008D1DD9" w:rsidRPr="008D1DD9" w:rsidRDefault="008D1DD9" w:rsidP="008D1DD9">
      <w:r>
        <w:t xml:space="preserve">For </w:t>
      </w:r>
      <w:r w:rsidRPr="008D1DD9">
        <w:t>6419(S): A request was made to disable a device.</w:t>
      </w:r>
    </w:p>
    <w:p w14:paraId="20E41E15" w14:textId="6F374E9B"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7653979F" w14:textId="4478565E" w:rsidR="00E20136" w:rsidRDefault="00BC6D78" w:rsidP="00E20136">
      <w:pPr>
        <w:pStyle w:val="ListParagraph"/>
        <w:numPr>
          <w:ilvl w:val="0"/>
          <w:numId w:val="5"/>
        </w:numPr>
        <w:spacing w:after="80"/>
      </w:pPr>
      <w:r>
        <w:fldChar w:fldCharType="end"/>
      </w:r>
      <w:r w:rsidR="00E20136">
        <w:t>You can use this event to track the events and event information shown in the following table by using the listed fields:</w:t>
      </w:r>
    </w:p>
    <w:tbl>
      <w:tblPr>
        <w:tblStyle w:val="TableGrid"/>
        <w:tblW w:w="0" w:type="auto"/>
        <w:tblInd w:w="607"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5040"/>
        <w:gridCol w:w="2880"/>
      </w:tblGrid>
      <w:tr w:rsidR="00CC7D9B" w:rsidRPr="004B4DF7" w14:paraId="48EDBC68" w14:textId="77777777" w:rsidTr="00795421">
        <w:tc>
          <w:tcPr>
            <w:tcW w:w="5040" w:type="dxa"/>
            <w:shd w:val="clear" w:color="auto" w:fill="5B9BD5" w:themeFill="accent1"/>
          </w:tcPr>
          <w:p w14:paraId="30C1AEAC" w14:textId="77777777" w:rsidR="00CC7D9B" w:rsidRPr="004B4DF7" w:rsidRDefault="00CC7D9B" w:rsidP="00A339C9">
            <w:pPr>
              <w:rPr>
                <w:color w:val="FFFFFF" w:themeColor="background1"/>
              </w:rPr>
            </w:pPr>
            <w:r w:rsidRPr="004B4DF7">
              <w:rPr>
                <w:color w:val="FFFFFF" w:themeColor="background1"/>
              </w:rPr>
              <w:t>Event and event information to monitor</w:t>
            </w:r>
          </w:p>
        </w:tc>
        <w:tc>
          <w:tcPr>
            <w:tcW w:w="2880" w:type="dxa"/>
            <w:shd w:val="clear" w:color="auto" w:fill="5B9BD5" w:themeFill="accent1"/>
          </w:tcPr>
          <w:p w14:paraId="1156C5C4" w14:textId="77777777" w:rsidR="00CC7D9B" w:rsidRPr="004B4DF7" w:rsidRDefault="00CC7D9B" w:rsidP="00A339C9">
            <w:pPr>
              <w:rPr>
                <w:color w:val="FFFFFF" w:themeColor="background1"/>
              </w:rPr>
            </w:pPr>
            <w:r w:rsidRPr="004B4DF7">
              <w:rPr>
                <w:color w:val="FFFFFF" w:themeColor="background1"/>
              </w:rPr>
              <w:t>Field to use</w:t>
            </w:r>
          </w:p>
        </w:tc>
      </w:tr>
      <w:tr w:rsidR="00CC7D9B" w:rsidRPr="004B4DF7" w14:paraId="3B7AC0E9" w14:textId="77777777" w:rsidTr="00795421">
        <w:tc>
          <w:tcPr>
            <w:tcW w:w="5040" w:type="dxa"/>
          </w:tcPr>
          <w:p w14:paraId="6361B134" w14:textId="77777777" w:rsidR="00CC7D9B" w:rsidRPr="004B4DF7" w:rsidRDefault="00CC7D9B" w:rsidP="00A339C9">
            <w:r>
              <w:t>Device</w:t>
            </w:r>
            <w:r w:rsidRPr="004B4DF7">
              <w:t xml:space="preserve"> disable requests, </w:t>
            </w:r>
            <w:r w:rsidRPr="004B4DF7">
              <w:rPr>
                <w:b/>
              </w:rPr>
              <w:t>Device Instance Path</w:t>
            </w:r>
          </w:p>
        </w:tc>
        <w:tc>
          <w:tcPr>
            <w:tcW w:w="2880" w:type="dxa"/>
          </w:tcPr>
          <w:p w14:paraId="35D80669" w14:textId="77777777" w:rsidR="00CC7D9B" w:rsidRPr="004B4DF7" w:rsidRDefault="00CC7D9B" w:rsidP="00A339C9">
            <w:r w:rsidRPr="004B4DF7">
              <w:t>“</w:t>
            </w:r>
            <w:r w:rsidRPr="004B4DF7">
              <w:rPr>
                <w:b/>
              </w:rPr>
              <w:t>Device ID</w:t>
            </w:r>
            <w:r w:rsidRPr="004B4DF7">
              <w:t>”</w:t>
            </w:r>
          </w:p>
        </w:tc>
      </w:tr>
      <w:tr w:rsidR="00CC7D9B" w:rsidRPr="004B4DF7" w14:paraId="3A2B1736" w14:textId="77777777" w:rsidTr="00795421">
        <w:tc>
          <w:tcPr>
            <w:tcW w:w="5040" w:type="dxa"/>
          </w:tcPr>
          <w:p w14:paraId="6F479185" w14:textId="77777777" w:rsidR="00CC7D9B" w:rsidRPr="004B4DF7" w:rsidRDefault="00CC7D9B" w:rsidP="00A339C9">
            <w:r>
              <w:t>Device</w:t>
            </w:r>
            <w:r w:rsidRPr="004B4DF7">
              <w:t xml:space="preserve"> disable requests, </w:t>
            </w:r>
            <w:r w:rsidRPr="004B4DF7">
              <w:rPr>
                <w:b/>
              </w:rPr>
              <w:t>Device Description</w:t>
            </w:r>
          </w:p>
        </w:tc>
        <w:tc>
          <w:tcPr>
            <w:tcW w:w="2880" w:type="dxa"/>
          </w:tcPr>
          <w:p w14:paraId="27A68438" w14:textId="77777777" w:rsidR="00CC7D9B" w:rsidRPr="004B4DF7" w:rsidRDefault="00CC7D9B" w:rsidP="00A339C9">
            <w:r w:rsidRPr="004B4DF7">
              <w:t>“</w:t>
            </w:r>
            <w:r w:rsidRPr="004B4DF7">
              <w:rPr>
                <w:b/>
              </w:rPr>
              <w:t>Device Name</w:t>
            </w:r>
            <w:r w:rsidRPr="004B4DF7">
              <w:t>”</w:t>
            </w:r>
          </w:p>
        </w:tc>
      </w:tr>
      <w:tr w:rsidR="00CC7D9B" w:rsidRPr="004B4DF7" w14:paraId="25A62586" w14:textId="77777777" w:rsidTr="00795421">
        <w:tc>
          <w:tcPr>
            <w:tcW w:w="5040" w:type="dxa"/>
          </w:tcPr>
          <w:p w14:paraId="2226354E" w14:textId="77777777" w:rsidR="00CC7D9B" w:rsidRPr="004B4DF7" w:rsidRDefault="00CC7D9B" w:rsidP="00A339C9">
            <w:r>
              <w:t>Device</w:t>
            </w:r>
            <w:r w:rsidRPr="004B4DF7">
              <w:t xml:space="preserve"> disable requests, </w:t>
            </w:r>
            <w:r w:rsidRPr="004B4DF7">
              <w:rPr>
                <w:b/>
              </w:rPr>
              <w:t>Class GUID</w:t>
            </w:r>
          </w:p>
        </w:tc>
        <w:tc>
          <w:tcPr>
            <w:tcW w:w="2880" w:type="dxa"/>
          </w:tcPr>
          <w:p w14:paraId="2ED7BE24" w14:textId="77777777" w:rsidR="00CC7D9B" w:rsidRPr="004B4DF7" w:rsidRDefault="00CC7D9B" w:rsidP="00A339C9">
            <w:r w:rsidRPr="004B4DF7">
              <w:t>“</w:t>
            </w:r>
            <w:r w:rsidRPr="004B4DF7">
              <w:rPr>
                <w:b/>
              </w:rPr>
              <w:t>Class ID</w:t>
            </w:r>
            <w:r w:rsidRPr="004B4DF7">
              <w:t>”</w:t>
            </w:r>
          </w:p>
        </w:tc>
      </w:tr>
      <w:tr w:rsidR="00CC7D9B" w:rsidRPr="004B4DF7" w14:paraId="640DE761" w14:textId="77777777" w:rsidTr="00795421">
        <w:tc>
          <w:tcPr>
            <w:tcW w:w="5040" w:type="dxa"/>
          </w:tcPr>
          <w:p w14:paraId="71FA533A" w14:textId="77777777" w:rsidR="00CC7D9B" w:rsidRPr="004B4DF7" w:rsidRDefault="00CC7D9B" w:rsidP="00A339C9">
            <w:pPr>
              <w:rPr>
                <w:b/>
              </w:rPr>
            </w:pPr>
            <w:r>
              <w:t>Device</w:t>
            </w:r>
            <w:r w:rsidRPr="004B4DF7">
              <w:t xml:space="preserve"> disable requests, </w:t>
            </w:r>
            <w:r w:rsidRPr="004B4DF7">
              <w:rPr>
                <w:b/>
              </w:rPr>
              <w:t>Hardware IDs</w:t>
            </w:r>
          </w:p>
        </w:tc>
        <w:tc>
          <w:tcPr>
            <w:tcW w:w="2880" w:type="dxa"/>
          </w:tcPr>
          <w:p w14:paraId="2B57D833" w14:textId="29960FB5" w:rsidR="00CC7D9B" w:rsidRPr="004B4DF7" w:rsidRDefault="00CC7D9B" w:rsidP="00A74B6D">
            <w:r w:rsidRPr="004B4DF7">
              <w:t>“</w:t>
            </w:r>
            <w:r w:rsidR="00A74B6D">
              <w:rPr>
                <w:b/>
              </w:rPr>
              <w:t>Hardware</w:t>
            </w:r>
            <w:r w:rsidRPr="004B4DF7">
              <w:rPr>
                <w:b/>
              </w:rPr>
              <w:t xml:space="preserve"> IDs</w:t>
            </w:r>
            <w:r w:rsidRPr="004B4DF7">
              <w:t>”</w:t>
            </w:r>
          </w:p>
        </w:tc>
      </w:tr>
      <w:tr w:rsidR="00CC7D9B" w:rsidRPr="004B4DF7" w14:paraId="16C7D2E3" w14:textId="77777777" w:rsidTr="00795421">
        <w:tc>
          <w:tcPr>
            <w:tcW w:w="5040" w:type="dxa"/>
          </w:tcPr>
          <w:p w14:paraId="04725FB0" w14:textId="77777777" w:rsidR="00CC7D9B" w:rsidRPr="004B4DF7" w:rsidRDefault="00CC7D9B" w:rsidP="00A339C9">
            <w:pPr>
              <w:rPr>
                <w:b/>
              </w:rPr>
            </w:pPr>
            <w:r>
              <w:t>Device</w:t>
            </w:r>
            <w:r w:rsidRPr="004B4DF7">
              <w:t xml:space="preserve"> disable requests, </w:t>
            </w:r>
            <w:r w:rsidRPr="004B4DF7">
              <w:rPr>
                <w:b/>
              </w:rPr>
              <w:t>Compatible IDs</w:t>
            </w:r>
          </w:p>
        </w:tc>
        <w:tc>
          <w:tcPr>
            <w:tcW w:w="2880" w:type="dxa"/>
          </w:tcPr>
          <w:p w14:paraId="32CDA88C" w14:textId="77777777" w:rsidR="00CC7D9B" w:rsidRPr="004B4DF7" w:rsidRDefault="00CC7D9B" w:rsidP="00A339C9">
            <w:r w:rsidRPr="004B4DF7">
              <w:t>“</w:t>
            </w:r>
            <w:r w:rsidRPr="004B4DF7">
              <w:rPr>
                <w:b/>
              </w:rPr>
              <w:t>Compatible IDs</w:t>
            </w:r>
            <w:r w:rsidRPr="004B4DF7">
              <w:t>”</w:t>
            </w:r>
          </w:p>
        </w:tc>
      </w:tr>
      <w:tr w:rsidR="00CC7D9B" w:rsidRPr="004B4DF7" w14:paraId="07FC588A" w14:textId="77777777" w:rsidTr="00795421">
        <w:tc>
          <w:tcPr>
            <w:tcW w:w="5040" w:type="dxa"/>
          </w:tcPr>
          <w:p w14:paraId="0AF201A5" w14:textId="77777777" w:rsidR="00CC7D9B" w:rsidRPr="004B4DF7" w:rsidRDefault="00CC7D9B" w:rsidP="00A339C9">
            <w:r>
              <w:t>Device</w:t>
            </w:r>
            <w:r w:rsidRPr="004B4DF7">
              <w:t xml:space="preserve"> disable requests, </w:t>
            </w:r>
            <w:r w:rsidRPr="004B4DF7">
              <w:rPr>
                <w:b/>
              </w:rPr>
              <w:t>Location information</w:t>
            </w:r>
          </w:p>
        </w:tc>
        <w:tc>
          <w:tcPr>
            <w:tcW w:w="2880" w:type="dxa"/>
          </w:tcPr>
          <w:p w14:paraId="0135CCBE" w14:textId="77777777" w:rsidR="00CC7D9B" w:rsidRPr="004B4DF7" w:rsidRDefault="00CC7D9B" w:rsidP="00A339C9">
            <w:r w:rsidRPr="004B4DF7">
              <w:t>“</w:t>
            </w:r>
            <w:r w:rsidRPr="004B4DF7">
              <w:rPr>
                <w:b/>
              </w:rPr>
              <w:t>Location Information</w:t>
            </w:r>
            <w:r w:rsidRPr="004B4DF7">
              <w:t>”</w:t>
            </w:r>
          </w:p>
        </w:tc>
      </w:tr>
    </w:tbl>
    <w:p w14:paraId="7F889C8A" w14:textId="5553E966" w:rsidR="00BC6D78" w:rsidRPr="00536DE2" w:rsidRDefault="00BC6D78" w:rsidP="00191720">
      <w:pPr>
        <w:ind w:left="360"/>
      </w:pPr>
    </w:p>
    <w:p w14:paraId="36EA5A69" w14:textId="77777777" w:rsidR="00BC6D78" w:rsidRPr="00536DE2" w:rsidRDefault="00BC6D78" w:rsidP="006E0537">
      <w:pPr>
        <w:pStyle w:val="Heading3"/>
        <w:rPr>
          <w:lang w:val="en-GB"/>
        </w:rPr>
      </w:pPr>
      <w:bookmarkStart w:id="228" w:name="_6420(-):_A_device"/>
      <w:bookmarkStart w:id="229" w:name="_Toc450741874"/>
      <w:bookmarkEnd w:id="228"/>
      <w:r w:rsidRPr="00E93E5A">
        <w:rPr>
          <w:lang w:val="en-GB"/>
        </w:rPr>
        <w:lastRenderedPageBreak/>
        <w:t>6420(</w:t>
      </w:r>
      <w:r>
        <w:rPr>
          <w:lang w:val="en-GB"/>
        </w:rPr>
        <w:t>S</w:t>
      </w:r>
      <w:r w:rsidRPr="00E93E5A">
        <w:rPr>
          <w:lang w:val="en-GB"/>
        </w:rPr>
        <w:t>): A device was disabled.</w:t>
      </w:r>
      <w:bookmarkEnd w:id="229"/>
    </w:p>
    <w:p w14:paraId="579B46C9" w14:textId="77777777" w:rsidR="00BC6D78" w:rsidRDefault="00BC6D78" w:rsidP="00EA4E13">
      <w:pPr>
        <w:rPr>
          <w:b/>
          <w:u w:val="single"/>
        </w:rPr>
      </w:pPr>
      <w:r w:rsidRPr="00EA4E13">
        <w:rPr>
          <w:noProof/>
        </w:rPr>
        <w:drawing>
          <wp:anchor distT="0" distB="0" distL="114300" distR="114300" simplePos="0" relativeHeight="251658280" behindDoc="1" locked="0" layoutInCell="1" allowOverlap="1" wp14:anchorId="66CC8926" wp14:editId="4FB6633A">
            <wp:simplePos x="0" y="0"/>
            <wp:positionH relativeFrom="column">
              <wp:posOffset>-70</wp:posOffset>
            </wp:positionH>
            <wp:positionV relativeFrom="paragraph">
              <wp:posOffset>213</wp:posOffset>
            </wp:positionV>
            <wp:extent cx="3576664" cy="4638709"/>
            <wp:effectExtent l="0" t="0" r="5080" b="0"/>
            <wp:wrapTight wrapText="bothSides">
              <wp:wrapPolygon edited="0">
                <wp:start x="0" y="0"/>
                <wp:lineTo x="0" y="21467"/>
                <wp:lineTo x="21516" y="21467"/>
                <wp:lineTo x="21516"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576664" cy="4638709"/>
                    </a:xfrm>
                    <a:prstGeom prst="rect">
                      <a:avLst/>
                    </a:prstGeom>
                  </pic:spPr>
                </pic:pic>
              </a:graphicData>
            </a:graphic>
          </wp:anchor>
        </w:drawing>
      </w:r>
      <w:r w:rsidRPr="00EA4E13">
        <w:rPr>
          <w:noProof/>
        </w:rPr>
        <w:drawing>
          <wp:anchor distT="0" distB="0" distL="114300" distR="114300" simplePos="0" relativeHeight="251658281" behindDoc="1" locked="0" layoutInCell="1" allowOverlap="1" wp14:anchorId="23097B8B" wp14:editId="3DD5444F">
            <wp:simplePos x="0" y="0"/>
            <wp:positionH relativeFrom="column">
              <wp:posOffset>-635</wp:posOffset>
            </wp:positionH>
            <wp:positionV relativeFrom="paragraph">
              <wp:posOffset>0</wp:posOffset>
            </wp:positionV>
            <wp:extent cx="3576320" cy="4638675"/>
            <wp:effectExtent l="0" t="0" r="5080" b="9525"/>
            <wp:wrapTight wrapText="bothSides">
              <wp:wrapPolygon edited="0">
                <wp:start x="0" y="0"/>
                <wp:lineTo x="0" y="21556"/>
                <wp:lineTo x="21516" y="21556"/>
                <wp:lineTo x="21516"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3576320" cy="4638675"/>
                    </a:xfrm>
                    <a:prstGeom prst="rect">
                      <a:avLst/>
                    </a:prstGeom>
                  </pic:spPr>
                </pic:pic>
              </a:graphicData>
            </a:graphic>
          </wp:anchor>
        </w:drawing>
      </w:r>
      <w:r>
        <w:rPr>
          <w:b/>
          <w:u w:val="single"/>
        </w:rPr>
        <w:t>Event Description:</w:t>
      </w:r>
    </w:p>
    <w:p w14:paraId="7AF76249" w14:textId="77777777" w:rsidR="00BC6D78" w:rsidRDefault="00BC6D78" w:rsidP="00EA4E13">
      <w:r w:rsidRPr="00C42CA8">
        <w:t xml:space="preserve">This </w:t>
      </w:r>
      <w:r>
        <w:t>event generates every time specific device was disabled.</w:t>
      </w:r>
    </w:p>
    <w:p w14:paraId="383B75C8" w14:textId="55C2CCB1" w:rsidR="00CD0D66" w:rsidRPr="000901D7" w:rsidRDefault="00CD0D66" w:rsidP="00CD0D66">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40" w:history="1">
        <w:r w:rsidRPr="00CD0D66">
          <w:rPr>
            <w:rStyle w:val="Hyperlink"/>
            <w:b w:val="0"/>
          </w:rPr>
          <w:t>Security Monitoring Recommendations</w:t>
        </w:r>
      </w:hyperlink>
      <w:r w:rsidRPr="000901D7">
        <w:rPr>
          <w:b w:val="0"/>
        </w:rPr>
        <w:t xml:space="preserve"> for this event.</w:t>
      </w:r>
    </w:p>
    <w:p w14:paraId="7F827F7B" w14:textId="77777777" w:rsidR="00BC6D78" w:rsidRDefault="00BC6D78" w:rsidP="00EA4E13">
      <w:pPr>
        <w:rPr>
          <w:b/>
          <w:u w:val="single"/>
        </w:rPr>
      </w:pPr>
    </w:p>
    <w:p w14:paraId="4C61805A" w14:textId="77777777" w:rsidR="00BC6D78" w:rsidRDefault="00BC6D78" w:rsidP="00EA4E13">
      <w:pPr>
        <w:rPr>
          <w:b/>
          <w:u w:val="single"/>
        </w:rPr>
      </w:pPr>
      <w:r>
        <w:rPr>
          <w:b/>
          <w:u w:val="single"/>
        </w:rPr>
        <w:t>Event XML:</w:t>
      </w:r>
    </w:p>
    <w:p w14:paraId="5385E179" w14:textId="77777777" w:rsidR="00BC6D78" w:rsidRDefault="00BC6D78" w:rsidP="00DC79A7">
      <w:r>
        <w:t>- &lt;Event xmlns="http://schemas.microsoft.com/win/2004/08/events/event"&gt;</w:t>
      </w:r>
    </w:p>
    <w:p w14:paraId="5227C48F" w14:textId="77777777" w:rsidR="00BC6D78" w:rsidRDefault="00BC6D78" w:rsidP="00DC79A7">
      <w:r>
        <w:t>- &lt;System&gt;</w:t>
      </w:r>
    </w:p>
    <w:p w14:paraId="5AAC877A" w14:textId="77777777" w:rsidR="00BC6D78" w:rsidRDefault="00BC6D78" w:rsidP="00DC79A7">
      <w:r>
        <w:t xml:space="preserve">  &lt;Provider Name="Microsoft-Windows-Security-Auditing" Guid="{54849625-5478-4994-A5BA-3E3B0328C30D}" /&gt; </w:t>
      </w:r>
    </w:p>
    <w:p w14:paraId="27D631E2" w14:textId="77777777" w:rsidR="00BC6D78" w:rsidRDefault="00BC6D78" w:rsidP="00DC79A7">
      <w:r>
        <w:t xml:space="preserve">  &lt;EventID&gt;6420&lt;/EventID&gt; </w:t>
      </w:r>
    </w:p>
    <w:p w14:paraId="5F44676B" w14:textId="77777777" w:rsidR="00BC6D78" w:rsidRDefault="00BC6D78" w:rsidP="00DC79A7">
      <w:r>
        <w:t xml:space="preserve">  &lt;Version&gt;0&lt;/Version&gt; </w:t>
      </w:r>
    </w:p>
    <w:p w14:paraId="5E40562D" w14:textId="77777777" w:rsidR="00BC6D78" w:rsidRDefault="00BC6D78" w:rsidP="00DC79A7">
      <w:r>
        <w:t xml:space="preserve">  &lt;Level&gt;0&lt;/Level&gt; </w:t>
      </w:r>
    </w:p>
    <w:p w14:paraId="6536E22C" w14:textId="77777777" w:rsidR="00BC6D78" w:rsidRDefault="00BC6D78" w:rsidP="00DC79A7">
      <w:r>
        <w:t xml:space="preserve">  &lt;Task&gt;13316&lt;/Task&gt; </w:t>
      </w:r>
    </w:p>
    <w:p w14:paraId="058FAC6C" w14:textId="77777777" w:rsidR="00BC6D78" w:rsidRDefault="00BC6D78" w:rsidP="00DC79A7">
      <w:r>
        <w:t xml:space="preserve">  &lt;Opcode&gt;0&lt;/Opcode&gt; </w:t>
      </w:r>
    </w:p>
    <w:p w14:paraId="73D65711" w14:textId="77777777" w:rsidR="00BC6D78" w:rsidRDefault="00BC6D78" w:rsidP="00DC79A7">
      <w:r>
        <w:t xml:space="preserve">  &lt;Keywords&gt;0x8020000000000000&lt;/Keywords&gt; </w:t>
      </w:r>
    </w:p>
    <w:p w14:paraId="00D70AFC" w14:textId="77777777" w:rsidR="00BC6D78" w:rsidRDefault="00BC6D78" w:rsidP="00DC79A7">
      <w:r>
        <w:t xml:space="preserve">  &lt;TimeCreated SystemTime="2015-11-14T22:23:29.137398300Z" /&gt; </w:t>
      </w:r>
    </w:p>
    <w:p w14:paraId="54CD16EC" w14:textId="77777777" w:rsidR="00BC6D78" w:rsidRDefault="00BC6D78" w:rsidP="00DC79A7">
      <w:r>
        <w:t xml:space="preserve">  &lt;EventRecordID&gt;484&lt;/EventRecordID&gt; </w:t>
      </w:r>
    </w:p>
    <w:p w14:paraId="5AF55079" w14:textId="77777777" w:rsidR="00BC6D78" w:rsidRDefault="00BC6D78" w:rsidP="00DC79A7">
      <w:r>
        <w:t xml:space="preserve">  &lt;Correlation /&gt; </w:t>
      </w:r>
    </w:p>
    <w:p w14:paraId="101D171D" w14:textId="77777777" w:rsidR="00BC6D78" w:rsidRDefault="00BC6D78" w:rsidP="00DC79A7">
      <w:r>
        <w:t xml:space="preserve">  &lt;Execution ProcessID="4" ThreadID="88" /&gt; </w:t>
      </w:r>
    </w:p>
    <w:p w14:paraId="470C6F41" w14:textId="77777777" w:rsidR="00BC6D78" w:rsidRDefault="00BC6D78" w:rsidP="00DC79A7">
      <w:r>
        <w:t xml:space="preserve">  &lt;Channel&gt;Security&lt;/Channel&gt; </w:t>
      </w:r>
    </w:p>
    <w:p w14:paraId="4314E189" w14:textId="77777777" w:rsidR="00BC6D78" w:rsidRDefault="00BC6D78" w:rsidP="00DC79A7">
      <w:r>
        <w:t xml:space="preserve">  &lt;Computer&gt;DESKTOP-NFC0HVN&lt;/Computer&gt; </w:t>
      </w:r>
    </w:p>
    <w:p w14:paraId="131D2535" w14:textId="77777777" w:rsidR="00BC6D78" w:rsidRDefault="00BC6D78" w:rsidP="00DC79A7">
      <w:r>
        <w:t xml:space="preserve">  &lt;Security /&gt; </w:t>
      </w:r>
    </w:p>
    <w:p w14:paraId="60290CF6" w14:textId="77777777" w:rsidR="00BC6D78" w:rsidRDefault="00BC6D78" w:rsidP="00DC79A7">
      <w:r>
        <w:t xml:space="preserve">  &lt;/System&gt;</w:t>
      </w:r>
    </w:p>
    <w:p w14:paraId="21E327BD" w14:textId="77777777" w:rsidR="00BC6D78" w:rsidRDefault="00BC6D78" w:rsidP="00DC79A7">
      <w:r>
        <w:t>- &lt;EventData&gt;</w:t>
      </w:r>
    </w:p>
    <w:p w14:paraId="2278467E" w14:textId="77777777" w:rsidR="00BC6D78" w:rsidRDefault="00BC6D78" w:rsidP="00DC79A7">
      <w:r>
        <w:t xml:space="preserve">  &lt;Data Name="SubjectUserSid"&gt;S-1-5-18&lt;/Data&gt; </w:t>
      </w:r>
    </w:p>
    <w:p w14:paraId="7B351887" w14:textId="77777777" w:rsidR="00BC6D78" w:rsidRDefault="00BC6D78" w:rsidP="00DC79A7">
      <w:r>
        <w:t xml:space="preserve">  &lt;Data Name="SubjectUserName"&gt;DESKTOP-NFC0HVN$&lt;/Data&gt; </w:t>
      </w:r>
    </w:p>
    <w:p w14:paraId="3EFADB32" w14:textId="77777777" w:rsidR="00BC6D78" w:rsidRDefault="00BC6D78" w:rsidP="00DC79A7">
      <w:r>
        <w:t xml:space="preserve">  &lt;Data Name="SubjectDomainName"&gt;WORKGROUP&lt;/Data&gt; </w:t>
      </w:r>
    </w:p>
    <w:p w14:paraId="38B7D339" w14:textId="77777777" w:rsidR="00BC6D78" w:rsidRDefault="00BC6D78" w:rsidP="00DC79A7">
      <w:r>
        <w:t xml:space="preserve">  &lt;Data Name="SubjectLogonId"&gt;0x3e7&lt;/Data&gt; </w:t>
      </w:r>
    </w:p>
    <w:p w14:paraId="7F2F052C" w14:textId="77777777" w:rsidR="00BC6D78" w:rsidRDefault="00BC6D78" w:rsidP="00DC79A7">
      <w:r>
        <w:t xml:space="preserve">  &lt;Data Name="DeviceId"&gt;USB\VID_138A&amp;PID_0017\ffbc12c950a0&lt;/Data&gt; </w:t>
      </w:r>
    </w:p>
    <w:p w14:paraId="49E67686" w14:textId="77777777" w:rsidR="00BC6D78" w:rsidRDefault="00BC6D78" w:rsidP="00DC79A7">
      <w:r>
        <w:t xml:space="preserve">  &lt;Data Name="DeviceDescription"&gt;Synaptics FP Sensors (WBF) (PID=0017)&lt;/Data&gt; </w:t>
      </w:r>
    </w:p>
    <w:p w14:paraId="295DD12A" w14:textId="77777777" w:rsidR="00BC6D78" w:rsidRDefault="00BC6D78" w:rsidP="00DC79A7">
      <w:r>
        <w:t xml:space="preserve">  &lt;Data Name="ClassId"&gt;{53D29EF7-377C-4D14-864B-EB3A85769359}&lt;/Data&gt; </w:t>
      </w:r>
    </w:p>
    <w:p w14:paraId="0F2E13F9" w14:textId="77777777" w:rsidR="00BC6D78" w:rsidRDefault="00BC6D78" w:rsidP="00DC79A7">
      <w:r>
        <w:t xml:space="preserve">  &lt;Data Name="ClassName"&gt;Biometric&lt;/Data&gt; </w:t>
      </w:r>
    </w:p>
    <w:p w14:paraId="75C0F785" w14:textId="77777777" w:rsidR="00BC6D78" w:rsidRDefault="00BC6D78" w:rsidP="00DC79A7">
      <w:r>
        <w:t xml:space="preserve">  &lt;Data Name="HardwareIds"&gt;USB\VID_138A&amp;PID_0017&amp;REV_0078 USB\VID_138A&amp;PID_0017&lt;/Data&gt; </w:t>
      </w:r>
    </w:p>
    <w:p w14:paraId="06E48EC6" w14:textId="77777777" w:rsidR="00BC6D78" w:rsidRDefault="00BC6D78" w:rsidP="00DC79A7">
      <w:r>
        <w:t xml:space="preserve">  &lt;Data Name="CompatibleIds"&gt;USB\Class_FF&amp;SubClass_00&amp;Prot_00 USB\Class_FF&amp;SubClass_00 USB\Class_FF&lt;/Data&gt; </w:t>
      </w:r>
    </w:p>
    <w:p w14:paraId="0945F350" w14:textId="77777777" w:rsidR="00BC6D78" w:rsidRDefault="00BC6D78" w:rsidP="00DC79A7">
      <w:r>
        <w:t xml:space="preserve">  &lt;Data Name="LocationInformation"&gt;Port_#0002.Hub_#0004&lt;/Data&gt; </w:t>
      </w:r>
    </w:p>
    <w:p w14:paraId="5B93EC13" w14:textId="77777777" w:rsidR="00BC6D78" w:rsidRDefault="00BC6D78" w:rsidP="00DC79A7">
      <w:r>
        <w:t xml:space="preserve">  &lt;/EventData&gt;</w:t>
      </w:r>
    </w:p>
    <w:p w14:paraId="54D46E97" w14:textId="77777777" w:rsidR="00BC6D78" w:rsidRDefault="00BC6D78" w:rsidP="00DC79A7">
      <w:pPr>
        <w:ind w:firstLine="90"/>
      </w:pPr>
      <w:r>
        <w:t>&lt;/Event&gt;</w:t>
      </w:r>
    </w:p>
    <w:p w14:paraId="74A380F3" w14:textId="77777777" w:rsidR="00BC6D78" w:rsidRPr="007C495C" w:rsidRDefault="00BC6D78" w:rsidP="00DC79A7">
      <w:pPr>
        <w:rPr>
          <w:b/>
          <w:u w:val="single"/>
        </w:rPr>
      </w:pPr>
      <w:r w:rsidRPr="007C495C">
        <w:rPr>
          <w:b/>
          <w:u w:val="single"/>
        </w:rPr>
        <w:lastRenderedPageBreak/>
        <w:t>Required Server Roles:</w:t>
      </w:r>
      <w:r w:rsidRPr="007C495C">
        <w:t xml:space="preserve"> None.</w:t>
      </w:r>
    </w:p>
    <w:p w14:paraId="3F96F246" w14:textId="77777777" w:rsidR="00BC6D78" w:rsidRPr="007C495C" w:rsidRDefault="00BC6D78" w:rsidP="00EA4E13">
      <w:pPr>
        <w:rPr>
          <w:b/>
          <w:u w:val="single"/>
        </w:rPr>
      </w:pPr>
      <w:r w:rsidRPr="007C495C">
        <w:rPr>
          <w:b/>
          <w:u w:val="single"/>
        </w:rPr>
        <w:t>Minimum OS Version:</w:t>
      </w:r>
      <w:r>
        <w:t xml:space="preserve"> </w:t>
      </w:r>
      <w:r w:rsidRPr="008E095B">
        <w:t>Windows 10</w:t>
      </w:r>
      <w:r w:rsidRPr="00AC5ABA">
        <w:t xml:space="preserve"> [Version 1511]</w:t>
      </w:r>
      <w:r w:rsidRPr="007C495C">
        <w:t>.</w:t>
      </w:r>
    </w:p>
    <w:p w14:paraId="1CD934FC" w14:textId="77777777" w:rsidR="00BC6D78" w:rsidRDefault="00BC6D78" w:rsidP="00EA4E13">
      <w:r w:rsidRPr="007C495C">
        <w:rPr>
          <w:b/>
          <w:u w:val="single"/>
        </w:rPr>
        <w:t>Event Versions:</w:t>
      </w:r>
      <w:r w:rsidRPr="007C495C">
        <w:t xml:space="preserve"> </w:t>
      </w:r>
      <w:r>
        <w:t>0.</w:t>
      </w:r>
    </w:p>
    <w:p w14:paraId="53D25AF2" w14:textId="0B64383E" w:rsidR="00BC6D78" w:rsidRPr="00536DE2" w:rsidRDefault="00477850" w:rsidP="00EA4E13">
      <w:pPr>
        <w:rPr>
          <w:b/>
          <w:u w:val="single"/>
        </w:rPr>
      </w:pPr>
      <w:r>
        <w:rPr>
          <w:b/>
          <w:u w:val="single"/>
        </w:rPr>
        <w:t>Field Descriptions:</w:t>
      </w:r>
    </w:p>
    <w:p w14:paraId="47F7E6FB" w14:textId="77777777" w:rsidR="00BC6D78" w:rsidRPr="00536DE2" w:rsidRDefault="00BC6D78" w:rsidP="00EA4E13">
      <w:pPr>
        <w:rPr>
          <w:b/>
        </w:rPr>
      </w:pPr>
      <w:r w:rsidRPr="00536DE2">
        <w:rPr>
          <w:b/>
        </w:rPr>
        <w:t>Subject:</w:t>
      </w:r>
    </w:p>
    <w:p w14:paraId="0C6508B3" w14:textId="15CA0FCA" w:rsidR="00BC6D78" w:rsidRPr="007C495C" w:rsidRDefault="00BC6D78" w:rsidP="00EA4E13">
      <w:pPr>
        <w:pStyle w:val="ListParagraph"/>
        <w:numPr>
          <w:ilvl w:val="0"/>
          <w:numId w:val="6"/>
        </w:numPr>
      </w:pPr>
      <w:r w:rsidRPr="007C495C">
        <w:rPr>
          <w:b/>
        </w:rPr>
        <w:t xml:space="preserve">Security ID </w:t>
      </w:r>
      <w:r w:rsidRPr="007C495C">
        <w:t>[Type = SID]</w:t>
      </w:r>
      <w:r w:rsidRPr="007C495C">
        <w:rPr>
          <w:b/>
        </w:rPr>
        <w:t>:</w:t>
      </w:r>
      <w:r w:rsidRPr="007C495C">
        <w:t xml:space="preserve"> SID of account </w:t>
      </w:r>
      <w:r w:rsidR="00871C38">
        <w:t>that</w:t>
      </w:r>
      <w:r w:rsidRPr="007C495C">
        <w:t xml:space="preserve"> </w:t>
      </w:r>
      <w:r>
        <w:t>disabled the device</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1B0B6284" w14:textId="3EA18B1F" w:rsidR="00BC6D78" w:rsidRPr="007C495C" w:rsidRDefault="00BC6D78" w:rsidP="00EA4E13">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218" w:history="1">
        <w:r w:rsidR="00376484">
          <w:rPr>
            <w:rStyle w:val="Hyperlink"/>
            <w:b w:val="0"/>
          </w:rPr>
          <w:t>Security Identifiers</w:t>
        </w:r>
      </w:hyperlink>
      <w:r w:rsidRPr="007C495C">
        <w:rPr>
          <w:b w:val="0"/>
        </w:rPr>
        <w:t>.</w:t>
      </w:r>
    </w:p>
    <w:p w14:paraId="1ECF313B" w14:textId="10E96835" w:rsidR="00BC6D78" w:rsidRPr="007C495C" w:rsidRDefault="00BC6D78" w:rsidP="00EA4E13">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the account </w:t>
      </w:r>
      <w:r w:rsidR="00871C38">
        <w:t>that</w:t>
      </w:r>
      <w:r w:rsidRPr="007C495C">
        <w:t xml:space="preserve"> </w:t>
      </w:r>
      <w:r>
        <w:t>disabled the device</w:t>
      </w:r>
      <w:r w:rsidRPr="007C495C">
        <w:t>.</w:t>
      </w:r>
    </w:p>
    <w:p w14:paraId="0DA05EA8" w14:textId="3A302635" w:rsidR="00BC6D78" w:rsidRPr="007C495C" w:rsidRDefault="00BC6D78" w:rsidP="00EA4E13">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5C5C0BAD" w14:textId="77777777" w:rsidR="00BC6D78" w:rsidRPr="007C495C" w:rsidRDefault="00BC6D78" w:rsidP="00EA4E13">
      <w:pPr>
        <w:pStyle w:val="ListParagraph"/>
        <w:numPr>
          <w:ilvl w:val="1"/>
          <w:numId w:val="6"/>
        </w:numPr>
      </w:pPr>
      <w:r w:rsidRPr="007C495C">
        <w:t>Domain NETBIOS name example: CONTOSO</w:t>
      </w:r>
    </w:p>
    <w:p w14:paraId="5238D1F9" w14:textId="77777777" w:rsidR="00BC6D78" w:rsidRPr="007C495C" w:rsidRDefault="00BC6D78" w:rsidP="00EA4E13">
      <w:pPr>
        <w:pStyle w:val="ListParagraph"/>
        <w:numPr>
          <w:ilvl w:val="1"/>
          <w:numId w:val="6"/>
        </w:numPr>
      </w:pPr>
      <w:r w:rsidRPr="007C495C">
        <w:t>Lowercase full domain name: contoso.local</w:t>
      </w:r>
    </w:p>
    <w:p w14:paraId="68DC2D66" w14:textId="77777777" w:rsidR="00BC6D78" w:rsidRPr="007C495C" w:rsidRDefault="00BC6D78" w:rsidP="00EA4E13">
      <w:pPr>
        <w:pStyle w:val="ListParagraph"/>
        <w:numPr>
          <w:ilvl w:val="1"/>
          <w:numId w:val="6"/>
        </w:numPr>
      </w:pPr>
      <w:r w:rsidRPr="007C495C">
        <w:t>Uppercase full domain name: CONTOSO.LOCAL</w:t>
      </w:r>
    </w:p>
    <w:p w14:paraId="61C68A21" w14:textId="77777777" w:rsidR="00BC6D78" w:rsidRPr="007C495C" w:rsidRDefault="00BC6D78" w:rsidP="00EA4E13">
      <w:pPr>
        <w:pStyle w:val="ListParagraph"/>
        <w:numPr>
          <w:ilvl w:val="1"/>
          <w:numId w:val="6"/>
        </w:numPr>
      </w:pPr>
      <w:r w:rsidRPr="007C495C">
        <w:t xml:space="preserve">For some </w:t>
      </w:r>
      <w:hyperlink r:id="rId219" w:history="1">
        <w:r w:rsidRPr="007C495C">
          <w:rPr>
            <w:rStyle w:val="Hyperlink"/>
          </w:rPr>
          <w:t>well-known security principals</w:t>
        </w:r>
      </w:hyperlink>
      <w:r w:rsidRPr="007C495C">
        <w:t>, such as LOCAL SERVICE or ANONYMOUS LOGON, the value of this field is “NT AUTHORITY”.</w:t>
      </w:r>
    </w:p>
    <w:p w14:paraId="18ADF94B" w14:textId="1815F69C" w:rsidR="00BC6D78" w:rsidRPr="007C495C" w:rsidRDefault="00376484" w:rsidP="00EA4E13">
      <w:pPr>
        <w:pStyle w:val="ListParagraph"/>
        <w:numPr>
          <w:ilvl w:val="1"/>
          <w:numId w:val="6"/>
        </w:numPr>
      </w:pPr>
      <w:r>
        <w:t>For local user accounts, this field will contain the name of the computer or device that this account belongs to, for example: “Win81”.</w:t>
      </w:r>
    </w:p>
    <w:p w14:paraId="0E6FF659" w14:textId="77777777" w:rsidR="00B237E2" w:rsidRDefault="00BC6D78" w:rsidP="00EA4E13">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1C3B159A" w14:textId="38F447B6" w:rsidR="00BC6D78" w:rsidRDefault="00BC6D78" w:rsidP="000C34AA">
      <w:r w:rsidRPr="00C42CA8">
        <w:rPr>
          <w:b/>
        </w:rPr>
        <w:t>Device ID</w:t>
      </w:r>
      <w:r w:rsidRPr="007C495C">
        <w:rPr>
          <w:b/>
        </w:rPr>
        <w:t xml:space="preserve"> </w:t>
      </w:r>
      <w:r w:rsidRPr="007C495C">
        <w:t>[Type = UnicodeString]</w:t>
      </w:r>
      <w:r w:rsidRPr="00B5368A">
        <w:t>:</w:t>
      </w:r>
      <w:r>
        <w:t xml:space="preserve"> “</w:t>
      </w:r>
      <w:r w:rsidRPr="0058501A">
        <w:rPr>
          <w:b/>
        </w:rPr>
        <w:t>Device instance path</w:t>
      </w:r>
      <w:r>
        <w:t xml:space="preserve">” attribute of device. </w:t>
      </w:r>
      <w:r w:rsidR="00376484">
        <w:t>To see device properties, start Device Manager, open specific device properties, and click “Details”:</w:t>
      </w:r>
    </w:p>
    <w:p w14:paraId="21B86FC4" w14:textId="77777777" w:rsidR="00BC6D78" w:rsidRPr="00B5368A" w:rsidRDefault="00BC6D78" w:rsidP="000C34AA">
      <w:pPr>
        <w:jc w:val="center"/>
      </w:pPr>
      <w:r w:rsidRPr="0058501A">
        <w:rPr>
          <w:noProof/>
        </w:rPr>
        <w:drawing>
          <wp:inline distT="0" distB="0" distL="0" distR="0" wp14:anchorId="39AA691C" wp14:editId="598F2BEA">
            <wp:extent cx="3026664" cy="1719072"/>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026664" cy="1719072"/>
                    </a:xfrm>
                    <a:prstGeom prst="rect">
                      <a:avLst/>
                    </a:prstGeom>
                  </pic:spPr>
                </pic:pic>
              </a:graphicData>
            </a:graphic>
          </wp:inline>
        </w:drawing>
      </w:r>
    </w:p>
    <w:p w14:paraId="3BA47C3C" w14:textId="686E35F8" w:rsidR="00BC6D78" w:rsidRDefault="00BC6D78" w:rsidP="000C34AA">
      <w:r w:rsidRPr="00C42CA8">
        <w:rPr>
          <w:b/>
        </w:rPr>
        <w:t>Device Name</w:t>
      </w:r>
      <w:r w:rsidRPr="007C495C">
        <w:rPr>
          <w:b/>
        </w:rPr>
        <w:t xml:space="preserve"> </w:t>
      </w:r>
      <w:r w:rsidRPr="007C495C">
        <w:t>[Type = UnicodeString]</w:t>
      </w:r>
      <w:r w:rsidRPr="00B5368A">
        <w:t>:</w:t>
      </w:r>
      <w:r>
        <w:t xml:space="preserve"> “</w:t>
      </w:r>
      <w:r w:rsidRPr="0058501A">
        <w:rPr>
          <w:b/>
        </w:rPr>
        <w:t xml:space="preserve">Device </w:t>
      </w:r>
      <w:r>
        <w:rPr>
          <w:b/>
        </w:rPr>
        <w:t>description</w:t>
      </w:r>
      <w:r>
        <w:t xml:space="preserve">” attribute of device. </w:t>
      </w:r>
      <w:r w:rsidR="00376484">
        <w:t>To see device properties, start Device Manager, open specific device properties, and click “Details”:</w:t>
      </w:r>
    </w:p>
    <w:p w14:paraId="303ECEF5" w14:textId="77777777" w:rsidR="00BC6D78" w:rsidRDefault="00BC6D78" w:rsidP="000C34AA">
      <w:pPr>
        <w:jc w:val="center"/>
      </w:pPr>
      <w:r w:rsidRPr="0058501A">
        <w:rPr>
          <w:noProof/>
        </w:rPr>
        <w:lastRenderedPageBreak/>
        <w:drawing>
          <wp:inline distT="0" distB="0" distL="0" distR="0" wp14:anchorId="64949A8E" wp14:editId="33FA1EAA">
            <wp:extent cx="3026664" cy="1655064"/>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26664" cy="1655064"/>
                    </a:xfrm>
                    <a:prstGeom prst="rect">
                      <a:avLst/>
                    </a:prstGeom>
                  </pic:spPr>
                </pic:pic>
              </a:graphicData>
            </a:graphic>
          </wp:inline>
        </w:drawing>
      </w:r>
    </w:p>
    <w:p w14:paraId="74965994" w14:textId="554193C3" w:rsidR="00BC6D78" w:rsidRDefault="00BC6D78" w:rsidP="000C34AA">
      <w:r w:rsidRPr="00C42CA8">
        <w:rPr>
          <w:b/>
        </w:rPr>
        <w:t>Class ID</w:t>
      </w:r>
      <w:r w:rsidRPr="007C495C">
        <w:rPr>
          <w:b/>
        </w:rPr>
        <w:t xml:space="preserve"> </w:t>
      </w:r>
      <w:r w:rsidRPr="007C495C">
        <w:t>[Type = UnicodeString]</w:t>
      </w:r>
      <w:r>
        <w:t>: “</w:t>
      </w:r>
      <w:r>
        <w:rPr>
          <w:b/>
        </w:rPr>
        <w:t>Class Guid</w:t>
      </w:r>
      <w:r>
        <w:t xml:space="preserve">” attribute of device. </w:t>
      </w:r>
      <w:r w:rsidR="00376484">
        <w:t>To see device properties, start Device Manager, open specific device properties, and click “Details”:</w:t>
      </w:r>
    </w:p>
    <w:p w14:paraId="46F77508" w14:textId="77777777" w:rsidR="00BC6D78" w:rsidRPr="00C42CA8" w:rsidRDefault="00BC6D78" w:rsidP="000C34AA">
      <w:pPr>
        <w:jc w:val="center"/>
        <w:rPr>
          <w:b/>
        </w:rPr>
      </w:pPr>
      <w:r w:rsidRPr="0058501A">
        <w:rPr>
          <w:noProof/>
        </w:rPr>
        <w:drawing>
          <wp:inline distT="0" distB="0" distL="0" distR="0" wp14:anchorId="1D773AE0" wp14:editId="021A520F">
            <wp:extent cx="3035808" cy="1636776"/>
            <wp:effectExtent l="0" t="0" r="0" b="19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35808" cy="1636776"/>
                    </a:xfrm>
                    <a:prstGeom prst="rect">
                      <a:avLst/>
                    </a:prstGeom>
                  </pic:spPr>
                </pic:pic>
              </a:graphicData>
            </a:graphic>
          </wp:inline>
        </w:drawing>
      </w:r>
    </w:p>
    <w:p w14:paraId="1E518DE6" w14:textId="4254F4E5" w:rsidR="00BC6D78" w:rsidRDefault="00BC6D78" w:rsidP="000C34AA">
      <w:r w:rsidRPr="00C42CA8">
        <w:rPr>
          <w:b/>
        </w:rPr>
        <w:t>Class Name</w:t>
      </w:r>
      <w:r w:rsidRPr="007C495C">
        <w:rPr>
          <w:b/>
        </w:rPr>
        <w:t xml:space="preserve"> </w:t>
      </w:r>
      <w:r w:rsidRPr="007C495C">
        <w:t>[Type = UnicodeString]</w:t>
      </w:r>
      <w:r w:rsidRPr="00B5368A">
        <w:t>:</w:t>
      </w:r>
      <w:r>
        <w:t xml:space="preserve"> “</w:t>
      </w:r>
      <w:r>
        <w:rPr>
          <w:b/>
        </w:rPr>
        <w:t>Class</w:t>
      </w:r>
      <w:r>
        <w:t xml:space="preserve">” attribute of device. </w:t>
      </w:r>
      <w:r w:rsidR="00376484">
        <w:t>To see device properties, start Device Manager, open specific device properties, and click “Details”:</w:t>
      </w:r>
    </w:p>
    <w:p w14:paraId="39BD69CD" w14:textId="77777777" w:rsidR="00BC6D78" w:rsidRDefault="00BC6D78" w:rsidP="000C34AA">
      <w:pPr>
        <w:jc w:val="center"/>
      </w:pPr>
      <w:r w:rsidRPr="0058501A">
        <w:rPr>
          <w:noProof/>
        </w:rPr>
        <w:drawing>
          <wp:inline distT="0" distB="0" distL="0" distR="0" wp14:anchorId="46CAC325" wp14:editId="6BAD3709">
            <wp:extent cx="3035808" cy="1618488"/>
            <wp:effectExtent l="0" t="0" r="0" b="127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035808" cy="1618488"/>
                    </a:xfrm>
                    <a:prstGeom prst="rect">
                      <a:avLst/>
                    </a:prstGeom>
                  </pic:spPr>
                </pic:pic>
              </a:graphicData>
            </a:graphic>
          </wp:inline>
        </w:drawing>
      </w:r>
    </w:p>
    <w:p w14:paraId="3290AE9F" w14:textId="1D908366" w:rsidR="00BC6D78" w:rsidRDefault="002155EF" w:rsidP="000C34AA">
      <w:r>
        <w:rPr>
          <w:b/>
        </w:rPr>
        <w:t>Hardware</w:t>
      </w:r>
      <w:r w:rsidR="00BC6D78" w:rsidRPr="00C42CA8">
        <w:rPr>
          <w:b/>
        </w:rPr>
        <w:t xml:space="preserve"> IDs</w:t>
      </w:r>
      <w:r w:rsidR="00BC6D78" w:rsidRPr="007C495C">
        <w:rPr>
          <w:b/>
        </w:rPr>
        <w:t xml:space="preserve"> </w:t>
      </w:r>
      <w:r w:rsidR="00BC6D78" w:rsidRPr="007C495C">
        <w:t>[Type = UnicodeString]</w:t>
      </w:r>
      <w:r w:rsidR="00BC6D78" w:rsidRPr="00B5368A">
        <w:t>:</w:t>
      </w:r>
      <w:r w:rsidR="00BC6D78">
        <w:t xml:space="preserve"> “</w:t>
      </w:r>
      <w:r w:rsidR="00BC6D78">
        <w:rPr>
          <w:b/>
        </w:rPr>
        <w:t>Hardware Ids</w:t>
      </w:r>
      <w:r w:rsidR="00BC6D78">
        <w:t xml:space="preserve">” attribute of device. </w:t>
      </w:r>
      <w:r w:rsidR="00376484">
        <w:t>To see device properties, start Device Manager, open specific device properties, and click “Details”:</w:t>
      </w:r>
    </w:p>
    <w:p w14:paraId="7387D8BC" w14:textId="77777777" w:rsidR="00BC6D78" w:rsidRDefault="00BC6D78" w:rsidP="000C34AA">
      <w:pPr>
        <w:jc w:val="center"/>
      </w:pPr>
      <w:r w:rsidRPr="00C42CA8">
        <w:rPr>
          <w:noProof/>
        </w:rPr>
        <w:lastRenderedPageBreak/>
        <w:drawing>
          <wp:inline distT="0" distB="0" distL="0" distR="0" wp14:anchorId="6F2547E2" wp14:editId="04438D6F">
            <wp:extent cx="3026664" cy="1700784"/>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26664" cy="1700784"/>
                    </a:xfrm>
                    <a:prstGeom prst="rect">
                      <a:avLst/>
                    </a:prstGeom>
                  </pic:spPr>
                </pic:pic>
              </a:graphicData>
            </a:graphic>
          </wp:inline>
        </w:drawing>
      </w:r>
    </w:p>
    <w:p w14:paraId="3D928F5F" w14:textId="25612256" w:rsidR="00BC6D78" w:rsidRDefault="00BC6D78" w:rsidP="000C34AA">
      <w:r w:rsidRPr="00C42CA8">
        <w:rPr>
          <w:b/>
        </w:rPr>
        <w:t>Compatible IDs</w:t>
      </w:r>
      <w:r w:rsidRPr="007C495C">
        <w:rPr>
          <w:b/>
        </w:rPr>
        <w:t xml:space="preserve"> </w:t>
      </w:r>
      <w:r w:rsidRPr="007C495C">
        <w:t>[Type = UnicodeString]</w:t>
      </w:r>
      <w:r>
        <w:t>: “</w:t>
      </w:r>
      <w:r w:rsidRPr="00C42CA8">
        <w:rPr>
          <w:b/>
        </w:rPr>
        <w:t>Compatible Ids</w:t>
      </w:r>
      <w:r>
        <w:t xml:space="preserve">” attribute of device. </w:t>
      </w:r>
      <w:r w:rsidR="00376484">
        <w:t>To see device properties, start Device Manager, open specific device properties, and click “Details”:</w:t>
      </w:r>
    </w:p>
    <w:p w14:paraId="3A92F8B8" w14:textId="77777777" w:rsidR="00BC6D78" w:rsidRDefault="00BC6D78" w:rsidP="000C34AA">
      <w:pPr>
        <w:jc w:val="center"/>
      </w:pPr>
      <w:r w:rsidRPr="00C42CA8">
        <w:rPr>
          <w:noProof/>
        </w:rPr>
        <w:drawing>
          <wp:inline distT="0" distB="0" distL="0" distR="0" wp14:anchorId="2E959731" wp14:editId="3BD611A9">
            <wp:extent cx="3026664" cy="18288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26664" cy="1828800"/>
                    </a:xfrm>
                    <a:prstGeom prst="rect">
                      <a:avLst/>
                    </a:prstGeom>
                  </pic:spPr>
                </pic:pic>
              </a:graphicData>
            </a:graphic>
          </wp:inline>
        </w:drawing>
      </w:r>
    </w:p>
    <w:p w14:paraId="335C7014" w14:textId="2DF00AB0" w:rsidR="00BC6D78" w:rsidRDefault="00BC6D78" w:rsidP="000C34AA">
      <w:r w:rsidRPr="00C42CA8">
        <w:rPr>
          <w:b/>
        </w:rPr>
        <w:t>Location Information</w:t>
      </w:r>
      <w:r w:rsidRPr="007C495C">
        <w:rPr>
          <w:b/>
        </w:rPr>
        <w:t xml:space="preserve"> </w:t>
      </w:r>
      <w:r w:rsidRPr="007C495C">
        <w:t>[Type = UnicodeString]</w:t>
      </w:r>
      <w:r w:rsidRPr="00B5368A">
        <w:t>:</w:t>
      </w:r>
      <w:r>
        <w:t xml:space="preserve"> “</w:t>
      </w:r>
      <w:r w:rsidRPr="00C42CA8">
        <w:rPr>
          <w:b/>
        </w:rPr>
        <w:t>Location information</w:t>
      </w:r>
      <w:r>
        <w:t xml:space="preserve">” attribute of device. </w:t>
      </w:r>
      <w:r w:rsidR="00376484">
        <w:t>To see device properties, start Device Manager, open specific device properties, and click “Details”:</w:t>
      </w:r>
    </w:p>
    <w:p w14:paraId="7C4482CF" w14:textId="77777777" w:rsidR="00BC6D78" w:rsidRPr="000C34AA" w:rsidRDefault="00BC6D78" w:rsidP="000C34AA">
      <w:pPr>
        <w:jc w:val="center"/>
        <w:rPr>
          <w:b/>
        </w:rPr>
      </w:pPr>
      <w:r w:rsidRPr="000C34AA">
        <w:rPr>
          <w:b/>
          <w:noProof/>
        </w:rPr>
        <w:drawing>
          <wp:inline distT="0" distB="0" distL="0" distR="0" wp14:anchorId="1E705896" wp14:editId="57034450">
            <wp:extent cx="3044952" cy="1627632"/>
            <wp:effectExtent l="0" t="0" r="317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44952" cy="1627632"/>
                    </a:xfrm>
                    <a:prstGeom prst="rect">
                      <a:avLst/>
                    </a:prstGeom>
                  </pic:spPr>
                </pic:pic>
              </a:graphicData>
            </a:graphic>
          </wp:inline>
        </w:drawing>
      </w:r>
    </w:p>
    <w:p w14:paraId="275BF026" w14:textId="1F4A16DF" w:rsidR="008A7130" w:rsidRDefault="008A7130" w:rsidP="008A7130">
      <w:pPr>
        <w:pStyle w:val="Heading4"/>
      </w:pPr>
      <w:bookmarkStart w:id="230" w:name="_Security_Monitoring_Recommendations_40"/>
      <w:bookmarkEnd w:id="230"/>
      <w:r w:rsidRPr="008A7130">
        <w:lastRenderedPageBreak/>
        <w:t>Security Monitoring Recommendations:</w:t>
      </w:r>
    </w:p>
    <w:p w14:paraId="785C3596" w14:textId="47D1B5F9" w:rsidR="008D1DD9" w:rsidRPr="008D1DD9" w:rsidRDefault="008D1DD9" w:rsidP="008D1DD9">
      <w:r>
        <w:t xml:space="preserve">For </w:t>
      </w:r>
      <w:r w:rsidRPr="008D1DD9">
        <w:t>6420(S): A device was disabled.</w:t>
      </w:r>
    </w:p>
    <w:p w14:paraId="6AB7500E" w14:textId="0A698310"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29F369BE" w14:textId="613ED8FA" w:rsidR="00260400" w:rsidRDefault="00BC6D78" w:rsidP="00260400">
      <w:pPr>
        <w:pStyle w:val="ListParagraph"/>
        <w:numPr>
          <w:ilvl w:val="0"/>
          <w:numId w:val="5"/>
        </w:numPr>
        <w:spacing w:after="80"/>
      </w:pPr>
      <w:r>
        <w:fldChar w:fldCharType="end"/>
      </w:r>
      <w:r w:rsidR="00260400">
        <w:t>You can use this event to track the events and event information shown in the following table by using the listed fields:</w:t>
      </w:r>
    </w:p>
    <w:tbl>
      <w:tblPr>
        <w:tblStyle w:val="TableGrid"/>
        <w:tblW w:w="0" w:type="auto"/>
        <w:tblInd w:w="607"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ayout w:type="fixed"/>
        <w:tblLook w:val="04A0" w:firstRow="1" w:lastRow="0" w:firstColumn="1" w:lastColumn="0" w:noHBand="0" w:noVBand="1"/>
      </w:tblPr>
      <w:tblGrid>
        <w:gridCol w:w="5040"/>
        <w:gridCol w:w="2880"/>
      </w:tblGrid>
      <w:tr w:rsidR="00260400" w:rsidRPr="00F66827" w14:paraId="7FD26EB2" w14:textId="77777777" w:rsidTr="00260400">
        <w:tc>
          <w:tcPr>
            <w:tcW w:w="5040" w:type="dxa"/>
            <w:shd w:val="clear" w:color="auto" w:fill="5B9BD5" w:themeFill="accent1"/>
          </w:tcPr>
          <w:p w14:paraId="4D552CA6" w14:textId="77777777" w:rsidR="00260400" w:rsidRPr="00F66827" w:rsidRDefault="00260400" w:rsidP="00A339C9">
            <w:pPr>
              <w:rPr>
                <w:color w:val="FFFFFF" w:themeColor="background1"/>
              </w:rPr>
            </w:pPr>
            <w:r w:rsidRPr="00F66827">
              <w:rPr>
                <w:color w:val="FFFFFF" w:themeColor="background1"/>
              </w:rPr>
              <w:t>Event and event information to monitor</w:t>
            </w:r>
          </w:p>
        </w:tc>
        <w:tc>
          <w:tcPr>
            <w:tcW w:w="2880" w:type="dxa"/>
            <w:shd w:val="clear" w:color="auto" w:fill="5B9BD5" w:themeFill="accent1"/>
          </w:tcPr>
          <w:p w14:paraId="579EBD56" w14:textId="77777777" w:rsidR="00260400" w:rsidRPr="00F66827" w:rsidRDefault="00260400" w:rsidP="00A339C9">
            <w:pPr>
              <w:rPr>
                <w:color w:val="FFFFFF" w:themeColor="background1"/>
              </w:rPr>
            </w:pPr>
            <w:r w:rsidRPr="00F66827">
              <w:rPr>
                <w:color w:val="FFFFFF" w:themeColor="background1"/>
              </w:rPr>
              <w:t>Field to use</w:t>
            </w:r>
          </w:p>
        </w:tc>
      </w:tr>
      <w:tr w:rsidR="00260400" w:rsidRPr="00F66827" w14:paraId="4FA38933" w14:textId="77777777" w:rsidTr="00260400">
        <w:tc>
          <w:tcPr>
            <w:tcW w:w="5040" w:type="dxa"/>
          </w:tcPr>
          <w:p w14:paraId="46ED966E" w14:textId="77777777" w:rsidR="00260400" w:rsidRPr="00F66827" w:rsidRDefault="00260400" w:rsidP="00A339C9">
            <w:r w:rsidRPr="00F66827">
              <w:t xml:space="preserve">Device disable events, </w:t>
            </w:r>
            <w:r w:rsidRPr="00F66827">
              <w:rPr>
                <w:b/>
              </w:rPr>
              <w:t>Device Instance Path</w:t>
            </w:r>
          </w:p>
        </w:tc>
        <w:tc>
          <w:tcPr>
            <w:tcW w:w="2880" w:type="dxa"/>
          </w:tcPr>
          <w:p w14:paraId="23B0C5DE" w14:textId="77777777" w:rsidR="00260400" w:rsidRPr="00F66827" w:rsidRDefault="00260400" w:rsidP="00A339C9">
            <w:r w:rsidRPr="00F66827">
              <w:t>“</w:t>
            </w:r>
            <w:r w:rsidRPr="00F66827">
              <w:rPr>
                <w:b/>
              </w:rPr>
              <w:t>Device ID</w:t>
            </w:r>
            <w:r w:rsidRPr="00F66827">
              <w:t>”</w:t>
            </w:r>
          </w:p>
        </w:tc>
      </w:tr>
      <w:tr w:rsidR="00260400" w:rsidRPr="00F66827" w14:paraId="302C396E" w14:textId="77777777" w:rsidTr="00260400">
        <w:tc>
          <w:tcPr>
            <w:tcW w:w="5040" w:type="dxa"/>
          </w:tcPr>
          <w:p w14:paraId="4FD3422B" w14:textId="77777777" w:rsidR="00260400" w:rsidRPr="00F66827" w:rsidRDefault="00260400" w:rsidP="00A339C9">
            <w:r w:rsidRPr="00F66827">
              <w:t xml:space="preserve">Device disable events, </w:t>
            </w:r>
            <w:r w:rsidRPr="00F66827">
              <w:rPr>
                <w:b/>
              </w:rPr>
              <w:t>Device Description</w:t>
            </w:r>
          </w:p>
        </w:tc>
        <w:tc>
          <w:tcPr>
            <w:tcW w:w="2880" w:type="dxa"/>
          </w:tcPr>
          <w:p w14:paraId="769E40E3" w14:textId="77777777" w:rsidR="00260400" w:rsidRPr="00F66827" w:rsidRDefault="00260400" w:rsidP="00A339C9">
            <w:r w:rsidRPr="00F66827">
              <w:t>“</w:t>
            </w:r>
            <w:r w:rsidRPr="00F66827">
              <w:rPr>
                <w:b/>
              </w:rPr>
              <w:t>Device Name</w:t>
            </w:r>
            <w:r w:rsidRPr="00F66827">
              <w:t>”</w:t>
            </w:r>
          </w:p>
        </w:tc>
      </w:tr>
      <w:tr w:rsidR="00260400" w:rsidRPr="00F66827" w14:paraId="7930966A" w14:textId="77777777" w:rsidTr="00260400">
        <w:tc>
          <w:tcPr>
            <w:tcW w:w="5040" w:type="dxa"/>
          </w:tcPr>
          <w:p w14:paraId="2BA3F945" w14:textId="77777777" w:rsidR="00260400" w:rsidRPr="00F66827" w:rsidRDefault="00260400" w:rsidP="00A339C9">
            <w:r w:rsidRPr="00F66827">
              <w:t xml:space="preserve">Device disable events, </w:t>
            </w:r>
            <w:r w:rsidRPr="00F66827">
              <w:rPr>
                <w:b/>
              </w:rPr>
              <w:t>Class GUID</w:t>
            </w:r>
          </w:p>
        </w:tc>
        <w:tc>
          <w:tcPr>
            <w:tcW w:w="2880" w:type="dxa"/>
          </w:tcPr>
          <w:p w14:paraId="4C9E8A68" w14:textId="77777777" w:rsidR="00260400" w:rsidRPr="00F66827" w:rsidRDefault="00260400" w:rsidP="00A339C9">
            <w:r w:rsidRPr="00F66827">
              <w:t>“</w:t>
            </w:r>
            <w:r w:rsidRPr="00F66827">
              <w:rPr>
                <w:b/>
              </w:rPr>
              <w:t>Class ID</w:t>
            </w:r>
            <w:r w:rsidRPr="00F66827">
              <w:t>”</w:t>
            </w:r>
          </w:p>
        </w:tc>
      </w:tr>
      <w:tr w:rsidR="00260400" w:rsidRPr="00F66827" w14:paraId="730B186C" w14:textId="77777777" w:rsidTr="00260400">
        <w:tc>
          <w:tcPr>
            <w:tcW w:w="5040" w:type="dxa"/>
          </w:tcPr>
          <w:p w14:paraId="58074A28" w14:textId="77777777" w:rsidR="00260400" w:rsidRPr="00F66827" w:rsidRDefault="00260400" w:rsidP="00A339C9">
            <w:pPr>
              <w:rPr>
                <w:b/>
              </w:rPr>
            </w:pPr>
            <w:r w:rsidRPr="00F66827">
              <w:t xml:space="preserve">Device disable events, </w:t>
            </w:r>
            <w:r w:rsidRPr="00F66827">
              <w:rPr>
                <w:b/>
              </w:rPr>
              <w:t>Hardware IDs</w:t>
            </w:r>
          </w:p>
        </w:tc>
        <w:tc>
          <w:tcPr>
            <w:tcW w:w="2880" w:type="dxa"/>
          </w:tcPr>
          <w:p w14:paraId="2AB4BEDE" w14:textId="686FE5DB" w:rsidR="00260400" w:rsidRPr="00F66827" w:rsidRDefault="00260400" w:rsidP="0064700C">
            <w:r w:rsidRPr="00F66827">
              <w:t>“</w:t>
            </w:r>
            <w:r w:rsidR="0064700C">
              <w:rPr>
                <w:b/>
              </w:rPr>
              <w:t>Hardware</w:t>
            </w:r>
            <w:r w:rsidRPr="00F66827">
              <w:rPr>
                <w:b/>
              </w:rPr>
              <w:t xml:space="preserve"> IDs</w:t>
            </w:r>
            <w:r w:rsidRPr="00F66827">
              <w:t>”</w:t>
            </w:r>
          </w:p>
        </w:tc>
      </w:tr>
      <w:tr w:rsidR="00260400" w:rsidRPr="00F66827" w14:paraId="25F20945" w14:textId="77777777" w:rsidTr="00260400">
        <w:tc>
          <w:tcPr>
            <w:tcW w:w="5040" w:type="dxa"/>
          </w:tcPr>
          <w:p w14:paraId="0BB4D5E8" w14:textId="77777777" w:rsidR="00260400" w:rsidRPr="00F66827" w:rsidRDefault="00260400" w:rsidP="00A339C9">
            <w:pPr>
              <w:rPr>
                <w:b/>
              </w:rPr>
            </w:pPr>
            <w:r w:rsidRPr="00F66827">
              <w:t xml:space="preserve">Device disable events, </w:t>
            </w:r>
            <w:r w:rsidRPr="00F66827">
              <w:rPr>
                <w:b/>
              </w:rPr>
              <w:t>Compatible IDs</w:t>
            </w:r>
          </w:p>
        </w:tc>
        <w:tc>
          <w:tcPr>
            <w:tcW w:w="2880" w:type="dxa"/>
          </w:tcPr>
          <w:p w14:paraId="337EE3B3" w14:textId="77777777" w:rsidR="00260400" w:rsidRPr="00F66827" w:rsidRDefault="00260400" w:rsidP="00A339C9">
            <w:r w:rsidRPr="00F66827">
              <w:t>“</w:t>
            </w:r>
            <w:r w:rsidRPr="00F66827">
              <w:rPr>
                <w:b/>
              </w:rPr>
              <w:t>Compatible IDs</w:t>
            </w:r>
            <w:r w:rsidRPr="00F66827">
              <w:t>”</w:t>
            </w:r>
          </w:p>
        </w:tc>
      </w:tr>
      <w:tr w:rsidR="00260400" w:rsidRPr="00F66827" w14:paraId="251426F5" w14:textId="77777777" w:rsidTr="00260400">
        <w:tc>
          <w:tcPr>
            <w:tcW w:w="5040" w:type="dxa"/>
          </w:tcPr>
          <w:p w14:paraId="515A5B3B" w14:textId="77777777" w:rsidR="00260400" w:rsidRPr="00F66827" w:rsidRDefault="00260400" w:rsidP="00A339C9">
            <w:r w:rsidRPr="00F66827">
              <w:t xml:space="preserve">Device disable events, </w:t>
            </w:r>
            <w:r w:rsidRPr="00F66827">
              <w:rPr>
                <w:b/>
              </w:rPr>
              <w:t>Location information</w:t>
            </w:r>
          </w:p>
        </w:tc>
        <w:tc>
          <w:tcPr>
            <w:tcW w:w="2880" w:type="dxa"/>
          </w:tcPr>
          <w:p w14:paraId="126AC4FF" w14:textId="77777777" w:rsidR="00260400" w:rsidRPr="00F66827" w:rsidRDefault="00260400" w:rsidP="00A339C9">
            <w:r w:rsidRPr="00F66827">
              <w:t>“</w:t>
            </w:r>
            <w:r w:rsidRPr="00F66827">
              <w:rPr>
                <w:b/>
              </w:rPr>
              <w:t>Location Information</w:t>
            </w:r>
            <w:r w:rsidRPr="00F66827">
              <w:t>”</w:t>
            </w:r>
          </w:p>
        </w:tc>
      </w:tr>
    </w:tbl>
    <w:p w14:paraId="049F3C2D" w14:textId="1621D4EB" w:rsidR="00BC6D78" w:rsidRPr="00536DE2" w:rsidRDefault="00BC6D78" w:rsidP="00260400">
      <w:pPr>
        <w:ind w:left="360"/>
      </w:pPr>
    </w:p>
    <w:p w14:paraId="6BD448D6" w14:textId="77777777" w:rsidR="00BC6D78" w:rsidRPr="00E93E5A" w:rsidRDefault="00BC6D78" w:rsidP="006E0537">
      <w:pPr>
        <w:pStyle w:val="Heading3"/>
      </w:pPr>
      <w:bookmarkStart w:id="231" w:name="_6421(-):_A_request"/>
      <w:bookmarkStart w:id="232" w:name="_Toc450741875"/>
      <w:bookmarkEnd w:id="231"/>
      <w:r>
        <w:lastRenderedPageBreak/>
        <w:t>6421(S</w:t>
      </w:r>
      <w:r w:rsidRPr="00E93E5A">
        <w:t>): A request was made to enable a device.</w:t>
      </w:r>
      <w:bookmarkEnd w:id="232"/>
    </w:p>
    <w:p w14:paraId="49FB2650" w14:textId="77777777" w:rsidR="00BC6D78" w:rsidRDefault="00BC6D78" w:rsidP="00DC79A7">
      <w:pPr>
        <w:rPr>
          <w:b/>
          <w:u w:val="single"/>
        </w:rPr>
      </w:pPr>
      <w:r w:rsidRPr="00DC79A7">
        <w:rPr>
          <w:noProof/>
        </w:rPr>
        <w:drawing>
          <wp:anchor distT="0" distB="0" distL="114300" distR="114300" simplePos="0" relativeHeight="251658282" behindDoc="1" locked="0" layoutInCell="1" allowOverlap="1" wp14:anchorId="33609864" wp14:editId="1BC2FA50">
            <wp:simplePos x="0" y="0"/>
            <wp:positionH relativeFrom="column">
              <wp:posOffset>-70</wp:posOffset>
            </wp:positionH>
            <wp:positionV relativeFrom="paragraph">
              <wp:posOffset>213</wp:posOffset>
            </wp:positionV>
            <wp:extent cx="3576664" cy="4638709"/>
            <wp:effectExtent l="0" t="0" r="5080" b="0"/>
            <wp:wrapTight wrapText="bothSides">
              <wp:wrapPolygon edited="0">
                <wp:start x="0" y="0"/>
                <wp:lineTo x="0" y="21467"/>
                <wp:lineTo x="21516" y="21467"/>
                <wp:lineTo x="21516" y="0"/>
                <wp:lineTo x="0" y="0"/>
              </wp:wrapPolygon>
            </wp:wrapTight>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3576664" cy="4638709"/>
                    </a:xfrm>
                    <a:prstGeom prst="rect">
                      <a:avLst/>
                    </a:prstGeom>
                  </pic:spPr>
                </pic:pic>
              </a:graphicData>
            </a:graphic>
          </wp:anchor>
        </w:drawing>
      </w:r>
      <w:r>
        <w:rPr>
          <w:b/>
          <w:u w:val="single"/>
        </w:rPr>
        <w:t>Event Description:</w:t>
      </w:r>
    </w:p>
    <w:p w14:paraId="42F9AC8B" w14:textId="77777777" w:rsidR="00BC6D78" w:rsidRDefault="00BC6D78" w:rsidP="00DC79A7">
      <w:r w:rsidRPr="00C42CA8">
        <w:t xml:space="preserve">This </w:t>
      </w:r>
      <w:r>
        <w:t>event generates every time when someone made a request to enable a device.</w:t>
      </w:r>
    </w:p>
    <w:p w14:paraId="7F5D3665" w14:textId="77777777" w:rsidR="00BC6D78" w:rsidRPr="00C42CA8" w:rsidRDefault="00BC6D78" w:rsidP="00DC79A7">
      <w:r>
        <w:t>This event doesn’t mean that device was enabled.</w:t>
      </w:r>
    </w:p>
    <w:p w14:paraId="798B7ED3" w14:textId="11550EE0" w:rsidR="0006219B" w:rsidRPr="000901D7" w:rsidRDefault="0006219B" w:rsidP="0006219B">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41" w:history="1">
        <w:r w:rsidRPr="0006219B">
          <w:rPr>
            <w:rStyle w:val="Hyperlink"/>
            <w:b w:val="0"/>
          </w:rPr>
          <w:t>Security Monitoring Recommendations</w:t>
        </w:r>
      </w:hyperlink>
      <w:r w:rsidRPr="000901D7">
        <w:rPr>
          <w:b w:val="0"/>
        </w:rPr>
        <w:t xml:space="preserve"> for this event.</w:t>
      </w:r>
    </w:p>
    <w:p w14:paraId="35FCC218" w14:textId="77777777" w:rsidR="00BC6D78" w:rsidRDefault="00BC6D78" w:rsidP="00DC79A7">
      <w:pPr>
        <w:rPr>
          <w:b/>
          <w:u w:val="single"/>
        </w:rPr>
      </w:pPr>
    </w:p>
    <w:p w14:paraId="3CAEE0DF" w14:textId="77777777" w:rsidR="00BC6D78" w:rsidRDefault="00BC6D78" w:rsidP="00DC79A7">
      <w:pPr>
        <w:rPr>
          <w:b/>
          <w:u w:val="single"/>
        </w:rPr>
      </w:pPr>
      <w:r>
        <w:rPr>
          <w:b/>
          <w:u w:val="single"/>
        </w:rPr>
        <w:t>Event XML:</w:t>
      </w:r>
    </w:p>
    <w:p w14:paraId="1BF58FCC" w14:textId="77777777" w:rsidR="00BC6D78" w:rsidRDefault="00BC6D78" w:rsidP="00DC79A7">
      <w:r>
        <w:t>- &lt;Event xmlns="http://schemas.microsoft.com/win/2004/08/events/event"&gt;</w:t>
      </w:r>
    </w:p>
    <w:p w14:paraId="369A5535" w14:textId="77777777" w:rsidR="00BC6D78" w:rsidRDefault="00BC6D78" w:rsidP="00DC79A7">
      <w:r>
        <w:t>- &lt;System&gt;</w:t>
      </w:r>
    </w:p>
    <w:p w14:paraId="59C3B2C3" w14:textId="77777777" w:rsidR="00BC6D78" w:rsidRDefault="00BC6D78" w:rsidP="00DC79A7">
      <w:r>
        <w:t xml:space="preserve">  &lt;Provider Name="Microsoft-Windows-Security-Auditing" Guid="{54849625-5478-4994-A5BA-3E3B0328C30D}" /&gt; </w:t>
      </w:r>
    </w:p>
    <w:p w14:paraId="43ADBAE1" w14:textId="77777777" w:rsidR="00BC6D78" w:rsidRDefault="00BC6D78" w:rsidP="00DC79A7">
      <w:r>
        <w:t xml:space="preserve">  &lt;EventID&gt;6421&lt;/EventID&gt; </w:t>
      </w:r>
    </w:p>
    <w:p w14:paraId="7AE733FC" w14:textId="77777777" w:rsidR="00BC6D78" w:rsidRDefault="00BC6D78" w:rsidP="00DC79A7">
      <w:r>
        <w:t xml:space="preserve">  &lt;Version&gt;0&lt;/Version&gt; </w:t>
      </w:r>
    </w:p>
    <w:p w14:paraId="12C23A1E" w14:textId="77777777" w:rsidR="00BC6D78" w:rsidRDefault="00BC6D78" w:rsidP="00DC79A7">
      <w:r>
        <w:t xml:space="preserve">  &lt;Level&gt;0&lt;/Level&gt; </w:t>
      </w:r>
    </w:p>
    <w:p w14:paraId="403C5635" w14:textId="77777777" w:rsidR="00BC6D78" w:rsidRDefault="00BC6D78" w:rsidP="00DC79A7">
      <w:r>
        <w:t xml:space="preserve">  &lt;Task&gt;13316&lt;/Task&gt; </w:t>
      </w:r>
    </w:p>
    <w:p w14:paraId="65C409C4" w14:textId="77777777" w:rsidR="00BC6D78" w:rsidRDefault="00BC6D78" w:rsidP="00DC79A7">
      <w:r>
        <w:t xml:space="preserve">  &lt;Opcode&gt;0&lt;/Opcode&gt; </w:t>
      </w:r>
    </w:p>
    <w:p w14:paraId="2CB78E3A" w14:textId="77777777" w:rsidR="00BC6D78" w:rsidRDefault="00BC6D78" w:rsidP="00DC79A7">
      <w:r>
        <w:t xml:space="preserve">  &lt;Keywords&gt;0x8020000000000000&lt;/Keywords&gt; </w:t>
      </w:r>
    </w:p>
    <w:p w14:paraId="18D821BC" w14:textId="77777777" w:rsidR="00BC6D78" w:rsidRDefault="00BC6D78" w:rsidP="00DC79A7">
      <w:r>
        <w:t xml:space="preserve">  &lt;TimeCreated SystemTime="2015-11-14T22:37:50.034918700Z" /&gt; </w:t>
      </w:r>
    </w:p>
    <w:p w14:paraId="3692FAE5" w14:textId="77777777" w:rsidR="00BC6D78" w:rsidRDefault="00BC6D78" w:rsidP="00DC79A7">
      <w:r>
        <w:t xml:space="preserve">  &lt;EventRecordID&gt;485&lt;/EventRecordID&gt; </w:t>
      </w:r>
    </w:p>
    <w:p w14:paraId="3FAFF59D" w14:textId="77777777" w:rsidR="00BC6D78" w:rsidRDefault="00BC6D78" w:rsidP="00DC79A7">
      <w:r>
        <w:t xml:space="preserve">  &lt;Correlation /&gt; </w:t>
      </w:r>
    </w:p>
    <w:p w14:paraId="5C6E5A61" w14:textId="77777777" w:rsidR="00BC6D78" w:rsidRDefault="00BC6D78" w:rsidP="00DC79A7">
      <w:r>
        <w:t xml:space="preserve">  &lt;Execution ProcessID="2192" ThreadID="1392" /&gt; </w:t>
      </w:r>
    </w:p>
    <w:p w14:paraId="108E2CFC" w14:textId="77777777" w:rsidR="00BC6D78" w:rsidRDefault="00BC6D78" w:rsidP="00DC79A7">
      <w:r>
        <w:t xml:space="preserve">  &lt;Channel&gt;Security&lt;/Channel&gt; </w:t>
      </w:r>
    </w:p>
    <w:p w14:paraId="396068AF" w14:textId="77777777" w:rsidR="00BC6D78" w:rsidRDefault="00BC6D78" w:rsidP="00DC79A7">
      <w:r>
        <w:t xml:space="preserve">  &lt;Computer&gt;DESKTOP-NFC0HVN&lt;/Computer&gt; </w:t>
      </w:r>
    </w:p>
    <w:p w14:paraId="429CD0B3" w14:textId="77777777" w:rsidR="00BC6D78" w:rsidRDefault="00BC6D78" w:rsidP="00DC79A7">
      <w:r>
        <w:t xml:space="preserve">  &lt;Security /&gt; </w:t>
      </w:r>
    </w:p>
    <w:p w14:paraId="14FF35AD" w14:textId="77777777" w:rsidR="00BC6D78" w:rsidRDefault="00BC6D78" w:rsidP="00DC79A7">
      <w:r>
        <w:t xml:space="preserve">  &lt;/System&gt;</w:t>
      </w:r>
    </w:p>
    <w:p w14:paraId="1DBAEEBD" w14:textId="77777777" w:rsidR="00BC6D78" w:rsidRDefault="00BC6D78" w:rsidP="00DC79A7">
      <w:r>
        <w:t>- &lt;EventData&gt;</w:t>
      </w:r>
    </w:p>
    <w:p w14:paraId="276587AD" w14:textId="77777777" w:rsidR="00BC6D78" w:rsidRDefault="00BC6D78" w:rsidP="00DC79A7">
      <w:r>
        <w:t xml:space="preserve">  &lt;Data Name="SubjectUserSid"&gt;S-1-5-21-2695983153-1310895815-1903476278-1001&lt;/Data&gt; </w:t>
      </w:r>
    </w:p>
    <w:p w14:paraId="7D12C878" w14:textId="77777777" w:rsidR="00BC6D78" w:rsidRDefault="00BC6D78" w:rsidP="00DC79A7">
      <w:r>
        <w:t xml:space="preserve">  &lt;Data Name="SubjectUserName"&gt;ladmin&lt;/Data&gt; </w:t>
      </w:r>
    </w:p>
    <w:p w14:paraId="54A18E84" w14:textId="77777777" w:rsidR="00BC6D78" w:rsidRDefault="00BC6D78" w:rsidP="00DC79A7">
      <w:r>
        <w:t xml:space="preserve">  &lt;Data Name="SubjectDomainName"&gt;DESKTOP-NFC0HVN&lt;/Data&gt; </w:t>
      </w:r>
    </w:p>
    <w:p w14:paraId="54E53F95" w14:textId="77777777" w:rsidR="00BC6D78" w:rsidRDefault="00BC6D78" w:rsidP="00DC79A7">
      <w:r>
        <w:t xml:space="preserve">  &lt;Data Name="SubjectLogonId"&gt;0x3fcc7&lt;/Data&gt; </w:t>
      </w:r>
    </w:p>
    <w:p w14:paraId="79C52AF7" w14:textId="77777777" w:rsidR="00BC6D78" w:rsidRDefault="00BC6D78" w:rsidP="00DC79A7">
      <w:r>
        <w:t xml:space="preserve">  &lt;Data Name="DeviceId"&gt;USB\VID_138A&amp;PID_0017\FFBC12C950A0&lt;/Data&gt; </w:t>
      </w:r>
    </w:p>
    <w:p w14:paraId="1C0E3EE4" w14:textId="77777777" w:rsidR="00BC6D78" w:rsidRDefault="00BC6D78" w:rsidP="00DC79A7">
      <w:r>
        <w:t xml:space="preserve">  &lt;Data Name="DeviceDescription"&gt;Synaptics FP Sensors (WBF) (PID=0017)&lt;/Data&gt; </w:t>
      </w:r>
    </w:p>
    <w:p w14:paraId="698F7FBA" w14:textId="77777777" w:rsidR="00BC6D78" w:rsidRDefault="00BC6D78" w:rsidP="00DC79A7">
      <w:r>
        <w:t xml:space="preserve">  &lt;Data Name="ClassId"&gt;{53D29EF7-377C-4D14-864B-EB3A85769359}&lt;/Data&gt; </w:t>
      </w:r>
    </w:p>
    <w:p w14:paraId="4123E6AD" w14:textId="77777777" w:rsidR="00BC6D78" w:rsidRDefault="00BC6D78" w:rsidP="00DC79A7">
      <w:r>
        <w:t xml:space="preserve">  &lt;Data Name="ClassName"&gt;Biometric&lt;/Data&gt; </w:t>
      </w:r>
    </w:p>
    <w:p w14:paraId="1955481A" w14:textId="77777777" w:rsidR="00BC6D78" w:rsidRDefault="00BC6D78" w:rsidP="00DC79A7">
      <w:r>
        <w:t xml:space="preserve">  &lt;Data Name="HardwareIds"&gt;USB\VID_138A&amp;PID_0017&amp;REV_0078 USB\VID_138A&amp;PID_0017&lt;/Data&gt; </w:t>
      </w:r>
    </w:p>
    <w:p w14:paraId="77BBCB55" w14:textId="77777777" w:rsidR="00BC6D78" w:rsidRDefault="00BC6D78" w:rsidP="00DC79A7">
      <w:r>
        <w:t xml:space="preserve">  &lt;Data Name="CompatibleIds"&gt;USB\Class_FF&amp;SubClass_00&amp;Prot_00 USB\Class_FF&amp;SubClass_00 USB\Class_FF&lt;/Data&gt; </w:t>
      </w:r>
    </w:p>
    <w:p w14:paraId="7A747D6D" w14:textId="77777777" w:rsidR="00BC6D78" w:rsidRDefault="00BC6D78" w:rsidP="00DC79A7">
      <w:r>
        <w:t xml:space="preserve">  &lt;Data Name="LocationInformation"&gt;Port_#0002.Hub_#0004&lt;/Data&gt; </w:t>
      </w:r>
    </w:p>
    <w:p w14:paraId="61FCC10C" w14:textId="77777777" w:rsidR="00BC6D78" w:rsidRDefault="00BC6D78" w:rsidP="00DC79A7">
      <w:r>
        <w:t xml:space="preserve">  &lt;/EventData&gt;</w:t>
      </w:r>
    </w:p>
    <w:p w14:paraId="3886CC57" w14:textId="77777777" w:rsidR="00BC6D78" w:rsidRDefault="00BC6D78" w:rsidP="00DC79A7">
      <w:pPr>
        <w:ind w:firstLine="90"/>
      </w:pPr>
      <w:r>
        <w:lastRenderedPageBreak/>
        <w:t>&lt;/Event&gt;</w:t>
      </w:r>
    </w:p>
    <w:p w14:paraId="2659FD6C" w14:textId="77777777" w:rsidR="00BC6D78" w:rsidRPr="007C495C" w:rsidRDefault="00BC6D78" w:rsidP="00DC79A7">
      <w:pPr>
        <w:rPr>
          <w:b/>
          <w:u w:val="single"/>
        </w:rPr>
      </w:pPr>
      <w:r w:rsidRPr="007C495C">
        <w:rPr>
          <w:b/>
          <w:u w:val="single"/>
        </w:rPr>
        <w:t>Required Server Roles:</w:t>
      </w:r>
      <w:r w:rsidRPr="007C495C">
        <w:t xml:space="preserve"> None.</w:t>
      </w:r>
    </w:p>
    <w:p w14:paraId="655BED93" w14:textId="77777777" w:rsidR="00BC6D78" w:rsidRPr="007C495C" w:rsidRDefault="00BC6D78" w:rsidP="00DC79A7">
      <w:pPr>
        <w:rPr>
          <w:b/>
          <w:u w:val="single"/>
        </w:rPr>
      </w:pPr>
      <w:r w:rsidRPr="007C495C">
        <w:rPr>
          <w:b/>
          <w:u w:val="single"/>
        </w:rPr>
        <w:t>Minimum OS Version:</w:t>
      </w:r>
      <w:r>
        <w:t xml:space="preserve"> </w:t>
      </w:r>
      <w:r w:rsidRPr="008E095B">
        <w:t>Windows 10</w:t>
      </w:r>
      <w:r w:rsidRPr="00AC5ABA">
        <w:t xml:space="preserve"> [Version 1511]</w:t>
      </w:r>
      <w:r w:rsidRPr="007C495C">
        <w:t>.</w:t>
      </w:r>
    </w:p>
    <w:p w14:paraId="12B61C56" w14:textId="77777777" w:rsidR="00BC6D78" w:rsidRDefault="00BC6D78" w:rsidP="00DC79A7">
      <w:r w:rsidRPr="007C495C">
        <w:rPr>
          <w:b/>
          <w:u w:val="single"/>
        </w:rPr>
        <w:t>Event Versions:</w:t>
      </w:r>
      <w:r w:rsidRPr="007C495C">
        <w:t xml:space="preserve"> </w:t>
      </w:r>
      <w:r>
        <w:t>0.</w:t>
      </w:r>
    </w:p>
    <w:p w14:paraId="6F69D359" w14:textId="6B5BDFF7" w:rsidR="00BC6D78" w:rsidRPr="00536DE2" w:rsidRDefault="00477850" w:rsidP="00DC79A7">
      <w:pPr>
        <w:rPr>
          <w:b/>
          <w:u w:val="single"/>
        </w:rPr>
      </w:pPr>
      <w:r>
        <w:rPr>
          <w:b/>
          <w:u w:val="single"/>
        </w:rPr>
        <w:t>Field Descriptions:</w:t>
      </w:r>
    </w:p>
    <w:p w14:paraId="49DE01CE" w14:textId="77777777" w:rsidR="00BC6D78" w:rsidRPr="00536DE2" w:rsidRDefault="00BC6D78" w:rsidP="00DC79A7">
      <w:pPr>
        <w:rPr>
          <w:b/>
        </w:rPr>
      </w:pPr>
      <w:r w:rsidRPr="00536DE2">
        <w:rPr>
          <w:b/>
        </w:rPr>
        <w:t>Subject:</w:t>
      </w:r>
    </w:p>
    <w:p w14:paraId="64F81B11" w14:textId="34E65A2E" w:rsidR="00BC6D78" w:rsidRPr="007C495C" w:rsidRDefault="00BC6D78" w:rsidP="00DC79A7">
      <w:pPr>
        <w:pStyle w:val="ListParagraph"/>
        <w:numPr>
          <w:ilvl w:val="0"/>
          <w:numId w:val="6"/>
        </w:numPr>
      </w:pPr>
      <w:r w:rsidRPr="007C495C">
        <w:rPr>
          <w:b/>
        </w:rPr>
        <w:t xml:space="preserve">Security ID </w:t>
      </w:r>
      <w:r w:rsidRPr="007C495C">
        <w:t>[Type = SID]</w:t>
      </w:r>
      <w:r w:rsidRPr="007C495C">
        <w:rPr>
          <w:b/>
        </w:rPr>
        <w:t>:</w:t>
      </w:r>
      <w:r w:rsidRPr="007C495C">
        <w:t xml:space="preserve"> SID of </w:t>
      </w:r>
      <w:r w:rsidR="00480524">
        <w:t>account that made</w:t>
      </w:r>
      <w:r>
        <w:t xml:space="preserve"> the request</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1D335636" w14:textId="2C485950" w:rsidR="00BC6D78" w:rsidRPr="007C495C" w:rsidRDefault="00BC6D78" w:rsidP="00DC79A7">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221" w:history="1">
        <w:r w:rsidR="00376484">
          <w:rPr>
            <w:rStyle w:val="Hyperlink"/>
            <w:b w:val="0"/>
          </w:rPr>
          <w:t>Security Identifiers</w:t>
        </w:r>
      </w:hyperlink>
      <w:r w:rsidRPr="007C495C">
        <w:rPr>
          <w:b w:val="0"/>
        </w:rPr>
        <w:t>.</w:t>
      </w:r>
    </w:p>
    <w:p w14:paraId="557F12D5" w14:textId="2020F3C4" w:rsidR="00BC6D78" w:rsidRPr="007C495C" w:rsidRDefault="00BC6D78" w:rsidP="00DC79A7">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the </w:t>
      </w:r>
      <w:r w:rsidR="00480524">
        <w:t>account that made</w:t>
      </w:r>
      <w:r>
        <w:t xml:space="preserve"> the request</w:t>
      </w:r>
      <w:r w:rsidRPr="007C495C">
        <w:t>.</w:t>
      </w:r>
    </w:p>
    <w:p w14:paraId="07025E95" w14:textId="1B8B1730" w:rsidR="00BC6D78" w:rsidRPr="007C495C" w:rsidRDefault="00BC6D78" w:rsidP="00DC79A7">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00F32E82" w14:textId="77777777" w:rsidR="00BC6D78" w:rsidRPr="007C495C" w:rsidRDefault="00BC6D78" w:rsidP="00DC79A7">
      <w:pPr>
        <w:pStyle w:val="ListParagraph"/>
        <w:numPr>
          <w:ilvl w:val="1"/>
          <w:numId w:val="6"/>
        </w:numPr>
      </w:pPr>
      <w:r w:rsidRPr="007C495C">
        <w:t>Domain NETBIOS name example: CONTOSO</w:t>
      </w:r>
    </w:p>
    <w:p w14:paraId="0C4BE36F" w14:textId="77777777" w:rsidR="00BC6D78" w:rsidRPr="007C495C" w:rsidRDefault="00BC6D78" w:rsidP="00DC79A7">
      <w:pPr>
        <w:pStyle w:val="ListParagraph"/>
        <w:numPr>
          <w:ilvl w:val="1"/>
          <w:numId w:val="6"/>
        </w:numPr>
      </w:pPr>
      <w:r w:rsidRPr="007C495C">
        <w:t>Lowercase full domain name: contoso.local</w:t>
      </w:r>
    </w:p>
    <w:p w14:paraId="5660C143" w14:textId="77777777" w:rsidR="00BC6D78" w:rsidRPr="007C495C" w:rsidRDefault="00BC6D78" w:rsidP="00DC79A7">
      <w:pPr>
        <w:pStyle w:val="ListParagraph"/>
        <w:numPr>
          <w:ilvl w:val="1"/>
          <w:numId w:val="6"/>
        </w:numPr>
      </w:pPr>
      <w:r w:rsidRPr="007C495C">
        <w:t>Uppercase full domain name: CONTOSO.LOCAL</w:t>
      </w:r>
    </w:p>
    <w:p w14:paraId="58E30590" w14:textId="77777777" w:rsidR="00BC6D78" w:rsidRPr="007C495C" w:rsidRDefault="00BC6D78" w:rsidP="00DC79A7">
      <w:pPr>
        <w:pStyle w:val="ListParagraph"/>
        <w:numPr>
          <w:ilvl w:val="1"/>
          <w:numId w:val="6"/>
        </w:numPr>
      </w:pPr>
      <w:r w:rsidRPr="007C495C">
        <w:t xml:space="preserve">For some </w:t>
      </w:r>
      <w:hyperlink r:id="rId222" w:history="1">
        <w:r w:rsidRPr="007C495C">
          <w:rPr>
            <w:rStyle w:val="Hyperlink"/>
          </w:rPr>
          <w:t>well-known security principals</w:t>
        </w:r>
      </w:hyperlink>
      <w:r w:rsidRPr="007C495C">
        <w:t>, such as LOCAL SERVICE or ANONYMOUS LOGON, the value of this field is “NT AUTHORITY”.</w:t>
      </w:r>
    </w:p>
    <w:p w14:paraId="18593BC8" w14:textId="7FCAA1E4" w:rsidR="00BC6D78" w:rsidRPr="007C495C" w:rsidRDefault="00376484" w:rsidP="00DC79A7">
      <w:pPr>
        <w:pStyle w:val="ListParagraph"/>
        <w:numPr>
          <w:ilvl w:val="1"/>
          <w:numId w:val="6"/>
        </w:numPr>
      </w:pPr>
      <w:r>
        <w:t>For local user accounts, this field will contain the name of the computer or device that this account belongs to, for example: “Win81”.</w:t>
      </w:r>
    </w:p>
    <w:p w14:paraId="5BC4C79E" w14:textId="77777777" w:rsidR="00B237E2" w:rsidRDefault="00BC6D78" w:rsidP="00DC79A7">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563F506A" w14:textId="784A7704" w:rsidR="00BC6D78" w:rsidRDefault="00BC6D78" w:rsidP="000C34AA">
      <w:r w:rsidRPr="00C42CA8">
        <w:rPr>
          <w:b/>
        </w:rPr>
        <w:t>Device ID</w:t>
      </w:r>
      <w:r w:rsidRPr="007C495C">
        <w:rPr>
          <w:b/>
        </w:rPr>
        <w:t xml:space="preserve"> </w:t>
      </w:r>
      <w:r w:rsidRPr="007C495C">
        <w:t>[Type = UnicodeString]</w:t>
      </w:r>
      <w:r w:rsidRPr="00B5368A">
        <w:t>:</w:t>
      </w:r>
      <w:r>
        <w:t xml:space="preserve"> “</w:t>
      </w:r>
      <w:r w:rsidRPr="0058501A">
        <w:rPr>
          <w:b/>
        </w:rPr>
        <w:t>Device instance path</w:t>
      </w:r>
      <w:r>
        <w:t xml:space="preserve">” attribute of device. </w:t>
      </w:r>
      <w:r w:rsidR="00376484">
        <w:t>To see device properties, start Device Manager, open specific device properties, and click “Details”:</w:t>
      </w:r>
    </w:p>
    <w:p w14:paraId="55FCD63D" w14:textId="77777777" w:rsidR="00BC6D78" w:rsidRPr="00B5368A" w:rsidRDefault="00BC6D78" w:rsidP="000C34AA">
      <w:pPr>
        <w:jc w:val="center"/>
      </w:pPr>
      <w:r w:rsidRPr="0058501A">
        <w:rPr>
          <w:noProof/>
        </w:rPr>
        <w:drawing>
          <wp:inline distT="0" distB="0" distL="0" distR="0" wp14:anchorId="22099B91" wp14:editId="65A1CE9C">
            <wp:extent cx="3026664" cy="1719072"/>
            <wp:effectExtent l="0" t="0" r="254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026664" cy="1719072"/>
                    </a:xfrm>
                    <a:prstGeom prst="rect">
                      <a:avLst/>
                    </a:prstGeom>
                  </pic:spPr>
                </pic:pic>
              </a:graphicData>
            </a:graphic>
          </wp:inline>
        </w:drawing>
      </w:r>
    </w:p>
    <w:p w14:paraId="5FB3B2EE" w14:textId="2243CC3D" w:rsidR="00BC6D78" w:rsidRDefault="00BC6D78" w:rsidP="000C34AA">
      <w:r w:rsidRPr="00C42CA8">
        <w:rPr>
          <w:b/>
        </w:rPr>
        <w:t>Device Name</w:t>
      </w:r>
      <w:r w:rsidRPr="007C495C">
        <w:rPr>
          <w:b/>
        </w:rPr>
        <w:t xml:space="preserve"> </w:t>
      </w:r>
      <w:r w:rsidRPr="007C495C">
        <w:t>[Type = UnicodeString]</w:t>
      </w:r>
      <w:r w:rsidRPr="00B5368A">
        <w:t>:</w:t>
      </w:r>
      <w:r>
        <w:t xml:space="preserve"> “</w:t>
      </w:r>
      <w:r w:rsidRPr="0058501A">
        <w:rPr>
          <w:b/>
        </w:rPr>
        <w:t xml:space="preserve">Device </w:t>
      </w:r>
      <w:r>
        <w:rPr>
          <w:b/>
        </w:rPr>
        <w:t>description</w:t>
      </w:r>
      <w:r>
        <w:t xml:space="preserve">” attribute of device. </w:t>
      </w:r>
      <w:r w:rsidR="00376484">
        <w:t>To see device properties, start Device Manager, open specific device properties, and click “Details”:</w:t>
      </w:r>
    </w:p>
    <w:p w14:paraId="0BE44D53" w14:textId="77777777" w:rsidR="00BC6D78" w:rsidRDefault="00BC6D78" w:rsidP="000C34AA">
      <w:pPr>
        <w:jc w:val="center"/>
      </w:pPr>
      <w:r w:rsidRPr="0058501A">
        <w:rPr>
          <w:noProof/>
        </w:rPr>
        <w:lastRenderedPageBreak/>
        <w:drawing>
          <wp:inline distT="0" distB="0" distL="0" distR="0" wp14:anchorId="0B8014B6" wp14:editId="4BA73C05">
            <wp:extent cx="3026664" cy="1655064"/>
            <wp:effectExtent l="0" t="0" r="2540" b="25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26664" cy="1655064"/>
                    </a:xfrm>
                    <a:prstGeom prst="rect">
                      <a:avLst/>
                    </a:prstGeom>
                  </pic:spPr>
                </pic:pic>
              </a:graphicData>
            </a:graphic>
          </wp:inline>
        </w:drawing>
      </w:r>
    </w:p>
    <w:p w14:paraId="50771C1A" w14:textId="5DFA21A8" w:rsidR="00BC6D78" w:rsidRDefault="00BC6D78" w:rsidP="000C34AA">
      <w:r w:rsidRPr="00C42CA8">
        <w:rPr>
          <w:b/>
        </w:rPr>
        <w:t>Class ID</w:t>
      </w:r>
      <w:r w:rsidRPr="007C495C">
        <w:rPr>
          <w:b/>
        </w:rPr>
        <w:t xml:space="preserve"> </w:t>
      </w:r>
      <w:r w:rsidRPr="007C495C">
        <w:t>[Type = UnicodeString]</w:t>
      </w:r>
      <w:r>
        <w:t>: “</w:t>
      </w:r>
      <w:r>
        <w:rPr>
          <w:b/>
        </w:rPr>
        <w:t>Class Guid</w:t>
      </w:r>
      <w:r>
        <w:t xml:space="preserve">” attribute of device. </w:t>
      </w:r>
      <w:r w:rsidR="00376484">
        <w:t>To see device properties, start Device Manager, open specific device properties, and click “Details”:</w:t>
      </w:r>
    </w:p>
    <w:p w14:paraId="047DFF12" w14:textId="77777777" w:rsidR="00BC6D78" w:rsidRPr="00C42CA8" w:rsidRDefault="00BC6D78" w:rsidP="000C34AA">
      <w:pPr>
        <w:jc w:val="center"/>
        <w:rPr>
          <w:b/>
        </w:rPr>
      </w:pPr>
      <w:r w:rsidRPr="0058501A">
        <w:rPr>
          <w:noProof/>
        </w:rPr>
        <w:drawing>
          <wp:inline distT="0" distB="0" distL="0" distR="0" wp14:anchorId="69B6649B" wp14:editId="153E7184">
            <wp:extent cx="3035808" cy="1636776"/>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35808" cy="1636776"/>
                    </a:xfrm>
                    <a:prstGeom prst="rect">
                      <a:avLst/>
                    </a:prstGeom>
                  </pic:spPr>
                </pic:pic>
              </a:graphicData>
            </a:graphic>
          </wp:inline>
        </w:drawing>
      </w:r>
    </w:p>
    <w:p w14:paraId="70AEFF0C" w14:textId="32D0CF16" w:rsidR="00BC6D78" w:rsidRDefault="00BC6D78" w:rsidP="000C34AA">
      <w:r w:rsidRPr="00C42CA8">
        <w:rPr>
          <w:b/>
        </w:rPr>
        <w:t>Class Name</w:t>
      </w:r>
      <w:r w:rsidRPr="007C495C">
        <w:rPr>
          <w:b/>
        </w:rPr>
        <w:t xml:space="preserve"> </w:t>
      </w:r>
      <w:r w:rsidRPr="007C495C">
        <w:t>[Type = UnicodeString]</w:t>
      </w:r>
      <w:r w:rsidRPr="00B5368A">
        <w:t>:</w:t>
      </w:r>
      <w:r>
        <w:t xml:space="preserve"> “</w:t>
      </w:r>
      <w:r>
        <w:rPr>
          <w:b/>
        </w:rPr>
        <w:t>Class</w:t>
      </w:r>
      <w:r>
        <w:t xml:space="preserve">” attribute of device. </w:t>
      </w:r>
      <w:r w:rsidR="00376484">
        <w:t>To see device properties, start Device Manager, open specific device properties, and click “Details”:</w:t>
      </w:r>
    </w:p>
    <w:p w14:paraId="047B6154" w14:textId="77777777" w:rsidR="00BC6D78" w:rsidRDefault="00BC6D78" w:rsidP="000C34AA">
      <w:pPr>
        <w:jc w:val="center"/>
      </w:pPr>
      <w:r w:rsidRPr="0058501A">
        <w:rPr>
          <w:noProof/>
        </w:rPr>
        <w:drawing>
          <wp:inline distT="0" distB="0" distL="0" distR="0" wp14:anchorId="17959B50" wp14:editId="6174150A">
            <wp:extent cx="3035808" cy="1618488"/>
            <wp:effectExtent l="0" t="0" r="0" b="127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035808" cy="1618488"/>
                    </a:xfrm>
                    <a:prstGeom prst="rect">
                      <a:avLst/>
                    </a:prstGeom>
                  </pic:spPr>
                </pic:pic>
              </a:graphicData>
            </a:graphic>
          </wp:inline>
        </w:drawing>
      </w:r>
    </w:p>
    <w:p w14:paraId="0C5191A2" w14:textId="336082D1" w:rsidR="00BC6D78" w:rsidRDefault="00EC465A" w:rsidP="000C34AA">
      <w:r>
        <w:rPr>
          <w:b/>
        </w:rPr>
        <w:t>Hardware</w:t>
      </w:r>
      <w:r w:rsidR="00BC6D78" w:rsidRPr="00C42CA8">
        <w:rPr>
          <w:b/>
        </w:rPr>
        <w:t xml:space="preserve"> IDs</w:t>
      </w:r>
      <w:r w:rsidR="00BC6D78" w:rsidRPr="007C495C">
        <w:rPr>
          <w:b/>
        </w:rPr>
        <w:t xml:space="preserve"> </w:t>
      </w:r>
      <w:r w:rsidR="00BC6D78" w:rsidRPr="007C495C">
        <w:t>[Type = UnicodeString]</w:t>
      </w:r>
      <w:r w:rsidR="00BC6D78" w:rsidRPr="00B5368A">
        <w:t>:</w:t>
      </w:r>
      <w:r w:rsidR="00BC6D78">
        <w:t xml:space="preserve"> “</w:t>
      </w:r>
      <w:r w:rsidR="00BC6D78">
        <w:rPr>
          <w:b/>
        </w:rPr>
        <w:t>Hardware Ids</w:t>
      </w:r>
      <w:r w:rsidR="00BC6D78">
        <w:t xml:space="preserve">” attribute of device. </w:t>
      </w:r>
      <w:r w:rsidR="00376484">
        <w:t>To see device properties, start Device Manager, open specific device properties, and click “Details”:</w:t>
      </w:r>
    </w:p>
    <w:p w14:paraId="304CBD95" w14:textId="77777777" w:rsidR="00BC6D78" w:rsidRDefault="00BC6D78" w:rsidP="000C34AA">
      <w:pPr>
        <w:jc w:val="center"/>
      </w:pPr>
      <w:r w:rsidRPr="00C42CA8">
        <w:rPr>
          <w:noProof/>
        </w:rPr>
        <w:lastRenderedPageBreak/>
        <w:drawing>
          <wp:inline distT="0" distB="0" distL="0" distR="0" wp14:anchorId="3D581DB0" wp14:editId="7877C8D8">
            <wp:extent cx="3026664" cy="1700784"/>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26664" cy="1700784"/>
                    </a:xfrm>
                    <a:prstGeom prst="rect">
                      <a:avLst/>
                    </a:prstGeom>
                  </pic:spPr>
                </pic:pic>
              </a:graphicData>
            </a:graphic>
          </wp:inline>
        </w:drawing>
      </w:r>
    </w:p>
    <w:p w14:paraId="0B11CCC8" w14:textId="4D7744FA" w:rsidR="00BC6D78" w:rsidRDefault="00BC6D78" w:rsidP="000C34AA">
      <w:r w:rsidRPr="00C42CA8">
        <w:rPr>
          <w:b/>
        </w:rPr>
        <w:t>Compatible IDs</w:t>
      </w:r>
      <w:r w:rsidRPr="007C495C">
        <w:rPr>
          <w:b/>
        </w:rPr>
        <w:t xml:space="preserve"> </w:t>
      </w:r>
      <w:r w:rsidRPr="007C495C">
        <w:t>[Type = UnicodeString]</w:t>
      </w:r>
      <w:r>
        <w:t>: “</w:t>
      </w:r>
      <w:r w:rsidRPr="00C42CA8">
        <w:rPr>
          <w:b/>
        </w:rPr>
        <w:t>Compatible Ids</w:t>
      </w:r>
      <w:r>
        <w:t xml:space="preserve">” attribute of device. </w:t>
      </w:r>
      <w:r w:rsidR="00376484">
        <w:t>To see device properties, start Device Manager, open specific device properties, and click “Details”:</w:t>
      </w:r>
    </w:p>
    <w:p w14:paraId="44E9CB5B" w14:textId="77777777" w:rsidR="00BC6D78" w:rsidRDefault="00BC6D78" w:rsidP="000C34AA">
      <w:pPr>
        <w:jc w:val="center"/>
      </w:pPr>
      <w:r w:rsidRPr="00C42CA8">
        <w:rPr>
          <w:noProof/>
        </w:rPr>
        <w:drawing>
          <wp:inline distT="0" distB="0" distL="0" distR="0" wp14:anchorId="2660F37E" wp14:editId="7069E756">
            <wp:extent cx="3026664" cy="1828800"/>
            <wp:effectExtent l="0" t="0" r="254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26664" cy="1828800"/>
                    </a:xfrm>
                    <a:prstGeom prst="rect">
                      <a:avLst/>
                    </a:prstGeom>
                  </pic:spPr>
                </pic:pic>
              </a:graphicData>
            </a:graphic>
          </wp:inline>
        </w:drawing>
      </w:r>
    </w:p>
    <w:p w14:paraId="582B2C76" w14:textId="102878F1" w:rsidR="00BC6D78" w:rsidRDefault="00BC6D78" w:rsidP="000C34AA">
      <w:r w:rsidRPr="00C42CA8">
        <w:rPr>
          <w:b/>
        </w:rPr>
        <w:t>Location Information</w:t>
      </w:r>
      <w:r w:rsidRPr="007C495C">
        <w:rPr>
          <w:b/>
        </w:rPr>
        <w:t xml:space="preserve"> </w:t>
      </w:r>
      <w:r w:rsidRPr="007C495C">
        <w:t>[Type = UnicodeString]</w:t>
      </w:r>
      <w:r w:rsidRPr="00B5368A">
        <w:t>:</w:t>
      </w:r>
      <w:r>
        <w:t xml:space="preserve"> “</w:t>
      </w:r>
      <w:r w:rsidRPr="00C42CA8">
        <w:rPr>
          <w:b/>
        </w:rPr>
        <w:t>Location information</w:t>
      </w:r>
      <w:r>
        <w:t xml:space="preserve">” attribute of device. </w:t>
      </w:r>
      <w:r w:rsidR="00376484">
        <w:t>To see device properties, start Device Manager, open specific device properties, and click “Details”:</w:t>
      </w:r>
    </w:p>
    <w:p w14:paraId="0B5592DF" w14:textId="77777777" w:rsidR="00BC6D78" w:rsidRPr="000C34AA" w:rsidRDefault="00BC6D78" w:rsidP="000C34AA">
      <w:pPr>
        <w:jc w:val="center"/>
        <w:rPr>
          <w:b/>
        </w:rPr>
      </w:pPr>
      <w:r w:rsidRPr="000C34AA">
        <w:rPr>
          <w:b/>
          <w:noProof/>
        </w:rPr>
        <w:drawing>
          <wp:inline distT="0" distB="0" distL="0" distR="0" wp14:anchorId="29DCC1C9" wp14:editId="1502F318">
            <wp:extent cx="3044952" cy="1627632"/>
            <wp:effectExtent l="0" t="0" r="317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44952" cy="1627632"/>
                    </a:xfrm>
                    <a:prstGeom prst="rect">
                      <a:avLst/>
                    </a:prstGeom>
                  </pic:spPr>
                </pic:pic>
              </a:graphicData>
            </a:graphic>
          </wp:inline>
        </w:drawing>
      </w:r>
    </w:p>
    <w:p w14:paraId="0D189DD3" w14:textId="47911E46" w:rsidR="008A7130" w:rsidRDefault="008A7130" w:rsidP="008A7130">
      <w:pPr>
        <w:pStyle w:val="Heading4"/>
      </w:pPr>
      <w:bookmarkStart w:id="233" w:name="_Security_Monitoring_Recommendations_41"/>
      <w:bookmarkEnd w:id="233"/>
      <w:r w:rsidRPr="008A7130">
        <w:lastRenderedPageBreak/>
        <w:t>Security Monitoring Recommendations:</w:t>
      </w:r>
    </w:p>
    <w:p w14:paraId="25434510" w14:textId="505648CF" w:rsidR="008D1DD9" w:rsidRPr="008D1DD9" w:rsidRDefault="008D1DD9" w:rsidP="008D1DD9">
      <w:r>
        <w:t xml:space="preserve">For </w:t>
      </w:r>
      <w:r w:rsidRPr="008D1DD9">
        <w:t>6421(S): A request was made to enable a device.</w:t>
      </w:r>
    </w:p>
    <w:p w14:paraId="7984D8E0" w14:textId="29A37072"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60CB7723" w14:textId="20FCD375" w:rsidR="00792E0A" w:rsidRDefault="00BC6D78" w:rsidP="00792E0A">
      <w:pPr>
        <w:pStyle w:val="ListParagraph"/>
        <w:numPr>
          <w:ilvl w:val="0"/>
          <w:numId w:val="5"/>
        </w:numPr>
        <w:spacing w:after="80"/>
      </w:pPr>
      <w:r>
        <w:fldChar w:fldCharType="end"/>
      </w:r>
      <w:r w:rsidR="00792E0A">
        <w:t>You can use this event to track the events and event information shown in the following table by using the listed fields:</w:t>
      </w:r>
    </w:p>
    <w:tbl>
      <w:tblPr>
        <w:tblStyle w:val="TableGrid"/>
        <w:tblW w:w="0" w:type="auto"/>
        <w:tblInd w:w="607"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ayout w:type="fixed"/>
        <w:tblLook w:val="04A0" w:firstRow="1" w:lastRow="0" w:firstColumn="1" w:lastColumn="0" w:noHBand="0" w:noVBand="1"/>
      </w:tblPr>
      <w:tblGrid>
        <w:gridCol w:w="5040"/>
        <w:gridCol w:w="2880"/>
      </w:tblGrid>
      <w:tr w:rsidR="00792E0A" w:rsidRPr="00F66827" w14:paraId="46A57981" w14:textId="77777777" w:rsidTr="00792E0A">
        <w:tc>
          <w:tcPr>
            <w:tcW w:w="5040" w:type="dxa"/>
            <w:shd w:val="clear" w:color="auto" w:fill="5B9BD5" w:themeFill="accent1"/>
          </w:tcPr>
          <w:p w14:paraId="03B01BF1" w14:textId="77777777" w:rsidR="00792E0A" w:rsidRPr="00F66827" w:rsidRDefault="00792E0A" w:rsidP="00A339C9">
            <w:pPr>
              <w:rPr>
                <w:color w:val="FFFFFF" w:themeColor="background1"/>
              </w:rPr>
            </w:pPr>
            <w:r w:rsidRPr="00F66827">
              <w:rPr>
                <w:color w:val="FFFFFF" w:themeColor="background1"/>
              </w:rPr>
              <w:t>Event and event information to monitor</w:t>
            </w:r>
          </w:p>
        </w:tc>
        <w:tc>
          <w:tcPr>
            <w:tcW w:w="2880" w:type="dxa"/>
            <w:shd w:val="clear" w:color="auto" w:fill="5B9BD5" w:themeFill="accent1"/>
          </w:tcPr>
          <w:p w14:paraId="162C9038" w14:textId="77777777" w:rsidR="00792E0A" w:rsidRPr="00F66827" w:rsidRDefault="00792E0A" w:rsidP="00A339C9">
            <w:pPr>
              <w:rPr>
                <w:color w:val="FFFFFF" w:themeColor="background1"/>
              </w:rPr>
            </w:pPr>
            <w:r w:rsidRPr="00F66827">
              <w:rPr>
                <w:color w:val="FFFFFF" w:themeColor="background1"/>
              </w:rPr>
              <w:t>Field to use</w:t>
            </w:r>
          </w:p>
        </w:tc>
      </w:tr>
      <w:tr w:rsidR="00792E0A" w:rsidRPr="00F66827" w14:paraId="64F4428D" w14:textId="77777777" w:rsidTr="00792E0A">
        <w:tc>
          <w:tcPr>
            <w:tcW w:w="5040" w:type="dxa"/>
          </w:tcPr>
          <w:p w14:paraId="55331670" w14:textId="77777777" w:rsidR="00792E0A" w:rsidRPr="00F66827" w:rsidRDefault="00792E0A" w:rsidP="00A339C9">
            <w:r w:rsidRPr="00F66827">
              <w:t xml:space="preserve">Device enable requests, </w:t>
            </w:r>
            <w:r w:rsidRPr="00F66827">
              <w:rPr>
                <w:b/>
              </w:rPr>
              <w:t>Device Instance Path</w:t>
            </w:r>
          </w:p>
        </w:tc>
        <w:tc>
          <w:tcPr>
            <w:tcW w:w="2880" w:type="dxa"/>
          </w:tcPr>
          <w:p w14:paraId="23F0B8F5" w14:textId="77777777" w:rsidR="00792E0A" w:rsidRPr="00F66827" w:rsidRDefault="00792E0A" w:rsidP="00A339C9">
            <w:r w:rsidRPr="00F66827">
              <w:t>“</w:t>
            </w:r>
            <w:r w:rsidRPr="00F66827">
              <w:rPr>
                <w:b/>
              </w:rPr>
              <w:t>Device ID</w:t>
            </w:r>
            <w:r w:rsidRPr="00F66827">
              <w:t>”</w:t>
            </w:r>
          </w:p>
        </w:tc>
      </w:tr>
      <w:tr w:rsidR="00792E0A" w:rsidRPr="00F66827" w14:paraId="358FF035" w14:textId="77777777" w:rsidTr="00792E0A">
        <w:tc>
          <w:tcPr>
            <w:tcW w:w="5040" w:type="dxa"/>
          </w:tcPr>
          <w:p w14:paraId="09AA1A3B" w14:textId="77777777" w:rsidR="00792E0A" w:rsidRPr="00F66827" w:rsidRDefault="00792E0A" w:rsidP="00A339C9">
            <w:r w:rsidRPr="00F66827">
              <w:t xml:space="preserve">Device enable requests, </w:t>
            </w:r>
            <w:r w:rsidRPr="00F66827">
              <w:rPr>
                <w:b/>
              </w:rPr>
              <w:t>Device Description</w:t>
            </w:r>
          </w:p>
        </w:tc>
        <w:tc>
          <w:tcPr>
            <w:tcW w:w="2880" w:type="dxa"/>
          </w:tcPr>
          <w:p w14:paraId="5DBCF856" w14:textId="77777777" w:rsidR="00792E0A" w:rsidRPr="00F66827" w:rsidRDefault="00792E0A" w:rsidP="00A339C9">
            <w:r w:rsidRPr="00F66827">
              <w:t>“</w:t>
            </w:r>
            <w:r w:rsidRPr="00F66827">
              <w:rPr>
                <w:b/>
              </w:rPr>
              <w:t>Device Name</w:t>
            </w:r>
            <w:r w:rsidRPr="00F66827">
              <w:t>”</w:t>
            </w:r>
          </w:p>
        </w:tc>
      </w:tr>
      <w:tr w:rsidR="00792E0A" w:rsidRPr="00F66827" w14:paraId="06AD367E" w14:textId="77777777" w:rsidTr="00792E0A">
        <w:tc>
          <w:tcPr>
            <w:tcW w:w="5040" w:type="dxa"/>
          </w:tcPr>
          <w:p w14:paraId="6DFEE97B" w14:textId="77777777" w:rsidR="00792E0A" w:rsidRPr="00F66827" w:rsidRDefault="00792E0A" w:rsidP="00A339C9">
            <w:r w:rsidRPr="00F66827">
              <w:t xml:space="preserve">Device enable requests, </w:t>
            </w:r>
            <w:r w:rsidRPr="00F66827">
              <w:rPr>
                <w:b/>
              </w:rPr>
              <w:t>Class GUID</w:t>
            </w:r>
          </w:p>
        </w:tc>
        <w:tc>
          <w:tcPr>
            <w:tcW w:w="2880" w:type="dxa"/>
          </w:tcPr>
          <w:p w14:paraId="675017C8" w14:textId="77777777" w:rsidR="00792E0A" w:rsidRPr="00F66827" w:rsidRDefault="00792E0A" w:rsidP="00A339C9">
            <w:r w:rsidRPr="00F66827">
              <w:t>“</w:t>
            </w:r>
            <w:r w:rsidRPr="00F66827">
              <w:rPr>
                <w:b/>
              </w:rPr>
              <w:t>Class ID</w:t>
            </w:r>
            <w:r w:rsidRPr="00F66827">
              <w:t>”</w:t>
            </w:r>
          </w:p>
        </w:tc>
      </w:tr>
      <w:tr w:rsidR="00792E0A" w:rsidRPr="00F66827" w14:paraId="428CEF6A" w14:textId="77777777" w:rsidTr="00792E0A">
        <w:tc>
          <w:tcPr>
            <w:tcW w:w="5040" w:type="dxa"/>
          </w:tcPr>
          <w:p w14:paraId="3E10234A" w14:textId="77777777" w:rsidR="00792E0A" w:rsidRPr="00F66827" w:rsidRDefault="00792E0A" w:rsidP="00A339C9">
            <w:pPr>
              <w:rPr>
                <w:b/>
              </w:rPr>
            </w:pPr>
            <w:r w:rsidRPr="00F66827">
              <w:t xml:space="preserve">Device enable requests, </w:t>
            </w:r>
            <w:r w:rsidRPr="00F66827">
              <w:rPr>
                <w:b/>
              </w:rPr>
              <w:t>Hardware IDs</w:t>
            </w:r>
          </w:p>
        </w:tc>
        <w:tc>
          <w:tcPr>
            <w:tcW w:w="2880" w:type="dxa"/>
          </w:tcPr>
          <w:p w14:paraId="0C26AB79" w14:textId="21948865" w:rsidR="00792E0A" w:rsidRPr="00F66827" w:rsidRDefault="00792E0A" w:rsidP="00ED22F4">
            <w:r w:rsidRPr="00F66827">
              <w:t>“</w:t>
            </w:r>
            <w:r w:rsidR="00ED22F4">
              <w:rPr>
                <w:b/>
              </w:rPr>
              <w:t>Hardware</w:t>
            </w:r>
            <w:r w:rsidRPr="00F66827">
              <w:rPr>
                <w:b/>
              </w:rPr>
              <w:t xml:space="preserve"> IDs</w:t>
            </w:r>
            <w:r w:rsidRPr="00F66827">
              <w:t>”</w:t>
            </w:r>
          </w:p>
        </w:tc>
      </w:tr>
      <w:tr w:rsidR="00792E0A" w:rsidRPr="00F66827" w14:paraId="1068BC30" w14:textId="77777777" w:rsidTr="00792E0A">
        <w:tc>
          <w:tcPr>
            <w:tcW w:w="5040" w:type="dxa"/>
          </w:tcPr>
          <w:p w14:paraId="33C980A9" w14:textId="77777777" w:rsidR="00792E0A" w:rsidRPr="00F66827" w:rsidRDefault="00792E0A" w:rsidP="00A339C9">
            <w:pPr>
              <w:rPr>
                <w:b/>
              </w:rPr>
            </w:pPr>
            <w:r w:rsidRPr="00F66827">
              <w:t xml:space="preserve">Device enable requests, </w:t>
            </w:r>
            <w:r w:rsidRPr="00F66827">
              <w:rPr>
                <w:b/>
              </w:rPr>
              <w:t>Compatible IDs</w:t>
            </w:r>
          </w:p>
        </w:tc>
        <w:tc>
          <w:tcPr>
            <w:tcW w:w="2880" w:type="dxa"/>
          </w:tcPr>
          <w:p w14:paraId="5459B45A" w14:textId="77777777" w:rsidR="00792E0A" w:rsidRPr="00F66827" w:rsidRDefault="00792E0A" w:rsidP="00A339C9">
            <w:r w:rsidRPr="00F66827">
              <w:t>“</w:t>
            </w:r>
            <w:r w:rsidRPr="00F66827">
              <w:rPr>
                <w:b/>
              </w:rPr>
              <w:t>Compatible IDs</w:t>
            </w:r>
            <w:r w:rsidRPr="00F66827">
              <w:t>”</w:t>
            </w:r>
          </w:p>
        </w:tc>
      </w:tr>
      <w:tr w:rsidR="00792E0A" w:rsidRPr="00F66827" w14:paraId="6D6DCCBC" w14:textId="77777777" w:rsidTr="00792E0A">
        <w:tc>
          <w:tcPr>
            <w:tcW w:w="5040" w:type="dxa"/>
          </w:tcPr>
          <w:p w14:paraId="1D082899" w14:textId="77777777" w:rsidR="00792E0A" w:rsidRPr="00F66827" w:rsidRDefault="00792E0A" w:rsidP="00A339C9">
            <w:r w:rsidRPr="00F66827">
              <w:t xml:space="preserve">Device enable requests, </w:t>
            </w:r>
            <w:r w:rsidRPr="00F66827">
              <w:rPr>
                <w:b/>
              </w:rPr>
              <w:t>Location information</w:t>
            </w:r>
          </w:p>
        </w:tc>
        <w:tc>
          <w:tcPr>
            <w:tcW w:w="2880" w:type="dxa"/>
          </w:tcPr>
          <w:p w14:paraId="5D0A4109" w14:textId="77777777" w:rsidR="00792E0A" w:rsidRPr="00F66827" w:rsidRDefault="00792E0A" w:rsidP="00A339C9">
            <w:r w:rsidRPr="00F66827">
              <w:t>“</w:t>
            </w:r>
            <w:r w:rsidRPr="00F66827">
              <w:rPr>
                <w:b/>
              </w:rPr>
              <w:t>Location Information</w:t>
            </w:r>
            <w:r w:rsidRPr="00F66827">
              <w:t>”</w:t>
            </w:r>
          </w:p>
        </w:tc>
      </w:tr>
    </w:tbl>
    <w:p w14:paraId="1587F1C1" w14:textId="285439AA" w:rsidR="00BC6D78" w:rsidRPr="00536DE2" w:rsidRDefault="00BC6D78" w:rsidP="00792E0A">
      <w:pPr>
        <w:ind w:left="360"/>
      </w:pPr>
    </w:p>
    <w:p w14:paraId="1B523A14" w14:textId="77777777" w:rsidR="00BC6D78" w:rsidRPr="00536DE2" w:rsidRDefault="00BC6D78" w:rsidP="006E0537">
      <w:pPr>
        <w:pStyle w:val="Heading3"/>
        <w:rPr>
          <w:lang w:val="en-GB"/>
        </w:rPr>
      </w:pPr>
      <w:bookmarkStart w:id="234" w:name="_6422(-):_A_device"/>
      <w:bookmarkStart w:id="235" w:name="_Toc450741876"/>
      <w:bookmarkEnd w:id="234"/>
      <w:r>
        <w:rPr>
          <w:lang w:val="en-GB"/>
        </w:rPr>
        <w:lastRenderedPageBreak/>
        <w:t>6422(S</w:t>
      </w:r>
      <w:r w:rsidRPr="00E93E5A">
        <w:rPr>
          <w:lang w:val="en-GB"/>
        </w:rPr>
        <w:t>): A device was enabled.</w:t>
      </w:r>
      <w:bookmarkEnd w:id="235"/>
    </w:p>
    <w:p w14:paraId="3C8AD740" w14:textId="77777777" w:rsidR="00BC6D78" w:rsidRDefault="00BC6D78" w:rsidP="00DC79A7">
      <w:pPr>
        <w:rPr>
          <w:b/>
          <w:u w:val="single"/>
        </w:rPr>
      </w:pPr>
      <w:r w:rsidRPr="00DC79A7">
        <w:rPr>
          <w:noProof/>
        </w:rPr>
        <w:drawing>
          <wp:anchor distT="0" distB="0" distL="114300" distR="114300" simplePos="0" relativeHeight="251658283" behindDoc="1" locked="0" layoutInCell="1" allowOverlap="1" wp14:anchorId="2D34A69A" wp14:editId="57E83557">
            <wp:simplePos x="0" y="0"/>
            <wp:positionH relativeFrom="column">
              <wp:posOffset>-70</wp:posOffset>
            </wp:positionH>
            <wp:positionV relativeFrom="paragraph">
              <wp:posOffset>213</wp:posOffset>
            </wp:positionV>
            <wp:extent cx="3576664" cy="4638709"/>
            <wp:effectExtent l="0" t="0" r="5080" b="0"/>
            <wp:wrapTight wrapText="bothSides">
              <wp:wrapPolygon edited="0">
                <wp:start x="0" y="0"/>
                <wp:lineTo x="0" y="21467"/>
                <wp:lineTo x="21516" y="21467"/>
                <wp:lineTo x="21516" y="0"/>
                <wp:lineTo x="0" y="0"/>
              </wp:wrapPolygon>
            </wp:wrapTight>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576664" cy="4638709"/>
                    </a:xfrm>
                    <a:prstGeom prst="rect">
                      <a:avLst/>
                    </a:prstGeom>
                  </pic:spPr>
                </pic:pic>
              </a:graphicData>
            </a:graphic>
          </wp:anchor>
        </w:drawing>
      </w:r>
      <w:r>
        <w:rPr>
          <w:b/>
          <w:u w:val="single"/>
        </w:rPr>
        <w:t>Event Description:</w:t>
      </w:r>
    </w:p>
    <w:p w14:paraId="35707EC1" w14:textId="77777777" w:rsidR="00BC6D78" w:rsidRDefault="00BC6D78" w:rsidP="00DC79A7">
      <w:r w:rsidRPr="00C42CA8">
        <w:t xml:space="preserve">This </w:t>
      </w:r>
      <w:r>
        <w:t>event generates every time specific device was enabled.</w:t>
      </w:r>
    </w:p>
    <w:p w14:paraId="26CEBC53" w14:textId="57918DB0" w:rsidR="002C0E74" w:rsidRPr="000901D7" w:rsidRDefault="002C0E74" w:rsidP="002C0E74">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42" w:history="1">
        <w:r w:rsidRPr="002C0E74">
          <w:rPr>
            <w:rStyle w:val="Hyperlink"/>
            <w:b w:val="0"/>
          </w:rPr>
          <w:t>Security Monitoring Recommendations</w:t>
        </w:r>
      </w:hyperlink>
      <w:r w:rsidRPr="000901D7">
        <w:rPr>
          <w:b w:val="0"/>
        </w:rPr>
        <w:t xml:space="preserve"> for this event.</w:t>
      </w:r>
    </w:p>
    <w:p w14:paraId="37BB770C" w14:textId="77777777" w:rsidR="00BC6D78" w:rsidRDefault="00BC6D78" w:rsidP="00DC79A7">
      <w:pPr>
        <w:rPr>
          <w:b/>
          <w:u w:val="single"/>
        </w:rPr>
      </w:pPr>
    </w:p>
    <w:p w14:paraId="2DD2E565" w14:textId="77777777" w:rsidR="00BC6D78" w:rsidRDefault="00BC6D78" w:rsidP="00DC79A7">
      <w:pPr>
        <w:rPr>
          <w:b/>
          <w:u w:val="single"/>
        </w:rPr>
      </w:pPr>
      <w:r>
        <w:rPr>
          <w:b/>
          <w:u w:val="single"/>
        </w:rPr>
        <w:t>Event XML:</w:t>
      </w:r>
    </w:p>
    <w:p w14:paraId="0EB72BF6" w14:textId="77777777" w:rsidR="00BC6D78" w:rsidRDefault="00BC6D78" w:rsidP="00DC79A7">
      <w:r>
        <w:t>- &lt;Event xmlns="http://schemas.microsoft.com/win/2004/08/events/event"&gt;</w:t>
      </w:r>
    </w:p>
    <w:p w14:paraId="241E2ECC" w14:textId="77777777" w:rsidR="00BC6D78" w:rsidRDefault="00BC6D78" w:rsidP="00DC79A7">
      <w:r>
        <w:t>- &lt;System&gt;</w:t>
      </w:r>
    </w:p>
    <w:p w14:paraId="34F604F4" w14:textId="77777777" w:rsidR="00BC6D78" w:rsidRDefault="00BC6D78" w:rsidP="00DC79A7">
      <w:r>
        <w:t xml:space="preserve">  &lt;Provider Name="Microsoft-Windows-Security-Auditing" Guid="{54849625-5478-4994-A5BA-3E3B0328C30D}" /&gt; </w:t>
      </w:r>
    </w:p>
    <w:p w14:paraId="5D28CAFF" w14:textId="77777777" w:rsidR="00BC6D78" w:rsidRDefault="00BC6D78" w:rsidP="00DC79A7">
      <w:r>
        <w:t xml:space="preserve">  &lt;EventID&gt;6422&lt;/EventID&gt; </w:t>
      </w:r>
    </w:p>
    <w:p w14:paraId="010087FC" w14:textId="77777777" w:rsidR="00BC6D78" w:rsidRDefault="00BC6D78" w:rsidP="00DC79A7">
      <w:r>
        <w:t xml:space="preserve">  &lt;Version&gt;0&lt;/Version&gt; </w:t>
      </w:r>
    </w:p>
    <w:p w14:paraId="0C6D7EE1" w14:textId="77777777" w:rsidR="00BC6D78" w:rsidRDefault="00BC6D78" w:rsidP="00DC79A7">
      <w:r>
        <w:t xml:space="preserve">  &lt;Level&gt;0&lt;/Level&gt; </w:t>
      </w:r>
    </w:p>
    <w:p w14:paraId="5FA93748" w14:textId="77777777" w:rsidR="00BC6D78" w:rsidRDefault="00BC6D78" w:rsidP="00DC79A7">
      <w:r>
        <w:t xml:space="preserve">  &lt;Task&gt;13316&lt;/Task&gt; </w:t>
      </w:r>
    </w:p>
    <w:p w14:paraId="79BABDAD" w14:textId="77777777" w:rsidR="00BC6D78" w:rsidRDefault="00BC6D78" w:rsidP="00DC79A7">
      <w:r>
        <w:t xml:space="preserve">  &lt;Opcode&gt;0&lt;/Opcode&gt; </w:t>
      </w:r>
    </w:p>
    <w:p w14:paraId="0C0B8964" w14:textId="77777777" w:rsidR="00BC6D78" w:rsidRDefault="00BC6D78" w:rsidP="00DC79A7">
      <w:r>
        <w:t xml:space="preserve">  &lt;Keywords&gt;0x8020000000000000&lt;/Keywords&gt; </w:t>
      </w:r>
    </w:p>
    <w:p w14:paraId="31A27867" w14:textId="77777777" w:rsidR="00BC6D78" w:rsidRDefault="00BC6D78" w:rsidP="00DC79A7">
      <w:r>
        <w:t xml:space="preserve">  &lt;TimeCreated SystemTime="2015-11-14T22:37:50.036050900Z" /&gt; </w:t>
      </w:r>
    </w:p>
    <w:p w14:paraId="40F1CE4D" w14:textId="77777777" w:rsidR="00BC6D78" w:rsidRDefault="00BC6D78" w:rsidP="00DC79A7">
      <w:r>
        <w:t xml:space="preserve">  &lt;EventRecordID&gt;486&lt;/EventRecordID&gt; </w:t>
      </w:r>
    </w:p>
    <w:p w14:paraId="1784335F" w14:textId="77777777" w:rsidR="00BC6D78" w:rsidRDefault="00BC6D78" w:rsidP="00DC79A7">
      <w:r>
        <w:t xml:space="preserve">  &lt;Correlation /&gt; </w:t>
      </w:r>
    </w:p>
    <w:p w14:paraId="45B37D5B" w14:textId="77777777" w:rsidR="00BC6D78" w:rsidRDefault="00BC6D78" w:rsidP="00DC79A7">
      <w:r>
        <w:t xml:space="preserve">  &lt;Execution ProcessID="4" ThreadID="408" /&gt; </w:t>
      </w:r>
    </w:p>
    <w:p w14:paraId="11DCEE98" w14:textId="77777777" w:rsidR="00BC6D78" w:rsidRDefault="00BC6D78" w:rsidP="00DC79A7">
      <w:r>
        <w:t xml:space="preserve">  &lt;Channel&gt;Security&lt;/Channel&gt; </w:t>
      </w:r>
    </w:p>
    <w:p w14:paraId="63B9EB39" w14:textId="77777777" w:rsidR="00BC6D78" w:rsidRDefault="00BC6D78" w:rsidP="00DC79A7">
      <w:r>
        <w:t xml:space="preserve">  &lt;Computer&gt;DESKTOP-NFC0HVN&lt;/Computer&gt; </w:t>
      </w:r>
    </w:p>
    <w:p w14:paraId="6E81D7C6" w14:textId="77777777" w:rsidR="00BC6D78" w:rsidRDefault="00BC6D78" w:rsidP="00DC79A7">
      <w:r>
        <w:t xml:space="preserve">  &lt;Security /&gt; </w:t>
      </w:r>
    </w:p>
    <w:p w14:paraId="063FC09E" w14:textId="77777777" w:rsidR="00BC6D78" w:rsidRDefault="00BC6D78" w:rsidP="00DC79A7">
      <w:r>
        <w:t xml:space="preserve">  &lt;/System&gt;</w:t>
      </w:r>
    </w:p>
    <w:p w14:paraId="56CD2046" w14:textId="77777777" w:rsidR="00BC6D78" w:rsidRDefault="00BC6D78" w:rsidP="00DC79A7">
      <w:r>
        <w:t>- &lt;EventData&gt;</w:t>
      </w:r>
    </w:p>
    <w:p w14:paraId="165C0416" w14:textId="77777777" w:rsidR="00BC6D78" w:rsidRDefault="00BC6D78" w:rsidP="00DC79A7">
      <w:r>
        <w:t xml:space="preserve">  &lt;Data Name="SubjectUserSid"&gt;S-1-5-18&lt;/Data&gt; </w:t>
      </w:r>
    </w:p>
    <w:p w14:paraId="63156D9F" w14:textId="77777777" w:rsidR="00BC6D78" w:rsidRDefault="00BC6D78" w:rsidP="00DC79A7">
      <w:r>
        <w:t xml:space="preserve">  &lt;Data Name="SubjectUserName"&gt;DESKTOP-NFC0HVN$&lt;/Data&gt; </w:t>
      </w:r>
    </w:p>
    <w:p w14:paraId="481B5E5A" w14:textId="77777777" w:rsidR="00BC6D78" w:rsidRDefault="00BC6D78" w:rsidP="00DC79A7">
      <w:r>
        <w:t xml:space="preserve">  &lt;Data Name="SubjectDomainName"&gt;WORKGROUP&lt;/Data&gt; </w:t>
      </w:r>
    </w:p>
    <w:p w14:paraId="5CFF8A9F" w14:textId="77777777" w:rsidR="00BC6D78" w:rsidRDefault="00BC6D78" w:rsidP="00DC79A7">
      <w:r>
        <w:t xml:space="preserve">  &lt;Data Name="SubjectLogonId"&gt;0x3e7&lt;/Data&gt; </w:t>
      </w:r>
    </w:p>
    <w:p w14:paraId="5275CD21" w14:textId="77777777" w:rsidR="00BC6D78" w:rsidRDefault="00BC6D78" w:rsidP="00DC79A7">
      <w:r>
        <w:t xml:space="preserve">  &lt;Data Name="DeviceId"&gt;USB\VID_138A&amp;PID_0017\ffbc12c950a0&lt;/Data&gt; </w:t>
      </w:r>
    </w:p>
    <w:p w14:paraId="0C4B3CE3" w14:textId="77777777" w:rsidR="00BC6D78" w:rsidRDefault="00BC6D78" w:rsidP="00DC79A7">
      <w:r>
        <w:t xml:space="preserve">  &lt;Data Name="DeviceDescription"&gt;Synaptics FP Sensors (WBF) (PID=0017)&lt;/Data&gt; </w:t>
      </w:r>
    </w:p>
    <w:p w14:paraId="3D6B9866" w14:textId="77777777" w:rsidR="00BC6D78" w:rsidRDefault="00BC6D78" w:rsidP="00DC79A7">
      <w:r>
        <w:t xml:space="preserve">  &lt;Data Name="ClassId"&gt;{53D29EF7-377C-4D14-864B-EB3A85769359}&lt;/Data&gt; </w:t>
      </w:r>
    </w:p>
    <w:p w14:paraId="63C242EA" w14:textId="77777777" w:rsidR="00BC6D78" w:rsidRDefault="00BC6D78" w:rsidP="00DC79A7">
      <w:r>
        <w:t xml:space="preserve">  &lt;Data Name="ClassName"&gt;Biometric&lt;/Data&gt; </w:t>
      </w:r>
    </w:p>
    <w:p w14:paraId="2E8DFE40" w14:textId="77777777" w:rsidR="00BC6D78" w:rsidRDefault="00BC6D78" w:rsidP="00DC79A7">
      <w:r>
        <w:t xml:space="preserve">  &lt;Data Name="HardwareIds"&gt;USB\VID_138A&amp;PID_0017&amp;REV_0078 USB\VID_138A&amp;PID_0017&lt;/Data&gt; </w:t>
      </w:r>
    </w:p>
    <w:p w14:paraId="185F9EAA" w14:textId="77777777" w:rsidR="00BC6D78" w:rsidRDefault="00BC6D78" w:rsidP="00DC79A7">
      <w:r>
        <w:t xml:space="preserve">  &lt;Data Name="CompatibleIds"&gt;USB\Class_FF&amp;SubClass_00&amp;Prot_00 USB\Class_FF&amp;SubClass_00 USB\Class_FF&lt;/Data&gt; </w:t>
      </w:r>
    </w:p>
    <w:p w14:paraId="2756A930" w14:textId="77777777" w:rsidR="00BC6D78" w:rsidRDefault="00BC6D78" w:rsidP="00DC79A7">
      <w:r>
        <w:t xml:space="preserve">  &lt;Data Name="LocationInformation"&gt;Port_#0002.Hub_#0004&lt;/Data&gt; </w:t>
      </w:r>
    </w:p>
    <w:p w14:paraId="42A57094" w14:textId="77777777" w:rsidR="00BC6D78" w:rsidRDefault="00BC6D78" w:rsidP="00DC79A7">
      <w:r>
        <w:t xml:space="preserve">  &lt;/EventData&gt;</w:t>
      </w:r>
    </w:p>
    <w:p w14:paraId="5FDCA4F2" w14:textId="77777777" w:rsidR="00BC6D78" w:rsidRDefault="00BC6D78" w:rsidP="00DC79A7">
      <w:pPr>
        <w:ind w:firstLine="90"/>
      </w:pPr>
      <w:r>
        <w:t>&lt;/Event&gt;</w:t>
      </w:r>
    </w:p>
    <w:p w14:paraId="2EB0C72F" w14:textId="77777777" w:rsidR="00BC6D78" w:rsidRPr="007C495C" w:rsidRDefault="00BC6D78" w:rsidP="00DC79A7">
      <w:pPr>
        <w:rPr>
          <w:b/>
          <w:u w:val="single"/>
        </w:rPr>
      </w:pPr>
      <w:r w:rsidRPr="007C495C">
        <w:rPr>
          <w:b/>
          <w:u w:val="single"/>
        </w:rPr>
        <w:lastRenderedPageBreak/>
        <w:t>Required Server Roles:</w:t>
      </w:r>
      <w:r w:rsidRPr="007C495C">
        <w:t xml:space="preserve"> None.</w:t>
      </w:r>
    </w:p>
    <w:p w14:paraId="4ED625CC" w14:textId="77777777" w:rsidR="00BC6D78" w:rsidRPr="007C495C" w:rsidRDefault="00BC6D78" w:rsidP="00DC79A7">
      <w:pPr>
        <w:rPr>
          <w:b/>
          <w:u w:val="single"/>
        </w:rPr>
      </w:pPr>
      <w:r w:rsidRPr="007C495C">
        <w:rPr>
          <w:b/>
          <w:u w:val="single"/>
        </w:rPr>
        <w:t>Minimum OS Version:</w:t>
      </w:r>
      <w:r>
        <w:t xml:space="preserve"> </w:t>
      </w:r>
      <w:r w:rsidRPr="008E095B">
        <w:t>Windows 10</w:t>
      </w:r>
      <w:r w:rsidRPr="00AC5ABA">
        <w:t xml:space="preserve"> [Version 1511]</w:t>
      </w:r>
      <w:r w:rsidRPr="007C495C">
        <w:t>.</w:t>
      </w:r>
    </w:p>
    <w:p w14:paraId="0874E724" w14:textId="77777777" w:rsidR="00BC6D78" w:rsidRDefault="00BC6D78" w:rsidP="00DC79A7">
      <w:r w:rsidRPr="007C495C">
        <w:rPr>
          <w:b/>
          <w:u w:val="single"/>
        </w:rPr>
        <w:t>Event Versions:</w:t>
      </w:r>
      <w:r w:rsidRPr="007C495C">
        <w:t xml:space="preserve"> </w:t>
      </w:r>
      <w:r>
        <w:t>0.</w:t>
      </w:r>
    </w:p>
    <w:p w14:paraId="07D4165D" w14:textId="65D57020" w:rsidR="00BC6D78" w:rsidRPr="00536DE2" w:rsidRDefault="00477850" w:rsidP="00DC79A7">
      <w:pPr>
        <w:rPr>
          <w:b/>
          <w:u w:val="single"/>
        </w:rPr>
      </w:pPr>
      <w:r>
        <w:rPr>
          <w:b/>
          <w:u w:val="single"/>
        </w:rPr>
        <w:t>Field Descriptions:</w:t>
      </w:r>
    </w:p>
    <w:p w14:paraId="6E6AAFCB" w14:textId="77777777" w:rsidR="00BC6D78" w:rsidRPr="00536DE2" w:rsidRDefault="00BC6D78" w:rsidP="00DC79A7">
      <w:pPr>
        <w:rPr>
          <w:b/>
        </w:rPr>
      </w:pPr>
      <w:r w:rsidRPr="00536DE2">
        <w:rPr>
          <w:b/>
        </w:rPr>
        <w:t>Subject:</w:t>
      </w:r>
    </w:p>
    <w:p w14:paraId="0DE6FFED" w14:textId="360D70F2" w:rsidR="00BC6D78" w:rsidRPr="007C495C" w:rsidRDefault="00BC6D78" w:rsidP="00102317">
      <w:pPr>
        <w:pStyle w:val="ListParagraph"/>
        <w:numPr>
          <w:ilvl w:val="0"/>
          <w:numId w:val="5"/>
        </w:numPr>
      </w:pPr>
      <w:r w:rsidRPr="007C495C">
        <w:rPr>
          <w:b/>
        </w:rPr>
        <w:t xml:space="preserve">Security ID </w:t>
      </w:r>
      <w:r w:rsidRPr="007C495C">
        <w:t>[Type = SID]</w:t>
      </w:r>
      <w:r w:rsidRPr="007C495C">
        <w:rPr>
          <w:b/>
        </w:rPr>
        <w:t>:</w:t>
      </w:r>
      <w:r w:rsidRPr="007C495C">
        <w:t xml:space="preserve"> SID of account </w:t>
      </w:r>
      <w:r w:rsidR="00871C38">
        <w:t xml:space="preserve">that </w:t>
      </w:r>
      <w:r>
        <w:t>enabled the device</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71F4E044" w14:textId="351235E8" w:rsidR="00BC6D78" w:rsidRPr="007C495C" w:rsidRDefault="00BC6D78" w:rsidP="00DC79A7">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224" w:history="1">
        <w:r w:rsidR="00376484">
          <w:rPr>
            <w:rStyle w:val="Hyperlink"/>
            <w:b w:val="0"/>
          </w:rPr>
          <w:t>Security Identifiers</w:t>
        </w:r>
      </w:hyperlink>
      <w:r w:rsidRPr="007C495C">
        <w:rPr>
          <w:b w:val="0"/>
        </w:rPr>
        <w:t>.</w:t>
      </w:r>
    </w:p>
    <w:p w14:paraId="5A4C813F" w14:textId="1BFF7FDA" w:rsidR="00BC6D78" w:rsidRPr="007C495C" w:rsidRDefault="00BC6D78" w:rsidP="00102317">
      <w:pPr>
        <w:pStyle w:val="ListParagraph"/>
        <w:numPr>
          <w:ilvl w:val="0"/>
          <w:numId w:val="5"/>
        </w:numPr>
        <w:rPr>
          <w:b/>
        </w:rPr>
      </w:pPr>
      <w:r w:rsidRPr="007C495C">
        <w:rPr>
          <w:b/>
        </w:rPr>
        <w:t xml:space="preserve">Account Name </w:t>
      </w:r>
      <w:r w:rsidRPr="007C495C">
        <w:t>[Type = UnicodeString]</w:t>
      </w:r>
      <w:r w:rsidRPr="007C495C">
        <w:rPr>
          <w:b/>
        </w:rPr>
        <w:t xml:space="preserve">: </w:t>
      </w:r>
      <w:r w:rsidRPr="007C495C">
        <w:t xml:space="preserve">the name of the account </w:t>
      </w:r>
      <w:r w:rsidR="00871C38">
        <w:t>that</w:t>
      </w:r>
      <w:r w:rsidRPr="007C495C">
        <w:t xml:space="preserve"> </w:t>
      </w:r>
      <w:r>
        <w:t>enabled the device</w:t>
      </w:r>
      <w:r w:rsidRPr="007C495C">
        <w:t>.</w:t>
      </w:r>
    </w:p>
    <w:p w14:paraId="44072122" w14:textId="62C753C2" w:rsidR="00BC6D78" w:rsidRPr="007C495C" w:rsidRDefault="00BC6D78" w:rsidP="00102317">
      <w:pPr>
        <w:pStyle w:val="ListParagraph"/>
        <w:numPr>
          <w:ilvl w:val="0"/>
          <w:numId w:val="5"/>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608EE79F" w14:textId="77777777" w:rsidR="00BC6D78" w:rsidRPr="007C495C" w:rsidRDefault="00BC6D78" w:rsidP="00102317">
      <w:pPr>
        <w:pStyle w:val="ListParagraph"/>
        <w:numPr>
          <w:ilvl w:val="1"/>
          <w:numId w:val="5"/>
        </w:numPr>
      </w:pPr>
      <w:r w:rsidRPr="007C495C">
        <w:t>Domain NETBIOS name example: CONTOSO</w:t>
      </w:r>
    </w:p>
    <w:p w14:paraId="6558A988" w14:textId="77777777" w:rsidR="00BC6D78" w:rsidRPr="007C495C" w:rsidRDefault="00BC6D78" w:rsidP="00102317">
      <w:pPr>
        <w:pStyle w:val="ListParagraph"/>
        <w:numPr>
          <w:ilvl w:val="1"/>
          <w:numId w:val="5"/>
        </w:numPr>
      </w:pPr>
      <w:r w:rsidRPr="007C495C">
        <w:t>Lowercase full domain name: contoso.local</w:t>
      </w:r>
    </w:p>
    <w:p w14:paraId="156CC064" w14:textId="77777777" w:rsidR="00BC6D78" w:rsidRPr="007C495C" w:rsidRDefault="00BC6D78" w:rsidP="00102317">
      <w:pPr>
        <w:pStyle w:val="ListParagraph"/>
        <w:numPr>
          <w:ilvl w:val="1"/>
          <w:numId w:val="5"/>
        </w:numPr>
      </w:pPr>
      <w:r w:rsidRPr="007C495C">
        <w:t>Uppercase full domain name: CONTOSO.LOCAL</w:t>
      </w:r>
    </w:p>
    <w:p w14:paraId="081D8B15" w14:textId="77777777" w:rsidR="00BC6D78" w:rsidRPr="007C495C" w:rsidRDefault="00BC6D78" w:rsidP="00102317">
      <w:pPr>
        <w:pStyle w:val="ListParagraph"/>
        <w:numPr>
          <w:ilvl w:val="1"/>
          <w:numId w:val="5"/>
        </w:numPr>
      </w:pPr>
      <w:r w:rsidRPr="007C495C">
        <w:t xml:space="preserve">For some </w:t>
      </w:r>
      <w:hyperlink r:id="rId225" w:history="1">
        <w:r w:rsidRPr="007C495C">
          <w:rPr>
            <w:rStyle w:val="Hyperlink"/>
          </w:rPr>
          <w:t>well-known security principals</w:t>
        </w:r>
      </w:hyperlink>
      <w:r w:rsidRPr="007C495C">
        <w:t>, such as LOCAL SERVICE or ANONYMOUS LOGON, the value of this field is “NT AUTHORITY”.</w:t>
      </w:r>
    </w:p>
    <w:p w14:paraId="706D546E" w14:textId="084EBAD4" w:rsidR="00BC6D78" w:rsidRPr="007C495C" w:rsidRDefault="00376484" w:rsidP="00102317">
      <w:pPr>
        <w:pStyle w:val="ListParagraph"/>
        <w:numPr>
          <w:ilvl w:val="1"/>
          <w:numId w:val="5"/>
        </w:numPr>
      </w:pPr>
      <w:r>
        <w:t>For local user accounts, this field will contain the name of the computer or device that this account belongs to, for example: “Win81”.</w:t>
      </w:r>
    </w:p>
    <w:p w14:paraId="31DE73AD" w14:textId="77777777" w:rsidR="00B237E2" w:rsidRDefault="00BC6D78" w:rsidP="00102317">
      <w:pPr>
        <w:pStyle w:val="ListParagraph"/>
        <w:numPr>
          <w:ilvl w:val="0"/>
          <w:numId w:val="5"/>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7D656481" w14:textId="272AD948" w:rsidR="00BC6D78" w:rsidRDefault="00BC6D78" w:rsidP="000C34AA">
      <w:r w:rsidRPr="00C42CA8">
        <w:rPr>
          <w:b/>
        </w:rPr>
        <w:t>Device ID</w:t>
      </w:r>
      <w:r w:rsidRPr="007C495C">
        <w:rPr>
          <w:b/>
        </w:rPr>
        <w:t xml:space="preserve"> </w:t>
      </w:r>
      <w:r w:rsidRPr="007C495C">
        <w:t>[Type = UnicodeString]</w:t>
      </w:r>
      <w:r w:rsidRPr="00B5368A">
        <w:t>:</w:t>
      </w:r>
      <w:r>
        <w:t xml:space="preserve"> “</w:t>
      </w:r>
      <w:r w:rsidRPr="0058501A">
        <w:rPr>
          <w:b/>
        </w:rPr>
        <w:t>Device instance path</w:t>
      </w:r>
      <w:r>
        <w:t xml:space="preserve">” attribute of device. </w:t>
      </w:r>
      <w:r w:rsidR="00376484">
        <w:t>To see device properties, start Device Manager, open specific device properties, and click “Details”:</w:t>
      </w:r>
    </w:p>
    <w:p w14:paraId="35CD9210" w14:textId="77777777" w:rsidR="00BC6D78" w:rsidRPr="00B5368A" w:rsidRDefault="00BC6D78" w:rsidP="000C34AA">
      <w:pPr>
        <w:jc w:val="center"/>
      </w:pPr>
      <w:r w:rsidRPr="0058501A">
        <w:rPr>
          <w:noProof/>
        </w:rPr>
        <w:drawing>
          <wp:inline distT="0" distB="0" distL="0" distR="0" wp14:anchorId="02532AD1" wp14:editId="4B9E5018">
            <wp:extent cx="3026664" cy="1719072"/>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026664" cy="1719072"/>
                    </a:xfrm>
                    <a:prstGeom prst="rect">
                      <a:avLst/>
                    </a:prstGeom>
                  </pic:spPr>
                </pic:pic>
              </a:graphicData>
            </a:graphic>
          </wp:inline>
        </w:drawing>
      </w:r>
    </w:p>
    <w:p w14:paraId="2A694A8D" w14:textId="51A8B450" w:rsidR="00BC6D78" w:rsidRDefault="00BC6D78" w:rsidP="000C34AA">
      <w:r w:rsidRPr="00C42CA8">
        <w:rPr>
          <w:b/>
        </w:rPr>
        <w:t>Device Name</w:t>
      </w:r>
      <w:r w:rsidRPr="007C495C">
        <w:rPr>
          <w:b/>
        </w:rPr>
        <w:t xml:space="preserve"> </w:t>
      </w:r>
      <w:r w:rsidRPr="007C495C">
        <w:t>[Type = UnicodeString]</w:t>
      </w:r>
      <w:r w:rsidRPr="00B5368A">
        <w:t>:</w:t>
      </w:r>
      <w:r>
        <w:t xml:space="preserve"> “</w:t>
      </w:r>
      <w:r w:rsidRPr="0058501A">
        <w:rPr>
          <w:b/>
        </w:rPr>
        <w:t xml:space="preserve">Device </w:t>
      </w:r>
      <w:r>
        <w:rPr>
          <w:b/>
        </w:rPr>
        <w:t>description</w:t>
      </w:r>
      <w:r>
        <w:t xml:space="preserve">” attribute of device. </w:t>
      </w:r>
      <w:r w:rsidR="00376484">
        <w:t>To see device properties, start Device Manager, open specific device properties, and click “Details”:</w:t>
      </w:r>
    </w:p>
    <w:p w14:paraId="245DDBCA" w14:textId="77777777" w:rsidR="00BC6D78" w:rsidRDefault="00BC6D78" w:rsidP="000C34AA">
      <w:pPr>
        <w:jc w:val="center"/>
      </w:pPr>
      <w:r w:rsidRPr="0058501A">
        <w:rPr>
          <w:noProof/>
        </w:rPr>
        <w:lastRenderedPageBreak/>
        <w:drawing>
          <wp:inline distT="0" distB="0" distL="0" distR="0" wp14:anchorId="13737D18" wp14:editId="5092BA10">
            <wp:extent cx="3026664" cy="1655064"/>
            <wp:effectExtent l="0" t="0" r="254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26664" cy="1655064"/>
                    </a:xfrm>
                    <a:prstGeom prst="rect">
                      <a:avLst/>
                    </a:prstGeom>
                  </pic:spPr>
                </pic:pic>
              </a:graphicData>
            </a:graphic>
          </wp:inline>
        </w:drawing>
      </w:r>
    </w:p>
    <w:p w14:paraId="3FC5A2AF" w14:textId="18E54682" w:rsidR="00BC6D78" w:rsidRDefault="00BC6D78" w:rsidP="000C34AA">
      <w:r w:rsidRPr="00C42CA8">
        <w:rPr>
          <w:b/>
        </w:rPr>
        <w:t>Class ID</w:t>
      </w:r>
      <w:r w:rsidRPr="007C495C">
        <w:rPr>
          <w:b/>
        </w:rPr>
        <w:t xml:space="preserve"> </w:t>
      </w:r>
      <w:r w:rsidRPr="007C495C">
        <w:t>[Type = UnicodeString]</w:t>
      </w:r>
      <w:r>
        <w:t>: “</w:t>
      </w:r>
      <w:r>
        <w:rPr>
          <w:b/>
        </w:rPr>
        <w:t>Class Guid</w:t>
      </w:r>
      <w:r>
        <w:t xml:space="preserve">” attribute of device. </w:t>
      </w:r>
      <w:r w:rsidR="00376484">
        <w:t>To see device properties, start Device Manager, open specific device properties, and click “Details”:</w:t>
      </w:r>
    </w:p>
    <w:p w14:paraId="1BFEE64C" w14:textId="77777777" w:rsidR="00BC6D78" w:rsidRPr="00C42CA8" w:rsidRDefault="00BC6D78" w:rsidP="000C34AA">
      <w:pPr>
        <w:jc w:val="center"/>
        <w:rPr>
          <w:b/>
        </w:rPr>
      </w:pPr>
      <w:r w:rsidRPr="0058501A">
        <w:rPr>
          <w:noProof/>
        </w:rPr>
        <w:drawing>
          <wp:inline distT="0" distB="0" distL="0" distR="0" wp14:anchorId="27F8E86E" wp14:editId="12F99E07">
            <wp:extent cx="3035808" cy="1636776"/>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35808" cy="1636776"/>
                    </a:xfrm>
                    <a:prstGeom prst="rect">
                      <a:avLst/>
                    </a:prstGeom>
                  </pic:spPr>
                </pic:pic>
              </a:graphicData>
            </a:graphic>
          </wp:inline>
        </w:drawing>
      </w:r>
    </w:p>
    <w:p w14:paraId="1CD5B978" w14:textId="47C5F268" w:rsidR="00BC6D78" w:rsidRDefault="00BC6D78" w:rsidP="000C34AA">
      <w:r w:rsidRPr="00C42CA8">
        <w:rPr>
          <w:b/>
        </w:rPr>
        <w:t>Class Name</w:t>
      </w:r>
      <w:r w:rsidRPr="007C495C">
        <w:rPr>
          <w:b/>
        </w:rPr>
        <w:t xml:space="preserve"> </w:t>
      </w:r>
      <w:r w:rsidRPr="007C495C">
        <w:t>[Type = UnicodeString]</w:t>
      </w:r>
      <w:r w:rsidRPr="00B5368A">
        <w:t>:</w:t>
      </w:r>
      <w:r>
        <w:t xml:space="preserve"> “</w:t>
      </w:r>
      <w:r>
        <w:rPr>
          <w:b/>
        </w:rPr>
        <w:t>Class</w:t>
      </w:r>
      <w:r>
        <w:t xml:space="preserve">” attribute of device. </w:t>
      </w:r>
      <w:r w:rsidR="00376484">
        <w:t>To see device properties, start Device Manager, open specific device properties, and click “Details”:</w:t>
      </w:r>
    </w:p>
    <w:p w14:paraId="4E38EB7D" w14:textId="77777777" w:rsidR="00BC6D78" w:rsidRDefault="00BC6D78" w:rsidP="000C34AA">
      <w:pPr>
        <w:jc w:val="center"/>
      </w:pPr>
      <w:r w:rsidRPr="0058501A">
        <w:rPr>
          <w:noProof/>
        </w:rPr>
        <w:drawing>
          <wp:inline distT="0" distB="0" distL="0" distR="0" wp14:anchorId="0D3032C3" wp14:editId="0D180982">
            <wp:extent cx="3035808" cy="1618488"/>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035808" cy="1618488"/>
                    </a:xfrm>
                    <a:prstGeom prst="rect">
                      <a:avLst/>
                    </a:prstGeom>
                  </pic:spPr>
                </pic:pic>
              </a:graphicData>
            </a:graphic>
          </wp:inline>
        </w:drawing>
      </w:r>
    </w:p>
    <w:p w14:paraId="78AEEB68" w14:textId="46400BEF" w:rsidR="00BC6D78" w:rsidRDefault="00FE4F9F" w:rsidP="000C34AA">
      <w:r>
        <w:rPr>
          <w:b/>
        </w:rPr>
        <w:t>Hardware</w:t>
      </w:r>
      <w:r w:rsidR="00BC6D78" w:rsidRPr="00C42CA8">
        <w:rPr>
          <w:b/>
        </w:rPr>
        <w:t xml:space="preserve"> IDs</w:t>
      </w:r>
      <w:r w:rsidR="00BC6D78" w:rsidRPr="007C495C">
        <w:rPr>
          <w:b/>
        </w:rPr>
        <w:t xml:space="preserve"> </w:t>
      </w:r>
      <w:r w:rsidR="00BC6D78" w:rsidRPr="007C495C">
        <w:t>[Type = UnicodeString]</w:t>
      </w:r>
      <w:r w:rsidR="00BC6D78" w:rsidRPr="00B5368A">
        <w:t>:</w:t>
      </w:r>
      <w:r w:rsidR="00BC6D78">
        <w:t xml:space="preserve"> “</w:t>
      </w:r>
      <w:r w:rsidR="00BC6D78">
        <w:rPr>
          <w:b/>
        </w:rPr>
        <w:t>Hardware Ids</w:t>
      </w:r>
      <w:r w:rsidR="00BC6D78">
        <w:t xml:space="preserve">” attribute of device. </w:t>
      </w:r>
      <w:r w:rsidR="00376484">
        <w:t>To see device properties, start Device Manager, open specific device properties, and click “Details”:</w:t>
      </w:r>
    </w:p>
    <w:p w14:paraId="6989DC2E" w14:textId="77777777" w:rsidR="00BC6D78" w:rsidRDefault="00BC6D78" w:rsidP="000C34AA">
      <w:pPr>
        <w:jc w:val="center"/>
      </w:pPr>
      <w:r w:rsidRPr="00C42CA8">
        <w:rPr>
          <w:noProof/>
        </w:rPr>
        <w:lastRenderedPageBreak/>
        <w:drawing>
          <wp:inline distT="0" distB="0" distL="0" distR="0" wp14:anchorId="6E316936" wp14:editId="789E242A">
            <wp:extent cx="3026664" cy="1700784"/>
            <wp:effectExtent l="0" t="0" r="254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26664" cy="1700784"/>
                    </a:xfrm>
                    <a:prstGeom prst="rect">
                      <a:avLst/>
                    </a:prstGeom>
                  </pic:spPr>
                </pic:pic>
              </a:graphicData>
            </a:graphic>
          </wp:inline>
        </w:drawing>
      </w:r>
    </w:p>
    <w:p w14:paraId="68D0C406" w14:textId="5270A047" w:rsidR="00BC6D78" w:rsidRDefault="00BC6D78" w:rsidP="000C34AA">
      <w:r w:rsidRPr="00C42CA8">
        <w:rPr>
          <w:b/>
        </w:rPr>
        <w:t>Compatible IDs</w:t>
      </w:r>
      <w:r w:rsidRPr="007C495C">
        <w:rPr>
          <w:b/>
        </w:rPr>
        <w:t xml:space="preserve"> </w:t>
      </w:r>
      <w:r w:rsidRPr="007C495C">
        <w:t>[Type = UnicodeString]</w:t>
      </w:r>
      <w:r>
        <w:t>: “</w:t>
      </w:r>
      <w:r w:rsidRPr="00C42CA8">
        <w:rPr>
          <w:b/>
        </w:rPr>
        <w:t>Compatible Ids</w:t>
      </w:r>
      <w:r>
        <w:t xml:space="preserve">” attribute of device. </w:t>
      </w:r>
      <w:r w:rsidR="00376484">
        <w:t>To see device properties, start Device Manager, open specific device properties, and click “Details”:</w:t>
      </w:r>
    </w:p>
    <w:p w14:paraId="2BFD08ED" w14:textId="77777777" w:rsidR="00BC6D78" w:rsidRDefault="00BC6D78" w:rsidP="000C34AA">
      <w:pPr>
        <w:jc w:val="center"/>
      </w:pPr>
      <w:r w:rsidRPr="00C42CA8">
        <w:rPr>
          <w:noProof/>
        </w:rPr>
        <w:drawing>
          <wp:inline distT="0" distB="0" distL="0" distR="0" wp14:anchorId="65DE60A8" wp14:editId="1F2F018C">
            <wp:extent cx="3026664" cy="1828800"/>
            <wp:effectExtent l="0" t="0" r="254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26664" cy="1828800"/>
                    </a:xfrm>
                    <a:prstGeom prst="rect">
                      <a:avLst/>
                    </a:prstGeom>
                  </pic:spPr>
                </pic:pic>
              </a:graphicData>
            </a:graphic>
          </wp:inline>
        </w:drawing>
      </w:r>
    </w:p>
    <w:p w14:paraId="254C3169" w14:textId="2F72E568" w:rsidR="00BC6D78" w:rsidRDefault="00BC6D78" w:rsidP="000C34AA">
      <w:r w:rsidRPr="00C42CA8">
        <w:rPr>
          <w:b/>
        </w:rPr>
        <w:t>Location Information</w:t>
      </w:r>
      <w:r w:rsidRPr="007C495C">
        <w:rPr>
          <w:b/>
        </w:rPr>
        <w:t xml:space="preserve"> </w:t>
      </w:r>
      <w:r w:rsidRPr="007C495C">
        <w:t>[Type = UnicodeString]</w:t>
      </w:r>
      <w:r w:rsidRPr="00B5368A">
        <w:t>:</w:t>
      </w:r>
      <w:r>
        <w:t xml:space="preserve"> “</w:t>
      </w:r>
      <w:r w:rsidRPr="00C42CA8">
        <w:rPr>
          <w:b/>
        </w:rPr>
        <w:t>Location information</w:t>
      </w:r>
      <w:r>
        <w:t xml:space="preserve">” attribute of device. </w:t>
      </w:r>
      <w:r w:rsidR="00376484">
        <w:t>To see device properties, start Device Manager, open specific device properties, and click “Details”:</w:t>
      </w:r>
    </w:p>
    <w:p w14:paraId="77103D4B" w14:textId="77777777" w:rsidR="00BC6D78" w:rsidRPr="000C34AA" w:rsidRDefault="00BC6D78" w:rsidP="000C34AA">
      <w:pPr>
        <w:jc w:val="center"/>
        <w:rPr>
          <w:b/>
        </w:rPr>
      </w:pPr>
      <w:r w:rsidRPr="000C34AA">
        <w:rPr>
          <w:b/>
          <w:noProof/>
        </w:rPr>
        <w:drawing>
          <wp:inline distT="0" distB="0" distL="0" distR="0" wp14:anchorId="695B1CA4" wp14:editId="6766B60A">
            <wp:extent cx="3044952" cy="1627632"/>
            <wp:effectExtent l="0" t="0" r="317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44952" cy="1627632"/>
                    </a:xfrm>
                    <a:prstGeom prst="rect">
                      <a:avLst/>
                    </a:prstGeom>
                  </pic:spPr>
                </pic:pic>
              </a:graphicData>
            </a:graphic>
          </wp:inline>
        </w:drawing>
      </w:r>
    </w:p>
    <w:p w14:paraId="046B6E17" w14:textId="3618C724" w:rsidR="008A7130" w:rsidRDefault="008A7130" w:rsidP="008A7130">
      <w:pPr>
        <w:pStyle w:val="Heading4"/>
      </w:pPr>
      <w:bookmarkStart w:id="236" w:name="_Security_Monitoring_Recommendations_42"/>
      <w:bookmarkEnd w:id="236"/>
      <w:r w:rsidRPr="008A7130">
        <w:lastRenderedPageBreak/>
        <w:t>Security Monitoring Recommendations:</w:t>
      </w:r>
    </w:p>
    <w:p w14:paraId="6F9C7157" w14:textId="744B9255" w:rsidR="008D1DD9" w:rsidRPr="008D1DD9" w:rsidRDefault="008D1DD9" w:rsidP="008D1DD9">
      <w:r>
        <w:t xml:space="preserve">For </w:t>
      </w:r>
      <w:r w:rsidRPr="008D1DD9">
        <w:t>6422(S): A device was enabled.</w:t>
      </w:r>
    </w:p>
    <w:p w14:paraId="0933E646" w14:textId="5935C863"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0FB992F1" w14:textId="2816165A" w:rsidR="005B711A" w:rsidRPr="00D73ECA" w:rsidRDefault="00BC6D78" w:rsidP="00A92563">
      <w:pPr>
        <w:pStyle w:val="ListParagraph"/>
        <w:numPr>
          <w:ilvl w:val="0"/>
          <w:numId w:val="5"/>
        </w:numPr>
      </w:pPr>
      <w:r>
        <w:fldChar w:fldCharType="end"/>
      </w:r>
      <w:r w:rsidR="005B711A" w:rsidRPr="003E5AF4">
        <w:rPr>
          <w:bCs/>
        </w:rPr>
        <w:t>Because this event is typically triggered by the SYSTEM account, we recommend that you report it whenever</w:t>
      </w:r>
      <w:r w:rsidR="005B711A" w:rsidRPr="001574C4">
        <w:rPr>
          <w:b/>
          <w:bCs/>
        </w:rPr>
        <w:t xml:space="preserve"> </w:t>
      </w:r>
      <w:r w:rsidR="005B711A" w:rsidRPr="003E5AF4">
        <w:rPr>
          <w:b/>
          <w:bCs/>
        </w:rPr>
        <w:t>“Subject\Security ID”</w:t>
      </w:r>
      <w:r w:rsidR="005B711A" w:rsidRPr="003E5AF4">
        <w:rPr>
          <w:bCs/>
        </w:rPr>
        <w:t xml:space="preserve"> is not SYSTEM.</w:t>
      </w:r>
    </w:p>
    <w:p w14:paraId="4FA3783F" w14:textId="77777777" w:rsidR="00D73ECA" w:rsidRDefault="00D73ECA" w:rsidP="00D73ECA">
      <w:pPr>
        <w:pStyle w:val="ListParagraph"/>
        <w:numPr>
          <w:ilvl w:val="0"/>
          <w:numId w:val="5"/>
        </w:numPr>
        <w:spacing w:after="80"/>
      </w:pPr>
      <w:r>
        <w:t>You can use this event to track the events and event information shown in the following table by using the listed fields:</w:t>
      </w:r>
    </w:p>
    <w:tbl>
      <w:tblPr>
        <w:tblStyle w:val="TableGrid"/>
        <w:tblW w:w="0" w:type="auto"/>
        <w:tblInd w:w="607"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ayout w:type="fixed"/>
        <w:tblLook w:val="04A0" w:firstRow="1" w:lastRow="0" w:firstColumn="1" w:lastColumn="0" w:noHBand="0" w:noVBand="1"/>
      </w:tblPr>
      <w:tblGrid>
        <w:gridCol w:w="5040"/>
        <w:gridCol w:w="2880"/>
      </w:tblGrid>
      <w:tr w:rsidR="009D2697" w:rsidRPr="00DC4D20" w14:paraId="716D6976" w14:textId="77777777" w:rsidTr="009D2697">
        <w:tc>
          <w:tcPr>
            <w:tcW w:w="5040" w:type="dxa"/>
            <w:shd w:val="clear" w:color="auto" w:fill="5B9BD5" w:themeFill="accent1"/>
          </w:tcPr>
          <w:p w14:paraId="1562D409" w14:textId="77777777" w:rsidR="009D2697" w:rsidRPr="00DC4D20" w:rsidRDefault="009D2697" w:rsidP="00A339C9">
            <w:pPr>
              <w:rPr>
                <w:color w:val="FFFFFF" w:themeColor="background1"/>
              </w:rPr>
            </w:pPr>
            <w:r w:rsidRPr="00DC4D20">
              <w:rPr>
                <w:color w:val="FFFFFF" w:themeColor="background1"/>
              </w:rPr>
              <w:t>Event and event information to monitor</w:t>
            </w:r>
          </w:p>
        </w:tc>
        <w:tc>
          <w:tcPr>
            <w:tcW w:w="2880" w:type="dxa"/>
            <w:shd w:val="clear" w:color="auto" w:fill="5B9BD5" w:themeFill="accent1"/>
          </w:tcPr>
          <w:p w14:paraId="0B6D0BE1" w14:textId="77777777" w:rsidR="009D2697" w:rsidRPr="00DC4D20" w:rsidRDefault="009D2697" w:rsidP="00A339C9">
            <w:pPr>
              <w:rPr>
                <w:color w:val="FFFFFF" w:themeColor="background1"/>
              </w:rPr>
            </w:pPr>
            <w:r w:rsidRPr="00DC4D20">
              <w:rPr>
                <w:color w:val="FFFFFF" w:themeColor="background1"/>
              </w:rPr>
              <w:t>Field to use</w:t>
            </w:r>
          </w:p>
        </w:tc>
      </w:tr>
      <w:tr w:rsidR="009D2697" w:rsidRPr="00DC4D20" w14:paraId="06A524A7" w14:textId="77777777" w:rsidTr="009D2697">
        <w:tc>
          <w:tcPr>
            <w:tcW w:w="5040" w:type="dxa"/>
          </w:tcPr>
          <w:p w14:paraId="0D73D2F3" w14:textId="77777777" w:rsidR="009D2697" w:rsidRPr="00DC4D20" w:rsidRDefault="009D2697" w:rsidP="00A339C9">
            <w:r w:rsidRPr="00DC4D20">
              <w:t xml:space="preserve">Device enable events, </w:t>
            </w:r>
            <w:r w:rsidRPr="00DC4D20">
              <w:rPr>
                <w:b/>
              </w:rPr>
              <w:t>Device Instance Path</w:t>
            </w:r>
          </w:p>
        </w:tc>
        <w:tc>
          <w:tcPr>
            <w:tcW w:w="2880" w:type="dxa"/>
          </w:tcPr>
          <w:p w14:paraId="2F706A27" w14:textId="77777777" w:rsidR="009D2697" w:rsidRPr="00DC4D20" w:rsidRDefault="009D2697" w:rsidP="00A339C9">
            <w:r w:rsidRPr="00DC4D20">
              <w:t>“</w:t>
            </w:r>
            <w:r w:rsidRPr="00DC4D20">
              <w:rPr>
                <w:b/>
              </w:rPr>
              <w:t>Device ID</w:t>
            </w:r>
            <w:r w:rsidRPr="00DC4D20">
              <w:t>”</w:t>
            </w:r>
          </w:p>
        </w:tc>
      </w:tr>
      <w:tr w:rsidR="009D2697" w:rsidRPr="00DC4D20" w14:paraId="59929612" w14:textId="77777777" w:rsidTr="009D2697">
        <w:tc>
          <w:tcPr>
            <w:tcW w:w="5040" w:type="dxa"/>
          </w:tcPr>
          <w:p w14:paraId="087BBCEA" w14:textId="77777777" w:rsidR="009D2697" w:rsidRPr="00DC4D20" w:rsidRDefault="009D2697" w:rsidP="00A339C9">
            <w:r w:rsidRPr="00DC4D20">
              <w:t xml:space="preserve">Device enable events, </w:t>
            </w:r>
            <w:r w:rsidRPr="00DC4D20">
              <w:rPr>
                <w:b/>
              </w:rPr>
              <w:t>Device Description</w:t>
            </w:r>
          </w:p>
        </w:tc>
        <w:tc>
          <w:tcPr>
            <w:tcW w:w="2880" w:type="dxa"/>
          </w:tcPr>
          <w:p w14:paraId="0E0B10DD" w14:textId="77777777" w:rsidR="009D2697" w:rsidRPr="00DC4D20" w:rsidRDefault="009D2697" w:rsidP="00A339C9">
            <w:r w:rsidRPr="00DC4D20">
              <w:t>“</w:t>
            </w:r>
            <w:r w:rsidRPr="00DC4D20">
              <w:rPr>
                <w:b/>
              </w:rPr>
              <w:t>Device Name</w:t>
            </w:r>
            <w:r w:rsidRPr="00DC4D20">
              <w:t>”</w:t>
            </w:r>
          </w:p>
        </w:tc>
      </w:tr>
      <w:tr w:rsidR="009D2697" w:rsidRPr="00DC4D20" w14:paraId="19A2DCC8" w14:textId="77777777" w:rsidTr="009D2697">
        <w:tc>
          <w:tcPr>
            <w:tcW w:w="5040" w:type="dxa"/>
          </w:tcPr>
          <w:p w14:paraId="67941BAF" w14:textId="77777777" w:rsidR="009D2697" w:rsidRPr="00DC4D20" w:rsidRDefault="009D2697" w:rsidP="00A339C9">
            <w:r w:rsidRPr="00DC4D20">
              <w:t xml:space="preserve">Device enable events, </w:t>
            </w:r>
            <w:r w:rsidRPr="00DC4D20">
              <w:rPr>
                <w:b/>
              </w:rPr>
              <w:t>Class GUID</w:t>
            </w:r>
          </w:p>
        </w:tc>
        <w:tc>
          <w:tcPr>
            <w:tcW w:w="2880" w:type="dxa"/>
          </w:tcPr>
          <w:p w14:paraId="37F6FF09" w14:textId="77777777" w:rsidR="009D2697" w:rsidRPr="00DC4D20" w:rsidRDefault="009D2697" w:rsidP="00A339C9">
            <w:r w:rsidRPr="00DC4D20">
              <w:t>“</w:t>
            </w:r>
            <w:r w:rsidRPr="00DC4D20">
              <w:rPr>
                <w:b/>
              </w:rPr>
              <w:t>Class ID</w:t>
            </w:r>
            <w:r w:rsidRPr="00DC4D20">
              <w:t>”</w:t>
            </w:r>
          </w:p>
        </w:tc>
      </w:tr>
      <w:tr w:rsidR="009D2697" w:rsidRPr="00DC4D20" w14:paraId="7C3D2C31" w14:textId="77777777" w:rsidTr="009D2697">
        <w:tc>
          <w:tcPr>
            <w:tcW w:w="5040" w:type="dxa"/>
          </w:tcPr>
          <w:p w14:paraId="17FC9656" w14:textId="77777777" w:rsidR="009D2697" w:rsidRPr="00DC4D20" w:rsidRDefault="009D2697" w:rsidP="00A339C9">
            <w:pPr>
              <w:rPr>
                <w:b/>
              </w:rPr>
            </w:pPr>
            <w:r w:rsidRPr="00DC4D20">
              <w:t xml:space="preserve">Device enable events, </w:t>
            </w:r>
            <w:r w:rsidRPr="00DC4D20">
              <w:rPr>
                <w:b/>
              </w:rPr>
              <w:t>Hardware IDs</w:t>
            </w:r>
          </w:p>
        </w:tc>
        <w:tc>
          <w:tcPr>
            <w:tcW w:w="2880" w:type="dxa"/>
          </w:tcPr>
          <w:p w14:paraId="50202520" w14:textId="33F8EB32" w:rsidR="009D2697" w:rsidRPr="00DC4D20" w:rsidRDefault="009D2697" w:rsidP="00AC1B14">
            <w:r w:rsidRPr="00DC4D20">
              <w:t>“</w:t>
            </w:r>
            <w:r w:rsidR="00AC1B14">
              <w:rPr>
                <w:b/>
              </w:rPr>
              <w:t>Hardware</w:t>
            </w:r>
            <w:r w:rsidRPr="00DC4D20">
              <w:rPr>
                <w:b/>
              </w:rPr>
              <w:t xml:space="preserve"> IDs</w:t>
            </w:r>
            <w:r w:rsidRPr="00DC4D20">
              <w:t>”</w:t>
            </w:r>
          </w:p>
        </w:tc>
      </w:tr>
      <w:tr w:rsidR="009D2697" w:rsidRPr="00DC4D20" w14:paraId="51737EBA" w14:textId="77777777" w:rsidTr="009D2697">
        <w:tc>
          <w:tcPr>
            <w:tcW w:w="5040" w:type="dxa"/>
          </w:tcPr>
          <w:p w14:paraId="51D53F66" w14:textId="77777777" w:rsidR="009D2697" w:rsidRPr="00DC4D20" w:rsidRDefault="009D2697" w:rsidP="00A339C9">
            <w:pPr>
              <w:rPr>
                <w:b/>
              </w:rPr>
            </w:pPr>
            <w:r w:rsidRPr="00DC4D20">
              <w:t xml:space="preserve">Device enable events, </w:t>
            </w:r>
            <w:r w:rsidRPr="00DC4D20">
              <w:rPr>
                <w:b/>
              </w:rPr>
              <w:t>Compatible IDs</w:t>
            </w:r>
          </w:p>
        </w:tc>
        <w:tc>
          <w:tcPr>
            <w:tcW w:w="2880" w:type="dxa"/>
          </w:tcPr>
          <w:p w14:paraId="7CEDFF99" w14:textId="77777777" w:rsidR="009D2697" w:rsidRPr="00DC4D20" w:rsidRDefault="009D2697" w:rsidP="00A339C9">
            <w:r w:rsidRPr="00DC4D20">
              <w:t>“</w:t>
            </w:r>
            <w:r w:rsidRPr="00DC4D20">
              <w:rPr>
                <w:b/>
              </w:rPr>
              <w:t>Compatible IDs</w:t>
            </w:r>
            <w:r w:rsidRPr="00DC4D20">
              <w:t>”</w:t>
            </w:r>
          </w:p>
        </w:tc>
      </w:tr>
      <w:tr w:rsidR="009D2697" w:rsidRPr="00DC4D20" w14:paraId="39EC6A71" w14:textId="77777777" w:rsidTr="009D2697">
        <w:tc>
          <w:tcPr>
            <w:tcW w:w="5040" w:type="dxa"/>
          </w:tcPr>
          <w:p w14:paraId="56D18002" w14:textId="77777777" w:rsidR="009D2697" w:rsidRPr="00DC4D20" w:rsidRDefault="009D2697" w:rsidP="00A339C9">
            <w:r w:rsidRPr="00DC4D20">
              <w:t xml:space="preserve">Device enable events, </w:t>
            </w:r>
            <w:r w:rsidRPr="00DC4D20">
              <w:rPr>
                <w:b/>
              </w:rPr>
              <w:t>Location information</w:t>
            </w:r>
          </w:p>
        </w:tc>
        <w:tc>
          <w:tcPr>
            <w:tcW w:w="2880" w:type="dxa"/>
          </w:tcPr>
          <w:p w14:paraId="3E28AFC8" w14:textId="77777777" w:rsidR="009D2697" w:rsidRPr="00DC4D20" w:rsidRDefault="009D2697" w:rsidP="00A339C9">
            <w:r w:rsidRPr="00DC4D20">
              <w:t>“</w:t>
            </w:r>
            <w:r w:rsidRPr="00DC4D20">
              <w:rPr>
                <w:b/>
              </w:rPr>
              <w:t>Location Information</w:t>
            </w:r>
            <w:r w:rsidRPr="00DC4D20">
              <w:t>”</w:t>
            </w:r>
          </w:p>
        </w:tc>
      </w:tr>
    </w:tbl>
    <w:p w14:paraId="09950CA5" w14:textId="3DBC4246" w:rsidR="00BC6D78" w:rsidRPr="00536DE2" w:rsidRDefault="00BC6D78" w:rsidP="009D2697">
      <w:pPr>
        <w:ind w:left="360"/>
      </w:pPr>
    </w:p>
    <w:p w14:paraId="3612D329" w14:textId="77777777" w:rsidR="00BC6D78" w:rsidRPr="00E93E5A" w:rsidRDefault="00BC6D78" w:rsidP="006E0537">
      <w:pPr>
        <w:pStyle w:val="Heading3"/>
      </w:pPr>
      <w:bookmarkStart w:id="237" w:name="_6423(-):_The_installation"/>
      <w:bookmarkStart w:id="238" w:name="_Toc450741877"/>
      <w:bookmarkEnd w:id="237"/>
      <w:r w:rsidRPr="00E93E5A">
        <w:lastRenderedPageBreak/>
        <w:t>6423(</w:t>
      </w:r>
      <w:r>
        <w:t>S</w:t>
      </w:r>
      <w:r w:rsidRPr="00E93E5A">
        <w:t>): The installation of this device is forbidden by system policy.</w:t>
      </w:r>
      <w:bookmarkEnd w:id="238"/>
    </w:p>
    <w:p w14:paraId="0B3B8EBC" w14:textId="77777777" w:rsidR="00BC6D78" w:rsidRDefault="00BC6D78" w:rsidP="00DF14BB">
      <w:pPr>
        <w:rPr>
          <w:b/>
          <w:u w:val="single"/>
        </w:rPr>
      </w:pPr>
      <w:r w:rsidRPr="00DF14BB">
        <w:rPr>
          <w:noProof/>
        </w:rPr>
        <w:drawing>
          <wp:anchor distT="0" distB="0" distL="114300" distR="114300" simplePos="0" relativeHeight="251658284" behindDoc="1" locked="0" layoutInCell="1" allowOverlap="1" wp14:anchorId="6A627E23" wp14:editId="5F8E031E">
            <wp:simplePos x="0" y="0"/>
            <wp:positionH relativeFrom="column">
              <wp:posOffset>-70</wp:posOffset>
            </wp:positionH>
            <wp:positionV relativeFrom="paragraph">
              <wp:posOffset>213</wp:posOffset>
            </wp:positionV>
            <wp:extent cx="3576664" cy="4629184"/>
            <wp:effectExtent l="0" t="0" r="5080" b="0"/>
            <wp:wrapTight wrapText="bothSides">
              <wp:wrapPolygon edited="0">
                <wp:start x="0" y="0"/>
                <wp:lineTo x="0" y="21511"/>
                <wp:lineTo x="21516" y="21511"/>
                <wp:lineTo x="21516" y="0"/>
                <wp:lineTo x="0" y="0"/>
              </wp:wrapPolygon>
            </wp:wrapTight>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576664" cy="4629184"/>
                    </a:xfrm>
                    <a:prstGeom prst="rect">
                      <a:avLst/>
                    </a:prstGeom>
                  </pic:spPr>
                </pic:pic>
              </a:graphicData>
            </a:graphic>
            <wp14:sizeRelH relativeFrom="page">
              <wp14:pctWidth>0</wp14:pctWidth>
            </wp14:sizeRelH>
            <wp14:sizeRelV relativeFrom="page">
              <wp14:pctHeight>0</wp14:pctHeight>
            </wp14:sizeRelV>
          </wp:anchor>
        </w:drawing>
      </w:r>
      <w:r>
        <w:rPr>
          <w:b/>
          <w:u w:val="single"/>
        </w:rPr>
        <w:t>Event Description:</w:t>
      </w:r>
    </w:p>
    <w:p w14:paraId="06DF76AD" w14:textId="77777777" w:rsidR="00BC6D78" w:rsidRDefault="00BC6D78" w:rsidP="00DF14BB">
      <w:r w:rsidRPr="00C42CA8">
        <w:t xml:space="preserve">This </w:t>
      </w:r>
      <w:r>
        <w:t xml:space="preserve">event generates every time </w:t>
      </w:r>
      <w:r w:rsidRPr="00E93E5A">
        <w:t>installation of this device is forbidden by system policy</w:t>
      </w:r>
      <w:r>
        <w:t>.</w:t>
      </w:r>
    </w:p>
    <w:p w14:paraId="45D87D0D" w14:textId="5270AEBE" w:rsidR="00BC6D78" w:rsidRPr="00DF14BB" w:rsidRDefault="00BC6D78" w:rsidP="00DF14BB">
      <w:r w:rsidRPr="00DF14BB">
        <w:t>De</w:t>
      </w:r>
      <w:r>
        <w:t xml:space="preserve">vice installation restriction group policies </w:t>
      </w:r>
      <w:r w:rsidR="00871C38">
        <w:t xml:space="preserve">are </w:t>
      </w:r>
      <w:r>
        <w:t xml:space="preserve">located here: </w:t>
      </w:r>
      <w:r w:rsidRPr="00DF14BB">
        <w:rPr>
          <w:b/>
        </w:rPr>
        <w:t>\Computer Configuration\Administrative Templates\System\Device Installation\Device Installation Restrictions</w:t>
      </w:r>
      <w:r w:rsidRPr="00DF14BB">
        <w:t>. If one of the policies restrict</w:t>
      </w:r>
      <w:r w:rsidR="009E2F83">
        <w:t>s</w:t>
      </w:r>
      <w:r w:rsidRPr="00DF14BB">
        <w:t xml:space="preserve"> installation of </w:t>
      </w:r>
      <w:r w:rsidR="009E2F83">
        <w:t xml:space="preserve">a </w:t>
      </w:r>
      <w:r w:rsidRPr="00DF14BB">
        <w:t>specific device, this event will be generated.</w:t>
      </w:r>
    </w:p>
    <w:p w14:paraId="7AE9FD9A" w14:textId="4F4DF2E6" w:rsidR="00066E19" w:rsidRPr="000901D7" w:rsidRDefault="00066E19" w:rsidP="00066E19">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43" w:history="1">
        <w:r w:rsidRPr="00066E19">
          <w:rPr>
            <w:rStyle w:val="Hyperlink"/>
            <w:b w:val="0"/>
          </w:rPr>
          <w:t>Security Monitoring Recommendations</w:t>
        </w:r>
      </w:hyperlink>
      <w:r w:rsidRPr="000901D7">
        <w:rPr>
          <w:b w:val="0"/>
        </w:rPr>
        <w:t xml:space="preserve"> for this event.</w:t>
      </w:r>
    </w:p>
    <w:p w14:paraId="1D422A06" w14:textId="77777777" w:rsidR="00BC6D78" w:rsidRDefault="00BC6D78" w:rsidP="00DF14BB">
      <w:pPr>
        <w:rPr>
          <w:b/>
          <w:u w:val="single"/>
        </w:rPr>
      </w:pPr>
    </w:p>
    <w:p w14:paraId="0E52FAE7" w14:textId="77777777" w:rsidR="00BC6D78" w:rsidRDefault="00BC6D78" w:rsidP="00DF14BB">
      <w:pPr>
        <w:rPr>
          <w:b/>
          <w:u w:val="single"/>
        </w:rPr>
      </w:pPr>
      <w:r>
        <w:rPr>
          <w:b/>
          <w:u w:val="single"/>
        </w:rPr>
        <w:t>Event XML:</w:t>
      </w:r>
    </w:p>
    <w:p w14:paraId="207037C7" w14:textId="77777777" w:rsidR="00BC6D78" w:rsidRDefault="00BC6D78" w:rsidP="00DF14BB">
      <w:r>
        <w:t>- &lt;Event xmlns="http://schemas.microsoft.com/win/2004/08/events/event"&gt;</w:t>
      </w:r>
    </w:p>
    <w:p w14:paraId="0C188831" w14:textId="77777777" w:rsidR="00BC6D78" w:rsidRDefault="00BC6D78" w:rsidP="00DF14BB">
      <w:r>
        <w:t>- &lt;System&gt;</w:t>
      </w:r>
    </w:p>
    <w:p w14:paraId="242D6A70" w14:textId="77777777" w:rsidR="00BC6D78" w:rsidRDefault="00BC6D78" w:rsidP="00DF14BB">
      <w:r>
        <w:t xml:space="preserve">  &lt;Provider Name="Microsoft-Windows-Security-Auditing" Guid="{54849625-5478-4994-A5BA-3E3B0328C30D}" /&gt; </w:t>
      </w:r>
    </w:p>
    <w:p w14:paraId="7D590BB9" w14:textId="77777777" w:rsidR="00BC6D78" w:rsidRDefault="00BC6D78" w:rsidP="00DF14BB">
      <w:r>
        <w:t xml:space="preserve">  &lt;EventID&gt;6423&lt;/EventID&gt; </w:t>
      </w:r>
    </w:p>
    <w:p w14:paraId="5C23AB85" w14:textId="77777777" w:rsidR="00BC6D78" w:rsidRDefault="00BC6D78" w:rsidP="00DF14BB">
      <w:r>
        <w:t xml:space="preserve">  &lt;Version&gt;0&lt;/Version&gt; </w:t>
      </w:r>
    </w:p>
    <w:p w14:paraId="5F77FC22" w14:textId="77777777" w:rsidR="00BC6D78" w:rsidRDefault="00BC6D78" w:rsidP="00DF14BB">
      <w:r>
        <w:t xml:space="preserve">  &lt;Level&gt;0&lt;/Level&gt; </w:t>
      </w:r>
    </w:p>
    <w:p w14:paraId="191096FF" w14:textId="77777777" w:rsidR="00BC6D78" w:rsidRDefault="00BC6D78" w:rsidP="00DF14BB">
      <w:r>
        <w:t xml:space="preserve">  &lt;Task&gt;13316&lt;/Task&gt; </w:t>
      </w:r>
    </w:p>
    <w:p w14:paraId="2C7D64AB" w14:textId="77777777" w:rsidR="00BC6D78" w:rsidRDefault="00BC6D78" w:rsidP="00DF14BB">
      <w:r>
        <w:t xml:space="preserve">  &lt;Opcode&gt;0&lt;/Opcode&gt; </w:t>
      </w:r>
    </w:p>
    <w:p w14:paraId="618BB827" w14:textId="77777777" w:rsidR="00BC6D78" w:rsidRDefault="00BC6D78" w:rsidP="00DF14BB">
      <w:r>
        <w:t xml:space="preserve">  &lt;Keywords&gt;0x8020000000000000&lt;/Keywords&gt; </w:t>
      </w:r>
    </w:p>
    <w:p w14:paraId="4824ADAC" w14:textId="77777777" w:rsidR="00BC6D78" w:rsidRDefault="00BC6D78" w:rsidP="00DF14BB">
      <w:r>
        <w:t xml:space="preserve">  &lt;TimeCreated SystemTime="2015-11-14T22:49:34.647975900Z" /&gt; </w:t>
      </w:r>
    </w:p>
    <w:p w14:paraId="422782D7" w14:textId="77777777" w:rsidR="00BC6D78" w:rsidRDefault="00BC6D78" w:rsidP="00DF14BB">
      <w:r>
        <w:t xml:space="preserve">  &lt;EventRecordID&gt;488&lt;/EventRecordID&gt; </w:t>
      </w:r>
    </w:p>
    <w:p w14:paraId="00D34667" w14:textId="77777777" w:rsidR="00BC6D78" w:rsidRDefault="00BC6D78" w:rsidP="00DF14BB">
      <w:r>
        <w:t xml:space="preserve">  &lt;Correlation /&gt; </w:t>
      </w:r>
    </w:p>
    <w:p w14:paraId="44409E28" w14:textId="77777777" w:rsidR="00BC6D78" w:rsidRDefault="00BC6D78" w:rsidP="00DF14BB">
      <w:r>
        <w:t xml:space="preserve">  &lt;Execution ProcessID="828" ThreadID="1924" /&gt; </w:t>
      </w:r>
    </w:p>
    <w:p w14:paraId="7E003BF8" w14:textId="77777777" w:rsidR="00BC6D78" w:rsidRDefault="00BC6D78" w:rsidP="00DF14BB">
      <w:r>
        <w:t xml:space="preserve">  &lt;Channel&gt;Security&lt;/Channel&gt; </w:t>
      </w:r>
    </w:p>
    <w:p w14:paraId="6A09A3C9" w14:textId="77777777" w:rsidR="00BC6D78" w:rsidRDefault="00BC6D78" w:rsidP="00DF14BB">
      <w:r>
        <w:t xml:space="preserve">  &lt;Computer&gt;DESKTOP-NFC0HVN&lt;/Computer&gt; </w:t>
      </w:r>
    </w:p>
    <w:p w14:paraId="0EDD3841" w14:textId="77777777" w:rsidR="00BC6D78" w:rsidRDefault="00BC6D78" w:rsidP="00DF14BB">
      <w:r>
        <w:t xml:space="preserve">  &lt;Security /&gt; </w:t>
      </w:r>
    </w:p>
    <w:p w14:paraId="57C3CE1C" w14:textId="77777777" w:rsidR="00BC6D78" w:rsidRDefault="00BC6D78" w:rsidP="00DF14BB">
      <w:r>
        <w:t xml:space="preserve">  &lt;/System&gt;</w:t>
      </w:r>
    </w:p>
    <w:p w14:paraId="0DC6E05E" w14:textId="77777777" w:rsidR="00BC6D78" w:rsidRDefault="00BC6D78" w:rsidP="00DF14BB">
      <w:r>
        <w:t>- &lt;EventData&gt;</w:t>
      </w:r>
    </w:p>
    <w:p w14:paraId="219A219C" w14:textId="77777777" w:rsidR="00BC6D78" w:rsidRDefault="00BC6D78" w:rsidP="00DF14BB">
      <w:r>
        <w:t xml:space="preserve">  &lt;Data Name="SubjectUserSid"&gt;S-1-5-18&lt;/Data&gt; </w:t>
      </w:r>
    </w:p>
    <w:p w14:paraId="31081EA3" w14:textId="77777777" w:rsidR="00BC6D78" w:rsidRDefault="00BC6D78" w:rsidP="00DF14BB">
      <w:r>
        <w:t xml:space="preserve">  &lt;Data Name="SubjectUserName"&gt;DESKTOP-NFC0HVN$&lt;/Data&gt; </w:t>
      </w:r>
    </w:p>
    <w:p w14:paraId="1F8C1933" w14:textId="77777777" w:rsidR="00BC6D78" w:rsidRDefault="00BC6D78" w:rsidP="00DF14BB">
      <w:r>
        <w:t xml:space="preserve">  &lt;Data Name="SubjectDomainName"&gt;WORKGROUP&lt;/Data&gt; </w:t>
      </w:r>
    </w:p>
    <w:p w14:paraId="5CAF8607" w14:textId="77777777" w:rsidR="00BC6D78" w:rsidRDefault="00BC6D78" w:rsidP="00DF14BB">
      <w:r>
        <w:t xml:space="preserve">  &lt;Data Name="SubjectLogonId"&gt;0x3e7&lt;/Data&gt; </w:t>
      </w:r>
    </w:p>
    <w:p w14:paraId="54B5A5D7" w14:textId="77777777" w:rsidR="00BC6D78" w:rsidRDefault="00BC6D78" w:rsidP="00DF14BB">
      <w:r>
        <w:t xml:space="preserve">  &lt;Data Name="DeviceId"&gt;USB\VID_04F3&amp;PID_012D\7&amp;1E3A8971&amp;0&amp;2&lt;/Data&gt; </w:t>
      </w:r>
    </w:p>
    <w:p w14:paraId="57A80724" w14:textId="77777777" w:rsidR="00BC6D78" w:rsidRDefault="00BC6D78" w:rsidP="00DF14BB">
      <w:r>
        <w:t xml:space="preserve">  &lt;Data Name="DeviceDescription"&gt;Touchscreen&lt;/Data&gt; </w:t>
      </w:r>
    </w:p>
    <w:p w14:paraId="6426C857" w14:textId="77777777" w:rsidR="00BC6D78" w:rsidRDefault="00BC6D78" w:rsidP="00DF14BB">
      <w:r>
        <w:t xml:space="preserve">  &lt;Data Name="ClassId"&gt;{00000000-0000-0000-0000-000000000000}&lt;/Data&gt; </w:t>
      </w:r>
    </w:p>
    <w:p w14:paraId="3EE0B0C2" w14:textId="77777777" w:rsidR="00BC6D78" w:rsidRDefault="00BC6D78" w:rsidP="00DF14BB">
      <w:r>
        <w:t xml:space="preserve">  &lt;Data Name="ClassName" /&gt; </w:t>
      </w:r>
    </w:p>
    <w:p w14:paraId="4CE9E5AE" w14:textId="77777777" w:rsidR="00BC6D78" w:rsidRDefault="00BC6D78" w:rsidP="00DF14BB">
      <w:r>
        <w:t xml:space="preserve">  &lt;Data Name="HardwareIds"&gt;USB\VID_04F3&amp;PID_012D&amp;REV_0013 USB\VID_04F3&amp;PID_012D&lt;/Data&gt; </w:t>
      </w:r>
    </w:p>
    <w:p w14:paraId="441D30EF" w14:textId="77777777" w:rsidR="00BC6D78" w:rsidRDefault="00BC6D78" w:rsidP="00DF14BB">
      <w:r>
        <w:t xml:space="preserve">  &lt;Data Name="CompatibleIds"&gt;USB\Class_03&amp;SubClass_00&amp;Prot_00 USB\Class_03&amp;SubClass_00 USB\Class_03&lt;/Data&gt; </w:t>
      </w:r>
    </w:p>
    <w:p w14:paraId="2EEB09CE" w14:textId="77777777" w:rsidR="00BC6D78" w:rsidRDefault="00BC6D78" w:rsidP="00DF14BB">
      <w:r>
        <w:lastRenderedPageBreak/>
        <w:t xml:space="preserve">  &lt;Data Name="LocationInformation"&gt;Port_#0002.Hub_#0004&lt;/Data&gt; </w:t>
      </w:r>
    </w:p>
    <w:p w14:paraId="09E3FA88" w14:textId="77777777" w:rsidR="00BC6D78" w:rsidRDefault="00BC6D78" w:rsidP="00DF14BB">
      <w:r>
        <w:t xml:space="preserve">  &lt;/EventData&gt;</w:t>
      </w:r>
    </w:p>
    <w:p w14:paraId="0A0EECF4" w14:textId="77777777" w:rsidR="00BC6D78" w:rsidRDefault="00BC6D78" w:rsidP="00DF14BB">
      <w:pPr>
        <w:ind w:firstLine="90"/>
      </w:pPr>
      <w:r>
        <w:t>&lt;/Event&gt;</w:t>
      </w:r>
    </w:p>
    <w:p w14:paraId="79A5134B" w14:textId="77777777" w:rsidR="00BC6D78" w:rsidRPr="007C495C" w:rsidRDefault="00BC6D78" w:rsidP="00DF14BB">
      <w:pPr>
        <w:rPr>
          <w:b/>
          <w:u w:val="single"/>
        </w:rPr>
      </w:pPr>
      <w:r w:rsidRPr="007C495C">
        <w:rPr>
          <w:b/>
          <w:u w:val="single"/>
        </w:rPr>
        <w:t>Required Server Roles:</w:t>
      </w:r>
      <w:r w:rsidRPr="007C495C">
        <w:t xml:space="preserve"> None.</w:t>
      </w:r>
    </w:p>
    <w:p w14:paraId="4CE22F76" w14:textId="77777777" w:rsidR="00BC6D78" w:rsidRPr="007C495C" w:rsidRDefault="00BC6D78" w:rsidP="00DF14BB">
      <w:pPr>
        <w:rPr>
          <w:b/>
          <w:u w:val="single"/>
        </w:rPr>
      </w:pPr>
      <w:r w:rsidRPr="007C495C">
        <w:rPr>
          <w:b/>
          <w:u w:val="single"/>
        </w:rPr>
        <w:t>Minimum OS Version:</w:t>
      </w:r>
      <w:r>
        <w:t xml:space="preserve"> </w:t>
      </w:r>
      <w:r w:rsidRPr="008E095B">
        <w:t>Windows 10</w:t>
      </w:r>
      <w:r w:rsidRPr="00AC5ABA">
        <w:t xml:space="preserve"> [Version 1511]</w:t>
      </w:r>
      <w:r w:rsidRPr="007C495C">
        <w:t>.</w:t>
      </w:r>
    </w:p>
    <w:p w14:paraId="1C43AE97" w14:textId="77777777" w:rsidR="00BC6D78" w:rsidRDefault="00BC6D78" w:rsidP="00DF14BB">
      <w:r w:rsidRPr="007C495C">
        <w:rPr>
          <w:b/>
          <w:u w:val="single"/>
        </w:rPr>
        <w:t>Event Versions:</w:t>
      </w:r>
      <w:r w:rsidRPr="007C495C">
        <w:t xml:space="preserve"> </w:t>
      </w:r>
      <w:r>
        <w:t>0.</w:t>
      </w:r>
    </w:p>
    <w:p w14:paraId="6B8D9FD5" w14:textId="297B0EAF" w:rsidR="00BC6D78" w:rsidRPr="00536DE2" w:rsidRDefault="00477850" w:rsidP="00DF14BB">
      <w:pPr>
        <w:rPr>
          <w:b/>
          <w:u w:val="single"/>
        </w:rPr>
      </w:pPr>
      <w:r>
        <w:rPr>
          <w:b/>
          <w:u w:val="single"/>
        </w:rPr>
        <w:t>Field Descriptions:</w:t>
      </w:r>
    </w:p>
    <w:p w14:paraId="3339AB6F" w14:textId="77777777" w:rsidR="00BC6D78" w:rsidRPr="00536DE2" w:rsidRDefault="00BC6D78" w:rsidP="00DF14BB">
      <w:pPr>
        <w:rPr>
          <w:b/>
        </w:rPr>
      </w:pPr>
      <w:r w:rsidRPr="00536DE2">
        <w:rPr>
          <w:b/>
        </w:rPr>
        <w:t>Subject:</w:t>
      </w:r>
    </w:p>
    <w:p w14:paraId="4672A14F" w14:textId="18F045E6" w:rsidR="00BC6D78" w:rsidRPr="007C495C" w:rsidRDefault="00BC6D78" w:rsidP="00102317">
      <w:pPr>
        <w:pStyle w:val="ListParagraph"/>
        <w:numPr>
          <w:ilvl w:val="0"/>
          <w:numId w:val="5"/>
        </w:numPr>
      </w:pPr>
      <w:r w:rsidRPr="007C495C">
        <w:rPr>
          <w:b/>
        </w:rPr>
        <w:t xml:space="preserve">Security ID </w:t>
      </w:r>
      <w:r w:rsidRPr="007C495C">
        <w:t>[Type = SID]</w:t>
      </w:r>
      <w:r w:rsidRPr="007C495C">
        <w:rPr>
          <w:b/>
        </w:rPr>
        <w:t>:</w:t>
      </w:r>
      <w:r w:rsidRPr="007C495C">
        <w:t xml:space="preserve"> SID of account </w:t>
      </w:r>
      <w:r w:rsidR="00871C38">
        <w:t>that</w:t>
      </w:r>
      <w:r w:rsidRPr="007C495C">
        <w:t xml:space="preserve"> </w:t>
      </w:r>
      <w:r>
        <w:t xml:space="preserve">forbids </w:t>
      </w:r>
      <w:r w:rsidR="00400816">
        <w:t xml:space="preserve">the </w:t>
      </w:r>
      <w:r>
        <w:t>device installation.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36A32153" w14:textId="32391137" w:rsidR="00BC6D78" w:rsidRPr="007C495C" w:rsidRDefault="00BC6D78" w:rsidP="00400816">
      <w:pPr>
        <w:pStyle w:val="Note"/>
        <w:pBdr>
          <w:bottom w:val="single" w:sz="12" w:space="6" w:color="auto"/>
        </w:pBdr>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227" w:history="1">
        <w:r w:rsidR="00376484">
          <w:rPr>
            <w:rStyle w:val="Hyperlink"/>
            <w:b w:val="0"/>
          </w:rPr>
          <w:t>Security Identifiers</w:t>
        </w:r>
      </w:hyperlink>
      <w:r w:rsidRPr="007C495C">
        <w:rPr>
          <w:b w:val="0"/>
        </w:rPr>
        <w:t>.</w:t>
      </w:r>
    </w:p>
    <w:p w14:paraId="2B424DE3" w14:textId="54B65175" w:rsidR="00BC6D78" w:rsidRPr="007C495C" w:rsidRDefault="00BC6D78" w:rsidP="00102317">
      <w:pPr>
        <w:pStyle w:val="ListParagraph"/>
        <w:numPr>
          <w:ilvl w:val="0"/>
          <w:numId w:val="5"/>
        </w:numPr>
        <w:rPr>
          <w:b/>
        </w:rPr>
      </w:pPr>
      <w:r w:rsidRPr="007C495C">
        <w:rPr>
          <w:b/>
        </w:rPr>
        <w:t xml:space="preserve">Account Name </w:t>
      </w:r>
      <w:r w:rsidRPr="007C495C">
        <w:t>[Type = UnicodeString]</w:t>
      </w:r>
      <w:r w:rsidRPr="007C495C">
        <w:rPr>
          <w:b/>
        </w:rPr>
        <w:t xml:space="preserve">: </w:t>
      </w:r>
      <w:r w:rsidRPr="007C495C">
        <w:t xml:space="preserve">the name of the account </w:t>
      </w:r>
      <w:r w:rsidR="00400816">
        <w:t>that</w:t>
      </w:r>
      <w:r w:rsidRPr="007C495C">
        <w:t xml:space="preserve"> </w:t>
      </w:r>
      <w:r>
        <w:t xml:space="preserve">forbids </w:t>
      </w:r>
      <w:r w:rsidR="00400816">
        <w:t xml:space="preserve">the </w:t>
      </w:r>
      <w:r>
        <w:t>device installation.</w:t>
      </w:r>
    </w:p>
    <w:p w14:paraId="29B2C40D" w14:textId="59253970" w:rsidR="00BC6D78" w:rsidRPr="007C495C" w:rsidRDefault="00BC6D78" w:rsidP="00102317">
      <w:pPr>
        <w:pStyle w:val="ListParagraph"/>
        <w:numPr>
          <w:ilvl w:val="0"/>
          <w:numId w:val="5"/>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4A17DE3F" w14:textId="77777777" w:rsidR="00BC6D78" w:rsidRPr="007C495C" w:rsidRDefault="00BC6D78" w:rsidP="00102317">
      <w:pPr>
        <w:pStyle w:val="ListParagraph"/>
        <w:numPr>
          <w:ilvl w:val="1"/>
          <w:numId w:val="5"/>
        </w:numPr>
      </w:pPr>
      <w:r w:rsidRPr="007C495C">
        <w:t>Domain NETBIOS name example: CONTOSO</w:t>
      </w:r>
    </w:p>
    <w:p w14:paraId="10B5E138" w14:textId="77777777" w:rsidR="00BC6D78" w:rsidRPr="007C495C" w:rsidRDefault="00BC6D78" w:rsidP="00102317">
      <w:pPr>
        <w:pStyle w:val="ListParagraph"/>
        <w:numPr>
          <w:ilvl w:val="1"/>
          <w:numId w:val="5"/>
        </w:numPr>
      </w:pPr>
      <w:r w:rsidRPr="007C495C">
        <w:t>Lowercase full domain name: contoso.local</w:t>
      </w:r>
    </w:p>
    <w:p w14:paraId="2C8DDC04" w14:textId="77777777" w:rsidR="00BC6D78" w:rsidRPr="007C495C" w:rsidRDefault="00BC6D78" w:rsidP="00102317">
      <w:pPr>
        <w:pStyle w:val="ListParagraph"/>
        <w:numPr>
          <w:ilvl w:val="1"/>
          <w:numId w:val="5"/>
        </w:numPr>
      </w:pPr>
      <w:r w:rsidRPr="007C495C">
        <w:t>Uppercase full domain name: CONTOSO.LOCAL</w:t>
      </w:r>
    </w:p>
    <w:p w14:paraId="593E418B" w14:textId="77777777" w:rsidR="00BC6D78" w:rsidRPr="007C495C" w:rsidRDefault="00BC6D78" w:rsidP="00102317">
      <w:pPr>
        <w:pStyle w:val="ListParagraph"/>
        <w:numPr>
          <w:ilvl w:val="1"/>
          <w:numId w:val="5"/>
        </w:numPr>
      </w:pPr>
      <w:r w:rsidRPr="007C495C">
        <w:t xml:space="preserve">For some </w:t>
      </w:r>
      <w:hyperlink r:id="rId228" w:history="1">
        <w:r w:rsidRPr="007C495C">
          <w:rPr>
            <w:rStyle w:val="Hyperlink"/>
          </w:rPr>
          <w:t>well-known security principals</w:t>
        </w:r>
      </w:hyperlink>
      <w:r w:rsidRPr="007C495C">
        <w:t>, such as LOCAL SERVICE or ANONYMOUS LOGON, the value of this field is “NT AUTHORITY”.</w:t>
      </w:r>
    </w:p>
    <w:p w14:paraId="44656543" w14:textId="7F92716F" w:rsidR="00BC6D78" w:rsidRPr="007C495C" w:rsidRDefault="00376484" w:rsidP="00102317">
      <w:pPr>
        <w:pStyle w:val="ListParagraph"/>
        <w:numPr>
          <w:ilvl w:val="1"/>
          <w:numId w:val="5"/>
        </w:numPr>
      </w:pPr>
      <w:r>
        <w:t>For local user accounts, this field will contain the name of the computer or device that this account belongs to, for example: “Win81”.</w:t>
      </w:r>
    </w:p>
    <w:p w14:paraId="688F71D9" w14:textId="77777777" w:rsidR="00B237E2" w:rsidRDefault="00BC6D78" w:rsidP="00102317">
      <w:pPr>
        <w:pStyle w:val="ListParagraph"/>
        <w:numPr>
          <w:ilvl w:val="0"/>
          <w:numId w:val="5"/>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40504F91" w14:textId="3E08897E" w:rsidR="00BC6D78" w:rsidRDefault="00BC6D78" w:rsidP="000C34AA">
      <w:r w:rsidRPr="00C42CA8">
        <w:rPr>
          <w:b/>
        </w:rPr>
        <w:t>Device ID</w:t>
      </w:r>
      <w:r w:rsidRPr="007C495C">
        <w:rPr>
          <w:b/>
        </w:rPr>
        <w:t xml:space="preserve"> </w:t>
      </w:r>
      <w:r w:rsidRPr="007C495C">
        <w:t>[Type = UnicodeString]</w:t>
      </w:r>
      <w:r w:rsidRPr="00B5368A">
        <w:t>:</w:t>
      </w:r>
      <w:r>
        <w:t xml:space="preserve"> “</w:t>
      </w:r>
      <w:r w:rsidRPr="0058501A">
        <w:rPr>
          <w:b/>
        </w:rPr>
        <w:t>Device instance path</w:t>
      </w:r>
      <w:r>
        <w:t xml:space="preserve">” attribute of device. </w:t>
      </w:r>
      <w:r w:rsidR="00376484">
        <w:t>To see device properties, start Device Manager, open specific device properties, and click “Details”:</w:t>
      </w:r>
    </w:p>
    <w:p w14:paraId="64094A70" w14:textId="77777777" w:rsidR="00BC6D78" w:rsidRPr="00B5368A" w:rsidRDefault="00BC6D78" w:rsidP="000C34AA">
      <w:pPr>
        <w:jc w:val="center"/>
      </w:pPr>
      <w:r w:rsidRPr="0058501A">
        <w:rPr>
          <w:noProof/>
        </w:rPr>
        <w:drawing>
          <wp:inline distT="0" distB="0" distL="0" distR="0" wp14:anchorId="661A8025" wp14:editId="21B2FB03">
            <wp:extent cx="3026664" cy="1719072"/>
            <wp:effectExtent l="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026664" cy="1719072"/>
                    </a:xfrm>
                    <a:prstGeom prst="rect">
                      <a:avLst/>
                    </a:prstGeom>
                  </pic:spPr>
                </pic:pic>
              </a:graphicData>
            </a:graphic>
          </wp:inline>
        </w:drawing>
      </w:r>
    </w:p>
    <w:p w14:paraId="53798B0B" w14:textId="6B7E04C9" w:rsidR="00BC6D78" w:rsidRDefault="00BC6D78" w:rsidP="000C34AA">
      <w:r w:rsidRPr="00C42CA8">
        <w:rPr>
          <w:b/>
        </w:rPr>
        <w:t>Device Name</w:t>
      </w:r>
      <w:r w:rsidRPr="007C495C">
        <w:rPr>
          <w:b/>
        </w:rPr>
        <w:t xml:space="preserve"> </w:t>
      </w:r>
      <w:r w:rsidRPr="007C495C">
        <w:t>[Type = UnicodeString]</w:t>
      </w:r>
      <w:r w:rsidRPr="00B5368A">
        <w:t>:</w:t>
      </w:r>
      <w:r>
        <w:t xml:space="preserve"> “</w:t>
      </w:r>
      <w:r w:rsidRPr="0058501A">
        <w:rPr>
          <w:b/>
        </w:rPr>
        <w:t xml:space="preserve">Device </w:t>
      </w:r>
      <w:r>
        <w:rPr>
          <w:b/>
        </w:rPr>
        <w:t>description</w:t>
      </w:r>
      <w:r>
        <w:t xml:space="preserve">” attribute of device. </w:t>
      </w:r>
      <w:r w:rsidR="00376484">
        <w:t>To see device properties, start Device Manager, open specific device properties, and click “Details”:</w:t>
      </w:r>
    </w:p>
    <w:p w14:paraId="78D81576" w14:textId="77777777" w:rsidR="00BC6D78" w:rsidRDefault="00BC6D78" w:rsidP="000C34AA">
      <w:pPr>
        <w:jc w:val="center"/>
      </w:pPr>
      <w:r w:rsidRPr="0058501A">
        <w:rPr>
          <w:noProof/>
        </w:rPr>
        <w:lastRenderedPageBreak/>
        <w:drawing>
          <wp:inline distT="0" distB="0" distL="0" distR="0" wp14:anchorId="6A546752" wp14:editId="430CAEB3">
            <wp:extent cx="3026664" cy="1655064"/>
            <wp:effectExtent l="0" t="0" r="2540" b="254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26664" cy="1655064"/>
                    </a:xfrm>
                    <a:prstGeom prst="rect">
                      <a:avLst/>
                    </a:prstGeom>
                  </pic:spPr>
                </pic:pic>
              </a:graphicData>
            </a:graphic>
          </wp:inline>
        </w:drawing>
      </w:r>
    </w:p>
    <w:p w14:paraId="14BC425C" w14:textId="49A0D614" w:rsidR="00BC6D78" w:rsidRDefault="00BC6D78" w:rsidP="000C34AA">
      <w:r w:rsidRPr="00C42CA8">
        <w:rPr>
          <w:b/>
        </w:rPr>
        <w:t>Class ID</w:t>
      </w:r>
      <w:r w:rsidRPr="007C495C">
        <w:rPr>
          <w:b/>
        </w:rPr>
        <w:t xml:space="preserve"> </w:t>
      </w:r>
      <w:r w:rsidRPr="007C495C">
        <w:t>[Type = UnicodeString]</w:t>
      </w:r>
      <w:r>
        <w:t>: “</w:t>
      </w:r>
      <w:r>
        <w:rPr>
          <w:b/>
        </w:rPr>
        <w:t>Class Guid</w:t>
      </w:r>
      <w:r>
        <w:t xml:space="preserve">” attribute of device. </w:t>
      </w:r>
      <w:r w:rsidR="00376484">
        <w:t>To see device properties, start Device Manager, open specific device properties, and click “Details”:</w:t>
      </w:r>
    </w:p>
    <w:p w14:paraId="154A8BE1" w14:textId="77777777" w:rsidR="00BC6D78" w:rsidRPr="00C42CA8" w:rsidRDefault="00BC6D78" w:rsidP="000C34AA">
      <w:pPr>
        <w:jc w:val="center"/>
        <w:rPr>
          <w:b/>
        </w:rPr>
      </w:pPr>
      <w:r w:rsidRPr="0058501A">
        <w:rPr>
          <w:noProof/>
        </w:rPr>
        <w:drawing>
          <wp:inline distT="0" distB="0" distL="0" distR="0" wp14:anchorId="5896D0CF" wp14:editId="2CD56F7D">
            <wp:extent cx="3035808" cy="1636776"/>
            <wp:effectExtent l="0" t="0" r="0" b="190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35808" cy="1636776"/>
                    </a:xfrm>
                    <a:prstGeom prst="rect">
                      <a:avLst/>
                    </a:prstGeom>
                  </pic:spPr>
                </pic:pic>
              </a:graphicData>
            </a:graphic>
          </wp:inline>
        </w:drawing>
      </w:r>
    </w:p>
    <w:p w14:paraId="67E50303" w14:textId="7F3AF067" w:rsidR="00BC6D78" w:rsidRDefault="00BC6D78" w:rsidP="000C34AA">
      <w:r w:rsidRPr="00C42CA8">
        <w:rPr>
          <w:b/>
        </w:rPr>
        <w:t>Class Name</w:t>
      </w:r>
      <w:r w:rsidRPr="007C495C">
        <w:rPr>
          <w:b/>
        </w:rPr>
        <w:t xml:space="preserve"> </w:t>
      </w:r>
      <w:r w:rsidRPr="007C495C">
        <w:t>[Type = UnicodeString]</w:t>
      </w:r>
      <w:r w:rsidRPr="00B5368A">
        <w:t>:</w:t>
      </w:r>
      <w:r>
        <w:t xml:space="preserve"> “</w:t>
      </w:r>
      <w:r>
        <w:rPr>
          <w:b/>
        </w:rPr>
        <w:t>Class</w:t>
      </w:r>
      <w:r>
        <w:t xml:space="preserve">” attribute of device. </w:t>
      </w:r>
      <w:r w:rsidR="00376484">
        <w:t>To see device properties, start Device Manager, open specific device properties, and click “Details”:</w:t>
      </w:r>
    </w:p>
    <w:p w14:paraId="57B186D8" w14:textId="77777777" w:rsidR="00BC6D78" w:rsidRDefault="00BC6D78" w:rsidP="000C34AA">
      <w:pPr>
        <w:jc w:val="center"/>
      </w:pPr>
      <w:r w:rsidRPr="0058501A">
        <w:rPr>
          <w:noProof/>
        </w:rPr>
        <w:drawing>
          <wp:inline distT="0" distB="0" distL="0" distR="0" wp14:anchorId="1322E388" wp14:editId="3C7F9912">
            <wp:extent cx="3035808" cy="1618488"/>
            <wp:effectExtent l="0" t="0" r="0" b="127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035808" cy="1618488"/>
                    </a:xfrm>
                    <a:prstGeom prst="rect">
                      <a:avLst/>
                    </a:prstGeom>
                  </pic:spPr>
                </pic:pic>
              </a:graphicData>
            </a:graphic>
          </wp:inline>
        </w:drawing>
      </w:r>
    </w:p>
    <w:p w14:paraId="508EF6DE" w14:textId="7391FA27" w:rsidR="00BC6D78" w:rsidRDefault="0067224F" w:rsidP="000C34AA">
      <w:r>
        <w:rPr>
          <w:b/>
        </w:rPr>
        <w:t>Hardware</w:t>
      </w:r>
      <w:r w:rsidR="00BC6D78" w:rsidRPr="00C42CA8">
        <w:rPr>
          <w:b/>
        </w:rPr>
        <w:t xml:space="preserve"> IDs</w:t>
      </w:r>
      <w:r w:rsidR="00BC6D78" w:rsidRPr="007C495C">
        <w:rPr>
          <w:b/>
        </w:rPr>
        <w:t xml:space="preserve"> </w:t>
      </w:r>
      <w:r w:rsidR="00BC6D78" w:rsidRPr="007C495C">
        <w:t>[Type = UnicodeString]</w:t>
      </w:r>
      <w:r w:rsidR="00BC6D78" w:rsidRPr="00B5368A">
        <w:t>:</w:t>
      </w:r>
      <w:r w:rsidR="00BC6D78">
        <w:t xml:space="preserve"> “</w:t>
      </w:r>
      <w:r w:rsidR="00BC6D78">
        <w:rPr>
          <w:b/>
        </w:rPr>
        <w:t>Hardware Ids</w:t>
      </w:r>
      <w:r w:rsidR="00BC6D78">
        <w:t xml:space="preserve">” attribute of device. </w:t>
      </w:r>
      <w:r w:rsidR="00376484">
        <w:t>To see device properties, start Device Manager, open specific device properties, and click “Details”:</w:t>
      </w:r>
    </w:p>
    <w:p w14:paraId="17A179CB" w14:textId="77777777" w:rsidR="00BC6D78" w:rsidRDefault="00BC6D78" w:rsidP="000C34AA">
      <w:pPr>
        <w:jc w:val="center"/>
      </w:pPr>
      <w:r w:rsidRPr="00C42CA8">
        <w:rPr>
          <w:noProof/>
        </w:rPr>
        <w:lastRenderedPageBreak/>
        <w:drawing>
          <wp:inline distT="0" distB="0" distL="0" distR="0" wp14:anchorId="06201804" wp14:editId="18460814">
            <wp:extent cx="3026664" cy="1700784"/>
            <wp:effectExtent l="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26664" cy="1700784"/>
                    </a:xfrm>
                    <a:prstGeom prst="rect">
                      <a:avLst/>
                    </a:prstGeom>
                  </pic:spPr>
                </pic:pic>
              </a:graphicData>
            </a:graphic>
          </wp:inline>
        </w:drawing>
      </w:r>
    </w:p>
    <w:p w14:paraId="28CA1DBD" w14:textId="3480534F" w:rsidR="00BC6D78" w:rsidRDefault="00BC6D78" w:rsidP="000C34AA">
      <w:r w:rsidRPr="00C42CA8">
        <w:rPr>
          <w:b/>
        </w:rPr>
        <w:t>Compatible IDs</w:t>
      </w:r>
      <w:r w:rsidRPr="007C495C">
        <w:rPr>
          <w:b/>
        </w:rPr>
        <w:t xml:space="preserve"> </w:t>
      </w:r>
      <w:r w:rsidRPr="007C495C">
        <w:t>[Type = UnicodeString]</w:t>
      </w:r>
      <w:r>
        <w:t>: “</w:t>
      </w:r>
      <w:r w:rsidRPr="00C42CA8">
        <w:rPr>
          <w:b/>
        </w:rPr>
        <w:t>Compatible Ids</w:t>
      </w:r>
      <w:r>
        <w:t xml:space="preserve">” attribute of device. </w:t>
      </w:r>
      <w:r w:rsidR="00376484">
        <w:t>To see device properties, start Device Manager, open specific device properties, and click “Details”:</w:t>
      </w:r>
    </w:p>
    <w:p w14:paraId="6CE3AFF4" w14:textId="77777777" w:rsidR="00BC6D78" w:rsidRDefault="00BC6D78" w:rsidP="000C34AA">
      <w:pPr>
        <w:jc w:val="center"/>
      </w:pPr>
      <w:r w:rsidRPr="00C42CA8">
        <w:rPr>
          <w:noProof/>
        </w:rPr>
        <w:drawing>
          <wp:inline distT="0" distB="0" distL="0" distR="0" wp14:anchorId="51B0AAB3" wp14:editId="01918127">
            <wp:extent cx="3026664" cy="1828800"/>
            <wp:effectExtent l="0" t="0" r="254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26664" cy="1828800"/>
                    </a:xfrm>
                    <a:prstGeom prst="rect">
                      <a:avLst/>
                    </a:prstGeom>
                  </pic:spPr>
                </pic:pic>
              </a:graphicData>
            </a:graphic>
          </wp:inline>
        </w:drawing>
      </w:r>
    </w:p>
    <w:p w14:paraId="75E20ABD" w14:textId="011EF0DA" w:rsidR="00BC6D78" w:rsidRDefault="00BC6D78" w:rsidP="000C34AA">
      <w:r w:rsidRPr="00C42CA8">
        <w:rPr>
          <w:b/>
        </w:rPr>
        <w:t>Location Information</w:t>
      </w:r>
      <w:r w:rsidRPr="007C495C">
        <w:rPr>
          <w:b/>
        </w:rPr>
        <w:t xml:space="preserve"> </w:t>
      </w:r>
      <w:r w:rsidRPr="007C495C">
        <w:t>[Type = UnicodeString]</w:t>
      </w:r>
      <w:r w:rsidRPr="00B5368A">
        <w:t>:</w:t>
      </w:r>
      <w:r>
        <w:t xml:space="preserve"> “</w:t>
      </w:r>
      <w:r w:rsidRPr="00C42CA8">
        <w:rPr>
          <w:b/>
        </w:rPr>
        <w:t>Location information</w:t>
      </w:r>
      <w:r>
        <w:t xml:space="preserve">” attribute of device. </w:t>
      </w:r>
      <w:r w:rsidR="00376484">
        <w:t>To see device properties, start Device Manager, open specific device properties, and click “Details”:</w:t>
      </w:r>
    </w:p>
    <w:p w14:paraId="7BC2F276" w14:textId="77777777" w:rsidR="00BC6D78" w:rsidRPr="000C34AA" w:rsidRDefault="00BC6D78" w:rsidP="000C34AA">
      <w:pPr>
        <w:jc w:val="center"/>
        <w:rPr>
          <w:b/>
        </w:rPr>
      </w:pPr>
      <w:r w:rsidRPr="000C34AA">
        <w:rPr>
          <w:b/>
          <w:noProof/>
        </w:rPr>
        <w:drawing>
          <wp:inline distT="0" distB="0" distL="0" distR="0" wp14:anchorId="46146CC4" wp14:editId="189D6C81">
            <wp:extent cx="3044952" cy="1627632"/>
            <wp:effectExtent l="0" t="0" r="317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44952" cy="1627632"/>
                    </a:xfrm>
                    <a:prstGeom prst="rect">
                      <a:avLst/>
                    </a:prstGeom>
                  </pic:spPr>
                </pic:pic>
              </a:graphicData>
            </a:graphic>
          </wp:inline>
        </w:drawing>
      </w:r>
    </w:p>
    <w:p w14:paraId="286B11F1" w14:textId="2DBC38A9" w:rsidR="008A7130" w:rsidRDefault="008A7130" w:rsidP="008A7130">
      <w:pPr>
        <w:pStyle w:val="Heading4"/>
      </w:pPr>
      <w:bookmarkStart w:id="239" w:name="_Security_Monitoring_Recommendations_43"/>
      <w:bookmarkEnd w:id="239"/>
      <w:r w:rsidRPr="008A7130">
        <w:lastRenderedPageBreak/>
        <w:t>Security Monitoring Recommendations:</w:t>
      </w:r>
    </w:p>
    <w:p w14:paraId="28D66F35" w14:textId="52202F47" w:rsidR="008D1DD9" w:rsidRPr="008D1DD9" w:rsidRDefault="008D1DD9" w:rsidP="008D1DD9">
      <w:r>
        <w:t xml:space="preserve">For </w:t>
      </w:r>
      <w:r w:rsidRPr="008D1DD9">
        <w:t>6423(S): The installation of this device is forbidden by system policy.</w:t>
      </w:r>
    </w:p>
    <w:p w14:paraId="06D9AC83" w14:textId="2E4697E4"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1C4718E6" w14:textId="4F148558" w:rsidR="003346F0" w:rsidRPr="00152172" w:rsidRDefault="00BC6D78" w:rsidP="003346F0">
      <w:pPr>
        <w:pStyle w:val="ListParagraph"/>
        <w:numPr>
          <w:ilvl w:val="0"/>
          <w:numId w:val="217"/>
        </w:numPr>
      </w:pPr>
      <w:r>
        <w:fldChar w:fldCharType="end"/>
      </w:r>
      <w:r w:rsidR="003346F0">
        <w:t>If you want to track device installation policy violations then you need to track every event of this type.</w:t>
      </w:r>
    </w:p>
    <w:p w14:paraId="6E92E101" w14:textId="110DECCF" w:rsidR="003346F0" w:rsidRPr="00DC6564" w:rsidRDefault="00D6238E" w:rsidP="003346F0">
      <w:pPr>
        <w:pStyle w:val="ListParagraph"/>
        <w:numPr>
          <w:ilvl w:val="0"/>
          <w:numId w:val="5"/>
        </w:numPr>
      </w:pPr>
      <w:r w:rsidRPr="003E5AF4">
        <w:rPr>
          <w:bCs/>
        </w:rPr>
        <w:t>Because this event is typically triggered by the SYSTEM account, we recommend that you report it whenever</w:t>
      </w:r>
      <w:r w:rsidRPr="001574C4">
        <w:rPr>
          <w:b/>
          <w:bCs/>
        </w:rPr>
        <w:t xml:space="preserve"> </w:t>
      </w:r>
      <w:r w:rsidRPr="003E5AF4">
        <w:rPr>
          <w:b/>
          <w:bCs/>
        </w:rPr>
        <w:t>“Subject\Security ID”</w:t>
      </w:r>
      <w:r w:rsidRPr="003E5AF4">
        <w:rPr>
          <w:bCs/>
        </w:rPr>
        <w:t xml:space="preserve"> is not SYSTEM.</w:t>
      </w:r>
    </w:p>
    <w:p w14:paraId="7A95445A" w14:textId="1122E508" w:rsidR="00DC6564" w:rsidRDefault="00DC6564" w:rsidP="00DC6564">
      <w:pPr>
        <w:pStyle w:val="ListParagraph"/>
        <w:numPr>
          <w:ilvl w:val="0"/>
          <w:numId w:val="5"/>
        </w:numPr>
        <w:spacing w:after="80"/>
      </w:pPr>
      <w:r>
        <w:t>You can use this event to track the policy violations and related information shown in the following table by using the listed fields:</w:t>
      </w:r>
    </w:p>
    <w:tbl>
      <w:tblPr>
        <w:tblStyle w:val="TableGrid"/>
        <w:tblW w:w="0" w:type="auto"/>
        <w:tblInd w:w="607"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ayout w:type="fixed"/>
        <w:tblLook w:val="04A0" w:firstRow="1" w:lastRow="0" w:firstColumn="1" w:lastColumn="0" w:noHBand="0" w:noVBand="1"/>
      </w:tblPr>
      <w:tblGrid>
        <w:gridCol w:w="5665"/>
        <w:gridCol w:w="2880"/>
      </w:tblGrid>
      <w:tr w:rsidR="00DC6564" w:rsidRPr="00DC4D20" w14:paraId="5610156E" w14:textId="77777777" w:rsidTr="00DC6564">
        <w:tc>
          <w:tcPr>
            <w:tcW w:w="5665" w:type="dxa"/>
            <w:shd w:val="clear" w:color="auto" w:fill="5B9BD5" w:themeFill="accent1"/>
          </w:tcPr>
          <w:p w14:paraId="02B919B5" w14:textId="77777777" w:rsidR="00DC6564" w:rsidRPr="00DC4D20" w:rsidRDefault="00DC6564" w:rsidP="00A339C9">
            <w:pPr>
              <w:rPr>
                <w:color w:val="FFFFFF" w:themeColor="background1"/>
              </w:rPr>
            </w:pPr>
            <w:r w:rsidRPr="00DC4D20">
              <w:rPr>
                <w:color w:val="FFFFFF" w:themeColor="background1"/>
              </w:rPr>
              <w:t>Policy violation and related information to monitor</w:t>
            </w:r>
          </w:p>
        </w:tc>
        <w:tc>
          <w:tcPr>
            <w:tcW w:w="2880" w:type="dxa"/>
            <w:shd w:val="clear" w:color="auto" w:fill="5B9BD5" w:themeFill="accent1"/>
          </w:tcPr>
          <w:p w14:paraId="121BF844" w14:textId="77777777" w:rsidR="00DC6564" w:rsidRPr="00DC4D20" w:rsidRDefault="00DC6564" w:rsidP="00A339C9">
            <w:pPr>
              <w:rPr>
                <w:color w:val="FFFFFF" w:themeColor="background1"/>
              </w:rPr>
            </w:pPr>
            <w:r w:rsidRPr="00DC4D20">
              <w:rPr>
                <w:color w:val="FFFFFF" w:themeColor="background1"/>
              </w:rPr>
              <w:t>Field to use</w:t>
            </w:r>
          </w:p>
        </w:tc>
      </w:tr>
      <w:tr w:rsidR="00DC6564" w:rsidRPr="00DC4D20" w14:paraId="1951A944" w14:textId="77777777" w:rsidTr="00DC6564">
        <w:tc>
          <w:tcPr>
            <w:tcW w:w="5665" w:type="dxa"/>
          </w:tcPr>
          <w:p w14:paraId="42130DCE" w14:textId="77777777" w:rsidR="00DC6564" w:rsidRPr="00DC4D20" w:rsidRDefault="00DC6564" w:rsidP="00A339C9">
            <w:r w:rsidRPr="00DC4D20">
              <w:t xml:space="preserve">Device installation policy violations, </w:t>
            </w:r>
            <w:r w:rsidRPr="00DC4D20">
              <w:rPr>
                <w:b/>
              </w:rPr>
              <w:t>Device Instance Path</w:t>
            </w:r>
          </w:p>
        </w:tc>
        <w:tc>
          <w:tcPr>
            <w:tcW w:w="2880" w:type="dxa"/>
          </w:tcPr>
          <w:p w14:paraId="70056070" w14:textId="77777777" w:rsidR="00DC6564" w:rsidRPr="00DC4D20" w:rsidRDefault="00DC6564" w:rsidP="00A339C9">
            <w:r w:rsidRPr="00DC4D20">
              <w:t>“</w:t>
            </w:r>
            <w:r w:rsidRPr="00DC4D20">
              <w:rPr>
                <w:b/>
              </w:rPr>
              <w:t>Device ID</w:t>
            </w:r>
            <w:r w:rsidRPr="00DC4D20">
              <w:t>”</w:t>
            </w:r>
          </w:p>
        </w:tc>
      </w:tr>
      <w:tr w:rsidR="00DC6564" w:rsidRPr="00DC4D20" w14:paraId="15213938" w14:textId="77777777" w:rsidTr="00DC6564">
        <w:tc>
          <w:tcPr>
            <w:tcW w:w="5665" w:type="dxa"/>
          </w:tcPr>
          <w:p w14:paraId="6CD763DA" w14:textId="77777777" w:rsidR="00DC6564" w:rsidRPr="00DC4D20" w:rsidRDefault="00DC6564" w:rsidP="00A339C9">
            <w:r w:rsidRPr="00DC4D20">
              <w:t xml:space="preserve">Device installation policy violations, </w:t>
            </w:r>
            <w:r w:rsidRPr="00DC4D20">
              <w:rPr>
                <w:b/>
              </w:rPr>
              <w:t>Device Description</w:t>
            </w:r>
          </w:p>
        </w:tc>
        <w:tc>
          <w:tcPr>
            <w:tcW w:w="2880" w:type="dxa"/>
          </w:tcPr>
          <w:p w14:paraId="1E1E8D58" w14:textId="77777777" w:rsidR="00DC6564" w:rsidRPr="00DC4D20" w:rsidRDefault="00DC6564" w:rsidP="00A339C9">
            <w:r w:rsidRPr="00DC4D20">
              <w:t>“</w:t>
            </w:r>
            <w:r w:rsidRPr="00DC4D20">
              <w:rPr>
                <w:b/>
              </w:rPr>
              <w:t>Device Name</w:t>
            </w:r>
            <w:r w:rsidRPr="00DC4D20">
              <w:t>”</w:t>
            </w:r>
          </w:p>
        </w:tc>
      </w:tr>
      <w:tr w:rsidR="00DC6564" w:rsidRPr="00DC4D20" w14:paraId="5A7A27B0" w14:textId="77777777" w:rsidTr="00DC6564">
        <w:tc>
          <w:tcPr>
            <w:tcW w:w="5665" w:type="dxa"/>
          </w:tcPr>
          <w:p w14:paraId="369CE16D" w14:textId="77777777" w:rsidR="00DC6564" w:rsidRPr="00DC4D20" w:rsidRDefault="00DC6564" w:rsidP="00A339C9">
            <w:r w:rsidRPr="00DC4D20">
              <w:t xml:space="preserve">Device installation policy violations, </w:t>
            </w:r>
            <w:r w:rsidRPr="00DC4D20">
              <w:rPr>
                <w:b/>
              </w:rPr>
              <w:t>Class GUID</w:t>
            </w:r>
          </w:p>
        </w:tc>
        <w:tc>
          <w:tcPr>
            <w:tcW w:w="2880" w:type="dxa"/>
          </w:tcPr>
          <w:p w14:paraId="3B80E266" w14:textId="77777777" w:rsidR="00DC6564" w:rsidRPr="00DC4D20" w:rsidRDefault="00DC6564" w:rsidP="00A339C9">
            <w:r w:rsidRPr="00DC4D20">
              <w:t>“</w:t>
            </w:r>
            <w:r w:rsidRPr="00DC4D20">
              <w:rPr>
                <w:b/>
              </w:rPr>
              <w:t>Class ID</w:t>
            </w:r>
            <w:r w:rsidRPr="00DC4D20">
              <w:t>”</w:t>
            </w:r>
          </w:p>
        </w:tc>
      </w:tr>
      <w:tr w:rsidR="00DC6564" w:rsidRPr="00DC4D20" w14:paraId="6185AAB0" w14:textId="77777777" w:rsidTr="00DC6564">
        <w:tc>
          <w:tcPr>
            <w:tcW w:w="5665" w:type="dxa"/>
          </w:tcPr>
          <w:p w14:paraId="1B517377" w14:textId="77777777" w:rsidR="00DC6564" w:rsidRPr="00DC4D20" w:rsidRDefault="00DC6564" w:rsidP="00A339C9">
            <w:pPr>
              <w:rPr>
                <w:b/>
              </w:rPr>
            </w:pPr>
            <w:r w:rsidRPr="00DC4D20">
              <w:t xml:space="preserve">Device installation policy violations, </w:t>
            </w:r>
            <w:r w:rsidRPr="00DC4D20">
              <w:rPr>
                <w:b/>
              </w:rPr>
              <w:t>Hardware IDs</w:t>
            </w:r>
          </w:p>
        </w:tc>
        <w:tc>
          <w:tcPr>
            <w:tcW w:w="2880" w:type="dxa"/>
          </w:tcPr>
          <w:p w14:paraId="1EC75E9F" w14:textId="45A60272" w:rsidR="00DC6564" w:rsidRPr="00DC4D20" w:rsidRDefault="00DC6564" w:rsidP="00C1456E">
            <w:r w:rsidRPr="00DC4D20">
              <w:t>“</w:t>
            </w:r>
            <w:r w:rsidR="00C1456E">
              <w:rPr>
                <w:b/>
              </w:rPr>
              <w:t>Hardware</w:t>
            </w:r>
            <w:r w:rsidRPr="00DC4D20">
              <w:rPr>
                <w:b/>
              </w:rPr>
              <w:t xml:space="preserve"> IDs</w:t>
            </w:r>
            <w:r w:rsidRPr="00DC4D20">
              <w:t>”</w:t>
            </w:r>
          </w:p>
        </w:tc>
      </w:tr>
      <w:tr w:rsidR="00DC6564" w:rsidRPr="00DC4D20" w14:paraId="62459EE5" w14:textId="77777777" w:rsidTr="00DC6564">
        <w:tc>
          <w:tcPr>
            <w:tcW w:w="5665" w:type="dxa"/>
          </w:tcPr>
          <w:p w14:paraId="5FF2133A" w14:textId="77777777" w:rsidR="00DC6564" w:rsidRPr="00DC4D20" w:rsidRDefault="00DC6564" w:rsidP="00A339C9">
            <w:pPr>
              <w:rPr>
                <w:b/>
              </w:rPr>
            </w:pPr>
            <w:r w:rsidRPr="00DC4D20">
              <w:t xml:space="preserve">Device installation policy violations, </w:t>
            </w:r>
            <w:r w:rsidRPr="00DC4D20">
              <w:rPr>
                <w:b/>
              </w:rPr>
              <w:t>Compatible IDs</w:t>
            </w:r>
          </w:p>
        </w:tc>
        <w:tc>
          <w:tcPr>
            <w:tcW w:w="2880" w:type="dxa"/>
          </w:tcPr>
          <w:p w14:paraId="64D88A7C" w14:textId="77777777" w:rsidR="00DC6564" w:rsidRPr="00DC4D20" w:rsidRDefault="00DC6564" w:rsidP="00A339C9">
            <w:r w:rsidRPr="00DC4D20">
              <w:t>“</w:t>
            </w:r>
            <w:r w:rsidRPr="00DC4D20">
              <w:rPr>
                <w:b/>
              </w:rPr>
              <w:t>Compatible IDs</w:t>
            </w:r>
            <w:r w:rsidRPr="00DC4D20">
              <w:t>”</w:t>
            </w:r>
          </w:p>
        </w:tc>
      </w:tr>
      <w:tr w:rsidR="00DC6564" w:rsidRPr="00DC4D20" w14:paraId="1291FDF4" w14:textId="77777777" w:rsidTr="00DC6564">
        <w:tc>
          <w:tcPr>
            <w:tcW w:w="5665" w:type="dxa"/>
          </w:tcPr>
          <w:p w14:paraId="23EDADF4" w14:textId="77777777" w:rsidR="00DC6564" w:rsidRPr="00DC4D20" w:rsidRDefault="00DC6564" w:rsidP="00A339C9">
            <w:r w:rsidRPr="00DC4D20">
              <w:t xml:space="preserve">Device installation policy violations, </w:t>
            </w:r>
            <w:r w:rsidRPr="00DC4D20">
              <w:rPr>
                <w:b/>
              </w:rPr>
              <w:t>Location information</w:t>
            </w:r>
          </w:p>
        </w:tc>
        <w:tc>
          <w:tcPr>
            <w:tcW w:w="2880" w:type="dxa"/>
          </w:tcPr>
          <w:p w14:paraId="70373FA8" w14:textId="77777777" w:rsidR="00DC6564" w:rsidRPr="00DC4D20" w:rsidRDefault="00DC6564" w:rsidP="00A339C9">
            <w:r w:rsidRPr="00DC4D20">
              <w:t>“</w:t>
            </w:r>
            <w:r w:rsidRPr="00DC4D20">
              <w:rPr>
                <w:b/>
              </w:rPr>
              <w:t>Location Information</w:t>
            </w:r>
            <w:r w:rsidRPr="00DC4D20">
              <w:t>”</w:t>
            </w:r>
          </w:p>
        </w:tc>
      </w:tr>
    </w:tbl>
    <w:p w14:paraId="672F4808" w14:textId="3CF27959" w:rsidR="00DC6564" w:rsidRPr="00DC6564" w:rsidRDefault="00DC6564" w:rsidP="00DC6564">
      <w:pPr>
        <w:ind w:left="360"/>
      </w:pPr>
    </w:p>
    <w:p w14:paraId="52134A7C" w14:textId="77777777" w:rsidR="00BC6D78" w:rsidRPr="00536DE2" w:rsidRDefault="00BC6D78" w:rsidP="006E0537">
      <w:pPr>
        <w:pStyle w:val="Heading3"/>
        <w:rPr>
          <w:lang w:val="en-GB"/>
        </w:rPr>
      </w:pPr>
      <w:bookmarkStart w:id="240" w:name="_6424(-):_The_installation"/>
      <w:bookmarkStart w:id="241" w:name="_Toc450741878"/>
      <w:bookmarkEnd w:id="240"/>
      <w:r>
        <w:rPr>
          <w:lang w:val="en-GB"/>
        </w:rPr>
        <w:t>6424(S</w:t>
      </w:r>
      <w:r w:rsidRPr="00E93E5A">
        <w:rPr>
          <w:lang w:val="en-GB"/>
        </w:rPr>
        <w:t>): The installation of this device was allowed, after having previously been forbidden by policy.</w:t>
      </w:r>
      <w:bookmarkEnd w:id="241"/>
    </w:p>
    <w:p w14:paraId="1DB6BCCE" w14:textId="77777777" w:rsidR="001E6E33" w:rsidRDefault="00376484" w:rsidP="001630BE">
      <w:r>
        <w:t>This event occurs rarely, and in some situations may be difficult to reproduce.</w:t>
      </w:r>
    </w:p>
    <w:p w14:paraId="482FB1B4" w14:textId="1CD7CBEB" w:rsidR="00BC6D78" w:rsidRPr="007C495C" w:rsidRDefault="00BC6D78" w:rsidP="002C3FA7">
      <w:pPr>
        <w:rPr>
          <w:b/>
          <w:u w:val="single"/>
        </w:rPr>
      </w:pPr>
      <w:r w:rsidRPr="007C495C">
        <w:rPr>
          <w:b/>
          <w:u w:val="single"/>
        </w:rPr>
        <w:t>Required Server Roles:</w:t>
      </w:r>
      <w:r w:rsidRPr="007C495C">
        <w:t xml:space="preserve"> None.</w:t>
      </w:r>
    </w:p>
    <w:p w14:paraId="68C12672" w14:textId="77777777" w:rsidR="00BC6D78" w:rsidRPr="007C495C" w:rsidRDefault="00BC6D78" w:rsidP="002C3FA7">
      <w:pPr>
        <w:rPr>
          <w:b/>
          <w:u w:val="single"/>
        </w:rPr>
      </w:pPr>
      <w:r w:rsidRPr="007C495C">
        <w:rPr>
          <w:b/>
          <w:u w:val="single"/>
        </w:rPr>
        <w:t>Minimum OS Version:</w:t>
      </w:r>
      <w:r>
        <w:t xml:space="preserve"> </w:t>
      </w:r>
      <w:r w:rsidRPr="008E095B">
        <w:t>Windows 10</w:t>
      </w:r>
      <w:r w:rsidRPr="00AC5ABA">
        <w:t xml:space="preserve"> [Version 1511]</w:t>
      </w:r>
      <w:r w:rsidRPr="007C495C">
        <w:t>.</w:t>
      </w:r>
    </w:p>
    <w:p w14:paraId="54ECDE5F" w14:textId="77777777" w:rsidR="00BC6D78" w:rsidRDefault="00BC6D78" w:rsidP="002C3FA7">
      <w:r w:rsidRPr="007C495C">
        <w:rPr>
          <w:b/>
          <w:u w:val="single"/>
        </w:rPr>
        <w:t>Event Versions:</w:t>
      </w:r>
      <w:r w:rsidRPr="007C495C">
        <w:t xml:space="preserve"> </w:t>
      </w:r>
      <w:r>
        <w:t>0.</w:t>
      </w:r>
    </w:p>
    <w:p w14:paraId="2E9C1D20" w14:textId="77777777" w:rsidR="008A7130" w:rsidRPr="008A7130" w:rsidRDefault="008A7130" w:rsidP="008A7130">
      <w:pPr>
        <w:pStyle w:val="Heading4"/>
      </w:pPr>
      <w:r w:rsidRPr="008A7130">
        <w:t>Security Monitoring Recommendations:</w:t>
      </w:r>
    </w:p>
    <w:p w14:paraId="297FF595" w14:textId="782392E8" w:rsidR="00BC6D78" w:rsidRPr="00536DE2" w:rsidRDefault="00574349" w:rsidP="00CC3659">
      <w:pPr>
        <w:pStyle w:val="ListParagraph"/>
        <w:numPr>
          <w:ilvl w:val="0"/>
          <w:numId w:val="196"/>
        </w:numPr>
      </w:pPr>
      <w:r>
        <w:t>There is no recommendation</w:t>
      </w:r>
      <w:r w:rsidR="00BC6D78">
        <w:t xml:space="preserve"> for this event in this document.</w:t>
      </w:r>
    </w:p>
    <w:p w14:paraId="4AAEF92C" w14:textId="77777777" w:rsidR="00774C86" w:rsidRDefault="00774C86">
      <w:pPr>
        <w:spacing w:after="160" w:line="259" w:lineRule="auto"/>
        <w:rPr>
          <w:rFonts w:eastAsiaTheme="majorEastAsia" w:cstheme="majorBidi"/>
          <w:sz w:val="26"/>
          <w:szCs w:val="26"/>
        </w:rPr>
      </w:pPr>
      <w:r>
        <w:br w:type="page"/>
      </w:r>
    </w:p>
    <w:p w14:paraId="7DB7E2ED" w14:textId="77777777" w:rsidR="00602020" w:rsidRPr="00E375C8" w:rsidRDefault="00602020" w:rsidP="00602020">
      <w:pPr>
        <w:pStyle w:val="Heading2"/>
      </w:pPr>
      <w:bookmarkStart w:id="242" w:name="_Toc450741879"/>
      <w:r w:rsidRPr="00E375C8">
        <w:lastRenderedPageBreak/>
        <w:t>Audit Process Creation</w:t>
      </w:r>
      <w:bookmarkEnd w:id="242"/>
    </w:p>
    <w:p w14:paraId="362A0675" w14:textId="77777777" w:rsidR="00BC6D78" w:rsidRPr="004A44E7" w:rsidRDefault="00BC6D78" w:rsidP="004A44E7">
      <w:pPr>
        <w:rPr>
          <w:lang w:val="en-GB"/>
        </w:rPr>
      </w:pPr>
      <w:r>
        <w:rPr>
          <w:lang w:val="en-GB"/>
        </w:rPr>
        <w:t xml:space="preserve">Audit Process Creation </w:t>
      </w:r>
      <w:r w:rsidRPr="004A44E7">
        <w:rPr>
          <w:lang w:val="en-GB"/>
        </w:rPr>
        <w:t>determines whether the operating system generates audit events when a process is created (starts).</w:t>
      </w:r>
    </w:p>
    <w:p w14:paraId="0546942B" w14:textId="77777777" w:rsidR="00BC6D78" w:rsidRPr="004A44E7" w:rsidRDefault="00BC6D78" w:rsidP="004A44E7">
      <w:pPr>
        <w:rPr>
          <w:lang w:val="en-GB"/>
        </w:rPr>
      </w:pPr>
      <w:r w:rsidRPr="004A44E7">
        <w:rPr>
          <w:lang w:val="en-GB"/>
        </w:rPr>
        <w:t>These audit events can help you track user activity and understand how a computer is being used. Information includes the name of the program or the user that created the process.</w:t>
      </w:r>
    </w:p>
    <w:p w14:paraId="7FAEEB0B" w14:textId="77777777" w:rsidR="00BC6D78" w:rsidRDefault="00BC6D78" w:rsidP="004A44E7">
      <w:pPr>
        <w:rPr>
          <w:lang w:val="en-GB"/>
        </w:rPr>
      </w:pPr>
      <w:r w:rsidRPr="004A44E7">
        <w:rPr>
          <w:b/>
          <w:lang w:val="en-GB"/>
        </w:rPr>
        <w:t>Event volume</w:t>
      </w:r>
      <w:r w:rsidRPr="004A44E7">
        <w:rPr>
          <w:lang w:val="en-GB"/>
        </w:rPr>
        <w:t xml:space="preserve">: Low to </w:t>
      </w:r>
      <w:r>
        <w:rPr>
          <w:lang w:val="en-GB"/>
        </w:rPr>
        <w:t>M</w:t>
      </w:r>
      <w:r w:rsidRPr="004A44E7">
        <w:rPr>
          <w:lang w:val="en-GB"/>
        </w:rPr>
        <w:t>e</w:t>
      </w:r>
      <w:r>
        <w:rPr>
          <w:lang w:val="en-GB"/>
        </w:rPr>
        <w:t>dium, depending on system usage.</w:t>
      </w:r>
    </w:p>
    <w:p w14:paraId="747BF263" w14:textId="77777777" w:rsidR="00BC6D78" w:rsidRDefault="00BC6D78" w:rsidP="004A44E7">
      <w:pPr>
        <w:rPr>
          <w:lang w:val="en-GB"/>
        </w:rPr>
      </w:pPr>
      <w:r w:rsidRPr="00536DE2">
        <w:rPr>
          <w:lang w:val="en-GB"/>
        </w:rPr>
        <w:t>This subcategory allows you to audit events generated when a process is created or starts. The name of the application and user that created the process is also audited.</w:t>
      </w:r>
    </w:p>
    <w:p w14:paraId="727F1C7D" w14:textId="77777777" w:rsidR="00112D44" w:rsidRPr="00536DE2" w:rsidRDefault="00112D44" w:rsidP="004A44E7">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112D44" w:rsidRPr="00E375C8" w14:paraId="7BAE1A78" w14:textId="77777777" w:rsidTr="001B62ED">
        <w:tc>
          <w:tcPr>
            <w:tcW w:w="1885" w:type="dxa"/>
            <w:vMerge w:val="restart"/>
            <w:shd w:val="clear" w:color="auto" w:fill="E7E6E6" w:themeFill="background2"/>
            <w:vAlign w:val="center"/>
          </w:tcPr>
          <w:p w14:paraId="78A62753" w14:textId="77777777" w:rsidR="00112D44" w:rsidRPr="00536DE2" w:rsidRDefault="00112D44" w:rsidP="001B62ED">
            <w:pPr>
              <w:jc w:val="center"/>
            </w:pPr>
            <w:r>
              <w:t>Computer Type</w:t>
            </w:r>
          </w:p>
        </w:tc>
        <w:tc>
          <w:tcPr>
            <w:tcW w:w="1980" w:type="dxa"/>
            <w:gridSpan w:val="2"/>
            <w:shd w:val="clear" w:color="auto" w:fill="E7E6E6" w:themeFill="background2"/>
          </w:tcPr>
          <w:p w14:paraId="193F8B2C" w14:textId="77777777" w:rsidR="00112D44" w:rsidRPr="00536DE2" w:rsidRDefault="00112D44" w:rsidP="001B62ED">
            <w:pPr>
              <w:jc w:val="center"/>
            </w:pPr>
            <w:r w:rsidRPr="00536DE2">
              <w:t>General</w:t>
            </w:r>
          </w:p>
        </w:tc>
        <w:tc>
          <w:tcPr>
            <w:tcW w:w="1980" w:type="dxa"/>
            <w:gridSpan w:val="2"/>
            <w:shd w:val="clear" w:color="auto" w:fill="E7E6E6" w:themeFill="background2"/>
          </w:tcPr>
          <w:p w14:paraId="35CADFBE" w14:textId="77777777" w:rsidR="00112D44" w:rsidRPr="00536DE2" w:rsidRDefault="00112D44" w:rsidP="001B62ED">
            <w:pPr>
              <w:jc w:val="center"/>
            </w:pPr>
            <w:r w:rsidRPr="00536DE2">
              <w:t>Stronger</w:t>
            </w:r>
          </w:p>
        </w:tc>
        <w:tc>
          <w:tcPr>
            <w:tcW w:w="9322" w:type="dxa"/>
            <w:vMerge w:val="restart"/>
            <w:shd w:val="clear" w:color="auto" w:fill="E7E6E6" w:themeFill="background2"/>
            <w:vAlign w:val="center"/>
          </w:tcPr>
          <w:p w14:paraId="42F63DD0" w14:textId="77777777" w:rsidR="00112D44" w:rsidRPr="00536DE2" w:rsidRDefault="00112D44" w:rsidP="001B62ED">
            <w:pPr>
              <w:jc w:val="center"/>
            </w:pPr>
            <w:r w:rsidRPr="00536DE2">
              <w:t>Comments</w:t>
            </w:r>
          </w:p>
        </w:tc>
      </w:tr>
      <w:tr w:rsidR="00112D44" w:rsidRPr="00E375C8" w14:paraId="620B6112" w14:textId="77777777" w:rsidTr="001B62ED">
        <w:tc>
          <w:tcPr>
            <w:tcW w:w="1885" w:type="dxa"/>
            <w:vMerge/>
            <w:shd w:val="clear" w:color="auto" w:fill="E7E6E6" w:themeFill="background2"/>
          </w:tcPr>
          <w:p w14:paraId="613A597D" w14:textId="77777777" w:rsidR="00112D44" w:rsidRPr="00536DE2" w:rsidRDefault="00112D44" w:rsidP="001B62ED"/>
        </w:tc>
        <w:tc>
          <w:tcPr>
            <w:tcW w:w="990" w:type="dxa"/>
            <w:shd w:val="clear" w:color="auto" w:fill="E7E6E6" w:themeFill="background2"/>
          </w:tcPr>
          <w:p w14:paraId="1687FFD5" w14:textId="77777777" w:rsidR="00112D44" w:rsidRPr="00536DE2" w:rsidRDefault="00112D44" w:rsidP="001B62ED">
            <w:pPr>
              <w:jc w:val="center"/>
            </w:pPr>
            <w:r w:rsidRPr="00536DE2">
              <w:t>Success</w:t>
            </w:r>
          </w:p>
        </w:tc>
        <w:tc>
          <w:tcPr>
            <w:tcW w:w="990" w:type="dxa"/>
            <w:shd w:val="clear" w:color="auto" w:fill="E7E6E6" w:themeFill="background2"/>
          </w:tcPr>
          <w:p w14:paraId="7A6E45AC" w14:textId="77777777" w:rsidR="00112D44" w:rsidRPr="00536DE2" w:rsidRDefault="00112D44" w:rsidP="001B62ED">
            <w:pPr>
              <w:jc w:val="center"/>
            </w:pPr>
            <w:r w:rsidRPr="00536DE2">
              <w:t>Failure</w:t>
            </w:r>
          </w:p>
        </w:tc>
        <w:tc>
          <w:tcPr>
            <w:tcW w:w="990" w:type="dxa"/>
            <w:shd w:val="clear" w:color="auto" w:fill="E7E6E6" w:themeFill="background2"/>
          </w:tcPr>
          <w:p w14:paraId="7373D9A2" w14:textId="77777777" w:rsidR="00112D44" w:rsidRPr="00536DE2" w:rsidRDefault="00112D44" w:rsidP="001B62ED">
            <w:pPr>
              <w:jc w:val="center"/>
            </w:pPr>
            <w:r w:rsidRPr="00536DE2">
              <w:t>Success</w:t>
            </w:r>
          </w:p>
        </w:tc>
        <w:tc>
          <w:tcPr>
            <w:tcW w:w="990" w:type="dxa"/>
            <w:shd w:val="clear" w:color="auto" w:fill="E7E6E6" w:themeFill="background2"/>
          </w:tcPr>
          <w:p w14:paraId="3E710952" w14:textId="77777777" w:rsidR="00112D44" w:rsidRPr="00536DE2" w:rsidRDefault="00112D44" w:rsidP="001B62ED">
            <w:pPr>
              <w:jc w:val="center"/>
            </w:pPr>
            <w:r w:rsidRPr="00536DE2">
              <w:t>Failure</w:t>
            </w:r>
          </w:p>
        </w:tc>
        <w:tc>
          <w:tcPr>
            <w:tcW w:w="9322" w:type="dxa"/>
            <w:vMerge/>
            <w:shd w:val="clear" w:color="auto" w:fill="E7E6E6" w:themeFill="background2"/>
          </w:tcPr>
          <w:p w14:paraId="117F772B" w14:textId="77777777" w:rsidR="00112D44" w:rsidRPr="00536DE2" w:rsidRDefault="00112D44" w:rsidP="001B62ED"/>
        </w:tc>
      </w:tr>
      <w:tr w:rsidR="00112D44" w:rsidRPr="00E375C8" w14:paraId="460DB553" w14:textId="77777777" w:rsidTr="001B62ED">
        <w:tc>
          <w:tcPr>
            <w:tcW w:w="1885" w:type="dxa"/>
          </w:tcPr>
          <w:p w14:paraId="6997CF12" w14:textId="77777777" w:rsidR="00112D44" w:rsidRPr="00536DE2" w:rsidRDefault="00112D44" w:rsidP="001B62ED">
            <w:r w:rsidRPr="00536DE2">
              <w:t>Domain Controller</w:t>
            </w:r>
          </w:p>
        </w:tc>
        <w:tc>
          <w:tcPr>
            <w:tcW w:w="990" w:type="dxa"/>
          </w:tcPr>
          <w:p w14:paraId="7FEFD614" w14:textId="77777777" w:rsidR="00112D44" w:rsidRPr="00536DE2" w:rsidRDefault="00112D44" w:rsidP="001B62ED">
            <w:pPr>
              <w:jc w:val="center"/>
            </w:pPr>
            <w:r w:rsidRPr="00536DE2">
              <w:rPr>
                <w:color w:val="538135" w:themeColor="accent6" w:themeShade="BF"/>
              </w:rPr>
              <w:t>Yes</w:t>
            </w:r>
          </w:p>
        </w:tc>
        <w:tc>
          <w:tcPr>
            <w:tcW w:w="990" w:type="dxa"/>
          </w:tcPr>
          <w:p w14:paraId="2EF4B6BA" w14:textId="77777777" w:rsidR="00112D44" w:rsidRPr="00536DE2" w:rsidRDefault="00112D44" w:rsidP="001B62ED">
            <w:pPr>
              <w:jc w:val="center"/>
            </w:pPr>
            <w:r w:rsidRPr="00536DE2">
              <w:t>No</w:t>
            </w:r>
          </w:p>
        </w:tc>
        <w:tc>
          <w:tcPr>
            <w:tcW w:w="990" w:type="dxa"/>
          </w:tcPr>
          <w:p w14:paraId="7D12C1FA" w14:textId="77777777" w:rsidR="00112D44" w:rsidRPr="00536DE2" w:rsidRDefault="00112D44" w:rsidP="001B62ED">
            <w:pPr>
              <w:jc w:val="center"/>
            </w:pPr>
            <w:r w:rsidRPr="00536DE2">
              <w:rPr>
                <w:color w:val="538135" w:themeColor="accent6" w:themeShade="BF"/>
              </w:rPr>
              <w:t>Yes</w:t>
            </w:r>
          </w:p>
        </w:tc>
        <w:tc>
          <w:tcPr>
            <w:tcW w:w="990" w:type="dxa"/>
          </w:tcPr>
          <w:p w14:paraId="53A88DCD" w14:textId="77777777" w:rsidR="00112D44" w:rsidRPr="00536DE2" w:rsidRDefault="00112D44" w:rsidP="001B62ED">
            <w:pPr>
              <w:jc w:val="center"/>
            </w:pPr>
            <w:r w:rsidRPr="00536DE2">
              <w:t>No</w:t>
            </w:r>
          </w:p>
        </w:tc>
        <w:tc>
          <w:tcPr>
            <w:tcW w:w="9322" w:type="dxa"/>
          </w:tcPr>
          <w:p w14:paraId="0454E697" w14:textId="77777777" w:rsidR="00112D44" w:rsidRPr="00536DE2" w:rsidRDefault="00112D44" w:rsidP="001B62ED">
            <w:pPr>
              <w:rPr>
                <w:lang w:val="en-GB"/>
              </w:rPr>
            </w:pPr>
            <w:r w:rsidRPr="00536DE2">
              <w:rPr>
                <w:lang w:val="en-GB"/>
              </w:rPr>
              <w:t>It is typically useful to collect Success auditing information for this subcategory for forensic investigations, to find information who, when</w:t>
            </w:r>
            <w:r>
              <w:rPr>
                <w:lang w:val="en-GB"/>
              </w:rPr>
              <w:t xml:space="preserve"> and with which options\parameters</w:t>
            </w:r>
            <w:r w:rsidRPr="00536DE2">
              <w:rPr>
                <w:lang w:val="en-GB"/>
              </w:rPr>
              <w:t xml:space="preserve"> ran specific process. </w:t>
            </w:r>
          </w:p>
          <w:p w14:paraId="481EDEA9" w14:textId="77777777" w:rsidR="00112D44" w:rsidRPr="00536DE2" w:rsidRDefault="00112D44" w:rsidP="001B62ED">
            <w:pPr>
              <w:rPr>
                <w:lang w:val="en-GB"/>
              </w:rPr>
            </w:pPr>
            <w:r w:rsidRPr="00536DE2">
              <w:rPr>
                <w:lang w:val="en-GB"/>
              </w:rPr>
              <w:t>Additionally, you can analyse process creation events for elevated credentials use, potential malicious process names and so on.</w:t>
            </w:r>
          </w:p>
          <w:p w14:paraId="6350CEE3" w14:textId="77777777" w:rsidR="00112D44" w:rsidRPr="00536DE2" w:rsidRDefault="00112D44" w:rsidP="001B62ED">
            <w:pPr>
              <w:rPr>
                <w:lang w:val="en-GB"/>
              </w:rPr>
            </w:pPr>
            <w:r>
              <w:rPr>
                <w:lang w:val="en-GB"/>
              </w:rPr>
              <w:t>The event volume is typically medium-high level, depending on the process activity on the computer.</w:t>
            </w:r>
          </w:p>
          <w:p w14:paraId="2E1DBDF9" w14:textId="77777777" w:rsidR="00112D44" w:rsidRPr="00B83E62" w:rsidRDefault="00112D44" w:rsidP="001B62ED">
            <w:pPr>
              <w:rPr>
                <w:lang w:val="en-GB"/>
              </w:rPr>
            </w:pPr>
            <w:r>
              <w:rPr>
                <w:lang w:val="en-GB"/>
              </w:rPr>
              <w:t>This subcategory doesn’t have Failure events, so there is no recommendation to enable Failure auditing for this subcategory.</w:t>
            </w:r>
          </w:p>
        </w:tc>
      </w:tr>
      <w:tr w:rsidR="00112D44" w:rsidRPr="00E375C8" w14:paraId="40C5068D" w14:textId="77777777" w:rsidTr="001B62ED">
        <w:tc>
          <w:tcPr>
            <w:tcW w:w="1885" w:type="dxa"/>
          </w:tcPr>
          <w:p w14:paraId="16F21004" w14:textId="77777777" w:rsidR="00112D44" w:rsidRPr="00536DE2" w:rsidRDefault="00112D44" w:rsidP="001B62ED">
            <w:r w:rsidRPr="00536DE2">
              <w:t>Member Server</w:t>
            </w:r>
          </w:p>
        </w:tc>
        <w:tc>
          <w:tcPr>
            <w:tcW w:w="990" w:type="dxa"/>
          </w:tcPr>
          <w:p w14:paraId="5F5D1B47" w14:textId="77777777" w:rsidR="00112D44" w:rsidRPr="00536DE2" w:rsidRDefault="00112D44" w:rsidP="001B62ED">
            <w:pPr>
              <w:jc w:val="center"/>
            </w:pPr>
            <w:r w:rsidRPr="00536DE2">
              <w:rPr>
                <w:color w:val="538135" w:themeColor="accent6" w:themeShade="BF"/>
              </w:rPr>
              <w:t>Yes</w:t>
            </w:r>
          </w:p>
        </w:tc>
        <w:tc>
          <w:tcPr>
            <w:tcW w:w="990" w:type="dxa"/>
          </w:tcPr>
          <w:p w14:paraId="11EC6AFB" w14:textId="77777777" w:rsidR="00112D44" w:rsidRPr="00536DE2" w:rsidRDefault="00112D44" w:rsidP="001B62ED">
            <w:pPr>
              <w:jc w:val="center"/>
            </w:pPr>
            <w:r w:rsidRPr="00536DE2">
              <w:t>No</w:t>
            </w:r>
          </w:p>
        </w:tc>
        <w:tc>
          <w:tcPr>
            <w:tcW w:w="990" w:type="dxa"/>
          </w:tcPr>
          <w:p w14:paraId="35D0E026" w14:textId="77777777" w:rsidR="00112D44" w:rsidRPr="00536DE2" w:rsidRDefault="00112D44" w:rsidP="001B62ED">
            <w:pPr>
              <w:jc w:val="center"/>
            </w:pPr>
            <w:r w:rsidRPr="00536DE2">
              <w:rPr>
                <w:color w:val="538135" w:themeColor="accent6" w:themeShade="BF"/>
              </w:rPr>
              <w:t>Yes</w:t>
            </w:r>
          </w:p>
        </w:tc>
        <w:tc>
          <w:tcPr>
            <w:tcW w:w="990" w:type="dxa"/>
          </w:tcPr>
          <w:p w14:paraId="2933D7CA" w14:textId="77777777" w:rsidR="00112D44" w:rsidRPr="00536DE2" w:rsidRDefault="00112D44" w:rsidP="001B62ED">
            <w:pPr>
              <w:jc w:val="center"/>
            </w:pPr>
            <w:r w:rsidRPr="00536DE2">
              <w:t>No</w:t>
            </w:r>
          </w:p>
        </w:tc>
        <w:tc>
          <w:tcPr>
            <w:tcW w:w="9322" w:type="dxa"/>
          </w:tcPr>
          <w:p w14:paraId="44EA2CE2" w14:textId="77777777" w:rsidR="00112D44" w:rsidRPr="00536DE2" w:rsidRDefault="00112D44" w:rsidP="001B62ED">
            <w:pPr>
              <w:rPr>
                <w:lang w:val="en-GB"/>
              </w:rPr>
            </w:pPr>
            <w:r w:rsidRPr="00536DE2">
              <w:rPr>
                <w:lang w:val="en-GB"/>
              </w:rPr>
              <w:t>It is typically useful to collect Success auditing information for this subcategory for forensic investigations, to find information who, when</w:t>
            </w:r>
            <w:r>
              <w:rPr>
                <w:lang w:val="en-GB"/>
              </w:rPr>
              <w:t xml:space="preserve"> and with which options\parameters</w:t>
            </w:r>
            <w:r w:rsidRPr="00536DE2">
              <w:rPr>
                <w:lang w:val="en-GB"/>
              </w:rPr>
              <w:t xml:space="preserve"> ran specific process. </w:t>
            </w:r>
          </w:p>
          <w:p w14:paraId="66C8C566" w14:textId="77777777" w:rsidR="00112D44" w:rsidRPr="00536DE2" w:rsidRDefault="00112D44" w:rsidP="001B62ED">
            <w:pPr>
              <w:rPr>
                <w:lang w:val="en-GB"/>
              </w:rPr>
            </w:pPr>
            <w:r w:rsidRPr="00536DE2">
              <w:rPr>
                <w:lang w:val="en-GB"/>
              </w:rPr>
              <w:t>Additionally, you can analyse process creation events for elevated credentials use, potential malicious process names and so on.</w:t>
            </w:r>
          </w:p>
          <w:p w14:paraId="3F49B817" w14:textId="77777777" w:rsidR="00112D44" w:rsidRPr="00536DE2" w:rsidRDefault="00112D44" w:rsidP="001B62ED">
            <w:pPr>
              <w:rPr>
                <w:lang w:val="en-GB"/>
              </w:rPr>
            </w:pPr>
            <w:r>
              <w:rPr>
                <w:lang w:val="en-GB"/>
              </w:rPr>
              <w:t>The event volume is typically medium-high level, depending on the process activity on the computer.</w:t>
            </w:r>
          </w:p>
          <w:p w14:paraId="0A2822A0" w14:textId="77777777" w:rsidR="00112D44" w:rsidRPr="00536DE2" w:rsidRDefault="00112D44" w:rsidP="001B62ED">
            <w:r>
              <w:rPr>
                <w:lang w:val="en-GB"/>
              </w:rPr>
              <w:t>This subcategory doesn’t have Failure events, so there is no recommendation to enable Failure auditing for this subcategory.</w:t>
            </w:r>
          </w:p>
        </w:tc>
      </w:tr>
      <w:tr w:rsidR="00112D44" w:rsidRPr="00E375C8" w14:paraId="684BB8EA" w14:textId="77777777" w:rsidTr="001B62ED">
        <w:tc>
          <w:tcPr>
            <w:tcW w:w="1885" w:type="dxa"/>
          </w:tcPr>
          <w:p w14:paraId="6199326D" w14:textId="77777777" w:rsidR="00112D44" w:rsidRPr="00536DE2" w:rsidRDefault="00112D44" w:rsidP="001B62ED">
            <w:r w:rsidRPr="00536DE2">
              <w:t>Workstation</w:t>
            </w:r>
          </w:p>
        </w:tc>
        <w:tc>
          <w:tcPr>
            <w:tcW w:w="990" w:type="dxa"/>
          </w:tcPr>
          <w:p w14:paraId="4D306C51" w14:textId="77777777" w:rsidR="00112D44" w:rsidRPr="00536DE2" w:rsidRDefault="00112D44" w:rsidP="001B62ED">
            <w:pPr>
              <w:jc w:val="center"/>
            </w:pPr>
            <w:r w:rsidRPr="00536DE2">
              <w:rPr>
                <w:color w:val="538135" w:themeColor="accent6" w:themeShade="BF"/>
              </w:rPr>
              <w:t>Yes</w:t>
            </w:r>
          </w:p>
        </w:tc>
        <w:tc>
          <w:tcPr>
            <w:tcW w:w="990" w:type="dxa"/>
          </w:tcPr>
          <w:p w14:paraId="55B84EC5" w14:textId="77777777" w:rsidR="00112D44" w:rsidRPr="00536DE2" w:rsidRDefault="00112D44" w:rsidP="001B62ED">
            <w:pPr>
              <w:jc w:val="center"/>
            </w:pPr>
            <w:r w:rsidRPr="00536DE2">
              <w:t>No</w:t>
            </w:r>
          </w:p>
        </w:tc>
        <w:tc>
          <w:tcPr>
            <w:tcW w:w="990" w:type="dxa"/>
          </w:tcPr>
          <w:p w14:paraId="1AB2B243" w14:textId="77777777" w:rsidR="00112D44" w:rsidRPr="00536DE2" w:rsidRDefault="00112D44" w:rsidP="001B62ED">
            <w:pPr>
              <w:jc w:val="center"/>
            </w:pPr>
            <w:r w:rsidRPr="00536DE2">
              <w:rPr>
                <w:color w:val="538135" w:themeColor="accent6" w:themeShade="BF"/>
              </w:rPr>
              <w:t>Yes</w:t>
            </w:r>
          </w:p>
        </w:tc>
        <w:tc>
          <w:tcPr>
            <w:tcW w:w="990" w:type="dxa"/>
          </w:tcPr>
          <w:p w14:paraId="546D6DE2" w14:textId="77777777" w:rsidR="00112D44" w:rsidRPr="00536DE2" w:rsidRDefault="00112D44" w:rsidP="001B62ED">
            <w:pPr>
              <w:jc w:val="center"/>
            </w:pPr>
            <w:r w:rsidRPr="00536DE2">
              <w:t>No</w:t>
            </w:r>
          </w:p>
        </w:tc>
        <w:tc>
          <w:tcPr>
            <w:tcW w:w="9322" w:type="dxa"/>
          </w:tcPr>
          <w:p w14:paraId="051D6420" w14:textId="77777777" w:rsidR="00112D44" w:rsidRPr="00536DE2" w:rsidRDefault="00112D44" w:rsidP="001B62ED">
            <w:pPr>
              <w:rPr>
                <w:lang w:val="en-GB"/>
              </w:rPr>
            </w:pPr>
            <w:r w:rsidRPr="00536DE2">
              <w:rPr>
                <w:lang w:val="en-GB"/>
              </w:rPr>
              <w:t>It is typically useful to collect Success auditing information for this subcategory for forensic investigations, to find information who, when</w:t>
            </w:r>
            <w:r>
              <w:rPr>
                <w:lang w:val="en-GB"/>
              </w:rPr>
              <w:t xml:space="preserve"> and with which options\parameters</w:t>
            </w:r>
            <w:r w:rsidRPr="00536DE2">
              <w:rPr>
                <w:lang w:val="en-GB"/>
              </w:rPr>
              <w:t xml:space="preserve"> ran specific process. </w:t>
            </w:r>
          </w:p>
          <w:p w14:paraId="5396DE1D" w14:textId="77777777" w:rsidR="00112D44" w:rsidRPr="00536DE2" w:rsidRDefault="00112D44" w:rsidP="001B62ED">
            <w:pPr>
              <w:rPr>
                <w:lang w:val="en-GB"/>
              </w:rPr>
            </w:pPr>
            <w:r w:rsidRPr="00536DE2">
              <w:rPr>
                <w:lang w:val="en-GB"/>
              </w:rPr>
              <w:t>Additionally, you can analyse process creation events for elevated credentials use, potential malicious process names and so on.</w:t>
            </w:r>
          </w:p>
          <w:p w14:paraId="5DD3EB1B" w14:textId="77777777" w:rsidR="00112D44" w:rsidRPr="00536DE2" w:rsidRDefault="00112D44" w:rsidP="001B62ED">
            <w:pPr>
              <w:rPr>
                <w:lang w:val="en-GB"/>
              </w:rPr>
            </w:pPr>
            <w:r>
              <w:rPr>
                <w:lang w:val="en-GB"/>
              </w:rPr>
              <w:t>The event volume is typically medium-high level, depending on the process activity on the computer.</w:t>
            </w:r>
          </w:p>
          <w:p w14:paraId="25EF4C38" w14:textId="77777777" w:rsidR="00112D44" w:rsidRPr="00536DE2" w:rsidRDefault="00112D44" w:rsidP="001B62ED">
            <w:r>
              <w:rPr>
                <w:lang w:val="en-GB"/>
              </w:rPr>
              <w:t>This subcategory doesn’t have Failure events, so there is no recommendation to enable Failure auditing for this subcategory.</w:t>
            </w:r>
          </w:p>
        </w:tc>
      </w:tr>
    </w:tbl>
    <w:p w14:paraId="2B68E753" w14:textId="77777777" w:rsidR="00112D44" w:rsidRDefault="00112D44" w:rsidP="00344CFF">
      <w:pPr>
        <w:rPr>
          <w:b/>
        </w:rPr>
      </w:pPr>
    </w:p>
    <w:p w14:paraId="520EC7A9" w14:textId="3C01C82B" w:rsidR="00BC6D78" w:rsidRPr="00536DE2" w:rsidRDefault="00BC6D78" w:rsidP="00344CFF">
      <w:pPr>
        <w:rPr>
          <w:b/>
        </w:rPr>
      </w:pPr>
      <w:r w:rsidRPr="00536DE2">
        <w:rPr>
          <w:b/>
        </w:rPr>
        <w:t>Events List:</w:t>
      </w:r>
    </w:p>
    <w:p w14:paraId="1C0E7670" w14:textId="77777777" w:rsidR="00BC6D78" w:rsidRPr="00536DE2" w:rsidRDefault="005A1B89" w:rsidP="00CC3659">
      <w:pPr>
        <w:pStyle w:val="ListParagraph"/>
        <w:numPr>
          <w:ilvl w:val="0"/>
          <w:numId w:val="23"/>
        </w:numPr>
        <w:rPr>
          <w:lang w:val="en-GB"/>
        </w:rPr>
      </w:pPr>
      <w:hyperlink w:anchor="_4688(S):_A_new" w:history="1">
        <w:r w:rsidR="00BC6D78" w:rsidRPr="00536DE2">
          <w:rPr>
            <w:rStyle w:val="Hyperlink"/>
            <w:lang w:val="en-GB"/>
          </w:rPr>
          <w:t>4688</w:t>
        </w:r>
      </w:hyperlink>
      <w:r w:rsidR="00BC6D78" w:rsidRPr="00536DE2">
        <w:rPr>
          <w:lang w:val="en-GB"/>
        </w:rPr>
        <w:t>(S): A new process has been created.</w:t>
      </w:r>
    </w:p>
    <w:p w14:paraId="71E26A92" w14:textId="77777777" w:rsidR="00BC6D78" w:rsidRPr="00536DE2" w:rsidRDefault="005A1B89" w:rsidP="00CC3659">
      <w:pPr>
        <w:pStyle w:val="ListParagraph"/>
        <w:numPr>
          <w:ilvl w:val="0"/>
          <w:numId w:val="23"/>
        </w:numPr>
        <w:rPr>
          <w:lang w:val="en-GB"/>
        </w:rPr>
      </w:pPr>
      <w:hyperlink w:anchor="_4696(S):_A_primary" w:history="1">
        <w:r w:rsidR="00BC6D78" w:rsidRPr="00536DE2">
          <w:rPr>
            <w:rStyle w:val="Hyperlink"/>
            <w:lang w:val="en-GB"/>
          </w:rPr>
          <w:t>4696</w:t>
        </w:r>
      </w:hyperlink>
      <w:r w:rsidR="00BC6D78" w:rsidRPr="00536DE2">
        <w:rPr>
          <w:lang w:val="en-GB"/>
        </w:rPr>
        <w:t>(S): A primary token was assigned to process.</w:t>
      </w:r>
    </w:p>
    <w:p w14:paraId="161F529C" w14:textId="77777777" w:rsidR="00BC6D78" w:rsidRPr="00C267DD" w:rsidRDefault="00BC6D78" w:rsidP="006E0537">
      <w:pPr>
        <w:pStyle w:val="Heading3"/>
      </w:pPr>
      <w:bookmarkStart w:id="243" w:name="_4688(S):_A_new"/>
      <w:bookmarkStart w:id="244" w:name="_Toc450741880"/>
      <w:bookmarkEnd w:id="243"/>
      <w:r w:rsidRPr="00322066">
        <w:lastRenderedPageBreak/>
        <w:t>4688(</w:t>
      </w:r>
      <w:r w:rsidRPr="00322066">
        <w:rPr>
          <w:color w:val="538135" w:themeColor="accent6" w:themeShade="BF"/>
        </w:rPr>
        <w:t>S</w:t>
      </w:r>
      <w:r w:rsidRPr="00322066">
        <w:t>): A new process has been created.</w:t>
      </w:r>
      <w:bookmarkEnd w:id="244"/>
    </w:p>
    <w:p w14:paraId="4AB0EFFB" w14:textId="1536B3D4" w:rsidR="00BC6D78" w:rsidRPr="00536DE2" w:rsidRDefault="00CD2911" w:rsidP="00A651FC">
      <w:pPr>
        <w:rPr>
          <w:b/>
          <w:u w:val="single"/>
        </w:rPr>
      </w:pPr>
      <w:r w:rsidRPr="00322066">
        <w:rPr>
          <w:b/>
          <w:noProof/>
          <w:u w:val="single"/>
        </w:rPr>
        <w:drawing>
          <wp:anchor distT="0" distB="0" distL="114300" distR="114300" simplePos="0" relativeHeight="251662515" behindDoc="1" locked="0" layoutInCell="1" allowOverlap="1" wp14:anchorId="6E9D8AF4" wp14:editId="4E653E2B">
            <wp:simplePos x="0" y="0"/>
            <wp:positionH relativeFrom="column">
              <wp:posOffset>9525</wp:posOffset>
            </wp:positionH>
            <wp:positionV relativeFrom="paragraph">
              <wp:posOffset>49530</wp:posOffset>
            </wp:positionV>
            <wp:extent cx="3947795" cy="4535170"/>
            <wp:effectExtent l="0" t="0" r="0" b="0"/>
            <wp:wrapTight wrapText="bothSides">
              <wp:wrapPolygon edited="0">
                <wp:start x="0" y="0"/>
                <wp:lineTo x="0" y="21503"/>
                <wp:lineTo x="21471" y="21503"/>
                <wp:lineTo x="21471" y="0"/>
                <wp:lineTo x="0" y="0"/>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947795" cy="4535170"/>
                    </a:xfrm>
                    <a:prstGeom prst="rect">
                      <a:avLst/>
                    </a:prstGeom>
                  </pic:spPr>
                </pic:pic>
              </a:graphicData>
            </a:graphic>
            <wp14:sizeRelH relativeFrom="margin">
              <wp14:pctWidth>0</wp14:pctWidth>
            </wp14:sizeRelH>
            <wp14:sizeRelV relativeFrom="margin">
              <wp14:pctHeight>0</wp14:pctHeight>
            </wp14:sizeRelV>
          </wp:anchor>
        </w:drawing>
      </w:r>
      <w:r w:rsidR="00063AB3">
        <w:rPr>
          <w:b/>
          <w:u w:val="single"/>
        </w:rPr>
        <w:t>E</w:t>
      </w:r>
      <w:r w:rsidR="00BC6D78" w:rsidRPr="00536DE2">
        <w:rPr>
          <w:b/>
          <w:u w:val="single"/>
        </w:rPr>
        <w:t>vent Description:</w:t>
      </w:r>
    </w:p>
    <w:p w14:paraId="00F34AB3" w14:textId="7FC75228" w:rsidR="00BC6D78" w:rsidRPr="00536DE2" w:rsidRDefault="00BC6D78" w:rsidP="00A651FC">
      <w:r w:rsidRPr="00536DE2">
        <w:t xml:space="preserve">This event generates every time </w:t>
      </w:r>
      <w:r w:rsidR="00930300">
        <w:t xml:space="preserve">a </w:t>
      </w:r>
      <w:r>
        <w:t xml:space="preserve">new </w:t>
      </w:r>
      <w:r w:rsidRPr="00536DE2">
        <w:t xml:space="preserve">process </w:t>
      </w:r>
      <w:r>
        <w:t>starts</w:t>
      </w:r>
      <w:r w:rsidRPr="00536DE2">
        <w:t>.</w:t>
      </w:r>
    </w:p>
    <w:p w14:paraId="7B4DF45F" w14:textId="150FCC1F" w:rsidR="003D62C9" w:rsidRPr="000901D7" w:rsidRDefault="003D62C9" w:rsidP="003D62C9">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44" w:history="1">
        <w:r w:rsidRPr="00D17298">
          <w:rPr>
            <w:rStyle w:val="Hyperlink"/>
            <w:b w:val="0"/>
          </w:rPr>
          <w:t>Security Monitoring Recommendations</w:t>
        </w:r>
      </w:hyperlink>
      <w:r w:rsidRPr="000901D7">
        <w:rPr>
          <w:b w:val="0"/>
        </w:rPr>
        <w:t xml:space="preserve"> for this event.</w:t>
      </w:r>
    </w:p>
    <w:p w14:paraId="108578B1" w14:textId="77777777" w:rsidR="00BC6D78" w:rsidRDefault="00BC6D78" w:rsidP="00A651FC"/>
    <w:p w14:paraId="6B73D299" w14:textId="77777777" w:rsidR="00BC6D78" w:rsidRPr="00536DE2" w:rsidRDefault="00BC6D78" w:rsidP="00A651FC">
      <w:pPr>
        <w:rPr>
          <w:b/>
          <w:u w:val="single"/>
        </w:rPr>
      </w:pPr>
      <w:r w:rsidRPr="00536DE2">
        <w:rPr>
          <w:b/>
          <w:u w:val="single"/>
        </w:rPr>
        <w:t>Event XML:</w:t>
      </w:r>
    </w:p>
    <w:p w14:paraId="55633B0B" w14:textId="77777777" w:rsidR="00BC6D78" w:rsidRDefault="00BC6D78" w:rsidP="00322066">
      <w:r>
        <w:t>- &lt;Event xmlns="http://schemas.microsoft.com/win/2004/08/events/event"&gt;</w:t>
      </w:r>
    </w:p>
    <w:p w14:paraId="5ADCF62D" w14:textId="77777777" w:rsidR="00BC6D78" w:rsidRDefault="00BC6D78" w:rsidP="00322066">
      <w:r>
        <w:t>- &lt;System&gt;</w:t>
      </w:r>
    </w:p>
    <w:p w14:paraId="69DD0CBD" w14:textId="77777777" w:rsidR="00BC6D78" w:rsidRDefault="00BC6D78" w:rsidP="00322066">
      <w:r>
        <w:t xml:space="preserve">  &lt;Provider Name="Microsoft-Windows-Security-Auditing" Guid="{54849625-5478-4994-A5BA-3E3B0328C30D}" /&gt; </w:t>
      </w:r>
    </w:p>
    <w:p w14:paraId="603E9A2E" w14:textId="77777777" w:rsidR="00BC6D78" w:rsidRDefault="00BC6D78" w:rsidP="00322066">
      <w:r>
        <w:t xml:space="preserve">  &lt;EventID&gt;4688&lt;/EventID&gt; </w:t>
      </w:r>
    </w:p>
    <w:p w14:paraId="5CADC9A6" w14:textId="77777777" w:rsidR="00BC6D78" w:rsidRDefault="00BC6D78" w:rsidP="00322066">
      <w:r>
        <w:t xml:space="preserve">  &lt;Version&gt;2&lt;/Version&gt; </w:t>
      </w:r>
    </w:p>
    <w:p w14:paraId="121DD793" w14:textId="77777777" w:rsidR="00BC6D78" w:rsidRDefault="00BC6D78" w:rsidP="00322066">
      <w:r>
        <w:t xml:space="preserve">  &lt;Level&gt;0&lt;/Level&gt; </w:t>
      </w:r>
    </w:p>
    <w:p w14:paraId="1DE3D5F5" w14:textId="77777777" w:rsidR="00BC6D78" w:rsidRDefault="00BC6D78" w:rsidP="00322066">
      <w:r>
        <w:t xml:space="preserve">  &lt;Task&gt;13312&lt;/Task&gt; </w:t>
      </w:r>
    </w:p>
    <w:p w14:paraId="4893CA48" w14:textId="77777777" w:rsidR="00BC6D78" w:rsidRDefault="00BC6D78" w:rsidP="00322066">
      <w:r>
        <w:t xml:space="preserve">  &lt;Opcode&gt;0&lt;/Opcode&gt; </w:t>
      </w:r>
    </w:p>
    <w:p w14:paraId="68C4016C" w14:textId="77777777" w:rsidR="00BC6D78" w:rsidRDefault="00BC6D78" w:rsidP="00322066">
      <w:r>
        <w:t xml:space="preserve">  &lt;Keywords&gt;0x8020000000000000&lt;/Keywords&gt; </w:t>
      </w:r>
    </w:p>
    <w:p w14:paraId="42778133" w14:textId="77777777" w:rsidR="00BC6D78" w:rsidRDefault="00BC6D78" w:rsidP="00322066">
      <w:r>
        <w:t xml:space="preserve">  &lt;TimeCreated SystemTime="2015-11-12T02:24:52.377352500Z" /&gt; </w:t>
      </w:r>
    </w:p>
    <w:p w14:paraId="7DA449C1" w14:textId="77777777" w:rsidR="00BC6D78" w:rsidRDefault="00BC6D78" w:rsidP="00322066">
      <w:r>
        <w:t xml:space="preserve">  &lt;EventRecordID&gt;2814&lt;/EventRecordID&gt; </w:t>
      </w:r>
    </w:p>
    <w:p w14:paraId="22AE7537" w14:textId="77777777" w:rsidR="00BC6D78" w:rsidRDefault="00BC6D78" w:rsidP="00322066">
      <w:r>
        <w:t xml:space="preserve">  &lt;Correlation /&gt; </w:t>
      </w:r>
    </w:p>
    <w:p w14:paraId="19D37B73" w14:textId="77777777" w:rsidR="00BC6D78" w:rsidRDefault="00BC6D78" w:rsidP="00322066">
      <w:r>
        <w:t xml:space="preserve">  &lt;Execution ProcessID="4" ThreadID="400" /&gt; </w:t>
      </w:r>
    </w:p>
    <w:p w14:paraId="6133B4A8" w14:textId="77777777" w:rsidR="00BC6D78" w:rsidRDefault="00BC6D78" w:rsidP="00322066">
      <w:r>
        <w:t xml:space="preserve">  &lt;Channel&gt;Security&lt;/Channel&gt; </w:t>
      </w:r>
    </w:p>
    <w:p w14:paraId="17A66E9F" w14:textId="77777777" w:rsidR="00BC6D78" w:rsidRDefault="00BC6D78" w:rsidP="00322066">
      <w:r>
        <w:t xml:space="preserve">  &lt;Computer&gt;WIN-GG82ULGC9GO.contoso.local&lt;/Computer&gt; </w:t>
      </w:r>
    </w:p>
    <w:p w14:paraId="66EE7837" w14:textId="77777777" w:rsidR="00BC6D78" w:rsidRDefault="00BC6D78" w:rsidP="00322066">
      <w:r>
        <w:t xml:space="preserve">  &lt;Security /&gt; </w:t>
      </w:r>
    </w:p>
    <w:p w14:paraId="6586C77F" w14:textId="77777777" w:rsidR="00BC6D78" w:rsidRDefault="00BC6D78" w:rsidP="00322066">
      <w:r>
        <w:t xml:space="preserve">  &lt;/System&gt;</w:t>
      </w:r>
    </w:p>
    <w:p w14:paraId="7EA03417" w14:textId="77777777" w:rsidR="00BC6D78" w:rsidRDefault="00BC6D78" w:rsidP="00322066">
      <w:r>
        <w:t>- &lt;EventData&gt;</w:t>
      </w:r>
    </w:p>
    <w:p w14:paraId="62FB5834" w14:textId="77777777" w:rsidR="00BC6D78" w:rsidRDefault="00BC6D78" w:rsidP="00322066">
      <w:r>
        <w:t xml:space="preserve">  &lt;Data Name="SubjectUserSid"&gt;S-1-5-18&lt;/Data&gt; </w:t>
      </w:r>
    </w:p>
    <w:p w14:paraId="5F73BAD9" w14:textId="77777777" w:rsidR="00BC6D78" w:rsidRDefault="00BC6D78" w:rsidP="00322066">
      <w:r>
        <w:t xml:space="preserve">  &lt;Data Name="SubjectUserName"&gt;WIN-GG82ULGC9GO$&lt;/Data&gt; </w:t>
      </w:r>
    </w:p>
    <w:p w14:paraId="75D40F9D" w14:textId="77777777" w:rsidR="00BC6D78" w:rsidRDefault="00BC6D78" w:rsidP="00322066">
      <w:r>
        <w:t xml:space="preserve">  &lt;Data Name="SubjectDomainName"&gt;CONTOSO&lt;/Data&gt; </w:t>
      </w:r>
    </w:p>
    <w:p w14:paraId="6367F2BE" w14:textId="77777777" w:rsidR="00BC6D78" w:rsidRDefault="00BC6D78" w:rsidP="00322066">
      <w:r>
        <w:t xml:space="preserve">  &lt;Data Name="SubjectLogonId"&gt;0x3e7&lt;/Data&gt; </w:t>
      </w:r>
    </w:p>
    <w:p w14:paraId="25D854D7" w14:textId="77777777" w:rsidR="00BC6D78" w:rsidRDefault="00BC6D78" w:rsidP="00322066">
      <w:r>
        <w:t xml:space="preserve">  &lt;Data Name="NewProcessId"&gt;0x2bc&lt;/Data&gt; </w:t>
      </w:r>
    </w:p>
    <w:p w14:paraId="773B9292" w14:textId="77777777" w:rsidR="00BC6D78" w:rsidRDefault="00BC6D78" w:rsidP="00322066">
      <w:r>
        <w:t xml:space="preserve">  &lt;Data Name="NewProcessName"&gt;C:\Windows\System32\rundll32.exe&lt;/Data&gt; </w:t>
      </w:r>
    </w:p>
    <w:p w14:paraId="4372DC68" w14:textId="77777777" w:rsidR="00BC6D78" w:rsidRDefault="00BC6D78" w:rsidP="00322066">
      <w:r>
        <w:t xml:space="preserve">  &lt;Data Name="TokenElevationType"&gt;%%1938&lt;/Data&gt; </w:t>
      </w:r>
    </w:p>
    <w:p w14:paraId="287E54E1" w14:textId="77777777" w:rsidR="00BC6D78" w:rsidRDefault="00BC6D78" w:rsidP="00322066">
      <w:r>
        <w:t xml:space="preserve">  &lt;Data Name="ProcessId"&gt;0xe74&lt;/Data&gt; </w:t>
      </w:r>
    </w:p>
    <w:p w14:paraId="118B0013" w14:textId="77777777" w:rsidR="00BC6D78" w:rsidRDefault="00BC6D78" w:rsidP="00322066">
      <w:r>
        <w:t xml:space="preserve">  &lt;Data Name="CommandLine" /&gt; </w:t>
      </w:r>
    </w:p>
    <w:p w14:paraId="1C8EA58E" w14:textId="77777777" w:rsidR="00BC6D78" w:rsidRDefault="00BC6D78" w:rsidP="00322066">
      <w:r>
        <w:t xml:space="preserve">  &lt;Data Name="TargetUserSid"&gt;S-1-5-21-1377283216-344919071-3415362939-1104&lt;/Data&gt; </w:t>
      </w:r>
    </w:p>
    <w:p w14:paraId="27720B75" w14:textId="77777777" w:rsidR="00BC6D78" w:rsidRDefault="00BC6D78" w:rsidP="00322066">
      <w:r>
        <w:t xml:space="preserve">  &lt;Data Name="TargetUserName"&gt;dadmin&lt;/Data&gt; </w:t>
      </w:r>
    </w:p>
    <w:p w14:paraId="5D2E5D4C" w14:textId="77777777" w:rsidR="00BC6D78" w:rsidRDefault="00BC6D78" w:rsidP="00322066">
      <w:r>
        <w:t xml:space="preserve">  &lt;Data Name="TargetDomainName"&gt;CONTOSO&lt;/Data&gt; </w:t>
      </w:r>
    </w:p>
    <w:p w14:paraId="56BE05A0" w14:textId="77777777" w:rsidR="00BC6D78" w:rsidRDefault="00BC6D78" w:rsidP="00322066">
      <w:r>
        <w:lastRenderedPageBreak/>
        <w:t xml:space="preserve">  &lt;Data Name="TargetLogonId"&gt;0x4a5af0&lt;/Data&gt; </w:t>
      </w:r>
    </w:p>
    <w:p w14:paraId="52EA9CDF" w14:textId="77777777" w:rsidR="00BC6D78" w:rsidRDefault="00BC6D78" w:rsidP="00322066">
      <w:r>
        <w:t xml:space="preserve">  &lt;Data Name="ParentProcessName"&gt;C:\Windows\explorer.exe&lt;/Data&gt; </w:t>
      </w:r>
    </w:p>
    <w:p w14:paraId="0D90F75F" w14:textId="77777777" w:rsidR="00BC6D78" w:rsidRDefault="00BC6D78" w:rsidP="00322066">
      <w:r>
        <w:t xml:space="preserve">  &lt;Data Name="MandatoryLabel"&gt;S-1-16-8192&lt;/Data&gt; </w:t>
      </w:r>
    </w:p>
    <w:p w14:paraId="0D6EC19F" w14:textId="77777777" w:rsidR="00BC6D78" w:rsidRDefault="00BC6D78" w:rsidP="00322066">
      <w:r>
        <w:t xml:space="preserve">  &lt;/EventData&gt;</w:t>
      </w:r>
    </w:p>
    <w:p w14:paraId="6D069686" w14:textId="77777777" w:rsidR="00BC6D78" w:rsidRDefault="00BC6D78" w:rsidP="00322066">
      <w:pPr>
        <w:ind w:firstLine="90"/>
      </w:pPr>
      <w:r>
        <w:t>&lt;/Event&gt;</w:t>
      </w:r>
    </w:p>
    <w:p w14:paraId="30C98180" w14:textId="77777777" w:rsidR="00BC6D78" w:rsidRPr="00F11367" w:rsidRDefault="00BC6D78" w:rsidP="00322066">
      <w:pPr>
        <w:rPr>
          <w:b/>
          <w:u w:val="single"/>
        </w:rPr>
      </w:pPr>
      <w:r w:rsidRPr="00F11367">
        <w:rPr>
          <w:b/>
          <w:u w:val="single"/>
        </w:rPr>
        <w:t>Required Server Roles:</w:t>
      </w:r>
      <w:r w:rsidRPr="00F11367">
        <w:t xml:space="preserve"> None.</w:t>
      </w:r>
    </w:p>
    <w:p w14:paraId="3D79D7DA" w14:textId="77777777" w:rsidR="00BC6D78" w:rsidRPr="00E033C3" w:rsidRDefault="00BC6D78" w:rsidP="0094676F">
      <w:pPr>
        <w:rPr>
          <w:b/>
          <w:u w:val="single"/>
        </w:rPr>
      </w:pPr>
      <w:r w:rsidRPr="00F11367">
        <w:rPr>
          <w:b/>
          <w:u w:val="single"/>
        </w:rPr>
        <w:t>Minimum OS Version:</w:t>
      </w:r>
      <w:r w:rsidRPr="00F11367">
        <w:t xml:space="preserve"> Windows Server</w:t>
      </w:r>
      <w:r w:rsidRPr="00E033C3">
        <w:t xml:space="preserve"> 2008, Windows Vista.</w:t>
      </w:r>
    </w:p>
    <w:p w14:paraId="065AA38F" w14:textId="77777777" w:rsidR="00BC6D78" w:rsidRDefault="00BC6D78" w:rsidP="0094676F">
      <w:r w:rsidRPr="003E1EED">
        <w:rPr>
          <w:b/>
          <w:u w:val="single"/>
        </w:rPr>
        <w:t>Event Versions:</w:t>
      </w:r>
      <w:r>
        <w:t xml:space="preserve"> </w:t>
      </w:r>
    </w:p>
    <w:p w14:paraId="5E4164DD" w14:textId="77777777" w:rsidR="00BC6D78" w:rsidRPr="003E1EED" w:rsidRDefault="00BC6D78" w:rsidP="006E01CF">
      <w:pPr>
        <w:pStyle w:val="ListParagraph"/>
        <w:numPr>
          <w:ilvl w:val="0"/>
          <w:numId w:val="55"/>
        </w:numPr>
        <w:rPr>
          <w:b/>
          <w:u w:val="single"/>
        </w:rPr>
      </w:pPr>
      <w:r>
        <w:t xml:space="preserve">0 - </w:t>
      </w:r>
      <w:r w:rsidRPr="00E033C3">
        <w:t>Windows Server 2008, Windows Vista</w:t>
      </w:r>
      <w:r>
        <w:t>.</w:t>
      </w:r>
    </w:p>
    <w:p w14:paraId="0DC749CE" w14:textId="77777777" w:rsidR="00BC6D78" w:rsidRPr="003E1EED" w:rsidRDefault="00BC6D78" w:rsidP="006E01CF">
      <w:pPr>
        <w:pStyle w:val="ListParagraph"/>
        <w:numPr>
          <w:ilvl w:val="0"/>
          <w:numId w:val="55"/>
        </w:numPr>
        <w:rPr>
          <w:b/>
          <w:u w:val="single"/>
        </w:rPr>
      </w:pPr>
      <w:r>
        <w:t xml:space="preserve">1 - </w:t>
      </w:r>
      <w:r w:rsidRPr="003E1EED">
        <w:t>Windows Server 2012 R2</w:t>
      </w:r>
      <w:r>
        <w:t>, Windows 8.1.</w:t>
      </w:r>
    </w:p>
    <w:p w14:paraId="31671D4F" w14:textId="77777777" w:rsidR="00BC6D78" w:rsidRPr="00322066" w:rsidRDefault="00BC6D78" w:rsidP="006E01CF">
      <w:pPr>
        <w:pStyle w:val="ListParagraph"/>
        <w:numPr>
          <w:ilvl w:val="1"/>
          <w:numId w:val="55"/>
        </w:numPr>
        <w:rPr>
          <w:b/>
          <w:u w:val="single"/>
        </w:rPr>
      </w:pPr>
      <w:r w:rsidRPr="00322066">
        <w:t>Added “Process Command Line” field.</w:t>
      </w:r>
    </w:p>
    <w:p w14:paraId="5BDC1F63" w14:textId="77777777" w:rsidR="00BC6D78" w:rsidRPr="00322066" w:rsidRDefault="00BC6D78" w:rsidP="006E01CF">
      <w:pPr>
        <w:pStyle w:val="ListParagraph"/>
        <w:numPr>
          <w:ilvl w:val="0"/>
          <w:numId w:val="55"/>
        </w:numPr>
        <w:rPr>
          <w:b/>
          <w:u w:val="single"/>
        </w:rPr>
      </w:pPr>
      <w:r w:rsidRPr="00322066">
        <w:t>2 - Windows 10.</w:t>
      </w:r>
    </w:p>
    <w:p w14:paraId="26AD01F1" w14:textId="77777777" w:rsidR="00BC6D78" w:rsidRDefault="00BC6D78" w:rsidP="006E01CF">
      <w:pPr>
        <w:pStyle w:val="ListParagraph"/>
        <w:numPr>
          <w:ilvl w:val="1"/>
          <w:numId w:val="55"/>
        </w:numPr>
      </w:pPr>
      <w:r w:rsidRPr="00322066">
        <w:rPr>
          <w:b/>
        </w:rPr>
        <w:t>Subject</w:t>
      </w:r>
      <w:r>
        <w:t xml:space="preserve"> renamed to </w:t>
      </w:r>
      <w:r w:rsidRPr="00322066">
        <w:rPr>
          <w:b/>
        </w:rPr>
        <w:t>Creator Subject</w:t>
      </w:r>
      <w:r>
        <w:t>.</w:t>
      </w:r>
    </w:p>
    <w:p w14:paraId="56304062" w14:textId="77777777" w:rsidR="00BC6D78" w:rsidRPr="00322066" w:rsidRDefault="00BC6D78" w:rsidP="006E01CF">
      <w:pPr>
        <w:pStyle w:val="ListParagraph"/>
        <w:numPr>
          <w:ilvl w:val="1"/>
          <w:numId w:val="55"/>
        </w:numPr>
        <w:rPr>
          <w:b/>
          <w:u w:val="single"/>
        </w:rPr>
      </w:pPr>
      <w:r w:rsidRPr="00322066">
        <w:t>Added “</w:t>
      </w:r>
      <w:r>
        <w:rPr>
          <w:b/>
        </w:rPr>
        <w:t xml:space="preserve">Target </w:t>
      </w:r>
      <w:r w:rsidRPr="00536DE2">
        <w:rPr>
          <w:b/>
        </w:rPr>
        <w:t>Subject</w:t>
      </w:r>
      <w:r w:rsidRPr="00322066">
        <w:t xml:space="preserve">” </w:t>
      </w:r>
      <w:r>
        <w:t>section</w:t>
      </w:r>
      <w:r w:rsidRPr="00322066">
        <w:t>.</w:t>
      </w:r>
    </w:p>
    <w:p w14:paraId="1422D488" w14:textId="77777777" w:rsidR="00BC6D78" w:rsidRDefault="00BC6D78" w:rsidP="006E01CF">
      <w:pPr>
        <w:pStyle w:val="ListParagraph"/>
        <w:numPr>
          <w:ilvl w:val="1"/>
          <w:numId w:val="55"/>
        </w:numPr>
      </w:pPr>
      <w:r>
        <w:t>Added “</w:t>
      </w:r>
      <w:r w:rsidRPr="00772C3E">
        <w:rPr>
          <w:b/>
        </w:rPr>
        <w:t>Mandatory Label</w:t>
      </w:r>
      <w:r>
        <w:t>” field.</w:t>
      </w:r>
    </w:p>
    <w:p w14:paraId="17403296" w14:textId="77777777" w:rsidR="00BC6D78" w:rsidRPr="00322066" w:rsidRDefault="00BC6D78" w:rsidP="006E01CF">
      <w:pPr>
        <w:pStyle w:val="ListParagraph"/>
        <w:numPr>
          <w:ilvl w:val="1"/>
          <w:numId w:val="55"/>
        </w:numPr>
      </w:pPr>
      <w:r>
        <w:t>Added “</w:t>
      </w:r>
      <w:r w:rsidRPr="00772C3E">
        <w:rPr>
          <w:b/>
        </w:rPr>
        <w:t>Creator Process Name</w:t>
      </w:r>
      <w:r>
        <w:t>” field.</w:t>
      </w:r>
    </w:p>
    <w:p w14:paraId="14E15B6B" w14:textId="2250F677" w:rsidR="00BC6D78" w:rsidRPr="00536DE2" w:rsidRDefault="00477850" w:rsidP="0094676F">
      <w:pPr>
        <w:rPr>
          <w:b/>
          <w:u w:val="single"/>
        </w:rPr>
      </w:pPr>
      <w:r>
        <w:rPr>
          <w:b/>
          <w:u w:val="single"/>
        </w:rPr>
        <w:t>Field Descriptions:</w:t>
      </w:r>
    </w:p>
    <w:p w14:paraId="247CD0D2" w14:textId="77777777" w:rsidR="00BC6D78" w:rsidRPr="00536DE2" w:rsidRDefault="00BC6D78" w:rsidP="0094676F">
      <w:pPr>
        <w:rPr>
          <w:b/>
        </w:rPr>
      </w:pPr>
      <w:r>
        <w:rPr>
          <w:b/>
        </w:rPr>
        <w:t xml:space="preserve">Creator </w:t>
      </w:r>
      <w:r w:rsidRPr="00536DE2">
        <w:rPr>
          <w:b/>
        </w:rPr>
        <w:t>Subject</w:t>
      </w:r>
      <w:r>
        <w:rPr>
          <w:b/>
        </w:rPr>
        <w:t xml:space="preserve"> </w:t>
      </w:r>
      <w:r w:rsidRPr="00322066">
        <w:t xml:space="preserve">[Value for versions 0 and 1 – </w:t>
      </w:r>
      <w:r w:rsidRPr="00322066">
        <w:rPr>
          <w:b/>
        </w:rPr>
        <w:t>Subject</w:t>
      </w:r>
      <w:r w:rsidRPr="00322066">
        <w:t>]</w:t>
      </w:r>
      <w:r w:rsidRPr="00536DE2">
        <w:rPr>
          <w:b/>
        </w:rPr>
        <w:t>:</w:t>
      </w:r>
    </w:p>
    <w:p w14:paraId="6363BD90" w14:textId="4F12F942" w:rsidR="00BC6D78" w:rsidRPr="007C495C" w:rsidRDefault="00BC6D78" w:rsidP="006E01CF">
      <w:pPr>
        <w:pStyle w:val="ListParagraph"/>
        <w:numPr>
          <w:ilvl w:val="0"/>
          <w:numId w:val="55"/>
        </w:numPr>
      </w:pPr>
      <w:r w:rsidRPr="007C495C">
        <w:rPr>
          <w:b/>
        </w:rPr>
        <w:t xml:space="preserve">Security ID </w:t>
      </w:r>
      <w:r w:rsidRPr="007C495C">
        <w:t>[Type = SID]</w:t>
      </w:r>
      <w:r w:rsidRPr="007C495C">
        <w:rPr>
          <w:b/>
        </w:rPr>
        <w:t>:</w:t>
      </w:r>
      <w:r w:rsidRPr="007C495C">
        <w:t xml:space="preserve"> </w:t>
      </w:r>
      <w:r w:rsidR="00BC0F70">
        <w:t>SID of account that requested the “</w:t>
      </w:r>
      <w:r>
        <w:t>create process”</w:t>
      </w:r>
      <w:r w:rsidRPr="007C495C">
        <w:t xml:space="preserve"> 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046C1CC6" w14:textId="4EB86AB5" w:rsidR="00BC6D78" w:rsidRPr="007C495C" w:rsidRDefault="00BC6D78" w:rsidP="0094676F">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230" w:history="1">
        <w:r w:rsidR="00376484">
          <w:rPr>
            <w:rStyle w:val="Hyperlink"/>
            <w:b w:val="0"/>
          </w:rPr>
          <w:t>Security Identifiers</w:t>
        </w:r>
      </w:hyperlink>
      <w:r w:rsidRPr="007C495C">
        <w:rPr>
          <w:b w:val="0"/>
        </w:rPr>
        <w:t>.</w:t>
      </w:r>
    </w:p>
    <w:p w14:paraId="42989B24" w14:textId="5605EAA4" w:rsidR="00BC6D78" w:rsidRPr="007C495C" w:rsidRDefault="00BC6D78" w:rsidP="006E01CF">
      <w:pPr>
        <w:pStyle w:val="ListParagraph"/>
        <w:numPr>
          <w:ilvl w:val="0"/>
          <w:numId w:val="55"/>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 xml:space="preserve">create process” </w:t>
      </w:r>
      <w:r w:rsidRPr="007C495C">
        <w:t>operation.</w:t>
      </w:r>
    </w:p>
    <w:p w14:paraId="73848B4B" w14:textId="5C64DA86" w:rsidR="00BC6D78" w:rsidRPr="007C495C" w:rsidRDefault="00BC6D78" w:rsidP="006E01CF">
      <w:pPr>
        <w:pStyle w:val="ListParagraph"/>
        <w:numPr>
          <w:ilvl w:val="0"/>
          <w:numId w:val="55"/>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3EE0A692" w14:textId="77777777" w:rsidR="00BC6D78" w:rsidRPr="007C495C" w:rsidRDefault="00BC6D78" w:rsidP="006E01CF">
      <w:pPr>
        <w:pStyle w:val="ListParagraph"/>
        <w:numPr>
          <w:ilvl w:val="1"/>
          <w:numId w:val="55"/>
        </w:numPr>
      </w:pPr>
      <w:r w:rsidRPr="007C495C">
        <w:t>Domain NETBIOS name example: CONTOSO</w:t>
      </w:r>
    </w:p>
    <w:p w14:paraId="4B62FF49" w14:textId="77777777" w:rsidR="00BC6D78" w:rsidRPr="007C495C" w:rsidRDefault="00BC6D78" w:rsidP="006E01CF">
      <w:pPr>
        <w:pStyle w:val="ListParagraph"/>
        <w:numPr>
          <w:ilvl w:val="1"/>
          <w:numId w:val="55"/>
        </w:numPr>
      </w:pPr>
      <w:r w:rsidRPr="007C495C">
        <w:t>Lowercase full domain name: contoso.local</w:t>
      </w:r>
    </w:p>
    <w:p w14:paraId="2FE881F7" w14:textId="77777777" w:rsidR="00BC6D78" w:rsidRPr="007C495C" w:rsidRDefault="00BC6D78" w:rsidP="006E01CF">
      <w:pPr>
        <w:pStyle w:val="ListParagraph"/>
        <w:numPr>
          <w:ilvl w:val="1"/>
          <w:numId w:val="55"/>
        </w:numPr>
      </w:pPr>
      <w:r w:rsidRPr="007C495C">
        <w:t>Uppercase full domain name: CONTOSO.LOCAL</w:t>
      </w:r>
    </w:p>
    <w:p w14:paraId="05CEB088" w14:textId="77777777" w:rsidR="00BC6D78" w:rsidRPr="007C495C" w:rsidRDefault="00BC6D78" w:rsidP="006E01CF">
      <w:pPr>
        <w:pStyle w:val="ListParagraph"/>
        <w:numPr>
          <w:ilvl w:val="1"/>
          <w:numId w:val="55"/>
        </w:numPr>
      </w:pPr>
      <w:r w:rsidRPr="007C495C">
        <w:t xml:space="preserve">For some </w:t>
      </w:r>
      <w:hyperlink r:id="rId231" w:history="1">
        <w:r w:rsidRPr="007C495C">
          <w:rPr>
            <w:rStyle w:val="Hyperlink"/>
          </w:rPr>
          <w:t>well-known security principals</w:t>
        </w:r>
      </w:hyperlink>
      <w:r w:rsidRPr="007C495C">
        <w:t>, such as LOCAL SERVICE or ANONYMOUS LOGON, the value of this field is “NT AUTHORITY”.</w:t>
      </w:r>
    </w:p>
    <w:p w14:paraId="6557160A" w14:textId="6F619658" w:rsidR="00BC6D78" w:rsidRPr="007C495C" w:rsidRDefault="00376484" w:rsidP="006E01CF">
      <w:pPr>
        <w:pStyle w:val="ListParagraph"/>
        <w:numPr>
          <w:ilvl w:val="1"/>
          <w:numId w:val="55"/>
        </w:numPr>
      </w:pPr>
      <w:r>
        <w:t>For local user accounts, this field will contain the name of the computer or device that this account belongs to, for example: “Win81”.</w:t>
      </w:r>
    </w:p>
    <w:p w14:paraId="0A67F4B0" w14:textId="77777777" w:rsidR="00B237E2" w:rsidRDefault="00BC6D78" w:rsidP="006E01CF">
      <w:pPr>
        <w:pStyle w:val="ListParagraph"/>
        <w:numPr>
          <w:ilvl w:val="0"/>
          <w:numId w:val="55"/>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595CF548" w14:textId="620F922F" w:rsidR="00BC6D78" w:rsidRDefault="00BC6D78" w:rsidP="00322066">
      <w:pPr>
        <w:rPr>
          <w:b/>
        </w:rPr>
      </w:pPr>
      <w:r>
        <w:rPr>
          <w:b/>
        </w:rPr>
        <w:t xml:space="preserve">Target </w:t>
      </w:r>
      <w:r w:rsidRPr="00536DE2">
        <w:rPr>
          <w:b/>
        </w:rPr>
        <w:t>Subject</w:t>
      </w:r>
      <w:r w:rsidRPr="00322066">
        <w:t xml:space="preserve"> [Version 2]</w:t>
      </w:r>
      <w:r w:rsidRPr="00536DE2">
        <w:rPr>
          <w:b/>
        </w:rPr>
        <w:t>:</w:t>
      </w:r>
    </w:p>
    <w:p w14:paraId="5E3AA272" w14:textId="77777777" w:rsidR="00BC6D78" w:rsidRPr="007C495C" w:rsidRDefault="00BC6D78" w:rsidP="00772C3E">
      <w:pPr>
        <w:pStyle w:val="Note"/>
        <w:rPr>
          <w:lang w:val="en"/>
        </w:rPr>
      </w:pPr>
      <w:r>
        <w:rPr>
          <w:b w:val="0"/>
        </w:rPr>
        <w:lastRenderedPageBreak/>
        <w:t>This</w:t>
      </w:r>
      <w:r w:rsidRPr="00772C3E">
        <w:rPr>
          <w:b w:val="0"/>
        </w:rPr>
        <w:t xml:space="preserve"> event includes the principal of the process creator, but this is not always sufficient if the target context is different from the creator context. In that situation, the subject specified in the process termination event does not match the subject in the process creation event even though both events refer to the same process ID. Therefore, in addition to including the creator of the process, we will also include the target principal when the creator and target do not share the same logon</w:t>
      </w:r>
      <w:r>
        <w:rPr>
          <w:b w:val="0"/>
        </w:rPr>
        <w:t>.</w:t>
      </w:r>
    </w:p>
    <w:p w14:paraId="0A76E0B6" w14:textId="313AA600" w:rsidR="00BC6D78" w:rsidRPr="007C495C" w:rsidRDefault="00BC6D78" w:rsidP="006E01CF">
      <w:pPr>
        <w:pStyle w:val="ListParagraph"/>
        <w:numPr>
          <w:ilvl w:val="0"/>
          <w:numId w:val="55"/>
        </w:numPr>
      </w:pPr>
      <w:r w:rsidRPr="007C495C">
        <w:rPr>
          <w:b/>
        </w:rPr>
        <w:t xml:space="preserve">Security ID </w:t>
      </w:r>
      <w:r w:rsidRPr="007C495C">
        <w:t>[Type = SID]</w:t>
      </w:r>
      <w:r w:rsidRPr="00322066">
        <w:t xml:space="preserve"> [Version 2]</w:t>
      </w:r>
      <w:r w:rsidRPr="007C495C">
        <w:rPr>
          <w:b/>
        </w:rPr>
        <w:t>:</w:t>
      </w:r>
      <w:r w:rsidRPr="007C495C">
        <w:t xml:space="preserve"> SID of </w:t>
      </w:r>
      <w:r>
        <w:t>target account</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0D974BCF" w14:textId="73923D8B" w:rsidR="00BC6D78" w:rsidRPr="007C495C" w:rsidRDefault="00BC6D78" w:rsidP="00322066">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232" w:history="1">
        <w:r w:rsidR="00376484">
          <w:rPr>
            <w:rStyle w:val="Hyperlink"/>
            <w:b w:val="0"/>
          </w:rPr>
          <w:t>Security Identifiers</w:t>
        </w:r>
      </w:hyperlink>
      <w:r w:rsidRPr="007C495C">
        <w:rPr>
          <w:b w:val="0"/>
        </w:rPr>
        <w:t>.</w:t>
      </w:r>
    </w:p>
    <w:p w14:paraId="004405B1" w14:textId="77777777" w:rsidR="00BC6D78" w:rsidRPr="007C495C" w:rsidRDefault="00BC6D78" w:rsidP="006E01CF">
      <w:pPr>
        <w:pStyle w:val="ListParagraph"/>
        <w:numPr>
          <w:ilvl w:val="0"/>
          <w:numId w:val="55"/>
        </w:numPr>
        <w:rPr>
          <w:b/>
        </w:rPr>
      </w:pPr>
      <w:r w:rsidRPr="007C495C">
        <w:rPr>
          <w:b/>
        </w:rPr>
        <w:t xml:space="preserve">Account Name </w:t>
      </w:r>
      <w:r w:rsidRPr="007C495C">
        <w:t>[Type = UnicodeString]</w:t>
      </w:r>
      <w:r w:rsidRPr="00322066">
        <w:t xml:space="preserve"> [Version 2]</w:t>
      </w:r>
      <w:r w:rsidRPr="007C495C">
        <w:rPr>
          <w:b/>
        </w:rPr>
        <w:t xml:space="preserve">: </w:t>
      </w:r>
      <w:r w:rsidRPr="007C495C">
        <w:t xml:space="preserve">the name of the </w:t>
      </w:r>
      <w:r>
        <w:t>target account</w:t>
      </w:r>
      <w:r w:rsidRPr="007C495C">
        <w:t>.</w:t>
      </w:r>
    </w:p>
    <w:p w14:paraId="4C9B0156" w14:textId="02B6E351" w:rsidR="00BC6D78" w:rsidRPr="007C495C" w:rsidRDefault="00BC6D78" w:rsidP="006E01CF">
      <w:pPr>
        <w:pStyle w:val="ListParagraph"/>
        <w:numPr>
          <w:ilvl w:val="0"/>
          <w:numId w:val="55"/>
        </w:numPr>
        <w:rPr>
          <w:b/>
        </w:rPr>
      </w:pPr>
      <w:r w:rsidRPr="007C495C">
        <w:rPr>
          <w:b/>
        </w:rPr>
        <w:t xml:space="preserve">Account Domain </w:t>
      </w:r>
      <w:r w:rsidRPr="007C495C">
        <w:t>[Type = UnicodeString]</w:t>
      </w:r>
      <w:r w:rsidRPr="00322066">
        <w:t xml:space="preserve"> [Version 2]</w:t>
      </w:r>
      <w:r w:rsidRPr="007C495C">
        <w:rPr>
          <w:b/>
        </w:rPr>
        <w:t xml:space="preserve">: </w:t>
      </w:r>
      <w:r w:rsidR="00376484">
        <w:t>target account’s domain or computer name. Formats vary, and include the following:</w:t>
      </w:r>
    </w:p>
    <w:p w14:paraId="718F1642" w14:textId="77777777" w:rsidR="00BC6D78" w:rsidRPr="007C495C" w:rsidRDefault="00BC6D78" w:rsidP="006E01CF">
      <w:pPr>
        <w:pStyle w:val="ListParagraph"/>
        <w:numPr>
          <w:ilvl w:val="1"/>
          <w:numId w:val="55"/>
        </w:numPr>
      </w:pPr>
      <w:r w:rsidRPr="007C495C">
        <w:t>Domain NETBIOS name example: CONTOSO</w:t>
      </w:r>
    </w:p>
    <w:p w14:paraId="1955DE49" w14:textId="77777777" w:rsidR="00BC6D78" w:rsidRPr="007C495C" w:rsidRDefault="00BC6D78" w:rsidP="006E01CF">
      <w:pPr>
        <w:pStyle w:val="ListParagraph"/>
        <w:numPr>
          <w:ilvl w:val="1"/>
          <w:numId w:val="55"/>
        </w:numPr>
      </w:pPr>
      <w:r w:rsidRPr="007C495C">
        <w:t>Lowercase full domain name: contoso.local</w:t>
      </w:r>
    </w:p>
    <w:p w14:paraId="0E3D5730" w14:textId="77777777" w:rsidR="00BC6D78" w:rsidRPr="007C495C" w:rsidRDefault="00BC6D78" w:rsidP="006E01CF">
      <w:pPr>
        <w:pStyle w:val="ListParagraph"/>
        <w:numPr>
          <w:ilvl w:val="1"/>
          <w:numId w:val="55"/>
        </w:numPr>
      </w:pPr>
      <w:r w:rsidRPr="007C495C">
        <w:t>Uppercase full domain name: CONTOSO.LOCAL</w:t>
      </w:r>
    </w:p>
    <w:p w14:paraId="6246768C" w14:textId="77777777" w:rsidR="00BC6D78" w:rsidRPr="007C495C" w:rsidRDefault="00BC6D78" w:rsidP="006E01CF">
      <w:pPr>
        <w:pStyle w:val="ListParagraph"/>
        <w:numPr>
          <w:ilvl w:val="1"/>
          <w:numId w:val="55"/>
        </w:numPr>
      </w:pPr>
      <w:r w:rsidRPr="007C495C">
        <w:t xml:space="preserve">For some </w:t>
      </w:r>
      <w:hyperlink r:id="rId233" w:history="1">
        <w:r w:rsidRPr="007C495C">
          <w:rPr>
            <w:rStyle w:val="Hyperlink"/>
          </w:rPr>
          <w:t>well-known security principals</w:t>
        </w:r>
      </w:hyperlink>
      <w:r w:rsidRPr="007C495C">
        <w:t>, such as LOCAL SERVICE or ANONYMOUS LOGON, the value of this field is “NT AUTHORITY”.</w:t>
      </w:r>
    </w:p>
    <w:p w14:paraId="443EB5D8" w14:textId="3EDA4DE7" w:rsidR="00BC6D78" w:rsidRPr="007C495C" w:rsidRDefault="00376484" w:rsidP="006E01CF">
      <w:pPr>
        <w:pStyle w:val="ListParagraph"/>
        <w:numPr>
          <w:ilvl w:val="1"/>
          <w:numId w:val="55"/>
        </w:numPr>
      </w:pPr>
      <w:r>
        <w:t>For local user accounts, this field will contain the name of the computer or device that this account belongs to, for example: “Win81”.</w:t>
      </w:r>
    </w:p>
    <w:p w14:paraId="3A95BE2F" w14:textId="77777777" w:rsidR="00B237E2" w:rsidRDefault="00BC6D78" w:rsidP="006E01CF">
      <w:pPr>
        <w:pStyle w:val="ListParagraph"/>
        <w:numPr>
          <w:ilvl w:val="0"/>
          <w:numId w:val="55"/>
        </w:numPr>
      </w:pPr>
      <w:r w:rsidRPr="007C495C">
        <w:rPr>
          <w:b/>
        </w:rPr>
        <w:t xml:space="preserve">Logon ID </w:t>
      </w:r>
      <w:r w:rsidRPr="007C495C">
        <w:t>[Type = HexInt64]</w:t>
      </w:r>
      <w:r w:rsidRPr="00322066">
        <w:t xml:space="preserve"> [Version 2]</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1F1761D4" w14:textId="5122AEB9" w:rsidR="00BC6D78" w:rsidRPr="00176C06" w:rsidRDefault="00BC6D78" w:rsidP="00A651FC">
      <w:pPr>
        <w:rPr>
          <w:b/>
        </w:rPr>
      </w:pPr>
      <w:r w:rsidRPr="00536DE2">
        <w:rPr>
          <w:b/>
        </w:rPr>
        <w:t xml:space="preserve">Process </w:t>
      </w:r>
      <w:r w:rsidRPr="00176C06">
        <w:rPr>
          <w:b/>
        </w:rPr>
        <w:t>Information:</w:t>
      </w:r>
    </w:p>
    <w:p w14:paraId="5F10B99C" w14:textId="511AA124" w:rsidR="00BC6D78" w:rsidRPr="00EC55BE" w:rsidRDefault="00BC6D78" w:rsidP="006E01CF">
      <w:pPr>
        <w:pStyle w:val="ListParagraph"/>
        <w:numPr>
          <w:ilvl w:val="0"/>
          <w:numId w:val="55"/>
        </w:numPr>
        <w:rPr>
          <w:b/>
        </w:rPr>
      </w:pPr>
      <w:r w:rsidRPr="00176C06">
        <w:rPr>
          <w:b/>
        </w:rPr>
        <w:t xml:space="preserve">New Process ID </w:t>
      </w:r>
      <w:r w:rsidRPr="00176C06">
        <w:t>[Type = Pointer]:</w:t>
      </w:r>
      <w:r w:rsidRPr="00176C06">
        <w:rPr>
          <w:b/>
        </w:rPr>
        <w:t xml:space="preserve"> </w:t>
      </w:r>
      <w:r w:rsidR="00B91B6E">
        <w:t>hexadecimal Process ID of</w:t>
      </w:r>
      <w:r w:rsidRPr="00EC55BE">
        <w:t xml:space="preserve"> the new process.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1FAD8D56" w14:textId="77777777" w:rsidR="00BC6D78" w:rsidRDefault="00BC6D78" w:rsidP="00EC55BE">
      <w:pPr>
        <w:pStyle w:val="ListParagraph"/>
        <w:jc w:val="center"/>
        <w:rPr>
          <w:b/>
        </w:rPr>
      </w:pPr>
      <w:r w:rsidRPr="00EC55BE">
        <w:rPr>
          <w:b/>
          <w:noProof/>
        </w:rPr>
        <w:lastRenderedPageBreak/>
        <w:drawing>
          <wp:inline distT="0" distB="0" distL="0" distR="0" wp14:anchorId="28ACB212" wp14:editId="0438199C">
            <wp:extent cx="3976717" cy="2552719"/>
            <wp:effectExtent l="0" t="0" r="508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6013D2CA" w14:textId="3EC78A57" w:rsidR="00BC6D78" w:rsidRPr="00EC55BE" w:rsidRDefault="00376484" w:rsidP="00431FA9">
      <w:pPr>
        <w:pStyle w:val="ListParagraph"/>
        <w:ind w:firstLine="42"/>
      </w:pPr>
      <w:r>
        <w:t>If you convert the hexadecimal value to decimal, you can compare it to the values in Task Manager.</w:t>
      </w:r>
    </w:p>
    <w:p w14:paraId="738A7236" w14:textId="77777777" w:rsidR="00BC6D78" w:rsidRPr="00176C06" w:rsidRDefault="00BC6D78" w:rsidP="006E01CF">
      <w:pPr>
        <w:pStyle w:val="ListParagraph"/>
        <w:numPr>
          <w:ilvl w:val="0"/>
          <w:numId w:val="55"/>
        </w:numPr>
        <w:rPr>
          <w:b/>
        </w:rPr>
      </w:pPr>
      <w:r w:rsidRPr="00176C06">
        <w:rPr>
          <w:b/>
        </w:rPr>
        <w:t>New Process Name</w:t>
      </w:r>
      <w:r>
        <w:rPr>
          <w:b/>
        </w:rPr>
        <w:t xml:space="preserve"> </w:t>
      </w:r>
      <w:r w:rsidRPr="007C495C">
        <w:t>[Type = UnicodeString]</w:t>
      </w:r>
      <w:r w:rsidRPr="00176C06">
        <w:rPr>
          <w:b/>
        </w:rPr>
        <w:t xml:space="preserve">: </w:t>
      </w:r>
      <w:r w:rsidRPr="00176C06">
        <w:t xml:space="preserve">full path and the name of the executable for the new process. </w:t>
      </w:r>
    </w:p>
    <w:p w14:paraId="214C71DD" w14:textId="77777777" w:rsidR="00BC6D78" w:rsidRPr="00536DE2" w:rsidRDefault="00BC6D78" w:rsidP="006E01CF">
      <w:pPr>
        <w:pStyle w:val="ListParagraph"/>
        <w:numPr>
          <w:ilvl w:val="0"/>
          <w:numId w:val="55"/>
        </w:numPr>
        <w:rPr>
          <w:b/>
        </w:rPr>
      </w:pPr>
      <w:r w:rsidRPr="00176C06">
        <w:rPr>
          <w:b/>
        </w:rPr>
        <w:t>Token Elevation Type</w:t>
      </w:r>
      <w:r>
        <w:rPr>
          <w:b/>
        </w:rPr>
        <w:t xml:space="preserve"> </w:t>
      </w:r>
      <w:r w:rsidRPr="007C495C">
        <w:t>[Type = UnicodeString]</w:t>
      </w:r>
      <w:r w:rsidRPr="00536DE2">
        <w:rPr>
          <w:b/>
        </w:rPr>
        <w:t xml:space="preserve">: </w:t>
      </w:r>
    </w:p>
    <w:p w14:paraId="0CB8E2A9" w14:textId="77777777" w:rsidR="00BC6D78" w:rsidRPr="00536DE2" w:rsidRDefault="00BC6D78" w:rsidP="006E01CF">
      <w:pPr>
        <w:pStyle w:val="ListParagraph"/>
        <w:numPr>
          <w:ilvl w:val="1"/>
          <w:numId w:val="55"/>
        </w:numPr>
      </w:pPr>
      <w:r w:rsidRPr="00536DE2">
        <w:rPr>
          <w:b/>
        </w:rPr>
        <w:t xml:space="preserve">TokenElevationTypeDefault (1): </w:t>
      </w:r>
      <w:r w:rsidRPr="00536DE2">
        <w:t>Type 1 is a full token with no privileges removed or groups disabled. A full token is only used if User Account Control is disabled or if the user is the built-in Administrator account (for which UAC disabled by default), service account or local system account.</w:t>
      </w:r>
    </w:p>
    <w:p w14:paraId="2BDC29CA" w14:textId="77777777" w:rsidR="00BC6D78" w:rsidRPr="00536DE2" w:rsidRDefault="00BC6D78" w:rsidP="006E01CF">
      <w:pPr>
        <w:pStyle w:val="ListParagraph"/>
        <w:numPr>
          <w:ilvl w:val="1"/>
          <w:numId w:val="55"/>
        </w:numPr>
        <w:rPr>
          <w:b/>
        </w:rPr>
      </w:pPr>
      <w:r w:rsidRPr="00536DE2">
        <w:rPr>
          <w:b/>
        </w:rPr>
        <w:t xml:space="preserve">TokenElevationTypeFull (2): </w:t>
      </w:r>
      <w:r w:rsidRPr="00536DE2">
        <w:t>Type 2 is an elevated token with no privileges removed or groups disabled. An elevated token is used when User Account Control is enabled and the user chooses to start the program using Run as administrator. An elevated token is also used when an application is configured to always require administrative privilege or to always require maximum privilege, and the user is a member of the Administrators group.</w:t>
      </w:r>
    </w:p>
    <w:p w14:paraId="383BED4B" w14:textId="77777777" w:rsidR="00BC6D78" w:rsidRPr="00772C3E" w:rsidRDefault="00BC6D78" w:rsidP="006E01CF">
      <w:pPr>
        <w:pStyle w:val="ListParagraph"/>
        <w:numPr>
          <w:ilvl w:val="1"/>
          <w:numId w:val="55"/>
        </w:numPr>
        <w:rPr>
          <w:b/>
        </w:rPr>
      </w:pPr>
      <w:r w:rsidRPr="00536DE2">
        <w:rPr>
          <w:b/>
        </w:rPr>
        <w:t xml:space="preserve">TokenElevationTypeLimited (3): </w:t>
      </w:r>
      <w:r w:rsidRPr="00536DE2">
        <w:t xml:space="preserve">Type 3 is a limited token with administrative privileges removed and administrative groups disabled. The limited token is used when User Account </w:t>
      </w:r>
      <w:r w:rsidRPr="00772C3E">
        <w:t>Control is enabled, the application does not require administrative privilege, and the user does not choose to start the program using Run as administrator.</w:t>
      </w:r>
    </w:p>
    <w:p w14:paraId="6E0B37F3" w14:textId="75329738" w:rsidR="00BC6D78" w:rsidRDefault="00BC6D78" w:rsidP="006E01CF">
      <w:pPr>
        <w:pStyle w:val="ListParagraph"/>
        <w:numPr>
          <w:ilvl w:val="0"/>
          <w:numId w:val="55"/>
        </w:numPr>
      </w:pPr>
      <w:r w:rsidRPr="00772C3E">
        <w:rPr>
          <w:b/>
        </w:rPr>
        <w:t xml:space="preserve">Mandatory Label </w:t>
      </w:r>
      <w:r w:rsidRPr="00772C3E">
        <w:t>[Version 2] [Type = SID]</w:t>
      </w:r>
      <w:r w:rsidRPr="00772C3E">
        <w:rPr>
          <w:b/>
        </w:rPr>
        <w:t>:</w:t>
      </w:r>
      <w:r>
        <w:t xml:space="preserve"> SID of</w:t>
      </w:r>
      <w:r w:rsidRPr="00772C3E">
        <w:rPr>
          <w:b/>
        </w:rPr>
        <w:t xml:space="preserve"> </w:t>
      </w:r>
      <w:hyperlink r:id="rId234" w:history="1">
        <w:r w:rsidRPr="00BD4AC5">
          <w:rPr>
            <w:rStyle w:val="Hyperlink"/>
          </w:rPr>
          <w:t>integrity label</w:t>
        </w:r>
      </w:hyperlink>
      <w:r w:rsidRPr="00BD4AC5">
        <w:t xml:space="preserve"> which was assign</w:t>
      </w:r>
      <w:r w:rsidR="00431FA9">
        <w:t>ed</w:t>
      </w:r>
      <w:r w:rsidRPr="00BD4AC5">
        <w:t xml:space="preserve"> to the new process.</w:t>
      </w:r>
      <w:r w:rsidR="00104094">
        <w:t xml:space="preserve"> </w:t>
      </w:r>
      <w:r>
        <w:t>Can have one of the following values:</w:t>
      </w:r>
    </w:p>
    <w:tbl>
      <w:tblPr>
        <w:tblStyle w:val="ListTable3-Accent11"/>
        <w:tblW w:w="0" w:type="auto"/>
        <w:tblInd w:w="720" w:type="dxa"/>
        <w:tblLayout w:type="fixed"/>
        <w:tblLook w:val="04A0" w:firstRow="1" w:lastRow="0" w:firstColumn="1" w:lastColumn="0" w:noHBand="0" w:noVBand="1"/>
      </w:tblPr>
      <w:tblGrid>
        <w:gridCol w:w="3525"/>
        <w:gridCol w:w="2448"/>
        <w:gridCol w:w="4608"/>
        <w:gridCol w:w="3526"/>
      </w:tblGrid>
      <w:tr w:rsidR="00BC6D78" w:rsidRPr="00D009E0" w14:paraId="6F3962C0" w14:textId="77777777" w:rsidTr="00BD4A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25" w:type="dxa"/>
          </w:tcPr>
          <w:p w14:paraId="3F6E6016" w14:textId="77777777" w:rsidR="00BC6D78" w:rsidRPr="00D009E0" w:rsidRDefault="00BC6D78" w:rsidP="00BD4AC5">
            <w:pPr>
              <w:pStyle w:val="ListParagraph"/>
              <w:ind w:left="0"/>
            </w:pPr>
            <w:r>
              <w:t>SID</w:t>
            </w:r>
          </w:p>
        </w:tc>
        <w:tc>
          <w:tcPr>
            <w:tcW w:w="2448" w:type="dxa"/>
          </w:tcPr>
          <w:p w14:paraId="0868FABF" w14:textId="77777777" w:rsidR="00BC6D78" w:rsidRPr="00D009E0" w:rsidRDefault="00BC6D78" w:rsidP="00BD4AC5">
            <w:pPr>
              <w:pStyle w:val="ListParagraph"/>
              <w:ind w:left="0"/>
              <w:cnfStyle w:val="100000000000" w:firstRow="1" w:lastRow="0" w:firstColumn="0" w:lastColumn="0" w:oddVBand="0" w:evenVBand="0" w:oddHBand="0" w:evenHBand="0" w:firstRowFirstColumn="0" w:firstRowLastColumn="0" w:lastRowFirstColumn="0" w:lastRowLastColumn="0"/>
            </w:pPr>
            <w:r>
              <w:t>RID</w:t>
            </w:r>
          </w:p>
        </w:tc>
        <w:tc>
          <w:tcPr>
            <w:tcW w:w="4608" w:type="dxa"/>
          </w:tcPr>
          <w:p w14:paraId="3E682131" w14:textId="77777777" w:rsidR="00BC6D78" w:rsidRPr="00D009E0" w:rsidRDefault="00BC6D78" w:rsidP="00BD4AC5">
            <w:pPr>
              <w:pStyle w:val="ListParagraph"/>
              <w:ind w:left="0"/>
              <w:cnfStyle w:val="100000000000" w:firstRow="1" w:lastRow="0" w:firstColumn="0" w:lastColumn="0" w:oddVBand="0" w:evenVBand="0" w:oddHBand="0" w:evenHBand="0" w:firstRowFirstColumn="0" w:firstRowLastColumn="0" w:lastRowFirstColumn="0" w:lastRowLastColumn="0"/>
            </w:pPr>
            <w:r>
              <w:t>RID label</w:t>
            </w:r>
          </w:p>
        </w:tc>
        <w:tc>
          <w:tcPr>
            <w:tcW w:w="3526" w:type="dxa"/>
          </w:tcPr>
          <w:p w14:paraId="3BCE2A4B" w14:textId="77777777" w:rsidR="00BC6D78" w:rsidRPr="00D009E0" w:rsidRDefault="00BC6D78" w:rsidP="00BD4AC5">
            <w:pPr>
              <w:pStyle w:val="ListParagraph"/>
              <w:ind w:left="0"/>
              <w:cnfStyle w:val="100000000000" w:firstRow="1" w:lastRow="0" w:firstColumn="0" w:lastColumn="0" w:oddVBand="0" w:evenVBand="0" w:oddHBand="0" w:evenHBand="0" w:firstRowFirstColumn="0" w:firstRowLastColumn="0" w:lastRowFirstColumn="0" w:lastRowLastColumn="0"/>
            </w:pPr>
            <w:r>
              <w:t>Meaning</w:t>
            </w:r>
          </w:p>
        </w:tc>
      </w:tr>
      <w:tr w:rsidR="00BC6D78" w:rsidRPr="00D009E0" w14:paraId="14AD5D53" w14:textId="77777777" w:rsidTr="00BD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5" w:type="dxa"/>
          </w:tcPr>
          <w:p w14:paraId="078E41FC" w14:textId="77777777" w:rsidR="00BC6D78" w:rsidRPr="00D009E0" w:rsidRDefault="00BC6D78" w:rsidP="00BD4AC5">
            <w:pPr>
              <w:rPr>
                <w:b w:val="0"/>
              </w:rPr>
            </w:pPr>
            <w:r w:rsidRPr="00BD4AC5">
              <w:rPr>
                <w:b w:val="0"/>
              </w:rPr>
              <w:t>S-1-16-</w:t>
            </w:r>
            <w:r>
              <w:rPr>
                <w:b w:val="0"/>
              </w:rPr>
              <w:t>0</w:t>
            </w:r>
          </w:p>
        </w:tc>
        <w:tc>
          <w:tcPr>
            <w:tcW w:w="2448" w:type="dxa"/>
          </w:tcPr>
          <w:p w14:paraId="7786191D" w14:textId="77777777" w:rsidR="00BC6D78" w:rsidRPr="00D009E0" w:rsidRDefault="00BC6D78" w:rsidP="00BD4AC5">
            <w:pPr>
              <w:cnfStyle w:val="000000100000" w:firstRow="0" w:lastRow="0" w:firstColumn="0" w:lastColumn="0" w:oddVBand="0" w:evenVBand="0" w:oddHBand="1" w:evenHBand="0" w:firstRowFirstColumn="0" w:firstRowLastColumn="0" w:lastRowFirstColumn="0" w:lastRowLastColumn="0"/>
            </w:pPr>
            <w:r w:rsidRPr="00BD4AC5">
              <w:t>0x00000000</w:t>
            </w:r>
          </w:p>
        </w:tc>
        <w:tc>
          <w:tcPr>
            <w:tcW w:w="4608" w:type="dxa"/>
          </w:tcPr>
          <w:p w14:paraId="6E7E730E" w14:textId="77777777" w:rsidR="00BC6D78" w:rsidRPr="00D009E0" w:rsidRDefault="00BC6D78" w:rsidP="00BD4AC5">
            <w:pPr>
              <w:cnfStyle w:val="000000100000" w:firstRow="0" w:lastRow="0" w:firstColumn="0" w:lastColumn="0" w:oddVBand="0" w:evenVBand="0" w:oddHBand="1" w:evenHBand="0" w:firstRowFirstColumn="0" w:firstRowLastColumn="0" w:lastRowFirstColumn="0" w:lastRowLastColumn="0"/>
            </w:pPr>
            <w:r w:rsidRPr="00BD4AC5">
              <w:t>SECURITY_MANDATORY_UNTRUSTED_RID</w:t>
            </w:r>
          </w:p>
        </w:tc>
        <w:tc>
          <w:tcPr>
            <w:tcW w:w="3526" w:type="dxa"/>
          </w:tcPr>
          <w:p w14:paraId="0410D44E" w14:textId="77777777" w:rsidR="00BC6D78" w:rsidRPr="00D009E0" w:rsidRDefault="00BC6D78" w:rsidP="00BD4AC5">
            <w:pPr>
              <w:cnfStyle w:val="000000100000" w:firstRow="0" w:lastRow="0" w:firstColumn="0" w:lastColumn="0" w:oddVBand="0" w:evenVBand="0" w:oddHBand="1" w:evenHBand="0" w:firstRowFirstColumn="0" w:firstRowLastColumn="0" w:lastRowFirstColumn="0" w:lastRowLastColumn="0"/>
            </w:pPr>
            <w:r w:rsidRPr="00BD4AC5">
              <w:t>Untrusted.</w:t>
            </w:r>
          </w:p>
        </w:tc>
      </w:tr>
      <w:tr w:rsidR="00BC6D78" w:rsidRPr="00D009E0" w14:paraId="219539AB" w14:textId="77777777" w:rsidTr="00BD4AC5">
        <w:tc>
          <w:tcPr>
            <w:cnfStyle w:val="001000000000" w:firstRow="0" w:lastRow="0" w:firstColumn="1" w:lastColumn="0" w:oddVBand="0" w:evenVBand="0" w:oddHBand="0" w:evenHBand="0" w:firstRowFirstColumn="0" w:firstRowLastColumn="0" w:lastRowFirstColumn="0" w:lastRowLastColumn="0"/>
            <w:tcW w:w="3525" w:type="dxa"/>
            <w:shd w:val="clear" w:color="auto" w:fill="auto"/>
          </w:tcPr>
          <w:p w14:paraId="59E1FA57" w14:textId="77777777" w:rsidR="00BC6D78" w:rsidRPr="00D009E0" w:rsidRDefault="00BC6D78" w:rsidP="00BD4AC5">
            <w:pPr>
              <w:rPr>
                <w:b w:val="0"/>
              </w:rPr>
            </w:pPr>
            <w:r w:rsidRPr="00BD4AC5">
              <w:rPr>
                <w:b w:val="0"/>
              </w:rPr>
              <w:t>S-1-16-4096</w:t>
            </w:r>
          </w:p>
        </w:tc>
        <w:tc>
          <w:tcPr>
            <w:tcW w:w="2448" w:type="dxa"/>
            <w:shd w:val="clear" w:color="auto" w:fill="auto"/>
          </w:tcPr>
          <w:p w14:paraId="4D4DB67E" w14:textId="77777777" w:rsidR="00BC6D78" w:rsidRPr="00D009E0" w:rsidRDefault="00BC6D78" w:rsidP="00BD4AC5">
            <w:pPr>
              <w:cnfStyle w:val="000000000000" w:firstRow="0" w:lastRow="0" w:firstColumn="0" w:lastColumn="0" w:oddVBand="0" w:evenVBand="0" w:oddHBand="0" w:evenHBand="0" w:firstRowFirstColumn="0" w:firstRowLastColumn="0" w:lastRowFirstColumn="0" w:lastRowLastColumn="0"/>
            </w:pPr>
            <w:r w:rsidRPr="00BD4AC5">
              <w:t>0x00001000</w:t>
            </w:r>
          </w:p>
        </w:tc>
        <w:tc>
          <w:tcPr>
            <w:tcW w:w="4608" w:type="dxa"/>
            <w:shd w:val="clear" w:color="auto" w:fill="auto"/>
          </w:tcPr>
          <w:p w14:paraId="395EE647" w14:textId="77777777" w:rsidR="00BC6D78" w:rsidRPr="00D009E0" w:rsidRDefault="00BC6D78" w:rsidP="00BD4AC5">
            <w:pPr>
              <w:cnfStyle w:val="000000000000" w:firstRow="0" w:lastRow="0" w:firstColumn="0" w:lastColumn="0" w:oddVBand="0" w:evenVBand="0" w:oddHBand="0" w:evenHBand="0" w:firstRowFirstColumn="0" w:firstRowLastColumn="0" w:lastRowFirstColumn="0" w:lastRowLastColumn="0"/>
            </w:pPr>
            <w:r w:rsidRPr="00BD4AC5">
              <w:t>SECURITY_MANDATORY_LOW_RID</w:t>
            </w:r>
          </w:p>
        </w:tc>
        <w:tc>
          <w:tcPr>
            <w:tcW w:w="3526" w:type="dxa"/>
            <w:shd w:val="clear" w:color="auto" w:fill="auto"/>
          </w:tcPr>
          <w:p w14:paraId="08B4F7DB" w14:textId="77777777" w:rsidR="00BC6D78" w:rsidRPr="00D009E0" w:rsidRDefault="00BC6D78" w:rsidP="00BD4AC5">
            <w:pPr>
              <w:cnfStyle w:val="000000000000" w:firstRow="0" w:lastRow="0" w:firstColumn="0" w:lastColumn="0" w:oddVBand="0" w:evenVBand="0" w:oddHBand="0" w:evenHBand="0" w:firstRowFirstColumn="0" w:firstRowLastColumn="0" w:lastRowFirstColumn="0" w:lastRowLastColumn="0"/>
            </w:pPr>
            <w:r w:rsidRPr="00BD4AC5">
              <w:t>Low integrity.</w:t>
            </w:r>
          </w:p>
        </w:tc>
      </w:tr>
      <w:tr w:rsidR="00BC6D78" w:rsidRPr="00D009E0" w14:paraId="54B8A24A" w14:textId="77777777" w:rsidTr="00BD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5" w:type="dxa"/>
            <w:shd w:val="clear" w:color="auto" w:fill="auto"/>
          </w:tcPr>
          <w:p w14:paraId="74D215EE" w14:textId="77777777" w:rsidR="00BC6D78" w:rsidRPr="00D009E0" w:rsidRDefault="00BC6D78" w:rsidP="00BD4AC5">
            <w:pPr>
              <w:rPr>
                <w:b w:val="0"/>
              </w:rPr>
            </w:pPr>
            <w:r w:rsidRPr="00BD4AC5">
              <w:rPr>
                <w:b w:val="0"/>
              </w:rPr>
              <w:t>S-1-16-8192</w:t>
            </w:r>
          </w:p>
        </w:tc>
        <w:tc>
          <w:tcPr>
            <w:tcW w:w="2448" w:type="dxa"/>
            <w:shd w:val="clear" w:color="auto" w:fill="auto"/>
          </w:tcPr>
          <w:p w14:paraId="3AA0503C" w14:textId="77777777" w:rsidR="00BC6D78" w:rsidRPr="00D009E0" w:rsidRDefault="00BC6D78" w:rsidP="00BD4AC5">
            <w:pPr>
              <w:cnfStyle w:val="000000100000" w:firstRow="0" w:lastRow="0" w:firstColumn="0" w:lastColumn="0" w:oddVBand="0" w:evenVBand="0" w:oddHBand="1" w:evenHBand="0" w:firstRowFirstColumn="0" w:firstRowLastColumn="0" w:lastRowFirstColumn="0" w:lastRowLastColumn="0"/>
            </w:pPr>
            <w:r w:rsidRPr="00BD4AC5">
              <w:t>0x00002000</w:t>
            </w:r>
          </w:p>
        </w:tc>
        <w:tc>
          <w:tcPr>
            <w:tcW w:w="4608" w:type="dxa"/>
            <w:shd w:val="clear" w:color="auto" w:fill="auto"/>
          </w:tcPr>
          <w:p w14:paraId="3332E28B" w14:textId="77777777" w:rsidR="00BC6D78" w:rsidRPr="00D009E0" w:rsidRDefault="00BC6D78" w:rsidP="00BD4AC5">
            <w:pPr>
              <w:cnfStyle w:val="000000100000" w:firstRow="0" w:lastRow="0" w:firstColumn="0" w:lastColumn="0" w:oddVBand="0" w:evenVBand="0" w:oddHBand="1" w:evenHBand="0" w:firstRowFirstColumn="0" w:firstRowLastColumn="0" w:lastRowFirstColumn="0" w:lastRowLastColumn="0"/>
            </w:pPr>
            <w:r w:rsidRPr="00BD4AC5">
              <w:t>SECURITY_MANDATORY_MEDIUM_RID</w:t>
            </w:r>
          </w:p>
        </w:tc>
        <w:tc>
          <w:tcPr>
            <w:tcW w:w="3526" w:type="dxa"/>
            <w:shd w:val="clear" w:color="auto" w:fill="auto"/>
          </w:tcPr>
          <w:p w14:paraId="4229B2AE" w14:textId="77777777" w:rsidR="00BC6D78" w:rsidRPr="00D009E0" w:rsidRDefault="00BC6D78" w:rsidP="00BD4AC5">
            <w:pPr>
              <w:cnfStyle w:val="000000100000" w:firstRow="0" w:lastRow="0" w:firstColumn="0" w:lastColumn="0" w:oddVBand="0" w:evenVBand="0" w:oddHBand="1" w:evenHBand="0" w:firstRowFirstColumn="0" w:firstRowLastColumn="0" w:lastRowFirstColumn="0" w:lastRowLastColumn="0"/>
            </w:pPr>
            <w:r w:rsidRPr="00BD4AC5">
              <w:t>Medium integrity.</w:t>
            </w:r>
          </w:p>
        </w:tc>
      </w:tr>
      <w:tr w:rsidR="00BC6D78" w:rsidRPr="00D009E0" w14:paraId="3EEE8C02" w14:textId="77777777" w:rsidTr="00BD4AC5">
        <w:tc>
          <w:tcPr>
            <w:cnfStyle w:val="001000000000" w:firstRow="0" w:lastRow="0" w:firstColumn="1" w:lastColumn="0" w:oddVBand="0" w:evenVBand="0" w:oddHBand="0" w:evenHBand="0" w:firstRowFirstColumn="0" w:firstRowLastColumn="0" w:lastRowFirstColumn="0" w:lastRowLastColumn="0"/>
            <w:tcW w:w="3525" w:type="dxa"/>
            <w:shd w:val="clear" w:color="auto" w:fill="auto"/>
          </w:tcPr>
          <w:p w14:paraId="4A36CBFF" w14:textId="77777777" w:rsidR="00BC6D78" w:rsidRPr="00D009E0" w:rsidRDefault="00BC6D78" w:rsidP="00BD4AC5">
            <w:pPr>
              <w:rPr>
                <w:b w:val="0"/>
              </w:rPr>
            </w:pPr>
            <w:r w:rsidRPr="00BD4AC5">
              <w:rPr>
                <w:b w:val="0"/>
              </w:rPr>
              <w:t>S-1-16-8448</w:t>
            </w:r>
          </w:p>
        </w:tc>
        <w:tc>
          <w:tcPr>
            <w:tcW w:w="2448" w:type="dxa"/>
            <w:shd w:val="clear" w:color="auto" w:fill="auto"/>
          </w:tcPr>
          <w:p w14:paraId="333CCAAE" w14:textId="77777777" w:rsidR="00BC6D78" w:rsidRPr="00D009E0" w:rsidRDefault="00BC6D78" w:rsidP="00BD4AC5">
            <w:pPr>
              <w:cnfStyle w:val="000000000000" w:firstRow="0" w:lastRow="0" w:firstColumn="0" w:lastColumn="0" w:oddVBand="0" w:evenVBand="0" w:oddHBand="0" w:evenHBand="0" w:firstRowFirstColumn="0" w:firstRowLastColumn="0" w:lastRowFirstColumn="0" w:lastRowLastColumn="0"/>
            </w:pPr>
            <w:r>
              <w:t>0x00002100</w:t>
            </w:r>
          </w:p>
        </w:tc>
        <w:tc>
          <w:tcPr>
            <w:tcW w:w="4608" w:type="dxa"/>
            <w:shd w:val="clear" w:color="auto" w:fill="auto"/>
          </w:tcPr>
          <w:p w14:paraId="3E385545" w14:textId="77777777" w:rsidR="00BC6D78" w:rsidRPr="00D009E0" w:rsidRDefault="00BC6D78" w:rsidP="00BD4AC5">
            <w:pPr>
              <w:cnfStyle w:val="000000000000" w:firstRow="0" w:lastRow="0" w:firstColumn="0" w:lastColumn="0" w:oddVBand="0" w:evenVBand="0" w:oddHBand="0" w:evenHBand="0" w:firstRowFirstColumn="0" w:firstRowLastColumn="0" w:lastRowFirstColumn="0" w:lastRowLastColumn="0"/>
            </w:pPr>
            <w:r w:rsidRPr="00BD4AC5">
              <w:t>SECURITY_MANDATORY_MEDIUM_PLUS_RID</w:t>
            </w:r>
          </w:p>
        </w:tc>
        <w:tc>
          <w:tcPr>
            <w:tcW w:w="3526" w:type="dxa"/>
            <w:shd w:val="clear" w:color="auto" w:fill="auto"/>
          </w:tcPr>
          <w:p w14:paraId="122C0CAA" w14:textId="77777777" w:rsidR="00BC6D78" w:rsidRPr="00D009E0" w:rsidRDefault="00BC6D78" w:rsidP="00BD4AC5">
            <w:pPr>
              <w:cnfStyle w:val="000000000000" w:firstRow="0" w:lastRow="0" w:firstColumn="0" w:lastColumn="0" w:oddVBand="0" w:evenVBand="0" w:oddHBand="0" w:evenHBand="0" w:firstRowFirstColumn="0" w:firstRowLastColumn="0" w:lastRowFirstColumn="0" w:lastRowLastColumn="0"/>
            </w:pPr>
            <w:r w:rsidRPr="00BD4AC5">
              <w:t>Medium high integrity.</w:t>
            </w:r>
          </w:p>
        </w:tc>
      </w:tr>
      <w:tr w:rsidR="00BC6D78" w:rsidRPr="00D009E0" w14:paraId="4688BD17" w14:textId="77777777" w:rsidTr="00BD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5" w:type="dxa"/>
            <w:shd w:val="clear" w:color="auto" w:fill="auto"/>
          </w:tcPr>
          <w:p w14:paraId="607DEFAF" w14:textId="77777777" w:rsidR="00BC6D78" w:rsidRPr="00D009E0" w:rsidRDefault="00BC6D78" w:rsidP="00BD4AC5">
            <w:pPr>
              <w:rPr>
                <w:b w:val="0"/>
              </w:rPr>
            </w:pPr>
            <w:r w:rsidRPr="00BD4AC5">
              <w:rPr>
                <w:b w:val="0"/>
              </w:rPr>
              <w:t>S-1-16-12288</w:t>
            </w:r>
          </w:p>
        </w:tc>
        <w:tc>
          <w:tcPr>
            <w:tcW w:w="2448" w:type="dxa"/>
            <w:shd w:val="clear" w:color="auto" w:fill="auto"/>
          </w:tcPr>
          <w:p w14:paraId="5A60E6F0" w14:textId="77777777" w:rsidR="00BC6D78" w:rsidRPr="00D009E0" w:rsidRDefault="00BC6D78" w:rsidP="00BD4AC5">
            <w:pPr>
              <w:cnfStyle w:val="000000100000" w:firstRow="0" w:lastRow="0" w:firstColumn="0" w:lastColumn="0" w:oddVBand="0" w:evenVBand="0" w:oddHBand="1" w:evenHBand="0" w:firstRowFirstColumn="0" w:firstRowLastColumn="0" w:lastRowFirstColumn="0" w:lastRowLastColumn="0"/>
            </w:pPr>
            <w:r w:rsidRPr="00BD4AC5">
              <w:t>0X00003000</w:t>
            </w:r>
          </w:p>
        </w:tc>
        <w:tc>
          <w:tcPr>
            <w:tcW w:w="4608" w:type="dxa"/>
            <w:shd w:val="clear" w:color="auto" w:fill="auto"/>
          </w:tcPr>
          <w:p w14:paraId="52886146" w14:textId="77777777" w:rsidR="00BC6D78" w:rsidRPr="00D009E0" w:rsidRDefault="00BC6D78" w:rsidP="00BD4AC5">
            <w:pPr>
              <w:cnfStyle w:val="000000100000" w:firstRow="0" w:lastRow="0" w:firstColumn="0" w:lastColumn="0" w:oddVBand="0" w:evenVBand="0" w:oddHBand="1" w:evenHBand="0" w:firstRowFirstColumn="0" w:firstRowLastColumn="0" w:lastRowFirstColumn="0" w:lastRowLastColumn="0"/>
            </w:pPr>
            <w:r w:rsidRPr="00BD4AC5">
              <w:t>SECURITY_MANDATORY_HIGH_RID</w:t>
            </w:r>
          </w:p>
        </w:tc>
        <w:tc>
          <w:tcPr>
            <w:tcW w:w="3526" w:type="dxa"/>
            <w:shd w:val="clear" w:color="auto" w:fill="auto"/>
          </w:tcPr>
          <w:p w14:paraId="55089D56" w14:textId="77777777" w:rsidR="00BC6D78" w:rsidRPr="00D009E0" w:rsidRDefault="00BC6D78" w:rsidP="00BD4AC5">
            <w:pPr>
              <w:cnfStyle w:val="000000100000" w:firstRow="0" w:lastRow="0" w:firstColumn="0" w:lastColumn="0" w:oddVBand="0" w:evenVBand="0" w:oddHBand="1" w:evenHBand="0" w:firstRowFirstColumn="0" w:firstRowLastColumn="0" w:lastRowFirstColumn="0" w:lastRowLastColumn="0"/>
            </w:pPr>
            <w:r w:rsidRPr="00BD4AC5">
              <w:t>High integrity.</w:t>
            </w:r>
          </w:p>
        </w:tc>
      </w:tr>
      <w:tr w:rsidR="00BC6D78" w:rsidRPr="00D009E0" w14:paraId="22C965AD" w14:textId="77777777" w:rsidTr="00BD4AC5">
        <w:tc>
          <w:tcPr>
            <w:cnfStyle w:val="001000000000" w:firstRow="0" w:lastRow="0" w:firstColumn="1" w:lastColumn="0" w:oddVBand="0" w:evenVBand="0" w:oddHBand="0" w:evenHBand="0" w:firstRowFirstColumn="0" w:firstRowLastColumn="0" w:lastRowFirstColumn="0" w:lastRowLastColumn="0"/>
            <w:tcW w:w="3525" w:type="dxa"/>
            <w:shd w:val="clear" w:color="auto" w:fill="auto"/>
          </w:tcPr>
          <w:p w14:paraId="06CAF4D3" w14:textId="77777777" w:rsidR="00BC6D78" w:rsidRPr="00D009E0" w:rsidRDefault="00BC6D78" w:rsidP="00BD4AC5">
            <w:pPr>
              <w:rPr>
                <w:b w:val="0"/>
              </w:rPr>
            </w:pPr>
            <w:r w:rsidRPr="00BD4AC5">
              <w:rPr>
                <w:b w:val="0"/>
              </w:rPr>
              <w:t>S-1-16-16384</w:t>
            </w:r>
          </w:p>
        </w:tc>
        <w:tc>
          <w:tcPr>
            <w:tcW w:w="2448" w:type="dxa"/>
            <w:shd w:val="clear" w:color="auto" w:fill="auto"/>
          </w:tcPr>
          <w:p w14:paraId="331EF17C" w14:textId="77777777" w:rsidR="00BC6D78" w:rsidRPr="00D009E0" w:rsidRDefault="00BC6D78" w:rsidP="00BD4AC5">
            <w:pPr>
              <w:cnfStyle w:val="000000000000" w:firstRow="0" w:lastRow="0" w:firstColumn="0" w:lastColumn="0" w:oddVBand="0" w:evenVBand="0" w:oddHBand="0" w:evenHBand="0" w:firstRowFirstColumn="0" w:firstRowLastColumn="0" w:lastRowFirstColumn="0" w:lastRowLastColumn="0"/>
            </w:pPr>
            <w:r w:rsidRPr="00BD4AC5">
              <w:t>0x00004000</w:t>
            </w:r>
          </w:p>
        </w:tc>
        <w:tc>
          <w:tcPr>
            <w:tcW w:w="4608" w:type="dxa"/>
            <w:shd w:val="clear" w:color="auto" w:fill="auto"/>
          </w:tcPr>
          <w:p w14:paraId="4522E9AE" w14:textId="77777777" w:rsidR="00BC6D78" w:rsidRPr="00D009E0" w:rsidRDefault="00BC6D78" w:rsidP="00BD4AC5">
            <w:pPr>
              <w:cnfStyle w:val="000000000000" w:firstRow="0" w:lastRow="0" w:firstColumn="0" w:lastColumn="0" w:oddVBand="0" w:evenVBand="0" w:oddHBand="0" w:evenHBand="0" w:firstRowFirstColumn="0" w:firstRowLastColumn="0" w:lastRowFirstColumn="0" w:lastRowLastColumn="0"/>
            </w:pPr>
            <w:r w:rsidRPr="00BD4AC5">
              <w:t>SECURITY_MANDATORY_SYSTEM_RID</w:t>
            </w:r>
          </w:p>
        </w:tc>
        <w:tc>
          <w:tcPr>
            <w:tcW w:w="3526" w:type="dxa"/>
            <w:shd w:val="clear" w:color="auto" w:fill="auto"/>
          </w:tcPr>
          <w:p w14:paraId="676B8490" w14:textId="77777777" w:rsidR="00BC6D78" w:rsidRPr="00D009E0" w:rsidRDefault="00BC6D78" w:rsidP="00BD4AC5">
            <w:pPr>
              <w:cnfStyle w:val="000000000000" w:firstRow="0" w:lastRow="0" w:firstColumn="0" w:lastColumn="0" w:oddVBand="0" w:evenVBand="0" w:oddHBand="0" w:evenHBand="0" w:firstRowFirstColumn="0" w:firstRowLastColumn="0" w:lastRowFirstColumn="0" w:lastRowLastColumn="0"/>
            </w:pPr>
            <w:r w:rsidRPr="00BD4AC5">
              <w:t>System integrity.</w:t>
            </w:r>
          </w:p>
        </w:tc>
      </w:tr>
      <w:tr w:rsidR="00BC6D78" w:rsidRPr="00D009E0" w14:paraId="5E28BFB6" w14:textId="77777777" w:rsidTr="00BD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5" w:type="dxa"/>
            <w:shd w:val="clear" w:color="auto" w:fill="auto"/>
          </w:tcPr>
          <w:p w14:paraId="234E5DC3" w14:textId="77777777" w:rsidR="00BC6D78" w:rsidRPr="00BD4AC5" w:rsidRDefault="00BC6D78" w:rsidP="00BD4AC5">
            <w:r w:rsidRPr="00BD4AC5">
              <w:rPr>
                <w:b w:val="0"/>
              </w:rPr>
              <w:t>S-1-16-20480</w:t>
            </w:r>
          </w:p>
        </w:tc>
        <w:tc>
          <w:tcPr>
            <w:tcW w:w="2448" w:type="dxa"/>
            <w:shd w:val="clear" w:color="auto" w:fill="auto"/>
          </w:tcPr>
          <w:p w14:paraId="106FD95C" w14:textId="77777777" w:rsidR="00BC6D78" w:rsidRPr="00D009E0" w:rsidRDefault="00BC6D78" w:rsidP="00BD4AC5">
            <w:pPr>
              <w:cnfStyle w:val="000000100000" w:firstRow="0" w:lastRow="0" w:firstColumn="0" w:lastColumn="0" w:oddVBand="0" w:evenVBand="0" w:oddHBand="1" w:evenHBand="0" w:firstRowFirstColumn="0" w:firstRowLastColumn="0" w:lastRowFirstColumn="0" w:lastRowLastColumn="0"/>
            </w:pPr>
            <w:r w:rsidRPr="00BD4AC5">
              <w:t>0x00005000</w:t>
            </w:r>
          </w:p>
        </w:tc>
        <w:tc>
          <w:tcPr>
            <w:tcW w:w="4608" w:type="dxa"/>
            <w:shd w:val="clear" w:color="auto" w:fill="auto"/>
          </w:tcPr>
          <w:p w14:paraId="2DF257E5" w14:textId="77777777" w:rsidR="00BC6D78" w:rsidRPr="00D009E0" w:rsidRDefault="00BC6D78" w:rsidP="00BD4AC5">
            <w:pPr>
              <w:cnfStyle w:val="000000100000" w:firstRow="0" w:lastRow="0" w:firstColumn="0" w:lastColumn="0" w:oddVBand="0" w:evenVBand="0" w:oddHBand="1" w:evenHBand="0" w:firstRowFirstColumn="0" w:firstRowLastColumn="0" w:lastRowFirstColumn="0" w:lastRowLastColumn="0"/>
            </w:pPr>
            <w:r w:rsidRPr="00BD4AC5">
              <w:t>SECURITY_MANDATORY_PROTECTED_PROCESS_RID</w:t>
            </w:r>
          </w:p>
        </w:tc>
        <w:tc>
          <w:tcPr>
            <w:tcW w:w="3526" w:type="dxa"/>
            <w:shd w:val="clear" w:color="auto" w:fill="auto"/>
          </w:tcPr>
          <w:p w14:paraId="4522ABE1" w14:textId="77777777" w:rsidR="00BC6D78" w:rsidRPr="00D009E0" w:rsidRDefault="00BC6D78" w:rsidP="00BD4AC5">
            <w:pPr>
              <w:cnfStyle w:val="000000100000" w:firstRow="0" w:lastRow="0" w:firstColumn="0" w:lastColumn="0" w:oddVBand="0" w:evenVBand="0" w:oddHBand="1" w:evenHBand="0" w:firstRowFirstColumn="0" w:firstRowLastColumn="0" w:lastRowFirstColumn="0" w:lastRowLastColumn="0"/>
            </w:pPr>
            <w:r w:rsidRPr="00BD4AC5">
              <w:t>Protected process.</w:t>
            </w:r>
          </w:p>
        </w:tc>
      </w:tr>
    </w:tbl>
    <w:p w14:paraId="5C4F9550" w14:textId="77777777" w:rsidR="00BC6D78" w:rsidRPr="007C495C" w:rsidRDefault="00BC6D78" w:rsidP="00BD4AC5">
      <w:pPr>
        <w:pStyle w:val="ListParagraph"/>
      </w:pPr>
    </w:p>
    <w:p w14:paraId="6B982349" w14:textId="1D95E35A" w:rsidR="00DF3D0A" w:rsidRPr="00DF3D0A" w:rsidRDefault="00BC6D78" w:rsidP="006E01CF">
      <w:pPr>
        <w:pStyle w:val="ListParagraph"/>
        <w:numPr>
          <w:ilvl w:val="0"/>
          <w:numId w:val="55"/>
        </w:numPr>
        <w:rPr>
          <w:b/>
        </w:rPr>
      </w:pPr>
      <w:r w:rsidRPr="00772C3E">
        <w:rPr>
          <w:b/>
        </w:rPr>
        <w:lastRenderedPageBreak/>
        <w:t xml:space="preserve">Creator Process ID </w:t>
      </w:r>
      <w:r w:rsidRPr="00772C3E">
        <w:t>[Type = Pointer</w:t>
      </w:r>
      <w:r w:rsidRPr="00B17341">
        <w:t>]</w:t>
      </w:r>
      <w:r w:rsidRPr="00B17341">
        <w:rPr>
          <w:b/>
        </w:rPr>
        <w:t xml:space="preserve">: </w:t>
      </w:r>
      <w:r w:rsidR="00B91B6E">
        <w:t>hexadecimal Process ID of</w:t>
      </w:r>
      <w:r w:rsidRPr="00B17341">
        <w:t xml:space="preserve"> the process which ran the new process. </w:t>
      </w:r>
      <w:r w:rsidR="00376484">
        <w:t>If you convert the hexadecimal value to decimal, you can compare it to the values in Task Manager.</w:t>
      </w:r>
      <w:r>
        <w:t xml:space="preserve"> </w:t>
      </w:r>
    </w:p>
    <w:p w14:paraId="742002FD" w14:textId="5F9CBAD7" w:rsidR="00BC6D78" w:rsidRPr="00DF3D0A" w:rsidRDefault="00D870A5" w:rsidP="00DF3D0A">
      <w:pPr>
        <w:ind w:left="720"/>
        <w:rPr>
          <w:b/>
        </w:rPr>
      </w:pPr>
      <w:r>
        <w:t>You can also correlate this process ID with a process ID in other events, for example,</w:t>
      </w:r>
      <w:r w:rsidR="00DF3D0A" w:rsidRPr="00E375C8">
        <w:t xml:space="preserve"> </w:t>
      </w:r>
      <w:r w:rsidR="00BC6D78" w:rsidRPr="00B17341">
        <w:t>“</w:t>
      </w:r>
      <w:hyperlink w:anchor="_4688(S):_A_new" w:history="1">
        <w:r w:rsidR="00BC6D78" w:rsidRPr="00B17341">
          <w:rPr>
            <w:rStyle w:val="Hyperlink"/>
          </w:rPr>
          <w:t>4688</w:t>
        </w:r>
      </w:hyperlink>
      <w:r w:rsidR="00BC6D78" w:rsidRPr="00B17341">
        <w:t xml:space="preserve">: A new process has been created” </w:t>
      </w:r>
      <w:r w:rsidR="00BC6D78" w:rsidRPr="00DF3D0A">
        <w:rPr>
          <w:b/>
        </w:rPr>
        <w:t>P</w:t>
      </w:r>
      <w:r w:rsidR="00D617C7">
        <w:rPr>
          <w:b/>
        </w:rPr>
        <w:t>rocess Information\</w:t>
      </w:r>
      <w:r w:rsidR="00BC6D78" w:rsidRPr="00DF3D0A">
        <w:rPr>
          <w:b/>
        </w:rPr>
        <w:t>New Process ID</w:t>
      </w:r>
      <w:r w:rsidR="00BC6D78" w:rsidRPr="00772C3E">
        <w:t>.</w:t>
      </w:r>
    </w:p>
    <w:p w14:paraId="0B1F9774" w14:textId="77777777" w:rsidR="00BC6D78" w:rsidRPr="00772C3E" w:rsidRDefault="00BC6D78" w:rsidP="006E01CF">
      <w:pPr>
        <w:pStyle w:val="ListParagraph"/>
        <w:numPr>
          <w:ilvl w:val="0"/>
          <w:numId w:val="55"/>
        </w:numPr>
        <w:rPr>
          <w:b/>
        </w:rPr>
      </w:pPr>
      <w:r w:rsidRPr="00772C3E">
        <w:rPr>
          <w:b/>
        </w:rPr>
        <w:t>Creator Process Name</w:t>
      </w:r>
      <w:r w:rsidRPr="00772C3E">
        <w:t xml:space="preserve"> [Version 2] [Type = UnicodeString]</w:t>
      </w:r>
      <w:r w:rsidRPr="00772C3E">
        <w:rPr>
          <w:b/>
        </w:rPr>
        <w:t xml:space="preserve">: </w:t>
      </w:r>
      <w:r w:rsidRPr="00772C3E">
        <w:t>full path and the name of the executable for the process.</w:t>
      </w:r>
    </w:p>
    <w:p w14:paraId="5601F436" w14:textId="77777777" w:rsidR="00BC6D78" w:rsidRPr="00536DE2" w:rsidRDefault="00BC6D78" w:rsidP="006E01CF">
      <w:pPr>
        <w:pStyle w:val="ListParagraph"/>
        <w:numPr>
          <w:ilvl w:val="0"/>
          <w:numId w:val="55"/>
        </w:numPr>
      </w:pPr>
      <w:r w:rsidRPr="00772C3E">
        <w:rPr>
          <w:b/>
        </w:rPr>
        <w:t xml:space="preserve">Process Command Line </w:t>
      </w:r>
      <w:r w:rsidRPr="00772C3E">
        <w:t>[Version</w:t>
      </w:r>
      <w:r w:rsidRPr="00FD753E">
        <w:t xml:space="preserve"> 1, 2]</w:t>
      </w:r>
      <w:r w:rsidRPr="007C495C">
        <w:t xml:space="preserve"> [Type = UnicodeString]</w:t>
      </w:r>
      <w:r w:rsidRPr="00536DE2">
        <w:rPr>
          <w:b/>
        </w:rPr>
        <w:t xml:space="preserve">: </w:t>
      </w:r>
      <w:r w:rsidRPr="00536DE2">
        <w:t>contains the name of executable and arguments which were passed to it. You must enable “Administrative Templates\System\Audit Process Creation\Include command line in process creation events” group policy to include command line in process creation events:</w:t>
      </w:r>
    </w:p>
    <w:p w14:paraId="2402A8DD" w14:textId="77777777" w:rsidR="00BC6D78" w:rsidRPr="00536DE2" w:rsidRDefault="00BC6D78" w:rsidP="00BD4AC5">
      <w:pPr>
        <w:jc w:val="center"/>
      </w:pPr>
      <w:r w:rsidRPr="00536DE2">
        <w:rPr>
          <w:noProof/>
        </w:rPr>
        <w:drawing>
          <wp:inline distT="0" distB="0" distL="0" distR="0" wp14:anchorId="773B2A91" wp14:editId="33DD0605">
            <wp:extent cx="3333774" cy="304802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333774" cy="3048022"/>
                    </a:xfrm>
                    <a:prstGeom prst="rect">
                      <a:avLst/>
                    </a:prstGeom>
                  </pic:spPr>
                </pic:pic>
              </a:graphicData>
            </a:graphic>
          </wp:inline>
        </w:drawing>
      </w:r>
    </w:p>
    <w:p w14:paraId="1514F9AF" w14:textId="77777777" w:rsidR="00BC6D78" w:rsidRPr="00536DE2" w:rsidRDefault="00BC6D78" w:rsidP="00D74BBB">
      <w:pPr>
        <w:pStyle w:val="ListParagraph"/>
      </w:pPr>
      <w:r w:rsidRPr="00536DE2">
        <w:t xml:space="preserve">By default </w:t>
      </w:r>
      <w:r w:rsidRPr="00536DE2">
        <w:rPr>
          <w:b/>
        </w:rPr>
        <w:t xml:space="preserve">Process Command Line </w:t>
      </w:r>
      <w:r w:rsidRPr="00536DE2">
        <w:t>field is empty.</w:t>
      </w:r>
    </w:p>
    <w:p w14:paraId="50863EF2" w14:textId="241CF616" w:rsidR="008C53C6" w:rsidRDefault="008C53C6" w:rsidP="008C53C6">
      <w:pPr>
        <w:pStyle w:val="Heading4"/>
      </w:pPr>
      <w:bookmarkStart w:id="245" w:name="_Security_Monitoring_Recommendations_44"/>
      <w:bookmarkEnd w:id="245"/>
      <w:r w:rsidRPr="008C53C6">
        <w:t>Security Monitoring Recommendations:</w:t>
      </w:r>
    </w:p>
    <w:p w14:paraId="0619639E" w14:textId="11336E7F" w:rsidR="008D1DD9" w:rsidRPr="008D1DD9" w:rsidRDefault="008D1DD9" w:rsidP="008D1DD9">
      <w:r>
        <w:t xml:space="preserve">For </w:t>
      </w:r>
      <w:r w:rsidRPr="008D1DD9">
        <w:t>4688(S): A new process has been created.</w:t>
      </w:r>
    </w:p>
    <w:p w14:paraId="639ECAB5" w14:textId="77777777" w:rsidR="00620291" w:rsidRPr="00620291" w:rsidRDefault="00620291">
      <w:pPr>
        <w:rPr>
          <w:sz w:val="12"/>
        </w:rPr>
      </w:pPr>
    </w:p>
    <w:tbl>
      <w:tblPr>
        <w:tblStyle w:val="TableGrid"/>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7600"/>
        <w:gridCol w:w="7600"/>
      </w:tblGrid>
      <w:tr w:rsidR="00984A6C" w:rsidRPr="00F1103C" w14:paraId="4CA90A10" w14:textId="77777777" w:rsidTr="005438F8">
        <w:tc>
          <w:tcPr>
            <w:tcW w:w="7600" w:type="dxa"/>
            <w:shd w:val="clear" w:color="auto" w:fill="5B9BD5" w:themeFill="accent1"/>
          </w:tcPr>
          <w:p w14:paraId="02621AEB" w14:textId="77777777" w:rsidR="00984A6C" w:rsidRPr="00F1103C" w:rsidRDefault="00984A6C" w:rsidP="005438F8">
            <w:pPr>
              <w:rPr>
                <w:b/>
                <w:color w:val="FFFFFF" w:themeColor="background1"/>
              </w:rPr>
            </w:pPr>
            <w:r>
              <w:rPr>
                <w:b/>
                <w:color w:val="FFFFFF" w:themeColor="background1"/>
              </w:rPr>
              <w:t>Type of monitoring required</w:t>
            </w:r>
          </w:p>
        </w:tc>
        <w:tc>
          <w:tcPr>
            <w:tcW w:w="7600" w:type="dxa"/>
            <w:shd w:val="clear" w:color="auto" w:fill="5B9BD5" w:themeFill="accent1"/>
          </w:tcPr>
          <w:p w14:paraId="08AF6B03" w14:textId="77777777" w:rsidR="00984A6C" w:rsidRPr="00F1103C" w:rsidRDefault="00984A6C" w:rsidP="005438F8">
            <w:pPr>
              <w:rPr>
                <w:b/>
                <w:color w:val="FFFFFF" w:themeColor="background1"/>
              </w:rPr>
            </w:pPr>
            <w:r w:rsidRPr="00F1103C">
              <w:rPr>
                <w:b/>
                <w:color w:val="FFFFFF" w:themeColor="background1"/>
              </w:rPr>
              <w:t>Recommendation</w:t>
            </w:r>
          </w:p>
        </w:tc>
      </w:tr>
      <w:tr w:rsidR="00984A6C" w14:paraId="52A1E7BB" w14:textId="77777777" w:rsidTr="005438F8">
        <w:tc>
          <w:tcPr>
            <w:tcW w:w="7600" w:type="dxa"/>
          </w:tcPr>
          <w:p w14:paraId="0BF3EC96" w14:textId="77777777" w:rsidR="00984A6C" w:rsidRDefault="00984A6C" w:rsidP="005438F8">
            <w:pPr>
              <w:spacing w:before="120" w:after="120"/>
            </w:pPr>
            <w:r w:rsidRPr="007F672F">
              <w:rPr>
                <w:b/>
              </w:rPr>
              <w:t>High-value accounts</w:t>
            </w:r>
            <w:r>
              <w:t>: Y</w:t>
            </w:r>
            <w:r w:rsidRPr="00727B51">
              <w:t xml:space="preserve">ou </w:t>
            </w:r>
            <w:r>
              <w:t>might have high-value</w:t>
            </w:r>
            <w:r w:rsidRPr="00727B51">
              <w:t xml:space="preserve"> domain </w:t>
            </w:r>
            <w:r>
              <w:t>or local accounts for which you need to monitor each action.</w:t>
            </w:r>
          </w:p>
          <w:p w14:paraId="27C7E673" w14:textId="77777777" w:rsidR="00984A6C" w:rsidRDefault="00984A6C" w:rsidP="005438F8">
            <w:pPr>
              <w:spacing w:before="120" w:after="120"/>
            </w:pPr>
            <w:r>
              <w:t>Examples of high-value accounts are database administrators, built-in local administrator account, domain administrators, service accounts, domain controller accounts and so on.</w:t>
            </w:r>
          </w:p>
        </w:tc>
        <w:tc>
          <w:tcPr>
            <w:tcW w:w="7600" w:type="dxa"/>
          </w:tcPr>
          <w:p w14:paraId="3AE086D8" w14:textId="015301EA" w:rsidR="00984A6C" w:rsidRDefault="00984A6C" w:rsidP="005438F8">
            <w:pPr>
              <w:spacing w:before="120" w:after="120"/>
            </w:pPr>
            <w:r>
              <w:t xml:space="preserve">Monitor all </w:t>
            </w:r>
            <w:r w:rsidRPr="00727B51">
              <w:t>events with</w:t>
            </w:r>
            <w:r>
              <w:t xml:space="preserve"> the</w:t>
            </w:r>
            <w:r w:rsidRPr="00727B51">
              <w:t xml:space="preserve"> </w:t>
            </w:r>
            <w:r w:rsidRPr="001878B6">
              <w:rPr>
                <w:b/>
              </w:rPr>
              <w:t>“</w:t>
            </w:r>
            <w:r>
              <w:rPr>
                <w:b/>
              </w:rPr>
              <w:t>Creator Subject\Security ID”</w:t>
            </w:r>
            <w:r w:rsidRPr="00727B51">
              <w:t xml:space="preserve"> </w:t>
            </w:r>
            <w:r>
              <w:t xml:space="preserve">or </w:t>
            </w:r>
            <w:r w:rsidRPr="000C34AA">
              <w:rPr>
                <w:b/>
              </w:rPr>
              <w:t>“Target Subject\Security ID”</w:t>
            </w:r>
            <w:r w:rsidRPr="00727B51">
              <w:t xml:space="preserve"> </w:t>
            </w:r>
            <w:r>
              <w:t>that corresponds to the high-value account or accounts.</w:t>
            </w:r>
          </w:p>
        </w:tc>
      </w:tr>
      <w:tr w:rsidR="00984A6C" w14:paraId="350B66FF" w14:textId="77777777" w:rsidTr="005438F8">
        <w:tc>
          <w:tcPr>
            <w:tcW w:w="7600" w:type="dxa"/>
          </w:tcPr>
          <w:p w14:paraId="2843D3EA" w14:textId="77777777" w:rsidR="00984A6C" w:rsidRDefault="00984A6C" w:rsidP="005438F8">
            <w:pPr>
              <w:spacing w:before="120" w:after="120"/>
            </w:pPr>
            <w:r w:rsidRPr="007F672F">
              <w:rPr>
                <w:b/>
              </w:rPr>
              <w:lastRenderedPageBreak/>
              <w:t>Anomalies or malicious actions</w:t>
            </w:r>
            <w:r>
              <w:t>: Y</w:t>
            </w:r>
            <w:r w:rsidRPr="00727B51">
              <w:t>ou</w:t>
            </w:r>
            <w:r>
              <w:t xml:space="preserve"> might have specific requirements for detecting anomalies or monitoring potential malicious actions. For example, you might need to monitor for use of an account</w:t>
            </w:r>
            <w:r w:rsidRPr="00727B51">
              <w:t xml:space="preserve"> outside of working hours</w:t>
            </w:r>
            <w:r>
              <w:t>.</w:t>
            </w:r>
          </w:p>
        </w:tc>
        <w:tc>
          <w:tcPr>
            <w:tcW w:w="7600" w:type="dxa"/>
          </w:tcPr>
          <w:p w14:paraId="4D258FD3" w14:textId="2388EB47" w:rsidR="00984A6C" w:rsidRDefault="00A82BD5" w:rsidP="005438F8">
            <w:pPr>
              <w:spacing w:before="120" w:after="120"/>
            </w:pPr>
            <w:r>
              <w:t xml:space="preserve">When you monitor for anomalies or malicious actions, </w:t>
            </w:r>
            <w:r w:rsidR="00984A6C">
              <w:t xml:space="preserve">use the </w:t>
            </w:r>
            <w:r w:rsidR="00984A6C" w:rsidRPr="001878B6">
              <w:rPr>
                <w:b/>
              </w:rPr>
              <w:t>“</w:t>
            </w:r>
            <w:r w:rsidR="00984A6C">
              <w:rPr>
                <w:b/>
              </w:rPr>
              <w:t>Creator Subject\Security ID”</w:t>
            </w:r>
            <w:r w:rsidR="00984A6C" w:rsidRPr="00727B51">
              <w:t xml:space="preserve"> </w:t>
            </w:r>
            <w:r w:rsidR="00984A6C">
              <w:t xml:space="preserve">or </w:t>
            </w:r>
            <w:r w:rsidR="00984A6C" w:rsidRPr="000C34AA">
              <w:rPr>
                <w:b/>
              </w:rPr>
              <w:t>“Target Subject\Security ID”</w:t>
            </w:r>
            <w:r w:rsidR="00984A6C" w:rsidRPr="00470ABE">
              <w:t xml:space="preserve"> (with other information)</w:t>
            </w:r>
            <w:r w:rsidR="00984A6C" w:rsidRPr="00F422CB">
              <w:t xml:space="preserve"> to </w:t>
            </w:r>
            <w:r w:rsidR="00984A6C">
              <w:t>monitor how or when a particular account is being used.</w:t>
            </w:r>
          </w:p>
        </w:tc>
      </w:tr>
      <w:tr w:rsidR="00984A6C" w14:paraId="0657F8E6" w14:textId="77777777" w:rsidTr="005438F8">
        <w:tc>
          <w:tcPr>
            <w:tcW w:w="7600" w:type="dxa"/>
          </w:tcPr>
          <w:p w14:paraId="117B1A35" w14:textId="5F7216D4" w:rsidR="00984A6C" w:rsidRDefault="00984A6C" w:rsidP="005438F8">
            <w:pPr>
              <w:spacing w:before="120" w:after="120"/>
            </w:pPr>
            <w:r w:rsidRPr="007F672F">
              <w:rPr>
                <w:b/>
              </w:rPr>
              <w:t>Non-active accounts</w:t>
            </w:r>
            <w:r>
              <w:t xml:space="preserve">: You might have non-active, disabled, or guest accounts, </w:t>
            </w:r>
            <w:r w:rsidR="000D542F">
              <w:t>or other accounts that should</w:t>
            </w:r>
            <w:r>
              <w:t xml:space="preserve"> never be used.</w:t>
            </w:r>
          </w:p>
        </w:tc>
        <w:tc>
          <w:tcPr>
            <w:tcW w:w="7600" w:type="dxa"/>
          </w:tcPr>
          <w:p w14:paraId="3AA9275D" w14:textId="570EECEA" w:rsidR="00984A6C" w:rsidRDefault="00984A6C" w:rsidP="005438F8">
            <w:pPr>
              <w:spacing w:before="120" w:after="120"/>
            </w:pPr>
            <w:r>
              <w:t xml:space="preserve">Monitor all </w:t>
            </w:r>
            <w:r w:rsidRPr="00727B51">
              <w:t>events with</w:t>
            </w:r>
            <w:r>
              <w:t xml:space="preserve"> the</w:t>
            </w:r>
            <w:r w:rsidRPr="00727B51">
              <w:t xml:space="preserve"> </w:t>
            </w:r>
            <w:r w:rsidR="008712A3" w:rsidRPr="001878B6">
              <w:rPr>
                <w:b/>
              </w:rPr>
              <w:t>“</w:t>
            </w:r>
            <w:r w:rsidR="008712A3">
              <w:rPr>
                <w:b/>
              </w:rPr>
              <w:t>Creator Subject\Security ID”</w:t>
            </w:r>
            <w:r w:rsidR="008712A3" w:rsidRPr="00727B51">
              <w:t xml:space="preserve"> </w:t>
            </w:r>
            <w:r w:rsidR="008712A3">
              <w:t xml:space="preserve">or </w:t>
            </w:r>
            <w:r w:rsidR="008712A3" w:rsidRPr="000C34AA">
              <w:rPr>
                <w:b/>
              </w:rPr>
              <w:t>“Target Subject\Security ID”</w:t>
            </w:r>
            <w:r w:rsidRPr="00727B51">
              <w:t xml:space="preserve"> </w:t>
            </w:r>
            <w:r>
              <w:t>that corresponds to the accounts that should never be used.</w:t>
            </w:r>
          </w:p>
        </w:tc>
      </w:tr>
      <w:tr w:rsidR="00984A6C" w14:paraId="08DFDE70" w14:textId="77777777" w:rsidTr="005438F8">
        <w:tc>
          <w:tcPr>
            <w:tcW w:w="7600" w:type="dxa"/>
          </w:tcPr>
          <w:p w14:paraId="77F4486C" w14:textId="03A4802F" w:rsidR="00984A6C" w:rsidRDefault="00984A6C" w:rsidP="005438F8">
            <w:pPr>
              <w:spacing w:before="120" w:after="120"/>
            </w:pPr>
            <w:r>
              <w:rPr>
                <w:b/>
              </w:rPr>
              <w:t>Account w</w:t>
            </w:r>
            <w:r w:rsidRPr="00A25F14">
              <w:rPr>
                <w:b/>
              </w:rPr>
              <w:t>hitelist</w:t>
            </w:r>
            <w:r>
              <w:t xml:space="preserve">: You might have a specific </w:t>
            </w:r>
            <w:r w:rsidR="005A6E6C">
              <w:t>whitelist of accounts that are</w:t>
            </w:r>
            <w:r>
              <w:t xml:space="preserve"> the only ones allowed to perform actions corresponding to particular events.</w:t>
            </w:r>
          </w:p>
        </w:tc>
        <w:tc>
          <w:tcPr>
            <w:tcW w:w="7600" w:type="dxa"/>
          </w:tcPr>
          <w:p w14:paraId="718B5244" w14:textId="4AFE00E6" w:rsidR="00984A6C" w:rsidRDefault="001178F8" w:rsidP="005037A4">
            <w:pPr>
              <w:spacing w:before="120" w:after="120"/>
            </w:pPr>
            <w:r>
              <w:t>If this event corresponds to a “whitelist-only” action, review</w:t>
            </w:r>
            <w:r w:rsidR="005037A4">
              <w:t xml:space="preserve"> the </w:t>
            </w:r>
            <w:r w:rsidR="00F26622" w:rsidRPr="001878B6">
              <w:rPr>
                <w:b/>
              </w:rPr>
              <w:t>“</w:t>
            </w:r>
            <w:r w:rsidR="00F26622">
              <w:rPr>
                <w:b/>
              </w:rPr>
              <w:t>Creator Subject\Security ID”</w:t>
            </w:r>
            <w:r w:rsidR="00F26622" w:rsidRPr="00727B51">
              <w:t xml:space="preserve"> </w:t>
            </w:r>
            <w:r w:rsidR="005037A4">
              <w:t>and</w:t>
            </w:r>
            <w:r w:rsidR="00F26622">
              <w:t xml:space="preserve"> </w:t>
            </w:r>
            <w:r w:rsidR="00F26622" w:rsidRPr="000C34AA">
              <w:rPr>
                <w:b/>
              </w:rPr>
              <w:t>“Target Subject\Security ID”</w:t>
            </w:r>
            <w:r w:rsidR="00984A6C" w:rsidRPr="00727B51">
              <w:t xml:space="preserve"> </w:t>
            </w:r>
            <w:r w:rsidR="005037A4">
              <w:t xml:space="preserve">for </w:t>
            </w:r>
            <w:r w:rsidR="00984A6C">
              <w:t>accounts that are outside the whitelist.</w:t>
            </w:r>
          </w:p>
        </w:tc>
      </w:tr>
      <w:tr w:rsidR="00984A6C" w14:paraId="34C9BEF9" w14:textId="77777777" w:rsidTr="005438F8">
        <w:tc>
          <w:tcPr>
            <w:tcW w:w="7600" w:type="dxa"/>
          </w:tcPr>
          <w:p w14:paraId="0F65192D" w14:textId="77777777" w:rsidR="00984A6C" w:rsidRDefault="00984A6C" w:rsidP="005438F8">
            <w:pPr>
              <w:spacing w:before="120" w:after="120"/>
            </w:pPr>
            <w:r w:rsidRPr="00A25F14">
              <w:rPr>
                <w:b/>
              </w:rPr>
              <w:t>Accounts of different types</w:t>
            </w:r>
            <w:r>
              <w:t>: You might want to ensure that certain actions are performed only by certain</w:t>
            </w:r>
            <w:r w:rsidRPr="000C0713">
              <w:t xml:space="preserve"> account type</w:t>
            </w:r>
            <w:r>
              <w:t>s, for example,</w:t>
            </w:r>
            <w:r w:rsidRPr="000C0713">
              <w:t xml:space="preserve"> local or domain account, machine or user account, vendor or </w:t>
            </w:r>
            <w:r>
              <w:t>employee</w:t>
            </w:r>
            <w:r w:rsidRPr="000C0713">
              <w:t xml:space="preserve"> account, </w:t>
            </w:r>
            <w:r>
              <w:t>and so on.</w:t>
            </w:r>
          </w:p>
        </w:tc>
        <w:tc>
          <w:tcPr>
            <w:tcW w:w="7600" w:type="dxa"/>
          </w:tcPr>
          <w:p w14:paraId="34838673" w14:textId="48A9FD9C" w:rsidR="00984A6C" w:rsidRDefault="007F10B7" w:rsidP="005438F8">
            <w:pPr>
              <w:spacing w:before="120" w:after="120"/>
            </w:pPr>
            <w:r>
              <w:t xml:space="preserve">If this event corresponds to an action you want to monitor for certain account types, </w:t>
            </w:r>
            <w:r w:rsidR="00984A6C">
              <w:t xml:space="preserve">review the </w:t>
            </w:r>
            <w:r w:rsidR="00F26622" w:rsidRPr="001878B6">
              <w:rPr>
                <w:b/>
              </w:rPr>
              <w:t>“</w:t>
            </w:r>
            <w:r w:rsidR="00F26622">
              <w:rPr>
                <w:b/>
              </w:rPr>
              <w:t>Creator Subject\Security ID”</w:t>
            </w:r>
            <w:r w:rsidR="00F26622" w:rsidRPr="00727B51">
              <w:t xml:space="preserve"> </w:t>
            </w:r>
            <w:r w:rsidR="00F26622">
              <w:t xml:space="preserve">or </w:t>
            </w:r>
            <w:r w:rsidR="00F26622" w:rsidRPr="000C34AA">
              <w:rPr>
                <w:b/>
              </w:rPr>
              <w:t>“Target Subject\Security ID”</w:t>
            </w:r>
            <w:r w:rsidR="00984A6C" w:rsidRPr="00727B51">
              <w:t xml:space="preserve"> </w:t>
            </w:r>
            <w:r w:rsidR="00984A6C">
              <w:t>to see whether the account type is as expected.</w:t>
            </w:r>
          </w:p>
        </w:tc>
      </w:tr>
      <w:tr w:rsidR="00984A6C" w14:paraId="55B0111D" w14:textId="77777777" w:rsidTr="005438F8">
        <w:tc>
          <w:tcPr>
            <w:tcW w:w="7600" w:type="dxa"/>
          </w:tcPr>
          <w:p w14:paraId="3AB01E17" w14:textId="77777777" w:rsidR="00984A6C" w:rsidRDefault="00984A6C" w:rsidP="005438F8">
            <w:pPr>
              <w:spacing w:before="120" w:after="120"/>
            </w:pPr>
            <w:r w:rsidRPr="00A25F14">
              <w:rPr>
                <w:b/>
              </w:rPr>
              <w:t>External accounts</w:t>
            </w:r>
            <w:r>
              <w:t>: You might be monitoring accounts from another domain, or “external” accounts that are not allowed to perform certain actions (represented by certain specific events).</w:t>
            </w:r>
          </w:p>
        </w:tc>
        <w:tc>
          <w:tcPr>
            <w:tcW w:w="7600" w:type="dxa"/>
          </w:tcPr>
          <w:p w14:paraId="117F24B6" w14:textId="187DD448" w:rsidR="00984A6C" w:rsidRDefault="00984A6C" w:rsidP="005438F8">
            <w:pPr>
              <w:spacing w:before="120" w:after="120"/>
            </w:pPr>
            <w:r>
              <w:t xml:space="preserve">Monitor the specific events for the </w:t>
            </w:r>
            <w:r w:rsidR="00F26622" w:rsidRPr="001878B6">
              <w:rPr>
                <w:b/>
              </w:rPr>
              <w:t>“</w:t>
            </w:r>
            <w:r w:rsidR="00F26622">
              <w:rPr>
                <w:b/>
              </w:rPr>
              <w:t>Creator Subject\Security ID”</w:t>
            </w:r>
            <w:r w:rsidR="00F26622" w:rsidRPr="00727B51">
              <w:t xml:space="preserve"> </w:t>
            </w:r>
            <w:r w:rsidR="00F26622">
              <w:t xml:space="preserve">or </w:t>
            </w:r>
            <w:r w:rsidR="00F26622" w:rsidRPr="000C34AA">
              <w:rPr>
                <w:b/>
              </w:rPr>
              <w:t>“Target Subject\Security ID”</w:t>
            </w:r>
            <w:r w:rsidRPr="00727B51">
              <w:t xml:space="preserve"> </w:t>
            </w:r>
            <w:r>
              <w:t>corresponding to accounts from another domain or “external” accounts.</w:t>
            </w:r>
          </w:p>
        </w:tc>
      </w:tr>
      <w:tr w:rsidR="00984A6C" w14:paraId="4C206D1C" w14:textId="77777777" w:rsidTr="005438F8">
        <w:tc>
          <w:tcPr>
            <w:tcW w:w="7600" w:type="dxa"/>
          </w:tcPr>
          <w:p w14:paraId="610F1A35" w14:textId="77777777" w:rsidR="00984A6C" w:rsidRDefault="00984A6C" w:rsidP="005438F8">
            <w:pPr>
              <w:spacing w:before="120" w:after="120"/>
            </w:pPr>
            <w:r>
              <w:rPr>
                <w:b/>
              </w:rPr>
              <w:t xml:space="preserve">Restricted-use </w:t>
            </w:r>
            <w:r w:rsidRPr="00A25F14">
              <w:rPr>
                <w:b/>
              </w:rPr>
              <w:t>computers or devices</w:t>
            </w:r>
            <w:r>
              <w:t>: You might have certain computers, machines, or devices on which certain people (accounts)</w:t>
            </w:r>
            <w:r w:rsidRPr="002A1B69">
              <w:t xml:space="preserve"> </w:t>
            </w:r>
            <w:r>
              <w:t>should not typically perform any actions.</w:t>
            </w:r>
          </w:p>
        </w:tc>
        <w:tc>
          <w:tcPr>
            <w:tcW w:w="7600" w:type="dxa"/>
          </w:tcPr>
          <w:p w14:paraId="1B6D5346" w14:textId="3BE5C58E" w:rsidR="00984A6C" w:rsidRDefault="00984A6C" w:rsidP="005438F8">
            <w:pPr>
              <w:spacing w:before="120" w:after="120"/>
            </w:pPr>
            <w:r>
              <w:t xml:space="preserve">Monitor the target </w:t>
            </w:r>
            <w:r w:rsidRPr="0053312E">
              <w:rPr>
                <w:b/>
              </w:rPr>
              <w:t>Computer:</w:t>
            </w:r>
            <w:r>
              <w:rPr>
                <w:b/>
              </w:rPr>
              <w:t xml:space="preserve"> </w:t>
            </w:r>
            <w:r w:rsidRPr="006C52F7">
              <w:t>(or other target device)</w:t>
            </w:r>
            <w:r>
              <w:t xml:space="preserve"> for actions performed by the </w:t>
            </w:r>
            <w:r w:rsidR="00EE5E1E" w:rsidRPr="001878B6">
              <w:rPr>
                <w:b/>
              </w:rPr>
              <w:t>“</w:t>
            </w:r>
            <w:r w:rsidR="00EE5E1E">
              <w:rPr>
                <w:b/>
              </w:rPr>
              <w:t>Creator Subject\Security ID”</w:t>
            </w:r>
            <w:r w:rsidR="00EE5E1E" w:rsidRPr="00727B51">
              <w:t xml:space="preserve"> </w:t>
            </w:r>
            <w:r w:rsidR="00EE5E1E">
              <w:t xml:space="preserve">or </w:t>
            </w:r>
            <w:r w:rsidR="00EE5E1E" w:rsidRPr="000C34AA">
              <w:rPr>
                <w:b/>
              </w:rPr>
              <w:t>“Target Subject\Security ID”</w:t>
            </w:r>
            <w:r w:rsidRPr="006C52F7">
              <w:t xml:space="preserve"> that </w:t>
            </w:r>
            <w:r>
              <w:t>you are concerned about</w:t>
            </w:r>
            <w:r w:rsidRPr="006C52F7">
              <w:t>.</w:t>
            </w:r>
          </w:p>
        </w:tc>
      </w:tr>
      <w:tr w:rsidR="00984A6C" w14:paraId="1110DC84" w14:textId="77777777" w:rsidTr="005438F8">
        <w:tc>
          <w:tcPr>
            <w:tcW w:w="7600" w:type="dxa"/>
          </w:tcPr>
          <w:p w14:paraId="1306AC5B" w14:textId="77777777" w:rsidR="00984A6C" w:rsidRDefault="00984A6C" w:rsidP="005438F8">
            <w:pPr>
              <w:spacing w:before="120" w:after="120"/>
            </w:pPr>
            <w:r w:rsidRPr="00A25F14">
              <w:rPr>
                <w:b/>
              </w:rPr>
              <w:t>Account naming conventions</w:t>
            </w:r>
            <w:r>
              <w:t>: Your organization might have specific naming conventions for account names.</w:t>
            </w:r>
          </w:p>
        </w:tc>
        <w:tc>
          <w:tcPr>
            <w:tcW w:w="7600" w:type="dxa"/>
          </w:tcPr>
          <w:p w14:paraId="020EE918" w14:textId="557A9FC0" w:rsidR="00984A6C" w:rsidRDefault="00984A6C" w:rsidP="005438F8">
            <w:pPr>
              <w:spacing w:before="120" w:after="120"/>
            </w:pPr>
            <w:r>
              <w:t xml:space="preserve">Monitor </w:t>
            </w:r>
            <w:r w:rsidR="00535D5C" w:rsidRPr="001878B6">
              <w:rPr>
                <w:b/>
              </w:rPr>
              <w:t>“</w:t>
            </w:r>
            <w:r w:rsidR="00535D5C">
              <w:rPr>
                <w:b/>
              </w:rPr>
              <w:t>Creator Subject\Security ID”</w:t>
            </w:r>
            <w:r w:rsidR="00535D5C" w:rsidRPr="00727B51">
              <w:t xml:space="preserve"> </w:t>
            </w:r>
            <w:r w:rsidR="00535D5C">
              <w:t xml:space="preserve">or </w:t>
            </w:r>
            <w:r w:rsidR="00535D5C" w:rsidRPr="000C34AA">
              <w:rPr>
                <w:b/>
              </w:rPr>
              <w:t>“Target Subject\Security ID”</w:t>
            </w:r>
            <w:r w:rsidRPr="001878B6">
              <w:t xml:space="preserve"> </w:t>
            </w:r>
            <w:r>
              <w:t>for names that don’t comply with naming conventions.</w:t>
            </w:r>
          </w:p>
        </w:tc>
      </w:tr>
    </w:tbl>
    <w:p w14:paraId="474A245F" w14:textId="77777777" w:rsidR="00984A6C" w:rsidRPr="00904D7F" w:rsidRDefault="00984A6C" w:rsidP="00C63DEB">
      <w:pPr>
        <w:rPr>
          <w:b/>
          <w:sz w:val="12"/>
          <w:szCs w:val="12"/>
          <w:u w:val="single"/>
        </w:rPr>
      </w:pPr>
    </w:p>
    <w:p w14:paraId="1EFDF1E0" w14:textId="52D4CEE3" w:rsidR="00BC6D78" w:rsidRDefault="00296538" w:rsidP="00296538">
      <w:pPr>
        <w:pStyle w:val="ListParagraph"/>
        <w:numPr>
          <w:ilvl w:val="0"/>
          <w:numId w:val="55"/>
        </w:numPr>
        <w:ind w:left="360"/>
      </w:pPr>
      <w:r w:rsidRPr="00296538">
        <w:t>If you have a pre-defined</w:t>
      </w:r>
      <w:r w:rsidR="00BC6D78">
        <w:t xml:space="preserve"> “</w:t>
      </w:r>
      <w:r w:rsidR="00BC6D78" w:rsidRPr="00847B8B">
        <w:rPr>
          <w:b/>
        </w:rPr>
        <w:t>New</w:t>
      </w:r>
      <w:r w:rsidR="00BC6D78">
        <w:t xml:space="preserve"> </w:t>
      </w:r>
      <w:r w:rsidR="00BC6D78" w:rsidRPr="001953E4">
        <w:rPr>
          <w:b/>
        </w:rPr>
        <w:t>Process Name</w:t>
      </w:r>
      <w:r w:rsidR="00BC6D78">
        <w:t xml:space="preserve">” or </w:t>
      </w:r>
      <w:r w:rsidR="00BC6D78" w:rsidRPr="00847B8B">
        <w:rPr>
          <w:b/>
        </w:rPr>
        <w:t>“Creator Process Name</w:t>
      </w:r>
      <w:r w:rsidR="00BC6D78">
        <w:t xml:space="preserve">” </w:t>
      </w:r>
      <w:r w:rsidR="00E043E9">
        <w:t>for the process reported in this event,</w:t>
      </w:r>
      <w:r w:rsidR="00BC6D78">
        <w:t xml:space="preserve"> monitor all events with “</w:t>
      </w:r>
      <w:r w:rsidR="00BC6D78" w:rsidRPr="00847B8B">
        <w:rPr>
          <w:b/>
        </w:rPr>
        <w:t>New</w:t>
      </w:r>
      <w:r w:rsidR="00BC6D78">
        <w:t xml:space="preserve"> </w:t>
      </w:r>
      <w:r w:rsidR="00BC6D78" w:rsidRPr="001953E4">
        <w:rPr>
          <w:b/>
        </w:rPr>
        <w:t>Process Name</w:t>
      </w:r>
      <w:r w:rsidR="00BC6D78">
        <w:t xml:space="preserve">” or </w:t>
      </w:r>
      <w:r w:rsidR="00BC6D78" w:rsidRPr="00847B8B">
        <w:rPr>
          <w:b/>
        </w:rPr>
        <w:t>“Creator Process Name</w:t>
      </w:r>
      <w:r w:rsidR="00BC6D78">
        <w:t xml:space="preserve">” not equal to </w:t>
      </w:r>
      <w:r w:rsidR="00E043E9">
        <w:t>your defined</w:t>
      </w:r>
      <w:r w:rsidR="00BC6D78">
        <w:t xml:space="preserve"> value. </w:t>
      </w:r>
    </w:p>
    <w:p w14:paraId="0F34D7A0" w14:textId="74AF9FC6" w:rsidR="00BC6D78" w:rsidRDefault="00BC6D78" w:rsidP="00904D7F">
      <w:pPr>
        <w:pStyle w:val="ListParagraph"/>
        <w:numPr>
          <w:ilvl w:val="0"/>
          <w:numId w:val="55"/>
        </w:numPr>
        <w:ind w:left="360"/>
      </w:pPr>
      <w:r>
        <w:t xml:space="preserve">You can monitor </w:t>
      </w:r>
      <w:r w:rsidR="003F2F93">
        <w:t>to see if</w:t>
      </w:r>
      <w:r>
        <w:t xml:space="preserve"> “</w:t>
      </w:r>
      <w:r w:rsidRPr="00847B8B">
        <w:rPr>
          <w:b/>
        </w:rPr>
        <w:t>New</w:t>
      </w:r>
      <w:r>
        <w:t xml:space="preserve"> </w:t>
      </w:r>
      <w:r w:rsidRPr="001953E4">
        <w:rPr>
          <w:b/>
        </w:rPr>
        <w:t>Process Name</w:t>
      </w:r>
      <w:r>
        <w:t xml:space="preserve">” or </w:t>
      </w:r>
      <w:r w:rsidRPr="00847B8B">
        <w:rPr>
          <w:b/>
        </w:rPr>
        <w:t>“Creator Process Name</w:t>
      </w:r>
      <w:r>
        <w:t xml:space="preserve">” </w:t>
      </w:r>
      <w:r w:rsidR="003F2F93">
        <w:t xml:space="preserve">is not in a standard folder (for example, not in </w:t>
      </w:r>
      <w:r w:rsidR="003F2F93" w:rsidRPr="00495612">
        <w:rPr>
          <w:b/>
        </w:rPr>
        <w:t>System32</w:t>
      </w:r>
      <w:r w:rsidR="003F2F93">
        <w:t xml:space="preserve"> or </w:t>
      </w:r>
      <w:r w:rsidR="003F2F93" w:rsidRPr="00495612">
        <w:rPr>
          <w:b/>
        </w:rPr>
        <w:t>Program Files</w:t>
      </w:r>
      <w:r w:rsidR="003F2F93">
        <w:t xml:space="preserve">) or is in a restricted folder (for example, </w:t>
      </w:r>
      <w:r w:rsidR="003F2F93" w:rsidRPr="00495612">
        <w:rPr>
          <w:b/>
        </w:rPr>
        <w:t>Temporary Internet Files</w:t>
      </w:r>
      <w:r w:rsidR="003F2F93">
        <w:t>).</w:t>
      </w:r>
    </w:p>
    <w:p w14:paraId="7940BFE8" w14:textId="54AA2243" w:rsidR="00BC6D78" w:rsidRDefault="00BC6D78" w:rsidP="00904D7F">
      <w:pPr>
        <w:pStyle w:val="ListParagraph"/>
        <w:numPr>
          <w:ilvl w:val="0"/>
          <w:numId w:val="55"/>
        </w:numPr>
        <w:ind w:left="360"/>
      </w:pPr>
      <w:r>
        <w:t xml:space="preserve">If you have </w:t>
      </w:r>
      <w:r w:rsidR="00C007C8">
        <w:t xml:space="preserve">a </w:t>
      </w:r>
      <w:r>
        <w:t>pre-defined list of restricted substrings</w:t>
      </w:r>
      <w:r w:rsidR="00C007C8">
        <w:t xml:space="preserve"> or </w:t>
      </w:r>
      <w:r>
        <w:t>words in</w:t>
      </w:r>
      <w:r w:rsidR="00C007C8">
        <w:t xml:space="preserve"> process names</w:t>
      </w:r>
      <w:r>
        <w:t xml:space="preserve"> </w:t>
      </w:r>
      <w:r w:rsidR="00C007C8">
        <w:t>(</w:t>
      </w:r>
      <w:r>
        <w:t>for example “</w:t>
      </w:r>
      <w:r w:rsidRPr="00495612">
        <w:rPr>
          <w:b/>
        </w:rPr>
        <w:t>mimikatz</w:t>
      </w:r>
      <w:r>
        <w:t>” or “</w:t>
      </w:r>
      <w:r w:rsidRPr="00495612">
        <w:rPr>
          <w:b/>
        </w:rPr>
        <w:t>cain.exe</w:t>
      </w:r>
      <w:r>
        <w:t>”</w:t>
      </w:r>
      <w:r w:rsidR="00C007C8">
        <w:t>)</w:t>
      </w:r>
      <w:r>
        <w:t>, check for these substrings in “</w:t>
      </w:r>
      <w:r w:rsidRPr="00847B8B">
        <w:rPr>
          <w:b/>
        </w:rPr>
        <w:t>New</w:t>
      </w:r>
      <w:r>
        <w:t xml:space="preserve"> </w:t>
      </w:r>
      <w:r w:rsidRPr="001953E4">
        <w:rPr>
          <w:b/>
        </w:rPr>
        <w:t>Process Name</w:t>
      </w:r>
      <w:r>
        <w:t xml:space="preserve">” or </w:t>
      </w:r>
      <w:r w:rsidRPr="00847B8B">
        <w:rPr>
          <w:b/>
        </w:rPr>
        <w:t>“Creator Process Name</w:t>
      </w:r>
      <w:r w:rsidR="00C007C8" w:rsidRPr="00C007C8">
        <w:t>.</w:t>
      </w:r>
      <w:r>
        <w:t>”</w:t>
      </w:r>
    </w:p>
    <w:p w14:paraId="440F1C9E" w14:textId="27ED3548" w:rsidR="00BC6D78" w:rsidRPr="00536DE2" w:rsidRDefault="00BC6D78" w:rsidP="00904D7F">
      <w:pPr>
        <w:pStyle w:val="ListParagraph"/>
        <w:numPr>
          <w:ilvl w:val="0"/>
          <w:numId w:val="55"/>
        </w:numPr>
        <w:ind w:left="360"/>
      </w:pPr>
      <w:r w:rsidRPr="00536DE2">
        <w:t xml:space="preserve">It can be </w:t>
      </w:r>
      <w:r w:rsidR="00ED3ED9">
        <w:t>unusual</w:t>
      </w:r>
      <w:r w:rsidRPr="00536DE2">
        <w:t xml:space="preserve"> </w:t>
      </w:r>
      <w:r w:rsidR="00F73AF4">
        <w:t>for a</w:t>
      </w:r>
      <w:r w:rsidRPr="00536DE2">
        <w:t xml:space="preserve"> process </w:t>
      </w:r>
      <w:r w:rsidR="00F73AF4">
        <w:t>to run</w:t>
      </w:r>
      <w:r w:rsidRPr="00536DE2">
        <w:t xml:space="preserve"> using </w:t>
      </w:r>
      <w:r w:rsidR="00F73AF4">
        <w:t xml:space="preserve">a </w:t>
      </w:r>
      <w:r w:rsidRPr="00536DE2">
        <w:t xml:space="preserve">local account in </w:t>
      </w:r>
      <w:r w:rsidR="00ED3ED9">
        <w:t xml:space="preserve">either </w:t>
      </w:r>
      <w:r w:rsidR="00ED3ED9" w:rsidRPr="00ED3ED9">
        <w:rPr>
          <w:b/>
        </w:rPr>
        <w:t xml:space="preserve">Creator </w:t>
      </w:r>
      <w:r w:rsidR="00F73AF4" w:rsidRPr="00ED3ED9">
        <w:rPr>
          <w:b/>
        </w:rPr>
        <w:t>Subject\</w:t>
      </w:r>
      <w:r w:rsidRPr="00ED3ED9">
        <w:rPr>
          <w:b/>
        </w:rPr>
        <w:t>Security ID</w:t>
      </w:r>
      <w:r w:rsidRPr="00536DE2">
        <w:t xml:space="preserve"> </w:t>
      </w:r>
      <w:r w:rsidR="00ED3ED9">
        <w:t xml:space="preserve">or in </w:t>
      </w:r>
      <w:r w:rsidR="00ED3ED9" w:rsidRPr="00ED3ED9">
        <w:rPr>
          <w:b/>
        </w:rPr>
        <w:t>Target</w:t>
      </w:r>
      <w:r w:rsidR="00ED3ED9">
        <w:t xml:space="preserve"> </w:t>
      </w:r>
      <w:r w:rsidR="00ED3ED9" w:rsidRPr="00ED3ED9">
        <w:rPr>
          <w:b/>
        </w:rPr>
        <w:t>Subject\Security ID</w:t>
      </w:r>
      <w:r w:rsidRPr="00536DE2">
        <w:t>.</w:t>
      </w:r>
    </w:p>
    <w:p w14:paraId="12C9C4A0" w14:textId="5D936280" w:rsidR="00BC6D78" w:rsidRPr="00536DE2" w:rsidRDefault="00BC6D78" w:rsidP="00F2471F">
      <w:pPr>
        <w:pStyle w:val="ListParagraph"/>
        <w:numPr>
          <w:ilvl w:val="0"/>
          <w:numId w:val="55"/>
        </w:numPr>
        <w:ind w:left="360"/>
        <w:rPr>
          <w:b/>
        </w:rPr>
      </w:pPr>
      <w:r w:rsidRPr="00536DE2">
        <w:t xml:space="preserve">Monitor for </w:t>
      </w:r>
      <w:r w:rsidRPr="00536DE2">
        <w:rPr>
          <w:b/>
        </w:rPr>
        <w:t xml:space="preserve">Token Elevation Type </w:t>
      </w:r>
      <w:r w:rsidRPr="00536DE2">
        <w:t>with value</w:t>
      </w:r>
      <w:r w:rsidRPr="00536DE2">
        <w:rPr>
          <w:b/>
        </w:rPr>
        <w:t xml:space="preserve"> TokenElevationTypeDefault (1) </w:t>
      </w:r>
      <w:r w:rsidRPr="00536DE2">
        <w:t xml:space="preserve">when </w:t>
      </w:r>
      <w:r w:rsidR="00BC59AB">
        <w:rPr>
          <w:b/>
        </w:rPr>
        <w:t>Subject\</w:t>
      </w:r>
      <w:r w:rsidRPr="00536DE2">
        <w:rPr>
          <w:b/>
        </w:rPr>
        <w:t>Security ID</w:t>
      </w:r>
      <w:r w:rsidR="00BC59AB">
        <w:t xml:space="preserve"> lists</w:t>
      </w:r>
      <w:r w:rsidR="00BC59AB" w:rsidRPr="00BC59AB">
        <w:t xml:space="preserve"> </w:t>
      </w:r>
      <w:r w:rsidR="00BC59AB">
        <w:t xml:space="preserve">a </w:t>
      </w:r>
      <w:r w:rsidR="00BC59AB" w:rsidRPr="00BC59AB">
        <w:t>real user account</w:t>
      </w:r>
      <w:r w:rsidR="00BC59AB">
        <w:t>,</w:t>
      </w:r>
      <w:r w:rsidRPr="00536DE2">
        <w:t xml:space="preserve"> for example when </w:t>
      </w:r>
      <w:r w:rsidRPr="00536DE2">
        <w:rPr>
          <w:b/>
        </w:rPr>
        <w:t>Account Name</w:t>
      </w:r>
      <w:r w:rsidR="00BC59AB">
        <w:t xml:space="preserve"> doesn’t contain the</w:t>
      </w:r>
      <w:r w:rsidRPr="00536DE2">
        <w:t xml:space="preserve"> $ symbol</w:t>
      </w:r>
      <w:r w:rsidRPr="00536DE2">
        <w:rPr>
          <w:b/>
        </w:rPr>
        <w:t xml:space="preserve">. </w:t>
      </w:r>
      <w:r w:rsidR="00BC59AB">
        <w:t>Typically this</w:t>
      </w:r>
      <w:r w:rsidRPr="00536DE2">
        <w:t xml:space="preserve"> means that UAC is disabled f</w:t>
      </w:r>
      <w:r w:rsidR="00BC59AB">
        <w:t>or this account for some reason</w:t>
      </w:r>
      <w:r w:rsidRPr="00536DE2">
        <w:t>.</w:t>
      </w:r>
    </w:p>
    <w:p w14:paraId="6188DED4" w14:textId="73BF8AC5" w:rsidR="00BC6D78" w:rsidRPr="00536DE2" w:rsidRDefault="00BC6D78" w:rsidP="00904D7F">
      <w:pPr>
        <w:pStyle w:val="ListParagraph"/>
        <w:numPr>
          <w:ilvl w:val="0"/>
          <w:numId w:val="55"/>
        </w:numPr>
        <w:ind w:left="360"/>
        <w:rPr>
          <w:b/>
        </w:rPr>
      </w:pPr>
      <w:r w:rsidRPr="00536DE2">
        <w:t xml:space="preserve">Monitor for </w:t>
      </w:r>
      <w:r w:rsidRPr="00536DE2">
        <w:rPr>
          <w:b/>
        </w:rPr>
        <w:t xml:space="preserve">Token Elevation Type </w:t>
      </w:r>
      <w:r w:rsidRPr="00536DE2">
        <w:t>with value</w:t>
      </w:r>
      <w:r w:rsidRPr="00536DE2">
        <w:rPr>
          <w:b/>
        </w:rPr>
        <w:t xml:space="preserve"> TokenElevationTypeDefault (2) </w:t>
      </w:r>
      <w:r w:rsidRPr="00536DE2">
        <w:t xml:space="preserve">on standard workstations, when </w:t>
      </w:r>
      <w:r w:rsidR="00F2471F">
        <w:rPr>
          <w:b/>
        </w:rPr>
        <w:t>Subject\</w:t>
      </w:r>
      <w:r w:rsidRPr="00536DE2">
        <w:rPr>
          <w:b/>
        </w:rPr>
        <w:t xml:space="preserve">Security ID </w:t>
      </w:r>
      <w:r w:rsidR="00F2471F">
        <w:t>lists</w:t>
      </w:r>
      <w:r w:rsidR="00F2471F" w:rsidRPr="00BC59AB">
        <w:t xml:space="preserve"> </w:t>
      </w:r>
      <w:r w:rsidR="00F2471F">
        <w:t xml:space="preserve">a </w:t>
      </w:r>
      <w:r w:rsidR="00F2471F" w:rsidRPr="00BC59AB">
        <w:t>real user account</w:t>
      </w:r>
      <w:r w:rsidR="00F2471F">
        <w:t>,</w:t>
      </w:r>
      <w:r w:rsidR="00F2471F" w:rsidRPr="00536DE2">
        <w:t xml:space="preserve"> </w:t>
      </w:r>
      <w:r w:rsidRPr="00536DE2">
        <w:t xml:space="preserve">for example when </w:t>
      </w:r>
      <w:r w:rsidRPr="00536DE2">
        <w:rPr>
          <w:b/>
        </w:rPr>
        <w:t>Account Name</w:t>
      </w:r>
      <w:r w:rsidRPr="00536DE2">
        <w:t xml:space="preserve"> doesn’t contain</w:t>
      </w:r>
      <w:r w:rsidR="00F2471F">
        <w:t xml:space="preserve"> the</w:t>
      </w:r>
      <w:r w:rsidRPr="00536DE2">
        <w:t xml:space="preserve"> $ symbol</w:t>
      </w:r>
      <w:r w:rsidRPr="00536DE2">
        <w:rPr>
          <w:b/>
        </w:rPr>
        <w:t xml:space="preserve">. </w:t>
      </w:r>
      <w:r w:rsidR="004F3397">
        <w:t>This</w:t>
      </w:r>
      <w:r w:rsidRPr="00536DE2">
        <w:t xml:space="preserve"> means that </w:t>
      </w:r>
      <w:r w:rsidR="00367412">
        <w:t xml:space="preserve">a </w:t>
      </w:r>
      <w:r w:rsidRPr="00536DE2">
        <w:t xml:space="preserve">user ran </w:t>
      </w:r>
      <w:r w:rsidR="00367412">
        <w:t xml:space="preserve">a </w:t>
      </w:r>
      <w:r w:rsidRPr="00536DE2">
        <w:t xml:space="preserve">program using administrative privileges. </w:t>
      </w:r>
    </w:p>
    <w:p w14:paraId="5AD94767" w14:textId="4497041C" w:rsidR="00BC6D78" w:rsidRPr="006E01CF" w:rsidRDefault="00BC6D78" w:rsidP="00904D7F">
      <w:pPr>
        <w:pStyle w:val="ListParagraph"/>
        <w:numPr>
          <w:ilvl w:val="0"/>
          <w:numId w:val="55"/>
        </w:numPr>
        <w:ind w:left="360"/>
        <w:rPr>
          <w:b/>
        </w:rPr>
      </w:pPr>
      <w:r w:rsidRPr="00536DE2">
        <w:lastRenderedPageBreak/>
        <w:t xml:space="preserve">You can also monitor for </w:t>
      </w:r>
      <w:r w:rsidRPr="00536DE2">
        <w:rPr>
          <w:b/>
        </w:rPr>
        <w:t xml:space="preserve">Token Elevation Type </w:t>
      </w:r>
      <w:r w:rsidRPr="00536DE2">
        <w:t>with value</w:t>
      </w:r>
      <w:r w:rsidRPr="00536DE2">
        <w:rPr>
          <w:b/>
        </w:rPr>
        <w:t xml:space="preserve"> TokenElevationTypeDefault (2) </w:t>
      </w:r>
      <w:r w:rsidRPr="00536DE2">
        <w:t xml:space="preserve">on standard workstations, when </w:t>
      </w:r>
      <w:r w:rsidR="00E42A60">
        <w:t xml:space="preserve">a </w:t>
      </w:r>
      <w:r w:rsidRPr="00536DE2">
        <w:t xml:space="preserve">computer object was used to run the process, but </w:t>
      </w:r>
      <w:r w:rsidR="00E42A60">
        <w:t xml:space="preserve">that </w:t>
      </w:r>
      <w:r w:rsidRPr="00536DE2">
        <w:t xml:space="preserve">computer object is not the same </w:t>
      </w:r>
      <w:r w:rsidR="00E42A60">
        <w:t>computer</w:t>
      </w:r>
      <w:r w:rsidRPr="00536DE2">
        <w:t xml:space="preserve"> </w:t>
      </w:r>
      <w:r w:rsidR="00E42A60">
        <w:t>where the</w:t>
      </w:r>
      <w:r w:rsidRPr="00536DE2">
        <w:t xml:space="preserve"> event occurs.</w:t>
      </w:r>
    </w:p>
    <w:p w14:paraId="5C9512D5" w14:textId="41455C2C" w:rsidR="00BC6D78" w:rsidRPr="00536DE2" w:rsidRDefault="00BC6D78" w:rsidP="00904D7F">
      <w:pPr>
        <w:pStyle w:val="ListParagraph"/>
        <w:numPr>
          <w:ilvl w:val="0"/>
          <w:numId w:val="55"/>
        </w:numPr>
        <w:ind w:left="360"/>
        <w:rPr>
          <w:b/>
        </w:rPr>
      </w:pPr>
      <w:r>
        <w:t xml:space="preserve">If you </w:t>
      </w:r>
      <w:r w:rsidR="005C3799">
        <w:t>need</w:t>
      </w:r>
      <w:r>
        <w:t xml:space="preserve"> to monitor all new processes with </w:t>
      </w:r>
      <w:r w:rsidR="005C3799">
        <w:t xml:space="preserve">a </w:t>
      </w:r>
      <w:r>
        <w:t xml:space="preserve">specific Mandatory Label, for example </w:t>
      </w:r>
      <w:r w:rsidRPr="00241A34">
        <w:t>S-1-16-20480</w:t>
      </w:r>
      <w:r>
        <w:t xml:space="preserve"> (</w:t>
      </w:r>
      <w:r w:rsidRPr="00BD4AC5">
        <w:t>Protected process</w:t>
      </w:r>
      <w:r>
        <w:t xml:space="preserve">), check </w:t>
      </w:r>
      <w:r w:rsidR="005C3799">
        <w:t xml:space="preserve">the </w:t>
      </w:r>
      <w:r>
        <w:t>“</w:t>
      </w:r>
      <w:r w:rsidRPr="00241A34">
        <w:rPr>
          <w:b/>
        </w:rPr>
        <w:t>Mandatory Label</w:t>
      </w:r>
      <w:r>
        <w:t xml:space="preserve">” </w:t>
      </w:r>
      <w:r w:rsidR="005C3799">
        <w:t>in this event</w:t>
      </w:r>
      <w:r>
        <w:t>.</w:t>
      </w:r>
    </w:p>
    <w:p w14:paraId="5E005C1B" w14:textId="77777777" w:rsidR="00BC6D78" w:rsidRPr="00536DE2" w:rsidRDefault="00BC6D78" w:rsidP="006E0537">
      <w:pPr>
        <w:pStyle w:val="Heading3"/>
      </w:pPr>
      <w:bookmarkStart w:id="246" w:name="_4696(S):_A_primary"/>
      <w:bookmarkStart w:id="247" w:name="_Toc450741881"/>
      <w:bookmarkEnd w:id="246"/>
      <w:r w:rsidRPr="00536DE2">
        <w:t>4696(</w:t>
      </w:r>
      <w:r w:rsidRPr="00536DE2">
        <w:rPr>
          <w:color w:val="538135" w:themeColor="accent6" w:themeShade="BF"/>
        </w:rPr>
        <w:t>S</w:t>
      </w:r>
      <w:r w:rsidRPr="00536DE2">
        <w:t>): A primary token was assigned to process.</w:t>
      </w:r>
      <w:bookmarkEnd w:id="247"/>
    </w:p>
    <w:p w14:paraId="4EDA52C5" w14:textId="77777777" w:rsidR="00BC6D78" w:rsidRPr="00536DE2" w:rsidRDefault="00BC6D78" w:rsidP="0017470D">
      <w:pPr>
        <w:rPr>
          <w:b/>
          <w:u w:val="single"/>
        </w:rPr>
      </w:pPr>
      <w:r w:rsidRPr="00536DE2">
        <w:rPr>
          <w:b/>
          <w:noProof/>
          <w:u w:val="single"/>
        </w:rPr>
        <w:drawing>
          <wp:anchor distT="0" distB="0" distL="114300" distR="114300" simplePos="0" relativeHeight="251658285" behindDoc="0" locked="0" layoutInCell="1" allowOverlap="1" wp14:anchorId="413CC5B5" wp14:editId="53798D11">
            <wp:simplePos x="0" y="0"/>
            <wp:positionH relativeFrom="column">
              <wp:posOffset>-70</wp:posOffset>
            </wp:positionH>
            <wp:positionV relativeFrom="paragraph">
              <wp:posOffset>51</wp:posOffset>
            </wp:positionV>
            <wp:extent cx="3005159" cy="3090885"/>
            <wp:effectExtent l="0" t="0" r="5080" b="0"/>
            <wp:wrapThrough wrapText="bothSides">
              <wp:wrapPolygon edited="0">
                <wp:start x="0" y="0"/>
                <wp:lineTo x="0" y="21436"/>
                <wp:lineTo x="21500" y="21436"/>
                <wp:lineTo x="21500"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3005159" cy="3090885"/>
                    </a:xfrm>
                    <a:prstGeom prst="rect">
                      <a:avLst/>
                    </a:prstGeom>
                  </pic:spPr>
                </pic:pic>
              </a:graphicData>
            </a:graphic>
            <wp14:sizeRelH relativeFrom="page">
              <wp14:pctWidth>0</wp14:pctWidth>
            </wp14:sizeRelH>
            <wp14:sizeRelV relativeFrom="page">
              <wp14:pctHeight>0</wp14:pctHeight>
            </wp14:sizeRelV>
          </wp:anchor>
        </w:drawing>
      </w:r>
      <w:r w:rsidRPr="00536DE2">
        <w:rPr>
          <w:b/>
          <w:u w:val="single"/>
        </w:rPr>
        <w:t>Event Description:</w:t>
      </w:r>
    </w:p>
    <w:p w14:paraId="28A63D0A" w14:textId="1BA94D93" w:rsidR="00BC6D78" w:rsidRPr="00536DE2" w:rsidRDefault="00BC6D78" w:rsidP="0017470D">
      <w:r w:rsidRPr="00536DE2">
        <w:t>This event generates every time</w:t>
      </w:r>
      <w:r w:rsidR="003D14F7">
        <w:t xml:space="preserve"> a</w:t>
      </w:r>
      <w:r w:rsidRPr="00536DE2">
        <w:t xml:space="preserve"> process runs using </w:t>
      </w:r>
      <w:r w:rsidR="003D14F7">
        <w:t xml:space="preserve">the </w:t>
      </w:r>
      <w:r w:rsidRPr="00536DE2">
        <w:t>non-current access token, for example, UAC elevated token, RUN AS different user actions, scheduled task with defined user, services</w:t>
      </w:r>
      <w:r w:rsidR="009B5C2E">
        <w:t>,</w:t>
      </w:r>
      <w:r w:rsidRPr="00536DE2">
        <w:t xml:space="preserve"> and so on.</w:t>
      </w:r>
    </w:p>
    <w:p w14:paraId="0C806A93" w14:textId="77777777" w:rsidR="00BC6D78" w:rsidRPr="00536DE2" w:rsidRDefault="00BC6D78" w:rsidP="0017470D">
      <w:r w:rsidRPr="00536DE2">
        <w:rPr>
          <w:b/>
          <w:color w:val="FF0000"/>
          <w:u w:val="single"/>
        </w:rPr>
        <w:t>IMPORTANT</w:t>
      </w:r>
      <w:r w:rsidRPr="00A71A6C">
        <w:rPr>
          <w:b/>
          <w:color w:val="FF0000"/>
        </w:rPr>
        <w:t>:</w:t>
      </w:r>
      <w:r w:rsidRPr="00536DE2">
        <w:t xml:space="preserve"> this event is deprecated starting from Windows 7 and Windows 2008 R2.</w:t>
      </w:r>
    </w:p>
    <w:p w14:paraId="32EFAFCD" w14:textId="6784350F" w:rsidR="00171044" w:rsidRPr="000901D7" w:rsidRDefault="00171044" w:rsidP="00171044">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45" w:history="1">
        <w:r w:rsidRPr="00171044">
          <w:rPr>
            <w:rStyle w:val="Hyperlink"/>
            <w:b w:val="0"/>
          </w:rPr>
          <w:t>Security Monitoring Recommendations</w:t>
        </w:r>
      </w:hyperlink>
      <w:r w:rsidRPr="000901D7">
        <w:rPr>
          <w:b w:val="0"/>
        </w:rPr>
        <w:t xml:space="preserve"> for this event.</w:t>
      </w:r>
    </w:p>
    <w:p w14:paraId="358536E3" w14:textId="77777777" w:rsidR="00BC6D78" w:rsidRPr="00536DE2" w:rsidRDefault="00BC6D78" w:rsidP="0017470D"/>
    <w:p w14:paraId="52975FC1" w14:textId="77777777" w:rsidR="00BC6D78" w:rsidRPr="00536DE2" w:rsidRDefault="00BC6D78" w:rsidP="0017470D">
      <w:pPr>
        <w:rPr>
          <w:b/>
          <w:u w:val="single"/>
        </w:rPr>
      </w:pPr>
      <w:r w:rsidRPr="00536DE2">
        <w:rPr>
          <w:b/>
          <w:u w:val="single"/>
        </w:rPr>
        <w:t>Event XML:</w:t>
      </w:r>
    </w:p>
    <w:p w14:paraId="14415F49" w14:textId="77777777" w:rsidR="00BC6D78" w:rsidRPr="00536DE2" w:rsidRDefault="00BC6D78" w:rsidP="002B4B3D">
      <w:r w:rsidRPr="00536DE2">
        <w:t>- &lt;Event xmlns="http://schemas.microsoft.com/win/2004/08/events/event"&gt;</w:t>
      </w:r>
    </w:p>
    <w:p w14:paraId="2AF123C6" w14:textId="77777777" w:rsidR="00BC6D78" w:rsidRPr="00536DE2" w:rsidRDefault="00BC6D78" w:rsidP="002B4B3D">
      <w:r w:rsidRPr="00536DE2">
        <w:t>- &lt;System&gt;</w:t>
      </w:r>
    </w:p>
    <w:p w14:paraId="7FF63BDE" w14:textId="77777777" w:rsidR="00BC6D78" w:rsidRPr="00536DE2" w:rsidRDefault="00BC6D78" w:rsidP="002B4B3D">
      <w:r w:rsidRPr="00536DE2">
        <w:t xml:space="preserve">  &lt;Provider Name="Microsoft-Windows-Security-Auditing" Guid="{54849625-5478-4994-a5ba-3e3b0328c30d}" /&gt; </w:t>
      </w:r>
    </w:p>
    <w:p w14:paraId="2463A4CB" w14:textId="77777777" w:rsidR="00BC6D78" w:rsidRPr="00536DE2" w:rsidRDefault="00BC6D78" w:rsidP="002B4B3D">
      <w:r w:rsidRPr="00536DE2">
        <w:t xml:space="preserve">  &lt;EventID&gt;4696&lt;/EventID&gt; </w:t>
      </w:r>
    </w:p>
    <w:p w14:paraId="1DB5BE04" w14:textId="77777777" w:rsidR="00BC6D78" w:rsidRPr="00536DE2" w:rsidRDefault="00BC6D78" w:rsidP="002B4B3D">
      <w:r w:rsidRPr="00536DE2">
        <w:t xml:space="preserve">  &lt;Version&gt;0&lt;/Version&gt; </w:t>
      </w:r>
    </w:p>
    <w:p w14:paraId="604750C1" w14:textId="77777777" w:rsidR="00BC6D78" w:rsidRPr="00536DE2" w:rsidRDefault="00BC6D78" w:rsidP="002B4B3D">
      <w:r w:rsidRPr="00536DE2">
        <w:t xml:space="preserve">  &lt;Level&gt;0&lt;/Level&gt; </w:t>
      </w:r>
    </w:p>
    <w:p w14:paraId="2AF1E9E3" w14:textId="77777777" w:rsidR="00BC6D78" w:rsidRPr="00536DE2" w:rsidRDefault="00BC6D78" w:rsidP="002B4B3D">
      <w:r w:rsidRPr="00536DE2">
        <w:t xml:space="preserve">  &lt;Task&gt;13312&lt;/Task&gt; </w:t>
      </w:r>
    </w:p>
    <w:p w14:paraId="1DA660EA" w14:textId="77777777" w:rsidR="00BC6D78" w:rsidRPr="00536DE2" w:rsidRDefault="00BC6D78" w:rsidP="002B4B3D">
      <w:r w:rsidRPr="00536DE2">
        <w:t xml:space="preserve">  &lt;Opcode&gt;0&lt;/Opcode&gt; </w:t>
      </w:r>
    </w:p>
    <w:p w14:paraId="12E0B45F" w14:textId="77777777" w:rsidR="00BC6D78" w:rsidRPr="00536DE2" w:rsidRDefault="00BC6D78" w:rsidP="002B4B3D">
      <w:r w:rsidRPr="00536DE2">
        <w:t xml:space="preserve">  &lt;Keywords&gt;0x8020000000000000&lt;/Keywords&gt; </w:t>
      </w:r>
    </w:p>
    <w:p w14:paraId="51745F4D" w14:textId="77777777" w:rsidR="00BC6D78" w:rsidRPr="00536DE2" w:rsidRDefault="00BC6D78" w:rsidP="002B4B3D">
      <w:r w:rsidRPr="00536DE2">
        <w:t xml:space="preserve">  &lt;TimeCreated SystemTime="2015-08-25T21:33:42.401Z" /&gt; </w:t>
      </w:r>
    </w:p>
    <w:p w14:paraId="7878EF0D" w14:textId="77777777" w:rsidR="00BC6D78" w:rsidRPr="00536DE2" w:rsidRDefault="00BC6D78" w:rsidP="002B4B3D">
      <w:r w:rsidRPr="00536DE2">
        <w:t xml:space="preserve">  &lt;EventRecordID&gt;561&lt;/EventRecordID&gt; </w:t>
      </w:r>
    </w:p>
    <w:p w14:paraId="5277BD02" w14:textId="77777777" w:rsidR="00BC6D78" w:rsidRPr="00536DE2" w:rsidRDefault="00BC6D78" w:rsidP="002B4B3D">
      <w:r w:rsidRPr="00536DE2">
        <w:t xml:space="preserve">  &lt;Correlation /&gt; </w:t>
      </w:r>
    </w:p>
    <w:p w14:paraId="569AD629" w14:textId="77777777" w:rsidR="00BC6D78" w:rsidRPr="00536DE2" w:rsidRDefault="00BC6D78" w:rsidP="002B4B3D">
      <w:r w:rsidRPr="00536DE2">
        <w:t xml:space="preserve">  &lt;Execution ProcessID="4" ThreadID="88" /&gt; </w:t>
      </w:r>
    </w:p>
    <w:p w14:paraId="0D16B3F8" w14:textId="77777777" w:rsidR="00BC6D78" w:rsidRPr="00536DE2" w:rsidRDefault="00BC6D78" w:rsidP="002B4B3D">
      <w:r w:rsidRPr="00536DE2">
        <w:t xml:space="preserve">  &lt;Channel&gt;Security&lt;/Channel&gt; </w:t>
      </w:r>
    </w:p>
    <w:p w14:paraId="3B02F91A" w14:textId="77777777" w:rsidR="00BC6D78" w:rsidRPr="00536DE2" w:rsidRDefault="00BC6D78" w:rsidP="002B4B3D">
      <w:r w:rsidRPr="00536DE2">
        <w:t xml:space="preserve">  &lt;Computer&gt;Win2008.contoso.local&lt;/Computer&gt; </w:t>
      </w:r>
    </w:p>
    <w:p w14:paraId="7C1B2346" w14:textId="77777777" w:rsidR="00BC6D78" w:rsidRPr="00536DE2" w:rsidRDefault="00BC6D78" w:rsidP="002B4B3D">
      <w:r w:rsidRPr="00536DE2">
        <w:t xml:space="preserve">  &lt;Security /&gt; </w:t>
      </w:r>
    </w:p>
    <w:p w14:paraId="3825238D" w14:textId="77777777" w:rsidR="00BC6D78" w:rsidRPr="00536DE2" w:rsidRDefault="00BC6D78" w:rsidP="002B4B3D">
      <w:r w:rsidRPr="00536DE2">
        <w:t xml:space="preserve">  &lt;/System&gt;</w:t>
      </w:r>
    </w:p>
    <w:p w14:paraId="03D19A17" w14:textId="77777777" w:rsidR="00BC6D78" w:rsidRPr="00536DE2" w:rsidRDefault="00BC6D78" w:rsidP="002B4B3D">
      <w:r w:rsidRPr="00536DE2">
        <w:t>- &lt;EventData&gt;</w:t>
      </w:r>
    </w:p>
    <w:p w14:paraId="1B110ADF" w14:textId="77777777" w:rsidR="00BC6D78" w:rsidRPr="00536DE2" w:rsidRDefault="00BC6D78" w:rsidP="002B4B3D">
      <w:r w:rsidRPr="00536DE2">
        <w:t xml:space="preserve">  &lt;Data Name="SubjectUserSid"&gt;S-1-5-18&lt;/Data&gt; </w:t>
      </w:r>
    </w:p>
    <w:p w14:paraId="77DACE6C" w14:textId="77777777" w:rsidR="00BC6D78" w:rsidRPr="00536DE2" w:rsidRDefault="00BC6D78" w:rsidP="002B4B3D">
      <w:r w:rsidRPr="00536DE2">
        <w:t xml:space="preserve">  &lt;Data Name="SubjectUserName"&gt;WIN2008$&lt;/Data&gt; </w:t>
      </w:r>
    </w:p>
    <w:p w14:paraId="202DF508" w14:textId="77777777" w:rsidR="00BC6D78" w:rsidRPr="00536DE2" w:rsidRDefault="00BC6D78" w:rsidP="002B4B3D">
      <w:r w:rsidRPr="00536DE2">
        <w:t xml:space="preserve">  &lt;Data Name="SubjectDomainName"&gt;CONTOSO&lt;/Data&gt; </w:t>
      </w:r>
    </w:p>
    <w:p w14:paraId="1E1DE7AF" w14:textId="77777777" w:rsidR="00BC6D78" w:rsidRPr="00536DE2" w:rsidRDefault="00BC6D78" w:rsidP="002B4B3D">
      <w:r w:rsidRPr="00536DE2">
        <w:t xml:space="preserve">  &lt;Data Name="SubjectLogonId"&gt;0x3e7&lt;/Data&gt; </w:t>
      </w:r>
    </w:p>
    <w:p w14:paraId="7C4DEBC1" w14:textId="77777777" w:rsidR="00BC6D78" w:rsidRPr="00536DE2" w:rsidRDefault="00BC6D78" w:rsidP="002B4B3D">
      <w:r w:rsidRPr="00536DE2">
        <w:t xml:space="preserve">  &lt;Data Name="TargetUserSid"&gt;S-1-5-18&lt;/Data&gt; </w:t>
      </w:r>
    </w:p>
    <w:p w14:paraId="545A3A62" w14:textId="77777777" w:rsidR="00BC6D78" w:rsidRPr="00536DE2" w:rsidRDefault="00BC6D78" w:rsidP="002B4B3D">
      <w:r w:rsidRPr="00536DE2">
        <w:t xml:space="preserve">  &lt;Data Name="TargetUserName"&gt;dadmin&lt;/Data&gt; </w:t>
      </w:r>
    </w:p>
    <w:p w14:paraId="247E9167" w14:textId="77777777" w:rsidR="00BC6D78" w:rsidRPr="00536DE2" w:rsidRDefault="00BC6D78" w:rsidP="002B4B3D">
      <w:r w:rsidRPr="00536DE2">
        <w:t xml:space="preserve">  &lt;Data Name="TargetDomainName"&gt;CONTOSO&lt;/Data&gt; </w:t>
      </w:r>
    </w:p>
    <w:p w14:paraId="269CE10E" w14:textId="77777777" w:rsidR="00BC6D78" w:rsidRPr="00536DE2" w:rsidRDefault="00BC6D78" w:rsidP="002B4B3D">
      <w:r w:rsidRPr="00536DE2">
        <w:lastRenderedPageBreak/>
        <w:t xml:space="preserve">  &lt;Data Name="TargetLogonId"&gt;0x1c8c5&lt;/Data&gt; </w:t>
      </w:r>
    </w:p>
    <w:p w14:paraId="6B72983F" w14:textId="77777777" w:rsidR="00BC6D78" w:rsidRPr="00536DE2" w:rsidRDefault="00BC6D78" w:rsidP="002B4B3D">
      <w:r w:rsidRPr="00536DE2">
        <w:t xml:space="preserve">  &lt;Data Name="TargetProcessId"&gt;0xf40&lt;/Data&gt; </w:t>
      </w:r>
    </w:p>
    <w:p w14:paraId="264791A3" w14:textId="77777777" w:rsidR="00BC6D78" w:rsidRPr="00536DE2" w:rsidRDefault="00BC6D78" w:rsidP="002B4B3D">
      <w:r w:rsidRPr="00536DE2">
        <w:t xml:space="preserve">  &lt;Data Name="TargetProcessName"&gt;C:\Windows\System32\WerFault.exe&lt;/Data&gt; </w:t>
      </w:r>
    </w:p>
    <w:p w14:paraId="22AAF1A9" w14:textId="77777777" w:rsidR="00BC6D78" w:rsidRPr="00536DE2" w:rsidRDefault="00BC6D78" w:rsidP="002B4B3D">
      <w:r w:rsidRPr="00536DE2">
        <w:t xml:space="preserve">  &lt;Data Name="ProcessId"&gt;0x698&lt;/Data&gt; </w:t>
      </w:r>
    </w:p>
    <w:p w14:paraId="130592E6" w14:textId="77777777" w:rsidR="00BC6D78" w:rsidRPr="00536DE2" w:rsidRDefault="00BC6D78" w:rsidP="002B4B3D">
      <w:r w:rsidRPr="00536DE2">
        <w:t xml:space="preserve">  &lt;Data Name="ProcessName"&gt;C:\Windows\System32\svchost.exe&lt;/Data&gt; </w:t>
      </w:r>
    </w:p>
    <w:p w14:paraId="57E1455D" w14:textId="77777777" w:rsidR="00BC6D78" w:rsidRPr="00536DE2" w:rsidRDefault="00BC6D78" w:rsidP="002B4B3D">
      <w:r w:rsidRPr="00536DE2">
        <w:t xml:space="preserve">  &lt;/EventData&gt;</w:t>
      </w:r>
    </w:p>
    <w:p w14:paraId="782EE962" w14:textId="77777777" w:rsidR="00BC6D78" w:rsidRPr="00536DE2" w:rsidRDefault="00BC6D78" w:rsidP="002B4B3D">
      <w:r w:rsidRPr="00536DE2">
        <w:t xml:space="preserve">  &lt;/Event&gt;</w:t>
      </w:r>
    </w:p>
    <w:p w14:paraId="3ABC4452" w14:textId="77777777" w:rsidR="00BC6D78" w:rsidRPr="00F11367" w:rsidRDefault="00BC6D78" w:rsidP="0094676F">
      <w:pPr>
        <w:rPr>
          <w:b/>
          <w:u w:val="single"/>
        </w:rPr>
      </w:pPr>
      <w:r w:rsidRPr="00F11367">
        <w:rPr>
          <w:b/>
          <w:u w:val="single"/>
        </w:rPr>
        <w:t>Required Server Roles:</w:t>
      </w:r>
      <w:r w:rsidRPr="00F11367">
        <w:t xml:space="preserve"> this event is deprecated starting from Windows 7 and Windows 2008 R2.</w:t>
      </w:r>
    </w:p>
    <w:p w14:paraId="6395D108" w14:textId="77777777" w:rsidR="00BC6D78" w:rsidRPr="00F11367" w:rsidRDefault="00BC6D78" w:rsidP="0094676F">
      <w:pPr>
        <w:rPr>
          <w:b/>
          <w:u w:val="single"/>
        </w:rPr>
      </w:pPr>
      <w:r w:rsidRPr="00F11367">
        <w:rPr>
          <w:b/>
          <w:u w:val="single"/>
        </w:rPr>
        <w:t>Minimum OS Version:</w:t>
      </w:r>
      <w:r w:rsidRPr="00F11367">
        <w:t xml:space="preserve"> Windows Server 2008, Windows Vista.</w:t>
      </w:r>
    </w:p>
    <w:p w14:paraId="0581188B" w14:textId="77777777" w:rsidR="00BC6D78" w:rsidRPr="00F11367" w:rsidRDefault="00BC6D78" w:rsidP="0094676F">
      <w:pPr>
        <w:rPr>
          <w:b/>
          <w:u w:val="single"/>
        </w:rPr>
      </w:pPr>
      <w:r w:rsidRPr="00F11367">
        <w:rPr>
          <w:b/>
          <w:u w:val="single"/>
        </w:rPr>
        <w:t>Event Versions:</w:t>
      </w:r>
      <w:r w:rsidRPr="00F11367">
        <w:t xml:space="preserve"> 0.</w:t>
      </w:r>
    </w:p>
    <w:p w14:paraId="449750E8" w14:textId="42D74ECD" w:rsidR="00BC6D78" w:rsidRPr="00536DE2" w:rsidRDefault="00477850" w:rsidP="0094676F">
      <w:pPr>
        <w:rPr>
          <w:b/>
          <w:u w:val="single"/>
        </w:rPr>
      </w:pPr>
      <w:r>
        <w:rPr>
          <w:b/>
          <w:u w:val="single"/>
        </w:rPr>
        <w:t>Field Descriptions:</w:t>
      </w:r>
    </w:p>
    <w:p w14:paraId="7C07A7E6" w14:textId="77777777" w:rsidR="00BC6D78" w:rsidRPr="00536DE2" w:rsidRDefault="00BC6D78" w:rsidP="0094676F">
      <w:pPr>
        <w:rPr>
          <w:b/>
        </w:rPr>
      </w:pPr>
      <w:r w:rsidRPr="00536DE2">
        <w:rPr>
          <w:b/>
        </w:rPr>
        <w:t>Subject:</w:t>
      </w:r>
    </w:p>
    <w:p w14:paraId="4CC117AB" w14:textId="309EF474" w:rsidR="00BC6D78" w:rsidRPr="007C495C" w:rsidRDefault="00BC6D78" w:rsidP="003C2226">
      <w:pPr>
        <w:pStyle w:val="ListParagraph"/>
        <w:numPr>
          <w:ilvl w:val="0"/>
          <w:numId w:val="55"/>
        </w:numPr>
      </w:pPr>
      <w:r w:rsidRPr="007C495C">
        <w:rPr>
          <w:b/>
        </w:rPr>
        <w:t xml:space="preserve">Security ID </w:t>
      </w:r>
      <w:r w:rsidRPr="007C495C">
        <w:t>[Type = SID]</w:t>
      </w:r>
      <w:r w:rsidRPr="007C495C">
        <w:rPr>
          <w:b/>
        </w:rPr>
        <w:t>:</w:t>
      </w:r>
      <w:r w:rsidRPr="007C495C">
        <w:t xml:space="preserve"> </w:t>
      </w:r>
      <w:r w:rsidR="00BC0F70">
        <w:t>SID of account that requested the “</w:t>
      </w:r>
      <w:r>
        <w:t>assign token to process”</w:t>
      </w:r>
      <w:r w:rsidRPr="007C495C">
        <w:t xml:space="preserve"> 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26B5D15E" w14:textId="304975DE" w:rsidR="00BC6D78" w:rsidRPr="007C495C" w:rsidRDefault="00BC6D78" w:rsidP="0094676F">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237" w:history="1">
        <w:r w:rsidR="00376484">
          <w:rPr>
            <w:rStyle w:val="Hyperlink"/>
            <w:b w:val="0"/>
          </w:rPr>
          <w:t>Security Identifiers</w:t>
        </w:r>
      </w:hyperlink>
      <w:r w:rsidRPr="007C495C">
        <w:rPr>
          <w:b w:val="0"/>
        </w:rPr>
        <w:t>.</w:t>
      </w:r>
    </w:p>
    <w:p w14:paraId="282DB940" w14:textId="055E2122" w:rsidR="00BC6D78" w:rsidRPr="007C495C" w:rsidRDefault="00BC6D78" w:rsidP="003C2226">
      <w:pPr>
        <w:pStyle w:val="ListParagraph"/>
        <w:numPr>
          <w:ilvl w:val="0"/>
          <w:numId w:val="55"/>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 xml:space="preserve">assign token to process” </w:t>
      </w:r>
      <w:r w:rsidRPr="007C495C">
        <w:t>operation.</w:t>
      </w:r>
    </w:p>
    <w:p w14:paraId="7D288544" w14:textId="7FBA5DEA" w:rsidR="00BC6D78" w:rsidRPr="007C495C" w:rsidRDefault="00BC6D78" w:rsidP="003C2226">
      <w:pPr>
        <w:pStyle w:val="ListParagraph"/>
        <w:numPr>
          <w:ilvl w:val="0"/>
          <w:numId w:val="55"/>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168D8AAD" w14:textId="77777777" w:rsidR="00BC6D78" w:rsidRPr="007C495C" w:rsidRDefault="00BC6D78" w:rsidP="003C2226">
      <w:pPr>
        <w:pStyle w:val="ListParagraph"/>
        <w:numPr>
          <w:ilvl w:val="1"/>
          <w:numId w:val="55"/>
        </w:numPr>
      </w:pPr>
      <w:r w:rsidRPr="007C495C">
        <w:t>Domain NETBIOS name example: CONTOSO</w:t>
      </w:r>
    </w:p>
    <w:p w14:paraId="4F0DC3D2" w14:textId="77777777" w:rsidR="00BC6D78" w:rsidRPr="007C495C" w:rsidRDefault="00BC6D78" w:rsidP="003C2226">
      <w:pPr>
        <w:pStyle w:val="ListParagraph"/>
        <w:numPr>
          <w:ilvl w:val="1"/>
          <w:numId w:val="55"/>
        </w:numPr>
      </w:pPr>
      <w:r w:rsidRPr="007C495C">
        <w:t>Lowercase full domain name: contoso.local</w:t>
      </w:r>
    </w:p>
    <w:p w14:paraId="5E1E393C" w14:textId="77777777" w:rsidR="00BC6D78" w:rsidRPr="007C495C" w:rsidRDefault="00BC6D78" w:rsidP="003C2226">
      <w:pPr>
        <w:pStyle w:val="ListParagraph"/>
        <w:numPr>
          <w:ilvl w:val="1"/>
          <w:numId w:val="55"/>
        </w:numPr>
      </w:pPr>
      <w:r w:rsidRPr="007C495C">
        <w:t>Uppercase full domain name: CONTOSO.LOCAL</w:t>
      </w:r>
    </w:p>
    <w:p w14:paraId="4886ACDB" w14:textId="77777777" w:rsidR="00BC6D78" w:rsidRPr="007C495C" w:rsidRDefault="00BC6D78" w:rsidP="003C2226">
      <w:pPr>
        <w:pStyle w:val="ListParagraph"/>
        <w:numPr>
          <w:ilvl w:val="1"/>
          <w:numId w:val="55"/>
        </w:numPr>
      </w:pPr>
      <w:r w:rsidRPr="007C495C">
        <w:t xml:space="preserve">For some </w:t>
      </w:r>
      <w:hyperlink r:id="rId238" w:history="1">
        <w:r w:rsidRPr="007C495C">
          <w:rPr>
            <w:rStyle w:val="Hyperlink"/>
          </w:rPr>
          <w:t>well-known security principals</w:t>
        </w:r>
      </w:hyperlink>
      <w:r w:rsidRPr="007C495C">
        <w:t>, such as LOCAL SERVICE or ANONYMOUS LOGON, the value of this field is “NT AUTHORITY”.</w:t>
      </w:r>
    </w:p>
    <w:p w14:paraId="71A22346" w14:textId="7EAAB023" w:rsidR="00BC6D78" w:rsidRPr="007C495C" w:rsidRDefault="00376484" w:rsidP="003C2226">
      <w:pPr>
        <w:pStyle w:val="ListParagraph"/>
        <w:numPr>
          <w:ilvl w:val="1"/>
          <w:numId w:val="55"/>
        </w:numPr>
      </w:pPr>
      <w:r>
        <w:t>For local user accounts, this field will contain the name of the computer or device that this account belongs to, for example: “Win81”.</w:t>
      </w:r>
    </w:p>
    <w:p w14:paraId="30EF4927" w14:textId="77777777" w:rsidR="00B237E2" w:rsidRDefault="00BC6D78" w:rsidP="003C2226">
      <w:pPr>
        <w:pStyle w:val="ListParagraph"/>
        <w:numPr>
          <w:ilvl w:val="0"/>
          <w:numId w:val="55"/>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77350A0C" w14:textId="1DADD5C9" w:rsidR="00BC6D78" w:rsidRPr="00536DE2" w:rsidRDefault="00BC6D78" w:rsidP="002B4B3D">
      <w:pPr>
        <w:rPr>
          <w:b/>
        </w:rPr>
      </w:pPr>
      <w:r w:rsidRPr="00536DE2">
        <w:rPr>
          <w:b/>
        </w:rPr>
        <w:t>Process Information:</w:t>
      </w:r>
    </w:p>
    <w:p w14:paraId="48CF5563" w14:textId="1B979FA3" w:rsidR="00BC6D78" w:rsidRPr="00EC55BE" w:rsidRDefault="00BC6D78" w:rsidP="003C2226">
      <w:pPr>
        <w:pStyle w:val="ListParagraph"/>
        <w:numPr>
          <w:ilvl w:val="0"/>
          <w:numId w:val="55"/>
        </w:numPr>
        <w:rPr>
          <w:b/>
        </w:rPr>
      </w:pPr>
      <w:r w:rsidRPr="00176C06">
        <w:rPr>
          <w:b/>
        </w:rPr>
        <w:t xml:space="preserve">Process ID </w:t>
      </w:r>
      <w:r w:rsidRPr="00176C06">
        <w:t>[Type = Pointer]:</w:t>
      </w:r>
      <w:r w:rsidRPr="00176C06">
        <w:rPr>
          <w:b/>
        </w:rPr>
        <w:t xml:space="preserve"> </w:t>
      </w:r>
      <w:r w:rsidR="00B91B6E">
        <w:t>hexadecimal Process ID of</w:t>
      </w:r>
      <w:r w:rsidR="00376484">
        <w:t xml:space="preserve"> the process which started the new process with the new security token.</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550B8783" w14:textId="77777777" w:rsidR="00BC6D78" w:rsidRDefault="00BC6D78" w:rsidP="00B17341">
      <w:pPr>
        <w:pStyle w:val="ListParagraph"/>
        <w:jc w:val="center"/>
        <w:rPr>
          <w:b/>
        </w:rPr>
      </w:pPr>
      <w:r w:rsidRPr="00EC55BE">
        <w:rPr>
          <w:b/>
          <w:noProof/>
        </w:rPr>
        <w:lastRenderedPageBreak/>
        <w:drawing>
          <wp:inline distT="0" distB="0" distL="0" distR="0" wp14:anchorId="7925969F" wp14:editId="32103C9C">
            <wp:extent cx="3976717" cy="2552719"/>
            <wp:effectExtent l="0" t="0" r="508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5DCAFC5A" w14:textId="7144ABA3" w:rsidR="00F671B4" w:rsidRDefault="00376484" w:rsidP="00B17341">
      <w:pPr>
        <w:pStyle w:val="ListParagraph"/>
      </w:pPr>
      <w:r>
        <w:t>If you convert the hexadecimal value to decimal, you can compare it to the values in Task Manager.</w:t>
      </w:r>
      <w:r w:rsidR="00BC6D78">
        <w:t xml:space="preserve"> </w:t>
      </w:r>
    </w:p>
    <w:p w14:paraId="365A908C" w14:textId="33118EC6" w:rsidR="00BC6D78" w:rsidRPr="00EC55BE" w:rsidRDefault="00F671B4" w:rsidP="00B17341">
      <w:pPr>
        <w:pStyle w:val="ListParagraph"/>
      </w:pPr>
      <w:r>
        <w:t>You can also correlate this process ID with a process ID in other events, for example,</w:t>
      </w:r>
      <w:r w:rsidR="00BC6D78" w:rsidRPr="00536DE2">
        <w:t xml:space="preserve"> “</w:t>
      </w:r>
      <w:hyperlink w:anchor="_4688(S):_A_new" w:history="1">
        <w:r w:rsidR="00BC6D78" w:rsidRPr="00536DE2">
          <w:rPr>
            <w:rStyle w:val="Hyperlink"/>
          </w:rPr>
          <w:t>4688</w:t>
        </w:r>
      </w:hyperlink>
      <w:r w:rsidR="00BC6D78" w:rsidRPr="00536DE2">
        <w:t xml:space="preserve">: A new process has been created” </w:t>
      </w:r>
      <w:r w:rsidR="00BC6D78" w:rsidRPr="00536DE2">
        <w:rPr>
          <w:b/>
        </w:rPr>
        <w:t>Process Information</w:t>
      </w:r>
      <w:r>
        <w:rPr>
          <w:b/>
        </w:rPr>
        <w:t>\</w:t>
      </w:r>
      <w:r w:rsidR="00BC6D78" w:rsidRPr="00536DE2">
        <w:rPr>
          <w:b/>
        </w:rPr>
        <w:t>New Process ID</w:t>
      </w:r>
      <w:r w:rsidR="00BC6D78" w:rsidRPr="00536DE2">
        <w:t>.</w:t>
      </w:r>
    </w:p>
    <w:p w14:paraId="4B680A2C" w14:textId="77777777" w:rsidR="00BC6D78" w:rsidRPr="00536DE2" w:rsidRDefault="00BC6D78" w:rsidP="003C2226">
      <w:pPr>
        <w:pStyle w:val="ListParagraph"/>
        <w:numPr>
          <w:ilvl w:val="0"/>
          <w:numId w:val="55"/>
        </w:numPr>
      </w:pPr>
      <w:r w:rsidRPr="00536DE2">
        <w:rPr>
          <w:b/>
        </w:rPr>
        <w:t>Process Name</w:t>
      </w:r>
      <w:r>
        <w:rPr>
          <w:b/>
        </w:rPr>
        <w:t xml:space="preserve"> </w:t>
      </w:r>
      <w:r w:rsidRPr="007C495C">
        <w:t>[Type = UnicodeString]</w:t>
      </w:r>
      <w:r w:rsidRPr="00536DE2">
        <w:t xml:space="preserve">: </w:t>
      </w:r>
      <w:r w:rsidRPr="0029000B">
        <w:t>full path and the name of the</w:t>
      </w:r>
      <w:r>
        <w:t xml:space="preserve"> executable for the process </w:t>
      </w:r>
      <w:r w:rsidRPr="00536DE2">
        <w:t>which ran the new process with new security token.</w:t>
      </w:r>
    </w:p>
    <w:p w14:paraId="715B267A" w14:textId="77777777" w:rsidR="00BC6D78" w:rsidRPr="00536DE2" w:rsidRDefault="00BC6D78" w:rsidP="00D20F94">
      <w:pPr>
        <w:rPr>
          <w:b/>
        </w:rPr>
      </w:pPr>
      <w:r w:rsidRPr="00536DE2">
        <w:rPr>
          <w:b/>
        </w:rPr>
        <w:t>Target Process:</w:t>
      </w:r>
    </w:p>
    <w:p w14:paraId="174C0ACE" w14:textId="35825298" w:rsidR="007761AB" w:rsidRDefault="00BC6D78" w:rsidP="003C2226">
      <w:pPr>
        <w:pStyle w:val="ListParagraph"/>
        <w:numPr>
          <w:ilvl w:val="0"/>
          <w:numId w:val="55"/>
        </w:numPr>
      </w:pPr>
      <w:r w:rsidRPr="00A174A6">
        <w:rPr>
          <w:b/>
        </w:rPr>
        <w:t>Target Process ID</w:t>
      </w:r>
      <w:r>
        <w:rPr>
          <w:b/>
        </w:rPr>
        <w:t xml:space="preserve"> </w:t>
      </w:r>
      <w:r w:rsidRPr="00176C06">
        <w:t>[Type = Pointer]</w:t>
      </w:r>
      <w:r w:rsidRPr="00A174A6">
        <w:rPr>
          <w:b/>
        </w:rPr>
        <w:t>:</w:t>
      </w:r>
      <w:r w:rsidRPr="00536DE2">
        <w:t xml:space="preserve"> </w:t>
      </w:r>
      <w:r w:rsidR="00B91B6E">
        <w:t>hexadecimal Process ID of</w:t>
      </w:r>
      <w:r w:rsidRPr="00A174A6">
        <w:t xml:space="preserve"> the new process with new security token. </w:t>
      </w:r>
      <w:r w:rsidR="00376484">
        <w:t>If you convert the hexadecimal value to decimal, you can compare it to the values in Task Manager.</w:t>
      </w:r>
      <w:r w:rsidRPr="00A174A6">
        <w:t xml:space="preserve"> </w:t>
      </w:r>
    </w:p>
    <w:p w14:paraId="50E0171F" w14:textId="006E4582" w:rsidR="00BC6D78" w:rsidRPr="00EC55BE" w:rsidRDefault="007761AB" w:rsidP="007761AB">
      <w:pPr>
        <w:ind w:left="720"/>
      </w:pPr>
      <w:r>
        <w:t>You can also correlate this process ID with a process ID in other events, for example,</w:t>
      </w:r>
      <w:r w:rsidR="00BC6D78" w:rsidRPr="00536DE2">
        <w:t xml:space="preserve"> “</w:t>
      </w:r>
      <w:hyperlink w:anchor="_4688(S):_A_new" w:history="1">
        <w:r w:rsidR="00BC6D78" w:rsidRPr="00536DE2">
          <w:rPr>
            <w:rStyle w:val="Hyperlink"/>
          </w:rPr>
          <w:t>4688</w:t>
        </w:r>
      </w:hyperlink>
      <w:r w:rsidR="00BC6D78" w:rsidRPr="00536DE2">
        <w:t xml:space="preserve">: A new process has been created” </w:t>
      </w:r>
      <w:r>
        <w:rPr>
          <w:b/>
        </w:rPr>
        <w:t>Process Information\</w:t>
      </w:r>
      <w:r w:rsidR="00BC6D78" w:rsidRPr="007761AB">
        <w:rPr>
          <w:b/>
        </w:rPr>
        <w:t>New Process ID</w:t>
      </w:r>
      <w:r w:rsidR="00BC6D78" w:rsidRPr="00536DE2">
        <w:t>.</w:t>
      </w:r>
    </w:p>
    <w:p w14:paraId="3FE3E364" w14:textId="77777777" w:rsidR="00BC6D78" w:rsidRPr="00536DE2" w:rsidRDefault="00BC6D78" w:rsidP="003C2226">
      <w:pPr>
        <w:pStyle w:val="ListParagraph"/>
        <w:numPr>
          <w:ilvl w:val="0"/>
          <w:numId w:val="55"/>
        </w:numPr>
      </w:pPr>
      <w:r w:rsidRPr="00536DE2">
        <w:rPr>
          <w:b/>
        </w:rPr>
        <w:t>Target Process Name</w:t>
      </w:r>
      <w:r>
        <w:rPr>
          <w:b/>
        </w:rPr>
        <w:t xml:space="preserve"> </w:t>
      </w:r>
      <w:r w:rsidRPr="007C495C">
        <w:t>[Type = UnicodeString]</w:t>
      </w:r>
      <w:r w:rsidRPr="00536DE2">
        <w:rPr>
          <w:b/>
        </w:rPr>
        <w:t>:</w:t>
      </w:r>
      <w:r w:rsidRPr="00536DE2">
        <w:t xml:space="preserve"> </w:t>
      </w:r>
      <w:r w:rsidRPr="00F11367">
        <w:t>full path and the name of the executable for the new process.</w:t>
      </w:r>
    </w:p>
    <w:p w14:paraId="24975915" w14:textId="77777777" w:rsidR="00BC6D78" w:rsidRPr="00536DE2" w:rsidRDefault="00BC6D78" w:rsidP="00D20F94">
      <w:pPr>
        <w:rPr>
          <w:b/>
        </w:rPr>
      </w:pPr>
      <w:r w:rsidRPr="00536DE2">
        <w:rPr>
          <w:b/>
        </w:rPr>
        <w:t>New Token Information:</w:t>
      </w:r>
    </w:p>
    <w:p w14:paraId="5D4147BB" w14:textId="3AA66072" w:rsidR="00BC6D78" w:rsidRPr="007C495C" w:rsidRDefault="00BC6D78" w:rsidP="003C2226">
      <w:pPr>
        <w:pStyle w:val="ListParagraph"/>
        <w:numPr>
          <w:ilvl w:val="0"/>
          <w:numId w:val="55"/>
        </w:numPr>
      </w:pPr>
      <w:r w:rsidRPr="007C495C">
        <w:rPr>
          <w:b/>
        </w:rPr>
        <w:t xml:space="preserve">Security ID </w:t>
      </w:r>
      <w:r w:rsidRPr="007C495C">
        <w:t>[Type = SID]</w:t>
      </w:r>
      <w:r w:rsidRPr="007C495C">
        <w:rPr>
          <w:b/>
        </w:rPr>
        <w:t>:</w:t>
      </w:r>
      <w:r>
        <w:t xml:space="preserve"> SID of account </w:t>
      </w:r>
      <w:r w:rsidR="00002FC5">
        <w:t>through</w:t>
      </w:r>
      <w:r>
        <w:t xml:space="preserve"> which </w:t>
      </w:r>
      <w:r w:rsidR="00002FC5">
        <w:t xml:space="preserve">the </w:t>
      </w:r>
      <w:r>
        <w:t xml:space="preserve">security token will be assigned to </w:t>
      </w:r>
      <w:r w:rsidR="00002FC5">
        <w:t xml:space="preserve">the </w:t>
      </w:r>
      <w:r>
        <w:t>new process</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2C69A741" w14:textId="40575321" w:rsidR="00BC6D78" w:rsidRPr="007C495C" w:rsidRDefault="00BC6D78" w:rsidP="00F11367">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239" w:history="1">
        <w:r w:rsidR="00376484">
          <w:rPr>
            <w:rStyle w:val="Hyperlink"/>
            <w:b w:val="0"/>
          </w:rPr>
          <w:t>Security Identifiers</w:t>
        </w:r>
      </w:hyperlink>
      <w:r w:rsidRPr="007C495C">
        <w:rPr>
          <w:b w:val="0"/>
        </w:rPr>
        <w:t>.</w:t>
      </w:r>
    </w:p>
    <w:p w14:paraId="6C4225AD" w14:textId="6D58014E" w:rsidR="00BC6D78" w:rsidRPr="007C495C" w:rsidRDefault="00BC6D78" w:rsidP="003C2226">
      <w:pPr>
        <w:pStyle w:val="ListParagraph"/>
        <w:numPr>
          <w:ilvl w:val="0"/>
          <w:numId w:val="55"/>
        </w:numPr>
        <w:rPr>
          <w:b/>
        </w:rPr>
      </w:pPr>
      <w:r w:rsidRPr="007C495C">
        <w:rPr>
          <w:b/>
        </w:rPr>
        <w:t xml:space="preserve">Account Name </w:t>
      </w:r>
      <w:r w:rsidRPr="007C495C">
        <w:t>[Type = UnicodeString]</w:t>
      </w:r>
      <w:r w:rsidRPr="007C495C">
        <w:rPr>
          <w:b/>
        </w:rPr>
        <w:t xml:space="preserve">: </w:t>
      </w:r>
      <w:r w:rsidRPr="007C495C">
        <w:t xml:space="preserve">the name of the account </w:t>
      </w:r>
      <w:r w:rsidR="00002FC5">
        <w:t xml:space="preserve">through </w:t>
      </w:r>
      <w:r>
        <w:t xml:space="preserve">which </w:t>
      </w:r>
      <w:r w:rsidR="00002FC5">
        <w:t xml:space="preserve">the </w:t>
      </w:r>
      <w:r>
        <w:t xml:space="preserve">security token will be assigned to </w:t>
      </w:r>
      <w:r w:rsidR="00002FC5">
        <w:t xml:space="preserve">the </w:t>
      </w:r>
      <w:r>
        <w:t>new process</w:t>
      </w:r>
      <w:r w:rsidRPr="007C495C">
        <w:t>.</w:t>
      </w:r>
    </w:p>
    <w:p w14:paraId="40AC5F79" w14:textId="6299C984" w:rsidR="00BC6D78" w:rsidRPr="007C495C" w:rsidRDefault="00BC6D78" w:rsidP="003C2226">
      <w:pPr>
        <w:pStyle w:val="ListParagraph"/>
        <w:numPr>
          <w:ilvl w:val="0"/>
          <w:numId w:val="55"/>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2FD78817" w14:textId="77777777" w:rsidR="00BC6D78" w:rsidRPr="007C495C" w:rsidRDefault="00BC6D78" w:rsidP="003C2226">
      <w:pPr>
        <w:pStyle w:val="ListParagraph"/>
        <w:numPr>
          <w:ilvl w:val="1"/>
          <w:numId w:val="55"/>
        </w:numPr>
      </w:pPr>
      <w:r w:rsidRPr="007C495C">
        <w:t>Domain NETBIOS name example: CONTOSO</w:t>
      </w:r>
    </w:p>
    <w:p w14:paraId="7A8C99BE" w14:textId="77777777" w:rsidR="00BC6D78" w:rsidRPr="007C495C" w:rsidRDefault="00BC6D78" w:rsidP="003C2226">
      <w:pPr>
        <w:pStyle w:val="ListParagraph"/>
        <w:numPr>
          <w:ilvl w:val="1"/>
          <w:numId w:val="55"/>
        </w:numPr>
      </w:pPr>
      <w:r w:rsidRPr="007C495C">
        <w:t>Lowercase full domain name: contoso.local</w:t>
      </w:r>
    </w:p>
    <w:p w14:paraId="7EF3017C" w14:textId="77777777" w:rsidR="00BC6D78" w:rsidRPr="007C495C" w:rsidRDefault="00BC6D78" w:rsidP="003C2226">
      <w:pPr>
        <w:pStyle w:val="ListParagraph"/>
        <w:numPr>
          <w:ilvl w:val="1"/>
          <w:numId w:val="55"/>
        </w:numPr>
      </w:pPr>
      <w:r w:rsidRPr="007C495C">
        <w:t>Uppercase full domain name: CONTOSO.LOCAL</w:t>
      </w:r>
    </w:p>
    <w:p w14:paraId="4B8CEECD" w14:textId="77777777" w:rsidR="00BC6D78" w:rsidRPr="007C495C" w:rsidRDefault="00BC6D78" w:rsidP="003C2226">
      <w:pPr>
        <w:pStyle w:val="ListParagraph"/>
        <w:numPr>
          <w:ilvl w:val="1"/>
          <w:numId w:val="55"/>
        </w:numPr>
      </w:pPr>
      <w:r w:rsidRPr="007C495C">
        <w:lastRenderedPageBreak/>
        <w:t xml:space="preserve">For some </w:t>
      </w:r>
      <w:hyperlink r:id="rId240" w:history="1">
        <w:r w:rsidRPr="007C495C">
          <w:rPr>
            <w:rStyle w:val="Hyperlink"/>
          </w:rPr>
          <w:t>well-known security principals</w:t>
        </w:r>
      </w:hyperlink>
      <w:r w:rsidRPr="007C495C">
        <w:t>, such as LOCAL SERVICE or ANONYMOUS LOGON, the value of this field is “NT AUTHORITY”.</w:t>
      </w:r>
    </w:p>
    <w:p w14:paraId="78B218F1" w14:textId="6C01B5AC" w:rsidR="00BC6D78" w:rsidRPr="007C495C" w:rsidRDefault="00376484" w:rsidP="003C2226">
      <w:pPr>
        <w:pStyle w:val="ListParagraph"/>
        <w:numPr>
          <w:ilvl w:val="1"/>
          <w:numId w:val="55"/>
        </w:numPr>
      </w:pPr>
      <w:r>
        <w:t>For local user accounts, this field will contain the name of the computer or device that this account belongs to, for example: “Win81”.</w:t>
      </w:r>
    </w:p>
    <w:p w14:paraId="3EE748FE" w14:textId="77777777" w:rsidR="00B237E2" w:rsidRDefault="00BC6D78" w:rsidP="003C2226">
      <w:pPr>
        <w:pStyle w:val="ListParagraph"/>
        <w:numPr>
          <w:ilvl w:val="0"/>
          <w:numId w:val="55"/>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4929BC1B" w14:textId="10899CAE" w:rsidR="008C53C6" w:rsidRDefault="008C53C6" w:rsidP="008C53C6">
      <w:pPr>
        <w:pStyle w:val="Heading4"/>
      </w:pPr>
      <w:bookmarkStart w:id="248" w:name="_Security_Monitoring_Recommendations_45"/>
      <w:bookmarkEnd w:id="248"/>
      <w:r w:rsidRPr="008C53C6">
        <w:t>Security Monitoring Recommendations:</w:t>
      </w:r>
    </w:p>
    <w:p w14:paraId="0A4C6A39" w14:textId="671592E4" w:rsidR="008D1DD9" w:rsidRPr="008D1DD9" w:rsidRDefault="008D1DD9" w:rsidP="008D1DD9">
      <w:r>
        <w:t xml:space="preserve">For </w:t>
      </w:r>
      <w:r w:rsidRPr="008D1DD9">
        <w:t>4696(S): A primary token was assigned to process.</w:t>
      </w:r>
    </w:p>
    <w:p w14:paraId="5DD36794" w14:textId="77777777" w:rsidR="00620291" w:rsidRPr="00620291" w:rsidRDefault="00620291">
      <w:pPr>
        <w:rPr>
          <w:sz w:val="12"/>
        </w:rPr>
      </w:pPr>
    </w:p>
    <w:tbl>
      <w:tblPr>
        <w:tblStyle w:val="TableGrid"/>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7600"/>
        <w:gridCol w:w="7600"/>
      </w:tblGrid>
      <w:tr w:rsidR="007102DD" w:rsidRPr="00F1103C" w14:paraId="5FE60CE3" w14:textId="77777777" w:rsidTr="005438F8">
        <w:tc>
          <w:tcPr>
            <w:tcW w:w="7600" w:type="dxa"/>
            <w:shd w:val="clear" w:color="auto" w:fill="5B9BD5" w:themeFill="accent1"/>
          </w:tcPr>
          <w:p w14:paraId="29C00522" w14:textId="77777777" w:rsidR="007102DD" w:rsidRPr="00F1103C" w:rsidRDefault="007102DD" w:rsidP="005438F8">
            <w:pPr>
              <w:rPr>
                <w:b/>
                <w:color w:val="FFFFFF" w:themeColor="background1"/>
              </w:rPr>
            </w:pPr>
            <w:r>
              <w:rPr>
                <w:b/>
                <w:color w:val="FFFFFF" w:themeColor="background1"/>
              </w:rPr>
              <w:t>Type of monitoring required</w:t>
            </w:r>
          </w:p>
        </w:tc>
        <w:tc>
          <w:tcPr>
            <w:tcW w:w="7600" w:type="dxa"/>
            <w:shd w:val="clear" w:color="auto" w:fill="5B9BD5" w:themeFill="accent1"/>
          </w:tcPr>
          <w:p w14:paraId="4691BBFF" w14:textId="77777777" w:rsidR="007102DD" w:rsidRPr="00F1103C" w:rsidRDefault="007102DD" w:rsidP="005438F8">
            <w:pPr>
              <w:rPr>
                <w:b/>
                <w:color w:val="FFFFFF" w:themeColor="background1"/>
              </w:rPr>
            </w:pPr>
            <w:r w:rsidRPr="00F1103C">
              <w:rPr>
                <w:b/>
                <w:color w:val="FFFFFF" w:themeColor="background1"/>
              </w:rPr>
              <w:t>Recommendation</w:t>
            </w:r>
          </w:p>
        </w:tc>
      </w:tr>
      <w:tr w:rsidR="007102DD" w14:paraId="339A8E5A" w14:textId="77777777" w:rsidTr="005438F8">
        <w:tc>
          <w:tcPr>
            <w:tcW w:w="7600" w:type="dxa"/>
          </w:tcPr>
          <w:p w14:paraId="178945D8" w14:textId="77777777" w:rsidR="007102DD" w:rsidRDefault="007102DD" w:rsidP="005438F8">
            <w:pPr>
              <w:spacing w:before="120" w:after="120"/>
            </w:pPr>
            <w:r w:rsidRPr="007F672F">
              <w:rPr>
                <w:b/>
              </w:rPr>
              <w:t>High-value accounts</w:t>
            </w:r>
            <w:r>
              <w:t>: Y</w:t>
            </w:r>
            <w:r w:rsidRPr="00727B51">
              <w:t xml:space="preserve">ou </w:t>
            </w:r>
            <w:r>
              <w:t>might have high-value</w:t>
            </w:r>
            <w:r w:rsidRPr="00727B51">
              <w:t xml:space="preserve"> domain </w:t>
            </w:r>
            <w:r>
              <w:t>or local accounts for which you need to monitor each action.</w:t>
            </w:r>
          </w:p>
          <w:p w14:paraId="08494018" w14:textId="77777777" w:rsidR="007102DD" w:rsidRDefault="007102DD" w:rsidP="005438F8">
            <w:pPr>
              <w:spacing w:before="120" w:after="120"/>
            </w:pPr>
            <w:r>
              <w:t>Examples of high-value accounts are database administrators, built-in local administrator account, domain administrators, service accounts, domain controller accounts and so on.</w:t>
            </w:r>
          </w:p>
        </w:tc>
        <w:tc>
          <w:tcPr>
            <w:tcW w:w="7600" w:type="dxa"/>
          </w:tcPr>
          <w:p w14:paraId="7D2C9D46" w14:textId="1B50769C" w:rsidR="007102DD" w:rsidRDefault="007102DD" w:rsidP="00F4042F">
            <w:pPr>
              <w:spacing w:before="120" w:after="120"/>
            </w:pPr>
            <w:r>
              <w:t xml:space="preserve">Monitor </w:t>
            </w:r>
            <w:r w:rsidR="00F4042F">
              <w:t xml:space="preserve">this event </w:t>
            </w:r>
            <w:r w:rsidRPr="00727B51">
              <w:t>with</w:t>
            </w:r>
            <w:r>
              <w:t xml:space="preserve"> the</w:t>
            </w:r>
            <w:r w:rsidRPr="00727B51">
              <w:t xml:space="preserve"> </w:t>
            </w:r>
            <w:r w:rsidRPr="0053312E">
              <w:rPr>
                <w:b/>
              </w:rPr>
              <w:t>“Subject\Security ID”</w:t>
            </w:r>
            <w:r w:rsidR="00F10188" w:rsidRPr="00727B51">
              <w:t xml:space="preserve"> </w:t>
            </w:r>
            <w:r w:rsidR="00F10188">
              <w:t xml:space="preserve">or </w:t>
            </w:r>
            <w:r w:rsidR="00F10188" w:rsidRPr="000C34AA">
              <w:rPr>
                <w:b/>
              </w:rPr>
              <w:t>“</w:t>
            </w:r>
            <w:r w:rsidR="00F10188" w:rsidRPr="00536DE2">
              <w:rPr>
                <w:b/>
              </w:rPr>
              <w:t>New Token Information</w:t>
            </w:r>
            <w:r w:rsidR="00F10188" w:rsidRPr="000C34AA">
              <w:rPr>
                <w:b/>
              </w:rPr>
              <w:t>\Security ID”</w:t>
            </w:r>
            <w:r w:rsidRPr="00727B51">
              <w:t xml:space="preserve"> </w:t>
            </w:r>
            <w:r>
              <w:t>that corresponds to the high-value account or accounts.</w:t>
            </w:r>
          </w:p>
        </w:tc>
      </w:tr>
      <w:tr w:rsidR="007102DD" w14:paraId="5127856E" w14:textId="77777777" w:rsidTr="005438F8">
        <w:tc>
          <w:tcPr>
            <w:tcW w:w="7600" w:type="dxa"/>
          </w:tcPr>
          <w:p w14:paraId="4B53D95A" w14:textId="77777777" w:rsidR="007102DD" w:rsidRDefault="007102DD" w:rsidP="005438F8">
            <w:pPr>
              <w:spacing w:before="120" w:after="120"/>
            </w:pPr>
            <w:r w:rsidRPr="007F672F">
              <w:rPr>
                <w:b/>
              </w:rPr>
              <w:t>Anomalies or malicious actions</w:t>
            </w:r>
            <w:r>
              <w:t>: Y</w:t>
            </w:r>
            <w:r w:rsidRPr="00727B51">
              <w:t>ou</w:t>
            </w:r>
            <w:r>
              <w:t xml:space="preserve"> might have specific requirements for detecting anomalies or monitoring potential malicious actions. For example, you might need to monitor for use of an account</w:t>
            </w:r>
            <w:r w:rsidRPr="00727B51">
              <w:t xml:space="preserve"> outside of working hours</w:t>
            </w:r>
            <w:r>
              <w:t>.</w:t>
            </w:r>
          </w:p>
        </w:tc>
        <w:tc>
          <w:tcPr>
            <w:tcW w:w="7600" w:type="dxa"/>
          </w:tcPr>
          <w:p w14:paraId="6AC6368C" w14:textId="3D300792" w:rsidR="007102DD" w:rsidRDefault="00A82BD5" w:rsidP="005438F8">
            <w:pPr>
              <w:spacing w:before="120" w:after="120"/>
            </w:pPr>
            <w:r>
              <w:t xml:space="preserve">When you monitor for anomalies or malicious actions, </w:t>
            </w:r>
            <w:r w:rsidR="007102DD">
              <w:t xml:space="preserve">use the </w:t>
            </w:r>
            <w:r w:rsidR="007102DD" w:rsidRPr="0053312E">
              <w:rPr>
                <w:b/>
              </w:rPr>
              <w:t>“Subject\Security ID”</w:t>
            </w:r>
            <w:r w:rsidR="00F10188" w:rsidRPr="00727B51">
              <w:t xml:space="preserve"> </w:t>
            </w:r>
            <w:r w:rsidR="00F10188">
              <w:t xml:space="preserve">or </w:t>
            </w:r>
            <w:r w:rsidR="00F10188" w:rsidRPr="000C34AA">
              <w:rPr>
                <w:b/>
              </w:rPr>
              <w:t>“</w:t>
            </w:r>
            <w:r w:rsidR="00F10188" w:rsidRPr="00536DE2">
              <w:rPr>
                <w:b/>
              </w:rPr>
              <w:t>New Token Information</w:t>
            </w:r>
            <w:r w:rsidR="00F10188" w:rsidRPr="000C34AA">
              <w:rPr>
                <w:b/>
              </w:rPr>
              <w:t>\Security ID”</w:t>
            </w:r>
            <w:r w:rsidR="007102DD" w:rsidRPr="00470ABE">
              <w:t xml:space="preserve"> (with other information)</w:t>
            </w:r>
            <w:r w:rsidR="007102DD" w:rsidRPr="00F422CB">
              <w:t xml:space="preserve"> to </w:t>
            </w:r>
            <w:r w:rsidR="007102DD">
              <w:t>monitor how or when a particular account is being used.</w:t>
            </w:r>
          </w:p>
        </w:tc>
      </w:tr>
      <w:tr w:rsidR="007102DD" w14:paraId="51E40DAE" w14:textId="77777777" w:rsidTr="005438F8">
        <w:tc>
          <w:tcPr>
            <w:tcW w:w="7600" w:type="dxa"/>
          </w:tcPr>
          <w:p w14:paraId="7436AE71" w14:textId="2F5D6716" w:rsidR="007102DD" w:rsidRDefault="007102DD" w:rsidP="005438F8">
            <w:pPr>
              <w:spacing w:before="120" w:after="120"/>
            </w:pPr>
            <w:r w:rsidRPr="007F672F">
              <w:rPr>
                <w:b/>
              </w:rPr>
              <w:t>Non-active accounts</w:t>
            </w:r>
            <w:r>
              <w:t xml:space="preserve">: You might have non-active, disabled, or guest accounts, </w:t>
            </w:r>
            <w:r w:rsidR="000D542F">
              <w:t>or other accounts that should</w:t>
            </w:r>
            <w:r>
              <w:t xml:space="preserve"> never be used.</w:t>
            </w:r>
          </w:p>
        </w:tc>
        <w:tc>
          <w:tcPr>
            <w:tcW w:w="7600" w:type="dxa"/>
          </w:tcPr>
          <w:p w14:paraId="70CF0AF3" w14:textId="34B2B603" w:rsidR="007102DD" w:rsidRDefault="007102DD" w:rsidP="00F4042F">
            <w:pPr>
              <w:spacing w:before="120" w:after="120"/>
            </w:pPr>
            <w:r>
              <w:t xml:space="preserve">Monitor </w:t>
            </w:r>
            <w:r w:rsidR="00F4042F">
              <w:t>this event</w:t>
            </w:r>
            <w:r w:rsidRPr="00727B51">
              <w:t xml:space="preserve"> with</w:t>
            </w:r>
            <w:r>
              <w:t xml:space="preserve"> the</w:t>
            </w:r>
            <w:r w:rsidRPr="00727B51">
              <w:t xml:space="preserve"> </w:t>
            </w:r>
            <w:r w:rsidRPr="0053312E">
              <w:rPr>
                <w:b/>
              </w:rPr>
              <w:t>“Subject\Security ID”</w:t>
            </w:r>
            <w:r w:rsidR="00F4042F" w:rsidRPr="00727B51">
              <w:t xml:space="preserve"> </w:t>
            </w:r>
            <w:r w:rsidR="00F4042F">
              <w:t xml:space="preserve">or </w:t>
            </w:r>
            <w:r w:rsidR="00F4042F" w:rsidRPr="000C34AA">
              <w:rPr>
                <w:b/>
              </w:rPr>
              <w:t>“</w:t>
            </w:r>
            <w:r w:rsidR="00F4042F" w:rsidRPr="00536DE2">
              <w:rPr>
                <w:b/>
              </w:rPr>
              <w:t>New Token Information</w:t>
            </w:r>
            <w:r w:rsidR="00F4042F" w:rsidRPr="000C34AA">
              <w:rPr>
                <w:b/>
              </w:rPr>
              <w:t>\Security ID”</w:t>
            </w:r>
            <w:r w:rsidRPr="00727B51">
              <w:t xml:space="preserve"> </w:t>
            </w:r>
            <w:r>
              <w:t>that corresponds to the accounts that should never be used.</w:t>
            </w:r>
          </w:p>
        </w:tc>
      </w:tr>
      <w:tr w:rsidR="007102DD" w14:paraId="49CDFF23" w14:textId="77777777" w:rsidTr="005438F8">
        <w:tc>
          <w:tcPr>
            <w:tcW w:w="7600" w:type="dxa"/>
          </w:tcPr>
          <w:p w14:paraId="34ED9A5D" w14:textId="2F248DA5" w:rsidR="007102DD" w:rsidRDefault="007102DD" w:rsidP="005438F8">
            <w:pPr>
              <w:spacing w:before="120" w:after="120"/>
            </w:pPr>
            <w:r>
              <w:rPr>
                <w:b/>
              </w:rPr>
              <w:t>Account w</w:t>
            </w:r>
            <w:r w:rsidRPr="00A25F14">
              <w:rPr>
                <w:b/>
              </w:rPr>
              <w:t>hitelist</w:t>
            </w:r>
            <w:r>
              <w:t xml:space="preserve">: You might have a specific </w:t>
            </w:r>
            <w:r w:rsidR="005A6E6C">
              <w:t>whitelist of accounts that are</w:t>
            </w:r>
            <w:r>
              <w:t xml:space="preserve"> the only ones allowed to perform actions corresponding to particular events.</w:t>
            </w:r>
          </w:p>
        </w:tc>
        <w:tc>
          <w:tcPr>
            <w:tcW w:w="7600" w:type="dxa"/>
          </w:tcPr>
          <w:p w14:paraId="1A47A692" w14:textId="6733B335" w:rsidR="007102DD" w:rsidRDefault="001178F8" w:rsidP="0089472C">
            <w:pPr>
              <w:spacing w:before="120" w:after="120"/>
            </w:pPr>
            <w:r>
              <w:t>If this event corresponds to a “whitelist-only” action, review</w:t>
            </w:r>
            <w:r w:rsidR="0089472C">
              <w:t xml:space="preserve"> the </w:t>
            </w:r>
            <w:r w:rsidR="007102DD" w:rsidRPr="0053312E">
              <w:rPr>
                <w:b/>
              </w:rPr>
              <w:t>“Subject\Security ID”</w:t>
            </w:r>
            <w:r w:rsidR="00F4042F" w:rsidRPr="00727B51">
              <w:t xml:space="preserve"> </w:t>
            </w:r>
            <w:r w:rsidR="0089472C">
              <w:t>and</w:t>
            </w:r>
            <w:r w:rsidR="00F4042F">
              <w:t xml:space="preserve"> </w:t>
            </w:r>
            <w:r w:rsidR="00F4042F" w:rsidRPr="000C34AA">
              <w:rPr>
                <w:b/>
              </w:rPr>
              <w:t>“</w:t>
            </w:r>
            <w:r w:rsidR="00F4042F" w:rsidRPr="00536DE2">
              <w:rPr>
                <w:b/>
              </w:rPr>
              <w:t>New Token Information</w:t>
            </w:r>
            <w:r w:rsidR="00F4042F" w:rsidRPr="000C34AA">
              <w:rPr>
                <w:b/>
              </w:rPr>
              <w:t>\Security ID”</w:t>
            </w:r>
            <w:r w:rsidR="007102DD" w:rsidRPr="00727B51">
              <w:t xml:space="preserve"> </w:t>
            </w:r>
            <w:r w:rsidR="0089472C">
              <w:t xml:space="preserve">for </w:t>
            </w:r>
            <w:r w:rsidR="007102DD">
              <w:t>accounts that are outside the whitelist.</w:t>
            </w:r>
          </w:p>
        </w:tc>
      </w:tr>
      <w:tr w:rsidR="007102DD" w14:paraId="6ED575B5" w14:textId="77777777" w:rsidTr="005438F8">
        <w:tc>
          <w:tcPr>
            <w:tcW w:w="7600" w:type="dxa"/>
          </w:tcPr>
          <w:p w14:paraId="7EC1C238" w14:textId="77777777" w:rsidR="007102DD" w:rsidRDefault="007102DD" w:rsidP="005438F8">
            <w:pPr>
              <w:spacing w:before="120" w:after="120"/>
            </w:pPr>
            <w:r w:rsidRPr="00A25F14">
              <w:rPr>
                <w:b/>
              </w:rPr>
              <w:t>Accounts of different types</w:t>
            </w:r>
            <w:r>
              <w:t>: You might want to ensure that certain actions are performed only by certain</w:t>
            </w:r>
            <w:r w:rsidRPr="000C0713">
              <w:t xml:space="preserve"> account type</w:t>
            </w:r>
            <w:r>
              <w:t>s, for example,</w:t>
            </w:r>
            <w:r w:rsidRPr="000C0713">
              <w:t xml:space="preserve"> local or domain account, machine or user account, vendor or </w:t>
            </w:r>
            <w:r>
              <w:t>employee</w:t>
            </w:r>
            <w:r w:rsidRPr="000C0713">
              <w:t xml:space="preserve"> account, </w:t>
            </w:r>
            <w:r>
              <w:t>and so on.</w:t>
            </w:r>
          </w:p>
        </w:tc>
        <w:tc>
          <w:tcPr>
            <w:tcW w:w="7600" w:type="dxa"/>
          </w:tcPr>
          <w:p w14:paraId="6A44DCBF" w14:textId="70D0DA73" w:rsidR="007102DD" w:rsidRDefault="005064AF" w:rsidP="005064AF">
            <w:pPr>
              <w:spacing w:before="120" w:after="120"/>
            </w:pPr>
            <w:r>
              <w:t xml:space="preserve">If </w:t>
            </w:r>
            <w:r w:rsidR="00F4042F">
              <w:t>this event</w:t>
            </w:r>
            <w:r>
              <w:t xml:space="preserve"> corresponds to an action you want to monitor</w:t>
            </w:r>
            <w:r w:rsidR="007F10B7">
              <w:t xml:space="preserve"> for certain account types</w:t>
            </w:r>
            <w:r w:rsidR="007102DD">
              <w:t xml:space="preserve">, review the </w:t>
            </w:r>
            <w:r w:rsidR="007102DD" w:rsidRPr="0053312E">
              <w:rPr>
                <w:b/>
              </w:rPr>
              <w:t>“Subject\Security ID”</w:t>
            </w:r>
            <w:r w:rsidR="00F4042F" w:rsidRPr="00727B51">
              <w:t xml:space="preserve"> </w:t>
            </w:r>
            <w:r w:rsidR="00F4042F">
              <w:t xml:space="preserve">or </w:t>
            </w:r>
            <w:r w:rsidR="00F4042F" w:rsidRPr="000C34AA">
              <w:rPr>
                <w:b/>
              </w:rPr>
              <w:t>“</w:t>
            </w:r>
            <w:r w:rsidR="00F4042F" w:rsidRPr="00536DE2">
              <w:rPr>
                <w:b/>
              </w:rPr>
              <w:t>New Token Information</w:t>
            </w:r>
            <w:r w:rsidR="00F4042F" w:rsidRPr="000C34AA">
              <w:rPr>
                <w:b/>
              </w:rPr>
              <w:t>\Security ID”</w:t>
            </w:r>
            <w:r w:rsidR="007102DD" w:rsidRPr="00727B51">
              <w:t xml:space="preserve"> </w:t>
            </w:r>
            <w:r w:rsidR="007102DD">
              <w:t>to see whether the account type is as expected.</w:t>
            </w:r>
          </w:p>
        </w:tc>
      </w:tr>
      <w:tr w:rsidR="007102DD" w14:paraId="33D63215" w14:textId="77777777" w:rsidTr="005438F8">
        <w:tc>
          <w:tcPr>
            <w:tcW w:w="7600" w:type="dxa"/>
          </w:tcPr>
          <w:p w14:paraId="0E11974B" w14:textId="77777777" w:rsidR="007102DD" w:rsidRDefault="007102DD" w:rsidP="005438F8">
            <w:pPr>
              <w:spacing w:before="120" w:after="120"/>
            </w:pPr>
            <w:r w:rsidRPr="00A25F14">
              <w:rPr>
                <w:b/>
              </w:rPr>
              <w:t>External accounts</w:t>
            </w:r>
            <w:r>
              <w:t>: You might be monitoring accounts from another domain, or “external” accounts that are not allowed to perform certain actions (represented by certain specific events).</w:t>
            </w:r>
          </w:p>
        </w:tc>
        <w:tc>
          <w:tcPr>
            <w:tcW w:w="7600" w:type="dxa"/>
          </w:tcPr>
          <w:p w14:paraId="53E5D982" w14:textId="1D42F2F1" w:rsidR="007102DD" w:rsidRDefault="007102DD" w:rsidP="00C86FEC">
            <w:pPr>
              <w:spacing w:before="120" w:after="120"/>
            </w:pPr>
            <w:r>
              <w:t xml:space="preserve">Monitor </w:t>
            </w:r>
            <w:r w:rsidR="00C86FEC">
              <w:t>this event</w:t>
            </w:r>
            <w:r>
              <w:t xml:space="preserve"> for the </w:t>
            </w:r>
            <w:r w:rsidR="00C86FEC" w:rsidRPr="001878B6">
              <w:rPr>
                <w:b/>
              </w:rPr>
              <w:t>“</w:t>
            </w:r>
            <w:r w:rsidR="00C86FEC">
              <w:rPr>
                <w:b/>
              </w:rPr>
              <w:t>Subject\Security ID”</w:t>
            </w:r>
            <w:r w:rsidR="00C86FEC" w:rsidRPr="00727B51">
              <w:t xml:space="preserve"> </w:t>
            </w:r>
            <w:r w:rsidR="00C86FEC">
              <w:t xml:space="preserve">or </w:t>
            </w:r>
            <w:r w:rsidR="00C86FEC" w:rsidRPr="000C34AA">
              <w:rPr>
                <w:b/>
              </w:rPr>
              <w:t>“</w:t>
            </w:r>
            <w:r w:rsidR="00C86FEC" w:rsidRPr="00536DE2">
              <w:rPr>
                <w:b/>
              </w:rPr>
              <w:t>New Token Information</w:t>
            </w:r>
            <w:r w:rsidR="00C86FEC" w:rsidRPr="000C34AA">
              <w:rPr>
                <w:b/>
              </w:rPr>
              <w:t>\Security ID”</w:t>
            </w:r>
            <w:r w:rsidRPr="00727B51">
              <w:t xml:space="preserve"> </w:t>
            </w:r>
            <w:r>
              <w:t>corresponding to accounts from another domain or “external” accounts.</w:t>
            </w:r>
          </w:p>
        </w:tc>
      </w:tr>
      <w:tr w:rsidR="007102DD" w14:paraId="04B2C555" w14:textId="77777777" w:rsidTr="005438F8">
        <w:tc>
          <w:tcPr>
            <w:tcW w:w="7600" w:type="dxa"/>
          </w:tcPr>
          <w:p w14:paraId="44F38222" w14:textId="77777777" w:rsidR="007102DD" w:rsidRDefault="007102DD" w:rsidP="005438F8">
            <w:pPr>
              <w:spacing w:before="120" w:after="120"/>
            </w:pPr>
            <w:r>
              <w:rPr>
                <w:b/>
              </w:rPr>
              <w:t xml:space="preserve">Restricted-use </w:t>
            </w:r>
            <w:r w:rsidRPr="00A25F14">
              <w:rPr>
                <w:b/>
              </w:rPr>
              <w:t>computers or devices</w:t>
            </w:r>
            <w:r>
              <w:t>: You might have certain computers, machines, or devices on which certain people (accounts)</w:t>
            </w:r>
            <w:r w:rsidRPr="002A1B69">
              <w:t xml:space="preserve"> </w:t>
            </w:r>
            <w:r>
              <w:t>should not typically perform any actions.</w:t>
            </w:r>
          </w:p>
        </w:tc>
        <w:tc>
          <w:tcPr>
            <w:tcW w:w="7600" w:type="dxa"/>
          </w:tcPr>
          <w:p w14:paraId="4CD4399B" w14:textId="0D92206B" w:rsidR="007102DD" w:rsidRDefault="007102DD" w:rsidP="005438F8">
            <w:pPr>
              <w:spacing w:before="120" w:after="120"/>
            </w:pPr>
            <w:r>
              <w:t xml:space="preserve">Monitor the target </w:t>
            </w:r>
            <w:r w:rsidRPr="0053312E">
              <w:rPr>
                <w:b/>
              </w:rPr>
              <w:t>Computer:</w:t>
            </w:r>
            <w:r>
              <w:rPr>
                <w:b/>
              </w:rPr>
              <w:t xml:space="preserve"> </w:t>
            </w:r>
            <w:r w:rsidRPr="006C52F7">
              <w:t>(or other target device)</w:t>
            </w:r>
            <w:r>
              <w:t xml:space="preserve"> for actions performed by the </w:t>
            </w:r>
            <w:r w:rsidRPr="0053312E">
              <w:rPr>
                <w:b/>
              </w:rPr>
              <w:t>“Subject\Security ID”</w:t>
            </w:r>
            <w:r w:rsidR="00C86FEC" w:rsidRPr="001878B6">
              <w:t xml:space="preserve"> </w:t>
            </w:r>
            <w:r w:rsidR="00C86FEC">
              <w:t xml:space="preserve">or </w:t>
            </w:r>
            <w:r w:rsidR="00C86FEC" w:rsidRPr="000C34AA">
              <w:rPr>
                <w:b/>
              </w:rPr>
              <w:t>“</w:t>
            </w:r>
            <w:r w:rsidR="00C86FEC" w:rsidRPr="00536DE2">
              <w:rPr>
                <w:b/>
              </w:rPr>
              <w:t>New Token Information</w:t>
            </w:r>
            <w:r w:rsidR="00C86FEC" w:rsidRPr="000C34AA">
              <w:rPr>
                <w:b/>
              </w:rPr>
              <w:t>\Security ID”</w:t>
            </w:r>
            <w:r w:rsidRPr="006C52F7">
              <w:t xml:space="preserve"> that </w:t>
            </w:r>
            <w:r>
              <w:t>you are concerned about</w:t>
            </w:r>
            <w:r w:rsidRPr="006C52F7">
              <w:t>.</w:t>
            </w:r>
          </w:p>
        </w:tc>
      </w:tr>
      <w:tr w:rsidR="007102DD" w14:paraId="04EEDF01" w14:textId="77777777" w:rsidTr="005438F8">
        <w:tc>
          <w:tcPr>
            <w:tcW w:w="7600" w:type="dxa"/>
          </w:tcPr>
          <w:p w14:paraId="5948EF12" w14:textId="77777777" w:rsidR="007102DD" w:rsidRDefault="007102DD" w:rsidP="005438F8">
            <w:pPr>
              <w:spacing w:before="120" w:after="120"/>
            </w:pPr>
            <w:r w:rsidRPr="00A25F14">
              <w:rPr>
                <w:b/>
              </w:rPr>
              <w:lastRenderedPageBreak/>
              <w:t>Account naming conventions</w:t>
            </w:r>
            <w:r>
              <w:t>: Your organization might have specific naming conventions for account names.</w:t>
            </w:r>
          </w:p>
        </w:tc>
        <w:tc>
          <w:tcPr>
            <w:tcW w:w="7600" w:type="dxa"/>
          </w:tcPr>
          <w:p w14:paraId="5E087149" w14:textId="02F397D5" w:rsidR="007102DD" w:rsidRDefault="007102DD" w:rsidP="005438F8">
            <w:pPr>
              <w:spacing w:before="120" w:after="120"/>
            </w:pPr>
            <w:r>
              <w:t xml:space="preserve">Monitor </w:t>
            </w:r>
            <w:r w:rsidR="00C86FEC" w:rsidRPr="001878B6">
              <w:rPr>
                <w:b/>
              </w:rPr>
              <w:t>“</w:t>
            </w:r>
            <w:r w:rsidR="00C86FEC">
              <w:rPr>
                <w:b/>
              </w:rPr>
              <w:t>Subject\Security ID”</w:t>
            </w:r>
            <w:r w:rsidR="00C86FEC" w:rsidRPr="00727B51">
              <w:t xml:space="preserve"> </w:t>
            </w:r>
            <w:r w:rsidR="00C86FEC">
              <w:t xml:space="preserve">or </w:t>
            </w:r>
            <w:r w:rsidR="00C86FEC" w:rsidRPr="000C34AA">
              <w:rPr>
                <w:b/>
              </w:rPr>
              <w:t>“</w:t>
            </w:r>
            <w:r w:rsidR="00C86FEC" w:rsidRPr="00536DE2">
              <w:rPr>
                <w:b/>
              </w:rPr>
              <w:t>New Token Information</w:t>
            </w:r>
            <w:r w:rsidR="00C86FEC" w:rsidRPr="000C34AA">
              <w:rPr>
                <w:b/>
              </w:rPr>
              <w:t>\Security ID”</w:t>
            </w:r>
            <w:r w:rsidRPr="001878B6">
              <w:t xml:space="preserve"> </w:t>
            </w:r>
            <w:r>
              <w:t>for names that don’t comply with naming conventions.</w:t>
            </w:r>
          </w:p>
        </w:tc>
      </w:tr>
    </w:tbl>
    <w:p w14:paraId="64E469E9" w14:textId="77777777" w:rsidR="007102DD" w:rsidRPr="00536DE2" w:rsidRDefault="007102DD" w:rsidP="00830293">
      <w:pPr>
        <w:rPr>
          <w:b/>
          <w:u w:val="single"/>
        </w:rPr>
      </w:pPr>
    </w:p>
    <w:p w14:paraId="3D80AD89" w14:textId="64A892D1" w:rsidR="000008AA" w:rsidRDefault="000008AA" w:rsidP="000008AA">
      <w:pPr>
        <w:pStyle w:val="ListParagraph"/>
        <w:numPr>
          <w:ilvl w:val="0"/>
          <w:numId w:val="55"/>
        </w:numPr>
      </w:pPr>
      <w:r>
        <w:t>If you have a pre-defined “</w:t>
      </w:r>
      <w:r w:rsidRPr="001953E4">
        <w:rPr>
          <w:b/>
        </w:rPr>
        <w:t>Process Name</w:t>
      </w:r>
      <w:r>
        <w:t>” or “</w:t>
      </w:r>
      <w:r w:rsidRPr="003C2226">
        <w:rPr>
          <w:b/>
        </w:rPr>
        <w:t xml:space="preserve">Target </w:t>
      </w:r>
      <w:r w:rsidRPr="001953E4">
        <w:rPr>
          <w:b/>
        </w:rPr>
        <w:t>Process Name</w:t>
      </w:r>
      <w:r>
        <w:t>” for the process reported in this event, monitor all events with “</w:t>
      </w:r>
      <w:r w:rsidRPr="001953E4">
        <w:rPr>
          <w:b/>
        </w:rPr>
        <w:t>Process Name</w:t>
      </w:r>
      <w:r>
        <w:t>” or “</w:t>
      </w:r>
      <w:r w:rsidRPr="003C2226">
        <w:rPr>
          <w:b/>
        </w:rPr>
        <w:t xml:space="preserve">Target </w:t>
      </w:r>
      <w:r w:rsidRPr="001953E4">
        <w:rPr>
          <w:b/>
        </w:rPr>
        <w:t>Process Name</w:t>
      </w:r>
      <w:r>
        <w:t xml:space="preserve">” not equal to your defined value. </w:t>
      </w:r>
    </w:p>
    <w:p w14:paraId="0C8E3D9C" w14:textId="32153BAF" w:rsidR="000008AA" w:rsidRDefault="000008AA" w:rsidP="000008AA">
      <w:pPr>
        <w:pStyle w:val="ListParagraph"/>
        <w:numPr>
          <w:ilvl w:val="0"/>
          <w:numId w:val="55"/>
        </w:numPr>
      </w:pPr>
      <w:r>
        <w:t>You can monitor to see if “</w:t>
      </w:r>
      <w:r w:rsidRPr="00495612">
        <w:rPr>
          <w:b/>
        </w:rPr>
        <w:t>Process Name</w:t>
      </w:r>
      <w:r>
        <w:t>” or “</w:t>
      </w:r>
      <w:r w:rsidRPr="003C2226">
        <w:rPr>
          <w:b/>
        </w:rPr>
        <w:t xml:space="preserve">Target </w:t>
      </w:r>
      <w:r w:rsidRPr="001953E4">
        <w:rPr>
          <w:b/>
        </w:rPr>
        <w:t>Process Name</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47DE3F2C" w14:textId="75415110" w:rsidR="000008AA" w:rsidRDefault="000008AA" w:rsidP="000008AA">
      <w:pPr>
        <w:pStyle w:val="ListParagraph"/>
        <w:numPr>
          <w:ilvl w:val="0"/>
          <w:numId w:val="55"/>
        </w:numPr>
      </w:pPr>
      <w:r>
        <w:t>If you have a pre-defined list of restricted substrings or words in process names (for example, “</w:t>
      </w:r>
      <w:r w:rsidRPr="00495612">
        <w:rPr>
          <w:b/>
        </w:rPr>
        <w:t>mimikatz</w:t>
      </w:r>
      <w:r>
        <w:t>” or “</w:t>
      </w:r>
      <w:r w:rsidRPr="00495612">
        <w:rPr>
          <w:b/>
        </w:rPr>
        <w:t>cain.exe</w:t>
      </w:r>
      <w:r>
        <w:t>”), check for these substrings in “</w:t>
      </w:r>
      <w:r w:rsidRPr="00495612">
        <w:rPr>
          <w:b/>
        </w:rPr>
        <w:t>Process Name</w:t>
      </w:r>
      <w:r>
        <w:t>” or “</w:t>
      </w:r>
      <w:r w:rsidRPr="003C2226">
        <w:rPr>
          <w:b/>
        </w:rPr>
        <w:t xml:space="preserve">Target </w:t>
      </w:r>
      <w:r w:rsidRPr="001953E4">
        <w:rPr>
          <w:b/>
        </w:rPr>
        <w:t>Process Name</w:t>
      </w:r>
      <w:r>
        <w:t>”.</w:t>
      </w:r>
    </w:p>
    <w:p w14:paraId="45A0A22B" w14:textId="77777777" w:rsidR="00BC6D78" w:rsidRPr="00536DE2" w:rsidRDefault="00BC6D78" w:rsidP="003C2226">
      <w:pPr>
        <w:pStyle w:val="ListParagraph"/>
        <w:numPr>
          <w:ilvl w:val="0"/>
          <w:numId w:val="55"/>
        </w:numPr>
        <w:rPr>
          <w:b/>
        </w:rPr>
      </w:pPr>
      <w:r w:rsidRPr="00536DE2">
        <w:t>It can be uncommon if process runs using local account.</w:t>
      </w:r>
    </w:p>
    <w:p w14:paraId="5C70C439" w14:textId="77777777" w:rsidR="00602020" w:rsidRPr="00E375C8" w:rsidRDefault="00602020" w:rsidP="00602020"/>
    <w:p w14:paraId="704C3F6C" w14:textId="77777777" w:rsidR="00602020" w:rsidRPr="00E375C8" w:rsidRDefault="00602020">
      <w:pPr>
        <w:spacing w:after="160" w:line="259" w:lineRule="auto"/>
        <w:rPr>
          <w:rFonts w:eastAsiaTheme="majorEastAsia" w:cstheme="majorBidi"/>
          <w:sz w:val="26"/>
          <w:szCs w:val="26"/>
        </w:rPr>
      </w:pPr>
      <w:r w:rsidRPr="00E375C8">
        <w:br w:type="page"/>
      </w:r>
    </w:p>
    <w:p w14:paraId="6642E897" w14:textId="77777777" w:rsidR="00602020" w:rsidRPr="00E375C8" w:rsidRDefault="00602020" w:rsidP="00602020">
      <w:pPr>
        <w:pStyle w:val="Heading2"/>
      </w:pPr>
      <w:bookmarkStart w:id="249" w:name="_Toc450741882"/>
      <w:r w:rsidRPr="00E375C8">
        <w:lastRenderedPageBreak/>
        <w:t>Audit Process Termination</w:t>
      </w:r>
      <w:bookmarkEnd w:id="249"/>
    </w:p>
    <w:p w14:paraId="1D4A57A8" w14:textId="77777777" w:rsidR="00BC6D78" w:rsidRPr="004E4369" w:rsidRDefault="00BC6D78" w:rsidP="004E4369">
      <w:pPr>
        <w:rPr>
          <w:lang w:val="en-GB"/>
        </w:rPr>
      </w:pPr>
      <w:r>
        <w:rPr>
          <w:lang w:val="en-GB"/>
        </w:rPr>
        <w:t xml:space="preserve">Audit Process Termination </w:t>
      </w:r>
      <w:r w:rsidRPr="004E4369">
        <w:rPr>
          <w:lang w:val="en-GB"/>
        </w:rPr>
        <w:t>determines whether the operating system generates audit events when process</w:t>
      </w:r>
      <w:r>
        <w:rPr>
          <w:lang w:val="en-GB"/>
        </w:rPr>
        <w:t xml:space="preserve"> has exited</w:t>
      </w:r>
      <w:r w:rsidRPr="004E4369">
        <w:rPr>
          <w:lang w:val="en-GB"/>
        </w:rPr>
        <w:t xml:space="preserve">. </w:t>
      </w:r>
    </w:p>
    <w:p w14:paraId="48118F4A" w14:textId="77777777" w:rsidR="00BC6D78" w:rsidRPr="004E4369" w:rsidRDefault="00BC6D78" w:rsidP="004E4369">
      <w:pPr>
        <w:rPr>
          <w:lang w:val="en-GB"/>
        </w:rPr>
      </w:pPr>
      <w:r w:rsidRPr="004E4369">
        <w:rPr>
          <w:lang w:val="en-GB"/>
        </w:rPr>
        <w:t xml:space="preserve">Success audits record successful attempts and Failure audits record unsuccessful attempts. </w:t>
      </w:r>
    </w:p>
    <w:p w14:paraId="64B2D9C1" w14:textId="77777777" w:rsidR="00BC6D78" w:rsidRPr="004E4369" w:rsidRDefault="00BC6D78" w:rsidP="004E4369">
      <w:pPr>
        <w:rPr>
          <w:lang w:val="en-GB"/>
        </w:rPr>
      </w:pPr>
      <w:r w:rsidRPr="004E4369">
        <w:rPr>
          <w:lang w:val="en-GB"/>
        </w:rPr>
        <w:t>This policy setting can help you track user activity and understand how the computer is used.</w:t>
      </w:r>
    </w:p>
    <w:p w14:paraId="3C58B314" w14:textId="77777777" w:rsidR="00BC6D78" w:rsidRDefault="00BC6D78" w:rsidP="004E4369">
      <w:pPr>
        <w:rPr>
          <w:lang w:val="en-GB"/>
        </w:rPr>
      </w:pPr>
      <w:r w:rsidRPr="00DC292A">
        <w:rPr>
          <w:b/>
          <w:lang w:val="en-GB"/>
        </w:rPr>
        <w:t>Event volume</w:t>
      </w:r>
      <w:r w:rsidRPr="004E4369">
        <w:rPr>
          <w:lang w:val="en-GB"/>
        </w:rPr>
        <w:t xml:space="preserve">: </w:t>
      </w:r>
      <w:r w:rsidRPr="004A44E7">
        <w:rPr>
          <w:lang w:val="en-GB"/>
        </w:rPr>
        <w:t xml:space="preserve">Low to </w:t>
      </w:r>
      <w:r>
        <w:rPr>
          <w:lang w:val="en-GB"/>
        </w:rPr>
        <w:t>M</w:t>
      </w:r>
      <w:r w:rsidRPr="004A44E7">
        <w:rPr>
          <w:lang w:val="en-GB"/>
        </w:rPr>
        <w:t>e</w:t>
      </w:r>
      <w:r>
        <w:rPr>
          <w:lang w:val="en-GB"/>
        </w:rPr>
        <w:t>dium, depending on system usage.</w:t>
      </w:r>
    </w:p>
    <w:p w14:paraId="06962339" w14:textId="77777777" w:rsidR="0040244A" w:rsidRPr="00536DE2" w:rsidRDefault="0040244A" w:rsidP="004E4369">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40244A" w:rsidRPr="00E375C8" w14:paraId="13CAF1BF" w14:textId="77777777" w:rsidTr="001B62ED">
        <w:tc>
          <w:tcPr>
            <w:tcW w:w="1885" w:type="dxa"/>
            <w:vMerge w:val="restart"/>
            <w:shd w:val="clear" w:color="auto" w:fill="E7E6E6" w:themeFill="background2"/>
            <w:vAlign w:val="center"/>
          </w:tcPr>
          <w:p w14:paraId="55A89770" w14:textId="77777777" w:rsidR="0040244A" w:rsidRPr="00536DE2" w:rsidRDefault="0040244A" w:rsidP="001B62ED">
            <w:pPr>
              <w:jc w:val="center"/>
            </w:pPr>
            <w:r>
              <w:t>Computer Type</w:t>
            </w:r>
          </w:p>
        </w:tc>
        <w:tc>
          <w:tcPr>
            <w:tcW w:w="1980" w:type="dxa"/>
            <w:gridSpan w:val="2"/>
            <w:shd w:val="clear" w:color="auto" w:fill="E7E6E6" w:themeFill="background2"/>
          </w:tcPr>
          <w:p w14:paraId="3FC67596" w14:textId="77777777" w:rsidR="0040244A" w:rsidRPr="00536DE2" w:rsidRDefault="0040244A" w:rsidP="001B62ED">
            <w:pPr>
              <w:jc w:val="center"/>
            </w:pPr>
            <w:r w:rsidRPr="00536DE2">
              <w:t>General</w:t>
            </w:r>
          </w:p>
        </w:tc>
        <w:tc>
          <w:tcPr>
            <w:tcW w:w="1980" w:type="dxa"/>
            <w:gridSpan w:val="2"/>
            <w:shd w:val="clear" w:color="auto" w:fill="E7E6E6" w:themeFill="background2"/>
          </w:tcPr>
          <w:p w14:paraId="3B99C36D" w14:textId="77777777" w:rsidR="0040244A" w:rsidRPr="00536DE2" w:rsidRDefault="0040244A" w:rsidP="001B62ED">
            <w:pPr>
              <w:jc w:val="center"/>
            </w:pPr>
            <w:r w:rsidRPr="00536DE2">
              <w:t>Stronger</w:t>
            </w:r>
          </w:p>
        </w:tc>
        <w:tc>
          <w:tcPr>
            <w:tcW w:w="9322" w:type="dxa"/>
            <w:vMerge w:val="restart"/>
            <w:shd w:val="clear" w:color="auto" w:fill="E7E6E6" w:themeFill="background2"/>
            <w:vAlign w:val="center"/>
          </w:tcPr>
          <w:p w14:paraId="14EAEE76" w14:textId="77777777" w:rsidR="0040244A" w:rsidRPr="00536DE2" w:rsidRDefault="0040244A" w:rsidP="001B62ED">
            <w:pPr>
              <w:jc w:val="center"/>
            </w:pPr>
            <w:r w:rsidRPr="00536DE2">
              <w:t>Comments</w:t>
            </w:r>
          </w:p>
        </w:tc>
      </w:tr>
      <w:tr w:rsidR="0040244A" w:rsidRPr="00E375C8" w14:paraId="3DD24DAB" w14:textId="77777777" w:rsidTr="001B62ED">
        <w:tc>
          <w:tcPr>
            <w:tcW w:w="1885" w:type="dxa"/>
            <w:vMerge/>
            <w:shd w:val="clear" w:color="auto" w:fill="E7E6E6" w:themeFill="background2"/>
          </w:tcPr>
          <w:p w14:paraId="6BA8EDCC" w14:textId="77777777" w:rsidR="0040244A" w:rsidRPr="00536DE2" w:rsidRDefault="0040244A" w:rsidP="001B62ED"/>
        </w:tc>
        <w:tc>
          <w:tcPr>
            <w:tcW w:w="990" w:type="dxa"/>
            <w:shd w:val="clear" w:color="auto" w:fill="E7E6E6" w:themeFill="background2"/>
          </w:tcPr>
          <w:p w14:paraId="4AB79AE7" w14:textId="77777777" w:rsidR="0040244A" w:rsidRPr="00536DE2" w:rsidRDefault="0040244A" w:rsidP="001B62ED">
            <w:pPr>
              <w:jc w:val="center"/>
            </w:pPr>
            <w:r w:rsidRPr="00536DE2">
              <w:t>Success</w:t>
            </w:r>
          </w:p>
        </w:tc>
        <w:tc>
          <w:tcPr>
            <w:tcW w:w="990" w:type="dxa"/>
            <w:shd w:val="clear" w:color="auto" w:fill="E7E6E6" w:themeFill="background2"/>
          </w:tcPr>
          <w:p w14:paraId="00BE6A10" w14:textId="77777777" w:rsidR="0040244A" w:rsidRPr="00536DE2" w:rsidRDefault="0040244A" w:rsidP="001B62ED">
            <w:pPr>
              <w:jc w:val="center"/>
            </w:pPr>
            <w:r w:rsidRPr="00536DE2">
              <w:t>Failure</w:t>
            </w:r>
          </w:p>
        </w:tc>
        <w:tc>
          <w:tcPr>
            <w:tcW w:w="990" w:type="dxa"/>
            <w:shd w:val="clear" w:color="auto" w:fill="E7E6E6" w:themeFill="background2"/>
          </w:tcPr>
          <w:p w14:paraId="23F788A2" w14:textId="77777777" w:rsidR="0040244A" w:rsidRPr="00536DE2" w:rsidRDefault="0040244A" w:rsidP="001B62ED">
            <w:pPr>
              <w:jc w:val="center"/>
            </w:pPr>
            <w:r w:rsidRPr="00536DE2">
              <w:t>Success</w:t>
            </w:r>
          </w:p>
        </w:tc>
        <w:tc>
          <w:tcPr>
            <w:tcW w:w="990" w:type="dxa"/>
            <w:shd w:val="clear" w:color="auto" w:fill="E7E6E6" w:themeFill="background2"/>
          </w:tcPr>
          <w:p w14:paraId="6A4177C1" w14:textId="77777777" w:rsidR="0040244A" w:rsidRPr="00536DE2" w:rsidRDefault="0040244A" w:rsidP="001B62ED">
            <w:pPr>
              <w:jc w:val="center"/>
            </w:pPr>
            <w:r w:rsidRPr="00536DE2">
              <w:t>Failure</w:t>
            </w:r>
          </w:p>
        </w:tc>
        <w:tc>
          <w:tcPr>
            <w:tcW w:w="9322" w:type="dxa"/>
            <w:vMerge/>
            <w:shd w:val="clear" w:color="auto" w:fill="E7E6E6" w:themeFill="background2"/>
          </w:tcPr>
          <w:p w14:paraId="6C9C28B3" w14:textId="77777777" w:rsidR="0040244A" w:rsidRPr="00536DE2" w:rsidRDefault="0040244A" w:rsidP="001B62ED"/>
        </w:tc>
      </w:tr>
      <w:tr w:rsidR="0040244A" w:rsidRPr="00E375C8" w14:paraId="4BC7E5D5" w14:textId="77777777" w:rsidTr="001B62ED">
        <w:tc>
          <w:tcPr>
            <w:tcW w:w="1885" w:type="dxa"/>
          </w:tcPr>
          <w:p w14:paraId="47FA6FAA" w14:textId="77777777" w:rsidR="0040244A" w:rsidRPr="00536DE2" w:rsidRDefault="0040244A" w:rsidP="001B62ED">
            <w:r w:rsidRPr="00536DE2">
              <w:t>Domain Controller</w:t>
            </w:r>
          </w:p>
        </w:tc>
        <w:tc>
          <w:tcPr>
            <w:tcW w:w="990" w:type="dxa"/>
          </w:tcPr>
          <w:p w14:paraId="6D9A9EBA" w14:textId="77777777" w:rsidR="0040244A" w:rsidRPr="00536DE2" w:rsidRDefault="0040244A" w:rsidP="001B62ED">
            <w:pPr>
              <w:jc w:val="center"/>
            </w:pPr>
            <w:r w:rsidRPr="00536DE2">
              <w:t>No</w:t>
            </w:r>
          </w:p>
        </w:tc>
        <w:tc>
          <w:tcPr>
            <w:tcW w:w="990" w:type="dxa"/>
          </w:tcPr>
          <w:p w14:paraId="5FC83AD5" w14:textId="77777777" w:rsidR="0040244A" w:rsidRPr="00536DE2" w:rsidRDefault="0040244A" w:rsidP="001B62ED">
            <w:pPr>
              <w:jc w:val="center"/>
            </w:pPr>
            <w:r w:rsidRPr="00536DE2">
              <w:t>No</w:t>
            </w:r>
          </w:p>
        </w:tc>
        <w:tc>
          <w:tcPr>
            <w:tcW w:w="990" w:type="dxa"/>
          </w:tcPr>
          <w:p w14:paraId="1F85E18F" w14:textId="77777777" w:rsidR="0040244A" w:rsidRPr="00536DE2" w:rsidRDefault="0040244A" w:rsidP="001B62ED">
            <w:pPr>
              <w:jc w:val="center"/>
            </w:pPr>
            <w:r w:rsidRPr="00B83E62">
              <w:rPr>
                <w:color w:val="00B0F0"/>
              </w:rPr>
              <w:t>IF</w:t>
            </w:r>
          </w:p>
        </w:tc>
        <w:tc>
          <w:tcPr>
            <w:tcW w:w="990" w:type="dxa"/>
          </w:tcPr>
          <w:p w14:paraId="6E2AFF2B" w14:textId="77777777" w:rsidR="0040244A" w:rsidRPr="00536DE2" w:rsidRDefault="0040244A" w:rsidP="001B62ED">
            <w:pPr>
              <w:jc w:val="center"/>
            </w:pPr>
            <w:r w:rsidRPr="00536DE2">
              <w:t>No</w:t>
            </w:r>
          </w:p>
        </w:tc>
        <w:tc>
          <w:tcPr>
            <w:tcW w:w="9322" w:type="dxa"/>
          </w:tcPr>
          <w:p w14:paraId="028BF4C2" w14:textId="77777777" w:rsidR="0040244A" w:rsidRDefault="0040244A" w:rsidP="001B62ED">
            <w:r w:rsidRPr="00B83E62">
              <w:rPr>
                <w:color w:val="00B0F0"/>
              </w:rPr>
              <w:t>IF</w:t>
            </w:r>
            <w:r>
              <w:t xml:space="preserve"> - </w:t>
            </w:r>
            <w:r w:rsidRPr="00536DE2">
              <w:t xml:space="preserve">This subcategory typically is not as important as </w:t>
            </w:r>
            <w:hyperlink w:anchor="_Audit_Process_Creation" w:history="1">
              <w:r w:rsidRPr="00B83E62">
                <w:rPr>
                  <w:rStyle w:val="Hyperlink"/>
                </w:rPr>
                <w:t>Audit Process Creation</w:t>
              </w:r>
            </w:hyperlink>
            <w:r w:rsidRPr="00536DE2">
              <w:t xml:space="preserve"> subcategory. Using this subcategory you can, for example get </w:t>
            </w:r>
            <w:r>
              <w:t xml:space="preserve">information about </w:t>
            </w:r>
            <w:r w:rsidRPr="00536DE2">
              <w:t xml:space="preserve">for how long process was run in correlation with </w:t>
            </w:r>
            <w:hyperlink w:anchor="_4688(S):_A_new" w:history="1">
              <w:r w:rsidRPr="00536DE2">
                <w:rPr>
                  <w:rStyle w:val="Hyperlink"/>
                </w:rPr>
                <w:t>4688</w:t>
              </w:r>
            </w:hyperlink>
            <w:r w:rsidRPr="00536DE2">
              <w:t xml:space="preserve"> event. </w:t>
            </w:r>
          </w:p>
          <w:p w14:paraId="4E396BC0" w14:textId="77777777" w:rsidR="0040244A" w:rsidRPr="00CD3FFE" w:rsidRDefault="0040244A" w:rsidP="001B62ED">
            <w:r>
              <w:rPr>
                <w:lang w:val="en-GB"/>
              </w:rPr>
              <w:t xml:space="preserve">If you have a list of critical processes that run on some computers, you can enable this subcategory to monitor for termination of these critical processes. </w:t>
            </w:r>
          </w:p>
          <w:p w14:paraId="0BE78437" w14:textId="77777777" w:rsidR="0040244A" w:rsidRPr="00B83E62" w:rsidRDefault="0040244A" w:rsidP="001B62ED">
            <w:pPr>
              <w:rPr>
                <w:lang w:val="en-GB"/>
              </w:rPr>
            </w:pPr>
            <w:r>
              <w:rPr>
                <w:lang w:val="en-GB"/>
              </w:rPr>
              <w:t>This subcategory doesn’t have Failure events, so there is no recommendation to enable Failure auditing for this subcategory.</w:t>
            </w:r>
          </w:p>
        </w:tc>
      </w:tr>
      <w:tr w:rsidR="0040244A" w:rsidRPr="00E375C8" w14:paraId="16552563" w14:textId="77777777" w:rsidTr="001B62ED">
        <w:tc>
          <w:tcPr>
            <w:tcW w:w="1885" w:type="dxa"/>
          </w:tcPr>
          <w:p w14:paraId="4EC8EA87" w14:textId="77777777" w:rsidR="0040244A" w:rsidRPr="00536DE2" w:rsidRDefault="0040244A" w:rsidP="001B62ED">
            <w:r w:rsidRPr="00536DE2">
              <w:t>Member Server</w:t>
            </w:r>
          </w:p>
        </w:tc>
        <w:tc>
          <w:tcPr>
            <w:tcW w:w="990" w:type="dxa"/>
          </w:tcPr>
          <w:p w14:paraId="0CDA2832" w14:textId="77777777" w:rsidR="0040244A" w:rsidRPr="00536DE2" w:rsidRDefault="0040244A" w:rsidP="001B62ED">
            <w:pPr>
              <w:jc w:val="center"/>
            </w:pPr>
            <w:r w:rsidRPr="00536DE2">
              <w:t>No</w:t>
            </w:r>
          </w:p>
        </w:tc>
        <w:tc>
          <w:tcPr>
            <w:tcW w:w="990" w:type="dxa"/>
          </w:tcPr>
          <w:p w14:paraId="2844AFE7" w14:textId="77777777" w:rsidR="0040244A" w:rsidRPr="00536DE2" w:rsidRDefault="0040244A" w:rsidP="001B62ED">
            <w:pPr>
              <w:jc w:val="center"/>
            </w:pPr>
            <w:r w:rsidRPr="00536DE2">
              <w:t>No</w:t>
            </w:r>
          </w:p>
        </w:tc>
        <w:tc>
          <w:tcPr>
            <w:tcW w:w="990" w:type="dxa"/>
          </w:tcPr>
          <w:p w14:paraId="6E1CEB0F" w14:textId="77777777" w:rsidR="0040244A" w:rsidRPr="00536DE2" w:rsidRDefault="0040244A" w:rsidP="001B62ED">
            <w:pPr>
              <w:jc w:val="center"/>
            </w:pPr>
            <w:r w:rsidRPr="00B83E62">
              <w:rPr>
                <w:color w:val="00B0F0"/>
              </w:rPr>
              <w:t>IF</w:t>
            </w:r>
          </w:p>
        </w:tc>
        <w:tc>
          <w:tcPr>
            <w:tcW w:w="990" w:type="dxa"/>
          </w:tcPr>
          <w:p w14:paraId="66729CDA" w14:textId="77777777" w:rsidR="0040244A" w:rsidRPr="00536DE2" w:rsidRDefault="0040244A" w:rsidP="001B62ED">
            <w:pPr>
              <w:jc w:val="center"/>
            </w:pPr>
            <w:r w:rsidRPr="00536DE2">
              <w:t>No</w:t>
            </w:r>
          </w:p>
        </w:tc>
        <w:tc>
          <w:tcPr>
            <w:tcW w:w="9322" w:type="dxa"/>
          </w:tcPr>
          <w:p w14:paraId="55F84184" w14:textId="77777777" w:rsidR="0040244A" w:rsidRDefault="0040244A" w:rsidP="001B62ED">
            <w:r w:rsidRPr="00B83E62">
              <w:rPr>
                <w:color w:val="00B0F0"/>
              </w:rPr>
              <w:t>IF</w:t>
            </w:r>
            <w:r>
              <w:t xml:space="preserve"> - </w:t>
            </w:r>
            <w:r w:rsidRPr="00536DE2">
              <w:t xml:space="preserve">This subcategory typically is not as important as </w:t>
            </w:r>
            <w:hyperlink w:anchor="_Audit_Process_Creation" w:history="1">
              <w:r w:rsidRPr="00B83E62">
                <w:rPr>
                  <w:rStyle w:val="Hyperlink"/>
                </w:rPr>
                <w:t>Audit Process Creation</w:t>
              </w:r>
            </w:hyperlink>
            <w:r w:rsidRPr="00536DE2">
              <w:t xml:space="preserve"> subcategory. Using this subcategory you can, for example get </w:t>
            </w:r>
            <w:r>
              <w:t xml:space="preserve">information about </w:t>
            </w:r>
            <w:r w:rsidRPr="00536DE2">
              <w:t xml:space="preserve">for how long process was run in correlation with </w:t>
            </w:r>
            <w:hyperlink w:anchor="_4688(S):_A_new" w:history="1">
              <w:r w:rsidRPr="00536DE2">
                <w:rPr>
                  <w:rStyle w:val="Hyperlink"/>
                </w:rPr>
                <w:t>4688</w:t>
              </w:r>
            </w:hyperlink>
            <w:r w:rsidRPr="00536DE2">
              <w:t xml:space="preserve"> event. </w:t>
            </w:r>
          </w:p>
          <w:p w14:paraId="2FF65B7E" w14:textId="77777777" w:rsidR="0040244A" w:rsidRPr="00CD3FFE" w:rsidRDefault="0040244A" w:rsidP="001B62ED">
            <w:r>
              <w:rPr>
                <w:lang w:val="en-GB"/>
              </w:rPr>
              <w:t xml:space="preserve">If you have a list of critical processes that run on some computers, you can enable this subcategory to monitor for termination of these critical processes. </w:t>
            </w:r>
          </w:p>
          <w:p w14:paraId="1920B1E4" w14:textId="77777777" w:rsidR="0040244A" w:rsidRPr="00536DE2" w:rsidRDefault="0040244A" w:rsidP="001B62ED">
            <w:r>
              <w:rPr>
                <w:lang w:val="en-GB"/>
              </w:rPr>
              <w:t>This subcategory doesn’t have Failure events, so there is no recommendation to enable Failure auditing for this subcategory.</w:t>
            </w:r>
          </w:p>
        </w:tc>
      </w:tr>
      <w:tr w:rsidR="0040244A" w:rsidRPr="00E375C8" w14:paraId="3D036A73" w14:textId="77777777" w:rsidTr="001B62ED">
        <w:tc>
          <w:tcPr>
            <w:tcW w:w="1885" w:type="dxa"/>
          </w:tcPr>
          <w:p w14:paraId="5B880B39" w14:textId="77777777" w:rsidR="0040244A" w:rsidRPr="00536DE2" w:rsidRDefault="0040244A" w:rsidP="001B62ED">
            <w:r w:rsidRPr="00536DE2">
              <w:t>Workstation</w:t>
            </w:r>
          </w:p>
        </w:tc>
        <w:tc>
          <w:tcPr>
            <w:tcW w:w="990" w:type="dxa"/>
          </w:tcPr>
          <w:p w14:paraId="0D2375C2" w14:textId="77777777" w:rsidR="0040244A" w:rsidRPr="00536DE2" w:rsidRDefault="0040244A" w:rsidP="001B62ED">
            <w:pPr>
              <w:jc w:val="center"/>
            </w:pPr>
            <w:r w:rsidRPr="00536DE2">
              <w:t>No</w:t>
            </w:r>
          </w:p>
        </w:tc>
        <w:tc>
          <w:tcPr>
            <w:tcW w:w="990" w:type="dxa"/>
          </w:tcPr>
          <w:p w14:paraId="2469441B" w14:textId="77777777" w:rsidR="0040244A" w:rsidRPr="00536DE2" w:rsidRDefault="0040244A" w:rsidP="001B62ED">
            <w:pPr>
              <w:jc w:val="center"/>
            </w:pPr>
            <w:r w:rsidRPr="00536DE2">
              <w:t>No</w:t>
            </w:r>
          </w:p>
        </w:tc>
        <w:tc>
          <w:tcPr>
            <w:tcW w:w="990" w:type="dxa"/>
          </w:tcPr>
          <w:p w14:paraId="75669539" w14:textId="77777777" w:rsidR="0040244A" w:rsidRPr="00536DE2" w:rsidRDefault="0040244A" w:rsidP="001B62ED">
            <w:pPr>
              <w:jc w:val="center"/>
            </w:pPr>
            <w:r w:rsidRPr="00B83E62">
              <w:rPr>
                <w:color w:val="00B0F0"/>
              </w:rPr>
              <w:t>IF</w:t>
            </w:r>
          </w:p>
        </w:tc>
        <w:tc>
          <w:tcPr>
            <w:tcW w:w="990" w:type="dxa"/>
          </w:tcPr>
          <w:p w14:paraId="7B77AE9A" w14:textId="77777777" w:rsidR="0040244A" w:rsidRPr="00536DE2" w:rsidRDefault="0040244A" w:rsidP="001B62ED">
            <w:pPr>
              <w:jc w:val="center"/>
            </w:pPr>
            <w:r w:rsidRPr="00536DE2">
              <w:t>No</w:t>
            </w:r>
          </w:p>
        </w:tc>
        <w:tc>
          <w:tcPr>
            <w:tcW w:w="9322" w:type="dxa"/>
          </w:tcPr>
          <w:p w14:paraId="397256BC" w14:textId="77777777" w:rsidR="0040244A" w:rsidRDefault="0040244A" w:rsidP="001B62ED">
            <w:r w:rsidRPr="00B83E62">
              <w:rPr>
                <w:color w:val="00B0F0"/>
              </w:rPr>
              <w:t>IF</w:t>
            </w:r>
            <w:r>
              <w:t xml:space="preserve"> - </w:t>
            </w:r>
            <w:r w:rsidRPr="00536DE2">
              <w:t xml:space="preserve">This subcategory typically is not as important as </w:t>
            </w:r>
            <w:hyperlink w:anchor="_Audit_Process_Creation" w:history="1">
              <w:r w:rsidRPr="00B83E62">
                <w:rPr>
                  <w:rStyle w:val="Hyperlink"/>
                </w:rPr>
                <w:t>Audit Process Creation</w:t>
              </w:r>
            </w:hyperlink>
            <w:r w:rsidRPr="00536DE2">
              <w:t xml:space="preserve"> subcategory. Using this subcategory you can, for example get </w:t>
            </w:r>
            <w:r>
              <w:t xml:space="preserve">information about </w:t>
            </w:r>
            <w:r w:rsidRPr="00536DE2">
              <w:t xml:space="preserve">for how long process was run in correlation with </w:t>
            </w:r>
            <w:hyperlink w:anchor="_4688(S):_A_new" w:history="1">
              <w:r w:rsidRPr="00536DE2">
                <w:rPr>
                  <w:rStyle w:val="Hyperlink"/>
                </w:rPr>
                <w:t>4688</w:t>
              </w:r>
            </w:hyperlink>
            <w:r w:rsidRPr="00536DE2">
              <w:t xml:space="preserve"> event. </w:t>
            </w:r>
          </w:p>
          <w:p w14:paraId="72764FD2" w14:textId="77777777" w:rsidR="0040244A" w:rsidRPr="00CD3FFE" w:rsidRDefault="0040244A" w:rsidP="001B62ED">
            <w:r>
              <w:rPr>
                <w:lang w:val="en-GB"/>
              </w:rPr>
              <w:t xml:space="preserve">If you have a list of critical processes that run on some computers, you can enable this subcategory to monitor for termination of these critical processes. </w:t>
            </w:r>
          </w:p>
          <w:p w14:paraId="3FE13036" w14:textId="77777777" w:rsidR="0040244A" w:rsidRPr="00536DE2" w:rsidRDefault="0040244A" w:rsidP="001B62ED">
            <w:r>
              <w:rPr>
                <w:lang w:val="en-GB"/>
              </w:rPr>
              <w:t>This subcategory doesn’t have Failure events, so there is no recommendation to enable Failure auditing for this subcategory.</w:t>
            </w:r>
          </w:p>
        </w:tc>
      </w:tr>
    </w:tbl>
    <w:p w14:paraId="6CBC159D" w14:textId="77777777" w:rsidR="0040244A" w:rsidRDefault="0040244A" w:rsidP="005E0A27">
      <w:pPr>
        <w:rPr>
          <w:b/>
        </w:rPr>
      </w:pPr>
    </w:p>
    <w:p w14:paraId="31DAEAAC" w14:textId="471787A8" w:rsidR="00BC6D78" w:rsidRPr="00536DE2" w:rsidRDefault="00BC6D78" w:rsidP="005E0A27">
      <w:pPr>
        <w:rPr>
          <w:b/>
        </w:rPr>
      </w:pPr>
      <w:r w:rsidRPr="00536DE2">
        <w:rPr>
          <w:b/>
        </w:rPr>
        <w:t>Events List:</w:t>
      </w:r>
    </w:p>
    <w:p w14:paraId="36698B3F" w14:textId="77777777" w:rsidR="00BC6D78" w:rsidRPr="00536DE2" w:rsidRDefault="005A1B89" w:rsidP="00CC3659">
      <w:pPr>
        <w:pStyle w:val="ListParagraph"/>
        <w:numPr>
          <w:ilvl w:val="0"/>
          <w:numId w:val="24"/>
        </w:numPr>
        <w:rPr>
          <w:lang w:val="en-GB"/>
        </w:rPr>
      </w:pPr>
      <w:hyperlink w:anchor="_4689(S):_A_process" w:history="1">
        <w:r w:rsidR="00BC6D78" w:rsidRPr="00536DE2">
          <w:rPr>
            <w:rStyle w:val="Hyperlink"/>
            <w:lang w:val="en-GB"/>
          </w:rPr>
          <w:t>4689</w:t>
        </w:r>
      </w:hyperlink>
      <w:r w:rsidR="00BC6D78" w:rsidRPr="00536DE2">
        <w:rPr>
          <w:lang w:val="en-GB"/>
        </w:rPr>
        <w:t>(S): A process has exited.</w:t>
      </w:r>
    </w:p>
    <w:p w14:paraId="0A0FC3A9" w14:textId="77777777" w:rsidR="00BC6D78" w:rsidRPr="00536DE2" w:rsidRDefault="00BC6D78" w:rsidP="006E0537">
      <w:pPr>
        <w:pStyle w:val="Heading3"/>
      </w:pPr>
      <w:bookmarkStart w:id="250" w:name="_4689(S):_A_process"/>
      <w:bookmarkStart w:id="251" w:name="_Toc450741883"/>
      <w:bookmarkEnd w:id="250"/>
      <w:r w:rsidRPr="00536DE2">
        <w:lastRenderedPageBreak/>
        <w:t>4689(</w:t>
      </w:r>
      <w:r w:rsidRPr="00536DE2">
        <w:rPr>
          <w:color w:val="538135" w:themeColor="accent6" w:themeShade="BF"/>
        </w:rPr>
        <w:t>S</w:t>
      </w:r>
      <w:r w:rsidRPr="00536DE2">
        <w:t>): A process has exited.</w:t>
      </w:r>
      <w:bookmarkEnd w:id="251"/>
    </w:p>
    <w:p w14:paraId="19D1E0B8" w14:textId="77777777" w:rsidR="00BC6D78" w:rsidRPr="00536DE2" w:rsidRDefault="00BC6D78" w:rsidP="00843672">
      <w:pPr>
        <w:rPr>
          <w:b/>
          <w:u w:val="single"/>
        </w:rPr>
      </w:pPr>
      <w:r w:rsidRPr="00536DE2">
        <w:rPr>
          <w:noProof/>
        </w:rPr>
        <w:drawing>
          <wp:anchor distT="0" distB="0" distL="114300" distR="114300" simplePos="0" relativeHeight="251658287" behindDoc="1" locked="0" layoutInCell="1" allowOverlap="1" wp14:anchorId="74DB4C25" wp14:editId="1C051643">
            <wp:simplePos x="0" y="0"/>
            <wp:positionH relativeFrom="column">
              <wp:posOffset>-70</wp:posOffset>
            </wp:positionH>
            <wp:positionV relativeFrom="paragraph">
              <wp:posOffset>2544</wp:posOffset>
            </wp:positionV>
            <wp:extent cx="3057547" cy="2862283"/>
            <wp:effectExtent l="0" t="0" r="0" b="0"/>
            <wp:wrapTight wrapText="bothSides">
              <wp:wrapPolygon edited="0">
                <wp:start x="0" y="0"/>
                <wp:lineTo x="0" y="21423"/>
                <wp:lineTo x="21398" y="21423"/>
                <wp:lineTo x="2139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3057547" cy="2862283"/>
                    </a:xfrm>
                    <a:prstGeom prst="rect">
                      <a:avLst/>
                    </a:prstGeom>
                  </pic:spPr>
                </pic:pic>
              </a:graphicData>
            </a:graphic>
          </wp:anchor>
        </w:drawing>
      </w:r>
      <w:r w:rsidRPr="00536DE2">
        <w:rPr>
          <w:b/>
          <w:u w:val="single"/>
        </w:rPr>
        <w:t>Event Description:</w:t>
      </w:r>
    </w:p>
    <w:p w14:paraId="23A6C0C5" w14:textId="68ED0D18" w:rsidR="00BC6D78" w:rsidRPr="00536DE2" w:rsidRDefault="00BC6D78" w:rsidP="00843672">
      <w:r w:rsidRPr="00536DE2">
        <w:t xml:space="preserve">This event generates every time </w:t>
      </w:r>
      <w:r w:rsidR="00F602C2">
        <w:t xml:space="preserve">a </w:t>
      </w:r>
      <w:r w:rsidRPr="00536DE2">
        <w:t>process has exited.</w:t>
      </w:r>
    </w:p>
    <w:p w14:paraId="7C730266" w14:textId="6219C76B" w:rsidR="00656E41" w:rsidRPr="000901D7" w:rsidRDefault="00656E41" w:rsidP="00656E41">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46" w:history="1">
        <w:r w:rsidRPr="00656E41">
          <w:rPr>
            <w:rStyle w:val="Hyperlink"/>
            <w:b w:val="0"/>
          </w:rPr>
          <w:t>Security Monitoring Recommendations</w:t>
        </w:r>
      </w:hyperlink>
      <w:r w:rsidRPr="000901D7">
        <w:rPr>
          <w:b w:val="0"/>
        </w:rPr>
        <w:t xml:space="preserve"> for this event.</w:t>
      </w:r>
    </w:p>
    <w:p w14:paraId="4F3E1BCF" w14:textId="77777777" w:rsidR="00BC6D78" w:rsidRPr="00536DE2" w:rsidRDefault="00BC6D78" w:rsidP="00843672"/>
    <w:p w14:paraId="1CBDB0AA" w14:textId="77777777" w:rsidR="00BC6D78" w:rsidRPr="00536DE2" w:rsidRDefault="00BC6D78" w:rsidP="00843672">
      <w:pPr>
        <w:rPr>
          <w:b/>
          <w:u w:val="single"/>
        </w:rPr>
      </w:pPr>
      <w:r w:rsidRPr="00536DE2">
        <w:rPr>
          <w:b/>
          <w:u w:val="single"/>
        </w:rPr>
        <w:t>Event XML:</w:t>
      </w:r>
    </w:p>
    <w:p w14:paraId="342F22C7" w14:textId="77777777" w:rsidR="00BC6D78" w:rsidRPr="00536DE2" w:rsidRDefault="00BC6D78" w:rsidP="00843672">
      <w:r w:rsidRPr="00536DE2">
        <w:t>- &lt;Event xmlns="http://schemas.microsoft.com/win/2004/08/events/event"&gt;</w:t>
      </w:r>
    </w:p>
    <w:p w14:paraId="0F560EE7" w14:textId="77777777" w:rsidR="00BC6D78" w:rsidRPr="00536DE2" w:rsidRDefault="00BC6D78" w:rsidP="00843672">
      <w:r w:rsidRPr="00536DE2">
        <w:t>- &lt;System&gt;</w:t>
      </w:r>
    </w:p>
    <w:p w14:paraId="738668E4" w14:textId="77777777" w:rsidR="00BC6D78" w:rsidRPr="00536DE2" w:rsidRDefault="00BC6D78" w:rsidP="00843672">
      <w:r w:rsidRPr="00536DE2">
        <w:t xml:space="preserve">  &lt;Provider Name="Microsoft-Windows-Security-Auditing" Guid="{54849625-5478-4994-A5BA-3E3B0328C30D}" /&gt; </w:t>
      </w:r>
    </w:p>
    <w:p w14:paraId="0672DCC8" w14:textId="77777777" w:rsidR="00BC6D78" w:rsidRPr="00536DE2" w:rsidRDefault="00BC6D78" w:rsidP="00843672">
      <w:r w:rsidRPr="00536DE2">
        <w:t xml:space="preserve">  &lt;EventID&gt;4689&lt;/EventID&gt; </w:t>
      </w:r>
    </w:p>
    <w:p w14:paraId="7F8C9222" w14:textId="77777777" w:rsidR="00BC6D78" w:rsidRPr="00536DE2" w:rsidRDefault="00BC6D78" w:rsidP="00843672">
      <w:r w:rsidRPr="00536DE2">
        <w:t xml:space="preserve">  &lt;Version&gt;0&lt;/Version&gt; </w:t>
      </w:r>
    </w:p>
    <w:p w14:paraId="4ECF2C5E" w14:textId="77777777" w:rsidR="00BC6D78" w:rsidRPr="00536DE2" w:rsidRDefault="00BC6D78" w:rsidP="00843672">
      <w:r w:rsidRPr="00536DE2">
        <w:t xml:space="preserve">  &lt;Level&gt;0&lt;/Level&gt; </w:t>
      </w:r>
    </w:p>
    <w:p w14:paraId="7CE60276" w14:textId="77777777" w:rsidR="00BC6D78" w:rsidRPr="00536DE2" w:rsidRDefault="00BC6D78" w:rsidP="00843672">
      <w:r w:rsidRPr="00536DE2">
        <w:t xml:space="preserve">  &lt;Task&gt;13313&lt;/Task&gt; </w:t>
      </w:r>
    </w:p>
    <w:p w14:paraId="1EF973C9" w14:textId="77777777" w:rsidR="00BC6D78" w:rsidRPr="00536DE2" w:rsidRDefault="00BC6D78" w:rsidP="00843672">
      <w:r w:rsidRPr="00536DE2">
        <w:t xml:space="preserve">  &lt;Opcode&gt;0&lt;/Opcode&gt; </w:t>
      </w:r>
    </w:p>
    <w:p w14:paraId="62DBB6DE" w14:textId="77777777" w:rsidR="00BC6D78" w:rsidRPr="00536DE2" w:rsidRDefault="00BC6D78" w:rsidP="00843672">
      <w:r w:rsidRPr="00536DE2">
        <w:t xml:space="preserve">  &lt;Keywords&gt;0x8020000000000000&lt;/Keywords&gt; </w:t>
      </w:r>
    </w:p>
    <w:p w14:paraId="22033C1D" w14:textId="77777777" w:rsidR="00BC6D78" w:rsidRPr="00536DE2" w:rsidRDefault="00BC6D78" w:rsidP="00843672">
      <w:r w:rsidRPr="00536DE2">
        <w:t xml:space="preserve">  &lt;TimeCreated SystemTime="2015-08-27T17:13:01.826339500Z" /&gt; </w:t>
      </w:r>
    </w:p>
    <w:p w14:paraId="7125F9BA" w14:textId="77777777" w:rsidR="00BC6D78" w:rsidRPr="00536DE2" w:rsidRDefault="00BC6D78" w:rsidP="00843672">
      <w:r w:rsidRPr="00536DE2">
        <w:t xml:space="preserve">  &lt;EventRecordID&gt;187030&lt;/EventRecordID&gt; </w:t>
      </w:r>
    </w:p>
    <w:p w14:paraId="58EA4290" w14:textId="77777777" w:rsidR="00BC6D78" w:rsidRPr="00536DE2" w:rsidRDefault="00BC6D78" w:rsidP="00843672">
      <w:r w:rsidRPr="00536DE2">
        <w:t xml:space="preserve">  &lt;Correlation /&gt; </w:t>
      </w:r>
    </w:p>
    <w:p w14:paraId="2E088107" w14:textId="77777777" w:rsidR="00BC6D78" w:rsidRPr="00536DE2" w:rsidRDefault="00BC6D78" w:rsidP="00843672">
      <w:r w:rsidRPr="00536DE2">
        <w:t xml:space="preserve">  &lt;Execution ProcessID="4" ThreadID="144" /&gt; </w:t>
      </w:r>
    </w:p>
    <w:p w14:paraId="174AC6E8" w14:textId="77777777" w:rsidR="00BC6D78" w:rsidRPr="00536DE2" w:rsidRDefault="00BC6D78" w:rsidP="00843672">
      <w:r w:rsidRPr="00536DE2">
        <w:t xml:space="preserve">  &lt;Channel&gt;Security&lt;/Channel&gt; </w:t>
      </w:r>
    </w:p>
    <w:p w14:paraId="2ABD7232" w14:textId="77777777" w:rsidR="00BC6D78" w:rsidRPr="00536DE2" w:rsidRDefault="00BC6D78" w:rsidP="00843672">
      <w:r w:rsidRPr="00536DE2">
        <w:t xml:space="preserve">  &lt;Computer&gt;DC01.contoso.local&lt;/Computer&gt; </w:t>
      </w:r>
    </w:p>
    <w:p w14:paraId="40D2BFAE" w14:textId="77777777" w:rsidR="00BC6D78" w:rsidRPr="00536DE2" w:rsidRDefault="00BC6D78" w:rsidP="00843672">
      <w:r w:rsidRPr="00536DE2">
        <w:t xml:space="preserve">  &lt;Security /&gt; </w:t>
      </w:r>
    </w:p>
    <w:p w14:paraId="7010560B" w14:textId="77777777" w:rsidR="00BC6D78" w:rsidRPr="00536DE2" w:rsidRDefault="00BC6D78" w:rsidP="00843672">
      <w:r w:rsidRPr="00536DE2">
        <w:t xml:space="preserve">  &lt;/System&gt;</w:t>
      </w:r>
    </w:p>
    <w:p w14:paraId="3DC1CA0D" w14:textId="77777777" w:rsidR="00BC6D78" w:rsidRPr="00536DE2" w:rsidRDefault="00BC6D78" w:rsidP="00843672">
      <w:r w:rsidRPr="00536DE2">
        <w:t>- &lt;EventData&gt;</w:t>
      </w:r>
    </w:p>
    <w:p w14:paraId="4E71177C" w14:textId="77777777" w:rsidR="00BC6D78" w:rsidRPr="00536DE2" w:rsidRDefault="00BC6D78" w:rsidP="00843672">
      <w:r w:rsidRPr="00536DE2">
        <w:t xml:space="preserve">  &lt;Data Name="SubjectUserSid"&gt;S-1-5-21-3457937927-2839227994-823803824-1104&lt;/Data&gt; </w:t>
      </w:r>
    </w:p>
    <w:p w14:paraId="639EC3D1" w14:textId="77777777" w:rsidR="00BC6D78" w:rsidRPr="00536DE2" w:rsidRDefault="00BC6D78" w:rsidP="00843672">
      <w:r w:rsidRPr="00536DE2">
        <w:t xml:space="preserve">  &lt;Data Name="SubjectUserName"&gt;dadmin&lt;/Data&gt; </w:t>
      </w:r>
    </w:p>
    <w:p w14:paraId="5CCB059C" w14:textId="77777777" w:rsidR="00BC6D78" w:rsidRPr="00536DE2" w:rsidRDefault="00BC6D78" w:rsidP="00843672">
      <w:r w:rsidRPr="00536DE2">
        <w:t xml:space="preserve">  &lt;Data Name="SubjectDomainName"&gt;CONTOSO&lt;/Data&gt; </w:t>
      </w:r>
    </w:p>
    <w:p w14:paraId="73A325F5" w14:textId="77777777" w:rsidR="00BC6D78" w:rsidRPr="00536DE2" w:rsidRDefault="00BC6D78" w:rsidP="00843672">
      <w:r w:rsidRPr="00536DE2">
        <w:t xml:space="preserve">  &lt;Data Name="SubjectLogonId"&gt;0x31365&lt;/Data&gt; </w:t>
      </w:r>
    </w:p>
    <w:p w14:paraId="54F4249C" w14:textId="77777777" w:rsidR="00BC6D78" w:rsidRPr="00536DE2" w:rsidRDefault="00BC6D78" w:rsidP="00843672">
      <w:r w:rsidRPr="00536DE2">
        <w:t xml:space="preserve">  &lt;Data Name="Status"&gt;0x0&lt;/Data&gt; </w:t>
      </w:r>
    </w:p>
    <w:p w14:paraId="352D5136" w14:textId="77777777" w:rsidR="00BC6D78" w:rsidRPr="00536DE2" w:rsidRDefault="00BC6D78" w:rsidP="00843672">
      <w:r w:rsidRPr="00536DE2">
        <w:t xml:space="preserve">  &lt;Data Name="ProcessId"&gt;0xfb0&lt;/Data&gt; </w:t>
      </w:r>
    </w:p>
    <w:p w14:paraId="2691449C" w14:textId="77777777" w:rsidR="00BC6D78" w:rsidRPr="00536DE2" w:rsidRDefault="00BC6D78" w:rsidP="00843672">
      <w:r w:rsidRPr="00536DE2">
        <w:t xml:space="preserve">  &lt;Data Name="ProcessName"&gt;C:\Windows\System32\notepad.exe&lt;/Data&gt; </w:t>
      </w:r>
    </w:p>
    <w:p w14:paraId="2E01CCCB" w14:textId="77777777" w:rsidR="00BC6D78" w:rsidRPr="00536DE2" w:rsidRDefault="00BC6D78" w:rsidP="00843672">
      <w:r w:rsidRPr="00536DE2">
        <w:t xml:space="preserve">  &lt;/EventData&gt;</w:t>
      </w:r>
    </w:p>
    <w:p w14:paraId="161A6376" w14:textId="77777777" w:rsidR="00BC6D78" w:rsidRPr="00536DE2" w:rsidRDefault="00BC6D78" w:rsidP="00843672">
      <w:r w:rsidRPr="00536DE2">
        <w:t xml:space="preserve">  &lt;/Event&gt;</w:t>
      </w:r>
    </w:p>
    <w:p w14:paraId="0D6665EF" w14:textId="77777777" w:rsidR="00BC6D78" w:rsidRPr="00F11367" w:rsidRDefault="00BC6D78" w:rsidP="0094676F">
      <w:pPr>
        <w:rPr>
          <w:b/>
          <w:u w:val="single"/>
        </w:rPr>
      </w:pPr>
      <w:r w:rsidRPr="00F11367">
        <w:rPr>
          <w:b/>
          <w:u w:val="single"/>
        </w:rPr>
        <w:t>Required Server Roles:</w:t>
      </w:r>
      <w:r w:rsidRPr="00F11367">
        <w:t xml:space="preserve"> None.</w:t>
      </w:r>
    </w:p>
    <w:p w14:paraId="2C6140EA" w14:textId="77777777" w:rsidR="00BC6D78" w:rsidRPr="00F11367" w:rsidRDefault="00BC6D78" w:rsidP="0094676F">
      <w:pPr>
        <w:rPr>
          <w:b/>
          <w:u w:val="single"/>
        </w:rPr>
      </w:pPr>
      <w:r w:rsidRPr="00F11367">
        <w:rPr>
          <w:b/>
          <w:u w:val="single"/>
        </w:rPr>
        <w:t>Minimum OS Version:</w:t>
      </w:r>
      <w:r w:rsidRPr="00F11367">
        <w:t xml:space="preserve"> Windows Server 2008, Windows Vista.</w:t>
      </w:r>
    </w:p>
    <w:p w14:paraId="2A04289A" w14:textId="77777777" w:rsidR="00BC6D78" w:rsidRPr="007C495C" w:rsidRDefault="00BC6D78" w:rsidP="0094676F">
      <w:pPr>
        <w:rPr>
          <w:b/>
          <w:u w:val="single"/>
        </w:rPr>
      </w:pPr>
      <w:r w:rsidRPr="00F11367">
        <w:rPr>
          <w:b/>
          <w:u w:val="single"/>
        </w:rPr>
        <w:t>Event Versions:</w:t>
      </w:r>
      <w:r w:rsidRPr="00F11367">
        <w:t xml:space="preserve"> 0.</w:t>
      </w:r>
    </w:p>
    <w:p w14:paraId="7C965C61" w14:textId="10EAF161" w:rsidR="00BC6D78" w:rsidRPr="00536DE2" w:rsidRDefault="00477850" w:rsidP="0094676F">
      <w:pPr>
        <w:rPr>
          <w:b/>
          <w:u w:val="single"/>
        </w:rPr>
      </w:pPr>
      <w:r>
        <w:rPr>
          <w:b/>
          <w:u w:val="single"/>
        </w:rPr>
        <w:t>Field Descriptions:</w:t>
      </w:r>
    </w:p>
    <w:p w14:paraId="2F62FD89" w14:textId="77777777" w:rsidR="00BC6D78" w:rsidRPr="00536DE2" w:rsidRDefault="00BC6D78" w:rsidP="0094676F">
      <w:pPr>
        <w:rPr>
          <w:b/>
        </w:rPr>
      </w:pPr>
      <w:r w:rsidRPr="00536DE2">
        <w:rPr>
          <w:b/>
        </w:rPr>
        <w:lastRenderedPageBreak/>
        <w:t>Subject:</w:t>
      </w:r>
    </w:p>
    <w:p w14:paraId="03A533D6" w14:textId="030CE6F1" w:rsidR="00BC6D78" w:rsidRPr="007C495C" w:rsidRDefault="00BC6D78" w:rsidP="0094676F">
      <w:pPr>
        <w:pStyle w:val="ListParagraph"/>
        <w:numPr>
          <w:ilvl w:val="0"/>
          <w:numId w:val="6"/>
        </w:numPr>
      </w:pPr>
      <w:r w:rsidRPr="007C495C">
        <w:rPr>
          <w:b/>
        </w:rPr>
        <w:t xml:space="preserve">Security ID </w:t>
      </w:r>
      <w:r w:rsidRPr="007C495C">
        <w:t>[Type = SID]</w:t>
      </w:r>
      <w:r w:rsidRPr="007C495C">
        <w:rPr>
          <w:b/>
        </w:rPr>
        <w:t>:</w:t>
      </w:r>
      <w:r w:rsidRPr="007C495C">
        <w:t xml:space="preserve"> </w:t>
      </w:r>
      <w:r w:rsidR="00BC0F70">
        <w:t>SID of account that requested the “</w:t>
      </w:r>
      <w:r>
        <w:t xml:space="preserve">terminate process” </w:t>
      </w:r>
      <w:r w:rsidRPr="007C495C">
        <w:t>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73C23BA8" w14:textId="7F2F1A17" w:rsidR="00BC6D78" w:rsidRPr="007C495C" w:rsidRDefault="00BC6D78" w:rsidP="0094676F">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242" w:history="1">
        <w:r w:rsidR="00376484">
          <w:rPr>
            <w:rStyle w:val="Hyperlink"/>
            <w:b w:val="0"/>
          </w:rPr>
          <w:t>Security Identifiers</w:t>
        </w:r>
      </w:hyperlink>
      <w:r w:rsidRPr="007C495C">
        <w:rPr>
          <w:b w:val="0"/>
        </w:rPr>
        <w:t>.</w:t>
      </w:r>
    </w:p>
    <w:p w14:paraId="7D778E98" w14:textId="672D1427" w:rsidR="00BC6D78" w:rsidRPr="007C495C" w:rsidRDefault="00BC6D78" w:rsidP="0094676F">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 xml:space="preserve">terminate process” </w:t>
      </w:r>
      <w:r w:rsidRPr="007C495C">
        <w:t>operation.</w:t>
      </w:r>
    </w:p>
    <w:p w14:paraId="6EA65314" w14:textId="3B0C5487" w:rsidR="00BC6D78" w:rsidRPr="007C495C" w:rsidRDefault="00BC6D78" w:rsidP="0094676F">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7DCE1BD3" w14:textId="77777777" w:rsidR="00BC6D78" w:rsidRPr="007C495C" w:rsidRDefault="00BC6D78" w:rsidP="0094676F">
      <w:pPr>
        <w:pStyle w:val="ListParagraph"/>
        <w:numPr>
          <w:ilvl w:val="1"/>
          <w:numId w:val="6"/>
        </w:numPr>
      </w:pPr>
      <w:r w:rsidRPr="007C495C">
        <w:t>Domain NETBIOS name example: CONTOSO</w:t>
      </w:r>
    </w:p>
    <w:p w14:paraId="670E6DB4" w14:textId="77777777" w:rsidR="00BC6D78" w:rsidRPr="007C495C" w:rsidRDefault="00BC6D78" w:rsidP="0094676F">
      <w:pPr>
        <w:pStyle w:val="ListParagraph"/>
        <w:numPr>
          <w:ilvl w:val="1"/>
          <w:numId w:val="6"/>
        </w:numPr>
      </w:pPr>
      <w:r w:rsidRPr="007C495C">
        <w:t>Lowercase full domain name: contoso.local</w:t>
      </w:r>
    </w:p>
    <w:p w14:paraId="2F937C91" w14:textId="77777777" w:rsidR="00BC6D78" w:rsidRPr="007C495C" w:rsidRDefault="00BC6D78" w:rsidP="0094676F">
      <w:pPr>
        <w:pStyle w:val="ListParagraph"/>
        <w:numPr>
          <w:ilvl w:val="1"/>
          <w:numId w:val="6"/>
        </w:numPr>
      </w:pPr>
      <w:r w:rsidRPr="007C495C">
        <w:t>Uppercase full domain name: CONTOSO.LOCAL</w:t>
      </w:r>
    </w:p>
    <w:p w14:paraId="481E88EA" w14:textId="77777777" w:rsidR="00BC6D78" w:rsidRPr="007C495C" w:rsidRDefault="00BC6D78" w:rsidP="0094676F">
      <w:pPr>
        <w:pStyle w:val="ListParagraph"/>
        <w:numPr>
          <w:ilvl w:val="1"/>
          <w:numId w:val="6"/>
        </w:numPr>
      </w:pPr>
      <w:r w:rsidRPr="007C495C">
        <w:t xml:space="preserve">For some </w:t>
      </w:r>
      <w:hyperlink r:id="rId243" w:history="1">
        <w:r w:rsidRPr="007C495C">
          <w:rPr>
            <w:rStyle w:val="Hyperlink"/>
          </w:rPr>
          <w:t>well-known security principals</w:t>
        </w:r>
      </w:hyperlink>
      <w:r w:rsidRPr="007C495C">
        <w:t>, such as LOCAL SERVICE or ANONYMOUS LOGON, the value of this field is “NT AUTHORITY”.</w:t>
      </w:r>
    </w:p>
    <w:p w14:paraId="5677425D" w14:textId="5362CAA7" w:rsidR="00BC6D78" w:rsidRPr="007C495C" w:rsidRDefault="00376484" w:rsidP="0094676F">
      <w:pPr>
        <w:pStyle w:val="ListParagraph"/>
        <w:numPr>
          <w:ilvl w:val="1"/>
          <w:numId w:val="6"/>
        </w:numPr>
      </w:pPr>
      <w:r>
        <w:t>For local user accounts, this field will contain the name of the computer or device that this account belongs to, for example: “Win81”.</w:t>
      </w:r>
    </w:p>
    <w:p w14:paraId="64489405" w14:textId="77777777" w:rsidR="00B237E2" w:rsidRDefault="00BC6D78" w:rsidP="0094676F">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1A12CE4F" w14:textId="49E7FFAE" w:rsidR="00BC6D78" w:rsidRPr="00536DE2" w:rsidRDefault="00BC6D78" w:rsidP="00843672">
      <w:pPr>
        <w:rPr>
          <w:b/>
        </w:rPr>
      </w:pPr>
      <w:r w:rsidRPr="00536DE2">
        <w:rPr>
          <w:b/>
        </w:rPr>
        <w:t>Process Information:</w:t>
      </w:r>
    </w:p>
    <w:p w14:paraId="5E81753A" w14:textId="28BD3062" w:rsidR="00BC6D78" w:rsidRPr="00EC55BE" w:rsidRDefault="00BC6D78" w:rsidP="00CC3659">
      <w:pPr>
        <w:pStyle w:val="ListParagraph"/>
        <w:numPr>
          <w:ilvl w:val="0"/>
          <w:numId w:val="56"/>
        </w:numPr>
        <w:rPr>
          <w:b/>
        </w:rPr>
      </w:pPr>
      <w:r w:rsidRPr="00176C06">
        <w:rPr>
          <w:b/>
        </w:rPr>
        <w:t xml:space="preserve">Process ID </w:t>
      </w:r>
      <w:r w:rsidRPr="00176C06">
        <w:t>[Type = Pointer]:</w:t>
      </w:r>
      <w:r w:rsidRPr="00176C06">
        <w:rPr>
          <w:b/>
        </w:rPr>
        <w:t xml:space="preserve"> </w:t>
      </w:r>
      <w:r w:rsidR="00B91B6E">
        <w:t>hexadecimal Process ID of</w:t>
      </w:r>
      <w:r w:rsidRPr="001B5059">
        <w:t xml:space="preserve"> the ended</w:t>
      </w:r>
      <w:r>
        <w:t>/terminated</w:t>
      </w:r>
      <w:r w:rsidRPr="001B5059">
        <w:t xml:space="preserve"> process</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277B2BAE" w14:textId="77777777" w:rsidR="00BC6D78" w:rsidRDefault="00BC6D78" w:rsidP="001B5059">
      <w:pPr>
        <w:pStyle w:val="ListParagraph"/>
        <w:jc w:val="center"/>
        <w:rPr>
          <w:b/>
        </w:rPr>
      </w:pPr>
      <w:r w:rsidRPr="00EC55BE">
        <w:rPr>
          <w:b/>
          <w:noProof/>
        </w:rPr>
        <w:drawing>
          <wp:inline distT="0" distB="0" distL="0" distR="0" wp14:anchorId="0A33D4B2" wp14:editId="017367AA">
            <wp:extent cx="3976717" cy="2552719"/>
            <wp:effectExtent l="0" t="0" r="508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16957085" w14:textId="45B2A0CA" w:rsidR="004A2E2C" w:rsidRDefault="00376484" w:rsidP="001B5059">
      <w:pPr>
        <w:pStyle w:val="ListParagraph"/>
      </w:pPr>
      <w:r>
        <w:t>If you convert the hexadecimal value to decimal, you can compare it to the values in Task Manager.</w:t>
      </w:r>
      <w:r w:rsidR="00BC6D78" w:rsidRPr="00536DE2">
        <w:t xml:space="preserve"> </w:t>
      </w:r>
    </w:p>
    <w:p w14:paraId="3B47847C" w14:textId="71791D60" w:rsidR="00BC6D78" w:rsidRPr="00EC55BE" w:rsidRDefault="004A2E2C" w:rsidP="001B5059">
      <w:pPr>
        <w:pStyle w:val="ListParagraph"/>
      </w:pPr>
      <w:r>
        <w:lastRenderedPageBreak/>
        <w:t>You can also correlate this process ID with a process ID in other events, for example,</w:t>
      </w:r>
      <w:r w:rsidR="00BC6D78" w:rsidRPr="00536DE2">
        <w:t xml:space="preserve"> “</w:t>
      </w:r>
      <w:hyperlink w:anchor="_4688(S):_A_new" w:history="1">
        <w:r w:rsidR="00BC6D78" w:rsidRPr="00536DE2">
          <w:rPr>
            <w:rStyle w:val="Hyperlink"/>
            <w:lang w:val="en-GB"/>
          </w:rPr>
          <w:t>4688</w:t>
        </w:r>
      </w:hyperlink>
      <w:r w:rsidR="00BC6D78" w:rsidRPr="00536DE2">
        <w:rPr>
          <w:lang w:val="en-GB"/>
        </w:rPr>
        <w:t>(S): A new process has been created</w:t>
      </w:r>
      <w:r w:rsidR="00BC6D78" w:rsidRPr="00536DE2">
        <w:t xml:space="preserve">” </w:t>
      </w:r>
      <w:r w:rsidR="00BC6D78" w:rsidRPr="00536DE2">
        <w:rPr>
          <w:b/>
        </w:rPr>
        <w:t>New Process ID</w:t>
      </w:r>
      <w:r w:rsidR="00BC6D78" w:rsidRPr="00536DE2">
        <w:t xml:space="preserve"> on </w:t>
      </w:r>
      <w:r>
        <w:t>this computer</w:t>
      </w:r>
      <w:r w:rsidR="00BC6D78" w:rsidRPr="00536DE2">
        <w:t>.</w:t>
      </w:r>
    </w:p>
    <w:p w14:paraId="41B24D75" w14:textId="77777777" w:rsidR="00BC6D78" w:rsidRPr="00176C06" w:rsidRDefault="00BC6D78" w:rsidP="00CC3659">
      <w:pPr>
        <w:pStyle w:val="ListParagraph"/>
        <w:numPr>
          <w:ilvl w:val="0"/>
          <w:numId w:val="56"/>
        </w:numPr>
        <w:rPr>
          <w:b/>
        </w:rPr>
      </w:pPr>
      <w:r w:rsidRPr="00176C06">
        <w:rPr>
          <w:b/>
        </w:rPr>
        <w:t>Process Name</w:t>
      </w:r>
      <w:r>
        <w:rPr>
          <w:b/>
        </w:rPr>
        <w:t xml:space="preserve"> </w:t>
      </w:r>
      <w:r w:rsidRPr="007C495C">
        <w:t>[Type = UnicodeString]</w:t>
      </w:r>
      <w:r w:rsidRPr="00176C06">
        <w:rPr>
          <w:b/>
        </w:rPr>
        <w:t xml:space="preserve">: </w:t>
      </w:r>
      <w:r w:rsidRPr="00536DE2">
        <w:t xml:space="preserve">full path and the </w:t>
      </w:r>
      <w:r>
        <w:t xml:space="preserve">executable </w:t>
      </w:r>
      <w:r w:rsidRPr="00536DE2">
        <w:t xml:space="preserve">name of the </w:t>
      </w:r>
      <w:r>
        <w:t>exited/terminated</w:t>
      </w:r>
      <w:r w:rsidRPr="00536DE2">
        <w:t xml:space="preserve"> process</w:t>
      </w:r>
      <w:r w:rsidRPr="00176C06">
        <w:t xml:space="preserve">. </w:t>
      </w:r>
    </w:p>
    <w:p w14:paraId="7052551F" w14:textId="77777777" w:rsidR="00BC6D78" w:rsidRPr="00536DE2" w:rsidRDefault="00BC6D78" w:rsidP="00CC3659">
      <w:pPr>
        <w:pStyle w:val="ListParagraph"/>
        <w:numPr>
          <w:ilvl w:val="0"/>
          <w:numId w:val="56"/>
        </w:numPr>
        <w:rPr>
          <w:b/>
        </w:rPr>
      </w:pPr>
      <w:r w:rsidRPr="00536DE2">
        <w:rPr>
          <w:b/>
        </w:rPr>
        <w:t>Exit Status</w:t>
      </w:r>
      <w:r>
        <w:rPr>
          <w:b/>
        </w:rPr>
        <w:t xml:space="preserve"> </w:t>
      </w:r>
      <w:r w:rsidRPr="007C495C">
        <w:t>[Type = HexInt</w:t>
      </w:r>
      <w:r>
        <w:t>32</w:t>
      </w:r>
      <w:r w:rsidRPr="007C495C">
        <w:t>]</w:t>
      </w:r>
      <w:r w:rsidRPr="00536DE2">
        <w:rPr>
          <w:b/>
        </w:rPr>
        <w:t xml:space="preserve">: </w:t>
      </w:r>
      <w:r w:rsidRPr="00F11367">
        <w:t>hexadecimal e</w:t>
      </w:r>
      <w:r w:rsidRPr="00536DE2">
        <w:t xml:space="preserve">xit </w:t>
      </w:r>
      <w:r w:rsidRPr="001B5059">
        <w:t>code of exited</w:t>
      </w:r>
      <w:r>
        <w:t>/terminated</w:t>
      </w:r>
      <w:r w:rsidRPr="001B5059">
        <w:t xml:space="preserve"> process. This exit code is unique for every application, check application documentation for more details.</w:t>
      </w:r>
      <w:r>
        <w:t xml:space="preserve"> </w:t>
      </w:r>
      <w:r w:rsidRPr="001B5059">
        <w:t xml:space="preserve">The </w:t>
      </w:r>
      <w:r>
        <w:t xml:space="preserve">exit code </w:t>
      </w:r>
      <w:r w:rsidRPr="001B5059">
        <w:t>value for a process reflects the specific convention implemented by the application developer for that process.</w:t>
      </w:r>
    </w:p>
    <w:p w14:paraId="36160E8C" w14:textId="36BE37A9" w:rsidR="008A7130" w:rsidRDefault="008A7130" w:rsidP="008A7130">
      <w:pPr>
        <w:pStyle w:val="Heading4"/>
      </w:pPr>
      <w:bookmarkStart w:id="252" w:name="_Security_Monitoring_Recommendations_46"/>
      <w:bookmarkEnd w:id="252"/>
      <w:r w:rsidRPr="008A7130">
        <w:t>Security Monitoring Recommendations:</w:t>
      </w:r>
    </w:p>
    <w:p w14:paraId="3A6A0F35" w14:textId="36A6D330" w:rsidR="008D1DD9" w:rsidRPr="008D1DD9" w:rsidRDefault="008D1DD9" w:rsidP="008D1DD9">
      <w:r>
        <w:t xml:space="preserve">For </w:t>
      </w:r>
      <w:r w:rsidRPr="008D1DD9">
        <w:t>4689(S): A process has exited.</w:t>
      </w:r>
    </w:p>
    <w:p w14:paraId="29CF1C2E" w14:textId="2603ED3D" w:rsidR="008C07D3" w:rsidRPr="001878B6" w:rsidRDefault="00BC6D78" w:rsidP="00F658C9">
      <w:pPr>
        <w:pStyle w:val="Note"/>
      </w:pPr>
      <w:r>
        <w:rPr>
          <w:b w:val="0"/>
        </w:rPr>
        <w:fldChar w:fldCharType="begin"/>
      </w:r>
      <w:r>
        <w:instrText xml:space="preserve"> REF Reccomendations_Subject \h </w:instrText>
      </w:r>
      <w:r>
        <w:rPr>
          <w:b w:val="0"/>
        </w:rPr>
      </w:r>
      <w:r>
        <w:rPr>
          <w:b w:val="0"/>
        </w:rP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2C371922" w14:textId="77777777" w:rsidR="008C07D3" w:rsidRDefault="00BC6D78" w:rsidP="00606EC0">
      <w:pPr>
        <w:pStyle w:val="ListParagraph"/>
        <w:numPr>
          <w:ilvl w:val="0"/>
          <w:numId w:val="5"/>
        </w:numPr>
      </w:pPr>
      <w:r>
        <w:rPr>
          <w:b/>
        </w:rPr>
        <w:fldChar w:fldCharType="end"/>
      </w:r>
      <w:r>
        <w:fldChar w:fldCharType="begin"/>
      </w:r>
      <w:r>
        <w:rPr>
          <w:b/>
        </w:rPr>
        <w:instrText xml:space="preserve"> REF Reccomendations_Process_Name \h </w:instrText>
      </w:r>
      <w:r>
        <w:fldChar w:fldCharType="separate"/>
      </w:r>
      <w:r w:rsidR="008C07D3">
        <w:t>If you have a pre-defined “</w:t>
      </w:r>
      <w:r w:rsidR="008C07D3" w:rsidRPr="001953E4">
        <w:rPr>
          <w:b/>
        </w:rPr>
        <w:t>Process Name</w:t>
      </w:r>
      <w:r w:rsidR="008C07D3">
        <w:t>” for the process reported in this event, monitor all events with “</w:t>
      </w:r>
      <w:r w:rsidR="008C07D3" w:rsidRPr="001953E4">
        <w:rPr>
          <w:b/>
        </w:rPr>
        <w:t>Process Name</w:t>
      </w:r>
      <w:r w:rsidR="008C07D3">
        <w:t xml:space="preserve">” not equal to your defined value. </w:t>
      </w:r>
    </w:p>
    <w:p w14:paraId="58CBF85B" w14:textId="77777777" w:rsidR="008C07D3" w:rsidRDefault="008C07D3" w:rsidP="00606EC0">
      <w:pPr>
        <w:pStyle w:val="ListParagraph"/>
        <w:numPr>
          <w:ilvl w:val="0"/>
          <w:numId w:val="5"/>
        </w:numPr>
      </w:pPr>
      <w:r>
        <w:t>You can monitor to see if “</w:t>
      </w:r>
      <w:r w:rsidRPr="00495612">
        <w:rPr>
          <w:b/>
        </w:rPr>
        <w:t>Process Name</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63AF6385" w14:textId="77777777" w:rsidR="00BC6D78" w:rsidRDefault="008C07D3" w:rsidP="008E362E">
      <w:pPr>
        <w:pStyle w:val="ListParagraph"/>
        <w:numPr>
          <w:ilvl w:val="0"/>
          <w:numId w:val="5"/>
        </w:numPr>
      </w:pPr>
      <w:r>
        <w:t>If you have a pre-defined list of restricted substrings or words in process names (for example, “</w:t>
      </w:r>
      <w:r w:rsidRPr="00495612">
        <w:rPr>
          <w:b/>
        </w:rPr>
        <w:t>mimikatz</w:t>
      </w:r>
      <w:r>
        <w:t>” or “</w:t>
      </w:r>
      <w:r w:rsidRPr="00495612">
        <w:rPr>
          <w:b/>
        </w:rPr>
        <w:t>cain.exe</w:t>
      </w:r>
      <w:r>
        <w:t>”), check for these substrings in “</w:t>
      </w:r>
      <w:r w:rsidRPr="00495612">
        <w:rPr>
          <w:b/>
        </w:rPr>
        <w:t>Process Name</w:t>
      </w:r>
      <w:r w:rsidRPr="00606EC0">
        <w:t>.</w:t>
      </w:r>
      <w:r>
        <w:t>”</w:t>
      </w:r>
      <w:r w:rsidR="00BC6D78">
        <w:fldChar w:fldCharType="end"/>
      </w:r>
    </w:p>
    <w:p w14:paraId="5A89D5C8" w14:textId="2A5F5087" w:rsidR="00BC6D78" w:rsidRPr="008E362E" w:rsidRDefault="00BC6D78" w:rsidP="008E362E">
      <w:pPr>
        <w:pStyle w:val="ListParagraph"/>
        <w:numPr>
          <w:ilvl w:val="0"/>
          <w:numId w:val="5"/>
        </w:numPr>
      </w:pPr>
      <w:r w:rsidRPr="00536DE2">
        <w:t xml:space="preserve">If you have a critical processes list for </w:t>
      </w:r>
      <w:r w:rsidR="00F602C2">
        <w:t>the computer</w:t>
      </w:r>
      <w:r w:rsidRPr="00536DE2">
        <w:t xml:space="preserve">, </w:t>
      </w:r>
      <w:r w:rsidR="00781D85">
        <w:t>with the</w:t>
      </w:r>
      <w:r w:rsidRPr="00536DE2">
        <w:t xml:space="preserve"> requirement that these processes must always run and </w:t>
      </w:r>
      <w:r w:rsidR="00C52A30">
        <w:t>not</w:t>
      </w:r>
      <w:r w:rsidRPr="00536DE2">
        <w:t xml:space="preserve"> stop, you can monitor </w:t>
      </w:r>
      <w:r w:rsidRPr="008E362E">
        <w:rPr>
          <w:b/>
        </w:rPr>
        <w:t>Process Name</w:t>
      </w:r>
      <w:r w:rsidRPr="00536DE2">
        <w:t xml:space="preserve"> field in </w:t>
      </w:r>
      <w:hyperlink w:anchor="_4689(S):_A_process" w:history="1">
        <w:r w:rsidRPr="00536DE2">
          <w:rPr>
            <w:rStyle w:val="Hyperlink"/>
          </w:rPr>
          <w:t>4689</w:t>
        </w:r>
      </w:hyperlink>
      <w:r w:rsidRPr="00536DE2">
        <w:t xml:space="preserve"> events for these process names.</w:t>
      </w:r>
    </w:p>
    <w:p w14:paraId="509A7D95" w14:textId="77777777" w:rsidR="00602020" w:rsidRPr="00E375C8" w:rsidRDefault="00602020" w:rsidP="00602020"/>
    <w:p w14:paraId="6B738787" w14:textId="77777777" w:rsidR="00FC7F3A" w:rsidRPr="00E375C8" w:rsidRDefault="00FC7F3A">
      <w:pPr>
        <w:spacing w:after="160" w:line="259" w:lineRule="auto"/>
        <w:rPr>
          <w:rFonts w:eastAsiaTheme="majorEastAsia" w:cstheme="majorBidi"/>
          <w:sz w:val="26"/>
          <w:szCs w:val="26"/>
        </w:rPr>
      </w:pPr>
      <w:r w:rsidRPr="00E375C8">
        <w:br w:type="page"/>
      </w:r>
    </w:p>
    <w:p w14:paraId="32756398" w14:textId="77777777" w:rsidR="00602020" w:rsidRPr="00E375C8" w:rsidRDefault="00602020" w:rsidP="00602020">
      <w:pPr>
        <w:pStyle w:val="Heading2"/>
      </w:pPr>
      <w:bookmarkStart w:id="253" w:name="_Toc450741884"/>
      <w:r w:rsidRPr="00E375C8">
        <w:lastRenderedPageBreak/>
        <w:t>Audit RPC Events</w:t>
      </w:r>
      <w:bookmarkEnd w:id="253"/>
    </w:p>
    <w:p w14:paraId="60C5EEF2" w14:textId="573E2804" w:rsidR="00BC6D78" w:rsidRDefault="007C30CC" w:rsidP="0017470D">
      <w:pPr>
        <w:rPr>
          <w:lang w:val="en-GB"/>
        </w:rPr>
      </w:pPr>
      <w:r w:rsidRPr="007C30CC">
        <w:rPr>
          <w:lang w:val="en-GB"/>
        </w:rPr>
        <w:t>Audit RPC Events</w:t>
      </w:r>
      <w:r w:rsidR="00BC6D78" w:rsidRPr="00E375C8">
        <w:rPr>
          <w:lang w:val="en-GB"/>
        </w:rPr>
        <w:t xml:space="preserve"> determines whether the operating system generates audit events when inbound remote procedure call (RPC) connections are made.</w:t>
      </w:r>
    </w:p>
    <w:p w14:paraId="44504E12" w14:textId="77777777" w:rsidR="00A2042F" w:rsidRPr="00E375C8" w:rsidRDefault="00A2042F" w:rsidP="0017470D">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A2042F" w:rsidRPr="00E375C8" w14:paraId="08E8B84A" w14:textId="77777777" w:rsidTr="001B62ED">
        <w:tc>
          <w:tcPr>
            <w:tcW w:w="1885" w:type="dxa"/>
            <w:vMerge w:val="restart"/>
            <w:shd w:val="clear" w:color="auto" w:fill="E7E6E6" w:themeFill="background2"/>
            <w:vAlign w:val="center"/>
          </w:tcPr>
          <w:p w14:paraId="5F297658" w14:textId="77777777" w:rsidR="00A2042F" w:rsidRPr="00E375C8" w:rsidRDefault="00A2042F" w:rsidP="001B62ED">
            <w:pPr>
              <w:jc w:val="center"/>
            </w:pPr>
            <w:r>
              <w:t>Computer Type</w:t>
            </w:r>
          </w:p>
        </w:tc>
        <w:tc>
          <w:tcPr>
            <w:tcW w:w="1980" w:type="dxa"/>
            <w:gridSpan w:val="2"/>
            <w:shd w:val="clear" w:color="auto" w:fill="E7E6E6" w:themeFill="background2"/>
          </w:tcPr>
          <w:p w14:paraId="54ADFE96" w14:textId="77777777" w:rsidR="00A2042F" w:rsidRPr="00E375C8" w:rsidRDefault="00A2042F" w:rsidP="001B62ED">
            <w:pPr>
              <w:jc w:val="center"/>
            </w:pPr>
            <w:r w:rsidRPr="00E375C8">
              <w:t>General</w:t>
            </w:r>
          </w:p>
        </w:tc>
        <w:tc>
          <w:tcPr>
            <w:tcW w:w="1980" w:type="dxa"/>
            <w:gridSpan w:val="2"/>
            <w:shd w:val="clear" w:color="auto" w:fill="E7E6E6" w:themeFill="background2"/>
          </w:tcPr>
          <w:p w14:paraId="320C9A8F" w14:textId="77777777" w:rsidR="00A2042F" w:rsidRPr="00E375C8" w:rsidRDefault="00A2042F" w:rsidP="001B62ED">
            <w:pPr>
              <w:jc w:val="center"/>
            </w:pPr>
            <w:r w:rsidRPr="00E375C8">
              <w:t>Stronger</w:t>
            </w:r>
          </w:p>
        </w:tc>
        <w:tc>
          <w:tcPr>
            <w:tcW w:w="9322" w:type="dxa"/>
            <w:vMerge w:val="restart"/>
            <w:shd w:val="clear" w:color="auto" w:fill="E7E6E6" w:themeFill="background2"/>
            <w:vAlign w:val="center"/>
          </w:tcPr>
          <w:p w14:paraId="2892202A" w14:textId="77777777" w:rsidR="00A2042F" w:rsidRPr="00E375C8" w:rsidRDefault="00A2042F" w:rsidP="001B62ED">
            <w:pPr>
              <w:jc w:val="center"/>
            </w:pPr>
            <w:r w:rsidRPr="00E375C8">
              <w:t>Comments</w:t>
            </w:r>
          </w:p>
        </w:tc>
      </w:tr>
      <w:tr w:rsidR="00A2042F" w:rsidRPr="00E375C8" w14:paraId="53E28D9B" w14:textId="77777777" w:rsidTr="001B62ED">
        <w:tc>
          <w:tcPr>
            <w:tcW w:w="1885" w:type="dxa"/>
            <w:vMerge/>
            <w:shd w:val="clear" w:color="auto" w:fill="E7E6E6" w:themeFill="background2"/>
          </w:tcPr>
          <w:p w14:paraId="62F297DE" w14:textId="77777777" w:rsidR="00A2042F" w:rsidRPr="00E375C8" w:rsidRDefault="00A2042F" w:rsidP="001B62ED"/>
        </w:tc>
        <w:tc>
          <w:tcPr>
            <w:tcW w:w="990" w:type="dxa"/>
            <w:shd w:val="clear" w:color="auto" w:fill="E7E6E6" w:themeFill="background2"/>
          </w:tcPr>
          <w:p w14:paraId="0FB90734" w14:textId="77777777" w:rsidR="00A2042F" w:rsidRPr="00E375C8" w:rsidRDefault="00A2042F" w:rsidP="001B62ED">
            <w:pPr>
              <w:jc w:val="center"/>
            </w:pPr>
            <w:r w:rsidRPr="00E375C8">
              <w:t>Success</w:t>
            </w:r>
          </w:p>
        </w:tc>
        <w:tc>
          <w:tcPr>
            <w:tcW w:w="990" w:type="dxa"/>
            <w:shd w:val="clear" w:color="auto" w:fill="E7E6E6" w:themeFill="background2"/>
          </w:tcPr>
          <w:p w14:paraId="48560A6A" w14:textId="77777777" w:rsidR="00A2042F" w:rsidRPr="00E375C8" w:rsidRDefault="00A2042F" w:rsidP="001B62ED">
            <w:pPr>
              <w:jc w:val="center"/>
            </w:pPr>
            <w:r w:rsidRPr="00E375C8">
              <w:t>Failure</w:t>
            </w:r>
          </w:p>
        </w:tc>
        <w:tc>
          <w:tcPr>
            <w:tcW w:w="990" w:type="dxa"/>
            <w:shd w:val="clear" w:color="auto" w:fill="E7E6E6" w:themeFill="background2"/>
          </w:tcPr>
          <w:p w14:paraId="27DA6B03" w14:textId="77777777" w:rsidR="00A2042F" w:rsidRPr="00E375C8" w:rsidRDefault="00A2042F" w:rsidP="001B62ED">
            <w:pPr>
              <w:jc w:val="center"/>
            </w:pPr>
            <w:r w:rsidRPr="00E375C8">
              <w:t>Success</w:t>
            </w:r>
          </w:p>
        </w:tc>
        <w:tc>
          <w:tcPr>
            <w:tcW w:w="990" w:type="dxa"/>
            <w:shd w:val="clear" w:color="auto" w:fill="E7E6E6" w:themeFill="background2"/>
          </w:tcPr>
          <w:p w14:paraId="01481827" w14:textId="77777777" w:rsidR="00A2042F" w:rsidRPr="00E375C8" w:rsidRDefault="00A2042F" w:rsidP="001B62ED">
            <w:pPr>
              <w:jc w:val="center"/>
            </w:pPr>
            <w:r w:rsidRPr="00E375C8">
              <w:t>Failure</w:t>
            </w:r>
          </w:p>
        </w:tc>
        <w:tc>
          <w:tcPr>
            <w:tcW w:w="9322" w:type="dxa"/>
            <w:vMerge/>
            <w:shd w:val="clear" w:color="auto" w:fill="E7E6E6" w:themeFill="background2"/>
          </w:tcPr>
          <w:p w14:paraId="45D33D46" w14:textId="77777777" w:rsidR="00A2042F" w:rsidRPr="00E375C8" w:rsidRDefault="00A2042F" w:rsidP="001B62ED"/>
        </w:tc>
      </w:tr>
      <w:tr w:rsidR="00A2042F" w:rsidRPr="00E375C8" w14:paraId="10E9F1E2" w14:textId="77777777" w:rsidTr="001B62ED">
        <w:tc>
          <w:tcPr>
            <w:tcW w:w="1885" w:type="dxa"/>
          </w:tcPr>
          <w:p w14:paraId="355F5D2F" w14:textId="77777777" w:rsidR="00A2042F" w:rsidRPr="00E375C8" w:rsidRDefault="00A2042F" w:rsidP="001B62ED">
            <w:r w:rsidRPr="00E375C8">
              <w:t>Domain Controller</w:t>
            </w:r>
          </w:p>
        </w:tc>
        <w:tc>
          <w:tcPr>
            <w:tcW w:w="990" w:type="dxa"/>
          </w:tcPr>
          <w:p w14:paraId="2686A0CD" w14:textId="77777777" w:rsidR="00A2042F" w:rsidRPr="00E375C8" w:rsidRDefault="00A2042F" w:rsidP="001B62ED">
            <w:pPr>
              <w:jc w:val="center"/>
            </w:pPr>
            <w:r w:rsidRPr="00E375C8">
              <w:t>No</w:t>
            </w:r>
          </w:p>
        </w:tc>
        <w:tc>
          <w:tcPr>
            <w:tcW w:w="990" w:type="dxa"/>
          </w:tcPr>
          <w:p w14:paraId="15D3B251" w14:textId="77777777" w:rsidR="00A2042F" w:rsidRPr="00E375C8" w:rsidRDefault="00A2042F" w:rsidP="001B62ED">
            <w:pPr>
              <w:jc w:val="center"/>
            </w:pPr>
            <w:r w:rsidRPr="00E375C8">
              <w:t>No</w:t>
            </w:r>
          </w:p>
        </w:tc>
        <w:tc>
          <w:tcPr>
            <w:tcW w:w="990" w:type="dxa"/>
          </w:tcPr>
          <w:p w14:paraId="756C78BB" w14:textId="77777777" w:rsidR="00A2042F" w:rsidRPr="00E375C8" w:rsidRDefault="00A2042F" w:rsidP="001B62ED">
            <w:pPr>
              <w:jc w:val="center"/>
            </w:pPr>
            <w:r w:rsidRPr="00E375C8">
              <w:t>No</w:t>
            </w:r>
          </w:p>
        </w:tc>
        <w:tc>
          <w:tcPr>
            <w:tcW w:w="990" w:type="dxa"/>
          </w:tcPr>
          <w:p w14:paraId="5D609DAF" w14:textId="77777777" w:rsidR="00A2042F" w:rsidRPr="00E375C8" w:rsidRDefault="00A2042F" w:rsidP="001B62ED">
            <w:pPr>
              <w:jc w:val="center"/>
            </w:pPr>
            <w:r w:rsidRPr="00E375C8">
              <w:t>No</w:t>
            </w:r>
          </w:p>
        </w:tc>
        <w:tc>
          <w:tcPr>
            <w:tcW w:w="9322" w:type="dxa"/>
          </w:tcPr>
          <w:p w14:paraId="5E8E373C" w14:textId="77777777" w:rsidR="00A2042F" w:rsidRPr="00E375C8" w:rsidRDefault="00A2042F" w:rsidP="001B62ED">
            <w:r>
              <w:rPr>
                <w:lang w:val="en-GB"/>
              </w:rPr>
              <w:t>Events in this subcategory occur rarely.</w:t>
            </w:r>
          </w:p>
        </w:tc>
      </w:tr>
      <w:tr w:rsidR="00A2042F" w:rsidRPr="00E375C8" w14:paraId="7FF5F13A" w14:textId="77777777" w:rsidTr="001B62ED">
        <w:tc>
          <w:tcPr>
            <w:tcW w:w="1885" w:type="dxa"/>
          </w:tcPr>
          <w:p w14:paraId="79F132F4" w14:textId="77777777" w:rsidR="00A2042F" w:rsidRPr="00E375C8" w:rsidRDefault="00A2042F" w:rsidP="001B62ED">
            <w:r w:rsidRPr="00E375C8">
              <w:t>Member Server</w:t>
            </w:r>
          </w:p>
        </w:tc>
        <w:tc>
          <w:tcPr>
            <w:tcW w:w="990" w:type="dxa"/>
          </w:tcPr>
          <w:p w14:paraId="353CC243" w14:textId="77777777" w:rsidR="00A2042F" w:rsidRPr="00E375C8" w:rsidRDefault="00A2042F" w:rsidP="001B62ED">
            <w:pPr>
              <w:jc w:val="center"/>
            </w:pPr>
            <w:r w:rsidRPr="00E375C8">
              <w:t>No</w:t>
            </w:r>
          </w:p>
        </w:tc>
        <w:tc>
          <w:tcPr>
            <w:tcW w:w="990" w:type="dxa"/>
          </w:tcPr>
          <w:p w14:paraId="76F5557C" w14:textId="77777777" w:rsidR="00A2042F" w:rsidRPr="00E375C8" w:rsidRDefault="00A2042F" w:rsidP="001B62ED">
            <w:pPr>
              <w:jc w:val="center"/>
            </w:pPr>
            <w:r w:rsidRPr="00E375C8">
              <w:t>No</w:t>
            </w:r>
          </w:p>
        </w:tc>
        <w:tc>
          <w:tcPr>
            <w:tcW w:w="990" w:type="dxa"/>
          </w:tcPr>
          <w:p w14:paraId="3CDD6B63" w14:textId="77777777" w:rsidR="00A2042F" w:rsidRPr="00E375C8" w:rsidRDefault="00A2042F" w:rsidP="001B62ED">
            <w:pPr>
              <w:jc w:val="center"/>
            </w:pPr>
            <w:r w:rsidRPr="00E375C8">
              <w:t>No</w:t>
            </w:r>
          </w:p>
        </w:tc>
        <w:tc>
          <w:tcPr>
            <w:tcW w:w="990" w:type="dxa"/>
          </w:tcPr>
          <w:p w14:paraId="156D79D4" w14:textId="77777777" w:rsidR="00A2042F" w:rsidRPr="00E375C8" w:rsidRDefault="00A2042F" w:rsidP="001B62ED">
            <w:pPr>
              <w:jc w:val="center"/>
            </w:pPr>
            <w:r w:rsidRPr="00E375C8">
              <w:t>No</w:t>
            </w:r>
          </w:p>
        </w:tc>
        <w:tc>
          <w:tcPr>
            <w:tcW w:w="9322" w:type="dxa"/>
          </w:tcPr>
          <w:p w14:paraId="23E76AB9" w14:textId="77777777" w:rsidR="00A2042F" w:rsidRPr="00E375C8" w:rsidRDefault="00A2042F" w:rsidP="001B62ED">
            <w:r>
              <w:rPr>
                <w:lang w:val="en-GB"/>
              </w:rPr>
              <w:t>Events in this subcategory occur rarely.</w:t>
            </w:r>
          </w:p>
        </w:tc>
      </w:tr>
      <w:tr w:rsidR="00A2042F" w:rsidRPr="00E375C8" w14:paraId="1459D127" w14:textId="77777777" w:rsidTr="001B62ED">
        <w:tc>
          <w:tcPr>
            <w:tcW w:w="1885" w:type="dxa"/>
          </w:tcPr>
          <w:p w14:paraId="19343CDA" w14:textId="77777777" w:rsidR="00A2042F" w:rsidRPr="00E375C8" w:rsidRDefault="00A2042F" w:rsidP="001B62ED">
            <w:r w:rsidRPr="00E375C8">
              <w:t>Workstation</w:t>
            </w:r>
          </w:p>
        </w:tc>
        <w:tc>
          <w:tcPr>
            <w:tcW w:w="990" w:type="dxa"/>
          </w:tcPr>
          <w:p w14:paraId="040F3790" w14:textId="77777777" w:rsidR="00A2042F" w:rsidRPr="00E375C8" w:rsidRDefault="00A2042F" w:rsidP="001B62ED">
            <w:pPr>
              <w:jc w:val="center"/>
            </w:pPr>
            <w:r w:rsidRPr="00E375C8">
              <w:t>No</w:t>
            </w:r>
          </w:p>
        </w:tc>
        <w:tc>
          <w:tcPr>
            <w:tcW w:w="990" w:type="dxa"/>
          </w:tcPr>
          <w:p w14:paraId="56D343E9" w14:textId="77777777" w:rsidR="00A2042F" w:rsidRPr="00E375C8" w:rsidRDefault="00A2042F" w:rsidP="001B62ED">
            <w:pPr>
              <w:jc w:val="center"/>
            </w:pPr>
            <w:r w:rsidRPr="00E375C8">
              <w:t>No</w:t>
            </w:r>
          </w:p>
        </w:tc>
        <w:tc>
          <w:tcPr>
            <w:tcW w:w="990" w:type="dxa"/>
          </w:tcPr>
          <w:p w14:paraId="01E12F1E" w14:textId="77777777" w:rsidR="00A2042F" w:rsidRPr="00E375C8" w:rsidRDefault="00A2042F" w:rsidP="001B62ED">
            <w:pPr>
              <w:jc w:val="center"/>
            </w:pPr>
            <w:r w:rsidRPr="00E375C8">
              <w:t>No</w:t>
            </w:r>
          </w:p>
        </w:tc>
        <w:tc>
          <w:tcPr>
            <w:tcW w:w="990" w:type="dxa"/>
          </w:tcPr>
          <w:p w14:paraId="36D953D6" w14:textId="77777777" w:rsidR="00A2042F" w:rsidRPr="00E375C8" w:rsidRDefault="00A2042F" w:rsidP="001B62ED">
            <w:pPr>
              <w:jc w:val="center"/>
            </w:pPr>
            <w:r w:rsidRPr="00E375C8">
              <w:t>No</w:t>
            </w:r>
          </w:p>
        </w:tc>
        <w:tc>
          <w:tcPr>
            <w:tcW w:w="9322" w:type="dxa"/>
          </w:tcPr>
          <w:p w14:paraId="4A720C97" w14:textId="77777777" w:rsidR="00A2042F" w:rsidRPr="00E375C8" w:rsidRDefault="00A2042F" w:rsidP="001B62ED">
            <w:r>
              <w:rPr>
                <w:lang w:val="en-GB"/>
              </w:rPr>
              <w:t>Events in this subcategory occur rarely.</w:t>
            </w:r>
          </w:p>
        </w:tc>
      </w:tr>
    </w:tbl>
    <w:p w14:paraId="6C52ECB8" w14:textId="77777777" w:rsidR="00A2042F" w:rsidRDefault="00A2042F" w:rsidP="005E0A27">
      <w:pPr>
        <w:rPr>
          <w:b/>
        </w:rPr>
      </w:pPr>
    </w:p>
    <w:p w14:paraId="246C9674" w14:textId="54B985E8" w:rsidR="00BC6D78" w:rsidRPr="00E375C8" w:rsidRDefault="00BC6D78" w:rsidP="005E0A27">
      <w:pPr>
        <w:rPr>
          <w:b/>
        </w:rPr>
      </w:pPr>
      <w:r w:rsidRPr="00E375C8">
        <w:rPr>
          <w:b/>
        </w:rPr>
        <w:t>Events List:</w:t>
      </w:r>
    </w:p>
    <w:p w14:paraId="74D4A020" w14:textId="77777777" w:rsidR="00BC6D78" w:rsidRPr="00E375C8" w:rsidRDefault="005A1B89" w:rsidP="00CC3659">
      <w:pPr>
        <w:pStyle w:val="ListParagraph"/>
        <w:numPr>
          <w:ilvl w:val="0"/>
          <w:numId w:val="24"/>
        </w:numPr>
        <w:rPr>
          <w:lang w:val="en-GB"/>
        </w:rPr>
      </w:pPr>
      <w:hyperlink w:anchor="_5712(S):_A_Remote" w:history="1">
        <w:r w:rsidR="00BC6D78" w:rsidRPr="00E375C8">
          <w:rPr>
            <w:rStyle w:val="Hyperlink"/>
            <w:lang w:val="en-GB"/>
          </w:rPr>
          <w:t>5712</w:t>
        </w:r>
      </w:hyperlink>
      <w:r w:rsidR="00BC6D78" w:rsidRPr="00E375C8">
        <w:rPr>
          <w:lang w:val="en-GB"/>
        </w:rPr>
        <w:t>(S): A Remote Procedure Call (RPC) was attempted.</w:t>
      </w:r>
    </w:p>
    <w:p w14:paraId="1C0FF07A" w14:textId="77777777" w:rsidR="00BC6D78" w:rsidRPr="00E375C8" w:rsidRDefault="00BC6D78" w:rsidP="006E0537">
      <w:pPr>
        <w:pStyle w:val="Heading3"/>
      </w:pPr>
      <w:bookmarkStart w:id="254" w:name="_5712(S):_A_Remote"/>
      <w:bookmarkStart w:id="255" w:name="_Toc450741885"/>
      <w:bookmarkEnd w:id="254"/>
      <w:r w:rsidRPr="00E375C8">
        <w:t>5712(</w:t>
      </w:r>
      <w:r w:rsidRPr="00E375C8">
        <w:rPr>
          <w:color w:val="538135" w:themeColor="accent6" w:themeShade="BF"/>
        </w:rPr>
        <w:t>S</w:t>
      </w:r>
      <w:r w:rsidRPr="00E375C8">
        <w:t>): A Remote Procedure Call (RPC) was attempted.</w:t>
      </w:r>
      <w:bookmarkEnd w:id="255"/>
    </w:p>
    <w:p w14:paraId="7722C396" w14:textId="366D828A" w:rsidR="001E6E33" w:rsidRDefault="00213C90" w:rsidP="00A70E4E">
      <w:r w:rsidRPr="00213C90">
        <w:t>It appears that this event never occurs.</w:t>
      </w:r>
    </w:p>
    <w:p w14:paraId="5D384D34" w14:textId="0675FACA" w:rsidR="00BC6D78" w:rsidRPr="00DF3630" w:rsidRDefault="00BC6D78" w:rsidP="00A70E4E">
      <w:pPr>
        <w:rPr>
          <w:b/>
          <w:u w:val="single"/>
        </w:rPr>
      </w:pPr>
      <w:r w:rsidRPr="00DF3630">
        <w:rPr>
          <w:b/>
          <w:u w:val="single"/>
        </w:rPr>
        <w:t>Event Schema:</w:t>
      </w:r>
    </w:p>
    <w:p w14:paraId="53F69BEE" w14:textId="77777777" w:rsidR="00BC6D78" w:rsidRDefault="00BC6D78" w:rsidP="00A70E4E">
      <w:pPr>
        <w:rPr>
          <w:i/>
        </w:rPr>
      </w:pPr>
      <w:r w:rsidRPr="00A70E4E">
        <w:rPr>
          <w:i/>
        </w:rPr>
        <w:t>A Remote Procedure Call (RPC) was attempted.</w:t>
      </w:r>
    </w:p>
    <w:p w14:paraId="36C8E3B6" w14:textId="77777777" w:rsidR="00BC6D78" w:rsidRDefault="00BC6D78" w:rsidP="00A70E4E">
      <w:pPr>
        <w:rPr>
          <w:i/>
        </w:rPr>
      </w:pPr>
    </w:p>
    <w:p w14:paraId="53D48652" w14:textId="77777777" w:rsidR="00BC6D78" w:rsidRDefault="00BC6D78" w:rsidP="00A70E4E">
      <w:pPr>
        <w:rPr>
          <w:i/>
        </w:rPr>
      </w:pPr>
      <w:r w:rsidRPr="00A70E4E">
        <w:rPr>
          <w:i/>
        </w:rPr>
        <w:t>Subject:</w:t>
      </w:r>
    </w:p>
    <w:p w14:paraId="1B31E363" w14:textId="77777777" w:rsidR="00BC6D78" w:rsidRDefault="00BC6D78" w:rsidP="00A70E4E">
      <w:pPr>
        <w:ind w:left="720"/>
        <w:rPr>
          <w:i/>
        </w:rPr>
      </w:pPr>
      <w:r w:rsidRPr="00A70E4E">
        <w:rPr>
          <w:i/>
        </w:rPr>
        <w:t>SID:%</w:t>
      </w:r>
      <w:r>
        <w:rPr>
          <w:i/>
        </w:rPr>
        <w:t>1</w:t>
      </w:r>
    </w:p>
    <w:p w14:paraId="63ED2082" w14:textId="77777777" w:rsidR="00BC6D78" w:rsidRDefault="00BC6D78" w:rsidP="00A70E4E">
      <w:pPr>
        <w:ind w:left="720"/>
        <w:rPr>
          <w:i/>
        </w:rPr>
      </w:pPr>
      <w:r w:rsidRPr="00A70E4E">
        <w:rPr>
          <w:i/>
        </w:rPr>
        <w:t>Name:%2</w:t>
      </w:r>
    </w:p>
    <w:p w14:paraId="1B050960" w14:textId="77777777" w:rsidR="00BC6D78" w:rsidRDefault="00BC6D78" w:rsidP="00A70E4E">
      <w:pPr>
        <w:ind w:left="720"/>
        <w:rPr>
          <w:i/>
        </w:rPr>
      </w:pPr>
      <w:r w:rsidRPr="00A70E4E">
        <w:rPr>
          <w:i/>
        </w:rPr>
        <w:t>Account Domain:%3</w:t>
      </w:r>
    </w:p>
    <w:p w14:paraId="2B455BCD" w14:textId="77777777" w:rsidR="00BC6D78" w:rsidRDefault="00BC6D78" w:rsidP="00A70E4E">
      <w:pPr>
        <w:ind w:left="720"/>
        <w:rPr>
          <w:i/>
        </w:rPr>
      </w:pPr>
      <w:r w:rsidRPr="00A70E4E">
        <w:rPr>
          <w:i/>
        </w:rPr>
        <w:t>LogonId:%4</w:t>
      </w:r>
    </w:p>
    <w:p w14:paraId="1EDF9C98" w14:textId="77777777" w:rsidR="00BC6D78" w:rsidRDefault="00BC6D78" w:rsidP="00A70E4E">
      <w:pPr>
        <w:rPr>
          <w:i/>
        </w:rPr>
      </w:pPr>
    </w:p>
    <w:p w14:paraId="038733E3" w14:textId="77777777" w:rsidR="00BC6D78" w:rsidRDefault="00BC6D78" w:rsidP="00A70E4E">
      <w:pPr>
        <w:rPr>
          <w:i/>
        </w:rPr>
      </w:pPr>
      <w:r w:rsidRPr="00A70E4E">
        <w:rPr>
          <w:i/>
        </w:rPr>
        <w:t>Process Information:</w:t>
      </w:r>
    </w:p>
    <w:p w14:paraId="74DE3592" w14:textId="77777777" w:rsidR="00BC6D78" w:rsidRDefault="00BC6D78" w:rsidP="00A70E4E">
      <w:pPr>
        <w:ind w:left="720"/>
        <w:rPr>
          <w:i/>
        </w:rPr>
      </w:pPr>
      <w:r w:rsidRPr="00A70E4E">
        <w:rPr>
          <w:i/>
        </w:rPr>
        <w:t>PID:%5</w:t>
      </w:r>
      <w:r>
        <w:rPr>
          <w:i/>
        </w:rPr>
        <w:br/>
      </w:r>
      <w:r w:rsidRPr="00A70E4E">
        <w:rPr>
          <w:i/>
        </w:rPr>
        <w:t>Name:%6</w:t>
      </w:r>
    </w:p>
    <w:p w14:paraId="0BBA2564" w14:textId="77777777" w:rsidR="00BC6D78" w:rsidRDefault="00BC6D78" w:rsidP="00A70E4E">
      <w:pPr>
        <w:rPr>
          <w:i/>
        </w:rPr>
      </w:pPr>
    </w:p>
    <w:p w14:paraId="7F3930D6" w14:textId="77777777" w:rsidR="00BC6D78" w:rsidRDefault="00BC6D78" w:rsidP="00A70E4E">
      <w:pPr>
        <w:rPr>
          <w:i/>
        </w:rPr>
      </w:pPr>
      <w:r w:rsidRPr="00A70E4E">
        <w:rPr>
          <w:i/>
        </w:rPr>
        <w:t>Network Information:</w:t>
      </w:r>
    </w:p>
    <w:p w14:paraId="501374D5" w14:textId="77777777" w:rsidR="00BC6D78" w:rsidRDefault="00BC6D78" w:rsidP="00A70E4E">
      <w:pPr>
        <w:ind w:left="720"/>
        <w:rPr>
          <w:i/>
        </w:rPr>
      </w:pPr>
      <w:r w:rsidRPr="00A70E4E">
        <w:rPr>
          <w:i/>
        </w:rPr>
        <w:t>Remote IP Address:%7</w:t>
      </w:r>
    </w:p>
    <w:p w14:paraId="1575E939" w14:textId="77777777" w:rsidR="00BC6D78" w:rsidRDefault="00BC6D78" w:rsidP="00A70E4E">
      <w:pPr>
        <w:ind w:left="720"/>
        <w:rPr>
          <w:i/>
        </w:rPr>
      </w:pPr>
      <w:r w:rsidRPr="00A70E4E">
        <w:rPr>
          <w:i/>
        </w:rPr>
        <w:t>Remote Port:%8</w:t>
      </w:r>
    </w:p>
    <w:p w14:paraId="6780DB03" w14:textId="77777777" w:rsidR="00BC6D78" w:rsidRDefault="00BC6D78" w:rsidP="00A70E4E">
      <w:pPr>
        <w:rPr>
          <w:i/>
        </w:rPr>
      </w:pPr>
    </w:p>
    <w:p w14:paraId="555F01D7" w14:textId="77777777" w:rsidR="00BC6D78" w:rsidRDefault="00BC6D78" w:rsidP="00A70E4E">
      <w:pPr>
        <w:rPr>
          <w:i/>
        </w:rPr>
      </w:pPr>
      <w:r w:rsidRPr="00A70E4E">
        <w:rPr>
          <w:i/>
        </w:rPr>
        <w:t>RPC Attributes:</w:t>
      </w:r>
    </w:p>
    <w:p w14:paraId="38D689B2" w14:textId="77777777" w:rsidR="00BC6D78" w:rsidRDefault="00BC6D78" w:rsidP="00A70E4E">
      <w:pPr>
        <w:ind w:left="720"/>
        <w:rPr>
          <w:i/>
        </w:rPr>
      </w:pPr>
      <w:r w:rsidRPr="00A70E4E">
        <w:rPr>
          <w:i/>
        </w:rPr>
        <w:t>Interface UUID:%9</w:t>
      </w:r>
    </w:p>
    <w:p w14:paraId="196D3D6B" w14:textId="77777777" w:rsidR="00BC6D78" w:rsidRDefault="00BC6D78" w:rsidP="00A70E4E">
      <w:pPr>
        <w:ind w:left="720"/>
        <w:rPr>
          <w:i/>
        </w:rPr>
      </w:pPr>
      <w:r w:rsidRPr="00A70E4E">
        <w:rPr>
          <w:i/>
        </w:rPr>
        <w:t>Protocol Sequence:%10</w:t>
      </w:r>
    </w:p>
    <w:p w14:paraId="0ED9FDDA" w14:textId="77777777" w:rsidR="00BC6D78" w:rsidRDefault="00BC6D78" w:rsidP="00A70E4E">
      <w:pPr>
        <w:ind w:left="720"/>
        <w:rPr>
          <w:i/>
        </w:rPr>
      </w:pPr>
      <w:r w:rsidRPr="00A70E4E">
        <w:rPr>
          <w:i/>
        </w:rPr>
        <w:t>Authentication Service:%11</w:t>
      </w:r>
    </w:p>
    <w:p w14:paraId="5BEC4EB7" w14:textId="77777777" w:rsidR="00BC6D78" w:rsidRDefault="00BC6D78" w:rsidP="00A70E4E">
      <w:pPr>
        <w:ind w:left="720"/>
        <w:rPr>
          <w:i/>
        </w:rPr>
      </w:pPr>
      <w:r>
        <w:rPr>
          <w:i/>
        </w:rPr>
        <w:t>Authentication Level:%12</w:t>
      </w:r>
    </w:p>
    <w:p w14:paraId="13949701" w14:textId="77777777" w:rsidR="00BC6D78" w:rsidRDefault="00BC6D78" w:rsidP="00A70E4E">
      <w:pPr>
        <w:rPr>
          <w:b/>
          <w:u w:val="single"/>
        </w:rPr>
      </w:pPr>
    </w:p>
    <w:p w14:paraId="4671B0A5" w14:textId="77777777" w:rsidR="00BC6D78" w:rsidRPr="00D009E0" w:rsidRDefault="00BC6D78" w:rsidP="00A70E4E">
      <w:pPr>
        <w:rPr>
          <w:b/>
          <w:u w:val="single"/>
        </w:rPr>
      </w:pPr>
      <w:r w:rsidRPr="00D009E0">
        <w:rPr>
          <w:b/>
          <w:u w:val="single"/>
        </w:rPr>
        <w:lastRenderedPageBreak/>
        <w:t>Required Server Roles:</w:t>
      </w:r>
      <w:r w:rsidRPr="00D009E0">
        <w:t xml:space="preserve"> no </w:t>
      </w:r>
      <w:r>
        <w:t>information</w:t>
      </w:r>
      <w:r w:rsidRPr="00D009E0">
        <w:t>.</w:t>
      </w:r>
    </w:p>
    <w:p w14:paraId="12927506" w14:textId="77777777" w:rsidR="00BC6D78" w:rsidRPr="00D009E0" w:rsidRDefault="00BC6D78" w:rsidP="00A70E4E">
      <w:pPr>
        <w:rPr>
          <w:b/>
          <w:u w:val="single"/>
        </w:rPr>
      </w:pPr>
      <w:r w:rsidRPr="00D009E0">
        <w:rPr>
          <w:b/>
          <w:u w:val="single"/>
        </w:rPr>
        <w:t>Minimum OS Version:</w:t>
      </w:r>
      <w:r w:rsidRPr="00D009E0">
        <w:t xml:space="preserve"> no </w:t>
      </w:r>
      <w:r>
        <w:t>information</w:t>
      </w:r>
      <w:r w:rsidRPr="00D009E0">
        <w:t>.</w:t>
      </w:r>
    </w:p>
    <w:p w14:paraId="17A01ACF" w14:textId="77777777" w:rsidR="00BC6D78" w:rsidRDefault="00BC6D78" w:rsidP="00A70E4E">
      <w:r w:rsidRPr="00D009E0">
        <w:rPr>
          <w:b/>
          <w:u w:val="single"/>
        </w:rPr>
        <w:t>Event Versions:</w:t>
      </w:r>
      <w:r w:rsidRPr="00D009E0">
        <w:t xml:space="preserve"> 0.</w:t>
      </w:r>
    </w:p>
    <w:p w14:paraId="0738D400" w14:textId="73A7B52C" w:rsidR="008A7130" w:rsidRDefault="008A7130" w:rsidP="008A7130">
      <w:pPr>
        <w:pStyle w:val="Heading4"/>
      </w:pPr>
      <w:r w:rsidRPr="008A7130">
        <w:t>Security Monitoring Recommendations:</w:t>
      </w:r>
    </w:p>
    <w:p w14:paraId="1E1C5690" w14:textId="77777777" w:rsidR="00BC6D78" w:rsidRPr="00E375C8" w:rsidRDefault="00BC6D78" w:rsidP="00CC3659">
      <w:pPr>
        <w:pStyle w:val="ListParagraph"/>
        <w:numPr>
          <w:ilvl w:val="0"/>
          <w:numId w:val="24"/>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659FAD81" w14:textId="77777777" w:rsidR="00602020" w:rsidRPr="00E375C8" w:rsidRDefault="00602020" w:rsidP="00602020"/>
    <w:p w14:paraId="1C46D6D3" w14:textId="77777777" w:rsidR="00602020" w:rsidRPr="00E375C8" w:rsidRDefault="00602020">
      <w:pPr>
        <w:spacing w:after="160" w:line="259" w:lineRule="auto"/>
        <w:rPr>
          <w:rFonts w:eastAsiaTheme="majorEastAsia" w:cstheme="majorBidi"/>
          <w:sz w:val="32"/>
          <w:szCs w:val="32"/>
        </w:rPr>
      </w:pPr>
      <w:r w:rsidRPr="00E375C8">
        <w:br w:type="page"/>
      </w:r>
    </w:p>
    <w:p w14:paraId="0CD1A27A" w14:textId="77777777" w:rsidR="00602020" w:rsidRPr="00E375C8" w:rsidRDefault="00F87A44" w:rsidP="00602020">
      <w:pPr>
        <w:pStyle w:val="Heading1"/>
      </w:pPr>
      <w:bookmarkStart w:id="256" w:name="_Toc450741886"/>
      <w:r w:rsidRPr="00E375C8">
        <w:lastRenderedPageBreak/>
        <w:t>DS Access</w:t>
      </w:r>
      <w:bookmarkEnd w:id="256"/>
    </w:p>
    <w:p w14:paraId="01EBDC09" w14:textId="77777777" w:rsidR="00307987" w:rsidRPr="00E375C8" w:rsidRDefault="00307987" w:rsidP="00307987">
      <w:pPr>
        <w:pStyle w:val="Heading2"/>
      </w:pPr>
      <w:bookmarkStart w:id="257" w:name="_Toc450741887"/>
      <w:r w:rsidRPr="00E375C8">
        <w:t>Audit Detailed Directory Service Replication</w:t>
      </w:r>
      <w:bookmarkEnd w:id="257"/>
    </w:p>
    <w:p w14:paraId="0105DB98" w14:textId="77777777" w:rsidR="00BC6D78" w:rsidRPr="00DC292A" w:rsidRDefault="00BC6D78" w:rsidP="00DC292A">
      <w:pPr>
        <w:rPr>
          <w:lang w:val="en-GB"/>
        </w:rPr>
      </w:pPr>
      <w:r w:rsidRPr="00DC292A">
        <w:rPr>
          <w:lang w:val="en-GB"/>
        </w:rPr>
        <w:t>Audit Detailed</w:t>
      </w:r>
      <w:r>
        <w:rPr>
          <w:lang w:val="en-GB"/>
        </w:rPr>
        <w:t xml:space="preserve"> Directory Service Replication </w:t>
      </w:r>
      <w:r w:rsidRPr="00DC292A">
        <w:rPr>
          <w:lang w:val="en-GB"/>
        </w:rPr>
        <w:t>determines whether the operating system generates audit events that contain detailed tracking information about data that is replicated between domain controllers.</w:t>
      </w:r>
    </w:p>
    <w:p w14:paraId="58C611C9" w14:textId="77777777" w:rsidR="00BC6D78" w:rsidRPr="00DC292A" w:rsidRDefault="00BC6D78" w:rsidP="00DC292A">
      <w:pPr>
        <w:rPr>
          <w:lang w:val="en-GB"/>
        </w:rPr>
      </w:pPr>
      <w:r w:rsidRPr="00DC292A">
        <w:rPr>
          <w:lang w:val="en-GB"/>
        </w:rPr>
        <w:t>This audit subcategory can be useful to diagnose replication issues.</w:t>
      </w:r>
    </w:p>
    <w:p w14:paraId="41A5355F" w14:textId="544D77BF" w:rsidR="00BC6D78" w:rsidRDefault="00BC6D78" w:rsidP="00DC292A">
      <w:pPr>
        <w:rPr>
          <w:lang w:val="en-GB"/>
        </w:rPr>
      </w:pPr>
      <w:r w:rsidRPr="00DC292A">
        <w:rPr>
          <w:b/>
          <w:lang w:val="en-GB"/>
        </w:rPr>
        <w:t>Event volume</w:t>
      </w:r>
      <w:r w:rsidRPr="00DC292A">
        <w:rPr>
          <w:lang w:val="en-GB"/>
        </w:rPr>
        <w:t>: These events can create a</w:t>
      </w:r>
      <w:r>
        <w:rPr>
          <w:lang w:val="en-GB"/>
        </w:rPr>
        <w:t xml:space="preserve"> very high volume of event data on</w:t>
      </w:r>
      <w:r w:rsidR="00C8303F">
        <w:rPr>
          <w:lang w:val="en-GB"/>
        </w:rPr>
        <w:t xml:space="preserve"> domain controllers</w:t>
      </w:r>
      <w:r>
        <w:rPr>
          <w:lang w:val="en-GB"/>
        </w:rPr>
        <w:t>.</w:t>
      </w:r>
    </w:p>
    <w:p w14:paraId="00AB56B7" w14:textId="77777777" w:rsidR="008D49D8" w:rsidRPr="00536DE2" w:rsidRDefault="008D49D8" w:rsidP="00DC292A">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8D49D8" w:rsidRPr="00E375C8" w14:paraId="0EFF1D81" w14:textId="77777777" w:rsidTr="001B62ED">
        <w:tc>
          <w:tcPr>
            <w:tcW w:w="1885" w:type="dxa"/>
            <w:vMerge w:val="restart"/>
            <w:shd w:val="clear" w:color="auto" w:fill="E7E6E6" w:themeFill="background2"/>
            <w:vAlign w:val="center"/>
          </w:tcPr>
          <w:p w14:paraId="3B8F8CC6" w14:textId="77777777" w:rsidR="008D49D8" w:rsidRPr="00536DE2" w:rsidRDefault="008D49D8" w:rsidP="001B62ED">
            <w:pPr>
              <w:jc w:val="center"/>
            </w:pPr>
            <w:r>
              <w:t>Computer Type</w:t>
            </w:r>
          </w:p>
        </w:tc>
        <w:tc>
          <w:tcPr>
            <w:tcW w:w="1980" w:type="dxa"/>
            <w:gridSpan w:val="2"/>
            <w:shd w:val="clear" w:color="auto" w:fill="E7E6E6" w:themeFill="background2"/>
          </w:tcPr>
          <w:p w14:paraId="0D186DFC" w14:textId="77777777" w:rsidR="008D49D8" w:rsidRPr="00536DE2" w:rsidRDefault="008D49D8" w:rsidP="001B62ED">
            <w:pPr>
              <w:jc w:val="center"/>
            </w:pPr>
            <w:r w:rsidRPr="00536DE2">
              <w:t>General</w:t>
            </w:r>
          </w:p>
        </w:tc>
        <w:tc>
          <w:tcPr>
            <w:tcW w:w="1980" w:type="dxa"/>
            <w:gridSpan w:val="2"/>
            <w:shd w:val="clear" w:color="auto" w:fill="E7E6E6" w:themeFill="background2"/>
          </w:tcPr>
          <w:p w14:paraId="7D401F28" w14:textId="77777777" w:rsidR="008D49D8" w:rsidRPr="00536DE2" w:rsidRDefault="008D49D8" w:rsidP="001B62ED">
            <w:pPr>
              <w:jc w:val="center"/>
            </w:pPr>
            <w:r w:rsidRPr="00536DE2">
              <w:t>Stronger</w:t>
            </w:r>
          </w:p>
        </w:tc>
        <w:tc>
          <w:tcPr>
            <w:tcW w:w="9322" w:type="dxa"/>
            <w:vMerge w:val="restart"/>
            <w:shd w:val="clear" w:color="auto" w:fill="E7E6E6" w:themeFill="background2"/>
            <w:vAlign w:val="center"/>
          </w:tcPr>
          <w:p w14:paraId="1FF82DBB" w14:textId="77777777" w:rsidR="008D49D8" w:rsidRPr="00536DE2" w:rsidRDefault="008D49D8" w:rsidP="001B62ED">
            <w:pPr>
              <w:jc w:val="center"/>
            </w:pPr>
            <w:r w:rsidRPr="00536DE2">
              <w:t>Comments</w:t>
            </w:r>
          </w:p>
        </w:tc>
      </w:tr>
      <w:tr w:rsidR="008D49D8" w:rsidRPr="00E375C8" w14:paraId="40083736" w14:textId="77777777" w:rsidTr="001B62ED">
        <w:tc>
          <w:tcPr>
            <w:tcW w:w="1885" w:type="dxa"/>
            <w:vMerge/>
            <w:shd w:val="clear" w:color="auto" w:fill="E7E6E6" w:themeFill="background2"/>
          </w:tcPr>
          <w:p w14:paraId="6C1B84AC" w14:textId="77777777" w:rsidR="008D49D8" w:rsidRPr="00536DE2" w:rsidRDefault="008D49D8" w:rsidP="001B62ED"/>
        </w:tc>
        <w:tc>
          <w:tcPr>
            <w:tcW w:w="990" w:type="dxa"/>
            <w:shd w:val="clear" w:color="auto" w:fill="E7E6E6" w:themeFill="background2"/>
          </w:tcPr>
          <w:p w14:paraId="76BDBE21" w14:textId="77777777" w:rsidR="008D49D8" w:rsidRPr="00536DE2" w:rsidRDefault="008D49D8" w:rsidP="001B62ED">
            <w:pPr>
              <w:jc w:val="center"/>
            </w:pPr>
            <w:r w:rsidRPr="00536DE2">
              <w:t>Success</w:t>
            </w:r>
          </w:p>
        </w:tc>
        <w:tc>
          <w:tcPr>
            <w:tcW w:w="990" w:type="dxa"/>
            <w:shd w:val="clear" w:color="auto" w:fill="E7E6E6" w:themeFill="background2"/>
          </w:tcPr>
          <w:p w14:paraId="6833FDBC" w14:textId="77777777" w:rsidR="008D49D8" w:rsidRPr="00536DE2" w:rsidRDefault="008D49D8" w:rsidP="001B62ED">
            <w:pPr>
              <w:jc w:val="center"/>
            </w:pPr>
            <w:r w:rsidRPr="00536DE2">
              <w:t>Failure</w:t>
            </w:r>
          </w:p>
        </w:tc>
        <w:tc>
          <w:tcPr>
            <w:tcW w:w="990" w:type="dxa"/>
            <w:shd w:val="clear" w:color="auto" w:fill="E7E6E6" w:themeFill="background2"/>
          </w:tcPr>
          <w:p w14:paraId="2D99F7FB" w14:textId="77777777" w:rsidR="008D49D8" w:rsidRPr="00536DE2" w:rsidRDefault="008D49D8" w:rsidP="001B62ED">
            <w:pPr>
              <w:jc w:val="center"/>
            </w:pPr>
            <w:r w:rsidRPr="00536DE2">
              <w:t>Success</w:t>
            </w:r>
          </w:p>
        </w:tc>
        <w:tc>
          <w:tcPr>
            <w:tcW w:w="990" w:type="dxa"/>
            <w:shd w:val="clear" w:color="auto" w:fill="E7E6E6" w:themeFill="background2"/>
          </w:tcPr>
          <w:p w14:paraId="06CB1421" w14:textId="77777777" w:rsidR="008D49D8" w:rsidRPr="00536DE2" w:rsidRDefault="008D49D8" w:rsidP="001B62ED">
            <w:pPr>
              <w:jc w:val="center"/>
            </w:pPr>
            <w:r w:rsidRPr="00536DE2">
              <w:t>Failure</w:t>
            </w:r>
          </w:p>
        </w:tc>
        <w:tc>
          <w:tcPr>
            <w:tcW w:w="9322" w:type="dxa"/>
            <w:vMerge/>
            <w:shd w:val="clear" w:color="auto" w:fill="E7E6E6" w:themeFill="background2"/>
          </w:tcPr>
          <w:p w14:paraId="37CFF574" w14:textId="77777777" w:rsidR="008D49D8" w:rsidRPr="00536DE2" w:rsidRDefault="008D49D8" w:rsidP="001B62ED"/>
        </w:tc>
      </w:tr>
      <w:tr w:rsidR="008D49D8" w:rsidRPr="00E375C8" w14:paraId="4583F01F" w14:textId="77777777" w:rsidTr="001B62ED">
        <w:tc>
          <w:tcPr>
            <w:tcW w:w="1885" w:type="dxa"/>
          </w:tcPr>
          <w:p w14:paraId="163AE4D1" w14:textId="77777777" w:rsidR="008D49D8" w:rsidRPr="00CB4F97" w:rsidRDefault="008D49D8" w:rsidP="001B62ED">
            <w:r w:rsidRPr="00CB4F97">
              <w:t>Domain Controller</w:t>
            </w:r>
          </w:p>
        </w:tc>
        <w:tc>
          <w:tcPr>
            <w:tcW w:w="990" w:type="dxa"/>
          </w:tcPr>
          <w:p w14:paraId="6C68E35D" w14:textId="77777777" w:rsidR="008D49D8" w:rsidRPr="00CB4F97" w:rsidRDefault="008D49D8" w:rsidP="001B62ED">
            <w:pPr>
              <w:jc w:val="center"/>
            </w:pPr>
            <w:r>
              <w:t>No</w:t>
            </w:r>
          </w:p>
        </w:tc>
        <w:tc>
          <w:tcPr>
            <w:tcW w:w="990" w:type="dxa"/>
          </w:tcPr>
          <w:p w14:paraId="0EE764E5" w14:textId="77777777" w:rsidR="008D49D8" w:rsidRPr="00CB4F97" w:rsidRDefault="008D49D8" w:rsidP="001B62ED">
            <w:pPr>
              <w:jc w:val="center"/>
            </w:pPr>
            <w:r>
              <w:t>No</w:t>
            </w:r>
          </w:p>
        </w:tc>
        <w:tc>
          <w:tcPr>
            <w:tcW w:w="990" w:type="dxa"/>
          </w:tcPr>
          <w:p w14:paraId="5E164D47" w14:textId="77777777" w:rsidR="008D49D8" w:rsidRPr="00CB4F97" w:rsidRDefault="008D49D8" w:rsidP="001B62ED">
            <w:pPr>
              <w:jc w:val="center"/>
            </w:pPr>
            <w:r w:rsidRPr="00B83E62">
              <w:rPr>
                <w:color w:val="00B0F0"/>
              </w:rPr>
              <w:t>IF</w:t>
            </w:r>
          </w:p>
        </w:tc>
        <w:tc>
          <w:tcPr>
            <w:tcW w:w="990" w:type="dxa"/>
          </w:tcPr>
          <w:p w14:paraId="189F7D74" w14:textId="77777777" w:rsidR="008D49D8" w:rsidRPr="00CB4F97" w:rsidRDefault="008D49D8" w:rsidP="001B62ED">
            <w:pPr>
              <w:jc w:val="center"/>
            </w:pPr>
            <w:r w:rsidRPr="00B83E62">
              <w:rPr>
                <w:color w:val="00B0F0"/>
              </w:rPr>
              <w:t>IF</w:t>
            </w:r>
          </w:p>
        </w:tc>
        <w:tc>
          <w:tcPr>
            <w:tcW w:w="9322" w:type="dxa"/>
          </w:tcPr>
          <w:p w14:paraId="399C8AC1" w14:textId="77777777" w:rsidR="008D49D8" w:rsidRPr="00CB4F97" w:rsidRDefault="008D49D8" w:rsidP="001B62ED">
            <w:r w:rsidRPr="00B83E62">
              <w:rPr>
                <w:color w:val="00B0F0"/>
              </w:rPr>
              <w:t>IF</w:t>
            </w:r>
            <w:r>
              <w:t xml:space="preserve"> - Events in t</w:t>
            </w:r>
            <w:r w:rsidRPr="00536DE2">
              <w:t xml:space="preserve">his </w:t>
            </w:r>
            <w:r>
              <w:t>subcategory</w:t>
            </w:r>
            <w:r w:rsidRPr="00536DE2">
              <w:t xml:space="preserve"> typically </w:t>
            </w:r>
            <w:r>
              <w:t>have an</w:t>
            </w:r>
            <w:r w:rsidRPr="00536DE2">
              <w:t xml:space="preserve"> informational </w:t>
            </w:r>
            <w:r>
              <w:t>purpose</w:t>
            </w:r>
            <w:r w:rsidRPr="00536DE2">
              <w:t xml:space="preserve"> and it is difficult to detect any malicious activity using </w:t>
            </w:r>
            <w:r>
              <w:t>these</w:t>
            </w:r>
            <w:r w:rsidRPr="00536DE2">
              <w:t xml:space="preserve"> event</w:t>
            </w:r>
            <w:r>
              <w:t>s</w:t>
            </w:r>
            <w:r w:rsidRPr="00536DE2">
              <w:t>.</w:t>
            </w:r>
            <w:r>
              <w:t xml:space="preserve"> It’s mainly used for Active Directory replication troubleshooting.</w:t>
            </w:r>
          </w:p>
        </w:tc>
      </w:tr>
      <w:tr w:rsidR="008D49D8" w:rsidRPr="00E375C8" w14:paraId="5344CFC7" w14:textId="77777777" w:rsidTr="001B62ED">
        <w:tc>
          <w:tcPr>
            <w:tcW w:w="1885" w:type="dxa"/>
          </w:tcPr>
          <w:p w14:paraId="719F9F37" w14:textId="77777777" w:rsidR="008D49D8" w:rsidRPr="00CB4F97" w:rsidRDefault="008D49D8" w:rsidP="001B62ED">
            <w:r w:rsidRPr="00CB4F97">
              <w:t>Member Server</w:t>
            </w:r>
          </w:p>
        </w:tc>
        <w:tc>
          <w:tcPr>
            <w:tcW w:w="990" w:type="dxa"/>
          </w:tcPr>
          <w:p w14:paraId="13ABE58A" w14:textId="77777777" w:rsidR="008D49D8" w:rsidRPr="00CB4F97" w:rsidRDefault="008D49D8" w:rsidP="001B62ED">
            <w:pPr>
              <w:jc w:val="center"/>
            </w:pPr>
            <w:r w:rsidRPr="00CB4F97">
              <w:t>No</w:t>
            </w:r>
          </w:p>
        </w:tc>
        <w:tc>
          <w:tcPr>
            <w:tcW w:w="990" w:type="dxa"/>
          </w:tcPr>
          <w:p w14:paraId="4491899E" w14:textId="77777777" w:rsidR="008D49D8" w:rsidRPr="00CB4F97" w:rsidRDefault="008D49D8" w:rsidP="001B62ED">
            <w:pPr>
              <w:jc w:val="center"/>
            </w:pPr>
            <w:r w:rsidRPr="00CB4F97">
              <w:t>No</w:t>
            </w:r>
          </w:p>
        </w:tc>
        <w:tc>
          <w:tcPr>
            <w:tcW w:w="990" w:type="dxa"/>
          </w:tcPr>
          <w:p w14:paraId="1E594BDD" w14:textId="77777777" w:rsidR="008D49D8" w:rsidRPr="00CB4F97" w:rsidRDefault="008D49D8" w:rsidP="001B62ED">
            <w:pPr>
              <w:jc w:val="center"/>
            </w:pPr>
            <w:r w:rsidRPr="00CB4F97">
              <w:t>No</w:t>
            </w:r>
          </w:p>
        </w:tc>
        <w:tc>
          <w:tcPr>
            <w:tcW w:w="990" w:type="dxa"/>
          </w:tcPr>
          <w:p w14:paraId="62C0327A" w14:textId="77777777" w:rsidR="008D49D8" w:rsidRPr="00CB4F97" w:rsidRDefault="008D49D8" w:rsidP="001B62ED">
            <w:pPr>
              <w:jc w:val="center"/>
            </w:pPr>
            <w:r w:rsidRPr="00CB4F97">
              <w:t>No</w:t>
            </w:r>
          </w:p>
        </w:tc>
        <w:tc>
          <w:tcPr>
            <w:tcW w:w="9322" w:type="dxa"/>
          </w:tcPr>
          <w:p w14:paraId="025D6052" w14:textId="77777777" w:rsidR="008D49D8" w:rsidRPr="00CB4F97" w:rsidRDefault="008D49D8" w:rsidP="001B62ED">
            <w:r>
              <w:t>This subcategory makes sense only on domain controllers.</w:t>
            </w:r>
          </w:p>
        </w:tc>
      </w:tr>
      <w:tr w:rsidR="008D49D8" w:rsidRPr="00E375C8" w14:paraId="03C7464F" w14:textId="77777777" w:rsidTr="001B62ED">
        <w:tc>
          <w:tcPr>
            <w:tcW w:w="1885" w:type="dxa"/>
          </w:tcPr>
          <w:p w14:paraId="11E3E2A9" w14:textId="77777777" w:rsidR="008D49D8" w:rsidRPr="00CB4F97" w:rsidRDefault="008D49D8" w:rsidP="001B62ED">
            <w:r w:rsidRPr="00CB4F97">
              <w:t>Workstation</w:t>
            </w:r>
          </w:p>
        </w:tc>
        <w:tc>
          <w:tcPr>
            <w:tcW w:w="990" w:type="dxa"/>
          </w:tcPr>
          <w:p w14:paraId="6E7B1DF2" w14:textId="77777777" w:rsidR="008D49D8" w:rsidRPr="00CB4F97" w:rsidRDefault="008D49D8" w:rsidP="001B62ED">
            <w:pPr>
              <w:jc w:val="center"/>
            </w:pPr>
            <w:r w:rsidRPr="00CB4F97">
              <w:t>No</w:t>
            </w:r>
          </w:p>
        </w:tc>
        <w:tc>
          <w:tcPr>
            <w:tcW w:w="990" w:type="dxa"/>
          </w:tcPr>
          <w:p w14:paraId="0438C1BB" w14:textId="77777777" w:rsidR="008D49D8" w:rsidRPr="00CB4F97" w:rsidRDefault="008D49D8" w:rsidP="001B62ED">
            <w:pPr>
              <w:jc w:val="center"/>
            </w:pPr>
            <w:r w:rsidRPr="00CB4F97">
              <w:t>No</w:t>
            </w:r>
          </w:p>
        </w:tc>
        <w:tc>
          <w:tcPr>
            <w:tcW w:w="990" w:type="dxa"/>
          </w:tcPr>
          <w:p w14:paraId="106CDD4E" w14:textId="77777777" w:rsidR="008D49D8" w:rsidRPr="00CB4F97" w:rsidRDefault="008D49D8" w:rsidP="001B62ED">
            <w:pPr>
              <w:jc w:val="center"/>
            </w:pPr>
            <w:r w:rsidRPr="00CB4F97">
              <w:t>No</w:t>
            </w:r>
          </w:p>
        </w:tc>
        <w:tc>
          <w:tcPr>
            <w:tcW w:w="990" w:type="dxa"/>
          </w:tcPr>
          <w:p w14:paraId="3B72BFEB" w14:textId="77777777" w:rsidR="008D49D8" w:rsidRPr="00CB4F97" w:rsidRDefault="008D49D8" w:rsidP="001B62ED">
            <w:pPr>
              <w:jc w:val="center"/>
            </w:pPr>
            <w:r w:rsidRPr="00CB4F97">
              <w:t>No</w:t>
            </w:r>
          </w:p>
        </w:tc>
        <w:tc>
          <w:tcPr>
            <w:tcW w:w="9322" w:type="dxa"/>
          </w:tcPr>
          <w:p w14:paraId="3C397842" w14:textId="77777777" w:rsidR="008D49D8" w:rsidRPr="00CB4F97" w:rsidRDefault="008D49D8" w:rsidP="001B62ED">
            <w:r>
              <w:t>This subcategory makes sense only on domain controllers.</w:t>
            </w:r>
          </w:p>
        </w:tc>
      </w:tr>
    </w:tbl>
    <w:p w14:paraId="68B19B9A" w14:textId="77777777" w:rsidR="008D49D8" w:rsidRDefault="008D49D8" w:rsidP="005E0A27">
      <w:pPr>
        <w:rPr>
          <w:b/>
        </w:rPr>
      </w:pPr>
    </w:p>
    <w:p w14:paraId="79FD4B49" w14:textId="0EE0FF5F" w:rsidR="00BC6D78" w:rsidRPr="00536DE2" w:rsidRDefault="00BC6D78" w:rsidP="005E0A27">
      <w:pPr>
        <w:rPr>
          <w:b/>
        </w:rPr>
      </w:pPr>
      <w:r w:rsidRPr="00536DE2">
        <w:rPr>
          <w:b/>
        </w:rPr>
        <w:t>Events List:</w:t>
      </w:r>
    </w:p>
    <w:p w14:paraId="053E1E31" w14:textId="77777777" w:rsidR="00BC6D78" w:rsidRPr="00536DE2" w:rsidRDefault="005A1B89" w:rsidP="00CC3659">
      <w:pPr>
        <w:pStyle w:val="ListParagraph"/>
        <w:numPr>
          <w:ilvl w:val="0"/>
          <w:numId w:val="24"/>
        </w:numPr>
        <w:rPr>
          <w:lang w:val="en-GB"/>
        </w:rPr>
      </w:pPr>
      <w:hyperlink w:anchor="_4928(S):_An_Active" w:history="1">
        <w:r w:rsidR="00BC6D78" w:rsidRPr="00536DE2">
          <w:rPr>
            <w:rStyle w:val="Hyperlink"/>
            <w:lang w:val="en-GB"/>
          </w:rPr>
          <w:t>4928</w:t>
        </w:r>
      </w:hyperlink>
      <w:r w:rsidR="00BC6D78" w:rsidRPr="00536DE2">
        <w:rPr>
          <w:lang w:val="en-GB"/>
        </w:rPr>
        <w:t>(S, F): An Active Directory replica source naming context was established.</w:t>
      </w:r>
    </w:p>
    <w:p w14:paraId="3B18FC37" w14:textId="77777777" w:rsidR="00BC6D78" w:rsidRPr="001729C1" w:rsidRDefault="005A1B89" w:rsidP="00CC3659">
      <w:pPr>
        <w:pStyle w:val="ListParagraph"/>
        <w:numPr>
          <w:ilvl w:val="0"/>
          <w:numId w:val="24"/>
        </w:numPr>
        <w:rPr>
          <w:lang w:val="en-GB"/>
        </w:rPr>
      </w:pPr>
      <w:hyperlink w:anchor="_4929(S):_An_Active" w:history="1">
        <w:r w:rsidR="00BC6D78" w:rsidRPr="001729C1">
          <w:rPr>
            <w:rStyle w:val="Hyperlink"/>
            <w:lang w:val="en-GB"/>
          </w:rPr>
          <w:t>4929</w:t>
        </w:r>
      </w:hyperlink>
      <w:r w:rsidR="00BC6D78" w:rsidRPr="001729C1">
        <w:rPr>
          <w:lang w:val="en-GB"/>
        </w:rPr>
        <w:t>(S, F): An Active Directory replica source naming context was removed.</w:t>
      </w:r>
    </w:p>
    <w:p w14:paraId="4890AF95" w14:textId="77777777" w:rsidR="00BC6D78" w:rsidRPr="001729C1" w:rsidRDefault="005A1B89" w:rsidP="00CC3659">
      <w:pPr>
        <w:pStyle w:val="ListParagraph"/>
        <w:numPr>
          <w:ilvl w:val="0"/>
          <w:numId w:val="24"/>
        </w:numPr>
        <w:rPr>
          <w:lang w:val="en-GB"/>
        </w:rPr>
      </w:pPr>
      <w:hyperlink w:anchor="_4930(S):_An_Active" w:history="1">
        <w:r w:rsidR="00BC6D78" w:rsidRPr="001729C1">
          <w:rPr>
            <w:rStyle w:val="Hyperlink"/>
            <w:lang w:val="en-GB"/>
          </w:rPr>
          <w:t>4930</w:t>
        </w:r>
      </w:hyperlink>
      <w:r w:rsidR="00BC6D78" w:rsidRPr="001729C1">
        <w:rPr>
          <w:lang w:val="en-GB"/>
        </w:rPr>
        <w:t>(S, F): An Active Directory replica source naming context was modified.</w:t>
      </w:r>
    </w:p>
    <w:p w14:paraId="71ACCCA7" w14:textId="77777777" w:rsidR="00BC6D78" w:rsidRPr="001729C1" w:rsidRDefault="005A1B89" w:rsidP="00CC3659">
      <w:pPr>
        <w:pStyle w:val="ListParagraph"/>
        <w:numPr>
          <w:ilvl w:val="0"/>
          <w:numId w:val="24"/>
        </w:numPr>
        <w:rPr>
          <w:lang w:val="en-GB"/>
        </w:rPr>
      </w:pPr>
      <w:hyperlink w:anchor="_4931(S):_An_Active" w:history="1">
        <w:r w:rsidR="00BC6D78" w:rsidRPr="001729C1">
          <w:rPr>
            <w:rStyle w:val="Hyperlink"/>
            <w:lang w:val="en-GB"/>
          </w:rPr>
          <w:t>4931</w:t>
        </w:r>
      </w:hyperlink>
      <w:r w:rsidR="00BC6D78" w:rsidRPr="001729C1">
        <w:rPr>
          <w:lang w:val="en-GB"/>
        </w:rPr>
        <w:t>(S, F): An Active Directory replica destination naming context was modified.</w:t>
      </w:r>
    </w:p>
    <w:p w14:paraId="0D342798" w14:textId="77777777" w:rsidR="00BC6D78" w:rsidRPr="001729C1" w:rsidRDefault="005A1B89" w:rsidP="00CC3659">
      <w:pPr>
        <w:pStyle w:val="ListParagraph"/>
        <w:numPr>
          <w:ilvl w:val="0"/>
          <w:numId w:val="24"/>
        </w:numPr>
        <w:rPr>
          <w:lang w:val="en-GB"/>
        </w:rPr>
      </w:pPr>
      <w:hyperlink w:anchor="_4934(S):_Attributes_of" w:history="1">
        <w:r w:rsidR="00BC6D78" w:rsidRPr="001729C1">
          <w:rPr>
            <w:rStyle w:val="Hyperlink"/>
            <w:lang w:val="en-GB"/>
          </w:rPr>
          <w:t>4934</w:t>
        </w:r>
      </w:hyperlink>
      <w:r w:rsidR="00BC6D78" w:rsidRPr="001729C1">
        <w:rPr>
          <w:lang w:val="en-GB"/>
        </w:rPr>
        <w:t>(S): Attributes of an Active Directory object were replicated.</w:t>
      </w:r>
    </w:p>
    <w:p w14:paraId="24DFAEB0" w14:textId="77777777" w:rsidR="00BC6D78" w:rsidRPr="001729C1" w:rsidRDefault="005A1B89" w:rsidP="00CC3659">
      <w:pPr>
        <w:pStyle w:val="ListParagraph"/>
        <w:numPr>
          <w:ilvl w:val="0"/>
          <w:numId w:val="24"/>
        </w:numPr>
        <w:rPr>
          <w:lang w:val="en-GB"/>
        </w:rPr>
      </w:pPr>
      <w:hyperlink w:anchor="_4935(S):_Replication_failure" w:history="1">
        <w:r w:rsidR="00BC6D78" w:rsidRPr="001729C1">
          <w:rPr>
            <w:rStyle w:val="Hyperlink"/>
            <w:lang w:val="en-GB"/>
          </w:rPr>
          <w:t>4935</w:t>
        </w:r>
      </w:hyperlink>
      <w:r w:rsidR="00BC6D78" w:rsidRPr="001729C1">
        <w:rPr>
          <w:lang w:val="en-GB"/>
        </w:rPr>
        <w:t>(F): Replication failure begins.</w:t>
      </w:r>
    </w:p>
    <w:p w14:paraId="343D5FD1" w14:textId="77777777" w:rsidR="00BC6D78" w:rsidRPr="001729C1" w:rsidRDefault="005A1B89" w:rsidP="00CC3659">
      <w:pPr>
        <w:pStyle w:val="ListParagraph"/>
        <w:numPr>
          <w:ilvl w:val="0"/>
          <w:numId w:val="24"/>
        </w:numPr>
        <w:rPr>
          <w:lang w:val="en-GB"/>
        </w:rPr>
      </w:pPr>
      <w:hyperlink w:anchor="_4936(S):_Replication_failure" w:history="1">
        <w:r w:rsidR="00BC6D78" w:rsidRPr="001729C1">
          <w:rPr>
            <w:rStyle w:val="Hyperlink"/>
            <w:lang w:val="en-GB"/>
          </w:rPr>
          <w:t>4936</w:t>
        </w:r>
      </w:hyperlink>
      <w:r w:rsidR="00BC6D78" w:rsidRPr="001729C1">
        <w:rPr>
          <w:lang w:val="en-GB"/>
        </w:rPr>
        <w:t>(S): Replication failure ends.</w:t>
      </w:r>
    </w:p>
    <w:p w14:paraId="3191B283" w14:textId="77777777" w:rsidR="00BC6D78" w:rsidRPr="00536DE2" w:rsidRDefault="005A1B89" w:rsidP="00CC3659">
      <w:pPr>
        <w:pStyle w:val="ListParagraph"/>
        <w:numPr>
          <w:ilvl w:val="0"/>
          <w:numId w:val="24"/>
        </w:numPr>
        <w:rPr>
          <w:lang w:val="en-GB"/>
        </w:rPr>
      </w:pPr>
      <w:hyperlink w:anchor="_4937(S):_A_lingering" w:history="1">
        <w:r w:rsidR="00BC6D78" w:rsidRPr="001729C1">
          <w:rPr>
            <w:rStyle w:val="Hyperlink"/>
            <w:lang w:val="en-GB"/>
          </w:rPr>
          <w:t>4937</w:t>
        </w:r>
      </w:hyperlink>
      <w:r w:rsidR="00BC6D78" w:rsidRPr="001729C1">
        <w:rPr>
          <w:lang w:val="en-GB"/>
        </w:rPr>
        <w:t>(S): A lingering object was removed from a replica.</w:t>
      </w:r>
    </w:p>
    <w:p w14:paraId="3D7A2069" w14:textId="77777777" w:rsidR="00BC6D78" w:rsidRPr="00536DE2" w:rsidRDefault="00BC6D78" w:rsidP="006E0537">
      <w:pPr>
        <w:pStyle w:val="Heading3"/>
      </w:pPr>
      <w:bookmarkStart w:id="258" w:name="_4928(S):_An_Active"/>
      <w:bookmarkStart w:id="259" w:name="_Toc450741888"/>
      <w:bookmarkEnd w:id="258"/>
      <w:r w:rsidRPr="00536DE2">
        <w:lastRenderedPageBreak/>
        <w:t>4928(</w:t>
      </w:r>
      <w:r w:rsidRPr="00536DE2">
        <w:rPr>
          <w:color w:val="538135" w:themeColor="accent6" w:themeShade="BF"/>
        </w:rPr>
        <w:t xml:space="preserve">S, </w:t>
      </w:r>
      <w:r w:rsidRPr="00536DE2">
        <w:rPr>
          <w:color w:val="FF0000"/>
        </w:rPr>
        <w:t>F</w:t>
      </w:r>
      <w:r w:rsidRPr="00536DE2">
        <w:t>): An Active Directory replica source naming context was established.</w:t>
      </w:r>
      <w:bookmarkEnd w:id="259"/>
    </w:p>
    <w:p w14:paraId="113A274D" w14:textId="77777777" w:rsidR="00BC6D78" w:rsidRPr="00536DE2" w:rsidRDefault="00BC6D78" w:rsidP="00307987">
      <w:r w:rsidRPr="00536DE2">
        <w:rPr>
          <w:b/>
          <w:noProof/>
          <w:u w:val="single"/>
        </w:rPr>
        <w:drawing>
          <wp:anchor distT="0" distB="0" distL="114300" distR="114300" simplePos="0" relativeHeight="251658288" behindDoc="1" locked="0" layoutInCell="1" allowOverlap="1" wp14:anchorId="1934D7EF" wp14:editId="1B4CBD80">
            <wp:simplePos x="0" y="0"/>
            <wp:positionH relativeFrom="column">
              <wp:posOffset>-70</wp:posOffset>
            </wp:positionH>
            <wp:positionV relativeFrom="paragraph">
              <wp:posOffset>1975</wp:posOffset>
            </wp:positionV>
            <wp:extent cx="3057547" cy="2852758"/>
            <wp:effectExtent l="0" t="0" r="0" b="5080"/>
            <wp:wrapTight wrapText="bothSides">
              <wp:wrapPolygon edited="0">
                <wp:start x="0" y="0"/>
                <wp:lineTo x="0" y="21494"/>
                <wp:lineTo x="21398" y="21494"/>
                <wp:lineTo x="2139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3057547" cy="2852758"/>
                    </a:xfrm>
                    <a:prstGeom prst="rect">
                      <a:avLst/>
                    </a:prstGeom>
                  </pic:spPr>
                </pic:pic>
              </a:graphicData>
            </a:graphic>
          </wp:anchor>
        </w:drawing>
      </w:r>
      <w:r w:rsidRPr="00536DE2">
        <w:rPr>
          <w:b/>
          <w:u w:val="single"/>
        </w:rPr>
        <w:t>Event Description:</w:t>
      </w:r>
    </w:p>
    <w:p w14:paraId="7F026F90" w14:textId="1F56282A" w:rsidR="00BC6D78" w:rsidRPr="00536DE2" w:rsidRDefault="00BC6D78" w:rsidP="00307987">
      <w:r w:rsidRPr="00536DE2">
        <w:t xml:space="preserve">This event generates every time </w:t>
      </w:r>
      <w:r w:rsidR="00930300">
        <w:t xml:space="preserve">a </w:t>
      </w:r>
      <w:r w:rsidRPr="00536DE2">
        <w:t xml:space="preserve">new Active Directory </w:t>
      </w:r>
      <w:r w:rsidR="00930300">
        <w:t>replica source naming context i</w:t>
      </w:r>
      <w:r w:rsidRPr="00536DE2">
        <w:t>s established.</w:t>
      </w:r>
    </w:p>
    <w:p w14:paraId="1B7EE92A" w14:textId="409F94D5" w:rsidR="00BC6D78" w:rsidRPr="00536DE2" w:rsidRDefault="00BC6D78" w:rsidP="00307987">
      <w:r w:rsidRPr="00536DE2">
        <w:t xml:space="preserve">Failure event generates </w:t>
      </w:r>
      <w:r w:rsidR="00930300">
        <w:t>if</w:t>
      </w:r>
      <w:r w:rsidRPr="00536DE2">
        <w:t xml:space="preserve"> </w:t>
      </w:r>
      <w:r w:rsidR="00930300">
        <w:t xml:space="preserve">an </w:t>
      </w:r>
      <w:r w:rsidRPr="00536DE2">
        <w:t>error occurs (</w:t>
      </w:r>
      <w:r w:rsidRPr="00536DE2">
        <w:rPr>
          <w:b/>
        </w:rPr>
        <w:t>Status Code</w:t>
      </w:r>
      <w:r w:rsidRPr="00536DE2">
        <w:t xml:space="preserve"> != 0).</w:t>
      </w:r>
    </w:p>
    <w:p w14:paraId="20C61126" w14:textId="1B202823" w:rsidR="007B1036" w:rsidRPr="000901D7" w:rsidRDefault="007B1036" w:rsidP="007B1036">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47" w:history="1">
        <w:r w:rsidRPr="007B1036">
          <w:rPr>
            <w:rStyle w:val="Hyperlink"/>
            <w:b w:val="0"/>
          </w:rPr>
          <w:t>Security Monitoring Recommendations</w:t>
        </w:r>
      </w:hyperlink>
      <w:r w:rsidRPr="000901D7">
        <w:rPr>
          <w:b w:val="0"/>
        </w:rPr>
        <w:t xml:space="preserve"> for this event.</w:t>
      </w:r>
    </w:p>
    <w:p w14:paraId="6EC3C1DA" w14:textId="77777777" w:rsidR="00BC6D78" w:rsidRPr="00536DE2" w:rsidRDefault="00BC6D78" w:rsidP="00307987"/>
    <w:p w14:paraId="66F0C0FA" w14:textId="77777777" w:rsidR="00BC6D78" w:rsidRPr="00536DE2" w:rsidRDefault="00BC6D78" w:rsidP="00307987">
      <w:pPr>
        <w:rPr>
          <w:b/>
          <w:u w:val="single"/>
        </w:rPr>
      </w:pPr>
      <w:r w:rsidRPr="00536DE2">
        <w:rPr>
          <w:b/>
          <w:u w:val="single"/>
        </w:rPr>
        <w:t>Event XML:</w:t>
      </w:r>
    </w:p>
    <w:p w14:paraId="3D282F88" w14:textId="77777777" w:rsidR="00BC6D78" w:rsidRPr="00536DE2" w:rsidRDefault="00BC6D78" w:rsidP="009C3AF5">
      <w:r w:rsidRPr="00536DE2">
        <w:t>- &lt;Event xmlns="http://schemas.microsoft.com/win/2004/08/events/event"&gt;</w:t>
      </w:r>
    </w:p>
    <w:p w14:paraId="49B43FC9" w14:textId="77777777" w:rsidR="00BC6D78" w:rsidRPr="00536DE2" w:rsidRDefault="00BC6D78" w:rsidP="009C3AF5">
      <w:r w:rsidRPr="00536DE2">
        <w:t>- &lt;System&gt;</w:t>
      </w:r>
    </w:p>
    <w:p w14:paraId="22FFD185" w14:textId="77777777" w:rsidR="00BC6D78" w:rsidRPr="00536DE2" w:rsidRDefault="00BC6D78" w:rsidP="009C3AF5">
      <w:r w:rsidRPr="00536DE2">
        <w:t xml:space="preserve">  &lt;Provider Name="Microsoft-Windows-Security-Auditing" Guid="{54849625-5478-4994-A5BA-3E3B0328C30D}" /&gt; </w:t>
      </w:r>
    </w:p>
    <w:p w14:paraId="4B15AA71" w14:textId="77777777" w:rsidR="00BC6D78" w:rsidRPr="00536DE2" w:rsidRDefault="00BC6D78" w:rsidP="009C3AF5">
      <w:r w:rsidRPr="00536DE2">
        <w:t xml:space="preserve">  &lt;EventID&gt;4928&lt;/EventID&gt; </w:t>
      </w:r>
    </w:p>
    <w:p w14:paraId="193883B3" w14:textId="77777777" w:rsidR="00BC6D78" w:rsidRPr="00536DE2" w:rsidRDefault="00BC6D78" w:rsidP="009C3AF5">
      <w:r w:rsidRPr="00536DE2">
        <w:t xml:space="preserve">  &lt;Version&gt;0&lt;/Version&gt; </w:t>
      </w:r>
    </w:p>
    <w:p w14:paraId="28212AEB" w14:textId="77777777" w:rsidR="00BC6D78" w:rsidRPr="00536DE2" w:rsidRDefault="00BC6D78" w:rsidP="009C3AF5">
      <w:r w:rsidRPr="00536DE2">
        <w:t xml:space="preserve">  &lt;Level&gt;0&lt;/Level&gt; </w:t>
      </w:r>
    </w:p>
    <w:p w14:paraId="1B783863" w14:textId="77777777" w:rsidR="00BC6D78" w:rsidRPr="00536DE2" w:rsidRDefault="00BC6D78" w:rsidP="009C3AF5">
      <w:r w:rsidRPr="00536DE2">
        <w:t xml:space="preserve">  &lt;Task&gt;14083&lt;/Task&gt; </w:t>
      </w:r>
    </w:p>
    <w:p w14:paraId="6E17FE96" w14:textId="77777777" w:rsidR="00BC6D78" w:rsidRPr="00536DE2" w:rsidRDefault="00BC6D78" w:rsidP="009C3AF5">
      <w:r w:rsidRPr="00536DE2">
        <w:t xml:space="preserve">  &lt;Opcode&gt;0&lt;/Opcode&gt; </w:t>
      </w:r>
    </w:p>
    <w:p w14:paraId="298EAB6B" w14:textId="77777777" w:rsidR="00BC6D78" w:rsidRPr="00536DE2" w:rsidRDefault="00BC6D78" w:rsidP="009C3AF5">
      <w:r w:rsidRPr="00536DE2">
        <w:t xml:space="preserve">  &lt;Keywords&gt;0x8020000000000000&lt;/Keywords&gt; </w:t>
      </w:r>
    </w:p>
    <w:p w14:paraId="6152E323" w14:textId="77777777" w:rsidR="00BC6D78" w:rsidRPr="00536DE2" w:rsidRDefault="00BC6D78" w:rsidP="009C3AF5">
      <w:r w:rsidRPr="00536DE2">
        <w:t xml:space="preserve">  &lt;TimeCreated SystemTime="2015-08-27T19:15:30.067319300Z" /&gt; </w:t>
      </w:r>
    </w:p>
    <w:p w14:paraId="43E0A98E" w14:textId="77777777" w:rsidR="00BC6D78" w:rsidRPr="00536DE2" w:rsidRDefault="00BC6D78" w:rsidP="009C3AF5">
      <w:r w:rsidRPr="00536DE2">
        <w:t xml:space="preserve">  &lt;EventRecordID&gt;227065&lt;/EventRecordID&gt; </w:t>
      </w:r>
    </w:p>
    <w:p w14:paraId="1CD57F62" w14:textId="77777777" w:rsidR="00BC6D78" w:rsidRPr="00536DE2" w:rsidRDefault="00BC6D78" w:rsidP="009C3AF5">
      <w:r w:rsidRPr="00536DE2">
        <w:t xml:space="preserve">  &lt;Correlation /&gt; </w:t>
      </w:r>
    </w:p>
    <w:p w14:paraId="4584A16D" w14:textId="77777777" w:rsidR="00BC6D78" w:rsidRPr="00536DE2" w:rsidRDefault="00BC6D78" w:rsidP="009C3AF5">
      <w:r w:rsidRPr="00536DE2">
        <w:t xml:space="preserve">  &lt;Execution ProcessID="524" ThreadID="1236" /&gt; </w:t>
      </w:r>
    </w:p>
    <w:p w14:paraId="0C31AFBD" w14:textId="77777777" w:rsidR="00BC6D78" w:rsidRPr="00536DE2" w:rsidRDefault="00BC6D78" w:rsidP="009C3AF5">
      <w:r w:rsidRPr="00536DE2">
        <w:t xml:space="preserve">  &lt;Channel&gt;Security&lt;/Channel&gt; </w:t>
      </w:r>
    </w:p>
    <w:p w14:paraId="692F90AB" w14:textId="77777777" w:rsidR="00BC6D78" w:rsidRPr="00536DE2" w:rsidRDefault="00BC6D78" w:rsidP="009C3AF5">
      <w:r w:rsidRPr="00536DE2">
        <w:t xml:space="preserve">  &lt;Computer&gt;DC01.contoso.local&lt;/Computer&gt; </w:t>
      </w:r>
    </w:p>
    <w:p w14:paraId="60CDD400" w14:textId="77777777" w:rsidR="00BC6D78" w:rsidRPr="00536DE2" w:rsidRDefault="00BC6D78" w:rsidP="009C3AF5">
      <w:r w:rsidRPr="00536DE2">
        <w:t xml:space="preserve">  &lt;Security /&gt; </w:t>
      </w:r>
    </w:p>
    <w:p w14:paraId="534AE2B5" w14:textId="77777777" w:rsidR="00BC6D78" w:rsidRPr="00536DE2" w:rsidRDefault="00BC6D78" w:rsidP="009C3AF5">
      <w:r w:rsidRPr="00536DE2">
        <w:t xml:space="preserve">  &lt;/System&gt;</w:t>
      </w:r>
    </w:p>
    <w:p w14:paraId="7AE82A5E" w14:textId="77777777" w:rsidR="00BC6D78" w:rsidRPr="00536DE2" w:rsidRDefault="00BC6D78" w:rsidP="009C3AF5">
      <w:r w:rsidRPr="00536DE2">
        <w:t>- &lt;EventData&gt;</w:t>
      </w:r>
    </w:p>
    <w:p w14:paraId="37AE5894" w14:textId="77777777" w:rsidR="00BC6D78" w:rsidRPr="00536DE2" w:rsidRDefault="00BC6D78" w:rsidP="009C3AF5">
      <w:r w:rsidRPr="00536DE2">
        <w:t xml:space="preserve">  &lt;Data Name="DestinationDRA"&gt;CN=NTDS Settings,CN=DC01,CN=Servers,CN=Default-First-Site-Name,CN=Sites,CN=Configuration,DC=contoso,DC=local&lt;/Data&gt; </w:t>
      </w:r>
    </w:p>
    <w:p w14:paraId="3688E621" w14:textId="77777777" w:rsidR="00BC6D78" w:rsidRPr="00536DE2" w:rsidRDefault="00BC6D78" w:rsidP="009C3AF5">
      <w:r w:rsidRPr="00536DE2">
        <w:t xml:space="preserve">  &lt;Data Name="SourceDRA"&gt;CN=NTDS Settings,CN=WIN2012R2,CN=Servers,CN=Default-First-Site-Name,CN=Sites,CN=Configuration,DC=contoso,DC=local&lt;/Data&gt; </w:t>
      </w:r>
    </w:p>
    <w:p w14:paraId="3CF15AF4" w14:textId="77777777" w:rsidR="00BC6D78" w:rsidRPr="00536DE2" w:rsidRDefault="00BC6D78" w:rsidP="009C3AF5">
      <w:r w:rsidRPr="00536DE2">
        <w:t xml:space="preserve">  &lt;Data Name="SourceAddr"&gt;ddec0cff-6ceb-4a59-b13f-1724c38a0970._msdcs.contoso.local&lt;/Data&gt; </w:t>
      </w:r>
    </w:p>
    <w:p w14:paraId="123B09C0" w14:textId="77777777" w:rsidR="00BC6D78" w:rsidRPr="00536DE2" w:rsidRDefault="00BC6D78" w:rsidP="009C3AF5">
      <w:r w:rsidRPr="00536DE2">
        <w:t xml:space="preserve">  &lt;Data Name="NamingContext"&gt;DC=ForestDnsZones,DC=contoso,DC=local&lt;/Data&gt; </w:t>
      </w:r>
    </w:p>
    <w:p w14:paraId="7DF1CCAF" w14:textId="77777777" w:rsidR="00BC6D78" w:rsidRPr="00536DE2" w:rsidRDefault="00BC6D78" w:rsidP="009C3AF5">
      <w:r w:rsidRPr="00536DE2">
        <w:t xml:space="preserve">  &lt;Data Name="Options"&gt;368&lt;/Data&gt; </w:t>
      </w:r>
    </w:p>
    <w:p w14:paraId="40464FC8" w14:textId="77777777" w:rsidR="00BC6D78" w:rsidRPr="00536DE2" w:rsidRDefault="00BC6D78" w:rsidP="009C3AF5">
      <w:r w:rsidRPr="00536DE2">
        <w:t xml:space="preserve">  &lt;Data Name="StatusCode"&gt;0&lt;/Data&gt; </w:t>
      </w:r>
    </w:p>
    <w:p w14:paraId="646F8F62" w14:textId="77777777" w:rsidR="00BC6D78" w:rsidRPr="00536DE2" w:rsidRDefault="00BC6D78" w:rsidP="009C3AF5">
      <w:r w:rsidRPr="00536DE2">
        <w:t xml:space="preserve">  &lt;/EventData&gt;</w:t>
      </w:r>
    </w:p>
    <w:p w14:paraId="26DC99BD" w14:textId="77777777" w:rsidR="00BC6D78" w:rsidRPr="00536DE2" w:rsidRDefault="00BC6D78" w:rsidP="009C3AF5">
      <w:r w:rsidRPr="00536DE2">
        <w:t xml:space="preserve">  &lt;/Event&gt;</w:t>
      </w:r>
    </w:p>
    <w:p w14:paraId="7802BA27" w14:textId="0E6031CA" w:rsidR="00BC6D78" w:rsidRPr="00D009E0" w:rsidRDefault="00BC6D78" w:rsidP="00690AA8">
      <w:pPr>
        <w:rPr>
          <w:b/>
          <w:u w:val="single"/>
        </w:rPr>
      </w:pPr>
      <w:r w:rsidRPr="00D009E0">
        <w:rPr>
          <w:b/>
          <w:u w:val="single"/>
        </w:rPr>
        <w:t>Required Server Roles:</w:t>
      </w:r>
      <w:r w:rsidRPr="00D009E0">
        <w:t xml:space="preserve"> </w:t>
      </w:r>
      <w:r w:rsidR="000A18D1">
        <w:t>Active Directory domain controller.</w:t>
      </w:r>
    </w:p>
    <w:p w14:paraId="1BAC69D9" w14:textId="77777777" w:rsidR="00BC6D78" w:rsidRPr="00D009E0" w:rsidRDefault="00BC6D78" w:rsidP="00690AA8">
      <w:pPr>
        <w:rPr>
          <w:b/>
          <w:u w:val="single"/>
        </w:rPr>
      </w:pPr>
      <w:r w:rsidRPr="00D009E0">
        <w:rPr>
          <w:b/>
          <w:u w:val="single"/>
        </w:rPr>
        <w:t>Minimum OS Version:</w:t>
      </w:r>
      <w:r w:rsidRPr="00D009E0">
        <w:t xml:space="preserve"> Windows Server 2008.</w:t>
      </w:r>
    </w:p>
    <w:p w14:paraId="40657117" w14:textId="77777777" w:rsidR="00BC6D78" w:rsidRDefault="00BC6D78" w:rsidP="00690AA8">
      <w:r w:rsidRPr="00D009E0">
        <w:rPr>
          <w:b/>
          <w:u w:val="single"/>
        </w:rPr>
        <w:t>Event Versions:</w:t>
      </w:r>
      <w:r w:rsidRPr="00D009E0">
        <w:t xml:space="preserve"> 0.</w:t>
      </w:r>
    </w:p>
    <w:p w14:paraId="0EB04F3B" w14:textId="0B05BB65" w:rsidR="00BC6D78" w:rsidRPr="00536DE2" w:rsidRDefault="00477850" w:rsidP="00690AA8">
      <w:pPr>
        <w:rPr>
          <w:b/>
          <w:u w:val="single"/>
        </w:rPr>
      </w:pPr>
      <w:r>
        <w:rPr>
          <w:b/>
          <w:u w:val="single"/>
        </w:rPr>
        <w:t>Field Descriptions:</w:t>
      </w:r>
    </w:p>
    <w:p w14:paraId="1CDC560A" w14:textId="77777777" w:rsidR="00BC6D78" w:rsidRDefault="00BC6D78" w:rsidP="00CC3659">
      <w:pPr>
        <w:pStyle w:val="ListParagraph"/>
        <w:numPr>
          <w:ilvl w:val="0"/>
          <w:numId w:val="57"/>
        </w:numPr>
      </w:pPr>
      <w:r w:rsidRPr="00536DE2">
        <w:rPr>
          <w:b/>
        </w:rPr>
        <w:lastRenderedPageBreak/>
        <w:t>Destination DRA</w:t>
      </w:r>
      <w:r>
        <w:rPr>
          <w:b/>
        </w:rPr>
        <w:t xml:space="preserve"> </w:t>
      </w:r>
      <w:r w:rsidRPr="00690AA8">
        <w:t xml:space="preserve">[Type = </w:t>
      </w:r>
      <w:r>
        <w:t>UnicodeString</w:t>
      </w:r>
      <w:r w:rsidRPr="00690AA8">
        <w:t>]</w:t>
      </w:r>
      <w:r w:rsidRPr="00536DE2">
        <w:t>: destination directory replication agent distinguished name.</w:t>
      </w:r>
    </w:p>
    <w:p w14:paraId="4BDD7BAC" w14:textId="77777777" w:rsidR="00BC6D78" w:rsidRPr="007C495C" w:rsidRDefault="00BC6D78" w:rsidP="001F500A">
      <w:pPr>
        <w:pStyle w:val="Note"/>
        <w:rPr>
          <w:lang w:val="en"/>
        </w:rPr>
      </w:pPr>
      <w:r w:rsidRPr="001F500A">
        <w:rPr>
          <w:b w:val="0"/>
        </w:rPr>
        <w:t xml:space="preserve">The </w:t>
      </w:r>
      <w:r w:rsidRPr="001F500A">
        <w:t>Directory Replication Agent (DRA)</w:t>
      </w:r>
      <w:r w:rsidRPr="001F500A">
        <w:rPr>
          <w:b w:val="0"/>
        </w:rPr>
        <w:t xml:space="preserve"> handles replication between domain controllers. The Directory Replication Agent uses the connection objects in the topology map to find out those partners that are relevant when replicating changes to directory partitions. The DRA sends a replication request to the partners of a domain controller when the domain controller needs to update its copy of Active Directory.</w:t>
      </w:r>
    </w:p>
    <w:p w14:paraId="0ADE5E9D" w14:textId="77777777" w:rsidR="00BC6D78" w:rsidRDefault="00BC6D78" w:rsidP="00CC3659">
      <w:pPr>
        <w:pStyle w:val="ListParagraph"/>
        <w:numPr>
          <w:ilvl w:val="0"/>
          <w:numId w:val="57"/>
        </w:numPr>
      </w:pPr>
      <w:r w:rsidRPr="00536DE2">
        <w:rPr>
          <w:b/>
        </w:rPr>
        <w:t>Source DRA</w:t>
      </w:r>
      <w:r>
        <w:rPr>
          <w:b/>
        </w:rPr>
        <w:t xml:space="preserve"> </w:t>
      </w:r>
      <w:r w:rsidRPr="00690AA8">
        <w:t xml:space="preserve">[Type = </w:t>
      </w:r>
      <w:r>
        <w:t>UnicodeString</w:t>
      </w:r>
      <w:r w:rsidRPr="00690AA8">
        <w:t>]</w:t>
      </w:r>
      <w:r w:rsidRPr="00536DE2">
        <w:t>: source directory replication agent distinguished name.</w:t>
      </w:r>
    </w:p>
    <w:p w14:paraId="0FE05A72" w14:textId="77777777" w:rsidR="00BC6D78" w:rsidRPr="00F92D78" w:rsidRDefault="00BC6D78" w:rsidP="0006133B">
      <w:pPr>
        <w:pStyle w:val="Note"/>
        <w:rPr>
          <w:rStyle w:val="tgc"/>
          <w:rFonts w:cs="Arial"/>
          <w:b w:val="0"/>
          <w:bCs/>
          <w:color w:val="222222"/>
          <w:lang w:val="en"/>
        </w:rPr>
      </w:pPr>
      <w:r w:rsidRPr="00F92D78">
        <w:rPr>
          <w:rStyle w:val="tgc"/>
          <w:rFonts w:cs="Arial"/>
          <w:b w:val="0"/>
          <w:bCs/>
          <w:color w:val="222222"/>
          <w:lang w:val="en"/>
        </w:rPr>
        <w:t xml:space="preserve">The LDAP API references an LDAP object by its </w:t>
      </w:r>
      <w:r w:rsidRPr="00F92D78">
        <w:rPr>
          <w:rStyle w:val="tgc"/>
          <w:rFonts w:cs="Arial"/>
          <w:bCs/>
          <w:color w:val="222222"/>
          <w:lang w:val="en"/>
        </w:rPr>
        <w:t>distinguished name</w:t>
      </w:r>
      <w:r w:rsidRPr="00F92D78">
        <w:rPr>
          <w:rStyle w:val="tgc"/>
          <w:rFonts w:cs="Arial"/>
          <w:b w:val="0"/>
          <w:bCs/>
          <w:color w:val="222222"/>
          <w:lang w:val="en"/>
        </w:rPr>
        <w:t xml:space="preserve"> (DN). A DN is a sequence of relative distinguished names (RDN) connected by commas.</w:t>
      </w:r>
    </w:p>
    <w:p w14:paraId="2CFA7DBD" w14:textId="37631C92" w:rsidR="00BC6D78" w:rsidRPr="00F92D78" w:rsidRDefault="00376484" w:rsidP="0006133B">
      <w:pPr>
        <w:pStyle w:val="Note"/>
        <w:rPr>
          <w:rStyle w:val="tgc"/>
          <w:rFonts w:cs="Arial"/>
          <w:b w:val="0"/>
          <w:bCs/>
          <w:color w:val="222222"/>
        </w:rPr>
      </w:pPr>
      <w:r>
        <w:rPr>
          <w:rStyle w:val="tgc"/>
          <w:rFonts w:cs="Arial"/>
          <w:b w:val="0"/>
          <w:bCs/>
          <w:color w:val="222222"/>
        </w:rPr>
        <w:t>An RDN is an attribute with an associated value in the form attribute=value; . These are examples of RDNs attributes:</w:t>
      </w:r>
      <w:r w:rsidR="00BC6D78" w:rsidRPr="00F92D78">
        <w:rPr>
          <w:rStyle w:val="tgc"/>
          <w:rFonts w:cs="Arial"/>
          <w:b w:val="0"/>
          <w:bCs/>
          <w:color w:val="222222"/>
        </w:rPr>
        <w:t xml:space="preserve"> </w:t>
      </w:r>
    </w:p>
    <w:p w14:paraId="20B68996" w14:textId="77777777" w:rsidR="00BC6D78" w:rsidRPr="00F92D78" w:rsidRDefault="00BC6D78" w:rsidP="0006133B">
      <w:pPr>
        <w:pStyle w:val="Note"/>
        <w:numPr>
          <w:ilvl w:val="0"/>
          <w:numId w:val="7"/>
        </w:numPr>
        <w:rPr>
          <w:rStyle w:val="tgc"/>
          <w:rFonts w:cs="Arial"/>
          <w:b w:val="0"/>
          <w:bCs/>
          <w:color w:val="222222"/>
        </w:rPr>
      </w:pPr>
      <w:r w:rsidRPr="00F92D78">
        <w:rPr>
          <w:rStyle w:val="tgc"/>
          <w:rFonts w:cs="Arial"/>
          <w:b w:val="0"/>
          <w:bCs/>
          <w:color w:val="222222"/>
        </w:rPr>
        <w:t xml:space="preserve">DC - domainComponent </w:t>
      </w:r>
    </w:p>
    <w:p w14:paraId="15C915BD" w14:textId="77777777" w:rsidR="00BC6D78" w:rsidRPr="00F92D78" w:rsidRDefault="00BC6D78" w:rsidP="0006133B">
      <w:pPr>
        <w:pStyle w:val="Note"/>
        <w:numPr>
          <w:ilvl w:val="0"/>
          <w:numId w:val="7"/>
        </w:numPr>
        <w:rPr>
          <w:rStyle w:val="tgc"/>
          <w:rFonts w:cs="Arial"/>
          <w:b w:val="0"/>
          <w:bCs/>
          <w:color w:val="222222"/>
        </w:rPr>
      </w:pPr>
      <w:r w:rsidRPr="00F92D78">
        <w:rPr>
          <w:rStyle w:val="tgc"/>
          <w:rFonts w:cs="Arial"/>
          <w:b w:val="0"/>
          <w:bCs/>
          <w:color w:val="222222"/>
        </w:rPr>
        <w:t xml:space="preserve">CN - commonName </w:t>
      </w:r>
    </w:p>
    <w:p w14:paraId="5E53A9C2" w14:textId="77777777" w:rsidR="00BC6D78" w:rsidRPr="00F92D78" w:rsidRDefault="00BC6D78" w:rsidP="0006133B">
      <w:pPr>
        <w:pStyle w:val="Note"/>
        <w:numPr>
          <w:ilvl w:val="0"/>
          <w:numId w:val="7"/>
        </w:numPr>
        <w:rPr>
          <w:rStyle w:val="tgc"/>
          <w:rFonts w:cs="Arial"/>
          <w:b w:val="0"/>
          <w:bCs/>
          <w:color w:val="222222"/>
        </w:rPr>
      </w:pPr>
      <w:r w:rsidRPr="00F92D78">
        <w:rPr>
          <w:rStyle w:val="tgc"/>
          <w:rFonts w:cs="Arial"/>
          <w:b w:val="0"/>
          <w:bCs/>
          <w:color w:val="222222"/>
        </w:rPr>
        <w:t xml:space="preserve">OU - organizationalUnitName </w:t>
      </w:r>
    </w:p>
    <w:p w14:paraId="4AA456DC" w14:textId="77777777" w:rsidR="00BC6D78" w:rsidRPr="00F92D78" w:rsidRDefault="00BC6D78" w:rsidP="0006133B">
      <w:pPr>
        <w:pStyle w:val="Note"/>
        <w:numPr>
          <w:ilvl w:val="0"/>
          <w:numId w:val="7"/>
        </w:numPr>
        <w:rPr>
          <w:rStyle w:val="tgc"/>
          <w:rFonts w:cs="Arial"/>
          <w:b w:val="0"/>
          <w:bCs/>
          <w:color w:val="222222"/>
        </w:rPr>
      </w:pPr>
      <w:r w:rsidRPr="00F92D78">
        <w:rPr>
          <w:rStyle w:val="tgc"/>
          <w:rFonts w:cs="Arial"/>
          <w:b w:val="0"/>
          <w:bCs/>
          <w:color w:val="222222"/>
        </w:rPr>
        <w:t>O - organizationName</w:t>
      </w:r>
    </w:p>
    <w:p w14:paraId="1DA51888" w14:textId="6A0EE08C" w:rsidR="00BC6D78" w:rsidRPr="00536DE2" w:rsidRDefault="00BC6D78" w:rsidP="00CC3659">
      <w:pPr>
        <w:pStyle w:val="ListParagraph"/>
        <w:numPr>
          <w:ilvl w:val="0"/>
          <w:numId w:val="57"/>
        </w:numPr>
      </w:pPr>
      <w:r w:rsidRPr="00536DE2">
        <w:rPr>
          <w:b/>
        </w:rPr>
        <w:t>Source Address</w:t>
      </w:r>
      <w:r>
        <w:rPr>
          <w:b/>
        </w:rPr>
        <w:t xml:space="preserve"> </w:t>
      </w:r>
      <w:r w:rsidRPr="00690AA8">
        <w:t xml:space="preserve">[Type = </w:t>
      </w:r>
      <w:r>
        <w:t>UnicodeString</w:t>
      </w:r>
      <w:r w:rsidRPr="00690AA8">
        <w:t>]</w:t>
      </w:r>
      <w:r w:rsidRPr="00536DE2">
        <w:t xml:space="preserve">: DNS </w:t>
      </w:r>
      <w:r>
        <w:t>record</w:t>
      </w:r>
      <w:r w:rsidRPr="00536DE2">
        <w:t xml:space="preserve"> of</w:t>
      </w:r>
      <w:r>
        <w:t xml:space="preserve"> the</w:t>
      </w:r>
      <w:r w:rsidRPr="00536DE2">
        <w:t xml:space="preserve"> </w:t>
      </w:r>
      <w:r w:rsidR="000C4390">
        <w:t>server</w:t>
      </w:r>
      <w:r w:rsidRPr="00536DE2">
        <w:t xml:space="preserve"> from </w:t>
      </w:r>
      <w:r>
        <w:t>which</w:t>
      </w:r>
      <w:r w:rsidR="002A327A">
        <w:t xml:space="preserve"> information or an </w:t>
      </w:r>
      <w:r w:rsidRPr="00536DE2">
        <w:t xml:space="preserve">update was received. </w:t>
      </w:r>
    </w:p>
    <w:p w14:paraId="61AACE61" w14:textId="77777777" w:rsidR="00BC6D78" w:rsidRPr="00690AA8" w:rsidRDefault="00BC6D78" w:rsidP="00CC3659">
      <w:pPr>
        <w:pStyle w:val="ListParagraph"/>
        <w:numPr>
          <w:ilvl w:val="0"/>
          <w:numId w:val="57"/>
        </w:numPr>
        <w:rPr>
          <w:b/>
        </w:rPr>
      </w:pPr>
      <w:r w:rsidRPr="00536DE2">
        <w:rPr>
          <w:b/>
        </w:rPr>
        <w:t>Naming Context</w:t>
      </w:r>
      <w:r>
        <w:rPr>
          <w:b/>
        </w:rPr>
        <w:t xml:space="preserve"> </w:t>
      </w:r>
      <w:r w:rsidRPr="00690AA8">
        <w:t xml:space="preserve">[Type = </w:t>
      </w:r>
      <w:r>
        <w:t>UnicodeString</w:t>
      </w:r>
      <w:r w:rsidRPr="00690AA8">
        <w:t>]</w:t>
      </w:r>
      <w:r w:rsidRPr="00536DE2">
        <w:rPr>
          <w:b/>
        </w:rPr>
        <w:t xml:space="preserve">: </w:t>
      </w:r>
      <w:r>
        <w:t>naming</w:t>
      </w:r>
      <w:r w:rsidRPr="00536DE2">
        <w:t xml:space="preserve"> context to replicate.</w:t>
      </w:r>
    </w:p>
    <w:p w14:paraId="70BC492F" w14:textId="77777777" w:rsidR="00BC6D78" w:rsidRPr="00690AA8" w:rsidRDefault="00BC6D78" w:rsidP="00690AA8">
      <w:pPr>
        <w:pStyle w:val="Note"/>
        <w:rPr>
          <w:lang w:val="en"/>
        </w:rPr>
      </w:pPr>
      <w:r w:rsidRPr="00690AA8">
        <w:rPr>
          <w:b w:val="0"/>
        </w:rPr>
        <w:t>The Directory Tree of Active Directory tree is partitioned to allow sections to be distributed (replicated) to domain controllers in different domains within the forest. Each domain controller stores a copy of a specific part o</w:t>
      </w:r>
      <w:r>
        <w:rPr>
          <w:b w:val="0"/>
        </w:rPr>
        <w:t xml:space="preserve">f the directory tree, called a </w:t>
      </w:r>
      <w:r w:rsidRPr="00690AA8">
        <w:t>Naming Context</w:t>
      </w:r>
      <w:r w:rsidRPr="00690AA8">
        <w:rPr>
          <w:b w:val="0"/>
        </w:rPr>
        <w:t xml:space="preserve"> als</w:t>
      </w:r>
      <w:r>
        <w:rPr>
          <w:b w:val="0"/>
        </w:rPr>
        <w:t xml:space="preserve">o known as Directory Partition. </w:t>
      </w:r>
      <w:r w:rsidRPr="00690AA8">
        <w:t>Naming Context</w:t>
      </w:r>
      <w:r w:rsidRPr="00690AA8">
        <w:rPr>
          <w:b w:val="0"/>
        </w:rPr>
        <w:t xml:space="preserve"> is replicated as a unit to other domain controllers in the forest that contain a r</w:t>
      </w:r>
      <w:r>
        <w:rPr>
          <w:b w:val="0"/>
        </w:rPr>
        <w:t xml:space="preserve">eplica of the same sub tree. A </w:t>
      </w:r>
      <w:r w:rsidRPr="00690AA8">
        <w:t>Naming Context</w:t>
      </w:r>
      <w:r w:rsidRPr="00690AA8">
        <w:rPr>
          <w:b w:val="0"/>
        </w:rPr>
        <w:t xml:space="preserve"> is also called a Directory Partition.</w:t>
      </w:r>
    </w:p>
    <w:p w14:paraId="02508A23" w14:textId="77777777" w:rsidR="00BC6D78" w:rsidRPr="002C53D0" w:rsidRDefault="00BC6D78" w:rsidP="00CC3659">
      <w:pPr>
        <w:pStyle w:val="ListParagraph"/>
        <w:numPr>
          <w:ilvl w:val="0"/>
          <w:numId w:val="57"/>
        </w:numPr>
        <w:rPr>
          <w:b/>
        </w:rPr>
      </w:pPr>
      <w:r w:rsidRPr="002C53D0">
        <w:rPr>
          <w:b/>
        </w:rPr>
        <w:t xml:space="preserve">Options </w:t>
      </w:r>
      <w:r w:rsidRPr="002C53D0">
        <w:t xml:space="preserve">[Type = UInt32]: decimal value of </w:t>
      </w:r>
      <w:hyperlink r:id="rId245" w:history="1">
        <w:r w:rsidRPr="002C53D0">
          <w:rPr>
            <w:rStyle w:val="Hyperlink"/>
          </w:rPr>
          <w:t>DRS Options</w:t>
        </w:r>
      </w:hyperlink>
      <w:r w:rsidRPr="002C53D0">
        <w:t>.</w:t>
      </w:r>
      <w:r w:rsidRPr="002C53D0">
        <w:rPr>
          <w:b/>
        </w:rPr>
        <w:t xml:space="preserve"> </w:t>
      </w:r>
    </w:p>
    <w:p w14:paraId="66D01024" w14:textId="59C513D1" w:rsidR="00BC6D78" w:rsidRPr="00536DE2" w:rsidRDefault="00BC6D78" w:rsidP="006B19E3">
      <w:pPr>
        <w:pStyle w:val="ListParagraph"/>
        <w:jc w:val="center"/>
        <w:rPr>
          <w:b/>
        </w:rPr>
      </w:pPr>
      <w:r w:rsidRPr="006B19E3">
        <w:rPr>
          <w:b/>
          <w:noProof/>
        </w:rPr>
        <w:drawing>
          <wp:inline distT="0" distB="0" distL="0" distR="0" wp14:anchorId="6A0E8A86" wp14:editId="4AE52B45">
            <wp:extent cx="4314857" cy="271464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14857" cy="2714645"/>
                    </a:xfrm>
                    <a:prstGeom prst="rect">
                      <a:avLst/>
                    </a:prstGeom>
                  </pic:spPr>
                </pic:pic>
              </a:graphicData>
            </a:graphic>
          </wp:inline>
        </w:drawing>
      </w:r>
    </w:p>
    <w:p w14:paraId="57083475" w14:textId="67F39BBF" w:rsidR="00BC6D78" w:rsidRPr="00536DE2" w:rsidRDefault="00BC6D78" w:rsidP="00CC3659">
      <w:pPr>
        <w:pStyle w:val="ListParagraph"/>
        <w:numPr>
          <w:ilvl w:val="0"/>
          <w:numId w:val="57"/>
        </w:numPr>
      </w:pPr>
      <w:r w:rsidRPr="00536DE2">
        <w:rPr>
          <w:b/>
        </w:rPr>
        <w:lastRenderedPageBreak/>
        <w:t>Status Code</w:t>
      </w:r>
      <w:r>
        <w:rPr>
          <w:b/>
        </w:rPr>
        <w:t xml:space="preserve"> </w:t>
      </w:r>
      <w:r w:rsidRPr="00690AA8">
        <w:t>[Type = UInt32]</w:t>
      </w:r>
      <w:r w:rsidRPr="00536DE2">
        <w:rPr>
          <w:b/>
        </w:rPr>
        <w:t xml:space="preserve">: </w:t>
      </w:r>
      <w:r w:rsidR="00190480">
        <w:t>if there are no issues or errors, the status code</w:t>
      </w:r>
      <w:r w:rsidRPr="00536DE2">
        <w:t xml:space="preserve"> will be 0. </w:t>
      </w:r>
      <w:r w:rsidR="00190480">
        <w:t>If an error happened</w:t>
      </w:r>
      <w:r w:rsidRPr="00536DE2">
        <w:t xml:space="preserve">, you will receive Failure event and Status Code </w:t>
      </w:r>
      <w:r>
        <w:t xml:space="preserve">will </w:t>
      </w:r>
      <w:r w:rsidRPr="00536DE2">
        <w:t>not</w:t>
      </w:r>
      <w:r>
        <w:t xml:space="preserve"> be</w:t>
      </w:r>
      <w:r w:rsidRPr="00536DE2">
        <w:t xml:space="preserve"> equal to </w:t>
      </w:r>
      <w:r>
        <w:t>“</w:t>
      </w:r>
      <w:r w:rsidRPr="007B4D22">
        <w:rPr>
          <w:b/>
        </w:rPr>
        <w:t>0</w:t>
      </w:r>
      <w:r>
        <w:t>”</w:t>
      </w:r>
      <w:r w:rsidRPr="00536DE2">
        <w:t xml:space="preserve">. You can check error code meaning here: </w:t>
      </w:r>
      <w:hyperlink r:id="rId247" w:history="1">
        <w:r w:rsidRPr="00536DE2">
          <w:rPr>
            <w:rStyle w:val="Hyperlink"/>
          </w:rPr>
          <w:t>https://msdn.microsoft.com/en-us/library/windows/desktop/ms681381(v=vs.85).aspx</w:t>
        </w:r>
      </w:hyperlink>
    </w:p>
    <w:p w14:paraId="2A29ADE3" w14:textId="317F705C" w:rsidR="008A7130" w:rsidRDefault="008A7130" w:rsidP="008A7130">
      <w:pPr>
        <w:pStyle w:val="Heading4"/>
      </w:pPr>
      <w:bookmarkStart w:id="260" w:name="_Security_Monitoring_Recommendations_47"/>
      <w:bookmarkEnd w:id="260"/>
      <w:r w:rsidRPr="008A7130">
        <w:t>Security Monitoring Recommendations:</w:t>
      </w:r>
    </w:p>
    <w:p w14:paraId="01064DF2" w14:textId="7E36E644" w:rsidR="008D1DD9" w:rsidRPr="008D1DD9" w:rsidRDefault="008D1DD9" w:rsidP="008D1DD9">
      <w:r>
        <w:t xml:space="preserve">For </w:t>
      </w:r>
      <w:r w:rsidRPr="008D1DD9">
        <w:t>4928(S, F): An Active Directory replica source naming context was established.</w:t>
      </w:r>
    </w:p>
    <w:p w14:paraId="29C075E8" w14:textId="5F5CE1B6" w:rsidR="00BC6D78" w:rsidRDefault="00BC6D78" w:rsidP="00CC3659">
      <w:pPr>
        <w:pStyle w:val="ListParagraph"/>
        <w:numPr>
          <w:ilvl w:val="0"/>
          <w:numId w:val="58"/>
        </w:numPr>
      </w:pPr>
      <w:r w:rsidRPr="00536DE2">
        <w:t xml:space="preserve">Monitor for </w:t>
      </w:r>
      <w:r w:rsidRPr="00536DE2">
        <w:rPr>
          <w:b/>
        </w:rPr>
        <w:t>Source Address</w:t>
      </w:r>
      <w:r w:rsidRPr="00536DE2">
        <w:t xml:space="preserve"> </w:t>
      </w:r>
      <w:r w:rsidR="00D6297E">
        <w:t>field, because the source of</w:t>
      </w:r>
      <w:r w:rsidRPr="00536DE2">
        <w:t xml:space="preserve"> new replication (new DRA) must be authorized for this action. If you find any unauthorized DRA you should trigger an event.</w:t>
      </w:r>
    </w:p>
    <w:p w14:paraId="57781049" w14:textId="3CA47625" w:rsidR="00BC6D78" w:rsidRPr="00536DE2" w:rsidRDefault="008E5436" w:rsidP="00CC3659">
      <w:pPr>
        <w:pStyle w:val="ListParagraph"/>
        <w:numPr>
          <w:ilvl w:val="0"/>
          <w:numId w:val="58"/>
        </w:numPr>
      </w:pPr>
      <w:r>
        <w:t>This event is typically used for Active Directory replication troubleshooting.</w:t>
      </w:r>
    </w:p>
    <w:p w14:paraId="3415938B" w14:textId="77777777" w:rsidR="00BC6D78" w:rsidRPr="00536DE2" w:rsidRDefault="00BC6D78" w:rsidP="006E0537">
      <w:pPr>
        <w:pStyle w:val="Heading3"/>
      </w:pPr>
      <w:bookmarkStart w:id="261" w:name="_4929(S):_An_Active"/>
      <w:bookmarkStart w:id="262" w:name="_Toc450741889"/>
      <w:bookmarkEnd w:id="261"/>
      <w:r w:rsidRPr="00536DE2">
        <w:t>4929</w:t>
      </w:r>
      <w:r w:rsidRPr="002C53D0">
        <w:t>(</w:t>
      </w:r>
      <w:r w:rsidRPr="002C53D0">
        <w:rPr>
          <w:color w:val="538135" w:themeColor="accent6" w:themeShade="BF"/>
        </w:rPr>
        <w:t xml:space="preserve">S, </w:t>
      </w:r>
      <w:r w:rsidRPr="002C53D0">
        <w:rPr>
          <w:color w:val="FF0000"/>
        </w:rPr>
        <w:t>F</w:t>
      </w:r>
      <w:r w:rsidRPr="002C53D0">
        <w:t>): An</w:t>
      </w:r>
      <w:r w:rsidRPr="00536DE2">
        <w:t xml:space="preserve"> Active Directory replica source naming context was removed.</w:t>
      </w:r>
      <w:bookmarkEnd w:id="262"/>
    </w:p>
    <w:p w14:paraId="3AC9F8DD" w14:textId="77777777" w:rsidR="00BC6D78" w:rsidRPr="00536DE2" w:rsidRDefault="00BC6D78" w:rsidP="00307987">
      <w:r w:rsidRPr="00536DE2">
        <w:rPr>
          <w:b/>
          <w:noProof/>
          <w:u w:val="single"/>
        </w:rPr>
        <w:drawing>
          <wp:anchor distT="0" distB="0" distL="114300" distR="114300" simplePos="0" relativeHeight="251658289" behindDoc="1" locked="0" layoutInCell="1" allowOverlap="1" wp14:anchorId="54B9C1D1" wp14:editId="754D6143">
            <wp:simplePos x="0" y="0"/>
            <wp:positionH relativeFrom="column">
              <wp:posOffset>-70</wp:posOffset>
            </wp:positionH>
            <wp:positionV relativeFrom="paragraph">
              <wp:posOffset>0</wp:posOffset>
            </wp:positionV>
            <wp:extent cx="3400450" cy="2543194"/>
            <wp:effectExtent l="0" t="0" r="9525" b="9525"/>
            <wp:wrapTight wrapText="bothSides">
              <wp:wrapPolygon edited="0">
                <wp:start x="0" y="0"/>
                <wp:lineTo x="0" y="21519"/>
                <wp:lineTo x="21539" y="21519"/>
                <wp:lineTo x="2153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3400450" cy="2543194"/>
                    </a:xfrm>
                    <a:prstGeom prst="rect">
                      <a:avLst/>
                    </a:prstGeom>
                  </pic:spPr>
                </pic:pic>
              </a:graphicData>
            </a:graphic>
          </wp:anchor>
        </w:drawing>
      </w:r>
      <w:r w:rsidRPr="00536DE2">
        <w:rPr>
          <w:b/>
          <w:u w:val="single"/>
        </w:rPr>
        <w:t>Event Description:</w:t>
      </w:r>
    </w:p>
    <w:p w14:paraId="715D070E" w14:textId="77777777" w:rsidR="00BC6D78" w:rsidRPr="00536DE2" w:rsidRDefault="00BC6D78" w:rsidP="00FC0109">
      <w:r w:rsidRPr="00536DE2">
        <w:t>This event generates every time Active Directory replica source naming context was removed.</w:t>
      </w:r>
    </w:p>
    <w:p w14:paraId="18E49CF3" w14:textId="29079963" w:rsidR="00BC6D78" w:rsidRPr="00536DE2" w:rsidRDefault="00CC04E1" w:rsidP="00FC0109">
      <w:r>
        <w:t>Failure event generates if an error occurs</w:t>
      </w:r>
      <w:r w:rsidR="00BC6D78" w:rsidRPr="00536DE2">
        <w:t xml:space="preserve"> (</w:t>
      </w:r>
      <w:r w:rsidR="00BC6D78" w:rsidRPr="00536DE2">
        <w:rPr>
          <w:b/>
        </w:rPr>
        <w:t>Status Code</w:t>
      </w:r>
      <w:r w:rsidR="00BC6D78" w:rsidRPr="00536DE2">
        <w:t xml:space="preserve"> != 0).</w:t>
      </w:r>
    </w:p>
    <w:p w14:paraId="210C7308" w14:textId="32BC3329" w:rsidR="001A7E8C" w:rsidRPr="000901D7" w:rsidRDefault="001A7E8C" w:rsidP="001A7E8C">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48" w:history="1">
        <w:r w:rsidRPr="001A7E8C">
          <w:rPr>
            <w:rStyle w:val="Hyperlink"/>
            <w:b w:val="0"/>
          </w:rPr>
          <w:t>Security Monitoring Recommendations</w:t>
        </w:r>
      </w:hyperlink>
      <w:r w:rsidRPr="000901D7">
        <w:rPr>
          <w:b w:val="0"/>
        </w:rPr>
        <w:t xml:space="preserve"> for this event.</w:t>
      </w:r>
    </w:p>
    <w:p w14:paraId="1565C94E" w14:textId="77777777" w:rsidR="00BC6D78" w:rsidRPr="00536DE2" w:rsidRDefault="00BC6D78" w:rsidP="00FC0109"/>
    <w:p w14:paraId="7CE8838F" w14:textId="77777777" w:rsidR="00BC6D78" w:rsidRPr="00536DE2" w:rsidRDefault="00BC6D78" w:rsidP="00FC0109">
      <w:pPr>
        <w:rPr>
          <w:b/>
          <w:u w:val="single"/>
        </w:rPr>
      </w:pPr>
      <w:r w:rsidRPr="00536DE2">
        <w:rPr>
          <w:b/>
          <w:u w:val="single"/>
        </w:rPr>
        <w:t>Event XML:</w:t>
      </w:r>
    </w:p>
    <w:p w14:paraId="7F0BF710" w14:textId="77777777" w:rsidR="00BC6D78" w:rsidRPr="00536DE2" w:rsidRDefault="00BC6D78" w:rsidP="00FC0109">
      <w:r w:rsidRPr="00536DE2">
        <w:t>- &lt;Event xmlns="http://schemas.microsoft.com/win/2004/08/events/event"&gt;</w:t>
      </w:r>
    </w:p>
    <w:p w14:paraId="0912133B" w14:textId="77777777" w:rsidR="00BC6D78" w:rsidRPr="00536DE2" w:rsidRDefault="00BC6D78" w:rsidP="00FC0109">
      <w:r w:rsidRPr="00536DE2">
        <w:t>- &lt;System&gt;</w:t>
      </w:r>
    </w:p>
    <w:p w14:paraId="15788000" w14:textId="77777777" w:rsidR="00BC6D78" w:rsidRPr="00536DE2" w:rsidRDefault="00BC6D78" w:rsidP="00FC0109">
      <w:r w:rsidRPr="00536DE2">
        <w:t xml:space="preserve">  &lt;Provider Name="Microsoft-Windows-Security-Auditing" Guid="{54849625-5478-4994-A5BA-3E3B0328C30D}" /&gt; </w:t>
      </w:r>
    </w:p>
    <w:p w14:paraId="4AD33101" w14:textId="77777777" w:rsidR="00BC6D78" w:rsidRPr="00536DE2" w:rsidRDefault="00BC6D78" w:rsidP="00FC0109">
      <w:r w:rsidRPr="00536DE2">
        <w:t xml:space="preserve">  &lt;EventID&gt;4929&lt;/EventID&gt; </w:t>
      </w:r>
    </w:p>
    <w:p w14:paraId="230BC543" w14:textId="77777777" w:rsidR="00BC6D78" w:rsidRPr="00536DE2" w:rsidRDefault="00BC6D78" w:rsidP="00FC0109">
      <w:r w:rsidRPr="00536DE2">
        <w:t xml:space="preserve">  &lt;Version&gt;0&lt;/Version&gt; </w:t>
      </w:r>
    </w:p>
    <w:p w14:paraId="159B6346" w14:textId="77777777" w:rsidR="00BC6D78" w:rsidRPr="00536DE2" w:rsidRDefault="00BC6D78" w:rsidP="00FC0109">
      <w:r w:rsidRPr="00536DE2">
        <w:t xml:space="preserve">  &lt;Level&gt;0&lt;/Level&gt; </w:t>
      </w:r>
    </w:p>
    <w:p w14:paraId="053C364C" w14:textId="77777777" w:rsidR="00BC6D78" w:rsidRPr="00536DE2" w:rsidRDefault="00BC6D78" w:rsidP="00FC0109">
      <w:r w:rsidRPr="00536DE2">
        <w:t xml:space="preserve">  &lt;Task&gt;14083&lt;/Task&gt; </w:t>
      </w:r>
    </w:p>
    <w:p w14:paraId="71FBA81F" w14:textId="77777777" w:rsidR="00BC6D78" w:rsidRPr="00536DE2" w:rsidRDefault="00BC6D78" w:rsidP="00FC0109">
      <w:r w:rsidRPr="00536DE2">
        <w:t xml:space="preserve">  &lt;Opcode&gt;0&lt;/Opcode&gt; </w:t>
      </w:r>
    </w:p>
    <w:p w14:paraId="5E6D9509" w14:textId="77777777" w:rsidR="00BC6D78" w:rsidRPr="00536DE2" w:rsidRDefault="00BC6D78" w:rsidP="00FC0109">
      <w:r w:rsidRPr="00536DE2">
        <w:t xml:space="preserve">  &lt;Keywords&gt;0x8020000000000000&lt;/Keywords&gt; </w:t>
      </w:r>
    </w:p>
    <w:p w14:paraId="2CFB6A24" w14:textId="77777777" w:rsidR="00BC6D78" w:rsidRPr="00536DE2" w:rsidRDefault="00BC6D78" w:rsidP="00FC0109">
      <w:r w:rsidRPr="00536DE2">
        <w:t xml:space="preserve">  &lt;TimeCreated SystemTime="2015-08-27T18:54:50.446211200Z" /&gt; </w:t>
      </w:r>
    </w:p>
    <w:p w14:paraId="4423A1D2" w14:textId="77777777" w:rsidR="00BC6D78" w:rsidRPr="00536DE2" w:rsidRDefault="00BC6D78" w:rsidP="00FC0109">
      <w:r w:rsidRPr="00536DE2">
        <w:t xml:space="preserve">  &lt;EventRecordID&gt;227013&lt;/EventRecordID&gt; </w:t>
      </w:r>
    </w:p>
    <w:p w14:paraId="2603DEB7" w14:textId="77777777" w:rsidR="00BC6D78" w:rsidRPr="00536DE2" w:rsidRDefault="00BC6D78" w:rsidP="00FC0109">
      <w:r w:rsidRPr="00536DE2">
        <w:t xml:space="preserve">  &lt;Correlation /&gt; </w:t>
      </w:r>
    </w:p>
    <w:p w14:paraId="7D83DBC2" w14:textId="77777777" w:rsidR="00BC6D78" w:rsidRPr="00536DE2" w:rsidRDefault="00BC6D78" w:rsidP="00FC0109">
      <w:r w:rsidRPr="00536DE2">
        <w:t xml:space="preserve">  &lt;Execution ProcessID="524" ThreadID="2636" /&gt; </w:t>
      </w:r>
    </w:p>
    <w:p w14:paraId="4692940B" w14:textId="77777777" w:rsidR="00BC6D78" w:rsidRPr="00536DE2" w:rsidRDefault="00BC6D78" w:rsidP="00FC0109">
      <w:r w:rsidRPr="00536DE2">
        <w:t xml:space="preserve">  &lt;Channel&gt;Security&lt;/Channel&gt; </w:t>
      </w:r>
    </w:p>
    <w:p w14:paraId="00463980" w14:textId="77777777" w:rsidR="00BC6D78" w:rsidRPr="00536DE2" w:rsidRDefault="00BC6D78" w:rsidP="00FC0109">
      <w:r w:rsidRPr="00536DE2">
        <w:t xml:space="preserve">  &lt;Computer&gt;DC01.contoso.local&lt;/Computer&gt; </w:t>
      </w:r>
    </w:p>
    <w:p w14:paraId="21188C43" w14:textId="77777777" w:rsidR="00BC6D78" w:rsidRPr="00536DE2" w:rsidRDefault="00BC6D78" w:rsidP="00FC0109">
      <w:r w:rsidRPr="00536DE2">
        <w:t xml:space="preserve">  &lt;Security /&gt; </w:t>
      </w:r>
    </w:p>
    <w:p w14:paraId="45C9B8FD" w14:textId="77777777" w:rsidR="00BC6D78" w:rsidRPr="00536DE2" w:rsidRDefault="00BC6D78" w:rsidP="00FC0109">
      <w:r w:rsidRPr="00536DE2">
        <w:t xml:space="preserve">  &lt;/System&gt;</w:t>
      </w:r>
    </w:p>
    <w:p w14:paraId="66CA912F" w14:textId="77777777" w:rsidR="00BC6D78" w:rsidRPr="00536DE2" w:rsidRDefault="00BC6D78" w:rsidP="00FC0109">
      <w:r w:rsidRPr="00536DE2">
        <w:t>- &lt;EventData&gt;</w:t>
      </w:r>
    </w:p>
    <w:p w14:paraId="043098A9" w14:textId="77777777" w:rsidR="00BC6D78" w:rsidRPr="00536DE2" w:rsidRDefault="00BC6D78" w:rsidP="00FC0109">
      <w:r w:rsidRPr="00536DE2">
        <w:t xml:space="preserve">  &lt;Data Name="DestinationDRA"&gt;CN=NTDS Settings,CN=DC01,CN=Servers,CN=Default-First-Site-Name,CN=Sites,CN=Configuration,DC=contoso,DC=local&lt;/Data&gt; </w:t>
      </w:r>
    </w:p>
    <w:p w14:paraId="575D440A" w14:textId="77777777" w:rsidR="00BC6D78" w:rsidRPr="00536DE2" w:rsidRDefault="00BC6D78" w:rsidP="00FC0109">
      <w:r w:rsidRPr="00536DE2">
        <w:t xml:space="preserve">  &lt;Data Name="SourceDRA"&gt;-&lt;/Data&gt; </w:t>
      </w:r>
    </w:p>
    <w:p w14:paraId="300819C3" w14:textId="77777777" w:rsidR="00BC6D78" w:rsidRPr="00536DE2" w:rsidRDefault="00BC6D78" w:rsidP="00FC0109">
      <w:r w:rsidRPr="00536DE2">
        <w:t xml:space="preserve">  &lt;Data Name="SourceAddr"&gt;2d361dd6-fc22-4d9d-b876-ec582b836458._msdcs.contoso.local&lt;/Data&gt; </w:t>
      </w:r>
    </w:p>
    <w:p w14:paraId="41D1176B" w14:textId="77777777" w:rsidR="00BC6D78" w:rsidRPr="00536DE2" w:rsidRDefault="00BC6D78" w:rsidP="00FC0109">
      <w:r w:rsidRPr="00536DE2">
        <w:lastRenderedPageBreak/>
        <w:t xml:space="preserve">  &lt;Data Name="NamingContext"&gt;DC=contoso,DC=local&lt;/Data&gt; </w:t>
      </w:r>
    </w:p>
    <w:p w14:paraId="0D7C4BF3" w14:textId="77777777" w:rsidR="00BC6D78" w:rsidRPr="00536DE2" w:rsidRDefault="00BC6D78" w:rsidP="00FC0109">
      <w:r w:rsidRPr="00536DE2">
        <w:t xml:space="preserve">  &lt;Data Name="Options"&gt;16640&lt;/Data&gt; </w:t>
      </w:r>
    </w:p>
    <w:p w14:paraId="747A6837" w14:textId="77777777" w:rsidR="00BC6D78" w:rsidRPr="00536DE2" w:rsidRDefault="00BC6D78" w:rsidP="00FC0109">
      <w:r w:rsidRPr="00536DE2">
        <w:t xml:space="preserve">  &lt;Data Name="StatusCode"&gt;0&lt;/Data&gt; </w:t>
      </w:r>
    </w:p>
    <w:p w14:paraId="16FCF600" w14:textId="77777777" w:rsidR="00BC6D78" w:rsidRPr="00536DE2" w:rsidRDefault="00BC6D78" w:rsidP="00FC0109">
      <w:r w:rsidRPr="00536DE2">
        <w:t xml:space="preserve">  &lt;/EventData&gt;</w:t>
      </w:r>
    </w:p>
    <w:p w14:paraId="017626C2" w14:textId="77777777" w:rsidR="00BC6D78" w:rsidRPr="00536DE2" w:rsidRDefault="00BC6D78" w:rsidP="00FC0109">
      <w:r w:rsidRPr="00536DE2">
        <w:t xml:space="preserve">  &lt;/Event&gt;</w:t>
      </w:r>
    </w:p>
    <w:p w14:paraId="2CB9A244" w14:textId="3661A533" w:rsidR="00BC6D78" w:rsidRPr="00D009E0" w:rsidRDefault="00BC6D78" w:rsidP="00690AA8">
      <w:pPr>
        <w:rPr>
          <w:b/>
          <w:u w:val="single"/>
        </w:rPr>
      </w:pPr>
      <w:r w:rsidRPr="00D009E0">
        <w:rPr>
          <w:b/>
          <w:u w:val="single"/>
        </w:rPr>
        <w:t>Required Server Roles:</w:t>
      </w:r>
      <w:r w:rsidRPr="00D009E0">
        <w:t xml:space="preserve"> </w:t>
      </w:r>
      <w:r w:rsidR="000A18D1">
        <w:t>Active Directory domain controller.</w:t>
      </w:r>
    </w:p>
    <w:p w14:paraId="6892D09C" w14:textId="77777777" w:rsidR="00BC6D78" w:rsidRPr="00D009E0" w:rsidRDefault="00BC6D78" w:rsidP="00690AA8">
      <w:pPr>
        <w:rPr>
          <w:b/>
          <w:u w:val="single"/>
        </w:rPr>
      </w:pPr>
      <w:r w:rsidRPr="00D009E0">
        <w:rPr>
          <w:b/>
          <w:u w:val="single"/>
        </w:rPr>
        <w:t>Minimum OS Version:</w:t>
      </w:r>
      <w:r w:rsidRPr="00D009E0">
        <w:t xml:space="preserve"> Windows Server 2008.</w:t>
      </w:r>
    </w:p>
    <w:p w14:paraId="6359E811" w14:textId="77777777" w:rsidR="00BC6D78" w:rsidRDefault="00BC6D78" w:rsidP="00690AA8">
      <w:r w:rsidRPr="00D009E0">
        <w:rPr>
          <w:b/>
          <w:u w:val="single"/>
        </w:rPr>
        <w:t>Event Versions:</w:t>
      </w:r>
      <w:r w:rsidRPr="00D009E0">
        <w:t xml:space="preserve"> 0.</w:t>
      </w:r>
    </w:p>
    <w:p w14:paraId="0B28D235" w14:textId="00A1F058" w:rsidR="00BC6D78" w:rsidRPr="00536DE2" w:rsidRDefault="00477850" w:rsidP="00147E33">
      <w:pPr>
        <w:rPr>
          <w:b/>
          <w:u w:val="single"/>
        </w:rPr>
      </w:pPr>
      <w:r>
        <w:rPr>
          <w:b/>
          <w:u w:val="single"/>
        </w:rPr>
        <w:t>Field Descriptions:</w:t>
      </w:r>
    </w:p>
    <w:p w14:paraId="381502A9" w14:textId="77777777" w:rsidR="00BC6D78" w:rsidRDefault="00BC6D78" w:rsidP="00CC3659">
      <w:pPr>
        <w:pStyle w:val="ListParagraph"/>
        <w:numPr>
          <w:ilvl w:val="0"/>
          <w:numId w:val="57"/>
        </w:numPr>
      </w:pPr>
      <w:r w:rsidRPr="00536DE2">
        <w:rPr>
          <w:b/>
        </w:rPr>
        <w:t>Destination DRA</w:t>
      </w:r>
      <w:r>
        <w:rPr>
          <w:b/>
        </w:rPr>
        <w:t xml:space="preserve"> </w:t>
      </w:r>
      <w:r w:rsidRPr="00690AA8">
        <w:t xml:space="preserve">[Type = </w:t>
      </w:r>
      <w:r>
        <w:t>UnicodeString</w:t>
      </w:r>
      <w:r w:rsidRPr="00690AA8">
        <w:t>]</w:t>
      </w:r>
      <w:r w:rsidRPr="00536DE2">
        <w:t>: destination directory replication agent distinguished name.</w:t>
      </w:r>
    </w:p>
    <w:p w14:paraId="1913EB35" w14:textId="77777777" w:rsidR="00BC6D78" w:rsidRPr="007C495C" w:rsidRDefault="00BC6D78" w:rsidP="007B4D22">
      <w:pPr>
        <w:pStyle w:val="Note"/>
        <w:rPr>
          <w:lang w:val="en"/>
        </w:rPr>
      </w:pPr>
      <w:r w:rsidRPr="001F500A">
        <w:rPr>
          <w:b w:val="0"/>
        </w:rPr>
        <w:t xml:space="preserve">The </w:t>
      </w:r>
      <w:r w:rsidRPr="001F500A">
        <w:t>Directory Replication Agent (DRA)</w:t>
      </w:r>
      <w:r w:rsidRPr="001F500A">
        <w:rPr>
          <w:b w:val="0"/>
        </w:rPr>
        <w:t xml:space="preserve"> handles replication between domain controllers. The Directory Replication Agent uses the connection objects in the topology map to find out those partners that are relevant when replicating changes to directory partitions. The DRA sends a replication request to the partners of a domain controller when the domain controller needs to update its copy of Active Directory.</w:t>
      </w:r>
    </w:p>
    <w:p w14:paraId="2C33139E" w14:textId="77777777" w:rsidR="00BC6D78" w:rsidRDefault="00BC6D78" w:rsidP="00CC3659">
      <w:pPr>
        <w:pStyle w:val="ListParagraph"/>
        <w:numPr>
          <w:ilvl w:val="0"/>
          <w:numId w:val="57"/>
        </w:numPr>
      </w:pPr>
      <w:r w:rsidRPr="00536DE2">
        <w:rPr>
          <w:b/>
        </w:rPr>
        <w:t>Source DRA</w:t>
      </w:r>
      <w:r>
        <w:rPr>
          <w:b/>
        </w:rPr>
        <w:t xml:space="preserve"> </w:t>
      </w:r>
      <w:r w:rsidRPr="00690AA8">
        <w:t xml:space="preserve">[Type = </w:t>
      </w:r>
      <w:r>
        <w:t>UnicodeString</w:t>
      </w:r>
      <w:r w:rsidRPr="00690AA8">
        <w:t>]</w:t>
      </w:r>
      <w:r w:rsidRPr="00536DE2">
        <w:t>: source directory replication agent distinguished name.</w:t>
      </w:r>
    </w:p>
    <w:p w14:paraId="3E845330" w14:textId="77777777" w:rsidR="00BC6D78" w:rsidRPr="00F92D78" w:rsidRDefault="00BC6D78" w:rsidP="0006133B">
      <w:pPr>
        <w:pStyle w:val="Note"/>
        <w:rPr>
          <w:rStyle w:val="tgc"/>
          <w:rFonts w:cs="Arial"/>
          <w:b w:val="0"/>
          <w:bCs/>
          <w:color w:val="222222"/>
          <w:lang w:val="en"/>
        </w:rPr>
      </w:pPr>
      <w:r w:rsidRPr="00F92D78">
        <w:rPr>
          <w:rStyle w:val="tgc"/>
          <w:rFonts w:cs="Arial"/>
          <w:b w:val="0"/>
          <w:bCs/>
          <w:color w:val="222222"/>
          <w:lang w:val="en"/>
        </w:rPr>
        <w:t xml:space="preserve">The LDAP API references an LDAP object by its </w:t>
      </w:r>
      <w:r w:rsidRPr="00F92D78">
        <w:rPr>
          <w:rStyle w:val="tgc"/>
          <w:rFonts w:cs="Arial"/>
          <w:bCs/>
          <w:color w:val="222222"/>
          <w:lang w:val="en"/>
        </w:rPr>
        <w:t>distinguished name</w:t>
      </w:r>
      <w:r w:rsidRPr="00F92D78">
        <w:rPr>
          <w:rStyle w:val="tgc"/>
          <w:rFonts w:cs="Arial"/>
          <w:b w:val="0"/>
          <w:bCs/>
          <w:color w:val="222222"/>
          <w:lang w:val="en"/>
        </w:rPr>
        <w:t xml:space="preserve"> (DN). A DN is a sequence of relative distinguished names (RDN) connected by commas.</w:t>
      </w:r>
    </w:p>
    <w:p w14:paraId="75783A84" w14:textId="2A2A3FD1" w:rsidR="00BC6D78" w:rsidRPr="00F92D78" w:rsidRDefault="00376484" w:rsidP="0006133B">
      <w:pPr>
        <w:pStyle w:val="Note"/>
        <w:rPr>
          <w:rStyle w:val="tgc"/>
          <w:rFonts w:cs="Arial"/>
          <w:b w:val="0"/>
          <w:bCs/>
          <w:color w:val="222222"/>
        </w:rPr>
      </w:pPr>
      <w:r>
        <w:rPr>
          <w:rStyle w:val="tgc"/>
          <w:rFonts w:cs="Arial"/>
          <w:b w:val="0"/>
          <w:bCs/>
          <w:color w:val="222222"/>
        </w:rPr>
        <w:t>An RDN is an attribute with an associated value in the form attribute=value; . These are examples of RDNs attributes:</w:t>
      </w:r>
      <w:r w:rsidR="00BC6D78" w:rsidRPr="00F92D78">
        <w:rPr>
          <w:rStyle w:val="tgc"/>
          <w:rFonts w:cs="Arial"/>
          <w:b w:val="0"/>
          <w:bCs/>
          <w:color w:val="222222"/>
        </w:rPr>
        <w:t xml:space="preserve"> </w:t>
      </w:r>
    </w:p>
    <w:p w14:paraId="2069D13E" w14:textId="77777777" w:rsidR="00BC6D78" w:rsidRPr="00F92D78" w:rsidRDefault="00BC6D78" w:rsidP="0006133B">
      <w:pPr>
        <w:pStyle w:val="Note"/>
        <w:numPr>
          <w:ilvl w:val="0"/>
          <w:numId w:val="7"/>
        </w:numPr>
        <w:rPr>
          <w:rStyle w:val="tgc"/>
          <w:rFonts w:cs="Arial"/>
          <w:b w:val="0"/>
          <w:bCs/>
          <w:color w:val="222222"/>
        </w:rPr>
      </w:pPr>
      <w:r w:rsidRPr="00F92D78">
        <w:rPr>
          <w:rStyle w:val="tgc"/>
          <w:rFonts w:cs="Arial"/>
          <w:b w:val="0"/>
          <w:bCs/>
          <w:color w:val="222222"/>
        </w:rPr>
        <w:t xml:space="preserve">DC - domainComponent </w:t>
      </w:r>
    </w:p>
    <w:p w14:paraId="168CF199" w14:textId="77777777" w:rsidR="00BC6D78" w:rsidRPr="00F92D78" w:rsidRDefault="00BC6D78" w:rsidP="0006133B">
      <w:pPr>
        <w:pStyle w:val="Note"/>
        <w:numPr>
          <w:ilvl w:val="0"/>
          <w:numId w:val="7"/>
        </w:numPr>
        <w:rPr>
          <w:rStyle w:val="tgc"/>
          <w:rFonts w:cs="Arial"/>
          <w:b w:val="0"/>
          <w:bCs/>
          <w:color w:val="222222"/>
        </w:rPr>
      </w:pPr>
      <w:r w:rsidRPr="00F92D78">
        <w:rPr>
          <w:rStyle w:val="tgc"/>
          <w:rFonts w:cs="Arial"/>
          <w:b w:val="0"/>
          <w:bCs/>
          <w:color w:val="222222"/>
        </w:rPr>
        <w:t xml:space="preserve">CN - commonName </w:t>
      </w:r>
    </w:p>
    <w:p w14:paraId="381D254B" w14:textId="77777777" w:rsidR="00BC6D78" w:rsidRPr="00F92D78" w:rsidRDefault="00BC6D78" w:rsidP="0006133B">
      <w:pPr>
        <w:pStyle w:val="Note"/>
        <w:numPr>
          <w:ilvl w:val="0"/>
          <w:numId w:val="7"/>
        </w:numPr>
        <w:rPr>
          <w:rStyle w:val="tgc"/>
          <w:rFonts w:cs="Arial"/>
          <w:b w:val="0"/>
          <w:bCs/>
          <w:color w:val="222222"/>
        </w:rPr>
      </w:pPr>
      <w:r w:rsidRPr="00F92D78">
        <w:rPr>
          <w:rStyle w:val="tgc"/>
          <w:rFonts w:cs="Arial"/>
          <w:b w:val="0"/>
          <w:bCs/>
          <w:color w:val="222222"/>
        </w:rPr>
        <w:t xml:space="preserve">OU - organizationalUnitName </w:t>
      </w:r>
    </w:p>
    <w:p w14:paraId="512C7640" w14:textId="77777777" w:rsidR="00BC6D78" w:rsidRPr="00F92D78" w:rsidRDefault="00BC6D78" w:rsidP="0006133B">
      <w:pPr>
        <w:pStyle w:val="Note"/>
        <w:numPr>
          <w:ilvl w:val="0"/>
          <w:numId w:val="7"/>
        </w:numPr>
        <w:rPr>
          <w:rStyle w:val="tgc"/>
          <w:rFonts w:cs="Arial"/>
          <w:b w:val="0"/>
          <w:bCs/>
          <w:color w:val="222222"/>
        </w:rPr>
      </w:pPr>
      <w:r w:rsidRPr="00F92D78">
        <w:rPr>
          <w:rStyle w:val="tgc"/>
          <w:rFonts w:cs="Arial"/>
          <w:b w:val="0"/>
          <w:bCs/>
          <w:color w:val="222222"/>
        </w:rPr>
        <w:t>O - organizationName</w:t>
      </w:r>
    </w:p>
    <w:p w14:paraId="31C16472" w14:textId="5343DB1E" w:rsidR="00BC6D78" w:rsidRPr="00536DE2" w:rsidRDefault="00BC6D78" w:rsidP="00CC3659">
      <w:pPr>
        <w:pStyle w:val="ListParagraph"/>
        <w:numPr>
          <w:ilvl w:val="0"/>
          <w:numId w:val="57"/>
        </w:numPr>
      </w:pPr>
      <w:r w:rsidRPr="00536DE2">
        <w:rPr>
          <w:b/>
        </w:rPr>
        <w:t>Source Address</w:t>
      </w:r>
      <w:r>
        <w:rPr>
          <w:b/>
        </w:rPr>
        <w:t xml:space="preserve"> </w:t>
      </w:r>
      <w:r w:rsidRPr="00690AA8">
        <w:t xml:space="preserve">[Type = </w:t>
      </w:r>
      <w:r>
        <w:t>UnicodeString</w:t>
      </w:r>
      <w:r w:rsidRPr="00690AA8">
        <w:t>]</w:t>
      </w:r>
      <w:r w:rsidRPr="00536DE2">
        <w:t xml:space="preserve">: DNS </w:t>
      </w:r>
      <w:r>
        <w:t>record</w:t>
      </w:r>
      <w:r w:rsidRPr="00536DE2">
        <w:t xml:space="preserve"> of</w:t>
      </w:r>
      <w:r>
        <w:t xml:space="preserve"> the</w:t>
      </w:r>
      <w:r w:rsidRPr="00536DE2">
        <w:t xml:space="preserve"> </w:t>
      </w:r>
      <w:r w:rsidR="00E44BCF">
        <w:t>server</w:t>
      </w:r>
      <w:r w:rsidRPr="00536DE2">
        <w:t xml:space="preserve"> from </w:t>
      </w:r>
      <w:r>
        <w:t>which</w:t>
      </w:r>
      <w:r w:rsidR="001664BC">
        <w:t xml:space="preserve"> the</w:t>
      </w:r>
      <w:r w:rsidRPr="00536DE2">
        <w:t xml:space="preserve"> </w:t>
      </w:r>
      <w:r>
        <w:t>“</w:t>
      </w:r>
      <w:r w:rsidRPr="00536DE2">
        <w:t>remove</w:t>
      </w:r>
      <w:r>
        <w:t>”</w:t>
      </w:r>
      <w:r w:rsidRPr="00536DE2">
        <w:t xml:space="preserve"> request was received. </w:t>
      </w:r>
    </w:p>
    <w:p w14:paraId="6337322B" w14:textId="77777777" w:rsidR="00BC6D78" w:rsidRPr="00690AA8" w:rsidRDefault="00BC6D78" w:rsidP="00CC3659">
      <w:pPr>
        <w:pStyle w:val="ListParagraph"/>
        <w:numPr>
          <w:ilvl w:val="0"/>
          <w:numId w:val="57"/>
        </w:numPr>
        <w:rPr>
          <w:b/>
        </w:rPr>
      </w:pPr>
      <w:r w:rsidRPr="00536DE2">
        <w:rPr>
          <w:b/>
        </w:rPr>
        <w:t>Naming Context</w:t>
      </w:r>
      <w:r>
        <w:rPr>
          <w:b/>
        </w:rPr>
        <w:t xml:space="preserve"> </w:t>
      </w:r>
      <w:r w:rsidRPr="00690AA8">
        <w:t xml:space="preserve">[Type = </w:t>
      </w:r>
      <w:r>
        <w:t>UnicodeString</w:t>
      </w:r>
      <w:r w:rsidRPr="00690AA8">
        <w:t>]</w:t>
      </w:r>
      <w:r w:rsidRPr="00536DE2">
        <w:rPr>
          <w:b/>
        </w:rPr>
        <w:t xml:space="preserve">: </w:t>
      </w:r>
      <w:r>
        <w:t>naming</w:t>
      </w:r>
      <w:r w:rsidRPr="00536DE2">
        <w:t xml:space="preserve"> context which was removed.</w:t>
      </w:r>
    </w:p>
    <w:p w14:paraId="578C83C5" w14:textId="77777777" w:rsidR="00BC6D78" w:rsidRPr="00690AA8" w:rsidRDefault="00BC6D78" w:rsidP="007B4D22">
      <w:pPr>
        <w:pStyle w:val="Note"/>
        <w:rPr>
          <w:lang w:val="en"/>
        </w:rPr>
      </w:pPr>
      <w:r w:rsidRPr="00690AA8">
        <w:rPr>
          <w:b w:val="0"/>
        </w:rPr>
        <w:t>The Directory Tree of Active Directory tree is partitioned to allow sections to be distributed (replicated) to domain controllers in different domains within the forest. Each domain controller stores a copy of a specific part o</w:t>
      </w:r>
      <w:r>
        <w:rPr>
          <w:b w:val="0"/>
        </w:rPr>
        <w:t xml:space="preserve">f the directory tree, called a </w:t>
      </w:r>
      <w:r w:rsidRPr="00690AA8">
        <w:t>Naming Context</w:t>
      </w:r>
      <w:r w:rsidRPr="00690AA8">
        <w:rPr>
          <w:b w:val="0"/>
        </w:rPr>
        <w:t xml:space="preserve"> als</w:t>
      </w:r>
      <w:r>
        <w:rPr>
          <w:b w:val="0"/>
        </w:rPr>
        <w:t xml:space="preserve">o known as Directory Partition. </w:t>
      </w:r>
      <w:r w:rsidRPr="00690AA8">
        <w:t>Naming Context</w:t>
      </w:r>
      <w:r w:rsidRPr="00690AA8">
        <w:rPr>
          <w:b w:val="0"/>
        </w:rPr>
        <w:t xml:space="preserve"> is replicated as a unit to other domain controllers in the forest that contain a r</w:t>
      </w:r>
      <w:r>
        <w:rPr>
          <w:b w:val="0"/>
        </w:rPr>
        <w:t xml:space="preserve">eplica of the same sub tree. A </w:t>
      </w:r>
      <w:r w:rsidRPr="00690AA8">
        <w:t>Naming Context</w:t>
      </w:r>
      <w:r w:rsidRPr="00690AA8">
        <w:rPr>
          <w:b w:val="0"/>
        </w:rPr>
        <w:t xml:space="preserve"> is also called a Directory Partition.</w:t>
      </w:r>
    </w:p>
    <w:p w14:paraId="44A808D6" w14:textId="77777777" w:rsidR="00BC6D78" w:rsidRPr="002C53D0" w:rsidRDefault="00BC6D78" w:rsidP="00CC3659">
      <w:pPr>
        <w:pStyle w:val="ListParagraph"/>
        <w:numPr>
          <w:ilvl w:val="0"/>
          <w:numId w:val="57"/>
        </w:numPr>
        <w:rPr>
          <w:b/>
        </w:rPr>
      </w:pPr>
      <w:r w:rsidRPr="002C53D0">
        <w:rPr>
          <w:b/>
        </w:rPr>
        <w:t xml:space="preserve">Options </w:t>
      </w:r>
      <w:r w:rsidRPr="002C53D0">
        <w:t xml:space="preserve">[Type = UInt32]: decimal value of </w:t>
      </w:r>
      <w:hyperlink r:id="rId249" w:history="1">
        <w:r w:rsidRPr="002C53D0">
          <w:rPr>
            <w:rStyle w:val="Hyperlink"/>
          </w:rPr>
          <w:t>DRS Options</w:t>
        </w:r>
      </w:hyperlink>
      <w:r w:rsidRPr="002C53D0">
        <w:t>.</w:t>
      </w:r>
      <w:r w:rsidRPr="002C53D0">
        <w:rPr>
          <w:b/>
        </w:rPr>
        <w:t xml:space="preserve"> </w:t>
      </w:r>
    </w:p>
    <w:p w14:paraId="7D67E5A3" w14:textId="4290140A" w:rsidR="00BC6D78" w:rsidRPr="00536DE2" w:rsidRDefault="00BC6D78" w:rsidP="00CC3659">
      <w:pPr>
        <w:pStyle w:val="ListParagraph"/>
        <w:numPr>
          <w:ilvl w:val="0"/>
          <w:numId w:val="57"/>
        </w:numPr>
      </w:pPr>
      <w:r w:rsidRPr="00536DE2">
        <w:rPr>
          <w:b/>
        </w:rPr>
        <w:t>Status Code</w:t>
      </w:r>
      <w:r>
        <w:rPr>
          <w:b/>
        </w:rPr>
        <w:t xml:space="preserve"> </w:t>
      </w:r>
      <w:r w:rsidRPr="00690AA8">
        <w:t>[Type = UInt32]</w:t>
      </w:r>
      <w:r w:rsidRPr="00536DE2">
        <w:rPr>
          <w:b/>
        </w:rPr>
        <w:t xml:space="preserve">: </w:t>
      </w:r>
      <w:r w:rsidR="00190480">
        <w:t>if there are no issues or errors, the status code</w:t>
      </w:r>
      <w:r w:rsidRPr="00536DE2">
        <w:t xml:space="preserve"> will be 0. </w:t>
      </w:r>
      <w:r w:rsidR="00190480">
        <w:t>If an error happened</w:t>
      </w:r>
      <w:r w:rsidRPr="00536DE2">
        <w:t xml:space="preserve">, you will receive Failure event and Status Code </w:t>
      </w:r>
      <w:r>
        <w:t xml:space="preserve">will </w:t>
      </w:r>
      <w:r w:rsidRPr="00536DE2">
        <w:t>not</w:t>
      </w:r>
      <w:r>
        <w:t xml:space="preserve"> be</w:t>
      </w:r>
      <w:r w:rsidRPr="00536DE2">
        <w:t xml:space="preserve"> equal to </w:t>
      </w:r>
      <w:r>
        <w:t>“</w:t>
      </w:r>
      <w:r w:rsidRPr="007B4D22">
        <w:rPr>
          <w:b/>
        </w:rPr>
        <w:t>0</w:t>
      </w:r>
      <w:r>
        <w:t>”</w:t>
      </w:r>
      <w:r w:rsidRPr="00536DE2">
        <w:t xml:space="preserve">. You can check error code meaning here: </w:t>
      </w:r>
      <w:hyperlink r:id="rId250" w:history="1">
        <w:r w:rsidRPr="00536DE2">
          <w:rPr>
            <w:rStyle w:val="Hyperlink"/>
          </w:rPr>
          <w:t>https://msdn.microsoft.com/en-us/library/windows/desktop/ms681381(v=vs.85).aspx</w:t>
        </w:r>
      </w:hyperlink>
    </w:p>
    <w:p w14:paraId="1C00A58C" w14:textId="246708A6" w:rsidR="008A7130" w:rsidRDefault="008A7130" w:rsidP="008A7130">
      <w:pPr>
        <w:pStyle w:val="Heading4"/>
      </w:pPr>
      <w:bookmarkStart w:id="263" w:name="_Security_Monitoring_Recommendations_48"/>
      <w:bookmarkEnd w:id="263"/>
      <w:r w:rsidRPr="008A7130">
        <w:t>Security Monitoring Recommendations:</w:t>
      </w:r>
    </w:p>
    <w:p w14:paraId="1FC382D3" w14:textId="1C6359C4" w:rsidR="008D1DD9" w:rsidRPr="008D1DD9" w:rsidRDefault="008D1DD9" w:rsidP="008D1DD9">
      <w:r>
        <w:t xml:space="preserve">For </w:t>
      </w:r>
      <w:r w:rsidRPr="008D1DD9">
        <w:t>4929(S, F): An Active Directory replica source naming context was removed.</w:t>
      </w:r>
    </w:p>
    <w:p w14:paraId="09035D97" w14:textId="134F7D50" w:rsidR="00BC6D78" w:rsidRDefault="00BC6D78" w:rsidP="00CC3659">
      <w:pPr>
        <w:pStyle w:val="ListParagraph"/>
        <w:numPr>
          <w:ilvl w:val="0"/>
          <w:numId w:val="59"/>
        </w:numPr>
      </w:pPr>
      <w:r w:rsidRPr="00536DE2">
        <w:t xml:space="preserve">Monitor for </w:t>
      </w:r>
      <w:r w:rsidRPr="00536DE2">
        <w:rPr>
          <w:b/>
        </w:rPr>
        <w:t>Source Address</w:t>
      </w:r>
      <w:r w:rsidRPr="00536DE2">
        <w:t xml:space="preserve"> </w:t>
      </w:r>
      <w:r w:rsidR="00D6297E">
        <w:t>field, because the source of</w:t>
      </w:r>
      <w:r w:rsidR="00BF42D1">
        <w:t xml:space="preserve"> the</w:t>
      </w:r>
      <w:r w:rsidRPr="00536DE2">
        <w:t xml:space="preserve"> request must be authorized for this action. If you find any unauthorized DRA you should trigger an event.</w:t>
      </w:r>
    </w:p>
    <w:p w14:paraId="612A263F" w14:textId="3B459262" w:rsidR="00BC6D78" w:rsidRPr="00536DE2" w:rsidRDefault="008E5436" w:rsidP="00CC3659">
      <w:pPr>
        <w:pStyle w:val="ListParagraph"/>
        <w:numPr>
          <w:ilvl w:val="0"/>
          <w:numId w:val="59"/>
        </w:numPr>
      </w:pPr>
      <w:r>
        <w:t>This event is typically used for Active Directory replication troubleshooting.</w:t>
      </w:r>
    </w:p>
    <w:p w14:paraId="290A282A" w14:textId="77777777" w:rsidR="00BC6D78" w:rsidRPr="00536DE2" w:rsidRDefault="00BC6D78" w:rsidP="006E0537">
      <w:pPr>
        <w:pStyle w:val="Heading3"/>
      </w:pPr>
      <w:bookmarkStart w:id="264" w:name="_4930(S):_An_Active"/>
      <w:bookmarkStart w:id="265" w:name="_Toc450741890"/>
      <w:bookmarkEnd w:id="264"/>
      <w:r w:rsidRPr="00536DE2">
        <w:lastRenderedPageBreak/>
        <w:t>4930(</w:t>
      </w:r>
      <w:r w:rsidRPr="00536DE2">
        <w:rPr>
          <w:color w:val="538135" w:themeColor="accent6" w:themeShade="BF"/>
        </w:rPr>
        <w:t xml:space="preserve">S, </w:t>
      </w:r>
      <w:r w:rsidRPr="00536DE2">
        <w:rPr>
          <w:color w:val="FF0000"/>
        </w:rPr>
        <w:t>F</w:t>
      </w:r>
      <w:r w:rsidRPr="00536DE2">
        <w:t>): An Active Directory replica source naming context was modified.</w:t>
      </w:r>
      <w:bookmarkEnd w:id="265"/>
    </w:p>
    <w:p w14:paraId="05B38E9B" w14:textId="77777777" w:rsidR="00BC6D78" w:rsidRPr="00536DE2" w:rsidRDefault="00BC6D78" w:rsidP="00DC5839">
      <w:r w:rsidRPr="00536DE2">
        <w:rPr>
          <w:b/>
          <w:noProof/>
          <w:u w:val="single"/>
        </w:rPr>
        <w:drawing>
          <wp:anchor distT="0" distB="0" distL="114300" distR="114300" simplePos="0" relativeHeight="251658290" behindDoc="1" locked="0" layoutInCell="1" allowOverlap="1" wp14:anchorId="34994E96" wp14:editId="7868A515">
            <wp:simplePos x="0" y="0"/>
            <wp:positionH relativeFrom="column">
              <wp:posOffset>-70</wp:posOffset>
            </wp:positionH>
            <wp:positionV relativeFrom="paragraph">
              <wp:posOffset>264</wp:posOffset>
            </wp:positionV>
            <wp:extent cx="3048022" cy="2266967"/>
            <wp:effectExtent l="0" t="0" r="0" b="0"/>
            <wp:wrapTight wrapText="bothSides">
              <wp:wrapPolygon edited="0">
                <wp:start x="0" y="0"/>
                <wp:lineTo x="0" y="21418"/>
                <wp:lineTo x="21465" y="21418"/>
                <wp:lineTo x="2146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3048022" cy="2266967"/>
                    </a:xfrm>
                    <a:prstGeom prst="rect">
                      <a:avLst/>
                    </a:prstGeom>
                  </pic:spPr>
                </pic:pic>
              </a:graphicData>
            </a:graphic>
          </wp:anchor>
        </w:drawing>
      </w:r>
      <w:r w:rsidRPr="00536DE2">
        <w:rPr>
          <w:b/>
          <w:u w:val="single"/>
        </w:rPr>
        <w:t>Event Description:</w:t>
      </w:r>
    </w:p>
    <w:p w14:paraId="54727E63" w14:textId="77777777" w:rsidR="00BC6D78" w:rsidRPr="00536DE2" w:rsidRDefault="00BC6D78" w:rsidP="00DC5839">
      <w:r w:rsidRPr="00536DE2">
        <w:t>This event generates every time Active Directory replica source naming context was modified.</w:t>
      </w:r>
    </w:p>
    <w:p w14:paraId="47679101" w14:textId="08D2F383" w:rsidR="00BC6D78" w:rsidRPr="00536DE2" w:rsidRDefault="00CC04E1" w:rsidP="00DC5839">
      <w:r>
        <w:t>Failure event generates if an error occurs</w:t>
      </w:r>
      <w:r w:rsidR="00BC6D78" w:rsidRPr="00536DE2">
        <w:t xml:space="preserve"> (</w:t>
      </w:r>
      <w:r w:rsidR="00BC6D78" w:rsidRPr="00536DE2">
        <w:rPr>
          <w:b/>
        </w:rPr>
        <w:t>Status Code</w:t>
      </w:r>
      <w:r w:rsidR="00BC6D78" w:rsidRPr="00536DE2">
        <w:t xml:space="preserve"> != 0).</w:t>
      </w:r>
    </w:p>
    <w:p w14:paraId="6B32A28F" w14:textId="77777777" w:rsidR="00BC6D78" w:rsidRPr="00536DE2" w:rsidRDefault="00BC6D78" w:rsidP="00DC5839">
      <w:r>
        <w:t xml:space="preserve">It is </w:t>
      </w:r>
      <w:r w:rsidRPr="00536DE2">
        <w:t>not possible to under</w:t>
      </w:r>
      <w:r>
        <w:t>stand what exactly was modified from this event.</w:t>
      </w:r>
    </w:p>
    <w:p w14:paraId="0C8AEDCE" w14:textId="1546B573" w:rsidR="00AD6C21" w:rsidRPr="000901D7" w:rsidRDefault="00AD6C21" w:rsidP="00AD6C21">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49" w:history="1">
        <w:r w:rsidRPr="00AD6C21">
          <w:rPr>
            <w:rStyle w:val="Hyperlink"/>
            <w:b w:val="0"/>
          </w:rPr>
          <w:t>Security Monitoring Recommendations</w:t>
        </w:r>
      </w:hyperlink>
      <w:r w:rsidRPr="000901D7">
        <w:rPr>
          <w:b w:val="0"/>
        </w:rPr>
        <w:t xml:space="preserve"> for this event.</w:t>
      </w:r>
    </w:p>
    <w:p w14:paraId="109347EE" w14:textId="77777777" w:rsidR="00BC6D78" w:rsidRPr="00536DE2" w:rsidRDefault="00BC6D78" w:rsidP="00DC5839"/>
    <w:p w14:paraId="7D3B3239" w14:textId="77777777" w:rsidR="00BC6D78" w:rsidRPr="00536DE2" w:rsidRDefault="00BC6D78" w:rsidP="00DC5839">
      <w:pPr>
        <w:rPr>
          <w:b/>
          <w:u w:val="single"/>
        </w:rPr>
      </w:pPr>
      <w:r w:rsidRPr="00536DE2">
        <w:rPr>
          <w:b/>
          <w:u w:val="single"/>
        </w:rPr>
        <w:t>Event XML:</w:t>
      </w:r>
    </w:p>
    <w:p w14:paraId="6302C0D2" w14:textId="77777777" w:rsidR="00BC6D78" w:rsidRPr="00536DE2" w:rsidRDefault="00BC6D78" w:rsidP="00241141">
      <w:r w:rsidRPr="00536DE2">
        <w:t>- &lt;Event xmlns="http://schemas.microsoft.com/win/2004/08/events/event"&gt;</w:t>
      </w:r>
    </w:p>
    <w:p w14:paraId="7BAC2BE6" w14:textId="77777777" w:rsidR="00BC6D78" w:rsidRPr="00536DE2" w:rsidRDefault="00BC6D78" w:rsidP="00241141">
      <w:r w:rsidRPr="00536DE2">
        <w:t>- &lt;System&gt;</w:t>
      </w:r>
    </w:p>
    <w:p w14:paraId="171D212D" w14:textId="77777777" w:rsidR="00BC6D78" w:rsidRPr="00536DE2" w:rsidRDefault="00BC6D78" w:rsidP="00241141">
      <w:r w:rsidRPr="00536DE2">
        <w:t xml:space="preserve">  &lt;Provider Name="Microsoft-Windows-Security-Auditing" Guid="{54849625-5478-4994-A5BA-3E3B0328C30D}" /&gt; </w:t>
      </w:r>
    </w:p>
    <w:p w14:paraId="538E7052" w14:textId="77777777" w:rsidR="00BC6D78" w:rsidRPr="00536DE2" w:rsidRDefault="00BC6D78" w:rsidP="00241141">
      <w:r w:rsidRPr="00536DE2">
        <w:t xml:space="preserve">  &lt;EventID&gt;4930&lt;/EventID&gt; </w:t>
      </w:r>
    </w:p>
    <w:p w14:paraId="1A77E3BE" w14:textId="77777777" w:rsidR="00BC6D78" w:rsidRPr="00536DE2" w:rsidRDefault="00BC6D78" w:rsidP="00241141">
      <w:r w:rsidRPr="00536DE2">
        <w:t xml:space="preserve">  &lt;Version&gt;0&lt;/Version&gt; </w:t>
      </w:r>
    </w:p>
    <w:p w14:paraId="04689D5C" w14:textId="77777777" w:rsidR="00BC6D78" w:rsidRPr="00536DE2" w:rsidRDefault="00BC6D78" w:rsidP="00241141">
      <w:r w:rsidRPr="00536DE2">
        <w:t xml:space="preserve">  &lt;Level&gt;0&lt;/Level&gt; </w:t>
      </w:r>
    </w:p>
    <w:p w14:paraId="3C6981C7" w14:textId="77777777" w:rsidR="00BC6D78" w:rsidRPr="00536DE2" w:rsidRDefault="00BC6D78" w:rsidP="00241141">
      <w:r w:rsidRPr="00536DE2">
        <w:t xml:space="preserve">  &lt;Task&gt;14083&lt;/Task&gt; </w:t>
      </w:r>
    </w:p>
    <w:p w14:paraId="36A48157" w14:textId="77777777" w:rsidR="00BC6D78" w:rsidRPr="00536DE2" w:rsidRDefault="00BC6D78" w:rsidP="00241141">
      <w:r w:rsidRPr="00536DE2">
        <w:t xml:space="preserve">  &lt;Opcode&gt;0&lt;/Opcode&gt; </w:t>
      </w:r>
    </w:p>
    <w:p w14:paraId="6002BC79" w14:textId="77777777" w:rsidR="00BC6D78" w:rsidRPr="00536DE2" w:rsidRDefault="00BC6D78" w:rsidP="00241141">
      <w:r w:rsidRPr="00536DE2">
        <w:t xml:space="preserve">  &lt;Keywords&gt;0x8020000000000000&lt;/Keywords&gt; </w:t>
      </w:r>
    </w:p>
    <w:p w14:paraId="64054DF0" w14:textId="77777777" w:rsidR="00BC6D78" w:rsidRPr="00536DE2" w:rsidRDefault="00BC6D78" w:rsidP="00241141">
      <w:r w:rsidRPr="00536DE2">
        <w:t xml:space="preserve">  &lt;TimeCreated SystemTime="2015-08-27T18:56:51.474057400Z" /&gt; </w:t>
      </w:r>
    </w:p>
    <w:p w14:paraId="3A8BE42D" w14:textId="77777777" w:rsidR="00BC6D78" w:rsidRPr="00536DE2" w:rsidRDefault="00BC6D78" w:rsidP="00241141">
      <w:r w:rsidRPr="00536DE2">
        <w:t xml:space="preserve">  &lt;EventRecordID&gt;1564&lt;/EventRecordID&gt; </w:t>
      </w:r>
    </w:p>
    <w:p w14:paraId="23BD7315" w14:textId="77777777" w:rsidR="00BC6D78" w:rsidRPr="00536DE2" w:rsidRDefault="00BC6D78" w:rsidP="00241141">
      <w:r w:rsidRPr="00536DE2">
        <w:t xml:space="preserve">  &lt;Correlation /&gt; </w:t>
      </w:r>
    </w:p>
    <w:p w14:paraId="35F4B336" w14:textId="77777777" w:rsidR="00BC6D78" w:rsidRPr="00536DE2" w:rsidRDefault="00BC6D78" w:rsidP="00241141">
      <w:r w:rsidRPr="00536DE2">
        <w:t xml:space="preserve">  &lt;Execution ProcessID="504" ThreadID="1280" /&gt; </w:t>
      </w:r>
    </w:p>
    <w:p w14:paraId="078BFC82" w14:textId="77777777" w:rsidR="00BC6D78" w:rsidRPr="00536DE2" w:rsidRDefault="00BC6D78" w:rsidP="00241141">
      <w:r w:rsidRPr="00536DE2">
        <w:t xml:space="preserve">  &lt;Channel&gt;Security&lt;/Channel&gt; </w:t>
      </w:r>
    </w:p>
    <w:p w14:paraId="2062AB32" w14:textId="77777777" w:rsidR="00BC6D78" w:rsidRPr="00536DE2" w:rsidRDefault="00BC6D78" w:rsidP="00241141">
      <w:r w:rsidRPr="00536DE2">
        <w:t xml:space="preserve">  &lt;Computer&gt;Win2012r2.corp.contoso.local&lt;/Computer&gt; </w:t>
      </w:r>
    </w:p>
    <w:p w14:paraId="044E57D6" w14:textId="77777777" w:rsidR="00BC6D78" w:rsidRPr="00536DE2" w:rsidRDefault="00BC6D78" w:rsidP="00241141">
      <w:r w:rsidRPr="00536DE2">
        <w:t xml:space="preserve">  &lt;Security /&gt; </w:t>
      </w:r>
    </w:p>
    <w:p w14:paraId="4C8C68D6" w14:textId="77777777" w:rsidR="00BC6D78" w:rsidRPr="00536DE2" w:rsidRDefault="00BC6D78" w:rsidP="00241141">
      <w:r w:rsidRPr="00536DE2">
        <w:t xml:space="preserve">  &lt;/System&gt;</w:t>
      </w:r>
    </w:p>
    <w:p w14:paraId="419EA725" w14:textId="77777777" w:rsidR="00BC6D78" w:rsidRPr="00536DE2" w:rsidRDefault="00BC6D78" w:rsidP="00241141">
      <w:r w:rsidRPr="00536DE2">
        <w:t>- &lt;EventData&gt;</w:t>
      </w:r>
    </w:p>
    <w:p w14:paraId="7E7F0244" w14:textId="77777777" w:rsidR="00BC6D78" w:rsidRPr="00536DE2" w:rsidRDefault="00BC6D78" w:rsidP="00241141">
      <w:r w:rsidRPr="00536DE2">
        <w:t xml:space="preserve">  &lt;Data Name="DestinationDRA"&gt;CN=NTDS Settings,CN=WIN2012R2,CN=Servers,CN=Default-First-Site-Name,CN=Sites,CN=Configuration,DC=contoso,DC=local&lt;/Data&gt; </w:t>
      </w:r>
    </w:p>
    <w:p w14:paraId="6986E403" w14:textId="77777777" w:rsidR="00BC6D78" w:rsidRPr="00536DE2" w:rsidRDefault="00BC6D78" w:rsidP="00241141">
      <w:r w:rsidRPr="00536DE2">
        <w:t xml:space="preserve">  &lt;Data Name="SourceDRA"&gt;-&lt;/Data&gt; </w:t>
      </w:r>
    </w:p>
    <w:p w14:paraId="76E623EC" w14:textId="77777777" w:rsidR="00BC6D78" w:rsidRPr="00536DE2" w:rsidRDefault="00BC6D78" w:rsidP="00241141">
      <w:r w:rsidRPr="00536DE2">
        <w:t xml:space="preserve">  &lt;Data Name="SourceAddr"&gt;edf0bef9-1f73-4df3-8991-f6ec2d4ef3ae&lt;/Data&gt; </w:t>
      </w:r>
    </w:p>
    <w:p w14:paraId="75FD16F5" w14:textId="77777777" w:rsidR="00BC6D78" w:rsidRPr="00536DE2" w:rsidRDefault="00BC6D78" w:rsidP="00241141">
      <w:r w:rsidRPr="00536DE2">
        <w:t xml:space="preserve">  &lt;Data Name="NamingContext"&gt;CN=Schema,CN=Configuration,DC=contoso,DC=local&lt;/Data&gt; </w:t>
      </w:r>
    </w:p>
    <w:p w14:paraId="0966A985" w14:textId="77777777" w:rsidR="00BC6D78" w:rsidRPr="00536DE2" w:rsidRDefault="00BC6D78" w:rsidP="00241141">
      <w:r w:rsidRPr="00536DE2">
        <w:t xml:space="preserve">  &lt;Data Name="Options"&gt;0&lt;/Data&gt; </w:t>
      </w:r>
    </w:p>
    <w:p w14:paraId="4282182D" w14:textId="77777777" w:rsidR="00BC6D78" w:rsidRPr="00536DE2" w:rsidRDefault="00BC6D78" w:rsidP="00241141">
      <w:r w:rsidRPr="00536DE2">
        <w:t xml:space="preserve">  &lt;Data Name="StatusCode"&gt;0&lt;/Data&gt; </w:t>
      </w:r>
    </w:p>
    <w:p w14:paraId="13E64D6B" w14:textId="77777777" w:rsidR="00BC6D78" w:rsidRPr="00536DE2" w:rsidRDefault="00BC6D78" w:rsidP="00241141">
      <w:r w:rsidRPr="00536DE2">
        <w:t xml:space="preserve">  &lt;/EventData&gt;</w:t>
      </w:r>
    </w:p>
    <w:p w14:paraId="0534B7E6" w14:textId="77777777" w:rsidR="00BC6D78" w:rsidRPr="00536DE2" w:rsidRDefault="00BC6D78" w:rsidP="00241141">
      <w:r w:rsidRPr="00536DE2">
        <w:t xml:space="preserve">  &lt;/Event&gt;</w:t>
      </w:r>
    </w:p>
    <w:p w14:paraId="527FA49B" w14:textId="5F914845" w:rsidR="00BC6D78" w:rsidRPr="00D009E0" w:rsidRDefault="00BC6D78" w:rsidP="00690AA8">
      <w:pPr>
        <w:rPr>
          <w:b/>
          <w:u w:val="single"/>
        </w:rPr>
      </w:pPr>
      <w:r w:rsidRPr="00D009E0">
        <w:rPr>
          <w:b/>
          <w:u w:val="single"/>
        </w:rPr>
        <w:t>Required Server Roles:</w:t>
      </w:r>
      <w:r w:rsidRPr="00D009E0">
        <w:t xml:space="preserve"> </w:t>
      </w:r>
      <w:r w:rsidR="000A18D1">
        <w:t>Active Directory domain controller.</w:t>
      </w:r>
    </w:p>
    <w:p w14:paraId="05DAB50A" w14:textId="77777777" w:rsidR="00BC6D78" w:rsidRPr="00D009E0" w:rsidRDefault="00BC6D78" w:rsidP="00690AA8">
      <w:pPr>
        <w:rPr>
          <w:b/>
          <w:u w:val="single"/>
        </w:rPr>
      </w:pPr>
      <w:r w:rsidRPr="00D009E0">
        <w:rPr>
          <w:b/>
          <w:u w:val="single"/>
        </w:rPr>
        <w:t>Minimum OS Version:</w:t>
      </w:r>
      <w:r w:rsidRPr="00D009E0">
        <w:t xml:space="preserve"> Windows Server 2008.</w:t>
      </w:r>
    </w:p>
    <w:p w14:paraId="325FF53C" w14:textId="77777777" w:rsidR="00BC6D78" w:rsidRDefault="00BC6D78" w:rsidP="00690AA8">
      <w:r w:rsidRPr="00D009E0">
        <w:rPr>
          <w:b/>
          <w:u w:val="single"/>
        </w:rPr>
        <w:t>Event Versions:</w:t>
      </w:r>
      <w:r w:rsidRPr="00D009E0">
        <w:t xml:space="preserve"> 0.</w:t>
      </w:r>
    </w:p>
    <w:p w14:paraId="264FC5E8" w14:textId="6944C5CF" w:rsidR="00BC6D78" w:rsidRPr="00536DE2" w:rsidRDefault="00477850" w:rsidP="00147E33">
      <w:pPr>
        <w:rPr>
          <w:b/>
          <w:u w:val="single"/>
        </w:rPr>
      </w:pPr>
      <w:r>
        <w:rPr>
          <w:b/>
          <w:u w:val="single"/>
        </w:rPr>
        <w:lastRenderedPageBreak/>
        <w:t>Field Descriptions:</w:t>
      </w:r>
    </w:p>
    <w:p w14:paraId="5D681737" w14:textId="77777777" w:rsidR="00BC6D78" w:rsidRDefault="00BC6D78" w:rsidP="00CC3659">
      <w:pPr>
        <w:pStyle w:val="ListParagraph"/>
        <w:numPr>
          <w:ilvl w:val="0"/>
          <w:numId w:val="57"/>
        </w:numPr>
      </w:pPr>
      <w:r w:rsidRPr="00536DE2">
        <w:rPr>
          <w:b/>
        </w:rPr>
        <w:t>Destination DRA</w:t>
      </w:r>
      <w:r>
        <w:rPr>
          <w:b/>
        </w:rPr>
        <w:t xml:space="preserve"> </w:t>
      </w:r>
      <w:r w:rsidRPr="00690AA8">
        <w:t xml:space="preserve">[Type = </w:t>
      </w:r>
      <w:r>
        <w:t>UnicodeString</w:t>
      </w:r>
      <w:r w:rsidRPr="00690AA8">
        <w:t>]</w:t>
      </w:r>
      <w:r w:rsidRPr="00536DE2">
        <w:t>: destination directory replication agent distinguished name.</w:t>
      </w:r>
    </w:p>
    <w:p w14:paraId="7D4F932F" w14:textId="77777777" w:rsidR="00BC6D78" w:rsidRPr="007C495C" w:rsidRDefault="00BC6D78" w:rsidP="0014632A">
      <w:pPr>
        <w:pStyle w:val="Note"/>
        <w:rPr>
          <w:lang w:val="en"/>
        </w:rPr>
      </w:pPr>
      <w:r w:rsidRPr="001F500A">
        <w:rPr>
          <w:b w:val="0"/>
        </w:rPr>
        <w:t xml:space="preserve">The </w:t>
      </w:r>
      <w:r w:rsidRPr="001F500A">
        <w:t>Directory Replication Agent (DRA)</w:t>
      </w:r>
      <w:r w:rsidRPr="001F500A">
        <w:rPr>
          <w:b w:val="0"/>
        </w:rPr>
        <w:t xml:space="preserve"> handles replication between domain controllers. The Directory Replication Agent uses the connection objects in the topology map to find out those partners that are relevant when replicating changes to directory partitions. The DRA sends a replication request to the partners of a domain controller when the domain controller needs to update its copy of Active Directory.</w:t>
      </w:r>
    </w:p>
    <w:p w14:paraId="70CE7C17" w14:textId="77777777" w:rsidR="00BC6D78" w:rsidRDefault="00BC6D78" w:rsidP="00CC3659">
      <w:pPr>
        <w:pStyle w:val="ListParagraph"/>
        <w:numPr>
          <w:ilvl w:val="0"/>
          <w:numId w:val="57"/>
        </w:numPr>
      </w:pPr>
      <w:r w:rsidRPr="00536DE2">
        <w:rPr>
          <w:b/>
        </w:rPr>
        <w:t>Source DRA</w:t>
      </w:r>
      <w:r>
        <w:rPr>
          <w:b/>
        </w:rPr>
        <w:t xml:space="preserve"> </w:t>
      </w:r>
      <w:r w:rsidRPr="00690AA8">
        <w:t xml:space="preserve">[Type = </w:t>
      </w:r>
      <w:r>
        <w:t>UnicodeString</w:t>
      </w:r>
      <w:r w:rsidRPr="00690AA8">
        <w:t>]</w:t>
      </w:r>
      <w:r w:rsidRPr="00536DE2">
        <w:t xml:space="preserve">: source directory replication agent distinguished name. Typically equals </w:t>
      </w:r>
      <w:r>
        <w:t>“</w:t>
      </w:r>
      <w:r w:rsidRPr="0014632A">
        <w:rPr>
          <w:b/>
        </w:rPr>
        <w:t>-</w:t>
      </w:r>
      <w:r>
        <w:t>“ for</w:t>
      </w:r>
      <w:r w:rsidRPr="00536DE2">
        <w:t xml:space="preserve"> this event.</w:t>
      </w:r>
    </w:p>
    <w:p w14:paraId="3C7B6EAC" w14:textId="77777777" w:rsidR="00BC6D78" w:rsidRPr="00F92D78" w:rsidRDefault="00BC6D78" w:rsidP="0006133B">
      <w:pPr>
        <w:pStyle w:val="Note"/>
        <w:rPr>
          <w:rStyle w:val="tgc"/>
          <w:rFonts w:cs="Arial"/>
          <w:b w:val="0"/>
          <w:bCs/>
          <w:color w:val="222222"/>
          <w:lang w:val="en"/>
        </w:rPr>
      </w:pPr>
      <w:r w:rsidRPr="00F92D78">
        <w:rPr>
          <w:rStyle w:val="tgc"/>
          <w:rFonts w:cs="Arial"/>
          <w:b w:val="0"/>
          <w:bCs/>
          <w:color w:val="222222"/>
          <w:lang w:val="en"/>
        </w:rPr>
        <w:t xml:space="preserve">The LDAP API references an LDAP object by its </w:t>
      </w:r>
      <w:r w:rsidRPr="00F92D78">
        <w:rPr>
          <w:rStyle w:val="tgc"/>
          <w:rFonts w:cs="Arial"/>
          <w:bCs/>
          <w:color w:val="222222"/>
          <w:lang w:val="en"/>
        </w:rPr>
        <w:t>distinguished name</w:t>
      </w:r>
      <w:r w:rsidRPr="00F92D78">
        <w:rPr>
          <w:rStyle w:val="tgc"/>
          <w:rFonts w:cs="Arial"/>
          <w:b w:val="0"/>
          <w:bCs/>
          <w:color w:val="222222"/>
          <w:lang w:val="en"/>
        </w:rPr>
        <w:t xml:space="preserve"> (DN). A DN is a sequence of relative distinguished names (RDN) connected by commas.</w:t>
      </w:r>
    </w:p>
    <w:p w14:paraId="6651A11C" w14:textId="551E08AF" w:rsidR="00BC6D78" w:rsidRPr="00F92D78" w:rsidRDefault="00376484" w:rsidP="0006133B">
      <w:pPr>
        <w:pStyle w:val="Note"/>
        <w:rPr>
          <w:rStyle w:val="tgc"/>
          <w:rFonts w:cs="Arial"/>
          <w:b w:val="0"/>
          <w:bCs/>
          <w:color w:val="222222"/>
        </w:rPr>
      </w:pPr>
      <w:r>
        <w:rPr>
          <w:rStyle w:val="tgc"/>
          <w:rFonts w:cs="Arial"/>
          <w:b w:val="0"/>
          <w:bCs/>
          <w:color w:val="222222"/>
        </w:rPr>
        <w:t>An RDN is an attribute with an associated value in the form attribute=value; . These are examples of RDNs attributes:</w:t>
      </w:r>
      <w:r w:rsidR="00BC6D78" w:rsidRPr="00F92D78">
        <w:rPr>
          <w:rStyle w:val="tgc"/>
          <w:rFonts w:cs="Arial"/>
          <w:b w:val="0"/>
          <w:bCs/>
          <w:color w:val="222222"/>
        </w:rPr>
        <w:t xml:space="preserve"> </w:t>
      </w:r>
    </w:p>
    <w:p w14:paraId="649EAD33" w14:textId="77777777" w:rsidR="00BC6D78" w:rsidRPr="00F92D78" w:rsidRDefault="00BC6D78" w:rsidP="0006133B">
      <w:pPr>
        <w:pStyle w:val="Note"/>
        <w:numPr>
          <w:ilvl w:val="0"/>
          <w:numId w:val="7"/>
        </w:numPr>
        <w:rPr>
          <w:rStyle w:val="tgc"/>
          <w:rFonts w:cs="Arial"/>
          <w:b w:val="0"/>
          <w:bCs/>
          <w:color w:val="222222"/>
        </w:rPr>
      </w:pPr>
      <w:r w:rsidRPr="00F92D78">
        <w:rPr>
          <w:rStyle w:val="tgc"/>
          <w:rFonts w:cs="Arial"/>
          <w:b w:val="0"/>
          <w:bCs/>
          <w:color w:val="222222"/>
        </w:rPr>
        <w:t xml:space="preserve">DC - domainComponent </w:t>
      </w:r>
    </w:p>
    <w:p w14:paraId="36676B4C" w14:textId="77777777" w:rsidR="00BC6D78" w:rsidRPr="00F92D78" w:rsidRDefault="00BC6D78" w:rsidP="0006133B">
      <w:pPr>
        <w:pStyle w:val="Note"/>
        <w:numPr>
          <w:ilvl w:val="0"/>
          <w:numId w:val="7"/>
        </w:numPr>
        <w:rPr>
          <w:rStyle w:val="tgc"/>
          <w:rFonts w:cs="Arial"/>
          <w:b w:val="0"/>
          <w:bCs/>
          <w:color w:val="222222"/>
        </w:rPr>
      </w:pPr>
      <w:r w:rsidRPr="00F92D78">
        <w:rPr>
          <w:rStyle w:val="tgc"/>
          <w:rFonts w:cs="Arial"/>
          <w:b w:val="0"/>
          <w:bCs/>
          <w:color w:val="222222"/>
        </w:rPr>
        <w:t xml:space="preserve">CN - commonName </w:t>
      </w:r>
    </w:p>
    <w:p w14:paraId="388C206C" w14:textId="77777777" w:rsidR="00BC6D78" w:rsidRPr="00F92D78" w:rsidRDefault="00BC6D78" w:rsidP="0006133B">
      <w:pPr>
        <w:pStyle w:val="Note"/>
        <w:numPr>
          <w:ilvl w:val="0"/>
          <w:numId w:val="7"/>
        </w:numPr>
        <w:rPr>
          <w:rStyle w:val="tgc"/>
          <w:rFonts w:cs="Arial"/>
          <w:b w:val="0"/>
          <w:bCs/>
          <w:color w:val="222222"/>
        </w:rPr>
      </w:pPr>
      <w:r w:rsidRPr="00F92D78">
        <w:rPr>
          <w:rStyle w:val="tgc"/>
          <w:rFonts w:cs="Arial"/>
          <w:b w:val="0"/>
          <w:bCs/>
          <w:color w:val="222222"/>
        </w:rPr>
        <w:t xml:space="preserve">OU - organizationalUnitName </w:t>
      </w:r>
    </w:p>
    <w:p w14:paraId="72C49298" w14:textId="77777777" w:rsidR="00BC6D78" w:rsidRPr="00F92D78" w:rsidRDefault="00BC6D78" w:rsidP="0006133B">
      <w:pPr>
        <w:pStyle w:val="Note"/>
        <w:numPr>
          <w:ilvl w:val="0"/>
          <w:numId w:val="7"/>
        </w:numPr>
        <w:rPr>
          <w:rStyle w:val="tgc"/>
          <w:rFonts w:cs="Arial"/>
          <w:b w:val="0"/>
          <w:bCs/>
          <w:color w:val="222222"/>
        </w:rPr>
      </w:pPr>
      <w:r w:rsidRPr="00F92D78">
        <w:rPr>
          <w:rStyle w:val="tgc"/>
          <w:rFonts w:cs="Arial"/>
          <w:b w:val="0"/>
          <w:bCs/>
          <w:color w:val="222222"/>
        </w:rPr>
        <w:t>O - organizationName</w:t>
      </w:r>
    </w:p>
    <w:p w14:paraId="7A38B65E" w14:textId="0C9BAB22" w:rsidR="00BC6D78" w:rsidRPr="00536DE2" w:rsidRDefault="00BC6D78" w:rsidP="00CC3659">
      <w:pPr>
        <w:pStyle w:val="ListParagraph"/>
        <w:numPr>
          <w:ilvl w:val="0"/>
          <w:numId w:val="57"/>
        </w:numPr>
      </w:pPr>
      <w:r w:rsidRPr="00536DE2">
        <w:rPr>
          <w:b/>
        </w:rPr>
        <w:t>Source Address</w:t>
      </w:r>
      <w:r>
        <w:rPr>
          <w:b/>
        </w:rPr>
        <w:t xml:space="preserve"> </w:t>
      </w:r>
      <w:r w:rsidRPr="00690AA8">
        <w:t xml:space="preserve">[Type = </w:t>
      </w:r>
      <w:r>
        <w:t>UnicodeString</w:t>
      </w:r>
      <w:r w:rsidRPr="00690AA8">
        <w:t>]</w:t>
      </w:r>
      <w:r w:rsidRPr="00536DE2">
        <w:t xml:space="preserve">: DNS </w:t>
      </w:r>
      <w:r>
        <w:t>record</w:t>
      </w:r>
      <w:r w:rsidRPr="00536DE2">
        <w:t xml:space="preserve"> of </w:t>
      </w:r>
      <w:r w:rsidR="00CC04E1">
        <w:t>computer</w:t>
      </w:r>
      <w:r w:rsidRPr="00536DE2">
        <w:t xml:space="preserve"> from </w:t>
      </w:r>
      <w:r w:rsidR="00CC04E1">
        <w:t>which the</w:t>
      </w:r>
      <w:r w:rsidRPr="00536DE2">
        <w:t xml:space="preserve"> modification request was received. </w:t>
      </w:r>
    </w:p>
    <w:p w14:paraId="6CB93CBE" w14:textId="77777777" w:rsidR="00BC6D78" w:rsidRPr="00690AA8" w:rsidRDefault="00BC6D78" w:rsidP="00CC3659">
      <w:pPr>
        <w:pStyle w:val="ListParagraph"/>
        <w:numPr>
          <w:ilvl w:val="0"/>
          <w:numId w:val="57"/>
        </w:numPr>
        <w:rPr>
          <w:b/>
        </w:rPr>
      </w:pPr>
      <w:r w:rsidRPr="00536DE2">
        <w:rPr>
          <w:b/>
        </w:rPr>
        <w:t>Naming Context</w:t>
      </w:r>
      <w:r>
        <w:rPr>
          <w:b/>
        </w:rPr>
        <w:t xml:space="preserve"> </w:t>
      </w:r>
      <w:r w:rsidRPr="00690AA8">
        <w:t xml:space="preserve">[Type = </w:t>
      </w:r>
      <w:r>
        <w:t>UnicodeString</w:t>
      </w:r>
      <w:r w:rsidRPr="00690AA8">
        <w:t>]</w:t>
      </w:r>
      <w:r w:rsidRPr="00536DE2">
        <w:rPr>
          <w:b/>
        </w:rPr>
        <w:t xml:space="preserve">: </w:t>
      </w:r>
      <w:r>
        <w:t>naming</w:t>
      </w:r>
      <w:r w:rsidRPr="00536DE2">
        <w:t xml:space="preserve"> context which was </w:t>
      </w:r>
      <w:r>
        <w:t>modified</w:t>
      </w:r>
      <w:r w:rsidRPr="00536DE2">
        <w:t>.</w:t>
      </w:r>
    </w:p>
    <w:p w14:paraId="195C23F6" w14:textId="77777777" w:rsidR="00BC6D78" w:rsidRPr="00690AA8" w:rsidRDefault="00BC6D78" w:rsidP="0014632A">
      <w:pPr>
        <w:pStyle w:val="Note"/>
        <w:rPr>
          <w:lang w:val="en"/>
        </w:rPr>
      </w:pPr>
      <w:r w:rsidRPr="00690AA8">
        <w:rPr>
          <w:b w:val="0"/>
        </w:rPr>
        <w:t>The Directory Tree of Active Directory tree is partitioned to allow sections to be distributed (replicated) to domain controllers in different domains within the forest. Each domain controller stores a copy of a specific part o</w:t>
      </w:r>
      <w:r>
        <w:rPr>
          <w:b w:val="0"/>
        </w:rPr>
        <w:t xml:space="preserve">f the directory tree, called a </w:t>
      </w:r>
      <w:r w:rsidRPr="00690AA8">
        <w:t>Naming Context</w:t>
      </w:r>
      <w:r w:rsidRPr="00690AA8">
        <w:rPr>
          <w:b w:val="0"/>
        </w:rPr>
        <w:t xml:space="preserve"> als</w:t>
      </w:r>
      <w:r>
        <w:rPr>
          <w:b w:val="0"/>
        </w:rPr>
        <w:t xml:space="preserve">o known as Directory Partition. </w:t>
      </w:r>
      <w:r w:rsidRPr="00690AA8">
        <w:t>Naming Context</w:t>
      </w:r>
      <w:r w:rsidRPr="00690AA8">
        <w:rPr>
          <w:b w:val="0"/>
        </w:rPr>
        <w:t xml:space="preserve"> is replicated as a unit to other domain controllers in the forest that contain a r</w:t>
      </w:r>
      <w:r>
        <w:rPr>
          <w:b w:val="0"/>
        </w:rPr>
        <w:t xml:space="preserve">eplica of the same sub tree. A </w:t>
      </w:r>
      <w:r w:rsidRPr="00690AA8">
        <w:t>Naming Context</w:t>
      </w:r>
      <w:r w:rsidRPr="00690AA8">
        <w:rPr>
          <w:b w:val="0"/>
        </w:rPr>
        <w:t xml:space="preserve"> is also called a Directory Partition.</w:t>
      </w:r>
    </w:p>
    <w:p w14:paraId="7EDC4D3C" w14:textId="77777777" w:rsidR="00BC6D78" w:rsidRPr="002C53D0" w:rsidRDefault="00BC6D78" w:rsidP="00CC3659">
      <w:pPr>
        <w:pStyle w:val="ListParagraph"/>
        <w:numPr>
          <w:ilvl w:val="0"/>
          <w:numId w:val="57"/>
        </w:numPr>
        <w:rPr>
          <w:b/>
        </w:rPr>
      </w:pPr>
      <w:r w:rsidRPr="002C53D0">
        <w:rPr>
          <w:b/>
        </w:rPr>
        <w:t xml:space="preserve">Options </w:t>
      </w:r>
      <w:r w:rsidRPr="002C53D0">
        <w:t xml:space="preserve">[Type = UInt32]: decimal value of </w:t>
      </w:r>
      <w:hyperlink r:id="rId252" w:history="1">
        <w:r w:rsidRPr="002C53D0">
          <w:rPr>
            <w:rStyle w:val="Hyperlink"/>
          </w:rPr>
          <w:t>DRS Options</w:t>
        </w:r>
      </w:hyperlink>
      <w:r w:rsidRPr="002C53D0">
        <w:t>.</w:t>
      </w:r>
      <w:r w:rsidRPr="002C53D0">
        <w:rPr>
          <w:b/>
        </w:rPr>
        <w:t xml:space="preserve"> </w:t>
      </w:r>
    </w:p>
    <w:p w14:paraId="648BF1D4" w14:textId="1BD6FA81" w:rsidR="00BC6D78" w:rsidRPr="00536DE2" w:rsidRDefault="00BC6D78" w:rsidP="00CC3659">
      <w:pPr>
        <w:pStyle w:val="ListParagraph"/>
        <w:numPr>
          <w:ilvl w:val="0"/>
          <w:numId w:val="57"/>
        </w:numPr>
      </w:pPr>
      <w:r w:rsidRPr="00536DE2">
        <w:rPr>
          <w:b/>
        </w:rPr>
        <w:t>Status Code</w:t>
      </w:r>
      <w:r>
        <w:rPr>
          <w:b/>
        </w:rPr>
        <w:t xml:space="preserve"> </w:t>
      </w:r>
      <w:r w:rsidRPr="00690AA8">
        <w:t>[Type = UInt32]</w:t>
      </w:r>
      <w:r w:rsidRPr="00536DE2">
        <w:rPr>
          <w:b/>
        </w:rPr>
        <w:t xml:space="preserve">: </w:t>
      </w:r>
      <w:r w:rsidR="00190480">
        <w:t>if there are no issues or errors, the status code</w:t>
      </w:r>
      <w:r w:rsidRPr="00536DE2">
        <w:t xml:space="preserve"> will be 0. </w:t>
      </w:r>
      <w:r w:rsidR="00190480">
        <w:t>If an error happened</w:t>
      </w:r>
      <w:r w:rsidRPr="00536DE2">
        <w:t xml:space="preserve">, you will receive Failure event and Status Code </w:t>
      </w:r>
      <w:r>
        <w:t xml:space="preserve">will </w:t>
      </w:r>
      <w:r w:rsidRPr="00536DE2">
        <w:t>not</w:t>
      </w:r>
      <w:r>
        <w:t xml:space="preserve"> be</w:t>
      </w:r>
      <w:r w:rsidRPr="00536DE2">
        <w:t xml:space="preserve"> equal to </w:t>
      </w:r>
      <w:r>
        <w:t>“</w:t>
      </w:r>
      <w:r w:rsidRPr="007B4D22">
        <w:rPr>
          <w:b/>
        </w:rPr>
        <w:t>0</w:t>
      </w:r>
      <w:r>
        <w:t>”</w:t>
      </w:r>
      <w:r w:rsidRPr="00536DE2">
        <w:t xml:space="preserve">. You can check error code meaning here: </w:t>
      </w:r>
      <w:hyperlink r:id="rId253" w:history="1">
        <w:r w:rsidRPr="00536DE2">
          <w:rPr>
            <w:rStyle w:val="Hyperlink"/>
          </w:rPr>
          <w:t>https://msdn.microsoft.com/en-us/library/windows/desktop/ms681381(v=vs.85).aspx</w:t>
        </w:r>
      </w:hyperlink>
    </w:p>
    <w:p w14:paraId="5FDBBBA8" w14:textId="3B4C7AC6" w:rsidR="008A7130" w:rsidRDefault="008A7130" w:rsidP="008A7130">
      <w:pPr>
        <w:pStyle w:val="Heading4"/>
      </w:pPr>
      <w:bookmarkStart w:id="266" w:name="_Security_Monitoring_Recommendations_49"/>
      <w:bookmarkEnd w:id="266"/>
      <w:r w:rsidRPr="008A7130">
        <w:t>Security Monitoring Recommendations:</w:t>
      </w:r>
    </w:p>
    <w:p w14:paraId="000ED8E6" w14:textId="16533F1D" w:rsidR="008D1DD9" w:rsidRPr="008D1DD9" w:rsidRDefault="008D1DD9" w:rsidP="008D1DD9">
      <w:r>
        <w:t xml:space="preserve">For </w:t>
      </w:r>
      <w:r w:rsidRPr="008D1DD9">
        <w:t>4930(S, F): An Active Directory replica source naming context was modified.</w:t>
      </w:r>
    </w:p>
    <w:p w14:paraId="2D1FB129" w14:textId="6B87127E" w:rsidR="00BC6D78" w:rsidRDefault="00BC6D78" w:rsidP="00CC3659">
      <w:pPr>
        <w:pStyle w:val="ListParagraph"/>
        <w:numPr>
          <w:ilvl w:val="0"/>
          <w:numId w:val="60"/>
        </w:numPr>
      </w:pPr>
      <w:r w:rsidRPr="00536DE2">
        <w:t xml:space="preserve">Monitor for </w:t>
      </w:r>
      <w:r w:rsidRPr="00536DE2">
        <w:rPr>
          <w:b/>
        </w:rPr>
        <w:t>Source Address</w:t>
      </w:r>
      <w:r w:rsidRPr="00536DE2">
        <w:t xml:space="preserve"> </w:t>
      </w:r>
      <w:r w:rsidR="00D6297E">
        <w:t>field, because the source of</w:t>
      </w:r>
      <w:r w:rsidRPr="00536DE2">
        <w:t xml:space="preserve"> </w:t>
      </w:r>
      <w:r w:rsidR="00BF42D1">
        <w:t xml:space="preserve">the </w:t>
      </w:r>
      <w:r w:rsidRPr="00536DE2">
        <w:t>request must be authorized for this action. If you find any unauthorized DRA you should trigger an event.</w:t>
      </w:r>
    </w:p>
    <w:p w14:paraId="33DC4464" w14:textId="60035A88" w:rsidR="00BC6D78" w:rsidRPr="00536DE2" w:rsidRDefault="008E5436" w:rsidP="00CC3659">
      <w:pPr>
        <w:pStyle w:val="ListParagraph"/>
        <w:numPr>
          <w:ilvl w:val="0"/>
          <w:numId w:val="60"/>
        </w:numPr>
      </w:pPr>
      <w:r>
        <w:t>This event is typically used for Active Directory replication troubleshooting.</w:t>
      </w:r>
    </w:p>
    <w:p w14:paraId="243889A5" w14:textId="77777777" w:rsidR="00BC6D78" w:rsidRPr="00536DE2" w:rsidRDefault="00BC6D78" w:rsidP="006E0537">
      <w:pPr>
        <w:pStyle w:val="Heading3"/>
      </w:pPr>
      <w:bookmarkStart w:id="267" w:name="_4931(S):_An_Active"/>
      <w:bookmarkStart w:id="268" w:name="_Toc450741891"/>
      <w:bookmarkEnd w:id="267"/>
      <w:r w:rsidRPr="00536DE2">
        <w:lastRenderedPageBreak/>
        <w:t>4931(</w:t>
      </w:r>
      <w:r w:rsidRPr="00536DE2">
        <w:rPr>
          <w:color w:val="538135" w:themeColor="accent6" w:themeShade="BF"/>
        </w:rPr>
        <w:t>S</w:t>
      </w:r>
      <w:r w:rsidRPr="002C53D0">
        <w:rPr>
          <w:color w:val="538135" w:themeColor="accent6" w:themeShade="BF"/>
        </w:rPr>
        <w:t xml:space="preserve">, </w:t>
      </w:r>
      <w:r w:rsidRPr="002C53D0">
        <w:rPr>
          <w:color w:val="FF0000"/>
        </w:rPr>
        <w:t>F</w:t>
      </w:r>
      <w:r w:rsidRPr="002C53D0">
        <w:t>):</w:t>
      </w:r>
      <w:r w:rsidRPr="00536DE2">
        <w:t xml:space="preserve"> An Active Directory replica destination naming context was modified.</w:t>
      </w:r>
      <w:bookmarkEnd w:id="268"/>
    </w:p>
    <w:p w14:paraId="28054633" w14:textId="77777777" w:rsidR="00BC6D78" w:rsidRPr="00536DE2" w:rsidRDefault="00BC6D78" w:rsidP="00CF45D4">
      <w:r w:rsidRPr="00536DE2">
        <w:rPr>
          <w:b/>
          <w:noProof/>
          <w:u w:val="single"/>
        </w:rPr>
        <w:drawing>
          <wp:anchor distT="0" distB="0" distL="114300" distR="114300" simplePos="0" relativeHeight="251658291" behindDoc="1" locked="0" layoutInCell="1" allowOverlap="1" wp14:anchorId="6192199A" wp14:editId="3CED1644">
            <wp:simplePos x="0" y="0"/>
            <wp:positionH relativeFrom="column">
              <wp:posOffset>-70</wp:posOffset>
            </wp:positionH>
            <wp:positionV relativeFrom="paragraph">
              <wp:posOffset>158</wp:posOffset>
            </wp:positionV>
            <wp:extent cx="3400450" cy="2543194"/>
            <wp:effectExtent l="0" t="0" r="9525" b="9525"/>
            <wp:wrapTight wrapText="bothSides">
              <wp:wrapPolygon edited="0">
                <wp:start x="0" y="0"/>
                <wp:lineTo x="0" y="21519"/>
                <wp:lineTo x="21539" y="21519"/>
                <wp:lineTo x="2153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3400450" cy="2543194"/>
                    </a:xfrm>
                    <a:prstGeom prst="rect">
                      <a:avLst/>
                    </a:prstGeom>
                  </pic:spPr>
                </pic:pic>
              </a:graphicData>
            </a:graphic>
          </wp:anchor>
        </w:drawing>
      </w:r>
      <w:r w:rsidRPr="00536DE2">
        <w:rPr>
          <w:b/>
          <w:u w:val="single"/>
        </w:rPr>
        <w:t>Event Description:</w:t>
      </w:r>
    </w:p>
    <w:p w14:paraId="6D62E266" w14:textId="77777777" w:rsidR="00BC6D78" w:rsidRPr="00536DE2" w:rsidRDefault="00BC6D78" w:rsidP="00CF45D4">
      <w:r w:rsidRPr="00536DE2">
        <w:t>This event generates every time Active Directory replica destination naming context was modified.</w:t>
      </w:r>
    </w:p>
    <w:p w14:paraId="05945506" w14:textId="3D092C1A" w:rsidR="00BC6D78" w:rsidRPr="00536DE2" w:rsidRDefault="00CC04E1" w:rsidP="00CF45D4">
      <w:r>
        <w:t>Failure event generates if an error occurs</w:t>
      </w:r>
      <w:r w:rsidR="00BC6D78" w:rsidRPr="00536DE2">
        <w:t xml:space="preserve"> (</w:t>
      </w:r>
      <w:r w:rsidR="00BC6D78" w:rsidRPr="00536DE2">
        <w:rPr>
          <w:b/>
        </w:rPr>
        <w:t>Status Code</w:t>
      </w:r>
      <w:r w:rsidR="00BC6D78" w:rsidRPr="00536DE2">
        <w:t xml:space="preserve"> != 0).</w:t>
      </w:r>
    </w:p>
    <w:p w14:paraId="268E854C" w14:textId="77777777" w:rsidR="00BC6D78" w:rsidRPr="00536DE2" w:rsidRDefault="00BC6D78" w:rsidP="0014632A">
      <w:r>
        <w:t xml:space="preserve">It is </w:t>
      </w:r>
      <w:r w:rsidRPr="00536DE2">
        <w:t>not possible to under</w:t>
      </w:r>
      <w:r>
        <w:t>stand what exactly was modified from this event.</w:t>
      </w:r>
    </w:p>
    <w:p w14:paraId="29E25726" w14:textId="38BEC428" w:rsidR="0051749E" w:rsidRPr="000901D7" w:rsidRDefault="0051749E" w:rsidP="0051749E">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50" w:history="1">
        <w:r w:rsidRPr="0051749E">
          <w:rPr>
            <w:rStyle w:val="Hyperlink"/>
            <w:b w:val="0"/>
          </w:rPr>
          <w:t>Security Monitoring Recommendations</w:t>
        </w:r>
      </w:hyperlink>
      <w:r w:rsidRPr="000901D7">
        <w:rPr>
          <w:b w:val="0"/>
        </w:rPr>
        <w:t xml:space="preserve"> for this event.</w:t>
      </w:r>
    </w:p>
    <w:p w14:paraId="449C7E57" w14:textId="77777777" w:rsidR="00BC6D78" w:rsidRPr="00536DE2" w:rsidRDefault="00BC6D78" w:rsidP="00CF45D4"/>
    <w:p w14:paraId="42A79F41" w14:textId="77777777" w:rsidR="00BC6D78" w:rsidRPr="00536DE2" w:rsidRDefault="00BC6D78" w:rsidP="00CF45D4">
      <w:pPr>
        <w:rPr>
          <w:b/>
          <w:u w:val="single"/>
        </w:rPr>
      </w:pPr>
      <w:r w:rsidRPr="00536DE2">
        <w:rPr>
          <w:b/>
          <w:u w:val="single"/>
        </w:rPr>
        <w:t>Event XML:</w:t>
      </w:r>
    </w:p>
    <w:p w14:paraId="33955DAD" w14:textId="77777777" w:rsidR="00BC6D78" w:rsidRPr="00536DE2" w:rsidRDefault="00BC6D78" w:rsidP="00A2154F">
      <w:r w:rsidRPr="00536DE2">
        <w:t>- &lt;Event xmlns="http://schemas.microsoft.com/win/2004/08/events/event"&gt;</w:t>
      </w:r>
    </w:p>
    <w:p w14:paraId="04378041" w14:textId="77777777" w:rsidR="00BC6D78" w:rsidRPr="00536DE2" w:rsidRDefault="00BC6D78" w:rsidP="00A2154F">
      <w:r w:rsidRPr="00536DE2">
        <w:t>- &lt;System&gt;</w:t>
      </w:r>
    </w:p>
    <w:p w14:paraId="603FFF40" w14:textId="77777777" w:rsidR="00BC6D78" w:rsidRPr="00536DE2" w:rsidRDefault="00BC6D78" w:rsidP="00A2154F">
      <w:r w:rsidRPr="00536DE2">
        <w:t xml:space="preserve">  &lt;Provider Name="Microsoft-Windows-Security-Auditing" Guid="{54849625-5478-4994-A5BA-3E3B0328C30D}" /&gt; </w:t>
      </w:r>
    </w:p>
    <w:p w14:paraId="12301896" w14:textId="77777777" w:rsidR="00BC6D78" w:rsidRPr="00536DE2" w:rsidRDefault="00BC6D78" w:rsidP="00A2154F">
      <w:r w:rsidRPr="00536DE2">
        <w:t xml:space="preserve">  &lt;EventID&gt;4931&lt;/EventID&gt; </w:t>
      </w:r>
    </w:p>
    <w:p w14:paraId="5A2C0044" w14:textId="77777777" w:rsidR="00BC6D78" w:rsidRPr="00536DE2" w:rsidRDefault="00BC6D78" w:rsidP="00A2154F">
      <w:r w:rsidRPr="00536DE2">
        <w:t xml:space="preserve">  &lt;Version&gt;0&lt;/Version&gt; </w:t>
      </w:r>
    </w:p>
    <w:p w14:paraId="65131F5F" w14:textId="77777777" w:rsidR="00BC6D78" w:rsidRPr="00536DE2" w:rsidRDefault="00BC6D78" w:rsidP="00A2154F">
      <w:r w:rsidRPr="00536DE2">
        <w:t xml:space="preserve">  &lt;Level&gt;0&lt;/Level&gt; </w:t>
      </w:r>
    </w:p>
    <w:p w14:paraId="29A76438" w14:textId="77777777" w:rsidR="00BC6D78" w:rsidRPr="00536DE2" w:rsidRDefault="00BC6D78" w:rsidP="00A2154F">
      <w:r w:rsidRPr="00536DE2">
        <w:t xml:space="preserve">  &lt;Task&gt;14083&lt;/Task&gt; </w:t>
      </w:r>
    </w:p>
    <w:p w14:paraId="15BC709E" w14:textId="77777777" w:rsidR="00BC6D78" w:rsidRPr="00536DE2" w:rsidRDefault="00BC6D78" w:rsidP="00A2154F">
      <w:r w:rsidRPr="00536DE2">
        <w:t xml:space="preserve">  &lt;Opcode&gt;0&lt;/Opcode&gt; </w:t>
      </w:r>
    </w:p>
    <w:p w14:paraId="793920AE" w14:textId="77777777" w:rsidR="00BC6D78" w:rsidRPr="00536DE2" w:rsidRDefault="00BC6D78" w:rsidP="00A2154F">
      <w:r w:rsidRPr="00536DE2">
        <w:t xml:space="preserve">  &lt;Keywords&gt;0x8020000000000000&lt;/Keywords&gt; </w:t>
      </w:r>
    </w:p>
    <w:p w14:paraId="1FA7B7C3" w14:textId="77777777" w:rsidR="00BC6D78" w:rsidRPr="00536DE2" w:rsidRDefault="00BC6D78" w:rsidP="00A2154F">
      <w:r w:rsidRPr="00536DE2">
        <w:t xml:space="preserve">  &lt;TimeCreated SystemTime="2015-08-27T19:02:41.563619400Z" /&gt; </w:t>
      </w:r>
    </w:p>
    <w:p w14:paraId="004173C2" w14:textId="77777777" w:rsidR="00BC6D78" w:rsidRPr="00536DE2" w:rsidRDefault="00BC6D78" w:rsidP="00A2154F">
      <w:r w:rsidRPr="00536DE2">
        <w:t xml:space="preserve">  &lt;EventRecordID&gt;227058&lt;/EventRecordID&gt; </w:t>
      </w:r>
    </w:p>
    <w:p w14:paraId="6A028AA1" w14:textId="77777777" w:rsidR="00BC6D78" w:rsidRPr="00536DE2" w:rsidRDefault="00BC6D78" w:rsidP="00A2154F">
      <w:r w:rsidRPr="00536DE2">
        <w:t xml:space="preserve">  &lt;Correlation /&gt; </w:t>
      </w:r>
    </w:p>
    <w:p w14:paraId="7E8D2252" w14:textId="77777777" w:rsidR="00BC6D78" w:rsidRPr="00536DE2" w:rsidRDefault="00BC6D78" w:rsidP="00A2154F">
      <w:r w:rsidRPr="00536DE2">
        <w:t xml:space="preserve">  &lt;Execution ProcessID="524" ThreadID="2936" /&gt; </w:t>
      </w:r>
    </w:p>
    <w:p w14:paraId="076A983B" w14:textId="77777777" w:rsidR="00BC6D78" w:rsidRPr="00536DE2" w:rsidRDefault="00BC6D78" w:rsidP="00A2154F">
      <w:r w:rsidRPr="00536DE2">
        <w:t xml:space="preserve">  &lt;Channel&gt;Security&lt;/Channel&gt; </w:t>
      </w:r>
    </w:p>
    <w:p w14:paraId="1F5ECD67" w14:textId="77777777" w:rsidR="00BC6D78" w:rsidRPr="00536DE2" w:rsidRDefault="00BC6D78" w:rsidP="00A2154F">
      <w:r w:rsidRPr="00536DE2">
        <w:t xml:space="preserve">  &lt;Computer&gt;DC01.contoso.local&lt;/Computer&gt; </w:t>
      </w:r>
    </w:p>
    <w:p w14:paraId="12FAA437" w14:textId="77777777" w:rsidR="00BC6D78" w:rsidRPr="00536DE2" w:rsidRDefault="00BC6D78" w:rsidP="00A2154F">
      <w:r w:rsidRPr="00536DE2">
        <w:t xml:space="preserve">  &lt;Security /&gt; </w:t>
      </w:r>
    </w:p>
    <w:p w14:paraId="347A8382" w14:textId="77777777" w:rsidR="00BC6D78" w:rsidRPr="00536DE2" w:rsidRDefault="00BC6D78" w:rsidP="00A2154F">
      <w:r w:rsidRPr="00536DE2">
        <w:t xml:space="preserve">  &lt;/System&gt;</w:t>
      </w:r>
    </w:p>
    <w:p w14:paraId="5B13EE89" w14:textId="77777777" w:rsidR="00BC6D78" w:rsidRPr="00536DE2" w:rsidRDefault="00BC6D78" w:rsidP="00A2154F">
      <w:r w:rsidRPr="00536DE2">
        <w:t>- &lt;EventData&gt;</w:t>
      </w:r>
    </w:p>
    <w:p w14:paraId="26B2F595" w14:textId="77777777" w:rsidR="00BC6D78" w:rsidRPr="00536DE2" w:rsidRDefault="00BC6D78" w:rsidP="00A2154F">
      <w:r w:rsidRPr="00536DE2">
        <w:t xml:space="preserve">  &lt;Data Name="DestinationDRA"&gt;ddec0cff-6ceb-4a59-b13f-1724c38a0970._msdcs.contoso.local&lt;/Data&gt; </w:t>
      </w:r>
    </w:p>
    <w:p w14:paraId="3A84199D" w14:textId="77777777" w:rsidR="00BC6D78" w:rsidRPr="00536DE2" w:rsidRDefault="00BC6D78" w:rsidP="00A2154F">
      <w:r w:rsidRPr="00536DE2">
        <w:t xml:space="preserve">  &lt;Data Name="SourceDRA"&gt;CN=NTDS Settings,CN=DC01,CN=Servers,CN=Default-First-Site-Name,CN=Sites,CN=Configuration,DC=contoso,DC=local&lt;/Data&gt; </w:t>
      </w:r>
    </w:p>
    <w:p w14:paraId="78D7769F" w14:textId="77777777" w:rsidR="00BC6D78" w:rsidRPr="00536DE2" w:rsidRDefault="00BC6D78" w:rsidP="00A2154F">
      <w:r w:rsidRPr="00536DE2">
        <w:t xml:space="preserve">  &lt;Data Name="SourceAddr"&gt;-&lt;/Data&gt; </w:t>
      </w:r>
    </w:p>
    <w:p w14:paraId="7CEEA2C0" w14:textId="77777777" w:rsidR="00BC6D78" w:rsidRPr="00536DE2" w:rsidRDefault="00BC6D78" w:rsidP="00A2154F">
      <w:r w:rsidRPr="00536DE2">
        <w:t xml:space="preserve">  &lt;Data Name="NamingContext"&gt;DC=ForestDnsZones,DC=contoso,DC=local&lt;/Data&gt; </w:t>
      </w:r>
    </w:p>
    <w:p w14:paraId="69E69CA7" w14:textId="77777777" w:rsidR="00BC6D78" w:rsidRPr="00536DE2" w:rsidRDefault="00BC6D78" w:rsidP="00A2154F">
      <w:r w:rsidRPr="00536DE2">
        <w:t xml:space="preserve">  &lt;Data Name="Options"&gt;23&lt;/Data&gt; </w:t>
      </w:r>
    </w:p>
    <w:p w14:paraId="4F14AB14" w14:textId="77777777" w:rsidR="00BC6D78" w:rsidRPr="00536DE2" w:rsidRDefault="00BC6D78" w:rsidP="00A2154F">
      <w:r w:rsidRPr="00536DE2">
        <w:t xml:space="preserve">  &lt;Data Name="StatusCode"&gt;0&lt;/Data&gt; </w:t>
      </w:r>
    </w:p>
    <w:p w14:paraId="66F3F422" w14:textId="77777777" w:rsidR="00BC6D78" w:rsidRPr="00536DE2" w:rsidRDefault="00BC6D78" w:rsidP="00A2154F">
      <w:r w:rsidRPr="00536DE2">
        <w:t xml:space="preserve">  &lt;/EventData&gt;</w:t>
      </w:r>
    </w:p>
    <w:p w14:paraId="37E99C56" w14:textId="77777777" w:rsidR="00BC6D78" w:rsidRPr="00536DE2" w:rsidRDefault="00BC6D78" w:rsidP="00A2154F">
      <w:pPr>
        <w:tabs>
          <w:tab w:val="left" w:pos="1631"/>
        </w:tabs>
      </w:pPr>
      <w:r w:rsidRPr="00536DE2">
        <w:t xml:space="preserve">  &lt;/Event&gt;</w:t>
      </w:r>
      <w:r w:rsidRPr="00536DE2">
        <w:tab/>
      </w:r>
    </w:p>
    <w:p w14:paraId="181F5CDF" w14:textId="67E14359" w:rsidR="00BC6D78" w:rsidRPr="00D009E0" w:rsidRDefault="00BC6D78" w:rsidP="00690AA8">
      <w:pPr>
        <w:rPr>
          <w:b/>
          <w:u w:val="single"/>
        </w:rPr>
      </w:pPr>
      <w:r w:rsidRPr="00D009E0">
        <w:rPr>
          <w:b/>
          <w:u w:val="single"/>
        </w:rPr>
        <w:t>Required Server Roles:</w:t>
      </w:r>
      <w:r w:rsidRPr="00D009E0">
        <w:t xml:space="preserve"> </w:t>
      </w:r>
      <w:r w:rsidR="000A18D1">
        <w:t>Active Directory domain controller.</w:t>
      </w:r>
    </w:p>
    <w:p w14:paraId="063A9162" w14:textId="77777777" w:rsidR="00BC6D78" w:rsidRPr="00D009E0" w:rsidRDefault="00BC6D78" w:rsidP="00690AA8">
      <w:pPr>
        <w:rPr>
          <w:b/>
          <w:u w:val="single"/>
        </w:rPr>
      </w:pPr>
      <w:r w:rsidRPr="00D009E0">
        <w:rPr>
          <w:b/>
          <w:u w:val="single"/>
        </w:rPr>
        <w:t>Minimum OS Version:</w:t>
      </w:r>
      <w:r w:rsidRPr="00D009E0">
        <w:t xml:space="preserve"> Windows Server 2008.</w:t>
      </w:r>
    </w:p>
    <w:p w14:paraId="0FE82330" w14:textId="77777777" w:rsidR="00BC6D78" w:rsidRDefault="00BC6D78" w:rsidP="00690AA8">
      <w:r w:rsidRPr="00D009E0">
        <w:rPr>
          <w:b/>
          <w:u w:val="single"/>
        </w:rPr>
        <w:t>Event Versions:</w:t>
      </w:r>
      <w:r w:rsidRPr="00D009E0">
        <w:t xml:space="preserve"> 0.</w:t>
      </w:r>
    </w:p>
    <w:p w14:paraId="579A9FF5" w14:textId="66E68604" w:rsidR="00BC6D78" w:rsidRPr="00536DE2" w:rsidRDefault="00477850" w:rsidP="00147E33">
      <w:pPr>
        <w:rPr>
          <w:b/>
          <w:u w:val="single"/>
        </w:rPr>
      </w:pPr>
      <w:r>
        <w:rPr>
          <w:b/>
          <w:u w:val="single"/>
        </w:rPr>
        <w:lastRenderedPageBreak/>
        <w:t>Field Descriptions:</w:t>
      </w:r>
    </w:p>
    <w:p w14:paraId="61F76AB2" w14:textId="77777777" w:rsidR="00BC6D78" w:rsidRDefault="00BC6D78" w:rsidP="00CC3659">
      <w:pPr>
        <w:pStyle w:val="ListParagraph"/>
        <w:numPr>
          <w:ilvl w:val="0"/>
          <w:numId w:val="57"/>
        </w:numPr>
      </w:pPr>
      <w:r w:rsidRPr="00536DE2">
        <w:rPr>
          <w:b/>
        </w:rPr>
        <w:t>Destination DRA</w:t>
      </w:r>
      <w:r>
        <w:rPr>
          <w:b/>
        </w:rPr>
        <w:t xml:space="preserve"> </w:t>
      </w:r>
      <w:r w:rsidRPr="00690AA8">
        <w:t xml:space="preserve">[Type = </w:t>
      </w:r>
      <w:r>
        <w:t>UnicodeString</w:t>
      </w:r>
      <w:r w:rsidRPr="00690AA8">
        <w:t>]</w:t>
      </w:r>
      <w:r w:rsidRPr="00536DE2">
        <w:t>: destination directory replication agent distinguished name.</w:t>
      </w:r>
    </w:p>
    <w:p w14:paraId="6BC50FB2" w14:textId="77777777" w:rsidR="00BC6D78" w:rsidRPr="007C495C" w:rsidRDefault="00BC6D78" w:rsidP="0014632A">
      <w:pPr>
        <w:pStyle w:val="Note"/>
        <w:rPr>
          <w:lang w:val="en"/>
        </w:rPr>
      </w:pPr>
      <w:r w:rsidRPr="001F500A">
        <w:rPr>
          <w:b w:val="0"/>
        </w:rPr>
        <w:t xml:space="preserve">The </w:t>
      </w:r>
      <w:r w:rsidRPr="001F500A">
        <w:t>Directory Replication Agent (DRA)</w:t>
      </w:r>
      <w:r w:rsidRPr="001F500A">
        <w:rPr>
          <w:b w:val="0"/>
        </w:rPr>
        <w:t xml:space="preserve"> handles replication between domain controllers. The Directory Replication Agent uses the connection objects in the topology map to find out those partners that are relevant when replicating changes to directory partitions. The DRA sends a replication request to the partners of a domain controller when the domain controller needs to update its copy of Active Directory.</w:t>
      </w:r>
    </w:p>
    <w:p w14:paraId="01F80220" w14:textId="77777777" w:rsidR="00BC6D78" w:rsidRDefault="00BC6D78" w:rsidP="00CC3659">
      <w:pPr>
        <w:pStyle w:val="ListParagraph"/>
        <w:numPr>
          <w:ilvl w:val="0"/>
          <w:numId w:val="57"/>
        </w:numPr>
      </w:pPr>
      <w:r w:rsidRPr="00536DE2">
        <w:rPr>
          <w:b/>
        </w:rPr>
        <w:t>Source DRA</w:t>
      </w:r>
      <w:r>
        <w:rPr>
          <w:b/>
        </w:rPr>
        <w:t xml:space="preserve"> </w:t>
      </w:r>
      <w:r w:rsidRPr="00690AA8">
        <w:t xml:space="preserve">[Type = </w:t>
      </w:r>
      <w:r>
        <w:t>UnicodeString</w:t>
      </w:r>
      <w:r w:rsidRPr="00690AA8">
        <w:t>]</w:t>
      </w:r>
      <w:r w:rsidRPr="00536DE2">
        <w:t xml:space="preserve">: source directory replication agent distinguished name. </w:t>
      </w:r>
    </w:p>
    <w:p w14:paraId="22762CD1" w14:textId="77777777" w:rsidR="00BC6D78" w:rsidRPr="00F92D78" w:rsidRDefault="00BC6D78" w:rsidP="0006133B">
      <w:pPr>
        <w:pStyle w:val="Note"/>
        <w:rPr>
          <w:rStyle w:val="tgc"/>
          <w:rFonts w:cs="Arial"/>
          <w:b w:val="0"/>
          <w:bCs/>
          <w:color w:val="222222"/>
          <w:lang w:val="en"/>
        </w:rPr>
      </w:pPr>
      <w:r w:rsidRPr="00F92D78">
        <w:rPr>
          <w:rStyle w:val="tgc"/>
          <w:rFonts w:cs="Arial"/>
          <w:b w:val="0"/>
          <w:bCs/>
          <w:color w:val="222222"/>
          <w:lang w:val="en"/>
        </w:rPr>
        <w:t xml:space="preserve">The LDAP API references an LDAP object by its </w:t>
      </w:r>
      <w:r w:rsidRPr="00F92D78">
        <w:rPr>
          <w:rStyle w:val="tgc"/>
          <w:rFonts w:cs="Arial"/>
          <w:bCs/>
          <w:color w:val="222222"/>
          <w:lang w:val="en"/>
        </w:rPr>
        <w:t>distinguished name</w:t>
      </w:r>
      <w:r w:rsidRPr="00F92D78">
        <w:rPr>
          <w:rStyle w:val="tgc"/>
          <w:rFonts w:cs="Arial"/>
          <w:b w:val="0"/>
          <w:bCs/>
          <w:color w:val="222222"/>
          <w:lang w:val="en"/>
        </w:rPr>
        <w:t xml:space="preserve"> (DN). A DN is a sequence of relative distinguished names (RDN) connected by commas.</w:t>
      </w:r>
    </w:p>
    <w:p w14:paraId="2AA20155" w14:textId="40714297" w:rsidR="00BC6D78" w:rsidRPr="00F92D78" w:rsidRDefault="00376484" w:rsidP="0006133B">
      <w:pPr>
        <w:pStyle w:val="Note"/>
        <w:rPr>
          <w:rStyle w:val="tgc"/>
          <w:rFonts w:cs="Arial"/>
          <w:b w:val="0"/>
          <w:bCs/>
          <w:color w:val="222222"/>
        </w:rPr>
      </w:pPr>
      <w:r>
        <w:rPr>
          <w:rStyle w:val="tgc"/>
          <w:rFonts w:cs="Arial"/>
          <w:b w:val="0"/>
          <w:bCs/>
          <w:color w:val="222222"/>
        </w:rPr>
        <w:t>An RDN is an attribute with an associated value in the form attribute=value; . These are examples of RDNs attributes:</w:t>
      </w:r>
      <w:r w:rsidR="00BC6D78" w:rsidRPr="00F92D78">
        <w:rPr>
          <w:rStyle w:val="tgc"/>
          <w:rFonts w:cs="Arial"/>
          <w:b w:val="0"/>
          <w:bCs/>
          <w:color w:val="222222"/>
        </w:rPr>
        <w:t xml:space="preserve"> </w:t>
      </w:r>
    </w:p>
    <w:p w14:paraId="2419D539" w14:textId="77777777" w:rsidR="00BC6D78" w:rsidRPr="00F92D78" w:rsidRDefault="00BC6D78" w:rsidP="0006133B">
      <w:pPr>
        <w:pStyle w:val="Note"/>
        <w:numPr>
          <w:ilvl w:val="0"/>
          <w:numId w:val="7"/>
        </w:numPr>
        <w:rPr>
          <w:rStyle w:val="tgc"/>
          <w:rFonts w:cs="Arial"/>
          <w:b w:val="0"/>
          <w:bCs/>
          <w:color w:val="222222"/>
        </w:rPr>
      </w:pPr>
      <w:r w:rsidRPr="00F92D78">
        <w:rPr>
          <w:rStyle w:val="tgc"/>
          <w:rFonts w:cs="Arial"/>
          <w:b w:val="0"/>
          <w:bCs/>
          <w:color w:val="222222"/>
        </w:rPr>
        <w:t xml:space="preserve">DC - domainComponent </w:t>
      </w:r>
    </w:p>
    <w:p w14:paraId="0E15C028" w14:textId="77777777" w:rsidR="00BC6D78" w:rsidRPr="00F92D78" w:rsidRDefault="00BC6D78" w:rsidP="0006133B">
      <w:pPr>
        <w:pStyle w:val="Note"/>
        <w:numPr>
          <w:ilvl w:val="0"/>
          <w:numId w:val="7"/>
        </w:numPr>
        <w:rPr>
          <w:rStyle w:val="tgc"/>
          <w:rFonts w:cs="Arial"/>
          <w:b w:val="0"/>
          <w:bCs/>
          <w:color w:val="222222"/>
        </w:rPr>
      </w:pPr>
      <w:r w:rsidRPr="00F92D78">
        <w:rPr>
          <w:rStyle w:val="tgc"/>
          <w:rFonts w:cs="Arial"/>
          <w:b w:val="0"/>
          <w:bCs/>
          <w:color w:val="222222"/>
        </w:rPr>
        <w:t xml:space="preserve">CN - commonName </w:t>
      </w:r>
    </w:p>
    <w:p w14:paraId="737966D7" w14:textId="77777777" w:rsidR="00BC6D78" w:rsidRPr="00F92D78" w:rsidRDefault="00BC6D78" w:rsidP="0006133B">
      <w:pPr>
        <w:pStyle w:val="Note"/>
        <w:numPr>
          <w:ilvl w:val="0"/>
          <w:numId w:val="7"/>
        </w:numPr>
        <w:rPr>
          <w:rStyle w:val="tgc"/>
          <w:rFonts w:cs="Arial"/>
          <w:b w:val="0"/>
          <w:bCs/>
          <w:color w:val="222222"/>
        </w:rPr>
      </w:pPr>
      <w:r w:rsidRPr="00F92D78">
        <w:rPr>
          <w:rStyle w:val="tgc"/>
          <w:rFonts w:cs="Arial"/>
          <w:b w:val="0"/>
          <w:bCs/>
          <w:color w:val="222222"/>
        </w:rPr>
        <w:t xml:space="preserve">OU - organizationalUnitName </w:t>
      </w:r>
    </w:p>
    <w:p w14:paraId="136B3BAC" w14:textId="77777777" w:rsidR="00BC6D78" w:rsidRPr="00F92D78" w:rsidRDefault="00BC6D78" w:rsidP="0006133B">
      <w:pPr>
        <w:pStyle w:val="Note"/>
        <w:numPr>
          <w:ilvl w:val="0"/>
          <w:numId w:val="7"/>
        </w:numPr>
        <w:rPr>
          <w:rStyle w:val="tgc"/>
          <w:rFonts w:cs="Arial"/>
          <w:b w:val="0"/>
          <w:bCs/>
          <w:color w:val="222222"/>
        </w:rPr>
      </w:pPr>
      <w:r w:rsidRPr="00F92D78">
        <w:rPr>
          <w:rStyle w:val="tgc"/>
          <w:rFonts w:cs="Arial"/>
          <w:b w:val="0"/>
          <w:bCs/>
          <w:color w:val="222222"/>
        </w:rPr>
        <w:t>O - organizationName</w:t>
      </w:r>
    </w:p>
    <w:p w14:paraId="13DCE8D0" w14:textId="4740F139" w:rsidR="00BC6D78" w:rsidRPr="00536DE2" w:rsidRDefault="005A3B45" w:rsidP="00A7285E">
      <w:pPr>
        <w:pStyle w:val="ListParagraph"/>
        <w:numPr>
          <w:ilvl w:val="0"/>
          <w:numId w:val="57"/>
        </w:numPr>
      </w:pPr>
      <w:r>
        <w:rPr>
          <w:b/>
        </w:rPr>
        <w:t>Destination</w:t>
      </w:r>
      <w:r w:rsidR="00BC6D78" w:rsidRPr="00536DE2">
        <w:rPr>
          <w:b/>
        </w:rPr>
        <w:t xml:space="preserve"> Address</w:t>
      </w:r>
      <w:r w:rsidR="00BC6D78">
        <w:rPr>
          <w:b/>
        </w:rPr>
        <w:t xml:space="preserve"> </w:t>
      </w:r>
      <w:r w:rsidR="00BC6D78" w:rsidRPr="00690AA8">
        <w:t xml:space="preserve">[Type = </w:t>
      </w:r>
      <w:r w:rsidR="00BC6D78">
        <w:t>UnicodeString</w:t>
      </w:r>
      <w:r w:rsidR="00BC6D78" w:rsidRPr="00690AA8">
        <w:t>]</w:t>
      </w:r>
      <w:r w:rsidR="00BC6D78" w:rsidRPr="00536DE2">
        <w:t xml:space="preserve">: </w:t>
      </w:r>
      <w:r w:rsidR="00A7285E" w:rsidRPr="00A7285E">
        <w:t>DNS record of computer to which the modification request was sent.</w:t>
      </w:r>
    </w:p>
    <w:p w14:paraId="1CDC374D" w14:textId="77777777" w:rsidR="00BC6D78" w:rsidRPr="00690AA8" w:rsidRDefault="00BC6D78" w:rsidP="00CC3659">
      <w:pPr>
        <w:pStyle w:val="ListParagraph"/>
        <w:numPr>
          <w:ilvl w:val="0"/>
          <w:numId w:val="57"/>
        </w:numPr>
        <w:rPr>
          <w:b/>
        </w:rPr>
      </w:pPr>
      <w:r w:rsidRPr="00536DE2">
        <w:rPr>
          <w:b/>
        </w:rPr>
        <w:t>Naming Context</w:t>
      </w:r>
      <w:r>
        <w:rPr>
          <w:b/>
        </w:rPr>
        <w:t xml:space="preserve"> </w:t>
      </w:r>
      <w:r w:rsidRPr="00690AA8">
        <w:t xml:space="preserve">[Type = </w:t>
      </w:r>
      <w:r>
        <w:t>UnicodeString</w:t>
      </w:r>
      <w:r w:rsidRPr="00690AA8">
        <w:t>]</w:t>
      </w:r>
      <w:r w:rsidRPr="00536DE2">
        <w:rPr>
          <w:b/>
        </w:rPr>
        <w:t xml:space="preserve">: </w:t>
      </w:r>
      <w:r>
        <w:t>naming</w:t>
      </w:r>
      <w:r w:rsidRPr="00536DE2">
        <w:t xml:space="preserve"> context which was </w:t>
      </w:r>
      <w:r>
        <w:t>modified</w:t>
      </w:r>
      <w:r w:rsidRPr="00536DE2">
        <w:t>.</w:t>
      </w:r>
    </w:p>
    <w:p w14:paraId="4742403E" w14:textId="77777777" w:rsidR="00BC6D78" w:rsidRPr="00690AA8" w:rsidRDefault="00BC6D78" w:rsidP="0014632A">
      <w:pPr>
        <w:pStyle w:val="Note"/>
        <w:rPr>
          <w:lang w:val="en"/>
        </w:rPr>
      </w:pPr>
      <w:r w:rsidRPr="00690AA8">
        <w:rPr>
          <w:b w:val="0"/>
        </w:rPr>
        <w:t>The Directory Tree of Active Directory tree is partitioned to allow sections to be distributed (replicated) to domain controllers in different domains within the forest. Each domain controller stores a copy of a specific part o</w:t>
      </w:r>
      <w:r>
        <w:rPr>
          <w:b w:val="0"/>
        </w:rPr>
        <w:t xml:space="preserve">f the directory tree, called a </w:t>
      </w:r>
      <w:r w:rsidRPr="00690AA8">
        <w:t>Naming Context</w:t>
      </w:r>
      <w:r w:rsidRPr="00690AA8">
        <w:rPr>
          <w:b w:val="0"/>
        </w:rPr>
        <w:t xml:space="preserve"> als</w:t>
      </w:r>
      <w:r>
        <w:rPr>
          <w:b w:val="0"/>
        </w:rPr>
        <w:t xml:space="preserve">o known as Directory Partition. </w:t>
      </w:r>
      <w:r w:rsidRPr="00690AA8">
        <w:t>Naming Context</w:t>
      </w:r>
      <w:r w:rsidRPr="00690AA8">
        <w:rPr>
          <w:b w:val="0"/>
        </w:rPr>
        <w:t xml:space="preserve"> is replicated as a unit to other domain controllers in the forest that contain a r</w:t>
      </w:r>
      <w:r>
        <w:rPr>
          <w:b w:val="0"/>
        </w:rPr>
        <w:t xml:space="preserve">eplica of the same sub tree. A </w:t>
      </w:r>
      <w:r w:rsidRPr="00690AA8">
        <w:t>Naming Context</w:t>
      </w:r>
      <w:r w:rsidRPr="00690AA8">
        <w:rPr>
          <w:b w:val="0"/>
        </w:rPr>
        <w:t xml:space="preserve"> is also called a Directory Partition.</w:t>
      </w:r>
    </w:p>
    <w:p w14:paraId="53A75800" w14:textId="77777777" w:rsidR="00BC6D78" w:rsidRPr="002C53D0" w:rsidRDefault="00BC6D78" w:rsidP="00CC3659">
      <w:pPr>
        <w:pStyle w:val="ListParagraph"/>
        <w:numPr>
          <w:ilvl w:val="0"/>
          <w:numId w:val="57"/>
        </w:numPr>
        <w:rPr>
          <w:b/>
        </w:rPr>
      </w:pPr>
      <w:r w:rsidRPr="002C53D0">
        <w:rPr>
          <w:b/>
        </w:rPr>
        <w:t xml:space="preserve">Options </w:t>
      </w:r>
      <w:r w:rsidRPr="002C53D0">
        <w:t xml:space="preserve">[Type = UInt32]: decimal value of </w:t>
      </w:r>
      <w:hyperlink r:id="rId255" w:history="1">
        <w:r w:rsidRPr="002C53D0">
          <w:rPr>
            <w:rStyle w:val="Hyperlink"/>
          </w:rPr>
          <w:t>DRS Options</w:t>
        </w:r>
      </w:hyperlink>
      <w:r w:rsidRPr="002C53D0">
        <w:t>.</w:t>
      </w:r>
      <w:r w:rsidRPr="002C53D0">
        <w:rPr>
          <w:b/>
        </w:rPr>
        <w:t xml:space="preserve"> </w:t>
      </w:r>
    </w:p>
    <w:p w14:paraId="55E7CACB" w14:textId="53E67820" w:rsidR="00BC6D78" w:rsidRPr="00536DE2" w:rsidRDefault="00BC6D78" w:rsidP="00CC3659">
      <w:pPr>
        <w:pStyle w:val="ListParagraph"/>
        <w:numPr>
          <w:ilvl w:val="0"/>
          <w:numId w:val="57"/>
        </w:numPr>
      </w:pPr>
      <w:r w:rsidRPr="00536DE2">
        <w:rPr>
          <w:b/>
        </w:rPr>
        <w:t>Status Code</w:t>
      </w:r>
      <w:r>
        <w:rPr>
          <w:b/>
        </w:rPr>
        <w:t xml:space="preserve"> </w:t>
      </w:r>
      <w:r w:rsidRPr="00690AA8">
        <w:t>[Type = UInt32]</w:t>
      </w:r>
      <w:r w:rsidRPr="00536DE2">
        <w:rPr>
          <w:b/>
        </w:rPr>
        <w:t xml:space="preserve">: </w:t>
      </w:r>
      <w:r w:rsidR="00190480">
        <w:t>if there are no issues or errors, the status code</w:t>
      </w:r>
      <w:r w:rsidRPr="00536DE2">
        <w:t xml:space="preserve"> will be 0. </w:t>
      </w:r>
      <w:r w:rsidR="00190480">
        <w:t>If an error happened</w:t>
      </w:r>
      <w:r w:rsidRPr="00536DE2">
        <w:t xml:space="preserve">, you will receive Failure event and Status Code </w:t>
      </w:r>
      <w:r>
        <w:t xml:space="preserve">will </w:t>
      </w:r>
      <w:r w:rsidRPr="00536DE2">
        <w:t>not</w:t>
      </w:r>
      <w:r>
        <w:t xml:space="preserve"> be</w:t>
      </w:r>
      <w:r w:rsidRPr="00536DE2">
        <w:t xml:space="preserve"> equal to </w:t>
      </w:r>
      <w:r>
        <w:t>“</w:t>
      </w:r>
      <w:r w:rsidRPr="007B4D22">
        <w:rPr>
          <w:b/>
        </w:rPr>
        <w:t>0</w:t>
      </w:r>
      <w:r>
        <w:t>”</w:t>
      </w:r>
      <w:r w:rsidRPr="00536DE2">
        <w:t xml:space="preserve">. You can check error code meaning here: </w:t>
      </w:r>
      <w:hyperlink r:id="rId256" w:history="1">
        <w:r w:rsidRPr="00536DE2">
          <w:rPr>
            <w:rStyle w:val="Hyperlink"/>
          </w:rPr>
          <w:t>https://msdn.microsoft.com/en-us/library/windows/desktop/ms681381(v=vs.85).aspx</w:t>
        </w:r>
      </w:hyperlink>
    </w:p>
    <w:p w14:paraId="0BBB0708" w14:textId="7F7DF0B6" w:rsidR="008A7130" w:rsidRDefault="008A7130" w:rsidP="008A7130">
      <w:pPr>
        <w:pStyle w:val="Heading4"/>
      </w:pPr>
      <w:bookmarkStart w:id="269" w:name="_Security_Monitoring_Recommendations_50"/>
      <w:bookmarkEnd w:id="269"/>
      <w:r w:rsidRPr="008A7130">
        <w:t>Security Monitoring Recommendations:</w:t>
      </w:r>
    </w:p>
    <w:p w14:paraId="1D887353" w14:textId="7B720079" w:rsidR="008D1DD9" w:rsidRPr="008D1DD9" w:rsidRDefault="008D1DD9" w:rsidP="008D1DD9">
      <w:r>
        <w:t xml:space="preserve">For </w:t>
      </w:r>
      <w:r w:rsidRPr="008D1DD9">
        <w:t>4931(S, F): An Active Directory replica destination naming context was modified.</w:t>
      </w:r>
    </w:p>
    <w:p w14:paraId="71D3D9BD" w14:textId="672C597D" w:rsidR="00BC6D78" w:rsidRPr="00536DE2" w:rsidRDefault="008E5436" w:rsidP="00CC3659">
      <w:pPr>
        <w:pStyle w:val="ListParagraph"/>
        <w:numPr>
          <w:ilvl w:val="0"/>
          <w:numId w:val="61"/>
        </w:numPr>
      </w:pPr>
      <w:r>
        <w:t>This event is typically used for Active Directory replication troubleshooting.</w:t>
      </w:r>
    </w:p>
    <w:p w14:paraId="67550B8A" w14:textId="77777777" w:rsidR="00BC6D78" w:rsidRPr="00587F58" w:rsidRDefault="00BC6D78" w:rsidP="006E0537">
      <w:pPr>
        <w:pStyle w:val="Heading3"/>
      </w:pPr>
      <w:bookmarkStart w:id="270" w:name="_4934(S):_Attributes_of"/>
      <w:bookmarkStart w:id="271" w:name="_Toc450741892"/>
      <w:bookmarkEnd w:id="270"/>
      <w:r w:rsidRPr="00587F58">
        <w:t>4934(</w:t>
      </w:r>
      <w:r w:rsidRPr="00587F58">
        <w:rPr>
          <w:color w:val="538135" w:themeColor="accent6" w:themeShade="BF"/>
        </w:rPr>
        <w:t>S</w:t>
      </w:r>
      <w:r w:rsidRPr="00587F58">
        <w:t>): Attributes of an Active Directory object were replicated.</w:t>
      </w:r>
      <w:bookmarkEnd w:id="271"/>
    </w:p>
    <w:p w14:paraId="44A88BEB" w14:textId="77777777" w:rsidR="00BC6D78" w:rsidRPr="00587F58" w:rsidRDefault="00BC6D78" w:rsidP="00587F58">
      <w:r w:rsidRPr="00587F58">
        <w:t xml:space="preserve">This event generates when </w:t>
      </w:r>
      <w:r>
        <w:t>a</w:t>
      </w:r>
      <w:r w:rsidRPr="00587F58">
        <w:t>ttributes of an Active Directory object were replicated.</w:t>
      </w:r>
    </w:p>
    <w:p w14:paraId="6D602049" w14:textId="77777777" w:rsidR="001E6E33" w:rsidRDefault="00BC6D78" w:rsidP="00587F58">
      <w:r w:rsidRPr="00587F58">
        <w:t>There is no example of this event in this document.</w:t>
      </w:r>
    </w:p>
    <w:p w14:paraId="1BD213D9" w14:textId="0BB65824" w:rsidR="00BC6D78" w:rsidRPr="00587F58" w:rsidRDefault="00BC6D78" w:rsidP="00587F58">
      <w:pPr>
        <w:rPr>
          <w:b/>
          <w:u w:val="single"/>
        </w:rPr>
      </w:pPr>
      <w:r w:rsidRPr="00587F58">
        <w:rPr>
          <w:b/>
          <w:u w:val="single"/>
        </w:rPr>
        <w:t>Event Schema:</w:t>
      </w:r>
    </w:p>
    <w:p w14:paraId="65503556" w14:textId="77777777" w:rsidR="00BC6D78" w:rsidRDefault="00BC6D78" w:rsidP="00587F58">
      <w:pPr>
        <w:rPr>
          <w:i/>
        </w:rPr>
      </w:pPr>
      <w:r w:rsidRPr="00587F58">
        <w:rPr>
          <w:i/>
        </w:rPr>
        <w:t>Attributes of an Active Directory object were replicated.</w:t>
      </w:r>
    </w:p>
    <w:p w14:paraId="511B0559" w14:textId="77777777" w:rsidR="00BC6D78" w:rsidRDefault="00BC6D78" w:rsidP="00587F58">
      <w:pPr>
        <w:rPr>
          <w:i/>
        </w:rPr>
      </w:pPr>
    </w:p>
    <w:p w14:paraId="14A910C2" w14:textId="77777777" w:rsidR="00BC6D78" w:rsidRDefault="00BC6D78" w:rsidP="00587F58">
      <w:pPr>
        <w:rPr>
          <w:i/>
        </w:rPr>
      </w:pPr>
      <w:r w:rsidRPr="00587F58">
        <w:rPr>
          <w:i/>
        </w:rPr>
        <w:t>Session ID:</w:t>
      </w:r>
      <w:r>
        <w:rPr>
          <w:i/>
        </w:rPr>
        <w:t>%1</w:t>
      </w:r>
    </w:p>
    <w:p w14:paraId="34F4ABC2" w14:textId="77777777" w:rsidR="00BC6D78" w:rsidRDefault="00BC6D78" w:rsidP="00587F58">
      <w:pPr>
        <w:rPr>
          <w:i/>
        </w:rPr>
      </w:pPr>
      <w:r w:rsidRPr="00587F58">
        <w:rPr>
          <w:i/>
        </w:rPr>
        <w:t>Object:%2</w:t>
      </w:r>
    </w:p>
    <w:p w14:paraId="296DFDAE" w14:textId="77777777" w:rsidR="00BC6D78" w:rsidRDefault="00BC6D78" w:rsidP="00587F58">
      <w:pPr>
        <w:rPr>
          <w:i/>
        </w:rPr>
      </w:pPr>
      <w:r w:rsidRPr="00587F58">
        <w:rPr>
          <w:i/>
        </w:rPr>
        <w:t>Attribute:</w:t>
      </w:r>
      <w:r>
        <w:rPr>
          <w:i/>
        </w:rPr>
        <w:t>%3</w:t>
      </w:r>
    </w:p>
    <w:p w14:paraId="7BA9CBA2" w14:textId="77777777" w:rsidR="00BC6D78" w:rsidRDefault="00BC6D78" w:rsidP="00587F58">
      <w:pPr>
        <w:rPr>
          <w:i/>
        </w:rPr>
      </w:pPr>
      <w:r w:rsidRPr="00587F58">
        <w:rPr>
          <w:i/>
        </w:rPr>
        <w:t>Type of change:%4</w:t>
      </w:r>
    </w:p>
    <w:p w14:paraId="3BF5F45F" w14:textId="77777777" w:rsidR="00BC6D78" w:rsidRDefault="00BC6D78" w:rsidP="00587F58">
      <w:pPr>
        <w:rPr>
          <w:i/>
        </w:rPr>
      </w:pPr>
      <w:r w:rsidRPr="00587F58">
        <w:rPr>
          <w:i/>
        </w:rPr>
        <w:lastRenderedPageBreak/>
        <w:t>New Value:%5</w:t>
      </w:r>
    </w:p>
    <w:p w14:paraId="65ACB75A" w14:textId="77777777" w:rsidR="00BC6D78" w:rsidRDefault="00BC6D78" w:rsidP="00587F58">
      <w:pPr>
        <w:rPr>
          <w:i/>
        </w:rPr>
      </w:pPr>
      <w:r w:rsidRPr="00587F58">
        <w:rPr>
          <w:i/>
        </w:rPr>
        <w:t>USN:%6</w:t>
      </w:r>
    </w:p>
    <w:p w14:paraId="2E02E58B" w14:textId="77777777" w:rsidR="00BC6D78" w:rsidRPr="00587F58" w:rsidRDefault="00BC6D78" w:rsidP="00587F58">
      <w:pPr>
        <w:rPr>
          <w:i/>
        </w:rPr>
      </w:pPr>
      <w:r w:rsidRPr="00587F58">
        <w:rPr>
          <w:i/>
        </w:rPr>
        <w:t>Status Code:</w:t>
      </w:r>
      <w:r>
        <w:rPr>
          <w:i/>
        </w:rPr>
        <w:t>%7</w:t>
      </w:r>
    </w:p>
    <w:p w14:paraId="402CC3E9" w14:textId="77777777" w:rsidR="00BC6D78" w:rsidRDefault="00BC6D78" w:rsidP="00587F58">
      <w:pPr>
        <w:rPr>
          <w:b/>
          <w:u w:val="single"/>
        </w:rPr>
      </w:pPr>
    </w:p>
    <w:p w14:paraId="1064A740" w14:textId="3313E8C2" w:rsidR="00BC6D78" w:rsidRPr="00587F58" w:rsidRDefault="00BC6D78" w:rsidP="00587F58">
      <w:pPr>
        <w:rPr>
          <w:b/>
          <w:u w:val="single"/>
        </w:rPr>
      </w:pPr>
      <w:r w:rsidRPr="00587F58">
        <w:rPr>
          <w:b/>
          <w:u w:val="single"/>
        </w:rPr>
        <w:t>Required Server Roles:</w:t>
      </w:r>
      <w:r w:rsidRPr="00587F58">
        <w:t xml:space="preserve"> </w:t>
      </w:r>
      <w:r w:rsidR="000A18D1">
        <w:t>Active Directory domain controller.</w:t>
      </w:r>
    </w:p>
    <w:p w14:paraId="0071016B" w14:textId="77777777" w:rsidR="00BC6D78" w:rsidRPr="00587F58" w:rsidRDefault="00BC6D78" w:rsidP="00587F58">
      <w:pPr>
        <w:rPr>
          <w:b/>
          <w:u w:val="single"/>
        </w:rPr>
      </w:pPr>
      <w:r w:rsidRPr="00587F58">
        <w:rPr>
          <w:b/>
          <w:u w:val="single"/>
        </w:rPr>
        <w:t>Minimum OS Version:</w:t>
      </w:r>
      <w:r w:rsidRPr="00587F58">
        <w:t xml:space="preserve"> Windows Server 2008.</w:t>
      </w:r>
    </w:p>
    <w:p w14:paraId="0A501E12" w14:textId="77777777" w:rsidR="00BC6D78" w:rsidRPr="00587F58" w:rsidRDefault="00BC6D78" w:rsidP="00587F58">
      <w:r w:rsidRPr="00587F58">
        <w:rPr>
          <w:b/>
          <w:u w:val="single"/>
        </w:rPr>
        <w:t>Event Versions:</w:t>
      </w:r>
      <w:r w:rsidRPr="00587F58">
        <w:t xml:space="preserve"> 0.</w:t>
      </w:r>
    </w:p>
    <w:p w14:paraId="21098012" w14:textId="1D17F6A7" w:rsidR="008A7130" w:rsidRDefault="008A7130" w:rsidP="008A7130">
      <w:pPr>
        <w:pStyle w:val="Heading4"/>
      </w:pPr>
      <w:r w:rsidRPr="008A7130">
        <w:t>Security Monitoring Recommendations:</w:t>
      </w:r>
    </w:p>
    <w:p w14:paraId="5B2A435D" w14:textId="4DC6D8D1" w:rsidR="00BC6D78" w:rsidRPr="00587F58" w:rsidRDefault="008E5436" w:rsidP="00CC3659">
      <w:pPr>
        <w:pStyle w:val="ListParagraph"/>
        <w:numPr>
          <w:ilvl w:val="0"/>
          <w:numId w:val="61"/>
        </w:numPr>
      </w:pPr>
      <w:r>
        <w:t>This event is typically used for Active Directory replication troubleshooting.</w:t>
      </w:r>
    </w:p>
    <w:p w14:paraId="7F673B38" w14:textId="77777777" w:rsidR="00BC6D78" w:rsidRPr="00D717DE" w:rsidRDefault="00BC6D78" w:rsidP="006E0537">
      <w:pPr>
        <w:pStyle w:val="Heading3"/>
      </w:pPr>
      <w:bookmarkStart w:id="272" w:name="_4935(S):_Replication_failure"/>
      <w:bookmarkStart w:id="273" w:name="_Toc450741893"/>
      <w:bookmarkEnd w:id="272"/>
      <w:r w:rsidRPr="00D717DE">
        <w:t>4935(</w:t>
      </w:r>
      <w:r w:rsidRPr="00D717DE">
        <w:rPr>
          <w:color w:val="FF0000"/>
        </w:rPr>
        <w:t>F</w:t>
      </w:r>
      <w:r w:rsidRPr="00D717DE">
        <w:t>): Replication failure begins.</w:t>
      </w:r>
      <w:bookmarkEnd w:id="273"/>
    </w:p>
    <w:p w14:paraId="3657DDE3" w14:textId="77777777" w:rsidR="00BC6D78" w:rsidRPr="00D717DE" w:rsidRDefault="00BC6D78" w:rsidP="00307987">
      <w:pPr>
        <w:rPr>
          <w:b/>
          <w:u w:val="single"/>
        </w:rPr>
      </w:pPr>
      <w:r w:rsidRPr="00D717DE">
        <w:rPr>
          <w:b/>
          <w:noProof/>
          <w:u w:val="single"/>
        </w:rPr>
        <w:drawing>
          <wp:anchor distT="0" distB="0" distL="114300" distR="114300" simplePos="0" relativeHeight="251658292" behindDoc="1" locked="0" layoutInCell="1" allowOverlap="1" wp14:anchorId="6E7C0910" wp14:editId="2774AD44">
            <wp:simplePos x="0" y="0"/>
            <wp:positionH relativeFrom="column">
              <wp:posOffset>-70</wp:posOffset>
            </wp:positionH>
            <wp:positionV relativeFrom="paragraph">
              <wp:posOffset>283</wp:posOffset>
            </wp:positionV>
            <wp:extent cx="3048022" cy="2119328"/>
            <wp:effectExtent l="0" t="0" r="0" b="0"/>
            <wp:wrapTight wrapText="bothSides">
              <wp:wrapPolygon edited="0">
                <wp:start x="0" y="0"/>
                <wp:lineTo x="0" y="21361"/>
                <wp:lineTo x="21465" y="21361"/>
                <wp:lineTo x="2146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3048022" cy="2119328"/>
                    </a:xfrm>
                    <a:prstGeom prst="rect">
                      <a:avLst/>
                    </a:prstGeom>
                  </pic:spPr>
                </pic:pic>
              </a:graphicData>
            </a:graphic>
          </wp:anchor>
        </w:drawing>
      </w:r>
      <w:r w:rsidRPr="00D717DE">
        <w:rPr>
          <w:b/>
          <w:u w:val="single"/>
        </w:rPr>
        <w:t>Event Description:</w:t>
      </w:r>
    </w:p>
    <w:p w14:paraId="63E821C2" w14:textId="77777777" w:rsidR="00BC6D78" w:rsidRPr="00D717DE" w:rsidRDefault="00BC6D78" w:rsidP="00D717DE">
      <w:r w:rsidRPr="00D717DE">
        <w:t xml:space="preserve">This event </w:t>
      </w:r>
      <w:r>
        <w:t>generates when Active Directory r</w:t>
      </w:r>
      <w:r w:rsidRPr="00D717DE">
        <w:t>eplication failure begins</w:t>
      </w:r>
      <w:r>
        <w:t>.</w:t>
      </w:r>
    </w:p>
    <w:p w14:paraId="6C78B478" w14:textId="335DF760" w:rsidR="00056AAE" w:rsidRPr="000901D7" w:rsidRDefault="00056AAE" w:rsidP="00056AAE">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51" w:history="1">
        <w:r w:rsidRPr="00056AAE">
          <w:rPr>
            <w:rStyle w:val="Hyperlink"/>
            <w:b w:val="0"/>
          </w:rPr>
          <w:t>Security Monitoring Recommendations</w:t>
        </w:r>
      </w:hyperlink>
      <w:r w:rsidRPr="000901D7">
        <w:rPr>
          <w:b w:val="0"/>
        </w:rPr>
        <w:t xml:space="preserve"> for this event.</w:t>
      </w:r>
    </w:p>
    <w:p w14:paraId="5B63F694" w14:textId="77777777" w:rsidR="00BC6D78" w:rsidRPr="00D717DE" w:rsidRDefault="00BC6D78" w:rsidP="00D717DE">
      <w:pPr>
        <w:rPr>
          <w:b/>
          <w:u w:val="single"/>
        </w:rPr>
      </w:pPr>
    </w:p>
    <w:p w14:paraId="24F76335" w14:textId="77777777" w:rsidR="00BC6D78" w:rsidRPr="00D717DE" w:rsidRDefault="00BC6D78" w:rsidP="00D717DE">
      <w:r w:rsidRPr="00D717DE">
        <w:rPr>
          <w:b/>
          <w:u w:val="single"/>
        </w:rPr>
        <w:t>Event XML:</w:t>
      </w:r>
    </w:p>
    <w:p w14:paraId="41A5C11E" w14:textId="77777777" w:rsidR="00BC6D78" w:rsidRPr="00D717DE" w:rsidRDefault="00BC6D78" w:rsidP="00D717DE">
      <w:r w:rsidRPr="00D717DE">
        <w:t>- &lt;Event xmlns="http://schemas.microsoft.com/win/2004/08/events/event"&gt;</w:t>
      </w:r>
    </w:p>
    <w:p w14:paraId="0EEE8613" w14:textId="77777777" w:rsidR="00BC6D78" w:rsidRPr="00D717DE" w:rsidRDefault="00BC6D78" w:rsidP="00D717DE">
      <w:r w:rsidRPr="00D717DE">
        <w:t>- &lt;System&gt;</w:t>
      </w:r>
    </w:p>
    <w:p w14:paraId="6F9A4923" w14:textId="77777777" w:rsidR="00BC6D78" w:rsidRPr="00D717DE" w:rsidRDefault="00BC6D78" w:rsidP="00D717DE">
      <w:r w:rsidRPr="00D717DE">
        <w:t xml:space="preserve">  &lt;Provider Name="Microsoft-Windows-Security-Auditing" Guid="{54849625-5478-4994-A5BA-3E3B0328C30D}" /&gt; </w:t>
      </w:r>
    </w:p>
    <w:p w14:paraId="0CF4B370" w14:textId="77777777" w:rsidR="00BC6D78" w:rsidRPr="00D717DE" w:rsidRDefault="00BC6D78" w:rsidP="00D717DE">
      <w:r w:rsidRPr="00D717DE">
        <w:t xml:space="preserve">  &lt;EventID&gt;4935&lt;/EventID&gt; </w:t>
      </w:r>
    </w:p>
    <w:p w14:paraId="22947C92" w14:textId="77777777" w:rsidR="00BC6D78" w:rsidRPr="00D717DE" w:rsidRDefault="00BC6D78" w:rsidP="00D717DE">
      <w:r w:rsidRPr="00D717DE">
        <w:t xml:space="preserve">  &lt;Version&gt;0&lt;/Version&gt; </w:t>
      </w:r>
    </w:p>
    <w:p w14:paraId="357BBF50" w14:textId="77777777" w:rsidR="00BC6D78" w:rsidRPr="00D717DE" w:rsidRDefault="00BC6D78" w:rsidP="00D717DE">
      <w:r w:rsidRPr="00D717DE">
        <w:t xml:space="preserve">  &lt;Level&gt;0&lt;/Level&gt; </w:t>
      </w:r>
    </w:p>
    <w:p w14:paraId="67672478" w14:textId="77777777" w:rsidR="00BC6D78" w:rsidRPr="00D717DE" w:rsidRDefault="00BC6D78" w:rsidP="00D717DE">
      <w:r w:rsidRPr="00D717DE">
        <w:t xml:space="preserve">  &lt;Task&gt;14083&lt;/Task&gt; </w:t>
      </w:r>
    </w:p>
    <w:p w14:paraId="7AEF0993" w14:textId="77777777" w:rsidR="00BC6D78" w:rsidRPr="00D717DE" w:rsidRDefault="00BC6D78" w:rsidP="00D717DE">
      <w:r w:rsidRPr="00D717DE">
        <w:t xml:space="preserve">  &lt;Opcode&gt;0&lt;/Opcode&gt; </w:t>
      </w:r>
    </w:p>
    <w:p w14:paraId="3F4F4184" w14:textId="77777777" w:rsidR="00BC6D78" w:rsidRPr="00D717DE" w:rsidRDefault="00BC6D78" w:rsidP="00D717DE">
      <w:r w:rsidRPr="00D717DE">
        <w:t xml:space="preserve">  &lt;Keywords&gt;0x8010000000000000&lt;/Keywords&gt; </w:t>
      </w:r>
    </w:p>
    <w:p w14:paraId="5E913B32" w14:textId="77777777" w:rsidR="00BC6D78" w:rsidRPr="00D717DE" w:rsidRDefault="00BC6D78" w:rsidP="00D717DE">
      <w:r w:rsidRPr="00D717DE">
        <w:t xml:space="preserve">  &lt;TimeCreated SystemTime="2015-08-27T18:54:48.758149800Z" /&gt; </w:t>
      </w:r>
    </w:p>
    <w:p w14:paraId="0498C9A1" w14:textId="77777777" w:rsidR="00BC6D78" w:rsidRPr="00D717DE" w:rsidRDefault="00BC6D78" w:rsidP="00D717DE">
      <w:r w:rsidRPr="00D717DE">
        <w:t xml:space="preserve">  &lt;EventRecordID&gt;1552&lt;/EventRecordID&gt; </w:t>
      </w:r>
    </w:p>
    <w:p w14:paraId="747BDE81" w14:textId="77777777" w:rsidR="00BC6D78" w:rsidRPr="00D717DE" w:rsidRDefault="00BC6D78" w:rsidP="00D717DE">
      <w:r w:rsidRPr="00D717DE">
        <w:t xml:space="preserve">  &lt;Correlation /&gt; </w:t>
      </w:r>
    </w:p>
    <w:p w14:paraId="4F1403D5" w14:textId="77777777" w:rsidR="00BC6D78" w:rsidRPr="00D717DE" w:rsidRDefault="00BC6D78" w:rsidP="00D717DE">
      <w:r w:rsidRPr="00D717DE">
        <w:t xml:space="preserve">  &lt;Execution ProcessID="504" ThreadID="524" /&gt; </w:t>
      </w:r>
    </w:p>
    <w:p w14:paraId="4DE3DDB7" w14:textId="77777777" w:rsidR="00BC6D78" w:rsidRPr="00D717DE" w:rsidRDefault="00BC6D78" w:rsidP="00D717DE">
      <w:r w:rsidRPr="00D717DE">
        <w:t xml:space="preserve">  &lt;Channel&gt;Security&lt;/Channel&gt; </w:t>
      </w:r>
    </w:p>
    <w:p w14:paraId="39BD9F6E" w14:textId="77777777" w:rsidR="00BC6D78" w:rsidRPr="00D717DE" w:rsidRDefault="00BC6D78" w:rsidP="00D717DE">
      <w:r w:rsidRPr="00D717DE">
        <w:t xml:space="preserve">  &lt;Computer&gt;Win2012r2.contoso.local&lt;/Computer&gt; </w:t>
      </w:r>
    </w:p>
    <w:p w14:paraId="3A9A12A8" w14:textId="77777777" w:rsidR="00BC6D78" w:rsidRPr="00D717DE" w:rsidRDefault="00BC6D78" w:rsidP="00D717DE">
      <w:r w:rsidRPr="00D717DE">
        <w:t xml:space="preserve">  &lt;Security /&gt; </w:t>
      </w:r>
    </w:p>
    <w:p w14:paraId="43CA8CC0" w14:textId="77777777" w:rsidR="00BC6D78" w:rsidRPr="00D717DE" w:rsidRDefault="00BC6D78" w:rsidP="00D717DE">
      <w:r w:rsidRPr="00D717DE">
        <w:t xml:space="preserve">  &lt;/System&gt;</w:t>
      </w:r>
    </w:p>
    <w:p w14:paraId="4C8673CC" w14:textId="77777777" w:rsidR="00BC6D78" w:rsidRPr="00D717DE" w:rsidRDefault="00BC6D78" w:rsidP="00D717DE">
      <w:r w:rsidRPr="00D717DE">
        <w:t>- &lt;EventData&gt;</w:t>
      </w:r>
    </w:p>
    <w:p w14:paraId="5D152EFA" w14:textId="77777777" w:rsidR="00BC6D78" w:rsidRPr="00D717DE" w:rsidRDefault="00BC6D78" w:rsidP="00D717DE">
      <w:r w:rsidRPr="00D717DE">
        <w:t xml:space="preserve">  &lt;Data Name="ReplicationEvent"&gt;1&lt;/Data&gt; </w:t>
      </w:r>
    </w:p>
    <w:p w14:paraId="10B80CCF" w14:textId="77777777" w:rsidR="00BC6D78" w:rsidRPr="00D717DE" w:rsidRDefault="00BC6D78" w:rsidP="00D717DE">
      <w:r w:rsidRPr="00D717DE">
        <w:t xml:space="preserve">  &lt;Data Name="AuditStatusCode"&gt;8419&lt;/Data&gt; </w:t>
      </w:r>
    </w:p>
    <w:p w14:paraId="7FD00875" w14:textId="77777777" w:rsidR="00BC6D78" w:rsidRPr="00D717DE" w:rsidRDefault="00BC6D78" w:rsidP="00D717DE">
      <w:r w:rsidRPr="00D717DE">
        <w:t xml:space="preserve">  &lt;/EventData&gt;</w:t>
      </w:r>
    </w:p>
    <w:p w14:paraId="6AE17799" w14:textId="77777777" w:rsidR="00BC6D78" w:rsidRPr="00D717DE" w:rsidRDefault="00BC6D78" w:rsidP="00D717DE">
      <w:r w:rsidRPr="00D717DE">
        <w:lastRenderedPageBreak/>
        <w:t xml:space="preserve">  &lt;/Event&gt;</w:t>
      </w:r>
    </w:p>
    <w:p w14:paraId="66B6159A" w14:textId="17E0121E" w:rsidR="00BC6D78" w:rsidRPr="00D717DE" w:rsidRDefault="00BC6D78" w:rsidP="00690AA8">
      <w:pPr>
        <w:rPr>
          <w:b/>
          <w:u w:val="single"/>
        </w:rPr>
      </w:pPr>
      <w:r w:rsidRPr="00D717DE">
        <w:rPr>
          <w:b/>
          <w:u w:val="single"/>
        </w:rPr>
        <w:t>Required Server Roles:</w:t>
      </w:r>
      <w:r w:rsidRPr="00D717DE">
        <w:t xml:space="preserve"> </w:t>
      </w:r>
      <w:r w:rsidR="000A18D1">
        <w:t>Active Directory domain controller.</w:t>
      </w:r>
    </w:p>
    <w:p w14:paraId="726799DF" w14:textId="77777777" w:rsidR="00BC6D78" w:rsidRPr="00D717DE" w:rsidRDefault="00BC6D78" w:rsidP="00690AA8">
      <w:pPr>
        <w:rPr>
          <w:b/>
          <w:u w:val="single"/>
        </w:rPr>
      </w:pPr>
      <w:r w:rsidRPr="00D717DE">
        <w:rPr>
          <w:b/>
          <w:u w:val="single"/>
        </w:rPr>
        <w:t>Minimum OS Version:</w:t>
      </w:r>
      <w:r w:rsidRPr="00D717DE">
        <w:t xml:space="preserve"> Windows Server 2008.</w:t>
      </w:r>
    </w:p>
    <w:p w14:paraId="0B86F38E" w14:textId="77777777" w:rsidR="00BC6D78" w:rsidRPr="00D717DE" w:rsidRDefault="00BC6D78" w:rsidP="00690AA8">
      <w:r w:rsidRPr="00D717DE">
        <w:rPr>
          <w:b/>
          <w:u w:val="single"/>
        </w:rPr>
        <w:t>Event Versions:</w:t>
      </w:r>
      <w:r w:rsidRPr="00D717DE">
        <w:t xml:space="preserve"> 0.</w:t>
      </w:r>
    </w:p>
    <w:p w14:paraId="533A45A8" w14:textId="65D45694" w:rsidR="00BC6D78" w:rsidRPr="00D717DE" w:rsidRDefault="00477850" w:rsidP="00147E33">
      <w:pPr>
        <w:rPr>
          <w:b/>
          <w:u w:val="single"/>
        </w:rPr>
      </w:pPr>
      <w:r>
        <w:rPr>
          <w:b/>
          <w:u w:val="single"/>
        </w:rPr>
        <w:t>Field Descriptions:</w:t>
      </w:r>
    </w:p>
    <w:p w14:paraId="7D8F2B46" w14:textId="77777777" w:rsidR="00BC6D78" w:rsidRPr="00D717DE" w:rsidRDefault="00BC6D78" w:rsidP="002A7762">
      <w:pPr>
        <w:rPr>
          <w:b/>
        </w:rPr>
      </w:pPr>
      <w:r w:rsidRPr="00D717DE">
        <w:rPr>
          <w:b/>
        </w:rPr>
        <w:t>Replication Event</w:t>
      </w:r>
      <w:r w:rsidRPr="00D717DE">
        <w:t xml:space="preserve"> [Type = UInt32]</w:t>
      </w:r>
      <w:r w:rsidRPr="00D717DE">
        <w:rPr>
          <w:b/>
        </w:rPr>
        <w:t xml:space="preserve">: </w:t>
      </w:r>
      <w:r w:rsidRPr="00D717DE">
        <w:t>there is no detailed information about this field in this document.</w:t>
      </w:r>
    </w:p>
    <w:p w14:paraId="787C162F" w14:textId="77777777" w:rsidR="00BC6D78" w:rsidRPr="00D717DE" w:rsidRDefault="00BC6D78" w:rsidP="002A7762">
      <w:pPr>
        <w:rPr>
          <w:b/>
        </w:rPr>
      </w:pPr>
      <w:r w:rsidRPr="00D717DE">
        <w:rPr>
          <w:b/>
        </w:rPr>
        <w:t>Audit Status Code</w:t>
      </w:r>
      <w:r w:rsidRPr="00D717DE">
        <w:t xml:space="preserve"> [Type = UInt32]</w:t>
      </w:r>
      <w:r w:rsidRPr="00D717DE">
        <w:rPr>
          <w:b/>
        </w:rPr>
        <w:t xml:space="preserve">: </w:t>
      </w:r>
      <w:r w:rsidRPr="00D717DE">
        <w:t>there is no detailed information about this field in this document.</w:t>
      </w:r>
    </w:p>
    <w:p w14:paraId="0482F4EE" w14:textId="2C857C01" w:rsidR="008A7130" w:rsidRDefault="008A7130" w:rsidP="008A7130">
      <w:pPr>
        <w:pStyle w:val="Heading4"/>
      </w:pPr>
      <w:bookmarkStart w:id="274" w:name="_Security_Monitoring_Recommendations_51"/>
      <w:bookmarkEnd w:id="274"/>
      <w:r w:rsidRPr="008A7130">
        <w:t>Security Monitoring Recommendations:</w:t>
      </w:r>
    </w:p>
    <w:p w14:paraId="17F301DD" w14:textId="0A105A5B" w:rsidR="008D1DD9" w:rsidRPr="008D1DD9" w:rsidRDefault="008D1DD9" w:rsidP="008D1DD9">
      <w:r>
        <w:t xml:space="preserve">For </w:t>
      </w:r>
      <w:r w:rsidRPr="008D1DD9">
        <w:t>4935(F): Replication failure begins.</w:t>
      </w:r>
    </w:p>
    <w:p w14:paraId="0BA3EF6C" w14:textId="0EE4AB3E" w:rsidR="00BC6D78" w:rsidRPr="00D717DE" w:rsidRDefault="008E5436" w:rsidP="00CC3659">
      <w:pPr>
        <w:pStyle w:val="ListParagraph"/>
        <w:numPr>
          <w:ilvl w:val="0"/>
          <w:numId w:val="61"/>
        </w:numPr>
      </w:pPr>
      <w:r>
        <w:t>This event is typically used for Active Directory replication troubleshooting.</w:t>
      </w:r>
    </w:p>
    <w:p w14:paraId="2B24B317" w14:textId="77777777" w:rsidR="00BC6D78" w:rsidRPr="00D717DE" w:rsidRDefault="00BC6D78" w:rsidP="006E0537">
      <w:pPr>
        <w:pStyle w:val="Heading3"/>
      </w:pPr>
      <w:bookmarkStart w:id="275" w:name="_4936(S):_Replication_failure"/>
      <w:bookmarkStart w:id="276" w:name="_Toc450741894"/>
      <w:bookmarkEnd w:id="275"/>
      <w:r w:rsidRPr="00D717DE">
        <w:t>4936(</w:t>
      </w:r>
      <w:r w:rsidRPr="00D717DE">
        <w:rPr>
          <w:color w:val="538135" w:themeColor="accent6" w:themeShade="BF"/>
        </w:rPr>
        <w:t>S</w:t>
      </w:r>
      <w:r w:rsidRPr="00D717DE">
        <w:t>): Replication failure ends.</w:t>
      </w:r>
      <w:bookmarkEnd w:id="276"/>
    </w:p>
    <w:p w14:paraId="39F73D51" w14:textId="77777777" w:rsidR="00BC6D78" w:rsidRDefault="00BC6D78" w:rsidP="00653308">
      <w:r w:rsidRPr="00653308">
        <w:t>This event generates when Active Directory replication failure ends.</w:t>
      </w:r>
    </w:p>
    <w:p w14:paraId="382F3F68" w14:textId="77777777" w:rsidR="001E6E33" w:rsidRDefault="00BC6D78" w:rsidP="00653308">
      <w:r w:rsidRPr="004B2BBB">
        <w:t>There is no example of this event in this document.</w:t>
      </w:r>
    </w:p>
    <w:p w14:paraId="582B705E" w14:textId="1BC38E1A" w:rsidR="00BC6D78" w:rsidRDefault="00BC6D78" w:rsidP="00653308">
      <w:pPr>
        <w:rPr>
          <w:b/>
          <w:u w:val="single"/>
        </w:rPr>
      </w:pPr>
      <w:r w:rsidRPr="00742DE0">
        <w:rPr>
          <w:b/>
          <w:u w:val="single"/>
        </w:rPr>
        <w:t>Event Schema:</w:t>
      </w:r>
    </w:p>
    <w:p w14:paraId="1582B0C6" w14:textId="77777777" w:rsidR="00BC6D78" w:rsidRDefault="00BC6D78" w:rsidP="00653308">
      <w:pPr>
        <w:rPr>
          <w:i/>
        </w:rPr>
      </w:pPr>
      <w:r w:rsidRPr="00653308">
        <w:rPr>
          <w:i/>
        </w:rPr>
        <w:t>Replication failure ends.</w:t>
      </w:r>
    </w:p>
    <w:p w14:paraId="51C4619D" w14:textId="77777777" w:rsidR="00BC6D78" w:rsidRDefault="00BC6D78" w:rsidP="00653308">
      <w:pPr>
        <w:rPr>
          <w:i/>
        </w:rPr>
      </w:pPr>
    </w:p>
    <w:p w14:paraId="75E19B06" w14:textId="77777777" w:rsidR="00BC6D78" w:rsidRDefault="00BC6D78" w:rsidP="00653308">
      <w:pPr>
        <w:rPr>
          <w:i/>
        </w:rPr>
      </w:pPr>
      <w:r w:rsidRPr="00653308">
        <w:rPr>
          <w:i/>
        </w:rPr>
        <w:t>Replication Event:%1</w:t>
      </w:r>
    </w:p>
    <w:p w14:paraId="6B0530F5" w14:textId="77777777" w:rsidR="00BC6D78" w:rsidRDefault="00BC6D78" w:rsidP="00653308">
      <w:pPr>
        <w:rPr>
          <w:i/>
        </w:rPr>
      </w:pPr>
      <w:r>
        <w:rPr>
          <w:i/>
        </w:rPr>
        <w:t>Audit Status Code:</w:t>
      </w:r>
      <w:r w:rsidRPr="00653308">
        <w:rPr>
          <w:i/>
        </w:rPr>
        <w:t>%2</w:t>
      </w:r>
    </w:p>
    <w:p w14:paraId="413429E7" w14:textId="77777777" w:rsidR="00BC6D78" w:rsidRPr="00653308" w:rsidRDefault="00BC6D78" w:rsidP="00653308">
      <w:pPr>
        <w:rPr>
          <w:i/>
        </w:rPr>
      </w:pPr>
      <w:r w:rsidRPr="00653308">
        <w:rPr>
          <w:i/>
        </w:rPr>
        <w:t>Replication Status Code:</w:t>
      </w:r>
      <w:r>
        <w:rPr>
          <w:i/>
        </w:rPr>
        <w:t>%3</w:t>
      </w:r>
    </w:p>
    <w:p w14:paraId="09386959" w14:textId="77777777" w:rsidR="00BC6D78" w:rsidRDefault="00BC6D78" w:rsidP="00653308">
      <w:pPr>
        <w:rPr>
          <w:b/>
          <w:u w:val="single"/>
        </w:rPr>
      </w:pPr>
    </w:p>
    <w:p w14:paraId="542E3A6C" w14:textId="19127422" w:rsidR="00BC6D78" w:rsidRPr="00653308" w:rsidRDefault="00BC6D78" w:rsidP="00653308">
      <w:pPr>
        <w:rPr>
          <w:b/>
          <w:u w:val="single"/>
        </w:rPr>
      </w:pPr>
      <w:r w:rsidRPr="00653308">
        <w:rPr>
          <w:b/>
          <w:u w:val="single"/>
        </w:rPr>
        <w:t>Required Server Roles:</w:t>
      </w:r>
      <w:r w:rsidRPr="00653308">
        <w:t xml:space="preserve"> </w:t>
      </w:r>
      <w:r w:rsidR="000A18D1">
        <w:t>Active Directory domain controller.</w:t>
      </w:r>
    </w:p>
    <w:p w14:paraId="0C8418D4" w14:textId="77777777" w:rsidR="00BC6D78" w:rsidRPr="00653308" w:rsidRDefault="00BC6D78" w:rsidP="00653308">
      <w:pPr>
        <w:rPr>
          <w:b/>
          <w:u w:val="single"/>
        </w:rPr>
      </w:pPr>
      <w:r w:rsidRPr="00653308">
        <w:rPr>
          <w:b/>
          <w:u w:val="single"/>
        </w:rPr>
        <w:t>Minimum OS Version:</w:t>
      </w:r>
      <w:r w:rsidRPr="00653308">
        <w:t xml:space="preserve"> Windows Server 2008.</w:t>
      </w:r>
    </w:p>
    <w:p w14:paraId="42B93D74" w14:textId="77777777" w:rsidR="00BC6D78" w:rsidRPr="00653308" w:rsidRDefault="00BC6D78" w:rsidP="00653308">
      <w:r w:rsidRPr="00653308">
        <w:rPr>
          <w:b/>
          <w:u w:val="single"/>
        </w:rPr>
        <w:t>Event Versions:</w:t>
      </w:r>
      <w:r w:rsidRPr="00653308">
        <w:t xml:space="preserve"> 0.</w:t>
      </w:r>
    </w:p>
    <w:p w14:paraId="2EFAFF64" w14:textId="0F160168" w:rsidR="008A7130" w:rsidRDefault="008A7130" w:rsidP="008A7130">
      <w:pPr>
        <w:pStyle w:val="Heading4"/>
      </w:pPr>
      <w:r w:rsidRPr="008A7130">
        <w:t>Security Monitoring Recommendations:</w:t>
      </w:r>
    </w:p>
    <w:p w14:paraId="1BA034E4" w14:textId="4D456928" w:rsidR="00BC6D78" w:rsidRPr="00653308" w:rsidRDefault="008E5436" w:rsidP="00CC3659">
      <w:pPr>
        <w:pStyle w:val="ListParagraph"/>
        <w:numPr>
          <w:ilvl w:val="0"/>
          <w:numId w:val="61"/>
        </w:numPr>
      </w:pPr>
      <w:r>
        <w:t>This event is typically used for Active Directory replication troubleshooting.</w:t>
      </w:r>
    </w:p>
    <w:p w14:paraId="6C19D123" w14:textId="77777777" w:rsidR="00BC6D78" w:rsidRPr="00653308" w:rsidRDefault="00BC6D78" w:rsidP="006E0537">
      <w:pPr>
        <w:pStyle w:val="Heading3"/>
      </w:pPr>
      <w:bookmarkStart w:id="277" w:name="_4937(S):_A_lingering"/>
      <w:bookmarkStart w:id="278" w:name="_Toc450741895"/>
      <w:bookmarkEnd w:id="277"/>
      <w:r w:rsidRPr="00653308">
        <w:t>4937(</w:t>
      </w:r>
      <w:r w:rsidRPr="00653308">
        <w:rPr>
          <w:color w:val="538135" w:themeColor="accent6" w:themeShade="BF"/>
        </w:rPr>
        <w:t>S</w:t>
      </w:r>
      <w:r w:rsidRPr="00653308">
        <w:t>): A lingering object was removed from a replica.</w:t>
      </w:r>
      <w:bookmarkEnd w:id="278"/>
    </w:p>
    <w:p w14:paraId="35792267" w14:textId="77777777" w:rsidR="00BC6D78" w:rsidRDefault="00BC6D78" w:rsidP="00653308">
      <w:r w:rsidRPr="00653308">
        <w:t xml:space="preserve">This event generates when </w:t>
      </w:r>
      <w:r>
        <w:t>a</w:t>
      </w:r>
      <w:r w:rsidRPr="00653308">
        <w:t xml:space="preserve"> </w:t>
      </w:r>
      <w:hyperlink r:id="rId258" w:history="1">
        <w:r w:rsidRPr="006E127A">
          <w:rPr>
            <w:rStyle w:val="Hyperlink"/>
          </w:rPr>
          <w:t>lingering object</w:t>
        </w:r>
      </w:hyperlink>
      <w:r>
        <w:t xml:space="preserve"> was removed from a replica</w:t>
      </w:r>
      <w:r w:rsidRPr="00653308">
        <w:t>.</w:t>
      </w:r>
    </w:p>
    <w:p w14:paraId="2B1BA01E" w14:textId="77777777" w:rsidR="001E6E33" w:rsidRDefault="00BC6D78" w:rsidP="00653308">
      <w:r w:rsidRPr="004B2BBB">
        <w:t>There is no example of this event in this document.</w:t>
      </w:r>
    </w:p>
    <w:p w14:paraId="1FAFE571" w14:textId="07A048F5" w:rsidR="00BC6D78" w:rsidRDefault="00BC6D78" w:rsidP="00653308">
      <w:pPr>
        <w:rPr>
          <w:b/>
          <w:u w:val="single"/>
        </w:rPr>
      </w:pPr>
      <w:r w:rsidRPr="00742DE0">
        <w:rPr>
          <w:b/>
          <w:u w:val="single"/>
        </w:rPr>
        <w:t>Event Schema:</w:t>
      </w:r>
    </w:p>
    <w:p w14:paraId="3A01F5B2" w14:textId="77777777" w:rsidR="00BC6D78" w:rsidRDefault="00BC6D78" w:rsidP="00653308">
      <w:pPr>
        <w:rPr>
          <w:i/>
        </w:rPr>
      </w:pPr>
      <w:r w:rsidRPr="00653308">
        <w:rPr>
          <w:i/>
        </w:rPr>
        <w:t>A lingering object was removed from a replica.</w:t>
      </w:r>
    </w:p>
    <w:p w14:paraId="783B78BD" w14:textId="77777777" w:rsidR="00BC6D78" w:rsidRDefault="00BC6D78" w:rsidP="00653308">
      <w:pPr>
        <w:rPr>
          <w:i/>
        </w:rPr>
      </w:pPr>
    </w:p>
    <w:p w14:paraId="1C93EB04" w14:textId="77777777" w:rsidR="00BC6D78" w:rsidRDefault="00BC6D78" w:rsidP="00653308">
      <w:pPr>
        <w:rPr>
          <w:i/>
        </w:rPr>
      </w:pPr>
      <w:r w:rsidRPr="00653308">
        <w:rPr>
          <w:i/>
        </w:rPr>
        <w:t>Destination DRA:</w:t>
      </w:r>
      <w:r>
        <w:rPr>
          <w:i/>
        </w:rPr>
        <w:t>%1</w:t>
      </w:r>
    </w:p>
    <w:p w14:paraId="71ABB1C5" w14:textId="77777777" w:rsidR="00BC6D78" w:rsidRDefault="00BC6D78" w:rsidP="00653308">
      <w:pPr>
        <w:rPr>
          <w:i/>
        </w:rPr>
      </w:pPr>
      <w:r w:rsidRPr="00653308">
        <w:rPr>
          <w:i/>
        </w:rPr>
        <w:t>Source DRA:%2</w:t>
      </w:r>
    </w:p>
    <w:p w14:paraId="62CFD10B" w14:textId="77777777" w:rsidR="00BC6D78" w:rsidRDefault="00BC6D78" w:rsidP="00653308">
      <w:pPr>
        <w:rPr>
          <w:i/>
        </w:rPr>
      </w:pPr>
      <w:r w:rsidRPr="00653308">
        <w:rPr>
          <w:i/>
        </w:rPr>
        <w:t>Object:%3</w:t>
      </w:r>
    </w:p>
    <w:p w14:paraId="59938436" w14:textId="77777777" w:rsidR="00BC6D78" w:rsidRDefault="00BC6D78" w:rsidP="00653308">
      <w:pPr>
        <w:rPr>
          <w:i/>
        </w:rPr>
      </w:pPr>
      <w:r w:rsidRPr="00653308">
        <w:rPr>
          <w:i/>
        </w:rPr>
        <w:t>Options:%4</w:t>
      </w:r>
    </w:p>
    <w:p w14:paraId="0B43F711" w14:textId="77777777" w:rsidR="00BC6D78" w:rsidRPr="00653308" w:rsidRDefault="00BC6D78" w:rsidP="00653308">
      <w:pPr>
        <w:rPr>
          <w:i/>
        </w:rPr>
      </w:pPr>
      <w:r>
        <w:rPr>
          <w:i/>
        </w:rPr>
        <w:lastRenderedPageBreak/>
        <w:t>Status Code:%5</w:t>
      </w:r>
    </w:p>
    <w:p w14:paraId="496A0CC9" w14:textId="77777777" w:rsidR="00BC6D78" w:rsidRDefault="00BC6D78" w:rsidP="00653308">
      <w:pPr>
        <w:rPr>
          <w:b/>
          <w:u w:val="single"/>
        </w:rPr>
      </w:pPr>
    </w:p>
    <w:p w14:paraId="04794B0C" w14:textId="73C8FCF0" w:rsidR="00BC6D78" w:rsidRPr="00653308" w:rsidRDefault="00BC6D78" w:rsidP="00653308">
      <w:pPr>
        <w:rPr>
          <w:b/>
          <w:u w:val="single"/>
        </w:rPr>
      </w:pPr>
      <w:r w:rsidRPr="00653308">
        <w:rPr>
          <w:b/>
          <w:u w:val="single"/>
        </w:rPr>
        <w:t>Required Server Roles:</w:t>
      </w:r>
      <w:r w:rsidRPr="00653308">
        <w:t xml:space="preserve"> </w:t>
      </w:r>
      <w:r w:rsidR="000A18D1">
        <w:t>Active Directory domain controller.</w:t>
      </w:r>
    </w:p>
    <w:p w14:paraId="3C40BE89" w14:textId="77777777" w:rsidR="00BC6D78" w:rsidRPr="00653308" w:rsidRDefault="00BC6D78" w:rsidP="00653308">
      <w:pPr>
        <w:rPr>
          <w:b/>
          <w:u w:val="single"/>
        </w:rPr>
      </w:pPr>
      <w:r w:rsidRPr="00653308">
        <w:rPr>
          <w:b/>
          <w:u w:val="single"/>
        </w:rPr>
        <w:t>Minimum OS Version:</w:t>
      </w:r>
      <w:r w:rsidRPr="00653308">
        <w:t xml:space="preserve"> Windows Server 2008.</w:t>
      </w:r>
    </w:p>
    <w:p w14:paraId="1ADA69EF" w14:textId="77777777" w:rsidR="00BC6D78" w:rsidRPr="00653308" w:rsidRDefault="00BC6D78" w:rsidP="00653308">
      <w:r w:rsidRPr="00653308">
        <w:rPr>
          <w:b/>
          <w:u w:val="single"/>
        </w:rPr>
        <w:t>Event Versions:</w:t>
      </w:r>
      <w:r w:rsidRPr="00653308">
        <w:t xml:space="preserve"> 0.</w:t>
      </w:r>
    </w:p>
    <w:p w14:paraId="6E246A41" w14:textId="77777777" w:rsidR="008A7130" w:rsidRPr="008A7130" w:rsidRDefault="008A7130" w:rsidP="008A7130">
      <w:pPr>
        <w:pStyle w:val="Heading4"/>
      </w:pPr>
      <w:r w:rsidRPr="008A7130">
        <w:t>Security Monitoring Recommendations:</w:t>
      </w:r>
    </w:p>
    <w:p w14:paraId="5DB8E4F8" w14:textId="77777777" w:rsidR="00BC6D78" w:rsidRPr="00653308" w:rsidRDefault="00BC6D78" w:rsidP="00CC3659">
      <w:pPr>
        <w:pStyle w:val="ListParagraph"/>
        <w:numPr>
          <w:ilvl w:val="0"/>
          <w:numId w:val="61"/>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1267E6C6" w14:textId="77777777" w:rsidR="00602020" w:rsidRPr="00E375C8" w:rsidRDefault="00602020" w:rsidP="00602020"/>
    <w:p w14:paraId="5BB8DD1E" w14:textId="77777777" w:rsidR="002A749C" w:rsidRPr="00E375C8" w:rsidRDefault="002A749C">
      <w:pPr>
        <w:spacing w:after="160" w:line="259" w:lineRule="auto"/>
        <w:rPr>
          <w:rFonts w:eastAsiaTheme="majorEastAsia" w:cstheme="majorBidi"/>
          <w:sz w:val="26"/>
          <w:szCs w:val="26"/>
        </w:rPr>
      </w:pPr>
      <w:r w:rsidRPr="00E375C8">
        <w:br w:type="page"/>
      </w:r>
    </w:p>
    <w:p w14:paraId="70F104F5" w14:textId="77777777" w:rsidR="00307987" w:rsidRPr="00E375C8" w:rsidRDefault="00307987" w:rsidP="00307987">
      <w:pPr>
        <w:pStyle w:val="Heading2"/>
      </w:pPr>
      <w:bookmarkStart w:id="279" w:name="_Audit_Directory_Service"/>
      <w:bookmarkStart w:id="280" w:name="_Toc450741896"/>
      <w:bookmarkEnd w:id="279"/>
      <w:r w:rsidRPr="00E375C8">
        <w:lastRenderedPageBreak/>
        <w:t>Audit Directory Service Access</w:t>
      </w:r>
      <w:bookmarkEnd w:id="280"/>
    </w:p>
    <w:p w14:paraId="78850F75" w14:textId="77777777" w:rsidR="00BC6D78" w:rsidRPr="00DC292A" w:rsidRDefault="00BC6D78" w:rsidP="00DC292A">
      <w:pPr>
        <w:rPr>
          <w:lang w:val="en-GB"/>
        </w:rPr>
      </w:pPr>
      <w:r>
        <w:rPr>
          <w:lang w:val="en-GB"/>
        </w:rPr>
        <w:t xml:space="preserve">Audit Directory Service Access </w:t>
      </w:r>
      <w:r w:rsidRPr="00DC292A">
        <w:rPr>
          <w:lang w:val="en-GB"/>
        </w:rPr>
        <w:t xml:space="preserve">determines whether the operating system generates audit events when an Active Directory Domain Services (AD DS) object is accessed. </w:t>
      </w:r>
    </w:p>
    <w:p w14:paraId="23AEE348" w14:textId="77777777" w:rsidR="00BC6D78" w:rsidRDefault="00BC6D78" w:rsidP="00DC292A">
      <w:pPr>
        <w:rPr>
          <w:lang w:val="en-GB"/>
        </w:rPr>
      </w:pPr>
      <w:r w:rsidRPr="00DC292A">
        <w:rPr>
          <w:b/>
          <w:lang w:val="en-GB"/>
        </w:rPr>
        <w:t>Event volume</w:t>
      </w:r>
      <w:r w:rsidRPr="00DC292A">
        <w:rPr>
          <w:lang w:val="en-GB"/>
        </w:rPr>
        <w:t>: High on servers running AD DS role services</w:t>
      </w:r>
      <w:r>
        <w:rPr>
          <w:lang w:val="en-GB"/>
        </w:rPr>
        <w:t>.</w:t>
      </w:r>
    </w:p>
    <w:p w14:paraId="07520AAA" w14:textId="42EF6BF2" w:rsidR="00BC6D78" w:rsidRDefault="00BC6D78" w:rsidP="00DC292A">
      <w:pPr>
        <w:rPr>
          <w:lang w:val="en-GB"/>
        </w:rPr>
      </w:pPr>
      <w:r w:rsidRPr="00536DE2">
        <w:rPr>
          <w:lang w:val="en-GB"/>
        </w:rPr>
        <w:t xml:space="preserve">This subcategory allows you to audit when </w:t>
      </w:r>
      <w:r w:rsidR="002B5FCF">
        <w:rPr>
          <w:lang w:val="en-GB"/>
        </w:rPr>
        <w:t xml:space="preserve">an </w:t>
      </w:r>
      <w:r w:rsidRPr="00536DE2">
        <w:rPr>
          <w:lang w:val="en-GB"/>
        </w:rPr>
        <w:t>Active Directory Domain Services (AD DS) object</w:t>
      </w:r>
      <w:r w:rsidR="002B5FCF">
        <w:rPr>
          <w:lang w:val="en-GB"/>
        </w:rPr>
        <w:t xml:space="preserve"> is accessed</w:t>
      </w:r>
      <w:r w:rsidRPr="00536DE2">
        <w:rPr>
          <w:lang w:val="en-GB"/>
        </w:rPr>
        <w:t>. It also generates Failure events if access was not granted.</w:t>
      </w:r>
    </w:p>
    <w:p w14:paraId="0E0122C1" w14:textId="77777777" w:rsidR="00B810B3" w:rsidRPr="00536DE2" w:rsidRDefault="00B810B3" w:rsidP="00DC292A">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B810B3" w:rsidRPr="00E375C8" w14:paraId="345494D4" w14:textId="77777777" w:rsidTr="001B62ED">
        <w:tc>
          <w:tcPr>
            <w:tcW w:w="1885" w:type="dxa"/>
            <w:vMerge w:val="restart"/>
            <w:shd w:val="clear" w:color="auto" w:fill="E7E6E6" w:themeFill="background2"/>
            <w:vAlign w:val="center"/>
          </w:tcPr>
          <w:p w14:paraId="1BB7BD9D" w14:textId="77777777" w:rsidR="00B810B3" w:rsidRPr="00536DE2" w:rsidRDefault="00B810B3" w:rsidP="001B62ED">
            <w:pPr>
              <w:jc w:val="center"/>
            </w:pPr>
            <w:r>
              <w:t>Computer Type</w:t>
            </w:r>
          </w:p>
        </w:tc>
        <w:tc>
          <w:tcPr>
            <w:tcW w:w="1980" w:type="dxa"/>
            <w:gridSpan w:val="2"/>
            <w:shd w:val="clear" w:color="auto" w:fill="E7E6E6" w:themeFill="background2"/>
          </w:tcPr>
          <w:p w14:paraId="72F1E36F" w14:textId="77777777" w:rsidR="00B810B3" w:rsidRPr="00536DE2" w:rsidRDefault="00B810B3" w:rsidP="001B62ED">
            <w:pPr>
              <w:jc w:val="center"/>
            </w:pPr>
            <w:r w:rsidRPr="00536DE2">
              <w:t>General</w:t>
            </w:r>
          </w:p>
        </w:tc>
        <w:tc>
          <w:tcPr>
            <w:tcW w:w="1980" w:type="dxa"/>
            <w:gridSpan w:val="2"/>
            <w:shd w:val="clear" w:color="auto" w:fill="E7E6E6" w:themeFill="background2"/>
          </w:tcPr>
          <w:p w14:paraId="44AF0A64" w14:textId="77777777" w:rsidR="00B810B3" w:rsidRPr="00536DE2" w:rsidRDefault="00B810B3" w:rsidP="001B62ED">
            <w:pPr>
              <w:jc w:val="center"/>
            </w:pPr>
            <w:r w:rsidRPr="00536DE2">
              <w:t>Stronger</w:t>
            </w:r>
          </w:p>
        </w:tc>
        <w:tc>
          <w:tcPr>
            <w:tcW w:w="9322" w:type="dxa"/>
            <w:vMerge w:val="restart"/>
            <w:shd w:val="clear" w:color="auto" w:fill="E7E6E6" w:themeFill="background2"/>
            <w:vAlign w:val="center"/>
          </w:tcPr>
          <w:p w14:paraId="0A2E7BEB" w14:textId="77777777" w:rsidR="00B810B3" w:rsidRPr="00E375C8" w:rsidRDefault="00B810B3" w:rsidP="001B62ED">
            <w:pPr>
              <w:jc w:val="center"/>
            </w:pPr>
            <w:r w:rsidRPr="00E375C8">
              <w:t>Comments</w:t>
            </w:r>
          </w:p>
        </w:tc>
      </w:tr>
      <w:tr w:rsidR="00B810B3" w:rsidRPr="00E375C8" w14:paraId="48C0815C" w14:textId="77777777" w:rsidTr="001B62ED">
        <w:tc>
          <w:tcPr>
            <w:tcW w:w="1885" w:type="dxa"/>
            <w:vMerge/>
            <w:shd w:val="clear" w:color="auto" w:fill="E7E6E6" w:themeFill="background2"/>
          </w:tcPr>
          <w:p w14:paraId="2BDE542C" w14:textId="77777777" w:rsidR="00B810B3" w:rsidRPr="00536DE2" w:rsidRDefault="00B810B3" w:rsidP="001B62ED"/>
        </w:tc>
        <w:tc>
          <w:tcPr>
            <w:tcW w:w="990" w:type="dxa"/>
            <w:shd w:val="clear" w:color="auto" w:fill="E7E6E6" w:themeFill="background2"/>
          </w:tcPr>
          <w:p w14:paraId="0B4FD695" w14:textId="77777777" w:rsidR="00B810B3" w:rsidRPr="00536DE2" w:rsidRDefault="00B810B3" w:rsidP="001B62ED">
            <w:pPr>
              <w:jc w:val="center"/>
            </w:pPr>
            <w:r w:rsidRPr="00536DE2">
              <w:t>Success</w:t>
            </w:r>
          </w:p>
        </w:tc>
        <w:tc>
          <w:tcPr>
            <w:tcW w:w="990" w:type="dxa"/>
            <w:shd w:val="clear" w:color="auto" w:fill="E7E6E6" w:themeFill="background2"/>
          </w:tcPr>
          <w:p w14:paraId="10E7C742" w14:textId="77777777" w:rsidR="00B810B3" w:rsidRPr="00536DE2" w:rsidRDefault="00B810B3" w:rsidP="001B62ED">
            <w:pPr>
              <w:jc w:val="center"/>
            </w:pPr>
            <w:r w:rsidRPr="00536DE2">
              <w:t>Failure</w:t>
            </w:r>
          </w:p>
        </w:tc>
        <w:tc>
          <w:tcPr>
            <w:tcW w:w="990" w:type="dxa"/>
            <w:shd w:val="clear" w:color="auto" w:fill="E7E6E6" w:themeFill="background2"/>
          </w:tcPr>
          <w:p w14:paraId="26D3DA23" w14:textId="77777777" w:rsidR="00B810B3" w:rsidRPr="00536DE2" w:rsidRDefault="00B810B3" w:rsidP="001B62ED">
            <w:pPr>
              <w:jc w:val="center"/>
            </w:pPr>
            <w:r w:rsidRPr="00536DE2">
              <w:t>Success</w:t>
            </w:r>
          </w:p>
        </w:tc>
        <w:tc>
          <w:tcPr>
            <w:tcW w:w="990" w:type="dxa"/>
            <w:shd w:val="clear" w:color="auto" w:fill="E7E6E6" w:themeFill="background2"/>
          </w:tcPr>
          <w:p w14:paraId="28643C2B" w14:textId="77777777" w:rsidR="00B810B3" w:rsidRPr="00536DE2" w:rsidRDefault="00B810B3" w:rsidP="001B62ED">
            <w:pPr>
              <w:jc w:val="center"/>
            </w:pPr>
            <w:r w:rsidRPr="00536DE2">
              <w:t>Failure</w:t>
            </w:r>
          </w:p>
        </w:tc>
        <w:tc>
          <w:tcPr>
            <w:tcW w:w="9322" w:type="dxa"/>
            <w:vMerge/>
            <w:shd w:val="clear" w:color="auto" w:fill="E7E6E6" w:themeFill="background2"/>
          </w:tcPr>
          <w:p w14:paraId="28651417" w14:textId="77777777" w:rsidR="00B810B3" w:rsidRPr="00E375C8" w:rsidRDefault="00B810B3" w:rsidP="001B62ED"/>
        </w:tc>
      </w:tr>
      <w:tr w:rsidR="00B810B3" w:rsidRPr="00E375C8" w14:paraId="0057E7E7" w14:textId="77777777" w:rsidTr="001B62ED">
        <w:tc>
          <w:tcPr>
            <w:tcW w:w="1885" w:type="dxa"/>
          </w:tcPr>
          <w:p w14:paraId="1C2F7972" w14:textId="77777777" w:rsidR="00B810B3" w:rsidRPr="00536DE2" w:rsidRDefault="00B810B3" w:rsidP="001B62ED">
            <w:pPr>
              <w:rPr>
                <w:highlight w:val="yellow"/>
              </w:rPr>
            </w:pPr>
            <w:r w:rsidRPr="00536DE2">
              <w:t>Domain Controller</w:t>
            </w:r>
          </w:p>
        </w:tc>
        <w:tc>
          <w:tcPr>
            <w:tcW w:w="990" w:type="dxa"/>
          </w:tcPr>
          <w:p w14:paraId="6452C7C7" w14:textId="77777777" w:rsidR="00B810B3" w:rsidRPr="00536DE2" w:rsidRDefault="00B810B3" w:rsidP="001B62ED">
            <w:pPr>
              <w:jc w:val="center"/>
              <w:rPr>
                <w:highlight w:val="yellow"/>
              </w:rPr>
            </w:pPr>
            <w:r w:rsidRPr="00536DE2">
              <w:t>No</w:t>
            </w:r>
          </w:p>
        </w:tc>
        <w:tc>
          <w:tcPr>
            <w:tcW w:w="990" w:type="dxa"/>
          </w:tcPr>
          <w:p w14:paraId="56C7146E" w14:textId="77777777" w:rsidR="00B810B3" w:rsidRPr="00536DE2" w:rsidRDefault="00B810B3" w:rsidP="001B62ED">
            <w:pPr>
              <w:jc w:val="center"/>
              <w:rPr>
                <w:highlight w:val="yellow"/>
              </w:rPr>
            </w:pPr>
            <w:r w:rsidRPr="00536DE2">
              <w:rPr>
                <w:color w:val="538135" w:themeColor="accent6" w:themeShade="BF"/>
              </w:rPr>
              <w:t>Yes</w:t>
            </w:r>
          </w:p>
        </w:tc>
        <w:tc>
          <w:tcPr>
            <w:tcW w:w="990" w:type="dxa"/>
          </w:tcPr>
          <w:p w14:paraId="2E679275" w14:textId="77777777" w:rsidR="00B810B3" w:rsidRPr="00536DE2" w:rsidRDefault="00B810B3" w:rsidP="001B62ED">
            <w:pPr>
              <w:jc w:val="center"/>
              <w:rPr>
                <w:highlight w:val="yellow"/>
              </w:rPr>
            </w:pPr>
            <w:r w:rsidRPr="00536DE2">
              <w:t>No</w:t>
            </w:r>
          </w:p>
        </w:tc>
        <w:tc>
          <w:tcPr>
            <w:tcW w:w="990" w:type="dxa"/>
          </w:tcPr>
          <w:p w14:paraId="566A6BD1" w14:textId="77777777" w:rsidR="00B810B3" w:rsidRPr="00536DE2" w:rsidRDefault="00B810B3" w:rsidP="001B62ED">
            <w:pPr>
              <w:jc w:val="center"/>
              <w:rPr>
                <w:highlight w:val="yellow"/>
              </w:rPr>
            </w:pPr>
            <w:r w:rsidRPr="00536DE2">
              <w:rPr>
                <w:color w:val="538135" w:themeColor="accent6" w:themeShade="BF"/>
              </w:rPr>
              <w:t>Yes</w:t>
            </w:r>
          </w:p>
        </w:tc>
        <w:tc>
          <w:tcPr>
            <w:tcW w:w="9322" w:type="dxa"/>
          </w:tcPr>
          <w:p w14:paraId="4BB71E8C" w14:textId="77777777" w:rsidR="00B810B3" w:rsidRDefault="00B810B3" w:rsidP="001B62ED">
            <w:r>
              <w:t xml:space="preserve">It is better to track changes to </w:t>
            </w:r>
            <w:r w:rsidRPr="00E375C8">
              <w:t xml:space="preserve">Active Directory objects </w:t>
            </w:r>
            <w:r>
              <w:t>through the</w:t>
            </w:r>
            <w:r w:rsidRPr="00E375C8">
              <w:t xml:space="preserve"> </w:t>
            </w:r>
            <w:hyperlink w:anchor="_Audit_Directory_Service_1" w:history="1">
              <w:r w:rsidRPr="00E375C8">
                <w:rPr>
                  <w:rStyle w:val="Hyperlink"/>
                </w:rPr>
                <w:t>Audit Directory Service Changes</w:t>
              </w:r>
            </w:hyperlink>
            <w:r w:rsidRPr="00E375C8">
              <w:t xml:space="preserve"> subcategory. </w:t>
            </w:r>
            <w:r>
              <w:t>However,</w:t>
            </w:r>
            <w:r w:rsidRPr="00E375C8">
              <w:t xml:space="preserve"> </w:t>
            </w:r>
            <w:hyperlink w:anchor="_Audit_Directory_Service_1" w:history="1">
              <w:r w:rsidRPr="00E375C8">
                <w:rPr>
                  <w:rStyle w:val="Hyperlink"/>
                </w:rPr>
                <w:t>Audit Directory Service Changes</w:t>
              </w:r>
            </w:hyperlink>
            <w:r w:rsidRPr="00E375C8">
              <w:t xml:space="preserve"> doesn’t give you information about failed access attempts</w:t>
            </w:r>
            <w:r>
              <w:t>, so we recommend</w:t>
            </w:r>
            <w:r w:rsidRPr="00E375C8">
              <w:t xml:space="preserve"> Failu</w:t>
            </w:r>
            <w:r>
              <w:t>re auditing in this subcategory to track failed access attempts to Active Directory objects.</w:t>
            </w:r>
          </w:p>
          <w:p w14:paraId="4B1BB0BC" w14:textId="77777777" w:rsidR="00B810B3" w:rsidRPr="004B3871" w:rsidRDefault="00B810B3" w:rsidP="001B62ED">
            <w:r>
              <w:t>For recommendations for using and analyzing the collected information, see the</w:t>
            </w:r>
            <w:r w:rsidRPr="00E375C8">
              <w:t xml:space="preserve"> </w:t>
            </w:r>
            <w:r w:rsidRPr="00E375C8">
              <w:rPr>
                <w:b/>
                <w:u w:val="single"/>
              </w:rPr>
              <w:t>Security Monitoring Recommendations</w:t>
            </w:r>
            <w:r>
              <w:t xml:space="preserve"> sections. Also, develop an Active Directory auditing policy (</w:t>
            </w:r>
            <w:hyperlink r:id="rId259" w:history="1">
              <w:r w:rsidRPr="00B52EC4">
                <w:rPr>
                  <w:rStyle w:val="Hyperlink"/>
                </w:rPr>
                <w:t>SACL</w:t>
              </w:r>
            </w:hyperlink>
            <w:r w:rsidRPr="00536DE2">
              <w:t xml:space="preserve"> </w:t>
            </w:r>
            <w:r>
              <w:t>design for specific classes, operation types which need to be monitored for specific Organizational Units, and so on) so you can audit only the access attempts that are made to specific important objects.</w:t>
            </w:r>
          </w:p>
        </w:tc>
      </w:tr>
      <w:tr w:rsidR="00B810B3" w:rsidRPr="00E375C8" w14:paraId="759B6658" w14:textId="77777777" w:rsidTr="001B62ED">
        <w:tc>
          <w:tcPr>
            <w:tcW w:w="1885" w:type="dxa"/>
          </w:tcPr>
          <w:p w14:paraId="476846F5" w14:textId="77777777" w:rsidR="00B810B3" w:rsidRPr="00536DE2" w:rsidRDefault="00B810B3" w:rsidP="001B62ED">
            <w:r w:rsidRPr="00536DE2">
              <w:t>Member Server</w:t>
            </w:r>
          </w:p>
        </w:tc>
        <w:tc>
          <w:tcPr>
            <w:tcW w:w="990" w:type="dxa"/>
          </w:tcPr>
          <w:p w14:paraId="06770E22" w14:textId="77777777" w:rsidR="00B810B3" w:rsidRPr="00536DE2" w:rsidRDefault="00B810B3" w:rsidP="001B62ED">
            <w:pPr>
              <w:jc w:val="center"/>
            </w:pPr>
            <w:r w:rsidRPr="00536DE2">
              <w:t>No</w:t>
            </w:r>
          </w:p>
        </w:tc>
        <w:tc>
          <w:tcPr>
            <w:tcW w:w="990" w:type="dxa"/>
          </w:tcPr>
          <w:p w14:paraId="2065EA26" w14:textId="77777777" w:rsidR="00B810B3" w:rsidRPr="00536DE2" w:rsidRDefault="00B810B3" w:rsidP="001B62ED">
            <w:pPr>
              <w:jc w:val="center"/>
            </w:pPr>
            <w:r w:rsidRPr="00536DE2">
              <w:t>No</w:t>
            </w:r>
          </w:p>
        </w:tc>
        <w:tc>
          <w:tcPr>
            <w:tcW w:w="990" w:type="dxa"/>
          </w:tcPr>
          <w:p w14:paraId="00D46556" w14:textId="77777777" w:rsidR="00B810B3" w:rsidRPr="00536DE2" w:rsidRDefault="00B810B3" w:rsidP="001B62ED">
            <w:pPr>
              <w:jc w:val="center"/>
            </w:pPr>
            <w:r w:rsidRPr="00536DE2">
              <w:t>No</w:t>
            </w:r>
          </w:p>
        </w:tc>
        <w:tc>
          <w:tcPr>
            <w:tcW w:w="990" w:type="dxa"/>
          </w:tcPr>
          <w:p w14:paraId="6F404A30" w14:textId="77777777" w:rsidR="00B810B3" w:rsidRPr="00536DE2" w:rsidRDefault="00B810B3" w:rsidP="001B62ED">
            <w:pPr>
              <w:jc w:val="center"/>
            </w:pPr>
            <w:r w:rsidRPr="00536DE2">
              <w:t>No</w:t>
            </w:r>
          </w:p>
        </w:tc>
        <w:tc>
          <w:tcPr>
            <w:tcW w:w="9322" w:type="dxa"/>
          </w:tcPr>
          <w:p w14:paraId="106B0B41" w14:textId="77777777" w:rsidR="00B810B3" w:rsidRPr="00E375C8" w:rsidRDefault="00B810B3" w:rsidP="001B62ED">
            <w:r>
              <w:t>This subcategory makes sense only on domain controllers.</w:t>
            </w:r>
          </w:p>
        </w:tc>
      </w:tr>
      <w:tr w:rsidR="00B810B3" w:rsidRPr="00E375C8" w14:paraId="5242A4B9" w14:textId="77777777" w:rsidTr="001B62ED">
        <w:tc>
          <w:tcPr>
            <w:tcW w:w="1885" w:type="dxa"/>
          </w:tcPr>
          <w:p w14:paraId="65B244D6" w14:textId="77777777" w:rsidR="00B810B3" w:rsidRPr="00536DE2" w:rsidRDefault="00B810B3" w:rsidP="001B62ED">
            <w:r w:rsidRPr="00536DE2">
              <w:t>Workstation</w:t>
            </w:r>
          </w:p>
        </w:tc>
        <w:tc>
          <w:tcPr>
            <w:tcW w:w="990" w:type="dxa"/>
          </w:tcPr>
          <w:p w14:paraId="0307C426" w14:textId="77777777" w:rsidR="00B810B3" w:rsidRPr="00536DE2" w:rsidRDefault="00B810B3" w:rsidP="001B62ED">
            <w:pPr>
              <w:jc w:val="center"/>
            </w:pPr>
            <w:r w:rsidRPr="00536DE2">
              <w:t>No</w:t>
            </w:r>
          </w:p>
        </w:tc>
        <w:tc>
          <w:tcPr>
            <w:tcW w:w="990" w:type="dxa"/>
          </w:tcPr>
          <w:p w14:paraId="5BFCA9B0" w14:textId="77777777" w:rsidR="00B810B3" w:rsidRPr="00536DE2" w:rsidRDefault="00B810B3" w:rsidP="001B62ED">
            <w:pPr>
              <w:jc w:val="center"/>
            </w:pPr>
            <w:r w:rsidRPr="00536DE2">
              <w:t>No</w:t>
            </w:r>
          </w:p>
        </w:tc>
        <w:tc>
          <w:tcPr>
            <w:tcW w:w="990" w:type="dxa"/>
          </w:tcPr>
          <w:p w14:paraId="0706B483" w14:textId="77777777" w:rsidR="00B810B3" w:rsidRPr="00536DE2" w:rsidRDefault="00B810B3" w:rsidP="001B62ED">
            <w:pPr>
              <w:jc w:val="center"/>
            </w:pPr>
            <w:r w:rsidRPr="00536DE2">
              <w:t>No</w:t>
            </w:r>
          </w:p>
        </w:tc>
        <w:tc>
          <w:tcPr>
            <w:tcW w:w="990" w:type="dxa"/>
          </w:tcPr>
          <w:p w14:paraId="2747BB77" w14:textId="77777777" w:rsidR="00B810B3" w:rsidRPr="00536DE2" w:rsidRDefault="00B810B3" w:rsidP="001B62ED">
            <w:pPr>
              <w:jc w:val="center"/>
            </w:pPr>
            <w:r w:rsidRPr="00536DE2">
              <w:t>No</w:t>
            </w:r>
          </w:p>
        </w:tc>
        <w:tc>
          <w:tcPr>
            <w:tcW w:w="9322" w:type="dxa"/>
          </w:tcPr>
          <w:p w14:paraId="05EF8EB7" w14:textId="77777777" w:rsidR="00B810B3" w:rsidRPr="00E375C8" w:rsidRDefault="00B810B3" w:rsidP="001B62ED">
            <w:r>
              <w:t>This subcategory makes sense only on domain controllers.</w:t>
            </w:r>
          </w:p>
        </w:tc>
      </w:tr>
    </w:tbl>
    <w:p w14:paraId="24132863" w14:textId="77777777" w:rsidR="00B810B3" w:rsidRDefault="00B810B3" w:rsidP="005E0A27">
      <w:pPr>
        <w:rPr>
          <w:b/>
        </w:rPr>
      </w:pPr>
    </w:p>
    <w:p w14:paraId="716FD680" w14:textId="61B6276B" w:rsidR="00BC6D78" w:rsidRPr="00536DE2" w:rsidRDefault="00BC6D78" w:rsidP="005E0A27">
      <w:pPr>
        <w:rPr>
          <w:b/>
        </w:rPr>
      </w:pPr>
      <w:r w:rsidRPr="00536DE2">
        <w:rPr>
          <w:b/>
        </w:rPr>
        <w:t>Events List:</w:t>
      </w:r>
    </w:p>
    <w:p w14:paraId="6A84D5EC" w14:textId="77777777" w:rsidR="00BC6D78" w:rsidRPr="00536DE2" w:rsidRDefault="005A1B89" w:rsidP="00CC3659">
      <w:pPr>
        <w:pStyle w:val="ListParagraph"/>
        <w:numPr>
          <w:ilvl w:val="0"/>
          <w:numId w:val="25"/>
        </w:numPr>
        <w:rPr>
          <w:lang w:val="en-GB"/>
        </w:rPr>
      </w:pPr>
      <w:hyperlink w:anchor="_4662(S,_F):_An" w:history="1">
        <w:r w:rsidR="00BC6D78" w:rsidRPr="00F02734">
          <w:rPr>
            <w:rStyle w:val="Hyperlink"/>
            <w:lang w:val="en-GB"/>
          </w:rPr>
          <w:t>4662</w:t>
        </w:r>
      </w:hyperlink>
      <w:r w:rsidR="00BC6D78" w:rsidRPr="00536DE2">
        <w:rPr>
          <w:lang w:val="en-GB"/>
        </w:rPr>
        <w:t>(S</w:t>
      </w:r>
      <w:r w:rsidR="00BC6D78" w:rsidRPr="00536DE2">
        <w:t>, F</w:t>
      </w:r>
      <w:r w:rsidR="00BC6D78" w:rsidRPr="00536DE2">
        <w:rPr>
          <w:lang w:val="en-GB"/>
        </w:rPr>
        <w:t>): An operation was performed on an object.</w:t>
      </w:r>
    </w:p>
    <w:p w14:paraId="050FAE75" w14:textId="77777777" w:rsidR="00BC6D78" w:rsidRPr="00536DE2" w:rsidRDefault="005A1B89" w:rsidP="00CC3659">
      <w:pPr>
        <w:pStyle w:val="ListParagraph"/>
        <w:numPr>
          <w:ilvl w:val="0"/>
          <w:numId w:val="25"/>
        </w:numPr>
        <w:rPr>
          <w:lang w:val="en-GB"/>
        </w:rPr>
      </w:pPr>
      <w:hyperlink w:anchor="_4661(S,_F):_A" w:history="1">
        <w:r w:rsidR="00BC6D78" w:rsidRPr="00536DE2">
          <w:rPr>
            <w:rStyle w:val="Hyperlink"/>
            <w:lang w:val="en-GB"/>
          </w:rPr>
          <w:t>4661</w:t>
        </w:r>
      </w:hyperlink>
      <w:r w:rsidR="00BC6D78" w:rsidRPr="00536DE2">
        <w:rPr>
          <w:lang w:val="en-GB"/>
        </w:rPr>
        <w:t>(S, F): A handle to an object was requested.</w:t>
      </w:r>
    </w:p>
    <w:p w14:paraId="45A46B50" w14:textId="77777777" w:rsidR="00BC6D78" w:rsidRPr="00536DE2" w:rsidRDefault="00BC6D78" w:rsidP="006E0537">
      <w:pPr>
        <w:pStyle w:val="Heading3"/>
      </w:pPr>
      <w:bookmarkStart w:id="281" w:name="_4662(S,_F):_An"/>
      <w:bookmarkStart w:id="282" w:name="_Toc450741897"/>
      <w:bookmarkEnd w:id="281"/>
      <w:r w:rsidRPr="00536DE2">
        <w:lastRenderedPageBreak/>
        <w:t>4662(</w:t>
      </w:r>
      <w:r w:rsidRPr="00536DE2">
        <w:rPr>
          <w:color w:val="538135" w:themeColor="accent6" w:themeShade="BF"/>
        </w:rPr>
        <w:t xml:space="preserve">S, </w:t>
      </w:r>
      <w:r w:rsidRPr="00536DE2">
        <w:rPr>
          <w:color w:val="FF0000"/>
        </w:rPr>
        <w:t>F</w:t>
      </w:r>
      <w:r w:rsidRPr="00536DE2">
        <w:t>): An operation was performed on an object.</w:t>
      </w:r>
      <w:bookmarkEnd w:id="282"/>
    </w:p>
    <w:p w14:paraId="4FB5A75D" w14:textId="77777777" w:rsidR="00BC6D78" w:rsidRPr="00536DE2" w:rsidRDefault="00BC6D78" w:rsidP="00A50E65">
      <w:pPr>
        <w:rPr>
          <w:b/>
          <w:u w:val="single"/>
        </w:rPr>
      </w:pPr>
      <w:r w:rsidRPr="00536DE2">
        <w:rPr>
          <w:b/>
          <w:noProof/>
          <w:u w:val="single"/>
        </w:rPr>
        <w:drawing>
          <wp:anchor distT="0" distB="0" distL="114300" distR="114300" simplePos="0" relativeHeight="251658293" behindDoc="1" locked="0" layoutInCell="1" allowOverlap="1" wp14:anchorId="59EE11D3" wp14:editId="1D2EB754">
            <wp:simplePos x="0" y="0"/>
            <wp:positionH relativeFrom="column">
              <wp:posOffset>-70</wp:posOffset>
            </wp:positionH>
            <wp:positionV relativeFrom="paragraph">
              <wp:posOffset>2544</wp:posOffset>
            </wp:positionV>
            <wp:extent cx="3376637" cy="4176743"/>
            <wp:effectExtent l="0" t="0" r="0" b="0"/>
            <wp:wrapTight wrapText="bothSides">
              <wp:wrapPolygon edited="0">
                <wp:start x="0" y="0"/>
                <wp:lineTo x="0" y="21478"/>
                <wp:lineTo x="21450" y="21478"/>
                <wp:lineTo x="21450"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3376637" cy="4176743"/>
                    </a:xfrm>
                    <a:prstGeom prst="rect">
                      <a:avLst/>
                    </a:prstGeom>
                  </pic:spPr>
                </pic:pic>
              </a:graphicData>
            </a:graphic>
          </wp:anchor>
        </w:drawing>
      </w:r>
      <w:r w:rsidRPr="00536DE2">
        <w:rPr>
          <w:b/>
          <w:u w:val="single"/>
        </w:rPr>
        <w:t>Event Description:</w:t>
      </w:r>
    </w:p>
    <w:p w14:paraId="06E289AF" w14:textId="77777777" w:rsidR="00BC6D78" w:rsidRPr="00536DE2" w:rsidRDefault="00BC6D78" w:rsidP="00A50E65">
      <w:r w:rsidRPr="00536DE2">
        <w:t>This event generates every time when an operation was performed on an Active Directory object.</w:t>
      </w:r>
    </w:p>
    <w:p w14:paraId="3BC8AB75" w14:textId="77777777" w:rsidR="00BC6D78" w:rsidRPr="00536DE2" w:rsidRDefault="00BC6D78" w:rsidP="00A50E65">
      <w:r w:rsidRPr="00536DE2">
        <w:t xml:space="preserve">This event generates only if appropriate </w:t>
      </w:r>
      <w:hyperlink r:id="rId261" w:history="1">
        <w:r w:rsidRPr="00B52EC4">
          <w:rPr>
            <w:rStyle w:val="Hyperlink"/>
          </w:rPr>
          <w:t>SACL</w:t>
        </w:r>
      </w:hyperlink>
      <w:r w:rsidRPr="00536DE2">
        <w:t xml:space="preserve"> </w:t>
      </w:r>
      <w:r>
        <w:t xml:space="preserve">was </w:t>
      </w:r>
      <w:r w:rsidRPr="00536DE2">
        <w:t>set for Active Directory object and performed operation meets this SACL.</w:t>
      </w:r>
    </w:p>
    <w:p w14:paraId="1C6679C7" w14:textId="77777777" w:rsidR="00BC6D78" w:rsidRPr="00536DE2" w:rsidRDefault="00BC6D78" w:rsidP="00A50E65">
      <w:r w:rsidRPr="00536DE2">
        <w:t>If operation failed then Failure event will be generated.</w:t>
      </w:r>
    </w:p>
    <w:p w14:paraId="225A8BB4" w14:textId="77777777" w:rsidR="00BC6D78" w:rsidRPr="00536DE2" w:rsidRDefault="00BC6D78" w:rsidP="00A50E65">
      <w:pPr>
        <w:rPr>
          <w:b/>
        </w:rPr>
      </w:pPr>
      <w:r w:rsidRPr="00536DE2">
        <w:t>You will get one 4662 for each operation type which was performed.</w:t>
      </w:r>
    </w:p>
    <w:p w14:paraId="3BBF1471" w14:textId="094F5B3E" w:rsidR="00D34073" w:rsidRPr="000901D7" w:rsidRDefault="00D34073" w:rsidP="00D34073">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52" w:history="1">
        <w:r w:rsidRPr="00D34073">
          <w:rPr>
            <w:rStyle w:val="Hyperlink"/>
            <w:b w:val="0"/>
          </w:rPr>
          <w:t>Security Monitoring Recommendations</w:t>
        </w:r>
      </w:hyperlink>
      <w:r w:rsidRPr="000901D7">
        <w:rPr>
          <w:b w:val="0"/>
        </w:rPr>
        <w:t xml:space="preserve"> for this event.</w:t>
      </w:r>
    </w:p>
    <w:p w14:paraId="06AE4C04" w14:textId="77777777" w:rsidR="00BC6D78" w:rsidRPr="00536DE2" w:rsidRDefault="00BC6D78" w:rsidP="00A50E65"/>
    <w:p w14:paraId="67A6DDD6" w14:textId="77777777" w:rsidR="00BC6D78" w:rsidRPr="00536DE2" w:rsidRDefault="00BC6D78" w:rsidP="00A50E65">
      <w:pPr>
        <w:rPr>
          <w:b/>
          <w:u w:val="single"/>
        </w:rPr>
      </w:pPr>
      <w:r w:rsidRPr="00536DE2">
        <w:rPr>
          <w:b/>
          <w:u w:val="single"/>
        </w:rPr>
        <w:t>Event XML:</w:t>
      </w:r>
    </w:p>
    <w:p w14:paraId="07995747" w14:textId="77777777" w:rsidR="00BC6D78" w:rsidRPr="00536DE2" w:rsidRDefault="00BC6D78" w:rsidP="00A50E65">
      <w:r w:rsidRPr="00536DE2">
        <w:t>- &lt;Event xmlns="http://schemas.microsoft.com/win/2004/08/events/event"&gt;</w:t>
      </w:r>
    </w:p>
    <w:p w14:paraId="20B5EDED" w14:textId="77777777" w:rsidR="00BC6D78" w:rsidRPr="00536DE2" w:rsidRDefault="00BC6D78" w:rsidP="00A50E65">
      <w:r w:rsidRPr="00536DE2">
        <w:t>- &lt;System&gt;</w:t>
      </w:r>
    </w:p>
    <w:p w14:paraId="7E755A3C" w14:textId="77777777" w:rsidR="00BC6D78" w:rsidRPr="00536DE2" w:rsidRDefault="00BC6D78" w:rsidP="00A50E65">
      <w:r w:rsidRPr="00536DE2">
        <w:t xml:space="preserve">  &lt;Provider Name="Microsoft-Windows-Security-Auditing" Guid="{54849625-5478-4994-A5BA-3E3B0328C30D}" /&gt; </w:t>
      </w:r>
    </w:p>
    <w:p w14:paraId="7713B863" w14:textId="77777777" w:rsidR="00BC6D78" w:rsidRPr="00536DE2" w:rsidRDefault="00BC6D78" w:rsidP="00A50E65">
      <w:r w:rsidRPr="00536DE2">
        <w:t xml:space="preserve">  &lt;EventID&gt;4662&lt;/EventID&gt; </w:t>
      </w:r>
    </w:p>
    <w:p w14:paraId="4A95B343" w14:textId="77777777" w:rsidR="00BC6D78" w:rsidRPr="00536DE2" w:rsidRDefault="00BC6D78" w:rsidP="00A50E65">
      <w:r w:rsidRPr="00536DE2">
        <w:t xml:space="preserve">  &lt;Version&gt;0&lt;/Version&gt; </w:t>
      </w:r>
    </w:p>
    <w:p w14:paraId="6C0AF092" w14:textId="77777777" w:rsidR="00BC6D78" w:rsidRPr="00536DE2" w:rsidRDefault="00BC6D78" w:rsidP="00A50E65">
      <w:r w:rsidRPr="00536DE2">
        <w:t xml:space="preserve">  &lt;Level&gt;0&lt;/Level&gt; </w:t>
      </w:r>
    </w:p>
    <w:p w14:paraId="7ABC0C11" w14:textId="77777777" w:rsidR="00BC6D78" w:rsidRPr="00536DE2" w:rsidRDefault="00BC6D78" w:rsidP="00A50E65">
      <w:r w:rsidRPr="00536DE2">
        <w:t xml:space="preserve">  &lt;Task&gt;14080&lt;/Task&gt; </w:t>
      </w:r>
    </w:p>
    <w:p w14:paraId="1B27F245" w14:textId="77777777" w:rsidR="00BC6D78" w:rsidRPr="00536DE2" w:rsidRDefault="00BC6D78" w:rsidP="00A50E65">
      <w:r w:rsidRPr="00536DE2">
        <w:t xml:space="preserve">  &lt;Opcode&gt;0&lt;/Opcode&gt; </w:t>
      </w:r>
    </w:p>
    <w:p w14:paraId="668611E9" w14:textId="77777777" w:rsidR="00BC6D78" w:rsidRPr="00536DE2" w:rsidRDefault="00BC6D78" w:rsidP="00A50E65">
      <w:r w:rsidRPr="00536DE2">
        <w:t xml:space="preserve">  &lt;Keywords&gt;0x8020000000000000&lt;/Keywords&gt; </w:t>
      </w:r>
    </w:p>
    <w:p w14:paraId="406A1779" w14:textId="77777777" w:rsidR="00BC6D78" w:rsidRPr="00536DE2" w:rsidRDefault="00BC6D78" w:rsidP="00A50E65">
      <w:r w:rsidRPr="00536DE2">
        <w:t xml:space="preserve">  &lt;TimeCreated SystemTime="2015-08-28T01:58:36.894922400Z" /&gt; </w:t>
      </w:r>
    </w:p>
    <w:p w14:paraId="41135227" w14:textId="77777777" w:rsidR="00BC6D78" w:rsidRPr="00536DE2" w:rsidRDefault="00BC6D78" w:rsidP="00A50E65">
      <w:r w:rsidRPr="00536DE2">
        <w:t xml:space="preserve">  &lt;EventRecordID&gt;407230&lt;/EventRecordID&gt; </w:t>
      </w:r>
    </w:p>
    <w:p w14:paraId="1D4369CD" w14:textId="77777777" w:rsidR="00BC6D78" w:rsidRPr="00536DE2" w:rsidRDefault="00BC6D78" w:rsidP="00A50E65">
      <w:r w:rsidRPr="00536DE2">
        <w:t xml:space="preserve">  &lt;Correlation /&gt; </w:t>
      </w:r>
    </w:p>
    <w:p w14:paraId="3E3EA9D3" w14:textId="77777777" w:rsidR="00BC6D78" w:rsidRPr="00536DE2" w:rsidRDefault="00BC6D78" w:rsidP="00A50E65">
      <w:r w:rsidRPr="00536DE2">
        <w:t xml:space="preserve">  &lt;Execution ProcessID="520" ThreadID="600" /&gt; </w:t>
      </w:r>
    </w:p>
    <w:p w14:paraId="0505E104" w14:textId="77777777" w:rsidR="00BC6D78" w:rsidRPr="00536DE2" w:rsidRDefault="00BC6D78" w:rsidP="00A50E65">
      <w:r w:rsidRPr="00536DE2">
        <w:t xml:space="preserve">  &lt;Channel&gt;Security&lt;/Channel&gt; </w:t>
      </w:r>
    </w:p>
    <w:p w14:paraId="4D96165E" w14:textId="77777777" w:rsidR="00BC6D78" w:rsidRPr="00536DE2" w:rsidRDefault="00BC6D78" w:rsidP="00A50E65">
      <w:r w:rsidRPr="00536DE2">
        <w:t xml:space="preserve">  &lt;Computer&gt;DC01.contoso.local&lt;/Computer&gt; </w:t>
      </w:r>
    </w:p>
    <w:p w14:paraId="11E4EBAB" w14:textId="77777777" w:rsidR="00BC6D78" w:rsidRPr="00536DE2" w:rsidRDefault="00BC6D78" w:rsidP="00A50E65">
      <w:r w:rsidRPr="00536DE2">
        <w:t xml:space="preserve">  &lt;Security /&gt; </w:t>
      </w:r>
    </w:p>
    <w:p w14:paraId="1631B898" w14:textId="77777777" w:rsidR="00BC6D78" w:rsidRPr="00536DE2" w:rsidRDefault="00BC6D78" w:rsidP="00A50E65">
      <w:r w:rsidRPr="00536DE2">
        <w:t xml:space="preserve">  &lt;/System&gt;</w:t>
      </w:r>
    </w:p>
    <w:p w14:paraId="0C835EE9" w14:textId="77777777" w:rsidR="00BC6D78" w:rsidRPr="00536DE2" w:rsidRDefault="00BC6D78" w:rsidP="00A50E65">
      <w:r w:rsidRPr="00536DE2">
        <w:t>- &lt;EventData&gt;</w:t>
      </w:r>
    </w:p>
    <w:p w14:paraId="26DCD342" w14:textId="77777777" w:rsidR="00BC6D78" w:rsidRPr="00536DE2" w:rsidRDefault="00BC6D78" w:rsidP="00A50E65">
      <w:r w:rsidRPr="00536DE2">
        <w:t xml:space="preserve">  &lt;Data Name="SubjectUserSid"&gt;S-1-5-21-3457937927-2839227994-823803824-1104&lt;/Data&gt; </w:t>
      </w:r>
    </w:p>
    <w:p w14:paraId="00A150D0" w14:textId="77777777" w:rsidR="00BC6D78" w:rsidRPr="00536DE2" w:rsidRDefault="00BC6D78" w:rsidP="00A50E65">
      <w:r w:rsidRPr="00536DE2">
        <w:t xml:space="preserve">  &lt;Data Name="SubjectUserName"&gt;dadmin&lt;/Data&gt; </w:t>
      </w:r>
    </w:p>
    <w:p w14:paraId="47A5FA21" w14:textId="77777777" w:rsidR="00BC6D78" w:rsidRPr="00536DE2" w:rsidRDefault="00BC6D78" w:rsidP="00A50E65">
      <w:r w:rsidRPr="00536DE2">
        <w:t xml:space="preserve">  &lt;Data Name="SubjectDomainName"&gt;CONTOSO&lt;/Data&gt; </w:t>
      </w:r>
    </w:p>
    <w:p w14:paraId="4579912A" w14:textId="77777777" w:rsidR="00BC6D78" w:rsidRPr="00536DE2" w:rsidRDefault="00BC6D78" w:rsidP="00A50E65">
      <w:r w:rsidRPr="00536DE2">
        <w:t xml:space="preserve">  &lt;Data Name="SubjectLogonId"&gt;0x35867&lt;/Data&gt; </w:t>
      </w:r>
    </w:p>
    <w:p w14:paraId="63C2E101" w14:textId="77777777" w:rsidR="00BC6D78" w:rsidRPr="00536DE2" w:rsidRDefault="00BC6D78" w:rsidP="00A50E65">
      <w:r w:rsidRPr="00536DE2">
        <w:t xml:space="preserve">  &lt;Data Name="ObjectServer"&gt;DS&lt;/Data&gt; </w:t>
      </w:r>
    </w:p>
    <w:p w14:paraId="463EE105" w14:textId="77777777" w:rsidR="00BC6D78" w:rsidRPr="00536DE2" w:rsidRDefault="00BC6D78" w:rsidP="00A50E65">
      <w:r w:rsidRPr="00536DE2">
        <w:t xml:space="preserve">  &lt;Data Name="ObjectType"&gt;%{bf967a86-0de6-11d0-a285-00aa003049e2}&lt;/Data&gt; </w:t>
      </w:r>
    </w:p>
    <w:p w14:paraId="754B47BE" w14:textId="77777777" w:rsidR="00BC6D78" w:rsidRPr="00536DE2" w:rsidRDefault="00BC6D78" w:rsidP="00A50E65">
      <w:r w:rsidRPr="00536DE2">
        <w:t xml:space="preserve">  &lt;Data Name="ObjectName"&gt;%{38b3d2e6-9948-4dc1-ae90-1605d5eab9a2}&lt;/Data&gt; </w:t>
      </w:r>
    </w:p>
    <w:p w14:paraId="640C3670" w14:textId="77777777" w:rsidR="00BC6D78" w:rsidRPr="00536DE2" w:rsidRDefault="00BC6D78" w:rsidP="00A50E65">
      <w:r w:rsidRPr="00536DE2">
        <w:t xml:space="preserve">  &lt;Data Name="OperationType"&gt;Object Access&lt;/Data&gt; </w:t>
      </w:r>
    </w:p>
    <w:p w14:paraId="43914E9D" w14:textId="77777777" w:rsidR="00BC6D78" w:rsidRPr="00536DE2" w:rsidRDefault="00BC6D78" w:rsidP="00A50E65">
      <w:r w:rsidRPr="00536DE2">
        <w:t xml:space="preserve">  &lt;Data Name="HandleId"&gt;0x0&lt;/Data&gt; </w:t>
      </w:r>
    </w:p>
    <w:p w14:paraId="3881B467" w14:textId="77777777" w:rsidR="00BC6D78" w:rsidRPr="00536DE2" w:rsidRDefault="00BC6D78" w:rsidP="00A50E65">
      <w:r w:rsidRPr="00536DE2">
        <w:lastRenderedPageBreak/>
        <w:t xml:space="preserve">  &lt;Data Name="AccessList"&gt;%%1537&lt;/Data&gt; </w:t>
      </w:r>
    </w:p>
    <w:p w14:paraId="62F2A550" w14:textId="77777777" w:rsidR="00BC6D78" w:rsidRPr="00536DE2" w:rsidRDefault="00BC6D78" w:rsidP="00A50E65">
      <w:r w:rsidRPr="00536DE2">
        <w:t xml:space="preserve">  &lt;Data Name="AccessMask"&gt;0x10000&lt;/Data&gt; </w:t>
      </w:r>
    </w:p>
    <w:p w14:paraId="11BCDC5C" w14:textId="77777777" w:rsidR="00BC6D78" w:rsidRPr="00536DE2" w:rsidRDefault="00BC6D78" w:rsidP="00A50E65">
      <w:r w:rsidRPr="00536DE2">
        <w:t xml:space="preserve">  &lt;Data Name="Properties"&gt;%%1537 {bf967a86-0de6-11d0-a285-00aa003049e2}&lt;/Data&gt; </w:t>
      </w:r>
    </w:p>
    <w:p w14:paraId="155E7749" w14:textId="77777777" w:rsidR="00BC6D78" w:rsidRPr="00536DE2" w:rsidRDefault="00BC6D78" w:rsidP="00A50E65">
      <w:r w:rsidRPr="00536DE2">
        <w:t xml:space="preserve">  &lt;Data Name="AdditionalInfo"&gt;-&lt;/Data&gt; </w:t>
      </w:r>
    </w:p>
    <w:p w14:paraId="6412F865" w14:textId="77777777" w:rsidR="00BC6D78" w:rsidRPr="00536DE2" w:rsidRDefault="00BC6D78" w:rsidP="00A50E65">
      <w:r w:rsidRPr="00536DE2">
        <w:t xml:space="preserve">  &lt;Data Name="AdditionalInfo2" /&gt; </w:t>
      </w:r>
    </w:p>
    <w:p w14:paraId="46D02278" w14:textId="77777777" w:rsidR="00BC6D78" w:rsidRPr="00536DE2" w:rsidRDefault="00BC6D78" w:rsidP="00A50E65">
      <w:r w:rsidRPr="00536DE2">
        <w:t xml:space="preserve">  &lt;/EventData&gt;</w:t>
      </w:r>
    </w:p>
    <w:p w14:paraId="39C71F06" w14:textId="77777777" w:rsidR="00BC6D78" w:rsidRPr="00536DE2" w:rsidRDefault="00BC6D78" w:rsidP="00A50E65">
      <w:r w:rsidRPr="00536DE2">
        <w:t xml:space="preserve">  &lt;/Event&gt;</w:t>
      </w:r>
    </w:p>
    <w:p w14:paraId="26FE0352" w14:textId="0E60F0FA" w:rsidR="00BC6D78" w:rsidRPr="00D009E0" w:rsidRDefault="00BC6D78" w:rsidP="00690AA8">
      <w:pPr>
        <w:rPr>
          <w:b/>
          <w:u w:val="single"/>
        </w:rPr>
      </w:pPr>
      <w:r w:rsidRPr="00D009E0">
        <w:rPr>
          <w:b/>
          <w:u w:val="single"/>
        </w:rPr>
        <w:t>Required Server Roles:</w:t>
      </w:r>
      <w:r w:rsidRPr="00D009E0">
        <w:t xml:space="preserve"> </w:t>
      </w:r>
      <w:r w:rsidR="000A18D1">
        <w:t>Active Directory domain controller.</w:t>
      </w:r>
    </w:p>
    <w:p w14:paraId="79D227F8" w14:textId="77777777" w:rsidR="00BC6D78" w:rsidRPr="00D009E0" w:rsidRDefault="00BC6D78" w:rsidP="00690AA8">
      <w:pPr>
        <w:rPr>
          <w:b/>
          <w:u w:val="single"/>
        </w:rPr>
      </w:pPr>
      <w:r w:rsidRPr="00D009E0">
        <w:rPr>
          <w:b/>
          <w:u w:val="single"/>
        </w:rPr>
        <w:t>Minimum OS Version:</w:t>
      </w:r>
      <w:r w:rsidRPr="00D009E0">
        <w:t xml:space="preserve"> Windows Server 2008.</w:t>
      </w:r>
    </w:p>
    <w:p w14:paraId="0E54445E" w14:textId="77777777" w:rsidR="00BC6D78" w:rsidRDefault="00BC6D78" w:rsidP="00690AA8">
      <w:r w:rsidRPr="00D009E0">
        <w:rPr>
          <w:b/>
          <w:u w:val="single"/>
        </w:rPr>
        <w:t>Event Versions:</w:t>
      </w:r>
      <w:r w:rsidRPr="00D009E0">
        <w:t xml:space="preserve"> 0.</w:t>
      </w:r>
    </w:p>
    <w:p w14:paraId="51CF7395" w14:textId="0CA12B86" w:rsidR="00BC6D78" w:rsidRPr="00536DE2" w:rsidRDefault="00477850" w:rsidP="0094676F">
      <w:pPr>
        <w:rPr>
          <w:b/>
          <w:u w:val="single"/>
        </w:rPr>
      </w:pPr>
      <w:r>
        <w:rPr>
          <w:b/>
          <w:u w:val="single"/>
        </w:rPr>
        <w:t>Field Descriptions:</w:t>
      </w:r>
    </w:p>
    <w:p w14:paraId="1E920621" w14:textId="77777777" w:rsidR="00BC6D78" w:rsidRPr="00536DE2" w:rsidRDefault="00BC6D78" w:rsidP="0094676F">
      <w:pPr>
        <w:rPr>
          <w:b/>
        </w:rPr>
      </w:pPr>
      <w:r w:rsidRPr="00536DE2">
        <w:rPr>
          <w:b/>
        </w:rPr>
        <w:t>Subject:</w:t>
      </w:r>
    </w:p>
    <w:p w14:paraId="6301E226" w14:textId="4F819E67" w:rsidR="00BC6D78" w:rsidRPr="007C495C" w:rsidRDefault="00BC6D78" w:rsidP="0094676F">
      <w:pPr>
        <w:pStyle w:val="ListParagraph"/>
        <w:numPr>
          <w:ilvl w:val="0"/>
          <w:numId w:val="6"/>
        </w:numPr>
      </w:pPr>
      <w:r w:rsidRPr="007C495C">
        <w:rPr>
          <w:b/>
        </w:rPr>
        <w:t xml:space="preserve">Security ID </w:t>
      </w:r>
      <w:r w:rsidRPr="007C495C">
        <w:t>[Type = SID]</w:t>
      </w:r>
      <w:r w:rsidRPr="007C495C">
        <w:rPr>
          <w:b/>
        </w:rPr>
        <w:t>:</w:t>
      </w:r>
      <w:r w:rsidRPr="007C495C">
        <w:t xml:space="preserve"> </w:t>
      </w:r>
      <w:r w:rsidR="004C4523">
        <w:t>SID of account that requested</w:t>
      </w:r>
      <w:r w:rsidRPr="007C495C">
        <w:t xml:space="preserve"> the 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5A4DB48E" w14:textId="66667407" w:rsidR="00BC6D78" w:rsidRPr="007C495C" w:rsidRDefault="00BC6D78" w:rsidP="0094676F">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262" w:history="1">
        <w:r w:rsidR="00376484">
          <w:rPr>
            <w:rStyle w:val="Hyperlink"/>
            <w:b w:val="0"/>
          </w:rPr>
          <w:t>Security Identifiers</w:t>
        </w:r>
      </w:hyperlink>
      <w:r w:rsidRPr="007C495C">
        <w:rPr>
          <w:b w:val="0"/>
        </w:rPr>
        <w:t>.</w:t>
      </w:r>
    </w:p>
    <w:p w14:paraId="721482E0" w14:textId="3A68E8C1" w:rsidR="00BC6D78" w:rsidRPr="007C495C" w:rsidRDefault="00BC6D78" w:rsidP="0094676F">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w:t>
      </w:r>
      <w:r w:rsidR="007B15AC">
        <w:t>name of the account that requested</w:t>
      </w:r>
      <w:r w:rsidRPr="007C495C">
        <w:t xml:space="preserve"> the operation.</w:t>
      </w:r>
    </w:p>
    <w:p w14:paraId="17EDBCAB" w14:textId="01B78975" w:rsidR="00BC6D78" w:rsidRPr="007C495C" w:rsidRDefault="00BC6D78" w:rsidP="0094676F">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166BB82D" w14:textId="77777777" w:rsidR="00BC6D78" w:rsidRPr="007C495C" w:rsidRDefault="00BC6D78" w:rsidP="0094676F">
      <w:pPr>
        <w:pStyle w:val="ListParagraph"/>
        <w:numPr>
          <w:ilvl w:val="1"/>
          <w:numId w:val="6"/>
        </w:numPr>
      </w:pPr>
      <w:r w:rsidRPr="007C495C">
        <w:t>Domain NETBIOS name example: CONTOSO</w:t>
      </w:r>
    </w:p>
    <w:p w14:paraId="3D8557D6" w14:textId="77777777" w:rsidR="00BC6D78" w:rsidRPr="007C495C" w:rsidRDefault="00BC6D78" w:rsidP="0094676F">
      <w:pPr>
        <w:pStyle w:val="ListParagraph"/>
        <w:numPr>
          <w:ilvl w:val="1"/>
          <w:numId w:val="6"/>
        </w:numPr>
      </w:pPr>
      <w:r w:rsidRPr="007C495C">
        <w:t>Lowercase full domain name: contoso.local</w:t>
      </w:r>
    </w:p>
    <w:p w14:paraId="3F877D24" w14:textId="77777777" w:rsidR="00BC6D78" w:rsidRPr="007C495C" w:rsidRDefault="00BC6D78" w:rsidP="0094676F">
      <w:pPr>
        <w:pStyle w:val="ListParagraph"/>
        <w:numPr>
          <w:ilvl w:val="1"/>
          <w:numId w:val="6"/>
        </w:numPr>
      </w:pPr>
      <w:r w:rsidRPr="007C495C">
        <w:t>Uppercase full domain name: CONTOSO.LOCAL</w:t>
      </w:r>
    </w:p>
    <w:p w14:paraId="4BD8A418" w14:textId="77777777" w:rsidR="00BC6D78" w:rsidRPr="007C495C" w:rsidRDefault="00BC6D78" w:rsidP="0094676F">
      <w:pPr>
        <w:pStyle w:val="ListParagraph"/>
        <w:numPr>
          <w:ilvl w:val="1"/>
          <w:numId w:val="6"/>
        </w:numPr>
      </w:pPr>
      <w:r w:rsidRPr="007C495C">
        <w:t xml:space="preserve">For some </w:t>
      </w:r>
      <w:hyperlink r:id="rId263" w:history="1">
        <w:r w:rsidRPr="007C495C">
          <w:rPr>
            <w:rStyle w:val="Hyperlink"/>
          </w:rPr>
          <w:t>well-known security principals</w:t>
        </w:r>
      </w:hyperlink>
      <w:r w:rsidRPr="007C495C">
        <w:t>, such as LOCAL SERVICE or ANONYMOUS LOGON, the value of this field is “NT AUTHORITY”.</w:t>
      </w:r>
    </w:p>
    <w:p w14:paraId="511C1AA3" w14:textId="3384F608" w:rsidR="00BC6D78" w:rsidRPr="007C495C" w:rsidRDefault="00376484" w:rsidP="0094676F">
      <w:pPr>
        <w:pStyle w:val="ListParagraph"/>
        <w:numPr>
          <w:ilvl w:val="1"/>
          <w:numId w:val="6"/>
        </w:numPr>
      </w:pPr>
      <w:r>
        <w:t>For local user accounts, this field will contain the name of the computer or device that this account belongs to, for example: “Win81”.</w:t>
      </w:r>
    </w:p>
    <w:p w14:paraId="346E2C49" w14:textId="77777777" w:rsidR="00B237E2" w:rsidRDefault="00BC6D78" w:rsidP="0094676F">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571520D9" w14:textId="4F636D8A" w:rsidR="00BC6D78" w:rsidRPr="00536DE2" w:rsidRDefault="00BC6D78" w:rsidP="0095722A">
      <w:pPr>
        <w:rPr>
          <w:b/>
        </w:rPr>
      </w:pPr>
      <w:r w:rsidRPr="00536DE2">
        <w:rPr>
          <w:b/>
        </w:rPr>
        <w:t>Object:</w:t>
      </w:r>
    </w:p>
    <w:p w14:paraId="609A0ABC" w14:textId="77777777" w:rsidR="00BC6D78" w:rsidRPr="00536DE2" w:rsidRDefault="00BC6D78" w:rsidP="00CC3659">
      <w:pPr>
        <w:pStyle w:val="ListParagraph"/>
        <w:numPr>
          <w:ilvl w:val="0"/>
          <w:numId w:val="66"/>
        </w:numPr>
      </w:pPr>
      <w:r w:rsidRPr="00536DE2">
        <w:rPr>
          <w:b/>
        </w:rPr>
        <w:t>Object Server</w:t>
      </w:r>
      <w:r>
        <w:rPr>
          <w:b/>
        </w:rPr>
        <w:t xml:space="preserve"> </w:t>
      </w:r>
      <w:r w:rsidRPr="007C495C">
        <w:t>[Type = UnicodeString]</w:t>
      </w:r>
      <w:r w:rsidRPr="00536DE2">
        <w:t xml:space="preserve">: </w:t>
      </w:r>
      <w:r>
        <w:t>has “</w:t>
      </w:r>
      <w:r w:rsidRPr="00536DE2">
        <w:rPr>
          <w:b/>
        </w:rPr>
        <w:t>DS</w:t>
      </w:r>
      <w:r w:rsidRPr="00CB07BB">
        <w:t>”</w:t>
      </w:r>
      <w:r>
        <w:t xml:space="preserve"> value for this event</w:t>
      </w:r>
      <w:r w:rsidRPr="00536DE2">
        <w:t>.</w:t>
      </w:r>
    </w:p>
    <w:p w14:paraId="109AA957" w14:textId="208A31F7" w:rsidR="00BC6D78" w:rsidRPr="00536DE2" w:rsidRDefault="00BC6D78" w:rsidP="00CC3659">
      <w:pPr>
        <w:pStyle w:val="ListParagraph"/>
        <w:numPr>
          <w:ilvl w:val="0"/>
          <w:numId w:val="66"/>
        </w:numPr>
      </w:pPr>
      <w:r w:rsidRPr="00536DE2">
        <w:rPr>
          <w:b/>
        </w:rPr>
        <w:t>Object Type</w:t>
      </w:r>
      <w:r>
        <w:rPr>
          <w:b/>
        </w:rPr>
        <w:t xml:space="preserve"> </w:t>
      </w:r>
      <w:r w:rsidRPr="007C495C">
        <w:t>[Type = UnicodeString]</w:t>
      </w:r>
      <w:r w:rsidRPr="00536DE2">
        <w:t>: type</w:t>
      </w:r>
      <w:r w:rsidR="00E67406">
        <w:t xml:space="preserve"> or </w:t>
      </w:r>
      <w:r>
        <w:t>class</w:t>
      </w:r>
      <w:r w:rsidRPr="00536DE2">
        <w:t xml:space="preserve"> of</w:t>
      </w:r>
      <w:r>
        <w:t xml:space="preserve"> the</w:t>
      </w:r>
      <w:r w:rsidRPr="00536DE2">
        <w:t xml:space="preserve"> object</w:t>
      </w:r>
      <w:r w:rsidR="003B62F8">
        <w:t xml:space="preserve"> that</w:t>
      </w:r>
      <w:r>
        <w:t xml:space="preserve"> was accessed. Some of the common Active Directory object types</w:t>
      </w:r>
      <w:r w:rsidR="003B62F8">
        <w:t xml:space="preserve"> and </w:t>
      </w:r>
      <w:r>
        <w:t>classes</w:t>
      </w:r>
      <w:r w:rsidR="007078CD">
        <w:t xml:space="preserve"> are</w:t>
      </w:r>
      <w:r>
        <w:t>:</w:t>
      </w:r>
    </w:p>
    <w:p w14:paraId="185F1652" w14:textId="77777777" w:rsidR="00BC6D78" w:rsidRPr="00536DE2" w:rsidRDefault="00BC6D78" w:rsidP="00CC3659">
      <w:pPr>
        <w:pStyle w:val="ListParagraph"/>
        <w:numPr>
          <w:ilvl w:val="1"/>
          <w:numId w:val="66"/>
        </w:numPr>
      </w:pPr>
      <w:r w:rsidRPr="00536DE2">
        <w:t>container – for containers.</w:t>
      </w:r>
    </w:p>
    <w:p w14:paraId="12E8059C" w14:textId="77777777" w:rsidR="00BC6D78" w:rsidRPr="00536DE2" w:rsidRDefault="00BC6D78" w:rsidP="00CC3659">
      <w:pPr>
        <w:pStyle w:val="ListParagraph"/>
        <w:numPr>
          <w:ilvl w:val="1"/>
          <w:numId w:val="66"/>
        </w:numPr>
      </w:pPr>
      <w:r w:rsidRPr="00536DE2">
        <w:t>user – for users.</w:t>
      </w:r>
    </w:p>
    <w:p w14:paraId="6A2BDF87" w14:textId="77777777" w:rsidR="00BC6D78" w:rsidRPr="00536DE2" w:rsidRDefault="00BC6D78" w:rsidP="00CC3659">
      <w:pPr>
        <w:pStyle w:val="ListParagraph"/>
        <w:numPr>
          <w:ilvl w:val="1"/>
          <w:numId w:val="66"/>
        </w:numPr>
      </w:pPr>
      <w:r w:rsidRPr="00536DE2">
        <w:t>group – for groups.</w:t>
      </w:r>
    </w:p>
    <w:p w14:paraId="302B1E2D" w14:textId="77777777" w:rsidR="00BC6D78" w:rsidRPr="00536DE2" w:rsidRDefault="00BC6D78" w:rsidP="00CC3659">
      <w:pPr>
        <w:pStyle w:val="ListParagraph"/>
        <w:numPr>
          <w:ilvl w:val="1"/>
          <w:numId w:val="66"/>
        </w:numPr>
      </w:pPr>
      <w:r w:rsidRPr="00536DE2">
        <w:t>domainDNS – for domain object.</w:t>
      </w:r>
    </w:p>
    <w:p w14:paraId="01317FEA" w14:textId="77777777" w:rsidR="00BC6D78" w:rsidRPr="00536DE2" w:rsidRDefault="00BC6D78" w:rsidP="00CC3659">
      <w:pPr>
        <w:pStyle w:val="ListParagraph"/>
        <w:numPr>
          <w:ilvl w:val="1"/>
          <w:numId w:val="66"/>
        </w:numPr>
      </w:pPr>
      <w:r w:rsidRPr="00536DE2">
        <w:t>groupPolicyContainer – for group policy objects.</w:t>
      </w:r>
    </w:p>
    <w:p w14:paraId="6304E622" w14:textId="39FEF521" w:rsidR="00BC6D78" w:rsidRPr="00536DE2" w:rsidRDefault="00BC6D78" w:rsidP="00AA2324">
      <w:pPr>
        <w:pStyle w:val="ListParagraph"/>
      </w:pPr>
      <w:r w:rsidRPr="00536DE2">
        <w:t xml:space="preserve">For all possible values of </w:t>
      </w:r>
      <w:r w:rsidRPr="00536DE2">
        <w:rPr>
          <w:b/>
        </w:rPr>
        <w:t>Object Type</w:t>
      </w:r>
      <w:r w:rsidRPr="00536DE2">
        <w:t xml:space="preserve"> open Active Directory S</w:t>
      </w:r>
      <w:r>
        <w:t>c</w:t>
      </w:r>
      <w:r w:rsidRPr="00536DE2">
        <w:t xml:space="preserve">hema snap-in (see how to enable this snap-in: </w:t>
      </w:r>
      <w:hyperlink r:id="rId264" w:history="1">
        <w:r w:rsidRPr="00D75B19">
          <w:rPr>
            <w:rStyle w:val="Hyperlink"/>
          </w:rPr>
          <w:t>https://technet.microsoft.com/en-us/library/Cc755885(v=WS.10).aspx)</w:t>
        </w:r>
      </w:hyperlink>
      <w:r>
        <w:t xml:space="preserve"> and </w:t>
      </w:r>
      <w:r w:rsidRPr="00536DE2">
        <w:t xml:space="preserve">navigate to </w:t>
      </w:r>
      <w:r w:rsidRPr="00536DE2">
        <w:rPr>
          <w:b/>
        </w:rPr>
        <w:t xml:space="preserve">Active Directory </w:t>
      </w:r>
      <w:r w:rsidR="00BA2533" w:rsidRPr="00BA2533">
        <w:rPr>
          <w:b/>
        </w:rPr>
        <w:t>Schema</w:t>
      </w:r>
      <w:r w:rsidR="00E67406">
        <w:rPr>
          <w:b/>
        </w:rPr>
        <w:t>\</w:t>
      </w:r>
      <w:r w:rsidRPr="00536DE2">
        <w:rPr>
          <w:b/>
        </w:rPr>
        <w:t>Classes</w:t>
      </w:r>
      <w:r w:rsidRPr="00536DE2">
        <w:t xml:space="preserve">. Or use this document: </w:t>
      </w:r>
      <w:hyperlink r:id="rId265" w:history="1">
        <w:r w:rsidRPr="00536DE2">
          <w:rPr>
            <w:rStyle w:val="Hyperlink"/>
          </w:rPr>
          <w:t>https://msdn.microsoft.com/en-us/library/cc221630.aspx</w:t>
        </w:r>
      </w:hyperlink>
    </w:p>
    <w:p w14:paraId="4DFD940C" w14:textId="628877BF" w:rsidR="00BC6D78" w:rsidRDefault="00BC6D78" w:rsidP="00CC3659">
      <w:pPr>
        <w:pStyle w:val="ListParagraph"/>
        <w:numPr>
          <w:ilvl w:val="0"/>
          <w:numId w:val="66"/>
        </w:numPr>
      </w:pPr>
      <w:r w:rsidRPr="00536DE2">
        <w:rPr>
          <w:b/>
        </w:rPr>
        <w:lastRenderedPageBreak/>
        <w:t>Object Name</w:t>
      </w:r>
      <w:r>
        <w:rPr>
          <w:b/>
        </w:rPr>
        <w:t xml:space="preserve"> </w:t>
      </w:r>
      <w:r w:rsidRPr="007C495C">
        <w:t>[Type = UnicodeString]</w:t>
      </w:r>
      <w:r w:rsidRPr="00536DE2">
        <w:t xml:space="preserve">: distinguished name of </w:t>
      </w:r>
      <w:r>
        <w:t xml:space="preserve">the </w:t>
      </w:r>
      <w:r w:rsidR="00B15042">
        <w:t>object that was</w:t>
      </w:r>
      <w:r w:rsidRPr="00536DE2">
        <w:t xml:space="preserve"> accessed.</w:t>
      </w:r>
    </w:p>
    <w:p w14:paraId="142572AB" w14:textId="77777777" w:rsidR="00BC6D78" w:rsidRPr="00F92D78" w:rsidRDefault="00BC6D78" w:rsidP="00CB07BB">
      <w:pPr>
        <w:pStyle w:val="Note"/>
        <w:rPr>
          <w:rStyle w:val="tgc"/>
          <w:rFonts w:cs="Arial"/>
          <w:b w:val="0"/>
          <w:bCs/>
          <w:color w:val="222222"/>
          <w:lang w:val="en"/>
        </w:rPr>
      </w:pPr>
      <w:r w:rsidRPr="00F92D78">
        <w:rPr>
          <w:rStyle w:val="tgc"/>
          <w:rFonts w:cs="Arial"/>
          <w:b w:val="0"/>
          <w:bCs/>
          <w:color w:val="222222"/>
          <w:lang w:val="en"/>
        </w:rPr>
        <w:t xml:space="preserve">The LDAP API references an LDAP object by its </w:t>
      </w:r>
      <w:r w:rsidRPr="00F92D78">
        <w:rPr>
          <w:rStyle w:val="tgc"/>
          <w:rFonts w:cs="Arial"/>
          <w:bCs/>
          <w:color w:val="222222"/>
          <w:lang w:val="en"/>
        </w:rPr>
        <w:t>distinguished name</w:t>
      </w:r>
      <w:r w:rsidRPr="00F92D78">
        <w:rPr>
          <w:rStyle w:val="tgc"/>
          <w:rFonts w:cs="Arial"/>
          <w:b w:val="0"/>
          <w:bCs/>
          <w:color w:val="222222"/>
          <w:lang w:val="en"/>
        </w:rPr>
        <w:t xml:space="preserve"> (DN). A DN is a sequence of relative distinguished names (RDN) connected by commas.</w:t>
      </w:r>
    </w:p>
    <w:p w14:paraId="7BACC995" w14:textId="2F5AA783" w:rsidR="00BC6D78" w:rsidRPr="00F92D78" w:rsidRDefault="00376484" w:rsidP="00CB07BB">
      <w:pPr>
        <w:pStyle w:val="Note"/>
        <w:rPr>
          <w:rStyle w:val="tgc"/>
          <w:rFonts w:cs="Arial"/>
          <w:b w:val="0"/>
          <w:bCs/>
          <w:color w:val="222222"/>
        </w:rPr>
      </w:pPr>
      <w:r>
        <w:rPr>
          <w:rStyle w:val="tgc"/>
          <w:rFonts w:cs="Arial"/>
          <w:b w:val="0"/>
          <w:bCs/>
          <w:color w:val="222222"/>
        </w:rPr>
        <w:t>An RDN is an attribute with an associated value in the form attribute=value; . These are examples of RDNs attributes:</w:t>
      </w:r>
      <w:r w:rsidR="00BC6D78" w:rsidRPr="00F92D78">
        <w:rPr>
          <w:rStyle w:val="tgc"/>
          <w:rFonts w:cs="Arial"/>
          <w:b w:val="0"/>
          <w:bCs/>
          <w:color w:val="222222"/>
        </w:rPr>
        <w:t xml:space="preserve"> </w:t>
      </w:r>
    </w:p>
    <w:p w14:paraId="2EBE5390" w14:textId="77777777" w:rsidR="00BC6D78" w:rsidRPr="00F92D78" w:rsidRDefault="00BC6D78" w:rsidP="00CB07BB">
      <w:pPr>
        <w:pStyle w:val="Note"/>
        <w:numPr>
          <w:ilvl w:val="0"/>
          <w:numId w:val="7"/>
        </w:numPr>
        <w:rPr>
          <w:rStyle w:val="tgc"/>
          <w:rFonts w:cs="Arial"/>
          <w:b w:val="0"/>
          <w:bCs/>
          <w:color w:val="222222"/>
        </w:rPr>
      </w:pPr>
      <w:r w:rsidRPr="00F92D78">
        <w:rPr>
          <w:rStyle w:val="tgc"/>
          <w:rFonts w:cs="Arial"/>
          <w:b w:val="0"/>
          <w:bCs/>
          <w:color w:val="222222"/>
        </w:rPr>
        <w:t xml:space="preserve">DC - domainComponent </w:t>
      </w:r>
    </w:p>
    <w:p w14:paraId="56988DA8" w14:textId="77777777" w:rsidR="00BC6D78" w:rsidRPr="00F92D78" w:rsidRDefault="00BC6D78" w:rsidP="00CB07BB">
      <w:pPr>
        <w:pStyle w:val="Note"/>
        <w:numPr>
          <w:ilvl w:val="0"/>
          <w:numId w:val="7"/>
        </w:numPr>
        <w:rPr>
          <w:rStyle w:val="tgc"/>
          <w:rFonts w:cs="Arial"/>
          <w:b w:val="0"/>
          <w:bCs/>
          <w:color w:val="222222"/>
        </w:rPr>
      </w:pPr>
      <w:r w:rsidRPr="00F92D78">
        <w:rPr>
          <w:rStyle w:val="tgc"/>
          <w:rFonts w:cs="Arial"/>
          <w:b w:val="0"/>
          <w:bCs/>
          <w:color w:val="222222"/>
        </w:rPr>
        <w:t xml:space="preserve">CN - commonName </w:t>
      </w:r>
    </w:p>
    <w:p w14:paraId="357F57C6" w14:textId="77777777" w:rsidR="00BC6D78" w:rsidRPr="00F92D78" w:rsidRDefault="00BC6D78" w:rsidP="00CB07BB">
      <w:pPr>
        <w:pStyle w:val="Note"/>
        <w:numPr>
          <w:ilvl w:val="0"/>
          <w:numId w:val="7"/>
        </w:numPr>
        <w:rPr>
          <w:rStyle w:val="tgc"/>
          <w:rFonts w:cs="Arial"/>
          <w:b w:val="0"/>
          <w:bCs/>
          <w:color w:val="222222"/>
        </w:rPr>
      </w:pPr>
      <w:r w:rsidRPr="00F92D78">
        <w:rPr>
          <w:rStyle w:val="tgc"/>
          <w:rFonts w:cs="Arial"/>
          <w:b w:val="0"/>
          <w:bCs/>
          <w:color w:val="222222"/>
        </w:rPr>
        <w:t xml:space="preserve">OU - organizationalUnitName </w:t>
      </w:r>
    </w:p>
    <w:p w14:paraId="7157166D" w14:textId="77777777" w:rsidR="00BC6D78" w:rsidRPr="00F92D78" w:rsidRDefault="00BC6D78" w:rsidP="00CB07BB">
      <w:pPr>
        <w:pStyle w:val="Note"/>
        <w:numPr>
          <w:ilvl w:val="0"/>
          <w:numId w:val="7"/>
        </w:numPr>
        <w:rPr>
          <w:rStyle w:val="tgc"/>
          <w:rFonts w:cs="Arial"/>
          <w:b w:val="0"/>
          <w:bCs/>
          <w:color w:val="222222"/>
        </w:rPr>
      </w:pPr>
      <w:r w:rsidRPr="00F92D78">
        <w:rPr>
          <w:rStyle w:val="tgc"/>
          <w:rFonts w:cs="Arial"/>
          <w:b w:val="0"/>
          <w:bCs/>
          <w:color w:val="222222"/>
        </w:rPr>
        <w:t>O - organizationName</w:t>
      </w:r>
    </w:p>
    <w:p w14:paraId="35044916" w14:textId="3C545DB6" w:rsidR="00BC6D78" w:rsidRPr="00536DE2" w:rsidRDefault="00BC6D78" w:rsidP="00CC3659">
      <w:pPr>
        <w:pStyle w:val="ListParagraph"/>
        <w:numPr>
          <w:ilvl w:val="0"/>
          <w:numId w:val="66"/>
        </w:numPr>
      </w:pPr>
      <w:r w:rsidRPr="00536DE2">
        <w:rPr>
          <w:b/>
        </w:rPr>
        <w:t>Handle ID</w:t>
      </w:r>
      <w:r>
        <w:rPr>
          <w:b/>
        </w:rPr>
        <w:t xml:space="preserve"> </w:t>
      </w:r>
      <w:r w:rsidRPr="007C495C">
        <w:t xml:space="preserve">[Type = </w:t>
      </w:r>
      <w:r>
        <w:t>Pointer</w:t>
      </w:r>
      <w:r w:rsidRPr="007C495C">
        <w:t>]</w:t>
      </w:r>
      <w:r w:rsidRPr="00536DE2">
        <w:t xml:space="preserve">: </w:t>
      </w:r>
      <w:r>
        <w:t xml:space="preserve">hexadecimal value of a handle to </w:t>
      </w:r>
      <w:r w:rsidRPr="0006519C">
        <w:rPr>
          <w:b/>
        </w:rPr>
        <w:t>Object Name</w:t>
      </w:r>
      <w:r>
        <w:t xml:space="preserve">. </w:t>
      </w:r>
      <w:r w:rsidR="00376484">
        <w:t>This field can help you correlate this event with other events that might contain the same Handle ID, for example,</w:t>
      </w:r>
      <w:r>
        <w:t xml:space="preserve"> “</w:t>
      </w:r>
      <w:hyperlink w:anchor="_4661(S,_F):_A" w:history="1">
        <w:r w:rsidRPr="00536DE2">
          <w:rPr>
            <w:rStyle w:val="Hyperlink"/>
            <w:lang w:val="en-GB"/>
          </w:rPr>
          <w:t>4661</w:t>
        </w:r>
      </w:hyperlink>
      <w:r w:rsidRPr="00536DE2">
        <w:rPr>
          <w:lang w:val="en-GB"/>
        </w:rPr>
        <w:t>: A handle to an object was requested</w:t>
      </w:r>
      <w:r w:rsidR="00475B71">
        <w:rPr>
          <w:lang w:val="en-GB"/>
        </w:rPr>
        <w:t>.”</w:t>
      </w:r>
      <w:r>
        <w:rPr>
          <w:lang w:val="en-GB"/>
        </w:rPr>
        <w:t xml:space="preserve"> </w:t>
      </w:r>
      <w:r w:rsidR="00376484">
        <w:t>This parameter might not be captured in the event, and in that case appears as “0x0”.</w:t>
      </w:r>
    </w:p>
    <w:p w14:paraId="0074A3A4" w14:textId="77777777" w:rsidR="00BC6D78" w:rsidRPr="00536DE2" w:rsidRDefault="00BC6D78" w:rsidP="0095722A">
      <w:pPr>
        <w:rPr>
          <w:b/>
        </w:rPr>
      </w:pPr>
      <w:r w:rsidRPr="00536DE2">
        <w:rPr>
          <w:b/>
        </w:rPr>
        <w:t>Operation:</w:t>
      </w:r>
    </w:p>
    <w:p w14:paraId="15B68B78" w14:textId="77777777" w:rsidR="00BC6D78" w:rsidRPr="00536DE2" w:rsidRDefault="00BC6D78" w:rsidP="00CC3659">
      <w:pPr>
        <w:pStyle w:val="ListParagraph"/>
        <w:numPr>
          <w:ilvl w:val="0"/>
          <w:numId w:val="66"/>
        </w:numPr>
      </w:pPr>
      <w:r w:rsidRPr="00536DE2">
        <w:rPr>
          <w:b/>
        </w:rPr>
        <w:t>Operation Type</w:t>
      </w:r>
      <w:r>
        <w:rPr>
          <w:b/>
        </w:rPr>
        <w:t xml:space="preserve"> </w:t>
      </w:r>
      <w:r w:rsidRPr="007C495C">
        <w:t>[Type = UnicodeString]</w:t>
      </w:r>
      <w:r w:rsidRPr="00536DE2">
        <w:t>:</w:t>
      </w:r>
      <w:r>
        <w:t xml:space="preserve"> the type of operation which was performed on an object.</w:t>
      </w:r>
      <w:r w:rsidRPr="00536DE2">
        <w:t xml:space="preserve"> </w:t>
      </w:r>
      <w:r>
        <w:t>Typically has</w:t>
      </w:r>
      <w:r w:rsidRPr="00536DE2">
        <w:t xml:space="preserve"> </w:t>
      </w:r>
      <w:r>
        <w:t>“</w:t>
      </w:r>
      <w:r w:rsidRPr="00536DE2">
        <w:rPr>
          <w:b/>
        </w:rPr>
        <w:t>Object Access</w:t>
      </w:r>
      <w:r>
        <w:rPr>
          <w:b/>
        </w:rPr>
        <w:t xml:space="preserve">” </w:t>
      </w:r>
      <w:r w:rsidRPr="009D4C19">
        <w:t>value</w:t>
      </w:r>
      <w:r w:rsidRPr="00536DE2">
        <w:t xml:space="preserve"> for this event.</w:t>
      </w:r>
    </w:p>
    <w:p w14:paraId="1711399D" w14:textId="32E0AAD1" w:rsidR="00BC6D78" w:rsidRPr="00536DE2" w:rsidRDefault="00BC6D78" w:rsidP="00CC3659">
      <w:pPr>
        <w:pStyle w:val="ListParagraph"/>
        <w:numPr>
          <w:ilvl w:val="0"/>
          <w:numId w:val="66"/>
        </w:numPr>
      </w:pPr>
      <w:r w:rsidRPr="00536DE2">
        <w:rPr>
          <w:b/>
        </w:rPr>
        <w:t>Accesses</w:t>
      </w:r>
      <w:r>
        <w:rPr>
          <w:b/>
        </w:rPr>
        <w:t xml:space="preserve"> </w:t>
      </w:r>
      <w:r w:rsidRPr="007C495C">
        <w:t>[Type = UnicodeString]</w:t>
      </w:r>
      <w:r w:rsidRPr="00536DE2">
        <w:t xml:space="preserve">: </w:t>
      </w:r>
      <w:r w:rsidR="00A46337">
        <w:t xml:space="preserve">the type of </w:t>
      </w:r>
      <w:r w:rsidRPr="00536DE2">
        <w:t xml:space="preserve">access </w:t>
      </w:r>
      <w:r w:rsidR="00A46337">
        <w:t>used for the operation</w:t>
      </w:r>
      <w:r w:rsidRPr="00536DE2">
        <w:t xml:space="preserve">. </w:t>
      </w:r>
      <w:r>
        <w:t>See “</w:t>
      </w:r>
      <w:r>
        <w:fldChar w:fldCharType="begin"/>
      </w:r>
      <w:r>
        <w:instrText xml:space="preserve"> REF _Ref433797298 \h </w:instrText>
      </w:r>
      <w:r>
        <w:fldChar w:fldCharType="separate"/>
      </w:r>
      <w:r w:rsidR="008C07D3" w:rsidRPr="00536DE2">
        <w:t xml:space="preserve">Table </w:t>
      </w:r>
      <w:r w:rsidR="008C07D3">
        <w:rPr>
          <w:noProof/>
        </w:rPr>
        <w:t>9</w:t>
      </w:r>
      <w:r w:rsidR="008C07D3" w:rsidRPr="00536DE2">
        <w:t xml:space="preserve">. Active Directory Access Codes and </w:t>
      </w:r>
      <w:r w:rsidR="008C07D3">
        <w:t>Rights</w:t>
      </w:r>
      <w:r w:rsidR="008C07D3" w:rsidRPr="00536DE2">
        <w:t>.</w:t>
      </w:r>
      <w:r>
        <w:fldChar w:fldCharType="end"/>
      </w:r>
      <w:r>
        <w:t>”</w:t>
      </w:r>
      <w:r w:rsidRPr="00536DE2">
        <w:t xml:space="preserve"> for more information.</w:t>
      </w:r>
    </w:p>
    <w:p w14:paraId="0ADBF1CD" w14:textId="510D1DD9" w:rsidR="00BC6D78" w:rsidRPr="00536DE2" w:rsidRDefault="00BC6D78" w:rsidP="00CC3659">
      <w:pPr>
        <w:pStyle w:val="ListParagraph"/>
        <w:numPr>
          <w:ilvl w:val="0"/>
          <w:numId w:val="66"/>
        </w:numPr>
      </w:pPr>
      <w:r w:rsidRPr="00536DE2">
        <w:rPr>
          <w:b/>
        </w:rPr>
        <w:t>Access Mask</w:t>
      </w:r>
      <w:r>
        <w:rPr>
          <w:b/>
        </w:rPr>
        <w:t xml:space="preserve"> </w:t>
      </w:r>
      <w:r w:rsidRPr="007C495C">
        <w:t xml:space="preserve">[Type = </w:t>
      </w:r>
      <w:r>
        <w:t>HexInt32</w:t>
      </w:r>
      <w:r w:rsidRPr="007C495C">
        <w:t>]</w:t>
      </w:r>
      <w:r w:rsidRPr="00536DE2">
        <w:t xml:space="preserve">: hexadecimal </w:t>
      </w:r>
      <w:r>
        <w:t>mask</w:t>
      </w:r>
      <w:r w:rsidRPr="00536DE2">
        <w:t xml:space="preserve"> </w:t>
      </w:r>
      <w:r w:rsidR="00A46337">
        <w:t xml:space="preserve">for the type of </w:t>
      </w:r>
      <w:r w:rsidR="00A46337" w:rsidRPr="00536DE2">
        <w:t xml:space="preserve">access </w:t>
      </w:r>
      <w:r w:rsidR="00A46337">
        <w:t>used for the operation</w:t>
      </w:r>
      <w:r w:rsidRPr="00536DE2">
        <w:t xml:space="preserve">. </w:t>
      </w:r>
      <w:r>
        <w:t>See “</w:t>
      </w:r>
      <w:r>
        <w:fldChar w:fldCharType="begin"/>
      </w:r>
      <w:r>
        <w:instrText xml:space="preserve"> REF _Ref433797298 \h </w:instrText>
      </w:r>
      <w:r>
        <w:fldChar w:fldCharType="separate"/>
      </w:r>
      <w:r w:rsidR="008C07D3" w:rsidRPr="00536DE2">
        <w:t xml:space="preserve">Table </w:t>
      </w:r>
      <w:r w:rsidR="008C07D3">
        <w:rPr>
          <w:noProof/>
        </w:rPr>
        <w:t>9</w:t>
      </w:r>
      <w:r w:rsidR="008C07D3" w:rsidRPr="00536DE2">
        <w:t xml:space="preserve">. Active Directory Access Codes and </w:t>
      </w:r>
      <w:r w:rsidR="008C07D3">
        <w:t>Rights</w:t>
      </w:r>
      <w:r w:rsidR="008C07D3" w:rsidRPr="00536DE2">
        <w:t>.</w:t>
      </w:r>
      <w:r>
        <w:fldChar w:fldCharType="end"/>
      </w:r>
      <w:r>
        <w:t>”</w:t>
      </w:r>
      <w:r w:rsidRPr="00536DE2">
        <w:t xml:space="preserve"> for more information.</w:t>
      </w:r>
    </w:p>
    <w:tbl>
      <w:tblPr>
        <w:tblStyle w:val="ListTable3-Accent11"/>
        <w:tblW w:w="0" w:type="auto"/>
        <w:tblInd w:w="720" w:type="dxa"/>
        <w:tblLayout w:type="fixed"/>
        <w:tblLook w:val="04A0" w:firstRow="1" w:lastRow="0" w:firstColumn="1" w:lastColumn="0" w:noHBand="0" w:noVBand="1"/>
      </w:tblPr>
      <w:tblGrid>
        <w:gridCol w:w="1682"/>
        <w:gridCol w:w="2250"/>
        <w:gridCol w:w="10170"/>
      </w:tblGrid>
      <w:tr w:rsidR="00BC6D78" w:rsidRPr="00536DE2" w14:paraId="3F4A3667" w14:textId="77777777" w:rsidTr="00C850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82" w:type="dxa"/>
          </w:tcPr>
          <w:p w14:paraId="32D7F252" w14:textId="77777777" w:rsidR="00BC6D78" w:rsidRPr="00536DE2" w:rsidRDefault="00BC6D78" w:rsidP="00C85008">
            <w:pPr>
              <w:pStyle w:val="ListParagraph"/>
              <w:ind w:left="0"/>
            </w:pPr>
            <w:bookmarkStart w:id="283" w:name="Active_Directory_Access_Codes_and_Types"/>
            <w:r w:rsidRPr="00536DE2">
              <w:t>Access Mask</w:t>
            </w:r>
            <w:bookmarkEnd w:id="283"/>
          </w:p>
        </w:tc>
        <w:tc>
          <w:tcPr>
            <w:tcW w:w="2250" w:type="dxa"/>
          </w:tcPr>
          <w:p w14:paraId="2177EF66" w14:textId="77777777" w:rsidR="00BC6D78" w:rsidRPr="00536DE2" w:rsidRDefault="00BC6D78" w:rsidP="00C85008">
            <w:pPr>
              <w:pStyle w:val="ListParagraph"/>
              <w:ind w:left="0"/>
              <w:cnfStyle w:val="100000000000" w:firstRow="1" w:lastRow="0" w:firstColumn="0" w:lastColumn="0" w:oddVBand="0" w:evenVBand="0" w:oddHBand="0" w:evenHBand="0" w:firstRowFirstColumn="0" w:firstRowLastColumn="0" w:lastRowFirstColumn="0" w:lastRowLastColumn="0"/>
            </w:pPr>
            <w:r w:rsidRPr="00536DE2">
              <w:t>Access Name</w:t>
            </w:r>
          </w:p>
        </w:tc>
        <w:tc>
          <w:tcPr>
            <w:tcW w:w="10170" w:type="dxa"/>
          </w:tcPr>
          <w:p w14:paraId="1127CF59" w14:textId="77777777" w:rsidR="00BC6D78" w:rsidRPr="00536DE2" w:rsidRDefault="00BC6D78" w:rsidP="00C85008">
            <w:pPr>
              <w:pStyle w:val="ListParagraph"/>
              <w:ind w:left="0"/>
              <w:cnfStyle w:val="100000000000" w:firstRow="1" w:lastRow="0" w:firstColumn="0" w:lastColumn="0" w:oddVBand="0" w:evenVBand="0" w:oddHBand="0" w:evenHBand="0" w:firstRowFirstColumn="0" w:firstRowLastColumn="0" w:lastRowFirstColumn="0" w:lastRowLastColumn="0"/>
            </w:pPr>
            <w:r w:rsidRPr="00536DE2">
              <w:t>Description</w:t>
            </w:r>
          </w:p>
        </w:tc>
      </w:tr>
      <w:tr w:rsidR="00BC6D78" w:rsidRPr="00536DE2" w14:paraId="143283AB" w14:textId="77777777" w:rsidTr="00C85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tcPr>
          <w:p w14:paraId="1D15DDEE" w14:textId="77777777" w:rsidR="00BC6D78" w:rsidRPr="002F1867" w:rsidRDefault="00BC6D78" w:rsidP="00C85008">
            <w:pPr>
              <w:rPr>
                <w:b w:val="0"/>
              </w:rPr>
            </w:pPr>
            <w:r w:rsidRPr="002F1867">
              <w:rPr>
                <w:b w:val="0"/>
              </w:rPr>
              <w:t>0x1</w:t>
            </w:r>
          </w:p>
        </w:tc>
        <w:tc>
          <w:tcPr>
            <w:tcW w:w="2250" w:type="dxa"/>
          </w:tcPr>
          <w:p w14:paraId="6AEFC0C9" w14:textId="77777777" w:rsidR="00BC6D78" w:rsidRPr="002F1867" w:rsidRDefault="00BC6D78" w:rsidP="00C85008">
            <w:pPr>
              <w:pStyle w:val="ListParagraph"/>
              <w:ind w:left="0"/>
              <w:cnfStyle w:val="000000100000" w:firstRow="0" w:lastRow="0" w:firstColumn="0" w:lastColumn="0" w:oddVBand="0" w:evenVBand="0" w:oddHBand="1" w:evenHBand="0" w:firstRowFirstColumn="0" w:firstRowLastColumn="0" w:lastRowFirstColumn="0" w:lastRowLastColumn="0"/>
            </w:pPr>
            <w:r w:rsidRPr="002F1867">
              <w:t>Create Child</w:t>
            </w:r>
          </w:p>
        </w:tc>
        <w:tc>
          <w:tcPr>
            <w:tcW w:w="10170" w:type="dxa"/>
          </w:tcPr>
          <w:p w14:paraId="0AC3CA3F" w14:textId="77777777" w:rsidR="00BC6D78" w:rsidRPr="002F1867" w:rsidRDefault="00BC6D78" w:rsidP="00C85008">
            <w:pPr>
              <w:pStyle w:val="ListParagraph"/>
              <w:ind w:left="0"/>
              <w:cnfStyle w:val="000000100000" w:firstRow="0" w:lastRow="0" w:firstColumn="0" w:lastColumn="0" w:oddVBand="0" w:evenVBand="0" w:oddHBand="1" w:evenHBand="0" w:firstRowFirstColumn="0" w:firstRowLastColumn="0" w:lastRowFirstColumn="0" w:lastRowLastColumn="0"/>
            </w:pPr>
            <w:r w:rsidRPr="002F1867">
              <w:t>The right to create child objects of the object.</w:t>
            </w:r>
          </w:p>
        </w:tc>
      </w:tr>
      <w:tr w:rsidR="00BC6D78" w:rsidRPr="00536DE2" w14:paraId="35280236" w14:textId="77777777" w:rsidTr="00C85008">
        <w:tc>
          <w:tcPr>
            <w:cnfStyle w:val="001000000000" w:firstRow="0" w:lastRow="0" w:firstColumn="1" w:lastColumn="0" w:oddVBand="0" w:evenVBand="0" w:oddHBand="0" w:evenHBand="0" w:firstRowFirstColumn="0" w:firstRowLastColumn="0" w:lastRowFirstColumn="0" w:lastRowLastColumn="0"/>
            <w:tcW w:w="1682" w:type="dxa"/>
          </w:tcPr>
          <w:p w14:paraId="70F1F41C" w14:textId="77777777" w:rsidR="00BC6D78" w:rsidRPr="002F1867" w:rsidRDefault="00BC6D78" w:rsidP="00C85008">
            <w:pPr>
              <w:rPr>
                <w:b w:val="0"/>
              </w:rPr>
            </w:pPr>
            <w:r w:rsidRPr="002F1867">
              <w:rPr>
                <w:b w:val="0"/>
              </w:rPr>
              <w:t>0x2</w:t>
            </w:r>
          </w:p>
        </w:tc>
        <w:tc>
          <w:tcPr>
            <w:tcW w:w="2250" w:type="dxa"/>
          </w:tcPr>
          <w:p w14:paraId="0D2ED0D5" w14:textId="77777777" w:rsidR="00BC6D78" w:rsidRPr="002F1867" w:rsidRDefault="00BC6D78" w:rsidP="00C85008">
            <w:pPr>
              <w:pStyle w:val="ListParagraph"/>
              <w:ind w:left="0"/>
              <w:cnfStyle w:val="000000000000" w:firstRow="0" w:lastRow="0" w:firstColumn="0" w:lastColumn="0" w:oddVBand="0" w:evenVBand="0" w:oddHBand="0" w:evenHBand="0" w:firstRowFirstColumn="0" w:firstRowLastColumn="0" w:lastRowFirstColumn="0" w:lastRowLastColumn="0"/>
            </w:pPr>
            <w:r w:rsidRPr="002F1867">
              <w:t>Delete Child</w:t>
            </w:r>
          </w:p>
        </w:tc>
        <w:tc>
          <w:tcPr>
            <w:tcW w:w="10170" w:type="dxa"/>
          </w:tcPr>
          <w:p w14:paraId="580E3C31" w14:textId="77777777" w:rsidR="00BC6D78" w:rsidRPr="002F1867" w:rsidRDefault="00BC6D78" w:rsidP="00C85008">
            <w:pPr>
              <w:pStyle w:val="ListParagraph"/>
              <w:ind w:left="0"/>
              <w:cnfStyle w:val="000000000000" w:firstRow="0" w:lastRow="0" w:firstColumn="0" w:lastColumn="0" w:oddVBand="0" w:evenVBand="0" w:oddHBand="0" w:evenHBand="0" w:firstRowFirstColumn="0" w:firstRowLastColumn="0" w:lastRowFirstColumn="0" w:lastRowLastColumn="0"/>
            </w:pPr>
            <w:r w:rsidRPr="002F1867">
              <w:t>The right to delete child objects of the object.</w:t>
            </w:r>
          </w:p>
        </w:tc>
      </w:tr>
      <w:tr w:rsidR="00BC6D78" w:rsidRPr="00536DE2" w14:paraId="17DAAF1A" w14:textId="77777777" w:rsidTr="00C85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tcPr>
          <w:p w14:paraId="5AE9A65C" w14:textId="77777777" w:rsidR="00BC6D78" w:rsidRPr="002F1867" w:rsidRDefault="00BC6D78" w:rsidP="00C85008">
            <w:pPr>
              <w:rPr>
                <w:b w:val="0"/>
              </w:rPr>
            </w:pPr>
            <w:r w:rsidRPr="002F1867">
              <w:rPr>
                <w:b w:val="0"/>
              </w:rPr>
              <w:t>0x4</w:t>
            </w:r>
          </w:p>
        </w:tc>
        <w:tc>
          <w:tcPr>
            <w:tcW w:w="2250" w:type="dxa"/>
          </w:tcPr>
          <w:p w14:paraId="50A001F8" w14:textId="77777777" w:rsidR="00BC6D78" w:rsidRPr="002F1867" w:rsidRDefault="00BC6D78" w:rsidP="00C85008">
            <w:pPr>
              <w:pStyle w:val="ListParagraph"/>
              <w:ind w:left="0"/>
              <w:cnfStyle w:val="000000100000" w:firstRow="0" w:lastRow="0" w:firstColumn="0" w:lastColumn="0" w:oddVBand="0" w:evenVBand="0" w:oddHBand="1" w:evenHBand="0" w:firstRowFirstColumn="0" w:firstRowLastColumn="0" w:lastRowFirstColumn="0" w:lastRowLastColumn="0"/>
            </w:pPr>
            <w:r w:rsidRPr="002F1867">
              <w:t>List Contents</w:t>
            </w:r>
          </w:p>
        </w:tc>
        <w:tc>
          <w:tcPr>
            <w:tcW w:w="10170" w:type="dxa"/>
          </w:tcPr>
          <w:p w14:paraId="25786C2D" w14:textId="77777777" w:rsidR="00BC6D78" w:rsidRPr="002F1867" w:rsidRDefault="00BC6D78" w:rsidP="00C85008">
            <w:pPr>
              <w:pStyle w:val="ListParagraph"/>
              <w:ind w:left="0"/>
              <w:cnfStyle w:val="000000100000" w:firstRow="0" w:lastRow="0" w:firstColumn="0" w:lastColumn="0" w:oddVBand="0" w:evenVBand="0" w:oddHBand="1" w:evenHBand="0" w:firstRowFirstColumn="0" w:firstRowLastColumn="0" w:lastRowFirstColumn="0" w:lastRowLastColumn="0"/>
            </w:pPr>
            <w:r w:rsidRPr="002F1867">
              <w:t>The right to list child objects of this object.</w:t>
            </w:r>
          </w:p>
        </w:tc>
      </w:tr>
      <w:tr w:rsidR="00BC6D78" w:rsidRPr="00536DE2" w14:paraId="725A6A3B" w14:textId="77777777" w:rsidTr="00C85008">
        <w:tc>
          <w:tcPr>
            <w:cnfStyle w:val="001000000000" w:firstRow="0" w:lastRow="0" w:firstColumn="1" w:lastColumn="0" w:oddVBand="0" w:evenVBand="0" w:oddHBand="0" w:evenHBand="0" w:firstRowFirstColumn="0" w:firstRowLastColumn="0" w:lastRowFirstColumn="0" w:lastRowLastColumn="0"/>
            <w:tcW w:w="1682" w:type="dxa"/>
          </w:tcPr>
          <w:p w14:paraId="3B7C2720" w14:textId="77777777" w:rsidR="00BC6D78" w:rsidRPr="00536DE2" w:rsidRDefault="00BC6D78" w:rsidP="00C85008">
            <w:pPr>
              <w:rPr>
                <w:b w:val="0"/>
                <w:highlight w:val="yellow"/>
              </w:rPr>
            </w:pPr>
            <w:r w:rsidRPr="002F1867">
              <w:rPr>
                <w:b w:val="0"/>
              </w:rPr>
              <w:t>0x8</w:t>
            </w:r>
          </w:p>
        </w:tc>
        <w:tc>
          <w:tcPr>
            <w:tcW w:w="2250" w:type="dxa"/>
          </w:tcPr>
          <w:p w14:paraId="24F5D6AF" w14:textId="77777777" w:rsidR="00BC6D78" w:rsidRPr="002F1867" w:rsidRDefault="00BC6D78" w:rsidP="00C85008">
            <w:pPr>
              <w:pStyle w:val="ListParagraph"/>
              <w:ind w:left="0"/>
              <w:cnfStyle w:val="000000000000" w:firstRow="0" w:lastRow="0" w:firstColumn="0" w:lastColumn="0" w:oddVBand="0" w:evenVBand="0" w:oddHBand="0" w:evenHBand="0" w:firstRowFirstColumn="0" w:firstRowLastColumn="0" w:lastRowFirstColumn="0" w:lastRowLastColumn="0"/>
            </w:pPr>
            <w:r w:rsidRPr="002F1867">
              <w:t>SELF</w:t>
            </w:r>
          </w:p>
        </w:tc>
        <w:tc>
          <w:tcPr>
            <w:tcW w:w="10170" w:type="dxa"/>
          </w:tcPr>
          <w:p w14:paraId="0639CC2C" w14:textId="77777777" w:rsidR="00BC6D78" w:rsidRPr="00536DE2" w:rsidRDefault="00BC6D78" w:rsidP="00C85008">
            <w:pPr>
              <w:pStyle w:val="ListParagraph"/>
              <w:ind w:left="0"/>
              <w:cnfStyle w:val="000000000000" w:firstRow="0" w:lastRow="0" w:firstColumn="0" w:lastColumn="0" w:oddVBand="0" w:evenVBand="0" w:oddHBand="0" w:evenHBand="0" w:firstRowFirstColumn="0" w:firstRowLastColumn="0" w:lastRowFirstColumn="0" w:lastRowLastColumn="0"/>
            </w:pPr>
            <w:r w:rsidRPr="002F1867">
              <w:t>The right to perform an operation controlled by a validated write access right.</w:t>
            </w:r>
          </w:p>
        </w:tc>
      </w:tr>
      <w:tr w:rsidR="00BC6D78" w:rsidRPr="00536DE2" w14:paraId="7908CA93" w14:textId="77777777" w:rsidTr="00C85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tcPr>
          <w:p w14:paraId="11AA46C2" w14:textId="77777777" w:rsidR="00BC6D78" w:rsidRPr="00536DE2" w:rsidRDefault="00BC6D78" w:rsidP="00C85008">
            <w:pPr>
              <w:rPr>
                <w:b w:val="0"/>
              </w:rPr>
            </w:pPr>
            <w:r w:rsidRPr="00536DE2">
              <w:rPr>
                <w:b w:val="0"/>
              </w:rPr>
              <w:t>0x10</w:t>
            </w:r>
          </w:p>
        </w:tc>
        <w:tc>
          <w:tcPr>
            <w:tcW w:w="2250" w:type="dxa"/>
          </w:tcPr>
          <w:p w14:paraId="4C69348D" w14:textId="77777777" w:rsidR="00BC6D78" w:rsidRPr="002F1867" w:rsidRDefault="00BC6D78" w:rsidP="00C85008">
            <w:pPr>
              <w:pStyle w:val="ListParagraph"/>
              <w:ind w:left="0"/>
              <w:cnfStyle w:val="000000100000" w:firstRow="0" w:lastRow="0" w:firstColumn="0" w:lastColumn="0" w:oddVBand="0" w:evenVBand="0" w:oddHBand="1" w:evenHBand="0" w:firstRowFirstColumn="0" w:firstRowLastColumn="0" w:lastRowFirstColumn="0" w:lastRowLastColumn="0"/>
            </w:pPr>
            <w:r w:rsidRPr="002F1867">
              <w:t>Read Property</w:t>
            </w:r>
          </w:p>
        </w:tc>
        <w:tc>
          <w:tcPr>
            <w:tcW w:w="10170" w:type="dxa"/>
          </w:tcPr>
          <w:p w14:paraId="7B11E846" w14:textId="77777777" w:rsidR="00BC6D78" w:rsidRPr="00536DE2" w:rsidRDefault="00BC6D78" w:rsidP="00C85008">
            <w:pPr>
              <w:pStyle w:val="ListParagraph"/>
              <w:ind w:left="0"/>
              <w:cnfStyle w:val="000000100000" w:firstRow="0" w:lastRow="0" w:firstColumn="0" w:lastColumn="0" w:oddVBand="0" w:evenVBand="0" w:oddHBand="1" w:evenHBand="0" w:firstRowFirstColumn="0" w:firstRowLastColumn="0" w:lastRowFirstColumn="0" w:lastRowLastColumn="0"/>
            </w:pPr>
            <w:r w:rsidRPr="002F1867">
              <w:t xml:space="preserve">The right to </w:t>
            </w:r>
            <w:r>
              <w:t>read properties of the object.</w:t>
            </w:r>
          </w:p>
        </w:tc>
      </w:tr>
      <w:tr w:rsidR="00BC6D78" w:rsidRPr="00536DE2" w14:paraId="544C1667" w14:textId="77777777" w:rsidTr="00C85008">
        <w:tc>
          <w:tcPr>
            <w:cnfStyle w:val="001000000000" w:firstRow="0" w:lastRow="0" w:firstColumn="1" w:lastColumn="0" w:oddVBand="0" w:evenVBand="0" w:oddHBand="0" w:evenHBand="0" w:firstRowFirstColumn="0" w:firstRowLastColumn="0" w:lastRowFirstColumn="0" w:lastRowLastColumn="0"/>
            <w:tcW w:w="1682" w:type="dxa"/>
          </w:tcPr>
          <w:p w14:paraId="61506110" w14:textId="77777777" w:rsidR="00BC6D78" w:rsidRPr="00536DE2" w:rsidRDefault="00BC6D78" w:rsidP="00C85008">
            <w:pPr>
              <w:rPr>
                <w:b w:val="0"/>
              </w:rPr>
            </w:pPr>
            <w:r w:rsidRPr="00536DE2">
              <w:rPr>
                <w:b w:val="0"/>
              </w:rPr>
              <w:t>0x20</w:t>
            </w:r>
          </w:p>
        </w:tc>
        <w:tc>
          <w:tcPr>
            <w:tcW w:w="2250" w:type="dxa"/>
          </w:tcPr>
          <w:p w14:paraId="63A87FCC" w14:textId="77777777" w:rsidR="00BC6D78" w:rsidRPr="002F1867" w:rsidRDefault="00BC6D78" w:rsidP="00C85008">
            <w:pPr>
              <w:pStyle w:val="ListParagraph"/>
              <w:ind w:left="0"/>
              <w:cnfStyle w:val="000000000000" w:firstRow="0" w:lastRow="0" w:firstColumn="0" w:lastColumn="0" w:oddVBand="0" w:evenVBand="0" w:oddHBand="0" w:evenHBand="0" w:firstRowFirstColumn="0" w:firstRowLastColumn="0" w:lastRowFirstColumn="0" w:lastRowLastColumn="0"/>
            </w:pPr>
            <w:r w:rsidRPr="002F1867">
              <w:t>Write Property</w:t>
            </w:r>
          </w:p>
        </w:tc>
        <w:tc>
          <w:tcPr>
            <w:tcW w:w="10170" w:type="dxa"/>
          </w:tcPr>
          <w:p w14:paraId="523B9EE8" w14:textId="77777777" w:rsidR="00BC6D78" w:rsidRPr="00536DE2" w:rsidRDefault="00BC6D78" w:rsidP="00C85008">
            <w:pPr>
              <w:pStyle w:val="ListParagraph"/>
              <w:ind w:left="0"/>
              <w:cnfStyle w:val="000000000000" w:firstRow="0" w:lastRow="0" w:firstColumn="0" w:lastColumn="0" w:oddVBand="0" w:evenVBand="0" w:oddHBand="0" w:evenHBand="0" w:firstRowFirstColumn="0" w:firstRowLastColumn="0" w:lastRowFirstColumn="0" w:lastRowLastColumn="0"/>
            </w:pPr>
            <w:r w:rsidRPr="002F1867">
              <w:t>The right to w</w:t>
            </w:r>
            <w:r>
              <w:t>rite properties of the object.</w:t>
            </w:r>
          </w:p>
        </w:tc>
      </w:tr>
      <w:tr w:rsidR="00BC6D78" w:rsidRPr="00536DE2" w14:paraId="54B96B0A" w14:textId="77777777" w:rsidTr="00C85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tcPr>
          <w:p w14:paraId="06044B62" w14:textId="77777777" w:rsidR="00BC6D78" w:rsidRPr="002F1867" w:rsidRDefault="00BC6D78" w:rsidP="00C85008">
            <w:pPr>
              <w:rPr>
                <w:b w:val="0"/>
              </w:rPr>
            </w:pPr>
            <w:r w:rsidRPr="002F1867">
              <w:rPr>
                <w:b w:val="0"/>
              </w:rPr>
              <w:t>0x40</w:t>
            </w:r>
          </w:p>
        </w:tc>
        <w:tc>
          <w:tcPr>
            <w:tcW w:w="2250" w:type="dxa"/>
          </w:tcPr>
          <w:p w14:paraId="6DCC9988" w14:textId="77777777" w:rsidR="00BC6D78" w:rsidRPr="002F1867" w:rsidRDefault="00BC6D78" w:rsidP="00C85008">
            <w:pPr>
              <w:pStyle w:val="ListParagraph"/>
              <w:ind w:left="0"/>
              <w:cnfStyle w:val="000000100000" w:firstRow="0" w:lastRow="0" w:firstColumn="0" w:lastColumn="0" w:oddVBand="0" w:evenVBand="0" w:oddHBand="1" w:evenHBand="0" w:firstRowFirstColumn="0" w:firstRowLastColumn="0" w:lastRowFirstColumn="0" w:lastRowLastColumn="0"/>
            </w:pPr>
            <w:r w:rsidRPr="002F1867">
              <w:t>Delete Tree</w:t>
            </w:r>
          </w:p>
        </w:tc>
        <w:tc>
          <w:tcPr>
            <w:tcW w:w="10170" w:type="dxa"/>
          </w:tcPr>
          <w:p w14:paraId="5D2AF9AE" w14:textId="77777777" w:rsidR="00BC6D78" w:rsidRPr="00536DE2" w:rsidRDefault="00BC6D78" w:rsidP="00C85008">
            <w:pPr>
              <w:pStyle w:val="ListParagraph"/>
              <w:ind w:left="0"/>
              <w:cnfStyle w:val="000000100000" w:firstRow="0" w:lastRow="0" w:firstColumn="0" w:lastColumn="0" w:oddVBand="0" w:evenVBand="0" w:oddHBand="1" w:evenHBand="0" w:firstRowFirstColumn="0" w:firstRowLastColumn="0" w:lastRowFirstColumn="0" w:lastRowLastColumn="0"/>
            </w:pPr>
            <w:r w:rsidRPr="00536DE2">
              <w:t>Delete all children of this object, regardless of the permissions of the children. It is indicates that “Use Delete Subtree server control” check box was checked during deletion. This operation means that all objects within the subtree, including all delete-protected objects, will be deleted.</w:t>
            </w:r>
          </w:p>
        </w:tc>
      </w:tr>
      <w:tr w:rsidR="00BC6D78" w:rsidRPr="00536DE2" w14:paraId="7DA58A96" w14:textId="77777777" w:rsidTr="00C85008">
        <w:tc>
          <w:tcPr>
            <w:cnfStyle w:val="001000000000" w:firstRow="0" w:lastRow="0" w:firstColumn="1" w:lastColumn="0" w:oddVBand="0" w:evenVBand="0" w:oddHBand="0" w:evenHBand="0" w:firstRowFirstColumn="0" w:firstRowLastColumn="0" w:lastRowFirstColumn="0" w:lastRowLastColumn="0"/>
            <w:tcW w:w="1682" w:type="dxa"/>
          </w:tcPr>
          <w:p w14:paraId="684C4EE0" w14:textId="77777777" w:rsidR="00BC6D78" w:rsidRPr="002F1867" w:rsidRDefault="00BC6D78" w:rsidP="00C85008">
            <w:pPr>
              <w:rPr>
                <w:b w:val="0"/>
              </w:rPr>
            </w:pPr>
            <w:r w:rsidRPr="002F1867">
              <w:rPr>
                <w:b w:val="0"/>
              </w:rPr>
              <w:t>0x80</w:t>
            </w:r>
          </w:p>
        </w:tc>
        <w:tc>
          <w:tcPr>
            <w:tcW w:w="2250" w:type="dxa"/>
          </w:tcPr>
          <w:p w14:paraId="527AC4F6" w14:textId="77777777" w:rsidR="00BC6D78" w:rsidRPr="002F1867" w:rsidRDefault="00BC6D78" w:rsidP="00C85008">
            <w:pPr>
              <w:pStyle w:val="ListParagraph"/>
              <w:ind w:left="0"/>
              <w:cnfStyle w:val="000000000000" w:firstRow="0" w:lastRow="0" w:firstColumn="0" w:lastColumn="0" w:oddVBand="0" w:evenVBand="0" w:oddHBand="0" w:evenHBand="0" w:firstRowFirstColumn="0" w:firstRowLastColumn="0" w:lastRowFirstColumn="0" w:lastRowLastColumn="0"/>
            </w:pPr>
            <w:r w:rsidRPr="002F1867">
              <w:t>List Object</w:t>
            </w:r>
          </w:p>
        </w:tc>
        <w:tc>
          <w:tcPr>
            <w:tcW w:w="10170" w:type="dxa"/>
          </w:tcPr>
          <w:p w14:paraId="4AE2E630" w14:textId="77777777" w:rsidR="00BC6D78" w:rsidRPr="00536DE2" w:rsidRDefault="00BC6D78" w:rsidP="00C85008">
            <w:pPr>
              <w:pStyle w:val="ListParagraph"/>
              <w:ind w:left="0"/>
              <w:cnfStyle w:val="000000000000" w:firstRow="0" w:lastRow="0" w:firstColumn="0" w:lastColumn="0" w:oddVBand="0" w:evenVBand="0" w:oddHBand="0" w:evenHBand="0" w:firstRowFirstColumn="0" w:firstRowLastColumn="0" w:lastRowFirstColumn="0" w:lastRowLastColumn="0"/>
              <w:rPr>
                <w:highlight w:val="yellow"/>
              </w:rPr>
            </w:pPr>
            <w:r w:rsidRPr="002F1867">
              <w:t>The right to list a particular object.</w:t>
            </w:r>
          </w:p>
        </w:tc>
      </w:tr>
      <w:tr w:rsidR="00BC6D78" w:rsidRPr="00536DE2" w14:paraId="19CA667B" w14:textId="77777777" w:rsidTr="00C85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tcPr>
          <w:p w14:paraId="52C2A3D0" w14:textId="77777777" w:rsidR="00BC6D78" w:rsidRPr="002F1867" w:rsidRDefault="00BC6D78" w:rsidP="00C85008">
            <w:pPr>
              <w:rPr>
                <w:b w:val="0"/>
              </w:rPr>
            </w:pPr>
            <w:r w:rsidRPr="002F1867">
              <w:rPr>
                <w:b w:val="0"/>
              </w:rPr>
              <w:t>0x100</w:t>
            </w:r>
          </w:p>
        </w:tc>
        <w:tc>
          <w:tcPr>
            <w:tcW w:w="2250" w:type="dxa"/>
          </w:tcPr>
          <w:p w14:paraId="10133E34" w14:textId="77777777" w:rsidR="00BC6D78" w:rsidRPr="002F1867" w:rsidRDefault="00BC6D78" w:rsidP="00C85008">
            <w:pPr>
              <w:pStyle w:val="ListParagraph"/>
              <w:ind w:left="0"/>
              <w:cnfStyle w:val="000000100000" w:firstRow="0" w:lastRow="0" w:firstColumn="0" w:lastColumn="0" w:oddVBand="0" w:evenVBand="0" w:oddHBand="1" w:evenHBand="0" w:firstRowFirstColumn="0" w:firstRowLastColumn="0" w:lastRowFirstColumn="0" w:lastRowLastColumn="0"/>
            </w:pPr>
            <w:r w:rsidRPr="002F1867">
              <w:t>Control Access</w:t>
            </w:r>
          </w:p>
        </w:tc>
        <w:tc>
          <w:tcPr>
            <w:tcW w:w="10170" w:type="dxa"/>
          </w:tcPr>
          <w:p w14:paraId="4D4609FC" w14:textId="77777777" w:rsidR="00BC6D78" w:rsidRDefault="00BC6D78" w:rsidP="00946449">
            <w:pPr>
              <w:pStyle w:val="ListParagraph"/>
              <w:ind w:left="0"/>
              <w:cnfStyle w:val="000000100000" w:firstRow="0" w:lastRow="0" w:firstColumn="0" w:lastColumn="0" w:oddVBand="0" w:evenVBand="0" w:oddHBand="1" w:evenHBand="0" w:firstRowFirstColumn="0" w:firstRowLastColumn="0" w:lastRowFirstColumn="0" w:lastRowLastColumn="0"/>
            </w:pPr>
            <w:r w:rsidRPr="00536DE2">
              <w:t>Access allowed only after extended rights checks supported by the object are performed.</w:t>
            </w:r>
          </w:p>
          <w:p w14:paraId="12F9F220" w14:textId="77777777" w:rsidR="00BC6D78" w:rsidRPr="00536DE2" w:rsidRDefault="00BC6D78" w:rsidP="00946449">
            <w:pPr>
              <w:pStyle w:val="ListParagraph"/>
              <w:ind w:left="0"/>
              <w:cnfStyle w:val="000000100000" w:firstRow="0" w:lastRow="0" w:firstColumn="0" w:lastColumn="0" w:oddVBand="0" w:evenVBand="0" w:oddHBand="1" w:evenHBand="0" w:firstRowFirstColumn="0" w:firstRowLastColumn="0" w:lastRowFirstColumn="0" w:lastRowLastColumn="0"/>
            </w:pPr>
            <w:r w:rsidRPr="002F1867">
              <w:t>The right to perform an operation controlled by an extended access right.</w:t>
            </w:r>
          </w:p>
        </w:tc>
      </w:tr>
      <w:tr w:rsidR="00BC6D78" w:rsidRPr="00536DE2" w14:paraId="069F345A" w14:textId="77777777" w:rsidTr="00C85008">
        <w:tc>
          <w:tcPr>
            <w:cnfStyle w:val="001000000000" w:firstRow="0" w:lastRow="0" w:firstColumn="1" w:lastColumn="0" w:oddVBand="0" w:evenVBand="0" w:oddHBand="0" w:evenHBand="0" w:firstRowFirstColumn="0" w:firstRowLastColumn="0" w:lastRowFirstColumn="0" w:lastRowLastColumn="0"/>
            <w:tcW w:w="1682" w:type="dxa"/>
          </w:tcPr>
          <w:p w14:paraId="04CA40A6" w14:textId="77777777" w:rsidR="00BC6D78" w:rsidRPr="00536DE2" w:rsidRDefault="00BC6D78" w:rsidP="00270DDA">
            <w:pPr>
              <w:rPr>
                <w:b w:val="0"/>
              </w:rPr>
            </w:pPr>
            <w:r w:rsidRPr="00536DE2">
              <w:rPr>
                <w:b w:val="0"/>
              </w:rPr>
              <w:t>0x10000</w:t>
            </w:r>
          </w:p>
        </w:tc>
        <w:tc>
          <w:tcPr>
            <w:tcW w:w="2250" w:type="dxa"/>
          </w:tcPr>
          <w:p w14:paraId="5E1ECA1D" w14:textId="77777777" w:rsidR="00BC6D78" w:rsidRPr="002F1867" w:rsidRDefault="00BC6D78" w:rsidP="00270DDA">
            <w:pPr>
              <w:cnfStyle w:val="000000000000" w:firstRow="0" w:lastRow="0" w:firstColumn="0" w:lastColumn="0" w:oddVBand="0" w:evenVBand="0" w:oddHBand="0" w:evenHBand="0" w:firstRowFirstColumn="0" w:firstRowLastColumn="0" w:lastRowFirstColumn="0" w:lastRowLastColumn="0"/>
            </w:pPr>
            <w:r w:rsidRPr="002F1867">
              <w:t xml:space="preserve">DELETE                                           </w:t>
            </w:r>
          </w:p>
        </w:tc>
        <w:tc>
          <w:tcPr>
            <w:tcW w:w="10170" w:type="dxa"/>
          </w:tcPr>
          <w:p w14:paraId="5E3CA202" w14:textId="77777777" w:rsidR="00BC6D78" w:rsidRDefault="00BC6D78" w:rsidP="00270DDA">
            <w:pPr>
              <w:cnfStyle w:val="000000000000" w:firstRow="0" w:lastRow="0" w:firstColumn="0" w:lastColumn="0" w:oddVBand="0" w:evenVBand="0" w:oddHBand="0" w:evenHBand="0" w:firstRowFirstColumn="0" w:firstRowLastColumn="0" w:lastRowFirstColumn="0" w:lastRowLastColumn="0"/>
            </w:pPr>
            <w:r w:rsidRPr="002F1867">
              <w:t>The right to delete the object.</w:t>
            </w:r>
            <w:r>
              <w:t xml:space="preserve"> </w:t>
            </w:r>
          </w:p>
          <w:p w14:paraId="57202102" w14:textId="77777777" w:rsidR="00BC6D78" w:rsidRPr="00536DE2" w:rsidRDefault="00BC6D78" w:rsidP="00270DDA">
            <w:pPr>
              <w:cnfStyle w:val="000000000000" w:firstRow="0" w:lastRow="0" w:firstColumn="0" w:lastColumn="0" w:oddVBand="0" w:evenVBand="0" w:oddHBand="0" w:evenHBand="0" w:firstRowFirstColumn="0" w:firstRowLastColumn="0" w:lastRowFirstColumn="0" w:lastRowLastColumn="0"/>
            </w:pPr>
            <w:r w:rsidRPr="00536DE2">
              <w:t>DELETE also generated when object was moved.</w:t>
            </w:r>
          </w:p>
        </w:tc>
      </w:tr>
      <w:tr w:rsidR="00BC6D78" w:rsidRPr="00536DE2" w14:paraId="2EEC21BC" w14:textId="77777777" w:rsidTr="00C85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tcPr>
          <w:p w14:paraId="24A82661" w14:textId="77777777" w:rsidR="00BC6D78" w:rsidRPr="00536DE2" w:rsidRDefault="00BC6D78" w:rsidP="00270DDA">
            <w:pPr>
              <w:rPr>
                <w:b w:val="0"/>
              </w:rPr>
            </w:pPr>
            <w:r w:rsidRPr="00536DE2">
              <w:rPr>
                <w:b w:val="0"/>
              </w:rPr>
              <w:t xml:space="preserve">0x20000 </w:t>
            </w:r>
          </w:p>
        </w:tc>
        <w:tc>
          <w:tcPr>
            <w:tcW w:w="2250" w:type="dxa"/>
          </w:tcPr>
          <w:p w14:paraId="61D52E3A" w14:textId="77777777" w:rsidR="00BC6D78" w:rsidRPr="00536DE2" w:rsidRDefault="00BC6D78" w:rsidP="00270DDA">
            <w:pPr>
              <w:cnfStyle w:val="000000100000" w:firstRow="0" w:lastRow="0" w:firstColumn="0" w:lastColumn="0" w:oddVBand="0" w:evenVBand="0" w:oddHBand="1" w:evenHBand="0" w:firstRowFirstColumn="0" w:firstRowLastColumn="0" w:lastRowFirstColumn="0" w:lastRowLastColumn="0"/>
            </w:pPr>
            <w:r w:rsidRPr="00536DE2">
              <w:t xml:space="preserve">READ_CONTROL                             </w:t>
            </w:r>
          </w:p>
        </w:tc>
        <w:tc>
          <w:tcPr>
            <w:tcW w:w="10170" w:type="dxa"/>
          </w:tcPr>
          <w:p w14:paraId="4A5B62DA" w14:textId="77777777" w:rsidR="00BC6D78" w:rsidRPr="00536DE2" w:rsidRDefault="00BC6D78" w:rsidP="00270DDA">
            <w:pPr>
              <w:cnfStyle w:val="000000100000" w:firstRow="0" w:lastRow="0" w:firstColumn="0" w:lastColumn="0" w:oddVBand="0" w:evenVBand="0" w:oddHBand="1" w:evenHBand="0" w:firstRowFirstColumn="0" w:firstRowLastColumn="0" w:lastRowFirstColumn="0" w:lastRowLastColumn="0"/>
            </w:pPr>
            <w:r w:rsidRPr="002F1867">
              <w:t>The right to read data from the security descriptor of the object, not including the data in the SACL.</w:t>
            </w:r>
          </w:p>
        </w:tc>
      </w:tr>
      <w:tr w:rsidR="00BC6D78" w:rsidRPr="00536DE2" w14:paraId="1BD48D55" w14:textId="77777777" w:rsidTr="00C85008">
        <w:tc>
          <w:tcPr>
            <w:cnfStyle w:val="001000000000" w:firstRow="0" w:lastRow="0" w:firstColumn="1" w:lastColumn="0" w:oddVBand="0" w:evenVBand="0" w:oddHBand="0" w:evenHBand="0" w:firstRowFirstColumn="0" w:firstRowLastColumn="0" w:lastRowFirstColumn="0" w:lastRowLastColumn="0"/>
            <w:tcW w:w="1682" w:type="dxa"/>
          </w:tcPr>
          <w:p w14:paraId="33D6E949" w14:textId="77777777" w:rsidR="00BC6D78" w:rsidRPr="00536DE2" w:rsidRDefault="00BC6D78" w:rsidP="00270DDA">
            <w:pPr>
              <w:rPr>
                <w:b w:val="0"/>
              </w:rPr>
            </w:pPr>
            <w:r w:rsidRPr="00536DE2">
              <w:rPr>
                <w:b w:val="0"/>
              </w:rPr>
              <w:t>0x40000</w:t>
            </w:r>
          </w:p>
        </w:tc>
        <w:tc>
          <w:tcPr>
            <w:tcW w:w="2250" w:type="dxa"/>
          </w:tcPr>
          <w:p w14:paraId="56C07401" w14:textId="77777777" w:rsidR="00BC6D78" w:rsidRPr="00536DE2" w:rsidRDefault="00BC6D78" w:rsidP="00270DDA">
            <w:pPr>
              <w:cnfStyle w:val="000000000000" w:firstRow="0" w:lastRow="0" w:firstColumn="0" w:lastColumn="0" w:oddVBand="0" w:evenVBand="0" w:oddHBand="0" w:evenHBand="0" w:firstRowFirstColumn="0" w:firstRowLastColumn="0" w:lastRowFirstColumn="0" w:lastRowLastColumn="0"/>
            </w:pPr>
            <w:r w:rsidRPr="00536DE2">
              <w:t xml:space="preserve">WRITE_DAC                                    </w:t>
            </w:r>
          </w:p>
        </w:tc>
        <w:tc>
          <w:tcPr>
            <w:tcW w:w="10170" w:type="dxa"/>
          </w:tcPr>
          <w:p w14:paraId="302F2614" w14:textId="77777777" w:rsidR="00BC6D78" w:rsidRPr="00536DE2" w:rsidRDefault="00BC6D78" w:rsidP="00270DDA">
            <w:pPr>
              <w:cnfStyle w:val="000000000000" w:firstRow="0" w:lastRow="0" w:firstColumn="0" w:lastColumn="0" w:oddVBand="0" w:evenVBand="0" w:oddHBand="0" w:evenHBand="0" w:firstRowFirstColumn="0" w:firstRowLastColumn="0" w:lastRowFirstColumn="0" w:lastRowLastColumn="0"/>
            </w:pPr>
            <w:r w:rsidRPr="002F1867">
              <w:t>The right to modify the discretionary access-control list (DACL) in the object security descriptor.</w:t>
            </w:r>
          </w:p>
        </w:tc>
      </w:tr>
      <w:tr w:rsidR="00BC6D78" w:rsidRPr="00536DE2" w14:paraId="78EB31CE" w14:textId="77777777" w:rsidTr="00C85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tcPr>
          <w:p w14:paraId="443EB4F8" w14:textId="77777777" w:rsidR="00BC6D78" w:rsidRPr="00536DE2" w:rsidRDefault="00BC6D78" w:rsidP="00270DDA">
            <w:pPr>
              <w:rPr>
                <w:b w:val="0"/>
              </w:rPr>
            </w:pPr>
            <w:r w:rsidRPr="00536DE2">
              <w:rPr>
                <w:b w:val="0"/>
              </w:rPr>
              <w:t xml:space="preserve">0x80000                               </w:t>
            </w:r>
          </w:p>
        </w:tc>
        <w:tc>
          <w:tcPr>
            <w:tcW w:w="2250" w:type="dxa"/>
          </w:tcPr>
          <w:p w14:paraId="34B165B0" w14:textId="77777777" w:rsidR="00BC6D78" w:rsidRPr="00536DE2" w:rsidRDefault="00BC6D78" w:rsidP="00270DDA">
            <w:pPr>
              <w:cnfStyle w:val="000000100000" w:firstRow="0" w:lastRow="0" w:firstColumn="0" w:lastColumn="0" w:oddVBand="0" w:evenVBand="0" w:oddHBand="1" w:evenHBand="0" w:firstRowFirstColumn="0" w:firstRowLastColumn="0" w:lastRowFirstColumn="0" w:lastRowLastColumn="0"/>
            </w:pPr>
            <w:r w:rsidRPr="00536DE2">
              <w:t xml:space="preserve">WRITE_OWNER                               </w:t>
            </w:r>
          </w:p>
        </w:tc>
        <w:tc>
          <w:tcPr>
            <w:tcW w:w="10170" w:type="dxa"/>
          </w:tcPr>
          <w:p w14:paraId="1496D161" w14:textId="77777777" w:rsidR="00BC6D78" w:rsidRPr="00536DE2" w:rsidRDefault="00BC6D78" w:rsidP="00270DDA">
            <w:pPr>
              <w:cnfStyle w:val="000000100000" w:firstRow="0" w:lastRow="0" w:firstColumn="0" w:lastColumn="0" w:oddVBand="0" w:evenVBand="0" w:oddHBand="1" w:evenHBand="0" w:firstRowFirstColumn="0" w:firstRowLastColumn="0" w:lastRowFirstColumn="0" w:lastRowLastColumn="0"/>
            </w:pPr>
            <w:r w:rsidRPr="002F1867">
              <w:t>The right to assume ownership of the object. The user must be an object trustee. The user cannot transfer the ownership to other users.</w:t>
            </w:r>
          </w:p>
        </w:tc>
      </w:tr>
      <w:tr w:rsidR="00BC6D78" w:rsidRPr="00536DE2" w14:paraId="58E48D9A" w14:textId="77777777" w:rsidTr="00C85008">
        <w:tc>
          <w:tcPr>
            <w:cnfStyle w:val="001000000000" w:firstRow="0" w:lastRow="0" w:firstColumn="1" w:lastColumn="0" w:oddVBand="0" w:evenVBand="0" w:oddHBand="0" w:evenHBand="0" w:firstRowFirstColumn="0" w:firstRowLastColumn="0" w:lastRowFirstColumn="0" w:lastRowLastColumn="0"/>
            <w:tcW w:w="1682" w:type="dxa"/>
          </w:tcPr>
          <w:p w14:paraId="71E2952F" w14:textId="77777777" w:rsidR="00BC6D78" w:rsidRPr="002F1867" w:rsidRDefault="00BC6D78" w:rsidP="00270DDA">
            <w:pPr>
              <w:rPr>
                <w:b w:val="0"/>
              </w:rPr>
            </w:pPr>
            <w:r w:rsidRPr="002F1867">
              <w:rPr>
                <w:b w:val="0"/>
              </w:rPr>
              <w:t>0x100000</w:t>
            </w:r>
          </w:p>
        </w:tc>
        <w:tc>
          <w:tcPr>
            <w:tcW w:w="2250" w:type="dxa"/>
          </w:tcPr>
          <w:p w14:paraId="1C8214E7" w14:textId="77777777" w:rsidR="00BC6D78" w:rsidRPr="002F1867" w:rsidRDefault="00BC6D78" w:rsidP="00270DDA">
            <w:pPr>
              <w:cnfStyle w:val="000000000000" w:firstRow="0" w:lastRow="0" w:firstColumn="0" w:lastColumn="0" w:oddVBand="0" w:evenVBand="0" w:oddHBand="0" w:evenHBand="0" w:firstRowFirstColumn="0" w:firstRowLastColumn="0" w:lastRowFirstColumn="0" w:lastRowLastColumn="0"/>
            </w:pPr>
            <w:r w:rsidRPr="002F1867">
              <w:t xml:space="preserve">SYNCHRONIZE                                </w:t>
            </w:r>
          </w:p>
        </w:tc>
        <w:tc>
          <w:tcPr>
            <w:tcW w:w="10170" w:type="dxa"/>
          </w:tcPr>
          <w:p w14:paraId="456899E4" w14:textId="77777777" w:rsidR="00BC6D78" w:rsidRPr="002F1867" w:rsidRDefault="00BC6D78" w:rsidP="00270DDA">
            <w:pPr>
              <w:cnfStyle w:val="000000000000" w:firstRow="0" w:lastRow="0" w:firstColumn="0" w:lastColumn="0" w:oddVBand="0" w:evenVBand="0" w:oddHBand="0" w:evenHBand="0" w:firstRowFirstColumn="0" w:firstRowLastColumn="0" w:lastRowFirstColumn="0" w:lastRowLastColumn="0"/>
            </w:pPr>
            <w:r w:rsidRPr="002F1867">
              <w:t>The right to use the object for synchronization. This enables a thread to wait until the object is in the signaled state.</w:t>
            </w:r>
          </w:p>
        </w:tc>
      </w:tr>
      <w:tr w:rsidR="00BC6D78" w:rsidRPr="00536DE2" w14:paraId="14821DE6" w14:textId="77777777" w:rsidTr="00C85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tcPr>
          <w:p w14:paraId="53193B9D" w14:textId="77777777" w:rsidR="00BC6D78" w:rsidRPr="002F1867" w:rsidRDefault="00BC6D78" w:rsidP="00270DDA">
            <w:pPr>
              <w:rPr>
                <w:b w:val="0"/>
              </w:rPr>
            </w:pPr>
            <w:r w:rsidRPr="002F1867">
              <w:rPr>
                <w:b w:val="0"/>
              </w:rPr>
              <w:t>0x1000000</w:t>
            </w:r>
          </w:p>
        </w:tc>
        <w:tc>
          <w:tcPr>
            <w:tcW w:w="2250" w:type="dxa"/>
          </w:tcPr>
          <w:p w14:paraId="0A10DABE" w14:textId="77777777" w:rsidR="00BC6D78" w:rsidRPr="002F1867" w:rsidRDefault="00BC6D78" w:rsidP="00270DDA">
            <w:pPr>
              <w:cnfStyle w:val="000000100000" w:firstRow="0" w:lastRow="0" w:firstColumn="0" w:lastColumn="0" w:oddVBand="0" w:evenVBand="0" w:oddHBand="1" w:evenHBand="0" w:firstRowFirstColumn="0" w:firstRowLastColumn="0" w:lastRowFirstColumn="0" w:lastRowLastColumn="0"/>
            </w:pPr>
            <w:r w:rsidRPr="002F1867">
              <w:t>AD</w:t>
            </w:r>
            <w:r>
              <w:t>S_RIGHT_ACCESS_SYSTEM_SECURITY</w:t>
            </w:r>
          </w:p>
        </w:tc>
        <w:tc>
          <w:tcPr>
            <w:tcW w:w="10170" w:type="dxa"/>
          </w:tcPr>
          <w:p w14:paraId="43A4634B" w14:textId="77777777" w:rsidR="00BC6D78" w:rsidRPr="002F1867" w:rsidRDefault="00BC6D78" w:rsidP="002F1867">
            <w:pPr>
              <w:cnfStyle w:val="000000100000" w:firstRow="0" w:lastRow="0" w:firstColumn="0" w:lastColumn="0" w:oddVBand="0" w:evenVBand="0" w:oddHBand="1" w:evenHBand="0" w:firstRowFirstColumn="0" w:firstRowLastColumn="0" w:lastRowFirstColumn="0" w:lastRowLastColumn="0"/>
            </w:pPr>
            <w:r w:rsidRPr="002F1867">
              <w:t>The right to get or set the SACL in the object security descriptor.</w:t>
            </w:r>
          </w:p>
        </w:tc>
      </w:tr>
      <w:tr w:rsidR="00BC6D78" w:rsidRPr="00536DE2" w14:paraId="067E2B85" w14:textId="77777777" w:rsidTr="00C85008">
        <w:tc>
          <w:tcPr>
            <w:cnfStyle w:val="001000000000" w:firstRow="0" w:lastRow="0" w:firstColumn="1" w:lastColumn="0" w:oddVBand="0" w:evenVBand="0" w:oddHBand="0" w:evenHBand="0" w:firstRowFirstColumn="0" w:firstRowLastColumn="0" w:lastRowFirstColumn="0" w:lastRowLastColumn="0"/>
            <w:tcW w:w="1682" w:type="dxa"/>
          </w:tcPr>
          <w:p w14:paraId="5EC1B860" w14:textId="77777777" w:rsidR="00BC6D78" w:rsidRPr="002F1867" w:rsidRDefault="00BC6D78" w:rsidP="00270DDA">
            <w:pPr>
              <w:rPr>
                <w:b w:val="0"/>
              </w:rPr>
            </w:pPr>
            <w:r w:rsidRPr="002F1867">
              <w:rPr>
                <w:b w:val="0"/>
              </w:rPr>
              <w:lastRenderedPageBreak/>
              <w:t>0x80000000</w:t>
            </w:r>
          </w:p>
        </w:tc>
        <w:tc>
          <w:tcPr>
            <w:tcW w:w="2250" w:type="dxa"/>
          </w:tcPr>
          <w:p w14:paraId="48CB2114" w14:textId="77777777" w:rsidR="00BC6D78" w:rsidRPr="002F1867" w:rsidRDefault="00BC6D78" w:rsidP="00270DDA">
            <w:pPr>
              <w:cnfStyle w:val="000000000000" w:firstRow="0" w:lastRow="0" w:firstColumn="0" w:lastColumn="0" w:oddVBand="0" w:evenVBand="0" w:oddHBand="0" w:evenHBand="0" w:firstRowFirstColumn="0" w:firstRowLastColumn="0" w:lastRowFirstColumn="0" w:lastRowLastColumn="0"/>
            </w:pPr>
            <w:r w:rsidRPr="002F1867">
              <w:t>ADS_RIGHT_GENERIC_READ</w:t>
            </w:r>
          </w:p>
        </w:tc>
        <w:tc>
          <w:tcPr>
            <w:tcW w:w="10170" w:type="dxa"/>
          </w:tcPr>
          <w:p w14:paraId="33C0CCD1" w14:textId="77777777" w:rsidR="00BC6D78" w:rsidRDefault="00BC6D78" w:rsidP="002F1867">
            <w:pPr>
              <w:cnfStyle w:val="000000000000" w:firstRow="0" w:lastRow="0" w:firstColumn="0" w:lastColumn="0" w:oddVBand="0" w:evenVBand="0" w:oddHBand="0" w:evenHBand="0" w:firstRowFirstColumn="0" w:firstRowLastColumn="0" w:lastRowFirstColumn="0" w:lastRowLastColumn="0"/>
            </w:pPr>
            <w:r w:rsidRPr="002F1867">
              <w:t>The right to read permissions on this object, read all the properties on this object, list this object name when the parent container is listed, and list the contents of this object if it is a container.</w:t>
            </w:r>
          </w:p>
        </w:tc>
      </w:tr>
      <w:tr w:rsidR="00BC6D78" w:rsidRPr="00536DE2" w14:paraId="33EF979A" w14:textId="77777777" w:rsidTr="00C85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tcPr>
          <w:p w14:paraId="31584CA2" w14:textId="77777777" w:rsidR="00BC6D78" w:rsidRPr="002F1867" w:rsidRDefault="00BC6D78" w:rsidP="00270DDA">
            <w:pPr>
              <w:rPr>
                <w:b w:val="0"/>
              </w:rPr>
            </w:pPr>
            <w:r w:rsidRPr="002F1867">
              <w:rPr>
                <w:b w:val="0"/>
              </w:rPr>
              <w:t>0x40000000</w:t>
            </w:r>
          </w:p>
        </w:tc>
        <w:tc>
          <w:tcPr>
            <w:tcW w:w="2250" w:type="dxa"/>
          </w:tcPr>
          <w:p w14:paraId="2380A8FD" w14:textId="77777777" w:rsidR="00BC6D78" w:rsidRPr="002F1867" w:rsidRDefault="00BC6D78" w:rsidP="00270DDA">
            <w:pPr>
              <w:cnfStyle w:val="000000100000" w:firstRow="0" w:lastRow="0" w:firstColumn="0" w:lastColumn="0" w:oddVBand="0" w:evenVBand="0" w:oddHBand="1" w:evenHBand="0" w:firstRowFirstColumn="0" w:firstRowLastColumn="0" w:lastRowFirstColumn="0" w:lastRowLastColumn="0"/>
            </w:pPr>
            <w:r w:rsidRPr="002F1867">
              <w:t>AD</w:t>
            </w:r>
            <w:r>
              <w:t>S_RIGHT_GENERIC_WRITE</w:t>
            </w:r>
          </w:p>
        </w:tc>
        <w:tc>
          <w:tcPr>
            <w:tcW w:w="10170" w:type="dxa"/>
          </w:tcPr>
          <w:p w14:paraId="19DFA5FD" w14:textId="77777777" w:rsidR="00BC6D78" w:rsidRDefault="00BC6D78" w:rsidP="002F1867">
            <w:pPr>
              <w:cnfStyle w:val="000000100000" w:firstRow="0" w:lastRow="0" w:firstColumn="0" w:lastColumn="0" w:oddVBand="0" w:evenVBand="0" w:oddHBand="1" w:evenHBand="0" w:firstRowFirstColumn="0" w:firstRowLastColumn="0" w:lastRowFirstColumn="0" w:lastRowLastColumn="0"/>
            </w:pPr>
            <w:r w:rsidRPr="002F1867">
              <w:t>The right to read permissions on this object, write all the properties on this object, and perform all validated writes to this object.</w:t>
            </w:r>
          </w:p>
        </w:tc>
      </w:tr>
      <w:tr w:rsidR="00BC6D78" w:rsidRPr="00536DE2" w14:paraId="5E58DCE8" w14:textId="77777777" w:rsidTr="00C85008">
        <w:tc>
          <w:tcPr>
            <w:cnfStyle w:val="001000000000" w:firstRow="0" w:lastRow="0" w:firstColumn="1" w:lastColumn="0" w:oddVBand="0" w:evenVBand="0" w:oddHBand="0" w:evenHBand="0" w:firstRowFirstColumn="0" w:firstRowLastColumn="0" w:lastRowFirstColumn="0" w:lastRowLastColumn="0"/>
            <w:tcW w:w="1682" w:type="dxa"/>
          </w:tcPr>
          <w:p w14:paraId="0997CDBC" w14:textId="77777777" w:rsidR="00BC6D78" w:rsidRPr="002F1867" w:rsidRDefault="00BC6D78" w:rsidP="00270DDA">
            <w:pPr>
              <w:rPr>
                <w:b w:val="0"/>
              </w:rPr>
            </w:pPr>
            <w:r w:rsidRPr="002F1867">
              <w:rPr>
                <w:b w:val="0"/>
              </w:rPr>
              <w:t>0x20000000</w:t>
            </w:r>
          </w:p>
        </w:tc>
        <w:tc>
          <w:tcPr>
            <w:tcW w:w="2250" w:type="dxa"/>
          </w:tcPr>
          <w:p w14:paraId="1FBC5028" w14:textId="77777777" w:rsidR="00BC6D78" w:rsidRPr="002F1867" w:rsidRDefault="00BC6D78" w:rsidP="00270DDA">
            <w:pPr>
              <w:cnfStyle w:val="000000000000" w:firstRow="0" w:lastRow="0" w:firstColumn="0" w:lastColumn="0" w:oddVBand="0" w:evenVBand="0" w:oddHBand="0" w:evenHBand="0" w:firstRowFirstColumn="0" w:firstRowLastColumn="0" w:lastRowFirstColumn="0" w:lastRowLastColumn="0"/>
            </w:pPr>
            <w:r w:rsidRPr="002F1867">
              <w:t>AD</w:t>
            </w:r>
            <w:r>
              <w:t>S_RIGHT_GENERIC_EXECUTE</w:t>
            </w:r>
          </w:p>
        </w:tc>
        <w:tc>
          <w:tcPr>
            <w:tcW w:w="10170" w:type="dxa"/>
          </w:tcPr>
          <w:p w14:paraId="165BE47A" w14:textId="77777777" w:rsidR="00BC6D78" w:rsidRDefault="00BC6D78" w:rsidP="002F1867">
            <w:pPr>
              <w:cnfStyle w:val="000000000000" w:firstRow="0" w:lastRow="0" w:firstColumn="0" w:lastColumn="0" w:oddVBand="0" w:evenVBand="0" w:oddHBand="0" w:evenHBand="0" w:firstRowFirstColumn="0" w:firstRowLastColumn="0" w:lastRowFirstColumn="0" w:lastRowLastColumn="0"/>
            </w:pPr>
            <w:r w:rsidRPr="002F1867">
              <w:t>The right to read permissions on, and list the contents of, a container object.</w:t>
            </w:r>
          </w:p>
        </w:tc>
      </w:tr>
      <w:tr w:rsidR="00BC6D78" w:rsidRPr="00536DE2" w14:paraId="69E441D1" w14:textId="77777777" w:rsidTr="00C85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tcPr>
          <w:p w14:paraId="121FA027" w14:textId="77777777" w:rsidR="00BC6D78" w:rsidRPr="002F1867" w:rsidRDefault="00BC6D78" w:rsidP="00270DDA">
            <w:pPr>
              <w:rPr>
                <w:b w:val="0"/>
              </w:rPr>
            </w:pPr>
            <w:r w:rsidRPr="002F1867">
              <w:rPr>
                <w:b w:val="0"/>
              </w:rPr>
              <w:t>0x10000000</w:t>
            </w:r>
          </w:p>
        </w:tc>
        <w:tc>
          <w:tcPr>
            <w:tcW w:w="2250" w:type="dxa"/>
          </w:tcPr>
          <w:p w14:paraId="624FB2E9" w14:textId="77777777" w:rsidR="00BC6D78" w:rsidRPr="002F1867" w:rsidRDefault="00BC6D78" w:rsidP="00270DDA">
            <w:pPr>
              <w:cnfStyle w:val="000000100000" w:firstRow="0" w:lastRow="0" w:firstColumn="0" w:lastColumn="0" w:oddVBand="0" w:evenVBand="0" w:oddHBand="1" w:evenHBand="0" w:firstRowFirstColumn="0" w:firstRowLastColumn="0" w:lastRowFirstColumn="0" w:lastRowLastColumn="0"/>
            </w:pPr>
            <w:r w:rsidRPr="002F1867">
              <w:t>AD</w:t>
            </w:r>
            <w:r>
              <w:t>S_RIGHT_GENERIC_ALL</w:t>
            </w:r>
          </w:p>
        </w:tc>
        <w:tc>
          <w:tcPr>
            <w:tcW w:w="10170" w:type="dxa"/>
          </w:tcPr>
          <w:p w14:paraId="268F7E12" w14:textId="77777777" w:rsidR="00BC6D78" w:rsidRDefault="00BC6D78" w:rsidP="002F1867">
            <w:pPr>
              <w:cnfStyle w:val="000000100000" w:firstRow="0" w:lastRow="0" w:firstColumn="0" w:lastColumn="0" w:oddVBand="0" w:evenVBand="0" w:oddHBand="1" w:evenHBand="0" w:firstRowFirstColumn="0" w:firstRowLastColumn="0" w:lastRowFirstColumn="0" w:lastRowLastColumn="0"/>
            </w:pPr>
            <w:r w:rsidRPr="002F1867">
              <w:t>The right to create or delete child objects, delete a subtree, read and write properties, examine child objects and the object itself, add and remove the object from the directory, and read or write with an extended right.</w:t>
            </w:r>
          </w:p>
        </w:tc>
      </w:tr>
    </w:tbl>
    <w:p w14:paraId="74BDE17D" w14:textId="77777777" w:rsidR="00BC6D78" w:rsidRPr="00536DE2" w:rsidRDefault="00BC6D78" w:rsidP="00C85008">
      <w:pPr>
        <w:pStyle w:val="Caption"/>
        <w:ind w:left="720"/>
        <w:rPr>
          <w:sz w:val="20"/>
          <w:szCs w:val="20"/>
        </w:rPr>
      </w:pPr>
      <w:bookmarkStart w:id="284" w:name="_Ref433797298"/>
      <w:bookmarkStart w:id="285" w:name="_Toc450741706"/>
      <w:r w:rsidRPr="00536DE2">
        <w:rPr>
          <w:sz w:val="20"/>
          <w:szCs w:val="20"/>
        </w:rPr>
        <w:t xml:space="preserve">Table </w:t>
      </w:r>
      <w:r w:rsidRPr="00536DE2">
        <w:rPr>
          <w:sz w:val="20"/>
          <w:szCs w:val="20"/>
        </w:rPr>
        <w:fldChar w:fldCharType="begin"/>
      </w:r>
      <w:r w:rsidRPr="00536DE2">
        <w:rPr>
          <w:sz w:val="20"/>
          <w:szCs w:val="20"/>
        </w:rPr>
        <w:instrText xml:space="preserve"> SEQ Table \* ARABIC </w:instrText>
      </w:r>
      <w:r w:rsidRPr="00536DE2">
        <w:rPr>
          <w:sz w:val="20"/>
          <w:szCs w:val="20"/>
        </w:rPr>
        <w:fldChar w:fldCharType="separate"/>
      </w:r>
      <w:r w:rsidR="008C07D3">
        <w:rPr>
          <w:noProof/>
          <w:sz w:val="20"/>
          <w:szCs w:val="20"/>
        </w:rPr>
        <w:t>9</w:t>
      </w:r>
      <w:r w:rsidRPr="00536DE2">
        <w:rPr>
          <w:sz w:val="20"/>
          <w:szCs w:val="20"/>
        </w:rPr>
        <w:fldChar w:fldCharType="end"/>
      </w:r>
      <w:r w:rsidRPr="00536DE2">
        <w:rPr>
          <w:sz w:val="20"/>
          <w:szCs w:val="20"/>
        </w:rPr>
        <w:t xml:space="preserve">. Active Directory Access Codes and </w:t>
      </w:r>
      <w:r>
        <w:rPr>
          <w:sz w:val="20"/>
          <w:szCs w:val="20"/>
        </w:rPr>
        <w:t>Rights</w:t>
      </w:r>
      <w:r w:rsidRPr="00536DE2">
        <w:rPr>
          <w:sz w:val="20"/>
          <w:szCs w:val="20"/>
        </w:rPr>
        <w:t>.</w:t>
      </w:r>
      <w:bookmarkEnd w:id="284"/>
      <w:bookmarkEnd w:id="285"/>
    </w:p>
    <w:p w14:paraId="33806E33" w14:textId="68EF8F26" w:rsidR="00BC6D78" w:rsidRPr="00536DE2" w:rsidRDefault="00BC6D78" w:rsidP="00CC3659">
      <w:pPr>
        <w:pStyle w:val="ListParagraph"/>
        <w:numPr>
          <w:ilvl w:val="0"/>
          <w:numId w:val="66"/>
        </w:numPr>
      </w:pPr>
      <w:r w:rsidRPr="00536DE2">
        <w:rPr>
          <w:b/>
        </w:rPr>
        <w:t>Properties</w:t>
      </w:r>
      <w:r>
        <w:rPr>
          <w:b/>
        </w:rPr>
        <w:t xml:space="preserve"> </w:t>
      </w:r>
      <w:r w:rsidRPr="007C495C">
        <w:t>[Type = UnicodeString]</w:t>
      </w:r>
      <w:r w:rsidRPr="00536DE2">
        <w:t xml:space="preserve">: first part is </w:t>
      </w:r>
      <w:r w:rsidR="006160B6">
        <w:t>the</w:t>
      </w:r>
      <w:r w:rsidR="00360CE2">
        <w:t xml:space="preserve"> type of access</w:t>
      </w:r>
      <w:r w:rsidRPr="00536DE2">
        <w:t xml:space="preserve"> </w:t>
      </w:r>
      <w:r w:rsidR="006160B6">
        <w:t>that</w:t>
      </w:r>
      <w:r w:rsidRPr="00536DE2">
        <w:t xml:space="preserve"> </w:t>
      </w:r>
      <w:r w:rsidR="00360CE2">
        <w:t>was used</w:t>
      </w:r>
      <w:r w:rsidRPr="00536DE2">
        <w:t xml:space="preserve">. Typically has the same value as </w:t>
      </w:r>
      <w:r w:rsidRPr="00536DE2">
        <w:rPr>
          <w:b/>
        </w:rPr>
        <w:t>Accesses</w:t>
      </w:r>
      <w:r w:rsidRPr="00536DE2">
        <w:t xml:space="preserve"> field.</w:t>
      </w:r>
    </w:p>
    <w:p w14:paraId="611062AE" w14:textId="77777777" w:rsidR="00BC6D78" w:rsidRDefault="00BC6D78" w:rsidP="006A1186">
      <w:pPr>
        <w:pStyle w:val="ListParagraph"/>
      </w:pPr>
      <w:r w:rsidRPr="00536DE2">
        <w:t xml:space="preserve">Second part is a tree of </w:t>
      </w:r>
      <w:r w:rsidRPr="00536DE2">
        <w:rPr>
          <w:b/>
        </w:rPr>
        <w:t xml:space="preserve">GUID </w:t>
      </w:r>
      <w:r w:rsidRPr="00536DE2">
        <w:t xml:space="preserve">values of Active Directory classes or property sets, for which operation was performed. </w:t>
      </w:r>
    </w:p>
    <w:p w14:paraId="4CA6AA57" w14:textId="77777777" w:rsidR="00BC6D78" w:rsidRPr="00060627" w:rsidRDefault="00BC6D78" w:rsidP="007832B9">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30E1B27C" w14:textId="4DA6ADF9" w:rsidR="00BC6D78" w:rsidRPr="00536DE2" w:rsidRDefault="00532B48" w:rsidP="004A273F">
      <w:pPr>
        <w:pStyle w:val="ListParagraph"/>
      </w:pPr>
      <w:r>
        <w:t>To translate this GUID, use the following procedure:</w:t>
      </w:r>
    </w:p>
    <w:p w14:paraId="5D890195" w14:textId="77777777" w:rsidR="00BC6D78" w:rsidRPr="00536DE2" w:rsidRDefault="00BC6D78" w:rsidP="00CC3659">
      <w:pPr>
        <w:pStyle w:val="ListParagraph"/>
        <w:numPr>
          <w:ilvl w:val="1"/>
          <w:numId w:val="66"/>
        </w:numPr>
      </w:pPr>
      <w:r w:rsidRPr="00536DE2">
        <w:t>Perform the following LDAP search using LDP.exe tool:</w:t>
      </w:r>
    </w:p>
    <w:p w14:paraId="6C0E965B" w14:textId="77777777" w:rsidR="00BC6D78" w:rsidRPr="00536DE2" w:rsidRDefault="00BC6D78" w:rsidP="00CC3659">
      <w:pPr>
        <w:pStyle w:val="ListParagraph"/>
        <w:numPr>
          <w:ilvl w:val="2"/>
          <w:numId w:val="66"/>
        </w:numPr>
      </w:pPr>
      <w:r w:rsidRPr="00536DE2">
        <w:t>Base DN: CN=Schema,CN=Configuration,DC=XXX,DC=XXX</w:t>
      </w:r>
    </w:p>
    <w:p w14:paraId="06AB0A1D" w14:textId="77777777" w:rsidR="00BC6D78" w:rsidRPr="00536DE2" w:rsidRDefault="00BC6D78" w:rsidP="00CC3659">
      <w:pPr>
        <w:pStyle w:val="ListParagraph"/>
        <w:numPr>
          <w:ilvl w:val="2"/>
          <w:numId w:val="66"/>
        </w:numPr>
      </w:pPr>
      <w:r w:rsidRPr="00536DE2">
        <w:t>Filter: (&amp;(objectClass=*)(schemaIDGUID=</w:t>
      </w:r>
      <w:r w:rsidRPr="00536DE2">
        <w:rPr>
          <w:color w:val="FF0000"/>
        </w:rPr>
        <w:t>GUID</w:t>
      </w:r>
      <w:r w:rsidRPr="00536DE2">
        <w:t>))</w:t>
      </w:r>
    </w:p>
    <w:p w14:paraId="6AAFA11F" w14:textId="2C739A80" w:rsidR="00BC6D78" w:rsidRPr="00536DE2" w:rsidRDefault="00532B48" w:rsidP="00CC3659">
      <w:pPr>
        <w:pStyle w:val="ListParagraph"/>
        <w:numPr>
          <w:ilvl w:val="3"/>
          <w:numId w:val="66"/>
        </w:numPr>
      </w:pPr>
      <w:r>
        <w:t>Perform the following operations with the GUID before using it in a search request:</w:t>
      </w:r>
    </w:p>
    <w:p w14:paraId="6EC51101" w14:textId="77777777" w:rsidR="00BC6D78" w:rsidRPr="00536DE2" w:rsidRDefault="00BC6D78" w:rsidP="00CC3659">
      <w:pPr>
        <w:pStyle w:val="ListParagraph"/>
        <w:numPr>
          <w:ilvl w:val="4"/>
          <w:numId w:val="66"/>
        </w:numPr>
      </w:pPr>
      <w:r w:rsidRPr="00536DE2">
        <w:t>We have this GUID to search for: bf967a86-0de6-11d0-a285-00aa003049e2</w:t>
      </w:r>
    </w:p>
    <w:p w14:paraId="192A3F0A" w14:textId="77777777" w:rsidR="00BC6D78" w:rsidRPr="00536DE2" w:rsidRDefault="00BC6D78" w:rsidP="00CC3659">
      <w:pPr>
        <w:pStyle w:val="ListParagraph"/>
        <w:numPr>
          <w:ilvl w:val="4"/>
          <w:numId w:val="66"/>
        </w:numPr>
      </w:pPr>
      <w:r w:rsidRPr="00536DE2">
        <w:t>Take first 3 sections bf</w:t>
      </w:r>
      <w:r w:rsidRPr="00536DE2">
        <w:rPr>
          <w:color w:val="FF0000"/>
        </w:rPr>
        <w:t>96</w:t>
      </w:r>
      <w:r w:rsidRPr="00536DE2">
        <w:t>7a</w:t>
      </w:r>
      <w:r w:rsidRPr="00536DE2">
        <w:rPr>
          <w:color w:val="FF0000"/>
        </w:rPr>
        <w:t>86</w:t>
      </w:r>
      <w:r w:rsidRPr="00536DE2">
        <w:t>-0d</w:t>
      </w:r>
      <w:r w:rsidRPr="00536DE2">
        <w:rPr>
          <w:color w:val="FF0000"/>
        </w:rPr>
        <w:t>e6</w:t>
      </w:r>
      <w:r w:rsidRPr="00536DE2">
        <w:t>-11</w:t>
      </w:r>
      <w:r w:rsidRPr="00536DE2">
        <w:rPr>
          <w:color w:val="FF0000"/>
        </w:rPr>
        <w:t>d0</w:t>
      </w:r>
      <w:r w:rsidRPr="00536DE2">
        <w:t>.</w:t>
      </w:r>
    </w:p>
    <w:p w14:paraId="04C116DD" w14:textId="77777777" w:rsidR="00BC6D78" w:rsidRPr="00536DE2" w:rsidRDefault="00BC6D78" w:rsidP="00CC3659">
      <w:pPr>
        <w:pStyle w:val="ListParagraph"/>
        <w:numPr>
          <w:ilvl w:val="4"/>
          <w:numId w:val="66"/>
        </w:numPr>
      </w:pPr>
      <w:r w:rsidRPr="00536DE2">
        <w:t xml:space="preserve">For each of these 3 sections you need to change (Invert)  the order of bytes, like this </w:t>
      </w:r>
      <w:r w:rsidRPr="00536DE2">
        <w:rPr>
          <w:color w:val="FF0000"/>
        </w:rPr>
        <w:t>86</w:t>
      </w:r>
      <w:r w:rsidRPr="00536DE2">
        <w:t>7a</w:t>
      </w:r>
      <w:r w:rsidRPr="00536DE2">
        <w:rPr>
          <w:color w:val="FF0000"/>
        </w:rPr>
        <w:t>96</w:t>
      </w:r>
      <w:r w:rsidRPr="00536DE2">
        <w:t>bf-</w:t>
      </w:r>
      <w:r w:rsidRPr="00536DE2">
        <w:rPr>
          <w:color w:val="FF0000"/>
        </w:rPr>
        <w:t>e6</w:t>
      </w:r>
      <w:r w:rsidRPr="00536DE2">
        <w:t>0d-</w:t>
      </w:r>
      <w:r w:rsidRPr="00536DE2">
        <w:rPr>
          <w:color w:val="FF0000"/>
        </w:rPr>
        <w:t>d0</w:t>
      </w:r>
      <w:r w:rsidRPr="00536DE2">
        <w:t>11</w:t>
      </w:r>
    </w:p>
    <w:p w14:paraId="7E96C08C" w14:textId="77777777" w:rsidR="00BC6D78" w:rsidRPr="00536DE2" w:rsidRDefault="00BC6D78" w:rsidP="00CC3659">
      <w:pPr>
        <w:pStyle w:val="ListParagraph"/>
        <w:numPr>
          <w:ilvl w:val="4"/>
          <w:numId w:val="66"/>
        </w:numPr>
      </w:pPr>
      <w:r w:rsidRPr="00536DE2">
        <w:t xml:space="preserve">Add the last 2 sections without transformation: </w:t>
      </w:r>
      <w:r w:rsidRPr="00536DE2">
        <w:rPr>
          <w:color w:val="FF0000"/>
        </w:rPr>
        <w:t>86</w:t>
      </w:r>
      <w:r w:rsidRPr="00536DE2">
        <w:t>7a</w:t>
      </w:r>
      <w:r w:rsidRPr="00536DE2">
        <w:rPr>
          <w:color w:val="FF0000"/>
        </w:rPr>
        <w:t>96</w:t>
      </w:r>
      <w:r w:rsidRPr="00536DE2">
        <w:t>bf-</w:t>
      </w:r>
      <w:r w:rsidRPr="00536DE2">
        <w:rPr>
          <w:color w:val="FF0000"/>
        </w:rPr>
        <w:t>e6</w:t>
      </w:r>
      <w:r w:rsidRPr="00536DE2">
        <w:t>0d-</w:t>
      </w:r>
      <w:r w:rsidRPr="00536DE2">
        <w:rPr>
          <w:color w:val="FF0000"/>
        </w:rPr>
        <w:t>d0</w:t>
      </w:r>
      <w:r w:rsidRPr="00536DE2">
        <w:t>11-a285-00aa003049e2</w:t>
      </w:r>
    </w:p>
    <w:p w14:paraId="7865B7C3" w14:textId="77777777" w:rsidR="00BC6D78" w:rsidRPr="00536DE2" w:rsidRDefault="00BC6D78" w:rsidP="00CC3659">
      <w:pPr>
        <w:pStyle w:val="ListParagraph"/>
        <w:numPr>
          <w:ilvl w:val="4"/>
          <w:numId w:val="66"/>
        </w:numPr>
      </w:pPr>
      <w:r w:rsidRPr="00536DE2">
        <w:t>Delete - :</w:t>
      </w:r>
      <w:r w:rsidRPr="00536DE2">
        <w:rPr>
          <w:color w:val="FF0000"/>
        </w:rPr>
        <w:t xml:space="preserve"> 86</w:t>
      </w:r>
      <w:r w:rsidRPr="00536DE2">
        <w:t>7a</w:t>
      </w:r>
      <w:r w:rsidRPr="00536DE2">
        <w:rPr>
          <w:color w:val="FF0000"/>
        </w:rPr>
        <w:t>96</w:t>
      </w:r>
      <w:r w:rsidRPr="00536DE2">
        <w:t>bf</w:t>
      </w:r>
      <w:r w:rsidRPr="00536DE2">
        <w:rPr>
          <w:color w:val="FF0000"/>
        </w:rPr>
        <w:t>e6</w:t>
      </w:r>
      <w:r w:rsidRPr="00536DE2">
        <w:t>0d</w:t>
      </w:r>
      <w:r w:rsidRPr="00536DE2">
        <w:rPr>
          <w:color w:val="FF0000"/>
        </w:rPr>
        <w:t>d0</w:t>
      </w:r>
      <w:r w:rsidRPr="00536DE2">
        <w:t>11a28500aa003049e2</w:t>
      </w:r>
    </w:p>
    <w:p w14:paraId="7147AC3F" w14:textId="77777777" w:rsidR="00BC6D78" w:rsidRPr="00536DE2" w:rsidRDefault="00BC6D78" w:rsidP="00CC3659">
      <w:pPr>
        <w:pStyle w:val="ListParagraph"/>
        <w:numPr>
          <w:ilvl w:val="4"/>
          <w:numId w:val="66"/>
        </w:numPr>
      </w:pPr>
      <w:r w:rsidRPr="00536DE2">
        <w:t>Divide bytes with backslashes: \86\7a\96\bf\e6\0d\d0\11\a2\85\00\aa\00\30\49\e2</w:t>
      </w:r>
    </w:p>
    <w:p w14:paraId="65A7E931" w14:textId="77777777" w:rsidR="00BC6D78" w:rsidRPr="00536DE2" w:rsidRDefault="00BC6D78" w:rsidP="00CC3659">
      <w:pPr>
        <w:pStyle w:val="ListParagraph"/>
        <w:numPr>
          <w:ilvl w:val="3"/>
          <w:numId w:val="66"/>
        </w:numPr>
      </w:pPr>
      <w:r w:rsidRPr="00536DE2">
        <w:t>Filter example: (&amp;(objectClass=*)(schemaIDGUID=\86\7a\96\bf\e6\0d\d0\11\a2\85\00\aa\00\30\49\e2))</w:t>
      </w:r>
    </w:p>
    <w:p w14:paraId="75A9E3D3" w14:textId="77777777" w:rsidR="00BC6D78" w:rsidRPr="00536DE2" w:rsidRDefault="00BC6D78" w:rsidP="00CC3659">
      <w:pPr>
        <w:pStyle w:val="ListParagraph"/>
        <w:numPr>
          <w:ilvl w:val="2"/>
          <w:numId w:val="66"/>
        </w:numPr>
      </w:pPr>
      <w:r w:rsidRPr="00536DE2">
        <w:t>Scope: Subtree</w:t>
      </w:r>
    </w:p>
    <w:p w14:paraId="11960C7E" w14:textId="77777777" w:rsidR="00BC6D78" w:rsidRPr="00536DE2" w:rsidRDefault="00BC6D78" w:rsidP="00CC3659">
      <w:pPr>
        <w:pStyle w:val="ListParagraph"/>
        <w:numPr>
          <w:ilvl w:val="2"/>
          <w:numId w:val="66"/>
        </w:numPr>
      </w:pPr>
      <w:r w:rsidRPr="00536DE2">
        <w:t>Attributes: schemaIDGUID</w:t>
      </w:r>
    </w:p>
    <w:p w14:paraId="4469F48C" w14:textId="77777777" w:rsidR="00BC6D78" w:rsidRPr="00536DE2" w:rsidRDefault="00BC6D78" w:rsidP="007832B9">
      <w:pPr>
        <w:jc w:val="center"/>
      </w:pPr>
      <w:r w:rsidRPr="00536DE2">
        <w:rPr>
          <w:noProof/>
        </w:rPr>
        <w:lastRenderedPageBreak/>
        <w:drawing>
          <wp:inline distT="0" distB="0" distL="0" distR="0" wp14:anchorId="243BC5AB" wp14:editId="241AF4C9">
            <wp:extent cx="2729122" cy="184994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30811" cy="1851087"/>
                    </a:xfrm>
                    <a:prstGeom prst="rect">
                      <a:avLst/>
                    </a:prstGeom>
                  </pic:spPr>
                </pic:pic>
              </a:graphicData>
            </a:graphic>
          </wp:inline>
        </w:drawing>
      </w:r>
    </w:p>
    <w:p w14:paraId="2FD7703C" w14:textId="77777777" w:rsidR="00BC6D78" w:rsidRPr="00536DE2" w:rsidRDefault="00BC6D78" w:rsidP="004A273F">
      <w:pPr>
        <w:pStyle w:val="ListParagraph"/>
        <w:rPr>
          <w:lang w:val="en"/>
        </w:rPr>
      </w:pPr>
      <w:r w:rsidRPr="00536DE2">
        <w:t xml:space="preserve">Sometimes GUID refers to pre-defined </w:t>
      </w:r>
      <w:r w:rsidRPr="00536DE2">
        <w:rPr>
          <w:lang w:val="en"/>
        </w:rPr>
        <w:t>Active Directory Property Sets, you can find GUID (</w:t>
      </w:r>
      <w:r w:rsidRPr="00536DE2">
        <w:rPr>
          <w:b/>
          <w:lang w:val="en"/>
        </w:rPr>
        <w:t>Rights-GUID</w:t>
      </w:r>
      <w:r w:rsidRPr="00536DE2">
        <w:rPr>
          <w:lang w:val="en"/>
        </w:rPr>
        <w:t xml:space="preserve"> field), </w:t>
      </w:r>
      <w:r>
        <w:rPr>
          <w:lang w:val="en"/>
        </w:rPr>
        <w:t>“</w:t>
      </w:r>
      <w:r w:rsidRPr="00536DE2">
        <w:rPr>
          <w:lang w:val="en"/>
        </w:rPr>
        <w:t>property set name</w:t>
      </w:r>
      <w:r>
        <w:rPr>
          <w:lang w:val="en"/>
        </w:rPr>
        <w:t>”</w:t>
      </w:r>
      <w:r w:rsidRPr="00536DE2">
        <w:rPr>
          <w:lang w:val="en"/>
        </w:rPr>
        <w:t xml:space="preserve"> and details here: </w:t>
      </w:r>
      <w:hyperlink r:id="rId267" w:history="1">
        <w:r w:rsidRPr="00536DE2">
          <w:rPr>
            <w:rStyle w:val="Hyperlink"/>
            <w:lang w:val="en"/>
          </w:rPr>
          <w:t>https://msdn.microsoft.com/en-us/library/ms683990(v=vs.85).aspx</w:t>
        </w:r>
      </w:hyperlink>
      <w:r w:rsidRPr="00536DE2">
        <w:rPr>
          <w:lang w:val="en"/>
        </w:rPr>
        <w:t>.</w:t>
      </w:r>
    </w:p>
    <w:p w14:paraId="76F96B4F" w14:textId="77777777" w:rsidR="00BC6D78" w:rsidRPr="00536DE2" w:rsidRDefault="00BC6D78" w:rsidP="004A273F">
      <w:pPr>
        <w:pStyle w:val="ListParagraph"/>
        <w:rPr>
          <w:b/>
        </w:rPr>
      </w:pPr>
      <w:r w:rsidRPr="00536DE2">
        <w:t xml:space="preserve">Here is an example of decoding of </w:t>
      </w:r>
      <w:r w:rsidRPr="00536DE2">
        <w:rPr>
          <w:b/>
        </w:rPr>
        <w:t xml:space="preserve">Properties </w:t>
      </w:r>
      <w:r w:rsidRPr="00536DE2">
        <w:t>field:</w:t>
      </w:r>
    </w:p>
    <w:tbl>
      <w:tblPr>
        <w:tblStyle w:val="ListTable3-Accent11"/>
        <w:tblW w:w="0" w:type="auto"/>
        <w:tblInd w:w="720" w:type="dxa"/>
        <w:tblLayout w:type="fixed"/>
        <w:tblLook w:val="04A0" w:firstRow="1" w:lastRow="0" w:firstColumn="1" w:lastColumn="0" w:noHBand="0" w:noVBand="1"/>
      </w:tblPr>
      <w:tblGrid>
        <w:gridCol w:w="6542"/>
        <w:gridCol w:w="7560"/>
      </w:tblGrid>
      <w:tr w:rsidR="00BC6D78" w:rsidRPr="00536DE2" w14:paraId="2BAECD24" w14:textId="77777777" w:rsidTr="006A118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542" w:type="dxa"/>
          </w:tcPr>
          <w:p w14:paraId="5996BAC5" w14:textId="77777777" w:rsidR="00BC6D78" w:rsidRPr="00536DE2" w:rsidRDefault="00BC6D78" w:rsidP="006A1186">
            <w:pPr>
              <w:pStyle w:val="ListParagraph"/>
              <w:ind w:left="0"/>
            </w:pPr>
            <w:r w:rsidRPr="00536DE2">
              <w:t>Properties</w:t>
            </w:r>
          </w:p>
        </w:tc>
        <w:tc>
          <w:tcPr>
            <w:tcW w:w="7560" w:type="dxa"/>
          </w:tcPr>
          <w:p w14:paraId="06880830" w14:textId="77777777" w:rsidR="00BC6D78" w:rsidRPr="00536DE2" w:rsidRDefault="00BC6D78" w:rsidP="006A1186">
            <w:pPr>
              <w:pStyle w:val="ListParagraph"/>
              <w:ind w:left="0"/>
              <w:cnfStyle w:val="100000000000" w:firstRow="1" w:lastRow="0" w:firstColumn="0" w:lastColumn="0" w:oddVBand="0" w:evenVBand="0" w:oddHBand="0" w:evenHBand="0" w:firstRowFirstColumn="0" w:firstRowLastColumn="0" w:lastRowFirstColumn="0" w:lastRowLastColumn="0"/>
            </w:pPr>
            <w:r w:rsidRPr="00536DE2">
              <w:t>Translation</w:t>
            </w:r>
          </w:p>
        </w:tc>
      </w:tr>
      <w:tr w:rsidR="00BC6D78" w:rsidRPr="00536DE2" w14:paraId="7481900B" w14:textId="77777777" w:rsidTr="006A1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42" w:type="dxa"/>
          </w:tcPr>
          <w:p w14:paraId="6C009E4A" w14:textId="77777777" w:rsidR="00BC6D78" w:rsidRPr="00536DE2" w:rsidRDefault="00BC6D78" w:rsidP="004A273F">
            <w:pPr>
              <w:rPr>
                <w:b w:val="0"/>
              </w:rPr>
            </w:pPr>
            <w:r w:rsidRPr="00536DE2">
              <w:rPr>
                <w:b w:val="0"/>
              </w:rPr>
              <w:t>{bf967a86-0de6-11d0-a285-00aa003049e2}</w:t>
            </w:r>
          </w:p>
          <w:p w14:paraId="6EC57045" w14:textId="77777777" w:rsidR="00BC6D78" w:rsidRPr="00536DE2" w:rsidRDefault="00BC6D78" w:rsidP="004A273F">
            <w:pPr>
              <w:pStyle w:val="ListParagraph"/>
              <w:rPr>
                <w:b w:val="0"/>
              </w:rPr>
            </w:pPr>
            <w:r w:rsidRPr="00536DE2">
              <w:rPr>
                <w:b w:val="0"/>
              </w:rPr>
              <w:t>{91e647de-d96f-4b70-9557-d63ff4f3ccd8}</w:t>
            </w:r>
          </w:p>
          <w:p w14:paraId="2770FCC8" w14:textId="77777777" w:rsidR="00BC6D78" w:rsidRPr="00536DE2" w:rsidRDefault="00BC6D78" w:rsidP="004A273F">
            <w:pPr>
              <w:pStyle w:val="ListParagraph"/>
              <w:rPr>
                <w:b w:val="0"/>
              </w:rPr>
            </w:pPr>
            <w:r w:rsidRPr="00536DE2">
              <w:rPr>
                <w:b w:val="0"/>
              </w:rPr>
              <w:tab/>
              <w:t>{6617e4ac-a2f1-43ab-b60c-11fbd1facf05}</w:t>
            </w:r>
          </w:p>
          <w:p w14:paraId="349E45EB" w14:textId="77777777" w:rsidR="00BC6D78" w:rsidRPr="00536DE2" w:rsidRDefault="00BC6D78" w:rsidP="004A273F">
            <w:pPr>
              <w:pStyle w:val="ListParagraph"/>
              <w:rPr>
                <w:b w:val="0"/>
              </w:rPr>
            </w:pPr>
            <w:r w:rsidRPr="00536DE2">
              <w:rPr>
                <w:b w:val="0"/>
              </w:rPr>
              <w:tab/>
              <w:t>{b3f93023-9239-4f7c-b99c-6745d87adbc2}</w:t>
            </w:r>
          </w:p>
          <w:p w14:paraId="36ED2A3A" w14:textId="77777777" w:rsidR="00BC6D78" w:rsidRPr="00536DE2" w:rsidRDefault="00BC6D78" w:rsidP="004A273F">
            <w:pPr>
              <w:pStyle w:val="ListParagraph"/>
              <w:ind w:left="0"/>
            </w:pPr>
            <w:r w:rsidRPr="00536DE2">
              <w:rPr>
                <w:b w:val="0"/>
              </w:rPr>
              <w:tab/>
            </w:r>
            <w:r w:rsidRPr="00536DE2">
              <w:rPr>
                <w:b w:val="0"/>
              </w:rPr>
              <w:tab/>
              <w:t>{b8dfa744-31dc-4ef1-ac7c-84baf7ef9da7}</w:t>
            </w:r>
          </w:p>
        </w:tc>
        <w:tc>
          <w:tcPr>
            <w:tcW w:w="7560" w:type="dxa"/>
          </w:tcPr>
          <w:p w14:paraId="4379D574" w14:textId="77777777" w:rsidR="00BC6D78" w:rsidRPr="00536DE2" w:rsidRDefault="00BC6D78" w:rsidP="006A1186">
            <w:pPr>
              <w:pStyle w:val="ListParagraph"/>
              <w:ind w:left="0"/>
              <w:cnfStyle w:val="000000100000" w:firstRow="0" w:lastRow="0" w:firstColumn="0" w:lastColumn="0" w:oddVBand="0" w:evenVBand="0" w:oddHBand="1" w:evenHBand="0" w:firstRowFirstColumn="0" w:firstRowLastColumn="0" w:lastRowFirstColumn="0" w:lastRowLastColumn="0"/>
            </w:pPr>
            <w:r w:rsidRPr="00536DE2">
              <w:t>Computer</w:t>
            </w:r>
          </w:p>
          <w:p w14:paraId="33FE8993" w14:textId="77777777" w:rsidR="00BC6D78" w:rsidRPr="00536DE2" w:rsidRDefault="00BC6D78" w:rsidP="004A273F">
            <w:pPr>
              <w:pStyle w:val="ListParagraph"/>
              <w:cnfStyle w:val="000000100000" w:firstRow="0" w:lastRow="0" w:firstColumn="0" w:lastColumn="0" w:oddVBand="0" w:evenVBand="0" w:oddHBand="1" w:evenHBand="0" w:firstRowFirstColumn="0" w:firstRowLastColumn="0" w:lastRowFirstColumn="0" w:lastRowLastColumn="0"/>
            </w:pPr>
            <w:r w:rsidRPr="00536DE2">
              <w:t>Private-Information property set</w:t>
            </w:r>
          </w:p>
          <w:p w14:paraId="46F09C5A" w14:textId="77777777" w:rsidR="00BC6D78" w:rsidRPr="00536DE2" w:rsidRDefault="00BC6D78" w:rsidP="004A273F">
            <w:pPr>
              <w:pStyle w:val="ListParagraph"/>
              <w:ind w:left="1440"/>
              <w:cnfStyle w:val="000000100000" w:firstRow="0" w:lastRow="0" w:firstColumn="0" w:lastColumn="0" w:oddVBand="0" w:evenVBand="0" w:oddHBand="1" w:evenHBand="0" w:firstRowFirstColumn="0" w:firstRowLastColumn="0" w:lastRowFirstColumn="0" w:lastRowLastColumn="0"/>
            </w:pPr>
            <w:r w:rsidRPr="00536DE2">
              <w:t>ms-PKI-RoamingTimeStamp</w:t>
            </w:r>
          </w:p>
          <w:p w14:paraId="17AAFB45" w14:textId="77777777" w:rsidR="00BC6D78" w:rsidRPr="00536DE2" w:rsidRDefault="00BC6D78" w:rsidP="004A273F">
            <w:pPr>
              <w:pStyle w:val="ListParagraph"/>
              <w:ind w:left="1440"/>
              <w:cnfStyle w:val="000000100000" w:firstRow="0" w:lastRow="0" w:firstColumn="0" w:lastColumn="0" w:oddVBand="0" w:evenVBand="0" w:oddHBand="1" w:evenHBand="0" w:firstRowFirstColumn="0" w:firstRowLastColumn="0" w:lastRowFirstColumn="0" w:lastRowLastColumn="0"/>
            </w:pPr>
            <w:r w:rsidRPr="00536DE2">
              <w:t>ms-PKI-DPAPIMasterKeys</w:t>
            </w:r>
          </w:p>
          <w:p w14:paraId="15763FFD" w14:textId="77777777" w:rsidR="00BC6D78" w:rsidRPr="00536DE2" w:rsidRDefault="00BC6D78" w:rsidP="004A273F">
            <w:pPr>
              <w:pStyle w:val="ListParagraph"/>
              <w:ind w:left="1440"/>
              <w:cnfStyle w:val="000000100000" w:firstRow="0" w:lastRow="0" w:firstColumn="0" w:lastColumn="0" w:oddVBand="0" w:evenVBand="0" w:oddHBand="1" w:evenHBand="0" w:firstRowFirstColumn="0" w:firstRowLastColumn="0" w:lastRowFirstColumn="0" w:lastRowLastColumn="0"/>
            </w:pPr>
            <w:r w:rsidRPr="00536DE2">
              <w:t>ms-PKI-AccountCredentials</w:t>
            </w:r>
          </w:p>
        </w:tc>
      </w:tr>
    </w:tbl>
    <w:p w14:paraId="297FEC9C" w14:textId="77777777" w:rsidR="00BC6D78" w:rsidRPr="00536DE2" w:rsidRDefault="00BC6D78" w:rsidP="00147E33">
      <w:pPr>
        <w:rPr>
          <w:b/>
          <w:lang w:val="en"/>
        </w:rPr>
      </w:pPr>
      <w:r w:rsidRPr="00536DE2">
        <w:rPr>
          <w:lang w:val="en"/>
        </w:rPr>
        <w:br/>
      </w:r>
      <w:r w:rsidRPr="00536DE2">
        <w:rPr>
          <w:b/>
          <w:lang w:val="en"/>
        </w:rPr>
        <w:t>Additional Information:</w:t>
      </w:r>
    </w:p>
    <w:p w14:paraId="2BA4E4D4" w14:textId="77777777" w:rsidR="00BC6D78" w:rsidRPr="00B53301" w:rsidRDefault="00BC6D78" w:rsidP="00CC3659">
      <w:pPr>
        <w:pStyle w:val="ListParagraph"/>
        <w:numPr>
          <w:ilvl w:val="0"/>
          <w:numId w:val="66"/>
        </w:numPr>
        <w:rPr>
          <w:b/>
          <w:lang w:val="en"/>
        </w:rPr>
      </w:pPr>
      <w:r w:rsidRPr="00B53301">
        <w:rPr>
          <w:b/>
          <w:lang w:val="en"/>
        </w:rPr>
        <w:t xml:space="preserve">Parameter 1 </w:t>
      </w:r>
      <w:r w:rsidRPr="00B53301">
        <w:t>[Type = UnicodeString]</w:t>
      </w:r>
      <w:r w:rsidRPr="00B53301">
        <w:rPr>
          <w:b/>
          <w:lang w:val="en"/>
        </w:rPr>
        <w:t xml:space="preserve">: </w:t>
      </w:r>
      <w:r w:rsidRPr="00B53301">
        <w:t>there is no information about this field in this document.</w:t>
      </w:r>
    </w:p>
    <w:p w14:paraId="6FEB6FC8" w14:textId="77777777" w:rsidR="00BC6D78" w:rsidRPr="00B53301" w:rsidRDefault="00BC6D78" w:rsidP="00CC3659">
      <w:pPr>
        <w:pStyle w:val="ListParagraph"/>
        <w:numPr>
          <w:ilvl w:val="0"/>
          <w:numId w:val="66"/>
        </w:numPr>
        <w:rPr>
          <w:lang w:val="en"/>
        </w:rPr>
      </w:pPr>
      <w:r w:rsidRPr="00B53301">
        <w:rPr>
          <w:b/>
          <w:lang w:val="en"/>
        </w:rPr>
        <w:t xml:space="preserve">Parameter 2 </w:t>
      </w:r>
      <w:r w:rsidRPr="00B53301">
        <w:t>[Type = UnicodeString]</w:t>
      </w:r>
      <w:r w:rsidRPr="00B53301">
        <w:rPr>
          <w:b/>
          <w:lang w:val="en"/>
        </w:rPr>
        <w:t xml:space="preserve">: </w:t>
      </w:r>
      <w:r w:rsidRPr="00B53301">
        <w:t>there is no information about this field in this document.</w:t>
      </w:r>
    </w:p>
    <w:p w14:paraId="060D3208" w14:textId="5D14856D" w:rsidR="008A7130" w:rsidRDefault="008A7130" w:rsidP="008A7130">
      <w:pPr>
        <w:pStyle w:val="Heading4"/>
      </w:pPr>
      <w:bookmarkStart w:id="286" w:name="_Security_Monitoring_Recommendations_52"/>
      <w:bookmarkEnd w:id="286"/>
      <w:r w:rsidRPr="008A7130">
        <w:t>Security Monitoring Recommendations:</w:t>
      </w:r>
    </w:p>
    <w:p w14:paraId="774F7F89" w14:textId="54D44F81" w:rsidR="008D1DD9" w:rsidRPr="008D1DD9" w:rsidRDefault="008D1DD9" w:rsidP="008D1DD9">
      <w:r>
        <w:t xml:space="preserve">For </w:t>
      </w:r>
      <w:r w:rsidRPr="008D1DD9">
        <w:t>4662(S, F): An operation was performed on an object.</w:t>
      </w:r>
    </w:p>
    <w:p w14:paraId="039BE646" w14:textId="4E9C688D"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58216761" w14:textId="36A9F747" w:rsidR="00BC6D78" w:rsidRPr="00536DE2" w:rsidRDefault="00BC6D78" w:rsidP="00CC3659">
      <w:pPr>
        <w:pStyle w:val="ListParagraph"/>
        <w:numPr>
          <w:ilvl w:val="0"/>
          <w:numId w:val="66"/>
        </w:numPr>
      </w:pPr>
      <w:r>
        <w:fldChar w:fldCharType="end"/>
      </w:r>
      <w:r w:rsidR="000D2AA3">
        <w:t>If you need to monitor</w:t>
      </w:r>
      <w:r w:rsidRPr="00536DE2">
        <w:t xml:space="preserve"> operations attempts to specific </w:t>
      </w:r>
      <w:r>
        <w:t>Active Directory</w:t>
      </w:r>
      <w:r w:rsidRPr="00536DE2">
        <w:t xml:space="preserve"> classes, monitor for </w:t>
      </w:r>
      <w:r w:rsidRPr="001F2300">
        <w:rPr>
          <w:b/>
        </w:rPr>
        <w:t>Object Type</w:t>
      </w:r>
      <w:r w:rsidRPr="00536DE2">
        <w:t xml:space="preserve"> field with specific class name. </w:t>
      </w:r>
      <w:r w:rsidR="000743C0">
        <w:t>For example, we recommend that you monitor</w:t>
      </w:r>
      <w:r w:rsidRPr="00536DE2">
        <w:t xml:space="preserve"> all operations attempts to </w:t>
      </w:r>
      <w:r w:rsidRPr="001F2300">
        <w:rPr>
          <w:b/>
        </w:rPr>
        <w:t>domainDNS</w:t>
      </w:r>
      <w:r w:rsidRPr="00536DE2">
        <w:t xml:space="preserve"> class.</w:t>
      </w:r>
    </w:p>
    <w:p w14:paraId="1487C8E9" w14:textId="31803C3B" w:rsidR="00BC6D78" w:rsidRPr="00536DE2" w:rsidRDefault="000D2AA3" w:rsidP="00CC3659">
      <w:pPr>
        <w:pStyle w:val="ListParagraph"/>
        <w:numPr>
          <w:ilvl w:val="0"/>
          <w:numId w:val="66"/>
        </w:numPr>
      </w:pPr>
      <w:r>
        <w:t>If you need to monitor</w:t>
      </w:r>
      <w:r w:rsidR="00BC6D78" w:rsidRPr="00536DE2">
        <w:t xml:space="preserve"> operations attempts to specific </w:t>
      </w:r>
      <w:r w:rsidR="00BC6D78">
        <w:t>Active Directory</w:t>
      </w:r>
      <w:r w:rsidR="00BC6D78" w:rsidRPr="00536DE2">
        <w:t xml:space="preserve"> objects, monitor for </w:t>
      </w:r>
      <w:r w:rsidR="00BC6D78" w:rsidRPr="00536DE2">
        <w:rPr>
          <w:b/>
        </w:rPr>
        <w:t>Object Name</w:t>
      </w:r>
      <w:r w:rsidR="00BC6D78" w:rsidRPr="00536DE2">
        <w:t xml:space="preserve"> field with specific object name. </w:t>
      </w:r>
      <w:r w:rsidR="000743C0">
        <w:t>For example, we recommend that you monitor</w:t>
      </w:r>
      <w:r w:rsidR="00BC6D78" w:rsidRPr="00536DE2">
        <w:t xml:space="preserve"> all operations attempts to “</w:t>
      </w:r>
      <w:r w:rsidR="00BC6D78" w:rsidRPr="00536DE2">
        <w:rPr>
          <w:b/>
        </w:rPr>
        <w:t xml:space="preserve">CN=AdminSDHolder,CN=System,DC=domain,DC=com” </w:t>
      </w:r>
      <w:r w:rsidR="00BC6D78" w:rsidRPr="00536DE2">
        <w:t>object.</w:t>
      </w:r>
    </w:p>
    <w:p w14:paraId="38334FDD" w14:textId="0E0FCFEB" w:rsidR="00BC6D78" w:rsidRPr="00536DE2" w:rsidRDefault="00BC6D78" w:rsidP="00CC3659">
      <w:pPr>
        <w:pStyle w:val="ListParagraph"/>
        <w:numPr>
          <w:ilvl w:val="0"/>
          <w:numId w:val="66"/>
        </w:numPr>
      </w:pPr>
      <w:r w:rsidRPr="00536DE2">
        <w:t xml:space="preserve">Some access types </w:t>
      </w:r>
      <w:r w:rsidR="00776E43">
        <w:t xml:space="preserve">are </w:t>
      </w:r>
      <w:r w:rsidRPr="00536DE2">
        <w:t xml:space="preserve">more important to monitor, for example: </w:t>
      </w:r>
    </w:p>
    <w:p w14:paraId="238B9420" w14:textId="77777777" w:rsidR="00BC6D78" w:rsidRPr="00536DE2" w:rsidRDefault="00BC6D78" w:rsidP="00CC3659">
      <w:pPr>
        <w:pStyle w:val="ListParagraph"/>
        <w:numPr>
          <w:ilvl w:val="1"/>
          <w:numId w:val="66"/>
        </w:numPr>
      </w:pPr>
      <w:r w:rsidRPr="00536DE2">
        <w:t>Write Property</w:t>
      </w:r>
    </w:p>
    <w:p w14:paraId="3CBE4400" w14:textId="77777777" w:rsidR="00BC6D78" w:rsidRPr="00536DE2" w:rsidRDefault="00BC6D78" w:rsidP="00CC3659">
      <w:pPr>
        <w:pStyle w:val="ListParagraph"/>
        <w:numPr>
          <w:ilvl w:val="1"/>
          <w:numId w:val="66"/>
        </w:numPr>
      </w:pPr>
      <w:r w:rsidRPr="00536DE2">
        <w:t>Control Access</w:t>
      </w:r>
    </w:p>
    <w:p w14:paraId="6A438C90" w14:textId="77777777" w:rsidR="00BC6D78" w:rsidRPr="00536DE2" w:rsidRDefault="00BC6D78" w:rsidP="00CC3659">
      <w:pPr>
        <w:pStyle w:val="ListParagraph"/>
        <w:numPr>
          <w:ilvl w:val="1"/>
          <w:numId w:val="66"/>
        </w:numPr>
      </w:pPr>
      <w:r w:rsidRPr="00536DE2">
        <w:t>DELETE</w:t>
      </w:r>
    </w:p>
    <w:p w14:paraId="3C7464FA" w14:textId="77777777" w:rsidR="00BC6D78" w:rsidRPr="00536DE2" w:rsidRDefault="00BC6D78" w:rsidP="00CC3659">
      <w:pPr>
        <w:pStyle w:val="ListParagraph"/>
        <w:numPr>
          <w:ilvl w:val="1"/>
          <w:numId w:val="66"/>
        </w:numPr>
      </w:pPr>
      <w:r w:rsidRPr="00536DE2">
        <w:lastRenderedPageBreak/>
        <w:t>WRITE_DAC</w:t>
      </w:r>
    </w:p>
    <w:p w14:paraId="58529D8A" w14:textId="77777777" w:rsidR="00BC6D78" w:rsidRPr="00536DE2" w:rsidRDefault="00BC6D78" w:rsidP="00CC3659">
      <w:pPr>
        <w:pStyle w:val="ListParagraph"/>
        <w:numPr>
          <w:ilvl w:val="1"/>
          <w:numId w:val="66"/>
        </w:numPr>
      </w:pPr>
      <w:r w:rsidRPr="00536DE2">
        <w:t>WRITE_OWNER</w:t>
      </w:r>
    </w:p>
    <w:p w14:paraId="7472A559" w14:textId="615DF4BB" w:rsidR="00BC6D78" w:rsidRPr="00536DE2" w:rsidRDefault="00BC6D78" w:rsidP="0036691C">
      <w:pPr>
        <w:pStyle w:val="ListParagraph"/>
      </w:pPr>
      <w:r w:rsidRPr="00536DE2">
        <w:t xml:space="preserve">You can decide to monitor these (or one of these) access types for specific </w:t>
      </w:r>
      <w:r>
        <w:t>Active Directory</w:t>
      </w:r>
      <w:r w:rsidRPr="00536DE2">
        <w:t xml:space="preserve"> objects. To do so, monitor for </w:t>
      </w:r>
      <w:r w:rsidRPr="00536DE2">
        <w:rPr>
          <w:b/>
        </w:rPr>
        <w:t>Accesses</w:t>
      </w:r>
      <w:r w:rsidRPr="00536DE2">
        <w:t xml:space="preserve"> field with specific access type.</w:t>
      </w:r>
    </w:p>
    <w:p w14:paraId="6D3E4EF3" w14:textId="1F936A51" w:rsidR="00BC6D78" w:rsidRPr="00536DE2" w:rsidRDefault="000D2AA3" w:rsidP="00CC3659">
      <w:pPr>
        <w:pStyle w:val="ListParagraph"/>
        <w:numPr>
          <w:ilvl w:val="0"/>
          <w:numId w:val="66"/>
        </w:numPr>
      </w:pPr>
      <w:r>
        <w:t>If you need to monitor</w:t>
      </w:r>
      <w:r w:rsidR="00BC6D78" w:rsidRPr="00536DE2">
        <w:t xml:space="preserve"> operations attempts to specific </w:t>
      </w:r>
      <w:r w:rsidR="00BC6D78">
        <w:t>Active Directory</w:t>
      </w:r>
      <w:r w:rsidR="00BC6D78" w:rsidRPr="00536DE2">
        <w:t xml:space="preserve"> properties, monitor for </w:t>
      </w:r>
      <w:r w:rsidR="00BC6D78" w:rsidRPr="00536DE2">
        <w:rPr>
          <w:b/>
        </w:rPr>
        <w:t>Properties</w:t>
      </w:r>
      <w:r w:rsidR="00BC6D78" w:rsidRPr="00536DE2">
        <w:t xml:space="preserve"> field with specific property GUID.</w:t>
      </w:r>
    </w:p>
    <w:p w14:paraId="0A67B7CB" w14:textId="468D1F40" w:rsidR="00BC6D78" w:rsidRPr="00536DE2" w:rsidRDefault="00BC6D78" w:rsidP="00CC3659">
      <w:pPr>
        <w:pStyle w:val="ListParagraph"/>
        <w:numPr>
          <w:ilvl w:val="0"/>
          <w:numId w:val="66"/>
        </w:numPr>
      </w:pPr>
      <w:r w:rsidRPr="00536DE2">
        <w:t xml:space="preserve">Do not forget that </w:t>
      </w:r>
      <w:r w:rsidRPr="00536DE2">
        <w:rPr>
          <w:b/>
        </w:rPr>
        <w:t>Failure</w:t>
      </w:r>
      <w:r w:rsidRPr="00536DE2">
        <w:t xml:space="preserve"> attempts </w:t>
      </w:r>
      <w:r w:rsidR="00A05DAF">
        <w:t xml:space="preserve">are </w:t>
      </w:r>
      <w:r w:rsidRPr="00536DE2">
        <w:t>also very important to audit</w:t>
      </w:r>
      <w:r w:rsidR="00A05DAF">
        <w:t xml:space="preserve">. Decide </w:t>
      </w:r>
      <w:r w:rsidRPr="00536DE2">
        <w:t>where you want to monitor Failure attempts based on previous recommendations.</w:t>
      </w:r>
    </w:p>
    <w:p w14:paraId="48028F6F" w14:textId="77777777" w:rsidR="00BC6D78" w:rsidRDefault="00BC6D78" w:rsidP="006E0537">
      <w:pPr>
        <w:pStyle w:val="Heading3"/>
      </w:pPr>
      <w:bookmarkStart w:id="287" w:name="_4662(S):_An_operation"/>
      <w:bookmarkStart w:id="288" w:name="_4661(S,_F):_A"/>
      <w:bookmarkStart w:id="289" w:name="_Toc450741898"/>
      <w:bookmarkEnd w:id="287"/>
      <w:bookmarkEnd w:id="288"/>
      <w:r w:rsidRPr="00536DE2">
        <w:t>4661(</w:t>
      </w:r>
      <w:r w:rsidRPr="00536DE2">
        <w:rPr>
          <w:color w:val="538135" w:themeColor="accent6" w:themeShade="BF"/>
        </w:rPr>
        <w:t xml:space="preserve">S, </w:t>
      </w:r>
      <w:r w:rsidRPr="00536DE2">
        <w:rPr>
          <w:color w:val="FF0000"/>
        </w:rPr>
        <w:t>F</w:t>
      </w:r>
      <w:r w:rsidRPr="00536DE2">
        <w:t>): A handle to an object was requested.</w:t>
      </w:r>
      <w:bookmarkEnd w:id="289"/>
    </w:p>
    <w:p w14:paraId="73DE1DAD" w14:textId="77777777" w:rsidR="000D69AD" w:rsidRPr="00536DE2" w:rsidRDefault="000D69AD" w:rsidP="000D69AD">
      <w:r w:rsidRPr="00536DE2">
        <w:rPr>
          <w:b/>
          <w:noProof/>
          <w:u w:val="single"/>
        </w:rPr>
        <w:drawing>
          <wp:anchor distT="0" distB="0" distL="114300" distR="114300" simplePos="0" relativeHeight="251658419" behindDoc="1" locked="0" layoutInCell="1" allowOverlap="1" wp14:anchorId="0EF91219" wp14:editId="0437FB70">
            <wp:simplePos x="0" y="0"/>
            <wp:positionH relativeFrom="column">
              <wp:posOffset>2377</wp:posOffset>
            </wp:positionH>
            <wp:positionV relativeFrom="paragraph">
              <wp:posOffset>0</wp:posOffset>
            </wp:positionV>
            <wp:extent cx="3057547" cy="4495833"/>
            <wp:effectExtent l="0" t="0" r="9525" b="0"/>
            <wp:wrapTight wrapText="bothSides">
              <wp:wrapPolygon edited="0">
                <wp:start x="0" y="0"/>
                <wp:lineTo x="0" y="21508"/>
                <wp:lineTo x="21533" y="21508"/>
                <wp:lineTo x="21533"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3057547" cy="4495833"/>
                    </a:xfrm>
                    <a:prstGeom prst="rect">
                      <a:avLst/>
                    </a:prstGeom>
                  </pic:spPr>
                </pic:pic>
              </a:graphicData>
            </a:graphic>
          </wp:anchor>
        </w:drawing>
      </w:r>
      <w:r w:rsidRPr="00536DE2">
        <w:rPr>
          <w:b/>
          <w:u w:val="single"/>
        </w:rPr>
        <w:t>Event Description</w:t>
      </w:r>
      <w:r w:rsidRPr="00536DE2">
        <w:t>:</w:t>
      </w:r>
    </w:p>
    <w:p w14:paraId="2B257CF2" w14:textId="77777777" w:rsidR="000D69AD" w:rsidRPr="00536DE2" w:rsidRDefault="000D69AD" w:rsidP="000D69AD">
      <w:r w:rsidRPr="00536DE2">
        <w:t xml:space="preserve">This event indicates that </w:t>
      </w:r>
      <w:r>
        <w:t>a handle was requested for</w:t>
      </w:r>
      <w:r w:rsidRPr="00536DE2">
        <w:t xml:space="preserve"> </w:t>
      </w:r>
      <w:r>
        <w:t xml:space="preserve">either an Active Directory object or a </w:t>
      </w:r>
      <w:r w:rsidRPr="00610E7C">
        <w:t>Security Account Manager (SAM)</w:t>
      </w:r>
      <w:r>
        <w:t xml:space="preserve"> object.</w:t>
      </w:r>
    </w:p>
    <w:p w14:paraId="58371692" w14:textId="77777777" w:rsidR="000D69AD" w:rsidRPr="00536DE2" w:rsidRDefault="000D69AD" w:rsidP="000D69AD">
      <w:r w:rsidRPr="00536DE2">
        <w:t>If access was declined, then Failure event is generated.</w:t>
      </w:r>
    </w:p>
    <w:p w14:paraId="5469C3E4" w14:textId="77777777" w:rsidR="000D69AD" w:rsidRPr="00536DE2" w:rsidRDefault="000D69AD" w:rsidP="000D69AD">
      <w:r w:rsidRPr="00536DE2">
        <w:t xml:space="preserve">This event generates only if Success auditing </w:t>
      </w:r>
      <w:r>
        <w:t xml:space="preserve">is </w:t>
      </w:r>
      <w:r w:rsidRPr="00536DE2">
        <w:t>enabled for</w:t>
      </w:r>
      <w:r>
        <w:t xml:space="preserve"> the</w:t>
      </w:r>
      <w:r w:rsidRPr="00536DE2">
        <w:t xml:space="preserve"> </w:t>
      </w:r>
      <w:hyperlink w:anchor="_Audit_Handle_Manipulation" w:history="1">
        <w:r w:rsidRPr="00536DE2">
          <w:rPr>
            <w:rStyle w:val="Hyperlink"/>
          </w:rPr>
          <w:t>Audit Handle Manipulation</w:t>
        </w:r>
      </w:hyperlink>
      <w:r w:rsidRPr="00536DE2">
        <w:t xml:space="preserve"> subcategory.</w:t>
      </w:r>
    </w:p>
    <w:p w14:paraId="4FB610C5" w14:textId="72F0D9FA" w:rsidR="00B64831" w:rsidRPr="000901D7" w:rsidRDefault="00B64831" w:rsidP="00B64831">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53" w:history="1">
        <w:r w:rsidRPr="00B64831">
          <w:rPr>
            <w:rStyle w:val="Hyperlink"/>
            <w:b w:val="0"/>
          </w:rPr>
          <w:t>Security Monitoring Recommendations</w:t>
        </w:r>
      </w:hyperlink>
      <w:r w:rsidRPr="000901D7">
        <w:rPr>
          <w:b w:val="0"/>
        </w:rPr>
        <w:t xml:space="preserve"> for this event.</w:t>
      </w:r>
    </w:p>
    <w:p w14:paraId="788CEE65" w14:textId="77777777" w:rsidR="000D69AD" w:rsidRPr="00536DE2" w:rsidRDefault="000D69AD" w:rsidP="000D69AD"/>
    <w:p w14:paraId="51A2A076" w14:textId="77777777" w:rsidR="000D69AD" w:rsidRPr="00536DE2" w:rsidRDefault="000D69AD" w:rsidP="000D69AD">
      <w:r w:rsidRPr="00536DE2">
        <w:rPr>
          <w:b/>
          <w:u w:val="single"/>
        </w:rPr>
        <w:t>Event XML</w:t>
      </w:r>
      <w:r w:rsidRPr="00536DE2">
        <w:t>:</w:t>
      </w:r>
    </w:p>
    <w:p w14:paraId="66F2ADCD" w14:textId="77777777" w:rsidR="000D69AD" w:rsidRPr="00536DE2" w:rsidRDefault="000D69AD" w:rsidP="000D69AD">
      <w:r w:rsidRPr="00536DE2">
        <w:t>- &lt;Event xmlns="http://schemas.microsoft.com/win/2004/08/events/event"&gt;</w:t>
      </w:r>
    </w:p>
    <w:p w14:paraId="070270A3" w14:textId="77777777" w:rsidR="000D69AD" w:rsidRPr="00536DE2" w:rsidRDefault="000D69AD" w:rsidP="000D69AD">
      <w:r w:rsidRPr="00536DE2">
        <w:t>- &lt;System&gt;</w:t>
      </w:r>
    </w:p>
    <w:p w14:paraId="03A7C48E" w14:textId="77777777" w:rsidR="000D69AD" w:rsidRPr="00536DE2" w:rsidRDefault="000D69AD" w:rsidP="000D69AD">
      <w:r w:rsidRPr="00536DE2">
        <w:t xml:space="preserve">  &lt;Provider Name="Microsoft-Windows-Security-Auditing" Guid="{54849625-5478-4994-A5BA-3E3B0328C30D}" /&gt; </w:t>
      </w:r>
    </w:p>
    <w:p w14:paraId="562C3CEC" w14:textId="77777777" w:rsidR="000D69AD" w:rsidRPr="00536DE2" w:rsidRDefault="000D69AD" w:rsidP="000D69AD">
      <w:r w:rsidRPr="00536DE2">
        <w:t xml:space="preserve">  &lt;EventID&gt;4661&lt;/EventID&gt; </w:t>
      </w:r>
    </w:p>
    <w:p w14:paraId="7A2A128E" w14:textId="77777777" w:rsidR="000D69AD" w:rsidRPr="00536DE2" w:rsidRDefault="000D69AD" w:rsidP="000D69AD">
      <w:r w:rsidRPr="00536DE2">
        <w:t xml:space="preserve">  &lt;Version&gt;0&lt;/Version&gt; </w:t>
      </w:r>
    </w:p>
    <w:p w14:paraId="3B16D636" w14:textId="77777777" w:rsidR="000D69AD" w:rsidRPr="00536DE2" w:rsidRDefault="000D69AD" w:rsidP="000D69AD">
      <w:r w:rsidRPr="00536DE2">
        <w:t xml:space="preserve">  &lt;Level&gt;0&lt;/Level&gt; </w:t>
      </w:r>
    </w:p>
    <w:p w14:paraId="76249C92" w14:textId="77777777" w:rsidR="000D69AD" w:rsidRPr="00536DE2" w:rsidRDefault="000D69AD" w:rsidP="000D69AD">
      <w:r w:rsidRPr="00536DE2">
        <w:t xml:space="preserve">  &lt;Task&gt;14080&lt;/Task&gt; </w:t>
      </w:r>
    </w:p>
    <w:p w14:paraId="75978DC3" w14:textId="77777777" w:rsidR="000D69AD" w:rsidRPr="00536DE2" w:rsidRDefault="000D69AD" w:rsidP="000D69AD">
      <w:r w:rsidRPr="00536DE2">
        <w:t xml:space="preserve">  &lt;Opcode&gt;0&lt;/Opcode&gt; </w:t>
      </w:r>
    </w:p>
    <w:p w14:paraId="52267470" w14:textId="77777777" w:rsidR="000D69AD" w:rsidRPr="00536DE2" w:rsidRDefault="000D69AD" w:rsidP="000D69AD">
      <w:r w:rsidRPr="00536DE2">
        <w:t xml:space="preserve">  &lt;Keywords&gt;0x8020000000000000&lt;/Keywords&gt; </w:t>
      </w:r>
    </w:p>
    <w:p w14:paraId="284DDD9B" w14:textId="77777777" w:rsidR="000D69AD" w:rsidRPr="00536DE2" w:rsidRDefault="000D69AD" w:rsidP="000D69AD">
      <w:r w:rsidRPr="00536DE2">
        <w:t xml:space="preserve">  &lt;TimeCreated SystemTime="2015-09-30T00:11:56.547696700Z" /&gt; </w:t>
      </w:r>
    </w:p>
    <w:p w14:paraId="4E3B52E2" w14:textId="77777777" w:rsidR="000D69AD" w:rsidRPr="00536DE2" w:rsidRDefault="000D69AD" w:rsidP="000D69AD">
      <w:r w:rsidRPr="00536DE2">
        <w:t xml:space="preserve">  &lt;EventRecordID&gt;1048009&lt;/EventRecordID&gt; </w:t>
      </w:r>
    </w:p>
    <w:p w14:paraId="54E77E31" w14:textId="77777777" w:rsidR="000D69AD" w:rsidRPr="00536DE2" w:rsidRDefault="000D69AD" w:rsidP="000D69AD">
      <w:r w:rsidRPr="00536DE2">
        <w:t xml:space="preserve">  &lt;Correlation /&gt; </w:t>
      </w:r>
    </w:p>
    <w:p w14:paraId="4FE112B0" w14:textId="77777777" w:rsidR="000D69AD" w:rsidRPr="00536DE2" w:rsidRDefault="000D69AD" w:rsidP="000D69AD">
      <w:r w:rsidRPr="00536DE2">
        <w:t xml:space="preserve">  &lt;Execution ProcessID="520" ThreadID="528" /&gt; </w:t>
      </w:r>
    </w:p>
    <w:p w14:paraId="0896D191" w14:textId="77777777" w:rsidR="000D69AD" w:rsidRPr="00536DE2" w:rsidRDefault="000D69AD" w:rsidP="000D69AD">
      <w:r w:rsidRPr="00536DE2">
        <w:t xml:space="preserve">  &lt;Channel&gt;Security&lt;/Channel&gt; </w:t>
      </w:r>
    </w:p>
    <w:p w14:paraId="1CF2632C" w14:textId="77777777" w:rsidR="000D69AD" w:rsidRPr="00536DE2" w:rsidRDefault="000D69AD" w:rsidP="000D69AD">
      <w:r w:rsidRPr="00536DE2">
        <w:t xml:space="preserve">  &lt;Computer&gt;DC01.contoso.local&lt;/Computer&gt; </w:t>
      </w:r>
    </w:p>
    <w:p w14:paraId="19D34B01" w14:textId="77777777" w:rsidR="000D69AD" w:rsidRPr="00536DE2" w:rsidRDefault="000D69AD" w:rsidP="000D69AD">
      <w:r w:rsidRPr="00536DE2">
        <w:t xml:space="preserve">  &lt;Security /&gt; </w:t>
      </w:r>
    </w:p>
    <w:p w14:paraId="59F12BCB" w14:textId="77777777" w:rsidR="000D69AD" w:rsidRPr="00536DE2" w:rsidRDefault="000D69AD" w:rsidP="000D69AD">
      <w:r w:rsidRPr="00536DE2">
        <w:t xml:space="preserve">  &lt;/System&gt;</w:t>
      </w:r>
    </w:p>
    <w:p w14:paraId="142A0110" w14:textId="77777777" w:rsidR="000D69AD" w:rsidRPr="00536DE2" w:rsidRDefault="000D69AD" w:rsidP="000D69AD">
      <w:r w:rsidRPr="00536DE2">
        <w:t>- &lt;EventData&gt;</w:t>
      </w:r>
    </w:p>
    <w:p w14:paraId="2A776F06" w14:textId="77777777" w:rsidR="000D69AD" w:rsidRPr="00536DE2" w:rsidRDefault="000D69AD" w:rsidP="000D69AD">
      <w:r w:rsidRPr="00536DE2">
        <w:t xml:space="preserve">  &lt;Data Name="SubjectUserSid"&gt;S-1-5-21-3457937927-2839227994-823803824-1104&lt;/Data&gt; </w:t>
      </w:r>
    </w:p>
    <w:p w14:paraId="42EAF319" w14:textId="77777777" w:rsidR="000D69AD" w:rsidRPr="00536DE2" w:rsidRDefault="000D69AD" w:rsidP="000D69AD">
      <w:r w:rsidRPr="00536DE2">
        <w:t xml:space="preserve">  &lt;Data Name="SubjectUserName"&gt;dadmin&lt;/Data&gt; </w:t>
      </w:r>
    </w:p>
    <w:p w14:paraId="4A7CEF95" w14:textId="77777777" w:rsidR="000D69AD" w:rsidRPr="00536DE2" w:rsidRDefault="000D69AD" w:rsidP="000D69AD">
      <w:r w:rsidRPr="00536DE2">
        <w:t xml:space="preserve">  &lt;Data Name="SubjectDomainName"&gt;CONTOSO&lt;/Data&gt; </w:t>
      </w:r>
    </w:p>
    <w:p w14:paraId="35FFF761" w14:textId="77777777" w:rsidR="000D69AD" w:rsidRPr="00536DE2" w:rsidRDefault="000D69AD" w:rsidP="000D69AD">
      <w:r w:rsidRPr="00536DE2">
        <w:t xml:space="preserve">  &lt;Data Name="SubjectLogonId"&gt;0x4280e&lt;/Data&gt; </w:t>
      </w:r>
    </w:p>
    <w:p w14:paraId="37C20C52" w14:textId="77777777" w:rsidR="000D69AD" w:rsidRPr="00536DE2" w:rsidRDefault="000D69AD" w:rsidP="000D69AD">
      <w:r w:rsidRPr="00536DE2">
        <w:lastRenderedPageBreak/>
        <w:t xml:space="preserve">  &lt;Data Name="ObjectServer"&gt;Security Account Manager&lt;/Data&gt; </w:t>
      </w:r>
    </w:p>
    <w:p w14:paraId="2A5F7597" w14:textId="77777777" w:rsidR="000D69AD" w:rsidRPr="00536DE2" w:rsidRDefault="000D69AD" w:rsidP="000D69AD">
      <w:r w:rsidRPr="00536DE2">
        <w:t xml:space="preserve">  &lt;Data Name="ObjectType"&gt;SAM_DOMAIN&lt;/Data&gt; </w:t>
      </w:r>
    </w:p>
    <w:p w14:paraId="2B2EE67E" w14:textId="77777777" w:rsidR="000D69AD" w:rsidRPr="00536DE2" w:rsidRDefault="000D69AD" w:rsidP="000D69AD">
      <w:r w:rsidRPr="00536DE2">
        <w:t xml:space="preserve">  &lt;Data Name="ObjectName"&gt;DC=contoso,DC=local&lt;/Data&gt; </w:t>
      </w:r>
    </w:p>
    <w:p w14:paraId="414D31EF" w14:textId="77777777" w:rsidR="000D69AD" w:rsidRPr="00536DE2" w:rsidRDefault="000D69AD" w:rsidP="000D69AD">
      <w:r w:rsidRPr="00536DE2">
        <w:t xml:space="preserve">  &lt;Data Name="HandleId"&gt;0xdd64d36870&lt;/Data&gt; </w:t>
      </w:r>
    </w:p>
    <w:p w14:paraId="49818693" w14:textId="77777777" w:rsidR="000D69AD" w:rsidRPr="00536DE2" w:rsidRDefault="000D69AD" w:rsidP="000D69AD">
      <w:r w:rsidRPr="00536DE2">
        <w:t xml:space="preserve">  &lt;Data Name="TransactionId"&gt;{00000000-0000-0000-0000-000000000000}&lt;/Data&gt; </w:t>
      </w:r>
    </w:p>
    <w:p w14:paraId="09148CB3" w14:textId="77777777" w:rsidR="000D69AD" w:rsidRPr="00536DE2" w:rsidRDefault="000D69AD" w:rsidP="000D69AD">
      <w:r w:rsidRPr="00536DE2">
        <w:t xml:space="preserve">  &lt;Data Name="AccessList"&gt;%%5400&lt;/Data&gt; </w:t>
      </w:r>
    </w:p>
    <w:p w14:paraId="74665397" w14:textId="77777777" w:rsidR="000D69AD" w:rsidRPr="00536DE2" w:rsidRDefault="000D69AD" w:rsidP="000D69AD">
      <w:r w:rsidRPr="00536DE2">
        <w:t xml:space="preserve">  &lt;Data Name="AccessMask"&gt;0x2d&lt;/Data&gt; </w:t>
      </w:r>
    </w:p>
    <w:p w14:paraId="14A1BA46" w14:textId="77777777" w:rsidR="000D69AD" w:rsidRPr="00536DE2" w:rsidRDefault="000D69AD" w:rsidP="000D69AD">
      <w:r w:rsidRPr="00536DE2">
        <w:t xml:space="preserve">  &lt;Data Name="PrivilegeList"&gt;Ā&lt;/Data&gt; </w:t>
      </w:r>
    </w:p>
    <w:p w14:paraId="1B73D0FF" w14:textId="77777777" w:rsidR="000D69AD" w:rsidRPr="00536DE2" w:rsidRDefault="000D69AD" w:rsidP="000D69AD">
      <w:r w:rsidRPr="00536DE2">
        <w:t xml:space="preserve">  &lt;Data Name="Properties"&gt;-&lt;/Data&gt; </w:t>
      </w:r>
    </w:p>
    <w:p w14:paraId="452577A4" w14:textId="77777777" w:rsidR="000D69AD" w:rsidRPr="00536DE2" w:rsidRDefault="000D69AD" w:rsidP="000D69AD">
      <w:r w:rsidRPr="00536DE2">
        <w:t xml:space="preserve">  &lt;Data Name="RestrictedSidCount"&gt;2949165&lt;/Data&gt; </w:t>
      </w:r>
    </w:p>
    <w:p w14:paraId="496BA079" w14:textId="77777777" w:rsidR="000D69AD" w:rsidRPr="00536DE2" w:rsidRDefault="000D69AD" w:rsidP="000D69AD">
      <w:r w:rsidRPr="00536DE2">
        <w:t xml:space="preserve">  &lt;Data Name="ProcessId"&gt;0x9000a000d002d&lt;/Data&gt; </w:t>
      </w:r>
    </w:p>
    <w:p w14:paraId="40F83040" w14:textId="77777777" w:rsidR="000D69AD" w:rsidRPr="00536DE2" w:rsidRDefault="000D69AD" w:rsidP="000D69AD">
      <w:r w:rsidRPr="00536DE2">
        <w:t xml:space="preserve">  &lt;Data Name="ProcessName"&gt;{bf967a90-0de6-11d0-a285-00aa003049e2} %%5400 {ccc2dc7d-a6ad-4a7a-8846-c04e3cc53501}&lt;/Data&gt; </w:t>
      </w:r>
    </w:p>
    <w:p w14:paraId="0C5FEF7B" w14:textId="77777777" w:rsidR="000D69AD" w:rsidRPr="00536DE2" w:rsidRDefault="000D69AD" w:rsidP="000D69AD">
      <w:r w:rsidRPr="00536DE2">
        <w:t xml:space="preserve">  &lt;/EventData&gt;</w:t>
      </w:r>
    </w:p>
    <w:p w14:paraId="5772E832" w14:textId="77777777" w:rsidR="000D69AD" w:rsidRPr="00536DE2" w:rsidRDefault="000D69AD" w:rsidP="000D69AD">
      <w:pPr>
        <w:rPr>
          <w:b/>
          <w:u w:val="single"/>
        </w:rPr>
      </w:pPr>
      <w:r w:rsidRPr="00536DE2">
        <w:t xml:space="preserve">  &lt;/Event&gt;</w:t>
      </w:r>
    </w:p>
    <w:p w14:paraId="6E42ADF0" w14:textId="77777777" w:rsidR="000D69AD" w:rsidRPr="00D009E0" w:rsidRDefault="000D69AD" w:rsidP="000D69AD">
      <w:pPr>
        <w:rPr>
          <w:b/>
          <w:u w:val="single"/>
        </w:rPr>
      </w:pPr>
      <w:r w:rsidRPr="00D009E0">
        <w:rPr>
          <w:b/>
          <w:u w:val="single"/>
        </w:rPr>
        <w:t>Required Server Roles:</w:t>
      </w:r>
      <w:r w:rsidRPr="00D009E0">
        <w:t xml:space="preserve"> </w:t>
      </w:r>
      <w:r>
        <w:t>For an Active Directory object, the domain controller role is required</w:t>
      </w:r>
      <w:r w:rsidRPr="00D009E0">
        <w:t>.</w:t>
      </w:r>
      <w:r>
        <w:t xml:space="preserve"> For a SAM object, there is no required role.</w:t>
      </w:r>
    </w:p>
    <w:p w14:paraId="0F17BFFC" w14:textId="77777777" w:rsidR="000D69AD" w:rsidRPr="00D009E0" w:rsidRDefault="000D69AD" w:rsidP="000D69AD">
      <w:pPr>
        <w:rPr>
          <w:b/>
          <w:u w:val="single"/>
        </w:rPr>
      </w:pPr>
      <w:r w:rsidRPr="00D009E0">
        <w:rPr>
          <w:b/>
          <w:u w:val="single"/>
        </w:rPr>
        <w:t>Minimum OS Version:</w:t>
      </w:r>
      <w:r w:rsidRPr="00D009E0">
        <w:t xml:space="preserve"> Windows Server 2008</w:t>
      </w:r>
      <w:r w:rsidRPr="00306443">
        <w:t>, Windows Vista</w:t>
      </w:r>
      <w:r w:rsidRPr="00D009E0">
        <w:t>.</w:t>
      </w:r>
    </w:p>
    <w:p w14:paraId="1D2CDA53" w14:textId="77777777" w:rsidR="000D69AD" w:rsidRDefault="000D69AD" w:rsidP="000D69AD">
      <w:r w:rsidRPr="00D009E0">
        <w:rPr>
          <w:b/>
          <w:u w:val="single"/>
        </w:rPr>
        <w:t>Event Versions:</w:t>
      </w:r>
      <w:r w:rsidRPr="00D009E0">
        <w:t xml:space="preserve"> </w:t>
      </w:r>
      <w:r>
        <w:t>0.</w:t>
      </w:r>
    </w:p>
    <w:p w14:paraId="5CC06955" w14:textId="52C0FB00" w:rsidR="000D69AD" w:rsidRPr="00536DE2" w:rsidRDefault="00477850" w:rsidP="000D69AD">
      <w:pPr>
        <w:rPr>
          <w:b/>
          <w:u w:val="single"/>
        </w:rPr>
      </w:pPr>
      <w:r>
        <w:rPr>
          <w:b/>
          <w:u w:val="single"/>
        </w:rPr>
        <w:t>Field Descriptions:</w:t>
      </w:r>
    </w:p>
    <w:p w14:paraId="5C95D125" w14:textId="77777777" w:rsidR="000D69AD" w:rsidRPr="00536DE2" w:rsidRDefault="000D69AD" w:rsidP="000D69AD">
      <w:pPr>
        <w:rPr>
          <w:b/>
        </w:rPr>
      </w:pPr>
      <w:r w:rsidRPr="00536DE2">
        <w:rPr>
          <w:b/>
        </w:rPr>
        <w:t>Subject:</w:t>
      </w:r>
    </w:p>
    <w:p w14:paraId="7A856E86" w14:textId="2739AD2D" w:rsidR="000D69AD" w:rsidRPr="007C495C" w:rsidRDefault="000D69AD" w:rsidP="000D69AD">
      <w:pPr>
        <w:pStyle w:val="ListParagraph"/>
        <w:numPr>
          <w:ilvl w:val="0"/>
          <w:numId w:val="74"/>
        </w:numPr>
      </w:pPr>
      <w:r w:rsidRPr="007C495C">
        <w:rPr>
          <w:b/>
        </w:rPr>
        <w:t xml:space="preserve">Security ID </w:t>
      </w:r>
      <w:r w:rsidRPr="007C495C">
        <w:t>[Type = SID]</w:t>
      </w:r>
      <w:r w:rsidRPr="007C495C">
        <w:rPr>
          <w:b/>
        </w:rPr>
        <w:t>:</w:t>
      </w:r>
      <w:r w:rsidRPr="007C495C">
        <w:t xml:space="preserve"> </w:t>
      </w:r>
      <w:r w:rsidR="004C4523">
        <w:t>SID of account that requested</w:t>
      </w:r>
      <w:r w:rsidRPr="007C495C">
        <w:t xml:space="preserve"> </w:t>
      </w:r>
      <w:r>
        <w:t>a handle to an object</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6BEE1512" w14:textId="15868198" w:rsidR="000D69AD" w:rsidRPr="007C495C" w:rsidRDefault="000D69AD" w:rsidP="000D69AD">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269" w:history="1">
        <w:r w:rsidR="00376484">
          <w:rPr>
            <w:rStyle w:val="Hyperlink"/>
            <w:b w:val="0"/>
          </w:rPr>
          <w:t>Security Identifiers</w:t>
        </w:r>
      </w:hyperlink>
      <w:r w:rsidRPr="007C495C">
        <w:rPr>
          <w:b w:val="0"/>
        </w:rPr>
        <w:t>.</w:t>
      </w:r>
    </w:p>
    <w:p w14:paraId="27AB4043" w14:textId="10EC61BA" w:rsidR="000D69AD" w:rsidRPr="007C495C" w:rsidRDefault="000D69AD" w:rsidP="000D69AD">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w:t>
      </w:r>
      <w:r w:rsidR="007B15AC">
        <w:t>name of the account that requested</w:t>
      </w:r>
      <w:r w:rsidRPr="007C495C">
        <w:t xml:space="preserve"> </w:t>
      </w:r>
      <w:r>
        <w:t>a handle to an object</w:t>
      </w:r>
      <w:r w:rsidRPr="007C495C">
        <w:t>.</w:t>
      </w:r>
    </w:p>
    <w:p w14:paraId="6FCD1364" w14:textId="0465B562" w:rsidR="000D69AD" w:rsidRPr="007C495C" w:rsidRDefault="000D69AD" w:rsidP="000D69AD">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296DE75A" w14:textId="77777777" w:rsidR="000D69AD" w:rsidRPr="007C495C" w:rsidRDefault="000D69AD" w:rsidP="000D69AD">
      <w:pPr>
        <w:pStyle w:val="ListParagraph"/>
        <w:numPr>
          <w:ilvl w:val="1"/>
          <w:numId w:val="74"/>
        </w:numPr>
      </w:pPr>
      <w:r w:rsidRPr="007C495C">
        <w:t>Domain NETBIOS name example: CONTOSO</w:t>
      </w:r>
    </w:p>
    <w:p w14:paraId="785143A1" w14:textId="77777777" w:rsidR="000D69AD" w:rsidRPr="007C495C" w:rsidRDefault="000D69AD" w:rsidP="000D69AD">
      <w:pPr>
        <w:pStyle w:val="ListParagraph"/>
        <w:numPr>
          <w:ilvl w:val="1"/>
          <w:numId w:val="74"/>
        </w:numPr>
      </w:pPr>
      <w:r w:rsidRPr="007C495C">
        <w:t>Lowercase full domain name: contoso.local</w:t>
      </w:r>
    </w:p>
    <w:p w14:paraId="609C72D2" w14:textId="77777777" w:rsidR="000D69AD" w:rsidRPr="007C495C" w:rsidRDefault="000D69AD" w:rsidP="000D69AD">
      <w:pPr>
        <w:pStyle w:val="ListParagraph"/>
        <w:numPr>
          <w:ilvl w:val="1"/>
          <w:numId w:val="74"/>
        </w:numPr>
      </w:pPr>
      <w:r w:rsidRPr="007C495C">
        <w:t>Uppercase full domain name: CONTOSO.LOCAL</w:t>
      </w:r>
    </w:p>
    <w:p w14:paraId="6CEDBB87" w14:textId="77777777" w:rsidR="000D69AD" w:rsidRPr="007C495C" w:rsidRDefault="000D69AD" w:rsidP="000D69AD">
      <w:pPr>
        <w:pStyle w:val="ListParagraph"/>
        <w:numPr>
          <w:ilvl w:val="1"/>
          <w:numId w:val="74"/>
        </w:numPr>
      </w:pPr>
      <w:r w:rsidRPr="007C495C">
        <w:t xml:space="preserve">For some </w:t>
      </w:r>
      <w:hyperlink r:id="rId270" w:history="1">
        <w:r w:rsidRPr="007C495C">
          <w:rPr>
            <w:rStyle w:val="Hyperlink"/>
          </w:rPr>
          <w:t>well-known security principals</w:t>
        </w:r>
      </w:hyperlink>
      <w:r w:rsidRPr="007C495C">
        <w:t>, such as LOCAL SERVICE or ANONYMOUS LOGON, the value of this field is “NT AUTHORITY”.</w:t>
      </w:r>
    </w:p>
    <w:p w14:paraId="774010B1" w14:textId="2982706B" w:rsidR="000D69AD" w:rsidRPr="007C495C" w:rsidRDefault="00376484" w:rsidP="000D69AD">
      <w:pPr>
        <w:pStyle w:val="ListParagraph"/>
        <w:numPr>
          <w:ilvl w:val="1"/>
          <w:numId w:val="74"/>
        </w:numPr>
      </w:pPr>
      <w:r>
        <w:t>For local user accounts, this field will contain the name of the computer or device that this account belongs to, for example: “Win81”.</w:t>
      </w:r>
    </w:p>
    <w:p w14:paraId="50F3BADE" w14:textId="77777777" w:rsidR="00B237E2" w:rsidRDefault="000D69AD" w:rsidP="000D69AD">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32A1EE71" w14:textId="01A5CE9B" w:rsidR="000D69AD" w:rsidRPr="00536DE2" w:rsidRDefault="000D69AD" w:rsidP="000D69AD">
      <w:r w:rsidRPr="00536DE2">
        <w:rPr>
          <w:b/>
        </w:rPr>
        <w:t>Object</w:t>
      </w:r>
      <w:r w:rsidRPr="00536DE2">
        <w:t>:</w:t>
      </w:r>
    </w:p>
    <w:p w14:paraId="0945256B" w14:textId="77777777" w:rsidR="000D69AD" w:rsidRDefault="000D69AD" w:rsidP="000D69AD">
      <w:pPr>
        <w:pStyle w:val="ListParagraph"/>
        <w:numPr>
          <w:ilvl w:val="0"/>
          <w:numId w:val="74"/>
        </w:numPr>
      </w:pPr>
      <w:r w:rsidRPr="00536DE2">
        <w:rPr>
          <w:b/>
        </w:rPr>
        <w:t>Object Server</w:t>
      </w:r>
      <w:r>
        <w:rPr>
          <w:b/>
        </w:rPr>
        <w:t xml:space="preserve"> </w:t>
      </w:r>
      <w:r w:rsidRPr="007C495C">
        <w:t>[Type = UnicodeString]</w:t>
      </w:r>
      <w:r w:rsidRPr="00536DE2">
        <w:t xml:space="preserve">: </w:t>
      </w:r>
      <w:r>
        <w:t>has “</w:t>
      </w:r>
      <w:r w:rsidRPr="00536DE2">
        <w:rPr>
          <w:b/>
        </w:rPr>
        <w:t>Security Account Manager</w:t>
      </w:r>
      <w:r w:rsidRPr="00CB07BB">
        <w:t>”</w:t>
      </w:r>
      <w:r>
        <w:t xml:space="preserve"> value for this event</w:t>
      </w:r>
      <w:r w:rsidRPr="00536DE2">
        <w:t>.</w:t>
      </w:r>
    </w:p>
    <w:p w14:paraId="3CB92E79" w14:textId="77777777" w:rsidR="000D69AD" w:rsidRPr="00536DE2" w:rsidRDefault="000D69AD" w:rsidP="000D69AD">
      <w:pPr>
        <w:pStyle w:val="ListParagraph"/>
        <w:numPr>
          <w:ilvl w:val="0"/>
          <w:numId w:val="74"/>
        </w:numPr>
        <w:autoSpaceDE w:val="0"/>
        <w:autoSpaceDN w:val="0"/>
        <w:adjustRightInd w:val="0"/>
      </w:pPr>
      <w:r w:rsidRPr="00536DE2">
        <w:rPr>
          <w:b/>
        </w:rPr>
        <w:t>Object Type</w:t>
      </w:r>
      <w:r>
        <w:rPr>
          <w:b/>
        </w:rPr>
        <w:t xml:space="preserve"> </w:t>
      </w:r>
      <w:r w:rsidRPr="007C495C">
        <w:t>[Type = UnicodeString]</w:t>
      </w:r>
      <w:r w:rsidRPr="00536DE2">
        <w:t xml:space="preserve">: </w:t>
      </w:r>
      <w:r>
        <w:t xml:space="preserve">the </w:t>
      </w:r>
      <w:r w:rsidRPr="00536DE2">
        <w:t>type</w:t>
      </w:r>
      <w:r>
        <w:t xml:space="preserve"> or class</w:t>
      </w:r>
      <w:r w:rsidRPr="00536DE2">
        <w:t xml:space="preserve"> of</w:t>
      </w:r>
      <w:r>
        <w:t xml:space="preserve"> the</w:t>
      </w:r>
      <w:r w:rsidRPr="00536DE2">
        <w:t xml:space="preserve"> object</w:t>
      </w:r>
      <w:r>
        <w:t xml:space="preserve"> that was accessed. </w:t>
      </w:r>
      <w:r w:rsidRPr="00536DE2">
        <w:t>The following list contains possible values for this field:</w:t>
      </w:r>
    </w:p>
    <w:p w14:paraId="27389F11" w14:textId="77777777" w:rsidR="000D69AD" w:rsidRPr="00536DE2" w:rsidRDefault="000D69AD" w:rsidP="000D69AD">
      <w:pPr>
        <w:pStyle w:val="ListParagraph"/>
        <w:numPr>
          <w:ilvl w:val="1"/>
          <w:numId w:val="74"/>
        </w:numPr>
        <w:autoSpaceDE w:val="0"/>
        <w:autoSpaceDN w:val="0"/>
        <w:adjustRightInd w:val="0"/>
      </w:pPr>
      <w:r w:rsidRPr="00536DE2">
        <w:lastRenderedPageBreak/>
        <w:t>SAM_ALIAS - a local group.</w:t>
      </w:r>
    </w:p>
    <w:p w14:paraId="423B111D" w14:textId="77777777" w:rsidR="000D69AD" w:rsidRPr="00536DE2" w:rsidRDefault="000D69AD" w:rsidP="000D69AD">
      <w:pPr>
        <w:pStyle w:val="ListParagraph"/>
        <w:numPr>
          <w:ilvl w:val="1"/>
          <w:numId w:val="74"/>
        </w:numPr>
        <w:autoSpaceDE w:val="0"/>
        <w:autoSpaceDN w:val="0"/>
        <w:adjustRightInd w:val="0"/>
      </w:pPr>
      <w:r w:rsidRPr="00536DE2">
        <w:t>SAM_GROUP - a group that is not a local group.</w:t>
      </w:r>
    </w:p>
    <w:p w14:paraId="6F0C5961" w14:textId="77777777" w:rsidR="000D69AD" w:rsidRPr="00536DE2" w:rsidRDefault="000D69AD" w:rsidP="000D69AD">
      <w:pPr>
        <w:pStyle w:val="ListParagraph"/>
        <w:numPr>
          <w:ilvl w:val="1"/>
          <w:numId w:val="74"/>
        </w:numPr>
        <w:autoSpaceDE w:val="0"/>
        <w:autoSpaceDN w:val="0"/>
        <w:adjustRightInd w:val="0"/>
      </w:pPr>
      <w:r w:rsidRPr="00536DE2">
        <w:t>SAM_USER - a user account.</w:t>
      </w:r>
    </w:p>
    <w:p w14:paraId="47CDC1E5" w14:textId="77777777" w:rsidR="000D69AD" w:rsidRPr="00536DE2" w:rsidRDefault="000D69AD" w:rsidP="000D69AD">
      <w:pPr>
        <w:pStyle w:val="ListParagraph"/>
        <w:numPr>
          <w:ilvl w:val="1"/>
          <w:numId w:val="74"/>
        </w:numPr>
        <w:autoSpaceDE w:val="0"/>
        <w:autoSpaceDN w:val="0"/>
        <w:adjustRightInd w:val="0"/>
      </w:pPr>
      <w:r w:rsidRPr="00536DE2">
        <w:t>SAM_DOMAIN - a domain.</w:t>
      </w:r>
      <w:r>
        <w:t xml:space="preserve"> For Active Directory events, this is the typical value.</w:t>
      </w:r>
    </w:p>
    <w:p w14:paraId="3B943825" w14:textId="77777777" w:rsidR="000D69AD" w:rsidRPr="00536DE2" w:rsidRDefault="000D69AD" w:rsidP="000D69AD">
      <w:pPr>
        <w:pStyle w:val="ListParagraph"/>
        <w:numPr>
          <w:ilvl w:val="1"/>
          <w:numId w:val="74"/>
        </w:numPr>
        <w:autoSpaceDE w:val="0"/>
        <w:autoSpaceDN w:val="0"/>
        <w:adjustRightInd w:val="0"/>
      </w:pPr>
      <w:r w:rsidRPr="00536DE2">
        <w:t>SAM_SERVER - a computer account.</w:t>
      </w:r>
    </w:p>
    <w:p w14:paraId="403AC7FF" w14:textId="77777777" w:rsidR="000D69AD" w:rsidRPr="00536DE2" w:rsidRDefault="000D69AD" w:rsidP="000D69AD">
      <w:pPr>
        <w:pStyle w:val="ListParagraph"/>
        <w:numPr>
          <w:ilvl w:val="0"/>
          <w:numId w:val="74"/>
        </w:numPr>
      </w:pPr>
      <w:r w:rsidRPr="00536DE2">
        <w:rPr>
          <w:b/>
        </w:rPr>
        <w:t>Object Name</w:t>
      </w:r>
      <w:r>
        <w:rPr>
          <w:b/>
        </w:rPr>
        <w:t xml:space="preserve"> </w:t>
      </w:r>
      <w:r w:rsidRPr="007C495C">
        <w:t>[Type = UnicodeString]</w:t>
      </w:r>
      <w:r w:rsidRPr="00536DE2">
        <w:t xml:space="preserve">: the name of an object for which access was requested. Depends on </w:t>
      </w:r>
      <w:r w:rsidRPr="00536DE2">
        <w:rPr>
          <w:b/>
        </w:rPr>
        <w:t>Object Type</w:t>
      </w:r>
      <w:r>
        <w:rPr>
          <w:b/>
        </w:rPr>
        <w:t>.</w:t>
      </w:r>
      <w:r w:rsidRPr="00536DE2">
        <w:t xml:space="preserve"> </w:t>
      </w:r>
      <w:r>
        <w:t>T</w:t>
      </w:r>
      <w:r w:rsidRPr="00536DE2">
        <w:t>his event can have the following format:</w:t>
      </w:r>
    </w:p>
    <w:p w14:paraId="2A175256" w14:textId="77777777" w:rsidR="000D69AD" w:rsidRPr="00536DE2" w:rsidRDefault="000D69AD" w:rsidP="000D69AD">
      <w:pPr>
        <w:pStyle w:val="ListParagraph"/>
        <w:numPr>
          <w:ilvl w:val="1"/>
          <w:numId w:val="74"/>
        </w:numPr>
        <w:autoSpaceDE w:val="0"/>
        <w:autoSpaceDN w:val="0"/>
        <w:adjustRightInd w:val="0"/>
      </w:pPr>
      <w:r w:rsidRPr="00536DE2">
        <w:t>SAM_ALIAS – SID of the group.</w:t>
      </w:r>
    </w:p>
    <w:p w14:paraId="5BBE78C5" w14:textId="77777777" w:rsidR="000D69AD" w:rsidRPr="00536DE2" w:rsidRDefault="000D69AD" w:rsidP="000D69AD">
      <w:pPr>
        <w:pStyle w:val="ListParagraph"/>
        <w:numPr>
          <w:ilvl w:val="1"/>
          <w:numId w:val="74"/>
        </w:numPr>
        <w:autoSpaceDE w:val="0"/>
        <w:autoSpaceDN w:val="0"/>
        <w:adjustRightInd w:val="0"/>
      </w:pPr>
      <w:r w:rsidRPr="00536DE2">
        <w:t>SAM_GROUP - SID of the group.</w:t>
      </w:r>
    </w:p>
    <w:p w14:paraId="352BFB01" w14:textId="77777777" w:rsidR="000D69AD" w:rsidRPr="00536DE2" w:rsidRDefault="000D69AD" w:rsidP="000D69AD">
      <w:pPr>
        <w:pStyle w:val="ListParagraph"/>
        <w:numPr>
          <w:ilvl w:val="1"/>
          <w:numId w:val="74"/>
        </w:numPr>
        <w:autoSpaceDE w:val="0"/>
        <w:autoSpaceDN w:val="0"/>
        <w:adjustRightInd w:val="0"/>
      </w:pPr>
      <w:r w:rsidRPr="00536DE2">
        <w:t>SAM_USER - SID of the account.</w:t>
      </w:r>
    </w:p>
    <w:p w14:paraId="73491C3E" w14:textId="77777777" w:rsidR="000D69AD" w:rsidRPr="00536DE2" w:rsidRDefault="000D69AD" w:rsidP="000D69AD">
      <w:pPr>
        <w:pStyle w:val="ListParagraph"/>
        <w:numPr>
          <w:ilvl w:val="1"/>
          <w:numId w:val="74"/>
        </w:numPr>
        <w:autoSpaceDE w:val="0"/>
        <w:autoSpaceDN w:val="0"/>
        <w:adjustRightInd w:val="0"/>
      </w:pPr>
      <w:r w:rsidRPr="00536DE2">
        <w:t>SAM_DOMAIN – distinguished name of the accessed object.</w:t>
      </w:r>
    </w:p>
    <w:p w14:paraId="56CD7048" w14:textId="77777777" w:rsidR="000D69AD" w:rsidRPr="00536DE2" w:rsidRDefault="000D69AD" w:rsidP="000D69AD">
      <w:pPr>
        <w:pStyle w:val="ListParagraph"/>
        <w:numPr>
          <w:ilvl w:val="1"/>
          <w:numId w:val="74"/>
        </w:numPr>
        <w:autoSpaceDE w:val="0"/>
        <w:autoSpaceDN w:val="0"/>
        <w:adjustRightInd w:val="0"/>
      </w:pPr>
      <w:r w:rsidRPr="00536DE2">
        <w:t>SAM_SERVER - distinguished name of the accessed object.</w:t>
      </w:r>
    </w:p>
    <w:p w14:paraId="22595A71" w14:textId="77777777" w:rsidR="000D69AD" w:rsidRPr="00F92D78" w:rsidRDefault="000D69AD" w:rsidP="000D69AD">
      <w:pPr>
        <w:pStyle w:val="Note"/>
        <w:rPr>
          <w:rStyle w:val="tgc"/>
          <w:rFonts w:cs="Arial"/>
          <w:b w:val="0"/>
          <w:bCs/>
          <w:color w:val="222222"/>
          <w:lang w:val="en"/>
        </w:rPr>
      </w:pPr>
      <w:r w:rsidRPr="00536DE2">
        <w:rPr>
          <w:b w:val="0"/>
        </w:rPr>
        <w:t>Process Information:</w:t>
      </w:r>
      <w:r w:rsidRPr="00F92D78">
        <w:rPr>
          <w:rStyle w:val="tgc"/>
          <w:rFonts w:cs="Arial"/>
          <w:b w:val="0"/>
          <w:bCs/>
          <w:color w:val="222222"/>
          <w:lang w:val="en"/>
        </w:rPr>
        <w:t xml:space="preserve"> The LDAP API references an LDAP object by its </w:t>
      </w:r>
      <w:r w:rsidRPr="00F92D78">
        <w:rPr>
          <w:rStyle w:val="tgc"/>
          <w:rFonts w:cs="Arial"/>
          <w:bCs/>
          <w:color w:val="222222"/>
          <w:lang w:val="en"/>
        </w:rPr>
        <w:t>distinguished name</w:t>
      </w:r>
      <w:r w:rsidRPr="00F92D78">
        <w:rPr>
          <w:rStyle w:val="tgc"/>
          <w:rFonts w:cs="Arial"/>
          <w:b w:val="0"/>
          <w:bCs/>
          <w:color w:val="222222"/>
          <w:lang w:val="en"/>
        </w:rPr>
        <w:t xml:space="preserve"> (DN). A DN is a sequence of relative distinguished names (RDN) connected by commas.</w:t>
      </w:r>
    </w:p>
    <w:p w14:paraId="58EF642F" w14:textId="78880AF7" w:rsidR="000D69AD" w:rsidRDefault="00376484" w:rsidP="000D69AD">
      <w:pPr>
        <w:pStyle w:val="Note"/>
        <w:rPr>
          <w:rStyle w:val="tgc"/>
          <w:rFonts w:cs="Arial"/>
          <w:b w:val="0"/>
          <w:bCs/>
          <w:color w:val="222222"/>
        </w:rPr>
      </w:pPr>
      <w:r>
        <w:rPr>
          <w:rStyle w:val="tgc"/>
          <w:rFonts w:cs="Arial"/>
          <w:b w:val="0"/>
          <w:bCs/>
          <w:color w:val="222222"/>
        </w:rPr>
        <w:t>An RDN is an attribute with an associated value in the form attribute=value; . These are examples of RDNs attributes:</w:t>
      </w:r>
      <w:r w:rsidR="000D69AD" w:rsidRPr="00F92D78">
        <w:rPr>
          <w:rStyle w:val="tgc"/>
          <w:rFonts w:cs="Arial"/>
          <w:b w:val="0"/>
          <w:bCs/>
          <w:color w:val="222222"/>
        </w:rPr>
        <w:t xml:space="preserve"> </w:t>
      </w:r>
    </w:p>
    <w:p w14:paraId="72E355AF" w14:textId="77777777" w:rsidR="000D69AD" w:rsidRPr="0091395D" w:rsidRDefault="000D69AD" w:rsidP="00ED4381">
      <w:pPr>
        <w:pStyle w:val="Note"/>
        <w:spacing w:line="192" w:lineRule="auto"/>
        <w:rPr>
          <w:rStyle w:val="tgc"/>
          <w:rFonts w:cs="Arial"/>
          <w:b w:val="0"/>
          <w:bCs/>
          <w:color w:val="222222"/>
        </w:rPr>
      </w:pPr>
      <w:r w:rsidRPr="0091395D">
        <w:rPr>
          <w:rStyle w:val="tgc"/>
          <w:rFonts w:cs="Arial" w:hint="eastAsia"/>
          <w:bCs/>
          <w:color w:val="222222"/>
          <w:sz w:val="22"/>
        </w:rPr>
        <w:t>•</w:t>
      </w:r>
      <w:r>
        <w:rPr>
          <w:rStyle w:val="tgc"/>
          <w:rFonts w:cs="Arial" w:hint="eastAsia"/>
          <w:bCs/>
          <w:color w:val="222222"/>
          <w:sz w:val="22"/>
        </w:rPr>
        <w:t xml:space="preserve">  </w:t>
      </w:r>
      <w:r w:rsidRPr="0091395D">
        <w:rPr>
          <w:rStyle w:val="tgc"/>
          <w:rFonts w:cs="Arial"/>
          <w:b w:val="0"/>
          <w:bCs/>
          <w:color w:val="222222"/>
        </w:rPr>
        <w:t xml:space="preserve">DC - domainComponent </w:t>
      </w:r>
    </w:p>
    <w:p w14:paraId="165B0905" w14:textId="77777777" w:rsidR="000D69AD" w:rsidRPr="0091395D" w:rsidRDefault="000D69AD" w:rsidP="00ED4381">
      <w:pPr>
        <w:pStyle w:val="Note"/>
        <w:spacing w:line="192" w:lineRule="auto"/>
        <w:rPr>
          <w:rStyle w:val="tgc"/>
          <w:rFonts w:cs="Arial"/>
          <w:b w:val="0"/>
          <w:bCs/>
          <w:color w:val="222222"/>
        </w:rPr>
      </w:pPr>
      <w:r w:rsidRPr="0091395D">
        <w:rPr>
          <w:rStyle w:val="tgc"/>
          <w:rFonts w:cs="Arial" w:hint="eastAsia"/>
          <w:bCs/>
          <w:color w:val="222222"/>
          <w:sz w:val="22"/>
        </w:rPr>
        <w:t>•</w:t>
      </w:r>
      <w:r>
        <w:rPr>
          <w:rStyle w:val="tgc"/>
          <w:rFonts w:cs="Arial" w:hint="eastAsia"/>
          <w:bCs/>
          <w:color w:val="222222"/>
          <w:sz w:val="22"/>
        </w:rPr>
        <w:t xml:space="preserve">  </w:t>
      </w:r>
      <w:r w:rsidRPr="0091395D">
        <w:rPr>
          <w:rStyle w:val="tgc"/>
          <w:rFonts w:cs="Arial"/>
          <w:b w:val="0"/>
          <w:bCs/>
          <w:color w:val="222222"/>
        </w:rPr>
        <w:t xml:space="preserve">CN - commonName </w:t>
      </w:r>
    </w:p>
    <w:p w14:paraId="3D75D4C4" w14:textId="77777777" w:rsidR="000D69AD" w:rsidRPr="0091395D" w:rsidRDefault="000D69AD" w:rsidP="00ED4381">
      <w:pPr>
        <w:pStyle w:val="Note"/>
        <w:spacing w:line="192" w:lineRule="auto"/>
        <w:rPr>
          <w:rStyle w:val="tgc"/>
          <w:rFonts w:cs="Arial"/>
          <w:b w:val="0"/>
          <w:bCs/>
          <w:color w:val="222222"/>
        </w:rPr>
      </w:pPr>
      <w:r w:rsidRPr="0091395D">
        <w:rPr>
          <w:rStyle w:val="tgc"/>
          <w:rFonts w:cs="Arial" w:hint="eastAsia"/>
          <w:bCs/>
          <w:color w:val="222222"/>
          <w:sz w:val="22"/>
        </w:rPr>
        <w:t>•</w:t>
      </w:r>
      <w:r>
        <w:rPr>
          <w:rStyle w:val="tgc"/>
          <w:rFonts w:cs="Arial" w:hint="eastAsia"/>
          <w:bCs/>
          <w:color w:val="222222"/>
          <w:sz w:val="22"/>
        </w:rPr>
        <w:t xml:space="preserve">  </w:t>
      </w:r>
      <w:r w:rsidRPr="0091395D">
        <w:rPr>
          <w:rStyle w:val="tgc"/>
          <w:rFonts w:cs="Arial"/>
          <w:b w:val="0"/>
          <w:bCs/>
          <w:color w:val="222222"/>
        </w:rPr>
        <w:t xml:space="preserve">OU - organizationalUnitName </w:t>
      </w:r>
    </w:p>
    <w:p w14:paraId="6C7035C6" w14:textId="77777777" w:rsidR="000D69AD" w:rsidRPr="00F92D78" w:rsidRDefault="000D69AD" w:rsidP="00ED4381">
      <w:pPr>
        <w:pStyle w:val="Note"/>
        <w:spacing w:line="192" w:lineRule="auto"/>
        <w:rPr>
          <w:rStyle w:val="tgc"/>
          <w:rFonts w:cs="Arial"/>
          <w:b w:val="0"/>
          <w:bCs/>
          <w:color w:val="222222"/>
        </w:rPr>
      </w:pPr>
      <w:r w:rsidRPr="0091395D">
        <w:rPr>
          <w:rStyle w:val="tgc"/>
          <w:rFonts w:cs="Arial" w:hint="eastAsia"/>
          <w:bCs/>
          <w:color w:val="222222"/>
          <w:sz w:val="22"/>
        </w:rPr>
        <w:t>•</w:t>
      </w:r>
      <w:r>
        <w:rPr>
          <w:rStyle w:val="tgc"/>
          <w:rFonts w:cs="Arial" w:hint="eastAsia"/>
          <w:bCs/>
          <w:color w:val="222222"/>
          <w:sz w:val="22"/>
        </w:rPr>
        <w:t xml:space="preserve">  </w:t>
      </w:r>
      <w:r w:rsidRPr="0091395D">
        <w:rPr>
          <w:rStyle w:val="tgc"/>
          <w:rFonts w:cs="Arial"/>
          <w:b w:val="0"/>
          <w:bCs/>
          <w:color w:val="222222"/>
        </w:rPr>
        <w:t>O - organizationName</w:t>
      </w:r>
    </w:p>
    <w:p w14:paraId="27CBCD37" w14:textId="67ADAD01" w:rsidR="000D69AD" w:rsidRPr="00536DE2" w:rsidRDefault="000D69AD" w:rsidP="000D69AD">
      <w:pPr>
        <w:pStyle w:val="ListParagraph"/>
        <w:numPr>
          <w:ilvl w:val="0"/>
          <w:numId w:val="74"/>
        </w:numPr>
      </w:pPr>
      <w:r w:rsidRPr="00536DE2">
        <w:rPr>
          <w:b/>
        </w:rPr>
        <w:t>Handle ID</w:t>
      </w:r>
      <w:r>
        <w:rPr>
          <w:b/>
        </w:rPr>
        <w:t xml:space="preserve"> </w:t>
      </w:r>
      <w:r w:rsidRPr="007C495C">
        <w:t xml:space="preserve">[Type = </w:t>
      </w:r>
      <w:r>
        <w:t>Pointer</w:t>
      </w:r>
      <w:r w:rsidRPr="007C495C">
        <w:t>]</w:t>
      </w:r>
      <w:r w:rsidRPr="00536DE2">
        <w:t xml:space="preserve">: </w:t>
      </w:r>
      <w:r>
        <w:t xml:space="preserve">hexadecimal value of a handle to </w:t>
      </w:r>
      <w:r w:rsidRPr="0006519C">
        <w:rPr>
          <w:b/>
        </w:rPr>
        <w:t>Object Name</w:t>
      </w:r>
      <w:r>
        <w:t xml:space="preserve">. </w:t>
      </w:r>
      <w:r w:rsidR="00376484">
        <w:t>This field can help you correlate this event with other events that might contain the same Handle ID, for example,</w:t>
      </w:r>
      <w:r>
        <w:t xml:space="preserve"> “</w:t>
      </w:r>
      <w:hyperlink w:anchor="_4662(S,_F):_An" w:history="1">
        <w:r w:rsidRPr="00536DE2">
          <w:rPr>
            <w:rStyle w:val="Hyperlink"/>
          </w:rPr>
          <w:t>4662</w:t>
        </w:r>
      </w:hyperlink>
      <w:r w:rsidRPr="00536DE2">
        <w:t>: An operation was performed on an object.”</w:t>
      </w:r>
      <w:r>
        <w:rPr>
          <w:lang w:val="en-GB"/>
        </w:rPr>
        <w:t xml:space="preserve"> </w:t>
      </w:r>
      <w:r w:rsidR="00376484">
        <w:t>This parameter might not be captured in the event, and in that case appears as “0x0”.</w:t>
      </w:r>
    </w:p>
    <w:p w14:paraId="508C7A31" w14:textId="77777777" w:rsidR="000D69AD" w:rsidRPr="00536DE2" w:rsidRDefault="000D69AD" w:rsidP="000D69AD">
      <w:pPr>
        <w:rPr>
          <w:b/>
        </w:rPr>
      </w:pPr>
      <w:r>
        <w:rPr>
          <w:b/>
        </w:rPr>
        <w:t>Process Information:</w:t>
      </w:r>
    </w:p>
    <w:p w14:paraId="38388105" w14:textId="7EDA6A7C" w:rsidR="000D69AD" w:rsidRPr="00EC55BE" w:rsidRDefault="000D69AD" w:rsidP="000D69AD">
      <w:pPr>
        <w:pStyle w:val="ListParagraph"/>
        <w:numPr>
          <w:ilvl w:val="0"/>
          <w:numId w:val="74"/>
        </w:numPr>
        <w:rPr>
          <w:b/>
        </w:rPr>
      </w:pPr>
      <w:r w:rsidRPr="00176C06">
        <w:rPr>
          <w:b/>
        </w:rPr>
        <w:t xml:space="preserve">Process ID </w:t>
      </w:r>
      <w:r w:rsidRPr="00176C06">
        <w:t>[Type = Pointer]:</w:t>
      </w:r>
      <w:r w:rsidRPr="00176C06">
        <w:rPr>
          <w:b/>
        </w:rPr>
        <w:t xml:space="preserve"> </w:t>
      </w:r>
      <w:r w:rsidR="00B91B6E">
        <w:t>hexadecimal Process ID of</w:t>
      </w:r>
      <w:r w:rsidRPr="00EC55BE">
        <w:t xml:space="preserve"> </w:t>
      </w:r>
      <w:r>
        <w:t xml:space="preserve">the </w:t>
      </w:r>
      <w:r w:rsidRPr="00EC55BE">
        <w:t>process</w:t>
      </w:r>
      <w:r>
        <w:t xml:space="preserve"> that requested the handle</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6ABA60C6" w14:textId="77777777" w:rsidR="000D69AD" w:rsidRDefault="000D69AD" w:rsidP="000D69AD">
      <w:pPr>
        <w:pStyle w:val="ListParagraph"/>
        <w:jc w:val="center"/>
        <w:rPr>
          <w:b/>
        </w:rPr>
      </w:pPr>
      <w:r w:rsidRPr="00EC55BE">
        <w:rPr>
          <w:b/>
          <w:noProof/>
        </w:rPr>
        <w:lastRenderedPageBreak/>
        <w:drawing>
          <wp:inline distT="0" distB="0" distL="0" distR="0" wp14:anchorId="72B5AD8F" wp14:editId="3ED037CB">
            <wp:extent cx="3976717" cy="2552719"/>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0B1F8278" w14:textId="58B68B04" w:rsidR="000D69AD" w:rsidRPr="00EC55BE" w:rsidRDefault="00376484" w:rsidP="000D69AD">
      <w:pPr>
        <w:pStyle w:val="ListParagraph"/>
      </w:pPr>
      <w:r>
        <w:t>If you convert the hexadecimal value to decimal, you can compare it to the values in Task Manager.</w:t>
      </w:r>
    </w:p>
    <w:p w14:paraId="52DCF6B5" w14:textId="77777777" w:rsidR="000D69AD" w:rsidRPr="00176C06" w:rsidRDefault="000D69AD" w:rsidP="000D69AD">
      <w:pPr>
        <w:pStyle w:val="ListParagraph"/>
        <w:numPr>
          <w:ilvl w:val="0"/>
          <w:numId w:val="74"/>
        </w:numPr>
        <w:rPr>
          <w:b/>
        </w:rPr>
      </w:pPr>
      <w:r w:rsidRPr="00176C06">
        <w:rPr>
          <w:b/>
        </w:rPr>
        <w:t>Process Name</w:t>
      </w:r>
      <w:r>
        <w:rPr>
          <w:b/>
        </w:rPr>
        <w:t xml:space="preserve"> </w:t>
      </w:r>
      <w:r w:rsidRPr="007C495C">
        <w:t>[Type = UnicodeString]</w:t>
      </w:r>
      <w:r w:rsidRPr="00176C06">
        <w:rPr>
          <w:b/>
        </w:rPr>
        <w:t xml:space="preserve">: </w:t>
      </w:r>
      <w:r w:rsidRPr="00176C06">
        <w:t xml:space="preserve">full path and the name of the executable for the process. </w:t>
      </w:r>
    </w:p>
    <w:p w14:paraId="01F151AD" w14:textId="77777777" w:rsidR="000D69AD" w:rsidRPr="00536DE2" w:rsidRDefault="000D69AD" w:rsidP="000D69AD">
      <w:pPr>
        <w:rPr>
          <w:b/>
        </w:rPr>
      </w:pPr>
      <w:r w:rsidRPr="00536DE2">
        <w:rPr>
          <w:b/>
        </w:rPr>
        <w:t>Access Request Information:</w:t>
      </w:r>
    </w:p>
    <w:p w14:paraId="21D71E1C" w14:textId="27F8E225" w:rsidR="000D69AD" w:rsidRPr="00060627" w:rsidRDefault="000D69AD" w:rsidP="000D69AD">
      <w:pPr>
        <w:pStyle w:val="ListParagraph"/>
        <w:numPr>
          <w:ilvl w:val="0"/>
          <w:numId w:val="74"/>
        </w:numPr>
        <w:rPr>
          <w:lang w:val="en-GB"/>
        </w:rPr>
      </w:pPr>
      <w:r w:rsidRPr="00652C68">
        <w:rPr>
          <w:b/>
        </w:rPr>
        <w:t xml:space="preserve">Transaction ID </w:t>
      </w:r>
      <w:r w:rsidRPr="00652C68">
        <w:t>[Type = GUID]:</w:t>
      </w:r>
      <w:r w:rsidRPr="00652C68">
        <w:rPr>
          <w:b/>
        </w:rPr>
        <w:t xml:space="preserve"> </w:t>
      </w:r>
      <w:r w:rsidRPr="00652C68">
        <w:t>unique GUID</w:t>
      </w:r>
      <w:r w:rsidRPr="00B92B97">
        <w:t xml:space="preserve"> of the transaction. </w:t>
      </w:r>
      <w:r w:rsidR="00376484">
        <w:t>This field can help you correlate this event with other events that might contain the same</w:t>
      </w:r>
      <w:r>
        <w:t xml:space="preserve"> the</w:t>
      </w:r>
      <w:r w:rsidRPr="00060627">
        <w:t xml:space="preserve"> </w:t>
      </w:r>
      <w:r>
        <w:rPr>
          <w:b/>
        </w:rPr>
        <w:t>Transaction ID</w:t>
      </w:r>
      <w:r w:rsidR="00376484">
        <w:t>, such as</w:t>
      </w:r>
      <w:r>
        <w:t xml:space="preserve"> “</w:t>
      </w:r>
      <w:hyperlink w:anchor="_4660(S):_An_object" w:history="1">
        <w:r w:rsidRPr="00536DE2">
          <w:rPr>
            <w:rStyle w:val="Hyperlink"/>
            <w:lang w:val="en-GB"/>
          </w:rPr>
          <w:t>4660</w:t>
        </w:r>
      </w:hyperlink>
      <w:r w:rsidRPr="00536DE2">
        <w:rPr>
          <w:lang w:val="en-GB"/>
        </w:rPr>
        <w:t>(S): An object was deleted.</w:t>
      </w:r>
      <w:r>
        <w:rPr>
          <w:lang w:val="en-GB"/>
        </w:rPr>
        <w:t>”</w:t>
      </w:r>
    </w:p>
    <w:p w14:paraId="54AADDDB" w14:textId="30DDF2B1" w:rsidR="000D69AD" w:rsidRPr="00060627" w:rsidRDefault="00376484" w:rsidP="000D69AD">
      <w:pPr>
        <w:pStyle w:val="ListParagraph"/>
      </w:pPr>
      <w:r>
        <w:t>This parameter might not be captured in the event, and in that case appears as “{00000000-0000-0000-0000-000000000000}”.</w:t>
      </w:r>
    </w:p>
    <w:p w14:paraId="3A0E088E" w14:textId="77777777" w:rsidR="000D69AD" w:rsidRPr="00060627" w:rsidRDefault="000D69AD" w:rsidP="000D69AD">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476AFBF0" w14:textId="77777777" w:rsidR="000D69AD" w:rsidRPr="00CC3978" w:rsidRDefault="000D69AD" w:rsidP="000D69AD">
      <w:pPr>
        <w:pStyle w:val="ListParagraph"/>
        <w:numPr>
          <w:ilvl w:val="0"/>
          <w:numId w:val="74"/>
        </w:numPr>
      </w:pPr>
      <w:r w:rsidRPr="00536DE2">
        <w:rPr>
          <w:b/>
        </w:rPr>
        <w:t>Accesses</w:t>
      </w:r>
      <w:r>
        <w:rPr>
          <w:b/>
        </w:rPr>
        <w:t xml:space="preserve"> </w:t>
      </w:r>
      <w:r w:rsidRPr="007C495C">
        <w:t>[Type = UnicodeString]</w:t>
      </w:r>
      <w:r w:rsidRPr="00536DE2">
        <w:t xml:space="preserve">: the list of access rights which were requested by </w:t>
      </w:r>
      <w:r>
        <w:rPr>
          <w:b/>
        </w:rPr>
        <w:t>Subject\</w:t>
      </w:r>
      <w:r w:rsidRPr="00536DE2">
        <w:rPr>
          <w:b/>
        </w:rPr>
        <w:t>Security ID</w:t>
      </w:r>
      <w:r w:rsidRPr="00536DE2">
        <w:t>.</w:t>
      </w:r>
      <w:r>
        <w:t xml:space="preserve"> These access rights depend on </w:t>
      </w:r>
      <w:r w:rsidRPr="00536DE2">
        <w:rPr>
          <w:b/>
        </w:rPr>
        <w:t>Object Type</w:t>
      </w:r>
      <w:r w:rsidRPr="00B92B97">
        <w:t>.</w:t>
      </w:r>
      <w:r>
        <w:t xml:space="preserve"> </w:t>
      </w:r>
      <w:r w:rsidRPr="00CC3978">
        <w:t>See “</w:t>
      </w:r>
      <w:r w:rsidRPr="00CC3978">
        <w:fldChar w:fldCharType="begin"/>
      </w:r>
      <w:r w:rsidRPr="00CC3978">
        <w:instrText xml:space="preserve"> REF _Ref433878809 \h  \* MERGEFORMAT </w:instrText>
      </w:r>
      <w:r w:rsidRPr="00CC3978">
        <w:fldChar w:fldCharType="separate"/>
      </w:r>
      <w:r w:rsidR="008C07D3" w:rsidRPr="00536DE2">
        <w:t xml:space="preserve">Table </w:t>
      </w:r>
      <w:r w:rsidR="008C07D3">
        <w:rPr>
          <w:noProof/>
        </w:rPr>
        <w:t>13</w:t>
      </w:r>
      <w:r w:rsidR="008C07D3" w:rsidRPr="00536DE2">
        <w:rPr>
          <w:noProof/>
        </w:rPr>
        <w:t>.</w:t>
      </w:r>
      <w:r w:rsidR="008C07D3" w:rsidRPr="00536DE2">
        <w:t xml:space="preserve"> File access codes.</w:t>
      </w:r>
      <w:r w:rsidRPr="00CC3978">
        <w:fldChar w:fldCharType="end"/>
      </w:r>
      <w:r w:rsidRPr="00CC3978">
        <w:t xml:space="preserve">” for more information about file access rights. For information about SAM object access right use </w:t>
      </w:r>
      <w:hyperlink r:id="rId271" w:history="1">
        <w:r w:rsidRPr="00CC3978">
          <w:rPr>
            <w:rStyle w:val="Hyperlink"/>
          </w:rPr>
          <w:t>https://technet.microsoft.com/</w:t>
        </w:r>
      </w:hyperlink>
      <w:r w:rsidRPr="00CC3978">
        <w:t xml:space="preserve"> or other informational resources.</w:t>
      </w:r>
    </w:p>
    <w:p w14:paraId="6E50038C" w14:textId="4E7A3AF1" w:rsidR="000D69AD" w:rsidRPr="00536DE2" w:rsidRDefault="000D69AD" w:rsidP="000D69AD">
      <w:pPr>
        <w:pStyle w:val="ListParagraph"/>
        <w:numPr>
          <w:ilvl w:val="0"/>
          <w:numId w:val="74"/>
        </w:numPr>
      </w:pPr>
      <w:r w:rsidRPr="00CC3978">
        <w:rPr>
          <w:b/>
        </w:rPr>
        <w:t xml:space="preserve">Access Mask </w:t>
      </w:r>
      <w:r w:rsidRPr="00CC3978">
        <w:t xml:space="preserve">[Type = HexInt32]: hexadecimal mask for </w:t>
      </w:r>
      <w:r w:rsidR="00CD0CC1">
        <w:t xml:space="preserve">the </w:t>
      </w:r>
      <w:r w:rsidRPr="00CC3978">
        <w:t>operation</w:t>
      </w:r>
      <w:r w:rsidR="00CD0CC1">
        <w:t xml:space="preserve"> that was requested or performed</w:t>
      </w:r>
      <w:r w:rsidRPr="00CC3978">
        <w:t>. See “</w:t>
      </w:r>
      <w:r w:rsidRPr="00CC3978">
        <w:fldChar w:fldCharType="begin"/>
      </w:r>
      <w:r w:rsidRPr="00CC3978">
        <w:instrText xml:space="preserve"> REF _Ref433878809 \h  \* MERGEFORMAT </w:instrText>
      </w:r>
      <w:r w:rsidRPr="00CC3978">
        <w:fldChar w:fldCharType="separate"/>
      </w:r>
      <w:r w:rsidR="008C07D3" w:rsidRPr="00536DE2">
        <w:t xml:space="preserve">Table </w:t>
      </w:r>
      <w:r w:rsidR="008C07D3">
        <w:rPr>
          <w:noProof/>
        </w:rPr>
        <w:t>13</w:t>
      </w:r>
      <w:r w:rsidR="008C07D3" w:rsidRPr="00536DE2">
        <w:rPr>
          <w:noProof/>
        </w:rPr>
        <w:t>.</w:t>
      </w:r>
      <w:r w:rsidR="008C07D3" w:rsidRPr="00536DE2">
        <w:t xml:space="preserve"> File access codes.</w:t>
      </w:r>
      <w:r w:rsidRPr="00CC3978">
        <w:fldChar w:fldCharType="end"/>
      </w:r>
      <w:r w:rsidRPr="00CC3978">
        <w:t>”</w:t>
      </w:r>
      <w:r>
        <w:t xml:space="preserve"> for more information about file access rights. For information about SAM object access right use </w:t>
      </w:r>
      <w:hyperlink r:id="rId272" w:history="1">
        <w:r>
          <w:rPr>
            <w:rStyle w:val="Hyperlink"/>
          </w:rPr>
          <w:t>https://technet.microsoft.com/</w:t>
        </w:r>
      </w:hyperlink>
      <w:r>
        <w:t xml:space="preserve"> or other informational resources.</w:t>
      </w:r>
    </w:p>
    <w:p w14:paraId="0EA4F824" w14:textId="57F45AE2" w:rsidR="000D69AD" w:rsidRPr="00727B51" w:rsidRDefault="000D69AD" w:rsidP="000D69AD">
      <w:pPr>
        <w:pStyle w:val="ListParagraph"/>
        <w:numPr>
          <w:ilvl w:val="0"/>
          <w:numId w:val="74"/>
        </w:numPr>
      </w:pPr>
      <w:r w:rsidRPr="00536DE2">
        <w:rPr>
          <w:b/>
        </w:rPr>
        <w:t>Privileges Used for Access Check</w:t>
      </w:r>
      <w:r w:rsidRPr="00727B51">
        <w:t xml:space="preserve"> </w:t>
      </w:r>
      <w:r w:rsidR="00376484">
        <w:t>[Type = UnicodeString]: the list of user privileges which were used during the operation, for example, SeBackupPrivilege.</w:t>
      </w:r>
      <w:r w:rsidRPr="00727B51">
        <w:t xml:space="preserve"> </w:t>
      </w:r>
      <w:r w:rsidR="00376484">
        <w:t>This parameter might not be captured in the event, and in that case appears as “-”.</w:t>
      </w:r>
      <w:r w:rsidRPr="00727B51">
        <w:t xml:space="preserve"> See full list of user privileges in the table below:</w:t>
      </w:r>
    </w:p>
    <w:tbl>
      <w:tblPr>
        <w:tblStyle w:val="ListTable3-Accent11"/>
        <w:tblW w:w="14012" w:type="dxa"/>
        <w:tblInd w:w="720" w:type="dxa"/>
        <w:tblLayout w:type="fixed"/>
        <w:tblLook w:val="04A0" w:firstRow="1" w:lastRow="0" w:firstColumn="1" w:lastColumn="0" w:noHBand="0" w:noVBand="1"/>
      </w:tblPr>
      <w:tblGrid>
        <w:gridCol w:w="2966"/>
        <w:gridCol w:w="2699"/>
        <w:gridCol w:w="15"/>
        <w:gridCol w:w="8332"/>
      </w:tblGrid>
      <w:tr w:rsidR="000D69AD" w:rsidRPr="00727B51" w14:paraId="5745B85D" w14:textId="77777777" w:rsidTr="00833F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6" w:type="dxa"/>
          </w:tcPr>
          <w:p w14:paraId="69D02E4E" w14:textId="77777777" w:rsidR="000D69AD" w:rsidRPr="00727B51" w:rsidRDefault="000D69AD" w:rsidP="00833F51">
            <w:pPr>
              <w:pStyle w:val="ListParagraph"/>
              <w:ind w:left="0"/>
            </w:pPr>
            <w:r w:rsidRPr="00727B51">
              <w:t>Privilege Name</w:t>
            </w:r>
          </w:p>
        </w:tc>
        <w:tc>
          <w:tcPr>
            <w:tcW w:w="2714" w:type="dxa"/>
            <w:gridSpan w:val="2"/>
          </w:tcPr>
          <w:p w14:paraId="728D4D23" w14:textId="77777777" w:rsidR="000D69AD" w:rsidRPr="00727B51" w:rsidRDefault="000D69AD" w:rsidP="00833F51">
            <w:pPr>
              <w:pStyle w:val="ListParagraph"/>
              <w:ind w:left="0"/>
              <w:cnfStyle w:val="100000000000" w:firstRow="1" w:lastRow="0" w:firstColumn="0" w:lastColumn="0" w:oddVBand="0" w:evenVBand="0" w:oddHBand="0" w:evenHBand="0" w:firstRowFirstColumn="0" w:firstRowLastColumn="0" w:lastRowFirstColumn="0" w:lastRowLastColumn="0"/>
            </w:pPr>
            <w:r w:rsidRPr="00727B51">
              <w:t>User Right Group Policy Name</w:t>
            </w:r>
          </w:p>
        </w:tc>
        <w:tc>
          <w:tcPr>
            <w:tcW w:w="8332" w:type="dxa"/>
          </w:tcPr>
          <w:p w14:paraId="31D519A6" w14:textId="77777777" w:rsidR="000D69AD" w:rsidRPr="00727B51" w:rsidRDefault="000D69AD" w:rsidP="00833F51">
            <w:pPr>
              <w:pStyle w:val="ListParagraph"/>
              <w:ind w:left="0"/>
              <w:cnfStyle w:val="100000000000" w:firstRow="1" w:lastRow="0" w:firstColumn="0" w:lastColumn="0" w:oddVBand="0" w:evenVBand="0" w:oddHBand="0" w:evenHBand="0" w:firstRowFirstColumn="0" w:firstRowLastColumn="0" w:lastRowFirstColumn="0" w:lastRowLastColumn="0"/>
            </w:pPr>
            <w:r w:rsidRPr="00727B51">
              <w:t>Description</w:t>
            </w:r>
          </w:p>
        </w:tc>
      </w:tr>
      <w:tr w:rsidR="000D69AD" w:rsidRPr="00727B51" w14:paraId="23D272B4"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28BEB76E" w14:textId="77777777" w:rsidR="000D69AD" w:rsidRPr="00727B51" w:rsidRDefault="000D69AD" w:rsidP="00833F51">
            <w:pPr>
              <w:rPr>
                <w:b w:val="0"/>
                <w:bCs w:val="0"/>
              </w:rPr>
            </w:pPr>
            <w:r w:rsidRPr="00727B51">
              <w:rPr>
                <w:b w:val="0"/>
                <w:bCs w:val="0"/>
              </w:rPr>
              <w:t>SeAssignPrimaryTokenPrivilege</w:t>
            </w:r>
          </w:p>
        </w:tc>
        <w:tc>
          <w:tcPr>
            <w:tcW w:w="2714" w:type="dxa"/>
            <w:gridSpan w:val="2"/>
          </w:tcPr>
          <w:p w14:paraId="378FC32A"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rPr>
                <w:bCs/>
              </w:rPr>
            </w:pPr>
            <w:r w:rsidRPr="00727B51">
              <w:t>Replace a process-level token</w:t>
            </w:r>
          </w:p>
        </w:tc>
        <w:tc>
          <w:tcPr>
            <w:tcW w:w="8332" w:type="dxa"/>
            <w:vAlign w:val="center"/>
          </w:tcPr>
          <w:p w14:paraId="213EF1AF"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pPr>
            <w:r w:rsidRPr="00727B51">
              <w:t xml:space="preserve">Required to assign the </w:t>
            </w:r>
            <w:hyperlink r:id="rId273" w:anchor="_security_primary_token_gly" w:history="1">
              <w:r w:rsidRPr="00727B51">
                <w:rPr>
                  <w:i/>
                  <w:iCs/>
                </w:rPr>
                <w:t>primary token</w:t>
              </w:r>
            </w:hyperlink>
            <w:r w:rsidRPr="00727B51">
              <w:t xml:space="preserve"> of a process. </w:t>
            </w:r>
          </w:p>
          <w:p w14:paraId="06CA8EBC" w14:textId="034C0644" w:rsidR="000D69AD" w:rsidRPr="00727B51" w:rsidRDefault="00376484" w:rsidP="00833F51">
            <w:pPr>
              <w:cnfStyle w:val="000000100000" w:firstRow="0" w:lastRow="0" w:firstColumn="0" w:lastColumn="0" w:oddVBand="0" w:evenVBand="0" w:oddHBand="1" w:evenHBand="0" w:firstRowFirstColumn="0" w:firstRowLastColumn="0" w:lastRowFirstColumn="0" w:lastRowLastColumn="0"/>
            </w:pPr>
            <w:r>
              <w:t>With this privilege, the user can</w:t>
            </w:r>
            <w:r w:rsidR="000D69AD" w:rsidRPr="00727B51">
              <w:t xml:space="preserve"> initiate a process to replace the default token associated with a started subprocess.</w:t>
            </w:r>
          </w:p>
        </w:tc>
      </w:tr>
      <w:tr w:rsidR="000D69AD" w:rsidRPr="00727B51" w14:paraId="2886A138"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5B8723E7" w14:textId="77777777" w:rsidR="000D69AD" w:rsidRPr="00727B51" w:rsidRDefault="000D69AD" w:rsidP="00833F51">
            <w:pPr>
              <w:rPr>
                <w:b w:val="0"/>
                <w:bCs w:val="0"/>
              </w:rPr>
            </w:pPr>
            <w:r w:rsidRPr="00727B51">
              <w:rPr>
                <w:b w:val="0"/>
                <w:bCs w:val="0"/>
              </w:rPr>
              <w:t>SeAuditPrivilege</w:t>
            </w:r>
          </w:p>
        </w:tc>
        <w:tc>
          <w:tcPr>
            <w:tcW w:w="2714" w:type="dxa"/>
            <w:gridSpan w:val="2"/>
          </w:tcPr>
          <w:p w14:paraId="6A793DD1"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rPr>
                <w:bCs/>
              </w:rPr>
            </w:pPr>
            <w:r w:rsidRPr="00727B51">
              <w:t>Generate security audits</w:t>
            </w:r>
          </w:p>
        </w:tc>
        <w:tc>
          <w:tcPr>
            <w:tcW w:w="8332" w:type="dxa"/>
            <w:vAlign w:val="center"/>
          </w:tcPr>
          <w:p w14:paraId="48456027" w14:textId="0B9A2686" w:rsidR="000D69AD"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0D69AD" w:rsidRPr="00727B51">
              <w:t xml:space="preserve"> add entries to the security log.</w:t>
            </w:r>
          </w:p>
        </w:tc>
      </w:tr>
      <w:tr w:rsidR="000D69AD" w:rsidRPr="00727B51" w14:paraId="6869680E"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4FE3AE25" w14:textId="77777777" w:rsidR="000D69AD" w:rsidRPr="00727B51" w:rsidRDefault="000D69AD" w:rsidP="00833F51">
            <w:pPr>
              <w:rPr>
                <w:b w:val="0"/>
                <w:bCs w:val="0"/>
              </w:rPr>
            </w:pPr>
            <w:r w:rsidRPr="00727B51">
              <w:rPr>
                <w:b w:val="0"/>
                <w:bCs w:val="0"/>
              </w:rPr>
              <w:t>SeBackupPrivilege</w:t>
            </w:r>
          </w:p>
        </w:tc>
        <w:tc>
          <w:tcPr>
            <w:tcW w:w="2714" w:type="dxa"/>
            <w:gridSpan w:val="2"/>
          </w:tcPr>
          <w:p w14:paraId="6C9CA23F"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rPr>
                <w:bCs/>
              </w:rPr>
            </w:pPr>
            <w:r w:rsidRPr="00727B51">
              <w:t>Back up files and directories</w:t>
            </w:r>
          </w:p>
        </w:tc>
        <w:tc>
          <w:tcPr>
            <w:tcW w:w="8332" w:type="dxa"/>
            <w:vAlign w:val="center"/>
          </w:tcPr>
          <w:p w14:paraId="50093ECD"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pPr>
            <w:r w:rsidRPr="00727B51">
              <w:t xml:space="preserve">Required to perform backup operations. </w:t>
            </w:r>
          </w:p>
          <w:p w14:paraId="0DBB1851" w14:textId="1859A75A" w:rsidR="000D69AD" w:rsidRPr="00727B51" w:rsidRDefault="00376484" w:rsidP="00833F51">
            <w:pPr>
              <w:cnfStyle w:val="000000100000" w:firstRow="0" w:lastRow="0" w:firstColumn="0" w:lastColumn="0" w:oddVBand="0" w:evenVBand="0" w:oddHBand="1" w:evenHBand="0" w:firstRowFirstColumn="0" w:firstRowLastColumn="0" w:lastRowFirstColumn="0" w:lastRowLastColumn="0"/>
            </w:pPr>
            <w:r>
              <w:lastRenderedPageBreak/>
              <w:t>With this privilege, the user can</w:t>
            </w:r>
            <w:r w:rsidR="000D69AD" w:rsidRPr="00727B51">
              <w:t xml:space="preserve"> bypass file and directory, registry, and other persistent object permissions for the purposes of backing up the system.</w:t>
            </w:r>
          </w:p>
          <w:p w14:paraId="5DA086BC"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pPr>
            <w:r w:rsidRPr="00727B51">
              <w:t xml:space="preserve">This privilege causes the system to grant all read access control to any file, regardless of the </w:t>
            </w:r>
            <w:hyperlink r:id="rId274" w:anchor="_security_access_control_list_gly" w:history="1">
              <w:r w:rsidRPr="00727B51">
                <w:rPr>
                  <w:i/>
                  <w:iCs/>
                </w:rPr>
                <w:t>access control list</w:t>
              </w:r>
            </w:hyperlink>
            <w:r w:rsidRPr="00727B51">
              <w:t xml:space="preserve"> (ACL) specified for the file. Any access request other than read is still evaluated with the ACL. The following access rights are granted if this privilege is held:</w:t>
            </w:r>
          </w:p>
          <w:p w14:paraId="725DB3AF" w14:textId="77777777" w:rsidR="000D69AD" w:rsidRPr="00727B51" w:rsidRDefault="000D69AD" w:rsidP="00833F51">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READ_CONTROL</w:t>
            </w:r>
          </w:p>
          <w:p w14:paraId="0FC3352A" w14:textId="77777777" w:rsidR="000D69AD" w:rsidRPr="00727B51" w:rsidRDefault="000D69AD" w:rsidP="00833F51">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ACCESS_SYSTEM_SECURITY</w:t>
            </w:r>
          </w:p>
          <w:p w14:paraId="4EDB5802" w14:textId="77777777" w:rsidR="000D69AD" w:rsidRPr="00727B51" w:rsidRDefault="000D69AD" w:rsidP="00833F51">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FILE_GENERIC_READ</w:t>
            </w:r>
          </w:p>
          <w:p w14:paraId="4FCC3711" w14:textId="77777777" w:rsidR="000D69AD" w:rsidRPr="00727B51" w:rsidRDefault="000D69AD" w:rsidP="00833F51">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FILE_TRAVERSE</w:t>
            </w:r>
          </w:p>
        </w:tc>
      </w:tr>
      <w:tr w:rsidR="000D69AD" w:rsidRPr="00727B51" w14:paraId="746E46E9"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2EC9DBF8" w14:textId="77777777" w:rsidR="000D69AD" w:rsidRPr="00727B51" w:rsidRDefault="000D69AD" w:rsidP="00833F51">
            <w:pPr>
              <w:rPr>
                <w:b w:val="0"/>
                <w:bCs w:val="0"/>
              </w:rPr>
            </w:pPr>
            <w:r w:rsidRPr="00727B51">
              <w:rPr>
                <w:b w:val="0"/>
                <w:bCs w:val="0"/>
              </w:rPr>
              <w:lastRenderedPageBreak/>
              <w:t>SeChangeNotifyPrivilege</w:t>
            </w:r>
          </w:p>
        </w:tc>
        <w:tc>
          <w:tcPr>
            <w:tcW w:w="2714" w:type="dxa"/>
            <w:gridSpan w:val="2"/>
          </w:tcPr>
          <w:p w14:paraId="11088EBD"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rPr>
                <w:bCs/>
              </w:rPr>
            </w:pPr>
            <w:r w:rsidRPr="00727B51">
              <w:t>Bypass traverse checking</w:t>
            </w:r>
          </w:p>
        </w:tc>
        <w:tc>
          <w:tcPr>
            <w:tcW w:w="8332" w:type="dxa"/>
            <w:vAlign w:val="center"/>
          </w:tcPr>
          <w:p w14:paraId="1058B3BE"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pPr>
            <w:r w:rsidRPr="00727B51">
              <w:t xml:space="preserve">Required to receive notifications of changes to files or directories. This privilege also causes the system to skip all traversal access checks. </w:t>
            </w:r>
          </w:p>
          <w:p w14:paraId="35F433A6" w14:textId="40180521" w:rsidR="000D69AD"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0D69AD" w:rsidRPr="00727B51">
              <w:t xml:space="preserve"> traverse directory trees even though the user may not have permissions on the traversed directory. This privilege does not allow the user to list the contents of a directory, only to traverse directories.</w:t>
            </w:r>
          </w:p>
        </w:tc>
      </w:tr>
      <w:tr w:rsidR="000D69AD" w:rsidRPr="00727B51" w14:paraId="26549236"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45A35028" w14:textId="77777777" w:rsidR="000D69AD" w:rsidRPr="00727B51" w:rsidRDefault="000D69AD" w:rsidP="00833F51">
            <w:pPr>
              <w:rPr>
                <w:b w:val="0"/>
                <w:bCs w:val="0"/>
              </w:rPr>
            </w:pPr>
            <w:r w:rsidRPr="00727B51">
              <w:rPr>
                <w:b w:val="0"/>
                <w:bCs w:val="0"/>
              </w:rPr>
              <w:t>SeCreateGlobalPrivilege</w:t>
            </w:r>
          </w:p>
        </w:tc>
        <w:tc>
          <w:tcPr>
            <w:tcW w:w="2714" w:type="dxa"/>
            <w:gridSpan w:val="2"/>
          </w:tcPr>
          <w:p w14:paraId="2546DD95"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rPr>
                <w:bCs/>
              </w:rPr>
            </w:pPr>
            <w:r w:rsidRPr="00727B51">
              <w:t>Create global objects</w:t>
            </w:r>
          </w:p>
        </w:tc>
        <w:tc>
          <w:tcPr>
            <w:tcW w:w="8332" w:type="dxa"/>
            <w:vAlign w:val="center"/>
          </w:tcPr>
          <w:p w14:paraId="2AAF68CF"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pPr>
            <w:r w:rsidRPr="00727B51">
              <w:t>Required to create named file mapping objects in the global namespace during Terminal Services sessions.</w:t>
            </w:r>
          </w:p>
        </w:tc>
      </w:tr>
      <w:tr w:rsidR="000D69AD" w:rsidRPr="00727B51" w14:paraId="1E3BD36F" w14:textId="77777777" w:rsidTr="00833F51">
        <w:trPr>
          <w:trHeight w:val="170"/>
        </w:trPr>
        <w:tc>
          <w:tcPr>
            <w:cnfStyle w:val="001000000000" w:firstRow="0" w:lastRow="0" w:firstColumn="1" w:lastColumn="0" w:oddVBand="0" w:evenVBand="0" w:oddHBand="0" w:evenHBand="0" w:firstRowFirstColumn="0" w:firstRowLastColumn="0" w:lastRowFirstColumn="0" w:lastRowLastColumn="0"/>
            <w:tcW w:w="2966" w:type="dxa"/>
          </w:tcPr>
          <w:p w14:paraId="1579E043" w14:textId="77777777" w:rsidR="000D69AD" w:rsidRPr="00727B51" w:rsidRDefault="000D69AD" w:rsidP="00833F51">
            <w:pPr>
              <w:rPr>
                <w:b w:val="0"/>
                <w:bCs w:val="0"/>
              </w:rPr>
            </w:pPr>
            <w:r w:rsidRPr="00727B51">
              <w:rPr>
                <w:b w:val="0"/>
                <w:bCs w:val="0"/>
              </w:rPr>
              <w:t>SeCreatePagefilePrivilege</w:t>
            </w:r>
          </w:p>
        </w:tc>
        <w:tc>
          <w:tcPr>
            <w:tcW w:w="2714" w:type="dxa"/>
            <w:gridSpan w:val="2"/>
          </w:tcPr>
          <w:p w14:paraId="7F9D181E"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rPr>
                <w:bCs/>
              </w:rPr>
            </w:pPr>
            <w:r w:rsidRPr="00727B51">
              <w:t>Create a pagefile</w:t>
            </w:r>
          </w:p>
        </w:tc>
        <w:tc>
          <w:tcPr>
            <w:tcW w:w="8332" w:type="dxa"/>
            <w:vAlign w:val="center"/>
          </w:tcPr>
          <w:p w14:paraId="48B3366D" w14:textId="5CFC3213" w:rsidR="000D69AD"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0D69AD" w:rsidRPr="00727B51">
              <w:t xml:space="preserve"> create and change the size of a pagefile.</w:t>
            </w:r>
          </w:p>
        </w:tc>
      </w:tr>
      <w:tr w:rsidR="000D69AD" w:rsidRPr="00727B51" w14:paraId="65F2B819"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782B0903" w14:textId="77777777" w:rsidR="000D69AD" w:rsidRPr="00727B51" w:rsidRDefault="000D69AD" w:rsidP="00833F51">
            <w:pPr>
              <w:rPr>
                <w:b w:val="0"/>
                <w:bCs w:val="0"/>
              </w:rPr>
            </w:pPr>
            <w:r w:rsidRPr="00727B51">
              <w:rPr>
                <w:b w:val="0"/>
                <w:bCs w:val="0"/>
              </w:rPr>
              <w:t>SeCreatePermanentPrivilege</w:t>
            </w:r>
          </w:p>
        </w:tc>
        <w:tc>
          <w:tcPr>
            <w:tcW w:w="2714" w:type="dxa"/>
            <w:gridSpan w:val="2"/>
          </w:tcPr>
          <w:p w14:paraId="2605A111"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rPr>
                <w:bCs/>
              </w:rPr>
            </w:pPr>
            <w:r w:rsidRPr="00727B51">
              <w:t>Create permanent shared objects</w:t>
            </w:r>
          </w:p>
        </w:tc>
        <w:tc>
          <w:tcPr>
            <w:tcW w:w="8332" w:type="dxa"/>
            <w:vAlign w:val="center"/>
          </w:tcPr>
          <w:p w14:paraId="4100CF16"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pPr>
            <w:r w:rsidRPr="00727B51">
              <w:t xml:space="preserve">Required to create a permanent object. </w:t>
            </w:r>
          </w:p>
          <w:p w14:paraId="57154486"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pPr>
            <w:r w:rsidRPr="00727B51">
              <w:t>This privilege is useful to kernel-mode components that extend the object namespace. Components that are running in kernel mode already have this privilege inherently; it is not necessary to assign them the privilege.</w:t>
            </w:r>
          </w:p>
        </w:tc>
      </w:tr>
      <w:tr w:rsidR="000D69AD" w:rsidRPr="00727B51" w14:paraId="7AE0CA8C"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2B8D74BE" w14:textId="77777777" w:rsidR="000D69AD" w:rsidRPr="00727B51" w:rsidRDefault="000D69AD" w:rsidP="00833F51">
            <w:pPr>
              <w:rPr>
                <w:b w:val="0"/>
                <w:bCs w:val="0"/>
              </w:rPr>
            </w:pPr>
            <w:r w:rsidRPr="00727B51">
              <w:rPr>
                <w:b w:val="0"/>
                <w:bCs w:val="0"/>
              </w:rPr>
              <w:t>SeCreateSymbolicLinkPrivilege</w:t>
            </w:r>
          </w:p>
        </w:tc>
        <w:tc>
          <w:tcPr>
            <w:tcW w:w="2714" w:type="dxa"/>
            <w:gridSpan w:val="2"/>
          </w:tcPr>
          <w:p w14:paraId="6CC478CF"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rPr>
                <w:bCs/>
              </w:rPr>
            </w:pPr>
            <w:r w:rsidRPr="00727B51">
              <w:t>Create symbolic links</w:t>
            </w:r>
          </w:p>
        </w:tc>
        <w:tc>
          <w:tcPr>
            <w:tcW w:w="8332" w:type="dxa"/>
            <w:vAlign w:val="center"/>
          </w:tcPr>
          <w:p w14:paraId="485B8A98"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pPr>
            <w:r w:rsidRPr="00727B51">
              <w:t>Required to create a symbolic link.</w:t>
            </w:r>
          </w:p>
        </w:tc>
      </w:tr>
      <w:tr w:rsidR="000D69AD" w:rsidRPr="00727B51" w14:paraId="606C50F0"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1CC75B31" w14:textId="77777777" w:rsidR="000D69AD" w:rsidRPr="00727B51" w:rsidRDefault="000D69AD" w:rsidP="00833F51">
            <w:pPr>
              <w:rPr>
                <w:b w:val="0"/>
                <w:bCs w:val="0"/>
              </w:rPr>
            </w:pPr>
            <w:r w:rsidRPr="00727B51">
              <w:rPr>
                <w:b w:val="0"/>
                <w:bCs w:val="0"/>
              </w:rPr>
              <w:t>SeCreateTokenPrivilege</w:t>
            </w:r>
          </w:p>
        </w:tc>
        <w:tc>
          <w:tcPr>
            <w:tcW w:w="2714" w:type="dxa"/>
            <w:gridSpan w:val="2"/>
          </w:tcPr>
          <w:p w14:paraId="270223DF"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rPr>
                <w:bCs/>
              </w:rPr>
            </w:pPr>
            <w:r w:rsidRPr="00727B51">
              <w:t>Create a token object</w:t>
            </w:r>
          </w:p>
        </w:tc>
        <w:tc>
          <w:tcPr>
            <w:tcW w:w="8332" w:type="dxa"/>
            <w:vAlign w:val="center"/>
          </w:tcPr>
          <w:p w14:paraId="1826D6EA"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pPr>
            <w:r w:rsidRPr="00727B51">
              <w:t>Allows a process to create a token which it can then use to get access to any local resources when the process uses NtCreateToken() or other token-creation APIs.</w:t>
            </w:r>
          </w:p>
          <w:p w14:paraId="250F8BA0" w14:textId="78EDEC3B" w:rsidR="000D69AD" w:rsidRPr="00727B51" w:rsidRDefault="00376484" w:rsidP="00833F51">
            <w:pPr>
              <w:cnfStyle w:val="000000100000" w:firstRow="0" w:lastRow="0" w:firstColumn="0" w:lastColumn="0" w:oddVBand="0" w:evenVBand="0" w:oddHBand="1" w:evenHBand="0" w:firstRowFirstColumn="0" w:firstRowLastColumn="0" w:lastRowFirstColumn="0" w:lastRowLastColumn="0"/>
            </w:pPr>
            <w:r>
              <w:t>When a process requires this privilege, we recommend using the LocalSystem account (which already includes the privilege), rather than creating a separate user account and assigning this privilege to it.</w:t>
            </w:r>
          </w:p>
        </w:tc>
      </w:tr>
      <w:tr w:rsidR="000D69AD" w:rsidRPr="00727B51" w14:paraId="26AB1933"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366A02E5" w14:textId="77777777" w:rsidR="000D69AD" w:rsidRPr="00727B51" w:rsidRDefault="000D69AD" w:rsidP="00833F51">
            <w:pPr>
              <w:rPr>
                <w:b w:val="0"/>
                <w:bCs w:val="0"/>
              </w:rPr>
            </w:pPr>
            <w:r w:rsidRPr="00727B51">
              <w:rPr>
                <w:b w:val="0"/>
                <w:bCs w:val="0"/>
              </w:rPr>
              <w:t>SeDebugPrivilege</w:t>
            </w:r>
          </w:p>
        </w:tc>
        <w:tc>
          <w:tcPr>
            <w:tcW w:w="2714" w:type="dxa"/>
            <w:gridSpan w:val="2"/>
          </w:tcPr>
          <w:p w14:paraId="1BFDE0C3"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rPr>
                <w:bCs/>
              </w:rPr>
            </w:pPr>
            <w:r w:rsidRPr="00727B51">
              <w:t>Debug programs</w:t>
            </w:r>
          </w:p>
        </w:tc>
        <w:tc>
          <w:tcPr>
            <w:tcW w:w="8332" w:type="dxa"/>
            <w:vAlign w:val="center"/>
          </w:tcPr>
          <w:p w14:paraId="75A45CF2"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pPr>
            <w:r w:rsidRPr="00727B51">
              <w:t>Required to debug and adjust the memory of a process owned by another account.</w:t>
            </w:r>
          </w:p>
          <w:p w14:paraId="3D8EB463" w14:textId="49A8837B" w:rsidR="000D69AD"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0D69AD" w:rsidRPr="00727B51">
              <w:t xml:space="preserve"> attach a debugger to any process or to the kernel. </w:t>
            </w:r>
            <w:r>
              <w:t>Developers who are debugging their own applications do not need this user right.</w:t>
            </w:r>
            <w:r w:rsidR="000D69AD" w:rsidRPr="00727B51">
              <w:t xml:space="preserve"> </w:t>
            </w:r>
            <w:r>
              <w:t>Developers who are debugging new system components need this user right.</w:t>
            </w:r>
            <w:r w:rsidR="000D69AD" w:rsidRPr="00727B51">
              <w:t xml:space="preserve"> This user right provides complete access to sensitive and critical operating system components.</w:t>
            </w:r>
          </w:p>
        </w:tc>
      </w:tr>
      <w:tr w:rsidR="000D69AD" w:rsidRPr="00727B51" w14:paraId="027B627D"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0CF28E33" w14:textId="77777777" w:rsidR="000D69AD" w:rsidRPr="00727B51" w:rsidRDefault="000D69AD" w:rsidP="00833F51">
            <w:pPr>
              <w:rPr>
                <w:b w:val="0"/>
                <w:bCs w:val="0"/>
              </w:rPr>
            </w:pPr>
            <w:r w:rsidRPr="00727B51">
              <w:rPr>
                <w:b w:val="0"/>
                <w:bCs w:val="0"/>
              </w:rPr>
              <w:t>SeEnableDelegationPrivilege</w:t>
            </w:r>
          </w:p>
        </w:tc>
        <w:tc>
          <w:tcPr>
            <w:tcW w:w="2714" w:type="dxa"/>
            <w:gridSpan w:val="2"/>
          </w:tcPr>
          <w:p w14:paraId="5045F7BE"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rPr>
                <w:bCs/>
              </w:rPr>
            </w:pPr>
            <w:r w:rsidRPr="00727B51">
              <w:t>Enable computer and user accounts to be trusted for delegation</w:t>
            </w:r>
          </w:p>
        </w:tc>
        <w:tc>
          <w:tcPr>
            <w:tcW w:w="8332" w:type="dxa"/>
            <w:vAlign w:val="center"/>
          </w:tcPr>
          <w:p w14:paraId="273E1D39"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pPr>
            <w:r w:rsidRPr="00727B51">
              <w:t>Required to mark user and computer accounts as trusted for delegation.</w:t>
            </w:r>
          </w:p>
          <w:p w14:paraId="14F3EE73" w14:textId="17C90B9C" w:rsidR="000D69AD" w:rsidRPr="00727B51" w:rsidRDefault="00376484" w:rsidP="00833F51">
            <w:pPr>
              <w:cnfStyle w:val="000000100000" w:firstRow="0" w:lastRow="0" w:firstColumn="0" w:lastColumn="0" w:oddVBand="0" w:evenVBand="0" w:oddHBand="1" w:evenHBand="0" w:firstRowFirstColumn="0" w:firstRowLastColumn="0" w:lastRowFirstColumn="0" w:lastRowLastColumn="0"/>
            </w:pPr>
            <w:r>
              <w:t>With this privilege, the user can</w:t>
            </w:r>
            <w:r w:rsidR="000D69AD" w:rsidRPr="00727B51">
              <w:t xml:space="preserve"> set the </w:t>
            </w:r>
            <w:r w:rsidR="000D69AD" w:rsidRPr="00727B51">
              <w:rPr>
                <w:b/>
              </w:rPr>
              <w:t>Trusted for Deleg</w:t>
            </w:r>
            <w:r w:rsidR="000D69AD" w:rsidRPr="00727B51">
              <w:t>ation setting on a user or computer object.</w:t>
            </w:r>
          </w:p>
          <w:p w14:paraId="6D0F63FA"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pPr>
            <w:r w:rsidRPr="00727B51">
              <w:t xml:space="preserve">The user or object that is granted this privilege must have write access to the account control flags on the user or computer object. A server process running on a computer (or under a user context) </w:t>
            </w:r>
            <w:r w:rsidRPr="00727B51">
              <w:lastRenderedPageBreak/>
              <w:t xml:space="preserve">that is trusted for delegation can access resources on another computer using the delegated credentials of a client, as long as the account of the client does not have the </w:t>
            </w:r>
            <w:r w:rsidRPr="00727B51">
              <w:rPr>
                <w:rStyle w:val="Strong"/>
              </w:rPr>
              <w:t>Account cannot be delegated</w:t>
            </w:r>
            <w:r w:rsidRPr="00727B51">
              <w:t xml:space="preserve"> account control flag set.</w:t>
            </w:r>
          </w:p>
        </w:tc>
      </w:tr>
      <w:tr w:rsidR="000D69AD" w:rsidRPr="00727B51" w14:paraId="2E1AC546"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527E01D8" w14:textId="77777777" w:rsidR="000D69AD" w:rsidRPr="00727B51" w:rsidRDefault="000D69AD" w:rsidP="00833F51">
            <w:pPr>
              <w:rPr>
                <w:b w:val="0"/>
                <w:bCs w:val="0"/>
              </w:rPr>
            </w:pPr>
            <w:r w:rsidRPr="00727B51">
              <w:rPr>
                <w:b w:val="0"/>
                <w:bCs w:val="0"/>
              </w:rPr>
              <w:lastRenderedPageBreak/>
              <w:t>SeImpersonatePrivilege</w:t>
            </w:r>
          </w:p>
        </w:tc>
        <w:tc>
          <w:tcPr>
            <w:tcW w:w="2714" w:type="dxa"/>
            <w:gridSpan w:val="2"/>
          </w:tcPr>
          <w:p w14:paraId="47198A4C"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rPr>
                <w:bCs/>
              </w:rPr>
            </w:pPr>
            <w:r w:rsidRPr="00727B51">
              <w:t>Impersonate a client after authentication</w:t>
            </w:r>
          </w:p>
        </w:tc>
        <w:tc>
          <w:tcPr>
            <w:tcW w:w="8332" w:type="dxa"/>
            <w:vAlign w:val="center"/>
          </w:tcPr>
          <w:p w14:paraId="39DB5363" w14:textId="22BC57DB" w:rsidR="000D69AD"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0D69AD" w:rsidRPr="00727B51">
              <w:t xml:space="preserve"> impersonate other accounts.</w:t>
            </w:r>
          </w:p>
        </w:tc>
      </w:tr>
      <w:tr w:rsidR="000D69AD" w:rsidRPr="00727B51" w14:paraId="627EF19B"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540ECCC5" w14:textId="77777777" w:rsidR="000D69AD" w:rsidRPr="00727B51" w:rsidRDefault="000D69AD" w:rsidP="00833F51">
            <w:pPr>
              <w:rPr>
                <w:b w:val="0"/>
                <w:bCs w:val="0"/>
              </w:rPr>
            </w:pPr>
            <w:r w:rsidRPr="00727B51">
              <w:rPr>
                <w:b w:val="0"/>
                <w:bCs w:val="0"/>
              </w:rPr>
              <w:t>SeIncreaseBasePriorityPrivilege</w:t>
            </w:r>
          </w:p>
        </w:tc>
        <w:tc>
          <w:tcPr>
            <w:tcW w:w="2714" w:type="dxa"/>
            <w:gridSpan w:val="2"/>
          </w:tcPr>
          <w:p w14:paraId="56D28033"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rPr>
                <w:bCs/>
              </w:rPr>
            </w:pPr>
            <w:r w:rsidRPr="00727B51">
              <w:t>Increase scheduling priority</w:t>
            </w:r>
          </w:p>
        </w:tc>
        <w:tc>
          <w:tcPr>
            <w:tcW w:w="8332" w:type="dxa"/>
            <w:vAlign w:val="center"/>
          </w:tcPr>
          <w:p w14:paraId="648D0E2D"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pPr>
            <w:r w:rsidRPr="00727B51">
              <w:t>Required to increase the base priority of a process.</w:t>
            </w:r>
          </w:p>
          <w:p w14:paraId="1265B289" w14:textId="7A6D688A" w:rsidR="000D69AD" w:rsidRPr="00727B51" w:rsidRDefault="00376484" w:rsidP="00833F51">
            <w:pPr>
              <w:cnfStyle w:val="000000100000" w:firstRow="0" w:lastRow="0" w:firstColumn="0" w:lastColumn="0" w:oddVBand="0" w:evenVBand="0" w:oddHBand="1" w:evenHBand="0" w:firstRowFirstColumn="0" w:firstRowLastColumn="0" w:lastRowFirstColumn="0" w:lastRowLastColumn="0"/>
            </w:pPr>
            <w:r>
              <w:t>With this privilege, the user can</w:t>
            </w:r>
            <w:r w:rsidR="000D69AD" w:rsidRPr="00727B51">
              <w:t xml:space="preserve"> use a process with Write property access to another process to increase the execution priority assigned to the other process. A user with this privilege can change the scheduling priority of a process through the Task Manager user interface.</w:t>
            </w:r>
          </w:p>
        </w:tc>
      </w:tr>
      <w:tr w:rsidR="000D69AD" w:rsidRPr="00727B51" w14:paraId="36EB93E4"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3B07BE38" w14:textId="77777777" w:rsidR="000D69AD" w:rsidRPr="00727B51" w:rsidRDefault="000D69AD" w:rsidP="00833F51">
            <w:pPr>
              <w:rPr>
                <w:b w:val="0"/>
                <w:bCs w:val="0"/>
              </w:rPr>
            </w:pPr>
            <w:r w:rsidRPr="00727B51">
              <w:rPr>
                <w:b w:val="0"/>
                <w:bCs w:val="0"/>
              </w:rPr>
              <w:t>SeIncreaseQuotaPrivilege</w:t>
            </w:r>
          </w:p>
        </w:tc>
        <w:tc>
          <w:tcPr>
            <w:tcW w:w="2714" w:type="dxa"/>
            <w:gridSpan w:val="2"/>
          </w:tcPr>
          <w:p w14:paraId="33194E4D"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rPr>
                <w:bCs/>
              </w:rPr>
            </w:pPr>
            <w:r w:rsidRPr="00727B51">
              <w:t>Adjust memory quotas for a process</w:t>
            </w:r>
          </w:p>
        </w:tc>
        <w:tc>
          <w:tcPr>
            <w:tcW w:w="8332" w:type="dxa"/>
            <w:vAlign w:val="center"/>
          </w:tcPr>
          <w:p w14:paraId="6CDD9F49"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pPr>
            <w:r w:rsidRPr="00727B51">
              <w:t xml:space="preserve">Required to increase the quota assigned to a process. </w:t>
            </w:r>
          </w:p>
          <w:p w14:paraId="0D34A005" w14:textId="707A39C9" w:rsidR="000D69AD"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0D69AD" w:rsidRPr="00727B51">
              <w:t xml:space="preserve"> change the maximum memory that can be consumed by a process.</w:t>
            </w:r>
          </w:p>
        </w:tc>
      </w:tr>
      <w:tr w:rsidR="000D69AD" w:rsidRPr="00727B51" w14:paraId="0AD176E2"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069574E3" w14:textId="77777777" w:rsidR="000D69AD" w:rsidRPr="00727B51" w:rsidRDefault="000D69AD" w:rsidP="00833F51">
            <w:pPr>
              <w:rPr>
                <w:b w:val="0"/>
                <w:bCs w:val="0"/>
              </w:rPr>
            </w:pPr>
            <w:r w:rsidRPr="00727B51">
              <w:rPr>
                <w:b w:val="0"/>
                <w:bCs w:val="0"/>
              </w:rPr>
              <w:t>SeIncreaseWorkingSetPrivilege</w:t>
            </w:r>
          </w:p>
        </w:tc>
        <w:tc>
          <w:tcPr>
            <w:tcW w:w="2714" w:type="dxa"/>
            <w:gridSpan w:val="2"/>
          </w:tcPr>
          <w:p w14:paraId="2EB1E0E3"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rPr>
                <w:bCs/>
              </w:rPr>
            </w:pPr>
            <w:r w:rsidRPr="00727B51">
              <w:t>Increase a process working set</w:t>
            </w:r>
          </w:p>
        </w:tc>
        <w:tc>
          <w:tcPr>
            <w:tcW w:w="8332" w:type="dxa"/>
            <w:vAlign w:val="center"/>
          </w:tcPr>
          <w:p w14:paraId="790D35AF"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pPr>
            <w:r w:rsidRPr="00727B51">
              <w:t>Required to allocate more memory for applications that run in the context of users.</w:t>
            </w:r>
          </w:p>
        </w:tc>
      </w:tr>
      <w:tr w:rsidR="000D69AD" w:rsidRPr="00727B51" w14:paraId="03920379"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20CA7CC4" w14:textId="77777777" w:rsidR="000D69AD" w:rsidRPr="00727B51" w:rsidRDefault="000D69AD" w:rsidP="00833F51">
            <w:pPr>
              <w:rPr>
                <w:b w:val="0"/>
                <w:bCs w:val="0"/>
              </w:rPr>
            </w:pPr>
            <w:r w:rsidRPr="00727B51">
              <w:rPr>
                <w:b w:val="0"/>
                <w:bCs w:val="0"/>
              </w:rPr>
              <w:t>SeLoadDriverPrivilege</w:t>
            </w:r>
          </w:p>
        </w:tc>
        <w:tc>
          <w:tcPr>
            <w:tcW w:w="2714" w:type="dxa"/>
            <w:gridSpan w:val="2"/>
          </w:tcPr>
          <w:p w14:paraId="13213BAE"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rPr>
                <w:bCs/>
              </w:rPr>
            </w:pPr>
            <w:r w:rsidRPr="00727B51">
              <w:t>Load and unload device drivers</w:t>
            </w:r>
          </w:p>
        </w:tc>
        <w:tc>
          <w:tcPr>
            <w:tcW w:w="8332" w:type="dxa"/>
            <w:vAlign w:val="center"/>
          </w:tcPr>
          <w:p w14:paraId="7CFB38D5" w14:textId="421FC383" w:rsidR="000D69AD" w:rsidRPr="00727B51" w:rsidRDefault="00055F3A" w:rsidP="00833F51">
            <w:pPr>
              <w:cnfStyle w:val="000000000000" w:firstRow="0" w:lastRow="0" w:firstColumn="0" w:lastColumn="0" w:oddVBand="0" w:evenVBand="0" w:oddHBand="0" w:evenHBand="0" w:firstRowFirstColumn="0" w:firstRowLastColumn="0" w:lastRowFirstColumn="0" w:lastRowLastColumn="0"/>
            </w:pPr>
            <w:r>
              <w:t>Required to load or unload a device driver.</w:t>
            </w:r>
          </w:p>
          <w:p w14:paraId="4CC02D2D" w14:textId="6FED287D" w:rsidR="000D69AD"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0D69AD" w:rsidRPr="00727B51">
              <w:t xml:space="preserve"> dynamically load and unload device drivers or other code in to kernel mode. This user right does not apply to Plug and Play device drivers.</w:t>
            </w:r>
          </w:p>
        </w:tc>
      </w:tr>
      <w:tr w:rsidR="000D69AD" w:rsidRPr="00727B51" w14:paraId="78AF439C"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139BF08F" w14:textId="77777777" w:rsidR="000D69AD" w:rsidRPr="00727B51" w:rsidRDefault="000D69AD" w:rsidP="00833F51">
            <w:pPr>
              <w:rPr>
                <w:b w:val="0"/>
                <w:bCs w:val="0"/>
              </w:rPr>
            </w:pPr>
            <w:r w:rsidRPr="00727B51">
              <w:rPr>
                <w:b w:val="0"/>
                <w:bCs w:val="0"/>
              </w:rPr>
              <w:t>SeLockMemoryPrivilege</w:t>
            </w:r>
          </w:p>
        </w:tc>
        <w:tc>
          <w:tcPr>
            <w:tcW w:w="2714" w:type="dxa"/>
            <w:gridSpan w:val="2"/>
          </w:tcPr>
          <w:p w14:paraId="606848E2"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rPr>
                <w:bCs/>
              </w:rPr>
            </w:pPr>
            <w:r w:rsidRPr="00727B51">
              <w:t>Lock pages in memory</w:t>
            </w:r>
          </w:p>
        </w:tc>
        <w:tc>
          <w:tcPr>
            <w:tcW w:w="8332" w:type="dxa"/>
            <w:vAlign w:val="center"/>
          </w:tcPr>
          <w:p w14:paraId="1BC0E304"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pPr>
            <w:r w:rsidRPr="00727B51">
              <w:t xml:space="preserve">Required to lock physical pages in memory. </w:t>
            </w:r>
          </w:p>
          <w:p w14:paraId="51D1CCEB" w14:textId="788BEDFD" w:rsidR="000D69AD" w:rsidRPr="00727B51" w:rsidRDefault="00376484" w:rsidP="00833F51">
            <w:pPr>
              <w:cnfStyle w:val="000000100000" w:firstRow="0" w:lastRow="0" w:firstColumn="0" w:lastColumn="0" w:oddVBand="0" w:evenVBand="0" w:oddHBand="1" w:evenHBand="0" w:firstRowFirstColumn="0" w:firstRowLastColumn="0" w:lastRowFirstColumn="0" w:lastRowLastColumn="0"/>
            </w:pPr>
            <w:r>
              <w:t>With this privilege, the user can</w:t>
            </w:r>
            <w:r w:rsidR="000D69AD" w:rsidRPr="00727B51">
              <w:t xml:space="preserve"> use a process to keep data in physical memory, which prevents the system from paging the data to virtual memory on disk. Exercising this privilege could significantly affect system performance by decreasing the amount of available random access memory (RAM).</w:t>
            </w:r>
          </w:p>
        </w:tc>
      </w:tr>
      <w:tr w:rsidR="000D69AD" w:rsidRPr="00727B51" w14:paraId="2E73629E"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76C1BB9E" w14:textId="77777777" w:rsidR="000D69AD" w:rsidRPr="00727B51" w:rsidRDefault="000D69AD" w:rsidP="00833F51">
            <w:pPr>
              <w:rPr>
                <w:b w:val="0"/>
                <w:bCs w:val="0"/>
              </w:rPr>
            </w:pPr>
            <w:r w:rsidRPr="00727B51">
              <w:rPr>
                <w:b w:val="0"/>
                <w:bCs w:val="0"/>
              </w:rPr>
              <w:t>SeMachineAccountPrivilege</w:t>
            </w:r>
          </w:p>
        </w:tc>
        <w:tc>
          <w:tcPr>
            <w:tcW w:w="2714" w:type="dxa"/>
            <w:gridSpan w:val="2"/>
          </w:tcPr>
          <w:p w14:paraId="014797A9"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rPr>
                <w:bCs/>
              </w:rPr>
            </w:pPr>
            <w:r w:rsidRPr="00727B51">
              <w:t>Add workstations to domain</w:t>
            </w:r>
          </w:p>
        </w:tc>
        <w:tc>
          <w:tcPr>
            <w:tcW w:w="8332" w:type="dxa"/>
            <w:vAlign w:val="center"/>
          </w:tcPr>
          <w:p w14:paraId="3291DA3B" w14:textId="4E95EA26" w:rsidR="000D69AD"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0D69AD" w:rsidRPr="00727B51">
              <w:t xml:space="preserve"> create a computer account.</w:t>
            </w:r>
          </w:p>
          <w:p w14:paraId="206DC6E1"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pPr>
            <w:r w:rsidRPr="00727B51">
              <w:t>This privilege is valid only on domain controllers.</w:t>
            </w:r>
          </w:p>
        </w:tc>
      </w:tr>
      <w:tr w:rsidR="000D69AD" w:rsidRPr="00727B51" w14:paraId="1F9EDA69"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1B9B246D" w14:textId="77777777" w:rsidR="000D69AD" w:rsidRPr="00727B51" w:rsidRDefault="000D69AD" w:rsidP="00833F51">
            <w:pPr>
              <w:rPr>
                <w:b w:val="0"/>
                <w:bCs w:val="0"/>
              </w:rPr>
            </w:pPr>
            <w:r w:rsidRPr="00727B51">
              <w:rPr>
                <w:b w:val="0"/>
                <w:bCs w:val="0"/>
              </w:rPr>
              <w:t>SeManageVolumePrivilege</w:t>
            </w:r>
          </w:p>
        </w:tc>
        <w:tc>
          <w:tcPr>
            <w:tcW w:w="2699" w:type="dxa"/>
          </w:tcPr>
          <w:p w14:paraId="29D11D56"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rPr>
                <w:bCs/>
              </w:rPr>
            </w:pPr>
            <w:r w:rsidRPr="00727B51">
              <w:t>Perform volume maintenance tasks</w:t>
            </w:r>
          </w:p>
        </w:tc>
        <w:tc>
          <w:tcPr>
            <w:tcW w:w="8347" w:type="dxa"/>
            <w:gridSpan w:val="2"/>
            <w:vAlign w:val="center"/>
          </w:tcPr>
          <w:p w14:paraId="565F431F" w14:textId="77777777" w:rsidR="000D69AD" w:rsidRPr="00727B51" w:rsidRDefault="000D69AD" w:rsidP="00833F51">
            <w:pPr>
              <w:keepNext/>
              <w:cnfStyle w:val="000000100000" w:firstRow="0" w:lastRow="0" w:firstColumn="0" w:lastColumn="0" w:oddVBand="0" w:evenVBand="0" w:oddHBand="1" w:evenHBand="0" w:firstRowFirstColumn="0" w:firstRowLastColumn="0" w:lastRowFirstColumn="0" w:lastRowLastColumn="0"/>
              <w:rPr>
                <w:lang w:val="en"/>
              </w:rPr>
            </w:pPr>
            <w:r w:rsidRPr="00727B51">
              <w:rPr>
                <w:lang w:val="en"/>
              </w:rPr>
              <w:t>Required to run maintenance tasks on a volume, such as remote defragmentation.</w:t>
            </w:r>
          </w:p>
        </w:tc>
      </w:tr>
      <w:tr w:rsidR="000D69AD" w:rsidRPr="00727B51" w14:paraId="2E97B5F5"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2C2DBDB8" w14:textId="77777777" w:rsidR="000D69AD" w:rsidRPr="00727B51" w:rsidRDefault="000D69AD" w:rsidP="00833F51">
            <w:pPr>
              <w:rPr>
                <w:b w:val="0"/>
                <w:bCs w:val="0"/>
              </w:rPr>
            </w:pPr>
            <w:r w:rsidRPr="00727B51">
              <w:rPr>
                <w:b w:val="0"/>
                <w:bCs w:val="0"/>
              </w:rPr>
              <w:t>SeProfileSingleProcessPrivilege</w:t>
            </w:r>
          </w:p>
        </w:tc>
        <w:tc>
          <w:tcPr>
            <w:tcW w:w="2714" w:type="dxa"/>
            <w:gridSpan w:val="2"/>
          </w:tcPr>
          <w:p w14:paraId="71D411EF"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rPr>
                <w:bCs/>
              </w:rPr>
            </w:pPr>
            <w:r w:rsidRPr="00727B51">
              <w:t>Profile single process</w:t>
            </w:r>
          </w:p>
        </w:tc>
        <w:tc>
          <w:tcPr>
            <w:tcW w:w="8332" w:type="dxa"/>
            <w:vAlign w:val="center"/>
          </w:tcPr>
          <w:p w14:paraId="6FC0F2B6"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pPr>
            <w:r w:rsidRPr="00727B51">
              <w:t xml:space="preserve">Required to gather profiling information for a single process. </w:t>
            </w:r>
          </w:p>
          <w:p w14:paraId="582C17BE" w14:textId="29A45CFC" w:rsidR="000D69AD"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0D69AD" w:rsidRPr="00727B51">
              <w:t xml:space="preserve"> use performance monitoring tools to monitor the performance of non-system processes.</w:t>
            </w:r>
          </w:p>
        </w:tc>
      </w:tr>
      <w:tr w:rsidR="000D69AD" w:rsidRPr="00727B51" w14:paraId="5F1806F9"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0D2C3AFE" w14:textId="77777777" w:rsidR="000D69AD" w:rsidRPr="00727B51" w:rsidRDefault="000D69AD" w:rsidP="00833F51">
            <w:pPr>
              <w:rPr>
                <w:b w:val="0"/>
                <w:bCs w:val="0"/>
              </w:rPr>
            </w:pPr>
            <w:r w:rsidRPr="00727B51">
              <w:rPr>
                <w:b w:val="0"/>
                <w:bCs w:val="0"/>
              </w:rPr>
              <w:t>SeRelabelPrivilege</w:t>
            </w:r>
          </w:p>
        </w:tc>
        <w:tc>
          <w:tcPr>
            <w:tcW w:w="2714" w:type="dxa"/>
            <w:gridSpan w:val="2"/>
          </w:tcPr>
          <w:p w14:paraId="74DFE495"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rPr>
                <w:bCs/>
              </w:rPr>
            </w:pPr>
            <w:r w:rsidRPr="00727B51">
              <w:t>Modify an object label</w:t>
            </w:r>
          </w:p>
        </w:tc>
        <w:tc>
          <w:tcPr>
            <w:tcW w:w="8332" w:type="dxa"/>
            <w:vAlign w:val="center"/>
          </w:tcPr>
          <w:p w14:paraId="4C511ED1"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pPr>
            <w:r w:rsidRPr="00727B51">
              <w:t>Required to modify the mandatory integrity level of an object.</w:t>
            </w:r>
          </w:p>
        </w:tc>
      </w:tr>
      <w:tr w:rsidR="000D69AD" w:rsidRPr="00727B51" w14:paraId="32278694"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37D07080" w14:textId="77777777" w:rsidR="000D69AD" w:rsidRPr="00727B51" w:rsidRDefault="000D69AD" w:rsidP="00833F51">
            <w:pPr>
              <w:rPr>
                <w:b w:val="0"/>
                <w:bCs w:val="0"/>
              </w:rPr>
            </w:pPr>
            <w:r w:rsidRPr="00727B51">
              <w:rPr>
                <w:b w:val="0"/>
                <w:bCs w:val="0"/>
              </w:rPr>
              <w:t>SeRemoteShutdownPrivilege</w:t>
            </w:r>
          </w:p>
        </w:tc>
        <w:tc>
          <w:tcPr>
            <w:tcW w:w="2714" w:type="dxa"/>
            <w:gridSpan w:val="2"/>
          </w:tcPr>
          <w:p w14:paraId="5278A382"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rPr>
                <w:bCs/>
              </w:rPr>
            </w:pPr>
            <w:r w:rsidRPr="00727B51">
              <w:t>Force shutdown from a remote system</w:t>
            </w:r>
          </w:p>
        </w:tc>
        <w:tc>
          <w:tcPr>
            <w:tcW w:w="8332" w:type="dxa"/>
            <w:vAlign w:val="center"/>
          </w:tcPr>
          <w:p w14:paraId="7925973A"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pPr>
            <w:r w:rsidRPr="00727B51">
              <w:t xml:space="preserve">Required to shut down a system using a network request. </w:t>
            </w:r>
          </w:p>
        </w:tc>
      </w:tr>
      <w:tr w:rsidR="000D69AD" w:rsidRPr="00727B51" w14:paraId="7C85DF06"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3162B502" w14:textId="77777777" w:rsidR="000D69AD" w:rsidRPr="00727B51" w:rsidRDefault="000D69AD" w:rsidP="00833F51">
            <w:pPr>
              <w:rPr>
                <w:b w:val="0"/>
                <w:bCs w:val="0"/>
              </w:rPr>
            </w:pPr>
            <w:r w:rsidRPr="00727B51">
              <w:rPr>
                <w:b w:val="0"/>
                <w:bCs w:val="0"/>
              </w:rPr>
              <w:t>SeRestorePrivilege</w:t>
            </w:r>
          </w:p>
        </w:tc>
        <w:tc>
          <w:tcPr>
            <w:tcW w:w="2714" w:type="dxa"/>
            <w:gridSpan w:val="2"/>
          </w:tcPr>
          <w:p w14:paraId="32C6CE04"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rPr>
                <w:bCs/>
              </w:rPr>
            </w:pPr>
            <w:r w:rsidRPr="00727B51">
              <w:t>Restore files and directories</w:t>
            </w:r>
          </w:p>
        </w:tc>
        <w:tc>
          <w:tcPr>
            <w:tcW w:w="8332" w:type="dxa"/>
            <w:vAlign w:val="center"/>
          </w:tcPr>
          <w:p w14:paraId="0FDA4373"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pPr>
            <w:r w:rsidRPr="00727B51">
              <w:t>Required to perform restore operations. This privilege causes the system to grant all write access control to any file, regardless of the ACL specified for the file. Any access request other than write is still evaluated with the ACL. Additionally, this privilege enables you to set any valid user or group SID as the owner of a file. The following access rights are granted if this privilege is held:</w:t>
            </w:r>
          </w:p>
          <w:p w14:paraId="435A5E01" w14:textId="77777777" w:rsidR="000D69AD" w:rsidRPr="00727B51" w:rsidRDefault="000D69AD" w:rsidP="00833F51">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WRITE_DAC</w:t>
            </w:r>
          </w:p>
          <w:p w14:paraId="7CD53449" w14:textId="77777777" w:rsidR="000D69AD" w:rsidRPr="00727B51" w:rsidRDefault="000D69AD" w:rsidP="00833F51">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WRITE_OWNER</w:t>
            </w:r>
          </w:p>
          <w:p w14:paraId="1A43D240" w14:textId="77777777" w:rsidR="000D69AD" w:rsidRPr="00727B51" w:rsidRDefault="000D69AD" w:rsidP="00833F51">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ACCESS_SYSTEM_SECURITY</w:t>
            </w:r>
          </w:p>
          <w:p w14:paraId="36E5B34C" w14:textId="77777777" w:rsidR="000D69AD" w:rsidRPr="00727B51" w:rsidRDefault="000D69AD" w:rsidP="00833F51">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FILE_GENERIC_WRITE</w:t>
            </w:r>
          </w:p>
          <w:p w14:paraId="251C407B" w14:textId="77777777" w:rsidR="000D69AD" w:rsidRPr="00727B51" w:rsidRDefault="000D69AD" w:rsidP="00833F51">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lastRenderedPageBreak/>
              <w:t>FILE_ADD_FILE</w:t>
            </w:r>
          </w:p>
          <w:p w14:paraId="47E2684E" w14:textId="77777777" w:rsidR="000D69AD" w:rsidRPr="00727B51" w:rsidRDefault="000D69AD" w:rsidP="00833F51">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FILE_ADD_SUBDIRECTORY</w:t>
            </w:r>
          </w:p>
          <w:p w14:paraId="53C845F6" w14:textId="77777777" w:rsidR="000D69AD" w:rsidRPr="00727B51" w:rsidRDefault="000D69AD" w:rsidP="00833F51">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DELETE</w:t>
            </w:r>
          </w:p>
          <w:p w14:paraId="4530CF1A" w14:textId="2BC263CA" w:rsidR="000D69AD" w:rsidRPr="00727B51" w:rsidRDefault="00376484" w:rsidP="00833F51">
            <w:pPr>
              <w:cnfStyle w:val="000000100000" w:firstRow="0" w:lastRow="0" w:firstColumn="0" w:lastColumn="0" w:oddVBand="0" w:evenVBand="0" w:oddHBand="1" w:evenHBand="0" w:firstRowFirstColumn="0" w:firstRowLastColumn="0" w:lastRowFirstColumn="0" w:lastRowLastColumn="0"/>
            </w:pPr>
            <w:r>
              <w:t>With this privilege, the user can</w:t>
            </w:r>
            <w:r w:rsidR="000D69AD" w:rsidRPr="00727B51">
              <w:t xml:space="preserve"> bypass file, directory, registry, and other persistent objects permissions when restoring backed up files and directories and determines which users can set any valid security principal as the owner of an object.</w:t>
            </w:r>
          </w:p>
        </w:tc>
      </w:tr>
      <w:tr w:rsidR="000D69AD" w:rsidRPr="00727B51" w14:paraId="2C7BF10D"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36C9ED6E" w14:textId="77777777" w:rsidR="000D69AD" w:rsidRPr="00727B51" w:rsidRDefault="000D69AD" w:rsidP="00833F51">
            <w:pPr>
              <w:rPr>
                <w:b w:val="0"/>
                <w:bCs w:val="0"/>
              </w:rPr>
            </w:pPr>
            <w:r w:rsidRPr="00727B51">
              <w:rPr>
                <w:b w:val="0"/>
                <w:bCs w:val="0"/>
              </w:rPr>
              <w:lastRenderedPageBreak/>
              <w:t>SeSecurityPrivilege</w:t>
            </w:r>
          </w:p>
        </w:tc>
        <w:tc>
          <w:tcPr>
            <w:tcW w:w="2714" w:type="dxa"/>
            <w:gridSpan w:val="2"/>
          </w:tcPr>
          <w:p w14:paraId="7BA65F5D"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rPr>
                <w:bCs/>
              </w:rPr>
            </w:pPr>
            <w:r w:rsidRPr="00727B51">
              <w:t>Manage auditing and security log</w:t>
            </w:r>
          </w:p>
        </w:tc>
        <w:tc>
          <w:tcPr>
            <w:tcW w:w="8332" w:type="dxa"/>
            <w:vAlign w:val="center"/>
          </w:tcPr>
          <w:p w14:paraId="38A55AC9"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pPr>
            <w:r w:rsidRPr="00727B51">
              <w:t>Required to perform a number of security-related functions, such as controlling and viewing audit events in security event log.</w:t>
            </w:r>
          </w:p>
          <w:p w14:paraId="3A98AF5B" w14:textId="178FAE3E" w:rsidR="000D69AD"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0D69AD" w:rsidRPr="00727B51">
              <w:t xml:space="preserve"> specify object access auditing options for individual resources, such as files, Active Directory objects, and registry keys.</w:t>
            </w:r>
          </w:p>
          <w:p w14:paraId="0E8C03D6"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pPr>
            <w:r w:rsidRPr="00727B51">
              <w:t>A user with this privilege can also view and clear the security log.</w:t>
            </w:r>
          </w:p>
        </w:tc>
      </w:tr>
      <w:tr w:rsidR="000D69AD" w:rsidRPr="00727B51" w14:paraId="5CB780FF"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29DB3E11" w14:textId="77777777" w:rsidR="000D69AD" w:rsidRPr="00727B51" w:rsidRDefault="000D69AD" w:rsidP="00833F51">
            <w:pPr>
              <w:rPr>
                <w:b w:val="0"/>
                <w:bCs w:val="0"/>
              </w:rPr>
            </w:pPr>
            <w:r w:rsidRPr="00727B51">
              <w:rPr>
                <w:b w:val="0"/>
                <w:bCs w:val="0"/>
              </w:rPr>
              <w:t>SeShutdownPrivilege</w:t>
            </w:r>
          </w:p>
        </w:tc>
        <w:tc>
          <w:tcPr>
            <w:tcW w:w="2714" w:type="dxa"/>
            <w:gridSpan w:val="2"/>
          </w:tcPr>
          <w:p w14:paraId="5AE8CA72"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rPr>
                <w:bCs/>
              </w:rPr>
            </w:pPr>
            <w:r w:rsidRPr="00727B51">
              <w:t>Shut down the system</w:t>
            </w:r>
          </w:p>
        </w:tc>
        <w:tc>
          <w:tcPr>
            <w:tcW w:w="8332" w:type="dxa"/>
            <w:vAlign w:val="center"/>
          </w:tcPr>
          <w:p w14:paraId="2FAB6110"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pPr>
            <w:r w:rsidRPr="00727B51">
              <w:t>Required to shut down a local system.</w:t>
            </w:r>
          </w:p>
        </w:tc>
      </w:tr>
      <w:tr w:rsidR="000D69AD" w:rsidRPr="00727B51" w14:paraId="7A72282E"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06DC9CD8" w14:textId="77777777" w:rsidR="000D69AD" w:rsidRPr="00727B51" w:rsidRDefault="000D69AD" w:rsidP="00833F51">
            <w:pPr>
              <w:rPr>
                <w:b w:val="0"/>
                <w:bCs w:val="0"/>
              </w:rPr>
            </w:pPr>
            <w:r w:rsidRPr="00727B51">
              <w:rPr>
                <w:b w:val="0"/>
                <w:bCs w:val="0"/>
              </w:rPr>
              <w:t>SeSyncAgentPrivilege</w:t>
            </w:r>
          </w:p>
        </w:tc>
        <w:tc>
          <w:tcPr>
            <w:tcW w:w="2714" w:type="dxa"/>
            <w:gridSpan w:val="2"/>
          </w:tcPr>
          <w:p w14:paraId="5879B4A7"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rPr>
                <w:bCs/>
              </w:rPr>
            </w:pPr>
            <w:r w:rsidRPr="00727B51">
              <w:t>Synchronize directory service data</w:t>
            </w:r>
          </w:p>
        </w:tc>
        <w:tc>
          <w:tcPr>
            <w:tcW w:w="8332" w:type="dxa"/>
            <w:vAlign w:val="center"/>
          </w:tcPr>
          <w:p w14:paraId="50144E9F"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pPr>
            <w:r w:rsidRPr="00727B51">
              <w:t xml:space="preserve">This privilege enables the holder to read all objects and properties in the directory, regardless of the protection on the objects and properties. By default, it is assigned to the Administrator and LocalSystem accounts on domain controllers. </w:t>
            </w:r>
          </w:p>
          <w:p w14:paraId="36190F71" w14:textId="1B629168" w:rsidR="000D69AD"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0D69AD" w:rsidRPr="00727B51">
              <w:t xml:space="preserve"> synchronize all directory service data. This is also known as Active Directory synchronization.</w:t>
            </w:r>
          </w:p>
        </w:tc>
      </w:tr>
      <w:tr w:rsidR="000D69AD" w:rsidRPr="00727B51" w14:paraId="7B3917AE"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087C6D84" w14:textId="77777777" w:rsidR="000D69AD" w:rsidRPr="00727B51" w:rsidRDefault="000D69AD" w:rsidP="00833F51">
            <w:pPr>
              <w:rPr>
                <w:b w:val="0"/>
                <w:bCs w:val="0"/>
              </w:rPr>
            </w:pPr>
            <w:r w:rsidRPr="00727B51">
              <w:rPr>
                <w:b w:val="0"/>
                <w:bCs w:val="0"/>
              </w:rPr>
              <w:t>SeSystemEnvironmentPrivilege</w:t>
            </w:r>
          </w:p>
        </w:tc>
        <w:tc>
          <w:tcPr>
            <w:tcW w:w="2714" w:type="dxa"/>
            <w:gridSpan w:val="2"/>
          </w:tcPr>
          <w:p w14:paraId="28821DB9"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rPr>
                <w:bCs/>
              </w:rPr>
            </w:pPr>
            <w:r w:rsidRPr="00727B51">
              <w:t>Modify firmware environment values</w:t>
            </w:r>
          </w:p>
        </w:tc>
        <w:tc>
          <w:tcPr>
            <w:tcW w:w="8332" w:type="dxa"/>
            <w:vAlign w:val="center"/>
          </w:tcPr>
          <w:p w14:paraId="22BB0199"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pPr>
            <w:r w:rsidRPr="00727B51">
              <w:t xml:space="preserve">Required to modify the nonvolatile RAM of systems that use this type of memory to store configuration information. </w:t>
            </w:r>
          </w:p>
        </w:tc>
      </w:tr>
      <w:tr w:rsidR="000D69AD" w:rsidRPr="00727B51" w14:paraId="01818EE6"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584E6AE4" w14:textId="77777777" w:rsidR="000D69AD" w:rsidRPr="00727B51" w:rsidRDefault="000D69AD" w:rsidP="00833F51">
            <w:pPr>
              <w:rPr>
                <w:b w:val="0"/>
                <w:bCs w:val="0"/>
              </w:rPr>
            </w:pPr>
            <w:r w:rsidRPr="00727B51">
              <w:rPr>
                <w:b w:val="0"/>
                <w:bCs w:val="0"/>
              </w:rPr>
              <w:t>SeSystemProfilePrivilege</w:t>
            </w:r>
          </w:p>
        </w:tc>
        <w:tc>
          <w:tcPr>
            <w:tcW w:w="2714" w:type="dxa"/>
            <w:gridSpan w:val="2"/>
          </w:tcPr>
          <w:p w14:paraId="53679042"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rPr>
                <w:bCs/>
              </w:rPr>
            </w:pPr>
            <w:r w:rsidRPr="00727B51">
              <w:t>Profile system performance</w:t>
            </w:r>
          </w:p>
        </w:tc>
        <w:tc>
          <w:tcPr>
            <w:tcW w:w="8332" w:type="dxa"/>
            <w:vAlign w:val="center"/>
          </w:tcPr>
          <w:p w14:paraId="47160F3D"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pPr>
            <w:r w:rsidRPr="00727B51">
              <w:t xml:space="preserve">Required to gather profiling information for the entire system. </w:t>
            </w:r>
          </w:p>
          <w:p w14:paraId="34537A24" w14:textId="1E33762A" w:rsidR="000D69AD"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0D69AD" w:rsidRPr="00727B51">
              <w:t xml:space="preserve"> use performance monitoring tools to monitor the performance of system processes.</w:t>
            </w:r>
          </w:p>
        </w:tc>
      </w:tr>
      <w:tr w:rsidR="000D69AD" w:rsidRPr="00727B51" w14:paraId="58C1ED5C"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6253BC88" w14:textId="77777777" w:rsidR="000D69AD" w:rsidRPr="00727B51" w:rsidRDefault="000D69AD" w:rsidP="00833F51">
            <w:pPr>
              <w:rPr>
                <w:b w:val="0"/>
                <w:bCs w:val="0"/>
              </w:rPr>
            </w:pPr>
            <w:r w:rsidRPr="00727B51">
              <w:rPr>
                <w:b w:val="0"/>
                <w:bCs w:val="0"/>
              </w:rPr>
              <w:t>SeSystemtimePrivilege</w:t>
            </w:r>
          </w:p>
        </w:tc>
        <w:tc>
          <w:tcPr>
            <w:tcW w:w="2714" w:type="dxa"/>
            <w:gridSpan w:val="2"/>
          </w:tcPr>
          <w:p w14:paraId="4174A957"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rPr>
                <w:bCs/>
              </w:rPr>
            </w:pPr>
            <w:r w:rsidRPr="00727B51">
              <w:t>Change the system time</w:t>
            </w:r>
          </w:p>
        </w:tc>
        <w:tc>
          <w:tcPr>
            <w:tcW w:w="8332" w:type="dxa"/>
            <w:vAlign w:val="center"/>
          </w:tcPr>
          <w:p w14:paraId="33913E2E"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pPr>
            <w:r w:rsidRPr="00727B51">
              <w:t>Required to modify the system time.</w:t>
            </w:r>
          </w:p>
          <w:p w14:paraId="660B40CD" w14:textId="04230920" w:rsidR="000D69AD" w:rsidRPr="00727B51" w:rsidRDefault="00376484" w:rsidP="00833F51">
            <w:pPr>
              <w:cnfStyle w:val="000000100000" w:firstRow="0" w:lastRow="0" w:firstColumn="0" w:lastColumn="0" w:oddVBand="0" w:evenVBand="0" w:oddHBand="1" w:evenHBand="0" w:firstRowFirstColumn="0" w:firstRowLastColumn="0" w:lastRowFirstColumn="0" w:lastRowLastColumn="0"/>
            </w:pPr>
            <w:r>
              <w:t>With this privilege, the user can</w:t>
            </w:r>
            <w:r w:rsidR="000D69AD" w:rsidRPr="00727B51">
              <w:t xml:space="preserve"> change the time and date on the internal clock of the computer. Users that are assigned this user right can affect the appearance of event logs. If the system time is changed, events that are logged will reflect this new time, not the actual time that the events occurred.</w:t>
            </w:r>
          </w:p>
        </w:tc>
      </w:tr>
      <w:tr w:rsidR="000D69AD" w:rsidRPr="00727B51" w14:paraId="39D2C24B"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22BBCA0D" w14:textId="77777777" w:rsidR="000D69AD" w:rsidRPr="00727B51" w:rsidRDefault="000D69AD" w:rsidP="00833F51">
            <w:pPr>
              <w:rPr>
                <w:b w:val="0"/>
                <w:bCs w:val="0"/>
              </w:rPr>
            </w:pPr>
            <w:r w:rsidRPr="00727B51">
              <w:rPr>
                <w:b w:val="0"/>
                <w:bCs w:val="0"/>
              </w:rPr>
              <w:t>SeTakeOwnershipPrivilege</w:t>
            </w:r>
          </w:p>
        </w:tc>
        <w:tc>
          <w:tcPr>
            <w:tcW w:w="2714" w:type="dxa"/>
            <w:gridSpan w:val="2"/>
          </w:tcPr>
          <w:p w14:paraId="19431038"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rPr>
                <w:bCs/>
              </w:rPr>
            </w:pPr>
            <w:r w:rsidRPr="00727B51">
              <w:t>Take ownership of files or other objects</w:t>
            </w:r>
          </w:p>
        </w:tc>
        <w:tc>
          <w:tcPr>
            <w:tcW w:w="8332" w:type="dxa"/>
            <w:vAlign w:val="center"/>
          </w:tcPr>
          <w:p w14:paraId="3CD1F05D"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pPr>
            <w:r w:rsidRPr="00727B51">
              <w:t>Required to take ownership of an object without being granted discretionary access. This privilege allows the owner value to be set only to those values that the holder may legitimately assign as the owner of an object.</w:t>
            </w:r>
          </w:p>
          <w:p w14:paraId="5CFEE637" w14:textId="5BB7FEC6" w:rsidR="000D69AD"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0D69AD" w:rsidRPr="00727B51">
              <w:t xml:space="preserve"> take ownership of any securable object in the system, including Active Directory objects, files and folders, printers, registry keys, processes, and threads.</w:t>
            </w:r>
          </w:p>
        </w:tc>
      </w:tr>
      <w:tr w:rsidR="000D69AD" w:rsidRPr="00727B51" w14:paraId="15AD00F2"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657489D1" w14:textId="77777777" w:rsidR="000D69AD" w:rsidRPr="00727B51" w:rsidRDefault="000D69AD" w:rsidP="00833F51">
            <w:pPr>
              <w:rPr>
                <w:b w:val="0"/>
                <w:bCs w:val="0"/>
              </w:rPr>
            </w:pPr>
            <w:r w:rsidRPr="00727B51">
              <w:rPr>
                <w:b w:val="0"/>
                <w:bCs w:val="0"/>
              </w:rPr>
              <w:t>SeTcbPrivilege</w:t>
            </w:r>
          </w:p>
        </w:tc>
        <w:tc>
          <w:tcPr>
            <w:tcW w:w="2714" w:type="dxa"/>
            <w:gridSpan w:val="2"/>
          </w:tcPr>
          <w:p w14:paraId="42D7F735"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rPr>
                <w:bCs/>
              </w:rPr>
            </w:pPr>
            <w:r w:rsidRPr="00727B51">
              <w:t>Act as part of the operating system</w:t>
            </w:r>
          </w:p>
        </w:tc>
        <w:tc>
          <w:tcPr>
            <w:tcW w:w="8332" w:type="dxa"/>
            <w:vAlign w:val="center"/>
          </w:tcPr>
          <w:p w14:paraId="723395C0"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pPr>
            <w:r w:rsidRPr="00727B51">
              <w:t>This privilege identifies its holder as part of the trusted computer base.</w:t>
            </w:r>
          </w:p>
          <w:p w14:paraId="4004DD5D"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pPr>
            <w:r w:rsidRPr="00727B51">
              <w:t>This user right allows a process to impersonate any user without authentication. The process can therefore gain access to the same local resources as that user.</w:t>
            </w:r>
          </w:p>
        </w:tc>
      </w:tr>
      <w:tr w:rsidR="000D69AD" w:rsidRPr="00727B51" w14:paraId="7CD8583D"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2909F452" w14:textId="77777777" w:rsidR="000D69AD" w:rsidRPr="00727B51" w:rsidRDefault="000D69AD" w:rsidP="00833F51">
            <w:pPr>
              <w:rPr>
                <w:b w:val="0"/>
                <w:bCs w:val="0"/>
              </w:rPr>
            </w:pPr>
            <w:r w:rsidRPr="00727B51">
              <w:rPr>
                <w:b w:val="0"/>
                <w:bCs w:val="0"/>
              </w:rPr>
              <w:t>SeTimeZonePrivilege</w:t>
            </w:r>
          </w:p>
        </w:tc>
        <w:tc>
          <w:tcPr>
            <w:tcW w:w="2714" w:type="dxa"/>
            <w:gridSpan w:val="2"/>
          </w:tcPr>
          <w:p w14:paraId="7DEEAE4D"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rPr>
                <w:bCs/>
              </w:rPr>
            </w:pPr>
            <w:r w:rsidRPr="00727B51">
              <w:t>Change the time zone</w:t>
            </w:r>
          </w:p>
        </w:tc>
        <w:tc>
          <w:tcPr>
            <w:tcW w:w="8332" w:type="dxa"/>
            <w:vAlign w:val="center"/>
          </w:tcPr>
          <w:p w14:paraId="48A1A8DF"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pPr>
            <w:r w:rsidRPr="00727B51">
              <w:t>Required to adjust the time zone associated with the computer's internal clock.</w:t>
            </w:r>
          </w:p>
        </w:tc>
      </w:tr>
      <w:tr w:rsidR="000D69AD" w:rsidRPr="00727B51" w14:paraId="5823768B"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12BE0536" w14:textId="77777777" w:rsidR="000D69AD" w:rsidRPr="00727B51" w:rsidRDefault="000D69AD" w:rsidP="00833F51">
            <w:pPr>
              <w:rPr>
                <w:b w:val="0"/>
                <w:bCs w:val="0"/>
              </w:rPr>
            </w:pPr>
            <w:r w:rsidRPr="00727B51">
              <w:rPr>
                <w:b w:val="0"/>
                <w:bCs w:val="0"/>
              </w:rPr>
              <w:lastRenderedPageBreak/>
              <w:t>SeTrustedCredManAccessPrivilege</w:t>
            </w:r>
          </w:p>
        </w:tc>
        <w:tc>
          <w:tcPr>
            <w:tcW w:w="2714" w:type="dxa"/>
            <w:gridSpan w:val="2"/>
          </w:tcPr>
          <w:p w14:paraId="1EDAB592"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rPr>
                <w:bCs/>
              </w:rPr>
            </w:pPr>
            <w:r w:rsidRPr="00727B51">
              <w:t>Access Credential Manager as a trusted caller</w:t>
            </w:r>
          </w:p>
        </w:tc>
        <w:tc>
          <w:tcPr>
            <w:tcW w:w="8332" w:type="dxa"/>
            <w:vAlign w:val="center"/>
          </w:tcPr>
          <w:p w14:paraId="47746A6B"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pPr>
            <w:r w:rsidRPr="00727B51">
              <w:t>Required to access Credential Manager as a trusted caller.</w:t>
            </w:r>
          </w:p>
        </w:tc>
      </w:tr>
      <w:tr w:rsidR="000D69AD" w:rsidRPr="00727B51" w14:paraId="6CDC0D3A"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63878D02" w14:textId="77777777" w:rsidR="000D69AD" w:rsidRPr="00727B51" w:rsidRDefault="000D69AD" w:rsidP="00833F51">
            <w:pPr>
              <w:rPr>
                <w:b w:val="0"/>
                <w:bCs w:val="0"/>
              </w:rPr>
            </w:pPr>
            <w:r w:rsidRPr="00727B51">
              <w:rPr>
                <w:b w:val="0"/>
                <w:bCs w:val="0"/>
              </w:rPr>
              <w:t>SeUndockPrivilege</w:t>
            </w:r>
          </w:p>
        </w:tc>
        <w:tc>
          <w:tcPr>
            <w:tcW w:w="2714" w:type="dxa"/>
            <w:gridSpan w:val="2"/>
          </w:tcPr>
          <w:p w14:paraId="62396FC0"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rPr>
                <w:bCs/>
              </w:rPr>
            </w:pPr>
            <w:r w:rsidRPr="00727B51">
              <w:t>Remove computer from docking station</w:t>
            </w:r>
          </w:p>
        </w:tc>
        <w:tc>
          <w:tcPr>
            <w:tcW w:w="8332" w:type="dxa"/>
            <w:vAlign w:val="center"/>
          </w:tcPr>
          <w:p w14:paraId="5080F36A" w14:textId="77777777" w:rsidR="000D69AD" w:rsidRPr="00727B51" w:rsidRDefault="000D69AD" w:rsidP="00833F51">
            <w:pPr>
              <w:cnfStyle w:val="000000000000" w:firstRow="0" w:lastRow="0" w:firstColumn="0" w:lastColumn="0" w:oddVBand="0" w:evenVBand="0" w:oddHBand="0" w:evenHBand="0" w:firstRowFirstColumn="0" w:firstRowLastColumn="0" w:lastRowFirstColumn="0" w:lastRowLastColumn="0"/>
            </w:pPr>
            <w:r w:rsidRPr="00727B51">
              <w:t>Required to undock a laptop.</w:t>
            </w:r>
          </w:p>
          <w:p w14:paraId="7E06FB1A" w14:textId="2728C14A" w:rsidR="000D69AD"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0D69AD" w:rsidRPr="00727B51">
              <w:t xml:space="preserve"> undock a portable computer from its docking station without logging on.</w:t>
            </w:r>
          </w:p>
        </w:tc>
      </w:tr>
      <w:tr w:rsidR="000D69AD" w:rsidRPr="00727B51" w14:paraId="62231494"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50F462C7" w14:textId="77777777" w:rsidR="000D69AD" w:rsidRPr="00727B51" w:rsidRDefault="000D69AD" w:rsidP="00833F51">
            <w:pPr>
              <w:rPr>
                <w:b w:val="0"/>
                <w:bCs w:val="0"/>
              </w:rPr>
            </w:pPr>
            <w:r w:rsidRPr="00727B51">
              <w:rPr>
                <w:b w:val="0"/>
                <w:bCs w:val="0"/>
              </w:rPr>
              <w:t>SeUnsolicitedInputPrivilege</w:t>
            </w:r>
          </w:p>
        </w:tc>
        <w:tc>
          <w:tcPr>
            <w:tcW w:w="2714" w:type="dxa"/>
            <w:gridSpan w:val="2"/>
          </w:tcPr>
          <w:p w14:paraId="4A7E5E1C"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rPr>
                <w:bCs/>
              </w:rPr>
            </w:pPr>
            <w:r w:rsidRPr="00727B51">
              <w:t>Not applicable</w:t>
            </w:r>
          </w:p>
        </w:tc>
        <w:tc>
          <w:tcPr>
            <w:tcW w:w="8332" w:type="dxa"/>
            <w:vAlign w:val="center"/>
          </w:tcPr>
          <w:p w14:paraId="6CED2EA3" w14:textId="77777777" w:rsidR="000D69AD" w:rsidRPr="00727B51" w:rsidRDefault="000D69AD" w:rsidP="00833F51">
            <w:pPr>
              <w:cnfStyle w:val="000000100000" w:firstRow="0" w:lastRow="0" w:firstColumn="0" w:lastColumn="0" w:oddVBand="0" w:evenVBand="0" w:oddHBand="1" w:evenHBand="0" w:firstRowFirstColumn="0" w:firstRowLastColumn="0" w:lastRowFirstColumn="0" w:lastRowLastColumn="0"/>
            </w:pPr>
            <w:r w:rsidRPr="00727B51">
              <w:t xml:space="preserve">Required to read unsolicited input from a </w:t>
            </w:r>
            <w:hyperlink r:id="rId275" w:anchor="_security_terminal_gly" w:history="1">
              <w:r w:rsidRPr="00727B51">
                <w:rPr>
                  <w:i/>
                  <w:iCs/>
                </w:rPr>
                <w:t>terminal</w:t>
              </w:r>
            </w:hyperlink>
            <w:r w:rsidRPr="00727B51">
              <w:t xml:space="preserve"> device.</w:t>
            </w:r>
          </w:p>
        </w:tc>
      </w:tr>
    </w:tbl>
    <w:p w14:paraId="76D96B39" w14:textId="77777777" w:rsidR="000D69AD" w:rsidRPr="0091395D" w:rsidRDefault="000D69AD" w:rsidP="000D69AD">
      <w:pPr>
        <w:pStyle w:val="ListParagraph"/>
        <w:numPr>
          <w:ilvl w:val="0"/>
          <w:numId w:val="74"/>
        </w:numPr>
      </w:pPr>
      <w:r w:rsidRPr="0091395D">
        <w:rPr>
          <w:b/>
        </w:rPr>
        <w:t>Properties</w:t>
      </w:r>
      <w:r w:rsidRPr="0091395D">
        <w:t xml:space="preserve"> [Type = UnicodeString]: depends on </w:t>
      </w:r>
      <w:r w:rsidRPr="0091395D">
        <w:rPr>
          <w:b/>
        </w:rPr>
        <w:t>Object Type</w:t>
      </w:r>
      <w:r>
        <w:t>. T</w:t>
      </w:r>
      <w:r w:rsidRPr="0091395D">
        <w:t xml:space="preserve">his field can be empty or contain the list of </w:t>
      </w:r>
      <w:r>
        <w:t>the object</w:t>
      </w:r>
      <w:r w:rsidRPr="0091395D">
        <w:t xml:space="preserve"> properties </w:t>
      </w:r>
      <w:r>
        <w:t>that</w:t>
      </w:r>
      <w:r w:rsidRPr="0091395D">
        <w:t xml:space="preserve"> were accessed. See more detailed information in “</w:t>
      </w:r>
      <w:hyperlink w:anchor="_4661():_A_handle_1" w:history="1">
        <w:r w:rsidRPr="0091395D">
          <w:rPr>
            <w:rStyle w:val="Hyperlink"/>
            <w:lang w:val="en-GB"/>
          </w:rPr>
          <w:t>4661</w:t>
        </w:r>
      </w:hyperlink>
      <w:r w:rsidRPr="0091395D">
        <w:rPr>
          <w:lang w:val="en-GB"/>
        </w:rPr>
        <w:t xml:space="preserve">: A handle to an object was requested” from </w:t>
      </w:r>
      <w:hyperlink w:anchor="_Audit_SAM" w:history="1">
        <w:r w:rsidRPr="002D4309">
          <w:rPr>
            <w:rStyle w:val="Hyperlink"/>
            <w:lang w:val="en-GB"/>
          </w:rPr>
          <w:t>Audit SAM</w:t>
        </w:r>
      </w:hyperlink>
      <w:r w:rsidRPr="0091395D">
        <w:rPr>
          <w:lang w:val="en-GB"/>
        </w:rPr>
        <w:t xml:space="preserve"> subcatego</w:t>
      </w:r>
      <w:r>
        <w:rPr>
          <w:lang w:val="en-GB"/>
        </w:rPr>
        <w:t>ry.</w:t>
      </w:r>
    </w:p>
    <w:p w14:paraId="0DF35469" w14:textId="77777777" w:rsidR="000D69AD" w:rsidRPr="00B939CE" w:rsidRDefault="000D69AD" w:rsidP="000D69AD">
      <w:pPr>
        <w:pStyle w:val="ListParagraph"/>
        <w:numPr>
          <w:ilvl w:val="0"/>
          <w:numId w:val="74"/>
        </w:numPr>
      </w:pPr>
      <w:r w:rsidRPr="00B939CE">
        <w:rPr>
          <w:b/>
        </w:rPr>
        <w:t>Restricted SID Count</w:t>
      </w:r>
      <w:r w:rsidRPr="00B939CE">
        <w:t xml:space="preserve"> [Type = UInt32]: Number of </w:t>
      </w:r>
      <w:hyperlink r:id="rId276" w:history="1">
        <w:r w:rsidRPr="00B939CE">
          <w:rPr>
            <w:rStyle w:val="Hyperlink"/>
          </w:rPr>
          <w:t>restricted SIDs</w:t>
        </w:r>
      </w:hyperlink>
      <w:r w:rsidRPr="00B939CE">
        <w:t xml:space="preserve"> in the token. Applicable to only specific </w:t>
      </w:r>
      <w:r w:rsidRPr="00B939CE">
        <w:rPr>
          <w:b/>
        </w:rPr>
        <w:t>Object Types</w:t>
      </w:r>
      <w:r w:rsidRPr="00B939CE">
        <w:t>.</w:t>
      </w:r>
    </w:p>
    <w:p w14:paraId="43451E78" w14:textId="4BF20DBB" w:rsidR="008A7130" w:rsidRDefault="008A7130" w:rsidP="008A7130">
      <w:pPr>
        <w:pStyle w:val="Heading4"/>
      </w:pPr>
      <w:bookmarkStart w:id="290" w:name="_Security_Monitoring_Recommendations_53"/>
      <w:bookmarkEnd w:id="290"/>
      <w:r w:rsidRPr="008A7130">
        <w:t>Security Monitoring Recommendations:</w:t>
      </w:r>
    </w:p>
    <w:p w14:paraId="200595B4" w14:textId="1C2D689F" w:rsidR="008D1DD9" w:rsidRPr="008D1DD9" w:rsidRDefault="008D1DD9" w:rsidP="008D1DD9">
      <w:r>
        <w:t xml:space="preserve">For </w:t>
      </w:r>
      <w:r w:rsidRPr="008D1DD9">
        <w:t>4661(S, F): A handle to an object was requested.</w:t>
      </w:r>
    </w:p>
    <w:p w14:paraId="6D89C996" w14:textId="508C4BCB" w:rsidR="008C07D3" w:rsidRPr="001878B6" w:rsidRDefault="000D69AD"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4B296AF5" w14:textId="5E4E4F36" w:rsidR="000D69AD" w:rsidRPr="00536DE2" w:rsidRDefault="000D69AD" w:rsidP="000D69AD">
      <w:pPr>
        <w:pStyle w:val="ListParagraph"/>
        <w:numPr>
          <w:ilvl w:val="0"/>
          <w:numId w:val="74"/>
        </w:numPr>
      </w:pPr>
      <w:r>
        <w:fldChar w:fldCharType="end"/>
      </w:r>
      <w:r w:rsidRPr="00536DE2">
        <w:t>You can get almost the same information from “</w:t>
      </w:r>
      <w:hyperlink w:anchor="_4662(S,_F):_An" w:history="1">
        <w:r w:rsidRPr="00536DE2">
          <w:rPr>
            <w:rStyle w:val="Hyperlink"/>
          </w:rPr>
          <w:t>4662</w:t>
        </w:r>
      </w:hyperlink>
      <w:r w:rsidRPr="00536DE2">
        <w:t>: An operation was performe</w:t>
      </w:r>
      <w:r>
        <w:t>d on an object</w:t>
      </w:r>
      <w:r w:rsidR="00475B71">
        <w:t>.”</w:t>
      </w:r>
      <w:r>
        <w:t xml:space="preserve"> There are</w:t>
      </w:r>
      <w:r w:rsidRPr="00536DE2">
        <w:t xml:space="preserve"> no </w:t>
      </w:r>
      <w:r>
        <w:t xml:space="preserve">additional </w:t>
      </w:r>
      <w:r w:rsidRPr="00536DE2">
        <w:t>recommendations for this event in this document.</w:t>
      </w:r>
    </w:p>
    <w:p w14:paraId="06770003" w14:textId="77777777" w:rsidR="002A749C" w:rsidRPr="00E375C8" w:rsidRDefault="002A749C">
      <w:pPr>
        <w:spacing w:after="160" w:line="259" w:lineRule="auto"/>
        <w:rPr>
          <w:rFonts w:eastAsiaTheme="majorEastAsia" w:cstheme="majorBidi"/>
          <w:sz w:val="26"/>
          <w:szCs w:val="26"/>
        </w:rPr>
      </w:pPr>
      <w:r w:rsidRPr="00E375C8">
        <w:br w:type="page"/>
      </w:r>
    </w:p>
    <w:p w14:paraId="12FC0911" w14:textId="77777777" w:rsidR="00CC2FAB" w:rsidRPr="00E375C8" w:rsidRDefault="00CC2FAB" w:rsidP="00CC2FAB">
      <w:pPr>
        <w:pStyle w:val="Heading2"/>
      </w:pPr>
      <w:bookmarkStart w:id="291" w:name="_Audit_Directory_Service_1"/>
      <w:bookmarkStart w:id="292" w:name="_Toc450741899"/>
      <w:bookmarkEnd w:id="291"/>
      <w:r w:rsidRPr="00E375C8">
        <w:lastRenderedPageBreak/>
        <w:t>Audit Directory Service Changes</w:t>
      </w:r>
      <w:bookmarkEnd w:id="292"/>
    </w:p>
    <w:p w14:paraId="5E6FEA4C" w14:textId="77777777" w:rsidR="00BC6D78" w:rsidRPr="00DC292A" w:rsidRDefault="00BC6D78" w:rsidP="00DC292A">
      <w:r w:rsidRPr="00DC292A">
        <w:t>A</w:t>
      </w:r>
      <w:r>
        <w:t xml:space="preserve">udit Directory Service Changes </w:t>
      </w:r>
      <w:r w:rsidRPr="00DC292A">
        <w:t>determines whether the operating system generates audit events when changes are made to objects in Active Directory Domain Services (AD DS).</w:t>
      </w:r>
    </w:p>
    <w:p w14:paraId="067C5F12" w14:textId="755D72B7" w:rsidR="00BC6D78" w:rsidRPr="00DC292A" w:rsidRDefault="00C27BD0" w:rsidP="00DC292A">
      <w:r>
        <w:t xml:space="preserve">Auditing of directory service objects can </w:t>
      </w:r>
      <w:r w:rsidR="009C1C8E">
        <w:t>provide information about</w:t>
      </w:r>
      <w:r w:rsidR="00BC6D78" w:rsidRPr="00DC292A">
        <w:t xml:space="preserve"> the old </w:t>
      </w:r>
      <w:r w:rsidR="009C1C8E">
        <w:t xml:space="preserve">and new properties </w:t>
      </w:r>
      <w:r w:rsidR="00BC6D78" w:rsidRPr="00DC292A">
        <w:t xml:space="preserve">of the objects that were changed. </w:t>
      </w:r>
    </w:p>
    <w:p w14:paraId="6C57F9DF" w14:textId="77777777" w:rsidR="00BC6D78" w:rsidRPr="00DC292A" w:rsidRDefault="00BC6D78" w:rsidP="00DC292A">
      <w:r w:rsidRPr="00DC292A">
        <w:t>Audit events are generated only for objects with configured system access control lists (</w:t>
      </w:r>
      <w:hyperlink r:id="rId277" w:history="1">
        <w:r w:rsidRPr="004B3871">
          <w:rPr>
            <w:rStyle w:val="Hyperlink"/>
          </w:rPr>
          <w:t>SACLs</w:t>
        </w:r>
      </w:hyperlink>
      <w:r w:rsidRPr="00DC292A">
        <w:t xml:space="preserve">), and only when they are accessed in a manner that matches their </w:t>
      </w:r>
      <w:hyperlink r:id="rId278" w:history="1">
        <w:r w:rsidRPr="004B3871">
          <w:rPr>
            <w:rStyle w:val="Hyperlink"/>
          </w:rPr>
          <w:t>SACL</w:t>
        </w:r>
      </w:hyperlink>
      <w:r w:rsidRPr="00DC292A">
        <w:t xml:space="preserve"> settings. Some objects and properties do not cause audit events to be generated due to settings on the object class in the schema.</w:t>
      </w:r>
    </w:p>
    <w:p w14:paraId="0619D308" w14:textId="77777777" w:rsidR="00BC6D78" w:rsidRPr="00DC292A" w:rsidRDefault="00BC6D78" w:rsidP="00DC292A">
      <w:r w:rsidRPr="00DC292A">
        <w:t>This subcategory only logs events on domain controllers.</w:t>
      </w:r>
    </w:p>
    <w:p w14:paraId="27C1867E" w14:textId="77777777" w:rsidR="00BC6D78" w:rsidRPr="00DC292A" w:rsidRDefault="00BC6D78" w:rsidP="00DC292A">
      <w:r w:rsidRPr="00DC292A">
        <w:rPr>
          <w:b/>
        </w:rPr>
        <w:t>Event volume</w:t>
      </w:r>
      <w:r w:rsidRPr="00DC292A">
        <w:t>: High on domain controllers</w:t>
      </w:r>
      <w:r>
        <w:t>.</w:t>
      </w:r>
    </w:p>
    <w:p w14:paraId="4651462C" w14:textId="489C93A3" w:rsidR="00BC6D78" w:rsidRDefault="00BC6D78" w:rsidP="00BB2131">
      <w:pPr>
        <w:rPr>
          <w:lang w:val="en-GB"/>
        </w:rPr>
      </w:pPr>
      <w:r w:rsidRPr="00536DE2">
        <w:t xml:space="preserve">This subcategory triggers events when </w:t>
      </w:r>
      <w:r w:rsidR="00353125">
        <w:t xml:space="preserve">an </w:t>
      </w:r>
      <w:r w:rsidRPr="00536DE2">
        <w:t xml:space="preserve">Active Directory object was </w:t>
      </w:r>
      <w:r w:rsidRPr="00536DE2">
        <w:rPr>
          <w:lang w:val="en-GB"/>
        </w:rPr>
        <w:t>modified, created, undeleted, moved</w:t>
      </w:r>
      <w:r w:rsidR="00142D83">
        <w:rPr>
          <w:lang w:val="en-GB"/>
        </w:rPr>
        <w:t>,</w:t>
      </w:r>
      <w:r w:rsidRPr="00536DE2">
        <w:rPr>
          <w:lang w:val="en-GB"/>
        </w:rPr>
        <w:t xml:space="preserve"> or deleted.</w:t>
      </w:r>
    </w:p>
    <w:p w14:paraId="7F2C5C00" w14:textId="77777777" w:rsidR="00B7746D" w:rsidRPr="00536DE2" w:rsidRDefault="00B7746D" w:rsidP="00BB2131"/>
    <w:tbl>
      <w:tblPr>
        <w:tblStyle w:val="TableGrid"/>
        <w:tblW w:w="0" w:type="auto"/>
        <w:tblInd w:w="-5" w:type="dxa"/>
        <w:tblLayout w:type="fixed"/>
        <w:tblLook w:val="04A0" w:firstRow="1" w:lastRow="0" w:firstColumn="1" w:lastColumn="0" w:noHBand="0" w:noVBand="1"/>
      </w:tblPr>
      <w:tblGrid>
        <w:gridCol w:w="1885"/>
        <w:gridCol w:w="990"/>
        <w:gridCol w:w="990"/>
        <w:gridCol w:w="990"/>
        <w:gridCol w:w="990"/>
        <w:gridCol w:w="9327"/>
      </w:tblGrid>
      <w:tr w:rsidR="00B7746D" w:rsidRPr="00536DE2" w14:paraId="058B06FE" w14:textId="77777777" w:rsidTr="001B62ED">
        <w:tc>
          <w:tcPr>
            <w:tcW w:w="1885" w:type="dxa"/>
            <w:vMerge w:val="restart"/>
            <w:shd w:val="clear" w:color="auto" w:fill="E7E6E6" w:themeFill="background2"/>
            <w:vAlign w:val="center"/>
          </w:tcPr>
          <w:p w14:paraId="41775B7F" w14:textId="77777777" w:rsidR="00B7746D" w:rsidRPr="00536DE2" w:rsidRDefault="00B7746D" w:rsidP="001B62ED">
            <w:pPr>
              <w:jc w:val="center"/>
            </w:pPr>
            <w:r>
              <w:t>Computer Type</w:t>
            </w:r>
          </w:p>
        </w:tc>
        <w:tc>
          <w:tcPr>
            <w:tcW w:w="1980" w:type="dxa"/>
            <w:gridSpan w:val="2"/>
            <w:shd w:val="clear" w:color="auto" w:fill="E7E6E6" w:themeFill="background2"/>
          </w:tcPr>
          <w:p w14:paraId="1AFDF94C" w14:textId="77777777" w:rsidR="00B7746D" w:rsidRPr="00536DE2" w:rsidRDefault="00B7746D" w:rsidP="001B62ED">
            <w:pPr>
              <w:jc w:val="center"/>
            </w:pPr>
            <w:r w:rsidRPr="00536DE2">
              <w:t>General</w:t>
            </w:r>
          </w:p>
        </w:tc>
        <w:tc>
          <w:tcPr>
            <w:tcW w:w="1980" w:type="dxa"/>
            <w:gridSpan w:val="2"/>
            <w:shd w:val="clear" w:color="auto" w:fill="E7E6E6" w:themeFill="background2"/>
          </w:tcPr>
          <w:p w14:paraId="1C518A24" w14:textId="77777777" w:rsidR="00B7746D" w:rsidRPr="00536DE2" w:rsidRDefault="00B7746D" w:rsidP="001B62ED">
            <w:pPr>
              <w:jc w:val="center"/>
            </w:pPr>
            <w:r w:rsidRPr="00536DE2">
              <w:t>Stronger</w:t>
            </w:r>
          </w:p>
        </w:tc>
        <w:tc>
          <w:tcPr>
            <w:tcW w:w="9327" w:type="dxa"/>
            <w:vMerge w:val="restart"/>
            <w:shd w:val="clear" w:color="auto" w:fill="E7E6E6" w:themeFill="background2"/>
            <w:vAlign w:val="center"/>
          </w:tcPr>
          <w:p w14:paraId="7F2D3D06" w14:textId="77777777" w:rsidR="00B7746D" w:rsidRPr="00536DE2" w:rsidRDefault="00B7746D" w:rsidP="001B62ED">
            <w:pPr>
              <w:jc w:val="center"/>
            </w:pPr>
            <w:r w:rsidRPr="00536DE2">
              <w:t>Comments</w:t>
            </w:r>
          </w:p>
        </w:tc>
      </w:tr>
      <w:tr w:rsidR="00B7746D" w:rsidRPr="00536DE2" w14:paraId="429D176A" w14:textId="77777777" w:rsidTr="001B62ED">
        <w:tc>
          <w:tcPr>
            <w:tcW w:w="1885" w:type="dxa"/>
            <w:vMerge/>
            <w:shd w:val="clear" w:color="auto" w:fill="E7E6E6" w:themeFill="background2"/>
          </w:tcPr>
          <w:p w14:paraId="419802D5" w14:textId="77777777" w:rsidR="00B7746D" w:rsidRPr="00536DE2" w:rsidRDefault="00B7746D" w:rsidP="001B62ED"/>
        </w:tc>
        <w:tc>
          <w:tcPr>
            <w:tcW w:w="990" w:type="dxa"/>
            <w:shd w:val="clear" w:color="auto" w:fill="E7E6E6" w:themeFill="background2"/>
          </w:tcPr>
          <w:p w14:paraId="7FB186EF" w14:textId="77777777" w:rsidR="00B7746D" w:rsidRPr="00536DE2" w:rsidRDefault="00B7746D" w:rsidP="001B62ED">
            <w:pPr>
              <w:jc w:val="center"/>
            </w:pPr>
            <w:r w:rsidRPr="00536DE2">
              <w:t>Success</w:t>
            </w:r>
          </w:p>
        </w:tc>
        <w:tc>
          <w:tcPr>
            <w:tcW w:w="990" w:type="dxa"/>
            <w:shd w:val="clear" w:color="auto" w:fill="E7E6E6" w:themeFill="background2"/>
          </w:tcPr>
          <w:p w14:paraId="58926BB2" w14:textId="77777777" w:rsidR="00B7746D" w:rsidRPr="00536DE2" w:rsidRDefault="00B7746D" w:rsidP="001B62ED">
            <w:pPr>
              <w:jc w:val="center"/>
            </w:pPr>
            <w:r w:rsidRPr="00536DE2">
              <w:t>Failure</w:t>
            </w:r>
          </w:p>
        </w:tc>
        <w:tc>
          <w:tcPr>
            <w:tcW w:w="990" w:type="dxa"/>
            <w:shd w:val="clear" w:color="auto" w:fill="E7E6E6" w:themeFill="background2"/>
          </w:tcPr>
          <w:p w14:paraId="043A62A9" w14:textId="77777777" w:rsidR="00B7746D" w:rsidRPr="00536DE2" w:rsidRDefault="00B7746D" w:rsidP="001B62ED">
            <w:pPr>
              <w:jc w:val="center"/>
            </w:pPr>
            <w:r w:rsidRPr="00536DE2">
              <w:t>Success</w:t>
            </w:r>
          </w:p>
        </w:tc>
        <w:tc>
          <w:tcPr>
            <w:tcW w:w="990" w:type="dxa"/>
            <w:shd w:val="clear" w:color="auto" w:fill="E7E6E6" w:themeFill="background2"/>
          </w:tcPr>
          <w:p w14:paraId="4EE79C73" w14:textId="77777777" w:rsidR="00B7746D" w:rsidRPr="00536DE2" w:rsidRDefault="00B7746D" w:rsidP="001B62ED">
            <w:pPr>
              <w:jc w:val="center"/>
            </w:pPr>
            <w:r w:rsidRPr="00536DE2">
              <w:t>Failure</w:t>
            </w:r>
          </w:p>
        </w:tc>
        <w:tc>
          <w:tcPr>
            <w:tcW w:w="9327" w:type="dxa"/>
            <w:vMerge/>
            <w:shd w:val="clear" w:color="auto" w:fill="E7E6E6" w:themeFill="background2"/>
          </w:tcPr>
          <w:p w14:paraId="2669C451" w14:textId="77777777" w:rsidR="00B7746D" w:rsidRPr="00536DE2" w:rsidRDefault="00B7746D" w:rsidP="001B62ED"/>
        </w:tc>
      </w:tr>
      <w:tr w:rsidR="00B7746D" w:rsidRPr="00536DE2" w14:paraId="73ADEFF9" w14:textId="77777777" w:rsidTr="001B62ED">
        <w:tc>
          <w:tcPr>
            <w:tcW w:w="1885" w:type="dxa"/>
          </w:tcPr>
          <w:p w14:paraId="1F981BFF" w14:textId="77777777" w:rsidR="00B7746D" w:rsidRPr="00536DE2" w:rsidRDefault="00B7746D" w:rsidP="001B62ED">
            <w:r w:rsidRPr="00536DE2">
              <w:t>Domain Controller</w:t>
            </w:r>
          </w:p>
        </w:tc>
        <w:tc>
          <w:tcPr>
            <w:tcW w:w="990" w:type="dxa"/>
          </w:tcPr>
          <w:p w14:paraId="2976BAFD" w14:textId="77777777" w:rsidR="00B7746D" w:rsidRPr="00536DE2" w:rsidRDefault="00B7746D" w:rsidP="001B62ED">
            <w:pPr>
              <w:jc w:val="center"/>
            </w:pPr>
            <w:r w:rsidRPr="00536DE2">
              <w:rPr>
                <w:color w:val="538135" w:themeColor="accent6" w:themeShade="BF"/>
              </w:rPr>
              <w:t>Yes</w:t>
            </w:r>
          </w:p>
        </w:tc>
        <w:tc>
          <w:tcPr>
            <w:tcW w:w="990" w:type="dxa"/>
          </w:tcPr>
          <w:p w14:paraId="4AF03BF9" w14:textId="77777777" w:rsidR="00B7746D" w:rsidRPr="00536DE2" w:rsidRDefault="00B7746D" w:rsidP="001B62ED">
            <w:pPr>
              <w:jc w:val="center"/>
            </w:pPr>
            <w:r w:rsidRPr="00536DE2">
              <w:t>No</w:t>
            </w:r>
          </w:p>
        </w:tc>
        <w:tc>
          <w:tcPr>
            <w:tcW w:w="990" w:type="dxa"/>
          </w:tcPr>
          <w:p w14:paraId="7D39A4E8" w14:textId="77777777" w:rsidR="00B7746D" w:rsidRPr="00536DE2" w:rsidRDefault="00B7746D" w:rsidP="001B62ED">
            <w:pPr>
              <w:jc w:val="center"/>
            </w:pPr>
            <w:r w:rsidRPr="00536DE2">
              <w:rPr>
                <w:color w:val="538135" w:themeColor="accent6" w:themeShade="BF"/>
              </w:rPr>
              <w:t>Yes</w:t>
            </w:r>
          </w:p>
        </w:tc>
        <w:tc>
          <w:tcPr>
            <w:tcW w:w="990" w:type="dxa"/>
          </w:tcPr>
          <w:p w14:paraId="2778563D" w14:textId="77777777" w:rsidR="00B7746D" w:rsidRPr="00536DE2" w:rsidRDefault="00B7746D" w:rsidP="001B62ED">
            <w:pPr>
              <w:jc w:val="center"/>
            </w:pPr>
            <w:r w:rsidRPr="00536DE2">
              <w:t>No</w:t>
            </w:r>
          </w:p>
        </w:tc>
        <w:tc>
          <w:tcPr>
            <w:tcW w:w="9327" w:type="dxa"/>
          </w:tcPr>
          <w:p w14:paraId="4E9122AC" w14:textId="77777777" w:rsidR="00B7746D" w:rsidRPr="00536DE2" w:rsidRDefault="00B7746D" w:rsidP="001B62ED">
            <w:pPr>
              <w:rPr>
                <w:lang w:val="en-GB"/>
              </w:rPr>
            </w:pPr>
            <w:r w:rsidRPr="00536DE2">
              <w:rPr>
                <w:lang w:val="en-GB"/>
              </w:rPr>
              <w:t xml:space="preserve">It is important to track actions related to high </w:t>
            </w:r>
            <w:r>
              <w:rPr>
                <w:lang w:val="en-GB"/>
              </w:rPr>
              <w:t xml:space="preserve">value or </w:t>
            </w:r>
            <w:r w:rsidRPr="00536DE2">
              <w:rPr>
                <w:lang w:val="en-GB"/>
              </w:rPr>
              <w:t>cr</w:t>
            </w:r>
            <w:r>
              <w:rPr>
                <w:lang w:val="en-GB"/>
              </w:rPr>
              <w:t xml:space="preserve">itical Active Directory objects, for example, changes to </w:t>
            </w:r>
            <w:hyperlink r:id="rId279" w:history="1">
              <w:r w:rsidRPr="006D6ECE">
                <w:rPr>
                  <w:rStyle w:val="Hyperlink"/>
                  <w:lang w:val="en-GB"/>
                </w:rPr>
                <w:t>AdminSDHolder</w:t>
              </w:r>
            </w:hyperlink>
            <w:r>
              <w:rPr>
                <w:lang w:val="en-GB"/>
              </w:rPr>
              <w:t xml:space="preserve"> container or Domain Admins group objects. </w:t>
            </w:r>
          </w:p>
          <w:p w14:paraId="30EC0963" w14:textId="77777777" w:rsidR="00B7746D" w:rsidRPr="00536DE2" w:rsidRDefault="00B7746D" w:rsidP="001B62ED">
            <w:pPr>
              <w:rPr>
                <w:lang w:val="en-GB"/>
              </w:rPr>
            </w:pPr>
            <w:r w:rsidRPr="00536DE2">
              <w:rPr>
                <w:lang w:val="en-GB"/>
              </w:rPr>
              <w:t xml:space="preserve">This subcategory shows you </w:t>
            </w:r>
            <w:r>
              <w:rPr>
                <w:lang w:val="en-GB"/>
              </w:rPr>
              <w:t>what</w:t>
            </w:r>
            <w:r w:rsidRPr="00536DE2">
              <w:rPr>
                <w:lang w:val="en-GB"/>
              </w:rPr>
              <w:t xml:space="preserve"> action</w:t>
            </w:r>
            <w:r>
              <w:rPr>
                <w:lang w:val="en-GB"/>
              </w:rPr>
              <w:t>s</w:t>
            </w:r>
            <w:r w:rsidRPr="00536DE2">
              <w:rPr>
                <w:lang w:val="en-GB"/>
              </w:rPr>
              <w:t xml:space="preserve"> </w:t>
            </w:r>
            <w:r>
              <w:rPr>
                <w:lang w:val="en-GB"/>
              </w:rPr>
              <w:t>were</w:t>
            </w:r>
            <w:r w:rsidRPr="00536DE2">
              <w:rPr>
                <w:lang w:val="en-GB"/>
              </w:rPr>
              <w:t xml:space="preserve"> performed. If you want to track </w:t>
            </w:r>
            <w:r>
              <w:rPr>
                <w:lang w:val="en-GB"/>
              </w:rPr>
              <w:t xml:space="preserve">failed </w:t>
            </w:r>
            <w:r w:rsidRPr="00536DE2">
              <w:rPr>
                <w:lang w:val="en-GB"/>
              </w:rPr>
              <w:t xml:space="preserve">access attempts for Active Directory objects you need to take a look at </w:t>
            </w:r>
            <w:hyperlink w:anchor="_Audit_Directory_Service" w:history="1">
              <w:r w:rsidRPr="00536DE2">
                <w:rPr>
                  <w:rStyle w:val="Hyperlink"/>
                  <w:lang w:val="en-GB"/>
                </w:rPr>
                <w:t>Audit Directory Service Access</w:t>
              </w:r>
            </w:hyperlink>
            <w:r w:rsidRPr="00536DE2">
              <w:rPr>
                <w:lang w:val="en-GB"/>
              </w:rPr>
              <w:t xml:space="preserve"> subcategory.</w:t>
            </w:r>
          </w:p>
          <w:p w14:paraId="6A30D9D4" w14:textId="77777777" w:rsidR="00B7746D" w:rsidRPr="006D6ECE" w:rsidRDefault="00B7746D" w:rsidP="001B62ED">
            <w:r>
              <w:t>For recommendations for using and analyzing the collected information, see the</w:t>
            </w:r>
            <w:r w:rsidRPr="00E375C8">
              <w:t xml:space="preserve"> </w:t>
            </w:r>
            <w:r w:rsidRPr="00E375C8">
              <w:rPr>
                <w:b/>
                <w:u w:val="single"/>
              </w:rPr>
              <w:t>Security Monitoring Recommendations</w:t>
            </w:r>
            <w:r>
              <w:t xml:space="preserve"> sections. </w:t>
            </w:r>
            <w:r w:rsidRPr="00CA7A9B">
              <w:t>Also, develop an Active Directory auditing policy</w:t>
            </w:r>
            <w:r>
              <w:t xml:space="preserve"> (</w:t>
            </w:r>
            <w:hyperlink r:id="rId280" w:history="1">
              <w:r w:rsidRPr="00B52EC4">
                <w:rPr>
                  <w:rStyle w:val="Hyperlink"/>
                </w:rPr>
                <w:t>SACL</w:t>
              </w:r>
            </w:hyperlink>
            <w:r w:rsidRPr="00536DE2">
              <w:t xml:space="preserve"> </w:t>
            </w:r>
            <w:r w:rsidRPr="00CA7A9B">
              <w:t xml:space="preserve">design for specific classes, operation types which need to be monitored for specific Organizational Units, and so on) so you can audit only the access attempts </w:t>
            </w:r>
            <w:r>
              <w:t xml:space="preserve">that are </w:t>
            </w:r>
            <w:r w:rsidRPr="00CA7A9B">
              <w:t>made to specific important objects.</w:t>
            </w:r>
          </w:p>
          <w:p w14:paraId="6F218310" w14:textId="77777777" w:rsidR="00B7746D" w:rsidRPr="00536DE2" w:rsidRDefault="00B7746D" w:rsidP="001B62ED">
            <w:r>
              <w:rPr>
                <w:lang w:val="en-GB"/>
              </w:rPr>
              <w:t>This subcategory doesn’t have Failure events, so there is no recommendation to enable Failure auditing for this subcategory.</w:t>
            </w:r>
          </w:p>
        </w:tc>
      </w:tr>
      <w:tr w:rsidR="00B7746D" w:rsidRPr="00536DE2" w14:paraId="73BE7CB1" w14:textId="77777777" w:rsidTr="001B62ED">
        <w:tc>
          <w:tcPr>
            <w:tcW w:w="1885" w:type="dxa"/>
          </w:tcPr>
          <w:p w14:paraId="72DC2AB3" w14:textId="77777777" w:rsidR="00B7746D" w:rsidRPr="00536DE2" w:rsidRDefault="00B7746D" w:rsidP="001B62ED">
            <w:r w:rsidRPr="00536DE2">
              <w:t>Member Server</w:t>
            </w:r>
          </w:p>
        </w:tc>
        <w:tc>
          <w:tcPr>
            <w:tcW w:w="990" w:type="dxa"/>
          </w:tcPr>
          <w:p w14:paraId="035F0FFD" w14:textId="77777777" w:rsidR="00B7746D" w:rsidRPr="00536DE2" w:rsidRDefault="00B7746D" w:rsidP="001B62ED">
            <w:pPr>
              <w:jc w:val="center"/>
            </w:pPr>
            <w:r w:rsidRPr="00536DE2">
              <w:t>No</w:t>
            </w:r>
          </w:p>
        </w:tc>
        <w:tc>
          <w:tcPr>
            <w:tcW w:w="990" w:type="dxa"/>
          </w:tcPr>
          <w:p w14:paraId="70F5133B" w14:textId="77777777" w:rsidR="00B7746D" w:rsidRPr="00536DE2" w:rsidRDefault="00B7746D" w:rsidP="001B62ED">
            <w:pPr>
              <w:jc w:val="center"/>
            </w:pPr>
            <w:r w:rsidRPr="00536DE2">
              <w:t>No</w:t>
            </w:r>
          </w:p>
        </w:tc>
        <w:tc>
          <w:tcPr>
            <w:tcW w:w="990" w:type="dxa"/>
          </w:tcPr>
          <w:p w14:paraId="04EFB2BA" w14:textId="77777777" w:rsidR="00B7746D" w:rsidRPr="00536DE2" w:rsidRDefault="00B7746D" w:rsidP="001B62ED">
            <w:pPr>
              <w:jc w:val="center"/>
            </w:pPr>
            <w:r w:rsidRPr="00536DE2">
              <w:t>No</w:t>
            </w:r>
          </w:p>
        </w:tc>
        <w:tc>
          <w:tcPr>
            <w:tcW w:w="990" w:type="dxa"/>
          </w:tcPr>
          <w:p w14:paraId="7AA83972" w14:textId="77777777" w:rsidR="00B7746D" w:rsidRPr="00536DE2" w:rsidRDefault="00B7746D" w:rsidP="001B62ED">
            <w:pPr>
              <w:jc w:val="center"/>
            </w:pPr>
            <w:r w:rsidRPr="00536DE2">
              <w:t>No</w:t>
            </w:r>
          </w:p>
        </w:tc>
        <w:tc>
          <w:tcPr>
            <w:tcW w:w="9327" w:type="dxa"/>
          </w:tcPr>
          <w:p w14:paraId="22B0CD3E" w14:textId="77777777" w:rsidR="00B7746D" w:rsidRPr="00536DE2" w:rsidRDefault="00B7746D" w:rsidP="001B62ED">
            <w:r>
              <w:t>This subcategory makes sense only on domain controllers.</w:t>
            </w:r>
          </w:p>
        </w:tc>
      </w:tr>
      <w:tr w:rsidR="00B7746D" w:rsidRPr="00536DE2" w14:paraId="5BED5765" w14:textId="77777777" w:rsidTr="001B62ED">
        <w:tc>
          <w:tcPr>
            <w:tcW w:w="1885" w:type="dxa"/>
          </w:tcPr>
          <w:p w14:paraId="6DC282D7" w14:textId="77777777" w:rsidR="00B7746D" w:rsidRPr="00536DE2" w:rsidRDefault="00B7746D" w:rsidP="001B62ED">
            <w:r w:rsidRPr="00536DE2">
              <w:t>Workstation</w:t>
            </w:r>
          </w:p>
        </w:tc>
        <w:tc>
          <w:tcPr>
            <w:tcW w:w="990" w:type="dxa"/>
          </w:tcPr>
          <w:p w14:paraId="5A226BB6" w14:textId="77777777" w:rsidR="00B7746D" w:rsidRPr="00536DE2" w:rsidRDefault="00B7746D" w:rsidP="001B62ED">
            <w:pPr>
              <w:jc w:val="center"/>
            </w:pPr>
            <w:r w:rsidRPr="00536DE2">
              <w:t>No</w:t>
            </w:r>
          </w:p>
        </w:tc>
        <w:tc>
          <w:tcPr>
            <w:tcW w:w="990" w:type="dxa"/>
          </w:tcPr>
          <w:p w14:paraId="758B1DD3" w14:textId="77777777" w:rsidR="00B7746D" w:rsidRPr="00536DE2" w:rsidRDefault="00B7746D" w:rsidP="001B62ED">
            <w:pPr>
              <w:jc w:val="center"/>
            </w:pPr>
            <w:r w:rsidRPr="00536DE2">
              <w:t>No</w:t>
            </w:r>
          </w:p>
        </w:tc>
        <w:tc>
          <w:tcPr>
            <w:tcW w:w="990" w:type="dxa"/>
          </w:tcPr>
          <w:p w14:paraId="75041964" w14:textId="77777777" w:rsidR="00B7746D" w:rsidRPr="00536DE2" w:rsidRDefault="00B7746D" w:rsidP="001B62ED">
            <w:pPr>
              <w:jc w:val="center"/>
            </w:pPr>
            <w:r w:rsidRPr="00536DE2">
              <w:t>No</w:t>
            </w:r>
          </w:p>
        </w:tc>
        <w:tc>
          <w:tcPr>
            <w:tcW w:w="990" w:type="dxa"/>
          </w:tcPr>
          <w:p w14:paraId="394F0757" w14:textId="77777777" w:rsidR="00B7746D" w:rsidRPr="00536DE2" w:rsidRDefault="00B7746D" w:rsidP="001B62ED">
            <w:pPr>
              <w:jc w:val="center"/>
            </w:pPr>
            <w:r w:rsidRPr="00536DE2">
              <w:t>No</w:t>
            </w:r>
          </w:p>
        </w:tc>
        <w:tc>
          <w:tcPr>
            <w:tcW w:w="9327" w:type="dxa"/>
          </w:tcPr>
          <w:p w14:paraId="27D971BE" w14:textId="77777777" w:rsidR="00B7746D" w:rsidRPr="00536DE2" w:rsidRDefault="00B7746D" w:rsidP="001B62ED">
            <w:r>
              <w:t>This subcategory makes sense only on domain controllers.</w:t>
            </w:r>
          </w:p>
        </w:tc>
      </w:tr>
    </w:tbl>
    <w:p w14:paraId="6CC93CBF" w14:textId="77777777" w:rsidR="00B7746D" w:rsidRDefault="00B7746D" w:rsidP="00BB2131">
      <w:pPr>
        <w:rPr>
          <w:b/>
        </w:rPr>
      </w:pPr>
    </w:p>
    <w:p w14:paraId="36FDDAE1" w14:textId="3B3EA192" w:rsidR="00BC6D78" w:rsidRPr="00536DE2" w:rsidRDefault="00BC6D78" w:rsidP="00BB2131">
      <w:pPr>
        <w:rPr>
          <w:b/>
        </w:rPr>
      </w:pPr>
      <w:r w:rsidRPr="00536DE2">
        <w:rPr>
          <w:b/>
        </w:rPr>
        <w:t>Events List:</w:t>
      </w:r>
    </w:p>
    <w:p w14:paraId="43C2BBDC" w14:textId="77777777" w:rsidR="00BC6D78" w:rsidRPr="00536DE2" w:rsidRDefault="005A1B89" w:rsidP="00CC3659">
      <w:pPr>
        <w:pStyle w:val="ListParagraph"/>
        <w:numPr>
          <w:ilvl w:val="0"/>
          <w:numId w:val="25"/>
        </w:numPr>
        <w:rPr>
          <w:lang w:val="en-GB"/>
        </w:rPr>
      </w:pPr>
      <w:hyperlink w:anchor="_5136(S):_A_directory" w:history="1">
        <w:r w:rsidR="00BC6D78" w:rsidRPr="00536DE2">
          <w:rPr>
            <w:rStyle w:val="Hyperlink"/>
            <w:lang w:val="en-GB"/>
          </w:rPr>
          <w:t>5136</w:t>
        </w:r>
      </w:hyperlink>
      <w:r w:rsidR="00BC6D78" w:rsidRPr="00536DE2">
        <w:rPr>
          <w:lang w:val="en-GB"/>
        </w:rPr>
        <w:t>(S): A directory service object was modified.</w:t>
      </w:r>
    </w:p>
    <w:p w14:paraId="20ADC3C3" w14:textId="77777777" w:rsidR="00BC6D78" w:rsidRPr="00536DE2" w:rsidRDefault="005A1B89" w:rsidP="00CC3659">
      <w:pPr>
        <w:pStyle w:val="ListParagraph"/>
        <w:numPr>
          <w:ilvl w:val="0"/>
          <w:numId w:val="25"/>
        </w:numPr>
        <w:rPr>
          <w:lang w:val="en-GB"/>
        </w:rPr>
      </w:pPr>
      <w:hyperlink w:anchor="_5137(S):_A_directory" w:history="1">
        <w:r w:rsidR="00BC6D78" w:rsidRPr="00536DE2">
          <w:rPr>
            <w:rStyle w:val="Hyperlink"/>
            <w:lang w:val="en-GB"/>
          </w:rPr>
          <w:t>5137</w:t>
        </w:r>
      </w:hyperlink>
      <w:r w:rsidR="00BC6D78" w:rsidRPr="00536DE2">
        <w:rPr>
          <w:lang w:val="en-GB"/>
        </w:rPr>
        <w:t>(S): A directory service object was created.</w:t>
      </w:r>
    </w:p>
    <w:p w14:paraId="453BC557" w14:textId="77777777" w:rsidR="00BC6D78" w:rsidRPr="00536DE2" w:rsidRDefault="005A1B89" w:rsidP="00CC3659">
      <w:pPr>
        <w:pStyle w:val="ListParagraph"/>
        <w:numPr>
          <w:ilvl w:val="0"/>
          <w:numId w:val="25"/>
        </w:numPr>
        <w:rPr>
          <w:lang w:val="en-GB"/>
        </w:rPr>
      </w:pPr>
      <w:hyperlink w:anchor="_5138(S):_A_directory" w:history="1">
        <w:r w:rsidR="00BC6D78" w:rsidRPr="00536DE2">
          <w:rPr>
            <w:rStyle w:val="Hyperlink"/>
            <w:lang w:val="en-GB"/>
          </w:rPr>
          <w:t>5138</w:t>
        </w:r>
      </w:hyperlink>
      <w:r w:rsidR="00BC6D78" w:rsidRPr="00536DE2">
        <w:rPr>
          <w:lang w:val="en-GB"/>
        </w:rPr>
        <w:t>(S): A directory service object was undeleted.</w:t>
      </w:r>
    </w:p>
    <w:p w14:paraId="210E689C" w14:textId="77777777" w:rsidR="00BC6D78" w:rsidRPr="00536DE2" w:rsidRDefault="005A1B89" w:rsidP="00CC3659">
      <w:pPr>
        <w:pStyle w:val="ListParagraph"/>
        <w:numPr>
          <w:ilvl w:val="0"/>
          <w:numId w:val="25"/>
        </w:numPr>
        <w:rPr>
          <w:lang w:val="en-GB"/>
        </w:rPr>
      </w:pPr>
      <w:hyperlink w:anchor="_5139(S):_A_directory" w:history="1">
        <w:r w:rsidR="00BC6D78" w:rsidRPr="00536DE2">
          <w:rPr>
            <w:rStyle w:val="Hyperlink"/>
            <w:lang w:val="en-GB"/>
          </w:rPr>
          <w:t>5139</w:t>
        </w:r>
      </w:hyperlink>
      <w:r w:rsidR="00BC6D78" w:rsidRPr="00536DE2">
        <w:rPr>
          <w:lang w:val="en-GB"/>
        </w:rPr>
        <w:t>(S): A directory service object was moved.</w:t>
      </w:r>
    </w:p>
    <w:p w14:paraId="40CFDF85" w14:textId="77777777" w:rsidR="00BC6D78" w:rsidRPr="00536DE2" w:rsidRDefault="005A1B89" w:rsidP="00CC3659">
      <w:pPr>
        <w:pStyle w:val="ListParagraph"/>
        <w:numPr>
          <w:ilvl w:val="0"/>
          <w:numId w:val="25"/>
        </w:numPr>
        <w:rPr>
          <w:lang w:val="en-GB"/>
        </w:rPr>
      </w:pPr>
      <w:hyperlink w:anchor="_5141(S):_A_directory" w:history="1">
        <w:r w:rsidR="00BC6D78" w:rsidRPr="00536DE2">
          <w:rPr>
            <w:rStyle w:val="Hyperlink"/>
            <w:lang w:val="en-GB"/>
          </w:rPr>
          <w:t>5141</w:t>
        </w:r>
      </w:hyperlink>
      <w:r w:rsidR="00BC6D78" w:rsidRPr="00536DE2">
        <w:rPr>
          <w:lang w:val="en-GB"/>
        </w:rPr>
        <w:t>(S): A directory service object was deleted.</w:t>
      </w:r>
    </w:p>
    <w:p w14:paraId="01BEC9A9" w14:textId="77777777" w:rsidR="00BC6D78" w:rsidRPr="00536DE2" w:rsidRDefault="00BC6D78" w:rsidP="006E0537">
      <w:pPr>
        <w:pStyle w:val="Heading3"/>
      </w:pPr>
      <w:bookmarkStart w:id="293" w:name="_5136(S):_A_directory"/>
      <w:bookmarkStart w:id="294" w:name="_Toc450741900"/>
      <w:bookmarkEnd w:id="293"/>
      <w:r w:rsidRPr="00536DE2">
        <w:lastRenderedPageBreak/>
        <w:t>5136(S): A directory service object was modified.</w:t>
      </w:r>
      <w:bookmarkEnd w:id="294"/>
    </w:p>
    <w:p w14:paraId="0F4B11CB" w14:textId="77777777" w:rsidR="00BC6D78" w:rsidRPr="00536DE2" w:rsidRDefault="00BC6D78" w:rsidP="00BB2131">
      <w:pPr>
        <w:rPr>
          <w:b/>
          <w:u w:val="single"/>
        </w:rPr>
      </w:pPr>
      <w:r w:rsidRPr="00536DE2">
        <w:rPr>
          <w:b/>
          <w:noProof/>
          <w:u w:val="single"/>
        </w:rPr>
        <w:drawing>
          <wp:anchor distT="0" distB="0" distL="114300" distR="114300" simplePos="0" relativeHeight="251658294" behindDoc="1" locked="0" layoutInCell="1" allowOverlap="1" wp14:anchorId="6F0B9F2D" wp14:editId="2BE66A2D">
            <wp:simplePos x="0" y="0"/>
            <wp:positionH relativeFrom="column">
              <wp:posOffset>-2180</wp:posOffset>
            </wp:positionH>
            <wp:positionV relativeFrom="paragraph">
              <wp:posOffset>316</wp:posOffset>
            </wp:positionV>
            <wp:extent cx="3057547" cy="4157693"/>
            <wp:effectExtent l="0" t="0" r="0" b="0"/>
            <wp:wrapTight wrapText="bothSides">
              <wp:wrapPolygon edited="0">
                <wp:start x="0" y="0"/>
                <wp:lineTo x="0" y="21478"/>
                <wp:lineTo x="21398" y="21478"/>
                <wp:lineTo x="2139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3057547" cy="4157693"/>
                    </a:xfrm>
                    <a:prstGeom prst="rect">
                      <a:avLst/>
                    </a:prstGeom>
                  </pic:spPr>
                </pic:pic>
              </a:graphicData>
            </a:graphic>
          </wp:anchor>
        </w:drawing>
      </w:r>
      <w:r w:rsidRPr="00536DE2">
        <w:rPr>
          <w:b/>
          <w:u w:val="single"/>
        </w:rPr>
        <w:t>Event Description:</w:t>
      </w:r>
    </w:p>
    <w:p w14:paraId="4DF65178" w14:textId="6779C645" w:rsidR="00BC6D78" w:rsidRPr="00536DE2" w:rsidRDefault="00BC6D78" w:rsidP="00BB2131">
      <w:r w:rsidRPr="00536DE2">
        <w:t xml:space="preserve">This event generates every time </w:t>
      </w:r>
      <w:r w:rsidR="001B01AD">
        <w:t xml:space="preserve">an </w:t>
      </w:r>
      <w:r>
        <w:t>Active Directory</w:t>
      </w:r>
      <w:r w:rsidRPr="00536DE2">
        <w:t xml:space="preserve"> object </w:t>
      </w:r>
      <w:r w:rsidR="00540EEE">
        <w:t>i</w:t>
      </w:r>
      <w:r w:rsidRPr="00536DE2">
        <w:t>s modified.</w:t>
      </w:r>
    </w:p>
    <w:p w14:paraId="7DA04653" w14:textId="4A85CE34" w:rsidR="00BC6D78" w:rsidRPr="00536DE2" w:rsidRDefault="00BC6D78" w:rsidP="00BB2131">
      <w:r w:rsidRPr="00536DE2">
        <w:t xml:space="preserve">To </w:t>
      </w:r>
      <w:r w:rsidR="0007285A">
        <w:t>generate</w:t>
      </w:r>
      <w:r w:rsidRPr="00536DE2">
        <w:t xml:space="preserve"> this event</w:t>
      </w:r>
      <w:r>
        <w:t>,</w:t>
      </w:r>
      <w:r w:rsidRPr="00536DE2">
        <w:t xml:space="preserve"> </w:t>
      </w:r>
      <w:r w:rsidR="00861D33">
        <w:t xml:space="preserve">the </w:t>
      </w:r>
      <w:r w:rsidRPr="00536DE2">
        <w:t xml:space="preserve">modified object must have </w:t>
      </w:r>
      <w:r w:rsidR="002B4043">
        <w:t xml:space="preserve">an </w:t>
      </w:r>
      <w:r w:rsidRPr="00536DE2">
        <w:t xml:space="preserve">appropriate entry in </w:t>
      </w:r>
      <w:hyperlink r:id="rId282" w:history="1">
        <w:r w:rsidRPr="00B52EC4">
          <w:rPr>
            <w:rStyle w:val="Hyperlink"/>
          </w:rPr>
          <w:t>SACL</w:t>
        </w:r>
      </w:hyperlink>
      <w:r w:rsidR="004F365D">
        <w:t>:</w:t>
      </w:r>
      <w:r w:rsidRPr="00536DE2">
        <w:t xml:space="preserve"> </w:t>
      </w:r>
      <w:r w:rsidR="00F86786">
        <w:t>the</w:t>
      </w:r>
      <w:r w:rsidRPr="00536DE2">
        <w:t xml:space="preserve"> </w:t>
      </w:r>
      <w:r>
        <w:t>“</w:t>
      </w:r>
      <w:r w:rsidRPr="00536DE2">
        <w:rPr>
          <w:b/>
        </w:rPr>
        <w:t>Write</w:t>
      </w:r>
      <w:r>
        <w:rPr>
          <w:b/>
        </w:rPr>
        <w:t>”</w:t>
      </w:r>
      <w:r w:rsidRPr="00536DE2">
        <w:t xml:space="preserve"> action auditing for specific attributes.</w:t>
      </w:r>
    </w:p>
    <w:p w14:paraId="08B6E746" w14:textId="19DAE53C" w:rsidR="00BC6D78" w:rsidRPr="00536DE2" w:rsidRDefault="006E58A7" w:rsidP="00BB2131">
      <w:r>
        <w:t xml:space="preserve">For </w:t>
      </w:r>
      <w:r w:rsidR="00ED4381">
        <w:t xml:space="preserve">a </w:t>
      </w:r>
      <w:r>
        <w:t>change operation you will t</w:t>
      </w:r>
      <w:r w:rsidR="00BC6D78" w:rsidRPr="00536DE2">
        <w:t>ypically see two 5136 events for one action</w:t>
      </w:r>
      <w:r w:rsidR="00ED4381">
        <w:t>,</w:t>
      </w:r>
      <w:r w:rsidR="00BC6D78" w:rsidRPr="00536DE2">
        <w:t xml:space="preserve"> with different </w:t>
      </w:r>
      <w:r w:rsidR="00BC6D78" w:rsidRPr="00536DE2">
        <w:rPr>
          <w:b/>
        </w:rPr>
        <w:t>Operation</w:t>
      </w:r>
      <w:r w:rsidR="00C666B7">
        <w:rPr>
          <w:b/>
        </w:rPr>
        <w:t>\</w:t>
      </w:r>
      <w:r w:rsidR="00BC6D78" w:rsidRPr="00536DE2">
        <w:rPr>
          <w:b/>
        </w:rPr>
        <w:t>Type</w:t>
      </w:r>
      <w:r w:rsidR="00BC6D78" w:rsidRPr="00536DE2">
        <w:t xml:space="preserve"> fields: </w:t>
      </w:r>
      <w:r w:rsidR="00BC6D78">
        <w:t>“</w:t>
      </w:r>
      <w:r w:rsidR="00BC6D78" w:rsidRPr="00536DE2">
        <w:t>Value Deleted</w:t>
      </w:r>
      <w:r w:rsidR="00BC6D78">
        <w:t>”</w:t>
      </w:r>
      <w:r w:rsidR="00BC6D78" w:rsidRPr="00536DE2">
        <w:t xml:space="preserve"> and then </w:t>
      </w:r>
      <w:r w:rsidR="00BC6D78">
        <w:t>“</w:t>
      </w:r>
      <w:r w:rsidR="00BC6D78" w:rsidRPr="00536DE2">
        <w:t>Value Added</w:t>
      </w:r>
      <w:r w:rsidR="00BC6D78">
        <w:t>”</w:t>
      </w:r>
      <w:r w:rsidR="00BC6D78" w:rsidRPr="00536DE2">
        <w:t xml:space="preserve">. </w:t>
      </w:r>
      <w:r w:rsidR="00BC6D78">
        <w:t>“</w:t>
      </w:r>
      <w:r w:rsidR="00BC6D78" w:rsidRPr="00536DE2">
        <w:t>Value Deleted</w:t>
      </w:r>
      <w:r w:rsidR="00BC6D78">
        <w:t>”</w:t>
      </w:r>
      <w:r w:rsidR="00BC6D78" w:rsidRPr="00536DE2">
        <w:t xml:space="preserve"> event typically contains previous value and </w:t>
      </w:r>
      <w:r w:rsidR="00BC6D78">
        <w:t>“</w:t>
      </w:r>
      <w:r w:rsidR="00BC6D78" w:rsidRPr="00536DE2">
        <w:t>Value Added</w:t>
      </w:r>
      <w:r w:rsidR="00BC6D78">
        <w:t>”</w:t>
      </w:r>
      <w:r w:rsidR="00BC6D78" w:rsidRPr="00536DE2">
        <w:t xml:space="preserve"> event contains new value.</w:t>
      </w:r>
    </w:p>
    <w:p w14:paraId="236D406B" w14:textId="29949C17" w:rsidR="005C6AA6" w:rsidRPr="000901D7" w:rsidRDefault="005C6AA6" w:rsidP="005C6AA6">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54" w:history="1">
        <w:r w:rsidRPr="005C6AA6">
          <w:rPr>
            <w:rStyle w:val="Hyperlink"/>
            <w:b w:val="0"/>
          </w:rPr>
          <w:t>Security Monitoring Recommendations</w:t>
        </w:r>
      </w:hyperlink>
      <w:r w:rsidRPr="000901D7">
        <w:rPr>
          <w:b w:val="0"/>
        </w:rPr>
        <w:t xml:space="preserve"> for this event.</w:t>
      </w:r>
    </w:p>
    <w:p w14:paraId="6BD32B7D" w14:textId="77777777" w:rsidR="00BC6D78" w:rsidRPr="00536DE2" w:rsidRDefault="00BC6D78" w:rsidP="00BB2131"/>
    <w:p w14:paraId="1F384A0E" w14:textId="77777777" w:rsidR="00BC6D78" w:rsidRPr="00536DE2" w:rsidRDefault="00BC6D78" w:rsidP="00BB2131">
      <w:pPr>
        <w:rPr>
          <w:b/>
          <w:u w:val="single"/>
        </w:rPr>
      </w:pPr>
      <w:r w:rsidRPr="00536DE2">
        <w:rPr>
          <w:b/>
          <w:u w:val="single"/>
        </w:rPr>
        <w:t>Event XML:</w:t>
      </w:r>
    </w:p>
    <w:p w14:paraId="4D7DC770" w14:textId="77777777" w:rsidR="00BC6D78" w:rsidRPr="00536DE2" w:rsidRDefault="00BC6D78" w:rsidP="00BB2131">
      <w:r w:rsidRPr="00536DE2">
        <w:t>- &lt;Event xmlns="http://schemas.microsoft.com/win/2004/08/events/event"&gt;</w:t>
      </w:r>
    </w:p>
    <w:p w14:paraId="6D58F10C" w14:textId="77777777" w:rsidR="00BC6D78" w:rsidRPr="00536DE2" w:rsidRDefault="00BC6D78" w:rsidP="00BB2131">
      <w:r w:rsidRPr="00536DE2">
        <w:t>- &lt;System&gt;</w:t>
      </w:r>
    </w:p>
    <w:p w14:paraId="08243FA4" w14:textId="77777777" w:rsidR="00BC6D78" w:rsidRPr="00536DE2" w:rsidRDefault="00BC6D78" w:rsidP="00BB2131">
      <w:r w:rsidRPr="00536DE2">
        <w:t xml:space="preserve">  &lt;Provider Name="Microsoft-Windows-Security-Auditing" Guid="{54849625-5478-4994-A5BA-3E3B0328C30D}" /&gt; </w:t>
      </w:r>
    </w:p>
    <w:p w14:paraId="71AA27CE" w14:textId="77777777" w:rsidR="00BC6D78" w:rsidRPr="00536DE2" w:rsidRDefault="00BC6D78" w:rsidP="00BB2131">
      <w:r w:rsidRPr="00536DE2">
        <w:t xml:space="preserve">  &lt;EventID&gt;5136&lt;/EventID&gt; </w:t>
      </w:r>
    </w:p>
    <w:p w14:paraId="27C5F0A4" w14:textId="77777777" w:rsidR="00BC6D78" w:rsidRPr="00536DE2" w:rsidRDefault="00BC6D78" w:rsidP="00BB2131">
      <w:r w:rsidRPr="00536DE2">
        <w:t xml:space="preserve">  &lt;Version&gt;0&lt;/Version&gt; </w:t>
      </w:r>
    </w:p>
    <w:p w14:paraId="6FAD7F25" w14:textId="77777777" w:rsidR="00BC6D78" w:rsidRPr="00536DE2" w:rsidRDefault="00BC6D78" w:rsidP="00BB2131">
      <w:r w:rsidRPr="00536DE2">
        <w:t xml:space="preserve">  &lt;Level&gt;0&lt;/Level&gt; </w:t>
      </w:r>
    </w:p>
    <w:p w14:paraId="6DF397CA" w14:textId="77777777" w:rsidR="00BC6D78" w:rsidRPr="00536DE2" w:rsidRDefault="00BC6D78" w:rsidP="00BB2131">
      <w:r w:rsidRPr="00536DE2">
        <w:t xml:space="preserve">  &lt;Task&gt;14081&lt;/Task&gt; </w:t>
      </w:r>
    </w:p>
    <w:p w14:paraId="35130935" w14:textId="77777777" w:rsidR="00BC6D78" w:rsidRPr="00536DE2" w:rsidRDefault="00BC6D78" w:rsidP="00BB2131">
      <w:r w:rsidRPr="00536DE2">
        <w:t xml:space="preserve">  &lt;Opcode&gt;0&lt;/Opcode&gt; </w:t>
      </w:r>
    </w:p>
    <w:p w14:paraId="36551497" w14:textId="77777777" w:rsidR="00BC6D78" w:rsidRPr="00536DE2" w:rsidRDefault="00BC6D78" w:rsidP="00BB2131">
      <w:r w:rsidRPr="00536DE2">
        <w:t xml:space="preserve">  &lt;Keywords&gt;0x8020000000000000&lt;/Keywords&gt; </w:t>
      </w:r>
    </w:p>
    <w:p w14:paraId="7903B2A1" w14:textId="77777777" w:rsidR="00BC6D78" w:rsidRPr="00536DE2" w:rsidRDefault="00BC6D78" w:rsidP="00BB2131">
      <w:r w:rsidRPr="00536DE2">
        <w:t xml:space="preserve">  &lt;TimeCreated SystemTime="2015-08-28T17:36:04.129472600Z" /&gt; </w:t>
      </w:r>
    </w:p>
    <w:p w14:paraId="1DE8B929" w14:textId="77777777" w:rsidR="00BC6D78" w:rsidRPr="00536DE2" w:rsidRDefault="00BC6D78" w:rsidP="00BB2131">
      <w:r w:rsidRPr="00536DE2">
        <w:t xml:space="preserve">  &lt;EventRecordID&gt;410204&lt;/EventRecordID&gt; </w:t>
      </w:r>
    </w:p>
    <w:p w14:paraId="04141850" w14:textId="77777777" w:rsidR="00BC6D78" w:rsidRPr="00536DE2" w:rsidRDefault="00BC6D78" w:rsidP="00BB2131">
      <w:r w:rsidRPr="00536DE2">
        <w:t xml:space="preserve">  &lt;Correlation /&gt; </w:t>
      </w:r>
    </w:p>
    <w:p w14:paraId="11F5744E" w14:textId="77777777" w:rsidR="00BC6D78" w:rsidRPr="00536DE2" w:rsidRDefault="00BC6D78" w:rsidP="00BB2131">
      <w:r w:rsidRPr="00536DE2">
        <w:t xml:space="preserve">  &lt;Execution ProcessID="516" ThreadID="4020" /&gt; </w:t>
      </w:r>
    </w:p>
    <w:p w14:paraId="107B9381" w14:textId="77777777" w:rsidR="00BC6D78" w:rsidRPr="00536DE2" w:rsidRDefault="00BC6D78" w:rsidP="00BB2131">
      <w:r w:rsidRPr="00536DE2">
        <w:t xml:space="preserve">  &lt;Channel&gt;Security&lt;/Channel&gt; </w:t>
      </w:r>
    </w:p>
    <w:p w14:paraId="6FD6740F" w14:textId="77777777" w:rsidR="00BC6D78" w:rsidRPr="00536DE2" w:rsidRDefault="00BC6D78" w:rsidP="00BB2131">
      <w:r w:rsidRPr="00536DE2">
        <w:t xml:space="preserve">  &lt;Computer&gt;DC01.contoso.local&lt;/Computer&gt; </w:t>
      </w:r>
    </w:p>
    <w:p w14:paraId="112F4622" w14:textId="77777777" w:rsidR="00BC6D78" w:rsidRPr="00536DE2" w:rsidRDefault="00BC6D78" w:rsidP="00BB2131">
      <w:r w:rsidRPr="00536DE2">
        <w:t xml:space="preserve">  &lt;Security /&gt; </w:t>
      </w:r>
    </w:p>
    <w:p w14:paraId="5DA2425E" w14:textId="77777777" w:rsidR="00BC6D78" w:rsidRPr="00536DE2" w:rsidRDefault="00BC6D78" w:rsidP="00BB2131">
      <w:r w:rsidRPr="00536DE2">
        <w:t xml:space="preserve">  &lt;/System&gt;</w:t>
      </w:r>
    </w:p>
    <w:p w14:paraId="34D8FCF2" w14:textId="77777777" w:rsidR="00BC6D78" w:rsidRPr="00536DE2" w:rsidRDefault="00BC6D78" w:rsidP="00BB2131">
      <w:r w:rsidRPr="00536DE2">
        <w:t>- &lt;EventData&gt;</w:t>
      </w:r>
    </w:p>
    <w:p w14:paraId="036C9FDE" w14:textId="77777777" w:rsidR="00BC6D78" w:rsidRPr="00536DE2" w:rsidRDefault="00BC6D78" w:rsidP="00BB2131">
      <w:r w:rsidRPr="00536DE2">
        <w:t xml:space="preserve">  &lt;Data Name="OpCorrelationID"&gt;{02647639-8626-43CE-AFE6-7AA1AD657739}&lt;/Data&gt; </w:t>
      </w:r>
    </w:p>
    <w:p w14:paraId="793DB3DA" w14:textId="77777777" w:rsidR="00BC6D78" w:rsidRPr="00536DE2" w:rsidRDefault="00BC6D78" w:rsidP="00BB2131">
      <w:r w:rsidRPr="00536DE2">
        <w:t xml:space="preserve">  &lt;Data Name="AppCorrelationID"&gt;-&lt;/Data&gt; </w:t>
      </w:r>
    </w:p>
    <w:p w14:paraId="4F29B8D7" w14:textId="77777777" w:rsidR="00BC6D78" w:rsidRPr="00536DE2" w:rsidRDefault="00BC6D78" w:rsidP="00BB2131">
      <w:r w:rsidRPr="00536DE2">
        <w:t xml:space="preserve">  &lt;Data Name="SubjectUserSid"&gt;S-1-5-21-3457937927-2839227994-823803824-1104&lt;/Data&gt; </w:t>
      </w:r>
    </w:p>
    <w:p w14:paraId="0EA4F9AF" w14:textId="77777777" w:rsidR="00BC6D78" w:rsidRPr="00536DE2" w:rsidRDefault="00BC6D78" w:rsidP="00BB2131">
      <w:r w:rsidRPr="00536DE2">
        <w:t xml:space="preserve">  &lt;Data Name="SubjectUserName"&gt;dadmin&lt;/Data&gt; </w:t>
      </w:r>
    </w:p>
    <w:p w14:paraId="6A0B5F6D" w14:textId="77777777" w:rsidR="00BC6D78" w:rsidRPr="00536DE2" w:rsidRDefault="00BC6D78" w:rsidP="00BB2131">
      <w:r w:rsidRPr="00536DE2">
        <w:t xml:space="preserve">  &lt;Data Name="SubjectDomainName"&gt;CONTOSO&lt;/Data&gt; </w:t>
      </w:r>
    </w:p>
    <w:p w14:paraId="5158C2EC" w14:textId="77777777" w:rsidR="00BC6D78" w:rsidRPr="00536DE2" w:rsidRDefault="00BC6D78" w:rsidP="00BB2131">
      <w:r w:rsidRPr="00536DE2">
        <w:t xml:space="preserve">  &lt;Data Name="SubjectLogonId"&gt;0x32004&lt;/Data&gt; </w:t>
      </w:r>
    </w:p>
    <w:p w14:paraId="553AA7E8" w14:textId="77777777" w:rsidR="00BC6D78" w:rsidRPr="00536DE2" w:rsidRDefault="00BC6D78" w:rsidP="00BB2131">
      <w:r w:rsidRPr="00536DE2">
        <w:t xml:space="preserve">  &lt;Data Name="DSName"&gt;contoso.local&lt;/Data&gt; </w:t>
      </w:r>
    </w:p>
    <w:p w14:paraId="464856C2" w14:textId="77777777" w:rsidR="00BC6D78" w:rsidRPr="00536DE2" w:rsidRDefault="00BC6D78" w:rsidP="00BB2131">
      <w:r w:rsidRPr="00536DE2">
        <w:t xml:space="preserve">  &lt;Data Name="DSType"&gt;%%14676&lt;/Data&gt; </w:t>
      </w:r>
    </w:p>
    <w:p w14:paraId="60352465" w14:textId="77777777" w:rsidR="00BC6D78" w:rsidRPr="00536DE2" w:rsidRDefault="00BC6D78" w:rsidP="00BB2131">
      <w:r w:rsidRPr="00536DE2">
        <w:lastRenderedPageBreak/>
        <w:t xml:space="preserve">  &lt;Data Name="ObjectDN"&gt;CN=Sergey,CN=Builtin,DC=contoso,DC=local&lt;/Data&gt; </w:t>
      </w:r>
    </w:p>
    <w:p w14:paraId="71C22150" w14:textId="77777777" w:rsidR="00BC6D78" w:rsidRPr="00536DE2" w:rsidRDefault="00BC6D78" w:rsidP="00BB2131">
      <w:r w:rsidRPr="00536DE2">
        <w:t xml:space="preserve">  &lt;Data Name="ObjectGUID"&gt;{4FE80A66-5F93-4F73-B215-68678058E613}&lt;/Data&gt; </w:t>
      </w:r>
    </w:p>
    <w:p w14:paraId="3F84E61C" w14:textId="77777777" w:rsidR="00BC6D78" w:rsidRPr="00536DE2" w:rsidRDefault="00BC6D78" w:rsidP="00BB2131">
      <w:r w:rsidRPr="00536DE2">
        <w:t xml:space="preserve">  &lt;Data Name="ObjectClass"&gt;user&lt;/Data&gt; </w:t>
      </w:r>
    </w:p>
    <w:p w14:paraId="687C9750" w14:textId="77777777" w:rsidR="00BC6D78" w:rsidRPr="00536DE2" w:rsidRDefault="00BC6D78" w:rsidP="00BB2131">
      <w:r w:rsidRPr="00536DE2">
        <w:t xml:space="preserve">  &lt;Data Name="AttributeLDAPDisplayName"&gt;userAccountControl&lt;/Data&gt; </w:t>
      </w:r>
    </w:p>
    <w:p w14:paraId="0EC5BB6C" w14:textId="77777777" w:rsidR="00BC6D78" w:rsidRPr="00536DE2" w:rsidRDefault="00BC6D78" w:rsidP="00BB2131">
      <w:r w:rsidRPr="00536DE2">
        <w:t xml:space="preserve">  &lt;Data Name="AttributeSyntaxOID"&gt;2.5.5.9&lt;/Data&gt; </w:t>
      </w:r>
    </w:p>
    <w:p w14:paraId="52B3CC2A" w14:textId="77777777" w:rsidR="00BC6D78" w:rsidRPr="00536DE2" w:rsidRDefault="00BC6D78" w:rsidP="00BB2131">
      <w:r w:rsidRPr="00536DE2">
        <w:t xml:space="preserve">  &lt;Data Name="AttributeValue"&gt;512&lt;/Data&gt; </w:t>
      </w:r>
    </w:p>
    <w:p w14:paraId="56AC4E5C" w14:textId="77777777" w:rsidR="00BC6D78" w:rsidRPr="00536DE2" w:rsidRDefault="00BC6D78" w:rsidP="00BB2131">
      <w:r w:rsidRPr="00536DE2">
        <w:t xml:space="preserve">  &lt;Data Name="OperationType"&gt;%%14675&lt;/Data&gt; </w:t>
      </w:r>
    </w:p>
    <w:p w14:paraId="2B46F6DD" w14:textId="77777777" w:rsidR="00BC6D78" w:rsidRPr="00536DE2" w:rsidRDefault="00BC6D78" w:rsidP="00BB2131">
      <w:r w:rsidRPr="00536DE2">
        <w:t xml:space="preserve">  &lt;/EventData&gt;</w:t>
      </w:r>
    </w:p>
    <w:p w14:paraId="5C795526" w14:textId="77777777" w:rsidR="00BC6D78" w:rsidRPr="00536DE2" w:rsidRDefault="00BC6D78" w:rsidP="00BB2131">
      <w:r w:rsidRPr="00536DE2">
        <w:t xml:space="preserve">  &lt;/Event&gt;</w:t>
      </w:r>
    </w:p>
    <w:p w14:paraId="35C47CFB" w14:textId="5A278F4A" w:rsidR="00BC6D78" w:rsidRPr="00D009E0" w:rsidRDefault="00BC6D78" w:rsidP="00BB2131">
      <w:pPr>
        <w:rPr>
          <w:b/>
          <w:u w:val="single"/>
        </w:rPr>
      </w:pPr>
      <w:r w:rsidRPr="00D009E0">
        <w:rPr>
          <w:b/>
          <w:u w:val="single"/>
        </w:rPr>
        <w:t>Required Server Roles:</w:t>
      </w:r>
      <w:r w:rsidRPr="00D009E0">
        <w:t xml:space="preserve"> </w:t>
      </w:r>
      <w:r w:rsidR="000A18D1">
        <w:t>Active Directory domain controller.</w:t>
      </w:r>
    </w:p>
    <w:p w14:paraId="4DFB6B6B" w14:textId="77777777" w:rsidR="00BC6D78" w:rsidRPr="00D009E0" w:rsidRDefault="00BC6D78" w:rsidP="00BB2131">
      <w:pPr>
        <w:rPr>
          <w:b/>
          <w:u w:val="single"/>
        </w:rPr>
      </w:pPr>
      <w:r w:rsidRPr="00D009E0">
        <w:rPr>
          <w:b/>
          <w:u w:val="single"/>
        </w:rPr>
        <w:t>Minimum OS Version:</w:t>
      </w:r>
      <w:r w:rsidRPr="00D009E0">
        <w:t xml:space="preserve"> Windows Server 2008.</w:t>
      </w:r>
    </w:p>
    <w:p w14:paraId="4154D797" w14:textId="77777777" w:rsidR="00BC6D78" w:rsidRDefault="00BC6D78" w:rsidP="00BB2131">
      <w:r w:rsidRPr="00D009E0">
        <w:rPr>
          <w:b/>
          <w:u w:val="single"/>
        </w:rPr>
        <w:t>Event Versions:</w:t>
      </w:r>
      <w:r w:rsidRPr="00D009E0">
        <w:t xml:space="preserve"> 0.</w:t>
      </w:r>
    </w:p>
    <w:p w14:paraId="6EDF8F06" w14:textId="104381E0" w:rsidR="00BC6D78" w:rsidRPr="00536DE2" w:rsidRDefault="00477850" w:rsidP="00BB2131">
      <w:pPr>
        <w:rPr>
          <w:b/>
          <w:u w:val="single"/>
        </w:rPr>
      </w:pPr>
      <w:r>
        <w:rPr>
          <w:b/>
          <w:u w:val="single"/>
        </w:rPr>
        <w:t>Field Descriptions:</w:t>
      </w:r>
    </w:p>
    <w:p w14:paraId="117ECAD9" w14:textId="77777777" w:rsidR="00BC6D78" w:rsidRPr="00536DE2" w:rsidRDefault="00BC6D78" w:rsidP="00BB2131">
      <w:pPr>
        <w:rPr>
          <w:b/>
        </w:rPr>
      </w:pPr>
      <w:r w:rsidRPr="00536DE2">
        <w:rPr>
          <w:b/>
        </w:rPr>
        <w:t>Subject:</w:t>
      </w:r>
    </w:p>
    <w:p w14:paraId="4838AF70" w14:textId="3CDBA274" w:rsidR="00BC6D78" w:rsidRPr="007C495C" w:rsidRDefault="00BC6D78" w:rsidP="00BB2131">
      <w:pPr>
        <w:pStyle w:val="ListParagraph"/>
        <w:numPr>
          <w:ilvl w:val="0"/>
          <w:numId w:val="6"/>
        </w:numPr>
      </w:pPr>
      <w:r w:rsidRPr="007C495C">
        <w:rPr>
          <w:b/>
        </w:rPr>
        <w:t xml:space="preserve">Security ID </w:t>
      </w:r>
      <w:r w:rsidRPr="007C495C">
        <w:t>[Type = SID]</w:t>
      </w:r>
      <w:r w:rsidRPr="007C495C">
        <w:rPr>
          <w:b/>
        </w:rPr>
        <w:t>:</w:t>
      </w:r>
      <w:r w:rsidRPr="007C495C">
        <w:t xml:space="preserve"> </w:t>
      </w:r>
      <w:r w:rsidR="00BC0F70">
        <w:t>SID of account that requested the “</w:t>
      </w:r>
      <w:r>
        <w:t>modify object”</w:t>
      </w:r>
      <w:r w:rsidRPr="007C495C">
        <w:t xml:space="preserve"> 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41AF35E7" w14:textId="31661227" w:rsidR="00BC6D78" w:rsidRPr="007C495C" w:rsidRDefault="00BC6D78" w:rsidP="00BB2131">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283" w:history="1">
        <w:r w:rsidR="00376484">
          <w:rPr>
            <w:rStyle w:val="Hyperlink"/>
            <w:b w:val="0"/>
          </w:rPr>
          <w:t>Security Identifiers</w:t>
        </w:r>
      </w:hyperlink>
      <w:r w:rsidRPr="007C495C">
        <w:rPr>
          <w:b w:val="0"/>
        </w:rPr>
        <w:t>.</w:t>
      </w:r>
    </w:p>
    <w:p w14:paraId="79B3AD11" w14:textId="7223C614" w:rsidR="00BC6D78" w:rsidRPr="007C495C" w:rsidRDefault="00BC6D78" w:rsidP="00BB2131">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 xml:space="preserve">modify object” </w:t>
      </w:r>
      <w:r w:rsidRPr="007C495C">
        <w:t>operation.</w:t>
      </w:r>
    </w:p>
    <w:p w14:paraId="7D035052" w14:textId="1CA388BF" w:rsidR="00BC6D78" w:rsidRPr="007C495C" w:rsidRDefault="00BC6D78" w:rsidP="00BB2131">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032D5068" w14:textId="77777777" w:rsidR="00BC6D78" w:rsidRPr="007C495C" w:rsidRDefault="00BC6D78" w:rsidP="00BB2131">
      <w:pPr>
        <w:pStyle w:val="ListParagraph"/>
        <w:numPr>
          <w:ilvl w:val="1"/>
          <w:numId w:val="6"/>
        </w:numPr>
      </w:pPr>
      <w:r w:rsidRPr="007C495C">
        <w:t>Domain NETBIOS name example: CONTOSO</w:t>
      </w:r>
    </w:p>
    <w:p w14:paraId="7C724792" w14:textId="77777777" w:rsidR="00BC6D78" w:rsidRPr="007C495C" w:rsidRDefault="00BC6D78" w:rsidP="00BB2131">
      <w:pPr>
        <w:pStyle w:val="ListParagraph"/>
        <w:numPr>
          <w:ilvl w:val="1"/>
          <w:numId w:val="6"/>
        </w:numPr>
      </w:pPr>
      <w:r w:rsidRPr="007C495C">
        <w:t>Lowercase full domain name: contoso.local</w:t>
      </w:r>
    </w:p>
    <w:p w14:paraId="4730A92C" w14:textId="77777777" w:rsidR="00BC6D78" w:rsidRPr="007C495C" w:rsidRDefault="00BC6D78" w:rsidP="00BB2131">
      <w:pPr>
        <w:pStyle w:val="ListParagraph"/>
        <w:numPr>
          <w:ilvl w:val="1"/>
          <w:numId w:val="6"/>
        </w:numPr>
      </w:pPr>
      <w:r w:rsidRPr="007C495C">
        <w:t>Uppercase full domain name: CONTOSO.LOCAL</w:t>
      </w:r>
    </w:p>
    <w:p w14:paraId="30D6D494" w14:textId="77777777" w:rsidR="00BC6D78" w:rsidRPr="007C495C" w:rsidRDefault="00BC6D78" w:rsidP="00BB2131">
      <w:pPr>
        <w:pStyle w:val="ListParagraph"/>
        <w:numPr>
          <w:ilvl w:val="1"/>
          <w:numId w:val="6"/>
        </w:numPr>
      </w:pPr>
      <w:r w:rsidRPr="007C495C">
        <w:t xml:space="preserve">For some </w:t>
      </w:r>
      <w:hyperlink r:id="rId284" w:history="1">
        <w:r w:rsidRPr="007C495C">
          <w:rPr>
            <w:rStyle w:val="Hyperlink"/>
          </w:rPr>
          <w:t>well-known security principals</w:t>
        </w:r>
      </w:hyperlink>
      <w:r w:rsidRPr="007C495C">
        <w:t>, such as LOCAL SERVICE or ANONYMOUS LOGON, the value of this field is “NT AUTHORITY”.</w:t>
      </w:r>
    </w:p>
    <w:p w14:paraId="3CA5F234" w14:textId="2EB16B4E" w:rsidR="00BC6D78" w:rsidRPr="007C495C" w:rsidRDefault="00376484" w:rsidP="00BB2131">
      <w:pPr>
        <w:pStyle w:val="ListParagraph"/>
        <w:numPr>
          <w:ilvl w:val="1"/>
          <w:numId w:val="6"/>
        </w:numPr>
      </w:pPr>
      <w:r>
        <w:t>For local user accounts, this field will contain the name of the computer or device that this account belongs to, for example: “Win81”.</w:t>
      </w:r>
    </w:p>
    <w:p w14:paraId="1A007D2B" w14:textId="77777777" w:rsidR="00B237E2" w:rsidRDefault="00BC6D78" w:rsidP="00BB2131">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332BDFA4" w14:textId="3154B715" w:rsidR="00BC6D78" w:rsidRPr="00536DE2" w:rsidRDefault="00BC6D78" w:rsidP="00BB2131">
      <w:pPr>
        <w:rPr>
          <w:b/>
        </w:rPr>
      </w:pPr>
      <w:r w:rsidRPr="00536DE2">
        <w:rPr>
          <w:b/>
        </w:rPr>
        <w:t>Directory Service:</w:t>
      </w:r>
    </w:p>
    <w:p w14:paraId="352F58E4" w14:textId="29E16183" w:rsidR="00BC6D78" w:rsidRPr="00536DE2" w:rsidRDefault="00BC6D78" w:rsidP="00CC3659">
      <w:pPr>
        <w:pStyle w:val="ListParagraph"/>
        <w:numPr>
          <w:ilvl w:val="0"/>
          <w:numId w:val="65"/>
        </w:numPr>
      </w:pPr>
      <w:r w:rsidRPr="00536DE2">
        <w:rPr>
          <w:b/>
        </w:rPr>
        <w:t>Name</w:t>
      </w:r>
      <w:r>
        <w:rPr>
          <w:b/>
        </w:rPr>
        <w:t xml:space="preserve"> </w:t>
      </w:r>
      <w:r w:rsidRPr="002D4309">
        <w:t>[Type = UnicodeString]:</w:t>
      </w:r>
      <w:r w:rsidRPr="00536DE2">
        <w:rPr>
          <w:b/>
        </w:rPr>
        <w:t xml:space="preserve"> </w:t>
      </w:r>
      <w:r w:rsidRPr="00536DE2">
        <w:t xml:space="preserve">the name of </w:t>
      </w:r>
      <w:r w:rsidR="00F074F6">
        <w:t>the A</w:t>
      </w:r>
      <w:r w:rsidRPr="00536DE2">
        <w:t xml:space="preserve">ctive Directory domain where </w:t>
      </w:r>
      <w:r w:rsidR="00D63C7E">
        <w:t xml:space="preserve">the </w:t>
      </w:r>
      <w:r w:rsidRPr="00536DE2">
        <w:t>modified object is located.</w:t>
      </w:r>
    </w:p>
    <w:p w14:paraId="7471F326" w14:textId="77777777" w:rsidR="00BC6D78" w:rsidRPr="00536DE2" w:rsidRDefault="00BC6D78" w:rsidP="00CC3659">
      <w:pPr>
        <w:pStyle w:val="ListParagraph"/>
        <w:numPr>
          <w:ilvl w:val="0"/>
          <w:numId w:val="65"/>
        </w:numPr>
        <w:rPr>
          <w:b/>
        </w:rPr>
      </w:pPr>
      <w:r w:rsidRPr="00536DE2">
        <w:rPr>
          <w:b/>
        </w:rPr>
        <w:t>Type</w:t>
      </w:r>
      <w:r>
        <w:rPr>
          <w:b/>
        </w:rPr>
        <w:t xml:space="preserve"> </w:t>
      </w:r>
      <w:r w:rsidRPr="002D4309">
        <w:t>[Type = UnicodeString]</w:t>
      </w:r>
      <w:r w:rsidRPr="00536DE2">
        <w:rPr>
          <w:b/>
        </w:rPr>
        <w:t xml:space="preserve">: </w:t>
      </w:r>
      <w:r>
        <w:t>has “</w:t>
      </w:r>
      <w:r w:rsidRPr="00536DE2">
        <w:rPr>
          <w:b/>
        </w:rPr>
        <w:t>Active Directory Domain Services</w:t>
      </w:r>
      <w:r w:rsidRPr="0006133B">
        <w:t>” value for this event.</w:t>
      </w:r>
    </w:p>
    <w:p w14:paraId="5289EE37" w14:textId="77777777" w:rsidR="00BC6D78" w:rsidRPr="00536DE2" w:rsidRDefault="00BC6D78" w:rsidP="00BB2131">
      <w:pPr>
        <w:rPr>
          <w:b/>
        </w:rPr>
      </w:pPr>
      <w:r w:rsidRPr="00536DE2">
        <w:rPr>
          <w:b/>
        </w:rPr>
        <w:t>Object:</w:t>
      </w:r>
    </w:p>
    <w:p w14:paraId="1084A619" w14:textId="08591885" w:rsidR="00BC6D78" w:rsidRDefault="00BC6D78" w:rsidP="00CC3659">
      <w:pPr>
        <w:pStyle w:val="ListParagraph"/>
        <w:numPr>
          <w:ilvl w:val="0"/>
          <w:numId w:val="25"/>
        </w:numPr>
      </w:pPr>
      <w:r w:rsidRPr="00536DE2">
        <w:rPr>
          <w:b/>
        </w:rPr>
        <w:t>DN</w:t>
      </w:r>
      <w:r>
        <w:rPr>
          <w:b/>
        </w:rPr>
        <w:t xml:space="preserve"> </w:t>
      </w:r>
      <w:r w:rsidRPr="002D4309">
        <w:t>[Type = UnicodeString]</w:t>
      </w:r>
      <w:r w:rsidRPr="00536DE2">
        <w:t xml:space="preserve">: distinguished name of </w:t>
      </w:r>
      <w:r>
        <w:t xml:space="preserve">the </w:t>
      </w:r>
      <w:r w:rsidR="00B15042">
        <w:t>object that was</w:t>
      </w:r>
      <w:r w:rsidRPr="00536DE2">
        <w:t xml:space="preserve"> modified.</w:t>
      </w:r>
    </w:p>
    <w:p w14:paraId="4BE4D90F" w14:textId="77777777" w:rsidR="00BC6D78" w:rsidRPr="00F92D78" w:rsidRDefault="00BC6D78" w:rsidP="00BB2131">
      <w:pPr>
        <w:pStyle w:val="Note"/>
        <w:rPr>
          <w:rStyle w:val="tgc"/>
          <w:rFonts w:cs="Arial"/>
          <w:b w:val="0"/>
          <w:bCs/>
          <w:color w:val="222222"/>
          <w:lang w:val="en"/>
        </w:rPr>
      </w:pPr>
      <w:r w:rsidRPr="00F92D78">
        <w:rPr>
          <w:rStyle w:val="tgc"/>
          <w:rFonts w:cs="Arial"/>
          <w:b w:val="0"/>
          <w:bCs/>
          <w:color w:val="222222"/>
          <w:lang w:val="en"/>
        </w:rPr>
        <w:t xml:space="preserve">The LDAP API references an LDAP object by its </w:t>
      </w:r>
      <w:r w:rsidRPr="00F92D78">
        <w:rPr>
          <w:rStyle w:val="tgc"/>
          <w:rFonts w:cs="Arial"/>
          <w:bCs/>
          <w:color w:val="222222"/>
          <w:lang w:val="en"/>
        </w:rPr>
        <w:t>distinguished name</w:t>
      </w:r>
      <w:r w:rsidRPr="00F92D78">
        <w:rPr>
          <w:rStyle w:val="tgc"/>
          <w:rFonts w:cs="Arial"/>
          <w:b w:val="0"/>
          <w:bCs/>
          <w:color w:val="222222"/>
          <w:lang w:val="en"/>
        </w:rPr>
        <w:t xml:space="preserve"> (DN). A DN is a sequence of relative distinguished names (RDN) connected by commas.</w:t>
      </w:r>
    </w:p>
    <w:p w14:paraId="2567F555" w14:textId="6D00419C" w:rsidR="00BC6D78" w:rsidRPr="00F92D78" w:rsidRDefault="00376484" w:rsidP="00BB2131">
      <w:pPr>
        <w:pStyle w:val="Note"/>
        <w:rPr>
          <w:rStyle w:val="tgc"/>
          <w:rFonts w:cs="Arial"/>
          <w:b w:val="0"/>
          <w:bCs/>
          <w:color w:val="222222"/>
        </w:rPr>
      </w:pPr>
      <w:r>
        <w:rPr>
          <w:rStyle w:val="tgc"/>
          <w:rFonts w:cs="Arial"/>
          <w:b w:val="0"/>
          <w:bCs/>
          <w:color w:val="222222"/>
        </w:rPr>
        <w:t>An RDN is an attribute with an associated value in the form attribute=value; . These are examples of RDNs attributes:</w:t>
      </w:r>
      <w:r w:rsidR="00BC6D78" w:rsidRPr="00F92D78">
        <w:rPr>
          <w:rStyle w:val="tgc"/>
          <w:rFonts w:cs="Arial"/>
          <w:b w:val="0"/>
          <w:bCs/>
          <w:color w:val="222222"/>
        </w:rPr>
        <w:t xml:space="preserve"> </w:t>
      </w:r>
    </w:p>
    <w:p w14:paraId="203B9266" w14:textId="77777777" w:rsidR="00BC6D78" w:rsidRPr="00F92D78" w:rsidRDefault="00BC6D78" w:rsidP="00BB2131">
      <w:pPr>
        <w:pStyle w:val="Note"/>
        <w:numPr>
          <w:ilvl w:val="0"/>
          <w:numId w:val="7"/>
        </w:numPr>
        <w:rPr>
          <w:rStyle w:val="tgc"/>
          <w:rFonts w:cs="Arial"/>
          <w:b w:val="0"/>
          <w:bCs/>
          <w:color w:val="222222"/>
        </w:rPr>
      </w:pPr>
      <w:r w:rsidRPr="00F92D78">
        <w:rPr>
          <w:rStyle w:val="tgc"/>
          <w:rFonts w:cs="Arial"/>
          <w:b w:val="0"/>
          <w:bCs/>
          <w:color w:val="222222"/>
        </w:rPr>
        <w:lastRenderedPageBreak/>
        <w:t xml:space="preserve">DC - domainComponent </w:t>
      </w:r>
    </w:p>
    <w:p w14:paraId="286C28B3" w14:textId="77777777" w:rsidR="00BC6D78" w:rsidRPr="00F92D78" w:rsidRDefault="00BC6D78" w:rsidP="00BB2131">
      <w:pPr>
        <w:pStyle w:val="Note"/>
        <w:numPr>
          <w:ilvl w:val="0"/>
          <w:numId w:val="7"/>
        </w:numPr>
        <w:rPr>
          <w:rStyle w:val="tgc"/>
          <w:rFonts w:cs="Arial"/>
          <w:b w:val="0"/>
          <w:bCs/>
          <w:color w:val="222222"/>
        </w:rPr>
      </w:pPr>
      <w:r w:rsidRPr="00F92D78">
        <w:rPr>
          <w:rStyle w:val="tgc"/>
          <w:rFonts w:cs="Arial"/>
          <w:b w:val="0"/>
          <w:bCs/>
          <w:color w:val="222222"/>
        </w:rPr>
        <w:t xml:space="preserve">CN - commonName </w:t>
      </w:r>
    </w:p>
    <w:p w14:paraId="5862261B" w14:textId="77777777" w:rsidR="00BC6D78" w:rsidRPr="00F92D78" w:rsidRDefault="00BC6D78" w:rsidP="00BB2131">
      <w:pPr>
        <w:pStyle w:val="Note"/>
        <w:numPr>
          <w:ilvl w:val="0"/>
          <w:numId w:val="7"/>
        </w:numPr>
        <w:rPr>
          <w:rStyle w:val="tgc"/>
          <w:rFonts w:cs="Arial"/>
          <w:b w:val="0"/>
          <w:bCs/>
          <w:color w:val="222222"/>
        </w:rPr>
      </w:pPr>
      <w:r w:rsidRPr="00F92D78">
        <w:rPr>
          <w:rStyle w:val="tgc"/>
          <w:rFonts w:cs="Arial"/>
          <w:b w:val="0"/>
          <w:bCs/>
          <w:color w:val="222222"/>
        </w:rPr>
        <w:t xml:space="preserve">OU - organizationalUnitName </w:t>
      </w:r>
    </w:p>
    <w:p w14:paraId="485CB3CC" w14:textId="77777777" w:rsidR="00BC6D78" w:rsidRPr="00F92D78" w:rsidRDefault="00BC6D78" w:rsidP="00BB2131">
      <w:pPr>
        <w:pStyle w:val="Note"/>
        <w:numPr>
          <w:ilvl w:val="0"/>
          <w:numId w:val="7"/>
        </w:numPr>
        <w:rPr>
          <w:rStyle w:val="tgc"/>
          <w:rFonts w:cs="Arial"/>
          <w:b w:val="0"/>
          <w:bCs/>
          <w:color w:val="222222"/>
        </w:rPr>
      </w:pPr>
      <w:r w:rsidRPr="00F92D78">
        <w:rPr>
          <w:rStyle w:val="tgc"/>
          <w:rFonts w:cs="Arial"/>
          <w:b w:val="0"/>
          <w:bCs/>
          <w:color w:val="222222"/>
        </w:rPr>
        <w:t>O - organizationName</w:t>
      </w:r>
    </w:p>
    <w:p w14:paraId="276A78B8" w14:textId="77777777" w:rsidR="00BC6D78" w:rsidRPr="00536DE2" w:rsidRDefault="00BC6D78" w:rsidP="00CC3659">
      <w:pPr>
        <w:pStyle w:val="ListParagraph"/>
        <w:numPr>
          <w:ilvl w:val="0"/>
          <w:numId w:val="25"/>
        </w:numPr>
      </w:pPr>
      <w:r w:rsidRPr="00536DE2">
        <w:rPr>
          <w:b/>
        </w:rPr>
        <w:t>GUID</w:t>
      </w:r>
      <w:r>
        <w:rPr>
          <w:b/>
        </w:rPr>
        <w:t xml:space="preserve"> </w:t>
      </w:r>
      <w:r w:rsidRPr="002D4309">
        <w:t xml:space="preserve">[Type = </w:t>
      </w:r>
      <w:r>
        <w:t>GUID</w:t>
      </w:r>
      <w:r w:rsidRPr="002D4309">
        <w:t>]</w:t>
      </w:r>
      <w:r w:rsidRPr="00536DE2">
        <w:rPr>
          <w:b/>
        </w:rPr>
        <w:t xml:space="preserve">: </w:t>
      </w:r>
      <w:r w:rsidRPr="00536DE2">
        <w:t>each Active Directory object has globally unique identifier (GUID), which is a 128-bit value that is unique not only in the enterprise but also across the world. GUIDs are assigned to every object created by Active Directory. Each object's GUID is stored in its Object-GUID (</w:t>
      </w:r>
      <w:r w:rsidRPr="00536DE2">
        <w:rPr>
          <w:b/>
        </w:rPr>
        <w:t>objectGUID</w:t>
      </w:r>
      <w:r w:rsidRPr="00536DE2">
        <w:t>) property.</w:t>
      </w:r>
    </w:p>
    <w:p w14:paraId="3AA5FBFE" w14:textId="77777777" w:rsidR="00BC6D78" w:rsidRPr="00536DE2" w:rsidRDefault="00BC6D78" w:rsidP="00BB2131">
      <w:pPr>
        <w:pStyle w:val="ListParagraph"/>
      </w:pPr>
      <w:r w:rsidRPr="00536DE2">
        <w:t>Active Directory uses GUIDs internally to identify objects. For example, the GUID is one of an object's properties that is published in the global catalog. Searching the global catalog for a User object's GUID will yield results if the user has an account somewhere in the enterprise. In fact, searching for any object by Object-GUID might be the most reliable way of finding the object you want to find. The values of other object properties can change, but the Object-GUID never changes. When an object is assigned a GUID</w:t>
      </w:r>
      <w:r>
        <w:t>, it keeps that value for life.</w:t>
      </w:r>
    </w:p>
    <w:p w14:paraId="0CC10E40" w14:textId="77777777" w:rsidR="00BC6D78" w:rsidRPr="00536DE2" w:rsidRDefault="00BC6D78" w:rsidP="00BB2131">
      <w:pPr>
        <w:pStyle w:val="ListParagraph"/>
      </w:pPr>
      <w:r w:rsidRPr="00536DE2">
        <w:t xml:space="preserve">Event Viewer automatically resolves </w:t>
      </w:r>
      <w:r w:rsidRPr="00536DE2">
        <w:rPr>
          <w:b/>
        </w:rPr>
        <w:t>GUID</w:t>
      </w:r>
      <w:r w:rsidRPr="00536DE2">
        <w:t xml:space="preserve"> field to real object.</w:t>
      </w:r>
    </w:p>
    <w:p w14:paraId="654C71F5" w14:textId="230F1D7D" w:rsidR="00BC6D78" w:rsidRPr="00536DE2" w:rsidRDefault="00532B48" w:rsidP="00BB2131">
      <w:pPr>
        <w:pStyle w:val="ListParagraph"/>
      </w:pPr>
      <w:r>
        <w:t>To translate this GUID, use the following procedure:</w:t>
      </w:r>
    </w:p>
    <w:p w14:paraId="40BCB37F" w14:textId="77777777" w:rsidR="00BC6D78" w:rsidRPr="00536DE2" w:rsidRDefault="00BC6D78" w:rsidP="00CC3659">
      <w:pPr>
        <w:pStyle w:val="ListParagraph"/>
        <w:numPr>
          <w:ilvl w:val="1"/>
          <w:numId w:val="62"/>
        </w:numPr>
      </w:pPr>
      <w:r w:rsidRPr="00536DE2">
        <w:t>Perform the following LDAP search using LDP.exe tool:</w:t>
      </w:r>
    </w:p>
    <w:p w14:paraId="223EF3C4" w14:textId="77777777" w:rsidR="00BC6D78" w:rsidRPr="00536DE2" w:rsidRDefault="00BC6D78" w:rsidP="00CC3659">
      <w:pPr>
        <w:pStyle w:val="ListParagraph"/>
        <w:numPr>
          <w:ilvl w:val="2"/>
          <w:numId w:val="62"/>
        </w:numPr>
      </w:pPr>
      <w:r w:rsidRPr="00536DE2">
        <w:t>Base DN: CN=Schema,CN=Configuration,DC=XXX,DC=XXX</w:t>
      </w:r>
    </w:p>
    <w:p w14:paraId="641A7DDE" w14:textId="77777777" w:rsidR="00BC6D78" w:rsidRPr="00536DE2" w:rsidRDefault="00BC6D78" w:rsidP="00CC3659">
      <w:pPr>
        <w:pStyle w:val="ListParagraph"/>
        <w:numPr>
          <w:ilvl w:val="2"/>
          <w:numId w:val="62"/>
        </w:numPr>
      </w:pPr>
      <w:r w:rsidRPr="00536DE2">
        <w:t>Filter: (&amp;(objectClass=*)(objectGUID=</w:t>
      </w:r>
      <w:r w:rsidRPr="00536DE2">
        <w:rPr>
          <w:color w:val="FF0000"/>
        </w:rPr>
        <w:t>GUID</w:t>
      </w:r>
      <w:r w:rsidRPr="00536DE2">
        <w:t>))</w:t>
      </w:r>
    </w:p>
    <w:p w14:paraId="675B9B6B" w14:textId="4AFBF2A6" w:rsidR="00BC6D78" w:rsidRPr="00536DE2" w:rsidRDefault="00532B48" w:rsidP="00CC3659">
      <w:pPr>
        <w:pStyle w:val="ListParagraph"/>
        <w:numPr>
          <w:ilvl w:val="3"/>
          <w:numId w:val="62"/>
        </w:numPr>
      </w:pPr>
      <w:r>
        <w:t>Perform the following operations with the GUID before using it in a search request:</w:t>
      </w:r>
    </w:p>
    <w:p w14:paraId="406635AE" w14:textId="77777777" w:rsidR="00BC6D78" w:rsidRPr="00536DE2" w:rsidRDefault="00BC6D78" w:rsidP="00CC3659">
      <w:pPr>
        <w:pStyle w:val="ListParagraph"/>
        <w:numPr>
          <w:ilvl w:val="4"/>
          <w:numId w:val="62"/>
        </w:numPr>
      </w:pPr>
      <w:r w:rsidRPr="00536DE2">
        <w:t>We have this GUID to search for: a6b34ab5-551b-4626-b8ee-2b36b3ee6672</w:t>
      </w:r>
    </w:p>
    <w:p w14:paraId="2C263DF0" w14:textId="77777777" w:rsidR="00BC6D78" w:rsidRPr="00536DE2" w:rsidRDefault="00BC6D78" w:rsidP="00CC3659">
      <w:pPr>
        <w:pStyle w:val="ListParagraph"/>
        <w:numPr>
          <w:ilvl w:val="4"/>
          <w:numId w:val="62"/>
        </w:numPr>
      </w:pPr>
      <w:r w:rsidRPr="00536DE2">
        <w:t>Take first 3 sections a6</w:t>
      </w:r>
      <w:r w:rsidRPr="00536DE2">
        <w:rPr>
          <w:color w:val="FF0000"/>
        </w:rPr>
        <w:t>b3</w:t>
      </w:r>
      <w:r w:rsidRPr="00536DE2">
        <w:t>4a</w:t>
      </w:r>
      <w:r w:rsidRPr="00536DE2">
        <w:rPr>
          <w:color w:val="FF0000"/>
        </w:rPr>
        <w:t>b5</w:t>
      </w:r>
      <w:r w:rsidRPr="00536DE2">
        <w:t>-55</w:t>
      </w:r>
      <w:r w:rsidRPr="00536DE2">
        <w:rPr>
          <w:color w:val="FF0000"/>
        </w:rPr>
        <w:t>1b</w:t>
      </w:r>
      <w:r w:rsidRPr="00536DE2">
        <w:t>-46</w:t>
      </w:r>
      <w:r w:rsidRPr="00536DE2">
        <w:rPr>
          <w:color w:val="FF0000"/>
        </w:rPr>
        <w:t>26</w:t>
      </w:r>
      <w:r w:rsidRPr="00536DE2">
        <w:t>.</w:t>
      </w:r>
    </w:p>
    <w:p w14:paraId="5222DEFA" w14:textId="77777777" w:rsidR="00BC6D78" w:rsidRPr="00536DE2" w:rsidRDefault="00BC6D78" w:rsidP="00CC3659">
      <w:pPr>
        <w:pStyle w:val="ListParagraph"/>
        <w:numPr>
          <w:ilvl w:val="4"/>
          <w:numId w:val="62"/>
        </w:numPr>
      </w:pPr>
      <w:r w:rsidRPr="00536DE2">
        <w:t xml:space="preserve">For each of these 3 sections you need to change (Invert)  the order of bytes, like this </w:t>
      </w:r>
      <w:r w:rsidRPr="00536DE2">
        <w:rPr>
          <w:color w:val="FF0000"/>
        </w:rPr>
        <w:t>b5</w:t>
      </w:r>
      <w:r w:rsidRPr="00536DE2">
        <w:t>4a</w:t>
      </w:r>
      <w:r w:rsidRPr="00536DE2">
        <w:rPr>
          <w:color w:val="FF0000"/>
        </w:rPr>
        <w:t>b3</w:t>
      </w:r>
      <w:r w:rsidRPr="00536DE2">
        <w:t>a6</w:t>
      </w:r>
      <w:r w:rsidRPr="00536DE2">
        <w:rPr>
          <w:color w:val="FF0000"/>
        </w:rPr>
        <w:t>-1b</w:t>
      </w:r>
      <w:r w:rsidRPr="00536DE2">
        <w:t>55</w:t>
      </w:r>
      <w:r w:rsidRPr="00536DE2">
        <w:rPr>
          <w:color w:val="FF0000"/>
        </w:rPr>
        <w:t>-26</w:t>
      </w:r>
      <w:r w:rsidRPr="00536DE2">
        <w:t>46</w:t>
      </w:r>
    </w:p>
    <w:p w14:paraId="1ED0FEE7" w14:textId="77777777" w:rsidR="00BC6D78" w:rsidRPr="00536DE2" w:rsidRDefault="00BC6D78" w:rsidP="00CC3659">
      <w:pPr>
        <w:pStyle w:val="ListParagraph"/>
        <w:numPr>
          <w:ilvl w:val="4"/>
          <w:numId w:val="62"/>
        </w:numPr>
      </w:pPr>
      <w:r w:rsidRPr="00536DE2">
        <w:t xml:space="preserve">Add the last 2 sections without transformation: </w:t>
      </w:r>
      <w:r w:rsidRPr="00536DE2">
        <w:rPr>
          <w:color w:val="FF0000"/>
        </w:rPr>
        <w:t>b5</w:t>
      </w:r>
      <w:r w:rsidRPr="00536DE2">
        <w:t>4a</w:t>
      </w:r>
      <w:r w:rsidRPr="00536DE2">
        <w:rPr>
          <w:color w:val="FF0000"/>
        </w:rPr>
        <w:t>b3</w:t>
      </w:r>
      <w:r w:rsidRPr="00536DE2">
        <w:t>a6</w:t>
      </w:r>
      <w:r w:rsidRPr="00536DE2">
        <w:rPr>
          <w:color w:val="FF0000"/>
        </w:rPr>
        <w:t>-1b</w:t>
      </w:r>
      <w:r w:rsidRPr="00536DE2">
        <w:t>55</w:t>
      </w:r>
      <w:r w:rsidRPr="00536DE2">
        <w:rPr>
          <w:color w:val="FF0000"/>
        </w:rPr>
        <w:t>-26</w:t>
      </w:r>
      <w:r w:rsidRPr="00536DE2">
        <w:t>46-b8ee-2b36b3ee6672</w:t>
      </w:r>
    </w:p>
    <w:p w14:paraId="52CFB4D7" w14:textId="77777777" w:rsidR="00BC6D78" w:rsidRPr="00536DE2" w:rsidRDefault="00BC6D78" w:rsidP="00CC3659">
      <w:pPr>
        <w:pStyle w:val="ListParagraph"/>
        <w:numPr>
          <w:ilvl w:val="4"/>
          <w:numId w:val="62"/>
        </w:numPr>
      </w:pPr>
      <w:r w:rsidRPr="00536DE2">
        <w:t>Delete - :</w:t>
      </w:r>
      <w:r w:rsidRPr="00536DE2">
        <w:rPr>
          <w:color w:val="FF0000"/>
        </w:rPr>
        <w:t xml:space="preserve"> b5</w:t>
      </w:r>
      <w:r w:rsidRPr="00536DE2">
        <w:t>4a</w:t>
      </w:r>
      <w:r w:rsidRPr="00536DE2">
        <w:rPr>
          <w:color w:val="FF0000"/>
        </w:rPr>
        <w:t>b3</w:t>
      </w:r>
      <w:r w:rsidRPr="00536DE2">
        <w:t>a6</w:t>
      </w:r>
      <w:r w:rsidRPr="00536DE2">
        <w:rPr>
          <w:color w:val="FF0000"/>
        </w:rPr>
        <w:t>1b</w:t>
      </w:r>
      <w:r w:rsidRPr="00536DE2">
        <w:t>55</w:t>
      </w:r>
      <w:r w:rsidRPr="00536DE2">
        <w:rPr>
          <w:color w:val="FF0000"/>
        </w:rPr>
        <w:t>26</w:t>
      </w:r>
      <w:r w:rsidRPr="00536DE2">
        <w:t>46b8ee2b36b3ee6672</w:t>
      </w:r>
    </w:p>
    <w:p w14:paraId="05597C8B" w14:textId="77777777" w:rsidR="00BC6D78" w:rsidRPr="00536DE2" w:rsidRDefault="00BC6D78" w:rsidP="00CC3659">
      <w:pPr>
        <w:pStyle w:val="ListParagraph"/>
        <w:numPr>
          <w:ilvl w:val="4"/>
          <w:numId w:val="62"/>
        </w:numPr>
      </w:pPr>
      <w:r w:rsidRPr="00536DE2">
        <w:t>Divide bytes with backslashes: \b5\4a\b3\a6\1b\55\26\46\b8\ee\2b\36\b3\ee\66\72</w:t>
      </w:r>
    </w:p>
    <w:p w14:paraId="550B8B34" w14:textId="77777777" w:rsidR="00BC6D78" w:rsidRPr="00536DE2" w:rsidRDefault="00BC6D78" w:rsidP="00CC3659">
      <w:pPr>
        <w:pStyle w:val="ListParagraph"/>
        <w:numPr>
          <w:ilvl w:val="3"/>
          <w:numId w:val="62"/>
        </w:numPr>
      </w:pPr>
      <w:r w:rsidRPr="00536DE2">
        <w:t>Filter example: (&amp;(objectClass=*)(objectGUID = \b5\4a\b3\a6\1b\55\26\46\b8\ee\2b\36\b3\ee\66\72))</w:t>
      </w:r>
    </w:p>
    <w:p w14:paraId="36E83843" w14:textId="77777777" w:rsidR="00BC6D78" w:rsidRPr="00536DE2" w:rsidRDefault="00BC6D78" w:rsidP="00CC3659">
      <w:pPr>
        <w:pStyle w:val="ListParagraph"/>
        <w:numPr>
          <w:ilvl w:val="2"/>
          <w:numId w:val="62"/>
        </w:numPr>
      </w:pPr>
      <w:r w:rsidRPr="00536DE2">
        <w:t>Scope: Subtree</w:t>
      </w:r>
    </w:p>
    <w:p w14:paraId="05C32B2D" w14:textId="77777777" w:rsidR="00BC6D78" w:rsidRPr="00536DE2" w:rsidRDefault="00BC6D78" w:rsidP="00CC3659">
      <w:pPr>
        <w:pStyle w:val="ListParagraph"/>
        <w:numPr>
          <w:ilvl w:val="2"/>
          <w:numId w:val="62"/>
        </w:numPr>
      </w:pPr>
      <w:r w:rsidRPr="00536DE2">
        <w:t>Attributes: objectGUID</w:t>
      </w:r>
    </w:p>
    <w:p w14:paraId="2B5BFFBE" w14:textId="436E5DEE" w:rsidR="00BC6D78" w:rsidRPr="00536DE2" w:rsidRDefault="00BC6D78" w:rsidP="00CC3659">
      <w:pPr>
        <w:pStyle w:val="ListParagraph"/>
        <w:numPr>
          <w:ilvl w:val="0"/>
          <w:numId w:val="66"/>
        </w:numPr>
      </w:pPr>
      <w:r w:rsidRPr="00536DE2">
        <w:rPr>
          <w:b/>
        </w:rPr>
        <w:t>Class</w:t>
      </w:r>
      <w:r>
        <w:rPr>
          <w:b/>
        </w:rPr>
        <w:t xml:space="preserve"> </w:t>
      </w:r>
      <w:r w:rsidRPr="002D4309">
        <w:t>[Type = UnicodeString]:</w:t>
      </w:r>
      <w:r w:rsidRPr="00536DE2">
        <w:rPr>
          <w:b/>
        </w:rPr>
        <w:t xml:space="preserve"> </w:t>
      </w:r>
      <w:r>
        <w:t>class</w:t>
      </w:r>
      <w:r w:rsidRPr="00536DE2">
        <w:t xml:space="preserve"> of</w:t>
      </w:r>
      <w:r>
        <w:t xml:space="preserve"> the</w:t>
      </w:r>
      <w:r w:rsidRPr="00536DE2">
        <w:t xml:space="preserve"> object</w:t>
      </w:r>
      <w:r w:rsidR="00F97B49">
        <w:t xml:space="preserve"> that</w:t>
      </w:r>
      <w:r>
        <w:t xml:space="preserve"> was modified. Some of the common Active Directory object classes:</w:t>
      </w:r>
    </w:p>
    <w:p w14:paraId="036EDDD1" w14:textId="77777777" w:rsidR="00BC6D78" w:rsidRPr="00536DE2" w:rsidRDefault="00BC6D78" w:rsidP="00CC3659">
      <w:pPr>
        <w:pStyle w:val="ListParagraph"/>
        <w:numPr>
          <w:ilvl w:val="1"/>
          <w:numId w:val="25"/>
        </w:numPr>
      </w:pPr>
      <w:r w:rsidRPr="00536DE2">
        <w:t>container – for containers.</w:t>
      </w:r>
    </w:p>
    <w:p w14:paraId="4F403A78" w14:textId="77777777" w:rsidR="00BC6D78" w:rsidRPr="00536DE2" w:rsidRDefault="00BC6D78" w:rsidP="00CC3659">
      <w:pPr>
        <w:pStyle w:val="ListParagraph"/>
        <w:numPr>
          <w:ilvl w:val="1"/>
          <w:numId w:val="25"/>
        </w:numPr>
      </w:pPr>
      <w:r w:rsidRPr="00536DE2">
        <w:t>user – for users.</w:t>
      </w:r>
    </w:p>
    <w:p w14:paraId="6E0FF97D" w14:textId="77777777" w:rsidR="00BC6D78" w:rsidRPr="00536DE2" w:rsidRDefault="00BC6D78" w:rsidP="00CC3659">
      <w:pPr>
        <w:pStyle w:val="ListParagraph"/>
        <w:numPr>
          <w:ilvl w:val="1"/>
          <w:numId w:val="25"/>
        </w:numPr>
      </w:pPr>
      <w:r w:rsidRPr="00536DE2">
        <w:t>group – for groups.</w:t>
      </w:r>
    </w:p>
    <w:p w14:paraId="75E31FD3" w14:textId="77777777" w:rsidR="00BC6D78" w:rsidRPr="00536DE2" w:rsidRDefault="00BC6D78" w:rsidP="00CC3659">
      <w:pPr>
        <w:pStyle w:val="ListParagraph"/>
        <w:numPr>
          <w:ilvl w:val="1"/>
          <w:numId w:val="25"/>
        </w:numPr>
      </w:pPr>
      <w:r w:rsidRPr="00536DE2">
        <w:t>domainDNS – for domain object.</w:t>
      </w:r>
    </w:p>
    <w:p w14:paraId="2548E5C1" w14:textId="77777777" w:rsidR="00BC6D78" w:rsidRPr="00536DE2" w:rsidRDefault="00BC6D78" w:rsidP="00CC3659">
      <w:pPr>
        <w:pStyle w:val="ListParagraph"/>
        <w:numPr>
          <w:ilvl w:val="1"/>
          <w:numId w:val="25"/>
        </w:numPr>
      </w:pPr>
      <w:r w:rsidRPr="00536DE2">
        <w:t>groupPolicyContainer – for group policy objects.</w:t>
      </w:r>
    </w:p>
    <w:p w14:paraId="78A2D994" w14:textId="23C37377" w:rsidR="00BC6D78" w:rsidRPr="00536DE2" w:rsidRDefault="00BC6D78" w:rsidP="00BB2131">
      <w:pPr>
        <w:pStyle w:val="ListParagraph"/>
      </w:pPr>
      <w:r>
        <w:t xml:space="preserve">For all possible values of this field </w:t>
      </w:r>
      <w:r w:rsidRPr="00536DE2">
        <w:t>open Active Directory S</w:t>
      </w:r>
      <w:r>
        <w:t>c</w:t>
      </w:r>
      <w:r w:rsidRPr="00536DE2">
        <w:t xml:space="preserve">hema snap-in (see how to enable this snap-in: </w:t>
      </w:r>
      <w:hyperlink r:id="rId285" w:history="1">
        <w:r w:rsidR="00E67406">
          <w:rPr>
            <w:rStyle w:val="Hyperlink"/>
          </w:rPr>
          <w:t>https://technet.microsoft.com/en-us/library/Cc755885(v=WS.10).aspx</w:t>
        </w:r>
      </w:hyperlink>
      <w:r w:rsidR="00E67406">
        <w:t xml:space="preserve">) </w:t>
      </w:r>
      <w:r>
        <w:t xml:space="preserve">and </w:t>
      </w:r>
      <w:r w:rsidRPr="00536DE2">
        <w:t xml:space="preserve">navigate to </w:t>
      </w:r>
      <w:r w:rsidRPr="00536DE2">
        <w:rPr>
          <w:b/>
        </w:rPr>
        <w:t xml:space="preserve">Active Directory </w:t>
      </w:r>
      <w:r w:rsidR="00BA2533" w:rsidRPr="00BA2533">
        <w:rPr>
          <w:b/>
        </w:rPr>
        <w:t>Schema</w:t>
      </w:r>
      <w:r w:rsidR="00283109">
        <w:rPr>
          <w:b/>
        </w:rPr>
        <w:t>\</w:t>
      </w:r>
      <w:r w:rsidRPr="00536DE2">
        <w:rPr>
          <w:b/>
        </w:rPr>
        <w:t>Classes</w:t>
      </w:r>
      <w:r w:rsidRPr="00536DE2">
        <w:t xml:space="preserve">. Or use this document: </w:t>
      </w:r>
      <w:hyperlink r:id="rId286" w:history="1">
        <w:r w:rsidRPr="00536DE2">
          <w:rPr>
            <w:rStyle w:val="Hyperlink"/>
          </w:rPr>
          <w:t>https://msdn.microsoft.com/en-us/library/cc221630.aspx</w:t>
        </w:r>
      </w:hyperlink>
    </w:p>
    <w:p w14:paraId="1A81F303" w14:textId="77777777" w:rsidR="00BC6D78" w:rsidRPr="00536DE2" w:rsidRDefault="00BC6D78" w:rsidP="00BB2131">
      <w:pPr>
        <w:rPr>
          <w:b/>
        </w:rPr>
      </w:pPr>
      <w:r w:rsidRPr="00536DE2">
        <w:rPr>
          <w:b/>
        </w:rPr>
        <w:t>Attribute:</w:t>
      </w:r>
    </w:p>
    <w:p w14:paraId="06547177" w14:textId="56680A86" w:rsidR="00BC6D78" w:rsidRPr="0086624E" w:rsidRDefault="00BC6D78" w:rsidP="00CC3659">
      <w:pPr>
        <w:pStyle w:val="ListParagraph"/>
        <w:numPr>
          <w:ilvl w:val="0"/>
          <w:numId w:val="64"/>
        </w:numPr>
        <w:rPr>
          <w:b/>
        </w:rPr>
      </w:pPr>
      <w:r w:rsidRPr="00536DE2">
        <w:rPr>
          <w:b/>
        </w:rPr>
        <w:t>LDAP Display Name</w:t>
      </w:r>
      <w:r>
        <w:rPr>
          <w:b/>
        </w:rPr>
        <w:t xml:space="preserve"> </w:t>
      </w:r>
      <w:r w:rsidRPr="002D4309">
        <w:t>[Type = UnicodeString]</w:t>
      </w:r>
      <w:r w:rsidRPr="00536DE2">
        <w:rPr>
          <w:b/>
        </w:rPr>
        <w:t xml:space="preserve">: </w:t>
      </w:r>
      <w:r w:rsidRPr="00536DE2">
        <w:t xml:space="preserve">the </w:t>
      </w:r>
      <w:r w:rsidR="0078347D">
        <w:t xml:space="preserve">object </w:t>
      </w:r>
      <w:r>
        <w:t xml:space="preserve">attribute </w:t>
      </w:r>
      <w:r w:rsidR="00B43110">
        <w:t xml:space="preserve">that </w:t>
      </w:r>
      <w:r>
        <w:t>was modified.</w:t>
      </w:r>
    </w:p>
    <w:p w14:paraId="70919E9F" w14:textId="77777777" w:rsidR="00BC6D78" w:rsidRPr="007C495C" w:rsidRDefault="005A1B89" w:rsidP="00BB2131">
      <w:pPr>
        <w:pStyle w:val="Note"/>
        <w:rPr>
          <w:lang w:val="en"/>
        </w:rPr>
      </w:pPr>
      <w:hyperlink r:id="rId287" w:history="1">
        <w:r w:rsidR="00BC6D78" w:rsidRPr="0086624E">
          <w:rPr>
            <w:rStyle w:val="Hyperlink"/>
            <w:b w:val="0"/>
          </w:rPr>
          <w:t>LDAP Display Name</w:t>
        </w:r>
      </w:hyperlink>
      <w:r w:rsidR="00BC6D78" w:rsidRPr="0086624E">
        <w:rPr>
          <w:b w:val="0"/>
        </w:rPr>
        <w:t xml:space="preserve"> </w:t>
      </w:r>
      <w:r w:rsidR="00BC6D78" w:rsidRPr="007C495C">
        <w:rPr>
          <w:b w:val="0"/>
        </w:rPr>
        <w:t xml:space="preserve">is </w:t>
      </w:r>
      <w:r w:rsidR="00BC6D78">
        <w:rPr>
          <w:b w:val="0"/>
        </w:rPr>
        <w:t>t</w:t>
      </w:r>
      <w:r w:rsidR="00BC6D78" w:rsidRPr="0086624E">
        <w:rPr>
          <w:b w:val="0"/>
        </w:rPr>
        <w:t>he name used by LDAP clients, such as the ADSI LDAP provider, to read and write the attribute by using the LDAP protocol.</w:t>
      </w:r>
    </w:p>
    <w:p w14:paraId="1D7F230A" w14:textId="77777777" w:rsidR="00BC6D78" w:rsidRPr="00536DE2" w:rsidRDefault="00BC6D78" w:rsidP="00CC3659">
      <w:pPr>
        <w:pStyle w:val="ListParagraph"/>
        <w:numPr>
          <w:ilvl w:val="0"/>
          <w:numId w:val="64"/>
        </w:numPr>
        <w:rPr>
          <w:b/>
        </w:rPr>
      </w:pPr>
      <w:r w:rsidRPr="00536DE2">
        <w:rPr>
          <w:b/>
        </w:rPr>
        <w:lastRenderedPageBreak/>
        <w:t>Syntax (OID)</w:t>
      </w:r>
      <w:r>
        <w:rPr>
          <w:b/>
        </w:rPr>
        <w:t xml:space="preserve"> </w:t>
      </w:r>
      <w:r w:rsidRPr="002D4309">
        <w:t>[Type = UnicodeString]</w:t>
      </w:r>
      <w:r w:rsidRPr="00536DE2">
        <w:rPr>
          <w:b/>
        </w:rPr>
        <w:t xml:space="preserve">: </w:t>
      </w:r>
      <w:r w:rsidRPr="00536DE2">
        <w:t>The syntax for an attribute defines the storage representation, byte ordering, and matching rules for comparisons of property types. Whether the attribute value must be a string, a number, or a unit of time is also defined. Every attribute of every object is associated with exactly one syntax. The syntaxes are not represented as objects in the schema, but they are programmed to be understood by Active Directory. The allowable syntaxes in Active Directory are predefined.</w:t>
      </w:r>
    </w:p>
    <w:tbl>
      <w:tblPr>
        <w:tblStyle w:val="ListTable3-Accent11"/>
        <w:tblW w:w="14107" w:type="dxa"/>
        <w:tblInd w:w="720" w:type="dxa"/>
        <w:tblLayout w:type="fixed"/>
        <w:tblLook w:val="04A0" w:firstRow="1" w:lastRow="0" w:firstColumn="1" w:lastColumn="0" w:noHBand="0" w:noVBand="1"/>
      </w:tblPr>
      <w:tblGrid>
        <w:gridCol w:w="1682"/>
        <w:gridCol w:w="4055"/>
        <w:gridCol w:w="8370"/>
      </w:tblGrid>
      <w:tr w:rsidR="00BC6D78" w:rsidRPr="00536DE2" w14:paraId="5EEFE3A4" w14:textId="77777777" w:rsidTr="00BB21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82" w:type="dxa"/>
          </w:tcPr>
          <w:p w14:paraId="316FF20D" w14:textId="77777777" w:rsidR="00BC6D78" w:rsidRPr="00536DE2" w:rsidRDefault="00BC6D78" w:rsidP="00BB2131">
            <w:pPr>
              <w:pStyle w:val="ListParagraph"/>
              <w:ind w:left="0"/>
            </w:pPr>
            <w:r w:rsidRPr="00536DE2">
              <w:t>OID</w:t>
            </w:r>
          </w:p>
        </w:tc>
        <w:tc>
          <w:tcPr>
            <w:tcW w:w="4055" w:type="dxa"/>
          </w:tcPr>
          <w:p w14:paraId="2EA5B823" w14:textId="77777777" w:rsidR="00BC6D78" w:rsidRPr="00536DE2" w:rsidRDefault="00BC6D78" w:rsidP="00BB2131">
            <w:pPr>
              <w:pStyle w:val="ListParagraph"/>
              <w:ind w:left="0"/>
              <w:cnfStyle w:val="100000000000" w:firstRow="1" w:lastRow="0" w:firstColumn="0" w:lastColumn="0" w:oddVBand="0" w:evenVBand="0" w:oddHBand="0" w:evenHBand="0" w:firstRowFirstColumn="0" w:firstRowLastColumn="0" w:lastRowFirstColumn="0" w:lastRowLastColumn="0"/>
            </w:pPr>
            <w:r w:rsidRPr="00536DE2">
              <w:t>Syntax Name</w:t>
            </w:r>
          </w:p>
        </w:tc>
        <w:tc>
          <w:tcPr>
            <w:tcW w:w="8370" w:type="dxa"/>
          </w:tcPr>
          <w:p w14:paraId="2695E145" w14:textId="77777777" w:rsidR="00BC6D78" w:rsidRPr="00536DE2" w:rsidRDefault="00BC6D78" w:rsidP="00BB2131">
            <w:pPr>
              <w:pStyle w:val="ListParagraph"/>
              <w:ind w:left="0"/>
              <w:cnfStyle w:val="100000000000" w:firstRow="1" w:lastRow="0" w:firstColumn="0" w:lastColumn="0" w:oddVBand="0" w:evenVBand="0" w:oddHBand="0" w:evenHBand="0" w:firstRowFirstColumn="0" w:firstRowLastColumn="0" w:lastRowFirstColumn="0" w:lastRowLastColumn="0"/>
            </w:pPr>
            <w:r w:rsidRPr="00536DE2">
              <w:t>Description</w:t>
            </w:r>
          </w:p>
        </w:tc>
      </w:tr>
      <w:tr w:rsidR="00BC6D78" w:rsidRPr="00536DE2" w14:paraId="0FDA9F8E" w14:textId="77777777" w:rsidTr="00BB2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tcPr>
          <w:p w14:paraId="33FCE0AC" w14:textId="77777777" w:rsidR="00BC6D78" w:rsidRPr="00536DE2" w:rsidRDefault="00BC6D78" w:rsidP="00BB2131">
            <w:pPr>
              <w:rPr>
                <w:b w:val="0"/>
              </w:rPr>
            </w:pPr>
            <w:r w:rsidRPr="00536DE2">
              <w:rPr>
                <w:b w:val="0"/>
              </w:rPr>
              <w:t>2.5.5.0</w:t>
            </w:r>
          </w:p>
        </w:tc>
        <w:tc>
          <w:tcPr>
            <w:tcW w:w="4055" w:type="dxa"/>
          </w:tcPr>
          <w:p w14:paraId="0743F503" w14:textId="77777777" w:rsidR="00BC6D78" w:rsidRPr="00536DE2" w:rsidRDefault="00BC6D78" w:rsidP="00BB2131">
            <w:pPr>
              <w:cnfStyle w:val="000000100000" w:firstRow="0" w:lastRow="0" w:firstColumn="0" w:lastColumn="0" w:oddVBand="0" w:evenVBand="0" w:oddHBand="1" w:evenHBand="0" w:firstRowFirstColumn="0" w:firstRowLastColumn="0" w:lastRowFirstColumn="0" w:lastRowLastColumn="0"/>
            </w:pPr>
            <w:r w:rsidRPr="00536DE2">
              <w:t>Undefined</w:t>
            </w:r>
          </w:p>
        </w:tc>
        <w:tc>
          <w:tcPr>
            <w:tcW w:w="8370" w:type="dxa"/>
          </w:tcPr>
          <w:p w14:paraId="551B355A" w14:textId="77777777" w:rsidR="00BC6D78" w:rsidRPr="00536DE2" w:rsidRDefault="00BC6D78" w:rsidP="00BB2131">
            <w:pPr>
              <w:cnfStyle w:val="000000100000" w:firstRow="0" w:lastRow="0" w:firstColumn="0" w:lastColumn="0" w:oddVBand="0" w:evenVBand="0" w:oddHBand="1" w:evenHBand="0" w:firstRowFirstColumn="0" w:firstRowLastColumn="0" w:lastRowFirstColumn="0" w:lastRowLastColumn="0"/>
            </w:pPr>
            <w:r w:rsidRPr="00536DE2">
              <w:t>Not a legal syntax.</w:t>
            </w:r>
          </w:p>
        </w:tc>
      </w:tr>
      <w:tr w:rsidR="00BC6D78" w:rsidRPr="00536DE2" w14:paraId="579C291A" w14:textId="77777777" w:rsidTr="00BB2131">
        <w:tc>
          <w:tcPr>
            <w:cnfStyle w:val="001000000000" w:firstRow="0" w:lastRow="0" w:firstColumn="1" w:lastColumn="0" w:oddVBand="0" w:evenVBand="0" w:oddHBand="0" w:evenHBand="0" w:firstRowFirstColumn="0" w:firstRowLastColumn="0" w:lastRowFirstColumn="0" w:lastRowLastColumn="0"/>
            <w:tcW w:w="1682" w:type="dxa"/>
          </w:tcPr>
          <w:p w14:paraId="5127C69A" w14:textId="77777777" w:rsidR="00BC6D78" w:rsidRPr="00536DE2" w:rsidRDefault="00BC6D78" w:rsidP="00BB2131">
            <w:pPr>
              <w:rPr>
                <w:b w:val="0"/>
              </w:rPr>
            </w:pPr>
            <w:r w:rsidRPr="00536DE2">
              <w:rPr>
                <w:b w:val="0"/>
              </w:rPr>
              <w:t>2.5.5.1</w:t>
            </w:r>
          </w:p>
        </w:tc>
        <w:tc>
          <w:tcPr>
            <w:tcW w:w="4055" w:type="dxa"/>
          </w:tcPr>
          <w:p w14:paraId="7DFAEEBD" w14:textId="77777777" w:rsidR="00BC6D78" w:rsidRPr="00536DE2" w:rsidRDefault="00BC6D78" w:rsidP="00BB2131">
            <w:pPr>
              <w:cnfStyle w:val="000000000000" w:firstRow="0" w:lastRow="0" w:firstColumn="0" w:lastColumn="0" w:oddVBand="0" w:evenVBand="0" w:oddHBand="0" w:evenHBand="0" w:firstRowFirstColumn="0" w:firstRowLastColumn="0" w:lastRowFirstColumn="0" w:lastRowLastColumn="0"/>
            </w:pPr>
            <w:r w:rsidRPr="00536DE2">
              <w:t>Object(DN-DN)</w:t>
            </w:r>
          </w:p>
        </w:tc>
        <w:tc>
          <w:tcPr>
            <w:tcW w:w="8370" w:type="dxa"/>
          </w:tcPr>
          <w:p w14:paraId="1EA5BEF9" w14:textId="77777777" w:rsidR="00BC6D78" w:rsidRPr="00536DE2" w:rsidRDefault="00BC6D78" w:rsidP="00BB2131">
            <w:pPr>
              <w:cnfStyle w:val="000000000000" w:firstRow="0" w:lastRow="0" w:firstColumn="0" w:lastColumn="0" w:oddVBand="0" w:evenVBand="0" w:oddHBand="0" w:evenHBand="0" w:firstRowFirstColumn="0" w:firstRowLastColumn="0" w:lastRowFirstColumn="0" w:lastRowLastColumn="0"/>
            </w:pPr>
            <w:r w:rsidRPr="00536DE2">
              <w:t>The fully qualified name of an object in the directory.</w:t>
            </w:r>
          </w:p>
        </w:tc>
      </w:tr>
      <w:tr w:rsidR="00BC6D78" w:rsidRPr="00536DE2" w14:paraId="51758D52" w14:textId="77777777" w:rsidTr="00BB2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tcPr>
          <w:p w14:paraId="1CE1B1B3" w14:textId="77777777" w:rsidR="00BC6D78" w:rsidRPr="00536DE2" w:rsidRDefault="00BC6D78" w:rsidP="00BB2131">
            <w:pPr>
              <w:rPr>
                <w:b w:val="0"/>
              </w:rPr>
            </w:pPr>
            <w:r w:rsidRPr="00536DE2">
              <w:rPr>
                <w:b w:val="0"/>
              </w:rPr>
              <w:t>2.5.5.2</w:t>
            </w:r>
          </w:p>
        </w:tc>
        <w:tc>
          <w:tcPr>
            <w:tcW w:w="4055" w:type="dxa"/>
          </w:tcPr>
          <w:p w14:paraId="196ADF0B" w14:textId="77777777" w:rsidR="00BC6D78" w:rsidRPr="00536DE2" w:rsidRDefault="00BC6D78" w:rsidP="00BB2131">
            <w:pPr>
              <w:cnfStyle w:val="000000100000" w:firstRow="0" w:lastRow="0" w:firstColumn="0" w:lastColumn="0" w:oddVBand="0" w:evenVBand="0" w:oddHBand="1" w:evenHBand="0" w:firstRowFirstColumn="0" w:firstRowLastColumn="0" w:lastRowFirstColumn="0" w:lastRowLastColumn="0"/>
            </w:pPr>
            <w:r w:rsidRPr="00536DE2">
              <w:t>String(Object-Identifier)</w:t>
            </w:r>
          </w:p>
        </w:tc>
        <w:tc>
          <w:tcPr>
            <w:tcW w:w="8370" w:type="dxa"/>
          </w:tcPr>
          <w:p w14:paraId="33FB799F" w14:textId="77777777" w:rsidR="00BC6D78" w:rsidRPr="00536DE2" w:rsidRDefault="00BC6D78" w:rsidP="00BB2131">
            <w:pPr>
              <w:cnfStyle w:val="000000100000" w:firstRow="0" w:lastRow="0" w:firstColumn="0" w:lastColumn="0" w:oddVBand="0" w:evenVBand="0" w:oddHBand="1" w:evenHBand="0" w:firstRowFirstColumn="0" w:firstRowLastColumn="0" w:lastRowFirstColumn="0" w:lastRowLastColumn="0"/>
            </w:pPr>
            <w:r w:rsidRPr="00536DE2">
              <w:t>The object identifier.</w:t>
            </w:r>
          </w:p>
        </w:tc>
      </w:tr>
      <w:tr w:rsidR="00BC6D78" w:rsidRPr="00536DE2" w14:paraId="2B9B17A2" w14:textId="77777777" w:rsidTr="00BB2131">
        <w:tc>
          <w:tcPr>
            <w:cnfStyle w:val="001000000000" w:firstRow="0" w:lastRow="0" w:firstColumn="1" w:lastColumn="0" w:oddVBand="0" w:evenVBand="0" w:oddHBand="0" w:evenHBand="0" w:firstRowFirstColumn="0" w:firstRowLastColumn="0" w:lastRowFirstColumn="0" w:lastRowLastColumn="0"/>
            <w:tcW w:w="1682" w:type="dxa"/>
          </w:tcPr>
          <w:p w14:paraId="25BB6459" w14:textId="77777777" w:rsidR="00BC6D78" w:rsidRPr="00536DE2" w:rsidRDefault="00BC6D78" w:rsidP="00BB2131">
            <w:pPr>
              <w:rPr>
                <w:b w:val="0"/>
              </w:rPr>
            </w:pPr>
            <w:r w:rsidRPr="00536DE2">
              <w:rPr>
                <w:b w:val="0"/>
              </w:rPr>
              <w:t>2.5.5.3</w:t>
            </w:r>
          </w:p>
        </w:tc>
        <w:tc>
          <w:tcPr>
            <w:tcW w:w="4055" w:type="dxa"/>
          </w:tcPr>
          <w:p w14:paraId="210570D7" w14:textId="77777777" w:rsidR="00BC6D78" w:rsidRPr="00536DE2" w:rsidRDefault="00BC6D78" w:rsidP="00BB2131">
            <w:pPr>
              <w:cnfStyle w:val="000000000000" w:firstRow="0" w:lastRow="0" w:firstColumn="0" w:lastColumn="0" w:oddVBand="0" w:evenVBand="0" w:oddHBand="0" w:evenHBand="0" w:firstRowFirstColumn="0" w:firstRowLastColumn="0" w:lastRowFirstColumn="0" w:lastRowLastColumn="0"/>
            </w:pPr>
            <w:r w:rsidRPr="00536DE2">
              <w:t>Case-Sensitive String</w:t>
            </w:r>
          </w:p>
        </w:tc>
        <w:tc>
          <w:tcPr>
            <w:tcW w:w="8370" w:type="dxa"/>
          </w:tcPr>
          <w:p w14:paraId="68C6BF05" w14:textId="77777777" w:rsidR="00BC6D78" w:rsidRPr="00536DE2" w:rsidRDefault="00BC6D78" w:rsidP="00BB2131">
            <w:pPr>
              <w:cnfStyle w:val="000000000000" w:firstRow="0" w:lastRow="0" w:firstColumn="0" w:lastColumn="0" w:oddVBand="0" w:evenVBand="0" w:oddHBand="0" w:evenHBand="0" w:firstRowFirstColumn="0" w:firstRowLastColumn="0" w:lastRowFirstColumn="0" w:lastRowLastColumn="0"/>
            </w:pPr>
            <w:r w:rsidRPr="00536DE2">
              <w:t xml:space="preserve">General String. </w:t>
            </w:r>
          </w:p>
        </w:tc>
      </w:tr>
      <w:tr w:rsidR="00BC6D78" w:rsidRPr="00536DE2" w14:paraId="10B5E891" w14:textId="77777777" w:rsidTr="00BB2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tcPr>
          <w:p w14:paraId="77E65C25" w14:textId="77777777" w:rsidR="00BC6D78" w:rsidRPr="00536DE2" w:rsidRDefault="00BC6D78" w:rsidP="00BB2131">
            <w:pPr>
              <w:rPr>
                <w:b w:val="0"/>
              </w:rPr>
            </w:pPr>
            <w:r w:rsidRPr="00536DE2">
              <w:rPr>
                <w:b w:val="0"/>
              </w:rPr>
              <w:t>2.5.5.4</w:t>
            </w:r>
          </w:p>
        </w:tc>
        <w:tc>
          <w:tcPr>
            <w:tcW w:w="4055" w:type="dxa"/>
          </w:tcPr>
          <w:p w14:paraId="5B69DD6B" w14:textId="77777777" w:rsidR="00BC6D78" w:rsidRPr="00536DE2" w:rsidRDefault="00BC6D78" w:rsidP="00BB2131">
            <w:pPr>
              <w:cnfStyle w:val="000000100000" w:firstRow="0" w:lastRow="0" w:firstColumn="0" w:lastColumn="0" w:oddVBand="0" w:evenVBand="0" w:oddHBand="1" w:evenHBand="0" w:firstRowFirstColumn="0" w:firstRowLastColumn="0" w:lastRowFirstColumn="0" w:lastRowLastColumn="0"/>
            </w:pPr>
            <w:r w:rsidRPr="00536DE2">
              <w:t>CaseIgnoreString(Teletex)</w:t>
            </w:r>
          </w:p>
        </w:tc>
        <w:tc>
          <w:tcPr>
            <w:tcW w:w="8370" w:type="dxa"/>
          </w:tcPr>
          <w:p w14:paraId="076033F5" w14:textId="77777777" w:rsidR="00BC6D78" w:rsidRPr="00536DE2" w:rsidRDefault="00BC6D78" w:rsidP="00BB2131">
            <w:pPr>
              <w:cnfStyle w:val="000000100000" w:firstRow="0" w:lastRow="0" w:firstColumn="0" w:lastColumn="0" w:oddVBand="0" w:evenVBand="0" w:oddHBand="1" w:evenHBand="0" w:firstRowFirstColumn="0" w:firstRowLastColumn="0" w:lastRowFirstColumn="0" w:lastRowLastColumn="0"/>
            </w:pPr>
            <w:r w:rsidRPr="00536DE2">
              <w:t xml:space="preserve">Differentiates uppercase and lowercase. </w:t>
            </w:r>
          </w:p>
        </w:tc>
      </w:tr>
      <w:tr w:rsidR="00BC6D78" w:rsidRPr="00536DE2" w14:paraId="5922D434" w14:textId="77777777" w:rsidTr="00BB2131">
        <w:tc>
          <w:tcPr>
            <w:cnfStyle w:val="001000000000" w:firstRow="0" w:lastRow="0" w:firstColumn="1" w:lastColumn="0" w:oddVBand="0" w:evenVBand="0" w:oddHBand="0" w:evenHBand="0" w:firstRowFirstColumn="0" w:firstRowLastColumn="0" w:lastRowFirstColumn="0" w:lastRowLastColumn="0"/>
            <w:tcW w:w="1682" w:type="dxa"/>
          </w:tcPr>
          <w:p w14:paraId="2DA7BCBF" w14:textId="77777777" w:rsidR="00BC6D78" w:rsidRPr="00536DE2" w:rsidRDefault="00BC6D78" w:rsidP="00BB2131">
            <w:pPr>
              <w:rPr>
                <w:b w:val="0"/>
              </w:rPr>
            </w:pPr>
            <w:r w:rsidRPr="00536DE2">
              <w:rPr>
                <w:b w:val="0"/>
              </w:rPr>
              <w:t>2.5.5.5</w:t>
            </w:r>
          </w:p>
        </w:tc>
        <w:tc>
          <w:tcPr>
            <w:tcW w:w="4055" w:type="dxa"/>
          </w:tcPr>
          <w:p w14:paraId="1700BC76" w14:textId="77777777" w:rsidR="00BC6D78" w:rsidRPr="00536DE2" w:rsidRDefault="00BC6D78" w:rsidP="00BB2131">
            <w:pPr>
              <w:cnfStyle w:val="000000000000" w:firstRow="0" w:lastRow="0" w:firstColumn="0" w:lastColumn="0" w:oddVBand="0" w:evenVBand="0" w:oddHBand="0" w:evenHBand="0" w:firstRowFirstColumn="0" w:firstRowLastColumn="0" w:lastRowFirstColumn="0" w:lastRowLastColumn="0"/>
            </w:pPr>
            <w:r w:rsidRPr="00536DE2">
              <w:t>String(Printable), String(IA5)</w:t>
            </w:r>
          </w:p>
        </w:tc>
        <w:tc>
          <w:tcPr>
            <w:tcW w:w="8370" w:type="dxa"/>
          </w:tcPr>
          <w:p w14:paraId="124AC2E0" w14:textId="77777777" w:rsidR="00BC6D78" w:rsidRPr="00536DE2" w:rsidRDefault="00BC6D78" w:rsidP="00BB2131">
            <w:pPr>
              <w:cnfStyle w:val="000000000000" w:firstRow="0" w:lastRow="0" w:firstColumn="0" w:lastColumn="0" w:oddVBand="0" w:evenVBand="0" w:oddHBand="0" w:evenHBand="0" w:firstRowFirstColumn="0" w:firstRowLastColumn="0" w:lastRowFirstColumn="0" w:lastRowLastColumn="0"/>
            </w:pPr>
            <w:r w:rsidRPr="00536DE2">
              <w:t>Teletex. Does not differentiate uppercase and lowercase.</w:t>
            </w:r>
          </w:p>
        </w:tc>
      </w:tr>
      <w:tr w:rsidR="00BC6D78" w:rsidRPr="00536DE2" w14:paraId="79CB98D6" w14:textId="77777777" w:rsidTr="00BB2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tcPr>
          <w:p w14:paraId="2833BE03" w14:textId="77777777" w:rsidR="00BC6D78" w:rsidRPr="00536DE2" w:rsidRDefault="00BC6D78" w:rsidP="00BB2131">
            <w:pPr>
              <w:rPr>
                <w:b w:val="0"/>
              </w:rPr>
            </w:pPr>
            <w:r w:rsidRPr="00536DE2">
              <w:rPr>
                <w:b w:val="0"/>
              </w:rPr>
              <w:t>2.5.5.6</w:t>
            </w:r>
          </w:p>
        </w:tc>
        <w:tc>
          <w:tcPr>
            <w:tcW w:w="4055" w:type="dxa"/>
          </w:tcPr>
          <w:p w14:paraId="640D3AE0" w14:textId="77777777" w:rsidR="00BC6D78" w:rsidRPr="00536DE2" w:rsidRDefault="00BC6D78" w:rsidP="00BB2131">
            <w:pPr>
              <w:cnfStyle w:val="000000100000" w:firstRow="0" w:lastRow="0" w:firstColumn="0" w:lastColumn="0" w:oddVBand="0" w:evenVBand="0" w:oddHBand="1" w:evenHBand="0" w:firstRowFirstColumn="0" w:firstRowLastColumn="0" w:lastRowFirstColumn="0" w:lastRowLastColumn="0"/>
            </w:pPr>
            <w:r w:rsidRPr="00536DE2">
              <w:t>String(Numeric)</w:t>
            </w:r>
          </w:p>
        </w:tc>
        <w:tc>
          <w:tcPr>
            <w:tcW w:w="8370" w:type="dxa"/>
          </w:tcPr>
          <w:p w14:paraId="6A988FA5" w14:textId="77777777" w:rsidR="00BC6D78" w:rsidRPr="00536DE2" w:rsidRDefault="00BC6D78" w:rsidP="00BB2131">
            <w:pPr>
              <w:cnfStyle w:val="000000100000" w:firstRow="0" w:lastRow="0" w:firstColumn="0" w:lastColumn="0" w:oddVBand="0" w:evenVBand="0" w:oddHBand="1" w:evenHBand="0" w:firstRowFirstColumn="0" w:firstRowLastColumn="0" w:lastRowFirstColumn="0" w:lastRowLastColumn="0"/>
            </w:pPr>
            <w:r w:rsidRPr="00536DE2">
              <w:t xml:space="preserve">Printable string or IA5-String. </w:t>
            </w:r>
          </w:p>
        </w:tc>
      </w:tr>
      <w:tr w:rsidR="00BC6D78" w:rsidRPr="00536DE2" w14:paraId="1B68F9CD" w14:textId="77777777" w:rsidTr="00BB2131">
        <w:tc>
          <w:tcPr>
            <w:cnfStyle w:val="001000000000" w:firstRow="0" w:lastRow="0" w:firstColumn="1" w:lastColumn="0" w:oddVBand="0" w:evenVBand="0" w:oddHBand="0" w:evenHBand="0" w:firstRowFirstColumn="0" w:firstRowLastColumn="0" w:lastRowFirstColumn="0" w:lastRowLastColumn="0"/>
            <w:tcW w:w="1682" w:type="dxa"/>
          </w:tcPr>
          <w:p w14:paraId="12B3392A" w14:textId="77777777" w:rsidR="00BC6D78" w:rsidRPr="00536DE2" w:rsidRDefault="00BC6D78" w:rsidP="00BB2131">
            <w:pPr>
              <w:rPr>
                <w:b w:val="0"/>
              </w:rPr>
            </w:pPr>
            <w:r w:rsidRPr="00536DE2">
              <w:rPr>
                <w:b w:val="0"/>
              </w:rPr>
              <w:t>2.5.5.7</w:t>
            </w:r>
          </w:p>
        </w:tc>
        <w:tc>
          <w:tcPr>
            <w:tcW w:w="4055" w:type="dxa"/>
          </w:tcPr>
          <w:p w14:paraId="00A4B7A2" w14:textId="77777777" w:rsidR="00BC6D78" w:rsidRPr="00536DE2" w:rsidRDefault="00BC6D78" w:rsidP="00BB2131">
            <w:pPr>
              <w:cnfStyle w:val="000000000000" w:firstRow="0" w:lastRow="0" w:firstColumn="0" w:lastColumn="0" w:oddVBand="0" w:evenVBand="0" w:oddHBand="0" w:evenHBand="0" w:firstRowFirstColumn="0" w:firstRowLastColumn="0" w:lastRowFirstColumn="0" w:lastRowLastColumn="0"/>
            </w:pPr>
            <w:r w:rsidRPr="00536DE2">
              <w:t>Object(DN-Binary)</w:t>
            </w:r>
          </w:p>
        </w:tc>
        <w:tc>
          <w:tcPr>
            <w:tcW w:w="8370" w:type="dxa"/>
          </w:tcPr>
          <w:p w14:paraId="4A257E3E" w14:textId="77777777" w:rsidR="00BC6D78" w:rsidRPr="00536DE2" w:rsidRDefault="00BC6D78" w:rsidP="00BB2131">
            <w:pPr>
              <w:cnfStyle w:val="000000000000" w:firstRow="0" w:lastRow="0" w:firstColumn="0" w:lastColumn="0" w:oddVBand="0" w:evenVBand="0" w:oddHBand="0" w:evenHBand="0" w:firstRowFirstColumn="0" w:firstRowLastColumn="0" w:lastRowFirstColumn="0" w:lastRowLastColumn="0"/>
            </w:pPr>
            <w:r w:rsidRPr="00536DE2">
              <w:t xml:space="preserve">Both character sets are case-sensitive. </w:t>
            </w:r>
          </w:p>
        </w:tc>
      </w:tr>
      <w:tr w:rsidR="00BC6D78" w:rsidRPr="00536DE2" w14:paraId="37704CA9" w14:textId="77777777" w:rsidTr="00BB2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tcPr>
          <w:p w14:paraId="2543F448" w14:textId="77777777" w:rsidR="00BC6D78" w:rsidRPr="00536DE2" w:rsidRDefault="00BC6D78" w:rsidP="00BB2131">
            <w:pPr>
              <w:rPr>
                <w:b w:val="0"/>
              </w:rPr>
            </w:pPr>
            <w:r w:rsidRPr="00536DE2">
              <w:rPr>
                <w:b w:val="0"/>
              </w:rPr>
              <w:t>2.5.5.8</w:t>
            </w:r>
          </w:p>
        </w:tc>
        <w:tc>
          <w:tcPr>
            <w:tcW w:w="4055" w:type="dxa"/>
          </w:tcPr>
          <w:p w14:paraId="3AFF3A95" w14:textId="77777777" w:rsidR="00BC6D78" w:rsidRPr="00536DE2" w:rsidRDefault="00BC6D78" w:rsidP="00BB2131">
            <w:pPr>
              <w:cnfStyle w:val="000000100000" w:firstRow="0" w:lastRow="0" w:firstColumn="0" w:lastColumn="0" w:oddVBand="0" w:evenVBand="0" w:oddHBand="1" w:evenHBand="0" w:firstRowFirstColumn="0" w:firstRowLastColumn="0" w:lastRowFirstColumn="0" w:lastRowLastColumn="0"/>
            </w:pPr>
            <w:r w:rsidRPr="00536DE2">
              <w:t>Boolean</w:t>
            </w:r>
          </w:p>
        </w:tc>
        <w:tc>
          <w:tcPr>
            <w:tcW w:w="8370" w:type="dxa"/>
          </w:tcPr>
          <w:p w14:paraId="6C774A75" w14:textId="77777777" w:rsidR="00BC6D78" w:rsidRPr="00536DE2" w:rsidRDefault="00BC6D78" w:rsidP="00BB2131">
            <w:pPr>
              <w:cnfStyle w:val="000000100000" w:firstRow="0" w:lastRow="0" w:firstColumn="0" w:lastColumn="0" w:oddVBand="0" w:evenVBand="0" w:oddHBand="1" w:evenHBand="0" w:firstRowFirstColumn="0" w:firstRowLastColumn="0" w:lastRowFirstColumn="0" w:lastRowLastColumn="0"/>
            </w:pPr>
            <w:r w:rsidRPr="00536DE2">
              <w:t>A sequence of digits.</w:t>
            </w:r>
          </w:p>
        </w:tc>
      </w:tr>
      <w:tr w:rsidR="00BC6D78" w:rsidRPr="00536DE2" w14:paraId="6BD184E7" w14:textId="77777777" w:rsidTr="00BB2131">
        <w:tc>
          <w:tcPr>
            <w:cnfStyle w:val="001000000000" w:firstRow="0" w:lastRow="0" w:firstColumn="1" w:lastColumn="0" w:oddVBand="0" w:evenVBand="0" w:oddHBand="0" w:evenHBand="0" w:firstRowFirstColumn="0" w:firstRowLastColumn="0" w:lastRowFirstColumn="0" w:lastRowLastColumn="0"/>
            <w:tcW w:w="1682" w:type="dxa"/>
          </w:tcPr>
          <w:p w14:paraId="6A39C76F" w14:textId="77777777" w:rsidR="00BC6D78" w:rsidRPr="00536DE2" w:rsidRDefault="00BC6D78" w:rsidP="00BB2131">
            <w:pPr>
              <w:rPr>
                <w:b w:val="0"/>
              </w:rPr>
            </w:pPr>
            <w:r w:rsidRPr="00536DE2">
              <w:rPr>
                <w:b w:val="0"/>
              </w:rPr>
              <w:t>2.5.5.9</w:t>
            </w:r>
          </w:p>
        </w:tc>
        <w:tc>
          <w:tcPr>
            <w:tcW w:w="4055" w:type="dxa"/>
          </w:tcPr>
          <w:p w14:paraId="45A4D793" w14:textId="77777777" w:rsidR="00BC6D78" w:rsidRPr="00536DE2" w:rsidRDefault="00BC6D78" w:rsidP="00BB2131">
            <w:pPr>
              <w:cnfStyle w:val="000000000000" w:firstRow="0" w:lastRow="0" w:firstColumn="0" w:lastColumn="0" w:oddVBand="0" w:evenVBand="0" w:oddHBand="0" w:evenHBand="0" w:firstRowFirstColumn="0" w:firstRowLastColumn="0" w:lastRowFirstColumn="0" w:lastRowLastColumn="0"/>
            </w:pPr>
            <w:r w:rsidRPr="00536DE2">
              <w:t>Integer, Enumeration</w:t>
            </w:r>
          </w:p>
        </w:tc>
        <w:tc>
          <w:tcPr>
            <w:tcW w:w="8370" w:type="dxa"/>
          </w:tcPr>
          <w:p w14:paraId="5FEEEB9B" w14:textId="77777777" w:rsidR="00BC6D78" w:rsidRPr="00536DE2" w:rsidRDefault="00BC6D78" w:rsidP="00BB2131">
            <w:pPr>
              <w:cnfStyle w:val="000000000000" w:firstRow="0" w:lastRow="0" w:firstColumn="0" w:lastColumn="0" w:oddVBand="0" w:evenVBand="0" w:oddHBand="0" w:evenHBand="0" w:firstRowFirstColumn="0" w:firstRowLastColumn="0" w:lastRowFirstColumn="0" w:lastRowLastColumn="0"/>
            </w:pPr>
            <w:r w:rsidRPr="00536DE2">
              <w:t>A distinguished name plus a binary large object.</w:t>
            </w:r>
          </w:p>
        </w:tc>
      </w:tr>
      <w:tr w:rsidR="00BC6D78" w:rsidRPr="00536DE2" w14:paraId="04956711" w14:textId="77777777" w:rsidTr="00BB2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tcPr>
          <w:p w14:paraId="5FE48BD3" w14:textId="77777777" w:rsidR="00BC6D78" w:rsidRPr="00536DE2" w:rsidRDefault="00BC6D78" w:rsidP="00BB2131">
            <w:pPr>
              <w:rPr>
                <w:b w:val="0"/>
              </w:rPr>
            </w:pPr>
            <w:r w:rsidRPr="00536DE2">
              <w:rPr>
                <w:b w:val="0"/>
              </w:rPr>
              <w:t>2.5.5.10</w:t>
            </w:r>
          </w:p>
        </w:tc>
        <w:tc>
          <w:tcPr>
            <w:tcW w:w="4055" w:type="dxa"/>
          </w:tcPr>
          <w:p w14:paraId="5DD50BDF" w14:textId="77777777" w:rsidR="00BC6D78" w:rsidRPr="00536DE2" w:rsidRDefault="00BC6D78" w:rsidP="00BB2131">
            <w:pPr>
              <w:cnfStyle w:val="000000100000" w:firstRow="0" w:lastRow="0" w:firstColumn="0" w:lastColumn="0" w:oddVBand="0" w:evenVBand="0" w:oddHBand="1" w:evenHBand="0" w:firstRowFirstColumn="0" w:firstRowLastColumn="0" w:lastRowFirstColumn="0" w:lastRowLastColumn="0"/>
            </w:pPr>
            <w:r w:rsidRPr="00536DE2">
              <w:t>String(Octet)</w:t>
            </w:r>
          </w:p>
        </w:tc>
        <w:tc>
          <w:tcPr>
            <w:tcW w:w="8370" w:type="dxa"/>
          </w:tcPr>
          <w:p w14:paraId="51354B45" w14:textId="77777777" w:rsidR="00BC6D78" w:rsidRPr="00536DE2" w:rsidRDefault="00BC6D78" w:rsidP="00BB2131">
            <w:pPr>
              <w:cnfStyle w:val="000000100000" w:firstRow="0" w:lastRow="0" w:firstColumn="0" w:lastColumn="0" w:oddVBand="0" w:evenVBand="0" w:oddHBand="1" w:evenHBand="0" w:firstRowFirstColumn="0" w:firstRowLastColumn="0" w:lastRowFirstColumn="0" w:lastRowLastColumn="0"/>
            </w:pPr>
            <w:r w:rsidRPr="00536DE2">
              <w:t>TRUE or FALSE values.</w:t>
            </w:r>
          </w:p>
        </w:tc>
      </w:tr>
      <w:tr w:rsidR="00BC6D78" w:rsidRPr="00536DE2" w14:paraId="213A9D83" w14:textId="77777777" w:rsidTr="00BB2131">
        <w:tc>
          <w:tcPr>
            <w:cnfStyle w:val="001000000000" w:firstRow="0" w:lastRow="0" w:firstColumn="1" w:lastColumn="0" w:oddVBand="0" w:evenVBand="0" w:oddHBand="0" w:evenHBand="0" w:firstRowFirstColumn="0" w:firstRowLastColumn="0" w:lastRowFirstColumn="0" w:lastRowLastColumn="0"/>
            <w:tcW w:w="1682" w:type="dxa"/>
          </w:tcPr>
          <w:p w14:paraId="729FB836" w14:textId="77777777" w:rsidR="00BC6D78" w:rsidRPr="00536DE2" w:rsidRDefault="00BC6D78" w:rsidP="00BB2131">
            <w:pPr>
              <w:rPr>
                <w:b w:val="0"/>
              </w:rPr>
            </w:pPr>
            <w:r w:rsidRPr="00536DE2">
              <w:rPr>
                <w:b w:val="0"/>
              </w:rPr>
              <w:t>2.5.5.11</w:t>
            </w:r>
          </w:p>
        </w:tc>
        <w:tc>
          <w:tcPr>
            <w:tcW w:w="4055" w:type="dxa"/>
          </w:tcPr>
          <w:p w14:paraId="746AE2EE" w14:textId="77777777" w:rsidR="00BC6D78" w:rsidRPr="00536DE2" w:rsidRDefault="00BC6D78" w:rsidP="00BB2131">
            <w:pPr>
              <w:cnfStyle w:val="000000000000" w:firstRow="0" w:lastRow="0" w:firstColumn="0" w:lastColumn="0" w:oddVBand="0" w:evenVBand="0" w:oddHBand="0" w:evenHBand="0" w:firstRowFirstColumn="0" w:firstRowLastColumn="0" w:lastRowFirstColumn="0" w:lastRowLastColumn="0"/>
            </w:pPr>
            <w:r w:rsidRPr="00536DE2">
              <w:t>String(UTC-Time), String(Generalized-Time)</w:t>
            </w:r>
          </w:p>
        </w:tc>
        <w:tc>
          <w:tcPr>
            <w:tcW w:w="8370" w:type="dxa"/>
          </w:tcPr>
          <w:p w14:paraId="4390B348" w14:textId="77777777" w:rsidR="00BC6D78" w:rsidRPr="00536DE2" w:rsidRDefault="00BC6D78" w:rsidP="00BB2131">
            <w:pPr>
              <w:cnfStyle w:val="000000000000" w:firstRow="0" w:lastRow="0" w:firstColumn="0" w:lastColumn="0" w:oddVBand="0" w:evenVBand="0" w:oddHBand="0" w:evenHBand="0" w:firstRowFirstColumn="0" w:firstRowLastColumn="0" w:lastRowFirstColumn="0" w:lastRowLastColumn="0"/>
            </w:pPr>
            <w:r w:rsidRPr="00536DE2">
              <w:t>A 32-bit number or enumeration.</w:t>
            </w:r>
          </w:p>
        </w:tc>
      </w:tr>
      <w:tr w:rsidR="00BC6D78" w:rsidRPr="00536DE2" w14:paraId="7A4F1375" w14:textId="77777777" w:rsidTr="00BB2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tcPr>
          <w:p w14:paraId="60B96196" w14:textId="77777777" w:rsidR="00BC6D78" w:rsidRPr="00536DE2" w:rsidRDefault="00BC6D78" w:rsidP="00BB2131">
            <w:pPr>
              <w:rPr>
                <w:b w:val="0"/>
              </w:rPr>
            </w:pPr>
            <w:r w:rsidRPr="00536DE2">
              <w:rPr>
                <w:b w:val="0"/>
              </w:rPr>
              <w:t>2.5.5.12</w:t>
            </w:r>
          </w:p>
        </w:tc>
        <w:tc>
          <w:tcPr>
            <w:tcW w:w="4055" w:type="dxa"/>
          </w:tcPr>
          <w:p w14:paraId="42E19DC5" w14:textId="77777777" w:rsidR="00BC6D78" w:rsidRPr="00536DE2" w:rsidRDefault="00BC6D78" w:rsidP="00BB2131">
            <w:pPr>
              <w:cnfStyle w:val="000000100000" w:firstRow="0" w:lastRow="0" w:firstColumn="0" w:lastColumn="0" w:oddVBand="0" w:evenVBand="0" w:oddHBand="1" w:evenHBand="0" w:firstRowFirstColumn="0" w:firstRowLastColumn="0" w:lastRowFirstColumn="0" w:lastRowLastColumn="0"/>
            </w:pPr>
            <w:r w:rsidRPr="00536DE2">
              <w:t>String(Unicode)</w:t>
            </w:r>
          </w:p>
        </w:tc>
        <w:tc>
          <w:tcPr>
            <w:tcW w:w="8370" w:type="dxa"/>
          </w:tcPr>
          <w:p w14:paraId="646E6615" w14:textId="77777777" w:rsidR="00BC6D78" w:rsidRPr="00536DE2" w:rsidRDefault="00BC6D78" w:rsidP="00BB2131">
            <w:pPr>
              <w:cnfStyle w:val="000000100000" w:firstRow="0" w:lastRow="0" w:firstColumn="0" w:lastColumn="0" w:oddVBand="0" w:evenVBand="0" w:oddHBand="1" w:evenHBand="0" w:firstRowFirstColumn="0" w:firstRowLastColumn="0" w:lastRowFirstColumn="0" w:lastRowLastColumn="0"/>
            </w:pPr>
            <w:r w:rsidRPr="00536DE2">
              <w:t>A string of bytes.</w:t>
            </w:r>
          </w:p>
        </w:tc>
      </w:tr>
      <w:tr w:rsidR="00BC6D78" w:rsidRPr="00536DE2" w14:paraId="6319B6F7" w14:textId="77777777" w:rsidTr="00BB2131">
        <w:tc>
          <w:tcPr>
            <w:cnfStyle w:val="001000000000" w:firstRow="0" w:lastRow="0" w:firstColumn="1" w:lastColumn="0" w:oddVBand="0" w:evenVBand="0" w:oddHBand="0" w:evenHBand="0" w:firstRowFirstColumn="0" w:firstRowLastColumn="0" w:lastRowFirstColumn="0" w:lastRowLastColumn="0"/>
            <w:tcW w:w="1682" w:type="dxa"/>
          </w:tcPr>
          <w:p w14:paraId="46AA7BEB" w14:textId="77777777" w:rsidR="00BC6D78" w:rsidRPr="00536DE2" w:rsidRDefault="00BC6D78" w:rsidP="00BB2131">
            <w:pPr>
              <w:rPr>
                <w:b w:val="0"/>
              </w:rPr>
            </w:pPr>
            <w:r w:rsidRPr="00536DE2">
              <w:rPr>
                <w:b w:val="0"/>
              </w:rPr>
              <w:t>2.5.5.13</w:t>
            </w:r>
          </w:p>
        </w:tc>
        <w:tc>
          <w:tcPr>
            <w:tcW w:w="4055" w:type="dxa"/>
          </w:tcPr>
          <w:p w14:paraId="1560CF80" w14:textId="77777777" w:rsidR="00BC6D78" w:rsidRPr="00536DE2" w:rsidRDefault="00BC6D78" w:rsidP="00BB2131">
            <w:pPr>
              <w:cnfStyle w:val="000000000000" w:firstRow="0" w:lastRow="0" w:firstColumn="0" w:lastColumn="0" w:oddVBand="0" w:evenVBand="0" w:oddHBand="0" w:evenHBand="0" w:firstRowFirstColumn="0" w:firstRowLastColumn="0" w:lastRowFirstColumn="0" w:lastRowLastColumn="0"/>
            </w:pPr>
            <w:r w:rsidRPr="00536DE2">
              <w:t>Object(Presentation-Address)</w:t>
            </w:r>
          </w:p>
        </w:tc>
        <w:tc>
          <w:tcPr>
            <w:tcW w:w="8370" w:type="dxa"/>
          </w:tcPr>
          <w:p w14:paraId="3E050EE8" w14:textId="77777777" w:rsidR="00BC6D78" w:rsidRPr="00536DE2" w:rsidRDefault="00BC6D78" w:rsidP="00BB2131">
            <w:pPr>
              <w:cnfStyle w:val="000000000000" w:firstRow="0" w:lastRow="0" w:firstColumn="0" w:lastColumn="0" w:oddVBand="0" w:evenVBand="0" w:oddHBand="0" w:evenHBand="0" w:firstRowFirstColumn="0" w:firstRowLastColumn="0" w:lastRowFirstColumn="0" w:lastRowLastColumn="0"/>
            </w:pPr>
            <w:r w:rsidRPr="00536DE2">
              <w:t>UTC Time or Generalized-Time.</w:t>
            </w:r>
          </w:p>
        </w:tc>
      </w:tr>
      <w:tr w:rsidR="00BC6D78" w:rsidRPr="00536DE2" w14:paraId="570BACF9" w14:textId="77777777" w:rsidTr="00BB2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tcPr>
          <w:p w14:paraId="6C8D1604" w14:textId="77777777" w:rsidR="00BC6D78" w:rsidRPr="00536DE2" w:rsidRDefault="00BC6D78" w:rsidP="00BB2131">
            <w:pPr>
              <w:rPr>
                <w:b w:val="0"/>
              </w:rPr>
            </w:pPr>
            <w:r w:rsidRPr="00536DE2">
              <w:rPr>
                <w:b w:val="0"/>
              </w:rPr>
              <w:t>2.5.5.14</w:t>
            </w:r>
          </w:p>
        </w:tc>
        <w:tc>
          <w:tcPr>
            <w:tcW w:w="4055" w:type="dxa"/>
          </w:tcPr>
          <w:p w14:paraId="7B92940E" w14:textId="77777777" w:rsidR="00BC6D78" w:rsidRPr="00536DE2" w:rsidRDefault="00BC6D78" w:rsidP="00BB2131">
            <w:pPr>
              <w:cnfStyle w:val="000000100000" w:firstRow="0" w:lastRow="0" w:firstColumn="0" w:lastColumn="0" w:oddVBand="0" w:evenVBand="0" w:oddHBand="1" w:evenHBand="0" w:firstRowFirstColumn="0" w:firstRowLastColumn="0" w:lastRowFirstColumn="0" w:lastRowLastColumn="0"/>
            </w:pPr>
            <w:r w:rsidRPr="00536DE2">
              <w:t xml:space="preserve">Object(DN-String) </w:t>
            </w:r>
          </w:p>
        </w:tc>
        <w:tc>
          <w:tcPr>
            <w:tcW w:w="8370" w:type="dxa"/>
          </w:tcPr>
          <w:p w14:paraId="4146DFFC" w14:textId="77777777" w:rsidR="00BC6D78" w:rsidRPr="00536DE2" w:rsidRDefault="00BC6D78" w:rsidP="00BB2131">
            <w:pPr>
              <w:cnfStyle w:val="000000100000" w:firstRow="0" w:lastRow="0" w:firstColumn="0" w:lastColumn="0" w:oddVBand="0" w:evenVBand="0" w:oddHBand="1" w:evenHBand="0" w:firstRowFirstColumn="0" w:firstRowLastColumn="0" w:lastRowFirstColumn="0" w:lastRowLastColumn="0"/>
            </w:pPr>
            <w:r w:rsidRPr="00536DE2">
              <w:t>Unicode string.</w:t>
            </w:r>
          </w:p>
        </w:tc>
      </w:tr>
      <w:tr w:rsidR="00BC6D78" w:rsidRPr="00536DE2" w14:paraId="3DCA4A62" w14:textId="77777777" w:rsidTr="00BB2131">
        <w:tc>
          <w:tcPr>
            <w:cnfStyle w:val="001000000000" w:firstRow="0" w:lastRow="0" w:firstColumn="1" w:lastColumn="0" w:oddVBand="0" w:evenVBand="0" w:oddHBand="0" w:evenHBand="0" w:firstRowFirstColumn="0" w:firstRowLastColumn="0" w:lastRowFirstColumn="0" w:lastRowLastColumn="0"/>
            <w:tcW w:w="1682" w:type="dxa"/>
          </w:tcPr>
          <w:p w14:paraId="75F7B1E8" w14:textId="77777777" w:rsidR="00BC6D78" w:rsidRPr="00536DE2" w:rsidRDefault="00BC6D78" w:rsidP="00BB2131">
            <w:pPr>
              <w:rPr>
                <w:b w:val="0"/>
              </w:rPr>
            </w:pPr>
            <w:r w:rsidRPr="00536DE2">
              <w:rPr>
                <w:b w:val="0"/>
              </w:rPr>
              <w:t>2.5.5.15</w:t>
            </w:r>
          </w:p>
        </w:tc>
        <w:tc>
          <w:tcPr>
            <w:tcW w:w="4055" w:type="dxa"/>
          </w:tcPr>
          <w:p w14:paraId="3A710F3D" w14:textId="77777777" w:rsidR="00BC6D78" w:rsidRPr="00536DE2" w:rsidRDefault="00BC6D78" w:rsidP="00BB2131">
            <w:pPr>
              <w:cnfStyle w:val="000000000000" w:firstRow="0" w:lastRow="0" w:firstColumn="0" w:lastColumn="0" w:oddVBand="0" w:evenVBand="0" w:oddHBand="0" w:evenHBand="0" w:firstRowFirstColumn="0" w:firstRowLastColumn="0" w:lastRowFirstColumn="0" w:lastRowLastColumn="0"/>
            </w:pPr>
            <w:r w:rsidRPr="00536DE2">
              <w:t>String(NT-Sec-Desc)</w:t>
            </w:r>
          </w:p>
        </w:tc>
        <w:tc>
          <w:tcPr>
            <w:tcW w:w="8370" w:type="dxa"/>
          </w:tcPr>
          <w:p w14:paraId="1E6257AD" w14:textId="77777777" w:rsidR="00BC6D78" w:rsidRPr="00536DE2" w:rsidRDefault="00BC6D78" w:rsidP="00BB2131">
            <w:pPr>
              <w:cnfStyle w:val="000000000000" w:firstRow="0" w:lastRow="0" w:firstColumn="0" w:lastColumn="0" w:oddVBand="0" w:evenVBand="0" w:oddHBand="0" w:evenHBand="0" w:firstRowFirstColumn="0" w:firstRowLastColumn="0" w:lastRowFirstColumn="0" w:lastRowLastColumn="0"/>
            </w:pPr>
            <w:r w:rsidRPr="00536DE2">
              <w:t>Presentation address.</w:t>
            </w:r>
          </w:p>
        </w:tc>
      </w:tr>
      <w:tr w:rsidR="00BC6D78" w:rsidRPr="00536DE2" w14:paraId="00763BA2" w14:textId="77777777" w:rsidTr="00BB2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tcPr>
          <w:p w14:paraId="149476D5" w14:textId="77777777" w:rsidR="00BC6D78" w:rsidRPr="00536DE2" w:rsidRDefault="00BC6D78" w:rsidP="00BB2131">
            <w:pPr>
              <w:rPr>
                <w:b w:val="0"/>
              </w:rPr>
            </w:pPr>
            <w:r w:rsidRPr="00536DE2">
              <w:rPr>
                <w:b w:val="0"/>
              </w:rPr>
              <w:t>2.5.5.16</w:t>
            </w:r>
          </w:p>
        </w:tc>
        <w:tc>
          <w:tcPr>
            <w:tcW w:w="4055" w:type="dxa"/>
          </w:tcPr>
          <w:p w14:paraId="1E9F8C11" w14:textId="77777777" w:rsidR="00BC6D78" w:rsidRPr="00536DE2" w:rsidRDefault="00BC6D78" w:rsidP="00BB2131">
            <w:pPr>
              <w:cnfStyle w:val="000000100000" w:firstRow="0" w:lastRow="0" w:firstColumn="0" w:lastColumn="0" w:oddVBand="0" w:evenVBand="0" w:oddHBand="1" w:evenHBand="0" w:firstRowFirstColumn="0" w:firstRowLastColumn="0" w:lastRowFirstColumn="0" w:lastRowLastColumn="0"/>
            </w:pPr>
            <w:r w:rsidRPr="00536DE2">
              <w:t>LargeInteger</w:t>
            </w:r>
          </w:p>
        </w:tc>
        <w:tc>
          <w:tcPr>
            <w:tcW w:w="8370" w:type="dxa"/>
          </w:tcPr>
          <w:p w14:paraId="69CD34FA" w14:textId="77777777" w:rsidR="00BC6D78" w:rsidRPr="00536DE2" w:rsidRDefault="00BC6D78" w:rsidP="00BB2131">
            <w:pPr>
              <w:cnfStyle w:val="000000100000" w:firstRow="0" w:lastRow="0" w:firstColumn="0" w:lastColumn="0" w:oddVBand="0" w:evenVBand="0" w:oddHBand="1" w:evenHBand="0" w:firstRowFirstColumn="0" w:firstRowLastColumn="0" w:lastRowFirstColumn="0" w:lastRowLastColumn="0"/>
            </w:pPr>
            <w:r w:rsidRPr="00536DE2">
              <w:t>A DN-String plus a Unicode string.</w:t>
            </w:r>
          </w:p>
        </w:tc>
      </w:tr>
      <w:tr w:rsidR="00BC6D78" w:rsidRPr="00536DE2" w14:paraId="3BCB5533" w14:textId="77777777" w:rsidTr="00BB2131">
        <w:tc>
          <w:tcPr>
            <w:cnfStyle w:val="001000000000" w:firstRow="0" w:lastRow="0" w:firstColumn="1" w:lastColumn="0" w:oddVBand="0" w:evenVBand="0" w:oddHBand="0" w:evenHBand="0" w:firstRowFirstColumn="0" w:firstRowLastColumn="0" w:lastRowFirstColumn="0" w:lastRowLastColumn="0"/>
            <w:tcW w:w="1682" w:type="dxa"/>
          </w:tcPr>
          <w:p w14:paraId="52DA5D0A" w14:textId="77777777" w:rsidR="00BC6D78" w:rsidRPr="00536DE2" w:rsidRDefault="00BC6D78" w:rsidP="00BB2131">
            <w:pPr>
              <w:rPr>
                <w:b w:val="0"/>
              </w:rPr>
            </w:pPr>
            <w:r w:rsidRPr="00536DE2">
              <w:rPr>
                <w:b w:val="0"/>
              </w:rPr>
              <w:t>2.5.5.17</w:t>
            </w:r>
          </w:p>
        </w:tc>
        <w:tc>
          <w:tcPr>
            <w:tcW w:w="4055" w:type="dxa"/>
          </w:tcPr>
          <w:p w14:paraId="1E302267" w14:textId="77777777" w:rsidR="00BC6D78" w:rsidRPr="00536DE2" w:rsidRDefault="00BC6D78" w:rsidP="00BB2131">
            <w:pPr>
              <w:cnfStyle w:val="000000000000" w:firstRow="0" w:lastRow="0" w:firstColumn="0" w:lastColumn="0" w:oddVBand="0" w:evenVBand="0" w:oddHBand="0" w:evenHBand="0" w:firstRowFirstColumn="0" w:firstRowLastColumn="0" w:lastRowFirstColumn="0" w:lastRowLastColumn="0"/>
            </w:pPr>
            <w:r w:rsidRPr="00536DE2">
              <w:t>String(Sid)</w:t>
            </w:r>
          </w:p>
        </w:tc>
        <w:tc>
          <w:tcPr>
            <w:tcW w:w="8370" w:type="dxa"/>
          </w:tcPr>
          <w:p w14:paraId="37A47939" w14:textId="77777777" w:rsidR="00BC6D78" w:rsidRPr="00536DE2" w:rsidRDefault="00BC6D78" w:rsidP="00BB2131">
            <w:pPr>
              <w:keepNext/>
              <w:cnfStyle w:val="000000000000" w:firstRow="0" w:lastRow="0" w:firstColumn="0" w:lastColumn="0" w:oddVBand="0" w:evenVBand="0" w:oddHBand="0" w:evenHBand="0" w:firstRowFirstColumn="0" w:firstRowLastColumn="0" w:lastRowFirstColumn="0" w:lastRowLastColumn="0"/>
            </w:pPr>
            <w:r w:rsidRPr="00536DE2">
              <w:t>A Microsoft® Windows NT® Security descriptor.</w:t>
            </w:r>
          </w:p>
        </w:tc>
      </w:tr>
    </w:tbl>
    <w:p w14:paraId="02906909" w14:textId="77777777" w:rsidR="00BC6D78" w:rsidRPr="00536DE2" w:rsidRDefault="00BC6D78" w:rsidP="00BB2131">
      <w:pPr>
        <w:pStyle w:val="Caption"/>
        <w:ind w:left="720"/>
        <w:rPr>
          <w:b/>
          <w:sz w:val="20"/>
          <w:szCs w:val="20"/>
        </w:rPr>
      </w:pPr>
      <w:bookmarkStart w:id="295" w:name="_Toc450741707"/>
      <w:r w:rsidRPr="00536DE2">
        <w:rPr>
          <w:sz w:val="20"/>
          <w:szCs w:val="20"/>
        </w:rPr>
        <w:t xml:space="preserve">Table </w:t>
      </w:r>
      <w:r w:rsidRPr="00536DE2">
        <w:rPr>
          <w:sz w:val="20"/>
          <w:szCs w:val="20"/>
        </w:rPr>
        <w:fldChar w:fldCharType="begin"/>
      </w:r>
      <w:r w:rsidRPr="00536DE2">
        <w:rPr>
          <w:sz w:val="20"/>
          <w:szCs w:val="20"/>
        </w:rPr>
        <w:instrText xml:space="preserve"> SEQ Table \* ARABIC </w:instrText>
      </w:r>
      <w:r w:rsidRPr="00536DE2">
        <w:rPr>
          <w:sz w:val="20"/>
          <w:szCs w:val="20"/>
        </w:rPr>
        <w:fldChar w:fldCharType="separate"/>
      </w:r>
      <w:r w:rsidR="008C07D3">
        <w:rPr>
          <w:noProof/>
          <w:sz w:val="20"/>
          <w:szCs w:val="20"/>
        </w:rPr>
        <w:t>10</w:t>
      </w:r>
      <w:r w:rsidRPr="00536DE2">
        <w:rPr>
          <w:sz w:val="20"/>
          <w:szCs w:val="20"/>
        </w:rPr>
        <w:fldChar w:fldCharType="end"/>
      </w:r>
      <w:r w:rsidRPr="00536DE2">
        <w:rPr>
          <w:sz w:val="20"/>
          <w:szCs w:val="20"/>
        </w:rPr>
        <w:t xml:space="preserve">. </w:t>
      </w:r>
      <w:r>
        <w:rPr>
          <w:sz w:val="20"/>
          <w:szCs w:val="20"/>
        </w:rPr>
        <w:t xml:space="preserve">LDAP Attribute </w:t>
      </w:r>
      <w:r w:rsidRPr="00536DE2">
        <w:rPr>
          <w:sz w:val="20"/>
          <w:szCs w:val="20"/>
        </w:rPr>
        <w:t>Syntax OIDs.</w:t>
      </w:r>
      <w:bookmarkEnd w:id="295"/>
    </w:p>
    <w:p w14:paraId="791A3A22" w14:textId="3FB2888A" w:rsidR="00BC6D78" w:rsidRPr="00536DE2" w:rsidRDefault="00BC6D78" w:rsidP="00CC3659">
      <w:pPr>
        <w:pStyle w:val="ListParagraph"/>
        <w:numPr>
          <w:ilvl w:val="0"/>
          <w:numId w:val="64"/>
        </w:numPr>
        <w:rPr>
          <w:b/>
        </w:rPr>
      </w:pPr>
      <w:r w:rsidRPr="00536DE2">
        <w:rPr>
          <w:b/>
        </w:rPr>
        <w:t>Value</w:t>
      </w:r>
      <w:r>
        <w:rPr>
          <w:b/>
        </w:rPr>
        <w:t xml:space="preserve"> </w:t>
      </w:r>
      <w:r w:rsidRPr="002D4309">
        <w:t>[Type = UnicodeString]</w:t>
      </w:r>
      <w:r w:rsidRPr="0086624E">
        <w:t xml:space="preserve">: the value which was added or deleted, </w:t>
      </w:r>
      <w:r w:rsidR="00BA2533">
        <w:t>depending</w:t>
      </w:r>
      <w:r w:rsidRPr="0086624E">
        <w:t xml:space="preserve"> on</w:t>
      </w:r>
      <w:r w:rsidR="00BA2533">
        <w:t xml:space="preserve"> the</w:t>
      </w:r>
      <w:r w:rsidRPr="0086624E">
        <w:t xml:space="preserve"> </w:t>
      </w:r>
      <w:r w:rsidRPr="0086624E">
        <w:rPr>
          <w:b/>
        </w:rPr>
        <w:t>Operation</w:t>
      </w:r>
      <w:r w:rsidR="00BA2533" w:rsidRPr="00BA2533">
        <w:rPr>
          <w:b/>
        </w:rPr>
        <w:t>\</w:t>
      </w:r>
      <w:r w:rsidRPr="0086624E">
        <w:rPr>
          <w:b/>
        </w:rPr>
        <w:t>Type</w:t>
      </w:r>
      <w:r w:rsidRPr="0086624E">
        <w:t xml:space="preserve"> field.</w:t>
      </w:r>
    </w:p>
    <w:p w14:paraId="7E352F93" w14:textId="77777777" w:rsidR="00BC6D78" w:rsidRPr="00536DE2" w:rsidRDefault="00BC6D78" w:rsidP="00BB2131">
      <w:pPr>
        <w:rPr>
          <w:b/>
        </w:rPr>
      </w:pPr>
      <w:r w:rsidRPr="00536DE2">
        <w:rPr>
          <w:b/>
        </w:rPr>
        <w:t>Operation:</w:t>
      </w:r>
    </w:p>
    <w:p w14:paraId="596F09AB" w14:textId="77777777" w:rsidR="00BC6D78" w:rsidRPr="00536DE2" w:rsidRDefault="00BC6D78" w:rsidP="00CC3659">
      <w:pPr>
        <w:pStyle w:val="ListParagraph"/>
        <w:numPr>
          <w:ilvl w:val="0"/>
          <w:numId w:val="63"/>
        </w:numPr>
      </w:pPr>
      <w:r w:rsidRPr="00536DE2">
        <w:rPr>
          <w:b/>
        </w:rPr>
        <w:t>Type</w:t>
      </w:r>
      <w:r>
        <w:rPr>
          <w:b/>
        </w:rPr>
        <w:t xml:space="preserve"> </w:t>
      </w:r>
      <w:r w:rsidRPr="002D4309">
        <w:t>[Type = UnicodeString]</w:t>
      </w:r>
      <w:r w:rsidRPr="00536DE2">
        <w:rPr>
          <w:b/>
        </w:rPr>
        <w:t xml:space="preserve">: </w:t>
      </w:r>
      <w:r>
        <w:t>type of performed operation.</w:t>
      </w:r>
    </w:p>
    <w:p w14:paraId="13D2DB49" w14:textId="77777777" w:rsidR="00BC6D78" w:rsidRPr="00536DE2" w:rsidRDefault="00BC6D78" w:rsidP="00CC3659">
      <w:pPr>
        <w:pStyle w:val="ListParagraph"/>
        <w:numPr>
          <w:ilvl w:val="1"/>
          <w:numId w:val="63"/>
        </w:numPr>
      </w:pPr>
      <w:r w:rsidRPr="0086624E">
        <w:rPr>
          <w:b/>
        </w:rPr>
        <w:t>Value Added</w:t>
      </w:r>
      <w:r w:rsidRPr="00536DE2">
        <w:t xml:space="preserve"> – new value added.</w:t>
      </w:r>
    </w:p>
    <w:p w14:paraId="1B334428" w14:textId="77777777" w:rsidR="00BC6D78" w:rsidRPr="00536DE2" w:rsidRDefault="00BC6D78" w:rsidP="00CC3659">
      <w:pPr>
        <w:pStyle w:val="ListParagraph"/>
        <w:numPr>
          <w:ilvl w:val="1"/>
          <w:numId w:val="63"/>
        </w:numPr>
      </w:pPr>
      <w:r w:rsidRPr="0086624E">
        <w:rPr>
          <w:b/>
        </w:rPr>
        <w:t>Value Deleted</w:t>
      </w:r>
      <w:r w:rsidRPr="00536DE2">
        <w:t xml:space="preserve"> –</w:t>
      </w:r>
      <w:r w:rsidRPr="00536DE2">
        <w:rPr>
          <w:b/>
        </w:rPr>
        <w:t xml:space="preserve"> </w:t>
      </w:r>
      <w:r w:rsidRPr="00536DE2">
        <w:t xml:space="preserve">value deleted (typically </w:t>
      </w:r>
      <w:r>
        <w:t>“Value Deleted” is a part of change operation</w:t>
      </w:r>
      <w:r w:rsidRPr="00536DE2">
        <w:t>).</w:t>
      </w:r>
    </w:p>
    <w:p w14:paraId="18CA74B2" w14:textId="762535B3" w:rsidR="00BC6D78" w:rsidRPr="0086624E" w:rsidRDefault="00BC6D78" w:rsidP="00CC3659">
      <w:pPr>
        <w:pStyle w:val="ListParagraph"/>
        <w:numPr>
          <w:ilvl w:val="0"/>
          <w:numId w:val="25"/>
        </w:numPr>
        <w:rPr>
          <w:lang w:val="en-GB"/>
        </w:rPr>
      </w:pPr>
      <w:r w:rsidRPr="00536DE2">
        <w:rPr>
          <w:b/>
        </w:rPr>
        <w:t>Correlation ID</w:t>
      </w:r>
      <w:r>
        <w:rPr>
          <w:b/>
        </w:rPr>
        <w:t xml:space="preserve"> </w:t>
      </w:r>
      <w:r w:rsidRPr="002D4309">
        <w:t xml:space="preserve">[Type = </w:t>
      </w:r>
      <w:r>
        <w:t>GUID</w:t>
      </w:r>
      <w:r w:rsidRPr="002D4309">
        <w:t>]</w:t>
      </w:r>
      <w:r w:rsidRPr="00536DE2">
        <w:t xml:space="preserve">: multiple modifications are often executed as one operation via LDAP.  This value allows you to correlate all the modification events that comprise the operation.  Just look for other events from current subcategory with the same </w:t>
      </w:r>
      <w:r w:rsidRPr="00536DE2">
        <w:rPr>
          <w:b/>
        </w:rPr>
        <w:t>Correlation ID</w:t>
      </w:r>
      <w:r>
        <w:t>, for example “</w:t>
      </w:r>
      <w:hyperlink w:anchor="_5137(S):_A_directory" w:history="1">
        <w:r w:rsidRPr="00536DE2">
          <w:rPr>
            <w:rStyle w:val="Hyperlink"/>
            <w:lang w:val="en-GB"/>
          </w:rPr>
          <w:t>5137</w:t>
        </w:r>
      </w:hyperlink>
      <w:r w:rsidRPr="00536DE2">
        <w:rPr>
          <w:lang w:val="en-GB"/>
        </w:rPr>
        <w:t>: A directory service object was created.</w:t>
      </w:r>
      <w:r>
        <w:t>” and “</w:t>
      </w:r>
      <w:hyperlink w:anchor="_5139(S):_A_directory" w:history="1">
        <w:r w:rsidRPr="00536DE2">
          <w:rPr>
            <w:rStyle w:val="Hyperlink"/>
            <w:lang w:val="en-GB"/>
          </w:rPr>
          <w:t>5139</w:t>
        </w:r>
      </w:hyperlink>
      <w:r w:rsidRPr="00536DE2">
        <w:rPr>
          <w:lang w:val="en-GB"/>
        </w:rPr>
        <w:t>: A directory service object was moved</w:t>
      </w:r>
      <w:r w:rsidR="00B51980">
        <w:rPr>
          <w:lang w:val="en-GB"/>
        </w:rPr>
        <w:t>.”</w:t>
      </w:r>
    </w:p>
    <w:p w14:paraId="29EB930D" w14:textId="77777777" w:rsidR="00BC6D78" w:rsidRPr="00060627" w:rsidRDefault="00BC6D78" w:rsidP="00CC2FAB">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4D753103" w14:textId="77777777" w:rsidR="00BC6D78" w:rsidRPr="00E50194" w:rsidRDefault="00BC6D78" w:rsidP="00CC3659">
      <w:pPr>
        <w:pStyle w:val="ListParagraph"/>
        <w:numPr>
          <w:ilvl w:val="0"/>
          <w:numId w:val="63"/>
        </w:numPr>
      </w:pPr>
      <w:r w:rsidRPr="00E50194">
        <w:rPr>
          <w:b/>
        </w:rPr>
        <w:t xml:space="preserve">Application Correlation ID </w:t>
      </w:r>
      <w:r w:rsidRPr="00E50194">
        <w:t>[Type = UnicodeString]: always has “</w:t>
      </w:r>
      <w:r w:rsidRPr="00E50194">
        <w:rPr>
          <w:b/>
        </w:rPr>
        <w:t>-</w:t>
      </w:r>
      <w:r w:rsidRPr="00E50194">
        <w:t>“ value.</w:t>
      </w:r>
      <w:r>
        <w:t xml:space="preserve"> Not in use.</w:t>
      </w:r>
    </w:p>
    <w:p w14:paraId="4DAEB8F6" w14:textId="13F18364" w:rsidR="008A7130" w:rsidRDefault="008A7130" w:rsidP="008A7130">
      <w:pPr>
        <w:pStyle w:val="Heading4"/>
      </w:pPr>
      <w:bookmarkStart w:id="296" w:name="_Security_Monitoring_Recommendations_54"/>
      <w:bookmarkEnd w:id="296"/>
      <w:r w:rsidRPr="008A7130">
        <w:t>Security Monitoring Recommendations:</w:t>
      </w:r>
    </w:p>
    <w:p w14:paraId="334A59FD" w14:textId="3293B10B" w:rsidR="008D1DD9" w:rsidRPr="008D1DD9" w:rsidRDefault="008D1DD9" w:rsidP="008D1DD9">
      <w:r>
        <w:t xml:space="preserve">For </w:t>
      </w:r>
      <w:r w:rsidRPr="008D1DD9">
        <w:t>5136(S): A directory service object was modified.</w:t>
      </w:r>
    </w:p>
    <w:p w14:paraId="6B33B2FF" w14:textId="30FB6F29" w:rsidR="008C07D3" w:rsidRPr="001878B6" w:rsidRDefault="00BC6D78" w:rsidP="00F658C9">
      <w:pPr>
        <w:pStyle w:val="Note"/>
      </w:pPr>
      <w:r>
        <w:lastRenderedPageBreak/>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75B8AA60" w14:textId="756278D1" w:rsidR="00BC6D78" w:rsidRPr="00536DE2" w:rsidRDefault="00BC6D78" w:rsidP="00CC3659">
      <w:pPr>
        <w:pStyle w:val="ListParagraph"/>
        <w:numPr>
          <w:ilvl w:val="0"/>
          <w:numId w:val="66"/>
        </w:numPr>
      </w:pPr>
      <w:r>
        <w:fldChar w:fldCharType="end"/>
      </w:r>
      <w:r w:rsidR="000D2AA3">
        <w:t>If you need to monitor</w:t>
      </w:r>
      <w:r w:rsidR="0077212A">
        <w:t xml:space="preserve"> modifications to</w:t>
      </w:r>
      <w:r w:rsidRPr="00536DE2">
        <w:t xml:space="preserve"> specific </w:t>
      </w:r>
      <w:r>
        <w:t>Active Directory</w:t>
      </w:r>
      <w:r w:rsidRPr="00536DE2">
        <w:t xml:space="preserve"> objects, monitor for </w:t>
      </w:r>
      <w:r w:rsidRPr="00436864">
        <w:rPr>
          <w:b/>
        </w:rPr>
        <w:t>DN</w:t>
      </w:r>
      <w:r w:rsidRPr="00536DE2">
        <w:t xml:space="preserve"> field with specific object name. </w:t>
      </w:r>
      <w:r w:rsidR="000743C0">
        <w:t>For example, we recommend that you monitor</w:t>
      </w:r>
      <w:r w:rsidRPr="00536DE2">
        <w:t xml:space="preserve"> all modifications to “</w:t>
      </w:r>
      <w:r w:rsidRPr="00436864">
        <w:rPr>
          <w:b/>
        </w:rPr>
        <w:t xml:space="preserve">CN=AdminSDHolder,CN=System,DC=domain,DC=com” </w:t>
      </w:r>
      <w:r w:rsidRPr="00536DE2">
        <w:t>object.</w:t>
      </w:r>
    </w:p>
    <w:p w14:paraId="486D090E" w14:textId="5DC1F07F" w:rsidR="00BC6D78" w:rsidRPr="00536DE2" w:rsidRDefault="000D2AA3" w:rsidP="00CC3659">
      <w:pPr>
        <w:pStyle w:val="ListParagraph"/>
        <w:numPr>
          <w:ilvl w:val="0"/>
          <w:numId w:val="66"/>
        </w:numPr>
      </w:pPr>
      <w:r>
        <w:t>If you need to monitor</w:t>
      </w:r>
      <w:r w:rsidR="00BC6D78" w:rsidRPr="00536DE2">
        <w:t xml:space="preserve"> modifications to specific </w:t>
      </w:r>
      <w:r w:rsidR="00BC6D78">
        <w:t>Active Directory</w:t>
      </w:r>
      <w:r w:rsidR="00BC6D78" w:rsidRPr="00536DE2">
        <w:t xml:space="preserve"> classes, monitor for </w:t>
      </w:r>
      <w:r w:rsidR="00BC6D78" w:rsidRPr="00536DE2">
        <w:rPr>
          <w:b/>
        </w:rPr>
        <w:t>Class</w:t>
      </w:r>
      <w:r w:rsidR="00BC6D78" w:rsidRPr="00536DE2">
        <w:t xml:space="preserve"> field with specific class name. </w:t>
      </w:r>
      <w:r w:rsidR="000743C0">
        <w:t>For example, we recommend that you monitor</w:t>
      </w:r>
      <w:r w:rsidR="00BC6D78" w:rsidRPr="00536DE2">
        <w:t xml:space="preserve"> all modifications to </w:t>
      </w:r>
      <w:r w:rsidR="00BC6D78" w:rsidRPr="00536DE2">
        <w:rPr>
          <w:b/>
        </w:rPr>
        <w:t>domainDNS</w:t>
      </w:r>
      <w:r w:rsidR="00BC6D78" w:rsidRPr="00536DE2">
        <w:t xml:space="preserve"> class.</w:t>
      </w:r>
    </w:p>
    <w:p w14:paraId="1A013262" w14:textId="74341AAA" w:rsidR="00BC6D78" w:rsidRPr="00536DE2" w:rsidRDefault="000D2AA3" w:rsidP="00CC3659">
      <w:pPr>
        <w:pStyle w:val="ListParagraph"/>
        <w:numPr>
          <w:ilvl w:val="0"/>
          <w:numId w:val="66"/>
        </w:numPr>
      </w:pPr>
      <w:r>
        <w:t>If you need to monitor</w:t>
      </w:r>
      <w:r w:rsidR="00BC6D78" w:rsidRPr="00536DE2">
        <w:t xml:space="preserve"> modifications to specific </w:t>
      </w:r>
      <w:r w:rsidR="00BC6D78">
        <w:t>Active Directory</w:t>
      </w:r>
      <w:r w:rsidR="00BC6D78" w:rsidRPr="00536DE2">
        <w:t xml:space="preserve"> attributes, monitor for </w:t>
      </w:r>
      <w:r w:rsidR="00BC6D78" w:rsidRPr="00536DE2">
        <w:rPr>
          <w:b/>
        </w:rPr>
        <w:t>LDAP Display Name</w:t>
      </w:r>
      <w:r w:rsidR="00BC6D78" w:rsidRPr="00536DE2">
        <w:t xml:space="preserve"> field with specific attribute name.</w:t>
      </w:r>
    </w:p>
    <w:p w14:paraId="3AF69A57" w14:textId="40A786C7" w:rsidR="00BC6D78" w:rsidRPr="00536DE2" w:rsidRDefault="00BC6D78" w:rsidP="00CC3659">
      <w:pPr>
        <w:pStyle w:val="ListParagraph"/>
        <w:numPr>
          <w:ilvl w:val="0"/>
          <w:numId w:val="66"/>
        </w:numPr>
      </w:pPr>
      <w:r w:rsidRPr="00536DE2">
        <w:t xml:space="preserve">It is better to monitor </w:t>
      </w:r>
      <w:r w:rsidR="000743C0">
        <w:rPr>
          <w:b/>
        </w:rPr>
        <w:t>Operation\</w:t>
      </w:r>
      <w:r w:rsidRPr="00536DE2">
        <w:rPr>
          <w:b/>
        </w:rPr>
        <w:t>Type = Value Added</w:t>
      </w:r>
      <w:r w:rsidRPr="00536DE2">
        <w:t xml:space="preserve"> events, because you will see</w:t>
      </w:r>
      <w:r w:rsidR="001F5DFA">
        <w:t xml:space="preserve"> the</w:t>
      </w:r>
      <w:r w:rsidRPr="00536DE2">
        <w:t xml:space="preserve"> new value of attribute. At the same time you can correlate to previous </w:t>
      </w:r>
      <w:r w:rsidR="000743C0">
        <w:rPr>
          <w:b/>
        </w:rPr>
        <w:t>Operation\</w:t>
      </w:r>
      <w:r w:rsidRPr="00536DE2">
        <w:rPr>
          <w:b/>
        </w:rPr>
        <w:t>Type</w:t>
      </w:r>
      <w:r w:rsidR="00A37D15">
        <w:rPr>
          <w:b/>
        </w:rPr>
        <w:t> </w:t>
      </w:r>
      <w:r w:rsidRPr="00536DE2">
        <w:rPr>
          <w:b/>
        </w:rPr>
        <w:t>=</w:t>
      </w:r>
      <w:r w:rsidR="00A37D15">
        <w:rPr>
          <w:b/>
        </w:rPr>
        <w:t> </w:t>
      </w:r>
      <w:r w:rsidRPr="00536DE2">
        <w:rPr>
          <w:b/>
        </w:rPr>
        <w:t>Value Deleted</w:t>
      </w:r>
      <w:r w:rsidRPr="00536DE2">
        <w:t xml:space="preserve"> event with the same </w:t>
      </w:r>
      <w:r w:rsidRPr="00536DE2">
        <w:rPr>
          <w:b/>
        </w:rPr>
        <w:t>Correlation ID</w:t>
      </w:r>
      <w:r w:rsidRPr="00536DE2">
        <w:t xml:space="preserve"> to see</w:t>
      </w:r>
      <w:r w:rsidR="00D46F18">
        <w:t xml:space="preserve"> the</w:t>
      </w:r>
      <w:r w:rsidRPr="00536DE2">
        <w:t xml:space="preserve"> previous value.</w:t>
      </w:r>
    </w:p>
    <w:p w14:paraId="218BD30D" w14:textId="77777777" w:rsidR="00BC6D78" w:rsidRPr="00536DE2" w:rsidRDefault="00BC6D78" w:rsidP="006E0537">
      <w:pPr>
        <w:pStyle w:val="Heading3"/>
      </w:pPr>
      <w:bookmarkStart w:id="297" w:name="_5137(S):_A_directory"/>
      <w:bookmarkStart w:id="298" w:name="_Toc450741901"/>
      <w:bookmarkEnd w:id="297"/>
      <w:r w:rsidRPr="00536DE2">
        <w:t>5137(S): A directory service object was created.</w:t>
      </w:r>
      <w:bookmarkEnd w:id="298"/>
    </w:p>
    <w:p w14:paraId="0C2C4C3A" w14:textId="77777777" w:rsidR="00BC6D78" w:rsidRPr="00536DE2" w:rsidRDefault="00BC6D78" w:rsidP="00BB2131">
      <w:pPr>
        <w:rPr>
          <w:b/>
          <w:u w:val="single"/>
        </w:rPr>
      </w:pPr>
      <w:r w:rsidRPr="00536DE2">
        <w:rPr>
          <w:noProof/>
        </w:rPr>
        <w:drawing>
          <wp:anchor distT="0" distB="0" distL="114300" distR="114300" simplePos="0" relativeHeight="251658295" behindDoc="1" locked="0" layoutInCell="1" allowOverlap="1" wp14:anchorId="4183F852" wp14:editId="7EDA2F90">
            <wp:simplePos x="0" y="0"/>
            <wp:positionH relativeFrom="column">
              <wp:posOffset>-2180</wp:posOffset>
            </wp:positionH>
            <wp:positionV relativeFrom="paragraph">
              <wp:posOffset>400</wp:posOffset>
            </wp:positionV>
            <wp:extent cx="3057547" cy="3619526"/>
            <wp:effectExtent l="0" t="0" r="9525" b="0"/>
            <wp:wrapTight wrapText="bothSides">
              <wp:wrapPolygon edited="0">
                <wp:start x="0" y="0"/>
                <wp:lineTo x="0" y="21486"/>
                <wp:lineTo x="21533" y="21486"/>
                <wp:lineTo x="2153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3057547" cy="3619526"/>
                    </a:xfrm>
                    <a:prstGeom prst="rect">
                      <a:avLst/>
                    </a:prstGeom>
                  </pic:spPr>
                </pic:pic>
              </a:graphicData>
            </a:graphic>
          </wp:anchor>
        </w:drawing>
      </w:r>
      <w:r w:rsidRPr="00536DE2">
        <w:rPr>
          <w:b/>
          <w:u w:val="single"/>
        </w:rPr>
        <w:t>Event Description:</w:t>
      </w:r>
    </w:p>
    <w:p w14:paraId="1A7510E2" w14:textId="4DAB289F" w:rsidR="00BC6D78" w:rsidRPr="00536DE2" w:rsidRDefault="00BC6D78" w:rsidP="00BB2131">
      <w:r w:rsidRPr="00536DE2">
        <w:t xml:space="preserve">This event generates every time </w:t>
      </w:r>
      <w:r w:rsidR="00E613AD">
        <w:t xml:space="preserve">an </w:t>
      </w:r>
      <w:r>
        <w:t>Active Directory</w:t>
      </w:r>
      <w:r w:rsidRPr="00536DE2">
        <w:t xml:space="preserve"> object </w:t>
      </w:r>
      <w:r w:rsidR="00E613AD">
        <w:t xml:space="preserve">is </w:t>
      </w:r>
      <w:r w:rsidRPr="00536DE2">
        <w:t>created.</w:t>
      </w:r>
    </w:p>
    <w:p w14:paraId="18157057" w14:textId="6CA26B20" w:rsidR="00BC6D78" w:rsidRPr="00536DE2" w:rsidRDefault="00877DA6" w:rsidP="00BB2131">
      <w:r>
        <w:t xml:space="preserve">This event </w:t>
      </w:r>
      <w:r w:rsidR="009E2A67">
        <w:t>only generates</w:t>
      </w:r>
      <w:r>
        <w:t xml:space="preserve"> if</w:t>
      </w:r>
      <w:r w:rsidR="00A27D86">
        <w:t xml:space="preserve"> the</w:t>
      </w:r>
      <w:r w:rsidR="00BC6D78" w:rsidRPr="00536DE2">
        <w:t xml:space="preserve"> parent object </w:t>
      </w:r>
      <w:r>
        <w:t>has</w:t>
      </w:r>
      <w:r w:rsidR="00C1733A">
        <w:t xml:space="preserve"> a particular</w:t>
      </w:r>
      <w:r w:rsidR="00BC6D78" w:rsidRPr="00536DE2">
        <w:t xml:space="preserve"> entry in</w:t>
      </w:r>
      <w:r w:rsidR="00C1733A">
        <w:t xml:space="preserve"> its</w:t>
      </w:r>
      <w:r w:rsidR="00BC6D78" w:rsidRPr="00536DE2">
        <w:t xml:space="preserve"> </w:t>
      </w:r>
      <w:hyperlink r:id="rId289" w:history="1">
        <w:r w:rsidR="00BC6D78" w:rsidRPr="00B52EC4">
          <w:rPr>
            <w:rStyle w:val="Hyperlink"/>
          </w:rPr>
          <w:t>SACL</w:t>
        </w:r>
      </w:hyperlink>
      <w:r w:rsidR="00C1733A">
        <w:t>:</w:t>
      </w:r>
      <w:r w:rsidR="00BC6D78" w:rsidRPr="00536DE2">
        <w:t xml:space="preserve"> </w:t>
      </w:r>
      <w:r w:rsidR="00C1733A">
        <w:t xml:space="preserve">the </w:t>
      </w:r>
      <w:r w:rsidR="00BC6D78">
        <w:t>“</w:t>
      </w:r>
      <w:r w:rsidR="00BC6D78" w:rsidRPr="00536DE2">
        <w:rPr>
          <w:b/>
        </w:rPr>
        <w:t>Create</w:t>
      </w:r>
      <w:r w:rsidR="00BC6D78" w:rsidRPr="00CC2FAB">
        <w:t>”</w:t>
      </w:r>
      <w:r w:rsidR="00BC6D78" w:rsidRPr="00536DE2">
        <w:t xml:space="preserve"> action</w:t>
      </w:r>
      <w:r w:rsidR="001F57FD">
        <w:t>,</w:t>
      </w:r>
      <w:r w:rsidR="00BC6D78" w:rsidRPr="00536DE2">
        <w:t xml:space="preserve"> auditing for specific classes</w:t>
      </w:r>
      <w:r w:rsidR="00C1733A">
        <w:t xml:space="preserve"> or </w:t>
      </w:r>
      <w:r w:rsidR="00BC6D78" w:rsidRPr="00536DE2">
        <w:t xml:space="preserve">objects. </w:t>
      </w:r>
      <w:r w:rsidR="00C1733A">
        <w:t>An example is the</w:t>
      </w:r>
      <w:r w:rsidR="00BC6D78" w:rsidRPr="00536DE2">
        <w:t xml:space="preserve"> </w:t>
      </w:r>
      <w:r w:rsidR="00BC6D78">
        <w:t>“</w:t>
      </w:r>
      <w:r w:rsidR="00BC6D78" w:rsidRPr="00536DE2">
        <w:rPr>
          <w:b/>
        </w:rPr>
        <w:t>Create Computer objects</w:t>
      </w:r>
      <w:r w:rsidR="00BC6D78" w:rsidRPr="00CC2FAB">
        <w:t>”</w:t>
      </w:r>
      <w:r w:rsidR="00BC6D78" w:rsidRPr="00536DE2">
        <w:t xml:space="preserve"> </w:t>
      </w:r>
      <w:r w:rsidR="00C1733A">
        <w:t xml:space="preserve">action </w:t>
      </w:r>
      <w:r w:rsidR="00BC6D78" w:rsidRPr="00536DE2">
        <w:t xml:space="preserve">auditing for </w:t>
      </w:r>
      <w:r w:rsidR="00C1733A">
        <w:t xml:space="preserve">the </w:t>
      </w:r>
      <w:r w:rsidR="00BC6D78" w:rsidRPr="00536DE2">
        <w:t>organization</w:t>
      </w:r>
      <w:r w:rsidR="00C1733A">
        <w:t>al</w:t>
      </w:r>
      <w:r w:rsidR="00BC6D78" w:rsidRPr="00536DE2">
        <w:t xml:space="preserve"> unit.</w:t>
      </w:r>
    </w:p>
    <w:p w14:paraId="0EED951A" w14:textId="2B39401B" w:rsidR="00963B24" w:rsidRPr="000901D7" w:rsidRDefault="00963B24" w:rsidP="00963B24">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55" w:history="1">
        <w:r w:rsidRPr="00963B24">
          <w:rPr>
            <w:rStyle w:val="Hyperlink"/>
            <w:b w:val="0"/>
          </w:rPr>
          <w:t>Security Monitoring Recommendations</w:t>
        </w:r>
      </w:hyperlink>
      <w:r w:rsidRPr="000901D7">
        <w:rPr>
          <w:b w:val="0"/>
        </w:rPr>
        <w:t xml:space="preserve"> for this event.</w:t>
      </w:r>
    </w:p>
    <w:p w14:paraId="098382F7" w14:textId="77777777" w:rsidR="00BC6D78" w:rsidRPr="00536DE2" w:rsidRDefault="00BC6D78" w:rsidP="00BB2131"/>
    <w:p w14:paraId="1543EA8A" w14:textId="77777777" w:rsidR="00BC6D78" w:rsidRPr="00536DE2" w:rsidRDefault="00BC6D78" w:rsidP="00BB2131">
      <w:pPr>
        <w:rPr>
          <w:b/>
          <w:u w:val="single"/>
        </w:rPr>
      </w:pPr>
      <w:r w:rsidRPr="00536DE2">
        <w:rPr>
          <w:b/>
          <w:u w:val="single"/>
        </w:rPr>
        <w:t>Event XML:</w:t>
      </w:r>
    </w:p>
    <w:p w14:paraId="69897B6F" w14:textId="77777777" w:rsidR="00BC6D78" w:rsidRPr="00536DE2" w:rsidRDefault="00BC6D78" w:rsidP="00BB2131">
      <w:r w:rsidRPr="00536DE2">
        <w:t>- &lt;Event xmlns="http://schemas.microsoft.com/win/2004/08/events/event"&gt;</w:t>
      </w:r>
    </w:p>
    <w:p w14:paraId="5A514038" w14:textId="77777777" w:rsidR="00BC6D78" w:rsidRPr="00536DE2" w:rsidRDefault="00BC6D78" w:rsidP="00BB2131">
      <w:r w:rsidRPr="00536DE2">
        <w:t>- &lt;System&gt;</w:t>
      </w:r>
    </w:p>
    <w:p w14:paraId="7A197796" w14:textId="77777777" w:rsidR="00BC6D78" w:rsidRPr="00536DE2" w:rsidRDefault="00BC6D78" w:rsidP="00BB2131">
      <w:r w:rsidRPr="00536DE2">
        <w:t xml:space="preserve">  &lt;Provider Name="Microsoft-Windows-Security-Auditing" Guid="{54849625-5478-4994-A5BA-3E3B0328C30D}" /&gt; </w:t>
      </w:r>
    </w:p>
    <w:p w14:paraId="3E0DAE21" w14:textId="77777777" w:rsidR="00BC6D78" w:rsidRPr="00536DE2" w:rsidRDefault="00BC6D78" w:rsidP="00BB2131">
      <w:r w:rsidRPr="00536DE2">
        <w:t xml:space="preserve">  &lt;EventID&gt;5137&lt;/EventID&gt; </w:t>
      </w:r>
    </w:p>
    <w:p w14:paraId="2DDDEC8D" w14:textId="77777777" w:rsidR="00BC6D78" w:rsidRPr="00536DE2" w:rsidRDefault="00BC6D78" w:rsidP="00BB2131">
      <w:r w:rsidRPr="00536DE2">
        <w:t xml:space="preserve">  &lt;Version&gt;0&lt;/Version&gt; </w:t>
      </w:r>
    </w:p>
    <w:p w14:paraId="35C8986B" w14:textId="77777777" w:rsidR="00BC6D78" w:rsidRPr="00536DE2" w:rsidRDefault="00BC6D78" w:rsidP="00BB2131">
      <w:r w:rsidRPr="00536DE2">
        <w:t xml:space="preserve">  &lt;Level&gt;0&lt;/Level&gt; </w:t>
      </w:r>
    </w:p>
    <w:p w14:paraId="6B8C0760" w14:textId="77777777" w:rsidR="00BC6D78" w:rsidRPr="00536DE2" w:rsidRDefault="00BC6D78" w:rsidP="00BB2131">
      <w:r w:rsidRPr="00536DE2">
        <w:t xml:space="preserve">  &lt;Task&gt;14081&lt;/Task&gt; </w:t>
      </w:r>
    </w:p>
    <w:p w14:paraId="7603EB27" w14:textId="77777777" w:rsidR="00BC6D78" w:rsidRPr="00536DE2" w:rsidRDefault="00BC6D78" w:rsidP="00BB2131">
      <w:r w:rsidRPr="00536DE2">
        <w:t xml:space="preserve">  &lt;Opcode&gt;0&lt;/Opcode&gt; </w:t>
      </w:r>
    </w:p>
    <w:p w14:paraId="0F612BFC" w14:textId="77777777" w:rsidR="00BC6D78" w:rsidRPr="00536DE2" w:rsidRDefault="00BC6D78" w:rsidP="00BB2131">
      <w:r w:rsidRPr="00536DE2">
        <w:t xml:space="preserve">  &lt;Keywords&gt;0x8020000000000000&lt;/Keywords&gt; </w:t>
      </w:r>
    </w:p>
    <w:p w14:paraId="1DE11CEB" w14:textId="77777777" w:rsidR="00BC6D78" w:rsidRPr="00536DE2" w:rsidRDefault="00BC6D78" w:rsidP="00BB2131">
      <w:r w:rsidRPr="00536DE2">
        <w:t xml:space="preserve">  &lt;TimeCreated SystemTime="2015-08-28T18:36:26.048167500Z" /&gt; </w:t>
      </w:r>
    </w:p>
    <w:p w14:paraId="601F29F4" w14:textId="77777777" w:rsidR="00BC6D78" w:rsidRPr="00536DE2" w:rsidRDefault="00BC6D78" w:rsidP="00BB2131">
      <w:r w:rsidRPr="00536DE2">
        <w:t xml:space="preserve">  &lt;EventRecordID&gt;410737&lt;/EventRecordID&gt; </w:t>
      </w:r>
    </w:p>
    <w:p w14:paraId="26995387" w14:textId="77777777" w:rsidR="00BC6D78" w:rsidRPr="00536DE2" w:rsidRDefault="00BC6D78" w:rsidP="00BB2131">
      <w:r w:rsidRPr="00536DE2">
        <w:t xml:space="preserve">  &lt;Correlation /&gt; </w:t>
      </w:r>
    </w:p>
    <w:p w14:paraId="63262C5F" w14:textId="77777777" w:rsidR="00BC6D78" w:rsidRPr="00536DE2" w:rsidRDefault="00BC6D78" w:rsidP="00BB2131">
      <w:r w:rsidRPr="00536DE2">
        <w:t xml:space="preserve">  &lt;Execution ProcessID="516" ThreadID="3156" /&gt; </w:t>
      </w:r>
    </w:p>
    <w:p w14:paraId="4A81198B" w14:textId="77777777" w:rsidR="00BC6D78" w:rsidRPr="00536DE2" w:rsidRDefault="00BC6D78" w:rsidP="00BB2131">
      <w:r w:rsidRPr="00536DE2">
        <w:t xml:space="preserve">  &lt;Channel&gt;Security&lt;/Channel&gt; </w:t>
      </w:r>
    </w:p>
    <w:p w14:paraId="55BDCBF3" w14:textId="77777777" w:rsidR="00BC6D78" w:rsidRPr="00536DE2" w:rsidRDefault="00BC6D78" w:rsidP="00BB2131">
      <w:r w:rsidRPr="00536DE2">
        <w:t xml:space="preserve">  &lt;Computer&gt;DC01.contoso.local&lt;/Computer&gt; </w:t>
      </w:r>
    </w:p>
    <w:p w14:paraId="6D461D0A" w14:textId="77777777" w:rsidR="00BC6D78" w:rsidRPr="00536DE2" w:rsidRDefault="00BC6D78" w:rsidP="00BB2131">
      <w:r w:rsidRPr="00536DE2">
        <w:t xml:space="preserve">  &lt;Security /&gt; </w:t>
      </w:r>
    </w:p>
    <w:p w14:paraId="35D4FAD3" w14:textId="77777777" w:rsidR="00BC6D78" w:rsidRPr="00536DE2" w:rsidRDefault="00BC6D78" w:rsidP="00BB2131">
      <w:r w:rsidRPr="00536DE2">
        <w:t xml:space="preserve">  &lt;/System&gt;</w:t>
      </w:r>
    </w:p>
    <w:p w14:paraId="46A74399" w14:textId="77777777" w:rsidR="00BC6D78" w:rsidRPr="00536DE2" w:rsidRDefault="00BC6D78" w:rsidP="00BB2131">
      <w:r w:rsidRPr="00536DE2">
        <w:t>- &lt;EventData&gt;</w:t>
      </w:r>
    </w:p>
    <w:p w14:paraId="19D92159" w14:textId="77777777" w:rsidR="00BC6D78" w:rsidRPr="00536DE2" w:rsidRDefault="00BC6D78" w:rsidP="00BB2131">
      <w:r w:rsidRPr="00536DE2">
        <w:t xml:space="preserve">  &lt;Data Name="OpCorrelationID"&gt;{4EAD68FF-7229-42A4-8C73-AAB57169858B}&lt;/Data&gt; </w:t>
      </w:r>
    </w:p>
    <w:p w14:paraId="39E101DD" w14:textId="77777777" w:rsidR="00BC6D78" w:rsidRPr="00536DE2" w:rsidRDefault="00BC6D78" w:rsidP="00BB2131">
      <w:r w:rsidRPr="00536DE2">
        <w:lastRenderedPageBreak/>
        <w:t xml:space="preserve">  &lt;Data Name="AppCorrelationID"&gt;-&lt;/Data&gt; </w:t>
      </w:r>
    </w:p>
    <w:p w14:paraId="08114D69" w14:textId="77777777" w:rsidR="00BC6D78" w:rsidRPr="00536DE2" w:rsidRDefault="00BC6D78" w:rsidP="00BB2131">
      <w:r w:rsidRPr="00536DE2">
        <w:t xml:space="preserve">  &lt;Data Name="SubjectUserSid"&gt;S-1-5-21-3457937927-2839227994-823803824-1104&lt;/Data&gt; </w:t>
      </w:r>
    </w:p>
    <w:p w14:paraId="1AD36B9F" w14:textId="77777777" w:rsidR="00BC6D78" w:rsidRPr="00536DE2" w:rsidRDefault="00BC6D78" w:rsidP="00BB2131">
      <w:r w:rsidRPr="00536DE2">
        <w:t xml:space="preserve">  &lt;Data Name="SubjectUserName"&gt;dadmin&lt;/Data&gt; </w:t>
      </w:r>
    </w:p>
    <w:p w14:paraId="3BD46843" w14:textId="77777777" w:rsidR="00BC6D78" w:rsidRPr="00536DE2" w:rsidRDefault="00BC6D78" w:rsidP="00BB2131">
      <w:r w:rsidRPr="00536DE2">
        <w:t xml:space="preserve">  &lt;Data Name="SubjectDomainName"&gt;CONTOSO&lt;/Data&gt; </w:t>
      </w:r>
    </w:p>
    <w:p w14:paraId="5EB0A057" w14:textId="77777777" w:rsidR="00BC6D78" w:rsidRPr="00536DE2" w:rsidRDefault="00BC6D78" w:rsidP="00BB2131">
      <w:r w:rsidRPr="00536DE2">
        <w:t xml:space="preserve">  &lt;Data Name="SubjectLogonId"&gt;0x32004&lt;/Data&gt; </w:t>
      </w:r>
    </w:p>
    <w:p w14:paraId="390406D1" w14:textId="77777777" w:rsidR="00BC6D78" w:rsidRPr="00536DE2" w:rsidRDefault="00BC6D78" w:rsidP="00BB2131">
      <w:r w:rsidRPr="00536DE2">
        <w:t xml:space="preserve">  &lt;Data Name="DSName"&gt;contoso.local&lt;/Data&gt; </w:t>
      </w:r>
    </w:p>
    <w:p w14:paraId="6A865844" w14:textId="77777777" w:rsidR="00BC6D78" w:rsidRPr="00536DE2" w:rsidRDefault="00BC6D78" w:rsidP="00BB2131">
      <w:r w:rsidRPr="00536DE2">
        <w:t xml:space="preserve">  &lt;Data Name="DSType"&gt;%%14676&lt;/Data&gt; </w:t>
      </w:r>
    </w:p>
    <w:p w14:paraId="3EF50876" w14:textId="77777777" w:rsidR="00BC6D78" w:rsidRPr="00536DE2" w:rsidRDefault="00BC6D78" w:rsidP="00BB2131">
      <w:r w:rsidRPr="00536DE2">
        <w:t xml:space="preserve">  &lt;Data Name="ObjectDN"&gt;cn=Win2000,CN=Users,DC=contoso,DC=local&lt;/Data&gt; </w:t>
      </w:r>
    </w:p>
    <w:p w14:paraId="595275F3" w14:textId="77777777" w:rsidR="00BC6D78" w:rsidRPr="00536DE2" w:rsidRDefault="00BC6D78" w:rsidP="00BB2131">
      <w:r w:rsidRPr="00536DE2">
        <w:t xml:space="preserve">  &lt;Data Name="ObjectGUID"&gt;{41D5F7AF-64A2-4985-9A4B-70DAAFC7CCE6}&lt;/Data&gt; </w:t>
      </w:r>
    </w:p>
    <w:p w14:paraId="4B83D85F" w14:textId="77777777" w:rsidR="00BC6D78" w:rsidRPr="00536DE2" w:rsidRDefault="00BC6D78" w:rsidP="00BB2131">
      <w:r w:rsidRPr="00536DE2">
        <w:t xml:space="preserve">  &lt;Data Name="ObjectClass"&gt;computer&lt;/Data&gt; </w:t>
      </w:r>
    </w:p>
    <w:p w14:paraId="1C10A056" w14:textId="77777777" w:rsidR="00BC6D78" w:rsidRPr="00536DE2" w:rsidRDefault="00BC6D78" w:rsidP="00BB2131">
      <w:r w:rsidRPr="00536DE2">
        <w:t xml:space="preserve">  &lt;/EventData&gt;</w:t>
      </w:r>
    </w:p>
    <w:p w14:paraId="44E3C554" w14:textId="77777777" w:rsidR="00BC6D78" w:rsidRPr="00536DE2" w:rsidRDefault="00BC6D78" w:rsidP="00BB2131">
      <w:r w:rsidRPr="00536DE2">
        <w:t xml:space="preserve">  &lt;/Event&gt;</w:t>
      </w:r>
    </w:p>
    <w:p w14:paraId="7116094B" w14:textId="31D1C2B6" w:rsidR="00BC6D78" w:rsidRPr="00D009E0" w:rsidRDefault="00BC6D78" w:rsidP="00BB2131">
      <w:pPr>
        <w:rPr>
          <w:b/>
          <w:u w:val="single"/>
        </w:rPr>
      </w:pPr>
      <w:r w:rsidRPr="00D009E0">
        <w:rPr>
          <w:b/>
          <w:u w:val="single"/>
        </w:rPr>
        <w:t>Required Server Roles:</w:t>
      </w:r>
      <w:r w:rsidRPr="00D009E0">
        <w:t xml:space="preserve"> </w:t>
      </w:r>
      <w:r w:rsidR="000A18D1">
        <w:t>Active Directory domain controller.</w:t>
      </w:r>
    </w:p>
    <w:p w14:paraId="756F8405" w14:textId="77777777" w:rsidR="00BC6D78" w:rsidRPr="00D009E0" w:rsidRDefault="00BC6D78" w:rsidP="00BB2131">
      <w:pPr>
        <w:rPr>
          <w:b/>
          <w:u w:val="single"/>
        </w:rPr>
      </w:pPr>
      <w:r w:rsidRPr="00D009E0">
        <w:rPr>
          <w:b/>
          <w:u w:val="single"/>
        </w:rPr>
        <w:t>Minimum OS Version:</w:t>
      </w:r>
      <w:r w:rsidRPr="00D009E0">
        <w:t xml:space="preserve"> Windows Server 2008.</w:t>
      </w:r>
    </w:p>
    <w:p w14:paraId="5228A4BC" w14:textId="77777777" w:rsidR="00BC6D78" w:rsidRDefault="00BC6D78" w:rsidP="00BB2131">
      <w:r w:rsidRPr="00D009E0">
        <w:rPr>
          <w:b/>
          <w:u w:val="single"/>
        </w:rPr>
        <w:t>Event Versions:</w:t>
      </w:r>
      <w:r w:rsidRPr="00D009E0">
        <w:t xml:space="preserve"> 0.</w:t>
      </w:r>
    </w:p>
    <w:p w14:paraId="7C448FF1" w14:textId="3206E8BE" w:rsidR="00BC6D78" w:rsidRPr="00536DE2" w:rsidRDefault="00477850" w:rsidP="00BB2131">
      <w:pPr>
        <w:rPr>
          <w:b/>
          <w:u w:val="single"/>
        </w:rPr>
      </w:pPr>
      <w:r>
        <w:rPr>
          <w:b/>
          <w:u w:val="single"/>
        </w:rPr>
        <w:t>Field Descriptions:</w:t>
      </w:r>
    </w:p>
    <w:p w14:paraId="6D5313F9" w14:textId="77777777" w:rsidR="00BC6D78" w:rsidRPr="00536DE2" w:rsidRDefault="00BC6D78" w:rsidP="00BB2131">
      <w:pPr>
        <w:rPr>
          <w:b/>
        </w:rPr>
      </w:pPr>
      <w:r w:rsidRPr="00536DE2">
        <w:rPr>
          <w:b/>
        </w:rPr>
        <w:t>Subject:</w:t>
      </w:r>
    </w:p>
    <w:p w14:paraId="27322860" w14:textId="401B82EC" w:rsidR="00BC6D78" w:rsidRPr="007C495C" w:rsidRDefault="00BC6D78" w:rsidP="00CC3659">
      <w:pPr>
        <w:pStyle w:val="ListParagraph"/>
        <w:numPr>
          <w:ilvl w:val="0"/>
          <w:numId w:val="63"/>
        </w:numPr>
      </w:pPr>
      <w:r w:rsidRPr="007C495C">
        <w:rPr>
          <w:b/>
        </w:rPr>
        <w:t xml:space="preserve">Security ID </w:t>
      </w:r>
      <w:r w:rsidRPr="007C495C">
        <w:t>[Type = SID]</w:t>
      </w:r>
      <w:r w:rsidRPr="007C495C">
        <w:rPr>
          <w:b/>
        </w:rPr>
        <w:t>:</w:t>
      </w:r>
      <w:r w:rsidRPr="007C495C">
        <w:t xml:space="preserve"> </w:t>
      </w:r>
      <w:r w:rsidR="00BC0F70">
        <w:t>SID of account that requested the “</w:t>
      </w:r>
      <w:r>
        <w:t xml:space="preserve">create object” </w:t>
      </w:r>
      <w:r w:rsidRPr="007C495C">
        <w:t>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4A43BA86" w14:textId="4678EF84" w:rsidR="00BC6D78" w:rsidRPr="007C495C" w:rsidRDefault="00BC6D78" w:rsidP="00BB2131">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290" w:history="1">
        <w:r w:rsidR="00376484">
          <w:rPr>
            <w:rStyle w:val="Hyperlink"/>
            <w:b w:val="0"/>
          </w:rPr>
          <w:t>Security Identifiers</w:t>
        </w:r>
      </w:hyperlink>
      <w:r w:rsidRPr="007C495C">
        <w:rPr>
          <w:b w:val="0"/>
        </w:rPr>
        <w:t>.</w:t>
      </w:r>
    </w:p>
    <w:p w14:paraId="235783BE" w14:textId="104F2EE1" w:rsidR="00BC6D78" w:rsidRPr="007C495C" w:rsidRDefault="00BC6D78" w:rsidP="00CC3659">
      <w:pPr>
        <w:pStyle w:val="ListParagraph"/>
        <w:numPr>
          <w:ilvl w:val="0"/>
          <w:numId w:val="63"/>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 xml:space="preserve">create object” </w:t>
      </w:r>
      <w:r w:rsidRPr="007C495C">
        <w:t>operation.</w:t>
      </w:r>
    </w:p>
    <w:p w14:paraId="6F65DA6D" w14:textId="4E71DC31" w:rsidR="00BC6D78" w:rsidRPr="007C495C" w:rsidRDefault="00BC6D78" w:rsidP="00CC3659">
      <w:pPr>
        <w:pStyle w:val="ListParagraph"/>
        <w:numPr>
          <w:ilvl w:val="0"/>
          <w:numId w:val="63"/>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31796F99" w14:textId="77777777" w:rsidR="00BC6D78" w:rsidRPr="007C495C" w:rsidRDefault="00BC6D78" w:rsidP="00CC3659">
      <w:pPr>
        <w:pStyle w:val="ListParagraph"/>
        <w:numPr>
          <w:ilvl w:val="1"/>
          <w:numId w:val="63"/>
        </w:numPr>
      </w:pPr>
      <w:r w:rsidRPr="007C495C">
        <w:t>Domain NETBIOS name example: CONTOSO</w:t>
      </w:r>
    </w:p>
    <w:p w14:paraId="1ABB1EEB" w14:textId="77777777" w:rsidR="00BC6D78" w:rsidRPr="007C495C" w:rsidRDefault="00BC6D78" w:rsidP="00CC3659">
      <w:pPr>
        <w:pStyle w:val="ListParagraph"/>
        <w:numPr>
          <w:ilvl w:val="1"/>
          <w:numId w:val="63"/>
        </w:numPr>
      </w:pPr>
      <w:r w:rsidRPr="007C495C">
        <w:t>Lowercase full domain name: contoso.local</w:t>
      </w:r>
    </w:p>
    <w:p w14:paraId="179DEB26" w14:textId="77777777" w:rsidR="00BC6D78" w:rsidRPr="007C495C" w:rsidRDefault="00BC6D78" w:rsidP="00CC3659">
      <w:pPr>
        <w:pStyle w:val="ListParagraph"/>
        <w:numPr>
          <w:ilvl w:val="1"/>
          <w:numId w:val="63"/>
        </w:numPr>
      </w:pPr>
      <w:r w:rsidRPr="007C495C">
        <w:t>Uppercase full domain name: CONTOSO.LOCAL</w:t>
      </w:r>
    </w:p>
    <w:p w14:paraId="2052D91D" w14:textId="77777777" w:rsidR="00BC6D78" w:rsidRPr="007C495C" w:rsidRDefault="00BC6D78" w:rsidP="00CC3659">
      <w:pPr>
        <w:pStyle w:val="ListParagraph"/>
        <w:numPr>
          <w:ilvl w:val="1"/>
          <w:numId w:val="63"/>
        </w:numPr>
      </w:pPr>
      <w:r w:rsidRPr="007C495C">
        <w:t xml:space="preserve">For some </w:t>
      </w:r>
      <w:hyperlink r:id="rId291" w:history="1">
        <w:r w:rsidRPr="007C495C">
          <w:rPr>
            <w:rStyle w:val="Hyperlink"/>
          </w:rPr>
          <w:t>well-known security principals</w:t>
        </w:r>
      </w:hyperlink>
      <w:r w:rsidRPr="007C495C">
        <w:t>, such as LOCAL SERVICE or ANONYMOUS LOGON, the value of this field is “NT AUTHORITY”.</w:t>
      </w:r>
    </w:p>
    <w:p w14:paraId="255FEBE1" w14:textId="0EBAB812" w:rsidR="00BC6D78" w:rsidRPr="007C495C" w:rsidRDefault="00376484" w:rsidP="00CC3659">
      <w:pPr>
        <w:pStyle w:val="ListParagraph"/>
        <w:numPr>
          <w:ilvl w:val="1"/>
          <w:numId w:val="63"/>
        </w:numPr>
      </w:pPr>
      <w:r>
        <w:t>For local user accounts, this field will contain the name of the computer or device that this account belongs to, for example: “Win81”.</w:t>
      </w:r>
    </w:p>
    <w:p w14:paraId="540E3128" w14:textId="77777777" w:rsidR="00B237E2" w:rsidRDefault="00BC6D78" w:rsidP="00CC3659">
      <w:pPr>
        <w:pStyle w:val="ListParagraph"/>
        <w:numPr>
          <w:ilvl w:val="0"/>
          <w:numId w:val="63"/>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5D5A6960" w14:textId="1FCE9A9D" w:rsidR="00BC6D78" w:rsidRPr="00536DE2" w:rsidRDefault="00BC6D78" w:rsidP="00BB2131">
      <w:pPr>
        <w:rPr>
          <w:b/>
        </w:rPr>
      </w:pPr>
      <w:r w:rsidRPr="00536DE2">
        <w:rPr>
          <w:b/>
        </w:rPr>
        <w:t>Directory Service:</w:t>
      </w:r>
    </w:p>
    <w:p w14:paraId="70896635" w14:textId="77777777" w:rsidR="00BC6D78" w:rsidRPr="00536DE2" w:rsidRDefault="00BC6D78" w:rsidP="00CC3659">
      <w:pPr>
        <w:pStyle w:val="ListParagraph"/>
        <w:numPr>
          <w:ilvl w:val="0"/>
          <w:numId w:val="63"/>
        </w:numPr>
      </w:pPr>
      <w:r w:rsidRPr="00536DE2">
        <w:rPr>
          <w:b/>
        </w:rPr>
        <w:t>Name</w:t>
      </w:r>
      <w:r>
        <w:rPr>
          <w:b/>
        </w:rPr>
        <w:t xml:space="preserve"> </w:t>
      </w:r>
      <w:r w:rsidRPr="002D4309">
        <w:t>[Type = UnicodeString]:</w:t>
      </w:r>
      <w:r w:rsidRPr="00536DE2">
        <w:rPr>
          <w:b/>
        </w:rPr>
        <w:t xml:space="preserve"> </w:t>
      </w:r>
      <w:r w:rsidRPr="00536DE2">
        <w:t xml:space="preserve">the name of </w:t>
      </w:r>
      <w:r>
        <w:t xml:space="preserve">an </w:t>
      </w:r>
      <w:r w:rsidRPr="00536DE2">
        <w:t>Active Directory domain, where new object is created.</w:t>
      </w:r>
    </w:p>
    <w:p w14:paraId="6222F364" w14:textId="77777777" w:rsidR="00BC6D78" w:rsidRPr="00536DE2" w:rsidRDefault="00BC6D78" w:rsidP="00CC3659">
      <w:pPr>
        <w:pStyle w:val="ListParagraph"/>
        <w:numPr>
          <w:ilvl w:val="0"/>
          <w:numId w:val="63"/>
        </w:numPr>
        <w:rPr>
          <w:b/>
        </w:rPr>
      </w:pPr>
      <w:r w:rsidRPr="00536DE2">
        <w:rPr>
          <w:b/>
        </w:rPr>
        <w:t>Type</w:t>
      </w:r>
      <w:r>
        <w:rPr>
          <w:b/>
        </w:rPr>
        <w:t xml:space="preserve"> </w:t>
      </w:r>
      <w:r w:rsidRPr="002D4309">
        <w:t>[Type = UnicodeString]</w:t>
      </w:r>
      <w:r w:rsidRPr="00536DE2">
        <w:rPr>
          <w:b/>
        </w:rPr>
        <w:t xml:space="preserve">: </w:t>
      </w:r>
      <w:r>
        <w:t>has “</w:t>
      </w:r>
      <w:r w:rsidRPr="00536DE2">
        <w:rPr>
          <w:b/>
        </w:rPr>
        <w:t>Active Directory Domain Services</w:t>
      </w:r>
      <w:r w:rsidRPr="0006133B">
        <w:t>” value for this event.</w:t>
      </w:r>
    </w:p>
    <w:p w14:paraId="71E03225" w14:textId="77777777" w:rsidR="00BC6D78" w:rsidRPr="00536DE2" w:rsidRDefault="00BC6D78" w:rsidP="00BB2131">
      <w:pPr>
        <w:rPr>
          <w:b/>
        </w:rPr>
      </w:pPr>
      <w:r w:rsidRPr="00536DE2">
        <w:rPr>
          <w:b/>
        </w:rPr>
        <w:t>Object:</w:t>
      </w:r>
    </w:p>
    <w:p w14:paraId="40F0A815" w14:textId="0B94870A" w:rsidR="00BC6D78" w:rsidRDefault="00BC6D78" w:rsidP="00CC3659">
      <w:pPr>
        <w:pStyle w:val="ListParagraph"/>
        <w:numPr>
          <w:ilvl w:val="0"/>
          <w:numId w:val="63"/>
        </w:numPr>
      </w:pPr>
      <w:r w:rsidRPr="00536DE2">
        <w:rPr>
          <w:b/>
        </w:rPr>
        <w:t>DN</w:t>
      </w:r>
      <w:r>
        <w:rPr>
          <w:b/>
        </w:rPr>
        <w:t xml:space="preserve"> </w:t>
      </w:r>
      <w:r w:rsidRPr="002D4309">
        <w:t>[Type = UnicodeString]</w:t>
      </w:r>
      <w:r w:rsidRPr="00536DE2">
        <w:t xml:space="preserve">: distinguished name of </w:t>
      </w:r>
      <w:r>
        <w:t xml:space="preserve">the </w:t>
      </w:r>
      <w:r w:rsidR="00B15042">
        <w:t>object that was</w:t>
      </w:r>
      <w:r w:rsidRPr="00536DE2">
        <w:t xml:space="preserve"> created.</w:t>
      </w:r>
    </w:p>
    <w:p w14:paraId="6B6D042B" w14:textId="77777777" w:rsidR="00BC6D78" w:rsidRPr="00F92D78" w:rsidRDefault="00BC6D78" w:rsidP="00BB2131">
      <w:pPr>
        <w:pStyle w:val="Note"/>
        <w:rPr>
          <w:rStyle w:val="tgc"/>
          <w:rFonts w:cs="Arial"/>
          <w:b w:val="0"/>
          <w:bCs/>
          <w:color w:val="222222"/>
          <w:lang w:val="en"/>
        </w:rPr>
      </w:pPr>
      <w:r w:rsidRPr="00F92D78">
        <w:rPr>
          <w:rStyle w:val="tgc"/>
          <w:rFonts w:cs="Arial"/>
          <w:b w:val="0"/>
          <w:bCs/>
          <w:color w:val="222222"/>
          <w:lang w:val="en"/>
        </w:rPr>
        <w:lastRenderedPageBreak/>
        <w:t xml:space="preserve">The LDAP API references an LDAP object by its </w:t>
      </w:r>
      <w:r w:rsidRPr="00F92D78">
        <w:rPr>
          <w:rStyle w:val="tgc"/>
          <w:rFonts w:cs="Arial"/>
          <w:bCs/>
          <w:color w:val="222222"/>
          <w:lang w:val="en"/>
        </w:rPr>
        <w:t>distinguished name</w:t>
      </w:r>
      <w:r w:rsidRPr="00F92D78">
        <w:rPr>
          <w:rStyle w:val="tgc"/>
          <w:rFonts w:cs="Arial"/>
          <w:b w:val="0"/>
          <w:bCs/>
          <w:color w:val="222222"/>
          <w:lang w:val="en"/>
        </w:rPr>
        <w:t xml:space="preserve"> (DN). A DN is a sequence of relative distinguished names (RDN) connected by commas.</w:t>
      </w:r>
    </w:p>
    <w:p w14:paraId="5045DDF5" w14:textId="1E741320" w:rsidR="00BC6D78" w:rsidRDefault="00376484" w:rsidP="00BB2131">
      <w:pPr>
        <w:pStyle w:val="Note"/>
        <w:rPr>
          <w:rStyle w:val="tgc"/>
          <w:rFonts w:cs="Arial"/>
          <w:b w:val="0"/>
          <w:bCs/>
          <w:color w:val="222222"/>
        </w:rPr>
      </w:pPr>
      <w:r>
        <w:rPr>
          <w:rStyle w:val="tgc"/>
          <w:rFonts w:cs="Arial"/>
          <w:b w:val="0"/>
          <w:bCs/>
          <w:color w:val="222222"/>
        </w:rPr>
        <w:t>An RDN is an attribute with an associated value in the form attribute=value; . These are examples of RDNs attributes:</w:t>
      </w:r>
      <w:r w:rsidR="00BC6D78" w:rsidRPr="00F92D78">
        <w:rPr>
          <w:rStyle w:val="tgc"/>
          <w:rFonts w:cs="Arial"/>
          <w:b w:val="0"/>
          <w:bCs/>
          <w:color w:val="222222"/>
        </w:rPr>
        <w:t xml:space="preserve"> </w:t>
      </w:r>
    </w:p>
    <w:p w14:paraId="2360CF0E" w14:textId="77777777" w:rsidR="00BC6D78" w:rsidRPr="00F92D78" w:rsidRDefault="00BC6D78" w:rsidP="00CC2FAB">
      <w:pPr>
        <w:pStyle w:val="Note"/>
        <w:numPr>
          <w:ilvl w:val="0"/>
          <w:numId w:val="7"/>
        </w:numPr>
        <w:rPr>
          <w:rStyle w:val="tgc"/>
          <w:rFonts w:cs="Arial"/>
          <w:b w:val="0"/>
          <w:bCs/>
          <w:color w:val="222222"/>
        </w:rPr>
      </w:pPr>
      <w:r w:rsidRPr="00F92D78">
        <w:rPr>
          <w:rStyle w:val="tgc"/>
          <w:rFonts w:cs="Arial"/>
          <w:b w:val="0"/>
          <w:bCs/>
          <w:color w:val="222222"/>
        </w:rPr>
        <w:t xml:space="preserve">DC - domainComponent </w:t>
      </w:r>
    </w:p>
    <w:p w14:paraId="53F417C3" w14:textId="77777777" w:rsidR="00BC6D78" w:rsidRPr="00F92D78" w:rsidRDefault="00BC6D78" w:rsidP="00CC2FAB">
      <w:pPr>
        <w:pStyle w:val="Note"/>
        <w:numPr>
          <w:ilvl w:val="0"/>
          <w:numId w:val="7"/>
        </w:numPr>
        <w:rPr>
          <w:rStyle w:val="tgc"/>
          <w:rFonts w:cs="Arial"/>
          <w:b w:val="0"/>
          <w:bCs/>
          <w:color w:val="222222"/>
        </w:rPr>
      </w:pPr>
      <w:r w:rsidRPr="00F92D78">
        <w:rPr>
          <w:rStyle w:val="tgc"/>
          <w:rFonts w:cs="Arial"/>
          <w:b w:val="0"/>
          <w:bCs/>
          <w:color w:val="222222"/>
        </w:rPr>
        <w:t xml:space="preserve">CN - commonName </w:t>
      </w:r>
    </w:p>
    <w:p w14:paraId="56407F36" w14:textId="77777777" w:rsidR="00BC6D78" w:rsidRPr="00F92D78" w:rsidRDefault="00BC6D78" w:rsidP="00CC2FAB">
      <w:pPr>
        <w:pStyle w:val="Note"/>
        <w:numPr>
          <w:ilvl w:val="0"/>
          <w:numId w:val="7"/>
        </w:numPr>
        <w:rPr>
          <w:rStyle w:val="tgc"/>
          <w:rFonts w:cs="Arial"/>
          <w:b w:val="0"/>
          <w:bCs/>
          <w:color w:val="222222"/>
        </w:rPr>
      </w:pPr>
      <w:r w:rsidRPr="00F92D78">
        <w:rPr>
          <w:rStyle w:val="tgc"/>
          <w:rFonts w:cs="Arial"/>
          <w:b w:val="0"/>
          <w:bCs/>
          <w:color w:val="222222"/>
        </w:rPr>
        <w:t xml:space="preserve">OU - organizationalUnitName </w:t>
      </w:r>
    </w:p>
    <w:p w14:paraId="035D1FA0" w14:textId="77777777" w:rsidR="00BC6D78" w:rsidRPr="00F92D78" w:rsidRDefault="00BC6D78" w:rsidP="00CC2FAB">
      <w:pPr>
        <w:pStyle w:val="Note"/>
        <w:numPr>
          <w:ilvl w:val="0"/>
          <w:numId w:val="7"/>
        </w:numPr>
        <w:rPr>
          <w:rStyle w:val="tgc"/>
          <w:rFonts w:cs="Arial"/>
          <w:b w:val="0"/>
          <w:bCs/>
          <w:color w:val="222222"/>
        </w:rPr>
      </w:pPr>
      <w:r w:rsidRPr="00F92D78">
        <w:rPr>
          <w:rStyle w:val="tgc"/>
          <w:rFonts w:cs="Arial"/>
          <w:b w:val="0"/>
          <w:bCs/>
          <w:color w:val="222222"/>
        </w:rPr>
        <w:t>O - organizationName</w:t>
      </w:r>
    </w:p>
    <w:p w14:paraId="2692EAE8" w14:textId="77777777" w:rsidR="00BC6D78" w:rsidRPr="00536DE2" w:rsidRDefault="00BC6D78" w:rsidP="00CC3659">
      <w:pPr>
        <w:pStyle w:val="ListParagraph"/>
        <w:numPr>
          <w:ilvl w:val="0"/>
          <w:numId w:val="63"/>
        </w:numPr>
      </w:pPr>
      <w:r w:rsidRPr="00536DE2">
        <w:rPr>
          <w:b/>
        </w:rPr>
        <w:t>GUID</w:t>
      </w:r>
      <w:r>
        <w:rPr>
          <w:b/>
        </w:rPr>
        <w:t xml:space="preserve"> </w:t>
      </w:r>
      <w:r w:rsidRPr="002D4309">
        <w:t xml:space="preserve">[Type = </w:t>
      </w:r>
      <w:r>
        <w:t>GUID</w:t>
      </w:r>
      <w:r w:rsidRPr="002D4309">
        <w:t>]</w:t>
      </w:r>
      <w:r w:rsidRPr="00536DE2">
        <w:rPr>
          <w:b/>
        </w:rPr>
        <w:t xml:space="preserve">: </w:t>
      </w:r>
      <w:r w:rsidRPr="00536DE2">
        <w:t>each Active Directory object has globally unique identifier (GUID), which is a 128-bit value that is unique not only in the enterprise but also across the world. GUIDs are assigned to every object created by Active Directory. Each object's GUID is stored in its Object-GUID (</w:t>
      </w:r>
      <w:r w:rsidRPr="00536DE2">
        <w:rPr>
          <w:b/>
        </w:rPr>
        <w:t>objectGUID</w:t>
      </w:r>
      <w:r w:rsidRPr="00536DE2">
        <w:t>) property.</w:t>
      </w:r>
    </w:p>
    <w:p w14:paraId="6D4A9F72" w14:textId="77777777" w:rsidR="00BC6D78" w:rsidRPr="00536DE2" w:rsidRDefault="00BC6D78" w:rsidP="00BB2131">
      <w:pPr>
        <w:pStyle w:val="ListParagraph"/>
      </w:pPr>
      <w:r w:rsidRPr="00536DE2">
        <w:t xml:space="preserve">Active Directory uses GUIDs internally to identify objects. For example, the GUID is one of an object's properties that is published in the global catalog. Searching the global catalog for a User object's GUID will yield results if the user has an account somewhere in the enterprise. In fact, searching for any object by Object-GUID might be the most reliable way of finding the object you want to find. The values of other object properties can change, but the Object-GUID never changes. When an object is assigned a GUID, it keeps that value for life. </w:t>
      </w:r>
    </w:p>
    <w:p w14:paraId="62D3B818" w14:textId="77777777" w:rsidR="00BC6D78" w:rsidRPr="00536DE2" w:rsidRDefault="00BC6D78" w:rsidP="00BB2131">
      <w:pPr>
        <w:pStyle w:val="ListParagraph"/>
      </w:pPr>
      <w:r w:rsidRPr="00536DE2">
        <w:t xml:space="preserve">Event Viewer automatically resolves </w:t>
      </w:r>
      <w:r w:rsidRPr="00536DE2">
        <w:rPr>
          <w:b/>
        </w:rPr>
        <w:t>GUID</w:t>
      </w:r>
      <w:r w:rsidRPr="00536DE2">
        <w:t xml:space="preserve"> field to real object.</w:t>
      </w:r>
    </w:p>
    <w:p w14:paraId="6F4A6F45" w14:textId="73990119" w:rsidR="00BC6D78" w:rsidRPr="00536DE2" w:rsidRDefault="00532B48" w:rsidP="00BB2131">
      <w:pPr>
        <w:pStyle w:val="ListParagraph"/>
      </w:pPr>
      <w:r>
        <w:t>To translate this GUID, use the following procedure:</w:t>
      </w:r>
    </w:p>
    <w:p w14:paraId="159BA241" w14:textId="77777777" w:rsidR="00BC6D78" w:rsidRPr="00536DE2" w:rsidRDefault="00BC6D78" w:rsidP="00CC3659">
      <w:pPr>
        <w:pStyle w:val="ListParagraph"/>
        <w:numPr>
          <w:ilvl w:val="1"/>
          <w:numId w:val="63"/>
        </w:numPr>
      </w:pPr>
      <w:r w:rsidRPr="00536DE2">
        <w:t>Perform the following LDAP search using LDP.exe tool:</w:t>
      </w:r>
    </w:p>
    <w:p w14:paraId="0EAC5894" w14:textId="77777777" w:rsidR="00BC6D78" w:rsidRPr="00536DE2" w:rsidRDefault="00BC6D78" w:rsidP="00CC3659">
      <w:pPr>
        <w:pStyle w:val="ListParagraph"/>
        <w:numPr>
          <w:ilvl w:val="2"/>
          <w:numId w:val="63"/>
        </w:numPr>
      </w:pPr>
      <w:r w:rsidRPr="00536DE2">
        <w:t>Base DN: CN=Schema,CN=Configuration,DC=XXX,DC=XXX</w:t>
      </w:r>
    </w:p>
    <w:p w14:paraId="04CEEBC1" w14:textId="77777777" w:rsidR="00BC6D78" w:rsidRPr="00536DE2" w:rsidRDefault="00BC6D78" w:rsidP="00CC3659">
      <w:pPr>
        <w:pStyle w:val="ListParagraph"/>
        <w:numPr>
          <w:ilvl w:val="2"/>
          <w:numId w:val="63"/>
        </w:numPr>
      </w:pPr>
      <w:r w:rsidRPr="00536DE2">
        <w:t>Filter: (&amp;(objectClass=*)(objectGUID=</w:t>
      </w:r>
      <w:r w:rsidRPr="00536DE2">
        <w:rPr>
          <w:color w:val="FF0000"/>
        </w:rPr>
        <w:t>GUID</w:t>
      </w:r>
      <w:r w:rsidRPr="00536DE2">
        <w:t>))</w:t>
      </w:r>
    </w:p>
    <w:p w14:paraId="1136F141" w14:textId="7FE0FC7E" w:rsidR="00BC6D78" w:rsidRPr="00536DE2" w:rsidRDefault="00532B48" w:rsidP="00CC3659">
      <w:pPr>
        <w:pStyle w:val="ListParagraph"/>
        <w:numPr>
          <w:ilvl w:val="3"/>
          <w:numId w:val="63"/>
        </w:numPr>
      </w:pPr>
      <w:r>
        <w:t>Perform the following operations with the GUID before using it in a search request:</w:t>
      </w:r>
    </w:p>
    <w:p w14:paraId="03D20F8D" w14:textId="77777777" w:rsidR="00BC6D78" w:rsidRPr="00536DE2" w:rsidRDefault="00BC6D78" w:rsidP="00CC3659">
      <w:pPr>
        <w:pStyle w:val="ListParagraph"/>
        <w:numPr>
          <w:ilvl w:val="4"/>
          <w:numId w:val="63"/>
        </w:numPr>
      </w:pPr>
      <w:r w:rsidRPr="00536DE2">
        <w:t>We have this GUID to search for: a6b34ab5-551b-4626-b8ee-2b36b3ee6672</w:t>
      </w:r>
    </w:p>
    <w:p w14:paraId="2CAB4BE5" w14:textId="77777777" w:rsidR="00BC6D78" w:rsidRPr="00536DE2" w:rsidRDefault="00BC6D78" w:rsidP="00CC3659">
      <w:pPr>
        <w:pStyle w:val="ListParagraph"/>
        <w:numPr>
          <w:ilvl w:val="4"/>
          <w:numId w:val="63"/>
        </w:numPr>
      </w:pPr>
      <w:r w:rsidRPr="00536DE2">
        <w:t>Take first 3 sections a6</w:t>
      </w:r>
      <w:r w:rsidRPr="00536DE2">
        <w:rPr>
          <w:color w:val="FF0000"/>
        </w:rPr>
        <w:t>b3</w:t>
      </w:r>
      <w:r w:rsidRPr="00536DE2">
        <w:t>4a</w:t>
      </w:r>
      <w:r w:rsidRPr="00536DE2">
        <w:rPr>
          <w:color w:val="FF0000"/>
        </w:rPr>
        <w:t>b5</w:t>
      </w:r>
      <w:r w:rsidRPr="00536DE2">
        <w:t>-55</w:t>
      </w:r>
      <w:r w:rsidRPr="00536DE2">
        <w:rPr>
          <w:color w:val="FF0000"/>
        </w:rPr>
        <w:t>1b</w:t>
      </w:r>
      <w:r w:rsidRPr="00536DE2">
        <w:t>-46</w:t>
      </w:r>
      <w:r w:rsidRPr="00536DE2">
        <w:rPr>
          <w:color w:val="FF0000"/>
        </w:rPr>
        <w:t>26</w:t>
      </w:r>
      <w:r w:rsidRPr="00536DE2">
        <w:t>.</w:t>
      </w:r>
    </w:p>
    <w:p w14:paraId="428B6875" w14:textId="77777777" w:rsidR="00BC6D78" w:rsidRPr="00536DE2" w:rsidRDefault="00BC6D78" w:rsidP="00CC3659">
      <w:pPr>
        <w:pStyle w:val="ListParagraph"/>
        <w:numPr>
          <w:ilvl w:val="4"/>
          <w:numId w:val="63"/>
        </w:numPr>
      </w:pPr>
      <w:r w:rsidRPr="00536DE2">
        <w:t xml:space="preserve">For each of these 3 sections you need to change (Invert)  the order of bytes, like this </w:t>
      </w:r>
      <w:r w:rsidRPr="00536DE2">
        <w:rPr>
          <w:color w:val="FF0000"/>
        </w:rPr>
        <w:t>b5</w:t>
      </w:r>
      <w:r w:rsidRPr="00536DE2">
        <w:t>4a</w:t>
      </w:r>
      <w:r w:rsidRPr="00536DE2">
        <w:rPr>
          <w:color w:val="FF0000"/>
        </w:rPr>
        <w:t>b3</w:t>
      </w:r>
      <w:r w:rsidRPr="00536DE2">
        <w:t>a6</w:t>
      </w:r>
      <w:r w:rsidRPr="00536DE2">
        <w:rPr>
          <w:color w:val="FF0000"/>
        </w:rPr>
        <w:t>-1b</w:t>
      </w:r>
      <w:r w:rsidRPr="00536DE2">
        <w:t>55</w:t>
      </w:r>
      <w:r w:rsidRPr="00536DE2">
        <w:rPr>
          <w:color w:val="FF0000"/>
        </w:rPr>
        <w:t>-26</w:t>
      </w:r>
      <w:r w:rsidRPr="00536DE2">
        <w:t>46</w:t>
      </w:r>
    </w:p>
    <w:p w14:paraId="7933294A" w14:textId="77777777" w:rsidR="00BC6D78" w:rsidRPr="00536DE2" w:rsidRDefault="00BC6D78" w:rsidP="00CC3659">
      <w:pPr>
        <w:pStyle w:val="ListParagraph"/>
        <w:numPr>
          <w:ilvl w:val="4"/>
          <w:numId w:val="63"/>
        </w:numPr>
      </w:pPr>
      <w:r w:rsidRPr="00536DE2">
        <w:t xml:space="preserve">Add the last 2 sections without transformation: </w:t>
      </w:r>
      <w:r w:rsidRPr="00536DE2">
        <w:rPr>
          <w:color w:val="FF0000"/>
        </w:rPr>
        <w:t>b5</w:t>
      </w:r>
      <w:r w:rsidRPr="00536DE2">
        <w:t>4a</w:t>
      </w:r>
      <w:r w:rsidRPr="00536DE2">
        <w:rPr>
          <w:color w:val="FF0000"/>
        </w:rPr>
        <w:t>b3</w:t>
      </w:r>
      <w:r w:rsidRPr="00536DE2">
        <w:t>a6</w:t>
      </w:r>
      <w:r w:rsidRPr="00536DE2">
        <w:rPr>
          <w:color w:val="FF0000"/>
        </w:rPr>
        <w:t>-1b</w:t>
      </w:r>
      <w:r w:rsidRPr="00536DE2">
        <w:t>55</w:t>
      </w:r>
      <w:r w:rsidRPr="00536DE2">
        <w:rPr>
          <w:color w:val="FF0000"/>
        </w:rPr>
        <w:t>-26</w:t>
      </w:r>
      <w:r w:rsidRPr="00536DE2">
        <w:t>46-b8ee-2b36b3ee6672</w:t>
      </w:r>
    </w:p>
    <w:p w14:paraId="3AC40574" w14:textId="77777777" w:rsidR="00BC6D78" w:rsidRPr="00536DE2" w:rsidRDefault="00BC6D78" w:rsidP="00CC3659">
      <w:pPr>
        <w:pStyle w:val="ListParagraph"/>
        <w:numPr>
          <w:ilvl w:val="4"/>
          <w:numId w:val="63"/>
        </w:numPr>
      </w:pPr>
      <w:r w:rsidRPr="00536DE2">
        <w:t>Delete - :</w:t>
      </w:r>
      <w:r w:rsidRPr="00536DE2">
        <w:rPr>
          <w:color w:val="FF0000"/>
        </w:rPr>
        <w:t xml:space="preserve"> b5</w:t>
      </w:r>
      <w:r w:rsidRPr="00536DE2">
        <w:t>4a</w:t>
      </w:r>
      <w:r w:rsidRPr="00536DE2">
        <w:rPr>
          <w:color w:val="FF0000"/>
        </w:rPr>
        <w:t>b3</w:t>
      </w:r>
      <w:r w:rsidRPr="00536DE2">
        <w:t>a6</w:t>
      </w:r>
      <w:r w:rsidRPr="00536DE2">
        <w:rPr>
          <w:color w:val="FF0000"/>
        </w:rPr>
        <w:t>1b</w:t>
      </w:r>
      <w:r w:rsidRPr="00536DE2">
        <w:t>55</w:t>
      </w:r>
      <w:r w:rsidRPr="00536DE2">
        <w:rPr>
          <w:color w:val="FF0000"/>
        </w:rPr>
        <w:t>26</w:t>
      </w:r>
      <w:r w:rsidRPr="00536DE2">
        <w:t>46b8ee2b36b3ee6672</w:t>
      </w:r>
    </w:p>
    <w:p w14:paraId="0D11F980" w14:textId="77777777" w:rsidR="00BC6D78" w:rsidRPr="00536DE2" w:rsidRDefault="00BC6D78" w:rsidP="00CC3659">
      <w:pPr>
        <w:pStyle w:val="ListParagraph"/>
        <w:numPr>
          <w:ilvl w:val="4"/>
          <w:numId w:val="63"/>
        </w:numPr>
      </w:pPr>
      <w:r w:rsidRPr="00536DE2">
        <w:t>Divide bytes with backslashes: \b5\4a\b3\a6\1b\55\26\46\b8\ee\2b\36\b3\ee\66\72</w:t>
      </w:r>
    </w:p>
    <w:p w14:paraId="059D6C7C" w14:textId="77777777" w:rsidR="00BC6D78" w:rsidRPr="00536DE2" w:rsidRDefault="00BC6D78" w:rsidP="00CC3659">
      <w:pPr>
        <w:pStyle w:val="ListParagraph"/>
        <w:numPr>
          <w:ilvl w:val="3"/>
          <w:numId w:val="63"/>
        </w:numPr>
      </w:pPr>
      <w:r w:rsidRPr="00536DE2">
        <w:t>Filter example: (&amp;(objectClass=*)(objectGUID = \b5\4a\b3\a6\1b\55\26\46\b8\ee\2b\36\b3\ee\66\72))</w:t>
      </w:r>
    </w:p>
    <w:p w14:paraId="03578161" w14:textId="77777777" w:rsidR="00BC6D78" w:rsidRPr="00536DE2" w:rsidRDefault="00BC6D78" w:rsidP="00CC3659">
      <w:pPr>
        <w:pStyle w:val="ListParagraph"/>
        <w:numPr>
          <w:ilvl w:val="2"/>
          <w:numId w:val="63"/>
        </w:numPr>
      </w:pPr>
      <w:r w:rsidRPr="00536DE2">
        <w:t>Scope: Subtree</w:t>
      </w:r>
    </w:p>
    <w:p w14:paraId="4F0B1FC8" w14:textId="77777777" w:rsidR="00BC6D78" w:rsidRPr="00536DE2" w:rsidRDefault="00BC6D78" w:rsidP="00CC3659">
      <w:pPr>
        <w:pStyle w:val="ListParagraph"/>
        <w:numPr>
          <w:ilvl w:val="2"/>
          <w:numId w:val="63"/>
        </w:numPr>
      </w:pPr>
      <w:r w:rsidRPr="00536DE2">
        <w:t>Attributes: objectGUID</w:t>
      </w:r>
    </w:p>
    <w:p w14:paraId="78CF28AC" w14:textId="364F53B5" w:rsidR="00BC6D78" w:rsidRPr="00536DE2" w:rsidRDefault="00BC6D78" w:rsidP="00CC3659">
      <w:pPr>
        <w:pStyle w:val="ListParagraph"/>
        <w:numPr>
          <w:ilvl w:val="0"/>
          <w:numId w:val="63"/>
        </w:numPr>
      </w:pPr>
      <w:r w:rsidRPr="00536DE2">
        <w:rPr>
          <w:b/>
        </w:rPr>
        <w:t>Class</w:t>
      </w:r>
      <w:r>
        <w:rPr>
          <w:b/>
        </w:rPr>
        <w:t xml:space="preserve"> </w:t>
      </w:r>
      <w:r w:rsidRPr="002D4309">
        <w:t>[Type = UnicodeString]:</w:t>
      </w:r>
      <w:r w:rsidRPr="00536DE2">
        <w:rPr>
          <w:b/>
        </w:rPr>
        <w:t xml:space="preserve"> </w:t>
      </w:r>
      <w:r>
        <w:t>class</w:t>
      </w:r>
      <w:r w:rsidRPr="00536DE2">
        <w:t xml:space="preserve"> of</w:t>
      </w:r>
      <w:r>
        <w:t xml:space="preserve"> </w:t>
      </w:r>
      <w:r w:rsidR="00AE2CB1">
        <w:t>the object that was</w:t>
      </w:r>
      <w:r>
        <w:t xml:space="preserve"> created. Some of the common Active Directory object classes:</w:t>
      </w:r>
    </w:p>
    <w:p w14:paraId="3E5859B4" w14:textId="77777777" w:rsidR="00BC6D78" w:rsidRPr="00536DE2" w:rsidRDefault="00BC6D78" w:rsidP="00CC3659">
      <w:pPr>
        <w:pStyle w:val="ListParagraph"/>
        <w:numPr>
          <w:ilvl w:val="1"/>
          <w:numId w:val="63"/>
        </w:numPr>
      </w:pPr>
      <w:r w:rsidRPr="00536DE2">
        <w:t>container – for containers.</w:t>
      </w:r>
    </w:p>
    <w:p w14:paraId="5E7614BF" w14:textId="77777777" w:rsidR="00BC6D78" w:rsidRPr="00536DE2" w:rsidRDefault="00BC6D78" w:rsidP="00CC3659">
      <w:pPr>
        <w:pStyle w:val="ListParagraph"/>
        <w:numPr>
          <w:ilvl w:val="1"/>
          <w:numId w:val="63"/>
        </w:numPr>
      </w:pPr>
      <w:r w:rsidRPr="00536DE2">
        <w:t>user – for users.</w:t>
      </w:r>
    </w:p>
    <w:p w14:paraId="7306D2BA" w14:textId="77777777" w:rsidR="00BC6D78" w:rsidRPr="00536DE2" w:rsidRDefault="00BC6D78" w:rsidP="00CC3659">
      <w:pPr>
        <w:pStyle w:val="ListParagraph"/>
        <w:numPr>
          <w:ilvl w:val="1"/>
          <w:numId w:val="63"/>
        </w:numPr>
      </w:pPr>
      <w:r w:rsidRPr="00536DE2">
        <w:t>group – for groups.</w:t>
      </w:r>
    </w:p>
    <w:p w14:paraId="67CF26A0" w14:textId="77777777" w:rsidR="00BC6D78" w:rsidRPr="00536DE2" w:rsidRDefault="00BC6D78" w:rsidP="00CC3659">
      <w:pPr>
        <w:pStyle w:val="ListParagraph"/>
        <w:numPr>
          <w:ilvl w:val="1"/>
          <w:numId w:val="63"/>
        </w:numPr>
      </w:pPr>
      <w:r w:rsidRPr="00536DE2">
        <w:t>domainDNS – for domain object.</w:t>
      </w:r>
    </w:p>
    <w:p w14:paraId="1109A81D" w14:textId="77777777" w:rsidR="00BC6D78" w:rsidRPr="00536DE2" w:rsidRDefault="00BC6D78" w:rsidP="00CC3659">
      <w:pPr>
        <w:pStyle w:val="ListParagraph"/>
        <w:numPr>
          <w:ilvl w:val="1"/>
          <w:numId w:val="63"/>
        </w:numPr>
      </w:pPr>
      <w:r w:rsidRPr="00536DE2">
        <w:t>groupPolicyContainer – for group policy objects.</w:t>
      </w:r>
    </w:p>
    <w:p w14:paraId="3A8307CC" w14:textId="689FC851" w:rsidR="00BC6D78" w:rsidRPr="00536DE2" w:rsidRDefault="00BC6D78" w:rsidP="00BB2131">
      <w:pPr>
        <w:pStyle w:val="ListParagraph"/>
      </w:pPr>
      <w:r>
        <w:t xml:space="preserve">For all possible values of this field </w:t>
      </w:r>
      <w:r w:rsidRPr="00536DE2">
        <w:t>open Active Directory S</w:t>
      </w:r>
      <w:r>
        <w:t>c</w:t>
      </w:r>
      <w:r w:rsidRPr="00536DE2">
        <w:t xml:space="preserve">hema snap-in (see how to enable this snap-in: </w:t>
      </w:r>
      <w:hyperlink r:id="rId292" w:history="1">
        <w:r w:rsidRPr="00D75B19">
          <w:rPr>
            <w:rStyle w:val="Hyperlink"/>
          </w:rPr>
          <w:t>https://technet.microsoft.com/en-us/library/Cc755885(v=WS.10).aspx)</w:t>
        </w:r>
      </w:hyperlink>
      <w:r>
        <w:t xml:space="preserve"> and </w:t>
      </w:r>
      <w:r w:rsidRPr="00536DE2">
        <w:t xml:space="preserve">navigate to </w:t>
      </w:r>
      <w:r w:rsidRPr="00536DE2">
        <w:rPr>
          <w:b/>
        </w:rPr>
        <w:t xml:space="preserve">Active Directory </w:t>
      </w:r>
      <w:r w:rsidR="00BA2533" w:rsidRPr="00BA2533">
        <w:rPr>
          <w:b/>
        </w:rPr>
        <w:t>Schema</w:t>
      </w:r>
      <w:r w:rsidR="001418C6" w:rsidRPr="001418C6">
        <w:rPr>
          <w:b/>
        </w:rPr>
        <w:t>\</w:t>
      </w:r>
      <w:r w:rsidRPr="00536DE2">
        <w:rPr>
          <w:b/>
        </w:rPr>
        <w:t>Classes</w:t>
      </w:r>
      <w:r w:rsidRPr="00536DE2">
        <w:t xml:space="preserve">. Or use this document: </w:t>
      </w:r>
      <w:hyperlink r:id="rId293" w:history="1">
        <w:r w:rsidRPr="00536DE2">
          <w:rPr>
            <w:rStyle w:val="Hyperlink"/>
          </w:rPr>
          <w:t>https://msdn.microsoft.com/en-us/library/cc221630.aspx</w:t>
        </w:r>
      </w:hyperlink>
    </w:p>
    <w:p w14:paraId="4FCEFDD7" w14:textId="77777777" w:rsidR="00BC6D78" w:rsidRPr="00536DE2" w:rsidRDefault="00BC6D78" w:rsidP="00BB2131">
      <w:pPr>
        <w:rPr>
          <w:b/>
        </w:rPr>
      </w:pPr>
      <w:r w:rsidRPr="00536DE2">
        <w:rPr>
          <w:b/>
        </w:rPr>
        <w:t>Operation:</w:t>
      </w:r>
    </w:p>
    <w:p w14:paraId="52ED0E0D" w14:textId="26D27D38" w:rsidR="00BC6D78" w:rsidRPr="00CC2FAB" w:rsidRDefault="00BC6D78" w:rsidP="00CC3659">
      <w:pPr>
        <w:pStyle w:val="ListParagraph"/>
        <w:numPr>
          <w:ilvl w:val="0"/>
          <w:numId w:val="25"/>
        </w:numPr>
        <w:rPr>
          <w:lang w:val="en-GB"/>
        </w:rPr>
      </w:pPr>
      <w:r w:rsidRPr="00536DE2">
        <w:rPr>
          <w:b/>
        </w:rPr>
        <w:lastRenderedPageBreak/>
        <w:t>Correlation ID</w:t>
      </w:r>
      <w:r>
        <w:rPr>
          <w:b/>
        </w:rPr>
        <w:t xml:space="preserve"> </w:t>
      </w:r>
      <w:r w:rsidRPr="002D4309">
        <w:t xml:space="preserve">[Type = </w:t>
      </w:r>
      <w:r>
        <w:t>GUID</w:t>
      </w:r>
      <w:r w:rsidRPr="002D4309">
        <w:t>]</w:t>
      </w:r>
      <w:r w:rsidRPr="00536DE2">
        <w:t xml:space="preserve">: multiple modifications are often executed as one operation via LDAP.  This value allows you to correlate all the modification events that comprise the operation.  Just look for other events from current subcategory with the same </w:t>
      </w:r>
      <w:r w:rsidRPr="00536DE2">
        <w:rPr>
          <w:b/>
        </w:rPr>
        <w:t>Correlation ID</w:t>
      </w:r>
      <w:r>
        <w:t>, for example “</w:t>
      </w:r>
      <w:hyperlink w:anchor="_5136(S):_A_directory" w:history="1">
        <w:r w:rsidRPr="00536DE2">
          <w:rPr>
            <w:rStyle w:val="Hyperlink"/>
            <w:lang w:val="en-GB"/>
          </w:rPr>
          <w:t>5136</w:t>
        </w:r>
      </w:hyperlink>
      <w:r w:rsidRPr="00536DE2">
        <w:rPr>
          <w:lang w:val="en-GB"/>
        </w:rPr>
        <w:t>: A directory service object was modified.</w:t>
      </w:r>
      <w:r>
        <w:t>” and “</w:t>
      </w:r>
      <w:hyperlink w:anchor="_5139(S):_A_directory" w:history="1">
        <w:r w:rsidRPr="00CC2FAB">
          <w:rPr>
            <w:rStyle w:val="Hyperlink"/>
            <w:lang w:val="en-GB"/>
          </w:rPr>
          <w:t>5139</w:t>
        </w:r>
      </w:hyperlink>
      <w:r w:rsidRPr="00CC2FAB">
        <w:rPr>
          <w:lang w:val="en-GB"/>
        </w:rPr>
        <w:t>: A directory service object was moved</w:t>
      </w:r>
      <w:r w:rsidR="00B51980">
        <w:rPr>
          <w:lang w:val="en-GB"/>
        </w:rPr>
        <w:t>.”</w:t>
      </w:r>
    </w:p>
    <w:p w14:paraId="6B40E69B" w14:textId="77777777" w:rsidR="00BC6D78" w:rsidRPr="00060627" w:rsidRDefault="00BC6D78" w:rsidP="00CC2FAB">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33DBB900" w14:textId="77777777" w:rsidR="00BC6D78" w:rsidRPr="00E50194" w:rsidRDefault="00BC6D78" w:rsidP="00CC3659">
      <w:pPr>
        <w:pStyle w:val="ListParagraph"/>
        <w:numPr>
          <w:ilvl w:val="0"/>
          <w:numId w:val="63"/>
        </w:numPr>
      </w:pPr>
      <w:r w:rsidRPr="00E50194">
        <w:rPr>
          <w:b/>
        </w:rPr>
        <w:t xml:space="preserve">Application Correlation ID </w:t>
      </w:r>
      <w:r w:rsidRPr="00E50194">
        <w:t>[Type = UnicodeString]: always has “</w:t>
      </w:r>
      <w:r w:rsidRPr="00E50194">
        <w:rPr>
          <w:b/>
        </w:rPr>
        <w:t>-</w:t>
      </w:r>
      <w:r w:rsidRPr="00E50194">
        <w:t>“ value.</w:t>
      </w:r>
      <w:r>
        <w:t xml:space="preserve"> Not in use.</w:t>
      </w:r>
    </w:p>
    <w:p w14:paraId="42FA8744" w14:textId="3F23C680" w:rsidR="008A7130" w:rsidRDefault="008A7130" w:rsidP="008A7130">
      <w:pPr>
        <w:pStyle w:val="Heading4"/>
      </w:pPr>
      <w:bookmarkStart w:id="299" w:name="_Security_Monitoring_Recommendations_55"/>
      <w:bookmarkEnd w:id="299"/>
      <w:r w:rsidRPr="008A7130">
        <w:t>Security Monitoring Recommendations:</w:t>
      </w:r>
    </w:p>
    <w:p w14:paraId="5A82FB22" w14:textId="4DA58AF1" w:rsidR="008D1DD9" w:rsidRPr="008D1DD9" w:rsidRDefault="008D1DD9" w:rsidP="008D1DD9">
      <w:r>
        <w:t xml:space="preserve">For </w:t>
      </w:r>
      <w:r w:rsidRPr="008D1DD9">
        <w:t>5137(S): A directory service object was created.</w:t>
      </w:r>
    </w:p>
    <w:p w14:paraId="3987988B" w14:textId="5B138436"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1785D69D" w14:textId="0DEFE67E" w:rsidR="00BC6D78" w:rsidRPr="00536DE2" w:rsidRDefault="00BC6D78" w:rsidP="00CC3659">
      <w:pPr>
        <w:pStyle w:val="ListParagraph"/>
        <w:numPr>
          <w:ilvl w:val="0"/>
          <w:numId w:val="63"/>
        </w:numPr>
      </w:pPr>
      <w:r>
        <w:fldChar w:fldCharType="end"/>
      </w:r>
      <w:r w:rsidR="000D2AA3">
        <w:t>If you need to monitor</w:t>
      </w:r>
      <w:r w:rsidRPr="00536DE2">
        <w:t xml:space="preserve"> creation of </w:t>
      </w:r>
      <w:r>
        <w:t>Active Directory</w:t>
      </w:r>
      <w:r w:rsidRPr="00536DE2">
        <w:t xml:space="preserve"> objects with specific classes, monitor for </w:t>
      </w:r>
      <w:r w:rsidRPr="00436864">
        <w:rPr>
          <w:b/>
        </w:rPr>
        <w:t>Class</w:t>
      </w:r>
      <w:r w:rsidRPr="00536DE2">
        <w:t xml:space="preserve"> field with specific class name. </w:t>
      </w:r>
      <w:r w:rsidR="000743C0">
        <w:t>For example, we recommend that you monitor</w:t>
      </w:r>
      <w:r w:rsidRPr="00536DE2">
        <w:t xml:space="preserve"> all new group policy objects creations: </w:t>
      </w:r>
      <w:r w:rsidRPr="00436864">
        <w:rPr>
          <w:b/>
        </w:rPr>
        <w:t xml:space="preserve">groupPolicyContainer </w:t>
      </w:r>
      <w:r w:rsidRPr="00536DE2">
        <w:t>class.</w:t>
      </w:r>
    </w:p>
    <w:p w14:paraId="0486FBE3" w14:textId="50370D24" w:rsidR="00BC6D78" w:rsidRPr="00536DE2" w:rsidRDefault="00BC6D78" w:rsidP="00CC3659">
      <w:pPr>
        <w:pStyle w:val="ListParagraph"/>
        <w:numPr>
          <w:ilvl w:val="0"/>
          <w:numId w:val="63"/>
        </w:numPr>
      </w:pPr>
      <w:r w:rsidRPr="00536DE2">
        <w:t xml:space="preserve">You must set correct auditing access lists (SACLs) for specific classes within Active Directory container to get </w:t>
      </w:r>
      <w:hyperlink w:anchor="_5137(S):_A_directory" w:history="1">
        <w:r w:rsidRPr="00536DE2">
          <w:rPr>
            <w:rStyle w:val="Hyperlink"/>
          </w:rPr>
          <w:t>5137</w:t>
        </w:r>
      </w:hyperlink>
      <w:r w:rsidRPr="00536DE2">
        <w:t>. There is no reason to audit all creation events for all types of Active Directory objects</w:t>
      </w:r>
      <w:r w:rsidR="00193DFA">
        <w:t xml:space="preserve">; </w:t>
      </w:r>
      <w:r w:rsidRPr="00536DE2">
        <w:t>find the most important locations (organizational units, folders, etc.) and monitor for creation of specific classes only (user, computer, group, etc.).</w:t>
      </w:r>
    </w:p>
    <w:p w14:paraId="4979E571" w14:textId="77777777" w:rsidR="00BC6D78" w:rsidRPr="00536DE2" w:rsidRDefault="00BC6D78" w:rsidP="006E0537">
      <w:pPr>
        <w:pStyle w:val="Heading3"/>
      </w:pPr>
      <w:bookmarkStart w:id="300" w:name="_5138(S):_A_directory"/>
      <w:bookmarkStart w:id="301" w:name="_Toc450741902"/>
      <w:bookmarkEnd w:id="300"/>
      <w:r w:rsidRPr="00536DE2">
        <w:lastRenderedPageBreak/>
        <w:t>5138(S): A directory service object was undeleted.</w:t>
      </w:r>
      <w:bookmarkEnd w:id="301"/>
    </w:p>
    <w:p w14:paraId="6463FFCF" w14:textId="77777777" w:rsidR="00BC6D78" w:rsidRPr="00536DE2" w:rsidRDefault="00BC6D78" w:rsidP="00BB2131">
      <w:pPr>
        <w:rPr>
          <w:b/>
          <w:u w:val="single"/>
        </w:rPr>
      </w:pPr>
      <w:r w:rsidRPr="00536DE2">
        <w:rPr>
          <w:b/>
          <w:noProof/>
          <w:u w:val="single"/>
        </w:rPr>
        <w:drawing>
          <wp:anchor distT="0" distB="0" distL="114300" distR="114300" simplePos="0" relativeHeight="251658298" behindDoc="1" locked="0" layoutInCell="1" allowOverlap="1" wp14:anchorId="135F95FC" wp14:editId="5509A2F6">
            <wp:simplePos x="0" y="0"/>
            <wp:positionH relativeFrom="column">
              <wp:posOffset>-1905</wp:posOffset>
            </wp:positionH>
            <wp:positionV relativeFrom="paragraph">
              <wp:posOffset>0</wp:posOffset>
            </wp:positionV>
            <wp:extent cx="4567271" cy="3900516"/>
            <wp:effectExtent l="0" t="0" r="5080" b="5080"/>
            <wp:wrapTight wrapText="bothSides">
              <wp:wrapPolygon edited="0">
                <wp:start x="0" y="0"/>
                <wp:lineTo x="0" y="21523"/>
                <wp:lineTo x="21534" y="21523"/>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4567271" cy="3900516"/>
                    </a:xfrm>
                    <a:prstGeom prst="rect">
                      <a:avLst/>
                    </a:prstGeom>
                  </pic:spPr>
                </pic:pic>
              </a:graphicData>
            </a:graphic>
          </wp:anchor>
        </w:drawing>
      </w:r>
      <w:r w:rsidRPr="00536DE2">
        <w:rPr>
          <w:b/>
          <w:u w:val="single"/>
        </w:rPr>
        <w:t>Event Description:</w:t>
      </w:r>
    </w:p>
    <w:p w14:paraId="6B598748" w14:textId="1B1D2EF4" w:rsidR="00BC6D78" w:rsidRPr="00536DE2" w:rsidRDefault="00BC6D78" w:rsidP="00BB2131">
      <w:r w:rsidRPr="00536DE2">
        <w:t>This event generates every time</w:t>
      </w:r>
      <w:r w:rsidR="00833AAF">
        <w:t xml:space="preserve"> an</w:t>
      </w:r>
      <w:r w:rsidRPr="00536DE2">
        <w:t xml:space="preserve"> </w:t>
      </w:r>
      <w:r>
        <w:t>Active Directory</w:t>
      </w:r>
      <w:r w:rsidR="00E613AD">
        <w:t xml:space="preserve"> object i</w:t>
      </w:r>
      <w:r w:rsidRPr="00536DE2">
        <w:t xml:space="preserve">s undeleted. It happens, for example, when </w:t>
      </w:r>
      <w:r w:rsidR="00833AAF">
        <w:t xml:space="preserve">an </w:t>
      </w:r>
      <w:r w:rsidRPr="00536DE2">
        <w:t>Active Directory object was restored from</w:t>
      </w:r>
      <w:r w:rsidR="00833AAF">
        <w:t xml:space="preserve"> the</w:t>
      </w:r>
      <w:r w:rsidRPr="00536DE2">
        <w:t xml:space="preserve"> </w:t>
      </w:r>
      <w:hyperlink r:id="rId295" w:history="1">
        <w:r w:rsidRPr="0009114D">
          <w:rPr>
            <w:rStyle w:val="Hyperlink"/>
          </w:rPr>
          <w:t>Active Directory Recycle Bin</w:t>
        </w:r>
      </w:hyperlink>
      <w:r w:rsidRPr="00536DE2">
        <w:t>.</w:t>
      </w:r>
    </w:p>
    <w:p w14:paraId="64A7C240" w14:textId="6B126988" w:rsidR="00BC6D78" w:rsidRPr="00536DE2" w:rsidRDefault="009E2A67" w:rsidP="00BB2131">
      <w:r>
        <w:t>This event only generates</w:t>
      </w:r>
      <w:r w:rsidR="00877DA6">
        <w:t xml:space="preserve"> if </w:t>
      </w:r>
      <w:r w:rsidR="00BC6D78" w:rsidRPr="00536DE2">
        <w:t xml:space="preserve">the container to </w:t>
      </w:r>
      <w:r w:rsidR="00C260F4">
        <w:t xml:space="preserve">which the </w:t>
      </w:r>
      <w:r w:rsidR="00BC6D78">
        <w:t>Active Directory</w:t>
      </w:r>
      <w:r w:rsidR="00BC6D78" w:rsidRPr="00536DE2">
        <w:t xml:space="preserve"> object was restored </w:t>
      </w:r>
      <w:r w:rsidR="00877DA6">
        <w:t xml:space="preserve">has </w:t>
      </w:r>
      <w:r w:rsidR="00C1733A">
        <w:t>a particular</w:t>
      </w:r>
      <w:r w:rsidR="00BC6D78" w:rsidRPr="00536DE2">
        <w:t xml:space="preserve"> entry in</w:t>
      </w:r>
      <w:r w:rsidR="00C1733A">
        <w:t xml:space="preserve"> its</w:t>
      </w:r>
      <w:r w:rsidR="00BC6D78" w:rsidRPr="00536DE2">
        <w:t xml:space="preserve"> </w:t>
      </w:r>
      <w:hyperlink r:id="rId296" w:history="1">
        <w:r w:rsidR="00BC6D78" w:rsidRPr="00B52EC4">
          <w:rPr>
            <w:rStyle w:val="Hyperlink"/>
          </w:rPr>
          <w:t>SACL</w:t>
        </w:r>
      </w:hyperlink>
      <w:r w:rsidR="00C1733A">
        <w:rPr>
          <w:rStyle w:val="Hyperlink"/>
        </w:rPr>
        <w:t xml:space="preserve">: </w:t>
      </w:r>
      <w:r w:rsidR="00C1733A">
        <w:t xml:space="preserve">the </w:t>
      </w:r>
      <w:r w:rsidR="00BC6D78">
        <w:t>“</w:t>
      </w:r>
      <w:r w:rsidR="00BC6D78" w:rsidRPr="00536DE2">
        <w:rPr>
          <w:b/>
        </w:rPr>
        <w:t>Create</w:t>
      </w:r>
      <w:r w:rsidR="00BC6D78" w:rsidRPr="00CC2FAB">
        <w:t>”</w:t>
      </w:r>
      <w:r w:rsidR="00BC6D78" w:rsidRPr="00536DE2">
        <w:t xml:space="preserve"> action</w:t>
      </w:r>
      <w:r w:rsidR="002228F2">
        <w:t>,</w:t>
      </w:r>
      <w:r w:rsidR="00BC6D78" w:rsidRPr="00536DE2">
        <w:t xml:space="preserve"> auditing for specific classes</w:t>
      </w:r>
      <w:r w:rsidR="00C1733A">
        <w:t xml:space="preserve"> or </w:t>
      </w:r>
      <w:r w:rsidR="00BC6D78" w:rsidRPr="00536DE2">
        <w:t xml:space="preserve">objects. </w:t>
      </w:r>
      <w:r w:rsidR="00C1733A">
        <w:t xml:space="preserve">An example is the </w:t>
      </w:r>
      <w:r w:rsidR="00BC6D78">
        <w:t>“</w:t>
      </w:r>
      <w:r w:rsidR="00BC6D78" w:rsidRPr="00536DE2">
        <w:rPr>
          <w:b/>
        </w:rPr>
        <w:t>Create User objects</w:t>
      </w:r>
      <w:r w:rsidR="00BC6D78" w:rsidRPr="00CC2FAB">
        <w:t>”</w:t>
      </w:r>
      <w:r w:rsidR="00BC6D78" w:rsidRPr="00536DE2">
        <w:t xml:space="preserve"> </w:t>
      </w:r>
      <w:r w:rsidR="00C1733A">
        <w:t>action</w:t>
      </w:r>
      <w:r w:rsidR="00BC6D78" w:rsidRPr="00536DE2">
        <w:t>.</w:t>
      </w:r>
    </w:p>
    <w:p w14:paraId="6DA484DD" w14:textId="032E68A5" w:rsidR="00A80207" w:rsidRPr="000901D7" w:rsidRDefault="00A80207" w:rsidP="00A80207">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56" w:history="1">
        <w:r w:rsidRPr="00A80207">
          <w:rPr>
            <w:rStyle w:val="Hyperlink"/>
            <w:b w:val="0"/>
          </w:rPr>
          <w:t>Security Monitoring Recommendations</w:t>
        </w:r>
      </w:hyperlink>
      <w:r w:rsidRPr="000901D7">
        <w:rPr>
          <w:b w:val="0"/>
        </w:rPr>
        <w:t xml:space="preserve"> for this event.</w:t>
      </w:r>
    </w:p>
    <w:p w14:paraId="12D3FD13" w14:textId="77777777" w:rsidR="00BC6D78" w:rsidRPr="00536DE2" w:rsidRDefault="00BC6D78" w:rsidP="00BB2131"/>
    <w:p w14:paraId="69A083FD" w14:textId="77777777" w:rsidR="00BC6D78" w:rsidRPr="00536DE2" w:rsidRDefault="00BC6D78" w:rsidP="00BB2131">
      <w:pPr>
        <w:rPr>
          <w:b/>
          <w:u w:val="single"/>
        </w:rPr>
      </w:pPr>
      <w:r w:rsidRPr="00536DE2">
        <w:rPr>
          <w:b/>
          <w:u w:val="single"/>
        </w:rPr>
        <w:t>Event XML:</w:t>
      </w:r>
    </w:p>
    <w:p w14:paraId="4DF462B1" w14:textId="77777777" w:rsidR="00BC6D78" w:rsidRPr="00536DE2" w:rsidRDefault="00BC6D78" w:rsidP="00BB2131">
      <w:r w:rsidRPr="00536DE2">
        <w:t>- &lt;Event xmlns="http://schemas.microsoft.com/win/2004/08/events/event"&gt;</w:t>
      </w:r>
    </w:p>
    <w:p w14:paraId="337AFBB7" w14:textId="77777777" w:rsidR="00BC6D78" w:rsidRPr="00536DE2" w:rsidRDefault="00BC6D78" w:rsidP="00BB2131">
      <w:r w:rsidRPr="00536DE2">
        <w:t>- &lt;System&gt;</w:t>
      </w:r>
    </w:p>
    <w:p w14:paraId="1017660A" w14:textId="77777777" w:rsidR="00BC6D78" w:rsidRPr="00536DE2" w:rsidRDefault="00BC6D78" w:rsidP="00BB2131">
      <w:r w:rsidRPr="00536DE2">
        <w:t xml:space="preserve">  &lt;Provider Name="Microsoft-Windows-Security-Auditing" Guid="{54849625-5478-4994-A5BA-3E3B0328C30D}" /&gt; </w:t>
      </w:r>
    </w:p>
    <w:p w14:paraId="6CB236D7" w14:textId="77777777" w:rsidR="00BC6D78" w:rsidRPr="00536DE2" w:rsidRDefault="00BC6D78" w:rsidP="00BB2131">
      <w:r w:rsidRPr="00536DE2">
        <w:t xml:space="preserve">  &lt;EventID&gt;5138&lt;/EventID&gt; </w:t>
      </w:r>
    </w:p>
    <w:p w14:paraId="0BEED291" w14:textId="77777777" w:rsidR="00BC6D78" w:rsidRPr="00536DE2" w:rsidRDefault="00BC6D78" w:rsidP="00BB2131">
      <w:r w:rsidRPr="00536DE2">
        <w:t xml:space="preserve">  &lt;Version&gt;0&lt;/Version&gt; </w:t>
      </w:r>
    </w:p>
    <w:p w14:paraId="6410ACE9" w14:textId="77777777" w:rsidR="00BC6D78" w:rsidRPr="00536DE2" w:rsidRDefault="00BC6D78" w:rsidP="00BB2131">
      <w:r w:rsidRPr="00536DE2">
        <w:t xml:space="preserve">  &lt;Level&gt;0&lt;/Level&gt; </w:t>
      </w:r>
    </w:p>
    <w:p w14:paraId="6EC6553C" w14:textId="77777777" w:rsidR="00BC6D78" w:rsidRPr="00536DE2" w:rsidRDefault="00BC6D78" w:rsidP="00BB2131">
      <w:r w:rsidRPr="00536DE2">
        <w:t xml:space="preserve">  &lt;Task&gt;14081&lt;/Task&gt; </w:t>
      </w:r>
    </w:p>
    <w:p w14:paraId="49C0E2E5" w14:textId="77777777" w:rsidR="00BC6D78" w:rsidRPr="00536DE2" w:rsidRDefault="00BC6D78" w:rsidP="00BB2131">
      <w:r w:rsidRPr="00536DE2">
        <w:t xml:space="preserve">  &lt;Opcode&gt;0&lt;/Opcode&gt; </w:t>
      </w:r>
    </w:p>
    <w:p w14:paraId="07CD4E07" w14:textId="77777777" w:rsidR="00BC6D78" w:rsidRPr="00536DE2" w:rsidRDefault="00BC6D78" w:rsidP="00BB2131">
      <w:r w:rsidRPr="00536DE2">
        <w:t xml:space="preserve">  &lt;Keywords&gt;0x8020000000000000&lt;/Keywords&gt; </w:t>
      </w:r>
    </w:p>
    <w:p w14:paraId="6A37060F" w14:textId="77777777" w:rsidR="00BC6D78" w:rsidRPr="00536DE2" w:rsidRDefault="00BC6D78" w:rsidP="00BB2131">
      <w:r w:rsidRPr="00536DE2">
        <w:t xml:space="preserve">  &lt;TimeCreated SystemTime="2015-09-02T04:34:20.611082300Z" /&gt; </w:t>
      </w:r>
    </w:p>
    <w:p w14:paraId="5BF04B09" w14:textId="77777777" w:rsidR="00BC6D78" w:rsidRPr="00536DE2" w:rsidRDefault="00BC6D78" w:rsidP="00BB2131">
      <w:r w:rsidRPr="00536DE2">
        <w:t xml:space="preserve">  &lt;EventRecordID&gt;229336&lt;/EventRecordID&gt; </w:t>
      </w:r>
    </w:p>
    <w:p w14:paraId="2C7B6D17" w14:textId="77777777" w:rsidR="00BC6D78" w:rsidRPr="00536DE2" w:rsidRDefault="00BC6D78" w:rsidP="00BB2131">
      <w:r w:rsidRPr="00536DE2">
        <w:t xml:space="preserve">  &lt;Correlation /&gt; </w:t>
      </w:r>
    </w:p>
    <w:p w14:paraId="1614D683" w14:textId="77777777" w:rsidR="00BC6D78" w:rsidRPr="00536DE2" w:rsidRDefault="00BC6D78" w:rsidP="00BB2131">
      <w:r w:rsidRPr="00536DE2">
        <w:t xml:space="preserve">  &lt;Execution ProcessID="516" ThreadID="544" /&gt; </w:t>
      </w:r>
    </w:p>
    <w:p w14:paraId="38761A2F" w14:textId="77777777" w:rsidR="00BC6D78" w:rsidRPr="00536DE2" w:rsidRDefault="00BC6D78" w:rsidP="00BB2131">
      <w:r w:rsidRPr="00536DE2">
        <w:t xml:space="preserve">  &lt;Channel&gt;Security&lt;/Channel&gt; </w:t>
      </w:r>
    </w:p>
    <w:p w14:paraId="25D75890" w14:textId="77777777" w:rsidR="00BC6D78" w:rsidRPr="00536DE2" w:rsidRDefault="00BC6D78" w:rsidP="00BB2131">
      <w:r w:rsidRPr="00536DE2">
        <w:t xml:space="preserve">  &lt;Computer&gt;DC01.contoso.local&lt;/Computer&gt; </w:t>
      </w:r>
    </w:p>
    <w:p w14:paraId="516D5DD5" w14:textId="77777777" w:rsidR="00BC6D78" w:rsidRPr="00536DE2" w:rsidRDefault="00BC6D78" w:rsidP="00BB2131">
      <w:r w:rsidRPr="00536DE2">
        <w:t xml:space="preserve">  &lt;Security /&gt; </w:t>
      </w:r>
    </w:p>
    <w:p w14:paraId="6BB5A631" w14:textId="77777777" w:rsidR="00BC6D78" w:rsidRPr="00536DE2" w:rsidRDefault="00BC6D78" w:rsidP="00BB2131">
      <w:r w:rsidRPr="00536DE2">
        <w:t xml:space="preserve">  &lt;/System&gt;</w:t>
      </w:r>
    </w:p>
    <w:p w14:paraId="32B5A2A2" w14:textId="77777777" w:rsidR="00BC6D78" w:rsidRPr="00536DE2" w:rsidRDefault="00BC6D78" w:rsidP="00BB2131">
      <w:r w:rsidRPr="00536DE2">
        <w:t>- &lt;EventData&gt;</w:t>
      </w:r>
    </w:p>
    <w:p w14:paraId="7D2CEC00" w14:textId="77777777" w:rsidR="00BC6D78" w:rsidRPr="00536DE2" w:rsidRDefault="00BC6D78" w:rsidP="00BB2131">
      <w:r w:rsidRPr="00536DE2">
        <w:t xml:space="preserve">  &lt;Data Name="OpCorrelationID"&gt;{3E2B5ECF-4C35-4C3F-8D82-B8D6F477D846}&lt;/Data&gt; </w:t>
      </w:r>
    </w:p>
    <w:p w14:paraId="3F66C352" w14:textId="77777777" w:rsidR="00BC6D78" w:rsidRPr="00536DE2" w:rsidRDefault="00BC6D78" w:rsidP="00BB2131">
      <w:r w:rsidRPr="00536DE2">
        <w:t xml:space="preserve">  &lt;Data Name="AppCorrelationID"&gt;-&lt;/Data&gt; </w:t>
      </w:r>
    </w:p>
    <w:p w14:paraId="645FFC6D" w14:textId="77777777" w:rsidR="00BC6D78" w:rsidRPr="00536DE2" w:rsidRDefault="00BC6D78" w:rsidP="00BB2131">
      <w:r w:rsidRPr="00536DE2">
        <w:t xml:space="preserve">  &lt;Data Name="SubjectUserSid"&gt;S-1-5-21-3457937927-2839227994-823803824-1104&lt;/Data&gt; </w:t>
      </w:r>
    </w:p>
    <w:p w14:paraId="5163C10E" w14:textId="77777777" w:rsidR="00BC6D78" w:rsidRPr="00536DE2" w:rsidRDefault="00BC6D78" w:rsidP="00BB2131">
      <w:r w:rsidRPr="00536DE2">
        <w:t xml:space="preserve">  &lt;Data Name="SubjectUserName"&gt;dadmin&lt;/Data&gt; </w:t>
      </w:r>
    </w:p>
    <w:p w14:paraId="7AF21FA8" w14:textId="77777777" w:rsidR="00BC6D78" w:rsidRPr="00536DE2" w:rsidRDefault="00BC6D78" w:rsidP="00BB2131">
      <w:r w:rsidRPr="00536DE2">
        <w:t xml:space="preserve">  &lt;Data Name="SubjectDomainName"&gt;CONTOSO&lt;/Data&gt; </w:t>
      </w:r>
    </w:p>
    <w:p w14:paraId="35B56D9D" w14:textId="77777777" w:rsidR="00BC6D78" w:rsidRPr="00536DE2" w:rsidRDefault="00BC6D78" w:rsidP="00BB2131">
      <w:r w:rsidRPr="00536DE2">
        <w:t xml:space="preserve">  &lt;Data Name="SubjectLogonId"&gt;0x3be49&lt;/Data&gt; </w:t>
      </w:r>
    </w:p>
    <w:p w14:paraId="0C3AE400" w14:textId="77777777" w:rsidR="00BC6D78" w:rsidRPr="00536DE2" w:rsidRDefault="00BC6D78" w:rsidP="00BB2131">
      <w:r w:rsidRPr="00536DE2">
        <w:t xml:space="preserve">  &lt;Data Name="DSName"&gt;contoso.local&lt;/Data&gt; </w:t>
      </w:r>
    </w:p>
    <w:p w14:paraId="4A497DCF" w14:textId="77777777" w:rsidR="00BC6D78" w:rsidRPr="00536DE2" w:rsidRDefault="00BC6D78" w:rsidP="00BB2131">
      <w:r w:rsidRPr="00536DE2">
        <w:t xml:space="preserve">  &lt;Data Name="DSType"&gt;%%14676&lt;/Data&gt; </w:t>
      </w:r>
    </w:p>
    <w:p w14:paraId="006C55AE" w14:textId="77777777" w:rsidR="00BC6D78" w:rsidRPr="00536DE2" w:rsidRDefault="00BC6D78" w:rsidP="00BB2131">
      <w:r w:rsidRPr="00536DE2">
        <w:lastRenderedPageBreak/>
        <w:t xml:space="preserve">  &lt;Data Name="OldObjectDN"&gt;CN=Andrei\0ADEL:53511188-bc98-4995-9d78-2d40143c9711,CN=Deleted Objects,DC=contoso,DC=local&lt;/Data&gt; </w:t>
      </w:r>
    </w:p>
    <w:p w14:paraId="571FA1C4" w14:textId="77777777" w:rsidR="00BC6D78" w:rsidRPr="00536DE2" w:rsidRDefault="00BC6D78" w:rsidP="00BB2131">
      <w:r w:rsidRPr="00536DE2">
        <w:t xml:space="preserve">  &lt;Data Name="NewObjectDN"&gt;CN=Andrei,CN=Users,DC=contoso,DC=local&lt;/Data&gt; </w:t>
      </w:r>
    </w:p>
    <w:p w14:paraId="738DC6D3" w14:textId="77777777" w:rsidR="00BC6D78" w:rsidRPr="00536DE2" w:rsidRDefault="00BC6D78" w:rsidP="00BB2131">
      <w:r w:rsidRPr="00536DE2">
        <w:t xml:space="preserve">  &lt;Data Name="ObjectGUID"&gt;{53511188-BC98-4995-9D78-2D40143C9711}&lt;/Data&gt; </w:t>
      </w:r>
    </w:p>
    <w:p w14:paraId="2111842A" w14:textId="77777777" w:rsidR="00BC6D78" w:rsidRPr="00536DE2" w:rsidRDefault="00BC6D78" w:rsidP="00BB2131">
      <w:r w:rsidRPr="00536DE2">
        <w:t xml:space="preserve">  &lt;Data Name="ObjectClass"&gt;user&lt;/Data&gt; </w:t>
      </w:r>
    </w:p>
    <w:p w14:paraId="38080E4F" w14:textId="77777777" w:rsidR="00BC6D78" w:rsidRPr="00536DE2" w:rsidRDefault="00BC6D78" w:rsidP="00BB2131">
      <w:r w:rsidRPr="00536DE2">
        <w:t xml:space="preserve">  &lt;/EventData&gt;</w:t>
      </w:r>
    </w:p>
    <w:p w14:paraId="2819B861" w14:textId="77777777" w:rsidR="00BC6D78" w:rsidRPr="00536DE2" w:rsidRDefault="00BC6D78" w:rsidP="00BB2131">
      <w:r w:rsidRPr="00536DE2">
        <w:t xml:space="preserve">  &lt;/Event&gt;</w:t>
      </w:r>
    </w:p>
    <w:p w14:paraId="7DC3263E" w14:textId="25DCB715" w:rsidR="00BC6D78" w:rsidRPr="00D009E0" w:rsidRDefault="00BC6D78" w:rsidP="00BB2131">
      <w:pPr>
        <w:rPr>
          <w:b/>
          <w:u w:val="single"/>
        </w:rPr>
      </w:pPr>
      <w:r w:rsidRPr="00D009E0">
        <w:rPr>
          <w:b/>
          <w:u w:val="single"/>
        </w:rPr>
        <w:t>Required Server Roles:</w:t>
      </w:r>
      <w:r w:rsidRPr="00D009E0">
        <w:t xml:space="preserve"> </w:t>
      </w:r>
      <w:r w:rsidR="000A18D1">
        <w:t>Active Directory domain controller.</w:t>
      </w:r>
    </w:p>
    <w:p w14:paraId="429F23E4" w14:textId="77777777" w:rsidR="00BC6D78" w:rsidRPr="00D009E0" w:rsidRDefault="00BC6D78" w:rsidP="00BB2131">
      <w:pPr>
        <w:rPr>
          <w:b/>
          <w:u w:val="single"/>
        </w:rPr>
      </w:pPr>
      <w:r w:rsidRPr="00D009E0">
        <w:rPr>
          <w:b/>
          <w:u w:val="single"/>
        </w:rPr>
        <w:t>Minimum OS Version:</w:t>
      </w:r>
      <w:r w:rsidRPr="00D009E0">
        <w:t xml:space="preserve"> Windows Server 2008.</w:t>
      </w:r>
    </w:p>
    <w:p w14:paraId="6E30B5F8" w14:textId="77777777" w:rsidR="00BC6D78" w:rsidRDefault="00BC6D78" w:rsidP="00BB2131">
      <w:r w:rsidRPr="00D009E0">
        <w:rPr>
          <w:b/>
          <w:u w:val="single"/>
        </w:rPr>
        <w:t>Event Versions:</w:t>
      </w:r>
      <w:r w:rsidRPr="00D009E0">
        <w:t xml:space="preserve"> 0.</w:t>
      </w:r>
    </w:p>
    <w:p w14:paraId="5DC1EA9F" w14:textId="10482D8B" w:rsidR="00BC6D78" w:rsidRPr="00536DE2" w:rsidRDefault="00477850" w:rsidP="00BB2131">
      <w:pPr>
        <w:rPr>
          <w:b/>
          <w:u w:val="single"/>
        </w:rPr>
      </w:pPr>
      <w:r>
        <w:rPr>
          <w:b/>
          <w:u w:val="single"/>
        </w:rPr>
        <w:t>Field Descriptions:</w:t>
      </w:r>
    </w:p>
    <w:p w14:paraId="7352B598" w14:textId="77777777" w:rsidR="00BC6D78" w:rsidRPr="00536DE2" w:rsidRDefault="00BC6D78" w:rsidP="00BB2131">
      <w:pPr>
        <w:rPr>
          <w:b/>
        </w:rPr>
      </w:pPr>
      <w:r w:rsidRPr="00536DE2">
        <w:rPr>
          <w:b/>
        </w:rPr>
        <w:t>Subject:</w:t>
      </w:r>
    </w:p>
    <w:p w14:paraId="470D6E45" w14:textId="15379F0C" w:rsidR="00BC6D78" w:rsidRPr="007C495C" w:rsidRDefault="00BC6D78" w:rsidP="00CC3659">
      <w:pPr>
        <w:pStyle w:val="ListParagraph"/>
        <w:numPr>
          <w:ilvl w:val="0"/>
          <w:numId w:val="63"/>
        </w:numPr>
      </w:pPr>
      <w:r w:rsidRPr="007C495C">
        <w:rPr>
          <w:b/>
        </w:rPr>
        <w:t xml:space="preserve">Security ID </w:t>
      </w:r>
      <w:r w:rsidRPr="007C495C">
        <w:t>[Type = SID]</w:t>
      </w:r>
      <w:r w:rsidRPr="007C495C">
        <w:rPr>
          <w:b/>
        </w:rPr>
        <w:t>:</w:t>
      </w:r>
      <w:r w:rsidRPr="007C495C">
        <w:t xml:space="preserve"> SID of account </w:t>
      </w:r>
      <w:r w:rsidR="003C02AA">
        <w:t>that requested that the object be undeleted or restored</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694C3630" w14:textId="3B470D72" w:rsidR="00BC6D78" w:rsidRPr="007C495C" w:rsidRDefault="00BC6D78" w:rsidP="00BB2131">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297" w:history="1">
        <w:r w:rsidR="00376484">
          <w:rPr>
            <w:rStyle w:val="Hyperlink"/>
            <w:b w:val="0"/>
          </w:rPr>
          <w:t>Security Identifiers</w:t>
        </w:r>
      </w:hyperlink>
      <w:r w:rsidRPr="007C495C">
        <w:rPr>
          <w:b w:val="0"/>
        </w:rPr>
        <w:t>.</w:t>
      </w:r>
    </w:p>
    <w:p w14:paraId="2BC7C992" w14:textId="531DBF1C" w:rsidR="00BC6D78" w:rsidRPr="007C495C" w:rsidRDefault="00BC6D78" w:rsidP="003C02AA">
      <w:pPr>
        <w:pStyle w:val="ListParagraph"/>
        <w:numPr>
          <w:ilvl w:val="0"/>
          <w:numId w:val="63"/>
        </w:numPr>
        <w:rPr>
          <w:b/>
        </w:rPr>
      </w:pPr>
      <w:r w:rsidRPr="007C495C">
        <w:rPr>
          <w:b/>
        </w:rPr>
        <w:t xml:space="preserve">Account Name </w:t>
      </w:r>
      <w:r w:rsidRPr="007C495C">
        <w:t>[Type = UnicodeString]</w:t>
      </w:r>
      <w:r w:rsidRPr="007C495C">
        <w:rPr>
          <w:b/>
        </w:rPr>
        <w:t xml:space="preserve">: </w:t>
      </w:r>
      <w:r w:rsidR="00FE23F0">
        <w:t xml:space="preserve">name of </w:t>
      </w:r>
      <w:r w:rsidRPr="007C495C">
        <w:t xml:space="preserve">account </w:t>
      </w:r>
      <w:r w:rsidR="003C02AA" w:rsidRPr="003C02AA">
        <w:t>that requested that the object be undeleted or restored</w:t>
      </w:r>
      <w:r w:rsidR="00B13532">
        <w:t>.</w:t>
      </w:r>
    </w:p>
    <w:p w14:paraId="2A8CC2BA" w14:textId="3F250520" w:rsidR="00BC6D78" w:rsidRPr="007C495C" w:rsidRDefault="00BC6D78" w:rsidP="00CC3659">
      <w:pPr>
        <w:pStyle w:val="ListParagraph"/>
        <w:numPr>
          <w:ilvl w:val="0"/>
          <w:numId w:val="63"/>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7517277E" w14:textId="77777777" w:rsidR="00BC6D78" w:rsidRPr="007C495C" w:rsidRDefault="00BC6D78" w:rsidP="00CC3659">
      <w:pPr>
        <w:pStyle w:val="ListParagraph"/>
        <w:numPr>
          <w:ilvl w:val="1"/>
          <w:numId w:val="63"/>
        </w:numPr>
      </w:pPr>
      <w:r w:rsidRPr="007C495C">
        <w:t>Domain NETBIOS name example: CONTOSO</w:t>
      </w:r>
    </w:p>
    <w:p w14:paraId="14530962" w14:textId="77777777" w:rsidR="00BC6D78" w:rsidRPr="007C495C" w:rsidRDefault="00BC6D78" w:rsidP="00CC3659">
      <w:pPr>
        <w:pStyle w:val="ListParagraph"/>
        <w:numPr>
          <w:ilvl w:val="1"/>
          <w:numId w:val="63"/>
        </w:numPr>
      </w:pPr>
      <w:r w:rsidRPr="007C495C">
        <w:t>Lowercase full domain name: contoso.local</w:t>
      </w:r>
    </w:p>
    <w:p w14:paraId="509BAAC6" w14:textId="77777777" w:rsidR="00BC6D78" w:rsidRPr="007C495C" w:rsidRDefault="00BC6D78" w:rsidP="00CC3659">
      <w:pPr>
        <w:pStyle w:val="ListParagraph"/>
        <w:numPr>
          <w:ilvl w:val="1"/>
          <w:numId w:val="63"/>
        </w:numPr>
      </w:pPr>
      <w:r w:rsidRPr="007C495C">
        <w:t>Uppercase full domain name: CONTOSO.LOCAL</w:t>
      </w:r>
    </w:p>
    <w:p w14:paraId="7EF35447" w14:textId="77777777" w:rsidR="00BC6D78" w:rsidRPr="007C495C" w:rsidRDefault="00BC6D78" w:rsidP="00CC3659">
      <w:pPr>
        <w:pStyle w:val="ListParagraph"/>
        <w:numPr>
          <w:ilvl w:val="1"/>
          <w:numId w:val="63"/>
        </w:numPr>
      </w:pPr>
      <w:r w:rsidRPr="007C495C">
        <w:t xml:space="preserve">For some </w:t>
      </w:r>
      <w:hyperlink r:id="rId298" w:history="1">
        <w:r w:rsidRPr="007C495C">
          <w:rPr>
            <w:rStyle w:val="Hyperlink"/>
          </w:rPr>
          <w:t>well-known security principals</w:t>
        </w:r>
      </w:hyperlink>
      <w:r w:rsidRPr="007C495C">
        <w:t>, such as LOCAL SERVICE or ANONYMOUS LOGON, the value of this field is “NT AUTHORITY”.</w:t>
      </w:r>
    </w:p>
    <w:p w14:paraId="57F52CA4" w14:textId="6BCE8A87" w:rsidR="00BC6D78" w:rsidRPr="007C495C" w:rsidRDefault="00376484" w:rsidP="00CC3659">
      <w:pPr>
        <w:pStyle w:val="ListParagraph"/>
        <w:numPr>
          <w:ilvl w:val="1"/>
          <w:numId w:val="63"/>
        </w:numPr>
      </w:pPr>
      <w:r>
        <w:t>For local user accounts, this field will contain the name of the computer or device that this account belongs to, for example: “Win81”.</w:t>
      </w:r>
    </w:p>
    <w:p w14:paraId="459CDBF3" w14:textId="77777777" w:rsidR="00B237E2" w:rsidRDefault="00BC6D78" w:rsidP="00CC3659">
      <w:pPr>
        <w:pStyle w:val="ListParagraph"/>
        <w:numPr>
          <w:ilvl w:val="0"/>
          <w:numId w:val="63"/>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6B29BC2E" w14:textId="3F80A73E" w:rsidR="00BC6D78" w:rsidRPr="00536DE2" w:rsidRDefault="00BC6D78" w:rsidP="00BB2131">
      <w:pPr>
        <w:rPr>
          <w:b/>
        </w:rPr>
      </w:pPr>
      <w:r w:rsidRPr="00536DE2">
        <w:rPr>
          <w:b/>
        </w:rPr>
        <w:t>Directory Service:</w:t>
      </w:r>
    </w:p>
    <w:p w14:paraId="3B25120B" w14:textId="77777777" w:rsidR="00BC6D78" w:rsidRPr="00536DE2" w:rsidRDefault="00BC6D78" w:rsidP="00CC3659">
      <w:pPr>
        <w:pStyle w:val="ListParagraph"/>
        <w:numPr>
          <w:ilvl w:val="0"/>
          <w:numId w:val="63"/>
        </w:numPr>
      </w:pPr>
      <w:r w:rsidRPr="00536DE2">
        <w:rPr>
          <w:b/>
        </w:rPr>
        <w:t>Name</w:t>
      </w:r>
      <w:r>
        <w:rPr>
          <w:b/>
        </w:rPr>
        <w:t xml:space="preserve"> </w:t>
      </w:r>
      <w:r w:rsidRPr="002D4309">
        <w:t>[Type = UnicodeString]:</w:t>
      </w:r>
      <w:r w:rsidRPr="00536DE2">
        <w:rPr>
          <w:b/>
        </w:rPr>
        <w:t xml:space="preserve"> </w:t>
      </w:r>
      <w:r w:rsidRPr="00536DE2">
        <w:t xml:space="preserve">the name of </w:t>
      </w:r>
      <w:r>
        <w:t xml:space="preserve">an </w:t>
      </w:r>
      <w:r w:rsidRPr="00536DE2">
        <w:t>Active Directory domain, where the object was undeleted.</w:t>
      </w:r>
    </w:p>
    <w:p w14:paraId="1832080A" w14:textId="77777777" w:rsidR="00BC6D78" w:rsidRDefault="00BC6D78" w:rsidP="00CC3659">
      <w:pPr>
        <w:pStyle w:val="ListParagraph"/>
        <w:numPr>
          <w:ilvl w:val="0"/>
          <w:numId w:val="63"/>
        </w:numPr>
      </w:pPr>
      <w:r w:rsidRPr="00536DE2">
        <w:rPr>
          <w:b/>
        </w:rPr>
        <w:t>Type</w:t>
      </w:r>
      <w:r>
        <w:rPr>
          <w:b/>
        </w:rPr>
        <w:t xml:space="preserve"> </w:t>
      </w:r>
      <w:r w:rsidRPr="002D4309">
        <w:t>[Type = UnicodeString]</w:t>
      </w:r>
      <w:r w:rsidRPr="00536DE2">
        <w:rPr>
          <w:b/>
        </w:rPr>
        <w:t xml:space="preserve">: </w:t>
      </w:r>
      <w:r>
        <w:t>has “</w:t>
      </w:r>
      <w:r w:rsidRPr="00536DE2">
        <w:rPr>
          <w:b/>
        </w:rPr>
        <w:t>Active Directory Domain Services</w:t>
      </w:r>
      <w:r w:rsidRPr="0006133B">
        <w:t>” value for this event.</w:t>
      </w:r>
    </w:p>
    <w:p w14:paraId="526B2B84" w14:textId="77777777" w:rsidR="00BC6D78" w:rsidRPr="00536DE2" w:rsidRDefault="00BC6D78" w:rsidP="00BB2131">
      <w:pPr>
        <w:rPr>
          <w:b/>
        </w:rPr>
      </w:pPr>
      <w:r w:rsidRPr="00536DE2">
        <w:rPr>
          <w:b/>
        </w:rPr>
        <w:t>Object:</w:t>
      </w:r>
    </w:p>
    <w:p w14:paraId="74715685" w14:textId="77777777" w:rsidR="00BC6D78" w:rsidRDefault="00BC6D78" w:rsidP="00CC3659">
      <w:pPr>
        <w:pStyle w:val="ListParagraph"/>
        <w:numPr>
          <w:ilvl w:val="0"/>
          <w:numId w:val="63"/>
        </w:numPr>
      </w:pPr>
      <w:r w:rsidRPr="00536DE2">
        <w:rPr>
          <w:b/>
        </w:rPr>
        <w:t>Old DN</w:t>
      </w:r>
      <w:r>
        <w:rPr>
          <w:b/>
        </w:rPr>
        <w:t xml:space="preserve"> </w:t>
      </w:r>
      <w:r w:rsidRPr="002D4309">
        <w:t>[Type = UnicodeString]</w:t>
      </w:r>
      <w:r w:rsidRPr="00536DE2">
        <w:t xml:space="preserve">: Old distinguished name of undeleted object. It will points to </w:t>
      </w:r>
      <w:hyperlink r:id="rId299" w:history="1">
        <w:r w:rsidRPr="0009114D">
          <w:rPr>
            <w:rStyle w:val="Hyperlink"/>
          </w:rPr>
          <w:t>Active Directory Recycle Bin</w:t>
        </w:r>
      </w:hyperlink>
      <w:r w:rsidRPr="00536DE2">
        <w:t xml:space="preserve"> folder, </w:t>
      </w:r>
      <w:r>
        <w:t>in case if</w:t>
      </w:r>
      <w:r w:rsidRPr="00536DE2">
        <w:t xml:space="preserve"> it was restored from it.</w:t>
      </w:r>
    </w:p>
    <w:p w14:paraId="3B1117EA" w14:textId="77777777" w:rsidR="00BC6D78" w:rsidRPr="00F92D78" w:rsidRDefault="00BC6D78" w:rsidP="00BB2131">
      <w:pPr>
        <w:pStyle w:val="Note"/>
        <w:rPr>
          <w:rStyle w:val="tgc"/>
          <w:rFonts w:cs="Arial"/>
          <w:b w:val="0"/>
          <w:bCs/>
          <w:color w:val="222222"/>
          <w:lang w:val="en"/>
        </w:rPr>
      </w:pPr>
      <w:r w:rsidRPr="00F92D78">
        <w:rPr>
          <w:rStyle w:val="tgc"/>
          <w:rFonts w:cs="Arial"/>
          <w:b w:val="0"/>
          <w:bCs/>
          <w:color w:val="222222"/>
          <w:lang w:val="en"/>
        </w:rPr>
        <w:t xml:space="preserve">The LDAP API references an LDAP object by its </w:t>
      </w:r>
      <w:r w:rsidRPr="00F92D78">
        <w:rPr>
          <w:rStyle w:val="tgc"/>
          <w:rFonts w:cs="Arial"/>
          <w:bCs/>
          <w:color w:val="222222"/>
          <w:lang w:val="en"/>
        </w:rPr>
        <w:t>distinguished name</w:t>
      </w:r>
      <w:r w:rsidRPr="00F92D78">
        <w:rPr>
          <w:rStyle w:val="tgc"/>
          <w:rFonts w:cs="Arial"/>
          <w:b w:val="0"/>
          <w:bCs/>
          <w:color w:val="222222"/>
          <w:lang w:val="en"/>
        </w:rPr>
        <w:t xml:space="preserve"> (DN). A DN is a sequence of relative distinguished names (RDN) connected by commas.</w:t>
      </w:r>
    </w:p>
    <w:p w14:paraId="19CF3F8E" w14:textId="5560B7B9" w:rsidR="00BC6D78" w:rsidRDefault="00376484" w:rsidP="00BB2131">
      <w:pPr>
        <w:pStyle w:val="Note"/>
        <w:rPr>
          <w:rStyle w:val="tgc"/>
          <w:rFonts w:cs="Arial"/>
          <w:b w:val="0"/>
          <w:bCs/>
          <w:color w:val="222222"/>
        </w:rPr>
      </w:pPr>
      <w:r>
        <w:rPr>
          <w:rStyle w:val="tgc"/>
          <w:rFonts w:cs="Arial"/>
          <w:b w:val="0"/>
          <w:bCs/>
          <w:color w:val="222222"/>
        </w:rPr>
        <w:t>An RDN is an attribute with an associated value in the form attribute=value; . These are examples of RDNs attributes:</w:t>
      </w:r>
      <w:r w:rsidR="00BC6D78" w:rsidRPr="00F92D78">
        <w:rPr>
          <w:rStyle w:val="tgc"/>
          <w:rFonts w:cs="Arial"/>
          <w:b w:val="0"/>
          <w:bCs/>
          <w:color w:val="222222"/>
        </w:rPr>
        <w:t xml:space="preserve"> </w:t>
      </w:r>
    </w:p>
    <w:p w14:paraId="3EC5F25E" w14:textId="77777777" w:rsidR="00BC6D78" w:rsidRPr="00F92D78" w:rsidRDefault="00BC6D78" w:rsidP="00CC2FAB">
      <w:pPr>
        <w:pStyle w:val="Note"/>
        <w:numPr>
          <w:ilvl w:val="0"/>
          <w:numId w:val="7"/>
        </w:numPr>
        <w:rPr>
          <w:rStyle w:val="tgc"/>
          <w:rFonts w:cs="Arial"/>
          <w:b w:val="0"/>
          <w:bCs/>
          <w:color w:val="222222"/>
        </w:rPr>
      </w:pPr>
      <w:r w:rsidRPr="00F92D78">
        <w:rPr>
          <w:rStyle w:val="tgc"/>
          <w:rFonts w:cs="Arial"/>
          <w:b w:val="0"/>
          <w:bCs/>
          <w:color w:val="222222"/>
        </w:rPr>
        <w:t xml:space="preserve">DC - domainComponent </w:t>
      </w:r>
    </w:p>
    <w:p w14:paraId="4AEFDA70" w14:textId="77777777" w:rsidR="00BC6D78" w:rsidRPr="00F92D78" w:rsidRDefault="00BC6D78" w:rsidP="00CC2FAB">
      <w:pPr>
        <w:pStyle w:val="Note"/>
        <w:numPr>
          <w:ilvl w:val="0"/>
          <w:numId w:val="7"/>
        </w:numPr>
        <w:rPr>
          <w:rStyle w:val="tgc"/>
          <w:rFonts w:cs="Arial"/>
          <w:b w:val="0"/>
          <w:bCs/>
          <w:color w:val="222222"/>
        </w:rPr>
      </w:pPr>
      <w:r w:rsidRPr="00F92D78">
        <w:rPr>
          <w:rStyle w:val="tgc"/>
          <w:rFonts w:cs="Arial"/>
          <w:b w:val="0"/>
          <w:bCs/>
          <w:color w:val="222222"/>
        </w:rPr>
        <w:t xml:space="preserve">CN - commonName </w:t>
      </w:r>
    </w:p>
    <w:p w14:paraId="6E9BCFCE" w14:textId="77777777" w:rsidR="00BC6D78" w:rsidRPr="00F92D78" w:rsidRDefault="00BC6D78" w:rsidP="00CC2FAB">
      <w:pPr>
        <w:pStyle w:val="Note"/>
        <w:numPr>
          <w:ilvl w:val="0"/>
          <w:numId w:val="7"/>
        </w:numPr>
        <w:rPr>
          <w:rStyle w:val="tgc"/>
          <w:rFonts w:cs="Arial"/>
          <w:b w:val="0"/>
          <w:bCs/>
          <w:color w:val="222222"/>
        </w:rPr>
      </w:pPr>
      <w:r w:rsidRPr="00F92D78">
        <w:rPr>
          <w:rStyle w:val="tgc"/>
          <w:rFonts w:cs="Arial"/>
          <w:b w:val="0"/>
          <w:bCs/>
          <w:color w:val="222222"/>
        </w:rPr>
        <w:t xml:space="preserve">OU - organizationalUnitName </w:t>
      </w:r>
    </w:p>
    <w:p w14:paraId="6A7FF8DC" w14:textId="77777777" w:rsidR="00BC6D78" w:rsidRPr="00F92D78" w:rsidRDefault="00BC6D78" w:rsidP="00CC2FAB">
      <w:pPr>
        <w:pStyle w:val="Note"/>
        <w:numPr>
          <w:ilvl w:val="0"/>
          <w:numId w:val="7"/>
        </w:numPr>
        <w:rPr>
          <w:rStyle w:val="tgc"/>
          <w:rFonts w:cs="Arial"/>
          <w:b w:val="0"/>
          <w:bCs/>
          <w:color w:val="222222"/>
        </w:rPr>
      </w:pPr>
      <w:r w:rsidRPr="00F92D78">
        <w:rPr>
          <w:rStyle w:val="tgc"/>
          <w:rFonts w:cs="Arial"/>
          <w:b w:val="0"/>
          <w:bCs/>
          <w:color w:val="222222"/>
        </w:rPr>
        <w:lastRenderedPageBreak/>
        <w:t>O - organizationName</w:t>
      </w:r>
    </w:p>
    <w:p w14:paraId="4A7B06D5" w14:textId="77777777" w:rsidR="00BC6D78" w:rsidRPr="00536DE2" w:rsidRDefault="00BC6D78" w:rsidP="00CC3659">
      <w:pPr>
        <w:pStyle w:val="ListParagraph"/>
        <w:numPr>
          <w:ilvl w:val="0"/>
          <w:numId w:val="63"/>
        </w:numPr>
      </w:pPr>
      <w:r w:rsidRPr="00536DE2">
        <w:rPr>
          <w:b/>
        </w:rPr>
        <w:t>New DN</w:t>
      </w:r>
      <w:r>
        <w:rPr>
          <w:b/>
        </w:rPr>
        <w:t xml:space="preserve"> </w:t>
      </w:r>
      <w:r w:rsidRPr="002D4309">
        <w:t>[Type = UnicodeString]</w:t>
      </w:r>
      <w:r w:rsidRPr="00536DE2">
        <w:t xml:space="preserve">: New distinguished name of undeleted object. The </w:t>
      </w:r>
      <w:r>
        <w:t xml:space="preserve">Active Directory </w:t>
      </w:r>
      <w:r w:rsidRPr="00536DE2">
        <w:t xml:space="preserve">container </w:t>
      </w:r>
      <w:r>
        <w:t>to which</w:t>
      </w:r>
      <w:r w:rsidRPr="00536DE2">
        <w:t xml:space="preserve"> the object was restored.</w:t>
      </w:r>
    </w:p>
    <w:p w14:paraId="6CC1FD55" w14:textId="77777777" w:rsidR="00BC6D78" w:rsidRPr="00536DE2" w:rsidRDefault="00BC6D78" w:rsidP="00CC3659">
      <w:pPr>
        <w:pStyle w:val="ListParagraph"/>
        <w:numPr>
          <w:ilvl w:val="0"/>
          <w:numId w:val="63"/>
        </w:numPr>
      </w:pPr>
      <w:r w:rsidRPr="00536DE2">
        <w:rPr>
          <w:b/>
        </w:rPr>
        <w:t>GUID</w:t>
      </w:r>
      <w:r>
        <w:rPr>
          <w:b/>
        </w:rPr>
        <w:t xml:space="preserve"> </w:t>
      </w:r>
      <w:r w:rsidRPr="002D4309">
        <w:t xml:space="preserve">[Type = </w:t>
      </w:r>
      <w:r>
        <w:t>GUID</w:t>
      </w:r>
      <w:r w:rsidRPr="002D4309">
        <w:t>]</w:t>
      </w:r>
      <w:r w:rsidRPr="00536DE2">
        <w:rPr>
          <w:b/>
        </w:rPr>
        <w:t xml:space="preserve">: </w:t>
      </w:r>
      <w:r w:rsidRPr="00536DE2">
        <w:t>each Active Directory object has globally unique identifier (GUID), which is a 128-bit value that is unique not only in the enterprise but also across the world. GUIDs are assigned to every object created by Active Directory. Each object's GUID is stored in its Object-GUID (</w:t>
      </w:r>
      <w:r w:rsidRPr="00536DE2">
        <w:rPr>
          <w:b/>
        </w:rPr>
        <w:t>objectGUID</w:t>
      </w:r>
      <w:r w:rsidRPr="00536DE2">
        <w:t>) property.</w:t>
      </w:r>
    </w:p>
    <w:p w14:paraId="69208B8E" w14:textId="77777777" w:rsidR="00BC6D78" w:rsidRPr="00536DE2" w:rsidRDefault="00BC6D78" w:rsidP="00BB2131">
      <w:pPr>
        <w:pStyle w:val="ListParagraph"/>
      </w:pPr>
      <w:r w:rsidRPr="00536DE2">
        <w:t xml:space="preserve">Active Directory uses GUIDs internally to identify objects. For example, the GUID is one of an object's properties that is published in the global catalog. Searching the global catalog for a User object's GUID will yield results if the user has an account somewhere in the enterprise. In fact, searching for any object by Object-GUID might be the most reliable way of finding the object you want to find. The values of other object properties can change, but the Object-GUID never changes. When an object is assigned a GUID, it keeps that value for life. </w:t>
      </w:r>
    </w:p>
    <w:p w14:paraId="2096B329" w14:textId="77777777" w:rsidR="00BC6D78" w:rsidRPr="00536DE2" w:rsidRDefault="00BC6D78" w:rsidP="00BB2131">
      <w:pPr>
        <w:pStyle w:val="ListParagraph"/>
      </w:pPr>
      <w:r w:rsidRPr="00536DE2">
        <w:t xml:space="preserve">Event Viewer automatically resolves </w:t>
      </w:r>
      <w:r w:rsidRPr="00536DE2">
        <w:rPr>
          <w:b/>
        </w:rPr>
        <w:t>GUID</w:t>
      </w:r>
      <w:r w:rsidRPr="00536DE2">
        <w:t xml:space="preserve"> field to real object.</w:t>
      </w:r>
    </w:p>
    <w:p w14:paraId="5063E6F0" w14:textId="627D4440" w:rsidR="00BC6D78" w:rsidRPr="00536DE2" w:rsidRDefault="00532B48" w:rsidP="00BB2131">
      <w:pPr>
        <w:pStyle w:val="ListParagraph"/>
      </w:pPr>
      <w:r>
        <w:t>To translate this GUID, use the following procedure:</w:t>
      </w:r>
    </w:p>
    <w:p w14:paraId="239F6420" w14:textId="77777777" w:rsidR="00BC6D78" w:rsidRPr="00536DE2" w:rsidRDefault="00BC6D78" w:rsidP="00CC3659">
      <w:pPr>
        <w:pStyle w:val="ListParagraph"/>
        <w:numPr>
          <w:ilvl w:val="1"/>
          <w:numId w:val="63"/>
        </w:numPr>
      </w:pPr>
      <w:r w:rsidRPr="00536DE2">
        <w:t>Perform the following LDAP search using LDP.exe tool:</w:t>
      </w:r>
    </w:p>
    <w:p w14:paraId="34D0D86C" w14:textId="77777777" w:rsidR="00BC6D78" w:rsidRPr="00536DE2" w:rsidRDefault="00BC6D78" w:rsidP="00CC3659">
      <w:pPr>
        <w:pStyle w:val="ListParagraph"/>
        <w:numPr>
          <w:ilvl w:val="2"/>
          <w:numId w:val="63"/>
        </w:numPr>
      </w:pPr>
      <w:r w:rsidRPr="00536DE2">
        <w:t>Base DN: CN=Schema,CN=Configuration,DC=XXX,DC=XXX</w:t>
      </w:r>
    </w:p>
    <w:p w14:paraId="4B0B74EF" w14:textId="77777777" w:rsidR="00BC6D78" w:rsidRPr="00536DE2" w:rsidRDefault="00BC6D78" w:rsidP="00CC3659">
      <w:pPr>
        <w:pStyle w:val="ListParagraph"/>
        <w:numPr>
          <w:ilvl w:val="2"/>
          <w:numId w:val="63"/>
        </w:numPr>
      </w:pPr>
      <w:r w:rsidRPr="00536DE2">
        <w:t>Filter: (&amp;(objectClass=*)(objectGUID=</w:t>
      </w:r>
      <w:r w:rsidRPr="00536DE2">
        <w:rPr>
          <w:color w:val="FF0000"/>
        </w:rPr>
        <w:t>GUID</w:t>
      </w:r>
      <w:r w:rsidRPr="00536DE2">
        <w:t>))</w:t>
      </w:r>
    </w:p>
    <w:p w14:paraId="1191DC87" w14:textId="33A8C68E" w:rsidR="00BC6D78" w:rsidRPr="00536DE2" w:rsidRDefault="00532B48" w:rsidP="00CC3659">
      <w:pPr>
        <w:pStyle w:val="ListParagraph"/>
        <w:numPr>
          <w:ilvl w:val="3"/>
          <w:numId w:val="63"/>
        </w:numPr>
      </w:pPr>
      <w:r>
        <w:t>Perform the following operations with the GUID before using it in a search request:</w:t>
      </w:r>
    </w:p>
    <w:p w14:paraId="23C5E982" w14:textId="77777777" w:rsidR="00BC6D78" w:rsidRPr="00536DE2" w:rsidRDefault="00BC6D78" w:rsidP="00CC3659">
      <w:pPr>
        <w:pStyle w:val="ListParagraph"/>
        <w:numPr>
          <w:ilvl w:val="4"/>
          <w:numId w:val="63"/>
        </w:numPr>
      </w:pPr>
      <w:r w:rsidRPr="00536DE2">
        <w:t>We have this GUID to search for: a6b34ab5-551b-4626-b8ee-2b36b3ee6672</w:t>
      </w:r>
    </w:p>
    <w:p w14:paraId="7A9BD81F" w14:textId="77777777" w:rsidR="00BC6D78" w:rsidRPr="00536DE2" w:rsidRDefault="00BC6D78" w:rsidP="00CC3659">
      <w:pPr>
        <w:pStyle w:val="ListParagraph"/>
        <w:numPr>
          <w:ilvl w:val="4"/>
          <w:numId w:val="63"/>
        </w:numPr>
      </w:pPr>
      <w:r w:rsidRPr="00536DE2">
        <w:t>Take first 3 sections a6</w:t>
      </w:r>
      <w:r w:rsidRPr="00536DE2">
        <w:rPr>
          <w:color w:val="FF0000"/>
        </w:rPr>
        <w:t>b3</w:t>
      </w:r>
      <w:r w:rsidRPr="00536DE2">
        <w:t>4a</w:t>
      </w:r>
      <w:r w:rsidRPr="00536DE2">
        <w:rPr>
          <w:color w:val="FF0000"/>
        </w:rPr>
        <w:t>b5</w:t>
      </w:r>
      <w:r w:rsidRPr="00536DE2">
        <w:t>-55</w:t>
      </w:r>
      <w:r w:rsidRPr="00536DE2">
        <w:rPr>
          <w:color w:val="FF0000"/>
        </w:rPr>
        <w:t>1b</w:t>
      </w:r>
      <w:r w:rsidRPr="00536DE2">
        <w:t>-46</w:t>
      </w:r>
      <w:r w:rsidRPr="00536DE2">
        <w:rPr>
          <w:color w:val="FF0000"/>
        </w:rPr>
        <w:t>26</w:t>
      </w:r>
      <w:r w:rsidRPr="00536DE2">
        <w:t>.</w:t>
      </w:r>
    </w:p>
    <w:p w14:paraId="47BF0A6F" w14:textId="77777777" w:rsidR="00BC6D78" w:rsidRPr="00536DE2" w:rsidRDefault="00BC6D78" w:rsidP="00CC3659">
      <w:pPr>
        <w:pStyle w:val="ListParagraph"/>
        <w:numPr>
          <w:ilvl w:val="4"/>
          <w:numId w:val="63"/>
        </w:numPr>
      </w:pPr>
      <w:r w:rsidRPr="00536DE2">
        <w:t xml:space="preserve">For each of these 3 sections you need to change (Invert)  the order of bytes, like this </w:t>
      </w:r>
      <w:r w:rsidRPr="00536DE2">
        <w:rPr>
          <w:color w:val="FF0000"/>
        </w:rPr>
        <w:t>b5</w:t>
      </w:r>
      <w:r w:rsidRPr="00536DE2">
        <w:t>4a</w:t>
      </w:r>
      <w:r w:rsidRPr="00536DE2">
        <w:rPr>
          <w:color w:val="FF0000"/>
        </w:rPr>
        <w:t>b3</w:t>
      </w:r>
      <w:r w:rsidRPr="00536DE2">
        <w:t>a6</w:t>
      </w:r>
      <w:r w:rsidRPr="00536DE2">
        <w:rPr>
          <w:color w:val="FF0000"/>
        </w:rPr>
        <w:t>-1b</w:t>
      </w:r>
      <w:r w:rsidRPr="00536DE2">
        <w:t>55</w:t>
      </w:r>
      <w:r w:rsidRPr="00536DE2">
        <w:rPr>
          <w:color w:val="FF0000"/>
        </w:rPr>
        <w:t>-26</w:t>
      </w:r>
      <w:r w:rsidRPr="00536DE2">
        <w:t>46</w:t>
      </w:r>
    </w:p>
    <w:p w14:paraId="070010D4" w14:textId="77777777" w:rsidR="00BC6D78" w:rsidRPr="00536DE2" w:rsidRDefault="00BC6D78" w:rsidP="00CC3659">
      <w:pPr>
        <w:pStyle w:val="ListParagraph"/>
        <w:numPr>
          <w:ilvl w:val="4"/>
          <w:numId w:val="63"/>
        </w:numPr>
      </w:pPr>
      <w:r w:rsidRPr="00536DE2">
        <w:t xml:space="preserve">Add the last 2 sections without transformation: </w:t>
      </w:r>
      <w:r w:rsidRPr="00536DE2">
        <w:rPr>
          <w:color w:val="FF0000"/>
        </w:rPr>
        <w:t>b5</w:t>
      </w:r>
      <w:r w:rsidRPr="00536DE2">
        <w:t>4a</w:t>
      </w:r>
      <w:r w:rsidRPr="00536DE2">
        <w:rPr>
          <w:color w:val="FF0000"/>
        </w:rPr>
        <w:t>b3</w:t>
      </w:r>
      <w:r w:rsidRPr="00536DE2">
        <w:t>a6</w:t>
      </w:r>
      <w:r w:rsidRPr="00536DE2">
        <w:rPr>
          <w:color w:val="FF0000"/>
        </w:rPr>
        <w:t>-1b</w:t>
      </w:r>
      <w:r w:rsidRPr="00536DE2">
        <w:t>55</w:t>
      </w:r>
      <w:r w:rsidRPr="00536DE2">
        <w:rPr>
          <w:color w:val="FF0000"/>
        </w:rPr>
        <w:t>-26</w:t>
      </w:r>
      <w:r w:rsidRPr="00536DE2">
        <w:t>46-b8ee-2b36b3ee6672</w:t>
      </w:r>
    </w:p>
    <w:p w14:paraId="289259F4" w14:textId="77777777" w:rsidR="00BC6D78" w:rsidRPr="00536DE2" w:rsidRDefault="00BC6D78" w:rsidP="00CC3659">
      <w:pPr>
        <w:pStyle w:val="ListParagraph"/>
        <w:numPr>
          <w:ilvl w:val="4"/>
          <w:numId w:val="63"/>
        </w:numPr>
      </w:pPr>
      <w:r w:rsidRPr="00536DE2">
        <w:t>Delete - :</w:t>
      </w:r>
      <w:r w:rsidRPr="00536DE2">
        <w:rPr>
          <w:color w:val="FF0000"/>
        </w:rPr>
        <w:t xml:space="preserve"> b5</w:t>
      </w:r>
      <w:r w:rsidRPr="00536DE2">
        <w:t>4a</w:t>
      </w:r>
      <w:r w:rsidRPr="00536DE2">
        <w:rPr>
          <w:color w:val="FF0000"/>
        </w:rPr>
        <w:t>b3</w:t>
      </w:r>
      <w:r w:rsidRPr="00536DE2">
        <w:t>a6</w:t>
      </w:r>
      <w:r w:rsidRPr="00536DE2">
        <w:rPr>
          <w:color w:val="FF0000"/>
        </w:rPr>
        <w:t>1b</w:t>
      </w:r>
      <w:r w:rsidRPr="00536DE2">
        <w:t>55</w:t>
      </w:r>
      <w:r w:rsidRPr="00536DE2">
        <w:rPr>
          <w:color w:val="FF0000"/>
        </w:rPr>
        <w:t>26</w:t>
      </w:r>
      <w:r w:rsidRPr="00536DE2">
        <w:t>46b8ee2b36b3ee6672</w:t>
      </w:r>
    </w:p>
    <w:p w14:paraId="11919D51" w14:textId="77777777" w:rsidR="00BC6D78" w:rsidRPr="00536DE2" w:rsidRDefault="00BC6D78" w:rsidP="00CC3659">
      <w:pPr>
        <w:pStyle w:val="ListParagraph"/>
        <w:numPr>
          <w:ilvl w:val="4"/>
          <w:numId w:val="63"/>
        </w:numPr>
      </w:pPr>
      <w:r w:rsidRPr="00536DE2">
        <w:t>Divide bytes with backslashes: \b5\4a\b3\a6\1b\55\26\46\b8\ee\2b\36\b3\ee\66\72</w:t>
      </w:r>
    </w:p>
    <w:p w14:paraId="1A4CDE55" w14:textId="77777777" w:rsidR="00BC6D78" w:rsidRPr="00536DE2" w:rsidRDefault="00BC6D78" w:rsidP="00CC3659">
      <w:pPr>
        <w:pStyle w:val="ListParagraph"/>
        <w:numPr>
          <w:ilvl w:val="3"/>
          <w:numId w:val="63"/>
        </w:numPr>
      </w:pPr>
      <w:r w:rsidRPr="00536DE2">
        <w:t>Filter example: (&amp;(objectClass=*)(objectGUID = \b5\4a\b3\a6\1b\55\26\46\b8\ee\2b\36\b3\ee\66\72))</w:t>
      </w:r>
    </w:p>
    <w:p w14:paraId="11FA154F" w14:textId="77777777" w:rsidR="00BC6D78" w:rsidRPr="00536DE2" w:rsidRDefault="00BC6D78" w:rsidP="00CC3659">
      <w:pPr>
        <w:pStyle w:val="ListParagraph"/>
        <w:numPr>
          <w:ilvl w:val="2"/>
          <w:numId w:val="63"/>
        </w:numPr>
      </w:pPr>
      <w:r w:rsidRPr="00536DE2">
        <w:t>Scope: Subtree</w:t>
      </w:r>
    </w:p>
    <w:p w14:paraId="4210348B" w14:textId="77777777" w:rsidR="00BC6D78" w:rsidRPr="00536DE2" w:rsidRDefault="00BC6D78" w:rsidP="00CC3659">
      <w:pPr>
        <w:pStyle w:val="ListParagraph"/>
        <w:numPr>
          <w:ilvl w:val="2"/>
          <w:numId w:val="63"/>
        </w:numPr>
      </w:pPr>
      <w:r w:rsidRPr="00536DE2">
        <w:t>Attributes: objectGUID</w:t>
      </w:r>
    </w:p>
    <w:p w14:paraId="02BC7EDC" w14:textId="0753EE3C" w:rsidR="00BC6D78" w:rsidRPr="00536DE2" w:rsidRDefault="00BC6D78" w:rsidP="00CC3659">
      <w:pPr>
        <w:pStyle w:val="ListParagraph"/>
        <w:numPr>
          <w:ilvl w:val="0"/>
          <w:numId w:val="63"/>
        </w:numPr>
      </w:pPr>
      <w:r w:rsidRPr="00536DE2">
        <w:rPr>
          <w:b/>
        </w:rPr>
        <w:t>Class</w:t>
      </w:r>
      <w:r>
        <w:rPr>
          <w:b/>
        </w:rPr>
        <w:t xml:space="preserve"> </w:t>
      </w:r>
      <w:r w:rsidRPr="002D4309">
        <w:t>[Type = UnicodeString]:</w:t>
      </w:r>
      <w:r w:rsidRPr="00536DE2">
        <w:rPr>
          <w:b/>
        </w:rPr>
        <w:t xml:space="preserve"> </w:t>
      </w:r>
      <w:r>
        <w:t>class</w:t>
      </w:r>
      <w:r w:rsidRPr="00536DE2">
        <w:t xml:space="preserve"> of</w:t>
      </w:r>
      <w:r>
        <w:t xml:space="preserve"> </w:t>
      </w:r>
      <w:r w:rsidR="00AE2CB1">
        <w:t>the object that was</w:t>
      </w:r>
      <w:r>
        <w:t xml:space="preserve"> undeleted. Some of the common Active Directory object classes:</w:t>
      </w:r>
    </w:p>
    <w:p w14:paraId="145B608B" w14:textId="77777777" w:rsidR="00BC6D78" w:rsidRPr="00536DE2" w:rsidRDefault="00BC6D78" w:rsidP="00CC3659">
      <w:pPr>
        <w:pStyle w:val="ListParagraph"/>
        <w:numPr>
          <w:ilvl w:val="1"/>
          <w:numId w:val="63"/>
        </w:numPr>
      </w:pPr>
      <w:r w:rsidRPr="00536DE2">
        <w:t>container – for containers.</w:t>
      </w:r>
    </w:p>
    <w:p w14:paraId="109364D5" w14:textId="77777777" w:rsidR="00BC6D78" w:rsidRPr="00536DE2" w:rsidRDefault="00BC6D78" w:rsidP="00CC3659">
      <w:pPr>
        <w:pStyle w:val="ListParagraph"/>
        <w:numPr>
          <w:ilvl w:val="1"/>
          <w:numId w:val="63"/>
        </w:numPr>
      </w:pPr>
      <w:r w:rsidRPr="00536DE2">
        <w:t>user – for users.</w:t>
      </w:r>
    </w:p>
    <w:p w14:paraId="018FE991" w14:textId="77777777" w:rsidR="00BC6D78" w:rsidRPr="00536DE2" w:rsidRDefault="00BC6D78" w:rsidP="00CC3659">
      <w:pPr>
        <w:pStyle w:val="ListParagraph"/>
        <w:numPr>
          <w:ilvl w:val="1"/>
          <w:numId w:val="63"/>
        </w:numPr>
      </w:pPr>
      <w:r w:rsidRPr="00536DE2">
        <w:t>group – for groups.</w:t>
      </w:r>
    </w:p>
    <w:p w14:paraId="09001D45" w14:textId="77777777" w:rsidR="00BC6D78" w:rsidRPr="00536DE2" w:rsidRDefault="00BC6D78" w:rsidP="00CC3659">
      <w:pPr>
        <w:pStyle w:val="ListParagraph"/>
        <w:numPr>
          <w:ilvl w:val="1"/>
          <w:numId w:val="63"/>
        </w:numPr>
      </w:pPr>
      <w:r w:rsidRPr="00536DE2">
        <w:t>domainDNS – for domain object.</w:t>
      </w:r>
    </w:p>
    <w:p w14:paraId="646F9F61" w14:textId="77777777" w:rsidR="00BC6D78" w:rsidRPr="00536DE2" w:rsidRDefault="00BC6D78" w:rsidP="00CC3659">
      <w:pPr>
        <w:pStyle w:val="ListParagraph"/>
        <w:numPr>
          <w:ilvl w:val="1"/>
          <w:numId w:val="63"/>
        </w:numPr>
      </w:pPr>
      <w:r w:rsidRPr="00536DE2">
        <w:t>groupPolicyContainer – for group policy objects.</w:t>
      </w:r>
    </w:p>
    <w:p w14:paraId="2942443D" w14:textId="7D450E54" w:rsidR="00BC6D78" w:rsidRPr="00536DE2" w:rsidRDefault="00BC6D78" w:rsidP="00BB2131">
      <w:pPr>
        <w:pStyle w:val="ListParagraph"/>
      </w:pPr>
      <w:r>
        <w:t xml:space="preserve">For all possible values of this field </w:t>
      </w:r>
      <w:r w:rsidRPr="00536DE2">
        <w:t>open Active Directory S</w:t>
      </w:r>
      <w:r>
        <w:t>c</w:t>
      </w:r>
      <w:r w:rsidRPr="00536DE2">
        <w:t xml:space="preserve">hema snap-in (see how to enable this snap-in: </w:t>
      </w:r>
      <w:hyperlink r:id="rId300" w:history="1">
        <w:r w:rsidRPr="00D75B19">
          <w:rPr>
            <w:rStyle w:val="Hyperlink"/>
          </w:rPr>
          <w:t>https://technet.microsoft.com/en-us/library/Cc755885(v=WS.10).aspx)</w:t>
        </w:r>
      </w:hyperlink>
      <w:r>
        <w:t xml:space="preserve"> and </w:t>
      </w:r>
      <w:r w:rsidRPr="00536DE2">
        <w:t xml:space="preserve">navigate to </w:t>
      </w:r>
      <w:r w:rsidRPr="00536DE2">
        <w:rPr>
          <w:b/>
        </w:rPr>
        <w:t xml:space="preserve">Active Directory </w:t>
      </w:r>
      <w:r w:rsidR="00BA2533" w:rsidRPr="00BA2533">
        <w:rPr>
          <w:b/>
        </w:rPr>
        <w:t>Schema</w:t>
      </w:r>
      <w:r w:rsidR="001418C6" w:rsidRPr="001418C6">
        <w:rPr>
          <w:b/>
        </w:rPr>
        <w:t>\</w:t>
      </w:r>
      <w:r w:rsidRPr="00536DE2">
        <w:rPr>
          <w:b/>
        </w:rPr>
        <w:t>Classes</w:t>
      </w:r>
      <w:r w:rsidRPr="00536DE2">
        <w:t xml:space="preserve">. Or use this document: </w:t>
      </w:r>
      <w:hyperlink r:id="rId301" w:history="1">
        <w:r w:rsidRPr="00536DE2">
          <w:rPr>
            <w:rStyle w:val="Hyperlink"/>
          </w:rPr>
          <w:t>https://msdn.microsoft.com/en-us/library/cc221630.aspx</w:t>
        </w:r>
      </w:hyperlink>
    </w:p>
    <w:p w14:paraId="6E409AD8" w14:textId="77777777" w:rsidR="00BC6D78" w:rsidRPr="00536DE2" w:rsidRDefault="00BC6D78" w:rsidP="00BB2131">
      <w:pPr>
        <w:rPr>
          <w:b/>
        </w:rPr>
      </w:pPr>
      <w:r w:rsidRPr="00536DE2">
        <w:rPr>
          <w:b/>
        </w:rPr>
        <w:t>Operation:</w:t>
      </w:r>
    </w:p>
    <w:p w14:paraId="3F8143A2" w14:textId="3A9E4980" w:rsidR="00BC6D78" w:rsidRPr="0086624E" w:rsidRDefault="00BC6D78" w:rsidP="00CC3659">
      <w:pPr>
        <w:pStyle w:val="ListParagraph"/>
        <w:numPr>
          <w:ilvl w:val="0"/>
          <w:numId w:val="63"/>
        </w:numPr>
        <w:rPr>
          <w:lang w:val="en-GB"/>
        </w:rPr>
      </w:pPr>
      <w:r w:rsidRPr="00536DE2">
        <w:rPr>
          <w:b/>
        </w:rPr>
        <w:t>Correlation ID</w:t>
      </w:r>
      <w:r>
        <w:rPr>
          <w:b/>
        </w:rPr>
        <w:t xml:space="preserve"> </w:t>
      </w:r>
      <w:r w:rsidRPr="002D4309">
        <w:t xml:space="preserve">[Type = </w:t>
      </w:r>
      <w:r>
        <w:t>GUID</w:t>
      </w:r>
      <w:r w:rsidRPr="002D4309">
        <w:t>]</w:t>
      </w:r>
      <w:r w:rsidRPr="00536DE2">
        <w:t xml:space="preserve">: multiple modifications are often executed as one operation via LDAP.  This value allows you to correlate all the modification events that comprise the operation.  Just look for other events from current subcategory with the same </w:t>
      </w:r>
      <w:r w:rsidRPr="00536DE2">
        <w:rPr>
          <w:b/>
        </w:rPr>
        <w:t>Correlation ID</w:t>
      </w:r>
      <w:r>
        <w:t>, for example “</w:t>
      </w:r>
      <w:hyperlink w:anchor="_5137(S):_A_directory" w:history="1">
        <w:r w:rsidRPr="00536DE2">
          <w:rPr>
            <w:rStyle w:val="Hyperlink"/>
            <w:lang w:val="en-GB"/>
          </w:rPr>
          <w:t>5137</w:t>
        </w:r>
      </w:hyperlink>
      <w:r w:rsidRPr="00536DE2">
        <w:rPr>
          <w:lang w:val="en-GB"/>
        </w:rPr>
        <w:t>: A directory service object was created.</w:t>
      </w:r>
      <w:r>
        <w:t>” and “</w:t>
      </w:r>
      <w:hyperlink w:anchor="_5139(S):_A_directory" w:history="1">
        <w:r w:rsidRPr="00536DE2">
          <w:rPr>
            <w:rStyle w:val="Hyperlink"/>
            <w:lang w:val="en-GB"/>
          </w:rPr>
          <w:t>5139</w:t>
        </w:r>
      </w:hyperlink>
      <w:r w:rsidRPr="00536DE2">
        <w:rPr>
          <w:lang w:val="en-GB"/>
        </w:rPr>
        <w:t>: A directory service object was moved</w:t>
      </w:r>
      <w:r w:rsidR="00B51980">
        <w:rPr>
          <w:lang w:val="en-GB"/>
        </w:rPr>
        <w:t>.”</w:t>
      </w:r>
    </w:p>
    <w:p w14:paraId="5D0C7EBB" w14:textId="77777777" w:rsidR="00BC6D78" w:rsidRPr="00060627" w:rsidRDefault="00BC6D78" w:rsidP="00CC2FAB">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4366C6D1" w14:textId="77777777" w:rsidR="00BC6D78" w:rsidRPr="00E50194" w:rsidRDefault="00BC6D78" w:rsidP="00CC3659">
      <w:pPr>
        <w:pStyle w:val="ListParagraph"/>
        <w:numPr>
          <w:ilvl w:val="0"/>
          <w:numId w:val="63"/>
        </w:numPr>
      </w:pPr>
      <w:r w:rsidRPr="00E50194">
        <w:rPr>
          <w:b/>
        </w:rPr>
        <w:lastRenderedPageBreak/>
        <w:t xml:space="preserve">Application Correlation ID </w:t>
      </w:r>
      <w:r w:rsidRPr="00E50194">
        <w:t>[Type = UnicodeString]: always has “</w:t>
      </w:r>
      <w:r w:rsidRPr="00E50194">
        <w:rPr>
          <w:b/>
        </w:rPr>
        <w:t>-</w:t>
      </w:r>
      <w:r w:rsidRPr="00E50194">
        <w:t>“ value.</w:t>
      </w:r>
      <w:r>
        <w:t xml:space="preserve"> Not in use.</w:t>
      </w:r>
    </w:p>
    <w:p w14:paraId="202403A3" w14:textId="55B5B341" w:rsidR="008A7130" w:rsidRDefault="008A7130" w:rsidP="008A7130">
      <w:pPr>
        <w:pStyle w:val="Heading4"/>
      </w:pPr>
      <w:bookmarkStart w:id="302" w:name="_Security_Monitoring_Recommendations_56"/>
      <w:bookmarkEnd w:id="302"/>
      <w:r w:rsidRPr="008A7130">
        <w:t>Security Monitoring Recommendations:</w:t>
      </w:r>
    </w:p>
    <w:p w14:paraId="36AAAE0A" w14:textId="50B58D92" w:rsidR="008D1DD9" w:rsidRPr="008D1DD9" w:rsidRDefault="008D1DD9" w:rsidP="008D1DD9">
      <w:r>
        <w:t xml:space="preserve">For </w:t>
      </w:r>
      <w:r w:rsidRPr="008D1DD9">
        <w:t>5138(S): A directory service object was undeleted.</w:t>
      </w:r>
    </w:p>
    <w:p w14:paraId="21EA04AC" w14:textId="78566784"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129D7B5A" w14:textId="476A37A1" w:rsidR="00BC6D78" w:rsidRPr="00536DE2" w:rsidRDefault="00BC6D78" w:rsidP="00CC3659">
      <w:pPr>
        <w:pStyle w:val="ListParagraph"/>
        <w:numPr>
          <w:ilvl w:val="0"/>
          <w:numId w:val="63"/>
        </w:numPr>
      </w:pPr>
      <w:r>
        <w:fldChar w:fldCharType="end"/>
      </w:r>
      <w:r w:rsidR="000D2AA3">
        <w:t>If you need to monitor</w:t>
      </w:r>
      <w:r w:rsidRPr="00536DE2">
        <w:t xml:space="preserve"> undelete operations</w:t>
      </w:r>
      <w:r w:rsidR="001813C5">
        <w:t xml:space="preserve"> (restoration)</w:t>
      </w:r>
      <w:r w:rsidRPr="00536DE2">
        <w:t xml:space="preserve"> of </w:t>
      </w:r>
      <w:r>
        <w:t>Active Directory</w:t>
      </w:r>
      <w:r w:rsidRPr="00536DE2">
        <w:t xml:space="preserve"> objects with specific classes, monitor for </w:t>
      </w:r>
      <w:r w:rsidRPr="00436864">
        <w:rPr>
          <w:b/>
        </w:rPr>
        <w:t>Class</w:t>
      </w:r>
      <w:r w:rsidRPr="00536DE2">
        <w:t xml:space="preserve"> field with specific class name.</w:t>
      </w:r>
    </w:p>
    <w:p w14:paraId="3E91DB46" w14:textId="7BEED2D5" w:rsidR="00BC6D78" w:rsidRPr="00536DE2" w:rsidRDefault="00BC6D78" w:rsidP="00CC3659">
      <w:pPr>
        <w:pStyle w:val="ListParagraph"/>
        <w:numPr>
          <w:ilvl w:val="0"/>
          <w:numId w:val="63"/>
        </w:numPr>
      </w:pPr>
      <w:r w:rsidRPr="00536DE2">
        <w:t>It may be a good idea to monitor all undelete events,</w:t>
      </w:r>
      <w:r w:rsidR="001813C5">
        <w:t xml:space="preserve"> because</w:t>
      </w:r>
      <w:r w:rsidRPr="00536DE2">
        <w:t xml:space="preserve"> </w:t>
      </w:r>
      <w:r w:rsidR="001813C5">
        <w:t>the</w:t>
      </w:r>
      <w:r w:rsidRPr="00536DE2">
        <w:t xml:space="preserve"> operation </w:t>
      </w:r>
      <w:r w:rsidR="001813C5">
        <w:t>is</w:t>
      </w:r>
      <w:r w:rsidRPr="00536DE2">
        <w:t xml:space="preserve"> not perfo</w:t>
      </w:r>
      <w:r w:rsidR="001813C5">
        <w:t>rmed</w:t>
      </w:r>
      <w:r w:rsidRPr="00536DE2">
        <w:t xml:space="preserve"> very often. </w:t>
      </w:r>
      <w:r w:rsidR="001813C5">
        <w:t>Confirm that there is a reason for the object to be undeleted</w:t>
      </w:r>
      <w:r w:rsidRPr="00536DE2">
        <w:t>.</w:t>
      </w:r>
    </w:p>
    <w:p w14:paraId="7C95F361" w14:textId="77777777" w:rsidR="00BC6D78" w:rsidRPr="00536DE2" w:rsidRDefault="00BC6D78" w:rsidP="006E0537">
      <w:pPr>
        <w:pStyle w:val="Heading3"/>
      </w:pPr>
      <w:bookmarkStart w:id="303" w:name="_5139(S):_A_directory"/>
      <w:bookmarkStart w:id="304" w:name="_Toc450741903"/>
      <w:bookmarkEnd w:id="303"/>
      <w:r w:rsidRPr="00536DE2">
        <w:t>5139(S): A directory service object was moved.</w:t>
      </w:r>
      <w:bookmarkEnd w:id="304"/>
    </w:p>
    <w:p w14:paraId="1FA6C01C" w14:textId="77777777" w:rsidR="00BC6D78" w:rsidRPr="00536DE2" w:rsidRDefault="00BC6D78" w:rsidP="00BB2131">
      <w:pPr>
        <w:rPr>
          <w:b/>
          <w:u w:val="single"/>
        </w:rPr>
      </w:pPr>
      <w:r w:rsidRPr="00536DE2">
        <w:rPr>
          <w:b/>
          <w:noProof/>
          <w:u w:val="single"/>
        </w:rPr>
        <w:drawing>
          <wp:anchor distT="0" distB="0" distL="114300" distR="114300" simplePos="0" relativeHeight="251658297" behindDoc="1" locked="0" layoutInCell="1" allowOverlap="1" wp14:anchorId="6DBD9CF8" wp14:editId="1E3BBBA0">
            <wp:simplePos x="0" y="0"/>
            <wp:positionH relativeFrom="column">
              <wp:posOffset>-1679</wp:posOffset>
            </wp:positionH>
            <wp:positionV relativeFrom="paragraph">
              <wp:posOffset>292</wp:posOffset>
            </wp:positionV>
            <wp:extent cx="3433788" cy="3724302"/>
            <wp:effectExtent l="0" t="0" r="0" b="0"/>
            <wp:wrapTight wrapText="bothSides">
              <wp:wrapPolygon edited="0">
                <wp:start x="0" y="0"/>
                <wp:lineTo x="0" y="21434"/>
                <wp:lineTo x="21452" y="21434"/>
                <wp:lineTo x="2145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3433788" cy="3724302"/>
                    </a:xfrm>
                    <a:prstGeom prst="rect">
                      <a:avLst/>
                    </a:prstGeom>
                  </pic:spPr>
                </pic:pic>
              </a:graphicData>
            </a:graphic>
          </wp:anchor>
        </w:drawing>
      </w:r>
      <w:r w:rsidRPr="00536DE2">
        <w:rPr>
          <w:b/>
          <w:u w:val="single"/>
        </w:rPr>
        <w:t>Event Description:</w:t>
      </w:r>
    </w:p>
    <w:p w14:paraId="5B24ACFD" w14:textId="45866C72" w:rsidR="00BC6D78" w:rsidRPr="00536DE2" w:rsidRDefault="00BC6D78" w:rsidP="00BB2131">
      <w:r w:rsidRPr="00536DE2">
        <w:t xml:space="preserve">This event generates every time </w:t>
      </w:r>
      <w:r w:rsidR="007865FD">
        <w:t xml:space="preserve">an </w:t>
      </w:r>
      <w:r>
        <w:t>Active Directory</w:t>
      </w:r>
      <w:r w:rsidRPr="00536DE2">
        <w:t xml:space="preserve"> object </w:t>
      </w:r>
      <w:r w:rsidR="007865FD">
        <w:t>i</w:t>
      </w:r>
      <w:r w:rsidRPr="00536DE2">
        <w:t>s moved.</w:t>
      </w:r>
    </w:p>
    <w:p w14:paraId="290D564E" w14:textId="1AA37987" w:rsidR="00BC6D78" w:rsidRPr="00536DE2" w:rsidRDefault="00877DA6" w:rsidP="00BB2131">
      <w:r>
        <w:t xml:space="preserve">This event </w:t>
      </w:r>
      <w:r w:rsidR="009E2A67">
        <w:t>only generates</w:t>
      </w:r>
      <w:r>
        <w:t xml:space="preserve"> if the</w:t>
      </w:r>
      <w:r w:rsidRPr="00536DE2">
        <w:t xml:space="preserve"> </w:t>
      </w:r>
      <w:r w:rsidR="00BC6D78" w:rsidRPr="00183E51">
        <w:t>destination</w:t>
      </w:r>
      <w:r w:rsidR="00BC6D78" w:rsidRPr="00536DE2">
        <w:t xml:space="preserve"> object </w:t>
      </w:r>
      <w:r>
        <w:t>has</w:t>
      </w:r>
      <w:r w:rsidR="00BC6D78" w:rsidRPr="00536DE2">
        <w:t xml:space="preserve"> </w:t>
      </w:r>
      <w:r w:rsidR="009C5BE2">
        <w:t>a particular</w:t>
      </w:r>
      <w:r w:rsidR="00BC6D78" w:rsidRPr="00536DE2">
        <w:t xml:space="preserve"> entry in</w:t>
      </w:r>
      <w:r w:rsidR="009C5BE2">
        <w:t xml:space="preserve"> its</w:t>
      </w:r>
      <w:r w:rsidR="00BC6D78" w:rsidRPr="00536DE2">
        <w:t xml:space="preserve"> </w:t>
      </w:r>
      <w:hyperlink r:id="rId303" w:history="1">
        <w:r w:rsidR="00BC6D78" w:rsidRPr="00B52EC4">
          <w:rPr>
            <w:rStyle w:val="Hyperlink"/>
          </w:rPr>
          <w:t>SACL</w:t>
        </w:r>
      </w:hyperlink>
      <w:r w:rsidR="009C5BE2">
        <w:t>:</w:t>
      </w:r>
      <w:r w:rsidR="00BC6D78" w:rsidRPr="00536DE2">
        <w:t xml:space="preserve"> </w:t>
      </w:r>
      <w:r w:rsidR="009C5BE2">
        <w:t xml:space="preserve">the </w:t>
      </w:r>
      <w:r w:rsidR="00BC6D78">
        <w:t>“</w:t>
      </w:r>
      <w:r w:rsidR="00BC6D78" w:rsidRPr="00536DE2">
        <w:rPr>
          <w:b/>
        </w:rPr>
        <w:t>Create</w:t>
      </w:r>
      <w:r w:rsidR="00BC6D78" w:rsidRPr="00CC2FAB">
        <w:t>”</w:t>
      </w:r>
      <w:r w:rsidR="00BC6D78" w:rsidRPr="00536DE2">
        <w:t xml:space="preserve"> actio</w:t>
      </w:r>
      <w:r w:rsidR="009C5BE2">
        <w:t>n</w:t>
      </w:r>
      <w:r w:rsidR="003140F8">
        <w:t>,</w:t>
      </w:r>
      <w:r w:rsidR="009C5BE2">
        <w:t xml:space="preserve"> auditing for specific classes or </w:t>
      </w:r>
      <w:r w:rsidR="00BC6D78" w:rsidRPr="00536DE2">
        <w:t xml:space="preserve">objects. </w:t>
      </w:r>
      <w:r w:rsidR="009C5BE2">
        <w:t>An example is the</w:t>
      </w:r>
      <w:r w:rsidR="00BC6D78" w:rsidRPr="00536DE2">
        <w:t xml:space="preserve"> </w:t>
      </w:r>
      <w:r w:rsidR="00BC6D78">
        <w:t>“</w:t>
      </w:r>
      <w:r w:rsidR="00BC6D78" w:rsidRPr="00536DE2">
        <w:rPr>
          <w:b/>
        </w:rPr>
        <w:t>Create Computer objects</w:t>
      </w:r>
      <w:r w:rsidR="00BC6D78" w:rsidRPr="00CC2FAB">
        <w:t>”</w:t>
      </w:r>
      <w:r w:rsidR="00BC6D78" w:rsidRPr="00536DE2">
        <w:t xml:space="preserve"> </w:t>
      </w:r>
      <w:r w:rsidR="009C5BE2">
        <w:t xml:space="preserve">action, </w:t>
      </w:r>
      <w:r w:rsidR="00BC6D78" w:rsidRPr="00536DE2">
        <w:t xml:space="preserve">auditing for </w:t>
      </w:r>
      <w:r w:rsidR="003140F8">
        <w:t xml:space="preserve">the </w:t>
      </w:r>
      <w:r w:rsidR="00BC6D78" w:rsidRPr="00536DE2">
        <w:t>organization</w:t>
      </w:r>
      <w:r w:rsidR="003140F8">
        <w:t>al</w:t>
      </w:r>
      <w:r w:rsidR="00BC6D78" w:rsidRPr="00536DE2">
        <w:t xml:space="preserve"> unit.</w:t>
      </w:r>
    </w:p>
    <w:p w14:paraId="3CCA4DAC" w14:textId="016E0F12" w:rsidR="001C57DB" w:rsidRPr="000901D7" w:rsidRDefault="001C57DB" w:rsidP="001C57DB">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57" w:history="1">
        <w:r w:rsidRPr="001C57DB">
          <w:rPr>
            <w:rStyle w:val="Hyperlink"/>
            <w:b w:val="0"/>
          </w:rPr>
          <w:t>Security Monitoring Recommendations</w:t>
        </w:r>
      </w:hyperlink>
      <w:r w:rsidRPr="000901D7">
        <w:rPr>
          <w:b w:val="0"/>
        </w:rPr>
        <w:t xml:space="preserve"> for this event.</w:t>
      </w:r>
    </w:p>
    <w:p w14:paraId="7FB4B37E" w14:textId="77777777" w:rsidR="00BC6D78" w:rsidRPr="00536DE2" w:rsidRDefault="00BC6D78" w:rsidP="00BB2131"/>
    <w:p w14:paraId="5256DBB6" w14:textId="77777777" w:rsidR="00BC6D78" w:rsidRPr="00536DE2" w:rsidRDefault="00BC6D78" w:rsidP="00BB2131">
      <w:pPr>
        <w:rPr>
          <w:b/>
          <w:u w:val="single"/>
        </w:rPr>
      </w:pPr>
      <w:r w:rsidRPr="00536DE2">
        <w:rPr>
          <w:b/>
          <w:u w:val="single"/>
        </w:rPr>
        <w:t>Event XML:</w:t>
      </w:r>
    </w:p>
    <w:p w14:paraId="6937C788" w14:textId="77777777" w:rsidR="00BC6D78" w:rsidRPr="00536DE2" w:rsidRDefault="00BC6D78" w:rsidP="00BB2131">
      <w:r w:rsidRPr="00536DE2">
        <w:t>- &lt;Event xmlns="http://schemas.microsoft.com/win/2004/08/events/event"&gt;</w:t>
      </w:r>
    </w:p>
    <w:p w14:paraId="1BEE9442" w14:textId="77777777" w:rsidR="00BC6D78" w:rsidRPr="00536DE2" w:rsidRDefault="00BC6D78" w:rsidP="00BB2131">
      <w:r w:rsidRPr="00536DE2">
        <w:t>- &lt;System&gt;</w:t>
      </w:r>
    </w:p>
    <w:p w14:paraId="2ABA7860" w14:textId="77777777" w:rsidR="00BC6D78" w:rsidRPr="00536DE2" w:rsidRDefault="00BC6D78" w:rsidP="00BB2131">
      <w:r w:rsidRPr="00536DE2">
        <w:t xml:space="preserve">  &lt;Provider Name="Microsoft-Windows-Security-Auditing" Guid="{54849625-5478-4994-A5BA-3E3B0328C30D}" /&gt; </w:t>
      </w:r>
    </w:p>
    <w:p w14:paraId="4EA8D0E4" w14:textId="77777777" w:rsidR="00BC6D78" w:rsidRPr="00536DE2" w:rsidRDefault="00BC6D78" w:rsidP="00BB2131">
      <w:r w:rsidRPr="00536DE2">
        <w:t xml:space="preserve">  &lt;EventID&gt;5139&lt;/EventID&gt; </w:t>
      </w:r>
    </w:p>
    <w:p w14:paraId="3D62A8C0" w14:textId="77777777" w:rsidR="00BC6D78" w:rsidRPr="00536DE2" w:rsidRDefault="00BC6D78" w:rsidP="00BB2131">
      <w:r w:rsidRPr="00536DE2">
        <w:t xml:space="preserve">  &lt;Version&gt;0&lt;/Version&gt; </w:t>
      </w:r>
    </w:p>
    <w:p w14:paraId="0CF09323" w14:textId="77777777" w:rsidR="00BC6D78" w:rsidRPr="00536DE2" w:rsidRDefault="00BC6D78" w:rsidP="00BB2131">
      <w:r w:rsidRPr="00536DE2">
        <w:t xml:space="preserve">  &lt;Level&gt;0&lt;/Level&gt; </w:t>
      </w:r>
    </w:p>
    <w:p w14:paraId="044960D6" w14:textId="77777777" w:rsidR="00BC6D78" w:rsidRPr="00536DE2" w:rsidRDefault="00BC6D78" w:rsidP="00BB2131">
      <w:r w:rsidRPr="00536DE2">
        <w:t xml:space="preserve">  &lt;Task&gt;14081&lt;/Task&gt; </w:t>
      </w:r>
    </w:p>
    <w:p w14:paraId="0E14B149" w14:textId="77777777" w:rsidR="00BC6D78" w:rsidRPr="00536DE2" w:rsidRDefault="00BC6D78" w:rsidP="00BB2131">
      <w:r w:rsidRPr="00536DE2">
        <w:t xml:space="preserve">  &lt;Opcode&gt;0&lt;/Opcode&gt; </w:t>
      </w:r>
    </w:p>
    <w:p w14:paraId="4AE1F232" w14:textId="77777777" w:rsidR="00BC6D78" w:rsidRPr="00536DE2" w:rsidRDefault="00BC6D78" w:rsidP="00BB2131">
      <w:r w:rsidRPr="00536DE2">
        <w:t xml:space="preserve">  &lt;Keywords&gt;0x8020000000000000&lt;/Keywords&gt; </w:t>
      </w:r>
    </w:p>
    <w:p w14:paraId="5915363D" w14:textId="77777777" w:rsidR="00BC6D78" w:rsidRPr="00536DE2" w:rsidRDefault="00BC6D78" w:rsidP="00BB2131">
      <w:r w:rsidRPr="00536DE2">
        <w:t xml:space="preserve">  &lt;TimeCreated SystemTime="2015-08-28T06:26:07.019116600Z" /&gt; </w:t>
      </w:r>
    </w:p>
    <w:p w14:paraId="1DCEA657" w14:textId="77777777" w:rsidR="00BC6D78" w:rsidRPr="00536DE2" w:rsidRDefault="00BC6D78" w:rsidP="00BB2131">
      <w:r w:rsidRPr="00536DE2">
        <w:t xml:space="preserve">  &lt;EventRecordID&gt;409532&lt;/EventRecordID&gt; </w:t>
      </w:r>
    </w:p>
    <w:p w14:paraId="1BD02BD4" w14:textId="77777777" w:rsidR="00BC6D78" w:rsidRPr="00536DE2" w:rsidRDefault="00BC6D78" w:rsidP="00BB2131">
      <w:r w:rsidRPr="00536DE2">
        <w:t xml:space="preserve">  &lt;Correlation /&gt; </w:t>
      </w:r>
    </w:p>
    <w:p w14:paraId="1C2E1DCA" w14:textId="77777777" w:rsidR="00BC6D78" w:rsidRPr="00536DE2" w:rsidRDefault="00BC6D78" w:rsidP="00BB2131">
      <w:r w:rsidRPr="00536DE2">
        <w:t xml:space="preserve">  &lt;Execution ProcessID="520" ThreadID="600" /&gt; </w:t>
      </w:r>
    </w:p>
    <w:p w14:paraId="30398395" w14:textId="77777777" w:rsidR="00BC6D78" w:rsidRPr="00536DE2" w:rsidRDefault="00BC6D78" w:rsidP="00BB2131">
      <w:r w:rsidRPr="00536DE2">
        <w:t xml:space="preserve">  &lt;Channel&gt;Security&lt;/Channel&gt; </w:t>
      </w:r>
    </w:p>
    <w:p w14:paraId="2979C39F" w14:textId="77777777" w:rsidR="00BC6D78" w:rsidRPr="00536DE2" w:rsidRDefault="00BC6D78" w:rsidP="00BB2131">
      <w:r w:rsidRPr="00536DE2">
        <w:t xml:space="preserve">  &lt;Computer&gt;DC01.contoso.local&lt;/Computer&gt; </w:t>
      </w:r>
    </w:p>
    <w:p w14:paraId="3F527218" w14:textId="77777777" w:rsidR="00BC6D78" w:rsidRPr="00536DE2" w:rsidRDefault="00BC6D78" w:rsidP="00BB2131">
      <w:r w:rsidRPr="00536DE2">
        <w:t xml:space="preserve">  &lt;Security /&gt; </w:t>
      </w:r>
    </w:p>
    <w:p w14:paraId="58EFD98F" w14:textId="77777777" w:rsidR="00BC6D78" w:rsidRPr="00536DE2" w:rsidRDefault="00BC6D78" w:rsidP="00BB2131">
      <w:r w:rsidRPr="00536DE2">
        <w:t xml:space="preserve">  &lt;/System&gt;</w:t>
      </w:r>
    </w:p>
    <w:p w14:paraId="047A30CC" w14:textId="77777777" w:rsidR="00BC6D78" w:rsidRPr="00536DE2" w:rsidRDefault="00BC6D78" w:rsidP="00BB2131">
      <w:r w:rsidRPr="00536DE2">
        <w:t>- &lt;EventData&gt;</w:t>
      </w:r>
    </w:p>
    <w:p w14:paraId="5EAEC086" w14:textId="77777777" w:rsidR="00BC6D78" w:rsidRPr="00536DE2" w:rsidRDefault="00BC6D78" w:rsidP="00BB2131">
      <w:r w:rsidRPr="00536DE2">
        <w:t xml:space="preserve">  &lt;Data Name="OpCorrelationID"&gt;{67A42C05-A70D-4348-AF19-E883CB1FCA9C}&lt;/Data&gt; </w:t>
      </w:r>
    </w:p>
    <w:p w14:paraId="711CBA48" w14:textId="77777777" w:rsidR="00BC6D78" w:rsidRPr="00536DE2" w:rsidRDefault="00BC6D78" w:rsidP="00BB2131">
      <w:r w:rsidRPr="00536DE2">
        <w:t xml:space="preserve">  &lt;Data Name="AppCorrelationID"&gt;-&lt;/Data&gt; </w:t>
      </w:r>
    </w:p>
    <w:p w14:paraId="762341AE" w14:textId="77777777" w:rsidR="00BC6D78" w:rsidRPr="00536DE2" w:rsidRDefault="00BC6D78" w:rsidP="00BB2131">
      <w:r w:rsidRPr="00536DE2">
        <w:t xml:space="preserve">  &lt;Data Name="SubjectUserSid"&gt;S-1-5-21-3457937927-2839227994-823803824-1104&lt;/Data&gt; </w:t>
      </w:r>
    </w:p>
    <w:p w14:paraId="419BB535" w14:textId="77777777" w:rsidR="00BC6D78" w:rsidRPr="00536DE2" w:rsidRDefault="00BC6D78" w:rsidP="00BB2131">
      <w:r w:rsidRPr="00536DE2">
        <w:lastRenderedPageBreak/>
        <w:t xml:space="preserve">  &lt;Data Name="SubjectUserName"&gt;dadmin&lt;/Data&gt; </w:t>
      </w:r>
    </w:p>
    <w:p w14:paraId="0D839BFB" w14:textId="77777777" w:rsidR="00BC6D78" w:rsidRPr="00536DE2" w:rsidRDefault="00BC6D78" w:rsidP="00BB2131">
      <w:r w:rsidRPr="00536DE2">
        <w:t xml:space="preserve">  &lt;Data Name="SubjectDomainName"&gt;CONTOSO&lt;/Data&gt; </w:t>
      </w:r>
    </w:p>
    <w:p w14:paraId="0D03AAFA" w14:textId="77777777" w:rsidR="00BC6D78" w:rsidRPr="00536DE2" w:rsidRDefault="00BC6D78" w:rsidP="00BB2131">
      <w:r w:rsidRPr="00536DE2">
        <w:t xml:space="preserve">  &lt;Data Name="SubjectLogonId"&gt;0x35867&lt;/Data&gt; </w:t>
      </w:r>
    </w:p>
    <w:p w14:paraId="60C2F489" w14:textId="77777777" w:rsidR="00BC6D78" w:rsidRPr="00536DE2" w:rsidRDefault="00BC6D78" w:rsidP="00BB2131">
      <w:r w:rsidRPr="00536DE2">
        <w:t xml:space="preserve">  &lt;Data Name="DSName"&gt;contoso.local&lt;/Data&gt; </w:t>
      </w:r>
    </w:p>
    <w:p w14:paraId="322C230E" w14:textId="77777777" w:rsidR="00BC6D78" w:rsidRPr="00536DE2" w:rsidRDefault="00BC6D78" w:rsidP="00BB2131">
      <w:r w:rsidRPr="00536DE2">
        <w:t xml:space="preserve">  &lt;Data Name="DSType"&gt;%%14676&lt;/Data&gt; </w:t>
      </w:r>
    </w:p>
    <w:p w14:paraId="6249B084" w14:textId="77777777" w:rsidR="00BC6D78" w:rsidRPr="00536DE2" w:rsidRDefault="00BC6D78" w:rsidP="00BB2131">
      <w:r w:rsidRPr="00536DE2">
        <w:t xml:space="preserve">  &lt;Data Name="OldObjectDN"&gt;CN=NewUser,CN=Builtin,DC=contoso,DC=local&lt;/Data&gt; </w:t>
      </w:r>
    </w:p>
    <w:p w14:paraId="4005AF64" w14:textId="77777777" w:rsidR="00BC6D78" w:rsidRPr="00536DE2" w:rsidRDefault="00BC6D78" w:rsidP="00BB2131">
      <w:r w:rsidRPr="00536DE2">
        <w:t xml:space="preserve">  &lt;Data Name="NewObjectDN"&gt;CN=NewUser,CN=Users,DC=contoso,DC=local&lt;/Data&gt; </w:t>
      </w:r>
    </w:p>
    <w:p w14:paraId="35265756" w14:textId="77777777" w:rsidR="00BC6D78" w:rsidRPr="00536DE2" w:rsidRDefault="00BC6D78" w:rsidP="00BB2131">
      <w:r w:rsidRPr="00536DE2">
        <w:t xml:space="preserve">  &lt;Data Name="ObjectGUID"&gt;{06713960-9CC3-4B5D-A594-35883A04F934}&lt;/Data&gt; </w:t>
      </w:r>
    </w:p>
    <w:p w14:paraId="1AF14713" w14:textId="77777777" w:rsidR="00BC6D78" w:rsidRPr="00536DE2" w:rsidRDefault="00BC6D78" w:rsidP="00BB2131">
      <w:r w:rsidRPr="00536DE2">
        <w:t xml:space="preserve">  &lt;Data Name="ObjectClass"&gt;user&lt;/Data&gt; </w:t>
      </w:r>
    </w:p>
    <w:p w14:paraId="35406CA9" w14:textId="77777777" w:rsidR="00BC6D78" w:rsidRPr="00536DE2" w:rsidRDefault="00BC6D78" w:rsidP="00BB2131">
      <w:r w:rsidRPr="00536DE2">
        <w:t xml:space="preserve">  &lt;/EventData&gt;</w:t>
      </w:r>
    </w:p>
    <w:p w14:paraId="03955130" w14:textId="77777777" w:rsidR="00BC6D78" w:rsidRPr="00536DE2" w:rsidRDefault="00BC6D78" w:rsidP="00BB2131">
      <w:r w:rsidRPr="00536DE2">
        <w:t xml:space="preserve">  &lt;/Event&gt;</w:t>
      </w:r>
    </w:p>
    <w:p w14:paraId="12583DFC" w14:textId="035D9FBB" w:rsidR="00BC6D78" w:rsidRPr="00D009E0" w:rsidRDefault="00BC6D78" w:rsidP="00BB2131">
      <w:pPr>
        <w:rPr>
          <w:b/>
          <w:u w:val="single"/>
        </w:rPr>
      </w:pPr>
      <w:r w:rsidRPr="00D009E0">
        <w:rPr>
          <w:b/>
          <w:u w:val="single"/>
        </w:rPr>
        <w:t>Required Server Roles:</w:t>
      </w:r>
      <w:r w:rsidRPr="00D009E0">
        <w:t xml:space="preserve"> </w:t>
      </w:r>
      <w:r w:rsidR="000A18D1">
        <w:t>Active Directory domain controller.</w:t>
      </w:r>
    </w:p>
    <w:p w14:paraId="5E4EB214" w14:textId="77777777" w:rsidR="00BC6D78" w:rsidRPr="00D009E0" w:rsidRDefault="00BC6D78" w:rsidP="00BB2131">
      <w:pPr>
        <w:rPr>
          <w:b/>
          <w:u w:val="single"/>
        </w:rPr>
      </w:pPr>
      <w:r w:rsidRPr="00D009E0">
        <w:rPr>
          <w:b/>
          <w:u w:val="single"/>
        </w:rPr>
        <w:t>Minimum OS Version:</w:t>
      </w:r>
      <w:r w:rsidRPr="00D009E0">
        <w:t xml:space="preserve"> Windows Server 2008.</w:t>
      </w:r>
    </w:p>
    <w:p w14:paraId="0C1298B0" w14:textId="77777777" w:rsidR="00BC6D78" w:rsidRDefault="00BC6D78" w:rsidP="00BB2131">
      <w:r w:rsidRPr="00D009E0">
        <w:rPr>
          <w:b/>
          <w:u w:val="single"/>
        </w:rPr>
        <w:t>Event Versions:</w:t>
      </w:r>
      <w:r w:rsidRPr="00D009E0">
        <w:t xml:space="preserve"> 0.</w:t>
      </w:r>
    </w:p>
    <w:p w14:paraId="40784F3C" w14:textId="16655596" w:rsidR="00BC6D78" w:rsidRPr="00536DE2" w:rsidRDefault="00477850" w:rsidP="00BB2131">
      <w:pPr>
        <w:rPr>
          <w:b/>
          <w:u w:val="single"/>
        </w:rPr>
      </w:pPr>
      <w:r>
        <w:rPr>
          <w:b/>
          <w:u w:val="single"/>
        </w:rPr>
        <w:t>Field Descriptions:</w:t>
      </w:r>
    </w:p>
    <w:p w14:paraId="62848C95" w14:textId="77777777" w:rsidR="00BC6D78" w:rsidRPr="00536DE2" w:rsidRDefault="00BC6D78" w:rsidP="00BB2131">
      <w:pPr>
        <w:rPr>
          <w:b/>
        </w:rPr>
      </w:pPr>
      <w:r w:rsidRPr="00536DE2">
        <w:rPr>
          <w:b/>
        </w:rPr>
        <w:t>Subject:</w:t>
      </w:r>
    </w:p>
    <w:p w14:paraId="12121D87" w14:textId="47CE15C7" w:rsidR="00BC6D78" w:rsidRPr="007C495C" w:rsidRDefault="00BC6D78" w:rsidP="00CC3659">
      <w:pPr>
        <w:pStyle w:val="ListParagraph"/>
        <w:numPr>
          <w:ilvl w:val="0"/>
          <w:numId w:val="63"/>
        </w:numPr>
      </w:pPr>
      <w:r w:rsidRPr="007C495C">
        <w:rPr>
          <w:b/>
        </w:rPr>
        <w:t xml:space="preserve">Security ID </w:t>
      </w:r>
      <w:r w:rsidRPr="007C495C">
        <w:t>[Type = SID]</w:t>
      </w:r>
      <w:r w:rsidRPr="007C495C">
        <w:rPr>
          <w:b/>
        </w:rPr>
        <w:t>:</w:t>
      </w:r>
      <w:r w:rsidRPr="007C495C">
        <w:t xml:space="preserve"> </w:t>
      </w:r>
      <w:r w:rsidR="00BC0F70">
        <w:t>SID of account that requested the “</w:t>
      </w:r>
      <w:r>
        <w:t xml:space="preserve">move object” </w:t>
      </w:r>
      <w:r w:rsidRPr="007C495C">
        <w:t>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5C037F03" w14:textId="18B2F8B6" w:rsidR="00BC6D78" w:rsidRPr="007C495C" w:rsidRDefault="00BC6D78" w:rsidP="00BB2131">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304" w:history="1">
        <w:r w:rsidR="00376484">
          <w:rPr>
            <w:rStyle w:val="Hyperlink"/>
            <w:b w:val="0"/>
          </w:rPr>
          <w:t>Security Identifiers</w:t>
        </w:r>
      </w:hyperlink>
      <w:r w:rsidRPr="007C495C">
        <w:rPr>
          <w:b w:val="0"/>
        </w:rPr>
        <w:t>.</w:t>
      </w:r>
    </w:p>
    <w:p w14:paraId="0D2C6E0F" w14:textId="75735B73" w:rsidR="00BC6D78" w:rsidRPr="007C495C" w:rsidRDefault="00BC6D78" w:rsidP="00CC3659">
      <w:pPr>
        <w:pStyle w:val="ListParagraph"/>
        <w:numPr>
          <w:ilvl w:val="0"/>
          <w:numId w:val="63"/>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 xml:space="preserve">move object” </w:t>
      </w:r>
      <w:r w:rsidRPr="007C495C">
        <w:t>operation.</w:t>
      </w:r>
    </w:p>
    <w:p w14:paraId="7C86F25D" w14:textId="31CA9BC0" w:rsidR="00BC6D78" w:rsidRPr="007C495C" w:rsidRDefault="00BC6D78" w:rsidP="00CC3659">
      <w:pPr>
        <w:pStyle w:val="ListParagraph"/>
        <w:numPr>
          <w:ilvl w:val="0"/>
          <w:numId w:val="63"/>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600CCD79" w14:textId="77777777" w:rsidR="00BC6D78" w:rsidRPr="007C495C" w:rsidRDefault="00BC6D78" w:rsidP="00CC3659">
      <w:pPr>
        <w:pStyle w:val="ListParagraph"/>
        <w:numPr>
          <w:ilvl w:val="1"/>
          <w:numId w:val="63"/>
        </w:numPr>
      </w:pPr>
      <w:r w:rsidRPr="007C495C">
        <w:t>Domain NETBIOS name example: CONTOSO</w:t>
      </w:r>
    </w:p>
    <w:p w14:paraId="6633862D" w14:textId="77777777" w:rsidR="00BC6D78" w:rsidRPr="007C495C" w:rsidRDefault="00BC6D78" w:rsidP="00CC3659">
      <w:pPr>
        <w:pStyle w:val="ListParagraph"/>
        <w:numPr>
          <w:ilvl w:val="1"/>
          <w:numId w:val="63"/>
        </w:numPr>
      </w:pPr>
      <w:r w:rsidRPr="007C495C">
        <w:t>Lowercase full domain name: contoso.local</w:t>
      </w:r>
    </w:p>
    <w:p w14:paraId="61AF69C7" w14:textId="77777777" w:rsidR="00BC6D78" w:rsidRPr="007C495C" w:rsidRDefault="00BC6D78" w:rsidP="00CC3659">
      <w:pPr>
        <w:pStyle w:val="ListParagraph"/>
        <w:numPr>
          <w:ilvl w:val="1"/>
          <w:numId w:val="63"/>
        </w:numPr>
      </w:pPr>
      <w:r w:rsidRPr="007C495C">
        <w:t>Uppercase full domain name: CONTOSO.LOCAL</w:t>
      </w:r>
    </w:p>
    <w:p w14:paraId="2179D3AF" w14:textId="77777777" w:rsidR="00BC6D78" w:rsidRPr="007C495C" w:rsidRDefault="00BC6D78" w:rsidP="00CC3659">
      <w:pPr>
        <w:pStyle w:val="ListParagraph"/>
        <w:numPr>
          <w:ilvl w:val="1"/>
          <w:numId w:val="63"/>
        </w:numPr>
      </w:pPr>
      <w:r w:rsidRPr="007C495C">
        <w:t xml:space="preserve">For some </w:t>
      </w:r>
      <w:hyperlink r:id="rId305" w:history="1">
        <w:r w:rsidRPr="007C495C">
          <w:rPr>
            <w:rStyle w:val="Hyperlink"/>
          </w:rPr>
          <w:t>well-known security principals</w:t>
        </w:r>
      </w:hyperlink>
      <w:r w:rsidRPr="007C495C">
        <w:t>, such as LOCAL SERVICE or ANONYMOUS LOGON, the value of this field is “NT AUTHORITY”.</w:t>
      </w:r>
    </w:p>
    <w:p w14:paraId="59BA92A0" w14:textId="79258C04" w:rsidR="00BC6D78" w:rsidRPr="007C495C" w:rsidRDefault="00376484" w:rsidP="00CC3659">
      <w:pPr>
        <w:pStyle w:val="ListParagraph"/>
        <w:numPr>
          <w:ilvl w:val="1"/>
          <w:numId w:val="63"/>
        </w:numPr>
      </w:pPr>
      <w:r>
        <w:t>For local user accounts, this field will contain the name of the computer or device that this account belongs to, for example: “Win81”.</w:t>
      </w:r>
    </w:p>
    <w:p w14:paraId="28A38387" w14:textId="77777777" w:rsidR="00B237E2" w:rsidRDefault="00BC6D78" w:rsidP="00CC3659">
      <w:pPr>
        <w:pStyle w:val="ListParagraph"/>
        <w:numPr>
          <w:ilvl w:val="0"/>
          <w:numId w:val="63"/>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10198829" w14:textId="2DAEDEBB" w:rsidR="00BC6D78" w:rsidRPr="00536DE2" w:rsidRDefault="00BC6D78" w:rsidP="00BB2131">
      <w:pPr>
        <w:rPr>
          <w:b/>
        </w:rPr>
      </w:pPr>
      <w:r w:rsidRPr="00536DE2">
        <w:rPr>
          <w:b/>
        </w:rPr>
        <w:t>Directory Service:</w:t>
      </w:r>
    </w:p>
    <w:p w14:paraId="3E895400" w14:textId="77777777" w:rsidR="00BC6D78" w:rsidRPr="00536DE2" w:rsidRDefault="00BC6D78" w:rsidP="00CC3659">
      <w:pPr>
        <w:pStyle w:val="ListParagraph"/>
        <w:numPr>
          <w:ilvl w:val="0"/>
          <w:numId w:val="63"/>
        </w:numPr>
      </w:pPr>
      <w:r w:rsidRPr="00536DE2">
        <w:rPr>
          <w:b/>
        </w:rPr>
        <w:t>Name</w:t>
      </w:r>
      <w:r>
        <w:rPr>
          <w:b/>
        </w:rPr>
        <w:t xml:space="preserve"> </w:t>
      </w:r>
      <w:r w:rsidRPr="002D4309">
        <w:t>[Type = UnicodeString]:</w:t>
      </w:r>
      <w:r w:rsidRPr="00536DE2">
        <w:rPr>
          <w:b/>
        </w:rPr>
        <w:t xml:space="preserve"> </w:t>
      </w:r>
      <w:r w:rsidRPr="00536DE2">
        <w:t xml:space="preserve">the name of </w:t>
      </w:r>
      <w:r>
        <w:t xml:space="preserve">an </w:t>
      </w:r>
      <w:r w:rsidRPr="00536DE2">
        <w:t xml:space="preserve">Active Directory domain, where the object was </w:t>
      </w:r>
      <w:r>
        <w:t>moved</w:t>
      </w:r>
      <w:r w:rsidRPr="00536DE2">
        <w:t>.</w:t>
      </w:r>
    </w:p>
    <w:p w14:paraId="35686C4D" w14:textId="77777777" w:rsidR="00BC6D78" w:rsidRDefault="00BC6D78" w:rsidP="00CC3659">
      <w:pPr>
        <w:pStyle w:val="ListParagraph"/>
        <w:numPr>
          <w:ilvl w:val="0"/>
          <w:numId w:val="63"/>
        </w:numPr>
      </w:pPr>
      <w:r w:rsidRPr="00536DE2">
        <w:rPr>
          <w:b/>
        </w:rPr>
        <w:t>Type</w:t>
      </w:r>
      <w:r>
        <w:rPr>
          <w:b/>
        </w:rPr>
        <w:t xml:space="preserve"> </w:t>
      </w:r>
      <w:r w:rsidRPr="002D4309">
        <w:t>[Type = UnicodeString]</w:t>
      </w:r>
      <w:r w:rsidRPr="00536DE2">
        <w:rPr>
          <w:b/>
        </w:rPr>
        <w:t xml:space="preserve">: </w:t>
      </w:r>
      <w:r>
        <w:t>has “</w:t>
      </w:r>
      <w:r w:rsidRPr="00536DE2">
        <w:rPr>
          <w:b/>
        </w:rPr>
        <w:t>Active Directory Domain Services</w:t>
      </w:r>
      <w:r w:rsidRPr="0006133B">
        <w:t>” value for this event.</w:t>
      </w:r>
    </w:p>
    <w:p w14:paraId="020F99D2" w14:textId="77777777" w:rsidR="00BC6D78" w:rsidRPr="00536DE2" w:rsidRDefault="00BC6D78" w:rsidP="00BB2131">
      <w:pPr>
        <w:rPr>
          <w:b/>
        </w:rPr>
      </w:pPr>
      <w:r w:rsidRPr="00536DE2">
        <w:rPr>
          <w:b/>
        </w:rPr>
        <w:t>Object:</w:t>
      </w:r>
    </w:p>
    <w:p w14:paraId="2B8CCA95" w14:textId="77777777" w:rsidR="00BC6D78" w:rsidRDefault="00BC6D78" w:rsidP="00CC3659">
      <w:pPr>
        <w:pStyle w:val="ListParagraph"/>
        <w:numPr>
          <w:ilvl w:val="0"/>
          <w:numId w:val="63"/>
        </w:numPr>
      </w:pPr>
      <w:r w:rsidRPr="00536DE2">
        <w:rPr>
          <w:b/>
        </w:rPr>
        <w:t>Old DN</w:t>
      </w:r>
      <w:r>
        <w:rPr>
          <w:b/>
        </w:rPr>
        <w:t xml:space="preserve"> </w:t>
      </w:r>
      <w:r w:rsidRPr="002D4309">
        <w:t>[Type = UnicodeString]</w:t>
      </w:r>
      <w:r w:rsidRPr="00536DE2">
        <w:t xml:space="preserve">: Old distinguished name of </w:t>
      </w:r>
      <w:r>
        <w:t>moved</w:t>
      </w:r>
      <w:r w:rsidRPr="00536DE2">
        <w:t xml:space="preserve"> object.</w:t>
      </w:r>
    </w:p>
    <w:p w14:paraId="53447FEF" w14:textId="77777777" w:rsidR="00BC6D78" w:rsidRPr="00F92D78" w:rsidRDefault="00BC6D78" w:rsidP="00BB2131">
      <w:pPr>
        <w:pStyle w:val="Note"/>
        <w:rPr>
          <w:rStyle w:val="tgc"/>
          <w:rFonts w:cs="Arial"/>
          <w:b w:val="0"/>
          <w:bCs/>
          <w:color w:val="222222"/>
          <w:lang w:val="en"/>
        </w:rPr>
      </w:pPr>
      <w:r w:rsidRPr="00F92D78">
        <w:rPr>
          <w:rStyle w:val="tgc"/>
          <w:rFonts w:cs="Arial"/>
          <w:b w:val="0"/>
          <w:bCs/>
          <w:color w:val="222222"/>
          <w:lang w:val="en"/>
        </w:rPr>
        <w:lastRenderedPageBreak/>
        <w:t xml:space="preserve">The LDAP API references an LDAP object by its </w:t>
      </w:r>
      <w:r w:rsidRPr="00F92D78">
        <w:rPr>
          <w:rStyle w:val="tgc"/>
          <w:rFonts w:cs="Arial"/>
          <w:bCs/>
          <w:color w:val="222222"/>
          <w:lang w:val="en"/>
        </w:rPr>
        <w:t>distinguished name</w:t>
      </w:r>
      <w:r w:rsidRPr="00F92D78">
        <w:rPr>
          <w:rStyle w:val="tgc"/>
          <w:rFonts w:cs="Arial"/>
          <w:b w:val="0"/>
          <w:bCs/>
          <w:color w:val="222222"/>
          <w:lang w:val="en"/>
        </w:rPr>
        <w:t xml:space="preserve"> (DN). A DN is a sequence of relative distinguished names (RDN) connected by commas.</w:t>
      </w:r>
    </w:p>
    <w:p w14:paraId="05ECE173" w14:textId="79498147" w:rsidR="00BC6D78" w:rsidRDefault="00376484" w:rsidP="00BB2131">
      <w:pPr>
        <w:pStyle w:val="Note"/>
        <w:rPr>
          <w:rStyle w:val="tgc"/>
          <w:rFonts w:cs="Arial"/>
          <w:b w:val="0"/>
          <w:bCs/>
          <w:color w:val="222222"/>
        </w:rPr>
      </w:pPr>
      <w:r>
        <w:rPr>
          <w:rStyle w:val="tgc"/>
          <w:rFonts w:cs="Arial"/>
          <w:b w:val="0"/>
          <w:bCs/>
          <w:color w:val="222222"/>
        </w:rPr>
        <w:t>An RDN is an attribute with an associated value in the form attribute=value; . These are examples of RDNs attributes:</w:t>
      </w:r>
      <w:r w:rsidR="00BC6D78" w:rsidRPr="00F92D78">
        <w:rPr>
          <w:rStyle w:val="tgc"/>
          <w:rFonts w:cs="Arial"/>
          <w:b w:val="0"/>
          <w:bCs/>
          <w:color w:val="222222"/>
        </w:rPr>
        <w:t xml:space="preserve"> </w:t>
      </w:r>
    </w:p>
    <w:p w14:paraId="6B91A249" w14:textId="77777777" w:rsidR="00BC6D78" w:rsidRPr="00F92D78" w:rsidRDefault="00BC6D78" w:rsidP="00CC2FAB">
      <w:pPr>
        <w:pStyle w:val="Note"/>
        <w:numPr>
          <w:ilvl w:val="0"/>
          <w:numId w:val="7"/>
        </w:numPr>
        <w:rPr>
          <w:rStyle w:val="tgc"/>
          <w:rFonts w:cs="Arial"/>
          <w:b w:val="0"/>
          <w:bCs/>
          <w:color w:val="222222"/>
        </w:rPr>
      </w:pPr>
      <w:r w:rsidRPr="00F92D78">
        <w:rPr>
          <w:rStyle w:val="tgc"/>
          <w:rFonts w:cs="Arial"/>
          <w:b w:val="0"/>
          <w:bCs/>
          <w:color w:val="222222"/>
        </w:rPr>
        <w:t xml:space="preserve">DC - domainComponent </w:t>
      </w:r>
    </w:p>
    <w:p w14:paraId="4D0BBC7C" w14:textId="77777777" w:rsidR="00BC6D78" w:rsidRPr="00F92D78" w:rsidRDefault="00BC6D78" w:rsidP="00CC2FAB">
      <w:pPr>
        <w:pStyle w:val="Note"/>
        <w:numPr>
          <w:ilvl w:val="0"/>
          <w:numId w:val="7"/>
        </w:numPr>
        <w:rPr>
          <w:rStyle w:val="tgc"/>
          <w:rFonts w:cs="Arial"/>
          <w:b w:val="0"/>
          <w:bCs/>
          <w:color w:val="222222"/>
        </w:rPr>
      </w:pPr>
      <w:r w:rsidRPr="00F92D78">
        <w:rPr>
          <w:rStyle w:val="tgc"/>
          <w:rFonts w:cs="Arial"/>
          <w:b w:val="0"/>
          <w:bCs/>
          <w:color w:val="222222"/>
        </w:rPr>
        <w:t xml:space="preserve">CN - commonName </w:t>
      </w:r>
    </w:p>
    <w:p w14:paraId="564AC586" w14:textId="77777777" w:rsidR="00BC6D78" w:rsidRPr="00F92D78" w:rsidRDefault="00BC6D78" w:rsidP="00CC2FAB">
      <w:pPr>
        <w:pStyle w:val="Note"/>
        <w:numPr>
          <w:ilvl w:val="0"/>
          <w:numId w:val="7"/>
        </w:numPr>
        <w:rPr>
          <w:rStyle w:val="tgc"/>
          <w:rFonts w:cs="Arial"/>
          <w:b w:val="0"/>
          <w:bCs/>
          <w:color w:val="222222"/>
        </w:rPr>
      </w:pPr>
      <w:r w:rsidRPr="00F92D78">
        <w:rPr>
          <w:rStyle w:val="tgc"/>
          <w:rFonts w:cs="Arial"/>
          <w:b w:val="0"/>
          <w:bCs/>
          <w:color w:val="222222"/>
        </w:rPr>
        <w:t xml:space="preserve">OU - organizationalUnitName </w:t>
      </w:r>
    </w:p>
    <w:p w14:paraId="0D8895C7" w14:textId="77777777" w:rsidR="00BC6D78" w:rsidRPr="00F92D78" w:rsidRDefault="00BC6D78" w:rsidP="00CC2FAB">
      <w:pPr>
        <w:pStyle w:val="Note"/>
        <w:numPr>
          <w:ilvl w:val="0"/>
          <w:numId w:val="7"/>
        </w:numPr>
        <w:rPr>
          <w:rStyle w:val="tgc"/>
          <w:rFonts w:cs="Arial"/>
          <w:b w:val="0"/>
          <w:bCs/>
          <w:color w:val="222222"/>
        </w:rPr>
      </w:pPr>
      <w:r w:rsidRPr="00F92D78">
        <w:rPr>
          <w:rStyle w:val="tgc"/>
          <w:rFonts w:cs="Arial"/>
          <w:b w:val="0"/>
          <w:bCs/>
          <w:color w:val="222222"/>
        </w:rPr>
        <w:t>O - organizationName</w:t>
      </w:r>
    </w:p>
    <w:p w14:paraId="4BE69C94" w14:textId="77777777" w:rsidR="00BC6D78" w:rsidRPr="00536DE2" w:rsidRDefault="00BC6D78" w:rsidP="00CC3659">
      <w:pPr>
        <w:pStyle w:val="ListParagraph"/>
        <w:numPr>
          <w:ilvl w:val="0"/>
          <w:numId w:val="63"/>
        </w:numPr>
      </w:pPr>
      <w:r w:rsidRPr="00536DE2">
        <w:rPr>
          <w:b/>
        </w:rPr>
        <w:t>New DN</w:t>
      </w:r>
      <w:r>
        <w:rPr>
          <w:b/>
        </w:rPr>
        <w:t xml:space="preserve"> </w:t>
      </w:r>
      <w:r w:rsidRPr="002D4309">
        <w:t>[Type = UnicodeString]</w:t>
      </w:r>
      <w:r w:rsidRPr="00536DE2">
        <w:t xml:space="preserve">: New distinguished name of </w:t>
      </w:r>
      <w:r>
        <w:t>moved</w:t>
      </w:r>
      <w:r w:rsidRPr="00536DE2">
        <w:t xml:space="preserve"> object. The </w:t>
      </w:r>
      <w:r>
        <w:t xml:space="preserve">Active Directory </w:t>
      </w:r>
      <w:r w:rsidRPr="00536DE2">
        <w:t xml:space="preserve">container </w:t>
      </w:r>
      <w:r>
        <w:t>to which</w:t>
      </w:r>
      <w:r w:rsidRPr="00536DE2">
        <w:t xml:space="preserve"> the object was </w:t>
      </w:r>
      <w:r>
        <w:t>moved</w:t>
      </w:r>
      <w:r w:rsidRPr="00536DE2">
        <w:t>.</w:t>
      </w:r>
    </w:p>
    <w:p w14:paraId="6911B6D3" w14:textId="77777777" w:rsidR="00BC6D78" w:rsidRPr="00536DE2" w:rsidRDefault="00BC6D78" w:rsidP="00CC3659">
      <w:pPr>
        <w:pStyle w:val="ListParagraph"/>
        <w:numPr>
          <w:ilvl w:val="0"/>
          <w:numId w:val="63"/>
        </w:numPr>
      </w:pPr>
      <w:r w:rsidRPr="00536DE2">
        <w:rPr>
          <w:b/>
        </w:rPr>
        <w:t>GUID</w:t>
      </w:r>
      <w:r>
        <w:rPr>
          <w:b/>
        </w:rPr>
        <w:t xml:space="preserve"> </w:t>
      </w:r>
      <w:r w:rsidRPr="002D4309">
        <w:t xml:space="preserve">[Type = </w:t>
      </w:r>
      <w:r>
        <w:t>GUID</w:t>
      </w:r>
      <w:r w:rsidRPr="002D4309">
        <w:t>]</w:t>
      </w:r>
      <w:r w:rsidRPr="00536DE2">
        <w:rPr>
          <w:b/>
        </w:rPr>
        <w:t xml:space="preserve">: </w:t>
      </w:r>
      <w:r w:rsidRPr="00536DE2">
        <w:t>each Active Directory object has globally unique identifier (GUID), which is a 128-bit value that is unique not only in the enterprise but also across the world. GUIDs are assigned to every object created by Active Directory. Each object's GUID is stored in its Object-GUID (</w:t>
      </w:r>
      <w:r w:rsidRPr="00536DE2">
        <w:rPr>
          <w:b/>
        </w:rPr>
        <w:t>objectGUID</w:t>
      </w:r>
      <w:r w:rsidRPr="00536DE2">
        <w:t>) property.</w:t>
      </w:r>
    </w:p>
    <w:p w14:paraId="679FAD6B" w14:textId="77777777" w:rsidR="00BC6D78" w:rsidRPr="00536DE2" w:rsidRDefault="00BC6D78" w:rsidP="00BB2131">
      <w:pPr>
        <w:pStyle w:val="ListParagraph"/>
      </w:pPr>
      <w:r w:rsidRPr="00536DE2">
        <w:t xml:space="preserve">Active Directory uses GUIDs internally to identify objects. For example, the GUID is one of an object's properties that is published in the global catalog. Searching the global catalog for a User object's GUID will yield results if the user has an account somewhere in the enterprise. In fact, searching for any object by Object-GUID might be the most reliable way of finding the object you want to find. The values of other object properties can change, but the Object-GUID never changes. When an object is assigned a GUID, it keeps that value for life. </w:t>
      </w:r>
    </w:p>
    <w:p w14:paraId="73CCC9DE" w14:textId="77777777" w:rsidR="00BC6D78" w:rsidRPr="00536DE2" w:rsidRDefault="00BC6D78" w:rsidP="00BB2131">
      <w:pPr>
        <w:pStyle w:val="ListParagraph"/>
      </w:pPr>
      <w:r w:rsidRPr="00536DE2">
        <w:t xml:space="preserve">Event Viewer automatically resolves </w:t>
      </w:r>
      <w:r w:rsidRPr="00536DE2">
        <w:rPr>
          <w:b/>
        </w:rPr>
        <w:t>GUID</w:t>
      </w:r>
      <w:r w:rsidRPr="00536DE2">
        <w:t xml:space="preserve"> field to real object.</w:t>
      </w:r>
    </w:p>
    <w:p w14:paraId="12694E59" w14:textId="5506F872" w:rsidR="00BC6D78" w:rsidRPr="00536DE2" w:rsidRDefault="00532B48" w:rsidP="00BB2131">
      <w:pPr>
        <w:pStyle w:val="ListParagraph"/>
      </w:pPr>
      <w:r>
        <w:t>To translate this GUID, use the following procedure:</w:t>
      </w:r>
    </w:p>
    <w:p w14:paraId="6CEF7A2E" w14:textId="77777777" w:rsidR="00BC6D78" w:rsidRPr="00536DE2" w:rsidRDefault="00BC6D78" w:rsidP="00CC3659">
      <w:pPr>
        <w:pStyle w:val="ListParagraph"/>
        <w:numPr>
          <w:ilvl w:val="1"/>
          <w:numId w:val="63"/>
        </w:numPr>
      </w:pPr>
      <w:r w:rsidRPr="00536DE2">
        <w:t>Perform the following LDAP search using LDP.exe tool:</w:t>
      </w:r>
    </w:p>
    <w:p w14:paraId="3A2F2C59" w14:textId="77777777" w:rsidR="00BC6D78" w:rsidRPr="00536DE2" w:rsidRDefault="00BC6D78" w:rsidP="00CC3659">
      <w:pPr>
        <w:pStyle w:val="ListParagraph"/>
        <w:numPr>
          <w:ilvl w:val="2"/>
          <w:numId w:val="63"/>
        </w:numPr>
      </w:pPr>
      <w:r w:rsidRPr="00536DE2">
        <w:t>Base DN: CN=Schema,CN=Configuration,DC=XXX,DC=XXX</w:t>
      </w:r>
    </w:p>
    <w:p w14:paraId="3EC53311" w14:textId="77777777" w:rsidR="00BC6D78" w:rsidRPr="00536DE2" w:rsidRDefault="00BC6D78" w:rsidP="00CC3659">
      <w:pPr>
        <w:pStyle w:val="ListParagraph"/>
        <w:numPr>
          <w:ilvl w:val="2"/>
          <w:numId w:val="63"/>
        </w:numPr>
      </w:pPr>
      <w:r w:rsidRPr="00536DE2">
        <w:t>Filter: (&amp;(objectClass=*)(objectGUID=</w:t>
      </w:r>
      <w:r w:rsidRPr="00536DE2">
        <w:rPr>
          <w:color w:val="FF0000"/>
        </w:rPr>
        <w:t>GUID</w:t>
      </w:r>
      <w:r w:rsidRPr="00536DE2">
        <w:t>))</w:t>
      </w:r>
    </w:p>
    <w:p w14:paraId="2E44D9C2" w14:textId="6A7F6140" w:rsidR="00BC6D78" w:rsidRPr="00536DE2" w:rsidRDefault="00532B48" w:rsidP="00CC3659">
      <w:pPr>
        <w:pStyle w:val="ListParagraph"/>
        <w:numPr>
          <w:ilvl w:val="3"/>
          <w:numId w:val="63"/>
        </w:numPr>
      </w:pPr>
      <w:r>
        <w:t>Perform the following operations with the GUID before using it in a search request:</w:t>
      </w:r>
    </w:p>
    <w:p w14:paraId="2262C55D" w14:textId="77777777" w:rsidR="00BC6D78" w:rsidRPr="00536DE2" w:rsidRDefault="00BC6D78" w:rsidP="00CC3659">
      <w:pPr>
        <w:pStyle w:val="ListParagraph"/>
        <w:numPr>
          <w:ilvl w:val="4"/>
          <w:numId w:val="63"/>
        </w:numPr>
      </w:pPr>
      <w:r w:rsidRPr="00536DE2">
        <w:t>We have this GUID to search for: a6b34ab5-551b-4626-b8ee-2b36b3ee6672</w:t>
      </w:r>
    </w:p>
    <w:p w14:paraId="423A4B1D" w14:textId="77777777" w:rsidR="00BC6D78" w:rsidRPr="00536DE2" w:rsidRDefault="00BC6D78" w:rsidP="00CC3659">
      <w:pPr>
        <w:pStyle w:val="ListParagraph"/>
        <w:numPr>
          <w:ilvl w:val="4"/>
          <w:numId w:val="63"/>
        </w:numPr>
      </w:pPr>
      <w:r w:rsidRPr="00536DE2">
        <w:t>Take first 3 sections a6</w:t>
      </w:r>
      <w:r w:rsidRPr="00536DE2">
        <w:rPr>
          <w:color w:val="FF0000"/>
        </w:rPr>
        <w:t>b3</w:t>
      </w:r>
      <w:r w:rsidRPr="00536DE2">
        <w:t>4a</w:t>
      </w:r>
      <w:r w:rsidRPr="00536DE2">
        <w:rPr>
          <w:color w:val="FF0000"/>
        </w:rPr>
        <w:t>b5</w:t>
      </w:r>
      <w:r w:rsidRPr="00536DE2">
        <w:t>-55</w:t>
      </w:r>
      <w:r w:rsidRPr="00536DE2">
        <w:rPr>
          <w:color w:val="FF0000"/>
        </w:rPr>
        <w:t>1b</w:t>
      </w:r>
      <w:r w:rsidRPr="00536DE2">
        <w:t>-46</w:t>
      </w:r>
      <w:r w:rsidRPr="00536DE2">
        <w:rPr>
          <w:color w:val="FF0000"/>
        </w:rPr>
        <w:t>26</w:t>
      </w:r>
      <w:r w:rsidRPr="00536DE2">
        <w:t>.</w:t>
      </w:r>
    </w:p>
    <w:p w14:paraId="51607891" w14:textId="77777777" w:rsidR="00BC6D78" w:rsidRPr="00536DE2" w:rsidRDefault="00BC6D78" w:rsidP="00CC3659">
      <w:pPr>
        <w:pStyle w:val="ListParagraph"/>
        <w:numPr>
          <w:ilvl w:val="4"/>
          <w:numId w:val="63"/>
        </w:numPr>
      </w:pPr>
      <w:r w:rsidRPr="00536DE2">
        <w:t xml:space="preserve">For each of these 3 sections you need to change (Invert)  the order of bytes, like this </w:t>
      </w:r>
      <w:r w:rsidRPr="00536DE2">
        <w:rPr>
          <w:color w:val="FF0000"/>
        </w:rPr>
        <w:t>b5</w:t>
      </w:r>
      <w:r w:rsidRPr="00536DE2">
        <w:t>4a</w:t>
      </w:r>
      <w:r w:rsidRPr="00536DE2">
        <w:rPr>
          <w:color w:val="FF0000"/>
        </w:rPr>
        <w:t>b3</w:t>
      </w:r>
      <w:r w:rsidRPr="00536DE2">
        <w:t>a6</w:t>
      </w:r>
      <w:r w:rsidRPr="00536DE2">
        <w:rPr>
          <w:color w:val="FF0000"/>
        </w:rPr>
        <w:t>-1b</w:t>
      </w:r>
      <w:r w:rsidRPr="00536DE2">
        <w:t>55</w:t>
      </w:r>
      <w:r w:rsidRPr="00536DE2">
        <w:rPr>
          <w:color w:val="FF0000"/>
        </w:rPr>
        <w:t>-26</w:t>
      </w:r>
      <w:r w:rsidRPr="00536DE2">
        <w:t>46</w:t>
      </w:r>
    </w:p>
    <w:p w14:paraId="7CFE3521" w14:textId="77777777" w:rsidR="00BC6D78" w:rsidRPr="00536DE2" w:rsidRDefault="00BC6D78" w:rsidP="00CC3659">
      <w:pPr>
        <w:pStyle w:val="ListParagraph"/>
        <w:numPr>
          <w:ilvl w:val="4"/>
          <w:numId w:val="63"/>
        </w:numPr>
      </w:pPr>
      <w:r w:rsidRPr="00536DE2">
        <w:t xml:space="preserve">Add the last 2 sections without transformation: </w:t>
      </w:r>
      <w:r w:rsidRPr="00536DE2">
        <w:rPr>
          <w:color w:val="FF0000"/>
        </w:rPr>
        <w:t>b5</w:t>
      </w:r>
      <w:r w:rsidRPr="00536DE2">
        <w:t>4a</w:t>
      </w:r>
      <w:r w:rsidRPr="00536DE2">
        <w:rPr>
          <w:color w:val="FF0000"/>
        </w:rPr>
        <w:t>b3</w:t>
      </w:r>
      <w:r w:rsidRPr="00536DE2">
        <w:t>a6</w:t>
      </w:r>
      <w:r w:rsidRPr="00536DE2">
        <w:rPr>
          <w:color w:val="FF0000"/>
        </w:rPr>
        <w:t>-1b</w:t>
      </w:r>
      <w:r w:rsidRPr="00536DE2">
        <w:t>55</w:t>
      </w:r>
      <w:r w:rsidRPr="00536DE2">
        <w:rPr>
          <w:color w:val="FF0000"/>
        </w:rPr>
        <w:t>-26</w:t>
      </w:r>
      <w:r w:rsidRPr="00536DE2">
        <w:t>46-b8ee-2b36b3ee6672</w:t>
      </w:r>
    </w:p>
    <w:p w14:paraId="3F4926C1" w14:textId="77777777" w:rsidR="00BC6D78" w:rsidRPr="00536DE2" w:rsidRDefault="00BC6D78" w:rsidP="00CC3659">
      <w:pPr>
        <w:pStyle w:val="ListParagraph"/>
        <w:numPr>
          <w:ilvl w:val="4"/>
          <w:numId w:val="63"/>
        </w:numPr>
      </w:pPr>
      <w:r w:rsidRPr="00536DE2">
        <w:t>Delete - :</w:t>
      </w:r>
      <w:r w:rsidRPr="00536DE2">
        <w:rPr>
          <w:color w:val="FF0000"/>
        </w:rPr>
        <w:t xml:space="preserve"> b5</w:t>
      </w:r>
      <w:r w:rsidRPr="00536DE2">
        <w:t>4a</w:t>
      </w:r>
      <w:r w:rsidRPr="00536DE2">
        <w:rPr>
          <w:color w:val="FF0000"/>
        </w:rPr>
        <w:t>b3</w:t>
      </w:r>
      <w:r w:rsidRPr="00536DE2">
        <w:t>a6</w:t>
      </w:r>
      <w:r w:rsidRPr="00536DE2">
        <w:rPr>
          <w:color w:val="FF0000"/>
        </w:rPr>
        <w:t>1b</w:t>
      </w:r>
      <w:r w:rsidRPr="00536DE2">
        <w:t>55</w:t>
      </w:r>
      <w:r w:rsidRPr="00536DE2">
        <w:rPr>
          <w:color w:val="FF0000"/>
        </w:rPr>
        <w:t>26</w:t>
      </w:r>
      <w:r w:rsidRPr="00536DE2">
        <w:t>46b8ee2b36b3ee6672</w:t>
      </w:r>
    </w:p>
    <w:p w14:paraId="74608603" w14:textId="77777777" w:rsidR="00BC6D78" w:rsidRPr="00536DE2" w:rsidRDefault="00BC6D78" w:rsidP="00CC3659">
      <w:pPr>
        <w:pStyle w:val="ListParagraph"/>
        <w:numPr>
          <w:ilvl w:val="4"/>
          <w:numId w:val="63"/>
        </w:numPr>
      </w:pPr>
      <w:r w:rsidRPr="00536DE2">
        <w:t>Divide bytes with backslashes: \b5\4a\b3\a6\1b\55\26\46\b8\ee\2b\36\b3\ee\66\72</w:t>
      </w:r>
    </w:p>
    <w:p w14:paraId="3602215E" w14:textId="77777777" w:rsidR="00BC6D78" w:rsidRPr="00536DE2" w:rsidRDefault="00BC6D78" w:rsidP="00CC3659">
      <w:pPr>
        <w:pStyle w:val="ListParagraph"/>
        <w:numPr>
          <w:ilvl w:val="3"/>
          <w:numId w:val="63"/>
        </w:numPr>
      </w:pPr>
      <w:r w:rsidRPr="00536DE2">
        <w:t>Filter example: (&amp;(objectClass=*)(objectGUID = \b5\4a\b3\a6\1b\55\26\46\b8\ee\2b\36\b3\ee\66\72))</w:t>
      </w:r>
    </w:p>
    <w:p w14:paraId="0AC6EBCB" w14:textId="77777777" w:rsidR="00BC6D78" w:rsidRPr="00536DE2" w:rsidRDefault="00BC6D78" w:rsidP="00CC3659">
      <w:pPr>
        <w:pStyle w:val="ListParagraph"/>
        <w:numPr>
          <w:ilvl w:val="2"/>
          <w:numId w:val="63"/>
        </w:numPr>
      </w:pPr>
      <w:r w:rsidRPr="00536DE2">
        <w:t>Scope: Subtree</w:t>
      </w:r>
    </w:p>
    <w:p w14:paraId="0C5079A8" w14:textId="77777777" w:rsidR="00BC6D78" w:rsidRPr="00536DE2" w:rsidRDefault="00BC6D78" w:rsidP="00CC3659">
      <w:pPr>
        <w:pStyle w:val="ListParagraph"/>
        <w:numPr>
          <w:ilvl w:val="2"/>
          <w:numId w:val="63"/>
        </w:numPr>
      </w:pPr>
      <w:r w:rsidRPr="00536DE2">
        <w:t>Attributes: objectGUID</w:t>
      </w:r>
    </w:p>
    <w:p w14:paraId="0657CA46" w14:textId="7233ED1C" w:rsidR="00BC6D78" w:rsidRPr="00536DE2" w:rsidRDefault="00BC6D78" w:rsidP="00CC3659">
      <w:pPr>
        <w:pStyle w:val="ListParagraph"/>
        <w:numPr>
          <w:ilvl w:val="0"/>
          <w:numId w:val="63"/>
        </w:numPr>
      </w:pPr>
      <w:r w:rsidRPr="00536DE2">
        <w:rPr>
          <w:b/>
        </w:rPr>
        <w:t>Class</w:t>
      </w:r>
      <w:r>
        <w:rPr>
          <w:b/>
        </w:rPr>
        <w:t xml:space="preserve"> </w:t>
      </w:r>
      <w:r w:rsidRPr="002D4309">
        <w:t>[Type = UnicodeString]:</w:t>
      </w:r>
      <w:r w:rsidRPr="00536DE2">
        <w:rPr>
          <w:b/>
        </w:rPr>
        <w:t xml:space="preserve"> </w:t>
      </w:r>
      <w:r>
        <w:t>class</w:t>
      </w:r>
      <w:r w:rsidRPr="00536DE2">
        <w:t xml:space="preserve"> of</w:t>
      </w:r>
      <w:r>
        <w:t xml:space="preserve"> </w:t>
      </w:r>
      <w:r w:rsidR="00AE2CB1">
        <w:t>the object that was</w:t>
      </w:r>
      <w:r>
        <w:t xml:space="preserve"> moved. Some of the common Active Directory object classes:</w:t>
      </w:r>
    </w:p>
    <w:p w14:paraId="70F7814B" w14:textId="77777777" w:rsidR="00BC6D78" w:rsidRPr="00536DE2" w:rsidRDefault="00BC6D78" w:rsidP="00CC3659">
      <w:pPr>
        <w:pStyle w:val="ListParagraph"/>
        <w:numPr>
          <w:ilvl w:val="1"/>
          <w:numId w:val="63"/>
        </w:numPr>
      </w:pPr>
      <w:r w:rsidRPr="00536DE2">
        <w:t>container – for containers.</w:t>
      </w:r>
    </w:p>
    <w:p w14:paraId="62281E58" w14:textId="77777777" w:rsidR="00BC6D78" w:rsidRPr="00536DE2" w:rsidRDefault="00BC6D78" w:rsidP="00CC3659">
      <w:pPr>
        <w:pStyle w:val="ListParagraph"/>
        <w:numPr>
          <w:ilvl w:val="1"/>
          <w:numId w:val="63"/>
        </w:numPr>
      </w:pPr>
      <w:r w:rsidRPr="00536DE2">
        <w:t>user – for users.</w:t>
      </w:r>
    </w:p>
    <w:p w14:paraId="3820F8CD" w14:textId="77777777" w:rsidR="00BC6D78" w:rsidRPr="00536DE2" w:rsidRDefault="00BC6D78" w:rsidP="00CC3659">
      <w:pPr>
        <w:pStyle w:val="ListParagraph"/>
        <w:numPr>
          <w:ilvl w:val="1"/>
          <w:numId w:val="63"/>
        </w:numPr>
      </w:pPr>
      <w:r w:rsidRPr="00536DE2">
        <w:t>group – for groups.</w:t>
      </w:r>
    </w:p>
    <w:p w14:paraId="63F59A5A" w14:textId="77777777" w:rsidR="00BC6D78" w:rsidRPr="00536DE2" w:rsidRDefault="00BC6D78" w:rsidP="00CC3659">
      <w:pPr>
        <w:pStyle w:val="ListParagraph"/>
        <w:numPr>
          <w:ilvl w:val="1"/>
          <w:numId w:val="63"/>
        </w:numPr>
      </w:pPr>
      <w:r w:rsidRPr="00536DE2">
        <w:t>domainDNS – for domain object.</w:t>
      </w:r>
    </w:p>
    <w:p w14:paraId="602F4C47" w14:textId="77777777" w:rsidR="00BC6D78" w:rsidRPr="00536DE2" w:rsidRDefault="00BC6D78" w:rsidP="00CC3659">
      <w:pPr>
        <w:pStyle w:val="ListParagraph"/>
        <w:numPr>
          <w:ilvl w:val="1"/>
          <w:numId w:val="63"/>
        </w:numPr>
      </w:pPr>
      <w:r w:rsidRPr="00536DE2">
        <w:t>groupPolicyContainer – for group policy objects.</w:t>
      </w:r>
    </w:p>
    <w:p w14:paraId="118E3AFA" w14:textId="071DCDD7" w:rsidR="00BC6D78" w:rsidRPr="00536DE2" w:rsidRDefault="00BC6D78" w:rsidP="00BB2131">
      <w:pPr>
        <w:pStyle w:val="ListParagraph"/>
      </w:pPr>
      <w:r>
        <w:t xml:space="preserve">For all possible values of this field </w:t>
      </w:r>
      <w:r w:rsidRPr="00536DE2">
        <w:t>open Active Directory S</w:t>
      </w:r>
      <w:r>
        <w:t>c</w:t>
      </w:r>
      <w:r w:rsidRPr="00536DE2">
        <w:t xml:space="preserve">hema snap-in (see how to enable this snap-in: </w:t>
      </w:r>
      <w:hyperlink r:id="rId306" w:history="1">
        <w:r w:rsidRPr="00D75B19">
          <w:rPr>
            <w:rStyle w:val="Hyperlink"/>
          </w:rPr>
          <w:t>https://technet.microsoft.com/en-us/library/Cc755885(v=WS.10).aspx)</w:t>
        </w:r>
      </w:hyperlink>
      <w:r>
        <w:t xml:space="preserve"> and </w:t>
      </w:r>
      <w:r w:rsidRPr="00536DE2">
        <w:t xml:space="preserve">navigate to </w:t>
      </w:r>
      <w:r w:rsidRPr="00536DE2">
        <w:rPr>
          <w:b/>
        </w:rPr>
        <w:t xml:space="preserve">Active Directory </w:t>
      </w:r>
      <w:r w:rsidR="00BA2533" w:rsidRPr="00BA2533">
        <w:rPr>
          <w:b/>
        </w:rPr>
        <w:t>Schema</w:t>
      </w:r>
      <w:r w:rsidR="001418C6" w:rsidRPr="001418C6">
        <w:rPr>
          <w:b/>
        </w:rPr>
        <w:t>\</w:t>
      </w:r>
      <w:r w:rsidRPr="00536DE2">
        <w:rPr>
          <w:b/>
        </w:rPr>
        <w:t>Classes</w:t>
      </w:r>
      <w:r w:rsidRPr="00536DE2">
        <w:t xml:space="preserve">. Or use this document: </w:t>
      </w:r>
      <w:hyperlink r:id="rId307" w:history="1">
        <w:r w:rsidRPr="00536DE2">
          <w:rPr>
            <w:rStyle w:val="Hyperlink"/>
          </w:rPr>
          <w:t>https://msdn.microsoft.com/en-us/library/cc221630.aspx</w:t>
        </w:r>
      </w:hyperlink>
    </w:p>
    <w:p w14:paraId="187953FA" w14:textId="77777777" w:rsidR="00BC6D78" w:rsidRPr="00536DE2" w:rsidRDefault="00BC6D78" w:rsidP="00BB2131">
      <w:pPr>
        <w:rPr>
          <w:b/>
        </w:rPr>
      </w:pPr>
      <w:r w:rsidRPr="00536DE2">
        <w:rPr>
          <w:b/>
        </w:rPr>
        <w:t>Operation:</w:t>
      </w:r>
    </w:p>
    <w:p w14:paraId="0197586B" w14:textId="10415278" w:rsidR="00BC6D78" w:rsidRPr="0086624E" w:rsidRDefault="00BC6D78" w:rsidP="00CC3659">
      <w:pPr>
        <w:pStyle w:val="ListParagraph"/>
        <w:numPr>
          <w:ilvl w:val="0"/>
          <w:numId w:val="63"/>
        </w:numPr>
        <w:rPr>
          <w:lang w:val="en-GB"/>
        </w:rPr>
      </w:pPr>
      <w:r w:rsidRPr="00536DE2">
        <w:rPr>
          <w:b/>
        </w:rPr>
        <w:lastRenderedPageBreak/>
        <w:t>Correlation ID</w:t>
      </w:r>
      <w:r>
        <w:rPr>
          <w:b/>
        </w:rPr>
        <w:t xml:space="preserve"> </w:t>
      </w:r>
      <w:r w:rsidRPr="002D4309">
        <w:t xml:space="preserve">[Type = </w:t>
      </w:r>
      <w:r>
        <w:t>GUID</w:t>
      </w:r>
      <w:r w:rsidRPr="002D4309">
        <w:t>]</w:t>
      </w:r>
      <w:r w:rsidRPr="00536DE2">
        <w:t xml:space="preserve">: multiple modifications are often executed as one operation via LDAP.  This value allows you to correlate all the modification events that comprise the operation.  Just look for other events from current subcategory with the same </w:t>
      </w:r>
      <w:r w:rsidRPr="00536DE2">
        <w:rPr>
          <w:b/>
        </w:rPr>
        <w:t>Correlation ID</w:t>
      </w:r>
      <w:r>
        <w:t>, for example “</w:t>
      </w:r>
      <w:hyperlink w:anchor="_5137(S):_A_directory" w:history="1">
        <w:r w:rsidRPr="00536DE2">
          <w:rPr>
            <w:rStyle w:val="Hyperlink"/>
            <w:lang w:val="en-GB"/>
          </w:rPr>
          <w:t>5137</w:t>
        </w:r>
      </w:hyperlink>
      <w:r w:rsidRPr="00536DE2">
        <w:rPr>
          <w:lang w:val="en-GB"/>
        </w:rPr>
        <w:t>: A directory service object was created.</w:t>
      </w:r>
      <w:r>
        <w:t>” and “</w:t>
      </w:r>
      <w:hyperlink w:anchor="_5141(S):_A_directory" w:history="1">
        <w:r w:rsidRPr="00536DE2">
          <w:rPr>
            <w:rStyle w:val="Hyperlink"/>
            <w:lang w:val="en-GB"/>
          </w:rPr>
          <w:t>5141</w:t>
        </w:r>
      </w:hyperlink>
      <w:r w:rsidRPr="00536DE2">
        <w:rPr>
          <w:lang w:val="en-GB"/>
        </w:rPr>
        <w:t>: A directory service object was deleted</w:t>
      </w:r>
      <w:r w:rsidR="00B51980">
        <w:rPr>
          <w:lang w:val="en-GB"/>
        </w:rPr>
        <w:t>.”</w:t>
      </w:r>
    </w:p>
    <w:p w14:paraId="2627B5FF" w14:textId="77777777" w:rsidR="00BC6D78" w:rsidRPr="00060627" w:rsidRDefault="00BC6D78" w:rsidP="00CC2FAB">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5C7DC929" w14:textId="77777777" w:rsidR="00BC6D78" w:rsidRPr="00E50194" w:rsidRDefault="00BC6D78" w:rsidP="00CC3659">
      <w:pPr>
        <w:pStyle w:val="ListParagraph"/>
        <w:numPr>
          <w:ilvl w:val="0"/>
          <w:numId w:val="63"/>
        </w:numPr>
      </w:pPr>
      <w:r w:rsidRPr="00E50194">
        <w:rPr>
          <w:b/>
        </w:rPr>
        <w:t xml:space="preserve">Application Correlation ID </w:t>
      </w:r>
      <w:r w:rsidRPr="00E50194">
        <w:t>[Type = UnicodeString]: always has “</w:t>
      </w:r>
      <w:r w:rsidRPr="00E50194">
        <w:rPr>
          <w:b/>
        </w:rPr>
        <w:t>-</w:t>
      </w:r>
      <w:r w:rsidRPr="00E50194">
        <w:t>“ value.</w:t>
      </w:r>
      <w:r>
        <w:t xml:space="preserve"> Not in use.</w:t>
      </w:r>
    </w:p>
    <w:p w14:paraId="20AC4614" w14:textId="5EF834A5" w:rsidR="008A7130" w:rsidRDefault="008A7130" w:rsidP="008A7130">
      <w:pPr>
        <w:pStyle w:val="Heading4"/>
      </w:pPr>
      <w:bookmarkStart w:id="305" w:name="_Security_Monitoring_Recommendations_57"/>
      <w:bookmarkEnd w:id="305"/>
      <w:r w:rsidRPr="008A7130">
        <w:t>Security Monitoring Recommendations:</w:t>
      </w:r>
    </w:p>
    <w:p w14:paraId="730883C4" w14:textId="6376B73E" w:rsidR="008D1DD9" w:rsidRPr="008D1DD9" w:rsidRDefault="008D1DD9" w:rsidP="008D1DD9">
      <w:r>
        <w:t xml:space="preserve">For </w:t>
      </w:r>
      <w:r w:rsidRPr="008D1DD9">
        <w:t>5139(S): A directory service object was moved.</w:t>
      </w:r>
    </w:p>
    <w:p w14:paraId="0FF8265C" w14:textId="068ED3AE"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498C9D88" w14:textId="50E4FCBF" w:rsidR="00BC6D78" w:rsidRPr="00536DE2" w:rsidRDefault="00BC6D78" w:rsidP="00CC3659">
      <w:pPr>
        <w:pStyle w:val="ListParagraph"/>
        <w:numPr>
          <w:ilvl w:val="0"/>
          <w:numId w:val="63"/>
        </w:numPr>
      </w:pPr>
      <w:r>
        <w:fldChar w:fldCharType="end"/>
      </w:r>
      <w:r w:rsidR="000D2AA3">
        <w:t>If you need to monitor</w:t>
      </w:r>
      <w:r w:rsidRPr="00536DE2">
        <w:t xml:space="preserve"> movement of </w:t>
      </w:r>
      <w:r>
        <w:t>Active Directory</w:t>
      </w:r>
      <w:r w:rsidRPr="00536DE2">
        <w:t xml:space="preserve"> objects with specific classes, monitor for </w:t>
      </w:r>
      <w:r w:rsidRPr="00436864">
        <w:rPr>
          <w:b/>
        </w:rPr>
        <w:t>Class</w:t>
      </w:r>
      <w:r w:rsidRPr="00536DE2">
        <w:t xml:space="preserve"> field with specific class name.</w:t>
      </w:r>
    </w:p>
    <w:p w14:paraId="32844EA0" w14:textId="77777777" w:rsidR="00BC6D78" w:rsidRPr="00536DE2" w:rsidRDefault="00BC6D78" w:rsidP="00CC3659">
      <w:pPr>
        <w:pStyle w:val="ListParagraph"/>
        <w:numPr>
          <w:ilvl w:val="0"/>
          <w:numId w:val="63"/>
        </w:numPr>
      </w:pPr>
      <w:r w:rsidRPr="00536DE2">
        <w:t xml:space="preserve">You must set correct auditing access lists (SACLs) for specific classes within Active Directory container to get </w:t>
      </w:r>
      <w:hyperlink w:anchor="_5139(S):_A_directory" w:history="1">
        <w:r w:rsidRPr="00536DE2">
          <w:rPr>
            <w:rStyle w:val="Hyperlink"/>
          </w:rPr>
          <w:t>5139</w:t>
        </w:r>
      </w:hyperlink>
      <w:r w:rsidRPr="00536DE2">
        <w:t>. There is no reason to audit all movement events for all types of Active Directory objects, you need to find the most important locations (organizational units, folders, etc.) and monitor for movement of specific classes only to these locations (user, computer, group, etc.).</w:t>
      </w:r>
    </w:p>
    <w:p w14:paraId="18C9149D" w14:textId="77777777" w:rsidR="00BC6D78" w:rsidRPr="00536DE2" w:rsidRDefault="00BC6D78" w:rsidP="006E0537">
      <w:pPr>
        <w:pStyle w:val="Heading3"/>
      </w:pPr>
      <w:bookmarkStart w:id="306" w:name="_5141(S):_A_directory"/>
      <w:bookmarkStart w:id="307" w:name="_Toc450741904"/>
      <w:bookmarkEnd w:id="306"/>
      <w:r w:rsidRPr="00536DE2">
        <w:lastRenderedPageBreak/>
        <w:t>5141(S): A directory service object was deleted.</w:t>
      </w:r>
      <w:bookmarkEnd w:id="307"/>
    </w:p>
    <w:p w14:paraId="75287F42" w14:textId="77777777" w:rsidR="00BC6D78" w:rsidRPr="00536DE2" w:rsidRDefault="00BC6D78" w:rsidP="00BB2131">
      <w:pPr>
        <w:rPr>
          <w:b/>
          <w:u w:val="single"/>
        </w:rPr>
      </w:pPr>
      <w:r w:rsidRPr="00536DE2">
        <w:rPr>
          <w:b/>
          <w:noProof/>
          <w:u w:val="single"/>
        </w:rPr>
        <w:drawing>
          <wp:anchor distT="0" distB="0" distL="114300" distR="114300" simplePos="0" relativeHeight="251658296" behindDoc="1" locked="0" layoutInCell="1" allowOverlap="1" wp14:anchorId="7499A165" wp14:editId="44D18957">
            <wp:simplePos x="0" y="0"/>
            <wp:positionH relativeFrom="column">
              <wp:posOffset>-2180</wp:posOffset>
            </wp:positionH>
            <wp:positionV relativeFrom="paragraph">
              <wp:posOffset>213</wp:posOffset>
            </wp:positionV>
            <wp:extent cx="3057547" cy="3733827"/>
            <wp:effectExtent l="0" t="0" r="9525" b="0"/>
            <wp:wrapTight wrapText="bothSides">
              <wp:wrapPolygon edited="0">
                <wp:start x="0" y="0"/>
                <wp:lineTo x="0" y="21490"/>
                <wp:lineTo x="21533" y="21490"/>
                <wp:lineTo x="2153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3057547" cy="3733827"/>
                    </a:xfrm>
                    <a:prstGeom prst="rect">
                      <a:avLst/>
                    </a:prstGeom>
                  </pic:spPr>
                </pic:pic>
              </a:graphicData>
            </a:graphic>
          </wp:anchor>
        </w:drawing>
      </w:r>
      <w:r w:rsidRPr="00536DE2">
        <w:rPr>
          <w:b/>
          <w:u w:val="single"/>
        </w:rPr>
        <w:t>Event Description:</w:t>
      </w:r>
    </w:p>
    <w:p w14:paraId="2DA6F7F8" w14:textId="53D7265F" w:rsidR="00BC6D78" w:rsidRPr="00536DE2" w:rsidRDefault="00BC6D78" w:rsidP="00BB2131">
      <w:r w:rsidRPr="00536DE2">
        <w:t>This event generates every time</w:t>
      </w:r>
      <w:r w:rsidR="009A5BDE">
        <w:t xml:space="preserve"> an</w:t>
      </w:r>
      <w:r w:rsidRPr="00536DE2">
        <w:t xml:space="preserve"> </w:t>
      </w:r>
      <w:r>
        <w:t>Active Directory</w:t>
      </w:r>
      <w:r w:rsidRPr="00536DE2">
        <w:t xml:space="preserve"> object </w:t>
      </w:r>
      <w:r w:rsidR="009A5BDE">
        <w:t xml:space="preserve">is </w:t>
      </w:r>
      <w:r w:rsidRPr="00536DE2">
        <w:t>deleted.</w:t>
      </w:r>
    </w:p>
    <w:p w14:paraId="7983BBA2" w14:textId="41E02D0C" w:rsidR="00BC6D78" w:rsidRPr="00536DE2" w:rsidRDefault="00877DA6" w:rsidP="00BB2131">
      <w:r>
        <w:t xml:space="preserve">This event </w:t>
      </w:r>
      <w:r w:rsidR="009E2A67">
        <w:t>only generates</w:t>
      </w:r>
      <w:r>
        <w:t xml:space="preserve"> if </w:t>
      </w:r>
      <w:r w:rsidR="00DC61E7">
        <w:t>the</w:t>
      </w:r>
      <w:r w:rsidR="00BC6D78" w:rsidRPr="00536DE2">
        <w:t xml:space="preserve"> deleted object </w:t>
      </w:r>
      <w:r>
        <w:t xml:space="preserve">has </w:t>
      </w:r>
      <w:r w:rsidR="00665815">
        <w:t>a particular</w:t>
      </w:r>
      <w:r w:rsidR="00BC6D78" w:rsidRPr="00536DE2">
        <w:t xml:space="preserve"> entry in</w:t>
      </w:r>
      <w:r w:rsidR="001F57FD">
        <w:t xml:space="preserve"> its</w:t>
      </w:r>
      <w:r w:rsidR="00BC6D78" w:rsidRPr="00536DE2">
        <w:t xml:space="preserve"> </w:t>
      </w:r>
      <w:hyperlink r:id="rId309" w:history="1">
        <w:r w:rsidR="00BC6D78" w:rsidRPr="00B52EC4">
          <w:rPr>
            <w:rStyle w:val="Hyperlink"/>
          </w:rPr>
          <w:t>SACL</w:t>
        </w:r>
      </w:hyperlink>
      <w:r w:rsidR="001F57FD">
        <w:t>:</w:t>
      </w:r>
      <w:r w:rsidR="00BC6D78" w:rsidRPr="00536DE2">
        <w:t xml:space="preserve"> </w:t>
      </w:r>
      <w:r w:rsidR="001F57FD">
        <w:t>the</w:t>
      </w:r>
      <w:r w:rsidR="00BC6D78" w:rsidRPr="00536DE2">
        <w:t xml:space="preserve"> </w:t>
      </w:r>
      <w:r w:rsidR="00BC6D78">
        <w:t>“</w:t>
      </w:r>
      <w:r w:rsidR="00BC6D78" w:rsidRPr="00536DE2">
        <w:rPr>
          <w:b/>
        </w:rPr>
        <w:t>Delete</w:t>
      </w:r>
      <w:r w:rsidR="00BC6D78">
        <w:rPr>
          <w:b/>
        </w:rPr>
        <w:t>”</w:t>
      </w:r>
      <w:r w:rsidR="00BC6D78" w:rsidRPr="00536DE2">
        <w:t xml:space="preserve"> action</w:t>
      </w:r>
      <w:r w:rsidR="001F57FD">
        <w:t>,</w:t>
      </w:r>
      <w:r w:rsidR="00BC6D78" w:rsidRPr="00536DE2">
        <w:t xml:space="preserve"> auditing for specific objects.</w:t>
      </w:r>
    </w:p>
    <w:p w14:paraId="385501FC" w14:textId="7DABAA2B" w:rsidR="00BC40E8" w:rsidRPr="000901D7" w:rsidRDefault="00BC40E8" w:rsidP="00BC40E8">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58" w:history="1">
        <w:r w:rsidRPr="00BC40E8">
          <w:rPr>
            <w:rStyle w:val="Hyperlink"/>
            <w:b w:val="0"/>
          </w:rPr>
          <w:t>Security Monitoring Recommendations</w:t>
        </w:r>
      </w:hyperlink>
      <w:r w:rsidRPr="000901D7">
        <w:rPr>
          <w:b w:val="0"/>
        </w:rPr>
        <w:t xml:space="preserve"> for this event.</w:t>
      </w:r>
    </w:p>
    <w:p w14:paraId="4DC22E30" w14:textId="77777777" w:rsidR="00BC6D78" w:rsidRPr="00536DE2" w:rsidRDefault="00BC6D78" w:rsidP="00BB2131"/>
    <w:p w14:paraId="2D72B67D" w14:textId="77777777" w:rsidR="00BC6D78" w:rsidRPr="00536DE2" w:rsidRDefault="00BC6D78" w:rsidP="00BB2131">
      <w:pPr>
        <w:rPr>
          <w:b/>
          <w:u w:val="single"/>
        </w:rPr>
      </w:pPr>
      <w:r w:rsidRPr="00536DE2">
        <w:rPr>
          <w:b/>
          <w:u w:val="single"/>
        </w:rPr>
        <w:t>Event XML:</w:t>
      </w:r>
    </w:p>
    <w:p w14:paraId="24CFA517" w14:textId="77777777" w:rsidR="00BC6D78" w:rsidRPr="00536DE2" w:rsidRDefault="00BC6D78" w:rsidP="00BB2131">
      <w:r w:rsidRPr="00536DE2">
        <w:t>- &lt;Event xmlns="http://schemas.microsoft.com/win/2004/08/events/event"&gt;</w:t>
      </w:r>
    </w:p>
    <w:p w14:paraId="4CFD285D" w14:textId="77777777" w:rsidR="00BC6D78" w:rsidRPr="00536DE2" w:rsidRDefault="00BC6D78" w:rsidP="00BB2131">
      <w:r w:rsidRPr="00536DE2">
        <w:t>- &lt;System&gt;</w:t>
      </w:r>
    </w:p>
    <w:p w14:paraId="27025CCA" w14:textId="77777777" w:rsidR="00BC6D78" w:rsidRPr="00536DE2" w:rsidRDefault="00BC6D78" w:rsidP="00BB2131">
      <w:r w:rsidRPr="00536DE2">
        <w:t xml:space="preserve">  &lt;Provider Name="Microsoft-Windows-Security-Auditing" Guid="{54849625-5478-4994-A5BA-3E3B0328C30D}" /&gt; </w:t>
      </w:r>
    </w:p>
    <w:p w14:paraId="20AE8588" w14:textId="77777777" w:rsidR="00BC6D78" w:rsidRPr="00536DE2" w:rsidRDefault="00BC6D78" w:rsidP="00BB2131">
      <w:r w:rsidRPr="00536DE2">
        <w:t xml:space="preserve">  &lt;EventID&gt;5141&lt;/EventID&gt; </w:t>
      </w:r>
    </w:p>
    <w:p w14:paraId="62456535" w14:textId="77777777" w:rsidR="00BC6D78" w:rsidRPr="00536DE2" w:rsidRDefault="00BC6D78" w:rsidP="00BB2131">
      <w:r w:rsidRPr="00536DE2">
        <w:t xml:space="preserve">  &lt;Version&gt;0&lt;/Version&gt; </w:t>
      </w:r>
    </w:p>
    <w:p w14:paraId="1B4881F1" w14:textId="77777777" w:rsidR="00BC6D78" w:rsidRPr="00536DE2" w:rsidRDefault="00BC6D78" w:rsidP="00BB2131">
      <w:r w:rsidRPr="00536DE2">
        <w:t xml:space="preserve">  &lt;Level&gt;0&lt;/Level&gt; </w:t>
      </w:r>
    </w:p>
    <w:p w14:paraId="47ADAC4E" w14:textId="77777777" w:rsidR="00BC6D78" w:rsidRPr="00536DE2" w:rsidRDefault="00BC6D78" w:rsidP="00BB2131">
      <w:r w:rsidRPr="00536DE2">
        <w:t xml:space="preserve">  &lt;Task&gt;14081&lt;/Task&gt; </w:t>
      </w:r>
    </w:p>
    <w:p w14:paraId="6CB7F730" w14:textId="77777777" w:rsidR="00BC6D78" w:rsidRPr="00536DE2" w:rsidRDefault="00BC6D78" w:rsidP="00BB2131">
      <w:r w:rsidRPr="00536DE2">
        <w:t xml:space="preserve">  &lt;Opcode&gt;0&lt;/Opcode&gt; </w:t>
      </w:r>
    </w:p>
    <w:p w14:paraId="6892D7E2" w14:textId="77777777" w:rsidR="00BC6D78" w:rsidRPr="00536DE2" w:rsidRDefault="00BC6D78" w:rsidP="00BB2131">
      <w:r w:rsidRPr="00536DE2">
        <w:t xml:space="preserve">  &lt;Keywords&gt;0x8020000000000000&lt;/Keywords&gt; </w:t>
      </w:r>
    </w:p>
    <w:p w14:paraId="6470E539" w14:textId="77777777" w:rsidR="00BC6D78" w:rsidRPr="00536DE2" w:rsidRDefault="00BC6D78" w:rsidP="00BB2131">
      <w:r w:rsidRPr="00536DE2">
        <w:t xml:space="preserve">  &lt;TimeCreated SystemTime="2015-08-28T18:48:06.792762900Z" /&gt; </w:t>
      </w:r>
    </w:p>
    <w:p w14:paraId="5A1699AA" w14:textId="77777777" w:rsidR="00BC6D78" w:rsidRPr="00536DE2" w:rsidRDefault="00BC6D78" w:rsidP="00BB2131">
      <w:r w:rsidRPr="00536DE2">
        <w:t xml:space="preserve">  &lt;EventRecordID&gt;411118&lt;/EventRecordID&gt; </w:t>
      </w:r>
    </w:p>
    <w:p w14:paraId="3012066B" w14:textId="77777777" w:rsidR="00BC6D78" w:rsidRPr="00536DE2" w:rsidRDefault="00BC6D78" w:rsidP="00BB2131">
      <w:r w:rsidRPr="00536DE2">
        <w:t xml:space="preserve">  &lt;Correlation /&gt; </w:t>
      </w:r>
    </w:p>
    <w:p w14:paraId="3E8D13C8" w14:textId="77777777" w:rsidR="00BC6D78" w:rsidRPr="00536DE2" w:rsidRDefault="00BC6D78" w:rsidP="00BB2131">
      <w:r w:rsidRPr="00536DE2">
        <w:t xml:space="preserve">  &lt;Execution ProcessID="516" ThreadID="4092" /&gt; </w:t>
      </w:r>
    </w:p>
    <w:p w14:paraId="453CC27D" w14:textId="77777777" w:rsidR="00BC6D78" w:rsidRPr="00536DE2" w:rsidRDefault="00BC6D78" w:rsidP="00BB2131">
      <w:r w:rsidRPr="00536DE2">
        <w:t xml:space="preserve">  &lt;Channel&gt;Security&lt;/Channel&gt; </w:t>
      </w:r>
    </w:p>
    <w:p w14:paraId="46FDFF4A" w14:textId="77777777" w:rsidR="00BC6D78" w:rsidRPr="00536DE2" w:rsidRDefault="00BC6D78" w:rsidP="00BB2131">
      <w:r w:rsidRPr="00536DE2">
        <w:t xml:space="preserve">  &lt;Computer&gt;DC01.contoso.local&lt;/Computer&gt; </w:t>
      </w:r>
    </w:p>
    <w:p w14:paraId="19379779" w14:textId="77777777" w:rsidR="00BC6D78" w:rsidRPr="00536DE2" w:rsidRDefault="00BC6D78" w:rsidP="00BB2131">
      <w:r w:rsidRPr="00536DE2">
        <w:t xml:space="preserve">  &lt;Security /&gt; </w:t>
      </w:r>
    </w:p>
    <w:p w14:paraId="04BAAB6B" w14:textId="77777777" w:rsidR="00BC6D78" w:rsidRPr="00536DE2" w:rsidRDefault="00BC6D78" w:rsidP="00BB2131">
      <w:r w:rsidRPr="00536DE2">
        <w:t xml:space="preserve">  &lt;/System&gt;</w:t>
      </w:r>
    </w:p>
    <w:p w14:paraId="084ECCAA" w14:textId="77777777" w:rsidR="00BC6D78" w:rsidRPr="00536DE2" w:rsidRDefault="00BC6D78" w:rsidP="00BB2131">
      <w:r w:rsidRPr="00536DE2">
        <w:t>- &lt;EventData&gt;</w:t>
      </w:r>
    </w:p>
    <w:p w14:paraId="520E505A" w14:textId="77777777" w:rsidR="00BC6D78" w:rsidRPr="00536DE2" w:rsidRDefault="00BC6D78" w:rsidP="00BB2131">
      <w:r w:rsidRPr="00536DE2">
        <w:t xml:space="preserve">  &lt;Data Name="OpCorrelationID"&gt;{C8A9000C-C618-4EE9-87FF-F852C0564F18}&lt;/Data&gt; </w:t>
      </w:r>
    </w:p>
    <w:p w14:paraId="0A2D6830" w14:textId="77777777" w:rsidR="00BC6D78" w:rsidRPr="00536DE2" w:rsidRDefault="00BC6D78" w:rsidP="00BB2131">
      <w:r w:rsidRPr="00536DE2">
        <w:t xml:space="preserve">  &lt;Data Name="AppCorrelationID"&gt;-&lt;/Data&gt; </w:t>
      </w:r>
    </w:p>
    <w:p w14:paraId="0B02A49A" w14:textId="77777777" w:rsidR="00BC6D78" w:rsidRPr="00536DE2" w:rsidRDefault="00BC6D78" w:rsidP="00BB2131">
      <w:r w:rsidRPr="00536DE2">
        <w:t xml:space="preserve">  &lt;Data Name="SubjectUserSid"&gt;S-1-5-21-3457937927-2839227994-823803824-1104&lt;/Data&gt; </w:t>
      </w:r>
    </w:p>
    <w:p w14:paraId="7F714D08" w14:textId="77777777" w:rsidR="00BC6D78" w:rsidRPr="00536DE2" w:rsidRDefault="00BC6D78" w:rsidP="00BB2131">
      <w:r w:rsidRPr="00536DE2">
        <w:t xml:space="preserve">  &lt;Data Name="SubjectUserName"&gt;dadmin&lt;/Data&gt; </w:t>
      </w:r>
    </w:p>
    <w:p w14:paraId="38A528BD" w14:textId="77777777" w:rsidR="00BC6D78" w:rsidRPr="00536DE2" w:rsidRDefault="00BC6D78" w:rsidP="00BB2131">
      <w:r w:rsidRPr="00536DE2">
        <w:t xml:space="preserve">  &lt;Data Name="SubjectDomainName"&gt;CONTOSO&lt;/Data&gt; </w:t>
      </w:r>
    </w:p>
    <w:p w14:paraId="3318A5D0" w14:textId="77777777" w:rsidR="00BC6D78" w:rsidRPr="00536DE2" w:rsidRDefault="00BC6D78" w:rsidP="00BB2131">
      <w:r w:rsidRPr="00536DE2">
        <w:t xml:space="preserve">  &lt;Data Name="SubjectLogonId"&gt;0x32004&lt;/Data&gt; </w:t>
      </w:r>
    </w:p>
    <w:p w14:paraId="539DFD85" w14:textId="77777777" w:rsidR="00BC6D78" w:rsidRPr="00536DE2" w:rsidRDefault="00BC6D78" w:rsidP="00BB2131">
      <w:r w:rsidRPr="00536DE2">
        <w:t xml:space="preserve">  &lt;Data Name="DSName"&gt;contoso.local&lt;/Data&gt; </w:t>
      </w:r>
    </w:p>
    <w:p w14:paraId="6F13B2CD" w14:textId="77777777" w:rsidR="00BC6D78" w:rsidRPr="00536DE2" w:rsidRDefault="00BC6D78" w:rsidP="00BB2131">
      <w:r w:rsidRPr="00536DE2">
        <w:t xml:space="preserve">  &lt;Data Name="DSType"&gt;%%14676&lt;/Data&gt; </w:t>
      </w:r>
    </w:p>
    <w:p w14:paraId="61BF5A5B" w14:textId="77777777" w:rsidR="00BC6D78" w:rsidRPr="00536DE2" w:rsidRDefault="00BC6D78" w:rsidP="00BB2131">
      <w:r w:rsidRPr="00536DE2">
        <w:t xml:space="preserve">  &lt;Data Name="ObjectDN"&gt;CN=WIN2003,CN=Users,DC=contoso,DC=local&lt;/Data&gt; </w:t>
      </w:r>
    </w:p>
    <w:p w14:paraId="04FA46E1" w14:textId="77777777" w:rsidR="00BC6D78" w:rsidRPr="00536DE2" w:rsidRDefault="00BC6D78" w:rsidP="00BB2131">
      <w:r w:rsidRPr="00536DE2">
        <w:t xml:space="preserve">  &lt;Data Name="ObjectGUID"&gt;{CA15B875-AFB1-4E5A-86B2-96E61DE09110}&lt;/Data&gt; </w:t>
      </w:r>
    </w:p>
    <w:p w14:paraId="107DD5D8" w14:textId="77777777" w:rsidR="00BC6D78" w:rsidRPr="00536DE2" w:rsidRDefault="00BC6D78" w:rsidP="00BB2131">
      <w:r w:rsidRPr="00536DE2">
        <w:t xml:space="preserve">  &lt;Data Name="ObjectClass"&gt;computer&lt;/Data&gt; </w:t>
      </w:r>
    </w:p>
    <w:p w14:paraId="46818A79" w14:textId="77777777" w:rsidR="00BC6D78" w:rsidRPr="00536DE2" w:rsidRDefault="00BC6D78" w:rsidP="00BB2131">
      <w:r w:rsidRPr="00536DE2">
        <w:lastRenderedPageBreak/>
        <w:t xml:space="preserve">  &lt;Data Name="TreeDelete"&gt;%%14679&lt;/Data&gt; </w:t>
      </w:r>
    </w:p>
    <w:p w14:paraId="72AA16FA" w14:textId="77777777" w:rsidR="00BC6D78" w:rsidRPr="00536DE2" w:rsidRDefault="00BC6D78" w:rsidP="00BB2131">
      <w:r w:rsidRPr="00536DE2">
        <w:t xml:space="preserve">  &lt;/EventData&gt;</w:t>
      </w:r>
    </w:p>
    <w:p w14:paraId="0240588E" w14:textId="77777777" w:rsidR="00BC6D78" w:rsidRPr="00536DE2" w:rsidRDefault="00BC6D78" w:rsidP="00BB2131">
      <w:r w:rsidRPr="00536DE2">
        <w:t xml:space="preserve">  &lt;/Event&gt;</w:t>
      </w:r>
    </w:p>
    <w:p w14:paraId="7991EA11" w14:textId="67FABD0C" w:rsidR="00BC6D78" w:rsidRPr="00D009E0" w:rsidRDefault="00BC6D78" w:rsidP="00BB2131">
      <w:pPr>
        <w:rPr>
          <w:b/>
          <w:u w:val="single"/>
        </w:rPr>
      </w:pPr>
      <w:r w:rsidRPr="00D009E0">
        <w:rPr>
          <w:b/>
          <w:u w:val="single"/>
        </w:rPr>
        <w:t>Required Server Roles:</w:t>
      </w:r>
      <w:r w:rsidRPr="00D009E0">
        <w:t xml:space="preserve"> </w:t>
      </w:r>
      <w:r w:rsidR="000A18D1">
        <w:t>Active Directory domain controller.</w:t>
      </w:r>
    </w:p>
    <w:p w14:paraId="6DCD8E01" w14:textId="77777777" w:rsidR="00BC6D78" w:rsidRPr="00D009E0" w:rsidRDefault="00BC6D78" w:rsidP="00BB2131">
      <w:pPr>
        <w:rPr>
          <w:b/>
          <w:u w:val="single"/>
        </w:rPr>
      </w:pPr>
      <w:r w:rsidRPr="00D009E0">
        <w:rPr>
          <w:b/>
          <w:u w:val="single"/>
        </w:rPr>
        <w:t>Minimum OS Version:</w:t>
      </w:r>
      <w:r w:rsidRPr="00D009E0">
        <w:t xml:space="preserve"> Windows Server 2008.</w:t>
      </w:r>
    </w:p>
    <w:p w14:paraId="01CDA8A4" w14:textId="77777777" w:rsidR="00BC6D78" w:rsidRDefault="00BC6D78" w:rsidP="00BB2131">
      <w:r w:rsidRPr="00D009E0">
        <w:rPr>
          <w:b/>
          <w:u w:val="single"/>
        </w:rPr>
        <w:t>Event Versions:</w:t>
      </w:r>
      <w:r w:rsidRPr="00D009E0">
        <w:t xml:space="preserve"> 0.</w:t>
      </w:r>
    </w:p>
    <w:p w14:paraId="49CB3AD3" w14:textId="033C8C23" w:rsidR="00BC6D78" w:rsidRPr="00536DE2" w:rsidRDefault="00477850" w:rsidP="00BB2131">
      <w:pPr>
        <w:rPr>
          <w:b/>
          <w:u w:val="single"/>
        </w:rPr>
      </w:pPr>
      <w:r>
        <w:rPr>
          <w:b/>
          <w:u w:val="single"/>
        </w:rPr>
        <w:t>Field Descriptions:</w:t>
      </w:r>
    </w:p>
    <w:p w14:paraId="149C80AE" w14:textId="77777777" w:rsidR="00BC6D78" w:rsidRPr="00536DE2" w:rsidRDefault="00BC6D78" w:rsidP="00BB2131">
      <w:pPr>
        <w:rPr>
          <w:b/>
        </w:rPr>
      </w:pPr>
      <w:r w:rsidRPr="00536DE2">
        <w:rPr>
          <w:b/>
        </w:rPr>
        <w:t>Subject:</w:t>
      </w:r>
    </w:p>
    <w:p w14:paraId="53015D64" w14:textId="0304C506" w:rsidR="00BC6D78" w:rsidRPr="007C495C" w:rsidRDefault="00BC6D78" w:rsidP="00BB2131">
      <w:pPr>
        <w:pStyle w:val="ListParagraph"/>
        <w:numPr>
          <w:ilvl w:val="0"/>
          <w:numId w:val="6"/>
        </w:numPr>
      </w:pPr>
      <w:r w:rsidRPr="007C495C">
        <w:rPr>
          <w:b/>
        </w:rPr>
        <w:t xml:space="preserve">Security ID </w:t>
      </w:r>
      <w:r w:rsidRPr="007C495C">
        <w:t>[Type = SID]</w:t>
      </w:r>
      <w:r w:rsidRPr="007C495C">
        <w:rPr>
          <w:b/>
        </w:rPr>
        <w:t>:</w:t>
      </w:r>
      <w:r w:rsidRPr="007C495C">
        <w:t xml:space="preserve"> </w:t>
      </w:r>
      <w:r w:rsidR="00BC0F70">
        <w:t>SID of account that requested the “</w:t>
      </w:r>
      <w:r>
        <w:t xml:space="preserve">delete object” </w:t>
      </w:r>
      <w:r w:rsidRPr="007C495C">
        <w:t>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7668986C" w14:textId="7635DAA3" w:rsidR="00BC6D78" w:rsidRPr="007C495C" w:rsidRDefault="00BC6D78" w:rsidP="00BB2131">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310" w:history="1">
        <w:r w:rsidR="00376484">
          <w:rPr>
            <w:rStyle w:val="Hyperlink"/>
            <w:b w:val="0"/>
          </w:rPr>
          <w:t>Security Identifiers</w:t>
        </w:r>
      </w:hyperlink>
      <w:r w:rsidRPr="007C495C">
        <w:rPr>
          <w:b w:val="0"/>
        </w:rPr>
        <w:t>.</w:t>
      </w:r>
    </w:p>
    <w:p w14:paraId="25AC51EF" w14:textId="36F984CB" w:rsidR="00BC6D78" w:rsidRPr="007C495C" w:rsidRDefault="00BC6D78" w:rsidP="00BB2131">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 xml:space="preserve">delete object” </w:t>
      </w:r>
      <w:r w:rsidRPr="007C495C">
        <w:t>operation.</w:t>
      </w:r>
    </w:p>
    <w:p w14:paraId="5ED00A79" w14:textId="73F53B59" w:rsidR="00BC6D78" w:rsidRPr="007C495C" w:rsidRDefault="00BC6D78" w:rsidP="00BB2131">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6E2EBD30" w14:textId="77777777" w:rsidR="00BC6D78" w:rsidRPr="007C495C" w:rsidRDefault="00BC6D78" w:rsidP="00BB2131">
      <w:pPr>
        <w:pStyle w:val="ListParagraph"/>
        <w:numPr>
          <w:ilvl w:val="1"/>
          <w:numId w:val="6"/>
        </w:numPr>
      </w:pPr>
      <w:r w:rsidRPr="007C495C">
        <w:t>Domain NETBIOS name example: CONTOSO</w:t>
      </w:r>
    </w:p>
    <w:p w14:paraId="121CD699" w14:textId="77777777" w:rsidR="00BC6D78" w:rsidRPr="007C495C" w:rsidRDefault="00BC6D78" w:rsidP="00BB2131">
      <w:pPr>
        <w:pStyle w:val="ListParagraph"/>
        <w:numPr>
          <w:ilvl w:val="1"/>
          <w:numId w:val="6"/>
        </w:numPr>
      </w:pPr>
      <w:r w:rsidRPr="007C495C">
        <w:t>Lowercase full domain name: contoso.local</w:t>
      </w:r>
    </w:p>
    <w:p w14:paraId="77615E4E" w14:textId="77777777" w:rsidR="00BC6D78" w:rsidRPr="007C495C" w:rsidRDefault="00BC6D78" w:rsidP="00BB2131">
      <w:pPr>
        <w:pStyle w:val="ListParagraph"/>
        <w:numPr>
          <w:ilvl w:val="1"/>
          <w:numId w:val="6"/>
        </w:numPr>
      </w:pPr>
      <w:r w:rsidRPr="007C495C">
        <w:t>Uppercase full domain name: CONTOSO.LOCAL</w:t>
      </w:r>
    </w:p>
    <w:p w14:paraId="6D6BD569" w14:textId="77777777" w:rsidR="00BC6D78" w:rsidRPr="007C495C" w:rsidRDefault="00BC6D78" w:rsidP="00BB2131">
      <w:pPr>
        <w:pStyle w:val="ListParagraph"/>
        <w:numPr>
          <w:ilvl w:val="1"/>
          <w:numId w:val="6"/>
        </w:numPr>
      </w:pPr>
      <w:r w:rsidRPr="007C495C">
        <w:t xml:space="preserve">For some </w:t>
      </w:r>
      <w:hyperlink r:id="rId311" w:history="1">
        <w:r w:rsidRPr="007C495C">
          <w:rPr>
            <w:rStyle w:val="Hyperlink"/>
          </w:rPr>
          <w:t>well-known security principals</w:t>
        </w:r>
      </w:hyperlink>
      <w:r w:rsidRPr="007C495C">
        <w:t>, such as LOCAL SERVICE or ANONYMOUS LOGON, the value of this field is “NT AUTHORITY”.</w:t>
      </w:r>
    </w:p>
    <w:p w14:paraId="5CE71FBE" w14:textId="3E5E82E2" w:rsidR="00BC6D78" w:rsidRPr="007C495C" w:rsidRDefault="00376484" w:rsidP="00BB2131">
      <w:pPr>
        <w:pStyle w:val="ListParagraph"/>
        <w:numPr>
          <w:ilvl w:val="1"/>
          <w:numId w:val="6"/>
        </w:numPr>
      </w:pPr>
      <w:r>
        <w:t>For local user accounts, this field will contain the name of the computer or device that this account belongs to, for example: “Win81”.</w:t>
      </w:r>
    </w:p>
    <w:p w14:paraId="38755A9E" w14:textId="77777777" w:rsidR="00B237E2" w:rsidRDefault="00BC6D78" w:rsidP="00BB2131">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532C6920" w14:textId="23F9927C" w:rsidR="00BC6D78" w:rsidRPr="00536DE2" w:rsidRDefault="00BC6D78" w:rsidP="00BB2131">
      <w:pPr>
        <w:rPr>
          <w:b/>
        </w:rPr>
      </w:pPr>
      <w:r w:rsidRPr="00536DE2">
        <w:rPr>
          <w:b/>
        </w:rPr>
        <w:t>Directory Service:</w:t>
      </w:r>
    </w:p>
    <w:p w14:paraId="69C9C6B7" w14:textId="77777777" w:rsidR="00BC6D78" w:rsidRPr="00536DE2" w:rsidRDefault="00BC6D78" w:rsidP="00CC3659">
      <w:pPr>
        <w:pStyle w:val="ListParagraph"/>
        <w:numPr>
          <w:ilvl w:val="0"/>
          <w:numId w:val="65"/>
        </w:numPr>
      </w:pPr>
      <w:r w:rsidRPr="00536DE2">
        <w:rPr>
          <w:b/>
        </w:rPr>
        <w:t>Name</w:t>
      </w:r>
      <w:r>
        <w:rPr>
          <w:b/>
        </w:rPr>
        <w:t xml:space="preserve"> </w:t>
      </w:r>
      <w:r w:rsidRPr="002D4309">
        <w:t>[Type = UnicodeString]:</w:t>
      </w:r>
      <w:r w:rsidRPr="00536DE2">
        <w:rPr>
          <w:b/>
        </w:rPr>
        <w:t xml:space="preserve"> </w:t>
      </w:r>
      <w:r w:rsidRPr="00536DE2">
        <w:t xml:space="preserve">the name of </w:t>
      </w:r>
      <w:r>
        <w:t xml:space="preserve">an </w:t>
      </w:r>
      <w:r w:rsidRPr="00536DE2">
        <w:t>Active Directory domain, where the object was deleted.</w:t>
      </w:r>
    </w:p>
    <w:p w14:paraId="7CD94F5D" w14:textId="77777777" w:rsidR="00BC6D78" w:rsidRDefault="00BC6D78" w:rsidP="00CC3659">
      <w:pPr>
        <w:pStyle w:val="ListParagraph"/>
        <w:numPr>
          <w:ilvl w:val="0"/>
          <w:numId w:val="65"/>
        </w:numPr>
      </w:pPr>
      <w:r w:rsidRPr="00536DE2">
        <w:rPr>
          <w:b/>
        </w:rPr>
        <w:t>Type</w:t>
      </w:r>
      <w:r>
        <w:rPr>
          <w:b/>
        </w:rPr>
        <w:t xml:space="preserve"> </w:t>
      </w:r>
      <w:r w:rsidRPr="002D4309">
        <w:t>[Type = UnicodeString]</w:t>
      </w:r>
      <w:r w:rsidRPr="00536DE2">
        <w:rPr>
          <w:b/>
        </w:rPr>
        <w:t xml:space="preserve">: </w:t>
      </w:r>
      <w:r>
        <w:t>has “</w:t>
      </w:r>
      <w:r w:rsidRPr="00536DE2">
        <w:rPr>
          <w:b/>
        </w:rPr>
        <w:t>Active Directory Domain Services</w:t>
      </w:r>
      <w:r w:rsidRPr="0006133B">
        <w:t>” value for this event.</w:t>
      </w:r>
    </w:p>
    <w:p w14:paraId="37C6B0C6" w14:textId="77777777" w:rsidR="00BC6D78" w:rsidRPr="00536DE2" w:rsidRDefault="00BC6D78" w:rsidP="00BB2131">
      <w:pPr>
        <w:rPr>
          <w:b/>
        </w:rPr>
      </w:pPr>
      <w:r w:rsidRPr="00536DE2">
        <w:rPr>
          <w:b/>
        </w:rPr>
        <w:t>Object:</w:t>
      </w:r>
    </w:p>
    <w:p w14:paraId="5C787DDC" w14:textId="0628266A" w:rsidR="00BC6D78" w:rsidRDefault="00BC6D78" w:rsidP="00CC3659">
      <w:pPr>
        <w:pStyle w:val="ListParagraph"/>
        <w:numPr>
          <w:ilvl w:val="0"/>
          <w:numId w:val="25"/>
        </w:numPr>
      </w:pPr>
      <w:r w:rsidRPr="00536DE2">
        <w:rPr>
          <w:b/>
        </w:rPr>
        <w:t>DN</w:t>
      </w:r>
      <w:r>
        <w:rPr>
          <w:b/>
        </w:rPr>
        <w:t xml:space="preserve"> </w:t>
      </w:r>
      <w:r w:rsidRPr="002D4309">
        <w:t>[Type = UnicodeString]</w:t>
      </w:r>
      <w:r w:rsidRPr="00536DE2">
        <w:t xml:space="preserve">: distinguished name of </w:t>
      </w:r>
      <w:r>
        <w:t xml:space="preserve">the </w:t>
      </w:r>
      <w:r w:rsidR="00B15042">
        <w:t>object that was</w:t>
      </w:r>
      <w:r w:rsidRPr="00536DE2">
        <w:t xml:space="preserve"> </w:t>
      </w:r>
      <w:r>
        <w:t>deleted</w:t>
      </w:r>
      <w:r w:rsidRPr="00536DE2">
        <w:t>.</w:t>
      </w:r>
    </w:p>
    <w:p w14:paraId="15814A46" w14:textId="77777777" w:rsidR="00BC6D78" w:rsidRPr="00F92D78" w:rsidRDefault="00BC6D78" w:rsidP="00BB2131">
      <w:pPr>
        <w:pStyle w:val="Note"/>
        <w:rPr>
          <w:rStyle w:val="tgc"/>
          <w:rFonts w:cs="Arial"/>
          <w:b w:val="0"/>
          <w:bCs/>
          <w:color w:val="222222"/>
          <w:lang w:val="en"/>
        </w:rPr>
      </w:pPr>
      <w:r w:rsidRPr="00F92D78">
        <w:rPr>
          <w:rStyle w:val="tgc"/>
          <w:rFonts w:cs="Arial"/>
          <w:b w:val="0"/>
          <w:bCs/>
          <w:color w:val="222222"/>
          <w:lang w:val="en"/>
        </w:rPr>
        <w:t xml:space="preserve">The LDAP API references an LDAP object by its </w:t>
      </w:r>
      <w:r w:rsidRPr="00F92D78">
        <w:rPr>
          <w:rStyle w:val="tgc"/>
          <w:rFonts w:cs="Arial"/>
          <w:bCs/>
          <w:color w:val="222222"/>
          <w:lang w:val="en"/>
        </w:rPr>
        <w:t>distinguished name</w:t>
      </w:r>
      <w:r w:rsidRPr="00F92D78">
        <w:rPr>
          <w:rStyle w:val="tgc"/>
          <w:rFonts w:cs="Arial"/>
          <w:b w:val="0"/>
          <w:bCs/>
          <w:color w:val="222222"/>
          <w:lang w:val="en"/>
        </w:rPr>
        <w:t xml:space="preserve"> (DN). A DN is a sequence of relative distinguished names (RDN) connected by commas.</w:t>
      </w:r>
    </w:p>
    <w:p w14:paraId="1C0B21BE" w14:textId="2F902F2F" w:rsidR="00BC6D78" w:rsidRPr="00F92D78" w:rsidRDefault="00376484" w:rsidP="00BB2131">
      <w:pPr>
        <w:pStyle w:val="Note"/>
        <w:rPr>
          <w:rStyle w:val="tgc"/>
          <w:rFonts w:cs="Arial"/>
          <w:b w:val="0"/>
          <w:bCs/>
          <w:color w:val="222222"/>
        </w:rPr>
      </w:pPr>
      <w:r>
        <w:rPr>
          <w:rStyle w:val="tgc"/>
          <w:rFonts w:cs="Arial"/>
          <w:b w:val="0"/>
          <w:bCs/>
          <w:color w:val="222222"/>
        </w:rPr>
        <w:t>An RDN is an attribute with an associated value in the form attribute=value; . These are examples of RDNs attributes:</w:t>
      </w:r>
      <w:r w:rsidR="00BC6D78" w:rsidRPr="00F92D78">
        <w:rPr>
          <w:rStyle w:val="tgc"/>
          <w:rFonts w:cs="Arial"/>
          <w:b w:val="0"/>
          <w:bCs/>
          <w:color w:val="222222"/>
        </w:rPr>
        <w:t xml:space="preserve"> </w:t>
      </w:r>
    </w:p>
    <w:p w14:paraId="721A4658" w14:textId="77777777" w:rsidR="00BC6D78" w:rsidRPr="00F92D78" w:rsidRDefault="00BC6D78" w:rsidP="00BB2131">
      <w:pPr>
        <w:pStyle w:val="Note"/>
        <w:numPr>
          <w:ilvl w:val="0"/>
          <w:numId w:val="7"/>
        </w:numPr>
        <w:rPr>
          <w:rStyle w:val="tgc"/>
          <w:rFonts w:cs="Arial"/>
          <w:b w:val="0"/>
          <w:bCs/>
          <w:color w:val="222222"/>
        </w:rPr>
      </w:pPr>
      <w:r w:rsidRPr="00F92D78">
        <w:rPr>
          <w:rStyle w:val="tgc"/>
          <w:rFonts w:cs="Arial"/>
          <w:b w:val="0"/>
          <w:bCs/>
          <w:color w:val="222222"/>
        </w:rPr>
        <w:t xml:space="preserve">DC - domainComponent </w:t>
      </w:r>
    </w:p>
    <w:p w14:paraId="75099361" w14:textId="77777777" w:rsidR="00BC6D78" w:rsidRPr="00F92D78" w:rsidRDefault="00BC6D78" w:rsidP="00BB2131">
      <w:pPr>
        <w:pStyle w:val="Note"/>
        <w:numPr>
          <w:ilvl w:val="0"/>
          <w:numId w:val="7"/>
        </w:numPr>
        <w:rPr>
          <w:rStyle w:val="tgc"/>
          <w:rFonts w:cs="Arial"/>
          <w:b w:val="0"/>
          <w:bCs/>
          <w:color w:val="222222"/>
        </w:rPr>
      </w:pPr>
      <w:r w:rsidRPr="00F92D78">
        <w:rPr>
          <w:rStyle w:val="tgc"/>
          <w:rFonts w:cs="Arial"/>
          <w:b w:val="0"/>
          <w:bCs/>
          <w:color w:val="222222"/>
        </w:rPr>
        <w:t xml:space="preserve">CN - commonName </w:t>
      </w:r>
    </w:p>
    <w:p w14:paraId="0B67E25C" w14:textId="77777777" w:rsidR="00BC6D78" w:rsidRPr="00F92D78" w:rsidRDefault="00BC6D78" w:rsidP="00BB2131">
      <w:pPr>
        <w:pStyle w:val="Note"/>
        <w:numPr>
          <w:ilvl w:val="0"/>
          <w:numId w:val="7"/>
        </w:numPr>
        <w:rPr>
          <w:rStyle w:val="tgc"/>
          <w:rFonts w:cs="Arial"/>
          <w:b w:val="0"/>
          <w:bCs/>
          <w:color w:val="222222"/>
        </w:rPr>
      </w:pPr>
      <w:r w:rsidRPr="00F92D78">
        <w:rPr>
          <w:rStyle w:val="tgc"/>
          <w:rFonts w:cs="Arial"/>
          <w:b w:val="0"/>
          <w:bCs/>
          <w:color w:val="222222"/>
        </w:rPr>
        <w:t xml:space="preserve">OU - organizationalUnitName </w:t>
      </w:r>
    </w:p>
    <w:p w14:paraId="2B63891D" w14:textId="77777777" w:rsidR="00BC6D78" w:rsidRPr="00F92D78" w:rsidRDefault="00BC6D78" w:rsidP="00BB2131">
      <w:pPr>
        <w:pStyle w:val="Note"/>
        <w:numPr>
          <w:ilvl w:val="0"/>
          <w:numId w:val="7"/>
        </w:numPr>
        <w:rPr>
          <w:rStyle w:val="tgc"/>
          <w:rFonts w:cs="Arial"/>
          <w:b w:val="0"/>
          <w:bCs/>
          <w:color w:val="222222"/>
        </w:rPr>
      </w:pPr>
      <w:r w:rsidRPr="00F92D78">
        <w:rPr>
          <w:rStyle w:val="tgc"/>
          <w:rFonts w:cs="Arial"/>
          <w:b w:val="0"/>
          <w:bCs/>
          <w:color w:val="222222"/>
        </w:rPr>
        <w:t>O - organizationName</w:t>
      </w:r>
    </w:p>
    <w:p w14:paraId="248FDF06" w14:textId="77777777" w:rsidR="00BC6D78" w:rsidRPr="00536DE2" w:rsidRDefault="00BC6D78" w:rsidP="00CC3659">
      <w:pPr>
        <w:pStyle w:val="ListParagraph"/>
        <w:numPr>
          <w:ilvl w:val="0"/>
          <w:numId w:val="25"/>
        </w:numPr>
      </w:pPr>
      <w:r w:rsidRPr="00536DE2">
        <w:rPr>
          <w:b/>
        </w:rPr>
        <w:t>GUID</w:t>
      </w:r>
      <w:r>
        <w:rPr>
          <w:b/>
        </w:rPr>
        <w:t xml:space="preserve"> </w:t>
      </w:r>
      <w:r w:rsidRPr="002D4309">
        <w:t xml:space="preserve">[Type = </w:t>
      </w:r>
      <w:r>
        <w:t>GUID</w:t>
      </w:r>
      <w:r w:rsidRPr="002D4309">
        <w:t>]</w:t>
      </w:r>
      <w:r w:rsidRPr="00536DE2">
        <w:rPr>
          <w:b/>
        </w:rPr>
        <w:t xml:space="preserve">: </w:t>
      </w:r>
      <w:r w:rsidRPr="00536DE2">
        <w:t>each Active Directory object has globally unique identifier (GUID), which is a 128-bit value that is unique not only in the enterprise but also across the world. GUIDs are assigned to every object created by Active Directory. Each object's GUID is stored in its Object-GUID (</w:t>
      </w:r>
      <w:r w:rsidRPr="00536DE2">
        <w:rPr>
          <w:b/>
        </w:rPr>
        <w:t>objectGUID</w:t>
      </w:r>
      <w:r w:rsidRPr="00536DE2">
        <w:t>) property.</w:t>
      </w:r>
    </w:p>
    <w:p w14:paraId="3E6BB994" w14:textId="77777777" w:rsidR="00BC6D78" w:rsidRPr="00536DE2" w:rsidRDefault="00BC6D78" w:rsidP="00BB2131">
      <w:pPr>
        <w:pStyle w:val="ListParagraph"/>
      </w:pPr>
      <w:r w:rsidRPr="00536DE2">
        <w:lastRenderedPageBreak/>
        <w:t xml:space="preserve">Active Directory uses GUIDs internally to identify objects. For example, the GUID is one of an object's properties that is published in the global catalog. Searching the global catalog for a User object's GUID will yield results if the user has an account somewhere in the enterprise. In fact, searching for any object by Object-GUID might be the most reliable way of finding the object you want to find. The values of other object properties can change, but the Object-GUID never changes. When an object is assigned a GUID, it keeps that value for life. </w:t>
      </w:r>
    </w:p>
    <w:p w14:paraId="45BB38C9" w14:textId="77777777" w:rsidR="00BC6D78" w:rsidRPr="00536DE2" w:rsidRDefault="00BC6D78" w:rsidP="00BB2131">
      <w:pPr>
        <w:pStyle w:val="ListParagraph"/>
      </w:pPr>
      <w:r w:rsidRPr="00536DE2">
        <w:t xml:space="preserve">Event Viewer automatically resolves </w:t>
      </w:r>
      <w:r w:rsidRPr="00536DE2">
        <w:rPr>
          <w:b/>
        </w:rPr>
        <w:t>GUID</w:t>
      </w:r>
      <w:r w:rsidRPr="00536DE2">
        <w:t xml:space="preserve"> field to real object. For deleted objects </w:t>
      </w:r>
      <w:r w:rsidRPr="00536DE2">
        <w:rPr>
          <w:b/>
        </w:rPr>
        <w:t>GUID</w:t>
      </w:r>
      <w:r w:rsidRPr="00536DE2">
        <w:t xml:space="preserve"> will be resolved to new destination of object, for example: OU=My\0ADEL:cc94c0d7-dd53-4061-9791-e53478dbbc3b,CN=Deleted Objects,DC=contoso,DC=local.</w:t>
      </w:r>
    </w:p>
    <w:p w14:paraId="3A7E3E94" w14:textId="577109BB" w:rsidR="00BC6D78" w:rsidRPr="00536DE2" w:rsidRDefault="00532B48" w:rsidP="00BB2131">
      <w:pPr>
        <w:pStyle w:val="ListParagraph"/>
      </w:pPr>
      <w:r>
        <w:t>To translate this GUID, use the following procedure:</w:t>
      </w:r>
    </w:p>
    <w:p w14:paraId="18337927" w14:textId="77777777" w:rsidR="00BC6D78" w:rsidRPr="00536DE2" w:rsidRDefault="00BC6D78" w:rsidP="00CC3659">
      <w:pPr>
        <w:pStyle w:val="ListParagraph"/>
        <w:numPr>
          <w:ilvl w:val="1"/>
          <w:numId w:val="62"/>
        </w:numPr>
      </w:pPr>
      <w:r w:rsidRPr="00536DE2">
        <w:t>Perform the following LDAP search using LDP.exe tool:</w:t>
      </w:r>
    </w:p>
    <w:p w14:paraId="09BB884A" w14:textId="77777777" w:rsidR="00BC6D78" w:rsidRPr="00536DE2" w:rsidRDefault="00BC6D78" w:rsidP="00CC3659">
      <w:pPr>
        <w:pStyle w:val="ListParagraph"/>
        <w:numPr>
          <w:ilvl w:val="2"/>
          <w:numId w:val="62"/>
        </w:numPr>
      </w:pPr>
      <w:r w:rsidRPr="00536DE2">
        <w:t>Base DN: CN=Schema,CN=Configuration,DC=XXX,DC=XXX</w:t>
      </w:r>
    </w:p>
    <w:p w14:paraId="7A683E6B" w14:textId="77777777" w:rsidR="00BC6D78" w:rsidRPr="00536DE2" w:rsidRDefault="00BC6D78" w:rsidP="00CC3659">
      <w:pPr>
        <w:pStyle w:val="ListParagraph"/>
        <w:numPr>
          <w:ilvl w:val="2"/>
          <w:numId w:val="62"/>
        </w:numPr>
      </w:pPr>
      <w:r w:rsidRPr="00536DE2">
        <w:t>Filter: (&amp;(objectClass=*)(objectGUID=</w:t>
      </w:r>
      <w:r w:rsidRPr="00536DE2">
        <w:rPr>
          <w:color w:val="FF0000"/>
        </w:rPr>
        <w:t>GUID</w:t>
      </w:r>
      <w:r w:rsidRPr="00536DE2">
        <w:t>))</w:t>
      </w:r>
    </w:p>
    <w:p w14:paraId="0C2F9047" w14:textId="5326C5C7" w:rsidR="00BC6D78" w:rsidRPr="00536DE2" w:rsidRDefault="00532B48" w:rsidP="00CC3659">
      <w:pPr>
        <w:pStyle w:val="ListParagraph"/>
        <w:numPr>
          <w:ilvl w:val="3"/>
          <w:numId w:val="62"/>
        </w:numPr>
      </w:pPr>
      <w:r>
        <w:t>Perform the following operations with the GUID before using it in a search request:</w:t>
      </w:r>
    </w:p>
    <w:p w14:paraId="17BE9B95" w14:textId="77777777" w:rsidR="00BC6D78" w:rsidRPr="00536DE2" w:rsidRDefault="00BC6D78" w:rsidP="00CC3659">
      <w:pPr>
        <w:pStyle w:val="ListParagraph"/>
        <w:numPr>
          <w:ilvl w:val="4"/>
          <w:numId w:val="62"/>
        </w:numPr>
      </w:pPr>
      <w:r w:rsidRPr="00536DE2">
        <w:t>We have this GUID to search for: a6b34ab5-551b-4626-b8ee-2b36b3ee6672</w:t>
      </w:r>
    </w:p>
    <w:p w14:paraId="066367EB" w14:textId="77777777" w:rsidR="00BC6D78" w:rsidRPr="00536DE2" w:rsidRDefault="00BC6D78" w:rsidP="00CC3659">
      <w:pPr>
        <w:pStyle w:val="ListParagraph"/>
        <w:numPr>
          <w:ilvl w:val="4"/>
          <w:numId w:val="62"/>
        </w:numPr>
      </w:pPr>
      <w:r w:rsidRPr="00536DE2">
        <w:t>Take first 3 sections a6</w:t>
      </w:r>
      <w:r w:rsidRPr="00536DE2">
        <w:rPr>
          <w:color w:val="FF0000"/>
        </w:rPr>
        <w:t>b3</w:t>
      </w:r>
      <w:r w:rsidRPr="00536DE2">
        <w:t>4a</w:t>
      </w:r>
      <w:r w:rsidRPr="00536DE2">
        <w:rPr>
          <w:color w:val="FF0000"/>
        </w:rPr>
        <w:t>b5</w:t>
      </w:r>
      <w:r w:rsidRPr="00536DE2">
        <w:t>-55</w:t>
      </w:r>
      <w:r w:rsidRPr="00536DE2">
        <w:rPr>
          <w:color w:val="FF0000"/>
        </w:rPr>
        <w:t>1b</w:t>
      </w:r>
      <w:r w:rsidRPr="00536DE2">
        <w:t>-46</w:t>
      </w:r>
      <w:r w:rsidRPr="00536DE2">
        <w:rPr>
          <w:color w:val="FF0000"/>
        </w:rPr>
        <w:t>26</w:t>
      </w:r>
      <w:r w:rsidRPr="00536DE2">
        <w:t>.</w:t>
      </w:r>
    </w:p>
    <w:p w14:paraId="2E964C1C" w14:textId="77777777" w:rsidR="00BC6D78" w:rsidRPr="00536DE2" w:rsidRDefault="00BC6D78" w:rsidP="00CC3659">
      <w:pPr>
        <w:pStyle w:val="ListParagraph"/>
        <w:numPr>
          <w:ilvl w:val="4"/>
          <w:numId w:val="62"/>
        </w:numPr>
      </w:pPr>
      <w:r w:rsidRPr="00536DE2">
        <w:t xml:space="preserve">For each of these 3 sections you need to change (Invert)  the order of bytes, like this </w:t>
      </w:r>
      <w:r w:rsidRPr="00536DE2">
        <w:rPr>
          <w:color w:val="FF0000"/>
        </w:rPr>
        <w:t>b5</w:t>
      </w:r>
      <w:r w:rsidRPr="00536DE2">
        <w:t>4a</w:t>
      </w:r>
      <w:r w:rsidRPr="00536DE2">
        <w:rPr>
          <w:color w:val="FF0000"/>
        </w:rPr>
        <w:t>b3</w:t>
      </w:r>
      <w:r w:rsidRPr="00536DE2">
        <w:t>a6</w:t>
      </w:r>
      <w:r w:rsidRPr="00536DE2">
        <w:rPr>
          <w:color w:val="FF0000"/>
        </w:rPr>
        <w:t>-1b</w:t>
      </w:r>
      <w:r w:rsidRPr="00536DE2">
        <w:t>55</w:t>
      </w:r>
      <w:r w:rsidRPr="00536DE2">
        <w:rPr>
          <w:color w:val="FF0000"/>
        </w:rPr>
        <w:t>-26</w:t>
      </w:r>
      <w:r w:rsidRPr="00536DE2">
        <w:t>46</w:t>
      </w:r>
    </w:p>
    <w:p w14:paraId="56F28851" w14:textId="77777777" w:rsidR="00BC6D78" w:rsidRPr="00536DE2" w:rsidRDefault="00BC6D78" w:rsidP="00CC3659">
      <w:pPr>
        <w:pStyle w:val="ListParagraph"/>
        <w:numPr>
          <w:ilvl w:val="4"/>
          <w:numId w:val="62"/>
        </w:numPr>
      </w:pPr>
      <w:r w:rsidRPr="00536DE2">
        <w:t xml:space="preserve">Add the last 2 sections without transformation: </w:t>
      </w:r>
      <w:r w:rsidRPr="00536DE2">
        <w:rPr>
          <w:color w:val="FF0000"/>
        </w:rPr>
        <w:t>b5</w:t>
      </w:r>
      <w:r w:rsidRPr="00536DE2">
        <w:t>4a</w:t>
      </w:r>
      <w:r w:rsidRPr="00536DE2">
        <w:rPr>
          <w:color w:val="FF0000"/>
        </w:rPr>
        <w:t>b3</w:t>
      </w:r>
      <w:r w:rsidRPr="00536DE2">
        <w:t>a6</w:t>
      </w:r>
      <w:r w:rsidRPr="00536DE2">
        <w:rPr>
          <w:color w:val="FF0000"/>
        </w:rPr>
        <w:t>-1b</w:t>
      </w:r>
      <w:r w:rsidRPr="00536DE2">
        <w:t>55</w:t>
      </w:r>
      <w:r w:rsidRPr="00536DE2">
        <w:rPr>
          <w:color w:val="FF0000"/>
        </w:rPr>
        <w:t>-26</w:t>
      </w:r>
      <w:r w:rsidRPr="00536DE2">
        <w:t>46-b8ee-2b36b3ee6672</w:t>
      </w:r>
    </w:p>
    <w:p w14:paraId="31646378" w14:textId="77777777" w:rsidR="00BC6D78" w:rsidRPr="00536DE2" w:rsidRDefault="00BC6D78" w:rsidP="00CC3659">
      <w:pPr>
        <w:pStyle w:val="ListParagraph"/>
        <w:numPr>
          <w:ilvl w:val="4"/>
          <w:numId w:val="62"/>
        </w:numPr>
      </w:pPr>
      <w:r w:rsidRPr="00536DE2">
        <w:t>Delete - :</w:t>
      </w:r>
      <w:r w:rsidRPr="00536DE2">
        <w:rPr>
          <w:color w:val="FF0000"/>
        </w:rPr>
        <w:t xml:space="preserve"> b5</w:t>
      </w:r>
      <w:r w:rsidRPr="00536DE2">
        <w:t>4a</w:t>
      </w:r>
      <w:r w:rsidRPr="00536DE2">
        <w:rPr>
          <w:color w:val="FF0000"/>
        </w:rPr>
        <w:t>b3</w:t>
      </w:r>
      <w:r w:rsidRPr="00536DE2">
        <w:t>a6</w:t>
      </w:r>
      <w:r w:rsidRPr="00536DE2">
        <w:rPr>
          <w:color w:val="FF0000"/>
        </w:rPr>
        <w:t>1b</w:t>
      </w:r>
      <w:r w:rsidRPr="00536DE2">
        <w:t>55</w:t>
      </w:r>
      <w:r w:rsidRPr="00536DE2">
        <w:rPr>
          <w:color w:val="FF0000"/>
        </w:rPr>
        <w:t>26</w:t>
      </w:r>
      <w:r w:rsidRPr="00536DE2">
        <w:t>46b8ee2b36b3ee6672</w:t>
      </w:r>
    </w:p>
    <w:p w14:paraId="7348B67A" w14:textId="77777777" w:rsidR="00BC6D78" w:rsidRPr="00536DE2" w:rsidRDefault="00BC6D78" w:rsidP="00CC3659">
      <w:pPr>
        <w:pStyle w:val="ListParagraph"/>
        <w:numPr>
          <w:ilvl w:val="4"/>
          <w:numId w:val="62"/>
        </w:numPr>
      </w:pPr>
      <w:r w:rsidRPr="00536DE2">
        <w:t>Divide bytes with backslashes: \b5\4a\b3\a6\1b\55\26\46\b8\ee\2b\36\b3\ee\66\72</w:t>
      </w:r>
    </w:p>
    <w:p w14:paraId="478D55E3" w14:textId="77777777" w:rsidR="00BC6D78" w:rsidRPr="00536DE2" w:rsidRDefault="00BC6D78" w:rsidP="00CC3659">
      <w:pPr>
        <w:pStyle w:val="ListParagraph"/>
        <w:numPr>
          <w:ilvl w:val="3"/>
          <w:numId w:val="62"/>
        </w:numPr>
      </w:pPr>
      <w:r w:rsidRPr="00536DE2">
        <w:t>Filter example: (&amp;(objectClass=*)(objectGUID = \b5\4a\b3\a6\1b\55\26\46\b8\ee\2b\36\b3\ee\66\72))</w:t>
      </w:r>
    </w:p>
    <w:p w14:paraId="1424D124" w14:textId="77777777" w:rsidR="00BC6D78" w:rsidRPr="00536DE2" w:rsidRDefault="00BC6D78" w:rsidP="00CC3659">
      <w:pPr>
        <w:pStyle w:val="ListParagraph"/>
        <w:numPr>
          <w:ilvl w:val="2"/>
          <w:numId w:val="62"/>
        </w:numPr>
      </w:pPr>
      <w:r w:rsidRPr="00536DE2">
        <w:t>Scope: Subtree</w:t>
      </w:r>
    </w:p>
    <w:p w14:paraId="6378063A" w14:textId="77777777" w:rsidR="00BC6D78" w:rsidRPr="00536DE2" w:rsidRDefault="00BC6D78" w:rsidP="00CC3659">
      <w:pPr>
        <w:pStyle w:val="ListParagraph"/>
        <w:numPr>
          <w:ilvl w:val="2"/>
          <w:numId w:val="62"/>
        </w:numPr>
      </w:pPr>
      <w:r w:rsidRPr="00536DE2">
        <w:t>Attributes: objectGUID</w:t>
      </w:r>
    </w:p>
    <w:p w14:paraId="0E93C919" w14:textId="503FA24F" w:rsidR="00BC6D78" w:rsidRPr="00536DE2" w:rsidRDefault="00BC6D78" w:rsidP="00CC3659">
      <w:pPr>
        <w:pStyle w:val="ListParagraph"/>
        <w:numPr>
          <w:ilvl w:val="0"/>
          <w:numId w:val="66"/>
        </w:numPr>
      </w:pPr>
      <w:r w:rsidRPr="00536DE2">
        <w:rPr>
          <w:b/>
        </w:rPr>
        <w:t>Class</w:t>
      </w:r>
      <w:r>
        <w:rPr>
          <w:b/>
        </w:rPr>
        <w:t xml:space="preserve"> </w:t>
      </w:r>
      <w:r w:rsidRPr="002D4309">
        <w:t>[Type = UnicodeString]:</w:t>
      </w:r>
      <w:r w:rsidRPr="00536DE2">
        <w:rPr>
          <w:b/>
        </w:rPr>
        <w:t xml:space="preserve"> </w:t>
      </w:r>
      <w:r>
        <w:t>class</w:t>
      </w:r>
      <w:r w:rsidRPr="00536DE2">
        <w:t xml:space="preserve"> of</w:t>
      </w:r>
      <w:r>
        <w:t xml:space="preserve"> </w:t>
      </w:r>
      <w:r w:rsidR="00AE2CB1">
        <w:t>the object that was</w:t>
      </w:r>
      <w:r>
        <w:t xml:space="preserve"> deleted. Some of the common Active Directory object classes:</w:t>
      </w:r>
    </w:p>
    <w:p w14:paraId="56967862" w14:textId="77777777" w:rsidR="00BC6D78" w:rsidRPr="00536DE2" w:rsidRDefault="00BC6D78" w:rsidP="00CC3659">
      <w:pPr>
        <w:pStyle w:val="ListParagraph"/>
        <w:numPr>
          <w:ilvl w:val="1"/>
          <w:numId w:val="25"/>
        </w:numPr>
      </w:pPr>
      <w:r w:rsidRPr="00536DE2">
        <w:t>container – for containers.</w:t>
      </w:r>
    </w:p>
    <w:p w14:paraId="65951932" w14:textId="77777777" w:rsidR="00BC6D78" w:rsidRPr="00536DE2" w:rsidRDefault="00BC6D78" w:rsidP="00CC3659">
      <w:pPr>
        <w:pStyle w:val="ListParagraph"/>
        <w:numPr>
          <w:ilvl w:val="1"/>
          <w:numId w:val="25"/>
        </w:numPr>
      </w:pPr>
      <w:r w:rsidRPr="00536DE2">
        <w:t>user – for users.</w:t>
      </w:r>
    </w:p>
    <w:p w14:paraId="23F48BF3" w14:textId="77777777" w:rsidR="00BC6D78" w:rsidRPr="00536DE2" w:rsidRDefault="00BC6D78" w:rsidP="00CC3659">
      <w:pPr>
        <w:pStyle w:val="ListParagraph"/>
        <w:numPr>
          <w:ilvl w:val="1"/>
          <w:numId w:val="25"/>
        </w:numPr>
      </w:pPr>
      <w:r w:rsidRPr="00536DE2">
        <w:t>group – for groups.</w:t>
      </w:r>
    </w:p>
    <w:p w14:paraId="77A9BB9F" w14:textId="77777777" w:rsidR="00BC6D78" w:rsidRPr="00536DE2" w:rsidRDefault="00BC6D78" w:rsidP="00CC3659">
      <w:pPr>
        <w:pStyle w:val="ListParagraph"/>
        <w:numPr>
          <w:ilvl w:val="1"/>
          <w:numId w:val="25"/>
        </w:numPr>
      </w:pPr>
      <w:r w:rsidRPr="00536DE2">
        <w:t>domainDNS – for domain object.</w:t>
      </w:r>
    </w:p>
    <w:p w14:paraId="458FB481" w14:textId="77777777" w:rsidR="00BC6D78" w:rsidRPr="00536DE2" w:rsidRDefault="00BC6D78" w:rsidP="00CC3659">
      <w:pPr>
        <w:pStyle w:val="ListParagraph"/>
        <w:numPr>
          <w:ilvl w:val="1"/>
          <w:numId w:val="25"/>
        </w:numPr>
      </w:pPr>
      <w:r w:rsidRPr="00536DE2">
        <w:t>groupPolicyContainer – for group policy objects.</w:t>
      </w:r>
    </w:p>
    <w:p w14:paraId="350C8883" w14:textId="2F63164F" w:rsidR="00BC6D78" w:rsidRPr="00536DE2" w:rsidRDefault="00BC6D78" w:rsidP="00BB2131">
      <w:pPr>
        <w:pStyle w:val="ListParagraph"/>
      </w:pPr>
      <w:r>
        <w:t xml:space="preserve">For all possible values of this field </w:t>
      </w:r>
      <w:r w:rsidRPr="00536DE2">
        <w:t>open Active Directory S</w:t>
      </w:r>
      <w:r>
        <w:t>c</w:t>
      </w:r>
      <w:r w:rsidRPr="00536DE2">
        <w:t xml:space="preserve">hema snap-in (see how to enable this snap-in: </w:t>
      </w:r>
      <w:hyperlink r:id="rId312" w:history="1">
        <w:r w:rsidRPr="00D75B19">
          <w:rPr>
            <w:rStyle w:val="Hyperlink"/>
          </w:rPr>
          <w:t>https://technet.microsoft.com/en-us/library/Cc755885(v=WS.10).aspx)</w:t>
        </w:r>
      </w:hyperlink>
      <w:r>
        <w:t xml:space="preserve"> and </w:t>
      </w:r>
      <w:r w:rsidRPr="00536DE2">
        <w:t xml:space="preserve">navigate to </w:t>
      </w:r>
      <w:r w:rsidRPr="00536DE2">
        <w:rPr>
          <w:b/>
        </w:rPr>
        <w:t xml:space="preserve">Active Directory </w:t>
      </w:r>
      <w:r w:rsidR="00BA2533" w:rsidRPr="00BA2533">
        <w:rPr>
          <w:b/>
        </w:rPr>
        <w:t>Schema</w:t>
      </w:r>
      <w:r w:rsidR="001418C6" w:rsidRPr="001418C6">
        <w:rPr>
          <w:b/>
        </w:rPr>
        <w:t>\</w:t>
      </w:r>
      <w:r w:rsidRPr="00536DE2">
        <w:rPr>
          <w:b/>
        </w:rPr>
        <w:t>Classes</w:t>
      </w:r>
      <w:r w:rsidRPr="00536DE2">
        <w:t xml:space="preserve">. Or use this document: </w:t>
      </w:r>
      <w:hyperlink r:id="rId313" w:history="1">
        <w:r w:rsidRPr="00536DE2">
          <w:rPr>
            <w:rStyle w:val="Hyperlink"/>
          </w:rPr>
          <w:t>https://msdn.microsoft.com/en-us/library/cc221630.aspx</w:t>
        </w:r>
      </w:hyperlink>
    </w:p>
    <w:p w14:paraId="3CDDE6A7" w14:textId="77777777" w:rsidR="00BC6D78" w:rsidRPr="00536DE2" w:rsidRDefault="00BC6D78" w:rsidP="00BB2131">
      <w:pPr>
        <w:rPr>
          <w:b/>
        </w:rPr>
      </w:pPr>
      <w:r w:rsidRPr="00536DE2">
        <w:rPr>
          <w:b/>
        </w:rPr>
        <w:t>Operation:</w:t>
      </w:r>
    </w:p>
    <w:p w14:paraId="27E65F13" w14:textId="77777777" w:rsidR="00BC6D78" w:rsidRPr="00536DE2" w:rsidRDefault="00BC6D78" w:rsidP="00CC3659">
      <w:pPr>
        <w:pStyle w:val="ListParagraph"/>
        <w:numPr>
          <w:ilvl w:val="0"/>
          <w:numId w:val="63"/>
        </w:numPr>
        <w:rPr>
          <w:b/>
        </w:rPr>
      </w:pPr>
      <w:r w:rsidRPr="00536DE2">
        <w:rPr>
          <w:b/>
        </w:rPr>
        <w:t>Tree Delete</w:t>
      </w:r>
      <w:r>
        <w:rPr>
          <w:b/>
        </w:rPr>
        <w:t xml:space="preserve"> </w:t>
      </w:r>
      <w:r w:rsidRPr="002D4309">
        <w:t>[Type = UnicodeString]</w:t>
      </w:r>
      <w:r>
        <w:rPr>
          <w:b/>
        </w:rPr>
        <w:t>:</w:t>
      </w:r>
    </w:p>
    <w:p w14:paraId="4BDA1D8A" w14:textId="77777777" w:rsidR="00BC6D78" w:rsidRDefault="00BC6D78" w:rsidP="00CC3659">
      <w:pPr>
        <w:pStyle w:val="ListParagraph"/>
        <w:numPr>
          <w:ilvl w:val="1"/>
          <w:numId w:val="63"/>
        </w:numPr>
      </w:pPr>
      <w:r w:rsidRPr="006308E7">
        <w:rPr>
          <w:b/>
        </w:rPr>
        <w:t>Yes</w:t>
      </w:r>
      <w:r>
        <w:t xml:space="preserve"> – “Delete Subtree” operation was performed</w:t>
      </w:r>
      <w:r w:rsidRPr="00536DE2">
        <w:t>.</w:t>
      </w:r>
      <w:r>
        <w:t xml:space="preserve"> It happens, for example, if</w:t>
      </w:r>
      <w:r w:rsidRPr="00536DE2">
        <w:t xml:space="preserve"> “Use Delete Subtree server control” check box was checked during </w:t>
      </w:r>
      <w:r>
        <w:t>delete operation using Active Directory Users and Computers management console.</w:t>
      </w:r>
    </w:p>
    <w:p w14:paraId="09AC1579" w14:textId="77777777" w:rsidR="00BC6D78" w:rsidRPr="008A0197" w:rsidRDefault="00BC6D78" w:rsidP="00CC3659">
      <w:pPr>
        <w:pStyle w:val="ListParagraph"/>
        <w:numPr>
          <w:ilvl w:val="1"/>
          <w:numId w:val="63"/>
        </w:numPr>
      </w:pPr>
      <w:r w:rsidRPr="00186F04">
        <w:rPr>
          <w:b/>
        </w:rPr>
        <w:t>No</w:t>
      </w:r>
      <w:r w:rsidRPr="00536DE2">
        <w:t xml:space="preserve"> </w:t>
      </w:r>
      <w:r>
        <w:t>– delete operation was performed without “Delete Subtree” server control</w:t>
      </w:r>
      <w:r w:rsidRPr="00536DE2">
        <w:t>.</w:t>
      </w:r>
    </w:p>
    <w:p w14:paraId="29C06A5F" w14:textId="77777777" w:rsidR="00BC6D78" w:rsidRPr="00536DE2" w:rsidRDefault="00BC6D78" w:rsidP="00610827">
      <w:pPr>
        <w:jc w:val="center"/>
      </w:pPr>
      <w:r w:rsidRPr="00610827">
        <w:rPr>
          <w:noProof/>
        </w:rPr>
        <w:lastRenderedPageBreak/>
        <w:drawing>
          <wp:inline distT="0" distB="0" distL="0" distR="0" wp14:anchorId="358EACF1" wp14:editId="3D8D6754">
            <wp:extent cx="2290779" cy="1843101"/>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90779" cy="1843101"/>
                    </a:xfrm>
                    <a:prstGeom prst="rect">
                      <a:avLst/>
                    </a:prstGeom>
                  </pic:spPr>
                </pic:pic>
              </a:graphicData>
            </a:graphic>
          </wp:inline>
        </w:drawing>
      </w:r>
    </w:p>
    <w:p w14:paraId="55BD86D1" w14:textId="30CB5924" w:rsidR="00BC6D78" w:rsidRPr="0086624E" w:rsidRDefault="00BC6D78" w:rsidP="00CC3659">
      <w:pPr>
        <w:pStyle w:val="ListParagraph"/>
        <w:numPr>
          <w:ilvl w:val="0"/>
          <w:numId w:val="63"/>
        </w:numPr>
        <w:rPr>
          <w:lang w:val="en-GB"/>
        </w:rPr>
      </w:pPr>
      <w:r w:rsidRPr="00536DE2">
        <w:rPr>
          <w:b/>
        </w:rPr>
        <w:t>Correlation ID</w:t>
      </w:r>
      <w:r>
        <w:rPr>
          <w:b/>
        </w:rPr>
        <w:t xml:space="preserve"> </w:t>
      </w:r>
      <w:r w:rsidRPr="002D4309">
        <w:t xml:space="preserve">[Type = </w:t>
      </w:r>
      <w:r>
        <w:t>GUID</w:t>
      </w:r>
      <w:r w:rsidRPr="002D4309">
        <w:t>]</w:t>
      </w:r>
      <w:r w:rsidRPr="00536DE2">
        <w:t xml:space="preserve">: multiple modifications are often executed as one operation via LDAP.  This value allows you to correlate all the modification events that comprise the operation.  Just look for other events from current subcategory with the same </w:t>
      </w:r>
      <w:r w:rsidRPr="00536DE2">
        <w:rPr>
          <w:b/>
        </w:rPr>
        <w:t>Correlation ID</w:t>
      </w:r>
      <w:r>
        <w:t>, for example “</w:t>
      </w:r>
      <w:hyperlink w:anchor="_5137(S):_A_directory" w:history="1">
        <w:r w:rsidRPr="00536DE2">
          <w:rPr>
            <w:rStyle w:val="Hyperlink"/>
            <w:lang w:val="en-GB"/>
          </w:rPr>
          <w:t>5137</w:t>
        </w:r>
      </w:hyperlink>
      <w:r w:rsidRPr="00536DE2">
        <w:rPr>
          <w:lang w:val="en-GB"/>
        </w:rPr>
        <w:t>: A directory service object was created.</w:t>
      </w:r>
      <w:r>
        <w:t>” and “</w:t>
      </w:r>
      <w:hyperlink w:anchor="_5139(S):_A_directory" w:history="1">
        <w:r w:rsidRPr="00536DE2">
          <w:rPr>
            <w:rStyle w:val="Hyperlink"/>
            <w:lang w:val="en-GB"/>
          </w:rPr>
          <w:t>5139</w:t>
        </w:r>
      </w:hyperlink>
      <w:r w:rsidRPr="00536DE2">
        <w:rPr>
          <w:lang w:val="en-GB"/>
        </w:rPr>
        <w:t>: A directory service object was moved</w:t>
      </w:r>
      <w:r w:rsidR="00B51980">
        <w:rPr>
          <w:lang w:val="en-GB"/>
        </w:rPr>
        <w:t>.”</w:t>
      </w:r>
    </w:p>
    <w:p w14:paraId="62E9E4A1" w14:textId="77777777" w:rsidR="00BC6D78" w:rsidRPr="00060627" w:rsidRDefault="00BC6D78" w:rsidP="00CC2FAB">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41F4D31F" w14:textId="77777777" w:rsidR="00BC6D78" w:rsidRPr="00E50194" w:rsidRDefault="00BC6D78" w:rsidP="00CC3659">
      <w:pPr>
        <w:pStyle w:val="ListParagraph"/>
        <w:numPr>
          <w:ilvl w:val="0"/>
          <w:numId w:val="63"/>
        </w:numPr>
      </w:pPr>
      <w:r w:rsidRPr="00E50194">
        <w:rPr>
          <w:b/>
        </w:rPr>
        <w:t xml:space="preserve">Application Correlation ID </w:t>
      </w:r>
      <w:r w:rsidRPr="00E50194">
        <w:t>[Type = UnicodeString]: always has “</w:t>
      </w:r>
      <w:r w:rsidRPr="00E50194">
        <w:rPr>
          <w:b/>
        </w:rPr>
        <w:t>-</w:t>
      </w:r>
      <w:r w:rsidRPr="00E50194">
        <w:t>“ value.</w:t>
      </w:r>
      <w:r>
        <w:t xml:space="preserve"> Not in use.</w:t>
      </w:r>
    </w:p>
    <w:p w14:paraId="0C093A25" w14:textId="2172A4F7" w:rsidR="008A7130" w:rsidRDefault="008A7130" w:rsidP="008A7130">
      <w:pPr>
        <w:pStyle w:val="Heading4"/>
      </w:pPr>
      <w:bookmarkStart w:id="308" w:name="_Security_Monitoring_Recommendations_58"/>
      <w:bookmarkEnd w:id="308"/>
      <w:r w:rsidRPr="008A7130">
        <w:t>Security Monitoring Recommendations:</w:t>
      </w:r>
    </w:p>
    <w:p w14:paraId="462F6EA6" w14:textId="3901526D" w:rsidR="008D1DD9" w:rsidRPr="008D1DD9" w:rsidRDefault="008D1DD9" w:rsidP="008D1DD9">
      <w:r>
        <w:t xml:space="preserve">For </w:t>
      </w:r>
      <w:r w:rsidRPr="008D1DD9">
        <w:t>5141(S): A directory service object was deleted.</w:t>
      </w:r>
    </w:p>
    <w:p w14:paraId="7D81240A" w14:textId="7A792805"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7D384EF5" w14:textId="7BC0FC62" w:rsidR="00BC6D78" w:rsidRPr="00536DE2" w:rsidRDefault="00BC6D78" w:rsidP="00CC3659">
      <w:pPr>
        <w:pStyle w:val="ListParagraph"/>
        <w:numPr>
          <w:ilvl w:val="0"/>
          <w:numId w:val="66"/>
        </w:numPr>
      </w:pPr>
      <w:r>
        <w:fldChar w:fldCharType="end"/>
      </w:r>
      <w:r w:rsidR="000D2AA3">
        <w:t>If you need to monitor</w:t>
      </w:r>
      <w:r w:rsidRPr="00536DE2">
        <w:t xml:space="preserve"> deletion of </w:t>
      </w:r>
      <w:r>
        <w:t>Active Directory</w:t>
      </w:r>
      <w:r w:rsidRPr="00536DE2">
        <w:t xml:space="preserve"> objects with specific classes, monitor for </w:t>
      </w:r>
      <w:r w:rsidRPr="00436864">
        <w:rPr>
          <w:b/>
        </w:rPr>
        <w:t>Class</w:t>
      </w:r>
      <w:r w:rsidRPr="00536DE2">
        <w:t xml:space="preserve"> field with specific class name. </w:t>
      </w:r>
      <w:r w:rsidR="000743C0">
        <w:t>For example, we recommend that you monitor</w:t>
      </w:r>
      <w:r w:rsidRPr="00536DE2">
        <w:t xml:space="preserve"> for group policy objects deletions: </w:t>
      </w:r>
      <w:r w:rsidRPr="00436864">
        <w:rPr>
          <w:b/>
        </w:rPr>
        <w:t xml:space="preserve">groupPolicyContainer </w:t>
      </w:r>
      <w:r w:rsidRPr="00536DE2">
        <w:t>class.</w:t>
      </w:r>
    </w:p>
    <w:p w14:paraId="7439F8D3" w14:textId="359F2301" w:rsidR="00BC6D78" w:rsidRPr="00536DE2" w:rsidRDefault="000D2AA3" w:rsidP="00CC3659">
      <w:pPr>
        <w:pStyle w:val="ListParagraph"/>
        <w:numPr>
          <w:ilvl w:val="0"/>
          <w:numId w:val="66"/>
        </w:numPr>
      </w:pPr>
      <w:r>
        <w:t>If you need to monitor</w:t>
      </w:r>
      <w:r w:rsidR="00BC6D78" w:rsidRPr="00536DE2">
        <w:t xml:space="preserve"> deletion </w:t>
      </w:r>
      <w:r w:rsidR="00A05DAF">
        <w:t>of</w:t>
      </w:r>
      <w:r w:rsidR="00BC6D78" w:rsidRPr="00536DE2">
        <w:t xml:space="preserve"> specific </w:t>
      </w:r>
      <w:r w:rsidR="00BC6D78">
        <w:t>Active Directory</w:t>
      </w:r>
      <w:r w:rsidR="00BC6D78" w:rsidRPr="00536DE2">
        <w:t xml:space="preserve"> objects, monitor for </w:t>
      </w:r>
      <w:r w:rsidR="00BC6D78" w:rsidRPr="00536DE2">
        <w:rPr>
          <w:b/>
        </w:rPr>
        <w:t>DN</w:t>
      </w:r>
      <w:r w:rsidR="00BC6D78" w:rsidRPr="00536DE2">
        <w:t xml:space="preserve"> field with specific object name. For example, if you have critical Active Directory objects which should not be deleted, monitor for their deletion.</w:t>
      </w:r>
    </w:p>
    <w:p w14:paraId="66284D3E" w14:textId="77777777" w:rsidR="00CC2FAB" w:rsidRPr="00E375C8" w:rsidRDefault="00CC2FAB" w:rsidP="00CC2FAB"/>
    <w:p w14:paraId="689AC04E" w14:textId="77777777" w:rsidR="00CC2FAB" w:rsidRPr="00E375C8" w:rsidRDefault="00CC2FAB" w:rsidP="00CC2FAB">
      <w:pPr>
        <w:spacing w:after="160" w:line="259" w:lineRule="auto"/>
        <w:rPr>
          <w:rFonts w:eastAsiaTheme="majorEastAsia" w:cstheme="majorBidi"/>
          <w:sz w:val="26"/>
          <w:szCs w:val="26"/>
        </w:rPr>
      </w:pPr>
      <w:r w:rsidRPr="00E375C8">
        <w:br w:type="page"/>
      </w:r>
    </w:p>
    <w:p w14:paraId="6F1AFB8F" w14:textId="77777777" w:rsidR="00307987" w:rsidRPr="00E375C8" w:rsidRDefault="00307987" w:rsidP="00307987">
      <w:pPr>
        <w:pStyle w:val="Heading2"/>
      </w:pPr>
      <w:bookmarkStart w:id="309" w:name="_Toc450741905"/>
      <w:r w:rsidRPr="00E375C8">
        <w:lastRenderedPageBreak/>
        <w:t>Audit Directory Service Replication</w:t>
      </w:r>
      <w:bookmarkEnd w:id="309"/>
    </w:p>
    <w:p w14:paraId="7D937245" w14:textId="77777777" w:rsidR="00BC6D78" w:rsidRPr="00DC292A" w:rsidRDefault="00BC6D78" w:rsidP="00DC292A">
      <w:pPr>
        <w:rPr>
          <w:lang w:val="en-GB"/>
        </w:rPr>
      </w:pPr>
      <w:r w:rsidRPr="00DC292A">
        <w:rPr>
          <w:lang w:val="en-GB"/>
        </w:rPr>
        <w:t>Audit</w:t>
      </w:r>
      <w:r>
        <w:rPr>
          <w:lang w:val="en-GB"/>
        </w:rPr>
        <w:t xml:space="preserve"> Directory Service Replication </w:t>
      </w:r>
      <w:r w:rsidRPr="00DC292A">
        <w:rPr>
          <w:lang w:val="en-GB"/>
        </w:rPr>
        <w:t xml:space="preserve">determines whether the operating system generates audit events when replication between two domain controllers begins and ends. </w:t>
      </w:r>
    </w:p>
    <w:p w14:paraId="1C93ADB7" w14:textId="4C510C21" w:rsidR="00BC6D78" w:rsidRDefault="00BC6D78" w:rsidP="00DC292A">
      <w:pPr>
        <w:rPr>
          <w:lang w:val="en-GB"/>
        </w:rPr>
      </w:pPr>
      <w:r w:rsidRPr="00DC292A">
        <w:rPr>
          <w:b/>
          <w:lang w:val="en-GB"/>
        </w:rPr>
        <w:t>Event volume</w:t>
      </w:r>
      <w:r w:rsidRPr="00DC292A">
        <w:rPr>
          <w:lang w:val="en-GB"/>
        </w:rPr>
        <w:t>: Medium on</w:t>
      </w:r>
      <w:r w:rsidR="00C8303F">
        <w:rPr>
          <w:lang w:val="en-GB"/>
        </w:rPr>
        <w:t xml:space="preserve"> domain controllers</w:t>
      </w:r>
      <w:r>
        <w:rPr>
          <w:lang w:val="en-GB"/>
        </w:rPr>
        <w:t>.</w:t>
      </w:r>
    </w:p>
    <w:p w14:paraId="1D1E3587" w14:textId="77777777" w:rsidR="00C17284" w:rsidRDefault="00C17284" w:rsidP="00DC292A">
      <w:pPr>
        <w:rPr>
          <w:lang w:val="en-GB"/>
        </w:rPr>
      </w:pPr>
    </w:p>
    <w:tbl>
      <w:tblPr>
        <w:tblStyle w:val="TableGrid"/>
        <w:tblW w:w="0" w:type="auto"/>
        <w:tblInd w:w="-5" w:type="dxa"/>
        <w:tblLayout w:type="fixed"/>
        <w:tblLook w:val="04A0" w:firstRow="1" w:lastRow="0" w:firstColumn="1" w:lastColumn="0" w:noHBand="0" w:noVBand="1"/>
      </w:tblPr>
      <w:tblGrid>
        <w:gridCol w:w="1885"/>
        <w:gridCol w:w="990"/>
        <w:gridCol w:w="990"/>
        <w:gridCol w:w="990"/>
        <w:gridCol w:w="990"/>
        <w:gridCol w:w="9327"/>
      </w:tblGrid>
      <w:tr w:rsidR="00C17284" w:rsidRPr="00E375C8" w14:paraId="40437974" w14:textId="77777777" w:rsidTr="001B62ED">
        <w:tc>
          <w:tcPr>
            <w:tcW w:w="1885" w:type="dxa"/>
            <w:vMerge w:val="restart"/>
            <w:shd w:val="clear" w:color="auto" w:fill="E7E6E6" w:themeFill="background2"/>
            <w:vAlign w:val="center"/>
          </w:tcPr>
          <w:p w14:paraId="5CE73647" w14:textId="77777777" w:rsidR="00C17284" w:rsidRPr="00536DE2" w:rsidRDefault="00C17284" w:rsidP="001B62ED">
            <w:pPr>
              <w:jc w:val="center"/>
            </w:pPr>
            <w:r>
              <w:t>Computer Type</w:t>
            </w:r>
          </w:p>
        </w:tc>
        <w:tc>
          <w:tcPr>
            <w:tcW w:w="1980" w:type="dxa"/>
            <w:gridSpan w:val="2"/>
            <w:shd w:val="clear" w:color="auto" w:fill="E7E6E6" w:themeFill="background2"/>
          </w:tcPr>
          <w:p w14:paraId="2D1A28D2" w14:textId="77777777" w:rsidR="00C17284" w:rsidRPr="00536DE2" w:rsidRDefault="00C17284" w:rsidP="001B62ED">
            <w:pPr>
              <w:jc w:val="center"/>
            </w:pPr>
            <w:r w:rsidRPr="00536DE2">
              <w:t>General</w:t>
            </w:r>
          </w:p>
        </w:tc>
        <w:tc>
          <w:tcPr>
            <w:tcW w:w="1980" w:type="dxa"/>
            <w:gridSpan w:val="2"/>
            <w:shd w:val="clear" w:color="auto" w:fill="E7E6E6" w:themeFill="background2"/>
          </w:tcPr>
          <w:p w14:paraId="5F9CD0C3" w14:textId="77777777" w:rsidR="00C17284" w:rsidRPr="00536DE2" w:rsidRDefault="00C17284" w:rsidP="001B62ED">
            <w:pPr>
              <w:jc w:val="center"/>
            </w:pPr>
            <w:r w:rsidRPr="00536DE2">
              <w:t>Stronger</w:t>
            </w:r>
          </w:p>
        </w:tc>
        <w:tc>
          <w:tcPr>
            <w:tcW w:w="9327" w:type="dxa"/>
            <w:vMerge w:val="restart"/>
            <w:shd w:val="clear" w:color="auto" w:fill="E7E6E6" w:themeFill="background2"/>
            <w:vAlign w:val="center"/>
          </w:tcPr>
          <w:p w14:paraId="1E01A5D4" w14:textId="77777777" w:rsidR="00C17284" w:rsidRPr="00536DE2" w:rsidRDefault="00C17284" w:rsidP="001B62ED">
            <w:pPr>
              <w:jc w:val="center"/>
            </w:pPr>
            <w:r w:rsidRPr="00536DE2">
              <w:t>Comments</w:t>
            </w:r>
          </w:p>
        </w:tc>
      </w:tr>
      <w:tr w:rsidR="00C17284" w:rsidRPr="00E375C8" w14:paraId="5EA4560B" w14:textId="77777777" w:rsidTr="001B62ED">
        <w:tc>
          <w:tcPr>
            <w:tcW w:w="1885" w:type="dxa"/>
            <w:vMerge/>
            <w:shd w:val="clear" w:color="auto" w:fill="E7E6E6" w:themeFill="background2"/>
          </w:tcPr>
          <w:p w14:paraId="77971CE5" w14:textId="77777777" w:rsidR="00C17284" w:rsidRPr="00536DE2" w:rsidRDefault="00C17284" w:rsidP="001B62ED"/>
        </w:tc>
        <w:tc>
          <w:tcPr>
            <w:tcW w:w="990" w:type="dxa"/>
            <w:shd w:val="clear" w:color="auto" w:fill="E7E6E6" w:themeFill="background2"/>
          </w:tcPr>
          <w:p w14:paraId="7B3C8183" w14:textId="77777777" w:rsidR="00C17284" w:rsidRPr="00536DE2" w:rsidRDefault="00C17284" w:rsidP="001B62ED">
            <w:pPr>
              <w:jc w:val="center"/>
            </w:pPr>
            <w:r w:rsidRPr="00536DE2">
              <w:t>Success</w:t>
            </w:r>
          </w:p>
        </w:tc>
        <w:tc>
          <w:tcPr>
            <w:tcW w:w="990" w:type="dxa"/>
            <w:shd w:val="clear" w:color="auto" w:fill="E7E6E6" w:themeFill="background2"/>
          </w:tcPr>
          <w:p w14:paraId="5B417666" w14:textId="77777777" w:rsidR="00C17284" w:rsidRPr="00536DE2" w:rsidRDefault="00C17284" w:rsidP="001B62ED">
            <w:pPr>
              <w:jc w:val="center"/>
            </w:pPr>
            <w:r w:rsidRPr="00536DE2">
              <w:t>Failure</w:t>
            </w:r>
          </w:p>
        </w:tc>
        <w:tc>
          <w:tcPr>
            <w:tcW w:w="990" w:type="dxa"/>
            <w:shd w:val="clear" w:color="auto" w:fill="E7E6E6" w:themeFill="background2"/>
          </w:tcPr>
          <w:p w14:paraId="796811F9" w14:textId="77777777" w:rsidR="00C17284" w:rsidRPr="00536DE2" w:rsidRDefault="00C17284" w:rsidP="001B62ED">
            <w:pPr>
              <w:jc w:val="center"/>
            </w:pPr>
            <w:r w:rsidRPr="00536DE2">
              <w:t>Success</w:t>
            </w:r>
          </w:p>
        </w:tc>
        <w:tc>
          <w:tcPr>
            <w:tcW w:w="990" w:type="dxa"/>
            <w:shd w:val="clear" w:color="auto" w:fill="E7E6E6" w:themeFill="background2"/>
          </w:tcPr>
          <w:p w14:paraId="28868561" w14:textId="77777777" w:rsidR="00C17284" w:rsidRPr="00536DE2" w:rsidRDefault="00C17284" w:rsidP="001B62ED">
            <w:pPr>
              <w:jc w:val="center"/>
            </w:pPr>
            <w:r w:rsidRPr="00536DE2">
              <w:t>Failure</w:t>
            </w:r>
          </w:p>
        </w:tc>
        <w:tc>
          <w:tcPr>
            <w:tcW w:w="9327" w:type="dxa"/>
            <w:vMerge/>
            <w:shd w:val="clear" w:color="auto" w:fill="E7E6E6" w:themeFill="background2"/>
          </w:tcPr>
          <w:p w14:paraId="4BB7A0E5" w14:textId="77777777" w:rsidR="00C17284" w:rsidRPr="00536DE2" w:rsidRDefault="00C17284" w:rsidP="001B62ED"/>
        </w:tc>
      </w:tr>
      <w:tr w:rsidR="00C17284" w:rsidRPr="00E375C8" w14:paraId="3694F8A1" w14:textId="77777777" w:rsidTr="001B62ED">
        <w:tc>
          <w:tcPr>
            <w:tcW w:w="1885" w:type="dxa"/>
          </w:tcPr>
          <w:p w14:paraId="6185D091" w14:textId="77777777" w:rsidR="00C17284" w:rsidRPr="00CB4F97" w:rsidRDefault="00C17284" w:rsidP="001B62ED">
            <w:r w:rsidRPr="00CB4F97">
              <w:t>Domain Controller</w:t>
            </w:r>
          </w:p>
        </w:tc>
        <w:tc>
          <w:tcPr>
            <w:tcW w:w="990" w:type="dxa"/>
          </w:tcPr>
          <w:p w14:paraId="659F2C15" w14:textId="77777777" w:rsidR="00C17284" w:rsidRPr="00CB4F97" w:rsidRDefault="00C17284" w:rsidP="001B62ED">
            <w:pPr>
              <w:jc w:val="center"/>
            </w:pPr>
            <w:r w:rsidRPr="00CB4F97">
              <w:t>No</w:t>
            </w:r>
          </w:p>
        </w:tc>
        <w:tc>
          <w:tcPr>
            <w:tcW w:w="990" w:type="dxa"/>
          </w:tcPr>
          <w:p w14:paraId="266B0091" w14:textId="77777777" w:rsidR="00C17284" w:rsidRPr="00CB4F97" w:rsidRDefault="00C17284" w:rsidP="001B62ED">
            <w:pPr>
              <w:jc w:val="center"/>
            </w:pPr>
            <w:r w:rsidRPr="00CB4F97">
              <w:t>No</w:t>
            </w:r>
          </w:p>
        </w:tc>
        <w:tc>
          <w:tcPr>
            <w:tcW w:w="990" w:type="dxa"/>
          </w:tcPr>
          <w:p w14:paraId="72017378" w14:textId="77777777" w:rsidR="00C17284" w:rsidRPr="00CB4F97" w:rsidRDefault="00C17284" w:rsidP="001B62ED">
            <w:pPr>
              <w:jc w:val="center"/>
            </w:pPr>
            <w:r w:rsidRPr="00B83E62">
              <w:rPr>
                <w:color w:val="00B0F0"/>
              </w:rPr>
              <w:t>IF</w:t>
            </w:r>
          </w:p>
        </w:tc>
        <w:tc>
          <w:tcPr>
            <w:tcW w:w="990" w:type="dxa"/>
          </w:tcPr>
          <w:p w14:paraId="3CB7B6A9" w14:textId="77777777" w:rsidR="00C17284" w:rsidRPr="00CB4F97" w:rsidRDefault="00C17284" w:rsidP="001B62ED">
            <w:pPr>
              <w:jc w:val="center"/>
            </w:pPr>
            <w:r w:rsidRPr="00B83E62">
              <w:rPr>
                <w:color w:val="00B0F0"/>
              </w:rPr>
              <w:t>IF</w:t>
            </w:r>
          </w:p>
        </w:tc>
        <w:tc>
          <w:tcPr>
            <w:tcW w:w="9327" w:type="dxa"/>
          </w:tcPr>
          <w:p w14:paraId="6EE732CE" w14:textId="77777777" w:rsidR="00C17284" w:rsidRPr="00CB4F97" w:rsidRDefault="00C17284" w:rsidP="001B62ED">
            <w:r w:rsidRPr="00B83E62">
              <w:rPr>
                <w:color w:val="00B0F0"/>
              </w:rPr>
              <w:t>IF</w:t>
            </w:r>
            <w:r>
              <w:t xml:space="preserve"> - Events in t</w:t>
            </w:r>
            <w:r w:rsidRPr="00536DE2">
              <w:t xml:space="preserve">his </w:t>
            </w:r>
            <w:r>
              <w:t>subcategory</w:t>
            </w:r>
            <w:r w:rsidRPr="00536DE2">
              <w:t xml:space="preserve"> typically </w:t>
            </w:r>
            <w:r>
              <w:t>have an</w:t>
            </w:r>
            <w:r w:rsidRPr="00536DE2">
              <w:t xml:space="preserve"> informational </w:t>
            </w:r>
            <w:r>
              <w:t>purpose</w:t>
            </w:r>
            <w:r w:rsidRPr="00536DE2">
              <w:t xml:space="preserve"> and it is difficult to detect any malicious activity using </w:t>
            </w:r>
            <w:r>
              <w:t>these</w:t>
            </w:r>
            <w:r w:rsidRPr="00536DE2">
              <w:t xml:space="preserve"> event</w:t>
            </w:r>
            <w:r>
              <w:t>s</w:t>
            </w:r>
            <w:r w:rsidRPr="00536DE2">
              <w:t>.</w:t>
            </w:r>
            <w:r>
              <w:t xml:space="preserve"> It’s mainly used for Active Directory replication troubleshooting.</w:t>
            </w:r>
          </w:p>
        </w:tc>
      </w:tr>
      <w:tr w:rsidR="00C17284" w:rsidRPr="00E375C8" w14:paraId="3A8B1311" w14:textId="77777777" w:rsidTr="001B62ED">
        <w:tc>
          <w:tcPr>
            <w:tcW w:w="1885" w:type="dxa"/>
          </w:tcPr>
          <w:p w14:paraId="0C1312A1" w14:textId="77777777" w:rsidR="00C17284" w:rsidRPr="00CB4F97" w:rsidRDefault="00C17284" w:rsidP="001B62ED">
            <w:r w:rsidRPr="00CB4F97">
              <w:t>Member Server</w:t>
            </w:r>
          </w:p>
        </w:tc>
        <w:tc>
          <w:tcPr>
            <w:tcW w:w="990" w:type="dxa"/>
          </w:tcPr>
          <w:p w14:paraId="52BE71AB" w14:textId="77777777" w:rsidR="00C17284" w:rsidRPr="00CB4F97" w:rsidRDefault="00C17284" w:rsidP="001B62ED">
            <w:pPr>
              <w:jc w:val="center"/>
            </w:pPr>
            <w:r w:rsidRPr="00CB4F97">
              <w:t>No</w:t>
            </w:r>
          </w:p>
        </w:tc>
        <w:tc>
          <w:tcPr>
            <w:tcW w:w="990" w:type="dxa"/>
          </w:tcPr>
          <w:p w14:paraId="6F1B9C63" w14:textId="77777777" w:rsidR="00C17284" w:rsidRPr="00CB4F97" w:rsidRDefault="00C17284" w:rsidP="001B62ED">
            <w:pPr>
              <w:jc w:val="center"/>
            </w:pPr>
            <w:r w:rsidRPr="00CB4F97">
              <w:t>No</w:t>
            </w:r>
          </w:p>
        </w:tc>
        <w:tc>
          <w:tcPr>
            <w:tcW w:w="990" w:type="dxa"/>
          </w:tcPr>
          <w:p w14:paraId="114B780E" w14:textId="77777777" w:rsidR="00C17284" w:rsidRPr="00CB4F97" w:rsidRDefault="00C17284" w:rsidP="001B62ED">
            <w:pPr>
              <w:jc w:val="center"/>
            </w:pPr>
            <w:r w:rsidRPr="00CB4F97">
              <w:t>No</w:t>
            </w:r>
          </w:p>
        </w:tc>
        <w:tc>
          <w:tcPr>
            <w:tcW w:w="990" w:type="dxa"/>
          </w:tcPr>
          <w:p w14:paraId="17496EC1" w14:textId="77777777" w:rsidR="00C17284" w:rsidRPr="00CB4F97" w:rsidRDefault="00C17284" w:rsidP="001B62ED">
            <w:pPr>
              <w:jc w:val="center"/>
            </w:pPr>
            <w:r w:rsidRPr="00CB4F97">
              <w:t>No</w:t>
            </w:r>
          </w:p>
        </w:tc>
        <w:tc>
          <w:tcPr>
            <w:tcW w:w="9327" w:type="dxa"/>
          </w:tcPr>
          <w:p w14:paraId="772AA865" w14:textId="77777777" w:rsidR="00C17284" w:rsidRPr="00CB4F97" w:rsidRDefault="00C17284" w:rsidP="001B62ED">
            <w:r>
              <w:t>This subcategory makes sense only on domain controllers.</w:t>
            </w:r>
          </w:p>
        </w:tc>
      </w:tr>
      <w:tr w:rsidR="00C17284" w:rsidRPr="00E375C8" w14:paraId="76B62FAB" w14:textId="77777777" w:rsidTr="001B62ED">
        <w:tc>
          <w:tcPr>
            <w:tcW w:w="1885" w:type="dxa"/>
          </w:tcPr>
          <w:p w14:paraId="04674E11" w14:textId="77777777" w:rsidR="00C17284" w:rsidRPr="00CB4F97" w:rsidRDefault="00C17284" w:rsidP="001B62ED">
            <w:r w:rsidRPr="00CB4F97">
              <w:t>Workstation</w:t>
            </w:r>
          </w:p>
        </w:tc>
        <w:tc>
          <w:tcPr>
            <w:tcW w:w="990" w:type="dxa"/>
          </w:tcPr>
          <w:p w14:paraId="0A2AA251" w14:textId="77777777" w:rsidR="00C17284" w:rsidRPr="00CB4F97" w:rsidRDefault="00C17284" w:rsidP="001B62ED">
            <w:pPr>
              <w:jc w:val="center"/>
            </w:pPr>
            <w:r w:rsidRPr="00CB4F97">
              <w:t>No</w:t>
            </w:r>
          </w:p>
        </w:tc>
        <w:tc>
          <w:tcPr>
            <w:tcW w:w="990" w:type="dxa"/>
          </w:tcPr>
          <w:p w14:paraId="20A1C37C" w14:textId="77777777" w:rsidR="00C17284" w:rsidRPr="00CB4F97" w:rsidRDefault="00C17284" w:rsidP="001B62ED">
            <w:pPr>
              <w:jc w:val="center"/>
            </w:pPr>
            <w:r w:rsidRPr="00CB4F97">
              <w:t>No</w:t>
            </w:r>
          </w:p>
        </w:tc>
        <w:tc>
          <w:tcPr>
            <w:tcW w:w="990" w:type="dxa"/>
          </w:tcPr>
          <w:p w14:paraId="78D53F84" w14:textId="77777777" w:rsidR="00C17284" w:rsidRPr="00CB4F97" w:rsidRDefault="00C17284" w:rsidP="001B62ED">
            <w:pPr>
              <w:jc w:val="center"/>
            </w:pPr>
            <w:r w:rsidRPr="00CB4F97">
              <w:t>No</w:t>
            </w:r>
          </w:p>
        </w:tc>
        <w:tc>
          <w:tcPr>
            <w:tcW w:w="990" w:type="dxa"/>
          </w:tcPr>
          <w:p w14:paraId="27F29222" w14:textId="77777777" w:rsidR="00C17284" w:rsidRPr="00CB4F97" w:rsidRDefault="00C17284" w:rsidP="001B62ED">
            <w:pPr>
              <w:jc w:val="center"/>
            </w:pPr>
            <w:r w:rsidRPr="00CB4F97">
              <w:t>No</w:t>
            </w:r>
          </w:p>
        </w:tc>
        <w:tc>
          <w:tcPr>
            <w:tcW w:w="9327" w:type="dxa"/>
          </w:tcPr>
          <w:p w14:paraId="1FDCDA7A" w14:textId="77777777" w:rsidR="00C17284" w:rsidRPr="00CB4F97" w:rsidRDefault="00C17284" w:rsidP="001B62ED">
            <w:r>
              <w:t>This subcategory makes sense only on domain controllers.</w:t>
            </w:r>
          </w:p>
        </w:tc>
      </w:tr>
    </w:tbl>
    <w:p w14:paraId="76C27562" w14:textId="77777777" w:rsidR="00C17284" w:rsidRDefault="00C17284" w:rsidP="0094676F">
      <w:pPr>
        <w:rPr>
          <w:b/>
          <w:lang w:val="en-GB"/>
        </w:rPr>
      </w:pPr>
    </w:p>
    <w:p w14:paraId="687C07A4" w14:textId="464F998C" w:rsidR="00BC6D78" w:rsidRPr="0094676F" w:rsidRDefault="00BC6D78" w:rsidP="0094676F">
      <w:pPr>
        <w:rPr>
          <w:b/>
          <w:lang w:val="en-GB"/>
        </w:rPr>
      </w:pPr>
      <w:r w:rsidRPr="0094676F">
        <w:rPr>
          <w:b/>
          <w:lang w:val="en-GB"/>
        </w:rPr>
        <w:t>Events List:</w:t>
      </w:r>
    </w:p>
    <w:p w14:paraId="793E0753" w14:textId="77777777" w:rsidR="00BC6D78" w:rsidRDefault="005A1B89" w:rsidP="00CC3659">
      <w:pPr>
        <w:pStyle w:val="ListParagraph"/>
        <w:numPr>
          <w:ilvl w:val="0"/>
          <w:numId w:val="143"/>
        </w:numPr>
        <w:rPr>
          <w:lang w:val="en-GB"/>
        </w:rPr>
      </w:pPr>
      <w:hyperlink w:anchor="_4932(S):_Synchronization_of" w:history="1">
        <w:r w:rsidR="00BC6D78" w:rsidRPr="0094676F">
          <w:rPr>
            <w:rStyle w:val="Hyperlink"/>
            <w:lang w:val="en-GB"/>
          </w:rPr>
          <w:t>4932</w:t>
        </w:r>
      </w:hyperlink>
      <w:r w:rsidR="00BC6D78" w:rsidRPr="0094676F">
        <w:rPr>
          <w:lang w:val="en-GB"/>
        </w:rPr>
        <w:t>(S): Synchronization of a replica of an Active Directory naming context has begun.</w:t>
      </w:r>
    </w:p>
    <w:p w14:paraId="5BABF8CE" w14:textId="77777777" w:rsidR="00BC6D78" w:rsidRPr="0094676F" w:rsidRDefault="005A1B89" w:rsidP="00CC3659">
      <w:pPr>
        <w:pStyle w:val="ListParagraph"/>
        <w:numPr>
          <w:ilvl w:val="0"/>
          <w:numId w:val="143"/>
        </w:numPr>
        <w:rPr>
          <w:lang w:val="en-GB"/>
        </w:rPr>
      </w:pPr>
      <w:hyperlink w:anchor="_4933(S,_F):_Synchronization" w:history="1">
        <w:r w:rsidR="00BC6D78" w:rsidRPr="0094676F">
          <w:rPr>
            <w:rStyle w:val="Hyperlink"/>
            <w:lang w:val="en-GB"/>
          </w:rPr>
          <w:t>4933</w:t>
        </w:r>
      </w:hyperlink>
      <w:r w:rsidR="00BC6D78" w:rsidRPr="0094676F">
        <w:rPr>
          <w:lang w:val="en-GB"/>
        </w:rPr>
        <w:t>(S, F): Synchronization of a replica of an Active Directory naming context has ended.</w:t>
      </w:r>
    </w:p>
    <w:p w14:paraId="6F74E833" w14:textId="77777777" w:rsidR="00BC6D78" w:rsidRPr="00536DE2" w:rsidRDefault="00BC6D78" w:rsidP="006E0537">
      <w:pPr>
        <w:pStyle w:val="Heading3"/>
      </w:pPr>
      <w:bookmarkStart w:id="310" w:name="_4932(S):_Synchronization_of"/>
      <w:bookmarkStart w:id="311" w:name="_Toc450741906"/>
      <w:bookmarkEnd w:id="310"/>
      <w:r w:rsidRPr="00536DE2">
        <w:t>4932(</w:t>
      </w:r>
      <w:r w:rsidRPr="00536DE2">
        <w:rPr>
          <w:color w:val="538135" w:themeColor="accent6" w:themeShade="BF"/>
        </w:rPr>
        <w:t>S</w:t>
      </w:r>
      <w:r w:rsidRPr="00536DE2">
        <w:t>): Synchronization of a replica of an Active Directory naming context has begun.</w:t>
      </w:r>
      <w:bookmarkEnd w:id="311"/>
    </w:p>
    <w:p w14:paraId="72FCE5E9" w14:textId="77777777" w:rsidR="00BC6D78" w:rsidRPr="00536DE2" w:rsidRDefault="00BC6D78" w:rsidP="00A2466F">
      <w:pPr>
        <w:rPr>
          <w:b/>
          <w:u w:val="single"/>
        </w:rPr>
      </w:pPr>
      <w:r w:rsidRPr="00536DE2">
        <w:rPr>
          <w:noProof/>
        </w:rPr>
        <w:drawing>
          <wp:anchor distT="0" distB="0" distL="114300" distR="114300" simplePos="0" relativeHeight="251658299" behindDoc="1" locked="0" layoutInCell="1" allowOverlap="1" wp14:anchorId="3C46B525" wp14:editId="7FA01618">
            <wp:simplePos x="0" y="0"/>
            <wp:positionH relativeFrom="column">
              <wp:posOffset>-2180</wp:posOffset>
            </wp:positionH>
            <wp:positionV relativeFrom="paragraph">
              <wp:posOffset>455</wp:posOffset>
            </wp:positionV>
            <wp:extent cx="5267364" cy="2466993"/>
            <wp:effectExtent l="0" t="0" r="9525" b="9525"/>
            <wp:wrapTight wrapText="bothSides">
              <wp:wrapPolygon edited="0">
                <wp:start x="0" y="0"/>
                <wp:lineTo x="0" y="21517"/>
                <wp:lineTo x="21561" y="21517"/>
                <wp:lineTo x="21561"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5267364" cy="2466993"/>
                    </a:xfrm>
                    <a:prstGeom prst="rect">
                      <a:avLst/>
                    </a:prstGeom>
                  </pic:spPr>
                </pic:pic>
              </a:graphicData>
            </a:graphic>
          </wp:anchor>
        </w:drawing>
      </w:r>
      <w:r w:rsidRPr="00536DE2">
        <w:rPr>
          <w:b/>
          <w:u w:val="single"/>
        </w:rPr>
        <w:t>Event Description:</w:t>
      </w:r>
    </w:p>
    <w:p w14:paraId="6B0CFF5F" w14:textId="77777777" w:rsidR="00BC6D78" w:rsidRPr="00536DE2" w:rsidRDefault="00BC6D78" w:rsidP="00A2466F">
      <w:r w:rsidRPr="00536DE2">
        <w:t>This event generates every time synchronization of a replica of an Active Directory naming context has begun.</w:t>
      </w:r>
    </w:p>
    <w:p w14:paraId="41DE98CC" w14:textId="2F25A043" w:rsidR="00A54E2C" w:rsidRPr="000901D7" w:rsidRDefault="00A54E2C" w:rsidP="00A54E2C">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59" w:history="1">
        <w:r w:rsidRPr="00A54E2C">
          <w:rPr>
            <w:rStyle w:val="Hyperlink"/>
            <w:b w:val="0"/>
          </w:rPr>
          <w:t>Security Monitoring Recommendations</w:t>
        </w:r>
      </w:hyperlink>
      <w:r w:rsidRPr="000901D7">
        <w:rPr>
          <w:b w:val="0"/>
        </w:rPr>
        <w:t xml:space="preserve"> for this event.</w:t>
      </w:r>
    </w:p>
    <w:p w14:paraId="6CADD6B8" w14:textId="77777777" w:rsidR="00BC6D78" w:rsidRPr="00536DE2" w:rsidRDefault="00BC6D78" w:rsidP="00A2466F"/>
    <w:p w14:paraId="641350BF" w14:textId="77777777" w:rsidR="00BC6D78" w:rsidRPr="00536DE2" w:rsidRDefault="00BC6D78" w:rsidP="00A2466F">
      <w:pPr>
        <w:rPr>
          <w:b/>
          <w:u w:val="single"/>
        </w:rPr>
      </w:pPr>
      <w:r w:rsidRPr="00536DE2">
        <w:rPr>
          <w:b/>
          <w:u w:val="single"/>
        </w:rPr>
        <w:t>Event XML:</w:t>
      </w:r>
    </w:p>
    <w:p w14:paraId="540D8B9F" w14:textId="77777777" w:rsidR="00BC6D78" w:rsidRPr="00536DE2" w:rsidRDefault="00BC6D78" w:rsidP="00A2466F">
      <w:r w:rsidRPr="00536DE2">
        <w:t>- &lt;Event xmlns="http://schemas.microsoft.com/win/2004/08/events/event"&gt;</w:t>
      </w:r>
    </w:p>
    <w:p w14:paraId="26B2439B" w14:textId="77777777" w:rsidR="00BC6D78" w:rsidRPr="00536DE2" w:rsidRDefault="00BC6D78" w:rsidP="00A2466F">
      <w:r w:rsidRPr="00536DE2">
        <w:t>- &lt;System&gt;</w:t>
      </w:r>
    </w:p>
    <w:p w14:paraId="1FD859EB" w14:textId="77777777" w:rsidR="00BC6D78" w:rsidRPr="00536DE2" w:rsidRDefault="00BC6D78" w:rsidP="00A2466F">
      <w:r w:rsidRPr="00536DE2">
        <w:t xml:space="preserve">  &lt;Provider Name="Microsoft-Windows-Security-Auditing" Guid="{54849625-5478-4994-A5BA-3E3B0328C30D}" /&gt; </w:t>
      </w:r>
    </w:p>
    <w:p w14:paraId="49FE4039" w14:textId="77777777" w:rsidR="00BC6D78" w:rsidRPr="00536DE2" w:rsidRDefault="00BC6D78" w:rsidP="00A2466F">
      <w:r w:rsidRPr="00536DE2">
        <w:t xml:space="preserve">  &lt;EventID&gt;4932&lt;/EventID&gt; </w:t>
      </w:r>
    </w:p>
    <w:p w14:paraId="39F298DC" w14:textId="77777777" w:rsidR="00BC6D78" w:rsidRPr="00536DE2" w:rsidRDefault="00BC6D78" w:rsidP="00A2466F">
      <w:r w:rsidRPr="00536DE2">
        <w:t xml:space="preserve">  &lt;Version&gt;0&lt;/Version&gt; </w:t>
      </w:r>
    </w:p>
    <w:p w14:paraId="2ADEF4B5" w14:textId="77777777" w:rsidR="00BC6D78" w:rsidRPr="00536DE2" w:rsidRDefault="00BC6D78" w:rsidP="00A2466F">
      <w:r w:rsidRPr="00536DE2">
        <w:t xml:space="preserve">  &lt;Level&gt;0&lt;/Level&gt; </w:t>
      </w:r>
    </w:p>
    <w:p w14:paraId="465E93DA" w14:textId="77777777" w:rsidR="00BC6D78" w:rsidRPr="00536DE2" w:rsidRDefault="00BC6D78" w:rsidP="00A2466F">
      <w:r w:rsidRPr="00536DE2">
        <w:t xml:space="preserve">  &lt;Task&gt;14082&lt;/Task&gt; </w:t>
      </w:r>
    </w:p>
    <w:p w14:paraId="355AF2B4" w14:textId="77777777" w:rsidR="00BC6D78" w:rsidRPr="00536DE2" w:rsidRDefault="00BC6D78" w:rsidP="00A2466F">
      <w:r w:rsidRPr="00536DE2">
        <w:t xml:space="preserve">  &lt;Opcode&gt;0&lt;/Opcode&gt; </w:t>
      </w:r>
    </w:p>
    <w:p w14:paraId="7D1DBB6E" w14:textId="77777777" w:rsidR="00BC6D78" w:rsidRPr="00536DE2" w:rsidRDefault="00BC6D78" w:rsidP="00A2466F">
      <w:r w:rsidRPr="00536DE2">
        <w:t xml:space="preserve">  &lt;Keywords&gt;0x8020000000000000&lt;/Keywords&gt; </w:t>
      </w:r>
    </w:p>
    <w:p w14:paraId="78AC5535" w14:textId="77777777" w:rsidR="00BC6D78" w:rsidRPr="00536DE2" w:rsidRDefault="00BC6D78" w:rsidP="00A2466F">
      <w:r w:rsidRPr="00536DE2">
        <w:t xml:space="preserve">  &lt;TimeCreated SystemTime="2015-09-02T02:06:03.814642100Z" /&gt; </w:t>
      </w:r>
    </w:p>
    <w:p w14:paraId="064DC1FA" w14:textId="77777777" w:rsidR="00BC6D78" w:rsidRPr="00536DE2" w:rsidRDefault="00BC6D78" w:rsidP="00A2466F">
      <w:r w:rsidRPr="00536DE2">
        <w:t xml:space="preserve">  &lt;EventRecordID&gt;413689&lt;/EventRecordID&gt; </w:t>
      </w:r>
    </w:p>
    <w:p w14:paraId="701740B3" w14:textId="77777777" w:rsidR="00BC6D78" w:rsidRPr="00536DE2" w:rsidRDefault="00BC6D78" w:rsidP="00A2466F">
      <w:r w:rsidRPr="00536DE2">
        <w:t xml:space="preserve">  &lt;Correlation /&gt; </w:t>
      </w:r>
    </w:p>
    <w:p w14:paraId="471A0BA9" w14:textId="77777777" w:rsidR="00BC6D78" w:rsidRPr="00536DE2" w:rsidRDefault="00BC6D78" w:rsidP="00A2466F">
      <w:r w:rsidRPr="00536DE2">
        <w:lastRenderedPageBreak/>
        <w:t xml:space="preserve">  &lt;Execution ProcessID="524" ThreadID="276" /&gt; </w:t>
      </w:r>
    </w:p>
    <w:p w14:paraId="4D3E3D51" w14:textId="77777777" w:rsidR="00BC6D78" w:rsidRPr="00536DE2" w:rsidRDefault="00BC6D78" w:rsidP="00A2466F">
      <w:r w:rsidRPr="00536DE2">
        <w:t xml:space="preserve">  &lt;Channel&gt;Security&lt;/Channel&gt; </w:t>
      </w:r>
    </w:p>
    <w:p w14:paraId="67C32DFB" w14:textId="77777777" w:rsidR="00BC6D78" w:rsidRPr="00536DE2" w:rsidRDefault="00BC6D78" w:rsidP="00A2466F">
      <w:r w:rsidRPr="00536DE2">
        <w:t xml:space="preserve">  &lt;Computer&gt;DC01.contoso.local&lt;/Computer&gt; </w:t>
      </w:r>
    </w:p>
    <w:p w14:paraId="45C7E30E" w14:textId="77777777" w:rsidR="00BC6D78" w:rsidRPr="00536DE2" w:rsidRDefault="00BC6D78" w:rsidP="00A2466F">
      <w:r w:rsidRPr="00536DE2">
        <w:t xml:space="preserve">  &lt;Security /&gt; </w:t>
      </w:r>
    </w:p>
    <w:p w14:paraId="205E6701" w14:textId="77777777" w:rsidR="00BC6D78" w:rsidRPr="00536DE2" w:rsidRDefault="00BC6D78" w:rsidP="00A2466F">
      <w:r w:rsidRPr="00536DE2">
        <w:t xml:space="preserve">  &lt;/System&gt;</w:t>
      </w:r>
    </w:p>
    <w:p w14:paraId="60A25FD0" w14:textId="77777777" w:rsidR="00BC6D78" w:rsidRPr="00536DE2" w:rsidRDefault="00BC6D78" w:rsidP="00A2466F">
      <w:r w:rsidRPr="00536DE2">
        <w:t>- &lt;EventData&gt;</w:t>
      </w:r>
    </w:p>
    <w:p w14:paraId="50428F38" w14:textId="77777777" w:rsidR="00BC6D78" w:rsidRPr="00536DE2" w:rsidRDefault="00BC6D78" w:rsidP="00A2466F">
      <w:r w:rsidRPr="00536DE2">
        <w:t xml:space="preserve">  &lt;Data Name="DestinationDRA"&gt;CN=NTDS Settings,CN=DC01,CN=Servers,CN=Default-First-Site-Name,CN=Sites,CN=Configuration,DC=contoso,DC=local&lt;/Data&gt; </w:t>
      </w:r>
    </w:p>
    <w:p w14:paraId="247D3D53" w14:textId="77777777" w:rsidR="00BC6D78" w:rsidRPr="00536DE2" w:rsidRDefault="00BC6D78" w:rsidP="00A2466F">
      <w:r w:rsidRPr="00536DE2">
        <w:t xml:space="preserve">  &lt;Data Name="SourceDRA"&gt;CN=NTDS Settings,CN=WIN2012R2,CN=Servers,CN=Default-First-Site-Name,CN=Sites,CN=Configuration,DC=contoso,DC=local&lt;/Data&gt; </w:t>
      </w:r>
    </w:p>
    <w:p w14:paraId="73A654CB" w14:textId="77777777" w:rsidR="00BC6D78" w:rsidRPr="00536DE2" w:rsidRDefault="00BC6D78" w:rsidP="00A2466F">
      <w:r w:rsidRPr="00536DE2">
        <w:t xml:space="preserve">  &lt;Data Name="NamingContext"&gt;CN=Schema,CN=Configuration,DC=contoso,DC=local&lt;/Data&gt; </w:t>
      </w:r>
    </w:p>
    <w:p w14:paraId="4F0FE010" w14:textId="77777777" w:rsidR="00BC6D78" w:rsidRPr="00536DE2" w:rsidRDefault="00BC6D78" w:rsidP="00A2466F">
      <w:r w:rsidRPr="00536DE2">
        <w:t xml:space="preserve">  &lt;Data Name="Options"&gt;2147483733&lt;/Data&gt; </w:t>
      </w:r>
    </w:p>
    <w:p w14:paraId="2F13AA71" w14:textId="77777777" w:rsidR="00BC6D78" w:rsidRPr="00536DE2" w:rsidRDefault="00BC6D78" w:rsidP="00A2466F">
      <w:r w:rsidRPr="00536DE2">
        <w:t xml:space="preserve">  &lt;Data Name="SessionID"&gt;48&lt;/Data&gt; </w:t>
      </w:r>
    </w:p>
    <w:p w14:paraId="207E88B8" w14:textId="77777777" w:rsidR="00BC6D78" w:rsidRPr="00536DE2" w:rsidRDefault="00BC6D78" w:rsidP="00A2466F">
      <w:r w:rsidRPr="00536DE2">
        <w:t xml:space="preserve">  &lt;Data Name="StartUSN"&gt;20869&lt;/Data&gt; </w:t>
      </w:r>
    </w:p>
    <w:p w14:paraId="314FC240" w14:textId="77777777" w:rsidR="00BC6D78" w:rsidRPr="00536DE2" w:rsidRDefault="00BC6D78" w:rsidP="00A2466F">
      <w:r w:rsidRPr="00536DE2">
        <w:t xml:space="preserve">  &lt;/EventData&gt;</w:t>
      </w:r>
    </w:p>
    <w:p w14:paraId="5BDBEF0F" w14:textId="77777777" w:rsidR="00BC6D78" w:rsidRPr="00536DE2" w:rsidRDefault="00BC6D78" w:rsidP="00A2466F">
      <w:r w:rsidRPr="00536DE2">
        <w:t xml:space="preserve">  &lt;/Event&gt;</w:t>
      </w:r>
    </w:p>
    <w:p w14:paraId="1F6EFC2D" w14:textId="6451DC94" w:rsidR="00BC6D78" w:rsidRPr="00D009E0" w:rsidRDefault="00BC6D78" w:rsidP="007B4D22">
      <w:pPr>
        <w:rPr>
          <w:b/>
          <w:u w:val="single"/>
        </w:rPr>
      </w:pPr>
      <w:r w:rsidRPr="00D009E0">
        <w:rPr>
          <w:b/>
          <w:u w:val="single"/>
        </w:rPr>
        <w:t>Required Server Roles:</w:t>
      </w:r>
      <w:r w:rsidRPr="00D009E0">
        <w:t xml:space="preserve"> </w:t>
      </w:r>
      <w:r w:rsidR="000A18D1">
        <w:t>Active Directory domain controller.</w:t>
      </w:r>
    </w:p>
    <w:p w14:paraId="7FCD0922" w14:textId="77777777" w:rsidR="00BC6D78" w:rsidRPr="00D009E0" w:rsidRDefault="00BC6D78" w:rsidP="007B4D22">
      <w:pPr>
        <w:rPr>
          <w:b/>
          <w:u w:val="single"/>
        </w:rPr>
      </w:pPr>
      <w:r w:rsidRPr="00D009E0">
        <w:rPr>
          <w:b/>
          <w:u w:val="single"/>
        </w:rPr>
        <w:t>Minimum OS Version:</w:t>
      </w:r>
      <w:r w:rsidRPr="00D009E0">
        <w:t xml:space="preserve"> Windows Server 2008.</w:t>
      </w:r>
    </w:p>
    <w:p w14:paraId="77E465CB" w14:textId="77777777" w:rsidR="00BC6D78" w:rsidRDefault="00BC6D78" w:rsidP="007B4D22">
      <w:r w:rsidRPr="00D009E0">
        <w:rPr>
          <w:b/>
          <w:u w:val="single"/>
        </w:rPr>
        <w:t>Event Versions:</w:t>
      </w:r>
      <w:r w:rsidRPr="00D009E0">
        <w:t xml:space="preserve"> 0.</w:t>
      </w:r>
    </w:p>
    <w:p w14:paraId="1022141C" w14:textId="4ADB7173" w:rsidR="00BC6D78" w:rsidRPr="00536DE2" w:rsidRDefault="00477850" w:rsidP="00A2466F">
      <w:pPr>
        <w:rPr>
          <w:b/>
          <w:u w:val="single"/>
        </w:rPr>
      </w:pPr>
      <w:r>
        <w:rPr>
          <w:b/>
          <w:u w:val="single"/>
        </w:rPr>
        <w:t>Field Descriptions:</w:t>
      </w:r>
    </w:p>
    <w:p w14:paraId="066A374A" w14:textId="77777777" w:rsidR="00BC6D78" w:rsidRDefault="00BC6D78" w:rsidP="00CC3659">
      <w:pPr>
        <w:pStyle w:val="ListParagraph"/>
        <w:numPr>
          <w:ilvl w:val="0"/>
          <w:numId w:val="67"/>
        </w:numPr>
      </w:pPr>
      <w:r w:rsidRPr="00536DE2">
        <w:rPr>
          <w:b/>
        </w:rPr>
        <w:t>Destination DRA</w:t>
      </w:r>
      <w:r>
        <w:rPr>
          <w:b/>
        </w:rPr>
        <w:t xml:space="preserve"> </w:t>
      </w:r>
      <w:r w:rsidRPr="00690AA8">
        <w:t xml:space="preserve">[Type = </w:t>
      </w:r>
      <w:r>
        <w:t>UnicodeString</w:t>
      </w:r>
      <w:r w:rsidRPr="00690AA8">
        <w:t>]</w:t>
      </w:r>
      <w:r w:rsidRPr="00536DE2">
        <w:t>: destination directory replication agent distinguished name.</w:t>
      </w:r>
    </w:p>
    <w:p w14:paraId="33D7BF71" w14:textId="77777777" w:rsidR="00BC6D78" w:rsidRPr="007C495C" w:rsidRDefault="00BC6D78" w:rsidP="00AF5123">
      <w:pPr>
        <w:pStyle w:val="Note"/>
        <w:rPr>
          <w:lang w:val="en"/>
        </w:rPr>
      </w:pPr>
      <w:r w:rsidRPr="001F500A">
        <w:rPr>
          <w:b w:val="0"/>
        </w:rPr>
        <w:t xml:space="preserve">The </w:t>
      </w:r>
      <w:r w:rsidRPr="001F500A">
        <w:t>Directory Replication Agent (DRA)</w:t>
      </w:r>
      <w:r w:rsidRPr="001F500A">
        <w:rPr>
          <w:b w:val="0"/>
        </w:rPr>
        <w:t xml:space="preserve"> handles replication between domain controllers. The Directory Replication Agent uses the connection objects in the topology map to find out those partners that are relevant when replicating changes to directory partitions. The DRA sends a replication request to the partners of a domain controller when the domain controller needs to update its copy of Active Directory.</w:t>
      </w:r>
    </w:p>
    <w:p w14:paraId="76D8164F" w14:textId="77777777" w:rsidR="00BC6D78" w:rsidRDefault="00BC6D78" w:rsidP="00CC3659">
      <w:pPr>
        <w:pStyle w:val="ListParagraph"/>
        <w:numPr>
          <w:ilvl w:val="0"/>
          <w:numId w:val="67"/>
        </w:numPr>
      </w:pPr>
      <w:r w:rsidRPr="00536DE2">
        <w:rPr>
          <w:b/>
        </w:rPr>
        <w:t>Source DRA</w:t>
      </w:r>
      <w:r>
        <w:rPr>
          <w:b/>
        </w:rPr>
        <w:t xml:space="preserve"> </w:t>
      </w:r>
      <w:r w:rsidRPr="00690AA8">
        <w:t xml:space="preserve">[Type = </w:t>
      </w:r>
      <w:r>
        <w:t>UnicodeString</w:t>
      </w:r>
      <w:r w:rsidRPr="00690AA8">
        <w:t>]</w:t>
      </w:r>
      <w:r w:rsidRPr="00536DE2">
        <w:t>: source directory replication agent distinguished name.</w:t>
      </w:r>
    </w:p>
    <w:p w14:paraId="5ADCC0BF" w14:textId="77777777" w:rsidR="00BC6D78" w:rsidRPr="00F92D78" w:rsidRDefault="00BC6D78" w:rsidP="002C53D0">
      <w:pPr>
        <w:pStyle w:val="Note"/>
        <w:rPr>
          <w:rStyle w:val="tgc"/>
          <w:rFonts w:cs="Arial"/>
          <w:b w:val="0"/>
          <w:bCs/>
          <w:color w:val="222222"/>
          <w:lang w:val="en"/>
        </w:rPr>
      </w:pPr>
      <w:r w:rsidRPr="00F92D78">
        <w:rPr>
          <w:rStyle w:val="tgc"/>
          <w:rFonts w:cs="Arial"/>
          <w:b w:val="0"/>
          <w:bCs/>
          <w:color w:val="222222"/>
          <w:lang w:val="en"/>
        </w:rPr>
        <w:t xml:space="preserve">The LDAP API references an LDAP object by its </w:t>
      </w:r>
      <w:r w:rsidRPr="00F92D78">
        <w:rPr>
          <w:rStyle w:val="tgc"/>
          <w:rFonts w:cs="Arial"/>
          <w:bCs/>
          <w:color w:val="222222"/>
          <w:lang w:val="en"/>
        </w:rPr>
        <w:t>distinguished name</w:t>
      </w:r>
      <w:r w:rsidRPr="00F92D78">
        <w:rPr>
          <w:rStyle w:val="tgc"/>
          <w:rFonts w:cs="Arial"/>
          <w:b w:val="0"/>
          <w:bCs/>
          <w:color w:val="222222"/>
          <w:lang w:val="en"/>
        </w:rPr>
        <w:t xml:space="preserve"> (DN). A DN is a sequence of relative distinguished names (RDN) connected by commas.</w:t>
      </w:r>
    </w:p>
    <w:p w14:paraId="61DB3687" w14:textId="3DB165A4" w:rsidR="00BC6D78" w:rsidRPr="00F92D78" w:rsidRDefault="00376484" w:rsidP="002C53D0">
      <w:pPr>
        <w:pStyle w:val="Note"/>
        <w:rPr>
          <w:rStyle w:val="tgc"/>
          <w:rFonts w:cs="Arial"/>
          <w:b w:val="0"/>
          <w:bCs/>
          <w:color w:val="222222"/>
        </w:rPr>
      </w:pPr>
      <w:r>
        <w:rPr>
          <w:rStyle w:val="tgc"/>
          <w:rFonts w:cs="Arial"/>
          <w:b w:val="0"/>
          <w:bCs/>
          <w:color w:val="222222"/>
        </w:rPr>
        <w:t>An RDN is an attribute with an associated value in the form attribute=value; . These are examples of RDNs attributes:</w:t>
      </w:r>
      <w:r w:rsidR="00BC6D78" w:rsidRPr="00F92D78">
        <w:rPr>
          <w:rStyle w:val="tgc"/>
          <w:rFonts w:cs="Arial"/>
          <w:b w:val="0"/>
          <w:bCs/>
          <w:color w:val="222222"/>
        </w:rPr>
        <w:t xml:space="preserve"> </w:t>
      </w:r>
    </w:p>
    <w:p w14:paraId="31C7BC66" w14:textId="77777777" w:rsidR="00BC6D78" w:rsidRPr="00F92D78" w:rsidRDefault="00BC6D78" w:rsidP="002C53D0">
      <w:pPr>
        <w:pStyle w:val="Note"/>
        <w:numPr>
          <w:ilvl w:val="0"/>
          <w:numId w:val="7"/>
        </w:numPr>
        <w:rPr>
          <w:rStyle w:val="tgc"/>
          <w:rFonts w:cs="Arial"/>
          <w:b w:val="0"/>
          <w:bCs/>
          <w:color w:val="222222"/>
        </w:rPr>
      </w:pPr>
      <w:r w:rsidRPr="00F92D78">
        <w:rPr>
          <w:rStyle w:val="tgc"/>
          <w:rFonts w:cs="Arial"/>
          <w:b w:val="0"/>
          <w:bCs/>
          <w:color w:val="222222"/>
        </w:rPr>
        <w:t xml:space="preserve">DC - domainComponent </w:t>
      </w:r>
    </w:p>
    <w:p w14:paraId="56936959" w14:textId="77777777" w:rsidR="00BC6D78" w:rsidRPr="00F92D78" w:rsidRDefault="00BC6D78" w:rsidP="002C53D0">
      <w:pPr>
        <w:pStyle w:val="Note"/>
        <w:numPr>
          <w:ilvl w:val="0"/>
          <w:numId w:val="7"/>
        </w:numPr>
        <w:rPr>
          <w:rStyle w:val="tgc"/>
          <w:rFonts w:cs="Arial"/>
          <w:b w:val="0"/>
          <w:bCs/>
          <w:color w:val="222222"/>
        </w:rPr>
      </w:pPr>
      <w:r w:rsidRPr="00F92D78">
        <w:rPr>
          <w:rStyle w:val="tgc"/>
          <w:rFonts w:cs="Arial"/>
          <w:b w:val="0"/>
          <w:bCs/>
          <w:color w:val="222222"/>
        </w:rPr>
        <w:t xml:space="preserve">CN - commonName </w:t>
      </w:r>
    </w:p>
    <w:p w14:paraId="703D626E" w14:textId="77777777" w:rsidR="00BC6D78" w:rsidRPr="00F92D78" w:rsidRDefault="00BC6D78" w:rsidP="002C53D0">
      <w:pPr>
        <w:pStyle w:val="Note"/>
        <w:numPr>
          <w:ilvl w:val="0"/>
          <w:numId w:val="7"/>
        </w:numPr>
        <w:rPr>
          <w:rStyle w:val="tgc"/>
          <w:rFonts w:cs="Arial"/>
          <w:b w:val="0"/>
          <w:bCs/>
          <w:color w:val="222222"/>
        </w:rPr>
      </w:pPr>
      <w:r w:rsidRPr="00F92D78">
        <w:rPr>
          <w:rStyle w:val="tgc"/>
          <w:rFonts w:cs="Arial"/>
          <w:b w:val="0"/>
          <w:bCs/>
          <w:color w:val="222222"/>
        </w:rPr>
        <w:t xml:space="preserve">OU - organizationalUnitName </w:t>
      </w:r>
    </w:p>
    <w:p w14:paraId="7DF613C3" w14:textId="77777777" w:rsidR="00BC6D78" w:rsidRPr="00F92D78" w:rsidRDefault="00BC6D78" w:rsidP="002C53D0">
      <w:pPr>
        <w:pStyle w:val="Note"/>
        <w:numPr>
          <w:ilvl w:val="0"/>
          <w:numId w:val="7"/>
        </w:numPr>
        <w:rPr>
          <w:rStyle w:val="tgc"/>
          <w:rFonts w:cs="Arial"/>
          <w:b w:val="0"/>
          <w:bCs/>
          <w:color w:val="222222"/>
        </w:rPr>
      </w:pPr>
      <w:r w:rsidRPr="00F92D78">
        <w:rPr>
          <w:rStyle w:val="tgc"/>
          <w:rFonts w:cs="Arial"/>
          <w:b w:val="0"/>
          <w:bCs/>
          <w:color w:val="222222"/>
        </w:rPr>
        <w:t>O - organizationName</w:t>
      </w:r>
    </w:p>
    <w:p w14:paraId="64611F24" w14:textId="77777777" w:rsidR="00BC6D78" w:rsidRPr="00690AA8" w:rsidRDefault="00BC6D78" w:rsidP="00CC3659">
      <w:pPr>
        <w:pStyle w:val="ListParagraph"/>
        <w:numPr>
          <w:ilvl w:val="0"/>
          <w:numId w:val="67"/>
        </w:numPr>
        <w:rPr>
          <w:b/>
        </w:rPr>
      </w:pPr>
      <w:r w:rsidRPr="00536DE2">
        <w:rPr>
          <w:b/>
        </w:rPr>
        <w:t>Naming Context</w:t>
      </w:r>
      <w:r>
        <w:rPr>
          <w:b/>
        </w:rPr>
        <w:t xml:space="preserve"> </w:t>
      </w:r>
      <w:r w:rsidRPr="00690AA8">
        <w:t xml:space="preserve">[Type = </w:t>
      </w:r>
      <w:r>
        <w:t>UnicodeString</w:t>
      </w:r>
      <w:r w:rsidRPr="00690AA8">
        <w:t>]</w:t>
      </w:r>
      <w:r w:rsidRPr="00536DE2">
        <w:rPr>
          <w:b/>
        </w:rPr>
        <w:t xml:space="preserve">: </w:t>
      </w:r>
      <w:r>
        <w:t>naming</w:t>
      </w:r>
      <w:r w:rsidRPr="00536DE2">
        <w:t xml:space="preserve"> context to replicate.</w:t>
      </w:r>
    </w:p>
    <w:p w14:paraId="7CF4994B" w14:textId="77777777" w:rsidR="00BC6D78" w:rsidRPr="00690AA8" w:rsidRDefault="00BC6D78" w:rsidP="00AF5123">
      <w:pPr>
        <w:pStyle w:val="Note"/>
        <w:rPr>
          <w:lang w:val="en"/>
        </w:rPr>
      </w:pPr>
      <w:r w:rsidRPr="00690AA8">
        <w:rPr>
          <w:b w:val="0"/>
        </w:rPr>
        <w:t>The Directory Tree of Active Directory tree is partitioned to allow sections to be distributed (replicated) to domain controllers in different domains within the forest. Each domain controller stores a copy of a specific part o</w:t>
      </w:r>
      <w:r>
        <w:rPr>
          <w:b w:val="0"/>
        </w:rPr>
        <w:t xml:space="preserve">f the directory tree, called a </w:t>
      </w:r>
      <w:r w:rsidRPr="00690AA8">
        <w:t>Naming Context</w:t>
      </w:r>
      <w:r w:rsidRPr="00690AA8">
        <w:rPr>
          <w:b w:val="0"/>
        </w:rPr>
        <w:t xml:space="preserve"> als</w:t>
      </w:r>
      <w:r>
        <w:rPr>
          <w:b w:val="0"/>
        </w:rPr>
        <w:t xml:space="preserve">o known as Directory Partition. </w:t>
      </w:r>
      <w:r w:rsidRPr="00690AA8">
        <w:t>Naming Context</w:t>
      </w:r>
      <w:r w:rsidRPr="00690AA8">
        <w:rPr>
          <w:b w:val="0"/>
        </w:rPr>
        <w:t xml:space="preserve"> is replicated as a unit to other domain controllers in the forest that contain a r</w:t>
      </w:r>
      <w:r>
        <w:rPr>
          <w:b w:val="0"/>
        </w:rPr>
        <w:t xml:space="preserve">eplica of the same sub tree. A </w:t>
      </w:r>
      <w:r w:rsidRPr="00690AA8">
        <w:t>Naming Context</w:t>
      </w:r>
      <w:r w:rsidRPr="00690AA8">
        <w:rPr>
          <w:b w:val="0"/>
        </w:rPr>
        <w:t xml:space="preserve"> is also called a Directory Partition.</w:t>
      </w:r>
    </w:p>
    <w:p w14:paraId="4EA9BDB1" w14:textId="77777777" w:rsidR="00BC6D78" w:rsidRPr="002C53D0" w:rsidRDefault="00BC6D78" w:rsidP="00CC3659">
      <w:pPr>
        <w:pStyle w:val="ListParagraph"/>
        <w:numPr>
          <w:ilvl w:val="0"/>
          <w:numId w:val="67"/>
        </w:numPr>
        <w:rPr>
          <w:b/>
        </w:rPr>
      </w:pPr>
      <w:r w:rsidRPr="002C53D0">
        <w:rPr>
          <w:b/>
        </w:rPr>
        <w:t xml:space="preserve">Options </w:t>
      </w:r>
      <w:r w:rsidRPr="002C53D0">
        <w:t xml:space="preserve">[Type = UInt32]: decimal value of </w:t>
      </w:r>
      <w:hyperlink r:id="rId316" w:history="1">
        <w:r w:rsidRPr="002C53D0">
          <w:rPr>
            <w:rStyle w:val="Hyperlink"/>
          </w:rPr>
          <w:t>DRS Options</w:t>
        </w:r>
      </w:hyperlink>
      <w:r w:rsidRPr="002C53D0">
        <w:t>.</w:t>
      </w:r>
      <w:r w:rsidRPr="002C53D0">
        <w:rPr>
          <w:b/>
        </w:rPr>
        <w:t xml:space="preserve"> </w:t>
      </w:r>
    </w:p>
    <w:p w14:paraId="60DF1B6C" w14:textId="77777777" w:rsidR="00BC6D78" w:rsidRPr="00E30135" w:rsidRDefault="00BC6D78" w:rsidP="00CC3659">
      <w:pPr>
        <w:pStyle w:val="ListParagraph"/>
        <w:numPr>
          <w:ilvl w:val="0"/>
          <w:numId w:val="67"/>
        </w:numPr>
        <w:rPr>
          <w:b/>
        </w:rPr>
      </w:pPr>
      <w:r w:rsidRPr="00E30135">
        <w:rPr>
          <w:b/>
        </w:rPr>
        <w:lastRenderedPageBreak/>
        <w:t xml:space="preserve">Session ID </w:t>
      </w:r>
      <w:r w:rsidRPr="00302A3B">
        <w:t>[Type = UInt32]</w:t>
      </w:r>
      <w:r w:rsidRPr="00E30135">
        <w:rPr>
          <w:b/>
        </w:rPr>
        <w:t xml:space="preserve">: </w:t>
      </w:r>
      <w:r w:rsidRPr="00302A3B">
        <w:t>uniqu</w:t>
      </w:r>
      <w:r>
        <w:t>e identifier of replication session. Using this field you can find “</w:t>
      </w:r>
      <w:hyperlink w:anchor="_4932(S):_Synchronization_of" w:history="1">
        <w:r w:rsidRPr="00E30135">
          <w:rPr>
            <w:rStyle w:val="Hyperlink"/>
            <w:lang w:val="en-GB"/>
          </w:rPr>
          <w:t>4932</w:t>
        </w:r>
      </w:hyperlink>
      <w:r w:rsidRPr="00E30135">
        <w:rPr>
          <w:lang w:val="en-GB"/>
        </w:rPr>
        <w:t>: Synchronization of a replica of an Active Directory naming context has begun.</w:t>
      </w:r>
      <w:r>
        <w:rPr>
          <w:lang w:val="en-GB"/>
        </w:rPr>
        <w:t xml:space="preserve">” </w:t>
      </w:r>
      <w:r>
        <w:t>and “</w:t>
      </w:r>
      <w:hyperlink w:anchor="_4933(S,_F):_Synchronization" w:history="1">
        <w:r w:rsidRPr="00E30135">
          <w:rPr>
            <w:rStyle w:val="Hyperlink"/>
            <w:lang w:val="en-GB"/>
          </w:rPr>
          <w:t>4933</w:t>
        </w:r>
      </w:hyperlink>
      <w:r w:rsidRPr="00E30135">
        <w:rPr>
          <w:lang w:val="en-GB"/>
        </w:rPr>
        <w:t>: Synchronization of a replica of an Active Directory naming context has ended.</w:t>
      </w:r>
      <w:r>
        <w:t>” events for the same session.</w:t>
      </w:r>
    </w:p>
    <w:p w14:paraId="6A2BDC31" w14:textId="77777777" w:rsidR="00BC6D78" w:rsidRDefault="00BC6D78" w:rsidP="00CC3659">
      <w:pPr>
        <w:pStyle w:val="ListParagraph"/>
        <w:numPr>
          <w:ilvl w:val="0"/>
          <w:numId w:val="67"/>
        </w:numPr>
      </w:pPr>
      <w:r w:rsidRPr="00AF5123">
        <w:rPr>
          <w:b/>
        </w:rPr>
        <w:t xml:space="preserve">Start USN </w:t>
      </w:r>
      <w:r w:rsidRPr="00AF5123">
        <w:t>[Type = UnicodeString]</w:t>
      </w:r>
      <w:r w:rsidRPr="00AF5123">
        <w:rPr>
          <w:b/>
        </w:rPr>
        <w:t xml:space="preserve">: </w:t>
      </w:r>
      <w:r w:rsidRPr="00D66663">
        <w:rPr>
          <w:b/>
        </w:rPr>
        <w:t>Naming Context</w:t>
      </w:r>
      <w:r>
        <w:rPr>
          <w:b/>
        </w:rPr>
        <w:t>’s</w:t>
      </w:r>
      <w:r>
        <w:t xml:space="preserve"> USN number before replication begins</w:t>
      </w:r>
      <w:r w:rsidRPr="00AF5123">
        <w:t>.</w:t>
      </w:r>
    </w:p>
    <w:p w14:paraId="2FAB3B76" w14:textId="77777777" w:rsidR="00BC6D78" w:rsidRPr="00690AA8" w:rsidRDefault="00BC6D78" w:rsidP="00D66663">
      <w:pPr>
        <w:pStyle w:val="Note"/>
        <w:rPr>
          <w:lang w:val="en"/>
        </w:rPr>
      </w:pPr>
      <w:r w:rsidRPr="00D66663">
        <w:rPr>
          <w:b w:val="0"/>
        </w:rPr>
        <w:t xml:space="preserve">Active Directory replication does not depend on time to determine what changes need to be propagated. It relies instead on the use of </w:t>
      </w:r>
      <w:r w:rsidRPr="00D66663">
        <w:t>update sequence numbers (USNs)</w:t>
      </w:r>
      <w:r w:rsidRPr="00D66663">
        <w:rPr>
          <w:b w:val="0"/>
        </w:rPr>
        <w:t xml:space="preserve"> that are assigned by a counter that is local to each domain controller. Because these USN counters are local, it is easy to ensure that they are reliable and never "run backward" (that is, decrease in value). The trade-off is that it is meaningless to compare a USN assigned on one domain controller to a USN assigned on a different domain controller. The replication system is designed with this restriction in mind.</w:t>
      </w:r>
    </w:p>
    <w:p w14:paraId="59085EDA" w14:textId="7FD46F79" w:rsidR="008A7130" w:rsidRDefault="008A7130" w:rsidP="008A7130">
      <w:pPr>
        <w:pStyle w:val="Heading4"/>
      </w:pPr>
      <w:bookmarkStart w:id="312" w:name="_Security_Monitoring_Recommendations_59"/>
      <w:bookmarkEnd w:id="312"/>
      <w:r w:rsidRPr="008A7130">
        <w:t>Security Monitoring Recommendations:</w:t>
      </w:r>
    </w:p>
    <w:p w14:paraId="13C56E7E" w14:textId="74258521" w:rsidR="008D1DD9" w:rsidRPr="008D1DD9" w:rsidRDefault="008D1DD9" w:rsidP="008D1DD9">
      <w:r>
        <w:t xml:space="preserve">For </w:t>
      </w:r>
      <w:r w:rsidRPr="008D1DD9">
        <w:t>4932(S): Synchronization of a replica of an Active Directory naming context has begun.</w:t>
      </w:r>
    </w:p>
    <w:p w14:paraId="5AE5871F" w14:textId="588B3883" w:rsidR="00BC6D78" w:rsidRDefault="00BC6D78" w:rsidP="00CC3659">
      <w:pPr>
        <w:pStyle w:val="ListParagraph"/>
        <w:numPr>
          <w:ilvl w:val="0"/>
          <w:numId w:val="67"/>
        </w:numPr>
      </w:pPr>
      <w:r w:rsidRPr="00536DE2">
        <w:t xml:space="preserve">Monitor for </w:t>
      </w:r>
      <w:r w:rsidRPr="00536DE2">
        <w:rPr>
          <w:b/>
        </w:rPr>
        <w:t>Source Address</w:t>
      </w:r>
      <w:r w:rsidRPr="00536DE2">
        <w:t xml:space="preserve"> </w:t>
      </w:r>
      <w:r w:rsidR="00D6297E">
        <w:t>field, because the source of</w:t>
      </w:r>
      <w:r w:rsidRPr="00536DE2">
        <w:t xml:space="preserve"> replication (DRA) must be authorized for this action. If you find any unauthorized DRA you should trigger an event.</w:t>
      </w:r>
    </w:p>
    <w:p w14:paraId="327DA081" w14:textId="7E2A75A1" w:rsidR="00BC6D78" w:rsidRPr="00536DE2" w:rsidRDefault="008E5436" w:rsidP="00CC3659">
      <w:pPr>
        <w:pStyle w:val="ListParagraph"/>
        <w:numPr>
          <w:ilvl w:val="0"/>
          <w:numId w:val="67"/>
        </w:numPr>
      </w:pPr>
      <w:r>
        <w:t>This event is typically used for Active Directory replication troubleshooting.</w:t>
      </w:r>
    </w:p>
    <w:p w14:paraId="18835274" w14:textId="77777777" w:rsidR="00BC6D78" w:rsidRPr="00536DE2" w:rsidRDefault="00BC6D78" w:rsidP="006E0537">
      <w:pPr>
        <w:pStyle w:val="Heading3"/>
      </w:pPr>
      <w:bookmarkStart w:id="313" w:name="_4933(S,F):_Synchronization_of"/>
      <w:bookmarkStart w:id="314" w:name="_4933(S,_F):_Synchronization"/>
      <w:bookmarkStart w:id="315" w:name="_Toc450741907"/>
      <w:bookmarkEnd w:id="313"/>
      <w:bookmarkEnd w:id="314"/>
      <w:r w:rsidRPr="00536DE2">
        <w:t>4933(</w:t>
      </w:r>
      <w:r w:rsidRPr="00536DE2">
        <w:rPr>
          <w:color w:val="538135" w:themeColor="accent6" w:themeShade="BF"/>
        </w:rPr>
        <w:t>S</w:t>
      </w:r>
      <w:r w:rsidRPr="00536DE2">
        <w:t xml:space="preserve">, </w:t>
      </w:r>
      <w:r w:rsidRPr="00536DE2">
        <w:rPr>
          <w:color w:val="FF0000"/>
        </w:rPr>
        <w:t>F</w:t>
      </w:r>
      <w:r w:rsidRPr="00536DE2">
        <w:t>): Synchronization of a replica of an Active Directory naming context has ended.</w:t>
      </w:r>
      <w:bookmarkEnd w:id="315"/>
    </w:p>
    <w:p w14:paraId="00FEDA9A" w14:textId="77777777" w:rsidR="00BC6D78" w:rsidRPr="00536DE2" w:rsidRDefault="00BC6D78" w:rsidP="00E645C0">
      <w:pPr>
        <w:rPr>
          <w:b/>
          <w:u w:val="single"/>
        </w:rPr>
      </w:pPr>
      <w:r w:rsidRPr="00536DE2">
        <w:rPr>
          <w:b/>
          <w:noProof/>
          <w:u w:val="single"/>
        </w:rPr>
        <w:drawing>
          <wp:anchor distT="0" distB="0" distL="114300" distR="114300" simplePos="0" relativeHeight="251658300" behindDoc="1" locked="0" layoutInCell="1" allowOverlap="1" wp14:anchorId="3B7C85C3" wp14:editId="33246B2C">
            <wp:simplePos x="0" y="0"/>
            <wp:positionH relativeFrom="column">
              <wp:posOffset>-2180</wp:posOffset>
            </wp:positionH>
            <wp:positionV relativeFrom="paragraph">
              <wp:posOffset>327</wp:posOffset>
            </wp:positionV>
            <wp:extent cx="5257838" cy="2562244"/>
            <wp:effectExtent l="0" t="0" r="0" b="9525"/>
            <wp:wrapTight wrapText="bothSides">
              <wp:wrapPolygon edited="0">
                <wp:start x="0" y="0"/>
                <wp:lineTo x="0" y="21520"/>
                <wp:lineTo x="21522" y="21520"/>
                <wp:lineTo x="2152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5257838" cy="2562244"/>
                    </a:xfrm>
                    <a:prstGeom prst="rect">
                      <a:avLst/>
                    </a:prstGeom>
                  </pic:spPr>
                </pic:pic>
              </a:graphicData>
            </a:graphic>
          </wp:anchor>
        </w:drawing>
      </w:r>
      <w:r w:rsidRPr="00536DE2">
        <w:rPr>
          <w:b/>
          <w:u w:val="single"/>
        </w:rPr>
        <w:t>Event Description:</w:t>
      </w:r>
    </w:p>
    <w:p w14:paraId="4C14EABC" w14:textId="77777777" w:rsidR="00BC6D78" w:rsidRDefault="00BC6D78" w:rsidP="00E645C0">
      <w:r w:rsidRPr="00536DE2">
        <w:t xml:space="preserve">This event generates every time synchronization of a replica of an Active Directory naming context has ended. </w:t>
      </w:r>
    </w:p>
    <w:p w14:paraId="597E0F41" w14:textId="77777777" w:rsidR="00BC6D78" w:rsidRPr="00536DE2" w:rsidRDefault="00BC6D78" w:rsidP="00E645C0">
      <w:r w:rsidRPr="00536DE2">
        <w:t xml:space="preserve">Failure event occurs when synchronization of a replica of an Active Directory naming context </w:t>
      </w:r>
      <w:r>
        <w:t>failed</w:t>
      </w:r>
      <w:r w:rsidRPr="00536DE2">
        <w:t>.</w:t>
      </w:r>
    </w:p>
    <w:p w14:paraId="2411E64B" w14:textId="6495A6B3" w:rsidR="00845E83" w:rsidRPr="000901D7" w:rsidRDefault="00845E83" w:rsidP="00845E83">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60" w:history="1">
        <w:r w:rsidRPr="00845E83">
          <w:rPr>
            <w:rStyle w:val="Hyperlink"/>
            <w:b w:val="0"/>
          </w:rPr>
          <w:t>Security Monitoring Recommendations</w:t>
        </w:r>
      </w:hyperlink>
      <w:r w:rsidRPr="000901D7">
        <w:rPr>
          <w:b w:val="0"/>
        </w:rPr>
        <w:t xml:space="preserve"> for this event.</w:t>
      </w:r>
    </w:p>
    <w:p w14:paraId="541C1790" w14:textId="77777777" w:rsidR="00BC6D78" w:rsidRPr="00536DE2" w:rsidRDefault="00BC6D78" w:rsidP="00E645C0"/>
    <w:p w14:paraId="54C0DF2E" w14:textId="77777777" w:rsidR="00BC6D78" w:rsidRPr="00536DE2" w:rsidRDefault="00BC6D78" w:rsidP="00E645C0">
      <w:pPr>
        <w:rPr>
          <w:b/>
          <w:u w:val="single"/>
        </w:rPr>
      </w:pPr>
      <w:r w:rsidRPr="00536DE2">
        <w:rPr>
          <w:b/>
          <w:u w:val="single"/>
        </w:rPr>
        <w:t>Event XML:</w:t>
      </w:r>
    </w:p>
    <w:p w14:paraId="063EC8D2" w14:textId="77777777" w:rsidR="00BC6D78" w:rsidRPr="00536DE2" w:rsidRDefault="00BC6D78" w:rsidP="00E645C0">
      <w:r w:rsidRPr="00536DE2">
        <w:t>- &lt;Event xmlns="http://schemas.microsoft.com/win/2004/08/events/event"&gt;</w:t>
      </w:r>
    </w:p>
    <w:p w14:paraId="31AAE35A" w14:textId="77777777" w:rsidR="00BC6D78" w:rsidRPr="00536DE2" w:rsidRDefault="00BC6D78" w:rsidP="00E645C0">
      <w:r w:rsidRPr="00536DE2">
        <w:t>- &lt;System&gt;</w:t>
      </w:r>
    </w:p>
    <w:p w14:paraId="03E0BCFB" w14:textId="77777777" w:rsidR="00BC6D78" w:rsidRPr="00536DE2" w:rsidRDefault="00BC6D78" w:rsidP="00E645C0">
      <w:r w:rsidRPr="00536DE2">
        <w:t xml:space="preserve">  &lt;Provider Name="Microsoft-Windows-Security-Auditing" Guid="{54849625-5478-4994-A5BA-3E3B0328C30D}" /&gt; </w:t>
      </w:r>
    </w:p>
    <w:p w14:paraId="5FBE8F05" w14:textId="77777777" w:rsidR="00BC6D78" w:rsidRPr="00536DE2" w:rsidRDefault="00BC6D78" w:rsidP="00E645C0">
      <w:r w:rsidRPr="00536DE2">
        <w:t xml:space="preserve">  &lt;EventID&gt;4933&lt;/EventID&gt; </w:t>
      </w:r>
    </w:p>
    <w:p w14:paraId="2C81A89B" w14:textId="77777777" w:rsidR="00BC6D78" w:rsidRPr="00536DE2" w:rsidRDefault="00BC6D78" w:rsidP="00E645C0">
      <w:r w:rsidRPr="00536DE2">
        <w:t xml:space="preserve">  &lt;Version&gt;0&lt;/Version&gt; </w:t>
      </w:r>
    </w:p>
    <w:p w14:paraId="052E0A78" w14:textId="77777777" w:rsidR="00BC6D78" w:rsidRPr="00536DE2" w:rsidRDefault="00BC6D78" w:rsidP="00E645C0">
      <w:r w:rsidRPr="00536DE2">
        <w:t xml:space="preserve">  &lt;Level&gt;0&lt;/Level&gt; </w:t>
      </w:r>
    </w:p>
    <w:p w14:paraId="52544DFF" w14:textId="77777777" w:rsidR="00BC6D78" w:rsidRPr="00536DE2" w:rsidRDefault="00BC6D78" w:rsidP="00E645C0">
      <w:r w:rsidRPr="00536DE2">
        <w:t xml:space="preserve">  &lt;Task&gt;14082&lt;/Task&gt; </w:t>
      </w:r>
    </w:p>
    <w:p w14:paraId="07411684" w14:textId="77777777" w:rsidR="00BC6D78" w:rsidRPr="00536DE2" w:rsidRDefault="00BC6D78" w:rsidP="00E645C0">
      <w:r w:rsidRPr="00536DE2">
        <w:t xml:space="preserve">  &lt;Opcode&gt;0&lt;/Opcode&gt; </w:t>
      </w:r>
    </w:p>
    <w:p w14:paraId="6709887D" w14:textId="77777777" w:rsidR="00BC6D78" w:rsidRPr="00536DE2" w:rsidRDefault="00BC6D78" w:rsidP="00E645C0">
      <w:r w:rsidRPr="00536DE2">
        <w:t xml:space="preserve">  &lt;Keywords&gt;0x8010000000000000&lt;/Keywords&gt; </w:t>
      </w:r>
    </w:p>
    <w:p w14:paraId="73C608A3" w14:textId="77777777" w:rsidR="00BC6D78" w:rsidRPr="00536DE2" w:rsidRDefault="00BC6D78" w:rsidP="00E645C0">
      <w:r w:rsidRPr="00536DE2">
        <w:t xml:space="preserve">  &lt;TimeCreated SystemTime="2015-09-01T20:58:28.854735700Z" /&gt; </w:t>
      </w:r>
    </w:p>
    <w:p w14:paraId="0F463E45" w14:textId="77777777" w:rsidR="00BC6D78" w:rsidRPr="00536DE2" w:rsidRDefault="00BC6D78" w:rsidP="00E645C0">
      <w:r w:rsidRPr="00536DE2">
        <w:t xml:space="preserve">  &lt;EventRecordID&gt;413644&lt;/EventRecordID&gt; </w:t>
      </w:r>
    </w:p>
    <w:p w14:paraId="14CF83A8" w14:textId="77777777" w:rsidR="00BC6D78" w:rsidRPr="00536DE2" w:rsidRDefault="00BC6D78" w:rsidP="00E645C0">
      <w:r w:rsidRPr="00536DE2">
        <w:t xml:space="preserve">  &lt;Correlation /&gt; </w:t>
      </w:r>
    </w:p>
    <w:p w14:paraId="77FA8C69" w14:textId="77777777" w:rsidR="00BC6D78" w:rsidRPr="00536DE2" w:rsidRDefault="00BC6D78" w:rsidP="00E645C0">
      <w:r w:rsidRPr="00536DE2">
        <w:t xml:space="preserve">  &lt;Execution ProcessID="524" ThreadID="2288" /&gt; </w:t>
      </w:r>
    </w:p>
    <w:p w14:paraId="61E983D1" w14:textId="77777777" w:rsidR="00BC6D78" w:rsidRPr="00536DE2" w:rsidRDefault="00BC6D78" w:rsidP="00E645C0">
      <w:r w:rsidRPr="00536DE2">
        <w:lastRenderedPageBreak/>
        <w:t xml:space="preserve">  &lt;Channel&gt;Security&lt;/Channel&gt; </w:t>
      </w:r>
    </w:p>
    <w:p w14:paraId="5672C383" w14:textId="77777777" w:rsidR="00BC6D78" w:rsidRPr="00536DE2" w:rsidRDefault="00BC6D78" w:rsidP="00E645C0">
      <w:r w:rsidRPr="00536DE2">
        <w:t xml:space="preserve">  &lt;Computer&gt;DC01.contoso.local&lt;/Computer&gt; </w:t>
      </w:r>
    </w:p>
    <w:p w14:paraId="0BC36996" w14:textId="77777777" w:rsidR="00BC6D78" w:rsidRPr="00536DE2" w:rsidRDefault="00BC6D78" w:rsidP="00E645C0">
      <w:r w:rsidRPr="00536DE2">
        <w:t xml:space="preserve">  &lt;Security /&gt; </w:t>
      </w:r>
    </w:p>
    <w:p w14:paraId="62B64FAB" w14:textId="77777777" w:rsidR="00BC6D78" w:rsidRPr="00536DE2" w:rsidRDefault="00BC6D78" w:rsidP="00E645C0">
      <w:r w:rsidRPr="00536DE2">
        <w:t xml:space="preserve">  &lt;/System&gt;</w:t>
      </w:r>
    </w:p>
    <w:p w14:paraId="071B4B76" w14:textId="77777777" w:rsidR="00BC6D78" w:rsidRPr="00536DE2" w:rsidRDefault="00BC6D78" w:rsidP="00E645C0">
      <w:r w:rsidRPr="00536DE2">
        <w:t>- &lt;EventData&gt;</w:t>
      </w:r>
    </w:p>
    <w:p w14:paraId="3D2A9667" w14:textId="77777777" w:rsidR="00BC6D78" w:rsidRPr="00536DE2" w:rsidRDefault="00BC6D78" w:rsidP="00E645C0">
      <w:r w:rsidRPr="00536DE2">
        <w:t xml:space="preserve">  &lt;Data Name="DestinationDRA"&gt;CN=NTDS Settings,CN=DC01,CN=Servers,CN=Default-First-Site-Name,CN=Sites,CN=Configuration,DC=contoso,DC=local&lt;/Data&gt; </w:t>
      </w:r>
    </w:p>
    <w:p w14:paraId="25D8D186" w14:textId="77777777" w:rsidR="00BC6D78" w:rsidRPr="00536DE2" w:rsidRDefault="00BC6D78" w:rsidP="00E645C0">
      <w:r w:rsidRPr="00536DE2">
        <w:t xml:space="preserve">  &lt;Data Name="SourceDRA"&gt;CN=NTDS Settings,CN=WIN2012R2,CN=Servers,CN=Default-First-Site-Name,CN=Sites,CN=Configuration,DC=contoso,DC=local&lt;/Data&gt; </w:t>
      </w:r>
    </w:p>
    <w:p w14:paraId="09EACEEF" w14:textId="77777777" w:rsidR="00BC6D78" w:rsidRPr="00536DE2" w:rsidRDefault="00BC6D78" w:rsidP="00E645C0">
      <w:r w:rsidRPr="00536DE2">
        <w:t xml:space="preserve">  &lt;Data Name="NamingContext"&gt;CN=Schema,CN=Configuration,DC=contoso,DC=local&lt;/Data&gt; </w:t>
      </w:r>
    </w:p>
    <w:p w14:paraId="101164B8" w14:textId="77777777" w:rsidR="00BC6D78" w:rsidRPr="00536DE2" w:rsidRDefault="00BC6D78" w:rsidP="00E645C0">
      <w:r w:rsidRPr="00536DE2">
        <w:t xml:space="preserve">  &lt;Data Name="Options"&gt;2147483733&lt;/Data&gt; </w:t>
      </w:r>
    </w:p>
    <w:p w14:paraId="06519BAC" w14:textId="77777777" w:rsidR="00BC6D78" w:rsidRPr="00536DE2" w:rsidRDefault="00BC6D78" w:rsidP="00E645C0">
      <w:r w:rsidRPr="00536DE2">
        <w:t xml:space="preserve">  &lt;Data Name="SessionID"&gt;40&lt;/Data&gt; </w:t>
      </w:r>
    </w:p>
    <w:p w14:paraId="03CDCB23" w14:textId="77777777" w:rsidR="00BC6D78" w:rsidRPr="00536DE2" w:rsidRDefault="00BC6D78" w:rsidP="00E645C0">
      <w:r w:rsidRPr="00536DE2">
        <w:t xml:space="preserve">  &lt;Data Name="EndUSN"&gt;20869&lt;/Data&gt; </w:t>
      </w:r>
    </w:p>
    <w:p w14:paraId="08F6B34B" w14:textId="77777777" w:rsidR="00BC6D78" w:rsidRPr="00536DE2" w:rsidRDefault="00BC6D78" w:rsidP="00E645C0">
      <w:r w:rsidRPr="00536DE2">
        <w:t xml:space="preserve">  &lt;Data Name="StatusCode"&gt;1722&lt;/Data&gt; </w:t>
      </w:r>
    </w:p>
    <w:p w14:paraId="7B48F2D9" w14:textId="77777777" w:rsidR="00BC6D78" w:rsidRPr="00536DE2" w:rsidRDefault="00BC6D78" w:rsidP="00E645C0">
      <w:r w:rsidRPr="00536DE2">
        <w:t xml:space="preserve">  &lt;/EventData&gt;</w:t>
      </w:r>
    </w:p>
    <w:p w14:paraId="38996E49" w14:textId="77777777" w:rsidR="00BC6D78" w:rsidRPr="00536DE2" w:rsidRDefault="00BC6D78" w:rsidP="00E645C0">
      <w:pPr>
        <w:rPr>
          <w:b/>
          <w:u w:val="single"/>
        </w:rPr>
      </w:pPr>
      <w:r w:rsidRPr="00536DE2">
        <w:t xml:space="preserve">  &lt;/Event&gt;</w:t>
      </w:r>
      <w:r w:rsidRPr="00536DE2">
        <w:rPr>
          <w:b/>
          <w:u w:val="single"/>
        </w:rPr>
        <w:t xml:space="preserve"> </w:t>
      </w:r>
    </w:p>
    <w:p w14:paraId="7128BF4F" w14:textId="06EEB58E" w:rsidR="00BC6D78" w:rsidRPr="00D009E0" w:rsidRDefault="00BC6D78" w:rsidP="007B4D22">
      <w:pPr>
        <w:rPr>
          <w:b/>
          <w:u w:val="single"/>
        </w:rPr>
      </w:pPr>
      <w:r w:rsidRPr="00D009E0">
        <w:rPr>
          <w:b/>
          <w:u w:val="single"/>
        </w:rPr>
        <w:t>Required Server Roles:</w:t>
      </w:r>
      <w:r w:rsidRPr="00D009E0">
        <w:t xml:space="preserve"> </w:t>
      </w:r>
      <w:r w:rsidR="000A18D1">
        <w:t>Active Directory domain controller.</w:t>
      </w:r>
    </w:p>
    <w:p w14:paraId="43401CE8" w14:textId="77777777" w:rsidR="00BC6D78" w:rsidRPr="00D009E0" w:rsidRDefault="00BC6D78" w:rsidP="007B4D22">
      <w:pPr>
        <w:rPr>
          <w:b/>
          <w:u w:val="single"/>
        </w:rPr>
      </w:pPr>
      <w:r w:rsidRPr="00D009E0">
        <w:rPr>
          <w:b/>
          <w:u w:val="single"/>
        </w:rPr>
        <w:t>Minimum OS Version:</w:t>
      </w:r>
      <w:r w:rsidRPr="00D009E0">
        <w:t xml:space="preserve"> Windows Server 2008.</w:t>
      </w:r>
    </w:p>
    <w:p w14:paraId="0DA1B6A4" w14:textId="77777777" w:rsidR="00BC6D78" w:rsidRDefault="00BC6D78" w:rsidP="007B4D22">
      <w:r w:rsidRPr="00D009E0">
        <w:rPr>
          <w:b/>
          <w:u w:val="single"/>
        </w:rPr>
        <w:t>Event Versions:</w:t>
      </w:r>
      <w:r w:rsidRPr="00D009E0">
        <w:t xml:space="preserve"> 0.</w:t>
      </w:r>
    </w:p>
    <w:p w14:paraId="0FE87A90" w14:textId="06E576AC" w:rsidR="00BC6D78" w:rsidRPr="00536DE2" w:rsidRDefault="00477850" w:rsidP="00E645C0">
      <w:pPr>
        <w:rPr>
          <w:b/>
          <w:u w:val="single"/>
        </w:rPr>
      </w:pPr>
      <w:r>
        <w:rPr>
          <w:b/>
          <w:u w:val="single"/>
        </w:rPr>
        <w:t>Field Descriptions:</w:t>
      </w:r>
    </w:p>
    <w:p w14:paraId="64B296A4" w14:textId="77777777" w:rsidR="00BC6D78" w:rsidRDefault="00BC6D78" w:rsidP="00CC3659">
      <w:pPr>
        <w:pStyle w:val="ListParagraph"/>
        <w:numPr>
          <w:ilvl w:val="0"/>
          <w:numId w:val="57"/>
        </w:numPr>
      </w:pPr>
      <w:r w:rsidRPr="00536DE2">
        <w:rPr>
          <w:b/>
        </w:rPr>
        <w:t>Destination DRA</w:t>
      </w:r>
      <w:r>
        <w:rPr>
          <w:b/>
        </w:rPr>
        <w:t xml:space="preserve"> </w:t>
      </w:r>
      <w:r w:rsidRPr="00690AA8">
        <w:t xml:space="preserve">[Type = </w:t>
      </w:r>
      <w:r>
        <w:t>UnicodeString</w:t>
      </w:r>
      <w:r w:rsidRPr="00690AA8">
        <w:t>]</w:t>
      </w:r>
      <w:r w:rsidRPr="00536DE2">
        <w:t>: destination directory replication agent distinguished name.</w:t>
      </w:r>
    </w:p>
    <w:p w14:paraId="3249F17D" w14:textId="77777777" w:rsidR="00BC6D78" w:rsidRPr="007C495C" w:rsidRDefault="00BC6D78" w:rsidP="00AF5123">
      <w:pPr>
        <w:pStyle w:val="Note"/>
        <w:rPr>
          <w:lang w:val="en"/>
        </w:rPr>
      </w:pPr>
      <w:r w:rsidRPr="001F500A">
        <w:rPr>
          <w:b w:val="0"/>
        </w:rPr>
        <w:t xml:space="preserve">The </w:t>
      </w:r>
      <w:r w:rsidRPr="001F500A">
        <w:t>Directory Replication Agent (DRA)</w:t>
      </w:r>
      <w:r w:rsidRPr="001F500A">
        <w:rPr>
          <w:b w:val="0"/>
        </w:rPr>
        <w:t xml:space="preserve"> handles replication between domain controllers. The Directory Replication Agent uses the connection objects in the topology map to find out those partners that are relevant when replicating changes to directory partitions. The DRA sends a replication request to the partners of a domain controller when the domain controller needs to update its copy of Active Directory.</w:t>
      </w:r>
    </w:p>
    <w:p w14:paraId="59C20F11" w14:textId="77777777" w:rsidR="00BC6D78" w:rsidRDefault="00BC6D78" w:rsidP="00CC3659">
      <w:pPr>
        <w:pStyle w:val="ListParagraph"/>
        <w:numPr>
          <w:ilvl w:val="0"/>
          <w:numId w:val="57"/>
        </w:numPr>
      </w:pPr>
      <w:r w:rsidRPr="00536DE2">
        <w:rPr>
          <w:b/>
        </w:rPr>
        <w:t>Source DRA</w:t>
      </w:r>
      <w:r>
        <w:rPr>
          <w:b/>
        </w:rPr>
        <w:t xml:space="preserve"> </w:t>
      </w:r>
      <w:r w:rsidRPr="00690AA8">
        <w:t xml:space="preserve">[Type = </w:t>
      </w:r>
      <w:r>
        <w:t>UnicodeString</w:t>
      </w:r>
      <w:r w:rsidRPr="00690AA8">
        <w:t>]</w:t>
      </w:r>
      <w:r w:rsidRPr="00536DE2">
        <w:t>: source directory replication agent distinguished name.</w:t>
      </w:r>
    </w:p>
    <w:p w14:paraId="04C8E408" w14:textId="77777777" w:rsidR="00BC6D78" w:rsidRPr="00F92D78" w:rsidRDefault="00BC6D78" w:rsidP="00AF5123">
      <w:pPr>
        <w:pStyle w:val="Note"/>
        <w:rPr>
          <w:rStyle w:val="tgc"/>
          <w:rFonts w:cs="Arial"/>
          <w:b w:val="0"/>
          <w:bCs/>
          <w:color w:val="222222"/>
          <w:lang w:val="en"/>
        </w:rPr>
      </w:pPr>
      <w:r w:rsidRPr="00F92D78">
        <w:rPr>
          <w:rStyle w:val="tgc"/>
          <w:rFonts w:cs="Arial"/>
          <w:b w:val="0"/>
          <w:bCs/>
          <w:color w:val="222222"/>
          <w:lang w:val="en"/>
        </w:rPr>
        <w:t xml:space="preserve">The LDAP API references an LDAP object by its </w:t>
      </w:r>
      <w:r w:rsidRPr="00F92D78">
        <w:rPr>
          <w:rStyle w:val="tgc"/>
          <w:rFonts w:cs="Arial"/>
          <w:bCs/>
          <w:color w:val="222222"/>
          <w:lang w:val="en"/>
        </w:rPr>
        <w:t>distinguished name</w:t>
      </w:r>
      <w:r w:rsidRPr="00F92D78">
        <w:rPr>
          <w:rStyle w:val="tgc"/>
          <w:rFonts w:cs="Arial"/>
          <w:b w:val="0"/>
          <w:bCs/>
          <w:color w:val="222222"/>
          <w:lang w:val="en"/>
        </w:rPr>
        <w:t xml:space="preserve"> (DN). A DN is a sequence of relative distinguished names (RDN) connected by commas.</w:t>
      </w:r>
    </w:p>
    <w:p w14:paraId="29E0CD1E" w14:textId="49C81484" w:rsidR="00BC6D78" w:rsidRPr="00F92D78" w:rsidRDefault="00376484" w:rsidP="00AF5123">
      <w:pPr>
        <w:pStyle w:val="Note"/>
        <w:rPr>
          <w:rStyle w:val="tgc"/>
          <w:rFonts w:cs="Arial"/>
          <w:b w:val="0"/>
          <w:bCs/>
          <w:color w:val="222222"/>
        </w:rPr>
      </w:pPr>
      <w:r>
        <w:rPr>
          <w:rStyle w:val="tgc"/>
          <w:rFonts w:cs="Arial"/>
          <w:b w:val="0"/>
          <w:bCs/>
          <w:color w:val="222222"/>
        </w:rPr>
        <w:t>An RDN is an attribute with an associated value in the form attribute=value; . These are examples of RDNs attributes:</w:t>
      </w:r>
      <w:r w:rsidR="00BC6D78" w:rsidRPr="00F92D78">
        <w:rPr>
          <w:rStyle w:val="tgc"/>
          <w:rFonts w:cs="Arial"/>
          <w:b w:val="0"/>
          <w:bCs/>
          <w:color w:val="222222"/>
        </w:rPr>
        <w:t xml:space="preserve"> </w:t>
      </w:r>
    </w:p>
    <w:p w14:paraId="3029B2F1" w14:textId="77777777" w:rsidR="00BC6D78" w:rsidRPr="00F92D78" w:rsidRDefault="00BC6D78" w:rsidP="00AF5123">
      <w:pPr>
        <w:pStyle w:val="Note"/>
        <w:numPr>
          <w:ilvl w:val="0"/>
          <w:numId w:val="7"/>
        </w:numPr>
        <w:rPr>
          <w:rStyle w:val="tgc"/>
          <w:rFonts w:cs="Arial"/>
          <w:b w:val="0"/>
          <w:bCs/>
          <w:color w:val="222222"/>
        </w:rPr>
      </w:pPr>
      <w:r w:rsidRPr="00F92D78">
        <w:rPr>
          <w:rStyle w:val="tgc"/>
          <w:rFonts w:cs="Arial"/>
          <w:b w:val="0"/>
          <w:bCs/>
          <w:color w:val="222222"/>
        </w:rPr>
        <w:t xml:space="preserve">DC - domainComponent </w:t>
      </w:r>
    </w:p>
    <w:p w14:paraId="4AC2A67C" w14:textId="77777777" w:rsidR="00BC6D78" w:rsidRPr="00F92D78" w:rsidRDefault="00BC6D78" w:rsidP="00AF5123">
      <w:pPr>
        <w:pStyle w:val="Note"/>
        <w:numPr>
          <w:ilvl w:val="0"/>
          <w:numId w:val="7"/>
        </w:numPr>
        <w:rPr>
          <w:rStyle w:val="tgc"/>
          <w:rFonts w:cs="Arial"/>
          <w:b w:val="0"/>
          <w:bCs/>
          <w:color w:val="222222"/>
        </w:rPr>
      </w:pPr>
      <w:r w:rsidRPr="00F92D78">
        <w:rPr>
          <w:rStyle w:val="tgc"/>
          <w:rFonts w:cs="Arial"/>
          <w:b w:val="0"/>
          <w:bCs/>
          <w:color w:val="222222"/>
        </w:rPr>
        <w:t xml:space="preserve">CN - commonName </w:t>
      </w:r>
    </w:p>
    <w:p w14:paraId="2879C235" w14:textId="77777777" w:rsidR="00BC6D78" w:rsidRPr="00F92D78" w:rsidRDefault="00BC6D78" w:rsidP="00AF5123">
      <w:pPr>
        <w:pStyle w:val="Note"/>
        <w:numPr>
          <w:ilvl w:val="0"/>
          <w:numId w:val="7"/>
        </w:numPr>
        <w:rPr>
          <w:rStyle w:val="tgc"/>
          <w:rFonts w:cs="Arial"/>
          <w:b w:val="0"/>
          <w:bCs/>
          <w:color w:val="222222"/>
        </w:rPr>
      </w:pPr>
      <w:r w:rsidRPr="00F92D78">
        <w:rPr>
          <w:rStyle w:val="tgc"/>
          <w:rFonts w:cs="Arial"/>
          <w:b w:val="0"/>
          <w:bCs/>
          <w:color w:val="222222"/>
        </w:rPr>
        <w:t xml:space="preserve">OU - organizationalUnitName </w:t>
      </w:r>
    </w:p>
    <w:p w14:paraId="621C38F4" w14:textId="77777777" w:rsidR="00BC6D78" w:rsidRPr="00F92D78" w:rsidRDefault="00BC6D78" w:rsidP="00AF5123">
      <w:pPr>
        <w:pStyle w:val="Note"/>
        <w:numPr>
          <w:ilvl w:val="0"/>
          <w:numId w:val="7"/>
        </w:numPr>
        <w:rPr>
          <w:rStyle w:val="tgc"/>
          <w:rFonts w:cs="Arial"/>
          <w:b w:val="0"/>
          <w:bCs/>
          <w:color w:val="222222"/>
        </w:rPr>
      </w:pPr>
      <w:r w:rsidRPr="00F92D78">
        <w:rPr>
          <w:rStyle w:val="tgc"/>
          <w:rFonts w:cs="Arial"/>
          <w:b w:val="0"/>
          <w:bCs/>
          <w:color w:val="222222"/>
        </w:rPr>
        <w:t>O - organizationName</w:t>
      </w:r>
    </w:p>
    <w:p w14:paraId="6FC1D057" w14:textId="77777777" w:rsidR="00BC6D78" w:rsidRPr="00690AA8" w:rsidRDefault="00BC6D78" w:rsidP="00CC3659">
      <w:pPr>
        <w:pStyle w:val="ListParagraph"/>
        <w:numPr>
          <w:ilvl w:val="0"/>
          <w:numId w:val="57"/>
        </w:numPr>
        <w:rPr>
          <w:b/>
        </w:rPr>
      </w:pPr>
      <w:r w:rsidRPr="00536DE2">
        <w:rPr>
          <w:b/>
        </w:rPr>
        <w:t>Naming Context</w:t>
      </w:r>
      <w:r>
        <w:rPr>
          <w:b/>
        </w:rPr>
        <w:t xml:space="preserve"> </w:t>
      </w:r>
      <w:r w:rsidRPr="00690AA8">
        <w:t xml:space="preserve">[Type = </w:t>
      </w:r>
      <w:r>
        <w:t>UnicodeString</w:t>
      </w:r>
      <w:r w:rsidRPr="00690AA8">
        <w:t>]</w:t>
      </w:r>
      <w:r w:rsidRPr="00536DE2">
        <w:rPr>
          <w:b/>
        </w:rPr>
        <w:t xml:space="preserve">: </w:t>
      </w:r>
      <w:r>
        <w:t>naming</w:t>
      </w:r>
      <w:r w:rsidRPr="00536DE2">
        <w:t xml:space="preserve"> context to replicate.</w:t>
      </w:r>
    </w:p>
    <w:p w14:paraId="7962826D" w14:textId="77777777" w:rsidR="00BC6D78" w:rsidRPr="00690AA8" w:rsidRDefault="00BC6D78" w:rsidP="00AF5123">
      <w:pPr>
        <w:pStyle w:val="Note"/>
        <w:rPr>
          <w:lang w:val="en"/>
        </w:rPr>
      </w:pPr>
      <w:r w:rsidRPr="00690AA8">
        <w:rPr>
          <w:b w:val="0"/>
        </w:rPr>
        <w:t>The Directory Tree of Active Directory tree is partitioned to allow sections to be distributed (replicated) to domain controllers in different domains within the forest. Each domain controller stores a copy of a specific part o</w:t>
      </w:r>
      <w:r>
        <w:rPr>
          <w:b w:val="0"/>
        </w:rPr>
        <w:t xml:space="preserve">f the directory tree, called a </w:t>
      </w:r>
      <w:r w:rsidRPr="00690AA8">
        <w:t>Naming Context</w:t>
      </w:r>
      <w:r w:rsidRPr="00690AA8">
        <w:rPr>
          <w:b w:val="0"/>
        </w:rPr>
        <w:t xml:space="preserve"> als</w:t>
      </w:r>
      <w:r>
        <w:rPr>
          <w:b w:val="0"/>
        </w:rPr>
        <w:t xml:space="preserve">o known as Directory Partition. </w:t>
      </w:r>
      <w:r w:rsidRPr="00690AA8">
        <w:t>Naming Context</w:t>
      </w:r>
      <w:r w:rsidRPr="00690AA8">
        <w:rPr>
          <w:b w:val="0"/>
        </w:rPr>
        <w:t xml:space="preserve"> is replicated as a unit to other domain controllers in the forest that contain a r</w:t>
      </w:r>
      <w:r>
        <w:rPr>
          <w:b w:val="0"/>
        </w:rPr>
        <w:t xml:space="preserve">eplica of the same sub tree. A </w:t>
      </w:r>
      <w:r w:rsidRPr="00690AA8">
        <w:t>Naming Context</w:t>
      </w:r>
      <w:r w:rsidRPr="00690AA8">
        <w:rPr>
          <w:b w:val="0"/>
        </w:rPr>
        <w:t xml:space="preserve"> is also called a Directory Partition.</w:t>
      </w:r>
    </w:p>
    <w:p w14:paraId="5332944B" w14:textId="77777777" w:rsidR="00BC6D78" w:rsidRPr="002C53D0" w:rsidRDefault="00BC6D78" w:rsidP="00CC3659">
      <w:pPr>
        <w:pStyle w:val="ListParagraph"/>
        <w:numPr>
          <w:ilvl w:val="0"/>
          <w:numId w:val="67"/>
        </w:numPr>
        <w:rPr>
          <w:b/>
        </w:rPr>
      </w:pPr>
      <w:r w:rsidRPr="002C53D0">
        <w:rPr>
          <w:b/>
        </w:rPr>
        <w:t xml:space="preserve">Options </w:t>
      </w:r>
      <w:r w:rsidRPr="002C53D0">
        <w:t xml:space="preserve">[Type = UInt32]: decimal value of </w:t>
      </w:r>
      <w:hyperlink r:id="rId318" w:history="1">
        <w:r w:rsidRPr="002C53D0">
          <w:rPr>
            <w:rStyle w:val="Hyperlink"/>
          </w:rPr>
          <w:t>DRS Options</w:t>
        </w:r>
      </w:hyperlink>
      <w:r w:rsidRPr="002C53D0">
        <w:t>.</w:t>
      </w:r>
      <w:r w:rsidRPr="002C53D0">
        <w:rPr>
          <w:b/>
        </w:rPr>
        <w:t xml:space="preserve"> </w:t>
      </w:r>
    </w:p>
    <w:p w14:paraId="566FF575" w14:textId="77777777" w:rsidR="00BC6D78" w:rsidRPr="00E30135" w:rsidRDefault="00BC6D78" w:rsidP="00CC3659">
      <w:pPr>
        <w:pStyle w:val="ListParagraph"/>
        <w:numPr>
          <w:ilvl w:val="0"/>
          <w:numId w:val="67"/>
        </w:numPr>
        <w:rPr>
          <w:b/>
        </w:rPr>
      </w:pPr>
      <w:r w:rsidRPr="00E30135">
        <w:rPr>
          <w:b/>
        </w:rPr>
        <w:lastRenderedPageBreak/>
        <w:t xml:space="preserve">Session ID </w:t>
      </w:r>
      <w:r w:rsidRPr="00302A3B">
        <w:t>[Type = UInt32]</w:t>
      </w:r>
      <w:r w:rsidRPr="00E30135">
        <w:rPr>
          <w:b/>
        </w:rPr>
        <w:t xml:space="preserve">: </w:t>
      </w:r>
      <w:r w:rsidRPr="00302A3B">
        <w:t>uniqu</w:t>
      </w:r>
      <w:r>
        <w:t>e identifier of replication session. Using this field you can find “</w:t>
      </w:r>
      <w:hyperlink w:anchor="_4932(S):_Synchronization_of" w:history="1">
        <w:r w:rsidRPr="00E30135">
          <w:rPr>
            <w:rStyle w:val="Hyperlink"/>
            <w:lang w:val="en-GB"/>
          </w:rPr>
          <w:t>4932</w:t>
        </w:r>
      </w:hyperlink>
      <w:r w:rsidRPr="00E30135">
        <w:rPr>
          <w:lang w:val="en-GB"/>
        </w:rPr>
        <w:t>: Synchronization of a replica of an Active Directory naming context has begun.</w:t>
      </w:r>
      <w:r>
        <w:rPr>
          <w:lang w:val="en-GB"/>
        </w:rPr>
        <w:t xml:space="preserve">” </w:t>
      </w:r>
      <w:r>
        <w:t>and “</w:t>
      </w:r>
      <w:hyperlink w:anchor="_4933(S,_F):_Synchronization" w:history="1">
        <w:r w:rsidRPr="00E30135">
          <w:rPr>
            <w:rStyle w:val="Hyperlink"/>
            <w:lang w:val="en-GB"/>
          </w:rPr>
          <w:t>4933</w:t>
        </w:r>
      </w:hyperlink>
      <w:r w:rsidRPr="00E30135">
        <w:rPr>
          <w:lang w:val="en-GB"/>
        </w:rPr>
        <w:t>: Synchronization of a replica of an Active Directory naming context has ended.</w:t>
      </w:r>
      <w:r>
        <w:t>” events for the same session.</w:t>
      </w:r>
    </w:p>
    <w:p w14:paraId="20287F25" w14:textId="77777777" w:rsidR="00BC6D78" w:rsidRDefault="00BC6D78" w:rsidP="00CC3659">
      <w:pPr>
        <w:pStyle w:val="ListParagraph"/>
        <w:numPr>
          <w:ilvl w:val="0"/>
          <w:numId w:val="67"/>
        </w:numPr>
      </w:pPr>
      <w:r>
        <w:rPr>
          <w:b/>
        </w:rPr>
        <w:t>End</w:t>
      </w:r>
      <w:r w:rsidRPr="00536DE2">
        <w:rPr>
          <w:b/>
        </w:rPr>
        <w:t xml:space="preserve"> USN</w:t>
      </w:r>
      <w:r>
        <w:rPr>
          <w:b/>
        </w:rPr>
        <w:t xml:space="preserve"> </w:t>
      </w:r>
      <w:r w:rsidRPr="00690AA8">
        <w:t xml:space="preserve">[Type = </w:t>
      </w:r>
      <w:r w:rsidRPr="00AF5123">
        <w:t>UInt32</w:t>
      </w:r>
      <w:r w:rsidRPr="00690AA8">
        <w:t>]</w:t>
      </w:r>
      <w:r w:rsidRPr="00536DE2">
        <w:rPr>
          <w:b/>
        </w:rPr>
        <w:t xml:space="preserve">: </w:t>
      </w:r>
      <w:r w:rsidRPr="00D66663">
        <w:rPr>
          <w:b/>
        </w:rPr>
        <w:t>Naming Context</w:t>
      </w:r>
      <w:r>
        <w:rPr>
          <w:b/>
        </w:rPr>
        <w:t>’s</w:t>
      </w:r>
      <w:r>
        <w:t xml:space="preserve"> USN number after replication ends</w:t>
      </w:r>
      <w:r w:rsidRPr="00AF5123">
        <w:t>.</w:t>
      </w:r>
    </w:p>
    <w:p w14:paraId="4CA268A9" w14:textId="77777777" w:rsidR="00BC6D78" w:rsidRPr="00690AA8" w:rsidRDefault="00BC6D78" w:rsidP="00D66663">
      <w:pPr>
        <w:pStyle w:val="Note"/>
        <w:rPr>
          <w:lang w:val="en"/>
        </w:rPr>
      </w:pPr>
      <w:r w:rsidRPr="00D66663">
        <w:rPr>
          <w:b w:val="0"/>
        </w:rPr>
        <w:t xml:space="preserve">Active Directory replication does not depend on time to determine what changes need to be propagated. It relies instead on the use of </w:t>
      </w:r>
      <w:r w:rsidRPr="00D66663">
        <w:t>update sequence numbers (USNs)</w:t>
      </w:r>
      <w:r w:rsidRPr="00D66663">
        <w:rPr>
          <w:b w:val="0"/>
        </w:rPr>
        <w:t xml:space="preserve"> that are assigned by a counter that is local to each domain controller. Because these USN counters are local, it is easy to ensure that they are reliable and never "run backward" (that is, decrease in value). The trade-off is that it is meaningless to compare a USN assigned on one domain controller to a USN assigned on a different domain controller. The replication system is designed with this restriction in mind.</w:t>
      </w:r>
    </w:p>
    <w:p w14:paraId="0D95FA68" w14:textId="1CA33AA4" w:rsidR="00BC6D78" w:rsidRPr="00536DE2" w:rsidRDefault="00BC6D78" w:rsidP="00CC3659">
      <w:pPr>
        <w:pStyle w:val="ListParagraph"/>
        <w:numPr>
          <w:ilvl w:val="0"/>
          <w:numId w:val="57"/>
        </w:numPr>
      </w:pPr>
      <w:r w:rsidRPr="00536DE2">
        <w:rPr>
          <w:b/>
        </w:rPr>
        <w:t>Status Code</w:t>
      </w:r>
      <w:r>
        <w:rPr>
          <w:b/>
        </w:rPr>
        <w:t xml:space="preserve"> </w:t>
      </w:r>
      <w:r w:rsidRPr="00690AA8">
        <w:t>[Type = UInt32]</w:t>
      </w:r>
      <w:r w:rsidRPr="00536DE2">
        <w:rPr>
          <w:b/>
        </w:rPr>
        <w:t xml:space="preserve">: </w:t>
      </w:r>
      <w:r w:rsidR="00190480">
        <w:t>if there are no issues or errors, the status code</w:t>
      </w:r>
      <w:r w:rsidRPr="00536DE2">
        <w:t xml:space="preserve"> will be </w:t>
      </w:r>
      <w:r>
        <w:t>“</w:t>
      </w:r>
      <w:r w:rsidRPr="00302A3B">
        <w:rPr>
          <w:b/>
        </w:rPr>
        <w:t>0</w:t>
      </w:r>
      <w:r>
        <w:t>”</w:t>
      </w:r>
      <w:r w:rsidRPr="00536DE2">
        <w:t xml:space="preserve">. </w:t>
      </w:r>
      <w:r w:rsidR="00190480">
        <w:t>If an error happened</w:t>
      </w:r>
      <w:r w:rsidRPr="00536DE2">
        <w:t xml:space="preserve">, you will receive Failure event and Status Code </w:t>
      </w:r>
      <w:r>
        <w:t xml:space="preserve">will </w:t>
      </w:r>
      <w:r w:rsidRPr="00536DE2">
        <w:t>not</w:t>
      </w:r>
      <w:r>
        <w:t xml:space="preserve"> be</w:t>
      </w:r>
      <w:r w:rsidRPr="00536DE2">
        <w:t xml:space="preserve"> equal to </w:t>
      </w:r>
      <w:r>
        <w:t>“</w:t>
      </w:r>
      <w:r w:rsidRPr="007B4D22">
        <w:rPr>
          <w:b/>
        </w:rPr>
        <w:t>0</w:t>
      </w:r>
      <w:r>
        <w:t>”</w:t>
      </w:r>
      <w:r w:rsidRPr="00536DE2">
        <w:t xml:space="preserve">. You can check error code meaning here: </w:t>
      </w:r>
      <w:hyperlink r:id="rId319" w:history="1">
        <w:r w:rsidRPr="00536DE2">
          <w:rPr>
            <w:rStyle w:val="Hyperlink"/>
          </w:rPr>
          <w:t>https://msdn.microsoft.com/en-us/library/windows/desktop/ms681381(v=vs.85).aspx</w:t>
        </w:r>
      </w:hyperlink>
    </w:p>
    <w:p w14:paraId="312BC0FD" w14:textId="57A9A2B1" w:rsidR="008A7130" w:rsidRDefault="008A7130" w:rsidP="008A7130">
      <w:pPr>
        <w:pStyle w:val="Heading4"/>
      </w:pPr>
      <w:bookmarkStart w:id="316" w:name="_Security_Monitoring_Recommendations_60"/>
      <w:bookmarkEnd w:id="316"/>
      <w:r w:rsidRPr="008A7130">
        <w:t>Security Monitoring Recommendations:</w:t>
      </w:r>
    </w:p>
    <w:p w14:paraId="21D336B2" w14:textId="381AC447" w:rsidR="008D1DD9" w:rsidRPr="008D1DD9" w:rsidRDefault="008D1DD9" w:rsidP="008D1DD9">
      <w:r>
        <w:t xml:space="preserve">For </w:t>
      </w:r>
      <w:r w:rsidRPr="008D1DD9">
        <w:t>4933(S, F): Synchronization of a replica of an Active Directory naming context has ended.</w:t>
      </w:r>
    </w:p>
    <w:p w14:paraId="135DEF71" w14:textId="5ED5A8FE" w:rsidR="00BC6D78" w:rsidRDefault="00BC6D78" w:rsidP="00CC3659">
      <w:pPr>
        <w:pStyle w:val="ListParagraph"/>
        <w:numPr>
          <w:ilvl w:val="0"/>
          <w:numId w:val="68"/>
        </w:numPr>
      </w:pPr>
      <w:r w:rsidRPr="00536DE2">
        <w:t xml:space="preserve">Monitor for </w:t>
      </w:r>
      <w:r w:rsidRPr="00536DE2">
        <w:rPr>
          <w:b/>
        </w:rPr>
        <w:t>Source Address</w:t>
      </w:r>
      <w:r w:rsidRPr="00536DE2">
        <w:t xml:space="preserve"> </w:t>
      </w:r>
      <w:r w:rsidR="00D6297E">
        <w:t>field, because the source of</w:t>
      </w:r>
      <w:r w:rsidRPr="00536DE2">
        <w:t xml:space="preserve"> replication (DRA) must be authorized for this action. If you find any unauthorized DRA you should trigger an event.</w:t>
      </w:r>
    </w:p>
    <w:p w14:paraId="15B783C4" w14:textId="2B65E8B5" w:rsidR="00BC6D78" w:rsidRPr="00536DE2" w:rsidRDefault="008E5436" w:rsidP="00CC3659">
      <w:pPr>
        <w:pStyle w:val="ListParagraph"/>
        <w:numPr>
          <w:ilvl w:val="0"/>
          <w:numId w:val="68"/>
        </w:numPr>
      </w:pPr>
      <w:r>
        <w:t>This event is typically used for Active Directory replication troubleshooting.</w:t>
      </w:r>
    </w:p>
    <w:p w14:paraId="346AF646" w14:textId="77777777" w:rsidR="002A749C" w:rsidRPr="00E375C8" w:rsidRDefault="002A749C" w:rsidP="00602020"/>
    <w:p w14:paraId="1F10E195" w14:textId="77777777" w:rsidR="00CF4489" w:rsidRPr="00E375C8" w:rsidRDefault="00CF4489">
      <w:pPr>
        <w:spacing w:after="160" w:line="259" w:lineRule="auto"/>
        <w:rPr>
          <w:rFonts w:eastAsiaTheme="majorEastAsia" w:cstheme="majorBidi"/>
          <w:sz w:val="32"/>
          <w:szCs w:val="32"/>
        </w:rPr>
      </w:pPr>
      <w:r w:rsidRPr="00E375C8">
        <w:br w:type="page"/>
      </w:r>
    </w:p>
    <w:p w14:paraId="559B2464" w14:textId="77777777" w:rsidR="00CF4489" w:rsidRPr="00E375C8" w:rsidRDefault="00CF4489" w:rsidP="00CF4489">
      <w:pPr>
        <w:pStyle w:val="Heading1"/>
      </w:pPr>
      <w:bookmarkStart w:id="317" w:name="_Toc450741908"/>
      <w:r w:rsidRPr="00E375C8">
        <w:lastRenderedPageBreak/>
        <w:t>Logon and Logoff</w:t>
      </w:r>
      <w:bookmarkEnd w:id="317"/>
    </w:p>
    <w:p w14:paraId="100906A3" w14:textId="77777777" w:rsidR="00CF4489" w:rsidRPr="00E375C8" w:rsidRDefault="00CF4489" w:rsidP="00CF4489">
      <w:pPr>
        <w:pStyle w:val="Heading2"/>
      </w:pPr>
      <w:bookmarkStart w:id="318" w:name="_Toc450741909"/>
      <w:r w:rsidRPr="00E375C8">
        <w:t>Audit Account Lockout</w:t>
      </w:r>
      <w:bookmarkEnd w:id="318"/>
    </w:p>
    <w:p w14:paraId="41EA7294" w14:textId="77777777" w:rsidR="00BC6D78" w:rsidRPr="00DC292A" w:rsidRDefault="00BC6D78" w:rsidP="00DC292A">
      <w:r>
        <w:t>Audit Account Lockout</w:t>
      </w:r>
      <w:r w:rsidRPr="00DC292A">
        <w:t xml:space="preserve"> enables you to audit security events that are generated by a failed attempt to log on to an account that is locked out.</w:t>
      </w:r>
    </w:p>
    <w:p w14:paraId="5A3A7F17" w14:textId="77777777" w:rsidR="00BC6D78" w:rsidRPr="00DC292A" w:rsidRDefault="00BC6D78" w:rsidP="00DC292A">
      <w:r w:rsidRPr="00DC292A">
        <w:t xml:space="preserve">If you configure this policy setting, an audit event is generated when an account cannot log on to a computer because the account is locked out. Success audits record successful attempts and failure audits record unsuccessful attempts. </w:t>
      </w:r>
    </w:p>
    <w:p w14:paraId="112A81B4" w14:textId="77777777" w:rsidR="00BC6D78" w:rsidRPr="00DC292A" w:rsidRDefault="00BC6D78" w:rsidP="00DC292A">
      <w:r w:rsidRPr="00DC292A">
        <w:t>Account lockout events are essential for understanding user activity and detecting potential attacks.</w:t>
      </w:r>
    </w:p>
    <w:p w14:paraId="26BEA2E5" w14:textId="77777777" w:rsidR="00BC6D78" w:rsidRPr="00DC292A" w:rsidRDefault="00BC6D78" w:rsidP="00DC292A">
      <w:r w:rsidRPr="00DC292A">
        <w:rPr>
          <w:b/>
        </w:rPr>
        <w:t>Event volume</w:t>
      </w:r>
      <w:r w:rsidRPr="00DC292A">
        <w:t>: Low</w:t>
      </w:r>
      <w:r>
        <w:t>.</w:t>
      </w:r>
    </w:p>
    <w:p w14:paraId="7A7BF01F" w14:textId="77777777" w:rsidR="00BC6D78" w:rsidRDefault="00BC6D78" w:rsidP="008A0B82">
      <w:r w:rsidRPr="00E375C8">
        <w:rPr>
          <w:lang w:val="en-GB"/>
        </w:rPr>
        <w:t xml:space="preserve">This subcategory failure </w:t>
      </w:r>
      <w:r w:rsidRPr="00E375C8">
        <w:t>logon attempts, when account was already locked out.</w:t>
      </w:r>
    </w:p>
    <w:p w14:paraId="4B23FA6B" w14:textId="77777777" w:rsidR="004B2F43" w:rsidRPr="00E375C8" w:rsidRDefault="004B2F43" w:rsidP="008A0B82"/>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4B2F43" w:rsidRPr="00E375C8" w14:paraId="4D7929A9" w14:textId="77777777" w:rsidTr="001B62ED">
        <w:tc>
          <w:tcPr>
            <w:tcW w:w="1885" w:type="dxa"/>
            <w:vMerge w:val="restart"/>
            <w:shd w:val="clear" w:color="auto" w:fill="E7E6E6" w:themeFill="background2"/>
            <w:vAlign w:val="center"/>
          </w:tcPr>
          <w:p w14:paraId="23C930C2" w14:textId="77777777" w:rsidR="004B2F43" w:rsidRPr="00E375C8" w:rsidRDefault="004B2F43" w:rsidP="001B62ED">
            <w:pPr>
              <w:jc w:val="center"/>
            </w:pPr>
            <w:r>
              <w:t>Computer Type</w:t>
            </w:r>
          </w:p>
        </w:tc>
        <w:tc>
          <w:tcPr>
            <w:tcW w:w="1980" w:type="dxa"/>
            <w:gridSpan w:val="2"/>
            <w:shd w:val="clear" w:color="auto" w:fill="E7E6E6" w:themeFill="background2"/>
          </w:tcPr>
          <w:p w14:paraId="78603C05" w14:textId="77777777" w:rsidR="004B2F43" w:rsidRPr="00E375C8" w:rsidRDefault="004B2F43" w:rsidP="001B62ED">
            <w:pPr>
              <w:jc w:val="center"/>
            </w:pPr>
            <w:r w:rsidRPr="00E375C8">
              <w:t>General</w:t>
            </w:r>
          </w:p>
        </w:tc>
        <w:tc>
          <w:tcPr>
            <w:tcW w:w="1980" w:type="dxa"/>
            <w:gridSpan w:val="2"/>
            <w:shd w:val="clear" w:color="auto" w:fill="E7E6E6" w:themeFill="background2"/>
          </w:tcPr>
          <w:p w14:paraId="1EEB78D7" w14:textId="77777777" w:rsidR="004B2F43" w:rsidRPr="00E375C8" w:rsidRDefault="004B2F43" w:rsidP="001B62ED">
            <w:pPr>
              <w:jc w:val="center"/>
            </w:pPr>
            <w:r w:rsidRPr="00E375C8">
              <w:t>Stronger</w:t>
            </w:r>
          </w:p>
        </w:tc>
        <w:tc>
          <w:tcPr>
            <w:tcW w:w="9322" w:type="dxa"/>
            <w:vMerge w:val="restart"/>
            <w:shd w:val="clear" w:color="auto" w:fill="E7E6E6" w:themeFill="background2"/>
            <w:vAlign w:val="center"/>
          </w:tcPr>
          <w:p w14:paraId="4A878EAC" w14:textId="77777777" w:rsidR="004B2F43" w:rsidRPr="00E375C8" w:rsidRDefault="004B2F43" w:rsidP="001B62ED">
            <w:pPr>
              <w:jc w:val="center"/>
            </w:pPr>
            <w:r w:rsidRPr="00E375C8">
              <w:t>Comments</w:t>
            </w:r>
          </w:p>
        </w:tc>
      </w:tr>
      <w:tr w:rsidR="004B2F43" w:rsidRPr="00E375C8" w14:paraId="2304A0EE" w14:textId="77777777" w:rsidTr="001B62ED">
        <w:tc>
          <w:tcPr>
            <w:tcW w:w="1885" w:type="dxa"/>
            <w:vMerge/>
            <w:shd w:val="clear" w:color="auto" w:fill="E7E6E6" w:themeFill="background2"/>
          </w:tcPr>
          <w:p w14:paraId="3C4015AE" w14:textId="77777777" w:rsidR="004B2F43" w:rsidRPr="00E375C8" w:rsidRDefault="004B2F43" w:rsidP="001B62ED"/>
        </w:tc>
        <w:tc>
          <w:tcPr>
            <w:tcW w:w="990" w:type="dxa"/>
            <w:shd w:val="clear" w:color="auto" w:fill="E7E6E6" w:themeFill="background2"/>
          </w:tcPr>
          <w:p w14:paraId="018C9386" w14:textId="77777777" w:rsidR="004B2F43" w:rsidRPr="00E375C8" w:rsidRDefault="004B2F43" w:rsidP="001B62ED">
            <w:pPr>
              <w:jc w:val="center"/>
            </w:pPr>
            <w:r w:rsidRPr="00E375C8">
              <w:t>Success</w:t>
            </w:r>
          </w:p>
        </w:tc>
        <w:tc>
          <w:tcPr>
            <w:tcW w:w="990" w:type="dxa"/>
            <w:shd w:val="clear" w:color="auto" w:fill="E7E6E6" w:themeFill="background2"/>
          </w:tcPr>
          <w:p w14:paraId="090430F5" w14:textId="77777777" w:rsidR="004B2F43" w:rsidRPr="00E375C8" w:rsidRDefault="004B2F43" w:rsidP="001B62ED">
            <w:pPr>
              <w:jc w:val="center"/>
            </w:pPr>
            <w:r w:rsidRPr="00E375C8">
              <w:t>Failure</w:t>
            </w:r>
          </w:p>
        </w:tc>
        <w:tc>
          <w:tcPr>
            <w:tcW w:w="990" w:type="dxa"/>
            <w:shd w:val="clear" w:color="auto" w:fill="E7E6E6" w:themeFill="background2"/>
          </w:tcPr>
          <w:p w14:paraId="00D6E01B" w14:textId="77777777" w:rsidR="004B2F43" w:rsidRPr="00E375C8" w:rsidRDefault="004B2F43" w:rsidP="001B62ED">
            <w:pPr>
              <w:jc w:val="center"/>
            </w:pPr>
            <w:r w:rsidRPr="00E375C8">
              <w:t>Success</w:t>
            </w:r>
          </w:p>
        </w:tc>
        <w:tc>
          <w:tcPr>
            <w:tcW w:w="990" w:type="dxa"/>
            <w:shd w:val="clear" w:color="auto" w:fill="E7E6E6" w:themeFill="background2"/>
          </w:tcPr>
          <w:p w14:paraId="4E601428" w14:textId="77777777" w:rsidR="004B2F43" w:rsidRPr="00E375C8" w:rsidRDefault="004B2F43" w:rsidP="001B62ED">
            <w:pPr>
              <w:jc w:val="center"/>
            </w:pPr>
            <w:r w:rsidRPr="00E375C8">
              <w:t>Failure</w:t>
            </w:r>
          </w:p>
        </w:tc>
        <w:tc>
          <w:tcPr>
            <w:tcW w:w="9322" w:type="dxa"/>
            <w:vMerge/>
            <w:shd w:val="clear" w:color="auto" w:fill="E7E6E6" w:themeFill="background2"/>
          </w:tcPr>
          <w:p w14:paraId="56F22865" w14:textId="77777777" w:rsidR="004B2F43" w:rsidRPr="00E375C8" w:rsidRDefault="004B2F43" w:rsidP="001B62ED"/>
        </w:tc>
      </w:tr>
      <w:tr w:rsidR="004B2F43" w:rsidRPr="00E375C8" w14:paraId="43B2BE7C" w14:textId="77777777" w:rsidTr="001B62ED">
        <w:tc>
          <w:tcPr>
            <w:tcW w:w="1885" w:type="dxa"/>
          </w:tcPr>
          <w:p w14:paraId="039E9611" w14:textId="77777777" w:rsidR="004B2F43" w:rsidRPr="00E375C8" w:rsidRDefault="004B2F43" w:rsidP="001B62ED">
            <w:r w:rsidRPr="00E375C8">
              <w:t>Domain Controller</w:t>
            </w:r>
          </w:p>
        </w:tc>
        <w:tc>
          <w:tcPr>
            <w:tcW w:w="990" w:type="dxa"/>
          </w:tcPr>
          <w:p w14:paraId="75EFC837" w14:textId="77777777" w:rsidR="004B2F43" w:rsidRPr="00E375C8" w:rsidRDefault="004B2F43" w:rsidP="001B62ED">
            <w:pPr>
              <w:jc w:val="center"/>
            </w:pPr>
            <w:r w:rsidRPr="00E375C8">
              <w:t>No</w:t>
            </w:r>
          </w:p>
        </w:tc>
        <w:tc>
          <w:tcPr>
            <w:tcW w:w="990" w:type="dxa"/>
          </w:tcPr>
          <w:p w14:paraId="0AE0CF1C" w14:textId="77777777" w:rsidR="004B2F43" w:rsidRPr="00E375C8" w:rsidRDefault="004B2F43" w:rsidP="001B62ED">
            <w:pPr>
              <w:jc w:val="center"/>
            </w:pPr>
            <w:r w:rsidRPr="00E375C8">
              <w:rPr>
                <w:color w:val="538135" w:themeColor="accent6" w:themeShade="BF"/>
              </w:rPr>
              <w:t>Yes</w:t>
            </w:r>
          </w:p>
        </w:tc>
        <w:tc>
          <w:tcPr>
            <w:tcW w:w="990" w:type="dxa"/>
          </w:tcPr>
          <w:p w14:paraId="6D7612A7" w14:textId="77777777" w:rsidR="004B2F43" w:rsidRPr="00E375C8" w:rsidRDefault="004B2F43" w:rsidP="001B62ED">
            <w:pPr>
              <w:jc w:val="center"/>
            </w:pPr>
            <w:r w:rsidRPr="00E375C8">
              <w:t>No</w:t>
            </w:r>
          </w:p>
        </w:tc>
        <w:tc>
          <w:tcPr>
            <w:tcW w:w="990" w:type="dxa"/>
          </w:tcPr>
          <w:p w14:paraId="65B67452" w14:textId="77777777" w:rsidR="004B2F43" w:rsidRPr="00E375C8" w:rsidRDefault="004B2F43" w:rsidP="001B62ED">
            <w:pPr>
              <w:jc w:val="center"/>
            </w:pPr>
            <w:r w:rsidRPr="00E375C8">
              <w:rPr>
                <w:color w:val="538135" w:themeColor="accent6" w:themeShade="BF"/>
              </w:rPr>
              <w:t>Yes</w:t>
            </w:r>
          </w:p>
        </w:tc>
        <w:tc>
          <w:tcPr>
            <w:tcW w:w="9322" w:type="dxa"/>
          </w:tcPr>
          <w:p w14:paraId="23995E1C" w14:textId="77777777" w:rsidR="004B2F43" w:rsidRPr="00E375C8" w:rsidRDefault="004B2F43" w:rsidP="001B62ED">
            <w:pPr>
              <w:rPr>
                <w:lang w:val="en-GB"/>
              </w:rPr>
            </w:pPr>
            <w:r>
              <w:rPr>
                <w:lang w:val="en-GB"/>
              </w:rPr>
              <w:t>We recommend tracking</w:t>
            </w:r>
            <w:r w:rsidRPr="00E375C8">
              <w:rPr>
                <w:lang w:val="en-GB"/>
              </w:rPr>
              <w:t xml:space="preserve"> account lockouts, especially for </w:t>
            </w:r>
            <w:r w:rsidRPr="00727B51">
              <w:t xml:space="preserve">high </w:t>
            </w:r>
            <w:r>
              <w:t>value</w:t>
            </w:r>
            <w:r w:rsidRPr="00727B51">
              <w:t xml:space="preserve"> domain </w:t>
            </w:r>
            <w:r>
              <w:t>or local accounts (database administrators, built-in local administrator account, domain administrators, service accounts, domain controller accounts, and so on)</w:t>
            </w:r>
            <w:r w:rsidRPr="00E375C8">
              <w:rPr>
                <w:lang w:val="en-GB"/>
              </w:rPr>
              <w:t>.</w:t>
            </w:r>
          </w:p>
          <w:p w14:paraId="4DBC165D" w14:textId="77777777" w:rsidR="004B2F43" w:rsidRPr="00E375C8" w:rsidRDefault="004B2F43" w:rsidP="001B62ED">
            <w:r>
              <w:rPr>
                <w:lang w:val="en-GB"/>
              </w:rPr>
              <w:t>This subcategory doesn’t have Success events, so there is no recommendation to enable Success auditing for this subcategory.</w:t>
            </w:r>
          </w:p>
        </w:tc>
      </w:tr>
      <w:tr w:rsidR="004B2F43" w:rsidRPr="00E375C8" w14:paraId="6E124F62" w14:textId="77777777" w:rsidTr="001B62ED">
        <w:tc>
          <w:tcPr>
            <w:tcW w:w="1885" w:type="dxa"/>
          </w:tcPr>
          <w:p w14:paraId="3B426693" w14:textId="77777777" w:rsidR="004B2F43" w:rsidRPr="00E375C8" w:rsidRDefault="004B2F43" w:rsidP="001B62ED">
            <w:r w:rsidRPr="00E375C8">
              <w:t>Member Server</w:t>
            </w:r>
          </w:p>
        </w:tc>
        <w:tc>
          <w:tcPr>
            <w:tcW w:w="990" w:type="dxa"/>
          </w:tcPr>
          <w:p w14:paraId="7D65F2D6" w14:textId="77777777" w:rsidR="004B2F43" w:rsidRPr="00E375C8" w:rsidRDefault="004B2F43" w:rsidP="001B62ED">
            <w:pPr>
              <w:jc w:val="center"/>
            </w:pPr>
            <w:r w:rsidRPr="00E375C8">
              <w:t>No</w:t>
            </w:r>
          </w:p>
        </w:tc>
        <w:tc>
          <w:tcPr>
            <w:tcW w:w="990" w:type="dxa"/>
          </w:tcPr>
          <w:p w14:paraId="4B21E8FD" w14:textId="77777777" w:rsidR="004B2F43" w:rsidRPr="00E375C8" w:rsidRDefault="004B2F43" w:rsidP="001B62ED">
            <w:pPr>
              <w:jc w:val="center"/>
            </w:pPr>
            <w:r w:rsidRPr="00E375C8">
              <w:rPr>
                <w:color w:val="538135" w:themeColor="accent6" w:themeShade="BF"/>
              </w:rPr>
              <w:t>Yes</w:t>
            </w:r>
          </w:p>
        </w:tc>
        <w:tc>
          <w:tcPr>
            <w:tcW w:w="990" w:type="dxa"/>
          </w:tcPr>
          <w:p w14:paraId="6EF40574" w14:textId="77777777" w:rsidR="004B2F43" w:rsidRPr="00E375C8" w:rsidRDefault="004B2F43" w:rsidP="001B62ED">
            <w:pPr>
              <w:jc w:val="center"/>
            </w:pPr>
            <w:r w:rsidRPr="00E375C8">
              <w:t>No</w:t>
            </w:r>
          </w:p>
        </w:tc>
        <w:tc>
          <w:tcPr>
            <w:tcW w:w="990" w:type="dxa"/>
          </w:tcPr>
          <w:p w14:paraId="2282214A" w14:textId="77777777" w:rsidR="004B2F43" w:rsidRPr="00E375C8" w:rsidRDefault="004B2F43" w:rsidP="001B62ED">
            <w:pPr>
              <w:jc w:val="center"/>
            </w:pPr>
            <w:r w:rsidRPr="00E375C8">
              <w:rPr>
                <w:color w:val="538135" w:themeColor="accent6" w:themeShade="BF"/>
              </w:rPr>
              <w:t>Yes</w:t>
            </w:r>
          </w:p>
        </w:tc>
        <w:tc>
          <w:tcPr>
            <w:tcW w:w="9322" w:type="dxa"/>
          </w:tcPr>
          <w:p w14:paraId="7543C7F4" w14:textId="77777777" w:rsidR="004B2F43" w:rsidRPr="00E375C8" w:rsidRDefault="004B2F43" w:rsidP="001B62ED">
            <w:pPr>
              <w:rPr>
                <w:lang w:val="en-GB"/>
              </w:rPr>
            </w:pPr>
            <w:r>
              <w:rPr>
                <w:lang w:val="en-GB"/>
              </w:rPr>
              <w:t>We recommend tracking</w:t>
            </w:r>
            <w:r w:rsidRPr="00E375C8">
              <w:rPr>
                <w:lang w:val="en-GB"/>
              </w:rPr>
              <w:t xml:space="preserve"> account lockouts, especially for </w:t>
            </w:r>
            <w:r w:rsidRPr="00727B51">
              <w:t xml:space="preserve">high </w:t>
            </w:r>
            <w:r>
              <w:t>value</w:t>
            </w:r>
            <w:r w:rsidRPr="00727B51">
              <w:t xml:space="preserve"> domain </w:t>
            </w:r>
            <w:r>
              <w:t>or local accounts (database administrators, built-in local administrator account, domain administrators, service accounts, domain controller accounts, and so on)</w:t>
            </w:r>
            <w:r w:rsidRPr="00E375C8">
              <w:rPr>
                <w:lang w:val="en-GB"/>
              </w:rPr>
              <w:t>.</w:t>
            </w:r>
          </w:p>
          <w:p w14:paraId="445AE50F" w14:textId="77777777" w:rsidR="004B2F43" w:rsidRPr="00E375C8" w:rsidRDefault="004B2F43" w:rsidP="001B62ED">
            <w:r>
              <w:rPr>
                <w:lang w:val="en-GB"/>
              </w:rPr>
              <w:t>This subcategory doesn’t have Success events, so there is no recommendation to enable Success auditing for this subcategory.</w:t>
            </w:r>
          </w:p>
        </w:tc>
      </w:tr>
      <w:tr w:rsidR="004B2F43" w:rsidRPr="00E375C8" w14:paraId="5C0C2643" w14:textId="77777777" w:rsidTr="001B62ED">
        <w:tc>
          <w:tcPr>
            <w:tcW w:w="1885" w:type="dxa"/>
          </w:tcPr>
          <w:p w14:paraId="4F7C41C3" w14:textId="77777777" w:rsidR="004B2F43" w:rsidRPr="00E375C8" w:rsidRDefault="004B2F43" w:rsidP="001B62ED">
            <w:r w:rsidRPr="00E375C8">
              <w:t>Workstation</w:t>
            </w:r>
          </w:p>
        </w:tc>
        <w:tc>
          <w:tcPr>
            <w:tcW w:w="990" w:type="dxa"/>
          </w:tcPr>
          <w:p w14:paraId="6CF3A3B0" w14:textId="77777777" w:rsidR="004B2F43" w:rsidRPr="00E375C8" w:rsidRDefault="004B2F43" w:rsidP="001B62ED">
            <w:pPr>
              <w:jc w:val="center"/>
            </w:pPr>
            <w:r w:rsidRPr="00E375C8">
              <w:t>No</w:t>
            </w:r>
          </w:p>
        </w:tc>
        <w:tc>
          <w:tcPr>
            <w:tcW w:w="990" w:type="dxa"/>
          </w:tcPr>
          <w:p w14:paraId="59DB8C93" w14:textId="77777777" w:rsidR="004B2F43" w:rsidRPr="00E375C8" w:rsidRDefault="004B2F43" w:rsidP="001B62ED">
            <w:pPr>
              <w:jc w:val="center"/>
            </w:pPr>
            <w:r w:rsidRPr="00E375C8">
              <w:rPr>
                <w:color w:val="538135" w:themeColor="accent6" w:themeShade="BF"/>
              </w:rPr>
              <w:t>Yes</w:t>
            </w:r>
          </w:p>
        </w:tc>
        <w:tc>
          <w:tcPr>
            <w:tcW w:w="990" w:type="dxa"/>
          </w:tcPr>
          <w:p w14:paraId="56ACC422" w14:textId="77777777" w:rsidR="004B2F43" w:rsidRPr="00E375C8" w:rsidRDefault="004B2F43" w:rsidP="001B62ED">
            <w:pPr>
              <w:jc w:val="center"/>
            </w:pPr>
            <w:r w:rsidRPr="00E375C8">
              <w:t>No</w:t>
            </w:r>
          </w:p>
        </w:tc>
        <w:tc>
          <w:tcPr>
            <w:tcW w:w="990" w:type="dxa"/>
          </w:tcPr>
          <w:p w14:paraId="3CED394C" w14:textId="77777777" w:rsidR="004B2F43" w:rsidRPr="00E375C8" w:rsidRDefault="004B2F43" w:rsidP="001B62ED">
            <w:pPr>
              <w:jc w:val="center"/>
            </w:pPr>
            <w:r w:rsidRPr="00E375C8">
              <w:rPr>
                <w:color w:val="538135" w:themeColor="accent6" w:themeShade="BF"/>
              </w:rPr>
              <w:t>Yes</w:t>
            </w:r>
          </w:p>
        </w:tc>
        <w:tc>
          <w:tcPr>
            <w:tcW w:w="9322" w:type="dxa"/>
          </w:tcPr>
          <w:p w14:paraId="73BBF67E" w14:textId="77777777" w:rsidR="004B2F43" w:rsidRPr="00E375C8" w:rsidRDefault="004B2F43" w:rsidP="001B62ED">
            <w:pPr>
              <w:rPr>
                <w:lang w:val="en-GB"/>
              </w:rPr>
            </w:pPr>
            <w:r>
              <w:rPr>
                <w:lang w:val="en-GB"/>
              </w:rPr>
              <w:t>We recommend tracking</w:t>
            </w:r>
            <w:r w:rsidRPr="00E375C8">
              <w:rPr>
                <w:lang w:val="en-GB"/>
              </w:rPr>
              <w:t xml:space="preserve"> account lockouts, especially for </w:t>
            </w:r>
            <w:r w:rsidRPr="00727B51">
              <w:t xml:space="preserve">high </w:t>
            </w:r>
            <w:r>
              <w:t>value</w:t>
            </w:r>
            <w:r w:rsidRPr="00727B51">
              <w:t xml:space="preserve"> domain </w:t>
            </w:r>
            <w:r>
              <w:t>or local accounts (database administrators, built-in local administrator account, domain administrators, service accounts, domain controller accounts, and so on)</w:t>
            </w:r>
            <w:r w:rsidRPr="00E375C8">
              <w:rPr>
                <w:lang w:val="en-GB"/>
              </w:rPr>
              <w:t>.</w:t>
            </w:r>
          </w:p>
          <w:p w14:paraId="0CEC3078" w14:textId="77777777" w:rsidR="004B2F43" w:rsidRPr="00E375C8" w:rsidRDefault="004B2F43" w:rsidP="001B62ED">
            <w:r>
              <w:rPr>
                <w:lang w:val="en-GB"/>
              </w:rPr>
              <w:t>This subcategory doesn’t have Success events, so there is no recommendation to enable Success auditing for this subcategory.</w:t>
            </w:r>
          </w:p>
        </w:tc>
      </w:tr>
    </w:tbl>
    <w:p w14:paraId="711EF182" w14:textId="77777777" w:rsidR="004B2F43" w:rsidRDefault="004B2F43" w:rsidP="005E0A27">
      <w:pPr>
        <w:rPr>
          <w:b/>
        </w:rPr>
      </w:pPr>
    </w:p>
    <w:p w14:paraId="7FB7D9A8" w14:textId="5924BACB" w:rsidR="00BC6D78" w:rsidRPr="00E375C8" w:rsidRDefault="00BC6D78" w:rsidP="005E0A27">
      <w:pPr>
        <w:rPr>
          <w:b/>
        </w:rPr>
      </w:pPr>
      <w:r w:rsidRPr="00E375C8">
        <w:rPr>
          <w:b/>
        </w:rPr>
        <w:t>Events List:</w:t>
      </w:r>
    </w:p>
    <w:p w14:paraId="4B2600BC" w14:textId="77777777" w:rsidR="00BC6D78" w:rsidRPr="00E375C8" w:rsidRDefault="005A1B89" w:rsidP="00CC3659">
      <w:pPr>
        <w:pStyle w:val="ListParagraph"/>
        <w:numPr>
          <w:ilvl w:val="0"/>
          <w:numId w:val="26"/>
        </w:numPr>
        <w:rPr>
          <w:lang w:val="en-GB"/>
        </w:rPr>
      </w:pPr>
      <w:hyperlink w:anchor="_4625(F):_An_account" w:history="1">
        <w:r w:rsidR="00BC6D78" w:rsidRPr="00E375C8">
          <w:rPr>
            <w:rStyle w:val="Hyperlink"/>
            <w:lang w:val="en-GB"/>
          </w:rPr>
          <w:t>4625</w:t>
        </w:r>
      </w:hyperlink>
      <w:r w:rsidR="00BC6D78" w:rsidRPr="00E375C8">
        <w:rPr>
          <w:lang w:val="en-GB"/>
        </w:rPr>
        <w:t>(F): An account failed to log on.</w:t>
      </w:r>
    </w:p>
    <w:p w14:paraId="0BF70C22" w14:textId="77777777" w:rsidR="00BC6D78" w:rsidRPr="00E375C8" w:rsidRDefault="00BC6D78" w:rsidP="006E0537">
      <w:pPr>
        <w:pStyle w:val="Heading3"/>
        <w:rPr>
          <w:lang w:val="en-GB"/>
        </w:rPr>
      </w:pPr>
      <w:bookmarkStart w:id="319" w:name="_4625(F):_An_account"/>
      <w:bookmarkStart w:id="320" w:name="_Toc450741910"/>
      <w:bookmarkEnd w:id="319"/>
      <w:r w:rsidRPr="00E375C8">
        <w:lastRenderedPageBreak/>
        <w:t>4625(</w:t>
      </w:r>
      <w:r w:rsidRPr="00E375C8">
        <w:rPr>
          <w:color w:val="FF0000"/>
        </w:rPr>
        <w:t>F</w:t>
      </w:r>
      <w:r w:rsidRPr="00E375C8">
        <w:t>): An account failed to log on.</w:t>
      </w:r>
      <w:bookmarkEnd w:id="320"/>
    </w:p>
    <w:p w14:paraId="1F99340B" w14:textId="77777777" w:rsidR="00BC6D78" w:rsidRPr="00E375C8" w:rsidRDefault="00BC6D78" w:rsidP="004D0040">
      <w:pPr>
        <w:rPr>
          <w:b/>
          <w:u w:val="single"/>
        </w:rPr>
      </w:pPr>
      <w:r w:rsidRPr="00E375C8">
        <w:rPr>
          <w:b/>
          <w:noProof/>
          <w:u w:val="single"/>
        </w:rPr>
        <w:drawing>
          <wp:anchor distT="0" distB="0" distL="114300" distR="114300" simplePos="0" relativeHeight="251658301" behindDoc="1" locked="0" layoutInCell="1" allowOverlap="1" wp14:anchorId="72FF5E44" wp14:editId="49D03F01">
            <wp:simplePos x="0" y="0"/>
            <wp:positionH relativeFrom="column">
              <wp:posOffset>-317</wp:posOffset>
            </wp:positionH>
            <wp:positionV relativeFrom="paragraph">
              <wp:posOffset>2223</wp:posOffset>
            </wp:positionV>
            <wp:extent cx="3057547" cy="5305464"/>
            <wp:effectExtent l="0" t="0" r="9525" b="9525"/>
            <wp:wrapTight wrapText="bothSides">
              <wp:wrapPolygon edited="0">
                <wp:start x="0" y="0"/>
                <wp:lineTo x="0" y="21561"/>
                <wp:lineTo x="21533" y="21561"/>
                <wp:lineTo x="2153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3057547" cy="5305464"/>
                    </a:xfrm>
                    <a:prstGeom prst="rect">
                      <a:avLst/>
                    </a:prstGeom>
                  </pic:spPr>
                </pic:pic>
              </a:graphicData>
            </a:graphic>
          </wp:anchor>
        </w:drawing>
      </w:r>
      <w:r w:rsidRPr="00E375C8">
        <w:rPr>
          <w:b/>
          <w:u w:val="single"/>
        </w:rPr>
        <w:t>Event Description:</w:t>
      </w:r>
    </w:p>
    <w:p w14:paraId="497DC281" w14:textId="41AA23C1" w:rsidR="00BC6D78" w:rsidRPr="00E375C8" w:rsidRDefault="00BC6D78" w:rsidP="004D0040">
      <w:r w:rsidRPr="00E375C8">
        <w:t xml:space="preserve">This event </w:t>
      </w:r>
      <w:r>
        <w:t>generates</w:t>
      </w:r>
      <w:r w:rsidRPr="00E375C8">
        <w:t xml:space="preserve"> </w:t>
      </w:r>
      <w:r>
        <w:t xml:space="preserve">if </w:t>
      </w:r>
      <w:r w:rsidR="00ED087D">
        <w:t xml:space="preserve">an </w:t>
      </w:r>
      <w:r>
        <w:t>account</w:t>
      </w:r>
      <w:r w:rsidRPr="00E375C8">
        <w:t xml:space="preserve"> logon attempt failed when </w:t>
      </w:r>
      <w:r w:rsidR="00ED087D">
        <w:t xml:space="preserve">the </w:t>
      </w:r>
      <w:r w:rsidRPr="00E375C8">
        <w:t xml:space="preserve">account was already locked out. It also </w:t>
      </w:r>
      <w:r>
        <w:t>generates</w:t>
      </w:r>
      <w:r w:rsidRPr="00E375C8">
        <w:t xml:space="preserve"> for </w:t>
      </w:r>
      <w:r w:rsidR="00ED087D">
        <w:t xml:space="preserve">a </w:t>
      </w:r>
      <w:r w:rsidRPr="00E375C8">
        <w:t xml:space="preserve">logon attempt after which </w:t>
      </w:r>
      <w:r w:rsidR="00ED087D">
        <w:t xml:space="preserve">the </w:t>
      </w:r>
      <w:r w:rsidRPr="00E375C8">
        <w:t>account was locked out.</w:t>
      </w:r>
    </w:p>
    <w:p w14:paraId="789BB3CA" w14:textId="77777777" w:rsidR="00BC6D78" w:rsidRPr="00E375C8" w:rsidRDefault="00BC6D78" w:rsidP="004D0040">
      <w:r w:rsidRPr="00E375C8">
        <w:t xml:space="preserve">It </w:t>
      </w:r>
      <w:r>
        <w:t>generates</w:t>
      </w:r>
      <w:r w:rsidRPr="00E375C8">
        <w:t xml:space="preserve"> on the computer where </w:t>
      </w:r>
      <w:r>
        <w:t>logon attempt was made, for example, if logon attempt was made on user’s workstation, then event will be logged on this workstation.</w:t>
      </w:r>
    </w:p>
    <w:p w14:paraId="084D3FED" w14:textId="379BA42B" w:rsidR="00BC6D78" w:rsidRPr="00E375C8" w:rsidRDefault="00376484" w:rsidP="004D0040">
      <w:r>
        <w:t>This event generates on domain controllers, member servers, and workstations.</w:t>
      </w:r>
    </w:p>
    <w:p w14:paraId="40388DD8" w14:textId="4AAD97E8" w:rsidR="00D74F37" w:rsidRPr="000901D7" w:rsidRDefault="00D74F37" w:rsidP="00D74F37">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61" w:history="1">
        <w:r w:rsidRPr="00D74F37">
          <w:rPr>
            <w:rStyle w:val="Hyperlink"/>
            <w:b w:val="0"/>
          </w:rPr>
          <w:t>Security Monitoring Recommendations</w:t>
        </w:r>
      </w:hyperlink>
      <w:r w:rsidRPr="000901D7">
        <w:rPr>
          <w:b w:val="0"/>
        </w:rPr>
        <w:t xml:space="preserve"> for this event.</w:t>
      </w:r>
    </w:p>
    <w:p w14:paraId="169A1E2C" w14:textId="77777777" w:rsidR="00BC6D78" w:rsidRPr="00E375C8" w:rsidRDefault="00BC6D78" w:rsidP="004D0040"/>
    <w:p w14:paraId="318444DE" w14:textId="77777777" w:rsidR="00BC6D78" w:rsidRPr="00E375C8" w:rsidRDefault="00BC6D78" w:rsidP="008A0B82">
      <w:pPr>
        <w:rPr>
          <w:b/>
          <w:u w:val="single"/>
        </w:rPr>
      </w:pPr>
      <w:r w:rsidRPr="00E375C8">
        <w:rPr>
          <w:b/>
          <w:u w:val="single"/>
        </w:rPr>
        <w:t>Event XML:</w:t>
      </w:r>
    </w:p>
    <w:p w14:paraId="3A52CC0B" w14:textId="77777777" w:rsidR="00BC6D78" w:rsidRPr="00E375C8" w:rsidRDefault="00BC6D78" w:rsidP="008A0B82">
      <w:r w:rsidRPr="00E375C8">
        <w:t>- &lt;Event xmlns="http://schemas.microsoft.com/win/2004/08/events/event"&gt;</w:t>
      </w:r>
    </w:p>
    <w:p w14:paraId="156AA235" w14:textId="77777777" w:rsidR="00BC6D78" w:rsidRPr="00E375C8" w:rsidRDefault="00BC6D78" w:rsidP="008A0B82">
      <w:r w:rsidRPr="00E375C8">
        <w:t>- &lt;System&gt;</w:t>
      </w:r>
    </w:p>
    <w:p w14:paraId="36DD876C" w14:textId="77777777" w:rsidR="00BC6D78" w:rsidRPr="00E375C8" w:rsidRDefault="00BC6D78" w:rsidP="008A0B82">
      <w:r w:rsidRPr="00E375C8">
        <w:t xml:space="preserve">  &lt;Provider Name="Microsoft-Windows-Security-Auditing" Guid="{54849625-5478-4994-A5BA-3E3B0328C30D}" /&gt; </w:t>
      </w:r>
    </w:p>
    <w:p w14:paraId="6BA10E9A" w14:textId="77777777" w:rsidR="00BC6D78" w:rsidRPr="00E375C8" w:rsidRDefault="00BC6D78" w:rsidP="008A0B82">
      <w:r w:rsidRPr="00E375C8">
        <w:t xml:space="preserve">  &lt;EventID&gt;4625&lt;/EventID&gt; </w:t>
      </w:r>
    </w:p>
    <w:p w14:paraId="1CBA1804" w14:textId="77777777" w:rsidR="00BC6D78" w:rsidRPr="00E375C8" w:rsidRDefault="00BC6D78" w:rsidP="008A0B82">
      <w:r w:rsidRPr="00E375C8">
        <w:t xml:space="preserve">  &lt;Version&gt;0&lt;/Version&gt; </w:t>
      </w:r>
    </w:p>
    <w:p w14:paraId="2A3824DA" w14:textId="77777777" w:rsidR="00BC6D78" w:rsidRPr="00E375C8" w:rsidRDefault="00BC6D78" w:rsidP="008A0B82">
      <w:r w:rsidRPr="00E375C8">
        <w:t xml:space="preserve">  &lt;Level&gt;0&lt;/Level&gt; </w:t>
      </w:r>
    </w:p>
    <w:p w14:paraId="46EA790A" w14:textId="77777777" w:rsidR="00BC6D78" w:rsidRPr="00E375C8" w:rsidRDefault="00BC6D78" w:rsidP="008A0B82">
      <w:r w:rsidRPr="00E375C8">
        <w:t xml:space="preserve">  &lt;Task&gt;12546&lt;/Task&gt; </w:t>
      </w:r>
    </w:p>
    <w:p w14:paraId="2C32572A" w14:textId="77777777" w:rsidR="00BC6D78" w:rsidRPr="00E375C8" w:rsidRDefault="00BC6D78" w:rsidP="008A0B82">
      <w:r w:rsidRPr="00E375C8">
        <w:t xml:space="preserve">  &lt;Opcode&gt;0&lt;/Opcode&gt; </w:t>
      </w:r>
    </w:p>
    <w:p w14:paraId="2246BAA1" w14:textId="77777777" w:rsidR="00BC6D78" w:rsidRPr="00E375C8" w:rsidRDefault="00BC6D78" w:rsidP="008A0B82">
      <w:r w:rsidRPr="00E375C8">
        <w:t xml:space="preserve">  &lt;Keywords&gt;0x8010000000000000&lt;/Keywords&gt; </w:t>
      </w:r>
    </w:p>
    <w:p w14:paraId="0E727A33" w14:textId="77777777" w:rsidR="00BC6D78" w:rsidRPr="00E375C8" w:rsidRDefault="00BC6D78" w:rsidP="008A0B82">
      <w:r w:rsidRPr="00E375C8">
        <w:t xml:space="preserve">  &lt;TimeCreated SystemTime="2015-09-08T22:54:54.962511700Z" /&gt; </w:t>
      </w:r>
    </w:p>
    <w:p w14:paraId="58C6A37C" w14:textId="77777777" w:rsidR="00BC6D78" w:rsidRPr="00E375C8" w:rsidRDefault="00BC6D78" w:rsidP="008A0B82">
      <w:r w:rsidRPr="00E375C8">
        <w:t xml:space="preserve">  &lt;EventRecordID&gt;229977&lt;/EventRecordID&gt; </w:t>
      </w:r>
    </w:p>
    <w:p w14:paraId="577AA549" w14:textId="77777777" w:rsidR="00BC6D78" w:rsidRPr="00E375C8" w:rsidRDefault="00BC6D78" w:rsidP="008A0B82">
      <w:r w:rsidRPr="00E375C8">
        <w:t xml:space="preserve">  &lt;Correlation /&gt; </w:t>
      </w:r>
    </w:p>
    <w:p w14:paraId="1723C82D" w14:textId="77777777" w:rsidR="00BC6D78" w:rsidRPr="00E375C8" w:rsidRDefault="00BC6D78" w:rsidP="008A0B82">
      <w:r w:rsidRPr="00E375C8">
        <w:t xml:space="preserve">  &lt;Execution ProcessID="516" ThreadID="3240" /&gt; </w:t>
      </w:r>
    </w:p>
    <w:p w14:paraId="52C313FA" w14:textId="77777777" w:rsidR="00BC6D78" w:rsidRPr="00E375C8" w:rsidRDefault="00BC6D78" w:rsidP="008A0B82">
      <w:r w:rsidRPr="00E375C8">
        <w:t xml:space="preserve">  &lt;Channel&gt;Security&lt;/Channel&gt; </w:t>
      </w:r>
    </w:p>
    <w:p w14:paraId="20E24F6A" w14:textId="77777777" w:rsidR="00BC6D78" w:rsidRPr="00E375C8" w:rsidRDefault="00BC6D78" w:rsidP="008A0B82">
      <w:r w:rsidRPr="00E375C8">
        <w:t xml:space="preserve">  &lt;Computer&gt;DC01.contoso.local&lt;/Computer&gt; </w:t>
      </w:r>
    </w:p>
    <w:p w14:paraId="250D5712" w14:textId="77777777" w:rsidR="00BC6D78" w:rsidRPr="00E375C8" w:rsidRDefault="00BC6D78" w:rsidP="008A0B82">
      <w:r w:rsidRPr="00E375C8">
        <w:t xml:space="preserve">  &lt;Security /&gt; </w:t>
      </w:r>
    </w:p>
    <w:p w14:paraId="0BD224E9" w14:textId="77777777" w:rsidR="00BC6D78" w:rsidRPr="00E375C8" w:rsidRDefault="00BC6D78" w:rsidP="008A0B82">
      <w:r w:rsidRPr="00E375C8">
        <w:t xml:space="preserve">  &lt;/System&gt;</w:t>
      </w:r>
    </w:p>
    <w:p w14:paraId="17DEAA2E" w14:textId="77777777" w:rsidR="00BC6D78" w:rsidRPr="00E375C8" w:rsidRDefault="00BC6D78" w:rsidP="008A0B82">
      <w:r w:rsidRPr="00E375C8">
        <w:t>- &lt;EventData&gt;</w:t>
      </w:r>
    </w:p>
    <w:p w14:paraId="54336EA4" w14:textId="77777777" w:rsidR="00BC6D78" w:rsidRPr="00E375C8" w:rsidRDefault="00BC6D78" w:rsidP="008A0B82">
      <w:r w:rsidRPr="00E375C8">
        <w:t xml:space="preserve">  &lt;Data Name="SubjectUserSid"&gt;S-1-5-18&lt;/Data&gt; </w:t>
      </w:r>
    </w:p>
    <w:p w14:paraId="542871CD" w14:textId="77777777" w:rsidR="00BC6D78" w:rsidRPr="00E375C8" w:rsidRDefault="00BC6D78" w:rsidP="008A0B82">
      <w:r w:rsidRPr="00E375C8">
        <w:t xml:space="preserve">  &lt;Data Name="SubjectUserName"&gt;DC01$&lt;/Data&gt; </w:t>
      </w:r>
    </w:p>
    <w:p w14:paraId="2EA2B8B7" w14:textId="77777777" w:rsidR="00BC6D78" w:rsidRPr="00E375C8" w:rsidRDefault="00BC6D78" w:rsidP="008A0B82">
      <w:r w:rsidRPr="00E375C8">
        <w:t xml:space="preserve">  &lt;Data Name="SubjectDomainName"&gt;CONTOSO&lt;/Data&gt; </w:t>
      </w:r>
    </w:p>
    <w:p w14:paraId="339505E5" w14:textId="77777777" w:rsidR="00BC6D78" w:rsidRPr="00E375C8" w:rsidRDefault="00BC6D78" w:rsidP="008A0B82">
      <w:r w:rsidRPr="00E375C8">
        <w:t xml:space="preserve">  &lt;Data Name="SubjectLogonId"&gt;0x3e7&lt;/Data&gt; </w:t>
      </w:r>
    </w:p>
    <w:p w14:paraId="770FEB9E" w14:textId="77777777" w:rsidR="00BC6D78" w:rsidRPr="00E375C8" w:rsidRDefault="00BC6D78" w:rsidP="008A0B82">
      <w:r w:rsidRPr="00E375C8">
        <w:t xml:space="preserve">  &lt;Data Name="TargetUserSid"&gt;S-1-0-0&lt;/Data&gt; </w:t>
      </w:r>
    </w:p>
    <w:p w14:paraId="38CF0CE7" w14:textId="77777777" w:rsidR="00BC6D78" w:rsidRPr="00E375C8" w:rsidRDefault="00BC6D78" w:rsidP="008A0B82">
      <w:r w:rsidRPr="00E375C8">
        <w:t xml:space="preserve">  &lt;Data Name="TargetUserName"&gt;Auditor&lt;/Data&gt; </w:t>
      </w:r>
    </w:p>
    <w:p w14:paraId="7A2EC12C" w14:textId="77777777" w:rsidR="00BC6D78" w:rsidRPr="00E375C8" w:rsidRDefault="00BC6D78" w:rsidP="008A0B82">
      <w:r w:rsidRPr="00E375C8">
        <w:t xml:space="preserve">  &lt;Data Name="TargetDomainName"&gt;CONTOSO&lt;/Data&gt; </w:t>
      </w:r>
    </w:p>
    <w:p w14:paraId="6EB5AB38" w14:textId="77777777" w:rsidR="00BC6D78" w:rsidRPr="00E375C8" w:rsidRDefault="00BC6D78" w:rsidP="008A0B82">
      <w:r w:rsidRPr="00E375C8">
        <w:t xml:space="preserve">  &lt;Data Name="Status"&gt;0xc0000234&lt;/Data&gt; </w:t>
      </w:r>
    </w:p>
    <w:p w14:paraId="4A767576" w14:textId="77777777" w:rsidR="00BC6D78" w:rsidRPr="00E375C8" w:rsidRDefault="00BC6D78" w:rsidP="008A0B82">
      <w:r w:rsidRPr="00E375C8">
        <w:t xml:space="preserve">  &lt;Data Name="FailureReason"&gt;%%2307&lt;/Data&gt; </w:t>
      </w:r>
    </w:p>
    <w:p w14:paraId="3D84FBEB" w14:textId="77777777" w:rsidR="00BC6D78" w:rsidRPr="00E375C8" w:rsidRDefault="00BC6D78" w:rsidP="008A0B82">
      <w:r w:rsidRPr="00E375C8">
        <w:lastRenderedPageBreak/>
        <w:t xml:space="preserve">  &lt;Data Name="SubStatus"&gt;0x0&lt;/Data&gt; </w:t>
      </w:r>
    </w:p>
    <w:p w14:paraId="31C14E39" w14:textId="77777777" w:rsidR="00BC6D78" w:rsidRPr="00E375C8" w:rsidRDefault="00BC6D78" w:rsidP="008A0B82">
      <w:r w:rsidRPr="00E375C8">
        <w:t xml:space="preserve">  &lt;Data Name="LogonType"&gt;2&lt;/Data&gt; </w:t>
      </w:r>
    </w:p>
    <w:p w14:paraId="5FE2B11A" w14:textId="77777777" w:rsidR="00BC6D78" w:rsidRPr="00E375C8" w:rsidRDefault="00BC6D78" w:rsidP="008A0B82">
      <w:r w:rsidRPr="00E375C8">
        <w:t xml:space="preserve">  &lt;Data Name="LogonProcessName"&gt;User32&lt;/Data&gt; </w:t>
      </w:r>
    </w:p>
    <w:p w14:paraId="16B12ED4" w14:textId="77777777" w:rsidR="00BC6D78" w:rsidRPr="00E375C8" w:rsidRDefault="00BC6D78" w:rsidP="008A0B82">
      <w:r w:rsidRPr="00E375C8">
        <w:t xml:space="preserve">  &lt;Data Name="AuthenticationPackageName"&gt;Negotiate&lt;/Data&gt; </w:t>
      </w:r>
    </w:p>
    <w:p w14:paraId="265E4293" w14:textId="77777777" w:rsidR="00BC6D78" w:rsidRPr="00E375C8" w:rsidRDefault="00BC6D78" w:rsidP="008A0B82">
      <w:r w:rsidRPr="00E375C8">
        <w:t xml:space="preserve">  &lt;Data Name="WorkstationName"&gt;DC01&lt;/Data&gt; </w:t>
      </w:r>
    </w:p>
    <w:p w14:paraId="092CC6CA" w14:textId="77777777" w:rsidR="00BC6D78" w:rsidRPr="00E375C8" w:rsidRDefault="00BC6D78" w:rsidP="008A0B82">
      <w:r w:rsidRPr="00E375C8">
        <w:t xml:space="preserve">  &lt;Data Name="TransmittedServices"&gt;-&lt;/Data&gt; </w:t>
      </w:r>
    </w:p>
    <w:p w14:paraId="15D2EE81" w14:textId="77777777" w:rsidR="00BC6D78" w:rsidRPr="00E375C8" w:rsidRDefault="00BC6D78" w:rsidP="008A0B82">
      <w:r w:rsidRPr="00E375C8">
        <w:t xml:space="preserve">  &lt;Data Name="LmPackageName"&gt;-&lt;/Data&gt; </w:t>
      </w:r>
    </w:p>
    <w:p w14:paraId="58148A67" w14:textId="77777777" w:rsidR="00BC6D78" w:rsidRPr="00E375C8" w:rsidRDefault="00BC6D78" w:rsidP="008A0B82">
      <w:r w:rsidRPr="00E375C8">
        <w:t xml:space="preserve">  &lt;Data Name="KeyLength"&gt;0&lt;/Data&gt; </w:t>
      </w:r>
    </w:p>
    <w:p w14:paraId="270E6C75" w14:textId="77777777" w:rsidR="00BC6D78" w:rsidRPr="00E375C8" w:rsidRDefault="00BC6D78" w:rsidP="008A0B82">
      <w:r w:rsidRPr="00E375C8">
        <w:t xml:space="preserve">  &lt;Data Name="ProcessId"&gt;0x1bc&lt;/Data&gt; </w:t>
      </w:r>
    </w:p>
    <w:p w14:paraId="6F639294" w14:textId="77777777" w:rsidR="00BC6D78" w:rsidRPr="00E375C8" w:rsidRDefault="00BC6D78" w:rsidP="008A0B82">
      <w:r w:rsidRPr="00E375C8">
        <w:t xml:space="preserve">  &lt;Data Name="ProcessName"&gt;C:\Windows\System32\winlogon.exe&lt;/Data&gt; </w:t>
      </w:r>
    </w:p>
    <w:p w14:paraId="59FB1BF2" w14:textId="77777777" w:rsidR="00BC6D78" w:rsidRPr="00E375C8" w:rsidRDefault="00BC6D78" w:rsidP="008A0B82">
      <w:r w:rsidRPr="00E375C8">
        <w:t xml:space="preserve">  &lt;Data Name="IpAddress"&gt;127.0.0.1&lt;/Data&gt; </w:t>
      </w:r>
    </w:p>
    <w:p w14:paraId="116BE736" w14:textId="77777777" w:rsidR="00BC6D78" w:rsidRPr="00E375C8" w:rsidRDefault="00BC6D78" w:rsidP="008A0B82">
      <w:r w:rsidRPr="00E375C8">
        <w:t xml:space="preserve">  &lt;Data Name="IpPort"&gt;0&lt;/Data&gt; </w:t>
      </w:r>
    </w:p>
    <w:p w14:paraId="7391C35A" w14:textId="77777777" w:rsidR="00BC6D78" w:rsidRPr="00E375C8" w:rsidRDefault="00BC6D78" w:rsidP="008A0B82">
      <w:r w:rsidRPr="00E375C8">
        <w:t xml:space="preserve">  &lt;/EventData&gt;</w:t>
      </w:r>
    </w:p>
    <w:p w14:paraId="3A005180" w14:textId="77777777" w:rsidR="00BC6D78" w:rsidRPr="00E375C8" w:rsidRDefault="00BC6D78" w:rsidP="008A0B82">
      <w:r w:rsidRPr="00E375C8">
        <w:t xml:space="preserve">  &lt;/Event&gt;</w:t>
      </w:r>
    </w:p>
    <w:p w14:paraId="39437471" w14:textId="77777777" w:rsidR="00BC6D78" w:rsidRPr="003C29C0" w:rsidRDefault="00BC6D78" w:rsidP="00E10813">
      <w:pPr>
        <w:rPr>
          <w:b/>
          <w:u w:val="single"/>
        </w:rPr>
      </w:pPr>
      <w:r w:rsidRPr="003C29C0">
        <w:rPr>
          <w:b/>
          <w:u w:val="single"/>
        </w:rPr>
        <w:t>Required Server Roles:</w:t>
      </w:r>
      <w:r w:rsidRPr="003C29C0">
        <w:t xml:space="preserve"> None.</w:t>
      </w:r>
    </w:p>
    <w:p w14:paraId="6BD6DDD4" w14:textId="77777777" w:rsidR="00BC6D78" w:rsidRPr="003C29C0" w:rsidRDefault="00BC6D78" w:rsidP="00E10813">
      <w:pPr>
        <w:rPr>
          <w:b/>
          <w:u w:val="single"/>
        </w:rPr>
      </w:pPr>
      <w:r w:rsidRPr="003C29C0">
        <w:rPr>
          <w:b/>
          <w:u w:val="single"/>
        </w:rPr>
        <w:t>Minimum OS Version:</w:t>
      </w:r>
      <w:r w:rsidRPr="003C29C0">
        <w:t xml:space="preserve"> Windows Server 2008, Windows Vista.</w:t>
      </w:r>
    </w:p>
    <w:p w14:paraId="2D08F27F" w14:textId="77777777" w:rsidR="00BC6D78" w:rsidRPr="007C495C" w:rsidRDefault="00BC6D78" w:rsidP="00E10813">
      <w:pPr>
        <w:rPr>
          <w:b/>
          <w:u w:val="single"/>
        </w:rPr>
      </w:pPr>
      <w:r w:rsidRPr="003C29C0">
        <w:rPr>
          <w:b/>
          <w:u w:val="single"/>
        </w:rPr>
        <w:t>Event Versions:</w:t>
      </w:r>
      <w:r w:rsidRPr="003C29C0">
        <w:t xml:space="preserve"> 0.</w:t>
      </w:r>
    </w:p>
    <w:p w14:paraId="4B4BBBF1" w14:textId="0CCAAEA0" w:rsidR="00BC6D78" w:rsidRPr="00536DE2" w:rsidRDefault="00477850" w:rsidP="00E10813">
      <w:pPr>
        <w:rPr>
          <w:b/>
          <w:u w:val="single"/>
        </w:rPr>
      </w:pPr>
      <w:r>
        <w:rPr>
          <w:b/>
          <w:u w:val="single"/>
        </w:rPr>
        <w:t>Field Descriptions:</w:t>
      </w:r>
    </w:p>
    <w:p w14:paraId="3375E32B" w14:textId="77777777" w:rsidR="00BC6D78" w:rsidRPr="00536DE2" w:rsidRDefault="00BC6D78" w:rsidP="00E10813">
      <w:pPr>
        <w:rPr>
          <w:b/>
        </w:rPr>
      </w:pPr>
      <w:r w:rsidRPr="00536DE2">
        <w:rPr>
          <w:b/>
        </w:rPr>
        <w:t>Subject:</w:t>
      </w:r>
    </w:p>
    <w:p w14:paraId="4C98C18F" w14:textId="037BC1E6" w:rsidR="00BC6D78" w:rsidRPr="007C495C" w:rsidRDefault="00BC6D78" w:rsidP="00CC3659">
      <w:pPr>
        <w:pStyle w:val="ListParagraph"/>
        <w:numPr>
          <w:ilvl w:val="0"/>
          <w:numId w:val="69"/>
        </w:numPr>
      </w:pPr>
      <w:r w:rsidRPr="007C495C">
        <w:rPr>
          <w:b/>
        </w:rPr>
        <w:t xml:space="preserve">Security ID </w:t>
      </w:r>
      <w:r w:rsidRPr="007C495C">
        <w:t>[Type = SID]</w:t>
      </w:r>
      <w:r w:rsidRPr="007C495C">
        <w:rPr>
          <w:b/>
        </w:rPr>
        <w:t>:</w:t>
      </w:r>
      <w:r w:rsidRPr="007C495C">
        <w:t xml:space="preserve"> SID of </w:t>
      </w:r>
      <w:r w:rsidR="005F20FE">
        <w:t>account that reported information</w:t>
      </w:r>
      <w:r w:rsidR="003029D8">
        <w:t xml:space="preserve"> about </w:t>
      </w:r>
      <w:r>
        <w:t xml:space="preserve">logon </w:t>
      </w:r>
      <w:r w:rsidR="003029D8">
        <w:t>f</w:t>
      </w:r>
      <w:r>
        <w:t>ailure</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1B467C18" w14:textId="3C0F9536" w:rsidR="00BC6D78" w:rsidRPr="007C495C" w:rsidRDefault="00BC6D78" w:rsidP="00E10813">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321" w:history="1">
        <w:r w:rsidR="00376484">
          <w:rPr>
            <w:rStyle w:val="Hyperlink"/>
            <w:b w:val="0"/>
          </w:rPr>
          <w:t>Security Identifiers</w:t>
        </w:r>
      </w:hyperlink>
      <w:r w:rsidRPr="007C495C">
        <w:rPr>
          <w:b w:val="0"/>
        </w:rPr>
        <w:t>.</w:t>
      </w:r>
    </w:p>
    <w:p w14:paraId="7A1362D5" w14:textId="13A7932D" w:rsidR="00BC6D78" w:rsidRPr="007C495C" w:rsidRDefault="00BC6D78" w:rsidP="00CC3659">
      <w:pPr>
        <w:pStyle w:val="ListParagraph"/>
        <w:numPr>
          <w:ilvl w:val="0"/>
          <w:numId w:val="69"/>
        </w:numPr>
        <w:rPr>
          <w:b/>
        </w:rPr>
      </w:pPr>
      <w:r w:rsidRPr="007C495C">
        <w:rPr>
          <w:b/>
        </w:rPr>
        <w:t xml:space="preserve">Account Name </w:t>
      </w:r>
      <w:r w:rsidRPr="007C495C">
        <w:t>[Type = UnicodeString]</w:t>
      </w:r>
      <w:r w:rsidRPr="007C495C">
        <w:rPr>
          <w:b/>
        </w:rPr>
        <w:t xml:space="preserve">: </w:t>
      </w:r>
      <w:r w:rsidRPr="007C495C">
        <w:t xml:space="preserve">the name of the </w:t>
      </w:r>
      <w:r w:rsidR="005F20FE">
        <w:t>account that reported information</w:t>
      </w:r>
      <w:r w:rsidR="003029D8">
        <w:t xml:space="preserve"> about logon failure</w:t>
      </w:r>
      <w:r w:rsidRPr="007C495C">
        <w:t>.</w:t>
      </w:r>
    </w:p>
    <w:p w14:paraId="54C37578" w14:textId="7ABEBCDC" w:rsidR="00BC6D78" w:rsidRPr="007C495C" w:rsidRDefault="00BC6D78" w:rsidP="00CC3659">
      <w:pPr>
        <w:pStyle w:val="ListParagraph"/>
        <w:numPr>
          <w:ilvl w:val="0"/>
          <w:numId w:val="69"/>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697E729B" w14:textId="77777777" w:rsidR="00BC6D78" w:rsidRPr="007C495C" w:rsidRDefault="00BC6D78" w:rsidP="00CC3659">
      <w:pPr>
        <w:pStyle w:val="ListParagraph"/>
        <w:numPr>
          <w:ilvl w:val="1"/>
          <w:numId w:val="69"/>
        </w:numPr>
      </w:pPr>
      <w:r w:rsidRPr="007C495C">
        <w:t>Domain NETBIOS name example: CONTOSO</w:t>
      </w:r>
    </w:p>
    <w:p w14:paraId="32FF815F" w14:textId="77777777" w:rsidR="00BC6D78" w:rsidRPr="007C495C" w:rsidRDefault="00BC6D78" w:rsidP="00CC3659">
      <w:pPr>
        <w:pStyle w:val="ListParagraph"/>
        <w:numPr>
          <w:ilvl w:val="1"/>
          <w:numId w:val="69"/>
        </w:numPr>
      </w:pPr>
      <w:r w:rsidRPr="007C495C">
        <w:t>Lowercase full domain name: contoso.local</w:t>
      </w:r>
    </w:p>
    <w:p w14:paraId="0F12E3EB" w14:textId="77777777" w:rsidR="00BC6D78" w:rsidRPr="007C495C" w:rsidRDefault="00BC6D78" w:rsidP="00CC3659">
      <w:pPr>
        <w:pStyle w:val="ListParagraph"/>
        <w:numPr>
          <w:ilvl w:val="1"/>
          <w:numId w:val="69"/>
        </w:numPr>
      </w:pPr>
      <w:r w:rsidRPr="007C495C">
        <w:t>Uppercase full domain name: CONTOSO.LOCAL</w:t>
      </w:r>
    </w:p>
    <w:p w14:paraId="62BE7002" w14:textId="77777777" w:rsidR="00BC6D78" w:rsidRPr="007C495C" w:rsidRDefault="00BC6D78" w:rsidP="00CC3659">
      <w:pPr>
        <w:pStyle w:val="ListParagraph"/>
        <w:numPr>
          <w:ilvl w:val="1"/>
          <w:numId w:val="69"/>
        </w:numPr>
      </w:pPr>
      <w:r w:rsidRPr="007C495C">
        <w:t xml:space="preserve">For some </w:t>
      </w:r>
      <w:hyperlink r:id="rId322" w:history="1">
        <w:r w:rsidRPr="007C495C">
          <w:rPr>
            <w:rStyle w:val="Hyperlink"/>
          </w:rPr>
          <w:t>well-known security principals</w:t>
        </w:r>
      </w:hyperlink>
      <w:r w:rsidRPr="007C495C">
        <w:t>, such as LOCAL SERVICE or ANONYMOUS LOGON, the value of this field is “NT AUTHORITY”.</w:t>
      </w:r>
    </w:p>
    <w:p w14:paraId="3EDBDB10" w14:textId="250EACE8" w:rsidR="00BC6D78" w:rsidRPr="007C495C" w:rsidRDefault="00376484" w:rsidP="00CC3659">
      <w:pPr>
        <w:pStyle w:val="ListParagraph"/>
        <w:numPr>
          <w:ilvl w:val="1"/>
          <w:numId w:val="69"/>
        </w:numPr>
      </w:pPr>
      <w:r>
        <w:t>For local user accounts, this field will contain the name of the computer or device that this account belongs to, for example: “Win81”.</w:t>
      </w:r>
    </w:p>
    <w:p w14:paraId="136FC297" w14:textId="77777777" w:rsidR="00BC6D78" w:rsidRPr="00E375C8" w:rsidRDefault="00BC6D78" w:rsidP="005720E1">
      <w:r w:rsidRPr="00E375C8">
        <w:rPr>
          <w:b/>
        </w:rPr>
        <w:t>Logon Type</w:t>
      </w:r>
      <w:r>
        <w:rPr>
          <w:b/>
        </w:rPr>
        <w:t xml:space="preserve"> </w:t>
      </w:r>
      <w:r w:rsidRPr="007C495C">
        <w:t xml:space="preserve">[Type = </w:t>
      </w:r>
      <w:r>
        <w:t>UInt32</w:t>
      </w:r>
      <w:r w:rsidRPr="007C495C">
        <w:t>]</w:t>
      </w:r>
      <w:r w:rsidRPr="00E375C8">
        <w:rPr>
          <w:b/>
        </w:rPr>
        <w:t xml:space="preserve">: </w:t>
      </w:r>
      <w:r w:rsidRPr="00E375C8">
        <w:t xml:space="preserve">the type of logon which was </w:t>
      </w:r>
      <w:r>
        <w:t>performed. “</w:t>
      </w:r>
      <w:r>
        <w:fldChar w:fldCharType="begin"/>
      </w:r>
      <w:r>
        <w:instrText xml:space="preserve"> REF _Ref433822321 \h </w:instrText>
      </w:r>
      <w:r>
        <w:fldChar w:fldCharType="separate"/>
      </w:r>
      <w:r w:rsidR="008C07D3" w:rsidRPr="00E375C8">
        <w:t xml:space="preserve">Table </w:t>
      </w:r>
      <w:r w:rsidR="008C07D3">
        <w:rPr>
          <w:noProof/>
        </w:rPr>
        <w:t>11</w:t>
      </w:r>
      <w:r w:rsidR="008C07D3" w:rsidRPr="00E375C8">
        <w:t>. Windows Logon Types</w:t>
      </w:r>
      <w:r>
        <w:fldChar w:fldCharType="end"/>
      </w:r>
      <w:r>
        <w:t>” contains the list of possible values for this field.</w:t>
      </w:r>
    </w:p>
    <w:tbl>
      <w:tblPr>
        <w:tblStyle w:val="ListTable3-Accent11"/>
        <w:tblW w:w="0" w:type="auto"/>
        <w:tblInd w:w="720" w:type="dxa"/>
        <w:tblLayout w:type="fixed"/>
        <w:tblLook w:val="04A0" w:firstRow="1" w:lastRow="0" w:firstColumn="1" w:lastColumn="0" w:noHBand="0" w:noVBand="1"/>
      </w:tblPr>
      <w:tblGrid>
        <w:gridCol w:w="1682"/>
        <w:gridCol w:w="2250"/>
        <w:gridCol w:w="10170"/>
      </w:tblGrid>
      <w:tr w:rsidR="00BC6D78" w:rsidRPr="00E375C8" w14:paraId="1FF9C3A2" w14:textId="77777777" w:rsidTr="00215F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82" w:type="dxa"/>
          </w:tcPr>
          <w:p w14:paraId="4188E329" w14:textId="77777777" w:rsidR="00BC6D78" w:rsidRPr="00E375C8" w:rsidRDefault="00BC6D78" w:rsidP="00040216">
            <w:pPr>
              <w:pStyle w:val="ListParagraph"/>
              <w:ind w:left="0"/>
            </w:pPr>
            <w:bookmarkStart w:id="321" w:name="Windows_Logon_Types"/>
            <w:r w:rsidRPr="00E375C8">
              <w:t>Logon Type</w:t>
            </w:r>
            <w:bookmarkEnd w:id="321"/>
          </w:p>
        </w:tc>
        <w:tc>
          <w:tcPr>
            <w:tcW w:w="2250" w:type="dxa"/>
          </w:tcPr>
          <w:p w14:paraId="3B7F8099" w14:textId="77777777" w:rsidR="00BC6D78" w:rsidRPr="00E375C8" w:rsidRDefault="00BC6D78" w:rsidP="00040216">
            <w:pPr>
              <w:pStyle w:val="ListParagraph"/>
              <w:ind w:left="0"/>
              <w:cnfStyle w:val="100000000000" w:firstRow="1" w:lastRow="0" w:firstColumn="0" w:lastColumn="0" w:oddVBand="0" w:evenVBand="0" w:oddHBand="0" w:evenHBand="0" w:firstRowFirstColumn="0" w:firstRowLastColumn="0" w:lastRowFirstColumn="0" w:lastRowLastColumn="0"/>
            </w:pPr>
            <w:r w:rsidRPr="00E375C8">
              <w:t>Logon Title</w:t>
            </w:r>
          </w:p>
        </w:tc>
        <w:tc>
          <w:tcPr>
            <w:tcW w:w="10170" w:type="dxa"/>
          </w:tcPr>
          <w:p w14:paraId="25754C38" w14:textId="77777777" w:rsidR="00BC6D78" w:rsidRPr="00E375C8" w:rsidRDefault="00BC6D78" w:rsidP="00040216">
            <w:pPr>
              <w:pStyle w:val="ListParagraph"/>
              <w:ind w:left="0"/>
              <w:cnfStyle w:val="100000000000" w:firstRow="1" w:lastRow="0" w:firstColumn="0" w:lastColumn="0" w:oddVBand="0" w:evenVBand="0" w:oddHBand="0" w:evenHBand="0" w:firstRowFirstColumn="0" w:firstRowLastColumn="0" w:lastRowFirstColumn="0" w:lastRowLastColumn="0"/>
            </w:pPr>
            <w:r w:rsidRPr="00E375C8">
              <w:t>Description</w:t>
            </w:r>
          </w:p>
        </w:tc>
      </w:tr>
      <w:tr w:rsidR="00BC6D78" w:rsidRPr="00E375C8" w14:paraId="3C5B1E14" w14:textId="77777777" w:rsidTr="00215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4BD2D5AC" w14:textId="77777777" w:rsidR="00BC6D78" w:rsidRPr="00E375C8" w:rsidRDefault="00BC6D78" w:rsidP="00040216">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2</w:t>
            </w:r>
          </w:p>
        </w:tc>
        <w:tc>
          <w:tcPr>
            <w:tcW w:w="2250" w:type="dxa"/>
            <w:vAlign w:val="center"/>
          </w:tcPr>
          <w:p w14:paraId="725C0DAF" w14:textId="77777777" w:rsidR="00BC6D78" w:rsidRPr="00E375C8" w:rsidRDefault="00BC6D78" w:rsidP="00040216">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Interactive</w:t>
            </w:r>
          </w:p>
        </w:tc>
        <w:tc>
          <w:tcPr>
            <w:tcW w:w="10170" w:type="dxa"/>
            <w:vAlign w:val="center"/>
          </w:tcPr>
          <w:p w14:paraId="5085E97C" w14:textId="77777777" w:rsidR="00BC6D78" w:rsidRPr="00E375C8" w:rsidRDefault="00BC6D78" w:rsidP="00040216">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logged on to this computer.</w:t>
            </w:r>
          </w:p>
        </w:tc>
      </w:tr>
      <w:tr w:rsidR="00BC6D78" w:rsidRPr="00E375C8" w14:paraId="47024A35" w14:textId="77777777" w:rsidTr="00215F57">
        <w:tc>
          <w:tcPr>
            <w:cnfStyle w:val="001000000000" w:firstRow="0" w:lastRow="0" w:firstColumn="1" w:lastColumn="0" w:oddVBand="0" w:evenVBand="0" w:oddHBand="0" w:evenHBand="0" w:firstRowFirstColumn="0" w:firstRowLastColumn="0" w:lastRowFirstColumn="0" w:lastRowLastColumn="0"/>
            <w:tcW w:w="1682" w:type="dxa"/>
            <w:vAlign w:val="center"/>
          </w:tcPr>
          <w:p w14:paraId="0E9DAB8D" w14:textId="77777777" w:rsidR="00BC6D78" w:rsidRPr="00E375C8" w:rsidRDefault="00BC6D78" w:rsidP="00040216">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3</w:t>
            </w:r>
          </w:p>
        </w:tc>
        <w:tc>
          <w:tcPr>
            <w:tcW w:w="2250" w:type="dxa"/>
            <w:vAlign w:val="center"/>
          </w:tcPr>
          <w:p w14:paraId="51CB023C" w14:textId="77777777" w:rsidR="00BC6D78" w:rsidRPr="00E375C8" w:rsidRDefault="00BC6D78" w:rsidP="00040216">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Network</w:t>
            </w:r>
          </w:p>
        </w:tc>
        <w:tc>
          <w:tcPr>
            <w:tcW w:w="10170" w:type="dxa"/>
            <w:vAlign w:val="center"/>
          </w:tcPr>
          <w:p w14:paraId="7421929B" w14:textId="77777777" w:rsidR="00BC6D78" w:rsidRPr="00E375C8" w:rsidRDefault="00BC6D78" w:rsidP="00040216">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or computer logged on to this computer from the network.</w:t>
            </w:r>
          </w:p>
        </w:tc>
      </w:tr>
      <w:tr w:rsidR="00BC6D78" w:rsidRPr="00E375C8" w14:paraId="17AB32E5" w14:textId="77777777" w:rsidTr="00215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3DE59D82" w14:textId="77777777" w:rsidR="00BC6D78" w:rsidRPr="00E375C8" w:rsidRDefault="00BC6D78" w:rsidP="00040216">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lastRenderedPageBreak/>
              <w:t>4</w:t>
            </w:r>
          </w:p>
        </w:tc>
        <w:tc>
          <w:tcPr>
            <w:tcW w:w="2250" w:type="dxa"/>
            <w:vAlign w:val="center"/>
          </w:tcPr>
          <w:p w14:paraId="2CD85E4B" w14:textId="77777777" w:rsidR="00BC6D78" w:rsidRPr="00E375C8" w:rsidRDefault="00BC6D78" w:rsidP="00040216">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Batch</w:t>
            </w:r>
          </w:p>
        </w:tc>
        <w:tc>
          <w:tcPr>
            <w:tcW w:w="10170" w:type="dxa"/>
            <w:vAlign w:val="center"/>
          </w:tcPr>
          <w:p w14:paraId="03A62377" w14:textId="77777777" w:rsidR="00BC6D78" w:rsidRPr="00E375C8" w:rsidRDefault="00BC6D78" w:rsidP="00040216">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Batch logon type is used by batch servers, where processes may be executing on behalf of a user without their direct intervention.</w:t>
            </w:r>
          </w:p>
        </w:tc>
      </w:tr>
      <w:tr w:rsidR="00BC6D78" w:rsidRPr="00E375C8" w14:paraId="3575485F" w14:textId="77777777" w:rsidTr="00215F57">
        <w:tc>
          <w:tcPr>
            <w:cnfStyle w:val="001000000000" w:firstRow="0" w:lastRow="0" w:firstColumn="1" w:lastColumn="0" w:oddVBand="0" w:evenVBand="0" w:oddHBand="0" w:evenHBand="0" w:firstRowFirstColumn="0" w:firstRowLastColumn="0" w:lastRowFirstColumn="0" w:lastRowLastColumn="0"/>
            <w:tcW w:w="1682" w:type="dxa"/>
            <w:vAlign w:val="center"/>
          </w:tcPr>
          <w:p w14:paraId="1DCC4A8B" w14:textId="77777777" w:rsidR="00BC6D78" w:rsidRPr="00E375C8" w:rsidRDefault="00BC6D78" w:rsidP="00040216">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5</w:t>
            </w:r>
          </w:p>
        </w:tc>
        <w:tc>
          <w:tcPr>
            <w:tcW w:w="2250" w:type="dxa"/>
            <w:vAlign w:val="center"/>
          </w:tcPr>
          <w:p w14:paraId="415477AF" w14:textId="77777777" w:rsidR="00BC6D78" w:rsidRPr="00E375C8" w:rsidRDefault="00BC6D78" w:rsidP="00040216">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Service</w:t>
            </w:r>
          </w:p>
        </w:tc>
        <w:tc>
          <w:tcPr>
            <w:tcW w:w="10170" w:type="dxa"/>
            <w:vAlign w:val="center"/>
          </w:tcPr>
          <w:p w14:paraId="60804F76" w14:textId="77777777" w:rsidR="00BC6D78" w:rsidRPr="00E375C8" w:rsidRDefault="00BC6D78" w:rsidP="00040216">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service was started by the Service Control Manager.</w:t>
            </w:r>
          </w:p>
        </w:tc>
      </w:tr>
      <w:tr w:rsidR="00BC6D78" w:rsidRPr="00E375C8" w14:paraId="1963CD92" w14:textId="77777777" w:rsidTr="00215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6F662A91" w14:textId="77777777" w:rsidR="00BC6D78" w:rsidRPr="00E375C8" w:rsidRDefault="00BC6D78" w:rsidP="00040216">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7</w:t>
            </w:r>
          </w:p>
        </w:tc>
        <w:tc>
          <w:tcPr>
            <w:tcW w:w="2250" w:type="dxa"/>
            <w:vAlign w:val="center"/>
          </w:tcPr>
          <w:p w14:paraId="3D7BF682" w14:textId="77777777" w:rsidR="00BC6D78" w:rsidRPr="00E375C8" w:rsidRDefault="00BC6D78" w:rsidP="00040216">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Unlock</w:t>
            </w:r>
          </w:p>
        </w:tc>
        <w:tc>
          <w:tcPr>
            <w:tcW w:w="10170" w:type="dxa"/>
            <w:vAlign w:val="center"/>
          </w:tcPr>
          <w:p w14:paraId="57ACC08D" w14:textId="77777777" w:rsidR="00BC6D78" w:rsidRPr="00E375C8" w:rsidRDefault="00BC6D78" w:rsidP="00040216">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This workstation was unlocked.</w:t>
            </w:r>
          </w:p>
        </w:tc>
      </w:tr>
      <w:tr w:rsidR="00BC6D78" w:rsidRPr="00E375C8" w14:paraId="4A3342E7" w14:textId="77777777" w:rsidTr="00215F57">
        <w:tc>
          <w:tcPr>
            <w:cnfStyle w:val="001000000000" w:firstRow="0" w:lastRow="0" w:firstColumn="1" w:lastColumn="0" w:oddVBand="0" w:evenVBand="0" w:oddHBand="0" w:evenHBand="0" w:firstRowFirstColumn="0" w:firstRowLastColumn="0" w:lastRowFirstColumn="0" w:lastRowLastColumn="0"/>
            <w:tcW w:w="1682" w:type="dxa"/>
            <w:vAlign w:val="center"/>
          </w:tcPr>
          <w:p w14:paraId="24D2268B" w14:textId="77777777" w:rsidR="00BC6D78" w:rsidRPr="00E375C8" w:rsidRDefault="00BC6D78" w:rsidP="00040216">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8</w:t>
            </w:r>
          </w:p>
        </w:tc>
        <w:tc>
          <w:tcPr>
            <w:tcW w:w="2250" w:type="dxa"/>
            <w:vAlign w:val="center"/>
          </w:tcPr>
          <w:p w14:paraId="2D1D676E" w14:textId="77777777" w:rsidR="00BC6D78" w:rsidRPr="00E375C8" w:rsidRDefault="00BC6D78" w:rsidP="00040216">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NetworkCleartext</w:t>
            </w:r>
          </w:p>
        </w:tc>
        <w:tc>
          <w:tcPr>
            <w:tcW w:w="10170" w:type="dxa"/>
            <w:vAlign w:val="center"/>
          </w:tcPr>
          <w:p w14:paraId="5C15C4FF" w14:textId="77777777" w:rsidR="00BC6D78" w:rsidRPr="00E375C8" w:rsidRDefault="00BC6D78" w:rsidP="00040216">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logged on to this computer from the network. The user's password was passed to the authentication package in its unhashed form. The built-in authentication packages all hash credentials before sending them across the network. The credentials do not traverse the network in plaintext (also called cleartext).</w:t>
            </w:r>
          </w:p>
        </w:tc>
      </w:tr>
      <w:tr w:rsidR="00BC6D78" w:rsidRPr="00E375C8" w14:paraId="05CAA18E" w14:textId="77777777" w:rsidTr="00215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2B9A70B6" w14:textId="77777777" w:rsidR="00BC6D78" w:rsidRPr="00E375C8" w:rsidRDefault="00BC6D78" w:rsidP="00040216">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9</w:t>
            </w:r>
          </w:p>
        </w:tc>
        <w:tc>
          <w:tcPr>
            <w:tcW w:w="2250" w:type="dxa"/>
            <w:vAlign w:val="center"/>
          </w:tcPr>
          <w:p w14:paraId="5EE2B2F5" w14:textId="77777777" w:rsidR="00BC6D78" w:rsidRPr="00E375C8" w:rsidRDefault="00BC6D78" w:rsidP="00040216">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NewCredentials</w:t>
            </w:r>
          </w:p>
        </w:tc>
        <w:tc>
          <w:tcPr>
            <w:tcW w:w="10170" w:type="dxa"/>
            <w:vAlign w:val="center"/>
          </w:tcPr>
          <w:p w14:paraId="39F84DBA" w14:textId="77777777" w:rsidR="00BC6D78" w:rsidRPr="00E375C8" w:rsidRDefault="00BC6D78" w:rsidP="00040216">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caller cloned its current token and specified new credentials for outbound connections. The new logon session has the same local identity, but uses different credentials for other network connections.</w:t>
            </w:r>
          </w:p>
        </w:tc>
      </w:tr>
      <w:tr w:rsidR="00BC6D78" w:rsidRPr="00E375C8" w14:paraId="6EDAEB65" w14:textId="77777777" w:rsidTr="00215F57">
        <w:tc>
          <w:tcPr>
            <w:cnfStyle w:val="001000000000" w:firstRow="0" w:lastRow="0" w:firstColumn="1" w:lastColumn="0" w:oddVBand="0" w:evenVBand="0" w:oddHBand="0" w:evenHBand="0" w:firstRowFirstColumn="0" w:firstRowLastColumn="0" w:lastRowFirstColumn="0" w:lastRowLastColumn="0"/>
            <w:tcW w:w="1682" w:type="dxa"/>
            <w:vAlign w:val="center"/>
          </w:tcPr>
          <w:p w14:paraId="49A474EA" w14:textId="77777777" w:rsidR="00BC6D78" w:rsidRPr="00E375C8" w:rsidRDefault="00BC6D78" w:rsidP="00040216">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10</w:t>
            </w:r>
          </w:p>
        </w:tc>
        <w:tc>
          <w:tcPr>
            <w:tcW w:w="2250" w:type="dxa"/>
            <w:vAlign w:val="center"/>
          </w:tcPr>
          <w:p w14:paraId="452614EB" w14:textId="77777777" w:rsidR="00BC6D78" w:rsidRPr="00E375C8" w:rsidRDefault="00BC6D78" w:rsidP="00040216">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RemoteInteractive</w:t>
            </w:r>
          </w:p>
        </w:tc>
        <w:tc>
          <w:tcPr>
            <w:tcW w:w="10170" w:type="dxa"/>
            <w:vAlign w:val="center"/>
          </w:tcPr>
          <w:p w14:paraId="60FD4207" w14:textId="77777777" w:rsidR="00BC6D78" w:rsidRPr="00E375C8" w:rsidRDefault="00BC6D78" w:rsidP="00040216">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logged on to this computer remotely using Terminal Services or Remote Desktop.</w:t>
            </w:r>
          </w:p>
        </w:tc>
      </w:tr>
      <w:tr w:rsidR="00BC6D78" w:rsidRPr="00E375C8" w14:paraId="5B2F01D6" w14:textId="77777777" w:rsidTr="00215F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5F856E43" w14:textId="77777777" w:rsidR="00BC6D78" w:rsidRPr="00E375C8" w:rsidRDefault="00BC6D78" w:rsidP="00040216">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11</w:t>
            </w:r>
          </w:p>
        </w:tc>
        <w:tc>
          <w:tcPr>
            <w:tcW w:w="2250" w:type="dxa"/>
            <w:vAlign w:val="center"/>
          </w:tcPr>
          <w:p w14:paraId="1CE3E1D3" w14:textId="77777777" w:rsidR="00BC6D78" w:rsidRPr="00E375C8" w:rsidRDefault="00BC6D78" w:rsidP="00040216">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CachedInteractive</w:t>
            </w:r>
          </w:p>
        </w:tc>
        <w:tc>
          <w:tcPr>
            <w:tcW w:w="10170" w:type="dxa"/>
            <w:vAlign w:val="center"/>
          </w:tcPr>
          <w:p w14:paraId="6D5B1B30" w14:textId="77777777" w:rsidR="00BC6D78" w:rsidRPr="00E375C8" w:rsidRDefault="00BC6D78" w:rsidP="00040216">
            <w:pPr>
              <w:pStyle w:val="NormalWeb"/>
              <w:keepNex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logged on to this computer with network credentials that were stored locally on the computer. The domain controller was not contacted to verify the credentials.</w:t>
            </w:r>
          </w:p>
        </w:tc>
      </w:tr>
    </w:tbl>
    <w:p w14:paraId="35666342" w14:textId="77777777" w:rsidR="00BC6D78" w:rsidRPr="00E375C8" w:rsidRDefault="00BC6D78" w:rsidP="00040216">
      <w:pPr>
        <w:pStyle w:val="Caption"/>
        <w:ind w:left="720"/>
      </w:pPr>
      <w:bookmarkStart w:id="322" w:name="_Ref433822321"/>
      <w:bookmarkStart w:id="323" w:name="_Toc450741708"/>
      <w:r w:rsidRPr="00E375C8">
        <w:t xml:space="preserve">Table </w:t>
      </w:r>
      <w:r w:rsidR="005A1B89">
        <w:fldChar w:fldCharType="begin"/>
      </w:r>
      <w:r w:rsidR="005A1B89">
        <w:instrText xml:space="preserve"> SEQ Table \* ARABIC </w:instrText>
      </w:r>
      <w:r w:rsidR="005A1B89">
        <w:fldChar w:fldCharType="separate"/>
      </w:r>
      <w:r w:rsidR="008C07D3">
        <w:rPr>
          <w:noProof/>
        </w:rPr>
        <w:t>11</w:t>
      </w:r>
      <w:r w:rsidR="005A1B89">
        <w:rPr>
          <w:noProof/>
        </w:rPr>
        <w:fldChar w:fldCharType="end"/>
      </w:r>
      <w:r w:rsidRPr="00E375C8">
        <w:t>. Windows Logon Types</w:t>
      </w:r>
      <w:bookmarkEnd w:id="322"/>
      <w:bookmarkEnd w:id="323"/>
    </w:p>
    <w:p w14:paraId="33FA9FC3" w14:textId="77777777" w:rsidR="00BC6D78" w:rsidRPr="00E375C8" w:rsidRDefault="00BC6D78" w:rsidP="005720E1">
      <w:pPr>
        <w:rPr>
          <w:b/>
        </w:rPr>
      </w:pPr>
      <w:r w:rsidRPr="00E375C8">
        <w:rPr>
          <w:b/>
        </w:rPr>
        <w:t>Account For Which Logon Failed:</w:t>
      </w:r>
    </w:p>
    <w:p w14:paraId="30CFCBF0" w14:textId="0F2C290C" w:rsidR="00BC6D78" w:rsidRPr="007C495C" w:rsidRDefault="00BC6D78" w:rsidP="00CC3659">
      <w:pPr>
        <w:pStyle w:val="ListParagraph"/>
        <w:numPr>
          <w:ilvl w:val="0"/>
          <w:numId w:val="69"/>
        </w:numPr>
      </w:pPr>
      <w:r w:rsidRPr="007C495C">
        <w:rPr>
          <w:b/>
        </w:rPr>
        <w:t xml:space="preserve">Security ID </w:t>
      </w:r>
      <w:r w:rsidRPr="007C495C">
        <w:t>[Type = SID]</w:t>
      </w:r>
      <w:r w:rsidRPr="007C495C">
        <w:rPr>
          <w:b/>
        </w:rPr>
        <w:t>:</w:t>
      </w:r>
      <w:r w:rsidRPr="007C495C">
        <w:t xml:space="preserve"> SID of </w:t>
      </w:r>
      <w:r w:rsidR="00843DC7" w:rsidRPr="007C495C">
        <w:t xml:space="preserve">the account </w:t>
      </w:r>
      <w:r w:rsidR="00843DC7">
        <w:t>that was specified in the logon attempt</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2ECF96B2" w14:textId="5FB49B95" w:rsidR="00BC6D78" w:rsidRPr="007C495C" w:rsidRDefault="00BC6D78" w:rsidP="007808FF">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323" w:history="1">
        <w:r w:rsidR="00376484">
          <w:rPr>
            <w:rStyle w:val="Hyperlink"/>
            <w:b w:val="0"/>
          </w:rPr>
          <w:t>Security Identifiers</w:t>
        </w:r>
      </w:hyperlink>
      <w:r w:rsidRPr="007C495C">
        <w:rPr>
          <w:b w:val="0"/>
        </w:rPr>
        <w:t>.</w:t>
      </w:r>
    </w:p>
    <w:p w14:paraId="6CD502B4" w14:textId="73E24AD8" w:rsidR="00BC6D78" w:rsidRPr="007C495C" w:rsidRDefault="00BC6D78" w:rsidP="00CC3659">
      <w:pPr>
        <w:pStyle w:val="ListParagraph"/>
        <w:numPr>
          <w:ilvl w:val="0"/>
          <w:numId w:val="69"/>
        </w:numPr>
        <w:rPr>
          <w:b/>
        </w:rPr>
      </w:pPr>
      <w:r w:rsidRPr="007C495C">
        <w:rPr>
          <w:b/>
        </w:rPr>
        <w:t xml:space="preserve">Account Name </w:t>
      </w:r>
      <w:r w:rsidRPr="007C495C">
        <w:t>[Type = UnicodeString]</w:t>
      </w:r>
      <w:r w:rsidRPr="007C495C">
        <w:rPr>
          <w:b/>
        </w:rPr>
        <w:t xml:space="preserve">: </w:t>
      </w:r>
      <w:r w:rsidRPr="007C495C">
        <w:t xml:space="preserve">the name of the account </w:t>
      </w:r>
      <w:r w:rsidR="00954630">
        <w:t>that was specified in the logon attempt</w:t>
      </w:r>
      <w:r w:rsidRPr="007C495C">
        <w:t>.</w:t>
      </w:r>
    </w:p>
    <w:p w14:paraId="42D59DA4" w14:textId="70B8D435" w:rsidR="00BC6D78" w:rsidRPr="007C495C" w:rsidRDefault="00BC6D78" w:rsidP="00CC3659">
      <w:pPr>
        <w:pStyle w:val="ListParagraph"/>
        <w:numPr>
          <w:ilvl w:val="0"/>
          <w:numId w:val="69"/>
        </w:numPr>
        <w:rPr>
          <w:b/>
        </w:rPr>
      </w:pPr>
      <w:r w:rsidRPr="007C495C">
        <w:rPr>
          <w:b/>
        </w:rPr>
        <w:t xml:space="preserve">Account Domain </w:t>
      </w:r>
      <w:r w:rsidRPr="007C495C">
        <w:t>[Type = UnicodeString]</w:t>
      </w:r>
      <w:r w:rsidRPr="007C495C">
        <w:rPr>
          <w:b/>
        </w:rPr>
        <w:t xml:space="preserve">: </w:t>
      </w:r>
      <w:r w:rsidR="00376484">
        <w:t>domain or computer name. Formats vary, and include the following:</w:t>
      </w:r>
    </w:p>
    <w:p w14:paraId="180D65F0" w14:textId="77777777" w:rsidR="00BC6D78" w:rsidRPr="007C495C" w:rsidRDefault="00BC6D78" w:rsidP="00CC3659">
      <w:pPr>
        <w:pStyle w:val="ListParagraph"/>
        <w:numPr>
          <w:ilvl w:val="1"/>
          <w:numId w:val="69"/>
        </w:numPr>
      </w:pPr>
      <w:r w:rsidRPr="007C495C">
        <w:t>Domain NETBIOS name example: CONTOSO</w:t>
      </w:r>
    </w:p>
    <w:p w14:paraId="550C54FE" w14:textId="77777777" w:rsidR="00BC6D78" w:rsidRPr="007C495C" w:rsidRDefault="00BC6D78" w:rsidP="00CC3659">
      <w:pPr>
        <w:pStyle w:val="ListParagraph"/>
        <w:numPr>
          <w:ilvl w:val="1"/>
          <w:numId w:val="69"/>
        </w:numPr>
      </w:pPr>
      <w:r w:rsidRPr="007C495C">
        <w:t>Lowercase full domain name: contoso.local</w:t>
      </w:r>
    </w:p>
    <w:p w14:paraId="552585F0" w14:textId="77777777" w:rsidR="00BC6D78" w:rsidRPr="007C495C" w:rsidRDefault="00BC6D78" w:rsidP="00CC3659">
      <w:pPr>
        <w:pStyle w:val="ListParagraph"/>
        <w:numPr>
          <w:ilvl w:val="1"/>
          <w:numId w:val="69"/>
        </w:numPr>
      </w:pPr>
      <w:r w:rsidRPr="007C495C">
        <w:t>Uppercase full domain name: CONTOSO.LOCAL</w:t>
      </w:r>
    </w:p>
    <w:p w14:paraId="1B903715" w14:textId="77777777" w:rsidR="00BC6D78" w:rsidRPr="007C495C" w:rsidRDefault="00BC6D78" w:rsidP="00CC3659">
      <w:pPr>
        <w:pStyle w:val="ListParagraph"/>
        <w:numPr>
          <w:ilvl w:val="1"/>
          <w:numId w:val="69"/>
        </w:numPr>
      </w:pPr>
      <w:r w:rsidRPr="007C495C">
        <w:t xml:space="preserve">For some </w:t>
      </w:r>
      <w:hyperlink r:id="rId324" w:history="1">
        <w:r w:rsidRPr="007C495C">
          <w:rPr>
            <w:rStyle w:val="Hyperlink"/>
          </w:rPr>
          <w:t>well-known security principals</w:t>
        </w:r>
      </w:hyperlink>
      <w:r w:rsidRPr="007C495C">
        <w:t>, such as LOCAL SERVICE or ANONYMOUS LOGON, the value of this field is “NT AUTHORITY”.</w:t>
      </w:r>
    </w:p>
    <w:p w14:paraId="069DF3E1" w14:textId="4D6FD326" w:rsidR="00BC6D78" w:rsidRPr="007C495C" w:rsidRDefault="00376484" w:rsidP="00CC3659">
      <w:pPr>
        <w:pStyle w:val="ListParagraph"/>
        <w:numPr>
          <w:ilvl w:val="1"/>
          <w:numId w:val="69"/>
        </w:numPr>
      </w:pPr>
      <w:r>
        <w:t>For local user accounts, this field will contain the name of the computer or device that this account belongs to, for example: “Win81”.</w:t>
      </w:r>
    </w:p>
    <w:p w14:paraId="7D8DF246" w14:textId="77777777" w:rsidR="00B237E2" w:rsidRDefault="00BC6D78" w:rsidP="00CC3659">
      <w:pPr>
        <w:pStyle w:val="ListParagraph"/>
        <w:numPr>
          <w:ilvl w:val="0"/>
          <w:numId w:val="69"/>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791C66B6" w14:textId="09222263" w:rsidR="00BC6D78" w:rsidRPr="00E375C8" w:rsidRDefault="00BC6D78" w:rsidP="00251E48">
      <w:pPr>
        <w:rPr>
          <w:b/>
        </w:rPr>
      </w:pPr>
      <w:r w:rsidRPr="00E375C8">
        <w:rPr>
          <w:b/>
        </w:rPr>
        <w:t>Failure Information:</w:t>
      </w:r>
    </w:p>
    <w:p w14:paraId="519D4E2D" w14:textId="6DD29A1F" w:rsidR="00BC6D78" w:rsidRPr="00E375C8" w:rsidRDefault="00BC6D78" w:rsidP="00CC3659">
      <w:pPr>
        <w:pStyle w:val="ListParagraph"/>
        <w:numPr>
          <w:ilvl w:val="0"/>
          <w:numId w:val="69"/>
        </w:numPr>
      </w:pPr>
      <w:r w:rsidRPr="00E375C8">
        <w:rPr>
          <w:b/>
        </w:rPr>
        <w:t>Failure Reason</w:t>
      </w:r>
      <w:r w:rsidRPr="007C495C">
        <w:rPr>
          <w:b/>
        </w:rPr>
        <w:t xml:space="preserve"> </w:t>
      </w:r>
      <w:r w:rsidRPr="007C495C">
        <w:t>[Type = UnicodeString]</w:t>
      </w:r>
      <w:r w:rsidRPr="00E375C8">
        <w:rPr>
          <w:b/>
        </w:rPr>
        <w:t xml:space="preserve">: </w:t>
      </w:r>
      <w:r>
        <w:t>textual explanation of</w:t>
      </w:r>
      <w:r w:rsidRPr="00E375C8">
        <w:t xml:space="preserve"> </w:t>
      </w:r>
      <w:r w:rsidRPr="004633ED">
        <w:rPr>
          <w:b/>
        </w:rPr>
        <w:t>Status</w:t>
      </w:r>
      <w:r>
        <w:t xml:space="preserve"> field value</w:t>
      </w:r>
      <w:r w:rsidRPr="00E375C8">
        <w:t xml:space="preserve">. For this event it typically </w:t>
      </w:r>
      <w:r>
        <w:t>has “</w:t>
      </w:r>
      <w:r w:rsidRPr="00E375C8">
        <w:rPr>
          <w:b/>
        </w:rPr>
        <w:t>Account locked out</w:t>
      </w:r>
      <w:r w:rsidRPr="004633ED">
        <w:t>”</w:t>
      </w:r>
      <w:r>
        <w:rPr>
          <w:b/>
        </w:rPr>
        <w:t xml:space="preserve"> </w:t>
      </w:r>
      <w:r w:rsidRPr="004633ED">
        <w:t>value.</w:t>
      </w:r>
    </w:p>
    <w:p w14:paraId="1ACCEA25" w14:textId="1D205224" w:rsidR="00BC6D78" w:rsidRPr="00E375C8" w:rsidRDefault="00BC6D78" w:rsidP="00CC3659">
      <w:pPr>
        <w:pStyle w:val="ListParagraph"/>
        <w:numPr>
          <w:ilvl w:val="0"/>
          <w:numId w:val="69"/>
        </w:numPr>
        <w:rPr>
          <w:b/>
        </w:rPr>
      </w:pPr>
      <w:r w:rsidRPr="00E375C8">
        <w:rPr>
          <w:b/>
        </w:rPr>
        <w:t>Status</w:t>
      </w:r>
      <w:r w:rsidRPr="007C495C">
        <w:rPr>
          <w:b/>
        </w:rPr>
        <w:t xml:space="preserve"> </w:t>
      </w:r>
      <w:r w:rsidRPr="007C495C">
        <w:t xml:space="preserve">[Type = </w:t>
      </w:r>
      <w:r>
        <w:rPr>
          <w:bCs/>
        </w:rPr>
        <w:t>HexInt32</w:t>
      </w:r>
      <w:r w:rsidRPr="007C495C">
        <w:t>]</w:t>
      </w:r>
      <w:r w:rsidRPr="00E375C8">
        <w:rPr>
          <w:b/>
        </w:rPr>
        <w:t xml:space="preserve">: </w:t>
      </w:r>
      <w:r w:rsidRPr="00E375C8">
        <w:t>the</w:t>
      </w:r>
      <w:r w:rsidRPr="00E375C8">
        <w:rPr>
          <w:b/>
        </w:rPr>
        <w:t xml:space="preserve"> </w:t>
      </w:r>
      <w:r w:rsidRPr="00E375C8">
        <w:t>reason why logon failed. For this event it typically</w:t>
      </w:r>
      <w:r>
        <w:t xml:space="preserve"> has</w:t>
      </w:r>
      <w:r w:rsidRPr="00E375C8">
        <w:t xml:space="preserve"> </w:t>
      </w:r>
      <w:r>
        <w:t>“</w:t>
      </w:r>
      <w:r w:rsidRPr="00E375C8">
        <w:rPr>
          <w:b/>
          <w:bCs/>
        </w:rPr>
        <w:t>0xC0000234</w:t>
      </w:r>
      <w:r w:rsidRPr="004633ED">
        <w:rPr>
          <w:bCs/>
        </w:rPr>
        <w:t>”</w:t>
      </w:r>
      <w:r>
        <w:rPr>
          <w:bCs/>
        </w:rPr>
        <w:t xml:space="preserve"> value</w:t>
      </w:r>
      <w:r w:rsidRPr="00E375C8">
        <w:rPr>
          <w:bCs/>
        </w:rPr>
        <w:t xml:space="preserve">. The most common status codes </w:t>
      </w:r>
      <w:r w:rsidR="00BF663F">
        <w:rPr>
          <w:bCs/>
        </w:rPr>
        <w:t xml:space="preserve">are </w:t>
      </w:r>
      <w:r w:rsidRPr="00E375C8">
        <w:rPr>
          <w:bCs/>
        </w:rPr>
        <w:t xml:space="preserve">listed in </w:t>
      </w:r>
      <w:r>
        <w:rPr>
          <w:bCs/>
        </w:rPr>
        <w:t>“</w:t>
      </w:r>
      <w:r>
        <w:rPr>
          <w:bCs/>
        </w:rPr>
        <w:fldChar w:fldCharType="begin"/>
      </w:r>
      <w:r>
        <w:rPr>
          <w:bCs/>
        </w:rPr>
        <w:instrText xml:space="preserve"> REF _Ref433822658 \h </w:instrText>
      </w:r>
      <w:r>
        <w:rPr>
          <w:bCs/>
        </w:rPr>
      </w:r>
      <w:r>
        <w:rPr>
          <w:bCs/>
        </w:rPr>
        <w:fldChar w:fldCharType="separate"/>
      </w:r>
      <w:r w:rsidR="008C07D3" w:rsidRPr="00E375C8">
        <w:t xml:space="preserve">Table </w:t>
      </w:r>
      <w:r w:rsidR="008C07D3">
        <w:rPr>
          <w:noProof/>
        </w:rPr>
        <w:t>12</w:t>
      </w:r>
      <w:r w:rsidR="008C07D3" w:rsidRPr="00E375C8">
        <w:t>. Windows logon status codes.</w:t>
      </w:r>
      <w:r>
        <w:rPr>
          <w:bCs/>
        </w:rPr>
        <w:fldChar w:fldCharType="end"/>
      </w:r>
      <w:r>
        <w:rPr>
          <w:bCs/>
        </w:rPr>
        <w:t>”</w:t>
      </w:r>
    </w:p>
    <w:tbl>
      <w:tblPr>
        <w:tblStyle w:val="ListTable3-Accent11"/>
        <w:tblW w:w="0" w:type="auto"/>
        <w:tblInd w:w="720" w:type="dxa"/>
        <w:tblLayout w:type="fixed"/>
        <w:tblLook w:val="04A0" w:firstRow="1" w:lastRow="0" w:firstColumn="1" w:lastColumn="0" w:noHBand="0" w:noVBand="1"/>
      </w:tblPr>
      <w:tblGrid>
        <w:gridCol w:w="2222"/>
        <w:gridCol w:w="11880"/>
      </w:tblGrid>
      <w:tr w:rsidR="00BC6D78" w:rsidRPr="00E375C8" w14:paraId="55BA7796" w14:textId="77777777" w:rsidTr="004633E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22" w:type="dxa"/>
          </w:tcPr>
          <w:p w14:paraId="423F4018" w14:textId="77777777" w:rsidR="00BC6D78" w:rsidRPr="00E375C8" w:rsidRDefault="00BC6D78" w:rsidP="0053396F">
            <w:pPr>
              <w:pStyle w:val="ListParagraph"/>
              <w:ind w:left="0"/>
            </w:pPr>
            <w:r w:rsidRPr="00E375C8">
              <w:t>Status</w:t>
            </w:r>
            <w:r>
              <w:t>\Sub-Status</w:t>
            </w:r>
            <w:r w:rsidRPr="00E375C8">
              <w:t xml:space="preserve"> Code</w:t>
            </w:r>
          </w:p>
        </w:tc>
        <w:tc>
          <w:tcPr>
            <w:tcW w:w="11880" w:type="dxa"/>
          </w:tcPr>
          <w:p w14:paraId="0F8AAA78" w14:textId="77777777" w:rsidR="00BC6D78" w:rsidRPr="00E375C8" w:rsidRDefault="00BC6D78" w:rsidP="0053396F">
            <w:pPr>
              <w:pStyle w:val="ListParagraph"/>
              <w:ind w:left="0"/>
              <w:cnfStyle w:val="100000000000" w:firstRow="1" w:lastRow="0" w:firstColumn="0" w:lastColumn="0" w:oddVBand="0" w:evenVBand="0" w:oddHBand="0" w:evenHBand="0" w:firstRowFirstColumn="0" w:firstRowLastColumn="0" w:lastRowFirstColumn="0" w:lastRowLastColumn="0"/>
            </w:pPr>
            <w:r w:rsidRPr="00E375C8">
              <w:t>Description</w:t>
            </w:r>
          </w:p>
        </w:tc>
      </w:tr>
      <w:tr w:rsidR="00BC6D78" w:rsidRPr="00E375C8" w14:paraId="53ECC297" w14:textId="77777777" w:rsidTr="00463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vAlign w:val="center"/>
          </w:tcPr>
          <w:p w14:paraId="6D8AA5F5" w14:textId="77777777" w:rsidR="00BC6D78" w:rsidRPr="00E375C8" w:rsidRDefault="00BC6D78" w:rsidP="0053396F">
            <w:pPr>
              <w:spacing w:line="300" w:lineRule="atLeast"/>
              <w:rPr>
                <w:b w:val="0"/>
                <w:bCs w:val="0"/>
              </w:rPr>
            </w:pPr>
            <w:r w:rsidRPr="00E375C8">
              <w:rPr>
                <w:b w:val="0"/>
                <w:bCs w:val="0"/>
              </w:rPr>
              <w:t>0XC000005E</w:t>
            </w:r>
          </w:p>
        </w:tc>
        <w:tc>
          <w:tcPr>
            <w:tcW w:w="11880" w:type="dxa"/>
            <w:vAlign w:val="center"/>
          </w:tcPr>
          <w:p w14:paraId="7B0D9A7E" w14:textId="77777777" w:rsidR="00BC6D78" w:rsidRPr="00E375C8" w:rsidRDefault="00BC6D78" w:rsidP="0053396F">
            <w:pPr>
              <w:pStyle w:val="NormalWeb"/>
              <w:spacing w:line="300" w:lineRule="atLeas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There are currently no logon servers available to service the logon request.</w:t>
            </w:r>
          </w:p>
        </w:tc>
      </w:tr>
      <w:tr w:rsidR="00BC6D78" w:rsidRPr="00E375C8" w14:paraId="5F946A55" w14:textId="77777777" w:rsidTr="004633ED">
        <w:tc>
          <w:tcPr>
            <w:cnfStyle w:val="001000000000" w:firstRow="0" w:lastRow="0" w:firstColumn="1" w:lastColumn="0" w:oddVBand="0" w:evenVBand="0" w:oddHBand="0" w:evenHBand="0" w:firstRowFirstColumn="0" w:firstRowLastColumn="0" w:lastRowFirstColumn="0" w:lastRowLastColumn="0"/>
            <w:tcW w:w="2222" w:type="dxa"/>
          </w:tcPr>
          <w:p w14:paraId="3CF20D92" w14:textId="77777777" w:rsidR="00BC6D78" w:rsidRPr="00E375C8" w:rsidRDefault="00BC6D78" w:rsidP="0053396F">
            <w:pPr>
              <w:rPr>
                <w:b w:val="0"/>
              </w:rPr>
            </w:pPr>
            <w:r w:rsidRPr="00E375C8">
              <w:rPr>
                <w:b w:val="0"/>
              </w:rPr>
              <w:lastRenderedPageBreak/>
              <w:t>0xC0000064</w:t>
            </w:r>
          </w:p>
        </w:tc>
        <w:tc>
          <w:tcPr>
            <w:tcW w:w="11880" w:type="dxa"/>
          </w:tcPr>
          <w:p w14:paraId="2CFF7767" w14:textId="77777777" w:rsidR="00BC6D78" w:rsidRPr="00E375C8" w:rsidRDefault="00BC6D78" w:rsidP="0053396F">
            <w:pPr>
              <w:cnfStyle w:val="000000000000" w:firstRow="0" w:lastRow="0" w:firstColumn="0" w:lastColumn="0" w:oddVBand="0" w:evenVBand="0" w:oddHBand="0" w:evenHBand="0" w:firstRowFirstColumn="0" w:firstRowLastColumn="0" w:lastRowFirstColumn="0" w:lastRowLastColumn="0"/>
            </w:pPr>
            <w:r w:rsidRPr="00E375C8">
              <w:t>User logon with misspelled or bad user account</w:t>
            </w:r>
          </w:p>
        </w:tc>
      </w:tr>
      <w:tr w:rsidR="00BC6D78" w:rsidRPr="00E375C8" w14:paraId="60A8FABB" w14:textId="77777777" w:rsidTr="00463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Pr>
          <w:p w14:paraId="5BC01665" w14:textId="77777777" w:rsidR="00BC6D78" w:rsidRPr="00E375C8" w:rsidRDefault="00BC6D78" w:rsidP="0053396F">
            <w:pPr>
              <w:rPr>
                <w:b w:val="0"/>
              </w:rPr>
            </w:pPr>
            <w:r w:rsidRPr="00E375C8">
              <w:rPr>
                <w:b w:val="0"/>
              </w:rPr>
              <w:t>0xC000006A</w:t>
            </w:r>
          </w:p>
        </w:tc>
        <w:tc>
          <w:tcPr>
            <w:tcW w:w="11880" w:type="dxa"/>
          </w:tcPr>
          <w:p w14:paraId="73280086" w14:textId="77777777" w:rsidR="00BC6D78" w:rsidRPr="00E375C8" w:rsidRDefault="00BC6D78" w:rsidP="0053396F">
            <w:pPr>
              <w:cnfStyle w:val="000000100000" w:firstRow="0" w:lastRow="0" w:firstColumn="0" w:lastColumn="0" w:oddVBand="0" w:evenVBand="0" w:oddHBand="1" w:evenHBand="0" w:firstRowFirstColumn="0" w:firstRowLastColumn="0" w:lastRowFirstColumn="0" w:lastRowLastColumn="0"/>
            </w:pPr>
            <w:r w:rsidRPr="00E375C8">
              <w:t>User logon with misspelled or bad password</w:t>
            </w:r>
          </w:p>
        </w:tc>
      </w:tr>
      <w:tr w:rsidR="00BC6D78" w:rsidRPr="00E375C8" w14:paraId="7D94B107" w14:textId="77777777" w:rsidTr="004633ED">
        <w:tc>
          <w:tcPr>
            <w:cnfStyle w:val="001000000000" w:firstRow="0" w:lastRow="0" w:firstColumn="1" w:lastColumn="0" w:oddVBand="0" w:evenVBand="0" w:oddHBand="0" w:evenHBand="0" w:firstRowFirstColumn="0" w:firstRowLastColumn="0" w:lastRowFirstColumn="0" w:lastRowLastColumn="0"/>
            <w:tcW w:w="2222" w:type="dxa"/>
            <w:vAlign w:val="center"/>
          </w:tcPr>
          <w:p w14:paraId="4DA7C10F" w14:textId="77777777" w:rsidR="00BC6D78" w:rsidRPr="00E375C8" w:rsidRDefault="00BC6D78" w:rsidP="0053396F">
            <w:pPr>
              <w:spacing w:line="300" w:lineRule="atLeast"/>
              <w:rPr>
                <w:b w:val="0"/>
                <w:bCs w:val="0"/>
              </w:rPr>
            </w:pPr>
            <w:r w:rsidRPr="00E375C8">
              <w:rPr>
                <w:b w:val="0"/>
                <w:bCs w:val="0"/>
              </w:rPr>
              <w:t>0XC000006D</w:t>
            </w:r>
          </w:p>
        </w:tc>
        <w:tc>
          <w:tcPr>
            <w:tcW w:w="11880" w:type="dxa"/>
            <w:vAlign w:val="center"/>
          </w:tcPr>
          <w:p w14:paraId="37A63038" w14:textId="77777777" w:rsidR="00BC6D78" w:rsidRPr="00E375C8" w:rsidRDefault="00BC6D78" w:rsidP="0053396F">
            <w:pPr>
              <w:spacing w:line="300" w:lineRule="atLeast"/>
              <w:cnfStyle w:val="000000000000" w:firstRow="0" w:lastRow="0" w:firstColumn="0" w:lastColumn="0" w:oddVBand="0" w:evenVBand="0" w:oddHBand="0" w:evenHBand="0" w:firstRowFirstColumn="0" w:firstRowLastColumn="0" w:lastRowFirstColumn="0" w:lastRowLastColumn="0"/>
            </w:pPr>
            <w:r w:rsidRPr="00E375C8">
              <w:t>This is either due to a bad username or authentication information</w:t>
            </w:r>
          </w:p>
        </w:tc>
      </w:tr>
      <w:tr w:rsidR="00BC6D78" w:rsidRPr="00E375C8" w14:paraId="343A4239" w14:textId="77777777" w:rsidTr="00463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vAlign w:val="center"/>
          </w:tcPr>
          <w:p w14:paraId="4C584DD5" w14:textId="77777777" w:rsidR="00BC6D78" w:rsidRPr="00E375C8" w:rsidRDefault="00BC6D78" w:rsidP="0053396F">
            <w:pPr>
              <w:spacing w:line="300" w:lineRule="atLeast"/>
              <w:rPr>
                <w:b w:val="0"/>
                <w:bCs w:val="0"/>
              </w:rPr>
            </w:pPr>
            <w:r w:rsidRPr="00E375C8">
              <w:rPr>
                <w:b w:val="0"/>
                <w:bCs w:val="0"/>
              </w:rPr>
              <w:t>0XC000006E</w:t>
            </w:r>
          </w:p>
        </w:tc>
        <w:tc>
          <w:tcPr>
            <w:tcW w:w="11880" w:type="dxa"/>
            <w:vAlign w:val="center"/>
          </w:tcPr>
          <w:p w14:paraId="72AEBA9E" w14:textId="77777777" w:rsidR="00BC6D78" w:rsidRPr="00E375C8" w:rsidRDefault="00BC6D78" w:rsidP="0053396F">
            <w:pPr>
              <w:spacing w:line="300" w:lineRule="atLeast"/>
              <w:cnfStyle w:val="000000100000" w:firstRow="0" w:lastRow="0" w:firstColumn="0" w:lastColumn="0" w:oddVBand="0" w:evenVBand="0" w:oddHBand="1" w:evenHBand="0" w:firstRowFirstColumn="0" w:firstRowLastColumn="0" w:lastRowFirstColumn="0" w:lastRowLastColumn="0"/>
            </w:pPr>
            <w:r w:rsidRPr="00E375C8">
              <w:t>Unknown user name or bad password.</w:t>
            </w:r>
          </w:p>
        </w:tc>
      </w:tr>
      <w:tr w:rsidR="00BC6D78" w:rsidRPr="00E375C8" w14:paraId="50EA947C" w14:textId="77777777" w:rsidTr="004633ED">
        <w:tc>
          <w:tcPr>
            <w:cnfStyle w:val="001000000000" w:firstRow="0" w:lastRow="0" w:firstColumn="1" w:lastColumn="0" w:oddVBand="0" w:evenVBand="0" w:oddHBand="0" w:evenHBand="0" w:firstRowFirstColumn="0" w:firstRowLastColumn="0" w:lastRowFirstColumn="0" w:lastRowLastColumn="0"/>
            <w:tcW w:w="2222" w:type="dxa"/>
          </w:tcPr>
          <w:p w14:paraId="3A0B643E" w14:textId="77777777" w:rsidR="00BC6D78" w:rsidRPr="00E375C8" w:rsidRDefault="00BC6D78" w:rsidP="0053396F">
            <w:pPr>
              <w:rPr>
                <w:b w:val="0"/>
              </w:rPr>
            </w:pPr>
            <w:r w:rsidRPr="00E375C8">
              <w:rPr>
                <w:b w:val="0"/>
              </w:rPr>
              <w:t>0xC000006F</w:t>
            </w:r>
          </w:p>
        </w:tc>
        <w:tc>
          <w:tcPr>
            <w:tcW w:w="11880" w:type="dxa"/>
          </w:tcPr>
          <w:p w14:paraId="621168B3" w14:textId="77777777" w:rsidR="00BC6D78" w:rsidRPr="00E375C8" w:rsidRDefault="00BC6D78" w:rsidP="0053396F">
            <w:pPr>
              <w:cnfStyle w:val="000000000000" w:firstRow="0" w:lastRow="0" w:firstColumn="0" w:lastColumn="0" w:oddVBand="0" w:evenVBand="0" w:oddHBand="0" w:evenHBand="0" w:firstRowFirstColumn="0" w:firstRowLastColumn="0" w:lastRowFirstColumn="0" w:lastRowLastColumn="0"/>
            </w:pPr>
            <w:r w:rsidRPr="00E375C8">
              <w:t>User logon outside authorized hours</w:t>
            </w:r>
          </w:p>
        </w:tc>
      </w:tr>
      <w:tr w:rsidR="00BC6D78" w:rsidRPr="00E375C8" w14:paraId="40D52981" w14:textId="77777777" w:rsidTr="00463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Pr>
          <w:p w14:paraId="524F43BE" w14:textId="77777777" w:rsidR="00BC6D78" w:rsidRPr="00E375C8" w:rsidRDefault="00BC6D78" w:rsidP="0053396F">
            <w:pPr>
              <w:rPr>
                <w:b w:val="0"/>
              </w:rPr>
            </w:pPr>
            <w:r w:rsidRPr="00E375C8">
              <w:rPr>
                <w:b w:val="0"/>
              </w:rPr>
              <w:t>0xC0000070</w:t>
            </w:r>
          </w:p>
        </w:tc>
        <w:tc>
          <w:tcPr>
            <w:tcW w:w="11880" w:type="dxa"/>
          </w:tcPr>
          <w:p w14:paraId="45E6C30A" w14:textId="77777777" w:rsidR="00BC6D78" w:rsidRPr="00E375C8" w:rsidRDefault="00BC6D78" w:rsidP="0053396F">
            <w:pPr>
              <w:cnfStyle w:val="000000100000" w:firstRow="0" w:lastRow="0" w:firstColumn="0" w:lastColumn="0" w:oddVBand="0" w:evenVBand="0" w:oddHBand="1" w:evenHBand="0" w:firstRowFirstColumn="0" w:firstRowLastColumn="0" w:lastRowFirstColumn="0" w:lastRowLastColumn="0"/>
            </w:pPr>
            <w:r w:rsidRPr="00E375C8">
              <w:t>User logon from unauthorized workstation</w:t>
            </w:r>
          </w:p>
        </w:tc>
      </w:tr>
      <w:tr w:rsidR="00BC6D78" w:rsidRPr="00E375C8" w14:paraId="1537931C" w14:textId="77777777" w:rsidTr="004633ED">
        <w:tc>
          <w:tcPr>
            <w:cnfStyle w:val="001000000000" w:firstRow="0" w:lastRow="0" w:firstColumn="1" w:lastColumn="0" w:oddVBand="0" w:evenVBand="0" w:oddHBand="0" w:evenHBand="0" w:firstRowFirstColumn="0" w:firstRowLastColumn="0" w:lastRowFirstColumn="0" w:lastRowLastColumn="0"/>
            <w:tcW w:w="2222" w:type="dxa"/>
          </w:tcPr>
          <w:p w14:paraId="4CA60FA8" w14:textId="77777777" w:rsidR="00BC6D78" w:rsidRPr="00E375C8" w:rsidRDefault="00BC6D78" w:rsidP="0053396F">
            <w:pPr>
              <w:rPr>
                <w:b w:val="0"/>
              </w:rPr>
            </w:pPr>
            <w:r w:rsidRPr="00E375C8">
              <w:rPr>
                <w:b w:val="0"/>
              </w:rPr>
              <w:t>0xC0000071</w:t>
            </w:r>
          </w:p>
        </w:tc>
        <w:tc>
          <w:tcPr>
            <w:tcW w:w="11880" w:type="dxa"/>
          </w:tcPr>
          <w:p w14:paraId="19B3790C" w14:textId="77777777" w:rsidR="00BC6D78" w:rsidRPr="00E375C8" w:rsidRDefault="00BC6D78" w:rsidP="0053396F">
            <w:pPr>
              <w:cnfStyle w:val="000000000000" w:firstRow="0" w:lastRow="0" w:firstColumn="0" w:lastColumn="0" w:oddVBand="0" w:evenVBand="0" w:oddHBand="0" w:evenHBand="0" w:firstRowFirstColumn="0" w:firstRowLastColumn="0" w:lastRowFirstColumn="0" w:lastRowLastColumn="0"/>
            </w:pPr>
            <w:r w:rsidRPr="00E375C8">
              <w:t>User logon with expired password</w:t>
            </w:r>
          </w:p>
        </w:tc>
      </w:tr>
      <w:tr w:rsidR="00BC6D78" w:rsidRPr="00E375C8" w14:paraId="1C5A45B3" w14:textId="77777777" w:rsidTr="00463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Pr>
          <w:p w14:paraId="1013532B" w14:textId="77777777" w:rsidR="00BC6D78" w:rsidRPr="00E375C8" w:rsidRDefault="00BC6D78" w:rsidP="0053396F">
            <w:pPr>
              <w:rPr>
                <w:b w:val="0"/>
              </w:rPr>
            </w:pPr>
            <w:r w:rsidRPr="00E375C8">
              <w:rPr>
                <w:b w:val="0"/>
              </w:rPr>
              <w:t>0xC0000072</w:t>
            </w:r>
          </w:p>
        </w:tc>
        <w:tc>
          <w:tcPr>
            <w:tcW w:w="11880" w:type="dxa"/>
          </w:tcPr>
          <w:p w14:paraId="506A62B9" w14:textId="77777777" w:rsidR="00BC6D78" w:rsidRPr="00E375C8" w:rsidRDefault="00BC6D78" w:rsidP="0053396F">
            <w:pPr>
              <w:cnfStyle w:val="000000100000" w:firstRow="0" w:lastRow="0" w:firstColumn="0" w:lastColumn="0" w:oddVBand="0" w:evenVBand="0" w:oddHBand="1" w:evenHBand="0" w:firstRowFirstColumn="0" w:firstRowLastColumn="0" w:lastRowFirstColumn="0" w:lastRowLastColumn="0"/>
            </w:pPr>
            <w:r w:rsidRPr="00E375C8">
              <w:t>User logon to account disabled by administrator</w:t>
            </w:r>
          </w:p>
        </w:tc>
      </w:tr>
      <w:tr w:rsidR="00BC6D78" w:rsidRPr="00E375C8" w14:paraId="45188F8B" w14:textId="77777777" w:rsidTr="004633ED">
        <w:tc>
          <w:tcPr>
            <w:cnfStyle w:val="001000000000" w:firstRow="0" w:lastRow="0" w:firstColumn="1" w:lastColumn="0" w:oddVBand="0" w:evenVBand="0" w:oddHBand="0" w:evenHBand="0" w:firstRowFirstColumn="0" w:firstRowLastColumn="0" w:lastRowFirstColumn="0" w:lastRowLastColumn="0"/>
            <w:tcW w:w="2222" w:type="dxa"/>
            <w:vAlign w:val="center"/>
          </w:tcPr>
          <w:p w14:paraId="4E30AC7C" w14:textId="77777777" w:rsidR="00BC6D78" w:rsidRPr="00E375C8" w:rsidRDefault="00BC6D78" w:rsidP="0053396F">
            <w:pPr>
              <w:spacing w:line="300" w:lineRule="atLeast"/>
              <w:rPr>
                <w:b w:val="0"/>
                <w:bCs w:val="0"/>
              </w:rPr>
            </w:pPr>
            <w:r w:rsidRPr="00E375C8">
              <w:rPr>
                <w:b w:val="0"/>
                <w:bCs w:val="0"/>
              </w:rPr>
              <w:t>0XC00000DC</w:t>
            </w:r>
          </w:p>
        </w:tc>
        <w:tc>
          <w:tcPr>
            <w:tcW w:w="11880" w:type="dxa"/>
            <w:vAlign w:val="center"/>
          </w:tcPr>
          <w:p w14:paraId="3C55DD53" w14:textId="77777777" w:rsidR="00BC6D78" w:rsidRPr="00E375C8" w:rsidRDefault="00BC6D78" w:rsidP="0053396F">
            <w:pPr>
              <w:pStyle w:val="NormalWeb"/>
              <w:spacing w:line="300" w:lineRule="atLeas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Indicates the Sam Server was in the wrong state to perform the desired operation.</w:t>
            </w:r>
          </w:p>
        </w:tc>
      </w:tr>
      <w:tr w:rsidR="00BC6D78" w:rsidRPr="00E375C8" w14:paraId="5A22213C" w14:textId="77777777" w:rsidTr="00463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vAlign w:val="center"/>
          </w:tcPr>
          <w:p w14:paraId="5A47B1E5" w14:textId="77777777" w:rsidR="00BC6D78" w:rsidRPr="00E375C8" w:rsidRDefault="00BC6D78" w:rsidP="0053396F">
            <w:pPr>
              <w:spacing w:line="300" w:lineRule="atLeast"/>
              <w:rPr>
                <w:b w:val="0"/>
                <w:bCs w:val="0"/>
              </w:rPr>
            </w:pPr>
            <w:r w:rsidRPr="00E375C8">
              <w:rPr>
                <w:b w:val="0"/>
                <w:bCs w:val="0"/>
              </w:rPr>
              <w:t>0XC0000133</w:t>
            </w:r>
          </w:p>
        </w:tc>
        <w:tc>
          <w:tcPr>
            <w:tcW w:w="11880" w:type="dxa"/>
            <w:vAlign w:val="center"/>
          </w:tcPr>
          <w:p w14:paraId="0B807556" w14:textId="77777777" w:rsidR="00BC6D78" w:rsidRPr="00E375C8" w:rsidRDefault="00BC6D78" w:rsidP="0053396F">
            <w:pPr>
              <w:spacing w:line="300" w:lineRule="atLeast"/>
              <w:cnfStyle w:val="000000100000" w:firstRow="0" w:lastRow="0" w:firstColumn="0" w:lastColumn="0" w:oddVBand="0" w:evenVBand="0" w:oddHBand="1" w:evenHBand="0" w:firstRowFirstColumn="0" w:firstRowLastColumn="0" w:lastRowFirstColumn="0" w:lastRowLastColumn="0"/>
            </w:pPr>
            <w:r w:rsidRPr="00E375C8">
              <w:t>Clocks between DC and other computer too far out of sync</w:t>
            </w:r>
          </w:p>
        </w:tc>
      </w:tr>
      <w:tr w:rsidR="00BC6D78" w:rsidRPr="00E375C8" w14:paraId="0AE33BF3" w14:textId="77777777" w:rsidTr="004633ED">
        <w:tc>
          <w:tcPr>
            <w:cnfStyle w:val="001000000000" w:firstRow="0" w:lastRow="0" w:firstColumn="1" w:lastColumn="0" w:oddVBand="0" w:evenVBand="0" w:oddHBand="0" w:evenHBand="0" w:firstRowFirstColumn="0" w:firstRowLastColumn="0" w:lastRowFirstColumn="0" w:lastRowLastColumn="0"/>
            <w:tcW w:w="2222" w:type="dxa"/>
            <w:vAlign w:val="center"/>
          </w:tcPr>
          <w:p w14:paraId="6A61CF17" w14:textId="77777777" w:rsidR="00BC6D78" w:rsidRPr="00E375C8" w:rsidRDefault="00BC6D78" w:rsidP="0053396F">
            <w:pPr>
              <w:spacing w:line="300" w:lineRule="atLeast"/>
              <w:rPr>
                <w:b w:val="0"/>
                <w:bCs w:val="0"/>
              </w:rPr>
            </w:pPr>
            <w:r w:rsidRPr="00E375C8">
              <w:rPr>
                <w:b w:val="0"/>
                <w:bCs w:val="0"/>
              </w:rPr>
              <w:t>0XC000015B</w:t>
            </w:r>
          </w:p>
        </w:tc>
        <w:tc>
          <w:tcPr>
            <w:tcW w:w="11880" w:type="dxa"/>
            <w:vAlign w:val="center"/>
          </w:tcPr>
          <w:p w14:paraId="45528C75" w14:textId="77777777" w:rsidR="00BC6D78" w:rsidRPr="00E375C8" w:rsidRDefault="00BC6D78" w:rsidP="0053396F">
            <w:pPr>
              <w:spacing w:line="300" w:lineRule="atLeast"/>
              <w:cnfStyle w:val="000000000000" w:firstRow="0" w:lastRow="0" w:firstColumn="0" w:lastColumn="0" w:oddVBand="0" w:evenVBand="0" w:oddHBand="0" w:evenHBand="0" w:firstRowFirstColumn="0" w:firstRowLastColumn="0" w:lastRowFirstColumn="0" w:lastRowLastColumn="0"/>
            </w:pPr>
            <w:r w:rsidRPr="00E375C8">
              <w:t>The user has not been granted the requested logon type (aka logon right) at this machine</w:t>
            </w:r>
          </w:p>
        </w:tc>
      </w:tr>
      <w:tr w:rsidR="00BC6D78" w:rsidRPr="00E375C8" w14:paraId="2E502CD5" w14:textId="77777777" w:rsidTr="00463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vAlign w:val="center"/>
          </w:tcPr>
          <w:p w14:paraId="4A7F8BC7" w14:textId="77777777" w:rsidR="00BC6D78" w:rsidRPr="00E375C8" w:rsidRDefault="00BC6D78" w:rsidP="0053396F">
            <w:pPr>
              <w:spacing w:line="300" w:lineRule="atLeast"/>
              <w:rPr>
                <w:b w:val="0"/>
                <w:bCs w:val="0"/>
              </w:rPr>
            </w:pPr>
            <w:r w:rsidRPr="00E375C8">
              <w:rPr>
                <w:b w:val="0"/>
                <w:bCs w:val="0"/>
              </w:rPr>
              <w:t>0XC000018C</w:t>
            </w:r>
          </w:p>
        </w:tc>
        <w:tc>
          <w:tcPr>
            <w:tcW w:w="11880" w:type="dxa"/>
            <w:vAlign w:val="center"/>
          </w:tcPr>
          <w:p w14:paraId="1A223B78" w14:textId="77777777" w:rsidR="00BC6D78" w:rsidRPr="00E375C8" w:rsidRDefault="00BC6D78" w:rsidP="0053396F">
            <w:pPr>
              <w:pStyle w:val="NormalWeb"/>
              <w:spacing w:line="300" w:lineRule="atLeas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The logon request failed because the trust relationship between the primary domain and the trusted domain failed.</w:t>
            </w:r>
          </w:p>
        </w:tc>
      </w:tr>
      <w:tr w:rsidR="00BC6D78" w:rsidRPr="00E375C8" w14:paraId="7FCB99E5" w14:textId="77777777" w:rsidTr="004633ED">
        <w:tc>
          <w:tcPr>
            <w:cnfStyle w:val="001000000000" w:firstRow="0" w:lastRow="0" w:firstColumn="1" w:lastColumn="0" w:oddVBand="0" w:evenVBand="0" w:oddHBand="0" w:evenHBand="0" w:firstRowFirstColumn="0" w:firstRowLastColumn="0" w:lastRowFirstColumn="0" w:lastRowLastColumn="0"/>
            <w:tcW w:w="2222" w:type="dxa"/>
            <w:vAlign w:val="center"/>
          </w:tcPr>
          <w:p w14:paraId="54D4B0BC" w14:textId="77777777" w:rsidR="00BC6D78" w:rsidRPr="00E375C8" w:rsidRDefault="00BC6D78" w:rsidP="0053396F">
            <w:pPr>
              <w:spacing w:line="300" w:lineRule="atLeast"/>
              <w:rPr>
                <w:b w:val="0"/>
                <w:bCs w:val="0"/>
              </w:rPr>
            </w:pPr>
            <w:r w:rsidRPr="00E375C8">
              <w:rPr>
                <w:b w:val="0"/>
                <w:bCs w:val="0"/>
              </w:rPr>
              <w:t>0XC0000192</w:t>
            </w:r>
          </w:p>
        </w:tc>
        <w:tc>
          <w:tcPr>
            <w:tcW w:w="11880" w:type="dxa"/>
            <w:vAlign w:val="center"/>
          </w:tcPr>
          <w:p w14:paraId="7E8CEF77" w14:textId="77777777" w:rsidR="00BC6D78" w:rsidRPr="00E375C8" w:rsidRDefault="00BC6D78" w:rsidP="008D3A00">
            <w:pPr>
              <w:pStyle w:val="NormalWeb"/>
              <w:spacing w:line="300" w:lineRule="atLeas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 xml:space="preserve">An attempt was made to logon, but the </w:t>
            </w:r>
            <w:r>
              <w:rPr>
                <w:rFonts w:asciiTheme="minorHAnsi" w:eastAsiaTheme="minorHAnsi" w:hAnsiTheme="minorHAnsi" w:cstheme="minorBidi"/>
                <w:sz w:val="20"/>
                <w:szCs w:val="20"/>
              </w:rPr>
              <w:t>N</w:t>
            </w:r>
            <w:r w:rsidRPr="008D3A00">
              <w:rPr>
                <w:rFonts w:asciiTheme="minorHAnsi" w:eastAsiaTheme="minorHAnsi" w:hAnsiTheme="minorHAnsi" w:cstheme="minorBidi"/>
                <w:b/>
                <w:sz w:val="20"/>
                <w:szCs w:val="20"/>
              </w:rPr>
              <w:t>etlogon</w:t>
            </w:r>
            <w:r w:rsidRPr="00E375C8">
              <w:rPr>
                <w:rFonts w:asciiTheme="minorHAnsi" w:eastAsiaTheme="minorHAnsi" w:hAnsiTheme="minorHAnsi" w:cstheme="minorBidi"/>
                <w:sz w:val="20"/>
                <w:szCs w:val="20"/>
              </w:rPr>
              <w:t xml:space="preserve"> service was not started.</w:t>
            </w:r>
          </w:p>
        </w:tc>
      </w:tr>
      <w:tr w:rsidR="00BC6D78" w:rsidRPr="00E375C8" w14:paraId="66AFC031" w14:textId="77777777" w:rsidTr="00463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Pr>
          <w:p w14:paraId="40DBD529" w14:textId="77777777" w:rsidR="00BC6D78" w:rsidRPr="00E375C8" w:rsidRDefault="00BC6D78" w:rsidP="0053396F">
            <w:pPr>
              <w:rPr>
                <w:b w:val="0"/>
              </w:rPr>
            </w:pPr>
            <w:r w:rsidRPr="00E375C8">
              <w:rPr>
                <w:b w:val="0"/>
              </w:rPr>
              <w:t>0xC0000193</w:t>
            </w:r>
          </w:p>
        </w:tc>
        <w:tc>
          <w:tcPr>
            <w:tcW w:w="11880" w:type="dxa"/>
          </w:tcPr>
          <w:p w14:paraId="4C8D602F" w14:textId="77777777" w:rsidR="00BC6D78" w:rsidRPr="00E375C8" w:rsidRDefault="00BC6D78" w:rsidP="0053396F">
            <w:pPr>
              <w:cnfStyle w:val="000000100000" w:firstRow="0" w:lastRow="0" w:firstColumn="0" w:lastColumn="0" w:oddVBand="0" w:evenVBand="0" w:oddHBand="1" w:evenHBand="0" w:firstRowFirstColumn="0" w:firstRowLastColumn="0" w:lastRowFirstColumn="0" w:lastRowLastColumn="0"/>
            </w:pPr>
            <w:r w:rsidRPr="00E375C8">
              <w:t>User logon with expired account</w:t>
            </w:r>
          </w:p>
        </w:tc>
      </w:tr>
      <w:tr w:rsidR="00BC6D78" w:rsidRPr="00E375C8" w14:paraId="1E89278C" w14:textId="77777777" w:rsidTr="004633ED">
        <w:tc>
          <w:tcPr>
            <w:cnfStyle w:val="001000000000" w:firstRow="0" w:lastRow="0" w:firstColumn="1" w:lastColumn="0" w:oddVBand="0" w:evenVBand="0" w:oddHBand="0" w:evenHBand="0" w:firstRowFirstColumn="0" w:firstRowLastColumn="0" w:lastRowFirstColumn="0" w:lastRowLastColumn="0"/>
            <w:tcW w:w="2222" w:type="dxa"/>
            <w:vAlign w:val="center"/>
          </w:tcPr>
          <w:p w14:paraId="7F6CFED3" w14:textId="77777777" w:rsidR="00BC6D78" w:rsidRPr="00E375C8" w:rsidRDefault="00BC6D78" w:rsidP="0053396F">
            <w:pPr>
              <w:spacing w:line="300" w:lineRule="atLeast"/>
              <w:rPr>
                <w:b w:val="0"/>
                <w:bCs w:val="0"/>
              </w:rPr>
            </w:pPr>
            <w:r w:rsidRPr="00E375C8">
              <w:rPr>
                <w:b w:val="0"/>
                <w:bCs w:val="0"/>
              </w:rPr>
              <w:t>0XC0000224</w:t>
            </w:r>
          </w:p>
        </w:tc>
        <w:tc>
          <w:tcPr>
            <w:tcW w:w="11880" w:type="dxa"/>
            <w:vAlign w:val="center"/>
          </w:tcPr>
          <w:p w14:paraId="1378DB7E" w14:textId="77777777" w:rsidR="00BC6D78" w:rsidRPr="00E375C8" w:rsidRDefault="00BC6D78" w:rsidP="0053396F">
            <w:pPr>
              <w:spacing w:line="300" w:lineRule="atLeast"/>
              <w:cnfStyle w:val="000000000000" w:firstRow="0" w:lastRow="0" w:firstColumn="0" w:lastColumn="0" w:oddVBand="0" w:evenVBand="0" w:oddHBand="0" w:evenHBand="0" w:firstRowFirstColumn="0" w:firstRowLastColumn="0" w:lastRowFirstColumn="0" w:lastRowLastColumn="0"/>
            </w:pPr>
            <w:r w:rsidRPr="00E375C8">
              <w:t>User is required to change password at next logon</w:t>
            </w:r>
          </w:p>
        </w:tc>
      </w:tr>
      <w:tr w:rsidR="00BC6D78" w:rsidRPr="00E375C8" w14:paraId="050AB9C7" w14:textId="77777777" w:rsidTr="00463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vAlign w:val="center"/>
          </w:tcPr>
          <w:p w14:paraId="0EBEF73C" w14:textId="77777777" w:rsidR="00BC6D78" w:rsidRPr="00E375C8" w:rsidRDefault="00BC6D78" w:rsidP="0053396F">
            <w:pPr>
              <w:spacing w:line="300" w:lineRule="atLeast"/>
              <w:rPr>
                <w:b w:val="0"/>
                <w:bCs w:val="0"/>
              </w:rPr>
            </w:pPr>
            <w:r w:rsidRPr="00E375C8">
              <w:rPr>
                <w:b w:val="0"/>
                <w:bCs w:val="0"/>
              </w:rPr>
              <w:t>0XC0000225</w:t>
            </w:r>
          </w:p>
        </w:tc>
        <w:tc>
          <w:tcPr>
            <w:tcW w:w="11880" w:type="dxa"/>
            <w:vAlign w:val="center"/>
          </w:tcPr>
          <w:p w14:paraId="4F1F7650" w14:textId="77777777" w:rsidR="00BC6D78" w:rsidRPr="00E375C8" w:rsidRDefault="00BC6D78" w:rsidP="0053396F">
            <w:pPr>
              <w:spacing w:line="300" w:lineRule="atLeast"/>
              <w:cnfStyle w:val="000000100000" w:firstRow="0" w:lastRow="0" w:firstColumn="0" w:lastColumn="0" w:oddVBand="0" w:evenVBand="0" w:oddHBand="1" w:evenHBand="0" w:firstRowFirstColumn="0" w:firstRowLastColumn="0" w:lastRowFirstColumn="0" w:lastRowLastColumn="0"/>
            </w:pPr>
            <w:r w:rsidRPr="00E375C8">
              <w:t>Evidently a bug in Windows and not a risk</w:t>
            </w:r>
          </w:p>
        </w:tc>
      </w:tr>
      <w:tr w:rsidR="00BC6D78" w:rsidRPr="00E375C8" w14:paraId="117C994B" w14:textId="77777777" w:rsidTr="004633ED">
        <w:tc>
          <w:tcPr>
            <w:cnfStyle w:val="001000000000" w:firstRow="0" w:lastRow="0" w:firstColumn="1" w:lastColumn="0" w:oddVBand="0" w:evenVBand="0" w:oddHBand="0" w:evenHBand="0" w:firstRowFirstColumn="0" w:firstRowLastColumn="0" w:lastRowFirstColumn="0" w:lastRowLastColumn="0"/>
            <w:tcW w:w="2222" w:type="dxa"/>
          </w:tcPr>
          <w:p w14:paraId="0785AB30" w14:textId="77777777" w:rsidR="00BC6D78" w:rsidRPr="00E375C8" w:rsidRDefault="00BC6D78" w:rsidP="0053396F">
            <w:pPr>
              <w:rPr>
                <w:b w:val="0"/>
              </w:rPr>
            </w:pPr>
            <w:r w:rsidRPr="00E375C8">
              <w:rPr>
                <w:b w:val="0"/>
              </w:rPr>
              <w:t>0xC0000234</w:t>
            </w:r>
          </w:p>
        </w:tc>
        <w:tc>
          <w:tcPr>
            <w:tcW w:w="11880" w:type="dxa"/>
          </w:tcPr>
          <w:p w14:paraId="2E050424" w14:textId="77777777" w:rsidR="00BC6D78" w:rsidRPr="00E375C8" w:rsidRDefault="00BC6D78" w:rsidP="0053396F">
            <w:pPr>
              <w:cnfStyle w:val="000000000000" w:firstRow="0" w:lastRow="0" w:firstColumn="0" w:lastColumn="0" w:oddVBand="0" w:evenVBand="0" w:oddHBand="0" w:evenHBand="0" w:firstRowFirstColumn="0" w:firstRowLastColumn="0" w:lastRowFirstColumn="0" w:lastRowLastColumn="0"/>
            </w:pPr>
            <w:r w:rsidRPr="00E375C8">
              <w:t>User logon with account locked</w:t>
            </w:r>
          </w:p>
        </w:tc>
      </w:tr>
      <w:tr w:rsidR="00BC6D78" w:rsidRPr="00E375C8" w14:paraId="2D222CEC" w14:textId="77777777" w:rsidTr="00463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vAlign w:val="center"/>
          </w:tcPr>
          <w:p w14:paraId="74119F45" w14:textId="77777777" w:rsidR="00BC6D78" w:rsidRPr="00E375C8" w:rsidRDefault="00BC6D78" w:rsidP="0053396F">
            <w:pPr>
              <w:spacing w:line="300" w:lineRule="atLeast"/>
              <w:rPr>
                <w:b w:val="0"/>
                <w:bCs w:val="0"/>
              </w:rPr>
            </w:pPr>
            <w:r w:rsidRPr="00E375C8">
              <w:rPr>
                <w:b w:val="0"/>
                <w:bCs w:val="0"/>
              </w:rPr>
              <w:t>0XC00002EE</w:t>
            </w:r>
          </w:p>
        </w:tc>
        <w:tc>
          <w:tcPr>
            <w:tcW w:w="11880" w:type="dxa"/>
            <w:vAlign w:val="center"/>
          </w:tcPr>
          <w:p w14:paraId="63180FC7" w14:textId="77777777" w:rsidR="00BC6D78" w:rsidRPr="00E375C8" w:rsidRDefault="00BC6D78" w:rsidP="0053396F">
            <w:pPr>
              <w:spacing w:line="300" w:lineRule="atLeast"/>
              <w:cnfStyle w:val="000000100000" w:firstRow="0" w:lastRow="0" w:firstColumn="0" w:lastColumn="0" w:oddVBand="0" w:evenVBand="0" w:oddHBand="1" w:evenHBand="0" w:firstRowFirstColumn="0" w:firstRowLastColumn="0" w:lastRowFirstColumn="0" w:lastRowLastColumn="0"/>
            </w:pPr>
            <w:r w:rsidRPr="00E375C8">
              <w:t>Failure Reason: An Error occurred during Logon</w:t>
            </w:r>
          </w:p>
        </w:tc>
      </w:tr>
      <w:tr w:rsidR="00BC6D78" w:rsidRPr="00E375C8" w14:paraId="000A0C94" w14:textId="77777777" w:rsidTr="004633ED">
        <w:tc>
          <w:tcPr>
            <w:cnfStyle w:val="001000000000" w:firstRow="0" w:lastRow="0" w:firstColumn="1" w:lastColumn="0" w:oddVBand="0" w:evenVBand="0" w:oddHBand="0" w:evenHBand="0" w:firstRowFirstColumn="0" w:firstRowLastColumn="0" w:lastRowFirstColumn="0" w:lastRowLastColumn="0"/>
            <w:tcW w:w="2222" w:type="dxa"/>
            <w:vAlign w:val="center"/>
          </w:tcPr>
          <w:p w14:paraId="1322153B" w14:textId="77777777" w:rsidR="00BC6D78" w:rsidRPr="00E375C8" w:rsidRDefault="00BC6D78" w:rsidP="0053396F">
            <w:pPr>
              <w:spacing w:line="300" w:lineRule="atLeast"/>
              <w:rPr>
                <w:b w:val="0"/>
                <w:bCs w:val="0"/>
              </w:rPr>
            </w:pPr>
            <w:r w:rsidRPr="00E375C8">
              <w:rPr>
                <w:b w:val="0"/>
                <w:bCs w:val="0"/>
              </w:rPr>
              <w:t>0XC0000413</w:t>
            </w:r>
          </w:p>
        </w:tc>
        <w:tc>
          <w:tcPr>
            <w:tcW w:w="11880" w:type="dxa"/>
            <w:vAlign w:val="center"/>
          </w:tcPr>
          <w:p w14:paraId="1D953474" w14:textId="77777777" w:rsidR="00BC6D78" w:rsidRPr="00E375C8" w:rsidRDefault="00BC6D78" w:rsidP="0053396F">
            <w:pPr>
              <w:pStyle w:val="NormalWeb"/>
              <w:spacing w:line="300" w:lineRule="atLeas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Logon Failure: The machine you are logging onto is protected by an authentication firewall. The specified account is not allowed to authenticate to the machine.</w:t>
            </w:r>
          </w:p>
        </w:tc>
      </w:tr>
      <w:tr w:rsidR="00BC6D78" w:rsidRPr="00E375C8" w14:paraId="0907DCA0" w14:textId="77777777" w:rsidTr="00463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2" w:type="dxa"/>
          </w:tcPr>
          <w:p w14:paraId="1C91335A" w14:textId="77777777" w:rsidR="00BC6D78" w:rsidRPr="00E375C8" w:rsidRDefault="00BC6D78" w:rsidP="0053396F">
            <w:pPr>
              <w:rPr>
                <w:b w:val="0"/>
              </w:rPr>
            </w:pPr>
            <w:r w:rsidRPr="00E375C8">
              <w:rPr>
                <w:b w:val="0"/>
              </w:rPr>
              <w:t>0x0</w:t>
            </w:r>
          </w:p>
        </w:tc>
        <w:tc>
          <w:tcPr>
            <w:tcW w:w="11880" w:type="dxa"/>
          </w:tcPr>
          <w:p w14:paraId="096BD645" w14:textId="77777777" w:rsidR="00BC6D78" w:rsidRPr="00E375C8" w:rsidRDefault="00BC6D78" w:rsidP="0053396F">
            <w:pPr>
              <w:keepNext/>
              <w:cnfStyle w:val="000000100000" w:firstRow="0" w:lastRow="0" w:firstColumn="0" w:lastColumn="0" w:oddVBand="0" w:evenVBand="0" w:oddHBand="1" w:evenHBand="0" w:firstRowFirstColumn="0" w:firstRowLastColumn="0" w:lastRowFirstColumn="0" w:lastRowLastColumn="0"/>
            </w:pPr>
            <w:r w:rsidRPr="00E375C8">
              <w:t>Status OK.</w:t>
            </w:r>
          </w:p>
        </w:tc>
      </w:tr>
    </w:tbl>
    <w:p w14:paraId="0DA7AB83" w14:textId="77777777" w:rsidR="00BC6D78" w:rsidRPr="00E375C8" w:rsidRDefault="00BC6D78" w:rsidP="0053396F">
      <w:pPr>
        <w:pStyle w:val="Caption"/>
        <w:ind w:left="720"/>
        <w:rPr>
          <w:b/>
        </w:rPr>
      </w:pPr>
      <w:bookmarkStart w:id="324" w:name="_Ref433822658"/>
      <w:bookmarkStart w:id="325" w:name="_Toc450741709"/>
      <w:r w:rsidRPr="00E375C8">
        <w:t xml:space="preserve">Table </w:t>
      </w:r>
      <w:r w:rsidR="005A1B89">
        <w:fldChar w:fldCharType="begin"/>
      </w:r>
      <w:r w:rsidR="005A1B89">
        <w:instrText xml:space="preserve"> SEQ Table \* ARABIC </w:instrText>
      </w:r>
      <w:r w:rsidR="005A1B89">
        <w:fldChar w:fldCharType="separate"/>
      </w:r>
      <w:r w:rsidR="008C07D3">
        <w:rPr>
          <w:noProof/>
        </w:rPr>
        <w:t>12</w:t>
      </w:r>
      <w:r w:rsidR="005A1B89">
        <w:rPr>
          <w:noProof/>
        </w:rPr>
        <w:fldChar w:fldCharType="end"/>
      </w:r>
      <w:r w:rsidRPr="00E375C8">
        <w:t>. Windows logon status codes.</w:t>
      </w:r>
      <w:bookmarkEnd w:id="324"/>
      <w:bookmarkEnd w:id="325"/>
    </w:p>
    <w:p w14:paraId="746B7BB5" w14:textId="77777777" w:rsidR="00BC6D78" w:rsidRPr="00E375C8" w:rsidRDefault="00BC6D78" w:rsidP="0053396F">
      <w:pPr>
        <w:pStyle w:val="Note"/>
        <w:rPr>
          <w:b w:val="0"/>
        </w:rPr>
      </w:pPr>
      <w:r w:rsidRPr="00E375C8">
        <w:rPr>
          <w:b w:val="0"/>
        </w:rPr>
        <w:t>To see the meaning of other status\sub-status codes you may</w:t>
      </w:r>
      <w:r>
        <w:rPr>
          <w:b w:val="0"/>
        </w:rPr>
        <w:t xml:space="preserve"> also</w:t>
      </w:r>
      <w:r w:rsidRPr="00E375C8">
        <w:rPr>
          <w:b w:val="0"/>
        </w:rPr>
        <w:t xml:space="preserve"> check for status code in the Window header file </w:t>
      </w:r>
      <w:r w:rsidRPr="00E375C8">
        <w:t>ntstatus.h</w:t>
      </w:r>
      <w:r w:rsidRPr="00E375C8">
        <w:rPr>
          <w:b w:val="0"/>
        </w:rPr>
        <w:t xml:space="preserve"> in Windows SDK.</w:t>
      </w:r>
    </w:p>
    <w:p w14:paraId="5A75B4A8" w14:textId="77777777" w:rsidR="00BC6D78" w:rsidRPr="00E375C8" w:rsidRDefault="00BC6D78" w:rsidP="0053396F">
      <w:pPr>
        <w:pStyle w:val="Note"/>
        <w:rPr>
          <w:b w:val="0"/>
        </w:rPr>
      </w:pPr>
      <w:r w:rsidRPr="00E375C8">
        <w:rPr>
          <w:b w:val="0"/>
        </w:rPr>
        <w:t xml:space="preserve">More information: </w:t>
      </w:r>
      <w:hyperlink r:id="rId325" w:history="1">
        <w:r w:rsidRPr="00E375C8">
          <w:rPr>
            <w:rStyle w:val="Hyperlink"/>
            <w:b w:val="0"/>
          </w:rPr>
          <w:t>https://dev.windows.com/en-us/downloads</w:t>
        </w:r>
      </w:hyperlink>
    </w:p>
    <w:p w14:paraId="70A06C11" w14:textId="77777777" w:rsidR="00BC6D78" w:rsidRPr="00E375C8" w:rsidRDefault="00BC6D78" w:rsidP="00CC3659">
      <w:pPr>
        <w:pStyle w:val="ListParagraph"/>
        <w:numPr>
          <w:ilvl w:val="0"/>
          <w:numId w:val="69"/>
        </w:numPr>
        <w:rPr>
          <w:b/>
        </w:rPr>
      </w:pPr>
      <w:r w:rsidRPr="00E375C8">
        <w:rPr>
          <w:b/>
        </w:rPr>
        <w:t>Sub Status</w:t>
      </w:r>
      <w:r w:rsidRPr="007C495C">
        <w:rPr>
          <w:b/>
        </w:rPr>
        <w:t xml:space="preserve"> </w:t>
      </w:r>
      <w:r w:rsidRPr="007C495C">
        <w:t xml:space="preserve">[Type = </w:t>
      </w:r>
      <w:r>
        <w:rPr>
          <w:bCs/>
        </w:rPr>
        <w:t>HexInt32</w:t>
      </w:r>
      <w:r w:rsidRPr="007C495C">
        <w:t>]</w:t>
      </w:r>
      <w:r w:rsidRPr="00E375C8">
        <w:rPr>
          <w:b/>
        </w:rPr>
        <w:t xml:space="preserve">: </w:t>
      </w:r>
      <w:r>
        <w:t>additional information about logon failure</w:t>
      </w:r>
      <w:r w:rsidRPr="00E375C8">
        <w:t xml:space="preserve">. </w:t>
      </w:r>
      <w:r w:rsidRPr="00E375C8">
        <w:rPr>
          <w:bCs/>
        </w:rPr>
        <w:t xml:space="preserve">The most common sub-status codes listed in the </w:t>
      </w:r>
      <w:r>
        <w:rPr>
          <w:bCs/>
        </w:rPr>
        <w:t>“</w:t>
      </w:r>
      <w:r>
        <w:rPr>
          <w:bCs/>
        </w:rPr>
        <w:fldChar w:fldCharType="begin"/>
      </w:r>
      <w:r>
        <w:rPr>
          <w:bCs/>
        </w:rPr>
        <w:instrText xml:space="preserve"> REF _Ref433822658 \h </w:instrText>
      </w:r>
      <w:r>
        <w:rPr>
          <w:bCs/>
        </w:rPr>
      </w:r>
      <w:r>
        <w:rPr>
          <w:bCs/>
        </w:rPr>
        <w:fldChar w:fldCharType="separate"/>
      </w:r>
      <w:r w:rsidR="008C07D3" w:rsidRPr="00E375C8">
        <w:t xml:space="preserve">Table </w:t>
      </w:r>
      <w:r w:rsidR="008C07D3">
        <w:rPr>
          <w:noProof/>
        </w:rPr>
        <w:t>12</w:t>
      </w:r>
      <w:r w:rsidR="008C07D3" w:rsidRPr="00E375C8">
        <w:t>. Windows logon status codes.</w:t>
      </w:r>
      <w:r>
        <w:rPr>
          <w:bCs/>
        </w:rPr>
        <w:fldChar w:fldCharType="end"/>
      </w:r>
      <w:r>
        <w:rPr>
          <w:bCs/>
        </w:rPr>
        <w:t>”</w:t>
      </w:r>
      <w:r w:rsidRPr="00E375C8">
        <w:rPr>
          <w:bCs/>
        </w:rPr>
        <w:t>.</w:t>
      </w:r>
    </w:p>
    <w:p w14:paraId="555EBC9D" w14:textId="77777777" w:rsidR="00BC6D78" w:rsidRPr="00E375C8" w:rsidRDefault="00BC6D78" w:rsidP="00C54FF7">
      <w:pPr>
        <w:rPr>
          <w:b/>
        </w:rPr>
      </w:pPr>
      <w:r w:rsidRPr="00E375C8">
        <w:rPr>
          <w:b/>
        </w:rPr>
        <w:t>Process Information:</w:t>
      </w:r>
    </w:p>
    <w:p w14:paraId="2E76B75E" w14:textId="3946A62C" w:rsidR="00BC6D78" w:rsidRPr="00EC55BE" w:rsidRDefault="00BC6D78" w:rsidP="00CC3659">
      <w:pPr>
        <w:pStyle w:val="ListParagraph"/>
        <w:numPr>
          <w:ilvl w:val="0"/>
          <w:numId w:val="69"/>
        </w:numPr>
        <w:rPr>
          <w:b/>
        </w:rPr>
      </w:pPr>
      <w:r w:rsidRPr="00E375C8">
        <w:rPr>
          <w:b/>
        </w:rPr>
        <w:t xml:space="preserve">Caller </w:t>
      </w:r>
      <w:r w:rsidRPr="00176C06">
        <w:rPr>
          <w:b/>
        </w:rPr>
        <w:t xml:space="preserve">Process ID </w:t>
      </w:r>
      <w:r w:rsidRPr="00176C06">
        <w:t>[Type = Pointer]:</w:t>
      </w:r>
      <w:r w:rsidRPr="00176C06">
        <w:rPr>
          <w:b/>
        </w:rPr>
        <w:t xml:space="preserve"> </w:t>
      </w:r>
      <w:r w:rsidR="00376484">
        <w:t>hexadecimal Process ID of the process that attempted the logon.</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1B654CF2" w14:textId="77777777" w:rsidR="00BC6D78" w:rsidRDefault="00BC6D78" w:rsidP="00B372C4">
      <w:pPr>
        <w:pStyle w:val="ListParagraph"/>
        <w:jc w:val="center"/>
        <w:rPr>
          <w:b/>
        </w:rPr>
      </w:pPr>
      <w:r w:rsidRPr="00EC55BE">
        <w:rPr>
          <w:b/>
          <w:noProof/>
        </w:rPr>
        <w:lastRenderedPageBreak/>
        <w:drawing>
          <wp:inline distT="0" distB="0" distL="0" distR="0" wp14:anchorId="550DDD35" wp14:editId="0FEC1DE9">
            <wp:extent cx="3976717" cy="2552719"/>
            <wp:effectExtent l="0" t="0" r="508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6BBD9B46" w14:textId="12C4CD78" w:rsidR="00643F9B" w:rsidRDefault="00376484" w:rsidP="00B372C4">
      <w:pPr>
        <w:pStyle w:val="ListParagraph"/>
      </w:pPr>
      <w:r>
        <w:t>If you convert the hexadecimal value to decimal, you can compare it to the values in Task Manager.</w:t>
      </w:r>
      <w:r w:rsidR="00BC6D78">
        <w:t xml:space="preserve"> </w:t>
      </w:r>
    </w:p>
    <w:p w14:paraId="18459172" w14:textId="00B8A19F" w:rsidR="00BC6D78" w:rsidRPr="00EC55BE" w:rsidRDefault="00643F9B" w:rsidP="00B372C4">
      <w:pPr>
        <w:pStyle w:val="ListParagraph"/>
      </w:pPr>
      <w:r>
        <w:t>You can also correlate this process ID with a process ID in other events, for example,</w:t>
      </w:r>
      <w:r w:rsidR="00BC6D78" w:rsidRPr="00E375C8">
        <w:t xml:space="preserve"> “</w:t>
      </w:r>
      <w:hyperlink w:anchor="_4688(S):_A_new" w:history="1">
        <w:r w:rsidR="00BC6D78" w:rsidRPr="00E375C8">
          <w:rPr>
            <w:rStyle w:val="Hyperlink"/>
          </w:rPr>
          <w:t>4688</w:t>
        </w:r>
      </w:hyperlink>
      <w:r w:rsidR="00BC6D78" w:rsidRPr="00E375C8">
        <w:t xml:space="preserve">: </w:t>
      </w:r>
      <w:r w:rsidR="004748BE">
        <w:t>A new process has been created”</w:t>
      </w:r>
      <w:r w:rsidR="00BC6D78" w:rsidRPr="00E375C8">
        <w:t xml:space="preserve"> </w:t>
      </w:r>
      <w:r>
        <w:rPr>
          <w:b/>
        </w:rPr>
        <w:t>Process Information\</w:t>
      </w:r>
      <w:r w:rsidR="00BC6D78" w:rsidRPr="00E375C8">
        <w:rPr>
          <w:b/>
        </w:rPr>
        <w:t>New Process ID</w:t>
      </w:r>
      <w:r w:rsidR="00BC6D78" w:rsidRPr="00E375C8">
        <w:t>.</w:t>
      </w:r>
    </w:p>
    <w:p w14:paraId="3FE9785D" w14:textId="77777777" w:rsidR="00BC6D78" w:rsidRPr="00176C06" w:rsidRDefault="00BC6D78" w:rsidP="00CC3659">
      <w:pPr>
        <w:pStyle w:val="ListParagraph"/>
        <w:numPr>
          <w:ilvl w:val="0"/>
          <w:numId w:val="69"/>
        </w:numPr>
        <w:rPr>
          <w:b/>
        </w:rPr>
      </w:pPr>
      <w:r w:rsidRPr="00E375C8">
        <w:rPr>
          <w:b/>
        </w:rPr>
        <w:t xml:space="preserve">Caller </w:t>
      </w:r>
      <w:r w:rsidRPr="00176C06">
        <w:rPr>
          <w:b/>
        </w:rPr>
        <w:t>Process Name</w:t>
      </w:r>
      <w:r>
        <w:rPr>
          <w:b/>
        </w:rPr>
        <w:t xml:space="preserve"> </w:t>
      </w:r>
      <w:r w:rsidRPr="007C495C">
        <w:t>[Type = UnicodeString]</w:t>
      </w:r>
      <w:r w:rsidRPr="00176C06">
        <w:rPr>
          <w:b/>
        </w:rPr>
        <w:t xml:space="preserve">: </w:t>
      </w:r>
      <w:r w:rsidRPr="00176C06">
        <w:t xml:space="preserve">full path and the name of </w:t>
      </w:r>
      <w:r>
        <w:t>the executable for the process.</w:t>
      </w:r>
    </w:p>
    <w:p w14:paraId="7ABB593B" w14:textId="77777777" w:rsidR="00BC6D78" w:rsidRPr="00E375C8" w:rsidRDefault="00BC6D78" w:rsidP="00C54FF7">
      <w:pPr>
        <w:rPr>
          <w:b/>
        </w:rPr>
      </w:pPr>
      <w:r w:rsidRPr="00E375C8">
        <w:rPr>
          <w:b/>
        </w:rPr>
        <w:t>Network Information:</w:t>
      </w:r>
    </w:p>
    <w:p w14:paraId="005B1749" w14:textId="77777777" w:rsidR="00BC6D78" w:rsidRPr="00E375C8" w:rsidRDefault="00BC6D78" w:rsidP="00CC3659">
      <w:pPr>
        <w:pStyle w:val="ListParagraph"/>
        <w:numPr>
          <w:ilvl w:val="0"/>
          <w:numId w:val="69"/>
        </w:numPr>
        <w:rPr>
          <w:b/>
        </w:rPr>
      </w:pPr>
      <w:r w:rsidRPr="00E375C8">
        <w:rPr>
          <w:b/>
        </w:rPr>
        <w:t>Workstation Name</w:t>
      </w:r>
      <w:r>
        <w:rPr>
          <w:b/>
        </w:rPr>
        <w:t xml:space="preserve"> </w:t>
      </w:r>
      <w:r w:rsidRPr="007C495C">
        <w:t>[Type = UnicodeString]</w:t>
      </w:r>
      <w:r w:rsidRPr="00176C06">
        <w:rPr>
          <w:b/>
        </w:rPr>
        <w:t>:</w:t>
      </w:r>
      <w:r w:rsidRPr="00E375C8">
        <w:rPr>
          <w:b/>
        </w:rPr>
        <w:t xml:space="preserve"> </w:t>
      </w:r>
      <w:r w:rsidRPr="00E375C8">
        <w:t>machine name from which logon attempt was performed.</w:t>
      </w:r>
    </w:p>
    <w:p w14:paraId="4198FFE5" w14:textId="77777777" w:rsidR="00BC6D78" w:rsidRPr="00E375C8" w:rsidRDefault="00BC6D78" w:rsidP="00CC3659">
      <w:pPr>
        <w:pStyle w:val="ListParagraph"/>
        <w:numPr>
          <w:ilvl w:val="0"/>
          <w:numId w:val="69"/>
        </w:numPr>
        <w:rPr>
          <w:b/>
        </w:rPr>
      </w:pPr>
      <w:r w:rsidRPr="00E375C8">
        <w:rPr>
          <w:b/>
        </w:rPr>
        <w:t>Source Network Address</w:t>
      </w:r>
      <w:r w:rsidRPr="007C495C">
        <w:rPr>
          <w:b/>
        </w:rPr>
        <w:t xml:space="preserve"> </w:t>
      </w:r>
      <w:r w:rsidRPr="007C495C">
        <w:t>[Type = UnicodeString]</w:t>
      </w:r>
      <w:r w:rsidRPr="00E375C8">
        <w:rPr>
          <w:b/>
        </w:rPr>
        <w:t xml:space="preserve">: </w:t>
      </w:r>
      <w:r w:rsidRPr="00E375C8">
        <w:t>IP address</w:t>
      </w:r>
      <w:r w:rsidRPr="00E375C8">
        <w:rPr>
          <w:b/>
        </w:rPr>
        <w:t xml:space="preserve"> </w:t>
      </w:r>
      <w:r w:rsidRPr="00E375C8">
        <w:t>of machine from which logon attempt was performed.</w:t>
      </w:r>
    </w:p>
    <w:p w14:paraId="259DCCC3" w14:textId="77777777" w:rsidR="00BC6D78" w:rsidRPr="00E375C8" w:rsidRDefault="00BC6D78" w:rsidP="00CC3659">
      <w:pPr>
        <w:pStyle w:val="ListParagraph"/>
        <w:numPr>
          <w:ilvl w:val="1"/>
          <w:numId w:val="69"/>
        </w:numPr>
        <w:rPr>
          <w:b/>
        </w:rPr>
      </w:pPr>
      <w:r w:rsidRPr="00E375C8">
        <w:t xml:space="preserve">IPv6 address or ::ffff:IPv4 address of a client. </w:t>
      </w:r>
    </w:p>
    <w:p w14:paraId="31C50B2A" w14:textId="77777777" w:rsidR="00BC6D78" w:rsidRPr="00E375C8" w:rsidRDefault="00BC6D78" w:rsidP="00CC3659">
      <w:pPr>
        <w:pStyle w:val="ListParagraph"/>
        <w:numPr>
          <w:ilvl w:val="1"/>
          <w:numId w:val="69"/>
        </w:numPr>
        <w:rPr>
          <w:b/>
        </w:rPr>
      </w:pPr>
      <w:r w:rsidRPr="00E375C8">
        <w:t>::1 or 127.0.0.1 means localhost.</w:t>
      </w:r>
    </w:p>
    <w:p w14:paraId="6F4A182E" w14:textId="77777777" w:rsidR="00BC6D78" w:rsidRPr="00E375C8" w:rsidRDefault="00BC6D78" w:rsidP="00CC3659">
      <w:pPr>
        <w:pStyle w:val="ListParagraph"/>
        <w:numPr>
          <w:ilvl w:val="0"/>
          <w:numId w:val="69"/>
        </w:numPr>
        <w:rPr>
          <w:b/>
        </w:rPr>
      </w:pPr>
      <w:r w:rsidRPr="00E375C8">
        <w:rPr>
          <w:b/>
        </w:rPr>
        <w:t>Source Port</w:t>
      </w:r>
      <w:r w:rsidRPr="007C495C">
        <w:rPr>
          <w:b/>
        </w:rPr>
        <w:t xml:space="preserve"> </w:t>
      </w:r>
      <w:r w:rsidRPr="007C495C">
        <w:t>[Type = UnicodeString]</w:t>
      </w:r>
      <w:r w:rsidRPr="00E375C8">
        <w:t>: source port which was used for logon attempt from remote machine.</w:t>
      </w:r>
      <w:r w:rsidRPr="00E375C8">
        <w:rPr>
          <w:b/>
        </w:rPr>
        <w:t xml:space="preserve"> </w:t>
      </w:r>
    </w:p>
    <w:p w14:paraId="088E9952" w14:textId="77777777" w:rsidR="00BC6D78" w:rsidRPr="004633ED" w:rsidRDefault="00BC6D78" w:rsidP="00CC3659">
      <w:pPr>
        <w:pStyle w:val="ListParagraph"/>
        <w:numPr>
          <w:ilvl w:val="1"/>
          <w:numId w:val="69"/>
        </w:numPr>
        <w:rPr>
          <w:b/>
        </w:rPr>
      </w:pPr>
      <w:r w:rsidRPr="00E375C8">
        <w:t>0 for interactive logons.</w:t>
      </w:r>
    </w:p>
    <w:p w14:paraId="619C94F6" w14:textId="77777777" w:rsidR="00BC6D78" w:rsidRPr="00E375C8" w:rsidRDefault="00BC6D78" w:rsidP="0043563A">
      <w:pPr>
        <w:rPr>
          <w:b/>
        </w:rPr>
      </w:pPr>
      <w:r w:rsidRPr="00E375C8">
        <w:rPr>
          <w:b/>
        </w:rPr>
        <w:t>Detailed Authentication Information:</w:t>
      </w:r>
    </w:p>
    <w:p w14:paraId="4F0B87B8" w14:textId="2384AC6D" w:rsidR="00BC6D78" w:rsidRPr="00E375C8" w:rsidRDefault="00BC6D78" w:rsidP="00CC3659">
      <w:pPr>
        <w:pStyle w:val="ListParagraph"/>
        <w:numPr>
          <w:ilvl w:val="0"/>
          <w:numId w:val="69"/>
        </w:numPr>
        <w:rPr>
          <w:b/>
        </w:rPr>
      </w:pPr>
      <w:r w:rsidRPr="00E375C8">
        <w:rPr>
          <w:b/>
        </w:rPr>
        <w:t>Logon Process</w:t>
      </w:r>
      <w:r w:rsidRPr="007C495C">
        <w:rPr>
          <w:b/>
        </w:rPr>
        <w:t xml:space="preserve"> </w:t>
      </w:r>
      <w:r w:rsidRPr="007C495C">
        <w:t>[Type = UnicodeString]</w:t>
      </w:r>
      <w:r w:rsidRPr="00E375C8">
        <w:rPr>
          <w:b/>
        </w:rPr>
        <w:t xml:space="preserve">: </w:t>
      </w:r>
      <w:r w:rsidR="00AE2CB1">
        <w:t>the name of the</w:t>
      </w:r>
      <w:r w:rsidRPr="00E375C8">
        <w:t xml:space="preserve"> trusted logon process </w:t>
      </w:r>
      <w:r w:rsidR="00AE2CB1">
        <w:t>that was used for the logon attempt</w:t>
      </w:r>
      <w:r w:rsidRPr="00E375C8">
        <w:t>. See event “</w:t>
      </w:r>
      <w:hyperlink w:anchor="_4611(S):_A_trusted" w:history="1">
        <w:r w:rsidRPr="00E375C8">
          <w:rPr>
            <w:rStyle w:val="Hyperlink"/>
          </w:rPr>
          <w:t>4611</w:t>
        </w:r>
      </w:hyperlink>
      <w:r w:rsidRPr="00E375C8">
        <w:t>: A trusted logon process has been registered with the Local Security Authority” description for more information.</w:t>
      </w:r>
    </w:p>
    <w:p w14:paraId="08627C55" w14:textId="77777777" w:rsidR="00BC6D78" w:rsidRPr="00E375C8" w:rsidRDefault="00BC6D78" w:rsidP="00CC3659">
      <w:pPr>
        <w:pStyle w:val="ListParagraph"/>
        <w:numPr>
          <w:ilvl w:val="0"/>
          <w:numId w:val="69"/>
        </w:numPr>
      </w:pPr>
      <w:r w:rsidRPr="00E375C8">
        <w:rPr>
          <w:b/>
        </w:rPr>
        <w:t>Authentication Package</w:t>
      </w:r>
      <w:r w:rsidRPr="007C495C">
        <w:rPr>
          <w:b/>
        </w:rPr>
        <w:t xml:space="preserve"> </w:t>
      </w:r>
      <w:r w:rsidRPr="007C495C">
        <w:t>[Type = UnicodeString]</w:t>
      </w:r>
      <w:r w:rsidRPr="00E375C8">
        <w:rPr>
          <w:b/>
        </w:rPr>
        <w:t xml:space="preserve">: </w:t>
      </w:r>
      <w:r w:rsidRPr="00E375C8">
        <w:t xml:space="preserve">The name of the authentication package </w:t>
      </w:r>
      <w:r>
        <w:t xml:space="preserve">which was </w:t>
      </w:r>
      <w:r w:rsidRPr="00E375C8">
        <w:t xml:space="preserve">used for the logon authentication process. Default packages loaded on LSA startup are located in </w:t>
      </w:r>
      <w:r>
        <w:t>“</w:t>
      </w:r>
      <w:r w:rsidRPr="00E375C8">
        <w:t>HKLM\SYSTEM\CurrentControlSet\Control\Lsa\OSConfig</w:t>
      </w:r>
      <w:r>
        <w:t>” registry key</w:t>
      </w:r>
      <w:r w:rsidRPr="00E375C8">
        <w:t>. Other packages can be loaded at runtime. When a new package is loaded a “</w:t>
      </w:r>
      <w:hyperlink w:anchor="_4610(S):_An_authentication" w:history="1">
        <w:r w:rsidRPr="00E375C8">
          <w:rPr>
            <w:rStyle w:val="Hyperlink"/>
          </w:rPr>
          <w:t>4610</w:t>
        </w:r>
      </w:hyperlink>
      <w:r w:rsidRPr="00E375C8">
        <w:t>: An authentication package has been loaded by the Local Security Authority” (typically for NTLM) or “</w:t>
      </w:r>
      <w:hyperlink w:anchor="_4622(S):_A_security" w:history="1">
        <w:r w:rsidRPr="00E375C8">
          <w:rPr>
            <w:rStyle w:val="Hyperlink"/>
          </w:rPr>
          <w:t>4622</w:t>
        </w:r>
      </w:hyperlink>
      <w:r w:rsidRPr="00E375C8">
        <w:t>: A security package has been loaded by the Local Security Authority” (typically for Kerberos) event is logged to indicate</w:t>
      </w:r>
      <w:r>
        <w:t xml:space="preserve"> that</w:t>
      </w:r>
      <w:r w:rsidRPr="00E375C8">
        <w:t xml:space="preserve"> a new package has been loaded along with the package name. The most common authentication packages are:</w:t>
      </w:r>
    </w:p>
    <w:p w14:paraId="45487E3A" w14:textId="77777777" w:rsidR="00BC6D78" w:rsidRPr="00E375C8" w:rsidRDefault="00BC6D78" w:rsidP="00CC3659">
      <w:pPr>
        <w:pStyle w:val="ListParagraph"/>
        <w:numPr>
          <w:ilvl w:val="1"/>
          <w:numId w:val="69"/>
        </w:numPr>
        <w:rPr>
          <w:b/>
        </w:rPr>
      </w:pPr>
      <w:r w:rsidRPr="00E375C8">
        <w:rPr>
          <w:b/>
        </w:rPr>
        <w:t xml:space="preserve">NTLM </w:t>
      </w:r>
      <w:r w:rsidRPr="00E375C8">
        <w:t>– NTLM-family Authentication</w:t>
      </w:r>
    </w:p>
    <w:p w14:paraId="091F5D80" w14:textId="77777777" w:rsidR="00BC6D78" w:rsidRPr="00E375C8" w:rsidRDefault="00BC6D78" w:rsidP="00CC3659">
      <w:pPr>
        <w:pStyle w:val="ListParagraph"/>
        <w:numPr>
          <w:ilvl w:val="1"/>
          <w:numId w:val="69"/>
        </w:numPr>
        <w:rPr>
          <w:b/>
        </w:rPr>
      </w:pPr>
      <w:r w:rsidRPr="00E375C8">
        <w:rPr>
          <w:b/>
        </w:rPr>
        <w:t>Kerberos</w:t>
      </w:r>
      <w:r w:rsidRPr="00E375C8">
        <w:t xml:space="preserve"> – Kerberos authentication.</w:t>
      </w:r>
    </w:p>
    <w:p w14:paraId="1352B698" w14:textId="77777777" w:rsidR="00BC6D78" w:rsidRPr="00E375C8" w:rsidRDefault="00BC6D78" w:rsidP="00CC3659">
      <w:pPr>
        <w:pStyle w:val="ListParagraph"/>
        <w:numPr>
          <w:ilvl w:val="1"/>
          <w:numId w:val="69"/>
        </w:numPr>
      </w:pPr>
      <w:r w:rsidRPr="00E375C8">
        <w:rPr>
          <w:b/>
        </w:rPr>
        <w:t xml:space="preserve">Negotiate </w:t>
      </w:r>
      <w:r w:rsidRPr="00E375C8">
        <w:t>– the Negotiate security package selects between Kerberos and NTLM</w:t>
      </w:r>
      <w:r>
        <w:t xml:space="preserve"> protocols</w:t>
      </w:r>
      <w:r w:rsidRPr="00E375C8">
        <w:t>. Negotiate selects Kerberos unless it cannot be used by one of the systems involved in the authentication or the calling application did not provide sufficient information to use Kerberos.</w:t>
      </w:r>
    </w:p>
    <w:p w14:paraId="67339672" w14:textId="77777777" w:rsidR="00BC6D78" w:rsidRPr="00E375C8" w:rsidRDefault="00BC6D78" w:rsidP="00CC3659">
      <w:pPr>
        <w:pStyle w:val="ListParagraph"/>
        <w:numPr>
          <w:ilvl w:val="0"/>
          <w:numId w:val="69"/>
        </w:numPr>
        <w:rPr>
          <w:b/>
        </w:rPr>
      </w:pPr>
      <w:r w:rsidRPr="00E375C8">
        <w:rPr>
          <w:b/>
        </w:rPr>
        <w:lastRenderedPageBreak/>
        <w:t>Transited Services</w:t>
      </w:r>
      <w:r w:rsidRPr="007C495C">
        <w:rPr>
          <w:b/>
        </w:rPr>
        <w:t xml:space="preserve"> </w:t>
      </w:r>
      <w:r w:rsidRPr="007C495C">
        <w:t>[Type = UnicodeString]</w:t>
      </w:r>
      <w:r>
        <w:t xml:space="preserve"> [</w:t>
      </w:r>
      <w:r w:rsidRPr="00E375C8">
        <w:t>Kerberos-only</w:t>
      </w:r>
      <w:r>
        <w:t>]</w:t>
      </w:r>
      <w:r w:rsidRPr="00E375C8">
        <w:rPr>
          <w:b/>
        </w:rPr>
        <w:t xml:space="preserve">: </w:t>
      </w:r>
      <w:r w:rsidRPr="00921488">
        <w:t xml:space="preserve">the list of </w:t>
      </w:r>
      <w:r>
        <w:t>t</w:t>
      </w:r>
      <w:r w:rsidRPr="00921488">
        <w:t>ransmitted services.</w:t>
      </w:r>
      <w:r>
        <w:rPr>
          <w:b/>
        </w:rPr>
        <w:t xml:space="preserve"> </w:t>
      </w:r>
      <w:r w:rsidRPr="00E375C8">
        <w:t xml:space="preserve">Transmitted services are populated if the logon was a result of a S4U (Service For User) logon process. S4U is a Microsoft extension to the Kerberos Protocol to allow an application service to obtain a Kerberos service ticket on behalf of a user – most commonly done by a front-end website to access an internal resource on behalf of a user. For more information about S4U, see </w:t>
      </w:r>
      <w:hyperlink r:id="rId326" w:history="1">
        <w:r w:rsidRPr="00E375C8">
          <w:rPr>
            <w:rStyle w:val="Hyperlink"/>
          </w:rPr>
          <w:t>https://msdn.microsoft.com/en-us/library/cc246072.aspx</w:t>
        </w:r>
      </w:hyperlink>
    </w:p>
    <w:p w14:paraId="411F7A37" w14:textId="4E8CD575" w:rsidR="00BC6D78" w:rsidRPr="00E375C8" w:rsidRDefault="00BC6D78" w:rsidP="00CC3659">
      <w:pPr>
        <w:pStyle w:val="ListParagraph"/>
        <w:numPr>
          <w:ilvl w:val="0"/>
          <w:numId w:val="69"/>
        </w:numPr>
        <w:rPr>
          <w:b/>
        </w:rPr>
      </w:pPr>
      <w:r w:rsidRPr="00E375C8">
        <w:rPr>
          <w:b/>
        </w:rPr>
        <w:t>Package Name (NTLM only)</w:t>
      </w:r>
      <w:r w:rsidRPr="007C495C">
        <w:rPr>
          <w:b/>
        </w:rPr>
        <w:t xml:space="preserve"> </w:t>
      </w:r>
      <w:r w:rsidRPr="007C495C">
        <w:t>[Type = UnicodeString]</w:t>
      </w:r>
      <w:r w:rsidRPr="00E375C8">
        <w:rPr>
          <w:b/>
        </w:rPr>
        <w:t xml:space="preserve">: </w:t>
      </w:r>
      <w:r w:rsidRPr="00E375C8">
        <w:t>The</w:t>
      </w:r>
      <w:r>
        <w:t xml:space="preserve"> name of </w:t>
      </w:r>
      <w:r w:rsidR="00E73A99">
        <w:t xml:space="preserve">the LAN </w:t>
      </w:r>
      <w:r>
        <w:t>Manager sub-package (</w:t>
      </w:r>
      <w:hyperlink r:id="rId327" w:history="1">
        <w:r w:rsidRPr="00D009E0">
          <w:rPr>
            <w:rStyle w:val="Hyperlink"/>
            <w:b/>
          </w:rPr>
          <w:t>NTLM-family</w:t>
        </w:r>
      </w:hyperlink>
      <w:r>
        <w:t xml:space="preserve"> protocol name)</w:t>
      </w:r>
      <w:r w:rsidR="00AE2CB1">
        <w:t xml:space="preserve"> that was</w:t>
      </w:r>
      <w:r>
        <w:t xml:space="preserve"> </w:t>
      </w:r>
      <w:r w:rsidRPr="00E375C8">
        <w:t>used</w:t>
      </w:r>
      <w:r>
        <w:t xml:space="preserve"> during </w:t>
      </w:r>
      <w:r w:rsidR="00960A56">
        <w:t xml:space="preserve">the </w:t>
      </w:r>
      <w:r>
        <w:t>logon</w:t>
      </w:r>
      <w:r w:rsidR="00960A56">
        <w:t xml:space="preserve"> attempt</w:t>
      </w:r>
      <w:r>
        <w:t>. Possible values are:</w:t>
      </w:r>
    </w:p>
    <w:p w14:paraId="6FA071E9" w14:textId="77777777" w:rsidR="00BC6D78" w:rsidRPr="00E375C8" w:rsidRDefault="00BC6D78" w:rsidP="00CC3659">
      <w:pPr>
        <w:pStyle w:val="ListParagraph"/>
        <w:numPr>
          <w:ilvl w:val="1"/>
          <w:numId w:val="69"/>
        </w:numPr>
        <w:rPr>
          <w:b/>
        </w:rPr>
      </w:pPr>
      <w:r w:rsidRPr="00E375C8">
        <w:t>“NTLM V1”</w:t>
      </w:r>
    </w:p>
    <w:p w14:paraId="793EE0FE" w14:textId="77777777" w:rsidR="00BC6D78" w:rsidRPr="00E375C8" w:rsidRDefault="00BC6D78" w:rsidP="00CC3659">
      <w:pPr>
        <w:pStyle w:val="ListParagraph"/>
        <w:numPr>
          <w:ilvl w:val="1"/>
          <w:numId w:val="69"/>
        </w:numPr>
        <w:rPr>
          <w:b/>
        </w:rPr>
      </w:pPr>
      <w:r w:rsidRPr="00E375C8">
        <w:t>“NTLM V2”</w:t>
      </w:r>
    </w:p>
    <w:p w14:paraId="7C4A5918" w14:textId="77777777" w:rsidR="00BC6D78" w:rsidRPr="00E375C8" w:rsidRDefault="00BC6D78" w:rsidP="00CC3659">
      <w:pPr>
        <w:pStyle w:val="ListParagraph"/>
        <w:numPr>
          <w:ilvl w:val="1"/>
          <w:numId w:val="69"/>
        </w:numPr>
        <w:rPr>
          <w:b/>
        </w:rPr>
      </w:pPr>
      <w:r w:rsidRPr="00E375C8">
        <w:t>“LM”</w:t>
      </w:r>
    </w:p>
    <w:p w14:paraId="4B48F26B" w14:textId="77777777" w:rsidR="00BC6D78" w:rsidRPr="00E375C8" w:rsidRDefault="00BC6D78" w:rsidP="008E323B">
      <w:pPr>
        <w:pStyle w:val="ListParagraph"/>
        <w:rPr>
          <w:b/>
        </w:rPr>
      </w:pPr>
      <w:r w:rsidRPr="00E375C8">
        <w:t xml:space="preserve">Only populated if </w:t>
      </w:r>
      <w:r>
        <w:t>“</w:t>
      </w:r>
      <w:r w:rsidRPr="00E375C8">
        <w:rPr>
          <w:b/>
        </w:rPr>
        <w:t>Authentication Package</w:t>
      </w:r>
      <w:r>
        <w:rPr>
          <w:b/>
        </w:rPr>
        <w:t>”</w:t>
      </w:r>
      <w:r w:rsidRPr="00E375C8">
        <w:rPr>
          <w:b/>
        </w:rPr>
        <w:t xml:space="preserve"> = </w:t>
      </w:r>
      <w:r>
        <w:rPr>
          <w:b/>
        </w:rPr>
        <w:t>“</w:t>
      </w:r>
      <w:r w:rsidRPr="00E375C8">
        <w:rPr>
          <w:b/>
        </w:rPr>
        <w:t>NTLM</w:t>
      </w:r>
      <w:r>
        <w:rPr>
          <w:b/>
        </w:rPr>
        <w:t>”</w:t>
      </w:r>
      <w:r w:rsidRPr="00E375C8">
        <w:t>.</w:t>
      </w:r>
    </w:p>
    <w:p w14:paraId="4888C0B9" w14:textId="77777777" w:rsidR="00BC6D78" w:rsidRPr="00E375C8" w:rsidRDefault="00BC6D78" w:rsidP="00CC3659">
      <w:pPr>
        <w:pStyle w:val="ListParagraph"/>
        <w:numPr>
          <w:ilvl w:val="0"/>
          <w:numId w:val="69"/>
        </w:numPr>
      </w:pPr>
      <w:r w:rsidRPr="00E375C8">
        <w:rPr>
          <w:b/>
        </w:rPr>
        <w:t>Key Length</w:t>
      </w:r>
      <w:r w:rsidRPr="007C495C">
        <w:rPr>
          <w:b/>
        </w:rPr>
        <w:t xml:space="preserve"> </w:t>
      </w:r>
      <w:r w:rsidRPr="007C495C">
        <w:t xml:space="preserve">[Type = </w:t>
      </w:r>
      <w:r>
        <w:t>UInt32</w:t>
      </w:r>
      <w:r w:rsidRPr="007C495C">
        <w:t>]</w:t>
      </w:r>
      <w:r w:rsidRPr="00E375C8">
        <w:rPr>
          <w:b/>
        </w:rPr>
        <w:t xml:space="preserve">: </w:t>
      </w:r>
      <w:r w:rsidRPr="00E375C8">
        <w:t xml:space="preserve">the length of </w:t>
      </w:r>
      <w:hyperlink r:id="rId328" w:history="1">
        <w:r w:rsidRPr="00921488">
          <w:rPr>
            <w:rStyle w:val="Hyperlink"/>
          </w:rPr>
          <w:t>NTLM Session Security</w:t>
        </w:r>
      </w:hyperlink>
      <w:r w:rsidRPr="00E375C8">
        <w:t xml:space="preserve"> key. Typically it </w:t>
      </w:r>
      <w:r>
        <w:t>has</w:t>
      </w:r>
      <w:r w:rsidRPr="00E375C8">
        <w:t xml:space="preserve"> 128 </w:t>
      </w:r>
      <w:r>
        <w:t xml:space="preserve">bit </w:t>
      </w:r>
      <w:r w:rsidRPr="00E375C8">
        <w:t>or 56</w:t>
      </w:r>
      <w:r>
        <w:t xml:space="preserve"> bit length</w:t>
      </w:r>
      <w:r w:rsidRPr="00E375C8">
        <w:t xml:space="preserve">. This parameter is always 0 </w:t>
      </w:r>
      <w:r>
        <w:t>if</w:t>
      </w:r>
      <w:r w:rsidRPr="00E375C8">
        <w:t xml:space="preserve"> </w:t>
      </w:r>
      <w:r>
        <w:t>“</w:t>
      </w:r>
      <w:r w:rsidRPr="00E375C8">
        <w:rPr>
          <w:b/>
        </w:rPr>
        <w:t>Authentication Package</w:t>
      </w:r>
      <w:r>
        <w:rPr>
          <w:b/>
        </w:rPr>
        <w:t>”</w:t>
      </w:r>
      <w:r w:rsidRPr="00E375C8">
        <w:rPr>
          <w:b/>
        </w:rPr>
        <w:t xml:space="preserve"> = </w:t>
      </w:r>
      <w:r>
        <w:rPr>
          <w:b/>
        </w:rPr>
        <w:t>“</w:t>
      </w:r>
      <w:r w:rsidRPr="00E375C8">
        <w:rPr>
          <w:b/>
        </w:rPr>
        <w:t>Kerberos</w:t>
      </w:r>
      <w:r>
        <w:rPr>
          <w:b/>
        </w:rPr>
        <w:t>”</w:t>
      </w:r>
      <w:r w:rsidRPr="00921488">
        <w:t>, because it is not applicable for Kerberos protocol</w:t>
      </w:r>
      <w:r w:rsidRPr="00E375C8">
        <w:t>.</w:t>
      </w:r>
      <w:r>
        <w:t xml:space="preserve"> </w:t>
      </w:r>
      <w:r w:rsidRPr="00E375C8">
        <w:t xml:space="preserve">This </w:t>
      </w:r>
      <w:r>
        <w:t xml:space="preserve">field </w:t>
      </w:r>
      <w:r w:rsidRPr="00E375C8">
        <w:t>will</w:t>
      </w:r>
      <w:r>
        <w:t xml:space="preserve"> also</w:t>
      </w:r>
      <w:r w:rsidRPr="00E375C8">
        <w:t xml:space="preserve"> </w:t>
      </w:r>
      <w:r>
        <w:t>have “</w:t>
      </w:r>
      <w:r w:rsidRPr="00E375C8">
        <w:t>0</w:t>
      </w:r>
      <w:r>
        <w:t>” value</w:t>
      </w:r>
      <w:r w:rsidRPr="00E375C8">
        <w:t xml:space="preserve"> if </w:t>
      </w:r>
      <w:r>
        <w:t xml:space="preserve">Kerberos was negotiated using </w:t>
      </w:r>
      <w:r w:rsidRPr="000212A0">
        <w:rPr>
          <w:b/>
        </w:rPr>
        <w:t>Negotiate</w:t>
      </w:r>
      <w:r>
        <w:t xml:space="preserve"> authentication package</w:t>
      </w:r>
      <w:r w:rsidRPr="00E375C8">
        <w:t>.</w:t>
      </w:r>
    </w:p>
    <w:p w14:paraId="7697840C" w14:textId="4967B0A7" w:rsidR="008A7130" w:rsidRDefault="008A7130" w:rsidP="008A7130">
      <w:pPr>
        <w:pStyle w:val="Heading4"/>
      </w:pPr>
      <w:bookmarkStart w:id="326" w:name="_Security_Monitoring_Recommendations_61"/>
      <w:bookmarkEnd w:id="326"/>
      <w:r w:rsidRPr="008A7130">
        <w:t>Security Monitoring Recommendations:</w:t>
      </w:r>
    </w:p>
    <w:p w14:paraId="29F0C81E" w14:textId="3D6DED4B" w:rsidR="008D1DD9" w:rsidRPr="008D1DD9" w:rsidRDefault="008D1DD9" w:rsidP="008D1DD9">
      <w:r>
        <w:t xml:space="preserve">For </w:t>
      </w:r>
      <w:r w:rsidRPr="008D1DD9">
        <w:t>4625(F): An account failed to log on.</w:t>
      </w:r>
    </w:p>
    <w:p w14:paraId="510B4F88" w14:textId="5EE7DFD8" w:rsidR="008C07D3" w:rsidRPr="001878B6" w:rsidRDefault="00BF663F"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1306A783" w14:textId="77777777" w:rsidR="008C07D3" w:rsidRDefault="00BF663F" w:rsidP="00606EC0">
      <w:pPr>
        <w:pStyle w:val="ListParagraph"/>
        <w:numPr>
          <w:ilvl w:val="0"/>
          <w:numId w:val="5"/>
        </w:numPr>
      </w:pPr>
      <w:r>
        <w:fldChar w:fldCharType="end"/>
      </w:r>
      <w:r>
        <w:fldChar w:fldCharType="begin"/>
      </w:r>
      <w:r>
        <w:instrText xml:space="preserve"> REF Reccomendations_Process_Name \h </w:instrText>
      </w:r>
      <w:r>
        <w:fldChar w:fldCharType="separate"/>
      </w:r>
      <w:r w:rsidR="008C07D3">
        <w:t>If you have a pre-defined “</w:t>
      </w:r>
      <w:r w:rsidR="008C07D3" w:rsidRPr="001953E4">
        <w:rPr>
          <w:b/>
        </w:rPr>
        <w:t>Process Name</w:t>
      </w:r>
      <w:r w:rsidR="008C07D3">
        <w:t>” for the process reported in this event, monitor all events with “</w:t>
      </w:r>
      <w:r w:rsidR="008C07D3" w:rsidRPr="001953E4">
        <w:rPr>
          <w:b/>
        </w:rPr>
        <w:t>Process Name</w:t>
      </w:r>
      <w:r w:rsidR="008C07D3">
        <w:t xml:space="preserve">” not equal to your defined value. </w:t>
      </w:r>
    </w:p>
    <w:p w14:paraId="0154F7FA" w14:textId="77777777" w:rsidR="008C07D3" w:rsidRDefault="008C07D3" w:rsidP="00606EC0">
      <w:pPr>
        <w:pStyle w:val="ListParagraph"/>
        <w:numPr>
          <w:ilvl w:val="0"/>
          <w:numId w:val="5"/>
        </w:numPr>
      </w:pPr>
      <w:r>
        <w:t>You can monitor to see if “</w:t>
      </w:r>
      <w:r w:rsidRPr="00495612">
        <w:rPr>
          <w:b/>
        </w:rPr>
        <w:t>Process Name</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76DF430B" w14:textId="77777777" w:rsidR="00BF663F" w:rsidRDefault="008C07D3" w:rsidP="00BF663F">
      <w:pPr>
        <w:pStyle w:val="ListParagraph"/>
        <w:numPr>
          <w:ilvl w:val="0"/>
          <w:numId w:val="69"/>
        </w:numPr>
      </w:pPr>
      <w:r>
        <w:t>If you have a pre-defined list of restricted substrings or words in process names (for example, “</w:t>
      </w:r>
      <w:r w:rsidRPr="00495612">
        <w:rPr>
          <w:b/>
        </w:rPr>
        <w:t>mimikatz</w:t>
      </w:r>
      <w:r>
        <w:t>” or “</w:t>
      </w:r>
      <w:r w:rsidRPr="00495612">
        <w:rPr>
          <w:b/>
        </w:rPr>
        <w:t>cain.exe</w:t>
      </w:r>
      <w:r>
        <w:t>”), check for these substrings in “</w:t>
      </w:r>
      <w:r w:rsidRPr="00495612">
        <w:rPr>
          <w:b/>
        </w:rPr>
        <w:t>Process Name</w:t>
      </w:r>
      <w:r w:rsidRPr="00606EC0">
        <w:t>.</w:t>
      </w:r>
      <w:r>
        <w:t>”</w:t>
      </w:r>
      <w:r w:rsidR="00BF663F">
        <w:fldChar w:fldCharType="end"/>
      </w:r>
    </w:p>
    <w:p w14:paraId="6E1BF661" w14:textId="25777A62" w:rsidR="00BF663F" w:rsidRPr="00536DE2" w:rsidRDefault="00BF663F" w:rsidP="00BF663F">
      <w:pPr>
        <w:pStyle w:val="ListParagraph"/>
        <w:numPr>
          <w:ilvl w:val="0"/>
          <w:numId w:val="69"/>
        </w:numPr>
      </w:pPr>
      <w:r w:rsidRPr="00536DE2">
        <w:t xml:space="preserve">If </w:t>
      </w:r>
      <w:r w:rsidR="003950BC">
        <w:rPr>
          <w:b/>
        </w:rPr>
        <w:t>Subject\</w:t>
      </w:r>
      <w:r w:rsidRPr="00536DE2">
        <w:rPr>
          <w:b/>
        </w:rPr>
        <w:t>Account Name</w:t>
      </w:r>
      <w:r w:rsidRPr="00536DE2">
        <w:t xml:space="preserve"> is a name of service account or user account</w:t>
      </w:r>
      <w:r w:rsidR="00636440">
        <w:t>,</w:t>
      </w:r>
      <w:r w:rsidRPr="00536DE2">
        <w:t xml:space="preserve"> it may be useful to </w:t>
      </w:r>
      <w:r w:rsidR="003950BC">
        <w:t xml:space="preserve">investigate whether that </w:t>
      </w:r>
      <w:r w:rsidRPr="00536DE2">
        <w:t xml:space="preserve">account </w:t>
      </w:r>
      <w:r w:rsidR="003950BC">
        <w:t xml:space="preserve">is </w:t>
      </w:r>
      <w:r w:rsidRPr="00536DE2">
        <w:t>allowed</w:t>
      </w:r>
      <w:r w:rsidR="00AC3E8A">
        <w:t xml:space="preserve"> (or expected)</w:t>
      </w:r>
      <w:r w:rsidRPr="00536DE2">
        <w:t xml:space="preserve"> to request logon for </w:t>
      </w:r>
      <w:r w:rsidRPr="00536DE2">
        <w:rPr>
          <w:b/>
        </w:rPr>
        <w:t>A</w:t>
      </w:r>
      <w:r w:rsidR="003950BC">
        <w:rPr>
          <w:b/>
        </w:rPr>
        <w:t>ccount For Which Logon Failed\</w:t>
      </w:r>
      <w:r w:rsidRPr="00536DE2">
        <w:rPr>
          <w:b/>
        </w:rPr>
        <w:t>Security ID</w:t>
      </w:r>
      <w:r w:rsidR="00636440">
        <w:t xml:space="preserve">. </w:t>
      </w:r>
    </w:p>
    <w:p w14:paraId="0673DE33" w14:textId="77777777" w:rsidR="005A1032" w:rsidRPr="00536DE2" w:rsidRDefault="005A1032" w:rsidP="005A1032">
      <w:pPr>
        <w:pStyle w:val="ListParagraph"/>
        <w:numPr>
          <w:ilvl w:val="0"/>
          <w:numId w:val="69"/>
        </w:numPr>
      </w:pPr>
      <w:r>
        <w:t>To monitor for a mismatch between the</w:t>
      </w:r>
      <w:r w:rsidRPr="0040768D">
        <w:t xml:space="preserve"> logon type </w:t>
      </w:r>
      <w:r>
        <w:t>and the account that uses it</w:t>
      </w:r>
      <w:r w:rsidRPr="00E375C8">
        <w:t xml:space="preserve"> (for example</w:t>
      </w:r>
      <w:r>
        <w:t>, if</w:t>
      </w:r>
      <w:r w:rsidRPr="00E375C8">
        <w:t xml:space="preserve"> </w:t>
      </w:r>
      <w:r w:rsidRPr="00E375C8">
        <w:rPr>
          <w:b/>
        </w:rPr>
        <w:t>Logon Type</w:t>
      </w:r>
      <w:r w:rsidRPr="00E375C8">
        <w:t xml:space="preserve"> 4-Batch or 5-Service</w:t>
      </w:r>
      <w:r>
        <w:t xml:space="preserve"> is used by </w:t>
      </w:r>
      <w:r w:rsidRPr="00E375C8">
        <w:t xml:space="preserve">a member of </w:t>
      </w:r>
      <w:r>
        <w:t xml:space="preserve">a </w:t>
      </w:r>
      <w:r w:rsidRPr="00E375C8">
        <w:t>domain administrative group)</w:t>
      </w:r>
      <w:r>
        <w:t xml:space="preserve">, monitor </w:t>
      </w:r>
      <w:r w:rsidRPr="0040768D">
        <w:rPr>
          <w:b/>
        </w:rPr>
        <w:t>Logon Type</w:t>
      </w:r>
      <w:r>
        <w:t xml:space="preserve"> in this event.</w:t>
      </w:r>
    </w:p>
    <w:p w14:paraId="28C25CF1" w14:textId="77777777" w:rsidR="00BF663F" w:rsidRDefault="00BF663F" w:rsidP="00BF663F">
      <w:pPr>
        <w:pStyle w:val="ListParagraph"/>
        <w:numPr>
          <w:ilvl w:val="0"/>
          <w:numId w:val="69"/>
        </w:numPr>
      </w:pPr>
      <w:r w:rsidRPr="00D64F2E">
        <w:t>If you</w:t>
      </w:r>
      <w:r>
        <w:t xml:space="preserve"> have a high-value domain or local account for which you need to monitor every lockout, monitor all </w:t>
      </w:r>
      <w:hyperlink w:anchor="_4625(F):_An_account" w:history="1">
        <w:r w:rsidRPr="00536DE2">
          <w:rPr>
            <w:rStyle w:val="Hyperlink"/>
          </w:rPr>
          <w:t>4625</w:t>
        </w:r>
      </w:hyperlink>
      <w:r w:rsidRPr="00536DE2">
        <w:t xml:space="preserve"> </w:t>
      </w:r>
      <w:r>
        <w:t xml:space="preserve">events with the </w:t>
      </w:r>
      <w:r w:rsidRPr="00E92F9B">
        <w:rPr>
          <w:b/>
        </w:rPr>
        <w:t>“</w:t>
      </w:r>
      <w:r>
        <w:rPr>
          <w:b/>
        </w:rPr>
        <w:t>Subject\</w:t>
      </w:r>
      <w:r w:rsidRPr="007C495C">
        <w:rPr>
          <w:b/>
        </w:rPr>
        <w:t>Security ID</w:t>
      </w:r>
      <w:r>
        <w:rPr>
          <w:b/>
        </w:rPr>
        <w:t>”</w:t>
      </w:r>
      <w:r w:rsidRPr="007E28D0">
        <w:t xml:space="preserve"> </w:t>
      </w:r>
      <w:r>
        <w:t>that corresponds to the account.</w:t>
      </w:r>
    </w:p>
    <w:p w14:paraId="4B8816DF" w14:textId="5E5F0D3E" w:rsidR="009A0AF2" w:rsidRPr="007C495C" w:rsidRDefault="009A0AF2" w:rsidP="009A0AF2">
      <w:pPr>
        <w:pStyle w:val="ListParagraph"/>
        <w:numPr>
          <w:ilvl w:val="0"/>
          <w:numId w:val="69"/>
        </w:numPr>
      </w:pPr>
      <w:r>
        <w:t>We recommend</w:t>
      </w:r>
      <w:r w:rsidRPr="007C495C">
        <w:t xml:space="preserve"> monitor</w:t>
      </w:r>
      <w:r>
        <w:t>ing</w:t>
      </w:r>
      <w:r w:rsidRPr="007C495C">
        <w:t xml:space="preserve"> all </w:t>
      </w:r>
      <w:hyperlink w:anchor="_4625(F):_An_account" w:history="1">
        <w:r w:rsidRPr="00536DE2">
          <w:rPr>
            <w:rStyle w:val="Hyperlink"/>
          </w:rPr>
          <w:t>4625</w:t>
        </w:r>
      </w:hyperlink>
      <w:r w:rsidRPr="007C495C">
        <w:t xml:space="preserve"> events for local accounts, because </w:t>
      </w:r>
      <w:r>
        <w:t xml:space="preserve">these accounts </w:t>
      </w:r>
      <w:r w:rsidRPr="00536DE2">
        <w:t>typically should not be locked out</w:t>
      </w:r>
      <w:r w:rsidRPr="007C495C">
        <w:t xml:space="preserve">. </w:t>
      </w:r>
      <w:r>
        <w:t>This is especially relevant</w:t>
      </w:r>
      <w:r w:rsidRPr="007C495C">
        <w:t xml:space="preserve"> for critical servers, administrative workstations</w:t>
      </w:r>
      <w:r>
        <w:t>,</w:t>
      </w:r>
      <w:r w:rsidRPr="007C495C">
        <w:t xml:space="preserve"> and other high value assets.</w:t>
      </w:r>
    </w:p>
    <w:p w14:paraId="630765A5" w14:textId="5A9A50FF" w:rsidR="00BF663F" w:rsidRDefault="009A0AF2" w:rsidP="00BF663F">
      <w:pPr>
        <w:pStyle w:val="ListParagraph"/>
        <w:numPr>
          <w:ilvl w:val="0"/>
          <w:numId w:val="69"/>
        </w:numPr>
      </w:pPr>
      <w:r>
        <w:t>We recommend</w:t>
      </w:r>
      <w:r w:rsidRPr="007C495C">
        <w:t xml:space="preserve"> monitor</w:t>
      </w:r>
      <w:r>
        <w:t>ing</w:t>
      </w:r>
      <w:r w:rsidRPr="007C495C">
        <w:t xml:space="preserve"> all </w:t>
      </w:r>
      <w:hyperlink w:anchor="_4625(F):_An_account" w:history="1">
        <w:r w:rsidR="00BF663F" w:rsidRPr="00536DE2">
          <w:rPr>
            <w:rStyle w:val="Hyperlink"/>
          </w:rPr>
          <w:t>4625</w:t>
        </w:r>
      </w:hyperlink>
      <w:r w:rsidR="00BF663F" w:rsidRPr="00536DE2">
        <w:t xml:space="preserve"> events for service accounts</w:t>
      </w:r>
      <w:r>
        <w:t xml:space="preserve">, </w:t>
      </w:r>
      <w:r w:rsidR="00BF663F" w:rsidRPr="00536DE2">
        <w:t xml:space="preserve">because </w:t>
      </w:r>
      <w:r>
        <w:t xml:space="preserve">these accounts </w:t>
      </w:r>
      <w:r w:rsidR="00BF663F" w:rsidRPr="00536DE2">
        <w:t xml:space="preserve">should not be locked out </w:t>
      </w:r>
      <w:r>
        <w:t>or prevented from functioning</w:t>
      </w:r>
      <w:r w:rsidR="00BF663F" w:rsidRPr="00536DE2">
        <w:t>.</w:t>
      </w:r>
      <w:r w:rsidRPr="007C495C">
        <w:t xml:space="preserve"> </w:t>
      </w:r>
      <w:r>
        <w:t>This is especially relevant</w:t>
      </w:r>
      <w:r w:rsidRPr="007C495C">
        <w:t xml:space="preserve"> for critical servers, administrative workstations</w:t>
      </w:r>
      <w:r>
        <w:t>,</w:t>
      </w:r>
      <w:r w:rsidRPr="007C495C">
        <w:t xml:space="preserve"> and other high value assets.</w:t>
      </w:r>
    </w:p>
    <w:p w14:paraId="07F24C41" w14:textId="64298F56" w:rsidR="009A0AF2" w:rsidRDefault="009A0AF2" w:rsidP="009A0AF2">
      <w:pPr>
        <w:pStyle w:val="ListParagraph"/>
        <w:numPr>
          <w:ilvl w:val="0"/>
          <w:numId w:val="69"/>
        </w:numPr>
      </w:pPr>
      <w:r>
        <w:t>If your organization restricts logons in the following ways, you can use this event to monitor accordingly:</w:t>
      </w:r>
    </w:p>
    <w:p w14:paraId="75640D63" w14:textId="106D572E" w:rsidR="009A0AF2" w:rsidRDefault="009A0AF2" w:rsidP="009A0AF2">
      <w:pPr>
        <w:pStyle w:val="ListParagraph"/>
        <w:numPr>
          <w:ilvl w:val="1"/>
          <w:numId w:val="69"/>
        </w:numPr>
      </w:pPr>
      <w:r>
        <w:t xml:space="preserve">If the </w:t>
      </w:r>
      <w:r w:rsidRPr="00BB2C5E">
        <w:rPr>
          <w:b/>
        </w:rPr>
        <w:t>“</w:t>
      </w:r>
      <w:r w:rsidRPr="00536DE2">
        <w:rPr>
          <w:b/>
        </w:rPr>
        <w:t>Account For Which Logon Failed</w:t>
      </w:r>
      <w:r>
        <w:rPr>
          <w:b/>
        </w:rPr>
        <w:t xml:space="preserve"> \</w:t>
      </w:r>
      <w:r w:rsidRPr="007C495C">
        <w:rPr>
          <w:b/>
        </w:rPr>
        <w:t>Security ID</w:t>
      </w:r>
      <w:r>
        <w:rPr>
          <w:b/>
        </w:rPr>
        <w:t>”</w:t>
      </w:r>
      <w:r w:rsidRPr="007C495C">
        <w:rPr>
          <w:b/>
        </w:rPr>
        <w:t xml:space="preserve"> </w:t>
      </w:r>
      <w:r w:rsidRPr="007C495C">
        <w:t xml:space="preserve">should </w:t>
      </w:r>
      <w:r>
        <w:t>never be used to log on from</w:t>
      </w:r>
      <w:r w:rsidRPr="007C495C">
        <w:t xml:space="preserve"> </w:t>
      </w:r>
      <w:r>
        <w:t xml:space="preserve">the specific </w:t>
      </w:r>
      <w:r>
        <w:rPr>
          <w:b/>
        </w:rPr>
        <w:t>Network Information\</w:t>
      </w:r>
      <w:r w:rsidRPr="00536DE2">
        <w:rPr>
          <w:b/>
        </w:rPr>
        <w:t>Workstation Name</w:t>
      </w:r>
      <w:r w:rsidRPr="007C495C">
        <w:t>.</w:t>
      </w:r>
    </w:p>
    <w:p w14:paraId="7CE4B19A" w14:textId="77777777" w:rsidR="006E3DA4" w:rsidRPr="00536DE2" w:rsidRDefault="006E3DA4" w:rsidP="006E3DA4">
      <w:pPr>
        <w:pStyle w:val="ListParagraph"/>
        <w:numPr>
          <w:ilvl w:val="1"/>
          <w:numId w:val="69"/>
        </w:numPr>
      </w:pPr>
      <w:r w:rsidRPr="00692F68">
        <w:t xml:space="preserve">If </w:t>
      </w:r>
      <w:r>
        <w:t>a specific</w:t>
      </w:r>
      <w:r w:rsidRPr="00536DE2">
        <w:t xml:space="preserve"> account</w:t>
      </w:r>
      <w:r>
        <w:t>,</w:t>
      </w:r>
      <w:r w:rsidRPr="00536DE2">
        <w:t xml:space="preserve"> </w:t>
      </w:r>
      <w:r>
        <w:t>such as a service account,</w:t>
      </w:r>
      <w:r w:rsidRPr="00536DE2">
        <w:t xml:space="preserve"> should only </w:t>
      </w:r>
      <w:r>
        <w:t xml:space="preserve">be used </w:t>
      </w:r>
      <w:r w:rsidRPr="00536DE2">
        <w:t xml:space="preserve">from </w:t>
      </w:r>
      <w:r>
        <w:t xml:space="preserve">your internal IP address list (or some other list of IP addresses). In this case, you can monitor for </w:t>
      </w:r>
      <w:r>
        <w:rPr>
          <w:b/>
        </w:rPr>
        <w:t>Network Information\</w:t>
      </w:r>
      <w:r w:rsidRPr="00536DE2">
        <w:rPr>
          <w:b/>
        </w:rPr>
        <w:t>Source Network Address</w:t>
      </w:r>
      <w:r>
        <w:t xml:space="preserve"> and compare the network address with your list of IP addresses.</w:t>
      </w:r>
    </w:p>
    <w:p w14:paraId="4435DF32" w14:textId="77777777" w:rsidR="006E3DA4" w:rsidRDefault="006E3DA4" w:rsidP="006E3DA4">
      <w:pPr>
        <w:pStyle w:val="ListParagraph"/>
        <w:numPr>
          <w:ilvl w:val="1"/>
          <w:numId w:val="69"/>
        </w:numPr>
      </w:pPr>
      <w:r>
        <w:t xml:space="preserve">If a particular version of NTLM is always used in your organization. In this case, you can use this event to monitor </w:t>
      </w:r>
      <w:r w:rsidRPr="00E375C8">
        <w:rPr>
          <w:b/>
        </w:rPr>
        <w:t>Package Name (NTLM only)</w:t>
      </w:r>
      <w:r w:rsidRPr="004C06A0">
        <w:t>, for example</w:t>
      </w:r>
      <w:r>
        <w:t>,</w:t>
      </w:r>
      <w:r w:rsidRPr="00E375C8">
        <w:t xml:space="preserve"> </w:t>
      </w:r>
      <w:r>
        <w:t xml:space="preserve">to find events where </w:t>
      </w:r>
      <w:r>
        <w:rPr>
          <w:b/>
        </w:rPr>
        <w:t xml:space="preserve">Package Name (NTLM only) </w:t>
      </w:r>
      <w:r w:rsidRPr="004C06A0">
        <w:t>does not equal</w:t>
      </w:r>
      <w:r w:rsidRPr="00E375C8">
        <w:t xml:space="preserve"> </w:t>
      </w:r>
      <w:r w:rsidRPr="004C06A0">
        <w:rPr>
          <w:b/>
        </w:rPr>
        <w:t>NTLM V2</w:t>
      </w:r>
      <w:r w:rsidRPr="00E375C8">
        <w:t>.</w:t>
      </w:r>
    </w:p>
    <w:p w14:paraId="61C0627F" w14:textId="77777777" w:rsidR="006E3DA4" w:rsidRPr="00536DE2" w:rsidRDefault="006E3DA4" w:rsidP="006E3DA4">
      <w:pPr>
        <w:pStyle w:val="ListParagraph"/>
        <w:numPr>
          <w:ilvl w:val="1"/>
          <w:numId w:val="69"/>
        </w:numPr>
      </w:pPr>
      <w:r w:rsidRPr="00536DE2">
        <w:t xml:space="preserve">If NTLM is not </w:t>
      </w:r>
      <w:r>
        <w:t>used in your organization,</w:t>
      </w:r>
      <w:r w:rsidRPr="00536DE2">
        <w:t xml:space="preserve"> or should not be used by </w:t>
      </w:r>
      <w:r>
        <w:t xml:space="preserve">a </w:t>
      </w:r>
      <w:r w:rsidRPr="00536DE2">
        <w:t>specific account (</w:t>
      </w:r>
      <w:r w:rsidRPr="00536DE2">
        <w:rPr>
          <w:b/>
        </w:rPr>
        <w:t>New</w:t>
      </w:r>
      <w:r>
        <w:rPr>
          <w:b/>
        </w:rPr>
        <w:t xml:space="preserve"> Logon\</w:t>
      </w:r>
      <w:r w:rsidRPr="00536DE2">
        <w:rPr>
          <w:b/>
        </w:rPr>
        <w:t>Security ID</w:t>
      </w:r>
      <w:r w:rsidRPr="00536DE2">
        <w:t>)</w:t>
      </w:r>
      <w:r>
        <w:t>. In this case</w:t>
      </w:r>
      <w:r w:rsidRPr="00536DE2">
        <w:t xml:space="preserve">, monitor for all events where </w:t>
      </w:r>
      <w:r>
        <w:rPr>
          <w:b/>
        </w:rPr>
        <w:t>Authentication Package</w:t>
      </w:r>
      <w:r w:rsidRPr="005643E3">
        <w:t xml:space="preserve"> is</w:t>
      </w:r>
      <w:r w:rsidRPr="00536DE2">
        <w:rPr>
          <w:b/>
        </w:rPr>
        <w:t xml:space="preserve"> </w:t>
      </w:r>
      <w:r w:rsidRPr="00536DE2">
        <w:t>NTLM.</w:t>
      </w:r>
    </w:p>
    <w:p w14:paraId="2C8F7A1B" w14:textId="77777777" w:rsidR="006E3DA4" w:rsidRPr="00536DE2" w:rsidRDefault="006E3DA4" w:rsidP="006E3DA4">
      <w:pPr>
        <w:pStyle w:val="ListParagraph"/>
        <w:numPr>
          <w:ilvl w:val="1"/>
          <w:numId w:val="69"/>
        </w:numPr>
      </w:pPr>
      <w:r w:rsidRPr="00E375C8">
        <w:lastRenderedPageBreak/>
        <w:t>If</w:t>
      </w:r>
      <w:r>
        <w:t xml:space="preserve"> the</w:t>
      </w:r>
      <w:r w:rsidRPr="00E375C8">
        <w:t xml:space="preserve"> </w:t>
      </w:r>
      <w:r w:rsidRPr="00E375C8">
        <w:rPr>
          <w:b/>
        </w:rPr>
        <w:t>Authentication Package</w:t>
      </w:r>
      <w:r>
        <w:t xml:space="preserve"> i</w:t>
      </w:r>
      <w:r w:rsidRPr="00520AF1">
        <w:t>s</w:t>
      </w:r>
      <w:r w:rsidRPr="00E375C8">
        <w:rPr>
          <w:b/>
        </w:rPr>
        <w:t xml:space="preserve"> </w:t>
      </w:r>
      <w:r w:rsidRPr="00E375C8">
        <w:t>NTLM</w:t>
      </w:r>
      <w:r>
        <w:t xml:space="preserve">. In this case, </w:t>
      </w:r>
      <w:r w:rsidRPr="00E375C8">
        <w:t>monitor for</w:t>
      </w:r>
      <w:r>
        <w:t xml:space="preserve"> </w:t>
      </w:r>
      <w:r w:rsidRPr="00E375C8">
        <w:rPr>
          <w:b/>
        </w:rPr>
        <w:t xml:space="preserve">Key Length </w:t>
      </w:r>
      <w:r>
        <w:t xml:space="preserve">not equal to </w:t>
      </w:r>
      <w:r w:rsidRPr="00E375C8">
        <w:t>128</w:t>
      </w:r>
      <w:r>
        <w:t>, because</w:t>
      </w:r>
      <w:r w:rsidRPr="00520AF1">
        <w:t xml:space="preserve"> </w:t>
      </w:r>
      <w:r>
        <w:t>all</w:t>
      </w:r>
      <w:r w:rsidRPr="00520AF1">
        <w:t xml:space="preserve"> </w:t>
      </w:r>
      <w:r>
        <w:t xml:space="preserve">Windows </w:t>
      </w:r>
      <w:r w:rsidRPr="00E375C8">
        <w:t xml:space="preserve">operating systems starting </w:t>
      </w:r>
      <w:r>
        <w:t xml:space="preserve">with </w:t>
      </w:r>
      <w:r w:rsidRPr="00E375C8">
        <w:t>Windows 2000 support 128-bit Key Length.</w:t>
      </w:r>
    </w:p>
    <w:p w14:paraId="1ECE1EB7" w14:textId="292CCACA" w:rsidR="0040768D" w:rsidRDefault="0040768D" w:rsidP="006E3DA4">
      <w:pPr>
        <w:pStyle w:val="ListParagraph"/>
        <w:numPr>
          <w:ilvl w:val="1"/>
          <w:numId w:val="69"/>
        </w:numPr>
      </w:pPr>
      <w:r w:rsidRPr="00536DE2">
        <w:t xml:space="preserve">If </w:t>
      </w:r>
      <w:r w:rsidRPr="00536DE2">
        <w:rPr>
          <w:b/>
        </w:rPr>
        <w:t>Logon Process</w:t>
      </w:r>
      <w:r w:rsidRPr="00536DE2">
        <w:t xml:space="preserve"> is not from </w:t>
      </w:r>
      <w:r w:rsidR="006E3DA4">
        <w:t xml:space="preserve">a </w:t>
      </w:r>
      <w:r w:rsidRPr="00536DE2">
        <w:t>trusted logon processes list.</w:t>
      </w:r>
    </w:p>
    <w:p w14:paraId="5752851C" w14:textId="7BAA35E1" w:rsidR="0040768D" w:rsidRDefault="00BA6ED0" w:rsidP="00BF663F">
      <w:pPr>
        <w:pStyle w:val="ListParagraph"/>
        <w:numPr>
          <w:ilvl w:val="0"/>
          <w:numId w:val="69"/>
        </w:numPr>
      </w:pPr>
      <w:r w:rsidRPr="00536DE2">
        <w:t>Monitor for all</w:t>
      </w:r>
      <w:r w:rsidR="00277AF6">
        <w:t xml:space="preserve"> events with</w:t>
      </w:r>
      <w:r w:rsidRPr="00536DE2">
        <w:t xml:space="preserve"> </w:t>
      </w:r>
      <w:r w:rsidR="000A241D">
        <w:t>the fields and values</w:t>
      </w:r>
      <w:r w:rsidRPr="00536DE2">
        <w:t xml:space="preserve"> </w:t>
      </w:r>
      <w:r>
        <w:t>in the following table:</w:t>
      </w:r>
    </w:p>
    <w:tbl>
      <w:tblPr>
        <w:tblStyle w:val="TableGrid"/>
        <w:tblW w:w="0" w:type="auto"/>
        <w:tblInd w:w="607"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3168"/>
        <w:gridCol w:w="8550"/>
      </w:tblGrid>
      <w:tr w:rsidR="00BA6ED0" w:rsidRPr="002C4025" w14:paraId="48F53A9F" w14:textId="77777777" w:rsidTr="00F02C2D">
        <w:tc>
          <w:tcPr>
            <w:tcW w:w="3168" w:type="dxa"/>
            <w:shd w:val="clear" w:color="auto" w:fill="5B9BD5" w:themeFill="accent1"/>
          </w:tcPr>
          <w:p w14:paraId="2C2DAE8F" w14:textId="77777777" w:rsidR="00BA6ED0" w:rsidRPr="002C4025" w:rsidRDefault="00BA6ED0" w:rsidP="00BA6ED0">
            <w:pPr>
              <w:rPr>
                <w:b/>
                <w:color w:val="FFFFFF" w:themeColor="background1"/>
              </w:rPr>
            </w:pPr>
            <w:r w:rsidRPr="002C4025">
              <w:rPr>
                <w:b/>
                <w:color w:val="FFFFFF" w:themeColor="background1"/>
              </w:rPr>
              <w:t>Field</w:t>
            </w:r>
          </w:p>
        </w:tc>
        <w:tc>
          <w:tcPr>
            <w:tcW w:w="8550" w:type="dxa"/>
            <w:shd w:val="clear" w:color="auto" w:fill="5B9BD5" w:themeFill="accent1"/>
          </w:tcPr>
          <w:p w14:paraId="6F8E80EF" w14:textId="77777777" w:rsidR="00BA6ED0" w:rsidRPr="002C4025" w:rsidRDefault="00BA6ED0" w:rsidP="00BA6ED0">
            <w:pPr>
              <w:rPr>
                <w:color w:val="FFFFFF" w:themeColor="background1"/>
              </w:rPr>
            </w:pPr>
            <w:r w:rsidRPr="002C4025">
              <w:rPr>
                <w:color w:val="FFFFFF" w:themeColor="background1"/>
              </w:rPr>
              <w:t>Value to monitor for</w:t>
            </w:r>
          </w:p>
        </w:tc>
      </w:tr>
      <w:tr w:rsidR="00BA6ED0" w:rsidRPr="002C4025" w14:paraId="5DBD13C8" w14:textId="77777777" w:rsidTr="00F02C2D">
        <w:tc>
          <w:tcPr>
            <w:tcW w:w="3168" w:type="dxa"/>
          </w:tcPr>
          <w:p w14:paraId="063EA911" w14:textId="3D8D0896" w:rsidR="00BA6ED0" w:rsidRPr="002C4025" w:rsidRDefault="00BA6ED0" w:rsidP="00BA6ED0">
            <w:pPr>
              <w:spacing w:after="80"/>
            </w:pPr>
            <w:r w:rsidRPr="002C4025">
              <w:rPr>
                <w:b/>
              </w:rPr>
              <w:t>Failure Information\Status</w:t>
            </w:r>
            <w:r>
              <w:t xml:space="preserve"> or </w:t>
            </w:r>
            <w:r>
              <w:br/>
            </w:r>
            <w:r w:rsidRPr="002C4025">
              <w:rPr>
                <w:b/>
              </w:rPr>
              <w:t>Failure Information\Sub Status</w:t>
            </w:r>
          </w:p>
        </w:tc>
        <w:tc>
          <w:tcPr>
            <w:tcW w:w="8550" w:type="dxa"/>
          </w:tcPr>
          <w:p w14:paraId="72B9D213" w14:textId="1A135760" w:rsidR="00BA6ED0" w:rsidRPr="002C4025" w:rsidRDefault="00BA6ED0" w:rsidP="00BA6ED0">
            <w:pPr>
              <w:spacing w:after="80"/>
            </w:pPr>
            <w:r w:rsidRPr="002C4025">
              <w:t xml:space="preserve">0XC000005E </w:t>
            </w:r>
            <w:r>
              <w:t>–</w:t>
            </w:r>
            <w:r w:rsidRPr="002C4025">
              <w:t xml:space="preserve"> </w:t>
            </w:r>
            <w:r>
              <w:t>“</w:t>
            </w:r>
            <w:r w:rsidRPr="002C4025">
              <w:t>There are currently no logon servers available to service the logon request.</w:t>
            </w:r>
            <w:r>
              <w:t>”</w:t>
            </w:r>
            <w:r w:rsidRPr="002C4025">
              <w:t xml:space="preserve"> </w:t>
            </w:r>
            <w:r>
              <w:br/>
              <w:t>This</w:t>
            </w:r>
            <w:r w:rsidRPr="002C4025">
              <w:t xml:space="preserve"> is typically not </w:t>
            </w:r>
            <w:r>
              <w:t xml:space="preserve">a </w:t>
            </w:r>
            <w:r w:rsidRPr="002C4025">
              <w:t>security issue but it can be</w:t>
            </w:r>
            <w:r>
              <w:t xml:space="preserve"> an</w:t>
            </w:r>
            <w:r w:rsidRPr="002C4025">
              <w:t xml:space="preserve"> infrastructure</w:t>
            </w:r>
            <w:r>
              <w:t xml:space="preserve"> or </w:t>
            </w:r>
            <w:r w:rsidRPr="002C4025">
              <w:t>availability issue.</w:t>
            </w:r>
          </w:p>
        </w:tc>
      </w:tr>
      <w:tr w:rsidR="00BA6ED0" w:rsidRPr="002C4025" w14:paraId="33344216" w14:textId="77777777" w:rsidTr="00F02C2D">
        <w:tc>
          <w:tcPr>
            <w:tcW w:w="3168" w:type="dxa"/>
          </w:tcPr>
          <w:p w14:paraId="3329C53D" w14:textId="1CA361BD" w:rsidR="00BA6ED0" w:rsidRPr="002C4025" w:rsidRDefault="00BA6ED0" w:rsidP="00BA6ED0">
            <w:pPr>
              <w:spacing w:after="80"/>
            </w:pPr>
            <w:r w:rsidRPr="002C4025">
              <w:rPr>
                <w:b/>
              </w:rPr>
              <w:t>Failure Information\Status</w:t>
            </w:r>
            <w:r>
              <w:t xml:space="preserve"> or </w:t>
            </w:r>
            <w:r>
              <w:br/>
            </w:r>
            <w:r w:rsidRPr="002C4025">
              <w:rPr>
                <w:b/>
              </w:rPr>
              <w:t>Failure Information\Sub Status</w:t>
            </w:r>
          </w:p>
        </w:tc>
        <w:tc>
          <w:tcPr>
            <w:tcW w:w="8550" w:type="dxa"/>
          </w:tcPr>
          <w:p w14:paraId="6480907F" w14:textId="77777777" w:rsidR="00BA6ED0" w:rsidRPr="002C4025" w:rsidRDefault="00BA6ED0" w:rsidP="00BA6ED0">
            <w:pPr>
              <w:spacing w:after="80"/>
            </w:pPr>
            <w:r w:rsidRPr="002C4025">
              <w:t>0xC0000064 – “User logon with misspelled</w:t>
            </w:r>
            <w:r>
              <w:t xml:space="preserve"> or </w:t>
            </w:r>
            <w:r w:rsidRPr="002C4025">
              <w:t xml:space="preserve">bad user account”. </w:t>
            </w:r>
            <w:r>
              <w:br/>
            </w:r>
            <w:r w:rsidRPr="002C4025">
              <w:t>Especially if you get a number of these in a row, it can be a sign of user enumeration attack.</w:t>
            </w:r>
          </w:p>
        </w:tc>
      </w:tr>
      <w:tr w:rsidR="00BA6ED0" w:rsidRPr="002C4025" w14:paraId="2B619223" w14:textId="77777777" w:rsidTr="00F02C2D">
        <w:tc>
          <w:tcPr>
            <w:tcW w:w="3168" w:type="dxa"/>
          </w:tcPr>
          <w:p w14:paraId="5B5E4AA7" w14:textId="0CD7E3D3" w:rsidR="00BA6ED0" w:rsidRPr="002C4025" w:rsidRDefault="00BA6ED0" w:rsidP="00BA6ED0">
            <w:pPr>
              <w:spacing w:after="80"/>
            </w:pPr>
            <w:r w:rsidRPr="002C4025">
              <w:rPr>
                <w:b/>
              </w:rPr>
              <w:t>Failure Information\Status</w:t>
            </w:r>
            <w:r>
              <w:t xml:space="preserve"> or </w:t>
            </w:r>
            <w:r>
              <w:br/>
            </w:r>
            <w:r w:rsidRPr="002C4025">
              <w:rPr>
                <w:b/>
              </w:rPr>
              <w:t>Failure Information\Sub Status</w:t>
            </w:r>
          </w:p>
        </w:tc>
        <w:tc>
          <w:tcPr>
            <w:tcW w:w="8550" w:type="dxa"/>
          </w:tcPr>
          <w:p w14:paraId="4B62E114" w14:textId="2DF37A19" w:rsidR="00BA6ED0" w:rsidRPr="002C4025" w:rsidRDefault="00BA6ED0" w:rsidP="00FD6EC3">
            <w:pPr>
              <w:spacing w:after="80"/>
            </w:pPr>
            <w:r w:rsidRPr="002C4025">
              <w:t>0xC000006A – “User logon with misspelled</w:t>
            </w:r>
            <w:r>
              <w:t xml:space="preserve"> or </w:t>
            </w:r>
            <w:r w:rsidRPr="002C4025">
              <w:t>bad password” for critical</w:t>
            </w:r>
            <w:r>
              <w:t xml:space="preserve"> </w:t>
            </w:r>
            <w:r w:rsidR="00FD6EC3">
              <w:t xml:space="preserve">accounts </w:t>
            </w:r>
            <w:r>
              <w:t xml:space="preserve">or </w:t>
            </w:r>
            <w:r w:rsidRPr="002C4025">
              <w:t xml:space="preserve">service accounts. </w:t>
            </w:r>
            <w:r>
              <w:br/>
            </w:r>
            <w:r w:rsidRPr="002C4025">
              <w:t>Especially watch for a number of such events in a row.</w:t>
            </w:r>
          </w:p>
        </w:tc>
      </w:tr>
      <w:tr w:rsidR="00BA6ED0" w:rsidRPr="002C4025" w14:paraId="151DE5F6" w14:textId="77777777" w:rsidTr="00F02C2D">
        <w:tc>
          <w:tcPr>
            <w:tcW w:w="3168" w:type="dxa"/>
          </w:tcPr>
          <w:p w14:paraId="21D66ADF" w14:textId="66020B0B" w:rsidR="00BA6ED0" w:rsidRPr="002C4025" w:rsidRDefault="00BA6ED0" w:rsidP="00BA6ED0">
            <w:pPr>
              <w:spacing w:after="80"/>
            </w:pPr>
            <w:r w:rsidRPr="002C4025">
              <w:rPr>
                <w:b/>
              </w:rPr>
              <w:t>Failure Information\Status</w:t>
            </w:r>
            <w:r>
              <w:t xml:space="preserve"> or </w:t>
            </w:r>
            <w:r>
              <w:br/>
            </w:r>
            <w:r w:rsidRPr="002C4025">
              <w:rPr>
                <w:b/>
              </w:rPr>
              <w:t>Failure Information\Sub Status</w:t>
            </w:r>
          </w:p>
        </w:tc>
        <w:tc>
          <w:tcPr>
            <w:tcW w:w="8550" w:type="dxa"/>
          </w:tcPr>
          <w:p w14:paraId="47F8212F" w14:textId="40E1DE78" w:rsidR="00BA6ED0" w:rsidRPr="002C4025" w:rsidRDefault="00BA6ED0" w:rsidP="00FD6EC3">
            <w:pPr>
              <w:spacing w:after="80"/>
            </w:pPr>
            <w:r w:rsidRPr="002C4025">
              <w:t>0XC000006D – “This is either due to a bad username</w:t>
            </w:r>
            <w:r>
              <w:t xml:space="preserve"> or </w:t>
            </w:r>
            <w:r w:rsidRPr="002C4025">
              <w:t>authentication information” for critical</w:t>
            </w:r>
            <w:r>
              <w:t xml:space="preserve"> </w:t>
            </w:r>
            <w:r w:rsidR="00FD6EC3">
              <w:t xml:space="preserve">accounts </w:t>
            </w:r>
            <w:r>
              <w:t xml:space="preserve">or </w:t>
            </w:r>
            <w:r w:rsidRPr="002C4025">
              <w:t xml:space="preserve">service accounts. </w:t>
            </w:r>
            <w:r>
              <w:br/>
            </w:r>
            <w:r w:rsidRPr="002C4025">
              <w:t>Especially watch for a number of such events in a row.</w:t>
            </w:r>
          </w:p>
        </w:tc>
      </w:tr>
      <w:tr w:rsidR="00BA6ED0" w:rsidRPr="002C4025" w14:paraId="6BCC52A9" w14:textId="77777777" w:rsidTr="00F02C2D">
        <w:tc>
          <w:tcPr>
            <w:tcW w:w="3168" w:type="dxa"/>
          </w:tcPr>
          <w:p w14:paraId="5C8505B2" w14:textId="6740AFAD" w:rsidR="00BA6ED0" w:rsidRPr="002C4025" w:rsidRDefault="00BA6ED0" w:rsidP="00BA6ED0">
            <w:pPr>
              <w:spacing w:after="80"/>
            </w:pPr>
            <w:r w:rsidRPr="002C4025">
              <w:rPr>
                <w:b/>
              </w:rPr>
              <w:t>Failure Information\Status</w:t>
            </w:r>
            <w:r>
              <w:t xml:space="preserve"> or </w:t>
            </w:r>
            <w:r>
              <w:br/>
            </w:r>
            <w:r w:rsidRPr="002C4025">
              <w:rPr>
                <w:b/>
              </w:rPr>
              <w:t>Failure Information\Sub Status</w:t>
            </w:r>
          </w:p>
        </w:tc>
        <w:tc>
          <w:tcPr>
            <w:tcW w:w="8550" w:type="dxa"/>
          </w:tcPr>
          <w:p w14:paraId="7638601E" w14:textId="77777777" w:rsidR="00BA6ED0" w:rsidRPr="002C4025" w:rsidRDefault="00BA6ED0" w:rsidP="00BA6ED0">
            <w:pPr>
              <w:spacing w:after="80"/>
            </w:pPr>
            <w:r w:rsidRPr="002C4025">
              <w:t>0xC000006F – “User logon outside authorized hours”.</w:t>
            </w:r>
          </w:p>
        </w:tc>
      </w:tr>
      <w:tr w:rsidR="00BA6ED0" w:rsidRPr="002C4025" w14:paraId="61F87BC3" w14:textId="77777777" w:rsidTr="00F02C2D">
        <w:tc>
          <w:tcPr>
            <w:tcW w:w="3168" w:type="dxa"/>
          </w:tcPr>
          <w:p w14:paraId="5041A062" w14:textId="21241E01" w:rsidR="00BA6ED0" w:rsidRPr="002C4025" w:rsidRDefault="00BA6ED0" w:rsidP="00BA6ED0">
            <w:pPr>
              <w:spacing w:after="80"/>
            </w:pPr>
            <w:r w:rsidRPr="002C4025">
              <w:rPr>
                <w:b/>
              </w:rPr>
              <w:t>Failure Information\Status</w:t>
            </w:r>
            <w:r>
              <w:t xml:space="preserve"> or </w:t>
            </w:r>
            <w:r>
              <w:br/>
            </w:r>
            <w:r w:rsidRPr="002C4025">
              <w:rPr>
                <w:b/>
              </w:rPr>
              <w:t>Failure Information\Sub Status</w:t>
            </w:r>
          </w:p>
        </w:tc>
        <w:tc>
          <w:tcPr>
            <w:tcW w:w="8550" w:type="dxa"/>
          </w:tcPr>
          <w:p w14:paraId="00B2AF37" w14:textId="77777777" w:rsidR="00BA6ED0" w:rsidRPr="002C4025" w:rsidRDefault="00BA6ED0" w:rsidP="00BA6ED0">
            <w:pPr>
              <w:spacing w:after="80"/>
            </w:pPr>
            <w:r w:rsidRPr="002C4025">
              <w:t>0xC0000070 – “User logon from unauthorized workstation”.</w:t>
            </w:r>
          </w:p>
        </w:tc>
      </w:tr>
      <w:tr w:rsidR="00BA6ED0" w:rsidRPr="002C4025" w14:paraId="41D737AF" w14:textId="77777777" w:rsidTr="00F02C2D">
        <w:tc>
          <w:tcPr>
            <w:tcW w:w="3168" w:type="dxa"/>
          </w:tcPr>
          <w:p w14:paraId="6021FDE2" w14:textId="6A0ADBB4" w:rsidR="00BA6ED0" w:rsidRPr="002C4025" w:rsidRDefault="00BA6ED0" w:rsidP="00BA6ED0">
            <w:pPr>
              <w:spacing w:after="80"/>
            </w:pPr>
            <w:r w:rsidRPr="002C4025">
              <w:rPr>
                <w:b/>
              </w:rPr>
              <w:t>Failure Information\Status</w:t>
            </w:r>
            <w:r>
              <w:t xml:space="preserve"> or </w:t>
            </w:r>
            <w:r>
              <w:br/>
            </w:r>
            <w:r w:rsidRPr="002C4025">
              <w:rPr>
                <w:b/>
              </w:rPr>
              <w:t>Failure Information\Sub Status</w:t>
            </w:r>
          </w:p>
        </w:tc>
        <w:tc>
          <w:tcPr>
            <w:tcW w:w="8550" w:type="dxa"/>
          </w:tcPr>
          <w:p w14:paraId="1315AE95" w14:textId="77777777" w:rsidR="00BA6ED0" w:rsidRPr="002C4025" w:rsidRDefault="00BA6ED0" w:rsidP="00BA6ED0">
            <w:pPr>
              <w:spacing w:after="80"/>
            </w:pPr>
            <w:r w:rsidRPr="002C4025">
              <w:t>0xC0000072 – “User logon to account disabled by administrator”.</w:t>
            </w:r>
          </w:p>
        </w:tc>
      </w:tr>
      <w:tr w:rsidR="00BA6ED0" w:rsidRPr="002C4025" w14:paraId="781A40D4" w14:textId="77777777" w:rsidTr="00F02C2D">
        <w:tc>
          <w:tcPr>
            <w:tcW w:w="3168" w:type="dxa"/>
          </w:tcPr>
          <w:p w14:paraId="6639AD35" w14:textId="11BA5908" w:rsidR="00BA6ED0" w:rsidRPr="002C4025" w:rsidRDefault="00BA6ED0" w:rsidP="00BA6ED0">
            <w:pPr>
              <w:spacing w:after="80"/>
            </w:pPr>
            <w:r w:rsidRPr="002C4025">
              <w:rPr>
                <w:b/>
              </w:rPr>
              <w:t>Failure Information\Status</w:t>
            </w:r>
            <w:r>
              <w:t xml:space="preserve"> or </w:t>
            </w:r>
            <w:r>
              <w:br/>
            </w:r>
            <w:r w:rsidRPr="002C4025">
              <w:rPr>
                <w:b/>
              </w:rPr>
              <w:t>Failure Information\Sub Status</w:t>
            </w:r>
          </w:p>
        </w:tc>
        <w:tc>
          <w:tcPr>
            <w:tcW w:w="8550" w:type="dxa"/>
          </w:tcPr>
          <w:p w14:paraId="4DB6C7C2" w14:textId="77777777" w:rsidR="00BA6ED0" w:rsidRPr="002C4025" w:rsidRDefault="00BA6ED0" w:rsidP="00BA6ED0">
            <w:pPr>
              <w:spacing w:after="80"/>
            </w:pPr>
            <w:r w:rsidRPr="002C4025">
              <w:t>0XC000015B – “The user has not been granted the requested logon type (aka logon right) at this machine”.</w:t>
            </w:r>
          </w:p>
        </w:tc>
      </w:tr>
      <w:tr w:rsidR="00BA6ED0" w:rsidRPr="002C4025" w14:paraId="1CAE5095" w14:textId="77777777" w:rsidTr="00F02C2D">
        <w:tc>
          <w:tcPr>
            <w:tcW w:w="3168" w:type="dxa"/>
          </w:tcPr>
          <w:p w14:paraId="0C9E50AA" w14:textId="67143BF8" w:rsidR="00BA6ED0" w:rsidRPr="002C4025" w:rsidRDefault="00BA6ED0" w:rsidP="00BA6ED0">
            <w:pPr>
              <w:spacing w:after="80"/>
            </w:pPr>
            <w:r w:rsidRPr="002C4025">
              <w:rPr>
                <w:b/>
              </w:rPr>
              <w:t>Failure Information\Status</w:t>
            </w:r>
            <w:r>
              <w:t xml:space="preserve"> or </w:t>
            </w:r>
            <w:r>
              <w:br/>
            </w:r>
            <w:r w:rsidRPr="002C4025">
              <w:rPr>
                <w:b/>
              </w:rPr>
              <w:t>Failure Information\Sub Status</w:t>
            </w:r>
          </w:p>
        </w:tc>
        <w:tc>
          <w:tcPr>
            <w:tcW w:w="8550" w:type="dxa"/>
          </w:tcPr>
          <w:p w14:paraId="308941CE" w14:textId="77777777" w:rsidR="00BA6ED0" w:rsidRPr="002C4025" w:rsidRDefault="00BA6ED0" w:rsidP="00BA6ED0">
            <w:pPr>
              <w:spacing w:after="80"/>
            </w:pPr>
            <w:r w:rsidRPr="002C4025">
              <w:t xml:space="preserve">0XC0000192 </w:t>
            </w:r>
            <w:r>
              <w:t>–</w:t>
            </w:r>
            <w:r w:rsidRPr="002C4025">
              <w:t xml:space="preserve"> </w:t>
            </w:r>
            <w:r>
              <w:t>“</w:t>
            </w:r>
            <w:r w:rsidRPr="002C4025">
              <w:t xml:space="preserve">An attempt was made to logon, but the Netlogon service was not started”. </w:t>
            </w:r>
            <w:r>
              <w:br/>
              <w:t>This</w:t>
            </w:r>
            <w:r w:rsidRPr="002C4025">
              <w:t xml:space="preserve"> is typically not a security issue but it can be an infrastructure</w:t>
            </w:r>
            <w:r>
              <w:t xml:space="preserve"> or </w:t>
            </w:r>
            <w:r w:rsidRPr="002C4025">
              <w:t>availability issue.</w:t>
            </w:r>
          </w:p>
        </w:tc>
      </w:tr>
      <w:tr w:rsidR="00BA6ED0" w:rsidRPr="002C4025" w14:paraId="3087A6D8" w14:textId="77777777" w:rsidTr="00F02C2D">
        <w:tc>
          <w:tcPr>
            <w:tcW w:w="3168" w:type="dxa"/>
          </w:tcPr>
          <w:p w14:paraId="12556A25" w14:textId="4CF42459" w:rsidR="00BA6ED0" w:rsidRPr="002C4025" w:rsidRDefault="00BA6ED0" w:rsidP="00BA6ED0">
            <w:pPr>
              <w:spacing w:after="80"/>
            </w:pPr>
            <w:r w:rsidRPr="002C4025">
              <w:rPr>
                <w:b/>
              </w:rPr>
              <w:t>Failure Information\Status</w:t>
            </w:r>
            <w:r>
              <w:t xml:space="preserve"> or </w:t>
            </w:r>
            <w:r>
              <w:br/>
            </w:r>
            <w:r w:rsidRPr="002C4025">
              <w:rPr>
                <w:b/>
              </w:rPr>
              <w:t>Failure Information\Sub Status</w:t>
            </w:r>
          </w:p>
        </w:tc>
        <w:tc>
          <w:tcPr>
            <w:tcW w:w="8550" w:type="dxa"/>
          </w:tcPr>
          <w:p w14:paraId="71D5C230" w14:textId="77777777" w:rsidR="00BA6ED0" w:rsidRPr="002C4025" w:rsidRDefault="00BA6ED0" w:rsidP="00BA6ED0">
            <w:pPr>
              <w:spacing w:after="80"/>
            </w:pPr>
            <w:r w:rsidRPr="002C4025">
              <w:t xml:space="preserve">0xC0000193 </w:t>
            </w:r>
            <w:r>
              <w:t>–</w:t>
            </w:r>
            <w:r w:rsidRPr="002C4025">
              <w:t xml:space="preserve"> </w:t>
            </w:r>
            <w:r>
              <w:t>“</w:t>
            </w:r>
            <w:r w:rsidRPr="002C4025">
              <w:t>User logon with expired account”.</w:t>
            </w:r>
          </w:p>
        </w:tc>
      </w:tr>
      <w:tr w:rsidR="00BA6ED0" w:rsidRPr="002C4025" w14:paraId="56BCE42D" w14:textId="77777777" w:rsidTr="00F02C2D">
        <w:tc>
          <w:tcPr>
            <w:tcW w:w="3168" w:type="dxa"/>
          </w:tcPr>
          <w:p w14:paraId="4BD6CB82" w14:textId="5E3FEF0A" w:rsidR="00BA6ED0" w:rsidRPr="002C4025" w:rsidRDefault="00BA6ED0" w:rsidP="00BA6ED0">
            <w:pPr>
              <w:spacing w:after="80"/>
            </w:pPr>
            <w:r w:rsidRPr="002C4025">
              <w:rPr>
                <w:b/>
              </w:rPr>
              <w:t>Failure Information\Status</w:t>
            </w:r>
            <w:r>
              <w:t xml:space="preserve"> or </w:t>
            </w:r>
            <w:r>
              <w:br/>
            </w:r>
            <w:r w:rsidRPr="002C4025">
              <w:rPr>
                <w:b/>
              </w:rPr>
              <w:t>Failure Information\Sub Status</w:t>
            </w:r>
          </w:p>
        </w:tc>
        <w:tc>
          <w:tcPr>
            <w:tcW w:w="8550" w:type="dxa"/>
          </w:tcPr>
          <w:p w14:paraId="0A4A12B8" w14:textId="77777777" w:rsidR="00BA6ED0" w:rsidRPr="002C4025" w:rsidRDefault="00BA6ED0" w:rsidP="00BA6ED0">
            <w:pPr>
              <w:spacing w:after="80"/>
            </w:pPr>
            <w:r w:rsidRPr="002C4025">
              <w:t xml:space="preserve">0XC0000413 </w:t>
            </w:r>
            <w:r>
              <w:t>–</w:t>
            </w:r>
            <w:r w:rsidRPr="002C4025">
              <w:t xml:space="preserve"> </w:t>
            </w:r>
            <w:r>
              <w:t>“</w:t>
            </w:r>
            <w:r w:rsidRPr="002C4025">
              <w:t>Logon Failure: The machine you are logging onto is protected by an authentication firewall. The specified account is not allowed to authenticate to the machine”.</w:t>
            </w:r>
          </w:p>
        </w:tc>
      </w:tr>
    </w:tbl>
    <w:p w14:paraId="758F0FBC" w14:textId="77777777" w:rsidR="00BA6ED0" w:rsidRPr="00536DE2" w:rsidRDefault="00BA6ED0" w:rsidP="00BA6ED0">
      <w:pPr>
        <w:ind w:left="720"/>
      </w:pPr>
    </w:p>
    <w:p w14:paraId="28B91443" w14:textId="77777777" w:rsidR="00CF4489" w:rsidRPr="00E375C8" w:rsidRDefault="00CF4489" w:rsidP="00602020"/>
    <w:p w14:paraId="2E694203" w14:textId="77777777" w:rsidR="00CF4489" w:rsidRPr="00E375C8" w:rsidRDefault="00CF4489">
      <w:pPr>
        <w:spacing w:after="160" w:line="259" w:lineRule="auto"/>
        <w:rPr>
          <w:rFonts w:eastAsiaTheme="majorEastAsia" w:cstheme="majorBidi"/>
          <w:sz w:val="26"/>
          <w:szCs w:val="26"/>
        </w:rPr>
      </w:pPr>
      <w:r w:rsidRPr="00E375C8">
        <w:br w:type="page"/>
      </w:r>
    </w:p>
    <w:p w14:paraId="4B3F89ED" w14:textId="77777777" w:rsidR="00CF4489" w:rsidRPr="00E375C8" w:rsidRDefault="00CF4489" w:rsidP="00CF4489">
      <w:pPr>
        <w:pStyle w:val="Heading2"/>
      </w:pPr>
      <w:bookmarkStart w:id="327" w:name="_Toc450741911"/>
      <w:r w:rsidRPr="00E375C8">
        <w:lastRenderedPageBreak/>
        <w:t>Audit User/Device Claims</w:t>
      </w:r>
      <w:bookmarkEnd w:id="327"/>
    </w:p>
    <w:p w14:paraId="420C421D" w14:textId="51881488" w:rsidR="00BC6D78" w:rsidRDefault="00984AF1" w:rsidP="00824805">
      <w:pPr>
        <w:rPr>
          <w:lang w:val="en-GB"/>
        </w:rPr>
      </w:pPr>
      <w:r w:rsidRPr="00E375C8">
        <w:t>Audit User/Device Claims</w:t>
      </w:r>
      <w:r w:rsidR="00BC6D78" w:rsidRPr="00536DE2">
        <w:rPr>
          <w:lang w:val="en-GB"/>
        </w:rPr>
        <w:t xml:space="preserve"> allows you to audit user and device claims information in the account’s logon token. Events in this subcategory are generated on the computer on which a logon session is created. For an interactive logon, the security audit event is generated on the computer that the user logged on to. </w:t>
      </w:r>
    </w:p>
    <w:p w14:paraId="6B511F69" w14:textId="77777777" w:rsidR="00BC6D78" w:rsidRPr="00536DE2" w:rsidRDefault="00BC6D78" w:rsidP="00824805">
      <w:pPr>
        <w:rPr>
          <w:lang w:val="en-GB"/>
        </w:rPr>
      </w:pPr>
      <w:r w:rsidRPr="00536DE2">
        <w:rPr>
          <w:lang w:val="en-GB"/>
        </w:rPr>
        <w:t>For a network logon, such as accessing a shared folder on the network, the security audit event is generated on the computer hosting the resource.</w:t>
      </w:r>
    </w:p>
    <w:p w14:paraId="222EE6EC" w14:textId="77777777" w:rsidR="00BC6D78" w:rsidRDefault="00BC6D78" w:rsidP="00824805">
      <w:pPr>
        <w:rPr>
          <w:lang w:val="en-GB"/>
        </w:rPr>
      </w:pPr>
      <w:r w:rsidRPr="00536DE2">
        <w:rPr>
          <w:b/>
          <w:u w:val="single"/>
          <w:lang w:val="en-GB"/>
        </w:rPr>
        <w:t>Important</w:t>
      </w:r>
      <w:r w:rsidRPr="00536DE2">
        <w:rPr>
          <w:lang w:val="en-GB"/>
        </w:rPr>
        <w:t xml:space="preserve">: </w:t>
      </w:r>
      <w:hyperlink w:anchor="_Audit_Logon" w:history="1">
        <w:r w:rsidRPr="00536DE2">
          <w:rPr>
            <w:rStyle w:val="Hyperlink"/>
            <w:lang w:val="en-GB"/>
          </w:rPr>
          <w:t>Audit Logon</w:t>
        </w:r>
      </w:hyperlink>
      <w:r w:rsidRPr="00536DE2">
        <w:rPr>
          <w:lang w:val="en-GB"/>
        </w:rPr>
        <w:t xml:space="preserve"> subcategory must also be enabled in order to get events from this subcategory.</w:t>
      </w:r>
    </w:p>
    <w:p w14:paraId="7C5DB53C" w14:textId="77777777" w:rsidR="00BC6D78" w:rsidRDefault="00BC6D78" w:rsidP="00824805">
      <w:pPr>
        <w:rPr>
          <w:lang w:val="en"/>
        </w:rPr>
      </w:pPr>
      <w:r w:rsidRPr="00DC292A">
        <w:rPr>
          <w:b/>
          <w:lang w:val="en"/>
        </w:rPr>
        <w:t>Event volume</w:t>
      </w:r>
      <w:r>
        <w:rPr>
          <w:lang w:val="en"/>
        </w:rPr>
        <w:t xml:space="preserve">: </w:t>
      </w:r>
    </w:p>
    <w:p w14:paraId="31FEC645" w14:textId="77777777" w:rsidR="00BC6D78" w:rsidRPr="00DC292A" w:rsidRDefault="00BC6D78" w:rsidP="00CC3659">
      <w:pPr>
        <w:pStyle w:val="ListParagraph"/>
        <w:numPr>
          <w:ilvl w:val="0"/>
          <w:numId w:val="208"/>
        </w:numPr>
        <w:rPr>
          <w:lang w:val="en-GB"/>
        </w:rPr>
      </w:pPr>
      <w:r>
        <w:rPr>
          <w:lang w:val="en"/>
        </w:rPr>
        <w:t>Low on a client computer.</w:t>
      </w:r>
    </w:p>
    <w:p w14:paraId="16090821" w14:textId="77777777" w:rsidR="00BC6D78" w:rsidRPr="00C514F6" w:rsidRDefault="00BC6D78" w:rsidP="00CC3659">
      <w:pPr>
        <w:pStyle w:val="ListParagraph"/>
        <w:numPr>
          <w:ilvl w:val="0"/>
          <w:numId w:val="208"/>
        </w:numPr>
        <w:rPr>
          <w:lang w:val="en-GB"/>
        </w:rPr>
      </w:pPr>
      <w:r>
        <w:rPr>
          <w:lang w:val="en"/>
        </w:rPr>
        <w:t>M</w:t>
      </w:r>
      <w:r w:rsidRPr="00DC292A">
        <w:rPr>
          <w:lang w:val="en"/>
        </w:rPr>
        <w:t>edium on a domain controller or network servers.</w:t>
      </w:r>
    </w:p>
    <w:p w14:paraId="09CAFAFC" w14:textId="77777777" w:rsidR="00C514F6" w:rsidRPr="00C514F6" w:rsidRDefault="00C514F6" w:rsidP="00C514F6">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C514F6" w:rsidRPr="00E375C8" w14:paraId="2E5F6E7C" w14:textId="77777777" w:rsidTr="001B62ED">
        <w:tc>
          <w:tcPr>
            <w:tcW w:w="1885" w:type="dxa"/>
            <w:vMerge w:val="restart"/>
            <w:shd w:val="clear" w:color="auto" w:fill="E7E6E6" w:themeFill="background2"/>
            <w:vAlign w:val="center"/>
          </w:tcPr>
          <w:p w14:paraId="15B6197E" w14:textId="77777777" w:rsidR="00C514F6" w:rsidRPr="00536DE2" w:rsidRDefault="00C514F6" w:rsidP="001B62ED">
            <w:pPr>
              <w:jc w:val="center"/>
            </w:pPr>
            <w:r>
              <w:t>Computer Type</w:t>
            </w:r>
          </w:p>
        </w:tc>
        <w:tc>
          <w:tcPr>
            <w:tcW w:w="1980" w:type="dxa"/>
            <w:gridSpan w:val="2"/>
            <w:shd w:val="clear" w:color="auto" w:fill="E7E6E6" w:themeFill="background2"/>
          </w:tcPr>
          <w:p w14:paraId="05FCB5F1" w14:textId="77777777" w:rsidR="00C514F6" w:rsidRPr="00536DE2" w:rsidRDefault="00C514F6" w:rsidP="001B62ED">
            <w:pPr>
              <w:jc w:val="center"/>
            </w:pPr>
            <w:r w:rsidRPr="00536DE2">
              <w:t>General</w:t>
            </w:r>
          </w:p>
        </w:tc>
        <w:tc>
          <w:tcPr>
            <w:tcW w:w="1980" w:type="dxa"/>
            <w:gridSpan w:val="2"/>
            <w:shd w:val="clear" w:color="auto" w:fill="E7E6E6" w:themeFill="background2"/>
          </w:tcPr>
          <w:p w14:paraId="4ADC96BF" w14:textId="77777777" w:rsidR="00C514F6" w:rsidRPr="00536DE2" w:rsidRDefault="00C514F6" w:rsidP="001B62ED">
            <w:pPr>
              <w:jc w:val="center"/>
            </w:pPr>
            <w:r w:rsidRPr="00536DE2">
              <w:t>Stronger</w:t>
            </w:r>
          </w:p>
        </w:tc>
        <w:tc>
          <w:tcPr>
            <w:tcW w:w="9322" w:type="dxa"/>
            <w:vMerge w:val="restart"/>
            <w:shd w:val="clear" w:color="auto" w:fill="E7E6E6" w:themeFill="background2"/>
            <w:vAlign w:val="center"/>
          </w:tcPr>
          <w:p w14:paraId="0B900012" w14:textId="77777777" w:rsidR="00C514F6" w:rsidRPr="00536DE2" w:rsidRDefault="00C514F6" w:rsidP="001B62ED">
            <w:pPr>
              <w:jc w:val="center"/>
            </w:pPr>
            <w:r w:rsidRPr="00536DE2">
              <w:t>Comments</w:t>
            </w:r>
          </w:p>
        </w:tc>
      </w:tr>
      <w:tr w:rsidR="00C514F6" w:rsidRPr="00E375C8" w14:paraId="602CFBEA" w14:textId="77777777" w:rsidTr="001B62ED">
        <w:tc>
          <w:tcPr>
            <w:tcW w:w="1885" w:type="dxa"/>
            <w:vMerge/>
            <w:shd w:val="clear" w:color="auto" w:fill="E7E6E6" w:themeFill="background2"/>
          </w:tcPr>
          <w:p w14:paraId="1E1E4A83" w14:textId="77777777" w:rsidR="00C514F6" w:rsidRPr="00536DE2" w:rsidRDefault="00C514F6" w:rsidP="001B62ED"/>
        </w:tc>
        <w:tc>
          <w:tcPr>
            <w:tcW w:w="990" w:type="dxa"/>
            <w:shd w:val="clear" w:color="auto" w:fill="E7E6E6" w:themeFill="background2"/>
          </w:tcPr>
          <w:p w14:paraId="0B1D57AA" w14:textId="77777777" w:rsidR="00C514F6" w:rsidRPr="00536DE2" w:rsidRDefault="00C514F6" w:rsidP="001B62ED">
            <w:pPr>
              <w:jc w:val="center"/>
            </w:pPr>
            <w:r w:rsidRPr="00536DE2">
              <w:t>Success</w:t>
            </w:r>
          </w:p>
        </w:tc>
        <w:tc>
          <w:tcPr>
            <w:tcW w:w="990" w:type="dxa"/>
            <w:shd w:val="clear" w:color="auto" w:fill="E7E6E6" w:themeFill="background2"/>
          </w:tcPr>
          <w:p w14:paraId="7FB8C096" w14:textId="77777777" w:rsidR="00C514F6" w:rsidRPr="00536DE2" w:rsidRDefault="00C514F6" w:rsidP="001B62ED">
            <w:pPr>
              <w:jc w:val="center"/>
            </w:pPr>
            <w:r w:rsidRPr="00536DE2">
              <w:t>Failure</w:t>
            </w:r>
          </w:p>
        </w:tc>
        <w:tc>
          <w:tcPr>
            <w:tcW w:w="990" w:type="dxa"/>
            <w:shd w:val="clear" w:color="auto" w:fill="E7E6E6" w:themeFill="background2"/>
          </w:tcPr>
          <w:p w14:paraId="6DC144A8" w14:textId="77777777" w:rsidR="00C514F6" w:rsidRPr="00536DE2" w:rsidRDefault="00C514F6" w:rsidP="001B62ED">
            <w:pPr>
              <w:jc w:val="center"/>
            </w:pPr>
            <w:r w:rsidRPr="00536DE2">
              <w:t>Success</w:t>
            </w:r>
          </w:p>
        </w:tc>
        <w:tc>
          <w:tcPr>
            <w:tcW w:w="990" w:type="dxa"/>
            <w:shd w:val="clear" w:color="auto" w:fill="E7E6E6" w:themeFill="background2"/>
          </w:tcPr>
          <w:p w14:paraId="2A73DF23" w14:textId="77777777" w:rsidR="00C514F6" w:rsidRPr="00536DE2" w:rsidRDefault="00C514F6" w:rsidP="001B62ED">
            <w:pPr>
              <w:jc w:val="center"/>
            </w:pPr>
            <w:r w:rsidRPr="00536DE2">
              <w:t>Failure</w:t>
            </w:r>
          </w:p>
        </w:tc>
        <w:tc>
          <w:tcPr>
            <w:tcW w:w="9322" w:type="dxa"/>
            <w:vMerge/>
            <w:shd w:val="clear" w:color="auto" w:fill="E7E6E6" w:themeFill="background2"/>
          </w:tcPr>
          <w:p w14:paraId="3A44102A" w14:textId="77777777" w:rsidR="00C514F6" w:rsidRPr="00536DE2" w:rsidRDefault="00C514F6" w:rsidP="001B62ED"/>
        </w:tc>
      </w:tr>
      <w:tr w:rsidR="00C514F6" w:rsidRPr="00E375C8" w14:paraId="3ED4B0C0" w14:textId="77777777" w:rsidTr="001B62ED">
        <w:tc>
          <w:tcPr>
            <w:tcW w:w="1885" w:type="dxa"/>
          </w:tcPr>
          <w:p w14:paraId="38C925FC" w14:textId="77777777" w:rsidR="00C514F6" w:rsidRPr="00536DE2" w:rsidRDefault="00C514F6" w:rsidP="001B62ED">
            <w:r w:rsidRPr="00536DE2">
              <w:t>Domain Controller</w:t>
            </w:r>
          </w:p>
        </w:tc>
        <w:tc>
          <w:tcPr>
            <w:tcW w:w="990" w:type="dxa"/>
          </w:tcPr>
          <w:p w14:paraId="17C3168E" w14:textId="77777777" w:rsidR="00C514F6" w:rsidRPr="00536DE2" w:rsidRDefault="00C514F6" w:rsidP="001B62ED">
            <w:pPr>
              <w:jc w:val="center"/>
            </w:pPr>
            <w:r w:rsidRPr="00B83E62">
              <w:rPr>
                <w:color w:val="00B0F0"/>
              </w:rPr>
              <w:t>IF</w:t>
            </w:r>
          </w:p>
        </w:tc>
        <w:tc>
          <w:tcPr>
            <w:tcW w:w="990" w:type="dxa"/>
          </w:tcPr>
          <w:p w14:paraId="32450F8B" w14:textId="77777777" w:rsidR="00C514F6" w:rsidRPr="00536DE2" w:rsidRDefault="00C514F6" w:rsidP="001B62ED">
            <w:pPr>
              <w:jc w:val="center"/>
            </w:pPr>
            <w:r w:rsidRPr="00536DE2">
              <w:t>No</w:t>
            </w:r>
          </w:p>
        </w:tc>
        <w:tc>
          <w:tcPr>
            <w:tcW w:w="990" w:type="dxa"/>
          </w:tcPr>
          <w:p w14:paraId="1E7205B0" w14:textId="77777777" w:rsidR="00C514F6" w:rsidRPr="00536DE2" w:rsidRDefault="00C514F6" w:rsidP="001B62ED">
            <w:pPr>
              <w:jc w:val="center"/>
            </w:pPr>
            <w:r w:rsidRPr="00B83E62">
              <w:rPr>
                <w:color w:val="00B0F0"/>
              </w:rPr>
              <w:t>IF</w:t>
            </w:r>
          </w:p>
        </w:tc>
        <w:tc>
          <w:tcPr>
            <w:tcW w:w="990" w:type="dxa"/>
          </w:tcPr>
          <w:p w14:paraId="175101A3" w14:textId="77777777" w:rsidR="00C514F6" w:rsidRPr="00536DE2" w:rsidRDefault="00C514F6" w:rsidP="001B62ED">
            <w:pPr>
              <w:jc w:val="center"/>
            </w:pPr>
            <w:r w:rsidRPr="00536DE2">
              <w:t>No</w:t>
            </w:r>
          </w:p>
        </w:tc>
        <w:tc>
          <w:tcPr>
            <w:tcW w:w="9322" w:type="dxa"/>
          </w:tcPr>
          <w:p w14:paraId="19B895BF" w14:textId="77777777" w:rsidR="00C514F6" w:rsidRPr="00536DE2" w:rsidRDefault="00C514F6" w:rsidP="001B62ED">
            <w:pPr>
              <w:rPr>
                <w:lang w:val="en-GB"/>
              </w:rPr>
            </w:pPr>
            <w:r w:rsidRPr="00B83E62">
              <w:rPr>
                <w:color w:val="00B0F0"/>
              </w:rPr>
              <w:t>IF</w:t>
            </w:r>
            <w:r w:rsidRPr="00536DE2">
              <w:rPr>
                <w:lang w:val="en-GB"/>
              </w:rPr>
              <w:t xml:space="preserve"> – if claims are in use in </w:t>
            </w:r>
            <w:r>
              <w:rPr>
                <w:lang w:val="en-GB"/>
              </w:rPr>
              <w:t>your organization</w:t>
            </w:r>
            <w:r w:rsidRPr="00536DE2">
              <w:rPr>
                <w:lang w:val="en-GB"/>
              </w:rPr>
              <w:t xml:space="preserve"> and </w:t>
            </w:r>
            <w:r>
              <w:rPr>
                <w:lang w:val="en-GB"/>
              </w:rPr>
              <w:t>you need to monitor</w:t>
            </w:r>
            <w:r w:rsidRPr="00536DE2">
              <w:rPr>
                <w:lang w:val="en-GB"/>
              </w:rPr>
              <w:t xml:space="preserve"> user</w:t>
            </w:r>
            <w:r>
              <w:rPr>
                <w:lang w:val="en-GB"/>
              </w:rPr>
              <w:t>/</w:t>
            </w:r>
            <w:r w:rsidRPr="00536DE2">
              <w:rPr>
                <w:lang w:val="en-GB"/>
              </w:rPr>
              <w:t xml:space="preserve">device claims, enable Success auditing for this subcategory. </w:t>
            </w:r>
          </w:p>
          <w:p w14:paraId="59557775" w14:textId="77777777" w:rsidR="00C514F6" w:rsidRPr="00536DE2" w:rsidRDefault="00C514F6" w:rsidP="001B62ED">
            <w:r>
              <w:rPr>
                <w:lang w:val="en-GB"/>
              </w:rPr>
              <w:t>This subcategory doesn’t have Failure events, so there is no recommendation to enable Failure auditing for this subcategory.</w:t>
            </w:r>
          </w:p>
        </w:tc>
      </w:tr>
      <w:tr w:rsidR="00C514F6" w:rsidRPr="00E375C8" w14:paraId="4E392DDD" w14:textId="77777777" w:rsidTr="001B62ED">
        <w:tc>
          <w:tcPr>
            <w:tcW w:w="1885" w:type="dxa"/>
          </w:tcPr>
          <w:p w14:paraId="008D8926" w14:textId="77777777" w:rsidR="00C514F6" w:rsidRPr="00536DE2" w:rsidRDefault="00C514F6" w:rsidP="001B62ED">
            <w:r w:rsidRPr="00536DE2">
              <w:t>Member Server</w:t>
            </w:r>
          </w:p>
        </w:tc>
        <w:tc>
          <w:tcPr>
            <w:tcW w:w="990" w:type="dxa"/>
          </w:tcPr>
          <w:p w14:paraId="50D330A6" w14:textId="77777777" w:rsidR="00C514F6" w:rsidRPr="00536DE2" w:rsidRDefault="00C514F6" w:rsidP="001B62ED">
            <w:pPr>
              <w:jc w:val="center"/>
            </w:pPr>
            <w:r w:rsidRPr="00B83E62">
              <w:rPr>
                <w:color w:val="00B0F0"/>
              </w:rPr>
              <w:t>IF</w:t>
            </w:r>
          </w:p>
        </w:tc>
        <w:tc>
          <w:tcPr>
            <w:tcW w:w="990" w:type="dxa"/>
          </w:tcPr>
          <w:p w14:paraId="50FE32D6" w14:textId="77777777" w:rsidR="00C514F6" w:rsidRPr="00536DE2" w:rsidRDefault="00C514F6" w:rsidP="001B62ED">
            <w:pPr>
              <w:jc w:val="center"/>
            </w:pPr>
            <w:r w:rsidRPr="00536DE2">
              <w:t>No</w:t>
            </w:r>
          </w:p>
        </w:tc>
        <w:tc>
          <w:tcPr>
            <w:tcW w:w="990" w:type="dxa"/>
          </w:tcPr>
          <w:p w14:paraId="42F11B93" w14:textId="77777777" w:rsidR="00C514F6" w:rsidRPr="00536DE2" w:rsidRDefault="00C514F6" w:rsidP="001B62ED">
            <w:pPr>
              <w:jc w:val="center"/>
            </w:pPr>
            <w:r w:rsidRPr="00B83E62">
              <w:rPr>
                <w:color w:val="00B0F0"/>
              </w:rPr>
              <w:t>IF</w:t>
            </w:r>
          </w:p>
        </w:tc>
        <w:tc>
          <w:tcPr>
            <w:tcW w:w="990" w:type="dxa"/>
          </w:tcPr>
          <w:p w14:paraId="36BBBC75" w14:textId="77777777" w:rsidR="00C514F6" w:rsidRPr="00536DE2" w:rsidRDefault="00C514F6" w:rsidP="001B62ED">
            <w:pPr>
              <w:jc w:val="center"/>
            </w:pPr>
            <w:r w:rsidRPr="00536DE2">
              <w:t>No</w:t>
            </w:r>
          </w:p>
        </w:tc>
        <w:tc>
          <w:tcPr>
            <w:tcW w:w="9322" w:type="dxa"/>
          </w:tcPr>
          <w:p w14:paraId="5B39971D" w14:textId="77777777" w:rsidR="00C514F6" w:rsidRPr="00536DE2" w:rsidRDefault="00C514F6" w:rsidP="001B62ED">
            <w:pPr>
              <w:rPr>
                <w:lang w:val="en-GB"/>
              </w:rPr>
            </w:pPr>
            <w:r w:rsidRPr="00B83E62">
              <w:rPr>
                <w:color w:val="00B0F0"/>
              </w:rPr>
              <w:t>IF</w:t>
            </w:r>
            <w:r w:rsidRPr="00536DE2">
              <w:rPr>
                <w:lang w:val="en-GB"/>
              </w:rPr>
              <w:t xml:space="preserve"> – if claims are in use in </w:t>
            </w:r>
            <w:r>
              <w:rPr>
                <w:lang w:val="en-GB"/>
              </w:rPr>
              <w:t>your organization</w:t>
            </w:r>
            <w:r w:rsidRPr="00536DE2">
              <w:rPr>
                <w:lang w:val="en-GB"/>
              </w:rPr>
              <w:t xml:space="preserve"> and </w:t>
            </w:r>
            <w:r>
              <w:rPr>
                <w:lang w:val="en-GB"/>
              </w:rPr>
              <w:t>you need to monitor user/</w:t>
            </w:r>
            <w:r w:rsidRPr="00536DE2">
              <w:rPr>
                <w:lang w:val="en-GB"/>
              </w:rPr>
              <w:t xml:space="preserve">device claims, enable Success auditing for this subcategory. </w:t>
            </w:r>
          </w:p>
          <w:p w14:paraId="4B671FBB" w14:textId="77777777" w:rsidR="00C514F6" w:rsidRPr="00536DE2" w:rsidRDefault="00C514F6" w:rsidP="001B62ED">
            <w:r>
              <w:rPr>
                <w:lang w:val="en-GB"/>
              </w:rPr>
              <w:t>This subcategory doesn’t have Failure events, so there is no recommendation to enable Failure auditing for this subcategory.</w:t>
            </w:r>
          </w:p>
        </w:tc>
      </w:tr>
      <w:tr w:rsidR="00C514F6" w:rsidRPr="00E375C8" w14:paraId="755EAAAD" w14:textId="77777777" w:rsidTr="001B62ED">
        <w:tc>
          <w:tcPr>
            <w:tcW w:w="1885" w:type="dxa"/>
          </w:tcPr>
          <w:p w14:paraId="02A14477" w14:textId="77777777" w:rsidR="00C514F6" w:rsidRPr="00536DE2" w:rsidRDefault="00C514F6" w:rsidP="001B62ED">
            <w:r w:rsidRPr="00536DE2">
              <w:t>Workstation</w:t>
            </w:r>
          </w:p>
        </w:tc>
        <w:tc>
          <w:tcPr>
            <w:tcW w:w="990" w:type="dxa"/>
          </w:tcPr>
          <w:p w14:paraId="7FCC4026" w14:textId="77777777" w:rsidR="00C514F6" w:rsidRPr="00536DE2" w:rsidRDefault="00C514F6" w:rsidP="001B62ED">
            <w:pPr>
              <w:jc w:val="center"/>
            </w:pPr>
            <w:r w:rsidRPr="00B83E62">
              <w:rPr>
                <w:color w:val="00B0F0"/>
              </w:rPr>
              <w:t>IF</w:t>
            </w:r>
          </w:p>
        </w:tc>
        <w:tc>
          <w:tcPr>
            <w:tcW w:w="990" w:type="dxa"/>
          </w:tcPr>
          <w:p w14:paraId="59C5F77A" w14:textId="77777777" w:rsidR="00C514F6" w:rsidRPr="00536DE2" w:rsidRDefault="00C514F6" w:rsidP="001B62ED">
            <w:pPr>
              <w:jc w:val="center"/>
            </w:pPr>
            <w:r w:rsidRPr="00536DE2">
              <w:t>No</w:t>
            </w:r>
          </w:p>
        </w:tc>
        <w:tc>
          <w:tcPr>
            <w:tcW w:w="990" w:type="dxa"/>
          </w:tcPr>
          <w:p w14:paraId="1AB3F60A" w14:textId="77777777" w:rsidR="00C514F6" w:rsidRPr="00536DE2" w:rsidRDefault="00C514F6" w:rsidP="001B62ED">
            <w:pPr>
              <w:jc w:val="center"/>
            </w:pPr>
            <w:r w:rsidRPr="00B83E62">
              <w:rPr>
                <w:color w:val="00B0F0"/>
              </w:rPr>
              <w:t>IF</w:t>
            </w:r>
          </w:p>
        </w:tc>
        <w:tc>
          <w:tcPr>
            <w:tcW w:w="990" w:type="dxa"/>
          </w:tcPr>
          <w:p w14:paraId="04F294A2" w14:textId="77777777" w:rsidR="00C514F6" w:rsidRPr="00536DE2" w:rsidRDefault="00C514F6" w:rsidP="001B62ED">
            <w:pPr>
              <w:jc w:val="center"/>
            </w:pPr>
            <w:r w:rsidRPr="00536DE2">
              <w:t>No</w:t>
            </w:r>
          </w:p>
        </w:tc>
        <w:tc>
          <w:tcPr>
            <w:tcW w:w="9322" w:type="dxa"/>
          </w:tcPr>
          <w:p w14:paraId="693CCAC3" w14:textId="77777777" w:rsidR="00C514F6" w:rsidRPr="00536DE2" w:rsidRDefault="00C514F6" w:rsidP="001B62ED">
            <w:pPr>
              <w:rPr>
                <w:lang w:val="en-GB"/>
              </w:rPr>
            </w:pPr>
            <w:r w:rsidRPr="00B83E62">
              <w:rPr>
                <w:color w:val="00B0F0"/>
              </w:rPr>
              <w:t>IF</w:t>
            </w:r>
            <w:r w:rsidRPr="00536DE2">
              <w:rPr>
                <w:lang w:val="en-GB"/>
              </w:rPr>
              <w:t xml:space="preserve"> – if claims are in use in </w:t>
            </w:r>
            <w:r>
              <w:rPr>
                <w:lang w:val="en-GB"/>
              </w:rPr>
              <w:t>your organization</w:t>
            </w:r>
            <w:r w:rsidRPr="00536DE2">
              <w:rPr>
                <w:lang w:val="en-GB"/>
              </w:rPr>
              <w:t xml:space="preserve"> and </w:t>
            </w:r>
            <w:r w:rsidRPr="00E473B2">
              <w:rPr>
                <w:lang w:val="en-GB"/>
              </w:rPr>
              <w:t>you need to monitor</w:t>
            </w:r>
            <w:r>
              <w:rPr>
                <w:lang w:val="en-GB"/>
              </w:rPr>
              <w:t xml:space="preserve"> user/</w:t>
            </w:r>
            <w:r w:rsidRPr="00536DE2">
              <w:rPr>
                <w:lang w:val="en-GB"/>
              </w:rPr>
              <w:t xml:space="preserve">device claims, enable Success auditing for this subcategory. </w:t>
            </w:r>
          </w:p>
          <w:p w14:paraId="5C3B98B8" w14:textId="77777777" w:rsidR="00C514F6" w:rsidRPr="00536DE2" w:rsidRDefault="00C514F6" w:rsidP="001B62ED">
            <w:r>
              <w:rPr>
                <w:lang w:val="en-GB"/>
              </w:rPr>
              <w:t>This subcategory doesn’t have Failure events, so there is no recommendation to enable Failure auditing for this subcategory.</w:t>
            </w:r>
          </w:p>
        </w:tc>
      </w:tr>
    </w:tbl>
    <w:p w14:paraId="1C4B24AE" w14:textId="77777777" w:rsidR="00C514F6" w:rsidRDefault="00C514F6" w:rsidP="005E0A27">
      <w:pPr>
        <w:rPr>
          <w:b/>
        </w:rPr>
      </w:pPr>
    </w:p>
    <w:p w14:paraId="7389A344" w14:textId="4BC694E6" w:rsidR="00BC6D78" w:rsidRPr="00536DE2" w:rsidRDefault="00BC6D78" w:rsidP="005E0A27">
      <w:pPr>
        <w:rPr>
          <w:b/>
        </w:rPr>
      </w:pPr>
      <w:r w:rsidRPr="00536DE2">
        <w:rPr>
          <w:b/>
        </w:rPr>
        <w:t>Events List:</w:t>
      </w:r>
    </w:p>
    <w:p w14:paraId="02495A46" w14:textId="77777777" w:rsidR="00BC6D78" w:rsidRPr="00536DE2" w:rsidRDefault="005A1B89" w:rsidP="00CC3659">
      <w:pPr>
        <w:pStyle w:val="ListParagraph"/>
        <w:numPr>
          <w:ilvl w:val="0"/>
          <w:numId w:val="26"/>
        </w:numPr>
        <w:rPr>
          <w:lang w:val="en-GB"/>
        </w:rPr>
      </w:pPr>
      <w:hyperlink w:anchor="_4626(S):_User/Device_claims" w:history="1">
        <w:r w:rsidR="00BC6D78" w:rsidRPr="00536DE2">
          <w:rPr>
            <w:rStyle w:val="Hyperlink"/>
            <w:lang w:val="en-GB"/>
          </w:rPr>
          <w:t>4626</w:t>
        </w:r>
      </w:hyperlink>
      <w:r w:rsidR="00BC6D78" w:rsidRPr="00536DE2">
        <w:rPr>
          <w:lang w:val="en-GB"/>
        </w:rPr>
        <w:t>(S): User/Device claims information.</w:t>
      </w:r>
    </w:p>
    <w:p w14:paraId="5318D891" w14:textId="77777777" w:rsidR="00BC6D78" w:rsidRPr="00536DE2" w:rsidRDefault="00BC6D78" w:rsidP="006E0537">
      <w:pPr>
        <w:pStyle w:val="Heading3"/>
        <w:rPr>
          <w:lang w:val="en-GB"/>
        </w:rPr>
      </w:pPr>
      <w:bookmarkStart w:id="328" w:name="_4626(S):_User/Device_claims"/>
      <w:bookmarkStart w:id="329" w:name="_Toc450741912"/>
      <w:bookmarkEnd w:id="328"/>
      <w:r w:rsidRPr="00536DE2">
        <w:lastRenderedPageBreak/>
        <w:t>4626(</w:t>
      </w:r>
      <w:r w:rsidRPr="00536DE2">
        <w:rPr>
          <w:color w:val="538135" w:themeColor="accent6" w:themeShade="BF"/>
        </w:rPr>
        <w:t>S</w:t>
      </w:r>
      <w:r w:rsidRPr="00536DE2">
        <w:t>): User/Device claims information.</w:t>
      </w:r>
      <w:bookmarkEnd w:id="329"/>
    </w:p>
    <w:p w14:paraId="7B3901CD" w14:textId="77777777" w:rsidR="00BC6D78" w:rsidRPr="00536DE2" w:rsidRDefault="00BC6D78" w:rsidP="00824805">
      <w:pPr>
        <w:rPr>
          <w:b/>
          <w:u w:val="single"/>
        </w:rPr>
      </w:pPr>
      <w:r w:rsidRPr="00536DE2">
        <w:rPr>
          <w:b/>
          <w:noProof/>
          <w:u w:val="single"/>
        </w:rPr>
        <w:drawing>
          <wp:anchor distT="0" distB="0" distL="114300" distR="114300" simplePos="0" relativeHeight="251658302" behindDoc="0" locked="0" layoutInCell="1" allowOverlap="1" wp14:anchorId="3E2CC794" wp14:editId="56F13C33">
            <wp:simplePos x="0" y="0"/>
            <wp:positionH relativeFrom="column">
              <wp:posOffset>-317</wp:posOffset>
            </wp:positionH>
            <wp:positionV relativeFrom="paragraph">
              <wp:posOffset>2223</wp:posOffset>
            </wp:positionV>
            <wp:extent cx="3733827" cy="5243551"/>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3733827" cy="5243551"/>
                    </a:xfrm>
                    <a:prstGeom prst="rect">
                      <a:avLst/>
                    </a:prstGeom>
                  </pic:spPr>
                </pic:pic>
              </a:graphicData>
            </a:graphic>
            <wp14:sizeRelH relativeFrom="page">
              <wp14:pctWidth>0</wp14:pctWidth>
            </wp14:sizeRelH>
            <wp14:sizeRelV relativeFrom="page">
              <wp14:pctHeight>0</wp14:pctHeight>
            </wp14:sizeRelV>
          </wp:anchor>
        </w:drawing>
      </w:r>
      <w:r w:rsidRPr="00536DE2">
        <w:rPr>
          <w:b/>
          <w:u w:val="single"/>
        </w:rPr>
        <w:t>Event Description:</w:t>
      </w:r>
    </w:p>
    <w:p w14:paraId="5506FF1F" w14:textId="1469506D" w:rsidR="00BC6D78" w:rsidRPr="00536DE2" w:rsidRDefault="00BC6D78" w:rsidP="00824805">
      <w:r>
        <w:t>This event generates</w:t>
      </w:r>
      <w:r w:rsidRPr="00536DE2">
        <w:t xml:space="preserve"> for new account logons and contains user/device claims which were associated with </w:t>
      </w:r>
      <w:r w:rsidR="002F3652">
        <w:t xml:space="preserve">a </w:t>
      </w:r>
      <w:r w:rsidRPr="00536DE2">
        <w:t>new logon session.</w:t>
      </w:r>
    </w:p>
    <w:p w14:paraId="0876269A" w14:textId="45DA0382" w:rsidR="00BC6D78" w:rsidRPr="00536DE2" w:rsidRDefault="00BC6D78" w:rsidP="00824805">
      <w:r w:rsidRPr="00536DE2">
        <w:t>This event does</w:t>
      </w:r>
      <w:r w:rsidR="002F3652">
        <w:t xml:space="preserve"> not generate</w:t>
      </w:r>
      <w:r w:rsidRPr="00536DE2">
        <w:t xml:space="preserve"> if </w:t>
      </w:r>
      <w:r w:rsidR="002F3652">
        <w:t>the user/device</w:t>
      </w:r>
      <w:r w:rsidRPr="00536DE2">
        <w:t xml:space="preserve"> doesn’t have claims.</w:t>
      </w:r>
    </w:p>
    <w:p w14:paraId="37B3895C" w14:textId="6B1A8C46" w:rsidR="00BC6D78" w:rsidRPr="00536DE2" w:rsidRDefault="00BC6D78" w:rsidP="00824805">
      <w:r w:rsidRPr="00536DE2">
        <w:t xml:space="preserve">For </w:t>
      </w:r>
      <w:r w:rsidR="00114703">
        <w:t>computer</w:t>
      </w:r>
      <w:r w:rsidRPr="00536DE2">
        <w:t xml:space="preserve"> account logons you will also see device claims listed in </w:t>
      </w:r>
      <w:r w:rsidR="00114703">
        <w:t xml:space="preserve">the </w:t>
      </w:r>
      <w:r>
        <w:t>“</w:t>
      </w:r>
      <w:r w:rsidRPr="00536DE2">
        <w:rPr>
          <w:b/>
        </w:rPr>
        <w:t>User Claims</w:t>
      </w:r>
      <w:r>
        <w:t xml:space="preserve">” </w:t>
      </w:r>
      <w:r w:rsidRPr="00536DE2">
        <w:t>field.</w:t>
      </w:r>
    </w:p>
    <w:p w14:paraId="7DA956B9" w14:textId="64BA893D" w:rsidR="00BC6D78" w:rsidRPr="00536DE2" w:rsidRDefault="00BC6D78" w:rsidP="00824805">
      <w:r w:rsidRPr="00536DE2">
        <w:t>You will typically get “</w:t>
      </w:r>
      <w:hyperlink w:anchor="_4624(S):_An_account" w:history="1">
        <w:r w:rsidRPr="00536DE2">
          <w:rPr>
            <w:rStyle w:val="Hyperlink"/>
          </w:rPr>
          <w:t>4624</w:t>
        </w:r>
      </w:hyperlink>
      <w:r w:rsidRPr="00536DE2">
        <w:t xml:space="preserve">: An account was successfully logged on” and after it </w:t>
      </w:r>
      <w:r w:rsidR="00114703">
        <w:t xml:space="preserve">a </w:t>
      </w:r>
      <w:r w:rsidRPr="00536DE2">
        <w:t xml:space="preserve">4626 event with the same information in </w:t>
      </w:r>
      <w:r w:rsidRPr="00BB2131">
        <w:rPr>
          <w:b/>
        </w:rPr>
        <w:t>Subject</w:t>
      </w:r>
      <w:r w:rsidRPr="00536DE2">
        <w:t xml:space="preserve">, </w:t>
      </w:r>
      <w:r w:rsidRPr="00BB2131">
        <w:rPr>
          <w:b/>
        </w:rPr>
        <w:t>Logon Type</w:t>
      </w:r>
      <w:r w:rsidRPr="00536DE2">
        <w:t xml:space="preserve"> and </w:t>
      </w:r>
      <w:r w:rsidRPr="00BB2131">
        <w:rPr>
          <w:b/>
        </w:rPr>
        <w:t>New Logon</w:t>
      </w:r>
      <w:r w:rsidRPr="00536DE2">
        <w:t xml:space="preserve"> sections.</w:t>
      </w:r>
    </w:p>
    <w:p w14:paraId="64710246" w14:textId="75309693" w:rsidR="00BC6D78" w:rsidRPr="00536DE2" w:rsidRDefault="00BC6D78" w:rsidP="00824805">
      <w:pPr>
        <w:rPr>
          <w:b/>
          <w:lang w:val="en-GB"/>
        </w:rPr>
      </w:pPr>
      <w:r w:rsidRPr="00536DE2">
        <w:t xml:space="preserve">This event generates on </w:t>
      </w:r>
      <w:r w:rsidR="00114703">
        <w:t>the computer</w:t>
      </w:r>
      <w:r w:rsidRPr="00536DE2">
        <w:t xml:space="preserve"> to which </w:t>
      </w:r>
      <w:r w:rsidR="00114703">
        <w:t xml:space="preserve">the </w:t>
      </w:r>
      <w:r w:rsidRPr="00536DE2">
        <w:t xml:space="preserve">logon was performed (target </w:t>
      </w:r>
      <w:r w:rsidR="00114703">
        <w:t>computer</w:t>
      </w:r>
      <w:r w:rsidRPr="00536DE2">
        <w:t xml:space="preserve">). For example, for Interactive logons it will be the same </w:t>
      </w:r>
      <w:r w:rsidR="00114703">
        <w:t>computer</w:t>
      </w:r>
      <w:r w:rsidRPr="00536DE2">
        <w:t>.</w:t>
      </w:r>
    </w:p>
    <w:p w14:paraId="48231BD2" w14:textId="79E63645" w:rsidR="0034618E" w:rsidRPr="000901D7" w:rsidRDefault="0034618E" w:rsidP="0034618E">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62" w:history="1">
        <w:r w:rsidRPr="0034618E">
          <w:rPr>
            <w:rStyle w:val="Hyperlink"/>
            <w:b w:val="0"/>
          </w:rPr>
          <w:t>Security Monitoring Recommendations</w:t>
        </w:r>
      </w:hyperlink>
      <w:r w:rsidRPr="000901D7">
        <w:rPr>
          <w:b w:val="0"/>
        </w:rPr>
        <w:t xml:space="preserve"> for this event.</w:t>
      </w:r>
    </w:p>
    <w:p w14:paraId="5E711610" w14:textId="77777777" w:rsidR="00BC6D78" w:rsidRPr="00536DE2" w:rsidRDefault="00BC6D78" w:rsidP="00824805">
      <w:pPr>
        <w:rPr>
          <w:lang w:val="en-GB"/>
        </w:rPr>
      </w:pPr>
    </w:p>
    <w:p w14:paraId="33684D76" w14:textId="77777777" w:rsidR="00BC6D78" w:rsidRPr="00536DE2" w:rsidRDefault="00BC6D78" w:rsidP="00824805">
      <w:pPr>
        <w:rPr>
          <w:b/>
          <w:u w:val="single"/>
        </w:rPr>
      </w:pPr>
      <w:r w:rsidRPr="00536DE2">
        <w:rPr>
          <w:b/>
          <w:u w:val="single"/>
        </w:rPr>
        <w:t>Event XML:</w:t>
      </w:r>
    </w:p>
    <w:p w14:paraId="4370860D" w14:textId="77777777" w:rsidR="00BC6D78" w:rsidRPr="00536DE2" w:rsidRDefault="00BC6D78" w:rsidP="00824805">
      <w:r w:rsidRPr="00536DE2">
        <w:t>- &lt;Event xmlns="http://schemas.microsoft.com/win/2004/08/events/event"&gt;</w:t>
      </w:r>
    </w:p>
    <w:p w14:paraId="4ED386ED" w14:textId="77777777" w:rsidR="00BC6D78" w:rsidRPr="00536DE2" w:rsidRDefault="00BC6D78" w:rsidP="00824805">
      <w:r w:rsidRPr="00536DE2">
        <w:t>- &lt;System&gt;</w:t>
      </w:r>
    </w:p>
    <w:p w14:paraId="23EC02A6" w14:textId="77777777" w:rsidR="00BC6D78" w:rsidRPr="00536DE2" w:rsidRDefault="00BC6D78" w:rsidP="00824805">
      <w:r w:rsidRPr="00536DE2">
        <w:t xml:space="preserve">  &lt;Provider Name="Microsoft-Windows-Security-Auditing" Guid="{54849625-5478-4994-A5BA-3E3B0328C30D}" /&gt; </w:t>
      </w:r>
    </w:p>
    <w:p w14:paraId="302E57E6" w14:textId="77777777" w:rsidR="00BC6D78" w:rsidRPr="00536DE2" w:rsidRDefault="00BC6D78" w:rsidP="00824805">
      <w:r w:rsidRPr="00536DE2">
        <w:t xml:space="preserve">  &lt;EventID&gt;4626&lt;/EventID&gt; </w:t>
      </w:r>
    </w:p>
    <w:p w14:paraId="7CEED1DE" w14:textId="77777777" w:rsidR="00BC6D78" w:rsidRPr="00536DE2" w:rsidRDefault="00BC6D78" w:rsidP="00824805">
      <w:r w:rsidRPr="00536DE2">
        <w:t xml:space="preserve">  &lt;Version&gt;0&lt;/Version&gt; </w:t>
      </w:r>
    </w:p>
    <w:p w14:paraId="70F61E24" w14:textId="77777777" w:rsidR="00BC6D78" w:rsidRPr="00536DE2" w:rsidRDefault="00BC6D78" w:rsidP="00824805">
      <w:r w:rsidRPr="00536DE2">
        <w:t xml:space="preserve">  &lt;Level&gt;0&lt;/Level&gt; </w:t>
      </w:r>
    </w:p>
    <w:p w14:paraId="2CEF4BE2" w14:textId="77777777" w:rsidR="00BC6D78" w:rsidRPr="00536DE2" w:rsidRDefault="00BC6D78" w:rsidP="00824805">
      <w:r w:rsidRPr="00536DE2">
        <w:t xml:space="preserve">  &lt;Task&gt;12553&lt;/Task&gt; </w:t>
      </w:r>
    </w:p>
    <w:p w14:paraId="733ED9DE" w14:textId="77777777" w:rsidR="00BC6D78" w:rsidRPr="00536DE2" w:rsidRDefault="00BC6D78" w:rsidP="00824805">
      <w:r w:rsidRPr="00536DE2">
        <w:t xml:space="preserve">  &lt;Opcode&gt;0&lt;/Opcode&gt; </w:t>
      </w:r>
    </w:p>
    <w:p w14:paraId="4D38FF67" w14:textId="77777777" w:rsidR="00BC6D78" w:rsidRPr="00536DE2" w:rsidRDefault="00BC6D78" w:rsidP="00824805">
      <w:r w:rsidRPr="00536DE2">
        <w:t xml:space="preserve">  &lt;Keywords&gt;0x8020000000000000&lt;/Keywords&gt; </w:t>
      </w:r>
    </w:p>
    <w:p w14:paraId="1EAADFAC" w14:textId="77777777" w:rsidR="00BC6D78" w:rsidRPr="00536DE2" w:rsidRDefault="00BC6D78" w:rsidP="00824805">
      <w:r w:rsidRPr="00536DE2">
        <w:t xml:space="preserve">  &lt;TimeCreated SystemTime="2015-09-10T00:12:02.243396300Z" /&gt; </w:t>
      </w:r>
    </w:p>
    <w:p w14:paraId="1C538761" w14:textId="77777777" w:rsidR="00BC6D78" w:rsidRPr="00536DE2" w:rsidRDefault="00BC6D78" w:rsidP="00824805">
      <w:r w:rsidRPr="00536DE2">
        <w:t xml:space="preserve">  &lt;EventRecordID&gt;232648&lt;/EventRecordID&gt; </w:t>
      </w:r>
    </w:p>
    <w:p w14:paraId="4B7D4910" w14:textId="77777777" w:rsidR="00BC6D78" w:rsidRPr="00536DE2" w:rsidRDefault="00BC6D78" w:rsidP="00824805">
      <w:r w:rsidRPr="00536DE2">
        <w:t xml:space="preserve">  &lt;Correlation /&gt; </w:t>
      </w:r>
    </w:p>
    <w:p w14:paraId="2068C6D4" w14:textId="77777777" w:rsidR="00BC6D78" w:rsidRPr="00536DE2" w:rsidRDefault="00BC6D78" w:rsidP="00824805">
      <w:r w:rsidRPr="00536DE2">
        <w:t xml:space="preserve">  &lt;Execution ProcessID="516" ThreadID="1092" /&gt; </w:t>
      </w:r>
    </w:p>
    <w:p w14:paraId="6EA06896" w14:textId="77777777" w:rsidR="00BC6D78" w:rsidRPr="00536DE2" w:rsidRDefault="00BC6D78" w:rsidP="00824805">
      <w:r w:rsidRPr="00536DE2">
        <w:t xml:space="preserve">  &lt;Channel&gt;Security&lt;/Channel&gt; </w:t>
      </w:r>
    </w:p>
    <w:p w14:paraId="1AD93DD4" w14:textId="77777777" w:rsidR="00BC6D78" w:rsidRPr="00536DE2" w:rsidRDefault="00BC6D78" w:rsidP="00824805">
      <w:r w:rsidRPr="00536DE2">
        <w:t xml:space="preserve">  &lt;Computer&gt;DC01.contoso.local&lt;/Computer&gt; </w:t>
      </w:r>
    </w:p>
    <w:p w14:paraId="1B25A0E5" w14:textId="77777777" w:rsidR="00BC6D78" w:rsidRPr="00536DE2" w:rsidRDefault="00BC6D78" w:rsidP="00824805">
      <w:r w:rsidRPr="00536DE2">
        <w:t xml:space="preserve">  &lt;Security /&gt; </w:t>
      </w:r>
    </w:p>
    <w:p w14:paraId="0D9A317C" w14:textId="77777777" w:rsidR="00BC6D78" w:rsidRPr="00536DE2" w:rsidRDefault="00BC6D78" w:rsidP="00824805">
      <w:r w:rsidRPr="00536DE2">
        <w:t xml:space="preserve">  &lt;/System&gt;</w:t>
      </w:r>
    </w:p>
    <w:p w14:paraId="6F690FAD" w14:textId="77777777" w:rsidR="00BC6D78" w:rsidRPr="00536DE2" w:rsidRDefault="00BC6D78" w:rsidP="00824805">
      <w:r w:rsidRPr="00536DE2">
        <w:t>- &lt;EventData&gt;</w:t>
      </w:r>
    </w:p>
    <w:p w14:paraId="2C8B5171" w14:textId="77777777" w:rsidR="00BC6D78" w:rsidRPr="00536DE2" w:rsidRDefault="00BC6D78" w:rsidP="00824805">
      <w:r w:rsidRPr="00536DE2">
        <w:t xml:space="preserve">  &lt;Data Name="SubjectUserSid"&gt;S-1-0-0&lt;/Data&gt; </w:t>
      </w:r>
    </w:p>
    <w:p w14:paraId="77C01D9C" w14:textId="77777777" w:rsidR="00BC6D78" w:rsidRPr="00536DE2" w:rsidRDefault="00BC6D78" w:rsidP="00824805">
      <w:r w:rsidRPr="00536DE2">
        <w:t xml:space="preserve">  &lt;Data Name="SubjectUserName"&gt;-&lt;/Data&gt; </w:t>
      </w:r>
    </w:p>
    <w:p w14:paraId="203CE767" w14:textId="77777777" w:rsidR="00BC6D78" w:rsidRPr="00536DE2" w:rsidRDefault="00BC6D78" w:rsidP="00824805">
      <w:r w:rsidRPr="00536DE2">
        <w:t xml:space="preserve">  &lt;Data Name="SubjectDomainName"&gt;-&lt;/Data&gt; </w:t>
      </w:r>
    </w:p>
    <w:p w14:paraId="5B862C77" w14:textId="77777777" w:rsidR="00BC6D78" w:rsidRPr="00536DE2" w:rsidRDefault="00BC6D78" w:rsidP="00824805">
      <w:r w:rsidRPr="00536DE2">
        <w:t xml:space="preserve">  &lt;Data Name="SubjectLogonId"&gt;0x0&lt;/Data&gt; </w:t>
      </w:r>
    </w:p>
    <w:p w14:paraId="4564A719" w14:textId="77777777" w:rsidR="00BC6D78" w:rsidRPr="00536DE2" w:rsidRDefault="00BC6D78" w:rsidP="00824805">
      <w:r w:rsidRPr="00536DE2">
        <w:t xml:space="preserve">  &lt;Data Name="TargetUserSid"&gt;S-1-5-21-3457937927-2839227994-823803824-1104&lt;/Data&gt; </w:t>
      </w:r>
    </w:p>
    <w:p w14:paraId="416B4A11" w14:textId="77777777" w:rsidR="00BC6D78" w:rsidRPr="00536DE2" w:rsidRDefault="00BC6D78" w:rsidP="00824805">
      <w:r w:rsidRPr="00536DE2">
        <w:lastRenderedPageBreak/>
        <w:t xml:space="preserve">  &lt;Data Name="TargetUserName"&gt;dadmin&lt;/Data&gt; </w:t>
      </w:r>
    </w:p>
    <w:p w14:paraId="4C053BCD" w14:textId="77777777" w:rsidR="00BC6D78" w:rsidRPr="00536DE2" w:rsidRDefault="00BC6D78" w:rsidP="00824805">
      <w:r w:rsidRPr="00536DE2">
        <w:t xml:space="preserve">  &lt;Data Name="TargetDomainName"&gt;CONTOSO&lt;/Data&gt; </w:t>
      </w:r>
    </w:p>
    <w:p w14:paraId="7FD40834" w14:textId="77777777" w:rsidR="00BC6D78" w:rsidRPr="00536DE2" w:rsidRDefault="00BC6D78" w:rsidP="00824805">
      <w:r w:rsidRPr="00536DE2">
        <w:t xml:space="preserve">  &lt;Data Name="TargetLogonId"&gt;0x136f7b&lt;/Data&gt; </w:t>
      </w:r>
    </w:p>
    <w:p w14:paraId="044B9FD7" w14:textId="77777777" w:rsidR="00BC6D78" w:rsidRPr="00536DE2" w:rsidRDefault="00BC6D78" w:rsidP="00824805">
      <w:r w:rsidRPr="00536DE2">
        <w:t xml:space="preserve">  &lt;Data Name="LogonType"&gt;3&lt;/Data&gt; </w:t>
      </w:r>
    </w:p>
    <w:p w14:paraId="643FB2C6" w14:textId="77777777" w:rsidR="00BC6D78" w:rsidRPr="00536DE2" w:rsidRDefault="00BC6D78" w:rsidP="00824805">
      <w:r w:rsidRPr="00536DE2">
        <w:t xml:space="preserve">  &lt;Data Name="EventIdx"&gt;1&lt;/Data&gt; </w:t>
      </w:r>
    </w:p>
    <w:p w14:paraId="7ABA548E" w14:textId="77777777" w:rsidR="00BC6D78" w:rsidRPr="00536DE2" w:rsidRDefault="00BC6D78" w:rsidP="00824805">
      <w:r w:rsidRPr="00536DE2">
        <w:t xml:space="preserve">  &lt;Data Name="EventCountTotal"&gt;1&lt;/Data&gt; </w:t>
      </w:r>
    </w:p>
    <w:p w14:paraId="594ACABD" w14:textId="77777777" w:rsidR="00BC6D78" w:rsidRPr="00536DE2" w:rsidRDefault="00BC6D78" w:rsidP="00824805">
      <w:r w:rsidRPr="00536DE2">
        <w:t xml:space="preserve">  &lt;Data Name="UserClaims"&gt;ad://ext/cn:88d2b96fdb2b4c49 &lt;%%1818&gt; : "dadmin" ad://ext/Department:88d16a8edaa8c66b &lt;%%1818&gt; : "IT"&lt;/Data&gt; </w:t>
      </w:r>
    </w:p>
    <w:p w14:paraId="255097F1" w14:textId="77777777" w:rsidR="00BC6D78" w:rsidRPr="00536DE2" w:rsidRDefault="00BC6D78" w:rsidP="00824805">
      <w:r w:rsidRPr="00536DE2">
        <w:t xml:space="preserve">  &lt;Data Name="DeviceClaims"&gt;-&lt;/Data&gt; </w:t>
      </w:r>
    </w:p>
    <w:p w14:paraId="1FE1C5E1" w14:textId="77777777" w:rsidR="00BC6D78" w:rsidRPr="00536DE2" w:rsidRDefault="00BC6D78" w:rsidP="00824805">
      <w:r w:rsidRPr="00536DE2">
        <w:t xml:space="preserve">  &lt;/EventData&gt;</w:t>
      </w:r>
    </w:p>
    <w:p w14:paraId="33710D99" w14:textId="77777777" w:rsidR="00BC6D78" w:rsidRPr="00536DE2" w:rsidRDefault="00BC6D78" w:rsidP="00824805">
      <w:r w:rsidRPr="00536DE2">
        <w:t xml:space="preserve">  &lt;/Event&gt;</w:t>
      </w:r>
    </w:p>
    <w:p w14:paraId="13237DA7" w14:textId="77777777" w:rsidR="00BC6D78" w:rsidRPr="00BB2131" w:rsidRDefault="00BC6D78" w:rsidP="00E10813">
      <w:pPr>
        <w:rPr>
          <w:b/>
          <w:u w:val="single"/>
        </w:rPr>
      </w:pPr>
      <w:r w:rsidRPr="00BB2131">
        <w:rPr>
          <w:b/>
          <w:u w:val="single"/>
        </w:rPr>
        <w:t>Required Server Roles:</w:t>
      </w:r>
      <w:r w:rsidRPr="00BB2131">
        <w:t xml:space="preserve"> None.</w:t>
      </w:r>
    </w:p>
    <w:p w14:paraId="539825B1" w14:textId="77777777" w:rsidR="00BC6D78" w:rsidRPr="00BB2131" w:rsidRDefault="00BC6D78" w:rsidP="00E10813">
      <w:pPr>
        <w:rPr>
          <w:b/>
          <w:u w:val="single"/>
        </w:rPr>
      </w:pPr>
      <w:r w:rsidRPr="00BB2131">
        <w:rPr>
          <w:b/>
          <w:u w:val="single"/>
        </w:rPr>
        <w:t>Minimum OS Version:</w:t>
      </w:r>
      <w:r w:rsidRPr="00BB2131">
        <w:t xml:space="preserve"> Windows Server 2012, Windows 8.</w:t>
      </w:r>
    </w:p>
    <w:p w14:paraId="0EEACFB8" w14:textId="77777777" w:rsidR="00BC6D78" w:rsidRPr="007C495C" w:rsidRDefault="00BC6D78" w:rsidP="00E10813">
      <w:pPr>
        <w:rPr>
          <w:b/>
          <w:u w:val="single"/>
        </w:rPr>
      </w:pPr>
      <w:r w:rsidRPr="00BB2131">
        <w:rPr>
          <w:b/>
          <w:u w:val="single"/>
        </w:rPr>
        <w:t>Event Versions:</w:t>
      </w:r>
      <w:r w:rsidRPr="00BB2131">
        <w:t xml:space="preserve"> 0.</w:t>
      </w:r>
    </w:p>
    <w:p w14:paraId="612F8635" w14:textId="69F98E64" w:rsidR="00BC6D78" w:rsidRPr="00536DE2" w:rsidRDefault="00477850" w:rsidP="00E10813">
      <w:pPr>
        <w:rPr>
          <w:b/>
          <w:u w:val="single"/>
        </w:rPr>
      </w:pPr>
      <w:r>
        <w:rPr>
          <w:b/>
          <w:u w:val="single"/>
        </w:rPr>
        <w:t>Field Descriptions:</w:t>
      </w:r>
    </w:p>
    <w:p w14:paraId="773C7A37" w14:textId="77777777" w:rsidR="00BC6D78" w:rsidRPr="00536DE2" w:rsidRDefault="00BC6D78" w:rsidP="00E10813">
      <w:pPr>
        <w:rPr>
          <w:b/>
        </w:rPr>
      </w:pPr>
      <w:r w:rsidRPr="00536DE2">
        <w:rPr>
          <w:b/>
        </w:rPr>
        <w:t>Subject:</w:t>
      </w:r>
    </w:p>
    <w:p w14:paraId="66297D73" w14:textId="29CAE96B" w:rsidR="00BC6D78" w:rsidRPr="007C495C" w:rsidRDefault="00BC6D78" w:rsidP="00CC3659">
      <w:pPr>
        <w:pStyle w:val="ListParagraph"/>
        <w:numPr>
          <w:ilvl w:val="0"/>
          <w:numId w:val="69"/>
        </w:numPr>
      </w:pPr>
      <w:r w:rsidRPr="007C495C">
        <w:rPr>
          <w:b/>
        </w:rPr>
        <w:t xml:space="preserve">Security ID </w:t>
      </w:r>
      <w:r w:rsidRPr="007C495C">
        <w:t>[Type = SID]</w:t>
      </w:r>
      <w:r w:rsidRPr="007C495C">
        <w:rPr>
          <w:b/>
        </w:rPr>
        <w:t>:</w:t>
      </w:r>
      <w:r w:rsidRPr="007C495C">
        <w:t xml:space="preserve"> SID of </w:t>
      </w:r>
      <w:r w:rsidR="005F20FE">
        <w:t>account that reported information</w:t>
      </w:r>
      <w:r>
        <w:t xml:space="preserve"> about claims</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60BE8D27" w14:textId="525F4B2F" w:rsidR="00BC6D78" w:rsidRPr="007C495C" w:rsidRDefault="00BC6D78" w:rsidP="00E10813">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330" w:history="1">
        <w:r w:rsidR="00376484">
          <w:rPr>
            <w:rStyle w:val="Hyperlink"/>
            <w:b w:val="0"/>
          </w:rPr>
          <w:t>Security Identifiers</w:t>
        </w:r>
      </w:hyperlink>
      <w:r w:rsidRPr="007C495C">
        <w:rPr>
          <w:b w:val="0"/>
        </w:rPr>
        <w:t>.</w:t>
      </w:r>
    </w:p>
    <w:p w14:paraId="0939EBFC" w14:textId="2F97302F" w:rsidR="00BC6D78" w:rsidRPr="007C495C" w:rsidRDefault="00BC6D78" w:rsidP="00CC3659">
      <w:pPr>
        <w:pStyle w:val="ListParagraph"/>
        <w:numPr>
          <w:ilvl w:val="0"/>
          <w:numId w:val="69"/>
        </w:numPr>
        <w:rPr>
          <w:b/>
        </w:rPr>
      </w:pPr>
      <w:r w:rsidRPr="007C495C">
        <w:rPr>
          <w:b/>
        </w:rPr>
        <w:t xml:space="preserve">Account Name </w:t>
      </w:r>
      <w:r w:rsidRPr="007C495C">
        <w:t>[Type = UnicodeString]</w:t>
      </w:r>
      <w:r w:rsidRPr="007C495C">
        <w:rPr>
          <w:b/>
        </w:rPr>
        <w:t xml:space="preserve">: </w:t>
      </w:r>
      <w:r w:rsidRPr="007C495C">
        <w:t xml:space="preserve">the name of the </w:t>
      </w:r>
      <w:r w:rsidR="005F20FE">
        <w:t>account that reported information</w:t>
      </w:r>
      <w:r>
        <w:t xml:space="preserve"> about claims</w:t>
      </w:r>
      <w:r w:rsidRPr="007C495C">
        <w:t>.</w:t>
      </w:r>
    </w:p>
    <w:p w14:paraId="0E1EDBB8" w14:textId="2EC9CCCC" w:rsidR="00BC6D78" w:rsidRPr="007C495C" w:rsidRDefault="00BC6D78" w:rsidP="00CC3659">
      <w:pPr>
        <w:pStyle w:val="ListParagraph"/>
        <w:numPr>
          <w:ilvl w:val="0"/>
          <w:numId w:val="69"/>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50DFEC06" w14:textId="77777777" w:rsidR="00BC6D78" w:rsidRPr="007C495C" w:rsidRDefault="00BC6D78" w:rsidP="00CC3659">
      <w:pPr>
        <w:pStyle w:val="ListParagraph"/>
        <w:numPr>
          <w:ilvl w:val="1"/>
          <w:numId w:val="69"/>
        </w:numPr>
      </w:pPr>
      <w:r w:rsidRPr="007C495C">
        <w:t>Domain NETBIOS name example: CONTOSO</w:t>
      </w:r>
    </w:p>
    <w:p w14:paraId="396E7547" w14:textId="77777777" w:rsidR="00BC6D78" w:rsidRPr="007C495C" w:rsidRDefault="00BC6D78" w:rsidP="00CC3659">
      <w:pPr>
        <w:pStyle w:val="ListParagraph"/>
        <w:numPr>
          <w:ilvl w:val="1"/>
          <w:numId w:val="69"/>
        </w:numPr>
      </w:pPr>
      <w:r w:rsidRPr="007C495C">
        <w:t>Lowercase full domain name: contoso.local</w:t>
      </w:r>
    </w:p>
    <w:p w14:paraId="5D95E920" w14:textId="77777777" w:rsidR="00BC6D78" w:rsidRPr="007C495C" w:rsidRDefault="00BC6D78" w:rsidP="00CC3659">
      <w:pPr>
        <w:pStyle w:val="ListParagraph"/>
        <w:numPr>
          <w:ilvl w:val="1"/>
          <w:numId w:val="69"/>
        </w:numPr>
      </w:pPr>
      <w:r w:rsidRPr="007C495C">
        <w:t>Uppercase full domain name: CONTOSO.LOCAL</w:t>
      </w:r>
    </w:p>
    <w:p w14:paraId="5B1D63A3" w14:textId="77777777" w:rsidR="00BC6D78" w:rsidRPr="007C495C" w:rsidRDefault="00BC6D78" w:rsidP="00CC3659">
      <w:pPr>
        <w:pStyle w:val="ListParagraph"/>
        <w:numPr>
          <w:ilvl w:val="1"/>
          <w:numId w:val="69"/>
        </w:numPr>
      </w:pPr>
      <w:r w:rsidRPr="007C495C">
        <w:t xml:space="preserve">For some </w:t>
      </w:r>
      <w:hyperlink r:id="rId331" w:history="1">
        <w:r w:rsidRPr="007C495C">
          <w:rPr>
            <w:rStyle w:val="Hyperlink"/>
          </w:rPr>
          <w:t>well-known security principals</w:t>
        </w:r>
      </w:hyperlink>
      <w:r w:rsidRPr="007C495C">
        <w:t>, such as LOCAL SERVICE or ANONYMOUS LOGON, the value of this field is “NT AUTHORITY”.</w:t>
      </w:r>
    </w:p>
    <w:p w14:paraId="11845D74" w14:textId="7CD2362F" w:rsidR="00BC6D78" w:rsidRPr="007C495C" w:rsidRDefault="00376484" w:rsidP="00CC3659">
      <w:pPr>
        <w:pStyle w:val="ListParagraph"/>
        <w:numPr>
          <w:ilvl w:val="1"/>
          <w:numId w:val="69"/>
        </w:numPr>
      </w:pPr>
      <w:r>
        <w:t>For local user accounts, this field will contain the name of the computer or device that this account belongs to, for example: “Win81”.</w:t>
      </w:r>
    </w:p>
    <w:p w14:paraId="5BEB73F2" w14:textId="77777777" w:rsidR="00B237E2" w:rsidRDefault="00BC6D78" w:rsidP="00CC3659">
      <w:pPr>
        <w:pStyle w:val="ListParagraph"/>
        <w:numPr>
          <w:ilvl w:val="0"/>
          <w:numId w:val="69"/>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482AEC0E" w14:textId="49945E1E" w:rsidR="00BC6D78" w:rsidRPr="00E375C8" w:rsidRDefault="00BC6D78" w:rsidP="004D7F54">
      <w:r w:rsidRPr="00E375C8">
        <w:rPr>
          <w:b/>
        </w:rPr>
        <w:t>Logon Type</w:t>
      </w:r>
      <w:r>
        <w:rPr>
          <w:b/>
        </w:rPr>
        <w:t xml:space="preserve"> </w:t>
      </w:r>
      <w:r w:rsidRPr="007C495C">
        <w:t xml:space="preserve">[Type = </w:t>
      </w:r>
      <w:r>
        <w:t>UInt32</w:t>
      </w:r>
      <w:r w:rsidRPr="007C495C">
        <w:t>]</w:t>
      </w:r>
      <w:r w:rsidRPr="00E375C8">
        <w:rPr>
          <w:b/>
        </w:rPr>
        <w:t xml:space="preserve">: </w:t>
      </w:r>
      <w:r w:rsidRPr="00E375C8">
        <w:t xml:space="preserve">the type of logon which was </w:t>
      </w:r>
      <w:r>
        <w:t>performed. The table below contains the list of possible values for this field:</w:t>
      </w:r>
    </w:p>
    <w:tbl>
      <w:tblPr>
        <w:tblStyle w:val="ListTable3-Accent11"/>
        <w:tblW w:w="0" w:type="auto"/>
        <w:tblInd w:w="720" w:type="dxa"/>
        <w:tblLayout w:type="fixed"/>
        <w:tblLook w:val="04A0" w:firstRow="1" w:lastRow="0" w:firstColumn="1" w:lastColumn="0" w:noHBand="0" w:noVBand="1"/>
      </w:tblPr>
      <w:tblGrid>
        <w:gridCol w:w="1682"/>
        <w:gridCol w:w="2250"/>
        <w:gridCol w:w="10170"/>
      </w:tblGrid>
      <w:tr w:rsidR="00BC6D78" w:rsidRPr="00E375C8" w14:paraId="2C64F855" w14:textId="77777777" w:rsidTr="00BB21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82" w:type="dxa"/>
          </w:tcPr>
          <w:p w14:paraId="31AEA6D5" w14:textId="77777777" w:rsidR="00BC6D78" w:rsidRPr="00E375C8" w:rsidRDefault="00BC6D78" w:rsidP="00BB2131">
            <w:pPr>
              <w:pStyle w:val="ListParagraph"/>
              <w:ind w:left="0"/>
            </w:pPr>
            <w:r w:rsidRPr="00E375C8">
              <w:t>Logon Type</w:t>
            </w:r>
          </w:p>
        </w:tc>
        <w:tc>
          <w:tcPr>
            <w:tcW w:w="2250" w:type="dxa"/>
          </w:tcPr>
          <w:p w14:paraId="144319BD" w14:textId="77777777" w:rsidR="00BC6D78" w:rsidRPr="00E375C8" w:rsidRDefault="00BC6D78" w:rsidP="00BB2131">
            <w:pPr>
              <w:pStyle w:val="ListParagraph"/>
              <w:ind w:left="0"/>
              <w:cnfStyle w:val="100000000000" w:firstRow="1" w:lastRow="0" w:firstColumn="0" w:lastColumn="0" w:oddVBand="0" w:evenVBand="0" w:oddHBand="0" w:evenHBand="0" w:firstRowFirstColumn="0" w:firstRowLastColumn="0" w:lastRowFirstColumn="0" w:lastRowLastColumn="0"/>
            </w:pPr>
            <w:r w:rsidRPr="00E375C8">
              <w:t>Logon Title</w:t>
            </w:r>
          </w:p>
        </w:tc>
        <w:tc>
          <w:tcPr>
            <w:tcW w:w="10170" w:type="dxa"/>
          </w:tcPr>
          <w:p w14:paraId="6D3F31C3" w14:textId="77777777" w:rsidR="00BC6D78" w:rsidRPr="00E375C8" w:rsidRDefault="00BC6D78" w:rsidP="00BB2131">
            <w:pPr>
              <w:pStyle w:val="ListParagraph"/>
              <w:ind w:left="0"/>
              <w:cnfStyle w:val="100000000000" w:firstRow="1" w:lastRow="0" w:firstColumn="0" w:lastColumn="0" w:oddVBand="0" w:evenVBand="0" w:oddHBand="0" w:evenHBand="0" w:firstRowFirstColumn="0" w:firstRowLastColumn="0" w:lastRowFirstColumn="0" w:lastRowLastColumn="0"/>
            </w:pPr>
            <w:r w:rsidRPr="00E375C8">
              <w:t>Description</w:t>
            </w:r>
          </w:p>
        </w:tc>
      </w:tr>
      <w:tr w:rsidR="00BC6D78" w:rsidRPr="00E375C8" w14:paraId="1622B628" w14:textId="77777777" w:rsidTr="00BB2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38979D56" w14:textId="77777777" w:rsidR="00BC6D78" w:rsidRPr="00E375C8" w:rsidRDefault="00BC6D78" w:rsidP="00BB2131">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2</w:t>
            </w:r>
          </w:p>
        </w:tc>
        <w:tc>
          <w:tcPr>
            <w:tcW w:w="2250" w:type="dxa"/>
            <w:vAlign w:val="center"/>
          </w:tcPr>
          <w:p w14:paraId="2B7BB885" w14:textId="77777777" w:rsidR="00BC6D78" w:rsidRPr="00E375C8" w:rsidRDefault="00BC6D78" w:rsidP="00BB2131">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Interactive</w:t>
            </w:r>
          </w:p>
        </w:tc>
        <w:tc>
          <w:tcPr>
            <w:tcW w:w="10170" w:type="dxa"/>
            <w:vAlign w:val="center"/>
          </w:tcPr>
          <w:p w14:paraId="44629CB5" w14:textId="77777777" w:rsidR="00BC6D78" w:rsidRPr="00E375C8" w:rsidRDefault="00BC6D78" w:rsidP="00BB2131">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logged on to this computer.</w:t>
            </w:r>
          </w:p>
        </w:tc>
      </w:tr>
      <w:tr w:rsidR="00BC6D78" w:rsidRPr="00E375C8" w14:paraId="1B179458" w14:textId="77777777" w:rsidTr="00BB2131">
        <w:tc>
          <w:tcPr>
            <w:cnfStyle w:val="001000000000" w:firstRow="0" w:lastRow="0" w:firstColumn="1" w:lastColumn="0" w:oddVBand="0" w:evenVBand="0" w:oddHBand="0" w:evenHBand="0" w:firstRowFirstColumn="0" w:firstRowLastColumn="0" w:lastRowFirstColumn="0" w:lastRowLastColumn="0"/>
            <w:tcW w:w="1682" w:type="dxa"/>
            <w:vAlign w:val="center"/>
          </w:tcPr>
          <w:p w14:paraId="4CB2CD4F" w14:textId="77777777" w:rsidR="00BC6D78" w:rsidRPr="00E375C8" w:rsidRDefault="00BC6D78" w:rsidP="00BB2131">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3</w:t>
            </w:r>
          </w:p>
        </w:tc>
        <w:tc>
          <w:tcPr>
            <w:tcW w:w="2250" w:type="dxa"/>
            <w:vAlign w:val="center"/>
          </w:tcPr>
          <w:p w14:paraId="027B330F" w14:textId="77777777" w:rsidR="00BC6D78" w:rsidRPr="00E375C8" w:rsidRDefault="00BC6D78" w:rsidP="00BB2131">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Network</w:t>
            </w:r>
          </w:p>
        </w:tc>
        <w:tc>
          <w:tcPr>
            <w:tcW w:w="10170" w:type="dxa"/>
            <w:vAlign w:val="center"/>
          </w:tcPr>
          <w:p w14:paraId="4B627461" w14:textId="77777777" w:rsidR="00BC6D78" w:rsidRPr="00E375C8" w:rsidRDefault="00BC6D78" w:rsidP="00BB2131">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or computer logged on to this computer from the network.</w:t>
            </w:r>
          </w:p>
        </w:tc>
      </w:tr>
      <w:tr w:rsidR="00BC6D78" w:rsidRPr="00E375C8" w14:paraId="0C1E9876" w14:textId="77777777" w:rsidTr="00BB2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72A2BC0C" w14:textId="77777777" w:rsidR="00BC6D78" w:rsidRPr="00E375C8" w:rsidRDefault="00BC6D78" w:rsidP="00BB2131">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4</w:t>
            </w:r>
          </w:p>
        </w:tc>
        <w:tc>
          <w:tcPr>
            <w:tcW w:w="2250" w:type="dxa"/>
            <w:vAlign w:val="center"/>
          </w:tcPr>
          <w:p w14:paraId="68150E85" w14:textId="77777777" w:rsidR="00BC6D78" w:rsidRPr="00E375C8" w:rsidRDefault="00BC6D78" w:rsidP="00BB2131">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Batch</w:t>
            </w:r>
          </w:p>
        </w:tc>
        <w:tc>
          <w:tcPr>
            <w:tcW w:w="10170" w:type="dxa"/>
            <w:vAlign w:val="center"/>
          </w:tcPr>
          <w:p w14:paraId="0ADAEF64" w14:textId="77777777" w:rsidR="00BC6D78" w:rsidRPr="00E375C8" w:rsidRDefault="00BC6D78" w:rsidP="00BB2131">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Batch logon type is used by batch servers, where processes may be executing on behalf of a user without their direct intervention.</w:t>
            </w:r>
          </w:p>
        </w:tc>
      </w:tr>
      <w:tr w:rsidR="00BC6D78" w:rsidRPr="00E375C8" w14:paraId="58311C97" w14:textId="77777777" w:rsidTr="00BB2131">
        <w:tc>
          <w:tcPr>
            <w:cnfStyle w:val="001000000000" w:firstRow="0" w:lastRow="0" w:firstColumn="1" w:lastColumn="0" w:oddVBand="0" w:evenVBand="0" w:oddHBand="0" w:evenHBand="0" w:firstRowFirstColumn="0" w:firstRowLastColumn="0" w:lastRowFirstColumn="0" w:lastRowLastColumn="0"/>
            <w:tcW w:w="1682" w:type="dxa"/>
            <w:vAlign w:val="center"/>
          </w:tcPr>
          <w:p w14:paraId="0CCBA523" w14:textId="77777777" w:rsidR="00BC6D78" w:rsidRPr="00E375C8" w:rsidRDefault="00BC6D78" w:rsidP="00BB2131">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5</w:t>
            </w:r>
          </w:p>
        </w:tc>
        <w:tc>
          <w:tcPr>
            <w:tcW w:w="2250" w:type="dxa"/>
            <w:vAlign w:val="center"/>
          </w:tcPr>
          <w:p w14:paraId="7B8AE104" w14:textId="77777777" w:rsidR="00BC6D78" w:rsidRPr="00E375C8" w:rsidRDefault="00BC6D78" w:rsidP="00BB2131">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Service</w:t>
            </w:r>
          </w:p>
        </w:tc>
        <w:tc>
          <w:tcPr>
            <w:tcW w:w="10170" w:type="dxa"/>
            <w:vAlign w:val="center"/>
          </w:tcPr>
          <w:p w14:paraId="19E7443A" w14:textId="77777777" w:rsidR="00BC6D78" w:rsidRPr="00E375C8" w:rsidRDefault="00BC6D78" w:rsidP="00BB2131">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service was started by the Service Control Manager.</w:t>
            </w:r>
          </w:p>
        </w:tc>
      </w:tr>
      <w:tr w:rsidR="00BC6D78" w:rsidRPr="00E375C8" w14:paraId="3EB9FACB" w14:textId="77777777" w:rsidTr="00BB2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6F22BD8C" w14:textId="77777777" w:rsidR="00BC6D78" w:rsidRPr="00E375C8" w:rsidRDefault="00BC6D78" w:rsidP="00BB2131">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lastRenderedPageBreak/>
              <w:t>7</w:t>
            </w:r>
          </w:p>
        </w:tc>
        <w:tc>
          <w:tcPr>
            <w:tcW w:w="2250" w:type="dxa"/>
            <w:vAlign w:val="center"/>
          </w:tcPr>
          <w:p w14:paraId="22CE84E5" w14:textId="77777777" w:rsidR="00BC6D78" w:rsidRPr="00E375C8" w:rsidRDefault="00BC6D78" w:rsidP="00BB2131">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Unlock</w:t>
            </w:r>
          </w:p>
        </w:tc>
        <w:tc>
          <w:tcPr>
            <w:tcW w:w="10170" w:type="dxa"/>
            <w:vAlign w:val="center"/>
          </w:tcPr>
          <w:p w14:paraId="67CD015B" w14:textId="77777777" w:rsidR="00BC6D78" w:rsidRPr="00E375C8" w:rsidRDefault="00BC6D78" w:rsidP="00BB2131">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This workstation was unlocked.</w:t>
            </w:r>
          </w:p>
        </w:tc>
      </w:tr>
      <w:tr w:rsidR="00BC6D78" w:rsidRPr="00E375C8" w14:paraId="3A4C1089" w14:textId="77777777" w:rsidTr="00BB2131">
        <w:tc>
          <w:tcPr>
            <w:cnfStyle w:val="001000000000" w:firstRow="0" w:lastRow="0" w:firstColumn="1" w:lastColumn="0" w:oddVBand="0" w:evenVBand="0" w:oddHBand="0" w:evenHBand="0" w:firstRowFirstColumn="0" w:firstRowLastColumn="0" w:lastRowFirstColumn="0" w:lastRowLastColumn="0"/>
            <w:tcW w:w="1682" w:type="dxa"/>
            <w:vAlign w:val="center"/>
          </w:tcPr>
          <w:p w14:paraId="7FD70573" w14:textId="77777777" w:rsidR="00BC6D78" w:rsidRPr="00E375C8" w:rsidRDefault="00BC6D78" w:rsidP="00BB2131">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8</w:t>
            </w:r>
          </w:p>
        </w:tc>
        <w:tc>
          <w:tcPr>
            <w:tcW w:w="2250" w:type="dxa"/>
            <w:vAlign w:val="center"/>
          </w:tcPr>
          <w:p w14:paraId="76F90675" w14:textId="77777777" w:rsidR="00BC6D78" w:rsidRPr="00E375C8" w:rsidRDefault="00BC6D78" w:rsidP="00BB2131">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NetworkCleartext</w:t>
            </w:r>
          </w:p>
        </w:tc>
        <w:tc>
          <w:tcPr>
            <w:tcW w:w="10170" w:type="dxa"/>
            <w:vAlign w:val="center"/>
          </w:tcPr>
          <w:p w14:paraId="4A79B61B" w14:textId="77777777" w:rsidR="00BC6D78" w:rsidRPr="00E375C8" w:rsidRDefault="00BC6D78" w:rsidP="00BB2131">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logged on to this computer from the network. The user's password was passed to the authentication package in its unhashed form. The built-in authentication packages all hash credentials before sending them across the network. The credentials do not traverse the network in plaintext (also called cleartext).</w:t>
            </w:r>
          </w:p>
        </w:tc>
      </w:tr>
      <w:tr w:rsidR="00BC6D78" w:rsidRPr="00E375C8" w14:paraId="19ABC6B1" w14:textId="77777777" w:rsidTr="00BB2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132332BC" w14:textId="77777777" w:rsidR="00BC6D78" w:rsidRPr="00E375C8" w:rsidRDefault="00BC6D78" w:rsidP="00BB2131">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9</w:t>
            </w:r>
          </w:p>
        </w:tc>
        <w:tc>
          <w:tcPr>
            <w:tcW w:w="2250" w:type="dxa"/>
            <w:vAlign w:val="center"/>
          </w:tcPr>
          <w:p w14:paraId="485E1D67" w14:textId="77777777" w:rsidR="00BC6D78" w:rsidRPr="00E375C8" w:rsidRDefault="00BC6D78" w:rsidP="00BB2131">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NewCredentials</w:t>
            </w:r>
          </w:p>
        </w:tc>
        <w:tc>
          <w:tcPr>
            <w:tcW w:w="10170" w:type="dxa"/>
            <w:vAlign w:val="center"/>
          </w:tcPr>
          <w:p w14:paraId="5D9AE0B7" w14:textId="77777777" w:rsidR="00BC6D78" w:rsidRPr="00E375C8" w:rsidRDefault="00BC6D78" w:rsidP="00BB2131">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caller cloned its current token and specified new credentials for outbound connections. The new logon session has the same local identity, but uses different credentials for other network connections.</w:t>
            </w:r>
          </w:p>
        </w:tc>
      </w:tr>
      <w:tr w:rsidR="00BC6D78" w:rsidRPr="00E375C8" w14:paraId="781064FE" w14:textId="77777777" w:rsidTr="00BB2131">
        <w:tc>
          <w:tcPr>
            <w:cnfStyle w:val="001000000000" w:firstRow="0" w:lastRow="0" w:firstColumn="1" w:lastColumn="0" w:oddVBand="0" w:evenVBand="0" w:oddHBand="0" w:evenHBand="0" w:firstRowFirstColumn="0" w:firstRowLastColumn="0" w:lastRowFirstColumn="0" w:lastRowLastColumn="0"/>
            <w:tcW w:w="1682" w:type="dxa"/>
            <w:vAlign w:val="center"/>
          </w:tcPr>
          <w:p w14:paraId="6DF23197" w14:textId="77777777" w:rsidR="00BC6D78" w:rsidRPr="00E375C8" w:rsidRDefault="00BC6D78" w:rsidP="00BB2131">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10</w:t>
            </w:r>
          </w:p>
        </w:tc>
        <w:tc>
          <w:tcPr>
            <w:tcW w:w="2250" w:type="dxa"/>
            <w:vAlign w:val="center"/>
          </w:tcPr>
          <w:p w14:paraId="7F655E05" w14:textId="77777777" w:rsidR="00BC6D78" w:rsidRPr="00E375C8" w:rsidRDefault="00BC6D78" w:rsidP="00BB2131">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RemoteInteractive</w:t>
            </w:r>
          </w:p>
        </w:tc>
        <w:tc>
          <w:tcPr>
            <w:tcW w:w="10170" w:type="dxa"/>
            <w:vAlign w:val="center"/>
          </w:tcPr>
          <w:p w14:paraId="6ED4E2DF" w14:textId="77777777" w:rsidR="00BC6D78" w:rsidRPr="00E375C8" w:rsidRDefault="00BC6D78" w:rsidP="00BB2131">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logged on to this computer remotely using Terminal Services or Remote Desktop.</w:t>
            </w:r>
          </w:p>
        </w:tc>
      </w:tr>
      <w:tr w:rsidR="00BC6D78" w:rsidRPr="00E375C8" w14:paraId="05332B08" w14:textId="77777777" w:rsidTr="00BB21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27FF5857" w14:textId="77777777" w:rsidR="00BC6D78" w:rsidRPr="00E375C8" w:rsidRDefault="00BC6D78" w:rsidP="00BB2131">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11</w:t>
            </w:r>
          </w:p>
        </w:tc>
        <w:tc>
          <w:tcPr>
            <w:tcW w:w="2250" w:type="dxa"/>
            <w:vAlign w:val="center"/>
          </w:tcPr>
          <w:p w14:paraId="09ECC306" w14:textId="77777777" w:rsidR="00BC6D78" w:rsidRPr="00E375C8" w:rsidRDefault="00BC6D78" w:rsidP="00BB2131">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CachedInteractive</w:t>
            </w:r>
          </w:p>
        </w:tc>
        <w:tc>
          <w:tcPr>
            <w:tcW w:w="10170" w:type="dxa"/>
            <w:vAlign w:val="center"/>
          </w:tcPr>
          <w:p w14:paraId="5B02603F" w14:textId="77777777" w:rsidR="00BC6D78" w:rsidRPr="00E375C8" w:rsidRDefault="00BC6D78" w:rsidP="00BB2131">
            <w:pPr>
              <w:pStyle w:val="NormalWeb"/>
              <w:keepNex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logged on to this computer with network credentials that were stored locally on the computer. The domain controller was not contacted to verify the credentials.</w:t>
            </w:r>
          </w:p>
        </w:tc>
      </w:tr>
    </w:tbl>
    <w:p w14:paraId="170672BA" w14:textId="77777777" w:rsidR="00BC6D78" w:rsidRPr="00536DE2" w:rsidRDefault="00BC6D78" w:rsidP="00CE0395">
      <w:pPr>
        <w:rPr>
          <w:b/>
        </w:rPr>
      </w:pPr>
      <w:r w:rsidRPr="00536DE2">
        <w:rPr>
          <w:b/>
        </w:rPr>
        <w:t>New Logon:</w:t>
      </w:r>
    </w:p>
    <w:p w14:paraId="6D6C1279" w14:textId="7BB17BEE" w:rsidR="00BC6D78" w:rsidRPr="007C495C" w:rsidRDefault="00BC6D78" w:rsidP="00CC3659">
      <w:pPr>
        <w:pStyle w:val="ListParagraph"/>
        <w:numPr>
          <w:ilvl w:val="0"/>
          <w:numId w:val="69"/>
        </w:numPr>
      </w:pPr>
      <w:r w:rsidRPr="007C495C">
        <w:rPr>
          <w:b/>
        </w:rPr>
        <w:t xml:space="preserve">Security ID </w:t>
      </w:r>
      <w:r w:rsidRPr="007C495C">
        <w:t>[Type = SID]</w:t>
      </w:r>
      <w:r w:rsidRPr="007C495C">
        <w:rPr>
          <w:b/>
        </w:rPr>
        <w:t>:</w:t>
      </w:r>
      <w:r w:rsidRPr="007C495C">
        <w:t xml:space="preserve"> SID of account </w:t>
      </w:r>
      <w:r>
        <w:t>for which logon was performed</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660DA20B" w14:textId="62DFA941" w:rsidR="00BC6D78" w:rsidRPr="007C495C" w:rsidRDefault="00BC6D78" w:rsidP="00BB2131">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332" w:history="1">
        <w:r w:rsidR="00376484">
          <w:rPr>
            <w:rStyle w:val="Hyperlink"/>
            <w:b w:val="0"/>
          </w:rPr>
          <w:t>Security Identifiers</w:t>
        </w:r>
      </w:hyperlink>
      <w:r w:rsidRPr="007C495C">
        <w:rPr>
          <w:b w:val="0"/>
        </w:rPr>
        <w:t>.</w:t>
      </w:r>
    </w:p>
    <w:p w14:paraId="340E6407" w14:textId="77777777" w:rsidR="00BC6D78" w:rsidRPr="007C495C" w:rsidRDefault="00BC6D78" w:rsidP="00CC3659">
      <w:pPr>
        <w:pStyle w:val="ListParagraph"/>
        <w:numPr>
          <w:ilvl w:val="0"/>
          <w:numId w:val="69"/>
        </w:numPr>
        <w:rPr>
          <w:b/>
        </w:rPr>
      </w:pPr>
      <w:r w:rsidRPr="007C495C">
        <w:rPr>
          <w:b/>
        </w:rPr>
        <w:t xml:space="preserve">Account Name </w:t>
      </w:r>
      <w:r w:rsidRPr="007C495C">
        <w:t>[Type = UnicodeString]</w:t>
      </w:r>
      <w:r w:rsidRPr="007C495C">
        <w:rPr>
          <w:b/>
        </w:rPr>
        <w:t xml:space="preserve">: </w:t>
      </w:r>
      <w:r w:rsidRPr="007C495C">
        <w:t xml:space="preserve">the name of the account </w:t>
      </w:r>
      <w:r>
        <w:t>for which logon was performed</w:t>
      </w:r>
      <w:r w:rsidRPr="007C495C">
        <w:t>.</w:t>
      </w:r>
    </w:p>
    <w:p w14:paraId="272026D4" w14:textId="587040BE" w:rsidR="00BC6D78" w:rsidRPr="007C495C" w:rsidRDefault="00BC6D78" w:rsidP="00CC3659">
      <w:pPr>
        <w:pStyle w:val="ListParagraph"/>
        <w:numPr>
          <w:ilvl w:val="0"/>
          <w:numId w:val="69"/>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177E5508" w14:textId="77777777" w:rsidR="00BC6D78" w:rsidRPr="007C495C" w:rsidRDefault="00BC6D78" w:rsidP="00CC3659">
      <w:pPr>
        <w:pStyle w:val="ListParagraph"/>
        <w:numPr>
          <w:ilvl w:val="1"/>
          <w:numId w:val="69"/>
        </w:numPr>
      </w:pPr>
      <w:r w:rsidRPr="007C495C">
        <w:t>Domain NETBIOS name example: CONTOSO</w:t>
      </w:r>
    </w:p>
    <w:p w14:paraId="6490C85B" w14:textId="77777777" w:rsidR="00BC6D78" w:rsidRPr="007C495C" w:rsidRDefault="00BC6D78" w:rsidP="00CC3659">
      <w:pPr>
        <w:pStyle w:val="ListParagraph"/>
        <w:numPr>
          <w:ilvl w:val="1"/>
          <w:numId w:val="69"/>
        </w:numPr>
      </w:pPr>
      <w:r w:rsidRPr="007C495C">
        <w:t>Lowercase full domain name: contoso.local</w:t>
      </w:r>
    </w:p>
    <w:p w14:paraId="21632A98" w14:textId="77777777" w:rsidR="00BC6D78" w:rsidRPr="007C495C" w:rsidRDefault="00BC6D78" w:rsidP="00CC3659">
      <w:pPr>
        <w:pStyle w:val="ListParagraph"/>
        <w:numPr>
          <w:ilvl w:val="1"/>
          <w:numId w:val="69"/>
        </w:numPr>
      </w:pPr>
      <w:r w:rsidRPr="007C495C">
        <w:t>Uppercase full domain name: CONTOSO.LOCAL</w:t>
      </w:r>
    </w:p>
    <w:p w14:paraId="7465D365" w14:textId="77777777" w:rsidR="00BC6D78" w:rsidRPr="007C495C" w:rsidRDefault="00BC6D78" w:rsidP="00CC3659">
      <w:pPr>
        <w:pStyle w:val="ListParagraph"/>
        <w:numPr>
          <w:ilvl w:val="1"/>
          <w:numId w:val="69"/>
        </w:numPr>
      </w:pPr>
      <w:r w:rsidRPr="007C495C">
        <w:t xml:space="preserve">For some </w:t>
      </w:r>
      <w:hyperlink r:id="rId333" w:history="1">
        <w:r w:rsidRPr="007C495C">
          <w:rPr>
            <w:rStyle w:val="Hyperlink"/>
          </w:rPr>
          <w:t>well-known security principals</w:t>
        </w:r>
      </w:hyperlink>
      <w:r w:rsidRPr="007C495C">
        <w:t>, such as LOCAL SERVICE or ANONYMOUS LOGON, the value of this field is “NT AUTHORITY”.</w:t>
      </w:r>
    </w:p>
    <w:p w14:paraId="016BC328" w14:textId="67424218" w:rsidR="00BC6D78" w:rsidRPr="007C495C" w:rsidRDefault="00376484" w:rsidP="00CC3659">
      <w:pPr>
        <w:pStyle w:val="ListParagraph"/>
        <w:numPr>
          <w:ilvl w:val="1"/>
          <w:numId w:val="69"/>
        </w:numPr>
      </w:pPr>
      <w:r>
        <w:t>For local user accounts, this field will contain the name of the computer or device that this account belongs to, for example: “Win81”.</w:t>
      </w:r>
    </w:p>
    <w:p w14:paraId="16B40804" w14:textId="77777777" w:rsidR="00B237E2" w:rsidRDefault="00BC6D78" w:rsidP="00CC3659">
      <w:pPr>
        <w:pStyle w:val="ListParagraph"/>
        <w:numPr>
          <w:ilvl w:val="0"/>
          <w:numId w:val="69"/>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5DA0C863" w14:textId="72CBFCF4" w:rsidR="00BC6D78" w:rsidRPr="00536DE2" w:rsidRDefault="00BC6D78" w:rsidP="00CE0395">
      <w:pPr>
        <w:rPr>
          <w:b/>
          <w:lang w:val="en-GB"/>
        </w:rPr>
      </w:pPr>
      <w:r w:rsidRPr="00536DE2">
        <w:rPr>
          <w:b/>
          <w:lang w:val="en-GB"/>
        </w:rPr>
        <w:t>Event in sequence</w:t>
      </w:r>
      <w:r>
        <w:rPr>
          <w:b/>
        </w:rPr>
        <w:t xml:space="preserve"> </w:t>
      </w:r>
      <w:r w:rsidRPr="007C495C">
        <w:t xml:space="preserve">[Type = </w:t>
      </w:r>
      <w:r>
        <w:t>UInt32</w:t>
      </w:r>
      <w:r w:rsidRPr="007C495C">
        <w:t>]</w:t>
      </w:r>
      <w:r w:rsidRPr="00536DE2">
        <w:rPr>
          <w:b/>
          <w:lang w:val="en-GB"/>
        </w:rPr>
        <w:t xml:space="preserve">: </w:t>
      </w:r>
      <w:r>
        <w:rPr>
          <w:b/>
          <w:lang w:val="en-GB"/>
        </w:rPr>
        <w:t>I</w:t>
      </w:r>
      <w:r w:rsidRPr="00356F7B">
        <w:rPr>
          <w:lang w:val="en-GB"/>
        </w:rPr>
        <w:t xml:space="preserve">f is there is not enough space in one event to put all </w:t>
      </w:r>
      <w:r>
        <w:rPr>
          <w:lang w:val="en-GB"/>
        </w:rPr>
        <w:t>claims</w:t>
      </w:r>
      <w:r w:rsidRPr="00356F7B">
        <w:rPr>
          <w:lang w:val="en-GB"/>
        </w:rPr>
        <w:t>, you will see “</w:t>
      </w:r>
      <w:r w:rsidRPr="00356F7B">
        <w:rPr>
          <w:b/>
          <w:lang w:val="en-GB"/>
        </w:rPr>
        <w:t>1 of N</w:t>
      </w:r>
      <w:r w:rsidRPr="00356F7B">
        <w:rPr>
          <w:lang w:val="en-GB"/>
        </w:rPr>
        <w:t>” in this field</w:t>
      </w:r>
      <w:r>
        <w:rPr>
          <w:lang w:val="en-GB"/>
        </w:rPr>
        <w:t xml:space="preserve"> and additional events will be generated</w:t>
      </w:r>
      <w:r w:rsidRPr="00356F7B">
        <w:rPr>
          <w:lang w:val="en-GB"/>
        </w:rPr>
        <w:t>. Typically this field has “</w:t>
      </w:r>
      <w:r w:rsidRPr="00356F7B">
        <w:rPr>
          <w:b/>
          <w:lang w:val="en-GB"/>
        </w:rPr>
        <w:t>1 of 1</w:t>
      </w:r>
      <w:r w:rsidRPr="00356F7B">
        <w:rPr>
          <w:lang w:val="en-GB"/>
        </w:rPr>
        <w:t>” value.</w:t>
      </w:r>
    </w:p>
    <w:p w14:paraId="7C345836" w14:textId="77777777" w:rsidR="00BC6D78" w:rsidRDefault="00BC6D78" w:rsidP="00CE0395">
      <w:r w:rsidRPr="00536DE2">
        <w:rPr>
          <w:b/>
          <w:lang w:val="en-GB"/>
        </w:rPr>
        <w:t>User Claims</w:t>
      </w:r>
      <w:r w:rsidRPr="007C495C">
        <w:rPr>
          <w:b/>
        </w:rPr>
        <w:t xml:space="preserve"> </w:t>
      </w:r>
      <w:r w:rsidRPr="007C495C">
        <w:t>[Type = UnicodeString]</w:t>
      </w:r>
      <w:r w:rsidRPr="00536DE2">
        <w:rPr>
          <w:b/>
          <w:lang w:val="en-GB"/>
        </w:rPr>
        <w:t xml:space="preserve">: </w:t>
      </w:r>
      <w:r w:rsidRPr="00536DE2">
        <w:rPr>
          <w:lang w:val="en-GB"/>
        </w:rPr>
        <w:t>list of</w:t>
      </w:r>
      <w:r>
        <w:rPr>
          <w:lang w:val="en-GB"/>
        </w:rPr>
        <w:t xml:space="preserve"> user</w:t>
      </w:r>
      <w:r w:rsidRPr="00536DE2">
        <w:rPr>
          <w:lang w:val="en-GB"/>
        </w:rPr>
        <w:t xml:space="preserve"> claims </w:t>
      </w:r>
      <w:r w:rsidRPr="00BB2131">
        <w:rPr>
          <w:lang w:val="en-GB"/>
        </w:rPr>
        <w:t xml:space="preserve">for </w:t>
      </w:r>
      <w:r w:rsidRPr="00BB2131">
        <w:t>new logon session</w:t>
      </w:r>
      <w:r w:rsidRPr="00536DE2">
        <w:t>. This field contains user claims if user account was logged in and device claims if computer account was logged in.</w:t>
      </w:r>
      <w:r>
        <w:t xml:space="preserve"> Here is an example how to parse the entrance of this field:</w:t>
      </w:r>
    </w:p>
    <w:p w14:paraId="7F291AD5" w14:textId="77777777" w:rsidR="00BC6D78" w:rsidRDefault="00BC6D78" w:rsidP="00CC3659">
      <w:pPr>
        <w:pStyle w:val="ListParagraph"/>
        <w:numPr>
          <w:ilvl w:val="0"/>
          <w:numId w:val="147"/>
        </w:numPr>
      </w:pPr>
      <w:r w:rsidRPr="009500FF">
        <w:t>ad://ext/</w:t>
      </w:r>
      <w:r w:rsidRPr="009500FF">
        <w:rPr>
          <w:color w:val="FF0000"/>
        </w:rPr>
        <w:t>cn</w:t>
      </w:r>
      <w:r w:rsidRPr="009500FF">
        <w:t xml:space="preserve">:88d2b96fdb2b4c49 </w:t>
      </w:r>
      <w:r w:rsidRPr="009500FF">
        <w:rPr>
          <w:color w:val="FF0000"/>
        </w:rPr>
        <w:t>&lt;String&gt;</w:t>
      </w:r>
      <w:r>
        <w:t xml:space="preserve"> : “dadmin”</w:t>
      </w:r>
    </w:p>
    <w:p w14:paraId="66F74A19" w14:textId="77777777" w:rsidR="00BC6D78" w:rsidRDefault="00BC6D78" w:rsidP="00CC3659">
      <w:pPr>
        <w:pStyle w:val="ListParagraph"/>
        <w:numPr>
          <w:ilvl w:val="1"/>
          <w:numId w:val="147"/>
        </w:numPr>
      </w:pPr>
      <w:r w:rsidRPr="009500FF">
        <w:rPr>
          <w:color w:val="FF0000"/>
        </w:rPr>
        <w:t>cn</w:t>
      </w:r>
      <w:r>
        <w:t xml:space="preserve"> – claim display name.</w:t>
      </w:r>
    </w:p>
    <w:p w14:paraId="37E29080" w14:textId="77777777" w:rsidR="00BC6D78" w:rsidRDefault="00BC6D78" w:rsidP="00CC3659">
      <w:pPr>
        <w:pStyle w:val="ListParagraph"/>
        <w:numPr>
          <w:ilvl w:val="1"/>
          <w:numId w:val="147"/>
        </w:numPr>
      </w:pPr>
      <w:r w:rsidRPr="009500FF">
        <w:t xml:space="preserve">88d2b96fdb2b4c49 </w:t>
      </w:r>
      <w:r>
        <w:t>– unique claim ID.</w:t>
      </w:r>
    </w:p>
    <w:p w14:paraId="09CE5C2A" w14:textId="77777777" w:rsidR="00BC6D78" w:rsidRDefault="00BC6D78" w:rsidP="00CC3659">
      <w:pPr>
        <w:pStyle w:val="ListParagraph"/>
        <w:numPr>
          <w:ilvl w:val="1"/>
          <w:numId w:val="147"/>
        </w:numPr>
      </w:pPr>
      <w:r w:rsidRPr="009500FF">
        <w:rPr>
          <w:color w:val="FF0000"/>
        </w:rPr>
        <w:t xml:space="preserve">&lt;String&gt; </w:t>
      </w:r>
      <w:r>
        <w:t>- claim type.</w:t>
      </w:r>
    </w:p>
    <w:p w14:paraId="4CB26CAE" w14:textId="77777777" w:rsidR="00BC6D78" w:rsidRDefault="00BC6D78" w:rsidP="00CC3659">
      <w:pPr>
        <w:pStyle w:val="ListParagraph"/>
        <w:numPr>
          <w:ilvl w:val="1"/>
          <w:numId w:val="147"/>
        </w:numPr>
      </w:pPr>
      <w:r>
        <w:t>“dadmin” – claim value.</w:t>
      </w:r>
    </w:p>
    <w:p w14:paraId="74003C9A" w14:textId="77777777" w:rsidR="00BC6D78" w:rsidRPr="00536DE2" w:rsidRDefault="00BC6D78" w:rsidP="00CE0395">
      <w:pPr>
        <w:rPr>
          <w:lang w:val="en-GB"/>
        </w:rPr>
      </w:pPr>
      <w:r w:rsidRPr="00536DE2">
        <w:rPr>
          <w:b/>
          <w:lang w:val="en-GB"/>
        </w:rPr>
        <w:t>Device Claims</w:t>
      </w:r>
      <w:r w:rsidRPr="007C495C">
        <w:rPr>
          <w:b/>
        </w:rPr>
        <w:t xml:space="preserve"> </w:t>
      </w:r>
      <w:r w:rsidRPr="007C495C">
        <w:t>[Type = UnicodeString]</w:t>
      </w:r>
      <w:r w:rsidRPr="00536DE2">
        <w:rPr>
          <w:b/>
          <w:lang w:val="en-GB"/>
        </w:rPr>
        <w:t xml:space="preserve">: </w:t>
      </w:r>
      <w:r w:rsidRPr="00536DE2">
        <w:rPr>
          <w:lang w:val="en-GB"/>
        </w:rPr>
        <w:t>list of</w:t>
      </w:r>
      <w:r>
        <w:rPr>
          <w:lang w:val="en-GB"/>
        </w:rPr>
        <w:t xml:space="preserve"> device</w:t>
      </w:r>
      <w:r w:rsidRPr="00536DE2">
        <w:rPr>
          <w:lang w:val="en-GB"/>
        </w:rPr>
        <w:t xml:space="preserve"> claims </w:t>
      </w:r>
      <w:r w:rsidRPr="00BB2131">
        <w:rPr>
          <w:lang w:val="en-GB"/>
        </w:rPr>
        <w:t xml:space="preserve">for </w:t>
      </w:r>
      <w:r w:rsidRPr="00BB2131">
        <w:t>new logon session</w:t>
      </w:r>
      <w:r w:rsidRPr="00536DE2">
        <w:t xml:space="preserve">. </w:t>
      </w:r>
      <w:r>
        <w:rPr>
          <w:lang w:val="en-GB"/>
        </w:rPr>
        <w:t>F</w:t>
      </w:r>
      <w:r w:rsidRPr="00536DE2">
        <w:rPr>
          <w:lang w:val="en-GB"/>
        </w:rPr>
        <w:t>or user accounts this field typically</w:t>
      </w:r>
      <w:r>
        <w:rPr>
          <w:lang w:val="en-GB"/>
        </w:rPr>
        <w:t xml:space="preserve"> has “</w:t>
      </w:r>
      <w:r w:rsidRPr="00536DE2">
        <w:rPr>
          <w:b/>
          <w:lang w:val="en-GB"/>
        </w:rPr>
        <w:t>-</w:t>
      </w:r>
      <w:r w:rsidRPr="00BB2131">
        <w:rPr>
          <w:lang w:val="en-GB"/>
        </w:rPr>
        <w:t>“ value</w:t>
      </w:r>
      <w:r w:rsidRPr="00536DE2">
        <w:rPr>
          <w:b/>
          <w:lang w:val="en-GB"/>
        </w:rPr>
        <w:t xml:space="preserve">. </w:t>
      </w:r>
      <w:r w:rsidRPr="00536DE2">
        <w:rPr>
          <w:lang w:val="en-GB"/>
        </w:rPr>
        <w:t>For</w:t>
      </w:r>
      <w:r w:rsidRPr="00536DE2">
        <w:rPr>
          <w:b/>
          <w:lang w:val="en-GB"/>
        </w:rPr>
        <w:t xml:space="preserve"> </w:t>
      </w:r>
      <w:r w:rsidRPr="00536DE2">
        <w:rPr>
          <w:lang w:val="en-GB"/>
        </w:rPr>
        <w:t>computer accounts this field has device claims listed.</w:t>
      </w:r>
    </w:p>
    <w:p w14:paraId="2DB1ADE8" w14:textId="26DA852E" w:rsidR="008A7130" w:rsidRDefault="008A7130" w:rsidP="008A7130">
      <w:pPr>
        <w:pStyle w:val="Heading4"/>
      </w:pPr>
      <w:bookmarkStart w:id="330" w:name="_Security_Monitoring_Recommendations_62"/>
      <w:bookmarkEnd w:id="330"/>
      <w:r w:rsidRPr="008A7130">
        <w:lastRenderedPageBreak/>
        <w:t>Security Monitoring Recommendations:</w:t>
      </w:r>
    </w:p>
    <w:p w14:paraId="2833F2B4" w14:textId="0506217F" w:rsidR="008D1DD9" w:rsidRPr="008D1DD9" w:rsidRDefault="008D1DD9" w:rsidP="008D1DD9">
      <w:r>
        <w:t xml:space="preserve">For </w:t>
      </w:r>
      <w:r w:rsidRPr="008D1DD9">
        <w:t>4626(S): User/Device claims information.</w:t>
      </w:r>
    </w:p>
    <w:p w14:paraId="57C0569E" w14:textId="5988D76B" w:rsidR="00BC6D78" w:rsidRDefault="00BC6D78" w:rsidP="00CC3659">
      <w:pPr>
        <w:pStyle w:val="ListParagraph"/>
        <w:numPr>
          <w:ilvl w:val="0"/>
          <w:numId w:val="69"/>
        </w:numPr>
      </w:pPr>
      <w:bookmarkStart w:id="331" w:name="Reccomendations_Subject_NULLSID"/>
      <w:r>
        <w:t xml:space="preserve">Typically this action </w:t>
      </w:r>
      <w:r w:rsidR="00067675">
        <w:t xml:space="preserve">is </w:t>
      </w:r>
      <w:r>
        <w:t xml:space="preserve">reported by </w:t>
      </w:r>
      <w:r w:rsidR="00067675">
        <w:t xml:space="preserve">the </w:t>
      </w:r>
      <w:r>
        <w:t>NULL SID account</w:t>
      </w:r>
      <w:r w:rsidR="00067675">
        <w:t>, so we recommend reporting</w:t>
      </w:r>
      <w:r>
        <w:t xml:space="preserve"> all events with </w:t>
      </w:r>
      <w:r w:rsidRPr="00E72D04">
        <w:rPr>
          <w:b/>
        </w:rPr>
        <w:t>“Subject\Security ID”</w:t>
      </w:r>
      <w:r>
        <w:t xml:space="preserve"> not equal “</w:t>
      </w:r>
      <w:r>
        <w:rPr>
          <w:b/>
        </w:rPr>
        <w:t>NULL SID</w:t>
      </w:r>
      <w:r>
        <w:t>”.</w:t>
      </w:r>
    </w:p>
    <w:bookmarkEnd w:id="331"/>
    <w:p w14:paraId="08C7D5A7" w14:textId="350EAA51" w:rsidR="00BC6D78" w:rsidRPr="00536DE2" w:rsidRDefault="000D2AA3" w:rsidP="00CC3659">
      <w:pPr>
        <w:pStyle w:val="ListParagraph"/>
        <w:numPr>
          <w:ilvl w:val="0"/>
          <w:numId w:val="69"/>
        </w:numPr>
      </w:pPr>
      <w:r>
        <w:t>If you need to monitor</w:t>
      </w:r>
      <w:r w:rsidR="00BC6D78" w:rsidRPr="00536DE2">
        <w:t xml:space="preserve"> account logons with specific claims, you can monitor for </w:t>
      </w:r>
      <w:hyperlink w:anchor="_4626(S):_User/Device_claims" w:history="1">
        <w:r w:rsidR="00BC6D78" w:rsidRPr="00536DE2">
          <w:rPr>
            <w:rStyle w:val="Hyperlink"/>
          </w:rPr>
          <w:t>4626</w:t>
        </w:r>
      </w:hyperlink>
      <w:r w:rsidR="00BC6D78" w:rsidRPr="00536DE2">
        <w:t xml:space="preserve"> and check </w:t>
      </w:r>
      <w:r w:rsidR="00BC6D78" w:rsidRPr="00536DE2">
        <w:rPr>
          <w:b/>
          <w:lang w:val="en-GB"/>
        </w:rPr>
        <w:t>User Claims</w:t>
      </w:r>
      <w:r w:rsidR="00BC6D78" w:rsidRPr="00536DE2">
        <w:rPr>
          <w:lang w:val="en-GB"/>
        </w:rPr>
        <w:t>\</w:t>
      </w:r>
      <w:r w:rsidR="00BC6D78" w:rsidRPr="00536DE2">
        <w:rPr>
          <w:b/>
          <w:lang w:val="en-GB"/>
        </w:rPr>
        <w:t xml:space="preserve">Device Claims </w:t>
      </w:r>
      <w:r w:rsidR="00BC6D78" w:rsidRPr="00536DE2">
        <w:rPr>
          <w:lang w:val="en-GB"/>
        </w:rPr>
        <w:t>fields.</w:t>
      </w:r>
    </w:p>
    <w:p w14:paraId="755C0A82" w14:textId="77777777" w:rsidR="00BC6D78" w:rsidRPr="00536DE2" w:rsidRDefault="00BC6D78" w:rsidP="00CC3659">
      <w:pPr>
        <w:pStyle w:val="ListParagraph"/>
        <w:numPr>
          <w:ilvl w:val="0"/>
          <w:numId w:val="69"/>
        </w:numPr>
      </w:pPr>
      <w:r w:rsidRPr="00536DE2">
        <w:rPr>
          <w:lang w:val="en-GB"/>
        </w:rPr>
        <w:t>If you have specific requirements, such as:</w:t>
      </w:r>
    </w:p>
    <w:p w14:paraId="670C08D2" w14:textId="77777777" w:rsidR="00BC6D78" w:rsidRPr="00536DE2" w:rsidRDefault="00BC6D78" w:rsidP="00CC3659">
      <w:pPr>
        <w:pStyle w:val="ListParagraph"/>
        <w:numPr>
          <w:ilvl w:val="1"/>
          <w:numId w:val="69"/>
        </w:numPr>
      </w:pPr>
      <w:r w:rsidRPr="00536DE2">
        <w:rPr>
          <w:lang w:val="en-GB"/>
        </w:rPr>
        <w:t>Users with specific claims should not access specific computers;</w:t>
      </w:r>
    </w:p>
    <w:p w14:paraId="53BB5A32" w14:textId="77777777" w:rsidR="00BC6D78" w:rsidRPr="00536DE2" w:rsidRDefault="00BC6D78" w:rsidP="00CC3659">
      <w:pPr>
        <w:pStyle w:val="ListParagraph"/>
        <w:numPr>
          <w:ilvl w:val="1"/>
          <w:numId w:val="69"/>
        </w:numPr>
      </w:pPr>
      <w:r w:rsidRPr="00536DE2">
        <w:rPr>
          <w:lang w:val="en-GB"/>
        </w:rPr>
        <w:t>Computer account should not have specific claims;</w:t>
      </w:r>
    </w:p>
    <w:p w14:paraId="55801E4F" w14:textId="77777777" w:rsidR="00BC6D78" w:rsidRPr="00536DE2" w:rsidRDefault="00BC6D78" w:rsidP="00CC3659">
      <w:pPr>
        <w:pStyle w:val="ListParagraph"/>
        <w:numPr>
          <w:ilvl w:val="1"/>
          <w:numId w:val="69"/>
        </w:numPr>
      </w:pPr>
      <w:r w:rsidRPr="00536DE2">
        <w:t>User account should not have specific claims;</w:t>
      </w:r>
    </w:p>
    <w:p w14:paraId="2F1796FD" w14:textId="77777777" w:rsidR="00BC6D78" w:rsidRPr="00536DE2" w:rsidRDefault="00BC6D78" w:rsidP="00CC3659">
      <w:pPr>
        <w:pStyle w:val="ListParagraph"/>
        <w:numPr>
          <w:ilvl w:val="1"/>
          <w:numId w:val="69"/>
        </w:numPr>
      </w:pPr>
      <w:r w:rsidRPr="00536DE2">
        <w:t>Claim should not be empty</w:t>
      </w:r>
    </w:p>
    <w:p w14:paraId="37083D08" w14:textId="77777777" w:rsidR="00BC6D78" w:rsidRPr="00536DE2" w:rsidRDefault="00BC6D78" w:rsidP="00CC3659">
      <w:pPr>
        <w:pStyle w:val="ListParagraph"/>
        <w:numPr>
          <w:ilvl w:val="1"/>
          <w:numId w:val="69"/>
        </w:numPr>
      </w:pPr>
      <w:r w:rsidRPr="00536DE2">
        <w:t>And so on…</w:t>
      </w:r>
    </w:p>
    <w:p w14:paraId="521A1C92" w14:textId="77777777" w:rsidR="00BC6D78" w:rsidRPr="00536DE2" w:rsidRDefault="00BC6D78" w:rsidP="00CE0395">
      <w:pPr>
        <w:pStyle w:val="ListParagraph"/>
        <w:rPr>
          <w:lang w:val="en-GB"/>
        </w:rPr>
      </w:pPr>
      <w:r w:rsidRPr="00536DE2">
        <w:t xml:space="preserve">You can monitor for </w:t>
      </w:r>
      <w:hyperlink w:anchor="_4626(S):_User/Device_claims" w:history="1">
        <w:r w:rsidRPr="00536DE2">
          <w:rPr>
            <w:rStyle w:val="Hyperlink"/>
          </w:rPr>
          <w:t>4626</w:t>
        </w:r>
      </w:hyperlink>
      <w:r w:rsidRPr="00536DE2">
        <w:t xml:space="preserve"> and check </w:t>
      </w:r>
      <w:r w:rsidRPr="00536DE2">
        <w:rPr>
          <w:b/>
          <w:lang w:val="en-GB"/>
        </w:rPr>
        <w:t>User Claims</w:t>
      </w:r>
      <w:r w:rsidRPr="00536DE2">
        <w:rPr>
          <w:lang w:val="en-GB"/>
        </w:rPr>
        <w:t>\</w:t>
      </w:r>
      <w:r w:rsidRPr="00536DE2">
        <w:rPr>
          <w:b/>
          <w:lang w:val="en-GB"/>
        </w:rPr>
        <w:t xml:space="preserve">Device Claims </w:t>
      </w:r>
      <w:r w:rsidRPr="00536DE2">
        <w:rPr>
          <w:lang w:val="en-GB"/>
        </w:rPr>
        <w:t>fields.</w:t>
      </w:r>
    </w:p>
    <w:p w14:paraId="4EC6DD83" w14:textId="79A25B3C" w:rsidR="00BC6D78" w:rsidRPr="00536DE2" w:rsidRDefault="00BC6D78" w:rsidP="00CC3659">
      <w:pPr>
        <w:pStyle w:val="ListParagraph"/>
        <w:numPr>
          <w:ilvl w:val="0"/>
          <w:numId w:val="69"/>
        </w:numPr>
      </w:pPr>
      <w:r w:rsidRPr="00536DE2">
        <w:t>If you need to monitor computer/user logon attempts only and you don’t need information about claims, then it is better to monitor “</w:t>
      </w:r>
      <w:hyperlink w:anchor="_4624(S):_An_account" w:history="1">
        <w:r w:rsidRPr="00536DE2">
          <w:rPr>
            <w:rStyle w:val="Hyperlink"/>
          </w:rPr>
          <w:t>4624</w:t>
        </w:r>
      </w:hyperlink>
      <w:r w:rsidRPr="00536DE2">
        <w:t>: An account was successfully logged on</w:t>
      </w:r>
      <w:r w:rsidR="00B51980">
        <w:t>.”</w:t>
      </w:r>
    </w:p>
    <w:p w14:paraId="4C2B24EC" w14:textId="77777777" w:rsidR="00CF4489" w:rsidRPr="00E375C8" w:rsidRDefault="00CF4489" w:rsidP="00602020"/>
    <w:p w14:paraId="0F8F8885" w14:textId="77777777" w:rsidR="00CF4489" w:rsidRPr="00E375C8" w:rsidRDefault="00CF4489">
      <w:pPr>
        <w:spacing w:after="160" w:line="259" w:lineRule="auto"/>
        <w:rPr>
          <w:rFonts w:eastAsiaTheme="majorEastAsia" w:cstheme="majorBidi"/>
          <w:sz w:val="26"/>
          <w:szCs w:val="26"/>
        </w:rPr>
      </w:pPr>
      <w:r w:rsidRPr="00E375C8">
        <w:br w:type="page"/>
      </w:r>
    </w:p>
    <w:p w14:paraId="2FE78A3C" w14:textId="6F510B80" w:rsidR="00774C86" w:rsidRPr="00E375C8" w:rsidRDefault="0073646B" w:rsidP="00774C86">
      <w:pPr>
        <w:pStyle w:val="Heading2"/>
      </w:pPr>
      <w:bookmarkStart w:id="332" w:name="_Toc450741913"/>
      <w:r>
        <w:lastRenderedPageBreak/>
        <w:t xml:space="preserve">Audit </w:t>
      </w:r>
      <w:r w:rsidR="00774C86" w:rsidRPr="00C51167">
        <w:t>Group Membership</w:t>
      </w:r>
      <w:bookmarkEnd w:id="332"/>
    </w:p>
    <w:p w14:paraId="0ED3D0F9" w14:textId="112A52AF" w:rsidR="00BC6D78" w:rsidRPr="00DC292A" w:rsidRDefault="00BC6D78" w:rsidP="00DC292A">
      <w:r>
        <w:t xml:space="preserve">Audit Group Membership </w:t>
      </w:r>
      <w:r w:rsidRPr="00DC292A">
        <w:t>enables you to audit group memberships when they are enumerated on the client</w:t>
      </w:r>
      <w:r w:rsidR="0069636B">
        <w:t xml:space="preserve"> computer</w:t>
      </w:r>
      <w:r w:rsidRPr="00DC292A">
        <w:t>.</w:t>
      </w:r>
    </w:p>
    <w:p w14:paraId="6F04A23E" w14:textId="77777777" w:rsidR="00BC6D78" w:rsidRPr="00DC292A" w:rsidRDefault="00BC6D78" w:rsidP="00DC292A">
      <w:r w:rsidRPr="00DC292A">
        <w:t>This policy allows you to audit the group membership information in the user's logon token. Events in this subcategory are generated on the computer on which a logon session is created.</w:t>
      </w:r>
    </w:p>
    <w:p w14:paraId="1FD110CC" w14:textId="77777777" w:rsidR="00BC6D78" w:rsidRPr="00DC292A" w:rsidRDefault="00BC6D78" w:rsidP="00DC292A">
      <w:r w:rsidRPr="00DC292A">
        <w:t>For an interactive logon, the security audit event is generated on the computer that the user logged on to. For a network logon, such as accessing a shared folder on the network, the security audit event is generated on the computer hosting the resource.</w:t>
      </w:r>
    </w:p>
    <w:p w14:paraId="327E27B8" w14:textId="77777777" w:rsidR="00BC6D78" w:rsidRPr="00DC292A" w:rsidRDefault="00BC6D78" w:rsidP="00DC292A">
      <w:r w:rsidRPr="00DC292A">
        <w:t xml:space="preserve">You must also enable the </w:t>
      </w:r>
      <w:hyperlink w:anchor="_Audit_Logon" w:history="1">
        <w:r w:rsidRPr="00DC292A">
          <w:rPr>
            <w:rStyle w:val="Hyperlink"/>
          </w:rPr>
          <w:t>Audit Logon</w:t>
        </w:r>
      </w:hyperlink>
      <w:r>
        <w:t xml:space="preserve"> subcategory</w:t>
      </w:r>
      <w:r w:rsidRPr="00DC292A">
        <w:t>.</w:t>
      </w:r>
    </w:p>
    <w:p w14:paraId="2CC68DDE" w14:textId="77777777" w:rsidR="00BC6D78" w:rsidRPr="00DC292A" w:rsidRDefault="00BC6D78" w:rsidP="00DC292A">
      <w:r w:rsidRPr="00DC292A">
        <w:t>Multiple events are generated if the group membership information cannot fit in a single security audit event</w:t>
      </w:r>
    </w:p>
    <w:p w14:paraId="583D5730" w14:textId="77777777" w:rsidR="00BC6D78" w:rsidRDefault="00BC6D78" w:rsidP="00DC292A">
      <w:pPr>
        <w:rPr>
          <w:lang w:val="en"/>
        </w:rPr>
      </w:pPr>
      <w:r w:rsidRPr="00DC292A">
        <w:rPr>
          <w:b/>
          <w:lang w:val="en"/>
        </w:rPr>
        <w:t>Event volume</w:t>
      </w:r>
      <w:r>
        <w:rPr>
          <w:lang w:val="en"/>
        </w:rPr>
        <w:t xml:space="preserve">: </w:t>
      </w:r>
    </w:p>
    <w:p w14:paraId="4446A899" w14:textId="77777777" w:rsidR="00BC6D78" w:rsidRPr="00DC292A" w:rsidRDefault="00BC6D78" w:rsidP="00CC3659">
      <w:pPr>
        <w:pStyle w:val="ListParagraph"/>
        <w:numPr>
          <w:ilvl w:val="0"/>
          <w:numId w:val="208"/>
        </w:numPr>
        <w:rPr>
          <w:lang w:val="en-GB"/>
        </w:rPr>
      </w:pPr>
      <w:r>
        <w:rPr>
          <w:lang w:val="en"/>
        </w:rPr>
        <w:t>Low on a client computer.</w:t>
      </w:r>
    </w:p>
    <w:p w14:paraId="65BEDF74" w14:textId="77777777" w:rsidR="00BC6D78" w:rsidRPr="00950896" w:rsidRDefault="00BC6D78" w:rsidP="00CC3659">
      <w:pPr>
        <w:pStyle w:val="ListParagraph"/>
        <w:numPr>
          <w:ilvl w:val="0"/>
          <w:numId w:val="208"/>
        </w:numPr>
        <w:rPr>
          <w:lang w:val="en-GB"/>
        </w:rPr>
      </w:pPr>
      <w:r>
        <w:rPr>
          <w:lang w:val="en"/>
        </w:rPr>
        <w:t>M</w:t>
      </w:r>
      <w:r w:rsidRPr="00DC292A">
        <w:rPr>
          <w:lang w:val="en"/>
        </w:rPr>
        <w:t>edium on a domain controller or network servers.</w:t>
      </w:r>
    </w:p>
    <w:p w14:paraId="64B771AE" w14:textId="77777777" w:rsidR="00950896" w:rsidRPr="00950896" w:rsidRDefault="00950896" w:rsidP="00950896">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950896" w:rsidRPr="00E375C8" w14:paraId="24A4A2FE" w14:textId="77777777" w:rsidTr="001B62ED">
        <w:tc>
          <w:tcPr>
            <w:tcW w:w="1885" w:type="dxa"/>
            <w:vMerge w:val="restart"/>
            <w:shd w:val="clear" w:color="auto" w:fill="E7E6E6" w:themeFill="background2"/>
            <w:vAlign w:val="center"/>
          </w:tcPr>
          <w:p w14:paraId="1A2189D9" w14:textId="77777777" w:rsidR="00950896" w:rsidRPr="00536DE2" w:rsidRDefault="00950896" w:rsidP="001B62ED">
            <w:pPr>
              <w:jc w:val="center"/>
            </w:pPr>
            <w:r>
              <w:t>Computer Type</w:t>
            </w:r>
          </w:p>
        </w:tc>
        <w:tc>
          <w:tcPr>
            <w:tcW w:w="1980" w:type="dxa"/>
            <w:gridSpan w:val="2"/>
            <w:shd w:val="clear" w:color="auto" w:fill="E7E6E6" w:themeFill="background2"/>
          </w:tcPr>
          <w:p w14:paraId="13B219B5" w14:textId="77777777" w:rsidR="00950896" w:rsidRPr="00536DE2" w:rsidRDefault="00950896" w:rsidP="001B62ED">
            <w:pPr>
              <w:jc w:val="center"/>
            </w:pPr>
            <w:r w:rsidRPr="00536DE2">
              <w:t>General</w:t>
            </w:r>
          </w:p>
        </w:tc>
        <w:tc>
          <w:tcPr>
            <w:tcW w:w="1980" w:type="dxa"/>
            <w:gridSpan w:val="2"/>
            <w:shd w:val="clear" w:color="auto" w:fill="E7E6E6" w:themeFill="background2"/>
          </w:tcPr>
          <w:p w14:paraId="3291005C" w14:textId="77777777" w:rsidR="00950896" w:rsidRPr="00536DE2" w:rsidRDefault="00950896" w:rsidP="001B62ED">
            <w:pPr>
              <w:jc w:val="center"/>
            </w:pPr>
            <w:r w:rsidRPr="00536DE2">
              <w:t>Stronger</w:t>
            </w:r>
          </w:p>
        </w:tc>
        <w:tc>
          <w:tcPr>
            <w:tcW w:w="9322" w:type="dxa"/>
            <w:vMerge w:val="restart"/>
            <w:shd w:val="clear" w:color="auto" w:fill="E7E6E6" w:themeFill="background2"/>
            <w:vAlign w:val="center"/>
          </w:tcPr>
          <w:p w14:paraId="7FC78775" w14:textId="77777777" w:rsidR="00950896" w:rsidRPr="00536DE2" w:rsidRDefault="00950896" w:rsidP="001B62ED">
            <w:pPr>
              <w:jc w:val="center"/>
            </w:pPr>
            <w:r w:rsidRPr="00536DE2">
              <w:t>Comments</w:t>
            </w:r>
          </w:p>
        </w:tc>
      </w:tr>
      <w:tr w:rsidR="00950896" w:rsidRPr="00E375C8" w14:paraId="4817B2B9" w14:textId="77777777" w:rsidTr="001B62ED">
        <w:tc>
          <w:tcPr>
            <w:tcW w:w="1885" w:type="dxa"/>
            <w:vMerge/>
            <w:shd w:val="clear" w:color="auto" w:fill="E7E6E6" w:themeFill="background2"/>
          </w:tcPr>
          <w:p w14:paraId="5B0DBE1E" w14:textId="77777777" w:rsidR="00950896" w:rsidRPr="00536DE2" w:rsidRDefault="00950896" w:rsidP="001B62ED"/>
        </w:tc>
        <w:tc>
          <w:tcPr>
            <w:tcW w:w="990" w:type="dxa"/>
            <w:shd w:val="clear" w:color="auto" w:fill="E7E6E6" w:themeFill="background2"/>
          </w:tcPr>
          <w:p w14:paraId="3943688E" w14:textId="77777777" w:rsidR="00950896" w:rsidRPr="00536DE2" w:rsidRDefault="00950896" w:rsidP="001B62ED">
            <w:pPr>
              <w:jc w:val="center"/>
            </w:pPr>
            <w:r w:rsidRPr="00536DE2">
              <w:t>Success</w:t>
            </w:r>
          </w:p>
        </w:tc>
        <w:tc>
          <w:tcPr>
            <w:tcW w:w="990" w:type="dxa"/>
            <w:shd w:val="clear" w:color="auto" w:fill="E7E6E6" w:themeFill="background2"/>
          </w:tcPr>
          <w:p w14:paraId="6A0ED963" w14:textId="77777777" w:rsidR="00950896" w:rsidRPr="00536DE2" w:rsidRDefault="00950896" w:rsidP="001B62ED">
            <w:pPr>
              <w:jc w:val="center"/>
            </w:pPr>
            <w:r w:rsidRPr="00536DE2">
              <w:t>Failure</w:t>
            </w:r>
          </w:p>
        </w:tc>
        <w:tc>
          <w:tcPr>
            <w:tcW w:w="990" w:type="dxa"/>
            <w:shd w:val="clear" w:color="auto" w:fill="E7E6E6" w:themeFill="background2"/>
          </w:tcPr>
          <w:p w14:paraId="56B6A7F2" w14:textId="77777777" w:rsidR="00950896" w:rsidRPr="00536DE2" w:rsidRDefault="00950896" w:rsidP="001B62ED">
            <w:pPr>
              <w:jc w:val="center"/>
            </w:pPr>
            <w:r w:rsidRPr="00536DE2">
              <w:t>Success</w:t>
            </w:r>
          </w:p>
        </w:tc>
        <w:tc>
          <w:tcPr>
            <w:tcW w:w="990" w:type="dxa"/>
            <w:shd w:val="clear" w:color="auto" w:fill="E7E6E6" w:themeFill="background2"/>
          </w:tcPr>
          <w:p w14:paraId="3855C7DB" w14:textId="77777777" w:rsidR="00950896" w:rsidRPr="00536DE2" w:rsidRDefault="00950896" w:rsidP="001B62ED">
            <w:pPr>
              <w:jc w:val="center"/>
            </w:pPr>
            <w:r w:rsidRPr="00536DE2">
              <w:t>Failure</w:t>
            </w:r>
          </w:p>
        </w:tc>
        <w:tc>
          <w:tcPr>
            <w:tcW w:w="9322" w:type="dxa"/>
            <w:vMerge/>
            <w:shd w:val="clear" w:color="auto" w:fill="E7E6E6" w:themeFill="background2"/>
          </w:tcPr>
          <w:p w14:paraId="4DE0E756" w14:textId="77777777" w:rsidR="00950896" w:rsidRPr="00536DE2" w:rsidRDefault="00950896" w:rsidP="001B62ED"/>
        </w:tc>
      </w:tr>
      <w:tr w:rsidR="00950896" w:rsidRPr="00E375C8" w14:paraId="470A4A70" w14:textId="77777777" w:rsidTr="001B62ED">
        <w:tc>
          <w:tcPr>
            <w:tcW w:w="1885" w:type="dxa"/>
          </w:tcPr>
          <w:p w14:paraId="50302CF0" w14:textId="77777777" w:rsidR="00950896" w:rsidRPr="00536DE2" w:rsidRDefault="00950896" w:rsidP="001B62ED">
            <w:r w:rsidRPr="00536DE2">
              <w:t>Domain Controller</w:t>
            </w:r>
          </w:p>
        </w:tc>
        <w:tc>
          <w:tcPr>
            <w:tcW w:w="990" w:type="dxa"/>
          </w:tcPr>
          <w:p w14:paraId="6338C2D6" w14:textId="77777777" w:rsidR="00950896" w:rsidRPr="00536DE2" w:rsidRDefault="00950896" w:rsidP="001B62ED">
            <w:pPr>
              <w:jc w:val="center"/>
            </w:pPr>
            <w:r w:rsidRPr="00E375C8">
              <w:rPr>
                <w:color w:val="538135" w:themeColor="accent6" w:themeShade="BF"/>
              </w:rPr>
              <w:t>Yes</w:t>
            </w:r>
          </w:p>
        </w:tc>
        <w:tc>
          <w:tcPr>
            <w:tcW w:w="990" w:type="dxa"/>
          </w:tcPr>
          <w:p w14:paraId="139768CE" w14:textId="77777777" w:rsidR="00950896" w:rsidRPr="00536DE2" w:rsidRDefault="00950896" w:rsidP="001B62ED">
            <w:pPr>
              <w:jc w:val="center"/>
            </w:pPr>
            <w:r>
              <w:t>No</w:t>
            </w:r>
          </w:p>
        </w:tc>
        <w:tc>
          <w:tcPr>
            <w:tcW w:w="990" w:type="dxa"/>
          </w:tcPr>
          <w:p w14:paraId="329C713E" w14:textId="77777777" w:rsidR="00950896" w:rsidRPr="00536DE2" w:rsidRDefault="00950896" w:rsidP="001B62ED">
            <w:pPr>
              <w:jc w:val="center"/>
            </w:pPr>
            <w:r w:rsidRPr="00E375C8">
              <w:rPr>
                <w:color w:val="538135" w:themeColor="accent6" w:themeShade="BF"/>
              </w:rPr>
              <w:t>Yes</w:t>
            </w:r>
          </w:p>
        </w:tc>
        <w:tc>
          <w:tcPr>
            <w:tcW w:w="990" w:type="dxa"/>
          </w:tcPr>
          <w:p w14:paraId="36B11929" w14:textId="77777777" w:rsidR="00950896" w:rsidRPr="00536DE2" w:rsidRDefault="00950896" w:rsidP="001B62ED">
            <w:pPr>
              <w:jc w:val="center"/>
            </w:pPr>
            <w:r>
              <w:t>No</w:t>
            </w:r>
          </w:p>
        </w:tc>
        <w:tc>
          <w:tcPr>
            <w:tcW w:w="9322" w:type="dxa"/>
          </w:tcPr>
          <w:p w14:paraId="431F183B" w14:textId="77777777" w:rsidR="00950896" w:rsidRDefault="00950896" w:rsidP="001B62ED">
            <w:r>
              <w:rPr>
                <w:lang w:val="en-GB"/>
              </w:rPr>
              <w:t xml:space="preserve">Group membership information for logged in user can help to detect that member of specific domain or local group logged in to the machine (for example, member of </w:t>
            </w:r>
            <w:r>
              <w:t>database administrators, built-in local administrators, domain administrators, service accounts group or other high value groups).</w:t>
            </w:r>
          </w:p>
          <w:p w14:paraId="1AF15D36" w14:textId="77777777" w:rsidR="00950896" w:rsidRDefault="00950896" w:rsidP="001B62ED">
            <w:r>
              <w:t>For recommendations for using and analyzing the collected information, see the</w:t>
            </w:r>
            <w:r w:rsidRPr="00E375C8">
              <w:t xml:space="preserve"> </w:t>
            </w:r>
            <w:r w:rsidRPr="00E375C8">
              <w:rPr>
                <w:b/>
                <w:u w:val="single"/>
              </w:rPr>
              <w:t>Security Monitoring Recommendations</w:t>
            </w:r>
            <w:r w:rsidRPr="00E375C8">
              <w:t xml:space="preserve"> section</w:t>
            </w:r>
            <w:r>
              <w:t>s</w:t>
            </w:r>
            <w:r w:rsidRPr="00E375C8">
              <w:t>.</w:t>
            </w:r>
          </w:p>
          <w:p w14:paraId="3891A8EC" w14:textId="77777777" w:rsidR="00950896" w:rsidRPr="00536DE2" w:rsidRDefault="00950896" w:rsidP="001B62ED">
            <w:r>
              <w:rPr>
                <w:lang w:val="en-GB"/>
              </w:rPr>
              <w:t>This subcategory doesn’t have Failure events, so there is no recommendation to enable Failure auditing for this subcategory.</w:t>
            </w:r>
          </w:p>
        </w:tc>
      </w:tr>
      <w:tr w:rsidR="00950896" w:rsidRPr="00E375C8" w14:paraId="267E3B9B" w14:textId="77777777" w:rsidTr="001B62ED">
        <w:tc>
          <w:tcPr>
            <w:tcW w:w="1885" w:type="dxa"/>
          </w:tcPr>
          <w:p w14:paraId="70D68952" w14:textId="77777777" w:rsidR="00950896" w:rsidRPr="00536DE2" w:rsidRDefault="00950896" w:rsidP="001B62ED">
            <w:r w:rsidRPr="00536DE2">
              <w:t>Member Server</w:t>
            </w:r>
          </w:p>
        </w:tc>
        <w:tc>
          <w:tcPr>
            <w:tcW w:w="990" w:type="dxa"/>
          </w:tcPr>
          <w:p w14:paraId="715EF86F" w14:textId="77777777" w:rsidR="00950896" w:rsidRPr="00536DE2" w:rsidRDefault="00950896" w:rsidP="001B62ED">
            <w:pPr>
              <w:jc w:val="center"/>
            </w:pPr>
            <w:r w:rsidRPr="00E375C8">
              <w:rPr>
                <w:color w:val="538135" w:themeColor="accent6" w:themeShade="BF"/>
              </w:rPr>
              <w:t>Yes</w:t>
            </w:r>
          </w:p>
        </w:tc>
        <w:tc>
          <w:tcPr>
            <w:tcW w:w="990" w:type="dxa"/>
          </w:tcPr>
          <w:p w14:paraId="636DBF05" w14:textId="77777777" w:rsidR="00950896" w:rsidRPr="00536DE2" w:rsidRDefault="00950896" w:rsidP="001B62ED">
            <w:pPr>
              <w:jc w:val="center"/>
            </w:pPr>
            <w:r>
              <w:t>No</w:t>
            </w:r>
          </w:p>
        </w:tc>
        <w:tc>
          <w:tcPr>
            <w:tcW w:w="990" w:type="dxa"/>
          </w:tcPr>
          <w:p w14:paraId="04461709" w14:textId="77777777" w:rsidR="00950896" w:rsidRPr="00536DE2" w:rsidRDefault="00950896" w:rsidP="001B62ED">
            <w:pPr>
              <w:jc w:val="center"/>
            </w:pPr>
            <w:r w:rsidRPr="00E375C8">
              <w:rPr>
                <w:color w:val="538135" w:themeColor="accent6" w:themeShade="BF"/>
              </w:rPr>
              <w:t>Yes</w:t>
            </w:r>
          </w:p>
        </w:tc>
        <w:tc>
          <w:tcPr>
            <w:tcW w:w="990" w:type="dxa"/>
          </w:tcPr>
          <w:p w14:paraId="0FEE5D2F" w14:textId="77777777" w:rsidR="00950896" w:rsidRPr="00536DE2" w:rsidRDefault="00950896" w:rsidP="001B62ED">
            <w:pPr>
              <w:jc w:val="center"/>
            </w:pPr>
            <w:r>
              <w:t>No</w:t>
            </w:r>
          </w:p>
        </w:tc>
        <w:tc>
          <w:tcPr>
            <w:tcW w:w="9322" w:type="dxa"/>
          </w:tcPr>
          <w:p w14:paraId="46798E4B" w14:textId="77777777" w:rsidR="00950896" w:rsidRDefault="00950896" w:rsidP="001B62ED">
            <w:pPr>
              <w:rPr>
                <w:lang w:val="en-GB"/>
              </w:rPr>
            </w:pPr>
            <w:r w:rsidRPr="00D873D4">
              <w:rPr>
                <w:lang w:val="en-GB"/>
              </w:rPr>
              <w:t>Group membership information for logged in user can help to detect that member of specific domain or local group logged in to the machine (for example, member of database administrators, built-in local administrators, domain administrators, service accounts group or other high value groups).</w:t>
            </w:r>
          </w:p>
          <w:p w14:paraId="4054B241" w14:textId="77777777" w:rsidR="00950896" w:rsidRDefault="00950896" w:rsidP="001B62ED">
            <w:r>
              <w:t>For recommendations for using and analyzing the collected information, see the</w:t>
            </w:r>
            <w:r w:rsidRPr="00E375C8">
              <w:t xml:space="preserve"> </w:t>
            </w:r>
            <w:r w:rsidRPr="00E375C8">
              <w:rPr>
                <w:b/>
                <w:u w:val="single"/>
              </w:rPr>
              <w:t>Security Monitoring Recommendations</w:t>
            </w:r>
            <w:r w:rsidRPr="00E375C8">
              <w:t xml:space="preserve"> section</w:t>
            </w:r>
            <w:r>
              <w:t>s</w:t>
            </w:r>
            <w:r w:rsidRPr="00E375C8">
              <w:t>.</w:t>
            </w:r>
          </w:p>
          <w:p w14:paraId="0C474DBE" w14:textId="77777777" w:rsidR="00950896" w:rsidRPr="00536DE2" w:rsidRDefault="00950896" w:rsidP="001B62ED">
            <w:r>
              <w:rPr>
                <w:lang w:val="en-GB"/>
              </w:rPr>
              <w:t>This subcategory doesn’t have Failure events, so there is no recommendation to enable Failure auditing for this subcategory.</w:t>
            </w:r>
          </w:p>
        </w:tc>
      </w:tr>
      <w:tr w:rsidR="00950896" w:rsidRPr="00E375C8" w14:paraId="6EC3446B" w14:textId="77777777" w:rsidTr="001B62ED">
        <w:tc>
          <w:tcPr>
            <w:tcW w:w="1885" w:type="dxa"/>
          </w:tcPr>
          <w:p w14:paraId="53C16B05" w14:textId="77777777" w:rsidR="00950896" w:rsidRPr="00536DE2" w:rsidRDefault="00950896" w:rsidP="001B62ED">
            <w:r w:rsidRPr="00536DE2">
              <w:t>Workstation</w:t>
            </w:r>
          </w:p>
        </w:tc>
        <w:tc>
          <w:tcPr>
            <w:tcW w:w="990" w:type="dxa"/>
          </w:tcPr>
          <w:p w14:paraId="3E33841F" w14:textId="77777777" w:rsidR="00950896" w:rsidRPr="00536DE2" w:rsidRDefault="00950896" w:rsidP="001B62ED">
            <w:pPr>
              <w:jc w:val="center"/>
            </w:pPr>
            <w:r w:rsidRPr="00E375C8">
              <w:rPr>
                <w:color w:val="538135" w:themeColor="accent6" w:themeShade="BF"/>
              </w:rPr>
              <w:t>Yes</w:t>
            </w:r>
          </w:p>
        </w:tc>
        <w:tc>
          <w:tcPr>
            <w:tcW w:w="990" w:type="dxa"/>
          </w:tcPr>
          <w:p w14:paraId="596062EA" w14:textId="77777777" w:rsidR="00950896" w:rsidRPr="00536DE2" w:rsidRDefault="00950896" w:rsidP="001B62ED">
            <w:pPr>
              <w:jc w:val="center"/>
            </w:pPr>
            <w:r>
              <w:t>No</w:t>
            </w:r>
          </w:p>
        </w:tc>
        <w:tc>
          <w:tcPr>
            <w:tcW w:w="990" w:type="dxa"/>
          </w:tcPr>
          <w:p w14:paraId="61BF9A0D" w14:textId="77777777" w:rsidR="00950896" w:rsidRPr="00536DE2" w:rsidRDefault="00950896" w:rsidP="001B62ED">
            <w:pPr>
              <w:jc w:val="center"/>
            </w:pPr>
            <w:r w:rsidRPr="00E375C8">
              <w:rPr>
                <w:color w:val="538135" w:themeColor="accent6" w:themeShade="BF"/>
              </w:rPr>
              <w:t>Yes</w:t>
            </w:r>
          </w:p>
        </w:tc>
        <w:tc>
          <w:tcPr>
            <w:tcW w:w="990" w:type="dxa"/>
          </w:tcPr>
          <w:p w14:paraId="0E85C5E8" w14:textId="77777777" w:rsidR="00950896" w:rsidRPr="00536DE2" w:rsidRDefault="00950896" w:rsidP="001B62ED">
            <w:pPr>
              <w:jc w:val="center"/>
            </w:pPr>
            <w:r>
              <w:t>No</w:t>
            </w:r>
          </w:p>
        </w:tc>
        <w:tc>
          <w:tcPr>
            <w:tcW w:w="9322" w:type="dxa"/>
          </w:tcPr>
          <w:p w14:paraId="3D061F50" w14:textId="77777777" w:rsidR="00950896" w:rsidRDefault="00950896" w:rsidP="001B62ED">
            <w:pPr>
              <w:rPr>
                <w:lang w:val="en-GB"/>
              </w:rPr>
            </w:pPr>
            <w:r w:rsidRPr="00D873D4">
              <w:rPr>
                <w:lang w:val="en-GB"/>
              </w:rPr>
              <w:t>Group membership information for logged in user can help to detect that member of specific domain or local group logged in to the machine (for example, member of database administrators, built-in local administrators, domain administrators, service accounts group or other high value groups).</w:t>
            </w:r>
          </w:p>
          <w:p w14:paraId="2EEC0539" w14:textId="77777777" w:rsidR="00950896" w:rsidRDefault="00950896" w:rsidP="001B62ED">
            <w:r>
              <w:t>For recommendations for using and analyzing the collected information, see the</w:t>
            </w:r>
            <w:r w:rsidRPr="00E375C8">
              <w:t xml:space="preserve"> </w:t>
            </w:r>
            <w:r w:rsidRPr="00E375C8">
              <w:rPr>
                <w:b/>
                <w:u w:val="single"/>
              </w:rPr>
              <w:t>Security Monitoring Recommendations</w:t>
            </w:r>
            <w:r w:rsidRPr="00E375C8">
              <w:t xml:space="preserve"> section</w:t>
            </w:r>
            <w:r>
              <w:t>s</w:t>
            </w:r>
            <w:r w:rsidRPr="00E375C8">
              <w:t>.</w:t>
            </w:r>
          </w:p>
          <w:p w14:paraId="2F912849" w14:textId="77777777" w:rsidR="00950896" w:rsidRPr="00536DE2" w:rsidRDefault="00950896" w:rsidP="001B62ED">
            <w:r>
              <w:rPr>
                <w:lang w:val="en-GB"/>
              </w:rPr>
              <w:t>This subcategory doesn’t have Failure events, so there is no recommendation to enable Failure auditing for this subcategory.</w:t>
            </w:r>
          </w:p>
        </w:tc>
      </w:tr>
    </w:tbl>
    <w:p w14:paraId="20793372" w14:textId="77777777" w:rsidR="00950896" w:rsidRDefault="00950896" w:rsidP="00774C86">
      <w:pPr>
        <w:rPr>
          <w:b/>
        </w:rPr>
      </w:pPr>
    </w:p>
    <w:p w14:paraId="668F583A" w14:textId="5424BD26" w:rsidR="00BC6D78" w:rsidRPr="00536DE2" w:rsidRDefault="00BC6D78" w:rsidP="00774C86">
      <w:pPr>
        <w:rPr>
          <w:b/>
        </w:rPr>
      </w:pPr>
      <w:r w:rsidRPr="00536DE2">
        <w:rPr>
          <w:b/>
        </w:rPr>
        <w:t>Events List:</w:t>
      </w:r>
    </w:p>
    <w:p w14:paraId="2438A946" w14:textId="77777777" w:rsidR="00BC6D78" w:rsidRPr="00C51167" w:rsidRDefault="005A1B89" w:rsidP="00CC3659">
      <w:pPr>
        <w:pStyle w:val="ListParagraph"/>
        <w:numPr>
          <w:ilvl w:val="0"/>
          <w:numId w:val="29"/>
        </w:numPr>
        <w:rPr>
          <w:lang w:val="en-GB"/>
        </w:rPr>
      </w:pPr>
      <w:hyperlink w:anchor="_4627(-):_Group_membership" w:history="1">
        <w:r w:rsidR="00BC6D78" w:rsidRPr="00C51167">
          <w:rPr>
            <w:rStyle w:val="Hyperlink"/>
          </w:rPr>
          <w:t>4627</w:t>
        </w:r>
      </w:hyperlink>
      <w:r w:rsidR="00BC6D78">
        <w:t xml:space="preserve">(S): </w:t>
      </w:r>
      <w:r w:rsidR="00BC6D78" w:rsidRPr="00C51167">
        <w:t>Group membership information.</w:t>
      </w:r>
    </w:p>
    <w:p w14:paraId="2CC2B41A" w14:textId="77777777" w:rsidR="00BC6D78" w:rsidRPr="00536DE2" w:rsidRDefault="00BC6D78" w:rsidP="006E0537">
      <w:pPr>
        <w:pStyle w:val="Heading3"/>
        <w:rPr>
          <w:lang w:val="en-GB"/>
        </w:rPr>
      </w:pPr>
      <w:bookmarkStart w:id="333" w:name="_4627(-):_Group_membership"/>
      <w:bookmarkStart w:id="334" w:name="_Toc450741914"/>
      <w:bookmarkEnd w:id="333"/>
      <w:r w:rsidRPr="00C51167">
        <w:lastRenderedPageBreak/>
        <w:t>4627(</w:t>
      </w:r>
      <w:r>
        <w:t>S</w:t>
      </w:r>
      <w:r w:rsidRPr="00C51167">
        <w:t>): Group membership information.</w:t>
      </w:r>
      <w:bookmarkEnd w:id="334"/>
    </w:p>
    <w:p w14:paraId="448422D6" w14:textId="77777777" w:rsidR="00BC6D78" w:rsidRPr="00356F7B" w:rsidRDefault="00BC6D78" w:rsidP="00774C86">
      <w:pPr>
        <w:rPr>
          <w:b/>
          <w:u w:val="single"/>
        </w:rPr>
      </w:pPr>
      <w:r w:rsidRPr="00356F7B">
        <w:rPr>
          <w:b/>
          <w:noProof/>
          <w:u w:val="single"/>
        </w:rPr>
        <w:drawing>
          <wp:anchor distT="0" distB="0" distL="114300" distR="114300" simplePos="0" relativeHeight="251658303" behindDoc="1" locked="0" layoutInCell="1" allowOverlap="1" wp14:anchorId="742F44BF" wp14:editId="546D4966">
            <wp:simplePos x="0" y="0"/>
            <wp:positionH relativeFrom="column">
              <wp:posOffset>-521</wp:posOffset>
            </wp:positionH>
            <wp:positionV relativeFrom="paragraph">
              <wp:posOffset>172</wp:posOffset>
            </wp:positionV>
            <wp:extent cx="3518780" cy="5694415"/>
            <wp:effectExtent l="0" t="0" r="5715" b="1905"/>
            <wp:wrapTight wrapText="bothSides">
              <wp:wrapPolygon edited="0">
                <wp:start x="0" y="0"/>
                <wp:lineTo x="0" y="21535"/>
                <wp:lineTo x="21518" y="21535"/>
                <wp:lineTo x="21518"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3518780" cy="5694415"/>
                    </a:xfrm>
                    <a:prstGeom prst="rect">
                      <a:avLst/>
                    </a:prstGeom>
                  </pic:spPr>
                </pic:pic>
              </a:graphicData>
            </a:graphic>
          </wp:anchor>
        </w:drawing>
      </w:r>
      <w:r w:rsidRPr="00356F7B">
        <w:rPr>
          <w:b/>
          <w:u w:val="single"/>
        </w:rPr>
        <w:t>Event Description:</w:t>
      </w:r>
    </w:p>
    <w:p w14:paraId="1C3939F8" w14:textId="24D17FA4" w:rsidR="00BC6D78" w:rsidRPr="00536DE2" w:rsidRDefault="00BC6D78" w:rsidP="00356F7B">
      <w:pPr>
        <w:pStyle w:val="ListParagraph"/>
        <w:rPr>
          <w:lang w:val="en-GB"/>
        </w:rPr>
      </w:pPr>
      <w:r>
        <w:t>This event generates with “</w:t>
      </w:r>
      <w:hyperlink w:anchor="_4624(S):_An_account" w:history="1">
        <w:r w:rsidRPr="00536DE2">
          <w:rPr>
            <w:rStyle w:val="Hyperlink"/>
            <w:lang w:val="en-GB"/>
          </w:rPr>
          <w:t>4624</w:t>
        </w:r>
      </w:hyperlink>
      <w:r w:rsidRPr="00536DE2">
        <w:rPr>
          <w:lang w:val="en-GB"/>
        </w:rPr>
        <w:t>(S): An account was successfully logged on</w:t>
      </w:r>
      <w:r>
        <w:rPr>
          <w:lang w:val="en-GB"/>
        </w:rPr>
        <w:t xml:space="preserve">” and shows the list of groups </w:t>
      </w:r>
      <w:r w:rsidR="00624367">
        <w:rPr>
          <w:lang w:val="en-GB"/>
        </w:rPr>
        <w:t xml:space="preserve">that the </w:t>
      </w:r>
      <w:r>
        <w:rPr>
          <w:lang w:val="en-GB"/>
        </w:rPr>
        <w:t>logged</w:t>
      </w:r>
      <w:r w:rsidR="00624367">
        <w:rPr>
          <w:lang w:val="en-GB"/>
        </w:rPr>
        <w:t xml:space="preserve">-on </w:t>
      </w:r>
      <w:r>
        <w:rPr>
          <w:lang w:val="en-GB"/>
        </w:rPr>
        <w:t>account belongs to.</w:t>
      </w:r>
    </w:p>
    <w:p w14:paraId="5A71AAD8" w14:textId="77777777" w:rsidR="00BC6D78" w:rsidRDefault="00BC6D78" w:rsidP="00774C86">
      <w:r w:rsidRPr="00356F7B">
        <w:t>You must also enable the</w:t>
      </w:r>
      <w:r>
        <w:t xml:space="preserve"> Success audit for</w:t>
      </w:r>
      <w:r w:rsidRPr="00356F7B">
        <w:t xml:space="preserve"> </w:t>
      </w:r>
      <w:hyperlink w:anchor="_Audit_Logon" w:history="1">
        <w:r w:rsidRPr="00356F7B">
          <w:rPr>
            <w:rStyle w:val="Hyperlink"/>
          </w:rPr>
          <w:t>Audit Logon</w:t>
        </w:r>
      </w:hyperlink>
      <w:r w:rsidRPr="00356F7B">
        <w:t xml:space="preserve"> </w:t>
      </w:r>
      <w:r>
        <w:t>subcategory to get this event.</w:t>
      </w:r>
    </w:p>
    <w:p w14:paraId="55B412CF" w14:textId="77777777" w:rsidR="00BC6D78" w:rsidRDefault="00BC6D78" w:rsidP="00774C86">
      <w:r w:rsidRPr="00356F7B">
        <w:t>Multiple events are generated if the group membership information cannot fit in a single security audit event.</w:t>
      </w:r>
    </w:p>
    <w:p w14:paraId="2B6F1C50" w14:textId="1FBD8C02" w:rsidR="005358DC" w:rsidRPr="000901D7" w:rsidRDefault="005358DC" w:rsidP="005358DC">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63" w:history="1">
        <w:r w:rsidRPr="005358DC">
          <w:rPr>
            <w:rStyle w:val="Hyperlink"/>
            <w:b w:val="0"/>
          </w:rPr>
          <w:t>Security Monitoring Recommendations</w:t>
        </w:r>
      </w:hyperlink>
      <w:r w:rsidRPr="000901D7">
        <w:rPr>
          <w:b w:val="0"/>
        </w:rPr>
        <w:t xml:space="preserve"> for this event.</w:t>
      </w:r>
    </w:p>
    <w:p w14:paraId="78427014" w14:textId="77777777" w:rsidR="00BC6D78" w:rsidRPr="00356F7B" w:rsidRDefault="00BC6D78" w:rsidP="00774C86"/>
    <w:p w14:paraId="27D2AA26" w14:textId="77777777" w:rsidR="00BC6D78" w:rsidRPr="00356F7B" w:rsidRDefault="00BC6D78" w:rsidP="00774C86">
      <w:pPr>
        <w:rPr>
          <w:b/>
          <w:u w:val="single"/>
          <w:lang w:val="en-GB"/>
        </w:rPr>
      </w:pPr>
      <w:r w:rsidRPr="00356F7B">
        <w:rPr>
          <w:b/>
          <w:u w:val="single"/>
          <w:lang w:val="en-GB"/>
        </w:rPr>
        <w:t>Event XML:</w:t>
      </w:r>
    </w:p>
    <w:p w14:paraId="57D64972" w14:textId="77777777" w:rsidR="00BC6D78" w:rsidRPr="00356F7B" w:rsidRDefault="00BC6D78" w:rsidP="00356F7B">
      <w:pPr>
        <w:rPr>
          <w:lang w:val="en-GB"/>
        </w:rPr>
      </w:pPr>
      <w:r w:rsidRPr="00356F7B">
        <w:rPr>
          <w:lang w:val="en-GB"/>
        </w:rPr>
        <w:t>- &lt;Event xmlns="http://schemas.microsoft.com/win/2004/08/events/event"&gt;</w:t>
      </w:r>
    </w:p>
    <w:p w14:paraId="52CC8BDB" w14:textId="77777777" w:rsidR="00BC6D78" w:rsidRPr="00356F7B" w:rsidRDefault="00BC6D78" w:rsidP="00356F7B">
      <w:pPr>
        <w:rPr>
          <w:lang w:val="en-GB"/>
        </w:rPr>
      </w:pPr>
      <w:r w:rsidRPr="00356F7B">
        <w:rPr>
          <w:lang w:val="en-GB"/>
        </w:rPr>
        <w:t>- &lt;System&gt;</w:t>
      </w:r>
    </w:p>
    <w:p w14:paraId="0C1E2A8D" w14:textId="77777777" w:rsidR="00BC6D78" w:rsidRPr="00356F7B" w:rsidRDefault="00BC6D78" w:rsidP="00356F7B">
      <w:pPr>
        <w:rPr>
          <w:lang w:val="en-GB"/>
        </w:rPr>
      </w:pPr>
      <w:r w:rsidRPr="00356F7B">
        <w:rPr>
          <w:lang w:val="en-GB"/>
        </w:rPr>
        <w:t xml:space="preserve">  &lt;Provider Name="Microsoft-Windows-Security-Auditing" Guid="{54849625-5478-4994-A5BA-3E3B0328C30D}" /&gt; </w:t>
      </w:r>
    </w:p>
    <w:p w14:paraId="7C531C77" w14:textId="77777777" w:rsidR="00BC6D78" w:rsidRPr="00356F7B" w:rsidRDefault="00BC6D78" w:rsidP="00356F7B">
      <w:pPr>
        <w:rPr>
          <w:lang w:val="en-GB"/>
        </w:rPr>
      </w:pPr>
      <w:r w:rsidRPr="00356F7B">
        <w:rPr>
          <w:lang w:val="en-GB"/>
        </w:rPr>
        <w:t xml:space="preserve">  &lt;EventID&gt;4627&lt;/EventID&gt; </w:t>
      </w:r>
    </w:p>
    <w:p w14:paraId="1B77F8BE" w14:textId="77777777" w:rsidR="00BC6D78" w:rsidRPr="00356F7B" w:rsidRDefault="00BC6D78" w:rsidP="00356F7B">
      <w:pPr>
        <w:rPr>
          <w:lang w:val="en-GB"/>
        </w:rPr>
      </w:pPr>
      <w:r w:rsidRPr="00356F7B">
        <w:rPr>
          <w:lang w:val="en-GB"/>
        </w:rPr>
        <w:t xml:space="preserve">  &lt;Version&gt;0&lt;/Version&gt; </w:t>
      </w:r>
    </w:p>
    <w:p w14:paraId="648E6012" w14:textId="77777777" w:rsidR="00BC6D78" w:rsidRPr="00356F7B" w:rsidRDefault="00BC6D78" w:rsidP="00356F7B">
      <w:pPr>
        <w:rPr>
          <w:lang w:val="en-GB"/>
        </w:rPr>
      </w:pPr>
      <w:r w:rsidRPr="00356F7B">
        <w:rPr>
          <w:lang w:val="en-GB"/>
        </w:rPr>
        <w:t xml:space="preserve">  &lt;Level&gt;0&lt;/Level&gt; </w:t>
      </w:r>
    </w:p>
    <w:p w14:paraId="45088494" w14:textId="77777777" w:rsidR="00BC6D78" w:rsidRPr="00356F7B" w:rsidRDefault="00BC6D78" w:rsidP="00356F7B">
      <w:pPr>
        <w:rPr>
          <w:lang w:val="en-GB"/>
        </w:rPr>
      </w:pPr>
      <w:r w:rsidRPr="00356F7B">
        <w:rPr>
          <w:lang w:val="en-GB"/>
        </w:rPr>
        <w:t xml:space="preserve">  &lt;Task&gt;12554&lt;/Task&gt; </w:t>
      </w:r>
    </w:p>
    <w:p w14:paraId="72D30D23" w14:textId="77777777" w:rsidR="00BC6D78" w:rsidRPr="00356F7B" w:rsidRDefault="00BC6D78" w:rsidP="00356F7B">
      <w:pPr>
        <w:rPr>
          <w:lang w:val="en-GB"/>
        </w:rPr>
      </w:pPr>
      <w:r w:rsidRPr="00356F7B">
        <w:rPr>
          <w:lang w:val="en-GB"/>
        </w:rPr>
        <w:t xml:space="preserve">  &lt;Opcode&gt;0&lt;/Opcode&gt; </w:t>
      </w:r>
    </w:p>
    <w:p w14:paraId="25ABDCB8" w14:textId="77777777" w:rsidR="00BC6D78" w:rsidRPr="00356F7B" w:rsidRDefault="00BC6D78" w:rsidP="00356F7B">
      <w:pPr>
        <w:rPr>
          <w:lang w:val="en-GB"/>
        </w:rPr>
      </w:pPr>
      <w:r w:rsidRPr="00356F7B">
        <w:rPr>
          <w:lang w:val="en-GB"/>
        </w:rPr>
        <w:t xml:space="preserve">  &lt;Keywords&gt;0x8020000000000000&lt;/Keywords&gt; </w:t>
      </w:r>
    </w:p>
    <w:p w14:paraId="4D3F52FD" w14:textId="77777777" w:rsidR="00BC6D78" w:rsidRPr="00356F7B" w:rsidRDefault="00BC6D78" w:rsidP="00356F7B">
      <w:pPr>
        <w:rPr>
          <w:lang w:val="en-GB"/>
        </w:rPr>
      </w:pPr>
      <w:r w:rsidRPr="00356F7B">
        <w:rPr>
          <w:lang w:val="en-GB"/>
        </w:rPr>
        <w:t xml:space="preserve">  &lt;TimeCreated SystemTime="2015-11-12T03:51:25.843673000Z" /&gt; </w:t>
      </w:r>
    </w:p>
    <w:p w14:paraId="115F8D14" w14:textId="77777777" w:rsidR="00BC6D78" w:rsidRPr="00356F7B" w:rsidRDefault="00BC6D78" w:rsidP="00356F7B">
      <w:pPr>
        <w:rPr>
          <w:lang w:val="en-GB"/>
        </w:rPr>
      </w:pPr>
      <w:r w:rsidRPr="00356F7B">
        <w:rPr>
          <w:lang w:val="en-GB"/>
        </w:rPr>
        <w:t xml:space="preserve">  &lt;EventRecordID&gt;3081&lt;/EventRecordID&gt; </w:t>
      </w:r>
    </w:p>
    <w:p w14:paraId="19B3F197" w14:textId="77777777" w:rsidR="00BC6D78" w:rsidRPr="00356F7B" w:rsidRDefault="00BC6D78" w:rsidP="00356F7B">
      <w:pPr>
        <w:rPr>
          <w:lang w:val="en-GB"/>
        </w:rPr>
      </w:pPr>
      <w:r w:rsidRPr="00356F7B">
        <w:rPr>
          <w:lang w:val="en-GB"/>
        </w:rPr>
        <w:t xml:space="preserve">  &lt;Correlation ActivityID="{913FBE70-1CE6-0000-67BF-3F91E61CD101}" /&gt; </w:t>
      </w:r>
    </w:p>
    <w:p w14:paraId="2747DF9C" w14:textId="77777777" w:rsidR="00BC6D78" w:rsidRPr="00356F7B" w:rsidRDefault="00BC6D78" w:rsidP="00356F7B">
      <w:pPr>
        <w:rPr>
          <w:lang w:val="en-GB"/>
        </w:rPr>
      </w:pPr>
      <w:r w:rsidRPr="00356F7B">
        <w:rPr>
          <w:lang w:val="en-GB"/>
        </w:rPr>
        <w:t xml:space="preserve">  &lt;Execution ProcessID="736" ThreadID="808" /&gt; </w:t>
      </w:r>
    </w:p>
    <w:p w14:paraId="0B5A2E87" w14:textId="77777777" w:rsidR="00BC6D78" w:rsidRPr="00356F7B" w:rsidRDefault="00BC6D78" w:rsidP="00356F7B">
      <w:pPr>
        <w:rPr>
          <w:lang w:val="en-GB"/>
        </w:rPr>
      </w:pPr>
      <w:r w:rsidRPr="00356F7B">
        <w:rPr>
          <w:lang w:val="en-GB"/>
        </w:rPr>
        <w:t xml:space="preserve">  &lt;Channel&gt;Security&lt;/Channel&gt; </w:t>
      </w:r>
    </w:p>
    <w:p w14:paraId="1DB7B621" w14:textId="77777777" w:rsidR="00BC6D78" w:rsidRPr="00356F7B" w:rsidRDefault="00BC6D78" w:rsidP="00356F7B">
      <w:pPr>
        <w:rPr>
          <w:lang w:val="en-GB"/>
        </w:rPr>
      </w:pPr>
      <w:r w:rsidRPr="00356F7B">
        <w:rPr>
          <w:lang w:val="en-GB"/>
        </w:rPr>
        <w:t xml:space="preserve">  &lt;Computer&gt;WIN-GG82ULGC9GO.contoso.local&lt;/Computer&gt; </w:t>
      </w:r>
    </w:p>
    <w:p w14:paraId="2BD2D599" w14:textId="77777777" w:rsidR="00BC6D78" w:rsidRPr="00356F7B" w:rsidRDefault="00BC6D78" w:rsidP="00356F7B">
      <w:pPr>
        <w:rPr>
          <w:lang w:val="en-GB"/>
        </w:rPr>
      </w:pPr>
      <w:r w:rsidRPr="00356F7B">
        <w:rPr>
          <w:lang w:val="en-GB"/>
        </w:rPr>
        <w:t xml:space="preserve">  &lt;Security /&gt; </w:t>
      </w:r>
    </w:p>
    <w:p w14:paraId="52591E9B" w14:textId="77777777" w:rsidR="00BC6D78" w:rsidRPr="00356F7B" w:rsidRDefault="00BC6D78" w:rsidP="00356F7B">
      <w:pPr>
        <w:rPr>
          <w:lang w:val="en-GB"/>
        </w:rPr>
      </w:pPr>
      <w:r w:rsidRPr="00356F7B">
        <w:rPr>
          <w:lang w:val="en-GB"/>
        </w:rPr>
        <w:t xml:space="preserve">  &lt;/System&gt;</w:t>
      </w:r>
    </w:p>
    <w:p w14:paraId="3FF7F9D9" w14:textId="77777777" w:rsidR="00BC6D78" w:rsidRPr="00356F7B" w:rsidRDefault="00BC6D78" w:rsidP="00356F7B">
      <w:pPr>
        <w:rPr>
          <w:lang w:val="en-GB"/>
        </w:rPr>
      </w:pPr>
      <w:r w:rsidRPr="00356F7B">
        <w:rPr>
          <w:lang w:val="en-GB"/>
        </w:rPr>
        <w:t>- &lt;EventData&gt;</w:t>
      </w:r>
    </w:p>
    <w:p w14:paraId="2738D5FF" w14:textId="77777777" w:rsidR="00BC6D78" w:rsidRPr="00356F7B" w:rsidRDefault="00BC6D78" w:rsidP="00356F7B">
      <w:pPr>
        <w:rPr>
          <w:lang w:val="en-GB"/>
        </w:rPr>
      </w:pPr>
      <w:r w:rsidRPr="00356F7B">
        <w:rPr>
          <w:lang w:val="en-GB"/>
        </w:rPr>
        <w:t xml:space="preserve">  &lt;Data Name="SubjectUserSid"&gt;S-1-0-0&lt;/Data&gt; </w:t>
      </w:r>
    </w:p>
    <w:p w14:paraId="4A765B26" w14:textId="77777777" w:rsidR="00BC6D78" w:rsidRPr="00356F7B" w:rsidRDefault="00BC6D78" w:rsidP="00356F7B">
      <w:pPr>
        <w:rPr>
          <w:lang w:val="en-GB"/>
        </w:rPr>
      </w:pPr>
      <w:r w:rsidRPr="00356F7B">
        <w:rPr>
          <w:lang w:val="en-GB"/>
        </w:rPr>
        <w:t xml:space="preserve">  &lt;Data Name="SubjectUserName"&gt;-&lt;/Data&gt; </w:t>
      </w:r>
    </w:p>
    <w:p w14:paraId="39938D88" w14:textId="77777777" w:rsidR="00BC6D78" w:rsidRPr="00356F7B" w:rsidRDefault="00BC6D78" w:rsidP="00356F7B">
      <w:pPr>
        <w:rPr>
          <w:lang w:val="en-GB"/>
        </w:rPr>
      </w:pPr>
      <w:r w:rsidRPr="00356F7B">
        <w:rPr>
          <w:lang w:val="en-GB"/>
        </w:rPr>
        <w:t xml:space="preserve">  &lt;Data Name="SubjectDomainName"&gt;-&lt;/Data&gt; </w:t>
      </w:r>
    </w:p>
    <w:p w14:paraId="6CA9743E" w14:textId="77777777" w:rsidR="00BC6D78" w:rsidRPr="00356F7B" w:rsidRDefault="00BC6D78" w:rsidP="00356F7B">
      <w:pPr>
        <w:rPr>
          <w:lang w:val="en-GB"/>
        </w:rPr>
      </w:pPr>
      <w:r w:rsidRPr="00356F7B">
        <w:rPr>
          <w:lang w:val="en-GB"/>
        </w:rPr>
        <w:t xml:space="preserve">  &lt;Data Name="SubjectLogonId"&gt;0x0&lt;/Data&gt; </w:t>
      </w:r>
    </w:p>
    <w:p w14:paraId="3BDD668F" w14:textId="77777777" w:rsidR="00BC6D78" w:rsidRPr="00356F7B" w:rsidRDefault="00BC6D78" w:rsidP="00356F7B">
      <w:pPr>
        <w:rPr>
          <w:lang w:val="en-GB"/>
        </w:rPr>
      </w:pPr>
      <w:r w:rsidRPr="00356F7B">
        <w:rPr>
          <w:lang w:val="en-GB"/>
        </w:rPr>
        <w:t xml:space="preserve">  &lt;Data Name="TargetUserSid"&gt;S-1-5-21-1377283216-344919071-3415362939-1104&lt;/Data&gt; </w:t>
      </w:r>
    </w:p>
    <w:p w14:paraId="37B4557D" w14:textId="77777777" w:rsidR="00BC6D78" w:rsidRPr="00356F7B" w:rsidRDefault="00BC6D78" w:rsidP="00356F7B">
      <w:pPr>
        <w:rPr>
          <w:lang w:val="en-GB"/>
        </w:rPr>
      </w:pPr>
      <w:r w:rsidRPr="00356F7B">
        <w:rPr>
          <w:lang w:val="en-GB"/>
        </w:rPr>
        <w:t xml:space="preserve">  &lt;Data Name="TargetUserName"&gt;dadmin&lt;/Data&gt; </w:t>
      </w:r>
    </w:p>
    <w:p w14:paraId="1C407893" w14:textId="77777777" w:rsidR="00BC6D78" w:rsidRPr="00356F7B" w:rsidRDefault="00BC6D78" w:rsidP="00356F7B">
      <w:pPr>
        <w:rPr>
          <w:lang w:val="en-GB"/>
        </w:rPr>
      </w:pPr>
      <w:r w:rsidRPr="00356F7B">
        <w:rPr>
          <w:lang w:val="en-GB"/>
        </w:rPr>
        <w:t xml:space="preserve">  &lt;Data Name="TargetDomainName"&gt;CONTOSO&lt;/Data&gt; </w:t>
      </w:r>
    </w:p>
    <w:p w14:paraId="705E62E9" w14:textId="77777777" w:rsidR="00BC6D78" w:rsidRPr="00356F7B" w:rsidRDefault="00BC6D78" w:rsidP="00356F7B">
      <w:pPr>
        <w:rPr>
          <w:lang w:val="en-GB"/>
        </w:rPr>
      </w:pPr>
      <w:r w:rsidRPr="00356F7B">
        <w:rPr>
          <w:lang w:val="en-GB"/>
        </w:rPr>
        <w:t xml:space="preserve">  &lt;Data Name="TargetLogonId"&gt;0x569860&lt;/Data&gt; </w:t>
      </w:r>
    </w:p>
    <w:p w14:paraId="700577BB" w14:textId="77777777" w:rsidR="00BC6D78" w:rsidRPr="00356F7B" w:rsidRDefault="00BC6D78" w:rsidP="00356F7B">
      <w:pPr>
        <w:rPr>
          <w:lang w:val="en-GB"/>
        </w:rPr>
      </w:pPr>
      <w:r w:rsidRPr="00356F7B">
        <w:rPr>
          <w:lang w:val="en-GB"/>
        </w:rPr>
        <w:t xml:space="preserve">  &lt;Data Name="LogonType"&gt;3&lt;/Data&gt; </w:t>
      </w:r>
    </w:p>
    <w:p w14:paraId="1CCF4123" w14:textId="77777777" w:rsidR="00BC6D78" w:rsidRPr="00356F7B" w:rsidRDefault="00BC6D78" w:rsidP="00356F7B">
      <w:pPr>
        <w:rPr>
          <w:lang w:val="en-GB"/>
        </w:rPr>
      </w:pPr>
      <w:r w:rsidRPr="00356F7B">
        <w:rPr>
          <w:lang w:val="en-GB"/>
        </w:rPr>
        <w:t xml:space="preserve">  &lt;Data Name="EventIdx"&gt;1&lt;/Data&gt; </w:t>
      </w:r>
    </w:p>
    <w:p w14:paraId="5602AD76" w14:textId="77777777" w:rsidR="00BC6D78" w:rsidRPr="00356F7B" w:rsidRDefault="00BC6D78" w:rsidP="00356F7B">
      <w:pPr>
        <w:rPr>
          <w:lang w:val="en-GB"/>
        </w:rPr>
      </w:pPr>
      <w:r w:rsidRPr="00356F7B">
        <w:rPr>
          <w:lang w:val="en-GB"/>
        </w:rPr>
        <w:lastRenderedPageBreak/>
        <w:t xml:space="preserve">  &lt;Data Name="EventCountTotal"&gt;1&lt;/Data&gt; </w:t>
      </w:r>
    </w:p>
    <w:p w14:paraId="3FC5683A" w14:textId="77777777" w:rsidR="00BC6D78" w:rsidRPr="00356F7B" w:rsidRDefault="00BC6D78" w:rsidP="00356F7B">
      <w:pPr>
        <w:rPr>
          <w:lang w:val="en-GB"/>
        </w:rPr>
      </w:pPr>
      <w:r w:rsidRPr="00356F7B">
        <w:rPr>
          <w:lang w:val="en-GB"/>
        </w:rPr>
        <w:t xml:space="preserve">  &lt;Data Name="GroupMembership"&gt;%{S-1-5-21-1377283216-344919071-3415362939-513} %{S-1-1-0} %{S-1-5-32-544} %{S-1-5-32-545} %{S-1-5-32-554} %{S-1-5-2} %{S-1-5-11} %{S-1-5-15} %{S-1-5-21-1377283216-344919071-3415362939-512} %{S-1-5-21-1377283216-344919071-3415362939-572} %{S-1-5-64-10} %{S-1-16-12288}&lt;/Data&gt; </w:t>
      </w:r>
    </w:p>
    <w:p w14:paraId="133C432D" w14:textId="77777777" w:rsidR="00BC6D78" w:rsidRPr="00356F7B" w:rsidRDefault="00BC6D78" w:rsidP="00356F7B">
      <w:pPr>
        <w:rPr>
          <w:lang w:val="en-GB"/>
        </w:rPr>
      </w:pPr>
      <w:r w:rsidRPr="00356F7B">
        <w:rPr>
          <w:lang w:val="en-GB"/>
        </w:rPr>
        <w:t xml:space="preserve">  &lt;/EventData&gt;</w:t>
      </w:r>
    </w:p>
    <w:p w14:paraId="09E9E17A" w14:textId="77777777" w:rsidR="00BC6D78" w:rsidRDefault="00BC6D78" w:rsidP="00356F7B">
      <w:pPr>
        <w:ind w:firstLine="90"/>
        <w:rPr>
          <w:lang w:val="en-GB"/>
        </w:rPr>
      </w:pPr>
      <w:r w:rsidRPr="00356F7B">
        <w:rPr>
          <w:lang w:val="en-GB"/>
        </w:rPr>
        <w:t>&lt;/Event&gt;</w:t>
      </w:r>
    </w:p>
    <w:p w14:paraId="6C7BCDC6" w14:textId="77777777" w:rsidR="00BC6D78" w:rsidRPr="003A3195" w:rsidRDefault="00BC6D78" w:rsidP="00356F7B">
      <w:pPr>
        <w:rPr>
          <w:b/>
          <w:u w:val="single"/>
        </w:rPr>
      </w:pPr>
      <w:r w:rsidRPr="003A3195">
        <w:rPr>
          <w:b/>
          <w:u w:val="single"/>
        </w:rPr>
        <w:t>Required Server Roles:</w:t>
      </w:r>
      <w:r w:rsidRPr="003A3195">
        <w:t xml:space="preserve"> None.</w:t>
      </w:r>
    </w:p>
    <w:p w14:paraId="64921791" w14:textId="77777777" w:rsidR="00BC6D78" w:rsidRPr="003964A0" w:rsidRDefault="00BC6D78" w:rsidP="00356F7B">
      <w:pPr>
        <w:rPr>
          <w:b/>
          <w:u w:val="single"/>
        </w:rPr>
      </w:pPr>
      <w:r w:rsidRPr="003964A0">
        <w:rPr>
          <w:b/>
          <w:u w:val="single"/>
        </w:rPr>
        <w:t>Minimum OS Version:</w:t>
      </w:r>
      <w:r w:rsidRPr="003964A0">
        <w:t xml:space="preserve"> Windows Server </w:t>
      </w:r>
      <w:r>
        <w:t>2016</w:t>
      </w:r>
      <w:r w:rsidRPr="003964A0">
        <w:t xml:space="preserve">, Windows </w:t>
      </w:r>
      <w:r>
        <w:t>10</w:t>
      </w:r>
      <w:r w:rsidRPr="003964A0">
        <w:t>.</w:t>
      </w:r>
    </w:p>
    <w:p w14:paraId="539F1295" w14:textId="77777777" w:rsidR="00BC6D78" w:rsidRDefault="00BC6D78" w:rsidP="00356F7B">
      <w:r w:rsidRPr="003964A0">
        <w:rPr>
          <w:b/>
          <w:u w:val="single"/>
        </w:rPr>
        <w:t>Event Versions:</w:t>
      </w:r>
      <w:r>
        <w:t xml:space="preserve"> 0.</w:t>
      </w:r>
    </w:p>
    <w:p w14:paraId="1898B01A" w14:textId="7BB773E9" w:rsidR="00BC6D78" w:rsidRPr="00536DE2" w:rsidRDefault="00477850" w:rsidP="00356F7B">
      <w:pPr>
        <w:rPr>
          <w:b/>
          <w:u w:val="single"/>
        </w:rPr>
      </w:pPr>
      <w:r>
        <w:rPr>
          <w:b/>
          <w:u w:val="single"/>
        </w:rPr>
        <w:t>Field Descriptions:</w:t>
      </w:r>
    </w:p>
    <w:p w14:paraId="34A8A459" w14:textId="77777777" w:rsidR="00BC6D78" w:rsidRPr="00536DE2" w:rsidRDefault="00BC6D78" w:rsidP="00356F7B">
      <w:pPr>
        <w:rPr>
          <w:b/>
        </w:rPr>
      </w:pPr>
      <w:r w:rsidRPr="00536DE2">
        <w:rPr>
          <w:b/>
        </w:rPr>
        <w:t>Subject:</w:t>
      </w:r>
    </w:p>
    <w:p w14:paraId="44B5A813" w14:textId="2FA31AFC" w:rsidR="00BC6D78" w:rsidRPr="007C495C" w:rsidRDefault="00BC6D78" w:rsidP="00CC3659">
      <w:pPr>
        <w:pStyle w:val="ListParagraph"/>
        <w:numPr>
          <w:ilvl w:val="0"/>
          <w:numId w:val="18"/>
        </w:numPr>
      </w:pPr>
      <w:r w:rsidRPr="007C495C">
        <w:rPr>
          <w:b/>
        </w:rPr>
        <w:t xml:space="preserve">Security ID </w:t>
      </w:r>
      <w:r w:rsidRPr="007C495C">
        <w:t>[Type = SID]</w:t>
      </w:r>
      <w:r w:rsidRPr="007C495C">
        <w:rPr>
          <w:b/>
        </w:rPr>
        <w:t>:</w:t>
      </w:r>
      <w:r w:rsidRPr="007C495C">
        <w:t xml:space="preserve"> SID of </w:t>
      </w:r>
      <w:r w:rsidR="005F20FE">
        <w:t>account that reported information</w:t>
      </w:r>
      <w:r>
        <w:t xml:space="preserve"> about successful logon or invokes it</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07FDAE28" w14:textId="271A88EC" w:rsidR="00BC6D78" w:rsidRPr="007C495C" w:rsidRDefault="00BC6D78" w:rsidP="00356F7B">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335" w:history="1">
        <w:r w:rsidR="00376484">
          <w:rPr>
            <w:rStyle w:val="Hyperlink"/>
            <w:b w:val="0"/>
          </w:rPr>
          <w:t>Security Identifiers</w:t>
        </w:r>
      </w:hyperlink>
      <w:r w:rsidRPr="007C495C">
        <w:rPr>
          <w:b w:val="0"/>
        </w:rPr>
        <w:t>.</w:t>
      </w:r>
    </w:p>
    <w:p w14:paraId="2A0EF26C" w14:textId="36368456" w:rsidR="00BC6D78" w:rsidRPr="007C495C" w:rsidRDefault="00BC6D78" w:rsidP="00CC3659">
      <w:pPr>
        <w:pStyle w:val="ListParagraph"/>
        <w:numPr>
          <w:ilvl w:val="0"/>
          <w:numId w:val="18"/>
        </w:numPr>
        <w:rPr>
          <w:b/>
        </w:rPr>
      </w:pPr>
      <w:r w:rsidRPr="007C495C">
        <w:rPr>
          <w:b/>
        </w:rPr>
        <w:t xml:space="preserve">Account Name </w:t>
      </w:r>
      <w:r w:rsidRPr="007C495C">
        <w:t>[Type = UnicodeString]</w:t>
      </w:r>
      <w:r w:rsidRPr="007C495C">
        <w:rPr>
          <w:b/>
        </w:rPr>
        <w:t xml:space="preserve">: </w:t>
      </w:r>
      <w:r w:rsidRPr="007C495C">
        <w:t xml:space="preserve">the name of the </w:t>
      </w:r>
      <w:r w:rsidR="005F20FE">
        <w:t>account that reported information</w:t>
      </w:r>
      <w:r>
        <w:t xml:space="preserve"> about successful logon or invokes it</w:t>
      </w:r>
      <w:r w:rsidRPr="007C495C">
        <w:t>.</w:t>
      </w:r>
    </w:p>
    <w:p w14:paraId="1A76F46D" w14:textId="29C7C515" w:rsidR="00BC6D78" w:rsidRPr="007C495C" w:rsidRDefault="00BC6D78" w:rsidP="00CC3659">
      <w:pPr>
        <w:pStyle w:val="ListParagraph"/>
        <w:numPr>
          <w:ilvl w:val="0"/>
          <w:numId w:val="18"/>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608BAF3F" w14:textId="77777777" w:rsidR="00BC6D78" w:rsidRPr="007C495C" w:rsidRDefault="00BC6D78" w:rsidP="00CC3659">
      <w:pPr>
        <w:pStyle w:val="ListParagraph"/>
        <w:numPr>
          <w:ilvl w:val="1"/>
          <w:numId w:val="18"/>
        </w:numPr>
      </w:pPr>
      <w:r w:rsidRPr="007C495C">
        <w:t>Domain NETBIOS name example: CONTOSO</w:t>
      </w:r>
    </w:p>
    <w:p w14:paraId="69CEDFD2" w14:textId="77777777" w:rsidR="00BC6D78" w:rsidRPr="007C495C" w:rsidRDefault="00BC6D78" w:rsidP="00CC3659">
      <w:pPr>
        <w:pStyle w:val="ListParagraph"/>
        <w:numPr>
          <w:ilvl w:val="1"/>
          <w:numId w:val="18"/>
        </w:numPr>
      </w:pPr>
      <w:r w:rsidRPr="007C495C">
        <w:t>Lowercase full domain name: contoso.local</w:t>
      </w:r>
    </w:p>
    <w:p w14:paraId="406D769F" w14:textId="77777777" w:rsidR="00BC6D78" w:rsidRPr="007C495C" w:rsidRDefault="00BC6D78" w:rsidP="00CC3659">
      <w:pPr>
        <w:pStyle w:val="ListParagraph"/>
        <w:numPr>
          <w:ilvl w:val="1"/>
          <w:numId w:val="18"/>
        </w:numPr>
      </w:pPr>
      <w:r w:rsidRPr="007C495C">
        <w:t>Uppercase full domain name: CONTOSO.LOCAL</w:t>
      </w:r>
    </w:p>
    <w:p w14:paraId="426C8ADA" w14:textId="77777777" w:rsidR="00BC6D78" w:rsidRPr="007C495C" w:rsidRDefault="00BC6D78" w:rsidP="00CC3659">
      <w:pPr>
        <w:pStyle w:val="ListParagraph"/>
        <w:numPr>
          <w:ilvl w:val="1"/>
          <w:numId w:val="18"/>
        </w:numPr>
      </w:pPr>
      <w:r w:rsidRPr="007C495C">
        <w:t xml:space="preserve">For some </w:t>
      </w:r>
      <w:hyperlink r:id="rId336" w:history="1">
        <w:r w:rsidRPr="007C495C">
          <w:rPr>
            <w:rStyle w:val="Hyperlink"/>
          </w:rPr>
          <w:t>well-known security principals</w:t>
        </w:r>
      </w:hyperlink>
      <w:r w:rsidRPr="007C495C">
        <w:t>, such as LOCAL SERVICE or ANONYMOUS LOGON, the value of this field is “NT AUTHORITY”.</w:t>
      </w:r>
    </w:p>
    <w:p w14:paraId="5917A5E9" w14:textId="1EA78607" w:rsidR="00BC6D78" w:rsidRPr="007C495C" w:rsidRDefault="00376484" w:rsidP="00CC3659">
      <w:pPr>
        <w:pStyle w:val="ListParagraph"/>
        <w:numPr>
          <w:ilvl w:val="1"/>
          <w:numId w:val="18"/>
        </w:numPr>
      </w:pPr>
      <w:r>
        <w:t>For local user accounts, this field will contain the name of the computer or device that this account belongs to, for example: “Win81”.</w:t>
      </w:r>
    </w:p>
    <w:p w14:paraId="1F3E8CBC" w14:textId="77777777" w:rsidR="00B237E2" w:rsidRDefault="00BC6D78" w:rsidP="00CC3659">
      <w:pPr>
        <w:pStyle w:val="ListParagraph"/>
        <w:numPr>
          <w:ilvl w:val="0"/>
          <w:numId w:val="18"/>
        </w:numPr>
        <w:rPr>
          <w:lang w:val="en-GB"/>
        </w:r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72(S):_Special_privileges" w:history="1">
        <w:r w:rsidRPr="00536DE2">
          <w:rPr>
            <w:rStyle w:val="Hyperlink"/>
            <w:lang w:val="en-GB"/>
          </w:rPr>
          <w:t>4672</w:t>
        </w:r>
      </w:hyperlink>
      <w:r w:rsidRPr="00536DE2">
        <w:rPr>
          <w:lang w:val="en-GB"/>
        </w:rPr>
        <w:t>(S): Special privileges assigned to new logon</w:t>
      </w:r>
      <w:r w:rsidR="00B237E2">
        <w:rPr>
          <w:lang w:val="en-GB"/>
        </w:rPr>
        <w:t>.”</w:t>
      </w:r>
    </w:p>
    <w:p w14:paraId="164F2395" w14:textId="13A4402C" w:rsidR="00BC6D78" w:rsidRPr="00E375C8" w:rsidRDefault="00BC6D78" w:rsidP="00356F7B">
      <w:r w:rsidRPr="00356F7B">
        <w:rPr>
          <w:b/>
        </w:rPr>
        <w:t xml:space="preserve">Logon Type </w:t>
      </w:r>
      <w:r w:rsidRPr="007C495C">
        <w:t xml:space="preserve">[Type = </w:t>
      </w:r>
      <w:r>
        <w:t>UInt32</w:t>
      </w:r>
      <w:r w:rsidRPr="007C495C">
        <w:t>]</w:t>
      </w:r>
      <w:r w:rsidRPr="00356F7B">
        <w:rPr>
          <w:b/>
        </w:rPr>
        <w:t xml:space="preserve">: </w:t>
      </w:r>
      <w:r w:rsidRPr="00E375C8">
        <w:t xml:space="preserve">the type of logon which was </w:t>
      </w:r>
      <w:r>
        <w:t>performed. The table below contains the list of possible values for this field:</w:t>
      </w:r>
    </w:p>
    <w:tbl>
      <w:tblPr>
        <w:tblStyle w:val="ListTable3-Accent11"/>
        <w:tblW w:w="0" w:type="auto"/>
        <w:tblInd w:w="720" w:type="dxa"/>
        <w:tblLayout w:type="fixed"/>
        <w:tblLook w:val="04A0" w:firstRow="1" w:lastRow="0" w:firstColumn="1" w:lastColumn="0" w:noHBand="0" w:noVBand="1"/>
      </w:tblPr>
      <w:tblGrid>
        <w:gridCol w:w="1682"/>
        <w:gridCol w:w="2250"/>
        <w:gridCol w:w="10170"/>
      </w:tblGrid>
      <w:tr w:rsidR="00BC6D78" w:rsidRPr="00E375C8" w14:paraId="5AEDC5F4" w14:textId="77777777" w:rsidTr="00356F7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82" w:type="dxa"/>
          </w:tcPr>
          <w:p w14:paraId="7514D3E2" w14:textId="77777777" w:rsidR="00BC6D78" w:rsidRPr="00E375C8" w:rsidRDefault="00BC6D78" w:rsidP="00356F7B">
            <w:pPr>
              <w:pStyle w:val="ListParagraph"/>
              <w:ind w:left="0"/>
            </w:pPr>
            <w:r w:rsidRPr="00E375C8">
              <w:t>Logon Type</w:t>
            </w:r>
          </w:p>
        </w:tc>
        <w:tc>
          <w:tcPr>
            <w:tcW w:w="2250" w:type="dxa"/>
          </w:tcPr>
          <w:p w14:paraId="3B116D41" w14:textId="77777777" w:rsidR="00BC6D78" w:rsidRPr="00E375C8" w:rsidRDefault="00BC6D78" w:rsidP="00356F7B">
            <w:pPr>
              <w:pStyle w:val="ListParagraph"/>
              <w:ind w:left="0"/>
              <w:cnfStyle w:val="100000000000" w:firstRow="1" w:lastRow="0" w:firstColumn="0" w:lastColumn="0" w:oddVBand="0" w:evenVBand="0" w:oddHBand="0" w:evenHBand="0" w:firstRowFirstColumn="0" w:firstRowLastColumn="0" w:lastRowFirstColumn="0" w:lastRowLastColumn="0"/>
            </w:pPr>
            <w:r w:rsidRPr="00E375C8">
              <w:t>Logon Title</w:t>
            </w:r>
          </w:p>
        </w:tc>
        <w:tc>
          <w:tcPr>
            <w:tcW w:w="10170" w:type="dxa"/>
          </w:tcPr>
          <w:p w14:paraId="26991CAC" w14:textId="77777777" w:rsidR="00BC6D78" w:rsidRPr="00E375C8" w:rsidRDefault="00BC6D78" w:rsidP="00356F7B">
            <w:pPr>
              <w:pStyle w:val="ListParagraph"/>
              <w:ind w:left="0"/>
              <w:cnfStyle w:val="100000000000" w:firstRow="1" w:lastRow="0" w:firstColumn="0" w:lastColumn="0" w:oddVBand="0" w:evenVBand="0" w:oddHBand="0" w:evenHBand="0" w:firstRowFirstColumn="0" w:firstRowLastColumn="0" w:lastRowFirstColumn="0" w:lastRowLastColumn="0"/>
            </w:pPr>
            <w:r w:rsidRPr="00E375C8">
              <w:t>Description</w:t>
            </w:r>
          </w:p>
        </w:tc>
      </w:tr>
      <w:tr w:rsidR="00BC6D78" w:rsidRPr="00E375C8" w14:paraId="52260118" w14:textId="77777777" w:rsidTr="00356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6ED008D0" w14:textId="77777777" w:rsidR="00BC6D78" w:rsidRPr="00E375C8" w:rsidRDefault="00BC6D78" w:rsidP="00356F7B">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2</w:t>
            </w:r>
          </w:p>
        </w:tc>
        <w:tc>
          <w:tcPr>
            <w:tcW w:w="2250" w:type="dxa"/>
            <w:vAlign w:val="center"/>
          </w:tcPr>
          <w:p w14:paraId="3DEF1856" w14:textId="77777777" w:rsidR="00BC6D78" w:rsidRPr="00E375C8" w:rsidRDefault="00BC6D78" w:rsidP="00356F7B">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Interactive</w:t>
            </w:r>
          </w:p>
        </w:tc>
        <w:tc>
          <w:tcPr>
            <w:tcW w:w="10170" w:type="dxa"/>
            <w:vAlign w:val="center"/>
          </w:tcPr>
          <w:p w14:paraId="18856FFD" w14:textId="77777777" w:rsidR="00BC6D78" w:rsidRPr="00E375C8" w:rsidRDefault="00BC6D78" w:rsidP="00356F7B">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logged on to this computer.</w:t>
            </w:r>
          </w:p>
        </w:tc>
      </w:tr>
      <w:tr w:rsidR="00BC6D78" w:rsidRPr="00E375C8" w14:paraId="4100FFCF" w14:textId="77777777" w:rsidTr="00356F7B">
        <w:tc>
          <w:tcPr>
            <w:cnfStyle w:val="001000000000" w:firstRow="0" w:lastRow="0" w:firstColumn="1" w:lastColumn="0" w:oddVBand="0" w:evenVBand="0" w:oddHBand="0" w:evenHBand="0" w:firstRowFirstColumn="0" w:firstRowLastColumn="0" w:lastRowFirstColumn="0" w:lastRowLastColumn="0"/>
            <w:tcW w:w="1682" w:type="dxa"/>
            <w:vAlign w:val="center"/>
          </w:tcPr>
          <w:p w14:paraId="1704DACD" w14:textId="77777777" w:rsidR="00BC6D78" w:rsidRPr="00E375C8" w:rsidRDefault="00BC6D78" w:rsidP="00356F7B">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3</w:t>
            </w:r>
          </w:p>
        </w:tc>
        <w:tc>
          <w:tcPr>
            <w:tcW w:w="2250" w:type="dxa"/>
            <w:vAlign w:val="center"/>
          </w:tcPr>
          <w:p w14:paraId="304A9F39" w14:textId="77777777" w:rsidR="00BC6D78" w:rsidRPr="00E375C8" w:rsidRDefault="00BC6D78" w:rsidP="00356F7B">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Network</w:t>
            </w:r>
          </w:p>
        </w:tc>
        <w:tc>
          <w:tcPr>
            <w:tcW w:w="10170" w:type="dxa"/>
            <w:vAlign w:val="center"/>
          </w:tcPr>
          <w:p w14:paraId="39CB22C0" w14:textId="77777777" w:rsidR="00BC6D78" w:rsidRPr="00E375C8" w:rsidRDefault="00BC6D78" w:rsidP="00356F7B">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or computer logged on to this computer from the network.</w:t>
            </w:r>
          </w:p>
        </w:tc>
      </w:tr>
      <w:tr w:rsidR="00BC6D78" w:rsidRPr="00E375C8" w14:paraId="6311A79A" w14:textId="77777777" w:rsidTr="00356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5E627CCB" w14:textId="77777777" w:rsidR="00BC6D78" w:rsidRPr="00E375C8" w:rsidRDefault="00BC6D78" w:rsidP="00356F7B">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4</w:t>
            </w:r>
          </w:p>
        </w:tc>
        <w:tc>
          <w:tcPr>
            <w:tcW w:w="2250" w:type="dxa"/>
            <w:vAlign w:val="center"/>
          </w:tcPr>
          <w:p w14:paraId="035A545D" w14:textId="77777777" w:rsidR="00BC6D78" w:rsidRPr="00E375C8" w:rsidRDefault="00BC6D78" w:rsidP="00356F7B">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Batch</w:t>
            </w:r>
          </w:p>
        </w:tc>
        <w:tc>
          <w:tcPr>
            <w:tcW w:w="10170" w:type="dxa"/>
            <w:vAlign w:val="center"/>
          </w:tcPr>
          <w:p w14:paraId="3B631461" w14:textId="77777777" w:rsidR="00BC6D78" w:rsidRPr="00E375C8" w:rsidRDefault="00BC6D78" w:rsidP="00356F7B">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Batch logon type is used by batch servers, where processes may be executing on behalf of a user without their direct intervention.</w:t>
            </w:r>
          </w:p>
        </w:tc>
      </w:tr>
      <w:tr w:rsidR="00BC6D78" w:rsidRPr="00E375C8" w14:paraId="16DCA59D" w14:textId="77777777" w:rsidTr="00356F7B">
        <w:tc>
          <w:tcPr>
            <w:cnfStyle w:val="001000000000" w:firstRow="0" w:lastRow="0" w:firstColumn="1" w:lastColumn="0" w:oddVBand="0" w:evenVBand="0" w:oddHBand="0" w:evenHBand="0" w:firstRowFirstColumn="0" w:firstRowLastColumn="0" w:lastRowFirstColumn="0" w:lastRowLastColumn="0"/>
            <w:tcW w:w="1682" w:type="dxa"/>
            <w:vAlign w:val="center"/>
          </w:tcPr>
          <w:p w14:paraId="37579B08" w14:textId="77777777" w:rsidR="00BC6D78" w:rsidRPr="00E375C8" w:rsidRDefault="00BC6D78" w:rsidP="00356F7B">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5</w:t>
            </w:r>
          </w:p>
        </w:tc>
        <w:tc>
          <w:tcPr>
            <w:tcW w:w="2250" w:type="dxa"/>
            <w:vAlign w:val="center"/>
          </w:tcPr>
          <w:p w14:paraId="36E364D0" w14:textId="77777777" w:rsidR="00BC6D78" w:rsidRPr="00E375C8" w:rsidRDefault="00BC6D78" w:rsidP="00356F7B">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Service</w:t>
            </w:r>
          </w:p>
        </w:tc>
        <w:tc>
          <w:tcPr>
            <w:tcW w:w="10170" w:type="dxa"/>
            <w:vAlign w:val="center"/>
          </w:tcPr>
          <w:p w14:paraId="4C9F5069" w14:textId="77777777" w:rsidR="00BC6D78" w:rsidRPr="00E375C8" w:rsidRDefault="00BC6D78" w:rsidP="00356F7B">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service was started by the Service Control Manager.</w:t>
            </w:r>
          </w:p>
        </w:tc>
      </w:tr>
      <w:tr w:rsidR="00BC6D78" w:rsidRPr="00E375C8" w14:paraId="4D9C0096" w14:textId="77777777" w:rsidTr="00356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29CA26DE" w14:textId="77777777" w:rsidR="00BC6D78" w:rsidRPr="00E375C8" w:rsidRDefault="00BC6D78" w:rsidP="00356F7B">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7</w:t>
            </w:r>
          </w:p>
        </w:tc>
        <w:tc>
          <w:tcPr>
            <w:tcW w:w="2250" w:type="dxa"/>
            <w:vAlign w:val="center"/>
          </w:tcPr>
          <w:p w14:paraId="4B41DA48" w14:textId="77777777" w:rsidR="00BC6D78" w:rsidRPr="00E375C8" w:rsidRDefault="00BC6D78" w:rsidP="00356F7B">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Unlock</w:t>
            </w:r>
          </w:p>
        </w:tc>
        <w:tc>
          <w:tcPr>
            <w:tcW w:w="10170" w:type="dxa"/>
            <w:vAlign w:val="center"/>
          </w:tcPr>
          <w:p w14:paraId="385FC882" w14:textId="77777777" w:rsidR="00BC6D78" w:rsidRPr="00E375C8" w:rsidRDefault="00BC6D78" w:rsidP="00356F7B">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This workstation was unlocked.</w:t>
            </w:r>
          </w:p>
        </w:tc>
      </w:tr>
      <w:tr w:rsidR="00BC6D78" w:rsidRPr="00E375C8" w14:paraId="39A74AEC" w14:textId="77777777" w:rsidTr="00356F7B">
        <w:tc>
          <w:tcPr>
            <w:cnfStyle w:val="001000000000" w:firstRow="0" w:lastRow="0" w:firstColumn="1" w:lastColumn="0" w:oddVBand="0" w:evenVBand="0" w:oddHBand="0" w:evenHBand="0" w:firstRowFirstColumn="0" w:firstRowLastColumn="0" w:lastRowFirstColumn="0" w:lastRowLastColumn="0"/>
            <w:tcW w:w="1682" w:type="dxa"/>
            <w:vAlign w:val="center"/>
          </w:tcPr>
          <w:p w14:paraId="74CF60C4" w14:textId="77777777" w:rsidR="00BC6D78" w:rsidRPr="00E375C8" w:rsidRDefault="00BC6D78" w:rsidP="00356F7B">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8</w:t>
            </w:r>
          </w:p>
        </w:tc>
        <w:tc>
          <w:tcPr>
            <w:tcW w:w="2250" w:type="dxa"/>
            <w:vAlign w:val="center"/>
          </w:tcPr>
          <w:p w14:paraId="52C03D15" w14:textId="77777777" w:rsidR="00BC6D78" w:rsidRPr="00E375C8" w:rsidRDefault="00BC6D78" w:rsidP="00356F7B">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NetworkCleartext</w:t>
            </w:r>
          </w:p>
        </w:tc>
        <w:tc>
          <w:tcPr>
            <w:tcW w:w="10170" w:type="dxa"/>
            <w:vAlign w:val="center"/>
          </w:tcPr>
          <w:p w14:paraId="33F42E77" w14:textId="77777777" w:rsidR="00BC6D78" w:rsidRPr="00E375C8" w:rsidRDefault="00BC6D78" w:rsidP="00356F7B">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logged on to this computer from the network. The user's password was passed to the authentication package in its unhashed form. The built-in authentication packages all hash credentials before sending them across the network. The credentials do not traverse the network in plaintext (also called cleartext).</w:t>
            </w:r>
          </w:p>
        </w:tc>
      </w:tr>
      <w:tr w:rsidR="00BC6D78" w:rsidRPr="00E375C8" w14:paraId="5DA2749D" w14:textId="77777777" w:rsidTr="00356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61F20258" w14:textId="77777777" w:rsidR="00BC6D78" w:rsidRPr="00E375C8" w:rsidRDefault="00BC6D78" w:rsidP="00356F7B">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lastRenderedPageBreak/>
              <w:t>9</w:t>
            </w:r>
          </w:p>
        </w:tc>
        <w:tc>
          <w:tcPr>
            <w:tcW w:w="2250" w:type="dxa"/>
            <w:vAlign w:val="center"/>
          </w:tcPr>
          <w:p w14:paraId="1C50D62B" w14:textId="77777777" w:rsidR="00BC6D78" w:rsidRPr="00E375C8" w:rsidRDefault="00BC6D78" w:rsidP="00356F7B">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NewCredentials</w:t>
            </w:r>
          </w:p>
        </w:tc>
        <w:tc>
          <w:tcPr>
            <w:tcW w:w="10170" w:type="dxa"/>
            <w:vAlign w:val="center"/>
          </w:tcPr>
          <w:p w14:paraId="6434EE2F" w14:textId="77777777" w:rsidR="00BC6D78" w:rsidRPr="00E375C8" w:rsidRDefault="00BC6D78" w:rsidP="00356F7B">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caller cloned its current token and specified new credentials for outbound connections. The new logon session has the same local identity, but uses different credentials for other network connections.</w:t>
            </w:r>
          </w:p>
        </w:tc>
      </w:tr>
      <w:tr w:rsidR="00BC6D78" w:rsidRPr="00E375C8" w14:paraId="08353D4E" w14:textId="77777777" w:rsidTr="00356F7B">
        <w:tc>
          <w:tcPr>
            <w:cnfStyle w:val="001000000000" w:firstRow="0" w:lastRow="0" w:firstColumn="1" w:lastColumn="0" w:oddVBand="0" w:evenVBand="0" w:oddHBand="0" w:evenHBand="0" w:firstRowFirstColumn="0" w:firstRowLastColumn="0" w:lastRowFirstColumn="0" w:lastRowLastColumn="0"/>
            <w:tcW w:w="1682" w:type="dxa"/>
            <w:vAlign w:val="center"/>
          </w:tcPr>
          <w:p w14:paraId="3C608852" w14:textId="77777777" w:rsidR="00BC6D78" w:rsidRPr="00E375C8" w:rsidRDefault="00BC6D78" w:rsidP="00356F7B">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10</w:t>
            </w:r>
          </w:p>
        </w:tc>
        <w:tc>
          <w:tcPr>
            <w:tcW w:w="2250" w:type="dxa"/>
            <w:vAlign w:val="center"/>
          </w:tcPr>
          <w:p w14:paraId="5E5A9119" w14:textId="77777777" w:rsidR="00BC6D78" w:rsidRPr="00E375C8" w:rsidRDefault="00BC6D78" w:rsidP="00356F7B">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RemoteInteractive</w:t>
            </w:r>
          </w:p>
        </w:tc>
        <w:tc>
          <w:tcPr>
            <w:tcW w:w="10170" w:type="dxa"/>
            <w:vAlign w:val="center"/>
          </w:tcPr>
          <w:p w14:paraId="537D47B8" w14:textId="77777777" w:rsidR="00BC6D78" w:rsidRPr="00E375C8" w:rsidRDefault="00BC6D78" w:rsidP="00356F7B">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logged on to this computer remotely using Terminal Services or Remote Desktop.</w:t>
            </w:r>
          </w:p>
        </w:tc>
      </w:tr>
      <w:tr w:rsidR="00BC6D78" w:rsidRPr="00E375C8" w14:paraId="63AD463E" w14:textId="77777777" w:rsidTr="00356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7D7D9C8B" w14:textId="77777777" w:rsidR="00BC6D78" w:rsidRPr="00E375C8" w:rsidRDefault="00BC6D78" w:rsidP="00356F7B">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11</w:t>
            </w:r>
          </w:p>
        </w:tc>
        <w:tc>
          <w:tcPr>
            <w:tcW w:w="2250" w:type="dxa"/>
            <w:vAlign w:val="center"/>
          </w:tcPr>
          <w:p w14:paraId="56EB7E13" w14:textId="77777777" w:rsidR="00BC6D78" w:rsidRPr="00E375C8" w:rsidRDefault="00BC6D78" w:rsidP="00356F7B">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CachedInteractive</w:t>
            </w:r>
          </w:p>
        </w:tc>
        <w:tc>
          <w:tcPr>
            <w:tcW w:w="10170" w:type="dxa"/>
            <w:vAlign w:val="center"/>
          </w:tcPr>
          <w:p w14:paraId="2350893A" w14:textId="77777777" w:rsidR="00BC6D78" w:rsidRPr="00E375C8" w:rsidRDefault="00BC6D78" w:rsidP="00356F7B">
            <w:pPr>
              <w:pStyle w:val="NormalWeb"/>
              <w:keepNex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logged on to this computer with network credentials that were stored locally on the computer. The domain controller was not contacted to verify the credentials.</w:t>
            </w:r>
          </w:p>
        </w:tc>
      </w:tr>
    </w:tbl>
    <w:p w14:paraId="096CA001" w14:textId="77777777" w:rsidR="00BC6D78" w:rsidRPr="00536DE2" w:rsidRDefault="00BC6D78" w:rsidP="00356F7B">
      <w:pPr>
        <w:rPr>
          <w:b/>
        </w:rPr>
      </w:pPr>
      <w:r w:rsidRPr="00536DE2">
        <w:rPr>
          <w:b/>
        </w:rPr>
        <w:t>New Logon:</w:t>
      </w:r>
    </w:p>
    <w:p w14:paraId="2742F3EC" w14:textId="14996636" w:rsidR="00BC6D78" w:rsidRPr="007C495C" w:rsidRDefault="00BC6D78" w:rsidP="00CC3659">
      <w:pPr>
        <w:pStyle w:val="ListParagraph"/>
        <w:numPr>
          <w:ilvl w:val="0"/>
          <w:numId w:val="18"/>
        </w:numPr>
      </w:pPr>
      <w:r w:rsidRPr="007C495C">
        <w:rPr>
          <w:b/>
        </w:rPr>
        <w:t xml:space="preserve">Security ID </w:t>
      </w:r>
      <w:r w:rsidRPr="007C495C">
        <w:t>[Type = SID]</w:t>
      </w:r>
      <w:r w:rsidRPr="007C495C">
        <w:rPr>
          <w:b/>
        </w:rPr>
        <w:t>:</w:t>
      </w:r>
      <w:r w:rsidRPr="007C495C">
        <w:t xml:space="preserve"> SID of account </w:t>
      </w:r>
      <w:r>
        <w:t>for which logon was performed</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4E9468FE" w14:textId="65E83DC1" w:rsidR="00BC6D78" w:rsidRPr="007C495C" w:rsidRDefault="00BC6D78" w:rsidP="00356F7B">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337" w:history="1">
        <w:r w:rsidR="00376484">
          <w:rPr>
            <w:rStyle w:val="Hyperlink"/>
            <w:b w:val="0"/>
          </w:rPr>
          <w:t>Security Identifiers</w:t>
        </w:r>
      </w:hyperlink>
      <w:r w:rsidRPr="007C495C">
        <w:rPr>
          <w:b w:val="0"/>
        </w:rPr>
        <w:t>.</w:t>
      </w:r>
    </w:p>
    <w:p w14:paraId="2E8CC452" w14:textId="77777777" w:rsidR="00BC6D78" w:rsidRPr="007C495C" w:rsidRDefault="00BC6D78" w:rsidP="00CC3659">
      <w:pPr>
        <w:pStyle w:val="ListParagraph"/>
        <w:numPr>
          <w:ilvl w:val="0"/>
          <w:numId w:val="18"/>
        </w:numPr>
        <w:rPr>
          <w:b/>
        </w:rPr>
      </w:pPr>
      <w:r w:rsidRPr="007C495C">
        <w:rPr>
          <w:b/>
        </w:rPr>
        <w:t xml:space="preserve">Account Name </w:t>
      </w:r>
      <w:r w:rsidRPr="007C495C">
        <w:t>[Type = UnicodeString]</w:t>
      </w:r>
      <w:r w:rsidRPr="007C495C">
        <w:rPr>
          <w:b/>
        </w:rPr>
        <w:t xml:space="preserve">: </w:t>
      </w:r>
      <w:r w:rsidRPr="007C495C">
        <w:t xml:space="preserve">the name of the account </w:t>
      </w:r>
      <w:r>
        <w:t>for which logon was performed</w:t>
      </w:r>
      <w:r w:rsidRPr="007C495C">
        <w:t>.</w:t>
      </w:r>
    </w:p>
    <w:p w14:paraId="695454C7" w14:textId="10A0D07B" w:rsidR="00BC6D78" w:rsidRPr="007C495C" w:rsidRDefault="00BC6D78" w:rsidP="00CC3659">
      <w:pPr>
        <w:pStyle w:val="ListParagraph"/>
        <w:numPr>
          <w:ilvl w:val="0"/>
          <w:numId w:val="18"/>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63455213" w14:textId="77777777" w:rsidR="00BC6D78" w:rsidRPr="007C495C" w:rsidRDefault="00BC6D78" w:rsidP="00CC3659">
      <w:pPr>
        <w:pStyle w:val="ListParagraph"/>
        <w:numPr>
          <w:ilvl w:val="1"/>
          <w:numId w:val="18"/>
        </w:numPr>
      </w:pPr>
      <w:r w:rsidRPr="007C495C">
        <w:t>Domain NETBIOS name example: CONTOSO</w:t>
      </w:r>
    </w:p>
    <w:p w14:paraId="756A7F70" w14:textId="77777777" w:rsidR="00BC6D78" w:rsidRPr="007C495C" w:rsidRDefault="00BC6D78" w:rsidP="00CC3659">
      <w:pPr>
        <w:pStyle w:val="ListParagraph"/>
        <w:numPr>
          <w:ilvl w:val="1"/>
          <w:numId w:val="18"/>
        </w:numPr>
      </w:pPr>
      <w:r w:rsidRPr="007C495C">
        <w:t>Lowercase full domain name: contoso.local</w:t>
      </w:r>
    </w:p>
    <w:p w14:paraId="11A7D20B" w14:textId="77777777" w:rsidR="00BC6D78" w:rsidRPr="007C495C" w:rsidRDefault="00BC6D78" w:rsidP="00CC3659">
      <w:pPr>
        <w:pStyle w:val="ListParagraph"/>
        <w:numPr>
          <w:ilvl w:val="1"/>
          <w:numId w:val="18"/>
        </w:numPr>
      </w:pPr>
      <w:r w:rsidRPr="007C495C">
        <w:t>Uppercase full domain name: CONTOSO.LOCAL</w:t>
      </w:r>
    </w:p>
    <w:p w14:paraId="6E31A844" w14:textId="77777777" w:rsidR="00BC6D78" w:rsidRPr="007C495C" w:rsidRDefault="00BC6D78" w:rsidP="00CC3659">
      <w:pPr>
        <w:pStyle w:val="ListParagraph"/>
        <w:numPr>
          <w:ilvl w:val="1"/>
          <w:numId w:val="18"/>
        </w:numPr>
      </w:pPr>
      <w:r w:rsidRPr="007C495C">
        <w:t xml:space="preserve">For some </w:t>
      </w:r>
      <w:hyperlink r:id="rId338" w:history="1">
        <w:r w:rsidRPr="007C495C">
          <w:rPr>
            <w:rStyle w:val="Hyperlink"/>
          </w:rPr>
          <w:t>well-known security principals</w:t>
        </w:r>
      </w:hyperlink>
      <w:r w:rsidRPr="007C495C">
        <w:t>, such as LOCAL SERVICE or ANONYMOUS LOGON, the value of this field is “NT AUTHORITY”.</w:t>
      </w:r>
    </w:p>
    <w:p w14:paraId="0211225B" w14:textId="334D4420" w:rsidR="00BC6D78" w:rsidRPr="007C495C" w:rsidRDefault="00376484" w:rsidP="00CC3659">
      <w:pPr>
        <w:pStyle w:val="ListParagraph"/>
        <w:numPr>
          <w:ilvl w:val="1"/>
          <w:numId w:val="18"/>
        </w:numPr>
      </w:pPr>
      <w:r>
        <w:t>For local user accounts, this field will contain the name of the computer or device that this account belongs to, for example: “Win81”.</w:t>
      </w:r>
    </w:p>
    <w:p w14:paraId="389D32AA" w14:textId="77777777" w:rsidR="00B237E2" w:rsidRDefault="00BC6D78" w:rsidP="00CC3659">
      <w:pPr>
        <w:pStyle w:val="ListParagraph"/>
        <w:numPr>
          <w:ilvl w:val="0"/>
          <w:numId w:val="18"/>
        </w:numPr>
        <w:rPr>
          <w:lang w:val="en-GB"/>
        </w:r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72(S):_Special_privileges" w:history="1">
        <w:r w:rsidRPr="00536DE2">
          <w:rPr>
            <w:rStyle w:val="Hyperlink"/>
            <w:lang w:val="en-GB"/>
          </w:rPr>
          <w:t>4672</w:t>
        </w:r>
      </w:hyperlink>
      <w:r w:rsidRPr="00536DE2">
        <w:rPr>
          <w:lang w:val="en-GB"/>
        </w:rPr>
        <w:t>(S): Special privileges assigned to new logon</w:t>
      </w:r>
      <w:r w:rsidR="00B237E2">
        <w:rPr>
          <w:lang w:val="en-GB"/>
        </w:rPr>
        <w:t>.”</w:t>
      </w:r>
    </w:p>
    <w:p w14:paraId="00B0C1B0" w14:textId="3DA9DD57" w:rsidR="00BC6D78" w:rsidRDefault="00BC6D78" w:rsidP="007165D9">
      <w:pPr>
        <w:rPr>
          <w:lang w:val="en-GB"/>
        </w:rPr>
      </w:pPr>
      <w:r w:rsidRPr="00356F7B">
        <w:rPr>
          <w:b/>
          <w:lang w:val="en-GB"/>
        </w:rPr>
        <w:t>Event in sequence</w:t>
      </w:r>
      <w:r w:rsidRPr="00356F7B">
        <w:rPr>
          <w:b/>
        </w:rPr>
        <w:t xml:space="preserve"> </w:t>
      </w:r>
      <w:r w:rsidRPr="007C495C">
        <w:t xml:space="preserve">[Type = </w:t>
      </w:r>
      <w:r>
        <w:t>UInt32</w:t>
      </w:r>
      <w:r w:rsidRPr="007C495C">
        <w:t>]</w:t>
      </w:r>
      <w:r w:rsidRPr="00356F7B">
        <w:rPr>
          <w:b/>
          <w:lang w:val="en-GB"/>
        </w:rPr>
        <w:t xml:space="preserve">: </w:t>
      </w:r>
      <w:r>
        <w:rPr>
          <w:b/>
          <w:lang w:val="en-GB"/>
        </w:rPr>
        <w:t>I</w:t>
      </w:r>
      <w:r w:rsidRPr="00356F7B">
        <w:rPr>
          <w:lang w:val="en-GB"/>
        </w:rPr>
        <w:t xml:space="preserve">f is there is not enough space in one event to put all </w:t>
      </w:r>
      <w:r>
        <w:rPr>
          <w:lang w:val="en-GB"/>
        </w:rPr>
        <w:t>groups</w:t>
      </w:r>
      <w:r w:rsidRPr="00356F7B">
        <w:rPr>
          <w:lang w:val="en-GB"/>
        </w:rPr>
        <w:t>, you will see “</w:t>
      </w:r>
      <w:r w:rsidRPr="00356F7B">
        <w:rPr>
          <w:b/>
          <w:lang w:val="en-GB"/>
        </w:rPr>
        <w:t>1 of N</w:t>
      </w:r>
      <w:r w:rsidRPr="00356F7B">
        <w:rPr>
          <w:lang w:val="en-GB"/>
        </w:rPr>
        <w:t>” in this field</w:t>
      </w:r>
      <w:r>
        <w:rPr>
          <w:lang w:val="en-GB"/>
        </w:rPr>
        <w:t xml:space="preserve"> and additional events will be generated</w:t>
      </w:r>
      <w:r w:rsidRPr="00356F7B">
        <w:rPr>
          <w:lang w:val="en-GB"/>
        </w:rPr>
        <w:t>. Typically this field has “</w:t>
      </w:r>
      <w:r w:rsidRPr="00356F7B">
        <w:rPr>
          <w:b/>
          <w:lang w:val="en-GB"/>
        </w:rPr>
        <w:t>1 of 1</w:t>
      </w:r>
      <w:r w:rsidRPr="00356F7B">
        <w:rPr>
          <w:lang w:val="en-GB"/>
        </w:rPr>
        <w:t>” value.</w:t>
      </w:r>
    </w:p>
    <w:p w14:paraId="180335E3" w14:textId="112880BE" w:rsidR="00BC6D78" w:rsidRDefault="00BC6D78" w:rsidP="007165D9">
      <w:r>
        <w:rPr>
          <w:b/>
        </w:rPr>
        <w:t>Group Membership</w:t>
      </w:r>
      <w:r w:rsidRPr="007C495C">
        <w:rPr>
          <w:b/>
        </w:rPr>
        <w:t xml:space="preserve"> </w:t>
      </w:r>
      <w:r w:rsidRPr="007C495C">
        <w:t>[Type = UnicodeString]</w:t>
      </w:r>
      <w:r>
        <w:rPr>
          <w:b/>
        </w:rPr>
        <w:t xml:space="preserve">: </w:t>
      </w:r>
      <w:r w:rsidRPr="007165D9">
        <w:t>the</w:t>
      </w:r>
      <w:r>
        <w:rPr>
          <w:b/>
        </w:rPr>
        <w:t xml:space="preserve"> </w:t>
      </w:r>
      <w:r w:rsidRPr="007165D9">
        <w:t xml:space="preserve">list of group SIDs which logged account belongs to (member of). </w:t>
      </w:r>
      <w:r w:rsidR="00376484">
        <w:t>Event Viewer automatically tries to resolve SIDs and show the account name.</w:t>
      </w:r>
      <w:r w:rsidRPr="007165D9">
        <w:t xml:space="preserve"> </w:t>
      </w:r>
      <w:r w:rsidR="00376484">
        <w:t>If the SID cannot be resolved, you will see the source data in the event.</w:t>
      </w:r>
    </w:p>
    <w:p w14:paraId="37194FB5" w14:textId="243FB302" w:rsidR="008A7130" w:rsidRDefault="008A7130" w:rsidP="008A7130">
      <w:pPr>
        <w:pStyle w:val="Heading4"/>
      </w:pPr>
      <w:bookmarkStart w:id="335" w:name="_Security_Monitoring_Recommendations_63"/>
      <w:bookmarkEnd w:id="335"/>
      <w:r w:rsidRPr="008A7130">
        <w:t>Security Monitoring Recommendations:</w:t>
      </w:r>
    </w:p>
    <w:p w14:paraId="3AC30DDF" w14:textId="6D45CF60" w:rsidR="008D1DD9" w:rsidRPr="008D1DD9" w:rsidRDefault="008D1DD9" w:rsidP="008D1DD9">
      <w:r>
        <w:t xml:space="preserve">For </w:t>
      </w:r>
      <w:r w:rsidRPr="008D1DD9">
        <w:t>4627(S): Group membership information.</w:t>
      </w:r>
    </w:p>
    <w:p w14:paraId="7E987B07" w14:textId="4094D499" w:rsidR="008C07D3" w:rsidRPr="001878B6" w:rsidRDefault="00BC6D78" w:rsidP="00F658C9">
      <w:pPr>
        <w:pStyle w:val="Note"/>
      </w:pPr>
      <w:r>
        <w:rPr>
          <w:b w:val="0"/>
        </w:rPr>
        <w:fldChar w:fldCharType="begin"/>
      </w:r>
      <w:r>
        <w:instrText xml:space="preserve"> REF Reccomendations_Subject \h </w:instrText>
      </w:r>
      <w:r>
        <w:rPr>
          <w:b w:val="0"/>
        </w:rPr>
      </w:r>
      <w:r>
        <w:rPr>
          <w:b w:val="0"/>
        </w:rP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423E93E9" w14:textId="77777777" w:rsidR="008C07D3" w:rsidRDefault="00BC6D78" w:rsidP="00CC3659">
      <w:pPr>
        <w:pStyle w:val="ListParagraph"/>
        <w:numPr>
          <w:ilvl w:val="0"/>
          <w:numId w:val="69"/>
        </w:numPr>
      </w:pPr>
      <w:r>
        <w:rPr>
          <w:b/>
        </w:rPr>
        <w:fldChar w:fldCharType="end"/>
      </w:r>
      <w:r w:rsidR="00BB354F">
        <w:rPr>
          <w:b/>
        </w:rPr>
        <w:fldChar w:fldCharType="begin"/>
      </w:r>
      <w:r w:rsidR="00BB354F">
        <w:rPr>
          <w:b/>
        </w:rPr>
        <w:instrText xml:space="preserve"> REF Reccomendations_Subject_NULLSID \h </w:instrText>
      </w:r>
      <w:r w:rsidR="00BB354F">
        <w:rPr>
          <w:b/>
        </w:rPr>
      </w:r>
      <w:r w:rsidR="00BB354F">
        <w:rPr>
          <w:b/>
        </w:rPr>
        <w:fldChar w:fldCharType="separate"/>
      </w:r>
      <w:r w:rsidR="008C07D3">
        <w:t xml:space="preserve">Typically this action is reported by the NULL SID account, so we recommend reporting all events with </w:t>
      </w:r>
      <w:r w:rsidR="008C07D3" w:rsidRPr="00E72D04">
        <w:rPr>
          <w:b/>
        </w:rPr>
        <w:t>“Subject\Security ID”</w:t>
      </w:r>
      <w:r w:rsidR="008C07D3">
        <w:t xml:space="preserve"> not equal “</w:t>
      </w:r>
      <w:r w:rsidR="008C07D3">
        <w:rPr>
          <w:b/>
        </w:rPr>
        <w:t>NULL SID</w:t>
      </w:r>
      <w:r w:rsidR="008C07D3">
        <w:t>”.</w:t>
      </w:r>
    </w:p>
    <w:p w14:paraId="50980CC8" w14:textId="496F51CC" w:rsidR="00BC6D78" w:rsidRPr="007165D9" w:rsidRDefault="00BB354F" w:rsidP="00BB354F">
      <w:pPr>
        <w:pStyle w:val="ListParagraph"/>
        <w:numPr>
          <w:ilvl w:val="0"/>
          <w:numId w:val="5"/>
        </w:numPr>
        <w:rPr>
          <w:b/>
        </w:rPr>
      </w:pPr>
      <w:r>
        <w:rPr>
          <w:b/>
        </w:rPr>
        <w:fldChar w:fldCharType="end"/>
      </w:r>
      <w:r w:rsidR="00BC6D78">
        <w:t xml:space="preserve"> If you need to track that </w:t>
      </w:r>
      <w:r w:rsidR="00C50938">
        <w:t xml:space="preserve">a </w:t>
      </w:r>
      <w:r w:rsidR="00BC6D78">
        <w:t xml:space="preserve">member of </w:t>
      </w:r>
      <w:r w:rsidR="00C50938">
        <w:t xml:space="preserve">a </w:t>
      </w:r>
      <w:r w:rsidR="00BC6D78">
        <w:t xml:space="preserve">specific group logged </w:t>
      </w:r>
      <w:r w:rsidR="00C50938">
        <w:t>on</w:t>
      </w:r>
      <w:r w:rsidR="00306064">
        <w:t xml:space="preserve"> to a</w:t>
      </w:r>
      <w:r w:rsidR="00BC6D78">
        <w:t xml:space="preserve"> </w:t>
      </w:r>
      <w:r w:rsidR="00C50938">
        <w:t>computer</w:t>
      </w:r>
      <w:r w:rsidR="00BC6D78">
        <w:t xml:space="preserve">, check </w:t>
      </w:r>
      <w:r w:rsidR="00C50938">
        <w:t xml:space="preserve">the </w:t>
      </w:r>
      <w:r w:rsidR="00BC6D78">
        <w:t>“</w:t>
      </w:r>
      <w:r w:rsidR="00BC6D78" w:rsidRPr="00C309A9">
        <w:rPr>
          <w:b/>
        </w:rPr>
        <w:t>Group Membership</w:t>
      </w:r>
      <w:r w:rsidR="00BC6D78">
        <w:t>” field.</w:t>
      </w:r>
    </w:p>
    <w:p w14:paraId="145E98AA" w14:textId="77777777" w:rsidR="00774C86" w:rsidRDefault="00774C86">
      <w:pPr>
        <w:spacing w:after="160" w:line="259" w:lineRule="auto"/>
        <w:rPr>
          <w:rFonts w:eastAsiaTheme="majorEastAsia" w:cstheme="majorBidi"/>
          <w:sz w:val="26"/>
          <w:szCs w:val="26"/>
        </w:rPr>
      </w:pPr>
      <w:r>
        <w:br w:type="page"/>
      </w:r>
    </w:p>
    <w:p w14:paraId="3FA84069" w14:textId="77777777" w:rsidR="00CF4489" w:rsidRDefault="00CF4489" w:rsidP="00CF4489">
      <w:pPr>
        <w:pStyle w:val="Heading2"/>
      </w:pPr>
      <w:bookmarkStart w:id="336" w:name="_Toc450741915"/>
      <w:r w:rsidRPr="00E375C8">
        <w:lastRenderedPageBreak/>
        <w:t>Audit IPsec Extended Mode</w:t>
      </w:r>
      <w:bookmarkEnd w:id="336"/>
    </w:p>
    <w:p w14:paraId="6D6CADC8" w14:textId="7A362B30" w:rsidR="009F6F11" w:rsidRPr="00E375C8" w:rsidRDefault="00D1596E" w:rsidP="009F6F11">
      <w:r w:rsidRPr="00E375C8">
        <w:t>Audit IPsec Extended Mode</w:t>
      </w:r>
      <w:r w:rsidR="009F6F11" w:rsidRPr="00E375C8">
        <w:t xml:space="preserve"> allows you to audit events generated by Internet Key Exchange protocol (IKE) and Authenticated Internet Protocol (AuthIP) during Extended Mode negotiations.</w:t>
      </w:r>
    </w:p>
    <w:p w14:paraId="7D53BC5A" w14:textId="77777777" w:rsidR="009F6F11" w:rsidRDefault="009F6F11" w:rsidP="009F6F11">
      <w:r w:rsidRPr="00E375C8">
        <w:rPr>
          <w:lang w:val="en-GB"/>
        </w:rPr>
        <w:t>Audit IPsec Extended Mode subcategory is out of scope of this document, because t</w:t>
      </w:r>
      <w:r>
        <w:t>his subcategory is mainly used for</w:t>
      </w:r>
      <w:r w:rsidRPr="00E375C8">
        <w:t xml:space="preserve"> IPsec Extended Mode troubleshooting.</w:t>
      </w:r>
    </w:p>
    <w:p w14:paraId="106DBBB7" w14:textId="77777777" w:rsidR="009F6F11" w:rsidRPr="00E375C8" w:rsidRDefault="009F6F11" w:rsidP="009F6F11"/>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CF4489" w:rsidRPr="00E375C8" w14:paraId="23120362" w14:textId="77777777" w:rsidTr="0017470D">
        <w:tc>
          <w:tcPr>
            <w:tcW w:w="1885" w:type="dxa"/>
            <w:vMerge w:val="restart"/>
            <w:shd w:val="clear" w:color="auto" w:fill="E7E6E6" w:themeFill="background2"/>
            <w:vAlign w:val="center"/>
          </w:tcPr>
          <w:p w14:paraId="6712D17A" w14:textId="788DB9BF" w:rsidR="00CF4489" w:rsidRPr="00E375C8" w:rsidRDefault="009141A3" w:rsidP="0017470D">
            <w:pPr>
              <w:jc w:val="center"/>
            </w:pPr>
            <w:r>
              <w:t>Computer Type</w:t>
            </w:r>
          </w:p>
        </w:tc>
        <w:tc>
          <w:tcPr>
            <w:tcW w:w="1980" w:type="dxa"/>
            <w:gridSpan w:val="2"/>
            <w:shd w:val="clear" w:color="auto" w:fill="E7E6E6" w:themeFill="background2"/>
          </w:tcPr>
          <w:p w14:paraId="56CFFC51" w14:textId="77777777" w:rsidR="00CF4489" w:rsidRPr="00E375C8" w:rsidRDefault="00CF4489" w:rsidP="0017470D">
            <w:pPr>
              <w:jc w:val="center"/>
            </w:pPr>
            <w:r w:rsidRPr="00E375C8">
              <w:t>General</w:t>
            </w:r>
          </w:p>
        </w:tc>
        <w:tc>
          <w:tcPr>
            <w:tcW w:w="1980" w:type="dxa"/>
            <w:gridSpan w:val="2"/>
            <w:shd w:val="clear" w:color="auto" w:fill="E7E6E6" w:themeFill="background2"/>
          </w:tcPr>
          <w:p w14:paraId="6F37CD08" w14:textId="77777777" w:rsidR="00CF4489" w:rsidRPr="00E375C8" w:rsidRDefault="00CF4489" w:rsidP="0017470D">
            <w:pPr>
              <w:jc w:val="center"/>
            </w:pPr>
            <w:r w:rsidRPr="00E375C8">
              <w:t>Stronger</w:t>
            </w:r>
          </w:p>
        </w:tc>
        <w:tc>
          <w:tcPr>
            <w:tcW w:w="9322" w:type="dxa"/>
            <w:vMerge w:val="restart"/>
            <w:shd w:val="clear" w:color="auto" w:fill="E7E6E6" w:themeFill="background2"/>
            <w:vAlign w:val="center"/>
          </w:tcPr>
          <w:p w14:paraId="5F7C9997" w14:textId="77777777" w:rsidR="00CF4489" w:rsidRPr="00E375C8" w:rsidRDefault="00CF4489" w:rsidP="0017470D">
            <w:pPr>
              <w:jc w:val="center"/>
            </w:pPr>
            <w:r w:rsidRPr="00E375C8">
              <w:t>Comments</w:t>
            </w:r>
          </w:p>
        </w:tc>
      </w:tr>
      <w:tr w:rsidR="00CF4489" w:rsidRPr="00E375C8" w14:paraId="793A6B92" w14:textId="77777777" w:rsidTr="0017470D">
        <w:tc>
          <w:tcPr>
            <w:tcW w:w="1885" w:type="dxa"/>
            <w:vMerge/>
            <w:shd w:val="clear" w:color="auto" w:fill="E7E6E6" w:themeFill="background2"/>
          </w:tcPr>
          <w:p w14:paraId="243E4044" w14:textId="77777777" w:rsidR="00CF4489" w:rsidRPr="00E375C8" w:rsidRDefault="00CF4489" w:rsidP="0017470D"/>
        </w:tc>
        <w:tc>
          <w:tcPr>
            <w:tcW w:w="990" w:type="dxa"/>
            <w:shd w:val="clear" w:color="auto" w:fill="E7E6E6" w:themeFill="background2"/>
          </w:tcPr>
          <w:p w14:paraId="1AFDB835" w14:textId="77777777" w:rsidR="00CF4489" w:rsidRPr="00E375C8" w:rsidRDefault="00CF4489" w:rsidP="0017470D">
            <w:pPr>
              <w:jc w:val="center"/>
            </w:pPr>
            <w:r w:rsidRPr="00E375C8">
              <w:t>Success</w:t>
            </w:r>
          </w:p>
        </w:tc>
        <w:tc>
          <w:tcPr>
            <w:tcW w:w="990" w:type="dxa"/>
            <w:shd w:val="clear" w:color="auto" w:fill="E7E6E6" w:themeFill="background2"/>
          </w:tcPr>
          <w:p w14:paraId="0DA0F239" w14:textId="77777777" w:rsidR="00CF4489" w:rsidRPr="00E375C8" w:rsidRDefault="00CF4489" w:rsidP="0017470D">
            <w:pPr>
              <w:jc w:val="center"/>
            </w:pPr>
            <w:r w:rsidRPr="00E375C8">
              <w:t>Failure</w:t>
            </w:r>
          </w:p>
        </w:tc>
        <w:tc>
          <w:tcPr>
            <w:tcW w:w="990" w:type="dxa"/>
            <w:shd w:val="clear" w:color="auto" w:fill="E7E6E6" w:themeFill="background2"/>
          </w:tcPr>
          <w:p w14:paraId="141AD89E" w14:textId="77777777" w:rsidR="00CF4489" w:rsidRPr="00E375C8" w:rsidRDefault="00CF4489" w:rsidP="0017470D">
            <w:pPr>
              <w:jc w:val="center"/>
            </w:pPr>
            <w:r w:rsidRPr="00E375C8">
              <w:t>Success</w:t>
            </w:r>
          </w:p>
        </w:tc>
        <w:tc>
          <w:tcPr>
            <w:tcW w:w="990" w:type="dxa"/>
            <w:shd w:val="clear" w:color="auto" w:fill="E7E6E6" w:themeFill="background2"/>
          </w:tcPr>
          <w:p w14:paraId="5017FC78" w14:textId="77777777" w:rsidR="00CF4489" w:rsidRPr="00E375C8" w:rsidRDefault="00CF4489" w:rsidP="0017470D">
            <w:pPr>
              <w:jc w:val="center"/>
            </w:pPr>
            <w:r w:rsidRPr="00E375C8">
              <w:t>Failure</w:t>
            </w:r>
          </w:p>
        </w:tc>
        <w:tc>
          <w:tcPr>
            <w:tcW w:w="9322" w:type="dxa"/>
            <w:vMerge/>
            <w:shd w:val="clear" w:color="auto" w:fill="E7E6E6" w:themeFill="background2"/>
          </w:tcPr>
          <w:p w14:paraId="35567435" w14:textId="77777777" w:rsidR="00CF4489" w:rsidRPr="00E375C8" w:rsidRDefault="00CF4489" w:rsidP="0017470D"/>
        </w:tc>
      </w:tr>
      <w:tr w:rsidR="0064296E" w:rsidRPr="00E375C8" w14:paraId="5A78C293" w14:textId="77777777" w:rsidTr="0017470D">
        <w:tc>
          <w:tcPr>
            <w:tcW w:w="1885" w:type="dxa"/>
          </w:tcPr>
          <w:p w14:paraId="7DAC9BDF" w14:textId="77777777" w:rsidR="0064296E" w:rsidRPr="00E375C8" w:rsidRDefault="0064296E" w:rsidP="0064296E">
            <w:r w:rsidRPr="00E375C8">
              <w:t>Domain Controller</w:t>
            </w:r>
          </w:p>
        </w:tc>
        <w:tc>
          <w:tcPr>
            <w:tcW w:w="990" w:type="dxa"/>
          </w:tcPr>
          <w:p w14:paraId="5520ACCA" w14:textId="77777777" w:rsidR="0064296E" w:rsidRDefault="0064296E" w:rsidP="0064296E">
            <w:pPr>
              <w:jc w:val="center"/>
            </w:pPr>
            <w:r w:rsidRPr="00014BC2">
              <w:rPr>
                <w:color w:val="00B0F0"/>
              </w:rPr>
              <w:t>IF</w:t>
            </w:r>
          </w:p>
        </w:tc>
        <w:tc>
          <w:tcPr>
            <w:tcW w:w="990" w:type="dxa"/>
          </w:tcPr>
          <w:p w14:paraId="53E1DE3D" w14:textId="77777777" w:rsidR="0064296E" w:rsidRDefault="0064296E" w:rsidP="0064296E">
            <w:pPr>
              <w:jc w:val="center"/>
            </w:pPr>
            <w:r w:rsidRPr="00014BC2">
              <w:rPr>
                <w:color w:val="00B0F0"/>
              </w:rPr>
              <w:t>IF</w:t>
            </w:r>
          </w:p>
        </w:tc>
        <w:tc>
          <w:tcPr>
            <w:tcW w:w="990" w:type="dxa"/>
          </w:tcPr>
          <w:p w14:paraId="39D87BC0" w14:textId="77777777" w:rsidR="0064296E" w:rsidRDefault="0064296E" w:rsidP="0064296E">
            <w:pPr>
              <w:jc w:val="center"/>
            </w:pPr>
            <w:r w:rsidRPr="00014BC2">
              <w:rPr>
                <w:color w:val="00B0F0"/>
              </w:rPr>
              <w:t>IF</w:t>
            </w:r>
          </w:p>
        </w:tc>
        <w:tc>
          <w:tcPr>
            <w:tcW w:w="990" w:type="dxa"/>
          </w:tcPr>
          <w:p w14:paraId="7BABE897" w14:textId="77777777" w:rsidR="0064296E" w:rsidRDefault="0064296E" w:rsidP="0064296E">
            <w:pPr>
              <w:jc w:val="center"/>
            </w:pPr>
            <w:r w:rsidRPr="00014BC2">
              <w:rPr>
                <w:color w:val="00B0F0"/>
              </w:rPr>
              <w:t>IF</w:t>
            </w:r>
          </w:p>
        </w:tc>
        <w:tc>
          <w:tcPr>
            <w:tcW w:w="9322" w:type="dxa"/>
          </w:tcPr>
          <w:p w14:paraId="095485AF" w14:textId="564C7FD0" w:rsidR="0064296E" w:rsidRPr="0064296E" w:rsidRDefault="0064296E" w:rsidP="0064296E">
            <w:pPr>
              <w:rPr>
                <w:lang w:val="en-GB"/>
              </w:rPr>
            </w:pPr>
            <w:r w:rsidRPr="00B83E62">
              <w:rPr>
                <w:color w:val="00B0F0"/>
              </w:rPr>
              <w:t>IF</w:t>
            </w:r>
            <w:r w:rsidRPr="00E375C8">
              <w:t xml:space="preserve"> </w:t>
            </w:r>
            <w:r>
              <w:t xml:space="preserve">- </w:t>
            </w:r>
            <w:r w:rsidRPr="00E375C8">
              <w:t>T</w:t>
            </w:r>
            <w:r w:rsidR="00574349">
              <w:t>his subcategory is mainly used for</w:t>
            </w:r>
            <w:r w:rsidRPr="00E375C8">
              <w:t xml:space="preserve"> IPse</w:t>
            </w:r>
            <w:r>
              <w:t xml:space="preserve">c Extended Mode </w:t>
            </w:r>
            <w:r w:rsidR="00574349">
              <w:t>troubleshooting, or for tracing or monitoring</w:t>
            </w:r>
            <w:r>
              <w:t xml:space="preserve"> IPsec Extended Mode operations.</w:t>
            </w:r>
          </w:p>
        </w:tc>
      </w:tr>
      <w:tr w:rsidR="0064296E" w:rsidRPr="00E375C8" w14:paraId="76273988" w14:textId="77777777" w:rsidTr="0017470D">
        <w:tc>
          <w:tcPr>
            <w:tcW w:w="1885" w:type="dxa"/>
          </w:tcPr>
          <w:p w14:paraId="569407FA" w14:textId="77777777" w:rsidR="0064296E" w:rsidRPr="00E375C8" w:rsidRDefault="0064296E" w:rsidP="0064296E">
            <w:r w:rsidRPr="00E375C8">
              <w:t>Member Server</w:t>
            </w:r>
          </w:p>
        </w:tc>
        <w:tc>
          <w:tcPr>
            <w:tcW w:w="990" w:type="dxa"/>
          </w:tcPr>
          <w:p w14:paraId="227BBAB3" w14:textId="77777777" w:rsidR="0064296E" w:rsidRDefault="0064296E" w:rsidP="0064296E">
            <w:pPr>
              <w:jc w:val="center"/>
            </w:pPr>
            <w:r w:rsidRPr="00014BC2">
              <w:rPr>
                <w:color w:val="00B0F0"/>
              </w:rPr>
              <w:t>IF</w:t>
            </w:r>
          </w:p>
        </w:tc>
        <w:tc>
          <w:tcPr>
            <w:tcW w:w="990" w:type="dxa"/>
          </w:tcPr>
          <w:p w14:paraId="0D2C44D6" w14:textId="77777777" w:rsidR="0064296E" w:rsidRDefault="0064296E" w:rsidP="0064296E">
            <w:pPr>
              <w:jc w:val="center"/>
            </w:pPr>
            <w:r w:rsidRPr="00014BC2">
              <w:rPr>
                <w:color w:val="00B0F0"/>
              </w:rPr>
              <w:t>IF</w:t>
            </w:r>
          </w:p>
        </w:tc>
        <w:tc>
          <w:tcPr>
            <w:tcW w:w="990" w:type="dxa"/>
          </w:tcPr>
          <w:p w14:paraId="5A7D1599" w14:textId="77777777" w:rsidR="0064296E" w:rsidRDefault="0064296E" w:rsidP="0064296E">
            <w:pPr>
              <w:jc w:val="center"/>
            </w:pPr>
            <w:r w:rsidRPr="00014BC2">
              <w:rPr>
                <w:color w:val="00B0F0"/>
              </w:rPr>
              <w:t>IF</w:t>
            </w:r>
          </w:p>
        </w:tc>
        <w:tc>
          <w:tcPr>
            <w:tcW w:w="990" w:type="dxa"/>
          </w:tcPr>
          <w:p w14:paraId="35F885FE" w14:textId="77777777" w:rsidR="0064296E" w:rsidRDefault="0064296E" w:rsidP="0064296E">
            <w:pPr>
              <w:jc w:val="center"/>
            </w:pPr>
            <w:r w:rsidRPr="00014BC2">
              <w:rPr>
                <w:color w:val="00B0F0"/>
              </w:rPr>
              <w:t>IF</w:t>
            </w:r>
          </w:p>
        </w:tc>
        <w:tc>
          <w:tcPr>
            <w:tcW w:w="9322" w:type="dxa"/>
          </w:tcPr>
          <w:p w14:paraId="114B8F32" w14:textId="7EF2D15D" w:rsidR="0064296E" w:rsidRPr="00E375C8" w:rsidRDefault="0064296E" w:rsidP="0064296E">
            <w:r w:rsidRPr="00B83E62">
              <w:rPr>
                <w:color w:val="00B0F0"/>
              </w:rPr>
              <w:t>IF</w:t>
            </w:r>
            <w:r w:rsidRPr="00E375C8">
              <w:t xml:space="preserve"> </w:t>
            </w:r>
            <w:r>
              <w:t xml:space="preserve">- </w:t>
            </w:r>
            <w:r w:rsidRPr="00E375C8">
              <w:t>T</w:t>
            </w:r>
            <w:r w:rsidR="00574349">
              <w:t>his subcategory is mainly used for</w:t>
            </w:r>
            <w:r w:rsidRPr="00E375C8">
              <w:t xml:space="preserve"> IPse</w:t>
            </w:r>
            <w:r>
              <w:t xml:space="preserve">c Extended Mode </w:t>
            </w:r>
            <w:r w:rsidR="00574349">
              <w:t>troubleshooting, or for tracing or monitoring</w:t>
            </w:r>
            <w:r>
              <w:t xml:space="preserve"> IPsec Extended Mode operations.</w:t>
            </w:r>
          </w:p>
        </w:tc>
      </w:tr>
      <w:tr w:rsidR="0064296E" w:rsidRPr="00E375C8" w14:paraId="33066B50" w14:textId="77777777" w:rsidTr="0017470D">
        <w:tc>
          <w:tcPr>
            <w:tcW w:w="1885" w:type="dxa"/>
          </w:tcPr>
          <w:p w14:paraId="7D05716D" w14:textId="77777777" w:rsidR="0064296E" w:rsidRPr="00E375C8" w:rsidRDefault="0064296E" w:rsidP="0064296E">
            <w:r w:rsidRPr="00E375C8">
              <w:t>Workstation</w:t>
            </w:r>
          </w:p>
        </w:tc>
        <w:tc>
          <w:tcPr>
            <w:tcW w:w="990" w:type="dxa"/>
          </w:tcPr>
          <w:p w14:paraId="17B8800A" w14:textId="77777777" w:rsidR="0064296E" w:rsidRDefault="0064296E" w:rsidP="0064296E">
            <w:pPr>
              <w:jc w:val="center"/>
            </w:pPr>
            <w:r w:rsidRPr="00014BC2">
              <w:rPr>
                <w:color w:val="00B0F0"/>
              </w:rPr>
              <w:t>IF</w:t>
            </w:r>
          </w:p>
        </w:tc>
        <w:tc>
          <w:tcPr>
            <w:tcW w:w="990" w:type="dxa"/>
          </w:tcPr>
          <w:p w14:paraId="552609F0" w14:textId="77777777" w:rsidR="0064296E" w:rsidRDefault="0064296E" w:rsidP="0064296E">
            <w:pPr>
              <w:jc w:val="center"/>
            </w:pPr>
            <w:r w:rsidRPr="00014BC2">
              <w:rPr>
                <w:color w:val="00B0F0"/>
              </w:rPr>
              <w:t>IF</w:t>
            </w:r>
          </w:p>
        </w:tc>
        <w:tc>
          <w:tcPr>
            <w:tcW w:w="990" w:type="dxa"/>
          </w:tcPr>
          <w:p w14:paraId="5B752B6C" w14:textId="77777777" w:rsidR="0064296E" w:rsidRDefault="0064296E" w:rsidP="0064296E">
            <w:pPr>
              <w:jc w:val="center"/>
            </w:pPr>
            <w:r w:rsidRPr="00014BC2">
              <w:rPr>
                <w:color w:val="00B0F0"/>
              </w:rPr>
              <w:t>IF</w:t>
            </w:r>
          </w:p>
        </w:tc>
        <w:tc>
          <w:tcPr>
            <w:tcW w:w="990" w:type="dxa"/>
          </w:tcPr>
          <w:p w14:paraId="23117BDD" w14:textId="77777777" w:rsidR="0064296E" w:rsidRDefault="0064296E" w:rsidP="0064296E">
            <w:pPr>
              <w:jc w:val="center"/>
            </w:pPr>
            <w:r w:rsidRPr="00014BC2">
              <w:rPr>
                <w:color w:val="00B0F0"/>
              </w:rPr>
              <w:t>IF</w:t>
            </w:r>
          </w:p>
        </w:tc>
        <w:tc>
          <w:tcPr>
            <w:tcW w:w="9322" w:type="dxa"/>
          </w:tcPr>
          <w:p w14:paraId="38B694CC" w14:textId="529F70B5" w:rsidR="0064296E" w:rsidRPr="00E375C8" w:rsidRDefault="0064296E" w:rsidP="0064296E">
            <w:r w:rsidRPr="00B83E62">
              <w:rPr>
                <w:color w:val="00B0F0"/>
              </w:rPr>
              <w:t>IF</w:t>
            </w:r>
            <w:r w:rsidRPr="00E375C8">
              <w:t xml:space="preserve"> </w:t>
            </w:r>
            <w:r>
              <w:t xml:space="preserve">- </w:t>
            </w:r>
            <w:r w:rsidRPr="00E375C8">
              <w:t>T</w:t>
            </w:r>
            <w:r w:rsidR="00574349">
              <w:t>his subcategory is mainly used for</w:t>
            </w:r>
            <w:r w:rsidRPr="00E375C8">
              <w:t xml:space="preserve"> IPse</w:t>
            </w:r>
            <w:r>
              <w:t xml:space="preserve">c Extended Mode </w:t>
            </w:r>
            <w:r w:rsidR="00574349">
              <w:t>troubleshooting, or for tracing or monitoring</w:t>
            </w:r>
            <w:r>
              <w:t xml:space="preserve"> IPsec Extended Mode operations.</w:t>
            </w:r>
          </w:p>
        </w:tc>
      </w:tr>
    </w:tbl>
    <w:p w14:paraId="7FA5AB30" w14:textId="77777777" w:rsidR="00BC6D78" w:rsidRDefault="00BC6D78"/>
    <w:p w14:paraId="5B5CA276" w14:textId="77777777" w:rsidR="00BC6D78" w:rsidRPr="00CF6BE4" w:rsidRDefault="00BC6D78" w:rsidP="006E0537">
      <w:pPr>
        <w:pStyle w:val="Heading3"/>
        <w:rPr>
          <w:sz w:val="24"/>
          <w:szCs w:val="24"/>
        </w:rPr>
      </w:pPr>
      <w:bookmarkStart w:id="337" w:name="_Toc450741916"/>
      <w:r w:rsidRPr="00CF6BE4">
        <w:rPr>
          <w:sz w:val="24"/>
          <w:szCs w:val="24"/>
        </w:rPr>
        <w:t>4978: During Extended Mode negotiation, IPsec received an invalid negotiation packet. If this problem persists, it could indicate a network issue or an attempt to modify or replay this negotiation.</w:t>
      </w:r>
      <w:bookmarkEnd w:id="337"/>
    </w:p>
    <w:p w14:paraId="0BD165A2" w14:textId="77777777" w:rsidR="00BC6D78" w:rsidRPr="00CF6BE4" w:rsidRDefault="00BC6D78" w:rsidP="006E0537">
      <w:pPr>
        <w:pStyle w:val="Heading3"/>
        <w:rPr>
          <w:sz w:val="24"/>
          <w:szCs w:val="24"/>
        </w:rPr>
      </w:pPr>
      <w:bookmarkStart w:id="338" w:name="_Toc450741917"/>
      <w:r w:rsidRPr="00CF6BE4">
        <w:rPr>
          <w:sz w:val="24"/>
          <w:szCs w:val="24"/>
        </w:rPr>
        <w:t>4979: IPsec Main Mode and Extended Mode security associations were established.</w:t>
      </w:r>
      <w:bookmarkEnd w:id="338"/>
    </w:p>
    <w:p w14:paraId="7B34A661" w14:textId="77777777" w:rsidR="00BC6D78" w:rsidRPr="00CF6BE4" w:rsidRDefault="00BC6D78" w:rsidP="006E0537">
      <w:pPr>
        <w:pStyle w:val="Heading3"/>
        <w:rPr>
          <w:sz w:val="24"/>
          <w:szCs w:val="24"/>
        </w:rPr>
      </w:pPr>
      <w:bookmarkStart w:id="339" w:name="_Toc450741918"/>
      <w:r w:rsidRPr="00CF6BE4">
        <w:rPr>
          <w:sz w:val="24"/>
          <w:szCs w:val="24"/>
        </w:rPr>
        <w:t>4980: IPsec Main Mode and Extended Mode security associations were established.</w:t>
      </w:r>
      <w:bookmarkEnd w:id="339"/>
    </w:p>
    <w:p w14:paraId="2DDFCFB9" w14:textId="77777777" w:rsidR="00BC6D78" w:rsidRPr="00CF6BE4" w:rsidRDefault="00BC6D78" w:rsidP="006E0537">
      <w:pPr>
        <w:pStyle w:val="Heading3"/>
        <w:rPr>
          <w:sz w:val="24"/>
          <w:szCs w:val="24"/>
        </w:rPr>
      </w:pPr>
      <w:bookmarkStart w:id="340" w:name="_Toc450741919"/>
      <w:r w:rsidRPr="00CF6BE4">
        <w:rPr>
          <w:sz w:val="24"/>
          <w:szCs w:val="24"/>
        </w:rPr>
        <w:t>4981: IPsec Main Mode and Extended Mode security associations were established.</w:t>
      </w:r>
      <w:bookmarkEnd w:id="340"/>
    </w:p>
    <w:p w14:paraId="7E30C90A" w14:textId="77777777" w:rsidR="00BC6D78" w:rsidRPr="00CF6BE4" w:rsidRDefault="00BC6D78" w:rsidP="006E0537">
      <w:pPr>
        <w:pStyle w:val="Heading3"/>
        <w:rPr>
          <w:sz w:val="24"/>
          <w:szCs w:val="24"/>
        </w:rPr>
      </w:pPr>
      <w:bookmarkStart w:id="341" w:name="_Toc450741920"/>
      <w:r w:rsidRPr="00CF6BE4">
        <w:rPr>
          <w:sz w:val="24"/>
          <w:szCs w:val="24"/>
        </w:rPr>
        <w:t>4982: IPsec Main Mode and Extended Mode security associations were established.</w:t>
      </w:r>
      <w:bookmarkEnd w:id="341"/>
    </w:p>
    <w:p w14:paraId="309D86DC" w14:textId="77777777" w:rsidR="00BC6D78" w:rsidRPr="00CF6BE4" w:rsidRDefault="00BC6D78" w:rsidP="006E0537">
      <w:pPr>
        <w:pStyle w:val="Heading3"/>
        <w:rPr>
          <w:sz w:val="24"/>
          <w:szCs w:val="24"/>
        </w:rPr>
      </w:pPr>
      <w:bookmarkStart w:id="342" w:name="_Toc450741921"/>
      <w:r w:rsidRPr="00CF6BE4">
        <w:rPr>
          <w:sz w:val="24"/>
          <w:szCs w:val="24"/>
        </w:rPr>
        <w:t>4983: An IPsec Extended Mode negotiation failed. The corresponding Main Mode security association has been deleted.</w:t>
      </w:r>
      <w:bookmarkEnd w:id="342"/>
    </w:p>
    <w:p w14:paraId="264B7413" w14:textId="77777777" w:rsidR="00BC6D78" w:rsidRPr="00CF6BE4" w:rsidRDefault="00BC6D78" w:rsidP="006E0537">
      <w:pPr>
        <w:pStyle w:val="Heading3"/>
        <w:rPr>
          <w:sz w:val="24"/>
          <w:szCs w:val="24"/>
        </w:rPr>
      </w:pPr>
      <w:bookmarkStart w:id="343" w:name="_Toc450741922"/>
      <w:r w:rsidRPr="00CF6BE4">
        <w:rPr>
          <w:sz w:val="24"/>
          <w:szCs w:val="24"/>
        </w:rPr>
        <w:t>4984: An IPsec Extended Mode negotiation failed. The corresponding Main Mode security association has been deleted.</w:t>
      </w:r>
      <w:bookmarkEnd w:id="343"/>
    </w:p>
    <w:p w14:paraId="0F0A226B" w14:textId="77777777" w:rsidR="00CF4489" w:rsidRPr="00E375C8" w:rsidRDefault="00CF4489" w:rsidP="00602020"/>
    <w:p w14:paraId="69989DDA" w14:textId="77777777" w:rsidR="00AF27EF" w:rsidRPr="00E375C8" w:rsidRDefault="00AF27EF">
      <w:pPr>
        <w:spacing w:after="160" w:line="259" w:lineRule="auto"/>
        <w:rPr>
          <w:rFonts w:eastAsiaTheme="majorEastAsia" w:cstheme="majorBidi"/>
          <w:sz w:val="26"/>
          <w:szCs w:val="26"/>
        </w:rPr>
      </w:pPr>
      <w:r w:rsidRPr="00E375C8">
        <w:br w:type="page"/>
      </w:r>
    </w:p>
    <w:p w14:paraId="1E375F21" w14:textId="77777777" w:rsidR="00CF4489" w:rsidRPr="00E375C8" w:rsidRDefault="00CF4489" w:rsidP="00CF4489">
      <w:pPr>
        <w:pStyle w:val="Heading2"/>
      </w:pPr>
      <w:bookmarkStart w:id="344" w:name="_Toc450741923"/>
      <w:r w:rsidRPr="00E375C8">
        <w:lastRenderedPageBreak/>
        <w:t>Audit IPsec Main Mode</w:t>
      </w:r>
      <w:bookmarkEnd w:id="344"/>
    </w:p>
    <w:p w14:paraId="4F7E2B2A" w14:textId="7C833362" w:rsidR="00BC6D78" w:rsidRPr="00E375C8" w:rsidRDefault="00555819" w:rsidP="00AF27EF">
      <w:r w:rsidRPr="00555819">
        <w:t>Audit IPsec Main Mode</w:t>
      </w:r>
      <w:r w:rsidR="00BC6D78" w:rsidRPr="00E375C8">
        <w:t xml:space="preserve"> allows you to audit events generated by Internet Key Exchange protocol (IKE) and Authenticated Internet Protocol (AuthIP) during Main Mode negotiations.</w:t>
      </w:r>
    </w:p>
    <w:p w14:paraId="364ACD3D" w14:textId="40F230ED" w:rsidR="00BC6D78" w:rsidRDefault="00BC6D78" w:rsidP="00AF27EF">
      <w:r w:rsidRPr="00E375C8">
        <w:rPr>
          <w:lang w:val="en-GB"/>
        </w:rPr>
        <w:t xml:space="preserve">Audit IPsec </w:t>
      </w:r>
      <w:r w:rsidRPr="00E375C8">
        <w:t xml:space="preserve">Main </w:t>
      </w:r>
      <w:r w:rsidRPr="00E375C8">
        <w:rPr>
          <w:lang w:val="en-GB"/>
        </w:rPr>
        <w:t>Mode subcategory is out of scope of this document, because t</w:t>
      </w:r>
      <w:r w:rsidR="00574349">
        <w:t>his subcategory is mainly used for</w:t>
      </w:r>
      <w:r w:rsidRPr="00E375C8">
        <w:t xml:space="preserve"> IPsec Main Mode troubleshooting.</w:t>
      </w:r>
    </w:p>
    <w:p w14:paraId="3F204B69" w14:textId="77777777" w:rsidR="008723CE" w:rsidRDefault="008723CE" w:rsidP="00AF27EF"/>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8723CE" w:rsidRPr="00E375C8" w14:paraId="78158958" w14:textId="77777777" w:rsidTr="001B62ED">
        <w:tc>
          <w:tcPr>
            <w:tcW w:w="1885" w:type="dxa"/>
            <w:vMerge w:val="restart"/>
            <w:shd w:val="clear" w:color="auto" w:fill="E7E6E6" w:themeFill="background2"/>
            <w:vAlign w:val="center"/>
          </w:tcPr>
          <w:p w14:paraId="06D9CD56" w14:textId="77777777" w:rsidR="008723CE" w:rsidRPr="00E375C8" w:rsidRDefault="008723CE" w:rsidP="001B62ED">
            <w:pPr>
              <w:jc w:val="center"/>
            </w:pPr>
            <w:r>
              <w:t>Computer Type</w:t>
            </w:r>
          </w:p>
        </w:tc>
        <w:tc>
          <w:tcPr>
            <w:tcW w:w="1980" w:type="dxa"/>
            <w:gridSpan w:val="2"/>
            <w:shd w:val="clear" w:color="auto" w:fill="E7E6E6" w:themeFill="background2"/>
          </w:tcPr>
          <w:p w14:paraId="6CA70394" w14:textId="77777777" w:rsidR="008723CE" w:rsidRPr="00E375C8" w:rsidRDefault="008723CE" w:rsidP="001B62ED">
            <w:pPr>
              <w:jc w:val="center"/>
            </w:pPr>
            <w:r w:rsidRPr="00E375C8">
              <w:t>General</w:t>
            </w:r>
          </w:p>
        </w:tc>
        <w:tc>
          <w:tcPr>
            <w:tcW w:w="1980" w:type="dxa"/>
            <w:gridSpan w:val="2"/>
            <w:shd w:val="clear" w:color="auto" w:fill="E7E6E6" w:themeFill="background2"/>
          </w:tcPr>
          <w:p w14:paraId="5E412C77" w14:textId="77777777" w:rsidR="008723CE" w:rsidRPr="00E375C8" w:rsidRDefault="008723CE" w:rsidP="001B62ED">
            <w:pPr>
              <w:jc w:val="center"/>
            </w:pPr>
            <w:r w:rsidRPr="00E375C8">
              <w:t>Stronger</w:t>
            </w:r>
          </w:p>
        </w:tc>
        <w:tc>
          <w:tcPr>
            <w:tcW w:w="9322" w:type="dxa"/>
            <w:vMerge w:val="restart"/>
            <w:shd w:val="clear" w:color="auto" w:fill="E7E6E6" w:themeFill="background2"/>
            <w:vAlign w:val="center"/>
          </w:tcPr>
          <w:p w14:paraId="0553BA0F" w14:textId="77777777" w:rsidR="008723CE" w:rsidRPr="00E375C8" w:rsidRDefault="008723CE" w:rsidP="001B62ED">
            <w:pPr>
              <w:jc w:val="center"/>
            </w:pPr>
            <w:r w:rsidRPr="00E375C8">
              <w:t>Comments</w:t>
            </w:r>
          </w:p>
        </w:tc>
      </w:tr>
      <w:tr w:rsidR="008723CE" w:rsidRPr="00E375C8" w14:paraId="5EDD2CBC" w14:textId="77777777" w:rsidTr="001B62ED">
        <w:tc>
          <w:tcPr>
            <w:tcW w:w="1885" w:type="dxa"/>
            <w:vMerge/>
            <w:shd w:val="clear" w:color="auto" w:fill="E7E6E6" w:themeFill="background2"/>
          </w:tcPr>
          <w:p w14:paraId="6D42E223" w14:textId="77777777" w:rsidR="008723CE" w:rsidRPr="00E375C8" w:rsidRDefault="008723CE" w:rsidP="001B62ED"/>
        </w:tc>
        <w:tc>
          <w:tcPr>
            <w:tcW w:w="990" w:type="dxa"/>
            <w:shd w:val="clear" w:color="auto" w:fill="E7E6E6" w:themeFill="background2"/>
          </w:tcPr>
          <w:p w14:paraId="39EA4B95" w14:textId="77777777" w:rsidR="008723CE" w:rsidRPr="00E375C8" w:rsidRDefault="008723CE" w:rsidP="001B62ED">
            <w:pPr>
              <w:jc w:val="center"/>
            </w:pPr>
            <w:r w:rsidRPr="00E375C8">
              <w:t>Success</w:t>
            </w:r>
          </w:p>
        </w:tc>
        <w:tc>
          <w:tcPr>
            <w:tcW w:w="990" w:type="dxa"/>
            <w:shd w:val="clear" w:color="auto" w:fill="E7E6E6" w:themeFill="background2"/>
          </w:tcPr>
          <w:p w14:paraId="6C625823" w14:textId="77777777" w:rsidR="008723CE" w:rsidRPr="00E375C8" w:rsidRDefault="008723CE" w:rsidP="001B62ED">
            <w:pPr>
              <w:jc w:val="center"/>
            </w:pPr>
            <w:r w:rsidRPr="00E375C8">
              <w:t>Failure</w:t>
            </w:r>
          </w:p>
        </w:tc>
        <w:tc>
          <w:tcPr>
            <w:tcW w:w="990" w:type="dxa"/>
            <w:shd w:val="clear" w:color="auto" w:fill="E7E6E6" w:themeFill="background2"/>
          </w:tcPr>
          <w:p w14:paraId="13DC1BB9" w14:textId="77777777" w:rsidR="008723CE" w:rsidRPr="00E375C8" w:rsidRDefault="008723CE" w:rsidP="001B62ED">
            <w:pPr>
              <w:jc w:val="center"/>
            </w:pPr>
            <w:r w:rsidRPr="00E375C8">
              <w:t>Success</w:t>
            </w:r>
          </w:p>
        </w:tc>
        <w:tc>
          <w:tcPr>
            <w:tcW w:w="990" w:type="dxa"/>
            <w:shd w:val="clear" w:color="auto" w:fill="E7E6E6" w:themeFill="background2"/>
          </w:tcPr>
          <w:p w14:paraId="7E2035FC" w14:textId="77777777" w:rsidR="008723CE" w:rsidRPr="00E375C8" w:rsidRDefault="008723CE" w:rsidP="001B62ED">
            <w:pPr>
              <w:jc w:val="center"/>
            </w:pPr>
            <w:r w:rsidRPr="00E375C8">
              <w:t>Failure</w:t>
            </w:r>
          </w:p>
        </w:tc>
        <w:tc>
          <w:tcPr>
            <w:tcW w:w="9322" w:type="dxa"/>
            <w:vMerge/>
            <w:shd w:val="clear" w:color="auto" w:fill="E7E6E6" w:themeFill="background2"/>
          </w:tcPr>
          <w:p w14:paraId="34C40413" w14:textId="77777777" w:rsidR="008723CE" w:rsidRPr="00E375C8" w:rsidRDefault="008723CE" w:rsidP="001B62ED"/>
        </w:tc>
      </w:tr>
      <w:tr w:rsidR="008723CE" w:rsidRPr="00E375C8" w14:paraId="22EF06D8" w14:textId="77777777" w:rsidTr="001B62ED">
        <w:tc>
          <w:tcPr>
            <w:tcW w:w="1885" w:type="dxa"/>
          </w:tcPr>
          <w:p w14:paraId="660A0E59" w14:textId="77777777" w:rsidR="008723CE" w:rsidRPr="00E375C8" w:rsidRDefault="008723CE" w:rsidP="001B62ED">
            <w:r w:rsidRPr="00E375C8">
              <w:t>Domain Controller</w:t>
            </w:r>
          </w:p>
        </w:tc>
        <w:tc>
          <w:tcPr>
            <w:tcW w:w="990" w:type="dxa"/>
          </w:tcPr>
          <w:p w14:paraId="2AD5554F" w14:textId="77777777" w:rsidR="008723CE" w:rsidRDefault="008723CE" w:rsidP="001B62ED">
            <w:pPr>
              <w:jc w:val="center"/>
            </w:pPr>
            <w:r w:rsidRPr="00962733">
              <w:rPr>
                <w:color w:val="00B0F0"/>
              </w:rPr>
              <w:t>IF</w:t>
            </w:r>
          </w:p>
        </w:tc>
        <w:tc>
          <w:tcPr>
            <w:tcW w:w="990" w:type="dxa"/>
          </w:tcPr>
          <w:p w14:paraId="55367D88" w14:textId="77777777" w:rsidR="008723CE" w:rsidRDefault="008723CE" w:rsidP="001B62ED">
            <w:pPr>
              <w:jc w:val="center"/>
            </w:pPr>
            <w:r w:rsidRPr="00962733">
              <w:rPr>
                <w:color w:val="00B0F0"/>
              </w:rPr>
              <w:t>IF</w:t>
            </w:r>
          </w:p>
        </w:tc>
        <w:tc>
          <w:tcPr>
            <w:tcW w:w="990" w:type="dxa"/>
          </w:tcPr>
          <w:p w14:paraId="267AAF56" w14:textId="77777777" w:rsidR="008723CE" w:rsidRDefault="008723CE" w:rsidP="001B62ED">
            <w:pPr>
              <w:jc w:val="center"/>
            </w:pPr>
            <w:r w:rsidRPr="00962733">
              <w:rPr>
                <w:color w:val="00B0F0"/>
              </w:rPr>
              <w:t>IF</w:t>
            </w:r>
          </w:p>
        </w:tc>
        <w:tc>
          <w:tcPr>
            <w:tcW w:w="990" w:type="dxa"/>
          </w:tcPr>
          <w:p w14:paraId="4BA5436B" w14:textId="77777777" w:rsidR="008723CE" w:rsidRDefault="008723CE" w:rsidP="001B62ED">
            <w:pPr>
              <w:jc w:val="center"/>
            </w:pPr>
            <w:r w:rsidRPr="00962733">
              <w:rPr>
                <w:color w:val="00B0F0"/>
              </w:rPr>
              <w:t>IF</w:t>
            </w:r>
          </w:p>
        </w:tc>
        <w:tc>
          <w:tcPr>
            <w:tcW w:w="9322" w:type="dxa"/>
          </w:tcPr>
          <w:p w14:paraId="1E183D29" w14:textId="77777777" w:rsidR="008723CE" w:rsidRPr="0064296E" w:rsidRDefault="008723CE" w:rsidP="001B62ED">
            <w:pPr>
              <w:rPr>
                <w:lang w:val="en-GB"/>
              </w:rPr>
            </w:pPr>
            <w:r w:rsidRPr="00B83E62">
              <w:rPr>
                <w:color w:val="00B0F0"/>
              </w:rPr>
              <w:t>IF</w:t>
            </w:r>
            <w:r w:rsidRPr="00E375C8">
              <w:t xml:space="preserve"> </w:t>
            </w:r>
            <w:r>
              <w:t xml:space="preserve">- </w:t>
            </w:r>
            <w:r w:rsidRPr="00E375C8">
              <w:t>T</w:t>
            </w:r>
            <w:r>
              <w:t>his subcategory is mainly used for</w:t>
            </w:r>
            <w:r w:rsidRPr="00E375C8">
              <w:t xml:space="preserve"> IPsec Main Mode </w:t>
            </w:r>
            <w:r>
              <w:t xml:space="preserve">troubleshooting, or for tracing or monitoring </w:t>
            </w:r>
            <w:r w:rsidRPr="00E375C8">
              <w:t>IPsec Main Mode</w:t>
            </w:r>
            <w:r>
              <w:t xml:space="preserve"> operations.</w:t>
            </w:r>
          </w:p>
        </w:tc>
      </w:tr>
      <w:tr w:rsidR="008723CE" w:rsidRPr="00E375C8" w14:paraId="46F2CA88" w14:textId="77777777" w:rsidTr="001B62ED">
        <w:tc>
          <w:tcPr>
            <w:tcW w:w="1885" w:type="dxa"/>
          </w:tcPr>
          <w:p w14:paraId="46E641BE" w14:textId="77777777" w:rsidR="008723CE" w:rsidRPr="00E375C8" w:rsidRDefault="008723CE" w:rsidP="001B62ED">
            <w:r w:rsidRPr="00E375C8">
              <w:t>Member Server</w:t>
            </w:r>
          </w:p>
        </w:tc>
        <w:tc>
          <w:tcPr>
            <w:tcW w:w="990" w:type="dxa"/>
          </w:tcPr>
          <w:p w14:paraId="0A74F57C" w14:textId="77777777" w:rsidR="008723CE" w:rsidRDefault="008723CE" w:rsidP="001B62ED">
            <w:pPr>
              <w:jc w:val="center"/>
            </w:pPr>
            <w:r w:rsidRPr="00962733">
              <w:rPr>
                <w:color w:val="00B0F0"/>
              </w:rPr>
              <w:t>IF</w:t>
            </w:r>
          </w:p>
        </w:tc>
        <w:tc>
          <w:tcPr>
            <w:tcW w:w="990" w:type="dxa"/>
          </w:tcPr>
          <w:p w14:paraId="43FA5942" w14:textId="77777777" w:rsidR="008723CE" w:rsidRDefault="008723CE" w:rsidP="001B62ED">
            <w:pPr>
              <w:jc w:val="center"/>
            </w:pPr>
            <w:r w:rsidRPr="00962733">
              <w:rPr>
                <w:color w:val="00B0F0"/>
              </w:rPr>
              <w:t>IF</w:t>
            </w:r>
          </w:p>
        </w:tc>
        <w:tc>
          <w:tcPr>
            <w:tcW w:w="990" w:type="dxa"/>
          </w:tcPr>
          <w:p w14:paraId="763F1031" w14:textId="77777777" w:rsidR="008723CE" w:rsidRDefault="008723CE" w:rsidP="001B62ED">
            <w:pPr>
              <w:jc w:val="center"/>
            </w:pPr>
            <w:r w:rsidRPr="00962733">
              <w:rPr>
                <w:color w:val="00B0F0"/>
              </w:rPr>
              <w:t>IF</w:t>
            </w:r>
          </w:p>
        </w:tc>
        <w:tc>
          <w:tcPr>
            <w:tcW w:w="990" w:type="dxa"/>
          </w:tcPr>
          <w:p w14:paraId="6C5D121F" w14:textId="77777777" w:rsidR="008723CE" w:rsidRDefault="008723CE" w:rsidP="001B62ED">
            <w:pPr>
              <w:jc w:val="center"/>
            </w:pPr>
            <w:r w:rsidRPr="00962733">
              <w:rPr>
                <w:color w:val="00B0F0"/>
              </w:rPr>
              <w:t>IF</w:t>
            </w:r>
          </w:p>
        </w:tc>
        <w:tc>
          <w:tcPr>
            <w:tcW w:w="9322" w:type="dxa"/>
          </w:tcPr>
          <w:p w14:paraId="498D25DF" w14:textId="77777777" w:rsidR="008723CE" w:rsidRPr="00E375C8" w:rsidRDefault="008723CE" w:rsidP="001B62ED">
            <w:r w:rsidRPr="00B83E62">
              <w:rPr>
                <w:color w:val="00B0F0"/>
              </w:rPr>
              <w:t>IF</w:t>
            </w:r>
            <w:r w:rsidRPr="00E375C8">
              <w:t xml:space="preserve"> </w:t>
            </w:r>
            <w:r>
              <w:t xml:space="preserve">- </w:t>
            </w:r>
            <w:r w:rsidRPr="00E375C8">
              <w:t>T</w:t>
            </w:r>
            <w:r>
              <w:t>his subcategory is mainly used for</w:t>
            </w:r>
            <w:r w:rsidRPr="00E375C8">
              <w:t xml:space="preserve"> IPsec Main Mode </w:t>
            </w:r>
            <w:r>
              <w:t xml:space="preserve">troubleshooting, or for tracing or monitoring </w:t>
            </w:r>
            <w:r w:rsidRPr="00E375C8">
              <w:t>IPsec Main Mode</w:t>
            </w:r>
            <w:r>
              <w:t xml:space="preserve"> operations.</w:t>
            </w:r>
          </w:p>
        </w:tc>
      </w:tr>
      <w:tr w:rsidR="008723CE" w:rsidRPr="00E375C8" w14:paraId="5C81844E" w14:textId="77777777" w:rsidTr="001B62ED">
        <w:tc>
          <w:tcPr>
            <w:tcW w:w="1885" w:type="dxa"/>
          </w:tcPr>
          <w:p w14:paraId="6B509A2C" w14:textId="77777777" w:rsidR="008723CE" w:rsidRPr="00E375C8" w:rsidRDefault="008723CE" w:rsidP="001B62ED">
            <w:r w:rsidRPr="00E375C8">
              <w:t>Workstation</w:t>
            </w:r>
          </w:p>
        </w:tc>
        <w:tc>
          <w:tcPr>
            <w:tcW w:w="990" w:type="dxa"/>
          </w:tcPr>
          <w:p w14:paraId="0E3770DD" w14:textId="77777777" w:rsidR="008723CE" w:rsidRDefault="008723CE" w:rsidP="001B62ED">
            <w:pPr>
              <w:jc w:val="center"/>
            </w:pPr>
            <w:r w:rsidRPr="00962733">
              <w:rPr>
                <w:color w:val="00B0F0"/>
              </w:rPr>
              <w:t>IF</w:t>
            </w:r>
          </w:p>
        </w:tc>
        <w:tc>
          <w:tcPr>
            <w:tcW w:w="990" w:type="dxa"/>
          </w:tcPr>
          <w:p w14:paraId="7FF190E5" w14:textId="77777777" w:rsidR="008723CE" w:rsidRDefault="008723CE" w:rsidP="001B62ED">
            <w:pPr>
              <w:jc w:val="center"/>
            </w:pPr>
            <w:r w:rsidRPr="00962733">
              <w:rPr>
                <w:color w:val="00B0F0"/>
              </w:rPr>
              <w:t>IF</w:t>
            </w:r>
          </w:p>
        </w:tc>
        <w:tc>
          <w:tcPr>
            <w:tcW w:w="990" w:type="dxa"/>
          </w:tcPr>
          <w:p w14:paraId="71508D63" w14:textId="77777777" w:rsidR="008723CE" w:rsidRDefault="008723CE" w:rsidP="001B62ED">
            <w:pPr>
              <w:jc w:val="center"/>
            </w:pPr>
            <w:r w:rsidRPr="00962733">
              <w:rPr>
                <w:color w:val="00B0F0"/>
              </w:rPr>
              <w:t>IF</w:t>
            </w:r>
          </w:p>
        </w:tc>
        <w:tc>
          <w:tcPr>
            <w:tcW w:w="990" w:type="dxa"/>
          </w:tcPr>
          <w:p w14:paraId="3A4CF3E5" w14:textId="77777777" w:rsidR="008723CE" w:rsidRDefault="008723CE" w:rsidP="001B62ED">
            <w:pPr>
              <w:jc w:val="center"/>
            </w:pPr>
            <w:r w:rsidRPr="00962733">
              <w:rPr>
                <w:color w:val="00B0F0"/>
              </w:rPr>
              <w:t>IF</w:t>
            </w:r>
          </w:p>
        </w:tc>
        <w:tc>
          <w:tcPr>
            <w:tcW w:w="9322" w:type="dxa"/>
          </w:tcPr>
          <w:p w14:paraId="35356572" w14:textId="77777777" w:rsidR="008723CE" w:rsidRPr="00E375C8" w:rsidRDefault="008723CE" w:rsidP="001B62ED">
            <w:r w:rsidRPr="00B83E62">
              <w:rPr>
                <w:color w:val="00B0F0"/>
              </w:rPr>
              <w:t>IF</w:t>
            </w:r>
            <w:r w:rsidRPr="00E375C8">
              <w:t xml:space="preserve"> </w:t>
            </w:r>
            <w:r>
              <w:t xml:space="preserve">- </w:t>
            </w:r>
            <w:r w:rsidRPr="00E375C8">
              <w:t>T</w:t>
            </w:r>
            <w:r>
              <w:t>his subcategory is mainly used for</w:t>
            </w:r>
            <w:r w:rsidRPr="00E375C8">
              <w:t xml:space="preserve"> IPsec Main Mode </w:t>
            </w:r>
            <w:r>
              <w:t xml:space="preserve">troubleshooting, or for tracing or monitoring </w:t>
            </w:r>
            <w:r w:rsidRPr="00E375C8">
              <w:t>IPsec Main Mode</w:t>
            </w:r>
            <w:r>
              <w:t xml:space="preserve"> operations.</w:t>
            </w:r>
          </w:p>
        </w:tc>
      </w:tr>
    </w:tbl>
    <w:p w14:paraId="54F9DA01" w14:textId="77777777" w:rsidR="008723CE" w:rsidRPr="00E375C8" w:rsidRDefault="008723CE" w:rsidP="00AF27EF"/>
    <w:p w14:paraId="6EB074F9" w14:textId="77777777" w:rsidR="00BC6D78" w:rsidRPr="00CF6BE4" w:rsidRDefault="00BC6D78" w:rsidP="006E0537">
      <w:pPr>
        <w:pStyle w:val="Heading3"/>
        <w:rPr>
          <w:sz w:val="24"/>
          <w:szCs w:val="24"/>
        </w:rPr>
      </w:pPr>
      <w:bookmarkStart w:id="345" w:name="_Toc450741924"/>
      <w:r w:rsidRPr="00CF6BE4">
        <w:rPr>
          <w:sz w:val="24"/>
          <w:szCs w:val="24"/>
        </w:rPr>
        <w:t>4646: Security ID: %1</w:t>
      </w:r>
      <w:bookmarkEnd w:id="345"/>
    </w:p>
    <w:p w14:paraId="0284702B" w14:textId="77777777" w:rsidR="00BC6D78" w:rsidRPr="00CF6BE4" w:rsidRDefault="00BC6D78" w:rsidP="006E0537">
      <w:pPr>
        <w:pStyle w:val="Heading3"/>
        <w:rPr>
          <w:sz w:val="24"/>
          <w:szCs w:val="24"/>
        </w:rPr>
      </w:pPr>
      <w:bookmarkStart w:id="346" w:name="_Toc450741925"/>
      <w:r w:rsidRPr="00CF6BE4">
        <w:rPr>
          <w:sz w:val="24"/>
          <w:szCs w:val="24"/>
        </w:rPr>
        <w:t>4650: An IPsec Main Mode security association was established. Extended Mode was not enabled. Certificate authentication was not used.</w:t>
      </w:r>
      <w:bookmarkEnd w:id="346"/>
    </w:p>
    <w:p w14:paraId="2DCFD0E7" w14:textId="77777777" w:rsidR="00BC6D78" w:rsidRPr="00CF6BE4" w:rsidRDefault="00BC6D78" w:rsidP="006E0537">
      <w:pPr>
        <w:pStyle w:val="Heading3"/>
        <w:rPr>
          <w:sz w:val="24"/>
          <w:szCs w:val="24"/>
        </w:rPr>
      </w:pPr>
      <w:bookmarkStart w:id="347" w:name="_Toc450741926"/>
      <w:r w:rsidRPr="00CF6BE4">
        <w:rPr>
          <w:sz w:val="24"/>
          <w:szCs w:val="24"/>
        </w:rPr>
        <w:t>4651: An IPsec Main Mode security association was established. Extended Mode was not enabled. A certificate was used for authentication.</w:t>
      </w:r>
      <w:bookmarkEnd w:id="347"/>
    </w:p>
    <w:p w14:paraId="188DF900" w14:textId="77777777" w:rsidR="00BC6D78" w:rsidRPr="00CF6BE4" w:rsidRDefault="00BC6D78" w:rsidP="006E0537">
      <w:pPr>
        <w:pStyle w:val="Heading3"/>
        <w:rPr>
          <w:sz w:val="24"/>
          <w:szCs w:val="24"/>
        </w:rPr>
      </w:pPr>
      <w:bookmarkStart w:id="348" w:name="_Toc450741927"/>
      <w:r w:rsidRPr="00CF6BE4">
        <w:rPr>
          <w:sz w:val="24"/>
          <w:szCs w:val="24"/>
        </w:rPr>
        <w:t>4652: An IPsec Main Mode negotiation failed.</w:t>
      </w:r>
      <w:bookmarkEnd w:id="348"/>
    </w:p>
    <w:p w14:paraId="19963FA2" w14:textId="77777777" w:rsidR="00BC6D78" w:rsidRPr="00CF6BE4" w:rsidRDefault="00BC6D78" w:rsidP="006E0537">
      <w:pPr>
        <w:pStyle w:val="Heading3"/>
        <w:rPr>
          <w:sz w:val="24"/>
          <w:szCs w:val="24"/>
        </w:rPr>
      </w:pPr>
      <w:bookmarkStart w:id="349" w:name="_Toc450741928"/>
      <w:r w:rsidRPr="00CF6BE4">
        <w:rPr>
          <w:sz w:val="24"/>
          <w:szCs w:val="24"/>
        </w:rPr>
        <w:t>4653: An IPsec Main Mode negotiation failed.</w:t>
      </w:r>
      <w:bookmarkEnd w:id="349"/>
    </w:p>
    <w:p w14:paraId="3413DA08" w14:textId="77777777" w:rsidR="00BC6D78" w:rsidRPr="00CF6BE4" w:rsidRDefault="00BC6D78" w:rsidP="006E0537">
      <w:pPr>
        <w:pStyle w:val="Heading3"/>
        <w:rPr>
          <w:sz w:val="24"/>
          <w:szCs w:val="24"/>
        </w:rPr>
      </w:pPr>
      <w:bookmarkStart w:id="350" w:name="_Toc450741929"/>
      <w:r w:rsidRPr="00CF6BE4">
        <w:rPr>
          <w:sz w:val="24"/>
          <w:szCs w:val="24"/>
        </w:rPr>
        <w:t>4655: An IPsec Main Mode security association ended.</w:t>
      </w:r>
      <w:bookmarkEnd w:id="350"/>
    </w:p>
    <w:p w14:paraId="78A036E0" w14:textId="77777777" w:rsidR="00BC6D78" w:rsidRPr="00CF6BE4" w:rsidRDefault="00BC6D78" w:rsidP="006E0537">
      <w:pPr>
        <w:pStyle w:val="Heading3"/>
        <w:rPr>
          <w:sz w:val="24"/>
          <w:szCs w:val="24"/>
        </w:rPr>
      </w:pPr>
      <w:bookmarkStart w:id="351" w:name="_Toc450741930"/>
      <w:r w:rsidRPr="00CF6BE4">
        <w:rPr>
          <w:sz w:val="24"/>
          <w:szCs w:val="24"/>
        </w:rPr>
        <w:t>4976: During Main Mode negotiation, IPsec received an invalid negotiation packet. If this problem persists, it could indicate a network issue or an attempt to modify or replay this negotiation.</w:t>
      </w:r>
      <w:bookmarkEnd w:id="351"/>
    </w:p>
    <w:p w14:paraId="356624A4" w14:textId="77777777" w:rsidR="00BC6D78" w:rsidRPr="00CF6BE4" w:rsidRDefault="00BC6D78" w:rsidP="006E0537">
      <w:pPr>
        <w:pStyle w:val="Heading3"/>
        <w:rPr>
          <w:sz w:val="24"/>
          <w:szCs w:val="24"/>
        </w:rPr>
      </w:pPr>
      <w:bookmarkStart w:id="352" w:name="_Toc450741931"/>
      <w:r w:rsidRPr="00CF6BE4">
        <w:rPr>
          <w:sz w:val="24"/>
          <w:szCs w:val="24"/>
        </w:rPr>
        <w:t>5049: An IPsec Security Association was deleted.</w:t>
      </w:r>
      <w:bookmarkEnd w:id="352"/>
    </w:p>
    <w:p w14:paraId="2A986565" w14:textId="77777777" w:rsidR="00BC6D78" w:rsidRPr="00CF6BE4" w:rsidRDefault="00BC6D78" w:rsidP="006E0537">
      <w:pPr>
        <w:pStyle w:val="Heading3"/>
        <w:rPr>
          <w:sz w:val="24"/>
          <w:szCs w:val="24"/>
        </w:rPr>
      </w:pPr>
      <w:bookmarkStart w:id="353" w:name="_Toc450741932"/>
      <w:r w:rsidRPr="00CF6BE4">
        <w:rPr>
          <w:sz w:val="24"/>
          <w:szCs w:val="24"/>
        </w:rPr>
        <w:t>5453: An IPsec negotiation with a remote computer failed because the IKE and AuthIP IPsec Keying Modules (IKEEXT) service is not started.</w:t>
      </w:r>
      <w:bookmarkEnd w:id="353"/>
    </w:p>
    <w:p w14:paraId="3DA7CD4F" w14:textId="77777777" w:rsidR="00CF4489" w:rsidRPr="00E375C8" w:rsidRDefault="00CF4489" w:rsidP="00602020"/>
    <w:p w14:paraId="39A3BA0D" w14:textId="77777777" w:rsidR="00AF27EF" w:rsidRPr="00E375C8" w:rsidRDefault="00AF27EF">
      <w:pPr>
        <w:spacing w:after="160" w:line="259" w:lineRule="auto"/>
        <w:rPr>
          <w:rFonts w:eastAsiaTheme="majorEastAsia" w:cstheme="majorBidi"/>
          <w:sz w:val="26"/>
          <w:szCs w:val="26"/>
        </w:rPr>
      </w:pPr>
      <w:r w:rsidRPr="00E375C8">
        <w:br w:type="page"/>
      </w:r>
    </w:p>
    <w:p w14:paraId="24E4CAD5" w14:textId="77777777" w:rsidR="00CF4489" w:rsidRPr="00E375C8" w:rsidRDefault="00CF4489" w:rsidP="00CF4489">
      <w:pPr>
        <w:pStyle w:val="Heading2"/>
      </w:pPr>
      <w:bookmarkStart w:id="354" w:name="_Toc450741933"/>
      <w:r w:rsidRPr="00E375C8">
        <w:lastRenderedPageBreak/>
        <w:t>Audit IPsec Quick Mode</w:t>
      </w:r>
      <w:bookmarkEnd w:id="354"/>
    </w:p>
    <w:p w14:paraId="46BA053B" w14:textId="2EF5750F" w:rsidR="00BC6D78" w:rsidRPr="00E375C8" w:rsidRDefault="00E91E4F" w:rsidP="00AF27EF">
      <w:r w:rsidRPr="00E375C8">
        <w:t xml:space="preserve">Audit IPsec </w:t>
      </w:r>
      <w:r>
        <w:t>Quick</w:t>
      </w:r>
      <w:r w:rsidRPr="00E375C8">
        <w:t xml:space="preserve"> Mode</w:t>
      </w:r>
      <w:r w:rsidR="00BC6D78" w:rsidRPr="00E375C8">
        <w:t xml:space="preserve"> allows you to audit events generated by Internet Key Exchange protocol (IKE) and Authenticated Internet Protocol (AuthIP) during Quick Mode negotiations.</w:t>
      </w:r>
    </w:p>
    <w:p w14:paraId="69678BB6" w14:textId="1676D355" w:rsidR="00BC6D78" w:rsidRDefault="00BC6D78" w:rsidP="00AF27EF">
      <w:r w:rsidRPr="00E375C8">
        <w:rPr>
          <w:lang w:val="en-GB"/>
        </w:rPr>
        <w:t xml:space="preserve">Audit IPsec </w:t>
      </w:r>
      <w:r w:rsidRPr="00E375C8">
        <w:t xml:space="preserve">Quick </w:t>
      </w:r>
      <w:r w:rsidRPr="00E375C8">
        <w:rPr>
          <w:lang w:val="en-GB"/>
        </w:rPr>
        <w:t>Mode subcategory is out of scope of this document, because t</w:t>
      </w:r>
      <w:r w:rsidR="00574349">
        <w:t>his subcategory is mainly used for</w:t>
      </w:r>
      <w:r w:rsidRPr="00E375C8">
        <w:t xml:space="preserve"> IPsec Quick Mode troubleshooting.</w:t>
      </w:r>
    </w:p>
    <w:p w14:paraId="735D1647" w14:textId="77777777" w:rsidR="00995E5A" w:rsidRDefault="00995E5A" w:rsidP="00AF27EF"/>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995E5A" w:rsidRPr="00E375C8" w14:paraId="3114301A" w14:textId="77777777" w:rsidTr="001B62ED">
        <w:tc>
          <w:tcPr>
            <w:tcW w:w="1885" w:type="dxa"/>
            <w:vMerge w:val="restart"/>
            <w:shd w:val="clear" w:color="auto" w:fill="E7E6E6" w:themeFill="background2"/>
            <w:vAlign w:val="center"/>
          </w:tcPr>
          <w:p w14:paraId="70E36BBC" w14:textId="77777777" w:rsidR="00995E5A" w:rsidRPr="00E375C8" w:rsidRDefault="00995E5A" w:rsidP="001B62ED">
            <w:pPr>
              <w:jc w:val="center"/>
            </w:pPr>
            <w:r>
              <w:t>Computer Type</w:t>
            </w:r>
          </w:p>
        </w:tc>
        <w:tc>
          <w:tcPr>
            <w:tcW w:w="1980" w:type="dxa"/>
            <w:gridSpan w:val="2"/>
            <w:shd w:val="clear" w:color="auto" w:fill="E7E6E6" w:themeFill="background2"/>
          </w:tcPr>
          <w:p w14:paraId="5FA8FA1D" w14:textId="77777777" w:rsidR="00995E5A" w:rsidRPr="00E375C8" w:rsidRDefault="00995E5A" w:rsidP="001B62ED">
            <w:pPr>
              <w:jc w:val="center"/>
            </w:pPr>
            <w:r w:rsidRPr="00E375C8">
              <w:t>General</w:t>
            </w:r>
          </w:p>
        </w:tc>
        <w:tc>
          <w:tcPr>
            <w:tcW w:w="1980" w:type="dxa"/>
            <w:gridSpan w:val="2"/>
            <w:shd w:val="clear" w:color="auto" w:fill="E7E6E6" w:themeFill="background2"/>
          </w:tcPr>
          <w:p w14:paraId="70901D3F" w14:textId="77777777" w:rsidR="00995E5A" w:rsidRPr="00E375C8" w:rsidRDefault="00995E5A" w:rsidP="001B62ED">
            <w:pPr>
              <w:jc w:val="center"/>
            </w:pPr>
            <w:r w:rsidRPr="00E375C8">
              <w:t>Stronger</w:t>
            </w:r>
          </w:p>
        </w:tc>
        <w:tc>
          <w:tcPr>
            <w:tcW w:w="9322" w:type="dxa"/>
            <w:vMerge w:val="restart"/>
            <w:shd w:val="clear" w:color="auto" w:fill="E7E6E6" w:themeFill="background2"/>
            <w:vAlign w:val="center"/>
          </w:tcPr>
          <w:p w14:paraId="63BEFD9C" w14:textId="77777777" w:rsidR="00995E5A" w:rsidRPr="00E375C8" w:rsidRDefault="00995E5A" w:rsidP="001B62ED">
            <w:pPr>
              <w:jc w:val="center"/>
            </w:pPr>
            <w:r w:rsidRPr="00E375C8">
              <w:t>Comments</w:t>
            </w:r>
          </w:p>
        </w:tc>
      </w:tr>
      <w:tr w:rsidR="00995E5A" w:rsidRPr="00E375C8" w14:paraId="1CF6D6C1" w14:textId="77777777" w:rsidTr="001B62ED">
        <w:tc>
          <w:tcPr>
            <w:tcW w:w="1885" w:type="dxa"/>
            <w:vMerge/>
            <w:shd w:val="clear" w:color="auto" w:fill="E7E6E6" w:themeFill="background2"/>
          </w:tcPr>
          <w:p w14:paraId="6E861488" w14:textId="77777777" w:rsidR="00995E5A" w:rsidRPr="00E375C8" w:rsidRDefault="00995E5A" w:rsidP="001B62ED"/>
        </w:tc>
        <w:tc>
          <w:tcPr>
            <w:tcW w:w="990" w:type="dxa"/>
            <w:shd w:val="clear" w:color="auto" w:fill="E7E6E6" w:themeFill="background2"/>
          </w:tcPr>
          <w:p w14:paraId="28CEA35D" w14:textId="77777777" w:rsidR="00995E5A" w:rsidRPr="00E375C8" w:rsidRDefault="00995E5A" w:rsidP="001B62ED">
            <w:pPr>
              <w:jc w:val="center"/>
            </w:pPr>
            <w:r w:rsidRPr="00E375C8">
              <w:t>Success</w:t>
            </w:r>
          </w:p>
        </w:tc>
        <w:tc>
          <w:tcPr>
            <w:tcW w:w="990" w:type="dxa"/>
            <w:shd w:val="clear" w:color="auto" w:fill="E7E6E6" w:themeFill="background2"/>
          </w:tcPr>
          <w:p w14:paraId="1A5DE74D" w14:textId="77777777" w:rsidR="00995E5A" w:rsidRPr="00E375C8" w:rsidRDefault="00995E5A" w:rsidP="001B62ED">
            <w:pPr>
              <w:jc w:val="center"/>
            </w:pPr>
            <w:r w:rsidRPr="00E375C8">
              <w:t>Failure</w:t>
            </w:r>
          </w:p>
        </w:tc>
        <w:tc>
          <w:tcPr>
            <w:tcW w:w="990" w:type="dxa"/>
            <w:shd w:val="clear" w:color="auto" w:fill="E7E6E6" w:themeFill="background2"/>
          </w:tcPr>
          <w:p w14:paraId="1F7F3783" w14:textId="77777777" w:rsidR="00995E5A" w:rsidRPr="00E375C8" w:rsidRDefault="00995E5A" w:rsidP="001B62ED">
            <w:pPr>
              <w:jc w:val="center"/>
            </w:pPr>
            <w:r w:rsidRPr="00E375C8">
              <w:t>Success</w:t>
            </w:r>
          </w:p>
        </w:tc>
        <w:tc>
          <w:tcPr>
            <w:tcW w:w="990" w:type="dxa"/>
            <w:shd w:val="clear" w:color="auto" w:fill="E7E6E6" w:themeFill="background2"/>
          </w:tcPr>
          <w:p w14:paraId="6E815B74" w14:textId="77777777" w:rsidR="00995E5A" w:rsidRPr="00E375C8" w:rsidRDefault="00995E5A" w:rsidP="001B62ED">
            <w:pPr>
              <w:jc w:val="center"/>
            </w:pPr>
            <w:r w:rsidRPr="00E375C8">
              <w:t>Failure</w:t>
            </w:r>
          </w:p>
        </w:tc>
        <w:tc>
          <w:tcPr>
            <w:tcW w:w="9322" w:type="dxa"/>
            <w:vMerge/>
            <w:shd w:val="clear" w:color="auto" w:fill="E7E6E6" w:themeFill="background2"/>
          </w:tcPr>
          <w:p w14:paraId="739E5A30" w14:textId="77777777" w:rsidR="00995E5A" w:rsidRPr="00E375C8" w:rsidRDefault="00995E5A" w:rsidP="001B62ED"/>
        </w:tc>
      </w:tr>
      <w:tr w:rsidR="00995E5A" w:rsidRPr="00E375C8" w14:paraId="0CFD073E" w14:textId="77777777" w:rsidTr="001B62ED">
        <w:tc>
          <w:tcPr>
            <w:tcW w:w="1885" w:type="dxa"/>
          </w:tcPr>
          <w:p w14:paraId="44997292" w14:textId="77777777" w:rsidR="00995E5A" w:rsidRPr="00E375C8" w:rsidRDefault="00995E5A" w:rsidP="001B62ED">
            <w:r w:rsidRPr="00E375C8">
              <w:t>Domain Controller</w:t>
            </w:r>
          </w:p>
        </w:tc>
        <w:tc>
          <w:tcPr>
            <w:tcW w:w="990" w:type="dxa"/>
          </w:tcPr>
          <w:p w14:paraId="4DCD1751" w14:textId="77777777" w:rsidR="00995E5A" w:rsidRDefault="00995E5A" w:rsidP="001B62ED">
            <w:pPr>
              <w:jc w:val="center"/>
            </w:pPr>
            <w:r w:rsidRPr="00C227F3">
              <w:rPr>
                <w:color w:val="00B0F0"/>
              </w:rPr>
              <w:t>IF</w:t>
            </w:r>
          </w:p>
        </w:tc>
        <w:tc>
          <w:tcPr>
            <w:tcW w:w="990" w:type="dxa"/>
          </w:tcPr>
          <w:p w14:paraId="500454D1" w14:textId="77777777" w:rsidR="00995E5A" w:rsidRDefault="00995E5A" w:rsidP="001B62ED">
            <w:pPr>
              <w:jc w:val="center"/>
            </w:pPr>
            <w:r w:rsidRPr="00C227F3">
              <w:rPr>
                <w:color w:val="00B0F0"/>
              </w:rPr>
              <w:t>IF</w:t>
            </w:r>
          </w:p>
        </w:tc>
        <w:tc>
          <w:tcPr>
            <w:tcW w:w="990" w:type="dxa"/>
          </w:tcPr>
          <w:p w14:paraId="5136C053" w14:textId="77777777" w:rsidR="00995E5A" w:rsidRDefault="00995E5A" w:rsidP="001B62ED">
            <w:pPr>
              <w:jc w:val="center"/>
            </w:pPr>
            <w:r w:rsidRPr="00C227F3">
              <w:rPr>
                <w:color w:val="00B0F0"/>
              </w:rPr>
              <w:t>IF</w:t>
            </w:r>
          </w:p>
        </w:tc>
        <w:tc>
          <w:tcPr>
            <w:tcW w:w="990" w:type="dxa"/>
          </w:tcPr>
          <w:p w14:paraId="3C7D074B" w14:textId="77777777" w:rsidR="00995E5A" w:rsidRDefault="00995E5A" w:rsidP="001B62ED">
            <w:pPr>
              <w:jc w:val="center"/>
            </w:pPr>
            <w:r w:rsidRPr="00C227F3">
              <w:rPr>
                <w:color w:val="00B0F0"/>
              </w:rPr>
              <w:t>IF</w:t>
            </w:r>
          </w:p>
        </w:tc>
        <w:tc>
          <w:tcPr>
            <w:tcW w:w="9322" w:type="dxa"/>
          </w:tcPr>
          <w:p w14:paraId="238DAB9A" w14:textId="77777777" w:rsidR="00995E5A" w:rsidRPr="0064296E" w:rsidRDefault="00995E5A" w:rsidP="001B62ED">
            <w:pPr>
              <w:rPr>
                <w:lang w:val="en-GB"/>
              </w:rPr>
            </w:pPr>
            <w:r w:rsidRPr="00B83E62">
              <w:rPr>
                <w:color w:val="00B0F0"/>
              </w:rPr>
              <w:t>IF</w:t>
            </w:r>
            <w:r w:rsidRPr="00E375C8">
              <w:t xml:space="preserve"> </w:t>
            </w:r>
            <w:r>
              <w:t xml:space="preserve">- </w:t>
            </w:r>
            <w:r w:rsidRPr="00E375C8">
              <w:t>T</w:t>
            </w:r>
            <w:r>
              <w:t>his subcategory is mainly used for</w:t>
            </w:r>
            <w:r w:rsidRPr="00E375C8">
              <w:t xml:space="preserve"> IPsec Quick Mode </w:t>
            </w:r>
            <w:r>
              <w:t xml:space="preserve">troubleshooting, or for tracing or monitoring </w:t>
            </w:r>
            <w:r w:rsidRPr="00E375C8">
              <w:t xml:space="preserve">IPsec Quick Mode </w:t>
            </w:r>
            <w:r>
              <w:t>operations.</w:t>
            </w:r>
          </w:p>
        </w:tc>
      </w:tr>
      <w:tr w:rsidR="00995E5A" w:rsidRPr="00E375C8" w14:paraId="6B3AA4BB" w14:textId="77777777" w:rsidTr="001B62ED">
        <w:tc>
          <w:tcPr>
            <w:tcW w:w="1885" w:type="dxa"/>
          </w:tcPr>
          <w:p w14:paraId="620B9642" w14:textId="77777777" w:rsidR="00995E5A" w:rsidRPr="00E375C8" w:rsidRDefault="00995E5A" w:rsidP="001B62ED">
            <w:r w:rsidRPr="00E375C8">
              <w:t>Member Server</w:t>
            </w:r>
          </w:p>
        </w:tc>
        <w:tc>
          <w:tcPr>
            <w:tcW w:w="990" w:type="dxa"/>
          </w:tcPr>
          <w:p w14:paraId="71905FC7" w14:textId="77777777" w:rsidR="00995E5A" w:rsidRDefault="00995E5A" w:rsidP="001B62ED">
            <w:pPr>
              <w:jc w:val="center"/>
            </w:pPr>
            <w:r w:rsidRPr="00C227F3">
              <w:rPr>
                <w:color w:val="00B0F0"/>
              </w:rPr>
              <w:t>IF</w:t>
            </w:r>
          </w:p>
        </w:tc>
        <w:tc>
          <w:tcPr>
            <w:tcW w:w="990" w:type="dxa"/>
          </w:tcPr>
          <w:p w14:paraId="4AB75485" w14:textId="77777777" w:rsidR="00995E5A" w:rsidRDefault="00995E5A" w:rsidP="001B62ED">
            <w:pPr>
              <w:jc w:val="center"/>
            </w:pPr>
            <w:r w:rsidRPr="00C227F3">
              <w:rPr>
                <w:color w:val="00B0F0"/>
              </w:rPr>
              <w:t>IF</w:t>
            </w:r>
          </w:p>
        </w:tc>
        <w:tc>
          <w:tcPr>
            <w:tcW w:w="990" w:type="dxa"/>
          </w:tcPr>
          <w:p w14:paraId="76325CA3" w14:textId="77777777" w:rsidR="00995E5A" w:rsidRDefault="00995E5A" w:rsidP="001B62ED">
            <w:pPr>
              <w:jc w:val="center"/>
            </w:pPr>
            <w:r w:rsidRPr="00C227F3">
              <w:rPr>
                <w:color w:val="00B0F0"/>
              </w:rPr>
              <w:t>IF</w:t>
            </w:r>
          </w:p>
        </w:tc>
        <w:tc>
          <w:tcPr>
            <w:tcW w:w="990" w:type="dxa"/>
          </w:tcPr>
          <w:p w14:paraId="0518CFC1" w14:textId="77777777" w:rsidR="00995E5A" w:rsidRDefault="00995E5A" w:rsidP="001B62ED">
            <w:pPr>
              <w:jc w:val="center"/>
            </w:pPr>
            <w:r w:rsidRPr="00C227F3">
              <w:rPr>
                <w:color w:val="00B0F0"/>
              </w:rPr>
              <w:t>IF</w:t>
            </w:r>
          </w:p>
        </w:tc>
        <w:tc>
          <w:tcPr>
            <w:tcW w:w="9322" w:type="dxa"/>
          </w:tcPr>
          <w:p w14:paraId="23E6E061" w14:textId="77777777" w:rsidR="00995E5A" w:rsidRPr="00E375C8" w:rsidRDefault="00995E5A" w:rsidP="001B62ED">
            <w:r w:rsidRPr="00B83E62">
              <w:rPr>
                <w:color w:val="00B0F0"/>
              </w:rPr>
              <w:t>IF</w:t>
            </w:r>
            <w:r w:rsidRPr="00E375C8">
              <w:t xml:space="preserve"> </w:t>
            </w:r>
            <w:r>
              <w:t xml:space="preserve">- </w:t>
            </w:r>
            <w:r w:rsidRPr="00E375C8">
              <w:t>T</w:t>
            </w:r>
            <w:r>
              <w:t>his subcategory is mainly used for</w:t>
            </w:r>
            <w:r w:rsidRPr="00E375C8">
              <w:t xml:space="preserve"> IPsec Quick Mode </w:t>
            </w:r>
            <w:r>
              <w:t xml:space="preserve">troubleshooting, or for tracing or monitoring </w:t>
            </w:r>
            <w:r w:rsidRPr="00E375C8">
              <w:t xml:space="preserve">IPsec Quick Mode </w:t>
            </w:r>
            <w:r>
              <w:t>operations.</w:t>
            </w:r>
          </w:p>
        </w:tc>
      </w:tr>
      <w:tr w:rsidR="00995E5A" w:rsidRPr="00E375C8" w14:paraId="0E8F0B2D" w14:textId="77777777" w:rsidTr="001B62ED">
        <w:tc>
          <w:tcPr>
            <w:tcW w:w="1885" w:type="dxa"/>
          </w:tcPr>
          <w:p w14:paraId="43CE7C51" w14:textId="77777777" w:rsidR="00995E5A" w:rsidRPr="00E375C8" w:rsidRDefault="00995E5A" w:rsidP="001B62ED">
            <w:r w:rsidRPr="00E375C8">
              <w:t>Workstation</w:t>
            </w:r>
          </w:p>
        </w:tc>
        <w:tc>
          <w:tcPr>
            <w:tcW w:w="990" w:type="dxa"/>
          </w:tcPr>
          <w:p w14:paraId="6383F5EE" w14:textId="77777777" w:rsidR="00995E5A" w:rsidRDefault="00995E5A" w:rsidP="001B62ED">
            <w:pPr>
              <w:jc w:val="center"/>
            </w:pPr>
            <w:r w:rsidRPr="00C227F3">
              <w:rPr>
                <w:color w:val="00B0F0"/>
              </w:rPr>
              <w:t>IF</w:t>
            </w:r>
          </w:p>
        </w:tc>
        <w:tc>
          <w:tcPr>
            <w:tcW w:w="990" w:type="dxa"/>
          </w:tcPr>
          <w:p w14:paraId="587EA8BD" w14:textId="77777777" w:rsidR="00995E5A" w:rsidRDefault="00995E5A" w:rsidP="001B62ED">
            <w:pPr>
              <w:jc w:val="center"/>
            </w:pPr>
            <w:r w:rsidRPr="00C227F3">
              <w:rPr>
                <w:color w:val="00B0F0"/>
              </w:rPr>
              <w:t>IF</w:t>
            </w:r>
          </w:p>
        </w:tc>
        <w:tc>
          <w:tcPr>
            <w:tcW w:w="990" w:type="dxa"/>
          </w:tcPr>
          <w:p w14:paraId="0E1C4F7A" w14:textId="77777777" w:rsidR="00995E5A" w:rsidRDefault="00995E5A" w:rsidP="001B62ED">
            <w:pPr>
              <w:jc w:val="center"/>
            </w:pPr>
            <w:r w:rsidRPr="00C227F3">
              <w:rPr>
                <w:color w:val="00B0F0"/>
              </w:rPr>
              <w:t>IF</w:t>
            </w:r>
          </w:p>
        </w:tc>
        <w:tc>
          <w:tcPr>
            <w:tcW w:w="990" w:type="dxa"/>
          </w:tcPr>
          <w:p w14:paraId="6F21B59D" w14:textId="77777777" w:rsidR="00995E5A" w:rsidRDefault="00995E5A" w:rsidP="001B62ED">
            <w:pPr>
              <w:jc w:val="center"/>
            </w:pPr>
            <w:r w:rsidRPr="00C227F3">
              <w:rPr>
                <w:color w:val="00B0F0"/>
              </w:rPr>
              <w:t>IF</w:t>
            </w:r>
          </w:p>
        </w:tc>
        <w:tc>
          <w:tcPr>
            <w:tcW w:w="9322" w:type="dxa"/>
          </w:tcPr>
          <w:p w14:paraId="7B412E02" w14:textId="77777777" w:rsidR="00995E5A" w:rsidRPr="00E375C8" w:rsidRDefault="00995E5A" w:rsidP="001B62ED">
            <w:r w:rsidRPr="00B83E62">
              <w:rPr>
                <w:color w:val="00B0F0"/>
              </w:rPr>
              <w:t>IF</w:t>
            </w:r>
            <w:r w:rsidRPr="00E375C8">
              <w:t xml:space="preserve"> </w:t>
            </w:r>
            <w:r>
              <w:t xml:space="preserve">- </w:t>
            </w:r>
            <w:r w:rsidRPr="00E375C8">
              <w:t>T</w:t>
            </w:r>
            <w:r>
              <w:t>his subcategory is mainly used for</w:t>
            </w:r>
            <w:r w:rsidRPr="00E375C8">
              <w:t xml:space="preserve"> IPsec Quick Mode </w:t>
            </w:r>
            <w:r>
              <w:t xml:space="preserve">troubleshooting, or for tracing or monitoring </w:t>
            </w:r>
            <w:r w:rsidRPr="00E375C8">
              <w:t xml:space="preserve">IPsec Quick Mode </w:t>
            </w:r>
            <w:r>
              <w:t>operations.</w:t>
            </w:r>
          </w:p>
        </w:tc>
      </w:tr>
    </w:tbl>
    <w:p w14:paraId="552C9375" w14:textId="77777777" w:rsidR="00995E5A" w:rsidRPr="00E375C8" w:rsidRDefault="00995E5A" w:rsidP="00AF27EF"/>
    <w:p w14:paraId="4467B8CE" w14:textId="77777777" w:rsidR="00BC6D78" w:rsidRPr="00CF6BE4" w:rsidRDefault="00BC6D78" w:rsidP="006E0537">
      <w:pPr>
        <w:pStyle w:val="Heading3"/>
        <w:rPr>
          <w:sz w:val="24"/>
          <w:szCs w:val="24"/>
        </w:rPr>
      </w:pPr>
      <w:bookmarkStart w:id="355" w:name="_Toc450741934"/>
      <w:r w:rsidRPr="00CF6BE4">
        <w:rPr>
          <w:sz w:val="24"/>
          <w:szCs w:val="24"/>
        </w:rPr>
        <w:t>4977: During Quick Mode negotiation, IPsec received an invalid negotiation packet. If this problem persists, it could indicate a network issue or an attempt to modify or replay this negotiation.</w:t>
      </w:r>
      <w:bookmarkEnd w:id="355"/>
    </w:p>
    <w:p w14:paraId="5A29A20F" w14:textId="77777777" w:rsidR="00BC6D78" w:rsidRPr="00CF6BE4" w:rsidRDefault="00BC6D78" w:rsidP="006E0537">
      <w:pPr>
        <w:pStyle w:val="Heading3"/>
        <w:rPr>
          <w:sz w:val="24"/>
          <w:szCs w:val="24"/>
        </w:rPr>
      </w:pPr>
      <w:bookmarkStart w:id="356" w:name="_Toc450741935"/>
      <w:r w:rsidRPr="00CF6BE4">
        <w:rPr>
          <w:sz w:val="24"/>
          <w:szCs w:val="24"/>
        </w:rPr>
        <w:t>5451: An IPsec Quick Mode security association was established.</w:t>
      </w:r>
      <w:bookmarkEnd w:id="356"/>
    </w:p>
    <w:p w14:paraId="0A3AF085" w14:textId="77777777" w:rsidR="00BC6D78" w:rsidRPr="00CF6BE4" w:rsidRDefault="00BC6D78" w:rsidP="006E0537">
      <w:pPr>
        <w:pStyle w:val="Heading3"/>
        <w:rPr>
          <w:sz w:val="24"/>
          <w:szCs w:val="24"/>
        </w:rPr>
      </w:pPr>
      <w:bookmarkStart w:id="357" w:name="_Toc450741936"/>
      <w:r w:rsidRPr="00CF6BE4">
        <w:rPr>
          <w:sz w:val="24"/>
          <w:szCs w:val="24"/>
        </w:rPr>
        <w:t>5452: An IPsec Quick Mode security association ended.</w:t>
      </w:r>
      <w:bookmarkEnd w:id="357"/>
    </w:p>
    <w:p w14:paraId="206ED8B5" w14:textId="77777777" w:rsidR="00CF4489" w:rsidRPr="00E375C8" w:rsidRDefault="00CF4489" w:rsidP="00602020"/>
    <w:p w14:paraId="74330F38" w14:textId="77777777" w:rsidR="00CF4489" w:rsidRPr="00E375C8" w:rsidRDefault="00CF4489">
      <w:pPr>
        <w:spacing w:after="160" w:line="259" w:lineRule="auto"/>
        <w:rPr>
          <w:rFonts w:eastAsiaTheme="majorEastAsia" w:cstheme="majorBidi"/>
          <w:sz w:val="26"/>
          <w:szCs w:val="26"/>
        </w:rPr>
      </w:pPr>
      <w:r w:rsidRPr="00E375C8">
        <w:br w:type="page"/>
      </w:r>
    </w:p>
    <w:p w14:paraId="0ADB75CA" w14:textId="77777777" w:rsidR="00CF4489" w:rsidRPr="00E375C8" w:rsidRDefault="00CF4489" w:rsidP="00D124B3">
      <w:pPr>
        <w:pStyle w:val="Heading2"/>
      </w:pPr>
      <w:bookmarkStart w:id="358" w:name="_Toc450741937"/>
      <w:r w:rsidRPr="00E375C8">
        <w:lastRenderedPageBreak/>
        <w:t>Audit Logoff</w:t>
      </w:r>
      <w:bookmarkEnd w:id="358"/>
    </w:p>
    <w:p w14:paraId="53582682" w14:textId="77777777" w:rsidR="00BC6D78" w:rsidRPr="00D03178" w:rsidRDefault="00BC6D78" w:rsidP="00D03178">
      <w:r>
        <w:t xml:space="preserve">Audit Logoff </w:t>
      </w:r>
      <w:r w:rsidRPr="00D03178">
        <w:t>determines whether the operating system generates audit events when logon sessions are terminated.</w:t>
      </w:r>
    </w:p>
    <w:p w14:paraId="77CA2EC0" w14:textId="77777777" w:rsidR="00BC6D78" w:rsidRPr="00D03178" w:rsidRDefault="00BC6D78" w:rsidP="00D03178">
      <w:r w:rsidRPr="00D03178">
        <w:t xml:space="preserve">These events occur on the computer that was accessed. In the case of an interactive logon, these events are generated on the computer that was logged on to. </w:t>
      </w:r>
    </w:p>
    <w:p w14:paraId="227080AD" w14:textId="77777777" w:rsidR="00BC6D78" w:rsidRPr="00D03178" w:rsidRDefault="00BC6D78" w:rsidP="00D03178">
      <w:r w:rsidRPr="00D03178">
        <w:t xml:space="preserve">There is no failure event in this subcategory because failed logoffs (such as when a system abruptly shuts down) do not generate an audit record. </w:t>
      </w:r>
    </w:p>
    <w:p w14:paraId="51052950" w14:textId="77777777" w:rsidR="00BC6D78" w:rsidRPr="00D03178" w:rsidRDefault="00BC6D78" w:rsidP="00D03178">
      <w:r w:rsidRPr="00D03178">
        <w:t>Logon events are essential to understanding user activity and detecting potential attacks. Logoff events are not 100 percent reliable. For example, the computer can be turned off without a proper logoff and shutdown; in this case, a logoff event is not generated.</w:t>
      </w:r>
    </w:p>
    <w:p w14:paraId="4E0ED24E" w14:textId="77777777" w:rsidR="00BC6D78" w:rsidRPr="00D03178" w:rsidRDefault="00BC6D78" w:rsidP="00D03178">
      <w:r w:rsidRPr="00D03178">
        <w:rPr>
          <w:b/>
        </w:rPr>
        <w:t>Event volume</w:t>
      </w:r>
      <w:r w:rsidRPr="00D03178">
        <w:t>: Low</w:t>
      </w:r>
      <w:r>
        <w:t>.</w:t>
      </w:r>
    </w:p>
    <w:p w14:paraId="29A6D7EC" w14:textId="77777777" w:rsidR="00BC6D78" w:rsidRDefault="00BC6D78" w:rsidP="0017470D">
      <w:pPr>
        <w:rPr>
          <w:lang w:val="en-GB"/>
        </w:rPr>
      </w:pPr>
      <w:r w:rsidRPr="00536DE2">
        <w:rPr>
          <w:lang w:val="en-GB"/>
        </w:rPr>
        <w:t>This subcategory allows you to audit events generated by the closing of a logon session. These events occur on the computer that was accessed. For an interactive logoff the security audit event is generated on the computer that the user account logged on to.</w:t>
      </w:r>
    </w:p>
    <w:p w14:paraId="0D058523" w14:textId="77777777" w:rsidR="00EF46E7" w:rsidRPr="00536DE2" w:rsidRDefault="00EF46E7" w:rsidP="0017470D">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EF46E7" w:rsidRPr="00E375C8" w14:paraId="5AD1325F" w14:textId="77777777" w:rsidTr="001B62ED">
        <w:tc>
          <w:tcPr>
            <w:tcW w:w="1885" w:type="dxa"/>
            <w:vMerge w:val="restart"/>
            <w:shd w:val="clear" w:color="auto" w:fill="E7E6E6" w:themeFill="background2"/>
            <w:vAlign w:val="center"/>
          </w:tcPr>
          <w:p w14:paraId="10E5F1C9" w14:textId="77777777" w:rsidR="00EF46E7" w:rsidRPr="00536DE2" w:rsidRDefault="00EF46E7" w:rsidP="001B62ED">
            <w:pPr>
              <w:jc w:val="center"/>
            </w:pPr>
            <w:r>
              <w:t>Computer Type</w:t>
            </w:r>
          </w:p>
        </w:tc>
        <w:tc>
          <w:tcPr>
            <w:tcW w:w="1980" w:type="dxa"/>
            <w:gridSpan w:val="2"/>
            <w:shd w:val="clear" w:color="auto" w:fill="E7E6E6" w:themeFill="background2"/>
          </w:tcPr>
          <w:p w14:paraId="6079779F" w14:textId="77777777" w:rsidR="00EF46E7" w:rsidRPr="00536DE2" w:rsidRDefault="00EF46E7" w:rsidP="001B62ED">
            <w:pPr>
              <w:jc w:val="center"/>
            </w:pPr>
            <w:r w:rsidRPr="00536DE2">
              <w:t>General</w:t>
            </w:r>
          </w:p>
        </w:tc>
        <w:tc>
          <w:tcPr>
            <w:tcW w:w="1980" w:type="dxa"/>
            <w:gridSpan w:val="2"/>
            <w:shd w:val="clear" w:color="auto" w:fill="E7E6E6" w:themeFill="background2"/>
          </w:tcPr>
          <w:p w14:paraId="2EEEF32B" w14:textId="77777777" w:rsidR="00EF46E7" w:rsidRPr="00536DE2" w:rsidRDefault="00EF46E7" w:rsidP="001B62ED">
            <w:pPr>
              <w:jc w:val="center"/>
            </w:pPr>
            <w:r w:rsidRPr="00536DE2">
              <w:t>Stronger</w:t>
            </w:r>
          </w:p>
        </w:tc>
        <w:tc>
          <w:tcPr>
            <w:tcW w:w="9322" w:type="dxa"/>
            <w:vMerge w:val="restart"/>
            <w:shd w:val="clear" w:color="auto" w:fill="E7E6E6" w:themeFill="background2"/>
            <w:vAlign w:val="center"/>
          </w:tcPr>
          <w:p w14:paraId="1FF37B62" w14:textId="77777777" w:rsidR="00EF46E7" w:rsidRPr="00536DE2" w:rsidRDefault="00EF46E7" w:rsidP="001B62ED">
            <w:pPr>
              <w:jc w:val="center"/>
            </w:pPr>
            <w:r w:rsidRPr="00536DE2">
              <w:t>Comments</w:t>
            </w:r>
          </w:p>
        </w:tc>
      </w:tr>
      <w:tr w:rsidR="00EF46E7" w:rsidRPr="00E375C8" w14:paraId="6F0EF6E7" w14:textId="77777777" w:rsidTr="001B62ED">
        <w:tc>
          <w:tcPr>
            <w:tcW w:w="1885" w:type="dxa"/>
            <w:vMerge/>
            <w:shd w:val="clear" w:color="auto" w:fill="E7E6E6" w:themeFill="background2"/>
          </w:tcPr>
          <w:p w14:paraId="26864333" w14:textId="77777777" w:rsidR="00EF46E7" w:rsidRPr="00536DE2" w:rsidRDefault="00EF46E7" w:rsidP="001B62ED"/>
        </w:tc>
        <w:tc>
          <w:tcPr>
            <w:tcW w:w="990" w:type="dxa"/>
            <w:shd w:val="clear" w:color="auto" w:fill="E7E6E6" w:themeFill="background2"/>
          </w:tcPr>
          <w:p w14:paraId="07CCC975" w14:textId="77777777" w:rsidR="00EF46E7" w:rsidRPr="00536DE2" w:rsidRDefault="00EF46E7" w:rsidP="001B62ED">
            <w:pPr>
              <w:jc w:val="center"/>
            </w:pPr>
            <w:r w:rsidRPr="00536DE2">
              <w:t>Success</w:t>
            </w:r>
          </w:p>
        </w:tc>
        <w:tc>
          <w:tcPr>
            <w:tcW w:w="990" w:type="dxa"/>
            <w:shd w:val="clear" w:color="auto" w:fill="E7E6E6" w:themeFill="background2"/>
          </w:tcPr>
          <w:p w14:paraId="56593D62" w14:textId="77777777" w:rsidR="00EF46E7" w:rsidRPr="00536DE2" w:rsidRDefault="00EF46E7" w:rsidP="001B62ED">
            <w:pPr>
              <w:jc w:val="center"/>
            </w:pPr>
            <w:r w:rsidRPr="00536DE2">
              <w:t>Failure</w:t>
            </w:r>
          </w:p>
        </w:tc>
        <w:tc>
          <w:tcPr>
            <w:tcW w:w="990" w:type="dxa"/>
            <w:shd w:val="clear" w:color="auto" w:fill="E7E6E6" w:themeFill="background2"/>
          </w:tcPr>
          <w:p w14:paraId="3894B510" w14:textId="77777777" w:rsidR="00EF46E7" w:rsidRPr="00536DE2" w:rsidRDefault="00EF46E7" w:rsidP="001B62ED">
            <w:pPr>
              <w:jc w:val="center"/>
            </w:pPr>
            <w:r w:rsidRPr="00536DE2">
              <w:t>Success</w:t>
            </w:r>
          </w:p>
        </w:tc>
        <w:tc>
          <w:tcPr>
            <w:tcW w:w="990" w:type="dxa"/>
            <w:shd w:val="clear" w:color="auto" w:fill="E7E6E6" w:themeFill="background2"/>
          </w:tcPr>
          <w:p w14:paraId="3BF30632" w14:textId="77777777" w:rsidR="00EF46E7" w:rsidRPr="00536DE2" w:rsidRDefault="00EF46E7" w:rsidP="001B62ED">
            <w:pPr>
              <w:jc w:val="center"/>
            </w:pPr>
            <w:r w:rsidRPr="00536DE2">
              <w:t>Failure</w:t>
            </w:r>
          </w:p>
        </w:tc>
        <w:tc>
          <w:tcPr>
            <w:tcW w:w="9322" w:type="dxa"/>
            <w:vMerge/>
            <w:shd w:val="clear" w:color="auto" w:fill="E7E6E6" w:themeFill="background2"/>
          </w:tcPr>
          <w:p w14:paraId="75418EC4" w14:textId="77777777" w:rsidR="00EF46E7" w:rsidRPr="00536DE2" w:rsidRDefault="00EF46E7" w:rsidP="001B62ED"/>
        </w:tc>
      </w:tr>
      <w:tr w:rsidR="00EF46E7" w:rsidRPr="00E375C8" w14:paraId="3C38346E" w14:textId="77777777" w:rsidTr="001B62ED">
        <w:tc>
          <w:tcPr>
            <w:tcW w:w="1885" w:type="dxa"/>
          </w:tcPr>
          <w:p w14:paraId="2C22E5F1" w14:textId="77777777" w:rsidR="00EF46E7" w:rsidRPr="00536DE2" w:rsidRDefault="00EF46E7" w:rsidP="001B62ED">
            <w:r w:rsidRPr="00536DE2">
              <w:t>Domain Controller</w:t>
            </w:r>
          </w:p>
        </w:tc>
        <w:tc>
          <w:tcPr>
            <w:tcW w:w="990" w:type="dxa"/>
          </w:tcPr>
          <w:p w14:paraId="51DC294A" w14:textId="77777777" w:rsidR="00EF46E7" w:rsidRPr="00536DE2" w:rsidRDefault="00EF46E7" w:rsidP="001B62ED">
            <w:pPr>
              <w:jc w:val="center"/>
            </w:pPr>
            <w:r w:rsidRPr="00536DE2">
              <w:t>No</w:t>
            </w:r>
          </w:p>
        </w:tc>
        <w:tc>
          <w:tcPr>
            <w:tcW w:w="990" w:type="dxa"/>
          </w:tcPr>
          <w:p w14:paraId="0628D474" w14:textId="77777777" w:rsidR="00EF46E7" w:rsidRPr="00536DE2" w:rsidRDefault="00EF46E7" w:rsidP="001B62ED">
            <w:pPr>
              <w:jc w:val="center"/>
            </w:pPr>
            <w:r w:rsidRPr="00536DE2">
              <w:t>No</w:t>
            </w:r>
          </w:p>
        </w:tc>
        <w:tc>
          <w:tcPr>
            <w:tcW w:w="990" w:type="dxa"/>
          </w:tcPr>
          <w:p w14:paraId="676B0E13" w14:textId="77777777" w:rsidR="00EF46E7" w:rsidRPr="00536DE2" w:rsidRDefault="00EF46E7" w:rsidP="001B62ED">
            <w:pPr>
              <w:jc w:val="center"/>
            </w:pPr>
            <w:r w:rsidRPr="00536DE2">
              <w:rPr>
                <w:color w:val="538135" w:themeColor="accent6" w:themeShade="BF"/>
              </w:rPr>
              <w:t>Yes</w:t>
            </w:r>
          </w:p>
        </w:tc>
        <w:tc>
          <w:tcPr>
            <w:tcW w:w="990" w:type="dxa"/>
          </w:tcPr>
          <w:p w14:paraId="1107E7FD" w14:textId="77777777" w:rsidR="00EF46E7" w:rsidRPr="00536DE2" w:rsidRDefault="00EF46E7" w:rsidP="001B62ED">
            <w:pPr>
              <w:jc w:val="center"/>
            </w:pPr>
            <w:r w:rsidRPr="00536DE2">
              <w:t>No</w:t>
            </w:r>
          </w:p>
        </w:tc>
        <w:tc>
          <w:tcPr>
            <w:tcW w:w="9322" w:type="dxa"/>
          </w:tcPr>
          <w:p w14:paraId="775B9CC3" w14:textId="77777777" w:rsidR="00EF46E7" w:rsidRPr="00536DE2" w:rsidRDefault="00EF46E7" w:rsidP="001B62ED">
            <w:pPr>
              <w:rPr>
                <w:lang w:val="en-GB"/>
              </w:rPr>
            </w:pPr>
            <w:r w:rsidRPr="00ED43E6">
              <w:rPr>
                <w:lang w:val="en-GB"/>
              </w:rPr>
              <w:t xml:space="preserve">This subcategory typically generates huge amount of </w:t>
            </w:r>
            <w:r>
              <w:rPr>
                <w:lang w:val="en-GB"/>
              </w:rPr>
              <w:t>“</w:t>
            </w:r>
            <w:hyperlink w:anchor="_4634(S):_An_account" w:history="1">
              <w:r w:rsidRPr="00ED43E6">
                <w:rPr>
                  <w:rStyle w:val="Hyperlink"/>
                  <w:lang w:val="en-GB"/>
                </w:rPr>
                <w:t>4634</w:t>
              </w:r>
            </w:hyperlink>
            <w:r w:rsidRPr="00ED43E6">
              <w:rPr>
                <w:lang w:val="en-GB"/>
              </w:rPr>
              <w:t>(S): An account was logged off.</w:t>
            </w:r>
            <w:r>
              <w:rPr>
                <w:lang w:val="en-GB"/>
              </w:rPr>
              <w:t xml:space="preserve">” </w:t>
            </w:r>
            <w:r w:rsidRPr="00536DE2">
              <w:rPr>
                <w:lang w:val="en-GB"/>
              </w:rPr>
              <w:t xml:space="preserve">events which, typically has </w:t>
            </w:r>
            <w:r>
              <w:rPr>
                <w:lang w:val="en-GB"/>
              </w:rPr>
              <w:t>little</w:t>
            </w:r>
            <w:r w:rsidRPr="00536DE2">
              <w:rPr>
                <w:lang w:val="en-GB"/>
              </w:rPr>
              <w:t xml:space="preserve"> security relevance. It is more important to audit Lo</w:t>
            </w:r>
            <w:r>
              <w:rPr>
                <w:lang w:val="en-GB"/>
              </w:rPr>
              <w:t xml:space="preserve">gon events using </w:t>
            </w:r>
            <w:hyperlink w:anchor="_Audit_Logon" w:history="1">
              <w:r w:rsidRPr="0064296E">
                <w:rPr>
                  <w:rStyle w:val="Hyperlink"/>
                  <w:lang w:val="en-GB"/>
                </w:rPr>
                <w:t>Audit Logon</w:t>
              </w:r>
            </w:hyperlink>
            <w:r>
              <w:rPr>
                <w:lang w:val="en-GB"/>
              </w:rPr>
              <w:t xml:space="preserve"> subcategory, rather than Logoff events.</w:t>
            </w:r>
          </w:p>
          <w:p w14:paraId="1099EC77" w14:textId="77777777" w:rsidR="00EF46E7" w:rsidRDefault="00EF46E7" w:rsidP="001B62ED">
            <w:pPr>
              <w:rPr>
                <w:lang w:val="en-GB"/>
              </w:rPr>
            </w:pPr>
            <w:r>
              <w:rPr>
                <w:lang w:val="en-GB"/>
              </w:rPr>
              <w:t>Enable Success audit</w:t>
            </w:r>
            <w:r w:rsidRPr="00536DE2">
              <w:rPr>
                <w:lang w:val="en-GB"/>
              </w:rPr>
              <w:t xml:space="preserve"> if you want to track</w:t>
            </w:r>
            <w:r>
              <w:rPr>
                <w:lang w:val="en-GB"/>
              </w:rPr>
              <w:t>, for example,</w:t>
            </w:r>
            <w:r w:rsidRPr="00536DE2">
              <w:rPr>
                <w:lang w:val="en-GB"/>
              </w:rPr>
              <w:t xml:space="preserve"> for how long session was active (in correlation with </w:t>
            </w:r>
            <w:hyperlink w:anchor="_Audit_Logon" w:history="1">
              <w:r w:rsidRPr="0064296E">
                <w:rPr>
                  <w:rStyle w:val="Hyperlink"/>
                  <w:lang w:val="en-GB"/>
                </w:rPr>
                <w:t>Audit Logon</w:t>
              </w:r>
            </w:hyperlink>
            <w:r>
              <w:rPr>
                <w:lang w:val="en-GB"/>
              </w:rPr>
              <w:t xml:space="preserve"> </w:t>
            </w:r>
            <w:r w:rsidRPr="00536DE2">
              <w:rPr>
                <w:lang w:val="en-GB"/>
              </w:rPr>
              <w:t>events) and when user a</w:t>
            </w:r>
            <w:r>
              <w:rPr>
                <w:lang w:val="en-GB"/>
              </w:rPr>
              <w:t>ctually logged off.</w:t>
            </w:r>
          </w:p>
          <w:p w14:paraId="7C113C03" w14:textId="77777777" w:rsidR="00EF46E7" w:rsidRPr="00536DE2" w:rsidRDefault="00EF46E7" w:rsidP="001B62ED">
            <w:r>
              <w:rPr>
                <w:lang w:val="en-GB"/>
              </w:rPr>
              <w:t>This subcategory doesn’t have Failure events, so there is no recommendation to enable Failure auditing for this subcategory.</w:t>
            </w:r>
          </w:p>
        </w:tc>
      </w:tr>
      <w:tr w:rsidR="00EF46E7" w:rsidRPr="00E375C8" w14:paraId="3FDDBEF5" w14:textId="77777777" w:rsidTr="001B62ED">
        <w:tc>
          <w:tcPr>
            <w:tcW w:w="1885" w:type="dxa"/>
          </w:tcPr>
          <w:p w14:paraId="534024D2" w14:textId="77777777" w:rsidR="00EF46E7" w:rsidRPr="00536DE2" w:rsidRDefault="00EF46E7" w:rsidP="001B62ED">
            <w:r w:rsidRPr="00536DE2">
              <w:t>Member Server</w:t>
            </w:r>
          </w:p>
        </w:tc>
        <w:tc>
          <w:tcPr>
            <w:tcW w:w="990" w:type="dxa"/>
          </w:tcPr>
          <w:p w14:paraId="5ED1635B" w14:textId="77777777" w:rsidR="00EF46E7" w:rsidRPr="00536DE2" w:rsidRDefault="00EF46E7" w:rsidP="001B62ED">
            <w:pPr>
              <w:jc w:val="center"/>
            </w:pPr>
            <w:r w:rsidRPr="00536DE2">
              <w:t>No</w:t>
            </w:r>
          </w:p>
        </w:tc>
        <w:tc>
          <w:tcPr>
            <w:tcW w:w="990" w:type="dxa"/>
          </w:tcPr>
          <w:p w14:paraId="21DD7673" w14:textId="77777777" w:rsidR="00EF46E7" w:rsidRPr="00536DE2" w:rsidRDefault="00EF46E7" w:rsidP="001B62ED">
            <w:pPr>
              <w:jc w:val="center"/>
            </w:pPr>
            <w:r w:rsidRPr="00536DE2">
              <w:t>No</w:t>
            </w:r>
          </w:p>
        </w:tc>
        <w:tc>
          <w:tcPr>
            <w:tcW w:w="990" w:type="dxa"/>
          </w:tcPr>
          <w:p w14:paraId="4815CBD4" w14:textId="77777777" w:rsidR="00EF46E7" w:rsidRPr="00536DE2" w:rsidRDefault="00EF46E7" w:rsidP="001B62ED">
            <w:pPr>
              <w:jc w:val="center"/>
            </w:pPr>
            <w:r w:rsidRPr="00536DE2">
              <w:rPr>
                <w:color w:val="538135" w:themeColor="accent6" w:themeShade="BF"/>
              </w:rPr>
              <w:t>Yes</w:t>
            </w:r>
          </w:p>
        </w:tc>
        <w:tc>
          <w:tcPr>
            <w:tcW w:w="990" w:type="dxa"/>
          </w:tcPr>
          <w:p w14:paraId="07396ABF" w14:textId="77777777" w:rsidR="00EF46E7" w:rsidRPr="00536DE2" w:rsidRDefault="00EF46E7" w:rsidP="001B62ED">
            <w:pPr>
              <w:jc w:val="center"/>
            </w:pPr>
            <w:r w:rsidRPr="00536DE2">
              <w:t>No</w:t>
            </w:r>
          </w:p>
        </w:tc>
        <w:tc>
          <w:tcPr>
            <w:tcW w:w="9322" w:type="dxa"/>
          </w:tcPr>
          <w:p w14:paraId="40C0D5FD" w14:textId="77777777" w:rsidR="00EF46E7" w:rsidRPr="00536DE2" w:rsidRDefault="00EF46E7" w:rsidP="001B62ED">
            <w:pPr>
              <w:rPr>
                <w:lang w:val="en-GB"/>
              </w:rPr>
            </w:pPr>
            <w:r w:rsidRPr="00ED43E6">
              <w:rPr>
                <w:lang w:val="en-GB"/>
              </w:rPr>
              <w:t xml:space="preserve">This subcategory typically generates huge amount of </w:t>
            </w:r>
            <w:r>
              <w:rPr>
                <w:lang w:val="en-GB"/>
              </w:rPr>
              <w:t>“</w:t>
            </w:r>
            <w:hyperlink w:anchor="_4634(S):_An_account" w:history="1">
              <w:r w:rsidRPr="00ED43E6">
                <w:rPr>
                  <w:rStyle w:val="Hyperlink"/>
                  <w:lang w:val="en-GB"/>
                </w:rPr>
                <w:t>4634</w:t>
              </w:r>
            </w:hyperlink>
            <w:r w:rsidRPr="00ED43E6">
              <w:rPr>
                <w:lang w:val="en-GB"/>
              </w:rPr>
              <w:t>(S): An account was logged off.</w:t>
            </w:r>
            <w:r>
              <w:rPr>
                <w:lang w:val="en-GB"/>
              </w:rPr>
              <w:t xml:space="preserve">” </w:t>
            </w:r>
            <w:r w:rsidRPr="00536DE2">
              <w:rPr>
                <w:lang w:val="en-GB"/>
              </w:rPr>
              <w:t xml:space="preserve">events which, typically has </w:t>
            </w:r>
            <w:r>
              <w:rPr>
                <w:lang w:val="en-GB"/>
              </w:rPr>
              <w:t>little</w:t>
            </w:r>
            <w:r w:rsidRPr="00536DE2">
              <w:rPr>
                <w:lang w:val="en-GB"/>
              </w:rPr>
              <w:t xml:space="preserve"> security relevance. It is more important to audit Lo</w:t>
            </w:r>
            <w:r>
              <w:rPr>
                <w:lang w:val="en-GB"/>
              </w:rPr>
              <w:t xml:space="preserve">gon events using </w:t>
            </w:r>
            <w:hyperlink w:anchor="_Audit_Logon" w:history="1">
              <w:r w:rsidRPr="0064296E">
                <w:rPr>
                  <w:rStyle w:val="Hyperlink"/>
                  <w:lang w:val="en-GB"/>
                </w:rPr>
                <w:t>Audit Logon</w:t>
              </w:r>
            </w:hyperlink>
            <w:r>
              <w:rPr>
                <w:lang w:val="en-GB"/>
              </w:rPr>
              <w:t xml:space="preserve"> subcategory, rather than Logoff events.</w:t>
            </w:r>
          </w:p>
          <w:p w14:paraId="40DE1204" w14:textId="77777777" w:rsidR="00EF46E7" w:rsidRDefault="00EF46E7" w:rsidP="001B62ED">
            <w:pPr>
              <w:rPr>
                <w:lang w:val="en-GB"/>
              </w:rPr>
            </w:pPr>
            <w:r>
              <w:rPr>
                <w:lang w:val="en-GB"/>
              </w:rPr>
              <w:t>Enable Success audit</w:t>
            </w:r>
            <w:r w:rsidRPr="00536DE2">
              <w:rPr>
                <w:lang w:val="en-GB"/>
              </w:rPr>
              <w:t xml:space="preserve"> if you want to track</w:t>
            </w:r>
            <w:r>
              <w:rPr>
                <w:lang w:val="en-GB"/>
              </w:rPr>
              <w:t>, for example,</w:t>
            </w:r>
            <w:r w:rsidRPr="00536DE2">
              <w:rPr>
                <w:lang w:val="en-GB"/>
              </w:rPr>
              <w:t xml:space="preserve"> for how long session was active (in correlation with </w:t>
            </w:r>
            <w:hyperlink w:anchor="_Audit_Logon" w:history="1">
              <w:r w:rsidRPr="0064296E">
                <w:rPr>
                  <w:rStyle w:val="Hyperlink"/>
                  <w:lang w:val="en-GB"/>
                </w:rPr>
                <w:t>Audit Logon</w:t>
              </w:r>
            </w:hyperlink>
            <w:r>
              <w:rPr>
                <w:lang w:val="en-GB"/>
              </w:rPr>
              <w:t xml:space="preserve"> </w:t>
            </w:r>
            <w:r w:rsidRPr="00536DE2">
              <w:rPr>
                <w:lang w:val="en-GB"/>
              </w:rPr>
              <w:t>events) and when user a</w:t>
            </w:r>
            <w:r>
              <w:rPr>
                <w:lang w:val="en-GB"/>
              </w:rPr>
              <w:t>ctually logged off.</w:t>
            </w:r>
          </w:p>
          <w:p w14:paraId="22660BC1" w14:textId="77777777" w:rsidR="00EF46E7" w:rsidRPr="00536DE2" w:rsidRDefault="00EF46E7" w:rsidP="001B62ED">
            <w:r>
              <w:rPr>
                <w:lang w:val="en-GB"/>
              </w:rPr>
              <w:t>This subcategory doesn’t have Failure events, so there is no recommendation to enable Failure auditing for this subcategory.</w:t>
            </w:r>
          </w:p>
        </w:tc>
      </w:tr>
      <w:tr w:rsidR="00EF46E7" w:rsidRPr="00E375C8" w14:paraId="572479C8" w14:textId="77777777" w:rsidTr="001B62ED">
        <w:tc>
          <w:tcPr>
            <w:tcW w:w="1885" w:type="dxa"/>
          </w:tcPr>
          <w:p w14:paraId="38F3A0A9" w14:textId="77777777" w:rsidR="00EF46E7" w:rsidRPr="00536DE2" w:rsidRDefault="00EF46E7" w:rsidP="001B62ED">
            <w:r w:rsidRPr="00536DE2">
              <w:t>Workstation</w:t>
            </w:r>
          </w:p>
        </w:tc>
        <w:tc>
          <w:tcPr>
            <w:tcW w:w="990" w:type="dxa"/>
          </w:tcPr>
          <w:p w14:paraId="75673D32" w14:textId="77777777" w:rsidR="00EF46E7" w:rsidRPr="00536DE2" w:rsidRDefault="00EF46E7" w:rsidP="001B62ED">
            <w:pPr>
              <w:jc w:val="center"/>
            </w:pPr>
            <w:r w:rsidRPr="00536DE2">
              <w:t>No</w:t>
            </w:r>
          </w:p>
        </w:tc>
        <w:tc>
          <w:tcPr>
            <w:tcW w:w="990" w:type="dxa"/>
          </w:tcPr>
          <w:p w14:paraId="14A3A426" w14:textId="77777777" w:rsidR="00EF46E7" w:rsidRPr="00536DE2" w:rsidRDefault="00EF46E7" w:rsidP="001B62ED">
            <w:pPr>
              <w:jc w:val="center"/>
            </w:pPr>
            <w:r w:rsidRPr="00536DE2">
              <w:t>No</w:t>
            </w:r>
          </w:p>
        </w:tc>
        <w:tc>
          <w:tcPr>
            <w:tcW w:w="990" w:type="dxa"/>
          </w:tcPr>
          <w:p w14:paraId="64DCF861" w14:textId="77777777" w:rsidR="00EF46E7" w:rsidRPr="00536DE2" w:rsidRDefault="00EF46E7" w:rsidP="001B62ED">
            <w:pPr>
              <w:jc w:val="center"/>
            </w:pPr>
            <w:r w:rsidRPr="00536DE2">
              <w:rPr>
                <w:color w:val="538135" w:themeColor="accent6" w:themeShade="BF"/>
              </w:rPr>
              <w:t>Yes</w:t>
            </w:r>
          </w:p>
        </w:tc>
        <w:tc>
          <w:tcPr>
            <w:tcW w:w="990" w:type="dxa"/>
          </w:tcPr>
          <w:p w14:paraId="0C319262" w14:textId="77777777" w:rsidR="00EF46E7" w:rsidRPr="00536DE2" w:rsidRDefault="00EF46E7" w:rsidP="001B62ED">
            <w:pPr>
              <w:jc w:val="center"/>
            </w:pPr>
            <w:r w:rsidRPr="00536DE2">
              <w:t>No</w:t>
            </w:r>
          </w:p>
        </w:tc>
        <w:tc>
          <w:tcPr>
            <w:tcW w:w="9322" w:type="dxa"/>
          </w:tcPr>
          <w:p w14:paraId="64C977B7" w14:textId="77777777" w:rsidR="00EF46E7" w:rsidRPr="00536DE2" w:rsidRDefault="00EF46E7" w:rsidP="001B62ED">
            <w:pPr>
              <w:rPr>
                <w:lang w:val="en-GB"/>
              </w:rPr>
            </w:pPr>
            <w:r w:rsidRPr="00ED43E6">
              <w:rPr>
                <w:lang w:val="en-GB"/>
              </w:rPr>
              <w:t xml:space="preserve">This subcategory typically generates huge amount of </w:t>
            </w:r>
            <w:r>
              <w:rPr>
                <w:lang w:val="en-GB"/>
              </w:rPr>
              <w:t>“</w:t>
            </w:r>
            <w:hyperlink w:anchor="_4634(S):_An_account" w:history="1">
              <w:r w:rsidRPr="00ED43E6">
                <w:rPr>
                  <w:rStyle w:val="Hyperlink"/>
                  <w:lang w:val="en-GB"/>
                </w:rPr>
                <w:t>4634</w:t>
              </w:r>
            </w:hyperlink>
            <w:r w:rsidRPr="00ED43E6">
              <w:rPr>
                <w:lang w:val="en-GB"/>
              </w:rPr>
              <w:t>(S): An account was logged off.</w:t>
            </w:r>
            <w:r>
              <w:rPr>
                <w:lang w:val="en-GB"/>
              </w:rPr>
              <w:t xml:space="preserve">” </w:t>
            </w:r>
            <w:r w:rsidRPr="00536DE2">
              <w:rPr>
                <w:lang w:val="en-GB"/>
              </w:rPr>
              <w:t xml:space="preserve">events which, typically has </w:t>
            </w:r>
            <w:r>
              <w:rPr>
                <w:lang w:val="en-GB"/>
              </w:rPr>
              <w:t>little</w:t>
            </w:r>
            <w:r w:rsidRPr="00536DE2">
              <w:rPr>
                <w:lang w:val="en-GB"/>
              </w:rPr>
              <w:t xml:space="preserve"> security relevance. It is more important to audit Lo</w:t>
            </w:r>
            <w:r>
              <w:rPr>
                <w:lang w:val="en-GB"/>
              </w:rPr>
              <w:t xml:space="preserve">gon events using </w:t>
            </w:r>
            <w:hyperlink w:anchor="_Audit_Logon" w:history="1">
              <w:r w:rsidRPr="0064296E">
                <w:rPr>
                  <w:rStyle w:val="Hyperlink"/>
                  <w:lang w:val="en-GB"/>
                </w:rPr>
                <w:t>Audit Logon</w:t>
              </w:r>
            </w:hyperlink>
            <w:r>
              <w:rPr>
                <w:lang w:val="en-GB"/>
              </w:rPr>
              <w:t xml:space="preserve"> subcategory, rather than Logoff events.</w:t>
            </w:r>
          </w:p>
          <w:p w14:paraId="20029793" w14:textId="77777777" w:rsidR="00EF46E7" w:rsidRDefault="00EF46E7" w:rsidP="001B62ED">
            <w:pPr>
              <w:rPr>
                <w:lang w:val="en-GB"/>
              </w:rPr>
            </w:pPr>
            <w:r>
              <w:rPr>
                <w:lang w:val="en-GB"/>
              </w:rPr>
              <w:t>Enable Success audit</w:t>
            </w:r>
            <w:r w:rsidRPr="00536DE2">
              <w:rPr>
                <w:lang w:val="en-GB"/>
              </w:rPr>
              <w:t xml:space="preserve"> if you want to track</w:t>
            </w:r>
            <w:r>
              <w:rPr>
                <w:lang w:val="en-GB"/>
              </w:rPr>
              <w:t>, for example,</w:t>
            </w:r>
            <w:r w:rsidRPr="00536DE2">
              <w:rPr>
                <w:lang w:val="en-GB"/>
              </w:rPr>
              <w:t xml:space="preserve"> for how long session was active (in correlation with </w:t>
            </w:r>
            <w:hyperlink w:anchor="_Audit_Logon" w:history="1">
              <w:r w:rsidRPr="0064296E">
                <w:rPr>
                  <w:rStyle w:val="Hyperlink"/>
                  <w:lang w:val="en-GB"/>
                </w:rPr>
                <w:t>Audit Logon</w:t>
              </w:r>
            </w:hyperlink>
            <w:r>
              <w:rPr>
                <w:lang w:val="en-GB"/>
              </w:rPr>
              <w:t xml:space="preserve"> </w:t>
            </w:r>
            <w:r w:rsidRPr="00536DE2">
              <w:rPr>
                <w:lang w:val="en-GB"/>
              </w:rPr>
              <w:t>events) and when user a</w:t>
            </w:r>
            <w:r>
              <w:rPr>
                <w:lang w:val="en-GB"/>
              </w:rPr>
              <w:t>ctually logged off.</w:t>
            </w:r>
          </w:p>
          <w:p w14:paraId="1E7DB20E" w14:textId="77777777" w:rsidR="00EF46E7" w:rsidRPr="00536DE2" w:rsidRDefault="00EF46E7" w:rsidP="001B62ED">
            <w:r>
              <w:rPr>
                <w:lang w:val="en-GB"/>
              </w:rPr>
              <w:t>This subcategory doesn’t have Failure events, so there is no recommendation to enable Failure auditing for this subcategory.</w:t>
            </w:r>
          </w:p>
        </w:tc>
      </w:tr>
    </w:tbl>
    <w:p w14:paraId="7841BD3B" w14:textId="77777777" w:rsidR="00EF46E7" w:rsidRDefault="00EF46E7" w:rsidP="005E0A27">
      <w:pPr>
        <w:rPr>
          <w:b/>
        </w:rPr>
      </w:pPr>
    </w:p>
    <w:p w14:paraId="00B64D8F" w14:textId="2D60DE6D" w:rsidR="00BC6D78" w:rsidRPr="00536DE2" w:rsidRDefault="00BC6D78" w:rsidP="005E0A27">
      <w:pPr>
        <w:rPr>
          <w:b/>
        </w:rPr>
      </w:pPr>
      <w:r w:rsidRPr="00536DE2">
        <w:rPr>
          <w:b/>
        </w:rPr>
        <w:t>Events List:</w:t>
      </w:r>
    </w:p>
    <w:p w14:paraId="6CCA0BBD" w14:textId="77777777" w:rsidR="00BC6D78" w:rsidRPr="00536DE2" w:rsidRDefault="005A1B89" w:rsidP="00CC3659">
      <w:pPr>
        <w:pStyle w:val="ListParagraph"/>
        <w:numPr>
          <w:ilvl w:val="0"/>
          <w:numId w:val="26"/>
        </w:numPr>
        <w:rPr>
          <w:lang w:val="en-GB"/>
        </w:rPr>
      </w:pPr>
      <w:hyperlink w:anchor="_4634(S):_An_account" w:history="1">
        <w:r w:rsidR="00BC6D78" w:rsidRPr="00536DE2">
          <w:rPr>
            <w:rStyle w:val="Hyperlink"/>
            <w:lang w:val="en-GB"/>
          </w:rPr>
          <w:t>4634</w:t>
        </w:r>
      </w:hyperlink>
      <w:r w:rsidR="00BC6D78" w:rsidRPr="00536DE2">
        <w:rPr>
          <w:lang w:val="en-GB"/>
        </w:rPr>
        <w:t>(S): An account was logged off.</w:t>
      </w:r>
    </w:p>
    <w:p w14:paraId="1E31329F" w14:textId="77777777" w:rsidR="00BC6D78" w:rsidRPr="00536DE2" w:rsidRDefault="005A1B89" w:rsidP="00CC3659">
      <w:pPr>
        <w:pStyle w:val="ListParagraph"/>
        <w:numPr>
          <w:ilvl w:val="0"/>
          <w:numId w:val="26"/>
        </w:numPr>
        <w:rPr>
          <w:lang w:val="en-GB"/>
        </w:rPr>
      </w:pPr>
      <w:hyperlink w:anchor="_4647(S):_User_initiated" w:history="1">
        <w:r w:rsidR="00BC6D78" w:rsidRPr="00536DE2">
          <w:rPr>
            <w:rStyle w:val="Hyperlink"/>
            <w:lang w:val="en-GB"/>
          </w:rPr>
          <w:t>4647</w:t>
        </w:r>
      </w:hyperlink>
      <w:r w:rsidR="00BC6D78" w:rsidRPr="00536DE2">
        <w:rPr>
          <w:lang w:val="en-GB"/>
        </w:rPr>
        <w:t>(S): User initiated logoff.</w:t>
      </w:r>
    </w:p>
    <w:p w14:paraId="606FBE6C" w14:textId="77777777" w:rsidR="00BC6D78" w:rsidRPr="00536DE2" w:rsidRDefault="00BC6D78" w:rsidP="006E0537">
      <w:pPr>
        <w:pStyle w:val="Heading3"/>
        <w:rPr>
          <w:lang w:val="en-GB"/>
        </w:rPr>
      </w:pPr>
      <w:bookmarkStart w:id="359" w:name="_4634(S):_An_account"/>
      <w:bookmarkStart w:id="360" w:name="_Toc450741938"/>
      <w:bookmarkEnd w:id="359"/>
      <w:r w:rsidRPr="00536DE2">
        <w:lastRenderedPageBreak/>
        <w:t>4634(</w:t>
      </w:r>
      <w:r w:rsidRPr="00536DE2">
        <w:rPr>
          <w:color w:val="538135" w:themeColor="accent6" w:themeShade="BF"/>
        </w:rPr>
        <w:t>S</w:t>
      </w:r>
      <w:r w:rsidRPr="00536DE2">
        <w:t>): An account was logged off.</w:t>
      </w:r>
      <w:bookmarkEnd w:id="360"/>
    </w:p>
    <w:p w14:paraId="39E92C12" w14:textId="77777777" w:rsidR="00BC6D78" w:rsidRPr="00536DE2" w:rsidRDefault="00BC6D78" w:rsidP="0017470D">
      <w:pPr>
        <w:rPr>
          <w:b/>
          <w:u w:val="single"/>
        </w:rPr>
      </w:pPr>
      <w:r w:rsidRPr="00536DE2">
        <w:rPr>
          <w:b/>
          <w:noProof/>
          <w:u w:val="single"/>
        </w:rPr>
        <w:drawing>
          <wp:anchor distT="0" distB="0" distL="114300" distR="114300" simplePos="0" relativeHeight="251658304" behindDoc="1" locked="0" layoutInCell="1" allowOverlap="1" wp14:anchorId="64F64ADB" wp14:editId="57A2AF90">
            <wp:simplePos x="0" y="0"/>
            <wp:positionH relativeFrom="column">
              <wp:posOffset>-521</wp:posOffset>
            </wp:positionH>
            <wp:positionV relativeFrom="paragraph">
              <wp:posOffset>205</wp:posOffset>
            </wp:positionV>
            <wp:extent cx="3057547" cy="2933721"/>
            <wp:effectExtent l="0" t="0" r="9525" b="0"/>
            <wp:wrapTight wrapText="bothSides">
              <wp:wrapPolygon edited="0">
                <wp:start x="0" y="0"/>
                <wp:lineTo x="0" y="21460"/>
                <wp:lineTo x="21533" y="21460"/>
                <wp:lineTo x="2153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3057547" cy="2933721"/>
                    </a:xfrm>
                    <a:prstGeom prst="rect">
                      <a:avLst/>
                    </a:prstGeom>
                  </pic:spPr>
                </pic:pic>
              </a:graphicData>
            </a:graphic>
          </wp:anchor>
        </w:drawing>
      </w:r>
      <w:r w:rsidRPr="00536DE2">
        <w:rPr>
          <w:b/>
          <w:u w:val="single"/>
        </w:rPr>
        <w:t>Event Description:</w:t>
      </w:r>
    </w:p>
    <w:p w14:paraId="414C8B86" w14:textId="77777777" w:rsidR="00BC6D78" w:rsidRPr="00536DE2" w:rsidRDefault="00BC6D78" w:rsidP="0017470D">
      <w:r>
        <w:t>This event shows that logon session</w:t>
      </w:r>
      <w:r w:rsidRPr="00536DE2">
        <w:t xml:space="preserve"> </w:t>
      </w:r>
      <w:r>
        <w:t>was</w:t>
      </w:r>
      <w:r w:rsidRPr="00536DE2">
        <w:t xml:space="preserve"> terminated and no longer exists. </w:t>
      </w:r>
    </w:p>
    <w:p w14:paraId="30917D7B" w14:textId="77777777" w:rsidR="00BC6D78" w:rsidRDefault="00BC6D78" w:rsidP="0017470D">
      <w:r w:rsidRPr="00536DE2">
        <w:t xml:space="preserve">The main difference </w:t>
      </w:r>
      <w:r>
        <w:t>between</w:t>
      </w:r>
      <w:r w:rsidRPr="00536DE2">
        <w:t xml:space="preserve"> “</w:t>
      </w:r>
      <w:hyperlink w:anchor="_4647(S):_User_initiated" w:history="1">
        <w:r w:rsidRPr="00536DE2">
          <w:rPr>
            <w:rStyle w:val="Hyperlink"/>
          </w:rPr>
          <w:t>4647</w:t>
        </w:r>
      </w:hyperlink>
      <w:r w:rsidRPr="00536DE2">
        <w:t xml:space="preserve">: User initiated logoff.” </w:t>
      </w:r>
      <w:r>
        <w:t xml:space="preserve">and 4647 </w:t>
      </w:r>
      <w:r w:rsidRPr="00536DE2">
        <w:t>event is that 4647 event is generated when logoff procedure was initiated by specific</w:t>
      </w:r>
      <w:r>
        <w:t xml:space="preserve"> account using logoff function, and 4634 event shows that session was</w:t>
      </w:r>
      <w:r w:rsidRPr="00536DE2">
        <w:t xml:space="preserve"> terminated and no longer exists</w:t>
      </w:r>
      <w:r>
        <w:t>.</w:t>
      </w:r>
    </w:p>
    <w:p w14:paraId="58879D71" w14:textId="77777777" w:rsidR="00BC6D78" w:rsidRPr="00536DE2" w:rsidRDefault="00BC6D78" w:rsidP="0017470D">
      <w:r w:rsidRPr="00536DE2">
        <w:t xml:space="preserve">4647 is more typical for </w:t>
      </w:r>
      <w:r w:rsidRPr="004D7F54">
        <w:rPr>
          <w:b/>
        </w:rPr>
        <w:t>Interactive</w:t>
      </w:r>
      <w:r w:rsidRPr="00536DE2">
        <w:t xml:space="preserve"> and </w:t>
      </w:r>
      <w:r w:rsidRPr="004D7F54">
        <w:rPr>
          <w:b/>
        </w:rPr>
        <w:t>RemoteInteractive</w:t>
      </w:r>
      <w:r w:rsidRPr="00536DE2">
        <w:t xml:space="preserve"> logon types when user was logged off using standard methods. You will typically see both 4647 and 4634 events when logoff procedure was initiated by user.</w:t>
      </w:r>
    </w:p>
    <w:p w14:paraId="65AFD602" w14:textId="77777777" w:rsidR="00BC6D78" w:rsidRPr="00536DE2" w:rsidRDefault="00BC6D78" w:rsidP="008E2C5D">
      <w:r w:rsidRPr="00536DE2">
        <w:t>It may be positively correlated with a “</w:t>
      </w:r>
      <w:hyperlink w:anchor="_4624(S):_An_account" w:history="1">
        <w:r w:rsidRPr="00536DE2">
          <w:rPr>
            <w:rStyle w:val="Hyperlink"/>
          </w:rPr>
          <w:t>4624</w:t>
        </w:r>
      </w:hyperlink>
      <w:r w:rsidRPr="00536DE2">
        <w:t xml:space="preserve">: An account was successfully logged on.” event using the </w:t>
      </w:r>
      <w:r w:rsidRPr="00536DE2">
        <w:rPr>
          <w:b/>
        </w:rPr>
        <w:t>Logon ID</w:t>
      </w:r>
      <w:r w:rsidRPr="00536DE2">
        <w:t xml:space="preserve"> value. Logon IDs are only unique between reboots on the same computer.</w:t>
      </w:r>
    </w:p>
    <w:p w14:paraId="58B74377" w14:textId="4E92204F" w:rsidR="001756CE" w:rsidRPr="000901D7" w:rsidRDefault="001756CE" w:rsidP="001756CE">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64" w:history="1">
        <w:r w:rsidRPr="001756CE">
          <w:rPr>
            <w:rStyle w:val="Hyperlink"/>
            <w:b w:val="0"/>
          </w:rPr>
          <w:t>Security Monitoring Recommendations</w:t>
        </w:r>
      </w:hyperlink>
      <w:r w:rsidRPr="000901D7">
        <w:rPr>
          <w:b w:val="0"/>
        </w:rPr>
        <w:t xml:space="preserve"> for this event.</w:t>
      </w:r>
    </w:p>
    <w:p w14:paraId="25B20264" w14:textId="77777777" w:rsidR="00BC6D78" w:rsidRPr="00536DE2" w:rsidRDefault="00BC6D78" w:rsidP="008E2C5D"/>
    <w:p w14:paraId="39126CE0" w14:textId="77777777" w:rsidR="00BC6D78" w:rsidRPr="00536DE2" w:rsidRDefault="00BC6D78" w:rsidP="008E2C5D">
      <w:pPr>
        <w:rPr>
          <w:b/>
          <w:u w:val="single"/>
        </w:rPr>
      </w:pPr>
      <w:r w:rsidRPr="00536DE2">
        <w:rPr>
          <w:b/>
          <w:u w:val="single"/>
        </w:rPr>
        <w:t>Event XML:</w:t>
      </w:r>
    </w:p>
    <w:p w14:paraId="12E7B035" w14:textId="77777777" w:rsidR="00BC6D78" w:rsidRPr="00536DE2" w:rsidRDefault="00BC6D78" w:rsidP="008E2C5D">
      <w:r w:rsidRPr="00536DE2">
        <w:t>- &lt;Event xmlns="http://schemas.microsoft.com/win/2004/08/events/event"&gt;</w:t>
      </w:r>
    </w:p>
    <w:p w14:paraId="5D5FAB22" w14:textId="77777777" w:rsidR="00BC6D78" w:rsidRPr="00536DE2" w:rsidRDefault="00BC6D78" w:rsidP="008E2C5D">
      <w:r w:rsidRPr="00536DE2">
        <w:t>- &lt;System&gt;</w:t>
      </w:r>
    </w:p>
    <w:p w14:paraId="3A3514F0" w14:textId="77777777" w:rsidR="00BC6D78" w:rsidRPr="00536DE2" w:rsidRDefault="00BC6D78" w:rsidP="008E2C5D">
      <w:r w:rsidRPr="00536DE2">
        <w:t xml:space="preserve">  &lt;Provider Name="Microsoft-Windows-Security-Auditing" Guid="{54849625-5478-4994-A5BA-3E3B0328C30D}" /&gt; </w:t>
      </w:r>
    </w:p>
    <w:p w14:paraId="21711002" w14:textId="77777777" w:rsidR="00BC6D78" w:rsidRPr="00536DE2" w:rsidRDefault="00BC6D78" w:rsidP="008E2C5D">
      <w:r w:rsidRPr="00536DE2">
        <w:t xml:space="preserve">  &lt;EventID&gt;4634&lt;/EventID&gt; </w:t>
      </w:r>
    </w:p>
    <w:p w14:paraId="097FE7E2" w14:textId="77777777" w:rsidR="00BC6D78" w:rsidRPr="00536DE2" w:rsidRDefault="00BC6D78" w:rsidP="008E2C5D">
      <w:r w:rsidRPr="00536DE2">
        <w:t xml:space="preserve">  &lt;Version&gt;0&lt;/Version&gt; </w:t>
      </w:r>
    </w:p>
    <w:p w14:paraId="0AEF83B3" w14:textId="77777777" w:rsidR="00BC6D78" w:rsidRPr="00536DE2" w:rsidRDefault="00BC6D78" w:rsidP="008E2C5D">
      <w:r w:rsidRPr="00536DE2">
        <w:t xml:space="preserve">  &lt;Level&gt;0&lt;/Level&gt; </w:t>
      </w:r>
    </w:p>
    <w:p w14:paraId="219C1F27" w14:textId="77777777" w:rsidR="00BC6D78" w:rsidRPr="00536DE2" w:rsidRDefault="00BC6D78" w:rsidP="008E2C5D">
      <w:r w:rsidRPr="00536DE2">
        <w:t xml:space="preserve">  &lt;Task&gt;12545&lt;/Task&gt; </w:t>
      </w:r>
    </w:p>
    <w:p w14:paraId="7D63ECB0" w14:textId="77777777" w:rsidR="00BC6D78" w:rsidRPr="00536DE2" w:rsidRDefault="00BC6D78" w:rsidP="008E2C5D">
      <w:r w:rsidRPr="00536DE2">
        <w:t xml:space="preserve">  &lt;Opcode&gt;0&lt;/Opcode&gt; </w:t>
      </w:r>
    </w:p>
    <w:p w14:paraId="7D7C0DC0" w14:textId="77777777" w:rsidR="00BC6D78" w:rsidRPr="00536DE2" w:rsidRDefault="00BC6D78" w:rsidP="008E2C5D">
      <w:r w:rsidRPr="00536DE2">
        <w:t xml:space="preserve">  &lt;Keywords&gt;0x8020000000000000&lt;/Keywords&gt; </w:t>
      </w:r>
    </w:p>
    <w:p w14:paraId="1B287BA8" w14:textId="77777777" w:rsidR="00BC6D78" w:rsidRPr="00536DE2" w:rsidRDefault="00BC6D78" w:rsidP="008E2C5D">
      <w:r w:rsidRPr="00536DE2">
        <w:t xml:space="preserve">  &lt;TimeCreated SystemTime="2015-09-09T02:27:57.877205900Z" /&gt; </w:t>
      </w:r>
    </w:p>
    <w:p w14:paraId="7B1CAE13" w14:textId="77777777" w:rsidR="00BC6D78" w:rsidRPr="00536DE2" w:rsidRDefault="00BC6D78" w:rsidP="008E2C5D">
      <w:r w:rsidRPr="00536DE2">
        <w:t xml:space="preserve">  &lt;EventRecordID&gt;230019&lt;/EventRecordID&gt; </w:t>
      </w:r>
    </w:p>
    <w:p w14:paraId="164F0B23" w14:textId="77777777" w:rsidR="00BC6D78" w:rsidRPr="00536DE2" w:rsidRDefault="00BC6D78" w:rsidP="008E2C5D">
      <w:r w:rsidRPr="00536DE2">
        <w:t xml:space="preserve">  &lt;Correlation /&gt; </w:t>
      </w:r>
    </w:p>
    <w:p w14:paraId="716AF77B" w14:textId="77777777" w:rsidR="00BC6D78" w:rsidRPr="00536DE2" w:rsidRDefault="00BC6D78" w:rsidP="008E2C5D">
      <w:r w:rsidRPr="00536DE2">
        <w:t xml:space="preserve">  &lt;Execution ProcessID="516" ThreadID="832" /&gt; </w:t>
      </w:r>
    </w:p>
    <w:p w14:paraId="2FA52B9C" w14:textId="77777777" w:rsidR="00BC6D78" w:rsidRPr="00536DE2" w:rsidRDefault="00BC6D78" w:rsidP="008E2C5D">
      <w:r w:rsidRPr="00536DE2">
        <w:t xml:space="preserve">  &lt;Channel&gt;Security&lt;/Channel&gt; </w:t>
      </w:r>
    </w:p>
    <w:p w14:paraId="6E86D84F" w14:textId="77777777" w:rsidR="00BC6D78" w:rsidRPr="00536DE2" w:rsidRDefault="00BC6D78" w:rsidP="008E2C5D">
      <w:r w:rsidRPr="00536DE2">
        <w:t xml:space="preserve">  &lt;Computer&gt;DC01.contoso.local&lt;/Computer&gt; </w:t>
      </w:r>
    </w:p>
    <w:p w14:paraId="46254A55" w14:textId="77777777" w:rsidR="00BC6D78" w:rsidRPr="00536DE2" w:rsidRDefault="00BC6D78" w:rsidP="008E2C5D">
      <w:r w:rsidRPr="00536DE2">
        <w:t xml:space="preserve">  &lt;Security /&gt; </w:t>
      </w:r>
    </w:p>
    <w:p w14:paraId="1FA16DA1" w14:textId="77777777" w:rsidR="00BC6D78" w:rsidRPr="00536DE2" w:rsidRDefault="00BC6D78" w:rsidP="008E2C5D">
      <w:r w:rsidRPr="00536DE2">
        <w:t xml:space="preserve">  &lt;/System&gt;</w:t>
      </w:r>
    </w:p>
    <w:p w14:paraId="0EF78FA9" w14:textId="77777777" w:rsidR="00BC6D78" w:rsidRPr="00536DE2" w:rsidRDefault="00BC6D78" w:rsidP="008E2C5D">
      <w:r w:rsidRPr="00536DE2">
        <w:t>- &lt;EventData&gt;</w:t>
      </w:r>
    </w:p>
    <w:p w14:paraId="4A4EF586" w14:textId="77777777" w:rsidR="00BC6D78" w:rsidRPr="00536DE2" w:rsidRDefault="00BC6D78" w:rsidP="008E2C5D">
      <w:r w:rsidRPr="00536DE2">
        <w:t xml:space="preserve">  &lt;Data Name="TargetUserSid"&gt;S-1-5-90-1&lt;/Data&gt; </w:t>
      </w:r>
    </w:p>
    <w:p w14:paraId="522DF92F" w14:textId="77777777" w:rsidR="00BC6D78" w:rsidRPr="00536DE2" w:rsidRDefault="00BC6D78" w:rsidP="008E2C5D">
      <w:r w:rsidRPr="00536DE2">
        <w:t xml:space="preserve">  &lt;Data Name="TargetUserName"&gt;DWM-1&lt;/Data&gt; </w:t>
      </w:r>
    </w:p>
    <w:p w14:paraId="48BD624E" w14:textId="77777777" w:rsidR="00BC6D78" w:rsidRPr="00536DE2" w:rsidRDefault="00BC6D78" w:rsidP="008E2C5D">
      <w:r w:rsidRPr="00536DE2">
        <w:t xml:space="preserve">  &lt;Data Name="TargetDomainName"&gt;Window Manager&lt;/Data&gt; </w:t>
      </w:r>
    </w:p>
    <w:p w14:paraId="24712932" w14:textId="77777777" w:rsidR="00BC6D78" w:rsidRPr="00536DE2" w:rsidRDefault="00BC6D78" w:rsidP="008E2C5D">
      <w:r w:rsidRPr="00536DE2">
        <w:t xml:space="preserve">  &lt;Data Name="TargetLogonId"&gt;0x1a0992&lt;/Data&gt; </w:t>
      </w:r>
    </w:p>
    <w:p w14:paraId="24463B5B" w14:textId="77777777" w:rsidR="00BC6D78" w:rsidRPr="00536DE2" w:rsidRDefault="00BC6D78" w:rsidP="008E2C5D">
      <w:r w:rsidRPr="00536DE2">
        <w:t xml:space="preserve">  &lt;Data Name="LogonType"&gt;2&lt;/Data&gt; </w:t>
      </w:r>
    </w:p>
    <w:p w14:paraId="355FE3E2" w14:textId="77777777" w:rsidR="00BC6D78" w:rsidRPr="00536DE2" w:rsidRDefault="00BC6D78" w:rsidP="008E2C5D">
      <w:r w:rsidRPr="00536DE2">
        <w:t xml:space="preserve">  &lt;/EventData&gt;</w:t>
      </w:r>
    </w:p>
    <w:p w14:paraId="3AB61611" w14:textId="77777777" w:rsidR="00BC6D78" w:rsidRPr="00536DE2" w:rsidRDefault="00BC6D78" w:rsidP="008E2C5D">
      <w:r w:rsidRPr="00536DE2">
        <w:lastRenderedPageBreak/>
        <w:t xml:space="preserve">  &lt;/Event&gt;</w:t>
      </w:r>
    </w:p>
    <w:p w14:paraId="76795028" w14:textId="77777777" w:rsidR="00BC6D78" w:rsidRPr="004D7F54" w:rsidRDefault="00BC6D78" w:rsidP="00E10813">
      <w:pPr>
        <w:rPr>
          <w:b/>
          <w:u w:val="single"/>
        </w:rPr>
      </w:pPr>
      <w:r w:rsidRPr="004D7F54">
        <w:rPr>
          <w:b/>
          <w:u w:val="single"/>
        </w:rPr>
        <w:t>Required Server Roles:</w:t>
      </w:r>
      <w:r w:rsidRPr="004D7F54">
        <w:t xml:space="preserve"> None.</w:t>
      </w:r>
    </w:p>
    <w:p w14:paraId="27050166" w14:textId="77777777" w:rsidR="00BC6D78" w:rsidRPr="004D7F54" w:rsidRDefault="00BC6D78" w:rsidP="00E10813">
      <w:pPr>
        <w:rPr>
          <w:b/>
          <w:u w:val="single"/>
        </w:rPr>
      </w:pPr>
      <w:r w:rsidRPr="004D7F54">
        <w:rPr>
          <w:b/>
          <w:u w:val="single"/>
        </w:rPr>
        <w:t>Minimum OS Version:</w:t>
      </w:r>
      <w:r w:rsidRPr="004D7F54">
        <w:t xml:space="preserve"> Windows Server 2008, Windows Vista.</w:t>
      </w:r>
    </w:p>
    <w:p w14:paraId="06136B11" w14:textId="77777777" w:rsidR="00BC6D78" w:rsidRPr="007C495C" w:rsidRDefault="00BC6D78" w:rsidP="00E10813">
      <w:pPr>
        <w:rPr>
          <w:b/>
          <w:u w:val="single"/>
        </w:rPr>
      </w:pPr>
      <w:r w:rsidRPr="004D7F54">
        <w:rPr>
          <w:b/>
          <w:u w:val="single"/>
        </w:rPr>
        <w:t>Event Versions:</w:t>
      </w:r>
      <w:r w:rsidRPr="004D7F54">
        <w:t xml:space="preserve"> 0.</w:t>
      </w:r>
    </w:p>
    <w:p w14:paraId="31FF29D1" w14:textId="7595825B" w:rsidR="00BC6D78" w:rsidRPr="00536DE2" w:rsidRDefault="00477850" w:rsidP="00E10813">
      <w:pPr>
        <w:rPr>
          <w:b/>
          <w:u w:val="single"/>
        </w:rPr>
      </w:pPr>
      <w:r>
        <w:rPr>
          <w:b/>
          <w:u w:val="single"/>
        </w:rPr>
        <w:t>Field Descriptions:</w:t>
      </w:r>
    </w:p>
    <w:p w14:paraId="24F40B12" w14:textId="77777777" w:rsidR="00BC6D78" w:rsidRPr="00536DE2" w:rsidRDefault="00BC6D78" w:rsidP="00E10813">
      <w:pPr>
        <w:rPr>
          <w:b/>
        </w:rPr>
      </w:pPr>
      <w:r w:rsidRPr="00536DE2">
        <w:rPr>
          <w:b/>
        </w:rPr>
        <w:t>Subject:</w:t>
      </w:r>
    </w:p>
    <w:p w14:paraId="41598AB4" w14:textId="72D29737" w:rsidR="00BC6D78" w:rsidRPr="007C495C" w:rsidRDefault="00BC6D78" w:rsidP="00E10813">
      <w:pPr>
        <w:pStyle w:val="ListParagraph"/>
        <w:numPr>
          <w:ilvl w:val="0"/>
          <w:numId w:val="6"/>
        </w:numPr>
      </w:pPr>
      <w:r w:rsidRPr="007C495C">
        <w:rPr>
          <w:b/>
        </w:rPr>
        <w:t xml:space="preserve">Security ID </w:t>
      </w:r>
      <w:r w:rsidRPr="007C495C">
        <w:t>[Type = SID]</w:t>
      </w:r>
      <w:r w:rsidRPr="007C495C">
        <w:rPr>
          <w:b/>
        </w:rPr>
        <w:t>:</w:t>
      </w:r>
      <w:r w:rsidRPr="007C495C">
        <w:t xml:space="preserve"> SID </w:t>
      </w:r>
      <w:r w:rsidR="00B70742">
        <w:t>of account that was</w:t>
      </w:r>
      <w:r>
        <w:t xml:space="preserve"> logged off</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232AFB13" w14:textId="2A331ED6" w:rsidR="00BC6D78" w:rsidRPr="007C495C" w:rsidRDefault="00BC6D78" w:rsidP="00E10813">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340" w:history="1">
        <w:r w:rsidR="00376484">
          <w:rPr>
            <w:rStyle w:val="Hyperlink"/>
            <w:b w:val="0"/>
          </w:rPr>
          <w:t>Security Identifiers</w:t>
        </w:r>
      </w:hyperlink>
      <w:r w:rsidRPr="007C495C">
        <w:rPr>
          <w:b w:val="0"/>
        </w:rPr>
        <w:t>.</w:t>
      </w:r>
    </w:p>
    <w:p w14:paraId="42EEE005" w14:textId="0E0DBC20" w:rsidR="00BC6D78" w:rsidRPr="007C495C" w:rsidRDefault="00BC6D78" w:rsidP="00E10813">
      <w:pPr>
        <w:pStyle w:val="ListParagraph"/>
        <w:numPr>
          <w:ilvl w:val="0"/>
          <w:numId w:val="6"/>
        </w:numPr>
        <w:rPr>
          <w:b/>
        </w:rPr>
      </w:pPr>
      <w:r w:rsidRPr="007C495C">
        <w:rPr>
          <w:b/>
        </w:rPr>
        <w:t xml:space="preserve">Account Name </w:t>
      </w:r>
      <w:r w:rsidRPr="007C495C">
        <w:t>[Type = UnicodeString]</w:t>
      </w:r>
      <w:r w:rsidRPr="007C495C">
        <w:rPr>
          <w:b/>
        </w:rPr>
        <w:t xml:space="preserve">: </w:t>
      </w:r>
      <w:r w:rsidR="007B15AC">
        <w:t>the name of the account that was</w:t>
      </w:r>
      <w:r>
        <w:t xml:space="preserve"> logged off</w:t>
      </w:r>
      <w:r w:rsidRPr="007C495C">
        <w:t>.</w:t>
      </w:r>
    </w:p>
    <w:p w14:paraId="6114EAAB" w14:textId="0F4F7D65" w:rsidR="00BC6D78" w:rsidRPr="007C495C" w:rsidRDefault="00BC6D78" w:rsidP="00E10813">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7A7B8D91" w14:textId="77777777" w:rsidR="00BC6D78" w:rsidRPr="007C495C" w:rsidRDefault="00BC6D78" w:rsidP="00E10813">
      <w:pPr>
        <w:pStyle w:val="ListParagraph"/>
        <w:numPr>
          <w:ilvl w:val="1"/>
          <w:numId w:val="6"/>
        </w:numPr>
      </w:pPr>
      <w:r w:rsidRPr="007C495C">
        <w:t>Domain NETBIOS name example: CONTOSO</w:t>
      </w:r>
    </w:p>
    <w:p w14:paraId="70F2DFA5" w14:textId="77777777" w:rsidR="00BC6D78" w:rsidRPr="007C495C" w:rsidRDefault="00BC6D78" w:rsidP="00E10813">
      <w:pPr>
        <w:pStyle w:val="ListParagraph"/>
        <w:numPr>
          <w:ilvl w:val="1"/>
          <w:numId w:val="6"/>
        </w:numPr>
      </w:pPr>
      <w:r w:rsidRPr="007C495C">
        <w:t>Lowercase full domain name: contoso.local</w:t>
      </w:r>
    </w:p>
    <w:p w14:paraId="307AB368" w14:textId="77777777" w:rsidR="00BC6D78" w:rsidRPr="007C495C" w:rsidRDefault="00BC6D78" w:rsidP="00E10813">
      <w:pPr>
        <w:pStyle w:val="ListParagraph"/>
        <w:numPr>
          <w:ilvl w:val="1"/>
          <w:numId w:val="6"/>
        </w:numPr>
      </w:pPr>
      <w:r w:rsidRPr="007C495C">
        <w:t>Uppercase full domain name: CONTOSO.LOCAL</w:t>
      </w:r>
    </w:p>
    <w:p w14:paraId="6E4156FF" w14:textId="77777777" w:rsidR="00BC6D78" w:rsidRPr="007C495C" w:rsidRDefault="00BC6D78" w:rsidP="00E10813">
      <w:pPr>
        <w:pStyle w:val="ListParagraph"/>
        <w:numPr>
          <w:ilvl w:val="1"/>
          <w:numId w:val="6"/>
        </w:numPr>
      </w:pPr>
      <w:r w:rsidRPr="007C495C">
        <w:t xml:space="preserve">For some </w:t>
      </w:r>
      <w:hyperlink r:id="rId341" w:history="1">
        <w:r w:rsidRPr="007C495C">
          <w:rPr>
            <w:rStyle w:val="Hyperlink"/>
          </w:rPr>
          <w:t>well-known security principals</w:t>
        </w:r>
      </w:hyperlink>
      <w:r w:rsidRPr="007C495C">
        <w:t>, such as LOCAL SERVICE or ANONYMOUS LOGON, the value of this field is “NT AUTHORITY”.</w:t>
      </w:r>
    </w:p>
    <w:p w14:paraId="5BB37A02" w14:textId="1F036EF9" w:rsidR="00BC6D78" w:rsidRPr="007C495C" w:rsidRDefault="00376484" w:rsidP="00E10813">
      <w:pPr>
        <w:pStyle w:val="ListParagraph"/>
        <w:numPr>
          <w:ilvl w:val="1"/>
          <w:numId w:val="6"/>
        </w:numPr>
      </w:pPr>
      <w:r>
        <w:t>For local user accounts, this field will contain the name of the computer or device that this account belongs to, for example: “Win81”.</w:t>
      </w:r>
    </w:p>
    <w:p w14:paraId="76EEF14E" w14:textId="77777777" w:rsidR="00B237E2" w:rsidRDefault="00BC6D78" w:rsidP="00E10813">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6B618F23" w14:textId="01AD785B" w:rsidR="00BC6D78" w:rsidRPr="00E375C8" w:rsidRDefault="00BC6D78" w:rsidP="004D7F54">
      <w:r w:rsidRPr="00E375C8">
        <w:rPr>
          <w:b/>
        </w:rPr>
        <w:t>Logon Type</w:t>
      </w:r>
      <w:r>
        <w:rPr>
          <w:b/>
        </w:rPr>
        <w:t xml:space="preserve"> </w:t>
      </w:r>
      <w:r w:rsidRPr="007C495C">
        <w:t xml:space="preserve">[Type = </w:t>
      </w:r>
      <w:r>
        <w:t>UInt32</w:t>
      </w:r>
      <w:r w:rsidRPr="007C495C">
        <w:t>]</w:t>
      </w:r>
      <w:r w:rsidRPr="00E375C8">
        <w:rPr>
          <w:b/>
        </w:rPr>
        <w:t xml:space="preserve">: </w:t>
      </w:r>
      <w:r w:rsidRPr="00E375C8">
        <w:t xml:space="preserve">the type of logon which was </w:t>
      </w:r>
      <w:r>
        <w:t>used. The table below contains the list of possible values for this field:</w:t>
      </w:r>
    </w:p>
    <w:tbl>
      <w:tblPr>
        <w:tblStyle w:val="ListTable3-Accent11"/>
        <w:tblW w:w="0" w:type="auto"/>
        <w:tblInd w:w="720" w:type="dxa"/>
        <w:tblLayout w:type="fixed"/>
        <w:tblLook w:val="04A0" w:firstRow="1" w:lastRow="0" w:firstColumn="1" w:lastColumn="0" w:noHBand="0" w:noVBand="1"/>
      </w:tblPr>
      <w:tblGrid>
        <w:gridCol w:w="1682"/>
        <w:gridCol w:w="2250"/>
        <w:gridCol w:w="10170"/>
      </w:tblGrid>
      <w:tr w:rsidR="00BC6D78" w:rsidRPr="00E375C8" w14:paraId="11D955CB" w14:textId="77777777" w:rsidTr="005F0E7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82" w:type="dxa"/>
          </w:tcPr>
          <w:p w14:paraId="18BD19CB" w14:textId="77777777" w:rsidR="00BC6D78" w:rsidRPr="00E375C8" w:rsidRDefault="00BC6D78" w:rsidP="004D7F54">
            <w:pPr>
              <w:pStyle w:val="ListParagraph"/>
              <w:ind w:left="0"/>
            </w:pPr>
            <w:r w:rsidRPr="00E375C8">
              <w:t>Logon Type</w:t>
            </w:r>
          </w:p>
        </w:tc>
        <w:tc>
          <w:tcPr>
            <w:tcW w:w="2250" w:type="dxa"/>
          </w:tcPr>
          <w:p w14:paraId="29933FC3" w14:textId="77777777" w:rsidR="00BC6D78" w:rsidRPr="00E375C8" w:rsidRDefault="00BC6D78" w:rsidP="004D7F54">
            <w:pPr>
              <w:pStyle w:val="ListParagraph"/>
              <w:ind w:left="0"/>
              <w:cnfStyle w:val="100000000000" w:firstRow="1" w:lastRow="0" w:firstColumn="0" w:lastColumn="0" w:oddVBand="0" w:evenVBand="0" w:oddHBand="0" w:evenHBand="0" w:firstRowFirstColumn="0" w:firstRowLastColumn="0" w:lastRowFirstColumn="0" w:lastRowLastColumn="0"/>
            </w:pPr>
            <w:r w:rsidRPr="00E375C8">
              <w:t>Logon Title</w:t>
            </w:r>
          </w:p>
        </w:tc>
        <w:tc>
          <w:tcPr>
            <w:tcW w:w="10170" w:type="dxa"/>
          </w:tcPr>
          <w:p w14:paraId="1101EC77" w14:textId="77777777" w:rsidR="00BC6D78" w:rsidRPr="00E375C8" w:rsidRDefault="00BC6D78" w:rsidP="004D7F54">
            <w:pPr>
              <w:pStyle w:val="ListParagraph"/>
              <w:ind w:left="0"/>
              <w:cnfStyle w:val="100000000000" w:firstRow="1" w:lastRow="0" w:firstColumn="0" w:lastColumn="0" w:oddVBand="0" w:evenVBand="0" w:oddHBand="0" w:evenHBand="0" w:firstRowFirstColumn="0" w:firstRowLastColumn="0" w:lastRowFirstColumn="0" w:lastRowLastColumn="0"/>
            </w:pPr>
            <w:r w:rsidRPr="00E375C8">
              <w:t>Description</w:t>
            </w:r>
          </w:p>
        </w:tc>
      </w:tr>
      <w:tr w:rsidR="00BC6D78" w:rsidRPr="00E375C8" w14:paraId="6DBA0999" w14:textId="77777777" w:rsidTr="005F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59BD07F0" w14:textId="77777777" w:rsidR="00BC6D78" w:rsidRPr="00E375C8" w:rsidRDefault="00BC6D78" w:rsidP="004D7F54">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2</w:t>
            </w:r>
          </w:p>
        </w:tc>
        <w:tc>
          <w:tcPr>
            <w:tcW w:w="2250" w:type="dxa"/>
            <w:vAlign w:val="center"/>
          </w:tcPr>
          <w:p w14:paraId="43E66F0F" w14:textId="77777777" w:rsidR="00BC6D78" w:rsidRPr="00E375C8" w:rsidRDefault="00BC6D78" w:rsidP="004D7F54">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Interactive</w:t>
            </w:r>
          </w:p>
        </w:tc>
        <w:tc>
          <w:tcPr>
            <w:tcW w:w="10170" w:type="dxa"/>
            <w:vAlign w:val="center"/>
          </w:tcPr>
          <w:p w14:paraId="7A3F695D" w14:textId="77777777" w:rsidR="00BC6D78" w:rsidRPr="00E375C8" w:rsidRDefault="00BC6D78" w:rsidP="004D7F54">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logged on to this computer.</w:t>
            </w:r>
          </w:p>
        </w:tc>
      </w:tr>
      <w:tr w:rsidR="00BC6D78" w:rsidRPr="00E375C8" w14:paraId="6BE41667" w14:textId="77777777" w:rsidTr="005F0E7B">
        <w:tc>
          <w:tcPr>
            <w:cnfStyle w:val="001000000000" w:firstRow="0" w:lastRow="0" w:firstColumn="1" w:lastColumn="0" w:oddVBand="0" w:evenVBand="0" w:oddHBand="0" w:evenHBand="0" w:firstRowFirstColumn="0" w:firstRowLastColumn="0" w:lastRowFirstColumn="0" w:lastRowLastColumn="0"/>
            <w:tcW w:w="1682" w:type="dxa"/>
            <w:vAlign w:val="center"/>
          </w:tcPr>
          <w:p w14:paraId="150F1351" w14:textId="77777777" w:rsidR="00BC6D78" w:rsidRPr="00E375C8" w:rsidRDefault="00BC6D78" w:rsidP="004D7F54">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3</w:t>
            </w:r>
          </w:p>
        </w:tc>
        <w:tc>
          <w:tcPr>
            <w:tcW w:w="2250" w:type="dxa"/>
            <w:vAlign w:val="center"/>
          </w:tcPr>
          <w:p w14:paraId="7E64D114" w14:textId="77777777" w:rsidR="00BC6D78" w:rsidRPr="00E375C8" w:rsidRDefault="00BC6D78" w:rsidP="004D7F54">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Network</w:t>
            </w:r>
          </w:p>
        </w:tc>
        <w:tc>
          <w:tcPr>
            <w:tcW w:w="10170" w:type="dxa"/>
            <w:vAlign w:val="center"/>
          </w:tcPr>
          <w:p w14:paraId="7CB5F77B" w14:textId="77777777" w:rsidR="00BC6D78" w:rsidRPr="00E375C8" w:rsidRDefault="00BC6D78" w:rsidP="004D7F54">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or computer logged on to this computer from the network.</w:t>
            </w:r>
          </w:p>
        </w:tc>
      </w:tr>
      <w:tr w:rsidR="00BC6D78" w:rsidRPr="00E375C8" w14:paraId="2E8CD42E" w14:textId="77777777" w:rsidTr="005F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283C5CD7" w14:textId="77777777" w:rsidR="00BC6D78" w:rsidRPr="00E375C8" w:rsidRDefault="00BC6D78" w:rsidP="004D7F54">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4</w:t>
            </w:r>
          </w:p>
        </w:tc>
        <w:tc>
          <w:tcPr>
            <w:tcW w:w="2250" w:type="dxa"/>
            <w:vAlign w:val="center"/>
          </w:tcPr>
          <w:p w14:paraId="2EC25B7B" w14:textId="77777777" w:rsidR="00BC6D78" w:rsidRPr="00E375C8" w:rsidRDefault="00BC6D78" w:rsidP="004D7F54">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Batch</w:t>
            </w:r>
          </w:p>
        </w:tc>
        <w:tc>
          <w:tcPr>
            <w:tcW w:w="10170" w:type="dxa"/>
            <w:vAlign w:val="center"/>
          </w:tcPr>
          <w:p w14:paraId="713C3A13" w14:textId="77777777" w:rsidR="00BC6D78" w:rsidRPr="00E375C8" w:rsidRDefault="00BC6D78" w:rsidP="004D7F54">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Batch logon type is used by batch servers, where processes may be executing on behalf of a user without their direct intervention.</w:t>
            </w:r>
          </w:p>
        </w:tc>
      </w:tr>
      <w:tr w:rsidR="00BC6D78" w:rsidRPr="00E375C8" w14:paraId="63E2FE07" w14:textId="77777777" w:rsidTr="005F0E7B">
        <w:tc>
          <w:tcPr>
            <w:cnfStyle w:val="001000000000" w:firstRow="0" w:lastRow="0" w:firstColumn="1" w:lastColumn="0" w:oddVBand="0" w:evenVBand="0" w:oddHBand="0" w:evenHBand="0" w:firstRowFirstColumn="0" w:firstRowLastColumn="0" w:lastRowFirstColumn="0" w:lastRowLastColumn="0"/>
            <w:tcW w:w="1682" w:type="dxa"/>
            <w:vAlign w:val="center"/>
          </w:tcPr>
          <w:p w14:paraId="6BB4A420" w14:textId="77777777" w:rsidR="00BC6D78" w:rsidRPr="00E375C8" w:rsidRDefault="00BC6D78" w:rsidP="004D7F54">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5</w:t>
            </w:r>
          </w:p>
        </w:tc>
        <w:tc>
          <w:tcPr>
            <w:tcW w:w="2250" w:type="dxa"/>
            <w:vAlign w:val="center"/>
          </w:tcPr>
          <w:p w14:paraId="0C096167" w14:textId="77777777" w:rsidR="00BC6D78" w:rsidRPr="00E375C8" w:rsidRDefault="00BC6D78" w:rsidP="004D7F54">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Service</w:t>
            </w:r>
          </w:p>
        </w:tc>
        <w:tc>
          <w:tcPr>
            <w:tcW w:w="10170" w:type="dxa"/>
            <w:vAlign w:val="center"/>
          </w:tcPr>
          <w:p w14:paraId="5EEA76F8" w14:textId="77777777" w:rsidR="00BC6D78" w:rsidRPr="00E375C8" w:rsidRDefault="00BC6D78" w:rsidP="004D7F54">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service was started by the Service Control Manager.</w:t>
            </w:r>
          </w:p>
        </w:tc>
      </w:tr>
      <w:tr w:rsidR="00BC6D78" w:rsidRPr="00E375C8" w14:paraId="48716731" w14:textId="77777777" w:rsidTr="005F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16384F00" w14:textId="77777777" w:rsidR="00BC6D78" w:rsidRPr="00E375C8" w:rsidRDefault="00BC6D78" w:rsidP="004D7F54">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7</w:t>
            </w:r>
          </w:p>
        </w:tc>
        <w:tc>
          <w:tcPr>
            <w:tcW w:w="2250" w:type="dxa"/>
            <w:vAlign w:val="center"/>
          </w:tcPr>
          <w:p w14:paraId="093B8187" w14:textId="77777777" w:rsidR="00BC6D78" w:rsidRPr="00E375C8" w:rsidRDefault="00BC6D78" w:rsidP="004D7F54">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Unlock</w:t>
            </w:r>
          </w:p>
        </w:tc>
        <w:tc>
          <w:tcPr>
            <w:tcW w:w="10170" w:type="dxa"/>
            <w:vAlign w:val="center"/>
          </w:tcPr>
          <w:p w14:paraId="4AE4D94E" w14:textId="77777777" w:rsidR="00BC6D78" w:rsidRPr="00E375C8" w:rsidRDefault="00BC6D78" w:rsidP="004D7F54">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This workstation was unlocked.</w:t>
            </w:r>
          </w:p>
        </w:tc>
      </w:tr>
      <w:tr w:rsidR="00BC6D78" w:rsidRPr="00E375C8" w14:paraId="5B8821EB" w14:textId="77777777" w:rsidTr="005F0E7B">
        <w:tc>
          <w:tcPr>
            <w:cnfStyle w:val="001000000000" w:firstRow="0" w:lastRow="0" w:firstColumn="1" w:lastColumn="0" w:oddVBand="0" w:evenVBand="0" w:oddHBand="0" w:evenHBand="0" w:firstRowFirstColumn="0" w:firstRowLastColumn="0" w:lastRowFirstColumn="0" w:lastRowLastColumn="0"/>
            <w:tcW w:w="1682" w:type="dxa"/>
            <w:vAlign w:val="center"/>
          </w:tcPr>
          <w:p w14:paraId="4190A52F" w14:textId="77777777" w:rsidR="00BC6D78" w:rsidRPr="00E375C8" w:rsidRDefault="00BC6D78" w:rsidP="004D7F54">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8</w:t>
            </w:r>
          </w:p>
        </w:tc>
        <w:tc>
          <w:tcPr>
            <w:tcW w:w="2250" w:type="dxa"/>
            <w:vAlign w:val="center"/>
          </w:tcPr>
          <w:p w14:paraId="651DC281" w14:textId="77777777" w:rsidR="00BC6D78" w:rsidRPr="00E375C8" w:rsidRDefault="00BC6D78" w:rsidP="004D7F54">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NetworkCleartext</w:t>
            </w:r>
          </w:p>
        </w:tc>
        <w:tc>
          <w:tcPr>
            <w:tcW w:w="10170" w:type="dxa"/>
            <w:vAlign w:val="center"/>
          </w:tcPr>
          <w:p w14:paraId="41BBC52D" w14:textId="77777777" w:rsidR="00BC6D78" w:rsidRPr="00E375C8" w:rsidRDefault="00BC6D78" w:rsidP="004D7F54">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logged on to this computer from the network. The user's password was passed to the authentication package in its unhashed form. The built-in authentication packages all hash credentials before sending them across the network. The credentials do not traverse the network in plaintext (also called cleartext).</w:t>
            </w:r>
          </w:p>
        </w:tc>
      </w:tr>
      <w:tr w:rsidR="00BC6D78" w:rsidRPr="00E375C8" w14:paraId="5E1EA417" w14:textId="77777777" w:rsidTr="005F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108A14A8" w14:textId="77777777" w:rsidR="00BC6D78" w:rsidRPr="00E375C8" w:rsidRDefault="00BC6D78" w:rsidP="004D7F54">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9</w:t>
            </w:r>
          </w:p>
        </w:tc>
        <w:tc>
          <w:tcPr>
            <w:tcW w:w="2250" w:type="dxa"/>
            <w:vAlign w:val="center"/>
          </w:tcPr>
          <w:p w14:paraId="1C47342B" w14:textId="77777777" w:rsidR="00BC6D78" w:rsidRPr="00E375C8" w:rsidRDefault="00BC6D78" w:rsidP="004D7F54">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NewCredentials</w:t>
            </w:r>
          </w:p>
        </w:tc>
        <w:tc>
          <w:tcPr>
            <w:tcW w:w="10170" w:type="dxa"/>
            <w:vAlign w:val="center"/>
          </w:tcPr>
          <w:p w14:paraId="72A925DE" w14:textId="77777777" w:rsidR="00BC6D78" w:rsidRPr="00E375C8" w:rsidRDefault="00BC6D78" w:rsidP="004D7F54">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caller cloned its current token and specified new credentials for outbound connections. The new logon session has the same local identity, but uses different credentials for other network connections.</w:t>
            </w:r>
          </w:p>
        </w:tc>
      </w:tr>
      <w:tr w:rsidR="00BC6D78" w:rsidRPr="00E375C8" w14:paraId="4E82B9A1" w14:textId="77777777" w:rsidTr="005F0E7B">
        <w:tc>
          <w:tcPr>
            <w:cnfStyle w:val="001000000000" w:firstRow="0" w:lastRow="0" w:firstColumn="1" w:lastColumn="0" w:oddVBand="0" w:evenVBand="0" w:oddHBand="0" w:evenHBand="0" w:firstRowFirstColumn="0" w:firstRowLastColumn="0" w:lastRowFirstColumn="0" w:lastRowLastColumn="0"/>
            <w:tcW w:w="1682" w:type="dxa"/>
            <w:vAlign w:val="center"/>
          </w:tcPr>
          <w:p w14:paraId="5889FCAB" w14:textId="77777777" w:rsidR="00BC6D78" w:rsidRPr="00E375C8" w:rsidRDefault="00BC6D78" w:rsidP="004D7F54">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10</w:t>
            </w:r>
          </w:p>
        </w:tc>
        <w:tc>
          <w:tcPr>
            <w:tcW w:w="2250" w:type="dxa"/>
            <w:vAlign w:val="center"/>
          </w:tcPr>
          <w:p w14:paraId="40AEFEB1" w14:textId="77777777" w:rsidR="00BC6D78" w:rsidRPr="00E375C8" w:rsidRDefault="00BC6D78" w:rsidP="004D7F54">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RemoteInteractive</w:t>
            </w:r>
          </w:p>
        </w:tc>
        <w:tc>
          <w:tcPr>
            <w:tcW w:w="10170" w:type="dxa"/>
            <w:vAlign w:val="center"/>
          </w:tcPr>
          <w:p w14:paraId="146DAC96" w14:textId="77777777" w:rsidR="00BC6D78" w:rsidRPr="00E375C8" w:rsidRDefault="00BC6D78" w:rsidP="004D7F54">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logged on to this computer remotely using Terminal Services or Remote Desktop.</w:t>
            </w:r>
          </w:p>
        </w:tc>
      </w:tr>
      <w:tr w:rsidR="00BC6D78" w:rsidRPr="00E375C8" w14:paraId="2FB3AE4A" w14:textId="77777777" w:rsidTr="005F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081825BD" w14:textId="77777777" w:rsidR="00BC6D78" w:rsidRPr="00E375C8" w:rsidRDefault="00BC6D78" w:rsidP="004D7F54">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lastRenderedPageBreak/>
              <w:t>11</w:t>
            </w:r>
          </w:p>
        </w:tc>
        <w:tc>
          <w:tcPr>
            <w:tcW w:w="2250" w:type="dxa"/>
            <w:vAlign w:val="center"/>
          </w:tcPr>
          <w:p w14:paraId="216C8BBE" w14:textId="77777777" w:rsidR="00BC6D78" w:rsidRPr="00E375C8" w:rsidRDefault="00BC6D78" w:rsidP="004D7F54">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CachedInteractive</w:t>
            </w:r>
          </w:p>
        </w:tc>
        <w:tc>
          <w:tcPr>
            <w:tcW w:w="10170" w:type="dxa"/>
            <w:vAlign w:val="center"/>
          </w:tcPr>
          <w:p w14:paraId="5C39C7D2" w14:textId="77777777" w:rsidR="00BC6D78" w:rsidRPr="00E375C8" w:rsidRDefault="00BC6D78" w:rsidP="004D7F54">
            <w:pPr>
              <w:pStyle w:val="NormalWeb"/>
              <w:keepNex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logged on to this computer with network credentials that were stored locally on the computer. The domain controller was not contacted to verify the credentials.</w:t>
            </w:r>
          </w:p>
        </w:tc>
      </w:tr>
    </w:tbl>
    <w:p w14:paraId="611399C9" w14:textId="172031FD" w:rsidR="008A7130" w:rsidRDefault="008A7130" w:rsidP="008A7130">
      <w:pPr>
        <w:pStyle w:val="Heading4"/>
      </w:pPr>
      <w:bookmarkStart w:id="361" w:name="_Security_Monitoring_Recommendations_64"/>
      <w:bookmarkEnd w:id="361"/>
      <w:r w:rsidRPr="008A7130">
        <w:t>Security Monitoring Recommendations:</w:t>
      </w:r>
    </w:p>
    <w:p w14:paraId="492A746D" w14:textId="4BE3859D" w:rsidR="008D1DD9" w:rsidRPr="008D1DD9" w:rsidRDefault="008D1DD9" w:rsidP="008D1DD9">
      <w:r>
        <w:t xml:space="preserve">For </w:t>
      </w:r>
      <w:r w:rsidRPr="008D1DD9">
        <w:t>4634(S): An account was logged off.</w:t>
      </w:r>
    </w:p>
    <w:p w14:paraId="76A7154B" w14:textId="21D7E834"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786CE9C6" w14:textId="3637A9B1" w:rsidR="00BC6D78" w:rsidRPr="00536DE2" w:rsidRDefault="00BC6D78" w:rsidP="00441746">
      <w:pPr>
        <w:pStyle w:val="ListParagraph"/>
        <w:numPr>
          <w:ilvl w:val="0"/>
          <w:numId w:val="69"/>
        </w:numPr>
      </w:pPr>
      <w:r>
        <w:fldChar w:fldCharType="end"/>
      </w:r>
      <w:r w:rsidR="000B4A7D">
        <w:t xml:space="preserve">If a particular </w:t>
      </w:r>
      <w:r w:rsidR="000B4A7D" w:rsidRPr="00E375C8">
        <w:rPr>
          <w:b/>
        </w:rPr>
        <w:t>Logon Type</w:t>
      </w:r>
      <w:r w:rsidR="000B4A7D" w:rsidRPr="00E375C8">
        <w:t xml:space="preserve"> should not be used by </w:t>
      </w:r>
      <w:r w:rsidR="000B4A7D">
        <w:t>a particular</w:t>
      </w:r>
      <w:r w:rsidR="000B4A7D" w:rsidRPr="00E375C8">
        <w:t xml:space="preserve"> account (for example </w:t>
      </w:r>
      <w:r w:rsidR="000B4A7D">
        <w:t xml:space="preserve">if </w:t>
      </w:r>
      <w:r w:rsidR="000B4A7D" w:rsidRPr="00E375C8">
        <w:rPr>
          <w:b/>
        </w:rPr>
        <w:t>Logon Type</w:t>
      </w:r>
      <w:r w:rsidR="000B4A7D" w:rsidRPr="00E375C8">
        <w:t xml:space="preserve"> 4-Batch or 5-Service</w:t>
      </w:r>
      <w:r w:rsidR="000B4A7D">
        <w:t xml:space="preserve"> is used by </w:t>
      </w:r>
      <w:r w:rsidR="000B4A7D" w:rsidRPr="00E375C8">
        <w:t xml:space="preserve">a member of </w:t>
      </w:r>
      <w:r w:rsidR="000B4A7D">
        <w:t xml:space="preserve">a </w:t>
      </w:r>
      <w:r w:rsidR="000B4A7D" w:rsidRPr="00E375C8">
        <w:t>domain administrative group)</w:t>
      </w:r>
      <w:r w:rsidR="000B4A7D">
        <w:t>, monitor this event for such actions.</w:t>
      </w:r>
    </w:p>
    <w:p w14:paraId="055136D6" w14:textId="77777777" w:rsidR="00BC6D78" w:rsidRPr="00536DE2" w:rsidRDefault="00BC6D78" w:rsidP="006E0537">
      <w:pPr>
        <w:pStyle w:val="Heading3"/>
        <w:rPr>
          <w:lang w:val="en-GB"/>
        </w:rPr>
      </w:pPr>
      <w:bookmarkStart w:id="362" w:name="_4647(S):_User_initiated"/>
      <w:bookmarkStart w:id="363" w:name="_Toc450741939"/>
      <w:bookmarkEnd w:id="362"/>
      <w:r w:rsidRPr="00536DE2">
        <w:t>4647(</w:t>
      </w:r>
      <w:r w:rsidRPr="00536DE2">
        <w:rPr>
          <w:color w:val="538135" w:themeColor="accent6" w:themeShade="BF"/>
        </w:rPr>
        <w:t>S</w:t>
      </w:r>
      <w:r w:rsidRPr="00536DE2">
        <w:t>): User initiated logoff.</w:t>
      </w:r>
      <w:bookmarkEnd w:id="363"/>
    </w:p>
    <w:p w14:paraId="17B1646B" w14:textId="77777777" w:rsidR="00BC6D78" w:rsidRPr="00536DE2" w:rsidRDefault="00BC6D78" w:rsidP="00691211">
      <w:pPr>
        <w:rPr>
          <w:b/>
          <w:u w:val="single"/>
        </w:rPr>
      </w:pPr>
      <w:r w:rsidRPr="00536DE2">
        <w:rPr>
          <w:noProof/>
        </w:rPr>
        <w:drawing>
          <wp:anchor distT="0" distB="0" distL="114300" distR="114300" simplePos="0" relativeHeight="251658305" behindDoc="1" locked="0" layoutInCell="1" allowOverlap="1" wp14:anchorId="173618C2" wp14:editId="11607E1B">
            <wp:simplePos x="0" y="0"/>
            <wp:positionH relativeFrom="column">
              <wp:posOffset>-70</wp:posOffset>
            </wp:positionH>
            <wp:positionV relativeFrom="paragraph">
              <wp:posOffset>606</wp:posOffset>
            </wp:positionV>
            <wp:extent cx="3057547" cy="2667019"/>
            <wp:effectExtent l="0" t="0" r="9525" b="0"/>
            <wp:wrapTight wrapText="bothSides">
              <wp:wrapPolygon edited="0">
                <wp:start x="0" y="0"/>
                <wp:lineTo x="0" y="21446"/>
                <wp:lineTo x="21533" y="21446"/>
                <wp:lineTo x="21533"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3057547" cy="2667019"/>
                    </a:xfrm>
                    <a:prstGeom prst="rect">
                      <a:avLst/>
                    </a:prstGeom>
                  </pic:spPr>
                </pic:pic>
              </a:graphicData>
            </a:graphic>
          </wp:anchor>
        </w:drawing>
      </w:r>
      <w:r w:rsidRPr="00536DE2">
        <w:rPr>
          <w:b/>
          <w:u w:val="single"/>
        </w:rPr>
        <w:t>Event Description:</w:t>
      </w:r>
    </w:p>
    <w:p w14:paraId="0B662AF3" w14:textId="77777777" w:rsidR="00BC6D78" w:rsidRPr="00536DE2" w:rsidRDefault="00BC6D78" w:rsidP="00691211">
      <w:r w:rsidRPr="00536DE2">
        <w:t xml:space="preserve">This event is generated when a logoff is initiated. No further user-initiated activity can occur. This event can be interpreted as a logoff event. </w:t>
      </w:r>
    </w:p>
    <w:p w14:paraId="698A6A17" w14:textId="77777777" w:rsidR="00BC6D78" w:rsidRDefault="00BC6D78" w:rsidP="00E10813">
      <w:r w:rsidRPr="00536DE2">
        <w:t>The main difference with “</w:t>
      </w:r>
      <w:hyperlink w:anchor="_4634(S):_An_account" w:history="1">
        <w:r w:rsidRPr="00536DE2">
          <w:rPr>
            <w:rStyle w:val="Hyperlink"/>
            <w:lang w:val="en-GB"/>
          </w:rPr>
          <w:t>4634</w:t>
        </w:r>
      </w:hyperlink>
      <w:r w:rsidRPr="00536DE2">
        <w:rPr>
          <w:lang w:val="en-GB"/>
        </w:rPr>
        <w:t>(S): An account was logged off.</w:t>
      </w:r>
      <w:r w:rsidRPr="00536DE2">
        <w:t>” event is that 4647 event is generated when logoff procedure was initiated by specific</w:t>
      </w:r>
      <w:r>
        <w:t xml:space="preserve"> account using logoff function, and 4634 event shows that session was</w:t>
      </w:r>
      <w:r w:rsidRPr="00536DE2">
        <w:t xml:space="preserve"> terminated and no longer exists</w:t>
      </w:r>
      <w:r>
        <w:t>.</w:t>
      </w:r>
    </w:p>
    <w:p w14:paraId="7E14EEEF" w14:textId="77777777" w:rsidR="00BC6D78" w:rsidRPr="00536DE2" w:rsidRDefault="00BC6D78" w:rsidP="00E10813">
      <w:r w:rsidRPr="00536DE2">
        <w:t xml:space="preserve">4647 is more typical for </w:t>
      </w:r>
      <w:r w:rsidRPr="004D7F54">
        <w:rPr>
          <w:b/>
        </w:rPr>
        <w:t>Interactive</w:t>
      </w:r>
      <w:r w:rsidRPr="00536DE2">
        <w:t xml:space="preserve"> and </w:t>
      </w:r>
      <w:r w:rsidRPr="004D7F54">
        <w:rPr>
          <w:b/>
        </w:rPr>
        <w:t>RemoteInteractive</w:t>
      </w:r>
      <w:r w:rsidRPr="00536DE2">
        <w:t xml:space="preserve"> logon types when user was logged off using standard methods. You will typically see both 4647 and 4634 events when logoff procedure was initiated by user.</w:t>
      </w:r>
    </w:p>
    <w:p w14:paraId="041F4D53" w14:textId="77777777" w:rsidR="00BC6D78" w:rsidRPr="00536DE2" w:rsidRDefault="00BC6D78" w:rsidP="00691211">
      <w:r w:rsidRPr="00536DE2">
        <w:t>It may be positively correlated with a “</w:t>
      </w:r>
      <w:hyperlink w:anchor="_4624(S):_An_account" w:history="1">
        <w:r w:rsidRPr="00536DE2">
          <w:rPr>
            <w:rStyle w:val="Hyperlink"/>
          </w:rPr>
          <w:t>4624</w:t>
        </w:r>
      </w:hyperlink>
      <w:r w:rsidRPr="00536DE2">
        <w:t xml:space="preserve">: An account was successfully logged on.” event using the </w:t>
      </w:r>
      <w:r w:rsidRPr="00536DE2">
        <w:rPr>
          <w:b/>
        </w:rPr>
        <w:t>Logon ID</w:t>
      </w:r>
      <w:r w:rsidRPr="00536DE2">
        <w:t xml:space="preserve"> value. Logon IDs are only unique between reboots on the same computer.</w:t>
      </w:r>
    </w:p>
    <w:p w14:paraId="6119B28F" w14:textId="262162E3" w:rsidR="003E269F" w:rsidRPr="000901D7" w:rsidRDefault="003E269F" w:rsidP="003E269F">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65" w:history="1">
        <w:r w:rsidRPr="003E269F">
          <w:rPr>
            <w:rStyle w:val="Hyperlink"/>
            <w:b w:val="0"/>
          </w:rPr>
          <w:t>Security Monitoring Recommendations</w:t>
        </w:r>
      </w:hyperlink>
      <w:r w:rsidRPr="000901D7">
        <w:rPr>
          <w:b w:val="0"/>
        </w:rPr>
        <w:t xml:space="preserve"> for this event.</w:t>
      </w:r>
    </w:p>
    <w:p w14:paraId="3FE61E6D" w14:textId="77777777" w:rsidR="00BC6D78" w:rsidRPr="00536DE2" w:rsidRDefault="00BC6D78" w:rsidP="00691211"/>
    <w:p w14:paraId="7A2A1B0E" w14:textId="77777777" w:rsidR="00BC6D78" w:rsidRPr="00536DE2" w:rsidRDefault="00BC6D78" w:rsidP="00691211">
      <w:pPr>
        <w:rPr>
          <w:b/>
          <w:u w:val="single"/>
        </w:rPr>
      </w:pPr>
      <w:r w:rsidRPr="00536DE2">
        <w:rPr>
          <w:b/>
          <w:u w:val="single"/>
        </w:rPr>
        <w:t>Event XML:</w:t>
      </w:r>
    </w:p>
    <w:p w14:paraId="3C5CD1A9" w14:textId="77777777" w:rsidR="00BC6D78" w:rsidRPr="00536DE2" w:rsidRDefault="00BC6D78" w:rsidP="00691211">
      <w:r w:rsidRPr="00536DE2">
        <w:t>- &lt;Event xmlns="http://schemas.microsoft.com/win/2004/08/events/event"&gt;</w:t>
      </w:r>
    </w:p>
    <w:p w14:paraId="4FE417AF" w14:textId="77777777" w:rsidR="00BC6D78" w:rsidRPr="00536DE2" w:rsidRDefault="00BC6D78" w:rsidP="00691211">
      <w:r w:rsidRPr="00536DE2">
        <w:t>- &lt;System&gt;</w:t>
      </w:r>
    </w:p>
    <w:p w14:paraId="7C6D85DD" w14:textId="77777777" w:rsidR="00BC6D78" w:rsidRPr="00536DE2" w:rsidRDefault="00BC6D78" w:rsidP="00691211">
      <w:r w:rsidRPr="00536DE2">
        <w:t xml:space="preserve">  &lt;Provider Name="Microsoft-Windows-Security-Auditing" Guid="{54849625-5478-4994-A5BA-3E3B0328C30D}" /&gt; </w:t>
      </w:r>
    </w:p>
    <w:p w14:paraId="10B561B4" w14:textId="77777777" w:rsidR="00BC6D78" w:rsidRPr="00536DE2" w:rsidRDefault="00BC6D78" w:rsidP="00691211">
      <w:r w:rsidRPr="00536DE2">
        <w:t xml:space="preserve">  &lt;EventID&gt;4647&lt;/EventID&gt; </w:t>
      </w:r>
    </w:p>
    <w:p w14:paraId="1971F7F5" w14:textId="77777777" w:rsidR="00BC6D78" w:rsidRPr="00536DE2" w:rsidRDefault="00BC6D78" w:rsidP="00691211">
      <w:r w:rsidRPr="00536DE2">
        <w:t xml:space="preserve">  &lt;Version&gt;0&lt;/Version&gt; </w:t>
      </w:r>
    </w:p>
    <w:p w14:paraId="44422302" w14:textId="77777777" w:rsidR="00BC6D78" w:rsidRPr="00536DE2" w:rsidRDefault="00BC6D78" w:rsidP="00691211">
      <w:r w:rsidRPr="00536DE2">
        <w:t xml:space="preserve">  &lt;Level&gt;0&lt;/Level&gt; </w:t>
      </w:r>
    </w:p>
    <w:p w14:paraId="3845D5A0" w14:textId="77777777" w:rsidR="00BC6D78" w:rsidRPr="00536DE2" w:rsidRDefault="00BC6D78" w:rsidP="00691211">
      <w:r w:rsidRPr="00536DE2">
        <w:t xml:space="preserve">  &lt;Task&gt;12545&lt;/Task&gt; </w:t>
      </w:r>
    </w:p>
    <w:p w14:paraId="6A21230E" w14:textId="77777777" w:rsidR="00BC6D78" w:rsidRPr="00536DE2" w:rsidRDefault="00BC6D78" w:rsidP="00691211">
      <w:r w:rsidRPr="00536DE2">
        <w:t xml:space="preserve">  &lt;Opcode&gt;0&lt;/Opcode&gt; </w:t>
      </w:r>
    </w:p>
    <w:p w14:paraId="144AB850" w14:textId="77777777" w:rsidR="00BC6D78" w:rsidRPr="00536DE2" w:rsidRDefault="00BC6D78" w:rsidP="00691211">
      <w:r w:rsidRPr="00536DE2">
        <w:t xml:space="preserve">  &lt;Keywords&gt;0x8020000000000000&lt;/Keywords&gt; </w:t>
      </w:r>
    </w:p>
    <w:p w14:paraId="118DA1F1" w14:textId="77777777" w:rsidR="00BC6D78" w:rsidRPr="00536DE2" w:rsidRDefault="00BC6D78" w:rsidP="00691211">
      <w:r w:rsidRPr="00536DE2">
        <w:t xml:space="preserve">  &lt;TimeCreated SystemTime="2015-09-09T03:08:39.126890800Z" /&gt; </w:t>
      </w:r>
    </w:p>
    <w:p w14:paraId="018A5BF8" w14:textId="77777777" w:rsidR="00BC6D78" w:rsidRPr="00536DE2" w:rsidRDefault="00BC6D78" w:rsidP="00691211">
      <w:r w:rsidRPr="00536DE2">
        <w:t xml:space="preserve">  &lt;EventRecordID&gt;230200&lt;/EventRecordID&gt; </w:t>
      </w:r>
    </w:p>
    <w:p w14:paraId="33F6DC29" w14:textId="77777777" w:rsidR="00BC6D78" w:rsidRPr="00536DE2" w:rsidRDefault="00BC6D78" w:rsidP="00691211">
      <w:r w:rsidRPr="00536DE2">
        <w:t xml:space="preserve">  &lt;Correlation /&gt; </w:t>
      </w:r>
    </w:p>
    <w:p w14:paraId="2068EB09" w14:textId="77777777" w:rsidR="00BC6D78" w:rsidRPr="00536DE2" w:rsidRDefault="00BC6D78" w:rsidP="00691211">
      <w:r w:rsidRPr="00536DE2">
        <w:t xml:space="preserve">  &lt;Execution ProcessID="516" ThreadID="3864" /&gt; </w:t>
      </w:r>
    </w:p>
    <w:p w14:paraId="740D8AF3" w14:textId="77777777" w:rsidR="00BC6D78" w:rsidRPr="00536DE2" w:rsidRDefault="00BC6D78" w:rsidP="00691211">
      <w:r w:rsidRPr="00536DE2">
        <w:t xml:space="preserve">  &lt;Channel&gt;Security&lt;/Channel&gt; </w:t>
      </w:r>
    </w:p>
    <w:p w14:paraId="46988A32" w14:textId="77777777" w:rsidR="00BC6D78" w:rsidRPr="00536DE2" w:rsidRDefault="00BC6D78" w:rsidP="00691211">
      <w:r w:rsidRPr="00536DE2">
        <w:lastRenderedPageBreak/>
        <w:t xml:space="preserve">  &lt;Computer&gt;DC01.contoso.local&lt;/Computer&gt; </w:t>
      </w:r>
    </w:p>
    <w:p w14:paraId="64FA7069" w14:textId="77777777" w:rsidR="00BC6D78" w:rsidRPr="00536DE2" w:rsidRDefault="00BC6D78" w:rsidP="00691211">
      <w:r w:rsidRPr="00536DE2">
        <w:t xml:space="preserve">  &lt;Security /&gt; </w:t>
      </w:r>
    </w:p>
    <w:p w14:paraId="76B75A96" w14:textId="77777777" w:rsidR="00BC6D78" w:rsidRPr="00536DE2" w:rsidRDefault="00BC6D78" w:rsidP="00691211">
      <w:r w:rsidRPr="00536DE2">
        <w:t xml:space="preserve">  &lt;/System&gt;</w:t>
      </w:r>
    </w:p>
    <w:p w14:paraId="731B22A7" w14:textId="77777777" w:rsidR="00BC6D78" w:rsidRPr="00536DE2" w:rsidRDefault="00BC6D78" w:rsidP="00691211">
      <w:r w:rsidRPr="00536DE2">
        <w:t>- &lt;EventData&gt;</w:t>
      </w:r>
    </w:p>
    <w:p w14:paraId="730D4BBD" w14:textId="77777777" w:rsidR="00BC6D78" w:rsidRPr="00536DE2" w:rsidRDefault="00BC6D78" w:rsidP="00691211">
      <w:r w:rsidRPr="00536DE2">
        <w:t xml:space="preserve">  &lt;Data Name="TargetUserSid"&gt;S-1-5-21-3457937927-2839227994-823803824-1104&lt;/Data&gt; </w:t>
      </w:r>
    </w:p>
    <w:p w14:paraId="601F813A" w14:textId="77777777" w:rsidR="00BC6D78" w:rsidRPr="00536DE2" w:rsidRDefault="00BC6D78" w:rsidP="00691211">
      <w:r w:rsidRPr="00536DE2">
        <w:t xml:space="preserve">  &lt;Data Name="TargetUserName"&gt;dadmin&lt;/Data&gt; </w:t>
      </w:r>
    </w:p>
    <w:p w14:paraId="33AD79BE" w14:textId="77777777" w:rsidR="00BC6D78" w:rsidRPr="00536DE2" w:rsidRDefault="00BC6D78" w:rsidP="00691211">
      <w:r w:rsidRPr="00536DE2">
        <w:t xml:space="preserve">  &lt;Data Name="TargetDomainName"&gt;CONTOSO&lt;/Data&gt; </w:t>
      </w:r>
    </w:p>
    <w:p w14:paraId="2124488A" w14:textId="77777777" w:rsidR="00BC6D78" w:rsidRPr="00536DE2" w:rsidRDefault="00BC6D78" w:rsidP="00691211">
      <w:r w:rsidRPr="00536DE2">
        <w:t xml:space="preserve">  &lt;Data Name="TargetLogonId"&gt;0x29b379&lt;/Data&gt; </w:t>
      </w:r>
    </w:p>
    <w:p w14:paraId="07FF99CC" w14:textId="77777777" w:rsidR="00BC6D78" w:rsidRPr="00536DE2" w:rsidRDefault="00BC6D78" w:rsidP="00691211">
      <w:r w:rsidRPr="00536DE2">
        <w:t xml:space="preserve">  &lt;/EventData&gt;</w:t>
      </w:r>
    </w:p>
    <w:p w14:paraId="73BBDB68" w14:textId="77777777" w:rsidR="00BC6D78" w:rsidRPr="00536DE2" w:rsidRDefault="00BC6D78" w:rsidP="00691211">
      <w:r w:rsidRPr="00536DE2">
        <w:t xml:space="preserve">  &lt;/Event&gt;</w:t>
      </w:r>
    </w:p>
    <w:p w14:paraId="08DD1CBF" w14:textId="77777777" w:rsidR="00BC6D78" w:rsidRPr="004D7F54" w:rsidRDefault="00BC6D78" w:rsidP="00E10813">
      <w:pPr>
        <w:rPr>
          <w:b/>
          <w:u w:val="single"/>
        </w:rPr>
      </w:pPr>
      <w:r w:rsidRPr="004D7F54">
        <w:rPr>
          <w:b/>
          <w:u w:val="single"/>
        </w:rPr>
        <w:t>Required Server Roles:</w:t>
      </w:r>
      <w:r w:rsidRPr="004D7F54">
        <w:t xml:space="preserve"> None.</w:t>
      </w:r>
    </w:p>
    <w:p w14:paraId="25A47785" w14:textId="77777777" w:rsidR="00BC6D78" w:rsidRPr="004D7F54" w:rsidRDefault="00BC6D78" w:rsidP="00E10813">
      <w:pPr>
        <w:rPr>
          <w:b/>
          <w:u w:val="single"/>
        </w:rPr>
      </w:pPr>
      <w:r w:rsidRPr="004D7F54">
        <w:rPr>
          <w:b/>
          <w:u w:val="single"/>
        </w:rPr>
        <w:t>Minimum OS Version:</w:t>
      </w:r>
      <w:r w:rsidRPr="004D7F54">
        <w:t xml:space="preserve"> Windows Server 2008, Windows Vista.</w:t>
      </w:r>
    </w:p>
    <w:p w14:paraId="318A02A2" w14:textId="77777777" w:rsidR="00BC6D78" w:rsidRPr="007C495C" w:rsidRDefault="00BC6D78" w:rsidP="00E10813">
      <w:pPr>
        <w:rPr>
          <w:b/>
          <w:u w:val="single"/>
        </w:rPr>
      </w:pPr>
      <w:r w:rsidRPr="004D7F54">
        <w:rPr>
          <w:b/>
          <w:u w:val="single"/>
        </w:rPr>
        <w:t>Event Versions:</w:t>
      </w:r>
      <w:r w:rsidRPr="004D7F54">
        <w:t xml:space="preserve"> 0.</w:t>
      </w:r>
    </w:p>
    <w:p w14:paraId="1693C81C" w14:textId="17CF1679" w:rsidR="00BC6D78" w:rsidRPr="00536DE2" w:rsidRDefault="00477850" w:rsidP="00E10813">
      <w:pPr>
        <w:rPr>
          <w:b/>
          <w:u w:val="single"/>
        </w:rPr>
      </w:pPr>
      <w:r>
        <w:rPr>
          <w:b/>
          <w:u w:val="single"/>
        </w:rPr>
        <w:t>Field Descriptions:</w:t>
      </w:r>
    </w:p>
    <w:p w14:paraId="3E70AA0C" w14:textId="77777777" w:rsidR="00BC6D78" w:rsidRPr="00536DE2" w:rsidRDefault="00BC6D78" w:rsidP="00E10813">
      <w:pPr>
        <w:rPr>
          <w:b/>
        </w:rPr>
      </w:pPr>
      <w:r w:rsidRPr="00536DE2">
        <w:rPr>
          <w:b/>
        </w:rPr>
        <w:t>Subject:</w:t>
      </w:r>
    </w:p>
    <w:p w14:paraId="033859F7" w14:textId="535DFC4F" w:rsidR="00BC6D78" w:rsidRPr="007C495C" w:rsidRDefault="00BC6D78" w:rsidP="00E10813">
      <w:pPr>
        <w:pStyle w:val="ListParagraph"/>
        <w:numPr>
          <w:ilvl w:val="0"/>
          <w:numId w:val="6"/>
        </w:numPr>
      </w:pPr>
      <w:r w:rsidRPr="007C495C">
        <w:rPr>
          <w:b/>
        </w:rPr>
        <w:t xml:space="preserve">Security ID </w:t>
      </w:r>
      <w:r w:rsidRPr="007C495C">
        <w:t>[Type = SID]</w:t>
      </w:r>
      <w:r w:rsidRPr="007C495C">
        <w:rPr>
          <w:b/>
        </w:rPr>
        <w:t>:</w:t>
      </w:r>
      <w:r w:rsidRPr="007C495C">
        <w:t xml:space="preserve"> </w:t>
      </w:r>
      <w:r w:rsidR="00BC0F70">
        <w:t>SID of account that requested the “</w:t>
      </w:r>
      <w:r>
        <w:t>logoff”</w:t>
      </w:r>
      <w:r w:rsidRPr="007C495C">
        <w:t xml:space="preserve"> 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23E016C6" w14:textId="659F3E4F" w:rsidR="00BC6D78" w:rsidRPr="007C495C" w:rsidRDefault="00BC6D78" w:rsidP="00E10813">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343" w:history="1">
        <w:r w:rsidR="00376484">
          <w:rPr>
            <w:rStyle w:val="Hyperlink"/>
            <w:b w:val="0"/>
          </w:rPr>
          <w:t>Security Identifiers</w:t>
        </w:r>
      </w:hyperlink>
      <w:r w:rsidRPr="007C495C">
        <w:rPr>
          <w:b w:val="0"/>
        </w:rPr>
        <w:t>.</w:t>
      </w:r>
    </w:p>
    <w:p w14:paraId="66D66CB1" w14:textId="413CAF43" w:rsidR="00BC6D78" w:rsidRPr="007C495C" w:rsidRDefault="00BC6D78" w:rsidP="00E10813">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 xml:space="preserve">logoff” </w:t>
      </w:r>
      <w:r w:rsidRPr="007C495C">
        <w:t>operation.</w:t>
      </w:r>
    </w:p>
    <w:p w14:paraId="4B14AD13" w14:textId="0C52F58F" w:rsidR="00BC6D78" w:rsidRPr="007C495C" w:rsidRDefault="00BC6D78" w:rsidP="00E10813">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73408585" w14:textId="77777777" w:rsidR="00BC6D78" w:rsidRPr="007C495C" w:rsidRDefault="00BC6D78" w:rsidP="00E10813">
      <w:pPr>
        <w:pStyle w:val="ListParagraph"/>
        <w:numPr>
          <w:ilvl w:val="1"/>
          <w:numId w:val="6"/>
        </w:numPr>
      </w:pPr>
      <w:r w:rsidRPr="007C495C">
        <w:t>Domain NETBIOS name example: CONTOSO</w:t>
      </w:r>
    </w:p>
    <w:p w14:paraId="0D4F346F" w14:textId="77777777" w:rsidR="00BC6D78" w:rsidRPr="007C495C" w:rsidRDefault="00BC6D78" w:rsidP="00E10813">
      <w:pPr>
        <w:pStyle w:val="ListParagraph"/>
        <w:numPr>
          <w:ilvl w:val="1"/>
          <w:numId w:val="6"/>
        </w:numPr>
      </w:pPr>
      <w:r w:rsidRPr="007C495C">
        <w:t>Lowercase full domain name: contoso.local</w:t>
      </w:r>
    </w:p>
    <w:p w14:paraId="329B3634" w14:textId="77777777" w:rsidR="00BC6D78" w:rsidRPr="007C495C" w:rsidRDefault="00BC6D78" w:rsidP="00E10813">
      <w:pPr>
        <w:pStyle w:val="ListParagraph"/>
        <w:numPr>
          <w:ilvl w:val="1"/>
          <w:numId w:val="6"/>
        </w:numPr>
      </w:pPr>
      <w:r w:rsidRPr="007C495C">
        <w:t>Uppercase full domain name: CONTOSO.LOCAL</w:t>
      </w:r>
    </w:p>
    <w:p w14:paraId="077B455B" w14:textId="77777777" w:rsidR="00BC6D78" w:rsidRPr="007C495C" w:rsidRDefault="00BC6D78" w:rsidP="00E10813">
      <w:pPr>
        <w:pStyle w:val="ListParagraph"/>
        <w:numPr>
          <w:ilvl w:val="1"/>
          <w:numId w:val="6"/>
        </w:numPr>
      </w:pPr>
      <w:r w:rsidRPr="007C495C">
        <w:t xml:space="preserve">For some </w:t>
      </w:r>
      <w:hyperlink r:id="rId344" w:history="1">
        <w:r w:rsidRPr="007C495C">
          <w:rPr>
            <w:rStyle w:val="Hyperlink"/>
          </w:rPr>
          <w:t>well-known security principals</w:t>
        </w:r>
      </w:hyperlink>
      <w:r w:rsidRPr="007C495C">
        <w:t>, such as LOCAL SERVICE or ANONYMOUS LOGON, the value of this field is “NT AUTHORITY”.</w:t>
      </w:r>
    </w:p>
    <w:p w14:paraId="1F206D15" w14:textId="5E1F4733" w:rsidR="00BC6D78" w:rsidRPr="007C495C" w:rsidRDefault="00376484" w:rsidP="00E10813">
      <w:pPr>
        <w:pStyle w:val="ListParagraph"/>
        <w:numPr>
          <w:ilvl w:val="1"/>
          <w:numId w:val="6"/>
        </w:numPr>
      </w:pPr>
      <w:r>
        <w:t>For local user accounts, this field will contain the name of the computer or device that this account belongs to, for example: “Win81”.</w:t>
      </w:r>
    </w:p>
    <w:p w14:paraId="32ED6066" w14:textId="77777777" w:rsidR="00B237E2" w:rsidRDefault="00BC6D78" w:rsidP="00E10813">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47FF955A" w14:textId="3D833E8F" w:rsidR="008A7130" w:rsidRDefault="008A7130" w:rsidP="008A7130">
      <w:pPr>
        <w:pStyle w:val="Heading4"/>
      </w:pPr>
      <w:bookmarkStart w:id="364" w:name="_Security_Monitoring_Recommendations_65"/>
      <w:bookmarkEnd w:id="364"/>
      <w:r w:rsidRPr="008A7130">
        <w:t>Security Monitoring Recommendations:</w:t>
      </w:r>
    </w:p>
    <w:p w14:paraId="6F03BFC6" w14:textId="663A20AF" w:rsidR="008D1DD9" w:rsidRPr="008D1DD9" w:rsidRDefault="008D1DD9" w:rsidP="008D1DD9">
      <w:r>
        <w:t xml:space="preserve">For </w:t>
      </w:r>
      <w:r w:rsidRPr="008D1DD9">
        <w:t>4647(S): User initiated logoff.</w:t>
      </w:r>
    </w:p>
    <w:p w14:paraId="36EA9EB8" w14:textId="7E8AB1C7"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4F3925C0" w14:textId="1C30D0E0" w:rsidR="00CF4489" w:rsidRPr="00E375C8" w:rsidRDefault="00BC6D78">
      <w:pPr>
        <w:spacing w:after="160" w:line="259" w:lineRule="auto"/>
        <w:rPr>
          <w:rFonts w:eastAsiaTheme="majorEastAsia" w:cstheme="majorBidi"/>
          <w:sz w:val="26"/>
          <w:szCs w:val="26"/>
        </w:rPr>
      </w:pPr>
      <w:r>
        <w:fldChar w:fldCharType="end"/>
      </w:r>
      <w:r w:rsidR="00CF4489" w:rsidRPr="00E375C8">
        <w:br w:type="page"/>
      </w:r>
    </w:p>
    <w:p w14:paraId="0EAE0846" w14:textId="2CA4CA96" w:rsidR="00CF4489" w:rsidRPr="00E375C8" w:rsidRDefault="00CF4489" w:rsidP="00CF4489">
      <w:pPr>
        <w:pStyle w:val="Heading2"/>
      </w:pPr>
      <w:bookmarkStart w:id="365" w:name="_Audit_Logon"/>
      <w:bookmarkStart w:id="366" w:name="_Toc450741940"/>
      <w:bookmarkEnd w:id="365"/>
      <w:r w:rsidRPr="00E375C8">
        <w:lastRenderedPageBreak/>
        <w:t>Audit Logon</w:t>
      </w:r>
      <w:bookmarkEnd w:id="366"/>
    </w:p>
    <w:p w14:paraId="11DC8C08" w14:textId="77777777" w:rsidR="00BC6D78" w:rsidRPr="00D03178" w:rsidRDefault="00BC6D78" w:rsidP="00D03178">
      <w:pPr>
        <w:rPr>
          <w:lang w:val="en-GB"/>
        </w:rPr>
      </w:pPr>
      <w:r>
        <w:rPr>
          <w:lang w:val="en-GB"/>
        </w:rPr>
        <w:t xml:space="preserve">Audit Logon </w:t>
      </w:r>
      <w:r w:rsidRPr="00D03178">
        <w:rPr>
          <w:lang w:val="en-GB"/>
        </w:rPr>
        <w:t xml:space="preserve">determines whether the operating system generates audit events when a user attempts to log on to a computer. </w:t>
      </w:r>
    </w:p>
    <w:p w14:paraId="54F4D530" w14:textId="77777777" w:rsidR="00BC6D78" w:rsidRPr="00D03178" w:rsidRDefault="00BC6D78" w:rsidP="00D03178">
      <w:pPr>
        <w:rPr>
          <w:lang w:val="en-GB"/>
        </w:rPr>
      </w:pPr>
      <w:r w:rsidRPr="00D03178">
        <w:rPr>
          <w:lang w:val="en-GB"/>
        </w:rPr>
        <w:t xml:space="preserve">These events are related to the creation of logon sessions and occur on the computer that was accessed. For an interactive logon, events are generated on the computer that was logged on to. For a network logon, such as accessing a share, events are generated on the computer that hosts the resource that was accessed. </w:t>
      </w:r>
    </w:p>
    <w:p w14:paraId="4FA37AD0" w14:textId="77777777" w:rsidR="00BC6D78" w:rsidRPr="00D03178" w:rsidRDefault="00BC6D78" w:rsidP="00D03178">
      <w:pPr>
        <w:rPr>
          <w:lang w:val="en-GB"/>
        </w:rPr>
      </w:pPr>
      <w:r w:rsidRPr="00D03178">
        <w:rPr>
          <w:lang w:val="en-GB"/>
        </w:rPr>
        <w:t xml:space="preserve">The following events are recorded: </w:t>
      </w:r>
    </w:p>
    <w:p w14:paraId="4DAB5860" w14:textId="77777777" w:rsidR="00BC6D78" w:rsidRPr="00D03178" w:rsidRDefault="00BC6D78" w:rsidP="00CC3659">
      <w:pPr>
        <w:pStyle w:val="ListParagraph"/>
        <w:numPr>
          <w:ilvl w:val="0"/>
          <w:numId w:val="69"/>
        </w:numPr>
        <w:rPr>
          <w:lang w:val="en-GB"/>
        </w:rPr>
      </w:pPr>
      <w:r w:rsidRPr="00D03178">
        <w:rPr>
          <w:lang w:val="en-GB"/>
        </w:rPr>
        <w:t xml:space="preserve">Logon success and failure. </w:t>
      </w:r>
    </w:p>
    <w:p w14:paraId="416A3A69" w14:textId="77777777" w:rsidR="00BC6D78" w:rsidRPr="00D03178" w:rsidRDefault="00BC6D78" w:rsidP="00CC3659">
      <w:pPr>
        <w:pStyle w:val="ListParagraph"/>
        <w:numPr>
          <w:ilvl w:val="0"/>
          <w:numId w:val="69"/>
        </w:numPr>
        <w:rPr>
          <w:lang w:val="en-GB"/>
        </w:rPr>
      </w:pPr>
      <w:r w:rsidRPr="00D03178">
        <w:rPr>
          <w:lang w:val="en-GB"/>
        </w:rPr>
        <w:t>Logon attempts by using explicit credentials. This event is generated when a process attempts to log on an account by explicitly specifying that account's credentials. This most commonly occurs in batch configurations such as schedul</w:t>
      </w:r>
      <w:r>
        <w:rPr>
          <w:lang w:val="en-GB"/>
        </w:rPr>
        <w:t xml:space="preserve">ed tasks, or when using the </w:t>
      </w:r>
      <w:r w:rsidRPr="008D3A00">
        <w:rPr>
          <w:b/>
          <w:lang w:val="en-GB"/>
        </w:rPr>
        <w:t>RunAs</w:t>
      </w:r>
      <w:r w:rsidRPr="00D03178">
        <w:rPr>
          <w:lang w:val="en-GB"/>
        </w:rPr>
        <w:t xml:space="preserve"> command. </w:t>
      </w:r>
    </w:p>
    <w:p w14:paraId="234F9853" w14:textId="77777777" w:rsidR="00BC6D78" w:rsidRPr="00D03178" w:rsidRDefault="00BC6D78" w:rsidP="00CC3659">
      <w:pPr>
        <w:pStyle w:val="ListParagraph"/>
        <w:numPr>
          <w:ilvl w:val="0"/>
          <w:numId w:val="69"/>
        </w:numPr>
        <w:rPr>
          <w:lang w:val="en-GB"/>
        </w:rPr>
      </w:pPr>
      <w:r w:rsidRPr="00D03178">
        <w:rPr>
          <w:lang w:val="en-GB"/>
        </w:rPr>
        <w:t xml:space="preserve">Security identifiers (SIDs) are filtered. </w:t>
      </w:r>
    </w:p>
    <w:p w14:paraId="3F937B40" w14:textId="77777777" w:rsidR="00BC6D78" w:rsidRPr="00D03178" w:rsidRDefault="00BC6D78" w:rsidP="00D03178">
      <w:pPr>
        <w:rPr>
          <w:lang w:val="en-GB"/>
        </w:rPr>
      </w:pPr>
      <w:r w:rsidRPr="00D03178">
        <w:rPr>
          <w:lang w:val="en-GB"/>
        </w:rPr>
        <w:t>Logon events are essential to tracking user activity and detecting potential attacks.</w:t>
      </w:r>
    </w:p>
    <w:p w14:paraId="17EC0A96" w14:textId="77777777" w:rsidR="00BC6D78" w:rsidRDefault="00BC6D78" w:rsidP="00D03178">
      <w:pPr>
        <w:rPr>
          <w:lang w:val="en-GB"/>
        </w:rPr>
      </w:pPr>
      <w:r w:rsidRPr="00D03178">
        <w:rPr>
          <w:b/>
          <w:lang w:val="en-GB"/>
        </w:rPr>
        <w:t>Event volume</w:t>
      </w:r>
      <w:r w:rsidRPr="00D03178">
        <w:rPr>
          <w:lang w:val="en-GB"/>
        </w:rPr>
        <w:t xml:space="preserve">: </w:t>
      </w:r>
    </w:p>
    <w:p w14:paraId="555EE925" w14:textId="77777777" w:rsidR="00BC6D78" w:rsidRPr="00D03178" w:rsidRDefault="00BC6D78" w:rsidP="00CC3659">
      <w:pPr>
        <w:pStyle w:val="ListParagraph"/>
        <w:numPr>
          <w:ilvl w:val="0"/>
          <w:numId w:val="209"/>
        </w:numPr>
        <w:rPr>
          <w:lang w:val="en-GB"/>
        </w:rPr>
      </w:pPr>
      <w:r w:rsidRPr="00D03178">
        <w:rPr>
          <w:lang w:val="en-GB"/>
        </w:rPr>
        <w:t>Low on a client computer.</w:t>
      </w:r>
    </w:p>
    <w:p w14:paraId="35230350" w14:textId="48B71389" w:rsidR="00BC6D78" w:rsidRDefault="00BC6D78" w:rsidP="00CC3659">
      <w:pPr>
        <w:pStyle w:val="ListParagraph"/>
        <w:numPr>
          <w:ilvl w:val="0"/>
          <w:numId w:val="209"/>
        </w:numPr>
        <w:rPr>
          <w:lang w:val="en-GB"/>
        </w:rPr>
      </w:pPr>
      <w:r>
        <w:rPr>
          <w:lang w:val="en-GB"/>
        </w:rPr>
        <w:t>M</w:t>
      </w:r>
      <w:r w:rsidRPr="00D03178">
        <w:rPr>
          <w:lang w:val="en-GB"/>
        </w:rPr>
        <w:t>edium on a</w:t>
      </w:r>
      <w:r w:rsidR="00C8303F">
        <w:rPr>
          <w:lang w:val="en-GB"/>
        </w:rPr>
        <w:t xml:space="preserve"> domain controllers</w:t>
      </w:r>
      <w:r w:rsidRPr="00D03178">
        <w:rPr>
          <w:lang w:val="en-GB"/>
        </w:rPr>
        <w:t xml:space="preserve"> or network server</w:t>
      </w:r>
      <w:r>
        <w:rPr>
          <w:lang w:val="en-GB"/>
        </w:rPr>
        <w:t>s</w:t>
      </w:r>
      <w:r w:rsidRPr="00D03178">
        <w:rPr>
          <w:lang w:val="en-GB"/>
        </w:rPr>
        <w:t>.</w:t>
      </w:r>
    </w:p>
    <w:p w14:paraId="0F662543" w14:textId="77777777" w:rsidR="000857AF" w:rsidRPr="000857AF" w:rsidRDefault="000857AF" w:rsidP="000857AF">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0857AF" w:rsidRPr="00E375C8" w14:paraId="416E6170" w14:textId="77777777" w:rsidTr="001B62ED">
        <w:tc>
          <w:tcPr>
            <w:tcW w:w="1885" w:type="dxa"/>
            <w:vMerge w:val="restart"/>
            <w:shd w:val="clear" w:color="auto" w:fill="E7E6E6" w:themeFill="background2"/>
            <w:vAlign w:val="center"/>
          </w:tcPr>
          <w:p w14:paraId="5C2E2EAF" w14:textId="77777777" w:rsidR="000857AF" w:rsidRPr="00536DE2" w:rsidRDefault="000857AF" w:rsidP="001B62ED">
            <w:pPr>
              <w:jc w:val="center"/>
            </w:pPr>
            <w:r>
              <w:t>Computer Type</w:t>
            </w:r>
          </w:p>
        </w:tc>
        <w:tc>
          <w:tcPr>
            <w:tcW w:w="1980" w:type="dxa"/>
            <w:gridSpan w:val="2"/>
            <w:shd w:val="clear" w:color="auto" w:fill="E7E6E6" w:themeFill="background2"/>
          </w:tcPr>
          <w:p w14:paraId="72C1D0CA" w14:textId="77777777" w:rsidR="000857AF" w:rsidRPr="00536DE2" w:rsidRDefault="000857AF" w:rsidP="001B62ED">
            <w:pPr>
              <w:jc w:val="center"/>
            </w:pPr>
            <w:r w:rsidRPr="00536DE2">
              <w:t>General</w:t>
            </w:r>
          </w:p>
        </w:tc>
        <w:tc>
          <w:tcPr>
            <w:tcW w:w="1980" w:type="dxa"/>
            <w:gridSpan w:val="2"/>
            <w:shd w:val="clear" w:color="auto" w:fill="E7E6E6" w:themeFill="background2"/>
          </w:tcPr>
          <w:p w14:paraId="1073DC68" w14:textId="77777777" w:rsidR="000857AF" w:rsidRPr="00536DE2" w:rsidRDefault="000857AF" w:rsidP="001B62ED">
            <w:pPr>
              <w:jc w:val="center"/>
            </w:pPr>
            <w:r w:rsidRPr="00536DE2">
              <w:t>Stronger</w:t>
            </w:r>
          </w:p>
        </w:tc>
        <w:tc>
          <w:tcPr>
            <w:tcW w:w="9322" w:type="dxa"/>
            <w:vMerge w:val="restart"/>
            <w:shd w:val="clear" w:color="auto" w:fill="E7E6E6" w:themeFill="background2"/>
            <w:vAlign w:val="center"/>
          </w:tcPr>
          <w:p w14:paraId="47DB418C" w14:textId="77777777" w:rsidR="000857AF" w:rsidRPr="00536DE2" w:rsidRDefault="000857AF" w:rsidP="001B62ED">
            <w:pPr>
              <w:jc w:val="center"/>
            </w:pPr>
            <w:r w:rsidRPr="00536DE2">
              <w:t>Comments</w:t>
            </w:r>
          </w:p>
        </w:tc>
      </w:tr>
      <w:tr w:rsidR="000857AF" w:rsidRPr="00E375C8" w14:paraId="314C29C7" w14:textId="77777777" w:rsidTr="001B62ED">
        <w:tc>
          <w:tcPr>
            <w:tcW w:w="1885" w:type="dxa"/>
            <w:vMerge/>
            <w:shd w:val="clear" w:color="auto" w:fill="E7E6E6" w:themeFill="background2"/>
          </w:tcPr>
          <w:p w14:paraId="429CEDC3" w14:textId="77777777" w:rsidR="000857AF" w:rsidRPr="00536DE2" w:rsidRDefault="000857AF" w:rsidP="001B62ED"/>
        </w:tc>
        <w:tc>
          <w:tcPr>
            <w:tcW w:w="990" w:type="dxa"/>
            <w:shd w:val="clear" w:color="auto" w:fill="E7E6E6" w:themeFill="background2"/>
          </w:tcPr>
          <w:p w14:paraId="195A3725" w14:textId="77777777" w:rsidR="000857AF" w:rsidRPr="00536DE2" w:rsidRDefault="000857AF" w:rsidP="001B62ED">
            <w:pPr>
              <w:jc w:val="center"/>
            </w:pPr>
            <w:r w:rsidRPr="00536DE2">
              <w:t>Success</w:t>
            </w:r>
          </w:p>
        </w:tc>
        <w:tc>
          <w:tcPr>
            <w:tcW w:w="990" w:type="dxa"/>
            <w:shd w:val="clear" w:color="auto" w:fill="E7E6E6" w:themeFill="background2"/>
          </w:tcPr>
          <w:p w14:paraId="35025019" w14:textId="77777777" w:rsidR="000857AF" w:rsidRPr="00536DE2" w:rsidRDefault="000857AF" w:rsidP="001B62ED">
            <w:pPr>
              <w:jc w:val="center"/>
            </w:pPr>
            <w:r w:rsidRPr="00536DE2">
              <w:t>Failure</w:t>
            </w:r>
          </w:p>
        </w:tc>
        <w:tc>
          <w:tcPr>
            <w:tcW w:w="990" w:type="dxa"/>
            <w:shd w:val="clear" w:color="auto" w:fill="E7E6E6" w:themeFill="background2"/>
          </w:tcPr>
          <w:p w14:paraId="34C797C3" w14:textId="77777777" w:rsidR="000857AF" w:rsidRPr="00536DE2" w:rsidRDefault="000857AF" w:rsidP="001B62ED">
            <w:pPr>
              <w:jc w:val="center"/>
            </w:pPr>
            <w:r w:rsidRPr="00536DE2">
              <w:t>Success</w:t>
            </w:r>
          </w:p>
        </w:tc>
        <w:tc>
          <w:tcPr>
            <w:tcW w:w="990" w:type="dxa"/>
            <w:shd w:val="clear" w:color="auto" w:fill="E7E6E6" w:themeFill="background2"/>
          </w:tcPr>
          <w:p w14:paraId="6815F505" w14:textId="77777777" w:rsidR="000857AF" w:rsidRPr="00536DE2" w:rsidRDefault="000857AF" w:rsidP="001B62ED">
            <w:pPr>
              <w:jc w:val="center"/>
            </w:pPr>
            <w:r w:rsidRPr="00536DE2">
              <w:t>Failure</w:t>
            </w:r>
          </w:p>
        </w:tc>
        <w:tc>
          <w:tcPr>
            <w:tcW w:w="9322" w:type="dxa"/>
            <w:vMerge/>
            <w:shd w:val="clear" w:color="auto" w:fill="E7E6E6" w:themeFill="background2"/>
          </w:tcPr>
          <w:p w14:paraId="2D65B136" w14:textId="77777777" w:rsidR="000857AF" w:rsidRPr="00536DE2" w:rsidRDefault="000857AF" w:rsidP="001B62ED"/>
        </w:tc>
      </w:tr>
      <w:tr w:rsidR="000857AF" w:rsidRPr="00E375C8" w14:paraId="613603CE" w14:textId="77777777" w:rsidTr="001B62ED">
        <w:tc>
          <w:tcPr>
            <w:tcW w:w="1885" w:type="dxa"/>
          </w:tcPr>
          <w:p w14:paraId="51EB83DE" w14:textId="77777777" w:rsidR="000857AF" w:rsidRPr="00536DE2" w:rsidRDefault="000857AF" w:rsidP="001B62ED">
            <w:r w:rsidRPr="00536DE2">
              <w:t>Domain Controller</w:t>
            </w:r>
          </w:p>
        </w:tc>
        <w:tc>
          <w:tcPr>
            <w:tcW w:w="990" w:type="dxa"/>
          </w:tcPr>
          <w:p w14:paraId="532ECDEA" w14:textId="77777777" w:rsidR="000857AF" w:rsidRPr="00536DE2" w:rsidRDefault="000857AF" w:rsidP="001B62ED">
            <w:pPr>
              <w:jc w:val="center"/>
            </w:pPr>
            <w:r w:rsidRPr="00536DE2">
              <w:rPr>
                <w:color w:val="538135" w:themeColor="accent6" w:themeShade="BF"/>
              </w:rPr>
              <w:t>Yes</w:t>
            </w:r>
          </w:p>
        </w:tc>
        <w:tc>
          <w:tcPr>
            <w:tcW w:w="990" w:type="dxa"/>
          </w:tcPr>
          <w:p w14:paraId="459E63EC" w14:textId="77777777" w:rsidR="000857AF" w:rsidRPr="00536DE2" w:rsidRDefault="000857AF" w:rsidP="001B62ED">
            <w:pPr>
              <w:jc w:val="center"/>
            </w:pPr>
            <w:r w:rsidRPr="00536DE2">
              <w:rPr>
                <w:color w:val="538135" w:themeColor="accent6" w:themeShade="BF"/>
              </w:rPr>
              <w:t>Yes</w:t>
            </w:r>
          </w:p>
        </w:tc>
        <w:tc>
          <w:tcPr>
            <w:tcW w:w="990" w:type="dxa"/>
          </w:tcPr>
          <w:p w14:paraId="686C2D5F" w14:textId="77777777" w:rsidR="000857AF" w:rsidRPr="00536DE2" w:rsidRDefault="000857AF" w:rsidP="001B62ED">
            <w:pPr>
              <w:jc w:val="center"/>
            </w:pPr>
            <w:r w:rsidRPr="00536DE2">
              <w:rPr>
                <w:color w:val="538135" w:themeColor="accent6" w:themeShade="BF"/>
              </w:rPr>
              <w:t>Yes</w:t>
            </w:r>
          </w:p>
        </w:tc>
        <w:tc>
          <w:tcPr>
            <w:tcW w:w="990" w:type="dxa"/>
          </w:tcPr>
          <w:p w14:paraId="19159125" w14:textId="77777777" w:rsidR="000857AF" w:rsidRPr="00536DE2" w:rsidRDefault="000857AF" w:rsidP="001B62ED">
            <w:pPr>
              <w:jc w:val="center"/>
            </w:pPr>
            <w:r w:rsidRPr="00536DE2">
              <w:rPr>
                <w:color w:val="538135" w:themeColor="accent6" w:themeShade="BF"/>
              </w:rPr>
              <w:t>Yes</w:t>
            </w:r>
          </w:p>
        </w:tc>
        <w:tc>
          <w:tcPr>
            <w:tcW w:w="9322" w:type="dxa"/>
          </w:tcPr>
          <w:p w14:paraId="6B6E070A" w14:textId="77777777" w:rsidR="000857AF" w:rsidRDefault="000857AF" w:rsidP="001B62ED">
            <w:pPr>
              <w:rPr>
                <w:lang w:val="en-GB"/>
              </w:rPr>
            </w:pPr>
            <w:r>
              <w:rPr>
                <w:lang w:val="en-GB"/>
              </w:rPr>
              <w:t>Audit Logon events, for example, will give you information about which account, when, using which Logon Type, from which machine logged on to this machine.</w:t>
            </w:r>
          </w:p>
          <w:p w14:paraId="7710F939" w14:textId="77777777" w:rsidR="000857AF" w:rsidRPr="006A3419" w:rsidRDefault="000857AF" w:rsidP="001B62ED">
            <w:pPr>
              <w:rPr>
                <w:lang w:val="en-GB"/>
              </w:rPr>
            </w:pPr>
            <w:r>
              <w:rPr>
                <w:lang w:val="en-GB"/>
              </w:rPr>
              <w:t>Failure events will show you failed logon attempts and the reason why these attempts failed.</w:t>
            </w:r>
          </w:p>
        </w:tc>
      </w:tr>
      <w:tr w:rsidR="000857AF" w:rsidRPr="00E375C8" w14:paraId="1EA92E43" w14:textId="77777777" w:rsidTr="001B62ED">
        <w:tc>
          <w:tcPr>
            <w:tcW w:w="1885" w:type="dxa"/>
          </w:tcPr>
          <w:p w14:paraId="703CD8AA" w14:textId="77777777" w:rsidR="000857AF" w:rsidRPr="00536DE2" w:rsidRDefault="000857AF" w:rsidP="001B62ED">
            <w:r w:rsidRPr="00536DE2">
              <w:t>Member Server</w:t>
            </w:r>
          </w:p>
        </w:tc>
        <w:tc>
          <w:tcPr>
            <w:tcW w:w="990" w:type="dxa"/>
          </w:tcPr>
          <w:p w14:paraId="6950E200" w14:textId="77777777" w:rsidR="000857AF" w:rsidRPr="00536DE2" w:rsidRDefault="000857AF" w:rsidP="001B62ED">
            <w:pPr>
              <w:jc w:val="center"/>
            </w:pPr>
            <w:r w:rsidRPr="00536DE2">
              <w:rPr>
                <w:color w:val="538135" w:themeColor="accent6" w:themeShade="BF"/>
              </w:rPr>
              <w:t>Yes</w:t>
            </w:r>
          </w:p>
        </w:tc>
        <w:tc>
          <w:tcPr>
            <w:tcW w:w="990" w:type="dxa"/>
          </w:tcPr>
          <w:p w14:paraId="5EFAF7BC" w14:textId="77777777" w:rsidR="000857AF" w:rsidRPr="00536DE2" w:rsidRDefault="000857AF" w:rsidP="001B62ED">
            <w:pPr>
              <w:jc w:val="center"/>
            </w:pPr>
            <w:r w:rsidRPr="00536DE2">
              <w:rPr>
                <w:color w:val="538135" w:themeColor="accent6" w:themeShade="BF"/>
              </w:rPr>
              <w:t>Yes</w:t>
            </w:r>
          </w:p>
        </w:tc>
        <w:tc>
          <w:tcPr>
            <w:tcW w:w="990" w:type="dxa"/>
          </w:tcPr>
          <w:p w14:paraId="5CFECA0D" w14:textId="77777777" w:rsidR="000857AF" w:rsidRPr="00536DE2" w:rsidRDefault="000857AF" w:rsidP="001B62ED">
            <w:pPr>
              <w:jc w:val="center"/>
            </w:pPr>
            <w:r w:rsidRPr="00536DE2">
              <w:rPr>
                <w:color w:val="538135" w:themeColor="accent6" w:themeShade="BF"/>
              </w:rPr>
              <w:t>Yes</w:t>
            </w:r>
          </w:p>
        </w:tc>
        <w:tc>
          <w:tcPr>
            <w:tcW w:w="990" w:type="dxa"/>
          </w:tcPr>
          <w:p w14:paraId="359A3DFF" w14:textId="77777777" w:rsidR="000857AF" w:rsidRPr="00536DE2" w:rsidRDefault="000857AF" w:rsidP="001B62ED">
            <w:pPr>
              <w:jc w:val="center"/>
            </w:pPr>
            <w:r w:rsidRPr="00536DE2">
              <w:rPr>
                <w:color w:val="538135" w:themeColor="accent6" w:themeShade="BF"/>
              </w:rPr>
              <w:t>Yes</w:t>
            </w:r>
          </w:p>
        </w:tc>
        <w:tc>
          <w:tcPr>
            <w:tcW w:w="9322" w:type="dxa"/>
          </w:tcPr>
          <w:p w14:paraId="79494157" w14:textId="77777777" w:rsidR="000857AF" w:rsidRDefault="000857AF" w:rsidP="001B62ED">
            <w:pPr>
              <w:rPr>
                <w:lang w:val="en-GB"/>
              </w:rPr>
            </w:pPr>
            <w:r>
              <w:rPr>
                <w:lang w:val="en-GB"/>
              </w:rPr>
              <w:t>Audit Logon events, for example, will give you information about which account, when, using which Logon Type, from which machine logged on to this machine.</w:t>
            </w:r>
          </w:p>
          <w:p w14:paraId="0A5CA16B" w14:textId="77777777" w:rsidR="000857AF" w:rsidRPr="00536DE2" w:rsidRDefault="000857AF" w:rsidP="001B62ED">
            <w:r>
              <w:rPr>
                <w:lang w:val="en-GB"/>
              </w:rPr>
              <w:t>Failure events will show you failed logon attempts and the reason why these attempts failed.</w:t>
            </w:r>
          </w:p>
        </w:tc>
      </w:tr>
      <w:tr w:rsidR="000857AF" w:rsidRPr="00E375C8" w14:paraId="20171352" w14:textId="77777777" w:rsidTr="001B62ED">
        <w:tc>
          <w:tcPr>
            <w:tcW w:w="1885" w:type="dxa"/>
          </w:tcPr>
          <w:p w14:paraId="5B607025" w14:textId="77777777" w:rsidR="000857AF" w:rsidRPr="00536DE2" w:rsidRDefault="000857AF" w:rsidP="001B62ED">
            <w:r w:rsidRPr="00536DE2">
              <w:t>Workstation</w:t>
            </w:r>
          </w:p>
        </w:tc>
        <w:tc>
          <w:tcPr>
            <w:tcW w:w="990" w:type="dxa"/>
          </w:tcPr>
          <w:p w14:paraId="1DBB10F0" w14:textId="77777777" w:rsidR="000857AF" w:rsidRPr="00536DE2" w:rsidRDefault="000857AF" w:rsidP="001B62ED">
            <w:pPr>
              <w:jc w:val="center"/>
            </w:pPr>
            <w:r w:rsidRPr="00536DE2">
              <w:rPr>
                <w:color w:val="538135" w:themeColor="accent6" w:themeShade="BF"/>
              </w:rPr>
              <w:t>Yes</w:t>
            </w:r>
          </w:p>
        </w:tc>
        <w:tc>
          <w:tcPr>
            <w:tcW w:w="990" w:type="dxa"/>
          </w:tcPr>
          <w:p w14:paraId="2C858455" w14:textId="77777777" w:rsidR="000857AF" w:rsidRPr="00536DE2" w:rsidRDefault="000857AF" w:rsidP="001B62ED">
            <w:pPr>
              <w:jc w:val="center"/>
            </w:pPr>
            <w:r w:rsidRPr="00536DE2">
              <w:rPr>
                <w:color w:val="538135" w:themeColor="accent6" w:themeShade="BF"/>
              </w:rPr>
              <w:t>Yes</w:t>
            </w:r>
          </w:p>
        </w:tc>
        <w:tc>
          <w:tcPr>
            <w:tcW w:w="990" w:type="dxa"/>
          </w:tcPr>
          <w:p w14:paraId="19326CC0" w14:textId="77777777" w:rsidR="000857AF" w:rsidRPr="00536DE2" w:rsidRDefault="000857AF" w:rsidP="001B62ED">
            <w:pPr>
              <w:jc w:val="center"/>
            </w:pPr>
            <w:r w:rsidRPr="00536DE2">
              <w:rPr>
                <w:color w:val="538135" w:themeColor="accent6" w:themeShade="BF"/>
              </w:rPr>
              <w:t>Yes</w:t>
            </w:r>
          </w:p>
        </w:tc>
        <w:tc>
          <w:tcPr>
            <w:tcW w:w="990" w:type="dxa"/>
          </w:tcPr>
          <w:p w14:paraId="3E82BA3F" w14:textId="77777777" w:rsidR="000857AF" w:rsidRPr="00536DE2" w:rsidRDefault="000857AF" w:rsidP="001B62ED">
            <w:pPr>
              <w:jc w:val="center"/>
            </w:pPr>
            <w:r w:rsidRPr="00536DE2">
              <w:rPr>
                <w:color w:val="538135" w:themeColor="accent6" w:themeShade="BF"/>
              </w:rPr>
              <w:t>Yes</w:t>
            </w:r>
          </w:p>
        </w:tc>
        <w:tc>
          <w:tcPr>
            <w:tcW w:w="9322" w:type="dxa"/>
          </w:tcPr>
          <w:p w14:paraId="382FDB14" w14:textId="77777777" w:rsidR="000857AF" w:rsidRDefault="000857AF" w:rsidP="001B62ED">
            <w:pPr>
              <w:rPr>
                <w:lang w:val="en-GB"/>
              </w:rPr>
            </w:pPr>
            <w:r>
              <w:rPr>
                <w:lang w:val="en-GB"/>
              </w:rPr>
              <w:t>Audit Logon events, for example, will give you information about which account, when, using which Logon Type, from which machine logged on to this machine.</w:t>
            </w:r>
          </w:p>
          <w:p w14:paraId="1EF46017" w14:textId="77777777" w:rsidR="000857AF" w:rsidRPr="00536DE2" w:rsidRDefault="000857AF" w:rsidP="001B62ED">
            <w:r>
              <w:rPr>
                <w:lang w:val="en-GB"/>
              </w:rPr>
              <w:t>Failure events will show you failed logon attempts and the reason why these attempts failed.</w:t>
            </w:r>
          </w:p>
        </w:tc>
      </w:tr>
    </w:tbl>
    <w:p w14:paraId="13A3D66F" w14:textId="77777777" w:rsidR="000857AF" w:rsidRDefault="000857AF" w:rsidP="005E0A27">
      <w:pPr>
        <w:rPr>
          <w:b/>
        </w:rPr>
      </w:pPr>
    </w:p>
    <w:p w14:paraId="1B42E9DC" w14:textId="304CF6C6" w:rsidR="00BC6D78" w:rsidRPr="00536DE2" w:rsidRDefault="00BC6D78" w:rsidP="005E0A27">
      <w:pPr>
        <w:rPr>
          <w:b/>
        </w:rPr>
      </w:pPr>
      <w:r w:rsidRPr="00536DE2">
        <w:rPr>
          <w:b/>
        </w:rPr>
        <w:t>Events List:</w:t>
      </w:r>
    </w:p>
    <w:p w14:paraId="71124F92" w14:textId="77777777" w:rsidR="00BC6D78" w:rsidRPr="00536DE2" w:rsidRDefault="005A1B89" w:rsidP="00CC3659">
      <w:pPr>
        <w:pStyle w:val="ListParagraph"/>
        <w:numPr>
          <w:ilvl w:val="0"/>
          <w:numId w:val="27"/>
        </w:numPr>
        <w:rPr>
          <w:lang w:val="en-GB"/>
        </w:rPr>
      </w:pPr>
      <w:hyperlink w:anchor="_4624(S):_An_account" w:history="1">
        <w:r w:rsidR="00BC6D78" w:rsidRPr="00536DE2">
          <w:rPr>
            <w:rStyle w:val="Hyperlink"/>
            <w:lang w:val="en-GB"/>
          </w:rPr>
          <w:t>4624</w:t>
        </w:r>
      </w:hyperlink>
      <w:r w:rsidR="00BC6D78" w:rsidRPr="00536DE2">
        <w:rPr>
          <w:lang w:val="en-GB"/>
        </w:rPr>
        <w:t>(S): An account was successfully logged on.</w:t>
      </w:r>
    </w:p>
    <w:p w14:paraId="66838C26" w14:textId="77777777" w:rsidR="00BC6D78" w:rsidRPr="00536DE2" w:rsidRDefault="005A1B89" w:rsidP="00CC3659">
      <w:pPr>
        <w:pStyle w:val="ListParagraph"/>
        <w:numPr>
          <w:ilvl w:val="0"/>
          <w:numId w:val="27"/>
        </w:numPr>
        <w:rPr>
          <w:lang w:val="en-GB"/>
        </w:rPr>
      </w:pPr>
      <w:hyperlink w:anchor="_4625(F):_An_account_1" w:history="1">
        <w:r w:rsidR="00BC6D78" w:rsidRPr="00536DE2">
          <w:rPr>
            <w:rStyle w:val="Hyperlink"/>
            <w:lang w:val="en-GB"/>
          </w:rPr>
          <w:t>4625</w:t>
        </w:r>
      </w:hyperlink>
      <w:r w:rsidR="00BC6D78" w:rsidRPr="00536DE2">
        <w:rPr>
          <w:lang w:val="en-GB"/>
        </w:rPr>
        <w:t>(F): An account failed to log on.</w:t>
      </w:r>
    </w:p>
    <w:p w14:paraId="5FA46E3C" w14:textId="77777777" w:rsidR="00BC6D78" w:rsidRPr="00536DE2" w:rsidRDefault="005A1B89" w:rsidP="00CC3659">
      <w:pPr>
        <w:pStyle w:val="ListParagraph"/>
        <w:numPr>
          <w:ilvl w:val="0"/>
          <w:numId w:val="27"/>
        </w:numPr>
        <w:rPr>
          <w:lang w:val="en-GB"/>
        </w:rPr>
      </w:pPr>
      <w:hyperlink w:anchor="_4648(S):_A_logon" w:history="1">
        <w:r w:rsidR="00BC6D78" w:rsidRPr="00536DE2">
          <w:rPr>
            <w:rStyle w:val="Hyperlink"/>
            <w:lang w:val="en-GB"/>
          </w:rPr>
          <w:t>4648</w:t>
        </w:r>
      </w:hyperlink>
      <w:r w:rsidR="00BC6D78" w:rsidRPr="00536DE2">
        <w:rPr>
          <w:lang w:val="en-GB"/>
        </w:rPr>
        <w:t>(S): A logon was attempted using explicit credentials.</w:t>
      </w:r>
    </w:p>
    <w:p w14:paraId="4225EB3C" w14:textId="77777777" w:rsidR="00BC6D78" w:rsidRPr="00536DE2" w:rsidRDefault="005A1B89" w:rsidP="00CC3659">
      <w:pPr>
        <w:pStyle w:val="ListParagraph"/>
        <w:numPr>
          <w:ilvl w:val="0"/>
          <w:numId w:val="27"/>
        </w:numPr>
        <w:rPr>
          <w:lang w:val="en-GB"/>
        </w:rPr>
      </w:pPr>
      <w:hyperlink w:anchor="_4675(S):_SIDs_were" w:history="1">
        <w:r w:rsidR="00BC6D78" w:rsidRPr="007A540D">
          <w:rPr>
            <w:rStyle w:val="Hyperlink"/>
            <w:lang w:val="en-GB"/>
          </w:rPr>
          <w:t>4675</w:t>
        </w:r>
      </w:hyperlink>
      <w:r w:rsidR="00BC6D78" w:rsidRPr="007A540D">
        <w:rPr>
          <w:lang w:val="en-GB"/>
        </w:rPr>
        <w:t>(S): SIDs were filtered.</w:t>
      </w:r>
    </w:p>
    <w:p w14:paraId="43BE24CE" w14:textId="77777777" w:rsidR="00BC6D78" w:rsidRPr="00536DE2" w:rsidRDefault="00BC6D78" w:rsidP="006E0537">
      <w:pPr>
        <w:pStyle w:val="Heading3"/>
        <w:rPr>
          <w:lang w:val="en-GB"/>
        </w:rPr>
      </w:pPr>
      <w:bookmarkStart w:id="367" w:name="_4624(S):_An_account"/>
      <w:bookmarkStart w:id="368" w:name="_Toc450741941"/>
      <w:bookmarkEnd w:id="367"/>
      <w:r w:rsidRPr="007A540D">
        <w:lastRenderedPageBreak/>
        <w:t>4624(</w:t>
      </w:r>
      <w:r w:rsidRPr="007A540D">
        <w:rPr>
          <w:color w:val="538135" w:themeColor="accent6" w:themeShade="BF"/>
        </w:rPr>
        <w:t>S</w:t>
      </w:r>
      <w:r w:rsidRPr="007A540D">
        <w:t>): An account was successfully logged on.</w:t>
      </w:r>
      <w:bookmarkEnd w:id="368"/>
    </w:p>
    <w:p w14:paraId="7096BBAA" w14:textId="77777777" w:rsidR="00BC6D78" w:rsidRPr="00536DE2" w:rsidRDefault="00BC6D78" w:rsidP="0017470D">
      <w:pPr>
        <w:rPr>
          <w:b/>
          <w:u w:val="single"/>
        </w:rPr>
      </w:pPr>
      <w:r w:rsidRPr="007A540D">
        <w:rPr>
          <w:b/>
          <w:noProof/>
          <w:u w:val="single"/>
        </w:rPr>
        <w:drawing>
          <wp:anchor distT="0" distB="0" distL="114300" distR="114300" simplePos="0" relativeHeight="251658307" behindDoc="1" locked="0" layoutInCell="1" allowOverlap="1" wp14:anchorId="2C4908F7" wp14:editId="08E9B098">
            <wp:simplePos x="0" y="0"/>
            <wp:positionH relativeFrom="column">
              <wp:posOffset>0</wp:posOffset>
            </wp:positionH>
            <wp:positionV relativeFrom="paragraph">
              <wp:posOffset>0</wp:posOffset>
            </wp:positionV>
            <wp:extent cx="2981325" cy="4543425"/>
            <wp:effectExtent l="0" t="0" r="9525" b="0"/>
            <wp:wrapTight wrapText="bothSides">
              <wp:wrapPolygon edited="0">
                <wp:start x="0" y="0"/>
                <wp:lineTo x="0" y="21464"/>
                <wp:lineTo x="21531" y="21464"/>
                <wp:lineTo x="21531" y="0"/>
                <wp:lineTo x="0" y="0"/>
              </wp:wrapPolygon>
            </wp:wrapTight>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2981325" cy="4543425"/>
                    </a:xfrm>
                    <a:prstGeom prst="rect">
                      <a:avLst/>
                    </a:prstGeom>
                  </pic:spPr>
                </pic:pic>
              </a:graphicData>
            </a:graphic>
          </wp:anchor>
        </w:drawing>
      </w:r>
      <w:r w:rsidRPr="007A540D">
        <w:rPr>
          <w:b/>
          <w:noProof/>
          <w:u w:val="single"/>
          <w:lang w:eastAsia="ja-JP"/>
        </w:rPr>
        <w:t xml:space="preserve"> </w:t>
      </w:r>
      <w:r w:rsidRPr="00536DE2">
        <w:rPr>
          <w:b/>
          <w:u w:val="single"/>
        </w:rPr>
        <w:t>Event Description:</w:t>
      </w:r>
    </w:p>
    <w:p w14:paraId="61AA57E0" w14:textId="73A192FD" w:rsidR="00BC6D78" w:rsidRDefault="00BC6D78" w:rsidP="0017470D">
      <w:r w:rsidRPr="00536DE2">
        <w:t xml:space="preserve">This event </w:t>
      </w:r>
      <w:r>
        <w:t>generates</w:t>
      </w:r>
      <w:r w:rsidRPr="00536DE2">
        <w:t xml:space="preserve"> when a logon session is created</w:t>
      </w:r>
      <w:r w:rsidR="00F72EAE">
        <w:t xml:space="preserve"> (on destination machine)</w:t>
      </w:r>
      <w:r w:rsidRPr="00536DE2">
        <w:t xml:space="preserve">. </w:t>
      </w:r>
      <w:r w:rsidRPr="00730DE6">
        <w:t>It generates on the computer that was acces</w:t>
      </w:r>
      <w:r>
        <w:t xml:space="preserve">sed, where </w:t>
      </w:r>
      <w:r w:rsidR="00097F3C">
        <w:t xml:space="preserve">the </w:t>
      </w:r>
      <w:r>
        <w:t>session was created.</w:t>
      </w:r>
    </w:p>
    <w:p w14:paraId="04413884" w14:textId="714DC46A" w:rsidR="00160AF2" w:rsidRPr="000901D7" w:rsidRDefault="00160AF2" w:rsidP="00160AF2">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66" w:history="1">
        <w:r w:rsidRPr="00160AF2">
          <w:rPr>
            <w:rStyle w:val="Hyperlink"/>
            <w:b w:val="0"/>
          </w:rPr>
          <w:t>Security Monitoring Recommendations</w:t>
        </w:r>
      </w:hyperlink>
      <w:r w:rsidRPr="000901D7">
        <w:rPr>
          <w:b w:val="0"/>
        </w:rPr>
        <w:t xml:space="preserve"> for this event.</w:t>
      </w:r>
    </w:p>
    <w:p w14:paraId="5EFA1499" w14:textId="77777777" w:rsidR="00BC6D78" w:rsidRPr="00536DE2" w:rsidRDefault="00BC6D78" w:rsidP="0017470D">
      <w:pPr>
        <w:rPr>
          <w:b/>
          <w:u w:val="single"/>
        </w:rPr>
      </w:pPr>
    </w:p>
    <w:p w14:paraId="3AF524D3" w14:textId="77777777" w:rsidR="00BC6D78" w:rsidRPr="00536DE2" w:rsidRDefault="00BC6D78" w:rsidP="0017470D">
      <w:pPr>
        <w:rPr>
          <w:b/>
          <w:u w:val="single"/>
        </w:rPr>
      </w:pPr>
      <w:r w:rsidRPr="00536DE2">
        <w:rPr>
          <w:b/>
          <w:u w:val="single"/>
        </w:rPr>
        <w:t>Event XML:</w:t>
      </w:r>
    </w:p>
    <w:p w14:paraId="69927410" w14:textId="77777777" w:rsidR="00BC6D78" w:rsidRDefault="00BC6D78" w:rsidP="007A540D">
      <w:r>
        <w:t>- &lt;Event xmlns="http://schemas.microsoft.com/win/2004/08/events/event"&gt;</w:t>
      </w:r>
    </w:p>
    <w:p w14:paraId="327B799B" w14:textId="77777777" w:rsidR="00BC6D78" w:rsidRDefault="00BC6D78" w:rsidP="007A540D">
      <w:r>
        <w:t>- &lt;System&gt;</w:t>
      </w:r>
    </w:p>
    <w:p w14:paraId="45F50973" w14:textId="77777777" w:rsidR="00BC6D78" w:rsidRDefault="00BC6D78" w:rsidP="007A540D">
      <w:r>
        <w:t xml:space="preserve">  &lt;Provider Name="Microsoft-Windows-Security-Auditing" Guid="{54849625-5478-4994-A5BA-3E3B0328C30D}" /&gt; </w:t>
      </w:r>
    </w:p>
    <w:p w14:paraId="647847F5" w14:textId="77777777" w:rsidR="00BC6D78" w:rsidRDefault="00BC6D78" w:rsidP="007A540D">
      <w:r>
        <w:t xml:space="preserve">  &lt;EventID&gt;4624&lt;/EventID&gt; </w:t>
      </w:r>
    </w:p>
    <w:p w14:paraId="756D7145" w14:textId="77777777" w:rsidR="00BC6D78" w:rsidRDefault="00BC6D78" w:rsidP="007A540D">
      <w:r>
        <w:t xml:space="preserve">  &lt;Version&gt;2&lt;/Version&gt; </w:t>
      </w:r>
    </w:p>
    <w:p w14:paraId="029F5A28" w14:textId="77777777" w:rsidR="00BC6D78" w:rsidRDefault="00BC6D78" w:rsidP="007A540D">
      <w:r>
        <w:t xml:space="preserve">  &lt;Level&gt;0&lt;/Level&gt; </w:t>
      </w:r>
    </w:p>
    <w:p w14:paraId="36526E33" w14:textId="77777777" w:rsidR="00BC6D78" w:rsidRDefault="00BC6D78" w:rsidP="007A540D">
      <w:r>
        <w:t xml:space="preserve">  &lt;Task&gt;12544&lt;/Task&gt; </w:t>
      </w:r>
    </w:p>
    <w:p w14:paraId="135A60D1" w14:textId="77777777" w:rsidR="00BC6D78" w:rsidRDefault="00BC6D78" w:rsidP="007A540D">
      <w:r>
        <w:t xml:space="preserve">  &lt;Opcode&gt;0&lt;/Opcode&gt; </w:t>
      </w:r>
    </w:p>
    <w:p w14:paraId="0D40E495" w14:textId="77777777" w:rsidR="00BC6D78" w:rsidRDefault="00BC6D78" w:rsidP="007A540D">
      <w:r>
        <w:t xml:space="preserve">  &lt;Keywords&gt;0x8020000000000000&lt;/Keywords&gt; </w:t>
      </w:r>
    </w:p>
    <w:p w14:paraId="0D8DD384" w14:textId="77777777" w:rsidR="00BC6D78" w:rsidRDefault="00BC6D78" w:rsidP="007A540D">
      <w:r>
        <w:t xml:space="preserve">  &lt;TimeCreated SystemTime="2015-11-12T00:24:35.079785200Z" /&gt; </w:t>
      </w:r>
    </w:p>
    <w:p w14:paraId="14F828F3" w14:textId="77777777" w:rsidR="00BC6D78" w:rsidRDefault="00BC6D78" w:rsidP="007A540D">
      <w:r>
        <w:t xml:space="preserve">  &lt;EventRecordID&gt;211&lt;/EventRecordID&gt; </w:t>
      </w:r>
    </w:p>
    <w:p w14:paraId="0F47BC62" w14:textId="77777777" w:rsidR="00BC6D78" w:rsidRDefault="00BC6D78" w:rsidP="007A540D">
      <w:r>
        <w:t xml:space="preserve">  &lt;Correlation ActivityID="{00D66690-1CDF-0000-AC66-D600DF1CD101}" /&gt; </w:t>
      </w:r>
    </w:p>
    <w:p w14:paraId="4E12C7BA" w14:textId="77777777" w:rsidR="00BC6D78" w:rsidRDefault="00BC6D78" w:rsidP="007A540D">
      <w:r>
        <w:t xml:space="preserve">  &lt;Execution ProcessID="716" ThreadID="760" /&gt; </w:t>
      </w:r>
    </w:p>
    <w:p w14:paraId="41851964" w14:textId="77777777" w:rsidR="00BC6D78" w:rsidRDefault="00BC6D78" w:rsidP="007A540D">
      <w:r>
        <w:t xml:space="preserve">  &lt;Channel&gt;Security&lt;/Channel&gt; </w:t>
      </w:r>
    </w:p>
    <w:p w14:paraId="2A2BDD9B" w14:textId="77777777" w:rsidR="00BC6D78" w:rsidRDefault="00BC6D78" w:rsidP="007A540D">
      <w:r>
        <w:t xml:space="preserve">  &lt;Computer&gt;WIN-GG82ULGC9GO&lt;/Computer&gt; </w:t>
      </w:r>
    </w:p>
    <w:p w14:paraId="6FE159B3" w14:textId="77777777" w:rsidR="00BC6D78" w:rsidRDefault="00BC6D78" w:rsidP="007A540D">
      <w:r>
        <w:t xml:space="preserve">  &lt;Security /&gt; </w:t>
      </w:r>
    </w:p>
    <w:p w14:paraId="333B126D" w14:textId="77777777" w:rsidR="00BC6D78" w:rsidRDefault="00BC6D78" w:rsidP="007A540D">
      <w:r>
        <w:t xml:space="preserve">  &lt;/System&gt;</w:t>
      </w:r>
    </w:p>
    <w:p w14:paraId="7C3EB6BC" w14:textId="77777777" w:rsidR="00BC6D78" w:rsidRDefault="00BC6D78" w:rsidP="007A540D">
      <w:r>
        <w:t>- &lt;EventData&gt;</w:t>
      </w:r>
    </w:p>
    <w:p w14:paraId="0CF55405" w14:textId="77777777" w:rsidR="00BC6D78" w:rsidRDefault="00BC6D78" w:rsidP="007A540D">
      <w:r>
        <w:t xml:space="preserve">  &lt;Data Name="SubjectUserSid"&gt;S-1-5-18&lt;/Data&gt; </w:t>
      </w:r>
    </w:p>
    <w:p w14:paraId="3AA4F1E6" w14:textId="77777777" w:rsidR="00BC6D78" w:rsidRDefault="00BC6D78" w:rsidP="007A540D">
      <w:r>
        <w:t xml:space="preserve">  &lt;Data Name="SubjectUserName"&gt;WIN-GG82ULGC9GO$&lt;/Data&gt; </w:t>
      </w:r>
    </w:p>
    <w:p w14:paraId="64E0D33A" w14:textId="77777777" w:rsidR="00BC6D78" w:rsidRDefault="00BC6D78" w:rsidP="007A540D">
      <w:r>
        <w:t xml:space="preserve">  &lt;Data Name="SubjectDomainName"&gt;WORKGROUP&lt;/Data&gt; </w:t>
      </w:r>
    </w:p>
    <w:p w14:paraId="20144DA3" w14:textId="77777777" w:rsidR="00BC6D78" w:rsidRDefault="00BC6D78" w:rsidP="007A540D">
      <w:r>
        <w:t xml:space="preserve">  &lt;Data Name="SubjectLogonId"&gt;0x3e7&lt;/Data&gt; </w:t>
      </w:r>
    </w:p>
    <w:p w14:paraId="45F31977" w14:textId="77777777" w:rsidR="00BC6D78" w:rsidRDefault="00BC6D78" w:rsidP="007A540D">
      <w:r>
        <w:t xml:space="preserve">  &lt;Data Name="TargetUserSid"&gt;S-1-5-21-1377283216-344919071-3415362939-500&lt;/Data&gt; </w:t>
      </w:r>
    </w:p>
    <w:p w14:paraId="1A24CD5D" w14:textId="77777777" w:rsidR="00BC6D78" w:rsidRDefault="00BC6D78" w:rsidP="007A540D">
      <w:r>
        <w:t xml:space="preserve">  &lt;Data Name="TargetUserName"&gt;Administrator&lt;/Data&gt; </w:t>
      </w:r>
    </w:p>
    <w:p w14:paraId="10E7282D" w14:textId="77777777" w:rsidR="00BC6D78" w:rsidRDefault="00BC6D78" w:rsidP="007A540D">
      <w:r>
        <w:t xml:space="preserve">  &lt;Data Name="TargetDomainName"&gt;WIN-GG82ULGC9GO&lt;/Data&gt; </w:t>
      </w:r>
    </w:p>
    <w:p w14:paraId="0EFD1374" w14:textId="77777777" w:rsidR="00BC6D78" w:rsidRDefault="00BC6D78" w:rsidP="007A540D">
      <w:r>
        <w:t xml:space="preserve">  &lt;Data Name="TargetLogonId"&gt;0x8dcdc&lt;/Data&gt; </w:t>
      </w:r>
    </w:p>
    <w:p w14:paraId="1DDFF919" w14:textId="77777777" w:rsidR="00BC6D78" w:rsidRDefault="00BC6D78" w:rsidP="007A540D">
      <w:r>
        <w:t xml:space="preserve">  &lt;Data Name="LogonType"&gt;2&lt;/Data&gt; </w:t>
      </w:r>
    </w:p>
    <w:p w14:paraId="3463F126" w14:textId="77777777" w:rsidR="00BC6D78" w:rsidRDefault="00BC6D78" w:rsidP="007A540D">
      <w:r>
        <w:t xml:space="preserve">  &lt;Data Name="LogonProcessName"&gt;User32&lt;/Data&gt; </w:t>
      </w:r>
    </w:p>
    <w:p w14:paraId="79271A10" w14:textId="77777777" w:rsidR="00BC6D78" w:rsidRDefault="00BC6D78" w:rsidP="007A540D">
      <w:r>
        <w:t xml:space="preserve">  &lt;Data Name="AuthenticationPackageName"&gt;Negotiate&lt;/Data&gt; </w:t>
      </w:r>
    </w:p>
    <w:p w14:paraId="6C1FE127" w14:textId="77777777" w:rsidR="00BC6D78" w:rsidRDefault="00BC6D78" w:rsidP="007A540D">
      <w:r>
        <w:t xml:space="preserve">  &lt;Data Name="WorkstationName"&gt;WIN-GG82ULGC9GO&lt;/Data&gt; </w:t>
      </w:r>
    </w:p>
    <w:p w14:paraId="1E0D936D" w14:textId="77777777" w:rsidR="00BC6D78" w:rsidRDefault="00BC6D78" w:rsidP="007A540D">
      <w:r>
        <w:lastRenderedPageBreak/>
        <w:t xml:space="preserve">  &lt;Data Name="LogonGuid"&gt;{00000000-0000-0000-0000-000000000000}&lt;/Data&gt; </w:t>
      </w:r>
    </w:p>
    <w:p w14:paraId="09DD72A0" w14:textId="77777777" w:rsidR="00BC6D78" w:rsidRDefault="00BC6D78" w:rsidP="007A540D">
      <w:r>
        <w:t xml:space="preserve">  &lt;Data Name="TransmittedServices"&gt;-&lt;/Data&gt; </w:t>
      </w:r>
    </w:p>
    <w:p w14:paraId="0F83162E" w14:textId="77777777" w:rsidR="00BC6D78" w:rsidRDefault="00BC6D78" w:rsidP="007A540D">
      <w:r>
        <w:t xml:space="preserve">  &lt;Data Name="LmPackageName"&gt;-&lt;/Data&gt; </w:t>
      </w:r>
    </w:p>
    <w:p w14:paraId="32F6A313" w14:textId="77777777" w:rsidR="00BC6D78" w:rsidRDefault="00BC6D78" w:rsidP="007A540D">
      <w:r>
        <w:t xml:space="preserve">  &lt;Data Name="KeyLength"&gt;0&lt;/Data&gt; </w:t>
      </w:r>
    </w:p>
    <w:p w14:paraId="3ADAEADE" w14:textId="77777777" w:rsidR="00BC6D78" w:rsidRDefault="00BC6D78" w:rsidP="007A540D">
      <w:r>
        <w:t xml:space="preserve">  &lt;Data Name="ProcessId"&gt;0x44c&lt;/Data&gt; </w:t>
      </w:r>
    </w:p>
    <w:p w14:paraId="7B710DC1" w14:textId="77777777" w:rsidR="00BC6D78" w:rsidRDefault="00BC6D78" w:rsidP="007A540D">
      <w:r>
        <w:t xml:space="preserve">  &lt;Data Name="ProcessName"&gt;C:\Windows\System32\svchost.exe&lt;/Data&gt; </w:t>
      </w:r>
    </w:p>
    <w:p w14:paraId="3B298D6A" w14:textId="77777777" w:rsidR="00BC6D78" w:rsidRDefault="00BC6D78" w:rsidP="007A540D">
      <w:r>
        <w:t xml:space="preserve">  &lt;Data Name="IpAddress"&gt;127.0.0.1&lt;/Data&gt; </w:t>
      </w:r>
    </w:p>
    <w:p w14:paraId="4422EF5A" w14:textId="77777777" w:rsidR="00BC6D78" w:rsidRDefault="00BC6D78" w:rsidP="007A540D">
      <w:r>
        <w:t xml:space="preserve">  &lt;Data Name="IpPort"&gt;0&lt;/Data&gt; </w:t>
      </w:r>
    </w:p>
    <w:p w14:paraId="0B45335A" w14:textId="77777777" w:rsidR="00BC6D78" w:rsidRDefault="00BC6D78" w:rsidP="007A540D">
      <w:r>
        <w:t xml:space="preserve">  &lt;Data Name="ImpersonationLevel"&gt;%%1833&lt;/Data&gt; </w:t>
      </w:r>
    </w:p>
    <w:p w14:paraId="78CFCD7F" w14:textId="77777777" w:rsidR="00BC6D78" w:rsidRDefault="00BC6D78" w:rsidP="007A540D">
      <w:r>
        <w:t xml:space="preserve">  &lt;Data Name="RestrictedAdminMode"&gt;-&lt;/Data&gt; </w:t>
      </w:r>
    </w:p>
    <w:p w14:paraId="570B7E1E" w14:textId="77777777" w:rsidR="00BC6D78" w:rsidRDefault="00BC6D78" w:rsidP="007A540D">
      <w:r>
        <w:t xml:space="preserve">  &lt;Data Name="TargetOutboundUserName"&gt;-&lt;/Data&gt; </w:t>
      </w:r>
    </w:p>
    <w:p w14:paraId="6EF21DD6" w14:textId="77777777" w:rsidR="00BC6D78" w:rsidRDefault="00BC6D78" w:rsidP="007A540D">
      <w:r>
        <w:t xml:space="preserve">  &lt;Data Name="TargetOutboundDomainName"&gt;-&lt;/Data&gt; </w:t>
      </w:r>
    </w:p>
    <w:p w14:paraId="596F8BE2" w14:textId="77777777" w:rsidR="00BC6D78" w:rsidRDefault="00BC6D78" w:rsidP="007A540D">
      <w:r>
        <w:t xml:space="preserve">  &lt;Data Name="VirtualAccount"&gt;%%1843&lt;/Data&gt; </w:t>
      </w:r>
    </w:p>
    <w:p w14:paraId="275641BB" w14:textId="77777777" w:rsidR="00BC6D78" w:rsidRDefault="00BC6D78" w:rsidP="007A540D">
      <w:r>
        <w:t xml:space="preserve">  &lt;Data Name="TargetLinkedLogonId"&gt;0x0&lt;/Data&gt; </w:t>
      </w:r>
    </w:p>
    <w:p w14:paraId="33247A9A" w14:textId="77777777" w:rsidR="00BC6D78" w:rsidRDefault="00BC6D78" w:rsidP="007A540D">
      <w:r>
        <w:t xml:space="preserve">  &lt;Data Name="ElevatedToken"&gt;%%1842&lt;/Data&gt; </w:t>
      </w:r>
    </w:p>
    <w:p w14:paraId="19802D5B" w14:textId="77777777" w:rsidR="00BC6D78" w:rsidRDefault="00BC6D78" w:rsidP="007A540D">
      <w:r>
        <w:t xml:space="preserve">  &lt;/EventData&gt;</w:t>
      </w:r>
    </w:p>
    <w:p w14:paraId="6558B381" w14:textId="77777777" w:rsidR="00BC6D78" w:rsidRPr="00536DE2" w:rsidRDefault="00BC6D78" w:rsidP="007A540D">
      <w:r>
        <w:t xml:space="preserve">  &lt;/Event&gt;</w:t>
      </w:r>
    </w:p>
    <w:p w14:paraId="16EB4597" w14:textId="77777777" w:rsidR="00BC6D78" w:rsidRPr="003A3195" w:rsidRDefault="00BC6D78" w:rsidP="00E10813">
      <w:pPr>
        <w:rPr>
          <w:b/>
          <w:u w:val="single"/>
        </w:rPr>
      </w:pPr>
      <w:r w:rsidRPr="003A3195">
        <w:rPr>
          <w:b/>
          <w:u w:val="single"/>
        </w:rPr>
        <w:t>Required Server Roles:</w:t>
      </w:r>
      <w:r w:rsidRPr="003A3195">
        <w:t xml:space="preserve"> None.</w:t>
      </w:r>
    </w:p>
    <w:p w14:paraId="5AD970A5" w14:textId="77777777" w:rsidR="00BC6D78" w:rsidRPr="003964A0" w:rsidRDefault="00BC6D78" w:rsidP="00E10813">
      <w:pPr>
        <w:rPr>
          <w:b/>
          <w:u w:val="single"/>
        </w:rPr>
      </w:pPr>
      <w:r w:rsidRPr="003964A0">
        <w:rPr>
          <w:b/>
          <w:u w:val="single"/>
        </w:rPr>
        <w:t>Minimum OS Version:</w:t>
      </w:r>
      <w:r w:rsidRPr="003964A0">
        <w:t xml:space="preserve"> Windows Server 2008, Windows Vista.</w:t>
      </w:r>
    </w:p>
    <w:p w14:paraId="62C34C05" w14:textId="77777777" w:rsidR="00BC6D78" w:rsidRDefault="00BC6D78" w:rsidP="00E10813">
      <w:r w:rsidRPr="003964A0">
        <w:rPr>
          <w:b/>
          <w:u w:val="single"/>
        </w:rPr>
        <w:t>Event Versions:</w:t>
      </w:r>
      <w:r>
        <w:t xml:space="preserve"> </w:t>
      </w:r>
    </w:p>
    <w:p w14:paraId="79485319" w14:textId="77777777" w:rsidR="00BC6D78" w:rsidRPr="00D7303E" w:rsidRDefault="00BC6D78" w:rsidP="00615222">
      <w:pPr>
        <w:pStyle w:val="ListParagraph"/>
        <w:numPr>
          <w:ilvl w:val="0"/>
          <w:numId w:val="5"/>
        </w:numPr>
        <w:rPr>
          <w:b/>
          <w:u w:val="single"/>
        </w:rPr>
      </w:pPr>
      <w:r>
        <w:t xml:space="preserve">0 - </w:t>
      </w:r>
      <w:r w:rsidRPr="003964A0">
        <w:t>Windows Server 2008, Windows Vista.</w:t>
      </w:r>
    </w:p>
    <w:p w14:paraId="66A8ECE0" w14:textId="77777777" w:rsidR="00BC6D78" w:rsidRPr="007A540D" w:rsidRDefault="00BC6D78" w:rsidP="00615222">
      <w:pPr>
        <w:pStyle w:val="ListParagraph"/>
        <w:numPr>
          <w:ilvl w:val="0"/>
          <w:numId w:val="5"/>
        </w:numPr>
        <w:rPr>
          <w:b/>
          <w:u w:val="single"/>
        </w:rPr>
      </w:pPr>
      <w:r>
        <w:t xml:space="preserve">1 - </w:t>
      </w:r>
      <w:r w:rsidRPr="007A540D">
        <w:t>Windows Server 2012, Windows 8.</w:t>
      </w:r>
    </w:p>
    <w:p w14:paraId="799444E2" w14:textId="77777777" w:rsidR="00BC6D78" w:rsidRPr="007A540D" w:rsidRDefault="00BC6D78" w:rsidP="00615222">
      <w:pPr>
        <w:pStyle w:val="ListParagraph"/>
        <w:numPr>
          <w:ilvl w:val="1"/>
          <w:numId w:val="5"/>
        </w:numPr>
      </w:pPr>
      <w:r w:rsidRPr="007A540D">
        <w:t>Added “Impersonation Level” field.</w:t>
      </w:r>
    </w:p>
    <w:p w14:paraId="48238770" w14:textId="77777777" w:rsidR="00BC6D78" w:rsidRPr="007A540D" w:rsidRDefault="00BC6D78" w:rsidP="00615222">
      <w:pPr>
        <w:pStyle w:val="ListParagraph"/>
        <w:numPr>
          <w:ilvl w:val="0"/>
          <w:numId w:val="5"/>
        </w:numPr>
        <w:rPr>
          <w:b/>
          <w:u w:val="single"/>
        </w:rPr>
      </w:pPr>
      <w:r w:rsidRPr="007A540D">
        <w:t>2 – Windows 10.</w:t>
      </w:r>
    </w:p>
    <w:p w14:paraId="160FBEEA" w14:textId="77777777" w:rsidR="00BC6D78" w:rsidRDefault="00BC6D78" w:rsidP="00615222">
      <w:pPr>
        <w:pStyle w:val="ListParagraph"/>
        <w:numPr>
          <w:ilvl w:val="1"/>
          <w:numId w:val="5"/>
        </w:numPr>
      </w:pPr>
      <w:r w:rsidRPr="007A540D">
        <w:t>A</w:t>
      </w:r>
      <w:r>
        <w:t>dded “</w:t>
      </w:r>
      <w:r w:rsidRPr="007A540D">
        <w:t>Logon Information:”</w:t>
      </w:r>
      <w:r>
        <w:t xml:space="preserve"> section.</w:t>
      </w:r>
    </w:p>
    <w:p w14:paraId="751BC7B5" w14:textId="77777777" w:rsidR="00BC6D78" w:rsidRDefault="00BC6D78" w:rsidP="00615222">
      <w:pPr>
        <w:pStyle w:val="ListParagraph"/>
        <w:numPr>
          <w:ilvl w:val="1"/>
          <w:numId w:val="5"/>
        </w:numPr>
      </w:pPr>
      <w:r w:rsidRPr="007A540D">
        <w:rPr>
          <w:b/>
        </w:rPr>
        <w:t>Logon Type</w:t>
      </w:r>
      <w:r>
        <w:t xml:space="preserve"> moved to “</w:t>
      </w:r>
      <w:r w:rsidRPr="007A540D">
        <w:t>Logon Information:” section</w:t>
      </w:r>
      <w:r>
        <w:t>.</w:t>
      </w:r>
    </w:p>
    <w:p w14:paraId="45C96D81" w14:textId="77777777" w:rsidR="00BC6D78" w:rsidRPr="007A540D" w:rsidRDefault="00BC6D78" w:rsidP="00615222">
      <w:pPr>
        <w:pStyle w:val="ListParagraph"/>
        <w:numPr>
          <w:ilvl w:val="1"/>
          <w:numId w:val="5"/>
        </w:numPr>
      </w:pPr>
      <w:r w:rsidRPr="007A540D">
        <w:t>Added “Restricted Admin Mode” field.</w:t>
      </w:r>
    </w:p>
    <w:p w14:paraId="5B7AC65A" w14:textId="77777777" w:rsidR="00BC6D78" w:rsidRPr="007A540D" w:rsidRDefault="00BC6D78" w:rsidP="00615222">
      <w:pPr>
        <w:pStyle w:val="ListParagraph"/>
        <w:numPr>
          <w:ilvl w:val="1"/>
          <w:numId w:val="5"/>
        </w:numPr>
      </w:pPr>
      <w:r w:rsidRPr="007A540D">
        <w:t>Added “Virtual Account” field.</w:t>
      </w:r>
    </w:p>
    <w:p w14:paraId="10185865" w14:textId="77777777" w:rsidR="00BC6D78" w:rsidRPr="007A540D" w:rsidRDefault="00BC6D78" w:rsidP="00615222">
      <w:pPr>
        <w:pStyle w:val="ListParagraph"/>
        <w:numPr>
          <w:ilvl w:val="1"/>
          <w:numId w:val="5"/>
        </w:numPr>
      </w:pPr>
      <w:r w:rsidRPr="007A540D">
        <w:t>Added “Elevated Token” field.</w:t>
      </w:r>
    </w:p>
    <w:p w14:paraId="1103CB2C" w14:textId="77777777" w:rsidR="00BC6D78" w:rsidRPr="007A540D" w:rsidRDefault="00BC6D78" w:rsidP="00615222">
      <w:pPr>
        <w:pStyle w:val="ListParagraph"/>
        <w:numPr>
          <w:ilvl w:val="1"/>
          <w:numId w:val="5"/>
        </w:numPr>
      </w:pPr>
      <w:r w:rsidRPr="007A540D">
        <w:t>Added “Linked Logon ID” field.</w:t>
      </w:r>
    </w:p>
    <w:p w14:paraId="59961E77" w14:textId="77777777" w:rsidR="00BC6D78" w:rsidRPr="007A540D" w:rsidRDefault="00BC6D78" w:rsidP="00615222">
      <w:pPr>
        <w:pStyle w:val="ListParagraph"/>
        <w:numPr>
          <w:ilvl w:val="1"/>
          <w:numId w:val="5"/>
        </w:numPr>
      </w:pPr>
      <w:r w:rsidRPr="007A540D">
        <w:t>Added “Network Account Name” field.</w:t>
      </w:r>
    </w:p>
    <w:p w14:paraId="6F1BA002" w14:textId="77777777" w:rsidR="00BC6D78" w:rsidRPr="007A540D" w:rsidRDefault="00BC6D78" w:rsidP="00615222">
      <w:pPr>
        <w:pStyle w:val="ListParagraph"/>
        <w:numPr>
          <w:ilvl w:val="1"/>
          <w:numId w:val="5"/>
        </w:numPr>
      </w:pPr>
      <w:r w:rsidRPr="007A540D">
        <w:t>Added “Network Account Domain” field.</w:t>
      </w:r>
    </w:p>
    <w:p w14:paraId="11D65255" w14:textId="0A969A8A" w:rsidR="00BC6D78" w:rsidRPr="00536DE2" w:rsidRDefault="00477850" w:rsidP="00E10813">
      <w:pPr>
        <w:rPr>
          <w:b/>
          <w:u w:val="single"/>
        </w:rPr>
      </w:pPr>
      <w:r>
        <w:rPr>
          <w:b/>
          <w:u w:val="single"/>
        </w:rPr>
        <w:t>Field Descriptions:</w:t>
      </w:r>
    </w:p>
    <w:p w14:paraId="6621460B" w14:textId="77777777" w:rsidR="00BC6D78" w:rsidRPr="00536DE2" w:rsidRDefault="00BC6D78" w:rsidP="00E10813">
      <w:pPr>
        <w:rPr>
          <w:b/>
        </w:rPr>
      </w:pPr>
      <w:r w:rsidRPr="00536DE2">
        <w:rPr>
          <w:b/>
        </w:rPr>
        <w:t>Subject:</w:t>
      </w:r>
    </w:p>
    <w:p w14:paraId="2588F28F" w14:textId="11FB6154" w:rsidR="00BC6D78" w:rsidRPr="007C495C" w:rsidRDefault="00BC6D78" w:rsidP="00615222">
      <w:pPr>
        <w:pStyle w:val="ListParagraph"/>
        <w:numPr>
          <w:ilvl w:val="0"/>
          <w:numId w:val="5"/>
        </w:numPr>
      </w:pPr>
      <w:r w:rsidRPr="007C495C">
        <w:rPr>
          <w:b/>
        </w:rPr>
        <w:t xml:space="preserve">Security ID </w:t>
      </w:r>
      <w:r w:rsidRPr="007C495C">
        <w:t>[Type = SID]</w:t>
      </w:r>
      <w:r w:rsidRPr="007C495C">
        <w:rPr>
          <w:b/>
        </w:rPr>
        <w:t>:</w:t>
      </w:r>
      <w:r w:rsidRPr="007C495C">
        <w:t xml:space="preserve"> SID of </w:t>
      </w:r>
      <w:r w:rsidR="005F20FE">
        <w:t>account that reported information</w:t>
      </w:r>
      <w:r>
        <w:t xml:space="preserve"> about successful logon or invokes it</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11CE1445" w14:textId="3D2ED977" w:rsidR="00BC6D78" w:rsidRPr="007C495C" w:rsidRDefault="00BC6D78" w:rsidP="00E10813">
      <w:pPr>
        <w:pStyle w:val="Note"/>
        <w:rPr>
          <w:lang w:val="en"/>
        </w:rPr>
      </w:pPr>
      <w:r w:rsidRPr="007C495C">
        <w:rPr>
          <w:b w:val="0"/>
        </w:rPr>
        <w:lastRenderedPageBreak/>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346" w:history="1">
        <w:r w:rsidR="00376484">
          <w:rPr>
            <w:rStyle w:val="Hyperlink"/>
            <w:b w:val="0"/>
          </w:rPr>
          <w:t>Security Identifiers</w:t>
        </w:r>
      </w:hyperlink>
      <w:r w:rsidRPr="007C495C">
        <w:rPr>
          <w:b w:val="0"/>
        </w:rPr>
        <w:t>.</w:t>
      </w:r>
    </w:p>
    <w:p w14:paraId="29EC5703" w14:textId="4B2E4DAC" w:rsidR="00BC6D78" w:rsidRPr="007C495C" w:rsidRDefault="00BC6D78" w:rsidP="00615222">
      <w:pPr>
        <w:pStyle w:val="ListParagraph"/>
        <w:numPr>
          <w:ilvl w:val="0"/>
          <w:numId w:val="5"/>
        </w:numPr>
        <w:rPr>
          <w:b/>
        </w:rPr>
      </w:pPr>
      <w:r w:rsidRPr="007C495C">
        <w:rPr>
          <w:b/>
        </w:rPr>
        <w:t xml:space="preserve">Account Name </w:t>
      </w:r>
      <w:r w:rsidRPr="007C495C">
        <w:t>[Type = UnicodeString]</w:t>
      </w:r>
      <w:r w:rsidRPr="007C495C">
        <w:rPr>
          <w:b/>
        </w:rPr>
        <w:t xml:space="preserve">: </w:t>
      </w:r>
      <w:r w:rsidRPr="007C495C">
        <w:t xml:space="preserve">the name of the </w:t>
      </w:r>
      <w:r w:rsidR="005F20FE">
        <w:t>account that reported information</w:t>
      </w:r>
      <w:r>
        <w:t xml:space="preserve"> about successful logon</w:t>
      </w:r>
      <w:r w:rsidRPr="007C495C">
        <w:t>.</w:t>
      </w:r>
    </w:p>
    <w:p w14:paraId="6AD2CD8D" w14:textId="3C7E1784" w:rsidR="00BC6D78" w:rsidRPr="007C495C" w:rsidRDefault="00BC6D78" w:rsidP="00615222">
      <w:pPr>
        <w:pStyle w:val="ListParagraph"/>
        <w:numPr>
          <w:ilvl w:val="0"/>
          <w:numId w:val="5"/>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342494A8" w14:textId="77777777" w:rsidR="00BC6D78" w:rsidRPr="007C495C" w:rsidRDefault="00BC6D78" w:rsidP="00615222">
      <w:pPr>
        <w:pStyle w:val="ListParagraph"/>
        <w:numPr>
          <w:ilvl w:val="1"/>
          <w:numId w:val="5"/>
        </w:numPr>
      </w:pPr>
      <w:r w:rsidRPr="007C495C">
        <w:t>Domain NETBIOS name example: CONTOSO</w:t>
      </w:r>
    </w:p>
    <w:p w14:paraId="7A67C360" w14:textId="77777777" w:rsidR="00BC6D78" w:rsidRPr="007C495C" w:rsidRDefault="00BC6D78" w:rsidP="00615222">
      <w:pPr>
        <w:pStyle w:val="ListParagraph"/>
        <w:numPr>
          <w:ilvl w:val="1"/>
          <w:numId w:val="5"/>
        </w:numPr>
      </w:pPr>
      <w:r w:rsidRPr="007C495C">
        <w:t>Lowercase full domain name: contoso.local</w:t>
      </w:r>
    </w:p>
    <w:p w14:paraId="79BF2B9D" w14:textId="77777777" w:rsidR="00BC6D78" w:rsidRPr="007C495C" w:rsidRDefault="00BC6D78" w:rsidP="00615222">
      <w:pPr>
        <w:pStyle w:val="ListParagraph"/>
        <w:numPr>
          <w:ilvl w:val="1"/>
          <w:numId w:val="5"/>
        </w:numPr>
      </w:pPr>
      <w:r w:rsidRPr="007C495C">
        <w:t>Uppercase full domain name: CONTOSO.LOCAL</w:t>
      </w:r>
    </w:p>
    <w:p w14:paraId="35F91C0C" w14:textId="77777777" w:rsidR="00BC6D78" w:rsidRPr="007C495C" w:rsidRDefault="00BC6D78" w:rsidP="00615222">
      <w:pPr>
        <w:pStyle w:val="ListParagraph"/>
        <w:numPr>
          <w:ilvl w:val="1"/>
          <w:numId w:val="5"/>
        </w:numPr>
      </w:pPr>
      <w:r w:rsidRPr="007C495C">
        <w:t xml:space="preserve">For some </w:t>
      </w:r>
      <w:hyperlink r:id="rId347" w:history="1">
        <w:r w:rsidRPr="007C495C">
          <w:rPr>
            <w:rStyle w:val="Hyperlink"/>
          </w:rPr>
          <w:t>well-known security principals</w:t>
        </w:r>
      </w:hyperlink>
      <w:r w:rsidRPr="007C495C">
        <w:t>, such as LOCAL SERVICE or ANONYMOUS LOGON, the value of this field is “NT AUTHORITY”.</w:t>
      </w:r>
    </w:p>
    <w:p w14:paraId="30B5D57F" w14:textId="75D54ED0" w:rsidR="00BC6D78" w:rsidRPr="007C495C" w:rsidRDefault="00376484" w:rsidP="00615222">
      <w:pPr>
        <w:pStyle w:val="ListParagraph"/>
        <w:numPr>
          <w:ilvl w:val="1"/>
          <w:numId w:val="5"/>
        </w:numPr>
      </w:pPr>
      <w:r>
        <w:t>For local user accounts, this field will contain the name of the computer or device that this account belongs to, for example: “Win81”.</w:t>
      </w:r>
    </w:p>
    <w:p w14:paraId="7CAE48A1" w14:textId="77777777" w:rsidR="00B237E2" w:rsidRDefault="00BC6D78" w:rsidP="00615222">
      <w:pPr>
        <w:pStyle w:val="ListParagraph"/>
        <w:numPr>
          <w:ilvl w:val="0"/>
          <w:numId w:val="5"/>
        </w:numPr>
        <w:rPr>
          <w:lang w:val="en-GB"/>
        </w:r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72(S):_Special_privileges" w:history="1">
        <w:r w:rsidRPr="00536DE2">
          <w:rPr>
            <w:rStyle w:val="Hyperlink"/>
            <w:lang w:val="en-GB"/>
          </w:rPr>
          <w:t>4672</w:t>
        </w:r>
      </w:hyperlink>
      <w:r w:rsidRPr="00536DE2">
        <w:rPr>
          <w:lang w:val="en-GB"/>
        </w:rPr>
        <w:t>(S): Special privileges assigned to new logon</w:t>
      </w:r>
      <w:r w:rsidR="00B237E2">
        <w:rPr>
          <w:lang w:val="en-GB"/>
        </w:rPr>
        <w:t>.”</w:t>
      </w:r>
    </w:p>
    <w:p w14:paraId="17ED711C" w14:textId="5797FC13" w:rsidR="00BC6D78" w:rsidRDefault="00BC6D78" w:rsidP="003A3195">
      <w:pPr>
        <w:rPr>
          <w:b/>
        </w:rPr>
      </w:pPr>
      <w:r w:rsidRPr="007A540D">
        <w:rPr>
          <w:b/>
        </w:rPr>
        <w:t>Logon Information</w:t>
      </w:r>
      <w:r>
        <w:rPr>
          <w:b/>
        </w:rPr>
        <w:t xml:space="preserve"> </w:t>
      </w:r>
      <w:r>
        <w:t xml:space="preserve">[Version </w:t>
      </w:r>
      <w:r w:rsidRPr="00D7303E">
        <w:t>2]</w:t>
      </w:r>
      <w:r w:rsidRPr="007A540D">
        <w:rPr>
          <w:b/>
        </w:rPr>
        <w:t xml:space="preserve">: </w:t>
      </w:r>
    </w:p>
    <w:p w14:paraId="0B18F786" w14:textId="77777777" w:rsidR="00BC6D78" w:rsidRPr="00E375C8" w:rsidRDefault="00BC6D78" w:rsidP="00615222">
      <w:pPr>
        <w:pStyle w:val="ListParagraph"/>
        <w:numPr>
          <w:ilvl w:val="0"/>
          <w:numId w:val="5"/>
        </w:numPr>
      </w:pPr>
      <w:r w:rsidRPr="007A540D">
        <w:rPr>
          <w:b/>
        </w:rPr>
        <w:t>Logon Type</w:t>
      </w:r>
      <w:r>
        <w:rPr>
          <w:b/>
        </w:rPr>
        <w:t xml:space="preserve"> </w:t>
      </w:r>
      <w:r>
        <w:t xml:space="preserve">[Version 0, 1, </w:t>
      </w:r>
      <w:r w:rsidRPr="00D7303E">
        <w:t>2]</w:t>
      </w:r>
      <w:r w:rsidRPr="007A540D">
        <w:rPr>
          <w:b/>
        </w:rPr>
        <w:t xml:space="preserve"> </w:t>
      </w:r>
      <w:r w:rsidRPr="007C495C">
        <w:t xml:space="preserve">[Type = </w:t>
      </w:r>
      <w:r>
        <w:t>UInt32</w:t>
      </w:r>
      <w:r w:rsidRPr="007C495C">
        <w:t>]</w:t>
      </w:r>
      <w:r w:rsidRPr="007A540D">
        <w:rPr>
          <w:b/>
        </w:rPr>
        <w:t xml:space="preserve">: </w:t>
      </w:r>
      <w:r w:rsidRPr="00E375C8">
        <w:t xml:space="preserve">the type of logon which was </w:t>
      </w:r>
      <w:r>
        <w:t>performed. The table below contains the list of possible values for this field:</w:t>
      </w:r>
    </w:p>
    <w:tbl>
      <w:tblPr>
        <w:tblStyle w:val="ListTable3-Accent11"/>
        <w:tblW w:w="0" w:type="auto"/>
        <w:tblInd w:w="720" w:type="dxa"/>
        <w:tblLayout w:type="fixed"/>
        <w:tblLook w:val="04A0" w:firstRow="1" w:lastRow="0" w:firstColumn="1" w:lastColumn="0" w:noHBand="0" w:noVBand="1"/>
      </w:tblPr>
      <w:tblGrid>
        <w:gridCol w:w="1682"/>
        <w:gridCol w:w="2250"/>
        <w:gridCol w:w="10170"/>
      </w:tblGrid>
      <w:tr w:rsidR="00BC6D78" w:rsidRPr="00E375C8" w14:paraId="1FE9E135" w14:textId="77777777" w:rsidTr="005F0E7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82" w:type="dxa"/>
          </w:tcPr>
          <w:p w14:paraId="57DC7392" w14:textId="77777777" w:rsidR="00BC6D78" w:rsidRPr="00E375C8" w:rsidRDefault="00BC6D78" w:rsidP="003A3195">
            <w:pPr>
              <w:pStyle w:val="ListParagraph"/>
              <w:ind w:left="0"/>
            </w:pPr>
            <w:r w:rsidRPr="00E375C8">
              <w:t>Logon Type</w:t>
            </w:r>
          </w:p>
        </w:tc>
        <w:tc>
          <w:tcPr>
            <w:tcW w:w="2250" w:type="dxa"/>
          </w:tcPr>
          <w:p w14:paraId="3F4A821A" w14:textId="77777777" w:rsidR="00BC6D78" w:rsidRPr="00E375C8" w:rsidRDefault="00BC6D78" w:rsidP="003A3195">
            <w:pPr>
              <w:pStyle w:val="ListParagraph"/>
              <w:ind w:left="0"/>
              <w:cnfStyle w:val="100000000000" w:firstRow="1" w:lastRow="0" w:firstColumn="0" w:lastColumn="0" w:oddVBand="0" w:evenVBand="0" w:oddHBand="0" w:evenHBand="0" w:firstRowFirstColumn="0" w:firstRowLastColumn="0" w:lastRowFirstColumn="0" w:lastRowLastColumn="0"/>
            </w:pPr>
            <w:r w:rsidRPr="00E375C8">
              <w:t>Logon Title</w:t>
            </w:r>
          </w:p>
        </w:tc>
        <w:tc>
          <w:tcPr>
            <w:tcW w:w="10170" w:type="dxa"/>
          </w:tcPr>
          <w:p w14:paraId="286E0606" w14:textId="77777777" w:rsidR="00BC6D78" w:rsidRPr="00E375C8" w:rsidRDefault="00BC6D78" w:rsidP="003A3195">
            <w:pPr>
              <w:pStyle w:val="ListParagraph"/>
              <w:ind w:left="0"/>
              <w:cnfStyle w:val="100000000000" w:firstRow="1" w:lastRow="0" w:firstColumn="0" w:lastColumn="0" w:oddVBand="0" w:evenVBand="0" w:oddHBand="0" w:evenHBand="0" w:firstRowFirstColumn="0" w:firstRowLastColumn="0" w:lastRowFirstColumn="0" w:lastRowLastColumn="0"/>
            </w:pPr>
            <w:r w:rsidRPr="00E375C8">
              <w:t>Description</w:t>
            </w:r>
          </w:p>
        </w:tc>
      </w:tr>
      <w:tr w:rsidR="00BC6D78" w:rsidRPr="00E375C8" w14:paraId="1AC3C7AF" w14:textId="77777777" w:rsidTr="005F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6A717D9A" w14:textId="77777777" w:rsidR="00BC6D78" w:rsidRPr="00E375C8" w:rsidRDefault="00BC6D78" w:rsidP="003A3195">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2</w:t>
            </w:r>
          </w:p>
        </w:tc>
        <w:tc>
          <w:tcPr>
            <w:tcW w:w="2250" w:type="dxa"/>
            <w:vAlign w:val="center"/>
          </w:tcPr>
          <w:p w14:paraId="1EEC6480" w14:textId="77777777" w:rsidR="00BC6D78" w:rsidRPr="00E375C8" w:rsidRDefault="00BC6D78" w:rsidP="003A3195">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Interactive</w:t>
            </w:r>
          </w:p>
        </w:tc>
        <w:tc>
          <w:tcPr>
            <w:tcW w:w="10170" w:type="dxa"/>
            <w:vAlign w:val="center"/>
          </w:tcPr>
          <w:p w14:paraId="6DD83706" w14:textId="77777777" w:rsidR="00BC6D78" w:rsidRPr="00E375C8" w:rsidRDefault="00BC6D78" w:rsidP="003A3195">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logged on to this computer.</w:t>
            </w:r>
          </w:p>
        </w:tc>
      </w:tr>
      <w:tr w:rsidR="00BC6D78" w:rsidRPr="00E375C8" w14:paraId="75AD2E23" w14:textId="77777777" w:rsidTr="005F0E7B">
        <w:tc>
          <w:tcPr>
            <w:cnfStyle w:val="001000000000" w:firstRow="0" w:lastRow="0" w:firstColumn="1" w:lastColumn="0" w:oddVBand="0" w:evenVBand="0" w:oddHBand="0" w:evenHBand="0" w:firstRowFirstColumn="0" w:firstRowLastColumn="0" w:lastRowFirstColumn="0" w:lastRowLastColumn="0"/>
            <w:tcW w:w="1682" w:type="dxa"/>
            <w:vAlign w:val="center"/>
          </w:tcPr>
          <w:p w14:paraId="63D04AA1" w14:textId="77777777" w:rsidR="00BC6D78" w:rsidRPr="00E375C8" w:rsidRDefault="00BC6D78" w:rsidP="003A3195">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3</w:t>
            </w:r>
          </w:p>
        </w:tc>
        <w:tc>
          <w:tcPr>
            <w:tcW w:w="2250" w:type="dxa"/>
            <w:vAlign w:val="center"/>
          </w:tcPr>
          <w:p w14:paraId="48CBFC52" w14:textId="77777777" w:rsidR="00BC6D78" w:rsidRPr="00E375C8" w:rsidRDefault="00BC6D78" w:rsidP="003A3195">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Network</w:t>
            </w:r>
          </w:p>
        </w:tc>
        <w:tc>
          <w:tcPr>
            <w:tcW w:w="10170" w:type="dxa"/>
            <w:vAlign w:val="center"/>
          </w:tcPr>
          <w:p w14:paraId="549BBCF7" w14:textId="77777777" w:rsidR="00BC6D78" w:rsidRPr="00E375C8" w:rsidRDefault="00BC6D78" w:rsidP="003A3195">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or computer logged on to this computer from the network.</w:t>
            </w:r>
          </w:p>
        </w:tc>
      </w:tr>
      <w:tr w:rsidR="00BC6D78" w:rsidRPr="00E375C8" w14:paraId="0C46B84C" w14:textId="77777777" w:rsidTr="005F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0FCFEFD3" w14:textId="77777777" w:rsidR="00BC6D78" w:rsidRPr="00E375C8" w:rsidRDefault="00BC6D78" w:rsidP="003A3195">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4</w:t>
            </w:r>
          </w:p>
        </w:tc>
        <w:tc>
          <w:tcPr>
            <w:tcW w:w="2250" w:type="dxa"/>
            <w:vAlign w:val="center"/>
          </w:tcPr>
          <w:p w14:paraId="373035EA" w14:textId="77777777" w:rsidR="00BC6D78" w:rsidRPr="00E375C8" w:rsidRDefault="00BC6D78" w:rsidP="003A3195">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Batch</w:t>
            </w:r>
          </w:p>
        </w:tc>
        <w:tc>
          <w:tcPr>
            <w:tcW w:w="10170" w:type="dxa"/>
            <w:vAlign w:val="center"/>
          </w:tcPr>
          <w:p w14:paraId="4F9117B1" w14:textId="77777777" w:rsidR="00BC6D78" w:rsidRPr="00E375C8" w:rsidRDefault="00BC6D78" w:rsidP="003A3195">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Batch logon type is used by batch servers, where processes may be executing on behalf of a user without their direct intervention.</w:t>
            </w:r>
          </w:p>
        </w:tc>
      </w:tr>
      <w:tr w:rsidR="00BC6D78" w:rsidRPr="00E375C8" w14:paraId="75FE9B10" w14:textId="77777777" w:rsidTr="005F0E7B">
        <w:tc>
          <w:tcPr>
            <w:cnfStyle w:val="001000000000" w:firstRow="0" w:lastRow="0" w:firstColumn="1" w:lastColumn="0" w:oddVBand="0" w:evenVBand="0" w:oddHBand="0" w:evenHBand="0" w:firstRowFirstColumn="0" w:firstRowLastColumn="0" w:lastRowFirstColumn="0" w:lastRowLastColumn="0"/>
            <w:tcW w:w="1682" w:type="dxa"/>
            <w:vAlign w:val="center"/>
          </w:tcPr>
          <w:p w14:paraId="1018EAAB" w14:textId="77777777" w:rsidR="00BC6D78" w:rsidRPr="00E375C8" w:rsidRDefault="00BC6D78" w:rsidP="003A3195">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5</w:t>
            </w:r>
          </w:p>
        </w:tc>
        <w:tc>
          <w:tcPr>
            <w:tcW w:w="2250" w:type="dxa"/>
            <w:vAlign w:val="center"/>
          </w:tcPr>
          <w:p w14:paraId="26EF584C" w14:textId="77777777" w:rsidR="00BC6D78" w:rsidRPr="00E375C8" w:rsidRDefault="00BC6D78" w:rsidP="003A3195">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Service</w:t>
            </w:r>
          </w:p>
        </w:tc>
        <w:tc>
          <w:tcPr>
            <w:tcW w:w="10170" w:type="dxa"/>
            <w:vAlign w:val="center"/>
          </w:tcPr>
          <w:p w14:paraId="471B1B99" w14:textId="77777777" w:rsidR="00BC6D78" w:rsidRPr="00E375C8" w:rsidRDefault="00BC6D78" w:rsidP="003A3195">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service was started by the Service Control Manager.</w:t>
            </w:r>
          </w:p>
        </w:tc>
      </w:tr>
      <w:tr w:rsidR="00BC6D78" w:rsidRPr="00E375C8" w14:paraId="2226B9E6" w14:textId="77777777" w:rsidTr="005F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438FB6E3" w14:textId="77777777" w:rsidR="00BC6D78" w:rsidRPr="00E375C8" w:rsidRDefault="00BC6D78" w:rsidP="003A3195">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7</w:t>
            </w:r>
          </w:p>
        </w:tc>
        <w:tc>
          <w:tcPr>
            <w:tcW w:w="2250" w:type="dxa"/>
            <w:vAlign w:val="center"/>
          </w:tcPr>
          <w:p w14:paraId="7B6808E3" w14:textId="77777777" w:rsidR="00BC6D78" w:rsidRPr="00E375C8" w:rsidRDefault="00BC6D78" w:rsidP="003A3195">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Unlock</w:t>
            </w:r>
          </w:p>
        </w:tc>
        <w:tc>
          <w:tcPr>
            <w:tcW w:w="10170" w:type="dxa"/>
            <w:vAlign w:val="center"/>
          </w:tcPr>
          <w:p w14:paraId="6129F848" w14:textId="77777777" w:rsidR="00BC6D78" w:rsidRPr="00E375C8" w:rsidRDefault="00BC6D78" w:rsidP="003A3195">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This workstation was unlocked.</w:t>
            </w:r>
          </w:p>
        </w:tc>
      </w:tr>
      <w:tr w:rsidR="00BC6D78" w:rsidRPr="00E375C8" w14:paraId="455FD48D" w14:textId="77777777" w:rsidTr="005F0E7B">
        <w:tc>
          <w:tcPr>
            <w:cnfStyle w:val="001000000000" w:firstRow="0" w:lastRow="0" w:firstColumn="1" w:lastColumn="0" w:oddVBand="0" w:evenVBand="0" w:oddHBand="0" w:evenHBand="0" w:firstRowFirstColumn="0" w:firstRowLastColumn="0" w:lastRowFirstColumn="0" w:lastRowLastColumn="0"/>
            <w:tcW w:w="1682" w:type="dxa"/>
            <w:vAlign w:val="center"/>
          </w:tcPr>
          <w:p w14:paraId="42B67AEE" w14:textId="77777777" w:rsidR="00BC6D78" w:rsidRPr="00E375C8" w:rsidRDefault="00BC6D78" w:rsidP="003A3195">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8</w:t>
            </w:r>
          </w:p>
        </w:tc>
        <w:tc>
          <w:tcPr>
            <w:tcW w:w="2250" w:type="dxa"/>
            <w:vAlign w:val="center"/>
          </w:tcPr>
          <w:p w14:paraId="6D96D626" w14:textId="77777777" w:rsidR="00BC6D78" w:rsidRPr="00E375C8" w:rsidRDefault="00BC6D78" w:rsidP="003A3195">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NetworkCleartext</w:t>
            </w:r>
          </w:p>
        </w:tc>
        <w:tc>
          <w:tcPr>
            <w:tcW w:w="10170" w:type="dxa"/>
            <w:vAlign w:val="center"/>
          </w:tcPr>
          <w:p w14:paraId="4EA259E7" w14:textId="77777777" w:rsidR="00BC6D78" w:rsidRPr="00E375C8" w:rsidRDefault="00BC6D78" w:rsidP="003A3195">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logged on to this computer from the network. The user's password was passed to the authentication package in its unhashed form. The built-in authentication packages all hash credentials before sending them across the network. The credentials do not traverse the network in plaintext (also called cleartext).</w:t>
            </w:r>
          </w:p>
        </w:tc>
      </w:tr>
      <w:tr w:rsidR="00BC6D78" w:rsidRPr="00E375C8" w14:paraId="29840575" w14:textId="77777777" w:rsidTr="005F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0869F2B4" w14:textId="77777777" w:rsidR="00BC6D78" w:rsidRPr="00E375C8" w:rsidRDefault="00BC6D78" w:rsidP="003A3195">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9</w:t>
            </w:r>
          </w:p>
        </w:tc>
        <w:tc>
          <w:tcPr>
            <w:tcW w:w="2250" w:type="dxa"/>
            <w:vAlign w:val="center"/>
          </w:tcPr>
          <w:p w14:paraId="63908FD2" w14:textId="77777777" w:rsidR="00BC6D78" w:rsidRPr="00E375C8" w:rsidRDefault="00BC6D78" w:rsidP="003A3195">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NewCredentials</w:t>
            </w:r>
          </w:p>
        </w:tc>
        <w:tc>
          <w:tcPr>
            <w:tcW w:w="10170" w:type="dxa"/>
            <w:vAlign w:val="center"/>
          </w:tcPr>
          <w:p w14:paraId="3BEA607A" w14:textId="77777777" w:rsidR="00BC6D78" w:rsidRPr="00E375C8" w:rsidRDefault="00BC6D78" w:rsidP="003A3195">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caller cloned its current token and specified new credentials for outbound connections. The new logon session has the same local identity, but uses different credentials for other network connections.</w:t>
            </w:r>
          </w:p>
        </w:tc>
      </w:tr>
      <w:tr w:rsidR="00BC6D78" w:rsidRPr="00E375C8" w14:paraId="773D9567" w14:textId="77777777" w:rsidTr="005F0E7B">
        <w:tc>
          <w:tcPr>
            <w:cnfStyle w:val="001000000000" w:firstRow="0" w:lastRow="0" w:firstColumn="1" w:lastColumn="0" w:oddVBand="0" w:evenVBand="0" w:oddHBand="0" w:evenHBand="0" w:firstRowFirstColumn="0" w:firstRowLastColumn="0" w:lastRowFirstColumn="0" w:lastRowLastColumn="0"/>
            <w:tcW w:w="1682" w:type="dxa"/>
            <w:vAlign w:val="center"/>
          </w:tcPr>
          <w:p w14:paraId="48D22AE0" w14:textId="77777777" w:rsidR="00BC6D78" w:rsidRPr="00E375C8" w:rsidRDefault="00BC6D78" w:rsidP="003A3195">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10</w:t>
            </w:r>
          </w:p>
        </w:tc>
        <w:tc>
          <w:tcPr>
            <w:tcW w:w="2250" w:type="dxa"/>
            <w:vAlign w:val="center"/>
          </w:tcPr>
          <w:p w14:paraId="41C3B741" w14:textId="77777777" w:rsidR="00BC6D78" w:rsidRPr="00E375C8" w:rsidRDefault="00BC6D78" w:rsidP="003A3195">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RemoteInteractive</w:t>
            </w:r>
          </w:p>
        </w:tc>
        <w:tc>
          <w:tcPr>
            <w:tcW w:w="10170" w:type="dxa"/>
            <w:vAlign w:val="center"/>
          </w:tcPr>
          <w:p w14:paraId="0C5A1753" w14:textId="77777777" w:rsidR="00BC6D78" w:rsidRPr="00E375C8" w:rsidRDefault="00BC6D78" w:rsidP="003A3195">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logged on to this computer remotely using Terminal Services or Remote Desktop.</w:t>
            </w:r>
          </w:p>
        </w:tc>
      </w:tr>
      <w:tr w:rsidR="00BC6D78" w:rsidRPr="00E375C8" w14:paraId="2FA80B3F" w14:textId="77777777" w:rsidTr="005F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109990D9" w14:textId="77777777" w:rsidR="00BC6D78" w:rsidRPr="00E375C8" w:rsidRDefault="00BC6D78" w:rsidP="003A3195">
            <w:pPr>
              <w:pStyle w:val="NormalWeb"/>
              <w:rPr>
                <w:rFonts w:asciiTheme="minorHAnsi" w:eastAsiaTheme="minorHAnsi" w:hAnsiTheme="minorHAnsi" w:cstheme="minorBidi"/>
                <w:b w:val="0"/>
                <w:bCs w:val="0"/>
                <w:sz w:val="20"/>
                <w:szCs w:val="20"/>
              </w:rPr>
            </w:pPr>
            <w:r w:rsidRPr="00E375C8">
              <w:rPr>
                <w:rFonts w:asciiTheme="minorHAnsi" w:eastAsiaTheme="minorHAnsi" w:hAnsiTheme="minorHAnsi" w:cstheme="minorBidi"/>
                <w:b w:val="0"/>
                <w:bCs w:val="0"/>
                <w:sz w:val="20"/>
                <w:szCs w:val="20"/>
              </w:rPr>
              <w:t>11</w:t>
            </w:r>
          </w:p>
        </w:tc>
        <w:tc>
          <w:tcPr>
            <w:tcW w:w="2250" w:type="dxa"/>
            <w:vAlign w:val="center"/>
          </w:tcPr>
          <w:p w14:paraId="6E569531" w14:textId="77777777" w:rsidR="00BC6D78" w:rsidRPr="00E375C8" w:rsidRDefault="00BC6D78" w:rsidP="003A3195">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CachedInteractive</w:t>
            </w:r>
          </w:p>
        </w:tc>
        <w:tc>
          <w:tcPr>
            <w:tcW w:w="10170" w:type="dxa"/>
            <w:vAlign w:val="center"/>
          </w:tcPr>
          <w:p w14:paraId="0AA67A21" w14:textId="77777777" w:rsidR="00BC6D78" w:rsidRPr="00E375C8" w:rsidRDefault="00BC6D78" w:rsidP="003A3195">
            <w:pPr>
              <w:pStyle w:val="NormalWeb"/>
              <w:keepNex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E375C8">
              <w:rPr>
                <w:rFonts w:asciiTheme="minorHAnsi" w:eastAsiaTheme="minorHAnsi" w:hAnsiTheme="minorHAnsi" w:cstheme="minorBidi"/>
                <w:sz w:val="20"/>
                <w:szCs w:val="20"/>
              </w:rPr>
              <w:t>A user logged on to this computer with network credentials that were stored locally on the computer. The domain controller was not contacted to verify the credentials.</w:t>
            </w:r>
          </w:p>
        </w:tc>
      </w:tr>
    </w:tbl>
    <w:p w14:paraId="5CC43FC2" w14:textId="77777777" w:rsidR="00BC6D78" w:rsidRDefault="00BC6D78" w:rsidP="00615222">
      <w:pPr>
        <w:pStyle w:val="ListParagraph"/>
        <w:numPr>
          <w:ilvl w:val="0"/>
          <w:numId w:val="5"/>
        </w:numPr>
      </w:pPr>
      <w:r w:rsidRPr="007A540D">
        <w:rPr>
          <w:b/>
        </w:rPr>
        <w:t>Restricted Admin Mode</w:t>
      </w:r>
      <w:r>
        <w:rPr>
          <w:b/>
        </w:rPr>
        <w:t xml:space="preserve"> </w:t>
      </w:r>
      <w:r>
        <w:t xml:space="preserve">[Version </w:t>
      </w:r>
      <w:r w:rsidRPr="00D7303E">
        <w:t>2]</w:t>
      </w:r>
      <w:r w:rsidRPr="007C495C">
        <w:rPr>
          <w:b/>
        </w:rPr>
        <w:t xml:space="preserve"> </w:t>
      </w:r>
      <w:r w:rsidRPr="007C495C">
        <w:t>[Type = UnicodeString]</w:t>
      </w:r>
      <w:r w:rsidRPr="007A540D">
        <w:rPr>
          <w:b/>
        </w:rPr>
        <w:t>:</w:t>
      </w:r>
      <w:r>
        <w:t xml:space="preserve"> </w:t>
      </w:r>
      <w:r w:rsidRPr="007A540D">
        <w:t xml:space="preserve">Only populated for </w:t>
      </w:r>
      <w:r w:rsidRPr="007A540D">
        <w:rPr>
          <w:b/>
        </w:rPr>
        <w:t>RemoteInteractive</w:t>
      </w:r>
      <w:r>
        <w:t xml:space="preserve"> logon type sessions. T</w:t>
      </w:r>
      <w:r w:rsidRPr="007A540D">
        <w:t xml:space="preserve">his is a Yes/No flag indicating if the credentials provided were passed using Restricted Admin mode. Restricted Admin mode was added in Win8.1/2012R2 but this flag was added to the event in Win10. </w:t>
      </w:r>
    </w:p>
    <w:p w14:paraId="6FCEE771" w14:textId="77777777" w:rsidR="00BC6D78" w:rsidRPr="007A540D" w:rsidRDefault="00BC6D78" w:rsidP="007A540D">
      <w:pPr>
        <w:pStyle w:val="ListParagraph"/>
      </w:pPr>
      <w:r w:rsidRPr="007A540D">
        <w:t xml:space="preserve">Reference: </w:t>
      </w:r>
      <w:hyperlink r:id="rId348" w:history="1">
        <w:r w:rsidRPr="00941390">
          <w:rPr>
            <w:rStyle w:val="Hyperlink"/>
          </w:rPr>
          <w:t>http://blogs.technet.com/b/kfalde/archive/2013/08/14/restricted-admin-mode-for-rdp-in-windows-8-1-2012-r2.aspx</w:t>
        </w:r>
      </w:hyperlink>
      <w:r>
        <w:t xml:space="preserve">. </w:t>
      </w:r>
    </w:p>
    <w:p w14:paraId="6F91BE74" w14:textId="77777777" w:rsidR="00BC6D78" w:rsidRPr="007A540D" w:rsidRDefault="00BC6D78" w:rsidP="007A540D">
      <w:pPr>
        <w:pStyle w:val="ListParagraph"/>
      </w:pPr>
      <w:r w:rsidRPr="007A540D">
        <w:t xml:space="preserve">If not a </w:t>
      </w:r>
      <w:r w:rsidRPr="007A540D">
        <w:rPr>
          <w:b/>
        </w:rPr>
        <w:t>RemoteInteractive</w:t>
      </w:r>
      <w:r w:rsidRPr="007A540D">
        <w:t xml:space="preserve"> logon, then this will be "-" string.</w:t>
      </w:r>
    </w:p>
    <w:p w14:paraId="45445144" w14:textId="45012656" w:rsidR="00BC6D78" w:rsidRPr="007A540D" w:rsidRDefault="00BC6D78" w:rsidP="00615222">
      <w:pPr>
        <w:pStyle w:val="ListParagraph"/>
        <w:numPr>
          <w:ilvl w:val="0"/>
          <w:numId w:val="5"/>
        </w:numPr>
        <w:rPr>
          <w:b/>
        </w:rPr>
      </w:pPr>
      <w:r w:rsidRPr="007A540D">
        <w:rPr>
          <w:b/>
        </w:rPr>
        <w:t>Virtual Account</w:t>
      </w:r>
      <w:r>
        <w:rPr>
          <w:b/>
        </w:rPr>
        <w:t xml:space="preserve"> </w:t>
      </w:r>
      <w:r>
        <w:t xml:space="preserve">[Version </w:t>
      </w:r>
      <w:r w:rsidRPr="00D7303E">
        <w:t>2]</w:t>
      </w:r>
      <w:r w:rsidRPr="007C495C">
        <w:rPr>
          <w:b/>
        </w:rPr>
        <w:t xml:space="preserve"> </w:t>
      </w:r>
      <w:r w:rsidRPr="007C495C">
        <w:t>[Type = UnicodeString]</w:t>
      </w:r>
      <w:r w:rsidRPr="007A540D">
        <w:rPr>
          <w:b/>
        </w:rPr>
        <w:t>:</w:t>
      </w:r>
      <w:r>
        <w:rPr>
          <w:b/>
        </w:rPr>
        <w:t xml:space="preserve"> </w:t>
      </w:r>
      <w:r w:rsidRPr="00492DF3">
        <w:t xml:space="preserve">a </w:t>
      </w:r>
      <w:r>
        <w:t>“</w:t>
      </w:r>
      <w:r w:rsidRPr="00492DF3">
        <w:t>Yes</w:t>
      </w:r>
      <w:r>
        <w:t>”</w:t>
      </w:r>
      <w:r w:rsidRPr="00492DF3">
        <w:t xml:space="preserve"> or </w:t>
      </w:r>
      <w:r>
        <w:t>“</w:t>
      </w:r>
      <w:r w:rsidRPr="00492DF3">
        <w:t>No</w:t>
      </w:r>
      <w:r>
        <w:t>”</w:t>
      </w:r>
      <w:r w:rsidRPr="00492DF3">
        <w:t xml:space="preserve"> flag, which indicates if the account is a virtual account (e.g., "</w:t>
      </w:r>
      <w:hyperlink r:id="rId349" w:history="1">
        <w:r w:rsidRPr="00492DF3">
          <w:rPr>
            <w:rStyle w:val="Hyperlink"/>
          </w:rPr>
          <w:t>Managed Service Account</w:t>
        </w:r>
      </w:hyperlink>
      <w:r w:rsidRPr="00492DF3">
        <w:t>"</w:t>
      </w:r>
      <w:r>
        <w:t>)</w:t>
      </w:r>
      <w:r w:rsidRPr="00492DF3">
        <w:t>, which was introduced in Win</w:t>
      </w:r>
      <w:r>
        <w:t xml:space="preserve">dows </w:t>
      </w:r>
      <w:r w:rsidR="00E73245">
        <w:t xml:space="preserve">7 and </w:t>
      </w:r>
      <w:r>
        <w:t xml:space="preserve">Windows </w:t>
      </w:r>
      <w:r w:rsidRPr="00492DF3">
        <w:t>S</w:t>
      </w:r>
      <w:r>
        <w:t xml:space="preserve">erver </w:t>
      </w:r>
      <w:r w:rsidRPr="00492DF3">
        <w:t>2008</w:t>
      </w:r>
      <w:r>
        <w:t xml:space="preserve"> </w:t>
      </w:r>
      <w:r w:rsidRPr="00492DF3">
        <w:t>R2 to provide the ability to identify the account that a given Service uses, instead of just using "NetworkService".</w:t>
      </w:r>
    </w:p>
    <w:p w14:paraId="68EE718C" w14:textId="77777777" w:rsidR="00BC6D78" w:rsidRPr="007A540D" w:rsidRDefault="00BC6D78" w:rsidP="00615222">
      <w:pPr>
        <w:pStyle w:val="ListParagraph"/>
        <w:numPr>
          <w:ilvl w:val="0"/>
          <w:numId w:val="5"/>
        </w:numPr>
        <w:rPr>
          <w:b/>
        </w:rPr>
      </w:pPr>
      <w:r w:rsidRPr="007A540D">
        <w:rPr>
          <w:b/>
        </w:rPr>
        <w:lastRenderedPageBreak/>
        <w:t>Elevated Token</w:t>
      </w:r>
      <w:r>
        <w:rPr>
          <w:b/>
        </w:rPr>
        <w:t xml:space="preserve"> </w:t>
      </w:r>
      <w:r>
        <w:t xml:space="preserve">[Version </w:t>
      </w:r>
      <w:r w:rsidRPr="00D7303E">
        <w:t>2]</w:t>
      </w:r>
      <w:r w:rsidRPr="007C495C">
        <w:rPr>
          <w:b/>
        </w:rPr>
        <w:t xml:space="preserve"> </w:t>
      </w:r>
      <w:r w:rsidRPr="007C495C">
        <w:t>[Type = UnicodeString]</w:t>
      </w:r>
      <w:r w:rsidRPr="007A540D">
        <w:rPr>
          <w:b/>
        </w:rPr>
        <w:t>:</w:t>
      </w:r>
      <w:r>
        <w:rPr>
          <w:b/>
        </w:rPr>
        <w:t xml:space="preserve"> </w:t>
      </w:r>
      <w:r>
        <w:t>a</w:t>
      </w:r>
      <w:r w:rsidRPr="00492DF3">
        <w:t xml:space="preserve"> </w:t>
      </w:r>
      <w:r>
        <w:t>“</w:t>
      </w:r>
      <w:r w:rsidRPr="00492DF3">
        <w:t>Yes</w:t>
      </w:r>
      <w:r>
        <w:t>”</w:t>
      </w:r>
      <w:r w:rsidRPr="00492DF3">
        <w:t xml:space="preserve"> or </w:t>
      </w:r>
      <w:r>
        <w:t>“</w:t>
      </w:r>
      <w:r w:rsidRPr="00492DF3">
        <w:t>No</w:t>
      </w:r>
      <w:r>
        <w:t>”</w:t>
      </w:r>
      <w:r w:rsidRPr="00492DF3">
        <w:t xml:space="preserve"> flag. If </w:t>
      </w:r>
      <w:r>
        <w:t>“</w:t>
      </w:r>
      <w:r w:rsidRPr="00492DF3">
        <w:t>Yes</w:t>
      </w:r>
      <w:r>
        <w:t>”</w:t>
      </w:r>
      <w:r w:rsidRPr="00492DF3">
        <w:t xml:space="preserve"> then the session this event represents is elevated and has administrator privileges.</w:t>
      </w:r>
    </w:p>
    <w:p w14:paraId="1E86EB84" w14:textId="77777777" w:rsidR="00BC6D78" w:rsidRPr="00536DE2" w:rsidRDefault="00BC6D78" w:rsidP="0017470D">
      <w:r w:rsidRPr="00536DE2">
        <w:rPr>
          <w:b/>
        </w:rPr>
        <w:t>Impersonation Level</w:t>
      </w:r>
      <w:r>
        <w:rPr>
          <w:b/>
        </w:rPr>
        <w:t xml:space="preserve"> </w:t>
      </w:r>
      <w:r w:rsidRPr="00D7303E">
        <w:t>[Version 1, 2]</w:t>
      </w:r>
      <w:r w:rsidRPr="007C495C">
        <w:rPr>
          <w:b/>
        </w:rPr>
        <w:t xml:space="preserve"> </w:t>
      </w:r>
      <w:r w:rsidRPr="007C495C">
        <w:t>[Type = UnicodeString]</w:t>
      </w:r>
      <w:r w:rsidRPr="00D7303E">
        <w:t>:</w:t>
      </w:r>
      <w:r w:rsidRPr="00536DE2">
        <w:t xml:space="preserve"> </w:t>
      </w:r>
      <w:r>
        <w:t xml:space="preserve">can have </w:t>
      </w:r>
      <w:r w:rsidRPr="00536DE2">
        <w:t>one of these four values:</w:t>
      </w:r>
    </w:p>
    <w:p w14:paraId="3905F0C2" w14:textId="77777777" w:rsidR="00BC6D78" w:rsidRPr="00536DE2" w:rsidRDefault="00BC6D78" w:rsidP="00615222">
      <w:pPr>
        <w:pStyle w:val="ListParagraph"/>
        <w:numPr>
          <w:ilvl w:val="0"/>
          <w:numId w:val="5"/>
        </w:numPr>
      </w:pPr>
      <w:r w:rsidRPr="00536DE2">
        <w:t xml:space="preserve">SecurityAnonymous (displayed as </w:t>
      </w:r>
      <w:r w:rsidRPr="00536DE2">
        <w:rPr>
          <w:b/>
        </w:rPr>
        <w:t>empty string</w:t>
      </w:r>
      <w:r w:rsidRPr="00536DE2">
        <w:t>): The server process cannot obtain identification information about the client, and it cannot impersonate the client. It is defined with no value given, and thus, by ANSI C rules, defaults to a value of zero.</w:t>
      </w:r>
    </w:p>
    <w:p w14:paraId="33F21918" w14:textId="77777777" w:rsidR="00BC6D78" w:rsidRPr="00536DE2" w:rsidRDefault="00BC6D78" w:rsidP="00615222">
      <w:pPr>
        <w:pStyle w:val="ListParagraph"/>
        <w:numPr>
          <w:ilvl w:val="0"/>
          <w:numId w:val="5"/>
        </w:numPr>
      </w:pPr>
      <w:r w:rsidRPr="00536DE2">
        <w:t>SecurityIdentification (displayed as "</w:t>
      </w:r>
      <w:r w:rsidRPr="00536DE2">
        <w:rPr>
          <w:b/>
        </w:rPr>
        <w:t>Identification</w:t>
      </w:r>
      <w:r w:rsidRPr="00536DE2">
        <w:t>"): The server process can obtain information about the client, such as security identifiers and privileges, but it cannot impersonate the client. This is useful for servers that export their own objects, for example, database products that export tables and views. Using the retrieved client-security information, the server can make access-validation decisions without being able to use other services that are using the client's security context.</w:t>
      </w:r>
    </w:p>
    <w:p w14:paraId="69B986A8" w14:textId="77777777" w:rsidR="00BC6D78" w:rsidRPr="00536DE2" w:rsidRDefault="00BC6D78" w:rsidP="00615222">
      <w:pPr>
        <w:pStyle w:val="ListParagraph"/>
        <w:numPr>
          <w:ilvl w:val="0"/>
          <w:numId w:val="5"/>
        </w:numPr>
      </w:pPr>
      <w:r w:rsidRPr="00536DE2">
        <w:t>SecurityImpersonation (displayed as "</w:t>
      </w:r>
      <w:r w:rsidRPr="00536DE2">
        <w:rPr>
          <w:b/>
        </w:rPr>
        <w:t>Impersonation</w:t>
      </w:r>
      <w:r w:rsidRPr="00536DE2">
        <w:t>"): The server process can impersonate the client's security context on its local system. The server cannot impersonate the client on remote systems. This is the most common type.</w:t>
      </w:r>
    </w:p>
    <w:p w14:paraId="0D6FCC2D" w14:textId="77777777" w:rsidR="00BC6D78" w:rsidRPr="00536DE2" w:rsidRDefault="00BC6D78" w:rsidP="00615222">
      <w:pPr>
        <w:pStyle w:val="ListParagraph"/>
        <w:numPr>
          <w:ilvl w:val="0"/>
          <w:numId w:val="5"/>
        </w:numPr>
      </w:pPr>
      <w:r w:rsidRPr="00536DE2">
        <w:t>SecurityDelegation (displayed as "</w:t>
      </w:r>
      <w:r w:rsidRPr="00536DE2">
        <w:rPr>
          <w:b/>
        </w:rPr>
        <w:t>Delegation</w:t>
      </w:r>
      <w:r w:rsidRPr="00536DE2">
        <w:t>"): The server process can impersonate the client's security context on remote systems.</w:t>
      </w:r>
    </w:p>
    <w:p w14:paraId="14F89877" w14:textId="77777777" w:rsidR="00BC6D78" w:rsidRPr="00536DE2" w:rsidRDefault="00BC6D78" w:rsidP="0017470D">
      <w:pPr>
        <w:rPr>
          <w:b/>
        </w:rPr>
      </w:pPr>
      <w:r w:rsidRPr="00536DE2">
        <w:rPr>
          <w:b/>
        </w:rPr>
        <w:t>New Logon:</w:t>
      </w:r>
    </w:p>
    <w:p w14:paraId="1FFDD6F6" w14:textId="7A20FE7B" w:rsidR="00BC6D78" w:rsidRPr="007C495C" w:rsidRDefault="00BC6D78" w:rsidP="00615222">
      <w:pPr>
        <w:pStyle w:val="ListParagraph"/>
        <w:numPr>
          <w:ilvl w:val="0"/>
          <w:numId w:val="5"/>
        </w:numPr>
      </w:pPr>
      <w:r w:rsidRPr="007C495C">
        <w:rPr>
          <w:b/>
        </w:rPr>
        <w:t xml:space="preserve">Security ID </w:t>
      </w:r>
      <w:r w:rsidRPr="007C495C">
        <w:t>[Type = SID]</w:t>
      </w:r>
      <w:r w:rsidRPr="007C495C">
        <w:rPr>
          <w:b/>
        </w:rPr>
        <w:t>:</w:t>
      </w:r>
      <w:r w:rsidRPr="007C495C">
        <w:t xml:space="preserve"> SID of account </w:t>
      </w:r>
      <w:r>
        <w:t>for which logon was performed</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682C6B04" w14:textId="090A2547" w:rsidR="00BC6D78" w:rsidRPr="007C495C" w:rsidRDefault="00BC6D78" w:rsidP="0008096E">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350" w:history="1">
        <w:r w:rsidR="00376484">
          <w:rPr>
            <w:rStyle w:val="Hyperlink"/>
            <w:b w:val="0"/>
          </w:rPr>
          <w:t>Security Identifiers</w:t>
        </w:r>
      </w:hyperlink>
      <w:r w:rsidRPr="007C495C">
        <w:rPr>
          <w:b w:val="0"/>
        </w:rPr>
        <w:t>.</w:t>
      </w:r>
    </w:p>
    <w:p w14:paraId="0B125585" w14:textId="77777777" w:rsidR="00BC6D78" w:rsidRPr="007C495C" w:rsidRDefault="00BC6D78" w:rsidP="00615222">
      <w:pPr>
        <w:pStyle w:val="ListParagraph"/>
        <w:numPr>
          <w:ilvl w:val="0"/>
          <w:numId w:val="5"/>
        </w:numPr>
        <w:rPr>
          <w:b/>
        </w:rPr>
      </w:pPr>
      <w:r w:rsidRPr="007C495C">
        <w:rPr>
          <w:b/>
        </w:rPr>
        <w:t xml:space="preserve">Account Name </w:t>
      </w:r>
      <w:r w:rsidRPr="007C495C">
        <w:t>[Type = UnicodeString]</w:t>
      </w:r>
      <w:r w:rsidRPr="007C495C">
        <w:rPr>
          <w:b/>
        </w:rPr>
        <w:t xml:space="preserve">: </w:t>
      </w:r>
      <w:r w:rsidRPr="007C495C">
        <w:t xml:space="preserve">the name of the account </w:t>
      </w:r>
      <w:r>
        <w:t>for which logon was performed</w:t>
      </w:r>
      <w:r w:rsidRPr="007C495C">
        <w:t>.</w:t>
      </w:r>
    </w:p>
    <w:p w14:paraId="5967735B" w14:textId="09D32CDB" w:rsidR="00BC6D78" w:rsidRPr="007C495C" w:rsidRDefault="00BC6D78" w:rsidP="00615222">
      <w:pPr>
        <w:pStyle w:val="ListParagraph"/>
        <w:numPr>
          <w:ilvl w:val="0"/>
          <w:numId w:val="5"/>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70C1520E" w14:textId="77777777" w:rsidR="00BC6D78" w:rsidRPr="007C495C" w:rsidRDefault="00BC6D78" w:rsidP="00615222">
      <w:pPr>
        <w:pStyle w:val="ListParagraph"/>
        <w:numPr>
          <w:ilvl w:val="1"/>
          <w:numId w:val="5"/>
        </w:numPr>
      </w:pPr>
      <w:r w:rsidRPr="007C495C">
        <w:t>Domain NETBIOS name example: CONTOSO</w:t>
      </w:r>
    </w:p>
    <w:p w14:paraId="4375E7C9" w14:textId="77777777" w:rsidR="00BC6D78" w:rsidRPr="007C495C" w:rsidRDefault="00BC6D78" w:rsidP="00615222">
      <w:pPr>
        <w:pStyle w:val="ListParagraph"/>
        <w:numPr>
          <w:ilvl w:val="1"/>
          <w:numId w:val="5"/>
        </w:numPr>
      </w:pPr>
      <w:r w:rsidRPr="007C495C">
        <w:t>Lowercase full domain name: contoso.local</w:t>
      </w:r>
    </w:p>
    <w:p w14:paraId="1D49D7DF" w14:textId="77777777" w:rsidR="00BC6D78" w:rsidRPr="007C495C" w:rsidRDefault="00BC6D78" w:rsidP="00615222">
      <w:pPr>
        <w:pStyle w:val="ListParagraph"/>
        <w:numPr>
          <w:ilvl w:val="1"/>
          <w:numId w:val="5"/>
        </w:numPr>
      </w:pPr>
      <w:r w:rsidRPr="007C495C">
        <w:t>Uppercase full domain name: CONTOSO.LOCAL</w:t>
      </w:r>
    </w:p>
    <w:p w14:paraId="34EB5549" w14:textId="77777777" w:rsidR="00BC6D78" w:rsidRPr="007C495C" w:rsidRDefault="00BC6D78" w:rsidP="00615222">
      <w:pPr>
        <w:pStyle w:val="ListParagraph"/>
        <w:numPr>
          <w:ilvl w:val="1"/>
          <w:numId w:val="5"/>
        </w:numPr>
      </w:pPr>
      <w:r w:rsidRPr="007C495C">
        <w:t xml:space="preserve">For some </w:t>
      </w:r>
      <w:hyperlink r:id="rId351" w:history="1">
        <w:r w:rsidRPr="007C495C">
          <w:rPr>
            <w:rStyle w:val="Hyperlink"/>
          </w:rPr>
          <w:t>well-known security principals</w:t>
        </w:r>
      </w:hyperlink>
      <w:r w:rsidRPr="007C495C">
        <w:t>, such as LOCAL SERVICE or ANONYMOUS LOGON, the value of this field is “NT AUTHORITY”.</w:t>
      </w:r>
    </w:p>
    <w:p w14:paraId="4333B21A" w14:textId="3A0F894B" w:rsidR="00BC6D78" w:rsidRPr="007C495C" w:rsidRDefault="00376484" w:rsidP="00615222">
      <w:pPr>
        <w:pStyle w:val="ListParagraph"/>
        <w:numPr>
          <w:ilvl w:val="1"/>
          <w:numId w:val="5"/>
        </w:numPr>
      </w:pPr>
      <w:r>
        <w:t>For local user accounts, this field will contain the name of the computer or device that this account belongs to, for example: “Win81”.</w:t>
      </w:r>
    </w:p>
    <w:p w14:paraId="4106AFC5" w14:textId="77777777" w:rsidR="00B237E2" w:rsidRDefault="00BC6D78" w:rsidP="00615222">
      <w:pPr>
        <w:pStyle w:val="ListParagraph"/>
        <w:numPr>
          <w:ilvl w:val="0"/>
          <w:numId w:val="5"/>
        </w:numPr>
        <w:rPr>
          <w:lang w:val="en-GB"/>
        </w:r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72(S):_Special_privileges" w:history="1">
        <w:r w:rsidRPr="00536DE2">
          <w:rPr>
            <w:rStyle w:val="Hyperlink"/>
            <w:lang w:val="en-GB"/>
          </w:rPr>
          <w:t>4672</w:t>
        </w:r>
      </w:hyperlink>
      <w:r w:rsidRPr="00536DE2">
        <w:rPr>
          <w:lang w:val="en-GB"/>
        </w:rPr>
        <w:t>(S): Special privileges assigned to new logon</w:t>
      </w:r>
      <w:r w:rsidR="00B237E2">
        <w:rPr>
          <w:lang w:val="en-GB"/>
        </w:rPr>
        <w:t>.”</w:t>
      </w:r>
    </w:p>
    <w:p w14:paraId="294E3E45" w14:textId="45253FA0" w:rsidR="00BC6D78" w:rsidRPr="00B019AD" w:rsidRDefault="00BC6D78" w:rsidP="00615222">
      <w:pPr>
        <w:pStyle w:val="ListParagraph"/>
        <w:numPr>
          <w:ilvl w:val="0"/>
          <w:numId w:val="5"/>
        </w:numPr>
        <w:rPr>
          <w:b/>
        </w:rPr>
      </w:pPr>
      <w:r w:rsidRPr="00B019AD">
        <w:rPr>
          <w:b/>
        </w:rPr>
        <w:t xml:space="preserve">Linked Logon ID </w:t>
      </w:r>
      <w:r>
        <w:t xml:space="preserve">[Version </w:t>
      </w:r>
      <w:r w:rsidRPr="00D7303E">
        <w:t>2]</w:t>
      </w:r>
      <w:r w:rsidRPr="00B019AD">
        <w:rPr>
          <w:b/>
        </w:rPr>
        <w:t xml:space="preserve"> </w:t>
      </w:r>
      <w:r w:rsidRPr="007C495C">
        <w:t>[Type = HexInt64]</w:t>
      </w:r>
      <w:r w:rsidRPr="00B019AD">
        <w:rPr>
          <w:b/>
        </w:rPr>
        <w:t xml:space="preserve">: </w:t>
      </w:r>
      <w:r w:rsidRPr="00B019AD">
        <w:t>A hex</w:t>
      </w:r>
      <w:r>
        <w:t>adecimal</w:t>
      </w:r>
      <w:r w:rsidRPr="00B019AD">
        <w:t xml:space="preserve"> value of the paired logon session. If there is no other logon session associated with this logon session, then the value is </w:t>
      </w:r>
      <w:r>
        <w:t>“</w:t>
      </w:r>
      <w:r w:rsidRPr="00B019AD">
        <w:rPr>
          <w:b/>
        </w:rPr>
        <w:t>0x0</w:t>
      </w:r>
      <w:r>
        <w:t>”</w:t>
      </w:r>
      <w:r w:rsidRPr="00B019AD">
        <w:t>.</w:t>
      </w:r>
    </w:p>
    <w:p w14:paraId="39B7A6A6" w14:textId="77777777" w:rsidR="00BC6D78" w:rsidRPr="00492DF3" w:rsidRDefault="00BC6D78" w:rsidP="00615222">
      <w:pPr>
        <w:pStyle w:val="ListParagraph"/>
        <w:numPr>
          <w:ilvl w:val="0"/>
          <w:numId w:val="5"/>
        </w:numPr>
      </w:pPr>
      <w:r>
        <w:rPr>
          <w:b/>
        </w:rPr>
        <w:t xml:space="preserve">Network Account Name </w:t>
      </w:r>
      <w:r>
        <w:t xml:space="preserve">[Version </w:t>
      </w:r>
      <w:r w:rsidRPr="00D7303E">
        <w:t>2]</w:t>
      </w:r>
      <w:r w:rsidRPr="007C495C">
        <w:rPr>
          <w:b/>
        </w:rPr>
        <w:t xml:space="preserve"> </w:t>
      </w:r>
      <w:r w:rsidRPr="007C495C">
        <w:t>[Type = UnicodeString]</w:t>
      </w:r>
      <w:r>
        <w:rPr>
          <w:b/>
        </w:rPr>
        <w:t xml:space="preserve">: </w:t>
      </w:r>
      <w:r w:rsidRPr="00492DF3">
        <w:t>User name that will be used for outbound (network) connections.</w:t>
      </w:r>
      <w:r>
        <w:t xml:space="preserve"> </w:t>
      </w:r>
      <w:r w:rsidRPr="00492DF3">
        <w:t xml:space="preserve">Valid only for </w:t>
      </w:r>
      <w:hyperlink w:anchor="Windows_Logon_Types" w:history="1">
        <w:r w:rsidRPr="00492DF3">
          <w:rPr>
            <w:rStyle w:val="Hyperlink"/>
            <w:b/>
          </w:rPr>
          <w:t>NewCredentials</w:t>
        </w:r>
      </w:hyperlink>
      <w:r w:rsidRPr="00492DF3">
        <w:t xml:space="preserve"> logon type</w:t>
      </w:r>
      <w:r>
        <w:t>.</w:t>
      </w:r>
    </w:p>
    <w:p w14:paraId="5580F004" w14:textId="77777777" w:rsidR="00BC6D78" w:rsidRPr="00492DF3" w:rsidRDefault="00BC6D78" w:rsidP="00492DF3">
      <w:pPr>
        <w:pStyle w:val="ListParagraph"/>
      </w:pPr>
      <w:r w:rsidRPr="00492DF3">
        <w:t xml:space="preserve">If not </w:t>
      </w:r>
      <w:hyperlink w:anchor="Windows_Logon_Types" w:history="1">
        <w:r w:rsidRPr="00492DF3">
          <w:rPr>
            <w:rStyle w:val="Hyperlink"/>
            <w:b/>
          </w:rPr>
          <w:t>NewCredentials</w:t>
        </w:r>
      </w:hyperlink>
      <w:r w:rsidRPr="00492DF3">
        <w:t xml:space="preserve"> logon, then this will be a "-" string.</w:t>
      </w:r>
    </w:p>
    <w:p w14:paraId="4E84AEC1" w14:textId="77777777" w:rsidR="00BC6D78" w:rsidRPr="00492DF3" w:rsidRDefault="00BC6D78" w:rsidP="00615222">
      <w:pPr>
        <w:pStyle w:val="ListParagraph"/>
        <w:numPr>
          <w:ilvl w:val="0"/>
          <w:numId w:val="5"/>
        </w:numPr>
      </w:pPr>
      <w:r>
        <w:rPr>
          <w:b/>
        </w:rPr>
        <w:t xml:space="preserve">Network Account Domain </w:t>
      </w:r>
      <w:r>
        <w:t xml:space="preserve">[Version </w:t>
      </w:r>
      <w:r w:rsidRPr="00D7303E">
        <w:t>2]</w:t>
      </w:r>
      <w:r w:rsidRPr="007C495C">
        <w:rPr>
          <w:b/>
        </w:rPr>
        <w:t xml:space="preserve"> </w:t>
      </w:r>
      <w:r w:rsidRPr="007C495C">
        <w:t>[Type = UnicodeString]</w:t>
      </w:r>
      <w:r>
        <w:rPr>
          <w:b/>
        </w:rPr>
        <w:t xml:space="preserve">: </w:t>
      </w:r>
      <w:r w:rsidRPr="00492DF3">
        <w:t>Domain for the user that will be used for outbound (network) connections</w:t>
      </w:r>
      <w:r>
        <w:t xml:space="preserve">. </w:t>
      </w:r>
      <w:r w:rsidRPr="00492DF3">
        <w:t xml:space="preserve">Valid only for </w:t>
      </w:r>
      <w:hyperlink w:anchor="Windows_Logon_Types" w:history="1">
        <w:r w:rsidRPr="00492DF3">
          <w:rPr>
            <w:rStyle w:val="Hyperlink"/>
            <w:b/>
          </w:rPr>
          <w:t>NewCredentials</w:t>
        </w:r>
      </w:hyperlink>
      <w:r w:rsidRPr="00492DF3">
        <w:t xml:space="preserve"> logon type</w:t>
      </w:r>
      <w:r>
        <w:t xml:space="preserve">. </w:t>
      </w:r>
    </w:p>
    <w:p w14:paraId="53311221" w14:textId="77777777" w:rsidR="00BC6D78" w:rsidRPr="00492DF3" w:rsidRDefault="00BC6D78" w:rsidP="00492DF3">
      <w:pPr>
        <w:pStyle w:val="ListParagraph"/>
        <w:rPr>
          <w:lang w:val="en-GB"/>
        </w:rPr>
      </w:pPr>
      <w:r w:rsidRPr="00492DF3">
        <w:t xml:space="preserve">If not </w:t>
      </w:r>
      <w:hyperlink w:anchor="Windows_Logon_Types" w:history="1">
        <w:r w:rsidRPr="00492DF3">
          <w:rPr>
            <w:rStyle w:val="Hyperlink"/>
            <w:b/>
          </w:rPr>
          <w:t>NewCredentials</w:t>
        </w:r>
      </w:hyperlink>
      <w:r w:rsidRPr="00492DF3">
        <w:t xml:space="preserve"> logon, then this will be a "-" string.</w:t>
      </w:r>
    </w:p>
    <w:p w14:paraId="1C916B09" w14:textId="7559A7F8" w:rsidR="00BC6D78" w:rsidRPr="0008096E" w:rsidRDefault="00BC6D78" w:rsidP="008466C0">
      <w:pPr>
        <w:pStyle w:val="ListParagraph"/>
        <w:numPr>
          <w:ilvl w:val="0"/>
          <w:numId w:val="5"/>
        </w:numPr>
        <w:rPr>
          <w:lang w:val="en-GB"/>
        </w:rPr>
      </w:pPr>
      <w:r w:rsidRPr="00060627">
        <w:rPr>
          <w:b/>
        </w:rPr>
        <w:t xml:space="preserve">Logon GUID </w:t>
      </w:r>
      <w:r w:rsidRPr="00060627">
        <w:t xml:space="preserve">[Type = GUID]: </w:t>
      </w:r>
      <w:r w:rsidR="003378E6">
        <w:t xml:space="preserve">a GUID that can help you correlate this event with another event that can contain the same </w:t>
      </w:r>
      <w:r w:rsidR="003378E6" w:rsidRPr="003378E6">
        <w:rPr>
          <w:b/>
        </w:rPr>
        <w:t>Logon GUID</w:t>
      </w:r>
      <w:r w:rsidR="003378E6">
        <w:t xml:space="preserve">, </w:t>
      </w:r>
      <w:r w:rsidRPr="00060627">
        <w:t>“</w:t>
      </w:r>
      <w:hyperlink w:anchor="_4769(S,_F):_A" w:history="1">
        <w:r w:rsidRPr="00E375C8">
          <w:rPr>
            <w:rStyle w:val="Hyperlink"/>
            <w:lang w:val="en-GB"/>
          </w:rPr>
          <w:t>4769</w:t>
        </w:r>
      </w:hyperlink>
      <w:r w:rsidRPr="00E375C8">
        <w:rPr>
          <w:lang w:val="en-GB"/>
        </w:rPr>
        <w:t>(S, F): A Kerberos service ticket was requested</w:t>
      </w:r>
      <w:r w:rsidR="00376484">
        <w:rPr>
          <w:lang w:val="en-GB"/>
        </w:rPr>
        <w:t xml:space="preserve"> event on a domain controller.</w:t>
      </w:r>
      <w:r>
        <w:t xml:space="preserve"> </w:t>
      </w:r>
    </w:p>
    <w:p w14:paraId="11C3F317" w14:textId="7D3AA5A4" w:rsidR="00BC6D78" w:rsidRDefault="00BC6D78" w:rsidP="0008096E">
      <w:pPr>
        <w:pStyle w:val="ListParagraph"/>
      </w:pPr>
      <w:r>
        <w:t xml:space="preserve">It also can be used for correlation between </w:t>
      </w:r>
      <w:r w:rsidR="00655118">
        <w:t xml:space="preserve">a </w:t>
      </w:r>
      <w:r>
        <w:t>4624</w:t>
      </w:r>
      <w:r w:rsidRPr="00060627">
        <w:t xml:space="preserve"> event </w:t>
      </w:r>
      <w:r>
        <w:t>and</w:t>
      </w:r>
      <w:r w:rsidR="00060051">
        <w:t xml:space="preserve"> several other events (on the same computer) that can contain the same</w:t>
      </w:r>
      <w:r w:rsidRPr="00060627">
        <w:t xml:space="preserve"> </w:t>
      </w:r>
      <w:r w:rsidRPr="00060627">
        <w:rPr>
          <w:b/>
        </w:rPr>
        <w:t>Logon GUID</w:t>
      </w:r>
      <w:r w:rsidR="00060051">
        <w:t>,</w:t>
      </w:r>
      <w:r w:rsidRPr="00060627">
        <w:t xml:space="preserve"> “</w:t>
      </w:r>
      <w:hyperlink w:anchor="_4648(S):_A_logon" w:history="1">
        <w:r w:rsidRPr="0008096E">
          <w:rPr>
            <w:rStyle w:val="Hyperlink"/>
            <w:lang w:val="en-GB"/>
          </w:rPr>
          <w:t>4648</w:t>
        </w:r>
      </w:hyperlink>
      <w:r w:rsidRPr="0008096E">
        <w:rPr>
          <w:lang w:val="en-GB"/>
        </w:rPr>
        <w:t>(S): A logon was attempted using explicit credentials</w:t>
      </w:r>
      <w:r w:rsidRPr="00060627">
        <w:t>” and “</w:t>
      </w:r>
      <w:hyperlink w:anchor="_4964(S):_Special_groups" w:history="1">
        <w:r w:rsidRPr="0008096E">
          <w:rPr>
            <w:rStyle w:val="Hyperlink"/>
            <w:lang w:val="en-GB"/>
          </w:rPr>
          <w:t>4964</w:t>
        </w:r>
      </w:hyperlink>
      <w:r w:rsidRPr="0008096E">
        <w:rPr>
          <w:lang w:val="en-GB"/>
        </w:rPr>
        <w:t>(S): Special groups have been assigned to a new logon.</w:t>
      </w:r>
      <w:r w:rsidRPr="00060627">
        <w:t>”</w:t>
      </w:r>
    </w:p>
    <w:p w14:paraId="25518363" w14:textId="17DDCC25" w:rsidR="00BC6D78" w:rsidRPr="00060627" w:rsidRDefault="00376484" w:rsidP="0008096E">
      <w:pPr>
        <w:pStyle w:val="ListParagraph"/>
      </w:pPr>
      <w:r>
        <w:lastRenderedPageBreak/>
        <w:t>This parameter might not be captured in the event, and in that case appears as “{00000000-0000-0000-0000-000000000000}”.</w:t>
      </w:r>
    </w:p>
    <w:p w14:paraId="432A3220" w14:textId="77777777" w:rsidR="00BC6D78" w:rsidRPr="00060627" w:rsidRDefault="00BC6D78" w:rsidP="0008096E">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44D1C234" w14:textId="77777777" w:rsidR="00BC6D78" w:rsidRPr="00536DE2" w:rsidRDefault="00BC6D78" w:rsidP="00CD23BA">
      <w:pPr>
        <w:rPr>
          <w:b/>
        </w:rPr>
      </w:pPr>
      <w:r w:rsidRPr="00536DE2">
        <w:rPr>
          <w:b/>
        </w:rPr>
        <w:t>Process Information:</w:t>
      </w:r>
    </w:p>
    <w:p w14:paraId="3E1410CB" w14:textId="4DDB00E7" w:rsidR="00BC6D78" w:rsidRPr="00EC55BE" w:rsidRDefault="00BC6D78" w:rsidP="00615222">
      <w:pPr>
        <w:pStyle w:val="ListParagraph"/>
        <w:numPr>
          <w:ilvl w:val="0"/>
          <w:numId w:val="5"/>
        </w:numPr>
        <w:rPr>
          <w:b/>
        </w:rPr>
      </w:pPr>
      <w:r w:rsidRPr="00E375C8">
        <w:rPr>
          <w:b/>
        </w:rPr>
        <w:t xml:space="preserve">Caller </w:t>
      </w:r>
      <w:r w:rsidRPr="00176C06">
        <w:rPr>
          <w:b/>
        </w:rPr>
        <w:t xml:space="preserve">Process ID </w:t>
      </w:r>
      <w:r w:rsidRPr="00176C06">
        <w:t>[Type = Pointer]:</w:t>
      </w:r>
      <w:r w:rsidRPr="00176C06">
        <w:rPr>
          <w:b/>
        </w:rPr>
        <w:t xml:space="preserve"> </w:t>
      </w:r>
      <w:r w:rsidR="00376484">
        <w:t>hexadecimal Process ID of the process that attempted the logon.</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22D515AA" w14:textId="77777777" w:rsidR="00BC6D78" w:rsidRDefault="00BC6D78" w:rsidP="0008096E">
      <w:pPr>
        <w:pStyle w:val="ListParagraph"/>
        <w:jc w:val="center"/>
        <w:rPr>
          <w:b/>
        </w:rPr>
      </w:pPr>
      <w:r w:rsidRPr="00EC55BE">
        <w:rPr>
          <w:b/>
          <w:noProof/>
        </w:rPr>
        <w:drawing>
          <wp:inline distT="0" distB="0" distL="0" distR="0" wp14:anchorId="082867ED" wp14:editId="1127A520">
            <wp:extent cx="3976717" cy="2552719"/>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08FDD63A" w14:textId="7D7792EF" w:rsidR="00F62D8D" w:rsidRDefault="00376484" w:rsidP="0008096E">
      <w:pPr>
        <w:pStyle w:val="ListParagraph"/>
      </w:pPr>
      <w:r>
        <w:t>If you convert the hexadecimal value to decimal, you can compare it to the values in Task Manager.</w:t>
      </w:r>
      <w:r w:rsidR="00BC6D78">
        <w:t xml:space="preserve"> </w:t>
      </w:r>
    </w:p>
    <w:p w14:paraId="63ACCD08" w14:textId="2999A40A" w:rsidR="00BC6D78" w:rsidRPr="00EC55BE" w:rsidRDefault="00F828EC" w:rsidP="0008096E">
      <w:pPr>
        <w:pStyle w:val="ListParagraph"/>
      </w:pPr>
      <w:r>
        <w:t>You can also correlate this process ID with a process ID in other events, for example,</w:t>
      </w:r>
      <w:r w:rsidR="00BC6D78" w:rsidRPr="00E375C8">
        <w:t xml:space="preserve"> “</w:t>
      </w:r>
      <w:hyperlink w:anchor="_4688(S):_A_new" w:history="1">
        <w:r w:rsidR="00BC6D78" w:rsidRPr="00E375C8">
          <w:rPr>
            <w:rStyle w:val="Hyperlink"/>
          </w:rPr>
          <w:t>4688</w:t>
        </w:r>
      </w:hyperlink>
      <w:r w:rsidR="00BC6D78" w:rsidRPr="00E375C8">
        <w:t xml:space="preserve">: </w:t>
      </w:r>
      <w:r w:rsidR="004748BE">
        <w:t>A new process has been created”</w:t>
      </w:r>
      <w:r w:rsidR="00BC6D78" w:rsidRPr="00E375C8">
        <w:t xml:space="preserve"> </w:t>
      </w:r>
      <w:r w:rsidR="00F62D8D">
        <w:rPr>
          <w:b/>
        </w:rPr>
        <w:t>Process Information\</w:t>
      </w:r>
      <w:r w:rsidR="00BC6D78" w:rsidRPr="00E375C8">
        <w:rPr>
          <w:b/>
        </w:rPr>
        <w:t>New Process ID</w:t>
      </w:r>
      <w:r w:rsidR="00BC6D78" w:rsidRPr="00E375C8">
        <w:t>.</w:t>
      </w:r>
    </w:p>
    <w:p w14:paraId="7742A789" w14:textId="77777777" w:rsidR="00BC6D78" w:rsidRPr="00176C06" w:rsidRDefault="00BC6D78" w:rsidP="00615222">
      <w:pPr>
        <w:pStyle w:val="ListParagraph"/>
        <w:numPr>
          <w:ilvl w:val="0"/>
          <w:numId w:val="5"/>
        </w:numPr>
        <w:rPr>
          <w:b/>
        </w:rPr>
      </w:pPr>
      <w:r w:rsidRPr="00E375C8">
        <w:rPr>
          <w:b/>
        </w:rPr>
        <w:t xml:space="preserve">Caller </w:t>
      </w:r>
      <w:r w:rsidRPr="00176C06">
        <w:rPr>
          <w:b/>
        </w:rPr>
        <w:t>Process Name</w:t>
      </w:r>
      <w:r>
        <w:rPr>
          <w:b/>
        </w:rPr>
        <w:t xml:space="preserve"> </w:t>
      </w:r>
      <w:r w:rsidRPr="007C495C">
        <w:t>[Type = UnicodeString]</w:t>
      </w:r>
      <w:r w:rsidRPr="00176C06">
        <w:rPr>
          <w:b/>
        </w:rPr>
        <w:t xml:space="preserve">: </w:t>
      </w:r>
      <w:r w:rsidRPr="00176C06">
        <w:t xml:space="preserve">full path and the name of </w:t>
      </w:r>
      <w:r>
        <w:t>the executable for the process.</w:t>
      </w:r>
    </w:p>
    <w:p w14:paraId="532227BB" w14:textId="77777777" w:rsidR="00BC6D78" w:rsidRPr="00536DE2" w:rsidRDefault="00BC6D78" w:rsidP="00CD23BA">
      <w:pPr>
        <w:rPr>
          <w:b/>
        </w:rPr>
      </w:pPr>
      <w:r w:rsidRPr="00536DE2">
        <w:rPr>
          <w:b/>
        </w:rPr>
        <w:t>Network Information:</w:t>
      </w:r>
    </w:p>
    <w:p w14:paraId="605B1F9A" w14:textId="77777777" w:rsidR="00BC6D78" w:rsidRPr="00E375C8" w:rsidRDefault="00BC6D78" w:rsidP="00615222">
      <w:pPr>
        <w:pStyle w:val="ListParagraph"/>
        <w:numPr>
          <w:ilvl w:val="0"/>
          <w:numId w:val="5"/>
        </w:numPr>
        <w:rPr>
          <w:b/>
        </w:rPr>
      </w:pPr>
      <w:r w:rsidRPr="00E375C8">
        <w:rPr>
          <w:b/>
        </w:rPr>
        <w:t>Workstation Name</w:t>
      </w:r>
      <w:r>
        <w:rPr>
          <w:b/>
        </w:rPr>
        <w:t xml:space="preserve"> </w:t>
      </w:r>
      <w:r w:rsidRPr="007C495C">
        <w:t>[Type = UnicodeString]</w:t>
      </w:r>
      <w:r w:rsidRPr="00176C06">
        <w:rPr>
          <w:b/>
        </w:rPr>
        <w:t>:</w:t>
      </w:r>
      <w:r w:rsidRPr="00E375C8">
        <w:rPr>
          <w:b/>
        </w:rPr>
        <w:t xml:space="preserve"> </w:t>
      </w:r>
      <w:r w:rsidRPr="00E375C8">
        <w:t>machine name from which logon attempt was performed.</w:t>
      </w:r>
    </w:p>
    <w:p w14:paraId="22D83BA7" w14:textId="77777777" w:rsidR="00BC6D78" w:rsidRPr="00E375C8" w:rsidRDefault="00BC6D78" w:rsidP="00615222">
      <w:pPr>
        <w:pStyle w:val="ListParagraph"/>
        <w:numPr>
          <w:ilvl w:val="0"/>
          <w:numId w:val="5"/>
        </w:numPr>
        <w:rPr>
          <w:b/>
        </w:rPr>
      </w:pPr>
      <w:r w:rsidRPr="00E375C8">
        <w:rPr>
          <w:b/>
        </w:rPr>
        <w:t>Source Network Address</w:t>
      </w:r>
      <w:r w:rsidRPr="007C495C">
        <w:rPr>
          <w:b/>
        </w:rPr>
        <w:t xml:space="preserve"> </w:t>
      </w:r>
      <w:r w:rsidRPr="007C495C">
        <w:t>[Type = UnicodeString]</w:t>
      </w:r>
      <w:r w:rsidRPr="00E375C8">
        <w:rPr>
          <w:b/>
        </w:rPr>
        <w:t xml:space="preserve">: </w:t>
      </w:r>
      <w:r w:rsidRPr="00E375C8">
        <w:t>IP address</w:t>
      </w:r>
      <w:r w:rsidRPr="00E375C8">
        <w:rPr>
          <w:b/>
        </w:rPr>
        <w:t xml:space="preserve"> </w:t>
      </w:r>
      <w:r w:rsidRPr="00E375C8">
        <w:t>of machine from which logon attempt was performed.</w:t>
      </w:r>
    </w:p>
    <w:p w14:paraId="5C752DF0" w14:textId="77777777" w:rsidR="00BC6D78" w:rsidRPr="00E375C8" w:rsidRDefault="00BC6D78" w:rsidP="00615222">
      <w:pPr>
        <w:pStyle w:val="ListParagraph"/>
        <w:numPr>
          <w:ilvl w:val="1"/>
          <w:numId w:val="5"/>
        </w:numPr>
        <w:rPr>
          <w:b/>
        </w:rPr>
      </w:pPr>
      <w:r w:rsidRPr="00E375C8">
        <w:t xml:space="preserve">IPv6 address or ::ffff:IPv4 address of a client. </w:t>
      </w:r>
    </w:p>
    <w:p w14:paraId="167039D7" w14:textId="77777777" w:rsidR="00BC6D78" w:rsidRPr="00E375C8" w:rsidRDefault="00BC6D78" w:rsidP="00615222">
      <w:pPr>
        <w:pStyle w:val="ListParagraph"/>
        <w:numPr>
          <w:ilvl w:val="1"/>
          <w:numId w:val="5"/>
        </w:numPr>
        <w:rPr>
          <w:b/>
        </w:rPr>
      </w:pPr>
      <w:r w:rsidRPr="00E375C8">
        <w:t>::1 or 127.0.0.1 means localhost.</w:t>
      </w:r>
    </w:p>
    <w:p w14:paraId="6A67A4ED" w14:textId="77777777" w:rsidR="00BC6D78" w:rsidRPr="00E375C8" w:rsidRDefault="00BC6D78" w:rsidP="00615222">
      <w:pPr>
        <w:pStyle w:val="ListParagraph"/>
        <w:numPr>
          <w:ilvl w:val="0"/>
          <w:numId w:val="5"/>
        </w:numPr>
        <w:rPr>
          <w:b/>
        </w:rPr>
      </w:pPr>
      <w:r w:rsidRPr="00E375C8">
        <w:rPr>
          <w:b/>
        </w:rPr>
        <w:t>Source Port</w:t>
      </w:r>
      <w:r w:rsidRPr="007C495C">
        <w:rPr>
          <w:b/>
        </w:rPr>
        <w:t xml:space="preserve"> </w:t>
      </w:r>
      <w:r w:rsidRPr="007C495C">
        <w:t>[Type = UnicodeString]</w:t>
      </w:r>
      <w:r w:rsidRPr="00E375C8">
        <w:t>: source port which was used for logon attempt from remote machine.</w:t>
      </w:r>
      <w:r w:rsidRPr="00E375C8">
        <w:rPr>
          <w:b/>
        </w:rPr>
        <w:t xml:space="preserve"> </w:t>
      </w:r>
    </w:p>
    <w:p w14:paraId="252EFE4D" w14:textId="77777777" w:rsidR="00BC6D78" w:rsidRPr="004633ED" w:rsidRDefault="00BC6D78" w:rsidP="00615222">
      <w:pPr>
        <w:pStyle w:val="ListParagraph"/>
        <w:numPr>
          <w:ilvl w:val="1"/>
          <w:numId w:val="5"/>
        </w:numPr>
        <w:rPr>
          <w:b/>
        </w:rPr>
      </w:pPr>
      <w:r w:rsidRPr="00E375C8">
        <w:t>0 for interactive logons.</w:t>
      </w:r>
    </w:p>
    <w:p w14:paraId="16DEA086" w14:textId="77777777" w:rsidR="00BC6D78" w:rsidRPr="00536DE2" w:rsidRDefault="00BC6D78" w:rsidP="00CD23BA">
      <w:pPr>
        <w:rPr>
          <w:b/>
        </w:rPr>
      </w:pPr>
      <w:r w:rsidRPr="00536DE2">
        <w:rPr>
          <w:b/>
        </w:rPr>
        <w:t>Detailed Authentication Information:</w:t>
      </w:r>
    </w:p>
    <w:p w14:paraId="75C0F245" w14:textId="3A3EE328" w:rsidR="00BC6D78" w:rsidRPr="00E375C8" w:rsidRDefault="00BC6D78" w:rsidP="00615222">
      <w:pPr>
        <w:pStyle w:val="ListParagraph"/>
        <w:numPr>
          <w:ilvl w:val="0"/>
          <w:numId w:val="5"/>
        </w:numPr>
        <w:rPr>
          <w:b/>
        </w:rPr>
      </w:pPr>
      <w:r w:rsidRPr="00E375C8">
        <w:rPr>
          <w:b/>
        </w:rPr>
        <w:t>Logon Process</w:t>
      </w:r>
      <w:r w:rsidRPr="007C495C">
        <w:rPr>
          <w:b/>
        </w:rPr>
        <w:t xml:space="preserve"> </w:t>
      </w:r>
      <w:r w:rsidRPr="007C495C">
        <w:t>[Type = UnicodeString]</w:t>
      </w:r>
      <w:r w:rsidRPr="00E375C8">
        <w:rPr>
          <w:b/>
        </w:rPr>
        <w:t xml:space="preserve">: </w:t>
      </w:r>
      <w:r w:rsidR="00960A56">
        <w:t>the name of the</w:t>
      </w:r>
      <w:r w:rsidR="00960A56" w:rsidRPr="00E375C8">
        <w:t xml:space="preserve"> trusted logon process </w:t>
      </w:r>
      <w:r w:rsidR="00960A56">
        <w:t>that was used for the logon</w:t>
      </w:r>
      <w:r w:rsidRPr="00E375C8">
        <w:t>. See event “</w:t>
      </w:r>
      <w:hyperlink w:anchor="_4611(S):_A_trusted" w:history="1">
        <w:r w:rsidRPr="00E375C8">
          <w:rPr>
            <w:rStyle w:val="Hyperlink"/>
          </w:rPr>
          <w:t>4611</w:t>
        </w:r>
      </w:hyperlink>
      <w:r w:rsidRPr="00E375C8">
        <w:t>: A trusted logon process has been registered with the Local Security Authority” description for more information.</w:t>
      </w:r>
    </w:p>
    <w:p w14:paraId="061B26BF" w14:textId="77777777" w:rsidR="00BC6D78" w:rsidRPr="00E375C8" w:rsidRDefault="00BC6D78" w:rsidP="00615222">
      <w:pPr>
        <w:pStyle w:val="ListParagraph"/>
        <w:numPr>
          <w:ilvl w:val="0"/>
          <w:numId w:val="5"/>
        </w:numPr>
      </w:pPr>
      <w:r w:rsidRPr="00E375C8">
        <w:rPr>
          <w:b/>
        </w:rPr>
        <w:t>Authentication Package</w:t>
      </w:r>
      <w:r w:rsidRPr="007C495C">
        <w:rPr>
          <w:b/>
        </w:rPr>
        <w:t xml:space="preserve"> </w:t>
      </w:r>
      <w:r w:rsidRPr="007C495C">
        <w:t>[Type = UnicodeString]</w:t>
      </w:r>
      <w:r w:rsidRPr="00E375C8">
        <w:rPr>
          <w:b/>
        </w:rPr>
        <w:t xml:space="preserve">: </w:t>
      </w:r>
      <w:r w:rsidRPr="00E375C8">
        <w:t xml:space="preserve">The name of the authentication package </w:t>
      </w:r>
      <w:r>
        <w:t xml:space="preserve">which was </w:t>
      </w:r>
      <w:r w:rsidRPr="00E375C8">
        <w:t xml:space="preserve">used for the logon authentication process. Default packages loaded on LSA startup are located in </w:t>
      </w:r>
      <w:r>
        <w:t>“</w:t>
      </w:r>
      <w:r w:rsidRPr="00E375C8">
        <w:t>HKLM\SYSTEM\CurrentControlSet\Control\Lsa\OSConfig</w:t>
      </w:r>
      <w:r>
        <w:t>” registry key</w:t>
      </w:r>
      <w:r w:rsidRPr="00E375C8">
        <w:t>. Other packages can be loaded at runtime. When a new package is loaded a “</w:t>
      </w:r>
      <w:hyperlink w:anchor="_4610(S):_An_authentication" w:history="1">
        <w:r w:rsidRPr="00E375C8">
          <w:rPr>
            <w:rStyle w:val="Hyperlink"/>
          </w:rPr>
          <w:t>4610</w:t>
        </w:r>
      </w:hyperlink>
      <w:r w:rsidRPr="00E375C8">
        <w:t xml:space="preserve">: </w:t>
      </w:r>
      <w:r w:rsidRPr="00E375C8">
        <w:lastRenderedPageBreak/>
        <w:t>An authentication package has been loaded by the Local Security Authority” (typically for NTLM) or “</w:t>
      </w:r>
      <w:hyperlink w:anchor="_4622(S):_A_security" w:history="1">
        <w:r w:rsidRPr="00E375C8">
          <w:rPr>
            <w:rStyle w:val="Hyperlink"/>
          </w:rPr>
          <w:t>4622</w:t>
        </w:r>
      </w:hyperlink>
      <w:r w:rsidRPr="00E375C8">
        <w:t>: A security package has been loaded by the Local Security Authority” (typically for Kerberos) event is logged to indicate</w:t>
      </w:r>
      <w:r>
        <w:t xml:space="preserve"> that</w:t>
      </w:r>
      <w:r w:rsidRPr="00E375C8">
        <w:t xml:space="preserve"> a new package has been loaded along with the package name. The most common authentication packages are:</w:t>
      </w:r>
    </w:p>
    <w:p w14:paraId="5AAA3398" w14:textId="77777777" w:rsidR="00BC6D78" w:rsidRPr="00E375C8" w:rsidRDefault="00BC6D78" w:rsidP="00615222">
      <w:pPr>
        <w:pStyle w:val="ListParagraph"/>
        <w:numPr>
          <w:ilvl w:val="1"/>
          <w:numId w:val="5"/>
        </w:numPr>
        <w:rPr>
          <w:b/>
        </w:rPr>
      </w:pPr>
      <w:r w:rsidRPr="00E375C8">
        <w:rPr>
          <w:b/>
        </w:rPr>
        <w:t xml:space="preserve">NTLM </w:t>
      </w:r>
      <w:r w:rsidRPr="00E375C8">
        <w:t>– NTLM-family Authentication</w:t>
      </w:r>
    </w:p>
    <w:p w14:paraId="4E8A2FA0" w14:textId="77777777" w:rsidR="00BC6D78" w:rsidRPr="00E375C8" w:rsidRDefault="00BC6D78" w:rsidP="00615222">
      <w:pPr>
        <w:pStyle w:val="ListParagraph"/>
        <w:numPr>
          <w:ilvl w:val="1"/>
          <w:numId w:val="5"/>
        </w:numPr>
        <w:rPr>
          <w:b/>
        </w:rPr>
      </w:pPr>
      <w:r w:rsidRPr="00E375C8">
        <w:rPr>
          <w:b/>
        </w:rPr>
        <w:t>Kerberos</w:t>
      </w:r>
      <w:r w:rsidRPr="00E375C8">
        <w:t xml:space="preserve"> – Kerberos authentication.</w:t>
      </w:r>
    </w:p>
    <w:p w14:paraId="2651EC10" w14:textId="77777777" w:rsidR="00BC6D78" w:rsidRPr="00E375C8" w:rsidRDefault="00BC6D78" w:rsidP="00615222">
      <w:pPr>
        <w:pStyle w:val="ListParagraph"/>
        <w:numPr>
          <w:ilvl w:val="1"/>
          <w:numId w:val="5"/>
        </w:numPr>
      </w:pPr>
      <w:r w:rsidRPr="00E375C8">
        <w:rPr>
          <w:b/>
        </w:rPr>
        <w:t xml:space="preserve">Negotiate </w:t>
      </w:r>
      <w:r w:rsidRPr="00E375C8">
        <w:t>– the Negotiate security package selects between Kerberos and NTLM</w:t>
      </w:r>
      <w:r>
        <w:t xml:space="preserve"> protocols</w:t>
      </w:r>
      <w:r w:rsidRPr="00E375C8">
        <w:t>. Negotiate selects Kerberos unless it cannot be used by one of the systems involved in the authentication or the calling application did not provide sufficient information to use Kerberos.</w:t>
      </w:r>
    </w:p>
    <w:p w14:paraId="2FD9DA9C" w14:textId="77777777" w:rsidR="00BC6D78" w:rsidRPr="00E375C8" w:rsidRDefault="00BC6D78" w:rsidP="00615222">
      <w:pPr>
        <w:pStyle w:val="ListParagraph"/>
        <w:numPr>
          <w:ilvl w:val="0"/>
          <w:numId w:val="5"/>
        </w:numPr>
        <w:rPr>
          <w:b/>
        </w:rPr>
      </w:pPr>
      <w:r w:rsidRPr="00E375C8">
        <w:rPr>
          <w:b/>
        </w:rPr>
        <w:t>Transited Services</w:t>
      </w:r>
      <w:r w:rsidRPr="007C495C">
        <w:rPr>
          <w:b/>
        </w:rPr>
        <w:t xml:space="preserve"> </w:t>
      </w:r>
      <w:r w:rsidRPr="007C495C">
        <w:t>[Type = UnicodeString]</w:t>
      </w:r>
      <w:r>
        <w:t xml:space="preserve"> [</w:t>
      </w:r>
      <w:r w:rsidRPr="00E375C8">
        <w:t>Kerberos-only</w:t>
      </w:r>
      <w:r>
        <w:t>]</w:t>
      </w:r>
      <w:r w:rsidRPr="00E375C8">
        <w:rPr>
          <w:b/>
        </w:rPr>
        <w:t xml:space="preserve">: </w:t>
      </w:r>
      <w:r w:rsidRPr="00921488">
        <w:t xml:space="preserve">the list of </w:t>
      </w:r>
      <w:r>
        <w:t>t</w:t>
      </w:r>
      <w:r w:rsidRPr="00921488">
        <w:t>ransmitted services.</w:t>
      </w:r>
      <w:r>
        <w:rPr>
          <w:b/>
        </w:rPr>
        <w:t xml:space="preserve"> </w:t>
      </w:r>
      <w:r w:rsidRPr="00E375C8">
        <w:t xml:space="preserve">Transmitted services are populated if the logon was a result of a S4U (Service For User) logon process. S4U is a Microsoft extension to the Kerberos Protocol to allow an application service to obtain a Kerberos service ticket on behalf of a user – most commonly done by a front-end website to access an internal resource on behalf of a user. For more information about S4U, see </w:t>
      </w:r>
      <w:hyperlink r:id="rId352" w:history="1">
        <w:r w:rsidRPr="00E375C8">
          <w:rPr>
            <w:rStyle w:val="Hyperlink"/>
          </w:rPr>
          <w:t>https://msdn.microsoft.com/en-us/library/cc246072.aspx</w:t>
        </w:r>
      </w:hyperlink>
    </w:p>
    <w:p w14:paraId="53A4605F" w14:textId="70D1841F" w:rsidR="00BC6D78" w:rsidRPr="00E375C8" w:rsidRDefault="00BC6D78" w:rsidP="00615222">
      <w:pPr>
        <w:pStyle w:val="ListParagraph"/>
        <w:numPr>
          <w:ilvl w:val="0"/>
          <w:numId w:val="5"/>
        </w:numPr>
        <w:rPr>
          <w:b/>
        </w:rPr>
      </w:pPr>
      <w:r w:rsidRPr="00E375C8">
        <w:rPr>
          <w:b/>
        </w:rPr>
        <w:t>Package Name (NTLM only)</w:t>
      </w:r>
      <w:r w:rsidRPr="007C495C">
        <w:rPr>
          <w:b/>
        </w:rPr>
        <w:t xml:space="preserve"> </w:t>
      </w:r>
      <w:r w:rsidRPr="007C495C">
        <w:t>[Type = UnicodeString]</w:t>
      </w:r>
      <w:r w:rsidRPr="00E375C8">
        <w:rPr>
          <w:b/>
        </w:rPr>
        <w:t xml:space="preserve">: </w:t>
      </w:r>
      <w:r w:rsidRPr="00E375C8">
        <w:t>The</w:t>
      </w:r>
      <w:r>
        <w:t xml:space="preserve"> name of</w:t>
      </w:r>
      <w:r w:rsidR="00960A56">
        <w:t xml:space="preserve"> the</w:t>
      </w:r>
      <w:r>
        <w:t xml:space="preserve"> </w:t>
      </w:r>
      <w:r w:rsidR="00960A56">
        <w:t xml:space="preserve">LAN </w:t>
      </w:r>
      <w:r>
        <w:t>Manager sub-package (</w:t>
      </w:r>
      <w:hyperlink r:id="rId353" w:history="1">
        <w:r w:rsidRPr="00D009E0">
          <w:rPr>
            <w:rStyle w:val="Hyperlink"/>
            <w:b/>
          </w:rPr>
          <w:t>NTLM-family</w:t>
        </w:r>
      </w:hyperlink>
      <w:r>
        <w:t xml:space="preserve"> protocol name)</w:t>
      </w:r>
      <w:r w:rsidR="00960A56">
        <w:t xml:space="preserve"> that</w:t>
      </w:r>
      <w:r>
        <w:t xml:space="preserve"> was </w:t>
      </w:r>
      <w:r w:rsidRPr="00E375C8">
        <w:t>used</w:t>
      </w:r>
      <w:r>
        <w:t xml:space="preserve"> during logon. Possible values are:</w:t>
      </w:r>
    </w:p>
    <w:p w14:paraId="64120436" w14:textId="77777777" w:rsidR="00BC6D78" w:rsidRPr="00E375C8" w:rsidRDefault="00BC6D78" w:rsidP="00615222">
      <w:pPr>
        <w:pStyle w:val="ListParagraph"/>
        <w:numPr>
          <w:ilvl w:val="1"/>
          <w:numId w:val="5"/>
        </w:numPr>
        <w:rPr>
          <w:b/>
        </w:rPr>
      </w:pPr>
      <w:r w:rsidRPr="00E375C8">
        <w:t>“NTLM V1”</w:t>
      </w:r>
    </w:p>
    <w:p w14:paraId="22387472" w14:textId="77777777" w:rsidR="00BC6D78" w:rsidRPr="00E375C8" w:rsidRDefault="00BC6D78" w:rsidP="00615222">
      <w:pPr>
        <w:pStyle w:val="ListParagraph"/>
        <w:numPr>
          <w:ilvl w:val="1"/>
          <w:numId w:val="5"/>
        </w:numPr>
        <w:rPr>
          <w:b/>
        </w:rPr>
      </w:pPr>
      <w:r w:rsidRPr="00E375C8">
        <w:t>“NTLM V2”</w:t>
      </w:r>
    </w:p>
    <w:p w14:paraId="6AD7F14F" w14:textId="77777777" w:rsidR="00BC6D78" w:rsidRPr="00E375C8" w:rsidRDefault="00BC6D78" w:rsidP="00615222">
      <w:pPr>
        <w:pStyle w:val="ListParagraph"/>
        <w:numPr>
          <w:ilvl w:val="1"/>
          <w:numId w:val="5"/>
        </w:numPr>
        <w:rPr>
          <w:b/>
        </w:rPr>
      </w:pPr>
      <w:r w:rsidRPr="00E375C8">
        <w:t>“LM”</w:t>
      </w:r>
    </w:p>
    <w:p w14:paraId="795150DE" w14:textId="77777777" w:rsidR="00BC6D78" w:rsidRPr="00E375C8" w:rsidRDefault="00BC6D78" w:rsidP="0008096E">
      <w:pPr>
        <w:pStyle w:val="ListParagraph"/>
        <w:rPr>
          <w:b/>
        </w:rPr>
      </w:pPr>
      <w:r w:rsidRPr="00E375C8">
        <w:t xml:space="preserve">Only populated if </w:t>
      </w:r>
      <w:r>
        <w:t>“</w:t>
      </w:r>
      <w:r w:rsidRPr="00E375C8">
        <w:rPr>
          <w:b/>
        </w:rPr>
        <w:t>Authentication Package</w:t>
      </w:r>
      <w:r>
        <w:rPr>
          <w:b/>
        </w:rPr>
        <w:t>”</w:t>
      </w:r>
      <w:r w:rsidRPr="00E375C8">
        <w:rPr>
          <w:b/>
        </w:rPr>
        <w:t xml:space="preserve"> = </w:t>
      </w:r>
      <w:r>
        <w:rPr>
          <w:b/>
        </w:rPr>
        <w:t>“</w:t>
      </w:r>
      <w:r w:rsidRPr="00E375C8">
        <w:rPr>
          <w:b/>
        </w:rPr>
        <w:t>NTLM</w:t>
      </w:r>
      <w:r>
        <w:rPr>
          <w:b/>
        </w:rPr>
        <w:t>”</w:t>
      </w:r>
      <w:r w:rsidRPr="00E375C8">
        <w:t>.</w:t>
      </w:r>
    </w:p>
    <w:p w14:paraId="3F984784" w14:textId="77777777" w:rsidR="00BC6D78" w:rsidRPr="00E375C8" w:rsidRDefault="00BC6D78" w:rsidP="00615222">
      <w:pPr>
        <w:pStyle w:val="ListParagraph"/>
        <w:numPr>
          <w:ilvl w:val="0"/>
          <w:numId w:val="5"/>
        </w:numPr>
      </w:pPr>
      <w:r w:rsidRPr="00E375C8">
        <w:rPr>
          <w:b/>
        </w:rPr>
        <w:t>Key Length</w:t>
      </w:r>
      <w:r w:rsidRPr="007C495C">
        <w:rPr>
          <w:b/>
        </w:rPr>
        <w:t xml:space="preserve"> </w:t>
      </w:r>
      <w:r w:rsidRPr="007C495C">
        <w:t xml:space="preserve">[Type = </w:t>
      </w:r>
      <w:r>
        <w:t>UInt32</w:t>
      </w:r>
      <w:r w:rsidRPr="007C495C">
        <w:t>]</w:t>
      </w:r>
      <w:r w:rsidRPr="00E375C8">
        <w:rPr>
          <w:b/>
        </w:rPr>
        <w:t xml:space="preserve">: </w:t>
      </w:r>
      <w:r w:rsidRPr="00E375C8">
        <w:t xml:space="preserve">the length of </w:t>
      </w:r>
      <w:hyperlink r:id="rId354" w:history="1">
        <w:r w:rsidRPr="00921488">
          <w:rPr>
            <w:rStyle w:val="Hyperlink"/>
          </w:rPr>
          <w:t>NTLM Session Security</w:t>
        </w:r>
      </w:hyperlink>
      <w:r w:rsidRPr="00E375C8">
        <w:t xml:space="preserve"> key. Typically it </w:t>
      </w:r>
      <w:r>
        <w:t>has</w:t>
      </w:r>
      <w:r w:rsidRPr="00E375C8">
        <w:t xml:space="preserve"> 128 </w:t>
      </w:r>
      <w:r>
        <w:t xml:space="preserve">bit </w:t>
      </w:r>
      <w:r w:rsidRPr="00E375C8">
        <w:t>or 56</w:t>
      </w:r>
      <w:r>
        <w:t xml:space="preserve"> bit length</w:t>
      </w:r>
      <w:r w:rsidRPr="00E375C8">
        <w:t xml:space="preserve">. This parameter is always 0 </w:t>
      </w:r>
      <w:r>
        <w:t>if</w:t>
      </w:r>
      <w:r w:rsidRPr="00E375C8">
        <w:t xml:space="preserve"> </w:t>
      </w:r>
      <w:r>
        <w:t>“</w:t>
      </w:r>
      <w:r w:rsidRPr="00E375C8">
        <w:rPr>
          <w:b/>
        </w:rPr>
        <w:t>Authentication Package</w:t>
      </w:r>
      <w:r>
        <w:rPr>
          <w:b/>
        </w:rPr>
        <w:t>”</w:t>
      </w:r>
      <w:r w:rsidRPr="00E375C8">
        <w:rPr>
          <w:b/>
        </w:rPr>
        <w:t xml:space="preserve"> = </w:t>
      </w:r>
      <w:r>
        <w:rPr>
          <w:b/>
        </w:rPr>
        <w:t>“</w:t>
      </w:r>
      <w:r w:rsidRPr="00E375C8">
        <w:rPr>
          <w:b/>
        </w:rPr>
        <w:t>Kerberos</w:t>
      </w:r>
      <w:r>
        <w:rPr>
          <w:b/>
        </w:rPr>
        <w:t>”</w:t>
      </w:r>
      <w:r w:rsidRPr="00921488">
        <w:t>, because it is not applicable for Kerberos protocol</w:t>
      </w:r>
      <w:r w:rsidRPr="00E375C8">
        <w:t>.</w:t>
      </w:r>
      <w:r>
        <w:t xml:space="preserve"> </w:t>
      </w:r>
      <w:r w:rsidRPr="00E375C8">
        <w:t xml:space="preserve">This </w:t>
      </w:r>
      <w:r>
        <w:t xml:space="preserve">field </w:t>
      </w:r>
      <w:r w:rsidRPr="00E375C8">
        <w:t>will</w:t>
      </w:r>
      <w:r>
        <w:t xml:space="preserve"> also</w:t>
      </w:r>
      <w:r w:rsidRPr="00E375C8">
        <w:t xml:space="preserve"> </w:t>
      </w:r>
      <w:r>
        <w:t>have “</w:t>
      </w:r>
      <w:r w:rsidRPr="00E375C8">
        <w:t>0</w:t>
      </w:r>
      <w:r>
        <w:t>” value</w:t>
      </w:r>
      <w:r w:rsidRPr="00E375C8">
        <w:t xml:space="preserve"> if </w:t>
      </w:r>
      <w:r>
        <w:t xml:space="preserve">Kerberos was negotiated using </w:t>
      </w:r>
      <w:r w:rsidRPr="000212A0">
        <w:rPr>
          <w:b/>
        </w:rPr>
        <w:t>Negotiate</w:t>
      </w:r>
      <w:r>
        <w:t xml:space="preserve"> authentication package</w:t>
      </w:r>
      <w:r w:rsidRPr="00E375C8">
        <w:t>.</w:t>
      </w:r>
    </w:p>
    <w:p w14:paraId="61222AC1" w14:textId="4C5715B6" w:rsidR="008C53C6" w:rsidRDefault="008C53C6" w:rsidP="008C53C6">
      <w:pPr>
        <w:pStyle w:val="Heading4"/>
      </w:pPr>
      <w:bookmarkStart w:id="369" w:name="_Security_Monitoring_Recommendations_66"/>
      <w:bookmarkEnd w:id="369"/>
      <w:r w:rsidRPr="008C53C6">
        <w:t>Security Monitoring Recommendations:</w:t>
      </w:r>
    </w:p>
    <w:p w14:paraId="43E8CBF9" w14:textId="3D151CEE" w:rsidR="008D1DD9" w:rsidRPr="008D1DD9" w:rsidRDefault="008D1DD9" w:rsidP="008D1DD9">
      <w:r>
        <w:t xml:space="preserve">For </w:t>
      </w:r>
      <w:r w:rsidRPr="008D1DD9">
        <w:t>4624(S): An account was successfully logged on.</w:t>
      </w:r>
    </w:p>
    <w:p w14:paraId="12399334" w14:textId="77777777" w:rsidR="00620291" w:rsidRPr="00620291" w:rsidRDefault="00620291">
      <w:pPr>
        <w:rPr>
          <w:sz w:val="12"/>
        </w:rPr>
      </w:pPr>
    </w:p>
    <w:tbl>
      <w:tblPr>
        <w:tblStyle w:val="TableGrid"/>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7600"/>
        <w:gridCol w:w="7600"/>
      </w:tblGrid>
      <w:tr w:rsidR="00C92D46" w:rsidRPr="00F1103C" w14:paraId="27822A94" w14:textId="77777777" w:rsidTr="00C92D46">
        <w:tc>
          <w:tcPr>
            <w:tcW w:w="7600" w:type="dxa"/>
            <w:shd w:val="clear" w:color="auto" w:fill="5B9BD5" w:themeFill="accent1"/>
          </w:tcPr>
          <w:p w14:paraId="1963E4E0" w14:textId="77777777" w:rsidR="00C92D46" w:rsidRPr="00F1103C" w:rsidRDefault="00C92D46" w:rsidP="00C92D46">
            <w:pPr>
              <w:rPr>
                <w:b/>
                <w:color w:val="FFFFFF" w:themeColor="background1"/>
              </w:rPr>
            </w:pPr>
            <w:r>
              <w:rPr>
                <w:b/>
                <w:color w:val="FFFFFF" w:themeColor="background1"/>
              </w:rPr>
              <w:t>Type of monitoring required</w:t>
            </w:r>
          </w:p>
        </w:tc>
        <w:tc>
          <w:tcPr>
            <w:tcW w:w="7600" w:type="dxa"/>
            <w:shd w:val="clear" w:color="auto" w:fill="5B9BD5" w:themeFill="accent1"/>
          </w:tcPr>
          <w:p w14:paraId="2850315B" w14:textId="77777777" w:rsidR="00C92D46" w:rsidRPr="00F1103C" w:rsidRDefault="00C92D46" w:rsidP="00C92D46">
            <w:pPr>
              <w:rPr>
                <w:b/>
                <w:color w:val="FFFFFF" w:themeColor="background1"/>
              </w:rPr>
            </w:pPr>
            <w:r w:rsidRPr="00F1103C">
              <w:rPr>
                <w:b/>
                <w:color w:val="FFFFFF" w:themeColor="background1"/>
              </w:rPr>
              <w:t>Recommendation</w:t>
            </w:r>
          </w:p>
        </w:tc>
      </w:tr>
      <w:tr w:rsidR="00C92D46" w14:paraId="2051ECFA" w14:textId="77777777" w:rsidTr="00C92D46">
        <w:tc>
          <w:tcPr>
            <w:tcW w:w="7600" w:type="dxa"/>
          </w:tcPr>
          <w:p w14:paraId="789C1694" w14:textId="77777777" w:rsidR="00C92D46" w:rsidRDefault="00C92D46" w:rsidP="00C92D46">
            <w:pPr>
              <w:spacing w:before="120" w:after="120"/>
            </w:pPr>
            <w:r w:rsidRPr="007F672F">
              <w:rPr>
                <w:b/>
              </w:rPr>
              <w:t>High-value accounts</w:t>
            </w:r>
            <w:r>
              <w:t>: Y</w:t>
            </w:r>
            <w:r w:rsidRPr="00727B51">
              <w:t xml:space="preserve">ou </w:t>
            </w:r>
            <w:r>
              <w:t>might have high-value</w:t>
            </w:r>
            <w:r w:rsidRPr="00727B51">
              <w:t xml:space="preserve"> domain </w:t>
            </w:r>
            <w:r>
              <w:t>or local accounts for which you need to monitor each action.</w:t>
            </w:r>
          </w:p>
          <w:p w14:paraId="171B1B43" w14:textId="77777777" w:rsidR="00C92D46" w:rsidRDefault="00C92D46" w:rsidP="00C92D46">
            <w:pPr>
              <w:spacing w:before="120" w:after="120"/>
            </w:pPr>
            <w:r>
              <w:t>Examples of high-value accounts are database administrators, built-in local administrator account, domain administrators, service accounts, domain controller accounts and so on.</w:t>
            </w:r>
          </w:p>
        </w:tc>
        <w:tc>
          <w:tcPr>
            <w:tcW w:w="7600" w:type="dxa"/>
          </w:tcPr>
          <w:p w14:paraId="05F1979C" w14:textId="0F353DF4" w:rsidR="00C92D46" w:rsidRDefault="00C92D46" w:rsidP="008E18C9">
            <w:pPr>
              <w:spacing w:before="120" w:after="120"/>
            </w:pPr>
            <w:r>
              <w:t xml:space="preserve">Monitor this event </w:t>
            </w:r>
            <w:r w:rsidRPr="00727B51">
              <w:t>with</w:t>
            </w:r>
            <w:r>
              <w:t xml:space="preserve"> the</w:t>
            </w:r>
            <w:r w:rsidRPr="00727B51">
              <w:t xml:space="preserve"> </w:t>
            </w:r>
            <w:r w:rsidRPr="0053312E">
              <w:rPr>
                <w:b/>
              </w:rPr>
              <w:t>“</w:t>
            </w:r>
            <w:r w:rsidR="008E18C9">
              <w:rPr>
                <w:b/>
              </w:rPr>
              <w:t>New Logon\Security ID</w:t>
            </w:r>
            <w:r w:rsidRPr="0053312E">
              <w:rPr>
                <w:b/>
              </w:rPr>
              <w:t>”</w:t>
            </w:r>
            <w:r w:rsidRPr="00727B51">
              <w:t xml:space="preserve"> </w:t>
            </w:r>
            <w:r>
              <w:t>that correspond</w:t>
            </w:r>
            <w:r w:rsidR="008E18C9">
              <w:t>s</w:t>
            </w:r>
            <w:r>
              <w:t xml:space="preserve"> to the high-value account or accounts.</w:t>
            </w:r>
          </w:p>
        </w:tc>
      </w:tr>
      <w:tr w:rsidR="00C92D46" w14:paraId="7F498176" w14:textId="77777777" w:rsidTr="00C92D46">
        <w:tc>
          <w:tcPr>
            <w:tcW w:w="7600" w:type="dxa"/>
          </w:tcPr>
          <w:p w14:paraId="01FCFA3B" w14:textId="77777777" w:rsidR="00C92D46" w:rsidRDefault="00C92D46" w:rsidP="00C92D46">
            <w:pPr>
              <w:spacing w:before="120" w:after="120"/>
            </w:pPr>
            <w:r w:rsidRPr="007F672F">
              <w:rPr>
                <w:b/>
              </w:rPr>
              <w:t>Anomalies or malicious actions</w:t>
            </w:r>
            <w:r>
              <w:t>: Y</w:t>
            </w:r>
            <w:r w:rsidRPr="00727B51">
              <w:t>ou</w:t>
            </w:r>
            <w:r>
              <w:t xml:space="preserve"> might have specific requirements for detecting anomalies or monitoring potential malicious actions. For example, you might need to monitor for use of an account</w:t>
            </w:r>
            <w:r w:rsidRPr="00727B51">
              <w:t xml:space="preserve"> outside of working hours</w:t>
            </w:r>
            <w:r>
              <w:t>.</w:t>
            </w:r>
          </w:p>
        </w:tc>
        <w:tc>
          <w:tcPr>
            <w:tcW w:w="7600" w:type="dxa"/>
          </w:tcPr>
          <w:p w14:paraId="611860E1" w14:textId="46E059E5" w:rsidR="00C92D46" w:rsidRDefault="00C92D46" w:rsidP="00C92D46">
            <w:pPr>
              <w:spacing w:before="120" w:after="120"/>
            </w:pPr>
            <w:r>
              <w:t xml:space="preserve">When you monitor for anomalies or malicious actions, use the </w:t>
            </w:r>
            <w:r w:rsidRPr="0053312E">
              <w:rPr>
                <w:b/>
              </w:rPr>
              <w:t>“</w:t>
            </w:r>
            <w:r w:rsidR="008E18C9">
              <w:rPr>
                <w:b/>
              </w:rPr>
              <w:t>New Logon\Security ID</w:t>
            </w:r>
            <w:r w:rsidRPr="0053312E">
              <w:rPr>
                <w:b/>
              </w:rPr>
              <w:t>”</w:t>
            </w:r>
            <w:r w:rsidRPr="00470ABE">
              <w:t xml:space="preserve"> (with other information)</w:t>
            </w:r>
            <w:r w:rsidRPr="00F422CB">
              <w:t xml:space="preserve"> to </w:t>
            </w:r>
            <w:r>
              <w:t>monitor how or when a particular account is being used.</w:t>
            </w:r>
          </w:p>
        </w:tc>
      </w:tr>
      <w:tr w:rsidR="00C92D46" w14:paraId="39FA5AC8" w14:textId="77777777" w:rsidTr="00C92D46">
        <w:tc>
          <w:tcPr>
            <w:tcW w:w="7600" w:type="dxa"/>
          </w:tcPr>
          <w:p w14:paraId="41F88806" w14:textId="4F6E20A7" w:rsidR="00C92D46" w:rsidRDefault="00C92D46" w:rsidP="00C92D46">
            <w:pPr>
              <w:spacing w:before="120" w:after="120"/>
            </w:pPr>
            <w:r w:rsidRPr="007F672F">
              <w:rPr>
                <w:b/>
              </w:rPr>
              <w:t>Non-active accounts</w:t>
            </w:r>
            <w:r>
              <w:t xml:space="preserve">: You might have non-active, disabled, or guest accounts, </w:t>
            </w:r>
            <w:r w:rsidR="000D542F">
              <w:t>or other accounts that should</w:t>
            </w:r>
            <w:r>
              <w:t xml:space="preserve"> never be used.</w:t>
            </w:r>
          </w:p>
        </w:tc>
        <w:tc>
          <w:tcPr>
            <w:tcW w:w="7600" w:type="dxa"/>
          </w:tcPr>
          <w:p w14:paraId="76872744" w14:textId="0C94A713" w:rsidR="00C92D46" w:rsidRDefault="00C92D46" w:rsidP="008E18C9">
            <w:pPr>
              <w:spacing w:before="120" w:after="120"/>
            </w:pPr>
            <w:r>
              <w:t xml:space="preserve">Monitor this event </w:t>
            </w:r>
            <w:r w:rsidRPr="00727B51">
              <w:t>with</w:t>
            </w:r>
            <w:r>
              <w:t xml:space="preserve"> the</w:t>
            </w:r>
            <w:r w:rsidRPr="00727B51">
              <w:t xml:space="preserve"> </w:t>
            </w:r>
            <w:r w:rsidRPr="0053312E">
              <w:rPr>
                <w:b/>
              </w:rPr>
              <w:t>“</w:t>
            </w:r>
            <w:r w:rsidR="008E18C9">
              <w:rPr>
                <w:b/>
              </w:rPr>
              <w:t>New Logon\Security ID</w:t>
            </w:r>
            <w:r w:rsidRPr="0053312E">
              <w:rPr>
                <w:b/>
              </w:rPr>
              <w:t>”</w:t>
            </w:r>
            <w:r w:rsidRPr="00727B51">
              <w:t xml:space="preserve"> </w:t>
            </w:r>
            <w:r>
              <w:t>that correspond</w:t>
            </w:r>
            <w:r w:rsidR="008E18C9">
              <w:t>s</w:t>
            </w:r>
            <w:r>
              <w:t xml:space="preserve"> to the accounts that should never be used.</w:t>
            </w:r>
          </w:p>
        </w:tc>
      </w:tr>
      <w:tr w:rsidR="00C92D46" w14:paraId="7E9D9416" w14:textId="77777777" w:rsidTr="00C92D46">
        <w:tc>
          <w:tcPr>
            <w:tcW w:w="7600" w:type="dxa"/>
          </w:tcPr>
          <w:p w14:paraId="547986E4" w14:textId="3C60DDFF" w:rsidR="00C92D46" w:rsidRDefault="00C92D46" w:rsidP="00C92D46">
            <w:pPr>
              <w:spacing w:before="120" w:after="120"/>
            </w:pPr>
            <w:r>
              <w:rPr>
                <w:b/>
              </w:rPr>
              <w:t>Account w</w:t>
            </w:r>
            <w:r w:rsidRPr="00A25F14">
              <w:rPr>
                <w:b/>
              </w:rPr>
              <w:t>hitelist</w:t>
            </w:r>
            <w:r>
              <w:t xml:space="preserve">: You might have a specific </w:t>
            </w:r>
            <w:r w:rsidR="005A6E6C">
              <w:t>whitelist of accounts that are</w:t>
            </w:r>
            <w:r>
              <w:t xml:space="preserve"> the only ones allowed to perform actions corresponding to particular events.</w:t>
            </w:r>
          </w:p>
        </w:tc>
        <w:tc>
          <w:tcPr>
            <w:tcW w:w="7600" w:type="dxa"/>
          </w:tcPr>
          <w:p w14:paraId="5538C9AB" w14:textId="33AD6116" w:rsidR="00C92D46" w:rsidRDefault="00C92D46" w:rsidP="00C92D46">
            <w:pPr>
              <w:spacing w:before="120" w:after="120"/>
            </w:pPr>
            <w:r>
              <w:t xml:space="preserve">If this event corresponds to a “whitelist-only” action, review the </w:t>
            </w:r>
            <w:r w:rsidRPr="0053312E">
              <w:rPr>
                <w:b/>
              </w:rPr>
              <w:t>“</w:t>
            </w:r>
            <w:r w:rsidR="008E18C9">
              <w:rPr>
                <w:b/>
              </w:rPr>
              <w:t>New Logon\Security ID</w:t>
            </w:r>
            <w:r w:rsidRPr="0053312E">
              <w:rPr>
                <w:b/>
              </w:rPr>
              <w:t>”</w:t>
            </w:r>
            <w:r w:rsidRPr="00727B51">
              <w:t xml:space="preserve"> </w:t>
            </w:r>
            <w:r>
              <w:t>for accounts that are outside the whitelist.</w:t>
            </w:r>
          </w:p>
        </w:tc>
      </w:tr>
      <w:tr w:rsidR="00C92D46" w14:paraId="29433FA9" w14:textId="77777777" w:rsidTr="00C92D46">
        <w:tc>
          <w:tcPr>
            <w:tcW w:w="7600" w:type="dxa"/>
          </w:tcPr>
          <w:p w14:paraId="7E471091" w14:textId="77777777" w:rsidR="00C92D46" w:rsidRDefault="00C92D46" w:rsidP="00C92D46">
            <w:pPr>
              <w:spacing w:before="120" w:after="120"/>
            </w:pPr>
            <w:r w:rsidRPr="00A25F14">
              <w:rPr>
                <w:b/>
              </w:rPr>
              <w:lastRenderedPageBreak/>
              <w:t>Accounts of different types</w:t>
            </w:r>
            <w:r>
              <w:t>: You might want to ensure that certain actions are performed only by certain</w:t>
            </w:r>
            <w:r w:rsidRPr="000C0713">
              <w:t xml:space="preserve"> account type</w:t>
            </w:r>
            <w:r>
              <w:t>s, for example,</w:t>
            </w:r>
            <w:r w:rsidRPr="000C0713">
              <w:t xml:space="preserve"> local or domain account, machine or user account, vendor or </w:t>
            </w:r>
            <w:r>
              <w:t>employee</w:t>
            </w:r>
            <w:r w:rsidRPr="000C0713">
              <w:t xml:space="preserve"> account, </w:t>
            </w:r>
            <w:r>
              <w:t>and so on.</w:t>
            </w:r>
          </w:p>
        </w:tc>
        <w:tc>
          <w:tcPr>
            <w:tcW w:w="7600" w:type="dxa"/>
          </w:tcPr>
          <w:p w14:paraId="07537F31" w14:textId="455818CE" w:rsidR="00C92D46" w:rsidRDefault="00C92D46" w:rsidP="00C92D46">
            <w:pPr>
              <w:spacing w:before="120" w:after="120"/>
            </w:pPr>
            <w:r w:rsidRPr="007F10B7">
              <w:t xml:space="preserve">If this event corresponds to an action you want to monitor for certain account types, </w:t>
            </w:r>
            <w:r>
              <w:t xml:space="preserve">review the </w:t>
            </w:r>
            <w:r w:rsidRPr="0053312E">
              <w:rPr>
                <w:b/>
              </w:rPr>
              <w:t>“</w:t>
            </w:r>
            <w:r w:rsidR="008E18C9">
              <w:rPr>
                <w:b/>
              </w:rPr>
              <w:t>New Logon\Security ID</w:t>
            </w:r>
            <w:r w:rsidRPr="0053312E">
              <w:rPr>
                <w:b/>
              </w:rPr>
              <w:t>”</w:t>
            </w:r>
            <w:r w:rsidRPr="00727B51">
              <w:t xml:space="preserve"> </w:t>
            </w:r>
            <w:r>
              <w:t>to see whether the account type is as expected.</w:t>
            </w:r>
          </w:p>
        </w:tc>
      </w:tr>
      <w:tr w:rsidR="00C92D46" w14:paraId="16524A08" w14:textId="77777777" w:rsidTr="00C92D46">
        <w:tc>
          <w:tcPr>
            <w:tcW w:w="7600" w:type="dxa"/>
          </w:tcPr>
          <w:p w14:paraId="13EE0D77" w14:textId="77777777" w:rsidR="00C92D46" w:rsidRDefault="00C92D46" w:rsidP="00C92D46">
            <w:pPr>
              <w:spacing w:before="120" w:after="120"/>
            </w:pPr>
            <w:r w:rsidRPr="00A25F14">
              <w:rPr>
                <w:b/>
              </w:rPr>
              <w:t>External accounts</w:t>
            </w:r>
            <w:r>
              <w:t>: You might be monitoring accounts from another domain, or “external” accounts that are not allowed to perform certain actions (represented by certain specific events).</w:t>
            </w:r>
          </w:p>
        </w:tc>
        <w:tc>
          <w:tcPr>
            <w:tcW w:w="7600" w:type="dxa"/>
          </w:tcPr>
          <w:p w14:paraId="2E874441" w14:textId="77777777" w:rsidR="00C92D46" w:rsidRDefault="00C92D46" w:rsidP="00C92D46">
            <w:pPr>
              <w:spacing w:before="120" w:after="120"/>
            </w:pPr>
            <w:r>
              <w:t xml:space="preserve">Monitor this event for the </w:t>
            </w:r>
            <w:r w:rsidRPr="0053312E">
              <w:rPr>
                <w:b/>
              </w:rPr>
              <w:t>“Subject\Account Domain”</w:t>
            </w:r>
            <w:r w:rsidRPr="00727B51">
              <w:t xml:space="preserve"> </w:t>
            </w:r>
            <w:r>
              <w:t>corresponding to accounts from another domain or “external” accounts.</w:t>
            </w:r>
          </w:p>
        </w:tc>
      </w:tr>
      <w:tr w:rsidR="00C92D46" w14:paraId="2CC64DCF" w14:textId="77777777" w:rsidTr="00C92D46">
        <w:tc>
          <w:tcPr>
            <w:tcW w:w="7600" w:type="dxa"/>
          </w:tcPr>
          <w:p w14:paraId="00755836" w14:textId="77777777" w:rsidR="00C92D46" w:rsidRDefault="00C92D46" w:rsidP="00C92D46">
            <w:pPr>
              <w:spacing w:before="120" w:after="120"/>
            </w:pPr>
            <w:r>
              <w:rPr>
                <w:b/>
              </w:rPr>
              <w:t xml:space="preserve">Restricted-use </w:t>
            </w:r>
            <w:r w:rsidRPr="00A25F14">
              <w:rPr>
                <w:b/>
              </w:rPr>
              <w:t>computers or devices</w:t>
            </w:r>
            <w:r>
              <w:t>: You might have certain computers, machines, or devices on which certain people (accounts)</w:t>
            </w:r>
            <w:r w:rsidRPr="002A1B69">
              <w:t xml:space="preserve"> </w:t>
            </w:r>
            <w:r>
              <w:t>should not typically perform any actions.</w:t>
            </w:r>
          </w:p>
        </w:tc>
        <w:tc>
          <w:tcPr>
            <w:tcW w:w="7600" w:type="dxa"/>
          </w:tcPr>
          <w:p w14:paraId="30C5BBE7" w14:textId="7E7C4498" w:rsidR="00C92D46" w:rsidRDefault="00C92D46" w:rsidP="00C92D46">
            <w:pPr>
              <w:spacing w:before="120" w:after="120"/>
            </w:pPr>
            <w:r>
              <w:t xml:space="preserve">Monitor the target </w:t>
            </w:r>
            <w:r w:rsidRPr="0053312E">
              <w:rPr>
                <w:b/>
              </w:rPr>
              <w:t>Computer:</w:t>
            </w:r>
            <w:r>
              <w:rPr>
                <w:b/>
              </w:rPr>
              <w:t xml:space="preserve"> </w:t>
            </w:r>
            <w:r w:rsidRPr="006C52F7">
              <w:t>(or other target device)</w:t>
            </w:r>
            <w:r>
              <w:t xml:space="preserve"> for actions performed by the </w:t>
            </w:r>
            <w:r w:rsidRPr="0053312E">
              <w:rPr>
                <w:b/>
              </w:rPr>
              <w:t>“</w:t>
            </w:r>
            <w:r w:rsidR="008E18C9">
              <w:rPr>
                <w:b/>
                <w:bCs/>
              </w:rPr>
              <w:t>New Logon\Security ID</w:t>
            </w:r>
            <w:r w:rsidRPr="0053312E">
              <w:rPr>
                <w:b/>
              </w:rPr>
              <w:t>”</w:t>
            </w:r>
            <w:r w:rsidRPr="006C52F7">
              <w:t xml:space="preserve"> that </w:t>
            </w:r>
            <w:r>
              <w:t>you are concerned about</w:t>
            </w:r>
            <w:r w:rsidRPr="006C52F7">
              <w:t>.</w:t>
            </w:r>
          </w:p>
        </w:tc>
      </w:tr>
      <w:tr w:rsidR="00C92D46" w14:paraId="552EF80C" w14:textId="77777777" w:rsidTr="00C92D46">
        <w:tc>
          <w:tcPr>
            <w:tcW w:w="7600" w:type="dxa"/>
          </w:tcPr>
          <w:p w14:paraId="4EA3C8B7" w14:textId="77777777" w:rsidR="00C92D46" w:rsidRDefault="00C92D46" w:rsidP="00C92D46">
            <w:pPr>
              <w:spacing w:before="120" w:after="120"/>
            </w:pPr>
            <w:r w:rsidRPr="00A25F14">
              <w:rPr>
                <w:b/>
              </w:rPr>
              <w:t>Account naming conventions</w:t>
            </w:r>
            <w:r>
              <w:t>: Your organization might have specific naming conventions for account names.</w:t>
            </w:r>
          </w:p>
        </w:tc>
        <w:tc>
          <w:tcPr>
            <w:tcW w:w="7600" w:type="dxa"/>
          </w:tcPr>
          <w:p w14:paraId="7C57F3C0" w14:textId="77777777" w:rsidR="00C92D46" w:rsidRDefault="00C92D46" w:rsidP="00C92D46">
            <w:pPr>
              <w:spacing w:before="120" w:after="120"/>
            </w:pPr>
            <w:r>
              <w:t>Monitor “</w:t>
            </w:r>
            <w:r w:rsidRPr="0053312E">
              <w:rPr>
                <w:b/>
              </w:rPr>
              <w:t>Subject\Account Name”</w:t>
            </w:r>
            <w:r w:rsidRPr="001878B6">
              <w:t xml:space="preserve"> </w:t>
            </w:r>
            <w:r>
              <w:t>for names that don’t comply with naming conventions.</w:t>
            </w:r>
          </w:p>
        </w:tc>
      </w:tr>
    </w:tbl>
    <w:p w14:paraId="3B49CDAB" w14:textId="77777777" w:rsidR="00C92D46" w:rsidRPr="00C92D46" w:rsidRDefault="00C92D46" w:rsidP="00CD23BA"/>
    <w:p w14:paraId="1EC75D5F" w14:textId="28360425" w:rsidR="00BC6D78" w:rsidRPr="00102317" w:rsidRDefault="00917018" w:rsidP="00413A5F">
      <w:pPr>
        <w:pStyle w:val="ListParagraph"/>
        <w:numPr>
          <w:ilvl w:val="0"/>
          <w:numId w:val="5"/>
        </w:numPr>
      </w:pPr>
      <w:r w:rsidRPr="003E5AF4">
        <w:rPr>
          <w:bCs/>
        </w:rPr>
        <w:t>Because this event is typically triggered by the SYSTEM account, we recommend that you report it whenever</w:t>
      </w:r>
      <w:r w:rsidRPr="001574C4">
        <w:rPr>
          <w:b/>
          <w:bCs/>
        </w:rPr>
        <w:t xml:space="preserve"> </w:t>
      </w:r>
      <w:r w:rsidRPr="003E5AF4">
        <w:rPr>
          <w:b/>
          <w:bCs/>
        </w:rPr>
        <w:t>“Subject\Security ID”</w:t>
      </w:r>
      <w:r w:rsidRPr="003E5AF4">
        <w:rPr>
          <w:bCs/>
        </w:rPr>
        <w:t xml:space="preserve"> is not SYSTEM.</w:t>
      </w:r>
    </w:p>
    <w:p w14:paraId="32C71F7E" w14:textId="24CA2A82" w:rsidR="00BC6D78" w:rsidRPr="00241A34" w:rsidRDefault="00BC6D78" w:rsidP="00C92D46">
      <w:pPr>
        <w:pStyle w:val="ListParagraph"/>
        <w:numPr>
          <w:ilvl w:val="0"/>
          <w:numId w:val="5"/>
        </w:numPr>
        <w:rPr>
          <w:b/>
        </w:rPr>
      </w:pPr>
      <w:r>
        <w:t>If “</w:t>
      </w:r>
      <w:r w:rsidRPr="0041621B">
        <w:rPr>
          <w:b/>
        </w:rPr>
        <w:t>Restricted Admin</w:t>
      </w:r>
      <w:r>
        <w:t xml:space="preserve">” mode must be used </w:t>
      </w:r>
      <w:r w:rsidR="00102C80">
        <w:t>for logons by certain accounts, use this event to monitor logons by “</w:t>
      </w:r>
      <w:r w:rsidR="00C92D46" w:rsidRPr="00C92D46">
        <w:rPr>
          <w:b/>
        </w:rPr>
        <w:t>New Logon\Security ID</w:t>
      </w:r>
      <w:r w:rsidR="00102C80">
        <w:t>” in relation to</w:t>
      </w:r>
      <w:r>
        <w:t xml:space="preserve"> “</w:t>
      </w:r>
      <w:r w:rsidRPr="0041621B">
        <w:rPr>
          <w:b/>
        </w:rPr>
        <w:t>Logon Type</w:t>
      </w:r>
      <w:r>
        <w:t>”=10 and “</w:t>
      </w:r>
      <w:r w:rsidRPr="0041621B">
        <w:rPr>
          <w:b/>
        </w:rPr>
        <w:t>Restricted Admin Mode</w:t>
      </w:r>
      <w:r>
        <w:t>”=”Yes”</w:t>
      </w:r>
      <w:r w:rsidR="00B4205C">
        <w:t>. If</w:t>
      </w:r>
      <w:r>
        <w:t xml:space="preserve"> “</w:t>
      </w:r>
      <w:r w:rsidRPr="0041621B">
        <w:rPr>
          <w:b/>
        </w:rPr>
        <w:t>Restricted Admin Mode</w:t>
      </w:r>
      <w:r>
        <w:t>”=”No”</w:t>
      </w:r>
      <w:r w:rsidR="00B4205C">
        <w:t xml:space="preserve"> for these accounts, </w:t>
      </w:r>
      <w:r>
        <w:t xml:space="preserve">trigger an alert. </w:t>
      </w:r>
    </w:p>
    <w:p w14:paraId="1C0FE849" w14:textId="198EC0B3" w:rsidR="00BC6D78" w:rsidRPr="00241A34" w:rsidRDefault="00BC6D78" w:rsidP="00615222">
      <w:pPr>
        <w:pStyle w:val="ListParagraph"/>
        <w:numPr>
          <w:ilvl w:val="0"/>
          <w:numId w:val="5"/>
        </w:numPr>
        <w:rPr>
          <w:b/>
        </w:rPr>
      </w:pPr>
      <w:r>
        <w:t xml:space="preserve">If you need to monitor all logon events for accounts with administrator privileges, monitor </w:t>
      </w:r>
      <w:r w:rsidR="00AE3937">
        <w:t>this event</w:t>
      </w:r>
      <w:r>
        <w:t xml:space="preserve"> with “</w:t>
      </w:r>
      <w:r w:rsidRPr="007A540D">
        <w:rPr>
          <w:b/>
        </w:rPr>
        <w:t>Elevated Token</w:t>
      </w:r>
      <w:r>
        <w:t>”=”Yes”.</w:t>
      </w:r>
    </w:p>
    <w:p w14:paraId="294F053F" w14:textId="6A241E79" w:rsidR="00BC6D78" w:rsidRDefault="00BC6D78" w:rsidP="008F52A7">
      <w:pPr>
        <w:pStyle w:val="ListParagraph"/>
        <w:numPr>
          <w:ilvl w:val="0"/>
          <w:numId w:val="5"/>
        </w:numPr>
      </w:pPr>
      <w:r>
        <w:t>If you need to monitor all logon events for managed service accounts and group managed service accounts, monitor for events with “</w:t>
      </w:r>
      <w:r w:rsidRPr="00615222">
        <w:rPr>
          <w:b/>
        </w:rPr>
        <w:t>Virtual Account</w:t>
      </w:r>
      <w:r>
        <w:t>”=”Yes”.</w:t>
      </w:r>
    </w:p>
    <w:p w14:paraId="33CE4D92" w14:textId="342CD89B" w:rsidR="0040768D" w:rsidRPr="00536DE2" w:rsidRDefault="0040768D" w:rsidP="0040768D">
      <w:pPr>
        <w:pStyle w:val="ListParagraph"/>
        <w:numPr>
          <w:ilvl w:val="0"/>
          <w:numId w:val="5"/>
        </w:numPr>
      </w:pPr>
      <w:r>
        <w:t xml:space="preserve">To monitor for </w:t>
      </w:r>
      <w:r w:rsidR="005A1032">
        <w:t>a mismatch between the</w:t>
      </w:r>
      <w:r w:rsidRPr="0040768D">
        <w:t xml:space="preserve"> logon type </w:t>
      </w:r>
      <w:r w:rsidR="005A1032">
        <w:t>and the account that uses it</w:t>
      </w:r>
      <w:r w:rsidRPr="00E375C8">
        <w:t xml:space="preserve"> (for example</w:t>
      </w:r>
      <w:r>
        <w:t>,</w:t>
      </w:r>
      <w:r w:rsidR="005A1032">
        <w:t xml:space="preserve"> if</w:t>
      </w:r>
      <w:r w:rsidRPr="00E375C8">
        <w:t xml:space="preserve"> </w:t>
      </w:r>
      <w:r w:rsidRPr="00E375C8">
        <w:rPr>
          <w:b/>
        </w:rPr>
        <w:t>Logon Type</w:t>
      </w:r>
      <w:r w:rsidRPr="00E375C8">
        <w:t xml:space="preserve"> 4-Batch or 5-Service</w:t>
      </w:r>
      <w:r>
        <w:t xml:space="preserve"> </w:t>
      </w:r>
      <w:r w:rsidR="005A1032">
        <w:t xml:space="preserve">is </w:t>
      </w:r>
      <w:r>
        <w:t xml:space="preserve">used by </w:t>
      </w:r>
      <w:r w:rsidRPr="00E375C8">
        <w:t xml:space="preserve">a member of </w:t>
      </w:r>
      <w:r>
        <w:t xml:space="preserve">a </w:t>
      </w:r>
      <w:r w:rsidRPr="00E375C8">
        <w:t>domain administrative group)</w:t>
      </w:r>
      <w:r>
        <w:t xml:space="preserve">, monitor </w:t>
      </w:r>
      <w:r w:rsidRPr="0040768D">
        <w:rPr>
          <w:b/>
        </w:rPr>
        <w:t>Logon Type</w:t>
      </w:r>
      <w:r>
        <w:t xml:space="preserve"> in this event.</w:t>
      </w:r>
    </w:p>
    <w:p w14:paraId="614E828B" w14:textId="7E984405" w:rsidR="00096D21" w:rsidRDefault="00096D21" w:rsidP="008F52A7">
      <w:pPr>
        <w:pStyle w:val="ListParagraph"/>
        <w:numPr>
          <w:ilvl w:val="0"/>
          <w:numId w:val="5"/>
        </w:numPr>
      </w:pPr>
      <w:r>
        <w:t xml:space="preserve">If your organization restricts logons in the following ways, you can use this event </w:t>
      </w:r>
      <w:r w:rsidR="002A4F1F">
        <w:t xml:space="preserve">to monitor </w:t>
      </w:r>
      <w:r w:rsidR="00F712C2">
        <w:t>accordingly</w:t>
      </w:r>
      <w:r>
        <w:t>:</w:t>
      </w:r>
    </w:p>
    <w:p w14:paraId="484BD0C1" w14:textId="3B43DB5C" w:rsidR="002A41C8" w:rsidRDefault="00692F68" w:rsidP="002A4F1F">
      <w:pPr>
        <w:pStyle w:val="ListParagraph"/>
        <w:numPr>
          <w:ilvl w:val="1"/>
          <w:numId w:val="5"/>
        </w:numPr>
      </w:pPr>
      <w:r>
        <w:t>If t</w:t>
      </w:r>
      <w:r w:rsidR="00096D21">
        <w:t>he</w:t>
      </w:r>
      <w:r w:rsidR="002A41C8">
        <w:t xml:space="preserve"> </w:t>
      </w:r>
      <w:r w:rsidR="002A41C8" w:rsidRPr="007C495C">
        <w:t xml:space="preserve">user account </w:t>
      </w:r>
      <w:r w:rsidR="002A41C8" w:rsidRPr="00BB2C5E">
        <w:rPr>
          <w:b/>
        </w:rPr>
        <w:t>“</w:t>
      </w:r>
      <w:r w:rsidR="002A41C8">
        <w:rPr>
          <w:b/>
        </w:rPr>
        <w:t>New Logon\</w:t>
      </w:r>
      <w:r w:rsidR="002A41C8" w:rsidRPr="007C495C">
        <w:rPr>
          <w:b/>
        </w:rPr>
        <w:t>Security ID</w:t>
      </w:r>
      <w:r w:rsidR="002A41C8">
        <w:rPr>
          <w:b/>
        </w:rPr>
        <w:t>”</w:t>
      </w:r>
      <w:r w:rsidR="002A41C8" w:rsidRPr="007C495C">
        <w:rPr>
          <w:b/>
        </w:rPr>
        <w:t xml:space="preserve"> </w:t>
      </w:r>
      <w:r w:rsidR="002A41C8" w:rsidRPr="007C495C">
        <w:t xml:space="preserve">should </w:t>
      </w:r>
      <w:r w:rsidR="002A41C8">
        <w:t>never be used to log on from</w:t>
      </w:r>
      <w:r w:rsidR="002A41C8" w:rsidRPr="007C495C">
        <w:t xml:space="preserve"> </w:t>
      </w:r>
      <w:r w:rsidR="002A41C8">
        <w:t xml:space="preserve">the specific </w:t>
      </w:r>
      <w:r w:rsidR="002A41C8" w:rsidRPr="00536DE2">
        <w:rPr>
          <w:b/>
        </w:rPr>
        <w:t>Computer:</w:t>
      </w:r>
      <w:r w:rsidR="002A41C8" w:rsidRPr="007C495C">
        <w:t>.</w:t>
      </w:r>
    </w:p>
    <w:p w14:paraId="3BD2163C" w14:textId="7DA490AB" w:rsidR="00BC6D78" w:rsidRPr="00536DE2" w:rsidRDefault="00692F68" w:rsidP="002A4F1F">
      <w:pPr>
        <w:pStyle w:val="ListParagraph"/>
        <w:numPr>
          <w:ilvl w:val="1"/>
          <w:numId w:val="5"/>
        </w:numPr>
      </w:pPr>
      <w:r w:rsidRPr="00692F68">
        <w:t xml:space="preserve">If </w:t>
      </w:r>
      <w:r w:rsidR="00096D21">
        <w:rPr>
          <w:b/>
        </w:rPr>
        <w:t>New Logon\</w:t>
      </w:r>
      <w:r w:rsidR="00BC6D78" w:rsidRPr="00536DE2">
        <w:rPr>
          <w:b/>
        </w:rPr>
        <w:t xml:space="preserve">Security ID </w:t>
      </w:r>
      <w:r w:rsidR="00BC6D78" w:rsidRPr="00536DE2">
        <w:t xml:space="preserve">credentials should not be used from </w:t>
      </w:r>
      <w:r w:rsidR="00BC6D78" w:rsidRPr="00536DE2">
        <w:rPr>
          <w:b/>
        </w:rPr>
        <w:t>Workstation Name</w:t>
      </w:r>
      <w:r w:rsidR="00BC6D78" w:rsidRPr="00536DE2">
        <w:t xml:space="preserve"> or </w:t>
      </w:r>
      <w:r w:rsidR="00BC6D78" w:rsidRPr="00536DE2">
        <w:rPr>
          <w:b/>
        </w:rPr>
        <w:t>Source Network Address</w:t>
      </w:r>
      <w:r w:rsidR="00BC6D78" w:rsidRPr="00536DE2">
        <w:t>.</w:t>
      </w:r>
    </w:p>
    <w:p w14:paraId="3AEFDBC9" w14:textId="437A578E" w:rsidR="00940BD7" w:rsidRPr="00536DE2" w:rsidRDefault="00692F68" w:rsidP="002A4F1F">
      <w:pPr>
        <w:pStyle w:val="ListParagraph"/>
        <w:numPr>
          <w:ilvl w:val="1"/>
          <w:numId w:val="5"/>
        </w:numPr>
      </w:pPr>
      <w:r w:rsidRPr="00692F68">
        <w:t xml:space="preserve">If </w:t>
      </w:r>
      <w:r>
        <w:t>a</w:t>
      </w:r>
      <w:r w:rsidR="00940BD7">
        <w:t xml:space="preserve"> specific</w:t>
      </w:r>
      <w:r w:rsidR="00940BD7" w:rsidRPr="00536DE2">
        <w:t xml:space="preserve"> account</w:t>
      </w:r>
      <w:r w:rsidR="00940BD7">
        <w:t>,</w:t>
      </w:r>
      <w:r w:rsidR="00940BD7" w:rsidRPr="00536DE2">
        <w:t xml:space="preserve"> </w:t>
      </w:r>
      <w:r w:rsidR="00940BD7">
        <w:t>such as a service account,</w:t>
      </w:r>
      <w:r w:rsidR="00940BD7" w:rsidRPr="00536DE2">
        <w:t xml:space="preserve"> should only </w:t>
      </w:r>
      <w:r w:rsidR="00940BD7">
        <w:t xml:space="preserve">be used </w:t>
      </w:r>
      <w:r w:rsidR="00940BD7" w:rsidRPr="00536DE2">
        <w:t xml:space="preserve">from </w:t>
      </w:r>
      <w:r w:rsidR="00940BD7">
        <w:t xml:space="preserve">your internal IP address list (or some other list of IP addresses). In this case, you can monitor for </w:t>
      </w:r>
      <w:r w:rsidR="00940BD7">
        <w:rPr>
          <w:b/>
        </w:rPr>
        <w:t>Network Information\</w:t>
      </w:r>
      <w:r w:rsidR="00940BD7" w:rsidRPr="00536DE2">
        <w:rPr>
          <w:b/>
        </w:rPr>
        <w:t>Source Network Address</w:t>
      </w:r>
      <w:r w:rsidR="00940BD7">
        <w:t xml:space="preserve"> and compare the network address with your list of IP addresses.</w:t>
      </w:r>
    </w:p>
    <w:p w14:paraId="2A133834" w14:textId="471B88F0" w:rsidR="00BC6D78" w:rsidRPr="00536DE2" w:rsidRDefault="00692F68" w:rsidP="002A4F1F">
      <w:pPr>
        <w:pStyle w:val="ListParagraph"/>
        <w:numPr>
          <w:ilvl w:val="1"/>
          <w:numId w:val="5"/>
        </w:numPr>
      </w:pPr>
      <w:r>
        <w:t>If a</w:t>
      </w:r>
      <w:r w:rsidR="00B24E5B">
        <w:t xml:space="preserve"> particular version of NTLM is always used in your organization</w:t>
      </w:r>
      <w:r w:rsidR="00940BD7">
        <w:t>. In this case, y</w:t>
      </w:r>
      <w:r w:rsidR="00B24E5B">
        <w:t xml:space="preserve">ou can use this event to monitor </w:t>
      </w:r>
      <w:r w:rsidR="00B24E5B" w:rsidRPr="00E375C8">
        <w:rPr>
          <w:b/>
        </w:rPr>
        <w:t>Package Name (NTLM only)</w:t>
      </w:r>
      <w:r w:rsidR="00B24E5B" w:rsidRPr="004C06A0">
        <w:t>, for example</w:t>
      </w:r>
      <w:r w:rsidR="00B24E5B">
        <w:t>,</w:t>
      </w:r>
      <w:r w:rsidR="00B24E5B" w:rsidRPr="00E375C8">
        <w:t xml:space="preserve"> </w:t>
      </w:r>
      <w:r w:rsidR="00B24E5B">
        <w:t xml:space="preserve">to find events where </w:t>
      </w:r>
      <w:r w:rsidR="00B24E5B">
        <w:rPr>
          <w:b/>
        </w:rPr>
        <w:t xml:space="preserve">Package Name (NTLM only) </w:t>
      </w:r>
      <w:r w:rsidR="00B24E5B" w:rsidRPr="004C06A0">
        <w:t>does not equal</w:t>
      </w:r>
      <w:r w:rsidR="00B24E5B" w:rsidRPr="00E375C8">
        <w:t xml:space="preserve"> </w:t>
      </w:r>
      <w:r w:rsidR="00B24E5B" w:rsidRPr="004C06A0">
        <w:rPr>
          <w:b/>
        </w:rPr>
        <w:t>NTLM V2</w:t>
      </w:r>
      <w:r w:rsidR="00B24E5B" w:rsidRPr="00E375C8">
        <w:t>.</w:t>
      </w:r>
    </w:p>
    <w:p w14:paraId="3E5FDD69" w14:textId="1EAC7568" w:rsidR="00BC6D78" w:rsidRPr="00536DE2" w:rsidRDefault="00BC6D78" w:rsidP="002A4F1F">
      <w:pPr>
        <w:pStyle w:val="ListParagraph"/>
        <w:numPr>
          <w:ilvl w:val="1"/>
          <w:numId w:val="5"/>
        </w:numPr>
      </w:pPr>
      <w:r w:rsidRPr="00536DE2">
        <w:t xml:space="preserve">If NTLM is not </w:t>
      </w:r>
      <w:r w:rsidR="00692F68">
        <w:t>used in your organization,</w:t>
      </w:r>
      <w:r w:rsidRPr="00536DE2">
        <w:t xml:space="preserve"> or should not be used by </w:t>
      </w:r>
      <w:r w:rsidR="00692F68">
        <w:t xml:space="preserve">a </w:t>
      </w:r>
      <w:r w:rsidRPr="00536DE2">
        <w:t>specific account (</w:t>
      </w:r>
      <w:r w:rsidRPr="00536DE2">
        <w:rPr>
          <w:b/>
        </w:rPr>
        <w:t>New</w:t>
      </w:r>
      <w:r w:rsidR="00692F68">
        <w:rPr>
          <w:b/>
        </w:rPr>
        <w:t xml:space="preserve"> Logon\</w:t>
      </w:r>
      <w:r w:rsidRPr="00536DE2">
        <w:rPr>
          <w:b/>
        </w:rPr>
        <w:t>Security ID</w:t>
      </w:r>
      <w:r w:rsidRPr="00536DE2">
        <w:t>)</w:t>
      </w:r>
      <w:r w:rsidR="00692F68">
        <w:t>. In this case</w:t>
      </w:r>
      <w:r w:rsidRPr="00536DE2">
        <w:t xml:space="preserve">, monitor for all events where </w:t>
      </w:r>
      <w:r w:rsidR="006B6CC3">
        <w:rPr>
          <w:b/>
        </w:rPr>
        <w:t>Authentication Package</w:t>
      </w:r>
      <w:r w:rsidR="006B6CC3" w:rsidRPr="005643E3">
        <w:t xml:space="preserve"> is</w:t>
      </w:r>
      <w:r w:rsidRPr="00536DE2">
        <w:rPr>
          <w:b/>
        </w:rPr>
        <w:t xml:space="preserve"> </w:t>
      </w:r>
      <w:r w:rsidRPr="00536DE2">
        <w:t>NTLM.</w:t>
      </w:r>
    </w:p>
    <w:p w14:paraId="7EBDD9A9" w14:textId="04FD2085" w:rsidR="00BC6D78" w:rsidRPr="00536DE2" w:rsidRDefault="00E74E92" w:rsidP="002A4F1F">
      <w:pPr>
        <w:pStyle w:val="ListParagraph"/>
        <w:numPr>
          <w:ilvl w:val="1"/>
          <w:numId w:val="5"/>
        </w:numPr>
      </w:pPr>
      <w:r w:rsidRPr="00E375C8">
        <w:t>If</w:t>
      </w:r>
      <w:r>
        <w:t xml:space="preserve"> the</w:t>
      </w:r>
      <w:r w:rsidRPr="00E375C8">
        <w:t xml:space="preserve"> </w:t>
      </w:r>
      <w:r w:rsidRPr="00E375C8">
        <w:rPr>
          <w:b/>
        </w:rPr>
        <w:t>Authentication Package</w:t>
      </w:r>
      <w:r>
        <w:t xml:space="preserve"> i</w:t>
      </w:r>
      <w:r w:rsidRPr="00520AF1">
        <w:t>s</w:t>
      </w:r>
      <w:r w:rsidRPr="00E375C8">
        <w:rPr>
          <w:b/>
        </w:rPr>
        <w:t xml:space="preserve"> </w:t>
      </w:r>
      <w:r w:rsidRPr="00E375C8">
        <w:t>NTLM</w:t>
      </w:r>
      <w:r w:rsidR="00692F68">
        <w:t>. In this case</w:t>
      </w:r>
      <w:r>
        <w:t xml:space="preserve">, </w:t>
      </w:r>
      <w:r w:rsidRPr="00E375C8">
        <w:t>monitor for</w:t>
      </w:r>
      <w:r>
        <w:t xml:space="preserve"> </w:t>
      </w:r>
      <w:r w:rsidRPr="00E375C8">
        <w:rPr>
          <w:b/>
        </w:rPr>
        <w:t xml:space="preserve">Key Length </w:t>
      </w:r>
      <w:r>
        <w:t xml:space="preserve">not equal to </w:t>
      </w:r>
      <w:r w:rsidRPr="00E375C8">
        <w:t>128</w:t>
      </w:r>
      <w:r w:rsidR="00692F68">
        <w:t>, because</w:t>
      </w:r>
      <w:r w:rsidRPr="00520AF1">
        <w:t xml:space="preserve"> </w:t>
      </w:r>
      <w:r w:rsidR="00692F68">
        <w:t>a</w:t>
      </w:r>
      <w:r>
        <w:t>ll</w:t>
      </w:r>
      <w:r w:rsidRPr="00520AF1">
        <w:t xml:space="preserve"> </w:t>
      </w:r>
      <w:r>
        <w:t xml:space="preserve">Windows </w:t>
      </w:r>
      <w:r w:rsidRPr="00E375C8">
        <w:t xml:space="preserve">operating systems starting </w:t>
      </w:r>
      <w:r>
        <w:t xml:space="preserve">with </w:t>
      </w:r>
      <w:r w:rsidRPr="00E375C8">
        <w:t>Windows 2000 support 128-bit Key Length.</w:t>
      </w:r>
    </w:p>
    <w:p w14:paraId="1932CD78" w14:textId="71771FD2" w:rsidR="0050541F" w:rsidRPr="00536DE2" w:rsidRDefault="0050541F" w:rsidP="0050541F">
      <w:pPr>
        <w:pStyle w:val="ListParagraph"/>
        <w:numPr>
          <w:ilvl w:val="0"/>
          <w:numId w:val="5"/>
        </w:numPr>
      </w:pPr>
      <w:r w:rsidRPr="00692F68">
        <w:t>If</w:t>
      </w:r>
      <w:r>
        <w:t xml:space="preserve"> you </w:t>
      </w:r>
      <w:r w:rsidR="00343B6C">
        <w:t>monitor</w:t>
      </w:r>
      <w:r>
        <w:t xml:space="preserve"> for </w:t>
      </w:r>
      <w:r w:rsidRPr="00536DE2">
        <w:t>potentially malicious software</w:t>
      </w:r>
      <w:r>
        <w:t>,</w:t>
      </w:r>
      <w:r w:rsidRPr="00536DE2">
        <w:t xml:space="preserve"> or </w:t>
      </w:r>
      <w:r>
        <w:t>software that is not</w:t>
      </w:r>
      <w:r w:rsidRPr="00536DE2">
        <w:t xml:space="preserve"> authorized to request logon actions</w:t>
      </w:r>
      <w:r>
        <w:t xml:space="preserve">, monitor this event for </w:t>
      </w:r>
      <w:r w:rsidRPr="00536DE2">
        <w:rPr>
          <w:b/>
        </w:rPr>
        <w:t>Process Name</w:t>
      </w:r>
      <w:r>
        <w:t>.</w:t>
      </w:r>
    </w:p>
    <w:p w14:paraId="7E2C069B" w14:textId="3B583767" w:rsidR="00343B6C" w:rsidRPr="00536DE2" w:rsidRDefault="00343B6C" w:rsidP="00343B6C">
      <w:pPr>
        <w:pStyle w:val="ListParagraph"/>
        <w:numPr>
          <w:ilvl w:val="0"/>
          <w:numId w:val="5"/>
        </w:numPr>
      </w:pPr>
      <w:r w:rsidRPr="00536DE2">
        <w:t xml:space="preserve">If </w:t>
      </w:r>
      <w:r w:rsidRPr="00343B6C">
        <w:t>you</w:t>
      </w:r>
      <w:r>
        <w:rPr>
          <w:b/>
        </w:rPr>
        <w:t xml:space="preserve"> </w:t>
      </w:r>
      <w:r>
        <w:t xml:space="preserve">have a </w:t>
      </w:r>
      <w:r w:rsidRPr="00536DE2">
        <w:t xml:space="preserve">trusted logon processes list, </w:t>
      </w:r>
      <w:r>
        <w:t xml:space="preserve">monitor for a </w:t>
      </w:r>
      <w:r w:rsidRPr="00536DE2">
        <w:rPr>
          <w:b/>
        </w:rPr>
        <w:t>Logon Process</w:t>
      </w:r>
      <w:r w:rsidRPr="00536DE2">
        <w:t xml:space="preserve"> </w:t>
      </w:r>
      <w:r>
        <w:t xml:space="preserve">that </w:t>
      </w:r>
      <w:r w:rsidRPr="00536DE2">
        <w:t xml:space="preserve">is not from </w:t>
      </w:r>
      <w:r>
        <w:t>the list</w:t>
      </w:r>
      <w:r w:rsidRPr="00536DE2">
        <w:t>.</w:t>
      </w:r>
    </w:p>
    <w:p w14:paraId="0F61EF8E" w14:textId="77777777" w:rsidR="0025375B" w:rsidRDefault="00BC6D78" w:rsidP="006E0537">
      <w:pPr>
        <w:pStyle w:val="Heading3"/>
      </w:pPr>
      <w:bookmarkStart w:id="370" w:name="_4625(F):_An_account_1"/>
      <w:bookmarkStart w:id="371" w:name="_Toc450741942"/>
      <w:bookmarkEnd w:id="370"/>
      <w:r w:rsidRPr="00536DE2">
        <w:lastRenderedPageBreak/>
        <w:t>4625(</w:t>
      </w:r>
      <w:r w:rsidRPr="00536DE2">
        <w:rPr>
          <w:color w:val="FF0000"/>
        </w:rPr>
        <w:t>F</w:t>
      </w:r>
      <w:r w:rsidRPr="00536DE2">
        <w:t>): An account failed to log on.</w:t>
      </w:r>
      <w:bookmarkEnd w:id="371"/>
    </w:p>
    <w:p w14:paraId="3B054E92" w14:textId="2A26500C" w:rsidR="00BC6D78" w:rsidRDefault="0025375B" w:rsidP="0025375B">
      <w:pPr>
        <w:rPr>
          <w:noProof/>
        </w:rPr>
      </w:pPr>
      <w:r>
        <w:rPr>
          <w:noProof/>
        </w:rPr>
        <w:t xml:space="preserve">This event also belongs in the </w:t>
      </w:r>
      <w:r w:rsidRPr="00A75454">
        <w:rPr>
          <w:b/>
          <w:noProof/>
        </w:rPr>
        <w:t>Audit Account Lockout</w:t>
      </w:r>
      <w:r>
        <w:rPr>
          <w:noProof/>
        </w:rPr>
        <w:t xml:space="preserve"> subcategory</w:t>
      </w:r>
      <w:r w:rsidR="005F1326">
        <w:rPr>
          <w:noProof/>
        </w:rPr>
        <w:t xml:space="preserve">, and is described there. See </w:t>
      </w:r>
      <w:r>
        <w:rPr>
          <w:noProof/>
        </w:rPr>
        <w:t>“</w:t>
      </w:r>
      <w:hyperlink w:anchor="_4625(F):_An_account" w:history="1">
        <w:r w:rsidRPr="00E375C8">
          <w:rPr>
            <w:rStyle w:val="Hyperlink"/>
            <w:lang w:val="en-GB"/>
          </w:rPr>
          <w:t>4625</w:t>
        </w:r>
      </w:hyperlink>
      <w:r w:rsidRPr="00E375C8">
        <w:rPr>
          <w:lang w:val="en-GB"/>
        </w:rPr>
        <w:t>(F): An account failed to log on</w:t>
      </w:r>
      <w:r>
        <w:rPr>
          <w:lang w:val="en-GB"/>
        </w:rPr>
        <w:t>”</w:t>
      </w:r>
      <w:r>
        <w:rPr>
          <w:noProof/>
        </w:rPr>
        <w:t>.</w:t>
      </w:r>
    </w:p>
    <w:p w14:paraId="07E3E3BF" w14:textId="635BE3BB" w:rsidR="00BC6D78" w:rsidRPr="00536DE2" w:rsidRDefault="00BC6D78" w:rsidP="006E0537">
      <w:pPr>
        <w:pStyle w:val="Heading3"/>
        <w:rPr>
          <w:lang w:val="en-GB"/>
        </w:rPr>
      </w:pPr>
      <w:bookmarkStart w:id="372" w:name="_4648(S):_A_logon"/>
      <w:bookmarkStart w:id="373" w:name="_Toc450741943"/>
      <w:bookmarkEnd w:id="372"/>
      <w:r w:rsidRPr="00536DE2">
        <w:t>4648(</w:t>
      </w:r>
      <w:r w:rsidRPr="00536DE2">
        <w:rPr>
          <w:color w:val="538135" w:themeColor="accent6" w:themeShade="BF"/>
        </w:rPr>
        <w:t>S</w:t>
      </w:r>
      <w:r w:rsidRPr="00536DE2">
        <w:t>): A logon was attempted using explicit credentials.</w:t>
      </w:r>
      <w:bookmarkEnd w:id="373"/>
    </w:p>
    <w:p w14:paraId="4CA4C6F1" w14:textId="77777777" w:rsidR="00BC6D78" w:rsidRPr="00536DE2" w:rsidRDefault="00BC6D78" w:rsidP="0017470D">
      <w:pPr>
        <w:rPr>
          <w:b/>
          <w:u w:val="single"/>
        </w:rPr>
      </w:pPr>
      <w:r w:rsidRPr="00536DE2">
        <w:rPr>
          <w:b/>
          <w:noProof/>
          <w:u w:val="single"/>
        </w:rPr>
        <w:drawing>
          <wp:anchor distT="0" distB="0" distL="114300" distR="114300" simplePos="0" relativeHeight="251658306" behindDoc="1" locked="0" layoutInCell="1" allowOverlap="1" wp14:anchorId="4AF04DFD" wp14:editId="7FECBDB8">
            <wp:simplePos x="0" y="0"/>
            <wp:positionH relativeFrom="column">
              <wp:posOffset>-635</wp:posOffset>
            </wp:positionH>
            <wp:positionV relativeFrom="paragraph">
              <wp:posOffset>1905</wp:posOffset>
            </wp:positionV>
            <wp:extent cx="3305175" cy="4509770"/>
            <wp:effectExtent l="0" t="0" r="9525" b="5080"/>
            <wp:wrapTight wrapText="bothSides">
              <wp:wrapPolygon edited="0">
                <wp:start x="0" y="0"/>
                <wp:lineTo x="0" y="21533"/>
                <wp:lineTo x="21538" y="21533"/>
                <wp:lineTo x="21538"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28A0092B-C50C-407E-A947-70E740481C1C}">
                          <a14:useLocalDpi xmlns:a14="http://schemas.microsoft.com/office/drawing/2010/main" val="0"/>
                        </a:ext>
                      </a:extLst>
                    </a:blip>
                    <a:stretch>
                      <a:fillRect/>
                    </a:stretch>
                  </pic:blipFill>
                  <pic:spPr>
                    <a:xfrm>
                      <a:off x="0" y="0"/>
                      <a:ext cx="3305175" cy="4509770"/>
                    </a:xfrm>
                    <a:prstGeom prst="rect">
                      <a:avLst/>
                    </a:prstGeom>
                  </pic:spPr>
                </pic:pic>
              </a:graphicData>
            </a:graphic>
            <wp14:sizeRelH relativeFrom="page">
              <wp14:pctWidth>0</wp14:pctWidth>
            </wp14:sizeRelH>
            <wp14:sizeRelV relativeFrom="page">
              <wp14:pctHeight>0</wp14:pctHeight>
            </wp14:sizeRelV>
          </wp:anchor>
        </w:drawing>
      </w:r>
      <w:r w:rsidRPr="00536DE2">
        <w:rPr>
          <w:b/>
          <w:u w:val="single"/>
        </w:rPr>
        <w:t>Event Description:</w:t>
      </w:r>
    </w:p>
    <w:p w14:paraId="6870DA00" w14:textId="0E208A67" w:rsidR="00BC6D78" w:rsidRDefault="00BC6D78" w:rsidP="0017470D">
      <w:r w:rsidRPr="00536DE2">
        <w:t>This event is generated w</w:t>
      </w:r>
      <w:r w:rsidR="00AD436A">
        <w:t xml:space="preserve">hen a process attempts an account logon </w:t>
      </w:r>
      <w:r w:rsidRPr="00536DE2">
        <w:t xml:space="preserve">by explicitly specifying that account’s credentials. </w:t>
      </w:r>
    </w:p>
    <w:p w14:paraId="4C6812A8" w14:textId="77777777" w:rsidR="00BC6D78" w:rsidRPr="00536DE2" w:rsidRDefault="00BC6D78" w:rsidP="0017470D">
      <w:r w:rsidRPr="00536DE2">
        <w:t xml:space="preserve">This most commonly occurs in batch-type configurations such as scheduled tasks, or when using the </w:t>
      </w:r>
      <w:r>
        <w:t>“</w:t>
      </w:r>
      <w:r w:rsidRPr="00536DE2">
        <w:t>RUNAS</w:t>
      </w:r>
      <w:r>
        <w:t>”</w:t>
      </w:r>
      <w:r w:rsidRPr="00536DE2">
        <w:t xml:space="preserve"> command.</w:t>
      </w:r>
    </w:p>
    <w:p w14:paraId="4FA09D02" w14:textId="557F9E08" w:rsidR="00BC6D78" w:rsidRPr="00536DE2" w:rsidRDefault="00BC6D78" w:rsidP="0017470D">
      <w:r w:rsidRPr="00536DE2">
        <w:t xml:space="preserve">It is also a routine event which periodically occurs during normal </w:t>
      </w:r>
      <w:r w:rsidR="00D1691A">
        <w:t>operating system</w:t>
      </w:r>
      <w:r w:rsidRPr="00536DE2">
        <w:t xml:space="preserve"> activity.</w:t>
      </w:r>
    </w:p>
    <w:p w14:paraId="797B3CA0" w14:textId="10EDEE93" w:rsidR="002F38D8" w:rsidRPr="000901D7" w:rsidRDefault="002F38D8" w:rsidP="002F38D8">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67" w:history="1">
        <w:r w:rsidRPr="002F38D8">
          <w:rPr>
            <w:rStyle w:val="Hyperlink"/>
            <w:b w:val="0"/>
          </w:rPr>
          <w:t>Security Monitoring Recommendations</w:t>
        </w:r>
      </w:hyperlink>
      <w:r w:rsidRPr="000901D7">
        <w:rPr>
          <w:b w:val="0"/>
        </w:rPr>
        <w:t xml:space="preserve"> for this event.</w:t>
      </w:r>
    </w:p>
    <w:p w14:paraId="5FB437BB" w14:textId="77777777" w:rsidR="00BC6D78" w:rsidRPr="00536DE2" w:rsidRDefault="00BC6D78" w:rsidP="0017470D"/>
    <w:p w14:paraId="1FCAF141" w14:textId="77777777" w:rsidR="00BC6D78" w:rsidRPr="00536DE2" w:rsidRDefault="00BC6D78" w:rsidP="0017470D">
      <w:pPr>
        <w:rPr>
          <w:b/>
          <w:u w:val="single"/>
        </w:rPr>
      </w:pPr>
      <w:r w:rsidRPr="00536DE2">
        <w:rPr>
          <w:b/>
          <w:u w:val="single"/>
        </w:rPr>
        <w:t>Event XML:</w:t>
      </w:r>
    </w:p>
    <w:p w14:paraId="479608CE" w14:textId="77777777" w:rsidR="00BC6D78" w:rsidRPr="00536DE2" w:rsidRDefault="00BC6D78" w:rsidP="00BB00B0">
      <w:r w:rsidRPr="00536DE2">
        <w:t>- &lt;Event xmlns="http://schemas.microsoft.com/win/2004/08/events/event"&gt;</w:t>
      </w:r>
    </w:p>
    <w:p w14:paraId="61DC9788" w14:textId="77777777" w:rsidR="00BC6D78" w:rsidRPr="00536DE2" w:rsidRDefault="00BC6D78" w:rsidP="00BB00B0">
      <w:r w:rsidRPr="00536DE2">
        <w:t>- &lt;System&gt;</w:t>
      </w:r>
    </w:p>
    <w:p w14:paraId="66AE2E4C" w14:textId="77777777" w:rsidR="00BC6D78" w:rsidRPr="00536DE2" w:rsidRDefault="00BC6D78" w:rsidP="00BB00B0">
      <w:r w:rsidRPr="00536DE2">
        <w:t xml:space="preserve">  &lt;Provider Name="Microsoft-Windows-Security-Auditing" Guid="{54849625-5478-4994-A5BA-3E3B0328C30D}" /&gt; </w:t>
      </w:r>
    </w:p>
    <w:p w14:paraId="4332F70C" w14:textId="77777777" w:rsidR="00BC6D78" w:rsidRPr="00536DE2" w:rsidRDefault="00BC6D78" w:rsidP="00BB00B0">
      <w:r w:rsidRPr="00536DE2">
        <w:t xml:space="preserve">  &lt;EventID&gt;4648&lt;/EventID&gt; </w:t>
      </w:r>
    </w:p>
    <w:p w14:paraId="153C4E3F" w14:textId="77777777" w:rsidR="00BC6D78" w:rsidRPr="00536DE2" w:rsidRDefault="00BC6D78" w:rsidP="00BB00B0">
      <w:r w:rsidRPr="00536DE2">
        <w:t xml:space="preserve">  &lt;Version&gt;0&lt;/Version&gt; </w:t>
      </w:r>
    </w:p>
    <w:p w14:paraId="459273EB" w14:textId="77777777" w:rsidR="00BC6D78" w:rsidRPr="00536DE2" w:rsidRDefault="00BC6D78" w:rsidP="00BB00B0">
      <w:r w:rsidRPr="00536DE2">
        <w:t xml:space="preserve">  &lt;Level&gt;0&lt;/Level&gt; </w:t>
      </w:r>
    </w:p>
    <w:p w14:paraId="1E75DE95" w14:textId="77777777" w:rsidR="00BC6D78" w:rsidRPr="00536DE2" w:rsidRDefault="00BC6D78" w:rsidP="00BB00B0">
      <w:r w:rsidRPr="00536DE2">
        <w:t xml:space="preserve">  &lt;Task&gt;12544&lt;/Task&gt; </w:t>
      </w:r>
    </w:p>
    <w:p w14:paraId="2AE8B64C" w14:textId="77777777" w:rsidR="00BC6D78" w:rsidRPr="00536DE2" w:rsidRDefault="00BC6D78" w:rsidP="00BB00B0">
      <w:r w:rsidRPr="00536DE2">
        <w:t xml:space="preserve">  &lt;Opcode&gt;0&lt;/Opcode&gt; </w:t>
      </w:r>
    </w:p>
    <w:p w14:paraId="3CA655FB" w14:textId="77777777" w:rsidR="00BC6D78" w:rsidRPr="00536DE2" w:rsidRDefault="00BC6D78" w:rsidP="00BB00B0">
      <w:r w:rsidRPr="00536DE2">
        <w:t xml:space="preserve">  &lt;Keywords&gt;0x8020000000000000&lt;/Keywords&gt; </w:t>
      </w:r>
    </w:p>
    <w:p w14:paraId="543D45E4" w14:textId="77777777" w:rsidR="00BC6D78" w:rsidRPr="00536DE2" w:rsidRDefault="00BC6D78" w:rsidP="00BB00B0">
      <w:r w:rsidRPr="00536DE2">
        <w:t xml:space="preserve">  &lt;TimeCreated SystemTime="2015-09-10T02:54:50.771459000Z" /&gt; </w:t>
      </w:r>
    </w:p>
    <w:p w14:paraId="4DAF0F26" w14:textId="77777777" w:rsidR="00BC6D78" w:rsidRPr="00536DE2" w:rsidRDefault="00BC6D78" w:rsidP="00BB00B0">
      <w:r w:rsidRPr="00536DE2">
        <w:t xml:space="preserve">  &lt;EventRecordID&gt;233200&lt;/EventRecordID&gt; </w:t>
      </w:r>
    </w:p>
    <w:p w14:paraId="4FE4FE0B" w14:textId="77777777" w:rsidR="00BC6D78" w:rsidRPr="00536DE2" w:rsidRDefault="00BC6D78" w:rsidP="00BB00B0">
      <w:r w:rsidRPr="00536DE2">
        <w:t xml:space="preserve">  &lt;Correlation /&gt; </w:t>
      </w:r>
    </w:p>
    <w:p w14:paraId="1EF2D2A6" w14:textId="77777777" w:rsidR="00BC6D78" w:rsidRPr="00536DE2" w:rsidRDefault="00BC6D78" w:rsidP="00BB00B0">
      <w:r w:rsidRPr="00536DE2">
        <w:t xml:space="preserve">  &lt;Execution ProcessID="516" ThreadID="1116" /&gt; </w:t>
      </w:r>
    </w:p>
    <w:p w14:paraId="6487FE4C" w14:textId="77777777" w:rsidR="00BC6D78" w:rsidRPr="00536DE2" w:rsidRDefault="00BC6D78" w:rsidP="00BB00B0">
      <w:r w:rsidRPr="00536DE2">
        <w:t xml:space="preserve">  &lt;Channel&gt;Security&lt;/Channel&gt; </w:t>
      </w:r>
    </w:p>
    <w:p w14:paraId="50339B33" w14:textId="77777777" w:rsidR="00BC6D78" w:rsidRPr="00536DE2" w:rsidRDefault="00BC6D78" w:rsidP="00BB00B0">
      <w:r w:rsidRPr="00536DE2">
        <w:t xml:space="preserve">  &lt;Computer&gt;DC01.contoso.local&lt;/Computer&gt; </w:t>
      </w:r>
    </w:p>
    <w:p w14:paraId="66D5DB73" w14:textId="77777777" w:rsidR="00BC6D78" w:rsidRPr="00536DE2" w:rsidRDefault="00BC6D78" w:rsidP="00BB00B0">
      <w:r w:rsidRPr="00536DE2">
        <w:t xml:space="preserve">  &lt;Security /&gt; </w:t>
      </w:r>
    </w:p>
    <w:p w14:paraId="3550C882" w14:textId="77777777" w:rsidR="00BC6D78" w:rsidRPr="00536DE2" w:rsidRDefault="00BC6D78" w:rsidP="00BB00B0">
      <w:r w:rsidRPr="00536DE2">
        <w:t xml:space="preserve">  &lt;/System&gt;</w:t>
      </w:r>
    </w:p>
    <w:p w14:paraId="7728F51F" w14:textId="77777777" w:rsidR="00BC6D78" w:rsidRPr="00536DE2" w:rsidRDefault="00BC6D78" w:rsidP="00BB00B0">
      <w:r w:rsidRPr="00536DE2">
        <w:t>- &lt;EventData&gt;</w:t>
      </w:r>
    </w:p>
    <w:p w14:paraId="7950948E" w14:textId="77777777" w:rsidR="00BC6D78" w:rsidRPr="00536DE2" w:rsidRDefault="00BC6D78" w:rsidP="00BB00B0">
      <w:r w:rsidRPr="00536DE2">
        <w:t xml:space="preserve">  &lt;Data Name="SubjectUserSid"&gt;S-1-5-21-3457937927-2839227994-823803824-1104&lt;/Data&gt; </w:t>
      </w:r>
    </w:p>
    <w:p w14:paraId="235FF3D0" w14:textId="77777777" w:rsidR="00BC6D78" w:rsidRPr="00536DE2" w:rsidRDefault="00BC6D78" w:rsidP="00BB00B0">
      <w:r w:rsidRPr="00536DE2">
        <w:t xml:space="preserve">  &lt;Data Name="SubjectUserName"&gt;dadmin&lt;/Data&gt; </w:t>
      </w:r>
    </w:p>
    <w:p w14:paraId="33193F84" w14:textId="77777777" w:rsidR="00BC6D78" w:rsidRPr="00536DE2" w:rsidRDefault="00BC6D78" w:rsidP="00BB00B0">
      <w:r w:rsidRPr="00536DE2">
        <w:t xml:space="preserve">  &lt;Data Name="SubjectDomainName"&gt;CONTOSO&lt;/Data&gt; </w:t>
      </w:r>
    </w:p>
    <w:p w14:paraId="6AA67355" w14:textId="77777777" w:rsidR="00BC6D78" w:rsidRPr="00536DE2" w:rsidRDefault="00BC6D78" w:rsidP="00BB00B0">
      <w:r w:rsidRPr="00536DE2">
        <w:t xml:space="preserve">  &lt;Data Name="SubjectLogonId"&gt;0x31844&lt;/Data&gt; </w:t>
      </w:r>
    </w:p>
    <w:p w14:paraId="0EA36F8E" w14:textId="77777777" w:rsidR="00BC6D78" w:rsidRPr="00536DE2" w:rsidRDefault="00BC6D78" w:rsidP="00BB00B0">
      <w:r w:rsidRPr="00536DE2">
        <w:t xml:space="preserve">  &lt;Data Name="LogonGuid"&gt;{00000000-0000-0000-0000-000000000000}&lt;/Data&gt; </w:t>
      </w:r>
    </w:p>
    <w:p w14:paraId="2EFB4EBD" w14:textId="77777777" w:rsidR="00BC6D78" w:rsidRPr="00536DE2" w:rsidRDefault="00BC6D78" w:rsidP="00BB00B0">
      <w:r w:rsidRPr="00536DE2">
        <w:t xml:space="preserve">  &lt;Data Name="TargetUserName"&gt;ladmin&lt;/Data&gt; </w:t>
      </w:r>
    </w:p>
    <w:p w14:paraId="7A086C51" w14:textId="77777777" w:rsidR="00BC6D78" w:rsidRPr="00536DE2" w:rsidRDefault="00BC6D78" w:rsidP="00BB00B0">
      <w:r w:rsidRPr="00536DE2">
        <w:t xml:space="preserve">  &lt;Data Name="TargetDomainName"&gt;CONTOSO&lt;/Data&gt; </w:t>
      </w:r>
    </w:p>
    <w:p w14:paraId="30306074" w14:textId="77777777" w:rsidR="00BC6D78" w:rsidRPr="00536DE2" w:rsidRDefault="00BC6D78" w:rsidP="00BB00B0">
      <w:r w:rsidRPr="00536DE2">
        <w:lastRenderedPageBreak/>
        <w:t xml:space="preserve">  &lt;Data Name="TargetLogonGuid"&gt;{0887F1E4-39EA-D53C-804F-31D568A06274}&lt;/Data&gt; </w:t>
      </w:r>
    </w:p>
    <w:p w14:paraId="4AF113E3" w14:textId="77777777" w:rsidR="00BC6D78" w:rsidRPr="00536DE2" w:rsidRDefault="00BC6D78" w:rsidP="00BB00B0">
      <w:r w:rsidRPr="00536DE2">
        <w:t xml:space="preserve">  &lt;Data Name="TargetServerName"&gt;localhost&lt;/Data&gt; </w:t>
      </w:r>
    </w:p>
    <w:p w14:paraId="1D94CBD3" w14:textId="77777777" w:rsidR="00BC6D78" w:rsidRPr="00536DE2" w:rsidRDefault="00BC6D78" w:rsidP="00BB00B0">
      <w:r w:rsidRPr="00536DE2">
        <w:t xml:space="preserve">  &lt;Data Name="TargetInfo"&gt;localhost&lt;/Data&gt; </w:t>
      </w:r>
    </w:p>
    <w:p w14:paraId="705C27C1" w14:textId="77777777" w:rsidR="00BC6D78" w:rsidRPr="00536DE2" w:rsidRDefault="00BC6D78" w:rsidP="00BB00B0">
      <w:r w:rsidRPr="00536DE2">
        <w:t xml:space="preserve">  &lt;Data Name="ProcessId"&gt;0x368&lt;/Data&gt; </w:t>
      </w:r>
    </w:p>
    <w:p w14:paraId="1A6E099B" w14:textId="77777777" w:rsidR="00BC6D78" w:rsidRPr="00536DE2" w:rsidRDefault="00BC6D78" w:rsidP="00BB00B0">
      <w:r w:rsidRPr="00536DE2">
        <w:t xml:space="preserve">  &lt;Data Name="ProcessName"&gt;C:\Windows\System32\svchost.exe&lt;/Data&gt; </w:t>
      </w:r>
    </w:p>
    <w:p w14:paraId="0A7347C5" w14:textId="77777777" w:rsidR="00BC6D78" w:rsidRPr="00536DE2" w:rsidRDefault="00BC6D78" w:rsidP="00BB00B0">
      <w:r w:rsidRPr="00536DE2">
        <w:t xml:space="preserve">  &lt;Data Name="IpAddress"&gt;::1&lt;/Data&gt; </w:t>
      </w:r>
    </w:p>
    <w:p w14:paraId="0394F67C" w14:textId="77777777" w:rsidR="00BC6D78" w:rsidRPr="00536DE2" w:rsidRDefault="00BC6D78" w:rsidP="00BB00B0">
      <w:r w:rsidRPr="00536DE2">
        <w:t xml:space="preserve">  &lt;Data Name="IpPort"&gt;0&lt;/Data&gt; </w:t>
      </w:r>
    </w:p>
    <w:p w14:paraId="04C0A314" w14:textId="77777777" w:rsidR="00BC6D78" w:rsidRPr="00536DE2" w:rsidRDefault="00BC6D78" w:rsidP="00BB00B0">
      <w:r w:rsidRPr="00536DE2">
        <w:t xml:space="preserve">  &lt;/EventData&gt;</w:t>
      </w:r>
    </w:p>
    <w:p w14:paraId="6D3CFA4C" w14:textId="77777777" w:rsidR="00BC6D78" w:rsidRPr="00536DE2" w:rsidRDefault="00BC6D78" w:rsidP="00BB00B0">
      <w:r w:rsidRPr="00536DE2">
        <w:t xml:space="preserve">  &lt;/Event&gt;</w:t>
      </w:r>
    </w:p>
    <w:p w14:paraId="575B331D" w14:textId="77777777" w:rsidR="00BC6D78" w:rsidRPr="008E2405" w:rsidRDefault="00BC6D78" w:rsidP="004E488A">
      <w:pPr>
        <w:rPr>
          <w:b/>
          <w:u w:val="single"/>
        </w:rPr>
      </w:pPr>
      <w:r w:rsidRPr="008E2405">
        <w:rPr>
          <w:b/>
          <w:u w:val="single"/>
        </w:rPr>
        <w:t>Required Server Roles:</w:t>
      </w:r>
      <w:r w:rsidRPr="008E2405">
        <w:t xml:space="preserve"> None.</w:t>
      </w:r>
    </w:p>
    <w:p w14:paraId="60C4C2F7" w14:textId="77777777" w:rsidR="00BC6D78" w:rsidRPr="008E2405" w:rsidRDefault="00BC6D78" w:rsidP="004E488A">
      <w:pPr>
        <w:rPr>
          <w:b/>
          <w:u w:val="single"/>
        </w:rPr>
      </w:pPr>
      <w:r w:rsidRPr="008E2405">
        <w:rPr>
          <w:b/>
          <w:u w:val="single"/>
        </w:rPr>
        <w:t>Minimum OS Version:</w:t>
      </w:r>
      <w:r w:rsidRPr="008E2405">
        <w:t xml:space="preserve"> Windows Server 2008, Windows Vista.</w:t>
      </w:r>
    </w:p>
    <w:p w14:paraId="777858FD" w14:textId="77777777" w:rsidR="00BC6D78" w:rsidRPr="007C495C" w:rsidRDefault="00BC6D78" w:rsidP="004E488A">
      <w:pPr>
        <w:rPr>
          <w:b/>
          <w:u w:val="single"/>
        </w:rPr>
      </w:pPr>
      <w:r w:rsidRPr="008E2405">
        <w:rPr>
          <w:b/>
          <w:u w:val="single"/>
        </w:rPr>
        <w:t>Event Versions:</w:t>
      </w:r>
      <w:r w:rsidRPr="008E2405">
        <w:t xml:space="preserve"> 0.</w:t>
      </w:r>
    </w:p>
    <w:p w14:paraId="5EFAEB41" w14:textId="50C39788" w:rsidR="00BC6D78" w:rsidRPr="00536DE2" w:rsidRDefault="00477850" w:rsidP="004E488A">
      <w:pPr>
        <w:rPr>
          <w:b/>
          <w:u w:val="single"/>
        </w:rPr>
      </w:pPr>
      <w:r>
        <w:rPr>
          <w:b/>
          <w:u w:val="single"/>
        </w:rPr>
        <w:t>Field Descriptions:</w:t>
      </w:r>
    </w:p>
    <w:p w14:paraId="5B1FF481" w14:textId="77777777" w:rsidR="00BC6D78" w:rsidRPr="00536DE2" w:rsidRDefault="00BC6D78" w:rsidP="004E488A">
      <w:pPr>
        <w:rPr>
          <w:b/>
        </w:rPr>
      </w:pPr>
      <w:r w:rsidRPr="00536DE2">
        <w:rPr>
          <w:b/>
        </w:rPr>
        <w:t>Subject:</w:t>
      </w:r>
    </w:p>
    <w:p w14:paraId="73F3D52C" w14:textId="4C5140CB" w:rsidR="00BC6D78" w:rsidRPr="007C495C" w:rsidRDefault="00BC6D78" w:rsidP="00DA7740">
      <w:pPr>
        <w:pStyle w:val="ListParagraph"/>
        <w:numPr>
          <w:ilvl w:val="0"/>
          <w:numId w:val="70"/>
        </w:numPr>
      </w:pPr>
      <w:r w:rsidRPr="007C495C">
        <w:rPr>
          <w:b/>
        </w:rPr>
        <w:t xml:space="preserve">Security ID </w:t>
      </w:r>
      <w:r w:rsidRPr="007C495C">
        <w:t>[Type = SID]</w:t>
      </w:r>
      <w:r w:rsidRPr="007C495C">
        <w:rPr>
          <w:b/>
        </w:rPr>
        <w:t>:</w:t>
      </w:r>
      <w:r w:rsidRPr="007C495C">
        <w:t xml:space="preserve"> </w:t>
      </w:r>
      <w:r w:rsidR="004C4523">
        <w:t>SID of account that requested</w:t>
      </w:r>
      <w:r w:rsidRPr="00536DE2">
        <w:t xml:space="preserve"> the new logon session with explicit credentials</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6C45F0CB" w14:textId="19D53B7A" w:rsidR="00BC6D78" w:rsidRPr="007C495C" w:rsidRDefault="00BC6D78" w:rsidP="004E488A">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356" w:history="1">
        <w:r w:rsidR="00376484">
          <w:rPr>
            <w:rStyle w:val="Hyperlink"/>
            <w:b w:val="0"/>
          </w:rPr>
          <w:t>Security Identifiers</w:t>
        </w:r>
      </w:hyperlink>
      <w:r w:rsidRPr="007C495C">
        <w:rPr>
          <w:b w:val="0"/>
        </w:rPr>
        <w:t>.</w:t>
      </w:r>
    </w:p>
    <w:p w14:paraId="523386AB" w14:textId="2A351525" w:rsidR="00BC6D78" w:rsidRPr="007C495C" w:rsidRDefault="00BC6D78" w:rsidP="00DA7740">
      <w:pPr>
        <w:pStyle w:val="ListParagraph"/>
        <w:numPr>
          <w:ilvl w:val="0"/>
          <w:numId w:val="70"/>
        </w:numPr>
        <w:rPr>
          <w:b/>
        </w:rPr>
      </w:pPr>
      <w:r w:rsidRPr="007C495C">
        <w:rPr>
          <w:b/>
        </w:rPr>
        <w:t xml:space="preserve">Account Name </w:t>
      </w:r>
      <w:r w:rsidRPr="007C495C">
        <w:t>[Type = UnicodeString]</w:t>
      </w:r>
      <w:r w:rsidRPr="007C495C">
        <w:rPr>
          <w:b/>
        </w:rPr>
        <w:t xml:space="preserve">: </w:t>
      </w:r>
      <w:r w:rsidRPr="007C495C">
        <w:t xml:space="preserve">the </w:t>
      </w:r>
      <w:r w:rsidR="007B15AC">
        <w:t>name of the account that requested</w:t>
      </w:r>
      <w:r w:rsidRPr="00536DE2">
        <w:t xml:space="preserve"> the new logon session with explicit credentials</w:t>
      </w:r>
      <w:r w:rsidRPr="007C495C">
        <w:t>.</w:t>
      </w:r>
    </w:p>
    <w:p w14:paraId="1DC22FC1" w14:textId="310BEC02" w:rsidR="00BC6D78" w:rsidRPr="007C495C" w:rsidRDefault="00BC6D78" w:rsidP="00DA7740">
      <w:pPr>
        <w:pStyle w:val="ListParagraph"/>
        <w:numPr>
          <w:ilvl w:val="0"/>
          <w:numId w:val="70"/>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3DAECC97" w14:textId="77777777" w:rsidR="00BC6D78" w:rsidRPr="007C495C" w:rsidRDefault="00BC6D78" w:rsidP="00DA7740">
      <w:pPr>
        <w:pStyle w:val="ListParagraph"/>
        <w:numPr>
          <w:ilvl w:val="1"/>
          <w:numId w:val="70"/>
        </w:numPr>
      </w:pPr>
      <w:r w:rsidRPr="007C495C">
        <w:t>Domain NETBIOS name example: CONTOSO</w:t>
      </w:r>
    </w:p>
    <w:p w14:paraId="75EB8FA6" w14:textId="77777777" w:rsidR="00BC6D78" w:rsidRPr="007C495C" w:rsidRDefault="00BC6D78" w:rsidP="00DA7740">
      <w:pPr>
        <w:pStyle w:val="ListParagraph"/>
        <w:numPr>
          <w:ilvl w:val="1"/>
          <w:numId w:val="70"/>
        </w:numPr>
      </w:pPr>
      <w:r w:rsidRPr="007C495C">
        <w:t>Lowercase full domain name: contoso.local</w:t>
      </w:r>
    </w:p>
    <w:p w14:paraId="68F2C87E" w14:textId="77777777" w:rsidR="00BC6D78" w:rsidRPr="007C495C" w:rsidRDefault="00BC6D78" w:rsidP="00DA7740">
      <w:pPr>
        <w:pStyle w:val="ListParagraph"/>
        <w:numPr>
          <w:ilvl w:val="1"/>
          <w:numId w:val="70"/>
        </w:numPr>
      </w:pPr>
      <w:r w:rsidRPr="007C495C">
        <w:t>Uppercase full domain name: CONTOSO.LOCAL</w:t>
      </w:r>
    </w:p>
    <w:p w14:paraId="450266E9" w14:textId="77777777" w:rsidR="00BC6D78" w:rsidRPr="007C495C" w:rsidRDefault="00BC6D78" w:rsidP="00DA7740">
      <w:pPr>
        <w:pStyle w:val="ListParagraph"/>
        <w:numPr>
          <w:ilvl w:val="1"/>
          <w:numId w:val="70"/>
        </w:numPr>
      </w:pPr>
      <w:r w:rsidRPr="007C495C">
        <w:t xml:space="preserve">For some </w:t>
      </w:r>
      <w:hyperlink r:id="rId357" w:history="1">
        <w:r w:rsidRPr="007C495C">
          <w:rPr>
            <w:rStyle w:val="Hyperlink"/>
          </w:rPr>
          <w:t>well-known security principals</w:t>
        </w:r>
      </w:hyperlink>
      <w:r w:rsidRPr="007C495C">
        <w:t>, such as LOCAL SERVICE or ANONYMOUS LOGON, the value of this field is “NT AUTHORITY”.</w:t>
      </w:r>
    </w:p>
    <w:p w14:paraId="0832CA05" w14:textId="4D4F959E" w:rsidR="00BC6D78" w:rsidRPr="007C495C" w:rsidRDefault="00376484" w:rsidP="00DA7740">
      <w:pPr>
        <w:pStyle w:val="ListParagraph"/>
        <w:numPr>
          <w:ilvl w:val="1"/>
          <w:numId w:val="70"/>
        </w:numPr>
      </w:pPr>
      <w:r>
        <w:t>For local user accounts, this field will contain the name of the computer or device that this account belongs to, for example: “Win81”.</w:t>
      </w:r>
    </w:p>
    <w:p w14:paraId="540FDA4E" w14:textId="77777777" w:rsidR="00B237E2" w:rsidRDefault="00BC6D78" w:rsidP="00DA7740">
      <w:pPr>
        <w:pStyle w:val="ListParagraph"/>
        <w:numPr>
          <w:ilvl w:val="0"/>
          <w:numId w:val="70"/>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14909E97" w14:textId="3891FFD2" w:rsidR="00BC6D78" w:rsidRPr="0008096E" w:rsidRDefault="00BC6D78" w:rsidP="008466C0">
      <w:pPr>
        <w:pStyle w:val="ListParagraph"/>
        <w:numPr>
          <w:ilvl w:val="0"/>
          <w:numId w:val="70"/>
        </w:numPr>
        <w:rPr>
          <w:lang w:val="en-GB"/>
        </w:rPr>
      </w:pPr>
      <w:r w:rsidRPr="00060627">
        <w:rPr>
          <w:b/>
        </w:rPr>
        <w:t xml:space="preserve">Logon GUID </w:t>
      </w:r>
      <w:r w:rsidRPr="00060627">
        <w:t xml:space="preserve">[Type = GUID]: </w:t>
      </w:r>
      <w:r w:rsidR="003378E6">
        <w:t xml:space="preserve">a GUID that can help you correlate this event with another event that can contain the same </w:t>
      </w:r>
      <w:r w:rsidR="003378E6" w:rsidRPr="003378E6">
        <w:rPr>
          <w:b/>
        </w:rPr>
        <w:t>Logon GUID</w:t>
      </w:r>
      <w:r w:rsidR="003378E6">
        <w:t xml:space="preserve">, </w:t>
      </w:r>
      <w:r w:rsidRPr="00060627">
        <w:t>“</w:t>
      </w:r>
      <w:hyperlink w:anchor="_4769(S,_F):_A" w:history="1">
        <w:r w:rsidRPr="00E375C8">
          <w:rPr>
            <w:rStyle w:val="Hyperlink"/>
            <w:lang w:val="en-GB"/>
          </w:rPr>
          <w:t>4769</w:t>
        </w:r>
      </w:hyperlink>
      <w:r w:rsidRPr="00E375C8">
        <w:rPr>
          <w:lang w:val="en-GB"/>
        </w:rPr>
        <w:t>(S, F): A Kerberos service ticket was requested</w:t>
      </w:r>
      <w:r w:rsidR="00376484">
        <w:rPr>
          <w:lang w:val="en-GB"/>
        </w:rPr>
        <w:t xml:space="preserve"> event on a domain controller.</w:t>
      </w:r>
      <w:r>
        <w:t xml:space="preserve"> </w:t>
      </w:r>
    </w:p>
    <w:p w14:paraId="0B20D11D" w14:textId="7623DE21" w:rsidR="00BC6D78" w:rsidRPr="00EA0ADE" w:rsidRDefault="00BC6D78" w:rsidP="00EA0ADE">
      <w:pPr>
        <w:pStyle w:val="ListParagraph"/>
        <w:rPr>
          <w:lang w:val="en-GB"/>
        </w:rPr>
      </w:pPr>
      <w:r>
        <w:t xml:space="preserve">It also can be used for correlation between </w:t>
      </w:r>
      <w:r w:rsidR="00655118">
        <w:t xml:space="preserve">a </w:t>
      </w:r>
      <w:r>
        <w:t>4648</w:t>
      </w:r>
      <w:r w:rsidRPr="00060627">
        <w:t xml:space="preserve"> </w:t>
      </w:r>
      <w:r w:rsidR="00060051" w:rsidRPr="00060627">
        <w:t xml:space="preserve">event </w:t>
      </w:r>
      <w:r w:rsidR="00060051">
        <w:t>and several other events (on the same computer) that can contain the same</w:t>
      </w:r>
      <w:r w:rsidR="00060051" w:rsidRPr="00060627">
        <w:t xml:space="preserve"> </w:t>
      </w:r>
      <w:r w:rsidR="00060051" w:rsidRPr="00060627">
        <w:rPr>
          <w:b/>
        </w:rPr>
        <w:t>Logon GUID</w:t>
      </w:r>
      <w:r w:rsidR="00060051">
        <w:t>,</w:t>
      </w:r>
      <w:r w:rsidR="00060051" w:rsidRPr="00060627">
        <w:t xml:space="preserve"> </w:t>
      </w:r>
      <w:r w:rsidRPr="00060627">
        <w:t>“</w:t>
      </w:r>
      <w:hyperlink w:anchor="_4624(S):_An_account" w:history="1">
        <w:r w:rsidRPr="00536DE2">
          <w:rPr>
            <w:rStyle w:val="Hyperlink"/>
            <w:lang w:val="en-GB"/>
          </w:rPr>
          <w:t>4624</w:t>
        </w:r>
      </w:hyperlink>
      <w:r w:rsidRPr="00536DE2">
        <w:rPr>
          <w:lang w:val="en-GB"/>
        </w:rPr>
        <w:t>(S): An acc</w:t>
      </w:r>
      <w:r w:rsidR="00060051">
        <w:rPr>
          <w:lang w:val="en-GB"/>
        </w:rPr>
        <w:t>ount was successfully logged on</w:t>
      </w:r>
      <w:r w:rsidRPr="00060627">
        <w:t>” and “</w:t>
      </w:r>
      <w:hyperlink w:anchor="_4964(S):_Special_groups" w:history="1">
        <w:r w:rsidRPr="00EA0ADE">
          <w:rPr>
            <w:rStyle w:val="Hyperlink"/>
            <w:lang w:val="en-GB"/>
          </w:rPr>
          <w:t>4964</w:t>
        </w:r>
      </w:hyperlink>
      <w:r w:rsidRPr="00EA0ADE">
        <w:rPr>
          <w:lang w:val="en-GB"/>
        </w:rPr>
        <w:t>(S): Special groups have been assigned to a new logon.</w:t>
      </w:r>
      <w:r w:rsidRPr="00060627">
        <w:t>”</w:t>
      </w:r>
    </w:p>
    <w:p w14:paraId="0502F93D" w14:textId="5655A016" w:rsidR="00BC6D78" w:rsidRPr="00060627" w:rsidRDefault="00376484" w:rsidP="0041229A">
      <w:pPr>
        <w:pStyle w:val="ListParagraph"/>
      </w:pPr>
      <w:r>
        <w:t>This parameter might not be captured in the event, and in that case appears as “{00000000-0000-0000-0000-000000000000}”.</w:t>
      </w:r>
    </w:p>
    <w:p w14:paraId="5E20595F" w14:textId="77777777" w:rsidR="00BC6D78" w:rsidRPr="00060627" w:rsidRDefault="00BC6D78" w:rsidP="0041229A">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1A1184E7" w14:textId="77777777" w:rsidR="00BC6D78" w:rsidRPr="00536DE2" w:rsidRDefault="00BC6D78" w:rsidP="00BB00B0">
      <w:pPr>
        <w:rPr>
          <w:b/>
        </w:rPr>
      </w:pPr>
      <w:r w:rsidRPr="00536DE2">
        <w:rPr>
          <w:b/>
        </w:rPr>
        <w:t>Account Whose Credentials Were Used:</w:t>
      </w:r>
    </w:p>
    <w:p w14:paraId="2D246145" w14:textId="08DC1767" w:rsidR="00BC6D78" w:rsidRPr="007C495C" w:rsidRDefault="00BC6D78" w:rsidP="00DA7740">
      <w:pPr>
        <w:pStyle w:val="ListParagraph"/>
        <w:numPr>
          <w:ilvl w:val="0"/>
          <w:numId w:val="70"/>
        </w:numPr>
        <w:rPr>
          <w:b/>
        </w:rPr>
      </w:pPr>
      <w:r w:rsidRPr="007C495C">
        <w:rPr>
          <w:b/>
        </w:rPr>
        <w:lastRenderedPageBreak/>
        <w:t xml:space="preserve">Account Name </w:t>
      </w:r>
      <w:r w:rsidRPr="007C495C">
        <w:t>[Type = UnicodeString]</w:t>
      </w:r>
      <w:r w:rsidRPr="007C495C">
        <w:rPr>
          <w:b/>
        </w:rPr>
        <w:t xml:space="preserve">: </w:t>
      </w:r>
      <w:r w:rsidRPr="007C495C">
        <w:t xml:space="preserve">the name of the account </w:t>
      </w:r>
      <w:r w:rsidRPr="00536DE2">
        <w:t>whose credential</w:t>
      </w:r>
      <w:r w:rsidR="00DE0A80">
        <w:t>s</w:t>
      </w:r>
      <w:r w:rsidRPr="00536DE2">
        <w:t xml:space="preserve"> were used</w:t>
      </w:r>
      <w:r w:rsidRPr="007C495C">
        <w:t>.</w:t>
      </w:r>
    </w:p>
    <w:p w14:paraId="67B45540" w14:textId="44E97493" w:rsidR="00BC6D78" w:rsidRPr="007C495C" w:rsidRDefault="00BC6D78" w:rsidP="00DA7740">
      <w:pPr>
        <w:pStyle w:val="ListParagraph"/>
        <w:numPr>
          <w:ilvl w:val="0"/>
          <w:numId w:val="70"/>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0C377981" w14:textId="77777777" w:rsidR="00BC6D78" w:rsidRPr="007C495C" w:rsidRDefault="00BC6D78" w:rsidP="00DA7740">
      <w:pPr>
        <w:pStyle w:val="ListParagraph"/>
        <w:numPr>
          <w:ilvl w:val="1"/>
          <w:numId w:val="70"/>
        </w:numPr>
      </w:pPr>
      <w:r w:rsidRPr="007C495C">
        <w:t>Domain NETBIOS name example: CONTOSO</w:t>
      </w:r>
    </w:p>
    <w:p w14:paraId="473D0A00" w14:textId="77777777" w:rsidR="00BC6D78" w:rsidRPr="007C495C" w:rsidRDefault="00BC6D78" w:rsidP="00DA7740">
      <w:pPr>
        <w:pStyle w:val="ListParagraph"/>
        <w:numPr>
          <w:ilvl w:val="1"/>
          <w:numId w:val="70"/>
        </w:numPr>
      </w:pPr>
      <w:r w:rsidRPr="007C495C">
        <w:t>Lowercase full domain name: contoso.local</w:t>
      </w:r>
    </w:p>
    <w:p w14:paraId="0BB58E6D" w14:textId="77777777" w:rsidR="00BC6D78" w:rsidRPr="007C495C" w:rsidRDefault="00BC6D78" w:rsidP="00DA7740">
      <w:pPr>
        <w:pStyle w:val="ListParagraph"/>
        <w:numPr>
          <w:ilvl w:val="1"/>
          <w:numId w:val="70"/>
        </w:numPr>
      </w:pPr>
      <w:r w:rsidRPr="007C495C">
        <w:t>Uppercase full domain name: CONTOSO.LOCAL</w:t>
      </w:r>
    </w:p>
    <w:p w14:paraId="4F2598B4" w14:textId="77777777" w:rsidR="00BC6D78" w:rsidRPr="007C495C" w:rsidRDefault="00BC6D78" w:rsidP="00DA7740">
      <w:pPr>
        <w:pStyle w:val="ListParagraph"/>
        <w:numPr>
          <w:ilvl w:val="1"/>
          <w:numId w:val="70"/>
        </w:numPr>
      </w:pPr>
      <w:r w:rsidRPr="007C495C">
        <w:t xml:space="preserve">For some </w:t>
      </w:r>
      <w:hyperlink r:id="rId358" w:history="1">
        <w:r w:rsidRPr="007C495C">
          <w:rPr>
            <w:rStyle w:val="Hyperlink"/>
          </w:rPr>
          <w:t>well-known security principals</w:t>
        </w:r>
      </w:hyperlink>
      <w:r w:rsidRPr="007C495C">
        <w:t>, such as LOCAL SERVICE or ANONYMOUS LOGON, the value of this field is “NT AUTHORITY”.</w:t>
      </w:r>
    </w:p>
    <w:p w14:paraId="70601890" w14:textId="04D352ED" w:rsidR="00BC6D78" w:rsidRPr="007C495C" w:rsidRDefault="00376484" w:rsidP="00DA7740">
      <w:pPr>
        <w:pStyle w:val="ListParagraph"/>
        <w:numPr>
          <w:ilvl w:val="1"/>
          <w:numId w:val="70"/>
        </w:numPr>
      </w:pPr>
      <w:r>
        <w:t>For local user accounts, this field will contain the name of the computer or device that this account belongs to, for example: “Win81”.</w:t>
      </w:r>
    </w:p>
    <w:p w14:paraId="319B5116" w14:textId="75BF9773" w:rsidR="00BC6D78" w:rsidRPr="0008096E" w:rsidRDefault="00BC6D78" w:rsidP="008466C0">
      <w:pPr>
        <w:pStyle w:val="ListParagraph"/>
        <w:numPr>
          <w:ilvl w:val="0"/>
          <w:numId w:val="70"/>
        </w:numPr>
        <w:rPr>
          <w:lang w:val="en-GB"/>
        </w:rPr>
      </w:pPr>
      <w:r w:rsidRPr="00060627">
        <w:rPr>
          <w:b/>
        </w:rPr>
        <w:t xml:space="preserve">Logon GUID </w:t>
      </w:r>
      <w:r w:rsidRPr="00060627">
        <w:t xml:space="preserve">[Type = GUID]: </w:t>
      </w:r>
      <w:r w:rsidR="003378E6">
        <w:t xml:space="preserve">a GUID that can help you correlate this event with another event that can contain the same </w:t>
      </w:r>
      <w:r w:rsidR="003378E6" w:rsidRPr="003378E6">
        <w:rPr>
          <w:b/>
        </w:rPr>
        <w:t>Logon GUID</w:t>
      </w:r>
      <w:r w:rsidR="003378E6">
        <w:t xml:space="preserve">, </w:t>
      </w:r>
      <w:r w:rsidRPr="00060627">
        <w:t>“</w:t>
      </w:r>
      <w:hyperlink w:anchor="_4769(S,_F):_A" w:history="1">
        <w:r w:rsidRPr="00E375C8">
          <w:rPr>
            <w:rStyle w:val="Hyperlink"/>
            <w:lang w:val="en-GB"/>
          </w:rPr>
          <w:t>4769</w:t>
        </w:r>
      </w:hyperlink>
      <w:r w:rsidRPr="00E375C8">
        <w:rPr>
          <w:lang w:val="en-GB"/>
        </w:rPr>
        <w:t>(S, F): A Kerberos service ticket was requested</w:t>
      </w:r>
      <w:r w:rsidR="00376484">
        <w:rPr>
          <w:lang w:val="en-GB"/>
        </w:rPr>
        <w:t xml:space="preserve"> event on a domain controller.</w:t>
      </w:r>
      <w:r>
        <w:t xml:space="preserve"> </w:t>
      </w:r>
    </w:p>
    <w:p w14:paraId="2E828DBD" w14:textId="590D7F2A" w:rsidR="00BC6D78" w:rsidRPr="00EA0ADE" w:rsidRDefault="00BC6D78" w:rsidP="00EA0ADE">
      <w:pPr>
        <w:pStyle w:val="ListParagraph"/>
        <w:rPr>
          <w:lang w:val="en-GB"/>
        </w:rPr>
      </w:pPr>
      <w:r>
        <w:t>It also can be used for correlation between</w:t>
      </w:r>
      <w:r w:rsidR="00655118">
        <w:t xml:space="preserve"> a</w:t>
      </w:r>
      <w:r>
        <w:t xml:space="preserve"> 4648</w:t>
      </w:r>
      <w:r w:rsidRPr="00060627">
        <w:t xml:space="preserve"> </w:t>
      </w:r>
      <w:r w:rsidR="00060051" w:rsidRPr="00060627">
        <w:t xml:space="preserve">event </w:t>
      </w:r>
      <w:r w:rsidR="00060051">
        <w:t>and several other events (on the same computer) that can contain the same</w:t>
      </w:r>
      <w:r w:rsidR="00060051" w:rsidRPr="00060627">
        <w:t xml:space="preserve"> </w:t>
      </w:r>
      <w:r w:rsidR="00060051" w:rsidRPr="00060627">
        <w:rPr>
          <w:b/>
        </w:rPr>
        <w:t>Logon GUID</w:t>
      </w:r>
      <w:r w:rsidR="00060051">
        <w:t>,</w:t>
      </w:r>
      <w:r w:rsidR="00060051" w:rsidRPr="00060627">
        <w:t xml:space="preserve"> </w:t>
      </w:r>
      <w:r w:rsidRPr="00060627">
        <w:t>“</w:t>
      </w:r>
      <w:hyperlink w:anchor="_4624(S):_An_account" w:history="1">
        <w:r w:rsidRPr="00536DE2">
          <w:rPr>
            <w:rStyle w:val="Hyperlink"/>
            <w:lang w:val="en-GB"/>
          </w:rPr>
          <w:t>4624</w:t>
        </w:r>
      </w:hyperlink>
      <w:r w:rsidRPr="00536DE2">
        <w:rPr>
          <w:lang w:val="en-GB"/>
        </w:rPr>
        <w:t>(S): An account was successfully logged on</w:t>
      </w:r>
      <w:r w:rsidRPr="00060627">
        <w:t>” and “</w:t>
      </w:r>
      <w:hyperlink w:anchor="_4964(S):_Special_groups" w:history="1">
        <w:r w:rsidRPr="00EA0ADE">
          <w:rPr>
            <w:rStyle w:val="Hyperlink"/>
            <w:lang w:val="en-GB"/>
          </w:rPr>
          <w:t>4964</w:t>
        </w:r>
      </w:hyperlink>
      <w:r w:rsidRPr="00EA0ADE">
        <w:rPr>
          <w:lang w:val="en-GB"/>
        </w:rPr>
        <w:t>(S): Special groups have been assigned to a new logon.</w:t>
      </w:r>
      <w:r w:rsidRPr="00060627">
        <w:t>”</w:t>
      </w:r>
    </w:p>
    <w:p w14:paraId="61844FD8" w14:textId="36E86248" w:rsidR="00BC6D78" w:rsidRPr="00060627" w:rsidRDefault="00376484" w:rsidP="00EA0ADE">
      <w:pPr>
        <w:pStyle w:val="ListParagraph"/>
      </w:pPr>
      <w:r>
        <w:t>This parameter might not be captured in the event, and in that case appears as “{00000000-0000-0000-0000-000000000000}”.</w:t>
      </w:r>
    </w:p>
    <w:p w14:paraId="2BF7F68C" w14:textId="77777777" w:rsidR="00BC6D78" w:rsidRPr="00060627" w:rsidRDefault="00BC6D78" w:rsidP="00EA0ADE">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62BA33F8" w14:textId="77777777" w:rsidR="00BC6D78" w:rsidRPr="00EA0ADE" w:rsidRDefault="00BC6D78" w:rsidP="00D76A3D">
      <w:pPr>
        <w:rPr>
          <w:b/>
        </w:rPr>
      </w:pPr>
      <w:r w:rsidRPr="00EA0ADE">
        <w:rPr>
          <w:b/>
        </w:rPr>
        <w:t>Target Server:</w:t>
      </w:r>
    </w:p>
    <w:p w14:paraId="1C68AC81" w14:textId="63D07EC6" w:rsidR="00BC6D78" w:rsidRPr="00EA0ADE" w:rsidRDefault="00BC6D78" w:rsidP="00DA7740">
      <w:pPr>
        <w:pStyle w:val="ListParagraph"/>
        <w:numPr>
          <w:ilvl w:val="0"/>
          <w:numId w:val="70"/>
        </w:numPr>
        <w:rPr>
          <w:b/>
        </w:rPr>
      </w:pPr>
      <w:r w:rsidRPr="00EA0ADE">
        <w:rPr>
          <w:b/>
        </w:rPr>
        <w:t xml:space="preserve">Target Server Name </w:t>
      </w:r>
      <w:r w:rsidRPr="00EA0ADE">
        <w:t>[Type = UnicodeString]</w:t>
      </w:r>
      <w:r w:rsidRPr="00EA0ADE">
        <w:rPr>
          <w:b/>
        </w:rPr>
        <w:t>:</w:t>
      </w:r>
      <w:r>
        <w:rPr>
          <w:b/>
        </w:rPr>
        <w:t xml:space="preserve"> </w:t>
      </w:r>
      <w:r w:rsidRPr="00EA0ADE">
        <w:t xml:space="preserve">the name of the </w:t>
      </w:r>
      <w:r w:rsidR="003A39E8">
        <w:t>server</w:t>
      </w:r>
      <w:r w:rsidRPr="00EA0ADE">
        <w:t xml:space="preserve"> on which </w:t>
      </w:r>
      <w:r w:rsidR="00542B68">
        <w:t xml:space="preserve">the </w:t>
      </w:r>
      <w:r w:rsidRPr="00EA0ADE">
        <w:t xml:space="preserve">new </w:t>
      </w:r>
      <w:r w:rsidRPr="00D039EE">
        <w:t>process was run. Has “</w:t>
      </w:r>
      <w:r w:rsidRPr="00D039EE">
        <w:rPr>
          <w:b/>
        </w:rPr>
        <w:t>localhost</w:t>
      </w:r>
      <w:r w:rsidRPr="00D039EE">
        <w:t>” value if the process was run locally.</w:t>
      </w:r>
    </w:p>
    <w:p w14:paraId="76AE8A8E" w14:textId="77777777" w:rsidR="00BC6D78" w:rsidRPr="00BA553E" w:rsidRDefault="00BC6D78" w:rsidP="00DA7740">
      <w:pPr>
        <w:pStyle w:val="ListParagraph"/>
        <w:numPr>
          <w:ilvl w:val="0"/>
          <w:numId w:val="70"/>
        </w:numPr>
        <w:rPr>
          <w:b/>
        </w:rPr>
      </w:pPr>
      <w:r w:rsidRPr="00BA553E">
        <w:rPr>
          <w:b/>
        </w:rPr>
        <w:t xml:space="preserve">Additional Information </w:t>
      </w:r>
      <w:r w:rsidRPr="00BA553E">
        <w:t>[Type = UnicodeString]</w:t>
      </w:r>
      <w:r w:rsidRPr="00BA553E">
        <w:rPr>
          <w:b/>
        </w:rPr>
        <w:t>:</w:t>
      </w:r>
      <w:r>
        <w:rPr>
          <w:b/>
        </w:rPr>
        <w:t xml:space="preserve"> </w:t>
      </w:r>
      <w:r w:rsidRPr="00BA553E">
        <w:t>there is no detailed information</w:t>
      </w:r>
      <w:r>
        <w:t xml:space="preserve"> about this field in this document</w:t>
      </w:r>
      <w:r w:rsidRPr="00BA553E">
        <w:t>.</w:t>
      </w:r>
    </w:p>
    <w:p w14:paraId="2106648C" w14:textId="77777777" w:rsidR="00BC6D78" w:rsidRPr="00536DE2" w:rsidRDefault="00BC6D78" w:rsidP="00D76A3D">
      <w:pPr>
        <w:rPr>
          <w:b/>
        </w:rPr>
      </w:pPr>
      <w:r w:rsidRPr="00536DE2">
        <w:rPr>
          <w:b/>
        </w:rPr>
        <w:t>Process Information:</w:t>
      </w:r>
    </w:p>
    <w:p w14:paraId="0D4C0530" w14:textId="14644FE6" w:rsidR="00BC6D78" w:rsidRPr="00EC55BE" w:rsidRDefault="00BC6D78" w:rsidP="00DA7740">
      <w:pPr>
        <w:pStyle w:val="ListParagraph"/>
        <w:numPr>
          <w:ilvl w:val="0"/>
          <w:numId w:val="70"/>
        </w:numPr>
        <w:rPr>
          <w:b/>
        </w:rPr>
      </w:pPr>
      <w:r w:rsidRPr="00176C06">
        <w:rPr>
          <w:b/>
        </w:rPr>
        <w:t xml:space="preserve">Process ID </w:t>
      </w:r>
      <w:r w:rsidRPr="00176C06">
        <w:t>[Type = Pointer]:</w:t>
      </w:r>
      <w:r w:rsidRPr="00176C06">
        <w:rPr>
          <w:b/>
        </w:rPr>
        <w:t xml:space="preserve"> </w:t>
      </w:r>
      <w:r w:rsidR="00B91B6E">
        <w:t>hexadecimal Process ID of</w:t>
      </w:r>
      <w:r w:rsidRPr="00EC55BE">
        <w:t xml:space="preserve"> </w:t>
      </w:r>
      <w:r>
        <w:t xml:space="preserve">the </w:t>
      </w:r>
      <w:r w:rsidRPr="00EC55BE">
        <w:t>process</w:t>
      </w:r>
      <w:r>
        <w:t xml:space="preserve"> </w:t>
      </w:r>
      <w:r w:rsidRPr="00536DE2">
        <w:t>which was run using explicit credentials</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386FAA00" w14:textId="77777777" w:rsidR="00BC6D78" w:rsidRDefault="00BC6D78" w:rsidP="00EA0ADE">
      <w:pPr>
        <w:pStyle w:val="ListParagraph"/>
        <w:jc w:val="center"/>
        <w:rPr>
          <w:b/>
        </w:rPr>
      </w:pPr>
      <w:r w:rsidRPr="00EC55BE">
        <w:rPr>
          <w:b/>
          <w:noProof/>
        </w:rPr>
        <w:drawing>
          <wp:inline distT="0" distB="0" distL="0" distR="0" wp14:anchorId="383741BE" wp14:editId="3AE1E047">
            <wp:extent cx="3976717" cy="2552719"/>
            <wp:effectExtent l="0" t="0" r="508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54CEF447" w14:textId="7008C97B" w:rsidR="00907DB1" w:rsidRDefault="00376484" w:rsidP="00EA0ADE">
      <w:pPr>
        <w:pStyle w:val="ListParagraph"/>
      </w:pPr>
      <w:r>
        <w:t>If you convert the hexadecimal value to decimal, you can compare it to the values in Task Manager.</w:t>
      </w:r>
      <w:r w:rsidR="00BC6D78">
        <w:t xml:space="preserve"> </w:t>
      </w:r>
    </w:p>
    <w:p w14:paraId="2ED9983E" w14:textId="77815D52" w:rsidR="00BC6D78" w:rsidRPr="00EC55BE" w:rsidRDefault="00907DB1" w:rsidP="00EA0ADE">
      <w:pPr>
        <w:pStyle w:val="ListParagraph"/>
      </w:pPr>
      <w:r>
        <w:lastRenderedPageBreak/>
        <w:t>You can also correlate this process ID with a process ID in other events, for example,</w:t>
      </w:r>
      <w:r w:rsidR="00BC6D78" w:rsidRPr="00E375C8">
        <w:t xml:space="preserve"> “</w:t>
      </w:r>
      <w:hyperlink w:anchor="_4688(S):_A_new" w:history="1">
        <w:r w:rsidR="00BC6D78" w:rsidRPr="00E375C8">
          <w:rPr>
            <w:rStyle w:val="Hyperlink"/>
          </w:rPr>
          <w:t>4688</w:t>
        </w:r>
      </w:hyperlink>
      <w:r w:rsidR="00BC6D78" w:rsidRPr="00E375C8">
        <w:t xml:space="preserve">: </w:t>
      </w:r>
      <w:r w:rsidR="004748BE">
        <w:t>A new process has been created”</w:t>
      </w:r>
      <w:r w:rsidR="00BC6D78" w:rsidRPr="00E375C8">
        <w:t xml:space="preserve"> </w:t>
      </w:r>
      <w:r>
        <w:rPr>
          <w:b/>
        </w:rPr>
        <w:t>Process Information\</w:t>
      </w:r>
      <w:r w:rsidR="00BC6D78" w:rsidRPr="00E375C8">
        <w:rPr>
          <w:b/>
        </w:rPr>
        <w:t>New Process ID</w:t>
      </w:r>
      <w:r w:rsidR="00BC6D78" w:rsidRPr="00E375C8">
        <w:t>.</w:t>
      </w:r>
    </w:p>
    <w:p w14:paraId="6CB25EFC" w14:textId="77777777" w:rsidR="00BC6D78" w:rsidRPr="00176C06" w:rsidRDefault="00BC6D78" w:rsidP="00DA7740">
      <w:pPr>
        <w:pStyle w:val="ListParagraph"/>
        <w:numPr>
          <w:ilvl w:val="0"/>
          <w:numId w:val="70"/>
        </w:numPr>
        <w:rPr>
          <w:b/>
        </w:rPr>
      </w:pPr>
      <w:r w:rsidRPr="00176C06">
        <w:rPr>
          <w:b/>
        </w:rPr>
        <w:t>Process Name</w:t>
      </w:r>
      <w:r>
        <w:rPr>
          <w:b/>
        </w:rPr>
        <w:t xml:space="preserve"> </w:t>
      </w:r>
      <w:r w:rsidRPr="007C495C">
        <w:t>[Type = UnicodeString]</w:t>
      </w:r>
      <w:r w:rsidRPr="00176C06">
        <w:rPr>
          <w:b/>
        </w:rPr>
        <w:t xml:space="preserve">: </w:t>
      </w:r>
      <w:r w:rsidRPr="00176C06">
        <w:t xml:space="preserve">full path and the name of </w:t>
      </w:r>
      <w:r>
        <w:t>the executable for the process.</w:t>
      </w:r>
    </w:p>
    <w:p w14:paraId="11F2C8EF" w14:textId="77777777" w:rsidR="00BC6D78" w:rsidRPr="00EA0ADE" w:rsidRDefault="00BC6D78" w:rsidP="00D76A3D">
      <w:pPr>
        <w:rPr>
          <w:b/>
        </w:rPr>
      </w:pPr>
      <w:r w:rsidRPr="00EA0ADE">
        <w:rPr>
          <w:b/>
        </w:rPr>
        <w:t>Network Information:</w:t>
      </w:r>
    </w:p>
    <w:p w14:paraId="3DEA8862" w14:textId="23F2BFFC" w:rsidR="00BC6D78" w:rsidRPr="00E375C8" w:rsidRDefault="00BC6D78" w:rsidP="00DA7740">
      <w:pPr>
        <w:pStyle w:val="ListParagraph"/>
        <w:numPr>
          <w:ilvl w:val="0"/>
          <w:numId w:val="70"/>
        </w:numPr>
        <w:rPr>
          <w:b/>
        </w:rPr>
      </w:pPr>
      <w:r w:rsidRPr="00E375C8">
        <w:rPr>
          <w:b/>
        </w:rPr>
        <w:t>Network Address</w:t>
      </w:r>
      <w:r w:rsidRPr="007C495C">
        <w:rPr>
          <w:b/>
        </w:rPr>
        <w:t xml:space="preserve"> </w:t>
      </w:r>
      <w:r w:rsidRPr="007C495C">
        <w:t>[Type = UnicodeString]</w:t>
      </w:r>
      <w:r w:rsidRPr="00E375C8">
        <w:rPr>
          <w:b/>
        </w:rPr>
        <w:t xml:space="preserve">: </w:t>
      </w:r>
      <w:r w:rsidRPr="00E375C8">
        <w:t>IP address</w:t>
      </w:r>
      <w:r w:rsidRPr="00E375C8">
        <w:rPr>
          <w:b/>
        </w:rPr>
        <w:t xml:space="preserve"> </w:t>
      </w:r>
      <w:r w:rsidRPr="00E375C8">
        <w:t>of machine from which logon attempt was performed.</w:t>
      </w:r>
    </w:p>
    <w:p w14:paraId="697EFD6D" w14:textId="77777777" w:rsidR="00BC6D78" w:rsidRPr="00E375C8" w:rsidRDefault="00BC6D78" w:rsidP="00DA7740">
      <w:pPr>
        <w:pStyle w:val="ListParagraph"/>
        <w:numPr>
          <w:ilvl w:val="1"/>
          <w:numId w:val="70"/>
        </w:numPr>
        <w:rPr>
          <w:b/>
        </w:rPr>
      </w:pPr>
      <w:r w:rsidRPr="00E375C8">
        <w:t xml:space="preserve">IPv6 address or ::ffff:IPv4 address of a client. </w:t>
      </w:r>
    </w:p>
    <w:p w14:paraId="47CD3908" w14:textId="77777777" w:rsidR="00BC6D78" w:rsidRPr="00E375C8" w:rsidRDefault="00BC6D78" w:rsidP="00DA7740">
      <w:pPr>
        <w:pStyle w:val="ListParagraph"/>
        <w:numPr>
          <w:ilvl w:val="1"/>
          <w:numId w:val="70"/>
        </w:numPr>
        <w:rPr>
          <w:b/>
        </w:rPr>
      </w:pPr>
      <w:r w:rsidRPr="00E375C8">
        <w:t>::1 or 127.0.0.1 means localhost.</w:t>
      </w:r>
    </w:p>
    <w:p w14:paraId="2711BA1B" w14:textId="32BBDC1F" w:rsidR="00BC6D78" w:rsidRPr="00E375C8" w:rsidRDefault="00BC6D78" w:rsidP="00DA7740">
      <w:pPr>
        <w:pStyle w:val="ListParagraph"/>
        <w:numPr>
          <w:ilvl w:val="0"/>
          <w:numId w:val="70"/>
        </w:numPr>
        <w:rPr>
          <w:b/>
        </w:rPr>
      </w:pPr>
      <w:r w:rsidRPr="00E375C8">
        <w:rPr>
          <w:b/>
        </w:rPr>
        <w:t>Port</w:t>
      </w:r>
      <w:r w:rsidRPr="007C495C">
        <w:rPr>
          <w:b/>
        </w:rPr>
        <w:t xml:space="preserve"> </w:t>
      </w:r>
      <w:r w:rsidRPr="007C495C">
        <w:t>[Type = UnicodeString]</w:t>
      </w:r>
      <w:r w:rsidRPr="00E375C8">
        <w:t>: source port which was used for logon attempt from remote machine.</w:t>
      </w:r>
      <w:r w:rsidRPr="00E375C8">
        <w:rPr>
          <w:b/>
        </w:rPr>
        <w:t xml:space="preserve"> </w:t>
      </w:r>
    </w:p>
    <w:p w14:paraId="6E1D5B3F" w14:textId="77777777" w:rsidR="00BC6D78" w:rsidRPr="004633ED" w:rsidRDefault="00BC6D78" w:rsidP="00DA7740">
      <w:pPr>
        <w:pStyle w:val="ListParagraph"/>
        <w:numPr>
          <w:ilvl w:val="1"/>
          <w:numId w:val="70"/>
        </w:numPr>
        <w:rPr>
          <w:b/>
        </w:rPr>
      </w:pPr>
      <w:r w:rsidRPr="00E375C8">
        <w:t>0 for interactive logons.</w:t>
      </w:r>
    </w:p>
    <w:p w14:paraId="331175AA" w14:textId="5E69B4F3" w:rsidR="008A7130" w:rsidRDefault="008A7130" w:rsidP="008A7130">
      <w:pPr>
        <w:pStyle w:val="Heading4"/>
      </w:pPr>
      <w:bookmarkStart w:id="374" w:name="_Security_Monitoring_Recommendations_67"/>
      <w:bookmarkEnd w:id="374"/>
      <w:r w:rsidRPr="008A7130">
        <w:t>Security Monitoring Recommendations:</w:t>
      </w:r>
    </w:p>
    <w:p w14:paraId="184FC484" w14:textId="4E2FA3AD" w:rsidR="00736A91" w:rsidRPr="00736A91" w:rsidRDefault="00736A91" w:rsidP="00736A91">
      <w:r>
        <w:t xml:space="preserve">For </w:t>
      </w:r>
      <w:r w:rsidRPr="00736A91">
        <w:t>4648(S): A logon was attempted using explicit credentials.</w:t>
      </w:r>
    </w:p>
    <w:p w14:paraId="266AC20C" w14:textId="5AFA34D8" w:rsidR="001F7A5D" w:rsidRPr="001F7A5D" w:rsidRDefault="001F7A5D" w:rsidP="00D76A3D">
      <w:r>
        <w:t xml:space="preserve">The following table is similar to the table in </w:t>
      </w:r>
      <w:hyperlink w:anchor="GeneralRecommendations" w:history="1">
        <w:r w:rsidRPr="00CD5D37">
          <w:rPr>
            <w:rStyle w:val="Hyperlink"/>
          </w:rPr>
          <w:t>General recommendations for security auditing and monitoring for Windows 10</w:t>
        </w:r>
      </w:hyperlink>
      <w:r>
        <w:t>, but also describes ways of monitoring that use “</w:t>
      </w:r>
      <w:r w:rsidRPr="00536DE2">
        <w:rPr>
          <w:b/>
        </w:rPr>
        <w:t>Acco</w:t>
      </w:r>
      <w:r>
        <w:rPr>
          <w:b/>
        </w:rPr>
        <w:t>unt Whose Credentials Were Used\</w:t>
      </w:r>
      <w:r w:rsidRPr="00536DE2">
        <w:rPr>
          <w:b/>
        </w:rPr>
        <w:t>Security ID</w:t>
      </w:r>
      <w:r>
        <w:rPr>
          <w:b/>
        </w:rPr>
        <w:t>.</w:t>
      </w:r>
      <w:r w:rsidRPr="001F7A5D">
        <w:t>”</w:t>
      </w:r>
    </w:p>
    <w:p w14:paraId="45D0DDB9" w14:textId="77777777" w:rsidR="00620291" w:rsidRPr="00620291" w:rsidRDefault="00620291">
      <w:pPr>
        <w:rPr>
          <w:sz w:val="12"/>
        </w:rPr>
      </w:pPr>
    </w:p>
    <w:tbl>
      <w:tblPr>
        <w:tblStyle w:val="TableGrid"/>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7600"/>
        <w:gridCol w:w="7600"/>
      </w:tblGrid>
      <w:tr w:rsidR="00904B3A" w:rsidRPr="00F1103C" w14:paraId="2911ABA6" w14:textId="77777777" w:rsidTr="002E28C1">
        <w:tc>
          <w:tcPr>
            <w:tcW w:w="7600" w:type="dxa"/>
            <w:shd w:val="clear" w:color="auto" w:fill="5B9BD5" w:themeFill="accent1"/>
          </w:tcPr>
          <w:p w14:paraId="1B971409" w14:textId="37A767CB" w:rsidR="00904B3A" w:rsidRPr="00F1103C" w:rsidRDefault="006C1363" w:rsidP="002E28C1">
            <w:pPr>
              <w:rPr>
                <w:b/>
                <w:color w:val="FFFFFF" w:themeColor="background1"/>
              </w:rPr>
            </w:pPr>
            <w:r>
              <w:rPr>
                <w:b/>
                <w:color w:val="FFFFFF" w:themeColor="background1"/>
              </w:rPr>
              <w:t>Type of monitoring required</w:t>
            </w:r>
          </w:p>
        </w:tc>
        <w:tc>
          <w:tcPr>
            <w:tcW w:w="7600" w:type="dxa"/>
            <w:shd w:val="clear" w:color="auto" w:fill="5B9BD5" w:themeFill="accent1"/>
          </w:tcPr>
          <w:p w14:paraId="0DE86FB2" w14:textId="77777777" w:rsidR="00904B3A" w:rsidRPr="00F1103C" w:rsidRDefault="00904B3A" w:rsidP="002E28C1">
            <w:pPr>
              <w:rPr>
                <w:b/>
                <w:color w:val="FFFFFF" w:themeColor="background1"/>
              </w:rPr>
            </w:pPr>
            <w:r w:rsidRPr="00F1103C">
              <w:rPr>
                <w:b/>
                <w:color w:val="FFFFFF" w:themeColor="background1"/>
              </w:rPr>
              <w:t>Recommendation</w:t>
            </w:r>
          </w:p>
        </w:tc>
      </w:tr>
      <w:tr w:rsidR="00904B3A" w14:paraId="0686EA31" w14:textId="77777777" w:rsidTr="002E28C1">
        <w:tc>
          <w:tcPr>
            <w:tcW w:w="7600" w:type="dxa"/>
          </w:tcPr>
          <w:p w14:paraId="25F2CAAF" w14:textId="77777777" w:rsidR="00904B3A" w:rsidRDefault="00904B3A" w:rsidP="002E28C1">
            <w:pPr>
              <w:spacing w:before="120" w:after="120"/>
            </w:pPr>
            <w:r w:rsidRPr="007F672F">
              <w:rPr>
                <w:b/>
              </w:rPr>
              <w:t>High-value accounts</w:t>
            </w:r>
            <w:r>
              <w:t>: Y</w:t>
            </w:r>
            <w:r w:rsidRPr="00727B51">
              <w:t xml:space="preserve">ou </w:t>
            </w:r>
            <w:r>
              <w:t xml:space="preserve">might </w:t>
            </w:r>
            <w:r w:rsidRPr="00727B51">
              <w:t xml:space="preserve">have high </w:t>
            </w:r>
            <w:r>
              <w:t>value</w:t>
            </w:r>
            <w:r w:rsidRPr="00727B51">
              <w:t xml:space="preserve"> domain </w:t>
            </w:r>
            <w:r>
              <w:t>or local accounts for which you need to monitor each action.</w:t>
            </w:r>
          </w:p>
          <w:p w14:paraId="6E566B12" w14:textId="77777777" w:rsidR="00904B3A" w:rsidRDefault="00904B3A" w:rsidP="002E28C1">
            <w:pPr>
              <w:spacing w:before="120" w:after="120"/>
            </w:pPr>
            <w:r>
              <w:t>Examples of high value accounts are database administrators, built-in local administrator account, domain administrators, service accounts, domain controller accounts and so on.</w:t>
            </w:r>
          </w:p>
        </w:tc>
        <w:tc>
          <w:tcPr>
            <w:tcW w:w="7600" w:type="dxa"/>
          </w:tcPr>
          <w:p w14:paraId="04568708" w14:textId="11010EC2" w:rsidR="00904B3A" w:rsidRDefault="00904B3A" w:rsidP="001A48C1">
            <w:pPr>
              <w:spacing w:before="120" w:after="120"/>
            </w:pPr>
            <w:r>
              <w:t xml:space="preserve">Monitor </w:t>
            </w:r>
            <w:r w:rsidR="001A48C1">
              <w:t xml:space="preserve">this event </w:t>
            </w:r>
            <w:r w:rsidRPr="00727B51">
              <w:t>with</w:t>
            </w:r>
            <w:r>
              <w:t xml:space="preserve"> the</w:t>
            </w:r>
            <w:r w:rsidRPr="00727B51">
              <w:t xml:space="preserve"> </w:t>
            </w:r>
            <w:r w:rsidRPr="0053312E">
              <w:rPr>
                <w:b/>
              </w:rPr>
              <w:t>“Subject\Security ID”</w:t>
            </w:r>
            <w:r w:rsidRPr="00727B51">
              <w:t xml:space="preserve"> </w:t>
            </w:r>
            <w:r w:rsidR="001F7A5D">
              <w:t>or</w:t>
            </w:r>
            <w:r w:rsidRPr="00536DE2">
              <w:t xml:space="preserve"> </w:t>
            </w:r>
            <w:r>
              <w:t>“</w:t>
            </w:r>
            <w:r w:rsidRPr="00536DE2">
              <w:rPr>
                <w:b/>
              </w:rPr>
              <w:t>Acco</w:t>
            </w:r>
            <w:r>
              <w:rPr>
                <w:b/>
              </w:rPr>
              <w:t>unt Whose Credentials Were Used\</w:t>
            </w:r>
            <w:r w:rsidRPr="00536DE2">
              <w:rPr>
                <w:b/>
              </w:rPr>
              <w:t>Security ID</w:t>
            </w:r>
            <w:r>
              <w:t>”</w:t>
            </w:r>
            <w:r w:rsidRPr="00727B51">
              <w:t xml:space="preserve"> </w:t>
            </w:r>
            <w:r>
              <w:t>that correspond to the high value account or accounts.</w:t>
            </w:r>
          </w:p>
        </w:tc>
      </w:tr>
      <w:tr w:rsidR="00904B3A" w14:paraId="328C6F0D" w14:textId="77777777" w:rsidTr="002E28C1">
        <w:tc>
          <w:tcPr>
            <w:tcW w:w="7600" w:type="dxa"/>
          </w:tcPr>
          <w:p w14:paraId="00D31AB1" w14:textId="77777777" w:rsidR="00904B3A" w:rsidRDefault="00904B3A" w:rsidP="002E28C1">
            <w:pPr>
              <w:spacing w:before="120" w:after="120"/>
            </w:pPr>
            <w:r w:rsidRPr="007F672F">
              <w:rPr>
                <w:b/>
              </w:rPr>
              <w:t>Anomalies or malicious actions</w:t>
            </w:r>
            <w:r>
              <w:t>: Y</w:t>
            </w:r>
            <w:r w:rsidRPr="00727B51">
              <w:t>ou</w:t>
            </w:r>
            <w:r>
              <w:t xml:space="preserve"> might have specific requirements for detecting anomalies or monitoring potential malicious actions. For example, you might need to monitor for use of an account</w:t>
            </w:r>
            <w:r w:rsidRPr="00727B51">
              <w:t xml:space="preserve"> outside of working hours</w:t>
            </w:r>
            <w:r>
              <w:t>.</w:t>
            </w:r>
          </w:p>
        </w:tc>
        <w:tc>
          <w:tcPr>
            <w:tcW w:w="7600" w:type="dxa"/>
          </w:tcPr>
          <w:p w14:paraId="3DB3B751" w14:textId="57DB33D0" w:rsidR="00904B3A" w:rsidRDefault="00A82BD5" w:rsidP="0019637E">
            <w:pPr>
              <w:spacing w:before="120" w:after="120"/>
            </w:pPr>
            <w:r>
              <w:t xml:space="preserve">When you monitor for anomalies or malicious actions, </w:t>
            </w:r>
            <w:r w:rsidR="0019637E">
              <w:t>use the</w:t>
            </w:r>
            <w:r w:rsidR="00904B3A">
              <w:t xml:space="preserve"> </w:t>
            </w:r>
            <w:r w:rsidR="00904B3A" w:rsidRPr="0053312E">
              <w:rPr>
                <w:b/>
              </w:rPr>
              <w:t>“Subject\Security ID”</w:t>
            </w:r>
            <w:r w:rsidR="00904B3A" w:rsidRPr="00536DE2">
              <w:t xml:space="preserve"> </w:t>
            </w:r>
            <w:r w:rsidR="001F7A5D">
              <w:t>and</w:t>
            </w:r>
            <w:r w:rsidR="00904B3A" w:rsidRPr="00536DE2">
              <w:t xml:space="preserve"> </w:t>
            </w:r>
            <w:r w:rsidR="00904B3A">
              <w:t>“</w:t>
            </w:r>
            <w:r w:rsidR="00904B3A" w:rsidRPr="00536DE2">
              <w:rPr>
                <w:b/>
              </w:rPr>
              <w:t>Acco</w:t>
            </w:r>
            <w:r w:rsidR="00904B3A">
              <w:rPr>
                <w:b/>
              </w:rPr>
              <w:t>unt Whose Credentials Were Used\</w:t>
            </w:r>
            <w:r w:rsidR="00904B3A" w:rsidRPr="00536DE2">
              <w:rPr>
                <w:b/>
              </w:rPr>
              <w:t>Security ID</w:t>
            </w:r>
            <w:r w:rsidR="00904B3A">
              <w:t>”</w:t>
            </w:r>
            <w:r w:rsidR="0019637E">
              <w:t xml:space="preserve"> </w:t>
            </w:r>
            <w:r w:rsidR="0019637E" w:rsidRPr="00470ABE">
              <w:t>(with other information)</w:t>
            </w:r>
            <w:r w:rsidR="0019637E" w:rsidRPr="00F422CB">
              <w:t xml:space="preserve"> to </w:t>
            </w:r>
            <w:r w:rsidR="0019637E">
              <w:t>monitor how or when a particular account is being used.</w:t>
            </w:r>
          </w:p>
        </w:tc>
      </w:tr>
      <w:tr w:rsidR="00904B3A" w14:paraId="33577543" w14:textId="77777777" w:rsidTr="002E28C1">
        <w:tc>
          <w:tcPr>
            <w:tcW w:w="7600" w:type="dxa"/>
          </w:tcPr>
          <w:p w14:paraId="508D15BF" w14:textId="215C76DC" w:rsidR="00904B3A" w:rsidRDefault="00904B3A" w:rsidP="002E28C1">
            <w:pPr>
              <w:spacing w:before="120" w:after="120"/>
            </w:pPr>
            <w:r w:rsidRPr="007F672F">
              <w:rPr>
                <w:b/>
              </w:rPr>
              <w:t>Non-active accounts</w:t>
            </w:r>
            <w:r>
              <w:t xml:space="preserve">: You might have non-active, disabled, or guest accounts, </w:t>
            </w:r>
            <w:r w:rsidR="000D542F">
              <w:t>or other accounts that should</w:t>
            </w:r>
            <w:r>
              <w:t xml:space="preserve"> never be used.</w:t>
            </w:r>
          </w:p>
        </w:tc>
        <w:tc>
          <w:tcPr>
            <w:tcW w:w="7600" w:type="dxa"/>
          </w:tcPr>
          <w:p w14:paraId="4F8819ED" w14:textId="4201F794" w:rsidR="00904B3A" w:rsidRDefault="00904B3A" w:rsidP="001A48C1">
            <w:pPr>
              <w:spacing w:before="120" w:after="120"/>
            </w:pPr>
            <w:r>
              <w:t xml:space="preserve">Monitor </w:t>
            </w:r>
            <w:r w:rsidR="001A48C1">
              <w:t>this event</w:t>
            </w:r>
            <w:r w:rsidRPr="00727B51">
              <w:t xml:space="preserve"> with</w:t>
            </w:r>
            <w:r>
              <w:t xml:space="preserve"> the</w:t>
            </w:r>
            <w:r w:rsidRPr="00727B51">
              <w:t xml:space="preserve"> </w:t>
            </w:r>
            <w:r w:rsidRPr="0053312E">
              <w:rPr>
                <w:b/>
              </w:rPr>
              <w:t>“Subject\Security ID”</w:t>
            </w:r>
            <w:r w:rsidR="00540D05" w:rsidRPr="00536DE2">
              <w:t xml:space="preserve"> </w:t>
            </w:r>
            <w:r w:rsidR="001F7A5D">
              <w:t>or</w:t>
            </w:r>
            <w:r w:rsidR="00540D05" w:rsidRPr="00536DE2">
              <w:t xml:space="preserve"> </w:t>
            </w:r>
            <w:r w:rsidR="00540D05">
              <w:t>“</w:t>
            </w:r>
            <w:r w:rsidR="00540D05" w:rsidRPr="00536DE2">
              <w:rPr>
                <w:b/>
              </w:rPr>
              <w:t>Acco</w:t>
            </w:r>
            <w:r w:rsidR="00540D05">
              <w:rPr>
                <w:b/>
              </w:rPr>
              <w:t>unt Whose Credentials Were Used\</w:t>
            </w:r>
            <w:r w:rsidR="00540D05" w:rsidRPr="00536DE2">
              <w:rPr>
                <w:b/>
              </w:rPr>
              <w:t>Security ID</w:t>
            </w:r>
            <w:r w:rsidR="00540D05">
              <w:t>”</w:t>
            </w:r>
            <w:r w:rsidRPr="00727B51">
              <w:t xml:space="preserve"> </w:t>
            </w:r>
            <w:r w:rsidR="00540D05">
              <w:t>that correspond</w:t>
            </w:r>
            <w:r>
              <w:t xml:space="preserve"> to the accounts that should never be used.</w:t>
            </w:r>
          </w:p>
        </w:tc>
      </w:tr>
      <w:tr w:rsidR="00904B3A" w14:paraId="0ABBB094" w14:textId="77777777" w:rsidTr="002E28C1">
        <w:tc>
          <w:tcPr>
            <w:tcW w:w="7600" w:type="dxa"/>
          </w:tcPr>
          <w:p w14:paraId="3D3A4EDA" w14:textId="5D3A2666" w:rsidR="00904B3A" w:rsidRDefault="00904B3A" w:rsidP="002E28C1">
            <w:pPr>
              <w:spacing w:before="120" w:after="120"/>
            </w:pPr>
            <w:r>
              <w:rPr>
                <w:b/>
              </w:rPr>
              <w:t>Account w</w:t>
            </w:r>
            <w:r w:rsidRPr="00A25F14">
              <w:rPr>
                <w:b/>
              </w:rPr>
              <w:t>hitelist</w:t>
            </w:r>
            <w:r>
              <w:t xml:space="preserve">: You might have a specific </w:t>
            </w:r>
            <w:r w:rsidR="005A6E6C">
              <w:t>whitelist of accounts that are</w:t>
            </w:r>
            <w:r>
              <w:t xml:space="preserve"> allowed to perform actions corresponding to particular events.</w:t>
            </w:r>
          </w:p>
        </w:tc>
        <w:tc>
          <w:tcPr>
            <w:tcW w:w="7600" w:type="dxa"/>
          </w:tcPr>
          <w:p w14:paraId="00EFCDED" w14:textId="4C2A7E97" w:rsidR="00904B3A" w:rsidRDefault="001178F8" w:rsidP="004A7324">
            <w:pPr>
              <w:spacing w:before="120" w:after="120"/>
            </w:pPr>
            <w:r>
              <w:t>If this event corresponds to a “whitelist-only” action, review</w:t>
            </w:r>
            <w:r w:rsidR="001A48C1" w:rsidRPr="001A48C1">
              <w:t xml:space="preserve"> the </w:t>
            </w:r>
            <w:r w:rsidR="00904B3A" w:rsidRPr="0053312E">
              <w:rPr>
                <w:b/>
              </w:rPr>
              <w:t>“Subject\Security ID”</w:t>
            </w:r>
            <w:r w:rsidR="00166EAC" w:rsidRPr="00536DE2">
              <w:t xml:space="preserve"> and </w:t>
            </w:r>
            <w:r w:rsidR="00166EAC">
              <w:t>“</w:t>
            </w:r>
            <w:r w:rsidR="00166EAC" w:rsidRPr="00536DE2">
              <w:rPr>
                <w:b/>
              </w:rPr>
              <w:t>Acco</w:t>
            </w:r>
            <w:r w:rsidR="00166EAC">
              <w:rPr>
                <w:b/>
              </w:rPr>
              <w:t>unt Whose Credentials Were Used\</w:t>
            </w:r>
            <w:r w:rsidR="00166EAC" w:rsidRPr="00536DE2">
              <w:rPr>
                <w:b/>
              </w:rPr>
              <w:t>Security ID</w:t>
            </w:r>
            <w:r w:rsidR="00166EAC">
              <w:t>”</w:t>
            </w:r>
            <w:r w:rsidR="00904B3A" w:rsidRPr="00727B51">
              <w:t xml:space="preserve"> </w:t>
            </w:r>
            <w:r w:rsidR="001A48C1">
              <w:t>for accounts</w:t>
            </w:r>
            <w:r w:rsidR="004A7324">
              <w:t xml:space="preserve"> that</w:t>
            </w:r>
            <w:r w:rsidR="00904B3A">
              <w:t xml:space="preserve"> are outside the whitelist.</w:t>
            </w:r>
          </w:p>
        </w:tc>
      </w:tr>
      <w:tr w:rsidR="00904B3A" w14:paraId="531501D8" w14:textId="77777777" w:rsidTr="002E28C1">
        <w:tc>
          <w:tcPr>
            <w:tcW w:w="7600" w:type="dxa"/>
          </w:tcPr>
          <w:p w14:paraId="2AB489DD" w14:textId="1FAD51B3" w:rsidR="00904B3A" w:rsidRDefault="00904B3A" w:rsidP="00DD0967">
            <w:pPr>
              <w:spacing w:before="120" w:after="120"/>
            </w:pPr>
            <w:r w:rsidRPr="00A25F14">
              <w:rPr>
                <w:b/>
              </w:rPr>
              <w:t>External accounts</w:t>
            </w:r>
            <w:r>
              <w:t xml:space="preserve">: You might be monitoring accounts from another domain, or “external” accounts that are not allowed to perform </w:t>
            </w:r>
            <w:r w:rsidR="006E6398">
              <w:t>th</w:t>
            </w:r>
            <w:r w:rsidR="00DD0967">
              <w:t>e</w:t>
            </w:r>
            <w:r>
              <w:t xml:space="preserve"> action</w:t>
            </w:r>
            <w:r w:rsidR="00DD0967">
              <w:t xml:space="preserve"> corresponding to this event</w:t>
            </w:r>
            <w:r>
              <w:t>.</w:t>
            </w:r>
          </w:p>
        </w:tc>
        <w:tc>
          <w:tcPr>
            <w:tcW w:w="7600" w:type="dxa"/>
          </w:tcPr>
          <w:p w14:paraId="6B19AD2A" w14:textId="70F3C173" w:rsidR="00904B3A" w:rsidRDefault="00904B3A" w:rsidP="001F7A5D">
            <w:pPr>
              <w:spacing w:before="120" w:after="120"/>
            </w:pPr>
            <w:r>
              <w:t xml:space="preserve">Monitor for the </w:t>
            </w:r>
            <w:r w:rsidRPr="0053312E">
              <w:rPr>
                <w:b/>
              </w:rPr>
              <w:t>“Subject\Account Domain”</w:t>
            </w:r>
            <w:r w:rsidR="006E6398" w:rsidRPr="00536DE2">
              <w:t xml:space="preserve"> </w:t>
            </w:r>
            <w:r w:rsidR="001F7A5D">
              <w:t xml:space="preserve">or </w:t>
            </w:r>
            <w:r w:rsidR="006E6398">
              <w:t>“</w:t>
            </w:r>
            <w:r w:rsidR="006E6398" w:rsidRPr="00536DE2">
              <w:rPr>
                <w:b/>
              </w:rPr>
              <w:t>Acco</w:t>
            </w:r>
            <w:r w:rsidR="006E6398">
              <w:rPr>
                <w:b/>
              </w:rPr>
              <w:t>unt Whose Credentials Were Used\</w:t>
            </w:r>
            <w:r w:rsidR="006E6398" w:rsidRPr="00536DE2">
              <w:rPr>
                <w:b/>
              </w:rPr>
              <w:t>Security ID</w:t>
            </w:r>
            <w:r w:rsidR="006E6398">
              <w:t>”</w:t>
            </w:r>
            <w:r w:rsidRPr="00727B51">
              <w:t xml:space="preserve"> </w:t>
            </w:r>
            <w:r>
              <w:t>corresponding to accounts from another domain or “external” accounts.</w:t>
            </w:r>
          </w:p>
        </w:tc>
      </w:tr>
      <w:tr w:rsidR="00904B3A" w14:paraId="18C4F352" w14:textId="77777777" w:rsidTr="002E28C1">
        <w:tc>
          <w:tcPr>
            <w:tcW w:w="7600" w:type="dxa"/>
          </w:tcPr>
          <w:p w14:paraId="5D0A30C2" w14:textId="77777777" w:rsidR="00904B3A" w:rsidRDefault="00904B3A" w:rsidP="002E28C1">
            <w:pPr>
              <w:spacing w:before="120" w:after="120"/>
            </w:pPr>
            <w:r>
              <w:rPr>
                <w:b/>
              </w:rPr>
              <w:lastRenderedPageBreak/>
              <w:t xml:space="preserve">Restricted-use </w:t>
            </w:r>
            <w:r w:rsidRPr="00A25F14">
              <w:rPr>
                <w:b/>
              </w:rPr>
              <w:t>computers or devices</w:t>
            </w:r>
            <w:r>
              <w:t>: You might have certain computers, machines, or devices on which certain people (accounts)</w:t>
            </w:r>
            <w:r w:rsidRPr="002A1B69">
              <w:t xml:space="preserve"> </w:t>
            </w:r>
            <w:r>
              <w:t>should not typically perform any actions.</w:t>
            </w:r>
          </w:p>
        </w:tc>
        <w:tc>
          <w:tcPr>
            <w:tcW w:w="7600" w:type="dxa"/>
          </w:tcPr>
          <w:p w14:paraId="02E4D902" w14:textId="709B5761" w:rsidR="00904B3A" w:rsidRDefault="00904B3A" w:rsidP="002E28C1">
            <w:pPr>
              <w:spacing w:before="120" w:after="120"/>
            </w:pPr>
            <w:r>
              <w:t xml:space="preserve">Monitor the target </w:t>
            </w:r>
            <w:r w:rsidRPr="0053312E">
              <w:rPr>
                <w:b/>
              </w:rPr>
              <w:t>Computer:</w:t>
            </w:r>
            <w:r>
              <w:rPr>
                <w:b/>
              </w:rPr>
              <w:t xml:space="preserve"> </w:t>
            </w:r>
            <w:r w:rsidRPr="006C52F7">
              <w:t>(or other target device)</w:t>
            </w:r>
            <w:r>
              <w:t xml:space="preserve"> for actions performed by the </w:t>
            </w:r>
            <w:r w:rsidRPr="0053312E">
              <w:rPr>
                <w:b/>
              </w:rPr>
              <w:t>“Subject\Security ID”</w:t>
            </w:r>
            <w:r w:rsidR="008C25B6" w:rsidRPr="00536DE2">
              <w:t xml:space="preserve"> </w:t>
            </w:r>
            <w:r w:rsidR="001F7A5D">
              <w:t>or</w:t>
            </w:r>
            <w:r w:rsidR="008C25B6" w:rsidRPr="00536DE2">
              <w:t xml:space="preserve"> </w:t>
            </w:r>
            <w:r w:rsidR="008C25B6">
              <w:t>“</w:t>
            </w:r>
            <w:r w:rsidR="008C25B6" w:rsidRPr="00536DE2">
              <w:rPr>
                <w:b/>
              </w:rPr>
              <w:t>Acco</w:t>
            </w:r>
            <w:r w:rsidR="008C25B6">
              <w:rPr>
                <w:b/>
              </w:rPr>
              <w:t>unt Whose Credentials Were Used\</w:t>
            </w:r>
            <w:r w:rsidR="008C25B6" w:rsidRPr="00536DE2">
              <w:rPr>
                <w:b/>
              </w:rPr>
              <w:t>Security ID</w:t>
            </w:r>
            <w:r w:rsidR="008C25B6">
              <w:t>”</w:t>
            </w:r>
            <w:r w:rsidRPr="006C52F7">
              <w:t xml:space="preserve"> that </w:t>
            </w:r>
            <w:r>
              <w:t>you are concerned about</w:t>
            </w:r>
            <w:r w:rsidRPr="006C52F7">
              <w:t>.</w:t>
            </w:r>
          </w:p>
          <w:p w14:paraId="6AFD76D7" w14:textId="6D92E0B2" w:rsidR="001F7A5D" w:rsidRDefault="001F7A5D" w:rsidP="002E28C1">
            <w:pPr>
              <w:spacing w:before="120" w:after="120"/>
            </w:pPr>
            <w:r>
              <w:t>For example, you might monitor to ensure that “</w:t>
            </w:r>
            <w:r w:rsidRPr="00536DE2">
              <w:rPr>
                <w:b/>
              </w:rPr>
              <w:t>Acco</w:t>
            </w:r>
            <w:r>
              <w:rPr>
                <w:b/>
              </w:rPr>
              <w:t>unt Whose Credentials Were Used\</w:t>
            </w:r>
            <w:r w:rsidRPr="00536DE2">
              <w:rPr>
                <w:b/>
              </w:rPr>
              <w:t>Security ID</w:t>
            </w:r>
            <w:r>
              <w:t>” is not used to log on to a certain computer.</w:t>
            </w:r>
          </w:p>
        </w:tc>
      </w:tr>
      <w:tr w:rsidR="00904B3A" w14:paraId="5E5B1473" w14:textId="77777777" w:rsidTr="002E28C1">
        <w:tc>
          <w:tcPr>
            <w:tcW w:w="7600" w:type="dxa"/>
          </w:tcPr>
          <w:p w14:paraId="56B742C4" w14:textId="77777777" w:rsidR="00904B3A" w:rsidRDefault="00904B3A" w:rsidP="002E28C1">
            <w:pPr>
              <w:spacing w:before="120" w:after="120"/>
            </w:pPr>
            <w:r w:rsidRPr="00A25F14">
              <w:rPr>
                <w:b/>
              </w:rPr>
              <w:t>Account naming conventions</w:t>
            </w:r>
            <w:r>
              <w:t>: Your organization might have specific naming conventions for account names.</w:t>
            </w:r>
          </w:p>
        </w:tc>
        <w:tc>
          <w:tcPr>
            <w:tcW w:w="7600" w:type="dxa"/>
          </w:tcPr>
          <w:p w14:paraId="4F8938F6" w14:textId="6A6BD845" w:rsidR="00904B3A" w:rsidRDefault="00904B3A" w:rsidP="002E28C1">
            <w:pPr>
              <w:spacing w:before="120" w:after="120"/>
            </w:pPr>
            <w:r>
              <w:t>Monitor “</w:t>
            </w:r>
            <w:r w:rsidRPr="0053312E">
              <w:rPr>
                <w:b/>
              </w:rPr>
              <w:t>Subject\Account Name”</w:t>
            </w:r>
            <w:r w:rsidRPr="001878B6">
              <w:t xml:space="preserve"> </w:t>
            </w:r>
            <w:r w:rsidR="008C25B6" w:rsidRPr="00536DE2">
              <w:t xml:space="preserve">and </w:t>
            </w:r>
            <w:r w:rsidR="008C25B6">
              <w:t>“</w:t>
            </w:r>
            <w:r w:rsidR="008C25B6" w:rsidRPr="00536DE2">
              <w:rPr>
                <w:b/>
              </w:rPr>
              <w:t>Acco</w:t>
            </w:r>
            <w:r w:rsidR="008C25B6">
              <w:rPr>
                <w:b/>
              </w:rPr>
              <w:t>unt Whose Credentials Were Used\</w:t>
            </w:r>
            <w:r w:rsidR="008C25B6" w:rsidRPr="00536DE2">
              <w:rPr>
                <w:b/>
              </w:rPr>
              <w:t>Security ID</w:t>
            </w:r>
            <w:r w:rsidR="008C25B6">
              <w:t xml:space="preserve">” </w:t>
            </w:r>
            <w:r>
              <w:t>for names that don’t comply with naming conventions.</w:t>
            </w:r>
          </w:p>
        </w:tc>
      </w:tr>
    </w:tbl>
    <w:p w14:paraId="35FC838E" w14:textId="6E9BFFAB" w:rsidR="00A80040" w:rsidRPr="00A218D2" w:rsidRDefault="00A80040" w:rsidP="00A80040">
      <w:pPr>
        <w:ind w:left="360"/>
        <w:rPr>
          <w:sz w:val="12"/>
          <w:szCs w:val="12"/>
        </w:rPr>
      </w:pPr>
    </w:p>
    <w:p w14:paraId="62B7FAD7" w14:textId="77777777" w:rsidR="008C07D3" w:rsidRDefault="00BC6D78" w:rsidP="00606EC0">
      <w:pPr>
        <w:pStyle w:val="ListParagraph"/>
        <w:numPr>
          <w:ilvl w:val="0"/>
          <w:numId w:val="5"/>
        </w:numPr>
      </w:pPr>
      <w:r>
        <w:fldChar w:fldCharType="begin"/>
      </w:r>
      <w:r>
        <w:instrText xml:space="preserve"> REF Reccomendations_Process_Name \h </w:instrText>
      </w:r>
      <w:r>
        <w:fldChar w:fldCharType="separate"/>
      </w:r>
      <w:r w:rsidR="008C07D3">
        <w:t>If you have a pre-defined “</w:t>
      </w:r>
      <w:r w:rsidR="008C07D3" w:rsidRPr="001953E4">
        <w:rPr>
          <w:b/>
        </w:rPr>
        <w:t>Process Name</w:t>
      </w:r>
      <w:r w:rsidR="008C07D3">
        <w:t>” for the process reported in this event, monitor all events with “</w:t>
      </w:r>
      <w:r w:rsidR="008C07D3" w:rsidRPr="001953E4">
        <w:rPr>
          <w:b/>
        </w:rPr>
        <w:t>Process Name</w:t>
      </w:r>
      <w:r w:rsidR="008C07D3">
        <w:t xml:space="preserve">” not equal to your defined value. </w:t>
      </w:r>
    </w:p>
    <w:p w14:paraId="471EE285" w14:textId="77777777" w:rsidR="008C07D3" w:rsidRDefault="008C07D3" w:rsidP="00606EC0">
      <w:pPr>
        <w:pStyle w:val="ListParagraph"/>
        <w:numPr>
          <w:ilvl w:val="0"/>
          <w:numId w:val="5"/>
        </w:numPr>
      </w:pPr>
      <w:r>
        <w:t>You can monitor to see if “</w:t>
      </w:r>
      <w:r w:rsidRPr="00495612">
        <w:rPr>
          <w:b/>
        </w:rPr>
        <w:t>Process Name</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336BEFD9" w14:textId="77777777" w:rsidR="00BC6D78" w:rsidRPr="00536DE2" w:rsidRDefault="008C07D3" w:rsidP="00A218D2">
      <w:pPr>
        <w:pStyle w:val="ListParagraph"/>
        <w:numPr>
          <w:ilvl w:val="0"/>
          <w:numId w:val="70"/>
        </w:numPr>
        <w:ind w:left="360"/>
      </w:pPr>
      <w:r>
        <w:t>If you have a pre-defined list of restricted substrings or words in process names (for example, “</w:t>
      </w:r>
      <w:r w:rsidRPr="00495612">
        <w:rPr>
          <w:b/>
        </w:rPr>
        <w:t>mimikatz</w:t>
      </w:r>
      <w:r>
        <w:t>” or “</w:t>
      </w:r>
      <w:r w:rsidRPr="00495612">
        <w:rPr>
          <w:b/>
        </w:rPr>
        <w:t>cain.exe</w:t>
      </w:r>
      <w:r>
        <w:t>”), check for these substrings in “</w:t>
      </w:r>
      <w:r w:rsidRPr="00495612">
        <w:rPr>
          <w:b/>
        </w:rPr>
        <w:t>Process Name</w:t>
      </w:r>
      <w:r w:rsidRPr="00606EC0">
        <w:t>.</w:t>
      </w:r>
      <w:r>
        <w:t>”</w:t>
      </w:r>
      <w:r w:rsidR="00BC6D78">
        <w:fldChar w:fldCharType="end"/>
      </w:r>
    </w:p>
    <w:p w14:paraId="4EDD1C8A" w14:textId="2FB52A05" w:rsidR="00BC6D78" w:rsidRPr="00536DE2" w:rsidRDefault="00BC6D78" w:rsidP="00A218D2">
      <w:pPr>
        <w:pStyle w:val="ListParagraph"/>
        <w:numPr>
          <w:ilvl w:val="0"/>
          <w:numId w:val="70"/>
        </w:numPr>
        <w:ind w:left="360"/>
      </w:pPr>
      <w:r w:rsidRPr="00536DE2">
        <w:t xml:space="preserve">If </w:t>
      </w:r>
      <w:r w:rsidR="00A87543">
        <w:rPr>
          <w:b/>
        </w:rPr>
        <w:t>Subject\</w:t>
      </w:r>
      <w:r w:rsidRPr="00536DE2">
        <w:rPr>
          <w:b/>
        </w:rPr>
        <w:t>Security ID</w:t>
      </w:r>
      <w:r w:rsidR="00A87543">
        <w:t xml:space="preserve"> should not know or </w:t>
      </w:r>
      <w:r w:rsidRPr="00536DE2">
        <w:t xml:space="preserve">use credentials for </w:t>
      </w:r>
      <w:r w:rsidRPr="00536DE2">
        <w:rPr>
          <w:b/>
        </w:rPr>
        <w:t>Account Whose Credentials Were Used</w:t>
      </w:r>
      <w:r w:rsidR="00A87543">
        <w:rPr>
          <w:b/>
        </w:rPr>
        <w:t>\Account Name</w:t>
      </w:r>
      <w:r w:rsidRPr="00536DE2">
        <w:t xml:space="preserve">, monitor </w:t>
      </w:r>
      <w:r w:rsidR="009064AA">
        <w:t>this</w:t>
      </w:r>
      <w:r w:rsidRPr="00536DE2">
        <w:t xml:space="preserve"> event.</w:t>
      </w:r>
    </w:p>
    <w:p w14:paraId="139CC9A1" w14:textId="6F8CF340" w:rsidR="00BC6D78" w:rsidRPr="00536DE2" w:rsidRDefault="00BC6D78" w:rsidP="00A218D2">
      <w:pPr>
        <w:pStyle w:val="ListParagraph"/>
        <w:numPr>
          <w:ilvl w:val="0"/>
          <w:numId w:val="70"/>
        </w:numPr>
        <w:ind w:left="360"/>
      </w:pPr>
      <w:r w:rsidRPr="00536DE2">
        <w:t xml:space="preserve">If </w:t>
      </w:r>
      <w:r w:rsidR="00ED43D7">
        <w:t xml:space="preserve">credentials for </w:t>
      </w:r>
      <w:r w:rsidRPr="00536DE2">
        <w:rPr>
          <w:b/>
        </w:rPr>
        <w:t>Account Whose Credentials Were Used</w:t>
      </w:r>
      <w:r w:rsidR="00ED43D7">
        <w:rPr>
          <w:b/>
        </w:rPr>
        <w:t>\Account Name</w:t>
      </w:r>
      <w:r w:rsidRPr="00536DE2">
        <w:rPr>
          <w:b/>
        </w:rPr>
        <w:t xml:space="preserve"> </w:t>
      </w:r>
      <w:r w:rsidRPr="00536DE2">
        <w:t xml:space="preserve">should not be used from </w:t>
      </w:r>
      <w:r w:rsidR="00506ADA">
        <w:rPr>
          <w:b/>
        </w:rPr>
        <w:t>Network Information\</w:t>
      </w:r>
      <w:r w:rsidR="00506ADA" w:rsidRPr="00536DE2">
        <w:rPr>
          <w:b/>
        </w:rPr>
        <w:t>Network Address</w:t>
      </w:r>
      <w:r w:rsidRPr="00536DE2">
        <w:t xml:space="preserve">, </w:t>
      </w:r>
      <w:r w:rsidR="00ED43D7">
        <w:t>monitor this event</w:t>
      </w:r>
      <w:r w:rsidRPr="00536DE2">
        <w:t>.</w:t>
      </w:r>
    </w:p>
    <w:p w14:paraId="00EFE3C2" w14:textId="4200DB13" w:rsidR="00BC6D78" w:rsidRPr="00536DE2" w:rsidRDefault="00BC6D78" w:rsidP="00A218D2">
      <w:pPr>
        <w:pStyle w:val="ListParagraph"/>
        <w:numPr>
          <w:ilvl w:val="0"/>
          <w:numId w:val="70"/>
        </w:numPr>
        <w:ind w:left="360"/>
      </w:pPr>
      <w:r w:rsidRPr="00536DE2">
        <w:t xml:space="preserve">Check that </w:t>
      </w:r>
      <w:r w:rsidR="00506ADA">
        <w:rPr>
          <w:b/>
        </w:rPr>
        <w:t>Network Information\</w:t>
      </w:r>
      <w:r w:rsidRPr="00536DE2">
        <w:rPr>
          <w:b/>
        </w:rPr>
        <w:t>Network Address</w:t>
      </w:r>
      <w:r w:rsidRPr="00536DE2">
        <w:t xml:space="preserve"> is from internal IP address list. For example, if you know that </w:t>
      </w:r>
      <w:r w:rsidR="00FC0A57">
        <w:t xml:space="preserve">a </w:t>
      </w:r>
      <w:r w:rsidRPr="00536DE2">
        <w:t>specific account (</w:t>
      </w:r>
      <w:r w:rsidR="00FC0A57">
        <w:t xml:space="preserve">for example, a </w:t>
      </w:r>
      <w:r w:rsidRPr="00536DE2">
        <w:t xml:space="preserve">service account) should be used only from specific IP addresses, you can monitor for all events where </w:t>
      </w:r>
      <w:r w:rsidR="00FC0A57">
        <w:rPr>
          <w:b/>
        </w:rPr>
        <w:t>Network Information\</w:t>
      </w:r>
      <w:r w:rsidRPr="00536DE2">
        <w:rPr>
          <w:b/>
        </w:rPr>
        <w:t>Network Address</w:t>
      </w:r>
      <w:r w:rsidRPr="00536DE2">
        <w:t xml:space="preserve"> is not </w:t>
      </w:r>
      <w:r w:rsidR="00436615">
        <w:t>one of the</w:t>
      </w:r>
      <w:r w:rsidR="00FC0A57">
        <w:t xml:space="preserve"> allowed IP address</w:t>
      </w:r>
      <w:r w:rsidR="000A5893">
        <w:t>es</w:t>
      </w:r>
      <w:r w:rsidRPr="00536DE2">
        <w:t>.</w:t>
      </w:r>
    </w:p>
    <w:p w14:paraId="0E013AC8" w14:textId="77777777" w:rsidR="00BC6D78" w:rsidRPr="00536DE2" w:rsidRDefault="00BC6D78" w:rsidP="006E0537">
      <w:pPr>
        <w:pStyle w:val="Heading3"/>
        <w:rPr>
          <w:lang w:val="en-GB"/>
        </w:rPr>
      </w:pPr>
      <w:bookmarkStart w:id="375" w:name="_4675(S):_SIDs_were"/>
      <w:bookmarkStart w:id="376" w:name="_Toc450741944"/>
      <w:bookmarkEnd w:id="375"/>
      <w:r w:rsidRPr="006E127A">
        <w:t>4675(</w:t>
      </w:r>
      <w:r w:rsidRPr="006E127A">
        <w:rPr>
          <w:color w:val="538135" w:themeColor="accent6" w:themeShade="BF"/>
        </w:rPr>
        <w:t>S</w:t>
      </w:r>
      <w:r w:rsidRPr="006E127A">
        <w:t>): SIDs were filtered.</w:t>
      </w:r>
      <w:bookmarkEnd w:id="376"/>
    </w:p>
    <w:p w14:paraId="6038D210" w14:textId="77777777" w:rsidR="00BC6D78" w:rsidRDefault="00BC6D78" w:rsidP="006E127A">
      <w:r w:rsidRPr="00653308">
        <w:t xml:space="preserve">This event generates when </w:t>
      </w:r>
      <w:r>
        <w:t>SIDs were filtered for specific Active Directory trust.</w:t>
      </w:r>
    </w:p>
    <w:p w14:paraId="7EDF991F" w14:textId="77777777" w:rsidR="00BC6D78" w:rsidRDefault="00BC6D78" w:rsidP="006E127A">
      <w:r>
        <w:t xml:space="preserve">See more information about SID filtering here: </w:t>
      </w:r>
      <w:hyperlink r:id="rId359" w:history="1">
        <w:r w:rsidRPr="00402A94">
          <w:rPr>
            <w:rStyle w:val="Hyperlink"/>
          </w:rPr>
          <w:t>https://technet.microsoft.com/en-us/library/cc772633(v=ws.10).aspx</w:t>
        </w:r>
      </w:hyperlink>
      <w:r>
        <w:t>.</w:t>
      </w:r>
    </w:p>
    <w:p w14:paraId="63023298" w14:textId="481C0C1E" w:rsidR="00BC6D78" w:rsidRPr="007C495C" w:rsidRDefault="00BC6D78" w:rsidP="006E127A">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360" w:history="1">
        <w:r w:rsidR="00376484">
          <w:rPr>
            <w:rStyle w:val="Hyperlink"/>
            <w:b w:val="0"/>
          </w:rPr>
          <w:t>Security Identifiers</w:t>
        </w:r>
      </w:hyperlink>
      <w:r w:rsidRPr="007C495C">
        <w:rPr>
          <w:b w:val="0"/>
        </w:rPr>
        <w:t>.</w:t>
      </w:r>
    </w:p>
    <w:p w14:paraId="2073A68D" w14:textId="77777777" w:rsidR="001E6E33" w:rsidRDefault="00BC6D78" w:rsidP="006E127A">
      <w:r w:rsidRPr="004B2BBB">
        <w:t>There is no example of this event in this document.</w:t>
      </w:r>
    </w:p>
    <w:p w14:paraId="493A466A" w14:textId="5DDA72D1" w:rsidR="00BC6D78" w:rsidRDefault="00BC6D78" w:rsidP="006E127A">
      <w:pPr>
        <w:rPr>
          <w:b/>
          <w:u w:val="single"/>
        </w:rPr>
      </w:pPr>
      <w:r w:rsidRPr="00742DE0">
        <w:rPr>
          <w:b/>
          <w:u w:val="single"/>
        </w:rPr>
        <w:t>Event Schema:</w:t>
      </w:r>
    </w:p>
    <w:p w14:paraId="5BAC3596" w14:textId="77777777" w:rsidR="00BC6D78" w:rsidRDefault="00BC6D78" w:rsidP="006E127A">
      <w:pPr>
        <w:rPr>
          <w:i/>
        </w:rPr>
      </w:pPr>
      <w:r w:rsidRPr="006E127A">
        <w:rPr>
          <w:i/>
        </w:rPr>
        <w:t>SIDs were filtered.</w:t>
      </w:r>
    </w:p>
    <w:p w14:paraId="7890969A" w14:textId="77777777" w:rsidR="00BC6D78" w:rsidRDefault="00BC6D78" w:rsidP="006E127A">
      <w:pPr>
        <w:rPr>
          <w:i/>
        </w:rPr>
      </w:pPr>
    </w:p>
    <w:p w14:paraId="5DEE8D5A" w14:textId="77777777" w:rsidR="00BC6D78" w:rsidRDefault="00BC6D78" w:rsidP="006E127A">
      <w:pPr>
        <w:rPr>
          <w:i/>
        </w:rPr>
      </w:pPr>
      <w:r w:rsidRPr="006E127A">
        <w:rPr>
          <w:i/>
        </w:rPr>
        <w:t>Target Account:</w:t>
      </w:r>
    </w:p>
    <w:p w14:paraId="23B195D5" w14:textId="77777777" w:rsidR="00BC6D78" w:rsidRDefault="00BC6D78" w:rsidP="006E127A">
      <w:pPr>
        <w:ind w:left="720"/>
        <w:rPr>
          <w:i/>
        </w:rPr>
      </w:pPr>
      <w:r w:rsidRPr="006E127A">
        <w:rPr>
          <w:i/>
        </w:rPr>
        <w:t>Security ID:%1</w:t>
      </w:r>
    </w:p>
    <w:p w14:paraId="6ECDC193" w14:textId="77777777" w:rsidR="00BC6D78" w:rsidRDefault="00BC6D78" w:rsidP="006E127A">
      <w:pPr>
        <w:ind w:left="720"/>
        <w:rPr>
          <w:i/>
        </w:rPr>
      </w:pPr>
      <w:r w:rsidRPr="006E127A">
        <w:rPr>
          <w:i/>
        </w:rPr>
        <w:t>Account Name:%2</w:t>
      </w:r>
    </w:p>
    <w:p w14:paraId="66882341" w14:textId="77777777" w:rsidR="00BC6D78" w:rsidRDefault="00BC6D78" w:rsidP="006E127A">
      <w:pPr>
        <w:ind w:left="720"/>
        <w:rPr>
          <w:i/>
        </w:rPr>
      </w:pPr>
      <w:r w:rsidRPr="006E127A">
        <w:rPr>
          <w:i/>
        </w:rPr>
        <w:t>Account Domain:</w:t>
      </w:r>
      <w:r>
        <w:rPr>
          <w:i/>
        </w:rPr>
        <w:t>%3</w:t>
      </w:r>
    </w:p>
    <w:p w14:paraId="0FBD6263" w14:textId="77777777" w:rsidR="00BC6D78" w:rsidRDefault="00BC6D78" w:rsidP="006E127A">
      <w:pPr>
        <w:rPr>
          <w:i/>
        </w:rPr>
      </w:pPr>
    </w:p>
    <w:p w14:paraId="6F742769" w14:textId="77777777" w:rsidR="00BC6D78" w:rsidRDefault="00BC6D78" w:rsidP="006E127A">
      <w:pPr>
        <w:rPr>
          <w:i/>
        </w:rPr>
      </w:pPr>
      <w:r w:rsidRPr="006E127A">
        <w:rPr>
          <w:i/>
        </w:rPr>
        <w:t>Trust Information:</w:t>
      </w:r>
    </w:p>
    <w:p w14:paraId="5618D0DE" w14:textId="77777777" w:rsidR="00BC6D78" w:rsidRDefault="00BC6D78" w:rsidP="006E127A">
      <w:pPr>
        <w:ind w:left="720"/>
        <w:rPr>
          <w:i/>
        </w:rPr>
      </w:pPr>
      <w:r w:rsidRPr="006E127A">
        <w:rPr>
          <w:i/>
        </w:rPr>
        <w:t>Trust Direction:%4</w:t>
      </w:r>
    </w:p>
    <w:p w14:paraId="1111B9E1" w14:textId="77777777" w:rsidR="00BC6D78" w:rsidRDefault="00BC6D78" w:rsidP="006E127A">
      <w:pPr>
        <w:ind w:left="720"/>
        <w:rPr>
          <w:i/>
        </w:rPr>
      </w:pPr>
      <w:r w:rsidRPr="006E127A">
        <w:rPr>
          <w:i/>
        </w:rPr>
        <w:lastRenderedPageBreak/>
        <w:t>Trust Attributes:%5</w:t>
      </w:r>
    </w:p>
    <w:p w14:paraId="7014AF6C" w14:textId="77777777" w:rsidR="00BC6D78" w:rsidRDefault="00BC6D78" w:rsidP="006E127A">
      <w:pPr>
        <w:ind w:left="720"/>
        <w:rPr>
          <w:i/>
        </w:rPr>
      </w:pPr>
      <w:r w:rsidRPr="006E127A">
        <w:rPr>
          <w:i/>
        </w:rPr>
        <w:t>Trust Type:%6</w:t>
      </w:r>
    </w:p>
    <w:p w14:paraId="649AB566" w14:textId="77777777" w:rsidR="00BC6D78" w:rsidRDefault="00BC6D78" w:rsidP="006E127A">
      <w:pPr>
        <w:ind w:left="720"/>
        <w:rPr>
          <w:i/>
        </w:rPr>
      </w:pPr>
      <w:r w:rsidRPr="006E127A">
        <w:rPr>
          <w:i/>
        </w:rPr>
        <w:t>TDO Domain SID:%7</w:t>
      </w:r>
    </w:p>
    <w:p w14:paraId="1E2DEAF0" w14:textId="77777777" w:rsidR="00BC6D78" w:rsidRPr="006E127A" w:rsidRDefault="00BC6D78" w:rsidP="006E127A">
      <w:pPr>
        <w:ind w:left="720"/>
        <w:rPr>
          <w:i/>
        </w:rPr>
      </w:pPr>
      <w:r>
        <w:rPr>
          <w:i/>
        </w:rPr>
        <w:t>Filtered SIDs:%8</w:t>
      </w:r>
    </w:p>
    <w:p w14:paraId="629ACDB4" w14:textId="77777777" w:rsidR="00BC6D78" w:rsidRDefault="00BC6D78" w:rsidP="006E127A">
      <w:pPr>
        <w:rPr>
          <w:b/>
          <w:u w:val="single"/>
        </w:rPr>
      </w:pPr>
    </w:p>
    <w:p w14:paraId="67D26E65" w14:textId="397FE5F1" w:rsidR="00BC6D78" w:rsidRPr="00653308" w:rsidRDefault="00BC6D78" w:rsidP="006E127A">
      <w:pPr>
        <w:rPr>
          <w:b/>
          <w:u w:val="single"/>
        </w:rPr>
      </w:pPr>
      <w:r w:rsidRPr="00653308">
        <w:rPr>
          <w:b/>
          <w:u w:val="single"/>
        </w:rPr>
        <w:t>Required Server Roles:</w:t>
      </w:r>
      <w:r w:rsidRPr="00653308">
        <w:t xml:space="preserve"> </w:t>
      </w:r>
      <w:r w:rsidR="000A18D1">
        <w:t>Active Directory domain controller.</w:t>
      </w:r>
    </w:p>
    <w:p w14:paraId="0EE20A23" w14:textId="77777777" w:rsidR="00BC6D78" w:rsidRPr="00653308" w:rsidRDefault="00BC6D78" w:rsidP="006E127A">
      <w:pPr>
        <w:rPr>
          <w:b/>
          <w:u w:val="single"/>
        </w:rPr>
      </w:pPr>
      <w:r w:rsidRPr="00653308">
        <w:rPr>
          <w:b/>
          <w:u w:val="single"/>
        </w:rPr>
        <w:t>Minimum OS Version:</w:t>
      </w:r>
      <w:r w:rsidRPr="00653308">
        <w:t xml:space="preserve"> Windows Server 2008.</w:t>
      </w:r>
    </w:p>
    <w:p w14:paraId="10AB9458" w14:textId="77777777" w:rsidR="00BC6D78" w:rsidRPr="00653308" w:rsidRDefault="00BC6D78" w:rsidP="006E127A">
      <w:r w:rsidRPr="00653308">
        <w:rPr>
          <w:b/>
          <w:u w:val="single"/>
        </w:rPr>
        <w:t>Event Versions:</w:t>
      </w:r>
      <w:r w:rsidRPr="00653308">
        <w:t xml:space="preserve"> 0.</w:t>
      </w:r>
    </w:p>
    <w:p w14:paraId="3FDBB7AD" w14:textId="3DD4CE8A" w:rsidR="008A7130" w:rsidRDefault="008A7130" w:rsidP="008A7130">
      <w:pPr>
        <w:pStyle w:val="Heading4"/>
      </w:pPr>
      <w:r w:rsidRPr="008A7130">
        <w:t>Security Monitoring Recommendations:</w:t>
      </w:r>
    </w:p>
    <w:p w14:paraId="7B0FE820" w14:textId="0EA8ADCF" w:rsidR="00BC6D78" w:rsidRPr="00536DE2" w:rsidRDefault="000D2AA3" w:rsidP="00CC3659">
      <w:pPr>
        <w:pStyle w:val="ListParagraph"/>
        <w:numPr>
          <w:ilvl w:val="0"/>
          <w:numId w:val="167"/>
        </w:numPr>
      </w:pPr>
      <w:r>
        <w:t>If you need to monitor</w:t>
      </w:r>
      <w:r w:rsidR="00BC6D78" w:rsidRPr="00FE7FA3">
        <w:t xml:space="preserve"> all SID filtering events/operations for specific or all Active Directory trusts, you can </w:t>
      </w:r>
      <w:r w:rsidR="00C17EDC">
        <w:t>use</w:t>
      </w:r>
      <w:r w:rsidR="00BC6D78" w:rsidRPr="00FE7FA3">
        <w:t xml:space="preserve"> this event to get all required information.</w:t>
      </w:r>
    </w:p>
    <w:p w14:paraId="01DBAA65" w14:textId="77777777" w:rsidR="00CF4489" w:rsidRPr="00E375C8" w:rsidRDefault="00CF4489" w:rsidP="00602020"/>
    <w:p w14:paraId="50081794" w14:textId="77777777" w:rsidR="00EF558D" w:rsidRPr="00E375C8" w:rsidRDefault="00EF558D">
      <w:pPr>
        <w:spacing w:after="160" w:line="259" w:lineRule="auto"/>
        <w:rPr>
          <w:rFonts w:eastAsiaTheme="majorEastAsia" w:cstheme="majorBidi"/>
          <w:sz w:val="26"/>
          <w:szCs w:val="26"/>
        </w:rPr>
      </w:pPr>
      <w:r w:rsidRPr="00E375C8">
        <w:br w:type="page"/>
      </w:r>
    </w:p>
    <w:p w14:paraId="609A53DB" w14:textId="77777777" w:rsidR="00EF558D" w:rsidRPr="00E375C8" w:rsidRDefault="00EF558D" w:rsidP="00EF558D">
      <w:pPr>
        <w:pStyle w:val="Heading2"/>
      </w:pPr>
      <w:bookmarkStart w:id="377" w:name="_Toc450741945"/>
      <w:r w:rsidRPr="00E375C8">
        <w:lastRenderedPageBreak/>
        <w:t>Audit Network Policy Server</w:t>
      </w:r>
      <w:bookmarkEnd w:id="377"/>
    </w:p>
    <w:p w14:paraId="5409A868" w14:textId="5987D351" w:rsidR="00BC6D78" w:rsidRPr="00E375C8" w:rsidRDefault="001E7973" w:rsidP="001C52AD">
      <w:pPr>
        <w:rPr>
          <w:lang w:val="en-GB"/>
        </w:rPr>
      </w:pPr>
      <w:r w:rsidRPr="001E7973">
        <w:rPr>
          <w:lang w:val="en-GB"/>
        </w:rPr>
        <w:t>Audit Network Policy Server</w:t>
      </w:r>
      <w:r w:rsidR="00BC6D78" w:rsidRPr="00E375C8">
        <w:rPr>
          <w:lang w:val="en-GB"/>
        </w:rPr>
        <w:t xml:space="preserve"> allows you to audit events generated by RADIUS (IAS) and Network Access Protection (NAP)</w:t>
      </w:r>
      <w:r w:rsidR="008B1166">
        <w:rPr>
          <w:lang w:val="en-GB"/>
        </w:rPr>
        <w:t xml:space="preserve"> activity </w:t>
      </w:r>
      <w:r w:rsidR="00447D26">
        <w:rPr>
          <w:lang w:val="en-GB"/>
        </w:rPr>
        <w:t>related to</w:t>
      </w:r>
      <w:r w:rsidR="00BC6D78" w:rsidRPr="00E375C8">
        <w:rPr>
          <w:lang w:val="en-GB"/>
        </w:rPr>
        <w:t xml:space="preserve"> user access requests. These requests can be Grant, Deny, Discard, Quarantine, Lock, and Unlock.</w:t>
      </w:r>
    </w:p>
    <w:p w14:paraId="118E7A3F" w14:textId="77777777" w:rsidR="00BC6D78" w:rsidRPr="00E375C8" w:rsidRDefault="00BC6D78" w:rsidP="001C52AD">
      <w:pPr>
        <w:rPr>
          <w:lang w:val="en-GB"/>
        </w:rPr>
      </w:pPr>
      <w:r w:rsidRPr="00E375C8">
        <w:rPr>
          <w:lang w:val="en-GB"/>
        </w:rPr>
        <w:t>If you configure this subcategory, an audit event is generated for each IAS and NAP user access request.</w:t>
      </w:r>
    </w:p>
    <w:p w14:paraId="21F47BE9" w14:textId="77087CFE" w:rsidR="00BC6D78" w:rsidRDefault="00BC6D78" w:rsidP="001C52AD">
      <w:pPr>
        <w:rPr>
          <w:lang w:val="en-GB"/>
        </w:rPr>
      </w:pPr>
      <w:r w:rsidRPr="00E375C8">
        <w:rPr>
          <w:lang w:val="en-GB"/>
        </w:rPr>
        <w:t xml:space="preserve">This subcategory generates events only if NAS or IAS role is installed on </w:t>
      </w:r>
      <w:r w:rsidR="00DF3264">
        <w:rPr>
          <w:lang w:val="en-GB"/>
        </w:rPr>
        <w:t>the server</w:t>
      </w:r>
      <w:r w:rsidRPr="00E375C8">
        <w:rPr>
          <w:lang w:val="en-GB"/>
        </w:rPr>
        <w:t>.</w:t>
      </w:r>
    </w:p>
    <w:p w14:paraId="3B4255E3" w14:textId="77777777" w:rsidR="00BC6D78" w:rsidRPr="00D03178" w:rsidRDefault="00BC6D78" w:rsidP="00D03178">
      <w:pPr>
        <w:rPr>
          <w:lang w:val="en"/>
        </w:rPr>
      </w:pPr>
      <w:r w:rsidRPr="00D03178">
        <w:rPr>
          <w:lang w:val="en"/>
        </w:rPr>
        <w:t>NAP events can be used to help understand the overall health of the network.</w:t>
      </w:r>
    </w:p>
    <w:p w14:paraId="7AE5C0CD" w14:textId="77777777" w:rsidR="00BC6D78" w:rsidRPr="00D03178" w:rsidRDefault="00BC6D78" w:rsidP="00D03178">
      <w:pPr>
        <w:rPr>
          <w:lang w:val="en"/>
        </w:rPr>
      </w:pPr>
      <w:r w:rsidRPr="00D03178">
        <w:rPr>
          <w:b/>
          <w:lang w:val="en"/>
        </w:rPr>
        <w:t>Event volume</w:t>
      </w:r>
      <w:r w:rsidRPr="00D03178">
        <w:rPr>
          <w:lang w:val="en"/>
        </w:rPr>
        <w:t xml:space="preserve">: Medium to </w:t>
      </w:r>
      <w:r>
        <w:rPr>
          <w:lang w:val="en"/>
        </w:rPr>
        <w:t>H</w:t>
      </w:r>
      <w:r w:rsidRPr="00D03178">
        <w:rPr>
          <w:lang w:val="en"/>
        </w:rPr>
        <w:t xml:space="preserve">igh on servers that are running </w:t>
      </w:r>
      <w:hyperlink r:id="rId361" w:history="1">
        <w:r w:rsidRPr="006A3419">
          <w:rPr>
            <w:rStyle w:val="Hyperlink"/>
            <w:lang w:val="en"/>
          </w:rPr>
          <w:t>Network Policy Server</w:t>
        </w:r>
      </w:hyperlink>
      <w:r w:rsidRPr="00D03178">
        <w:rPr>
          <w:lang w:val="en"/>
        </w:rPr>
        <w:t xml:space="preserve"> (NPS)</w:t>
      </w:r>
      <w:r>
        <w:rPr>
          <w:lang w:val="en"/>
        </w:rPr>
        <w:t>.</w:t>
      </w:r>
    </w:p>
    <w:p w14:paraId="5B22626C" w14:textId="2DDFC644" w:rsidR="00BC6D78" w:rsidRDefault="00BC6D78" w:rsidP="00627E2D">
      <w:pPr>
        <w:rPr>
          <w:lang w:val="en-GB"/>
        </w:rPr>
      </w:pPr>
      <w:r w:rsidRPr="00E375C8">
        <w:rPr>
          <w:lang w:val="en-GB"/>
        </w:rPr>
        <w:t xml:space="preserve">Role-specific subcategories </w:t>
      </w:r>
      <w:r w:rsidR="00055F3A">
        <w:rPr>
          <w:lang w:val="en-GB"/>
        </w:rPr>
        <w:t>are</w:t>
      </w:r>
      <w:r w:rsidRPr="00E375C8">
        <w:rPr>
          <w:lang w:val="en-GB"/>
        </w:rPr>
        <w:t xml:space="preserve"> </w:t>
      </w:r>
      <w:r w:rsidR="00376484">
        <w:rPr>
          <w:lang w:val="en-GB"/>
        </w:rPr>
        <w:t>outside the scope of this document.</w:t>
      </w:r>
    </w:p>
    <w:p w14:paraId="10A8CFF3" w14:textId="77777777" w:rsidR="0042639C" w:rsidRDefault="0042639C" w:rsidP="00627E2D">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42639C" w:rsidRPr="00E375C8" w14:paraId="619CB88C" w14:textId="77777777" w:rsidTr="001B62ED">
        <w:tc>
          <w:tcPr>
            <w:tcW w:w="1885" w:type="dxa"/>
            <w:vMerge w:val="restart"/>
            <w:shd w:val="clear" w:color="auto" w:fill="E7E6E6" w:themeFill="background2"/>
            <w:vAlign w:val="center"/>
          </w:tcPr>
          <w:p w14:paraId="6DB73492" w14:textId="77777777" w:rsidR="0042639C" w:rsidRPr="00E375C8" w:rsidRDefault="0042639C" w:rsidP="001B62ED">
            <w:pPr>
              <w:jc w:val="center"/>
            </w:pPr>
            <w:r>
              <w:t>Computer Type</w:t>
            </w:r>
          </w:p>
        </w:tc>
        <w:tc>
          <w:tcPr>
            <w:tcW w:w="1980" w:type="dxa"/>
            <w:gridSpan w:val="2"/>
            <w:shd w:val="clear" w:color="auto" w:fill="E7E6E6" w:themeFill="background2"/>
          </w:tcPr>
          <w:p w14:paraId="2868B0DD" w14:textId="77777777" w:rsidR="0042639C" w:rsidRPr="00E375C8" w:rsidRDefault="0042639C" w:rsidP="001B62ED">
            <w:pPr>
              <w:jc w:val="center"/>
            </w:pPr>
            <w:r w:rsidRPr="00E375C8">
              <w:t>General</w:t>
            </w:r>
          </w:p>
        </w:tc>
        <w:tc>
          <w:tcPr>
            <w:tcW w:w="1980" w:type="dxa"/>
            <w:gridSpan w:val="2"/>
            <w:shd w:val="clear" w:color="auto" w:fill="E7E6E6" w:themeFill="background2"/>
          </w:tcPr>
          <w:p w14:paraId="5355D072" w14:textId="77777777" w:rsidR="0042639C" w:rsidRPr="00E375C8" w:rsidRDefault="0042639C" w:rsidP="001B62ED">
            <w:pPr>
              <w:jc w:val="center"/>
            </w:pPr>
            <w:r w:rsidRPr="00E375C8">
              <w:t>Stronger</w:t>
            </w:r>
          </w:p>
        </w:tc>
        <w:tc>
          <w:tcPr>
            <w:tcW w:w="9322" w:type="dxa"/>
            <w:vMerge w:val="restart"/>
            <w:shd w:val="clear" w:color="auto" w:fill="E7E6E6" w:themeFill="background2"/>
            <w:vAlign w:val="center"/>
          </w:tcPr>
          <w:p w14:paraId="1E2A8E2B" w14:textId="77777777" w:rsidR="0042639C" w:rsidRPr="00E375C8" w:rsidRDefault="0042639C" w:rsidP="001B62ED">
            <w:pPr>
              <w:jc w:val="center"/>
            </w:pPr>
            <w:r w:rsidRPr="00E375C8">
              <w:t>Comments</w:t>
            </w:r>
          </w:p>
        </w:tc>
      </w:tr>
      <w:tr w:rsidR="0042639C" w:rsidRPr="00E375C8" w14:paraId="4EF34612" w14:textId="77777777" w:rsidTr="001B62ED">
        <w:tc>
          <w:tcPr>
            <w:tcW w:w="1885" w:type="dxa"/>
            <w:vMerge/>
            <w:shd w:val="clear" w:color="auto" w:fill="E7E6E6" w:themeFill="background2"/>
          </w:tcPr>
          <w:p w14:paraId="5460C426" w14:textId="77777777" w:rsidR="0042639C" w:rsidRPr="00E375C8" w:rsidRDefault="0042639C" w:rsidP="001B62ED"/>
        </w:tc>
        <w:tc>
          <w:tcPr>
            <w:tcW w:w="990" w:type="dxa"/>
            <w:shd w:val="clear" w:color="auto" w:fill="E7E6E6" w:themeFill="background2"/>
          </w:tcPr>
          <w:p w14:paraId="1F51D839" w14:textId="77777777" w:rsidR="0042639C" w:rsidRPr="00E375C8" w:rsidRDefault="0042639C" w:rsidP="001B62ED">
            <w:pPr>
              <w:jc w:val="center"/>
            </w:pPr>
            <w:r w:rsidRPr="00E375C8">
              <w:t>Success</w:t>
            </w:r>
          </w:p>
        </w:tc>
        <w:tc>
          <w:tcPr>
            <w:tcW w:w="990" w:type="dxa"/>
            <w:shd w:val="clear" w:color="auto" w:fill="E7E6E6" w:themeFill="background2"/>
          </w:tcPr>
          <w:p w14:paraId="21E0C432" w14:textId="77777777" w:rsidR="0042639C" w:rsidRPr="00E375C8" w:rsidRDefault="0042639C" w:rsidP="001B62ED">
            <w:pPr>
              <w:jc w:val="center"/>
            </w:pPr>
            <w:r w:rsidRPr="00E375C8">
              <w:t>Failure</w:t>
            </w:r>
          </w:p>
        </w:tc>
        <w:tc>
          <w:tcPr>
            <w:tcW w:w="990" w:type="dxa"/>
            <w:shd w:val="clear" w:color="auto" w:fill="E7E6E6" w:themeFill="background2"/>
          </w:tcPr>
          <w:p w14:paraId="46D38290" w14:textId="77777777" w:rsidR="0042639C" w:rsidRPr="00E375C8" w:rsidRDefault="0042639C" w:rsidP="001B62ED">
            <w:pPr>
              <w:jc w:val="center"/>
            </w:pPr>
            <w:r w:rsidRPr="00E375C8">
              <w:t>Success</w:t>
            </w:r>
          </w:p>
        </w:tc>
        <w:tc>
          <w:tcPr>
            <w:tcW w:w="990" w:type="dxa"/>
            <w:shd w:val="clear" w:color="auto" w:fill="E7E6E6" w:themeFill="background2"/>
          </w:tcPr>
          <w:p w14:paraId="3B44A455" w14:textId="77777777" w:rsidR="0042639C" w:rsidRPr="00E375C8" w:rsidRDefault="0042639C" w:rsidP="001B62ED">
            <w:pPr>
              <w:jc w:val="center"/>
            </w:pPr>
            <w:r w:rsidRPr="00E375C8">
              <w:t>Failure</w:t>
            </w:r>
          </w:p>
        </w:tc>
        <w:tc>
          <w:tcPr>
            <w:tcW w:w="9322" w:type="dxa"/>
            <w:vMerge/>
            <w:shd w:val="clear" w:color="auto" w:fill="E7E6E6" w:themeFill="background2"/>
          </w:tcPr>
          <w:p w14:paraId="5361186F" w14:textId="77777777" w:rsidR="0042639C" w:rsidRPr="00E375C8" w:rsidRDefault="0042639C" w:rsidP="001B62ED"/>
        </w:tc>
      </w:tr>
      <w:tr w:rsidR="0042639C" w:rsidRPr="00E375C8" w14:paraId="202BAF42" w14:textId="77777777" w:rsidTr="001B62ED">
        <w:tc>
          <w:tcPr>
            <w:tcW w:w="1885" w:type="dxa"/>
          </w:tcPr>
          <w:p w14:paraId="65D40205" w14:textId="77777777" w:rsidR="0042639C" w:rsidRPr="00E375C8" w:rsidRDefault="0042639C" w:rsidP="001B62ED">
            <w:r w:rsidRPr="00E375C8">
              <w:t>Domain Controller</w:t>
            </w:r>
          </w:p>
        </w:tc>
        <w:tc>
          <w:tcPr>
            <w:tcW w:w="990" w:type="dxa"/>
          </w:tcPr>
          <w:p w14:paraId="115E5FB9" w14:textId="77777777" w:rsidR="0042639C" w:rsidRDefault="0042639C" w:rsidP="001B62ED">
            <w:pPr>
              <w:jc w:val="center"/>
            </w:pPr>
            <w:r w:rsidRPr="003D2F78">
              <w:rPr>
                <w:color w:val="00B0F0"/>
              </w:rPr>
              <w:t>IF</w:t>
            </w:r>
          </w:p>
        </w:tc>
        <w:tc>
          <w:tcPr>
            <w:tcW w:w="990" w:type="dxa"/>
          </w:tcPr>
          <w:p w14:paraId="6C8AF0E1" w14:textId="77777777" w:rsidR="0042639C" w:rsidRDefault="0042639C" w:rsidP="001B62ED">
            <w:pPr>
              <w:jc w:val="center"/>
            </w:pPr>
            <w:r w:rsidRPr="003D2F78">
              <w:rPr>
                <w:color w:val="00B0F0"/>
              </w:rPr>
              <w:t>IF</w:t>
            </w:r>
          </w:p>
        </w:tc>
        <w:tc>
          <w:tcPr>
            <w:tcW w:w="990" w:type="dxa"/>
          </w:tcPr>
          <w:p w14:paraId="2947DC2E" w14:textId="77777777" w:rsidR="0042639C" w:rsidRDefault="0042639C" w:rsidP="001B62ED">
            <w:pPr>
              <w:jc w:val="center"/>
            </w:pPr>
            <w:r w:rsidRPr="003D2F78">
              <w:rPr>
                <w:color w:val="00B0F0"/>
              </w:rPr>
              <w:t>IF</w:t>
            </w:r>
          </w:p>
        </w:tc>
        <w:tc>
          <w:tcPr>
            <w:tcW w:w="990" w:type="dxa"/>
          </w:tcPr>
          <w:p w14:paraId="44D68EAD" w14:textId="77777777" w:rsidR="0042639C" w:rsidRDefault="0042639C" w:rsidP="001B62ED">
            <w:pPr>
              <w:jc w:val="center"/>
            </w:pPr>
            <w:r w:rsidRPr="003D2F78">
              <w:rPr>
                <w:color w:val="00B0F0"/>
              </w:rPr>
              <w:t>IF</w:t>
            </w:r>
          </w:p>
        </w:tc>
        <w:tc>
          <w:tcPr>
            <w:tcW w:w="9322" w:type="dxa"/>
          </w:tcPr>
          <w:p w14:paraId="762C6500" w14:textId="77777777" w:rsidR="0042639C" w:rsidRPr="006A3419" w:rsidRDefault="0042639C" w:rsidP="001B62ED">
            <w:pPr>
              <w:rPr>
                <w:lang w:val="en-GB"/>
              </w:rPr>
            </w:pPr>
            <w:r w:rsidRPr="00B83E62">
              <w:rPr>
                <w:color w:val="00B0F0"/>
              </w:rPr>
              <w:t>IF</w:t>
            </w:r>
            <w:r w:rsidRPr="00536DE2">
              <w:rPr>
                <w:lang w:val="en-GB"/>
              </w:rPr>
              <w:t xml:space="preserve"> </w:t>
            </w:r>
            <w:r>
              <w:rPr>
                <w:lang w:val="en-GB"/>
              </w:rPr>
              <w:t xml:space="preserve">– if a server has the </w:t>
            </w:r>
            <w:hyperlink r:id="rId362" w:history="1">
              <w:r w:rsidRPr="006A3419">
                <w:rPr>
                  <w:rStyle w:val="Hyperlink"/>
                  <w:lang w:val="en"/>
                </w:rPr>
                <w:t>Network Policy Server</w:t>
              </w:r>
            </w:hyperlink>
            <w:r>
              <w:rPr>
                <w:lang w:val="en"/>
              </w:rPr>
              <w:t xml:space="preserve"> (NPS) </w:t>
            </w:r>
            <w:r>
              <w:rPr>
                <w:lang w:val="en-GB"/>
              </w:rPr>
              <w:t>role</w:t>
            </w:r>
            <w:r>
              <w:rPr>
                <w:lang w:val="en"/>
              </w:rPr>
              <w:t xml:space="preserve"> installed and you need to monitor access requests and other NPS-related events, enable this subcategory.</w:t>
            </w:r>
          </w:p>
        </w:tc>
      </w:tr>
      <w:tr w:rsidR="0042639C" w:rsidRPr="00E375C8" w14:paraId="42B4D2B2" w14:textId="77777777" w:rsidTr="001B62ED">
        <w:tc>
          <w:tcPr>
            <w:tcW w:w="1885" w:type="dxa"/>
          </w:tcPr>
          <w:p w14:paraId="46EF2D00" w14:textId="77777777" w:rsidR="0042639C" w:rsidRPr="00E375C8" w:rsidRDefault="0042639C" w:rsidP="001B62ED">
            <w:r w:rsidRPr="00E375C8">
              <w:t>Member Server</w:t>
            </w:r>
          </w:p>
        </w:tc>
        <w:tc>
          <w:tcPr>
            <w:tcW w:w="990" w:type="dxa"/>
          </w:tcPr>
          <w:p w14:paraId="609E316A" w14:textId="77777777" w:rsidR="0042639C" w:rsidRDefault="0042639C" w:rsidP="001B62ED">
            <w:pPr>
              <w:jc w:val="center"/>
            </w:pPr>
            <w:r w:rsidRPr="003D2F78">
              <w:rPr>
                <w:color w:val="00B0F0"/>
              </w:rPr>
              <w:t>IF</w:t>
            </w:r>
          </w:p>
        </w:tc>
        <w:tc>
          <w:tcPr>
            <w:tcW w:w="990" w:type="dxa"/>
          </w:tcPr>
          <w:p w14:paraId="2FDA963C" w14:textId="77777777" w:rsidR="0042639C" w:rsidRDefault="0042639C" w:rsidP="001B62ED">
            <w:pPr>
              <w:jc w:val="center"/>
            </w:pPr>
            <w:r w:rsidRPr="003D2F78">
              <w:rPr>
                <w:color w:val="00B0F0"/>
              </w:rPr>
              <w:t>IF</w:t>
            </w:r>
          </w:p>
        </w:tc>
        <w:tc>
          <w:tcPr>
            <w:tcW w:w="990" w:type="dxa"/>
          </w:tcPr>
          <w:p w14:paraId="6FC256C2" w14:textId="77777777" w:rsidR="0042639C" w:rsidRDefault="0042639C" w:rsidP="001B62ED">
            <w:pPr>
              <w:jc w:val="center"/>
            </w:pPr>
            <w:r w:rsidRPr="003D2F78">
              <w:rPr>
                <w:color w:val="00B0F0"/>
              </w:rPr>
              <w:t>IF</w:t>
            </w:r>
          </w:p>
        </w:tc>
        <w:tc>
          <w:tcPr>
            <w:tcW w:w="990" w:type="dxa"/>
          </w:tcPr>
          <w:p w14:paraId="0D873DF3" w14:textId="77777777" w:rsidR="0042639C" w:rsidRDefault="0042639C" w:rsidP="001B62ED">
            <w:pPr>
              <w:jc w:val="center"/>
            </w:pPr>
            <w:r w:rsidRPr="003D2F78">
              <w:rPr>
                <w:color w:val="00B0F0"/>
              </w:rPr>
              <w:t>IF</w:t>
            </w:r>
          </w:p>
        </w:tc>
        <w:tc>
          <w:tcPr>
            <w:tcW w:w="9322" w:type="dxa"/>
          </w:tcPr>
          <w:p w14:paraId="1860554B" w14:textId="77777777" w:rsidR="0042639C" w:rsidRPr="00E375C8" w:rsidRDefault="0042639C" w:rsidP="001B62ED">
            <w:r w:rsidRPr="00B83E62">
              <w:rPr>
                <w:color w:val="00B0F0"/>
              </w:rPr>
              <w:t>IF</w:t>
            </w:r>
            <w:r w:rsidRPr="00536DE2">
              <w:rPr>
                <w:lang w:val="en-GB"/>
              </w:rPr>
              <w:t xml:space="preserve"> </w:t>
            </w:r>
            <w:r>
              <w:rPr>
                <w:lang w:val="en-GB"/>
              </w:rPr>
              <w:t xml:space="preserve">– if a server has the </w:t>
            </w:r>
            <w:hyperlink r:id="rId363" w:history="1">
              <w:r w:rsidRPr="006A3419">
                <w:rPr>
                  <w:rStyle w:val="Hyperlink"/>
                  <w:lang w:val="en"/>
                </w:rPr>
                <w:t>Network Policy Server</w:t>
              </w:r>
            </w:hyperlink>
            <w:r>
              <w:rPr>
                <w:lang w:val="en"/>
              </w:rPr>
              <w:t xml:space="preserve"> (NPS) </w:t>
            </w:r>
            <w:r>
              <w:rPr>
                <w:lang w:val="en-GB"/>
              </w:rPr>
              <w:t xml:space="preserve">role </w:t>
            </w:r>
            <w:r>
              <w:rPr>
                <w:lang w:val="en"/>
              </w:rPr>
              <w:t>installed and you need to monitor access requests and other NPS-related events, enable this subcategory.</w:t>
            </w:r>
          </w:p>
        </w:tc>
      </w:tr>
      <w:tr w:rsidR="0042639C" w:rsidRPr="00E375C8" w14:paraId="6CC94094" w14:textId="77777777" w:rsidTr="001B62ED">
        <w:tc>
          <w:tcPr>
            <w:tcW w:w="1885" w:type="dxa"/>
          </w:tcPr>
          <w:p w14:paraId="2E03D633" w14:textId="77777777" w:rsidR="0042639C" w:rsidRPr="00E375C8" w:rsidRDefault="0042639C" w:rsidP="001B62ED">
            <w:r w:rsidRPr="00E375C8">
              <w:t>Workstation</w:t>
            </w:r>
          </w:p>
        </w:tc>
        <w:tc>
          <w:tcPr>
            <w:tcW w:w="990" w:type="dxa"/>
          </w:tcPr>
          <w:p w14:paraId="643D2CB4" w14:textId="77777777" w:rsidR="0042639C" w:rsidRDefault="0042639C" w:rsidP="001B62ED">
            <w:pPr>
              <w:jc w:val="center"/>
            </w:pPr>
            <w:r w:rsidRPr="00933402">
              <w:t>No</w:t>
            </w:r>
          </w:p>
        </w:tc>
        <w:tc>
          <w:tcPr>
            <w:tcW w:w="990" w:type="dxa"/>
          </w:tcPr>
          <w:p w14:paraId="19E8EEDA" w14:textId="77777777" w:rsidR="0042639C" w:rsidRDefault="0042639C" w:rsidP="001B62ED">
            <w:pPr>
              <w:jc w:val="center"/>
            </w:pPr>
            <w:r w:rsidRPr="00933402">
              <w:t>No</w:t>
            </w:r>
          </w:p>
        </w:tc>
        <w:tc>
          <w:tcPr>
            <w:tcW w:w="990" w:type="dxa"/>
          </w:tcPr>
          <w:p w14:paraId="181FE588" w14:textId="77777777" w:rsidR="0042639C" w:rsidRDefault="0042639C" w:rsidP="001B62ED">
            <w:pPr>
              <w:jc w:val="center"/>
            </w:pPr>
            <w:r w:rsidRPr="00933402">
              <w:t>No</w:t>
            </w:r>
          </w:p>
        </w:tc>
        <w:tc>
          <w:tcPr>
            <w:tcW w:w="990" w:type="dxa"/>
          </w:tcPr>
          <w:p w14:paraId="1AB55F0F" w14:textId="77777777" w:rsidR="0042639C" w:rsidRDefault="0042639C" w:rsidP="001B62ED">
            <w:pPr>
              <w:tabs>
                <w:tab w:val="left" w:pos="307"/>
                <w:tab w:val="center" w:pos="387"/>
              </w:tabs>
            </w:pPr>
            <w:r>
              <w:rPr>
                <w:color w:val="00B0F0"/>
              </w:rPr>
              <w:tab/>
            </w:r>
            <w:r>
              <w:rPr>
                <w:color w:val="00B0F0"/>
              </w:rPr>
              <w:tab/>
            </w:r>
            <w:r w:rsidRPr="00933402">
              <w:t>No</w:t>
            </w:r>
          </w:p>
        </w:tc>
        <w:tc>
          <w:tcPr>
            <w:tcW w:w="9322" w:type="dxa"/>
          </w:tcPr>
          <w:p w14:paraId="3B0C9552" w14:textId="77777777" w:rsidR="0042639C" w:rsidRPr="00E375C8" w:rsidRDefault="005A1B89" w:rsidP="001B62ED">
            <w:hyperlink r:id="rId364" w:history="1">
              <w:r w:rsidR="0042639C" w:rsidRPr="006A3419">
                <w:rPr>
                  <w:rStyle w:val="Hyperlink"/>
                  <w:lang w:val="en"/>
                </w:rPr>
                <w:t>Network Policy Server</w:t>
              </w:r>
            </w:hyperlink>
            <w:r w:rsidR="0042639C">
              <w:rPr>
                <w:lang w:val="en"/>
              </w:rPr>
              <w:t xml:space="preserve"> (NPS) </w:t>
            </w:r>
            <w:r w:rsidR="0042639C">
              <w:rPr>
                <w:lang w:val="en-GB"/>
              </w:rPr>
              <w:t>role cannot be installed on client OS.</w:t>
            </w:r>
          </w:p>
        </w:tc>
      </w:tr>
    </w:tbl>
    <w:p w14:paraId="373E48A9" w14:textId="77777777" w:rsidR="0042639C" w:rsidRPr="00E375C8" w:rsidRDefault="0042639C" w:rsidP="00627E2D">
      <w:pPr>
        <w:rPr>
          <w:lang w:val="en-GB"/>
        </w:rPr>
      </w:pPr>
    </w:p>
    <w:p w14:paraId="51269D14" w14:textId="77777777" w:rsidR="00BC6D78" w:rsidRPr="00CF6BE4" w:rsidRDefault="00BC6D78" w:rsidP="006E0537">
      <w:pPr>
        <w:pStyle w:val="Heading3"/>
        <w:rPr>
          <w:sz w:val="24"/>
          <w:szCs w:val="24"/>
        </w:rPr>
      </w:pPr>
      <w:bookmarkStart w:id="378" w:name="_Toc450741946"/>
      <w:r w:rsidRPr="00CF6BE4">
        <w:rPr>
          <w:sz w:val="24"/>
          <w:szCs w:val="24"/>
        </w:rPr>
        <w:t>6272: Network Policy Server granted access to a user.</w:t>
      </w:r>
      <w:bookmarkEnd w:id="378"/>
    </w:p>
    <w:p w14:paraId="5164EBEB" w14:textId="77777777" w:rsidR="00BC6D78" w:rsidRPr="00CF6BE4" w:rsidRDefault="00BC6D78" w:rsidP="006E0537">
      <w:pPr>
        <w:pStyle w:val="Heading3"/>
        <w:rPr>
          <w:sz w:val="24"/>
          <w:szCs w:val="24"/>
        </w:rPr>
      </w:pPr>
      <w:bookmarkStart w:id="379" w:name="_Toc450741947"/>
      <w:r w:rsidRPr="00CF6BE4">
        <w:rPr>
          <w:sz w:val="24"/>
          <w:szCs w:val="24"/>
        </w:rPr>
        <w:t>6273: Network Policy Server denied access to a user.</w:t>
      </w:r>
      <w:bookmarkEnd w:id="379"/>
    </w:p>
    <w:p w14:paraId="27BB868A" w14:textId="77777777" w:rsidR="00BC6D78" w:rsidRPr="00CF6BE4" w:rsidRDefault="00BC6D78" w:rsidP="006E0537">
      <w:pPr>
        <w:pStyle w:val="Heading3"/>
        <w:rPr>
          <w:sz w:val="24"/>
          <w:szCs w:val="24"/>
        </w:rPr>
      </w:pPr>
      <w:bookmarkStart w:id="380" w:name="_Toc450741948"/>
      <w:r w:rsidRPr="00CF6BE4">
        <w:rPr>
          <w:sz w:val="24"/>
          <w:szCs w:val="24"/>
        </w:rPr>
        <w:t>6274: Network Policy Server discarded the request for a user.</w:t>
      </w:r>
      <w:bookmarkEnd w:id="380"/>
    </w:p>
    <w:p w14:paraId="602532C0" w14:textId="77777777" w:rsidR="00BC6D78" w:rsidRPr="00CF6BE4" w:rsidRDefault="00BC6D78" w:rsidP="006E0537">
      <w:pPr>
        <w:pStyle w:val="Heading3"/>
        <w:rPr>
          <w:sz w:val="24"/>
          <w:szCs w:val="24"/>
        </w:rPr>
      </w:pPr>
      <w:bookmarkStart w:id="381" w:name="_Toc450741949"/>
      <w:r w:rsidRPr="00CF6BE4">
        <w:rPr>
          <w:sz w:val="24"/>
          <w:szCs w:val="24"/>
        </w:rPr>
        <w:t>6275: Network Policy Server discarded the accounting request for a user.</w:t>
      </w:r>
      <w:bookmarkEnd w:id="381"/>
    </w:p>
    <w:p w14:paraId="0E18C8B1" w14:textId="77777777" w:rsidR="00BC6D78" w:rsidRPr="00CF6BE4" w:rsidRDefault="00BC6D78" w:rsidP="006E0537">
      <w:pPr>
        <w:pStyle w:val="Heading3"/>
        <w:rPr>
          <w:sz w:val="24"/>
          <w:szCs w:val="24"/>
        </w:rPr>
      </w:pPr>
      <w:bookmarkStart w:id="382" w:name="_Toc450741950"/>
      <w:r w:rsidRPr="00CF6BE4">
        <w:rPr>
          <w:sz w:val="24"/>
          <w:szCs w:val="24"/>
        </w:rPr>
        <w:t>6276: Network Policy Server quarantined a user.</w:t>
      </w:r>
      <w:bookmarkEnd w:id="382"/>
    </w:p>
    <w:p w14:paraId="67D7F914" w14:textId="77777777" w:rsidR="00BC6D78" w:rsidRPr="00CF6BE4" w:rsidRDefault="00BC6D78" w:rsidP="006E0537">
      <w:pPr>
        <w:pStyle w:val="Heading3"/>
        <w:rPr>
          <w:sz w:val="24"/>
          <w:szCs w:val="24"/>
        </w:rPr>
      </w:pPr>
      <w:bookmarkStart w:id="383" w:name="_Toc450741951"/>
      <w:r w:rsidRPr="00CF6BE4">
        <w:rPr>
          <w:sz w:val="24"/>
          <w:szCs w:val="24"/>
        </w:rPr>
        <w:t>6277: Network Policy Server granted access to a user but put it on probation because the host did not meet the defined health policy.</w:t>
      </w:r>
      <w:bookmarkEnd w:id="383"/>
    </w:p>
    <w:p w14:paraId="637B58BE" w14:textId="77777777" w:rsidR="00BC6D78" w:rsidRPr="00CF6BE4" w:rsidRDefault="00BC6D78" w:rsidP="006E0537">
      <w:pPr>
        <w:pStyle w:val="Heading3"/>
        <w:rPr>
          <w:sz w:val="24"/>
          <w:szCs w:val="24"/>
        </w:rPr>
      </w:pPr>
      <w:bookmarkStart w:id="384" w:name="_Toc450741952"/>
      <w:r w:rsidRPr="00CF6BE4">
        <w:rPr>
          <w:sz w:val="24"/>
          <w:szCs w:val="24"/>
        </w:rPr>
        <w:t>6278: Network Policy Server granted full access to a user because the host met the defined health policy.</w:t>
      </w:r>
      <w:bookmarkEnd w:id="384"/>
    </w:p>
    <w:p w14:paraId="0E08611F" w14:textId="77777777" w:rsidR="00BC6D78" w:rsidRPr="00CF6BE4" w:rsidRDefault="00BC6D78" w:rsidP="006E0537">
      <w:pPr>
        <w:pStyle w:val="Heading3"/>
        <w:rPr>
          <w:sz w:val="24"/>
          <w:szCs w:val="24"/>
        </w:rPr>
      </w:pPr>
      <w:bookmarkStart w:id="385" w:name="_Toc450741953"/>
      <w:r w:rsidRPr="00CF6BE4">
        <w:rPr>
          <w:sz w:val="24"/>
          <w:szCs w:val="24"/>
        </w:rPr>
        <w:t>6279: Network Policy Server locked the user account due to repeated failed authentication attempts.</w:t>
      </w:r>
      <w:bookmarkEnd w:id="385"/>
    </w:p>
    <w:p w14:paraId="72828B8B" w14:textId="77777777" w:rsidR="00BC6D78" w:rsidRPr="00CF6BE4" w:rsidRDefault="00BC6D78" w:rsidP="006E0537">
      <w:pPr>
        <w:pStyle w:val="Heading3"/>
        <w:rPr>
          <w:sz w:val="24"/>
          <w:szCs w:val="24"/>
        </w:rPr>
      </w:pPr>
      <w:bookmarkStart w:id="386" w:name="_Toc450741954"/>
      <w:r w:rsidRPr="00CF6BE4">
        <w:rPr>
          <w:sz w:val="24"/>
          <w:szCs w:val="24"/>
        </w:rPr>
        <w:t>6280: Network Policy Server unlocked the user account.</w:t>
      </w:r>
      <w:bookmarkEnd w:id="386"/>
    </w:p>
    <w:p w14:paraId="7C0C888C" w14:textId="77777777" w:rsidR="00EF558D" w:rsidRPr="00E375C8" w:rsidRDefault="00EF558D" w:rsidP="00602020"/>
    <w:p w14:paraId="3F00D1A8" w14:textId="77777777" w:rsidR="00EF558D" w:rsidRPr="00E375C8" w:rsidRDefault="00EF558D">
      <w:pPr>
        <w:spacing w:after="160" w:line="259" w:lineRule="auto"/>
        <w:rPr>
          <w:rFonts w:eastAsiaTheme="majorEastAsia" w:cstheme="majorBidi"/>
          <w:sz w:val="26"/>
          <w:szCs w:val="26"/>
        </w:rPr>
      </w:pPr>
      <w:r w:rsidRPr="00E375C8">
        <w:br w:type="page"/>
      </w:r>
    </w:p>
    <w:p w14:paraId="49AAD481" w14:textId="77777777" w:rsidR="00EF558D" w:rsidRPr="00E375C8" w:rsidRDefault="00EF558D" w:rsidP="00EF558D">
      <w:pPr>
        <w:pStyle w:val="Heading2"/>
      </w:pPr>
      <w:bookmarkStart w:id="387" w:name="_Toc450741955"/>
      <w:r w:rsidRPr="00E375C8">
        <w:lastRenderedPageBreak/>
        <w:t>Audit Other Logon/Logoff Events</w:t>
      </w:r>
      <w:bookmarkEnd w:id="387"/>
    </w:p>
    <w:p w14:paraId="5AC6B425" w14:textId="77777777" w:rsidR="00BC6D78" w:rsidRPr="00D03178" w:rsidRDefault="00BC6D78" w:rsidP="00D03178">
      <w:pPr>
        <w:rPr>
          <w:lang w:val="en-GB"/>
        </w:rPr>
      </w:pPr>
      <w:r w:rsidRPr="00D03178">
        <w:rPr>
          <w:lang w:val="en-GB"/>
        </w:rPr>
        <w:t>A</w:t>
      </w:r>
      <w:r>
        <w:rPr>
          <w:lang w:val="en-GB"/>
        </w:rPr>
        <w:t>udit Other Logon/Logoff Events</w:t>
      </w:r>
      <w:r w:rsidRPr="00D03178">
        <w:rPr>
          <w:lang w:val="en-GB"/>
        </w:rPr>
        <w:t xml:space="preserve"> determines whether Windows generates audit events for other logon or logoff events.</w:t>
      </w:r>
    </w:p>
    <w:p w14:paraId="13F9C3E3" w14:textId="77777777" w:rsidR="00BC6D78" w:rsidRPr="00D03178" w:rsidRDefault="00BC6D78" w:rsidP="00D03178">
      <w:pPr>
        <w:rPr>
          <w:lang w:val="en-GB"/>
        </w:rPr>
      </w:pPr>
      <w:r w:rsidRPr="00D03178">
        <w:rPr>
          <w:lang w:val="en-GB"/>
        </w:rPr>
        <w:t>These other logon or logoff events include:</w:t>
      </w:r>
    </w:p>
    <w:p w14:paraId="6FDCAA23" w14:textId="77777777" w:rsidR="00BC6D78" w:rsidRPr="00D03178" w:rsidRDefault="00BC6D78" w:rsidP="00CC3659">
      <w:pPr>
        <w:pStyle w:val="ListParagraph"/>
        <w:numPr>
          <w:ilvl w:val="0"/>
          <w:numId w:val="167"/>
        </w:numPr>
        <w:rPr>
          <w:lang w:val="en-GB"/>
        </w:rPr>
      </w:pPr>
      <w:r w:rsidRPr="00D03178">
        <w:rPr>
          <w:lang w:val="en-GB"/>
        </w:rPr>
        <w:t xml:space="preserve">A Remote Desktop session connects or disconnects. </w:t>
      </w:r>
    </w:p>
    <w:p w14:paraId="7F77F646" w14:textId="77777777" w:rsidR="00BC6D78" w:rsidRPr="00D03178" w:rsidRDefault="00BC6D78" w:rsidP="00CC3659">
      <w:pPr>
        <w:pStyle w:val="ListParagraph"/>
        <w:numPr>
          <w:ilvl w:val="0"/>
          <w:numId w:val="167"/>
        </w:numPr>
        <w:rPr>
          <w:lang w:val="en-GB"/>
        </w:rPr>
      </w:pPr>
      <w:r w:rsidRPr="00D03178">
        <w:rPr>
          <w:lang w:val="en-GB"/>
        </w:rPr>
        <w:t xml:space="preserve">A workstation is locked or unlocked. </w:t>
      </w:r>
    </w:p>
    <w:p w14:paraId="382FDB7C" w14:textId="77777777" w:rsidR="00BC6D78" w:rsidRPr="00D03178" w:rsidRDefault="00BC6D78" w:rsidP="00CC3659">
      <w:pPr>
        <w:pStyle w:val="ListParagraph"/>
        <w:numPr>
          <w:ilvl w:val="0"/>
          <w:numId w:val="167"/>
        </w:numPr>
        <w:rPr>
          <w:lang w:val="en-GB"/>
        </w:rPr>
      </w:pPr>
      <w:r w:rsidRPr="00D03178">
        <w:rPr>
          <w:lang w:val="en-GB"/>
        </w:rPr>
        <w:t xml:space="preserve">A screen saver is invoked or dismissed. </w:t>
      </w:r>
    </w:p>
    <w:p w14:paraId="1F03E7DC" w14:textId="77777777" w:rsidR="00BC6D78" w:rsidRPr="00D03178" w:rsidRDefault="00BC6D78" w:rsidP="00CC3659">
      <w:pPr>
        <w:pStyle w:val="ListParagraph"/>
        <w:numPr>
          <w:ilvl w:val="0"/>
          <w:numId w:val="167"/>
        </w:numPr>
        <w:rPr>
          <w:lang w:val="en-GB"/>
        </w:rPr>
      </w:pPr>
      <w:r w:rsidRPr="00D03178">
        <w:rPr>
          <w:lang w:val="en-GB"/>
        </w:rPr>
        <w:t xml:space="preserve">A replay attack is detected. This event indicates that a Kerberos request was received twice with identical information. This condition could also be caused by network misconfiguration. </w:t>
      </w:r>
    </w:p>
    <w:p w14:paraId="73E2A528" w14:textId="36AC704F" w:rsidR="00BC6D78" w:rsidRPr="00D03178" w:rsidRDefault="00BC6D78" w:rsidP="00CC3659">
      <w:pPr>
        <w:pStyle w:val="ListParagraph"/>
        <w:numPr>
          <w:ilvl w:val="0"/>
          <w:numId w:val="167"/>
        </w:numPr>
        <w:rPr>
          <w:lang w:val="en-GB"/>
        </w:rPr>
      </w:pPr>
      <w:r w:rsidRPr="00D03178">
        <w:rPr>
          <w:lang w:val="en-GB"/>
        </w:rPr>
        <w:t xml:space="preserve">A user is granted access to a wireless network. It can be </w:t>
      </w:r>
      <w:r w:rsidR="00921A7B" w:rsidRPr="00D03178">
        <w:rPr>
          <w:lang w:val="en-GB"/>
        </w:rPr>
        <w:t xml:space="preserve">either </w:t>
      </w:r>
      <w:r w:rsidRPr="00D03178">
        <w:rPr>
          <w:lang w:val="en-GB"/>
        </w:rPr>
        <w:t xml:space="preserve">a user account or the computer account. </w:t>
      </w:r>
    </w:p>
    <w:p w14:paraId="58E6DF40" w14:textId="0AF2A557" w:rsidR="00BC6D78" w:rsidRPr="00D03178" w:rsidRDefault="00BC6D78" w:rsidP="00CC3659">
      <w:pPr>
        <w:pStyle w:val="ListParagraph"/>
        <w:numPr>
          <w:ilvl w:val="0"/>
          <w:numId w:val="167"/>
        </w:numPr>
        <w:rPr>
          <w:lang w:val="en-GB"/>
        </w:rPr>
      </w:pPr>
      <w:r w:rsidRPr="00D03178">
        <w:rPr>
          <w:lang w:val="en-GB"/>
        </w:rPr>
        <w:t xml:space="preserve">A user is granted access to a wired 802.1x network. It can </w:t>
      </w:r>
      <w:r w:rsidR="00921A7B" w:rsidRPr="00D03178">
        <w:rPr>
          <w:lang w:val="en-GB"/>
        </w:rPr>
        <w:t xml:space="preserve">be </w:t>
      </w:r>
      <w:r w:rsidRPr="00D03178">
        <w:rPr>
          <w:lang w:val="en-GB"/>
        </w:rPr>
        <w:t xml:space="preserve">either a user account or the computer account. </w:t>
      </w:r>
    </w:p>
    <w:p w14:paraId="2C0F6D7F" w14:textId="77777777" w:rsidR="00BC6D78" w:rsidRPr="00D03178" w:rsidRDefault="00BC6D78" w:rsidP="00D03178">
      <w:pPr>
        <w:rPr>
          <w:lang w:val="en-GB"/>
        </w:rPr>
      </w:pPr>
      <w:r w:rsidRPr="00D03178">
        <w:rPr>
          <w:lang w:val="en-GB"/>
        </w:rPr>
        <w:t>Logon events are essential to understanding user activity and detecting potential attacks.</w:t>
      </w:r>
    </w:p>
    <w:p w14:paraId="66E87368" w14:textId="77777777" w:rsidR="00BC6D78" w:rsidRDefault="00BC6D78" w:rsidP="00D03178">
      <w:pPr>
        <w:rPr>
          <w:lang w:val="en-GB"/>
        </w:rPr>
      </w:pPr>
      <w:r w:rsidRPr="00D03178">
        <w:rPr>
          <w:b/>
          <w:lang w:val="en-GB"/>
        </w:rPr>
        <w:t>Event volume</w:t>
      </w:r>
      <w:r w:rsidRPr="00D03178">
        <w:rPr>
          <w:lang w:val="en-GB"/>
        </w:rPr>
        <w:t>: Low</w:t>
      </w:r>
      <w:r>
        <w:rPr>
          <w:lang w:val="en-GB"/>
        </w:rPr>
        <w:t>.</w:t>
      </w:r>
    </w:p>
    <w:p w14:paraId="74476E1E" w14:textId="77777777" w:rsidR="008A2822" w:rsidRPr="00536DE2" w:rsidRDefault="008A2822" w:rsidP="00D03178">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8A2822" w:rsidRPr="00E375C8" w14:paraId="3707EEC0" w14:textId="77777777" w:rsidTr="001B62ED">
        <w:tc>
          <w:tcPr>
            <w:tcW w:w="1885" w:type="dxa"/>
            <w:vMerge w:val="restart"/>
            <w:shd w:val="clear" w:color="auto" w:fill="E7E6E6" w:themeFill="background2"/>
            <w:vAlign w:val="center"/>
          </w:tcPr>
          <w:p w14:paraId="6D816D32" w14:textId="77777777" w:rsidR="008A2822" w:rsidRPr="00536DE2" w:rsidRDefault="008A2822" w:rsidP="001B62ED">
            <w:pPr>
              <w:jc w:val="center"/>
            </w:pPr>
            <w:r>
              <w:t>Computer Type</w:t>
            </w:r>
          </w:p>
        </w:tc>
        <w:tc>
          <w:tcPr>
            <w:tcW w:w="1980" w:type="dxa"/>
            <w:gridSpan w:val="2"/>
            <w:shd w:val="clear" w:color="auto" w:fill="E7E6E6" w:themeFill="background2"/>
          </w:tcPr>
          <w:p w14:paraId="19470D2E" w14:textId="77777777" w:rsidR="008A2822" w:rsidRPr="00536DE2" w:rsidRDefault="008A2822" w:rsidP="001B62ED">
            <w:pPr>
              <w:jc w:val="center"/>
            </w:pPr>
            <w:r w:rsidRPr="00536DE2">
              <w:t>General</w:t>
            </w:r>
          </w:p>
        </w:tc>
        <w:tc>
          <w:tcPr>
            <w:tcW w:w="1980" w:type="dxa"/>
            <w:gridSpan w:val="2"/>
            <w:shd w:val="clear" w:color="auto" w:fill="E7E6E6" w:themeFill="background2"/>
          </w:tcPr>
          <w:p w14:paraId="55D1547C" w14:textId="77777777" w:rsidR="008A2822" w:rsidRPr="00536DE2" w:rsidRDefault="008A2822" w:rsidP="001B62ED">
            <w:pPr>
              <w:jc w:val="center"/>
            </w:pPr>
            <w:r w:rsidRPr="00536DE2">
              <w:t>Stronger</w:t>
            </w:r>
          </w:p>
        </w:tc>
        <w:tc>
          <w:tcPr>
            <w:tcW w:w="9322" w:type="dxa"/>
            <w:vMerge w:val="restart"/>
            <w:shd w:val="clear" w:color="auto" w:fill="E7E6E6" w:themeFill="background2"/>
            <w:vAlign w:val="center"/>
          </w:tcPr>
          <w:p w14:paraId="5AA2EA6B" w14:textId="77777777" w:rsidR="008A2822" w:rsidRPr="00536DE2" w:rsidRDefault="008A2822" w:rsidP="001B62ED">
            <w:pPr>
              <w:jc w:val="center"/>
            </w:pPr>
            <w:r w:rsidRPr="00536DE2">
              <w:t>Comments</w:t>
            </w:r>
          </w:p>
        </w:tc>
      </w:tr>
      <w:tr w:rsidR="008A2822" w:rsidRPr="00E375C8" w14:paraId="185E9E09" w14:textId="77777777" w:rsidTr="001B62ED">
        <w:tc>
          <w:tcPr>
            <w:tcW w:w="1885" w:type="dxa"/>
            <w:vMerge/>
            <w:shd w:val="clear" w:color="auto" w:fill="E7E6E6" w:themeFill="background2"/>
          </w:tcPr>
          <w:p w14:paraId="465F1A76" w14:textId="77777777" w:rsidR="008A2822" w:rsidRPr="00536DE2" w:rsidRDefault="008A2822" w:rsidP="001B62ED"/>
        </w:tc>
        <w:tc>
          <w:tcPr>
            <w:tcW w:w="990" w:type="dxa"/>
            <w:shd w:val="clear" w:color="auto" w:fill="E7E6E6" w:themeFill="background2"/>
          </w:tcPr>
          <w:p w14:paraId="4986EB1F" w14:textId="77777777" w:rsidR="008A2822" w:rsidRPr="00536DE2" w:rsidRDefault="008A2822" w:rsidP="001B62ED">
            <w:pPr>
              <w:jc w:val="center"/>
            </w:pPr>
            <w:r w:rsidRPr="00536DE2">
              <w:t>Success</w:t>
            </w:r>
          </w:p>
        </w:tc>
        <w:tc>
          <w:tcPr>
            <w:tcW w:w="990" w:type="dxa"/>
            <w:shd w:val="clear" w:color="auto" w:fill="E7E6E6" w:themeFill="background2"/>
          </w:tcPr>
          <w:p w14:paraId="57F6DE53" w14:textId="77777777" w:rsidR="008A2822" w:rsidRPr="00536DE2" w:rsidRDefault="008A2822" w:rsidP="001B62ED">
            <w:pPr>
              <w:jc w:val="center"/>
            </w:pPr>
            <w:r w:rsidRPr="00536DE2">
              <w:t>Failure</w:t>
            </w:r>
          </w:p>
        </w:tc>
        <w:tc>
          <w:tcPr>
            <w:tcW w:w="990" w:type="dxa"/>
            <w:shd w:val="clear" w:color="auto" w:fill="E7E6E6" w:themeFill="background2"/>
          </w:tcPr>
          <w:p w14:paraId="34BBFCBB" w14:textId="77777777" w:rsidR="008A2822" w:rsidRPr="00536DE2" w:rsidRDefault="008A2822" w:rsidP="001B62ED">
            <w:pPr>
              <w:jc w:val="center"/>
            </w:pPr>
            <w:r w:rsidRPr="00536DE2">
              <w:t>Success</w:t>
            </w:r>
          </w:p>
        </w:tc>
        <w:tc>
          <w:tcPr>
            <w:tcW w:w="990" w:type="dxa"/>
            <w:shd w:val="clear" w:color="auto" w:fill="E7E6E6" w:themeFill="background2"/>
          </w:tcPr>
          <w:p w14:paraId="2ADB5EF6" w14:textId="77777777" w:rsidR="008A2822" w:rsidRPr="00536DE2" w:rsidRDefault="008A2822" w:rsidP="001B62ED">
            <w:pPr>
              <w:jc w:val="center"/>
            </w:pPr>
            <w:r w:rsidRPr="00536DE2">
              <w:t>Failure</w:t>
            </w:r>
          </w:p>
        </w:tc>
        <w:tc>
          <w:tcPr>
            <w:tcW w:w="9322" w:type="dxa"/>
            <w:vMerge/>
            <w:shd w:val="clear" w:color="auto" w:fill="E7E6E6" w:themeFill="background2"/>
          </w:tcPr>
          <w:p w14:paraId="3CD6D2B7" w14:textId="77777777" w:rsidR="008A2822" w:rsidRPr="00536DE2" w:rsidRDefault="008A2822" w:rsidP="001B62ED"/>
        </w:tc>
      </w:tr>
      <w:tr w:rsidR="008A2822" w:rsidRPr="00E375C8" w14:paraId="0653B475" w14:textId="77777777" w:rsidTr="001B62ED">
        <w:tc>
          <w:tcPr>
            <w:tcW w:w="1885" w:type="dxa"/>
          </w:tcPr>
          <w:p w14:paraId="00E173CC" w14:textId="77777777" w:rsidR="008A2822" w:rsidRPr="00536DE2" w:rsidRDefault="008A2822" w:rsidP="001B62ED">
            <w:r w:rsidRPr="00536DE2">
              <w:t>Domain Controller</w:t>
            </w:r>
          </w:p>
        </w:tc>
        <w:tc>
          <w:tcPr>
            <w:tcW w:w="990" w:type="dxa"/>
          </w:tcPr>
          <w:p w14:paraId="6424193F" w14:textId="77777777" w:rsidR="008A2822" w:rsidRPr="00536DE2" w:rsidRDefault="008A2822" w:rsidP="001B62ED">
            <w:pPr>
              <w:jc w:val="center"/>
            </w:pPr>
            <w:r w:rsidRPr="00536DE2">
              <w:rPr>
                <w:color w:val="538135" w:themeColor="accent6" w:themeShade="BF"/>
              </w:rPr>
              <w:t>Yes</w:t>
            </w:r>
          </w:p>
        </w:tc>
        <w:tc>
          <w:tcPr>
            <w:tcW w:w="990" w:type="dxa"/>
          </w:tcPr>
          <w:p w14:paraId="57E9724F" w14:textId="77777777" w:rsidR="008A2822" w:rsidRPr="00536DE2" w:rsidRDefault="008A2822" w:rsidP="001B62ED">
            <w:pPr>
              <w:jc w:val="center"/>
            </w:pPr>
            <w:r w:rsidRPr="00536DE2">
              <w:rPr>
                <w:color w:val="538135" w:themeColor="accent6" w:themeShade="BF"/>
              </w:rPr>
              <w:t>Yes</w:t>
            </w:r>
          </w:p>
        </w:tc>
        <w:tc>
          <w:tcPr>
            <w:tcW w:w="990" w:type="dxa"/>
          </w:tcPr>
          <w:p w14:paraId="31D31FA2" w14:textId="77777777" w:rsidR="008A2822" w:rsidRPr="00536DE2" w:rsidRDefault="008A2822" w:rsidP="001B62ED">
            <w:pPr>
              <w:jc w:val="center"/>
            </w:pPr>
            <w:r w:rsidRPr="00536DE2">
              <w:rPr>
                <w:color w:val="538135" w:themeColor="accent6" w:themeShade="BF"/>
              </w:rPr>
              <w:t>Yes</w:t>
            </w:r>
          </w:p>
        </w:tc>
        <w:tc>
          <w:tcPr>
            <w:tcW w:w="990" w:type="dxa"/>
          </w:tcPr>
          <w:p w14:paraId="0B716904" w14:textId="77777777" w:rsidR="008A2822" w:rsidRPr="00536DE2" w:rsidRDefault="008A2822" w:rsidP="001B62ED">
            <w:pPr>
              <w:jc w:val="center"/>
            </w:pPr>
            <w:r w:rsidRPr="00536DE2">
              <w:rPr>
                <w:color w:val="538135" w:themeColor="accent6" w:themeShade="BF"/>
              </w:rPr>
              <w:t>Yes</w:t>
            </w:r>
          </w:p>
        </w:tc>
        <w:tc>
          <w:tcPr>
            <w:tcW w:w="9322" w:type="dxa"/>
          </w:tcPr>
          <w:p w14:paraId="18D665CB" w14:textId="77777777" w:rsidR="008A2822" w:rsidRPr="00C8368B" w:rsidRDefault="008A2822" w:rsidP="001B62ED">
            <w:pPr>
              <w:rPr>
                <w:lang w:val="en-GB"/>
              </w:rPr>
            </w:pPr>
            <w:r>
              <w:rPr>
                <w:lang w:val="en-GB"/>
              </w:rPr>
              <w:t>We recommend Success auditing, to track possible Kerberos replay attacks, terminal session connect and disconnect actions, network authentication events, and some other events. Volume of these events is typically very low.</w:t>
            </w:r>
          </w:p>
          <w:p w14:paraId="740BDE15" w14:textId="77777777" w:rsidR="008A2822" w:rsidRPr="0096184B" w:rsidRDefault="008A2822" w:rsidP="001B62ED">
            <w:pPr>
              <w:rPr>
                <w:lang w:val="en-GB"/>
              </w:rPr>
            </w:pPr>
            <w:r>
              <w:rPr>
                <w:lang w:val="en-GB"/>
              </w:rPr>
              <w:t xml:space="preserve">Failure events will show you when </w:t>
            </w:r>
            <w:r w:rsidRPr="00267827">
              <w:rPr>
                <w:lang w:val="en-GB"/>
              </w:rPr>
              <w:t xml:space="preserve">requested credentials </w:t>
            </w:r>
            <w:hyperlink r:id="rId365" w:history="1">
              <w:r w:rsidRPr="00267827">
                <w:rPr>
                  <w:rStyle w:val="Hyperlink"/>
                </w:rPr>
                <w:t>CredSSP</w:t>
              </w:r>
            </w:hyperlink>
            <w:r w:rsidRPr="00587F58">
              <w:t xml:space="preserve"> </w:t>
            </w:r>
            <w:r w:rsidRPr="00267827">
              <w:rPr>
                <w:lang w:val="en-GB"/>
              </w:rPr>
              <w:t>delegation was disallowed by policy.</w:t>
            </w:r>
            <w:r>
              <w:rPr>
                <w:lang w:val="en-GB"/>
              </w:rPr>
              <w:t xml:space="preserve"> The volume of these events is very low—typically you will not get any of these events.</w:t>
            </w:r>
          </w:p>
        </w:tc>
      </w:tr>
      <w:tr w:rsidR="008A2822" w:rsidRPr="00E375C8" w14:paraId="532277A1" w14:textId="77777777" w:rsidTr="001B62ED">
        <w:tc>
          <w:tcPr>
            <w:tcW w:w="1885" w:type="dxa"/>
          </w:tcPr>
          <w:p w14:paraId="543EA479" w14:textId="77777777" w:rsidR="008A2822" w:rsidRPr="00536DE2" w:rsidRDefault="008A2822" w:rsidP="001B62ED">
            <w:r w:rsidRPr="00536DE2">
              <w:t>Member Server</w:t>
            </w:r>
          </w:p>
        </w:tc>
        <w:tc>
          <w:tcPr>
            <w:tcW w:w="990" w:type="dxa"/>
          </w:tcPr>
          <w:p w14:paraId="0238AA1A" w14:textId="77777777" w:rsidR="008A2822" w:rsidRPr="00536DE2" w:rsidRDefault="008A2822" w:rsidP="001B62ED">
            <w:pPr>
              <w:jc w:val="center"/>
            </w:pPr>
            <w:r w:rsidRPr="00536DE2">
              <w:rPr>
                <w:color w:val="538135" w:themeColor="accent6" w:themeShade="BF"/>
              </w:rPr>
              <w:t>Yes</w:t>
            </w:r>
          </w:p>
        </w:tc>
        <w:tc>
          <w:tcPr>
            <w:tcW w:w="990" w:type="dxa"/>
          </w:tcPr>
          <w:p w14:paraId="52E24963" w14:textId="77777777" w:rsidR="008A2822" w:rsidRPr="00536DE2" w:rsidRDefault="008A2822" w:rsidP="001B62ED">
            <w:pPr>
              <w:jc w:val="center"/>
            </w:pPr>
            <w:r w:rsidRPr="00536DE2">
              <w:rPr>
                <w:color w:val="538135" w:themeColor="accent6" w:themeShade="BF"/>
              </w:rPr>
              <w:t>Yes</w:t>
            </w:r>
          </w:p>
        </w:tc>
        <w:tc>
          <w:tcPr>
            <w:tcW w:w="990" w:type="dxa"/>
          </w:tcPr>
          <w:p w14:paraId="4E263FAC" w14:textId="77777777" w:rsidR="008A2822" w:rsidRPr="00536DE2" w:rsidRDefault="008A2822" w:rsidP="001B62ED">
            <w:pPr>
              <w:jc w:val="center"/>
            </w:pPr>
            <w:r w:rsidRPr="00536DE2">
              <w:rPr>
                <w:color w:val="538135" w:themeColor="accent6" w:themeShade="BF"/>
              </w:rPr>
              <w:t>Yes</w:t>
            </w:r>
          </w:p>
        </w:tc>
        <w:tc>
          <w:tcPr>
            <w:tcW w:w="990" w:type="dxa"/>
          </w:tcPr>
          <w:p w14:paraId="2C6578C3" w14:textId="77777777" w:rsidR="008A2822" w:rsidRPr="00536DE2" w:rsidRDefault="008A2822" w:rsidP="001B62ED">
            <w:pPr>
              <w:jc w:val="center"/>
            </w:pPr>
            <w:r w:rsidRPr="00536DE2">
              <w:rPr>
                <w:color w:val="538135" w:themeColor="accent6" w:themeShade="BF"/>
              </w:rPr>
              <w:t>Yes</w:t>
            </w:r>
          </w:p>
        </w:tc>
        <w:tc>
          <w:tcPr>
            <w:tcW w:w="9322" w:type="dxa"/>
          </w:tcPr>
          <w:p w14:paraId="4BD68B0F" w14:textId="77777777" w:rsidR="008A2822" w:rsidRDefault="008A2822" w:rsidP="001B62ED">
            <w:pPr>
              <w:rPr>
                <w:lang w:val="en-GB"/>
              </w:rPr>
            </w:pPr>
            <w:r>
              <w:rPr>
                <w:lang w:val="en-GB"/>
              </w:rPr>
              <w:t xml:space="preserve">We recommend Success auditing, </w:t>
            </w:r>
            <w:r w:rsidRPr="0096184B">
              <w:rPr>
                <w:lang w:val="en-GB"/>
              </w:rPr>
              <w:t>to track possible terminal session connect and disconnect actions, network authentication events</w:t>
            </w:r>
            <w:r>
              <w:rPr>
                <w:lang w:val="en-GB"/>
              </w:rPr>
              <w:t>,</w:t>
            </w:r>
            <w:r w:rsidRPr="0096184B">
              <w:rPr>
                <w:lang w:val="en-GB"/>
              </w:rPr>
              <w:t xml:space="preserve"> and some other events. Volume of these events is typically very low.</w:t>
            </w:r>
          </w:p>
          <w:p w14:paraId="00A19D76" w14:textId="77777777" w:rsidR="008A2822" w:rsidRPr="00536DE2" w:rsidRDefault="008A2822" w:rsidP="001B62ED">
            <w:r>
              <w:rPr>
                <w:lang w:val="en-GB"/>
              </w:rPr>
              <w:t xml:space="preserve">Failure events will show you when </w:t>
            </w:r>
            <w:r w:rsidRPr="00267827">
              <w:rPr>
                <w:lang w:val="en-GB"/>
              </w:rPr>
              <w:t xml:space="preserve">requested credentials </w:t>
            </w:r>
            <w:hyperlink r:id="rId366" w:history="1">
              <w:r w:rsidRPr="00267827">
                <w:rPr>
                  <w:rStyle w:val="Hyperlink"/>
                </w:rPr>
                <w:t>CredSSP</w:t>
              </w:r>
            </w:hyperlink>
            <w:r w:rsidRPr="00587F58">
              <w:t xml:space="preserve"> </w:t>
            </w:r>
            <w:r w:rsidRPr="00267827">
              <w:rPr>
                <w:lang w:val="en-GB"/>
              </w:rPr>
              <w:t>delegation was disallowed by policy.</w:t>
            </w:r>
            <w:r>
              <w:rPr>
                <w:lang w:val="en-GB"/>
              </w:rPr>
              <w:t xml:space="preserve"> The volume of these events is very low—typically you will not get any of these events.</w:t>
            </w:r>
          </w:p>
        </w:tc>
      </w:tr>
      <w:tr w:rsidR="008A2822" w:rsidRPr="00E375C8" w14:paraId="7D31F26C" w14:textId="77777777" w:rsidTr="001B62ED">
        <w:tc>
          <w:tcPr>
            <w:tcW w:w="1885" w:type="dxa"/>
          </w:tcPr>
          <w:p w14:paraId="6C544B6E" w14:textId="77777777" w:rsidR="008A2822" w:rsidRPr="00536DE2" w:rsidRDefault="008A2822" w:rsidP="001B62ED">
            <w:r w:rsidRPr="00536DE2">
              <w:t>Workstation</w:t>
            </w:r>
          </w:p>
        </w:tc>
        <w:tc>
          <w:tcPr>
            <w:tcW w:w="990" w:type="dxa"/>
          </w:tcPr>
          <w:p w14:paraId="78DEAE7F" w14:textId="77777777" w:rsidR="008A2822" w:rsidRPr="00536DE2" w:rsidRDefault="008A2822" w:rsidP="001B62ED">
            <w:pPr>
              <w:jc w:val="center"/>
            </w:pPr>
            <w:r w:rsidRPr="00536DE2">
              <w:rPr>
                <w:color w:val="538135" w:themeColor="accent6" w:themeShade="BF"/>
              </w:rPr>
              <w:t>Yes</w:t>
            </w:r>
          </w:p>
        </w:tc>
        <w:tc>
          <w:tcPr>
            <w:tcW w:w="990" w:type="dxa"/>
          </w:tcPr>
          <w:p w14:paraId="11D941F0" w14:textId="77777777" w:rsidR="008A2822" w:rsidRPr="00536DE2" w:rsidRDefault="008A2822" w:rsidP="001B62ED">
            <w:pPr>
              <w:jc w:val="center"/>
            </w:pPr>
            <w:r w:rsidRPr="00536DE2">
              <w:rPr>
                <w:color w:val="538135" w:themeColor="accent6" w:themeShade="BF"/>
              </w:rPr>
              <w:t>Yes</w:t>
            </w:r>
          </w:p>
        </w:tc>
        <w:tc>
          <w:tcPr>
            <w:tcW w:w="990" w:type="dxa"/>
          </w:tcPr>
          <w:p w14:paraId="56C35B25" w14:textId="77777777" w:rsidR="008A2822" w:rsidRPr="00536DE2" w:rsidRDefault="008A2822" w:rsidP="001B62ED">
            <w:pPr>
              <w:jc w:val="center"/>
            </w:pPr>
            <w:r w:rsidRPr="00536DE2">
              <w:rPr>
                <w:color w:val="538135" w:themeColor="accent6" w:themeShade="BF"/>
              </w:rPr>
              <w:t>Yes</w:t>
            </w:r>
          </w:p>
        </w:tc>
        <w:tc>
          <w:tcPr>
            <w:tcW w:w="990" w:type="dxa"/>
          </w:tcPr>
          <w:p w14:paraId="1F8C74CF" w14:textId="77777777" w:rsidR="008A2822" w:rsidRPr="00536DE2" w:rsidRDefault="008A2822" w:rsidP="001B62ED">
            <w:pPr>
              <w:jc w:val="center"/>
            </w:pPr>
            <w:r w:rsidRPr="00536DE2">
              <w:rPr>
                <w:color w:val="538135" w:themeColor="accent6" w:themeShade="BF"/>
              </w:rPr>
              <w:t>Yes</w:t>
            </w:r>
          </w:p>
        </w:tc>
        <w:tc>
          <w:tcPr>
            <w:tcW w:w="9322" w:type="dxa"/>
          </w:tcPr>
          <w:p w14:paraId="6A69DEEC" w14:textId="77777777" w:rsidR="008A2822" w:rsidRDefault="008A2822" w:rsidP="001B62ED">
            <w:pPr>
              <w:rPr>
                <w:lang w:val="en-GB"/>
              </w:rPr>
            </w:pPr>
            <w:r>
              <w:rPr>
                <w:lang w:val="en-GB"/>
              </w:rPr>
              <w:t xml:space="preserve">We recommend Success auditing, </w:t>
            </w:r>
            <w:r w:rsidRPr="0096184B">
              <w:rPr>
                <w:lang w:val="en-GB"/>
              </w:rPr>
              <w:t>to track possible terminal session connect and disconnect actions, network authentication events</w:t>
            </w:r>
            <w:r>
              <w:rPr>
                <w:lang w:val="en-GB"/>
              </w:rPr>
              <w:t>,</w:t>
            </w:r>
            <w:r w:rsidRPr="0096184B">
              <w:rPr>
                <w:lang w:val="en-GB"/>
              </w:rPr>
              <w:t xml:space="preserve"> and some other events. Volume of these events is typically very low.</w:t>
            </w:r>
          </w:p>
          <w:p w14:paraId="7A99E6A3" w14:textId="77777777" w:rsidR="008A2822" w:rsidRPr="00536DE2" w:rsidRDefault="008A2822" w:rsidP="001B62ED">
            <w:r>
              <w:rPr>
                <w:lang w:val="en-GB"/>
              </w:rPr>
              <w:t xml:space="preserve">Failure events will show you when </w:t>
            </w:r>
            <w:r w:rsidRPr="00267827">
              <w:rPr>
                <w:lang w:val="en-GB"/>
              </w:rPr>
              <w:t xml:space="preserve">requested credentials </w:t>
            </w:r>
            <w:hyperlink r:id="rId367" w:history="1">
              <w:r w:rsidRPr="00267827">
                <w:rPr>
                  <w:rStyle w:val="Hyperlink"/>
                </w:rPr>
                <w:t>CredSSP</w:t>
              </w:r>
            </w:hyperlink>
            <w:r w:rsidRPr="00587F58">
              <w:t xml:space="preserve"> </w:t>
            </w:r>
            <w:r w:rsidRPr="00267827">
              <w:rPr>
                <w:lang w:val="en-GB"/>
              </w:rPr>
              <w:t>delegation was disallowed by policy.</w:t>
            </w:r>
            <w:r>
              <w:rPr>
                <w:lang w:val="en-GB"/>
              </w:rPr>
              <w:t xml:space="preserve"> The volume of these events is very low—typically you will not get any of these events.</w:t>
            </w:r>
          </w:p>
        </w:tc>
      </w:tr>
    </w:tbl>
    <w:p w14:paraId="03872FF5" w14:textId="77777777" w:rsidR="008A2822" w:rsidRDefault="008A2822" w:rsidP="005E0A27">
      <w:pPr>
        <w:rPr>
          <w:b/>
        </w:rPr>
      </w:pPr>
    </w:p>
    <w:p w14:paraId="7EA0478D" w14:textId="002E1924" w:rsidR="00BC6D78" w:rsidRPr="001413EB" w:rsidRDefault="00BC6D78" w:rsidP="005E0A27">
      <w:pPr>
        <w:rPr>
          <w:b/>
        </w:rPr>
      </w:pPr>
      <w:r w:rsidRPr="00536DE2">
        <w:rPr>
          <w:b/>
        </w:rPr>
        <w:t xml:space="preserve">Events </w:t>
      </w:r>
      <w:r w:rsidRPr="001413EB">
        <w:rPr>
          <w:b/>
        </w:rPr>
        <w:t>List:</w:t>
      </w:r>
    </w:p>
    <w:p w14:paraId="65E5E634" w14:textId="77777777" w:rsidR="00BC6D78" w:rsidRPr="001413EB" w:rsidRDefault="005A1B89" w:rsidP="00CC3659">
      <w:pPr>
        <w:pStyle w:val="ListParagraph"/>
        <w:numPr>
          <w:ilvl w:val="0"/>
          <w:numId w:val="28"/>
        </w:numPr>
        <w:rPr>
          <w:lang w:val="en-GB"/>
        </w:rPr>
      </w:pPr>
      <w:hyperlink w:anchor="_4649(S):_A_replay" w:history="1">
        <w:r w:rsidR="00BC6D78" w:rsidRPr="001413EB">
          <w:rPr>
            <w:rStyle w:val="Hyperlink"/>
            <w:lang w:val="en-GB"/>
          </w:rPr>
          <w:t>4649</w:t>
        </w:r>
      </w:hyperlink>
      <w:r w:rsidR="00BC6D78" w:rsidRPr="001413EB">
        <w:rPr>
          <w:lang w:val="en-GB"/>
        </w:rPr>
        <w:t>(S): A replay attack was detected.</w:t>
      </w:r>
    </w:p>
    <w:p w14:paraId="3FBD4E01" w14:textId="77777777" w:rsidR="00BC6D78" w:rsidRPr="001413EB" w:rsidRDefault="005A1B89" w:rsidP="00CC3659">
      <w:pPr>
        <w:pStyle w:val="ListParagraph"/>
        <w:numPr>
          <w:ilvl w:val="0"/>
          <w:numId w:val="28"/>
        </w:numPr>
        <w:rPr>
          <w:lang w:val="en-GB"/>
        </w:rPr>
      </w:pPr>
      <w:hyperlink w:anchor="_4778(S):_A_session" w:history="1">
        <w:r w:rsidR="00BC6D78" w:rsidRPr="001413EB">
          <w:rPr>
            <w:rStyle w:val="Hyperlink"/>
            <w:lang w:val="en-GB"/>
          </w:rPr>
          <w:t>4778</w:t>
        </w:r>
      </w:hyperlink>
      <w:r w:rsidR="00BC6D78" w:rsidRPr="001413EB">
        <w:rPr>
          <w:lang w:val="en-GB"/>
        </w:rPr>
        <w:t>(S): A session was reconnected to a Window Station.</w:t>
      </w:r>
    </w:p>
    <w:p w14:paraId="5C665288" w14:textId="77777777" w:rsidR="00BC6D78" w:rsidRPr="00536DE2" w:rsidRDefault="005A1B89" w:rsidP="00CC3659">
      <w:pPr>
        <w:pStyle w:val="ListParagraph"/>
        <w:numPr>
          <w:ilvl w:val="0"/>
          <w:numId w:val="28"/>
        </w:numPr>
        <w:rPr>
          <w:lang w:val="en-GB"/>
        </w:rPr>
      </w:pPr>
      <w:hyperlink w:anchor="_4779(S):_A_session" w:history="1">
        <w:r w:rsidR="00BC6D78" w:rsidRPr="001413EB">
          <w:rPr>
            <w:rStyle w:val="Hyperlink"/>
            <w:lang w:val="en-GB"/>
          </w:rPr>
          <w:t>4779</w:t>
        </w:r>
      </w:hyperlink>
      <w:r w:rsidR="00BC6D78" w:rsidRPr="001413EB">
        <w:rPr>
          <w:lang w:val="en-GB"/>
        </w:rPr>
        <w:t>(S): A session</w:t>
      </w:r>
      <w:r w:rsidR="00BC6D78" w:rsidRPr="00536DE2">
        <w:rPr>
          <w:lang w:val="en-GB"/>
        </w:rPr>
        <w:t xml:space="preserve"> was disconnected from a Window Station.</w:t>
      </w:r>
    </w:p>
    <w:p w14:paraId="5C7900E6" w14:textId="77777777" w:rsidR="00BC6D78" w:rsidRPr="00536DE2" w:rsidRDefault="005A1B89" w:rsidP="00CC3659">
      <w:pPr>
        <w:pStyle w:val="ListParagraph"/>
        <w:numPr>
          <w:ilvl w:val="0"/>
          <w:numId w:val="28"/>
        </w:numPr>
        <w:rPr>
          <w:lang w:val="en-GB"/>
        </w:rPr>
      </w:pPr>
      <w:hyperlink w:anchor="_4800(S):_The_workstation" w:history="1">
        <w:r w:rsidR="00BC6D78" w:rsidRPr="00536DE2">
          <w:rPr>
            <w:rStyle w:val="Hyperlink"/>
            <w:lang w:val="en-GB"/>
          </w:rPr>
          <w:t>4800</w:t>
        </w:r>
      </w:hyperlink>
      <w:r w:rsidR="00BC6D78" w:rsidRPr="00536DE2">
        <w:rPr>
          <w:lang w:val="en-GB"/>
        </w:rPr>
        <w:t>(S): The workstation was locked.</w:t>
      </w:r>
    </w:p>
    <w:p w14:paraId="29245B10" w14:textId="77777777" w:rsidR="00BC6D78" w:rsidRPr="00536DE2" w:rsidRDefault="005A1B89" w:rsidP="00CC3659">
      <w:pPr>
        <w:pStyle w:val="ListParagraph"/>
        <w:numPr>
          <w:ilvl w:val="0"/>
          <w:numId w:val="28"/>
        </w:numPr>
        <w:rPr>
          <w:lang w:val="en-GB"/>
        </w:rPr>
      </w:pPr>
      <w:hyperlink w:anchor="_4801(S):_The_workstation" w:history="1">
        <w:r w:rsidR="00BC6D78" w:rsidRPr="00536DE2">
          <w:rPr>
            <w:rStyle w:val="Hyperlink"/>
            <w:lang w:val="en-GB"/>
          </w:rPr>
          <w:t>4801</w:t>
        </w:r>
      </w:hyperlink>
      <w:r w:rsidR="00BC6D78" w:rsidRPr="00536DE2">
        <w:rPr>
          <w:lang w:val="en-GB"/>
        </w:rPr>
        <w:t>(S): The workstation was unlocked.</w:t>
      </w:r>
    </w:p>
    <w:p w14:paraId="72C630AD" w14:textId="77777777" w:rsidR="00BC6D78" w:rsidRPr="00536DE2" w:rsidRDefault="005A1B89" w:rsidP="00CC3659">
      <w:pPr>
        <w:pStyle w:val="ListParagraph"/>
        <w:numPr>
          <w:ilvl w:val="0"/>
          <w:numId w:val="28"/>
        </w:numPr>
        <w:rPr>
          <w:lang w:val="en-GB"/>
        </w:rPr>
      </w:pPr>
      <w:hyperlink w:anchor="_4802(S):_The_screen" w:history="1">
        <w:r w:rsidR="00BC6D78" w:rsidRPr="00536DE2">
          <w:rPr>
            <w:rStyle w:val="Hyperlink"/>
            <w:lang w:val="en-GB"/>
          </w:rPr>
          <w:t>4802</w:t>
        </w:r>
      </w:hyperlink>
      <w:r w:rsidR="00BC6D78" w:rsidRPr="00536DE2">
        <w:rPr>
          <w:lang w:val="en-GB"/>
        </w:rPr>
        <w:t>(S): The screen saver was invoked.</w:t>
      </w:r>
    </w:p>
    <w:p w14:paraId="38466212" w14:textId="77777777" w:rsidR="00BC6D78" w:rsidRPr="00536DE2" w:rsidRDefault="005A1B89" w:rsidP="00CC3659">
      <w:pPr>
        <w:pStyle w:val="ListParagraph"/>
        <w:numPr>
          <w:ilvl w:val="0"/>
          <w:numId w:val="28"/>
        </w:numPr>
        <w:rPr>
          <w:lang w:val="en-GB"/>
        </w:rPr>
      </w:pPr>
      <w:hyperlink w:anchor="_4803(S):_The_screen" w:history="1">
        <w:r w:rsidR="00BC6D78" w:rsidRPr="00536DE2">
          <w:rPr>
            <w:rStyle w:val="Hyperlink"/>
            <w:lang w:val="en-GB"/>
          </w:rPr>
          <w:t>4803</w:t>
        </w:r>
      </w:hyperlink>
      <w:r w:rsidR="00BC6D78" w:rsidRPr="00536DE2">
        <w:rPr>
          <w:lang w:val="en-GB"/>
        </w:rPr>
        <w:t>(S): The screen saver was dismissed.</w:t>
      </w:r>
    </w:p>
    <w:p w14:paraId="7F2D24E0" w14:textId="77777777" w:rsidR="00BC6D78" w:rsidRPr="00267827" w:rsidRDefault="005A1B89" w:rsidP="00CC3659">
      <w:pPr>
        <w:pStyle w:val="ListParagraph"/>
        <w:numPr>
          <w:ilvl w:val="0"/>
          <w:numId w:val="28"/>
        </w:numPr>
        <w:rPr>
          <w:lang w:val="en-GB"/>
        </w:rPr>
      </w:pPr>
      <w:hyperlink w:anchor="_5378(F):_The_requested" w:history="1">
        <w:r w:rsidR="00BC6D78" w:rsidRPr="00267827">
          <w:rPr>
            <w:rStyle w:val="Hyperlink"/>
            <w:lang w:val="en-GB"/>
          </w:rPr>
          <w:t>5378</w:t>
        </w:r>
      </w:hyperlink>
      <w:r w:rsidR="00BC6D78" w:rsidRPr="00267827">
        <w:rPr>
          <w:lang w:val="en-GB"/>
        </w:rPr>
        <w:t>(F): The requested credentials delegation was disallowed by policy.</w:t>
      </w:r>
    </w:p>
    <w:p w14:paraId="01ECAB80" w14:textId="77777777" w:rsidR="00BC6D78" w:rsidRPr="0040779A" w:rsidRDefault="005A1B89" w:rsidP="00CC3659">
      <w:pPr>
        <w:pStyle w:val="ListParagraph"/>
        <w:numPr>
          <w:ilvl w:val="0"/>
          <w:numId w:val="28"/>
        </w:numPr>
        <w:rPr>
          <w:lang w:val="en-GB"/>
        </w:rPr>
      </w:pPr>
      <w:hyperlink w:anchor="_5632(S):_A_request" w:history="1">
        <w:r w:rsidR="00BC6D78" w:rsidRPr="0040779A">
          <w:rPr>
            <w:rStyle w:val="Hyperlink"/>
            <w:lang w:val="en-GB"/>
          </w:rPr>
          <w:t>5632</w:t>
        </w:r>
      </w:hyperlink>
      <w:r w:rsidR="00BC6D78" w:rsidRPr="0040779A">
        <w:rPr>
          <w:lang w:val="en-GB"/>
        </w:rPr>
        <w:t>(S): A request was made to authenticate to a wireless network.</w:t>
      </w:r>
    </w:p>
    <w:p w14:paraId="6F7C065E" w14:textId="77777777" w:rsidR="00BC6D78" w:rsidRPr="00536DE2" w:rsidRDefault="005A1B89" w:rsidP="00CC3659">
      <w:pPr>
        <w:pStyle w:val="ListParagraph"/>
        <w:numPr>
          <w:ilvl w:val="0"/>
          <w:numId w:val="28"/>
        </w:numPr>
        <w:rPr>
          <w:lang w:val="en-GB"/>
        </w:rPr>
      </w:pPr>
      <w:hyperlink w:anchor="_5633(S):_A_request" w:history="1">
        <w:r w:rsidR="00BC6D78" w:rsidRPr="0040779A">
          <w:rPr>
            <w:rStyle w:val="Hyperlink"/>
            <w:lang w:val="en-GB"/>
          </w:rPr>
          <w:t>5633</w:t>
        </w:r>
      </w:hyperlink>
      <w:r w:rsidR="00BC6D78" w:rsidRPr="0040779A">
        <w:rPr>
          <w:lang w:val="en-GB"/>
        </w:rPr>
        <w:t>(S): A request was made to authenticate to a wired network.</w:t>
      </w:r>
    </w:p>
    <w:p w14:paraId="040D3F30" w14:textId="77777777" w:rsidR="00BC6D78" w:rsidRPr="00536DE2" w:rsidRDefault="00BC6D78" w:rsidP="006E0537">
      <w:pPr>
        <w:pStyle w:val="Heading3"/>
        <w:rPr>
          <w:lang w:val="en-GB"/>
        </w:rPr>
      </w:pPr>
      <w:bookmarkStart w:id="388" w:name="_4649(S):_A_replay"/>
      <w:bookmarkStart w:id="389" w:name="_Toc450741956"/>
      <w:bookmarkEnd w:id="388"/>
      <w:r w:rsidRPr="001413EB">
        <w:t>4649(</w:t>
      </w:r>
      <w:r w:rsidRPr="001413EB">
        <w:rPr>
          <w:color w:val="538135" w:themeColor="accent6" w:themeShade="BF"/>
        </w:rPr>
        <w:t>S</w:t>
      </w:r>
      <w:r w:rsidRPr="001413EB">
        <w:t>): A replay attack was detected.</w:t>
      </w:r>
      <w:bookmarkEnd w:id="389"/>
    </w:p>
    <w:p w14:paraId="0B3DC25F" w14:textId="65C79E9B" w:rsidR="00BC6D78" w:rsidRDefault="00BC6D78" w:rsidP="00EF558D">
      <w:r>
        <w:t xml:space="preserve">This event generates on </w:t>
      </w:r>
      <w:r w:rsidR="00AC1792">
        <w:t>d</w:t>
      </w:r>
      <w:r>
        <w:t xml:space="preserve">omain </w:t>
      </w:r>
      <w:r w:rsidR="00AC1792">
        <w:t>c</w:t>
      </w:r>
      <w:r>
        <w:t>ontroller</w:t>
      </w:r>
      <w:r w:rsidR="00AC1792">
        <w:t>s</w:t>
      </w:r>
      <w:r>
        <w:t xml:space="preserve"> when </w:t>
      </w:r>
      <w:r w:rsidRPr="00DA09CA">
        <w:rPr>
          <w:b/>
        </w:rPr>
        <w:t>KRB_AP_ERR_REPEAT</w:t>
      </w:r>
      <w:r>
        <w:t xml:space="preserve"> Kerberos response was sent to the client. </w:t>
      </w:r>
    </w:p>
    <w:p w14:paraId="5B567740" w14:textId="074884D8" w:rsidR="00BC6D78" w:rsidRDefault="00BC6D78" w:rsidP="00DA09CA">
      <w:r>
        <w:t xml:space="preserve">Domain </w:t>
      </w:r>
      <w:r w:rsidR="00F72DC2">
        <w:t>c</w:t>
      </w:r>
      <w:r>
        <w:t>ontroller</w:t>
      </w:r>
      <w:r w:rsidR="00F72DC2">
        <w:t>s cache</w:t>
      </w:r>
      <w:r w:rsidRPr="00DA09CA">
        <w:t xml:space="preserve"> information from recently received tickets. If the server name, client name, time, and microsecond fields from the Authenticator match recently seen entries in the cache, it will return KRB_AP_ERR_REPEAT. You can read more about this in </w:t>
      </w:r>
      <w:hyperlink r:id="rId368" w:history="1">
        <w:r w:rsidRPr="00DA09CA">
          <w:rPr>
            <w:rStyle w:val="Hyperlink"/>
          </w:rPr>
          <w:t>RFC-1510</w:t>
        </w:r>
      </w:hyperlink>
      <w:r w:rsidRPr="00DA09CA">
        <w:t>. One potential cause for this is a misconfigured network device between the client and server that could send the same packet(s) repeatedly.</w:t>
      </w:r>
    </w:p>
    <w:p w14:paraId="34FF7F46" w14:textId="77777777" w:rsidR="001E6E33" w:rsidRDefault="00BC6D78" w:rsidP="00DA09CA">
      <w:r w:rsidRPr="004B2BBB">
        <w:t>There is no example of this event in this document.</w:t>
      </w:r>
    </w:p>
    <w:p w14:paraId="20F5696F" w14:textId="0FC934E9" w:rsidR="00BC6D78" w:rsidRPr="004B2BBB" w:rsidRDefault="00BC6D78" w:rsidP="00DA09CA">
      <w:pPr>
        <w:rPr>
          <w:b/>
          <w:u w:val="single"/>
        </w:rPr>
      </w:pPr>
      <w:r w:rsidRPr="004B2BBB">
        <w:rPr>
          <w:b/>
          <w:u w:val="single"/>
        </w:rPr>
        <w:t>Event Schema:</w:t>
      </w:r>
    </w:p>
    <w:p w14:paraId="01DA8991" w14:textId="77777777" w:rsidR="00BC6D78" w:rsidRDefault="00BC6D78" w:rsidP="001413EB">
      <w:pPr>
        <w:rPr>
          <w:i/>
        </w:rPr>
      </w:pPr>
      <w:r w:rsidRPr="001413EB">
        <w:rPr>
          <w:i/>
        </w:rPr>
        <w:t>A replay attack was detected.</w:t>
      </w:r>
    </w:p>
    <w:p w14:paraId="37DC22AB" w14:textId="77777777" w:rsidR="00BC6D78" w:rsidRDefault="00BC6D78" w:rsidP="001413EB">
      <w:pPr>
        <w:rPr>
          <w:i/>
        </w:rPr>
      </w:pPr>
    </w:p>
    <w:p w14:paraId="132ACD4C" w14:textId="77777777" w:rsidR="00BC6D78" w:rsidRDefault="00BC6D78" w:rsidP="001413EB">
      <w:pPr>
        <w:rPr>
          <w:i/>
        </w:rPr>
      </w:pPr>
      <w:r w:rsidRPr="001413EB">
        <w:rPr>
          <w:i/>
        </w:rPr>
        <w:t>Subject:</w:t>
      </w:r>
    </w:p>
    <w:p w14:paraId="6C12988D" w14:textId="77777777" w:rsidR="00BC6D78" w:rsidRDefault="00BC6D78" w:rsidP="001413EB">
      <w:pPr>
        <w:ind w:left="720"/>
        <w:rPr>
          <w:i/>
        </w:rPr>
      </w:pPr>
      <w:r w:rsidRPr="001413EB">
        <w:rPr>
          <w:i/>
        </w:rPr>
        <w:t>Security ID:%1</w:t>
      </w:r>
    </w:p>
    <w:p w14:paraId="20733F0D" w14:textId="77777777" w:rsidR="00BC6D78" w:rsidRDefault="00BC6D78" w:rsidP="001413EB">
      <w:pPr>
        <w:ind w:left="720"/>
        <w:rPr>
          <w:i/>
        </w:rPr>
      </w:pPr>
      <w:r w:rsidRPr="001413EB">
        <w:rPr>
          <w:i/>
        </w:rPr>
        <w:t>Account Name:%2</w:t>
      </w:r>
    </w:p>
    <w:p w14:paraId="0046A9DF" w14:textId="77777777" w:rsidR="00BC6D78" w:rsidRDefault="00BC6D78" w:rsidP="001413EB">
      <w:pPr>
        <w:ind w:left="720"/>
        <w:rPr>
          <w:i/>
        </w:rPr>
      </w:pPr>
      <w:r w:rsidRPr="001413EB">
        <w:rPr>
          <w:i/>
        </w:rPr>
        <w:t>Account Domain:%3</w:t>
      </w:r>
    </w:p>
    <w:p w14:paraId="31EF82D0" w14:textId="77777777" w:rsidR="00BC6D78" w:rsidRDefault="00BC6D78" w:rsidP="001413EB">
      <w:pPr>
        <w:ind w:left="720"/>
        <w:rPr>
          <w:i/>
        </w:rPr>
      </w:pPr>
      <w:r w:rsidRPr="001413EB">
        <w:rPr>
          <w:i/>
        </w:rPr>
        <w:t>Logon ID:%4</w:t>
      </w:r>
    </w:p>
    <w:p w14:paraId="4C7A453F" w14:textId="77777777" w:rsidR="00BC6D78" w:rsidRDefault="00BC6D78" w:rsidP="001413EB">
      <w:pPr>
        <w:ind w:left="720"/>
        <w:rPr>
          <w:i/>
        </w:rPr>
      </w:pPr>
    </w:p>
    <w:p w14:paraId="09BF6864" w14:textId="77777777" w:rsidR="00BC6D78" w:rsidRDefault="00BC6D78" w:rsidP="001413EB">
      <w:pPr>
        <w:rPr>
          <w:i/>
        </w:rPr>
      </w:pPr>
      <w:r w:rsidRPr="001413EB">
        <w:rPr>
          <w:i/>
        </w:rPr>
        <w:t>Credentials Which Were Replayed:</w:t>
      </w:r>
    </w:p>
    <w:p w14:paraId="0F148A64" w14:textId="77777777" w:rsidR="00BC6D78" w:rsidRDefault="00BC6D78" w:rsidP="001413EB">
      <w:pPr>
        <w:ind w:left="720"/>
        <w:rPr>
          <w:i/>
        </w:rPr>
      </w:pPr>
      <w:r w:rsidRPr="001413EB">
        <w:rPr>
          <w:i/>
        </w:rPr>
        <w:t>Account Name:%5</w:t>
      </w:r>
    </w:p>
    <w:p w14:paraId="220DCB70" w14:textId="77777777" w:rsidR="00BC6D78" w:rsidRDefault="00BC6D78" w:rsidP="001413EB">
      <w:pPr>
        <w:ind w:left="720"/>
        <w:rPr>
          <w:i/>
        </w:rPr>
      </w:pPr>
      <w:r w:rsidRPr="001413EB">
        <w:rPr>
          <w:i/>
        </w:rPr>
        <w:t>Account Domain:%6</w:t>
      </w:r>
    </w:p>
    <w:p w14:paraId="06424881" w14:textId="77777777" w:rsidR="00BC6D78" w:rsidRDefault="00BC6D78" w:rsidP="001413EB">
      <w:pPr>
        <w:ind w:left="720"/>
        <w:rPr>
          <w:i/>
        </w:rPr>
      </w:pPr>
    </w:p>
    <w:p w14:paraId="37E434E9" w14:textId="77777777" w:rsidR="00BC6D78" w:rsidRDefault="00BC6D78" w:rsidP="001413EB">
      <w:pPr>
        <w:rPr>
          <w:i/>
        </w:rPr>
      </w:pPr>
      <w:r w:rsidRPr="001413EB">
        <w:rPr>
          <w:i/>
        </w:rPr>
        <w:t>Process Information:</w:t>
      </w:r>
    </w:p>
    <w:p w14:paraId="48CEA363" w14:textId="77777777" w:rsidR="00BC6D78" w:rsidRDefault="00BC6D78" w:rsidP="001413EB">
      <w:pPr>
        <w:ind w:left="720"/>
        <w:rPr>
          <w:i/>
        </w:rPr>
      </w:pPr>
      <w:r w:rsidRPr="001413EB">
        <w:rPr>
          <w:i/>
        </w:rPr>
        <w:t>Process ID:%12</w:t>
      </w:r>
    </w:p>
    <w:p w14:paraId="3A5EF783" w14:textId="77777777" w:rsidR="00BC6D78" w:rsidRDefault="00BC6D78" w:rsidP="001413EB">
      <w:pPr>
        <w:ind w:left="720"/>
        <w:rPr>
          <w:i/>
        </w:rPr>
      </w:pPr>
      <w:r w:rsidRPr="001413EB">
        <w:rPr>
          <w:i/>
        </w:rPr>
        <w:t>Process Name:%13</w:t>
      </w:r>
    </w:p>
    <w:p w14:paraId="684A41AA" w14:textId="77777777" w:rsidR="00BC6D78" w:rsidRDefault="00BC6D78" w:rsidP="001413EB">
      <w:pPr>
        <w:ind w:left="720"/>
        <w:rPr>
          <w:i/>
        </w:rPr>
      </w:pPr>
    </w:p>
    <w:p w14:paraId="03C6183D" w14:textId="77777777" w:rsidR="00BC6D78" w:rsidRDefault="00BC6D78" w:rsidP="001413EB">
      <w:pPr>
        <w:rPr>
          <w:i/>
        </w:rPr>
      </w:pPr>
      <w:r w:rsidRPr="001413EB">
        <w:rPr>
          <w:i/>
        </w:rPr>
        <w:t>Network Information:</w:t>
      </w:r>
    </w:p>
    <w:p w14:paraId="619C8AD7" w14:textId="77777777" w:rsidR="00BC6D78" w:rsidRDefault="00BC6D78" w:rsidP="001413EB">
      <w:pPr>
        <w:ind w:left="720"/>
        <w:rPr>
          <w:i/>
        </w:rPr>
      </w:pPr>
      <w:r w:rsidRPr="001413EB">
        <w:rPr>
          <w:i/>
        </w:rPr>
        <w:t>Workstation Name:%10</w:t>
      </w:r>
    </w:p>
    <w:p w14:paraId="4D873A2A" w14:textId="77777777" w:rsidR="00BC6D78" w:rsidRDefault="00BC6D78" w:rsidP="001413EB">
      <w:pPr>
        <w:ind w:left="720"/>
        <w:rPr>
          <w:i/>
        </w:rPr>
      </w:pPr>
    </w:p>
    <w:p w14:paraId="57CF31DA" w14:textId="77777777" w:rsidR="00BC6D78" w:rsidRDefault="00BC6D78" w:rsidP="001413EB">
      <w:pPr>
        <w:rPr>
          <w:i/>
        </w:rPr>
      </w:pPr>
      <w:r w:rsidRPr="001413EB">
        <w:rPr>
          <w:i/>
        </w:rPr>
        <w:t>Detailed Authentication Information:</w:t>
      </w:r>
    </w:p>
    <w:p w14:paraId="42B854CF" w14:textId="77777777" w:rsidR="00BC6D78" w:rsidRDefault="00BC6D78" w:rsidP="001413EB">
      <w:pPr>
        <w:ind w:left="720"/>
        <w:rPr>
          <w:i/>
        </w:rPr>
      </w:pPr>
      <w:r w:rsidRPr="001413EB">
        <w:rPr>
          <w:i/>
        </w:rPr>
        <w:t>Request Type:</w:t>
      </w:r>
      <w:r>
        <w:rPr>
          <w:i/>
        </w:rPr>
        <w:t>%7</w:t>
      </w:r>
    </w:p>
    <w:p w14:paraId="349A5028" w14:textId="77777777" w:rsidR="00BC6D78" w:rsidRDefault="00BC6D78" w:rsidP="001413EB">
      <w:pPr>
        <w:ind w:left="720"/>
        <w:rPr>
          <w:i/>
        </w:rPr>
      </w:pPr>
      <w:r w:rsidRPr="001413EB">
        <w:rPr>
          <w:i/>
        </w:rPr>
        <w:t>Logon Process:%8</w:t>
      </w:r>
    </w:p>
    <w:p w14:paraId="1F01E8E6" w14:textId="77777777" w:rsidR="00BC6D78" w:rsidRDefault="00BC6D78" w:rsidP="001413EB">
      <w:pPr>
        <w:ind w:left="720"/>
        <w:rPr>
          <w:i/>
        </w:rPr>
      </w:pPr>
      <w:r w:rsidRPr="001413EB">
        <w:rPr>
          <w:i/>
        </w:rPr>
        <w:t>Authentication Package:%9</w:t>
      </w:r>
    </w:p>
    <w:p w14:paraId="27507548" w14:textId="77777777" w:rsidR="00BC6D78" w:rsidRDefault="00BC6D78" w:rsidP="001413EB">
      <w:pPr>
        <w:ind w:left="720"/>
        <w:rPr>
          <w:i/>
        </w:rPr>
      </w:pPr>
      <w:r w:rsidRPr="001413EB">
        <w:rPr>
          <w:i/>
        </w:rPr>
        <w:t>T</w:t>
      </w:r>
      <w:r>
        <w:rPr>
          <w:i/>
        </w:rPr>
        <w:t>ransited Services:%11</w:t>
      </w:r>
    </w:p>
    <w:p w14:paraId="54B007B3" w14:textId="77777777" w:rsidR="00BC6D78" w:rsidRDefault="00BC6D78" w:rsidP="001413EB">
      <w:pPr>
        <w:rPr>
          <w:i/>
        </w:rPr>
      </w:pPr>
    </w:p>
    <w:p w14:paraId="00242EE1" w14:textId="77777777" w:rsidR="00BC6D78" w:rsidRDefault="00BC6D78" w:rsidP="001413EB">
      <w:pPr>
        <w:rPr>
          <w:i/>
        </w:rPr>
      </w:pPr>
      <w:r w:rsidRPr="001413EB">
        <w:rPr>
          <w:i/>
        </w:rPr>
        <w:t xml:space="preserve">This event indicates that a Kerberos replay attack was detected- a request was received twice with identical information. This condition could be caused </w:t>
      </w:r>
      <w:r>
        <w:rPr>
          <w:i/>
        </w:rPr>
        <w:t>by network misconfiguration."</w:t>
      </w:r>
    </w:p>
    <w:p w14:paraId="072720D8" w14:textId="77777777" w:rsidR="00BC6D78" w:rsidRPr="001413EB" w:rsidRDefault="00BC6D78" w:rsidP="001413EB">
      <w:pPr>
        <w:rPr>
          <w:i/>
        </w:rPr>
      </w:pPr>
    </w:p>
    <w:p w14:paraId="0323AD4E" w14:textId="2D367410" w:rsidR="00BC6D78" w:rsidRPr="007C495C" w:rsidRDefault="00BC6D78" w:rsidP="00DA09CA">
      <w:pPr>
        <w:rPr>
          <w:b/>
          <w:u w:val="single"/>
        </w:rPr>
      </w:pPr>
      <w:r w:rsidRPr="007C495C">
        <w:rPr>
          <w:b/>
          <w:u w:val="single"/>
        </w:rPr>
        <w:lastRenderedPageBreak/>
        <w:t>Required Server Roles:</w:t>
      </w:r>
      <w:r w:rsidRPr="007C495C">
        <w:t xml:space="preserve"> </w:t>
      </w:r>
      <w:r w:rsidR="000A18D1">
        <w:t>Active Directory domain controller.</w:t>
      </w:r>
    </w:p>
    <w:p w14:paraId="0ABC38FC" w14:textId="77777777" w:rsidR="00BC6D78" w:rsidRPr="007C495C" w:rsidRDefault="00BC6D78" w:rsidP="00DA09CA">
      <w:pPr>
        <w:rPr>
          <w:b/>
          <w:u w:val="single"/>
        </w:rPr>
      </w:pPr>
      <w:r w:rsidRPr="007C495C">
        <w:rPr>
          <w:b/>
          <w:u w:val="single"/>
        </w:rPr>
        <w:t>Minimum OS Version:</w:t>
      </w:r>
      <w:r>
        <w:t xml:space="preserve"> Windows Server 2008</w:t>
      </w:r>
      <w:r w:rsidRPr="007C495C">
        <w:t>.</w:t>
      </w:r>
    </w:p>
    <w:p w14:paraId="71E2D3D9" w14:textId="77777777" w:rsidR="00BC6D78" w:rsidRPr="007C495C" w:rsidRDefault="00BC6D78" w:rsidP="00DA09CA">
      <w:pPr>
        <w:rPr>
          <w:b/>
          <w:u w:val="single"/>
        </w:rPr>
      </w:pPr>
      <w:r w:rsidRPr="007C495C">
        <w:rPr>
          <w:b/>
          <w:u w:val="single"/>
        </w:rPr>
        <w:t>Event Versions:</w:t>
      </w:r>
      <w:r w:rsidRPr="007C495C">
        <w:t xml:space="preserve"> 0.</w:t>
      </w:r>
    </w:p>
    <w:p w14:paraId="6B22352C" w14:textId="7618820D" w:rsidR="008A7130" w:rsidRDefault="008A7130" w:rsidP="008A7130">
      <w:pPr>
        <w:pStyle w:val="Heading4"/>
      </w:pPr>
      <w:r w:rsidRPr="008A7130">
        <w:t>Security Monitoring Recommendations:</w:t>
      </w:r>
    </w:p>
    <w:p w14:paraId="254211F4" w14:textId="3078E2D3" w:rsidR="000528CD" w:rsidRPr="000528CD" w:rsidRDefault="000528CD" w:rsidP="000528CD">
      <w:r>
        <w:t xml:space="preserve">For </w:t>
      </w:r>
      <w:r w:rsidRPr="000528CD">
        <w:t>4649(S): A replay attack was detected.</w:t>
      </w:r>
    </w:p>
    <w:p w14:paraId="05A183B5" w14:textId="0247DF04" w:rsidR="00BC6D78" w:rsidRPr="00536DE2" w:rsidRDefault="00BC6D78" w:rsidP="00CC3659">
      <w:pPr>
        <w:pStyle w:val="ListParagraph"/>
        <w:numPr>
          <w:ilvl w:val="0"/>
          <w:numId w:val="150"/>
        </w:numPr>
      </w:pPr>
      <w:r w:rsidRPr="00A824A6">
        <w:t xml:space="preserve">This event can be a sign of Kerberos replay attack or, </w:t>
      </w:r>
      <w:r w:rsidR="00DE1A55">
        <w:t xml:space="preserve">among other things, network device configuration or </w:t>
      </w:r>
      <w:r w:rsidRPr="00A824A6">
        <w:t xml:space="preserve">routing problems. </w:t>
      </w:r>
      <w:r w:rsidR="00DE1A55" w:rsidRPr="007F21ED">
        <w:t>In both cases</w:t>
      </w:r>
      <w:r w:rsidR="00DE1A55">
        <w:t>, we recommend triggering an alert and investigating the</w:t>
      </w:r>
      <w:r w:rsidR="00DE1A55" w:rsidRPr="007F21ED">
        <w:t xml:space="preserve"> reason </w:t>
      </w:r>
      <w:r w:rsidR="00DE1A55">
        <w:t>the</w:t>
      </w:r>
      <w:r w:rsidR="00DE1A55" w:rsidRPr="007F21ED">
        <w:t xml:space="preserve"> event was generated.</w:t>
      </w:r>
    </w:p>
    <w:p w14:paraId="204668CF" w14:textId="6F2EA2EF" w:rsidR="00BC6D78" w:rsidRPr="00536DE2" w:rsidRDefault="00BC6D78" w:rsidP="006E0537">
      <w:pPr>
        <w:pStyle w:val="Heading3"/>
        <w:rPr>
          <w:lang w:val="en-GB"/>
        </w:rPr>
      </w:pPr>
      <w:bookmarkStart w:id="390" w:name="_4778(S):_A_session"/>
      <w:bookmarkStart w:id="391" w:name="_Toc450741957"/>
      <w:bookmarkEnd w:id="390"/>
      <w:r w:rsidRPr="00536DE2">
        <w:t>4778(</w:t>
      </w:r>
      <w:r w:rsidRPr="00536DE2">
        <w:rPr>
          <w:color w:val="538135" w:themeColor="accent6" w:themeShade="BF"/>
        </w:rPr>
        <w:t>S</w:t>
      </w:r>
      <w:r w:rsidRPr="00536DE2">
        <w:t>): A session was reconnected to a Window Station.</w:t>
      </w:r>
      <w:bookmarkEnd w:id="391"/>
    </w:p>
    <w:p w14:paraId="482F8D90" w14:textId="77777777" w:rsidR="00BC6D78" w:rsidRPr="00536DE2" w:rsidRDefault="00BC6D78" w:rsidP="001B6061">
      <w:pPr>
        <w:rPr>
          <w:b/>
          <w:u w:val="single"/>
        </w:rPr>
      </w:pPr>
      <w:r w:rsidRPr="00536DE2">
        <w:rPr>
          <w:noProof/>
        </w:rPr>
        <w:drawing>
          <wp:anchor distT="0" distB="0" distL="114300" distR="114300" simplePos="0" relativeHeight="251658309" behindDoc="1" locked="0" layoutInCell="1" allowOverlap="1" wp14:anchorId="563832CE" wp14:editId="4501F5DB">
            <wp:simplePos x="0" y="0"/>
            <wp:positionH relativeFrom="column">
              <wp:posOffset>-317</wp:posOffset>
            </wp:positionH>
            <wp:positionV relativeFrom="paragraph">
              <wp:posOffset>0</wp:posOffset>
            </wp:positionV>
            <wp:extent cx="3057547" cy="3338537"/>
            <wp:effectExtent l="0" t="0" r="0" b="0"/>
            <wp:wrapTight wrapText="bothSides">
              <wp:wrapPolygon edited="0">
                <wp:start x="0" y="0"/>
                <wp:lineTo x="0" y="21448"/>
                <wp:lineTo x="21398" y="21448"/>
                <wp:lineTo x="2139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extLst>
                        <a:ext uri="{28A0092B-C50C-407E-A947-70E740481C1C}">
                          <a14:useLocalDpi xmlns:a14="http://schemas.microsoft.com/office/drawing/2010/main" val="0"/>
                        </a:ext>
                      </a:extLst>
                    </a:blip>
                    <a:stretch>
                      <a:fillRect/>
                    </a:stretch>
                  </pic:blipFill>
                  <pic:spPr>
                    <a:xfrm>
                      <a:off x="0" y="0"/>
                      <a:ext cx="3057547" cy="3338537"/>
                    </a:xfrm>
                    <a:prstGeom prst="rect">
                      <a:avLst/>
                    </a:prstGeom>
                  </pic:spPr>
                </pic:pic>
              </a:graphicData>
            </a:graphic>
            <wp14:sizeRelH relativeFrom="page">
              <wp14:pctWidth>0</wp14:pctWidth>
            </wp14:sizeRelH>
            <wp14:sizeRelV relativeFrom="page">
              <wp14:pctHeight>0</wp14:pctHeight>
            </wp14:sizeRelV>
          </wp:anchor>
        </w:drawing>
      </w:r>
      <w:r w:rsidRPr="00536DE2">
        <w:rPr>
          <w:b/>
          <w:u w:val="single"/>
        </w:rPr>
        <w:t>Event Description:</w:t>
      </w:r>
    </w:p>
    <w:p w14:paraId="6356A846" w14:textId="77777777" w:rsidR="00BC6D78" w:rsidRPr="00536DE2" w:rsidRDefault="00BC6D78" w:rsidP="001B6061">
      <w:r w:rsidRPr="00536DE2">
        <w:t xml:space="preserve">This event is generated when a user reconnects to an existing Terminal Services session, or when a user switches to an existing desktop using </w:t>
      </w:r>
      <w:hyperlink r:id="rId370" w:history="1">
        <w:r w:rsidRPr="00D039EE">
          <w:rPr>
            <w:rStyle w:val="Hyperlink"/>
          </w:rPr>
          <w:t>Fast User Switching</w:t>
        </w:r>
      </w:hyperlink>
      <w:r w:rsidRPr="00536DE2">
        <w:t>.</w:t>
      </w:r>
    </w:p>
    <w:p w14:paraId="0E8272E7" w14:textId="77777777" w:rsidR="00BC6D78" w:rsidRPr="00536DE2" w:rsidRDefault="00BC6D78" w:rsidP="001B6061">
      <w:r w:rsidRPr="00536DE2">
        <w:t xml:space="preserve">This event also </w:t>
      </w:r>
      <w:r>
        <w:t>generates</w:t>
      </w:r>
      <w:r w:rsidRPr="00536DE2">
        <w:t xml:space="preserve"> when user reconnects to virtual host Hyper-V Enhanced Session, for example.</w:t>
      </w:r>
    </w:p>
    <w:p w14:paraId="123C393C" w14:textId="013F06CD" w:rsidR="00E874F4" w:rsidRPr="000901D7" w:rsidRDefault="00E874F4" w:rsidP="00E874F4">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68" w:history="1">
        <w:r w:rsidRPr="00E874F4">
          <w:rPr>
            <w:rStyle w:val="Hyperlink"/>
            <w:b w:val="0"/>
          </w:rPr>
          <w:t>Security Monitoring Recommendations</w:t>
        </w:r>
      </w:hyperlink>
      <w:r w:rsidRPr="000901D7">
        <w:rPr>
          <w:b w:val="0"/>
        </w:rPr>
        <w:t xml:space="preserve"> for this event.</w:t>
      </w:r>
    </w:p>
    <w:p w14:paraId="3D7EC9DB" w14:textId="77777777" w:rsidR="00BC6D78" w:rsidRPr="00536DE2" w:rsidRDefault="00BC6D78" w:rsidP="001B6061"/>
    <w:p w14:paraId="4412AA67" w14:textId="77777777" w:rsidR="00BC6D78" w:rsidRPr="00536DE2" w:rsidRDefault="00BC6D78" w:rsidP="001B6061">
      <w:pPr>
        <w:rPr>
          <w:b/>
          <w:u w:val="single"/>
        </w:rPr>
      </w:pPr>
      <w:r w:rsidRPr="00536DE2">
        <w:rPr>
          <w:b/>
          <w:u w:val="single"/>
        </w:rPr>
        <w:t>Event XML:</w:t>
      </w:r>
    </w:p>
    <w:p w14:paraId="1B201513" w14:textId="77777777" w:rsidR="00BC6D78" w:rsidRPr="00536DE2" w:rsidRDefault="00BC6D78" w:rsidP="001B6061">
      <w:r w:rsidRPr="00536DE2">
        <w:t>- &lt;Event xmlns="http://schemas.microsoft.com/win/2004/08/events/event"&gt;</w:t>
      </w:r>
    </w:p>
    <w:p w14:paraId="38D543B5" w14:textId="77777777" w:rsidR="00BC6D78" w:rsidRPr="00536DE2" w:rsidRDefault="00BC6D78" w:rsidP="001B6061">
      <w:r w:rsidRPr="00536DE2">
        <w:t>- &lt;System&gt;</w:t>
      </w:r>
    </w:p>
    <w:p w14:paraId="68934D5E" w14:textId="77777777" w:rsidR="00BC6D78" w:rsidRPr="00536DE2" w:rsidRDefault="00BC6D78" w:rsidP="001B6061">
      <w:r w:rsidRPr="00536DE2">
        <w:t xml:space="preserve">  &lt;Provider Name="Microsoft-Windows-Security-Auditing" Guid="{54849625-5478-4994-A5BA-3E3B0328C30D}" /&gt; </w:t>
      </w:r>
    </w:p>
    <w:p w14:paraId="760C0E73" w14:textId="77777777" w:rsidR="00BC6D78" w:rsidRPr="00536DE2" w:rsidRDefault="00BC6D78" w:rsidP="001B6061">
      <w:r w:rsidRPr="00536DE2">
        <w:t xml:space="preserve">  &lt;EventID&gt;4778&lt;/EventID&gt; </w:t>
      </w:r>
    </w:p>
    <w:p w14:paraId="479342EB" w14:textId="77777777" w:rsidR="00BC6D78" w:rsidRPr="00536DE2" w:rsidRDefault="00BC6D78" w:rsidP="001B6061">
      <w:r w:rsidRPr="00536DE2">
        <w:t xml:space="preserve">  &lt;Version&gt;0&lt;/Version&gt; </w:t>
      </w:r>
    </w:p>
    <w:p w14:paraId="777B15FF" w14:textId="77777777" w:rsidR="00BC6D78" w:rsidRPr="00536DE2" w:rsidRDefault="00BC6D78" w:rsidP="001B6061">
      <w:r w:rsidRPr="00536DE2">
        <w:t xml:space="preserve">  &lt;Level&gt;0&lt;/Level&gt; </w:t>
      </w:r>
    </w:p>
    <w:p w14:paraId="4807D5AA" w14:textId="77777777" w:rsidR="00BC6D78" w:rsidRPr="00536DE2" w:rsidRDefault="00BC6D78" w:rsidP="001B6061">
      <w:r w:rsidRPr="00536DE2">
        <w:t xml:space="preserve">  &lt;Task&gt;12551&lt;/Task&gt; </w:t>
      </w:r>
    </w:p>
    <w:p w14:paraId="6F9CC8AD" w14:textId="77777777" w:rsidR="00BC6D78" w:rsidRPr="00536DE2" w:rsidRDefault="00BC6D78" w:rsidP="001B6061">
      <w:r w:rsidRPr="00536DE2">
        <w:t xml:space="preserve">  &lt;Opcode&gt;0&lt;/Opcode&gt; </w:t>
      </w:r>
    </w:p>
    <w:p w14:paraId="6CCB8098" w14:textId="77777777" w:rsidR="00BC6D78" w:rsidRPr="00536DE2" w:rsidRDefault="00BC6D78" w:rsidP="001B6061">
      <w:r w:rsidRPr="00536DE2">
        <w:t xml:space="preserve">  &lt;Keywords&gt;0x8020000000000000&lt;/Keywords&gt; </w:t>
      </w:r>
    </w:p>
    <w:p w14:paraId="561128D9" w14:textId="77777777" w:rsidR="00BC6D78" w:rsidRPr="00536DE2" w:rsidRDefault="00BC6D78" w:rsidP="001B6061">
      <w:r w:rsidRPr="00536DE2">
        <w:t xml:space="preserve">  &lt;TimeCreated SystemTime="2015-09-10T23:05:29.743867200Z" /&gt; </w:t>
      </w:r>
    </w:p>
    <w:p w14:paraId="6B5900BE" w14:textId="77777777" w:rsidR="00BC6D78" w:rsidRPr="00536DE2" w:rsidRDefault="00BC6D78" w:rsidP="001B6061">
      <w:r w:rsidRPr="00536DE2">
        <w:t xml:space="preserve">  &lt;EventRecordID&gt;237651&lt;/EventRecordID&gt; </w:t>
      </w:r>
    </w:p>
    <w:p w14:paraId="507E7926" w14:textId="77777777" w:rsidR="00BC6D78" w:rsidRPr="00536DE2" w:rsidRDefault="00BC6D78" w:rsidP="001B6061">
      <w:r w:rsidRPr="00536DE2">
        <w:t xml:space="preserve">  &lt;Correlation /&gt; </w:t>
      </w:r>
    </w:p>
    <w:p w14:paraId="1EFA9806" w14:textId="77777777" w:rsidR="00BC6D78" w:rsidRPr="00536DE2" w:rsidRDefault="00BC6D78" w:rsidP="001B6061">
      <w:r w:rsidRPr="00536DE2">
        <w:t xml:space="preserve">  &lt;Execution ProcessID="504" ThreadID="2212" /&gt; </w:t>
      </w:r>
    </w:p>
    <w:p w14:paraId="0EA6E344" w14:textId="77777777" w:rsidR="00BC6D78" w:rsidRPr="00536DE2" w:rsidRDefault="00BC6D78" w:rsidP="001B6061">
      <w:r w:rsidRPr="00536DE2">
        <w:t xml:space="preserve">  &lt;Channel&gt;Security&lt;/Channel&gt; </w:t>
      </w:r>
    </w:p>
    <w:p w14:paraId="33696D50" w14:textId="77777777" w:rsidR="00BC6D78" w:rsidRPr="00536DE2" w:rsidRDefault="00BC6D78" w:rsidP="001B6061">
      <w:r w:rsidRPr="00536DE2">
        <w:t xml:space="preserve">  &lt;Computer&gt;DC01.contoso.local&lt;/Computer&gt; </w:t>
      </w:r>
    </w:p>
    <w:p w14:paraId="6E936615" w14:textId="77777777" w:rsidR="00BC6D78" w:rsidRPr="00536DE2" w:rsidRDefault="00BC6D78" w:rsidP="001B6061">
      <w:r w:rsidRPr="00536DE2">
        <w:t xml:space="preserve">  &lt;Security /&gt; </w:t>
      </w:r>
    </w:p>
    <w:p w14:paraId="27C03389" w14:textId="77777777" w:rsidR="00BC6D78" w:rsidRPr="00536DE2" w:rsidRDefault="00BC6D78" w:rsidP="001B6061">
      <w:r w:rsidRPr="00536DE2">
        <w:t xml:space="preserve">  &lt;/System&gt;</w:t>
      </w:r>
    </w:p>
    <w:p w14:paraId="1385C4A5" w14:textId="77777777" w:rsidR="00BC6D78" w:rsidRPr="00536DE2" w:rsidRDefault="00BC6D78" w:rsidP="001B6061">
      <w:r w:rsidRPr="00536DE2">
        <w:t>- &lt;EventData&gt;</w:t>
      </w:r>
    </w:p>
    <w:p w14:paraId="0DD5B86C" w14:textId="77777777" w:rsidR="00BC6D78" w:rsidRPr="00536DE2" w:rsidRDefault="00BC6D78" w:rsidP="001B6061">
      <w:r w:rsidRPr="00536DE2">
        <w:t xml:space="preserve">  &lt;Data Name="AccountName"&gt;ladmin&lt;/Data&gt; </w:t>
      </w:r>
    </w:p>
    <w:p w14:paraId="5B10CFD7" w14:textId="77777777" w:rsidR="00BC6D78" w:rsidRPr="00536DE2" w:rsidRDefault="00BC6D78" w:rsidP="001B6061">
      <w:r w:rsidRPr="00536DE2">
        <w:t xml:space="preserve">  &lt;Data Name="AccountDomain"&gt;CONTOSO&lt;/Data&gt; </w:t>
      </w:r>
    </w:p>
    <w:p w14:paraId="2F024552" w14:textId="77777777" w:rsidR="00BC6D78" w:rsidRPr="00536DE2" w:rsidRDefault="00BC6D78" w:rsidP="001B6061">
      <w:r w:rsidRPr="00536DE2">
        <w:t xml:space="preserve">  &lt;Data Name="LogonID"&gt;0x1e01f6&lt;/Data&gt; </w:t>
      </w:r>
    </w:p>
    <w:p w14:paraId="052A28F1" w14:textId="77777777" w:rsidR="00BC6D78" w:rsidRPr="00536DE2" w:rsidRDefault="00BC6D78" w:rsidP="001B6061">
      <w:r w:rsidRPr="00536DE2">
        <w:lastRenderedPageBreak/>
        <w:t xml:space="preserve">  &lt;Data Name="SessionName"&gt;RDP-Tcp#6&lt;/Data&gt; </w:t>
      </w:r>
    </w:p>
    <w:p w14:paraId="3D716A56" w14:textId="77777777" w:rsidR="00BC6D78" w:rsidRPr="00536DE2" w:rsidRDefault="00BC6D78" w:rsidP="001B6061">
      <w:r w:rsidRPr="00536DE2">
        <w:t xml:space="preserve">  &lt;Data Name="ClientName"&gt;WIN81&lt;/Data&gt; </w:t>
      </w:r>
    </w:p>
    <w:p w14:paraId="43093557" w14:textId="77777777" w:rsidR="00BC6D78" w:rsidRPr="00536DE2" w:rsidRDefault="00BC6D78" w:rsidP="001B6061">
      <w:r w:rsidRPr="00536DE2">
        <w:t xml:space="preserve">  &lt;Data Name="ClientAddress"&gt;10.0.0.100&lt;/Data&gt; </w:t>
      </w:r>
    </w:p>
    <w:p w14:paraId="53502B1D" w14:textId="77777777" w:rsidR="00BC6D78" w:rsidRPr="00536DE2" w:rsidRDefault="00BC6D78" w:rsidP="001B6061">
      <w:r w:rsidRPr="00536DE2">
        <w:t xml:space="preserve">  &lt;/EventData&gt;</w:t>
      </w:r>
    </w:p>
    <w:p w14:paraId="4592CF93" w14:textId="77777777" w:rsidR="00BC6D78" w:rsidRPr="00536DE2" w:rsidRDefault="00BC6D78" w:rsidP="001B6061">
      <w:pPr>
        <w:rPr>
          <w:b/>
          <w:u w:val="single"/>
        </w:rPr>
      </w:pPr>
      <w:r w:rsidRPr="00536DE2">
        <w:t xml:space="preserve">  &lt;/Event&gt;</w:t>
      </w:r>
      <w:r w:rsidRPr="00536DE2">
        <w:rPr>
          <w:b/>
          <w:u w:val="single"/>
        </w:rPr>
        <w:t xml:space="preserve"> </w:t>
      </w:r>
    </w:p>
    <w:p w14:paraId="2C3224A7" w14:textId="77777777" w:rsidR="00BC6D78" w:rsidRPr="00D039EE" w:rsidRDefault="00BC6D78" w:rsidP="002C7CF0">
      <w:pPr>
        <w:rPr>
          <w:b/>
          <w:u w:val="single"/>
        </w:rPr>
      </w:pPr>
      <w:r w:rsidRPr="00D039EE">
        <w:rPr>
          <w:b/>
          <w:u w:val="single"/>
        </w:rPr>
        <w:t>Required Server Roles:</w:t>
      </w:r>
      <w:r w:rsidRPr="00D039EE">
        <w:t xml:space="preserve"> None.</w:t>
      </w:r>
    </w:p>
    <w:p w14:paraId="1AB4E3E0" w14:textId="77777777" w:rsidR="00BC6D78" w:rsidRPr="00D039EE" w:rsidRDefault="00BC6D78" w:rsidP="002C7CF0">
      <w:pPr>
        <w:rPr>
          <w:b/>
          <w:u w:val="single"/>
        </w:rPr>
      </w:pPr>
      <w:r w:rsidRPr="00D039EE">
        <w:rPr>
          <w:b/>
          <w:u w:val="single"/>
        </w:rPr>
        <w:t>Minimum OS Version:</w:t>
      </w:r>
      <w:r w:rsidRPr="00D039EE">
        <w:t xml:space="preserve"> Windows Server 2008, Windows Vista.</w:t>
      </w:r>
    </w:p>
    <w:p w14:paraId="2896CD9C" w14:textId="77777777" w:rsidR="00BC6D78" w:rsidRPr="007C495C" w:rsidRDefault="00BC6D78" w:rsidP="002C7CF0">
      <w:pPr>
        <w:rPr>
          <w:b/>
          <w:u w:val="single"/>
        </w:rPr>
      </w:pPr>
      <w:r w:rsidRPr="00D039EE">
        <w:rPr>
          <w:b/>
          <w:u w:val="single"/>
        </w:rPr>
        <w:t>Event Versions:</w:t>
      </w:r>
      <w:r w:rsidRPr="00D039EE">
        <w:t xml:space="preserve"> 0.</w:t>
      </w:r>
    </w:p>
    <w:p w14:paraId="3C5AAD38" w14:textId="60C0207C" w:rsidR="00BC6D78" w:rsidRPr="00536DE2" w:rsidRDefault="00477850" w:rsidP="002C7CF0">
      <w:pPr>
        <w:rPr>
          <w:b/>
          <w:u w:val="single"/>
        </w:rPr>
      </w:pPr>
      <w:r>
        <w:rPr>
          <w:b/>
          <w:u w:val="single"/>
        </w:rPr>
        <w:t>Field Descriptions:</w:t>
      </w:r>
    </w:p>
    <w:p w14:paraId="7DB4051F" w14:textId="77777777" w:rsidR="00BC6D78" w:rsidRPr="00536DE2" w:rsidRDefault="00BC6D78" w:rsidP="002C7CF0">
      <w:pPr>
        <w:rPr>
          <w:b/>
        </w:rPr>
      </w:pPr>
      <w:r w:rsidRPr="00536DE2">
        <w:rPr>
          <w:b/>
        </w:rPr>
        <w:t>Subject:</w:t>
      </w:r>
    </w:p>
    <w:p w14:paraId="7E3576E9" w14:textId="6B87A58C" w:rsidR="00BC6D78" w:rsidRPr="007C495C" w:rsidRDefault="00BC6D78" w:rsidP="00CC3659">
      <w:pPr>
        <w:pStyle w:val="ListParagraph"/>
        <w:numPr>
          <w:ilvl w:val="0"/>
          <w:numId w:val="71"/>
        </w:numPr>
        <w:rPr>
          <w:b/>
        </w:rPr>
      </w:pPr>
      <w:r w:rsidRPr="007C495C">
        <w:rPr>
          <w:b/>
        </w:rPr>
        <w:t xml:space="preserve">Account Name </w:t>
      </w:r>
      <w:r w:rsidRPr="007C495C">
        <w:t>[Type = UnicodeString]</w:t>
      </w:r>
      <w:r w:rsidRPr="007C495C">
        <w:rPr>
          <w:b/>
        </w:rPr>
        <w:t xml:space="preserve">: </w:t>
      </w:r>
      <w:r w:rsidRPr="007C495C">
        <w:t xml:space="preserve">the name of the account </w:t>
      </w:r>
      <w:r w:rsidR="00975E30">
        <w:t xml:space="preserve">for </w:t>
      </w:r>
      <w:r w:rsidRPr="007C495C">
        <w:t xml:space="preserve">which </w:t>
      </w:r>
      <w:r w:rsidR="00975E30">
        <w:t xml:space="preserve">the </w:t>
      </w:r>
      <w:r>
        <w:t>session was reconnected</w:t>
      </w:r>
      <w:r w:rsidRPr="007C495C">
        <w:t>.</w:t>
      </w:r>
    </w:p>
    <w:p w14:paraId="641FC433" w14:textId="24F87A21" w:rsidR="00BC6D78" w:rsidRPr="007C495C" w:rsidRDefault="00BC6D78" w:rsidP="00CC3659">
      <w:pPr>
        <w:pStyle w:val="ListParagraph"/>
        <w:numPr>
          <w:ilvl w:val="0"/>
          <w:numId w:val="71"/>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31B6C699" w14:textId="77777777" w:rsidR="00BC6D78" w:rsidRPr="007C495C" w:rsidRDefault="00BC6D78" w:rsidP="00CC3659">
      <w:pPr>
        <w:pStyle w:val="ListParagraph"/>
        <w:numPr>
          <w:ilvl w:val="1"/>
          <w:numId w:val="71"/>
        </w:numPr>
      </w:pPr>
      <w:r w:rsidRPr="007C495C">
        <w:t>Domain NETBIOS name example: CONTOSO</w:t>
      </w:r>
    </w:p>
    <w:p w14:paraId="4BEDAEE7" w14:textId="77777777" w:rsidR="00BC6D78" w:rsidRPr="007C495C" w:rsidRDefault="00BC6D78" w:rsidP="00CC3659">
      <w:pPr>
        <w:pStyle w:val="ListParagraph"/>
        <w:numPr>
          <w:ilvl w:val="1"/>
          <w:numId w:val="71"/>
        </w:numPr>
      </w:pPr>
      <w:r w:rsidRPr="007C495C">
        <w:t>Lowercase full domain name: contoso.local</w:t>
      </w:r>
    </w:p>
    <w:p w14:paraId="785BAD28" w14:textId="77777777" w:rsidR="00BC6D78" w:rsidRPr="007C495C" w:rsidRDefault="00BC6D78" w:rsidP="00CC3659">
      <w:pPr>
        <w:pStyle w:val="ListParagraph"/>
        <w:numPr>
          <w:ilvl w:val="1"/>
          <w:numId w:val="71"/>
        </w:numPr>
      </w:pPr>
      <w:r w:rsidRPr="007C495C">
        <w:t>Uppercase full domain name: CONTOSO.LOCAL</w:t>
      </w:r>
    </w:p>
    <w:p w14:paraId="700EBE2E" w14:textId="77777777" w:rsidR="00BC6D78" w:rsidRPr="007C495C" w:rsidRDefault="00BC6D78" w:rsidP="00CC3659">
      <w:pPr>
        <w:pStyle w:val="ListParagraph"/>
        <w:numPr>
          <w:ilvl w:val="1"/>
          <w:numId w:val="71"/>
        </w:numPr>
      </w:pPr>
      <w:r w:rsidRPr="007C495C">
        <w:t xml:space="preserve">For some </w:t>
      </w:r>
      <w:hyperlink r:id="rId371" w:history="1">
        <w:r w:rsidRPr="007C495C">
          <w:rPr>
            <w:rStyle w:val="Hyperlink"/>
          </w:rPr>
          <w:t>well-known security principals</w:t>
        </w:r>
      </w:hyperlink>
      <w:r w:rsidRPr="007C495C">
        <w:t>, such as LOCAL SERVICE or ANONYMOUS LOGON, the value of this field is “NT AUTHORITY”.</w:t>
      </w:r>
    </w:p>
    <w:p w14:paraId="00A2E539" w14:textId="2065B4A4" w:rsidR="00BC6D78" w:rsidRPr="007C495C" w:rsidRDefault="00376484" w:rsidP="00CC3659">
      <w:pPr>
        <w:pStyle w:val="ListParagraph"/>
        <w:numPr>
          <w:ilvl w:val="1"/>
          <w:numId w:val="71"/>
        </w:numPr>
      </w:pPr>
      <w:r>
        <w:t>For local user accounts, this field will contain the name of the computer or device that this account belongs to, for example: “Win81”.</w:t>
      </w:r>
    </w:p>
    <w:p w14:paraId="707C4BED" w14:textId="77777777" w:rsidR="00B237E2" w:rsidRDefault="00BC6D78" w:rsidP="00CC3659">
      <w:pPr>
        <w:pStyle w:val="ListParagraph"/>
        <w:numPr>
          <w:ilvl w:val="0"/>
          <w:numId w:val="71"/>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36DF30C8" w14:textId="7F36B2F5" w:rsidR="00BC6D78" w:rsidRPr="00536DE2" w:rsidRDefault="00BC6D78" w:rsidP="001B6061">
      <w:pPr>
        <w:rPr>
          <w:b/>
        </w:rPr>
      </w:pPr>
      <w:r w:rsidRPr="00536DE2">
        <w:rPr>
          <w:b/>
        </w:rPr>
        <w:t>Session:</w:t>
      </w:r>
    </w:p>
    <w:p w14:paraId="2B5F4826" w14:textId="6B8E6674" w:rsidR="00BC6D78" w:rsidRPr="00536DE2" w:rsidRDefault="00BC6D78" w:rsidP="00CC3659">
      <w:pPr>
        <w:pStyle w:val="ListParagraph"/>
        <w:numPr>
          <w:ilvl w:val="0"/>
          <w:numId w:val="71"/>
        </w:numPr>
      </w:pPr>
      <w:r w:rsidRPr="00536DE2">
        <w:rPr>
          <w:b/>
        </w:rPr>
        <w:t>Session Name</w:t>
      </w:r>
      <w:r w:rsidRPr="007C495C">
        <w:rPr>
          <w:b/>
        </w:rPr>
        <w:t xml:space="preserve"> </w:t>
      </w:r>
      <w:r w:rsidRPr="007C495C">
        <w:t>[Type = UnicodeString]</w:t>
      </w:r>
      <w:r w:rsidRPr="00536DE2">
        <w:rPr>
          <w:b/>
        </w:rPr>
        <w:t xml:space="preserve">: </w:t>
      </w:r>
      <w:r w:rsidRPr="00536DE2">
        <w:t xml:space="preserve">the name of the session to which </w:t>
      </w:r>
      <w:r w:rsidR="00C86FFC">
        <w:t xml:space="preserve">the </w:t>
      </w:r>
      <w:r w:rsidRPr="00536DE2">
        <w:t>user was reconnected. Examples:</w:t>
      </w:r>
    </w:p>
    <w:p w14:paraId="015FAC15" w14:textId="77777777" w:rsidR="00BC6D78" w:rsidRPr="00536DE2" w:rsidRDefault="00BC6D78" w:rsidP="00CC3659">
      <w:pPr>
        <w:pStyle w:val="ListParagraph"/>
        <w:numPr>
          <w:ilvl w:val="1"/>
          <w:numId w:val="71"/>
        </w:numPr>
      </w:pPr>
      <w:r w:rsidRPr="00D039EE">
        <w:rPr>
          <w:b/>
        </w:rPr>
        <w:t>RDP-Rcp#N</w:t>
      </w:r>
      <w:r w:rsidRPr="00536DE2">
        <w:t>, where N is a number of session – typical RDP session name.</w:t>
      </w:r>
    </w:p>
    <w:p w14:paraId="4E593FAD" w14:textId="77777777" w:rsidR="00BC6D78" w:rsidRPr="00536DE2" w:rsidRDefault="00BC6D78" w:rsidP="00CC3659">
      <w:pPr>
        <w:pStyle w:val="ListParagraph"/>
        <w:numPr>
          <w:ilvl w:val="1"/>
          <w:numId w:val="71"/>
        </w:numPr>
      </w:pPr>
      <w:r w:rsidRPr="00D039EE">
        <w:rPr>
          <w:b/>
        </w:rPr>
        <w:t>Console</w:t>
      </w:r>
      <w:r w:rsidRPr="00536DE2">
        <w:t xml:space="preserve"> – console session, typical for Fast User Switching.</w:t>
      </w:r>
    </w:p>
    <w:p w14:paraId="50ECA378" w14:textId="77777777" w:rsidR="00BC6D78" w:rsidRPr="00536DE2" w:rsidRDefault="00BC6D78" w:rsidP="00CC3659">
      <w:pPr>
        <w:pStyle w:val="ListParagraph"/>
        <w:numPr>
          <w:ilvl w:val="1"/>
          <w:numId w:val="71"/>
        </w:numPr>
      </w:pPr>
      <w:r w:rsidRPr="00D039EE">
        <w:rPr>
          <w:b/>
        </w:rPr>
        <w:t>31C5CE94259D4006A9E4#3</w:t>
      </w:r>
      <w:r w:rsidRPr="00536DE2">
        <w:t xml:space="preserve"> – example of </w:t>
      </w:r>
      <w:r>
        <w:t>“</w:t>
      </w:r>
      <w:r w:rsidRPr="00536DE2">
        <w:t>Hyper-V Enhanced Session</w:t>
      </w:r>
      <w:r>
        <w:t>”</w:t>
      </w:r>
      <w:r w:rsidRPr="00536DE2">
        <w:t xml:space="preserve"> session name.</w:t>
      </w:r>
    </w:p>
    <w:p w14:paraId="21480CCF" w14:textId="77777777" w:rsidR="00BC6D78" w:rsidRPr="00536DE2" w:rsidRDefault="00BC6D78" w:rsidP="003F633E">
      <w:pPr>
        <w:pStyle w:val="ListParagraph"/>
      </w:pPr>
      <w:r w:rsidRPr="00536DE2">
        <w:t>You can see</w:t>
      </w:r>
      <w:r>
        <w:t xml:space="preserve"> the list of</w:t>
      </w:r>
      <w:r w:rsidRPr="00536DE2">
        <w:t xml:space="preserve"> current session’s using </w:t>
      </w:r>
      <w:r>
        <w:t>“</w:t>
      </w:r>
      <w:r w:rsidRPr="00536DE2">
        <w:rPr>
          <w:b/>
        </w:rPr>
        <w:t>query session</w:t>
      </w:r>
      <w:r>
        <w:rPr>
          <w:b/>
        </w:rPr>
        <w:t>”</w:t>
      </w:r>
      <w:r w:rsidRPr="00536DE2">
        <w:t xml:space="preserve"> command in command prompt. Example of output (see </w:t>
      </w:r>
      <w:r w:rsidRPr="00210FF2">
        <w:rPr>
          <w:b/>
        </w:rPr>
        <w:t>SESSIONNAME</w:t>
      </w:r>
      <w:r w:rsidRPr="00536DE2">
        <w:t xml:space="preserve"> column):</w:t>
      </w:r>
    </w:p>
    <w:p w14:paraId="64202F59" w14:textId="77777777" w:rsidR="00BC6D78" w:rsidRPr="00536DE2" w:rsidRDefault="00BC6D78" w:rsidP="00210FF2">
      <w:pPr>
        <w:jc w:val="center"/>
      </w:pPr>
      <w:r w:rsidRPr="00536DE2">
        <w:rPr>
          <w:noProof/>
        </w:rPr>
        <w:drawing>
          <wp:inline distT="0" distB="0" distL="0" distR="0" wp14:anchorId="7741B769" wp14:editId="2F2623B8">
            <wp:extent cx="4191000" cy="71172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271214" cy="725344"/>
                    </a:xfrm>
                    <a:prstGeom prst="rect">
                      <a:avLst/>
                    </a:prstGeom>
                  </pic:spPr>
                </pic:pic>
              </a:graphicData>
            </a:graphic>
          </wp:inline>
        </w:drawing>
      </w:r>
    </w:p>
    <w:p w14:paraId="41C5547B" w14:textId="77777777" w:rsidR="00BC6D78" w:rsidRPr="00536DE2" w:rsidRDefault="00BC6D78" w:rsidP="001B6061">
      <w:pPr>
        <w:rPr>
          <w:b/>
        </w:rPr>
      </w:pPr>
      <w:r w:rsidRPr="00536DE2">
        <w:rPr>
          <w:b/>
        </w:rPr>
        <w:t>Additional Information:</w:t>
      </w:r>
    </w:p>
    <w:p w14:paraId="4A46C2C8" w14:textId="7090C381" w:rsidR="00BC6D78" w:rsidRPr="00536DE2" w:rsidRDefault="00BC6D78" w:rsidP="00CC3659">
      <w:pPr>
        <w:pStyle w:val="ListParagraph"/>
        <w:numPr>
          <w:ilvl w:val="0"/>
          <w:numId w:val="71"/>
        </w:numPr>
      </w:pPr>
      <w:r w:rsidRPr="00536DE2">
        <w:rPr>
          <w:b/>
        </w:rPr>
        <w:t>Client Name</w:t>
      </w:r>
      <w:r w:rsidRPr="007C495C">
        <w:rPr>
          <w:b/>
        </w:rPr>
        <w:t xml:space="preserve"> </w:t>
      </w:r>
      <w:r w:rsidRPr="007C495C">
        <w:t>[Type = UnicodeString]</w:t>
      </w:r>
      <w:r w:rsidRPr="00536DE2">
        <w:t xml:space="preserve">: </w:t>
      </w:r>
      <w:r w:rsidR="0011178E">
        <w:t>computer</w:t>
      </w:r>
      <w:r w:rsidRPr="00536DE2">
        <w:t xml:space="preserve"> name from which</w:t>
      </w:r>
      <w:r w:rsidR="00621F1A">
        <w:t xml:space="preserve"> the</w:t>
      </w:r>
      <w:r w:rsidRPr="00536DE2">
        <w:t xml:space="preserve"> user was reconnected. Has </w:t>
      </w:r>
      <w:r>
        <w:t>“</w:t>
      </w:r>
      <w:r w:rsidRPr="00536DE2">
        <w:rPr>
          <w:b/>
        </w:rPr>
        <w:t>Unknown</w:t>
      </w:r>
      <w:r>
        <w:rPr>
          <w:b/>
        </w:rPr>
        <w:t>”</w:t>
      </w:r>
      <w:r w:rsidRPr="00536DE2">
        <w:t xml:space="preserve"> value for console session.</w:t>
      </w:r>
    </w:p>
    <w:p w14:paraId="17AB532B" w14:textId="26264547" w:rsidR="00BC6D78" w:rsidRPr="00E375C8" w:rsidRDefault="00BC6D78" w:rsidP="00CC3659">
      <w:pPr>
        <w:pStyle w:val="ListParagraph"/>
        <w:numPr>
          <w:ilvl w:val="0"/>
          <w:numId w:val="71"/>
        </w:numPr>
        <w:rPr>
          <w:b/>
        </w:rPr>
      </w:pPr>
      <w:r w:rsidRPr="00536DE2">
        <w:rPr>
          <w:b/>
        </w:rPr>
        <w:t>Client Address</w:t>
      </w:r>
      <w:r w:rsidRPr="007C495C">
        <w:rPr>
          <w:b/>
        </w:rPr>
        <w:t xml:space="preserve"> </w:t>
      </w:r>
      <w:r w:rsidRPr="007C495C">
        <w:t>[Type = UnicodeString]</w:t>
      </w:r>
      <w:r w:rsidRPr="00536DE2">
        <w:t xml:space="preserve">: IP address of </w:t>
      </w:r>
      <w:r>
        <w:t xml:space="preserve">the </w:t>
      </w:r>
      <w:r w:rsidR="00707F16">
        <w:t xml:space="preserve">computer </w:t>
      </w:r>
      <w:r w:rsidRPr="00536DE2">
        <w:t xml:space="preserve">from which </w:t>
      </w:r>
      <w:r w:rsidR="00707F16">
        <w:t xml:space="preserve">the </w:t>
      </w:r>
      <w:r w:rsidRPr="00536DE2">
        <w:t>user was reconnected</w:t>
      </w:r>
      <w:r w:rsidRPr="00E375C8">
        <w:t>.</w:t>
      </w:r>
    </w:p>
    <w:p w14:paraId="22A24A4D" w14:textId="77777777" w:rsidR="00BC6D78" w:rsidRPr="00E375C8" w:rsidRDefault="00BC6D78" w:rsidP="00CC3659">
      <w:pPr>
        <w:pStyle w:val="ListParagraph"/>
        <w:numPr>
          <w:ilvl w:val="1"/>
          <w:numId w:val="71"/>
        </w:numPr>
        <w:rPr>
          <w:b/>
        </w:rPr>
      </w:pPr>
      <w:r w:rsidRPr="00E375C8">
        <w:t xml:space="preserve">IPv6 address or ::ffff:IPv4 address of a client. </w:t>
      </w:r>
    </w:p>
    <w:p w14:paraId="47092FDC" w14:textId="77777777" w:rsidR="00BC6D78" w:rsidRPr="00D039EE" w:rsidRDefault="00BC6D78" w:rsidP="00CC3659">
      <w:pPr>
        <w:pStyle w:val="ListParagraph"/>
        <w:numPr>
          <w:ilvl w:val="1"/>
          <w:numId w:val="71"/>
        </w:numPr>
        <w:rPr>
          <w:b/>
        </w:rPr>
      </w:pPr>
      <w:r w:rsidRPr="00E375C8">
        <w:t>::1 or 127.0.0.1 means localhost.</w:t>
      </w:r>
    </w:p>
    <w:p w14:paraId="467DD420" w14:textId="77777777" w:rsidR="00BC6D78" w:rsidRPr="00536DE2" w:rsidRDefault="00BC6D78" w:rsidP="00CC3659">
      <w:pPr>
        <w:pStyle w:val="ListParagraph"/>
        <w:numPr>
          <w:ilvl w:val="1"/>
          <w:numId w:val="71"/>
        </w:numPr>
      </w:pPr>
      <w:r w:rsidRPr="00536DE2">
        <w:t xml:space="preserve">Has </w:t>
      </w:r>
      <w:r>
        <w:t>“</w:t>
      </w:r>
      <w:r w:rsidRPr="00536DE2">
        <w:rPr>
          <w:b/>
        </w:rPr>
        <w:t>LOCAL</w:t>
      </w:r>
      <w:r>
        <w:t xml:space="preserve">” </w:t>
      </w:r>
      <w:r w:rsidRPr="00536DE2">
        <w:t>value for console session.</w:t>
      </w:r>
    </w:p>
    <w:p w14:paraId="76CF0ADF" w14:textId="4DFB6DE1" w:rsidR="008C53C6" w:rsidRDefault="008C53C6" w:rsidP="008C53C6">
      <w:pPr>
        <w:pStyle w:val="Heading4"/>
      </w:pPr>
      <w:bookmarkStart w:id="392" w:name="_Security_Monitoring_Recommendations_68"/>
      <w:bookmarkEnd w:id="392"/>
      <w:r w:rsidRPr="008C53C6">
        <w:t>Security Monitoring Recommendations:</w:t>
      </w:r>
    </w:p>
    <w:p w14:paraId="41B335AB" w14:textId="16503561" w:rsidR="008C5F2E" w:rsidRPr="008C5F2E" w:rsidRDefault="008C5F2E" w:rsidP="008C5F2E">
      <w:r>
        <w:t xml:space="preserve">For </w:t>
      </w:r>
      <w:r w:rsidRPr="008C5F2E">
        <w:t>4778(S): A session was reconnected to a Window Station.</w:t>
      </w:r>
    </w:p>
    <w:p w14:paraId="78D6E602" w14:textId="77777777" w:rsidR="00620291" w:rsidRPr="00620291" w:rsidRDefault="00620291">
      <w:pPr>
        <w:rPr>
          <w:sz w:val="12"/>
        </w:rPr>
      </w:pPr>
    </w:p>
    <w:tbl>
      <w:tblPr>
        <w:tblStyle w:val="TableGrid"/>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7600"/>
        <w:gridCol w:w="7600"/>
      </w:tblGrid>
      <w:tr w:rsidR="000C3A1C" w:rsidRPr="00F1103C" w14:paraId="2196F459" w14:textId="77777777" w:rsidTr="005438F8">
        <w:tc>
          <w:tcPr>
            <w:tcW w:w="7600" w:type="dxa"/>
            <w:shd w:val="clear" w:color="auto" w:fill="5B9BD5" w:themeFill="accent1"/>
          </w:tcPr>
          <w:p w14:paraId="7D841C0D" w14:textId="77777777" w:rsidR="000C3A1C" w:rsidRPr="00F1103C" w:rsidRDefault="000C3A1C" w:rsidP="005438F8">
            <w:pPr>
              <w:rPr>
                <w:b/>
                <w:color w:val="FFFFFF" w:themeColor="background1"/>
              </w:rPr>
            </w:pPr>
            <w:r>
              <w:rPr>
                <w:b/>
                <w:color w:val="FFFFFF" w:themeColor="background1"/>
              </w:rPr>
              <w:t>Type of monitoring required</w:t>
            </w:r>
          </w:p>
        </w:tc>
        <w:tc>
          <w:tcPr>
            <w:tcW w:w="7600" w:type="dxa"/>
            <w:shd w:val="clear" w:color="auto" w:fill="5B9BD5" w:themeFill="accent1"/>
          </w:tcPr>
          <w:p w14:paraId="50352345" w14:textId="77777777" w:rsidR="000C3A1C" w:rsidRPr="00F1103C" w:rsidRDefault="000C3A1C" w:rsidP="005438F8">
            <w:pPr>
              <w:rPr>
                <w:b/>
                <w:color w:val="FFFFFF" w:themeColor="background1"/>
              </w:rPr>
            </w:pPr>
            <w:r w:rsidRPr="00F1103C">
              <w:rPr>
                <w:b/>
                <w:color w:val="FFFFFF" w:themeColor="background1"/>
              </w:rPr>
              <w:t>Recommendation</w:t>
            </w:r>
          </w:p>
        </w:tc>
      </w:tr>
      <w:tr w:rsidR="000C3A1C" w14:paraId="0ACB16A4" w14:textId="77777777" w:rsidTr="005438F8">
        <w:tc>
          <w:tcPr>
            <w:tcW w:w="7600" w:type="dxa"/>
          </w:tcPr>
          <w:p w14:paraId="7BFDE7F2" w14:textId="77777777" w:rsidR="000C3A1C" w:rsidRDefault="000C3A1C" w:rsidP="005438F8">
            <w:pPr>
              <w:spacing w:before="120" w:after="120"/>
            </w:pPr>
            <w:r w:rsidRPr="007F672F">
              <w:rPr>
                <w:b/>
              </w:rPr>
              <w:t>High-value accounts</w:t>
            </w:r>
            <w:r>
              <w:t>: Y</w:t>
            </w:r>
            <w:r w:rsidRPr="00727B51">
              <w:t xml:space="preserve">ou </w:t>
            </w:r>
            <w:r>
              <w:t>might have high-value</w:t>
            </w:r>
            <w:r w:rsidRPr="00727B51">
              <w:t xml:space="preserve"> domain </w:t>
            </w:r>
            <w:r>
              <w:t>or local accounts for which you need to monitor each action.</w:t>
            </w:r>
          </w:p>
          <w:p w14:paraId="56B837E2" w14:textId="77777777" w:rsidR="000C3A1C" w:rsidRDefault="000C3A1C" w:rsidP="005438F8">
            <w:pPr>
              <w:spacing w:before="120" w:after="120"/>
            </w:pPr>
            <w:r>
              <w:t>Examples of high-value accounts are database administrators, built-in local administrator account, domain administrators, service accounts, domain controller accounts and so on.</w:t>
            </w:r>
          </w:p>
        </w:tc>
        <w:tc>
          <w:tcPr>
            <w:tcW w:w="7600" w:type="dxa"/>
          </w:tcPr>
          <w:p w14:paraId="7444B470" w14:textId="74E13087" w:rsidR="000C3A1C" w:rsidRDefault="000C3A1C" w:rsidP="005438F8">
            <w:pPr>
              <w:spacing w:before="120" w:after="120"/>
            </w:pPr>
            <w:r>
              <w:t xml:space="preserve">Monitor this event </w:t>
            </w:r>
            <w:r w:rsidRPr="00727B51">
              <w:t>with</w:t>
            </w:r>
            <w:r>
              <w:t xml:space="preserve"> the</w:t>
            </w:r>
            <w:r w:rsidRPr="00727B51">
              <w:t xml:space="preserve"> </w:t>
            </w:r>
            <w:r w:rsidR="00F976BD" w:rsidRPr="001878B6">
              <w:rPr>
                <w:b/>
              </w:rPr>
              <w:t>“</w:t>
            </w:r>
            <w:r w:rsidR="00F976BD">
              <w:rPr>
                <w:b/>
              </w:rPr>
              <w:t>Subject\Account Name”</w:t>
            </w:r>
            <w:r>
              <w:t xml:space="preserve"> that correspond</w:t>
            </w:r>
            <w:r w:rsidR="004B0196">
              <w:t>s</w:t>
            </w:r>
            <w:r>
              <w:t xml:space="preserve"> to the high-value account or accounts.</w:t>
            </w:r>
          </w:p>
        </w:tc>
      </w:tr>
      <w:tr w:rsidR="000C3A1C" w14:paraId="0027039E" w14:textId="77777777" w:rsidTr="005438F8">
        <w:tc>
          <w:tcPr>
            <w:tcW w:w="7600" w:type="dxa"/>
          </w:tcPr>
          <w:p w14:paraId="2C303F10" w14:textId="77777777" w:rsidR="000C3A1C" w:rsidRDefault="000C3A1C" w:rsidP="005438F8">
            <w:pPr>
              <w:spacing w:before="120" w:after="120"/>
            </w:pPr>
            <w:r w:rsidRPr="007F672F">
              <w:rPr>
                <w:b/>
              </w:rPr>
              <w:t>Anomalies or malicious actions</w:t>
            </w:r>
            <w:r>
              <w:t>: Y</w:t>
            </w:r>
            <w:r w:rsidRPr="00727B51">
              <w:t>ou</w:t>
            </w:r>
            <w:r>
              <w:t xml:space="preserve"> might have specific requirements for detecting anomalies or monitoring potential malicious actions. For example, you might need to monitor for use of an account</w:t>
            </w:r>
            <w:r w:rsidRPr="00727B51">
              <w:t xml:space="preserve"> outside of working hours</w:t>
            </w:r>
            <w:r>
              <w:t>.</w:t>
            </w:r>
          </w:p>
        </w:tc>
        <w:tc>
          <w:tcPr>
            <w:tcW w:w="7600" w:type="dxa"/>
          </w:tcPr>
          <w:p w14:paraId="51F0061A" w14:textId="628B3B34" w:rsidR="000C3A1C" w:rsidRDefault="00A82BD5" w:rsidP="005438F8">
            <w:pPr>
              <w:spacing w:before="120" w:after="120"/>
            </w:pPr>
            <w:r>
              <w:t xml:space="preserve">When you monitor for anomalies or malicious actions, </w:t>
            </w:r>
            <w:r w:rsidR="000C3A1C">
              <w:t xml:space="preserve">use the </w:t>
            </w:r>
            <w:r w:rsidR="00C93B71" w:rsidRPr="001878B6">
              <w:rPr>
                <w:b/>
              </w:rPr>
              <w:t>“</w:t>
            </w:r>
            <w:r w:rsidR="00C93B71">
              <w:rPr>
                <w:b/>
              </w:rPr>
              <w:t>Subject\Account Name”</w:t>
            </w:r>
            <w:r w:rsidR="000C3A1C" w:rsidRPr="00470ABE">
              <w:t xml:space="preserve"> (with other information)</w:t>
            </w:r>
            <w:r w:rsidR="000C3A1C" w:rsidRPr="00F422CB">
              <w:t xml:space="preserve"> to </w:t>
            </w:r>
            <w:r w:rsidR="000C3A1C">
              <w:t>monitor how or when a particular account is being used.</w:t>
            </w:r>
          </w:p>
        </w:tc>
      </w:tr>
      <w:tr w:rsidR="000C3A1C" w14:paraId="165150EA" w14:textId="77777777" w:rsidTr="005438F8">
        <w:tc>
          <w:tcPr>
            <w:tcW w:w="7600" w:type="dxa"/>
          </w:tcPr>
          <w:p w14:paraId="73C274A6" w14:textId="424A2E87" w:rsidR="000C3A1C" w:rsidRDefault="000C3A1C" w:rsidP="005438F8">
            <w:pPr>
              <w:spacing w:before="120" w:after="120"/>
            </w:pPr>
            <w:r w:rsidRPr="007F672F">
              <w:rPr>
                <w:b/>
              </w:rPr>
              <w:t>Non-active accounts</w:t>
            </w:r>
            <w:r>
              <w:t xml:space="preserve">: You might have non-active, disabled, or guest accounts, </w:t>
            </w:r>
            <w:r w:rsidR="000D542F">
              <w:t>or other accounts that should</w:t>
            </w:r>
            <w:r>
              <w:t xml:space="preserve"> never be used.</w:t>
            </w:r>
          </w:p>
        </w:tc>
        <w:tc>
          <w:tcPr>
            <w:tcW w:w="7600" w:type="dxa"/>
          </w:tcPr>
          <w:p w14:paraId="0602039D" w14:textId="7769BC66" w:rsidR="000C3A1C" w:rsidRDefault="000C3A1C" w:rsidP="005438F8">
            <w:pPr>
              <w:spacing w:before="120" w:after="120"/>
            </w:pPr>
            <w:r>
              <w:t xml:space="preserve">Monitor this event </w:t>
            </w:r>
            <w:r w:rsidRPr="00727B51">
              <w:t>with</w:t>
            </w:r>
            <w:r>
              <w:t xml:space="preserve"> the</w:t>
            </w:r>
            <w:r w:rsidRPr="00727B51">
              <w:t xml:space="preserve"> </w:t>
            </w:r>
            <w:r w:rsidR="005653A4" w:rsidRPr="001878B6">
              <w:rPr>
                <w:b/>
              </w:rPr>
              <w:t>“</w:t>
            </w:r>
            <w:r w:rsidR="005653A4">
              <w:rPr>
                <w:b/>
              </w:rPr>
              <w:t>Subject\Account Name”</w:t>
            </w:r>
            <w:r>
              <w:t xml:space="preserve"> that correspond</w:t>
            </w:r>
            <w:r w:rsidR="00DE7FB4">
              <w:t>s</w:t>
            </w:r>
            <w:r>
              <w:t xml:space="preserve"> to the accounts that should never be used.</w:t>
            </w:r>
          </w:p>
        </w:tc>
      </w:tr>
      <w:tr w:rsidR="000C3A1C" w14:paraId="0608A98A" w14:textId="77777777" w:rsidTr="005438F8">
        <w:tc>
          <w:tcPr>
            <w:tcW w:w="7600" w:type="dxa"/>
          </w:tcPr>
          <w:p w14:paraId="4899E14C" w14:textId="1EA77628" w:rsidR="000C3A1C" w:rsidRDefault="000C3A1C" w:rsidP="005438F8">
            <w:pPr>
              <w:spacing w:before="120" w:after="120"/>
            </w:pPr>
            <w:r>
              <w:rPr>
                <w:b/>
              </w:rPr>
              <w:t>Account w</w:t>
            </w:r>
            <w:r w:rsidRPr="00A25F14">
              <w:rPr>
                <w:b/>
              </w:rPr>
              <w:t>hitelist</w:t>
            </w:r>
            <w:r>
              <w:t xml:space="preserve">: You might have a specific </w:t>
            </w:r>
            <w:r w:rsidR="005A6E6C">
              <w:t>whitelist of accounts that are</w:t>
            </w:r>
            <w:r>
              <w:t xml:space="preserve"> the only ones allowed to perform actions corresponding to particular events.</w:t>
            </w:r>
          </w:p>
        </w:tc>
        <w:tc>
          <w:tcPr>
            <w:tcW w:w="7600" w:type="dxa"/>
          </w:tcPr>
          <w:p w14:paraId="5264F49A" w14:textId="6B446A6B" w:rsidR="000C3A1C" w:rsidRDefault="001178F8" w:rsidP="005438F8">
            <w:pPr>
              <w:spacing w:before="120" w:after="120"/>
            </w:pPr>
            <w:r>
              <w:t>If this event corresponds to a “whitelist-only” action, review</w:t>
            </w:r>
            <w:r w:rsidR="000C3A1C">
              <w:t xml:space="preserve"> the </w:t>
            </w:r>
            <w:r w:rsidR="007D7ABC" w:rsidRPr="001878B6">
              <w:rPr>
                <w:b/>
              </w:rPr>
              <w:t>“</w:t>
            </w:r>
            <w:r w:rsidR="007D7ABC">
              <w:rPr>
                <w:b/>
              </w:rPr>
              <w:t>Subject\Account Name”</w:t>
            </w:r>
            <w:r w:rsidR="000C3A1C" w:rsidRPr="00727B51">
              <w:t xml:space="preserve"> </w:t>
            </w:r>
            <w:r w:rsidR="000C3A1C">
              <w:t>for accounts that are outside the whitelist.</w:t>
            </w:r>
          </w:p>
        </w:tc>
      </w:tr>
      <w:tr w:rsidR="000C3A1C" w14:paraId="50676CCD" w14:textId="77777777" w:rsidTr="005438F8">
        <w:tc>
          <w:tcPr>
            <w:tcW w:w="7600" w:type="dxa"/>
          </w:tcPr>
          <w:p w14:paraId="155CD4B3" w14:textId="77777777" w:rsidR="000C3A1C" w:rsidRDefault="000C3A1C" w:rsidP="005438F8">
            <w:pPr>
              <w:spacing w:before="120" w:after="120"/>
            </w:pPr>
            <w:r w:rsidRPr="00A25F14">
              <w:rPr>
                <w:b/>
              </w:rPr>
              <w:t>Accounts of different types</w:t>
            </w:r>
            <w:r>
              <w:t>: You might want to ensure that certain actions are performed only by certain</w:t>
            </w:r>
            <w:r w:rsidRPr="000C0713">
              <w:t xml:space="preserve"> account type</w:t>
            </w:r>
            <w:r>
              <w:t>s, for example,</w:t>
            </w:r>
            <w:r w:rsidRPr="000C0713">
              <w:t xml:space="preserve"> local or domain account, machine or user account, vendor or </w:t>
            </w:r>
            <w:r>
              <w:t>employee</w:t>
            </w:r>
            <w:r w:rsidRPr="000C0713">
              <w:t xml:space="preserve"> account, </w:t>
            </w:r>
            <w:r>
              <w:t>and so on.</w:t>
            </w:r>
          </w:p>
        </w:tc>
        <w:tc>
          <w:tcPr>
            <w:tcW w:w="7600" w:type="dxa"/>
          </w:tcPr>
          <w:p w14:paraId="25588808" w14:textId="11DBB70B" w:rsidR="000C3A1C" w:rsidRDefault="000C3A1C" w:rsidP="005438F8">
            <w:pPr>
              <w:spacing w:before="120" w:after="120"/>
            </w:pPr>
            <w:r>
              <w:t xml:space="preserve">If this event corresponds to an action you want to monitor for certain account types, review the </w:t>
            </w:r>
            <w:r w:rsidR="00125DF2" w:rsidRPr="001878B6">
              <w:rPr>
                <w:b/>
              </w:rPr>
              <w:t>“</w:t>
            </w:r>
            <w:r w:rsidR="00125DF2" w:rsidRPr="00727B51">
              <w:rPr>
                <w:b/>
              </w:rPr>
              <w:t>Subje</w:t>
            </w:r>
            <w:r w:rsidR="00125DF2">
              <w:rPr>
                <w:b/>
              </w:rPr>
              <w:t>ct\Account Name”</w:t>
            </w:r>
            <w:r w:rsidRPr="00727B51">
              <w:t xml:space="preserve"> </w:t>
            </w:r>
            <w:r>
              <w:t>to see whether the account type is as expected.</w:t>
            </w:r>
          </w:p>
        </w:tc>
      </w:tr>
      <w:tr w:rsidR="000C3A1C" w14:paraId="0B3B85D7" w14:textId="77777777" w:rsidTr="005438F8">
        <w:tc>
          <w:tcPr>
            <w:tcW w:w="7600" w:type="dxa"/>
          </w:tcPr>
          <w:p w14:paraId="2AC5E2C5" w14:textId="77777777" w:rsidR="000C3A1C" w:rsidRDefault="000C3A1C" w:rsidP="005438F8">
            <w:pPr>
              <w:spacing w:before="120" w:after="120"/>
            </w:pPr>
            <w:r w:rsidRPr="00A25F14">
              <w:rPr>
                <w:b/>
              </w:rPr>
              <w:t>External accounts</w:t>
            </w:r>
            <w:r>
              <w:t>: You might be monitoring accounts from another domain, or “external” accounts that are not allowed to perform certain actions (represented by certain specific events).</w:t>
            </w:r>
          </w:p>
        </w:tc>
        <w:tc>
          <w:tcPr>
            <w:tcW w:w="7600" w:type="dxa"/>
          </w:tcPr>
          <w:p w14:paraId="0499616F" w14:textId="77777777" w:rsidR="000C3A1C" w:rsidRDefault="000C3A1C" w:rsidP="005438F8">
            <w:pPr>
              <w:spacing w:before="120" w:after="120"/>
            </w:pPr>
            <w:r>
              <w:t xml:space="preserve">Monitor this event for the </w:t>
            </w:r>
            <w:r w:rsidRPr="0053312E">
              <w:rPr>
                <w:b/>
              </w:rPr>
              <w:t>“Subject\Account Domain”</w:t>
            </w:r>
            <w:r w:rsidRPr="00727B51">
              <w:t xml:space="preserve"> </w:t>
            </w:r>
            <w:r>
              <w:t>corresponding to accounts from another domain or “external” accounts.</w:t>
            </w:r>
          </w:p>
        </w:tc>
      </w:tr>
      <w:tr w:rsidR="000C3A1C" w14:paraId="1F6BD34A" w14:textId="77777777" w:rsidTr="005438F8">
        <w:tc>
          <w:tcPr>
            <w:tcW w:w="7600" w:type="dxa"/>
          </w:tcPr>
          <w:p w14:paraId="4176183A" w14:textId="77777777" w:rsidR="000C3A1C" w:rsidRDefault="000C3A1C" w:rsidP="005438F8">
            <w:pPr>
              <w:spacing w:before="120" w:after="120"/>
            </w:pPr>
            <w:r>
              <w:rPr>
                <w:b/>
              </w:rPr>
              <w:t xml:space="preserve">Restricted-use </w:t>
            </w:r>
            <w:r w:rsidRPr="00A25F14">
              <w:rPr>
                <w:b/>
              </w:rPr>
              <w:t>computers or devices</w:t>
            </w:r>
            <w:r>
              <w:t>: You might have certain computers, machines, or devices on which certain people (accounts)</w:t>
            </w:r>
            <w:r w:rsidRPr="002A1B69">
              <w:t xml:space="preserve"> </w:t>
            </w:r>
            <w:r>
              <w:t>should not typically perform any actions.</w:t>
            </w:r>
          </w:p>
        </w:tc>
        <w:tc>
          <w:tcPr>
            <w:tcW w:w="7600" w:type="dxa"/>
          </w:tcPr>
          <w:p w14:paraId="6A8C3220" w14:textId="2F197CFC" w:rsidR="000C3A1C" w:rsidRDefault="000C3A1C" w:rsidP="005438F8">
            <w:pPr>
              <w:spacing w:before="120" w:after="120"/>
            </w:pPr>
            <w:r>
              <w:t xml:space="preserve">Monitor the target </w:t>
            </w:r>
            <w:r w:rsidRPr="0053312E">
              <w:rPr>
                <w:b/>
              </w:rPr>
              <w:t>Computer:</w:t>
            </w:r>
            <w:r>
              <w:rPr>
                <w:b/>
              </w:rPr>
              <w:t xml:space="preserve"> </w:t>
            </w:r>
            <w:r w:rsidRPr="006C52F7">
              <w:t>(or other target device)</w:t>
            </w:r>
            <w:r>
              <w:t xml:space="preserve"> for actions performed by the </w:t>
            </w:r>
            <w:r w:rsidR="0056216C" w:rsidRPr="001878B6">
              <w:rPr>
                <w:b/>
              </w:rPr>
              <w:t>“</w:t>
            </w:r>
            <w:r w:rsidR="0056216C" w:rsidRPr="00727B51">
              <w:rPr>
                <w:b/>
              </w:rPr>
              <w:t>Subje</w:t>
            </w:r>
            <w:r w:rsidR="0056216C">
              <w:rPr>
                <w:b/>
              </w:rPr>
              <w:t>ct\Account Name”</w:t>
            </w:r>
            <w:r w:rsidRPr="006C52F7">
              <w:t xml:space="preserve"> that </w:t>
            </w:r>
            <w:r>
              <w:t>you are concerned about</w:t>
            </w:r>
            <w:r w:rsidRPr="006C52F7">
              <w:t>.</w:t>
            </w:r>
          </w:p>
        </w:tc>
      </w:tr>
      <w:tr w:rsidR="000C3A1C" w14:paraId="68A63B43" w14:textId="77777777" w:rsidTr="005438F8">
        <w:tc>
          <w:tcPr>
            <w:tcW w:w="7600" w:type="dxa"/>
          </w:tcPr>
          <w:p w14:paraId="0695734F" w14:textId="77777777" w:rsidR="000C3A1C" w:rsidRDefault="000C3A1C" w:rsidP="005438F8">
            <w:pPr>
              <w:spacing w:before="120" w:after="120"/>
            </w:pPr>
            <w:r w:rsidRPr="00A25F14">
              <w:rPr>
                <w:b/>
              </w:rPr>
              <w:t>Account naming conventions</w:t>
            </w:r>
            <w:r>
              <w:t>: Your organization might have specific naming conventions for account names.</w:t>
            </w:r>
          </w:p>
        </w:tc>
        <w:tc>
          <w:tcPr>
            <w:tcW w:w="7600" w:type="dxa"/>
          </w:tcPr>
          <w:p w14:paraId="2E7564BC" w14:textId="77777777" w:rsidR="000C3A1C" w:rsidRDefault="000C3A1C" w:rsidP="005438F8">
            <w:pPr>
              <w:spacing w:before="120" w:after="120"/>
            </w:pPr>
            <w:r>
              <w:t>Monitor “</w:t>
            </w:r>
            <w:r w:rsidRPr="0053312E">
              <w:rPr>
                <w:b/>
              </w:rPr>
              <w:t>Subject\Account Name”</w:t>
            </w:r>
            <w:r w:rsidRPr="001878B6">
              <w:t xml:space="preserve"> </w:t>
            </w:r>
            <w:r>
              <w:t>for names that don’t comply with naming conventions.</w:t>
            </w:r>
          </w:p>
        </w:tc>
      </w:tr>
    </w:tbl>
    <w:p w14:paraId="27FF0589" w14:textId="77777777" w:rsidR="000C3A1C" w:rsidRPr="00CE2A3D" w:rsidRDefault="000C3A1C" w:rsidP="001B6061">
      <w:pPr>
        <w:rPr>
          <w:b/>
          <w:sz w:val="12"/>
          <w:szCs w:val="12"/>
          <w:u w:val="single"/>
        </w:rPr>
      </w:pPr>
    </w:p>
    <w:p w14:paraId="76D588C2" w14:textId="7DEDEEFB" w:rsidR="00BC6D78" w:rsidRPr="00536DE2" w:rsidRDefault="00BC6D78" w:rsidP="00CE2A3D">
      <w:pPr>
        <w:pStyle w:val="ListParagraph"/>
        <w:numPr>
          <w:ilvl w:val="0"/>
          <w:numId w:val="71"/>
        </w:numPr>
        <w:ind w:left="360"/>
      </w:pPr>
      <w:r w:rsidRPr="00536DE2">
        <w:t xml:space="preserve">If Fast User Switching is disabled on workstations or specific </w:t>
      </w:r>
      <w:r w:rsidR="009529C8">
        <w:t>computers</w:t>
      </w:r>
      <w:r w:rsidRPr="00536DE2">
        <w:t xml:space="preserve">, then monitor for any event with </w:t>
      </w:r>
      <w:r w:rsidRPr="00536DE2">
        <w:rPr>
          <w:b/>
        </w:rPr>
        <w:t>Session Name</w:t>
      </w:r>
      <w:r w:rsidRPr="00536DE2">
        <w:t xml:space="preserve"> = Console.</w:t>
      </w:r>
    </w:p>
    <w:p w14:paraId="78EC81F2" w14:textId="05FEA401" w:rsidR="00BC6D78" w:rsidRPr="00536DE2" w:rsidRDefault="00BC6D78" w:rsidP="00CE2A3D">
      <w:pPr>
        <w:pStyle w:val="ListParagraph"/>
        <w:numPr>
          <w:ilvl w:val="0"/>
          <w:numId w:val="71"/>
        </w:numPr>
        <w:ind w:left="360"/>
      </w:pPr>
      <w:r w:rsidRPr="00536DE2">
        <w:t>If Remote Desktop Connections are not allowed for specific users (</w:t>
      </w:r>
      <w:r w:rsidRPr="00536DE2">
        <w:rPr>
          <w:b/>
        </w:rPr>
        <w:t>Subject</w:t>
      </w:r>
      <w:r w:rsidR="0032331E">
        <w:rPr>
          <w:b/>
        </w:rPr>
        <w:t>\Account</w:t>
      </w:r>
      <w:r w:rsidRPr="00536DE2">
        <w:rPr>
          <w:b/>
        </w:rPr>
        <w:t xml:space="preserve"> Name</w:t>
      </w:r>
      <w:r w:rsidRPr="00536DE2">
        <w:t xml:space="preserve">) or disabled on some </w:t>
      </w:r>
      <w:r w:rsidR="00E73975">
        <w:t>computers</w:t>
      </w:r>
      <w:r w:rsidRPr="00536DE2">
        <w:t xml:space="preserve">, then monitor for </w:t>
      </w:r>
      <w:r w:rsidRPr="00536DE2">
        <w:rPr>
          <w:b/>
        </w:rPr>
        <w:t>Session Name</w:t>
      </w:r>
      <w:r w:rsidRPr="00536DE2">
        <w:t xml:space="preserve"> = RDP-Tcp# (substring).</w:t>
      </w:r>
    </w:p>
    <w:p w14:paraId="24420A57" w14:textId="740EF4BB" w:rsidR="00BC6D78" w:rsidRPr="00536DE2" w:rsidRDefault="00BC6D78" w:rsidP="00CE2A3D">
      <w:pPr>
        <w:pStyle w:val="ListParagraph"/>
        <w:numPr>
          <w:ilvl w:val="0"/>
          <w:numId w:val="71"/>
        </w:numPr>
        <w:ind w:left="360"/>
      </w:pPr>
      <w:r w:rsidRPr="00536DE2">
        <w:t xml:space="preserve">If </w:t>
      </w:r>
      <w:r w:rsidR="00921508">
        <w:t xml:space="preserve">a </w:t>
      </w:r>
      <w:r w:rsidRPr="00536DE2">
        <w:t xml:space="preserve">specific </w:t>
      </w:r>
      <w:r w:rsidR="00921508">
        <w:t>computer or device</w:t>
      </w:r>
      <w:r w:rsidRPr="00536DE2">
        <w:t xml:space="preserve"> (</w:t>
      </w:r>
      <w:r w:rsidRPr="00536DE2">
        <w:rPr>
          <w:b/>
        </w:rPr>
        <w:t>Client Name</w:t>
      </w:r>
      <w:r w:rsidRPr="00536DE2">
        <w:t xml:space="preserve"> or </w:t>
      </w:r>
      <w:r w:rsidRPr="00536DE2">
        <w:rPr>
          <w:b/>
        </w:rPr>
        <w:t>Client Address</w:t>
      </w:r>
      <w:r w:rsidRPr="00536DE2">
        <w:t xml:space="preserve">) should never connect to </w:t>
      </w:r>
      <w:r w:rsidR="00921508">
        <w:t>this computer</w:t>
      </w:r>
      <w:r w:rsidRPr="00536DE2">
        <w:t xml:space="preserve"> (</w:t>
      </w:r>
      <w:r w:rsidRPr="00536DE2">
        <w:rPr>
          <w:b/>
        </w:rPr>
        <w:t>Computer</w:t>
      </w:r>
      <w:r w:rsidRPr="00536DE2">
        <w:t xml:space="preserve">), monitor for any event with </w:t>
      </w:r>
      <w:r w:rsidR="00921508">
        <w:t>that</w:t>
      </w:r>
      <w:r w:rsidRPr="00536DE2">
        <w:t xml:space="preserve"> </w:t>
      </w:r>
      <w:r w:rsidRPr="00536DE2">
        <w:rPr>
          <w:b/>
        </w:rPr>
        <w:t>Client Name</w:t>
      </w:r>
      <w:r w:rsidRPr="00536DE2">
        <w:t xml:space="preserve"> or </w:t>
      </w:r>
      <w:r w:rsidRPr="00536DE2">
        <w:rPr>
          <w:b/>
        </w:rPr>
        <w:t>Client Address</w:t>
      </w:r>
      <w:r w:rsidRPr="00536DE2">
        <w:t>.</w:t>
      </w:r>
    </w:p>
    <w:p w14:paraId="149374F7" w14:textId="10310D44" w:rsidR="00BC6D78" w:rsidRPr="00536DE2" w:rsidRDefault="00BC6D78" w:rsidP="00CE2A3D">
      <w:pPr>
        <w:pStyle w:val="ListParagraph"/>
        <w:numPr>
          <w:ilvl w:val="0"/>
          <w:numId w:val="71"/>
        </w:numPr>
        <w:ind w:left="360"/>
      </w:pPr>
      <w:r w:rsidRPr="00536DE2">
        <w:t xml:space="preserve">Check that </w:t>
      </w:r>
      <w:r w:rsidRPr="00536DE2">
        <w:rPr>
          <w:b/>
        </w:rPr>
        <w:t>Additional Information</w:t>
      </w:r>
      <w:r w:rsidR="0032331E">
        <w:rPr>
          <w:b/>
        </w:rPr>
        <w:t>\Client</w:t>
      </w:r>
      <w:r w:rsidRPr="00536DE2">
        <w:rPr>
          <w:b/>
        </w:rPr>
        <w:t xml:space="preserve"> Address</w:t>
      </w:r>
      <w:r w:rsidRPr="00536DE2">
        <w:t xml:space="preserve"> is from internal IP addresses list.</w:t>
      </w:r>
    </w:p>
    <w:p w14:paraId="77FAD489" w14:textId="3BD9AC93" w:rsidR="00BC6D78" w:rsidRPr="00536DE2" w:rsidRDefault="00BC6D78" w:rsidP="006E0537">
      <w:pPr>
        <w:pStyle w:val="Heading3"/>
        <w:rPr>
          <w:lang w:val="en-GB"/>
        </w:rPr>
      </w:pPr>
      <w:bookmarkStart w:id="393" w:name="_4779(S):_A_session"/>
      <w:bookmarkStart w:id="394" w:name="_Toc450741958"/>
      <w:bookmarkEnd w:id="393"/>
      <w:r w:rsidRPr="00536DE2">
        <w:lastRenderedPageBreak/>
        <w:t>4779(</w:t>
      </w:r>
      <w:r w:rsidRPr="00536DE2">
        <w:rPr>
          <w:color w:val="538135" w:themeColor="accent6" w:themeShade="BF"/>
        </w:rPr>
        <w:t>S</w:t>
      </w:r>
      <w:r w:rsidRPr="00536DE2">
        <w:t>): A session was disconnected from a Window Station.</w:t>
      </w:r>
      <w:bookmarkEnd w:id="394"/>
    </w:p>
    <w:p w14:paraId="6CB87D6F" w14:textId="77777777" w:rsidR="00BC6D78" w:rsidRPr="00536DE2" w:rsidRDefault="00BC6D78" w:rsidP="00EF558D">
      <w:pPr>
        <w:rPr>
          <w:b/>
          <w:u w:val="single"/>
        </w:rPr>
      </w:pPr>
      <w:r w:rsidRPr="00536DE2">
        <w:rPr>
          <w:b/>
          <w:noProof/>
          <w:u w:val="single"/>
        </w:rPr>
        <w:drawing>
          <wp:anchor distT="0" distB="0" distL="114300" distR="114300" simplePos="0" relativeHeight="251658308" behindDoc="1" locked="0" layoutInCell="1" allowOverlap="1" wp14:anchorId="653504F6" wp14:editId="3E0C3745">
            <wp:simplePos x="0" y="0"/>
            <wp:positionH relativeFrom="column">
              <wp:posOffset>-317</wp:posOffset>
            </wp:positionH>
            <wp:positionV relativeFrom="paragraph">
              <wp:posOffset>2223</wp:posOffset>
            </wp:positionV>
            <wp:extent cx="3057547" cy="3429025"/>
            <wp:effectExtent l="0" t="0" r="9525" b="0"/>
            <wp:wrapTight wrapText="bothSides">
              <wp:wrapPolygon edited="0">
                <wp:start x="0" y="0"/>
                <wp:lineTo x="0" y="21480"/>
                <wp:lineTo x="21533" y="21480"/>
                <wp:lineTo x="21533"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3057547" cy="3429025"/>
                    </a:xfrm>
                    <a:prstGeom prst="rect">
                      <a:avLst/>
                    </a:prstGeom>
                  </pic:spPr>
                </pic:pic>
              </a:graphicData>
            </a:graphic>
            <wp14:sizeRelH relativeFrom="page">
              <wp14:pctWidth>0</wp14:pctWidth>
            </wp14:sizeRelH>
            <wp14:sizeRelV relativeFrom="page">
              <wp14:pctHeight>0</wp14:pctHeight>
            </wp14:sizeRelV>
          </wp:anchor>
        </w:drawing>
      </w:r>
      <w:r w:rsidRPr="00536DE2">
        <w:rPr>
          <w:b/>
          <w:u w:val="single"/>
        </w:rPr>
        <w:t>Event Description:</w:t>
      </w:r>
    </w:p>
    <w:p w14:paraId="7CB0FA4A" w14:textId="77777777" w:rsidR="00BC6D78" w:rsidRPr="00536DE2" w:rsidRDefault="00BC6D78" w:rsidP="00855CB0">
      <w:r w:rsidRPr="00536DE2">
        <w:t xml:space="preserve">This event is generated when a user disconnects from an existing Terminal Services session, or when a user switches away from an existing desktop using </w:t>
      </w:r>
      <w:hyperlink r:id="rId374" w:history="1">
        <w:r w:rsidRPr="00D039EE">
          <w:rPr>
            <w:rStyle w:val="Hyperlink"/>
          </w:rPr>
          <w:t>Fast User Switching</w:t>
        </w:r>
      </w:hyperlink>
      <w:r w:rsidRPr="00536DE2">
        <w:t>.</w:t>
      </w:r>
    </w:p>
    <w:p w14:paraId="2C7EE989" w14:textId="77777777" w:rsidR="00BC6D78" w:rsidRPr="00536DE2" w:rsidRDefault="00BC6D78" w:rsidP="00855CB0">
      <w:r w:rsidRPr="00536DE2">
        <w:t>This event also generated when user disconnects from virtual host Hyper-V Enhanced Session, for example.</w:t>
      </w:r>
    </w:p>
    <w:p w14:paraId="0ED5FBBF" w14:textId="4575A6D0" w:rsidR="00344A03" w:rsidRPr="000901D7" w:rsidRDefault="00344A03" w:rsidP="00344A03">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69" w:history="1">
        <w:r w:rsidRPr="00344A03">
          <w:rPr>
            <w:rStyle w:val="Hyperlink"/>
            <w:b w:val="0"/>
          </w:rPr>
          <w:t>Security Monitoring Recommendations</w:t>
        </w:r>
      </w:hyperlink>
      <w:r w:rsidRPr="000901D7">
        <w:rPr>
          <w:b w:val="0"/>
        </w:rPr>
        <w:t xml:space="preserve"> for this event.</w:t>
      </w:r>
    </w:p>
    <w:p w14:paraId="1BD201F7" w14:textId="77777777" w:rsidR="00BC6D78" w:rsidRPr="008313DD" w:rsidRDefault="00BC6D78" w:rsidP="00855CB0"/>
    <w:p w14:paraId="62A2285C" w14:textId="77777777" w:rsidR="00BC6D78" w:rsidRPr="00536DE2" w:rsidRDefault="00BC6D78" w:rsidP="00EF558D">
      <w:pPr>
        <w:rPr>
          <w:b/>
          <w:u w:val="single"/>
        </w:rPr>
      </w:pPr>
      <w:r w:rsidRPr="00536DE2">
        <w:rPr>
          <w:b/>
          <w:u w:val="single"/>
        </w:rPr>
        <w:t>Event XML:</w:t>
      </w:r>
    </w:p>
    <w:p w14:paraId="01F34424" w14:textId="77777777" w:rsidR="00BC6D78" w:rsidRPr="00536DE2" w:rsidRDefault="00BC6D78" w:rsidP="00144654">
      <w:r w:rsidRPr="00536DE2">
        <w:t>- &lt;Event xmlns="http://schemas.microsoft.com/win/2004/08/events/event"&gt;</w:t>
      </w:r>
    </w:p>
    <w:p w14:paraId="6C89D013" w14:textId="77777777" w:rsidR="00BC6D78" w:rsidRPr="00536DE2" w:rsidRDefault="00BC6D78" w:rsidP="00144654">
      <w:r w:rsidRPr="00536DE2">
        <w:t>- &lt;System&gt;</w:t>
      </w:r>
    </w:p>
    <w:p w14:paraId="7E004F2E" w14:textId="77777777" w:rsidR="00BC6D78" w:rsidRPr="00536DE2" w:rsidRDefault="00BC6D78" w:rsidP="00144654">
      <w:r w:rsidRPr="00536DE2">
        <w:t xml:space="preserve">  &lt;Provider Name="Microsoft-Windows-Security-Auditing" Guid="{54849625-5478-4994-A5BA-3E3B0328C30D}" /&gt; </w:t>
      </w:r>
    </w:p>
    <w:p w14:paraId="6CEA863A" w14:textId="77777777" w:rsidR="00BC6D78" w:rsidRPr="00536DE2" w:rsidRDefault="00BC6D78" w:rsidP="00144654">
      <w:r w:rsidRPr="00536DE2">
        <w:t xml:space="preserve">  &lt;EventID&gt;4779&lt;/EventID&gt; </w:t>
      </w:r>
    </w:p>
    <w:p w14:paraId="7C2C5C46" w14:textId="77777777" w:rsidR="00BC6D78" w:rsidRPr="00536DE2" w:rsidRDefault="00BC6D78" w:rsidP="00144654">
      <w:r w:rsidRPr="00536DE2">
        <w:t xml:space="preserve">  &lt;Version&gt;0&lt;/Version&gt; </w:t>
      </w:r>
    </w:p>
    <w:p w14:paraId="4CDCD759" w14:textId="77777777" w:rsidR="00BC6D78" w:rsidRPr="00536DE2" w:rsidRDefault="00BC6D78" w:rsidP="00144654">
      <w:r w:rsidRPr="00536DE2">
        <w:t xml:space="preserve">  &lt;Level&gt;0&lt;/Level&gt; </w:t>
      </w:r>
    </w:p>
    <w:p w14:paraId="4F3E5D27" w14:textId="77777777" w:rsidR="00BC6D78" w:rsidRPr="00536DE2" w:rsidRDefault="00BC6D78" w:rsidP="00144654">
      <w:r w:rsidRPr="00536DE2">
        <w:t xml:space="preserve">  &lt;Task&gt;12551&lt;/Task&gt; </w:t>
      </w:r>
    </w:p>
    <w:p w14:paraId="2688899F" w14:textId="77777777" w:rsidR="00BC6D78" w:rsidRPr="00536DE2" w:rsidRDefault="00BC6D78" w:rsidP="00144654">
      <w:r w:rsidRPr="00536DE2">
        <w:t xml:space="preserve">  &lt;Opcode&gt;0&lt;/Opcode&gt; </w:t>
      </w:r>
    </w:p>
    <w:p w14:paraId="5F14542E" w14:textId="77777777" w:rsidR="00BC6D78" w:rsidRPr="00536DE2" w:rsidRDefault="00BC6D78" w:rsidP="00144654">
      <w:r w:rsidRPr="00536DE2">
        <w:t xml:space="preserve">  &lt;Keywords&gt;0x8020000000000000&lt;/Keywords&gt; </w:t>
      </w:r>
    </w:p>
    <w:p w14:paraId="29EE4420" w14:textId="77777777" w:rsidR="00BC6D78" w:rsidRPr="00536DE2" w:rsidRDefault="00BC6D78" w:rsidP="00144654">
      <w:r w:rsidRPr="00536DE2">
        <w:t xml:space="preserve">  &lt;TimeCreated SystemTime="2015-09-10T23:04:41.044489800Z" /&gt; </w:t>
      </w:r>
    </w:p>
    <w:p w14:paraId="34B84A2E" w14:textId="77777777" w:rsidR="00BC6D78" w:rsidRPr="00536DE2" w:rsidRDefault="00BC6D78" w:rsidP="00144654">
      <w:r w:rsidRPr="00536DE2">
        <w:t xml:space="preserve">  &lt;EventRecordID&gt;237646&lt;/EventRecordID&gt; </w:t>
      </w:r>
    </w:p>
    <w:p w14:paraId="1D02964A" w14:textId="77777777" w:rsidR="00BC6D78" w:rsidRPr="00536DE2" w:rsidRDefault="00BC6D78" w:rsidP="00144654">
      <w:r w:rsidRPr="00536DE2">
        <w:t xml:space="preserve">  &lt;Correlation /&gt; </w:t>
      </w:r>
    </w:p>
    <w:p w14:paraId="074C449E" w14:textId="77777777" w:rsidR="00BC6D78" w:rsidRPr="00536DE2" w:rsidRDefault="00BC6D78" w:rsidP="00144654">
      <w:r w:rsidRPr="00536DE2">
        <w:t xml:space="preserve">  &lt;Execution ProcessID="504" ThreadID="524" /&gt; </w:t>
      </w:r>
    </w:p>
    <w:p w14:paraId="13F10990" w14:textId="77777777" w:rsidR="00BC6D78" w:rsidRPr="00536DE2" w:rsidRDefault="00BC6D78" w:rsidP="00144654">
      <w:r w:rsidRPr="00536DE2">
        <w:t xml:space="preserve">  &lt;Channel&gt;Security&lt;/Channel&gt; </w:t>
      </w:r>
    </w:p>
    <w:p w14:paraId="21089A94" w14:textId="77777777" w:rsidR="00BC6D78" w:rsidRPr="00536DE2" w:rsidRDefault="00BC6D78" w:rsidP="00144654">
      <w:r w:rsidRPr="00536DE2">
        <w:t xml:space="preserve">  &lt;Computer&gt;DC01.contoso.local&lt;/Computer&gt; </w:t>
      </w:r>
    </w:p>
    <w:p w14:paraId="621EDB42" w14:textId="77777777" w:rsidR="00BC6D78" w:rsidRPr="00536DE2" w:rsidRDefault="00BC6D78" w:rsidP="00144654">
      <w:r w:rsidRPr="00536DE2">
        <w:t xml:space="preserve">  &lt;Security /&gt; </w:t>
      </w:r>
    </w:p>
    <w:p w14:paraId="54CE555B" w14:textId="77777777" w:rsidR="00BC6D78" w:rsidRPr="00536DE2" w:rsidRDefault="00BC6D78" w:rsidP="00144654">
      <w:r w:rsidRPr="00536DE2">
        <w:t xml:space="preserve">  &lt;/System&gt;</w:t>
      </w:r>
    </w:p>
    <w:p w14:paraId="0AAD70DC" w14:textId="77777777" w:rsidR="00BC6D78" w:rsidRPr="00536DE2" w:rsidRDefault="00BC6D78" w:rsidP="00144654">
      <w:r w:rsidRPr="00536DE2">
        <w:t>- &lt;EventData&gt;</w:t>
      </w:r>
    </w:p>
    <w:p w14:paraId="3ACF5182" w14:textId="77777777" w:rsidR="00BC6D78" w:rsidRPr="00536DE2" w:rsidRDefault="00BC6D78" w:rsidP="00144654">
      <w:r w:rsidRPr="00536DE2">
        <w:t xml:space="preserve">  &lt;Data Name="AccountName"&gt;ladmin&lt;/Data&gt; </w:t>
      </w:r>
    </w:p>
    <w:p w14:paraId="3E76BACC" w14:textId="77777777" w:rsidR="00BC6D78" w:rsidRPr="00536DE2" w:rsidRDefault="00BC6D78" w:rsidP="00144654">
      <w:r w:rsidRPr="00536DE2">
        <w:t xml:space="preserve">  &lt;Data Name="AccountDomain"&gt;CONTOSO&lt;/Data&gt; </w:t>
      </w:r>
    </w:p>
    <w:p w14:paraId="6BE90464" w14:textId="77777777" w:rsidR="00BC6D78" w:rsidRPr="00536DE2" w:rsidRDefault="00BC6D78" w:rsidP="00144654">
      <w:r w:rsidRPr="00536DE2">
        <w:t xml:space="preserve">  &lt;Data Name="LogonID"&gt;0x1e01f6&lt;/Data&gt; </w:t>
      </w:r>
    </w:p>
    <w:p w14:paraId="655A59D3" w14:textId="77777777" w:rsidR="00BC6D78" w:rsidRPr="00536DE2" w:rsidRDefault="00BC6D78" w:rsidP="00144654">
      <w:r w:rsidRPr="00536DE2">
        <w:t xml:space="preserve">  &lt;Data Name="SessionName"&gt;RDP-Tcp#3&lt;/Data&gt; </w:t>
      </w:r>
    </w:p>
    <w:p w14:paraId="5634EA43" w14:textId="77777777" w:rsidR="00BC6D78" w:rsidRPr="00536DE2" w:rsidRDefault="00BC6D78" w:rsidP="00144654">
      <w:r w:rsidRPr="00536DE2">
        <w:t xml:space="preserve">  &lt;Data Name="ClientName"&gt;WIN81&lt;/Data&gt; </w:t>
      </w:r>
    </w:p>
    <w:p w14:paraId="470BFAC9" w14:textId="77777777" w:rsidR="00BC6D78" w:rsidRPr="00536DE2" w:rsidRDefault="00BC6D78" w:rsidP="00144654">
      <w:r w:rsidRPr="00536DE2">
        <w:t xml:space="preserve">  &lt;Data Name="ClientAddress"&gt;10.0.0.100&lt;/Data&gt; </w:t>
      </w:r>
    </w:p>
    <w:p w14:paraId="31A0C0D2" w14:textId="77777777" w:rsidR="00BC6D78" w:rsidRPr="00536DE2" w:rsidRDefault="00BC6D78" w:rsidP="00144654">
      <w:r w:rsidRPr="00536DE2">
        <w:t xml:space="preserve">  &lt;/EventData&gt;</w:t>
      </w:r>
    </w:p>
    <w:p w14:paraId="7F11FCEB" w14:textId="77777777" w:rsidR="00BC6D78" w:rsidRPr="00536DE2" w:rsidRDefault="00BC6D78" w:rsidP="00144654">
      <w:r w:rsidRPr="00536DE2">
        <w:t xml:space="preserve">  &lt;/Event&gt;</w:t>
      </w:r>
    </w:p>
    <w:p w14:paraId="7020D242" w14:textId="77777777" w:rsidR="00BC6D78" w:rsidRPr="00855CB0" w:rsidRDefault="00BC6D78" w:rsidP="002C7CF0">
      <w:pPr>
        <w:rPr>
          <w:b/>
          <w:u w:val="single"/>
        </w:rPr>
      </w:pPr>
      <w:r w:rsidRPr="00855CB0">
        <w:rPr>
          <w:b/>
          <w:u w:val="single"/>
        </w:rPr>
        <w:t>Required Server Roles:</w:t>
      </w:r>
      <w:r w:rsidRPr="00855CB0">
        <w:t xml:space="preserve"> None.</w:t>
      </w:r>
    </w:p>
    <w:p w14:paraId="362F16CD" w14:textId="77777777" w:rsidR="00BC6D78" w:rsidRPr="00855CB0" w:rsidRDefault="00BC6D78" w:rsidP="002C7CF0">
      <w:pPr>
        <w:rPr>
          <w:b/>
          <w:u w:val="single"/>
        </w:rPr>
      </w:pPr>
      <w:r w:rsidRPr="00855CB0">
        <w:rPr>
          <w:b/>
          <w:u w:val="single"/>
        </w:rPr>
        <w:t>Minimum OS Version:</w:t>
      </w:r>
      <w:r w:rsidRPr="00855CB0">
        <w:t xml:space="preserve"> Windows Server 2008, Windows Vista.</w:t>
      </w:r>
    </w:p>
    <w:p w14:paraId="478A94CF" w14:textId="77777777" w:rsidR="00BC6D78" w:rsidRPr="007C495C" w:rsidRDefault="00BC6D78" w:rsidP="002C7CF0">
      <w:pPr>
        <w:rPr>
          <w:b/>
          <w:u w:val="single"/>
        </w:rPr>
      </w:pPr>
      <w:r w:rsidRPr="00855CB0">
        <w:rPr>
          <w:b/>
          <w:u w:val="single"/>
        </w:rPr>
        <w:t>Event Versions:</w:t>
      </w:r>
      <w:r w:rsidRPr="00855CB0">
        <w:t xml:space="preserve"> 0.</w:t>
      </w:r>
    </w:p>
    <w:p w14:paraId="2A7B96FA" w14:textId="506C54DB" w:rsidR="00BC6D78" w:rsidRPr="00536DE2" w:rsidRDefault="00477850" w:rsidP="002C7CF0">
      <w:pPr>
        <w:rPr>
          <w:b/>
          <w:u w:val="single"/>
        </w:rPr>
      </w:pPr>
      <w:r>
        <w:rPr>
          <w:b/>
          <w:u w:val="single"/>
        </w:rPr>
        <w:lastRenderedPageBreak/>
        <w:t>Field Descriptions:</w:t>
      </w:r>
    </w:p>
    <w:p w14:paraId="625BBD20" w14:textId="77777777" w:rsidR="00BC6D78" w:rsidRPr="00536DE2" w:rsidRDefault="00BC6D78" w:rsidP="002C7CF0">
      <w:pPr>
        <w:rPr>
          <w:b/>
        </w:rPr>
      </w:pPr>
      <w:r w:rsidRPr="00536DE2">
        <w:rPr>
          <w:b/>
        </w:rPr>
        <w:t>Subject:</w:t>
      </w:r>
    </w:p>
    <w:p w14:paraId="74735953" w14:textId="682BE688" w:rsidR="00BC6D78" w:rsidRPr="007C495C" w:rsidRDefault="00BC6D78" w:rsidP="002C7CF0">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the account </w:t>
      </w:r>
      <w:r w:rsidR="00A66B29">
        <w:t xml:space="preserve">for </w:t>
      </w:r>
      <w:r w:rsidRPr="007C495C">
        <w:t xml:space="preserve">which </w:t>
      </w:r>
      <w:r w:rsidR="00A66B29">
        <w:t xml:space="preserve">the </w:t>
      </w:r>
      <w:r>
        <w:t>session was disconnected</w:t>
      </w:r>
      <w:r w:rsidRPr="007C495C">
        <w:t>.</w:t>
      </w:r>
    </w:p>
    <w:p w14:paraId="0836CA27" w14:textId="1262718A" w:rsidR="00BC6D78" w:rsidRPr="007C495C" w:rsidRDefault="00BC6D78" w:rsidP="002C7CF0">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38F5FD87" w14:textId="77777777" w:rsidR="00BC6D78" w:rsidRPr="007C495C" w:rsidRDefault="00BC6D78" w:rsidP="002C7CF0">
      <w:pPr>
        <w:pStyle w:val="ListParagraph"/>
        <w:numPr>
          <w:ilvl w:val="1"/>
          <w:numId w:val="6"/>
        </w:numPr>
      </w:pPr>
      <w:r w:rsidRPr="007C495C">
        <w:t>Domain NETBIOS name example: CONTOSO</w:t>
      </w:r>
    </w:p>
    <w:p w14:paraId="500C0932" w14:textId="77777777" w:rsidR="00BC6D78" w:rsidRPr="007C495C" w:rsidRDefault="00BC6D78" w:rsidP="002C7CF0">
      <w:pPr>
        <w:pStyle w:val="ListParagraph"/>
        <w:numPr>
          <w:ilvl w:val="1"/>
          <w:numId w:val="6"/>
        </w:numPr>
      </w:pPr>
      <w:r w:rsidRPr="007C495C">
        <w:t>Lowercase full domain name: contoso.local</w:t>
      </w:r>
    </w:p>
    <w:p w14:paraId="78C9A53E" w14:textId="77777777" w:rsidR="00BC6D78" w:rsidRPr="007C495C" w:rsidRDefault="00BC6D78" w:rsidP="002C7CF0">
      <w:pPr>
        <w:pStyle w:val="ListParagraph"/>
        <w:numPr>
          <w:ilvl w:val="1"/>
          <w:numId w:val="6"/>
        </w:numPr>
      </w:pPr>
      <w:r w:rsidRPr="007C495C">
        <w:t>Uppercase full domain name: CONTOSO.LOCAL</w:t>
      </w:r>
    </w:p>
    <w:p w14:paraId="6AD532CF" w14:textId="77777777" w:rsidR="00BC6D78" w:rsidRPr="007C495C" w:rsidRDefault="00BC6D78" w:rsidP="002C7CF0">
      <w:pPr>
        <w:pStyle w:val="ListParagraph"/>
        <w:numPr>
          <w:ilvl w:val="1"/>
          <w:numId w:val="6"/>
        </w:numPr>
      </w:pPr>
      <w:r w:rsidRPr="007C495C">
        <w:t xml:space="preserve">For some </w:t>
      </w:r>
      <w:hyperlink r:id="rId375" w:history="1">
        <w:r w:rsidRPr="007C495C">
          <w:rPr>
            <w:rStyle w:val="Hyperlink"/>
          </w:rPr>
          <w:t>well-known security principals</w:t>
        </w:r>
      </w:hyperlink>
      <w:r w:rsidRPr="007C495C">
        <w:t>, such as LOCAL SERVICE or ANONYMOUS LOGON, the value of this field is “NT AUTHORITY”.</w:t>
      </w:r>
    </w:p>
    <w:p w14:paraId="100B0FA3" w14:textId="545A6D4E" w:rsidR="00BC6D78" w:rsidRPr="007C495C" w:rsidRDefault="00376484" w:rsidP="002C7CF0">
      <w:pPr>
        <w:pStyle w:val="ListParagraph"/>
        <w:numPr>
          <w:ilvl w:val="1"/>
          <w:numId w:val="6"/>
        </w:numPr>
      </w:pPr>
      <w:r>
        <w:t>For local user accounts, this field will contain the name of the computer or device that this account belongs to, for example: “Win81”.</w:t>
      </w:r>
    </w:p>
    <w:p w14:paraId="34B1677C" w14:textId="77777777" w:rsidR="00B237E2" w:rsidRDefault="00BC6D78" w:rsidP="002C7CF0">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6CD84DF9" w14:textId="6B79A4BA" w:rsidR="00BC6D78" w:rsidRPr="00536DE2" w:rsidRDefault="00BC6D78" w:rsidP="00144654">
      <w:pPr>
        <w:rPr>
          <w:b/>
        </w:rPr>
      </w:pPr>
      <w:r w:rsidRPr="00536DE2">
        <w:rPr>
          <w:b/>
        </w:rPr>
        <w:t>Session:</w:t>
      </w:r>
    </w:p>
    <w:p w14:paraId="41343488" w14:textId="77777777" w:rsidR="00BC6D78" w:rsidRPr="00536DE2" w:rsidRDefault="00BC6D78" w:rsidP="00CC3659">
      <w:pPr>
        <w:pStyle w:val="ListParagraph"/>
        <w:numPr>
          <w:ilvl w:val="0"/>
          <w:numId w:val="71"/>
        </w:numPr>
      </w:pPr>
      <w:r w:rsidRPr="00536DE2">
        <w:rPr>
          <w:b/>
        </w:rPr>
        <w:t>Session Name</w:t>
      </w:r>
      <w:r w:rsidRPr="007C495C">
        <w:rPr>
          <w:b/>
        </w:rPr>
        <w:t xml:space="preserve"> </w:t>
      </w:r>
      <w:r w:rsidRPr="007C495C">
        <w:t>[Type = UnicodeString]</w:t>
      </w:r>
      <w:r w:rsidRPr="00536DE2">
        <w:rPr>
          <w:b/>
        </w:rPr>
        <w:t xml:space="preserve">: </w:t>
      </w:r>
      <w:r w:rsidRPr="00536DE2">
        <w:t>the name of disconnected session. Examples:</w:t>
      </w:r>
    </w:p>
    <w:p w14:paraId="0AD00E9D" w14:textId="77777777" w:rsidR="00BC6D78" w:rsidRPr="00536DE2" w:rsidRDefault="00BC6D78" w:rsidP="00CC3659">
      <w:pPr>
        <w:pStyle w:val="ListParagraph"/>
        <w:numPr>
          <w:ilvl w:val="1"/>
          <w:numId w:val="71"/>
        </w:numPr>
      </w:pPr>
      <w:r w:rsidRPr="00D039EE">
        <w:rPr>
          <w:b/>
        </w:rPr>
        <w:t>RDP-Rcp#N</w:t>
      </w:r>
      <w:r w:rsidRPr="00536DE2">
        <w:t>, where N is a number of session – typical RDP session name.</w:t>
      </w:r>
    </w:p>
    <w:p w14:paraId="6ACD6244" w14:textId="77777777" w:rsidR="00BC6D78" w:rsidRPr="00536DE2" w:rsidRDefault="00BC6D78" w:rsidP="00CC3659">
      <w:pPr>
        <w:pStyle w:val="ListParagraph"/>
        <w:numPr>
          <w:ilvl w:val="1"/>
          <w:numId w:val="71"/>
        </w:numPr>
      </w:pPr>
      <w:r w:rsidRPr="00D039EE">
        <w:rPr>
          <w:b/>
        </w:rPr>
        <w:t>Console</w:t>
      </w:r>
      <w:r w:rsidRPr="00536DE2">
        <w:t xml:space="preserve"> – console session, typical for Fast User Switching.</w:t>
      </w:r>
    </w:p>
    <w:p w14:paraId="643FC49C" w14:textId="77777777" w:rsidR="00BC6D78" w:rsidRPr="00536DE2" w:rsidRDefault="00BC6D78" w:rsidP="00CC3659">
      <w:pPr>
        <w:pStyle w:val="ListParagraph"/>
        <w:numPr>
          <w:ilvl w:val="1"/>
          <w:numId w:val="71"/>
        </w:numPr>
      </w:pPr>
      <w:r w:rsidRPr="00D039EE">
        <w:rPr>
          <w:b/>
        </w:rPr>
        <w:t>31C5CE94259D4006A9E4#3</w:t>
      </w:r>
      <w:r w:rsidRPr="00536DE2">
        <w:t xml:space="preserve"> – example of </w:t>
      </w:r>
      <w:r>
        <w:t>“</w:t>
      </w:r>
      <w:r w:rsidRPr="00536DE2">
        <w:t>Hyper-V Enhanced Session</w:t>
      </w:r>
      <w:r>
        <w:t>”</w:t>
      </w:r>
      <w:r w:rsidRPr="00536DE2">
        <w:t xml:space="preserve"> session name.</w:t>
      </w:r>
    </w:p>
    <w:p w14:paraId="7D6682E3" w14:textId="77777777" w:rsidR="00BC6D78" w:rsidRPr="00536DE2" w:rsidRDefault="00BC6D78" w:rsidP="00855CB0">
      <w:pPr>
        <w:pStyle w:val="ListParagraph"/>
      </w:pPr>
      <w:r w:rsidRPr="00536DE2">
        <w:t>You can see</w:t>
      </w:r>
      <w:r>
        <w:t xml:space="preserve"> the list of</w:t>
      </w:r>
      <w:r w:rsidRPr="00536DE2">
        <w:t xml:space="preserve"> current session’s using </w:t>
      </w:r>
      <w:r>
        <w:t>“</w:t>
      </w:r>
      <w:r w:rsidRPr="00536DE2">
        <w:rPr>
          <w:b/>
        </w:rPr>
        <w:t>query session</w:t>
      </w:r>
      <w:r>
        <w:rPr>
          <w:b/>
        </w:rPr>
        <w:t>”</w:t>
      </w:r>
      <w:r w:rsidRPr="00536DE2">
        <w:t xml:space="preserve"> command in command prompt. Example of output (see </w:t>
      </w:r>
      <w:r w:rsidRPr="00210FF2">
        <w:rPr>
          <w:b/>
        </w:rPr>
        <w:t>SESSIONNAME</w:t>
      </w:r>
      <w:r w:rsidRPr="00536DE2">
        <w:t xml:space="preserve"> column):</w:t>
      </w:r>
    </w:p>
    <w:p w14:paraId="60B84615" w14:textId="77777777" w:rsidR="00BC6D78" w:rsidRPr="00536DE2" w:rsidRDefault="00BC6D78" w:rsidP="00855CB0">
      <w:pPr>
        <w:jc w:val="center"/>
      </w:pPr>
      <w:r w:rsidRPr="00536DE2">
        <w:rPr>
          <w:noProof/>
        </w:rPr>
        <w:drawing>
          <wp:inline distT="0" distB="0" distL="0" distR="0" wp14:anchorId="75B12D1A" wp14:editId="291C32E3">
            <wp:extent cx="4191000" cy="71172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271214" cy="725344"/>
                    </a:xfrm>
                    <a:prstGeom prst="rect">
                      <a:avLst/>
                    </a:prstGeom>
                  </pic:spPr>
                </pic:pic>
              </a:graphicData>
            </a:graphic>
          </wp:inline>
        </w:drawing>
      </w:r>
    </w:p>
    <w:p w14:paraId="18658B24" w14:textId="77777777" w:rsidR="00BC6D78" w:rsidRPr="00536DE2" w:rsidRDefault="00BC6D78" w:rsidP="00144654">
      <w:pPr>
        <w:rPr>
          <w:b/>
        </w:rPr>
      </w:pPr>
      <w:r w:rsidRPr="00536DE2">
        <w:rPr>
          <w:b/>
        </w:rPr>
        <w:t>Additional Information:</w:t>
      </w:r>
    </w:p>
    <w:p w14:paraId="0A97B30E" w14:textId="77777777" w:rsidR="00BC6D78" w:rsidRPr="00536DE2" w:rsidRDefault="00BC6D78" w:rsidP="00CC3659">
      <w:pPr>
        <w:pStyle w:val="ListParagraph"/>
        <w:numPr>
          <w:ilvl w:val="0"/>
          <w:numId w:val="71"/>
        </w:numPr>
      </w:pPr>
      <w:r w:rsidRPr="00536DE2">
        <w:rPr>
          <w:b/>
        </w:rPr>
        <w:t>Client Name</w:t>
      </w:r>
      <w:r w:rsidRPr="007C495C">
        <w:rPr>
          <w:b/>
        </w:rPr>
        <w:t xml:space="preserve"> </w:t>
      </w:r>
      <w:r w:rsidRPr="007C495C">
        <w:t>[Type = UnicodeString]</w:t>
      </w:r>
      <w:r w:rsidRPr="00536DE2">
        <w:t xml:space="preserve">: machine name from which </w:t>
      </w:r>
      <w:r>
        <w:t xml:space="preserve">the </w:t>
      </w:r>
      <w:r w:rsidRPr="00536DE2">
        <w:t xml:space="preserve">session was disconnected. Has </w:t>
      </w:r>
      <w:r>
        <w:t>“</w:t>
      </w:r>
      <w:r w:rsidRPr="00536DE2">
        <w:rPr>
          <w:b/>
        </w:rPr>
        <w:t>Unknown</w:t>
      </w:r>
      <w:r>
        <w:rPr>
          <w:b/>
        </w:rPr>
        <w:t>”</w:t>
      </w:r>
      <w:r w:rsidRPr="00536DE2">
        <w:t xml:space="preserve"> value for console session.</w:t>
      </w:r>
    </w:p>
    <w:p w14:paraId="78BCE4CB" w14:textId="214818B9" w:rsidR="00BC6D78" w:rsidRPr="00E375C8" w:rsidRDefault="00BC6D78" w:rsidP="00CC3659">
      <w:pPr>
        <w:pStyle w:val="ListParagraph"/>
        <w:numPr>
          <w:ilvl w:val="0"/>
          <w:numId w:val="69"/>
        </w:numPr>
        <w:rPr>
          <w:b/>
        </w:rPr>
      </w:pPr>
      <w:r w:rsidRPr="00536DE2">
        <w:rPr>
          <w:b/>
        </w:rPr>
        <w:t>Client Address</w:t>
      </w:r>
      <w:r w:rsidRPr="007C495C">
        <w:rPr>
          <w:b/>
        </w:rPr>
        <w:t xml:space="preserve"> </w:t>
      </w:r>
      <w:r w:rsidRPr="007C495C">
        <w:t>[Type = UnicodeString]</w:t>
      </w:r>
      <w:r w:rsidRPr="00536DE2">
        <w:t xml:space="preserve">: IP address of </w:t>
      </w:r>
      <w:r>
        <w:t xml:space="preserve">the </w:t>
      </w:r>
      <w:r w:rsidR="00D96DBD">
        <w:t>computer</w:t>
      </w:r>
      <w:r w:rsidRPr="00536DE2">
        <w:t xml:space="preserve"> from which </w:t>
      </w:r>
      <w:r>
        <w:t xml:space="preserve">the </w:t>
      </w:r>
      <w:r w:rsidRPr="00536DE2">
        <w:t>session was disconnected</w:t>
      </w:r>
      <w:r w:rsidRPr="00E375C8">
        <w:t>.</w:t>
      </w:r>
    </w:p>
    <w:p w14:paraId="01A22F3E" w14:textId="77777777" w:rsidR="00BC6D78" w:rsidRPr="00E375C8" w:rsidRDefault="00BC6D78" w:rsidP="00CC3659">
      <w:pPr>
        <w:pStyle w:val="ListParagraph"/>
        <w:numPr>
          <w:ilvl w:val="1"/>
          <w:numId w:val="69"/>
        </w:numPr>
        <w:rPr>
          <w:b/>
        </w:rPr>
      </w:pPr>
      <w:r w:rsidRPr="00E375C8">
        <w:t xml:space="preserve">IPv6 address or ::ffff:IPv4 address of a client. </w:t>
      </w:r>
    </w:p>
    <w:p w14:paraId="45FB1BCA" w14:textId="77777777" w:rsidR="00BC6D78" w:rsidRPr="00D039EE" w:rsidRDefault="00BC6D78" w:rsidP="00CC3659">
      <w:pPr>
        <w:pStyle w:val="ListParagraph"/>
        <w:numPr>
          <w:ilvl w:val="1"/>
          <w:numId w:val="69"/>
        </w:numPr>
        <w:rPr>
          <w:b/>
        </w:rPr>
      </w:pPr>
      <w:r w:rsidRPr="00E375C8">
        <w:t>::1 or 127.0.0.1 means localhost.</w:t>
      </w:r>
    </w:p>
    <w:p w14:paraId="4D65EC0D" w14:textId="77777777" w:rsidR="00BC6D78" w:rsidRPr="00536DE2" w:rsidRDefault="00BC6D78" w:rsidP="00CC3659">
      <w:pPr>
        <w:pStyle w:val="ListParagraph"/>
        <w:numPr>
          <w:ilvl w:val="1"/>
          <w:numId w:val="71"/>
        </w:numPr>
      </w:pPr>
      <w:r w:rsidRPr="00536DE2">
        <w:t xml:space="preserve">Has </w:t>
      </w:r>
      <w:r>
        <w:t>“</w:t>
      </w:r>
      <w:r w:rsidRPr="00536DE2">
        <w:rPr>
          <w:b/>
        </w:rPr>
        <w:t>LOCAL</w:t>
      </w:r>
      <w:r>
        <w:t xml:space="preserve">” </w:t>
      </w:r>
      <w:r w:rsidRPr="00536DE2">
        <w:t>value for console session.</w:t>
      </w:r>
    </w:p>
    <w:p w14:paraId="7FE10844" w14:textId="1C5EDE39" w:rsidR="008C53C6" w:rsidRDefault="008C53C6" w:rsidP="008C53C6">
      <w:pPr>
        <w:pStyle w:val="Heading4"/>
      </w:pPr>
      <w:bookmarkStart w:id="395" w:name="_Security_Monitoring_Recommendations_69"/>
      <w:bookmarkEnd w:id="395"/>
      <w:r w:rsidRPr="008C53C6">
        <w:t>Security Monitoring Recommendations:</w:t>
      </w:r>
    </w:p>
    <w:p w14:paraId="7E7FF69D" w14:textId="2DCE8E9E" w:rsidR="002320DA" w:rsidRPr="002320DA" w:rsidRDefault="002320DA" w:rsidP="002320DA">
      <w:r>
        <w:t xml:space="preserve">For </w:t>
      </w:r>
      <w:r w:rsidRPr="002320DA">
        <w:t>4779(S): A session was disconnected from a Window Station.</w:t>
      </w:r>
    </w:p>
    <w:p w14:paraId="6742D8D4" w14:textId="77777777" w:rsidR="00620291" w:rsidRPr="00620291" w:rsidRDefault="00620291">
      <w:pPr>
        <w:rPr>
          <w:sz w:val="12"/>
        </w:rPr>
      </w:pPr>
    </w:p>
    <w:tbl>
      <w:tblPr>
        <w:tblStyle w:val="TableGrid"/>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7600"/>
        <w:gridCol w:w="7600"/>
      </w:tblGrid>
      <w:tr w:rsidR="00C052A9" w:rsidRPr="00F1103C" w14:paraId="3FA2E0F5" w14:textId="77777777" w:rsidTr="005438F8">
        <w:tc>
          <w:tcPr>
            <w:tcW w:w="7600" w:type="dxa"/>
            <w:shd w:val="clear" w:color="auto" w:fill="5B9BD5" w:themeFill="accent1"/>
          </w:tcPr>
          <w:p w14:paraId="2D640CB0" w14:textId="77777777" w:rsidR="00C052A9" w:rsidRPr="00F1103C" w:rsidRDefault="00C052A9" w:rsidP="005438F8">
            <w:pPr>
              <w:rPr>
                <w:b/>
                <w:color w:val="FFFFFF" w:themeColor="background1"/>
              </w:rPr>
            </w:pPr>
            <w:r>
              <w:rPr>
                <w:b/>
                <w:color w:val="FFFFFF" w:themeColor="background1"/>
              </w:rPr>
              <w:t>Type of monitoring required</w:t>
            </w:r>
          </w:p>
        </w:tc>
        <w:tc>
          <w:tcPr>
            <w:tcW w:w="7600" w:type="dxa"/>
            <w:shd w:val="clear" w:color="auto" w:fill="5B9BD5" w:themeFill="accent1"/>
          </w:tcPr>
          <w:p w14:paraId="72479819" w14:textId="77777777" w:rsidR="00C052A9" w:rsidRPr="00F1103C" w:rsidRDefault="00C052A9" w:rsidP="005438F8">
            <w:pPr>
              <w:rPr>
                <w:b/>
                <w:color w:val="FFFFFF" w:themeColor="background1"/>
              </w:rPr>
            </w:pPr>
            <w:r w:rsidRPr="00F1103C">
              <w:rPr>
                <w:b/>
                <w:color w:val="FFFFFF" w:themeColor="background1"/>
              </w:rPr>
              <w:t>Recommendation</w:t>
            </w:r>
          </w:p>
        </w:tc>
      </w:tr>
      <w:tr w:rsidR="00C052A9" w14:paraId="3244EC91" w14:textId="77777777" w:rsidTr="005438F8">
        <w:tc>
          <w:tcPr>
            <w:tcW w:w="7600" w:type="dxa"/>
          </w:tcPr>
          <w:p w14:paraId="327B0E95" w14:textId="77777777" w:rsidR="00C052A9" w:rsidRDefault="00C052A9" w:rsidP="005438F8">
            <w:pPr>
              <w:spacing w:before="120" w:after="120"/>
            </w:pPr>
            <w:r w:rsidRPr="007F672F">
              <w:rPr>
                <w:b/>
              </w:rPr>
              <w:t>High-value accounts</w:t>
            </w:r>
            <w:r>
              <w:t>: Y</w:t>
            </w:r>
            <w:r w:rsidRPr="00727B51">
              <w:t xml:space="preserve">ou </w:t>
            </w:r>
            <w:r>
              <w:t>might have high-value</w:t>
            </w:r>
            <w:r w:rsidRPr="00727B51">
              <w:t xml:space="preserve"> domain </w:t>
            </w:r>
            <w:r>
              <w:t>or local accounts for which you need to monitor each action.</w:t>
            </w:r>
          </w:p>
          <w:p w14:paraId="35EB2B51" w14:textId="77777777" w:rsidR="00C052A9" w:rsidRDefault="00C052A9" w:rsidP="005438F8">
            <w:pPr>
              <w:spacing w:before="120" w:after="120"/>
            </w:pPr>
            <w:r>
              <w:t>Examples of high-value accounts are database administrators, built-in local administrator account, domain administrators, service accounts, domain controller accounts and so on.</w:t>
            </w:r>
          </w:p>
        </w:tc>
        <w:tc>
          <w:tcPr>
            <w:tcW w:w="7600" w:type="dxa"/>
          </w:tcPr>
          <w:p w14:paraId="19E99D51" w14:textId="79E2F405" w:rsidR="00C052A9" w:rsidRDefault="00C052A9" w:rsidP="005438F8">
            <w:pPr>
              <w:spacing w:before="120" w:after="120"/>
            </w:pPr>
            <w:r>
              <w:t xml:space="preserve">Monitor this event </w:t>
            </w:r>
            <w:r w:rsidRPr="00727B51">
              <w:t>with</w:t>
            </w:r>
            <w:r>
              <w:t xml:space="preserve"> the</w:t>
            </w:r>
            <w:r w:rsidRPr="00727B51">
              <w:t xml:space="preserve"> </w:t>
            </w:r>
            <w:r w:rsidRPr="001878B6">
              <w:rPr>
                <w:b/>
              </w:rPr>
              <w:t>“</w:t>
            </w:r>
            <w:r>
              <w:rPr>
                <w:b/>
              </w:rPr>
              <w:t>Subject\Account Name”</w:t>
            </w:r>
            <w:r>
              <w:t xml:space="preserve"> that corresponds to the high-value account or accounts.</w:t>
            </w:r>
          </w:p>
        </w:tc>
      </w:tr>
      <w:tr w:rsidR="00C052A9" w14:paraId="2D380561" w14:textId="77777777" w:rsidTr="005438F8">
        <w:tc>
          <w:tcPr>
            <w:tcW w:w="7600" w:type="dxa"/>
          </w:tcPr>
          <w:p w14:paraId="19343CBD" w14:textId="77777777" w:rsidR="00C052A9" w:rsidRDefault="00C052A9" w:rsidP="005438F8">
            <w:pPr>
              <w:spacing w:before="120" w:after="120"/>
            </w:pPr>
            <w:r w:rsidRPr="007F672F">
              <w:rPr>
                <w:b/>
              </w:rPr>
              <w:lastRenderedPageBreak/>
              <w:t>Anomalies or malicious actions</w:t>
            </w:r>
            <w:r>
              <w:t>: Y</w:t>
            </w:r>
            <w:r w:rsidRPr="00727B51">
              <w:t>ou</w:t>
            </w:r>
            <w:r>
              <w:t xml:space="preserve"> might have specific requirements for detecting anomalies or monitoring potential malicious actions. For example, you might need to monitor for use of an account</w:t>
            </w:r>
            <w:r w:rsidRPr="00727B51">
              <w:t xml:space="preserve"> outside of working hours</w:t>
            </w:r>
            <w:r>
              <w:t>.</w:t>
            </w:r>
          </w:p>
        </w:tc>
        <w:tc>
          <w:tcPr>
            <w:tcW w:w="7600" w:type="dxa"/>
          </w:tcPr>
          <w:p w14:paraId="040ACBC5" w14:textId="35BA86BD" w:rsidR="00C052A9" w:rsidRDefault="00A82BD5" w:rsidP="005438F8">
            <w:pPr>
              <w:spacing w:before="120" w:after="120"/>
            </w:pPr>
            <w:r>
              <w:t xml:space="preserve">When you monitor for anomalies or malicious actions, </w:t>
            </w:r>
            <w:r w:rsidR="00C052A9">
              <w:t xml:space="preserve">use the </w:t>
            </w:r>
            <w:r w:rsidR="00E70DC5" w:rsidRPr="001878B6">
              <w:rPr>
                <w:b/>
              </w:rPr>
              <w:t>“</w:t>
            </w:r>
            <w:r w:rsidR="00E70DC5" w:rsidRPr="00727B51">
              <w:rPr>
                <w:b/>
              </w:rPr>
              <w:t>Subje</w:t>
            </w:r>
            <w:r w:rsidR="00E70DC5">
              <w:rPr>
                <w:b/>
              </w:rPr>
              <w:t>ct\Account Name”</w:t>
            </w:r>
            <w:r w:rsidR="00C052A9" w:rsidRPr="00470ABE">
              <w:t xml:space="preserve"> (with other information)</w:t>
            </w:r>
            <w:r w:rsidR="00C052A9" w:rsidRPr="00F422CB">
              <w:t xml:space="preserve"> to </w:t>
            </w:r>
            <w:r w:rsidR="00C052A9">
              <w:t>monitor how or when a particular account is being used.</w:t>
            </w:r>
          </w:p>
        </w:tc>
      </w:tr>
      <w:tr w:rsidR="00C052A9" w14:paraId="322E6FE9" w14:textId="77777777" w:rsidTr="005438F8">
        <w:tc>
          <w:tcPr>
            <w:tcW w:w="7600" w:type="dxa"/>
          </w:tcPr>
          <w:p w14:paraId="593338A6" w14:textId="7FAA256D" w:rsidR="00C052A9" w:rsidRDefault="00C052A9" w:rsidP="005438F8">
            <w:pPr>
              <w:spacing w:before="120" w:after="120"/>
            </w:pPr>
            <w:r w:rsidRPr="007F672F">
              <w:rPr>
                <w:b/>
              </w:rPr>
              <w:t>Non-active accounts</w:t>
            </w:r>
            <w:r>
              <w:t xml:space="preserve">: You might have non-active, disabled, or guest accounts, </w:t>
            </w:r>
            <w:r w:rsidR="000D542F">
              <w:t>or other accounts that should</w:t>
            </w:r>
            <w:r>
              <w:t xml:space="preserve"> never be used.</w:t>
            </w:r>
          </w:p>
        </w:tc>
        <w:tc>
          <w:tcPr>
            <w:tcW w:w="7600" w:type="dxa"/>
          </w:tcPr>
          <w:p w14:paraId="1D110D0D" w14:textId="5A21232C" w:rsidR="00C052A9" w:rsidRDefault="00C052A9" w:rsidP="004D1B06">
            <w:pPr>
              <w:spacing w:before="120" w:after="120"/>
            </w:pPr>
            <w:r>
              <w:t xml:space="preserve">Monitor this event </w:t>
            </w:r>
            <w:r w:rsidRPr="00727B51">
              <w:t>with</w:t>
            </w:r>
            <w:r>
              <w:t xml:space="preserve"> the</w:t>
            </w:r>
            <w:r w:rsidRPr="00727B51">
              <w:t xml:space="preserve"> </w:t>
            </w:r>
            <w:r w:rsidRPr="0053312E">
              <w:rPr>
                <w:b/>
              </w:rPr>
              <w:t>“</w:t>
            </w:r>
            <w:r w:rsidR="004269CD" w:rsidRPr="00727B51">
              <w:rPr>
                <w:b/>
              </w:rPr>
              <w:t>Subje</w:t>
            </w:r>
            <w:r w:rsidR="004269CD">
              <w:rPr>
                <w:b/>
              </w:rPr>
              <w:t>ct\Account Name”</w:t>
            </w:r>
            <w:r>
              <w:t xml:space="preserve"> that correspond</w:t>
            </w:r>
            <w:r w:rsidR="004269CD">
              <w:t>s</w:t>
            </w:r>
            <w:r>
              <w:t xml:space="preserve"> to the accounts that should never be used.</w:t>
            </w:r>
          </w:p>
        </w:tc>
      </w:tr>
      <w:tr w:rsidR="00C052A9" w14:paraId="45F7CCD0" w14:textId="77777777" w:rsidTr="005438F8">
        <w:tc>
          <w:tcPr>
            <w:tcW w:w="7600" w:type="dxa"/>
          </w:tcPr>
          <w:p w14:paraId="3A87FC5C" w14:textId="75AC6516" w:rsidR="00C052A9" w:rsidRDefault="00C052A9" w:rsidP="005438F8">
            <w:pPr>
              <w:spacing w:before="120" w:after="120"/>
            </w:pPr>
            <w:r>
              <w:rPr>
                <w:b/>
              </w:rPr>
              <w:t>Account w</w:t>
            </w:r>
            <w:r w:rsidRPr="00A25F14">
              <w:rPr>
                <w:b/>
              </w:rPr>
              <w:t>hitelist</w:t>
            </w:r>
            <w:r>
              <w:t xml:space="preserve">: You might have a specific </w:t>
            </w:r>
            <w:r w:rsidR="005A6E6C">
              <w:t>whitelist of accounts that are</w:t>
            </w:r>
            <w:r>
              <w:t xml:space="preserve"> the only ones allowed to perform actions corresponding to particular events.</w:t>
            </w:r>
          </w:p>
        </w:tc>
        <w:tc>
          <w:tcPr>
            <w:tcW w:w="7600" w:type="dxa"/>
          </w:tcPr>
          <w:p w14:paraId="0DE9308A" w14:textId="11BACE61" w:rsidR="00C052A9" w:rsidRDefault="001178F8" w:rsidP="005438F8">
            <w:pPr>
              <w:spacing w:before="120" w:after="120"/>
            </w:pPr>
            <w:r>
              <w:t>If this event corresponds to a “whitelist-only” action, review</w:t>
            </w:r>
            <w:r w:rsidR="00C052A9">
              <w:t xml:space="preserve"> the </w:t>
            </w:r>
            <w:r w:rsidR="00511962" w:rsidRPr="001878B6">
              <w:rPr>
                <w:b/>
              </w:rPr>
              <w:t>“</w:t>
            </w:r>
            <w:r w:rsidR="00511962" w:rsidRPr="00727B51">
              <w:rPr>
                <w:b/>
              </w:rPr>
              <w:t>Subje</w:t>
            </w:r>
            <w:r w:rsidR="00511962">
              <w:rPr>
                <w:b/>
              </w:rPr>
              <w:t>ct\Account Name”</w:t>
            </w:r>
            <w:r w:rsidR="00C052A9" w:rsidRPr="00727B51">
              <w:t xml:space="preserve"> </w:t>
            </w:r>
            <w:r w:rsidR="00C052A9">
              <w:t>for accounts that are outside the whitelist.</w:t>
            </w:r>
          </w:p>
        </w:tc>
      </w:tr>
      <w:tr w:rsidR="00C052A9" w14:paraId="104626AC" w14:textId="77777777" w:rsidTr="009C2493">
        <w:trPr>
          <w:trHeight w:val="1061"/>
        </w:trPr>
        <w:tc>
          <w:tcPr>
            <w:tcW w:w="7600" w:type="dxa"/>
          </w:tcPr>
          <w:p w14:paraId="4E79279F" w14:textId="77777777" w:rsidR="00C052A9" w:rsidRDefault="00C052A9" w:rsidP="005438F8">
            <w:pPr>
              <w:spacing w:before="120" w:after="120"/>
            </w:pPr>
            <w:r w:rsidRPr="00A25F14">
              <w:rPr>
                <w:b/>
              </w:rPr>
              <w:t>Accounts of different types</w:t>
            </w:r>
            <w:r>
              <w:t>: You might want to ensure that certain actions are performed only by certain</w:t>
            </w:r>
            <w:r w:rsidRPr="000C0713">
              <w:t xml:space="preserve"> account type</w:t>
            </w:r>
            <w:r>
              <w:t>s, for example,</w:t>
            </w:r>
            <w:r w:rsidRPr="000C0713">
              <w:t xml:space="preserve"> local or domain account, machine or user account, vendor or </w:t>
            </w:r>
            <w:r>
              <w:t>employee</w:t>
            </w:r>
            <w:r w:rsidRPr="000C0713">
              <w:t xml:space="preserve"> account, </w:t>
            </w:r>
            <w:r>
              <w:t>and so on.</w:t>
            </w:r>
          </w:p>
        </w:tc>
        <w:tc>
          <w:tcPr>
            <w:tcW w:w="7600" w:type="dxa"/>
          </w:tcPr>
          <w:p w14:paraId="18F1D35C" w14:textId="13DCEBAA" w:rsidR="00C052A9" w:rsidRDefault="00C052A9" w:rsidP="005438F8">
            <w:pPr>
              <w:spacing w:before="120" w:after="120"/>
            </w:pPr>
            <w:r w:rsidRPr="007F10B7">
              <w:t xml:space="preserve">If this event corresponds to an action you want to monitor for certain account types, </w:t>
            </w:r>
            <w:r>
              <w:t xml:space="preserve">review the </w:t>
            </w:r>
            <w:r w:rsidR="005438F8" w:rsidRPr="001878B6">
              <w:rPr>
                <w:b/>
              </w:rPr>
              <w:t>“</w:t>
            </w:r>
            <w:r w:rsidR="005438F8" w:rsidRPr="00727B51">
              <w:rPr>
                <w:b/>
              </w:rPr>
              <w:t>Subje</w:t>
            </w:r>
            <w:r w:rsidR="005438F8">
              <w:rPr>
                <w:b/>
              </w:rPr>
              <w:t>ct\Account Name”</w:t>
            </w:r>
            <w:r w:rsidRPr="00727B51">
              <w:t xml:space="preserve"> </w:t>
            </w:r>
            <w:r>
              <w:t>to see whether the account type is as expected.</w:t>
            </w:r>
          </w:p>
        </w:tc>
      </w:tr>
      <w:tr w:rsidR="00C052A9" w14:paraId="4C3136BE" w14:textId="77777777" w:rsidTr="005438F8">
        <w:tc>
          <w:tcPr>
            <w:tcW w:w="7600" w:type="dxa"/>
          </w:tcPr>
          <w:p w14:paraId="6E465B70" w14:textId="77777777" w:rsidR="00C052A9" w:rsidRDefault="00C052A9" w:rsidP="005438F8">
            <w:pPr>
              <w:spacing w:before="120" w:after="120"/>
            </w:pPr>
            <w:r w:rsidRPr="00A25F14">
              <w:rPr>
                <w:b/>
              </w:rPr>
              <w:t>External accounts</w:t>
            </w:r>
            <w:r>
              <w:t>: You might be monitoring accounts from another domain, or “external” accounts that are not allowed to perform certain actions (represented by certain specific events).</w:t>
            </w:r>
          </w:p>
        </w:tc>
        <w:tc>
          <w:tcPr>
            <w:tcW w:w="7600" w:type="dxa"/>
          </w:tcPr>
          <w:p w14:paraId="1C2ED86B" w14:textId="5D62227C" w:rsidR="00C052A9" w:rsidRDefault="00C052A9" w:rsidP="005438F8">
            <w:pPr>
              <w:spacing w:before="120" w:after="120"/>
            </w:pPr>
            <w:r>
              <w:t xml:space="preserve">Monitor this event for the </w:t>
            </w:r>
            <w:r w:rsidR="005438F8" w:rsidRPr="001878B6">
              <w:rPr>
                <w:b/>
              </w:rPr>
              <w:t>“</w:t>
            </w:r>
            <w:r w:rsidR="005438F8" w:rsidRPr="00727B51">
              <w:rPr>
                <w:b/>
              </w:rPr>
              <w:t>Subje</w:t>
            </w:r>
            <w:r w:rsidR="005438F8">
              <w:rPr>
                <w:b/>
              </w:rPr>
              <w:t>ct\Account Domain”</w:t>
            </w:r>
            <w:r w:rsidRPr="00727B51">
              <w:t xml:space="preserve"> </w:t>
            </w:r>
            <w:r>
              <w:t>corresponding to accounts from another domain or “external” accounts.</w:t>
            </w:r>
          </w:p>
        </w:tc>
      </w:tr>
      <w:tr w:rsidR="00C052A9" w14:paraId="180159C1" w14:textId="77777777" w:rsidTr="005438F8">
        <w:tc>
          <w:tcPr>
            <w:tcW w:w="7600" w:type="dxa"/>
          </w:tcPr>
          <w:p w14:paraId="0A2A6CD8" w14:textId="77777777" w:rsidR="00C052A9" w:rsidRDefault="00C052A9" w:rsidP="005438F8">
            <w:pPr>
              <w:spacing w:before="120" w:after="120"/>
            </w:pPr>
            <w:r>
              <w:rPr>
                <w:b/>
              </w:rPr>
              <w:t xml:space="preserve">Restricted-use </w:t>
            </w:r>
            <w:r w:rsidRPr="00A25F14">
              <w:rPr>
                <w:b/>
              </w:rPr>
              <w:t>computers or devices</w:t>
            </w:r>
            <w:r>
              <w:t>: You might have certain computers, machines, or devices on which certain people (accounts)</w:t>
            </w:r>
            <w:r w:rsidRPr="002A1B69">
              <w:t xml:space="preserve"> </w:t>
            </w:r>
            <w:r>
              <w:t>should not typically perform any actions.</w:t>
            </w:r>
          </w:p>
          <w:p w14:paraId="044AC62B" w14:textId="0D24F71B" w:rsidR="006C407E" w:rsidRDefault="006C407E" w:rsidP="005108C8">
            <w:pPr>
              <w:spacing w:before="120" w:after="120"/>
            </w:pPr>
            <w:r>
              <w:t xml:space="preserve">For example, you might have computers to which connections should not be made </w:t>
            </w:r>
            <w:r w:rsidR="005108C8">
              <w:t>from</w:t>
            </w:r>
            <w:r>
              <w:t xml:space="preserve"> </w:t>
            </w:r>
            <w:r w:rsidR="005108C8">
              <w:t xml:space="preserve">certain </w:t>
            </w:r>
            <w:r>
              <w:t>accounts or addresses</w:t>
            </w:r>
            <w:r w:rsidRPr="006C407E">
              <w:t>.</w:t>
            </w:r>
          </w:p>
        </w:tc>
        <w:tc>
          <w:tcPr>
            <w:tcW w:w="7600" w:type="dxa"/>
          </w:tcPr>
          <w:p w14:paraId="594D1285" w14:textId="77777777" w:rsidR="00C052A9" w:rsidRDefault="00C052A9" w:rsidP="005438F8">
            <w:pPr>
              <w:spacing w:before="120" w:after="120"/>
            </w:pPr>
            <w:r>
              <w:t xml:space="preserve">Monitor the target </w:t>
            </w:r>
            <w:r w:rsidRPr="0053312E">
              <w:rPr>
                <w:b/>
              </w:rPr>
              <w:t>Computer:</w:t>
            </w:r>
            <w:r>
              <w:rPr>
                <w:b/>
              </w:rPr>
              <w:t xml:space="preserve"> </w:t>
            </w:r>
            <w:r w:rsidRPr="006C52F7">
              <w:t>(or other target device)</w:t>
            </w:r>
            <w:r>
              <w:t xml:space="preserve"> for actions performed by the </w:t>
            </w:r>
            <w:r w:rsidR="009C2493" w:rsidRPr="001878B6">
              <w:rPr>
                <w:b/>
              </w:rPr>
              <w:t>“</w:t>
            </w:r>
            <w:r w:rsidR="009C2493" w:rsidRPr="00727B51">
              <w:rPr>
                <w:b/>
              </w:rPr>
              <w:t>Subje</w:t>
            </w:r>
            <w:r w:rsidR="009C2493">
              <w:rPr>
                <w:b/>
              </w:rPr>
              <w:t>ct\Account Name”</w:t>
            </w:r>
            <w:r w:rsidRPr="006C52F7">
              <w:t xml:space="preserve"> that </w:t>
            </w:r>
            <w:r>
              <w:t>you are concerned about</w:t>
            </w:r>
            <w:r w:rsidRPr="006C52F7">
              <w:t>.</w:t>
            </w:r>
          </w:p>
          <w:p w14:paraId="43A1247B" w14:textId="0F3BC2B4" w:rsidR="006C407E" w:rsidRDefault="005108C8" w:rsidP="005108C8">
            <w:pPr>
              <w:spacing w:before="120" w:after="120"/>
            </w:pPr>
            <w:r>
              <w:t xml:space="preserve">If you have a </w:t>
            </w:r>
            <w:r w:rsidR="006C407E">
              <w:t xml:space="preserve">target </w:t>
            </w:r>
            <w:r w:rsidR="006C407E" w:rsidRPr="0053312E">
              <w:rPr>
                <w:b/>
              </w:rPr>
              <w:t>Computer:</w:t>
            </w:r>
            <w:r w:rsidR="006C407E">
              <w:rPr>
                <w:b/>
              </w:rPr>
              <w:t xml:space="preserve"> </w:t>
            </w:r>
            <w:r w:rsidR="006C407E" w:rsidRPr="006C52F7">
              <w:t>(or other target device)</w:t>
            </w:r>
            <w:r w:rsidR="006C407E">
              <w:t xml:space="preserve"> </w:t>
            </w:r>
            <w:r>
              <w:t>to which c</w:t>
            </w:r>
            <w:r w:rsidR="001E4653">
              <w:t>onnections should not be made from</w:t>
            </w:r>
            <w:r>
              <w:t xml:space="preserve"> certain accounts or addresses, monitor this event for the corresponding </w:t>
            </w:r>
            <w:r w:rsidRPr="00536DE2">
              <w:rPr>
                <w:b/>
              </w:rPr>
              <w:t>Client Name</w:t>
            </w:r>
            <w:r w:rsidRPr="00536DE2">
              <w:t xml:space="preserve"> or </w:t>
            </w:r>
            <w:r w:rsidRPr="00536DE2">
              <w:rPr>
                <w:b/>
              </w:rPr>
              <w:t>Client Address</w:t>
            </w:r>
            <w:r w:rsidRPr="006C407E">
              <w:t>.</w:t>
            </w:r>
          </w:p>
        </w:tc>
      </w:tr>
      <w:tr w:rsidR="00C052A9" w14:paraId="6EE722B6" w14:textId="77777777" w:rsidTr="005438F8">
        <w:tc>
          <w:tcPr>
            <w:tcW w:w="7600" w:type="dxa"/>
          </w:tcPr>
          <w:p w14:paraId="06DCF724" w14:textId="77777777" w:rsidR="00C052A9" w:rsidRDefault="00C052A9" w:rsidP="005438F8">
            <w:pPr>
              <w:spacing w:before="120" w:after="120"/>
            </w:pPr>
            <w:r w:rsidRPr="00A25F14">
              <w:rPr>
                <w:b/>
              </w:rPr>
              <w:t>Account naming conventions</w:t>
            </w:r>
            <w:r>
              <w:t>: Your organization might have specific naming conventions for account names.</w:t>
            </w:r>
          </w:p>
        </w:tc>
        <w:tc>
          <w:tcPr>
            <w:tcW w:w="7600" w:type="dxa"/>
          </w:tcPr>
          <w:p w14:paraId="6601D221" w14:textId="77777777" w:rsidR="00C052A9" w:rsidRDefault="00C052A9" w:rsidP="005438F8">
            <w:pPr>
              <w:spacing w:before="120" w:after="120"/>
            </w:pPr>
            <w:r>
              <w:t>Monitor “</w:t>
            </w:r>
            <w:r w:rsidRPr="0053312E">
              <w:rPr>
                <w:b/>
              </w:rPr>
              <w:t>Subject\Account Name”</w:t>
            </w:r>
            <w:r w:rsidRPr="001878B6">
              <w:t xml:space="preserve"> </w:t>
            </w:r>
            <w:r>
              <w:t>for names that don’t comply with naming conventions.</w:t>
            </w:r>
          </w:p>
        </w:tc>
      </w:tr>
    </w:tbl>
    <w:p w14:paraId="022B32C1" w14:textId="77777777" w:rsidR="00C052A9" w:rsidRPr="00CE2A3D" w:rsidRDefault="00C052A9" w:rsidP="00144654">
      <w:pPr>
        <w:rPr>
          <w:b/>
          <w:sz w:val="12"/>
          <w:szCs w:val="12"/>
          <w:u w:val="single"/>
        </w:rPr>
      </w:pPr>
    </w:p>
    <w:p w14:paraId="0AF91AB9" w14:textId="56D32DC5" w:rsidR="00BC6D78" w:rsidRPr="00536DE2" w:rsidRDefault="00BC6D78" w:rsidP="00CE2A3D">
      <w:pPr>
        <w:pStyle w:val="ListParagraph"/>
        <w:numPr>
          <w:ilvl w:val="0"/>
          <w:numId w:val="71"/>
        </w:numPr>
        <w:ind w:left="360"/>
      </w:pPr>
      <w:r w:rsidRPr="00536DE2">
        <w:t xml:space="preserve">If Fast User Switching is disabled on workstations or specific </w:t>
      </w:r>
      <w:r w:rsidR="000D0551">
        <w:t>computers</w:t>
      </w:r>
      <w:r w:rsidRPr="00536DE2">
        <w:t xml:space="preserve">, then monitor for any event with </w:t>
      </w:r>
      <w:r w:rsidRPr="00536DE2">
        <w:rPr>
          <w:b/>
        </w:rPr>
        <w:t>Session Name</w:t>
      </w:r>
      <w:r w:rsidRPr="00536DE2">
        <w:t xml:space="preserve"> = Console.</w:t>
      </w:r>
    </w:p>
    <w:p w14:paraId="1182F218" w14:textId="6C8AE977" w:rsidR="00BC6D78" w:rsidRPr="00536DE2" w:rsidRDefault="00BC6D78" w:rsidP="00CE2A3D">
      <w:pPr>
        <w:pStyle w:val="ListParagraph"/>
        <w:numPr>
          <w:ilvl w:val="0"/>
          <w:numId w:val="71"/>
        </w:numPr>
        <w:ind w:left="360"/>
      </w:pPr>
      <w:r w:rsidRPr="00536DE2">
        <w:t>If Remote Desktop Connections are not allowed for specific users (</w:t>
      </w:r>
      <w:r w:rsidR="00DC32AE">
        <w:rPr>
          <w:b/>
        </w:rPr>
        <w:t>Subject\</w:t>
      </w:r>
      <w:r w:rsidR="00F1735D">
        <w:rPr>
          <w:b/>
        </w:rPr>
        <w:t>Account</w:t>
      </w:r>
      <w:r w:rsidRPr="00536DE2">
        <w:rPr>
          <w:b/>
        </w:rPr>
        <w:t xml:space="preserve"> Name</w:t>
      </w:r>
      <w:r w:rsidRPr="00536DE2">
        <w:t xml:space="preserve">) or disabled on some </w:t>
      </w:r>
      <w:r w:rsidR="000D0551">
        <w:t>computers</w:t>
      </w:r>
      <w:r w:rsidRPr="00536DE2">
        <w:t xml:space="preserve">, then monitor for </w:t>
      </w:r>
      <w:r w:rsidRPr="00536DE2">
        <w:rPr>
          <w:b/>
        </w:rPr>
        <w:t>Session Name</w:t>
      </w:r>
      <w:r w:rsidRPr="00536DE2">
        <w:t xml:space="preserve"> = RDP-Tcp# (substring).</w:t>
      </w:r>
    </w:p>
    <w:p w14:paraId="54CAB8F5" w14:textId="2D539FA5" w:rsidR="00BC6D78" w:rsidRPr="00536DE2" w:rsidRDefault="00E12694" w:rsidP="00CE2A3D">
      <w:pPr>
        <w:pStyle w:val="ListParagraph"/>
        <w:numPr>
          <w:ilvl w:val="0"/>
          <w:numId w:val="71"/>
        </w:numPr>
        <w:ind w:left="360"/>
      </w:pPr>
      <w:r>
        <w:t xml:space="preserve">To ensure that connections are made only from your internal IP address list, monitor </w:t>
      </w:r>
      <w:r w:rsidR="008522DD">
        <w:t xml:space="preserve">the </w:t>
      </w:r>
      <w:r w:rsidR="00F07B44">
        <w:rPr>
          <w:b/>
        </w:rPr>
        <w:t>Additional Information\</w:t>
      </w:r>
      <w:r w:rsidR="00F74339">
        <w:rPr>
          <w:b/>
        </w:rPr>
        <w:t>Client</w:t>
      </w:r>
      <w:r w:rsidR="00BC6D78" w:rsidRPr="00536DE2">
        <w:rPr>
          <w:b/>
        </w:rPr>
        <w:t xml:space="preserve"> Address</w:t>
      </w:r>
      <w:r>
        <w:t xml:space="preserve"> in this event.</w:t>
      </w:r>
    </w:p>
    <w:p w14:paraId="0026718A" w14:textId="05D5CC27" w:rsidR="00BC6D78" w:rsidRPr="00536DE2" w:rsidRDefault="00BC6D78" w:rsidP="006E0537">
      <w:pPr>
        <w:pStyle w:val="Heading3"/>
        <w:rPr>
          <w:lang w:val="en-GB"/>
        </w:rPr>
      </w:pPr>
      <w:bookmarkStart w:id="396" w:name="_4800(S):_The_workstation"/>
      <w:bookmarkStart w:id="397" w:name="_Toc450741959"/>
      <w:bookmarkEnd w:id="396"/>
      <w:r w:rsidRPr="00536DE2">
        <w:lastRenderedPageBreak/>
        <w:t>4800(</w:t>
      </w:r>
      <w:r w:rsidRPr="00536DE2">
        <w:rPr>
          <w:color w:val="538135" w:themeColor="accent6" w:themeShade="BF"/>
        </w:rPr>
        <w:t>S</w:t>
      </w:r>
      <w:r w:rsidRPr="00536DE2">
        <w:t>): The workstation was locked.</w:t>
      </w:r>
      <w:bookmarkEnd w:id="397"/>
    </w:p>
    <w:p w14:paraId="5DDE6923" w14:textId="77777777" w:rsidR="00BC6D78" w:rsidRPr="00536DE2" w:rsidRDefault="00BC6D78" w:rsidP="003F633E">
      <w:pPr>
        <w:rPr>
          <w:b/>
          <w:u w:val="single"/>
        </w:rPr>
      </w:pPr>
      <w:r w:rsidRPr="00536DE2">
        <w:rPr>
          <w:noProof/>
        </w:rPr>
        <w:drawing>
          <wp:anchor distT="0" distB="0" distL="114300" distR="114300" simplePos="0" relativeHeight="251658310" behindDoc="1" locked="0" layoutInCell="1" allowOverlap="1" wp14:anchorId="39D8EC6E" wp14:editId="51F31A1E">
            <wp:simplePos x="0" y="0"/>
            <wp:positionH relativeFrom="column">
              <wp:posOffset>-317</wp:posOffset>
            </wp:positionH>
            <wp:positionV relativeFrom="paragraph">
              <wp:posOffset>953</wp:posOffset>
            </wp:positionV>
            <wp:extent cx="3057547" cy="2476518"/>
            <wp:effectExtent l="0" t="0" r="9525" b="0"/>
            <wp:wrapTight wrapText="bothSides">
              <wp:wrapPolygon edited="0">
                <wp:start x="0" y="0"/>
                <wp:lineTo x="0" y="21434"/>
                <wp:lineTo x="21533" y="21434"/>
                <wp:lineTo x="21533"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3057547" cy="2476518"/>
                    </a:xfrm>
                    <a:prstGeom prst="rect">
                      <a:avLst/>
                    </a:prstGeom>
                  </pic:spPr>
                </pic:pic>
              </a:graphicData>
            </a:graphic>
            <wp14:sizeRelH relativeFrom="page">
              <wp14:pctWidth>0</wp14:pctWidth>
            </wp14:sizeRelH>
            <wp14:sizeRelV relativeFrom="page">
              <wp14:pctHeight>0</wp14:pctHeight>
            </wp14:sizeRelV>
          </wp:anchor>
        </w:drawing>
      </w:r>
      <w:r w:rsidRPr="00536DE2">
        <w:rPr>
          <w:b/>
          <w:u w:val="single"/>
        </w:rPr>
        <w:t>Event Description:</w:t>
      </w:r>
    </w:p>
    <w:p w14:paraId="387451C9" w14:textId="32DC84D2" w:rsidR="00BC6D78" w:rsidRPr="00536DE2" w:rsidRDefault="00BC6D78" w:rsidP="003F633E">
      <w:r w:rsidRPr="00536DE2">
        <w:t xml:space="preserve">This event is generated when </w:t>
      </w:r>
      <w:r w:rsidR="00B56E62">
        <w:t xml:space="preserve">a </w:t>
      </w:r>
      <w:r w:rsidRPr="00536DE2">
        <w:t>workstation was locked.</w:t>
      </w:r>
    </w:p>
    <w:p w14:paraId="457105C2" w14:textId="422A0007" w:rsidR="005770B6" w:rsidRPr="000901D7" w:rsidRDefault="005770B6" w:rsidP="005770B6">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70" w:history="1">
        <w:r w:rsidRPr="005770B6">
          <w:rPr>
            <w:rStyle w:val="Hyperlink"/>
            <w:b w:val="0"/>
          </w:rPr>
          <w:t>Security Monitoring Recommendations</w:t>
        </w:r>
      </w:hyperlink>
      <w:r w:rsidRPr="000901D7">
        <w:rPr>
          <w:b w:val="0"/>
        </w:rPr>
        <w:t xml:space="preserve"> for this event.</w:t>
      </w:r>
    </w:p>
    <w:p w14:paraId="61726DB9" w14:textId="77777777" w:rsidR="00BC6D78" w:rsidRPr="00536DE2" w:rsidRDefault="00BC6D78" w:rsidP="003F633E"/>
    <w:p w14:paraId="7DE84D03" w14:textId="77777777" w:rsidR="00BC6D78" w:rsidRPr="00536DE2" w:rsidRDefault="00BC6D78" w:rsidP="003F633E">
      <w:pPr>
        <w:rPr>
          <w:b/>
          <w:u w:val="single"/>
        </w:rPr>
      </w:pPr>
      <w:r w:rsidRPr="00536DE2">
        <w:rPr>
          <w:b/>
          <w:u w:val="single"/>
        </w:rPr>
        <w:t>Event XML:</w:t>
      </w:r>
    </w:p>
    <w:p w14:paraId="53DF6121" w14:textId="77777777" w:rsidR="00BC6D78" w:rsidRPr="00536DE2" w:rsidRDefault="00BC6D78" w:rsidP="003F633E">
      <w:r w:rsidRPr="00536DE2">
        <w:t>- &lt;Event xmlns="http://schemas.microsoft.com/win/2004/08/events/event"&gt;</w:t>
      </w:r>
    </w:p>
    <w:p w14:paraId="3B9DFE57" w14:textId="77777777" w:rsidR="00BC6D78" w:rsidRPr="00536DE2" w:rsidRDefault="00BC6D78" w:rsidP="003F633E">
      <w:r w:rsidRPr="00536DE2">
        <w:t>- &lt;System&gt;</w:t>
      </w:r>
    </w:p>
    <w:p w14:paraId="373310CB" w14:textId="77777777" w:rsidR="00BC6D78" w:rsidRPr="00536DE2" w:rsidRDefault="00BC6D78" w:rsidP="003F633E">
      <w:r w:rsidRPr="00536DE2">
        <w:t xml:space="preserve">  &lt;Provider Name="Microsoft-Windows-Security-Auditing" Guid="{54849625-5478-4994-A5BA-3E3B0328C30D}" /&gt; </w:t>
      </w:r>
    </w:p>
    <w:p w14:paraId="3D1816A2" w14:textId="77777777" w:rsidR="00BC6D78" w:rsidRPr="00536DE2" w:rsidRDefault="00BC6D78" w:rsidP="003F633E">
      <w:r w:rsidRPr="00536DE2">
        <w:t xml:space="preserve">  &lt;EventID&gt;4800&lt;/EventID&gt; </w:t>
      </w:r>
    </w:p>
    <w:p w14:paraId="60292B5A" w14:textId="77777777" w:rsidR="00BC6D78" w:rsidRPr="00536DE2" w:rsidRDefault="00BC6D78" w:rsidP="003F633E">
      <w:r w:rsidRPr="00536DE2">
        <w:t xml:space="preserve">  &lt;Version&gt;0&lt;/Version&gt; </w:t>
      </w:r>
    </w:p>
    <w:p w14:paraId="2671081E" w14:textId="77777777" w:rsidR="00BC6D78" w:rsidRPr="00536DE2" w:rsidRDefault="00BC6D78" w:rsidP="003F633E">
      <w:r w:rsidRPr="00536DE2">
        <w:t xml:space="preserve">  &lt;Level&gt;0&lt;/Level&gt; </w:t>
      </w:r>
    </w:p>
    <w:p w14:paraId="59513A5E" w14:textId="77777777" w:rsidR="00BC6D78" w:rsidRPr="00536DE2" w:rsidRDefault="00BC6D78" w:rsidP="003F633E">
      <w:r w:rsidRPr="00536DE2">
        <w:t xml:space="preserve">  &lt;Task&gt;12551&lt;/Task&gt; </w:t>
      </w:r>
    </w:p>
    <w:p w14:paraId="1C390F54" w14:textId="77777777" w:rsidR="00BC6D78" w:rsidRPr="00536DE2" w:rsidRDefault="00BC6D78" w:rsidP="003F633E">
      <w:r w:rsidRPr="00536DE2">
        <w:t xml:space="preserve">  &lt;Opcode&gt;0&lt;/Opcode&gt; </w:t>
      </w:r>
    </w:p>
    <w:p w14:paraId="540DC190" w14:textId="77777777" w:rsidR="00BC6D78" w:rsidRPr="00536DE2" w:rsidRDefault="00BC6D78" w:rsidP="003F633E">
      <w:r w:rsidRPr="00536DE2">
        <w:t xml:space="preserve">  &lt;Keywords&gt;0x8020000000000000&lt;/Keywords&gt; </w:t>
      </w:r>
    </w:p>
    <w:p w14:paraId="2EC7860F" w14:textId="77777777" w:rsidR="00BC6D78" w:rsidRPr="00536DE2" w:rsidRDefault="00BC6D78" w:rsidP="003F633E">
      <w:r w:rsidRPr="00536DE2">
        <w:t xml:space="preserve">  &lt;TimeCreated SystemTime="2015-09-10T23:47:02.430644500Z" /&gt; </w:t>
      </w:r>
    </w:p>
    <w:p w14:paraId="376EB1A3" w14:textId="77777777" w:rsidR="00BC6D78" w:rsidRPr="00536DE2" w:rsidRDefault="00BC6D78" w:rsidP="003F633E">
      <w:r w:rsidRPr="00536DE2">
        <w:t xml:space="preserve">  &lt;EventRecordID&gt;237655&lt;/EventRecordID&gt; </w:t>
      </w:r>
    </w:p>
    <w:p w14:paraId="2CA178EE" w14:textId="77777777" w:rsidR="00BC6D78" w:rsidRPr="00536DE2" w:rsidRDefault="00BC6D78" w:rsidP="003F633E">
      <w:r w:rsidRPr="00536DE2">
        <w:t xml:space="preserve">  &lt;Correlation /&gt; </w:t>
      </w:r>
    </w:p>
    <w:p w14:paraId="49A91D93" w14:textId="77777777" w:rsidR="00BC6D78" w:rsidRPr="00536DE2" w:rsidRDefault="00BC6D78" w:rsidP="003F633E">
      <w:r w:rsidRPr="00536DE2">
        <w:t xml:space="preserve">  &lt;Execution ProcessID="504" ThreadID="2568" /&gt; </w:t>
      </w:r>
    </w:p>
    <w:p w14:paraId="77E06571" w14:textId="77777777" w:rsidR="00BC6D78" w:rsidRPr="00536DE2" w:rsidRDefault="00BC6D78" w:rsidP="003F633E">
      <w:r w:rsidRPr="00536DE2">
        <w:t xml:space="preserve">  &lt;Channel&gt;Security&lt;/Channel&gt; </w:t>
      </w:r>
    </w:p>
    <w:p w14:paraId="76A0A678" w14:textId="77777777" w:rsidR="00BC6D78" w:rsidRPr="00536DE2" w:rsidRDefault="00BC6D78" w:rsidP="003F633E">
      <w:r w:rsidRPr="00536DE2">
        <w:t xml:space="preserve">  &lt;Computer&gt;DC01.contoso.local&lt;/Computer&gt; </w:t>
      </w:r>
    </w:p>
    <w:p w14:paraId="0C1F44B4" w14:textId="77777777" w:rsidR="00BC6D78" w:rsidRPr="00536DE2" w:rsidRDefault="00BC6D78" w:rsidP="003F633E">
      <w:r w:rsidRPr="00536DE2">
        <w:t xml:space="preserve">  &lt;Security /&gt; </w:t>
      </w:r>
    </w:p>
    <w:p w14:paraId="269B71A7" w14:textId="77777777" w:rsidR="00BC6D78" w:rsidRPr="00536DE2" w:rsidRDefault="00BC6D78" w:rsidP="003F633E">
      <w:r w:rsidRPr="00536DE2">
        <w:t xml:space="preserve">  &lt;/System&gt;</w:t>
      </w:r>
    </w:p>
    <w:p w14:paraId="3463D95A" w14:textId="77777777" w:rsidR="00BC6D78" w:rsidRPr="00536DE2" w:rsidRDefault="00BC6D78" w:rsidP="003F633E">
      <w:r w:rsidRPr="00536DE2">
        <w:t>- &lt;EventData&gt;</w:t>
      </w:r>
    </w:p>
    <w:p w14:paraId="759628AF" w14:textId="77777777" w:rsidR="00BC6D78" w:rsidRPr="00536DE2" w:rsidRDefault="00BC6D78" w:rsidP="003F633E">
      <w:r w:rsidRPr="00536DE2">
        <w:t xml:space="preserve">  &lt;Data Name="TargetUserSid"&gt;S-1-5-21-3457937927-2839227994-823803824-1104&lt;/Data&gt; </w:t>
      </w:r>
    </w:p>
    <w:p w14:paraId="1CA3BD5C" w14:textId="77777777" w:rsidR="00BC6D78" w:rsidRPr="00536DE2" w:rsidRDefault="00BC6D78" w:rsidP="003F633E">
      <w:r w:rsidRPr="00536DE2">
        <w:t xml:space="preserve">  &lt;Data Name="TargetUserName"&gt;dadmin&lt;/Data&gt; </w:t>
      </w:r>
    </w:p>
    <w:p w14:paraId="50A42898" w14:textId="77777777" w:rsidR="00BC6D78" w:rsidRPr="00536DE2" w:rsidRDefault="00BC6D78" w:rsidP="003F633E">
      <w:r w:rsidRPr="00536DE2">
        <w:t xml:space="preserve">  &lt;Data Name="TargetDomainName"&gt;CONTOSO&lt;/Data&gt; </w:t>
      </w:r>
    </w:p>
    <w:p w14:paraId="44B63592" w14:textId="77777777" w:rsidR="00BC6D78" w:rsidRPr="00536DE2" w:rsidRDefault="00BC6D78" w:rsidP="003F633E">
      <w:r w:rsidRPr="00536DE2">
        <w:t xml:space="preserve">  &lt;Data Name="TargetLogonId"&gt;0x759a9&lt;/Data&gt; </w:t>
      </w:r>
    </w:p>
    <w:p w14:paraId="1D320087" w14:textId="77777777" w:rsidR="00BC6D78" w:rsidRPr="00536DE2" w:rsidRDefault="00BC6D78" w:rsidP="003F633E">
      <w:r w:rsidRPr="00536DE2">
        <w:t xml:space="preserve">  &lt;Data Name="SessionId"&gt;3&lt;/Data&gt; </w:t>
      </w:r>
    </w:p>
    <w:p w14:paraId="224AF065" w14:textId="77777777" w:rsidR="00BC6D78" w:rsidRPr="00536DE2" w:rsidRDefault="00BC6D78" w:rsidP="003F633E">
      <w:r w:rsidRPr="00536DE2">
        <w:t xml:space="preserve">  &lt;/EventData&gt;</w:t>
      </w:r>
    </w:p>
    <w:p w14:paraId="2FF512C2" w14:textId="77777777" w:rsidR="00BC6D78" w:rsidRPr="00536DE2" w:rsidRDefault="00BC6D78" w:rsidP="003F633E">
      <w:r w:rsidRPr="00536DE2">
        <w:t xml:space="preserve">  &lt;/Event&gt;</w:t>
      </w:r>
    </w:p>
    <w:p w14:paraId="67DD5B90" w14:textId="77777777" w:rsidR="00BC6D78" w:rsidRPr="00855CB0" w:rsidRDefault="00BC6D78" w:rsidP="002C7CF0">
      <w:pPr>
        <w:rPr>
          <w:b/>
          <w:u w:val="single"/>
        </w:rPr>
      </w:pPr>
      <w:r w:rsidRPr="00855CB0">
        <w:rPr>
          <w:b/>
          <w:u w:val="single"/>
        </w:rPr>
        <w:t>Required Server Roles:</w:t>
      </w:r>
      <w:r w:rsidRPr="00855CB0">
        <w:t xml:space="preserve"> None.</w:t>
      </w:r>
    </w:p>
    <w:p w14:paraId="320EA145" w14:textId="77777777" w:rsidR="00BC6D78" w:rsidRPr="00855CB0" w:rsidRDefault="00BC6D78" w:rsidP="002C7CF0">
      <w:pPr>
        <w:rPr>
          <w:b/>
          <w:u w:val="single"/>
        </w:rPr>
      </w:pPr>
      <w:r w:rsidRPr="00855CB0">
        <w:rPr>
          <w:b/>
          <w:u w:val="single"/>
        </w:rPr>
        <w:t>Minimum OS Version:</w:t>
      </w:r>
      <w:r w:rsidRPr="00855CB0">
        <w:t xml:space="preserve"> Windows Server 2008, Windows Vista.</w:t>
      </w:r>
    </w:p>
    <w:p w14:paraId="764D9480" w14:textId="77777777" w:rsidR="00BC6D78" w:rsidRPr="007C495C" w:rsidRDefault="00BC6D78" w:rsidP="002C7CF0">
      <w:pPr>
        <w:rPr>
          <w:b/>
          <w:u w:val="single"/>
        </w:rPr>
      </w:pPr>
      <w:r w:rsidRPr="00855CB0">
        <w:rPr>
          <w:b/>
          <w:u w:val="single"/>
        </w:rPr>
        <w:t>Event Versions:</w:t>
      </w:r>
      <w:r w:rsidRPr="00855CB0">
        <w:t xml:space="preserve"> 0.</w:t>
      </w:r>
    </w:p>
    <w:p w14:paraId="1946FACC" w14:textId="10E74289" w:rsidR="00BC6D78" w:rsidRPr="00536DE2" w:rsidRDefault="00477850" w:rsidP="002C7CF0">
      <w:pPr>
        <w:rPr>
          <w:b/>
          <w:u w:val="single"/>
        </w:rPr>
      </w:pPr>
      <w:r>
        <w:rPr>
          <w:b/>
          <w:u w:val="single"/>
        </w:rPr>
        <w:t>Field Descriptions:</w:t>
      </w:r>
    </w:p>
    <w:p w14:paraId="5310272B" w14:textId="77777777" w:rsidR="00BC6D78" w:rsidRPr="00536DE2" w:rsidRDefault="00BC6D78" w:rsidP="002C7CF0">
      <w:pPr>
        <w:rPr>
          <w:b/>
        </w:rPr>
      </w:pPr>
      <w:r w:rsidRPr="00536DE2">
        <w:rPr>
          <w:b/>
        </w:rPr>
        <w:t>Subject:</w:t>
      </w:r>
    </w:p>
    <w:p w14:paraId="2DBB8C44" w14:textId="78B17012" w:rsidR="00BC6D78" w:rsidRPr="007C495C" w:rsidRDefault="00BC6D78" w:rsidP="00CC3659">
      <w:pPr>
        <w:pStyle w:val="ListParagraph"/>
        <w:numPr>
          <w:ilvl w:val="0"/>
          <w:numId w:val="71"/>
        </w:numPr>
      </w:pPr>
      <w:r w:rsidRPr="007C495C">
        <w:rPr>
          <w:b/>
        </w:rPr>
        <w:lastRenderedPageBreak/>
        <w:t xml:space="preserve">Security ID </w:t>
      </w:r>
      <w:r w:rsidRPr="007C495C">
        <w:t>[Type = SID]</w:t>
      </w:r>
      <w:r w:rsidRPr="007C495C">
        <w:rPr>
          <w:b/>
        </w:rPr>
        <w:t>:</w:t>
      </w:r>
      <w:r w:rsidRPr="007C495C">
        <w:t xml:space="preserve"> </w:t>
      </w:r>
      <w:r w:rsidR="00BC0F70">
        <w:t>SID of account that requested the “</w:t>
      </w:r>
      <w:r>
        <w:t>lock workstation”</w:t>
      </w:r>
      <w:r w:rsidRPr="007C495C">
        <w:t xml:space="preserve"> 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0F00D8E9" w14:textId="4BDA57A6" w:rsidR="00BC6D78" w:rsidRPr="007C495C" w:rsidRDefault="00BC6D78" w:rsidP="002C7CF0">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377" w:history="1">
        <w:r w:rsidR="00376484">
          <w:rPr>
            <w:rStyle w:val="Hyperlink"/>
            <w:b w:val="0"/>
          </w:rPr>
          <w:t>Security Identifiers</w:t>
        </w:r>
      </w:hyperlink>
      <w:r w:rsidRPr="007C495C">
        <w:rPr>
          <w:b w:val="0"/>
        </w:rPr>
        <w:t>.</w:t>
      </w:r>
    </w:p>
    <w:p w14:paraId="2E8E0BB5" w14:textId="6D57656D" w:rsidR="00BC6D78" w:rsidRPr="007C495C" w:rsidRDefault="00BC6D78" w:rsidP="00CC3659">
      <w:pPr>
        <w:pStyle w:val="ListParagraph"/>
        <w:numPr>
          <w:ilvl w:val="0"/>
          <w:numId w:val="71"/>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 xml:space="preserve">lock workstation” </w:t>
      </w:r>
      <w:r w:rsidRPr="007C495C">
        <w:t>operation.</w:t>
      </w:r>
    </w:p>
    <w:p w14:paraId="1A63E6EA" w14:textId="554E34C2" w:rsidR="00BC6D78" w:rsidRPr="007C495C" w:rsidRDefault="00BC6D78" w:rsidP="00CC3659">
      <w:pPr>
        <w:pStyle w:val="ListParagraph"/>
        <w:numPr>
          <w:ilvl w:val="0"/>
          <w:numId w:val="71"/>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059E4F6A" w14:textId="77777777" w:rsidR="00BC6D78" w:rsidRPr="007C495C" w:rsidRDefault="00BC6D78" w:rsidP="00CC3659">
      <w:pPr>
        <w:pStyle w:val="ListParagraph"/>
        <w:numPr>
          <w:ilvl w:val="1"/>
          <w:numId w:val="71"/>
        </w:numPr>
      </w:pPr>
      <w:r w:rsidRPr="007C495C">
        <w:t>Domain NETBIOS name example: CONTOSO</w:t>
      </w:r>
    </w:p>
    <w:p w14:paraId="25595606" w14:textId="77777777" w:rsidR="00BC6D78" w:rsidRPr="007C495C" w:rsidRDefault="00BC6D78" w:rsidP="00CC3659">
      <w:pPr>
        <w:pStyle w:val="ListParagraph"/>
        <w:numPr>
          <w:ilvl w:val="1"/>
          <w:numId w:val="71"/>
        </w:numPr>
      </w:pPr>
      <w:r w:rsidRPr="007C495C">
        <w:t>Lowercase full domain name: contoso.local</w:t>
      </w:r>
    </w:p>
    <w:p w14:paraId="6F45E6B7" w14:textId="77777777" w:rsidR="00BC6D78" w:rsidRPr="007C495C" w:rsidRDefault="00BC6D78" w:rsidP="00CC3659">
      <w:pPr>
        <w:pStyle w:val="ListParagraph"/>
        <w:numPr>
          <w:ilvl w:val="1"/>
          <w:numId w:val="71"/>
        </w:numPr>
      </w:pPr>
      <w:r w:rsidRPr="007C495C">
        <w:t>Uppercase full domain name: CONTOSO.LOCAL</w:t>
      </w:r>
    </w:p>
    <w:p w14:paraId="67B0DFB5" w14:textId="77777777" w:rsidR="00BC6D78" w:rsidRPr="007C495C" w:rsidRDefault="00BC6D78" w:rsidP="00CC3659">
      <w:pPr>
        <w:pStyle w:val="ListParagraph"/>
        <w:numPr>
          <w:ilvl w:val="1"/>
          <w:numId w:val="71"/>
        </w:numPr>
      </w:pPr>
      <w:r w:rsidRPr="007C495C">
        <w:t xml:space="preserve">For some </w:t>
      </w:r>
      <w:hyperlink r:id="rId378" w:history="1">
        <w:r w:rsidRPr="007C495C">
          <w:rPr>
            <w:rStyle w:val="Hyperlink"/>
          </w:rPr>
          <w:t>well-known security principals</w:t>
        </w:r>
      </w:hyperlink>
      <w:r w:rsidRPr="007C495C">
        <w:t>, such as LOCAL SERVICE or ANONYMOUS LOGON, the value of this field is “NT AUTHORITY”.</w:t>
      </w:r>
    </w:p>
    <w:p w14:paraId="07830BE2" w14:textId="6A032F39" w:rsidR="00BC6D78" w:rsidRPr="007C495C" w:rsidRDefault="00376484" w:rsidP="00CC3659">
      <w:pPr>
        <w:pStyle w:val="ListParagraph"/>
        <w:numPr>
          <w:ilvl w:val="1"/>
          <w:numId w:val="71"/>
        </w:numPr>
      </w:pPr>
      <w:r>
        <w:t>For local user accounts, this field will contain the name of the computer or device that this account belongs to, for example: “Win81”.</w:t>
      </w:r>
    </w:p>
    <w:p w14:paraId="5142AB23" w14:textId="77777777" w:rsidR="00B237E2" w:rsidRDefault="00BC6D78" w:rsidP="00CC3659">
      <w:pPr>
        <w:pStyle w:val="ListParagraph"/>
        <w:numPr>
          <w:ilvl w:val="0"/>
          <w:numId w:val="71"/>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3DAD79EA" w14:textId="14DBD9E4" w:rsidR="00BC6D78" w:rsidRPr="00536DE2" w:rsidRDefault="00BC6D78" w:rsidP="00CC3659">
      <w:pPr>
        <w:pStyle w:val="ListParagraph"/>
        <w:numPr>
          <w:ilvl w:val="0"/>
          <w:numId w:val="71"/>
        </w:numPr>
      </w:pPr>
      <w:r w:rsidRPr="00536DE2">
        <w:rPr>
          <w:b/>
        </w:rPr>
        <w:t>Session ID</w:t>
      </w:r>
      <w:r>
        <w:rPr>
          <w:b/>
        </w:rPr>
        <w:t xml:space="preserve"> </w:t>
      </w:r>
      <w:r w:rsidRPr="00855CB0">
        <w:t>[Type = UInt32]: unique</w:t>
      </w:r>
      <w:r>
        <w:rPr>
          <w:b/>
        </w:rPr>
        <w:t xml:space="preserve"> </w:t>
      </w:r>
      <w:r w:rsidRPr="00536DE2">
        <w:t xml:space="preserve">ID of locked session. You can see </w:t>
      </w:r>
      <w:r>
        <w:t>the list of current session</w:t>
      </w:r>
      <w:r w:rsidRPr="00536DE2">
        <w:t xml:space="preserve"> IDs using </w:t>
      </w:r>
      <w:r>
        <w:t>“</w:t>
      </w:r>
      <w:r w:rsidRPr="00536DE2">
        <w:rPr>
          <w:b/>
        </w:rPr>
        <w:t>query session</w:t>
      </w:r>
      <w:r>
        <w:rPr>
          <w:b/>
        </w:rPr>
        <w:t>”</w:t>
      </w:r>
      <w:r w:rsidRPr="00536DE2">
        <w:t xml:space="preserve"> command in command prompt. Example of output (see </w:t>
      </w:r>
      <w:r w:rsidRPr="00855CB0">
        <w:rPr>
          <w:b/>
        </w:rPr>
        <w:t>ID</w:t>
      </w:r>
      <w:r w:rsidRPr="00536DE2">
        <w:t xml:space="preserve"> column):</w:t>
      </w:r>
    </w:p>
    <w:p w14:paraId="432AD3EF" w14:textId="77777777" w:rsidR="00BC6D78" w:rsidRPr="00536DE2" w:rsidRDefault="00BC6D78" w:rsidP="00855CB0">
      <w:pPr>
        <w:jc w:val="center"/>
      </w:pPr>
      <w:r w:rsidRPr="00536DE2">
        <w:rPr>
          <w:noProof/>
        </w:rPr>
        <w:drawing>
          <wp:inline distT="0" distB="0" distL="0" distR="0" wp14:anchorId="763DC8C9" wp14:editId="3B4CC9B2">
            <wp:extent cx="4191000" cy="71172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271214" cy="725344"/>
                    </a:xfrm>
                    <a:prstGeom prst="rect">
                      <a:avLst/>
                    </a:prstGeom>
                  </pic:spPr>
                </pic:pic>
              </a:graphicData>
            </a:graphic>
          </wp:inline>
        </w:drawing>
      </w:r>
    </w:p>
    <w:p w14:paraId="1A5EC436" w14:textId="2C5BBA80" w:rsidR="008A7130" w:rsidRDefault="008A7130" w:rsidP="008A7130">
      <w:pPr>
        <w:pStyle w:val="Heading4"/>
      </w:pPr>
      <w:bookmarkStart w:id="398" w:name="_Security_Monitoring_Recommendations_70"/>
      <w:bookmarkEnd w:id="398"/>
      <w:r w:rsidRPr="008A7130">
        <w:t>Security Monitoring Recommendations:</w:t>
      </w:r>
    </w:p>
    <w:p w14:paraId="560E93BF" w14:textId="4D520F52" w:rsidR="002320DA" w:rsidRPr="002320DA" w:rsidRDefault="002320DA" w:rsidP="002320DA">
      <w:r>
        <w:t xml:space="preserve">For </w:t>
      </w:r>
      <w:r w:rsidRPr="002320DA">
        <w:t>4800(S): The workstation was locked.</w:t>
      </w:r>
    </w:p>
    <w:p w14:paraId="17B353F6" w14:textId="23BA3248"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6DA12430" w14:textId="196B3FDF" w:rsidR="00BC6D78" w:rsidRPr="00536DE2" w:rsidRDefault="00BC6D78" w:rsidP="00CC3659">
      <w:pPr>
        <w:pStyle w:val="ListParagraph"/>
        <w:numPr>
          <w:ilvl w:val="0"/>
          <w:numId w:val="71"/>
        </w:numPr>
      </w:pPr>
      <w:r>
        <w:fldChar w:fldCharType="end"/>
      </w:r>
      <w:r w:rsidR="00B71B7C">
        <w:t xml:space="preserve">Typically this is an informational event, and can give you information </w:t>
      </w:r>
      <w:r w:rsidR="00B56E62">
        <w:t xml:space="preserve">about </w:t>
      </w:r>
      <w:r w:rsidRPr="00D97655">
        <w:t xml:space="preserve">when </w:t>
      </w:r>
      <w:r w:rsidR="00B56E62">
        <w:t xml:space="preserve">a </w:t>
      </w:r>
      <w:r>
        <w:t xml:space="preserve">machine was </w:t>
      </w:r>
      <w:r w:rsidRPr="00D97655">
        <w:t>locked</w:t>
      </w:r>
      <w:r w:rsidR="00B56E62">
        <w:t>, and which account was used to lock it</w:t>
      </w:r>
      <w:r w:rsidRPr="00D97655">
        <w:t>.</w:t>
      </w:r>
    </w:p>
    <w:p w14:paraId="59F6457D" w14:textId="77777777" w:rsidR="00BC6D78" w:rsidRPr="00536DE2" w:rsidRDefault="00BC6D78" w:rsidP="006E0537">
      <w:pPr>
        <w:pStyle w:val="Heading3"/>
        <w:rPr>
          <w:lang w:val="en-GB"/>
        </w:rPr>
      </w:pPr>
      <w:bookmarkStart w:id="399" w:name="_4801(S):_The_workstation"/>
      <w:bookmarkStart w:id="400" w:name="_Toc450741960"/>
      <w:bookmarkEnd w:id="399"/>
      <w:r w:rsidRPr="00536DE2">
        <w:lastRenderedPageBreak/>
        <w:t>4801(</w:t>
      </w:r>
      <w:r w:rsidRPr="00536DE2">
        <w:rPr>
          <w:color w:val="538135" w:themeColor="accent6" w:themeShade="BF"/>
        </w:rPr>
        <w:t>S</w:t>
      </w:r>
      <w:r w:rsidRPr="00536DE2">
        <w:t>): The workstation was unlocked.</w:t>
      </w:r>
      <w:bookmarkEnd w:id="400"/>
    </w:p>
    <w:p w14:paraId="57D4B695" w14:textId="77777777" w:rsidR="00BC6D78" w:rsidRPr="00536DE2" w:rsidRDefault="00BC6D78" w:rsidP="003F633E">
      <w:pPr>
        <w:rPr>
          <w:b/>
          <w:u w:val="single"/>
        </w:rPr>
      </w:pPr>
      <w:r w:rsidRPr="00536DE2">
        <w:rPr>
          <w:b/>
          <w:noProof/>
          <w:u w:val="single"/>
        </w:rPr>
        <w:drawing>
          <wp:anchor distT="0" distB="0" distL="114300" distR="114300" simplePos="0" relativeHeight="251658311" behindDoc="1" locked="0" layoutInCell="1" allowOverlap="1" wp14:anchorId="0BE2831D" wp14:editId="0BCCB406">
            <wp:simplePos x="0" y="0"/>
            <wp:positionH relativeFrom="column">
              <wp:posOffset>-317</wp:posOffset>
            </wp:positionH>
            <wp:positionV relativeFrom="paragraph">
              <wp:posOffset>2223</wp:posOffset>
            </wp:positionV>
            <wp:extent cx="3057547" cy="2476518"/>
            <wp:effectExtent l="0" t="0" r="9525" b="0"/>
            <wp:wrapTight wrapText="bothSides">
              <wp:wrapPolygon edited="0">
                <wp:start x="0" y="0"/>
                <wp:lineTo x="0" y="21434"/>
                <wp:lineTo x="21533" y="21434"/>
                <wp:lineTo x="21533"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extLst>
                        <a:ext uri="{28A0092B-C50C-407E-A947-70E740481C1C}">
                          <a14:useLocalDpi xmlns:a14="http://schemas.microsoft.com/office/drawing/2010/main" val="0"/>
                        </a:ext>
                      </a:extLst>
                    </a:blip>
                    <a:stretch>
                      <a:fillRect/>
                    </a:stretch>
                  </pic:blipFill>
                  <pic:spPr>
                    <a:xfrm>
                      <a:off x="0" y="0"/>
                      <a:ext cx="3057547" cy="2476518"/>
                    </a:xfrm>
                    <a:prstGeom prst="rect">
                      <a:avLst/>
                    </a:prstGeom>
                  </pic:spPr>
                </pic:pic>
              </a:graphicData>
            </a:graphic>
            <wp14:sizeRelH relativeFrom="page">
              <wp14:pctWidth>0</wp14:pctWidth>
            </wp14:sizeRelH>
            <wp14:sizeRelV relativeFrom="page">
              <wp14:pctHeight>0</wp14:pctHeight>
            </wp14:sizeRelV>
          </wp:anchor>
        </w:drawing>
      </w:r>
      <w:r w:rsidRPr="00536DE2">
        <w:rPr>
          <w:b/>
          <w:u w:val="single"/>
        </w:rPr>
        <w:t>Event Description:</w:t>
      </w:r>
    </w:p>
    <w:p w14:paraId="166D5ABB" w14:textId="77777777" w:rsidR="00BC6D78" w:rsidRPr="00536DE2" w:rsidRDefault="00BC6D78" w:rsidP="003F633E">
      <w:r w:rsidRPr="00536DE2">
        <w:t>This event is generated when workstation was unlocked.</w:t>
      </w:r>
    </w:p>
    <w:p w14:paraId="5A7EBF2A" w14:textId="632774DB" w:rsidR="00DE21EB" w:rsidRPr="000901D7" w:rsidRDefault="00DE21EB" w:rsidP="00DE21EB">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71" w:history="1">
        <w:r w:rsidRPr="00DE21EB">
          <w:rPr>
            <w:rStyle w:val="Hyperlink"/>
            <w:b w:val="0"/>
          </w:rPr>
          <w:t>Security Monitoring Recommendations</w:t>
        </w:r>
      </w:hyperlink>
      <w:r w:rsidRPr="000901D7">
        <w:rPr>
          <w:b w:val="0"/>
        </w:rPr>
        <w:t xml:space="preserve"> for this event.</w:t>
      </w:r>
    </w:p>
    <w:p w14:paraId="7C3E8149" w14:textId="77777777" w:rsidR="00BC6D78" w:rsidRPr="00536DE2" w:rsidRDefault="00BC6D78" w:rsidP="003F633E"/>
    <w:p w14:paraId="04F2C70F" w14:textId="77777777" w:rsidR="00BC6D78" w:rsidRPr="00536DE2" w:rsidRDefault="00BC6D78" w:rsidP="003F633E">
      <w:pPr>
        <w:rPr>
          <w:b/>
          <w:u w:val="single"/>
        </w:rPr>
      </w:pPr>
      <w:r w:rsidRPr="00536DE2">
        <w:rPr>
          <w:b/>
          <w:u w:val="single"/>
        </w:rPr>
        <w:t>Event XML:</w:t>
      </w:r>
    </w:p>
    <w:p w14:paraId="70CB2F89" w14:textId="77777777" w:rsidR="00BC6D78" w:rsidRPr="00536DE2" w:rsidRDefault="00BC6D78" w:rsidP="009F5413">
      <w:r w:rsidRPr="00536DE2">
        <w:t>- &lt;Event xmlns="http://schemas.microsoft.com/win/2004/08/events/event"&gt;</w:t>
      </w:r>
    </w:p>
    <w:p w14:paraId="3DEB979A" w14:textId="77777777" w:rsidR="00BC6D78" w:rsidRPr="00536DE2" w:rsidRDefault="00BC6D78" w:rsidP="009F5413">
      <w:r w:rsidRPr="00536DE2">
        <w:t>- &lt;System&gt;</w:t>
      </w:r>
    </w:p>
    <w:p w14:paraId="1223BA1A" w14:textId="77777777" w:rsidR="00BC6D78" w:rsidRPr="00536DE2" w:rsidRDefault="00BC6D78" w:rsidP="009F5413">
      <w:r w:rsidRPr="00536DE2">
        <w:t xml:space="preserve">  &lt;Provider Name="Microsoft-Windows-Security-Auditing" Guid="{54849625-5478-4994-A5BA-3E3B0328C30D}" /&gt; </w:t>
      </w:r>
    </w:p>
    <w:p w14:paraId="7FA73209" w14:textId="77777777" w:rsidR="00BC6D78" w:rsidRPr="00536DE2" w:rsidRDefault="00BC6D78" w:rsidP="009F5413">
      <w:r w:rsidRPr="00536DE2">
        <w:t xml:space="preserve">  &lt;EventID&gt;4801&lt;/EventID&gt; </w:t>
      </w:r>
    </w:p>
    <w:p w14:paraId="4C37851F" w14:textId="77777777" w:rsidR="00BC6D78" w:rsidRPr="00536DE2" w:rsidRDefault="00BC6D78" w:rsidP="009F5413">
      <w:r w:rsidRPr="00536DE2">
        <w:t xml:space="preserve">  &lt;Version&gt;0&lt;/Version&gt; </w:t>
      </w:r>
    </w:p>
    <w:p w14:paraId="08FAC7DD" w14:textId="77777777" w:rsidR="00BC6D78" w:rsidRPr="00536DE2" w:rsidRDefault="00BC6D78" w:rsidP="009F5413">
      <w:r w:rsidRPr="00536DE2">
        <w:t xml:space="preserve">  &lt;Level&gt;0&lt;/Level&gt; </w:t>
      </w:r>
    </w:p>
    <w:p w14:paraId="17D21559" w14:textId="77777777" w:rsidR="00BC6D78" w:rsidRPr="00536DE2" w:rsidRDefault="00BC6D78" w:rsidP="009F5413">
      <w:r w:rsidRPr="00536DE2">
        <w:t xml:space="preserve">  &lt;Task&gt;12551&lt;/Task&gt; </w:t>
      </w:r>
    </w:p>
    <w:p w14:paraId="7189A350" w14:textId="77777777" w:rsidR="00BC6D78" w:rsidRPr="00536DE2" w:rsidRDefault="00BC6D78" w:rsidP="009F5413">
      <w:r w:rsidRPr="00536DE2">
        <w:t xml:space="preserve">  &lt;Opcode&gt;0&lt;/Opcode&gt; </w:t>
      </w:r>
    </w:p>
    <w:p w14:paraId="484B25CE" w14:textId="77777777" w:rsidR="00BC6D78" w:rsidRPr="00536DE2" w:rsidRDefault="00BC6D78" w:rsidP="009F5413">
      <w:r w:rsidRPr="00536DE2">
        <w:t xml:space="preserve">  &lt;Keywords&gt;0x8020000000000000&lt;/Keywords&gt; </w:t>
      </w:r>
    </w:p>
    <w:p w14:paraId="05F61F7D" w14:textId="77777777" w:rsidR="00BC6D78" w:rsidRPr="00536DE2" w:rsidRDefault="00BC6D78" w:rsidP="009F5413">
      <w:r w:rsidRPr="00536DE2">
        <w:t xml:space="preserve">  &lt;TimeCreated SystemTime="2015-09-10T23:47:05.886096400Z" /&gt; </w:t>
      </w:r>
    </w:p>
    <w:p w14:paraId="4E22B51B" w14:textId="77777777" w:rsidR="00BC6D78" w:rsidRPr="00536DE2" w:rsidRDefault="00BC6D78" w:rsidP="009F5413">
      <w:r w:rsidRPr="00536DE2">
        <w:t xml:space="preserve">  &lt;EventRecordID&gt;237657&lt;/EventRecordID&gt; </w:t>
      </w:r>
    </w:p>
    <w:p w14:paraId="248ABD94" w14:textId="77777777" w:rsidR="00BC6D78" w:rsidRPr="00536DE2" w:rsidRDefault="00BC6D78" w:rsidP="009F5413">
      <w:r w:rsidRPr="00536DE2">
        <w:t xml:space="preserve">  &lt;Correlation /&gt; </w:t>
      </w:r>
    </w:p>
    <w:p w14:paraId="79979866" w14:textId="77777777" w:rsidR="00BC6D78" w:rsidRPr="00536DE2" w:rsidRDefault="00BC6D78" w:rsidP="009F5413">
      <w:r w:rsidRPr="00536DE2">
        <w:t xml:space="preserve">  &lt;Execution ProcessID="504" ThreadID="4540" /&gt; </w:t>
      </w:r>
    </w:p>
    <w:p w14:paraId="47BE85C1" w14:textId="77777777" w:rsidR="00BC6D78" w:rsidRPr="00536DE2" w:rsidRDefault="00BC6D78" w:rsidP="009F5413">
      <w:r w:rsidRPr="00536DE2">
        <w:t xml:space="preserve">  &lt;Channel&gt;Security&lt;/Channel&gt; </w:t>
      </w:r>
    </w:p>
    <w:p w14:paraId="731E0AF6" w14:textId="77777777" w:rsidR="00BC6D78" w:rsidRPr="00536DE2" w:rsidRDefault="00BC6D78" w:rsidP="009F5413">
      <w:r w:rsidRPr="00536DE2">
        <w:t xml:space="preserve">  &lt;Computer&gt;DC01.contoso.local&lt;/Computer&gt; </w:t>
      </w:r>
    </w:p>
    <w:p w14:paraId="62977501" w14:textId="77777777" w:rsidR="00BC6D78" w:rsidRPr="00536DE2" w:rsidRDefault="00BC6D78" w:rsidP="009F5413">
      <w:r w:rsidRPr="00536DE2">
        <w:t xml:space="preserve">  &lt;Security /&gt; </w:t>
      </w:r>
    </w:p>
    <w:p w14:paraId="67708818" w14:textId="77777777" w:rsidR="00BC6D78" w:rsidRPr="00536DE2" w:rsidRDefault="00BC6D78" w:rsidP="009F5413">
      <w:r w:rsidRPr="00536DE2">
        <w:t xml:space="preserve">  &lt;/System&gt;</w:t>
      </w:r>
    </w:p>
    <w:p w14:paraId="6321EDAA" w14:textId="77777777" w:rsidR="00BC6D78" w:rsidRPr="00536DE2" w:rsidRDefault="00BC6D78" w:rsidP="009F5413">
      <w:r w:rsidRPr="00536DE2">
        <w:t>- &lt;EventData&gt;</w:t>
      </w:r>
    </w:p>
    <w:p w14:paraId="27A770A5" w14:textId="77777777" w:rsidR="00BC6D78" w:rsidRPr="00536DE2" w:rsidRDefault="00BC6D78" w:rsidP="009F5413">
      <w:r w:rsidRPr="00536DE2">
        <w:t xml:space="preserve">  &lt;Data Name="TargetUserSid"&gt;S-1-5-21-3457937927-2839227994-823803824-1104&lt;/Data&gt; </w:t>
      </w:r>
    </w:p>
    <w:p w14:paraId="5D993445" w14:textId="77777777" w:rsidR="00BC6D78" w:rsidRPr="00536DE2" w:rsidRDefault="00BC6D78" w:rsidP="009F5413">
      <w:r w:rsidRPr="00536DE2">
        <w:t xml:space="preserve">  &lt;Data Name="TargetUserName"&gt;dadmin&lt;/Data&gt; </w:t>
      </w:r>
    </w:p>
    <w:p w14:paraId="59771C19" w14:textId="77777777" w:rsidR="00BC6D78" w:rsidRPr="00536DE2" w:rsidRDefault="00BC6D78" w:rsidP="009F5413">
      <w:r w:rsidRPr="00536DE2">
        <w:t xml:space="preserve">  &lt;Data Name="TargetDomainName"&gt;CONTOSO&lt;/Data&gt; </w:t>
      </w:r>
    </w:p>
    <w:p w14:paraId="497DCD8A" w14:textId="77777777" w:rsidR="00BC6D78" w:rsidRPr="00536DE2" w:rsidRDefault="00BC6D78" w:rsidP="009F5413">
      <w:r w:rsidRPr="00536DE2">
        <w:t xml:space="preserve">  &lt;Data Name="TargetLogonId"&gt;0x759a9&lt;/Data&gt; </w:t>
      </w:r>
    </w:p>
    <w:p w14:paraId="7A42F488" w14:textId="77777777" w:rsidR="00BC6D78" w:rsidRPr="00536DE2" w:rsidRDefault="00BC6D78" w:rsidP="009F5413">
      <w:r w:rsidRPr="00536DE2">
        <w:t xml:space="preserve">  &lt;Data Name="SessionId"&gt;3&lt;/Data&gt; </w:t>
      </w:r>
    </w:p>
    <w:p w14:paraId="75ABF798" w14:textId="77777777" w:rsidR="00BC6D78" w:rsidRPr="00536DE2" w:rsidRDefault="00BC6D78" w:rsidP="009F5413">
      <w:r w:rsidRPr="00536DE2">
        <w:t xml:space="preserve">  &lt;/EventData&gt;</w:t>
      </w:r>
    </w:p>
    <w:p w14:paraId="61467B87" w14:textId="77777777" w:rsidR="00BC6D78" w:rsidRPr="00536DE2" w:rsidRDefault="00BC6D78" w:rsidP="009F5413">
      <w:r w:rsidRPr="00536DE2">
        <w:t xml:space="preserve">  &lt;/Event&gt;</w:t>
      </w:r>
    </w:p>
    <w:p w14:paraId="67FDC6E1" w14:textId="77777777" w:rsidR="00BC6D78" w:rsidRPr="00855CB0" w:rsidRDefault="00BC6D78" w:rsidP="002C7CF0">
      <w:pPr>
        <w:rPr>
          <w:b/>
          <w:u w:val="single"/>
        </w:rPr>
      </w:pPr>
      <w:r w:rsidRPr="00855CB0">
        <w:rPr>
          <w:b/>
          <w:u w:val="single"/>
        </w:rPr>
        <w:t>Required Server Roles:</w:t>
      </w:r>
      <w:r w:rsidRPr="00855CB0">
        <w:t xml:space="preserve"> None.</w:t>
      </w:r>
    </w:p>
    <w:p w14:paraId="0DC3819B" w14:textId="77777777" w:rsidR="00BC6D78" w:rsidRPr="00855CB0" w:rsidRDefault="00BC6D78" w:rsidP="002C7CF0">
      <w:pPr>
        <w:rPr>
          <w:b/>
          <w:u w:val="single"/>
        </w:rPr>
      </w:pPr>
      <w:r w:rsidRPr="00855CB0">
        <w:rPr>
          <w:b/>
          <w:u w:val="single"/>
        </w:rPr>
        <w:t>Minimum OS Version:</w:t>
      </w:r>
      <w:r w:rsidRPr="00855CB0">
        <w:t xml:space="preserve"> Windows Server 2008, Windows Vista.</w:t>
      </w:r>
    </w:p>
    <w:p w14:paraId="204FBEF3" w14:textId="77777777" w:rsidR="00BC6D78" w:rsidRPr="007C495C" w:rsidRDefault="00BC6D78" w:rsidP="002C7CF0">
      <w:pPr>
        <w:rPr>
          <w:b/>
          <w:u w:val="single"/>
        </w:rPr>
      </w:pPr>
      <w:r w:rsidRPr="00855CB0">
        <w:rPr>
          <w:b/>
          <w:u w:val="single"/>
        </w:rPr>
        <w:t>Event Versions:</w:t>
      </w:r>
      <w:r w:rsidRPr="00855CB0">
        <w:t xml:space="preserve"> 0.</w:t>
      </w:r>
    </w:p>
    <w:p w14:paraId="2E5D2720" w14:textId="24D87C51" w:rsidR="00BC6D78" w:rsidRPr="00536DE2" w:rsidRDefault="00477850" w:rsidP="002C7CF0">
      <w:pPr>
        <w:rPr>
          <w:b/>
          <w:u w:val="single"/>
        </w:rPr>
      </w:pPr>
      <w:r>
        <w:rPr>
          <w:b/>
          <w:u w:val="single"/>
        </w:rPr>
        <w:t>Field Descriptions:</w:t>
      </w:r>
    </w:p>
    <w:p w14:paraId="46B2CEF7" w14:textId="77777777" w:rsidR="00BC6D78" w:rsidRPr="00536DE2" w:rsidRDefault="00BC6D78" w:rsidP="002C7CF0">
      <w:pPr>
        <w:rPr>
          <w:b/>
        </w:rPr>
      </w:pPr>
      <w:r w:rsidRPr="00536DE2">
        <w:rPr>
          <w:b/>
        </w:rPr>
        <w:t>Subject:</w:t>
      </w:r>
    </w:p>
    <w:p w14:paraId="54BAB97D" w14:textId="149AE39B" w:rsidR="00BC6D78" w:rsidRPr="007C495C" w:rsidRDefault="00BC6D78" w:rsidP="00CC3659">
      <w:pPr>
        <w:pStyle w:val="ListParagraph"/>
        <w:numPr>
          <w:ilvl w:val="0"/>
          <w:numId w:val="71"/>
        </w:numPr>
      </w:pPr>
      <w:r w:rsidRPr="007C495C">
        <w:rPr>
          <w:b/>
        </w:rPr>
        <w:lastRenderedPageBreak/>
        <w:t xml:space="preserve">Security ID </w:t>
      </w:r>
      <w:r w:rsidRPr="007C495C">
        <w:t>[Type = SID]</w:t>
      </w:r>
      <w:r w:rsidRPr="007C495C">
        <w:rPr>
          <w:b/>
        </w:rPr>
        <w:t>:</w:t>
      </w:r>
      <w:r w:rsidRPr="007C495C">
        <w:t xml:space="preserve"> </w:t>
      </w:r>
      <w:r w:rsidR="00BC0F70">
        <w:t>SID of account that requested the “</w:t>
      </w:r>
      <w:r>
        <w:t>unlock workstation”</w:t>
      </w:r>
      <w:r w:rsidRPr="007C495C">
        <w:t xml:space="preserve"> 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1A6ACF7F" w14:textId="3BCFB552" w:rsidR="00BC6D78" w:rsidRPr="007C495C" w:rsidRDefault="00BC6D78" w:rsidP="002C7CF0">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380" w:history="1">
        <w:r w:rsidR="00376484">
          <w:rPr>
            <w:rStyle w:val="Hyperlink"/>
            <w:b w:val="0"/>
          </w:rPr>
          <w:t>Security Identifiers</w:t>
        </w:r>
      </w:hyperlink>
      <w:r w:rsidRPr="007C495C">
        <w:rPr>
          <w:b w:val="0"/>
        </w:rPr>
        <w:t>.</w:t>
      </w:r>
    </w:p>
    <w:p w14:paraId="0EA701DF" w14:textId="078CF039" w:rsidR="00BC6D78" w:rsidRPr="007C495C" w:rsidRDefault="00BC6D78" w:rsidP="00CC3659">
      <w:pPr>
        <w:pStyle w:val="ListParagraph"/>
        <w:numPr>
          <w:ilvl w:val="0"/>
          <w:numId w:val="71"/>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unlock workstation”</w:t>
      </w:r>
      <w:r w:rsidRPr="007C495C">
        <w:t xml:space="preserve"> operation.</w:t>
      </w:r>
    </w:p>
    <w:p w14:paraId="37FF8D79" w14:textId="36E1312F" w:rsidR="00BC6D78" w:rsidRPr="007C495C" w:rsidRDefault="00BC6D78" w:rsidP="00CC3659">
      <w:pPr>
        <w:pStyle w:val="ListParagraph"/>
        <w:numPr>
          <w:ilvl w:val="0"/>
          <w:numId w:val="71"/>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61E31D0B" w14:textId="77777777" w:rsidR="00BC6D78" w:rsidRPr="007C495C" w:rsidRDefault="00BC6D78" w:rsidP="00CC3659">
      <w:pPr>
        <w:pStyle w:val="ListParagraph"/>
        <w:numPr>
          <w:ilvl w:val="1"/>
          <w:numId w:val="71"/>
        </w:numPr>
      </w:pPr>
      <w:r w:rsidRPr="007C495C">
        <w:t>Domain NETBIOS name example: CONTOSO</w:t>
      </w:r>
    </w:p>
    <w:p w14:paraId="60DE10C7" w14:textId="77777777" w:rsidR="00BC6D78" w:rsidRPr="007C495C" w:rsidRDefault="00BC6D78" w:rsidP="00CC3659">
      <w:pPr>
        <w:pStyle w:val="ListParagraph"/>
        <w:numPr>
          <w:ilvl w:val="1"/>
          <w:numId w:val="71"/>
        </w:numPr>
      </w:pPr>
      <w:r w:rsidRPr="007C495C">
        <w:t>Lowercase full domain name: contoso.local</w:t>
      </w:r>
    </w:p>
    <w:p w14:paraId="42367DB5" w14:textId="77777777" w:rsidR="00BC6D78" w:rsidRPr="007C495C" w:rsidRDefault="00BC6D78" w:rsidP="00CC3659">
      <w:pPr>
        <w:pStyle w:val="ListParagraph"/>
        <w:numPr>
          <w:ilvl w:val="1"/>
          <w:numId w:val="71"/>
        </w:numPr>
      </w:pPr>
      <w:r w:rsidRPr="007C495C">
        <w:t>Uppercase full domain name: CONTOSO.LOCAL</w:t>
      </w:r>
    </w:p>
    <w:p w14:paraId="3F81534F" w14:textId="77777777" w:rsidR="00BC6D78" w:rsidRPr="007C495C" w:rsidRDefault="00BC6D78" w:rsidP="00CC3659">
      <w:pPr>
        <w:pStyle w:val="ListParagraph"/>
        <w:numPr>
          <w:ilvl w:val="1"/>
          <w:numId w:val="71"/>
        </w:numPr>
      </w:pPr>
      <w:r w:rsidRPr="007C495C">
        <w:t xml:space="preserve">For some </w:t>
      </w:r>
      <w:hyperlink r:id="rId381" w:history="1">
        <w:r w:rsidRPr="007C495C">
          <w:rPr>
            <w:rStyle w:val="Hyperlink"/>
          </w:rPr>
          <w:t>well-known security principals</w:t>
        </w:r>
      </w:hyperlink>
      <w:r w:rsidRPr="007C495C">
        <w:t>, such as LOCAL SERVICE or ANONYMOUS LOGON, the value of this field is “NT AUTHORITY”.</w:t>
      </w:r>
    </w:p>
    <w:p w14:paraId="5F65CD45" w14:textId="4739B8CA" w:rsidR="00BC6D78" w:rsidRPr="007C495C" w:rsidRDefault="00376484" w:rsidP="00CC3659">
      <w:pPr>
        <w:pStyle w:val="ListParagraph"/>
        <w:numPr>
          <w:ilvl w:val="1"/>
          <w:numId w:val="71"/>
        </w:numPr>
      </w:pPr>
      <w:r>
        <w:t>For local user accounts, this field will contain the name of the computer or device that this account belongs to, for example: “Win81”.</w:t>
      </w:r>
    </w:p>
    <w:p w14:paraId="3ACAD509" w14:textId="77777777" w:rsidR="00B237E2" w:rsidRDefault="00BC6D78" w:rsidP="00CC3659">
      <w:pPr>
        <w:pStyle w:val="ListParagraph"/>
        <w:numPr>
          <w:ilvl w:val="0"/>
          <w:numId w:val="71"/>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6B32FF34" w14:textId="05AC371C" w:rsidR="00BC6D78" w:rsidRPr="00536DE2" w:rsidRDefault="00BC6D78" w:rsidP="00CC3659">
      <w:pPr>
        <w:pStyle w:val="ListParagraph"/>
        <w:numPr>
          <w:ilvl w:val="0"/>
          <w:numId w:val="71"/>
        </w:numPr>
      </w:pPr>
      <w:r w:rsidRPr="00536DE2">
        <w:rPr>
          <w:b/>
        </w:rPr>
        <w:t>Session ID</w:t>
      </w:r>
      <w:r>
        <w:rPr>
          <w:b/>
        </w:rPr>
        <w:t xml:space="preserve"> </w:t>
      </w:r>
      <w:r w:rsidRPr="00855CB0">
        <w:t>[Type = UInt32]: unique</w:t>
      </w:r>
      <w:r>
        <w:rPr>
          <w:b/>
        </w:rPr>
        <w:t xml:space="preserve"> </w:t>
      </w:r>
      <w:r w:rsidRPr="00536DE2">
        <w:t xml:space="preserve">ID of </w:t>
      </w:r>
      <w:r>
        <w:t>un</w:t>
      </w:r>
      <w:r w:rsidRPr="00536DE2">
        <w:t xml:space="preserve">locked session. You can see </w:t>
      </w:r>
      <w:r>
        <w:t>the list of current session</w:t>
      </w:r>
      <w:r w:rsidRPr="00536DE2">
        <w:t xml:space="preserve"> IDs using </w:t>
      </w:r>
      <w:r>
        <w:t>“</w:t>
      </w:r>
      <w:r w:rsidRPr="00536DE2">
        <w:rPr>
          <w:b/>
        </w:rPr>
        <w:t>query session</w:t>
      </w:r>
      <w:r>
        <w:rPr>
          <w:b/>
        </w:rPr>
        <w:t>”</w:t>
      </w:r>
      <w:r w:rsidRPr="00536DE2">
        <w:t xml:space="preserve"> command in command prompt. Example of output (see </w:t>
      </w:r>
      <w:r w:rsidRPr="00855CB0">
        <w:rPr>
          <w:b/>
        </w:rPr>
        <w:t>ID</w:t>
      </w:r>
      <w:r w:rsidRPr="00536DE2">
        <w:t xml:space="preserve"> column):</w:t>
      </w:r>
    </w:p>
    <w:p w14:paraId="1E755585" w14:textId="77777777" w:rsidR="00BC6D78" w:rsidRPr="00536DE2" w:rsidRDefault="00BC6D78" w:rsidP="00855CB0">
      <w:pPr>
        <w:jc w:val="center"/>
      </w:pPr>
      <w:r w:rsidRPr="00536DE2">
        <w:rPr>
          <w:noProof/>
        </w:rPr>
        <w:drawing>
          <wp:inline distT="0" distB="0" distL="0" distR="0" wp14:anchorId="4722FE68" wp14:editId="2486A669">
            <wp:extent cx="4191000" cy="711722"/>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271214" cy="725344"/>
                    </a:xfrm>
                    <a:prstGeom prst="rect">
                      <a:avLst/>
                    </a:prstGeom>
                  </pic:spPr>
                </pic:pic>
              </a:graphicData>
            </a:graphic>
          </wp:inline>
        </w:drawing>
      </w:r>
    </w:p>
    <w:p w14:paraId="4099FC65" w14:textId="674394B0" w:rsidR="008A7130" w:rsidRDefault="008A7130" w:rsidP="008A7130">
      <w:pPr>
        <w:pStyle w:val="Heading4"/>
      </w:pPr>
      <w:bookmarkStart w:id="401" w:name="_Security_Monitoring_Recommendations_71"/>
      <w:bookmarkEnd w:id="401"/>
      <w:r w:rsidRPr="008A7130">
        <w:t>Security Monitoring Recommendations:</w:t>
      </w:r>
    </w:p>
    <w:p w14:paraId="26AC1049" w14:textId="53A6B045" w:rsidR="002320DA" w:rsidRPr="002320DA" w:rsidRDefault="002320DA" w:rsidP="002320DA">
      <w:r>
        <w:t xml:space="preserve">For </w:t>
      </w:r>
      <w:r w:rsidRPr="002320DA">
        <w:t>4801(S): The workstation was unlocked.</w:t>
      </w:r>
    </w:p>
    <w:p w14:paraId="4792C942" w14:textId="38E70FDE"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1F52EC85" w14:textId="78D4F584" w:rsidR="00BC6D78" w:rsidRPr="00536DE2" w:rsidRDefault="00BC6D78" w:rsidP="00CC3659">
      <w:pPr>
        <w:pStyle w:val="ListParagraph"/>
        <w:numPr>
          <w:ilvl w:val="0"/>
          <w:numId w:val="71"/>
        </w:numPr>
        <w:rPr>
          <w:b/>
        </w:rPr>
      </w:pPr>
      <w:r>
        <w:fldChar w:fldCharType="end"/>
      </w:r>
      <w:r w:rsidR="00B71B7C">
        <w:t xml:space="preserve">Typically this is an informational event, and can give you information </w:t>
      </w:r>
      <w:r w:rsidR="007A61BD">
        <w:t xml:space="preserve">about </w:t>
      </w:r>
      <w:r w:rsidR="007A61BD" w:rsidRPr="00D97655">
        <w:t xml:space="preserve">when </w:t>
      </w:r>
      <w:r w:rsidR="007A61BD">
        <w:t>a machine was un</w:t>
      </w:r>
      <w:r w:rsidR="007A61BD" w:rsidRPr="00D97655">
        <w:t>locked</w:t>
      </w:r>
      <w:r w:rsidR="007A61BD">
        <w:t>, and which account was used to unlock it</w:t>
      </w:r>
      <w:r w:rsidR="007A61BD" w:rsidRPr="00D97655">
        <w:t>.</w:t>
      </w:r>
    </w:p>
    <w:p w14:paraId="4B487ACA" w14:textId="77777777" w:rsidR="00BC6D78" w:rsidRPr="00536DE2" w:rsidRDefault="00BC6D78" w:rsidP="006E0537">
      <w:pPr>
        <w:pStyle w:val="Heading3"/>
        <w:rPr>
          <w:lang w:val="en-GB"/>
        </w:rPr>
      </w:pPr>
      <w:bookmarkStart w:id="402" w:name="_4802(S):_The_screen"/>
      <w:bookmarkStart w:id="403" w:name="_Toc450741961"/>
      <w:bookmarkEnd w:id="402"/>
      <w:r w:rsidRPr="00536DE2">
        <w:lastRenderedPageBreak/>
        <w:t>4802(</w:t>
      </w:r>
      <w:r w:rsidRPr="00536DE2">
        <w:rPr>
          <w:color w:val="538135" w:themeColor="accent6" w:themeShade="BF"/>
        </w:rPr>
        <w:t>S</w:t>
      </w:r>
      <w:r w:rsidRPr="00536DE2">
        <w:t>): The screen saver was invoked.</w:t>
      </w:r>
      <w:bookmarkEnd w:id="403"/>
    </w:p>
    <w:p w14:paraId="369B745F" w14:textId="77777777" w:rsidR="00BC6D78" w:rsidRPr="00536DE2" w:rsidRDefault="00BC6D78" w:rsidP="00F212C3">
      <w:pPr>
        <w:rPr>
          <w:b/>
          <w:u w:val="single"/>
        </w:rPr>
      </w:pPr>
      <w:r w:rsidRPr="00536DE2">
        <w:rPr>
          <w:b/>
          <w:noProof/>
          <w:u w:val="single"/>
        </w:rPr>
        <w:drawing>
          <wp:anchor distT="0" distB="0" distL="114300" distR="114300" simplePos="0" relativeHeight="251658312" behindDoc="1" locked="0" layoutInCell="1" allowOverlap="1" wp14:anchorId="5CAAE0AF" wp14:editId="227A91E9">
            <wp:simplePos x="0" y="0"/>
            <wp:positionH relativeFrom="column">
              <wp:posOffset>-317</wp:posOffset>
            </wp:positionH>
            <wp:positionV relativeFrom="paragraph">
              <wp:posOffset>2223</wp:posOffset>
            </wp:positionV>
            <wp:extent cx="3057547" cy="2471756"/>
            <wp:effectExtent l="0" t="0" r="0" b="5080"/>
            <wp:wrapTight wrapText="bothSides">
              <wp:wrapPolygon edited="0">
                <wp:start x="0" y="0"/>
                <wp:lineTo x="0" y="21478"/>
                <wp:lineTo x="21398" y="21478"/>
                <wp:lineTo x="21398"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3057547" cy="2471756"/>
                    </a:xfrm>
                    <a:prstGeom prst="rect">
                      <a:avLst/>
                    </a:prstGeom>
                  </pic:spPr>
                </pic:pic>
              </a:graphicData>
            </a:graphic>
            <wp14:sizeRelH relativeFrom="page">
              <wp14:pctWidth>0</wp14:pctWidth>
            </wp14:sizeRelH>
            <wp14:sizeRelV relativeFrom="page">
              <wp14:pctHeight>0</wp14:pctHeight>
            </wp14:sizeRelV>
          </wp:anchor>
        </w:drawing>
      </w:r>
      <w:r w:rsidRPr="00536DE2">
        <w:rPr>
          <w:b/>
          <w:u w:val="single"/>
        </w:rPr>
        <w:t>Event</w:t>
      </w:r>
      <w:r w:rsidRPr="00536DE2">
        <w:rPr>
          <w:u w:val="single"/>
        </w:rPr>
        <w:t xml:space="preserve"> </w:t>
      </w:r>
      <w:r w:rsidRPr="00536DE2">
        <w:rPr>
          <w:b/>
          <w:u w:val="single"/>
        </w:rPr>
        <w:t>Description:</w:t>
      </w:r>
    </w:p>
    <w:p w14:paraId="04CC23F3" w14:textId="77777777" w:rsidR="00BC6D78" w:rsidRPr="00536DE2" w:rsidRDefault="00BC6D78" w:rsidP="00F212C3">
      <w:r w:rsidRPr="00536DE2">
        <w:t>This event is generated when screen saver was invoked.</w:t>
      </w:r>
    </w:p>
    <w:p w14:paraId="1DF7752D" w14:textId="2E949F2D" w:rsidR="00075769" w:rsidRPr="000901D7" w:rsidRDefault="00075769" w:rsidP="00075769">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72" w:history="1">
        <w:r w:rsidRPr="00075769">
          <w:rPr>
            <w:rStyle w:val="Hyperlink"/>
            <w:b w:val="0"/>
          </w:rPr>
          <w:t>Security Monitoring Recommendations</w:t>
        </w:r>
      </w:hyperlink>
      <w:r w:rsidRPr="000901D7">
        <w:rPr>
          <w:b w:val="0"/>
        </w:rPr>
        <w:t xml:space="preserve"> for this event.</w:t>
      </w:r>
    </w:p>
    <w:p w14:paraId="268BE70A" w14:textId="77777777" w:rsidR="00BC6D78" w:rsidRPr="00536DE2" w:rsidRDefault="00BC6D78" w:rsidP="00F212C3"/>
    <w:p w14:paraId="602B223A" w14:textId="77777777" w:rsidR="00BC6D78" w:rsidRPr="00536DE2" w:rsidRDefault="00BC6D78" w:rsidP="00F212C3">
      <w:pPr>
        <w:rPr>
          <w:b/>
          <w:u w:val="single"/>
        </w:rPr>
      </w:pPr>
      <w:r w:rsidRPr="00536DE2">
        <w:rPr>
          <w:b/>
          <w:u w:val="single"/>
        </w:rPr>
        <w:t>Event XML:</w:t>
      </w:r>
    </w:p>
    <w:p w14:paraId="71CD02BA" w14:textId="77777777" w:rsidR="00BC6D78" w:rsidRPr="00536DE2" w:rsidRDefault="00BC6D78" w:rsidP="00F212C3">
      <w:r w:rsidRPr="00536DE2">
        <w:t>- &lt;Event xmlns="http://schemas.microsoft.com/win/2004/08/events/event"&gt;</w:t>
      </w:r>
    </w:p>
    <w:p w14:paraId="60EE9CD8" w14:textId="77777777" w:rsidR="00BC6D78" w:rsidRPr="00536DE2" w:rsidRDefault="00BC6D78" w:rsidP="00F212C3">
      <w:r w:rsidRPr="00536DE2">
        <w:t>- &lt;System&gt;</w:t>
      </w:r>
    </w:p>
    <w:p w14:paraId="3D03ED4D" w14:textId="77777777" w:rsidR="00BC6D78" w:rsidRPr="00536DE2" w:rsidRDefault="00BC6D78" w:rsidP="00F212C3">
      <w:r w:rsidRPr="00536DE2">
        <w:t xml:space="preserve">  &lt;Provider Name="Microsoft-Windows-Security-Auditing" Guid="{54849625-5478-4994-A5BA-3E3B0328C30D}" /&gt; </w:t>
      </w:r>
    </w:p>
    <w:p w14:paraId="5AB36CDA" w14:textId="77777777" w:rsidR="00BC6D78" w:rsidRPr="00536DE2" w:rsidRDefault="00BC6D78" w:rsidP="00F212C3">
      <w:r w:rsidRPr="00536DE2">
        <w:t xml:space="preserve">  &lt;EventID&gt;4802&lt;/EventID&gt; </w:t>
      </w:r>
    </w:p>
    <w:p w14:paraId="3063C4C8" w14:textId="77777777" w:rsidR="00BC6D78" w:rsidRPr="00536DE2" w:rsidRDefault="00BC6D78" w:rsidP="00F212C3">
      <w:r w:rsidRPr="00536DE2">
        <w:t xml:space="preserve">  &lt;Version&gt;0&lt;/Version&gt; </w:t>
      </w:r>
    </w:p>
    <w:p w14:paraId="7E810179" w14:textId="77777777" w:rsidR="00BC6D78" w:rsidRPr="00536DE2" w:rsidRDefault="00BC6D78" w:rsidP="00F212C3">
      <w:r w:rsidRPr="00536DE2">
        <w:t xml:space="preserve">  &lt;Level&gt;0&lt;/Level&gt; </w:t>
      </w:r>
    </w:p>
    <w:p w14:paraId="36227079" w14:textId="77777777" w:rsidR="00BC6D78" w:rsidRPr="00536DE2" w:rsidRDefault="00BC6D78" w:rsidP="00F212C3">
      <w:r w:rsidRPr="00536DE2">
        <w:t xml:space="preserve">  &lt;Task&gt;12551&lt;/Task&gt; </w:t>
      </w:r>
    </w:p>
    <w:p w14:paraId="6241B2FD" w14:textId="77777777" w:rsidR="00BC6D78" w:rsidRPr="00536DE2" w:rsidRDefault="00BC6D78" w:rsidP="00F212C3">
      <w:r w:rsidRPr="00536DE2">
        <w:t xml:space="preserve">  &lt;Opcode&gt;0&lt;/Opcode&gt; </w:t>
      </w:r>
    </w:p>
    <w:p w14:paraId="0D7C765F" w14:textId="77777777" w:rsidR="00BC6D78" w:rsidRPr="00536DE2" w:rsidRDefault="00BC6D78" w:rsidP="00F212C3">
      <w:r w:rsidRPr="00536DE2">
        <w:t xml:space="preserve">  &lt;Keywords&gt;0x8020000000000000&lt;/Keywords&gt; </w:t>
      </w:r>
    </w:p>
    <w:p w14:paraId="7AD5C18C" w14:textId="77777777" w:rsidR="00BC6D78" w:rsidRPr="00536DE2" w:rsidRDefault="00BC6D78" w:rsidP="00F212C3">
      <w:r w:rsidRPr="00536DE2">
        <w:t xml:space="preserve">  &lt;TimeCreated SystemTime="2015-09-11T00:16:32.377883700Z" /&gt; </w:t>
      </w:r>
    </w:p>
    <w:p w14:paraId="756F0A0C" w14:textId="77777777" w:rsidR="00BC6D78" w:rsidRPr="00536DE2" w:rsidRDefault="00BC6D78" w:rsidP="00F212C3">
      <w:r w:rsidRPr="00536DE2">
        <w:t xml:space="preserve">  &lt;EventRecordID&gt;237662&lt;/EventRecordID&gt; </w:t>
      </w:r>
    </w:p>
    <w:p w14:paraId="3FE167AB" w14:textId="77777777" w:rsidR="00BC6D78" w:rsidRPr="00536DE2" w:rsidRDefault="00BC6D78" w:rsidP="00F212C3">
      <w:r w:rsidRPr="00536DE2">
        <w:t xml:space="preserve">  &lt;Correlation /&gt; </w:t>
      </w:r>
    </w:p>
    <w:p w14:paraId="4552E7F5" w14:textId="77777777" w:rsidR="00BC6D78" w:rsidRPr="00536DE2" w:rsidRDefault="00BC6D78" w:rsidP="00F212C3">
      <w:r w:rsidRPr="00536DE2">
        <w:t xml:space="preserve">  &lt;Execution ProcessID="504" ThreadID="1676" /&gt; </w:t>
      </w:r>
    </w:p>
    <w:p w14:paraId="18997DDE" w14:textId="77777777" w:rsidR="00BC6D78" w:rsidRPr="00536DE2" w:rsidRDefault="00BC6D78" w:rsidP="00F212C3">
      <w:r w:rsidRPr="00536DE2">
        <w:t xml:space="preserve">  &lt;Channel&gt;Security&lt;/Channel&gt; </w:t>
      </w:r>
    </w:p>
    <w:p w14:paraId="537E7BA6" w14:textId="77777777" w:rsidR="00BC6D78" w:rsidRPr="00536DE2" w:rsidRDefault="00BC6D78" w:rsidP="00F212C3">
      <w:r w:rsidRPr="00536DE2">
        <w:t xml:space="preserve">  &lt;Computer&gt;DC01.contoso.local&lt;/Computer&gt; </w:t>
      </w:r>
    </w:p>
    <w:p w14:paraId="365A6C84" w14:textId="77777777" w:rsidR="00BC6D78" w:rsidRPr="00536DE2" w:rsidRDefault="00BC6D78" w:rsidP="00F212C3">
      <w:r w:rsidRPr="00536DE2">
        <w:t xml:space="preserve">  &lt;Security /&gt; </w:t>
      </w:r>
    </w:p>
    <w:p w14:paraId="4601DC4B" w14:textId="77777777" w:rsidR="00BC6D78" w:rsidRPr="00536DE2" w:rsidRDefault="00BC6D78" w:rsidP="00F212C3">
      <w:r w:rsidRPr="00536DE2">
        <w:t xml:space="preserve">  &lt;/System&gt;</w:t>
      </w:r>
    </w:p>
    <w:p w14:paraId="506D0901" w14:textId="77777777" w:rsidR="00BC6D78" w:rsidRPr="00536DE2" w:rsidRDefault="00BC6D78" w:rsidP="00F212C3">
      <w:r w:rsidRPr="00536DE2">
        <w:t>- &lt;EventData&gt;</w:t>
      </w:r>
    </w:p>
    <w:p w14:paraId="01FF4A74" w14:textId="77777777" w:rsidR="00BC6D78" w:rsidRPr="00536DE2" w:rsidRDefault="00BC6D78" w:rsidP="00F212C3">
      <w:r w:rsidRPr="00536DE2">
        <w:t xml:space="preserve">  &lt;Data Name="TargetUserSid"&gt;S-1-5-21-3457937927-2839227994-823803824-1104&lt;/Data&gt; </w:t>
      </w:r>
    </w:p>
    <w:p w14:paraId="39D7E483" w14:textId="77777777" w:rsidR="00BC6D78" w:rsidRPr="00536DE2" w:rsidRDefault="00BC6D78" w:rsidP="00F212C3">
      <w:r w:rsidRPr="00536DE2">
        <w:t xml:space="preserve">  &lt;Data Name="TargetUserName"&gt;dadmin&lt;/Data&gt; </w:t>
      </w:r>
    </w:p>
    <w:p w14:paraId="2A663B0D" w14:textId="77777777" w:rsidR="00BC6D78" w:rsidRPr="00536DE2" w:rsidRDefault="00BC6D78" w:rsidP="00F212C3">
      <w:r w:rsidRPr="00536DE2">
        <w:t xml:space="preserve">  &lt;Data Name="TargetDomainName"&gt;CONTOSO&lt;/Data&gt; </w:t>
      </w:r>
    </w:p>
    <w:p w14:paraId="2EF43AD0" w14:textId="77777777" w:rsidR="00BC6D78" w:rsidRPr="00536DE2" w:rsidRDefault="00BC6D78" w:rsidP="00F212C3">
      <w:r w:rsidRPr="00536DE2">
        <w:t xml:space="preserve">  &lt;Data Name="TargetLogonId"&gt;0x759a9&lt;/Data&gt; </w:t>
      </w:r>
    </w:p>
    <w:p w14:paraId="6A811646" w14:textId="77777777" w:rsidR="00BC6D78" w:rsidRPr="00536DE2" w:rsidRDefault="00BC6D78" w:rsidP="00F212C3">
      <w:r w:rsidRPr="00536DE2">
        <w:t xml:space="preserve">  &lt;Data Name="SessionId"&gt;3&lt;/Data&gt; </w:t>
      </w:r>
    </w:p>
    <w:p w14:paraId="75407E07" w14:textId="77777777" w:rsidR="00BC6D78" w:rsidRPr="00536DE2" w:rsidRDefault="00BC6D78" w:rsidP="00F212C3">
      <w:r w:rsidRPr="00536DE2">
        <w:t xml:space="preserve">  &lt;/EventData&gt;</w:t>
      </w:r>
    </w:p>
    <w:p w14:paraId="462FC363" w14:textId="77777777" w:rsidR="00BC6D78" w:rsidRPr="00536DE2" w:rsidRDefault="00BC6D78" w:rsidP="00F212C3">
      <w:r w:rsidRPr="00536DE2">
        <w:t xml:space="preserve">  &lt;/Event&gt;</w:t>
      </w:r>
    </w:p>
    <w:p w14:paraId="316775B9" w14:textId="77777777" w:rsidR="00BC6D78" w:rsidRPr="00855CB0" w:rsidRDefault="00BC6D78" w:rsidP="002C7CF0">
      <w:pPr>
        <w:rPr>
          <w:b/>
          <w:u w:val="single"/>
        </w:rPr>
      </w:pPr>
      <w:r w:rsidRPr="00855CB0">
        <w:rPr>
          <w:b/>
          <w:u w:val="single"/>
        </w:rPr>
        <w:t>Required Server Roles:</w:t>
      </w:r>
      <w:r w:rsidRPr="00855CB0">
        <w:t xml:space="preserve"> None.</w:t>
      </w:r>
    </w:p>
    <w:p w14:paraId="691BFBFE" w14:textId="77777777" w:rsidR="00BC6D78" w:rsidRPr="00855CB0" w:rsidRDefault="00BC6D78" w:rsidP="002C7CF0">
      <w:pPr>
        <w:rPr>
          <w:b/>
          <w:u w:val="single"/>
        </w:rPr>
      </w:pPr>
      <w:r w:rsidRPr="00855CB0">
        <w:rPr>
          <w:b/>
          <w:u w:val="single"/>
        </w:rPr>
        <w:t>Minimum OS Version:</w:t>
      </w:r>
      <w:r w:rsidRPr="00855CB0">
        <w:t xml:space="preserve"> Windows Server 2008, Windows Vista.</w:t>
      </w:r>
    </w:p>
    <w:p w14:paraId="719F2B8B" w14:textId="77777777" w:rsidR="00BC6D78" w:rsidRPr="007C495C" w:rsidRDefault="00BC6D78" w:rsidP="002C7CF0">
      <w:pPr>
        <w:rPr>
          <w:b/>
          <w:u w:val="single"/>
        </w:rPr>
      </w:pPr>
      <w:r w:rsidRPr="00855CB0">
        <w:rPr>
          <w:b/>
          <w:u w:val="single"/>
        </w:rPr>
        <w:t>Event Versions:</w:t>
      </w:r>
      <w:r w:rsidRPr="00855CB0">
        <w:t xml:space="preserve"> 0.</w:t>
      </w:r>
    </w:p>
    <w:p w14:paraId="02565F66" w14:textId="6E16092F" w:rsidR="00BC6D78" w:rsidRPr="00536DE2" w:rsidRDefault="00477850" w:rsidP="002C7CF0">
      <w:pPr>
        <w:rPr>
          <w:b/>
          <w:u w:val="single"/>
        </w:rPr>
      </w:pPr>
      <w:r>
        <w:rPr>
          <w:b/>
          <w:u w:val="single"/>
        </w:rPr>
        <w:t>Field Descriptions:</w:t>
      </w:r>
    </w:p>
    <w:p w14:paraId="46966EBF" w14:textId="77777777" w:rsidR="00BC6D78" w:rsidRPr="00536DE2" w:rsidRDefault="00BC6D78" w:rsidP="002C7CF0">
      <w:pPr>
        <w:rPr>
          <w:b/>
        </w:rPr>
      </w:pPr>
      <w:r w:rsidRPr="00536DE2">
        <w:rPr>
          <w:b/>
        </w:rPr>
        <w:t>Subject:</w:t>
      </w:r>
    </w:p>
    <w:p w14:paraId="1423730D" w14:textId="3467B8DA" w:rsidR="00BC6D78" w:rsidRPr="007C495C" w:rsidRDefault="00BC6D78" w:rsidP="00CC3659">
      <w:pPr>
        <w:pStyle w:val="ListParagraph"/>
        <w:numPr>
          <w:ilvl w:val="0"/>
          <w:numId w:val="71"/>
        </w:numPr>
      </w:pPr>
      <w:r w:rsidRPr="007C495C">
        <w:rPr>
          <w:b/>
        </w:rPr>
        <w:lastRenderedPageBreak/>
        <w:t xml:space="preserve">Security ID </w:t>
      </w:r>
      <w:r w:rsidRPr="007C495C">
        <w:t>[Type = SID]</w:t>
      </w:r>
      <w:r w:rsidRPr="007C495C">
        <w:rPr>
          <w:b/>
        </w:rPr>
        <w:t>:</w:t>
      </w:r>
      <w:r w:rsidRPr="007C495C">
        <w:t xml:space="preserve"> </w:t>
      </w:r>
      <w:r w:rsidR="00BC0F70">
        <w:t>SID of account that requested the “</w:t>
      </w:r>
      <w:r>
        <w:t>invoke screensaver”</w:t>
      </w:r>
      <w:r w:rsidRPr="007C495C">
        <w:t xml:space="preserve"> 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2F018627" w14:textId="065D1B1D" w:rsidR="00BC6D78" w:rsidRPr="007C495C" w:rsidRDefault="00BC6D78" w:rsidP="002C7CF0">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383" w:history="1">
        <w:r w:rsidR="00376484">
          <w:rPr>
            <w:rStyle w:val="Hyperlink"/>
            <w:b w:val="0"/>
          </w:rPr>
          <w:t>Security Identifiers</w:t>
        </w:r>
      </w:hyperlink>
      <w:r w:rsidRPr="007C495C">
        <w:rPr>
          <w:b w:val="0"/>
        </w:rPr>
        <w:t>.</w:t>
      </w:r>
    </w:p>
    <w:p w14:paraId="68844422" w14:textId="252263E0" w:rsidR="00BC6D78" w:rsidRPr="007C495C" w:rsidRDefault="00BC6D78" w:rsidP="00CC3659">
      <w:pPr>
        <w:pStyle w:val="ListParagraph"/>
        <w:numPr>
          <w:ilvl w:val="0"/>
          <w:numId w:val="71"/>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invoke screensaver”</w:t>
      </w:r>
      <w:r w:rsidRPr="007C495C">
        <w:t xml:space="preserve"> operation.</w:t>
      </w:r>
    </w:p>
    <w:p w14:paraId="3536AE82" w14:textId="490DD468" w:rsidR="00BC6D78" w:rsidRPr="007C495C" w:rsidRDefault="00BC6D78" w:rsidP="00CC3659">
      <w:pPr>
        <w:pStyle w:val="ListParagraph"/>
        <w:numPr>
          <w:ilvl w:val="0"/>
          <w:numId w:val="71"/>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0DD1891F" w14:textId="77777777" w:rsidR="00BC6D78" w:rsidRPr="007C495C" w:rsidRDefault="00BC6D78" w:rsidP="00CC3659">
      <w:pPr>
        <w:pStyle w:val="ListParagraph"/>
        <w:numPr>
          <w:ilvl w:val="1"/>
          <w:numId w:val="71"/>
        </w:numPr>
      </w:pPr>
      <w:r w:rsidRPr="007C495C">
        <w:t>Domain NETBIOS name example: CONTOSO</w:t>
      </w:r>
    </w:p>
    <w:p w14:paraId="3A862036" w14:textId="77777777" w:rsidR="00BC6D78" w:rsidRPr="007C495C" w:rsidRDefault="00BC6D78" w:rsidP="00CC3659">
      <w:pPr>
        <w:pStyle w:val="ListParagraph"/>
        <w:numPr>
          <w:ilvl w:val="1"/>
          <w:numId w:val="71"/>
        </w:numPr>
      </w:pPr>
      <w:r w:rsidRPr="007C495C">
        <w:t>Lowercase full domain name: contoso.local</w:t>
      </w:r>
    </w:p>
    <w:p w14:paraId="468E8910" w14:textId="77777777" w:rsidR="00BC6D78" w:rsidRPr="007C495C" w:rsidRDefault="00BC6D78" w:rsidP="00CC3659">
      <w:pPr>
        <w:pStyle w:val="ListParagraph"/>
        <w:numPr>
          <w:ilvl w:val="1"/>
          <w:numId w:val="71"/>
        </w:numPr>
      </w:pPr>
      <w:r w:rsidRPr="007C495C">
        <w:t>Uppercase full domain name: CONTOSO.LOCAL</w:t>
      </w:r>
    </w:p>
    <w:p w14:paraId="652D15A9" w14:textId="77777777" w:rsidR="00BC6D78" w:rsidRPr="007C495C" w:rsidRDefault="00BC6D78" w:rsidP="00CC3659">
      <w:pPr>
        <w:pStyle w:val="ListParagraph"/>
        <w:numPr>
          <w:ilvl w:val="1"/>
          <w:numId w:val="71"/>
        </w:numPr>
      </w:pPr>
      <w:r w:rsidRPr="007C495C">
        <w:t xml:space="preserve">For some </w:t>
      </w:r>
      <w:hyperlink r:id="rId384" w:history="1">
        <w:r w:rsidRPr="007C495C">
          <w:rPr>
            <w:rStyle w:val="Hyperlink"/>
          </w:rPr>
          <w:t>well-known security principals</w:t>
        </w:r>
      </w:hyperlink>
      <w:r w:rsidRPr="007C495C">
        <w:t>, such as LOCAL SERVICE or ANONYMOUS LOGON, the value of this field is “NT AUTHORITY”.</w:t>
      </w:r>
    </w:p>
    <w:p w14:paraId="0DA4CEFC" w14:textId="3007A874" w:rsidR="00BC6D78" w:rsidRPr="007C495C" w:rsidRDefault="00376484" w:rsidP="00CC3659">
      <w:pPr>
        <w:pStyle w:val="ListParagraph"/>
        <w:numPr>
          <w:ilvl w:val="1"/>
          <w:numId w:val="71"/>
        </w:numPr>
      </w:pPr>
      <w:r>
        <w:t>For local user accounts, this field will contain the name of the computer or device that this account belongs to, for example: “Win81”.</w:t>
      </w:r>
    </w:p>
    <w:p w14:paraId="5C316028" w14:textId="77777777" w:rsidR="00B237E2" w:rsidRDefault="00BC6D78" w:rsidP="00CC3659">
      <w:pPr>
        <w:pStyle w:val="ListParagraph"/>
        <w:numPr>
          <w:ilvl w:val="0"/>
          <w:numId w:val="71"/>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1200E8E5" w14:textId="125B8606" w:rsidR="00BC6D78" w:rsidRPr="00536DE2" w:rsidRDefault="00BC6D78" w:rsidP="00CC3659">
      <w:pPr>
        <w:pStyle w:val="ListParagraph"/>
        <w:numPr>
          <w:ilvl w:val="0"/>
          <w:numId w:val="71"/>
        </w:numPr>
      </w:pPr>
      <w:r w:rsidRPr="00536DE2">
        <w:rPr>
          <w:b/>
        </w:rPr>
        <w:t>Session ID</w:t>
      </w:r>
      <w:r>
        <w:rPr>
          <w:b/>
        </w:rPr>
        <w:t xml:space="preserve"> </w:t>
      </w:r>
      <w:r w:rsidRPr="00855CB0">
        <w:t>[Type = UInt32]: unique</w:t>
      </w:r>
      <w:r>
        <w:rPr>
          <w:b/>
        </w:rPr>
        <w:t xml:space="preserve"> </w:t>
      </w:r>
      <w:r w:rsidRPr="00536DE2">
        <w:t xml:space="preserve">ID of a session for which </w:t>
      </w:r>
      <w:r w:rsidRPr="00855CB0">
        <w:t>screen</w:t>
      </w:r>
      <w:r>
        <w:t xml:space="preserve"> </w:t>
      </w:r>
      <w:r w:rsidRPr="00855CB0">
        <w:t xml:space="preserve">saver </w:t>
      </w:r>
      <w:r w:rsidRPr="00536DE2">
        <w:t xml:space="preserve">was invoked. You can see </w:t>
      </w:r>
      <w:r>
        <w:t>the list of current session</w:t>
      </w:r>
      <w:r w:rsidRPr="00536DE2">
        <w:t xml:space="preserve"> IDs using </w:t>
      </w:r>
      <w:r>
        <w:t>“</w:t>
      </w:r>
      <w:r w:rsidRPr="00536DE2">
        <w:rPr>
          <w:b/>
        </w:rPr>
        <w:t>query session</w:t>
      </w:r>
      <w:r>
        <w:rPr>
          <w:b/>
        </w:rPr>
        <w:t>”</w:t>
      </w:r>
      <w:r w:rsidRPr="00536DE2">
        <w:t xml:space="preserve"> command in command prompt. Example of output (see </w:t>
      </w:r>
      <w:r w:rsidRPr="00855CB0">
        <w:rPr>
          <w:b/>
        </w:rPr>
        <w:t>ID</w:t>
      </w:r>
      <w:r w:rsidRPr="00536DE2">
        <w:t xml:space="preserve"> column):</w:t>
      </w:r>
    </w:p>
    <w:p w14:paraId="47F344CD" w14:textId="77777777" w:rsidR="00BC6D78" w:rsidRPr="00536DE2" w:rsidRDefault="00BC6D78" w:rsidP="00855CB0">
      <w:pPr>
        <w:jc w:val="center"/>
      </w:pPr>
      <w:r w:rsidRPr="00536DE2">
        <w:rPr>
          <w:noProof/>
        </w:rPr>
        <w:drawing>
          <wp:inline distT="0" distB="0" distL="0" distR="0" wp14:anchorId="533C668B" wp14:editId="4F36C69A">
            <wp:extent cx="4191000" cy="71172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271214" cy="725344"/>
                    </a:xfrm>
                    <a:prstGeom prst="rect">
                      <a:avLst/>
                    </a:prstGeom>
                  </pic:spPr>
                </pic:pic>
              </a:graphicData>
            </a:graphic>
          </wp:inline>
        </w:drawing>
      </w:r>
    </w:p>
    <w:p w14:paraId="6E74920B" w14:textId="0F462C2D" w:rsidR="008A7130" w:rsidRDefault="008A7130" w:rsidP="008A7130">
      <w:pPr>
        <w:pStyle w:val="Heading4"/>
      </w:pPr>
      <w:bookmarkStart w:id="404" w:name="_Security_Monitoring_Recommendations_72"/>
      <w:bookmarkEnd w:id="404"/>
      <w:r w:rsidRPr="008A7130">
        <w:t>Security Monitoring Recommendations:</w:t>
      </w:r>
    </w:p>
    <w:p w14:paraId="121980B5" w14:textId="3EE78791" w:rsidR="002320DA" w:rsidRPr="002320DA" w:rsidRDefault="002320DA" w:rsidP="002320DA">
      <w:r>
        <w:t xml:space="preserve">For </w:t>
      </w:r>
      <w:r w:rsidRPr="002320DA">
        <w:t>4802(S): The screen saver was invoked.</w:t>
      </w:r>
    </w:p>
    <w:p w14:paraId="593BA7F1" w14:textId="6EF5AC5C"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6BE3B93A" w14:textId="3639BB48" w:rsidR="00BC6D78" w:rsidRPr="00536DE2" w:rsidRDefault="00BC6D78" w:rsidP="00CC3659">
      <w:pPr>
        <w:pStyle w:val="ListParagraph"/>
        <w:numPr>
          <w:ilvl w:val="0"/>
          <w:numId w:val="71"/>
        </w:numPr>
      </w:pPr>
      <w:r>
        <w:fldChar w:fldCharType="end"/>
      </w:r>
      <w:r w:rsidR="00B71B7C">
        <w:t xml:space="preserve">Typically this is an informational event, and can give you information </w:t>
      </w:r>
      <w:r w:rsidR="0092267D">
        <w:t>about</w:t>
      </w:r>
      <w:r w:rsidRPr="00D97655">
        <w:t xml:space="preserve"> when </w:t>
      </w:r>
      <w:r w:rsidR="007A61BD">
        <w:t xml:space="preserve">a </w:t>
      </w:r>
      <w:r w:rsidRPr="00D97655">
        <w:t>screen</w:t>
      </w:r>
      <w:r>
        <w:t xml:space="preserve"> </w:t>
      </w:r>
      <w:r w:rsidRPr="00D97655">
        <w:t xml:space="preserve">saver was invoked on </w:t>
      </w:r>
      <w:r w:rsidR="007A61BD">
        <w:t>a machine, and which account invoked it</w:t>
      </w:r>
      <w:r w:rsidRPr="00D97655">
        <w:t>.</w:t>
      </w:r>
    </w:p>
    <w:p w14:paraId="1A45E72D" w14:textId="77777777" w:rsidR="00BC6D78" w:rsidRPr="00536DE2" w:rsidRDefault="00BC6D78" w:rsidP="006E0537">
      <w:pPr>
        <w:pStyle w:val="Heading3"/>
        <w:rPr>
          <w:lang w:val="en-GB"/>
        </w:rPr>
      </w:pPr>
      <w:bookmarkStart w:id="405" w:name="_4803(S):_The_screen"/>
      <w:bookmarkStart w:id="406" w:name="_Toc450741962"/>
      <w:bookmarkEnd w:id="405"/>
      <w:r w:rsidRPr="00536DE2">
        <w:lastRenderedPageBreak/>
        <w:t>4803(</w:t>
      </w:r>
      <w:r w:rsidRPr="00536DE2">
        <w:rPr>
          <w:color w:val="538135" w:themeColor="accent6" w:themeShade="BF"/>
        </w:rPr>
        <w:t>S</w:t>
      </w:r>
      <w:r w:rsidRPr="00536DE2">
        <w:t>): The screen saver was dismissed.</w:t>
      </w:r>
      <w:bookmarkEnd w:id="406"/>
    </w:p>
    <w:p w14:paraId="06C25BA1" w14:textId="77777777" w:rsidR="00BC6D78" w:rsidRPr="00536DE2" w:rsidRDefault="00BC6D78" w:rsidP="00F212C3">
      <w:pPr>
        <w:rPr>
          <w:b/>
          <w:u w:val="single"/>
        </w:rPr>
      </w:pPr>
      <w:r w:rsidRPr="00536DE2">
        <w:rPr>
          <w:b/>
          <w:noProof/>
          <w:u w:val="single"/>
        </w:rPr>
        <w:drawing>
          <wp:anchor distT="0" distB="0" distL="114300" distR="114300" simplePos="0" relativeHeight="251658313" behindDoc="1" locked="0" layoutInCell="1" allowOverlap="1" wp14:anchorId="036DCF33" wp14:editId="26B2956C">
            <wp:simplePos x="0" y="0"/>
            <wp:positionH relativeFrom="column">
              <wp:posOffset>-317</wp:posOffset>
            </wp:positionH>
            <wp:positionV relativeFrom="paragraph">
              <wp:posOffset>2223</wp:posOffset>
            </wp:positionV>
            <wp:extent cx="3057547" cy="2471756"/>
            <wp:effectExtent l="0" t="0" r="0" b="5080"/>
            <wp:wrapTight wrapText="bothSides">
              <wp:wrapPolygon edited="0">
                <wp:start x="0" y="0"/>
                <wp:lineTo x="0" y="21478"/>
                <wp:lineTo x="21398" y="21478"/>
                <wp:lineTo x="2139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3057547" cy="2471756"/>
                    </a:xfrm>
                    <a:prstGeom prst="rect">
                      <a:avLst/>
                    </a:prstGeom>
                  </pic:spPr>
                </pic:pic>
              </a:graphicData>
            </a:graphic>
            <wp14:sizeRelH relativeFrom="page">
              <wp14:pctWidth>0</wp14:pctWidth>
            </wp14:sizeRelH>
            <wp14:sizeRelV relativeFrom="page">
              <wp14:pctHeight>0</wp14:pctHeight>
            </wp14:sizeRelV>
          </wp:anchor>
        </w:drawing>
      </w:r>
      <w:r w:rsidRPr="00536DE2">
        <w:rPr>
          <w:b/>
          <w:u w:val="single"/>
        </w:rPr>
        <w:t>Event</w:t>
      </w:r>
      <w:r w:rsidRPr="00536DE2">
        <w:rPr>
          <w:u w:val="single"/>
        </w:rPr>
        <w:t xml:space="preserve"> </w:t>
      </w:r>
      <w:r w:rsidRPr="00536DE2">
        <w:rPr>
          <w:b/>
          <w:u w:val="single"/>
        </w:rPr>
        <w:t>Description:</w:t>
      </w:r>
    </w:p>
    <w:p w14:paraId="6941DE64" w14:textId="77777777" w:rsidR="00BC6D78" w:rsidRPr="00536DE2" w:rsidRDefault="00BC6D78" w:rsidP="00F212C3">
      <w:r w:rsidRPr="00536DE2">
        <w:t>This event is generated when screen saver was dismissed.</w:t>
      </w:r>
    </w:p>
    <w:p w14:paraId="3E68DC14" w14:textId="183956B3" w:rsidR="0055781D" w:rsidRPr="000901D7" w:rsidRDefault="0055781D" w:rsidP="0055781D">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73" w:history="1">
        <w:r w:rsidRPr="0055781D">
          <w:rPr>
            <w:rStyle w:val="Hyperlink"/>
            <w:b w:val="0"/>
          </w:rPr>
          <w:t>Security Monitoring Recommendations</w:t>
        </w:r>
      </w:hyperlink>
      <w:r w:rsidRPr="000901D7">
        <w:rPr>
          <w:b w:val="0"/>
        </w:rPr>
        <w:t xml:space="preserve"> for this event.</w:t>
      </w:r>
    </w:p>
    <w:p w14:paraId="1EFD974B" w14:textId="77777777" w:rsidR="00BC6D78" w:rsidRPr="00536DE2" w:rsidRDefault="00BC6D78" w:rsidP="00F212C3"/>
    <w:p w14:paraId="01A1E07B" w14:textId="77777777" w:rsidR="00BC6D78" w:rsidRPr="00536DE2" w:rsidRDefault="00BC6D78" w:rsidP="00F212C3">
      <w:pPr>
        <w:rPr>
          <w:b/>
          <w:u w:val="single"/>
        </w:rPr>
      </w:pPr>
      <w:r w:rsidRPr="00536DE2">
        <w:rPr>
          <w:b/>
          <w:u w:val="single"/>
        </w:rPr>
        <w:t>Event XML:</w:t>
      </w:r>
    </w:p>
    <w:p w14:paraId="3A2D860E" w14:textId="77777777" w:rsidR="00BC6D78" w:rsidRPr="00536DE2" w:rsidRDefault="00BC6D78" w:rsidP="00F212C3">
      <w:r w:rsidRPr="00536DE2">
        <w:t>- &lt;Event xmlns="http://schemas.microsoft.com/win/2004/08/events/event"&gt;</w:t>
      </w:r>
    </w:p>
    <w:p w14:paraId="7F7CA9D7" w14:textId="77777777" w:rsidR="00BC6D78" w:rsidRPr="00536DE2" w:rsidRDefault="00BC6D78" w:rsidP="00F212C3">
      <w:r w:rsidRPr="00536DE2">
        <w:t>- &lt;System&gt;</w:t>
      </w:r>
    </w:p>
    <w:p w14:paraId="6C8C91D7" w14:textId="77777777" w:rsidR="00BC6D78" w:rsidRPr="00536DE2" w:rsidRDefault="00BC6D78" w:rsidP="00F212C3">
      <w:r w:rsidRPr="00536DE2">
        <w:t xml:space="preserve">  &lt;Provider Name="Microsoft-Windows-Security-Auditing" Guid="{54849625-5478-4994-A5BA-3E3B0328C30D}" /&gt; </w:t>
      </w:r>
    </w:p>
    <w:p w14:paraId="67C3E54E" w14:textId="77777777" w:rsidR="00BC6D78" w:rsidRPr="00536DE2" w:rsidRDefault="00BC6D78" w:rsidP="00F212C3">
      <w:r w:rsidRPr="00536DE2">
        <w:t xml:space="preserve">  &lt;EventID&gt;4803&lt;/EventID&gt; </w:t>
      </w:r>
    </w:p>
    <w:p w14:paraId="6140D972" w14:textId="77777777" w:rsidR="00BC6D78" w:rsidRPr="00536DE2" w:rsidRDefault="00BC6D78" w:rsidP="00F212C3">
      <w:r w:rsidRPr="00536DE2">
        <w:t xml:space="preserve">  &lt;Version&gt;0&lt;/Version&gt; </w:t>
      </w:r>
    </w:p>
    <w:p w14:paraId="0FE2CAC6" w14:textId="77777777" w:rsidR="00BC6D78" w:rsidRPr="00536DE2" w:rsidRDefault="00BC6D78" w:rsidP="00F212C3">
      <w:r w:rsidRPr="00536DE2">
        <w:t xml:space="preserve">  &lt;Level&gt;0&lt;/Level&gt; </w:t>
      </w:r>
    </w:p>
    <w:p w14:paraId="0A89D80A" w14:textId="77777777" w:rsidR="00BC6D78" w:rsidRPr="00536DE2" w:rsidRDefault="00BC6D78" w:rsidP="00F212C3">
      <w:r w:rsidRPr="00536DE2">
        <w:t xml:space="preserve">  &lt;Task&gt;12551&lt;/Task&gt; </w:t>
      </w:r>
    </w:p>
    <w:p w14:paraId="65319D65" w14:textId="77777777" w:rsidR="00BC6D78" w:rsidRPr="00536DE2" w:rsidRDefault="00BC6D78" w:rsidP="00F212C3">
      <w:r w:rsidRPr="00536DE2">
        <w:t xml:space="preserve">  &lt;Opcode&gt;0&lt;/Opcode&gt; </w:t>
      </w:r>
    </w:p>
    <w:p w14:paraId="3B701A83" w14:textId="77777777" w:rsidR="00BC6D78" w:rsidRPr="00536DE2" w:rsidRDefault="00BC6D78" w:rsidP="00F212C3">
      <w:r w:rsidRPr="00536DE2">
        <w:t xml:space="preserve">  &lt;Keywords&gt;0x8020000000000000&lt;/Keywords&gt; </w:t>
      </w:r>
    </w:p>
    <w:p w14:paraId="56B5DFDE" w14:textId="77777777" w:rsidR="00BC6D78" w:rsidRPr="00536DE2" w:rsidRDefault="00BC6D78" w:rsidP="00F212C3">
      <w:r w:rsidRPr="00536DE2">
        <w:t xml:space="preserve">  &lt;TimeCreated SystemTime="2015-09-11T00:19:09.576094500Z" /&gt; </w:t>
      </w:r>
    </w:p>
    <w:p w14:paraId="1A5A1E0B" w14:textId="77777777" w:rsidR="00BC6D78" w:rsidRPr="00536DE2" w:rsidRDefault="00BC6D78" w:rsidP="00F212C3">
      <w:r w:rsidRPr="00536DE2">
        <w:t xml:space="preserve">  &lt;EventRecordID&gt;237663&lt;/EventRecordID&gt; </w:t>
      </w:r>
    </w:p>
    <w:p w14:paraId="0E3F5009" w14:textId="77777777" w:rsidR="00BC6D78" w:rsidRPr="00536DE2" w:rsidRDefault="00BC6D78" w:rsidP="00F212C3">
      <w:r w:rsidRPr="00536DE2">
        <w:t xml:space="preserve">  &lt;Correlation /&gt; </w:t>
      </w:r>
    </w:p>
    <w:p w14:paraId="2DEE1A0D" w14:textId="77777777" w:rsidR="00BC6D78" w:rsidRPr="00536DE2" w:rsidRDefault="00BC6D78" w:rsidP="00F212C3">
      <w:r w:rsidRPr="00536DE2">
        <w:t xml:space="preserve">  &lt;Execution ProcessID="504" ThreadID="524" /&gt; </w:t>
      </w:r>
    </w:p>
    <w:p w14:paraId="226A21B7" w14:textId="77777777" w:rsidR="00BC6D78" w:rsidRPr="00536DE2" w:rsidRDefault="00BC6D78" w:rsidP="00F212C3">
      <w:r w:rsidRPr="00536DE2">
        <w:t xml:space="preserve">  &lt;Channel&gt;Security&lt;/Channel&gt; </w:t>
      </w:r>
    </w:p>
    <w:p w14:paraId="5C9C3DC6" w14:textId="77777777" w:rsidR="00BC6D78" w:rsidRPr="00536DE2" w:rsidRDefault="00BC6D78" w:rsidP="00F212C3">
      <w:r w:rsidRPr="00536DE2">
        <w:t xml:space="preserve">  &lt;Computer&gt;DC01.contoso.local&lt;/Computer&gt; </w:t>
      </w:r>
    </w:p>
    <w:p w14:paraId="70FABC07" w14:textId="77777777" w:rsidR="00BC6D78" w:rsidRPr="00536DE2" w:rsidRDefault="00BC6D78" w:rsidP="00F212C3">
      <w:r w:rsidRPr="00536DE2">
        <w:t xml:space="preserve">  &lt;Security /&gt; </w:t>
      </w:r>
    </w:p>
    <w:p w14:paraId="5E0C5659" w14:textId="77777777" w:rsidR="00BC6D78" w:rsidRPr="00536DE2" w:rsidRDefault="00BC6D78" w:rsidP="00F212C3">
      <w:r w:rsidRPr="00536DE2">
        <w:t xml:space="preserve">  &lt;/System&gt;</w:t>
      </w:r>
    </w:p>
    <w:p w14:paraId="1A596D46" w14:textId="77777777" w:rsidR="00BC6D78" w:rsidRPr="00536DE2" w:rsidRDefault="00BC6D78" w:rsidP="00F212C3">
      <w:r w:rsidRPr="00536DE2">
        <w:t>- &lt;EventData&gt;</w:t>
      </w:r>
    </w:p>
    <w:p w14:paraId="73C1E135" w14:textId="77777777" w:rsidR="00BC6D78" w:rsidRPr="00536DE2" w:rsidRDefault="00BC6D78" w:rsidP="00F212C3">
      <w:r w:rsidRPr="00536DE2">
        <w:t xml:space="preserve">  &lt;Data Name="TargetUserSid"&gt;S-1-5-21-3457937927-2839227994-823803824-1104&lt;/Data&gt; </w:t>
      </w:r>
    </w:p>
    <w:p w14:paraId="6FE992BB" w14:textId="77777777" w:rsidR="00BC6D78" w:rsidRPr="00536DE2" w:rsidRDefault="00BC6D78" w:rsidP="00F212C3">
      <w:r w:rsidRPr="00536DE2">
        <w:t xml:space="preserve">  &lt;Data Name="TargetUserName"&gt;dadmin&lt;/Data&gt; </w:t>
      </w:r>
    </w:p>
    <w:p w14:paraId="6EAF0019" w14:textId="77777777" w:rsidR="00BC6D78" w:rsidRPr="00536DE2" w:rsidRDefault="00BC6D78" w:rsidP="00F212C3">
      <w:r w:rsidRPr="00536DE2">
        <w:t xml:space="preserve">  &lt;Data Name="TargetDomainName"&gt;CONTOSO&lt;/Data&gt; </w:t>
      </w:r>
    </w:p>
    <w:p w14:paraId="4AA3BC23" w14:textId="77777777" w:rsidR="00BC6D78" w:rsidRPr="00536DE2" w:rsidRDefault="00BC6D78" w:rsidP="00F212C3">
      <w:r w:rsidRPr="00536DE2">
        <w:t xml:space="preserve">  &lt;Data Name="TargetLogonId"&gt;0x759a9&lt;/Data&gt; </w:t>
      </w:r>
    </w:p>
    <w:p w14:paraId="06756AB4" w14:textId="77777777" w:rsidR="00BC6D78" w:rsidRPr="00536DE2" w:rsidRDefault="00BC6D78" w:rsidP="00F212C3">
      <w:r w:rsidRPr="00536DE2">
        <w:t xml:space="preserve">  &lt;Data Name="SessionId"&gt;3&lt;/Data&gt; </w:t>
      </w:r>
    </w:p>
    <w:p w14:paraId="618B22A7" w14:textId="77777777" w:rsidR="00BC6D78" w:rsidRPr="00536DE2" w:rsidRDefault="00BC6D78" w:rsidP="00F212C3">
      <w:r w:rsidRPr="00536DE2">
        <w:t xml:space="preserve">  &lt;/EventData&gt;</w:t>
      </w:r>
    </w:p>
    <w:p w14:paraId="31BD4167" w14:textId="77777777" w:rsidR="00BC6D78" w:rsidRPr="00536DE2" w:rsidRDefault="00BC6D78" w:rsidP="00F212C3">
      <w:pPr>
        <w:rPr>
          <w:b/>
          <w:u w:val="single"/>
        </w:rPr>
      </w:pPr>
      <w:r w:rsidRPr="00536DE2">
        <w:t xml:space="preserve">  &lt;/Event&gt;</w:t>
      </w:r>
      <w:r w:rsidRPr="00536DE2">
        <w:rPr>
          <w:b/>
          <w:u w:val="single"/>
        </w:rPr>
        <w:t xml:space="preserve"> </w:t>
      </w:r>
    </w:p>
    <w:p w14:paraId="4482D300" w14:textId="77777777" w:rsidR="00BC6D78" w:rsidRPr="00855CB0" w:rsidRDefault="00BC6D78" w:rsidP="002C7CF0">
      <w:pPr>
        <w:rPr>
          <w:b/>
          <w:u w:val="single"/>
        </w:rPr>
      </w:pPr>
      <w:r w:rsidRPr="00855CB0">
        <w:rPr>
          <w:b/>
          <w:u w:val="single"/>
        </w:rPr>
        <w:t>Required Server Roles:</w:t>
      </w:r>
      <w:r w:rsidRPr="00855CB0">
        <w:t xml:space="preserve"> None.</w:t>
      </w:r>
    </w:p>
    <w:p w14:paraId="69E584E2" w14:textId="77777777" w:rsidR="00BC6D78" w:rsidRPr="00855CB0" w:rsidRDefault="00BC6D78" w:rsidP="002C7CF0">
      <w:pPr>
        <w:rPr>
          <w:b/>
          <w:u w:val="single"/>
        </w:rPr>
      </w:pPr>
      <w:r w:rsidRPr="00855CB0">
        <w:rPr>
          <w:b/>
          <w:u w:val="single"/>
        </w:rPr>
        <w:t>Minimum OS Version:</w:t>
      </w:r>
      <w:r w:rsidRPr="00855CB0">
        <w:t xml:space="preserve"> Windows Server 2008, Windows Vista.</w:t>
      </w:r>
    </w:p>
    <w:p w14:paraId="2527C2CC" w14:textId="77777777" w:rsidR="00BC6D78" w:rsidRPr="007C495C" w:rsidRDefault="00BC6D78" w:rsidP="002C7CF0">
      <w:pPr>
        <w:rPr>
          <w:b/>
          <w:u w:val="single"/>
        </w:rPr>
      </w:pPr>
      <w:r w:rsidRPr="00855CB0">
        <w:rPr>
          <w:b/>
          <w:u w:val="single"/>
        </w:rPr>
        <w:t>Event Versions:</w:t>
      </w:r>
      <w:r w:rsidRPr="00855CB0">
        <w:t xml:space="preserve"> 0.</w:t>
      </w:r>
    </w:p>
    <w:p w14:paraId="0168C6C8" w14:textId="5308272A" w:rsidR="00BC6D78" w:rsidRPr="00536DE2" w:rsidRDefault="00477850" w:rsidP="002C7CF0">
      <w:pPr>
        <w:rPr>
          <w:b/>
          <w:u w:val="single"/>
        </w:rPr>
      </w:pPr>
      <w:r>
        <w:rPr>
          <w:b/>
          <w:u w:val="single"/>
        </w:rPr>
        <w:t>Field Descriptions:</w:t>
      </w:r>
    </w:p>
    <w:p w14:paraId="2B9EA2C0" w14:textId="77777777" w:rsidR="00BC6D78" w:rsidRPr="00536DE2" w:rsidRDefault="00BC6D78" w:rsidP="002C7CF0">
      <w:pPr>
        <w:rPr>
          <w:b/>
        </w:rPr>
      </w:pPr>
      <w:r w:rsidRPr="00536DE2">
        <w:rPr>
          <w:b/>
        </w:rPr>
        <w:t>Subject:</w:t>
      </w:r>
    </w:p>
    <w:p w14:paraId="7FD66D26" w14:textId="3A277044" w:rsidR="00BC6D78" w:rsidRPr="007C495C" w:rsidRDefault="00BC6D78" w:rsidP="00CC3659">
      <w:pPr>
        <w:pStyle w:val="ListParagraph"/>
        <w:numPr>
          <w:ilvl w:val="0"/>
          <w:numId w:val="71"/>
        </w:numPr>
      </w:pPr>
      <w:r w:rsidRPr="007C495C">
        <w:rPr>
          <w:b/>
        </w:rPr>
        <w:lastRenderedPageBreak/>
        <w:t xml:space="preserve">Security ID </w:t>
      </w:r>
      <w:r w:rsidRPr="007C495C">
        <w:t>[Type = SID]</w:t>
      </w:r>
      <w:r w:rsidRPr="007C495C">
        <w:rPr>
          <w:b/>
        </w:rPr>
        <w:t>:</w:t>
      </w:r>
      <w:r w:rsidRPr="007C495C">
        <w:t xml:space="preserve"> </w:t>
      </w:r>
      <w:r w:rsidR="00BC0F70">
        <w:t>SID of account that requested the “</w:t>
      </w:r>
      <w:r>
        <w:t>dismiss screensaver”</w:t>
      </w:r>
      <w:r w:rsidRPr="007C495C">
        <w:t xml:space="preserve"> operation.</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6026487F" w14:textId="5B4EB9E5" w:rsidR="00BC6D78" w:rsidRPr="007C495C" w:rsidRDefault="00BC6D78" w:rsidP="002C7CF0">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386" w:history="1">
        <w:r w:rsidR="00376484">
          <w:rPr>
            <w:rStyle w:val="Hyperlink"/>
            <w:b w:val="0"/>
          </w:rPr>
          <w:t>Security Identifiers</w:t>
        </w:r>
      </w:hyperlink>
      <w:r w:rsidRPr="007C495C">
        <w:rPr>
          <w:b w:val="0"/>
        </w:rPr>
        <w:t>.</w:t>
      </w:r>
    </w:p>
    <w:p w14:paraId="37B811C5" w14:textId="44D121D6" w:rsidR="00BC6D78" w:rsidRPr="007C495C" w:rsidRDefault="00BC6D78" w:rsidP="00CC3659">
      <w:pPr>
        <w:pStyle w:val="ListParagraph"/>
        <w:numPr>
          <w:ilvl w:val="0"/>
          <w:numId w:val="71"/>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 xml:space="preserve">dismiss screensaver” </w:t>
      </w:r>
      <w:r w:rsidRPr="007C495C">
        <w:t>operation.</w:t>
      </w:r>
    </w:p>
    <w:p w14:paraId="2B8E800B" w14:textId="6D324B53" w:rsidR="00BC6D78" w:rsidRPr="007C495C" w:rsidRDefault="00BC6D78" w:rsidP="00CC3659">
      <w:pPr>
        <w:pStyle w:val="ListParagraph"/>
        <w:numPr>
          <w:ilvl w:val="0"/>
          <w:numId w:val="71"/>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14D2F8CB" w14:textId="77777777" w:rsidR="00BC6D78" w:rsidRPr="007C495C" w:rsidRDefault="00BC6D78" w:rsidP="00CC3659">
      <w:pPr>
        <w:pStyle w:val="ListParagraph"/>
        <w:numPr>
          <w:ilvl w:val="1"/>
          <w:numId w:val="71"/>
        </w:numPr>
      </w:pPr>
      <w:r w:rsidRPr="007C495C">
        <w:t>Domain NETBIOS name example: CONTOSO</w:t>
      </w:r>
    </w:p>
    <w:p w14:paraId="7C9F5291" w14:textId="77777777" w:rsidR="00BC6D78" w:rsidRPr="007C495C" w:rsidRDefault="00BC6D78" w:rsidP="00CC3659">
      <w:pPr>
        <w:pStyle w:val="ListParagraph"/>
        <w:numPr>
          <w:ilvl w:val="1"/>
          <w:numId w:val="71"/>
        </w:numPr>
      </w:pPr>
      <w:r w:rsidRPr="007C495C">
        <w:t>Lowercase full domain name: contoso.local</w:t>
      </w:r>
    </w:p>
    <w:p w14:paraId="072F882E" w14:textId="77777777" w:rsidR="00BC6D78" w:rsidRPr="007C495C" w:rsidRDefault="00BC6D78" w:rsidP="00CC3659">
      <w:pPr>
        <w:pStyle w:val="ListParagraph"/>
        <w:numPr>
          <w:ilvl w:val="1"/>
          <w:numId w:val="71"/>
        </w:numPr>
      </w:pPr>
      <w:r w:rsidRPr="007C495C">
        <w:t>Uppercase full domain name: CONTOSO.LOCAL</w:t>
      </w:r>
    </w:p>
    <w:p w14:paraId="4587F7CB" w14:textId="77777777" w:rsidR="00BC6D78" w:rsidRPr="007C495C" w:rsidRDefault="00BC6D78" w:rsidP="00CC3659">
      <w:pPr>
        <w:pStyle w:val="ListParagraph"/>
        <w:numPr>
          <w:ilvl w:val="1"/>
          <w:numId w:val="71"/>
        </w:numPr>
      </w:pPr>
      <w:r w:rsidRPr="007C495C">
        <w:t xml:space="preserve">For some </w:t>
      </w:r>
      <w:hyperlink r:id="rId387" w:history="1">
        <w:r w:rsidRPr="007C495C">
          <w:rPr>
            <w:rStyle w:val="Hyperlink"/>
          </w:rPr>
          <w:t>well-known security principals</w:t>
        </w:r>
      </w:hyperlink>
      <w:r w:rsidRPr="007C495C">
        <w:t>, such as LOCAL SERVICE or ANONYMOUS LOGON, the value of this field is “NT AUTHORITY”.</w:t>
      </w:r>
    </w:p>
    <w:p w14:paraId="0C3A1199" w14:textId="22323CF3" w:rsidR="00BC6D78" w:rsidRPr="007C495C" w:rsidRDefault="00376484" w:rsidP="00CC3659">
      <w:pPr>
        <w:pStyle w:val="ListParagraph"/>
        <w:numPr>
          <w:ilvl w:val="1"/>
          <w:numId w:val="71"/>
        </w:numPr>
      </w:pPr>
      <w:r>
        <w:t>For local user accounts, this field will contain the name of the computer or device that this account belongs to, for example: “Win81”.</w:t>
      </w:r>
    </w:p>
    <w:p w14:paraId="34B61A07" w14:textId="77777777" w:rsidR="00B237E2" w:rsidRDefault="00BC6D78" w:rsidP="00CC3659">
      <w:pPr>
        <w:pStyle w:val="ListParagraph"/>
        <w:numPr>
          <w:ilvl w:val="0"/>
          <w:numId w:val="71"/>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6827A5D3" w14:textId="6D42BF69" w:rsidR="00BC6D78" w:rsidRPr="00536DE2" w:rsidRDefault="00BC6D78" w:rsidP="00CC3659">
      <w:pPr>
        <w:pStyle w:val="ListParagraph"/>
        <w:numPr>
          <w:ilvl w:val="0"/>
          <w:numId w:val="71"/>
        </w:numPr>
      </w:pPr>
      <w:r w:rsidRPr="00536DE2">
        <w:rPr>
          <w:b/>
        </w:rPr>
        <w:t>Session ID</w:t>
      </w:r>
      <w:r>
        <w:rPr>
          <w:b/>
        </w:rPr>
        <w:t xml:space="preserve"> </w:t>
      </w:r>
      <w:r w:rsidRPr="00855CB0">
        <w:t>[Type = UInt32]: unique</w:t>
      </w:r>
      <w:r>
        <w:rPr>
          <w:b/>
        </w:rPr>
        <w:t xml:space="preserve"> </w:t>
      </w:r>
      <w:r w:rsidRPr="00536DE2">
        <w:t xml:space="preserve">ID of a session for which </w:t>
      </w:r>
      <w:r w:rsidRPr="00855CB0">
        <w:t>screen</w:t>
      </w:r>
      <w:r>
        <w:t xml:space="preserve"> </w:t>
      </w:r>
      <w:r w:rsidRPr="00855CB0">
        <w:t xml:space="preserve">saver </w:t>
      </w:r>
      <w:r w:rsidRPr="00536DE2">
        <w:t xml:space="preserve">was </w:t>
      </w:r>
      <w:r>
        <w:t>dismissed</w:t>
      </w:r>
      <w:r w:rsidRPr="00536DE2">
        <w:t xml:space="preserve">. You can see </w:t>
      </w:r>
      <w:r>
        <w:t>the list of current session</w:t>
      </w:r>
      <w:r w:rsidRPr="00536DE2">
        <w:t xml:space="preserve"> IDs using </w:t>
      </w:r>
      <w:r>
        <w:t>“</w:t>
      </w:r>
      <w:r w:rsidRPr="00536DE2">
        <w:rPr>
          <w:b/>
        </w:rPr>
        <w:t>query session</w:t>
      </w:r>
      <w:r>
        <w:rPr>
          <w:b/>
        </w:rPr>
        <w:t>”</w:t>
      </w:r>
      <w:r w:rsidRPr="00536DE2">
        <w:t xml:space="preserve"> command in command prompt. Example of output (see </w:t>
      </w:r>
      <w:r w:rsidRPr="00855CB0">
        <w:rPr>
          <w:b/>
        </w:rPr>
        <w:t>ID</w:t>
      </w:r>
      <w:r w:rsidRPr="00536DE2">
        <w:t xml:space="preserve"> column):</w:t>
      </w:r>
    </w:p>
    <w:p w14:paraId="54118C8F" w14:textId="77777777" w:rsidR="00BC6D78" w:rsidRPr="00536DE2" w:rsidRDefault="00BC6D78" w:rsidP="00855CB0">
      <w:pPr>
        <w:jc w:val="center"/>
      </w:pPr>
      <w:r w:rsidRPr="00536DE2">
        <w:rPr>
          <w:noProof/>
        </w:rPr>
        <w:drawing>
          <wp:inline distT="0" distB="0" distL="0" distR="0" wp14:anchorId="2C1B050F" wp14:editId="239DEC77">
            <wp:extent cx="4191000" cy="71172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271214" cy="725344"/>
                    </a:xfrm>
                    <a:prstGeom prst="rect">
                      <a:avLst/>
                    </a:prstGeom>
                  </pic:spPr>
                </pic:pic>
              </a:graphicData>
            </a:graphic>
          </wp:inline>
        </w:drawing>
      </w:r>
    </w:p>
    <w:p w14:paraId="0913AAA8" w14:textId="3D9C2835" w:rsidR="008A7130" w:rsidRDefault="008A7130" w:rsidP="008A7130">
      <w:pPr>
        <w:pStyle w:val="Heading4"/>
      </w:pPr>
      <w:bookmarkStart w:id="407" w:name="_Security_Monitoring_Recommendations_73"/>
      <w:bookmarkEnd w:id="407"/>
      <w:r w:rsidRPr="008A7130">
        <w:t>Security Monitoring Recommendations:</w:t>
      </w:r>
    </w:p>
    <w:p w14:paraId="2ABF5591" w14:textId="02406308" w:rsidR="002320DA" w:rsidRPr="002320DA" w:rsidRDefault="002320DA" w:rsidP="002320DA">
      <w:r>
        <w:t xml:space="preserve">For </w:t>
      </w:r>
      <w:r w:rsidRPr="002320DA">
        <w:t>4803(S): The screen saver was dismissed.</w:t>
      </w:r>
    </w:p>
    <w:p w14:paraId="77094175" w14:textId="1A2933C5"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27FCD512" w14:textId="2C94AFDA" w:rsidR="00BC6D78" w:rsidRPr="00536DE2" w:rsidRDefault="00BC6D78" w:rsidP="00CC3659">
      <w:pPr>
        <w:pStyle w:val="ListParagraph"/>
        <w:numPr>
          <w:ilvl w:val="0"/>
          <w:numId w:val="71"/>
        </w:numPr>
      </w:pPr>
      <w:r>
        <w:fldChar w:fldCharType="end"/>
      </w:r>
      <w:r w:rsidR="00B71B7C">
        <w:t xml:space="preserve">Typically this is an informational event, and can give you information </w:t>
      </w:r>
      <w:r w:rsidR="009E4928">
        <w:t>about</w:t>
      </w:r>
      <w:r w:rsidR="009E4928" w:rsidRPr="00D97655">
        <w:t xml:space="preserve"> when </w:t>
      </w:r>
      <w:r w:rsidR="009E4928">
        <w:t xml:space="preserve">a </w:t>
      </w:r>
      <w:r w:rsidR="009E4928" w:rsidRPr="00D97655">
        <w:t>screen</w:t>
      </w:r>
      <w:r w:rsidR="009E4928">
        <w:t xml:space="preserve"> </w:t>
      </w:r>
      <w:r w:rsidR="009E4928" w:rsidRPr="00D97655">
        <w:t xml:space="preserve">saver was </w:t>
      </w:r>
      <w:r w:rsidR="009E4928">
        <w:t>dismissed</w:t>
      </w:r>
      <w:r w:rsidR="009E4928" w:rsidRPr="00D97655">
        <w:t xml:space="preserve"> on </w:t>
      </w:r>
      <w:r w:rsidR="009E4928">
        <w:t>a machine, and which account dismissed it</w:t>
      </w:r>
      <w:r w:rsidR="009E4928" w:rsidRPr="00D97655">
        <w:t>.</w:t>
      </w:r>
    </w:p>
    <w:p w14:paraId="2986DA0C" w14:textId="77777777" w:rsidR="00BC6D78" w:rsidRPr="00587F58" w:rsidRDefault="00BC6D78" w:rsidP="006E0537">
      <w:pPr>
        <w:pStyle w:val="Heading3"/>
        <w:rPr>
          <w:lang w:val="en-GB"/>
        </w:rPr>
      </w:pPr>
      <w:bookmarkStart w:id="408" w:name="_5378(F):_The_requested"/>
      <w:bookmarkStart w:id="409" w:name="_Toc450741963"/>
      <w:bookmarkEnd w:id="408"/>
      <w:r w:rsidRPr="00587F58">
        <w:lastRenderedPageBreak/>
        <w:t>5378(</w:t>
      </w:r>
      <w:r w:rsidRPr="00587F58">
        <w:rPr>
          <w:color w:val="FF0000"/>
        </w:rPr>
        <w:t>F</w:t>
      </w:r>
      <w:r w:rsidRPr="00587F58">
        <w:t>): The requested credentials delegation was disallowed by policy.</w:t>
      </w:r>
      <w:bookmarkEnd w:id="409"/>
    </w:p>
    <w:p w14:paraId="3567D547" w14:textId="77777777" w:rsidR="00BC6D78" w:rsidRPr="00767BEE" w:rsidRDefault="00BC6D78" w:rsidP="00AD7DD5">
      <w:pPr>
        <w:rPr>
          <w:b/>
          <w:u w:val="single"/>
        </w:rPr>
      </w:pPr>
      <w:r w:rsidRPr="00AD7DD5">
        <w:rPr>
          <w:noProof/>
        </w:rPr>
        <w:drawing>
          <wp:anchor distT="0" distB="0" distL="114300" distR="114300" simplePos="0" relativeHeight="251658316" behindDoc="1" locked="0" layoutInCell="1" allowOverlap="1" wp14:anchorId="7C8546CD" wp14:editId="1FFA21CF">
            <wp:simplePos x="0" y="0"/>
            <wp:positionH relativeFrom="column">
              <wp:posOffset>-521</wp:posOffset>
            </wp:positionH>
            <wp:positionV relativeFrom="paragraph">
              <wp:posOffset>123</wp:posOffset>
            </wp:positionV>
            <wp:extent cx="3057547" cy="2981347"/>
            <wp:effectExtent l="0" t="0" r="0" b="9525"/>
            <wp:wrapTight wrapText="bothSides">
              <wp:wrapPolygon edited="0">
                <wp:start x="0" y="0"/>
                <wp:lineTo x="0" y="21531"/>
                <wp:lineTo x="21398" y="21531"/>
                <wp:lineTo x="21398"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3057547" cy="2981347"/>
                    </a:xfrm>
                    <a:prstGeom prst="rect">
                      <a:avLst/>
                    </a:prstGeom>
                  </pic:spPr>
                </pic:pic>
              </a:graphicData>
            </a:graphic>
          </wp:anchor>
        </w:drawing>
      </w:r>
      <w:r>
        <w:rPr>
          <w:b/>
          <w:u w:val="single"/>
        </w:rPr>
        <w:t xml:space="preserve">Event </w:t>
      </w:r>
      <w:r w:rsidRPr="0040779A">
        <w:rPr>
          <w:b/>
          <w:u w:val="single"/>
        </w:rPr>
        <w:t>Description</w:t>
      </w:r>
      <w:r w:rsidRPr="00767BEE">
        <w:rPr>
          <w:b/>
          <w:u w:val="single"/>
        </w:rPr>
        <w:t>:</w:t>
      </w:r>
    </w:p>
    <w:p w14:paraId="6B6DD33E" w14:textId="77777777" w:rsidR="00BC6D78" w:rsidRDefault="00BC6D78" w:rsidP="00AD7DD5">
      <w:r>
        <w:t xml:space="preserve">This event generates </w:t>
      </w:r>
      <w:r w:rsidRPr="00587F58">
        <w:t>requested</w:t>
      </w:r>
      <w:r>
        <w:t xml:space="preserve"> </w:t>
      </w:r>
      <w:hyperlink r:id="rId389" w:history="1">
        <w:r w:rsidRPr="00267827">
          <w:rPr>
            <w:rStyle w:val="Hyperlink"/>
          </w:rPr>
          <w:t>CredSSP</w:t>
        </w:r>
      </w:hyperlink>
      <w:r w:rsidRPr="00587F58">
        <w:t xml:space="preserve"> credentials delegation was disallowed by </w:t>
      </w:r>
      <w:hyperlink r:id="rId390" w:history="1">
        <w:r w:rsidRPr="00267827">
          <w:rPr>
            <w:rStyle w:val="Hyperlink"/>
          </w:rPr>
          <w:t>CredSSP</w:t>
        </w:r>
      </w:hyperlink>
      <w:r w:rsidRPr="00587F58">
        <w:t xml:space="preserve"> </w:t>
      </w:r>
      <w:r>
        <w:t xml:space="preserve">delegation </w:t>
      </w:r>
      <w:r w:rsidRPr="00587F58">
        <w:t>policy.</w:t>
      </w:r>
    </w:p>
    <w:p w14:paraId="6F4DD22E" w14:textId="77777777" w:rsidR="00BC6D78" w:rsidRDefault="00BC6D78" w:rsidP="00AD7DD5">
      <w:r>
        <w:t xml:space="preserve">It typically occurs when </w:t>
      </w:r>
      <w:hyperlink r:id="rId391" w:history="1">
        <w:r w:rsidRPr="00267827">
          <w:rPr>
            <w:rStyle w:val="Hyperlink"/>
          </w:rPr>
          <w:t>CredSSP</w:t>
        </w:r>
      </w:hyperlink>
      <w:r w:rsidRPr="00587F58">
        <w:t xml:space="preserve"> </w:t>
      </w:r>
      <w:r>
        <w:t xml:space="preserve">delegation for </w:t>
      </w:r>
      <w:hyperlink r:id="rId392" w:history="1">
        <w:r w:rsidRPr="00267827">
          <w:rPr>
            <w:rStyle w:val="Hyperlink"/>
          </w:rPr>
          <w:t>WinRM</w:t>
        </w:r>
      </w:hyperlink>
      <w:r>
        <w:t xml:space="preserve"> </w:t>
      </w:r>
      <w:hyperlink r:id="rId393" w:history="1">
        <w:r w:rsidRPr="00267827">
          <w:rPr>
            <w:rStyle w:val="Hyperlink"/>
          </w:rPr>
          <w:t>double-hop</w:t>
        </w:r>
      </w:hyperlink>
      <w:r>
        <w:t xml:space="preserve"> session was not set properly.</w:t>
      </w:r>
    </w:p>
    <w:p w14:paraId="437D3E2A" w14:textId="5245C4E7" w:rsidR="00CB74A2" w:rsidRPr="000901D7" w:rsidRDefault="00CB74A2" w:rsidP="00CB74A2">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74" w:history="1">
        <w:r w:rsidRPr="00CB74A2">
          <w:rPr>
            <w:rStyle w:val="Hyperlink"/>
            <w:b w:val="0"/>
          </w:rPr>
          <w:t>Security Monitoring Recommendations</w:t>
        </w:r>
      </w:hyperlink>
      <w:r w:rsidRPr="000901D7">
        <w:rPr>
          <w:b w:val="0"/>
        </w:rPr>
        <w:t xml:space="preserve"> for this event.</w:t>
      </w:r>
    </w:p>
    <w:p w14:paraId="178514D7" w14:textId="77777777" w:rsidR="00BC6D78" w:rsidRDefault="00BC6D78" w:rsidP="00AD7DD5"/>
    <w:p w14:paraId="677D45C2" w14:textId="77777777" w:rsidR="00BC6D78" w:rsidRPr="00767BEE" w:rsidRDefault="00BC6D78" w:rsidP="00AD7DD5">
      <w:pPr>
        <w:rPr>
          <w:b/>
          <w:u w:val="single"/>
        </w:rPr>
      </w:pPr>
      <w:r w:rsidRPr="00767BEE">
        <w:rPr>
          <w:b/>
          <w:u w:val="single"/>
        </w:rPr>
        <w:t>Event XML:</w:t>
      </w:r>
    </w:p>
    <w:p w14:paraId="4BEA1285" w14:textId="77777777" w:rsidR="00BC6D78" w:rsidRDefault="00BC6D78" w:rsidP="00AD7DD5">
      <w:r>
        <w:t>- &lt;Event xmlns="http://schemas.microsoft.com/win/2004/08/events/event"&gt;</w:t>
      </w:r>
    </w:p>
    <w:p w14:paraId="6DD5597F" w14:textId="77777777" w:rsidR="00BC6D78" w:rsidRDefault="00BC6D78" w:rsidP="00AD7DD5">
      <w:r>
        <w:t>- &lt;System&gt;</w:t>
      </w:r>
    </w:p>
    <w:p w14:paraId="2CD74D88" w14:textId="77777777" w:rsidR="00BC6D78" w:rsidRDefault="00BC6D78" w:rsidP="00AD7DD5">
      <w:r>
        <w:t xml:space="preserve">  &lt;Provider Name="Microsoft-Windows-Security-Auditing" Guid="{54849625-5478-4994-A5BA-3E3B0328C30D}" /&gt; </w:t>
      </w:r>
    </w:p>
    <w:p w14:paraId="5AC61F90" w14:textId="77777777" w:rsidR="00BC6D78" w:rsidRDefault="00BC6D78" w:rsidP="00AD7DD5">
      <w:r>
        <w:t xml:space="preserve">  &lt;EventID&gt;5378&lt;/EventID&gt; </w:t>
      </w:r>
    </w:p>
    <w:p w14:paraId="7DB5CA40" w14:textId="77777777" w:rsidR="00BC6D78" w:rsidRDefault="00BC6D78" w:rsidP="00AD7DD5">
      <w:r>
        <w:t xml:space="preserve">  &lt;Version&gt;0&lt;/Version&gt; </w:t>
      </w:r>
    </w:p>
    <w:p w14:paraId="421CEB84" w14:textId="77777777" w:rsidR="00BC6D78" w:rsidRDefault="00BC6D78" w:rsidP="00AD7DD5">
      <w:r>
        <w:t xml:space="preserve">  &lt;Level&gt;0&lt;/Level&gt; </w:t>
      </w:r>
    </w:p>
    <w:p w14:paraId="6A8400F1" w14:textId="77777777" w:rsidR="00BC6D78" w:rsidRDefault="00BC6D78" w:rsidP="00AD7DD5">
      <w:r>
        <w:t xml:space="preserve">  &lt;Task&gt;12551&lt;/Task&gt; </w:t>
      </w:r>
    </w:p>
    <w:p w14:paraId="6524FD28" w14:textId="77777777" w:rsidR="00BC6D78" w:rsidRDefault="00BC6D78" w:rsidP="00AD7DD5">
      <w:r>
        <w:t xml:space="preserve">  &lt;Opcode&gt;0&lt;/Opcode&gt; </w:t>
      </w:r>
    </w:p>
    <w:p w14:paraId="5710DF0A" w14:textId="77777777" w:rsidR="00BC6D78" w:rsidRDefault="00BC6D78" w:rsidP="00AD7DD5">
      <w:r>
        <w:t xml:space="preserve">  &lt;Keywords&gt;0x8010000000000000&lt;/Keywords&gt; </w:t>
      </w:r>
    </w:p>
    <w:p w14:paraId="3D4977F9" w14:textId="77777777" w:rsidR="00BC6D78" w:rsidRDefault="00BC6D78" w:rsidP="00AD7DD5">
      <w:r>
        <w:t xml:space="preserve">  &lt;TimeCreated SystemTime="2015-11-11T03:23:48.502346900Z" /&gt; </w:t>
      </w:r>
    </w:p>
    <w:p w14:paraId="468C502B" w14:textId="77777777" w:rsidR="00BC6D78" w:rsidRDefault="00BC6D78" w:rsidP="00AD7DD5">
      <w:r>
        <w:t xml:space="preserve">  &lt;EventRecordID&gt;1198733&lt;/EventRecordID&gt; </w:t>
      </w:r>
    </w:p>
    <w:p w14:paraId="0FEC4AC1" w14:textId="77777777" w:rsidR="00BC6D78" w:rsidRDefault="00BC6D78" w:rsidP="00AD7DD5">
      <w:r>
        <w:t xml:space="preserve">  &lt;Correlation /&gt; </w:t>
      </w:r>
    </w:p>
    <w:p w14:paraId="76FC8C60" w14:textId="77777777" w:rsidR="00BC6D78" w:rsidRDefault="00BC6D78" w:rsidP="00AD7DD5">
      <w:r>
        <w:t xml:space="preserve">  &lt;Execution ProcessID="500" ThreadID="4308" /&gt; </w:t>
      </w:r>
    </w:p>
    <w:p w14:paraId="51A23CE7" w14:textId="77777777" w:rsidR="00BC6D78" w:rsidRDefault="00BC6D78" w:rsidP="00AD7DD5">
      <w:r>
        <w:t xml:space="preserve">  &lt;Channel&gt;Security&lt;/Channel&gt; </w:t>
      </w:r>
    </w:p>
    <w:p w14:paraId="580757D6" w14:textId="77777777" w:rsidR="00BC6D78" w:rsidRDefault="00BC6D78" w:rsidP="00AD7DD5">
      <w:r>
        <w:t xml:space="preserve">  &lt;Computer&gt;DC01.contoso.local&lt;/Computer&gt; </w:t>
      </w:r>
    </w:p>
    <w:p w14:paraId="2CC1987E" w14:textId="77777777" w:rsidR="00BC6D78" w:rsidRDefault="00BC6D78" w:rsidP="00AD7DD5">
      <w:r>
        <w:t xml:space="preserve">  &lt;Security /&gt; </w:t>
      </w:r>
    </w:p>
    <w:p w14:paraId="1A03D4E5" w14:textId="77777777" w:rsidR="00BC6D78" w:rsidRDefault="00BC6D78" w:rsidP="00AD7DD5">
      <w:r>
        <w:t xml:space="preserve">  &lt;/System&gt;</w:t>
      </w:r>
    </w:p>
    <w:p w14:paraId="200B14BC" w14:textId="77777777" w:rsidR="00BC6D78" w:rsidRDefault="00BC6D78" w:rsidP="00AD7DD5">
      <w:r>
        <w:t>- &lt;EventData&gt;</w:t>
      </w:r>
    </w:p>
    <w:p w14:paraId="642724F8" w14:textId="77777777" w:rsidR="00BC6D78" w:rsidRDefault="00BC6D78" w:rsidP="00AD7DD5">
      <w:r>
        <w:t xml:space="preserve">  &lt;Data Name="SubjectUserSid"&gt;S-1-5-21-3457937927-2839227994-823803824-1104&lt;/Data&gt; </w:t>
      </w:r>
    </w:p>
    <w:p w14:paraId="4CC23288" w14:textId="77777777" w:rsidR="00BC6D78" w:rsidRDefault="00BC6D78" w:rsidP="00AD7DD5">
      <w:r>
        <w:t xml:space="preserve">  &lt;Data Name="SubjectUserName"&gt;dadmin&lt;/Data&gt; </w:t>
      </w:r>
    </w:p>
    <w:p w14:paraId="51196F96" w14:textId="77777777" w:rsidR="00BC6D78" w:rsidRDefault="00BC6D78" w:rsidP="00AD7DD5">
      <w:r>
        <w:t xml:space="preserve">  &lt;Data Name="SubjectDomainName"&gt;CONTOSO&lt;/Data&gt; </w:t>
      </w:r>
    </w:p>
    <w:p w14:paraId="57DAA1B6" w14:textId="77777777" w:rsidR="00BC6D78" w:rsidRDefault="00BC6D78" w:rsidP="00AD7DD5">
      <w:r>
        <w:t xml:space="preserve">  &lt;Data Name="SubjectLogonId"&gt;0x2b1e04&lt;/Data&gt; </w:t>
      </w:r>
    </w:p>
    <w:p w14:paraId="797AA33F" w14:textId="77777777" w:rsidR="00BC6D78" w:rsidRDefault="00BC6D78" w:rsidP="00AD7DD5">
      <w:r>
        <w:t xml:space="preserve">  &lt;Data Name="Package"&gt;CREDSSP&lt;/Data&gt; </w:t>
      </w:r>
    </w:p>
    <w:p w14:paraId="70D5A9CF" w14:textId="77777777" w:rsidR="00BC6D78" w:rsidRDefault="00BC6D78" w:rsidP="00AD7DD5">
      <w:r>
        <w:t xml:space="preserve">  &lt;Data Name="UserUPN"&gt;dadmin@contoso&lt;/Data&gt; </w:t>
      </w:r>
    </w:p>
    <w:p w14:paraId="4FE06934" w14:textId="77777777" w:rsidR="00BC6D78" w:rsidRDefault="00BC6D78" w:rsidP="00AD7DD5">
      <w:r>
        <w:t xml:space="preserve">  &lt;Data Name="TargetServer"&gt;WSMAN/dc01.contoso.local&lt;/Data&gt; </w:t>
      </w:r>
    </w:p>
    <w:p w14:paraId="6F30C53B" w14:textId="77777777" w:rsidR="00BC6D78" w:rsidRDefault="00BC6D78" w:rsidP="00AD7DD5">
      <w:r>
        <w:t xml:space="preserve">  &lt;Data Name="CredType"&gt;%%8098&lt;/Data&gt; </w:t>
      </w:r>
    </w:p>
    <w:p w14:paraId="3D0B645E" w14:textId="77777777" w:rsidR="00BC6D78" w:rsidRDefault="00BC6D78" w:rsidP="00AD7DD5">
      <w:r>
        <w:t xml:space="preserve">  &lt;/EventData&gt;</w:t>
      </w:r>
    </w:p>
    <w:p w14:paraId="79162E68" w14:textId="77777777" w:rsidR="00BC6D78" w:rsidRDefault="00BC6D78" w:rsidP="00AD7DD5">
      <w:pPr>
        <w:ind w:firstLine="90"/>
      </w:pPr>
      <w:r>
        <w:t>&lt;/Event&gt;</w:t>
      </w:r>
    </w:p>
    <w:p w14:paraId="62FF37D3" w14:textId="77777777" w:rsidR="00BC6D78" w:rsidRPr="00855CB0" w:rsidRDefault="00BC6D78" w:rsidP="00AD7DD5">
      <w:pPr>
        <w:rPr>
          <w:b/>
          <w:u w:val="single"/>
        </w:rPr>
      </w:pPr>
      <w:r w:rsidRPr="00855CB0">
        <w:rPr>
          <w:b/>
          <w:u w:val="single"/>
        </w:rPr>
        <w:t>Required Server Roles:</w:t>
      </w:r>
      <w:r w:rsidRPr="00855CB0">
        <w:t xml:space="preserve"> None.</w:t>
      </w:r>
    </w:p>
    <w:p w14:paraId="740D9728" w14:textId="77777777" w:rsidR="00BC6D78" w:rsidRPr="00855CB0" w:rsidRDefault="00BC6D78" w:rsidP="00AD7DD5">
      <w:pPr>
        <w:rPr>
          <w:b/>
          <w:u w:val="single"/>
        </w:rPr>
      </w:pPr>
      <w:r w:rsidRPr="00855CB0">
        <w:rPr>
          <w:b/>
          <w:u w:val="single"/>
        </w:rPr>
        <w:t>Minimum OS Version:</w:t>
      </w:r>
      <w:r w:rsidRPr="00855CB0">
        <w:t xml:space="preserve"> Windows Server 2008, Windows Vista.</w:t>
      </w:r>
    </w:p>
    <w:p w14:paraId="486CBCE3" w14:textId="77777777" w:rsidR="00BC6D78" w:rsidRPr="007C495C" w:rsidRDefault="00BC6D78" w:rsidP="00AD7DD5">
      <w:pPr>
        <w:rPr>
          <w:b/>
          <w:u w:val="single"/>
        </w:rPr>
      </w:pPr>
      <w:r w:rsidRPr="00855CB0">
        <w:rPr>
          <w:b/>
          <w:u w:val="single"/>
        </w:rPr>
        <w:lastRenderedPageBreak/>
        <w:t>Event Versions:</w:t>
      </w:r>
      <w:r w:rsidRPr="00855CB0">
        <w:t xml:space="preserve"> 0.</w:t>
      </w:r>
    </w:p>
    <w:p w14:paraId="0E9724EA" w14:textId="18473A29" w:rsidR="00BC6D78" w:rsidRPr="00536DE2" w:rsidRDefault="00477850" w:rsidP="00AD7DD5">
      <w:pPr>
        <w:rPr>
          <w:b/>
          <w:u w:val="single"/>
        </w:rPr>
      </w:pPr>
      <w:r>
        <w:rPr>
          <w:b/>
          <w:u w:val="single"/>
        </w:rPr>
        <w:t>Field Descriptions:</w:t>
      </w:r>
    </w:p>
    <w:p w14:paraId="576FCD51" w14:textId="77777777" w:rsidR="00BC6D78" w:rsidRPr="00536DE2" w:rsidRDefault="00BC6D78" w:rsidP="00AD7DD5">
      <w:pPr>
        <w:rPr>
          <w:b/>
        </w:rPr>
      </w:pPr>
      <w:r w:rsidRPr="00536DE2">
        <w:rPr>
          <w:b/>
        </w:rPr>
        <w:t>Subject:</w:t>
      </w:r>
    </w:p>
    <w:p w14:paraId="772491FC" w14:textId="0D418762" w:rsidR="00BC6D78" w:rsidRPr="007C495C" w:rsidRDefault="00BC6D78" w:rsidP="00CC3659">
      <w:pPr>
        <w:pStyle w:val="ListParagraph"/>
        <w:numPr>
          <w:ilvl w:val="0"/>
          <w:numId w:val="71"/>
        </w:numPr>
      </w:pPr>
      <w:r w:rsidRPr="007C495C">
        <w:rPr>
          <w:b/>
        </w:rPr>
        <w:t xml:space="preserve">Security ID </w:t>
      </w:r>
      <w:r w:rsidRPr="007C495C">
        <w:t>[Type = SID]</w:t>
      </w:r>
      <w:r w:rsidRPr="007C495C">
        <w:rPr>
          <w:b/>
        </w:rPr>
        <w:t>:</w:t>
      </w:r>
      <w:r w:rsidRPr="007C495C">
        <w:t xml:space="preserve"> </w:t>
      </w:r>
      <w:r w:rsidR="004C4523">
        <w:t>SID of account that requested</w:t>
      </w:r>
      <w:r w:rsidRPr="007C495C">
        <w:t xml:space="preserve"> </w:t>
      </w:r>
      <w:r>
        <w:t>credentials delegation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51017086" w14:textId="54DC8336" w:rsidR="00BC6D78" w:rsidRPr="007C495C" w:rsidRDefault="00BC6D78" w:rsidP="00AD7DD5">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394" w:history="1">
        <w:r w:rsidR="00376484">
          <w:rPr>
            <w:rStyle w:val="Hyperlink"/>
            <w:b w:val="0"/>
          </w:rPr>
          <w:t>Security Identifiers</w:t>
        </w:r>
      </w:hyperlink>
      <w:r w:rsidRPr="007C495C">
        <w:rPr>
          <w:b w:val="0"/>
        </w:rPr>
        <w:t>.</w:t>
      </w:r>
    </w:p>
    <w:p w14:paraId="3F46A7CF" w14:textId="2A5A70AF" w:rsidR="00BC6D78" w:rsidRPr="007C495C" w:rsidRDefault="00BC6D78" w:rsidP="00CC3659">
      <w:pPr>
        <w:pStyle w:val="ListParagraph"/>
        <w:numPr>
          <w:ilvl w:val="0"/>
          <w:numId w:val="71"/>
        </w:numPr>
        <w:rPr>
          <w:b/>
        </w:rPr>
      </w:pPr>
      <w:r w:rsidRPr="007C495C">
        <w:rPr>
          <w:b/>
        </w:rPr>
        <w:t xml:space="preserve">Account Name </w:t>
      </w:r>
      <w:r w:rsidRPr="007C495C">
        <w:t>[Type = UnicodeString]</w:t>
      </w:r>
      <w:r w:rsidRPr="007C495C">
        <w:rPr>
          <w:b/>
        </w:rPr>
        <w:t xml:space="preserve">: </w:t>
      </w:r>
      <w:r w:rsidRPr="007C495C">
        <w:t xml:space="preserve">the </w:t>
      </w:r>
      <w:r w:rsidR="007B15AC">
        <w:t>name of the account that requested</w:t>
      </w:r>
      <w:r w:rsidRPr="007C495C">
        <w:t xml:space="preserve"> </w:t>
      </w:r>
      <w:r>
        <w:t>credentials delegation</w:t>
      </w:r>
      <w:r w:rsidRPr="007C495C">
        <w:t>.</w:t>
      </w:r>
    </w:p>
    <w:p w14:paraId="14A095F4" w14:textId="09E2E9B1" w:rsidR="00BC6D78" w:rsidRPr="007C495C" w:rsidRDefault="00BC6D78" w:rsidP="00CC3659">
      <w:pPr>
        <w:pStyle w:val="ListParagraph"/>
        <w:numPr>
          <w:ilvl w:val="0"/>
          <w:numId w:val="71"/>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6FA57EBD" w14:textId="77777777" w:rsidR="00BC6D78" w:rsidRPr="007C495C" w:rsidRDefault="00BC6D78" w:rsidP="00CC3659">
      <w:pPr>
        <w:pStyle w:val="ListParagraph"/>
        <w:numPr>
          <w:ilvl w:val="1"/>
          <w:numId w:val="71"/>
        </w:numPr>
      </w:pPr>
      <w:r w:rsidRPr="007C495C">
        <w:t>Domain NETBIOS name example: CONTOSO</w:t>
      </w:r>
    </w:p>
    <w:p w14:paraId="3AFC1557" w14:textId="77777777" w:rsidR="00BC6D78" w:rsidRPr="007C495C" w:rsidRDefault="00BC6D78" w:rsidP="00CC3659">
      <w:pPr>
        <w:pStyle w:val="ListParagraph"/>
        <w:numPr>
          <w:ilvl w:val="1"/>
          <w:numId w:val="71"/>
        </w:numPr>
      </w:pPr>
      <w:r w:rsidRPr="007C495C">
        <w:t>Lowercase full domain name: contoso.local</w:t>
      </w:r>
    </w:p>
    <w:p w14:paraId="73CB8E08" w14:textId="77777777" w:rsidR="00BC6D78" w:rsidRPr="007C495C" w:rsidRDefault="00BC6D78" w:rsidP="00CC3659">
      <w:pPr>
        <w:pStyle w:val="ListParagraph"/>
        <w:numPr>
          <w:ilvl w:val="1"/>
          <w:numId w:val="71"/>
        </w:numPr>
      </w:pPr>
      <w:r w:rsidRPr="007C495C">
        <w:t>Uppercase full domain name: CONTOSO.LOCAL</w:t>
      </w:r>
    </w:p>
    <w:p w14:paraId="6314CA88" w14:textId="77777777" w:rsidR="00BC6D78" w:rsidRPr="007C495C" w:rsidRDefault="00BC6D78" w:rsidP="00CC3659">
      <w:pPr>
        <w:pStyle w:val="ListParagraph"/>
        <w:numPr>
          <w:ilvl w:val="1"/>
          <w:numId w:val="71"/>
        </w:numPr>
      </w:pPr>
      <w:r w:rsidRPr="007C495C">
        <w:t xml:space="preserve">For some </w:t>
      </w:r>
      <w:hyperlink r:id="rId395" w:history="1">
        <w:r w:rsidRPr="007C495C">
          <w:rPr>
            <w:rStyle w:val="Hyperlink"/>
          </w:rPr>
          <w:t>well-known security principals</w:t>
        </w:r>
      </w:hyperlink>
      <w:r w:rsidRPr="007C495C">
        <w:t>, such as LOCAL SERVICE or ANONYMOUS LOGON, the value of this field is “NT AUTHORITY”.</w:t>
      </w:r>
    </w:p>
    <w:p w14:paraId="2FAAA68A" w14:textId="7E5C311F" w:rsidR="00BC6D78" w:rsidRPr="007C495C" w:rsidRDefault="00376484" w:rsidP="00CC3659">
      <w:pPr>
        <w:pStyle w:val="ListParagraph"/>
        <w:numPr>
          <w:ilvl w:val="1"/>
          <w:numId w:val="71"/>
        </w:numPr>
      </w:pPr>
      <w:r>
        <w:t>For local user accounts, this field will contain the name of the computer or device that this account belongs to, for example: “Win81”.</w:t>
      </w:r>
    </w:p>
    <w:p w14:paraId="38D78084" w14:textId="77777777" w:rsidR="00B237E2" w:rsidRDefault="00BC6D78" w:rsidP="00CC3659">
      <w:pPr>
        <w:pStyle w:val="ListParagraph"/>
        <w:numPr>
          <w:ilvl w:val="0"/>
          <w:numId w:val="71"/>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2FFDD0C8" w14:textId="49115430" w:rsidR="00BC6D78" w:rsidRPr="00267827" w:rsidRDefault="00BC6D78" w:rsidP="00267827">
      <w:pPr>
        <w:rPr>
          <w:b/>
        </w:rPr>
      </w:pPr>
      <w:r w:rsidRPr="00267827">
        <w:rPr>
          <w:b/>
        </w:rPr>
        <w:t>Credential Delegation Information:</w:t>
      </w:r>
    </w:p>
    <w:p w14:paraId="373F5EF9" w14:textId="77777777" w:rsidR="00BC6D78" w:rsidRDefault="00BC6D78" w:rsidP="00CC3659">
      <w:pPr>
        <w:pStyle w:val="ListParagraph"/>
        <w:numPr>
          <w:ilvl w:val="0"/>
          <w:numId w:val="169"/>
        </w:numPr>
      </w:pPr>
      <w:r w:rsidRPr="00267827">
        <w:rPr>
          <w:b/>
        </w:rPr>
        <w:t>Security Package</w:t>
      </w:r>
      <w:r w:rsidRPr="007C495C">
        <w:rPr>
          <w:b/>
        </w:rPr>
        <w:t xml:space="preserve"> </w:t>
      </w:r>
      <w:r w:rsidRPr="007C495C">
        <w:t>[Type = UnicodeString]</w:t>
      </w:r>
      <w:r>
        <w:t xml:space="preserve">: the name of </w:t>
      </w:r>
      <w:hyperlink r:id="rId396" w:history="1">
        <w:r w:rsidRPr="004B2BBB">
          <w:rPr>
            <w:rStyle w:val="Hyperlink"/>
          </w:rPr>
          <w:t>Security Package</w:t>
        </w:r>
      </w:hyperlink>
      <w:r>
        <w:t xml:space="preserve"> which was used. Always </w:t>
      </w:r>
      <w:r w:rsidRPr="00267827">
        <w:rPr>
          <w:b/>
        </w:rPr>
        <w:t>CREDSSP</w:t>
      </w:r>
      <w:r>
        <w:t xml:space="preserve"> for this event.</w:t>
      </w:r>
    </w:p>
    <w:p w14:paraId="152B59E4" w14:textId="77777777" w:rsidR="00BC6D78" w:rsidRDefault="00BC6D78" w:rsidP="00CC3659">
      <w:pPr>
        <w:pStyle w:val="ListParagraph"/>
        <w:numPr>
          <w:ilvl w:val="0"/>
          <w:numId w:val="169"/>
        </w:numPr>
      </w:pPr>
      <w:r w:rsidRPr="00267827">
        <w:rPr>
          <w:b/>
        </w:rPr>
        <w:t>User's UPN</w:t>
      </w:r>
      <w:r w:rsidRPr="007C495C">
        <w:rPr>
          <w:b/>
        </w:rPr>
        <w:t xml:space="preserve"> </w:t>
      </w:r>
      <w:r w:rsidRPr="007C495C">
        <w:t>[Type = UnicodeString]</w:t>
      </w:r>
      <w:r>
        <w:t xml:space="preserve">: </w:t>
      </w:r>
      <w:hyperlink r:id="rId397" w:history="1">
        <w:r w:rsidRPr="00267827">
          <w:rPr>
            <w:rStyle w:val="Hyperlink"/>
          </w:rPr>
          <w:t>UPN</w:t>
        </w:r>
      </w:hyperlink>
      <w:r>
        <w:t xml:space="preserve"> of the account for which delegation was requested.</w:t>
      </w:r>
    </w:p>
    <w:p w14:paraId="3B2434BA" w14:textId="77777777" w:rsidR="00BC6D78" w:rsidRDefault="00BC6D78" w:rsidP="00CC3659">
      <w:pPr>
        <w:pStyle w:val="ListParagraph"/>
        <w:numPr>
          <w:ilvl w:val="0"/>
          <w:numId w:val="169"/>
        </w:numPr>
      </w:pPr>
      <w:r w:rsidRPr="00267827">
        <w:rPr>
          <w:b/>
        </w:rPr>
        <w:t>Target Server</w:t>
      </w:r>
      <w:r w:rsidRPr="007C495C">
        <w:rPr>
          <w:b/>
        </w:rPr>
        <w:t xml:space="preserve"> </w:t>
      </w:r>
      <w:r w:rsidRPr="007C495C">
        <w:t>[Type = UnicodeString]</w:t>
      </w:r>
      <w:r>
        <w:t>: SPN of the target service for which delegation was requested.</w:t>
      </w:r>
    </w:p>
    <w:p w14:paraId="7707A68C" w14:textId="77777777" w:rsidR="00BC6D78" w:rsidRPr="007C495C" w:rsidRDefault="00BC6D78" w:rsidP="00267827">
      <w:pPr>
        <w:pStyle w:val="Note"/>
        <w:rPr>
          <w:b w:val="0"/>
        </w:rPr>
      </w:pPr>
      <w:r w:rsidRPr="007C495C">
        <w:t>Service Principal Name (SPN)</w:t>
      </w:r>
      <w:r w:rsidRPr="007C495C">
        <w:rPr>
          <w:b w:val="0"/>
        </w:rPr>
        <w:t xml:space="preserve"> is the name by which a client uniquely identifies an instance of a service. If you install multiple instances of a service on computers throughout a forest, each instance must have its own SPN. A given service instance can have multiple SPNs if there are multiple names that clients might use for authentication. For example, an SPN always includes the name of the host computer on which the service instance is running, so a service instance might register an SPN for each name or alias of its host.</w:t>
      </w:r>
    </w:p>
    <w:p w14:paraId="7B8D4709" w14:textId="77777777" w:rsidR="00BC6D78" w:rsidRDefault="00BC6D78" w:rsidP="00CC3659">
      <w:pPr>
        <w:pStyle w:val="ListParagraph"/>
        <w:numPr>
          <w:ilvl w:val="0"/>
          <w:numId w:val="169"/>
        </w:numPr>
      </w:pPr>
      <w:r w:rsidRPr="00267827">
        <w:rPr>
          <w:b/>
        </w:rPr>
        <w:t>Credential Type</w:t>
      </w:r>
      <w:r w:rsidRPr="007C495C">
        <w:rPr>
          <w:b/>
        </w:rPr>
        <w:t xml:space="preserve"> </w:t>
      </w:r>
      <w:r w:rsidRPr="007C495C">
        <w:t>[Type = UnicodeString]</w:t>
      </w:r>
      <w:r>
        <w:t>: types of credentials which were presented for delegation:</w:t>
      </w:r>
    </w:p>
    <w:tbl>
      <w:tblPr>
        <w:tblStyle w:val="ListTable3-Accent11"/>
        <w:tblW w:w="0" w:type="auto"/>
        <w:tblInd w:w="720" w:type="dxa"/>
        <w:tblLayout w:type="fixed"/>
        <w:tblLook w:val="04A0" w:firstRow="1" w:lastRow="0" w:firstColumn="1" w:lastColumn="0" w:noHBand="0" w:noVBand="1"/>
      </w:tblPr>
      <w:tblGrid>
        <w:gridCol w:w="3122"/>
        <w:gridCol w:w="10710"/>
      </w:tblGrid>
      <w:tr w:rsidR="00BC6D78" w:rsidRPr="003C30EC" w14:paraId="402A9362" w14:textId="77777777" w:rsidTr="009A10B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22" w:type="dxa"/>
          </w:tcPr>
          <w:p w14:paraId="75EB1FF9" w14:textId="77777777" w:rsidR="00BC6D78" w:rsidRPr="003C30EC" w:rsidRDefault="00BC6D78" w:rsidP="009A10B2">
            <w:pPr>
              <w:pStyle w:val="ListParagraph"/>
              <w:ind w:left="0"/>
            </w:pPr>
            <w:r>
              <w:t xml:space="preserve">Credentials </w:t>
            </w:r>
            <w:r w:rsidRPr="003C30EC">
              <w:t>Type</w:t>
            </w:r>
          </w:p>
        </w:tc>
        <w:tc>
          <w:tcPr>
            <w:tcW w:w="10710" w:type="dxa"/>
          </w:tcPr>
          <w:p w14:paraId="58368F76" w14:textId="77777777" w:rsidR="00BC6D78" w:rsidRPr="003C30EC" w:rsidRDefault="00BC6D78" w:rsidP="009A10B2">
            <w:pPr>
              <w:pStyle w:val="ListParagraph"/>
              <w:ind w:left="0"/>
              <w:cnfStyle w:val="100000000000" w:firstRow="1" w:lastRow="0" w:firstColumn="0" w:lastColumn="0" w:oddVBand="0" w:evenVBand="0" w:oddHBand="0" w:evenHBand="0" w:firstRowFirstColumn="0" w:firstRowLastColumn="0" w:lastRowFirstColumn="0" w:lastRowLastColumn="0"/>
            </w:pPr>
            <w:r>
              <w:t>Description</w:t>
            </w:r>
          </w:p>
        </w:tc>
      </w:tr>
      <w:tr w:rsidR="00BC6D78" w:rsidRPr="003C30EC" w14:paraId="4C090E36" w14:textId="77777777" w:rsidTr="007D24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vAlign w:val="center"/>
          </w:tcPr>
          <w:p w14:paraId="3C64F78F" w14:textId="77777777" w:rsidR="00BC6D78" w:rsidRPr="007D24E3" w:rsidRDefault="00BC6D78" w:rsidP="007D24E3">
            <w:pPr>
              <w:rPr>
                <w:b w:val="0"/>
              </w:rPr>
            </w:pPr>
            <w:r w:rsidRPr="007D24E3">
              <w:rPr>
                <w:b w:val="0"/>
              </w:rPr>
              <w:t>Default credentials</w:t>
            </w:r>
          </w:p>
        </w:tc>
        <w:tc>
          <w:tcPr>
            <w:tcW w:w="10710" w:type="dxa"/>
            <w:vAlign w:val="center"/>
          </w:tcPr>
          <w:p w14:paraId="087A0471" w14:textId="77777777" w:rsidR="00BC6D78" w:rsidRDefault="00BC6D78" w:rsidP="007D24E3">
            <w:pPr>
              <w:cnfStyle w:val="000000100000" w:firstRow="0" w:lastRow="0" w:firstColumn="0" w:lastColumn="0" w:oddVBand="0" w:evenVBand="0" w:oddHBand="1" w:evenHBand="0" w:firstRowFirstColumn="0" w:firstRowLastColumn="0" w:lastRowFirstColumn="0" w:lastRowLastColumn="0"/>
            </w:pPr>
            <w:r>
              <w:t>The credentials obtained when the user first logs on to Windows.</w:t>
            </w:r>
          </w:p>
        </w:tc>
      </w:tr>
      <w:tr w:rsidR="00BC6D78" w:rsidRPr="003C30EC" w14:paraId="63225DBA" w14:textId="77777777" w:rsidTr="007D24E3">
        <w:tc>
          <w:tcPr>
            <w:cnfStyle w:val="001000000000" w:firstRow="0" w:lastRow="0" w:firstColumn="1" w:lastColumn="0" w:oddVBand="0" w:evenVBand="0" w:oddHBand="0" w:evenHBand="0" w:firstRowFirstColumn="0" w:firstRowLastColumn="0" w:lastRowFirstColumn="0" w:lastRowLastColumn="0"/>
            <w:tcW w:w="3122" w:type="dxa"/>
            <w:vAlign w:val="center"/>
          </w:tcPr>
          <w:p w14:paraId="1272F913" w14:textId="77777777" w:rsidR="00BC6D78" w:rsidRPr="007D24E3" w:rsidRDefault="00BC6D78" w:rsidP="007D24E3">
            <w:pPr>
              <w:rPr>
                <w:b w:val="0"/>
              </w:rPr>
            </w:pPr>
            <w:r w:rsidRPr="007D24E3">
              <w:rPr>
                <w:b w:val="0"/>
              </w:rPr>
              <w:t>Fresh credentials</w:t>
            </w:r>
          </w:p>
        </w:tc>
        <w:tc>
          <w:tcPr>
            <w:tcW w:w="10710" w:type="dxa"/>
            <w:vAlign w:val="center"/>
          </w:tcPr>
          <w:p w14:paraId="5FC9FE01" w14:textId="77777777" w:rsidR="00BC6D78" w:rsidRDefault="00BC6D78" w:rsidP="007D24E3">
            <w:pPr>
              <w:cnfStyle w:val="000000000000" w:firstRow="0" w:lastRow="0" w:firstColumn="0" w:lastColumn="0" w:oddVBand="0" w:evenVBand="0" w:oddHBand="0" w:evenHBand="0" w:firstRowFirstColumn="0" w:firstRowLastColumn="0" w:lastRowFirstColumn="0" w:lastRowLastColumn="0"/>
            </w:pPr>
            <w:r>
              <w:t>The credentials that the user is prompted for when executing an application.</w:t>
            </w:r>
          </w:p>
        </w:tc>
      </w:tr>
      <w:tr w:rsidR="00BC6D78" w:rsidRPr="003C30EC" w14:paraId="65279A48" w14:textId="77777777" w:rsidTr="007D24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vAlign w:val="center"/>
          </w:tcPr>
          <w:p w14:paraId="3872A1F4" w14:textId="77777777" w:rsidR="00BC6D78" w:rsidRPr="007D24E3" w:rsidRDefault="00BC6D78" w:rsidP="007D24E3">
            <w:pPr>
              <w:rPr>
                <w:b w:val="0"/>
              </w:rPr>
            </w:pPr>
            <w:r w:rsidRPr="007D24E3">
              <w:rPr>
                <w:b w:val="0"/>
              </w:rPr>
              <w:t>Saved credentials</w:t>
            </w:r>
          </w:p>
        </w:tc>
        <w:tc>
          <w:tcPr>
            <w:tcW w:w="10710" w:type="dxa"/>
            <w:vAlign w:val="center"/>
          </w:tcPr>
          <w:p w14:paraId="20BBF15F" w14:textId="77777777" w:rsidR="00BC6D78" w:rsidRDefault="00BC6D78" w:rsidP="007D24E3">
            <w:pPr>
              <w:cnfStyle w:val="000000100000" w:firstRow="0" w:lastRow="0" w:firstColumn="0" w:lastColumn="0" w:oddVBand="0" w:evenVBand="0" w:oddHBand="1" w:evenHBand="0" w:firstRowFirstColumn="0" w:firstRowLastColumn="0" w:lastRowFirstColumn="0" w:lastRowLastColumn="0"/>
            </w:pPr>
            <w:r>
              <w:t xml:space="preserve">The credentials that are saved using </w:t>
            </w:r>
            <w:hyperlink r:id="rId398" w:history="1">
              <w:r>
                <w:rPr>
                  <w:rStyle w:val="Hyperlink"/>
                </w:rPr>
                <w:t>Credential Manager</w:t>
              </w:r>
            </w:hyperlink>
            <w:r>
              <w:t>.</w:t>
            </w:r>
          </w:p>
        </w:tc>
      </w:tr>
    </w:tbl>
    <w:p w14:paraId="5286AFD8" w14:textId="543C0678" w:rsidR="008A7130" w:rsidRDefault="008A7130" w:rsidP="008A7130">
      <w:pPr>
        <w:pStyle w:val="Heading4"/>
      </w:pPr>
      <w:bookmarkStart w:id="410" w:name="_Security_Monitoring_Recommendations_74"/>
      <w:bookmarkEnd w:id="410"/>
      <w:r w:rsidRPr="008A7130">
        <w:t>Security Monitoring Recommendations:</w:t>
      </w:r>
    </w:p>
    <w:p w14:paraId="1DD10AB4" w14:textId="60EF9309" w:rsidR="002320DA" w:rsidRPr="002320DA" w:rsidRDefault="002320DA" w:rsidP="002320DA">
      <w:r>
        <w:t xml:space="preserve">For </w:t>
      </w:r>
      <w:r w:rsidRPr="002320DA">
        <w:t>5378(F): The requested credentials delegation was disallowed by policy.</w:t>
      </w:r>
    </w:p>
    <w:p w14:paraId="478DE40D" w14:textId="32FEBDC0"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6C4D521A" w14:textId="0C730403" w:rsidR="00B96E8C" w:rsidRPr="0058523B" w:rsidRDefault="00BC6D78" w:rsidP="00B96E8C">
      <w:pPr>
        <w:pStyle w:val="ListParagraph"/>
        <w:numPr>
          <w:ilvl w:val="0"/>
          <w:numId w:val="169"/>
        </w:numPr>
      </w:pPr>
      <w:r>
        <w:lastRenderedPageBreak/>
        <w:fldChar w:fldCharType="end"/>
      </w:r>
      <w:r w:rsidR="00B96E8C" w:rsidRPr="00B96E8C">
        <w:t xml:space="preserve"> </w:t>
      </w:r>
      <w:r w:rsidR="00B96E8C" w:rsidRPr="0058523B">
        <w:t xml:space="preserve">If you have defined CredSSP delegation policy, then this event will show you policy violations. </w:t>
      </w:r>
      <w:r w:rsidR="00323FE1">
        <w:t>We recommend</w:t>
      </w:r>
      <w:r w:rsidR="00B96E8C" w:rsidRPr="0058523B">
        <w:t xml:space="preserve"> collect</w:t>
      </w:r>
      <w:r w:rsidR="00323FE1">
        <w:t>ing</w:t>
      </w:r>
      <w:r w:rsidR="00B96E8C" w:rsidRPr="0058523B">
        <w:t xml:space="preserve"> these events and investigat</w:t>
      </w:r>
      <w:r w:rsidR="00EA45F3">
        <w:t>ing</w:t>
      </w:r>
      <w:r w:rsidR="00B96E8C" w:rsidRPr="0058523B">
        <w:t xml:space="preserve"> every policy violation.</w:t>
      </w:r>
    </w:p>
    <w:p w14:paraId="6D5398B8" w14:textId="77777777" w:rsidR="00B96E8C" w:rsidRPr="0058523B" w:rsidRDefault="00B96E8C" w:rsidP="00B96E8C">
      <w:pPr>
        <w:pStyle w:val="ListParagraph"/>
        <w:numPr>
          <w:ilvl w:val="0"/>
          <w:numId w:val="169"/>
        </w:numPr>
      </w:pPr>
      <w:r w:rsidRPr="0058523B">
        <w:t>This event also can be used for CredSSP delegation troubleshooting.</w:t>
      </w:r>
    </w:p>
    <w:p w14:paraId="30F81FF6" w14:textId="77777777" w:rsidR="00BC6D78" w:rsidRPr="00587F58" w:rsidRDefault="00BC6D78" w:rsidP="001A3A57">
      <w:pPr>
        <w:pStyle w:val="ListParagraph"/>
      </w:pPr>
    </w:p>
    <w:p w14:paraId="39EEF8B5" w14:textId="77777777" w:rsidR="00BC6D78" w:rsidRPr="00536DE2" w:rsidRDefault="00BC6D78" w:rsidP="006E0537">
      <w:pPr>
        <w:pStyle w:val="Heading3"/>
        <w:rPr>
          <w:lang w:val="en-GB"/>
        </w:rPr>
      </w:pPr>
      <w:bookmarkStart w:id="411" w:name="_5632(S):_A_request"/>
      <w:bookmarkStart w:id="412" w:name="_Toc450741964"/>
      <w:bookmarkEnd w:id="411"/>
      <w:r w:rsidRPr="009636D6">
        <w:t>5632(</w:t>
      </w:r>
      <w:r w:rsidRPr="009636D6">
        <w:rPr>
          <w:color w:val="538135" w:themeColor="accent6" w:themeShade="BF"/>
        </w:rPr>
        <w:t xml:space="preserve">S, </w:t>
      </w:r>
      <w:r w:rsidRPr="009636D6">
        <w:rPr>
          <w:color w:val="FF0000"/>
        </w:rPr>
        <w:t>F</w:t>
      </w:r>
      <w:r w:rsidRPr="009636D6">
        <w:t>): A request was made to authenticate to a wireless network.</w:t>
      </w:r>
      <w:bookmarkEnd w:id="412"/>
    </w:p>
    <w:p w14:paraId="1FC81784" w14:textId="77777777" w:rsidR="00BC6D78" w:rsidRPr="00767BEE" w:rsidRDefault="00BC6D78" w:rsidP="0040779A">
      <w:pPr>
        <w:rPr>
          <w:b/>
          <w:u w:val="single"/>
        </w:rPr>
      </w:pPr>
      <w:r w:rsidRPr="0040779A">
        <w:rPr>
          <w:b/>
          <w:noProof/>
          <w:u w:val="single"/>
        </w:rPr>
        <w:drawing>
          <wp:anchor distT="0" distB="0" distL="114300" distR="114300" simplePos="0" relativeHeight="251658314" behindDoc="1" locked="0" layoutInCell="1" allowOverlap="1" wp14:anchorId="59EFB513" wp14:editId="5C02808D">
            <wp:simplePos x="0" y="0"/>
            <wp:positionH relativeFrom="column">
              <wp:posOffset>-635</wp:posOffset>
            </wp:positionH>
            <wp:positionV relativeFrom="paragraph">
              <wp:posOffset>0</wp:posOffset>
            </wp:positionV>
            <wp:extent cx="3648075" cy="3629025"/>
            <wp:effectExtent l="0" t="0" r="9525" b="9525"/>
            <wp:wrapTight wrapText="bothSides">
              <wp:wrapPolygon edited="0">
                <wp:start x="0" y="0"/>
                <wp:lineTo x="0" y="21543"/>
                <wp:lineTo x="21544" y="21543"/>
                <wp:lineTo x="21544"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extLst>
                        <a:ext uri="{28A0092B-C50C-407E-A947-70E740481C1C}">
                          <a14:useLocalDpi xmlns:a14="http://schemas.microsoft.com/office/drawing/2010/main" val="0"/>
                        </a:ext>
                      </a:extLst>
                    </a:blip>
                    <a:stretch>
                      <a:fillRect/>
                    </a:stretch>
                  </pic:blipFill>
                  <pic:spPr>
                    <a:xfrm>
                      <a:off x="0" y="0"/>
                      <a:ext cx="3648075" cy="3629025"/>
                    </a:xfrm>
                    <a:prstGeom prst="rect">
                      <a:avLst/>
                    </a:prstGeom>
                  </pic:spPr>
                </pic:pic>
              </a:graphicData>
            </a:graphic>
            <wp14:sizeRelH relativeFrom="margin">
              <wp14:pctWidth>0</wp14:pctWidth>
            </wp14:sizeRelH>
            <wp14:sizeRelV relativeFrom="margin">
              <wp14:pctHeight>0</wp14:pctHeight>
            </wp14:sizeRelV>
          </wp:anchor>
        </w:drawing>
      </w:r>
      <w:r w:rsidRPr="0040779A">
        <w:rPr>
          <w:b/>
          <w:u w:val="single"/>
        </w:rPr>
        <w:t xml:space="preserve"> Event Description</w:t>
      </w:r>
      <w:r w:rsidRPr="00767BEE">
        <w:rPr>
          <w:b/>
          <w:u w:val="single"/>
        </w:rPr>
        <w:t>:</w:t>
      </w:r>
    </w:p>
    <w:p w14:paraId="5A3ADBAC" w14:textId="77777777" w:rsidR="00BC6D78" w:rsidRDefault="00BC6D78" w:rsidP="0040779A">
      <w:r>
        <w:t xml:space="preserve">This event generates when </w:t>
      </w:r>
      <w:hyperlink r:id="rId400" w:history="1">
        <w:r w:rsidRPr="00767BEE">
          <w:rPr>
            <w:rStyle w:val="Hyperlink"/>
          </w:rPr>
          <w:t>802.1x</w:t>
        </w:r>
      </w:hyperlink>
      <w:r>
        <w:t xml:space="preserve"> authentication attempt was made for </w:t>
      </w:r>
      <w:r w:rsidRPr="009636D6">
        <w:t xml:space="preserve">wireless </w:t>
      </w:r>
      <w:r>
        <w:t>network.</w:t>
      </w:r>
    </w:p>
    <w:p w14:paraId="1F0A4295" w14:textId="77777777" w:rsidR="00BC6D78" w:rsidRDefault="00BC6D78" w:rsidP="0040779A">
      <w:r>
        <w:t xml:space="preserve">It typically generates when network adapter connects to new </w:t>
      </w:r>
      <w:r w:rsidRPr="009636D6">
        <w:t xml:space="preserve">wireless </w:t>
      </w:r>
      <w:r>
        <w:t>network.</w:t>
      </w:r>
    </w:p>
    <w:p w14:paraId="628E756D" w14:textId="7F39FBA3" w:rsidR="002D3177" w:rsidRPr="000901D7" w:rsidRDefault="002D3177" w:rsidP="002D3177">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75" w:history="1">
        <w:r w:rsidRPr="002D3177">
          <w:rPr>
            <w:rStyle w:val="Hyperlink"/>
            <w:b w:val="0"/>
          </w:rPr>
          <w:t>Security Monitoring Recommendations</w:t>
        </w:r>
      </w:hyperlink>
      <w:r w:rsidRPr="000901D7">
        <w:rPr>
          <w:b w:val="0"/>
        </w:rPr>
        <w:t xml:space="preserve"> for this event.</w:t>
      </w:r>
    </w:p>
    <w:p w14:paraId="67A91396" w14:textId="77777777" w:rsidR="00BC6D78" w:rsidRDefault="00BC6D78" w:rsidP="0040779A"/>
    <w:p w14:paraId="5C6149F1" w14:textId="77777777" w:rsidR="00BC6D78" w:rsidRPr="00767BEE" w:rsidRDefault="00BC6D78" w:rsidP="0040779A">
      <w:pPr>
        <w:rPr>
          <w:b/>
          <w:u w:val="single"/>
        </w:rPr>
      </w:pPr>
      <w:r w:rsidRPr="00767BEE">
        <w:rPr>
          <w:b/>
          <w:u w:val="single"/>
        </w:rPr>
        <w:t>Event XML:</w:t>
      </w:r>
    </w:p>
    <w:p w14:paraId="1B5E8456" w14:textId="77777777" w:rsidR="00BC6D78" w:rsidRDefault="00BC6D78" w:rsidP="00A15649">
      <w:r>
        <w:t>- &lt;Event xmlns="http://schemas.microsoft.com/win/2004/08/events/event"&gt;</w:t>
      </w:r>
    </w:p>
    <w:p w14:paraId="14078C4B" w14:textId="77777777" w:rsidR="00BC6D78" w:rsidRDefault="00BC6D78" w:rsidP="00A15649">
      <w:r>
        <w:t>- &lt;System&gt;</w:t>
      </w:r>
    </w:p>
    <w:p w14:paraId="009DE3CE" w14:textId="77777777" w:rsidR="00BC6D78" w:rsidRDefault="00BC6D78" w:rsidP="00A15649">
      <w:r>
        <w:t xml:space="preserve">  &lt;Provider Name="Microsoft-Windows-Security-Auditing" Guid="{54849625-5478-4994-A5BA-3E3B0328C30D}" /&gt; </w:t>
      </w:r>
    </w:p>
    <w:p w14:paraId="4438FF0C" w14:textId="77777777" w:rsidR="00BC6D78" w:rsidRDefault="00BC6D78" w:rsidP="00A15649">
      <w:r>
        <w:t xml:space="preserve">  &lt;EventID&gt;5632&lt;/EventID&gt; </w:t>
      </w:r>
    </w:p>
    <w:p w14:paraId="599D4574" w14:textId="77777777" w:rsidR="00BC6D78" w:rsidRDefault="00BC6D78" w:rsidP="00A15649">
      <w:r>
        <w:t xml:space="preserve">  &lt;Version&gt;1&lt;/Version&gt; </w:t>
      </w:r>
    </w:p>
    <w:p w14:paraId="017E4D22" w14:textId="77777777" w:rsidR="00BC6D78" w:rsidRDefault="00BC6D78" w:rsidP="00A15649">
      <w:r>
        <w:t xml:space="preserve">  &lt;Level&gt;0&lt;/Level&gt; </w:t>
      </w:r>
    </w:p>
    <w:p w14:paraId="6561CA98" w14:textId="77777777" w:rsidR="00BC6D78" w:rsidRDefault="00BC6D78" w:rsidP="00A15649">
      <w:r>
        <w:t xml:space="preserve">  &lt;Task&gt;12551&lt;/Task&gt; </w:t>
      </w:r>
    </w:p>
    <w:p w14:paraId="73A620BA" w14:textId="77777777" w:rsidR="00BC6D78" w:rsidRDefault="00BC6D78" w:rsidP="00A15649">
      <w:r>
        <w:t xml:space="preserve">  &lt;Opcode&gt;0&lt;/Opcode&gt; </w:t>
      </w:r>
    </w:p>
    <w:p w14:paraId="4742805F" w14:textId="77777777" w:rsidR="00BC6D78" w:rsidRDefault="00BC6D78" w:rsidP="00A15649">
      <w:r>
        <w:t xml:space="preserve">  &lt;Keywords&gt;0x8020000000000000&lt;/Keywords&gt; </w:t>
      </w:r>
    </w:p>
    <w:p w14:paraId="5D439FA4" w14:textId="77777777" w:rsidR="00BC6D78" w:rsidRDefault="00BC6D78" w:rsidP="00A15649">
      <w:r>
        <w:t xml:space="preserve">  &lt;TimeCreated SystemTime="2015-11-10T23:10:34.052054800Z" /&gt; </w:t>
      </w:r>
    </w:p>
    <w:p w14:paraId="06503C56" w14:textId="77777777" w:rsidR="00BC6D78" w:rsidRDefault="00BC6D78" w:rsidP="00A15649">
      <w:r>
        <w:t xml:space="preserve">  &lt;EventRecordID&gt;44113845&lt;/EventRecordID&gt; </w:t>
      </w:r>
    </w:p>
    <w:p w14:paraId="4F2755FB" w14:textId="77777777" w:rsidR="00BC6D78" w:rsidRDefault="00BC6D78" w:rsidP="00A15649">
      <w:r>
        <w:t xml:space="preserve">  &lt;Correlation /&gt; </w:t>
      </w:r>
    </w:p>
    <w:p w14:paraId="331A5481" w14:textId="77777777" w:rsidR="00BC6D78" w:rsidRDefault="00BC6D78" w:rsidP="00A15649">
      <w:r>
        <w:t xml:space="preserve">  &lt;Execution ProcessID="712" ThreadID="4176" /&gt; </w:t>
      </w:r>
    </w:p>
    <w:p w14:paraId="142895EF" w14:textId="77777777" w:rsidR="00BC6D78" w:rsidRDefault="00BC6D78" w:rsidP="00A15649">
      <w:r>
        <w:t xml:space="preserve">  &lt;Channel&gt;Security&lt;/Channel&gt; </w:t>
      </w:r>
    </w:p>
    <w:p w14:paraId="740CA6B9" w14:textId="77777777" w:rsidR="00BC6D78" w:rsidRDefault="00BC6D78" w:rsidP="00A15649">
      <w:r>
        <w:t xml:space="preserve">  &lt;Computer&gt;XXXXXXX.redmond.corp.microsoft.com&lt;/Computer&gt; </w:t>
      </w:r>
    </w:p>
    <w:p w14:paraId="2464EA30" w14:textId="77777777" w:rsidR="00BC6D78" w:rsidRDefault="00BC6D78" w:rsidP="00A15649">
      <w:r>
        <w:t xml:space="preserve">  &lt;Security /&gt; </w:t>
      </w:r>
    </w:p>
    <w:p w14:paraId="4E790B54" w14:textId="77777777" w:rsidR="00BC6D78" w:rsidRDefault="00BC6D78" w:rsidP="00A15649">
      <w:r>
        <w:t xml:space="preserve">  &lt;/System&gt;</w:t>
      </w:r>
    </w:p>
    <w:p w14:paraId="14B471D5" w14:textId="77777777" w:rsidR="00BC6D78" w:rsidRDefault="00BC6D78" w:rsidP="00A15649">
      <w:r>
        <w:t>- &lt;EventData&gt;</w:t>
      </w:r>
    </w:p>
    <w:p w14:paraId="697FA376" w14:textId="77777777" w:rsidR="00BC6D78" w:rsidRDefault="00BC6D78" w:rsidP="00A15649">
      <w:r>
        <w:t xml:space="preserve">  &lt;Data Name="SSID"&gt;Nokia&lt;/Data&gt; </w:t>
      </w:r>
    </w:p>
    <w:p w14:paraId="60AED0B7" w14:textId="77777777" w:rsidR="00BC6D78" w:rsidRDefault="00BC6D78" w:rsidP="00A15649">
      <w:r>
        <w:t xml:space="preserve">  &lt;Data Name="Identity"&gt;host/XXXXXXXX.redmond.corp.microsoft.com&lt;/Data&gt; </w:t>
      </w:r>
    </w:p>
    <w:p w14:paraId="2D89D712" w14:textId="77777777" w:rsidR="00BC6D78" w:rsidRDefault="00BC6D78" w:rsidP="00A15649">
      <w:r>
        <w:t xml:space="preserve">  &lt;Data Name="SubjectUserName"&gt;-&lt;/Data&gt; </w:t>
      </w:r>
    </w:p>
    <w:p w14:paraId="1C0C982C" w14:textId="77777777" w:rsidR="00BC6D78" w:rsidRDefault="00BC6D78" w:rsidP="00A15649">
      <w:r>
        <w:t xml:space="preserve">  &lt;Data Name="SubjectDomainName"&gt;-&lt;/Data&gt; </w:t>
      </w:r>
    </w:p>
    <w:p w14:paraId="2A36802A" w14:textId="77777777" w:rsidR="00BC6D78" w:rsidRDefault="00BC6D78" w:rsidP="00A15649">
      <w:r>
        <w:t xml:space="preserve">  &lt;Data Name="SubjectLogonId"&gt;0x0&lt;/Data&gt; </w:t>
      </w:r>
    </w:p>
    <w:p w14:paraId="07DF9D3C" w14:textId="77777777" w:rsidR="00BC6D78" w:rsidRDefault="00BC6D78" w:rsidP="00A15649">
      <w:r>
        <w:t xml:space="preserve">  &lt;Data Name="PeerMac"&gt;18:64:72:F3:33:91&lt;/Data&gt; </w:t>
      </w:r>
    </w:p>
    <w:p w14:paraId="289FAF56" w14:textId="77777777" w:rsidR="00BC6D78" w:rsidRDefault="00BC6D78" w:rsidP="00A15649">
      <w:r>
        <w:t xml:space="preserve">  &lt;Data Name="LocalMac"&gt;02:1A:C5:14:59:C9&lt;/Data&gt; </w:t>
      </w:r>
    </w:p>
    <w:p w14:paraId="111633FC" w14:textId="77777777" w:rsidR="00BC6D78" w:rsidRDefault="00BC6D78" w:rsidP="00A15649">
      <w:r>
        <w:lastRenderedPageBreak/>
        <w:t xml:space="preserve">  &lt;Data Name="IntfGuid"&gt;{2BB33827-6BB6-48DB-8DE6-DB9E0B9F9C9B}&lt;/Data&gt; </w:t>
      </w:r>
    </w:p>
    <w:p w14:paraId="1BD517CD" w14:textId="77777777" w:rsidR="00BC6D78" w:rsidRDefault="00BC6D78" w:rsidP="00A15649">
      <w:r>
        <w:t xml:space="preserve">  &lt;Data Name="ReasonCode"&gt;0x0&lt;/Data&gt; </w:t>
      </w:r>
    </w:p>
    <w:p w14:paraId="58FED15D" w14:textId="77777777" w:rsidR="00BC6D78" w:rsidRDefault="00BC6D78" w:rsidP="00A15649">
      <w:r>
        <w:t xml:space="preserve">  &lt;Data Name="ReasonText"&gt;The operation was successful.&lt;/Data&gt; </w:t>
      </w:r>
    </w:p>
    <w:p w14:paraId="42B2B7F9" w14:textId="77777777" w:rsidR="00BC6D78" w:rsidRDefault="00BC6D78" w:rsidP="00A15649">
      <w:r>
        <w:t xml:space="preserve">  &lt;Data Name="ErrorCode"&gt;0x0&lt;/Data&gt; </w:t>
      </w:r>
    </w:p>
    <w:p w14:paraId="5D48A778" w14:textId="77777777" w:rsidR="00BC6D78" w:rsidRDefault="00BC6D78" w:rsidP="00A15649">
      <w:r>
        <w:t xml:space="preserve">  &lt;Data Name="EAPReasonCode"&gt;0x0&lt;/Data&gt; </w:t>
      </w:r>
    </w:p>
    <w:p w14:paraId="474D8288" w14:textId="77777777" w:rsidR="00BC6D78" w:rsidRDefault="00BC6D78" w:rsidP="00A15649">
      <w:r>
        <w:t xml:space="preserve">  &lt;Data Name="EapRootCauseString" /&gt; </w:t>
      </w:r>
    </w:p>
    <w:p w14:paraId="03957061" w14:textId="77777777" w:rsidR="00BC6D78" w:rsidRDefault="00BC6D78" w:rsidP="00A15649">
      <w:r>
        <w:t xml:space="preserve">  &lt;Data Name="EAPErrorCode"&gt;0x0&lt;/Data&gt; </w:t>
      </w:r>
    </w:p>
    <w:p w14:paraId="1704EBF8" w14:textId="77777777" w:rsidR="00BC6D78" w:rsidRDefault="00BC6D78" w:rsidP="00A15649">
      <w:r>
        <w:t xml:space="preserve">  &lt;/EventData&gt;</w:t>
      </w:r>
    </w:p>
    <w:p w14:paraId="32DD3B72" w14:textId="77777777" w:rsidR="00BC6D78" w:rsidRDefault="00BC6D78" w:rsidP="00A15649">
      <w:pPr>
        <w:ind w:firstLine="90"/>
      </w:pPr>
      <w:r>
        <w:t xml:space="preserve">  &lt;/Event&gt;</w:t>
      </w:r>
    </w:p>
    <w:p w14:paraId="6C3E60A6" w14:textId="77777777" w:rsidR="00BC6D78" w:rsidRPr="00855CB0" w:rsidRDefault="00BC6D78" w:rsidP="0040779A">
      <w:pPr>
        <w:rPr>
          <w:b/>
          <w:u w:val="single"/>
        </w:rPr>
      </w:pPr>
      <w:r w:rsidRPr="00855CB0">
        <w:rPr>
          <w:b/>
          <w:u w:val="single"/>
        </w:rPr>
        <w:t>Required Server Roles:</w:t>
      </w:r>
      <w:r w:rsidRPr="00855CB0">
        <w:t xml:space="preserve"> None.</w:t>
      </w:r>
    </w:p>
    <w:p w14:paraId="300EB126" w14:textId="77777777" w:rsidR="00BC6D78" w:rsidRPr="00855CB0" w:rsidRDefault="00BC6D78" w:rsidP="0040779A">
      <w:pPr>
        <w:rPr>
          <w:b/>
          <w:u w:val="single"/>
        </w:rPr>
      </w:pPr>
      <w:r w:rsidRPr="00855CB0">
        <w:rPr>
          <w:b/>
          <w:u w:val="single"/>
        </w:rPr>
        <w:t>Minimum OS Version:</w:t>
      </w:r>
      <w:r w:rsidRPr="00855CB0">
        <w:t xml:space="preserve"> Windows Server 2008, Windows Vista.</w:t>
      </w:r>
    </w:p>
    <w:p w14:paraId="3EAEC78F" w14:textId="77777777" w:rsidR="00BC6D78" w:rsidRPr="007C495C" w:rsidRDefault="00BC6D78" w:rsidP="0040779A">
      <w:pPr>
        <w:rPr>
          <w:b/>
          <w:u w:val="single"/>
        </w:rPr>
      </w:pPr>
      <w:r w:rsidRPr="00855CB0">
        <w:rPr>
          <w:b/>
          <w:u w:val="single"/>
        </w:rPr>
        <w:t>Event Versions:</w:t>
      </w:r>
      <w:r w:rsidRPr="00855CB0">
        <w:t xml:space="preserve"> 0.</w:t>
      </w:r>
    </w:p>
    <w:p w14:paraId="522AA119" w14:textId="2BB32E4D" w:rsidR="00BC6D78" w:rsidRPr="00536DE2" w:rsidRDefault="00477850" w:rsidP="0040779A">
      <w:pPr>
        <w:rPr>
          <w:b/>
          <w:u w:val="single"/>
        </w:rPr>
      </w:pPr>
      <w:r>
        <w:rPr>
          <w:b/>
          <w:u w:val="single"/>
        </w:rPr>
        <w:t>Field Descriptions:</w:t>
      </w:r>
    </w:p>
    <w:p w14:paraId="4873285A" w14:textId="77777777" w:rsidR="00BC6D78" w:rsidRPr="00536DE2" w:rsidRDefault="00BC6D78" w:rsidP="0040779A">
      <w:pPr>
        <w:rPr>
          <w:b/>
        </w:rPr>
      </w:pPr>
      <w:r w:rsidRPr="00536DE2">
        <w:rPr>
          <w:b/>
        </w:rPr>
        <w:t>Subject:</w:t>
      </w:r>
    </w:p>
    <w:p w14:paraId="04DFF099" w14:textId="77777777" w:rsidR="00BC6D78" w:rsidRPr="007C495C" w:rsidRDefault="00BC6D78" w:rsidP="00CC3659">
      <w:pPr>
        <w:pStyle w:val="ListParagraph"/>
        <w:numPr>
          <w:ilvl w:val="0"/>
          <w:numId w:val="71"/>
        </w:numPr>
      </w:pPr>
      <w:r w:rsidRPr="007C495C">
        <w:rPr>
          <w:b/>
        </w:rPr>
        <w:t xml:space="preserve">Security ID </w:t>
      </w:r>
      <w:r w:rsidRPr="007C495C">
        <w:t>[Type = UnicodeString]</w:t>
      </w:r>
      <w:r w:rsidRPr="007C495C">
        <w:rPr>
          <w:b/>
        </w:rPr>
        <w:t>:</w:t>
      </w:r>
      <w:r w:rsidRPr="007C495C">
        <w:t xml:space="preserve"> </w:t>
      </w:r>
      <w:r w:rsidRPr="00366790">
        <w:t xml:space="preserve">User Principal Name </w:t>
      </w:r>
      <w:r>
        <w:t xml:space="preserve">(UPN) or another type of </w:t>
      </w:r>
      <w:r w:rsidRPr="007C495C">
        <w:t>account</w:t>
      </w:r>
      <w:r>
        <w:t xml:space="preserve"> identifier for </w:t>
      </w:r>
      <w:r w:rsidRPr="007C495C">
        <w:t xml:space="preserve">which </w:t>
      </w:r>
      <w:r>
        <w:t>802.1x authentication request was made</w:t>
      </w:r>
      <w:r w:rsidRPr="007C495C">
        <w:t>.</w:t>
      </w:r>
    </w:p>
    <w:p w14:paraId="1E1DC047" w14:textId="77777777" w:rsidR="00BC6D78" w:rsidRPr="007C495C" w:rsidRDefault="005A1B89" w:rsidP="0040779A">
      <w:pPr>
        <w:pStyle w:val="Note"/>
        <w:rPr>
          <w:lang w:val="en"/>
        </w:rPr>
      </w:pPr>
      <w:hyperlink r:id="rId401" w:history="1">
        <w:r w:rsidR="00BC6D78" w:rsidRPr="00366790">
          <w:rPr>
            <w:rStyle w:val="Hyperlink"/>
            <w:b w:val="0"/>
          </w:rPr>
          <w:t>User principal name</w:t>
        </w:r>
      </w:hyperlink>
      <w:r w:rsidR="00BC6D78" w:rsidRPr="00366790">
        <w:rPr>
          <w:b w:val="0"/>
        </w:rPr>
        <w:t xml:space="preserve"> (UPN) format is used to specify an Internet-style name, such as UserName@Example.Microsoft.com</w:t>
      </w:r>
      <w:r w:rsidR="00BC6D78" w:rsidRPr="007C495C">
        <w:rPr>
          <w:b w:val="0"/>
        </w:rPr>
        <w:t>.</w:t>
      </w:r>
    </w:p>
    <w:p w14:paraId="76661B16" w14:textId="77777777" w:rsidR="00BC6D78" w:rsidRPr="007C495C" w:rsidRDefault="00BC6D78" w:rsidP="00CC3659">
      <w:pPr>
        <w:pStyle w:val="ListParagraph"/>
        <w:numPr>
          <w:ilvl w:val="0"/>
          <w:numId w:val="71"/>
        </w:numPr>
        <w:rPr>
          <w:b/>
        </w:rPr>
      </w:pPr>
      <w:r w:rsidRPr="007C495C">
        <w:rPr>
          <w:b/>
        </w:rPr>
        <w:t xml:space="preserve">Account Name </w:t>
      </w:r>
      <w:r w:rsidRPr="007C495C">
        <w:t>[Type = UnicodeString]</w:t>
      </w:r>
      <w:r w:rsidRPr="007C495C">
        <w:rPr>
          <w:b/>
        </w:rPr>
        <w:t xml:space="preserve">: </w:t>
      </w:r>
      <w:r w:rsidRPr="007C495C">
        <w:t xml:space="preserve">the name of the account </w:t>
      </w:r>
      <w:r>
        <w:t xml:space="preserve">for </w:t>
      </w:r>
      <w:r w:rsidRPr="007C495C">
        <w:t xml:space="preserve">which </w:t>
      </w:r>
      <w:r>
        <w:t>802.1x authentication request was made</w:t>
      </w:r>
      <w:r w:rsidRPr="007C495C">
        <w:t>.</w:t>
      </w:r>
    </w:p>
    <w:p w14:paraId="462A1D25" w14:textId="6CDD1524" w:rsidR="00BC6D78" w:rsidRPr="007C495C" w:rsidRDefault="00BC6D78" w:rsidP="00CC3659">
      <w:pPr>
        <w:pStyle w:val="ListParagraph"/>
        <w:numPr>
          <w:ilvl w:val="0"/>
          <w:numId w:val="71"/>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58ACDB8C" w14:textId="77777777" w:rsidR="00BC6D78" w:rsidRPr="007C495C" w:rsidRDefault="00BC6D78" w:rsidP="00CC3659">
      <w:pPr>
        <w:pStyle w:val="ListParagraph"/>
        <w:numPr>
          <w:ilvl w:val="1"/>
          <w:numId w:val="71"/>
        </w:numPr>
      </w:pPr>
      <w:r w:rsidRPr="007C495C">
        <w:t>Domain NETBIOS name example: CONTOSO</w:t>
      </w:r>
    </w:p>
    <w:p w14:paraId="7A6F7228" w14:textId="77777777" w:rsidR="00BC6D78" w:rsidRPr="007C495C" w:rsidRDefault="00BC6D78" w:rsidP="00CC3659">
      <w:pPr>
        <w:pStyle w:val="ListParagraph"/>
        <w:numPr>
          <w:ilvl w:val="1"/>
          <w:numId w:val="71"/>
        </w:numPr>
      </w:pPr>
      <w:r w:rsidRPr="007C495C">
        <w:t>Lowercase full domain name: contoso.local</w:t>
      </w:r>
    </w:p>
    <w:p w14:paraId="207B62BE" w14:textId="77777777" w:rsidR="00BC6D78" w:rsidRPr="007C495C" w:rsidRDefault="00BC6D78" w:rsidP="00CC3659">
      <w:pPr>
        <w:pStyle w:val="ListParagraph"/>
        <w:numPr>
          <w:ilvl w:val="1"/>
          <w:numId w:val="71"/>
        </w:numPr>
      </w:pPr>
      <w:r w:rsidRPr="007C495C">
        <w:t>Uppercase full domain name: CONTOSO.LOCAL</w:t>
      </w:r>
    </w:p>
    <w:p w14:paraId="3887D064" w14:textId="77777777" w:rsidR="00BC6D78" w:rsidRPr="007C495C" w:rsidRDefault="00BC6D78" w:rsidP="00CC3659">
      <w:pPr>
        <w:pStyle w:val="ListParagraph"/>
        <w:numPr>
          <w:ilvl w:val="1"/>
          <w:numId w:val="71"/>
        </w:numPr>
      </w:pPr>
      <w:r w:rsidRPr="007C495C">
        <w:t xml:space="preserve">For some </w:t>
      </w:r>
      <w:hyperlink r:id="rId402" w:history="1">
        <w:r w:rsidRPr="007C495C">
          <w:rPr>
            <w:rStyle w:val="Hyperlink"/>
          </w:rPr>
          <w:t>well-known security principals</w:t>
        </w:r>
      </w:hyperlink>
      <w:r w:rsidRPr="007C495C">
        <w:t>, such as LOCAL SERVICE or ANONYMOUS LOGON, the value of this field is “NT AUTHORITY”.</w:t>
      </w:r>
    </w:p>
    <w:p w14:paraId="4D525D1A" w14:textId="6319A20C" w:rsidR="00BC6D78" w:rsidRPr="007C495C" w:rsidRDefault="00376484" w:rsidP="00CC3659">
      <w:pPr>
        <w:pStyle w:val="ListParagraph"/>
        <w:numPr>
          <w:ilvl w:val="1"/>
          <w:numId w:val="71"/>
        </w:numPr>
      </w:pPr>
      <w:r>
        <w:t>For local user accounts, this field will contain the name of the computer or device that this account belongs to, for example: “Win81”.</w:t>
      </w:r>
    </w:p>
    <w:p w14:paraId="08A4FA2A" w14:textId="77777777" w:rsidR="00B237E2" w:rsidRDefault="00BC6D78" w:rsidP="00CC3659">
      <w:pPr>
        <w:pStyle w:val="ListParagraph"/>
        <w:numPr>
          <w:ilvl w:val="0"/>
          <w:numId w:val="71"/>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52C176DD" w14:textId="3E6A21F1" w:rsidR="00BC6D78" w:rsidRPr="00A15649" w:rsidRDefault="00BC6D78" w:rsidP="00A15649">
      <w:pPr>
        <w:rPr>
          <w:b/>
        </w:rPr>
      </w:pPr>
      <w:r w:rsidRPr="00A15649">
        <w:rPr>
          <w:b/>
        </w:rPr>
        <w:t>Network Information:</w:t>
      </w:r>
    </w:p>
    <w:p w14:paraId="62F9E9E7" w14:textId="77777777" w:rsidR="00BC6D78" w:rsidRPr="00B4602F" w:rsidRDefault="00BC6D78" w:rsidP="00CC3659">
      <w:pPr>
        <w:pStyle w:val="ListParagraph"/>
        <w:numPr>
          <w:ilvl w:val="0"/>
          <w:numId w:val="164"/>
        </w:numPr>
        <w:rPr>
          <w:b/>
        </w:rPr>
      </w:pPr>
      <w:r w:rsidRPr="00A15649">
        <w:rPr>
          <w:b/>
        </w:rPr>
        <w:t>Name (SSID)</w:t>
      </w:r>
      <w:r w:rsidRPr="007C495C">
        <w:rPr>
          <w:b/>
        </w:rPr>
        <w:t xml:space="preserve"> </w:t>
      </w:r>
      <w:r w:rsidRPr="007C495C">
        <w:t>[Type = UnicodeString]</w:t>
      </w:r>
      <w:r w:rsidRPr="00A15649">
        <w:rPr>
          <w:b/>
        </w:rPr>
        <w:t>:</w:t>
      </w:r>
      <w:r>
        <w:rPr>
          <w:b/>
        </w:rPr>
        <w:t xml:space="preserve"> </w:t>
      </w:r>
      <w:r w:rsidRPr="00A15649">
        <w:t>SSID of the wireless network to which authentication request was sent.</w:t>
      </w:r>
    </w:p>
    <w:p w14:paraId="288F3928" w14:textId="77777777" w:rsidR="00BC6D78" w:rsidRPr="007C495C" w:rsidRDefault="00BC6D78" w:rsidP="00A15649">
      <w:pPr>
        <w:pStyle w:val="Note"/>
        <w:rPr>
          <w:lang w:val="en"/>
        </w:rPr>
      </w:pPr>
      <w:r w:rsidRPr="00A15649">
        <w:rPr>
          <w:b w:val="0"/>
        </w:rPr>
        <w:t xml:space="preserve">A </w:t>
      </w:r>
      <w:r w:rsidRPr="00A15649">
        <w:t>service set identifier (SSID)</w:t>
      </w:r>
      <w:r w:rsidRPr="00A15649">
        <w:rPr>
          <w:b w:val="0"/>
        </w:rPr>
        <w:t xml:space="preserve"> is a sequence of characters that uniquely names a wireless local area network (WLAN). An SSID is sometimes referred to as a "network name." This name allows stations to connect to the desired network when multiple independent networks operate in the same physical area.</w:t>
      </w:r>
    </w:p>
    <w:p w14:paraId="19907F23" w14:textId="77777777" w:rsidR="00BC6D78" w:rsidRPr="00A31C05" w:rsidRDefault="00BC6D78" w:rsidP="00CC3659">
      <w:pPr>
        <w:pStyle w:val="ListParagraph"/>
        <w:numPr>
          <w:ilvl w:val="0"/>
          <w:numId w:val="164"/>
        </w:numPr>
        <w:rPr>
          <w:b/>
        </w:rPr>
      </w:pPr>
      <w:r w:rsidRPr="00A15649">
        <w:rPr>
          <w:b/>
        </w:rPr>
        <w:t>Interface GUID</w:t>
      </w:r>
      <w:r w:rsidRPr="007C495C">
        <w:rPr>
          <w:b/>
        </w:rPr>
        <w:t xml:space="preserve"> </w:t>
      </w:r>
      <w:r w:rsidRPr="007C495C">
        <w:t xml:space="preserve">[Type = </w:t>
      </w:r>
      <w:r>
        <w:t>GUID</w:t>
      </w:r>
      <w:r w:rsidRPr="007C495C">
        <w:t>]</w:t>
      </w:r>
      <w:r w:rsidRPr="00A15649">
        <w:rPr>
          <w:b/>
        </w:rPr>
        <w:t>:</w:t>
      </w:r>
      <w:r>
        <w:rPr>
          <w:b/>
        </w:rPr>
        <w:t xml:space="preserve"> </w:t>
      </w:r>
      <w:r w:rsidRPr="00B4602F">
        <w:t xml:space="preserve">GUID of </w:t>
      </w:r>
      <w:r>
        <w:t xml:space="preserve">the </w:t>
      </w:r>
      <w:r w:rsidRPr="00B4602F">
        <w:t>network interface</w:t>
      </w:r>
      <w:r>
        <w:rPr>
          <w:b/>
        </w:rPr>
        <w:t xml:space="preserve"> </w:t>
      </w:r>
      <w:r>
        <w:t xml:space="preserve">which was used for authentication request. </w:t>
      </w:r>
    </w:p>
    <w:p w14:paraId="576A1FC1" w14:textId="77777777" w:rsidR="00BC6D78" w:rsidRPr="00060627" w:rsidRDefault="00BC6D78" w:rsidP="00A31C05">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1D51183D" w14:textId="77777777" w:rsidR="00BC6D78" w:rsidRPr="00B4602F" w:rsidRDefault="00BC6D78" w:rsidP="00A31C05">
      <w:pPr>
        <w:pStyle w:val="ListParagraph"/>
        <w:rPr>
          <w:b/>
        </w:rPr>
      </w:pPr>
      <w:r>
        <w:t>You can see interface’s GUID using the following commands:</w:t>
      </w:r>
    </w:p>
    <w:p w14:paraId="4B1BAFEE" w14:textId="77777777" w:rsidR="00BC6D78" w:rsidRPr="00B4602F" w:rsidRDefault="00BC6D78" w:rsidP="00CC3659">
      <w:pPr>
        <w:pStyle w:val="ListParagraph"/>
        <w:numPr>
          <w:ilvl w:val="1"/>
          <w:numId w:val="164"/>
        </w:numPr>
        <w:rPr>
          <w:b/>
        </w:rPr>
      </w:pPr>
      <w:r>
        <w:t>“</w:t>
      </w:r>
      <w:r w:rsidRPr="00B4602F">
        <w:t>netsh lan show interfaces</w:t>
      </w:r>
      <w:r>
        <w:t>” – for wired interfaces.</w:t>
      </w:r>
    </w:p>
    <w:p w14:paraId="00391A27" w14:textId="77777777" w:rsidR="00BC6D78" w:rsidRPr="00B4602F" w:rsidRDefault="00BC6D78" w:rsidP="00CC3659">
      <w:pPr>
        <w:pStyle w:val="ListParagraph"/>
        <w:numPr>
          <w:ilvl w:val="1"/>
          <w:numId w:val="164"/>
        </w:numPr>
        <w:rPr>
          <w:b/>
        </w:rPr>
      </w:pPr>
      <w:r>
        <w:t>“</w:t>
      </w:r>
      <w:r w:rsidRPr="00B4602F">
        <w:t xml:space="preserve">netsh </w:t>
      </w:r>
      <w:r>
        <w:t>w</w:t>
      </w:r>
      <w:r w:rsidRPr="00B4602F">
        <w:t>lan show interfaces</w:t>
      </w:r>
      <w:r>
        <w:t>” – for wireless interfaces.</w:t>
      </w:r>
    </w:p>
    <w:p w14:paraId="29ACF1BB" w14:textId="77777777" w:rsidR="00BC6D78" w:rsidRPr="00B4602F" w:rsidRDefault="00BC6D78" w:rsidP="00B4602F">
      <w:pPr>
        <w:jc w:val="center"/>
        <w:rPr>
          <w:b/>
        </w:rPr>
      </w:pPr>
      <w:r w:rsidRPr="00A31C05">
        <w:rPr>
          <w:b/>
          <w:noProof/>
        </w:rPr>
        <w:lastRenderedPageBreak/>
        <w:drawing>
          <wp:inline distT="0" distB="0" distL="0" distR="0" wp14:anchorId="670A9B94" wp14:editId="1CFF6E5C">
            <wp:extent cx="5672179" cy="1943114"/>
            <wp:effectExtent l="0" t="0" r="508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672179" cy="1943114"/>
                    </a:xfrm>
                    <a:prstGeom prst="rect">
                      <a:avLst/>
                    </a:prstGeom>
                  </pic:spPr>
                </pic:pic>
              </a:graphicData>
            </a:graphic>
          </wp:inline>
        </w:drawing>
      </w:r>
    </w:p>
    <w:p w14:paraId="6AC2692D" w14:textId="77777777" w:rsidR="00BC6D78" w:rsidRPr="00A15649" w:rsidRDefault="00BC6D78" w:rsidP="00CC3659">
      <w:pPr>
        <w:pStyle w:val="ListParagraph"/>
        <w:numPr>
          <w:ilvl w:val="0"/>
          <w:numId w:val="164"/>
        </w:numPr>
        <w:rPr>
          <w:b/>
        </w:rPr>
      </w:pPr>
      <w:r w:rsidRPr="00A15649">
        <w:rPr>
          <w:b/>
        </w:rPr>
        <w:t>Local MAC Address</w:t>
      </w:r>
      <w:r w:rsidRPr="007C495C">
        <w:rPr>
          <w:b/>
        </w:rPr>
        <w:t xml:space="preserve"> </w:t>
      </w:r>
      <w:r w:rsidRPr="007C495C">
        <w:t>[Type = UnicodeString]</w:t>
      </w:r>
      <w:r w:rsidRPr="00A15649">
        <w:rPr>
          <w:b/>
        </w:rPr>
        <w:t>:</w:t>
      </w:r>
      <w:r>
        <w:rPr>
          <w:b/>
        </w:rPr>
        <w:t xml:space="preserve"> </w:t>
      </w:r>
      <w:r w:rsidRPr="00A31C05">
        <w:t>local interface</w:t>
      </w:r>
      <w:r>
        <w:t>’s</w:t>
      </w:r>
      <w:r w:rsidRPr="00A31C05">
        <w:t xml:space="preserve"> MAC-address.</w:t>
      </w:r>
    </w:p>
    <w:p w14:paraId="3F49CE32" w14:textId="77777777" w:rsidR="00BC6D78" w:rsidRPr="00A15649" w:rsidRDefault="00BC6D78" w:rsidP="00CC3659">
      <w:pPr>
        <w:pStyle w:val="ListParagraph"/>
        <w:numPr>
          <w:ilvl w:val="0"/>
          <w:numId w:val="164"/>
        </w:numPr>
        <w:rPr>
          <w:b/>
        </w:rPr>
      </w:pPr>
      <w:r w:rsidRPr="00A15649">
        <w:rPr>
          <w:b/>
        </w:rPr>
        <w:t>Peer MAC Address</w:t>
      </w:r>
      <w:r w:rsidRPr="007C495C">
        <w:rPr>
          <w:b/>
        </w:rPr>
        <w:t xml:space="preserve"> </w:t>
      </w:r>
      <w:r w:rsidRPr="007C495C">
        <w:t>[Type = UnicodeString]</w:t>
      </w:r>
      <w:r w:rsidRPr="00A15649">
        <w:rPr>
          <w:b/>
        </w:rPr>
        <w:t>:</w:t>
      </w:r>
      <w:r>
        <w:rPr>
          <w:b/>
        </w:rPr>
        <w:t xml:space="preserve"> </w:t>
      </w:r>
      <w:r w:rsidRPr="00A31C05">
        <w:t>peer</w:t>
      </w:r>
      <w:r>
        <w:t>’s</w:t>
      </w:r>
      <w:r w:rsidRPr="00A31C05">
        <w:t xml:space="preserve"> (typically – access point) MAC-address.</w:t>
      </w:r>
    </w:p>
    <w:p w14:paraId="0D782EC1" w14:textId="77777777" w:rsidR="00BC6D78" w:rsidRPr="00A15649" w:rsidRDefault="00BC6D78" w:rsidP="00A15649">
      <w:pPr>
        <w:rPr>
          <w:b/>
        </w:rPr>
      </w:pPr>
      <w:r w:rsidRPr="00A15649">
        <w:rPr>
          <w:b/>
        </w:rPr>
        <w:t>Additional Information:</w:t>
      </w:r>
    </w:p>
    <w:p w14:paraId="56A66CBE" w14:textId="77777777" w:rsidR="00BC6D78" w:rsidRPr="00A15649" w:rsidRDefault="00BC6D78" w:rsidP="00CC3659">
      <w:pPr>
        <w:pStyle w:val="ListParagraph"/>
        <w:numPr>
          <w:ilvl w:val="0"/>
          <w:numId w:val="165"/>
        </w:numPr>
        <w:rPr>
          <w:b/>
        </w:rPr>
      </w:pPr>
      <w:r w:rsidRPr="00A15649">
        <w:rPr>
          <w:b/>
        </w:rPr>
        <w:t>Reason Code</w:t>
      </w:r>
      <w:r w:rsidRPr="007C495C">
        <w:rPr>
          <w:b/>
        </w:rPr>
        <w:t xml:space="preserve"> </w:t>
      </w:r>
      <w:r w:rsidRPr="007C495C">
        <w:t>[Type = UnicodeString]</w:t>
      </w:r>
      <w:r w:rsidRPr="00A15649">
        <w:rPr>
          <w:b/>
        </w:rPr>
        <w:t>:</w:t>
      </w:r>
      <w:r>
        <w:rPr>
          <w:b/>
        </w:rPr>
        <w:t xml:space="preserve"> </w:t>
      </w:r>
      <w:r>
        <w:t xml:space="preserve">contains Reason Text (explanation of Reason Code) and Reason Code for wireless authentication results. See more information about reason codes for wireless authentication here: </w:t>
      </w:r>
      <w:hyperlink r:id="rId404" w:history="1">
        <w:r w:rsidRPr="00402A94">
          <w:rPr>
            <w:rStyle w:val="Hyperlink"/>
          </w:rPr>
          <w:t>https://msdn.microsoft.com/en-us/library/windows/desktop/dd877212(v=vs.85).aspx</w:t>
        </w:r>
      </w:hyperlink>
      <w:r>
        <w:t xml:space="preserve">, </w:t>
      </w:r>
      <w:hyperlink r:id="rId405" w:history="1">
        <w:r w:rsidRPr="00402A94">
          <w:rPr>
            <w:rStyle w:val="Hyperlink"/>
          </w:rPr>
          <w:t>https://technet.microsoft.com/en-us/library/cc727747(v=ws.10).aspx</w:t>
        </w:r>
      </w:hyperlink>
      <w:r>
        <w:t xml:space="preserve">. </w:t>
      </w:r>
    </w:p>
    <w:p w14:paraId="49A68B91" w14:textId="77777777" w:rsidR="00BC6D78" w:rsidRPr="00A15649" w:rsidRDefault="00BC6D78" w:rsidP="00CC3659">
      <w:pPr>
        <w:pStyle w:val="ListParagraph"/>
        <w:numPr>
          <w:ilvl w:val="0"/>
          <w:numId w:val="165"/>
        </w:numPr>
        <w:rPr>
          <w:b/>
        </w:rPr>
      </w:pPr>
      <w:r w:rsidRPr="00A15649">
        <w:rPr>
          <w:b/>
        </w:rPr>
        <w:t>Error Code</w:t>
      </w:r>
      <w:r w:rsidRPr="007C495C">
        <w:rPr>
          <w:b/>
        </w:rPr>
        <w:t xml:space="preserve"> </w:t>
      </w:r>
      <w:r w:rsidRPr="007C495C">
        <w:t xml:space="preserve">[Type = </w:t>
      </w:r>
      <w:r>
        <w:t>HexInt32</w:t>
      </w:r>
      <w:r w:rsidRPr="007C495C">
        <w:t>]</w:t>
      </w:r>
      <w:r w:rsidRPr="00A15649">
        <w:rPr>
          <w:b/>
        </w:rPr>
        <w:t>:</w:t>
      </w:r>
      <w:r>
        <w:rPr>
          <w:b/>
        </w:rPr>
        <w:t xml:space="preserve"> </w:t>
      </w:r>
      <w:r w:rsidRPr="00183E3D">
        <w:t>there is no information about this field in this document.</w:t>
      </w:r>
    </w:p>
    <w:p w14:paraId="15450BA6" w14:textId="77777777" w:rsidR="00BC6D78" w:rsidRDefault="00BC6D78" w:rsidP="00CC3659">
      <w:pPr>
        <w:pStyle w:val="ListParagraph"/>
        <w:numPr>
          <w:ilvl w:val="0"/>
          <w:numId w:val="165"/>
        </w:numPr>
        <w:rPr>
          <w:b/>
        </w:rPr>
      </w:pPr>
      <w:r w:rsidRPr="00A15649">
        <w:rPr>
          <w:b/>
        </w:rPr>
        <w:t>EAP Reason Code</w:t>
      </w:r>
      <w:r>
        <w:rPr>
          <w:b/>
        </w:rPr>
        <w:t xml:space="preserve"> </w:t>
      </w:r>
      <w:r w:rsidRPr="007C495C">
        <w:t xml:space="preserve">[Type = </w:t>
      </w:r>
      <w:r>
        <w:t>HexInt32</w:t>
      </w:r>
      <w:r w:rsidRPr="007C495C">
        <w:t>]</w:t>
      </w:r>
      <w:r w:rsidRPr="00A15649">
        <w:rPr>
          <w:b/>
        </w:rPr>
        <w:t>:</w:t>
      </w:r>
      <w:r>
        <w:rPr>
          <w:b/>
        </w:rPr>
        <w:t xml:space="preserve"> </w:t>
      </w:r>
      <w:r w:rsidRPr="00183E3D">
        <w:t>there is no information about this field in this document.</w:t>
      </w:r>
      <w:r>
        <w:t xml:space="preserve"> See additional information here: </w:t>
      </w:r>
      <w:hyperlink r:id="rId406" w:history="1">
        <w:r w:rsidRPr="00402A94">
          <w:rPr>
            <w:rStyle w:val="Hyperlink"/>
          </w:rPr>
          <w:t>https://technet.microsoft.com/en-us/library/dd197570(v=ws.10).aspx</w:t>
        </w:r>
      </w:hyperlink>
      <w:r>
        <w:t xml:space="preserve">. </w:t>
      </w:r>
    </w:p>
    <w:p w14:paraId="14DCAE35" w14:textId="77777777" w:rsidR="00BC6D78" w:rsidRPr="00A15649" w:rsidRDefault="00BC6D78" w:rsidP="00CC3659">
      <w:pPr>
        <w:pStyle w:val="ListParagraph"/>
        <w:numPr>
          <w:ilvl w:val="0"/>
          <w:numId w:val="165"/>
        </w:numPr>
        <w:rPr>
          <w:b/>
        </w:rPr>
      </w:pPr>
      <w:r w:rsidRPr="00A15649">
        <w:rPr>
          <w:b/>
        </w:rPr>
        <w:t>EAP Root Cause String</w:t>
      </w:r>
      <w:r w:rsidRPr="007C495C">
        <w:rPr>
          <w:b/>
        </w:rPr>
        <w:t xml:space="preserve"> </w:t>
      </w:r>
      <w:r w:rsidRPr="007C495C">
        <w:t>[Type = UnicodeString]</w:t>
      </w:r>
      <w:r w:rsidRPr="00A15649">
        <w:rPr>
          <w:b/>
        </w:rPr>
        <w:t>:</w:t>
      </w:r>
      <w:r>
        <w:rPr>
          <w:b/>
        </w:rPr>
        <w:t xml:space="preserve"> </w:t>
      </w:r>
      <w:r w:rsidRPr="00183E3D">
        <w:t>there is no information about this field in this document.</w:t>
      </w:r>
    </w:p>
    <w:p w14:paraId="7113E4FE" w14:textId="77777777" w:rsidR="00BC6D78" w:rsidRPr="00981D18" w:rsidRDefault="00BC6D78" w:rsidP="00CC3659">
      <w:pPr>
        <w:pStyle w:val="ListParagraph"/>
        <w:numPr>
          <w:ilvl w:val="0"/>
          <w:numId w:val="165"/>
        </w:numPr>
      </w:pPr>
      <w:r w:rsidRPr="00A15649">
        <w:rPr>
          <w:b/>
        </w:rPr>
        <w:t>EAP Error Code</w:t>
      </w:r>
      <w:r>
        <w:rPr>
          <w:b/>
        </w:rPr>
        <w:t xml:space="preserve"> </w:t>
      </w:r>
      <w:r w:rsidRPr="007C495C">
        <w:t xml:space="preserve">[Type = </w:t>
      </w:r>
      <w:r>
        <w:t>HexInt32</w:t>
      </w:r>
      <w:r w:rsidRPr="007C495C">
        <w:t>]</w:t>
      </w:r>
      <w:r w:rsidRPr="00A15649">
        <w:rPr>
          <w:b/>
        </w:rPr>
        <w:t>:</w:t>
      </w:r>
      <w:r>
        <w:rPr>
          <w:b/>
        </w:rPr>
        <w:t xml:space="preserve"> </w:t>
      </w:r>
      <w:r w:rsidRPr="00183E3D">
        <w:t>there is no information about this field in this document.</w:t>
      </w:r>
    </w:p>
    <w:p w14:paraId="1414CFE2" w14:textId="0F56421F" w:rsidR="008A7130" w:rsidRDefault="008A7130" w:rsidP="008A7130">
      <w:pPr>
        <w:pStyle w:val="Heading4"/>
      </w:pPr>
      <w:bookmarkStart w:id="413" w:name="_Security_Monitoring_Recommendations_75"/>
      <w:bookmarkEnd w:id="413"/>
      <w:r w:rsidRPr="008A7130">
        <w:t>Security Monitoring Recommendations:</w:t>
      </w:r>
    </w:p>
    <w:p w14:paraId="7B334852" w14:textId="7E8DB20A" w:rsidR="002320DA" w:rsidRPr="002320DA" w:rsidRDefault="002320DA" w:rsidP="002320DA">
      <w:r>
        <w:t xml:space="preserve">For </w:t>
      </w:r>
      <w:r w:rsidRPr="002320DA">
        <w:t>5632(S, F): A request was made to authenticate to a wireless network.</w:t>
      </w:r>
    </w:p>
    <w:p w14:paraId="231B03CC" w14:textId="77777777" w:rsidR="00BC6D78" w:rsidRPr="00536DE2" w:rsidRDefault="00BC6D78" w:rsidP="00CC3659">
      <w:pPr>
        <w:pStyle w:val="ListParagraph"/>
        <w:numPr>
          <w:ilvl w:val="0"/>
          <w:numId w:val="166"/>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5E6D64E7" w14:textId="77777777" w:rsidR="00BC6D78" w:rsidRPr="00536DE2" w:rsidRDefault="00BC6D78" w:rsidP="006E0537">
      <w:pPr>
        <w:pStyle w:val="Heading3"/>
        <w:rPr>
          <w:lang w:val="en-GB"/>
        </w:rPr>
      </w:pPr>
      <w:bookmarkStart w:id="414" w:name="_5633(S):_A_request"/>
      <w:bookmarkStart w:id="415" w:name="_Toc450741965"/>
      <w:bookmarkEnd w:id="414"/>
      <w:r w:rsidRPr="009636D6">
        <w:lastRenderedPageBreak/>
        <w:t>5633(</w:t>
      </w:r>
      <w:r w:rsidRPr="009636D6">
        <w:rPr>
          <w:color w:val="538135" w:themeColor="accent6" w:themeShade="BF"/>
        </w:rPr>
        <w:t xml:space="preserve">S, </w:t>
      </w:r>
      <w:r w:rsidRPr="009636D6">
        <w:rPr>
          <w:color w:val="FF0000"/>
        </w:rPr>
        <w:t>F</w:t>
      </w:r>
      <w:r w:rsidRPr="009636D6">
        <w:t>): A request was made to authenticate to a wired network.</w:t>
      </w:r>
      <w:bookmarkEnd w:id="415"/>
    </w:p>
    <w:p w14:paraId="25C4C9D0" w14:textId="77777777" w:rsidR="00BC6D78" w:rsidRPr="00767BEE" w:rsidRDefault="00BC6D78" w:rsidP="00EF558D">
      <w:pPr>
        <w:rPr>
          <w:b/>
          <w:u w:val="single"/>
        </w:rPr>
      </w:pPr>
      <w:r w:rsidRPr="00183E3D">
        <w:rPr>
          <w:b/>
          <w:noProof/>
          <w:u w:val="single"/>
        </w:rPr>
        <w:drawing>
          <wp:anchor distT="0" distB="0" distL="114300" distR="114300" simplePos="0" relativeHeight="251658315" behindDoc="1" locked="0" layoutInCell="1" allowOverlap="1" wp14:anchorId="0E3980FD" wp14:editId="4F161AEA">
            <wp:simplePos x="0" y="0"/>
            <wp:positionH relativeFrom="column">
              <wp:posOffset>-317</wp:posOffset>
            </wp:positionH>
            <wp:positionV relativeFrom="paragraph">
              <wp:posOffset>2223</wp:posOffset>
            </wp:positionV>
            <wp:extent cx="3590951" cy="3057547"/>
            <wp:effectExtent l="0" t="0" r="9525" b="9525"/>
            <wp:wrapTight wrapText="bothSides">
              <wp:wrapPolygon edited="0">
                <wp:start x="0" y="0"/>
                <wp:lineTo x="0" y="21533"/>
                <wp:lineTo x="21543" y="21533"/>
                <wp:lineTo x="21543"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extLst>
                        <a:ext uri="{28A0092B-C50C-407E-A947-70E740481C1C}">
                          <a14:useLocalDpi xmlns:a14="http://schemas.microsoft.com/office/drawing/2010/main" val="0"/>
                        </a:ext>
                      </a:extLst>
                    </a:blip>
                    <a:stretch>
                      <a:fillRect/>
                    </a:stretch>
                  </pic:blipFill>
                  <pic:spPr>
                    <a:xfrm>
                      <a:off x="0" y="0"/>
                      <a:ext cx="3590951" cy="3057547"/>
                    </a:xfrm>
                    <a:prstGeom prst="rect">
                      <a:avLst/>
                    </a:prstGeom>
                  </pic:spPr>
                </pic:pic>
              </a:graphicData>
            </a:graphic>
          </wp:anchor>
        </w:drawing>
      </w:r>
      <w:r w:rsidRPr="00767BEE">
        <w:rPr>
          <w:b/>
          <w:u w:val="single"/>
        </w:rPr>
        <w:t>Event Description:</w:t>
      </w:r>
    </w:p>
    <w:p w14:paraId="097EE684" w14:textId="77777777" w:rsidR="00BC6D78" w:rsidRDefault="00BC6D78" w:rsidP="00EF558D">
      <w:r>
        <w:t xml:space="preserve">This event generates when </w:t>
      </w:r>
      <w:hyperlink r:id="rId408" w:history="1">
        <w:r w:rsidRPr="00767BEE">
          <w:rPr>
            <w:rStyle w:val="Hyperlink"/>
          </w:rPr>
          <w:t>802.1x</w:t>
        </w:r>
      </w:hyperlink>
      <w:r>
        <w:t xml:space="preserve"> authentication attempt was made for wired network.</w:t>
      </w:r>
    </w:p>
    <w:p w14:paraId="645E0109" w14:textId="77777777" w:rsidR="00BC6D78" w:rsidRDefault="00BC6D78" w:rsidP="00EF558D">
      <w:r>
        <w:t>It typically generates when network adapter connects to new wired network.</w:t>
      </w:r>
    </w:p>
    <w:p w14:paraId="7C278D5E" w14:textId="3FCBAE24" w:rsidR="00941BB7" w:rsidRPr="000901D7" w:rsidRDefault="00941BB7" w:rsidP="00941BB7">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76" w:history="1">
        <w:r w:rsidRPr="00941BB7">
          <w:rPr>
            <w:rStyle w:val="Hyperlink"/>
            <w:b w:val="0"/>
          </w:rPr>
          <w:t>Security Monitoring Recommendations</w:t>
        </w:r>
      </w:hyperlink>
      <w:r w:rsidRPr="000901D7">
        <w:rPr>
          <w:b w:val="0"/>
        </w:rPr>
        <w:t xml:space="preserve"> for this event.</w:t>
      </w:r>
    </w:p>
    <w:p w14:paraId="055AA11F" w14:textId="77777777" w:rsidR="00BC6D78" w:rsidRDefault="00BC6D78" w:rsidP="00EF558D"/>
    <w:p w14:paraId="00E3D67E" w14:textId="77777777" w:rsidR="00BC6D78" w:rsidRPr="00767BEE" w:rsidRDefault="00BC6D78" w:rsidP="00EF558D">
      <w:pPr>
        <w:rPr>
          <w:b/>
          <w:u w:val="single"/>
        </w:rPr>
      </w:pPr>
      <w:r w:rsidRPr="00767BEE">
        <w:rPr>
          <w:b/>
          <w:u w:val="single"/>
        </w:rPr>
        <w:t>Event XML:</w:t>
      </w:r>
    </w:p>
    <w:p w14:paraId="3FA8440A" w14:textId="77777777" w:rsidR="00BC6D78" w:rsidRDefault="00BC6D78" w:rsidP="00E77F00">
      <w:r>
        <w:t>- &lt;Event xmlns="http://schemas.microsoft.com/win/2004/08/events/event"&gt;</w:t>
      </w:r>
    </w:p>
    <w:p w14:paraId="35470A2D" w14:textId="77777777" w:rsidR="00BC6D78" w:rsidRDefault="00BC6D78" w:rsidP="00E77F00">
      <w:r>
        <w:t>- &lt;System&gt;</w:t>
      </w:r>
    </w:p>
    <w:p w14:paraId="015E3DCA" w14:textId="77777777" w:rsidR="00BC6D78" w:rsidRDefault="00BC6D78" w:rsidP="00E77F00">
      <w:r>
        <w:t xml:space="preserve">  &lt;Provider Name="Microsoft-Windows-Security-Auditing" Guid="{54849625-5478-4994-A5BA-3E3B0328C30D}" /&gt; </w:t>
      </w:r>
    </w:p>
    <w:p w14:paraId="17750EE8" w14:textId="77777777" w:rsidR="00BC6D78" w:rsidRDefault="00BC6D78" w:rsidP="00E77F00">
      <w:r>
        <w:t xml:space="preserve">  &lt;EventID&gt;5633&lt;/EventID&gt; </w:t>
      </w:r>
    </w:p>
    <w:p w14:paraId="00C98752" w14:textId="77777777" w:rsidR="00BC6D78" w:rsidRDefault="00BC6D78" w:rsidP="00E77F00">
      <w:r>
        <w:t xml:space="preserve">  &lt;Version&gt;0&lt;/Version&gt; </w:t>
      </w:r>
    </w:p>
    <w:p w14:paraId="4E58F3C5" w14:textId="77777777" w:rsidR="00BC6D78" w:rsidRDefault="00BC6D78" w:rsidP="00E77F00">
      <w:r>
        <w:t xml:space="preserve">  &lt;Level&gt;0&lt;/Level&gt; </w:t>
      </w:r>
    </w:p>
    <w:p w14:paraId="458CBDBF" w14:textId="77777777" w:rsidR="00BC6D78" w:rsidRDefault="00BC6D78" w:rsidP="00E77F00">
      <w:r>
        <w:t xml:space="preserve">  &lt;Task&gt;12551&lt;/Task&gt; </w:t>
      </w:r>
    </w:p>
    <w:p w14:paraId="435828AB" w14:textId="77777777" w:rsidR="00BC6D78" w:rsidRDefault="00BC6D78" w:rsidP="00E77F00">
      <w:r>
        <w:t xml:space="preserve">  &lt;Opcode&gt;0&lt;/Opcode&gt; </w:t>
      </w:r>
    </w:p>
    <w:p w14:paraId="281D119F" w14:textId="77777777" w:rsidR="00BC6D78" w:rsidRDefault="00BC6D78" w:rsidP="00E77F00">
      <w:r>
        <w:t xml:space="preserve">  &lt;Keywords&gt;0x8020000000000000&lt;/Keywords&gt; </w:t>
      </w:r>
    </w:p>
    <w:p w14:paraId="7E39D102" w14:textId="77777777" w:rsidR="00BC6D78" w:rsidRDefault="00BC6D78" w:rsidP="00E77F00">
      <w:r>
        <w:t xml:space="preserve">  &lt;TimeCreated SystemTime="2015-11-11T01:26:59.679232500Z" /&gt; </w:t>
      </w:r>
    </w:p>
    <w:p w14:paraId="0B14282D" w14:textId="77777777" w:rsidR="00BC6D78" w:rsidRDefault="00BC6D78" w:rsidP="00E77F00">
      <w:r>
        <w:t xml:space="preserve">  &lt;EventRecordID&gt;1198715&lt;/EventRecordID&gt; </w:t>
      </w:r>
    </w:p>
    <w:p w14:paraId="1F55EFEF" w14:textId="77777777" w:rsidR="00BC6D78" w:rsidRDefault="00BC6D78" w:rsidP="00E77F00">
      <w:r>
        <w:t xml:space="preserve">  &lt;Correlation /&gt; </w:t>
      </w:r>
    </w:p>
    <w:p w14:paraId="3EE27665" w14:textId="77777777" w:rsidR="00BC6D78" w:rsidRDefault="00BC6D78" w:rsidP="00E77F00">
      <w:r>
        <w:t xml:space="preserve">  &lt;Execution ProcessID="500" ThreadID="2920" /&gt; </w:t>
      </w:r>
    </w:p>
    <w:p w14:paraId="10E4E0FA" w14:textId="77777777" w:rsidR="00BC6D78" w:rsidRDefault="00BC6D78" w:rsidP="00E77F00">
      <w:r>
        <w:t xml:space="preserve">  &lt;Channel&gt;Security&lt;/Channel&gt; </w:t>
      </w:r>
    </w:p>
    <w:p w14:paraId="379799F5" w14:textId="77777777" w:rsidR="00BC6D78" w:rsidRDefault="00BC6D78" w:rsidP="00E77F00">
      <w:r>
        <w:t xml:space="preserve">  &lt;Computer&gt;DC01.contoso.local&lt;/Computer&gt; </w:t>
      </w:r>
    </w:p>
    <w:p w14:paraId="4DFA1C40" w14:textId="77777777" w:rsidR="00BC6D78" w:rsidRDefault="00BC6D78" w:rsidP="00E77F00">
      <w:r>
        <w:t xml:space="preserve">  &lt;Security /&gt; </w:t>
      </w:r>
    </w:p>
    <w:p w14:paraId="0F1AB1B3" w14:textId="77777777" w:rsidR="00BC6D78" w:rsidRDefault="00BC6D78" w:rsidP="00E77F00">
      <w:r>
        <w:t xml:space="preserve">  &lt;/System&gt;</w:t>
      </w:r>
    </w:p>
    <w:p w14:paraId="0E1FC977" w14:textId="77777777" w:rsidR="00BC6D78" w:rsidRDefault="00BC6D78" w:rsidP="00E77F00">
      <w:r>
        <w:t>- &lt;EventData&gt;</w:t>
      </w:r>
    </w:p>
    <w:p w14:paraId="74809EDD" w14:textId="77777777" w:rsidR="00BC6D78" w:rsidRDefault="00BC6D78" w:rsidP="00E77F00">
      <w:r>
        <w:t xml:space="preserve">  &lt;Data Name="InterfaceName"&gt;Microsoft Hyper-V Network Adapter&lt;/Data&gt; </w:t>
      </w:r>
    </w:p>
    <w:p w14:paraId="055B6CD0" w14:textId="77777777" w:rsidR="00BC6D78" w:rsidRDefault="00BC6D78" w:rsidP="00E77F00">
      <w:r>
        <w:t xml:space="preserve">  &lt;Data Name="Identity"&gt;-&lt;/Data&gt; </w:t>
      </w:r>
    </w:p>
    <w:p w14:paraId="1F6A2A07" w14:textId="77777777" w:rsidR="00BC6D78" w:rsidRDefault="00BC6D78" w:rsidP="00E77F00">
      <w:r>
        <w:t xml:space="preserve">  &lt;Data Name="SubjectUserName"&gt;-&lt;/Data&gt; </w:t>
      </w:r>
    </w:p>
    <w:p w14:paraId="46DB0670" w14:textId="77777777" w:rsidR="00BC6D78" w:rsidRDefault="00BC6D78" w:rsidP="00E77F00">
      <w:r>
        <w:t xml:space="preserve">  &lt;Data Name="SubjectDomainName"&gt;-&lt;/Data&gt; </w:t>
      </w:r>
    </w:p>
    <w:p w14:paraId="5B92E3DB" w14:textId="77777777" w:rsidR="00BC6D78" w:rsidRDefault="00BC6D78" w:rsidP="00E77F00">
      <w:r>
        <w:t xml:space="preserve">  &lt;Data Name="SubjectLogonId"&gt;0x0&lt;/Data&gt; </w:t>
      </w:r>
    </w:p>
    <w:p w14:paraId="2D3C3B5A" w14:textId="77777777" w:rsidR="00BC6D78" w:rsidRDefault="00BC6D78" w:rsidP="00E77F00">
      <w:r>
        <w:t xml:space="preserve">  &lt;Data Name="ReasonCode"&gt;0x70003&lt;/Data&gt; </w:t>
      </w:r>
    </w:p>
    <w:p w14:paraId="7ABDA9A8" w14:textId="77777777" w:rsidR="00BC6D78" w:rsidRDefault="00BC6D78" w:rsidP="00E77F00">
      <w:r>
        <w:t xml:space="preserve">  &lt;Data Name="ReasonText"&gt;The network does not support authentication&lt;/Data&gt; </w:t>
      </w:r>
    </w:p>
    <w:p w14:paraId="59229A8D" w14:textId="77777777" w:rsidR="00BC6D78" w:rsidRDefault="00BC6D78" w:rsidP="00E77F00">
      <w:r>
        <w:t xml:space="preserve">  &lt;Data Name="ErrorCode"&gt;0x0&lt;/Data&gt; </w:t>
      </w:r>
    </w:p>
    <w:p w14:paraId="1F8FEB44" w14:textId="77777777" w:rsidR="00BC6D78" w:rsidRDefault="00BC6D78" w:rsidP="00E77F00">
      <w:r>
        <w:t xml:space="preserve">  &lt;/EventData&gt;</w:t>
      </w:r>
    </w:p>
    <w:p w14:paraId="6F415396" w14:textId="77777777" w:rsidR="00BC6D78" w:rsidRDefault="00BC6D78" w:rsidP="00E77F00">
      <w:pPr>
        <w:ind w:firstLine="90"/>
      </w:pPr>
      <w:r>
        <w:t>&lt;/Event&gt;</w:t>
      </w:r>
    </w:p>
    <w:p w14:paraId="38309110" w14:textId="77777777" w:rsidR="00BC6D78" w:rsidRPr="00855CB0" w:rsidRDefault="00BC6D78" w:rsidP="00E77F00">
      <w:pPr>
        <w:ind w:firstLine="90"/>
        <w:rPr>
          <w:b/>
          <w:u w:val="single"/>
        </w:rPr>
      </w:pPr>
      <w:r w:rsidRPr="00855CB0">
        <w:rPr>
          <w:b/>
          <w:u w:val="single"/>
        </w:rPr>
        <w:t>Required Server Roles:</w:t>
      </w:r>
      <w:r w:rsidRPr="00855CB0">
        <w:t xml:space="preserve"> None.</w:t>
      </w:r>
    </w:p>
    <w:p w14:paraId="3A39D81F" w14:textId="77777777" w:rsidR="00BC6D78" w:rsidRPr="00855CB0" w:rsidRDefault="00BC6D78" w:rsidP="00767BEE">
      <w:pPr>
        <w:rPr>
          <w:b/>
          <w:u w:val="single"/>
        </w:rPr>
      </w:pPr>
      <w:r w:rsidRPr="00855CB0">
        <w:rPr>
          <w:b/>
          <w:u w:val="single"/>
        </w:rPr>
        <w:t>Minimum OS Version:</w:t>
      </w:r>
      <w:r w:rsidRPr="00855CB0">
        <w:t xml:space="preserve"> Windows Server 2008, Windows Vista.</w:t>
      </w:r>
    </w:p>
    <w:p w14:paraId="5824F7C6" w14:textId="77777777" w:rsidR="00BC6D78" w:rsidRPr="007C495C" w:rsidRDefault="00BC6D78" w:rsidP="00767BEE">
      <w:pPr>
        <w:rPr>
          <w:b/>
          <w:u w:val="single"/>
        </w:rPr>
      </w:pPr>
      <w:r w:rsidRPr="00855CB0">
        <w:rPr>
          <w:b/>
          <w:u w:val="single"/>
        </w:rPr>
        <w:lastRenderedPageBreak/>
        <w:t>Event Versions:</w:t>
      </w:r>
      <w:r w:rsidRPr="00855CB0">
        <w:t xml:space="preserve"> 0.</w:t>
      </w:r>
    </w:p>
    <w:p w14:paraId="1D4250F5" w14:textId="7B791C94" w:rsidR="00BC6D78" w:rsidRPr="00536DE2" w:rsidRDefault="00477850" w:rsidP="00767BEE">
      <w:pPr>
        <w:rPr>
          <w:b/>
          <w:u w:val="single"/>
        </w:rPr>
      </w:pPr>
      <w:r>
        <w:rPr>
          <w:b/>
          <w:u w:val="single"/>
        </w:rPr>
        <w:t>Field Descriptions:</w:t>
      </w:r>
    </w:p>
    <w:p w14:paraId="14287B4F" w14:textId="77777777" w:rsidR="00BC6D78" w:rsidRPr="00536DE2" w:rsidRDefault="00BC6D78" w:rsidP="00767BEE">
      <w:pPr>
        <w:rPr>
          <w:b/>
        </w:rPr>
      </w:pPr>
      <w:r w:rsidRPr="00536DE2">
        <w:rPr>
          <w:b/>
        </w:rPr>
        <w:t>Subject:</w:t>
      </w:r>
    </w:p>
    <w:p w14:paraId="700F30EE" w14:textId="77777777" w:rsidR="00BC6D78" w:rsidRPr="007C495C" w:rsidRDefault="00BC6D78" w:rsidP="00CC3659">
      <w:pPr>
        <w:pStyle w:val="ListParagraph"/>
        <w:numPr>
          <w:ilvl w:val="0"/>
          <w:numId w:val="71"/>
        </w:numPr>
      </w:pPr>
      <w:r w:rsidRPr="007C495C">
        <w:rPr>
          <w:b/>
        </w:rPr>
        <w:t xml:space="preserve">Security ID </w:t>
      </w:r>
      <w:r w:rsidRPr="007C495C">
        <w:t>[Type = UnicodeString]</w:t>
      </w:r>
      <w:r w:rsidRPr="007C495C">
        <w:rPr>
          <w:b/>
        </w:rPr>
        <w:t>:</w:t>
      </w:r>
      <w:r w:rsidRPr="007C495C">
        <w:t xml:space="preserve"> </w:t>
      </w:r>
      <w:r w:rsidRPr="00366790">
        <w:t xml:space="preserve">User Principal Name </w:t>
      </w:r>
      <w:r>
        <w:t xml:space="preserve">(UPN) </w:t>
      </w:r>
      <w:r w:rsidRPr="007C495C">
        <w:t>of account</w:t>
      </w:r>
      <w:r>
        <w:t xml:space="preserve"> for </w:t>
      </w:r>
      <w:r w:rsidRPr="007C495C">
        <w:t xml:space="preserve">which </w:t>
      </w:r>
      <w:r>
        <w:t>802.1x authentication request was made</w:t>
      </w:r>
      <w:r w:rsidRPr="007C495C">
        <w:t>.</w:t>
      </w:r>
    </w:p>
    <w:p w14:paraId="11D51340" w14:textId="77777777" w:rsidR="00BC6D78" w:rsidRPr="007C495C" w:rsidRDefault="005A1B89" w:rsidP="00767BEE">
      <w:pPr>
        <w:pStyle w:val="Note"/>
        <w:rPr>
          <w:lang w:val="en"/>
        </w:rPr>
      </w:pPr>
      <w:hyperlink r:id="rId409" w:history="1">
        <w:r w:rsidR="00BC6D78" w:rsidRPr="00366790">
          <w:rPr>
            <w:rStyle w:val="Hyperlink"/>
            <w:b w:val="0"/>
          </w:rPr>
          <w:t>User principal name</w:t>
        </w:r>
      </w:hyperlink>
      <w:r w:rsidR="00BC6D78" w:rsidRPr="00366790">
        <w:rPr>
          <w:b w:val="0"/>
        </w:rPr>
        <w:t xml:space="preserve"> (UPN) format is used to specify an Internet-style name, such as UserName@Example.Microsoft.com</w:t>
      </w:r>
      <w:r w:rsidR="00BC6D78" w:rsidRPr="007C495C">
        <w:rPr>
          <w:b w:val="0"/>
        </w:rPr>
        <w:t>.</w:t>
      </w:r>
    </w:p>
    <w:p w14:paraId="36502A3C" w14:textId="77777777" w:rsidR="00BC6D78" w:rsidRPr="007C495C" w:rsidRDefault="00BC6D78" w:rsidP="00CC3659">
      <w:pPr>
        <w:pStyle w:val="ListParagraph"/>
        <w:numPr>
          <w:ilvl w:val="0"/>
          <w:numId w:val="71"/>
        </w:numPr>
        <w:rPr>
          <w:b/>
        </w:rPr>
      </w:pPr>
      <w:r w:rsidRPr="007C495C">
        <w:rPr>
          <w:b/>
        </w:rPr>
        <w:t xml:space="preserve">Account Name </w:t>
      </w:r>
      <w:r w:rsidRPr="007C495C">
        <w:t>[Type = UnicodeString]</w:t>
      </w:r>
      <w:r w:rsidRPr="007C495C">
        <w:rPr>
          <w:b/>
        </w:rPr>
        <w:t xml:space="preserve">: </w:t>
      </w:r>
      <w:r w:rsidRPr="007C495C">
        <w:t xml:space="preserve">the name of the account </w:t>
      </w:r>
      <w:r>
        <w:t xml:space="preserve">for </w:t>
      </w:r>
      <w:r w:rsidRPr="007C495C">
        <w:t xml:space="preserve">which </w:t>
      </w:r>
      <w:r>
        <w:t>802.1x authentication request was made</w:t>
      </w:r>
      <w:r w:rsidRPr="007C495C">
        <w:t>.</w:t>
      </w:r>
    </w:p>
    <w:p w14:paraId="3C710B2D" w14:textId="07177E49" w:rsidR="00BC6D78" w:rsidRPr="007C495C" w:rsidRDefault="00BC6D78" w:rsidP="00CC3659">
      <w:pPr>
        <w:pStyle w:val="ListParagraph"/>
        <w:numPr>
          <w:ilvl w:val="0"/>
          <w:numId w:val="71"/>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57C68CD8" w14:textId="77777777" w:rsidR="00BC6D78" w:rsidRPr="007C495C" w:rsidRDefault="00BC6D78" w:rsidP="00CC3659">
      <w:pPr>
        <w:pStyle w:val="ListParagraph"/>
        <w:numPr>
          <w:ilvl w:val="1"/>
          <w:numId w:val="71"/>
        </w:numPr>
      </w:pPr>
      <w:r w:rsidRPr="007C495C">
        <w:t>Domain NETBIOS name example: CONTOSO</w:t>
      </w:r>
    </w:p>
    <w:p w14:paraId="77162FF4" w14:textId="77777777" w:rsidR="00BC6D78" w:rsidRPr="007C495C" w:rsidRDefault="00BC6D78" w:rsidP="00CC3659">
      <w:pPr>
        <w:pStyle w:val="ListParagraph"/>
        <w:numPr>
          <w:ilvl w:val="1"/>
          <w:numId w:val="71"/>
        </w:numPr>
      </w:pPr>
      <w:r w:rsidRPr="007C495C">
        <w:t>Lowercase full domain name: contoso.local</w:t>
      </w:r>
    </w:p>
    <w:p w14:paraId="293A9CA7" w14:textId="77777777" w:rsidR="00BC6D78" w:rsidRPr="007C495C" w:rsidRDefault="00BC6D78" w:rsidP="00CC3659">
      <w:pPr>
        <w:pStyle w:val="ListParagraph"/>
        <w:numPr>
          <w:ilvl w:val="1"/>
          <w:numId w:val="71"/>
        </w:numPr>
      </w:pPr>
      <w:r w:rsidRPr="007C495C">
        <w:t>Uppercase full domain name: CONTOSO.LOCAL</w:t>
      </w:r>
    </w:p>
    <w:p w14:paraId="489873A1" w14:textId="77777777" w:rsidR="00BC6D78" w:rsidRPr="007C495C" w:rsidRDefault="00BC6D78" w:rsidP="00CC3659">
      <w:pPr>
        <w:pStyle w:val="ListParagraph"/>
        <w:numPr>
          <w:ilvl w:val="1"/>
          <w:numId w:val="71"/>
        </w:numPr>
      </w:pPr>
      <w:r w:rsidRPr="007C495C">
        <w:t xml:space="preserve">For some </w:t>
      </w:r>
      <w:hyperlink r:id="rId410" w:history="1">
        <w:r w:rsidRPr="007C495C">
          <w:rPr>
            <w:rStyle w:val="Hyperlink"/>
          </w:rPr>
          <w:t>well-known security principals</w:t>
        </w:r>
      </w:hyperlink>
      <w:r w:rsidRPr="007C495C">
        <w:t>, such as LOCAL SERVICE or ANONYMOUS LOGON, the value of this field is “NT AUTHORITY”.</w:t>
      </w:r>
    </w:p>
    <w:p w14:paraId="1B98D3D6" w14:textId="37C77F0D" w:rsidR="00BC6D78" w:rsidRPr="007C495C" w:rsidRDefault="00376484" w:rsidP="00CC3659">
      <w:pPr>
        <w:pStyle w:val="ListParagraph"/>
        <w:numPr>
          <w:ilvl w:val="1"/>
          <w:numId w:val="71"/>
        </w:numPr>
      </w:pPr>
      <w:r>
        <w:t>For local user accounts, this field will contain the name of the computer or device that this account belongs to, for example: “Win81”.</w:t>
      </w:r>
    </w:p>
    <w:p w14:paraId="5D901CF8" w14:textId="77777777" w:rsidR="00B237E2" w:rsidRDefault="00BC6D78" w:rsidP="00CC3659">
      <w:pPr>
        <w:pStyle w:val="ListParagraph"/>
        <w:numPr>
          <w:ilvl w:val="0"/>
          <w:numId w:val="71"/>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0F1B86D3" w14:textId="3C1DC80B" w:rsidR="00BC6D78" w:rsidRPr="00FA620B" w:rsidRDefault="00BC6D78" w:rsidP="00366790">
      <w:pPr>
        <w:rPr>
          <w:b/>
        </w:rPr>
      </w:pPr>
      <w:r w:rsidRPr="00FA620B">
        <w:rPr>
          <w:b/>
        </w:rPr>
        <w:t>Interface:</w:t>
      </w:r>
    </w:p>
    <w:p w14:paraId="2E100453" w14:textId="77777777" w:rsidR="00BC6D78" w:rsidRDefault="00BC6D78" w:rsidP="00CC3659">
      <w:pPr>
        <w:pStyle w:val="ListParagraph"/>
        <w:numPr>
          <w:ilvl w:val="0"/>
          <w:numId w:val="162"/>
        </w:numPr>
      </w:pPr>
      <w:r w:rsidRPr="00366790">
        <w:rPr>
          <w:b/>
        </w:rPr>
        <w:t>Name</w:t>
      </w:r>
      <w:r>
        <w:t xml:space="preserve"> </w:t>
      </w:r>
      <w:r w:rsidRPr="007C495C">
        <w:t>[Type = UnicodeString]</w:t>
      </w:r>
      <w:r>
        <w:t>: the name (description) of network interface which was used for authentication request. You can get the list of all available network adapters using “</w:t>
      </w:r>
      <w:r w:rsidRPr="00FA620B">
        <w:rPr>
          <w:b/>
        </w:rPr>
        <w:t>ipconfig /all</w:t>
      </w:r>
      <w:r>
        <w:t>” command. See “Description” row for every network adapter:</w:t>
      </w:r>
    </w:p>
    <w:p w14:paraId="3782BC6B" w14:textId="77777777" w:rsidR="00BC6D78" w:rsidRDefault="00BC6D78" w:rsidP="00366790">
      <w:pPr>
        <w:jc w:val="center"/>
      </w:pPr>
      <w:r w:rsidRPr="00366790">
        <w:rPr>
          <w:noProof/>
        </w:rPr>
        <w:lastRenderedPageBreak/>
        <w:drawing>
          <wp:inline distT="0" distB="0" distL="0" distR="0" wp14:anchorId="1E1354E8" wp14:editId="66AD1036">
            <wp:extent cx="6472285" cy="3443313"/>
            <wp:effectExtent l="0" t="0" r="508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472285" cy="3443313"/>
                    </a:xfrm>
                    <a:prstGeom prst="rect">
                      <a:avLst/>
                    </a:prstGeom>
                  </pic:spPr>
                </pic:pic>
              </a:graphicData>
            </a:graphic>
          </wp:inline>
        </w:drawing>
      </w:r>
    </w:p>
    <w:p w14:paraId="2D832DAA" w14:textId="77777777" w:rsidR="00BC6D78" w:rsidRPr="009636D6" w:rsidRDefault="00BC6D78" w:rsidP="00366790">
      <w:pPr>
        <w:rPr>
          <w:b/>
        </w:rPr>
      </w:pPr>
      <w:r w:rsidRPr="009636D6">
        <w:rPr>
          <w:b/>
        </w:rPr>
        <w:t>Additional Information</w:t>
      </w:r>
      <w:r>
        <w:rPr>
          <w:b/>
        </w:rPr>
        <w:t>:</w:t>
      </w:r>
    </w:p>
    <w:p w14:paraId="1C7B8F9A" w14:textId="77777777" w:rsidR="00BC6D78" w:rsidRDefault="00BC6D78" w:rsidP="00CC3659">
      <w:pPr>
        <w:pStyle w:val="ListParagraph"/>
        <w:numPr>
          <w:ilvl w:val="0"/>
          <w:numId w:val="161"/>
        </w:numPr>
      </w:pPr>
      <w:r w:rsidRPr="009636D6">
        <w:rPr>
          <w:b/>
        </w:rPr>
        <w:t xml:space="preserve">Reason Code </w:t>
      </w:r>
      <w:r w:rsidRPr="007C495C">
        <w:t>[Type = UnicodeString]</w:t>
      </w:r>
      <w:r>
        <w:t xml:space="preserve">: contains Reason Text (explanation of Reason Code) and Reason Code for wired authentication results. See more information about reason codes for wired authentication here: </w:t>
      </w:r>
      <w:hyperlink r:id="rId412" w:history="1">
        <w:r w:rsidRPr="00402A94">
          <w:rPr>
            <w:rStyle w:val="Hyperlink"/>
          </w:rPr>
          <w:t>https://msdn.microsoft.com/en-us/library/windows/desktop/dd877212(v=vs.85).aspx</w:t>
        </w:r>
      </w:hyperlink>
      <w:r>
        <w:t xml:space="preserve">, </w:t>
      </w:r>
      <w:hyperlink r:id="rId413" w:history="1">
        <w:r w:rsidRPr="00402A94">
          <w:rPr>
            <w:rStyle w:val="Hyperlink"/>
          </w:rPr>
          <w:t>https://technet.microsoft.com/en-us/library/cc727747(v=ws.10).aspx</w:t>
        </w:r>
      </w:hyperlink>
      <w:r>
        <w:t>.</w:t>
      </w:r>
    </w:p>
    <w:p w14:paraId="4B40CD4D" w14:textId="77777777" w:rsidR="00BC6D78" w:rsidRDefault="00BC6D78" w:rsidP="00CC3659">
      <w:pPr>
        <w:pStyle w:val="ListParagraph"/>
        <w:numPr>
          <w:ilvl w:val="0"/>
          <w:numId w:val="161"/>
        </w:numPr>
      </w:pPr>
      <w:r w:rsidRPr="009636D6">
        <w:rPr>
          <w:b/>
        </w:rPr>
        <w:t>Error Code</w:t>
      </w:r>
      <w:r>
        <w:t xml:space="preserve"> [Type = </w:t>
      </w:r>
      <w:r w:rsidRPr="007C495C">
        <w:t>HexInt</w:t>
      </w:r>
      <w:r>
        <w:t xml:space="preserve">32]: unique </w:t>
      </w:r>
      <w:hyperlink r:id="rId414" w:history="1">
        <w:r w:rsidRPr="009636D6">
          <w:rPr>
            <w:rStyle w:val="Hyperlink"/>
          </w:rPr>
          <w:t>EAP error code</w:t>
        </w:r>
      </w:hyperlink>
      <w:r>
        <w:t xml:space="preserve">. </w:t>
      </w:r>
    </w:p>
    <w:p w14:paraId="7D77BF7B" w14:textId="56BB868F" w:rsidR="008A7130" w:rsidRDefault="008A7130" w:rsidP="008A7130">
      <w:pPr>
        <w:pStyle w:val="Heading4"/>
      </w:pPr>
      <w:bookmarkStart w:id="416" w:name="_Security_Monitoring_Recommendations_76"/>
      <w:bookmarkEnd w:id="416"/>
      <w:r w:rsidRPr="008A7130">
        <w:t>Security Monitoring Recommendations:</w:t>
      </w:r>
    </w:p>
    <w:p w14:paraId="7325F76F" w14:textId="67AE9A82" w:rsidR="002320DA" w:rsidRPr="002320DA" w:rsidRDefault="002320DA" w:rsidP="002320DA">
      <w:r>
        <w:t xml:space="preserve">For </w:t>
      </w:r>
      <w:r w:rsidRPr="002320DA">
        <w:t>5633(S, F): A request was made to authenticate to a wired network.</w:t>
      </w:r>
    </w:p>
    <w:p w14:paraId="752CE41D" w14:textId="77777777" w:rsidR="00BC6D78" w:rsidRPr="00536DE2" w:rsidRDefault="00BC6D78" w:rsidP="00CC3659">
      <w:pPr>
        <w:pStyle w:val="ListParagraph"/>
        <w:numPr>
          <w:ilvl w:val="0"/>
          <w:numId w:val="163"/>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024E0D70" w14:textId="77777777" w:rsidR="00EF558D" w:rsidRPr="00E375C8" w:rsidRDefault="00EF558D" w:rsidP="00602020"/>
    <w:p w14:paraId="1DAA93E8" w14:textId="77777777" w:rsidR="00EF558D" w:rsidRPr="00E375C8" w:rsidRDefault="00EF558D">
      <w:pPr>
        <w:spacing w:after="160" w:line="259" w:lineRule="auto"/>
        <w:rPr>
          <w:rFonts w:eastAsiaTheme="majorEastAsia" w:cstheme="majorBidi"/>
          <w:sz w:val="26"/>
          <w:szCs w:val="26"/>
        </w:rPr>
      </w:pPr>
      <w:r w:rsidRPr="00E375C8">
        <w:br w:type="page"/>
      </w:r>
    </w:p>
    <w:p w14:paraId="2706D3C6" w14:textId="77777777" w:rsidR="00EF558D" w:rsidRPr="00E375C8" w:rsidRDefault="00EF558D" w:rsidP="00EF558D">
      <w:pPr>
        <w:pStyle w:val="Heading2"/>
      </w:pPr>
      <w:bookmarkStart w:id="417" w:name="_Toc450741966"/>
      <w:r w:rsidRPr="00E375C8">
        <w:lastRenderedPageBreak/>
        <w:t>Audit Special Logon</w:t>
      </w:r>
      <w:bookmarkEnd w:id="417"/>
    </w:p>
    <w:p w14:paraId="3180E246" w14:textId="77777777" w:rsidR="00BC6D78" w:rsidRPr="00D03178" w:rsidRDefault="00BC6D78" w:rsidP="00EF558D">
      <w:r>
        <w:t xml:space="preserve">Audit Special Logon </w:t>
      </w:r>
      <w:r w:rsidRPr="00D03178">
        <w:t>determines whether the operating system generates audit events under special sign on (or log on) circumstances.</w:t>
      </w:r>
    </w:p>
    <w:p w14:paraId="38756CEC" w14:textId="11BDCF6F" w:rsidR="00BC6D78" w:rsidRPr="00536DE2" w:rsidRDefault="00BC6D78" w:rsidP="008A1C98">
      <w:pPr>
        <w:rPr>
          <w:lang w:val="en-GB"/>
        </w:rPr>
      </w:pPr>
      <w:r w:rsidRPr="00536DE2">
        <w:rPr>
          <w:lang w:val="en-GB"/>
        </w:rPr>
        <w:t>This subcategory allows you to audit events generated by special logons such as the following:</w:t>
      </w:r>
    </w:p>
    <w:p w14:paraId="0BE07D3E" w14:textId="77777777" w:rsidR="00BC6D78" w:rsidRPr="00536DE2" w:rsidRDefault="00BC6D78" w:rsidP="00CC3659">
      <w:pPr>
        <w:pStyle w:val="ListParagraph"/>
        <w:numPr>
          <w:ilvl w:val="0"/>
          <w:numId w:val="73"/>
        </w:numPr>
        <w:rPr>
          <w:lang w:val="en-GB"/>
        </w:rPr>
      </w:pPr>
      <w:r w:rsidRPr="00536DE2">
        <w:rPr>
          <w:lang w:val="en-GB"/>
        </w:rPr>
        <w:t>The use of a special logon, which is a logon that has administrator-equivalent privileges and can be used to elevate a process to a higher level.</w:t>
      </w:r>
    </w:p>
    <w:p w14:paraId="3E316F64" w14:textId="77777777" w:rsidR="00BC6D78" w:rsidRPr="00536DE2" w:rsidRDefault="00BC6D78" w:rsidP="00CC3659">
      <w:pPr>
        <w:pStyle w:val="ListParagraph"/>
        <w:numPr>
          <w:ilvl w:val="0"/>
          <w:numId w:val="73"/>
        </w:numPr>
        <w:rPr>
          <w:lang w:val="en-GB"/>
        </w:rPr>
      </w:pPr>
      <w:r w:rsidRPr="00536DE2">
        <w:rPr>
          <w:lang w:val="en-GB"/>
        </w:rPr>
        <w:t>A logon by a member of a Special Group. Special Groups enable you to audit events generated when a member of a certain group has logged on to your network. You can configure a list of group security identifiers (SIDs) in the registry. If any of those SIDs are added to a token during logon and the subcategory is enabled, an event is logged.</w:t>
      </w:r>
    </w:p>
    <w:p w14:paraId="098B2E31" w14:textId="77777777" w:rsidR="00BC6D78" w:rsidRDefault="00BC6D78" w:rsidP="00D03178">
      <w:pPr>
        <w:rPr>
          <w:lang w:val="en-GB"/>
        </w:rPr>
      </w:pPr>
      <w:r w:rsidRPr="00D03178">
        <w:rPr>
          <w:b/>
          <w:lang w:val="en-GB"/>
        </w:rPr>
        <w:t>Event volume</w:t>
      </w:r>
      <w:r w:rsidRPr="00D03178">
        <w:rPr>
          <w:lang w:val="en-GB"/>
        </w:rPr>
        <w:t xml:space="preserve">: </w:t>
      </w:r>
    </w:p>
    <w:p w14:paraId="3B77BFA1" w14:textId="77777777" w:rsidR="00BC6D78" w:rsidRPr="00D03178" w:rsidRDefault="00BC6D78" w:rsidP="00CC3659">
      <w:pPr>
        <w:pStyle w:val="ListParagraph"/>
        <w:numPr>
          <w:ilvl w:val="0"/>
          <w:numId w:val="209"/>
        </w:numPr>
        <w:rPr>
          <w:lang w:val="en-GB"/>
        </w:rPr>
      </w:pPr>
      <w:r w:rsidRPr="00D03178">
        <w:rPr>
          <w:lang w:val="en-GB"/>
        </w:rPr>
        <w:t>Low on a client computer.</w:t>
      </w:r>
    </w:p>
    <w:p w14:paraId="7BFF554F" w14:textId="575B66C2" w:rsidR="00BC6D78" w:rsidRDefault="00BC6D78" w:rsidP="00CC3659">
      <w:pPr>
        <w:pStyle w:val="ListParagraph"/>
        <w:numPr>
          <w:ilvl w:val="0"/>
          <w:numId w:val="209"/>
        </w:numPr>
        <w:rPr>
          <w:lang w:val="en-GB"/>
        </w:rPr>
      </w:pPr>
      <w:r>
        <w:rPr>
          <w:lang w:val="en-GB"/>
        </w:rPr>
        <w:t>M</w:t>
      </w:r>
      <w:r w:rsidRPr="00D03178">
        <w:rPr>
          <w:lang w:val="en-GB"/>
        </w:rPr>
        <w:t>edium on a</w:t>
      </w:r>
      <w:r w:rsidR="00C8303F">
        <w:rPr>
          <w:lang w:val="en-GB"/>
        </w:rPr>
        <w:t xml:space="preserve"> domain controllers</w:t>
      </w:r>
      <w:r w:rsidRPr="00D03178">
        <w:rPr>
          <w:lang w:val="en-GB"/>
        </w:rPr>
        <w:t xml:space="preserve"> or network server</w:t>
      </w:r>
      <w:r>
        <w:rPr>
          <w:lang w:val="en-GB"/>
        </w:rPr>
        <w:t>s</w:t>
      </w:r>
      <w:r w:rsidRPr="00D03178">
        <w:rPr>
          <w:lang w:val="en-GB"/>
        </w:rPr>
        <w:t>.</w:t>
      </w:r>
    </w:p>
    <w:p w14:paraId="2A6C9145" w14:textId="77777777" w:rsidR="001533A7" w:rsidRPr="001533A7" w:rsidRDefault="001533A7" w:rsidP="001533A7">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1533A7" w:rsidRPr="00E375C8" w14:paraId="5222A9AF" w14:textId="77777777" w:rsidTr="001B62ED">
        <w:tc>
          <w:tcPr>
            <w:tcW w:w="1885" w:type="dxa"/>
            <w:vMerge w:val="restart"/>
            <w:shd w:val="clear" w:color="auto" w:fill="E7E6E6" w:themeFill="background2"/>
            <w:vAlign w:val="center"/>
          </w:tcPr>
          <w:p w14:paraId="462D3866" w14:textId="77777777" w:rsidR="001533A7" w:rsidRPr="00536DE2" w:rsidRDefault="001533A7" w:rsidP="001B62ED">
            <w:pPr>
              <w:jc w:val="center"/>
            </w:pPr>
            <w:r>
              <w:t>Computer Type</w:t>
            </w:r>
          </w:p>
        </w:tc>
        <w:tc>
          <w:tcPr>
            <w:tcW w:w="1980" w:type="dxa"/>
            <w:gridSpan w:val="2"/>
            <w:shd w:val="clear" w:color="auto" w:fill="E7E6E6" w:themeFill="background2"/>
          </w:tcPr>
          <w:p w14:paraId="4FD980AA" w14:textId="77777777" w:rsidR="001533A7" w:rsidRPr="00536DE2" w:rsidRDefault="001533A7" w:rsidP="001B62ED">
            <w:pPr>
              <w:jc w:val="center"/>
            </w:pPr>
            <w:r w:rsidRPr="00536DE2">
              <w:t>General</w:t>
            </w:r>
          </w:p>
        </w:tc>
        <w:tc>
          <w:tcPr>
            <w:tcW w:w="1980" w:type="dxa"/>
            <w:gridSpan w:val="2"/>
            <w:shd w:val="clear" w:color="auto" w:fill="E7E6E6" w:themeFill="background2"/>
          </w:tcPr>
          <w:p w14:paraId="6629CAE7" w14:textId="77777777" w:rsidR="001533A7" w:rsidRPr="00536DE2" w:rsidRDefault="001533A7" w:rsidP="001B62ED">
            <w:pPr>
              <w:jc w:val="center"/>
            </w:pPr>
            <w:r w:rsidRPr="00536DE2">
              <w:t>Stronger</w:t>
            </w:r>
          </w:p>
        </w:tc>
        <w:tc>
          <w:tcPr>
            <w:tcW w:w="9322" w:type="dxa"/>
            <w:vMerge w:val="restart"/>
            <w:shd w:val="clear" w:color="auto" w:fill="E7E6E6" w:themeFill="background2"/>
            <w:vAlign w:val="center"/>
          </w:tcPr>
          <w:p w14:paraId="6C59F541" w14:textId="77777777" w:rsidR="001533A7" w:rsidRPr="00536DE2" w:rsidRDefault="001533A7" w:rsidP="001B62ED">
            <w:pPr>
              <w:jc w:val="center"/>
            </w:pPr>
            <w:r w:rsidRPr="00536DE2">
              <w:t>Comments</w:t>
            </w:r>
          </w:p>
        </w:tc>
      </w:tr>
      <w:tr w:rsidR="001533A7" w:rsidRPr="00E375C8" w14:paraId="6E8F51A1" w14:textId="77777777" w:rsidTr="001B62ED">
        <w:tc>
          <w:tcPr>
            <w:tcW w:w="1885" w:type="dxa"/>
            <w:vMerge/>
            <w:shd w:val="clear" w:color="auto" w:fill="E7E6E6" w:themeFill="background2"/>
          </w:tcPr>
          <w:p w14:paraId="16D48E25" w14:textId="77777777" w:rsidR="001533A7" w:rsidRPr="00536DE2" w:rsidRDefault="001533A7" w:rsidP="001B62ED"/>
        </w:tc>
        <w:tc>
          <w:tcPr>
            <w:tcW w:w="990" w:type="dxa"/>
            <w:shd w:val="clear" w:color="auto" w:fill="E7E6E6" w:themeFill="background2"/>
          </w:tcPr>
          <w:p w14:paraId="735DE6AC" w14:textId="77777777" w:rsidR="001533A7" w:rsidRPr="00536DE2" w:rsidRDefault="001533A7" w:rsidP="001B62ED">
            <w:pPr>
              <w:jc w:val="center"/>
            </w:pPr>
            <w:r w:rsidRPr="00536DE2">
              <w:t>Success</w:t>
            </w:r>
          </w:p>
        </w:tc>
        <w:tc>
          <w:tcPr>
            <w:tcW w:w="990" w:type="dxa"/>
            <w:shd w:val="clear" w:color="auto" w:fill="E7E6E6" w:themeFill="background2"/>
          </w:tcPr>
          <w:p w14:paraId="74674E64" w14:textId="77777777" w:rsidR="001533A7" w:rsidRPr="00536DE2" w:rsidRDefault="001533A7" w:rsidP="001B62ED">
            <w:pPr>
              <w:jc w:val="center"/>
            </w:pPr>
            <w:r w:rsidRPr="00536DE2">
              <w:t>Failure</w:t>
            </w:r>
          </w:p>
        </w:tc>
        <w:tc>
          <w:tcPr>
            <w:tcW w:w="990" w:type="dxa"/>
            <w:shd w:val="clear" w:color="auto" w:fill="E7E6E6" w:themeFill="background2"/>
          </w:tcPr>
          <w:p w14:paraId="3A37408C" w14:textId="77777777" w:rsidR="001533A7" w:rsidRPr="00536DE2" w:rsidRDefault="001533A7" w:rsidP="001B62ED">
            <w:pPr>
              <w:jc w:val="center"/>
            </w:pPr>
            <w:r w:rsidRPr="00536DE2">
              <w:t>Success</w:t>
            </w:r>
          </w:p>
        </w:tc>
        <w:tc>
          <w:tcPr>
            <w:tcW w:w="990" w:type="dxa"/>
            <w:shd w:val="clear" w:color="auto" w:fill="E7E6E6" w:themeFill="background2"/>
          </w:tcPr>
          <w:p w14:paraId="74B41C30" w14:textId="77777777" w:rsidR="001533A7" w:rsidRPr="00536DE2" w:rsidRDefault="001533A7" w:rsidP="001B62ED">
            <w:pPr>
              <w:jc w:val="center"/>
            </w:pPr>
            <w:r w:rsidRPr="00536DE2">
              <w:t>Failure</w:t>
            </w:r>
          </w:p>
        </w:tc>
        <w:tc>
          <w:tcPr>
            <w:tcW w:w="9322" w:type="dxa"/>
            <w:vMerge/>
            <w:shd w:val="clear" w:color="auto" w:fill="E7E6E6" w:themeFill="background2"/>
          </w:tcPr>
          <w:p w14:paraId="3CAA5BC4" w14:textId="77777777" w:rsidR="001533A7" w:rsidRPr="00536DE2" w:rsidRDefault="001533A7" w:rsidP="001B62ED"/>
        </w:tc>
      </w:tr>
      <w:tr w:rsidR="001533A7" w:rsidRPr="00E375C8" w14:paraId="5B3A7843" w14:textId="77777777" w:rsidTr="001B62ED">
        <w:tc>
          <w:tcPr>
            <w:tcW w:w="1885" w:type="dxa"/>
          </w:tcPr>
          <w:p w14:paraId="0B3B8F1E" w14:textId="77777777" w:rsidR="001533A7" w:rsidRPr="00536DE2" w:rsidRDefault="001533A7" w:rsidP="001B62ED">
            <w:r w:rsidRPr="00536DE2">
              <w:t>Domain Controller</w:t>
            </w:r>
          </w:p>
        </w:tc>
        <w:tc>
          <w:tcPr>
            <w:tcW w:w="990" w:type="dxa"/>
          </w:tcPr>
          <w:p w14:paraId="06EE2EAB" w14:textId="77777777" w:rsidR="001533A7" w:rsidRPr="00536DE2" w:rsidRDefault="001533A7" w:rsidP="001B62ED">
            <w:pPr>
              <w:jc w:val="center"/>
            </w:pPr>
            <w:r w:rsidRPr="00536DE2">
              <w:rPr>
                <w:color w:val="538135" w:themeColor="accent6" w:themeShade="BF"/>
              </w:rPr>
              <w:t>Yes</w:t>
            </w:r>
          </w:p>
        </w:tc>
        <w:tc>
          <w:tcPr>
            <w:tcW w:w="990" w:type="dxa"/>
          </w:tcPr>
          <w:p w14:paraId="7A811582" w14:textId="77777777" w:rsidR="001533A7" w:rsidRPr="00536DE2" w:rsidRDefault="001533A7" w:rsidP="001B62ED">
            <w:pPr>
              <w:jc w:val="center"/>
            </w:pPr>
            <w:r w:rsidRPr="00536DE2">
              <w:t>No</w:t>
            </w:r>
          </w:p>
        </w:tc>
        <w:tc>
          <w:tcPr>
            <w:tcW w:w="990" w:type="dxa"/>
          </w:tcPr>
          <w:p w14:paraId="45230FB1" w14:textId="77777777" w:rsidR="001533A7" w:rsidRPr="00536DE2" w:rsidRDefault="001533A7" w:rsidP="001B62ED">
            <w:pPr>
              <w:jc w:val="center"/>
            </w:pPr>
            <w:r w:rsidRPr="00536DE2">
              <w:rPr>
                <w:color w:val="538135" w:themeColor="accent6" w:themeShade="BF"/>
              </w:rPr>
              <w:t>Yes</w:t>
            </w:r>
          </w:p>
        </w:tc>
        <w:tc>
          <w:tcPr>
            <w:tcW w:w="990" w:type="dxa"/>
          </w:tcPr>
          <w:p w14:paraId="6D1DCFB1" w14:textId="77777777" w:rsidR="001533A7" w:rsidRPr="00536DE2" w:rsidRDefault="001533A7" w:rsidP="001B62ED">
            <w:pPr>
              <w:jc w:val="center"/>
            </w:pPr>
            <w:r w:rsidRPr="00536DE2">
              <w:t>No</w:t>
            </w:r>
          </w:p>
        </w:tc>
        <w:tc>
          <w:tcPr>
            <w:tcW w:w="9322" w:type="dxa"/>
          </w:tcPr>
          <w:p w14:paraId="2BB5A3B3" w14:textId="77777777" w:rsidR="001533A7" w:rsidRDefault="001533A7" w:rsidP="001B62ED">
            <w:r w:rsidRPr="00536DE2">
              <w:t>This subcategory is very important because o</w:t>
            </w:r>
            <w:r>
              <w:t xml:space="preserve">f </w:t>
            </w:r>
            <w:hyperlink r:id="rId415" w:history="1">
              <w:r w:rsidRPr="0080715C">
                <w:rPr>
                  <w:rStyle w:val="Hyperlink"/>
                </w:rPr>
                <w:t>Special Groups</w:t>
              </w:r>
            </w:hyperlink>
            <w:r>
              <w:t xml:space="preserve"> related events, you must enable this subcategory for Success audit if you use this feature.</w:t>
            </w:r>
          </w:p>
          <w:p w14:paraId="7255E12B" w14:textId="77777777" w:rsidR="001533A7" w:rsidRPr="0080715C" w:rsidRDefault="001533A7" w:rsidP="001B62ED">
            <w:r w:rsidRPr="00536DE2">
              <w:t>At the same time this subcategory all</w:t>
            </w:r>
            <w:r>
              <w:t>ows you to track account logon sessions to which sensitive privileges were assigned.</w:t>
            </w:r>
          </w:p>
          <w:p w14:paraId="63AC11F9" w14:textId="77777777" w:rsidR="001533A7" w:rsidRPr="00536DE2" w:rsidRDefault="001533A7" w:rsidP="001B62ED">
            <w:r>
              <w:t>This subcategory doesn’t have Failure events, so there is no recommendation to enable Failure auditing for this subcategory.</w:t>
            </w:r>
          </w:p>
        </w:tc>
      </w:tr>
      <w:tr w:rsidR="001533A7" w:rsidRPr="00E375C8" w14:paraId="1F9325FE" w14:textId="77777777" w:rsidTr="001B62ED">
        <w:tc>
          <w:tcPr>
            <w:tcW w:w="1885" w:type="dxa"/>
          </w:tcPr>
          <w:p w14:paraId="6D249760" w14:textId="77777777" w:rsidR="001533A7" w:rsidRPr="00536DE2" w:rsidRDefault="001533A7" w:rsidP="001B62ED">
            <w:r w:rsidRPr="00536DE2">
              <w:t>Member Server</w:t>
            </w:r>
          </w:p>
        </w:tc>
        <w:tc>
          <w:tcPr>
            <w:tcW w:w="990" w:type="dxa"/>
          </w:tcPr>
          <w:p w14:paraId="2FD03370" w14:textId="77777777" w:rsidR="001533A7" w:rsidRPr="00536DE2" w:rsidRDefault="001533A7" w:rsidP="001B62ED">
            <w:pPr>
              <w:jc w:val="center"/>
            </w:pPr>
            <w:r w:rsidRPr="00536DE2">
              <w:rPr>
                <w:color w:val="538135" w:themeColor="accent6" w:themeShade="BF"/>
              </w:rPr>
              <w:t>Yes</w:t>
            </w:r>
          </w:p>
        </w:tc>
        <w:tc>
          <w:tcPr>
            <w:tcW w:w="990" w:type="dxa"/>
          </w:tcPr>
          <w:p w14:paraId="61522960" w14:textId="77777777" w:rsidR="001533A7" w:rsidRPr="00536DE2" w:rsidRDefault="001533A7" w:rsidP="001B62ED">
            <w:pPr>
              <w:jc w:val="center"/>
            </w:pPr>
            <w:r w:rsidRPr="00536DE2">
              <w:t>No</w:t>
            </w:r>
          </w:p>
        </w:tc>
        <w:tc>
          <w:tcPr>
            <w:tcW w:w="990" w:type="dxa"/>
          </w:tcPr>
          <w:p w14:paraId="280A31FA" w14:textId="77777777" w:rsidR="001533A7" w:rsidRPr="00536DE2" w:rsidRDefault="001533A7" w:rsidP="001B62ED">
            <w:pPr>
              <w:jc w:val="center"/>
            </w:pPr>
            <w:r w:rsidRPr="00536DE2">
              <w:rPr>
                <w:color w:val="538135" w:themeColor="accent6" w:themeShade="BF"/>
              </w:rPr>
              <w:t>Yes</w:t>
            </w:r>
          </w:p>
        </w:tc>
        <w:tc>
          <w:tcPr>
            <w:tcW w:w="990" w:type="dxa"/>
          </w:tcPr>
          <w:p w14:paraId="2A2BFF17" w14:textId="77777777" w:rsidR="001533A7" w:rsidRPr="00536DE2" w:rsidRDefault="001533A7" w:rsidP="001B62ED">
            <w:pPr>
              <w:jc w:val="center"/>
            </w:pPr>
            <w:r w:rsidRPr="00536DE2">
              <w:t>No</w:t>
            </w:r>
          </w:p>
        </w:tc>
        <w:tc>
          <w:tcPr>
            <w:tcW w:w="9322" w:type="dxa"/>
          </w:tcPr>
          <w:p w14:paraId="74E5E2D4" w14:textId="77777777" w:rsidR="001533A7" w:rsidRDefault="001533A7" w:rsidP="001B62ED">
            <w:r w:rsidRPr="00536DE2">
              <w:t>This subcategory is very important because o</w:t>
            </w:r>
            <w:r>
              <w:t xml:space="preserve">f </w:t>
            </w:r>
            <w:hyperlink r:id="rId416" w:history="1">
              <w:r w:rsidRPr="0080715C">
                <w:rPr>
                  <w:rStyle w:val="Hyperlink"/>
                </w:rPr>
                <w:t>Special Groups</w:t>
              </w:r>
            </w:hyperlink>
            <w:r>
              <w:t xml:space="preserve"> related events, you must enable this subcategory for Success audit if you use this feature.</w:t>
            </w:r>
          </w:p>
          <w:p w14:paraId="323BD82D" w14:textId="77777777" w:rsidR="001533A7" w:rsidRPr="0080715C" w:rsidRDefault="001533A7" w:rsidP="001B62ED">
            <w:r w:rsidRPr="00536DE2">
              <w:t>At the same time this subcategory all</w:t>
            </w:r>
            <w:r>
              <w:t>ows you to track account logon sessions to which sensitive privileges were assigned.</w:t>
            </w:r>
          </w:p>
          <w:p w14:paraId="3CE1053F" w14:textId="77777777" w:rsidR="001533A7" w:rsidRPr="00536DE2" w:rsidRDefault="001533A7" w:rsidP="001B62ED">
            <w:r>
              <w:t>This subcategory doesn’t have Failure events, so there is no recommendation to enable Failure auditing for this subcategory.</w:t>
            </w:r>
          </w:p>
        </w:tc>
      </w:tr>
      <w:tr w:rsidR="001533A7" w:rsidRPr="00E375C8" w14:paraId="7EB13BEF" w14:textId="77777777" w:rsidTr="001B62ED">
        <w:tc>
          <w:tcPr>
            <w:tcW w:w="1885" w:type="dxa"/>
          </w:tcPr>
          <w:p w14:paraId="6B254E86" w14:textId="77777777" w:rsidR="001533A7" w:rsidRPr="00536DE2" w:rsidRDefault="001533A7" w:rsidP="001B62ED">
            <w:r w:rsidRPr="00536DE2">
              <w:t>Workstation</w:t>
            </w:r>
          </w:p>
        </w:tc>
        <w:tc>
          <w:tcPr>
            <w:tcW w:w="990" w:type="dxa"/>
          </w:tcPr>
          <w:p w14:paraId="11424EF0" w14:textId="77777777" w:rsidR="001533A7" w:rsidRPr="00536DE2" w:rsidRDefault="001533A7" w:rsidP="001B62ED">
            <w:pPr>
              <w:jc w:val="center"/>
            </w:pPr>
            <w:r w:rsidRPr="00536DE2">
              <w:rPr>
                <w:color w:val="538135" w:themeColor="accent6" w:themeShade="BF"/>
              </w:rPr>
              <w:t>Yes</w:t>
            </w:r>
          </w:p>
        </w:tc>
        <w:tc>
          <w:tcPr>
            <w:tcW w:w="990" w:type="dxa"/>
          </w:tcPr>
          <w:p w14:paraId="37DB022A" w14:textId="77777777" w:rsidR="001533A7" w:rsidRPr="00536DE2" w:rsidRDefault="001533A7" w:rsidP="001B62ED">
            <w:pPr>
              <w:jc w:val="center"/>
            </w:pPr>
            <w:r w:rsidRPr="00536DE2">
              <w:t>No</w:t>
            </w:r>
          </w:p>
        </w:tc>
        <w:tc>
          <w:tcPr>
            <w:tcW w:w="990" w:type="dxa"/>
          </w:tcPr>
          <w:p w14:paraId="67EEC8D7" w14:textId="77777777" w:rsidR="001533A7" w:rsidRPr="00536DE2" w:rsidRDefault="001533A7" w:rsidP="001B62ED">
            <w:pPr>
              <w:jc w:val="center"/>
            </w:pPr>
            <w:r w:rsidRPr="00536DE2">
              <w:rPr>
                <w:color w:val="538135" w:themeColor="accent6" w:themeShade="BF"/>
              </w:rPr>
              <w:t>Yes</w:t>
            </w:r>
          </w:p>
        </w:tc>
        <w:tc>
          <w:tcPr>
            <w:tcW w:w="990" w:type="dxa"/>
          </w:tcPr>
          <w:p w14:paraId="4E9BDA2A" w14:textId="77777777" w:rsidR="001533A7" w:rsidRPr="00536DE2" w:rsidRDefault="001533A7" w:rsidP="001B62ED">
            <w:pPr>
              <w:jc w:val="center"/>
            </w:pPr>
            <w:r w:rsidRPr="00536DE2">
              <w:t>No</w:t>
            </w:r>
          </w:p>
        </w:tc>
        <w:tc>
          <w:tcPr>
            <w:tcW w:w="9322" w:type="dxa"/>
          </w:tcPr>
          <w:p w14:paraId="4C0D52FA" w14:textId="77777777" w:rsidR="001533A7" w:rsidRDefault="001533A7" w:rsidP="001B62ED">
            <w:r w:rsidRPr="00536DE2">
              <w:t>This subcategory is very important because o</w:t>
            </w:r>
            <w:r>
              <w:t xml:space="preserve">f </w:t>
            </w:r>
            <w:hyperlink r:id="rId417" w:history="1">
              <w:r w:rsidRPr="0080715C">
                <w:rPr>
                  <w:rStyle w:val="Hyperlink"/>
                </w:rPr>
                <w:t>Special Groups</w:t>
              </w:r>
            </w:hyperlink>
            <w:r>
              <w:t xml:space="preserve"> related events, you must enable this subcategory for Success audit if you use this feature.</w:t>
            </w:r>
          </w:p>
          <w:p w14:paraId="363512DE" w14:textId="77777777" w:rsidR="001533A7" w:rsidRPr="0080715C" w:rsidRDefault="001533A7" w:rsidP="001B62ED">
            <w:r w:rsidRPr="00536DE2">
              <w:t>At the same time this subcategory all</w:t>
            </w:r>
            <w:r>
              <w:t>ows you to track account logon sessions to which sensitive privileges were assigned.</w:t>
            </w:r>
          </w:p>
          <w:p w14:paraId="2D21A485" w14:textId="77777777" w:rsidR="001533A7" w:rsidRPr="00536DE2" w:rsidRDefault="001533A7" w:rsidP="001B62ED">
            <w:r>
              <w:t>This subcategory doesn’t have Failure events, so there is no recommendation to enable Failure auditing for this subcategory.</w:t>
            </w:r>
          </w:p>
        </w:tc>
      </w:tr>
    </w:tbl>
    <w:p w14:paraId="0FB1934C" w14:textId="77777777" w:rsidR="001533A7" w:rsidRDefault="001533A7" w:rsidP="005E0A27">
      <w:pPr>
        <w:rPr>
          <w:b/>
        </w:rPr>
      </w:pPr>
    </w:p>
    <w:p w14:paraId="0D789F07" w14:textId="705533D0" w:rsidR="00BC6D78" w:rsidRPr="00536DE2" w:rsidRDefault="00BC6D78" w:rsidP="005E0A27">
      <w:pPr>
        <w:rPr>
          <w:b/>
        </w:rPr>
      </w:pPr>
      <w:r w:rsidRPr="00536DE2">
        <w:rPr>
          <w:b/>
        </w:rPr>
        <w:t>Events List:</w:t>
      </w:r>
    </w:p>
    <w:p w14:paraId="67799599" w14:textId="77777777" w:rsidR="00BC6D78" w:rsidRPr="00536DE2" w:rsidRDefault="005A1B89" w:rsidP="00CC3659">
      <w:pPr>
        <w:pStyle w:val="ListParagraph"/>
        <w:numPr>
          <w:ilvl w:val="0"/>
          <w:numId w:val="29"/>
        </w:numPr>
        <w:rPr>
          <w:lang w:val="en-GB"/>
        </w:rPr>
      </w:pPr>
      <w:hyperlink w:anchor="_4964(S):_Special_groups" w:history="1">
        <w:r w:rsidR="00BC6D78" w:rsidRPr="00536DE2">
          <w:rPr>
            <w:rStyle w:val="Hyperlink"/>
            <w:lang w:val="en-GB"/>
          </w:rPr>
          <w:t>4964</w:t>
        </w:r>
      </w:hyperlink>
      <w:r w:rsidR="00BC6D78" w:rsidRPr="00536DE2">
        <w:rPr>
          <w:lang w:val="en-GB"/>
        </w:rPr>
        <w:t>(S): Special groups have been assigned to a new logon.</w:t>
      </w:r>
    </w:p>
    <w:p w14:paraId="3E6D086A" w14:textId="77777777" w:rsidR="00BC6D78" w:rsidRPr="00536DE2" w:rsidRDefault="005A1B89" w:rsidP="00CC3659">
      <w:pPr>
        <w:pStyle w:val="ListParagraph"/>
        <w:numPr>
          <w:ilvl w:val="0"/>
          <w:numId w:val="29"/>
        </w:numPr>
        <w:rPr>
          <w:lang w:val="en-GB"/>
        </w:rPr>
      </w:pPr>
      <w:hyperlink w:anchor="_4672(S):_Special_privileges" w:history="1">
        <w:r w:rsidR="00BC6D78" w:rsidRPr="00536DE2">
          <w:rPr>
            <w:rStyle w:val="Hyperlink"/>
            <w:lang w:val="en-GB"/>
          </w:rPr>
          <w:t>4672</w:t>
        </w:r>
      </w:hyperlink>
      <w:r w:rsidR="00BC6D78" w:rsidRPr="00536DE2">
        <w:rPr>
          <w:lang w:val="en-GB"/>
        </w:rPr>
        <w:t>(S): Special privileges assigned to new logon.</w:t>
      </w:r>
    </w:p>
    <w:p w14:paraId="77E8B1AE" w14:textId="77777777" w:rsidR="00BC6D78" w:rsidRPr="00536DE2" w:rsidRDefault="00BC6D78" w:rsidP="006E0537">
      <w:pPr>
        <w:pStyle w:val="Heading3"/>
        <w:rPr>
          <w:lang w:val="en-GB"/>
        </w:rPr>
      </w:pPr>
      <w:bookmarkStart w:id="418" w:name="_4964(S):_Special_groups"/>
      <w:bookmarkStart w:id="419" w:name="_Toc450741967"/>
      <w:bookmarkEnd w:id="418"/>
      <w:r w:rsidRPr="00536DE2">
        <w:lastRenderedPageBreak/>
        <w:t>4964(</w:t>
      </w:r>
      <w:r w:rsidRPr="00536DE2">
        <w:rPr>
          <w:color w:val="538135" w:themeColor="accent6" w:themeShade="BF"/>
        </w:rPr>
        <w:t>S</w:t>
      </w:r>
      <w:r w:rsidRPr="00536DE2">
        <w:t>): Special groups have been assigned to a new logon.</w:t>
      </w:r>
      <w:bookmarkEnd w:id="419"/>
    </w:p>
    <w:p w14:paraId="34F564FC" w14:textId="77777777" w:rsidR="00BC6D78" w:rsidRPr="00536DE2" w:rsidRDefault="00BC6D78" w:rsidP="00917B2F">
      <w:pPr>
        <w:rPr>
          <w:b/>
          <w:u w:val="single"/>
        </w:rPr>
      </w:pPr>
      <w:r w:rsidRPr="00536DE2">
        <w:rPr>
          <w:b/>
          <w:noProof/>
          <w:u w:val="single"/>
        </w:rPr>
        <w:drawing>
          <wp:anchor distT="0" distB="0" distL="114300" distR="114300" simplePos="0" relativeHeight="251658318" behindDoc="1" locked="0" layoutInCell="1" allowOverlap="1" wp14:anchorId="2D095706" wp14:editId="5A5C5BEB">
            <wp:simplePos x="0" y="0"/>
            <wp:positionH relativeFrom="column">
              <wp:posOffset>-41275</wp:posOffset>
            </wp:positionH>
            <wp:positionV relativeFrom="paragraph">
              <wp:posOffset>0</wp:posOffset>
            </wp:positionV>
            <wp:extent cx="3666744" cy="3429000"/>
            <wp:effectExtent l="0" t="0" r="0" b="0"/>
            <wp:wrapTight wrapText="bothSides">
              <wp:wrapPolygon edited="0">
                <wp:start x="0" y="0"/>
                <wp:lineTo x="0" y="21480"/>
                <wp:lineTo x="21435" y="21480"/>
                <wp:lineTo x="2143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3666744" cy="3429000"/>
                    </a:xfrm>
                    <a:prstGeom prst="rect">
                      <a:avLst/>
                    </a:prstGeom>
                  </pic:spPr>
                </pic:pic>
              </a:graphicData>
            </a:graphic>
            <wp14:sizeRelH relativeFrom="margin">
              <wp14:pctWidth>0</wp14:pctWidth>
            </wp14:sizeRelH>
            <wp14:sizeRelV relativeFrom="margin">
              <wp14:pctHeight>0</wp14:pctHeight>
            </wp14:sizeRelV>
          </wp:anchor>
        </w:drawing>
      </w:r>
      <w:r w:rsidRPr="00536DE2">
        <w:rPr>
          <w:b/>
          <w:u w:val="single"/>
        </w:rPr>
        <w:t>Event Description:</w:t>
      </w:r>
    </w:p>
    <w:p w14:paraId="452FEC4A" w14:textId="07628996" w:rsidR="00BC6D78" w:rsidRPr="00536DE2" w:rsidRDefault="00BC6D78" w:rsidP="00EF558D">
      <w:r w:rsidRPr="00536DE2">
        <w:t xml:space="preserve">This event occurs when </w:t>
      </w:r>
      <w:r w:rsidR="0008092A">
        <w:t xml:space="preserve">an </w:t>
      </w:r>
      <w:r w:rsidRPr="00536DE2">
        <w:t xml:space="preserve">account </w:t>
      </w:r>
      <w:r w:rsidR="00B229FC">
        <w:t>that</w:t>
      </w:r>
      <w:r w:rsidRPr="00536DE2">
        <w:t xml:space="preserve"> is a member of any defined </w:t>
      </w:r>
      <w:hyperlink r:id="rId419" w:history="1">
        <w:r w:rsidRPr="008E73B3">
          <w:rPr>
            <w:rStyle w:val="Hyperlink"/>
          </w:rPr>
          <w:t>Special Group</w:t>
        </w:r>
      </w:hyperlink>
      <w:r w:rsidRPr="00536DE2">
        <w:t xml:space="preserve"> logs in.</w:t>
      </w:r>
    </w:p>
    <w:p w14:paraId="4E492F35" w14:textId="39942FAB" w:rsidR="00AF0267" w:rsidRPr="000901D7" w:rsidRDefault="00AF0267" w:rsidP="00AF0267">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77" w:history="1">
        <w:r w:rsidRPr="00AF0267">
          <w:rPr>
            <w:rStyle w:val="Hyperlink"/>
            <w:b w:val="0"/>
          </w:rPr>
          <w:t>Security Monitoring Recommendations</w:t>
        </w:r>
      </w:hyperlink>
      <w:r w:rsidRPr="000901D7">
        <w:rPr>
          <w:b w:val="0"/>
        </w:rPr>
        <w:t xml:space="preserve"> for this event.</w:t>
      </w:r>
    </w:p>
    <w:p w14:paraId="5A88BD6E" w14:textId="77777777" w:rsidR="00BC6D78" w:rsidRPr="00536DE2" w:rsidRDefault="00BC6D78" w:rsidP="00EF558D"/>
    <w:p w14:paraId="4AD80A0A" w14:textId="77777777" w:rsidR="00BC6D78" w:rsidRPr="00536DE2" w:rsidRDefault="00BC6D78" w:rsidP="00EF558D">
      <w:pPr>
        <w:rPr>
          <w:b/>
          <w:u w:val="single"/>
        </w:rPr>
      </w:pPr>
      <w:r w:rsidRPr="00536DE2">
        <w:rPr>
          <w:b/>
          <w:u w:val="single"/>
        </w:rPr>
        <w:t>Event XML:</w:t>
      </w:r>
    </w:p>
    <w:p w14:paraId="5D05FCBF" w14:textId="77777777" w:rsidR="00BC6D78" w:rsidRPr="00536DE2" w:rsidRDefault="00BC6D78" w:rsidP="00917B2F">
      <w:r w:rsidRPr="00536DE2">
        <w:t>- &lt;Event xmlns="http://schemas.microsoft.com/win/2004/08/events/event"&gt;</w:t>
      </w:r>
    </w:p>
    <w:p w14:paraId="49BE006E" w14:textId="77777777" w:rsidR="00BC6D78" w:rsidRPr="00536DE2" w:rsidRDefault="00BC6D78" w:rsidP="00917B2F">
      <w:r w:rsidRPr="00536DE2">
        <w:t>- &lt;System&gt;</w:t>
      </w:r>
    </w:p>
    <w:p w14:paraId="19235C06" w14:textId="77777777" w:rsidR="00BC6D78" w:rsidRPr="00536DE2" w:rsidRDefault="00BC6D78" w:rsidP="00917B2F">
      <w:r w:rsidRPr="00536DE2">
        <w:t xml:space="preserve">  &lt;Provider Name="Microsoft-Windows-Security-Auditing" Guid="{54849625-5478-4994-A5BA-3E3B0328C30D}" /&gt; </w:t>
      </w:r>
    </w:p>
    <w:p w14:paraId="7C8E0068" w14:textId="77777777" w:rsidR="00BC6D78" w:rsidRPr="00536DE2" w:rsidRDefault="00BC6D78" w:rsidP="00917B2F">
      <w:r w:rsidRPr="00536DE2">
        <w:t xml:space="preserve">  &lt;EventID&gt;4964&lt;/EventID&gt; </w:t>
      </w:r>
    </w:p>
    <w:p w14:paraId="6EB298C1" w14:textId="77777777" w:rsidR="00BC6D78" w:rsidRPr="00536DE2" w:rsidRDefault="00BC6D78" w:rsidP="00917B2F">
      <w:r w:rsidRPr="00536DE2">
        <w:t xml:space="preserve">  &lt;Version&gt;0&lt;/Version&gt; </w:t>
      </w:r>
    </w:p>
    <w:p w14:paraId="549B116F" w14:textId="77777777" w:rsidR="00BC6D78" w:rsidRPr="00536DE2" w:rsidRDefault="00BC6D78" w:rsidP="00917B2F">
      <w:r w:rsidRPr="00536DE2">
        <w:t xml:space="preserve">  &lt;Level&gt;0&lt;/Level&gt; </w:t>
      </w:r>
    </w:p>
    <w:p w14:paraId="5BF8A9C3" w14:textId="77777777" w:rsidR="00BC6D78" w:rsidRPr="00536DE2" w:rsidRDefault="00BC6D78" w:rsidP="00917B2F">
      <w:r w:rsidRPr="00536DE2">
        <w:t xml:space="preserve">  &lt;Task&gt;12548&lt;/Task&gt; </w:t>
      </w:r>
    </w:p>
    <w:p w14:paraId="6D9580E5" w14:textId="77777777" w:rsidR="00BC6D78" w:rsidRPr="00536DE2" w:rsidRDefault="00BC6D78" w:rsidP="00917B2F">
      <w:r w:rsidRPr="00536DE2">
        <w:t xml:space="preserve">  &lt;Opcode&gt;0&lt;/Opcode&gt; </w:t>
      </w:r>
    </w:p>
    <w:p w14:paraId="1B7EAFFA" w14:textId="77777777" w:rsidR="00BC6D78" w:rsidRPr="00536DE2" w:rsidRDefault="00BC6D78" w:rsidP="00917B2F">
      <w:r w:rsidRPr="00536DE2">
        <w:t xml:space="preserve">  &lt;Keywords&gt;0x8020000000000000&lt;/Keywords&gt; </w:t>
      </w:r>
    </w:p>
    <w:p w14:paraId="6631DB1E" w14:textId="77777777" w:rsidR="00BC6D78" w:rsidRPr="00536DE2" w:rsidRDefault="00BC6D78" w:rsidP="00917B2F">
      <w:r w:rsidRPr="00536DE2">
        <w:t xml:space="preserve">  &lt;TimeCreated SystemTime="2015-09-11T02:25:16.236443300Z" /&gt; </w:t>
      </w:r>
    </w:p>
    <w:p w14:paraId="21AFEAD0" w14:textId="77777777" w:rsidR="00BC6D78" w:rsidRPr="00536DE2" w:rsidRDefault="00BC6D78" w:rsidP="00917B2F">
      <w:r w:rsidRPr="00536DE2">
        <w:t xml:space="preserve">  &lt;EventRecordID&gt;238923&lt;/EventRecordID&gt; </w:t>
      </w:r>
    </w:p>
    <w:p w14:paraId="74CFEA07" w14:textId="77777777" w:rsidR="00BC6D78" w:rsidRPr="00536DE2" w:rsidRDefault="00BC6D78" w:rsidP="00917B2F">
      <w:r w:rsidRPr="00536DE2">
        <w:t xml:space="preserve">  &lt;Correlation /&gt; </w:t>
      </w:r>
    </w:p>
    <w:p w14:paraId="6751FEC9" w14:textId="77777777" w:rsidR="00BC6D78" w:rsidRPr="00536DE2" w:rsidRDefault="00BC6D78" w:rsidP="00917B2F">
      <w:r w:rsidRPr="00536DE2">
        <w:t xml:space="preserve">  &lt;Execution ProcessID="504" ThreadID="5008" /&gt; </w:t>
      </w:r>
    </w:p>
    <w:p w14:paraId="4FA842C1" w14:textId="77777777" w:rsidR="00BC6D78" w:rsidRPr="00536DE2" w:rsidRDefault="00BC6D78" w:rsidP="00917B2F">
      <w:r w:rsidRPr="00536DE2">
        <w:t xml:space="preserve">  &lt;Channel&gt;Security&lt;/Channel&gt; </w:t>
      </w:r>
    </w:p>
    <w:p w14:paraId="0515C8DF" w14:textId="77777777" w:rsidR="00BC6D78" w:rsidRPr="00536DE2" w:rsidRDefault="00BC6D78" w:rsidP="00917B2F">
      <w:r w:rsidRPr="00536DE2">
        <w:t xml:space="preserve">  &lt;Computer&gt;DC01.contoso.local&lt;/Computer&gt; </w:t>
      </w:r>
    </w:p>
    <w:p w14:paraId="2FC7D5ED" w14:textId="77777777" w:rsidR="00BC6D78" w:rsidRPr="00536DE2" w:rsidRDefault="00BC6D78" w:rsidP="00917B2F">
      <w:r w:rsidRPr="00536DE2">
        <w:t xml:space="preserve">  &lt;Security /&gt; </w:t>
      </w:r>
    </w:p>
    <w:p w14:paraId="2066A071" w14:textId="77777777" w:rsidR="00BC6D78" w:rsidRPr="00536DE2" w:rsidRDefault="00BC6D78" w:rsidP="00917B2F">
      <w:r w:rsidRPr="00536DE2">
        <w:t xml:space="preserve">  &lt;/System&gt;</w:t>
      </w:r>
    </w:p>
    <w:p w14:paraId="1C25E37F" w14:textId="77777777" w:rsidR="00BC6D78" w:rsidRPr="00536DE2" w:rsidRDefault="00BC6D78" w:rsidP="00917B2F">
      <w:r w:rsidRPr="00536DE2">
        <w:t>- &lt;EventData&gt;</w:t>
      </w:r>
    </w:p>
    <w:p w14:paraId="74954DCF" w14:textId="77777777" w:rsidR="00BC6D78" w:rsidRPr="00536DE2" w:rsidRDefault="00BC6D78" w:rsidP="00917B2F">
      <w:r w:rsidRPr="00536DE2">
        <w:t xml:space="preserve">  &lt;Data Name="SubjectUserSid"&gt;S-1-5-21-3457937927-2839227994-823803824-1104&lt;/Data&gt; </w:t>
      </w:r>
    </w:p>
    <w:p w14:paraId="1ED6F3C4" w14:textId="77777777" w:rsidR="00BC6D78" w:rsidRPr="00536DE2" w:rsidRDefault="00BC6D78" w:rsidP="00917B2F">
      <w:r w:rsidRPr="00536DE2">
        <w:t xml:space="preserve">  &lt;Data Name="SubjectUserName"&gt;dadmin&lt;/Data&gt; </w:t>
      </w:r>
    </w:p>
    <w:p w14:paraId="37525988" w14:textId="77777777" w:rsidR="00BC6D78" w:rsidRPr="00536DE2" w:rsidRDefault="00BC6D78" w:rsidP="00917B2F">
      <w:r w:rsidRPr="00536DE2">
        <w:t xml:space="preserve">  &lt;Data Name="SubjectDomainName"&gt;CONTOSO&lt;/Data&gt; </w:t>
      </w:r>
    </w:p>
    <w:p w14:paraId="6D417A24" w14:textId="77777777" w:rsidR="00BC6D78" w:rsidRPr="00536DE2" w:rsidRDefault="00BC6D78" w:rsidP="00917B2F">
      <w:r w:rsidRPr="00536DE2">
        <w:t xml:space="preserve">  &lt;Data Name="SubjectLogonId"&gt;0xd972e&lt;/Data&gt; </w:t>
      </w:r>
    </w:p>
    <w:p w14:paraId="03F798B7" w14:textId="77777777" w:rsidR="00BC6D78" w:rsidRPr="00536DE2" w:rsidRDefault="00BC6D78" w:rsidP="00917B2F">
      <w:r w:rsidRPr="00536DE2">
        <w:t xml:space="preserve">  &lt;Data Name="LogonGuid"&gt;{00000000-0000-0000-0000-000000000000}&lt;/Data&gt; </w:t>
      </w:r>
    </w:p>
    <w:p w14:paraId="4CAA4BAB" w14:textId="77777777" w:rsidR="00BC6D78" w:rsidRPr="00536DE2" w:rsidRDefault="00BC6D78" w:rsidP="00917B2F">
      <w:r w:rsidRPr="00536DE2">
        <w:t xml:space="preserve">  &lt;Data Name="TargetUserSid"&gt;S-1-5-21-3457937927-2839227994-823803824-500&lt;/Data&gt; </w:t>
      </w:r>
    </w:p>
    <w:p w14:paraId="3C25B8E3" w14:textId="77777777" w:rsidR="00BC6D78" w:rsidRPr="00536DE2" w:rsidRDefault="00BC6D78" w:rsidP="00917B2F">
      <w:r w:rsidRPr="00536DE2">
        <w:t xml:space="preserve">  &lt;Data Name="TargetUserName"&gt;ladmin&lt;/Data&gt; </w:t>
      </w:r>
    </w:p>
    <w:p w14:paraId="0E32A72C" w14:textId="77777777" w:rsidR="00BC6D78" w:rsidRPr="00536DE2" w:rsidRDefault="00BC6D78" w:rsidP="00917B2F">
      <w:r w:rsidRPr="00536DE2">
        <w:t xml:space="preserve">  &lt;Data Name="TargetDomainName"&gt;CONTOSO&lt;/Data&gt; </w:t>
      </w:r>
    </w:p>
    <w:p w14:paraId="4843FA22" w14:textId="77777777" w:rsidR="00BC6D78" w:rsidRPr="00536DE2" w:rsidRDefault="00BC6D78" w:rsidP="00917B2F">
      <w:r w:rsidRPr="00536DE2">
        <w:t xml:space="preserve">  &lt;Data Name="TargetLogonId"&gt;0x139faf&lt;/Data&gt; </w:t>
      </w:r>
    </w:p>
    <w:p w14:paraId="72DFB833" w14:textId="77777777" w:rsidR="00BC6D78" w:rsidRPr="00536DE2" w:rsidRDefault="00BC6D78" w:rsidP="00917B2F">
      <w:r w:rsidRPr="00536DE2">
        <w:t xml:space="preserve">  &lt;Data Name="TargetLogonGuid"&gt;{B03B6192-09AE-E77F-DD10-2DC430766040}&lt;/Data&gt; </w:t>
      </w:r>
    </w:p>
    <w:p w14:paraId="0BAA722B" w14:textId="77777777" w:rsidR="00BC6D78" w:rsidRPr="00536DE2" w:rsidRDefault="00BC6D78" w:rsidP="00917B2F">
      <w:r w:rsidRPr="00536DE2">
        <w:t xml:space="preserve">  &lt;Data Name="SidList"&gt;%{S-1-5-21-3457937927-2839227994-823803824-512}&lt;/Data&gt; </w:t>
      </w:r>
    </w:p>
    <w:p w14:paraId="24EA95FE" w14:textId="77777777" w:rsidR="00BC6D78" w:rsidRPr="00536DE2" w:rsidRDefault="00BC6D78" w:rsidP="00917B2F">
      <w:r w:rsidRPr="00536DE2">
        <w:t xml:space="preserve">  &lt;/EventData&gt;</w:t>
      </w:r>
    </w:p>
    <w:p w14:paraId="5688F7DB" w14:textId="77777777" w:rsidR="00BC6D78" w:rsidRPr="00536DE2" w:rsidRDefault="00BC6D78" w:rsidP="00917B2F">
      <w:r w:rsidRPr="00536DE2">
        <w:t xml:space="preserve">  &lt;/Event&gt;</w:t>
      </w:r>
    </w:p>
    <w:p w14:paraId="5F996A71" w14:textId="77777777" w:rsidR="00BC6D78" w:rsidRPr="008E73B3" w:rsidRDefault="00BC6D78" w:rsidP="008052EF">
      <w:pPr>
        <w:rPr>
          <w:b/>
          <w:u w:val="single"/>
        </w:rPr>
      </w:pPr>
      <w:r w:rsidRPr="008E73B3">
        <w:rPr>
          <w:b/>
          <w:u w:val="single"/>
        </w:rPr>
        <w:lastRenderedPageBreak/>
        <w:t>Required Server Roles:</w:t>
      </w:r>
      <w:r w:rsidRPr="008E73B3">
        <w:t xml:space="preserve"> None.</w:t>
      </w:r>
    </w:p>
    <w:p w14:paraId="1B9561BF" w14:textId="77777777" w:rsidR="00BC6D78" w:rsidRPr="008E73B3" w:rsidRDefault="00BC6D78" w:rsidP="008052EF">
      <w:pPr>
        <w:rPr>
          <w:b/>
          <w:u w:val="single"/>
        </w:rPr>
      </w:pPr>
      <w:r w:rsidRPr="008E73B3">
        <w:rPr>
          <w:b/>
          <w:u w:val="single"/>
        </w:rPr>
        <w:t>Minimum OS Version:</w:t>
      </w:r>
      <w:r w:rsidRPr="008E73B3">
        <w:t xml:space="preserve"> Windows Server 2008, Windows Vista.</w:t>
      </w:r>
    </w:p>
    <w:p w14:paraId="4CD3970E" w14:textId="77777777" w:rsidR="00BC6D78" w:rsidRPr="007C495C" w:rsidRDefault="00BC6D78" w:rsidP="008052EF">
      <w:pPr>
        <w:rPr>
          <w:b/>
          <w:u w:val="single"/>
        </w:rPr>
      </w:pPr>
      <w:r w:rsidRPr="008E73B3">
        <w:rPr>
          <w:b/>
          <w:u w:val="single"/>
        </w:rPr>
        <w:t>Event Versions:</w:t>
      </w:r>
      <w:r w:rsidRPr="008E73B3">
        <w:t xml:space="preserve"> 0.</w:t>
      </w:r>
    </w:p>
    <w:p w14:paraId="6C56D68A" w14:textId="77777777" w:rsidR="00BC6D78" w:rsidRPr="00536DE2" w:rsidRDefault="00BC6D78" w:rsidP="00917B2F">
      <w:pPr>
        <w:pStyle w:val="Note"/>
        <w:rPr>
          <w:b w:val="0"/>
        </w:rPr>
      </w:pPr>
      <w:r w:rsidRPr="00536DE2">
        <w:t>Special Groups</w:t>
      </w:r>
      <w:r w:rsidRPr="00536DE2">
        <w:rPr>
          <w:b w:val="0"/>
        </w:rPr>
        <w:t xml:space="preserve"> is a new feature in Windows Vista and in Windows Server 2008. The Special Groups feature lets the administrator find out when a member of a certain group logs on to the computer. The Special Groups feature lets an administrator set a list of group security identifiers (SIDs) in the registry.</w:t>
      </w:r>
    </w:p>
    <w:p w14:paraId="5A715FE5" w14:textId="77777777" w:rsidR="00BC6D78" w:rsidRDefault="00BC6D78" w:rsidP="00917B2F">
      <w:pPr>
        <w:pStyle w:val="Note"/>
        <w:rPr>
          <w:b w:val="0"/>
        </w:rPr>
      </w:pPr>
      <w:r w:rsidRPr="00536DE2">
        <w:rPr>
          <w:b w:val="0"/>
        </w:rPr>
        <w:t>To add Special Groups perform the following actions:</w:t>
      </w:r>
    </w:p>
    <w:p w14:paraId="4A78C675" w14:textId="77777777" w:rsidR="00BC6D78" w:rsidRPr="008E73B3" w:rsidRDefault="00BC6D78" w:rsidP="008E73B3">
      <w:pPr>
        <w:pStyle w:val="Note"/>
        <w:rPr>
          <w:b w:val="0"/>
        </w:rPr>
      </w:pPr>
      <w:r w:rsidRPr="008E73B3">
        <w:rPr>
          <w:b w:val="0"/>
        </w:rPr>
        <w:t>1.</w:t>
      </w:r>
      <w:r w:rsidRPr="008E73B3">
        <w:rPr>
          <w:b w:val="0"/>
        </w:rPr>
        <w:tab/>
        <w:t>Open Registry Editor.</w:t>
      </w:r>
    </w:p>
    <w:p w14:paraId="1662506C" w14:textId="77777777" w:rsidR="00BC6D78" w:rsidRPr="008E73B3" w:rsidRDefault="00BC6D78" w:rsidP="008E73B3">
      <w:pPr>
        <w:pStyle w:val="Note"/>
        <w:rPr>
          <w:b w:val="0"/>
        </w:rPr>
      </w:pPr>
      <w:r w:rsidRPr="008E73B3">
        <w:rPr>
          <w:b w:val="0"/>
        </w:rPr>
        <w:t>2.</w:t>
      </w:r>
      <w:r w:rsidRPr="008E73B3">
        <w:rPr>
          <w:b w:val="0"/>
        </w:rPr>
        <w:tab/>
        <w:t>Locate and then click the following registry subkey: HKEY_LOCAL_MACHINE\System\CurrentControlSet\Control\Lsa\Audit</w:t>
      </w:r>
    </w:p>
    <w:p w14:paraId="54B3F183" w14:textId="77777777" w:rsidR="00BC6D78" w:rsidRPr="008E73B3" w:rsidRDefault="00BC6D78" w:rsidP="008E73B3">
      <w:pPr>
        <w:pStyle w:val="Note"/>
        <w:rPr>
          <w:b w:val="0"/>
        </w:rPr>
      </w:pPr>
      <w:r w:rsidRPr="008E73B3">
        <w:rPr>
          <w:b w:val="0"/>
        </w:rPr>
        <w:t>3.</w:t>
      </w:r>
      <w:r w:rsidRPr="008E73B3">
        <w:rPr>
          <w:b w:val="0"/>
        </w:rPr>
        <w:tab/>
        <w:t xml:space="preserve">On the Edit menu, point to New, and then click String Value. </w:t>
      </w:r>
    </w:p>
    <w:p w14:paraId="164503DC" w14:textId="77777777" w:rsidR="00BC6D78" w:rsidRPr="008E73B3" w:rsidRDefault="00BC6D78" w:rsidP="008E73B3">
      <w:pPr>
        <w:pStyle w:val="Note"/>
        <w:rPr>
          <w:b w:val="0"/>
        </w:rPr>
      </w:pPr>
      <w:r w:rsidRPr="008E73B3">
        <w:rPr>
          <w:b w:val="0"/>
        </w:rPr>
        <w:t>4.</w:t>
      </w:r>
      <w:r w:rsidRPr="008E73B3">
        <w:rPr>
          <w:b w:val="0"/>
        </w:rPr>
        <w:tab/>
        <w:t>Type SpecialGroups, and then press ENTER.</w:t>
      </w:r>
    </w:p>
    <w:p w14:paraId="70B1DD85" w14:textId="77777777" w:rsidR="00BC6D78" w:rsidRPr="008E73B3" w:rsidRDefault="00BC6D78" w:rsidP="008E73B3">
      <w:pPr>
        <w:pStyle w:val="Note"/>
        <w:rPr>
          <w:b w:val="0"/>
        </w:rPr>
      </w:pPr>
      <w:r w:rsidRPr="008E73B3">
        <w:rPr>
          <w:b w:val="0"/>
        </w:rPr>
        <w:t>5.</w:t>
      </w:r>
      <w:r w:rsidRPr="008E73B3">
        <w:rPr>
          <w:b w:val="0"/>
        </w:rPr>
        <w:tab/>
        <w:t xml:space="preserve">Right-click SpecialGroups, and then click Modify. </w:t>
      </w:r>
    </w:p>
    <w:p w14:paraId="728C25E8" w14:textId="77777777" w:rsidR="00BC6D78" w:rsidRPr="00536DE2" w:rsidRDefault="00BC6D78" w:rsidP="008E73B3">
      <w:pPr>
        <w:pStyle w:val="Note"/>
        <w:rPr>
          <w:b w:val="0"/>
        </w:rPr>
      </w:pPr>
      <w:r w:rsidRPr="008E73B3">
        <w:rPr>
          <w:b w:val="0"/>
        </w:rPr>
        <w:t>6.</w:t>
      </w:r>
      <w:r w:rsidRPr="008E73B3">
        <w:rPr>
          <w:b w:val="0"/>
        </w:rPr>
        <w:tab/>
        <w:t>In the Value date box, type the group SIDs, and then click OK.</w:t>
      </w:r>
    </w:p>
    <w:p w14:paraId="05973962" w14:textId="77777777" w:rsidR="00BC6D78" w:rsidRPr="00536DE2" w:rsidRDefault="00BC6D78" w:rsidP="00917B2F">
      <w:pPr>
        <w:pStyle w:val="Note"/>
        <w:rPr>
          <w:b w:val="0"/>
        </w:rPr>
      </w:pPr>
      <w:r w:rsidRPr="00536DE2">
        <w:rPr>
          <w:b w:val="0"/>
        </w:rPr>
        <w:t xml:space="preserve">A semicolon character (;) can be used to delimit the SID list. For example, you can use the following string that contains a semicolon to delimit two SIDs: </w:t>
      </w:r>
    </w:p>
    <w:p w14:paraId="15812112" w14:textId="77777777" w:rsidR="00BC6D78" w:rsidRPr="00536DE2" w:rsidRDefault="00BC6D78" w:rsidP="00917B2F">
      <w:pPr>
        <w:pStyle w:val="Note"/>
        <w:rPr>
          <w:b w:val="0"/>
        </w:rPr>
      </w:pPr>
      <w:r w:rsidRPr="00536DE2">
        <w:rPr>
          <w:b w:val="0"/>
        </w:rPr>
        <w:t>S-1-5-32-544;S-1-5-32-123-54-65</w:t>
      </w:r>
    </w:p>
    <w:p w14:paraId="15DE796C" w14:textId="77777777" w:rsidR="00BC6D78" w:rsidRPr="00536DE2" w:rsidRDefault="00BC6D78" w:rsidP="00917B2F">
      <w:pPr>
        <w:pStyle w:val="Note"/>
        <w:rPr>
          <w:b w:val="0"/>
        </w:rPr>
      </w:pPr>
      <w:r w:rsidRPr="00536DE2">
        <w:rPr>
          <w:b w:val="0"/>
        </w:rPr>
        <w:t xml:space="preserve">For more information see: </w:t>
      </w:r>
      <w:hyperlink r:id="rId420" w:history="1">
        <w:r w:rsidRPr="00536DE2">
          <w:rPr>
            <w:rStyle w:val="Hyperlink"/>
            <w:b w:val="0"/>
          </w:rPr>
          <w:t>http://blogs.technet.com/b/askds/archive/2008/03/11/special-groups-auditing-via-group-policy-preferences.aspx</w:t>
        </w:r>
      </w:hyperlink>
    </w:p>
    <w:p w14:paraId="12E4DB76" w14:textId="6D032C84" w:rsidR="00BC6D78" w:rsidRPr="00536DE2" w:rsidRDefault="00477850" w:rsidP="00917B2F">
      <w:pPr>
        <w:rPr>
          <w:b/>
          <w:u w:val="single"/>
        </w:rPr>
      </w:pPr>
      <w:r>
        <w:rPr>
          <w:b/>
          <w:u w:val="single"/>
        </w:rPr>
        <w:t>Field Descriptions:</w:t>
      </w:r>
    </w:p>
    <w:p w14:paraId="70C3EC52" w14:textId="77777777" w:rsidR="00BC6D78" w:rsidRPr="00536DE2" w:rsidRDefault="00BC6D78" w:rsidP="008052EF">
      <w:pPr>
        <w:rPr>
          <w:b/>
        </w:rPr>
      </w:pPr>
      <w:r w:rsidRPr="00536DE2">
        <w:rPr>
          <w:b/>
        </w:rPr>
        <w:t>Subject:</w:t>
      </w:r>
    </w:p>
    <w:p w14:paraId="274DF74F" w14:textId="098D4784" w:rsidR="00BC6D78" w:rsidRPr="007C495C" w:rsidRDefault="00BC6D78" w:rsidP="00CC3659">
      <w:pPr>
        <w:pStyle w:val="ListParagraph"/>
        <w:numPr>
          <w:ilvl w:val="0"/>
          <w:numId w:val="69"/>
        </w:numPr>
      </w:pPr>
      <w:r w:rsidRPr="007C495C">
        <w:rPr>
          <w:b/>
        </w:rPr>
        <w:t xml:space="preserve">Security ID </w:t>
      </w:r>
      <w:r w:rsidRPr="007C495C">
        <w:t>[Type = SID]</w:t>
      </w:r>
      <w:r w:rsidRPr="007C495C">
        <w:rPr>
          <w:b/>
        </w:rPr>
        <w:t>:</w:t>
      </w:r>
      <w:r w:rsidRPr="007C495C">
        <w:t xml:space="preserve"> </w:t>
      </w:r>
      <w:r w:rsidR="004C4523">
        <w:t>SID of account that requested</w:t>
      </w:r>
      <w:r w:rsidRPr="007C495C">
        <w:t xml:space="preserve"> </w:t>
      </w:r>
      <w:r>
        <w:t xml:space="preserve">logon for </w:t>
      </w:r>
      <w:r w:rsidRPr="008052EF">
        <w:rPr>
          <w:b/>
        </w:rPr>
        <w:t>New Logon</w:t>
      </w:r>
      <w:r>
        <w:t xml:space="preserve"> account</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75154C5D" w14:textId="39EC3012" w:rsidR="00BC6D78" w:rsidRPr="007C495C" w:rsidRDefault="00BC6D78" w:rsidP="008052EF">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421" w:history="1">
        <w:r w:rsidR="00376484">
          <w:rPr>
            <w:rStyle w:val="Hyperlink"/>
            <w:b w:val="0"/>
          </w:rPr>
          <w:t>Security Identifiers</w:t>
        </w:r>
      </w:hyperlink>
      <w:r w:rsidRPr="007C495C">
        <w:rPr>
          <w:b w:val="0"/>
        </w:rPr>
        <w:t>.</w:t>
      </w:r>
    </w:p>
    <w:p w14:paraId="4D1F949B" w14:textId="58FE0042" w:rsidR="00BC6D78" w:rsidRPr="007C495C" w:rsidRDefault="00BC6D78" w:rsidP="00CC3659">
      <w:pPr>
        <w:pStyle w:val="ListParagraph"/>
        <w:numPr>
          <w:ilvl w:val="0"/>
          <w:numId w:val="69"/>
        </w:numPr>
        <w:rPr>
          <w:b/>
        </w:rPr>
      </w:pPr>
      <w:r w:rsidRPr="007C495C">
        <w:rPr>
          <w:b/>
        </w:rPr>
        <w:t xml:space="preserve">Account Name </w:t>
      </w:r>
      <w:r w:rsidRPr="007C495C">
        <w:t>[Type = UnicodeString]</w:t>
      </w:r>
      <w:r w:rsidRPr="007C495C">
        <w:rPr>
          <w:b/>
        </w:rPr>
        <w:t xml:space="preserve">: </w:t>
      </w:r>
      <w:r w:rsidRPr="007C495C">
        <w:t xml:space="preserve">the </w:t>
      </w:r>
      <w:r w:rsidR="007B15AC">
        <w:t>name of the account that requested</w:t>
      </w:r>
      <w:r w:rsidRPr="007C495C">
        <w:t xml:space="preserve"> </w:t>
      </w:r>
      <w:r>
        <w:t xml:space="preserve">logon for </w:t>
      </w:r>
      <w:r w:rsidRPr="008052EF">
        <w:rPr>
          <w:b/>
        </w:rPr>
        <w:t>New Logon</w:t>
      </w:r>
      <w:r>
        <w:t xml:space="preserve"> account</w:t>
      </w:r>
      <w:r w:rsidRPr="007C495C">
        <w:t>.</w:t>
      </w:r>
    </w:p>
    <w:p w14:paraId="4F94CBDC" w14:textId="61B51ED3" w:rsidR="00BC6D78" w:rsidRPr="007C495C" w:rsidRDefault="00BC6D78" w:rsidP="00CC3659">
      <w:pPr>
        <w:pStyle w:val="ListParagraph"/>
        <w:numPr>
          <w:ilvl w:val="0"/>
          <w:numId w:val="69"/>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1A5D90B0" w14:textId="77777777" w:rsidR="00BC6D78" w:rsidRPr="007C495C" w:rsidRDefault="00BC6D78" w:rsidP="00CC3659">
      <w:pPr>
        <w:pStyle w:val="ListParagraph"/>
        <w:numPr>
          <w:ilvl w:val="1"/>
          <w:numId w:val="69"/>
        </w:numPr>
      </w:pPr>
      <w:r w:rsidRPr="007C495C">
        <w:t>Domain NETBIOS name example: CONTOSO</w:t>
      </w:r>
    </w:p>
    <w:p w14:paraId="12847AA5" w14:textId="77777777" w:rsidR="00BC6D78" w:rsidRPr="007C495C" w:rsidRDefault="00BC6D78" w:rsidP="00CC3659">
      <w:pPr>
        <w:pStyle w:val="ListParagraph"/>
        <w:numPr>
          <w:ilvl w:val="1"/>
          <w:numId w:val="69"/>
        </w:numPr>
      </w:pPr>
      <w:r w:rsidRPr="007C495C">
        <w:t>Lowercase full domain name: contoso.local</w:t>
      </w:r>
    </w:p>
    <w:p w14:paraId="7F61C316" w14:textId="77777777" w:rsidR="00BC6D78" w:rsidRPr="007C495C" w:rsidRDefault="00BC6D78" w:rsidP="00CC3659">
      <w:pPr>
        <w:pStyle w:val="ListParagraph"/>
        <w:numPr>
          <w:ilvl w:val="1"/>
          <w:numId w:val="69"/>
        </w:numPr>
      </w:pPr>
      <w:r w:rsidRPr="007C495C">
        <w:t>Uppercase full domain name: CONTOSO.LOCAL</w:t>
      </w:r>
    </w:p>
    <w:p w14:paraId="64861734" w14:textId="77777777" w:rsidR="00BC6D78" w:rsidRPr="007C495C" w:rsidRDefault="00BC6D78" w:rsidP="00CC3659">
      <w:pPr>
        <w:pStyle w:val="ListParagraph"/>
        <w:numPr>
          <w:ilvl w:val="1"/>
          <w:numId w:val="69"/>
        </w:numPr>
      </w:pPr>
      <w:r w:rsidRPr="007C495C">
        <w:t xml:space="preserve">For some </w:t>
      </w:r>
      <w:hyperlink r:id="rId422" w:history="1">
        <w:r w:rsidRPr="007C495C">
          <w:rPr>
            <w:rStyle w:val="Hyperlink"/>
          </w:rPr>
          <w:t>well-known security principals</w:t>
        </w:r>
      </w:hyperlink>
      <w:r w:rsidRPr="007C495C">
        <w:t>, such as LOCAL SERVICE or ANONYMOUS LOGON, the value of this field is “NT AUTHORITY”.</w:t>
      </w:r>
    </w:p>
    <w:p w14:paraId="07351B9B" w14:textId="75CEA8E3" w:rsidR="00BC6D78" w:rsidRPr="007C495C" w:rsidRDefault="00376484" w:rsidP="00CC3659">
      <w:pPr>
        <w:pStyle w:val="ListParagraph"/>
        <w:numPr>
          <w:ilvl w:val="1"/>
          <w:numId w:val="69"/>
        </w:numPr>
      </w:pPr>
      <w:r>
        <w:t>For local user accounts, this field will contain the name of the computer or device that this account belongs to, for example: “Win81”.</w:t>
      </w:r>
    </w:p>
    <w:p w14:paraId="2A34D7C1" w14:textId="77777777" w:rsidR="00B237E2" w:rsidRDefault="00BC6D78" w:rsidP="00CC3659">
      <w:pPr>
        <w:pStyle w:val="ListParagraph"/>
        <w:numPr>
          <w:ilvl w:val="0"/>
          <w:numId w:val="69"/>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51154506" w14:textId="7CB4412A" w:rsidR="00BC6D78" w:rsidRPr="0008096E" w:rsidRDefault="00BC6D78" w:rsidP="00C91224">
      <w:pPr>
        <w:pStyle w:val="ListParagraph"/>
        <w:numPr>
          <w:ilvl w:val="0"/>
          <w:numId w:val="69"/>
        </w:numPr>
        <w:rPr>
          <w:lang w:val="en-GB"/>
        </w:rPr>
      </w:pPr>
      <w:r w:rsidRPr="00060627">
        <w:rPr>
          <w:b/>
        </w:rPr>
        <w:t xml:space="preserve">Logon GUID </w:t>
      </w:r>
      <w:r w:rsidRPr="00060627">
        <w:t xml:space="preserve">[Type = GUID]: </w:t>
      </w:r>
      <w:r w:rsidR="003378E6">
        <w:t xml:space="preserve">a GUID that can help you correlate this event with another event that can contain the same </w:t>
      </w:r>
      <w:r w:rsidR="003378E6" w:rsidRPr="003378E6">
        <w:rPr>
          <w:b/>
        </w:rPr>
        <w:t>Logon GUID</w:t>
      </w:r>
      <w:r w:rsidR="003378E6">
        <w:t xml:space="preserve">, </w:t>
      </w:r>
      <w:r w:rsidRPr="00060627">
        <w:t>“</w:t>
      </w:r>
      <w:hyperlink w:anchor="_4769(S,_F):_A" w:history="1">
        <w:r w:rsidRPr="00E375C8">
          <w:rPr>
            <w:rStyle w:val="Hyperlink"/>
            <w:lang w:val="en-GB"/>
          </w:rPr>
          <w:t>4769</w:t>
        </w:r>
      </w:hyperlink>
      <w:r w:rsidRPr="00E375C8">
        <w:rPr>
          <w:lang w:val="en-GB"/>
        </w:rPr>
        <w:t>(S, F): A Kerberos service ticket was requested</w:t>
      </w:r>
      <w:r w:rsidR="00376484">
        <w:rPr>
          <w:lang w:val="en-GB"/>
        </w:rPr>
        <w:t xml:space="preserve"> event on a domain controller.</w:t>
      </w:r>
      <w:r>
        <w:t xml:space="preserve"> </w:t>
      </w:r>
    </w:p>
    <w:p w14:paraId="3805DDAF" w14:textId="5ED70131" w:rsidR="00BC6D78" w:rsidRPr="008E73B3" w:rsidRDefault="00BC6D78" w:rsidP="008E73B3">
      <w:pPr>
        <w:pStyle w:val="ListParagraph"/>
        <w:rPr>
          <w:lang w:val="en-GB"/>
        </w:rPr>
      </w:pPr>
      <w:r>
        <w:t xml:space="preserve">It also can be used for correlation between </w:t>
      </w:r>
      <w:r w:rsidR="00655118">
        <w:t xml:space="preserve">a </w:t>
      </w:r>
      <w:r>
        <w:t>4964</w:t>
      </w:r>
      <w:r w:rsidRPr="00060627">
        <w:t xml:space="preserve"> </w:t>
      </w:r>
      <w:r w:rsidR="00060051" w:rsidRPr="00060627">
        <w:t xml:space="preserve">event </w:t>
      </w:r>
      <w:r w:rsidR="00060051">
        <w:t>and several other events (on the same computer) that can contain the same</w:t>
      </w:r>
      <w:r w:rsidR="00060051" w:rsidRPr="00060627">
        <w:t xml:space="preserve"> </w:t>
      </w:r>
      <w:r w:rsidR="00060051" w:rsidRPr="00060627">
        <w:rPr>
          <w:b/>
        </w:rPr>
        <w:t>Logon GUID</w:t>
      </w:r>
      <w:r w:rsidR="00060051">
        <w:t>,</w:t>
      </w:r>
      <w:r w:rsidR="00060051" w:rsidRPr="00060627">
        <w:t xml:space="preserve"> </w:t>
      </w:r>
      <w:r w:rsidRPr="00060627">
        <w:t>“</w:t>
      </w:r>
      <w:hyperlink w:anchor="_4648(S):_A_logon" w:history="1">
        <w:r w:rsidRPr="0008096E">
          <w:rPr>
            <w:rStyle w:val="Hyperlink"/>
            <w:lang w:val="en-GB"/>
          </w:rPr>
          <w:t>4648</w:t>
        </w:r>
      </w:hyperlink>
      <w:r w:rsidRPr="0008096E">
        <w:rPr>
          <w:lang w:val="en-GB"/>
        </w:rPr>
        <w:t>(S): A logon was attempted using explicit credentials</w:t>
      </w:r>
      <w:r w:rsidRPr="00060627">
        <w:t>” and “</w:t>
      </w:r>
      <w:hyperlink w:anchor="_4624(S):_An_account" w:history="1">
        <w:r w:rsidRPr="00536DE2">
          <w:rPr>
            <w:rStyle w:val="Hyperlink"/>
            <w:lang w:val="en-GB"/>
          </w:rPr>
          <w:t>4624</w:t>
        </w:r>
      </w:hyperlink>
      <w:r w:rsidRPr="00536DE2">
        <w:rPr>
          <w:lang w:val="en-GB"/>
        </w:rPr>
        <w:t>(S): An account was successfully logged on.</w:t>
      </w:r>
      <w:r w:rsidRPr="00060627">
        <w:t>”</w:t>
      </w:r>
    </w:p>
    <w:p w14:paraId="541648A2" w14:textId="41038336" w:rsidR="00BC6D78" w:rsidRPr="00060627" w:rsidRDefault="00376484" w:rsidP="008E73B3">
      <w:pPr>
        <w:pStyle w:val="ListParagraph"/>
      </w:pPr>
      <w:r>
        <w:lastRenderedPageBreak/>
        <w:t>This parameter might not be captured in the event, and in that case appears as “{00000000-0000-0000-0000-000000000000}”.</w:t>
      </w:r>
    </w:p>
    <w:p w14:paraId="75ED4252" w14:textId="77777777" w:rsidR="00BC6D78" w:rsidRPr="00060627" w:rsidRDefault="00BC6D78" w:rsidP="008E73B3">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2A162AF8" w14:textId="77777777" w:rsidR="00BC6D78" w:rsidRPr="00536DE2" w:rsidRDefault="00BC6D78" w:rsidP="00917B2F">
      <w:pPr>
        <w:rPr>
          <w:b/>
        </w:rPr>
      </w:pPr>
      <w:r w:rsidRPr="00536DE2">
        <w:rPr>
          <w:b/>
        </w:rPr>
        <w:t>New Logon:</w:t>
      </w:r>
    </w:p>
    <w:p w14:paraId="2F7B2437" w14:textId="4C2EE2A3" w:rsidR="00BC6D78" w:rsidRPr="007C495C" w:rsidRDefault="00BC6D78" w:rsidP="00CC3659">
      <w:pPr>
        <w:pStyle w:val="ListParagraph"/>
        <w:numPr>
          <w:ilvl w:val="0"/>
          <w:numId w:val="69"/>
        </w:numPr>
      </w:pPr>
      <w:r w:rsidRPr="007C495C">
        <w:rPr>
          <w:b/>
        </w:rPr>
        <w:t xml:space="preserve">Security ID </w:t>
      </w:r>
      <w:r w:rsidRPr="007C495C">
        <w:t>[Type = SID]</w:t>
      </w:r>
      <w:r w:rsidRPr="007C495C">
        <w:rPr>
          <w:b/>
        </w:rPr>
        <w:t>:</w:t>
      </w:r>
      <w:r w:rsidRPr="007C495C">
        <w:t xml:space="preserve"> SID </w:t>
      </w:r>
      <w:r w:rsidRPr="00536DE2">
        <w:t xml:space="preserve">of account </w:t>
      </w:r>
      <w:r w:rsidR="00AF64FB">
        <w:t>that</w:t>
      </w:r>
      <w:r w:rsidRPr="00536DE2">
        <w:t xml:space="preserve"> performed </w:t>
      </w:r>
      <w:r w:rsidR="00AF64FB">
        <w:t xml:space="preserve">the </w:t>
      </w:r>
      <w:r w:rsidRPr="00536DE2">
        <w:t>logon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22292DB2" w14:textId="703327BF" w:rsidR="00BC6D78" w:rsidRPr="007C495C" w:rsidRDefault="00BC6D78" w:rsidP="00CC3659">
      <w:pPr>
        <w:pStyle w:val="ListParagraph"/>
        <w:numPr>
          <w:ilvl w:val="0"/>
          <w:numId w:val="69"/>
        </w:numPr>
        <w:rPr>
          <w:b/>
        </w:rPr>
      </w:pPr>
      <w:r w:rsidRPr="007C495C">
        <w:rPr>
          <w:b/>
        </w:rPr>
        <w:t xml:space="preserve">Account Name </w:t>
      </w:r>
      <w:r w:rsidRPr="007C495C">
        <w:t>[Type = UnicodeString]</w:t>
      </w:r>
      <w:r w:rsidRPr="007C495C">
        <w:rPr>
          <w:b/>
        </w:rPr>
        <w:t xml:space="preserve">: </w:t>
      </w:r>
      <w:r w:rsidRPr="007C495C">
        <w:t xml:space="preserve">the name </w:t>
      </w:r>
      <w:r w:rsidRPr="00536DE2">
        <w:t xml:space="preserve">of </w:t>
      </w:r>
      <w:r w:rsidR="00C83505">
        <w:t xml:space="preserve">the </w:t>
      </w:r>
      <w:r w:rsidRPr="00536DE2">
        <w:t xml:space="preserve">account </w:t>
      </w:r>
      <w:r w:rsidR="00C83505">
        <w:t xml:space="preserve">that </w:t>
      </w:r>
      <w:r w:rsidRPr="00536DE2">
        <w:t xml:space="preserve">performed </w:t>
      </w:r>
      <w:r w:rsidR="00C83505">
        <w:t xml:space="preserve">the </w:t>
      </w:r>
      <w:r w:rsidRPr="00536DE2">
        <w:t>logon</w:t>
      </w:r>
      <w:r w:rsidRPr="007C495C">
        <w:t>.</w:t>
      </w:r>
    </w:p>
    <w:p w14:paraId="20CAC5BB" w14:textId="64329C4A" w:rsidR="00BC6D78" w:rsidRPr="007C495C" w:rsidRDefault="00BC6D78" w:rsidP="00CC3659">
      <w:pPr>
        <w:pStyle w:val="ListParagraph"/>
        <w:numPr>
          <w:ilvl w:val="0"/>
          <w:numId w:val="69"/>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1E105607" w14:textId="77777777" w:rsidR="00BC6D78" w:rsidRPr="007C495C" w:rsidRDefault="00BC6D78" w:rsidP="00CC3659">
      <w:pPr>
        <w:pStyle w:val="ListParagraph"/>
        <w:numPr>
          <w:ilvl w:val="1"/>
          <w:numId w:val="69"/>
        </w:numPr>
      </w:pPr>
      <w:r w:rsidRPr="007C495C">
        <w:t>Domain NETBIOS name example: CONTOSO</w:t>
      </w:r>
    </w:p>
    <w:p w14:paraId="73C0FBC5" w14:textId="77777777" w:rsidR="00BC6D78" w:rsidRPr="007C495C" w:rsidRDefault="00BC6D78" w:rsidP="00CC3659">
      <w:pPr>
        <w:pStyle w:val="ListParagraph"/>
        <w:numPr>
          <w:ilvl w:val="1"/>
          <w:numId w:val="69"/>
        </w:numPr>
      </w:pPr>
      <w:r w:rsidRPr="007C495C">
        <w:t>Lowercase full domain name: contoso.local</w:t>
      </w:r>
    </w:p>
    <w:p w14:paraId="4D879B5E" w14:textId="77777777" w:rsidR="00BC6D78" w:rsidRPr="007C495C" w:rsidRDefault="00BC6D78" w:rsidP="00CC3659">
      <w:pPr>
        <w:pStyle w:val="ListParagraph"/>
        <w:numPr>
          <w:ilvl w:val="1"/>
          <w:numId w:val="69"/>
        </w:numPr>
      </w:pPr>
      <w:r w:rsidRPr="007C495C">
        <w:t>Uppercase full domain name: CONTOSO.LOCAL</w:t>
      </w:r>
    </w:p>
    <w:p w14:paraId="66604714" w14:textId="77777777" w:rsidR="00BC6D78" w:rsidRPr="007C495C" w:rsidRDefault="00BC6D78" w:rsidP="00CC3659">
      <w:pPr>
        <w:pStyle w:val="ListParagraph"/>
        <w:numPr>
          <w:ilvl w:val="1"/>
          <w:numId w:val="69"/>
        </w:numPr>
      </w:pPr>
      <w:r w:rsidRPr="007C495C">
        <w:t xml:space="preserve">For some </w:t>
      </w:r>
      <w:hyperlink r:id="rId423" w:history="1">
        <w:r w:rsidRPr="007C495C">
          <w:rPr>
            <w:rStyle w:val="Hyperlink"/>
          </w:rPr>
          <w:t>well-known security principals</w:t>
        </w:r>
      </w:hyperlink>
      <w:r w:rsidRPr="007C495C">
        <w:t>, such as LOCAL SERVICE or ANONYMOUS LOGON, the value of this field is “NT AUTHORITY”.</w:t>
      </w:r>
    </w:p>
    <w:p w14:paraId="1693B39E" w14:textId="6047C06B" w:rsidR="00BC6D78" w:rsidRPr="007C495C" w:rsidRDefault="00376484" w:rsidP="00CC3659">
      <w:pPr>
        <w:pStyle w:val="ListParagraph"/>
        <w:numPr>
          <w:ilvl w:val="1"/>
          <w:numId w:val="69"/>
        </w:numPr>
      </w:pPr>
      <w:r>
        <w:t>For local user accounts, this field will contain the name of the computer or device that this account belongs to, for example: “Win81”.</w:t>
      </w:r>
    </w:p>
    <w:p w14:paraId="37B1F1E8" w14:textId="77777777" w:rsidR="00B237E2" w:rsidRDefault="00BC6D78" w:rsidP="00CC3659">
      <w:pPr>
        <w:pStyle w:val="ListParagraph"/>
        <w:numPr>
          <w:ilvl w:val="0"/>
          <w:numId w:val="69"/>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31FCF471" w14:textId="4845C561" w:rsidR="00BC6D78" w:rsidRPr="0008096E" w:rsidRDefault="00BC6D78" w:rsidP="00C91224">
      <w:pPr>
        <w:pStyle w:val="ListParagraph"/>
        <w:numPr>
          <w:ilvl w:val="0"/>
          <w:numId w:val="69"/>
        </w:numPr>
        <w:rPr>
          <w:lang w:val="en-GB"/>
        </w:rPr>
      </w:pPr>
      <w:r w:rsidRPr="00060627">
        <w:rPr>
          <w:b/>
        </w:rPr>
        <w:t xml:space="preserve">Logon GUID </w:t>
      </w:r>
      <w:r w:rsidRPr="00060627">
        <w:t xml:space="preserve">[Type = GUID]: </w:t>
      </w:r>
      <w:r w:rsidR="003378E6">
        <w:t xml:space="preserve">a GUID that can help you correlate this event with another event that can contain the same </w:t>
      </w:r>
      <w:r w:rsidR="003378E6" w:rsidRPr="003378E6">
        <w:rPr>
          <w:b/>
        </w:rPr>
        <w:t>Logon GUID</w:t>
      </w:r>
      <w:r w:rsidR="003378E6">
        <w:t xml:space="preserve">, </w:t>
      </w:r>
      <w:r w:rsidRPr="00060627">
        <w:t>“</w:t>
      </w:r>
      <w:hyperlink w:anchor="_4769(S,_F):_A" w:history="1">
        <w:r w:rsidRPr="00E375C8">
          <w:rPr>
            <w:rStyle w:val="Hyperlink"/>
            <w:lang w:val="en-GB"/>
          </w:rPr>
          <w:t>4769</w:t>
        </w:r>
      </w:hyperlink>
      <w:r w:rsidRPr="00E375C8">
        <w:rPr>
          <w:lang w:val="en-GB"/>
        </w:rPr>
        <w:t>(S, F): A Kerberos service ticket was requested</w:t>
      </w:r>
      <w:r w:rsidR="00376484">
        <w:rPr>
          <w:lang w:val="en-GB"/>
        </w:rPr>
        <w:t xml:space="preserve"> event on a domain controller.</w:t>
      </w:r>
      <w:r>
        <w:t xml:space="preserve"> </w:t>
      </w:r>
    </w:p>
    <w:p w14:paraId="503A6219" w14:textId="75D44CBD" w:rsidR="00BC6D78" w:rsidRPr="008E73B3" w:rsidRDefault="00BC6D78" w:rsidP="008E73B3">
      <w:pPr>
        <w:pStyle w:val="ListParagraph"/>
        <w:rPr>
          <w:lang w:val="en-GB"/>
        </w:rPr>
      </w:pPr>
      <w:r>
        <w:t xml:space="preserve">It also can be used for correlation between </w:t>
      </w:r>
      <w:r w:rsidR="00655118">
        <w:t xml:space="preserve">a </w:t>
      </w:r>
      <w:r>
        <w:t>4964</w:t>
      </w:r>
      <w:r w:rsidRPr="00060627">
        <w:t xml:space="preserve"> </w:t>
      </w:r>
      <w:r w:rsidR="00060051" w:rsidRPr="00060627">
        <w:t xml:space="preserve">event </w:t>
      </w:r>
      <w:r w:rsidR="00060051">
        <w:t>and several other events (on the same computer) that can contain the same</w:t>
      </w:r>
      <w:r w:rsidR="00060051" w:rsidRPr="00060627">
        <w:t xml:space="preserve"> </w:t>
      </w:r>
      <w:r w:rsidR="00060051" w:rsidRPr="00060627">
        <w:rPr>
          <w:b/>
        </w:rPr>
        <w:t>Logon GUID</w:t>
      </w:r>
      <w:r w:rsidR="00060051">
        <w:t>,</w:t>
      </w:r>
      <w:r w:rsidR="00060051" w:rsidRPr="00060627">
        <w:t xml:space="preserve"> </w:t>
      </w:r>
      <w:r w:rsidRPr="00060627">
        <w:t>“</w:t>
      </w:r>
      <w:hyperlink w:anchor="_4648(S):_A_logon" w:history="1">
        <w:r w:rsidRPr="0008096E">
          <w:rPr>
            <w:rStyle w:val="Hyperlink"/>
            <w:lang w:val="en-GB"/>
          </w:rPr>
          <w:t>4648</w:t>
        </w:r>
      </w:hyperlink>
      <w:r w:rsidRPr="0008096E">
        <w:rPr>
          <w:lang w:val="en-GB"/>
        </w:rPr>
        <w:t>(S): A logon was attempted using explicit credentials</w:t>
      </w:r>
      <w:r w:rsidRPr="00060627">
        <w:t>” and “</w:t>
      </w:r>
      <w:hyperlink w:anchor="_4624(S):_An_account" w:history="1">
        <w:r w:rsidRPr="00536DE2">
          <w:rPr>
            <w:rStyle w:val="Hyperlink"/>
            <w:lang w:val="en-GB"/>
          </w:rPr>
          <w:t>4624</w:t>
        </w:r>
      </w:hyperlink>
      <w:r w:rsidRPr="00536DE2">
        <w:rPr>
          <w:lang w:val="en-GB"/>
        </w:rPr>
        <w:t>(S): An account was successfully logged on.</w:t>
      </w:r>
      <w:r w:rsidRPr="00060627">
        <w:t>”</w:t>
      </w:r>
    </w:p>
    <w:p w14:paraId="6AD24B1F" w14:textId="6F93CFAE" w:rsidR="00BC6D78" w:rsidRPr="00060627" w:rsidRDefault="00376484" w:rsidP="008E73B3">
      <w:pPr>
        <w:pStyle w:val="ListParagraph"/>
      </w:pPr>
      <w:r>
        <w:t>This parameter might not be captured in the event, and in that case appears as “{00000000-0000-0000-0000-000000000000}”.</w:t>
      </w:r>
    </w:p>
    <w:p w14:paraId="2098CFA3" w14:textId="70857E35" w:rsidR="00BC6D78" w:rsidRPr="00F2711F" w:rsidRDefault="00BC6D78" w:rsidP="00CC3659">
      <w:pPr>
        <w:pStyle w:val="ListParagraph"/>
        <w:numPr>
          <w:ilvl w:val="0"/>
          <w:numId w:val="69"/>
        </w:numPr>
        <w:rPr>
          <w:lang w:val="en-GB"/>
        </w:rPr>
      </w:pPr>
      <w:r w:rsidRPr="00F2711F">
        <w:rPr>
          <w:b/>
          <w:lang w:val="en-GB"/>
        </w:rPr>
        <w:t xml:space="preserve">Special Groups Assigned </w:t>
      </w:r>
      <w:r w:rsidRPr="007C495C">
        <w:t>[Type = UnicodeString]</w:t>
      </w:r>
      <w:r w:rsidRPr="00F2711F">
        <w:rPr>
          <w:lang w:val="en-GB"/>
        </w:rPr>
        <w:t xml:space="preserve">: the list of special group SIDs, which </w:t>
      </w:r>
      <w:r w:rsidR="00C36FE0">
        <w:rPr>
          <w:b/>
          <w:lang w:val="en-GB"/>
        </w:rPr>
        <w:t>New Logon\</w:t>
      </w:r>
      <w:r w:rsidRPr="00F2711F">
        <w:rPr>
          <w:b/>
          <w:lang w:val="en-GB"/>
        </w:rPr>
        <w:t>Security ID</w:t>
      </w:r>
      <w:r>
        <w:rPr>
          <w:lang w:val="en-GB"/>
        </w:rPr>
        <w:t xml:space="preserve"> is</w:t>
      </w:r>
      <w:r w:rsidR="001F1381">
        <w:rPr>
          <w:lang w:val="en-GB"/>
        </w:rPr>
        <w:t xml:space="preserve"> a</w:t>
      </w:r>
      <w:r>
        <w:rPr>
          <w:lang w:val="en-GB"/>
        </w:rPr>
        <w:t xml:space="preserve"> member of.</w:t>
      </w:r>
    </w:p>
    <w:p w14:paraId="75F9BC3B" w14:textId="00C89963" w:rsidR="008A7130" w:rsidRDefault="008A7130" w:rsidP="008A7130">
      <w:pPr>
        <w:pStyle w:val="Heading4"/>
      </w:pPr>
      <w:bookmarkStart w:id="420" w:name="_Security_Monitoring_Recommendations_77"/>
      <w:bookmarkEnd w:id="420"/>
      <w:r w:rsidRPr="008A7130">
        <w:t>Security Monitoring Recommendations:</w:t>
      </w:r>
    </w:p>
    <w:p w14:paraId="2AB1263C" w14:textId="0E03EB12" w:rsidR="002320DA" w:rsidRPr="002320DA" w:rsidRDefault="002320DA" w:rsidP="002320DA">
      <w:r>
        <w:t xml:space="preserve">For </w:t>
      </w:r>
      <w:r w:rsidRPr="002320DA">
        <w:t>4964(S): Special groups have been assigned to a new logon.</w:t>
      </w:r>
    </w:p>
    <w:p w14:paraId="55E0AB93" w14:textId="6E8286F8" w:rsidR="00BC6D78" w:rsidRPr="00536DE2" w:rsidRDefault="00BC6D78" w:rsidP="00CC3659">
      <w:pPr>
        <w:pStyle w:val="ListParagraph"/>
        <w:numPr>
          <w:ilvl w:val="0"/>
          <w:numId w:val="69"/>
        </w:numPr>
      </w:pPr>
      <w:r w:rsidRPr="00536DE2">
        <w:t xml:space="preserve">Generally speaking, every </w:t>
      </w:r>
      <w:hyperlink w:anchor="_4964(S):_Special_groups" w:history="1">
        <w:r w:rsidRPr="00536DE2">
          <w:rPr>
            <w:rStyle w:val="Hyperlink"/>
          </w:rPr>
          <w:t>4964</w:t>
        </w:r>
      </w:hyperlink>
      <w:r w:rsidRPr="00536DE2">
        <w:t xml:space="preserve"> event should be monitored, because the purpose of Special Groups </w:t>
      </w:r>
      <w:r w:rsidR="00182DD8">
        <w:t xml:space="preserve">is to define a list of critical or </w:t>
      </w:r>
      <w:r w:rsidRPr="00536DE2">
        <w:t>important groups (</w:t>
      </w:r>
      <w:r>
        <w:t>D</w:t>
      </w:r>
      <w:r w:rsidRPr="00536DE2">
        <w:t xml:space="preserve">omain Admins, Enterprise Admins, service account groups, </w:t>
      </w:r>
      <w:r w:rsidR="00182DD8">
        <w:t>and so on</w:t>
      </w:r>
      <w:r w:rsidRPr="00536DE2">
        <w:t xml:space="preserve">) and trigger </w:t>
      </w:r>
      <w:r w:rsidR="00182DD8">
        <w:t xml:space="preserve">an </w:t>
      </w:r>
      <w:r w:rsidRPr="00536DE2">
        <w:t xml:space="preserve">event every time a member of </w:t>
      </w:r>
      <w:r w:rsidR="00182DD8">
        <w:t>these</w:t>
      </w:r>
      <w:r w:rsidRPr="00536DE2">
        <w:t xml:space="preserve"> group</w:t>
      </w:r>
      <w:r w:rsidR="00182DD8">
        <w:t>s</w:t>
      </w:r>
      <w:r w:rsidRPr="00536DE2">
        <w:t xml:space="preserve"> log</w:t>
      </w:r>
      <w:r w:rsidR="00182DD8">
        <w:t>s</w:t>
      </w:r>
      <w:r w:rsidRPr="00536DE2">
        <w:t xml:space="preserve"> </w:t>
      </w:r>
      <w:r w:rsidR="00182DD8">
        <w:t>o</w:t>
      </w:r>
      <w:r w:rsidRPr="00536DE2">
        <w:t xml:space="preserve">n to </w:t>
      </w:r>
      <w:r>
        <w:t xml:space="preserve">a </w:t>
      </w:r>
      <w:r w:rsidR="00C96662">
        <w:t>computer</w:t>
      </w:r>
      <w:r w:rsidRPr="00536DE2">
        <w:t xml:space="preserve">. For example, you can monitor for every Domain Administrators logon to </w:t>
      </w:r>
      <w:r w:rsidR="00182DD8">
        <w:t xml:space="preserve">a </w:t>
      </w:r>
      <w:r w:rsidRPr="00536DE2">
        <w:t>non-administrative workstation.</w:t>
      </w:r>
    </w:p>
    <w:p w14:paraId="2722FB73" w14:textId="77777777" w:rsidR="00BC6D78" w:rsidRPr="00536DE2" w:rsidRDefault="00BC6D78" w:rsidP="006E0537">
      <w:pPr>
        <w:pStyle w:val="Heading3"/>
        <w:rPr>
          <w:lang w:val="en-GB"/>
        </w:rPr>
      </w:pPr>
      <w:bookmarkStart w:id="421" w:name="_4672(S):_Special_privileges"/>
      <w:bookmarkStart w:id="422" w:name="_Toc450741968"/>
      <w:bookmarkEnd w:id="421"/>
      <w:r w:rsidRPr="00536DE2">
        <w:lastRenderedPageBreak/>
        <w:t>4672(</w:t>
      </w:r>
      <w:r w:rsidRPr="00536DE2">
        <w:rPr>
          <w:color w:val="538135" w:themeColor="accent6" w:themeShade="BF"/>
        </w:rPr>
        <w:t>S</w:t>
      </w:r>
      <w:r w:rsidRPr="00536DE2">
        <w:t>): Special privileges assigned to new logon.</w:t>
      </w:r>
      <w:bookmarkEnd w:id="422"/>
    </w:p>
    <w:p w14:paraId="0415247A" w14:textId="77777777" w:rsidR="00BC6D78" w:rsidRPr="00536DE2" w:rsidRDefault="00BC6D78" w:rsidP="00EF558D">
      <w:pPr>
        <w:rPr>
          <w:b/>
          <w:u w:val="single"/>
        </w:rPr>
      </w:pPr>
      <w:r w:rsidRPr="00536DE2">
        <w:rPr>
          <w:b/>
          <w:noProof/>
          <w:u w:val="single"/>
        </w:rPr>
        <w:drawing>
          <wp:anchor distT="0" distB="0" distL="114300" distR="114300" simplePos="0" relativeHeight="251658317" behindDoc="1" locked="0" layoutInCell="1" allowOverlap="1" wp14:anchorId="243F1EF0" wp14:editId="2492AB7D">
            <wp:simplePos x="0" y="0"/>
            <wp:positionH relativeFrom="column">
              <wp:posOffset>-317</wp:posOffset>
            </wp:positionH>
            <wp:positionV relativeFrom="paragraph">
              <wp:posOffset>0</wp:posOffset>
            </wp:positionV>
            <wp:extent cx="3057547" cy="3419500"/>
            <wp:effectExtent l="0" t="0" r="9525" b="9525"/>
            <wp:wrapTight wrapText="bothSides">
              <wp:wrapPolygon edited="0">
                <wp:start x="0" y="0"/>
                <wp:lineTo x="0" y="21540"/>
                <wp:lineTo x="21533" y="21540"/>
                <wp:lineTo x="21533"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extLst>
                        <a:ext uri="{28A0092B-C50C-407E-A947-70E740481C1C}">
                          <a14:useLocalDpi xmlns:a14="http://schemas.microsoft.com/office/drawing/2010/main" val="0"/>
                        </a:ext>
                      </a:extLst>
                    </a:blip>
                    <a:stretch>
                      <a:fillRect/>
                    </a:stretch>
                  </pic:blipFill>
                  <pic:spPr>
                    <a:xfrm>
                      <a:off x="0" y="0"/>
                      <a:ext cx="3057547" cy="3419500"/>
                    </a:xfrm>
                    <a:prstGeom prst="rect">
                      <a:avLst/>
                    </a:prstGeom>
                  </pic:spPr>
                </pic:pic>
              </a:graphicData>
            </a:graphic>
            <wp14:sizeRelH relativeFrom="page">
              <wp14:pctWidth>0</wp14:pctWidth>
            </wp14:sizeRelH>
            <wp14:sizeRelV relativeFrom="page">
              <wp14:pctHeight>0</wp14:pctHeight>
            </wp14:sizeRelV>
          </wp:anchor>
        </w:drawing>
      </w:r>
      <w:r w:rsidRPr="00536DE2">
        <w:rPr>
          <w:b/>
          <w:u w:val="single"/>
        </w:rPr>
        <w:t>Event Description:</w:t>
      </w:r>
    </w:p>
    <w:p w14:paraId="3A250A8D" w14:textId="2A236A43" w:rsidR="00BC6D78" w:rsidRPr="00536DE2" w:rsidRDefault="00BC6D78" w:rsidP="00EF558D">
      <w:r w:rsidRPr="00536DE2">
        <w:t>This event generate</w:t>
      </w:r>
      <w:r w:rsidR="00184C5D">
        <w:t>s</w:t>
      </w:r>
      <w:r w:rsidRPr="00536DE2">
        <w:t xml:space="preserve"> for new</w:t>
      </w:r>
      <w:r>
        <w:t xml:space="preserve"> account</w:t>
      </w:r>
      <w:r w:rsidRPr="00536DE2">
        <w:t xml:space="preserve"> logon</w:t>
      </w:r>
      <w:r>
        <w:t>s</w:t>
      </w:r>
      <w:r w:rsidRPr="00536DE2">
        <w:t xml:space="preserve"> if any </w:t>
      </w:r>
      <w:r>
        <w:t xml:space="preserve">of the </w:t>
      </w:r>
      <w:r w:rsidRPr="00536DE2">
        <w:t xml:space="preserve">following sensitive privileges </w:t>
      </w:r>
      <w:r w:rsidR="00184C5D">
        <w:t>ar</w:t>
      </w:r>
      <w:r>
        <w:t>e</w:t>
      </w:r>
      <w:r w:rsidRPr="00536DE2">
        <w:t xml:space="preserve"> assigned to </w:t>
      </w:r>
      <w:r>
        <w:t xml:space="preserve">the new </w:t>
      </w:r>
      <w:r w:rsidRPr="00536DE2">
        <w:t>logon session:</w:t>
      </w:r>
    </w:p>
    <w:p w14:paraId="3A129FD6" w14:textId="77777777" w:rsidR="00BC6D78" w:rsidRPr="00536DE2" w:rsidRDefault="00BC6D78" w:rsidP="00CC3659">
      <w:pPr>
        <w:pStyle w:val="ListParagraph"/>
        <w:numPr>
          <w:ilvl w:val="0"/>
          <w:numId w:val="72"/>
        </w:numPr>
      </w:pPr>
      <w:r w:rsidRPr="00536DE2">
        <w:t>SeTcbPrivilege - Act as part of the operating system</w:t>
      </w:r>
    </w:p>
    <w:p w14:paraId="778A9BB2" w14:textId="77777777" w:rsidR="00BC6D78" w:rsidRPr="00536DE2" w:rsidRDefault="00BC6D78" w:rsidP="00CC3659">
      <w:pPr>
        <w:pStyle w:val="ListParagraph"/>
        <w:numPr>
          <w:ilvl w:val="0"/>
          <w:numId w:val="72"/>
        </w:numPr>
      </w:pPr>
      <w:r w:rsidRPr="00536DE2">
        <w:t>SeBackupPrivilege - Back up files and directories</w:t>
      </w:r>
    </w:p>
    <w:p w14:paraId="1B83FC65" w14:textId="77777777" w:rsidR="00BC6D78" w:rsidRPr="00536DE2" w:rsidRDefault="00BC6D78" w:rsidP="00CC3659">
      <w:pPr>
        <w:pStyle w:val="ListParagraph"/>
        <w:numPr>
          <w:ilvl w:val="0"/>
          <w:numId w:val="72"/>
        </w:numPr>
      </w:pPr>
      <w:r w:rsidRPr="00536DE2">
        <w:t>SeCreateTokenPrivilege - Create a token object</w:t>
      </w:r>
    </w:p>
    <w:p w14:paraId="31766491" w14:textId="77777777" w:rsidR="00BC6D78" w:rsidRPr="00536DE2" w:rsidRDefault="00BC6D78" w:rsidP="00CC3659">
      <w:pPr>
        <w:pStyle w:val="ListParagraph"/>
        <w:numPr>
          <w:ilvl w:val="0"/>
          <w:numId w:val="72"/>
        </w:numPr>
      </w:pPr>
      <w:r w:rsidRPr="00536DE2">
        <w:t>SeDebugPrivilege - Debug programs</w:t>
      </w:r>
    </w:p>
    <w:p w14:paraId="25FCD928" w14:textId="77777777" w:rsidR="00BC6D78" w:rsidRPr="00536DE2" w:rsidRDefault="00BC6D78" w:rsidP="00CC3659">
      <w:pPr>
        <w:pStyle w:val="ListParagraph"/>
        <w:numPr>
          <w:ilvl w:val="0"/>
          <w:numId w:val="72"/>
        </w:numPr>
      </w:pPr>
      <w:r w:rsidRPr="00536DE2">
        <w:t>SeEnableDelegationPrivilege - Enable computer and user accounts to be trusted for delegation</w:t>
      </w:r>
    </w:p>
    <w:p w14:paraId="70239C22" w14:textId="77777777" w:rsidR="00BC6D78" w:rsidRPr="00536DE2" w:rsidRDefault="00BC6D78" w:rsidP="00CC3659">
      <w:pPr>
        <w:pStyle w:val="ListParagraph"/>
        <w:numPr>
          <w:ilvl w:val="0"/>
          <w:numId w:val="72"/>
        </w:numPr>
      </w:pPr>
      <w:r w:rsidRPr="00536DE2">
        <w:t>SeAuditPrivilege - Generate security audits</w:t>
      </w:r>
    </w:p>
    <w:p w14:paraId="2129C4EE" w14:textId="77777777" w:rsidR="00BC6D78" w:rsidRPr="00536DE2" w:rsidRDefault="00BC6D78" w:rsidP="00CC3659">
      <w:pPr>
        <w:pStyle w:val="ListParagraph"/>
        <w:numPr>
          <w:ilvl w:val="0"/>
          <w:numId w:val="72"/>
        </w:numPr>
      </w:pPr>
      <w:r w:rsidRPr="00536DE2">
        <w:t>SeImpersonatePrivilege - Impersonate a client after authentication</w:t>
      </w:r>
    </w:p>
    <w:p w14:paraId="5A74AC9C" w14:textId="77777777" w:rsidR="00BC6D78" w:rsidRPr="00536DE2" w:rsidRDefault="00BC6D78" w:rsidP="00CC3659">
      <w:pPr>
        <w:pStyle w:val="ListParagraph"/>
        <w:numPr>
          <w:ilvl w:val="0"/>
          <w:numId w:val="72"/>
        </w:numPr>
      </w:pPr>
      <w:r w:rsidRPr="00536DE2">
        <w:t>SeLoadDriverPrivilege - Load and unload device drivers</w:t>
      </w:r>
    </w:p>
    <w:p w14:paraId="490EC7D2" w14:textId="77777777" w:rsidR="00BC6D78" w:rsidRPr="00536DE2" w:rsidRDefault="00BC6D78" w:rsidP="00CC3659">
      <w:pPr>
        <w:pStyle w:val="ListParagraph"/>
        <w:numPr>
          <w:ilvl w:val="0"/>
          <w:numId w:val="72"/>
        </w:numPr>
      </w:pPr>
      <w:r w:rsidRPr="00536DE2">
        <w:t>SeSecurityPrivilege - Manage auditing and security log</w:t>
      </w:r>
    </w:p>
    <w:p w14:paraId="57149363" w14:textId="77777777" w:rsidR="00BC6D78" w:rsidRPr="00536DE2" w:rsidRDefault="00BC6D78" w:rsidP="00CC3659">
      <w:pPr>
        <w:pStyle w:val="ListParagraph"/>
        <w:numPr>
          <w:ilvl w:val="0"/>
          <w:numId w:val="72"/>
        </w:numPr>
      </w:pPr>
      <w:r w:rsidRPr="00536DE2">
        <w:t>SeSystemEnvironmentPrivilege - Modify firmware environment values</w:t>
      </w:r>
    </w:p>
    <w:p w14:paraId="4B671D79" w14:textId="77777777" w:rsidR="00BC6D78" w:rsidRPr="00536DE2" w:rsidRDefault="00BC6D78" w:rsidP="00CC3659">
      <w:pPr>
        <w:pStyle w:val="ListParagraph"/>
        <w:numPr>
          <w:ilvl w:val="0"/>
          <w:numId w:val="72"/>
        </w:numPr>
      </w:pPr>
      <w:r w:rsidRPr="00536DE2">
        <w:t>SeAssignPrimaryTokenPrivilege - Replace a process-level token</w:t>
      </w:r>
    </w:p>
    <w:p w14:paraId="4DE282FF" w14:textId="77777777" w:rsidR="00BC6D78" w:rsidRPr="00536DE2" w:rsidRDefault="00BC6D78" w:rsidP="00CC3659">
      <w:pPr>
        <w:pStyle w:val="ListParagraph"/>
        <w:numPr>
          <w:ilvl w:val="0"/>
          <w:numId w:val="72"/>
        </w:numPr>
      </w:pPr>
      <w:r w:rsidRPr="00536DE2">
        <w:t>SeRestorePrivilege - Restore files and directories,</w:t>
      </w:r>
    </w:p>
    <w:p w14:paraId="05C85AE4" w14:textId="77777777" w:rsidR="00BC6D78" w:rsidRPr="00536DE2" w:rsidRDefault="00BC6D78" w:rsidP="00CC3659">
      <w:pPr>
        <w:pStyle w:val="ListParagraph"/>
        <w:numPr>
          <w:ilvl w:val="0"/>
          <w:numId w:val="72"/>
        </w:numPr>
      </w:pPr>
      <w:r w:rsidRPr="00536DE2">
        <w:t>SeTakeOwnershipPrivilege - Take ownership of files or other objects</w:t>
      </w:r>
    </w:p>
    <w:p w14:paraId="72537FAB" w14:textId="77777777" w:rsidR="00BC6D78" w:rsidRPr="00536DE2" w:rsidRDefault="00BC6D78" w:rsidP="00666378">
      <w:r w:rsidRPr="00536DE2">
        <w:t>You typically will see many of these events in the event log, because every logon of SYSTEM (Local System) account triggers this event.</w:t>
      </w:r>
    </w:p>
    <w:p w14:paraId="6F859AA3" w14:textId="275849F2" w:rsidR="00655458" w:rsidRPr="000901D7" w:rsidRDefault="00655458" w:rsidP="00655458">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78" w:history="1">
        <w:r w:rsidRPr="00655458">
          <w:rPr>
            <w:rStyle w:val="Hyperlink"/>
            <w:b w:val="0"/>
          </w:rPr>
          <w:t>Security Monitoring Recommendations</w:t>
        </w:r>
      </w:hyperlink>
      <w:r w:rsidRPr="000901D7">
        <w:rPr>
          <w:b w:val="0"/>
        </w:rPr>
        <w:t xml:space="preserve"> for this event.</w:t>
      </w:r>
    </w:p>
    <w:p w14:paraId="0855AEB9" w14:textId="77777777" w:rsidR="00BC6D78" w:rsidRPr="00536DE2" w:rsidRDefault="00BC6D78" w:rsidP="00896BB1"/>
    <w:p w14:paraId="5A1C9C63" w14:textId="77777777" w:rsidR="00BC6D78" w:rsidRPr="00536DE2" w:rsidRDefault="00BC6D78" w:rsidP="00896BB1">
      <w:pPr>
        <w:rPr>
          <w:b/>
          <w:u w:val="single"/>
        </w:rPr>
      </w:pPr>
      <w:r w:rsidRPr="00536DE2">
        <w:rPr>
          <w:b/>
          <w:u w:val="single"/>
        </w:rPr>
        <w:t>Event XML:</w:t>
      </w:r>
    </w:p>
    <w:p w14:paraId="16A8701D" w14:textId="77777777" w:rsidR="00BC6D78" w:rsidRPr="00536DE2" w:rsidRDefault="00BC6D78" w:rsidP="00896BB1">
      <w:r w:rsidRPr="00536DE2">
        <w:t>- &lt;Event xmlns="http://schemas.microsoft.com/win/2004/08/events/event"&gt;</w:t>
      </w:r>
    </w:p>
    <w:p w14:paraId="56E1BC76" w14:textId="77777777" w:rsidR="00BC6D78" w:rsidRPr="00536DE2" w:rsidRDefault="00BC6D78" w:rsidP="00896BB1">
      <w:r w:rsidRPr="00536DE2">
        <w:t>- &lt;System&gt;</w:t>
      </w:r>
    </w:p>
    <w:p w14:paraId="2D07CFFD" w14:textId="77777777" w:rsidR="00BC6D78" w:rsidRPr="00536DE2" w:rsidRDefault="00BC6D78" w:rsidP="00896BB1">
      <w:r w:rsidRPr="00536DE2">
        <w:t xml:space="preserve">  &lt;Provider Name="Microsoft-Windows-Security-Auditing" Guid="{54849625-5478-4994-A5BA-3E3B0328C30D}" /&gt; </w:t>
      </w:r>
    </w:p>
    <w:p w14:paraId="1FC2DD93" w14:textId="77777777" w:rsidR="00BC6D78" w:rsidRPr="00536DE2" w:rsidRDefault="00BC6D78" w:rsidP="00896BB1">
      <w:r w:rsidRPr="00536DE2">
        <w:t xml:space="preserve">  &lt;EventID&gt;4672&lt;/EventID&gt; </w:t>
      </w:r>
    </w:p>
    <w:p w14:paraId="11BB20E1" w14:textId="77777777" w:rsidR="00BC6D78" w:rsidRPr="00536DE2" w:rsidRDefault="00BC6D78" w:rsidP="00896BB1">
      <w:r w:rsidRPr="00536DE2">
        <w:t xml:space="preserve">  &lt;Version&gt;0&lt;/Version&gt; </w:t>
      </w:r>
    </w:p>
    <w:p w14:paraId="52E90E5C" w14:textId="77777777" w:rsidR="00BC6D78" w:rsidRPr="00536DE2" w:rsidRDefault="00BC6D78" w:rsidP="00896BB1">
      <w:r w:rsidRPr="00536DE2">
        <w:t xml:space="preserve">  &lt;Level&gt;0&lt;/Level&gt; </w:t>
      </w:r>
    </w:p>
    <w:p w14:paraId="51D8C938" w14:textId="77777777" w:rsidR="00BC6D78" w:rsidRPr="00536DE2" w:rsidRDefault="00BC6D78" w:rsidP="00896BB1">
      <w:r w:rsidRPr="00536DE2">
        <w:t xml:space="preserve">  &lt;Task&gt;12548&lt;/Task&gt; </w:t>
      </w:r>
    </w:p>
    <w:p w14:paraId="04AC5578" w14:textId="77777777" w:rsidR="00BC6D78" w:rsidRPr="00536DE2" w:rsidRDefault="00BC6D78" w:rsidP="00896BB1">
      <w:r w:rsidRPr="00536DE2">
        <w:t xml:space="preserve">  &lt;Opcode&gt;0&lt;/Opcode&gt; </w:t>
      </w:r>
    </w:p>
    <w:p w14:paraId="62579430" w14:textId="77777777" w:rsidR="00BC6D78" w:rsidRPr="00536DE2" w:rsidRDefault="00BC6D78" w:rsidP="00896BB1">
      <w:r w:rsidRPr="00536DE2">
        <w:t xml:space="preserve">  &lt;Keywords&gt;0x8020000000000000&lt;/Keywords&gt; </w:t>
      </w:r>
    </w:p>
    <w:p w14:paraId="54DCED19" w14:textId="77777777" w:rsidR="00BC6D78" w:rsidRPr="00536DE2" w:rsidRDefault="00BC6D78" w:rsidP="00896BB1">
      <w:r w:rsidRPr="00536DE2">
        <w:t xml:space="preserve">  &lt;TimeCreated SystemTime="2015-09-11T01:10:57.091809600Z" /&gt; </w:t>
      </w:r>
    </w:p>
    <w:p w14:paraId="3A80B4FE" w14:textId="77777777" w:rsidR="00BC6D78" w:rsidRPr="00536DE2" w:rsidRDefault="00BC6D78" w:rsidP="00896BB1">
      <w:r w:rsidRPr="00536DE2">
        <w:t xml:space="preserve">  &lt;EventRecordID&gt;237692&lt;/EventRecordID&gt; </w:t>
      </w:r>
    </w:p>
    <w:p w14:paraId="76AC571A" w14:textId="77777777" w:rsidR="00BC6D78" w:rsidRPr="00536DE2" w:rsidRDefault="00BC6D78" w:rsidP="00896BB1">
      <w:r w:rsidRPr="00536DE2">
        <w:t xml:space="preserve">  &lt;Correlation /&gt; </w:t>
      </w:r>
    </w:p>
    <w:p w14:paraId="4C9670B0" w14:textId="77777777" w:rsidR="00BC6D78" w:rsidRPr="00536DE2" w:rsidRDefault="00BC6D78" w:rsidP="00896BB1">
      <w:r w:rsidRPr="00536DE2">
        <w:t xml:space="preserve">  &lt;Execution ProcessID="504" ThreadID="524" /&gt; </w:t>
      </w:r>
    </w:p>
    <w:p w14:paraId="426DEDAC" w14:textId="77777777" w:rsidR="00BC6D78" w:rsidRPr="00536DE2" w:rsidRDefault="00BC6D78" w:rsidP="00896BB1">
      <w:r w:rsidRPr="00536DE2">
        <w:t xml:space="preserve">  &lt;Channel&gt;Security&lt;/Channel&gt; </w:t>
      </w:r>
    </w:p>
    <w:p w14:paraId="0E43C23E" w14:textId="77777777" w:rsidR="00BC6D78" w:rsidRPr="00536DE2" w:rsidRDefault="00BC6D78" w:rsidP="00896BB1">
      <w:r w:rsidRPr="00536DE2">
        <w:t xml:space="preserve">  &lt;Computer&gt;DC01.contoso.local&lt;/Computer&gt; </w:t>
      </w:r>
    </w:p>
    <w:p w14:paraId="587F876F" w14:textId="77777777" w:rsidR="00BC6D78" w:rsidRPr="00536DE2" w:rsidRDefault="00BC6D78" w:rsidP="00896BB1">
      <w:r w:rsidRPr="00536DE2">
        <w:lastRenderedPageBreak/>
        <w:t xml:space="preserve">  &lt;Security /&gt; </w:t>
      </w:r>
    </w:p>
    <w:p w14:paraId="2F7B8F08" w14:textId="77777777" w:rsidR="00BC6D78" w:rsidRPr="00536DE2" w:rsidRDefault="00BC6D78" w:rsidP="00896BB1">
      <w:r w:rsidRPr="00536DE2">
        <w:t xml:space="preserve">  &lt;/System&gt;</w:t>
      </w:r>
    </w:p>
    <w:p w14:paraId="322AFA5A" w14:textId="77777777" w:rsidR="00BC6D78" w:rsidRPr="00536DE2" w:rsidRDefault="00BC6D78" w:rsidP="00896BB1">
      <w:r w:rsidRPr="00536DE2">
        <w:t>- &lt;EventData&gt;</w:t>
      </w:r>
    </w:p>
    <w:p w14:paraId="35D31D5F" w14:textId="77777777" w:rsidR="00BC6D78" w:rsidRPr="00536DE2" w:rsidRDefault="00BC6D78" w:rsidP="00896BB1">
      <w:r w:rsidRPr="00536DE2">
        <w:t xml:space="preserve">  &lt;Data Name="SubjectUserSid"&gt;S-1-5-21-3457937927-2839227994-823803824-1104&lt;/Data&gt; </w:t>
      </w:r>
    </w:p>
    <w:p w14:paraId="7F1A94B5" w14:textId="77777777" w:rsidR="00BC6D78" w:rsidRPr="00536DE2" w:rsidRDefault="00BC6D78" w:rsidP="00896BB1">
      <w:r w:rsidRPr="00536DE2">
        <w:t xml:space="preserve">  &lt;Data Name="SubjectUserName"&gt;dadmin&lt;/Data&gt; </w:t>
      </w:r>
    </w:p>
    <w:p w14:paraId="39C7E3BB" w14:textId="77777777" w:rsidR="00BC6D78" w:rsidRPr="00536DE2" w:rsidRDefault="00BC6D78" w:rsidP="00896BB1">
      <w:r w:rsidRPr="00536DE2">
        <w:t xml:space="preserve">  &lt;Data Name="SubjectDomainName"&gt;CONTOSO&lt;/Data&gt; </w:t>
      </w:r>
    </w:p>
    <w:p w14:paraId="44786010" w14:textId="77777777" w:rsidR="00BC6D78" w:rsidRPr="00536DE2" w:rsidRDefault="00BC6D78" w:rsidP="00896BB1">
      <w:r w:rsidRPr="00536DE2">
        <w:t xml:space="preserve">  &lt;Data Name="SubjectLogonId"&gt;0x671101&lt;/Data&gt; </w:t>
      </w:r>
    </w:p>
    <w:p w14:paraId="590A2B90" w14:textId="77777777" w:rsidR="00BC6D78" w:rsidRPr="00536DE2" w:rsidRDefault="00BC6D78" w:rsidP="00896BB1">
      <w:r w:rsidRPr="00536DE2">
        <w:t xml:space="preserve">  &lt;Data Name="PrivilegeList"&gt;SeTcbPrivilege SeSecurityPrivilege SeTakeOwnershipPrivilege SeLoadDriverPrivilege SeBackupPrivilege SeRestorePrivilege SeDebugPrivilege SeSystemEnvironmentPrivilege SeEnableDelegationPrivilege SeImpersonatePrivilege&lt;/Data&gt; </w:t>
      </w:r>
    </w:p>
    <w:p w14:paraId="763626C6" w14:textId="77777777" w:rsidR="00BC6D78" w:rsidRPr="00536DE2" w:rsidRDefault="00BC6D78" w:rsidP="00896BB1">
      <w:r w:rsidRPr="00536DE2">
        <w:t xml:space="preserve">  &lt;/EventData&gt;</w:t>
      </w:r>
    </w:p>
    <w:p w14:paraId="167A769D" w14:textId="77777777" w:rsidR="00BC6D78" w:rsidRPr="00536DE2" w:rsidRDefault="00BC6D78" w:rsidP="00896BB1">
      <w:r w:rsidRPr="00536DE2">
        <w:t xml:space="preserve">  &lt;/Event&gt;</w:t>
      </w:r>
    </w:p>
    <w:p w14:paraId="73252219" w14:textId="77777777" w:rsidR="00BC6D78" w:rsidRPr="00C24249" w:rsidRDefault="00BC6D78" w:rsidP="00A77A7B">
      <w:pPr>
        <w:rPr>
          <w:b/>
          <w:u w:val="single"/>
        </w:rPr>
      </w:pPr>
      <w:r w:rsidRPr="00C24249">
        <w:rPr>
          <w:b/>
          <w:u w:val="single"/>
        </w:rPr>
        <w:t>Required Server Roles:</w:t>
      </w:r>
      <w:r w:rsidRPr="00C24249">
        <w:t xml:space="preserve"> None.</w:t>
      </w:r>
    </w:p>
    <w:p w14:paraId="729A1AB5" w14:textId="77777777" w:rsidR="00BC6D78" w:rsidRPr="00C24249" w:rsidRDefault="00BC6D78" w:rsidP="00A77A7B">
      <w:pPr>
        <w:rPr>
          <w:b/>
          <w:u w:val="single"/>
        </w:rPr>
      </w:pPr>
      <w:r w:rsidRPr="00C24249">
        <w:rPr>
          <w:b/>
          <w:u w:val="single"/>
        </w:rPr>
        <w:t>Minimum OS Version:</w:t>
      </w:r>
      <w:r w:rsidRPr="00C24249">
        <w:t xml:space="preserve"> Windows Server 2008, Windows Vista.</w:t>
      </w:r>
    </w:p>
    <w:p w14:paraId="1CFF74E3" w14:textId="77777777" w:rsidR="00BC6D78" w:rsidRPr="007C495C" w:rsidRDefault="00BC6D78" w:rsidP="00A77A7B">
      <w:pPr>
        <w:rPr>
          <w:b/>
          <w:u w:val="single"/>
        </w:rPr>
      </w:pPr>
      <w:r w:rsidRPr="00C24249">
        <w:rPr>
          <w:b/>
          <w:u w:val="single"/>
        </w:rPr>
        <w:t>Event Versions:</w:t>
      </w:r>
      <w:r w:rsidRPr="00C24249">
        <w:t xml:space="preserve"> 0.</w:t>
      </w:r>
    </w:p>
    <w:p w14:paraId="0F33E7EF" w14:textId="11D0FBE4" w:rsidR="00BC6D78" w:rsidRPr="00536DE2" w:rsidRDefault="00477850" w:rsidP="00A77A7B">
      <w:pPr>
        <w:rPr>
          <w:b/>
          <w:u w:val="single"/>
        </w:rPr>
      </w:pPr>
      <w:r>
        <w:rPr>
          <w:b/>
          <w:u w:val="single"/>
        </w:rPr>
        <w:t>Field Descriptions:</w:t>
      </w:r>
    </w:p>
    <w:p w14:paraId="55556988" w14:textId="77777777" w:rsidR="00BC6D78" w:rsidRPr="00536DE2" w:rsidRDefault="00BC6D78" w:rsidP="00A77A7B">
      <w:pPr>
        <w:rPr>
          <w:b/>
        </w:rPr>
      </w:pPr>
      <w:r w:rsidRPr="00536DE2">
        <w:rPr>
          <w:b/>
        </w:rPr>
        <w:t>Subject:</w:t>
      </w:r>
    </w:p>
    <w:p w14:paraId="48BE589A" w14:textId="199D76CC" w:rsidR="00BC6D78" w:rsidRPr="007C495C" w:rsidRDefault="00BC6D78" w:rsidP="00CC3659">
      <w:pPr>
        <w:pStyle w:val="ListParagraph"/>
        <w:numPr>
          <w:ilvl w:val="0"/>
          <w:numId w:val="71"/>
        </w:numPr>
      </w:pPr>
      <w:r w:rsidRPr="007C495C">
        <w:rPr>
          <w:b/>
        </w:rPr>
        <w:t xml:space="preserve">Security ID </w:t>
      </w:r>
      <w:r w:rsidRPr="007C495C">
        <w:t>[Type = SID]</w:t>
      </w:r>
      <w:r w:rsidRPr="007C495C">
        <w:rPr>
          <w:b/>
        </w:rPr>
        <w:t>:</w:t>
      </w:r>
      <w:r w:rsidRPr="007C495C">
        <w:t xml:space="preserve"> SID of account </w:t>
      </w:r>
      <w:r>
        <w:t>to which special privileges were assigned</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4959EFC0" w14:textId="68202A45" w:rsidR="00BC6D78" w:rsidRPr="007C495C" w:rsidRDefault="00BC6D78" w:rsidP="00A77A7B">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425" w:history="1">
        <w:r w:rsidR="00376484">
          <w:rPr>
            <w:rStyle w:val="Hyperlink"/>
            <w:b w:val="0"/>
          </w:rPr>
          <w:t>Security Identifiers</w:t>
        </w:r>
      </w:hyperlink>
      <w:r w:rsidRPr="007C495C">
        <w:rPr>
          <w:b w:val="0"/>
        </w:rPr>
        <w:t>.</w:t>
      </w:r>
    </w:p>
    <w:p w14:paraId="1A4F707E" w14:textId="77777777" w:rsidR="00BC6D78" w:rsidRPr="007C495C" w:rsidRDefault="00BC6D78" w:rsidP="00CC3659">
      <w:pPr>
        <w:pStyle w:val="ListParagraph"/>
        <w:numPr>
          <w:ilvl w:val="0"/>
          <w:numId w:val="71"/>
        </w:numPr>
        <w:rPr>
          <w:b/>
        </w:rPr>
      </w:pPr>
      <w:r w:rsidRPr="007C495C">
        <w:rPr>
          <w:b/>
        </w:rPr>
        <w:t xml:space="preserve">Account Name </w:t>
      </w:r>
      <w:r w:rsidRPr="007C495C">
        <w:t>[Type = UnicodeString]</w:t>
      </w:r>
      <w:r w:rsidRPr="007C495C">
        <w:rPr>
          <w:b/>
        </w:rPr>
        <w:t xml:space="preserve">: </w:t>
      </w:r>
      <w:r w:rsidRPr="007C495C">
        <w:t xml:space="preserve">the name of the account </w:t>
      </w:r>
      <w:r>
        <w:t>to which special privileges were assigned</w:t>
      </w:r>
      <w:r w:rsidRPr="007C495C">
        <w:t>.</w:t>
      </w:r>
    </w:p>
    <w:p w14:paraId="749B6025" w14:textId="6F689F99" w:rsidR="00BC6D78" w:rsidRPr="007C495C" w:rsidRDefault="00BC6D78" w:rsidP="00CC3659">
      <w:pPr>
        <w:pStyle w:val="ListParagraph"/>
        <w:numPr>
          <w:ilvl w:val="0"/>
          <w:numId w:val="71"/>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07C46B7F" w14:textId="77777777" w:rsidR="00BC6D78" w:rsidRPr="007C495C" w:rsidRDefault="00BC6D78" w:rsidP="00CC3659">
      <w:pPr>
        <w:pStyle w:val="ListParagraph"/>
        <w:numPr>
          <w:ilvl w:val="1"/>
          <w:numId w:val="71"/>
        </w:numPr>
      </w:pPr>
      <w:r w:rsidRPr="007C495C">
        <w:t>Domain NETBIOS name example: CONTOSO</w:t>
      </w:r>
    </w:p>
    <w:p w14:paraId="155CAAF3" w14:textId="77777777" w:rsidR="00BC6D78" w:rsidRPr="007C495C" w:rsidRDefault="00BC6D78" w:rsidP="00CC3659">
      <w:pPr>
        <w:pStyle w:val="ListParagraph"/>
        <w:numPr>
          <w:ilvl w:val="1"/>
          <w:numId w:val="71"/>
        </w:numPr>
      </w:pPr>
      <w:r w:rsidRPr="007C495C">
        <w:t>Lowercase full domain name: contoso.local</w:t>
      </w:r>
    </w:p>
    <w:p w14:paraId="1F16EE84" w14:textId="77777777" w:rsidR="00BC6D78" w:rsidRPr="007C495C" w:rsidRDefault="00BC6D78" w:rsidP="00CC3659">
      <w:pPr>
        <w:pStyle w:val="ListParagraph"/>
        <w:numPr>
          <w:ilvl w:val="1"/>
          <w:numId w:val="71"/>
        </w:numPr>
      </w:pPr>
      <w:r w:rsidRPr="007C495C">
        <w:t>Uppercase full domain name: CONTOSO.LOCAL</w:t>
      </w:r>
    </w:p>
    <w:p w14:paraId="4DC9074F" w14:textId="77777777" w:rsidR="00BC6D78" w:rsidRPr="007C495C" w:rsidRDefault="00BC6D78" w:rsidP="00CC3659">
      <w:pPr>
        <w:pStyle w:val="ListParagraph"/>
        <w:numPr>
          <w:ilvl w:val="1"/>
          <w:numId w:val="71"/>
        </w:numPr>
      </w:pPr>
      <w:r w:rsidRPr="007C495C">
        <w:t xml:space="preserve">For some </w:t>
      </w:r>
      <w:hyperlink r:id="rId426" w:history="1">
        <w:r w:rsidRPr="007C495C">
          <w:rPr>
            <w:rStyle w:val="Hyperlink"/>
          </w:rPr>
          <w:t>well-known security principals</w:t>
        </w:r>
      </w:hyperlink>
      <w:r w:rsidRPr="007C495C">
        <w:t>, such as LOCAL SERVICE or ANONYMOUS LOGON, the value of this field is “NT AUTHORITY”.</w:t>
      </w:r>
    </w:p>
    <w:p w14:paraId="342A34DF" w14:textId="0F4511EC" w:rsidR="00BC6D78" w:rsidRPr="007C495C" w:rsidRDefault="00376484" w:rsidP="00CC3659">
      <w:pPr>
        <w:pStyle w:val="ListParagraph"/>
        <w:numPr>
          <w:ilvl w:val="1"/>
          <w:numId w:val="71"/>
        </w:numPr>
      </w:pPr>
      <w:r>
        <w:t>For local user accounts, this field will contain the name of the computer or device that this account belongs to, for example: “Win81”.</w:t>
      </w:r>
    </w:p>
    <w:p w14:paraId="72B1F5BF" w14:textId="77777777" w:rsidR="00B237E2" w:rsidRDefault="00BC6D78" w:rsidP="00CC3659">
      <w:pPr>
        <w:pStyle w:val="ListParagraph"/>
        <w:numPr>
          <w:ilvl w:val="0"/>
          <w:numId w:val="71"/>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406D5DF5" w14:textId="409A18B0" w:rsidR="00BC6D78" w:rsidRDefault="00BC6D78" w:rsidP="00666378">
      <w:pPr>
        <w:rPr>
          <w:lang w:val="en-GB"/>
        </w:rPr>
      </w:pPr>
      <w:r w:rsidRPr="00536DE2">
        <w:rPr>
          <w:b/>
          <w:lang w:val="en-GB"/>
        </w:rPr>
        <w:t>Privileges</w:t>
      </w:r>
      <w:r>
        <w:rPr>
          <w:b/>
          <w:lang w:val="en-GB"/>
        </w:rPr>
        <w:t xml:space="preserve"> </w:t>
      </w:r>
      <w:r w:rsidRPr="007C495C">
        <w:t>[Type = UnicodeString]</w:t>
      </w:r>
      <w:r w:rsidRPr="00536DE2">
        <w:rPr>
          <w:b/>
          <w:lang w:val="en-GB"/>
        </w:rPr>
        <w:t>:</w:t>
      </w:r>
      <w:r w:rsidRPr="00536DE2">
        <w:rPr>
          <w:lang w:val="en-GB"/>
        </w:rPr>
        <w:t xml:space="preserve"> </w:t>
      </w:r>
      <w:r>
        <w:rPr>
          <w:lang w:val="en-GB"/>
        </w:rPr>
        <w:t xml:space="preserve">the </w:t>
      </w:r>
      <w:r w:rsidRPr="00536DE2">
        <w:rPr>
          <w:lang w:val="en-GB"/>
        </w:rPr>
        <w:t>list of sensitive privileges, assigned to</w:t>
      </w:r>
      <w:r>
        <w:rPr>
          <w:lang w:val="en-GB"/>
        </w:rPr>
        <w:t xml:space="preserve"> the new logon. The following table contains the list of possible privileges for this event:</w:t>
      </w:r>
    </w:p>
    <w:tbl>
      <w:tblPr>
        <w:tblStyle w:val="ListTable3-Accent11"/>
        <w:tblW w:w="14012" w:type="dxa"/>
        <w:tblInd w:w="720" w:type="dxa"/>
        <w:tblLayout w:type="fixed"/>
        <w:tblLook w:val="04A0" w:firstRow="1" w:lastRow="0" w:firstColumn="1" w:lastColumn="0" w:noHBand="0" w:noVBand="1"/>
      </w:tblPr>
      <w:tblGrid>
        <w:gridCol w:w="2762"/>
        <w:gridCol w:w="2762"/>
        <w:gridCol w:w="8488"/>
      </w:tblGrid>
      <w:tr w:rsidR="00BC6D78" w:rsidRPr="00727B51" w14:paraId="30CE2AFA" w14:textId="77777777" w:rsidTr="005F0E7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62" w:type="dxa"/>
          </w:tcPr>
          <w:p w14:paraId="3EBA5340" w14:textId="77777777" w:rsidR="00BC6D78" w:rsidRPr="00727B51" w:rsidRDefault="00BC6D78" w:rsidP="00C24249">
            <w:pPr>
              <w:pStyle w:val="ListParagraph"/>
              <w:ind w:left="0"/>
            </w:pPr>
            <w:r w:rsidRPr="00727B51">
              <w:t>Privilege Name</w:t>
            </w:r>
          </w:p>
        </w:tc>
        <w:tc>
          <w:tcPr>
            <w:tcW w:w="2762" w:type="dxa"/>
          </w:tcPr>
          <w:p w14:paraId="0D189086" w14:textId="77777777" w:rsidR="00BC6D78" w:rsidRPr="00727B51" w:rsidRDefault="00BC6D78" w:rsidP="00C24249">
            <w:pPr>
              <w:pStyle w:val="ListParagraph"/>
              <w:ind w:left="0"/>
              <w:cnfStyle w:val="100000000000" w:firstRow="1" w:lastRow="0" w:firstColumn="0" w:lastColumn="0" w:oddVBand="0" w:evenVBand="0" w:oddHBand="0" w:evenHBand="0" w:firstRowFirstColumn="0" w:firstRowLastColumn="0" w:lastRowFirstColumn="0" w:lastRowLastColumn="0"/>
            </w:pPr>
            <w:r w:rsidRPr="00727B51">
              <w:t>User Right Group Policy Name</w:t>
            </w:r>
          </w:p>
        </w:tc>
        <w:tc>
          <w:tcPr>
            <w:tcW w:w="8488" w:type="dxa"/>
          </w:tcPr>
          <w:p w14:paraId="026D2918" w14:textId="77777777" w:rsidR="00BC6D78" w:rsidRPr="00727B51" w:rsidRDefault="00BC6D78" w:rsidP="00C24249">
            <w:pPr>
              <w:pStyle w:val="ListParagraph"/>
              <w:ind w:left="0"/>
              <w:cnfStyle w:val="100000000000" w:firstRow="1" w:lastRow="0" w:firstColumn="0" w:lastColumn="0" w:oddVBand="0" w:evenVBand="0" w:oddHBand="0" w:evenHBand="0" w:firstRowFirstColumn="0" w:firstRowLastColumn="0" w:lastRowFirstColumn="0" w:lastRowLastColumn="0"/>
            </w:pPr>
            <w:r w:rsidRPr="00727B51">
              <w:t>Description</w:t>
            </w:r>
          </w:p>
        </w:tc>
      </w:tr>
      <w:tr w:rsidR="00BC6D78" w:rsidRPr="00727B51" w14:paraId="03FF1F34" w14:textId="77777777" w:rsidTr="005F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70538792" w14:textId="77777777" w:rsidR="00BC6D78" w:rsidRPr="005F0E7B" w:rsidRDefault="00BC6D78" w:rsidP="00C24249">
            <w:pPr>
              <w:rPr>
                <w:b w:val="0"/>
                <w:bCs w:val="0"/>
              </w:rPr>
            </w:pPr>
            <w:r w:rsidRPr="005F0E7B">
              <w:rPr>
                <w:b w:val="0"/>
                <w:bCs w:val="0"/>
              </w:rPr>
              <w:t>SeAssignPrimaryTokenPrivilege</w:t>
            </w:r>
          </w:p>
        </w:tc>
        <w:tc>
          <w:tcPr>
            <w:tcW w:w="2762" w:type="dxa"/>
          </w:tcPr>
          <w:p w14:paraId="4F84D935" w14:textId="77777777" w:rsidR="00BC6D78" w:rsidRPr="005F0E7B" w:rsidRDefault="00BC6D78" w:rsidP="00C24249">
            <w:pPr>
              <w:cnfStyle w:val="000000100000" w:firstRow="0" w:lastRow="0" w:firstColumn="0" w:lastColumn="0" w:oddVBand="0" w:evenVBand="0" w:oddHBand="1" w:evenHBand="0" w:firstRowFirstColumn="0" w:firstRowLastColumn="0" w:lastRowFirstColumn="0" w:lastRowLastColumn="0"/>
              <w:rPr>
                <w:bCs/>
              </w:rPr>
            </w:pPr>
            <w:r w:rsidRPr="005F0E7B">
              <w:t>Replace a process-level token</w:t>
            </w:r>
          </w:p>
        </w:tc>
        <w:tc>
          <w:tcPr>
            <w:tcW w:w="8488" w:type="dxa"/>
            <w:vAlign w:val="center"/>
          </w:tcPr>
          <w:p w14:paraId="368DB91F" w14:textId="77777777" w:rsidR="00BC6D78" w:rsidRPr="005F0E7B" w:rsidRDefault="00BC6D78" w:rsidP="00C24249">
            <w:pPr>
              <w:cnfStyle w:val="000000100000" w:firstRow="0" w:lastRow="0" w:firstColumn="0" w:lastColumn="0" w:oddVBand="0" w:evenVBand="0" w:oddHBand="1" w:evenHBand="0" w:firstRowFirstColumn="0" w:firstRowLastColumn="0" w:lastRowFirstColumn="0" w:lastRowLastColumn="0"/>
            </w:pPr>
            <w:r w:rsidRPr="005F0E7B">
              <w:t xml:space="preserve">Required to assign the </w:t>
            </w:r>
            <w:hyperlink r:id="rId427" w:anchor="_security_primary_token_gly" w:history="1">
              <w:r w:rsidRPr="005F0E7B">
                <w:rPr>
                  <w:i/>
                  <w:iCs/>
                </w:rPr>
                <w:t>primary token</w:t>
              </w:r>
            </w:hyperlink>
            <w:r w:rsidRPr="005F0E7B">
              <w:t xml:space="preserve"> of a process. </w:t>
            </w:r>
          </w:p>
          <w:p w14:paraId="76039F31" w14:textId="5295DF4C" w:rsidR="00BC6D78" w:rsidRPr="005F0E7B" w:rsidRDefault="00376484" w:rsidP="00C24249">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5F0E7B">
              <w:t xml:space="preserve"> initiate a process to replace the default token associated with a started subprocess.</w:t>
            </w:r>
          </w:p>
        </w:tc>
      </w:tr>
      <w:tr w:rsidR="00BC6D78" w:rsidRPr="00727B51" w14:paraId="7697EE1E" w14:textId="77777777" w:rsidTr="005F0E7B">
        <w:tc>
          <w:tcPr>
            <w:cnfStyle w:val="001000000000" w:firstRow="0" w:lastRow="0" w:firstColumn="1" w:lastColumn="0" w:oddVBand="0" w:evenVBand="0" w:oddHBand="0" w:evenHBand="0" w:firstRowFirstColumn="0" w:firstRowLastColumn="0" w:lastRowFirstColumn="0" w:lastRowLastColumn="0"/>
            <w:tcW w:w="2762" w:type="dxa"/>
          </w:tcPr>
          <w:p w14:paraId="6D5CBFDE" w14:textId="77777777" w:rsidR="00BC6D78" w:rsidRPr="005F0E7B" w:rsidRDefault="00BC6D78" w:rsidP="00C24249">
            <w:pPr>
              <w:rPr>
                <w:b w:val="0"/>
                <w:bCs w:val="0"/>
              </w:rPr>
            </w:pPr>
            <w:r w:rsidRPr="005F0E7B">
              <w:rPr>
                <w:b w:val="0"/>
                <w:bCs w:val="0"/>
              </w:rPr>
              <w:t>SeAuditPrivilege</w:t>
            </w:r>
          </w:p>
        </w:tc>
        <w:tc>
          <w:tcPr>
            <w:tcW w:w="2762" w:type="dxa"/>
          </w:tcPr>
          <w:p w14:paraId="1A398769" w14:textId="77777777" w:rsidR="00BC6D78" w:rsidRPr="005F0E7B" w:rsidRDefault="00BC6D78" w:rsidP="00C24249">
            <w:pPr>
              <w:cnfStyle w:val="000000000000" w:firstRow="0" w:lastRow="0" w:firstColumn="0" w:lastColumn="0" w:oddVBand="0" w:evenVBand="0" w:oddHBand="0" w:evenHBand="0" w:firstRowFirstColumn="0" w:firstRowLastColumn="0" w:lastRowFirstColumn="0" w:lastRowLastColumn="0"/>
              <w:rPr>
                <w:bCs/>
              </w:rPr>
            </w:pPr>
            <w:r w:rsidRPr="005F0E7B">
              <w:t>Generate security audits</w:t>
            </w:r>
          </w:p>
        </w:tc>
        <w:tc>
          <w:tcPr>
            <w:tcW w:w="8488" w:type="dxa"/>
            <w:vAlign w:val="center"/>
          </w:tcPr>
          <w:p w14:paraId="2C0C8004" w14:textId="68EA9D3A" w:rsidR="00BC6D78" w:rsidRPr="005F0E7B" w:rsidRDefault="00376484" w:rsidP="00C24249">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5F0E7B">
              <w:t xml:space="preserve"> add entries to the security log.</w:t>
            </w:r>
          </w:p>
        </w:tc>
      </w:tr>
      <w:tr w:rsidR="00BC6D78" w:rsidRPr="00727B51" w14:paraId="55F42DF9" w14:textId="77777777" w:rsidTr="005F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3D96FED8" w14:textId="77777777" w:rsidR="00BC6D78" w:rsidRPr="005F0E7B" w:rsidRDefault="00BC6D78" w:rsidP="00C24249">
            <w:pPr>
              <w:rPr>
                <w:b w:val="0"/>
                <w:bCs w:val="0"/>
              </w:rPr>
            </w:pPr>
            <w:r w:rsidRPr="005F0E7B">
              <w:rPr>
                <w:b w:val="0"/>
                <w:bCs w:val="0"/>
              </w:rPr>
              <w:lastRenderedPageBreak/>
              <w:t>SeBackupPrivilege</w:t>
            </w:r>
          </w:p>
        </w:tc>
        <w:tc>
          <w:tcPr>
            <w:tcW w:w="2762" w:type="dxa"/>
          </w:tcPr>
          <w:p w14:paraId="64BB6761" w14:textId="77777777" w:rsidR="00BC6D78" w:rsidRPr="005F0E7B" w:rsidRDefault="00BC6D78" w:rsidP="00C24249">
            <w:pPr>
              <w:cnfStyle w:val="000000100000" w:firstRow="0" w:lastRow="0" w:firstColumn="0" w:lastColumn="0" w:oddVBand="0" w:evenVBand="0" w:oddHBand="1" w:evenHBand="0" w:firstRowFirstColumn="0" w:firstRowLastColumn="0" w:lastRowFirstColumn="0" w:lastRowLastColumn="0"/>
              <w:rPr>
                <w:bCs/>
              </w:rPr>
            </w:pPr>
            <w:r w:rsidRPr="005F0E7B">
              <w:t>Back up files and directories</w:t>
            </w:r>
          </w:p>
        </w:tc>
        <w:tc>
          <w:tcPr>
            <w:tcW w:w="8488" w:type="dxa"/>
            <w:vAlign w:val="center"/>
          </w:tcPr>
          <w:p w14:paraId="0479D5F3" w14:textId="77777777" w:rsidR="00BC6D78" w:rsidRPr="005F0E7B" w:rsidRDefault="00BC6D78" w:rsidP="00C24249">
            <w:pPr>
              <w:cnfStyle w:val="000000100000" w:firstRow="0" w:lastRow="0" w:firstColumn="0" w:lastColumn="0" w:oddVBand="0" w:evenVBand="0" w:oddHBand="1" w:evenHBand="0" w:firstRowFirstColumn="0" w:firstRowLastColumn="0" w:lastRowFirstColumn="0" w:lastRowLastColumn="0"/>
            </w:pPr>
            <w:r w:rsidRPr="005F0E7B">
              <w:t xml:space="preserve">Required to perform backup operations. </w:t>
            </w:r>
          </w:p>
          <w:p w14:paraId="5111795C" w14:textId="5E271D1B" w:rsidR="00BC6D78" w:rsidRPr="005F0E7B" w:rsidRDefault="00376484" w:rsidP="00C24249">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5F0E7B">
              <w:t xml:space="preserve"> bypass file and directory, registry, and other persistent object permissions for the purposes of backing up the system.</w:t>
            </w:r>
          </w:p>
          <w:p w14:paraId="26698D19" w14:textId="77777777" w:rsidR="00BC6D78" w:rsidRPr="005F0E7B" w:rsidRDefault="00BC6D78" w:rsidP="00C24249">
            <w:pPr>
              <w:cnfStyle w:val="000000100000" w:firstRow="0" w:lastRow="0" w:firstColumn="0" w:lastColumn="0" w:oddVBand="0" w:evenVBand="0" w:oddHBand="1" w:evenHBand="0" w:firstRowFirstColumn="0" w:firstRowLastColumn="0" w:lastRowFirstColumn="0" w:lastRowLastColumn="0"/>
            </w:pPr>
            <w:r w:rsidRPr="005F0E7B">
              <w:t xml:space="preserve">This privilege causes the system to grant all read access control to any file, regardless of the </w:t>
            </w:r>
            <w:hyperlink r:id="rId428" w:anchor="_security_access_control_list_gly" w:history="1">
              <w:r w:rsidRPr="005F0E7B">
                <w:rPr>
                  <w:i/>
                  <w:iCs/>
                </w:rPr>
                <w:t>access control list</w:t>
              </w:r>
            </w:hyperlink>
            <w:r w:rsidRPr="005F0E7B">
              <w:t xml:space="preserve"> (ACL) specified for the file. Any access request other than read is still evaluated with the ACL. The following access rights are granted if this privilege is held:</w:t>
            </w:r>
          </w:p>
          <w:p w14:paraId="3A56C748" w14:textId="77777777" w:rsidR="00BC6D78" w:rsidRPr="005F0E7B"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5F0E7B">
              <w:t>READ_CONTROL</w:t>
            </w:r>
          </w:p>
          <w:p w14:paraId="2E27EEC6" w14:textId="77777777" w:rsidR="00BC6D78" w:rsidRPr="005F0E7B"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5F0E7B">
              <w:t>ACCESS_SYSTEM_SECURITY</w:t>
            </w:r>
          </w:p>
          <w:p w14:paraId="4CFFDEB2" w14:textId="77777777" w:rsidR="00BC6D78" w:rsidRPr="005F0E7B"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5F0E7B">
              <w:t>FILE_GENERIC_READ</w:t>
            </w:r>
          </w:p>
          <w:p w14:paraId="0F0F386C" w14:textId="77777777" w:rsidR="00BC6D78" w:rsidRPr="005F0E7B"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5F0E7B">
              <w:t>FILE_TRAVERSE</w:t>
            </w:r>
          </w:p>
        </w:tc>
      </w:tr>
      <w:tr w:rsidR="00BC6D78" w:rsidRPr="00727B51" w14:paraId="555F8967" w14:textId="77777777" w:rsidTr="005F0E7B">
        <w:tc>
          <w:tcPr>
            <w:cnfStyle w:val="001000000000" w:firstRow="0" w:lastRow="0" w:firstColumn="1" w:lastColumn="0" w:oddVBand="0" w:evenVBand="0" w:oddHBand="0" w:evenHBand="0" w:firstRowFirstColumn="0" w:firstRowLastColumn="0" w:lastRowFirstColumn="0" w:lastRowLastColumn="0"/>
            <w:tcW w:w="2762" w:type="dxa"/>
          </w:tcPr>
          <w:p w14:paraId="13947FC7" w14:textId="77777777" w:rsidR="00BC6D78" w:rsidRPr="005F0E7B" w:rsidRDefault="00BC6D78" w:rsidP="00C24249">
            <w:pPr>
              <w:rPr>
                <w:b w:val="0"/>
                <w:bCs w:val="0"/>
              </w:rPr>
            </w:pPr>
            <w:r w:rsidRPr="005F0E7B">
              <w:rPr>
                <w:b w:val="0"/>
                <w:bCs w:val="0"/>
              </w:rPr>
              <w:t>SeCreateTokenPrivilege</w:t>
            </w:r>
          </w:p>
        </w:tc>
        <w:tc>
          <w:tcPr>
            <w:tcW w:w="2762" w:type="dxa"/>
          </w:tcPr>
          <w:p w14:paraId="42F6B25C" w14:textId="77777777" w:rsidR="00BC6D78" w:rsidRPr="005F0E7B" w:rsidRDefault="00BC6D78" w:rsidP="00C24249">
            <w:pPr>
              <w:cnfStyle w:val="000000000000" w:firstRow="0" w:lastRow="0" w:firstColumn="0" w:lastColumn="0" w:oddVBand="0" w:evenVBand="0" w:oddHBand="0" w:evenHBand="0" w:firstRowFirstColumn="0" w:firstRowLastColumn="0" w:lastRowFirstColumn="0" w:lastRowLastColumn="0"/>
              <w:rPr>
                <w:bCs/>
              </w:rPr>
            </w:pPr>
            <w:r w:rsidRPr="005F0E7B">
              <w:t>Create a token object</w:t>
            </w:r>
          </w:p>
        </w:tc>
        <w:tc>
          <w:tcPr>
            <w:tcW w:w="8488" w:type="dxa"/>
            <w:vAlign w:val="center"/>
          </w:tcPr>
          <w:p w14:paraId="0D254EB0" w14:textId="77777777" w:rsidR="00BC6D78" w:rsidRPr="005F0E7B" w:rsidRDefault="00BC6D78" w:rsidP="00C24249">
            <w:pPr>
              <w:cnfStyle w:val="000000000000" w:firstRow="0" w:lastRow="0" w:firstColumn="0" w:lastColumn="0" w:oddVBand="0" w:evenVBand="0" w:oddHBand="0" w:evenHBand="0" w:firstRowFirstColumn="0" w:firstRowLastColumn="0" w:lastRowFirstColumn="0" w:lastRowLastColumn="0"/>
            </w:pPr>
            <w:r w:rsidRPr="005F0E7B">
              <w:t>Allows a process to create a token which it can then use to get access to any local resources when the process uses NtCreateToken() or other token-creation APIs.</w:t>
            </w:r>
          </w:p>
          <w:p w14:paraId="6B48728D" w14:textId="5D8A2BA7" w:rsidR="00BC6D78" w:rsidRPr="005F0E7B" w:rsidRDefault="00376484" w:rsidP="00C24249">
            <w:pPr>
              <w:cnfStyle w:val="000000000000" w:firstRow="0" w:lastRow="0" w:firstColumn="0" w:lastColumn="0" w:oddVBand="0" w:evenVBand="0" w:oddHBand="0" w:evenHBand="0" w:firstRowFirstColumn="0" w:firstRowLastColumn="0" w:lastRowFirstColumn="0" w:lastRowLastColumn="0"/>
            </w:pPr>
            <w:r>
              <w:t>When a process requires this privilege, we recommend using the LocalSystem account (which already includes the privilege), rather than creating a separate user account and assigning this privilege to it.</w:t>
            </w:r>
          </w:p>
        </w:tc>
      </w:tr>
      <w:tr w:rsidR="00BC6D78" w:rsidRPr="00727B51" w14:paraId="5F83E64F" w14:textId="77777777" w:rsidTr="005F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4D2709C3" w14:textId="77777777" w:rsidR="00BC6D78" w:rsidRPr="005F0E7B" w:rsidRDefault="00BC6D78" w:rsidP="00C24249">
            <w:pPr>
              <w:rPr>
                <w:b w:val="0"/>
                <w:bCs w:val="0"/>
              </w:rPr>
            </w:pPr>
            <w:r w:rsidRPr="005F0E7B">
              <w:rPr>
                <w:b w:val="0"/>
                <w:bCs w:val="0"/>
              </w:rPr>
              <w:t>SeDebugPrivilege</w:t>
            </w:r>
          </w:p>
        </w:tc>
        <w:tc>
          <w:tcPr>
            <w:tcW w:w="2762" w:type="dxa"/>
          </w:tcPr>
          <w:p w14:paraId="6DAE5368" w14:textId="77777777" w:rsidR="00BC6D78" w:rsidRPr="005F0E7B" w:rsidRDefault="00BC6D78" w:rsidP="00C24249">
            <w:pPr>
              <w:cnfStyle w:val="000000100000" w:firstRow="0" w:lastRow="0" w:firstColumn="0" w:lastColumn="0" w:oddVBand="0" w:evenVBand="0" w:oddHBand="1" w:evenHBand="0" w:firstRowFirstColumn="0" w:firstRowLastColumn="0" w:lastRowFirstColumn="0" w:lastRowLastColumn="0"/>
              <w:rPr>
                <w:bCs/>
              </w:rPr>
            </w:pPr>
            <w:r w:rsidRPr="005F0E7B">
              <w:t>Debug programs</w:t>
            </w:r>
          </w:p>
        </w:tc>
        <w:tc>
          <w:tcPr>
            <w:tcW w:w="8488" w:type="dxa"/>
            <w:vAlign w:val="center"/>
          </w:tcPr>
          <w:p w14:paraId="53C2A741" w14:textId="77777777" w:rsidR="00BC6D78" w:rsidRPr="005F0E7B" w:rsidRDefault="00BC6D78" w:rsidP="00C24249">
            <w:pPr>
              <w:cnfStyle w:val="000000100000" w:firstRow="0" w:lastRow="0" w:firstColumn="0" w:lastColumn="0" w:oddVBand="0" w:evenVBand="0" w:oddHBand="1" w:evenHBand="0" w:firstRowFirstColumn="0" w:firstRowLastColumn="0" w:lastRowFirstColumn="0" w:lastRowLastColumn="0"/>
            </w:pPr>
            <w:r w:rsidRPr="005F0E7B">
              <w:t>Required to debug and adjust the memory of a process owned by another account.</w:t>
            </w:r>
          </w:p>
          <w:p w14:paraId="6D9746CC" w14:textId="672E30E2" w:rsidR="00BC6D78" w:rsidRPr="005F0E7B" w:rsidRDefault="00376484" w:rsidP="00C24249">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5F0E7B">
              <w:t xml:space="preserve"> attach a debugger to any process or to the kernel. </w:t>
            </w:r>
            <w:r>
              <w:t>Developers who are debugging their own applications do not need this user right.</w:t>
            </w:r>
            <w:r w:rsidR="00BC6D78" w:rsidRPr="005F0E7B">
              <w:t xml:space="preserve"> </w:t>
            </w:r>
            <w:r>
              <w:t>Developers who are debugging new system components need this user right.</w:t>
            </w:r>
            <w:r w:rsidR="00BC6D78" w:rsidRPr="005F0E7B">
              <w:t xml:space="preserve"> This user right provides complete access to sensitive and critical operating system components.</w:t>
            </w:r>
          </w:p>
        </w:tc>
      </w:tr>
      <w:tr w:rsidR="00BC6D78" w:rsidRPr="00727B51" w14:paraId="54679A89" w14:textId="77777777" w:rsidTr="005F0E7B">
        <w:tc>
          <w:tcPr>
            <w:cnfStyle w:val="001000000000" w:firstRow="0" w:lastRow="0" w:firstColumn="1" w:lastColumn="0" w:oddVBand="0" w:evenVBand="0" w:oddHBand="0" w:evenHBand="0" w:firstRowFirstColumn="0" w:firstRowLastColumn="0" w:lastRowFirstColumn="0" w:lastRowLastColumn="0"/>
            <w:tcW w:w="2762" w:type="dxa"/>
          </w:tcPr>
          <w:p w14:paraId="62275B9C" w14:textId="77777777" w:rsidR="00BC6D78" w:rsidRPr="005F0E7B" w:rsidRDefault="00BC6D78" w:rsidP="00C24249">
            <w:pPr>
              <w:rPr>
                <w:b w:val="0"/>
                <w:bCs w:val="0"/>
              </w:rPr>
            </w:pPr>
            <w:r w:rsidRPr="005F0E7B">
              <w:rPr>
                <w:b w:val="0"/>
                <w:bCs w:val="0"/>
              </w:rPr>
              <w:t>SeEnableDelegationPrivilege</w:t>
            </w:r>
          </w:p>
        </w:tc>
        <w:tc>
          <w:tcPr>
            <w:tcW w:w="2762" w:type="dxa"/>
          </w:tcPr>
          <w:p w14:paraId="1AF253A1" w14:textId="77777777" w:rsidR="00BC6D78" w:rsidRPr="005F0E7B" w:rsidRDefault="00BC6D78" w:rsidP="00C24249">
            <w:pPr>
              <w:cnfStyle w:val="000000000000" w:firstRow="0" w:lastRow="0" w:firstColumn="0" w:lastColumn="0" w:oddVBand="0" w:evenVBand="0" w:oddHBand="0" w:evenHBand="0" w:firstRowFirstColumn="0" w:firstRowLastColumn="0" w:lastRowFirstColumn="0" w:lastRowLastColumn="0"/>
              <w:rPr>
                <w:bCs/>
              </w:rPr>
            </w:pPr>
            <w:r w:rsidRPr="005F0E7B">
              <w:t>Enable computer and user accounts to be trusted for delegation</w:t>
            </w:r>
          </w:p>
        </w:tc>
        <w:tc>
          <w:tcPr>
            <w:tcW w:w="8488" w:type="dxa"/>
            <w:vAlign w:val="center"/>
          </w:tcPr>
          <w:p w14:paraId="5D7F06CD" w14:textId="77777777" w:rsidR="00BC6D78" w:rsidRPr="005F0E7B" w:rsidRDefault="00BC6D78" w:rsidP="00C24249">
            <w:pPr>
              <w:cnfStyle w:val="000000000000" w:firstRow="0" w:lastRow="0" w:firstColumn="0" w:lastColumn="0" w:oddVBand="0" w:evenVBand="0" w:oddHBand="0" w:evenHBand="0" w:firstRowFirstColumn="0" w:firstRowLastColumn="0" w:lastRowFirstColumn="0" w:lastRowLastColumn="0"/>
            </w:pPr>
            <w:r w:rsidRPr="005F0E7B">
              <w:t>Required to mark user and computer accounts as trusted for delegation.</w:t>
            </w:r>
          </w:p>
          <w:p w14:paraId="6D34D2F7" w14:textId="58548B38" w:rsidR="00BC6D78" w:rsidRPr="005F0E7B" w:rsidRDefault="00376484" w:rsidP="00C24249">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5F0E7B">
              <w:t xml:space="preserve"> set the </w:t>
            </w:r>
            <w:r w:rsidR="00BC6D78" w:rsidRPr="005F0E7B">
              <w:rPr>
                <w:b/>
              </w:rPr>
              <w:t>Trusted for Deleg</w:t>
            </w:r>
            <w:r w:rsidR="00BC6D78" w:rsidRPr="005F0E7B">
              <w:t>ation setting on a user or computer object.</w:t>
            </w:r>
          </w:p>
          <w:p w14:paraId="1E8E4E89" w14:textId="77777777" w:rsidR="00BC6D78" w:rsidRPr="005F0E7B" w:rsidRDefault="00BC6D78" w:rsidP="00C24249">
            <w:pPr>
              <w:cnfStyle w:val="000000000000" w:firstRow="0" w:lastRow="0" w:firstColumn="0" w:lastColumn="0" w:oddVBand="0" w:evenVBand="0" w:oddHBand="0" w:evenHBand="0" w:firstRowFirstColumn="0" w:firstRowLastColumn="0" w:lastRowFirstColumn="0" w:lastRowLastColumn="0"/>
            </w:pPr>
            <w:r w:rsidRPr="005F0E7B">
              <w:t xml:space="preserve">The user or object that is granted this privilege must have write access to the account control flags on the user or computer object. A server process running on a computer (or under a user context) that is trusted for delegation can access resources on another computer using the delegated credentials of a client, as long as the account of the client does not have the </w:t>
            </w:r>
            <w:r w:rsidRPr="005F0E7B">
              <w:rPr>
                <w:rStyle w:val="Strong"/>
              </w:rPr>
              <w:t>Account cannot be delegated</w:t>
            </w:r>
            <w:r w:rsidRPr="005F0E7B">
              <w:t xml:space="preserve"> account control flag set.</w:t>
            </w:r>
          </w:p>
        </w:tc>
      </w:tr>
      <w:tr w:rsidR="00BC6D78" w:rsidRPr="00727B51" w14:paraId="199A8DE4" w14:textId="77777777" w:rsidTr="005F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25A05F86" w14:textId="77777777" w:rsidR="00BC6D78" w:rsidRPr="005F0E7B" w:rsidRDefault="00BC6D78" w:rsidP="00C24249">
            <w:pPr>
              <w:rPr>
                <w:b w:val="0"/>
                <w:bCs w:val="0"/>
              </w:rPr>
            </w:pPr>
            <w:r w:rsidRPr="005F0E7B">
              <w:rPr>
                <w:b w:val="0"/>
                <w:bCs w:val="0"/>
              </w:rPr>
              <w:t>SeImpersonatePrivilege</w:t>
            </w:r>
          </w:p>
        </w:tc>
        <w:tc>
          <w:tcPr>
            <w:tcW w:w="2762" w:type="dxa"/>
          </w:tcPr>
          <w:p w14:paraId="147D64C9" w14:textId="77777777" w:rsidR="00BC6D78" w:rsidRPr="005F0E7B" w:rsidRDefault="00BC6D78" w:rsidP="00C24249">
            <w:pPr>
              <w:cnfStyle w:val="000000100000" w:firstRow="0" w:lastRow="0" w:firstColumn="0" w:lastColumn="0" w:oddVBand="0" w:evenVBand="0" w:oddHBand="1" w:evenHBand="0" w:firstRowFirstColumn="0" w:firstRowLastColumn="0" w:lastRowFirstColumn="0" w:lastRowLastColumn="0"/>
              <w:rPr>
                <w:bCs/>
              </w:rPr>
            </w:pPr>
            <w:r w:rsidRPr="005F0E7B">
              <w:t>Impersonate a client after authentication</w:t>
            </w:r>
          </w:p>
        </w:tc>
        <w:tc>
          <w:tcPr>
            <w:tcW w:w="8488" w:type="dxa"/>
            <w:vAlign w:val="center"/>
          </w:tcPr>
          <w:p w14:paraId="299022FA" w14:textId="160D6293" w:rsidR="00BC6D78" w:rsidRPr="005F0E7B" w:rsidRDefault="00376484" w:rsidP="00C24249">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5F0E7B">
              <w:t xml:space="preserve"> impersonate other accounts.</w:t>
            </w:r>
          </w:p>
        </w:tc>
      </w:tr>
      <w:tr w:rsidR="00BC6D78" w:rsidRPr="00727B51" w14:paraId="7559B363" w14:textId="77777777" w:rsidTr="005F0E7B">
        <w:tc>
          <w:tcPr>
            <w:cnfStyle w:val="001000000000" w:firstRow="0" w:lastRow="0" w:firstColumn="1" w:lastColumn="0" w:oddVBand="0" w:evenVBand="0" w:oddHBand="0" w:evenHBand="0" w:firstRowFirstColumn="0" w:firstRowLastColumn="0" w:lastRowFirstColumn="0" w:lastRowLastColumn="0"/>
            <w:tcW w:w="2762" w:type="dxa"/>
          </w:tcPr>
          <w:p w14:paraId="594218BA" w14:textId="77777777" w:rsidR="00BC6D78" w:rsidRPr="005F0E7B" w:rsidRDefault="00BC6D78" w:rsidP="00C24249">
            <w:pPr>
              <w:rPr>
                <w:b w:val="0"/>
                <w:bCs w:val="0"/>
              </w:rPr>
            </w:pPr>
            <w:r w:rsidRPr="005F0E7B">
              <w:rPr>
                <w:b w:val="0"/>
                <w:bCs w:val="0"/>
              </w:rPr>
              <w:t>SeLoadDriverPrivilege</w:t>
            </w:r>
          </w:p>
        </w:tc>
        <w:tc>
          <w:tcPr>
            <w:tcW w:w="2762" w:type="dxa"/>
          </w:tcPr>
          <w:p w14:paraId="57BB7A8D" w14:textId="77777777" w:rsidR="00BC6D78" w:rsidRPr="005F0E7B" w:rsidRDefault="00BC6D78" w:rsidP="00C24249">
            <w:pPr>
              <w:cnfStyle w:val="000000000000" w:firstRow="0" w:lastRow="0" w:firstColumn="0" w:lastColumn="0" w:oddVBand="0" w:evenVBand="0" w:oddHBand="0" w:evenHBand="0" w:firstRowFirstColumn="0" w:firstRowLastColumn="0" w:lastRowFirstColumn="0" w:lastRowLastColumn="0"/>
              <w:rPr>
                <w:bCs/>
              </w:rPr>
            </w:pPr>
            <w:r w:rsidRPr="005F0E7B">
              <w:t>Load and unload device drivers</w:t>
            </w:r>
          </w:p>
        </w:tc>
        <w:tc>
          <w:tcPr>
            <w:tcW w:w="8488" w:type="dxa"/>
            <w:vAlign w:val="center"/>
          </w:tcPr>
          <w:p w14:paraId="4E594B0A" w14:textId="2474A7BA" w:rsidR="00BC6D78" w:rsidRPr="005F0E7B" w:rsidRDefault="00055F3A" w:rsidP="00C24249">
            <w:pPr>
              <w:cnfStyle w:val="000000000000" w:firstRow="0" w:lastRow="0" w:firstColumn="0" w:lastColumn="0" w:oddVBand="0" w:evenVBand="0" w:oddHBand="0" w:evenHBand="0" w:firstRowFirstColumn="0" w:firstRowLastColumn="0" w:lastRowFirstColumn="0" w:lastRowLastColumn="0"/>
            </w:pPr>
            <w:r>
              <w:t>Required to load or unload a device driver.</w:t>
            </w:r>
          </w:p>
          <w:p w14:paraId="52A093FA" w14:textId="6CF0DCAB" w:rsidR="00BC6D78" w:rsidRPr="005F0E7B" w:rsidRDefault="00376484" w:rsidP="00C24249">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5F0E7B">
              <w:t xml:space="preserve"> dynamically load and unload device drivers or other code in to kernel mode. This user right does not apply to Plug and Play device drivers.</w:t>
            </w:r>
          </w:p>
        </w:tc>
      </w:tr>
      <w:tr w:rsidR="00BC6D78" w:rsidRPr="00727B51" w14:paraId="13FC0691" w14:textId="77777777" w:rsidTr="005F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0D43C771" w14:textId="77777777" w:rsidR="00BC6D78" w:rsidRPr="005F0E7B" w:rsidRDefault="00BC6D78" w:rsidP="00C24249">
            <w:pPr>
              <w:rPr>
                <w:b w:val="0"/>
                <w:bCs w:val="0"/>
              </w:rPr>
            </w:pPr>
            <w:r w:rsidRPr="005F0E7B">
              <w:rPr>
                <w:b w:val="0"/>
                <w:bCs w:val="0"/>
              </w:rPr>
              <w:t>SeRestorePrivilege</w:t>
            </w:r>
          </w:p>
        </w:tc>
        <w:tc>
          <w:tcPr>
            <w:tcW w:w="2762" w:type="dxa"/>
          </w:tcPr>
          <w:p w14:paraId="7C46F1DE" w14:textId="77777777" w:rsidR="00BC6D78" w:rsidRPr="005F0E7B" w:rsidRDefault="00BC6D78" w:rsidP="00C24249">
            <w:pPr>
              <w:cnfStyle w:val="000000100000" w:firstRow="0" w:lastRow="0" w:firstColumn="0" w:lastColumn="0" w:oddVBand="0" w:evenVBand="0" w:oddHBand="1" w:evenHBand="0" w:firstRowFirstColumn="0" w:firstRowLastColumn="0" w:lastRowFirstColumn="0" w:lastRowLastColumn="0"/>
              <w:rPr>
                <w:bCs/>
              </w:rPr>
            </w:pPr>
            <w:r w:rsidRPr="005F0E7B">
              <w:t>Restore files and directories</w:t>
            </w:r>
          </w:p>
        </w:tc>
        <w:tc>
          <w:tcPr>
            <w:tcW w:w="8488" w:type="dxa"/>
            <w:vAlign w:val="center"/>
          </w:tcPr>
          <w:p w14:paraId="48B9DE37" w14:textId="77777777" w:rsidR="00BC6D78" w:rsidRPr="005F0E7B" w:rsidRDefault="00BC6D78" w:rsidP="00C24249">
            <w:pPr>
              <w:cnfStyle w:val="000000100000" w:firstRow="0" w:lastRow="0" w:firstColumn="0" w:lastColumn="0" w:oddVBand="0" w:evenVBand="0" w:oddHBand="1" w:evenHBand="0" w:firstRowFirstColumn="0" w:firstRowLastColumn="0" w:lastRowFirstColumn="0" w:lastRowLastColumn="0"/>
            </w:pPr>
            <w:r w:rsidRPr="005F0E7B">
              <w:t>Required to perform restore operations. This privilege causes the system to grant all write access control to any file, regardless of the ACL specified for the file. Any access request other than write is still evaluated with the ACL. Additionally, this privilege enables you to set any valid user or group SID as the owner of a file. The following access rights are granted if this privilege is held:</w:t>
            </w:r>
          </w:p>
          <w:p w14:paraId="1D8EB488" w14:textId="77777777" w:rsidR="00BC6D78" w:rsidRPr="005F0E7B"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5F0E7B">
              <w:t>WRITE_DAC</w:t>
            </w:r>
          </w:p>
          <w:p w14:paraId="06B08300" w14:textId="77777777" w:rsidR="00BC6D78" w:rsidRPr="005F0E7B"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5F0E7B">
              <w:t>WRITE_OWNER</w:t>
            </w:r>
          </w:p>
          <w:p w14:paraId="3C9E5651" w14:textId="77777777" w:rsidR="00BC6D78" w:rsidRPr="005F0E7B"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5F0E7B">
              <w:lastRenderedPageBreak/>
              <w:t>ACCESS_SYSTEM_SECURITY</w:t>
            </w:r>
          </w:p>
          <w:p w14:paraId="21622790" w14:textId="77777777" w:rsidR="00BC6D78" w:rsidRPr="005F0E7B"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5F0E7B">
              <w:t>FILE_GENERIC_WRITE</w:t>
            </w:r>
          </w:p>
          <w:p w14:paraId="4D947363" w14:textId="77777777" w:rsidR="00BC6D78" w:rsidRPr="005F0E7B"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5F0E7B">
              <w:t>FILE_ADD_FILE</w:t>
            </w:r>
          </w:p>
          <w:p w14:paraId="531B8005" w14:textId="77777777" w:rsidR="00BC6D78" w:rsidRPr="005F0E7B"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5F0E7B">
              <w:t>FILE_ADD_SUBDIRECTORY</w:t>
            </w:r>
          </w:p>
          <w:p w14:paraId="610B1E99" w14:textId="77777777" w:rsidR="00BC6D78" w:rsidRPr="005F0E7B"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5F0E7B">
              <w:t>DELETE</w:t>
            </w:r>
          </w:p>
          <w:p w14:paraId="02A1CB2C" w14:textId="317BB425" w:rsidR="00BC6D78" w:rsidRPr="005F0E7B" w:rsidRDefault="00376484" w:rsidP="00C24249">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5F0E7B">
              <w:t xml:space="preserve"> bypass file, directory, registry, and other persistent objects permissions when restoring backed up files and directories and determines which users can set any valid security principal as the owner of an object.</w:t>
            </w:r>
          </w:p>
        </w:tc>
      </w:tr>
      <w:tr w:rsidR="00BC6D78" w:rsidRPr="00727B51" w14:paraId="51E92C05" w14:textId="77777777" w:rsidTr="005F0E7B">
        <w:tc>
          <w:tcPr>
            <w:cnfStyle w:val="001000000000" w:firstRow="0" w:lastRow="0" w:firstColumn="1" w:lastColumn="0" w:oddVBand="0" w:evenVBand="0" w:oddHBand="0" w:evenHBand="0" w:firstRowFirstColumn="0" w:firstRowLastColumn="0" w:lastRowFirstColumn="0" w:lastRowLastColumn="0"/>
            <w:tcW w:w="2762" w:type="dxa"/>
          </w:tcPr>
          <w:p w14:paraId="4694A944" w14:textId="77777777" w:rsidR="00BC6D78" w:rsidRPr="005F0E7B" w:rsidRDefault="00BC6D78" w:rsidP="00C24249">
            <w:pPr>
              <w:rPr>
                <w:b w:val="0"/>
                <w:bCs w:val="0"/>
              </w:rPr>
            </w:pPr>
            <w:r w:rsidRPr="005F0E7B">
              <w:rPr>
                <w:b w:val="0"/>
                <w:bCs w:val="0"/>
              </w:rPr>
              <w:lastRenderedPageBreak/>
              <w:t>SeSecurityPrivilege</w:t>
            </w:r>
          </w:p>
        </w:tc>
        <w:tc>
          <w:tcPr>
            <w:tcW w:w="2762" w:type="dxa"/>
          </w:tcPr>
          <w:p w14:paraId="502E7636" w14:textId="77777777" w:rsidR="00BC6D78" w:rsidRPr="005F0E7B" w:rsidRDefault="00BC6D78" w:rsidP="00C24249">
            <w:pPr>
              <w:cnfStyle w:val="000000000000" w:firstRow="0" w:lastRow="0" w:firstColumn="0" w:lastColumn="0" w:oddVBand="0" w:evenVBand="0" w:oddHBand="0" w:evenHBand="0" w:firstRowFirstColumn="0" w:firstRowLastColumn="0" w:lastRowFirstColumn="0" w:lastRowLastColumn="0"/>
              <w:rPr>
                <w:bCs/>
              </w:rPr>
            </w:pPr>
            <w:r w:rsidRPr="005F0E7B">
              <w:t>Manage auditing and security log</w:t>
            </w:r>
          </w:p>
        </w:tc>
        <w:tc>
          <w:tcPr>
            <w:tcW w:w="8488" w:type="dxa"/>
            <w:vAlign w:val="center"/>
          </w:tcPr>
          <w:p w14:paraId="2179CDA9" w14:textId="77777777" w:rsidR="00BC6D78" w:rsidRPr="005F0E7B" w:rsidRDefault="00BC6D78" w:rsidP="00C24249">
            <w:pPr>
              <w:cnfStyle w:val="000000000000" w:firstRow="0" w:lastRow="0" w:firstColumn="0" w:lastColumn="0" w:oddVBand="0" w:evenVBand="0" w:oddHBand="0" w:evenHBand="0" w:firstRowFirstColumn="0" w:firstRowLastColumn="0" w:lastRowFirstColumn="0" w:lastRowLastColumn="0"/>
            </w:pPr>
            <w:r w:rsidRPr="005F0E7B">
              <w:t>Required to perform a number of security-related functions, such as controlling and viewing audit events in security event log.</w:t>
            </w:r>
          </w:p>
          <w:p w14:paraId="58D39047" w14:textId="23C3381C" w:rsidR="00BC6D78" w:rsidRPr="005F0E7B" w:rsidRDefault="00376484" w:rsidP="00C24249">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5F0E7B">
              <w:t xml:space="preserve"> specify object access auditing options for individual resources, such as files, Active Directory objects, and registry keys.</w:t>
            </w:r>
          </w:p>
          <w:p w14:paraId="4752E35C" w14:textId="77777777" w:rsidR="00BC6D78" w:rsidRPr="005F0E7B" w:rsidRDefault="00BC6D78" w:rsidP="00C24249">
            <w:pPr>
              <w:cnfStyle w:val="000000000000" w:firstRow="0" w:lastRow="0" w:firstColumn="0" w:lastColumn="0" w:oddVBand="0" w:evenVBand="0" w:oddHBand="0" w:evenHBand="0" w:firstRowFirstColumn="0" w:firstRowLastColumn="0" w:lastRowFirstColumn="0" w:lastRowLastColumn="0"/>
            </w:pPr>
            <w:r w:rsidRPr="005F0E7B">
              <w:t>A user with this privilege can also view and clear the security log.</w:t>
            </w:r>
          </w:p>
        </w:tc>
      </w:tr>
      <w:tr w:rsidR="00BC6D78" w:rsidRPr="00727B51" w14:paraId="1E00D698" w14:textId="77777777" w:rsidTr="005F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794A8F5C" w14:textId="77777777" w:rsidR="00BC6D78" w:rsidRPr="005F0E7B" w:rsidRDefault="00BC6D78" w:rsidP="00C24249">
            <w:pPr>
              <w:rPr>
                <w:b w:val="0"/>
                <w:bCs w:val="0"/>
              </w:rPr>
            </w:pPr>
            <w:r w:rsidRPr="005F0E7B">
              <w:rPr>
                <w:b w:val="0"/>
                <w:bCs w:val="0"/>
              </w:rPr>
              <w:t>SeSystemEnvironmentPrivilege</w:t>
            </w:r>
          </w:p>
        </w:tc>
        <w:tc>
          <w:tcPr>
            <w:tcW w:w="2762" w:type="dxa"/>
          </w:tcPr>
          <w:p w14:paraId="3C6AAA91" w14:textId="77777777" w:rsidR="00BC6D78" w:rsidRPr="005F0E7B" w:rsidRDefault="00BC6D78" w:rsidP="00C24249">
            <w:pPr>
              <w:cnfStyle w:val="000000100000" w:firstRow="0" w:lastRow="0" w:firstColumn="0" w:lastColumn="0" w:oddVBand="0" w:evenVBand="0" w:oddHBand="1" w:evenHBand="0" w:firstRowFirstColumn="0" w:firstRowLastColumn="0" w:lastRowFirstColumn="0" w:lastRowLastColumn="0"/>
              <w:rPr>
                <w:bCs/>
              </w:rPr>
            </w:pPr>
            <w:r w:rsidRPr="005F0E7B">
              <w:t>Modify firmware environment values</w:t>
            </w:r>
          </w:p>
        </w:tc>
        <w:tc>
          <w:tcPr>
            <w:tcW w:w="8488" w:type="dxa"/>
            <w:vAlign w:val="center"/>
          </w:tcPr>
          <w:p w14:paraId="631E571D" w14:textId="77777777" w:rsidR="00BC6D78" w:rsidRPr="005F0E7B" w:rsidRDefault="00BC6D78" w:rsidP="00C24249">
            <w:pPr>
              <w:cnfStyle w:val="000000100000" w:firstRow="0" w:lastRow="0" w:firstColumn="0" w:lastColumn="0" w:oddVBand="0" w:evenVBand="0" w:oddHBand="1" w:evenHBand="0" w:firstRowFirstColumn="0" w:firstRowLastColumn="0" w:lastRowFirstColumn="0" w:lastRowLastColumn="0"/>
            </w:pPr>
            <w:r w:rsidRPr="005F0E7B">
              <w:t xml:space="preserve">Required to modify the nonvolatile RAM of systems that use this type of memory to store configuration information. </w:t>
            </w:r>
          </w:p>
        </w:tc>
      </w:tr>
      <w:tr w:rsidR="00BC6D78" w:rsidRPr="00727B51" w14:paraId="7B4EBC5E" w14:textId="77777777" w:rsidTr="005F0E7B">
        <w:tc>
          <w:tcPr>
            <w:cnfStyle w:val="001000000000" w:firstRow="0" w:lastRow="0" w:firstColumn="1" w:lastColumn="0" w:oddVBand="0" w:evenVBand="0" w:oddHBand="0" w:evenHBand="0" w:firstRowFirstColumn="0" w:firstRowLastColumn="0" w:lastRowFirstColumn="0" w:lastRowLastColumn="0"/>
            <w:tcW w:w="2762" w:type="dxa"/>
          </w:tcPr>
          <w:p w14:paraId="21353DA4" w14:textId="77777777" w:rsidR="00BC6D78" w:rsidRPr="005F0E7B" w:rsidRDefault="00BC6D78" w:rsidP="00C24249">
            <w:pPr>
              <w:rPr>
                <w:b w:val="0"/>
                <w:bCs w:val="0"/>
              </w:rPr>
            </w:pPr>
            <w:r w:rsidRPr="005F0E7B">
              <w:rPr>
                <w:b w:val="0"/>
                <w:bCs w:val="0"/>
              </w:rPr>
              <w:t>SeTakeOwnershipPrivilege</w:t>
            </w:r>
          </w:p>
        </w:tc>
        <w:tc>
          <w:tcPr>
            <w:tcW w:w="2762" w:type="dxa"/>
          </w:tcPr>
          <w:p w14:paraId="128A8DCE" w14:textId="77777777" w:rsidR="00BC6D78" w:rsidRPr="005F0E7B" w:rsidRDefault="00BC6D78" w:rsidP="00C24249">
            <w:pPr>
              <w:cnfStyle w:val="000000000000" w:firstRow="0" w:lastRow="0" w:firstColumn="0" w:lastColumn="0" w:oddVBand="0" w:evenVBand="0" w:oddHBand="0" w:evenHBand="0" w:firstRowFirstColumn="0" w:firstRowLastColumn="0" w:lastRowFirstColumn="0" w:lastRowLastColumn="0"/>
              <w:rPr>
                <w:bCs/>
              </w:rPr>
            </w:pPr>
            <w:r w:rsidRPr="005F0E7B">
              <w:t>Take ownership of files or other objects</w:t>
            </w:r>
          </w:p>
        </w:tc>
        <w:tc>
          <w:tcPr>
            <w:tcW w:w="8488" w:type="dxa"/>
            <w:vAlign w:val="center"/>
          </w:tcPr>
          <w:p w14:paraId="686EC76A" w14:textId="77777777" w:rsidR="00BC6D78" w:rsidRPr="005F0E7B" w:rsidRDefault="00BC6D78" w:rsidP="00C24249">
            <w:pPr>
              <w:cnfStyle w:val="000000000000" w:firstRow="0" w:lastRow="0" w:firstColumn="0" w:lastColumn="0" w:oddVBand="0" w:evenVBand="0" w:oddHBand="0" w:evenHBand="0" w:firstRowFirstColumn="0" w:firstRowLastColumn="0" w:lastRowFirstColumn="0" w:lastRowLastColumn="0"/>
            </w:pPr>
            <w:r w:rsidRPr="005F0E7B">
              <w:t>Required to take ownership of an object without being granted discretionary access. This privilege allows the owner value to be set only to those values that the holder may legitimately assign as the owner of an object.</w:t>
            </w:r>
          </w:p>
          <w:p w14:paraId="7CE51475" w14:textId="70C8C53F" w:rsidR="00BC6D78" w:rsidRPr="005F0E7B" w:rsidRDefault="00376484" w:rsidP="00C24249">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5F0E7B">
              <w:t xml:space="preserve"> take ownership of any securable object in the system, including Active Directory objects, files and folders, printers, registry keys, processes, and threads.</w:t>
            </w:r>
          </w:p>
        </w:tc>
      </w:tr>
      <w:tr w:rsidR="00BC6D78" w:rsidRPr="00727B51" w14:paraId="5E82928A" w14:textId="77777777" w:rsidTr="005F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169D69B2" w14:textId="77777777" w:rsidR="00BC6D78" w:rsidRPr="005F0E7B" w:rsidRDefault="00BC6D78" w:rsidP="00C24249">
            <w:pPr>
              <w:rPr>
                <w:b w:val="0"/>
                <w:bCs w:val="0"/>
              </w:rPr>
            </w:pPr>
            <w:r w:rsidRPr="005F0E7B">
              <w:rPr>
                <w:b w:val="0"/>
                <w:bCs w:val="0"/>
              </w:rPr>
              <w:t>SeTcbPrivilege</w:t>
            </w:r>
          </w:p>
        </w:tc>
        <w:tc>
          <w:tcPr>
            <w:tcW w:w="2762" w:type="dxa"/>
          </w:tcPr>
          <w:p w14:paraId="2FEC9BC5" w14:textId="77777777" w:rsidR="00BC6D78" w:rsidRPr="005F0E7B" w:rsidRDefault="00BC6D78" w:rsidP="00C24249">
            <w:pPr>
              <w:cnfStyle w:val="000000100000" w:firstRow="0" w:lastRow="0" w:firstColumn="0" w:lastColumn="0" w:oddVBand="0" w:evenVBand="0" w:oddHBand="1" w:evenHBand="0" w:firstRowFirstColumn="0" w:firstRowLastColumn="0" w:lastRowFirstColumn="0" w:lastRowLastColumn="0"/>
              <w:rPr>
                <w:bCs/>
              </w:rPr>
            </w:pPr>
            <w:r w:rsidRPr="005F0E7B">
              <w:t>Act as part of the operating system</w:t>
            </w:r>
          </w:p>
        </w:tc>
        <w:tc>
          <w:tcPr>
            <w:tcW w:w="8488" w:type="dxa"/>
            <w:vAlign w:val="center"/>
          </w:tcPr>
          <w:p w14:paraId="2320A0B2" w14:textId="77777777" w:rsidR="00BC6D78" w:rsidRPr="005F0E7B" w:rsidRDefault="00BC6D78" w:rsidP="00C24249">
            <w:pPr>
              <w:cnfStyle w:val="000000100000" w:firstRow="0" w:lastRow="0" w:firstColumn="0" w:lastColumn="0" w:oddVBand="0" w:evenVBand="0" w:oddHBand="1" w:evenHBand="0" w:firstRowFirstColumn="0" w:firstRowLastColumn="0" w:lastRowFirstColumn="0" w:lastRowLastColumn="0"/>
            </w:pPr>
            <w:r w:rsidRPr="005F0E7B">
              <w:t>This privilege identifies its holder as part of the trusted computer base.</w:t>
            </w:r>
          </w:p>
          <w:p w14:paraId="35C1951F" w14:textId="77777777" w:rsidR="00BC6D78" w:rsidRPr="005F0E7B" w:rsidRDefault="00BC6D78" w:rsidP="00C24249">
            <w:pPr>
              <w:cnfStyle w:val="000000100000" w:firstRow="0" w:lastRow="0" w:firstColumn="0" w:lastColumn="0" w:oddVBand="0" w:evenVBand="0" w:oddHBand="1" w:evenHBand="0" w:firstRowFirstColumn="0" w:firstRowLastColumn="0" w:lastRowFirstColumn="0" w:lastRowLastColumn="0"/>
            </w:pPr>
            <w:r w:rsidRPr="005F0E7B">
              <w:t>This user right allows a process to impersonate any user without authentication. The process can therefore gain access to the same local resources as that user.</w:t>
            </w:r>
          </w:p>
        </w:tc>
      </w:tr>
    </w:tbl>
    <w:p w14:paraId="08B708AA" w14:textId="0326C83F" w:rsidR="008A7130" w:rsidRDefault="008A7130" w:rsidP="008A7130">
      <w:pPr>
        <w:pStyle w:val="Heading4"/>
      </w:pPr>
      <w:bookmarkStart w:id="423" w:name="_Security_Monitoring_Recommendations_78"/>
      <w:bookmarkEnd w:id="423"/>
      <w:r w:rsidRPr="008A7130">
        <w:t>Security Monitoring Recommendations:</w:t>
      </w:r>
    </w:p>
    <w:p w14:paraId="01DCBB48" w14:textId="1FF559A3" w:rsidR="002320DA" w:rsidRPr="002320DA" w:rsidRDefault="002320DA" w:rsidP="002320DA">
      <w:r>
        <w:t xml:space="preserve">For </w:t>
      </w:r>
      <w:r w:rsidRPr="002320DA">
        <w:t>4672(S): Special privileges assigned to new logon.</w:t>
      </w:r>
    </w:p>
    <w:p w14:paraId="302A0798" w14:textId="6ED82AD4" w:rsidR="008C07D3" w:rsidRPr="001878B6" w:rsidRDefault="006F0131"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78349513" w14:textId="4A50513E" w:rsidR="00BC6D78" w:rsidRDefault="006F0131" w:rsidP="006F0131">
      <w:pPr>
        <w:pStyle w:val="ListParagraph"/>
        <w:numPr>
          <w:ilvl w:val="0"/>
          <w:numId w:val="5"/>
        </w:numPr>
      </w:pPr>
      <w:r>
        <w:fldChar w:fldCharType="end"/>
      </w:r>
      <w:r w:rsidR="00BC6D78">
        <w:t xml:space="preserve">Monitor </w:t>
      </w:r>
      <w:r w:rsidR="00967F1F">
        <w:t>for this</w:t>
      </w:r>
      <w:r w:rsidR="00BC6D78">
        <w:t xml:space="preserve"> event where “</w:t>
      </w:r>
      <w:r w:rsidR="00BC6D78" w:rsidRPr="008F64D3">
        <w:rPr>
          <w:b/>
        </w:rPr>
        <w:t>Subject\Security ID</w:t>
      </w:r>
      <w:r w:rsidR="00BC6D78">
        <w:t xml:space="preserve">” is </w:t>
      </w:r>
      <w:r w:rsidR="00BC6D78" w:rsidRPr="008F64D3">
        <w:rPr>
          <w:u w:val="single"/>
        </w:rPr>
        <w:t>not</w:t>
      </w:r>
      <w:r w:rsidR="00BC6D78">
        <w:t xml:space="preserve"> one of these well-known security principals: LOCAL SYSTEM, NETWORK SERVICE, LOCAL SERVICE</w:t>
      </w:r>
      <w:r w:rsidR="005F0C65">
        <w:t>, and where “</w:t>
      </w:r>
      <w:r w:rsidR="005F0C65" w:rsidRPr="008F64D3">
        <w:rPr>
          <w:b/>
        </w:rPr>
        <w:t>Subject\Security ID</w:t>
      </w:r>
      <w:r w:rsidR="005F0C65">
        <w:t xml:space="preserve">” is not an administrative account that is expected to have the listed </w:t>
      </w:r>
      <w:r w:rsidR="005F0C65" w:rsidRPr="005F0C65">
        <w:rPr>
          <w:b/>
        </w:rPr>
        <w:t>Privileges</w:t>
      </w:r>
      <w:r w:rsidR="005F0C65">
        <w:t>.</w:t>
      </w:r>
    </w:p>
    <w:p w14:paraId="1447F769" w14:textId="27AF73D0" w:rsidR="00BC6D78" w:rsidRPr="00DF20E7" w:rsidRDefault="00BC6D78" w:rsidP="00A824A6">
      <w:pPr>
        <w:pStyle w:val="ListParagraph"/>
        <w:numPr>
          <w:ilvl w:val="0"/>
          <w:numId w:val="5"/>
        </w:numPr>
        <w:rPr>
          <w:bCs/>
        </w:rPr>
      </w:pPr>
      <w:r>
        <w:t xml:space="preserve">If you have a list of specific </w:t>
      </w:r>
      <w:r w:rsidR="0014083F">
        <w:t>privileges</w:t>
      </w:r>
      <w:r>
        <w:t xml:space="preserve"> which should </w:t>
      </w:r>
      <w:r w:rsidR="00776691">
        <w:t xml:space="preserve">never be </w:t>
      </w:r>
      <w:r w:rsidR="000F7C79">
        <w:t>granted</w:t>
      </w:r>
      <w:r w:rsidR="00776691">
        <w:t xml:space="preserve">, or </w:t>
      </w:r>
      <w:r w:rsidR="000F7C79">
        <w:t>granted</w:t>
      </w:r>
      <w:r w:rsidR="00776691">
        <w:t xml:space="preserve"> only to a few accounts </w:t>
      </w:r>
      <w:r>
        <w:t xml:space="preserve">(for example, </w:t>
      </w:r>
      <w:r w:rsidRPr="00DF20E7">
        <w:rPr>
          <w:bCs/>
        </w:rPr>
        <w:t>SeDebugPrivilege)</w:t>
      </w:r>
      <w:r w:rsidR="00776691">
        <w:rPr>
          <w:bCs/>
        </w:rPr>
        <w:t>,</w:t>
      </w:r>
      <w:r w:rsidRPr="00DF20E7">
        <w:rPr>
          <w:bCs/>
        </w:rPr>
        <w:t xml:space="preserve"> </w:t>
      </w:r>
      <w:r w:rsidR="00776691">
        <w:rPr>
          <w:bCs/>
        </w:rPr>
        <w:t xml:space="preserve">use this event to monitor for those </w:t>
      </w:r>
      <w:r w:rsidRPr="00DF20E7">
        <w:rPr>
          <w:bCs/>
        </w:rPr>
        <w:t>“</w:t>
      </w:r>
      <w:r w:rsidRPr="00DF20E7">
        <w:rPr>
          <w:b/>
          <w:bCs/>
        </w:rPr>
        <w:t>Privileges</w:t>
      </w:r>
      <w:r w:rsidR="00776691" w:rsidRPr="00776691">
        <w:rPr>
          <w:bCs/>
        </w:rPr>
        <w:t>.</w:t>
      </w:r>
      <w:r w:rsidRPr="00DF20E7">
        <w:rPr>
          <w:bCs/>
        </w:rPr>
        <w:t>”</w:t>
      </w:r>
    </w:p>
    <w:p w14:paraId="6E3BC92A" w14:textId="2081DDB9" w:rsidR="00BC6D78" w:rsidRPr="00536DE2" w:rsidRDefault="00BC6D78" w:rsidP="00CC3659">
      <w:pPr>
        <w:pStyle w:val="ListParagraph"/>
        <w:numPr>
          <w:ilvl w:val="0"/>
          <w:numId w:val="71"/>
        </w:numPr>
      </w:pPr>
      <w:r w:rsidRPr="00536DE2">
        <w:t xml:space="preserve">If you </w:t>
      </w:r>
      <w:r w:rsidR="00776691">
        <w:t>are required</w:t>
      </w:r>
      <w:r w:rsidRPr="00536DE2">
        <w:t xml:space="preserve"> to monitor any of </w:t>
      </w:r>
      <w:r w:rsidR="00776691">
        <w:t xml:space="preserve">the </w:t>
      </w:r>
      <w:r w:rsidRPr="00536DE2">
        <w:t xml:space="preserve">sensitive privileges </w:t>
      </w:r>
      <w:r w:rsidR="00776691">
        <w:t xml:space="preserve">in the </w:t>
      </w:r>
      <w:hyperlink w:anchor="_4672(S):_Special_privileges" w:history="1">
        <w:r w:rsidR="00776691">
          <w:rPr>
            <w:rStyle w:val="Hyperlink"/>
          </w:rPr>
          <w:t>Event Description for this event</w:t>
        </w:r>
      </w:hyperlink>
      <w:r w:rsidR="00776691">
        <w:t>, search for those specific privileges</w:t>
      </w:r>
      <w:r w:rsidR="00AA184D">
        <w:t xml:space="preserve"> in the event</w:t>
      </w:r>
      <w:r w:rsidR="00776691">
        <w:t>.</w:t>
      </w:r>
    </w:p>
    <w:p w14:paraId="484D18C5" w14:textId="77777777" w:rsidR="00EF558D" w:rsidRPr="00E375C8" w:rsidRDefault="00EF558D" w:rsidP="00602020"/>
    <w:p w14:paraId="4AD6D099" w14:textId="77777777" w:rsidR="00EF558D" w:rsidRPr="00E375C8" w:rsidRDefault="00EF558D">
      <w:pPr>
        <w:spacing w:after="160" w:line="259" w:lineRule="auto"/>
        <w:rPr>
          <w:rFonts w:eastAsiaTheme="majorEastAsia" w:cstheme="majorBidi"/>
          <w:sz w:val="32"/>
          <w:szCs w:val="32"/>
        </w:rPr>
      </w:pPr>
      <w:r w:rsidRPr="00E375C8">
        <w:br w:type="page"/>
      </w:r>
    </w:p>
    <w:p w14:paraId="63FBB55D" w14:textId="77777777" w:rsidR="00EF558D" w:rsidRPr="00E375C8" w:rsidRDefault="00EF558D" w:rsidP="00EF558D">
      <w:pPr>
        <w:pStyle w:val="Heading1"/>
      </w:pPr>
      <w:bookmarkStart w:id="424" w:name="_Toc450741969"/>
      <w:r w:rsidRPr="00E375C8">
        <w:lastRenderedPageBreak/>
        <w:t>Object Access</w:t>
      </w:r>
      <w:bookmarkEnd w:id="424"/>
    </w:p>
    <w:p w14:paraId="1C596BF4" w14:textId="77777777" w:rsidR="00EF558D" w:rsidRPr="00E375C8" w:rsidRDefault="00EF558D" w:rsidP="00EF558D">
      <w:pPr>
        <w:pStyle w:val="Heading2"/>
      </w:pPr>
      <w:bookmarkStart w:id="425" w:name="_Toc450741970"/>
      <w:r w:rsidRPr="00E375C8">
        <w:t>Audit Application Generated</w:t>
      </w:r>
      <w:bookmarkEnd w:id="425"/>
    </w:p>
    <w:p w14:paraId="2207EB02" w14:textId="0FB0E6C4" w:rsidR="00BC6D78" w:rsidRPr="00E375C8" w:rsidRDefault="00421562" w:rsidP="00D03178">
      <w:pPr>
        <w:rPr>
          <w:lang w:val="en-GB"/>
        </w:rPr>
      </w:pPr>
      <w:r w:rsidRPr="00421562">
        <w:rPr>
          <w:lang w:val="en-GB"/>
        </w:rPr>
        <w:t>Audit Application Generated</w:t>
      </w:r>
      <w:r w:rsidR="00BC6D78" w:rsidRPr="00E375C8">
        <w:rPr>
          <w:lang w:val="en-GB"/>
        </w:rPr>
        <w:t xml:space="preserve"> generates events for actions related to</w:t>
      </w:r>
      <w:r w:rsidR="00BC6D78">
        <w:rPr>
          <w:lang w:val="en-GB"/>
        </w:rPr>
        <w:t xml:space="preserve"> </w:t>
      </w:r>
      <w:r w:rsidR="00BC6D78" w:rsidRPr="00D03178">
        <w:rPr>
          <w:lang w:val="en-GB"/>
        </w:rPr>
        <w:t>Authorization Manager</w:t>
      </w:r>
      <w:r w:rsidR="00BC6D78" w:rsidRPr="00E375C8">
        <w:rPr>
          <w:lang w:val="en-GB"/>
        </w:rPr>
        <w:t xml:space="preserve"> </w:t>
      </w:r>
      <w:hyperlink r:id="rId429" w:history="1">
        <w:r w:rsidR="00BC6D78" w:rsidRPr="00D03178">
          <w:rPr>
            <w:rStyle w:val="Hyperlink"/>
            <w:lang w:val="en-GB"/>
          </w:rPr>
          <w:t>applications</w:t>
        </w:r>
      </w:hyperlink>
      <w:r w:rsidR="00BC6D78">
        <w:rPr>
          <w:lang w:val="en-GB"/>
        </w:rPr>
        <w:t>.</w:t>
      </w:r>
    </w:p>
    <w:p w14:paraId="24CF5DDB" w14:textId="77777777" w:rsidR="00BC6D78" w:rsidRDefault="00BC6D78" w:rsidP="00D03178">
      <w:pPr>
        <w:rPr>
          <w:lang w:val="en-GB"/>
        </w:rPr>
      </w:pPr>
      <w:r w:rsidRPr="00E375C8">
        <w:rPr>
          <w:lang w:val="en-GB"/>
        </w:rPr>
        <w:t xml:space="preserve">Audit </w:t>
      </w:r>
      <w:r w:rsidRPr="00E375C8">
        <w:t>Application Generated</w:t>
      </w:r>
      <w:r w:rsidRPr="00E375C8">
        <w:rPr>
          <w:lang w:val="en-GB"/>
        </w:rPr>
        <w:t xml:space="preserve"> subcategory is out of scope of this document, because </w:t>
      </w:r>
      <w:hyperlink r:id="rId430" w:history="1">
        <w:r w:rsidRPr="005960A6">
          <w:rPr>
            <w:rStyle w:val="Hyperlink"/>
            <w:lang w:val="en-GB"/>
          </w:rPr>
          <w:t>Authorization Manager</w:t>
        </w:r>
      </w:hyperlink>
      <w:r w:rsidRPr="00E375C8">
        <w:rPr>
          <w:lang w:val="en-GB"/>
        </w:rPr>
        <w:t xml:space="preserve"> is very rarely in use and it is deprecated starting from Windows Server 2012.</w:t>
      </w:r>
    </w:p>
    <w:p w14:paraId="3C6B0479" w14:textId="77777777" w:rsidR="002C7EAE" w:rsidRPr="00E375C8" w:rsidRDefault="002C7EAE" w:rsidP="00D03178">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2C7EAE" w:rsidRPr="00E375C8" w14:paraId="7B187F3D" w14:textId="77777777" w:rsidTr="001B62ED">
        <w:tc>
          <w:tcPr>
            <w:tcW w:w="1885" w:type="dxa"/>
            <w:vMerge w:val="restart"/>
            <w:shd w:val="clear" w:color="auto" w:fill="E7E6E6" w:themeFill="background2"/>
            <w:vAlign w:val="center"/>
          </w:tcPr>
          <w:p w14:paraId="2B6FF826" w14:textId="77777777" w:rsidR="002C7EAE" w:rsidRPr="00E375C8" w:rsidRDefault="002C7EAE" w:rsidP="001B62ED">
            <w:pPr>
              <w:jc w:val="center"/>
            </w:pPr>
            <w:r>
              <w:t>Computer Type</w:t>
            </w:r>
          </w:p>
        </w:tc>
        <w:tc>
          <w:tcPr>
            <w:tcW w:w="1980" w:type="dxa"/>
            <w:gridSpan w:val="2"/>
            <w:shd w:val="clear" w:color="auto" w:fill="E7E6E6" w:themeFill="background2"/>
          </w:tcPr>
          <w:p w14:paraId="018F854D" w14:textId="77777777" w:rsidR="002C7EAE" w:rsidRPr="00E375C8" w:rsidRDefault="002C7EAE" w:rsidP="001B62ED">
            <w:pPr>
              <w:jc w:val="center"/>
            </w:pPr>
            <w:r w:rsidRPr="00E375C8">
              <w:t>General</w:t>
            </w:r>
          </w:p>
        </w:tc>
        <w:tc>
          <w:tcPr>
            <w:tcW w:w="1980" w:type="dxa"/>
            <w:gridSpan w:val="2"/>
            <w:shd w:val="clear" w:color="auto" w:fill="E7E6E6" w:themeFill="background2"/>
          </w:tcPr>
          <w:p w14:paraId="79F996FD" w14:textId="77777777" w:rsidR="002C7EAE" w:rsidRPr="00E375C8" w:rsidRDefault="002C7EAE" w:rsidP="001B62ED">
            <w:pPr>
              <w:jc w:val="center"/>
            </w:pPr>
            <w:r w:rsidRPr="00E375C8">
              <w:t>Stronger</w:t>
            </w:r>
          </w:p>
        </w:tc>
        <w:tc>
          <w:tcPr>
            <w:tcW w:w="9322" w:type="dxa"/>
            <w:vMerge w:val="restart"/>
            <w:shd w:val="clear" w:color="auto" w:fill="E7E6E6" w:themeFill="background2"/>
            <w:vAlign w:val="center"/>
          </w:tcPr>
          <w:p w14:paraId="772254B4" w14:textId="77777777" w:rsidR="002C7EAE" w:rsidRPr="00E375C8" w:rsidRDefault="002C7EAE" w:rsidP="001B62ED">
            <w:pPr>
              <w:jc w:val="center"/>
            </w:pPr>
            <w:r w:rsidRPr="00E375C8">
              <w:t>Comments</w:t>
            </w:r>
          </w:p>
        </w:tc>
      </w:tr>
      <w:tr w:rsidR="002C7EAE" w:rsidRPr="00E375C8" w14:paraId="632919C3" w14:textId="77777777" w:rsidTr="001B62ED">
        <w:tc>
          <w:tcPr>
            <w:tcW w:w="1885" w:type="dxa"/>
            <w:vMerge/>
            <w:shd w:val="clear" w:color="auto" w:fill="E7E6E6" w:themeFill="background2"/>
          </w:tcPr>
          <w:p w14:paraId="75D63F1E" w14:textId="77777777" w:rsidR="002C7EAE" w:rsidRPr="00E375C8" w:rsidRDefault="002C7EAE" w:rsidP="001B62ED"/>
        </w:tc>
        <w:tc>
          <w:tcPr>
            <w:tcW w:w="990" w:type="dxa"/>
            <w:shd w:val="clear" w:color="auto" w:fill="E7E6E6" w:themeFill="background2"/>
          </w:tcPr>
          <w:p w14:paraId="37405AC2" w14:textId="77777777" w:rsidR="002C7EAE" w:rsidRPr="00E375C8" w:rsidRDefault="002C7EAE" w:rsidP="001B62ED">
            <w:pPr>
              <w:jc w:val="center"/>
            </w:pPr>
            <w:r w:rsidRPr="00E375C8">
              <w:t>Success</w:t>
            </w:r>
          </w:p>
        </w:tc>
        <w:tc>
          <w:tcPr>
            <w:tcW w:w="990" w:type="dxa"/>
            <w:shd w:val="clear" w:color="auto" w:fill="E7E6E6" w:themeFill="background2"/>
          </w:tcPr>
          <w:p w14:paraId="3AE69DDE" w14:textId="77777777" w:rsidR="002C7EAE" w:rsidRPr="00E375C8" w:rsidRDefault="002C7EAE" w:rsidP="001B62ED">
            <w:pPr>
              <w:jc w:val="center"/>
            </w:pPr>
            <w:r w:rsidRPr="00E375C8">
              <w:t>Failure</w:t>
            </w:r>
          </w:p>
        </w:tc>
        <w:tc>
          <w:tcPr>
            <w:tcW w:w="990" w:type="dxa"/>
            <w:shd w:val="clear" w:color="auto" w:fill="E7E6E6" w:themeFill="background2"/>
          </w:tcPr>
          <w:p w14:paraId="3C431BE0" w14:textId="77777777" w:rsidR="002C7EAE" w:rsidRPr="00E375C8" w:rsidRDefault="002C7EAE" w:rsidP="001B62ED">
            <w:pPr>
              <w:jc w:val="center"/>
            </w:pPr>
            <w:r w:rsidRPr="00E375C8">
              <w:t>Success</w:t>
            </w:r>
          </w:p>
        </w:tc>
        <w:tc>
          <w:tcPr>
            <w:tcW w:w="990" w:type="dxa"/>
            <w:shd w:val="clear" w:color="auto" w:fill="E7E6E6" w:themeFill="background2"/>
          </w:tcPr>
          <w:p w14:paraId="75912C20" w14:textId="77777777" w:rsidR="002C7EAE" w:rsidRPr="00E375C8" w:rsidRDefault="002C7EAE" w:rsidP="001B62ED">
            <w:pPr>
              <w:jc w:val="center"/>
            </w:pPr>
            <w:r w:rsidRPr="00E375C8">
              <w:t>Failure</w:t>
            </w:r>
          </w:p>
        </w:tc>
        <w:tc>
          <w:tcPr>
            <w:tcW w:w="9322" w:type="dxa"/>
            <w:vMerge/>
            <w:shd w:val="clear" w:color="auto" w:fill="E7E6E6" w:themeFill="background2"/>
          </w:tcPr>
          <w:p w14:paraId="5D56B9F7" w14:textId="77777777" w:rsidR="002C7EAE" w:rsidRPr="00E375C8" w:rsidRDefault="002C7EAE" w:rsidP="001B62ED"/>
        </w:tc>
      </w:tr>
      <w:tr w:rsidR="002C7EAE" w:rsidRPr="00E375C8" w14:paraId="79EA99FF" w14:textId="77777777" w:rsidTr="001B62ED">
        <w:tc>
          <w:tcPr>
            <w:tcW w:w="1885" w:type="dxa"/>
          </w:tcPr>
          <w:p w14:paraId="3ACE304C" w14:textId="77777777" w:rsidR="002C7EAE" w:rsidRPr="00E375C8" w:rsidRDefault="002C7EAE" w:rsidP="001B62ED">
            <w:r w:rsidRPr="00E375C8">
              <w:t>Domain Controller</w:t>
            </w:r>
          </w:p>
        </w:tc>
        <w:tc>
          <w:tcPr>
            <w:tcW w:w="990" w:type="dxa"/>
          </w:tcPr>
          <w:p w14:paraId="131FA103" w14:textId="77777777" w:rsidR="002C7EAE" w:rsidRDefault="002C7EAE" w:rsidP="001B62ED">
            <w:pPr>
              <w:jc w:val="center"/>
            </w:pPr>
            <w:r w:rsidRPr="003D2F78">
              <w:rPr>
                <w:color w:val="00B0F0"/>
              </w:rPr>
              <w:t>IF</w:t>
            </w:r>
          </w:p>
        </w:tc>
        <w:tc>
          <w:tcPr>
            <w:tcW w:w="990" w:type="dxa"/>
          </w:tcPr>
          <w:p w14:paraId="3F70BBEB" w14:textId="77777777" w:rsidR="002C7EAE" w:rsidRDefault="002C7EAE" w:rsidP="001B62ED">
            <w:pPr>
              <w:jc w:val="center"/>
            </w:pPr>
            <w:r w:rsidRPr="003D2F78">
              <w:rPr>
                <w:color w:val="00B0F0"/>
              </w:rPr>
              <w:t>IF</w:t>
            </w:r>
          </w:p>
        </w:tc>
        <w:tc>
          <w:tcPr>
            <w:tcW w:w="990" w:type="dxa"/>
          </w:tcPr>
          <w:p w14:paraId="62E5F951" w14:textId="77777777" w:rsidR="002C7EAE" w:rsidRDefault="002C7EAE" w:rsidP="001B62ED">
            <w:pPr>
              <w:jc w:val="center"/>
            </w:pPr>
            <w:r w:rsidRPr="003D2F78">
              <w:rPr>
                <w:color w:val="00B0F0"/>
              </w:rPr>
              <w:t>IF</w:t>
            </w:r>
          </w:p>
        </w:tc>
        <w:tc>
          <w:tcPr>
            <w:tcW w:w="990" w:type="dxa"/>
          </w:tcPr>
          <w:p w14:paraId="2B9A7530" w14:textId="77777777" w:rsidR="002C7EAE" w:rsidRDefault="002C7EAE" w:rsidP="001B62ED">
            <w:pPr>
              <w:jc w:val="center"/>
            </w:pPr>
            <w:r w:rsidRPr="003D2F78">
              <w:rPr>
                <w:color w:val="00B0F0"/>
              </w:rPr>
              <w:t>IF</w:t>
            </w:r>
          </w:p>
        </w:tc>
        <w:tc>
          <w:tcPr>
            <w:tcW w:w="9322" w:type="dxa"/>
          </w:tcPr>
          <w:p w14:paraId="5F8E8754" w14:textId="77777777" w:rsidR="002C7EAE" w:rsidRPr="00694ECD" w:rsidRDefault="002C7EAE" w:rsidP="001B62ED">
            <w:pPr>
              <w:rPr>
                <w:lang w:val="en-GB"/>
              </w:rPr>
            </w:pPr>
            <w:r w:rsidRPr="00B83E62">
              <w:rPr>
                <w:color w:val="00B0F0"/>
              </w:rPr>
              <w:t>IF</w:t>
            </w:r>
            <w:r w:rsidRPr="00536DE2">
              <w:rPr>
                <w:lang w:val="en-GB"/>
              </w:rPr>
              <w:t xml:space="preserve"> </w:t>
            </w:r>
            <w:r>
              <w:rPr>
                <w:lang w:val="en-GB"/>
              </w:rPr>
              <w:t xml:space="preserve">– if you use </w:t>
            </w:r>
            <w:hyperlink r:id="rId431" w:history="1">
              <w:r w:rsidRPr="005960A6">
                <w:rPr>
                  <w:rStyle w:val="Hyperlink"/>
                  <w:lang w:val="en-GB"/>
                </w:rPr>
                <w:t>Authorization Manager</w:t>
              </w:r>
            </w:hyperlink>
            <w:r w:rsidRPr="00E375C8">
              <w:rPr>
                <w:lang w:val="en-GB"/>
              </w:rPr>
              <w:t xml:space="preserve"> </w:t>
            </w:r>
            <w:r>
              <w:rPr>
                <w:lang w:val="en-GB"/>
              </w:rPr>
              <w:t>in your environment</w:t>
            </w:r>
            <w:r>
              <w:rPr>
                <w:lang w:val="en"/>
              </w:rPr>
              <w:t xml:space="preserve"> and you need to monitor events related to </w:t>
            </w:r>
            <w:r w:rsidRPr="003E0E8E">
              <w:rPr>
                <w:lang w:val="en"/>
              </w:rPr>
              <w:t>Authorization Manager</w:t>
            </w:r>
            <w:r>
              <w:rPr>
                <w:lang w:val="en"/>
              </w:rPr>
              <w:t xml:space="preserve"> </w:t>
            </w:r>
            <w:hyperlink r:id="rId432" w:history="1">
              <w:r w:rsidRPr="00D03178">
                <w:rPr>
                  <w:rStyle w:val="Hyperlink"/>
                  <w:lang w:val="en-GB"/>
                </w:rPr>
                <w:t>applications</w:t>
              </w:r>
            </w:hyperlink>
            <w:r>
              <w:rPr>
                <w:lang w:val="en"/>
              </w:rPr>
              <w:t>, enable this subcategory.</w:t>
            </w:r>
          </w:p>
        </w:tc>
      </w:tr>
      <w:tr w:rsidR="002C7EAE" w:rsidRPr="00E375C8" w14:paraId="2B2EE954" w14:textId="77777777" w:rsidTr="001B62ED">
        <w:tc>
          <w:tcPr>
            <w:tcW w:w="1885" w:type="dxa"/>
          </w:tcPr>
          <w:p w14:paraId="3822CED6" w14:textId="77777777" w:rsidR="002C7EAE" w:rsidRPr="00E375C8" w:rsidRDefault="002C7EAE" w:rsidP="001B62ED">
            <w:r w:rsidRPr="00E375C8">
              <w:t>Member Server</w:t>
            </w:r>
          </w:p>
        </w:tc>
        <w:tc>
          <w:tcPr>
            <w:tcW w:w="990" w:type="dxa"/>
          </w:tcPr>
          <w:p w14:paraId="2A65C3AE" w14:textId="77777777" w:rsidR="002C7EAE" w:rsidRDefault="002C7EAE" w:rsidP="001B62ED">
            <w:pPr>
              <w:jc w:val="center"/>
            </w:pPr>
            <w:r w:rsidRPr="003D2F78">
              <w:rPr>
                <w:color w:val="00B0F0"/>
              </w:rPr>
              <w:t>IF</w:t>
            </w:r>
          </w:p>
        </w:tc>
        <w:tc>
          <w:tcPr>
            <w:tcW w:w="990" w:type="dxa"/>
          </w:tcPr>
          <w:p w14:paraId="1D10BF2F" w14:textId="77777777" w:rsidR="002C7EAE" w:rsidRDefault="002C7EAE" w:rsidP="001B62ED">
            <w:pPr>
              <w:jc w:val="center"/>
            </w:pPr>
            <w:r w:rsidRPr="003D2F78">
              <w:rPr>
                <w:color w:val="00B0F0"/>
              </w:rPr>
              <w:t>IF</w:t>
            </w:r>
          </w:p>
        </w:tc>
        <w:tc>
          <w:tcPr>
            <w:tcW w:w="990" w:type="dxa"/>
          </w:tcPr>
          <w:p w14:paraId="268320CD" w14:textId="77777777" w:rsidR="002C7EAE" w:rsidRDefault="002C7EAE" w:rsidP="001B62ED">
            <w:pPr>
              <w:jc w:val="center"/>
            </w:pPr>
            <w:r w:rsidRPr="003D2F78">
              <w:rPr>
                <w:color w:val="00B0F0"/>
              </w:rPr>
              <w:t>IF</w:t>
            </w:r>
          </w:p>
        </w:tc>
        <w:tc>
          <w:tcPr>
            <w:tcW w:w="990" w:type="dxa"/>
          </w:tcPr>
          <w:p w14:paraId="0F8E3131" w14:textId="77777777" w:rsidR="002C7EAE" w:rsidRDefault="002C7EAE" w:rsidP="001B62ED">
            <w:pPr>
              <w:jc w:val="center"/>
            </w:pPr>
            <w:r w:rsidRPr="003D2F78">
              <w:rPr>
                <w:color w:val="00B0F0"/>
              </w:rPr>
              <w:t>IF</w:t>
            </w:r>
          </w:p>
        </w:tc>
        <w:tc>
          <w:tcPr>
            <w:tcW w:w="9322" w:type="dxa"/>
          </w:tcPr>
          <w:p w14:paraId="5D01DAAC" w14:textId="77777777" w:rsidR="002C7EAE" w:rsidRPr="004B2BBB" w:rsidRDefault="002C7EAE" w:rsidP="001B62ED">
            <w:r w:rsidRPr="00B83E62">
              <w:rPr>
                <w:color w:val="00B0F0"/>
              </w:rPr>
              <w:t>IF</w:t>
            </w:r>
            <w:r w:rsidRPr="00536DE2">
              <w:rPr>
                <w:lang w:val="en-GB"/>
              </w:rPr>
              <w:t xml:space="preserve"> </w:t>
            </w:r>
            <w:r>
              <w:rPr>
                <w:lang w:val="en-GB"/>
              </w:rPr>
              <w:t xml:space="preserve">– if you use </w:t>
            </w:r>
            <w:hyperlink r:id="rId433" w:history="1">
              <w:r w:rsidRPr="005960A6">
                <w:rPr>
                  <w:rStyle w:val="Hyperlink"/>
                  <w:lang w:val="en-GB"/>
                </w:rPr>
                <w:t>Authorization Manager</w:t>
              </w:r>
            </w:hyperlink>
            <w:r w:rsidRPr="00E375C8">
              <w:rPr>
                <w:lang w:val="en-GB"/>
              </w:rPr>
              <w:t xml:space="preserve"> </w:t>
            </w:r>
            <w:r>
              <w:rPr>
                <w:lang w:val="en-GB"/>
              </w:rPr>
              <w:t>in your environment</w:t>
            </w:r>
            <w:r>
              <w:rPr>
                <w:lang w:val="en"/>
              </w:rPr>
              <w:t xml:space="preserve"> and you need to monitor events related to </w:t>
            </w:r>
            <w:r w:rsidRPr="003E0E8E">
              <w:rPr>
                <w:lang w:val="en"/>
              </w:rPr>
              <w:t>Authorization Manager</w:t>
            </w:r>
            <w:r>
              <w:rPr>
                <w:lang w:val="en"/>
              </w:rPr>
              <w:t xml:space="preserve"> </w:t>
            </w:r>
            <w:hyperlink r:id="rId434" w:history="1">
              <w:r w:rsidRPr="00D03178">
                <w:rPr>
                  <w:rStyle w:val="Hyperlink"/>
                  <w:lang w:val="en-GB"/>
                </w:rPr>
                <w:t>applications</w:t>
              </w:r>
            </w:hyperlink>
            <w:r>
              <w:rPr>
                <w:lang w:val="en"/>
              </w:rPr>
              <w:t>, enable this subcategory.</w:t>
            </w:r>
          </w:p>
        </w:tc>
      </w:tr>
      <w:tr w:rsidR="002C7EAE" w:rsidRPr="00E375C8" w14:paraId="2C883E64" w14:textId="77777777" w:rsidTr="001B62ED">
        <w:tc>
          <w:tcPr>
            <w:tcW w:w="1885" w:type="dxa"/>
          </w:tcPr>
          <w:p w14:paraId="41BA041F" w14:textId="77777777" w:rsidR="002C7EAE" w:rsidRPr="00E375C8" w:rsidRDefault="002C7EAE" w:rsidP="001B62ED">
            <w:r w:rsidRPr="00E375C8">
              <w:t>Workstation</w:t>
            </w:r>
          </w:p>
        </w:tc>
        <w:tc>
          <w:tcPr>
            <w:tcW w:w="990" w:type="dxa"/>
          </w:tcPr>
          <w:p w14:paraId="183CF37A" w14:textId="77777777" w:rsidR="002C7EAE" w:rsidRDefault="002C7EAE" w:rsidP="001B62ED">
            <w:pPr>
              <w:jc w:val="center"/>
            </w:pPr>
            <w:r w:rsidRPr="003D2F78">
              <w:rPr>
                <w:color w:val="00B0F0"/>
              </w:rPr>
              <w:t>IF</w:t>
            </w:r>
          </w:p>
        </w:tc>
        <w:tc>
          <w:tcPr>
            <w:tcW w:w="990" w:type="dxa"/>
          </w:tcPr>
          <w:p w14:paraId="75555D78" w14:textId="77777777" w:rsidR="002C7EAE" w:rsidRDefault="002C7EAE" w:rsidP="001B62ED">
            <w:pPr>
              <w:jc w:val="center"/>
            </w:pPr>
            <w:r w:rsidRPr="003D2F78">
              <w:rPr>
                <w:color w:val="00B0F0"/>
              </w:rPr>
              <w:t>IF</w:t>
            </w:r>
          </w:p>
        </w:tc>
        <w:tc>
          <w:tcPr>
            <w:tcW w:w="990" w:type="dxa"/>
          </w:tcPr>
          <w:p w14:paraId="66EFAFBD" w14:textId="77777777" w:rsidR="002C7EAE" w:rsidRDefault="002C7EAE" w:rsidP="001B62ED">
            <w:pPr>
              <w:jc w:val="center"/>
            </w:pPr>
            <w:r w:rsidRPr="003D2F78">
              <w:rPr>
                <w:color w:val="00B0F0"/>
              </w:rPr>
              <w:t>IF</w:t>
            </w:r>
          </w:p>
        </w:tc>
        <w:tc>
          <w:tcPr>
            <w:tcW w:w="990" w:type="dxa"/>
          </w:tcPr>
          <w:p w14:paraId="1435DC46" w14:textId="77777777" w:rsidR="002C7EAE" w:rsidRDefault="002C7EAE" w:rsidP="001B62ED">
            <w:pPr>
              <w:jc w:val="center"/>
            </w:pPr>
            <w:r w:rsidRPr="003D2F78">
              <w:rPr>
                <w:color w:val="00B0F0"/>
              </w:rPr>
              <w:t>IF</w:t>
            </w:r>
          </w:p>
        </w:tc>
        <w:tc>
          <w:tcPr>
            <w:tcW w:w="9322" w:type="dxa"/>
          </w:tcPr>
          <w:p w14:paraId="71503182" w14:textId="77777777" w:rsidR="002C7EAE" w:rsidRPr="004B2BBB" w:rsidRDefault="002C7EAE" w:rsidP="001B62ED">
            <w:r w:rsidRPr="00B83E62">
              <w:rPr>
                <w:color w:val="00B0F0"/>
              </w:rPr>
              <w:t>IF</w:t>
            </w:r>
            <w:r w:rsidRPr="00536DE2">
              <w:rPr>
                <w:lang w:val="en-GB"/>
              </w:rPr>
              <w:t xml:space="preserve"> </w:t>
            </w:r>
            <w:r>
              <w:rPr>
                <w:lang w:val="en-GB"/>
              </w:rPr>
              <w:t xml:space="preserve">– if you use </w:t>
            </w:r>
            <w:hyperlink r:id="rId435" w:history="1">
              <w:r w:rsidRPr="005960A6">
                <w:rPr>
                  <w:rStyle w:val="Hyperlink"/>
                  <w:lang w:val="en-GB"/>
                </w:rPr>
                <w:t>Authorization Manager</w:t>
              </w:r>
            </w:hyperlink>
            <w:r w:rsidRPr="00E375C8">
              <w:rPr>
                <w:lang w:val="en-GB"/>
              </w:rPr>
              <w:t xml:space="preserve"> </w:t>
            </w:r>
            <w:r>
              <w:rPr>
                <w:lang w:val="en-GB"/>
              </w:rPr>
              <w:t>in your environment</w:t>
            </w:r>
            <w:r>
              <w:rPr>
                <w:lang w:val="en"/>
              </w:rPr>
              <w:t xml:space="preserve"> and you need to monitor events related to </w:t>
            </w:r>
            <w:r w:rsidRPr="003E0E8E">
              <w:rPr>
                <w:lang w:val="en"/>
              </w:rPr>
              <w:t>Authorization Manager</w:t>
            </w:r>
            <w:r>
              <w:rPr>
                <w:lang w:val="en"/>
              </w:rPr>
              <w:t xml:space="preserve"> </w:t>
            </w:r>
            <w:hyperlink r:id="rId436" w:history="1">
              <w:r w:rsidRPr="00D03178">
                <w:rPr>
                  <w:rStyle w:val="Hyperlink"/>
                  <w:lang w:val="en-GB"/>
                </w:rPr>
                <w:t>applications</w:t>
              </w:r>
            </w:hyperlink>
            <w:r>
              <w:rPr>
                <w:lang w:val="en"/>
              </w:rPr>
              <w:t>, enable this subcategory.</w:t>
            </w:r>
          </w:p>
        </w:tc>
      </w:tr>
    </w:tbl>
    <w:p w14:paraId="618813C3" w14:textId="77777777" w:rsidR="002C7EAE" w:rsidRDefault="002C7EAE" w:rsidP="00865058">
      <w:pPr>
        <w:rPr>
          <w:b/>
        </w:rPr>
      </w:pPr>
    </w:p>
    <w:p w14:paraId="425061E4" w14:textId="01CE470B" w:rsidR="00BC6D78" w:rsidRPr="00E375C8" w:rsidRDefault="00BC6D78" w:rsidP="00865058">
      <w:pPr>
        <w:rPr>
          <w:b/>
        </w:rPr>
      </w:pPr>
      <w:r w:rsidRPr="00E375C8">
        <w:rPr>
          <w:b/>
        </w:rPr>
        <w:t>Events List:</w:t>
      </w:r>
    </w:p>
    <w:p w14:paraId="20C83EAC" w14:textId="77777777" w:rsidR="00BC6D78" w:rsidRPr="00E375C8" w:rsidRDefault="005A1B89" w:rsidP="00CC3659">
      <w:pPr>
        <w:pStyle w:val="ListParagraph"/>
        <w:numPr>
          <w:ilvl w:val="0"/>
          <w:numId w:val="30"/>
        </w:numPr>
        <w:rPr>
          <w:lang w:val="en-GB"/>
        </w:rPr>
      </w:pPr>
      <w:hyperlink w:anchor="_4665(S):_An_attempt" w:history="1">
        <w:r w:rsidR="00BC6D78" w:rsidRPr="00E375C8">
          <w:rPr>
            <w:rStyle w:val="Hyperlink"/>
            <w:lang w:val="en-GB"/>
          </w:rPr>
          <w:t>4665</w:t>
        </w:r>
      </w:hyperlink>
      <w:r w:rsidR="00BC6D78" w:rsidRPr="00E375C8">
        <w:rPr>
          <w:lang w:val="en-GB"/>
        </w:rPr>
        <w:t>: An attempt was made to create an application client context.</w:t>
      </w:r>
    </w:p>
    <w:p w14:paraId="3D1913F7" w14:textId="77777777" w:rsidR="00BC6D78" w:rsidRPr="00E375C8" w:rsidRDefault="005A1B89" w:rsidP="00CC3659">
      <w:pPr>
        <w:pStyle w:val="ListParagraph"/>
        <w:numPr>
          <w:ilvl w:val="0"/>
          <w:numId w:val="30"/>
        </w:numPr>
        <w:rPr>
          <w:lang w:val="en-GB"/>
        </w:rPr>
      </w:pPr>
      <w:hyperlink w:anchor="_4666(S):_An_application" w:history="1">
        <w:r w:rsidR="00BC6D78" w:rsidRPr="00E375C8">
          <w:rPr>
            <w:rStyle w:val="Hyperlink"/>
            <w:lang w:val="en-GB"/>
          </w:rPr>
          <w:t>4666</w:t>
        </w:r>
      </w:hyperlink>
      <w:r w:rsidR="00BC6D78" w:rsidRPr="00E375C8">
        <w:rPr>
          <w:lang w:val="en-GB"/>
        </w:rPr>
        <w:t>: An application attempted an operation:</w:t>
      </w:r>
    </w:p>
    <w:p w14:paraId="061FCF83" w14:textId="77777777" w:rsidR="00BC6D78" w:rsidRPr="00E375C8" w:rsidRDefault="005A1B89" w:rsidP="00CC3659">
      <w:pPr>
        <w:pStyle w:val="ListParagraph"/>
        <w:numPr>
          <w:ilvl w:val="0"/>
          <w:numId w:val="30"/>
        </w:numPr>
        <w:rPr>
          <w:lang w:val="en-GB"/>
        </w:rPr>
      </w:pPr>
      <w:hyperlink w:anchor="_4667(S):_An_application" w:history="1">
        <w:r w:rsidR="00BC6D78" w:rsidRPr="00E375C8">
          <w:rPr>
            <w:rStyle w:val="Hyperlink"/>
            <w:lang w:val="en-GB"/>
          </w:rPr>
          <w:t>4667</w:t>
        </w:r>
      </w:hyperlink>
      <w:r w:rsidR="00BC6D78" w:rsidRPr="00E375C8">
        <w:rPr>
          <w:lang w:val="en-GB"/>
        </w:rPr>
        <w:t>: An application client context was deleted.</w:t>
      </w:r>
    </w:p>
    <w:p w14:paraId="0D6893D5" w14:textId="77777777" w:rsidR="00BC6D78" w:rsidRPr="00E375C8" w:rsidRDefault="005A1B89" w:rsidP="00694ECD">
      <w:pPr>
        <w:pStyle w:val="ListParagraph"/>
        <w:numPr>
          <w:ilvl w:val="0"/>
          <w:numId w:val="30"/>
        </w:numPr>
        <w:rPr>
          <w:lang w:val="en-GB"/>
        </w:rPr>
      </w:pPr>
      <w:hyperlink w:anchor="_4668(S):_An_application" w:history="1">
        <w:r w:rsidR="00BC6D78" w:rsidRPr="00E375C8">
          <w:rPr>
            <w:rStyle w:val="Hyperlink"/>
            <w:lang w:val="en-GB"/>
          </w:rPr>
          <w:t>4668</w:t>
        </w:r>
      </w:hyperlink>
      <w:r w:rsidR="00BC6D78" w:rsidRPr="00E375C8">
        <w:rPr>
          <w:lang w:val="en-GB"/>
        </w:rPr>
        <w:t>: An application was initialized.</w:t>
      </w:r>
    </w:p>
    <w:p w14:paraId="7FFC118A" w14:textId="77777777" w:rsidR="00BC6D78" w:rsidRPr="002B493E" w:rsidRDefault="00BC6D78" w:rsidP="006E0537">
      <w:pPr>
        <w:pStyle w:val="Heading3"/>
        <w:rPr>
          <w:sz w:val="24"/>
          <w:szCs w:val="24"/>
          <w:lang w:val="en-GB"/>
        </w:rPr>
      </w:pPr>
      <w:bookmarkStart w:id="426" w:name="_4665(S):_An_attempt"/>
      <w:bookmarkStart w:id="427" w:name="_Toc450741971"/>
      <w:bookmarkEnd w:id="426"/>
      <w:r w:rsidRPr="002B493E">
        <w:rPr>
          <w:sz w:val="24"/>
          <w:szCs w:val="24"/>
        </w:rPr>
        <w:t>4665: An attempt was made to create an application client context.</w:t>
      </w:r>
      <w:bookmarkEnd w:id="427"/>
    </w:p>
    <w:p w14:paraId="0439E00F" w14:textId="331A0A5C" w:rsidR="00BC6D78" w:rsidRPr="002B493E" w:rsidRDefault="00BC6D78" w:rsidP="006E0537">
      <w:pPr>
        <w:pStyle w:val="Heading3"/>
        <w:rPr>
          <w:sz w:val="24"/>
          <w:szCs w:val="24"/>
          <w:lang w:val="en-GB"/>
        </w:rPr>
      </w:pPr>
      <w:bookmarkStart w:id="428" w:name="_4666(S):_An_application"/>
      <w:bookmarkStart w:id="429" w:name="_Toc450741972"/>
      <w:bookmarkEnd w:id="428"/>
      <w:r w:rsidRPr="002B493E">
        <w:rPr>
          <w:sz w:val="24"/>
          <w:szCs w:val="24"/>
        </w:rPr>
        <w:t>4666: An application attempted an operation</w:t>
      </w:r>
      <w:r w:rsidR="0091688E">
        <w:rPr>
          <w:sz w:val="24"/>
          <w:szCs w:val="24"/>
        </w:rPr>
        <w:t>.</w:t>
      </w:r>
      <w:bookmarkEnd w:id="429"/>
    </w:p>
    <w:p w14:paraId="3B555BEB" w14:textId="77777777" w:rsidR="00BC6D78" w:rsidRPr="002B493E" w:rsidRDefault="00BC6D78" w:rsidP="006E0537">
      <w:pPr>
        <w:pStyle w:val="Heading3"/>
        <w:rPr>
          <w:sz w:val="24"/>
          <w:szCs w:val="24"/>
          <w:lang w:val="en-GB"/>
        </w:rPr>
      </w:pPr>
      <w:bookmarkStart w:id="430" w:name="_4667(S):_An_application"/>
      <w:bookmarkStart w:id="431" w:name="_Toc450741973"/>
      <w:bookmarkEnd w:id="430"/>
      <w:r w:rsidRPr="002B493E">
        <w:rPr>
          <w:sz w:val="24"/>
          <w:szCs w:val="24"/>
        </w:rPr>
        <w:t>4667: An application client context was deleted.</w:t>
      </w:r>
      <w:bookmarkEnd w:id="431"/>
    </w:p>
    <w:p w14:paraId="54B41040" w14:textId="77777777" w:rsidR="00BC6D78" w:rsidRPr="002B493E" w:rsidRDefault="00BC6D78" w:rsidP="006E0537">
      <w:pPr>
        <w:pStyle w:val="Heading3"/>
        <w:rPr>
          <w:sz w:val="24"/>
          <w:szCs w:val="24"/>
          <w:lang w:val="en-GB"/>
        </w:rPr>
      </w:pPr>
      <w:bookmarkStart w:id="432" w:name="_4668(S):_An_application"/>
      <w:bookmarkStart w:id="433" w:name="_Toc450741974"/>
      <w:bookmarkEnd w:id="432"/>
      <w:r w:rsidRPr="002B493E">
        <w:rPr>
          <w:sz w:val="24"/>
          <w:szCs w:val="24"/>
        </w:rPr>
        <w:t>4668: An application was initialized.</w:t>
      </w:r>
      <w:bookmarkEnd w:id="433"/>
    </w:p>
    <w:p w14:paraId="2B4E0C6D" w14:textId="77777777" w:rsidR="00EF558D" w:rsidRPr="00E375C8" w:rsidRDefault="00EF558D" w:rsidP="00602020"/>
    <w:p w14:paraId="795FE72D" w14:textId="77777777" w:rsidR="00EF558D" w:rsidRPr="00E375C8" w:rsidRDefault="00EF558D">
      <w:pPr>
        <w:spacing w:after="160" w:line="259" w:lineRule="auto"/>
        <w:rPr>
          <w:rFonts w:eastAsiaTheme="majorEastAsia" w:cstheme="majorBidi"/>
          <w:sz w:val="26"/>
          <w:szCs w:val="26"/>
        </w:rPr>
      </w:pPr>
      <w:r w:rsidRPr="00E375C8">
        <w:br w:type="page"/>
      </w:r>
    </w:p>
    <w:p w14:paraId="3673D370" w14:textId="77777777" w:rsidR="00EF558D" w:rsidRPr="00E375C8" w:rsidRDefault="00EF558D" w:rsidP="00EF558D">
      <w:pPr>
        <w:pStyle w:val="Heading2"/>
      </w:pPr>
      <w:bookmarkStart w:id="434" w:name="_Toc450741975"/>
      <w:r w:rsidRPr="00E375C8">
        <w:lastRenderedPageBreak/>
        <w:t>Audit Certification Services</w:t>
      </w:r>
      <w:bookmarkEnd w:id="434"/>
    </w:p>
    <w:p w14:paraId="2B3DD727" w14:textId="77777777" w:rsidR="00BC6D78" w:rsidRPr="004505F4" w:rsidRDefault="00BC6D78" w:rsidP="004505F4">
      <w:r>
        <w:t xml:space="preserve">Audit Certification Services </w:t>
      </w:r>
      <w:r w:rsidRPr="004505F4">
        <w:t>determines whether the operating system generates events when Active Directory Certificate Services (AD CS) operations are performed.</w:t>
      </w:r>
    </w:p>
    <w:p w14:paraId="7E73AD62" w14:textId="77777777" w:rsidR="00BC6D78" w:rsidRPr="004505F4" w:rsidRDefault="00BC6D78" w:rsidP="004505F4">
      <w:r w:rsidRPr="004505F4">
        <w:t xml:space="preserve">Examples of AD CS operations include: </w:t>
      </w:r>
    </w:p>
    <w:p w14:paraId="36CF8DFA" w14:textId="77777777" w:rsidR="00BC6D78" w:rsidRPr="004505F4" w:rsidRDefault="00BC6D78" w:rsidP="00CC3659">
      <w:pPr>
        <w:pStyle w:val="ListParagraph"/>
        <w:numPr>
          <w:ilvl w:val="0"/>
          <w:numId w:val="210"/>
        </w:numPr>
      </w:pPr>
      <w:r w:rsidRPr="004505F4">
        <w:t>AD CS starts, shuts down, is backed up, or is restored.</w:t>
      </w:r>
    </w:p>
    <w:p w14:paraId="53866F95" w14:textId="77777777" w:rsidR="00BC6D78" w:rsidRPr="004505F4" w:rsidRDefault="00BC6D78" w:rsidP="00CC3659">
      <w:pPr>
        <w:pStyle w:val="ListParagraph"/>
        <w:numPr>
          <w:ilvl w:val="0"/>
          <w:numId w:val="210"/>
        </w:numPr>
      </w:pPr>
      <w:r w:rsidRPr="004505F4">
        <w:t xml:space="preserve">Certificate revocation list (CRL)-related tasks are performed. </w:t>
      </w:r>
    </w:p>
    <w:p w14:paraId="67739712" w14:textId="77777777" w:rsidR="00BC6D78" w:rsidRPr="004505F4" w:rsidRDefault="00BC6D78" w:rsidP="00CC3659">
      <w:pPr>
        <w:pStyle w:val="ListParagraph"/>
        <w:numPr>
          <w:ilvl w:val="0"/>
          <w:numId w:val="210"/>
        </w:numPr>
      </w:pPr>
      <w:r w:rsidRPr="004505F4">
        <w:t xml:space="preserve">Certificates are requested, issued, or revoked. </w:t>
      </w:r>
    </w:p>
    <w:p w14:paraId="5877759D" w14:textId="77777777" w:rsidR="00BC6D78" w:rsidRPr="004505F4" w:rsidRDefault="00BC6D78" w:rsidP="00CC3659">
      <w:pPr>
        <w:pStyle w:val="ListParagraph"/>
        <w:numPr>
          <w:ilvl w:val="0"/>
          <w:numId w:val="210"/>
        </w:numPr>
      </w:pPr>
      <w:r w:rsidRPr="004505F4">
        <w:t xml:space="preserve">Certificate manager settings for AD CS are changed. </w:t>
      </w:r>
    </w:p>
    <w:p w14:paraId="79E7ED56" w14:textId="77777777" w:rsidR="00BC6D78" w:rsidRPr="004505F4" w:rsidRDefault="00BC6D78" w:rsidP="00CC3659">
      <w:pPr>
        <w:pStyle w:val="ListParagraph"/>
        <w:numPr>
          <w:ilvl w:val="0"/>
          <w:numId w:val="210"/>
        </w:numPr>
      </w:pPr>
      <w:r w:rsidRPr="004505F4">
        <w:t xml:space="preserve">The configuration and properties of the certification authority (CA) are changed. </w:t>
      </w:r>
    </w:p>
    <w:p w14:paraId="5188EC42" w14:textId="77777777" w:rsidR="00BC6D78" w:rsidRPr="004505F4" w:rsidRDefault="00BC6D78" w:rsidP="00CC3659">
      <w:pPr>
        <w:pStyle w:val="ListParagraph"/>
        <w:numPr>
          <w:ilvl w:val="0"/>
          <w:numId w:val="210"/>
        </w:numPr>
      </w:pPr>
      <w:r w:rsidRPr="004505F4">
        <w:t xml:space="preserve">AD CS templates are modified. </w:t>
      </w:r>
    </w:p>
    <w:p w14:paraId="0CDC8F19" w14:textId="77777777" w:rsidR="00BC6D78" w:rsidRPr="004505F4" w:rsidRDefault="00BC6D78" w:rsidP="00CC3659">
      <w:pPr>
        <w:pStyle w:val="ListParagraph"/>
        <w:numPr>
          <w:ilvl w:val="0"/>
          <w:numId w:val="210"/>
        </w:numPr>
      </w:pPr>
      <w:r w:rsidRPr="004505F4">
        <w:t xml:space="preserve">Certificates are imported. </w:t>
      </w:r>
    </w:p>
    <w:p w14:paraId="046A73DF" w14:textId="77777777" w:rsidR="00BC6D78" w:rsidRPr="004505F4" w:rsidRDefault="00BC6D78" w:rsidP="00CC3659">
      <w:pPr>
        <w:pStyle w:val="ListParagraph"/>
        <w:numPr>
          <w:ilvl w:val="0"/>
          <w:numId w:val="210"/>
        </w:numPr>
      </w:pPr>
      <w:r w:rsidRPr="004505F4">
        <w:t xml:space="preserve">A CA certificate is published to Active Directory Domain Services. </w:t>
      </w:r>
    </w:p>
    <w:p w14:paraId="02EBF7ED" w14:textId="77777777" w:rsidR="00BC6D78" w:rsidRPr="004505F4" w:rsidRDefault="00BC6D78" w:rsidP="00CC3659">
      <w:pPr>
        <w:pStyle w:val="ListParagraph"/>
        <w:numPr>
          <w:ilvl w:val="0"/>
          <w:numId w:val="210"/>
        </w:numPr>
      </w:pPr>
      <w:r w:rsidRPr="004505F4">
        <w:t xml:space="preserve">Security permissions for AD CS role services are modified. </w:t>
      </w:r>
    </w:p>
    <w:p w14:paraId="3192DE45" w14:textId="77777777" w:rsidR="00BC6D78" w:rsidRPr="004505F4" w:rsidRDefault="00BC6D78" w:rsidP="00CC3659">
      <w:pPr>
        <w:pStyle w:val="ListParagraph"/>
        <w:numPr>
          <w:ilvl w:val="0"/>
          <w:numId w:val="210"/>
        </w:numPr>
      </w:pPr>
      <w:r w:rsidRPr="004505F4">
        <w:t xml:space="preserve">Keys are archived, imported, or retrieved. </w:t>
      </w:r>
    </w:p>
    <w:p w14:paraId="6A65C61F" w14:textId="77777777" w:rsidR="00BC6D78" w:rsidRPr="004505F4" w:rsidRDefault="00BC6D78" w:rsidP="00CC3659">
      <w:pPr>
        <w:pStyle w:val="ListParagraph"/>
        <w:numPr>
          <w:ilvl w:val="0"/>
          <w:numId w:val="210"/>
        </w:numPr>
      </w:pPr>
      <w:r w:rsidRPr="004505F4">
        <w:t>The OCSP Responder Service is started or stopped.</w:t>
      </w:r>
    </w:p>
    <w:p w14:paraId="5D6E87EC" w14:textId="77777777" w:rsidR="00BC6D78" w:rsidRPr="004505F4" w:rsidRDefault="00BC6D78" w:rsidP="004505F4">
      <w:r w:rsidRPr="004505F4">
        <w:t>Monitoring these operational events is important to ensure that AD CS role services are functioning properly.</w:t>
      </w:r>
    </w:p>
    <w:p w14:paraId="746161D1" w14:textId="1E512D5C" w:rsidR="00BC6D78" w:rsidRDefault="00376484" w:rsidP="004505F4">
      <w:r>
        <w:rPr>
          <w:b/>
        </w:rPr>
        <w:t>Event volume: Low to medium on servers that provide AD CS role services.</w:t>
      </w:r>
    </w:p>
    <w:p w14:paraId="56F27D25" w14:textId="5E458EDD" w:rsidR="00BC6D78" w:rsidRDefault="00BC6D78" w:rsidP="004505F4">
      <w:pPr>
        <w:rPr>
          <w:lang w:val="en-GB"/>
        </w:rPr>
      </w:pPr>
      <w:r w:rsidRPr="00E375C8">
        <w:rPr>
          <w:lang w:val="en-GB"/>
        </w:rPr>
        <w:t xml:space="preserve">Role-specific subcategories </w:t>
      </w:r>
      <w:r w:rsidR="00055F3A">
        <w:rPr>
          <w:lang w:val="en-GB"/>
        </w:rPr>
        <w:t>are</w:t>
      </w:r>
      <w:r w:rsidRPr="00E375C8">
        <w:rPr>
          <w:lang w:val="en-GB"/>
        </w:rPr>
        <w:t xml:space="preserve"> </w:t>
      </w:r>
      <w:r w:rsidR="00376484">
        <w:rPr>
          <w:lang w:val="en-GB"/>
        </w:rPr>
        <w:t>outside the scope of this document.</w:t>
      </w:r>
    </w:p>
    <w:p w14:paraId="072DF74E" w14:textId="77777777" w:rsidR="00D37D70" w:rsidRDefault="00D37D70" w:rsidP="004505F4">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D37D70" w:rsidRPr="00E375C8" w14:paraId="7CE81265" w14:textId="77777777" w:rsidTr="001B62ED">
        <w:tc>
          <w:tcPr>
            <w:tcW w:w="1885" w:type="dxa"/>
            <w:vMerge w:val="restart"/>
            <w:shd w:val="clear" w:color="auto" w:fill="E7E6E6" w:themeFill="background2"/>
            <w:vAlign w:val="center"/>
          </w:tcPr>
          <w:p w14:paraId="1A75C092" w14:textId="77777777" w:rsidR="00D37D70" w:rsidRPr="00E375C8" w:rsidRDefault="00D37D70" w:rsidP="001B62ED">
            <w:pPr>
              <w:jc w:val="center"/>
            </w:pPr>
            <w:r>
              <w:t>Computer Type</w:t>
            </w:r>
          </w:p>
        </w:tc>
        <w:tc>
          <w:tcPr>
            <w:tcW w:w="1980" w:type="dxa"/>
            <w:gridSpan w:val="2"/>
            <w:shd w:val="clear" w:color="auto" w:fill="E7E6E6" w:themeFill="background2"/>
          </w:tcPr>
          <w:p w14:paraId="32695A83" w14:textId="77777777" w:rsidR="00D37D70" w:rsidRPr="00E375C8" w:rsidRDefault="00D37D70" w:rsidP="001B62ED">
            <w:pPr>
              <w:jc w:val="center"/>
            </w:pPr>
            <w:r w:rsidRPr="00E375C8">
              <w:t>General</w:t>
            </w:r>
          </w:p>
        </w:tc>
        <w:tc>
          <w:tcPr>
            <w:tcW w:w="1980" w:type="dxa"/>
            <w:gridSpan w:val="2"/>
            <w:shd w:val="clear" w:color="auto" w:fill="E7E6E6" w:themeFill="background2"/>
          </w:tcPr>
          <w:p w14:paraId="0EC21348" w14:textId="77777777" w:rsidR="00D37D70" w:rsidRPr="00E375C8" w:rsidRDefault="00D37D70" w:rsidP="001B62ED">
            <w:pPr>
              <w:jc w:val="center"/>
            </w:pPr>
            <w:r w:rsidRPr="00E375C8">
              <w:t>Stronger</w:t>
            </w:r>
          </w:p>
        </w:tc>
        <w:tc>
          <w:tcPr>
            <w:tcW w:w="9322" w:type="dxa"/>
            <w:vMerge w:val="restart"/>
            <w:shd w:val="clear" w:color="auto" w:fill="E7E6E6" w:themeFill="background2"/>
            <w:vAlign w:val="center"/>
          </w:tcPr>
          <w:p w14:paraId="466A73C4" w14:textId="77777777" w:rsidR="00D37D70" w:rsidRPr="00E375C8" w:rsidRDefault="00D37D70" w:rsidP="001B62ED">
            <w:pPr>
              <w:jc w:val="center"/>
            </w:pPr>
            <w:r w:rsidRPr="00E375C8">
              <w:t>Comments</w:t>
            </w:r>
          </w:p>
        </w:tc>
      </w:tr>
      <w:tr w:rsidR="00D37D70" w:rsidRPr="00E375C8" w14:paraId="21CF7C06" w14:textId="77777777" w:rsidTr="001B62ED">
        <w:tc>
          <w:tcPr>
            <w:tcW w:w="1885" w:type="dxa"/>
            <w:vMerge/>
            <w:shd w:val="clear" w:color="auto" w:fill="E7E6E6" w:themeFill="background2"/>
          </w:tcPr>
          <w:p w14:paraId="6E16B7FB" w14:textId="77777777" w:rsidR="00D37D70" w:rsidRPr="00E375C8" w:rsidRDefault="00D37D70" w:rsidP="001B62ED"/>
        </w:tc>
        <w:tc>
          <w:tcPr>
            <w:tcW w:w="990" w:type="dxa"/>
            <w:shd w:val="clear" w:color="auto" w:fill="E7E6E6" w:themeFill="background2"/>
          </w:tcPr>
          <w:p w14:paraId="789D0BCB" w14:textId="77777777" w:rsidR="00D37D70" w:rsidRPr="00E375C8" w:rsidRDefault="00D37D70" w:rsidP="001B62ED">
            <w:pPr>
              <w:jc w:val="center"/>
            </w:pPr>
            <w:r w:rsidRPr="00E375C8">
              <w:t>Success</w:t>
            </w:r>
          </w:p>
        </w:tc>
        <w:tc>
          <w:tcPr>
            <w:tcW w:w="990" w:type="dxa"/>
            <w:shd w:val="clear" w:color="auto" w:fill="E7E6E6" w:themeFill="background2"/>
          </w:tcPr>
          <w:p w14:paraId="3BDA7570" w14:textId="77777777" w:rsidR="00D37D70" w:rsidRPr="00E375C8" w:rsidRDefault="00D37D70" w:rsidP="001B62ED">
            <w:pPr>
              <w:jc w:val="center"/>
            </w:pPr>
            <w:r w:rsidRPr="00E375C8">
              <w:t>Failure</w:t>
            </w:r>
          </w:p>
        </w:tc>
        <w:tc>
          <w:tcPr>
            <w:tcW w:w="990" w:type="dxa"/>
            <w:shd w:val="clear" w:color="auto" w:fill="E7E6E6" w:themeFill="background2"/>
          </w:tcPr>
          <w:p w14:paraId="46D82BEB" w14:textId="77777777" w:rsidR="00D37D70" w:rsidRPr="00E375C8" w:rsidRDefault="00D37D70" w:rsidP="001B62ED">
            <w:pPr>
              <w:jc w:val="center"/>
            </w:pPr>
            <w:r w:rsidRPr="00E375C8">
              <w:t>Success</w:t>
            </w:r>
          </w:p>
        </w:tc>
        <w:tc>
          <w:tcPr>
            <w:tcW w:w="990" w:type="dxa"/>
            <w:shd w:val="clear" w:color="auto" w:fill="E7E6E6" w:themeFill="background2"/>
          </w:tcPr>
          <w:p w14:paraId="6E19B53A" w14:textId="77777777" w:rsidR="00D37D70" w:rsidRPr="00E375C8" w:rsidRDefault="00D37D70" w:rsidP="001B62ED">
            <w:pPr>
              <w:jc w:val="center"/>
            </w:pPr>
            <w:r w:rsidRPr="00E375C8">
              <w:t>Failure</w:t>
            </w:r>
          </w:p>
        </w:tc>
        <w:tc>
          <w:tcPr>
            <w:tcW w:w="9322" w:type="dxa"/>
            <w:vMerge/>
            <w:shd w:val="clear" w:color="auto" w:fill="E7E6E6" w:themeFill="background2"/>
          </w:tcPr>
          <w:p w14:paraId="6B4A709F" w14:textId="77777777" w:rsidR="00D37D70" w:rsidRPr="00E375C8" w:rsidRDefault="00D37D70" w:rsidP="001B62ED"/>
        </w:tc>
      </w:tr>
      <w:tr w:rsidR="00D37D70" w:rsidRPr="00E375C8" w14:paraId="1AC65FFA" w14:textId="77777777" w:rsidTr="001B62ED">
        <w:tc>
          <w:tcPr>
            <w:tcW w:w="1885" w:type="dxa"/>
          </w:tcPr>
          <w:p w14:paraId="2FD5BA30" w14:textId="77777777" w:rsidR="00D37D70" w:rsidRPr="00E375C8" w:rsidRDefault="00D37D70" w:rsidP="001B62ED">
            <w:r w:rsidRPr="00E375C8">
              <w:t>Domain Controller</w:t>
            </w:r>
          </w:p>
        </w:tc>
        <w:tc>
          <w:tcPr>
            <w:tcW w:w="990" w:type="dxa"/>
          </w:tcPr>
          <w:p w14:paraId="35548C45" w14:textId="77777777" w:rsidR="00D37D70" w:rsidRDefault="00D37D70" w:rsidP="001B62ED">
            <w:pPr>
              <w:jc w:val="center"/>
            </w:pPr>
            <w:r w:rsidRPr="003D2F78">
              <w:rPr>
                <w:color w:val="00B0F0"/>
              </w:rPr>
              <w:t>IF</w:t>
            </w:r>
          </w:p>
        </w:tc>
        <w:tc>
          <w:tcPr>
            <w:tcW w:w="990" w:type="dxa"/>
          </w:tcPr>
          <w:p w14:paraId="0795FBD3" w14:textId="77777777" w:rsidR="00D37D70" w:rsidRDefault="00D37D70" w:rsidP="001B62ED">
            <w:pPr>
              <w:jc w:val="center"/>
            </w:pPr>
            <w:r w:rsidRPr="003D2F78">
              <w:rPr>
                <w:color w:val="00B0F0"/>
              </w:rPr>
              <w:t>IF</w:t>
            </w:r>
          </w:p>
        </w:tc>
        <w:tc>
          <w:tcPr>
            <w:tcW w:w="990" w:type="dxa"/>
          </w:tcPr>
          <w:p w14:paraId="1FEA8F71" w14:textId="77777777" w:rsidR="00D37D70" w:rsidRDefault="00D37D70" w:rsidP="001B62ED">
            <w:pPr>
              <w:jc w:val="center"/>
            </w:pPr>
            <w:r w:rsidRPr="003D2F78">
              <w:rPr>
                <w:color w:val="00B0F0"/>
              </w:rPr>
              <w:t>IF</w:t>
            </w:r>
          </w:p>
        </w:tc>
        <w:tc>
          <w:tcPr>
            <w:tcW w:w="990" w:type="dxa"/>
          </w:tcPr>
          <w:p w14:paraId="048DA7F6" w14:textId="77777777" w:rsidR="00D37D70" w:rsidRDefault="00D37D70" w:rsidP="001B62ED">
            <w:pPr>
              <w:jc w:val="center"/>
            </w:pPr>
            <w:r w:rsidRPr="003D2F78">
              <w:rPr>
                <w:color w:val="00B0F0"/>
              </w:rPr>
              <w:t>IF</w:t>
            </w:r>
          </w:p>
        </w:tc>
        <w:tc>
          <w:tcPr>
            <w:tcW w:w="9322" w:type="dxa"/>
          </w:tcPr>
          <w:p w14:paraId="49714DE7" w14:textId="77777777" w:rsidR="00D37D70" w:rsidRPr="004B2BBB" w:rsidRDefault="00D37D70" w:rsidP="001B62ED">
            <w:r w:rsidRPr="00B83E62">
              <w:rPr>
                <w:color w:val="00B0F0"/>
              </w:rPr>
              <w:t>IF</w:t>
            </w:r>
            <w:r w:rsidRPr="00536DE2">
              <w:rPr>
                <w:lang w:val="en-GB"/>
              </w:rPr>
              <w:t xml:space="preserve"> </w:t>
            </w:r>
            <w:r>
              <w:rPr>
                <w:lang w:val="en-GB"/>
              </w:rPr>
              <w:t xml:space="preserve">– if a server has the </w:t>
            </w:r>
            <w:hyperlink r:id="rId437" w:history="1">
              <w:r w:rsidRPr="003E0E8E">
                <w:rPr>
                  <w:rStyle w:val="Hyperlink"/>
                  <w:lang w:val="en-GB"/>
                </w:rPr>
                <w:t>Active Directory Certificate Services</w:t>
              </w:r>
            </w:hyperlink>
            <w:r>
              <w:rPr>
                <w:lang w:val="en-GB"/>
              </w:rPr>
              <w:t xml:space="preserve"> (AD CS) role</w:t>
            </w:r>
            <w:r>
              <w:rPr>
                <w:lang w:val="en"/>
              </w:rPr>
              <w:t xml:space="preserve"> installed and you need to monitor AD CS related events, enable this subcategory.</w:t>
            </w:r>
          </w:p>
        </w:tc>
      </w:tr>
      <w:tr w:rsidR="00D37D70" w:rsidRPr="00E375C8" w14:paraId="0E4BFC9F" w14:textId="77777777" w:rsidTr="001B62ED">
        <w:tc>
          <w:tcPr>
            <w:tcW w:w="1885" w:type="dxa"/>
          </w:tcPr>
          <w:p w14:paraId="475CB11E" w14:textId="77777777" w:rsidR="00D37D70" w:rsidRPr="00E375C8" w:rsidRDefault="00D37D70" w:rsidP="001B62ED">
            <w:r w:rsidRPr="00E375C8">
              <w:t>Member Server</w:t>
            </w:r>
          </w:p>
        </w:tc>
        <w:tc>
          <w:tcPr>
            <w:tcW w:w="990" w:type="dxa"/>
          </w:tcPr>
          <w:p w14:paraId="4A03A7AF" w14:textId="77777777" w:rsidR="00D37D70" w:rsidRDefault="00D37D70" w:rsidP="001B62ED">
            <w:pPr>
              <w:jc w:val="center"/>
            </w:pPr>
            <w:r w:rsidRPr="003D2F78">
              <w:rPr>
                <w:color w:val="00B0F0"/>
              </w:rPr>
              <w:t>IF</w:t>
            </w:r>
          </w:p>
        </w:tc>
        <w:tc>
          <w:tcPr>
            <w:tcW w:w="990" w:type="dxa"/>
          </w:tcPr>
          <w:p w14:paraId="0944D1F9" w14:textId="77777777" w:rsidR="00D37D70" w:rsidRDefault="00D37D70" w:rsidP="001B62ED">
            <w:pPr>
              <w:jc w:val="center"/>
            </w:pPr>
            <w:r w:rsidRPr="003D2F78">
              <w:rPr>
                <w:color w:val="00B0F0"/>
              </w:rPr>
              <w:t>IF</w:t>
            </w:r>
          </w:p>
        </w:tc>
        <w:tc>
          <w:tcPr>
            <w:tcW w:w="990" w:type="dxa"/>
          </w:tcPr>
          <w:p w14:paraId="3037F86D" w14:textId="77777777" w:rsidR="00D37D70" w:rsidRDefault="00D37D70" w:rsidP="001B62ED">
            <w:pPr>
              <w:jc w:val="center"/>
            </w:pPr>
            <w:r w:rsidRPr="003D2F78">
              <w:rPr>
                <w:color w:val="00B0F0"/>
              </w:rPr>
              <w:t>IF</w:t>
            </w:r>
          </w:p>
        </w:tc>
        <w:tc>
          <w:tcPr>
            <w:tcW w:w="990" w:type="dxa"/>
          </w:tcPr>
          <w:p w14:paraId="6E424590" w14:textId="77777777" w:rsidR="00D37D70" w:rsidRDefault="00D37D70" w:rsidP="001B62ED">
            <w:pPr>
              <w:jc w:val="center"/>
            </w:pPr>
            <w:r w:rsidRPr="003D2F78">
              <w:rPr>
                <w:color w:val="00B0F0"/>
              </w:rPr>
              <w:t>IF</w:t>
            </w:r>
          </w:p>
        </w:tc>
        <w:tc>
          <w:tcPr>
            <w:tcW w:w="9322" w:type="dxa"/>
          </w:tcPr>
          <w:p w14:paraId="7F738897" w14:textId="77777777" w:rsidR="00D37D70" w:rsidRPr="004B2BBB" w:rsidRDefault="00D37D70" w:rsidP="001B62ED">
            <w:r w:rsidRPr="00B83E62">
              <w:rPr>
                <w:color w:val="00B0F0"/>
              </w:rPr>
              <w:t>IF</w:t>
            </w:r>
            <w:r w:rsidRPr="00536DE2">
              <w:rPr>
                <w:lang w:val="en-GB"/>
              </w:rPr>
              <w:t xml:space="preserve"> </w:t>
            </w:r>
            <w:r>
              <w:rPr>
                <w:lang w:val="en-GB"/>
              </w:rPr>
              <w:t xml:space="preserve">– if a server has the </w:t>
            </w:r>
            <w:hyperlink r:id="rId438" w:history="1">
              <w:r w:rsidRPr="003E0E8E">
                <w:rPr>
                  <w:rStyle w:val="Hyperlink"/>
                  <w:lang w:val="en-GB"/>
                </w:rPr>
                <w:t>Active Directory Certificate Services</w:t>
              </w:r>
            </w:hyperlink>
            <w:r>
              <w:rPr>
                <w:lang w:val="en-GB"/>
              </w:rPr>
              <w:t xml:space="preserve"> (AD CS) role</w:t>
            </w:r>
            <w:r>
              <w:rPr>
                <w:lang w:val="en"/>
              </w:rPr>
              <w:t xml:space="preserve"> installed and you need to monitor AD CS related events, enable this subcategory.</w:t>
            </w:r>
          </w:p>
        </w:tc>
      </w:tr>
      <w:tr w:rsidR="00D37D70" w:rsidRPr="00E375C8" w14:paraId="16EFFF7D" w14:textId="77777777" w:rsidTr="001B62ED">
        <w:tc>
          <w:tcPr>
            <w:tcW w:w="1885" w:type="dxa"/>
          </w:tcPr>
          <w:p w14:paraId="14272BAB" w14:textId="77777777" w:rsidR="00D37D70" w:rsidRPr="00E375C8" w:rsidRDefault="00D37D70" w:rsidP="001B62ED">
            <w:r w:rsidRPr="00E375C8">
              <w:t>Workstation</w:t>
            </w:r>
          </w:p>
        </w:tc>
        <w:tc>
          <w:tcPr>
            <w:tcW w:w="990" w:type="dxa"/>
          </w:tcPr>
          <w:p w14:paraId="3DC2F2AC" w14:textId="77777777" w:rsidR="00D37D70" w:rsidRDefault="00D37D70" w:rsidP="001B62ED">
            <w:pPr>
              <w:jc w:val="center"/>
            </w:pPr>
            <w:r w:rsidRPr="00933402">
              <w:t>No</w:t>
            </w:r>
          </w:p>
        </w:tc>
        <w:tc>
          <w:tcPr>
            <w:tcW w:w="990" w:type="dxa"/>
          </w:tcPr>
          <w:p w14:paraId="7AE4891F" w14:textId="77777777" w:rsidR="00D37D70" w:rsidRDefault="00D37D70" w:rsidP="001B62ED">
            <w:pPr>
              <w:jc w:val="center"/>
            </w:pPr>
            <w:r w:rsidRPr="00933402">
              <w:t>No</w:t>
            </w:r>
          </w:p>
        </w:tc>
        <w:tc>
          <w:tcPr>
            <w:tcW w:w="990" w:type="dxa"/>
          </w:tcPr>
          <w:p w14:paraId="2C6D65E5" w14:textId="77777777" w:rsidR="00D37D70" w:rsidRDefault="00D37D70" w:rsidP="001B62ED">
            <w:pPr>
              <w:jc w:val="center"/>
            </w:pPr>
            <w:r w:rsidRPr="00933402">
              <w:t>No</w:t>
            </w:r>
          </w:p>
        </w:tc>
        <w:tc>
          <w:tcPr>
            <w:tcW w:w="990" w:type="dxa"/>
          </w:tcPr>
          <w:p w14:paraId="7BEAD0F0" w14:textId="77777777" w:rsidR="00D37D70" w:rsidRDefault="00D37D70" w:rsidP="001B62ED">
            <w:pPr>
              <w:jc w:val="center"/>
            </w:pPr>
            <w:r w:rsidRPr="00933402">
              <w:t>No</w:t>
            </w:r>
          </w:p>
        </w:tc>
        <w:tc>
          <w:tcPr>
            <w:tcW w:w="9322" w:type="dxa"/>
          </w:tcPr>
          <w:p w14:paraId="7A5E83B7" w14:textId="77777777" w:rsidR="00D37D70" w:rsidRPr="00933402" w:rsidRDefault="005A1B89" w:rsidP="001B62ED">
            <w:pPr>
              <w:rPr>
                <w:lang w:val="en-GB"/>
              </w:rPr>
            </w:pPr>
            <w:hyperlink r:id="rId439" w:history="1">
              <w:r w:rsidR="00D37D70" w:rsidRPr="003E0E8E">
                <w:rPr>
                  <w:rStyle w:val="Hyperlink"/>
                  <w:lang w:val="en-GB"/>
                </w:rPr>
                <w:t>Active Directory Certificate Services</w:t>
              </w:r>
            </w:hyperlink>
            <w:r w:rsidR="00D37D70">
              <w:rPr>
                <w:lang w:val="en-GB"/>
              </w:rPr>
              <w:t xml:space="preserve"> (AD CS) role cannot be installed on client OS.</w:t>
            </w:r>
          </w:p>
        </w:tc>
      </w:tr>
    </w:tbl>
    <w:p w14:paraId="09752E67" w14:textId="77777777" w:rsidR="00D37D70" w:rsidRPr="00E375C8" w:rsidRDefault="00D37D70" w:rsidP="004505F4">
      <w:pPr>
        <w:rPr>
          <w:b/>
        </w:rPr>
      </w:pPr>
    </w:p>
    <w:p w14:paraId="2FB7D5C6" w14:textId="77777777" w:rsidR="00BC6D78" w:rsidRPr="009849AE" w:rsidRDefault="00BC6D78" w:rsidP="006E0537">
      <w:pPr>
        <w:pStyle w:val="Heading3"/>
        <w:rPr>
          <w:sz w:val="24"/>
          <w:szCs w:val="24"/>
        </w:rPr>
      </w:pPr>
      <w:bookmarkStart w:id="435" w:name="_Toc450741976"/>
      <w:r w:rsidRPr="009849AE">
        <w:rPr>
          <w:sz w:val="24"/>
          <w:szCs w:val="24"/>
        </w:rPr>
        <w:lastRenderedPageBreak/>
        <w:t>4868: The certificate manager denied a pending certificate request.</w:t>
      </w:r>
      <w:bookmarkEnd w:id="435"/>
    </w:p>
    <w:p w14:paraId="3A90E4E5" w14:textId="77777777" w:rsidR="00BC6D78" w:rsidRPr="009849AE" w:rsidRDefault="00BC6D78" w:rsidP="006E0537">
      <w:pPr>
        <w:pStyle w:val="Heading3"/>
        <w:rPr>
          <w:sz w:val="24"/>
          <w:szCs w:val="24"/>
        </w:rPr>
      </w:pPr>
      <w:bookmarkStart w:id="436" w:name="_Toc450741977"/>
      <w:r w:rsidRPr="009849AE">
        <w:rPr>
          <w:sz w:val="24"/>
          <w:szCs w:val="24"/>
        </w:rPr>
        <w:t>4869: Certificate Services received a resubmitted certificate request.</w:t>
      </w:r>
      <w:bookmarkEnd w:id="436"/>
    </w:p>
    <w:p w14:paraId="63AA0878" w14:textId="77777777" w:rsidR="00BC6D78" w:rsidRPr="009849AE" w:rsidRDefault="00BC6D78" w:rsidP="006E0537">
      <w:pPr>
        <w:pStyle w:val="Heading3"/>
        <w:rPr>
          <w:sz w:val="24"/>
          <w:szCs w:val="24"/>
        </w:rPr>
      </w:pPr>
      <w:bookmarkStart w:id="437" w:name="_Toc450741978"/>
      <w:r w:rsidRPr="009849AE">
        <w:rPr>
          <w:sz w:val="24"/>
          <w:szCs w:val="24"/>
        </w:rPr>
        <w:t>4870: Certificate Services revoked a certificate.</w:t>
      </w:r>
      <w:bookmarkEnd w:id="437"/>
    </w:p>
    <w:p w14:paraId="0D13D749" w14:textId="77777777" w:rsidR="00BC6D78" w:rsidRPr="009849AE" w:rsidRDefault="00BC6D78" w:rsidP="006E0537">
      <w:pPr>
        <w:pStyle w:val="Heading3"/>
        <w:rPr>
          <w:sz w:val="24"/>
          <w:szCs w:val="24"/>
        </w:rPr>
      </w:pPr>
      <w:bookmarkStart w:id="438" w:name="_Toc450741979"/>
      <w:r w:rsidRPr="009849AE">
        <w:rPr>
          <w:sz w:val="24"/>
          <w:szCs w:val="24"/>
        </w:rPr>
        <w:t>4871: Certificate Services received a request to publish the certificate revocation list (CRL).</w:t>
      </w:r>
      <w:bookmarkEnd w:id="438"/>
    </w:p>
    <w:p w14:paraId="4D36D061" w14:textId="77777777" w:rsidR="00BC6D78" w:rsidRPr="009849AE" w:rsidRDefault="00BC6D78" w:rsidP="006E0537">
      <w:pPr>
        <w:pStyle w:val="Heading3"/>
        <w:rPr>
          <w:sz w:val="24"/>
          <w:szCs w:val="24"/>
        </w:rPr>
      </w:pPr>
      <w:bookmarkStart w:id="439" w:name="_Toc450741980"/>
      <w:r w:rsidRPr="009849AE">
        <w:rPr>
          <w:sz w:val="24"/>
          <w:szCs w:val="24"/>
        </w:rPr>
        <w:t>4872: Certificate Services published the certificate revocation list (CRL).</w:t>
      </w:r>
      <w:bookmarkEnd w:id="439"/>
    </w:p>
    <w:p w14:paraId="4AE4F04E" w14:textId="77777777" w:rsidR="00BC6D78" w:rsidRPr="009849AE" w:rsidRDefault="00BC6D78" w:rsidP="006E0537">
      <w:pPr>
        <w:pStyle w:val="Heading3"/>
        <w:rPr>
          <w:sz w:val="24"/>
          <w:szCs w:val="24"/>
        </w:rPr>
      </w:pPr>
      <w:bookmarkStart w:id="440" w:name="_Toc450741981"/>
      <w:r w:rsidRPr="009849AE">
        <w:rPr>
          <w:sz w:val="24"/>
          <w:szCs w:val="24"/>
        </w:rPr>
        <w:t>4873: A certificate request extension changed.</w:t>
      </w:r>
      <w:bookmarkEnd w:id="440"/>
    </w:p>
    <w:p w14:paraId="4BE3BCB9" w14:textId="77777777" w:rsidR="00BC6D78" w:rsidRPr="009849AE" w:rsidRDefault="00BC6D78" w:rsidP="006E0537">
      <w:pPr>
        <w:pStyle w:val="Heading3"/>
        <w:rPr>
          <w:sz w:val="24"/>
          <w:szCs w:val="24"/>
        </w:rPr>
      </w:pPr>
      <w:bookmarkStart w:id="441" w:name="_Toc450741982"/>
      <w:r w:rsidRPr="009849AE">
        <w:rPr>
          <w:sz w:val="24"/>
          <w:szCs w:val="24"/>
        </w:rPr>
        <w:t>4874: One or more certificate request attributes changed.</w:t>
      </w:r>
      <w:bookmarkEnd w:id="441"/>
    </w:p>
    <w:p w14:paraId="7ACBDD9F" w14:textId="77777777" w:rsidR="00BC6D78" w:rsidRPr="009849AE" w:rsidRDefault="00BC6D78" w:rsidP="006E0537">
      <w:pPr>
        <w:pStyle w:val="Heading3"/>
        <w:rPr>
          <w:sz w:val="24"/>
          <w:szCs w:val="24"/>
        </w:rPr>
      </w:pPr>
      <w:bookmarkStart w:id="442" w:name="_Toc450741983"/>
      <w:r w:rsidRPr="009849AE">
        <w:rPr>
          <w:sz w:val="24"/>
          <w:szCs w:val="24"/>
        </w:rPr>
        <w:t>4875: Certificate Services received a request to shut down.</w:t>
      </w:r>
      <w:bookmarkEnd w:id="442"/>
    </w:p>
    <w:p w14:paraId="7A02037C" w14:textId="77777777" w:rsidR="00BC6D78" w:rsidRPr="009849AE" w:rsidRDefault="00BC6D78" w:rsidP="006E0537">
      <w:pPr>
        <w:pStyle w:val="Heading3"/>
        <w:rPr>
          <w:sz w:val="24"/>
          <w:szCs w:val="24"/>
        </w:rPr>
      </w:pPr>
      <w:bookmarkStart w:id="443" w:name="_Toc450741984"/>
      <w:r w:rsidRPr="009849AE">
        <w:rPr>
          <w:sz w:val="24"/>
          <w:szCs w:val="24"/>
        </w:rPr>
        <w:t>4876: Certificate Services backup started.</w:t>
      </w:r>
      <w:bookmarkEnd w:id="443"/>
    </w:p>
    <w:p w14:paraId="3A4CAD73" w14:textId="77777777" w:rsidR="00BC6D78" w:rsidRPr="009849AE" w:rsidRDefault="00BC6D78" w:rsidP="006E0537">
      <w:pPr>
        <w:pStyle w:val="Heading3"/>
        <w:rPr>
          <w:sz w:val="24"/>
          <w:szCs w:val="24"/>
        </w:rPr>
      </w:pPr>
      <w:bookmarkStart w:id="444" w:name="_Toc450741985"/>
      <w:r w:rsidRPr="009849AE">
        <w:rPr>
          <w:sz w:val="24"/>
          <w:szCs w:val="24"/>
        </w:rPr>
        <w:t>4877: Certificate Services backup completed.</w:t>
      </w:r>
      <w:bookmarkEnd w:id="444"/>
    </w:p>
    <w:p w14:paraId="2AA6E2EE" w14:textId="77777777" w:rsidR="00BC6D78" w:rsidRPr="009849AE" w:rsidRDefault="00BC6D78" w:rsidP="006E0537">
      <w:pPr>
        <w:pStyle w:val="Heading3"/>
        <w:rPr>
          <w:sz w:val="24"/>
          <w:szCs w:val="24"/>
        </w:rPr>
      </w:pPr>
      <w:bookmarkStart w:id="445" w:name="_Toc450741986"/>
      <w:r w:rsidRPr="009849AE">
        <w:rPr>
          <w:sz w:val="24"/>
          <w:szCs w:val="24"/>
        </w:rPr>
        <w:t>4878: Certificate Services restore started.</w:t>
      </w:r>
      <w:bookmarkEnd w:id="445"/>
    </w:p>
    <w:p w14:paraId="5F5C893E" w14:textId="77777777" w:rsidR="00BC6D78" w:rsidRPr="009849AE" w:rsidRDefault="00BC6D78" w:rsidP="006E0537">
      <w:pPr>
        <w:pStyle w:val="Heading3"/>
        <w:rPr>
          <w:sz w:val="24"/>
          <w:szCs w:val="24"/>
        </w:rPr>
      </w:pPr>
      <w:bookmarkStart w:id="446" w:name="_Toc450741987"/>
      <w:r w:rsidRPr="009849AE">
        <w:rPr>
          <w:sz w:val="24"/>
          <w:szCs w:val="24"/>
        </w:rPr>
        <w:t>4879: Certificate Services restore completed.</w:t>
      </w:r>
      <w:bookmarkEnd w:id="446"/>
    </w:p>
    <w:p w14:paraId="7C0A05FB" w14:textId="77777777" w:rsidR="00BC6D78" w:rsidRPr="009849AE" w:rsidRDefault="00BC6D78" w:rsidP="006E0537">
      <w:pPr>
        <w:pStyle w:val="Heading3"/>
        <w:rPr>
          <w:sz w:val="24"/>
          <w:szCs w:val="24"/>
        </w:rPr>
      </w:pPr>
      <w:bookmarkStart w:id="447" w:name="_Toc450741988"/>
      <w:r w:rsidRPr="009849AE">
        <w:rPr>
          <w:sz w:val="24"/>
          <w:szCs w:val="24"/>
        </w:rPr>
        <w:t>4880: Certificate Services started.</w:t>
      </w:r>
      <w:bookmarkEnd w:id="447"/>
    </w:p>
    <w:p w14:paraId="2794750E" w14:textId="77777777" w:rsidR="00BC6D78" w:rsidRPr="009849AE" w:rsidRDefault="00BC6D78" w:rsidP="006E0537">
      <w:pPr>
        <w:pStyle w:val="Heading3"/>
        <w:rPr>
          <w:sz w:val="24"/>
          <w:szCs w:val="24"/>
        </w:rPr>
      </w:pPr>
      <w:bookmarkStart w:id="448" w:name="_Toc450741989"/>
      <w:r w:rsidRPr="009849AE">
        <w:rPr>
          <w:sz w:val="24"/>
          <w:szCs w:val="24"/>
        </w:rPr>
        <w:t>4881: Certificate Services stopped.</w:t>
      </w:r>
      <w:bookmarkEnd w:id="448"/>
    </w:p>
    <w:p w14:paraId="055B7221" w14:textId="77777777" w:rsidR="00BC6D78" w:rsidRPr="009849AE" w:rsidRDefault="00BC6D78" w:rsidP="006E0537">
      <w:pPr>
        <w:pStyle w:val="Heading3"/>
        <w:rPr>
          <w:sz w:val="24"/>
          <w:szCs w:val="24"/>
        </w:rPr>
      </w:pPr>
      <w:bookmarkStart w:id="449" w:name="_Toc450741990"/>
      <w:r w:rsidRPr="009849AE">
        <w:rPr>
          <w:sz w:val="24"/>
          <w:szCs w:val="24"/>
        </w:rPr>
        <w:t>4882: The security permissions for Certificate Services changed.</w:t>
      </w:r>
      <w:bookmarkEnd w:id="449"/>
    </w:p>
    <w:p w14:paraId="20361FE0" w14:textId="77777777" w:rsidR="00BC6D78" w:rsidRPr="009849AE" w:rsidRDefault="00BC6D78" w:rsidP="006E0537">
      <w:pPr>
        <w:pStyle w:val="Heading3"/>
        <w:rPr>
          <w:sz w:val="24"/>
          <w:szCs w:val="24"/>
        </w:rPr>
      </w:pPr>
      <w:bookmarkStart w:id="450" w:name="_Toc450741991"/>
      <w:r w:rsidRPr="009849AE">
        <w:rPr>
          <w:sz w:val="24"/>
          <w:szCs w:val="24"/>
        </w:rPr>
        <w:t>4883: Certificate Services retrieved an archived key.</w:t>
      </w:r>
      <w:bookmarkEnd w:id="450"/>
    </w:p>
    <w:p w14:paraId="57719D94" w14:textId="77777777" w:rsidR="00BC6D78" w:rsidRPr="009849AE" w:rsidRDefault="00BC6D78" w:rsidP="006E0537">
      <w:pPr>
        <w:pStyle w:val="Heading3"/>
        <w:rPr>
          <w:sz w:val="24"/>
          <w:szCs w:val="24"/>
        </w:rPr>
      </w:pPr>
      <w:bookmarkStart w:id="451" w:name="_Toc450741992"/>
      <w:r w:rsidRPr="009849AE">
        <w:rPr>
          <w:sz w:val="24"/>
          <w:szCs w:val="24"/>
        </w:rPr>
        <w:t>4884: Certificate Services imported a certificate into its database.</w:t>
      </w:r>
      <w:bookmarkEnd w:id="451"/>
    </w:p>
    <w:p w14:paraId="3CB7225D" w14:textId="77777777" w:rsidR="00BC6D78" w:rsidRPr="009849AE" w:rsidRDefault="00BC6D78" w:rsidP="006E0537">
      <w:pPr>
        <w:pStyle w:val="Heading3"/>
        <w:rPr>
          <w:sz w:val="24"/>
          <w:szCs w:val="24"/>
        </w:rPr>
      </w:pPr>
      <w:bookmarkStart w:id="452" w:name="_Toc450741993"/>
      <w:r w:rsidRPr="009849AE">
        <w:rPr>
          <w:sz w:val="24"/>
          <w:szCs w:val="24"/>
        </w:rPr>
        <w:t>4885: The audit filter for Certificate Services changed.</w:t>
      </w:r>
      <w:bookmarkEnd w:id="452"/>
    </w:p>
    <w:p w14:paraId="58AE1D54" w14:textId="77777777" w:rsidR="00BC6D78" w:rsidRPr="009849AE" w:rsidRDefault="00BC6D78" w:rsidP="006E0537">
      <w:pPr>
        <w:pStyle w:val="Heading3"/>
        <w:rPr>
          <w:sz w:val="24"/>
          <w:szCs w:val="24"/>
        </w:rPr>
      </w:pPr>
      <w:bookmarkStart w:id="453" w:name="_Toc450741994"/>
      <w:r w:rsidRPr="009849AE">
        <w:rPr>
          <w:sz w:val="24"/>
          <w:szCs w:val="24"/>
        </w:rPr>
        <w:t>4886: Certificate Services received a certificate request.</w:t>
      </w:r>
      <w:bookmarkEnd w:id="453"/>
    </w:p>
    <w:p w14:paraId="2AA80DA9" w14:textId="77777777" w:rsidR="00BC6D78" w:rsidRPr="009849AE" w:rsidRDefault="00BC6D78" w:rsidP="006E0537">
      <w:pPr>
        <w:pStyle w:val="Heading3"/>
        <w:rPr>
          <w:sz w:val="24"/>
          <w:szCs w:val="24"/>
        </w:rPr>
      </w:pPr>
      <w:bookmarkStart w:id="454" w:name="_Toc450741995"/>
      <w:r w:rsidRPr="009849AE">
        <w:rPr>
          <w:sz w:val="24"/>
          <w:szCs w:val="24"/>
        </w:rPr>
        <w:t>4887: Certificate Services approved a certificate request and issued a certificate.</w:t>
      </w:r>
      <w:bookmarkEnd w:id="454"/>
    </w:p>
    <w:p w14:paraId="0C20E6B0" w14:textId="77777777" w:rsidR="00BC6D78" w:rsidRPr="009849AE" w:rsidRDefault="00BC6D78" w:rsidP="006E0537">
      <w:pPr>
        <w:pStyle w:val="Heading3"/>
        <w:rPr>
          <w:sz w:val="24"/>
          <w:szCs w:val="24"/>
        </w:rPr>
      </w:pPr>
      <w:bookmarkStart w:id="455" w:name="_Toc450741996"/>
      <w:r w:rsidRPr="009849AE">
        <w:rPr>
          <w:sz w:val="24"/>
          <w:szCs w:val="24"/>
        </w:rPr>
        <w:t>4888: Certificate Services denied a certificate request.</w:t>
      </w:r>
      <w:bookmarkEnd w:id="455"/>
    </w:p>
    <w:p w14:paraId="653E9CB1" w14:textId="77777777" w:rsidR="00BC6D78" w:rsidRPr="009849AE" w:rsidRDefault="00BC6D78" w:rsidP="006E0537">
      <w:pPr>
        <w:pStyle w:val="Heading3"/>
        <w:rPr>
          <w:sz w:val="24"/>
          <w:szCs w:val="24"/>
        </w:rPr>
      </w:pPr>
      <w:bookmarkStart w:id="456" w:name="_Toc450741997"/>
      <w:r w:rsidRPr="009849AE">
        <w:rPr>
          <w:sz w:val="24"/>
          <w:szCs w:val="24"/>
        </w:rPr>
        <w:lastRenderedPageBreak/>
        <w:t>4889: Certificate Services set the status of a certificate request to pending.</w:t>
      </w:r>
      <w:bookmarkEnd w:id="456"/>
    </w:p>
    <w:p w14:paraId="2E0E1954" w14:textId="77777777" w:rsidR="00BC6D78" w:rsidRPr="009849AE" w:rsidRDefault="00BC6D78" w:rsidP="006E0537">
      <w:pPr>
        <w:pStyle w:val="Heading3"/>
        <w:rPr>
          <w:sz w:val="24"/>
          <w:szCs w:val="24"/>
        </w:rPr>
      </w:pPr>
      <w:bookmarkStart w:id="457" w:name="_Toc450741998"/>
      <w:r w:rsidRPr="009849AE">
        <w:rPr>
          <w:sz w:val="24"/>
          <w:szCs w:val="24"/>
        </w:rPr>
        <w:t>4890: The certificate manager settings for Certificate Services changed.</w:t>
      </w:r>
      <w:bookmarkEnd w:id="457"/>
    </w:p>
    <w:p w14:paraId="6DEE7BFC" w14:textId="77777777" w:rsidR="00BC6D78" w:rsidRPr="009849AE" w:rsidRDefault="00BC6D78" w:rsidP="006E0537">
      <w:pPr>
        <w:pStyle w:val="Heading3"/>
        <w:rPr>
          <w:sz w:val="24"/>
          <w:szCs w:val="24"/>
        </w:rPr>
      </w:pPr>
      <w:bookmarkStart w:id="458" w:name="_Toc450741999"/>
      <w:r w:rsidRPr="009849AE">
        <w:rPr>
          <w:sz w:val="24"/>
          <w:szCs w:val="24"/>
        </w:rPr>
        <w:t>4891: A configuration entry changed in Certificate Services.</w:t>
      </w:r>
      <w:bookmarkEnd w:id="458"/>
    </w:p>
    <w:p w14:paraId="711775E5" w14:textId="77777777" w:rsidR="00BC6D78" w:rsidRPr="009849AE" w:rsidRDefault="00BC6D78" w:rsidP="006E0537">
      <w:pPr>
        <w:pStyle w:val="Heading3"/>
        <w:rPr>
          <w:sz w:val="24"/>
          <w:szCs w:val="24"/>
        </w:rPr>
      </w:pPr>
      <w:bookmarkStart w:id="459" w:name="_Toc450742000"/>
      <w:r w:rsidRPr="009849AE">
        <w:rPr>
          <w:sz w:val="24"/>
          <w:szCs w:val="24"/>
        </w:rPr>
        <w:t>4892: A property of Certificate Services changed.</w:t>
      </w:r>
      <w:bookmarkEnd w:id="459"/>
    </w:p>
    <w:p w14:paraId="2C12BC11" w14:textId="77777777" w:rsidR="00BC6D78" w:rsidRPr="009849AE" w:rsidRDefault="00BC6D78" w:rsidP="006E0537">
      <w:pPr>
        <w:pStyle w:val="Heading3"/>
        <w:rPr>
          <w:sz w:val="24"/>
          <w:szCs w:val="24"/>
        </w:rPr>
      </w:pPr>
      <w:bookmarkStart w:id="460" w:name="_Toc450742001"/>
      <w:r w:rsidRPr="009849AE">
        <w:rPr>
          <w:sz w:val="24"/>
          <w:szCs w:val="24"/>
        </w:rPr>
        <w:t>4893: Certificate Services archived a key.</w:t>
      </w:r>
      <w:bookmarkEnd w:id="460"/>
    </w:p>
    <w:p w14:paraId="65C5A4FA" w14:textId="77777777" w:rsidR="00BC6D78" w:rsidRPr="009849AE" w:rsidRDefault="00BC6D78" w:rsidP="006E0537">
      <w:pPr>
        <w:pStyle w:val="Heading3"/>
        <w:rPr>
          <w:sz w:val="24"/>
          <w:szCs w:val="24"/>
        </w:rPr>
      </w:pPr>
      <w:bookmarkStart w:id="461" w:name="_Toc450742002"/>
      <w:r w:rsidRPr="009849AE">
        <w:rPr>
          <w:sz w:val="24"/>
          <w:szCs w:val="24"/>
        </w:rPr>
        <w:t>4894: Certificate Services imported and archived a key.</w:t>
      </w:r>
      <w:bookmarkEnd w:id="461"/>
    </w:p>
    <w:p w14:paraId="6A56EBA0" w14:textId="77777777" w:rsidR="00BC6D78" w:rsidRPr="009849AE" w:rsidRDefault="00BC6D78" w:rsidP="006E0537">
      <w:pPr>
        <w:pStyle w:val="Heading3"/>
        <w:rPr>
          <w:sz w:val="24"/>
          <w:szCs w:val="24"/>
        </w:rPr>
      </w:pPr>
      <w:bookmarkStart w:id="462" w:name="_Toc450742003"/>
      <w:r w:rsidRPr="009849AE">
        <w:rPr>
          <w:sz w:val="24"/>
          <w:szCs w:val="24"/>
        </w:rPr>
        <w:t>4895: Certificate Services published the CA certificate to Active Directory Domain Services.</w:t>
      </w:r>
      <w:bookmarkEnd w:id="462"/>
    </w:p>
    <w:p w14:paraId="239A4D0B" w14:textId="77777777" w:rsidR="00BC6D78" w:rsidRPr="009849AE" w:rsidRDefault="00BC6D78" w:rsidP="006E0537">
      <w:pPr>
        <w:pStyle w:val="Heading3"/>
        <w:rPr>
          <w:sz w:val="24"/>
          <w:szCs w:val="24"/>
        </w:rPr>
      </w:pPr>
      <w:bookmarkStart w:id="463" w:name="_Toc450742004"/>
      <w:r w:rsidRPr="009849AE">
        <w:rPr>
          <w:sz w:val="24"/>
          <w:szCs w:val="24"/>
        </w:rPr>
        <w:t>4896: One or more rows have been deleted from the certificate database.</w:t>
      </w:r>
      <w:bookmarkEnd w:id="463"/>
    </w:p>
    <w:p w14:paraId="718A5265" w14:textId="45AB336F" w:rsidR="00BC6D78" w:rsidRPr="009849AE" w:rsidRDefault="00BC6D78" w:rsidP="006E0537">
      <w:pPr>
        <w:pStyle w:val="Heading3"/>
        <w:rPr>
          <w:sz w:val="24"/>
          <w:szCs w:val="24"/>
        </w:rPr>
      </w:pPr>
      <w:bookmarkStart w:id="464" w:name="_Toc450742005"/>
      <w:r w:rsidRPr="009849AE">
        <w:rPr>
          <w:sz w:val="24"/>
          <w:szCs w:val="24"/>
        </w:rPr>
        <w:t>4897: Role separation enabled</w:t>
      </w:r>
      <w:r w:rsidR="00B2515B">
        <w:rPr>
          <w:sz w:val="24"/>
          <w:szCs w:val="24"/>
        </w:rPr>
        <w:t>.</w:t>
      </w:r>
      <w:bookmarkEnd w:id="464"/>
    </w:p>
    <w:p w14:paraId="6287DDC2" w14:textId="77777777" w:rsidR="00BC6D78" w:rsidRPr="009849AE" w:rsidRDefault="00BC6D78" w:rsidP="006E0537">
      <w:pPr>
        <w:pStyle w:val="Heading3"/>
        <w:rPr>
          <w:sz w:val="24"/>
          <w:szCs w:val="24"/>
        </w:rPr>
      </w:pPr>
      <w:bookmarkStart w:id="465" w:name="_Toc450742006"/>
      <w:r w:rsidRPr="009849AE">
        <w:rPr>
          <w:sz w:val="24"/>
          <w:szCs w:val="24"/>
        </w:rPr>
        <w:t>4898: Certificate Services loaded a template.</w:t>
      </w:r>
      <w:bookmarkEnd w:id="465"/>
    </w:p>
    <w:p w14:paraId="246D01B4" w14:textId="77777777" w:rsidR="00EF558D" w:rsidRPr="00E375C8" w:rsidRDefault="00EF558D" w:rsidP="00602020"/>
    <w:p w14:paraId="7A79C81A" w14:textId="77777777" w:rsidR="00EF558D" w:rsidRPr="00E375C8" w:rsidRDefault="00EF558D">
      <w:pPr>
        <w:spacing w:after="160" w:line="259" w:lineRule="auto"/>
        <w:rPr>
          <w:rFonts w:eastAsiaTheme="majorEastAsia" w:cstheme="majorBidi"/>
          <w:sz w:val="26"/>
          <w:szCs w:val="26"/>
        </w:rPr>
      </w:pPr>
      <w:r w:rsidRPr="00E375C8">
        <w:br w:type="page"/>
      </w:r>
    </w:p>
    <w:p w14:paraId="6B1FB4F0" w14:textId="77777777" w:rsidR="00EF558D" w:rsidRPr="00E375C8" w:rsidRDefault="00EF558D" w:rsidP="00EF558D">
      <w:pPr>
        <w:pStyle w:val="Heading2"/>
      </w:pPr>
      <w:bookmarkStart w:id="466" w:name="_Toc450742007"/>
      <w:r w:rsidRPr="00E375C8">
        <w:lastRenderedPageBreak/>
        <w:t>Audit Detailed File Share</w:t>
      </w:r>
      <w:bookmarkEnd w:id="466"/>
    </w:p>
    <w:p w14:paraId="31862E2D" w14:textId="2EF48B6F" w:rsidR="00BC6D78" w:rsidRDefault="00C41A3D" w:rsidP="00BA4DD4">
      <w:pPr>
        <w:rPr>
          <w:lang w:val="en-GB"/>
        </w:rPr>
      </w:pPr>
      <w:r w:rsidRPr="00C41A3D">
        <w:rPr>
          <w:lang w:val="en-GB"/>
        </w:rPr>
        <w:t>Audit Detailed File Share</w:t>
      </w:r>
      <w:r w:rsidR="00BC6D78" w:rsidRPr="00536DE2">
        <w:rPr>
          <w:lang w:val="en-GB"/>
        </w:rPr>
        <w:t xml:space="preserve"> allows you to audit attempts to access files and folders on a shared folder. </w:t>
      </w:r>
    </w:p>
    <w:p w14:paraId="03A642F4" w14:textId="77777777" w:rsidR="00BC6D78" w:rsidRPr="00536DE2" w:rsidRDefault="00BC6D78" w:rsidP="00BA4DD4">
      <w:pPr>
        <w:rPr>
          <w:lang w:val="en-GB"/>
        </w:rPr>
      </w:pPr>
      <w:r w:rsidRPr="00536DE2">
        <w:rPr>
          <w:lang w:val="en-GB"/>
        </w:rPr>
        <w:t>The Detailed File Share setting logs an event every time a file or folder is accessed, whereas the File Share setting only records one event for any connection established between a client and file share.  Detailed File Share audit events include detailed information about the permissions or other criteria used to grant or deny access.</w:t>
      </w:r>
    </w:p>
    <w:p w14:paraId="1C632C83" w14:textId="77777777" w:rsidR="00BC6D78" w:rsidRDefault="00BC6D78" w:rsidP="00BA4DD4">
      <w:pPr>
        <w:rPr>
          <w:lang w:val="en-GB"/>
        </w:rPr>
      </w:pPr>
      <w:r w:rsidRPr="00536DE2">
        <w:rPr>
          <w:lang w:val="en-GB"/>
        </w:rPr>
        <w:t>There are no system access control lists (SACLs) for shared folders. If this policy setting is enabled, access to all shared files and folders on the system is audited.</w:t>
      </w:r>
    </w:p>
    <w:p w14:paraId="23AF54F7" w14:textId="77777777" w:rsidR="00BC6D78" w:rsidRDefault="00BC6D78" w:rsidP="00BA4DD4">
      <w:pPr>
        <w:rPr>
          <w:lang w:val="en"/>
        </w:rPr>
      </w:pPr>
      <w:r w:rsidRPr="004505F4">
        <w:rPr>
          <w:b/>
          <w:lang w:val="en"/>
        </w:rPr>
        <w:t>Event volume</w:t>
      </w:r>
      <w:r>
        <w:rPr>
          <w:lang w:val="en"/>
        </w:rPr>
        <w:t xml:space="preserve">: </w:t>
      </w:r>
    </w:p>
    <w:p w14:paraId="185B4420" w14:textId="14E7201E" w:rsidR="00BC6D78" w:rsidRPr="00186469" w:rsidRDefault="00376484" w:rsidP="00186469">
      <w:pPr>
        <w:pStyle w:val="ListParagraph"/>
        <w:numPr>
          <w:ilvl w:val="0"/>
          <w:numId w:val="218"/>
        </w:numPr>
        <w:rPr>
          <w:lang w:val="en-GB"/>
        </w:rPr>
      </w:pPr>
      <w:r>
        <w:rPr>
          <w:lang w:val="en"/>
        </w:rPr>
        <w:t>High on file servers.</w:t>
      </w:r>
    </w:p>
    <w:p w14:paraId="0051428A" w14:textId="04F1A66A" w:rsidR="00BC6D78" w:rsidRPr="00186469" w:rsidRDefault="00BC6D78" w:rsidP="00186469">
      <w:pPr>
        <w:pStyle w:val="ListParagraph"/>
        <w:numPr>
          <w:ilvl w:val="0"/>
          <w:numId w:val="218"/>
        </w:numPr>
        <w:rPr>
          <w:lang w:val="en-GB"/>
        </w:rPr>
      </w:pPr>
      <w:r>
        <w:rPr>
          <w:lang w:val="en-GB"/>
        </w:rPr>
        <w:t>High on</w:t>
      </w:r>
      <w:r w:rsidR="00C8303F">
        <w:rPr>
          <w:lang w:val="en"/>
        </w:rPr>
        <w:t xml:space="preserve"> domain controllers</w:t>
      </w:r>
      <w:r w:rsidRPr="00186469">
        <w:rPr>
          <w:lang w:val="en"/>
        </w:rPr>
        <w:t xml:space="preserve"> because of SYSVOL network access required by Group Policy.</w:t>
      </w:r>
    </w:p>
    <w:p w14:paraId="4872637A" w14:textId="77777777" w:rsidR="00BC6D78" w:rsidRPr="000E3C14" w:rsidRDefault="00BC6D78" w:rsidP="00186469">
      <w:pPr>
        <w:pStyle w:val="ListParagraph"/>
        <w:numPr>
          <w:ilvl w:val="0"/>
          <w:numId w:val="218"/>
        </w:numPr>
        <w:rPr>
          <w:lang w:val="en-GB"/>
        </w:rPr>
      </w:pPr>
      <w:r>
        <w:rPr>
          <w:lang w:val="en"/>
        </w:rPr>
        <w:t>Low on member servers and workstations.</w:t>
      </w:r>
    </w:p>
    <w:p w14:paraId="6F5676CB" w14:textId="77777777" w:rsidR="000E3C14" w:rsidRPr="000E3C14" w:rsidRDefault="000E3C14" w:rsidP="000E3C14">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0E3C14" w:rsidRPr="00E375C8" w14:paraId="573B8C16" w14:textId="77777777" w:rsidTr="001B62ED">
        <w:tc>
          <w:tcPr>
            <w:tcW w:w="1885" w:type="dxa"/>
            <w:vMerge w:val="restart"/>
            <w:shd w:val="clear" w:color="auto" w:fill="E7E6E6" w:themeFill="background2"/>
            <w:vAlign w:val="center"/>
          </w:tcPr>
          <w:p w14:paraId="358F6B5B" w14:textId="77777777" w:rsidR="000E3C14" w:rsidRPr="00536DE2" w:rsidRDefault="000E3C14" w:rsidP="001B62ED">
            <w:pPr>
              <w:jc w:val="center"/>
            </w:pPr>
            <w:r>
              <w:t>Computer Type</w:t>
            </w:r>
          </w:p>
        </w:tc>
        <w:tc>
          <w:tcPr>
            <w:tcW w:w="1980" w:type="dxa"/>
            <w:gridSpan w:val="2"/>
            <w:shd w:val="clear" w:color="auto" w:fill="E7E6E6" w:themeFill="background2"/>
          </w:tcPr>
          <w:p w14:paraId="5A164618" w14:textId="77777777" w:rsidR="000E3C14" w:rsidRPr="00536DE2" w:rsidRDefault="000E3C14" w:rsidP="001B62ED">
            <w:pPr>
              <w:jc w:val="center"/>
            </w:pPr>
            <w:r w:rsidRPr="00536DE2">
              <w:t>General</w:t>
            </w:r>
          </w:p>
        </w:tc>
        <w:tc>
          <w:tcPr>
            <w:tcW w:w="1980" w:type="dxa"/>
            <w:gridSpan w:val="2"/>
            <w:shd w:val="clear" w:color="auto" w:fill="E7E6E6" w:themeFill="background2"/>
          </w:tcPr>
          <w:p w14:paraId="238BDDDD" w14:textId="77777777" w:rsidR="000E3C14" w:rsidRPr="00536DE2" w:rsidRDefault="000E3C14" w:rsidP="001B62ED">
            <w:pPr>
              <w:jc w:val="center"/>
            </w:pPr>
            <w:r w:rsidRPr="00536DE2">
              <w:t>Stronger</w:t>
            </w:r>
          </w:p>
        </w:tc>
        <w:tc>
          <w:tcPr>
            <w:tcW w:w="9322" w:type="dxa"/>
            <w:vMerge w:val="restart"/>
            <w:shd w:val="clear" w:color="auto" w:fill="E7E6E6" w:themeFill="background2"/>
            <w:vAlign w:val="center"/>
          </w:tcPr>
          <w:p w14:paraId="47CB2447" w14:textId="77777777" w:rsidR="000E3C14" w:rsidRPr="00536DE2" w:rsidRDefault="000E3C14" w:rsidP="001B62ED">
            <w:pPr>
              <w:jc w:val="center"/>
            </w:pPr>
            <w:r w:rsidRPr="00536DE2">
              <w:t>Comments</w:t>
            </w:r>
          </w:p>
        </w:tc>
      </w:tr>
      <w:tr w:rsidR="000E3C14" w:rsidRPr="00E375C8" w14:paraId="743C2162" w14:textId="77777777" w:rsidTr="001B62ED">
        <w:tc>
          <w:tcPr>
            <w:tcW w:w="1885" w:type="dxa"/>
            <w:vMerge/>
            <w:shd w:val="clear" w:color="auto" w:fill="E7E6E6" w:themeFill="background2"/>
          </w:tcPr>
          <w:p w14:paraId="227A0F18" w14:textId="77777777" w:rsidR="000E3C14" w:rsidRPr="00536DE2" w:rsidRDefault="000E3C14" w:rsidP="001B62ED"/>
        </w:tc>
        <w:tc>
          <w:tcPr>
            <w:tcW w:w="990" w:type="dxa"/>
            <w:shd w:val="clear" w:color="auto" w:fill="E7E6E6" w:themeFill="background2"/>
          </w:tcPr>
          <w:p w14:paraId="3FA1E329" w14:textId="77777777" w:rsidR="000E3C14" w:rsidRPr="00536DE2" w:rsidRDefault="000E3C14" w:rsidP="001B62ED">
            <w:pPr>
              <w:jc w:val="center"/>
            </w:pPr>
            <w:r w:rsidRPr="00536DE2">
              <w:t>Success</w:t>
            </w:r>
          </w:p>
        </w:tc>
        <w:tc>
          <w:tcPr>
            <w:tcW w:w="990" w:type="dxa"/>
            <w:shd w:val="clear" w:color="auto" w:fill="E7E6E6" w:themeFill="background2"/>
          </w:tcPr>
          <w:p w14:paraId="409474C3" w14:textId="77777777" w:rsidR="000E3C14" w:rsidRPr="00536DE2" w:rsidRDefault="000E3C14" w:rsidP="001B62ED">
            <w:pPr>
              <w:jc w:val="center"/>
            </w:pPr>
            <w:r w:rsidRPr="00536DE2">
              <w:t>Failure</w:t>
            </w:r>
          </w:p>
        </w:tc>
        <w:tc>
          <w:tcPr>
            <w:tcW w:w="990" w:type="dxa"/>
            <w:shd w:val="clear" w:color="auto" w:fill="E7E6E6" w:themeFill="background2"/>
          </w:tcPr>
          <w:p w14:paraId="1A5020A7" w14:textId="77777777" w:rsidR="000E3C14" w:rsidRPr="00536DE2" w:rsidRDefault="000E3C14" w:rsidP="001B62ED">
            <w:pPr>
              <w:jc w:val="center"/>
            </w:pPr>
            <w:r w:rsidRPr="00536DE2">
              <w:t>Success</w:t>
            </w:r>
          </w:p>
        </w:tc>
        <w:tc>
          <w:tcPr>
            <w:tcW w:w="990" w:type="dxa"/>
            <w:shd w:val="clear" w:color="auto" w:fill="E7E6E6" w:themeFill="background2"/>
          </w:tcPr>
          <w:p w14:paraId="0F0168E8" w14:textId="77777777" w:rsidR="000E3C14" w:rsidRPr="00536DE2" w:rsidRDefault="000E3C14" w:rsidP="001B62ED">
            <w:pPr>
              <w:jc w:val="center"/>
            </w:pPr>
            <w:r w:rsidRPr="00536DE2">
              <w:t>Failure</w:t>
            </w:r>
          </w:p>
        </w:tc>
        <w:tc>
          <w:tcPr>
            <w:tcW w:w="9322" w:type="dxa"/>
            <w:vMerge/>
            <w:shd w:val="clear" w:color="auto" w:fill="E7E6E6" w:themeFill="background2"/>
          </w:tcPr>
          <w:p w14:paraId="442255A3" w14:textId="77777777" w:rsidR="000E3C14" w:rsidRPr="00536DE2" w:rsidRDefault="000E3C14" w:rsidP="001B62ED"/>
        </w:tc>
      </w:tr>
      <w:tr w:rsidR="000E3C14" w:rsidRPr="00E375C8" w14:paraId="6B52A160" w14:textId="77777777" w:rsidTr="001B62ED">
        <w:tc>
          <w:tcPr>
            <w:tcW w:w="1885" w:type="dxa"/>
          </w:tcPr>
          <w:p w14:paraId="41D99E45" w14:textId="77777777" w:rsidR="000E3C14" w:rsidRPr="00536DE2" w:rsidRDefault="000E3C14" w:rsidP="001B62ED">
            <w:r w:rsidRPr="00536DE2">
              <w:t>Domain Controller</w:t>
            </w:r>
          </w:p>
        </w:tc>
        <w:tc>
          <w:tcPr>
            <w:tcW w:w="990" w:type="dxa"/>
          </w:tcPr>
          <w:p w14:paraId="549985AC" w14:textId="77777777" w:rsidR="000E3C14" w:rsidRPr="00536DE2" w:rsidRDefault="000E3C14" w:rsidP="001B62ED">
            <w:pPr>
              <w:jc w:val="center"/>
            </w:pPr>
            <w:r w:rsidRPr="00536DE2">
              <w:t>No</w:t>
            </w:r>
          </w:p>
        </w:tc>
        <w:tc>
          <w:tcPr>
            <w:tcW w:w="990" w:type="dxa"/>
          </w:tcPr>
          <w:p w14:paraId="20A9F1B3" w14:textId="77777777" w:rsidR="000E3C14" w:rsidRPr="00536DE2" w:rsidRDefault="000E3C14" w:rsidP="001B62ED">
            <w:pPr>
              <w:jc w:val="center"/>
            </w:pPr>
            <w:r w:rsidRPr="00536DE2">
              <w:rPr>
                <w:color w:val="538135" w:themeColor="accent6" w:themeShade="BF"/>
              </w:rPr>
              <w:t>Yes</w:t>
            </w:r>
          </w:p>
        </w:tc>
        <w:tc>
          <w:tcPr>
            <w:tcW w:w="990" w:type="dxa"/>
          </w:tcPr>
          <w:p w14:paraId="32AA2E2E" w14:textId="77777777" w:rsidR="000E3C14" w:rsidRPr="00536DE2" w:rsidRDefault="000E3C14" w:rsidP="001B62ED">
            <w:pPr>
              <w:jc w:val="center"/>
            </w:pPr>
            <w:r w:rsidRPr="00536DE2">
              <w:t>No</w:t>
            </w:r>
          </w:p>
        </w:tc>
        <w:tc>
          <w:tcPr>
            <w:tcW w:w="990" w:type="dxa"/>
          </w:tcPr>
          <w:p w14:paraId="45BA5F7F" w14:textId="77777777" w:rsidR="000E3C14" w:rsidRPr="00536DE2" w:rsidRDefault="000E3C14" w:rsidP="001B62ED">
            <w:pPr>
              <w:jc w:val="center"/>
            </w:pPr>
            <w:r w:rsidRPr="00536DE2">
              <w:rPr>
                <w:color w:val="538135" w:themeColor="accent6" w:themeShade="BF"/>
              </w:rPr>
              <w:t>Yes</w:t>
            </w:r>
          </w:p>
        </w:tc>
        <w:tc>
          <w:tcPr>
            <w:tcW w:w="9322" w:type="dxa"/>
          </w:tcPr>
          <w:p w14:paraId="19EE5B3D" w14:textId="77777777" w:rsidR="000E3C14" w:rsidRPr="00536DE2" w:rsidRDefault="000E3C14" w:rsidP="001B62ED">
            <w:r w:rsidRPr="00536DE2">
              <w:t>Audit Success for this subcategory on</w:t>
            </w:r>
            <w:r>
              <w:t xml:space="preserve"> domain controllers</w:t>
            </w:r>
            <w:r w:rsidRPr="00536DE2">
              <w:t xml:space="preserve"> typically will lead to very high volume of events, especially for SYSVOL share.</w:t>
            </w:r>
          </w:p>
          <w:p w14:paraId="682EED4D" w14:textId="77777777" w:rsidR="000E3C14" w:rsidRPr="00536DE2" w:rsidRDefault="000E3C14" w:rsidP="001B62ED">
            <w:r>
              <w:t xml:space="preserve">We recommend monitoring Failure access attempts: </w:t>
            </w:r>
            <w:r w:rsidRPr="00536DE2">
              <w:t>the volume should not be very high.</w:t>
            </w:r>
            <w:r w:rsidRPr="003E0E8E">
              <w:t xml:space="preserve"> </w:t>
            </w:r>
            <w:r>
              <w:t>Y</w:t>
            </w:r>
            <w:r w:rsidRPr="00536DE2">
              <w:t xml:space="preserve">ou will be able to see who </w:t>
            </w:r>
            <w:r>
              <w:t>was not able to get</w:t>
            </w:r>
            <w:r w:rsidRPr="00536DE2">
              <w:t xml:space="preserve"> access to</w:t>
            </w:r>
            <w:r>
              <w:t xml:space="preserve"> a file or folder on a</w:t>
            </w:r>
            <w:r w:rsidRPr="00536DE2">
              <w:t xml:space="preserve"> network share on </w:t>
            </w:r>
            <w:r>
              <w:t>a computer</w:t>
            </w:r>
            <w:r w:rsidRPr="00536DE2">
              <w:t>.</w:t>
            </w:r>
          </w:p>
        </w:tc>
      </w:tr>
      <w:tr w:rsidR="000E3C14" w:rsidRPr="00E375C8" w14:paraId="01CD30D6" w14:textId="77777777" w:rsidTr="001B62ED">
        <w:tc>
          <w:tcPr>
            <w:tcW w:w="1885" w:type="dxa"/>
          </w:tcPr>
          <w:p w14:paraId="5C05CA1F" w14:textId="77777777" w:rsidR="000E3C14" w:rsidRPr="00536DE2" w:rsidRDefault="000E3C14" w:rsidP="001B62ED">
            <w:r w:rsidRPr="00536DE2">
              <w:t>Member Server</w:t>
            </w:r>
          </w:p>
        </w:tc>
        <w:tc>
          <w:tcPr>
            <w:tcW w:w="990" w:type="dxa"/>
          </w:tcPr>
          <w:p w14:paraId="6527F6FA" w14:textId="77777777" w:rsidR="000E3C14" w:rsidRPr="00536DE2" w:rsidRDefault="000E3C14" w:rsidP="001B62ED">
            <w:pPr>
              <w:jc w:val="center"/>
            </w:pPr>
            <w:r w:rsidRPr="003D2F78">
              <w:rPr>
                <w:color w:val="00B0F0"/>
              </w:rPr>
              <w:t>IF</w:t>
            </w:r>
          </w:p>
        </w:tc>
        <w:tc>
          <w:tcPr>
            <w:tcW w:w="990" w:type="dxa"/>
          </w:tcPr>
          <w:p w14:paraId="493ACE5B" w14:textId="77777777" w:rsidR="000E3C14" w:rsidRPr="00536DE2" w:rsidRDefault="000E3C14" w:rsidP="001B62ED">
            <w:pPr>
              <w:jc w:val="center"/>
            </w:pPr>
            <w:r w:rsidRPr="00536DE2">
              <w:rPr>
                <w:color w:val="538135" w:themeColor="accent6" w:themeShade="BF"/>
              </w:rPr>
              <w:t>Yes</w:t>
            </w:r>
          </w:p>
        </w:tc>
        <w:tc>
          <w:tcPr>
            <w:tcW w:w="990" w:type="dxa"/>
          </w:tcPr>
          <w:p w14:paraId="700B445C" w14:textId="77777777" w:rsidR="000E3C14" w:rsidRPr="00536DE2" w:rsidRDefault="000E3C14" w:rsidP="001B62ED">
            <w:pPr>
              <w:jc w:val="center"/>
            </w:pPr>
            <w:r w:rsidRPr="003D2F78">
              <w:rPr>
                <w:color w:val="00B0F0"/>
              </w:rPr>
              <w:t>IF</w:t>
            </w:r>
          </w:p>
        </w:tc>
        <w:tc>
          <w:tcPr>
            <w:tcW w:w="990" w:type="dxa"/>
          </w:tcPr>
          <w:p w14:paraId="7B4A6C50" w14:textId="77777777" w:rsidR="000E3C14" w:rsidRPr="00536DE2" w:rsidRDefault="000E3C14" w:rsidP="001B62ED">
            <w:pPr>
              <w:jc w:val="center"/>
            </w:pPr>
            <w:r w:rsidRPr="00536DE2">
              <w:rPr>
                <w:color w:val="538135" w:themeColor="accent6" w:themeShade="BF"/>
              </w:rPr>
              <w:t>Yes</w:t>
            </w:r>
          </w:p>
        </w:tc>
        <w:tc>
          <w:tcPr>
            <w:tcW w:w="9322" w:type="dxa"/>
          </w:tcPr>
          <w:p w14:paraId="712A32AB" w14:textId="68454201" w:rsidR="000E3C14" w:rsidRDefault="000E3C14" w:rsidP="001B62ED">
            <w:r w:rsidRPr="003D2F78">
              <w:rPr>
                <w:color w:val="00B0F0"/>
              </w:rPr>
              <w:t>IF</w:t>
            </w:r>
            <w:r w:rsidRPr="00536DE2">
              <w:t xml:space="preserve"> – </w:t>
            </w:r>
            <w:r w:rsidR="00D03B29">
              <w:t>I</w:t>
            </w:r>
            <w:r w:rsidRPr="00536DE2">
              <w:t>f a server has</w:t>
            </w:r>
            <w:r>
              <w:t xml:space="preserve"> shared network folders which typically get many access requests </w:t>
            </w:r>
            <w:r w:rsidRPr="00536DE2">
              <w:t>(File Server, for example), the volume of event</w:t>
            </w:r>
            <w:r w:rsidR="00852576">
              <w:t>s</w:t>
            </w:r>
            <w:r w:rsidRPr="00536DE2">
              <w:t xml:space="preserve"> might be very high. If you really need to track all successful access events f</w:t>
            </w:r>
            <w:r>
              <w:t>o</w:t>
            </w:r>
            <w:r w:rsidRPr="00536DE2">
              <w:t>r every file</w:t>
            </w:r>
            <w:r>
              <w:t xml:space="preserve"> or folder located on a shared folder</w:t>
            </w:r>
            <w:r w:rsidRPr="00536DE2">
              <w:t xml:space="preserve">, </w:t>
            </w:r>
            <w:r>
              <w:t>enable Success auditing or use</w:t>
            </w:r>
            <w:r w:rsidR="007B7756">
              <w:t xml:space="preserve"> the</w:t>
            </w:r>
            <w:r>
              <w:t xml:space="preserve"> </w:t>
            </w:r>
            <w:hyperlink w:anchor="_Audit_File_System" w:history="1">
              <w:r w:rsidRPr="00186469">
                <w:rPr>
                  <w:rStyle w:val="Hyperlink"/>
                </w:rPr>
                <w:t>Audit File System</w:t>
              </w:r>
            </w:hyperlink>
            <w:r>
              <w:t xml:space="preserve"> subcategory,</w:t>
            </w:r>
            <w:r w:rsidR="004F67FF">
              <w:t xml:space="preserve"> although that subcategory</w:t>
            </w:r>
            <w:r>
              <w:t xml:space="preserve"> </w:t>
            </w:r>
            <w:r w:rsidR="004F67FF">
              <w:t>excludes some</w:t>
            </w:r>
            <w:r>
              <w:t xml:space="preserve"> information </w:t>
            </w:r>
            <w:r w:rsidR="004F67FF">
              <w:t>in Audit Detailed File Share, for example</w:t>
            </w:r>
            <w:r>
              <w:t xml:space="preserve">, </w:t>
            </w:r>
            <w:r w:rsidR="004F67FF">
              <w:t xml:space="preserve">the </w:t>
            </w:r>
            <w:r>
              <w:t>client’s IP address.</w:t>
            </w:r>
          </w:p>
          <w:p w14:paraId="7AE6C2D4" w14:textId="5E40B45C" w:rsidR="000E3C14" w:rsidRPr="00536DE2" w:rsidRDefault="000E3C14" w:rsidP="00A66F9D">
            <w:r w:rsidRPr="00536DE2">
              <w:t>The volume of Failure events for member servers should not be very high</w:t>
            </w:r>
            <w:r>
              <w:t xml:space="preserve"> (if they are not File Servers)</w:t>
            </w:r>
            <w:r w:rsidRPr="00536DE2">
              <w:t xml:space="preserve">. </w:t>
            </w:r>
            <w:r w:rsidR="00A66F9D">
              <w:t xml:space="preserve">With Failure auditing, </w:t>
            </w:r>
            <w:r>
              <w:t>you will be able to see who was not able to get access to a file or folder on a network share on this computer.</w:t>
            </w:r>
          </w:p>
        </w:tc>
      </w:tr>
      <w:tr w:rsidR="000E3C14" w:rsidRPr="00E375C8" w14:paraId="34840A51" w14:textId="77777777" w:rsidTr="001B62ED">
        <w:tc>
          <w:tcPr>
            <w:tcW w:w="1885" w:type="dxa"/>
          </w:tcPr>
          <w:p w14:paraId="37D731EC" w14:textId="77777777" w:rsidR="000E3C14" w:rsidRPr="00536DE2" w:rsidRDefault="000E3C14" w:rsidP="001B62ED">
            <w:r w:rsidRPr="00536DE2">
              <w:t>Workstation</w:t>
            </w:r>
          </w:p>
        </w:tc>
        <w:tc>
          <w:tcPr>
            <w:tcW w:w="990" w:type="dxa"/>
          </w:tcPr>
          <w:p w14:paraId="55A2FCB5" w14:textId="77777777" w:rsidR="000E3C14" w:rsidRPr="00536DE2" w:rsidRDefault="000E3C14" w:rsidP="001B62ED">
            <w:pPr>
              <w:jc w:val="center"/>
            </w:pPr>
            <w:r w:rsidRPr="003D2F78">
              <w:rPr>
                <w:color w:val="00B0F0"/>
              </w:rPr>
              <w:t>IF</w:t>
            </w:r>
          </w:p>
        </w:tc>
        <w:tc>
          <w:tcPr>
            <w:tcW w:w="990" w:type="dxa"/>
          </w:tcPr>
          <w:p w14:paraId="68C591A7" w14:textId="77777777" w:rsidR="000E3C14" w:rsidRPr="00536DE2" w:rsidRDefault="000E3C14" w:rsidP="001B62ED">
            <w:pPr>
              <w:jc w:val="center"/>
            </w:pPr>
            <w:r w:rsidRPr="00536DE2">
              <w:rPr>
                <w:color w:val="538135" w:themeColor="accent6" w:themeShade="BF"/>
              </w:rPr>
              <w:t>Yes</w:t>
            </w:r>
          </w:p>
        </w:tc>
        <w:tc>
          <w:tcPr>
            <w:tcW w:w="990" w:type="dxa"/>
          </w:tcPr>
          <w:p w14:paraId="7E71B511" w14:textId="77777777" w:rsidR="000E3C14" w:rsidRPr="00536DE2" w:rsidRDefault="000E3C14" w:rsidP="001B62ED">
            <w:pPr>
              <w:jc w:val="center"/>
            </w:pPr>
            <w:r w:rsidRPr="003D2F78">
              <w:rPr>
                <w:color w:val="00B0F0"/>
              </w:rPr>
              <w:t>IF</w:t>
            </w:r>
          </w:p>
        </w:tc>
        <w:tc>
          <w:tcPr>
            <w:tcW w:w="990" w:type="dxa"/>
          </w:tcPr>
          <w:p w14:paraId="6B3C419D" w14:textId="77777777" w:rsidR="000E3C14" w:rsidRPr="00536DE2" w:rsidRDefault="000E3C14" w:rsidP="001B62ED">
            <w:pPr>
              <w:jc w:val="center"/>
            </w:pPr>
            <w:r w:rsidRPr="00536DE2">
              <w:rPr>
                <w:color w:val="538135" w:themeColor="accent6" w:themeShade="BF"/>
              </w:rPr>
              <w:t>Yes</w:t>
            </w:r>
          </w:p>
        </w:tc>
        <w:tc>
          <w:tcPr>
            <w:tcW w:w="9322" w:type="dxa"/>
          </w:tcPr>
          <w:p w14:paraId="01AE085E" w14:textId="03815A31" w:rsidR="000E3C14" w:rsidRDefault="000E3C14" w:rsidP="001B62ED">
            <w:r w:rsidRPr="003D2F78">
              <w:rPr>
                <w:color w:val="00B0F0"/>
              </w:rPr>
              <w:t>IF</w:t>
            </w:r>
            <w:r w:rsidR="00D03B29">
              <w:t xml:space="preserve"> – I</w:t>
            </w:r>
            <w:r w:rsidRPr="00536DE2">
              <w:t xml:space="preserve">f a </w:t>
            </w:r>
            <w:r>
              <w:t>workstation</w:t>
            </w:r>
            <w:r w:rsidRPr="00536DE2">
              <w:t xml:space="preserve"> has</w:t>
            </w:r>
            <w:r>
              <w:t xml:space="preserve"> shared network folders which typically get many access requests</w:t>
            </w:r>
            <w:r w:rsidRPr="00536DE2">
              <w:t>, the volume of event</w:t>
            </w:r>
            <w:r w:rsidR="00852576">
              <w:t>s</w:t>
            </w:r>
            <w:r w:rsidRPr="00536DE2">
              <w:t xml:space="preserve"> might be very high. If you really need to track all successful access events f</w:t>
            </w:r>
            <w:r>
              <w:t>o</w:t>
            </w:r>
            <w:r w:rsidRPr="00536DE2">
              <w:t>r every file</w:t>
            </w:r>
            <w:r>
              <w:t xml:space="preserve"> or folder located on a shared folder</w:t>
            </w:r>
            <w:r w:rsidRPr="00536DE2">
              <w:t xml:space="preserve">, </w:t>
            </w:r>
            <w:r>
              <w:t xml:space="preserve">enable Success auditing or use Audit File System subcategory, </w:t>
            </w:r>
            <w:r w:rsidR="00814090">
              <w:t>although that subcategory excludes some information in Audit Detailed File Share, for example, the client’s IP address.</w:t>
            </w:r>
          </w:p>
          <w:p w14:paraId="0C83BA05" w14:textId="1FECBC38" w:rsidR="000E3C14" w:rsidRPr="00536DE2" w:rsidRDefault="000E3C14" w:rsidP="001B62ED">
            <w:r w:rsidRPr="00536DE2">
              <w:t xml:space="preserve">The volume of Failure events for </w:t>
            </w:r>
            <w:r>
              <w:t>workstations</w:t>
            </w:r>
            <w:r w:rsidRPr="00536DE2">
              <w:t xml:space="preserve"> should not be very high. </w:t>
            </w:r>
            <w:r w:rsidR="00A66F9D">
              <w:t>With Failure auditing,</w:t>
            </w:r>
            <w:r>
              <w:t xml:space="preserve"> you will be able to see who was not able to get access to a file or folder on a network share on this computer.</w:t>
            </w:r>
          </w:p>
        </w:tc>
      </w:tr>
    </w:tbl>
    <w:p w14:paraId="5339E6C2" w14:textId="77777777" w:rsidR="000E3C14" w:rsidRDefault="000E3C14" w:rsidP="00BA4DD4">
      <w:pPr>
        <w:rPr>
          <w:b/>
        </w:rPr>
      </w:pPr>
    </w:p>
    <w:p w14:paraId="675F13C4" w14:textId="488C8E3F" w:rsidR="00BC6D78" w:rsidRPr="00536DE2" w:rsidRDefault="00BC6D78" w:rsidP="00BA4DD4">
      <w:pPr>
        <w:rPr>
          <w:b/>
        </w:rPr>
      </w:pPr>
      <w:r w:rsidRPr="00536DE2">
        <w:rPr>
          <w:b/>
        </w:rPr>
        <w:t>Events List:</w:t>
      </w:r>
    </w:p>
    <w:p w14:paraId="45862344" w14:textId="77777777" w:rsidR="00BC6D78" w:rsidRPr="00536DE2" w:rsidRDefault="005A1B89" w:rsidP="00CC3659">
      <w:pPr>
        <w:pStyle w:val="ListParagraph"/>
        <w:numPr>
          <w:ilvl w:val="0"/>
          <w:numId w:val="31"/>
        </w:numPr>
        <w:rPr>
          <w:lang w:val="en-GB"/>
        </w:rPr>
      </w:pPr>
      <w:hyperlink w:anchor="_5145(S,F):_A_network" w:history="1">
        <w:r w:rsidR="00BC6D78" w:rsidRPr="00536DE2">
          <w:rPr>
            <w:rStyle w:val="Hyperlink"/>
            <w:lang w:val="en-GB"/>
          </w:rPr>
          <w:t>5145</w:t>
        </w:r>
      </w:hyperlink>
      <w:r w:rsidR="00BC6D78" w:rsidRPr="00536DE2">
        <w:rPr>
          <w:lang w:val="en-GB"/>
        </w:rPr>
        <w:t>(S, F): A network share object was checked to see whether client can be granted desired access.</w:t>
      </w:r>
    </w:p>
    <w:p w14:paraId="4603B21B" w14:textId="77777777" w:rsidR="00BC6D78" w:rsidRPr="00536DE2" w:rsidRDefault="00BC6D78" w:rsidP="006E0537">
      <w:pPr>
        <w:pStyle w:val="Heading3"/>
        <w:rPr>
          <w:lang w:val="en-GB"/>
        </w:rPr>
      </w:pPr>
      <w:bookmarkStart w:id="467" w:name="_5145(S,F):_A_network"/>
      <w:bookmarkStart w:id="468" w:name="_5145(S,_F):_A"/>
      <w:bookmarkStart w:id="469" w:name="_Toc450742008"/>
      <w:bookmarkEnd w:id="467"/>
      <w:bookmarkEnd w:id="468"/>
      <w:r w:rsidRPr="00536DE2">
        <w:lastRenderedPageBreak/>
        <w:t>5145(</w:t>
      </w:r>
      <w:r w:rsidRPr="00536DE2">
        <w:rPr>
          <w:color w:val="538135" w:themeColor="accent6" w:themeShade="BF"/>
        </w:rPr>
        <w:t>S</w:t>
      </w:r>
      <w:r w:rsidRPr="00536DE2">
        <w:t xml:space="preserve">, </w:t>
      </w:r>
      <w:r w:rsidRPr="00536DE2">
        <w:rPr>
          <w:color w:val="FF0000"/>
        </w:rPr>
        <w:t>F</w:t>
      </w:r>
      <w:r w:rsidRPr="00536DE2">
        <w:t>): A network share object was checked to see whether client can be granted desired access.</w:t>
      </w:r>
      <w:bookmarkEnd w:id="469"/>
    </w:p>
    <w:p w14:paraId="16D49DD0" w14:textId="77777777" w:rsidR="00BC6D78" w:rsidRPr="00536DE2" w:rsidRDefault="00BC6D78" w:rsidP="00A047E7">
      <w:pPr>
        <w:rPr>
          <w:b/>
          <w:u w:val="single"/>
        </w:rPr>
      </w:pPr>
      <w:r w:rsidRPr="00536DE2">
        <w:rPr>
          <w:b/>
          <w:noProof/>
          <w:u w:val="single"/>
        </w:rPr>
        <w:drawing>
          <wp:anchor distT="0" distB="0" distL="114300" distR="114300" simplePos="0" relativeHeight="251658319" behindDoc="1" locked="0" layoutInCell="1" allowOverlap="1" wp14:anchorId="468EBC15" wp14:editId="6CD23C7B">
            <wp:simplePos x="0" y="0"/>
            <wp:positionH relativeFrom="column">
              <wp:posOffset>-521</wp:posOffset>
            </wp:positionH>
            <wp:positionV relativeFrom="paragraph">
              <wp:posOffset>515</wp:posOffset>
            </wp:positionV>
            <wp:extent cx="4019579" cy="4567271"/>
            <wp:effectExtent l="0" t="0" r="0" b="5080"/>
            <wp:wrapTight wrapText="bothSides">
              <wp:wrapPolygon edited="0">
                <wp:start x="0" y="0"/>
                <wp:lineTo x="0" y="21534"/>
                <wp:lineTo x="21498" y="21534"/>
                <wp:lineTo x="2149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extLst>
                        <a:ext uri="{28A0092B-C50C-407E-A947-70E740481C1C}">
                          <a14:useLocalDpi xmlns:a14="http://schemas.microsoft.com/office/drawing/2010/main" val="0"/>
                        </a:ext>
                      </a:extLst>
                    </a:blip>
                    <a:stretch>
                      <a:fillRect/>
                    </a:stretch>
                  </pic:blipFill>
                  <pic:spPr>
                    <a:xfrm>
                      <a:off x="0" y="0"/>
                      <a:ext cx="4019579" cy="4567271"/>
                    </a:xfrm>
                    <a:prstGeom prst="rect">
                      <a:avLst/>
                    </a:prstGeom>
                  </pic:spPr>
                </pic:pic>
              </a:graphicData>
            </a:graphic>
          </wp:anchor>
        </w:drawing>
      </w:r>
      <w:r w:rsidRPr="00536DE2">
        <w:rPr>
          <w:b/>
          <w:u w:val="single"/>
        </w:rPr>
        <w:t>Event Description:</w:t>
      </w:r>
    </w:p>
    <w:p w14:paraId="75B6EC88" w14:textId="77777777" w:rsidR="00BC6D78" w:rsidRPr="00536DE2" w:rsidRDefault="00BC6D78" w:rsidP="00A047E7">
      <w:r w:rsidRPr="00536DE2">
        <w:t xml:space="preserve">This event generates every time network share object (file or folder) was accessed. </w:t>
      </w:r>
    </w:p>
    <w:p w14:paraId="059D118D" w14:textId="07E4C7AA" w:rsidR="00BC6D78" w:rsidRPr="00536DE2" w:rsidRDefault="00BC6D78" w:rsidP="00A047E7">
      <w:r w:rsidRPr="00536DE2">
        <w:rPr>
          <w:u w:val="single"/>
        </w:rPr>
        <w:t>Important</w:t>
      </w:r>
      <w:r w:rsidRPr="00536DE2">
        <w:t xml:space="preserve">: Failure events </w:t>
      </w:r>
      <w:r w:rsidR="005B3B95">
        <w:t xml:space="preserve">are </w:t>
      </w:r>
      <w:r w:rsidRPr="00536DE2">
        <w:t xml:space="preserve">generated only </w:t>
      </w:r>
      <w:r w:rsidR="005B3B95">
        <w:t>when access is denied at the file share level. N</w:t>
      </w:r>
      <w:r w:rsidRPr="00536DE2">
        <w:t xml:space="preserve">o events </w:t>
      </w:r>
      <w:r w:rsidR="005B3B95">
        <w:t xml:space="preserve">are </w:t>
      </w:r>
      <w:r w:rsidRPr="00536DE2">
        <w:t xml:space="preserve">generated if access was denied on </w:t>
      </w:r>
      <w:r w:rsidR="005B3B95">
        <w:t xml:space="preserve">the </w:t>
      </w:r>
      <w:r w:rsidRPr="00536DE2">
        <w:t>file system (NTFS) level.</w:t>
      </w:r>
    </w:p>
    <w:p w14:paraId="14B2220B" w14:textId="00B918FA" w:rsidR="008F4969" w:rsidRPr="000901D7" w:rsidRDefault="008F4969" w:rsidP="008F4969">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79" w:history="1">
        <w:r w:rsidRPr="008F4969">
          <w:rPr>
            <w:rStyle w:val="Hyperlink"/>
            <w:b w:val="0"/>
          </w:rPr>
          <w:t>Security Monitoring Recommendations</w:t>
        </w:r>
      </w:hyperlink>
      <w:r w:rsidRPr="000901D7">
        <w:rPr>
          <w:b w:val="0"/>
        </w:rPr>
        <w:t xml:space="preserve"> for this event.</w:t>
      </w:r>
    </w:p>
    <w:p w14:paraId="75B6F050" w14:textId="77777777" w:rsidR="00BC6D78" w:rsidRPr="00536DE2" w:rsidRDefault="00BC6D78" w:rsidP="00A047E7">
      <w:pPr>
        <w:rPr>
          <w:b/>
          <w:u w:val="single"/>
        </w:rPr>
      </w:pPr>
    </w:p>
    <w:p w14:paraId="062E1FB5" w14:textId="77777777" w:rsidR="00BC6D78" w:rsidRPr="00536DE2" w:rsidRDefault="00BC6D78" w:rsidP="00A047E7">
      <w:pPr>
        <w:rPr>
          <w:b/>
          <w:u w:val="single"/>
        </w:rPr>
      </w:pPr>
      <w:r w:rsidRPr="00536DE2">
        <w:rPr>
          <w:b/>
          <w:u w:val="single"/>
        </w:rPr>
        <w:t>Event XML:</w:t>
      </w:r>
    </w:p>
    <w:p w14:paraId="328312EF" w14:textId="77777777" w:rsidR="00BC6D78" w:rsidRPr="00536DE2" w:rsidRDefault="00BC6D78" w:rsidP="00BA4DD4">
      <w:r w:rsidRPr="00536DE2">
        <w:t>- &lt;Event xmlns="http://schemas.microsoft.com/win/2004/08/events/event"&gt;</w:t>
      </w:r>
    </w:p>
    <w:p w14:paraId="697A2CCB" w14:textId="77777777" w:rsidR="00BC6D78" w:rsidRPr="00536DE2" w:rsidRDefault="00BC6D78" w:rsidP="00BA4DD4">
      <w:r w:rsidRPr="00536DE2">
        <w:t>- &lt;System&gt;</w:t>
      </w:r>
    </w:p>
    <w:p w14:paraId="0F155D03" w14:textId="77777777" w:rsidR="00BC6D78" w:rsidRPr="00536DE2" w:rsidRDefault="00BC6D78" w:rsidP="00BA4DD4">
      <w:r w:rsidRPr="00536DE2">
        <w:t xml:space="preserve">  &lt;Provider Name="Microsoft-Windows-Security-Auditing" Guid="{54849625-5478-4994-A5BA-3E3B0328C30D}" /&gt; </w:t>
      </w:r>
    </w:p>
    <w:p w14:paraId="419DF9D5" w14:textId="77777777" w:rsidR="00BC6D78" w:rsidRPr="00536DE2" w:rsidRDefault="00BC6D78" w:rsidP="00BA4DD4">
      <w:r w:rsidRPr="00536DE2">
        <w:t xml:space="preserve">  &lt;EventID&gt;5145&lt;/EventID&gt; </w:t>
      </w:r>
    </w:p>
    <w:p w14:paraId="64862DA1" w14:textId="77777777" w:rsidR="00BC6D78" w:rsidRPr="00536DE2" w:rsidRDefault="00BC6D78" w:rsidP="00BA4DD4">
      <w:r w:rsidRPr="00536DE2">
        <w:t xml:space="preserve">  &lt;Version&gt;0&lt;/Version&gt; </w:t>
      </w:r>
    </w:p>
    <w:p w14:paraId="0A915DBF" w14:textId="77777777" w:rsidR="00BC6D78" w:rsidRPr="00536DE2" w:rsidRDefault="00BC6D78" w:rsidP="00BA4DD4">
      <w:r w:rsidRPr="00536DE2">
        <w:t xml:space="preserve">  &lt;Level&gt;0&lt;/Level&gt; </w:t>
      </w:r>
    </w:p>
    <w:p w14:paraId="05C61D37" w14:textId="77777777" w:rsidR="00BC6D78" w:rsidRPr="00536DE2" w:rsidRDefault="00BC6D78" w:rsidP="00BA4DD4">
      <w:r w:rsidRPr="00536DE2">
        <w:t xml:space="preserve">  &lt;Task&gt;12811&lt;/Task&gt; </w:t>
      </w:r>
    </w:p>
    <w:p w14:paraId="1C5B7CA2" w14:textId="77777777" w:rsidR="00BC6D78" w:rsidRPr="00536DE2" w:rsidRDefault="00BC6D78" w:rsidP="00BA4DD4">
      <w:r w:rsidRPr="00536DE2">
        <w:t xml:space="preserve">  &lt;Opcode&gt;0&lt;/Opcode&gt; </w:t>
      </w:r>
    </w:p>
    <w:p w14:paraId="7CC9086C" w14:textId="77777777" w:rsidR="00BC6D78" w:rsidRPr="00536DE2" w:rsidRDefault="00BC6D78" w:rsidP="00BA4DD4">
      <w:r w:rsidRPr="00536DE2">
        <w:t xml:space="preserve">  &lt;Keywords&gt;0x8020000000000000&lt;/Keywords&gt; </w:t>
      </w:r>
    </w:p>
    <w:p w14:paraId="47551291" w14:textId="77777777" w:rsidR="00BC6D78" w:rsidRPr="00536DE2" w:rsidRDefault="00BC6D78" w:rsidP="00BA4DD4">
      <w:r w:rsidRPr="00536DE2">
        <w:t xml:space="preserve">  &lt;TimeCreated SystemTime="2015-09-17T23:54:48.941761700Z" /&gt; </w:t>
      </w:r>
    </w:p>
    <w:p w14:paraId="25B61DEB" w14:textId="77777777" w:rsidR="00BC6D78" w:rsidRPr="00536DE2" w:rsidRDefault="00BC6D78" w:rsidP="00BA4DD4">
      <w:r w:rsidRPr="00536DE2">
        <w:t xml:space="preserve">  &lt;EventRecordID&gt;267092&lt;/EventRecordID&gt; </w:t>
      </w:r>
    </w:p>
    <w:p w14:paraId="56A680A9" w14:textId="77777777" w:rsidR="00BC6D78" w:rsidRPr="00536DE2" w:rsidRDefault="00BC6D78" w:rsidP="00BA4DD4">
      <w:r w:rsidRPr="00536DE2">
        <w:t xml:space="preserve">  &lt;Correlation /&gt; </w:t>
      </w:r>
    </w:p>
    <w:p w14:paraId="4CA2A764" w14:textId="77777777" w:rsidR="00BC6D78" w:rsidRPr="00536DE2" w:rsidRDefault="00BC6D78" w:rsidP="00BA4DD4">
      <w:r w:rsidRPr="00536DE2">
        <w:t xml:space="preserve">  &lt;Execution ProcessID="516" ThreadID="524" /&gt; </w:t>
      </w:r>
    </w:p>
    <w:p w14:paraId="16FC728F" w14:textId="77777777" w:rsidR="00BC6D78" w:rsidRPr="00536DE2" w:rsidRDefault="00BC6D78" w:rsidP="00BA4DD4">
      <w:r w:rsidRPr="00536DE2">
        <w:t xml:space="preserve">  &lt;Channel&gt;Security&lt;/Channel&gt; </w:t>
      </w:r>
    </w:p>
    <w:p w14:paraId="6DC39982" w14:textId="77777777" w:rsidR="00BC6D78" w:rsidRPr="00536DE2" w:rsidRDefault="00BC6D78" w:rsidP="00BA4DD4">
      <w:r w:rsidRPr="00536DE2">
        <w:t xml:space="preserve">  &lt;Computer&gt;DC01.contoso.local&lt;/Computer&gt; </w:t>
      </w:r>
    </w:p>
    <w:p w14:paraId="03E50DF6" w14:textId="77777777" w:rsidR="00BC6D78" w:rsidRPr="00536DE2" w:rsidRDefault="00BC6D78" w:rsidP="00BA4DD4">
      <w:r w:rsidRPr="00536DE2">
        <w:t xml:space="preserve">  &lt;Security /&gt; </w:t>
      </w:r>
    </w:p>
    <w:p w14:paraId="0555420E" w14:textId="77777777" w:rsidR="00BC6D78" w:rsidRPr="00536DE2" w:rsidRDefault="00BC6D78" w:rsidP="00BA4DD4">
      <w:r w:rsidRPr="00536DE2">
        <w:t xml:space="preserve">  &lt;/System&gt;</w:t>
      </w:r>
    </w:p>
    <w:p w14:paraId="32D3C297" w14:textId="77777777" w:rsidR="00BC6D78" w:rsidRPr="00536DE2" w:rsidRDefault="00BC6D78" w:rsidP="00BA4DD4">
      <w:r w:rsidRPr="00536DE2">
        <w:t>- &lt;EventData&gt;</w:t>
      </w:r>
    </w:p>
    <w:p w14:paraId="00DCFAD8" w14:textId="77777777" w:rsidR="00BC6D78" w:rsidRPr="00536DE2" w:rsidRDefault="00BC6D78" w:rsidP="00BA4DD4">
      <w:r w:rsidRPr="00536DE2">
        <w:t xml:space="preserve">  &lt;Data Name="SubjectUserSid"&gt;S-1-5-21-3457937927-2839227994-823803824-1104&lt;/Data&gt; </w:t>
      </w:r>
    </w:p>
    <w:p w14:paraId="388FD7BB" w14:textId="77777777" w:rsidR="00BC6D78" w:rsidRPr="00536DE2" w:rsidRDefault="00BC6D78" w:rsidP="00BA4DD4">
      <w:r w:rsidRPr="00536DE2">
        <w:t xml:space="preserve">  &lt;Data Name="SubjectUserName"&gt;dadmin&lt;/Data&gt; </w:t>
      </w:r>
    </w:p>
    <w:p w14:paraId="015401AC" w14:textId="77777777" w:rsidR="00BC6D78" w:rsidRPr="00536DE2" w:rsidRDefault="00BC6D78" w:rsidP="00BA4DD4">
      <w:r w:rsidRPr="00536DE2">
        <w:t xml:space="preserve">  &lt;Data Name="SubjectDomainName"&gt;CONTOSO&lt;/Data&gt; </w:t>
      </w:r>
    </w:p>
    <w:p w14:paraId="0ED0CF2C" w14:textId="77777777" w:rsidR="00BC6D78" w:rsidRPr="00536DE2" w:rsidRDefault="00BC6D78" w:rsidP="00BA4DD4">
      <w:r w:rsidRPr="00536DE2">
        <w:t xml:space="preserve">  &lt;Data Name="SubjectLogonId"&gt;0x38d34&lt;/Data&gt; </w:t>
      </w:r>
    </w:p>
    <w:p w14:paraId="7BA87A7D" w14:textId="77777777" w:rsidR="00BC6D78" w:rsidRPr="00536DE2" w:rsidRDefault="00BC6D78" w:rsidP="00BA4DD4">
      <w:r w:rsidRPr="00536DE2">
        <w:t xml:space="preserve">  &lt;Data Name="ObjectType"&gt;File&lt;/Data&gt; </w:t>
      </w:r>
    </w:p>
    <w:p w14:paraId="096FF8E6" w14:textId="77777777" w:rsidR="00BC6D78" w:rsidRPr="00536DE2" w:rsidRDefault="00BC6D78" w:rsidP="00BA4DD4">
      <w:r w:rsidRPr="00536DE2">
        <w:t xml:space="preserve">  &lt;Data Name="IpAddress"&gt;fe80::31ea:6c3c:f40d:1973&lt;/Data&gt; </w:t>
      </w:r>
    </w:p>
    <w:p w14:paraId="27AC4594" w14:textId="77777777" w:rsidR="00BC6D78" w:rsidRPr="00536DE2" w:rsidRDefault="00BC6D78" w:rsidP="00BA4DD4">
      <w:r w:rsidRPr="00536DE2">
        <w:t xml:space="preserve">  &lt;Data Name="IpPort"&gt;56926&lt;/Data&gt; </w:t>
      </w:r>
    </w:p>
    <w:p w14:paraId="16F6172F" w14:textId="77777777" w:rsidR="00BC6D78" w:rsidRPr="00536DE2" w:rsidRDefault="00BC6D78" w:rsidP="00BA4DD4">
      <w:r w:rsidRPr="00536DE2">
        <w:t xml:space="preserve">  &lt;Data Name="ShareName"&gt;\\*\Documents&lt;/Data&gt; </w:t>
      </w:r>
    </w:p>
    <w:p w14:paraId="79E4266F" w14:textId="77777777" w:rsidR="00BC6D78" w:rsidRPr="00536DE2" w:rsidRDefault="00BC6D78" w:rsidP="00BA4DD4">
      <w:r w:rsidRPr="00536DE2">
        <w:t xml:space="preserve">  &lt;Data Name="ShareLocalPath"&gt;\??\C:\Documents&lt;/Data&gt; </w:t>
      </w:r>
    </w:p>
    <w:p w14:paraId="40A371A7" w14:textId="77777777" w:rsidR="00BC6D78" w:rsidRPr="00536DE2" w:rsidRDefault="00BC6D78" w:rsidP="00BA4DD4">
      <w:r w:rsidRPr="00536DE2">
        <w:t xml:space="preserve">  &lt;Data Name="RelativeTargetName"&gt;Bginfo.exe&lt;/Data&gt; </w:t>
      </w:r>
    </w:p>
    <w:p w14:paraId="594BDAEC" w14:textId="77777777" w:rsidR="00BC6D78" w:rsidRPr="00536DE2" w:rsidRDefault="00BC6D78" w:rsidP="00BA4DD4">
      <w:r w:rsidRPr="00536DE2">
        <w:lastRenderedPageBreak/>
        <w:t xml:space="preserve">  &lt;Data Name="AccessMask"&gt;0x100081&lt;/Data&gt; </w:t>
      </w:r>
    </w:p>
    <w:p w14:paraId="4E1A85F8" w14:textId="77777777" w:rsidR="00BC6D78" w:rsidRPr="00536DE2" w:rsidRDefault="00BC6D78" w:rsidP="00BA4DD4">
      <w:r w:rsidRPr="00536DE2">
        <w:t xml:space="preserve">  &lt;Data Name="AccessList"&gt;%%1541 %%4416 %%4423&lt;/Data&gt; </w:t>
      </w:r>
    </w:p>
    <w:p w14:paraId="6A926D0F" w14:textId="77777777" w:rsidR="00BC6D78" w:rsidRPr="00536DE2" w:rsidRDefault="00BC6D78" w:rsidP="00BA4DD4">
      <w:r w:rsidRPr="00536DE2">
        <w:t xml:space="preserve">  &lt;Data Name="AccessReason"&gt;%%1541: %%1801 D:(A;;FA;;;WD) %%4416: %%1801 D:(A;;FA;;;WD) %%4423: %%1801 D:(A;;FA;;;WD)&lt;/Data&gt; </w:t>
      </w:r>
    </w:p>
    <w:p w14:paraId="0E6EBCDB" w14:textId="77777777" w:rsidR="00BC6D78" w:rsidRPr="00536DE2" w:rsidRDefault="00BC6D78" w:rsidP="00BA4DD4">
      <w:r w:rsidRPr="00536DE2">
        <w:t xml:space="preserve">  &lt;/EventData&gt;</w:t>
      </w:r>
    </w:p>
    <w:p w14:paraId="494FE052" w14:textId="77777777" w:rsidR="00BC6D78" w:rsidRPr="00536DE2" w:rsidRDefault="00BC6D78" w:rsidP="00BA4DD4">
      <w:r w:rsidRPr="00536DE2">
        <w:t xml:space="preserve">  &lt;/Event&gt;</w:t>
      </w:r>
    </w:p>
    <w:p w14:paraId="185D7D90" w14:textId="77777777" w:rsidR="00BC6D78" w:rsidRPr="007C495C" w:rsidRDefault="00BC6D78" w:rsidP="00A77A7B">
      <w:pPr>
        <w:rPr>
          <w:b/>
          <w:u w:val="single"/>
        </w:rPr>
      </w:pPr>
      <w:r w:rsidRPr="007C495C">
        <w:rPr>
          <w:b/>
          <w:u w:val="single"/>
        </w:rPr>
        <w:t>Required Server Roles:</w:t>
      </w:r>
      <w:r w:rsidRPr="007C495C">
        <w:t xml:space="preserve"> None.</w:t>
      </w:r>
    </w:p>
    <w:p w14:paraId="55A6B3A2" w14:textId="77777777" w:rsidR="00BC6D78" w:rsidRPr="007C495C" w:rsidRDefault="00BC6D78" w:rsidP="00A77A7B">
      <w:pPr>
        <w:rPr>
          <w:b/>
          <w:u w:val="single"/>
        </w:rPr>
      </w:pPr>
      <w:r w:rsidRPr="007C495C">
        <w:rPr>
          <w:b/>
          <w:u w:val="single"/>
        </w:rPr>
        <w:t>Minimum OS Version:</w:t>
      </w:r>
      <w:r w:rsidRPr="007C495C">
        <w:t xml:space="preserve"> Windows Server 2008, Windows Vista.</w:t>
      </w:r>
    </w:p>
    <w:p w14:paraId="77464223" w14:textId="77777777" w:rsidR="00BC6D78" w:rsidRPr="007C495C" w:rsidRDefault="00BC6D78" w:rsidP="00A77A7B">
      <w:pPr>
        <w:rPr>
          <w:b/>
          <w:u w:val="single"/>
        </w:rPr>
      </w:pPr>
      <w:r w:rsidRPr="007C495C">
        <w:rPr>
          <w:b/>
          <w:u w:val="single"/>
        </w:rPr>
        <w:t>Event Versions:</w:t>
      </w:r>
      <w:r w:rsidRPr="007C495C">
        <w:t xml:space="preserve"> 0.</w:t>
      </w:r>
    </w:p>
    <w:p w14:paraId="5D643552" w14:textId="7D8B0314" w:rsidR="00BC6D78" w:rsidRPr="007C495C" w:rsidRDefault="00477850" w:rsidP="00A77A7B">
      <w:pPr>
        <w:rPr>
          <w:b/>
          <w:u w:val="single"/>
        </w:rPr>
      </w:pPr>
      <w:r>
        <w:rPr>
          <w:b/>
          <w:u w:val="single"/>
        </w:rPr>
        <w:t>Field Descriptions:</w:t>
      </w:r>
    </w:p>
    <w:p w14:paraId="685E6753" w14:textId="77777777" w:rsidR="00BC6D78" w:rsidRPr="007C495C" w:rsidRDefault="00BC6D78" w:rsidP="00A77A7B">
      <w:pPr>
        <w:rPr>
          <w:b/>
        </w:rPr>
      </w:pPr>
      <w:r w:rsidRPr="007C495C">
        <w:rPr>
          <w:b/>
        </w:rPr>
        <w:t>Subject:</w:t>
      </w:r>
    </w:p>
    <w:p w14:paraId="08AEC182" w14:textId="0DDA2344" w:rsidR="00BC6D78" w:rsidRPr="007C495C" w:rsidRDefault="00BC6D78" w:rsidP="00CC3659">
      <w:pPr>
        <w:pStyle w:val="ListParagraph"/>
        <w:numPr>
          <w:ilvl w:val="0"/>
          <w:numId w:val="74"/>
        </w:numPr>
      </w:pPr>
      <w:r w:rsidRPr="007C495C">
        <w:rPr>
          <w:b/>
        </w:rPr>
        <w:t xml:space="preserve">Security ID </w:t>
      </w:r>
      <w:r w:rsidRPr="007C495C">
        <w:t>[Type = SID]</w:t>
      </w:r>
      <w:r w:rsidRPr="007C495C">
        <w:rPr>
          <w:b/>
        </w:rPr>
        <w:t>:</w:t>
      </w:r>
      <w:r w:rsidRPr="007C495C">
        <w:t xml:space="preserve"> </w:t>
      </w:r>
      <w:r w:rsidR="004C4523">
        <w:t>SID of account that requested</w:t>
      </w:r>
      <w:r w:rsidRPr="007C495C">
        <w:t xml:space="preserve"> </w:t>
      </w:r>
      <w:r>
        <w:t>access to network share object</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33425059" w14:textId="3E7CCC39" w:rsidR="00BC6D78" w:rsidRPr="007C495C" w:rsidRDefault="00BC6D78" w:rsidP="00A77A7B">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441" w:history="1">
        <w:r w:rsidR="00376484">
          <w:rPr>
            <w:rStyle w:val="Hyperlink"/>
            <w:b w:val="0"/>
          </w:rPr>
          <w:t>Security Identifiers</w:t>
        </w:r>
      </w:hyperlink>
      <w:r w:rsidRPr="007C495C">
        <w:rPr>
          <w:b w:val="0"/>
        </w:rPr>
        <w:t>.</w:t>
      </w:r>
    </w:p>
    <w:p w14:paraId="1211420C" w14:textId="3AC7CB9F" w:rsidR="00BC6D78" w:rsidRPr="007C495C" w:rsidRDefault="00BC6D78" w:rsidP="00CC3659">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w:t>
      </w:r>
      <w:r w:rsidR="007B15AC">
        <w:t>name of the account that requested</w:t>
      </w:r>
      <w:r w:rsidRPr="007C495C">
        <w:t xml:space="preserve"> </w:t>
      </w:r>
      <w:r>
        <w:t>access to network share object.</w:t>
      </w:r>
    </w:p>
    <w:p w14:paraId="3B1F866C" w14:textId="21EE37CA" w:rsidR="00BC6D78" w:rsidRPr="007C495C" w:rsidRDefault="00BC6D78" w:rsidP="00CC3659">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4374C2B0" w14:textId="77777777" w:rsidR="00BC6D78" w:rsidRPr="007C495C" w:rsidRDefault="00BC6D78" w:rsidP="00CC3659">
      <w:pPr>
        <w:pStyle w:val="ListParagraph"/>
        <w:numPr>
          <w:ilvl w:val="1"/>
          <w:numId w:val="74"/>
        </w:numPr>
      </w:pPr>
      <w:r w:rsidRPr="007C495C">
        <w:t>Domain NETBIOS name example: CONTOSO</w:t>
      </w:r>
    </w:p>
    <w:p w14:paraId="715DB187" w14:textId="77777777" w:rsidR="00BC6D78" w:rsidRPr="007C495C" w:rsidRDefault="00BC6D78" w:rsidP="00CC3659">
      <w:pPr>
        <w:pStyle w:val="ListParagraph"/>
        <w:numPr>
          <w:ilvl w:val="1"/>
          <w:numId w:val="74"/>
        </w:numPr>
      </w:pPr>
      <w:r w:rsidRPr="007C495C">
        <w:t>Lowercase full domain name: contoso.local</w:t>
      </w:r>
    </w:p>
    <w:p w14:paraId="32706ED9" w14:textId="77777777" w:rsidR="00BC6D78" w:rsidRPr="007C495C" w:rsidRDefault="00BC6D78" w:rsidP="00CC3659">
      <w:pPr>
        <w:pStyle w:val="ListParagraph"/>
        <w:numPr>
          <w:ilvl w:val="1"/>
          <w:numId w:val="74"/>
        </w:numPr>
      </w:pPr>
      <w:r w:rsidRPr="007C495C">
        <w:t>Uppercase full domain name: CONTOSO.LOCAL</w:t>
      </w:r>
    </w:p>
    <w:p w14:paraId="1E593667" w14:textId="77777777" w:rsidR="00BC6D78" w:rsidRPr="007C495C" w:rsidRDefault="00BC6D78" w:rsidP="00CC3659">
      <w:pPr>
        <w:pStyle w:val="ListParagraph"/>
        <w:numPr>
          <w:ilvl w:val="1"/>
          <w:numId w:val="74"/>
        </w:numPr>
      </w:pPr>
      <w:r w:rsidRPr="007C495C">
        <w:t xml:space="preserve">For some </w:t>
      </w:r>
      <w:hyperlink r:id="rId442" w:history="1">
        <w:r w:rsidRPr="007C495C">
          <w:rPr>
            <w:rStyle w:val="Hyperlink"/>
          </w:rPr>
          <w:t>well-known security principals</w:t>
        </w:r>
      </w:hyperlink>
      <w:r w:rsidRPr="007C495C">
        <w:t>, such as LOCAL SERVICE or ANONYMOUS LOGON, the value of this field is “NT AUTHORITY”.</w:t>
      </w:r>
    </w:p>
    <w:p w14:paraId="5F88D067" w14:textId="486548F4" w:rsidR="00BC6D78" w:rsidRPr="007C495C" w:rsidRDefault="00376484" w:rsidP="00CC3659">
      <w:pPr>
        <w:pStyle w:val="ListParagraph"/>
        <w:numPr>
          <w:ilvl w:val="1"/>
          <w:numId w:val="74"/>
        </w:numPr>
      </w:pPr>
      <w:r>
        <w:t>For local user accounts, this field will contain the name of the computer or device that this account belongs to, for example: “Win81”.</w:t>
      </w:r>
    </w:p>
    <w:p w14:paraId="5E183966" w14:textId="77777777" w:rsidR="00B237E2" w:rsidRDefault="00BC6D78" w:rsidP="00CC3659">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5D67B10A" w14:textId="302D8A1D" w:rsidR="00BC6D78" w:rsidRPr="00536DE2" w:rsidRDefault="00BC6D78" w:rsidP="00A047E7">
      <w:pPr>
        <w:autoSpaceDE w:val="0"/>
        <w:autoSpaceDN w:val="0"/>
        <w:adjustRightInd w:val="0"/>
        <w:rPr>
          <w:rFonts w:cs="Segoe UI"/>
          <w:b/>
        </w:rPr>
      </w:pPr>
      <w:r w:rsidRPr="00536DE2">
        <w:rPr>
          <w:rFonts w:cs="Segoe UI"/>
          <w:b/>
        </w:rPr>
        <w:t>Network Information:</w:t>
      </w:r>
    </w:p>
    <w:p w14:paraId="6DFFC20B" w14:textId="03B729B6" w:rsidR="00BC6D78" w:rsidRPr="00536DE2" w:rsidRDefault="00BC6D78" w:rsidP="00CC3659">
      <w:pPr>
        <w:pStyle w:val="ListParagraph"/>
        <w:numPr>
          <w:ilvl w:val="0"/>
          <w:numId w:val="74"/>
        </w:numPr>
        <w:autoSpaceDE w:val="0"/>
        <w:autoSpaceDN w:val="0"/>
        <w:adjustRightInd w:val="0"/>
        <w:rPr>
          <w:rFonts w:cs="Segoe UI"/>
        </w:rPr>
      </w:pPr>
      <w:r w:rsidRPr="00536DE2">
        <w:rPr>
          <w:rFonts w:cs="Segoe UI"/>
          <w:b/>
        </w:rPr>
        <w:t>Object Type</w:t>
      </w:r>
      <w:r w:rsidRPr="007C495C">
        <w:rPr>
          <w:b/>
        </w:rPr>
        <w:t xml:space="preserve"> </w:t>
      </w:r>
      <w:r w:rsidRPr="007C495C">
        <w:t>[Type = UnicodeString]</w:t>
      </w:r>
      <w:r w:rsidRPr="00536DE2">
        <w:rPr>
          <w:rFonts w:cs="Segoe UI"/>
        </w:rPr>
        <w:t xml:space="preserve">: The type of an </w:t>
      </w:r>
      <w:r w:rsidR="00B15042">
        <w:rPr>
          <w:rFonts w:cs="Segoe UI"/>
        </w:rPr>
        <w:t>object that was</w:t>
      </w:r>
      <w:r w:rsidRPr="00536DE2">
        <w:rPr>
          <w:rFonts w:cs="Segoe UI"/>
        </w:rPr>
        <w:t xml:space="preserve"> accessed during </w:t>
      </w:r>
      <w:r>
        <w:rPr>
          <w:rFonts w:cs="Segoe UI"/>
        </w:rPr>
        <w:t xml:space="preserve">the </w:t>
      </w:r>
      <w:r w:rsidRPr="00536DE2">
        <w:rPr>
          <w:rFonts w:cs="Segoe UI"/>
        </w:rPr>
        <w:t xml:space="preserve">operation. Always </w:t>
      </w:r>
      <w:r>
        <w:rPr>
          <w:rFonts w:cs="Segoe UI"/>
        </w:rPr>
        <w:t>“</w:t>
      </w:r>
      <w:r w:rsidRPr="00536DE2">
        <w:rPr>
          <w:rFonts w:cs="Segoe UI"/>
          <w:b/>
        </w:rPr>
        <w:t>File</w:t>
      </w:r>
      <w:r w:rsidRPr="00110966">
        <w:rPr>
          <w:rFonts w:cs="Segoe UI"/>
        </w:rPr>
        <w:t>”</w:t>
      </w:r>
      <w:r w:rsidRPr="00536DE2">
        <w:rPr>
          <w:rFonts w:cs="Segoe UI"/>
        </w:rPr>
        <w:t xml:space="preserve"> for this event.</w:t>
      </w:r>
    </w:p>
    <w:p w14:paraId="07C4120A" w14:textId="77777777" w:rsidR="00BC6D78" w:rsidRPr="00536DE2" w:rsidRDefault="00BC6D78" w:rsidP="009E7692">
      <w:pPr>
        <w:pStyle w:val="ListParagraph"/>
        <w:autoSpaceDE w:val="0"/>
        <w:autoSpaceDN w:val="0"/>
        <w:adjustRightInd w:val="0"/>
        <w:rPr>
          <w:rFonts w:cs="Segoe UI"/>
        </w:rPr>
      </w:pPr>
      <w:r w:rsidRPr="00536DE2">
        <w:rPr>
          <w:rFonts w:cs="Segoe UI"/>
        </w:rPr>
        <w:t xml:space="preserve">The following table contains the list of the most common </w:t>
      </w:r>
      <w:r w:rsidRPr="00536DE2">
        <w:rPr>
          <w:rFonts w:cs="Segoe UI"/>
          <w:b/>
        </w:rPr>
        <w:t>Object Types</w:t>
      </w:r>
      <w:r w:rsidRPr="00536DE2">
        <w:rPr>
          <w:rFonts w:cs="Segoe UI"/>
        </w:rPr>
        <w:t>:</w:t>
      </w:r>
    </w:p>
    <w:tbl>
      <w:tblPr>
        <w:tblStyle w:val="TableGrid"/>
        <w:tblW w:w="0" w:type="auto"/>
        <w:tblInd w:w="720" w:type="dxa"/>
        <w:tblLayout w:type="fixed"/>
        <w:tblLook w:val="04A0" w:firstRow="1" w:lastRow="0" w:firstColumn="1" w:lastColumn="0" w:noHBand="0" w:noVBand="1"/>
      </w:tblPr>
      <w:tblGrid>
        <w:gridCol w:w="3368"/>
        <w:gridCol w:w="3368"/>
        <w:gridCol w:w="3368"/>
        <w:gridCol w:w="3368"/>
      </w:tblGrid>
      <w:tr w:rsidR="00BC6D78" w:rsidRPr="00536DE2" w14:paraId="04FF81A5" w14:textId="77777777" w:rsidTr="00281A32">
        <w:tc>
          <w:tcPr>
            <w:tcW w:w="3368" w:type="dxa"/>
          </w:tcPr>
          <w:p w14:paraId="07F4CECC" w14:textId="77777777" w:rsidR="00BC6D78" w:rsidRPr="00536DE2" w:rsidRDefault="00BC6D78" w:rsidP="00DF0109">
            <w:r w:rsidRPr="00536DE2">
              <w:t>Directory</w:t>
            </w:r>
          </w:p>
        </w:tc>
        <w:tc>
          <w:tcPr>
            <w:tcW w:w="3368" w:type="dxa"/>
          </w:tcPr>
          <w:p w14:paraId="55AE0E52" w14:textId="77777777" w:rsidR="00BC6D78" w:rsidRPr="00536DE2" w:rsidRDefault="00BC6D78" w:rsidP="00DF0109">
            <w:r w:rsidRPr="00536DE2">
              <w:t>Event</w:t>
            </w:r>
          </w:p>
        </w:tc>
        <w:tc>
          <w:tcPr>
            <w:tcW w:w="3368" w:type="dxa"/>
          </w:tcPr>
          <w:p w14:paraId="1168520F" w14:textId="77777777" w:rsidR="00BC6D78" w:rsidRPr="00536DE2" w:rsidRDefault="00BC6D78" w:rsidP="00DF0109">
            <w:r w:rsidRPr="00536DE2">
              <w:t>Timer</w:t>
            </w:r>
          </w:p>
        </w:tc>
        <w:tc>
          <w:tcPr>
            <w:tcW w:w="3368" w:type="dxa"/>
          </w:tcPr>
          <w:p w14:paraId="6A20BCFF" w14:textId="77777777" w:rsidR="00BC6D78" w:rsidRPr="00536DE2" w:rsidRDefault="00BC6D78" w:rsidP="00DF0109">
            <w:r w:rsidRPr="00536DE2">
              <w:t>Device</w:t>
            </w:r>
          </w:p>
        </w:tc>
      </w:tr>
      <w:tr w:rsidR="00BC6D78" w:rsidRPr="00536DE2" w14:paraId="20BBCB8C" w14:textId="77777777" w:rsidTr="00281A32">
        <w:tc>
          <w:tcPr>
            <w:tcW w:w="3368" w:type="dxa"/>
          </w:tcPr>
          <w:p w14:paraId="591D45D8" w14:textId="77777777" w:rsidR="00BC6D78" w:rsidRPr="00536DE2" w:rsidRDefault="00BC6D78" w:rsidP="00DF0109">
            <w:r w:rsidRPr="00536DE2">
              <w:t>Mutant</w:t>
            </w:r>
          </w:p>
        </w:tc>
        <w:tc>
          <w:tcPr>
            <w:tcW w:w="3368" w:type="dxa"/>
          </w:tcPr>
          <w:p w14:paraId="530D646E" w14:textId="77777777" w:rsidR="00BC6D78" w:rsidRPr="00536DE2" w:rsidRDefault="00BC6D78" w:rsidP="00DF0109">
            <w:r w:rsidRPr="00536DE2">
              <w:t>Type</w:t>
            </w:r>
          </w:p>
        </w:tc>
        <w:tc>
          <w:tcPr>
            <w:tcW w:w="3368" w:type="dxa"/>
          </w:tcPr>
          <w:p w14:paraId="43D2BE8E" w14:textId="77777777" w:rsidR="00BC6D78" w:rsidRPr="00536DE2" w:rsidRDefault="00BC6D78" w:rsidP="00DF0109">
            <w:r w:rsidRPr="00536DE2">
              <w:t>File</w:t>
            </w:r>
          </w:p>
        </w:tc>
        <w:tc>
          <w:tcPr>
            <w:tcW w:w="3368" w:type="dxa"/>
          </w:tcPr>
          <w:p w14:paraId="06E52B53" w14:textId="77777777" w:rsidR="00BC6D78" w:rsidRPr="00536DE2" w:rsidRDefault="00BC6D78" w:rsidP="00DF0109">
            <w:r w:rsidRPr="00536DE2">
              <w:t>Token</w:t>
            </w:r>
          </w:p>
        </w:tc>
      </w:tr>
      <w:tr w:rsidR="00BC6D78" w:rsidRPr="00536DE2" w14:paraId="601479EC" w14:textId="77777777" w:rsidTr="00281A32">
        <w:tc>
          <w:tcPr>
            <w:tcW w:w="3368" w:type="dxa"/>
          </w:tcPr>
          <w:p w14:paraId="5F7C7CC5" w14:textId="77777777" w:rsidR="00BC6D78" w:rsidRPr="00536DE2" w:rsidRDefault="00BC6D78" w:rsidP="00DF0109">
            <w:r w:rsidRPr="00536DE2">
              <w:t>Thread</w:t>
            </w:r>
          </w:p>
        </w:tc>
        <w:tc>
          <w:tcPr>
            <w:tcW w:w="3368" w:type="dxa"/>
          </w:tcPr>
          <w:p w14:paraId="45CB7346" w14:textId="77777777" w:rsidR="00BC6D78" w:rsidRPr="00536DE2" w:rsidRDefault="00BC6D78" w:rsidP="00DF0109">
            <w:r w:rsidRPr="00536DE2">
              <w:t>Section</w:t>
            </w:r>
          </w:p>
        </w:tc>
        <w:tc>
          <w:tcPr>
            <w:tcW w:w="3368" w:type="dxa"/>
          </w:tcPr>
          <w:p w14:paraId="291218E0" w14:textId="77777777" w:rsidR="00BC6D78" w:rsidRPr="00536DE2" w:rsidRDefault="00BC6D78" w:rsidP="00DF0109">
            <w:r w:rsidRPr="00536DE2">
              <w:t>WindowStation</w:t>
            </w:r>
          </w:p>
        </w:tc>
        <w:tc>
          <w:tcPr>
            <w:tcW w:w="3368" w:type="dxa"/>
          </w:tcPr>
          <w:p w14:paraId="3651180D" w14:textId="77777777" w:rsidR="00BC6D78" w:rsidRPr="00536DE2" w:rsidRDefault="00BC6D78" w:rsidP="00DF0109">
            <w:r w:rsidRPr="00536DE2">
              <w:t>DebugObject</w:t>
            </w:r>
          </w:p>
        </w:tc>
      </w:tr>
      <w:tr w:rsidR="00BC6D78" w:rsidRPr="00536DE2" w14:paraId="62E1116B" w14:textId="77777777" w:rsidTr="00281A32">
        <w:tc>
          <w:tcPr>
            <w:tcW w:w="3368" w:type="dxa"/>
          </w:tcPr>
          <w:p w14:paraId="0C962C5A" w14:textId="77777777" w:rsidR="00BC6D78" w:rsidRPr="00536DE2" w:rsidRDefault="00BC6D78" w:rsidP="00DF0109">
            <w:r w:rsidRPr="00536DE2">
              <w:t>FilterCommunicationPort</w:t>
            </w:r>
          </w:p>
        </w:tc>
        <w:tc>
          <w:tcPr>
            <w:tcW w:w="3368" w:type="dxa"/>
          </w:tcPr>
          <w:p w14:paraId="78303576" w14:textId="77777777" w:rsidR="00BC6D78" w:rsidRPr="00536DE2" w:rsidRDefault="00BC6D78" w:rsidP="00DF0109">
            <w:r w:rsidRPr="00536DE2">
              <w:t>EventPair</w:t>
            </w:r>
          </w:p>
        </w:tc>
        <w:tc>
          <w:tcPr>
            <w:tcW w:w="3368" w:type="dxa"/>
          </w:tcPr>
          <w:p w14:paraId="6C7FD59E" w14:textId="77777777" w:rsidR="00BC6D78" w:rsidRPr="00536DE2" w:rsidRDefault="00BC6D78" w:rsidP="00DF0109">
            <w:r w:rsidRPr="00536DE2">
              <w:t>Driver</w:t>
            </w:r>
          </w:p>
        </w:tc>
        <w:tc>
          <w:tcPr>
            <w:tcW w:w="3368" w:type="dxa"/>
          </w:tcPr>
          <w:p w14:paraId="7F330202" w14:textId="77777777" w:rsidR="00BC6D78" w:rsidRPr="00536DE2" w:rsidRDefault="00BC6D78" w:rsidP="00DF0109">
            <w:r w:rsidRPr="00536DE2">
              <w:t>IoCompletion</w:t>
            </w:r>
          </w:p>
        </w:tc>
      </w:tr>
      <w:tr w:rsidR="00BC6D78" w:rsidRPr="00536DE2" w14:paraId="47A46964" w14:textId="77777777" w:rsidTr="00281A32">
        <w:tc>
          <w:tcPr>
            <w:tcW w:w="3368" w:type="dxa"/>
          </w:tcPr>
          <w:p w14:paraId="6F661819" w14:textId="77777777" w:rsidR="00BC6D78" w:rsidRPr="00536DE2" w:rsidRDefault="00BC6D78" w:rsidP="00DF0109">
            <w:r w:rsidRPr="00536DE2">
              <w:t>Controller</w:t>
            </w:r>
          </w:p>
        </w:tc>
        <w:tc>
          <w:tcPr>
            <w:tcW w:w="3368" w:type="dxa"/>
          </w:tcPr>
          <w:p w14:paraId="3AB77C4E" w14:textId="77777777" w:rsidR="00BC6D78" w:rsidRPr="00536DE2" w:rsidRDefault="00BC6D78" w:rsidP="00DF0109">
            <w:r w:rsidRPr="00536DE2">
              <w:t>SymbolicLink</w:t>
            </w:r>
          </w:p>
        </w:tc>
        <w:tc>
          <w:tcPr>
            <w:tcW w:w="3368" w:type="dxa"/>
          </w:tcPr>
          <w:p w14:paraId="2C2894AE" w14:textId="77777777" w:rsidR="00BC6D78" w:rsidRPr="00536DE2" w:rsidRDefault="00BC6D78" w:rsidP="00DF0109">
            <w:r w:rsidRPr="00536DE2">
              <w:t>WmiGuid</w:t>
            </w:r>
          </w:p>
        </w:tc>
        <w:tc>
          <w:tcPr>
            <w:tcW w:w="3368" w:type="dxa"/>
          </w:tcPr>
          <w:p w14:paraId="2BDC909C" w14:textId="77777777" w:rsidR="00BC6D78" w:rsidRPr="00536DE2" w:rsidRDefault="00BC6D78" w:rsidP="00DF0109">
            <w:r w:rsidRPr="00536DE2">
              <w:t>Process</w:t>
            </w:r>
          </w:p>
        </w:tc>
      </w:tr>
      <w:tr w:rsidR="00BC6D78" w:rsidRPr="00536DE2" w14:paraId="6DE2DFA2" w14:textId="77777777" w:rsidTr="00281A32">
        <w:tc>
          <w:tcPr>
            <w:tcW w:w="3368" w:type="dxa"/>
          </w:tcPr>
          <w:p w14:paraId="096C0E6D" w14:textId="77777777" w:rsidR="00BC6D78" w:rsidRPr="00536DE2" w:rsidRDefault="00BC6D78" w:rsidP="00DF0109">
            <w:r w:rsidRPr="00536DE2">
              <w:t>Profile</w:t>
            </w:r>
          </w:p>
        </w:tc>
        <w:tc>
          <w:tcPr>
            <w:tcW w:w="3368" w:type="dxa"/>
          </w:tcPr>
          <w:p w14:paraId="1172310F" w14:textId="77777777" w:rsidR="00BC6D78" w:rsidRPr="00536DE2" w:rsidRDefault="00BC6D78" w:rsidP="00DF0109">
            <w:r w:rsidRPr="00536DE2">
              <w:t>Desktop</w:t>
            </w:r>
          </w:p>
        </w:tc>
        <w:tc>
          <w:tcPr>
            <w:tcW w:w="3368" w:type="dxa"/>
          </w:tcPr>
          <w:p w14:paraId="64D0CE89" w14:textId="77777777" w:rsidR="00BC6D78" w:rsidRPr="00536DE2" w:rsidRDefault="00BC6D78" w:rsidP="00DF0109">
            <w:r w:rsidRPr="00536DE2">
              <w:t>KeyedEvent</w:t>
            </w:r>
          </w:p>
        </w:tc>
        <w:tc>
          <w:tcPr>
            <w:tcW w:w="3368" w:type="dxa"/>
          </w:tcPr>
          <w:p w14:paraId="39903F8D" w14:textId="77777777" w:rsidR="00BC6D78" w:rsidRPr="00536DE2" w:rsidRDefault="00BC6D78" w:rsidP="00DF0109">
            <w:r w:rsidRPr="00536DE2">
              <w:t>Adapter</w:t>
            </w:r>
          </w:p>
        </w:tc>
      </w:tr>
      <w:tr w:rsidR="00BC6D78" w:rsidRPr="00536DE2" w14:paraId="2607170F" w14:textId="77777777" w:rsidTr="00281A32">
        <w:tc>
          <w:tcPr>
            <w:tcW w:w="3368" w:type="dxa"/>
          </w:tcPr>
          <w:p w14:paraId="33AA3AC5" w14:textId="77777777" w:rsidR="00BC6D78" w:rsidRPr="00536DE2" w:rsidRDefault="00BC6D78" w:rsidP="00DF0109">
            <w:r w:rsidRPr="00536DE2">
              <w:t>Key</w:t>
            </w:r>
          </w:p>
        </w:tc>
        <w:tc>
          <w:tcPr>
            <w:tcW w:w="3368" w:type="dxa"/>
          </w:tcPr>
          <w:p w14:paraId="249D6738" w14:textId="77777777" w:rsidR="00BC6D78" w:rsidRPr="00536DE2" w:rsidRDefault="00BC6D78" w:rsidP="00DF0109">
            <w:r w:rsidRPr="00536DE2">
              <w:t>WaitablePort</w:t>
            </w:r>
          </w:p>
        </w:tc>
        <w:tc>
          <w:tcPr>
            <w:tcW w:w="3368" w:type="dxa"/>
          </w:tcPr>
          <w:p w14:paraId="458D860B" w14:textId="77777777" w:rsidR="00BC6D78" w:rsidRPr="00536DE2" w:rsidRDefault="00BC6D78" w:rsidP="00DF0109">
            <w:r w:rsidRPr="00536DE2">
              <w:t>Callback</w:t>
            </w:r>
          </w:p>
        </w:tc>
        <w:tc>
          <w:tcPr>
            <w:tcW w:w="3368" w:type="dxa"/>
          </w:tcPr>
          <w:p w14:paraId="615C1E66" w14:textId="77777777" w:rsidR="00BC6D78" w:rsidRPr="00536DE2" w:rsidRDefault="00BC6D78" w:rsidP="00DF0109">
            <w:r w:rsidRPr="00536DE2">
              <w:t>Semaphore</w:t>
            </w:r>
          </w:p>
        </w:tc>
      </w:tr>
      <w:tr w:rsidR="00BC6D78" w:rsidRPr="00536DE2" w14:paraId="3D19961C" w14:textId="77777777" w:rsidTr="00281A32">
        <w:tc>
          <w:tcPr>
            <w:tcW w:w="3368" w:type="dxa"/>
          </w:tcPr>
          <w:p w14:paraId="790C526B" w14:textId="77777777" w:rsidR="00BC6D78" w:rsidRPr="00536DE2" w:rsidRDefault="00BC6D78" w:rsidP="00DF0109">
            <w:r w:rsidRPr="00536DE2">
              <w:t>Job</w:t>
            </w:r>
          </w:p>
        </w:tc>
        <w:tc>
          <w:tcPr>
            <w:tcW w:w="3368" w:type="dxa"/>
          </w:tcPr>
          <w:p w14:paraId="68C2C702" w14:textId="77777777" w:rsidR="00BC6D78" w:rsidRPr="00536DE2" w:rsidRDefault="00BC6D78" w:rsidP="00DF0109">
            <w:r w:rsidRPr="00536DE2">
              <w:t>Port</w:t>
            </w:r>
          </w:p>
        </w:tc>
        <w:tc>
          <w:tcPr>
            <w:tcW w:w="3368" w:type="dxa"/>
          </w:tcPr>
          <w:p w14:paraId="1359868C" w14:textId="77777777" w:rsidR="00BC6D78" w:rsidRPr="00536DE2" w:rsidRDefault="00BC6D78" w:rsidP="00DF0109">
            <w:r w:rsidRPr="00536DE2">
              <w:t>FilterConnectionPort</w:t>
            </w:r>
          </w:p>
        </w:tc>
        <w:tc>
          <w:tcPr>
            <w:tcW w:w="3368" w:type="dxa"/>
          </w:tcPr>
          <w:p w14:paraId="6C8B7522" w14:textId="77777777" w:rsidR="00BC6D78" w:rsidRPr="00536DE2" w:rsidRDefault="00BC6D78" w:rsidP="00DF0109">
            <w:r w:rsidRPr="00536DE2">
              <w:t>ALPC Port</w:t>
            </w:r>
          </w:p>
        </w:tc>
      </w:tr>
    </w:tbl>
    <w:p w14:paraId="19A07449" w14:textId="77777777" w:rsidR="00BC6D78" w:rsidRPr="00E375C8" w:rsidRDefault="00BC6D78" w:rsidP="00CC3659">
      <w:pPr>
        <w:pStyle w:val="ListParagraph"/>
        <w:numPr>
          <w:ilvl w:val="0"/>
          <w:numId w:val="74"/>
        </w:numPr>
        <w:rPr>
          <w:b/>
        </w:rPr>
      </w:pPr>
      <w:r w:rsidRPr="00E375C8">
        <w:rPr>
          <w:b/>
        </w:rPr>
        <w:lastRenderedPageBreak/>
        <w:t>Source Address</w:t>
      </w:r>
      <w:r w:rsidRPr="007C495C">
        <w:rPr>
          <w:b/>
        </w:rPr>
        <w:t xml:space="preserve"> </w:t>
      </w:r>
      <w:r w:rsidRPr="007C495C">
        <w:t>[Type = UnicodeString]</w:t>
      </w:r>
      <w:r w:rsidRPr="00E375C8">
        <w:rPr>
          <w:b/>
        </w:rPr>
        <w:t xml:space="preserve">: </w:t>
      </w:r>
      <w:r w:rsidRPr="00536DE2">
        <w:rPr>
          <w:rFonts w:cs="Segoe UI"/>
        </w:rPr>
        <w:t>source IP address from which access was performed</w:t>
      </w:r>
      <w:r w:rsidRPr="00E375C8">
        <w:t>.</w:t>
      </w:r>
    </w:p>
    <w:p w14:paraId="3B99CC44" w14:textId="77777777" w:rsidR="00BC6D78" w:rsidRPr="00E375C8" w:rsidRDefault="00BC6D78" w:rsidP="00CC3659">
      <w:pPr>
        <w:pStyle w:val="ListParagraph"/>
        <w:numPr>
          <w:ilvl w:val="1"/>
          <w:numId w:val="74"/>
        </w:numPr>
        <w:rPr>
          <w:b/>
        </w:rPr>
      </w:pPr>
      <w:r w:rsidRPr="00E375C8">
        <w:t xml:space="preserve">IPv6 address or ::ffff:IPv4 address of a client. </w:t>
      </w:r>
    </w:p>
    <w:p w14:paraId="163E2BF1" w14:textId="77777777" w:rsidR="00BC6D78" w:rsidRPr="00E375C8" w:rsidRDefault="00BC6D78" w:rsidP="00CC3659">
      <w:pPr>
        <w:pStyle w:val="ListParagraph"/>
        <w:numPr>
          <w:ilvl w:val="1"/>
          <w:numId w:val="74"/>
        </w:numPr>
        <w:rPr>
          <w:b/>
        </w:rPr>
      </w:pPr>
      <w:r w:rsidRPr="00E375C8">
        <w:t>::1 or 127.0.0.1 means localhost.</w:t>
      </w:r>
    </w:p>
    <w:p w14:paraId="6A286ADB" w14:textId="4D9E9245" w:rsidR="00BC6D78" w:rsidRPr="00E375C8" w:rsidRDefault="00BC6D78" w:rsidP="00CC3659">
      <w:pPr>
        <w:pStyle w:val="ListParagraph"/>
        <w:numPr>
          <w:ilvl w:val="0"/>
          <w:numId w:val="74"/>
        </w:numPr>
        <w:rPr>
          <w:b/>
        </w:rPr>
      </w:pPr>
      <w:r w:rsidRPr="00E375C8">
        <w:rPr>
          <w:b/>
        </w:rPr>
        <w:t>Source Port</w:t>
      </w:r>
      <w:r w:rsidRPr="007C495C">
        <w:rPr>
          <w:b/>
        </w:rPr>
        <w:t xml:space="preserve"> </w:t>
      </w:r>
      <w:r w:rsidRPr="007C495C">
        <w:t>[Type = UnicodeString]</w:t>
      </w:r>
      <w:r w:rsidRPr="00E375C8">
        <w:t xml:space="preserve">: </w:t>
      </w:r>
      <w:r w:rsidR="00574349">
        <w:rPr>
          <w:rFonts w:cs="Segoe UI"/>
        </w:rPr>
        <w:t>source TCP or UDP port which was used from remote or local machine</w:t>
      </w:r>
      <w:r w:rsidRPr="00536DE2">
        <w:rPr>
          <w:rFonts w:cs="Segoe UI"/>
        </w:rPr>
        <w:t xml:space="preserve"> to request the access</w:t>
      </w:r>
      <w:r w:rsidRPr="00E375C8">
        <w:t>.</w:t>
      </w:r>
      <w:r w:rsidRPr="00E375C8">
        <w:rPr>
          <w:b/>
        </w:rPr>
        <w:t xml:space="preserve"> </w:t>
      </w:r>
    </w:p>
    <w:p w14:paraId="2B983724" w14:textId="77777777" w:rsidR="00BC6D78" w:rsidRPr="005F0E7B" w:rsidRDefault="00BC6D78" w:rsidP="00CC3659">
      <w:pPr>
        <w:pStyle w:val="ListParagraph"/>
        <w:numPr>
          <w:ilvl w:val="1"/>
          <w:numId w:val="74"/>
        </w:numPr>
        <w:rPr>
          <w:b/>
        </w:rPr>
      </w:pPr>
      <w:r w:rsidRPr="00E375C8">
        <w:t xml:space="preserve">0 for </w:t>
      </w:r>
      <w:r>
        <w:t>local</w:t>
      </w:r>
      <w:r w:rsidRPr="00E375C8">
        <w:t xml:space="preserve"> </w:t>
      </w:r>
      <w:r>
        <w:t>access attempts</w:t>
      </w:r>
      <w:r w:rsidRPr="00E375C8">
        <w:t>.</w:t>
      </w:r>
    </w:p>
    <w:p w14:paraId="098822EB" w14:textId="77777777" w:rsidR="00BC6D78" w:rsidRPr="00536DE2" w:rsidRDefault="00BC6D78" w:rsidP="0050050C">
      <w:pPr>
        <w:rPr>
          <w:b/>
        </w:rPr>
      </w:pPr>
      <w:r w:rsidRPr="00536DE2">
        <w:rPr>
          <w:b/>
        </w:rPr>
        <w:t>Share Information:</w:t>
      </w:r>
    </w:p>
    <w:p w14:paraId="46B045BF" w14:textId="77777777" w:rsidR="00BC6D78" w:rsidRPr="00536DE2" w:rsidRDefault="00BC6D78" w:rsidP="00CC3659">
      <w:pPr>
        <w:pStyle w:val="ListParagraph"/>
        <w:numPr>
          <w:ilvl w:val="0"/>
          <w:numId w:val="74"/>
        </w:numPr>
        <w:rPr>
          <w:b/>
        </w:rPr>
      </w:pPr>
      <w:r w:rsidRPr="00536DE2">
        <w:rPr>
          <w:b/>
        </w:rPr>
        <w:t>Share Name</w:t>
      </w:r>
      <w:r w:rsidRPr="007C495C">
        <w:rPr>
          <w:b/>
        </w:rPr>
        <w:t xml:space="preserve"> </w:t>
      </w:r>
      <w:r w:rsidRPr="007C495C">
        <w:t>[Type = UnicodeString]</w:t>
      </w:r>
      <w:r w:rsidRPr="00536DE2">
        <w:rPr>
          <w:b/>
        </w:rPr>
        <w:t xml:space="preserve">: </w:t>
      </w:r>
      <w:r w:rsidRPr="00536DE2">
        <w:t>the name of accessed network share.</w:t>
      </w:r>
      <w:r w:rsidRPr="00536DE2">
        <w:rPr>
          <w:b/>
        </w:rPr>
        <w:t xml:space="preserve"> </w:t>
      </w:r>
      <w:r w:rsidRPr="00536DE2">
        <w:t xml:space="preserve">The format is: </w:t>
      </w:r>
      <w:r w:rsidRPr="003E7B27">
        <w:t>\\*\SHARE_NAME</w:t>
      </w:r>
      <w:r>
        <w:t xml:space="preserve">. </w:t>
      </w:r>
    </w:p>
    <w:p w14:paraId="737088F3" w14:textId="77777777" w:rsidR="00BC6D78" w:rsidRPr="00536DE2" w:rsidRDefault="00BC6D78" w:rsidP="00CC3659">
      <w:pPr>
        <w:pStyle w:val="ListParagraph"/>
        <w:numPr>
          <w:ilvl w:val="0"/>
          <w:numId w:val="74"/>
        </w:numPr>
        <w:rPr>
          <w:b/>
        </w:rPr>
      </w:pPr>
      <w:r w:rsidRPr="00536DE2">
        <w:rPr>
          <w:b/>
        </w:rPr>
        <w:t>Share Path</w:t>
      </w:r>
      <w:r w:rsidRPr="007C495C">
        <w:rPr>
          <w:b/>
        </w:rPr>
        <w:t xml:space="preserve"> </w:t>
      </w:r>
      <w:r w:rsidRPr="007C495C">
        <w:t>[Type = UnicodeString]</w:t>
      </w:r>
      <w:r w:rsidRPr="00536DE2">
        <w:rPr>
          <w:b/>
        </w:rPr>
        <w:t xml:space="preserve">: </w:t>
      </w:r>
      <w:r w:rsidRPr="00536DE2">
        <w:t xml:space="preserve">the full system </w:t>
      </w:r>
      <w:r>
        <w:t xml:space="preserve">(NTFS) </w:t>
      </w:r>
      <w:r w:rsidRPr="00536DE2">
        <w:t xml:space="preserve">path </w:t>
      </w:r>
      <w:r>
        <w:t>for</w:t>
      </w:r>
      <w:r w:rsidRPr="00536DE2">
        <w:t xml:space="preserve"> accessed share. The format is: </w:t>
      </w:r>
      <w:r w:rsidRPr="003E7B27">
        <w:t>\\??\PATH</w:t>
      </w:r>
      <w:r>
        <w:t xml:space="preserve">. </w:t>
      </w:r>
      <w:r w:rsidRPr="00536DE2">
        <w:t xml:space="preserve">Can be empty, for example for </w:t>
      </w:r>
      <w:r w:rsidRPr="00536DE2">
        <w:rPr>
          <w:b/>
        </w:rPr>
        <w:t>Share Name</w:t>
      </w:r>
      <w:r w:rsidRPr="00536DE2">
        <w:t xml:space="preserve">: </w:t>
      </w:r>
      <w:r w:rsidRPr="003E7B27">
        <w:t>\\*\IPC$</w:t>
      </w:r>
      <w:r w:rsidRPr="00536DE2">
        <w:t>.</w:t>
      </w:r>
    </w:p>
    <w:p w14:paraId="3F42C6F1" w14:textId="0F5CF72E" w:rsidR="00BC6D78" w:rsidRPr="00536DE2" w:rsidRDefault="00BC6D78" w:rsidP="00CC3659">
      <w:pPr>
        <w:pStyle w:val="ListParagraph"/>
        <w:numPr>
          <w:ilvl w:val="0"/>
          <w:numId w:val="74"/>
        </w:numPr>
        <w:rPr>
          <w:b/>
        </w:rPr>
      </w:pPr>
      <w:r w:rsidRPr="00536DE2">
        <w:rPr>
          <w:b/>
        </w:rPr>
        <w:t>Relative Target Name</w:t>
      </w:r>
      <w:r w:rsidRPr="007C495C">
        <w:rPr>
          <w:b/>
        </w:rPr>
        <w:t xml:space="preserve"> </w:t>
      </w:r>
      <w:r w:rsidRPr="007C495C">
        <w:t>[Type = UnicodeString]</w:t>
      </w:r>
      <w:r w:rsidRPr="00536DE2">
        <w:rPr>
          <w:b/>
        </w:rPr>
        <w:t xml:space="preserve">: </w:t>
      </w:r>
      <w:r w:rsidRPr="00536DE2">
        <w:t>relative</w:t>
      </w:r>
      <w:r w:rsidRPr="00536DE2">
        <w:rPr>
          <w:b/>
        </w:rPr>
        <w:t xml:space="preserve"> </w:t>
      </w:r>
      <w:r w:rsidRPr="00536DE2">
        <w:t xml:space="preserve">name of </w:t>
      </w:r>
      <w:r>
        <w:t xml:space="preserve">the </w:t>
      </w:r>
      <w:r w:rsidRPr="00536DE2">
        <w:t>accessed t</w:t>
      </w:r>
      <w:r w:rsidR="002904E3">
        <w:t>arget file or folder. This file-</w:t>
      </w:r>
      <w:r w:rsidRPr="00536DE2">
        <w:t xml:space="preserve">path is relative to </w:t>
      </w:r>
      <w:r w:rsidR="002904E3">
        <w:t xml:space="preserve">the </w:t>
      </w:r>
      <w:r w:rsidRPr="00536DE2">
        <w:t xml:space="preserve">network share. If access was requested for </w:t>
      </w:r>
      <w:r>
        <w:t xml:space="preserve">the </w:t>
      </w:r>
      <w:r w:rsidRPr="00536DE2">
        <w:t>share itself</w:t>
      </w:r>
      <w:r>
        <w:t>,</w:t>
      </w:r>
      <w:r w:rsidRPr="00536DE2">
        <w:t xml:space="preserve"> the</w:t>
      </w:r>
      <w:r>
        <w:t>n</w:t>
      </w:r>
      <w:r w:rsidRPr="00536DE2">
        <w:t xml:space="preserve"> </w:t>
      </w:r>
      <w:r w:rsidR="002904E3">
        <w:t>this field appears as</w:t>
      </w:r>
      <w:r w:rsidRPr="00536DE2">
        <w:t xml:space="preserve"> </w:t>
      </w:r>
      <w:r>
        <w:t>“</w:t>
      </w:r>
      <w:r w:rsidRPr="00536DE2">
        <w:rPr>
          <w:b/>
        </w:rPr>
        <w:t>\</w:t>
      </w:r>
      <w:r w:rsidRPr="00110966">
        <w:t>”</w:t>
      </w:r>
      <w:r w:rsidRPr="00536DE2">
        <w:t>.</w:t>
      </w:r>
    </w:p>
    <w:p w14:paraId="7FD6DE58" w14:textId="77777777" w:rsidR="00BC6D78" w:rsidRPr="00536DE2" w:rsidRDefault="00BC6D78" w:rsidP="00A047E7">
      <w:pPr>
        <w:rPr>
          <w:b/>
        </w:rPr>
      </w:pPr>
      <w:r w:rsidRPr="00536DE2">
        <w:rPr>
          <w:b/>
        </w:rPr>
        <w:t>Access Request Information:</w:t>
      </w:r>
    </w:p>
    <w:p w14:paraId="711CCB27" w14:textId="77777777" w:rsidR="00BC6D78" w:rsidRPr="00536DE2" w:rsidRDefault="00BC6D78" w:rsidP="00CC3659">
      <w:pPr>
        <w:pStyle w:val="ListParagraph"/>
        <w:numPr>
          <w:ilvl w:val="0"/>
          <w:numId w:val="74"/>
        </w:numPr>
      </w:pPr>
      <w:r w:rsidRPr="00536DE2">
        <w:rPr>
          <w:b/>
        </w:rPr>
        <w:t>Access Mask</w:t>
      </w:r>
      <w:r>
        <w:rPr>
          <w:b/>
        </w:rPr>
        <w:t xml:space="preserve"> </w:t>
      </w:r>
      <w:r w:rsidRPr="007C495C">
        <w:t xml:space="preserve">[Type = </w:t>
      </w:r>
      <w:r>
        <w:t>HexInt32</w:t>
      </w:r>
      <w:r w:rsidRPr="007C495C">
        <w:t>]</w:t>
      </w:r>
      <w:r w:rsidRPr="00536DE2">
        <w:t>: the sum of hexadecimal values of requested access rights. See</w:t>
      </w:r>
      <w:r>
        <w:t xml:space="preserve"> “</w:t>
      </w:r>
      <w:r>
        <w:fldChar w:fldCharType="begin"/>
      </w:r>
      <w:r>
        <w:instrText xml:space="preserve"> REF _Ref433878809 \h </w:instrText>
      </w:r>
      <w:r>
        <w:fldChar w:fldCharType="separate"/>
      </w:r>
      <w:r w:rsidR="008C07D3" w:rsidRPr="00536DE2">
        <w:t xml:space="preserve">Table </w:t>
      </w:r>
      <w:r w:rsidR="008C07D3">
        <w:rPr>
          <w:noProof/>
        </w:rPr>
        <w:t>13</w:t>
      </w:r>
      <w:r w:rsidR="008C07D3" w:rsidRPr="00536DE2">
        <w:t>. File access codes.</w:t>
      </w:r>
      <w:r>
        <w:fldChar w:fldCharType="end"/>
      </w:r>
      <w:r>
        <w:t xml:space="preserve">” </w:t>
      </w:r>
      <w:r w:rsidRPr="00536DE2">
        <w:t>for different hexadecimal values for access rights.</w:t>
      </w:r>
    </w:p>
    <w:p w14:paraId="78AA9AAA" w14:textId="29CABE01" w:rsidR="00BC6D78" w:rsidRPr="00536DE2" w:rsidRDefault="00BC6D78" w:rsidP="00CC3659">
      <w:pPr>
        <w:pStyle w:val="ListParagraph"/>
        <w:numPr>
          <w:ilvl w:val="0"/>
          <w:numId w:val="74"/>
        </w:numPr>
      </w:pPr>
      <w:r w:rsidRPr="00536DE2">
        <w:rPr>
          <w:b/>
        </w:rPr>
        <w:t>Accesses</w:t>
      </w:r>
      <w:r>
        <w:rPr>
          <w:b/>
        </w:rPr>
        <w:t xml:space="preserve"> </w:t>
      </w:r>
      <w:r w:rsidRPr="007C495C">
        <w:t>[Type = UnicodeString]</w:t>
      </w:r>
      <w:r w:rsidRPr="00536DE2">
        <w:t xml:space="preserve">: the list of access rights which were requested by </w:t>
      </w:r>
      <w:r w:rsidRPr="00536DE2">
        <w:rPr>
          <w:b/>
        </w:rPr>
        <w:t>Subject</w:t>
      </w:r>
      <w:r w:rsidR="00C36FE0">
        <w:rPr>
          <w:b/>
        </w:rPr>
        <w:t>\</w:t>
      </w:r>
      <w:r w:rsidRPr="00536DE2">
        <w:rPr>
          <w:b/>
        </w:rPr>
        <w:t>Security ID</w:t>
      </w:r>
      <w:r w:rsidRPr="00536DE2">
        <w:t>.</w:t>
      </w:r>
      <w:r>
        <w:t xml:space="preserve"> These access rights depend on </w:t>
      </w:r>
      <w:r w:rsidRPr="00536DE2">
        <w:rPr>
          <w:b/>
        </w:rPr>
        <w:t>Object Type</w:t>
      </w:r>
      <w:r w:rsidRPr="00B92B97">
        <w:t>.</w:t>
      </w:r>
    </w:p>
    <w:tbl>
      <w:tblPr>
        <w:tblStyle w:val="ListTable3-Accent11"/>
        <w:tblW w:w="14144" w:type="dxa"/>
        <w:tblInd w:w="720" w:type="dxa"/>
        <w:tblLayout w:type="fixed"/>
        <w:tblLook w:val="04A0" w:firstRow="1" w:lastRow="0" w:firstColumn="1" w:lastColumn="0" w:noHBand="0" w:noVBand="1"/>
      </w:tblPr>
      <w:tblGrid>
        <w:gridCol w:w="1705"/>
        <w:gridCol w:w="1126"/>
        <w:gridCol w:w="1683"/>
        <w:gridCol w:w="9630"/>
      </w:tblGrid>
      <w:tr w:rsidR="00A95FB5" w:rsidRPr="00536DE2" w14:paraId="5F18DA96" w14:textId="77777777" w:rsidTr="00A95F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5" w:type="dxa"/>
          </w:tcPr>
          <w:p w14:paraId="43FC6391" w14:textId="77777777" w:rsidR="00A95FB5" w:rsidRPr="00536DE2" w:rsidRDefault="00A95FB5" w:rsidP="00084DD6">
            <w:pPr>
              <w:pStyle w:val="ListParagraph"/>
              <w:ind w:left="0"/>
            </w:pPr>
            <w:bookmarkStart w:id="470" w:name="File_access_codes"/>
            <w:r w:rsidRPr="00536DE2">
              <w:t>Access</w:t>
            </w:r>
            <w:bookmarkEnd w:id="470"/>
          </w:p>
        </w:tc>
        <w:tc>
          <w:tcPr>
            <w:tcW w:w="1126" w:type="dxa"/>
          </w:tcPr>
          <w:p w14:paraId="44849C99" w14:textId="44AA59C1" w:rsidR="00A95FB5" w:rsidRPr="00536DE2" w:rsidRDefault="00A95FB5" w:rsidP="00084DD6">
            <w:pPr>
              <w:pStyle w:val="ListParagraph"/>
              <w:ind w:left="0"/>
              <w:cnfStyle w:val="100000000000" w:firstRow="1" w:lastRow="0" w:firstColumn="0" w:lastColumn="0" w:oddVBand="0" w:evenVBand="0" w:oddHBand="0" w:evenHBand="0" w:firstRowFirstColumn="0" w:firstRowLastColumn="0" w:lastRowFirstColumn="0" w:lastRowLastColumn="0"/>
            </w:pPr>
            <w:r>
              <w:t>Hex</w:t>
            </w:r>
            <w:r w:rsidRPr="00536DE2">
              <w:t xml:space="preserve"> Value</w:t>
            </w:r>
          </w:p>
        </w:tc>
        <w:tc>
          <w:tcPr>
            <w:tcW w:w="1683" w:type="dxa"/>
          </w:tcPr>
          <w:p w14:paraId="030E9659" w14:textId="10C618EE" w:rsidR="00A95FB5" w:rsidRPr="00536DE2" w:rsidRDefault="00A95FB5" w:rsidP="00084DD6">
            <w:pPr>
              <w:pStyle w:val="ListParagraph"/>
              <w:ind w:left="0"/>
              <w:cnfStyle w:val="100000000000" w:firstRow="1" w:lastRow="0" w:firstColumn="0" w:lastColumn="0" w:oddVBand="0" w:evenVBand="0" w:oddHBand="0" w:evenHBand="0" w:firstRowFirstColumn="0" w:firstRowLastColumn="0" w:lastRowFirstColumn="0" w:lastRowLastColumn="0"/>
            </w:pPr>
            <w:r>
              <w:t>Schema Value</w:t>
            </w:r>
          </w:p>
        </w:tc>
        <w:tc>
          <w:tcPr>
            <w:tcW w:w="9630" w:type="dxa"/>
          </w:tcPr>
          <w:p w14:paraId="2E787B24" w14:textId="0B20C412" w:rsidR="00A95FB5" w:rsidRPr="00536DE2" w:rsidRDefault="00A95FB5" w:rsidP="00084DD6">
            <w:pPr>
              <w:pStyle w:val="ListParagraph"/>
              <w:ind w:left="0"/>
              <w:cnfStyle w:val="100000000000" w:firstRow="1" w:lastRow="0" w:firstColumn="0" w:lastColumn="0" w:oddVBand="0" w:evenVBand="0" w:oddHBand="0" w:evenHBand="0" w:firstRowFirstColumn="0" w:firstRowLastColumn="0" w:lastRowFirstColumn="0" w:lastRowLastColumn="0"/>
            </w:pPr>
            <w:r w:rsidRPr="00536DE2">
              <w:t>Description</w:t>
            </w:r>
          </w:p>
        </w:tc>
      </w:tr>
      <w:tr w:rsidR="00A95FB5" w:rsidRPr="00536DE2" w14:paraId="1FD35DC7" w14:textId="77777777" w:rsidTr="00A95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57868368" w14:textId="77777777" w:rsidR="00A95FB5" w:rsidRPr="00536DE2" w:rsidRDefault="00A95FB5" w:rsidP="001B73BC">
            <w:pPr>
              <w:rPr>
                <w:b w:val="0"/>
              </w:rPr>
            </w:pPr>
            <w:r w:rsidRPr="00536DE2">
              <w:rPr>
                <w:b w:val="0"/>
              </w:rPr>
              <w:t>ReadData (or ListDirectory)</w:t>
            </w:r>
          </w:p>
        </w:tc>
        <w:tc>
          <w:tcPr>
            <w:tcW w:w="1126" w:type="dxa"/>
          </w:tcPr>
          <w:p w14:paraId="5E6C2198" w14:textId="77777777" w:rsidR="00A95FB5" w:rsidRPr="00536DE2" w:rsidRDefault="00A95FB5" w:rsidP="001B73BC">
            <w:pPr>
              <w:cnfStyle w:val="000000100000" w:firstRow="0" w:lastRow="0" w:firstColumn="0" w:lastColumn="0" w:oddVBand="0" w:evenVBand="0" w:oddHBand="1" w:evenHBand="0" w:firstRowFirstColumn="0" w:firstRowLastColumn="0" w:lastRowFirstColumn="0" w:lastRowLastColumn="0"/>
              <w:rPr>
                <w:b/>
                <w:bCs/>
              </w:rPr>
            </w:pPr>
            <w:r w:rsidRPr="00536DE2">
              <w:t>0x1</w:t>
            </w:r>
          </w:p>
        </w:tc>
        <w:tc>
          <w:tcPr>
            <w:tcW w:w="1683" w:type="dxa"/>
          </w:tcPr>
          <w:p w14:paraId="6582295F" w14:textId="33B0A620" w:rsidR="00A95FB5" w:rsidRPr="00A95FB5" w:rsidRDefault="00A95FB5" w:rsidP="001B73BC">
            <w:pPr>
              <w:cnfStyle w:val="000000100000" w:firstRow="0" w:lastRow="0" w:firstColumn="0" w:lastColumn="0" w:oddVBand="0" w:evenVBand="0" w:oddHBand="1" w:evenHBand="0" w:firstRowFirstColumn="0" w:firstRowLastColumn="0" w:lastRowFirstColumn="0" w:lastRowLastColumn="0"/>
              <w:rPr>
                <w:bCs/>
              </w:rPr>
            </w:pPr>
            <w:r w:rsidRPr="00A95FB5">
              <w:rPr>
                <w:bCs/>
              </w:rPr>
              <w:t>%%4416</w:t>
            </w:r>
          </w:p>
        </w:tc>
        <w:tc>
          <w:tcPr>
            <w:tcW w:w="9630" w:type="dxa"/>
            <w:vAlign w:val="center"/>
          </w:tcPr>
          <w:p w14:paraId="7551A4E0" w14:textId="61AA8376" w:rsidR="00A95FB5" w:rsidRPr="00536DE2" w:rsidRDefault="00A95FB5" w:rsidP="001B73BC">
            <w:pPr>
              <w:cnfStyle w:val="000000100000" w:firstRow="0" w:lastRow="0" w:firstColumn="0" w:lastColumn="0" w:oddVBand="0" w:evenVBand="0" w:oddHBand="1" w:evenHBand="0" w:firstRowFirstColumn="0" w:firstRowLastColumn="0" w:lastRowFirstColumn="0" w:lastRowLastColumn="0"/>
            </w:pPr>
            <w:r w:rsidRPr="00536DE2">
              <w:rPr>
                <w:b/>
                <w:bCs/>
              </w:rPr>
              <w:t xml:space="preserve">ReadData - </w:t>
            </w:r>
            <w:r w:rsidRPr="00536DE2">
              <w:t>For a file object, the right to read the corresponding file data. For a directory object, the right to read the corresponding directory data.</w:t>
            </w:r>
          </w:p>
          <w:p w14:paraId="582F0B5A" w14:textId="77777777" w:rsidR="00A95FB5" w:rsidRPr="00536DE2" w:rsidRDefault="00A95FB5" w:rsidP="001B73BC">
            <w:pPr>
              <w:cnfStyle w:val="000000100000" w:firstRow="0" w:lastRow="0" w:firstColumn="0" w:lastColumn="0" w:oddVBand="0" w:evenVBand="0" w:oddHBand="1" w:evenHBand="0" w:firstRowFirstColumn="0" w:firstRowLastColumn="0" w:lastRowFirstColumn="0" w:lastRowLastColumn="0"/>
            </w:pPr>
            <w:r w:rsidRPr="00536DE2">
              <w:rPr>
                <w:b/>
                <w:bCs/>
              </w:rPr>
              <w:t xml:space="preserve">ListDirectory - </w:t>
            </w:r>
            <w:r w:rsidRPr="00536DE2">
              <w:t>For a directory, the right to list the contents of the directory.</w:t>
            </w:r>
          </w:p>
        </w:tc>
      </w:tr>
      <w:tr w:rsidR="00A95FB5" w:rsidRPr="00536DE2" w14:paraId="0EE1808C" w14:textId="77777777" w:rsidTr="00A95FB5">
        <w:tc>
          <w:tcPr>
            <w:cnfStyle w:val="001000000000" w:firstRow="0" w:lastRow="0" w:firstColumn="1" w:lastColumn="0" w:oddVBand="0" w:evenVBand="0" w:oddHBand="0" w:evenHBand="0" w:firstRowFirstColumn="0" w:firstRowLastColumn="0" w:lastRowFirstColumn="0" w:lastRowLastColumn="0"/>
            <w:tcW w:w="1705" w:type="dxa"/>
            <w:vAlign w:val="center"/>
          </w:tcPr>
          <w:p w14:paraId="0AC16C38" w14:textId="77777777" w:rsidR="00A95FB5" w:rsidRPr="00536DE2" w:rsidRDefault="00A95FB5" w:rsidP="001B73BC">
            <w:pPr>
              <w:rPr>
                <w:b w:val="0"/>
              </w:rPr>
            </w:pPr>
            <w:r w:rsidRPr="00536DE2">
              <w:rPr>
                <w:b w:val="0"/>
              </w:rPr>
              <w:t>WriteData (or AddFile)</w:t>
            </w:r>
          </w:p>
        </w:tc>
        <w:tc>
          <w:tcPr>
            <w:tcW w:w="1126" w:type="dxa"/>
          </w:tcPr>
          <w:p w14:paraId="39615A6A" w14:textId="77777777" w:rsidR="00A95FB5" w:rsidRPr="00536DE2" w:rsidRDefault="00A95FB5" w:rsidP="001B73BC">
            <w:pPr>
              <w:cnfStyle w:val="000000000000" w:firstRow="0" w:lastRow="0" w:firstColumn="0" w:lastColumn="0" w:oddVBand="0" w:evenVBand="0" w:oddHBand="0" w:evenHBand="0" w:firstRowFirstColumn="0" w:firstRowLastColumn="0" w:lastRowFirstColumn="0" w:lastRowLastColumn="0"/>
              <w:rPr>
                <w:b/>
                <w:bCs/>
              </w:rPr>
            </w:pPr>
            <w:r w:rsidRPr="00536DE2">
              <w:t>0x2</w:t>
            </w:r>
          </w:p>
        </w:tc>
        <w:tc>
          <w:tcPr>
            <w:tcW w:w="1683" w:type="dxa"/>
          </w:tcPr>
          <w:p w14:paraId="6060E72E" w14:textId="3AE511DD" w:rsidR="00A95FB5" w:rsidRPr="00A95FB5" w:rsidRDefault="00A95FB5" w:rsidP="001B73BC">
            <w:pPr>
              <w:cnfStyle w:val="000000000000" w:firstRow="0" w:lastRow="0" w:firstColumn="0" w:lastColumn="0" w:oddVBand="0" w:evenVBand="0" w:oddHBand="0" w:evenHBand="0" w:firstRowFirstColumn="0" w:firstRowLastColumn="0" w:lastRowFirstColumn="0" w:lastRowLastColumn="0"/>
              <w:rPr>
                <w:bCs/>
              </w:rPr>
            </w:pPr>
            <w:r w:rsidRPr="00A95FB5">
              <w:rPr>
                <w:bCs/>
              </w:rPr>
              <w:t>%%4417</w:t>
            </w:r>
          </w:p>
        </w:tc>
        <w:tc>
          <w:tcPr>
            <w:tcW w:w="9630" w:type="dxa"/>
            <w:vAlign w:val="center"/>
          </w:tcPr>
          <w:p w14:paraId="66D66594" w14:textId="4D7A1ABF" w:rsidR="00A95FB5" w:rsidRPr="00536DE2" w:rsidRDefault="00A95FB5" w:rsidP="001B73BC">
            <w:pPr>
              <w:cnfStyle w:val="000000000000" w:firstRow="0" w:lastRow="0" w:firstColumn="0" w:lastColumn="0" w:oddVBand="0" w:evenVBand="0" w:oddHBand="0" w:evenHBand="0" w:firstRowFirstColumn="0" w:firstRowLastColumn="0" w:lastRowFirstColumn="0" w:lastRowLastColumn="0"/>
            </w:pPr>
            <w:r w:rsidRPr="00536DE2">
              <w:rPr>
                <w:b/>
                <w:bCs/>
              </w:rPr>
              <w:t xml:space="preserve">WriteData - </w:t>
            </w:r>
            <w:r w:rsidRPr="00536DE2">
              <w:t>For a file object, the right to write data to the file. For a directory object, the right to create a file in the directory (</w:t>
            </w:r>
            <w:r w:rsidRPr="00536DE2">
              <w:rPr>
                <w:b/>
                <w:bCs/>
              </w:rPr>
              <w:t>FILE_ADD_FILE</w:t>
            </w:r>
            <w:r w:rsidRPr="00536DE2">
              <w:t>).</w:t>
            </w:r>
          </w:p>
          <w:p w14:paraId="4A03CD22" w14:textId="77777777" w:rsidR="00A95FB5" w:rsidRPr="00536DE2" w:rsidRDefault="00A95FB5" w:rsidP="001B73BC">
            <w:pPr>
              <w:cnfStyle w:val="000000000000" w:firstRow="0" w:lastRow="0" w:firstColumn="0" w:lastColumn="0" w:oddVBand="0" w:evenVBand="0" w:oddHBand="0" w:evenHBand="0" w:firstRowFirstColumn="0" w:firstRowLastColumn="0" w:lastRowFirstColumn="0" w:lastRowLastColumn="0"/>
            </w:pPr>
            <w:r w:rsidRPr="00536DE2">
              <w:rPr>
                <w:b/>
                <w:bCs/>
              </w:rPr>
              <w:t xml:space="preserve">AddFile - </w:t>
            </w:r>
            <w:r w:rsidRPr="00536DE2">
              <w:t>For a directory, the right to create a file in the directory.</w:t>
            </w:r>
          </w:p>
        </w:tc>
      </w:tr>
      <w:tr w:rsidR="00A95FB5" w:rsidRPr="00536DE2" w14:paraId="1015DC89" w14:textId="77777777" w:rsidTr="00A95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C0D439D" w14:textId="77777777" w:rsidR="00A95FB5" w:rsidRPr="00536DE2" w:rsidRDefault="00A95FB5" w:rsidP="001B73BC">
            <w:pPr>
              <w:rPr>
                <w:b w:val="0"/>
              </w:rPr>
            </w:pPr>
            <w:r w:rsidRPr="00536DE2">
              <w:rPr>
                <w:b w:val="0"/>
              </w:rPr>
              <w:t>AppendData (or AddSubdirectory or CreatePipeInstance)</w:t>
            </w:r>
          </w:p>
        </w:tc>
        <w:tc>
          <w:tcPr>
            <w:tcW w:w="1126" w:type="dxa"/>
          </w:tcPr>
          <w:p w14:paraId="23E7C630" w14:textId="77777777" w:rsidR="00A95FB5" w:rsidRPr="00536DE2" w:rsidRDefault="00A95FB5" w:rsidP="001B73BC">
            <w:pPr>
              <w:cnfStyle w:val="000000100000" w:firstRow="0" w:lastRow="0" w:firstColumn="0" w:lastColumn="0" w:oddVBand="0" w:evenVBand="0" w:oddHBand="1" w:evenHBand="0" w:firstRowFirstColumn="0" w:firstRowLastColumn="0" w:lastRowFirstColumn="0" w:lastRowLastColumn="0"/>
              <w:rPr>
                <w:b/>
                <w:bCs/>
              </w:rPr>
            </w:pPr>
            <w:r w:rsidRPr="00536DE2">
              <w:t>0x4</w:t>
            </w:r>
          </w:p>
        </w:tc>
        <w:tc>
          <w:tcPr>
            <w:tcW w:w="1683" w:type="dxa"/>
          </w:tcPr>
          <w:p w14:paraId="6F02B951" w14:textId="31DA5819" w:rsidR="00A95FB5" w:rsidRPr="00A95FB5" w:rsidRDefault="00A95FB5" w:rsidP="001B73BC">
            <w:pPr>
              <w:cnfStyle w:val="000000100000" w:firstRow="0" w:lastRow="0" w:firstColumn="0" w:lastColumn="0" w:oddVBand="0" w:evenVBand="0" w:oddHBand="1" w:evenHBand="0" w:firstRowFirstColumn="0" w:firstRowLastColumn="0" w:lastRowFirstColumn="0" w:lastRowLastColumn="0"/>
              <w:rPr>
                <w:bCs/>
              </w:rPr>
            </w:pPr>
            <w:r w:rsidRPr="00A95FB5">
              <w:rPr>
                <w:bCs/>
              </w:rPr>
              <w:t>%%4418</w:t>
            </w:r>
          </w:p>
        </w:tc>
        <w:tc>
          <w:tcPr>
            <w:tcW w:w="9630" w:type="dxa"/>
            <w:vAlign w:val="center"/>
          </w:tcPr>
          <w:p w14:paraId="0DAAE580" w14:textId="0091A8BB" w:rsidR="00A95FB5" w:rsidRPr="00536DE2" w:rsidRDefault="00A95FB5" w:rsidP="001B73BC">
            <w:pPr>
              <w:cnfStyle w:val="000000100000" w:firstRow="0" w:lastRow="0" w:firstColumn="0" w:lastColumn="0" w:oddVBand="0" w:evenVBand="0" w:oddHBand="1" w:evenHBand="0" w:firstRowFirstColumn="0" w:firstRowLastColumn="0" w:lastRowFirstColumn="0" w:lastRowLastColumn="0"/>
            </w:pPr>
            <w:r w:rsidRPr="00536DE2">
              <w:rPr>
                <w:b/>
                <w:bCs/>
              </w:rPr>
              <w:t xml:space="preserve">AppendData - </w:t>
            </w:r>
            <w:r w:rsidRPr="00536DE2">
              <w:t xml:space="preserve">For a file object, the right to append data to the file. (For local files, write operations will not overwrite existing data if this flag is specified without </w:t>
            </w:r>
            <w:r w:rsidRPr="00536DE2">
              <w:rPr>
                <w:b/>
                <w:bCs/>
              </w:rPr>
              <w:t>FILE_WRITE_DATA</w:t>
            </w:r>
            <w:r w:rsidRPr="00536DE2">
              <w:t>.) For a directory object, the right to create a subdirectory (</w:t>
            </w:r>
            <w:r w:rsidRPr="00536DE2">
              <w:rPr>
                <w:b/>
                <w:bCs/>
              </w:rPr>
              <w:t>FILE_ADD_SUBDIRECTORY</w:t>
            </w:r>
            <w:r w:rsidRPr="00536DE2">
              <w:t xml:space="preserve">). </w:t>
            </w:r>
          </w:p>
          <w:p w14:paraId="70330C9B" w14:textId="77777777" w:rsidR="00A95FB5" w:rsidRPr="00536DE2" w:rsidRDefault="00A95FB5" w:rsidP="001B73BC">
            <w:pPr>
              <w:cnfStyle w:val="000000100000" w:firstRow="0" w:lastRow="0" w:firstColumn="0" w:lastColumn="0" w:oddVBand="0" w:evenVBand="0" w:oddHBand="1" w:evenHBand="0" w:firstRowFirstColumn="0" w:firstRowLastColumn="0" w:lastRowFirstColumn="0" w:lastRowLastColumn="0"/>
            </w:pPr>
            <w:r w:rsidRPr="00536DE2">
              <w:rPr>
                <w:b/>
                <w:bCs/>
              </w:rPr>
              <w:t xml:space="preserve">AddSubdirectory - </w:t>
            </w:r>
            <w:r w:rsidRPr="00536DE2">
              <w:t>For a directory, the right to create a subdirectory.</w:t>
            </w:r>
          </w:p>
          <w:p w14:paraId="71777D7B" w14:textId="77777777" w:rsidR="00A95FB5" w:rsidRPr="00536DE2" w:rsidRDefault="00A95FB5" w:rsidP="001B73BC">
            <w:pPr>
              <w:cnfStyle w:val="000000100000" w:firstRow="0" w:lastRow="0" w:firstColumn="0" w:lastColumn="0" w:oddVBand="0" w:evenVBand="0" w:oddHBand="1" w:evenHBand="0" w:firstRowFirstColumn="0" w:firstRowLastColumn="0" w:lastRowFirstColumn="0" w:lastRowLastColumn="0"/>
            </w:pPr>
            <w:r w:rsidRPr="00536DE2">
              <w:rPr>
                <w:b/>
                <w:bCs/>
              </w:rPr>
              <w:t xml:space="preserve">CreatePipeInstance - </w:t>
            </w:r>
            <w:r w:rsidRPr="00536DE2">
              <w:t>For a named pipe, the right to create a pipe.</w:t>
            </w:r>
          </w:p>
        </w:tc>
      </w:tr>
      <w:tr w:rsidR="00A95FB5" w:rsidRPr="00536DE2" w14:paraId="60265D1A" w14:textId="77777777" w:rsidTr="00A95FB5">
        <w:tc>
          <w:tcPr>
            <w:cnfStyle w:val="001000000000" w:firstRow="0" w:lastRow="0" w:firstColumn="1" w:lastColumn="0" w:oddVBand="0" w:evenVBand="0" w:oddHBand="0" w:evenHBand="0" w:firstRowFirstColumn="0" w:firstRowLastColumn="0" w:lastRowFirstColumn="0" w:lastRowLastColumn="0"/>
            <w:tcW w:w="1705" w:type="dxa"/>
            <w:vAlign w:val="center"/>
          </w:tcPr>
          <w:p w14:paraId="31BA2932" w14:textId="77777777" w:rsidR="00A95FB5" w:rsidRPr="00536DE2" w:rsidRDefault="00A95FB5" w:rsidP="001B73BC">
            <w:pPr>
              <w:rPr>
                <w:b w:val="0"/>
              </w:rPr>
            </w:pPr>
            <w:r w:rsidRPr="00536DE2">
              <w:rPr>
                <w:b w:val="0"/>
              </w:rPr>
              <w:t>ReadEA</w:t>
            </w:r>
          </w:p>
        </w:tc>
        <w:tc>
          <w:tcPr>
            <w:tcW w:w="1126" w:type="dxa"/>
          </w:tcPr>
          <w:p w14:paraId="4DCB2A32" w14:textId="77777777" w:rsidR="00A95FB5" w:rsidRPr="00536DE2" w:rsidRDefault="00A95FB5" w:rsidP="001B73BC">
            <w:pPr>
              <w:cnfStyle w:val="000000000000" w:firstRow="0" w:lastRow="0" w:firstColumn="0" w:lastColumn="0" w:oddVBand="0" w:evenVBand="0" w:oddHBand="0" w:evenHBand="0" w:firstRowFirstColumn="0" w:firstRowLastColumn="0" w:lastRowFirstColumn="0" w:lastRowLastColumn="0"/>
              <w:rPr>
                <w:b/>
                <w:bCs/>
              </w:rPr>
            </w:pPr>
            <w:r w:rsidRPr="00536DE2">
              <w:t>0x8</w:t>
            </w:r>
          </w:p>
        </w:tc>
        <w:tc>
          <w:tcPr>
            <w:tcW w:w="1683" w:type="dxa"/>
          </w:tcPr>
          <w:p w14:paraId="5C6B4CA9" w14:textId="7AB1D592" w:rsidR="00A95FB5" w:rsidRPr="00A95FB5" w:rsidRDefault="00A95FB5" w:rsidP="001B73BC">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A95FB5">
              <w:rPr>
                <w:rFonts w:asciiTheme="minorHAnsi" w:eastAsiaTheme="minorHAnsi" w:hAnsiTheme="minorHAnsi" w:cstheme="minorBidi"/>
                <w:sz w:val="20"/>
                <w:szCs w:val="20"/>
              </w:rPr>
              <w:t>%%4419</w:t>
            </w:r>
          </w:p>
        </w:tc>
        <w:tc>
          <w:tcPr>
            <w:tcW w:w="9630" w:type="dxa"/>
            <w:vAlign w:val="center"/>
          </w:tcPr>
          <w:p w14:paraId="061EA180" w14:textId="568C38C9" w:rsidR="00A95FB5" w:rsidRPr="00536DE2" w:rsidRDefault="00A95FB5" w:rsidP="001B73BC">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536DE2">
              <w:rPr>
                <w:rFonts w:asciiTheme="minorHAnsi" w:eastAsiaTheme="minorHAnsi" w:hAnsiTheme="minorHAnsi" w:cstheme="minorBidi"/>
                <w:sz w:val="20"/>
                <w:szCs w:val="20"/>
              </w:rPr>
              <w:t>The right to read extended file attributes.</w:t>
            </w:r>
          </w:p>
        </w:tc>
      </w:tr>
      <w:tr w:rsidR="00A95FB5" w:rsidRPr="00536DE2" w14:paraId="36696693" w14:textId="77777777" w:rsidTr="00A95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ACE91BA" w14:textId="77777777" w:rsidR="00A95FB5" w:rsidRPr="00536DE2" w:rsidRDefault="00A95FB5" w:rsidP="001B73BC">
            <w:pPr>
              <w:rPr>
                <w:b w:val="0"/>
              </w:rPr>
            </w:pPr>
            <w:r w:rsidRPr="00536DE2">
              <w:rPr>
                <w:b w:val="0"/>
              </w:rPr>
              <w:t>WriteEA</w:t>
            </w:r>
          </w:p>
        </w:tc>
        <w:tc>
          <w:tcPr>
            <w:tcW w:w="1126" w:type="dxa"/>
          </w:tcPr>
          <w:p w14:paraId="21B959E6" w14:textId="77777777" w:rsidR="00A95FB5" w:rsidRPr="00536DE2" w:rsidRDefault="00A95FB5" w:rsidP="001B73BC">
            <w:pPr>
              <w:cnfStyle w:val="000000100000" w:firstRow="0" w:lastRow="0" w:firstColumn="0" w:lastColumn="0" w:oddVBand="0" w:evenVBand="0" w:oddHBand="1" w:evenHBand="0" w:firstRowFirstColumn="0" w:firstRowLastColumn="0" w:lastRowFirstColumn="0" w:lastRowLastColumn="0"/>
              <w:rPr>
                <w:b/>
                <w:bCs/>
              </w:rPr>
            </w:pPr>
            <w:r w:rsidRPr="00536DE2">
              <w:t>0x10</w:t>
            </w:r>
          </w:p>
        </w:tc>
        <w:tc>
          <w:tcPr>
            <w:tcW w:w="1683" w:type="dxa"/>
          </w:tcPr>
          <w:p w14:paraId="21864BBC" w14:textId="7F4E6172" w:rsidR="00A95FB5" w:rsidRPr="00A95FB5" w:rsidRDefault="00A95FB5" w:rsidP="001B73BC">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A95FB5">
              <w:rPr>
                <w:rFonts w:asciiTheme="minorHAnsi" w:eastAsiaTheme="minorHAnsi" w:hAnsiTheme="minorHAnsi" w:cstheme="minorBidi"/>
                <w:sz w:val="20"/>
                <w:szCs w:val="20"/>
              </w:rPr>
              <w:t>%%4420</w:t>
            </w:r>
          </w:p>
        </w:tc>
        <w:tc>
          <w:tcPr>
            <w:tcW w:w="9630" w:type="dxa"/>
            <w:vAlign w:val="center"/>
          </w:tcPr>
          <w:p w14:paraId="5EBA916A" w14:textId="1B68E0D7" w:rsidR="00A95FB5" w:rsidRPr="00536DE2" w:rsidRDefault="00A95FB5" w:rsidP="001B73BC">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536DE2">
              <w:rPr>
                <w:rFonts w:asciiTheme="minorHAnsi" w:eastAsiaTheme="minorHAnsi" w:hAnsiTheme="minorHAnsi" w:cstheme="minorBidi"/>
                <w:sz w:val="20"/>
                <w:szCs w:val="20"/>
              </w:rPr>
              <w:t>The right to write extended file attributes.</w:t>
            </w:r>
          </w:p>
        </w:tc>
      </w:tr>
      <w:tr w:rsidR="00A95FB5" w:rsidRPr="00536DE2" w14:paraId="63062CDC" w14:textId="77777777" w:rsidTr="00A95FB5">
        <w:tc>
          <w:tcPr>
            <w:cnfStyle w:val="001000000000" w:firstRow="0" w:lastRow="0" w:firstColumn="1" w:lastColumn="0" w:oddVBand="0" w:evenVBand="0" w:oddHBand="0" w:evenHBand="0" w:firstRowFirstColumn="0" w:firstRowLastColumn="0" w:lastRowFirstColumn="0" w:lastRowLastColumn="0"/>
            <w:tcW w:w="1705" w:type="dxa"/>
            <w:vAlign w:val="center"/>
          </w:tcPr>
          <w:p w14:paraId="0490F1CB" w14:textId="77777777" w:rsidR="00A95FB5" w:rsidRPr="00536DE2" w:rsidRDefault="00A95FB5" w:rsidP="001B73BC">
            <w:pPr>
              <w:rPr>
                <w:b w:val="0"/>
              </w:rPr>
            </w:pPr>
            <w:r w:rsidRPr="00536DE2">
              <w:rPr>
                <w:b w:val="0"/>
              </w:rPr>
              <w:t>Execute/Traverse</w:t>
            </w:r>
          </w:p>
        </w:tc>
        <w:tc>
          <w:tcPr>
            <w:tcW w:w="1126" w:type="dxa"/>
          </w:tcPr>
          <w:p w14:paraId="4798AACC" w14:textId="77777777" w:rsidR="00A95FB5" w:rsidRPr="00536DE2" w:rsidRDefault="00A95FB5" w:rsidP="001B73BC">
            <w:pPr>
              <w:cnfStyle w:val="000000000000" w:firstRow="0" w:lastRow="0" w:firstColumn="0" w:lastColumn="0" w:oddVBand="0" w:evenVBand="0" w:oddHBand="0" w:evenHBand="0" w:firstRowFirstColumn="0" w:firstRowLastColumn="0" w:lastRowFirstColumn="0" w:lastRowLastColumn="0"/>
              <w:rPr>
                <w:b/>
                <w:bCs/>
              </w:rPr>
            </w:pPr>
            <w:r w:rsidRPr="00536DE2">
              <w:t>0x20</w:t>
            </w:r>
          </w:p>
        </w:tc>
        <w:tc>
          <w:tcPr>
            <w:tcW w:w="1683" w:type="dxa"/>
          </w:tcPr>
          <w:p w14:paraId="77CAB9A4" w14:textId="6D68FC3C" w:rsidR="00A95FB5" w:rsidRPr="00A95FB5" w:rsidRDefault="00A95FB5" w:rsidP="001B73BC">
            <w:pPr>
              <w:cnfStyle w:val="000000000000" w:firstRow="0" w:lastRow="0" w:firstColumn="0" w:lastColumn="0" w:oddVBand="0" w:evenVBand="0" w:oddHBand="0" w:evenHBand="0" w:firstRowFirstColumn="0" w:firstRowLastColumn="0" w:lastRowFirstColumn="0" w:lastRowLastColumn="0"/>
              <w:rPr>
                <w:bCs/>
              </w:rPr>
            </w:pPr>
            <w:r w:rsidRPr="00A95FB5">
              <w:rPr>
                <w:bCs/>
              </w:rPr>
              <w:t>%%4421</w:t>
            </w:r>
          </w:p>
        </w:tc>
        <w:tc>
          <w:tcPr>
            <w:tcW w:w="9630" w:type="dxa"/>
            <w:vAlign w:val="center"/>
          </w:tcPr>
          <w:p w14:paraId="46DD3AD6" w14:textId="3814248B" w:rsidR="00A95FB5" w:rsidRPr="00536DE2" w:rsidRDefault="00A95FB5" w:rsidP="001B73BC">
            <w:pPr>
              <w:cnfStyle w:val="000000000000" w:firstRow="0" w:lastRow="0" w:firstColumn="0" w:lastColumn="0" w:oddVBand="0" w:evenVBand="0" w:oddHBand="0" w:evenHBand="0" w:firstRowFirstColumn="0" w:firstRowLastColumn="0" w:lastRowFirstColumn="0" w:lastRowLastColumn="0"/>
            </w:pPr>
            <w:r w:rsidRPr="00536DE2">
              <w:rPr>
                <w:b/>
                <w:bCs/>
              </w:rPr>
              <w:t>Execute</w:t>
            </w:r>
            <w:r w:rsidRPr="00536DE2">
              <w:t xml:space="preserve"> - For a native code file, the right to execute the file. This access right given to scripts may cause the script to be executable, depending on the script interpreter.</w:t>
            </w:r>
          </w:p>
          <w:p w14:paraId="3026FEB5" w14:textId="77777777" w:rsidR="00A95FB5" w:rsidRPr="00536DE2" w:rsidRDefault="00A95FB5" w:rsidP="001B73BC">
            <w:pPr>
              <w:cnfStyle w:val="000000000000" w:firstRow="0" w:lastRow="0" w:firstColumn="0" w:lastColumn="0" w:oddVBand="0" w:evenVBand="0" w:oddHBand="0" w:evenHBand="0" w:firstRowFirstColumn="0" w:firstRowLastColumn="0" w:lastRowFirstColumn="0" w:lastRowLastColumn="0"/>
            </w:pPr>
            <w:r w:rsidRPr="00536DE2">
              <w:rPr>
                <w:b/>
                <w:bCs/>
              </w:rPr>
              <w:t xml:space="preserve">Traverse - </w:t>
            </w:r>
            <w:r w:rsidRPr="00536DE2">
              <w:t xml:space="preserve">For a directory, the right to traverse the directory. By default, users are assigned the </w:t>
            </w:r>
            <w:r w:rsidRPr="00536DE2">
              <w:rPr>
                <w:b/>
                <w:bCs/>
              </w:rPr>
              <w:t>BYPASS_TRAVERSE_CHECKING</w:t>
            </w:r>
            <w:r w:rsidRPr="00536DE2">
              <w:t xml:space="preserve"> </w:t>
            </w:r>
            <w:hyperlink r:id="rId443" w:history="1">
              <w:r w:rsidRPr="00536DE2">
                <w:t>privilege</w:t>
              </w:r>
            </w:hyperlink>
            <w:r w:rsidRPr="00536DE2">
              <w:t xml:space="preserve">, which ignores the </w:t>
            </w:r>
            <w:r w:rsidRPr="00536DE2">
              <w:rPr>
                <w:b/>
                <w:bCs/>
              </w:rPr>
              <w:t>FILE_TRAVERSE</w:t>
            </w:r>
            <w:r w:rsidRPr="00536DE2">
              <w:t xml:space="preserve"> </w:t>
            </w:r>
            <w:hyperlink r:id="rId444" w:history="1">
              <w:r w:rsidRPr="00536DE2">
                <w:t>access right</w:t>
              </w:r>
            </w:hyperlink>
            <w:r w:rsidRPr="00536DE2">
              <w:t xml:space="preserve">. See the remarks in </w:t>
            </w:r>
            <w:hyperlink r:id="rId445" w:history="1">
              <w:r w:rsidRPr="00536DE2">
                <w:t>File Security and Access Rights</w:t>
              </w:r>
            </w:hyperlink>
            <w:r w:rsidRPr="00536DE2">
              <w:t xml:space="preserve"> for more information.</w:t>
            </w:r>
          </w:p>
        </w:tc>
      </w:tr>
      <w:tr w:rsidR="00A95FB5" w:rsidRPr="00536DE2" w14:paraId="01F4EF7E" w14:textId="77777777" w:rsidTr="00A95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EF3DC38" w14:textId="77777777" w:rsidR="00A95FB5" w:rsidRPr="00536DE2" w:rsidRDefault="00A95FB5" w:rsidP="001B73BC">
            <w:pPr>
              <w:rPr>
                <w:b w:val="0"/>
              </w:rPr>
            </w:pPr>
            <w:r w:rsidRPr="00536DE2">
              <w:rPr>
                <w:b w:val="0"/>
              </w:rPr>
              <w:t>DeleteChild</w:t>
            </w:r>
          </w:p>
        </w:tc>
        <w:tc>
          <w:tcPr>
            <w:tcW w:w="1126" w:type="dxa"/>
          </w:tcPr>
          <w:p w14:paraId="6C544A8D" w14:textId="77777777" w:rsidR="00A95FB5" w:rsidRPr="00536DE2" w:rsidRDefault="00A95FB5" w:rsidP="001B73BC">
            <w:pPr>
              <w:cnfStyle w:val="000000100000" w:firstRow="0" w:lastRow="0" w:firstColumn="0" w:lastColumn="0" w:oddVBand="0" w:evenVBand="0" w:oddHBand="1" w:evenHBand="0" w:firstRowFirstColumn="0" w:firstRowLastColumn="0" w:lastRowFirstColumn="0" w:lastRowLastColumn="0"/>
              <w:rPr>
                <w:b/>
                <w:bCs/>
              </w:rPr>
            </w:pPr>
            <w:r w:rsidRPr="00536DE2">
              <w:t>0x40</w:t>
            </w:r>
          </w:p>
        </w:tc>
        <w:tc>
          <w:tcPr>
            <w:tcW w:w="1683" w:type="dxa"/>
          </w:tcPr>
          <w:p w14:paraId="49C2A53B" w14:textId="1B38F9AC" w:rsidR="00A95FB5" w:rsidRPr="00536DE2" w:rsidRDefault="00A95FB5" w:rsidP="001B73BC">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Pr>
                <w:rFonts w:asciiTheme="minorHAnsi" w:eastAsiaTheme="minorHAnsi" w:hAnsiTheme="minorHAnsi" w:cstheme="minorBidi"/>
                <w:sz w:val="20"/>
                <w:szCs w:val="20"/>
              </w:rPr>
              <w:t>%%4422</w:t>
            </w:r>
          </w:p>
        </w:tc>
        <w:tc>
          <w:tcPr>
            <w:tcW w:w="9630" w:type="dxa"/>
            <w:vAlign w:val="center"/>
          </w:tcPr>
          <w:p w14:paraId="78BCE6F3" w14:textId="3740BDEB" w:rsidR="00A95FB5" w:rsidRPr="00536DE2" w:rsidRDefault="00A95FB5" w:rsidP="001B73BC">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536DE2">
              <w:rPr>
                <w:rFonts w:asciiTheme="minorHAnsi" w:eastAsiaTheme="minorHAnsi" w:hAnsiTheme="minorHAnsi" w:cstheme="minorBidi"/>
                <w:sz w:val="20"/>
                <w:szCs w:val="20"/>
              </w:rPr>
              <w:t>For a directory, the right to delete a directory and all the files it contains, including read-only files.</w:t>
            </w:r>
          </w:p>
        </w:tc>
      </w:tr>
      <w:tr w:rsidR="00A95FB5" w:rsidRPr="00536DE2" w14:paraId="09867C57" w14:textId="77777777" w:rsidTr="00A95FB5">
        <w:tc>
          <w:tcPr>
            <w:cnfStyle w:val="001000000000" w:firstRow="0" w:lastRow="0" w:firstColumn="1" w:lastColumn="0" w:oddVBand="0" w:evenVBand="0" w:oddHBand="0" w:evenHBand="0" w:firstRowFirstColumn="0" w:firstRowLastColumn="0" w:lastRowFirstColumn="0" w:lastRowLastColumn="0"/>
            <w:tcW w:w="1705" w:type="dxa"/>
            <w:vAlign w:val="center"/>
          </w:tcPr>
          <w:p w14:paraId="2C9467F3" w14:textId="77777777" w:rsidR="00A95FB5" w:rsidRPr="00536DE2" w:rsidRDefault="00A95FB5" w:rsidP="001B73BC">
            <w:pPr>
              <w:rPr>
                <w:b w:val="0"/>
              </w:rPr>
            </w:pPr>
            <w:r w:rsidRPr="00536DE2">
              <w:rPr>
                <w:b w:val="0"/>
              </w:rPr>
              <w:t>ReadAttributes</w:t>
            </w:r>
          </w:p>
        </w:tc>
        <w:tc>
          <w:tcPr>
            <w:tcW w:w="1126" w:type="dxa"/>
          </w:tcPr>
          <w:p w14:paraId="5464B171" w14:textId="77777777" w:rsidR="00A95FB5" w:rsidRPr="00536DE2" w:rsidRDefault="00A95FB5" w:rsidP="001B73BC">
            <w:pPr>
              <w:cnfStyle w:val="000000000000" w:firstRow="0" w:lastRow="0" w:firstColumn="0" w:lastColumn="0" w:oddVBand="0" w:evenVBand="0" w:oddHBand="0" w:evenHBand="0" w:firstRowFirstColumn="0" w:firstRowLastColumn="0" w:lastRowFirstColumn="0" w:lastRowLastColumn="0"/>
              <w:rPr>
                <w:b/>
                <w:bCs/>
              </w:rPr>
            </w:pPr>
            <w:r w:rsidRPr="00536DE2">
              <w:t>0x80</w:t>
            </w:r>
          </w:p>
        </w:tc>
        <w:tc>
          <w:tcPr>
            <w:tcW w:w="1683" w:type="dxa"/>
          </w:tcPr>
          <w:p w14:paraId="6278CDE3" w14:textId="3840EC25" w:rsidR="00A95FB5" w:rsidRPr="00536DE2" w:rsidRDefault="00A95FB5" w:rsidP="001B73BC">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Pr>
                <w:rFonts w:asciiTheme="minorHAnsi" w:eastAsiaTheme="minorHAnsi" w:hAnsiTheme="minorHAnsi" w:cstheme="minorBidi"/>
                <w:sz w:val="20"/>
                <w:szCs w:val="20"/>
              </w:rPr>
              <w:t>%%4423</w:t>
            </w:r>
          </w:p>
        </w:tc>
        <w:tc>
          <w:tcPr>
            <w:tcW w:w="9630" w:type="dxa"/>
            <w:vAlign w:val="center"/>
          </w:tcPr>
          <w:p w14:paraId="35F81691" w14:textId="4B499F80" w:rsidR="00A95FB5" w:rsidRPr="00536DE2" w:rsidRDefault="00A95FB5" w:rsidP="001B73BC">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536DE2">
              <w:rPr>
                <w:rFonts w:asciiTheme="minorHAnsi" w:eastAsiaTheme="minorHAnsi" w:hAnsiTheme="minorHAnsi" w:cstheme="minorBidi"/>
                <w:sz w:val="20"/>
                <w:szCs w:val="20"/>
              </w:rPr>
              <w:t>The right to read file attributes.</w:t>
            </w:r>
          </w:p>
        </w:tc>
      </w:tr>
      <w:tr w:rsidR="00A95FB5" w:rsidRPr="00536DE2" w14:paraId="54AC033D" w14:textId="77777777" w:rsidTr="00A95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075CC9E9" w14:textId="77777777" w:rsidR="00A95FB5" w:rsidRPr="00536DE2" w:rsidRDefault="00A95FB5" w:rsidP="001B73BC">
            <w:pPr>
              <w:rPr>
                <w:b w:val="0"/>
              </w:rPr>
            </w:pPr>
            <w:r w:rsidRPr="00536DE2">
              <w:rPr>
                <w:b w:val="0"/>
              </w:rPr>
              <w:t>WriteAttributes</w:t>
            </w:r>
          </w:p>
        </w:tc>
        <w:tc>
          <w:tcPr>
            <w:tcW w:w="1126" w:type="dxa"/>
          </w:tcPr>
          <w:p w14:paraId="0DBA9AE2" w14:textId="77777777" w:rsidR="00A95FB5" w:rsidRPr="00536DE2" w:rsidRDefault="00A95FB5" w:rsidP="001B73BC">
            <w:pPr>
              <w:cnfStyle w:val="000000100000" w:firstRow="0" w:lastRow="0" w:firstColumn="0" w:lastColumn="0" w:oddVBand="0" w:evenVBand="0" w:oddHBand="1" w:evenHBand="0" w:firstRowFirstColumn="0" w:firstRowLastColumn="0" w:lastRowFirstColumn="0" w:lastRowLastColumn="0"/>
              <w:rPr>
                <w:b/>
                <w:bCs/>
              </w:rPr>
            </w:pPr>
            <w:r w:rsidRPr="00536DE2">
              <w:t>0x100</w:t>
            </w:r>
          </w:p>
        </w:tc>
        <w:tc>
          <w:tcPr>
            <w:tcW w:w="1683" w:type="dxa"/>
          </w:tcPr>
          <w:p w14:paraId="630E7F77" w14:textId="49D0FFB8" w:rsidR="00A95FB5" w:rsidRPr="00536DE2" w:rsidRDefault="00A95FB5" w:rsidP="001B73BC">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Pr>
                <w:rFonts w:asciiTheme="minorHAnsi" w:eastAsiaTheme="minorHAnsi" w:hAnsiTheme="minorHAnsi" w:cstheme="minorBidi"/>
                <w:sz w:val="20"/>
                <w:szCs w:val="20"/>
              </w:rPr>
              <w:t>%%4424</w:t>
            </w:r>
          </w:p>
        </w:tc>
        <w:tc>
          <w:tcPr>
            <w:tcW w:w="9630" w:type="dxa"/>
            <w:vAlign w:val="center"/>
          </w:tcPr>
          <w:p w14:paraId="4AD47C29" w14:textId="4F7F55E1" w:rsidR="00A95FB5" w:rsidRPr="00536DE2" w:rsidRDefault="00A95FB5" w:rsidP="001B73BC">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536DE2">
              <w:rPr>
                <w:rFonts w:asciiTheme="minorHAnsi" w:eastAsiaTheme="minorHAnsi" w:hAnsiTheme="minorHAnsi" w:cstheme="minorBidi"/>
                <w:sz w:val="20"/>
                <w:szCs w:val="20"/>
              </w:rPr>
              <w:t>The right to write file attributes.</w:t>
            </w:r>
          </w:p>
        </w:tc>
      </w:tr>
      <w:tr w:rsidR="00A95FB5" w:rsidRPr="00536DE2" w14:paraId="37C69549" w14:textId="77777777" w:rsidTr="00A95FB5">
        <w:tc>
          <w:tcPr>
            <w:cnfStyle w:val="001000000000" w:firstRow="0" w:lastRow="0" w:firstColumn="1" w:lastColumn="0" w:oddVBand="0" w:evenVBand="0" w:oddHBand="0" w:evenHBand="0" w:firstRowFirstColumn="0" w:firstRowLastColumn="0" w:lastRowFirstColumn="0" w:lastRowLastColumn="0"/>
            <w:tcW w:w="1705" w:type="dxa"/>
          </w:tcPr>
          <w:p w14:paraId="66052CE6" w14:textId="77777777" w:rsidR="00A95FB5" w:rsidRPr="00536DE2" w:rsidRDefault="00A95FB5" w:rsidP="00084DD6">
            <w:pPr>
              <w:rPr>
                <w:b w:val="0"/>
              </w:rPr>
            </w:pPr>
            <w:r w:rsidRPr="00536DE2">
              <w:rPr>
                <w:b w:val="0"/>
              </w:rPr>
              <w:t>DELETE</w:t>
            </w:r>
          </w:p>
        </w:tc>
        <w:tc>
          <w:tcPr>
            <w:tcW w:w="1126" w:type="dxa"/>
          </w:tcPr>
          <w:p w14:paraId="6F98696A" w14:textId="77777777" w:rsidR="00A95FB5" w:rsidRPr="00536DE2" w:rsidRDefault="00A95FB5" w:rsidP="00084DD6">
            <w:pPr>
              <w:cnfStyle w:val="000000000000" w:firstRow="0" w:lastRow="0" w:firstColumn="0" w:lastColumn="0" w:oddVBand="0" w:evenVBand="0" w:oddHBand="0" w:evenHBand="0" w:firstRowFirstColumn="0" w:firstRowLastColumn="0" w:lastRowFirstColumn="0" w:lastRowLastColumn="0"/>
            </w:pPr>
            <w:r w:rsidRPr="00536DE2">
              <w:t>0x10000</w:t>
            </w:r>
          </w:p>
        </w:tc>
        <w:tc>
          <w:tcPr>
            <w:tcW w:w="1683" w:type="dxa"/>
          </w:tcPr>
          <w:p w14:paraId="3E7EEC45" w14:textId="6CBA0928" w:rsidR="00A95FB5" w:rsidRPr="00536DE2" w:rsidRDefault="00A95FB5" w:rsidP="00084DD6">
            <w:pPr>
              <w:cnfStyle w:val="000000000000" w:firstRow="0" w:lastRow="0" w:firstColumn="0" w:lastColumn="0" w:oddVBand="0" w:evenVBand="0" w:oddHBand="0" w:evenHBand="0" w:firstRowFirstColumn="0" w:firstRowLastColumn="0" w:lastRowFirstColumn="0" w:lastRowLastColumn="0"/>
            </w:pPr>
            <w:r>
              <w:t>%%1537</w:t>
            </w:r>
          </w:p>
        </w:tc>
        <w:tc>
          <w:tcPr>
            <w:tcW w:w="9630" w:type="dxa"/>
          </w:tcPr>
          <w:p w14:paraId="4510FCFF" w14:textId="3E3CD332" w:rsidR="00A95FB5" w:rsidRPr="00536DE2" w:rsidRDefault="00A95FB5" w:rsidP="00084DD6">
            <w:pPr>
              <w:cnfStyle w:val="000000000000" w:firstRow="0" w:lastRow="0" w:firstColumn="0" w:lastColumn="0" w:oddVBand="0" w:evenVBand="0" w:oddHBand="0" w:evenHBand="0" w:firstRowFirstColumn="0" w:firstRowLastColumn="0" w:lastRowFirstColumn="0" w:lastRowLastColumn="0"/>
            </w:pPr>
            <w:r w:rsidRPr="00536DE2">
              <w:t xml:space="preserve">The right to delete the object. </w:t>
            </w:r>
          </w:p>
        </w:tc>
      </w:tr>
      <w:tr w:rsidR="00A95FB5" w:rsidRPr="00536DE2" w14:paraId="525E60E0" w14:textId="77777777" w:rsidTr="00A95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859D268" w14:textId="77777777" w:rsidR="00A95FB5" w:rsidRPr="00536DE2" w:rsidRDefault="00A95FB5" w:rsidP="00084DD6">
            <w:pPr>
              <w:rPr>
                <w:b w:val="0"/>
              </w:rPr>
            </w:pPr>
            <w:r w:rsidRPr="00536DE2">
              <w:rPr>
                <w:b w:val="0"/>
              </w:rPr>
              <w:lastRenderedPageBreak/>
              <w:t>READ_CONTROL</w:t>
            </w:r>
          </w:p>
        </w:tc>
        <w:tc>
          <w:tcPr>
            <w:tcW w:w="1126" w:type="dxa"/>
          </w:tcPr>
          <w:p w14:paraId="08E9C52A" w14:textId="77777777" w:rsidR="00A95FB5" w:rsidRPr="00536DE2" w:rsidRDefault="00A95FB5" w:rsidP="00084DD6">
            <w:pPr>
              <w:cnfStyle w:val="000000100000" w:firstRow="0" w:lastRow="0" w:firstColumn="0" w:lastColumn="0" w:oddVBand="0" w:evenVBand="0" w:oddHBand="1" w:evenHBand="0" w:firstRowFirstColumn="0" w:firstRowLastColumn="0" w:lastRowFirstColumn="0" w:lastRowLastColumn="0"/>
              <w:rPr>
                <w:b/>
              </w:rPr>
            </w:pPr>
            <w:r w:rsidRPr="00536DE2">
              <w:t>0x20000</w:t>
            </w:r>
          </w:p>
        </w:tc>
        <w:tc>
          <w:tcPr>
            <w:tcW w:w="1683" w:type="dxa"/>
          </w:tcPr>
          <w:p w14:paraId="3FCA18FE" w14:textId="549ECF31" w:rsidR="00A95FB5" w:rsidRPr="00536DE2" w:rsidRDefault="00A95FB5" w:rsidP="00084DD6">
            <w:pPr>
              <w:cnfStyle w:val="000000100000" w:firstRow="0" w:lastRow="0" w:firstColumn="0" w:lastColumn="0" w:oddVBand="0" w:evenVBand="0" w:oddHBand="1" w:evenHBand="0" w:firstRowFirstColumn="0" w:firstRowLastColumn="0" w:lastRowFirstColumn="0" w:lastRowLastColumn="0"/>
            </w:pPr>
            <w:r>
              <w:t>%%1538</w:t>
            </w:r>
          </w:p>
        </w:tc>
        <w:tc>
          <w:tcPr>
            <w:tcW w:w="9630" w:type="dxa"/>
          </w:tcPr>
          <w:p w14:paraId="0B3D8685" w14:textId="263AFB5E" w:rsidR="00A95FB5" w:rsidRPr="00536DE2" w:rsidRDefault="00A95FB5" w:rsidP="00084DD6">
            <w:pPr>
              <w:cnfStyle w:val="000000100000" w:firstRow="0" w:lastRow="0" w:firstColumn="0" w:lastColumn="0" w:oddVBand="0" w:evenVBand="0" w:oddHBand="1" w:evenHBand="0" w:firstRowFirstColumn="0" w:firstRowLastColumn="0" w:lastRowFirstColumn="0" w:lastRowLastColumn="0"/>
            </w:pPr>
            <w:r w:rsidRPr="00536DE2">
              <w:t xml:space="preserve">The right to read the information in the object's security descriptor, not including the information in the system access control list (SACL). </w:t>
            </w:r>
          </w:p>
        </w:tc>
      </w:tr>
      <w:tr w:rsidR="00A95FB5" w:rsidRPr="00536DE2" w14:paraId="1F8DF090" w14:textId="77777777" w:rsidTr="00A95FB5">
        <w:tc>
          <w:tcPr>
            <w:cnfStyle w:val="001000000000" w:firstRow="0" w:lastRow="0" w:firstColumn="1" w:lastColumn="0" w:oddVBand="0" w:evenVBand="0" w:oddHBand="0" w:evenHBand="0" w:firstRowFirstColumn="0" w:firstRowLastColumn="0" w:lastRowFirstColumn="0" w:lastRowLastColumn="0"/>
            <w:tcW w:w="1705" w:type="dxa"/>
          </w:tcPr>
          <w:p w14:paraId="09B752EF" w14:textId="77777777" w:rsidR="00A95FB5" w:rsidRPr="00536DE2" w:rsidRDefault="00A95FB5" w:rsidP="00084DD6">
            <w:pPr>
              <w:rPr>
                <w:b w:val="0"/>
              </w:rPr>
            </w:pPr>
            <w:r w:rsidRPr="00536DE2">
              <w:rPr>
                <w:b w:val="0"/>
              </w:rPr>
              <w:t xml:space="preserve">WRITE_DAC </w:t>
            </w:r>
          </w:p>
        </w:tc>
        <w:tc>
          <w:tcPr>
            <w:tcW w:w="1126" w:type="dxa"/>
          </w:tcPr>
          <w:p w14:paraId="58F56155" w14:textId="77777777" w:rsidR="00A95FB5" w:rsidRPr="00536DE2" w:rsidRDefault="00A95FB5" w:rsidP="00084DD6">
            <w:pPr>
              <w:cnfStyle w:val="000000000000" w:firstRow="0" w:lastRow="0" w:firstColumn="0" w:lastColumn="0" w:oddVBand="0" w:evenVBand="0" w:oddHBand="0" w:evenHBand="0" w:firstRowFirstColumn="0" w:firstRowLastColumn="0" w:lastRowFirstColumn="0" w:lastRowLastColumn="0"/>
              <w:rPr>
                <w:b/>
              </w:rPr>
            </w:pPr>
            <w:r w:rsidRPr="00536DE2">
              <w:t>0x40000</w:t>
            </w:r>
          </w:p>
        </w:tc>
        <w:tc>
          <w:tcPr>
            <w:tcW w:w="1683" w:type="dxa"/>
          </w:tcPr>
          <w:p w14:paraId="3E299344" w14:textId="0FAFA6E4" w:rsidR="00A95FB5" w:rsidRPr="00536DE2" w:rsidRDefault="00A95FB5" w:rsidP="00084DD6">
            <w:pPr>
              <w:cnfStyle w:val="000000000000" w:firstRow="0" w:lastRow="0" w:firstColumn="0" w:lastColumn="0" w:oddVBand="0" w:evenVBand="0" w:oddHBand="0" w:evenHBand="0" w:firstRowFirstColumn="0" w:firstRowLastColumn="0" w:lastRowFirstColumn="0" w:lastRowLastColumn="0"/>
            </w:pPr>
            <w:r>
              <w:t>%%1539</w:t>
            </w:r>
          </w:p>
        </w:tc>
        <w:tc>
          <w:tcPr>
            <w:tcW w:w="9630" w:type="dxa"/>
          </w:tcPr>
          <w:p w14:paraId="58A3D0CB" w14:textId="472DABEE" w:rsidR="00A95FB5" w:rsidRPr="00536DE2" w:rsidRDefault="00A95FB5" w:rsidP="00084DD6">
            <w:pPr>
              <w:cnfStyle w:val="000000000000" w:firstRow="0" w:lastRow="0" w:firstColumn="0" w:lastColumn="0" w:oddVBand="0" w:evenVBand="0" w:oddHBand="0" w:evenHBand="0" w:firstRowFirstColumn="0" w:firstRowLastColumn="0" w:lastRowFirstColumn="0" w:lastRowLastColumn="0"/>
            </w:pPr>
            <w:r w:rsidRPr="00536DE2">
              <w:t xml:space="preserve">The right to modify the discretionary access control list (DACL) in the object's security descriptor. </w:t>
            </w:r>
          </w:p>
        </w:tc>
      </w:tr>
      <w:tr w:rsidR="00A95FB5" w:rsidRPr="00536DE2" w14:paraId="53FDE4FF" w14:textId="77777777" w:rsidTr="00A95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3527E9C" w14:textId="77777777" w:rsidR="00A95FB5" w:rsidRPr="00536DE2" w:rsidRDefault="00A95FB5" w:rsidP="001B73BC">
            <w:pPr>
              <w:rPr>
                <w:b w:val="0"/>
              </w:rPr>
            </w:pPr>
            <w:r w:rsidRPr="00536DE2">
              <w:rPr>
                <w:b w:val="0"/>
              </w:rPr>
              <w:t xml:space="preserve">WRITE_OWNER </w:t>
            </w:r>
          </w:p>
        </w:tc>
        <w:tc>
          <w:tcPr>
            <w:tcW w:w="1126" w:type="dxa"/>
          </w:tcPr>
          <w:p w14:paraId="2ECFE64A" w14:textId="77777777" w:rsidR="00A95FB5" w:rsidRPr="00536DE2" w:rsidRDefault="00A95FB5" w:rsidP="001B73BC">
            <w:pPr>
              <w:cnfStyle w:val="000000100000" w:firstRow="0" w:lastRow="0" w:firstColumn="0" w:lastColumn="0" w:oddVBand="0" w:evenVBand="0" w:oddHBand="1" w:evenHBand="0" w:firstRowFirstColumn="0" w:firstRowLastColumn="0" w:lastRowFirstColumn="0" w:lastRowLastColumn="0"/>
              <w:rPr>
                <w:b/>
              </w:rPr>
            </w:pPr>
            <w:r w:rsidRPr="00536DE2">
              <w:t>0x80000</w:t>
            </w:r>
          </w:p>
        </w:tc>
        <w:tc>
          <w:tcPr>
            <w:tcW w:w="1683" w:type="dxa"/>
          </w:tcPr>
          <w:p w14:paraId="0AAC18BC" w14:textId="4A5608AD" w:rsidR="00A95FB5" w:rsidRPr="00536DE2" w:rsidRDefault="00A95FB5" w:rsidP="001B73BC">
            <w:pPr>
              <w:cnfStyle w:val="000000100000" w:firstRow="0" w:lastRow="0" w:firstColumn="0" w:lastColumn="0" w:oddVBand="0" w:evenVBand="0" w:oddHBand="1" w:evenHBand="0" w:firstRowFirstColumn="0" w:firstRowLastColumn="0" w:lastRowFirstColumn="0" w:lastRowLastColumn="0"/>
            </w:pPr>
            <w:r>
              <w:t>%%1540</w:t>
            </w:r>
          </w:p>
        </w:tc>
        <w:tc>
          <w:tcPr>
            <w:tcW w:w="9630" w:type="dxa"/>
          </w:tcPr>
          <w:p w14:paraId="78C26086" w14:textId="5C036E52" w:rsidR="00A95FB5" w:rsidRPr="00536DE2" w:rsidRDefault="00A95FB5" w:rsidP="001B73BC">
            <w:pPr>
              <w:cnfStyle w:val="000000100000" w:firstRow="0" w:lastRow="0" w:firstColumn="0" w:lastColumn="0" w:oddVBand="0" w:evenVBand="0" w:oddHBand="1" w:evenHBand="0" w:firstRowFirstColumn="0" w:firstRowLastColumn="0" w:lastRowFirstColumn="0" w:lastRowLastColumn="0"/>
            </w:pPr>
            <w:r w:rsidRPr="00536DE2">
              <w:t xml:space="preserve">The right to change the owner in the object's security descriptor </w:t>
            </w:r>
          </w:p>
        </w:tc>
      </w:tr>
      <w:tr w:rsidR="00A95FB5" w:rsidRPr="00536DE2" w14:paraId="238A1F2F" w14:textId="77777777" w:rsidTr="00A95FB5">
        <w:tc>
          <w:tcPr>
            <w:cnfStyle w:val="001000000000" w:firstRow="0" w:lastRow="0" w:firstColumn="1" w:lastColumn="0" w:oddVBand="0" w:evenVBand="0" w:oddHBand="0" w:evenHBand="0" w:firstRowFirstColumn="0" w:firstRowLastColumn="0" w:lastRowFirstColumn="0" w:lastRowLastColumn="0"/>
            <w:tcW w:w="1705" w:type="dxa"/>
          </w:tcPr>
          <w:p w14:paraId="4E46EF44" w14:textId="77777777" w:rsidR="00A95FB5" w:rsidRPr="00536DE2" w:rsidRDefault="00A95FB5" w:rsidP="001B73BC">
            <w:pPr>
              <w:rPr>
                <w:b w:val="0"/>
              </w:rPr>
            </w:pPr>
            <w:r w:rsidRPr="00536DE2">
              <w:rPr>
                <w:b w:val="0"/>
              </w:rPr>
              <w:t xml:space="preserve">SYNCHRONIZE </w:t>
            </w:r>
          </w:p>
        </w:tc>
        <w:tc>
          <w:tcPr>
            <w:tcW w:w="1126" w:type="dxa"/>
          </w:tcPr>
          <w:p w14:paraId="1255DB5F" w14:textId="77777777" w:rsidR="00A95FB5" w:rsidRPr="00536DE2" w:rsidRDefault="00A95FB5" w:rsidP="001B73BC">
            <w:pPr>
              <w:cnfStyle w:val="000000000000" w:firstRow="0" w:lastRow="0" w:firstColumn="0" w:lastColumn="0" w:oddVBand="0" w:evenVBand="0" w:oddHBand="0" w:evenHBand="0" w:firstRowFirstColumn="0" w:firstRowLastColumn="0" w:lastRowFirstColumn="0" w:lastRowLastColumn="0"/>
              <w:rPr>
                <w:b/>
              </w:rPr>
            </w:pPr>
            <w:r w:rsidRPr="00536DE2">
              <w:t>0x100000</w:t>
            </w:r>
          </w:p>
        </w:tc>
        <w:tc>
          <w:tcPr>
            <w:tcW w:w="1683" w:type="dxa"/>
          </w:tcPr>
          <w:p w14:paraId="5EB29298" w14:textId="033FBF32" w:rsidR="00A95FB5" w:rsidRPr="00536DE2" w:rsidRDefault="00A95FB5" w:rsidP="001B73BC">
            <w:pPr>
              <w:keepNext/>
              <w:cnfStyle w:val="000000000000" w:firstRow="0" w:lastRow="0" w:firstColumn="0" w:lastColumn="0" w:oddVBand="0" w:evenVBand="0" w:oddHBand="0" w:evenHBand="0" w:firstRowFirstColumn="0" w:firstRowLastColumn="0" w:lastRowFirstColumn="0" w:lastRowLastColumn="0"/>
            </w:pPr>
            <w:r>
              <w:t>%%1541</w:t>
            </w:r>
          </w:p>
        </w:tc>
        <w:tc>
          <w:tcPr>
            <w:tcW w:w="9630" w:type="dxa"/>
          </w:tcPr>
          <w:p w14:paraId="02CD92EC" w14:textId="073D88B7" w:rsidR="00A95FB5" w:rsidRPr="00536DE2" w:rsidRDefault="00A95FB5" w:rsidP="001B73BC">
            <w:pPr>
              <w:keepNext/>
              <w:cnfStyle w:val="000000000000" w:firstRow="0" w:lastRow="0" w:firstColumn="0" w:lastColumn="0" w:oddVBand="0" w:evenVBand="0" w:oddHBand="0" w:evenHBand="0" w:firstRowFirstColumn="0" w:firstRowLastColumn="0" w:lastRowFirstColumn="0" w:lastRowLastColumn="0"/>
            </w:pPr>
            <w:r w:rsidRPr="00536DE2">
              <w:t xml:space="preserve">The right to use the object for synchronization. This enables a thread to wait until the object is in the signaled state. Some object types do not support this access right. </w:t>
            </w:r>
          </w:p>
        </w:tc>
      </w:tr>
      <w:tr w:rsidR="00A95FB5" w:rsidRPr="00536DE2" w14:paraId="6484D2C6" w14:textId="77777777" w:rsidTr="00A95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4DB1171" w14:textId="77777777" w:rsidR="00A95FB5" w:rsidRPr="00536DE2" w:rsidRDefault="00A95FB5" w:rsidP="002A15E6">
            <w:r w:rsidRPr="00536DE2">
              <w:rPr>
                <w:b w:val="0"/>
              </w:rPr>
              <w:t>ACCESS_SYS_SEC</w:t>
            </w:r>
          </w:p>
        </w:tc>
        <w:tc>
          <w:tcPr>
            <w:tcW w:w="1126" w:type="dxa"/>
          </w:tcPr>
          <w:p w14:paraId="6338CB7B" w14:textId="77777777" w:rsidR="00A95FB5" w:rsidRPr="00536DE2" w:rsidRDefault="00A95FB5" w:rsidP="002A15E6">
            <w:pPr>
              <w:cnfStyle w:val="000000100000" w:firstRow="0" w:lastRow="0" w:firstColumn="0" w:lastColumn="0" w:oddVBand="0" w:evenVBand="0" w:oddHBand="1" w:evenHBand="0" w:firstRowFirstColumn="0" w:firstRowLastColumn="0" w:lastRowFirstColumn="0" w:lastRowLastColumn="0"/>
            </w:pPr>
            <w:r w:rsidRPr="00536DE2">
              <w:t>0x1000000</w:t>
            </w:r>
          </w:p>
        </w:tc>
        <w:tc>
          <w:tcPr>
            <w:tcW w:w="1683" w:type="dxa"/>
          </w:tcPr>
          <w:p w14:paraId="623AE9B6" w14:textId="01CB2FA8" w:rsidR="00A95FB5" w:rsidRPr="00536DE2" w:rsidRDefault="00A95FB5" w:rsidP="002A15E6">
            <w:pPr>
              <w:keepNext/>
              <w:tabs>
                <w:tab w:val="left" w:pos="1576"/>
              </w:tabs>
              <w:cnfStyle w:val="000000100000" w:firstRow="0" w:lastRow="0" w:firstColumn="0" w:lastColumn="0" w:oddVBand="0" w:evenVBand="0" w:oddHBand="1" w:evenHBand="0" w:firstRowFirstColumn="0" w:firstRowLastColumn="0" w:lastRowFirstColumn="0" w:lastRowLastColumn="0"/>
            </w:pPr>
            <w:r>
              <w:t>%%1542</w:t>
            </w:r>
          </w:p>
        </w:tc>
        <w:tc>
          <w:tcPr>
            <w:tcW w:w="9630" w:type="dxa"/>
          </w:tcPr>
          <w:p w14:paraId="14E306B4" w14:textId="03AEC151" w:rsidR="00A95FB5" w:rsidRPr="00536DE2" w:rsidRDefault="00A95FB5" w:rsidP="002A15E6">
            <w:pPr>
              <w:keepNext/>
              <w:tabs>
                <w:tab w:val="left" w:pos="1576"/>
              </w:tabs>
              <w:cnfStyle w:val="000000100000" w:firstRow="0" w:lastRow="0" w:firstColumn="0" w:lastColumn="0" w:oddVBand="0" w:evenVBand="0" w:oddHBand="1" w:evenHBand="0" w:firstRowFirstColumn="0" w:firstRowLastColumn="0" w:lastRowFirstColumn="0" w:lastRowLastColumn="0"/>
            </w:pPr>
            <w:r w:rsidRPr="00536DE2">
              <w:t>The ACCESS_SYS_SEC access right controls the ability to get or set the SACL in an object's security descriptor.</w:t>
            </w:r>
          </w:p>
        </w:tc>
      </w:tr>
    </w:tbl>
    <w:p w14:paraId="5696D649" w14:textId="77777777" w:rsidR="00BC6D78" w:rsidRPr="00536DE2" w:rsidRDefault="00BC6D78" w:rsidP="001B73BC">
      <w:pPr>
        <w:pStyle w:val="Caption"/>
        <w:ind w:left="720"/>
        <w:rPr>
          <w:sz w:val="20"/>
          <w:szCs w:val="20"/>
        </w:rPr>
      </w:pPr>
      <w:bookmarkStart w:id="471" w:name="_Ref433878809"/>
      <w:bookmarkStart w:id="472" w:name="_Toc450741710"/>
      <w:r w:rsidRPr="00536DE2">
        <w:rPr>
          <w:sz w:val="20"/>
          <w:szCs w:val="20"/>
        </w:rPr>
        <w:t xml:space="preserve">Table </w:t>
      </w:r>
      <w:r w:rsidRPr="00536DE2">
        <w:rPr>
          <w:sz w:val="20"/>
          <w:szCs w:val="20"/>
        </w:rPr>
        <w:fldChar w:fldCharType="begin"/>
      </w:r>
      <w:r w:rsidRPr="00536DE2">
        <w:rPr>
          <w:sz w:val="20"/>
          <w:szCs w:val="20"/>
        </w:rPr>
        <w:instrText xml:space="preserve"> SEQ Table \* ARABIC </w:instrText>
      </w:r>
      <w:r w:rsidRPr="00536DE2">
        <w:rPr>
          <w:sz w:val="20"/>
          <w:szCs w:val="20"/>
        </w:rPr>
        <w:fldChar w:fldCharType="separate"/>
      </w:r>
      <w:r w:rsidR="008C07D3">
        <w:rPr>
          <w:noProof/>
          <w:sz w:val="20"/>
          <w:szCs w:val="20"/>
        </w:rPr>
        <w:t>13</w:t>
      </w:r>
      <w:r w:rsidRPr="00536DE2">
        <w:rPr>
          <w:sz w:val="20"/>
          <w:szCs w:val="20"/>
        </w:rPr>
        <w:fldChar w:fldCharType="end"/>
      </w:r>
      <w:r w:rsidRPr="00536DE2">
        <w:rPr>
          <w:sz w:val="20"/>
          <w:szCs w:val="20"/>
        </w:rPr>
        <w:t>. File access codes.</w:t>
      </w:r>
      <w:bookmarkEnd w:id="471"/>
      <w:bookmarkEnd w:id="472"/>
    </w:p>
    <w:p w14:paraId="73A79EFC" w14:textId="77777777" w:rsidR="00BC6D78" w:rsidRPr="00536DE2" w:rsidRDefault="00BC6D78" w:rsidP="000E532F">
      <w:r w:rsidRPr="00536DE2">
        <w:rPr>
          <w:b/>
        </w:rPr>
        <w:t>Access Check Results</w:t>
      </w:r>
      <w:r>
        <w:rPr>
          <w:b/>
        </w:rPr>
        <w:t xml:space="preserve"> </w:t>
      </w:r>
      <w:r w:rsidRPr="007C495C">
        <w:t>[Type = UnicodeString]</w:t>
      </w:r>
      <w:r w:rsidRPr="00536DE2">
        <w:t>: the list of access check results. The format of the result is:</w:t>
      </w:r>
    </w:p>
    <w:p w14:paraId="008B1C0B" w14:textId="77777777" w:rsidR="00BC6D78" w:rsidRPr="00536DE2" w:rsidRDefault="00BC6D78" w:rsidP="000E532F">
      <w:r w:rsidRPr="00536DE2">
        <w:t>REQUSTED_ACCESS: RESULT ACE_WHICH_</w:t>
      </w:r>
      <w:r w:rsidRPr="00F25D25">
        <w:t xml:space="preserve"> ALLOWED</w:t>
      </w:r>
      <w:r w:rsidRPr="00536DE2">
        <w:t>_OR_DENIED_ACCESS.</w:t>
      </w:r>
    </w:p>
    <w:p w14:paraId="73BF7416" w14:textId="77777777" w:rsidR="00BC6D78" w:rsidRPr="00536DE2" w:rsidRDefault="00BC6D78" w:rsidP="00CC3659">
      <w:pPr>
        <w:pStyle w:val="ListParagraph"/>
        <w:numPr>
          <w:ilvl w:val="0"/>
          <w:numId w:val="74"/>
        </w:numPr>
      </w:pPr>
      <w:r w:rsidRPr="00536DE2">
        <w:t xml:space="preserve">REQUSTED_ACCESS – the name of requested access (see </w:t>
      </w:r>
      <w:r>
        <w:t>“</w:t>
      </w:r>
      <w:r>
        <w:fldChar w:fldCharType="begin"/>
      </w:r>
      <w:r>
        <w:instrText xml:space="preserve"> REF _Ref433878809 \h </w:instrText>
      </w:r>
      <w:r>
        <w:fldChar w:fldCharType="separate"/>
      </w:r>
      <w:r w:rsidR="008C07D3" w:rsidRPr="00536DE2">
        <w:t xml:space="preserve">Table </w:t>
      </w:r>
      <w:r w:rsidR="008C07D3">
        <w:rPr>
          <w:noProof/>
        </w:rPr>
        <w:t>13</w:t>
      </w:r>
      <w:r w:rsidR="008C07D3" w:rsidRPr="00536DE2">
        <w:t>. File access codes.</w:t>
      </w:r>
      <w:r>
        <w:fldChar w:fldCharType="end"/>
      </w:r>
      <w:r>
        <w:t>”</w:t>
      </w:r>
      <w:r w:rsidRPr="00536DE2">
        <w:t>).</w:t>
      </w:r>
    </w:p>
    <w:p w14:paraId="12D562A3" w14:textId="77777777" w:rsidR="00BC6D78" w:rsidRPr="00536DE2" w:rsidRDefault="00BC6D78" w:rsidP="00CC3659">
      <w:pPr>
        <w:pStyle w:val="ListParagraph"/>
        <w:numPr>
          <w:ilvl w:val="0"/>
          <w:numId w:val="74"/>
        </w:numPr>
      </w:pPr>
      <w:r w:rsidRPr="00536DE2">
        <w:t>RESULT:</w:t>
      </w:r>
    </w:p>
    <w:p w14:paraId="1F35C2C9" w14:textId="77777777" w:rsidR="00BC6D78" w:rsidRPr="00536DE2" w:rsidRDefault="00BC6D78" w:rsidP="00CC3659">
      <w:pPr>
        <w:pStyle w:val="ListParagraph"/>
        <w:numPr>
          <w:ilvl w:val="1"/>
          <w:numId w:val="74"/>
        </w:numPr>
      </w:pPr>
      <w:r w:rsidRPr="00536DE2">
        <w:t>Granted by</w:t>
      </w:r>
      <w:r>
        <w:t xml:space="preserve"> – if access was granted.</w:t>
      </w:r>
    </w:p>
    <w:p w14:paraId="6C7E5C01" w14:textId="77777777" w:rsidR="00BC6D78" w:rsidRPr="00536DE2" w:rsidRDefault="00BC6D78" w:rsidP="00CC3659">
      <w:pPr>
        <w:pStyle w:val="ListParagraph"/>
        <w:numPr>
          <w:ilvl w:val="1"/>
          <w:numId w:val="74"/>
        </w:numPr>
      </w:pPr>
      <w:r w:rsidRPr="00536DE2">
        <w:t>Denied by</w:t>
      </w:r>
      <w:r>
        <w:t xml:space="preserve"> – if access was denied.</w:t>
      </w:r>
    </w:p>
    <w:p w14:paraId="469C7B0A" w14:textId="77777777" w:rsidR="00BC6D78" w:rsidRPr="00536DE2" w:rsidRDefault="00BC6D78" w:rsidP="00CC3659">
      <w:pPr>
        <w:pStyle w:val="ListParagraph"/>
        <w:numPr>
          <w:ilvl w:val="0"/>
          <w:numId w:val="74"/>
        </w:numPr>
      </w:pPr>
      <w:r w:rsidRPr="00536DE2">
        <w:t>ACE_WHICH_</w:t>
      </w:r>
      <w:r>
        <w:t xml:space="preserve"> </w:t>
      </w:r>
      <w:r w:rsidRPr="00F25D25">
        <w:t>ALLOWED</w:t>
      </w:r>
      <w:r w:rsidRPr="00536DE2">
        <w:t xml:space="preserve">_OR_DENIED_ACCESS: the Security Descriptor Definition Language (SDDL) value for Access Control Entry (ACE), which granted or denied access. </w:t>
      </w:r>
    </w:p>
    <w:p w14:paraId="7C28FF07" w14:textId="77777777" w:rsidR="00BC6D78" w:rsidRPr="00536DE2" w:rsidRDefault="00BC6D78" w:rsidP="00B1354E">
      <w:pPr>
        <w:pStyle w:val="Note"/>
        <w:rPr>
          <w:b w:val="0"/>
        </w:rPr>
      </w:pPr>
      <w:r w:rsidRPr="00536DE2">
        <w:rPr>
          <w:b w:val="0"/>
        </w:rPr>
        <w:t>The</w:t>
      </w:r>
      <w:r w:rsidRPr="00536DE2">
        <w:t xml:space="preserve"> </w:t>
      </w:r>
      <w:bookmarkStart w:id="473" w:name="SDDL"/>
      <w:r w:rsidRPr="00536DE2">
        <w:t xml:space="preserve">Security Descriptor Definition Language </w:t>
      </w:r>
      <w:bookmarkEnd w:id="473"/>
      <w:r w:rsidRPr="00536DE2">
        <w:t xml:space="preserve">(SDDL) </w:t>
      </w:r>
      <w:r w:rsidRPr="00536DE2">
        <w:rPr>
          <w:b w:val="0"/>
        </w:rPr>
        <w:t>defines string elements for enumerating information contained in the security descriptor.</w:t>
      </w:r>
    </w:p>
    <w:p w14:paraId="4BCCABEC" w14:textId="77777777" w:rsidR="00BC6D78" w:rsidRPr="00536DE2" w:rsidRDefault="00BC6D78" w:rsidP="00B1354E">
      <w:pPr>
        <w:pStyle w:val="Note"/>
        <w:rPr>
          <w:b w:val="0"/>
        </w:rPr>
      </w:pPr>
      <w:r w:rsidRPr="00536DE2">
        <w:rPr>
          <w:b w:val="0"/>
        </w:rPr>
        <w:t>Example:</w:t>
      </w:r>
    </w:p>
    <w:p w14:paraId="05EC6AA8" w14:textId="77777777" w:rsidR="00BC6D78" w:rsidRPr="00536DE2" w:rsidRDefault="00BC6D78" w:rsidP="00B1354E">
      <w:pPr>
        <w:pStyle w:val="Note"/>
        <w:rPr>
          <w:b w:val="0"/>
        </w:rPr>
      </w:pPr>
      <w:r w:rsidRPr="00536DE2">
        <w:rPr>
          <w:b w:val="0"/>
          <w:color w:val="FF0000"/>
          <w:u w:val="single"/>
        </w:rPr>
        <w:t>O</w:t>
      </w:r>
      <w:r w:rsidRPr="00536DE2">
        <w:rPr>
          <w:b w:val="0"/>
        </w:rPr>
        <w:t>:</w:t>
      </w:r>
      <w:r w:rsidRPr="00536DE2">
        <w:rPr>
          <w:b w:val="0"/>
          <w:color w:val="FF0000"/>
        </w:rPr>
        <w:t>BA</w:t>
      </w:r>
      <w:r w:rsidRPr="00536DE2">
        <w:rPr>
          <w:b w:val="0"/>
          <w:color w:val="4472C4" w:themeColor="accent5"/>
          <w:u w:val="single"/>
        </w:rPr>
        <w:t>G</w:t>
      </w:r>
      <w:r w:rsidRPr="00536DE2">
        <w:rPr>
          <w:b w:val="0"/>
        </w:rPr>
        <w:t>:</w:t>
      </w:r>
      <w:r w:rsidRPr="00536DE2">
        <w:rPr>
          <w:b w:val="0"/>
          <w:color w:val="4472C4" w:themeColor="accent5"/>
        </w:rPr>
        <w:t>SY</w:t>
      </w:r>
      <w:r w:rsidRPr="00536DE2">
        <w:rPr>
          <w:b w:val="0"/>
          <w:color w:val="00B0F0"/>
          <w:u w:val="single"/>
        </w:rPr>
        <w:t>D</w:t>
      </w:r>
      <w:r w:rsidRPr="00536DE2">
        <w:rPr>
          <w:b w:val="0"/>
        </w:rPr>
        <w:t>:(D;;0xf0007;;;AN)(D;;0xf0007;;;BG)(A;;0xf0007;;;SY)(A;;0×7;;;BA)</w:t>
      </w:r>
      <w:r w:rsidRPr="00F25D25">
        <w:rPr>
          <w:b w:val="0"/>
          <w:color w:val="806000" w:themeColor="accent4" w:themeShade="80"/>
          <w:u w:val="single"/>
        </w:rPr>
        <w:t>S</w:t>
      </w:r>
      <w:r w:rsidRPr="00536DE2">
        <w:rPr>
          <w:b w:val="0"/>
        </w:rPr>
        <w:t>:ARAI(AU;SAFA;DCLCRPCRSDWDWO;;;WD)</w:t>
      </w:r>
    </w:p>
    <w:p w14:paraId="59C4746A" w14:textId="77777777" w:rsidR="00BC6D78" w:rsidRPr="00536DE2" w:rsidRDefault="00BC6D78" w:rsidP="00B1354E">
      <w:pPr>
        <w:pStyle w:val="Note"/>
        <w:rPr>
          <w:b w:val="0"/>
        </w:rPr>
      </w:pPr>
      <w:r w:rsidRPr="00536DE2">
        <w:rPr>
          <w:b w:val="0"/>
        </w:rPr>
        <w:t xml:space="preserve">         </w:t>
      </w:r>
      <w:r w:rsidRPr="00536DE2">
        <w:rPr>
          <w:b w:val="0"/>
          <w:color w:val="FF0000"/>
        </w:rPr>
        <w:t xml:space="preserve">- </w:t>
      </w:r>
      <w:r w:rsidRPr="00536DE2">
        <w:rPr>
          <w:b w:val="0"/>
          <w:color w:val="FF0000"/>
          <w:u w:val="single"/>
        </w:rPr>
        <w:t>O</w:t>
      </w:r>
      <w:r w:rsidRPr="00536DE2">
        <w:rPr>
          <w:b w:val="0"/>
        </w:rPr>
        <w:t>: = Owner. SID of specific security principal, or reserved</w:t>
      </w:r>
      <w:r>
        <w:rPr>
          <w:b w:val="0"/>
        </w:rPr>
        <w:t xml:space="preserve"> (pre-defined)</w:t>
      </w:r>
      <w:r w:rsidRPr="00536DE2">
        <w:rPr>
          <w:b w:val="0"/>
        </w:rPr>
        <w:t xml:space="preserve"> value, for example: </w:t>
      </w:r>
      <w:r w:rsidRPr="00536DE2">
        <w:t>BA</w:t>
      </w:r>
      <w:r w:rsidRPr="00536DE2">
        <w:rPr>
          <w:b w:val="0"/>
        </w:rPr>
        <w:t xml:space="preserve"> (</w:t>
      </w:r>
      <w:r w:rsidRPr="00536DE2">
        <w:rPr>
          <w:b w:val="0"/>
          <w:iCs/>
        </w:rPr>
        <w:t>BUILTIN_ADMINISTRATORS</w:t>
      </w:r>
      <w:r w:rsidRPr="00536DE2">
        <w:rPr>
          <w:b w:val="0"/>
        </w:rPr>
        <w:t xml:space="preserve">), </w:t>
      </w:r>
      <w:r w:rsidRPr="00536DE2">
        <w:t>WD</w:t>
      </w:r>
      <w:r w:rsidRPr="00536DE2">
        <w:rPr>
          <w:b w:val="0"/>
        </w:rPr>
        <w:t xml:space="preserve"> (Everyone), </w:t>
      </w:r>
      <w:r w:rsidRPr="00536DE2">
        <w:t>SY</w:t>
      </w:r>
      <w:r w:rsidRPr="00536DE2">
        <w:rPr>
          <w:b w:val="0"/>
        </w:rPr>
        <w:t xml:space="preserve"> (LOCAL_SYSTEM), etc. See the list of possible values in the table below:</w:t>
      </w:r>
    </w:p>
    <w:tbl>
      <w:tblPr>
        <w:tblStyle w:val="ListTable3-Accent11"/>
        <w:tblW w:w="14112" w:type="dxa"/>
        <w:tblInd w:w="720" w:type="dxa"/>
        <w:tblLayout w:type="fixed"/>
        <w:tblLook w:val="04A0" w:firstRow="1" w:lastRow="0" w:firstColumn="1" w:lastColumn="0" w:noHBand="0" w:noVBand="1"/>
      </w:tblPr>
      <w:tblGrid>
        <w:gridCol w:w="3528"/>
        <w:gridCol w:w="3528"/>
        <w:gridCol w:w="3528"/>
        <w:gridCol w:w="3528"/>
      </w:tblGrid>
      <w:tr w:rsidR="00BC6D78" w:rsidRPr="00536DE2" w14:paraId="3E5715FF" w14:textId="77777777" w:rsidTr="00232BE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28" w:type="dxa"/>
          </w:tcPr>
          <w:p w14:paraId="60B2E7FD" w14:textId="77777777" w:rsidR="00BC6D78" w:rsidRPr="00536DE2" w:rsidRDefault="00BC6D78" w:rsidP="00B1354E">
            <w:pPr>
              <w:pStyle w:val="ListParagraph"/>
              <w:ind w:left="0"/>
            </w:pPr>
            <w:r w:rsidRPr="00536DE2">
              <w:t>Value</w:t>
            </w:r>
          </w:p>
        </w:tc>
        <w:tc>
          <w:tcPr>
            <w:tcW w:w="3528" w:type="dxa"/>
          </w:tcPr>
          <w:p w14:paraId="4A7ABAD0" w14:textId="77777777" w:rsidR="00BC6D78" w:rsidRPr="00536DE2" w:rsidRDefault="00BC6D78" w:rsidP="00B1354E">
            <w:pPr>
              <w:pStyle w:val="ListParagraph"/>
              <w:ind w:left="0"/>
              <w:cnfStyle w:val="100000000000" w:firstRow="1" w:lastRow="0" w:firstColumn="0" w:lastColumn="0" w:oddVBand="0" w:evenVBand="0" w:oddHBand="0" w:evenHBand="0" w:firstRowFirstColumn="0" w:firstRowLastColumn="0" w:lastRowFirstColumn="0" w:lastRowLastColumn="0"/>
            </w:pPr>
            <w:r w:rsidRPr="00F25D25">
              <w:t>Description</w:t>
            </w:r>
          </w:p>
        </w:tc>
        <w:tc>
          <w:tcPr>
            <w:tcW w:w="3528" w:type="dxa"/>
          </w:tcPr>
          <w:p w14:paraId="615D9899" w14:textId="77777777" w:rsidR="00BC6D78" w:rsidRPr="00536DE2" w:rsidRDefault="00BC6D78" w:rsidP="00B1354E">
            <w:pPr>
              <w:pStyle w:val="ListParagraph"/>
              <w:ind w:left="0"/>
              <w:cnfStyle w:val="100000000000" w:firstRow="1" w:lastRow="0" w:firstColumn="0" w:lastColumn="0" w:oddVBand="0" w:evenVBand="0" w:oddHBand="0" w:evenHBand="0" w:firstRowFirstColumn="0" w:firstRowLastColumn="0" w:lastRowFirstColumn="0" w:lastRowLastColumn="0"/>
            </w:pPr>
            <w:r w:rsidRPr="00536DE2">
              <w:t>Value</w:t>
            </w:r>
          </w:p>
        </w:tc>
        <w:tc>
          <w:tcPr>
            <w:tcW w:w="3528" w:type="dxa"/>
          </w:tcPr>
          <w:p w14:paraId="5EB41A05" w14:textId="77777777" w:rsidR="00BC6D78" w:rsidRPr="00536DE2" w:rsidRDefault="00BC6D78" w:rsidP="00B1354E">
            <w:pPr>
              <w:pStyle w:val="ListParagraph"/>
              <w:ind w:left="0"/>
              <w:cnfStyle w:val="100000000000" w:firstRow="1" w:lastRow="0" w:firstColumn="0" w:lastColumn="0" w:oddVBand="0" w:evenVBand="0" w:oddHBand="0" w:evenHBand="0" w:firstRowFirstColumn="0" w:firstRowLastColumn="0" w:lastRowFirstColumn="0" w:lastRowLastColumn="0"/>
            </w:pPr>
            <w:r w:rsidRPr="00536DE2">
              <w:t>Description</w:t>
            </w:r>
          </w:p>
        </w:tc>
      </w:tr>
      <w:tr w:rsidR="00BC6D78" w:rsidRPr="00536DE2" w14:paraId="1BD6F05E" w14:textId="77777777" w:rsidTr="00AA6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2DF3ABDC" w14:textId="77777777" w:rsidR="00BC6D78" w:rsidRPr="00536DE2" w:rsidRDefault="00BC6D78" w:rsidP="00232BE5">
            <w:pPr>
              <w:spacing w:before="100" w:beforeAutospacing="1" w:after="100" w:afterAutospacing="1"/>
              <w:rPr>
                <w:b w:val="0"/>
                <w:color w:val="424242"/>
              </w:rPr>
            </w:pPr>
            <w:r w:rsidRPr="00536DE2">
              <w:rPr>
                <w:b w:val="0"/>
                <w:color w:val="424242"/>
              </w:rPr>
              <w:t xml:space="preserve">"AO" </w:t>
            </w:r>
          </w:p>
        </w:tc>
        <w:tc>
          <w:tcPr>
            <w:tcW w:w="3528" w:type="dxa"/>
            <w:vAlign w:val="center"/>
          </w:tcPr>
          <w:p w14:paraId="7814D0B0"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Account operators </w:t>
            </w:r>
          </w:p>
        </w:tc>
        <w:tc>
          <w:tcPr>
            <w:tcW w:w="3528" w:type="dxa"/>
            <w:vAlign w:val="center"/>
          </w:tcPr>
          <w:p w14:paraId="5196F1DD"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"PA" </w:t>
            </w:r>
          </w:p>
        </w:tc>
        <w:tc>
          <w:tcPr>
            <w:tcW w:w="3528" w:type="dxa"/>
            <w:vAlign w:val="center"/>
          </w:tcPr>
          <w:p w14:paraId="26C983ED"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Group Policy administrators </w:t>
            </w:r>
          </w:p>
        </w:tc>
      </w:tr>
      <w:tr w:rsidR="00BC6D78" w:rsidRPr="00536DE2" w14:paraId="29FF05E7" w14:textId="77777777" w:rsidTr="00AA6CA5">
        <w:tc>
          <w:tcPr>
            <w:cnfStyle w:val="001000000000" w:firstRow="0" w:lastRow="0" w:firstColumn="1" w:lastColumn="0" w:oddVBand="0" w:evenVBand="0" w:oddHBand="0" w:evenHBand="0" w:firstRowFirstColumn="0" w:firstRowLastColumn="0" w:lastRowFirstColumn="0" w:lastRowLastColumn="0"/>
            <w:tcW w:w="3528" w:type="dxa"/>
            <w:vAlign w:val="center"/>
          </w:tcPr>
          <w:p w14:paraId="1FD014C0" w14:textId="77777777" w:rsidR="00BC6D78" w:rsidRPr="00536DE2" w:rsidRDefault="00BC6D78" w:rsidP="00232BE5">
            <w:pPr>
              <w:spacing w:before="100" w:beforeAutospacing="1" w:after="100" w:afterAutospacing="1"/>
              <w:rPr>
                <w:b w:val="0"/>
                <w:color w:val="424242"/>
              </w:rPr>
            </w:pPr>
            <w:r w:rsidRPr="00536DE2">
              <w:rPr>
                <w:b w:val="0"/>
                <w:color w:val="424242"/>
              </w:rPr>
              <w:t xml:space="preserve">"RU" </w:t>
            </w:r>
          </w:p>
        </w:tc>
        <w:tc>
          <w:tcPr>
            <w:tcW w:w="3528" w:type="dxa"/>
            <w:vAlign w:val="center"/>
          </w:tcPr>
          <w:p w14:paraId="0CB8D1FC"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Alias to allow previous Windows 2000 </w:t>
            </w:r>
          </w:p>
        </w:tc>
        <w:tc>
          <w:tcPr>
            <w:tcW w:w="3528" w:type="dxa"/>
            <w:vAlign w:val="center"/>
          </w:tcPr>
          <w:p w14:paraId="295C67EC"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"IU" </w:t>
            </w:r>
          </w:p>
        </w:tc>
        <w:tc>
          <w:tcPr>
            <w:tcW w:w="3528" w:type="dxa"/>
            <w:vAlign w:val="center"/>
          </w:tcPr>
          <w:p w14:paraId="590B8520"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Interactively logged-on user </w:t>
            </w:r>
          </w:p>
        </w:tc>
      </w:tr>
      <w:tr w:rsidR="00BC6D78" w:rsidRPr="00536DE2" w14:paraId="79971BA3" w14:textId="77777777" w:rsidTr="00AA6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7922A43" w14:textId="77777777" w:rsidR="00BC6D78" w:rsidRPr="00536DE2" w:rsidRDefault="00BC6D78" w:rsidP="00232BE5">
            <w:pPr>
              <w:spacing w:before="100" w:beforeAutospacing="1" w:after="100" w:afterAutospacing="1"/>
              <w:rPr>
                <w:b w:val="0"/>
                <w:color w:val="424242"/>
              </w:rPr>
            </w:pPr>
            <w:r w:rsidRPr="00536DE2">
              <w:rPr>
                <w:b w:val="0"/>
                <w:color w:val="424242"/>
              </w:rPr>
              <w:t xml:space="preserve">"AN" </w:t>
            </w:r>
          </w:p>
        </w:tc>
        <w:tc>
          <w:tcPr>
            <w:tcW w:w="3528" w:type="dxa"/>
            <w:vAlign w:val="center"/>
          </w:tcPr>
          <w:p w14:paraId="7D6C20C8"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Anonymous logon </w:t>
            </w:r>
          </w:p>
        </w:tc>
        <w:tc>
          <w:tcPr>
            <w:tcW w:w="3528" w:type="dxa"/>
            <w:vAlign w:val="center"/>
          </w:tcPr>
          <w:p w14:paraId="38328DB2"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"LA" </w:t>
            </w:r>
          </w:p>
        </w:tc>
        <w:tc>
          <w:tcPr>
            <w:tcW w:w="3528" w:type="dxa"/>
            <w:vAlign w:val="center"/>
          </w:tcPr>
          <w:p w14:paraId="0672B504"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Local administrator </w:t>
            </w:r>
          </w:p>
        </w:tc>
      </w:tr>
      <w:tr w:rsidR="00BC6D78" w:rsidRPr="00536DE2" w14:paraId="0698C66D" w14:textId="77777777" w:rsidTr="00AA6CA5">
        <w:tc>
          <w:tcPr>
            <w:cnfStyle w:val="001000000000" w:firstRow="0" w:lastRow="0" w:firstColumn="1" w:lastColumn="0" w:oddVBand="0" w:evenVBand="0" w:oddHBand="0" w:evenHBand="0" w:firstRowFirstColumn="0" w:firstRowLastColumn="0" w:lastRowFirstColumn="0" w:lastRowLastColumn="0"/>
            <w:tcW w:w="3528" w:type="dxa"/>
            <w:vAlign w:val="center"/>
          </w:tcPr>
          <w:p w14:paraId="350C3D78" w14:textId="77777777" w:rsidR="00BC6D78" w:rsidRPr="00536DE2" w:rsidRDefault="00BC6D78" w:rsidP="00232BE5">
            <w:pPr>
              <w:spacing w:before="100" w:beforeAutospacing="1" w:after="100" w:afterAutospacing="1"/>
              <w:rPr>
                <w:b w:val="0"/>
                <w:color w:val="424242"/>
              </w:rPr>
            </w:pPr>
            <w:r w:rsidRPr="00536DE2">
              <w:rPr>
                <w:b w:val="0"/>
                <w:color w:val="424242"/>
              </w:rPr>
              <w:t xml:space="preserve">"AU" </w:t>
            </w:r>
          </w:p>
        </w:tc>
        <w:tc>
          <w:tcPr>
            <w:tcW w:w="3528" w:type="dxa"/>
            <w:vAlign w:val="center"/>
          </w:tcPr>
          <w:p w14:paraId="319EE4CF"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Authenticated users </w:t>
            </w:r>
          </w:p>
        </w:tc>
        <w:tc>
          <w:tcPr>
            <w:tcW w:w="3528" w:type="dxa"/>
            <w:vAlign w:val="center"/>
          </w:tcPr>
          <w:p w14:paraId="37BCA63A"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"LG" </w:t>
            </w:r>
          </w:p>
        </w:tc>
        <w:tc>
          <w:tcPr>
            <w:tcW w:w="3528" w:type="dxa"/>
            <w:vAlign w:val="center"/>
          </w:tcPr>
          <w:p w14:paraId="5B41CE6B"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Local guest </w:t>
            </w:r>
          </w:p>
        </w:tc>
      </w:tr>
      <w:tr w:rsidR="00BC6D78" w:rsidRPr="00536DE2" w14:paraId="23355140" w14:textId="77777777" w:rsidTr="00AA6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2E00F820" w14:textId="77777777" w:rsidR="00BC6D78" w:rsidRPr="00536DE2" w:rsidRDefault="00BC6D78" w:rsidP="00232BE5">
            <w:pPr>
              <w:spacing w:before="100" w:beforeAutospacing="1" w:after="100" w:afterAutospacing="1"/>
              <w:rPr>
                <w:b w:val="0"/>
                <w:color w:val="424242"/>
              </w:rPr>
            </w:pPr>
            <w:r w:rsidRPr="00536DE2">
              <w:rPr>
                <w:b w:val="0"/>
                <w:color w:val="424242"/>
              </w:rPr>
              <w:t xml:space="preserve">"BA" </w:t>
            </w:r>
          </w:p>
        </w:tc>
        <w:tc>
          <w:tcPr>
            <w:tcW w:w="3528" w:type="dxa"/>
            <w:vAlign w:val="center"/>
          </w:tcPr>
          <w:p w14:paraId="763BA3C3"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Built-in administrators </w:t>
            </w:r>
          </w:p>
        </w:tc>
        <w:tc>
          <w:tcPr>
            <w:tcW w:w="3528" w:type="dxa"/>
            <w:vAlign w:val="center"/>
          </w:tcPr>
          <w:p w14:paraId="69065C42"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"LS" </w:t>
            </w:r>
          </w:p>
        </w:tc>
        <w:tc>
          <w:tcPr>
            <w:tcW w:w="3528" w:type="dxa"/>
            <w:vAlign w:val="center"/>
          </w:tcPr>
          <w:p w14:paraId="340E49E3"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Local service account </w:t>
            </w:r>
          </w:p>
        </w:tc>
      </w:tr>
      <w:tr w:rsidR="00BC6D78" w:rsidRPr="00536DE2" w14:paraId="4F752FC3" w14:textId="77777777" w:rsidTr="00AA6CA5">
        <w:tc>
          <w:tcPr>
            <w:cnfStyle w:val="001000000000" w:firstRow="0" w:lastRow="0" w:firstColumn="1" w:lastColumn="0" w:oddVBand="0" w:evenVBand="0" w:oddHBand="0" w:evenHBand="0" w:firstRowFirstColumn="0" w:firstRowLastColumn="0" w:lastRowFirstColumn="0" w:lastRowLastColumn="0"/>
            <w:tcW w:w="3528" w:type="dxa"/>
            <w:vAlign w:val="center"/>
          </w:tcPr>
          <w:p w14:paraId="4F7AB82D" w14:textId="77777777" w:rsidR="00BC6D78" w:rsidRPr="00536DE2" w:rsidRDefault="00BC6D78" w:rsidP="00232BE5">
            <w:pPr>
              <w:spacing w:before="100" w:beforeAutospacing="1" w:after="100" w:afterAutospacing="1"/>
              <w:rPr>
                <w:b w:val="0"/>
                <w:color w:val="424242"/>
              </w:rPr>
            </w:pPr>
            <w:r w:rsidRPr="00536DE2">
              <w:rPr>
                <w:b w:val="0"/>
                <w:color w:val="424242"/>
              </w:rPr>
              <w:t xml:space="preserve">"BG" </w:t>
            </w:r>
          </w:p>
        </w:tc>
        <w:tc>
          <w:tcPr>
            <w:tcW w:w="3528" w:type="dxa"/>
            <w:vAlign w:val="center"/>
          </w:tcPr>
          <w:p w14:paraId="31F86B78"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Built-in guests </w:t>
            </w:r>
          </w:p>
        </w:tc>
        <w:tc>
          <w:tcPr>
            <w:tcW w:w="3528" w:type="dxa"/>
            <w:vAlign w:val="center"/>
          </w:tcPr>
          <w:p w14:paraId="223F9B42"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"SY" </w:t>
            </w:r>
          </w:p>
        </w:tc>
        <w:tc>
          <w:tcPr>
            <w:tcW w:w="3528" w:type="dxa"/>
            <w:vAlign w:val="center"/>
          </w:tcPr>
          <w:p w14:paraId="7D340372"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Local system </w:t>
            </w:r>
          </w:p>
        </w:tc>
      </w:tr>
      <w:tr w:rsidR="00BC6D78" w:rsidRPr="00536DE2" w14:paraId="52661CB7" w14:textId="77777777" w:rsidTr="00AA6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5DB635B6" w14:textId="77777777" w:rsidR="00BC6D78" w:rsidRPr="00536DE2" w:rsidRDefault="00BC6D78" w:rsidP="00232BE5">
            <w:pPr>
              <w:spacing w:before="100" w:beforeAutospacing="1" w:after="100" w:afterAutospacing="1"/>
              <w:rPr>
                <w:b w:val="0"/>
                <w:color w:val="424242"/>
              </w:rPr>
            </w:pPr>
            <w:r w:rsidRPr="00536DE2">
              <w:rPr>
                <w:b w:val="0"/>
                <w:color w:val="424242"/>
              </w:rPr>
              <w:t xml:space="preserve">"BO" </w:t>
            </w:r>
          </w:p>
        </w:tc>
        <w:tc>
          <w:tcPr>
            <w:tcW w:w="3528" w:type="dxa"/>
            <w:vAlign w:val="center"/>
          </w:tcPr>
          <w:p w14:paraId="32377A35"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Backup operators </w:t>
            </w:r>
          </w:p>
        </w:tc>
        <w:tc>
          <w:tcPr>
            <w:tcW w:w="3528" w:type="dxa"/>
            <w:vAlign w:val="center"/>
          </w:tcPr>
          <w:p w14:paraId="15581D19"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"NU" </w:t>
            </w:r>
          </w:p>
        </w:tc>
        <w:tc>
          <w:tcPr>
            <w:tcW w:w="3528" w:type="dxa"/>
            <w:vAlign w:val="center"/>
          </w:tcPr>
          <w:p w14:paraId="7060F363"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Network logon user </w:t>
            </w:r>
          </w:p>
        </w:tc>
      </w:tr>
      <w:tr w:rsidR="00BC6D78" w:rsidRPr="00536DE2" w14:paraId="35C8AF9D" w14:textId="77777777" w:rsidTr="00AA6CA5">
        <w:tc>
          <w:tcPr>
            <w:cnfStyle w:val="001000000000" w:firstRow="0" w:lastRow="0" w:firstColumn="1" w:lastColumn="0" w:oddVBand="0" w:evenVBand="0" w:oddHBand="0" w:evenHBand="0" w:firstRowFirstColumn="0" w:firstRowLastColumn="0" w:lastRowFirstColumn="0" w:lastRowLastColumn="0"/>
            <w:tcW w:w="3528" w:type="dxa"/>
            <w:vAlign w:val="center"/>
          </w:tcPr>
          <w:p w14:paraId="32688D25" w14:textId="77777777" w:rsidR="00BC6D78" w:rsidRPr="00536DE2" w:rsidRDefault="00BC6D78" w:rsidP="00232BE5">
            <w:pPr>
              <w:spacing w:before="100" w:beforeAutospacing="1" w:after="100" w:afterAutospacing="1"/>
              <w:rPr>
                <w:b w:val="0"/>
                <w:color w:val="424242"/>
              </w:rPr>
            </w:pPr>
            <w:r w:rsidRPr="00536DE2">
              <w:rPr>
                <w:b w:val="0"/>
                <w:color w:val="424242"/>
              </w:rPr>
              <w:t xml:space="preserve">"BU" </w:t>
            </w:r>
          </w:p>
        </w:tc>
        <w:tc>
          <w:tcPr>
            <w:tcW w:w="3528" w:type="dxa"/>
            <w:vAlign w:val="center"/>
          </w:tcPr>
          <w:p w14:paraId="6FFB9729"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Built-in users </w:t>
            </w:r>
          </w:p>
        </w:tc>
        <w:tc>
          <w:tcPr>
            <w:tcW w:w="3528" w:type="dxa"/>
            <w:vAlign w:val="center"/>
          </w:tcPr>
          <w:p w14:paraId="21E2EE1E"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"NO" </w:t>
            </w:r>
          </w:p>
        </w:tc>
        <w:tc>
          <w:tcPr>
            <w:tcW w:w="3528" w:type="dxa"/>
            <w:vAlign w:val="center"/>
          </w:tcPr>
          <w:p w14:paraId="19D5AFDF"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Network configuration operators </w:t>
            </w:r>
          </w:p>
        </w:tc>
      </w:tr>
      <w:tr w:rsidR="00BC6D78" w:rsidRPr="00536DE2" w14:paraId="58798911" w14:textId="77777777" w:rsidTr="00AA6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6F05FD50" w14:textId="77777777" w:rsidR="00BC6D78" w:rsidRPr="00536DE2" w:rsidRDefault="00BC6D78" w:rsidP="00232BE5">
            <w:pPr>
              <w:spacing w:before="100" w:beforeAutospacing="1" w:after="100" w:afterAutospacing="1"/>
              <w:rPr>
                <w:b w:val="0"/>
                <w:color w:val="424242"/>
              </w:rPr>
            </w:pPr>
            <w:r w:rsidRPr="00536DE2">
              <w:rPr>
                <w:b w:val="0"/>
                <w:color w:val="424242"/>
              </w:rPr>
              <w:t xml:space="preserve">"CA" </w:t>
            </w:r>
          </w:p>
        </w:tc>
        <w:tc>
          <w:tcPr>
            <w:tcW w:w="3528" w:type="dxa"/>
            <w:vAlign w:val="center"/>
          </w:tcPr>
          <w:p w14:paraId="53D3D9C0"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Certificate server administrators </w:t>
            </w:r>
          </w:p>
        </w:tc>
        <w:tc>
          <w:tcPr>
            <w:tcW w:w="3528" w:type="dxa"/>
            <w:vAlign w:val="center"/>
          </w:tcPr>
          <w:p w14:paraId="015585FA"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"NS" </w:t>
            </w:r>
          </w:p>
        </w:tc>
        <w:tc>
          <w:tcPr>
            <w:tcW w:w="3528" w:type="dxa"/>
            <w:vAlign w:val="center"/>
          </w:tcPr>
          <w:p w14:paraId="49017886"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Network service account </w:t>
            </w:r>
          </w:p>
        </w:tc>
      </w:tr>
      <w:tr w:rsidR="00BC6D78" w:rsidRPr="00536DE2" w14:paraId="4BC2C48F" w14:textId="77777777" w:rsidTr="00AA6CA5">
        <w:tc>
          <w:tcPr>
            <w:cnfStyle w:val="001000000000" w:firstRow="0" w:lastRow="0" w:firstColumn="1" w:lastColumn="0" w:oddVBand="0" w:evenVBand="0" w:oddHBand="0" w:evenHBand="0" w:firstRowFirstColumn="0" w:firstRowLastColumn="0" w:lastRowFirstColumn="0" w:lastRowLastColumn="0"/>
            <w:tcW w:w="3528" w:type="dxa"/>
            <w:vAlign w:val="center"/>
          </w:tcPr>
          <w:p w14:paraId="498C350E" w14:textId="77777777" w:rsidR="00BC6D78" w:rsidRPr="00536DE2" w:rsidRDefault="00BC6D78" w:rsidP="00232BE5">
            <w:pPr>
              <w:spacing w:before="100" w:beforeAutospacing="1" w:after="100" w:afterAutospacing="1"/>
              <w:rPr>
                <w:b w:val="0"/>
                <w:color w:val="424242"/>
              </w:rPr>
            </w:pPr>
            <w:r w:rsidRPr="00536DE2">
              <w:rPr>
                <w:b w:val="0"/>
                <w:color w:val="424242"/>
              </w:rPr>
              <w:t xml:space="preserve">"CG" </w:t>
            </w:r>
          </w:p>
        </w:tc>
        <w:tc>
          <w:tcPr>
            <w:tcW w:w="3528" w:type="dxa"/>
            <w:vAlign w:val="center"/>
          </w:tcPr>
          <w:p w14:paraId="22DC38CC"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Creator group </w:t>
            </w:r>
          </w:p>
        </w:tc>
        <w:tc>
          <w:tcPr>
            <w:tcW w:w="3528" w:type="dxa"/>
            <w:vAlign w:val="center"/>
          </w:tcPr>
          <w:p w14:paraId="757BB45C"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"PO" </w:t>
            </w:r>
          </w:p>
        </w:tc>
        <w:tc>
          <w:tcPr>
            <w:tcW w:w="3528" w:type="dxa"/>
            <w:vAlign w:val="center"/>
          </w:tcPr>
          <w:p w14:paraId="25C32DDA"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Printer operators </w:t>
            </w:r>
          </w:p>
        </w:tc>
      </w:tr>
      <w:tr w:rsidR="00BC6D78" w:rsidRPr="00536DE2" w14:paraId="271F4326" w14:textId="77777777" w:rsidTr="00AA6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09FB7CEA" w14:textId="77777777" w:rsidR="00BC6D78" w:rsidRPr="00536DE2" w:rsidRDefault="00BC6D78" w:rsidP="00232BE5">
            <w:pPr>
              <w:spacing w:before="100" w:beforeAutospacing="1" w:after="100" w:afterAutospacing="1"/>
              <w:rPr>
                <w:b w:val="0"/>
                <w:color w:val="424242"/>
              </w:rPr>
            </w:pPr>
            <w:r w:rsidRPr="00536DE2">
              <w:rPr>
                <w:b w:val="0"/>
                <w:color w:val="424242"/>
              </w:rPr>
              <w:t xml:space="preserve">"CO" </w:t>
            </w:r>
          </w:p>
        </w:tc>
        <w:tc>
          <w:tcPr>
            <w:tcW w:w="3528" w:type="dxa"/>
            <w:vAlign w:val="center"/>
          </w:tcPr>
          <w:p w14:paraId="0FF3E41E"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Creator owner </w:t>
            </w:r>
          </w:p>
        </w:tc>
        <w:tc>
          <w:tcPr>
            <w:tcW w:w="3528" w:type="dxa"/>
            <w:vAlign w:val="center"/>
          </w:tcPr>
          <w:p w14:paraId="1A8314D7"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"PS" </w:t>
            </w:r>
          </w:p>
        </w:tc>
        <w:tc>
          <w:tcPr>
            <w:tcW w:w="3528" w:type="dxa"/>
            <w:vAlign w:val="center"/>
          </w:tcPr>
          <w:p w14:paraId="31C32997"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Personal self </w:t>
            </w:r>
          </w:p>
        </w:tc>
      </w:tr>
      <w:tr w:rsidR="00BC6D78" w:rsidRPr="00536DE2" w14:paraId="1C7B9163" w14:textId="77777777" w:rsidTr="00AA6CA5">
        <w:tc>
          <w:tcPr>
            <w:cnfStyle w:val="001000000000" w:firstRow="0" w:lastRow="0" w:firstColumn="1" w:lastColumn="0" w:oddVBand="0" w:evenVBand="0" w:oddHBand="0" w:evenHBand="0" w:firstRowFirstColumn="0" w:firstRowLastColumn="0" w:lastRowFirstColumn="0" w:lastRowLastColumn="0"/>
            <w:tcW w:w="3528" w:type="dxa"/>
            <w:vAlign w:val="center"/>
          </w:tcPr>
          <w:p w14:paraId="755FD29B" w14:textId="77777777" w:rsidR="00BC6D78" w:rsidRPr="00536DE2" w:rsidRDefault="00BC6D78" w:rsidP="00232BE5">
            <w:pPr>
              <w:spacing w:before="100" w:beforeAutospacing="1" w:after="100" w:afterAutospacing="1"/>
              <w:rPr>
                <w:b w:val="0"/>
                <w:color w:val="424242"/>
              </w:rPr>
            </w:pPr>
            <w:r w:rsidRPr="00536DE2">
              <w:rPr>
                <w:b w:val="0"/>
                <w:color w:val="424242"/>
              </w:rPr>
              <w:t xml:space="preserve">"DA" </w:t>
            </w:r>
          </w:p>
        </w:tc>
        <w:tc>
          <w:tcPr>
            <w:tcW w:w="3528" w:type="dxa"/>
            <w:vAlign w:val="center"/>
          </w:tcPr>
          <w:p w14:paraId="781F8149"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administrators </w:t>
            </w:r>
          </w:p>
        </w:tc>
        <w:tc>
          <w:tcPr>
            <w:tcW w:w="3528" w:type="dxa"/>
            <w:vAlign w:val="center"/>
          </w:tcPr>
          <w:p w14:paraId="6BAFCCD2"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"PU" </w:t>
            </w:r>
          </w:p>
        </w:tc>
        <w:tc>
          <w:tcPr>
            <w:tcW w:w="3528" w:type="dxa"/>
            <w:vAlign w:val="center"/>
          </w:tcPr>
          <w:p w14:paraId="52518581"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Power users </w:t>
            </w:r>
          </w:p>
        </w:tc>
      </w:tr>
      <w:tr w:rsidR="00BC6D78" w:rsidRPr="00536DE2" w14:paraId="2C170C91" w14:textId="77777777" w:rsidTr="00AA6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4B854F8B" w14:textId="77777777" w:rsidR="00BC6D78" w:rsidRPr="00536DE2" w:rsidRDefault="00BC6D78" w:rsidP="00232BE5">
            <w:pPr>
              <w:spacing w:before="100" w:beforeAutospacing="1" w:after="100" w:afterAutospacing="1"/>
              <w:rPr>
                <w:b w:val="0"/>
                <w:color w:val="424242"/>
              </w:rPr>
            </w:pPr>
            <w:r w:rsidRPr="00536DE2">
              <w:rPr>
                <w:b w:val="0"/>
                <w:color w:val="424242"/>
              </w:rPr>
              <w:t xml:space="preserve">"DC" </w:t>
            </w:r>
          </w:p>
        </w:tc>
        <w:tc>
          <w:tcPr>
            <w:tcW w:w="3528" w:type="dxa"/>
            <w:vAlign w:val="center"/>
          </w:tcPr>
          <w:p w14:paraId="54495366"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Domain computers </w:t>
            </w:r>
          </w:p>
        </w:tc>
        <w:tc>
          <w:tcPr>
            <w:tcW w:w="3528" w:type="dxa"/>
            <w:vAlign w:val="center"/>
          </w:tcPr>
          <w:p w14:paraId="1C1149F9"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"RS" </w:t>
            </w:r>
          </w:p>
        </w:tc>
        <w:tc>
          <w:tcPr>
            <w:tcW w:w="3528" w:type="dxa"/>
            <w:vAlign w:val="center"/>
          </w:tcPr>
          <w:p w14:paraId="5E4F87BB"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RAS servers group </w:t>
            </w:r>
          </w:p>
        </w:tc>
      </w:tr>
      <w:tr w:rsidR="00BC6D78" w:rsidRPr="00536DE2" w14:paraId="67B8951D" w14:textId="77777777" w:rsidTr="00AA6CA5">
        <w:tc>
          <w:tcPr>
            <w:cnfStyle w:val="001000000000" w:firstRow="0" w:lastRow="0" w:firstColumn="1" w:lastColumn="0" w:oddVBand="0" w:evenVBand="0" w:oddHBand="0" w:evenHBand="0" w:firstRowFirstColumn="0" w:firstRowLastColumn="0" w:lastRowFirstColumn="0" w:lastRowLastColumn="0"/>
            <w:tcW w:w="3528" w:type="dxa"/>
            <w:vAlign w:val="center"/>
          </w:tcPr>
          <w:p w14:paraId="0B49E547" w14:textId="77777777" w:rsidR="00BC6D78" w:rsidRPr="00536DE2" w:rsidRDefault="00BC6D78" w:rsidP="00232BE5">
            <w:pPr>
              <w:spacing w:before="100" w:beforeAutospacing="1" w:after="100" w:afterAutospacing="1"/>
              <w:rPr>
                <w:b w:val="0"/>
                <w:color w:val="424242"/>
              </w:rPr>
            </w:pPr>
            <w:r w:rsidRPr="00536DE2">
              <w:rPr>
                <w:b w:val="0"/>
                <w:color w:val="424242"/>
              </w:rPr>
              <w:t xml:space="preserve">"DD" </w:t>
            </w:r>
          </w:p>
        </w:tc>
        <w:tc>
          <w:tcPr>
            <w:tcW w:w="3528" w:type="dxa"/>
            <w:vAlign w:val="center"/>
          </w:tcPr>
          <w:p w14:paraId="2CED9D06"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controllers </w:t>
            </w:r>
          </w:p>
        </w:tc>
        <w:tc>
          <w:tcPr>
            <w:tcW w:w="3528" w:type="dxa"/>
            <w:vAlign w:val="center"/>
          </w:tcPr>
          <w:p w14:paraId="32ADCCEB"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"RD" </w:t>
            </w:r>
          </w:p>
        </w:tc>
        <w:tc>
          <w:tcPr>
            <w:tcW w:w="3528" w:type="dxa"/>
            <w:vAlign w:val="center"/>
          </w:tcPr>
          <w:p w14:paraId="509B0FC3"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Terminal server users </w:t>
            </w:r>
          </w:p>
        </w:tc>
      </w:tr>
      <w:tr w:rsidR="00BC6D78" w:rsidRPr="00536DE2" w14:paraId="31E955D2" w14:textId="77777777" w:rsidTr="00AA6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2F3D5B3E" w14:textId="77777777" w:rsidR="00BC6D78" w:rsidRPr="00536DE2" w:rsidRDefault="00BC6D78" w:rsidP="00232BE5">
            <w:pPr>
              <w:spacing w:before="100" w:beforeAutospacing="1" w:after="100" w:afterAutospacing="1"/>
              <w:rPr>
                <w:b w:val="0"/>
                <w:color w:val="424242"/>
              </w:rPr>
            </w:pPr>
            <w:r w:rsidRPr="00536DE2">
              <w:rPr>
                <w:b w:val="0"/>
                <w:color w:val="424242"/>
              </w:rPr>
              <w:lastRenderedPageBreak/>
              <w:t xml:space="preserve">"DG" </w:t>
            </w:r>
          </w:p>
        </w:tc>
        <w:tc>
          <w:tcPr>
            <w:tcW w:w="3528" w:type="dxa"/>
            <w:vAlign w:val="center"/>
          </w:tcPr>
          <w:p w14:paraId="5FE22DF7"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Domain guests </w:t>
            </w:r>
          </w:p>
        </w:tc>
        <w:tc>
          <w:tcPr>
            <w:tcW w:w="3528" w:type="dxa"/>
            <w:vAlign w:val="center"/>
          </w:tcPr>
          <w:p w14:paraId="030A51C6"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"RE" </w:t>
            </w:r>
          </w:p>
        </w:tc>
        <w:tc>
          <w:tcPr>
            <w:tcW w:w="3528" w:type="dxa"/>
            <w:vAlign w:val="center"/>
          </w:tcPr>
          <w:p w14:paraId="3DEFC1C4"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Replicator </w:t>
            </w:r>
          </w:p>
        </w:tc>
      </w:tr>
      <w:tr w:rsidR="00BC6D78" w:rsidRPr="00536DE2" w14:paraId="4DBA2EC0" w14:textId="77777777" w:rsidTr="00AA6CA5">
        <w:tc>
          <w:tcPr>
            <w:cnfStyle w:val="001000000000" w:firstRow="0" w:lastRow="0" w:firstColumn="1" w:lastColumn="0" w:oddVBand="0" w:evenVBand="0" w:oddHBand="0" w:evenHBand="0" w:firstRowFirstColumn="0" w:firstRowLastColumn="0" w:lastRowFirstColumn="0" w:lastRowLastColumn="0"/>
            <w:tcW w:w="3528" w:type="dxa"/>
            <w:vAlign w:val="center"/>
          </w:tcPr>
          <w:p w14:paraId="5F8E2D0F" w14:textId="77777777" w:rsidR="00BC6D78" w:rsidRPr="00536DE2" w:rsidRDefault="00BC6D78" w:rsidP="00232BE5">
            <w:pPr>
              <w:spacing w:before="100" w:beforeAutospacing="1" w:after="100" w:afterAutospacing="1"/>
              <w:rPr>
                <w:b w:val="0"/>
                <w:color w:val="424242"/>
              </w:rPr>
            </w:pPr>
            <w:r w:rsidRPr="00536DE2">
              <w:rPr>
                <w:b w:val="0"/>
                <w:color w:val="424242"/>
              </w:rPr>
              <w:t xml:space="preserve">"DU" </w:t>
            </w:r>
          </w:p>
        </w:tc>
        <w:tc>
          <w:tcPr>
            <w:tcW w:w="3528" w:type="dxa"/>
            <w:vAlign w:val="center"/>
          </w:tcPr>
          <w:p w14:paraId="6C637522"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users </w:t>
            </w:r>
          </w:p>
        </w:tc>
        <w:tc>
          <w:tcPr>
            <w:tcW w:w="3528" w:type="dxa"/>
            <w:vAlign w:val="center"/>
          </w:tcPr>
          <w:p w14:paraId="3E918DA4"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"RC" </w:t>
            </w:r>
          </w:p>
        </w:tc>
        <w:tc>
          <w:tcPr>
            <w:tcW w:w="3528" w:type="dxa"/>
            <w:vAlign w:val="center"/>
          </w:tcPr>
          <w:p w14:paraId="70F3A2D1"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Restricted code </w:t>
            </w:r>
          </w:p>
        </w:tc>
      </w:tr>
      <w:tr w:rsidR="00BC6D78" w:rsidRPr="00536DE2" w14:paraId="3A5993AC" w14:textId="77777777" w:rsidTr="00AA6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7AA05B48" w14:textId="77777777" w:rsidR="00BC6D78" w:rsidRPr="00536DE2" w:rsidRDefault="00BC6D78" w:rsidP="00232BE5">
            <w:pPr>
              <w:spacing w:before="100" w:beforeAutospacing="1" w:after="100" w:afterAutospacing="1"/>
              <w:rPr>
                <w:b w:val="0"/>
                <w:color w:val="424242"/>
              </w:rPr>
            </w:pPr>
            <w:r w:rsidRPr="00536DE2">
              <w:rPr>
                <w:b w:val="0"/>
                <w:color w:val="424242"/>
              </w:rPr>
              <w:t xml:space="preserve">"EA" </w:t>
            </w:r>
          </w:p>
        </w:tc>
        <w:tc>
          <w:tcPr>
            <w:tcW w:w="3528" w:type="dxa"/>
            <w:vAlign w:val="center"/>
          </w:tcPr>
          <w:p w14:paraId="74DAC9B2"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Enterprise administrators </w:t>
            </w:r>
          </w:p>
        </w:tc>
        <w:tc>
          <w:tcPr>
            <w:tcW w:w="3528" w:type="dxa"/>
            <w:vAlign w:val="center"/>
          </w:tcPr>
          <w:p w14:paraId="0878AB47"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"SA" </w:t>
            </w:r>
          </w:p>
        </w:tc>
        <w:tc>
          <w:tcPr>
            <w:tcW w:w="3528" w:type="dxa"/>
            <w:vAlign w:val="center"/>
          </w:tcPr>
          <w:p w14:paraId="184F6EC7"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Schema administrators </w:t>
            </w:r>
          </w:p>
        </w:tc>
      </w:tr>
      <w:tr w:rsidR="00BC6D78" w:rsidRPr="00536DE2" w14:paraId="756B9589" w14:textId="77777777" w:rsidTr="00AA6CA5">
        <w:tc>
          <w:tcPr>
            <w:cnfStyle w:val="001000000000" w:firstRow="0" w:lastRow="0" w:firstColumn="1" w:lastColumn="0" w:oddVBand="0" w:evenVBand="0" w:oddHBand="0" w:evenHBand="0" w:firstRowFirstColumn="0" w:firstRowLastColumn="0" w:lastRowFirstColumn="0" w:lastRowLastColumn="0"/>
            <w:tcW w:w="3528" w:type="dxa"/>
            <w:vAlign w:val="center"/>
          </w:tcPr>
          <w:p w14:paraId="1982FCFC" w14:textId="77777777" w:rsidR="00BC6D78" w:rsidRPr="00536DE2" w:rsidRDefault="00BC6D78" w:rsidP="00232BE5">
            <w:pPr>
              <w:spacing w:before="100" w:beforeAutospacing="1" w:after="100" w:afterAutospacing="1"/>
              <w:rPr>
                <w:b w:val="0"/>
                <w:color w:val="424242"/>
              </w:rPr>
            </w:pPr>
            <w:r w:rsidRPr="00536DE2">
              <w:rPr>
                <w:b w:val="0"/>
                <w:color w:val="424242"/>
              </w:rPr>
              <w:t xml:space="preserve">"ED" </w:t>
            </w:r>
          </w:p>
        </w:tc>
        <w:tc>
          <w:tcPr>
            <w:tcW w:w="3528" w:type="dxa"/>
            <w:vAlign w:val="center"/>
          </w:tcPr>
          <w:p w14:paraId="51301EAC"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Enterprise domain controllers </w:t>
            </w:r>
          </w:p>
        </w:tc>
        <w:tc>
          <w:tcPr>
            <w:tcW w:w="3528" w:type="dxa"/>
            <w:vAlign w:val="center"/>
          </w:tcPr>
          <w:p w14:paraId="3E157F21"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"SO" </w:t>
            </w:r>
          </w:p>
        </w:tc>
        <w:tc>
          <w:tcPr>
            <w:tcW w:w="3528" w:type="dxa"/>
            <w:vAlign w:val="center"/>
          </w:tcPr>
          <w:p w14:paraId="59BAFC3D" w14:textId="77777777" w:rsidR="00BC6D78" w:rsidRPr="00536DE2" w:rsidRDefault="00BC6D78" w:rsidP="00232BE5">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Server operators </w:t>
            </w:r>
          </w:p>
        </w:tc>
      </w:tr>
      <w:tr w:rsidR="00BC6D78" w:rsidRPr="00536DE2" w14:paraId="64C6F698" w14:textId="77777777" w:rsidTr="00AA6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B549FC2" w14:textId="77777777" w:rsidR="00BC6D78" w:rsidRPr="00536DE2" w:rsidRDefault="00BC6D78" w:rsidP="00232BE5">
            <w:pPr>
              <w:spacing w:before="100" w:beforeAutospacing="1" w:after="100" w:afterAutospacing="1"/>
              <w:rPr>
                <w:b w:val="0"/>
                <w:color w:val="424242"/>
              </w:rPr>
            </w:pPr>
            <w:r w:rsidRPr="00536DE2">
              <w:rPr>
                <w:b w:val="0"/>
                <w:color w:val="424242"/>
              </w:rPr>
              <w:t xml:space="preserve">"WD" </w:t>
            </w:r>
          </w:p>
        </w:tc>
        <w:tc>
          <w:tcPr>
            <w:tcW w:w="3528" w:type="dxa"/>
            <w:vAlign w:val="center"/>
          </w:tcPr>
          <w:p w14:paraId="38819A09"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Everyone </w:t>
            </w:r>
          </w:p>
        </w:tc>
        <w:tc>
          <w:tcPr>
            <w:tcW w:w="3528" w:type="dxa"/>
            <w:vAlign w:val="center"/>
          </w:tcPr>
          <w:p w14:paraId="5EFF2CD3"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"SU" </w:t>
            </w:r>
          </w:p>
        </w:tc>
        <w:tc>
          <w:tcPr>
            <w:tcW w:w="3528" w:type="dxa"/>
            <w:vAlign w:val="center"/>
          </w:tcPr>
          <w:p w14:paraId="7E678785" w14:textId="77777777" w:rsidR="00BC6D78" w:rsidRPr="00536DE2" w:rsidRDefault="00BC6D78" w:rsidP="00232BE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Service logon user </w:t>
            </w:r>
          </w:p>
        </w:tc>
      </w:tr>
    </w:tbl>
    <w:p w14:paraId="3FEF1A08" w14:textId="77777777" w:rsidR="00BC6D78" w:rsidRPr="00536DE2" w:rsidRDefault="00BC6D78" w:rsidP="00B1354E">
      <w:pPr>
        <w:pStyle w:val="Note"/>
        <w:rPr>
          <w:b w:val="0"/>
        </w:rPr>
      </w:pPr>
      <w:r w:rsidRPr="00536DE2">
        <w:rPr>
          <w:b w:val="0"/>
        </w:rPr>
        <w:t xml:space="preserve">         - </w:t>
      </w:r>
      <w:r w:rsidRPr="00536DE2">
        <w:rPr>
          <w:b w:val="0"/>
          <w:color w:val="2E74B5" w:themeColor="accent1" w:themeShade="BF"/>
          <w:u w:val="single"/>
        </w:rPr>
        <w:t>G</w:t>
      </w:r>
      <w:r w:rsidRPr="00536DE2">
        <w:rPr>
          <w:b w:val="0"/>
        </w:rPr>
        <w:t>: = Primary Group.</w:t>
      </w:r>
      <w:r w:rsidRPr="00536DE2">
        <w:rPr>
          <w:b w:val="0"/>
        </w:rPr>
        <w:br/>
        <w:t xml:space="preserve">         - </w:t>
      </w:r>
      <w:r w:rsidRPr="00536DE2">
        <w:rPr>
          <w:b w:val="0"/>
          <w:color w:val="00B0F0"/>
          <w:u w:val="single"/>
        </w:rPr>
        <w:t>D</w:t>
      </w:r>
      <w:r w:rsidRPr="00536DE2">
        <w:rPr>
          <w:b w:val="0"/>
        </w:rPr>
        <w:t>: = DACL Entries.</w:t>
      </w:r>
      <w:r w:rsidRPr="00536DE2">
        <w:rPr>
          <w:b w:val="0"/>
        </w:rPr>
        <w:br/>
        <w:t xml:space="preserve">         - </w:t>
      </w:r>
      <w:r w:rsidRPr="00F25D25">
        <w:rPr>
          <w:b w:val="0"/>
          <w:color w:val="806000" w:themeColor="accent4" w:themeShade="80"/>
          <w:u w:val="single"/>
        </w:rPr>
        <w:t>S</w:t>
      </w:r>
      <w:r w:rsidRPr="00536DE2">
        <w:rPr>
          <w:b w:val="0"/>
        </w:rPr>
        <w:t>: = SACL Entries.</w:t>
      </w:r>
    </w:p>
    <w:p w14:paraId="52C68590" w14:textId="77777777" w:rsidR="00BC6D78" w:rsidRPr="00536DE2" w:rsidRDefault="00BC6D78" w:rsidP="00B1354E">
      <w:pPr>
        <w:pStyle w:val="Note"/>
        <w:rPr>
          <w:b w:val="0"/>
        </w:rPr>
      </w:pPr>
      <w:r w:rsidRPr="00000EE9">
        <w:rPr>
          <w:b w:val="0"/>
          <w:u w:val="single"/>
        </w:rPr>
        <w:t>DACL/SACL entry format:</w:t>
      </w:r>
      <w:r w:rsidRPr="00536DE2">
        <w:rPr>
          <w:b w:val="0"/>
        </w:rPr>
        <w:t xml:space="preserve"> </w:t>
      </w:r>
      <w:r w:rsidRPr="00000EE9">
        <w:rPr>
          <w:b w:val="0"/>
          <w:color w:val="FF0000"/>
        </w:rPr>
        <w:t>entry_type</w:t>
      </w:r>
      <w:r w:rsidRPr="00536DE2">
        <w:rPr>
          <w:b w:val="0"/>
        </w:rPr>
        <w:t>:inheritance_flags(</w:t>
      </w:r>
      <w:r w:rsidRPr="00000EE9">
        <w:rPr>
          <w:b w:val="0"/>
          <w:color w:val="FF0000"/>
        </w:rPr>
        <w:t>ace_type</w:t>
      </w:r>
      <w:r w:rsidRPr="00536DE2">
        <w:rPr>
          <w:b w:val="0"/>
        </w:rPr>
        <w:t>;ace_flags;</w:t>
      </w:r>
      <w:r w:rsidRPr="00000EE9">
        <w:rPr>
          <w:b w:val="0"/>
          <w:color w:val="FF0000"/>
        </w:rPr>
        <w:t>rights</w:t>
      </w:r>
      <w:r w:rsidRPr="00536DE2">
        <w:rPr>
          <w:b w:val="0"/>
        </w:rPr>
        <w:t>;object_guid;</w:t>
      </w:r>
      <w:r w:rsidRPr="00000EE9">
        <w:rPr>
          <w:b w:val="0"/>
          <w:color w:val="FF0000"/>
        </w:rPr>
        <w:t>inherit_object_guid</w:t>
      </w:r>
      <w:r w:rsidRPr="00536DE2">
        <w:rPr>
          <w:b w:val="0"/>
        </w:rPr>
        <w:t>;account_sid)</w:t>
      </w:r>
    </w:p>
    <w:p w14:paraId="24FECB4B" w14:textId="77777777" w:rsidR="00BC6D78" w:rsidRPr="00536DE2" w:rsidRDefault="00BC6D78" w:rsidP="00B1354E">
      <w:pPr>
        <w:pStyle w:val="Note"/>
        <w:rPr>
          <w:b w:val="0"/>
        </w:rPr>
      </w:pPr>
      <w:r w:rsidRPr="00536DE2">
        <w:rPr>
          <w:b w:val="0"/>
        </w:rPr>
        <w:t xml:space="preserve">Example: </w:t>
      </w:r>
      <w:r w:rsidRPr="00536DE2">
        <w:t>D:(A;;FA;;;WD)</w:t>
      </w:r>
    </w:p>
    <w:p w14:paraId="5DC9B7E3" w14:textId="77777777" w:rsidR="00BC6D78" w:rsidRPr="00536DE2" w:rsidRDefault="00BC6D78" w:rsidP="00B1354E">
      <w:pPr>
        <w:pStyle w:val="Note"/>
        <w:rPr>
          <w:b w:val="0"/>
        </w:rPr>
      </w:pPr>
      <w:r w:rsidRPr="00536DE2">
        <w:rPr>
          <w:b w:val="0"/>
        </w:rPr>
        <w:t xml:space="preserve">         - entry_type:</w:t>
      </w:r>
    </w:p>
    <w:p w14:paraId="1EA06FC9" w14:textId="77777777" w:rsidR="00BC6D78" w:rsidRPr="00536DE2" w:rsidRDefault="00BC6D78" w:rsidP="00B1354E">
      <w:pPr>
        <w:pStyle w:val="Note"/>
        <w:rPr>
          <w:b w:val="0"/>
        </w:rPr>
      </w:pPr>
      <w:r w:rsidRPr="00536DE2">
        <w:rPr>
          <w:b w:val="0"/>
        </w:rPr>
        <w:t xml:space="preserve">                 “D” - DACL</w:t>
      </w:r>
    </w:p>
    <w:p w14:paraId="0BED3037" w14:textId="77777777" w:rsidR="00BC6D78" w:rsidRPr="00536DE2" w:rsidRDefault="00BC6D78" w:rsidP="00B1354E">
      <w:pPr>
        <w:pStyle w:val="Note"/>
        <w:rPr>
          <w:b w:val="0"/>
        </w:rPr>
      </w:pPr>
      <w:r w:rsidRPr="00536DE2">
        <w:rPr>
          <w:b w:val="0"/>
        </w:rPr>
        <w:t xml:space="preserve">                 “S” - SACL</w:t>
      </w:r>
    </w:p>
    <w:p w14:paraId="255F5851" w14:textId="77777777" w:rsidR="00BC6D78" w:rsidRPr="00536DE2" w:rsidRDefault="00BC6D78" w:rsidP="00B1354E">
      <w:pPr>
        <w:pStyle w:val="Note"/>
        <w:rPr>
          <w:b w:val="0"/>
        </w:rPr>
      </w:pPr>
      <w:r w:rsidRPr="00536DE2">
        <w:rPr>
          <w:b w:val="0"/>
        </w:rPr>
        <w:t xml:space="preserve">         - inheritance_flags:</w:t>
      </w:r>
    </w:p>
    <w:p w14:paraId="55CBE6F4" w14:textId="77777777" w:rsidR="00BC6D78" w:rsidRPr="00536DE2" w:rsidRDefault="00BC6D78" w:rsidP="003C22FD">
      <w:pPr>
        <w:pStyle w:val="Note"/>
        <w:rPr>
          <w:b w:val="0"/>
        </w:rPr>
      </w:pPr>
      <w:r w:rsidRPr="00536DE2">
        <w:rPr>
          <w:b w:val="0"/>
        </w:rPr>
        <w:t xml:space="preserve">                 "P” - SDDL_PROTECTED, Inheritance from containers that are higher in the folder hierarchy are blocked. </w:t>
      </w:r>
    </w:p>
    <w:p w14:paraId="0A67FC14" w14:textId="77777777" w:rsidR="00BC6D78" w:rsidRPr="00536DE2" w:rsidRDefault="00BC6D78" w:rsidP="003C22FD">
      <w:pPr>
        <w:pStyle w:val="Note"/>
        <w:rPr>
          <w:b w:val="0"/>
        </w:rPr>
      </w:pPr>
      <w:r w:rsidRPr="00536DE2">
        <w:rPr>
          <w:b w:val="0"/>
        </w:rPr>
        <w:t xml:space="preserve">                 "AI" - SDDL_AUTO_INHERITED, Inheritance is allowed, assuming that "P" Is not also set. </w:t>
      </w:r>
    </w:p>
    <w:p w14:paraId="523E5226" w14:textId="77777777" w:rsidR="00BC6D78" w:rsidRPr="00536DE2" w:rsidRDefault="00BC6D78" w:rsidP="003C22FD">
      <w:pPr>
        <w:pStyle w:val="Note"/>
        <w:rPr>
          <w:b w:val="0"/>
        </w:rPr>
      </w:pPr>
      <w:r w:rsidRPr="00536DE2">
        <w:rPr>
          <w:b w:val="0"/>
        </w:rPr>
        <w:t xml:space="preserve">                 "AR" - SDDL_AUTO_INHERIT_REQ, Child objects inherit permissions from this object.</w:t>
      </w:r>
    </w:p>
    <w:p w14:paraId="3BE24F33" w14:textId="77777777" w:rsidR="00BC6D78" w:rsidRPr="00536DE2" w:rsidRDefault="00BC6D78" w:rsidP="00B1354E">
      <w:pPr>
        <w:pStyle w:val="Note"/>
        <w:rPr>
          <w:b w:val="0"/>
        </w:rPr>
      </w:pPr>
      <w:r w:rsidRPr="00536DE2">
        <w:rPr>
          <w:b w:val="0"/>
        </w:rPr>
        <w:t xml:space="preserve">         - ace_type: </w:t>
      </w:r>
    </w:p>
    <w:p w14:paraId="740537BB" w14:textId="77777777" w:rsidR="00BC6D78" w:rsidRPr="00536DE2" w:rsidRDefault="00BC6D78" w:rsidP="00232BE5">
      <w:pPr>
        <w:pStyle w:val="Note"/>
        <w:rPr>
          <w:b w:val="0"/>
        </w:rPr>
      </w:pPr>
      <w:r w:rsidRPr="00536DE2">
        <w:rPr>
          <w:b w:val="0"/>
        </w:rPr>
        <w:t xml:space="preserve">                 "A" - ACCESS ALLOWED</w:t>
      </w:r>
    </w:p>
    <w:p w14:paraId="073809D5" w14:textId="77777777" w:rsidR="00BC6D78" w:rsidRPr="00536DE2" w:rsidRDefault="00BC6D78" w:rsidP="00232BE5">
      <w:pPr>
        <w:pStyle w:val="Note"/>
        <w:rPr>
          <w:b w:val="0"/>
        </w:rPr>
      </w:pPr>
      <w:r w:rsidRPr="00536DE2">
        <w:rPr>
          <w:b w:val="0"/>
        </w:rPr>
        <w:t xml:space="preserve">                 "D" - ACCESS DENIED</w:t>
      </w:r>
    </w:p>
    <w:p w14:paraId="0BDDDE77" w14:textId="77777777" w:rsidR="00BC6D78" w:rsidRPr="00536DE2" w:rsidRDefault="00BC6D78" w:rsidP="00232BE5">
      <w:pPr>
        <w:pStyle w:val="Note"/>
        <w:rPr>
          <w:b w:val="0"/>
        </w:rPr>
      </w:pPr>
      <w:r w:rsidRPr="00536DE2">
        <w:rPr>
          <w:b w:val="0"/>
        </w:rPr>
        <w:t xml:space="preserve">                 "OA" - OBJECT ACCESS ALLOWED: </w:t>
      </w:r>
      <w:r>
        <w:rPr>
          <w:b w:val="0"/>
        </w:rPr>
        <w:t>only applies to a subset of the object(s)</w:t>
      </w:r>
      <w:r w:rsidRPr="00536DE2">
        <w:rPr>
          <w:b w:val="0"/>
        </w:rPr>
        <w:t>.</w:t>
      </w:r>
    </w:p>
    <w:p w14:paraId="59AC238A" w14:textId="77777777" w:rsidR="00BC6D78" w:rsidRPr="00536DE2" w:rsidRDefault="00BC6D78" w:rsidP="00232BE5">
      <w:pPr>
        <w:pStyle w:val="Note"/>
        <w:rPr>
          <w:b w:val="0"/>
        </w:rPr>
      </w:pPr>
      <w:r w:rsidRPr="00536DE2">
        <w:rPr>
          <w:b w:val="0"/>
        </w:rPr>
        <w:t xml:space="preserve">               </w:t>
      </w:r>
      <w:r>
        <w:rPr>
          <w:b w:val="0"/>
        </w:rPr>
        <w:t xml:space="preserve">  "OD" - OBJECT ACCESS DENIED: only applies to a subset of the object(s)</w:t>
      </w:r>
      <w:r w:rsidRPr="00536DE2">
        <w:rPr>
          <w:b w:val="0"/>
        </w:rPr>
        <w:t>.</w:t>
      </w:r>
    </w:p>
    <w:p w14:paraId="3BDC5AB2" w14:textId="77777777" w:rsidR="00BC6D78" w:rsidRPr="00536DE2" w:rsidRDefault="00BC6D78" w:rsidP="00232BE5">
      <w:pPr>
        <w:pStyle w:val="Note"/>
        <w:rPr>
          <w:b w:val="0"/>
        </w:rPr>
      </w:pPr>
      <w:r w:rsidRPr="00536DE2">
        <w:rPr>
          <w:b w:val="0"/>
        </w:rPr>
        <w:t xml:space="preserve">                 "AU" - SYSTEM AUDIT </w:t>
      </w:r>
    </w:p>
    <w:p w14:paraId="0F903848" w14:textId="77777777" w:rsidR="00BC6D78" w:rsidRPr="00536DE2" w:rsidRDefault="00BC6D78" w:rsidP="00232BE5">
      <w:pPr>
        <w:pStyle w:val="Note"/>
        <w:rPr>
          <w:b w:val="0"/>
        </w:rPr>
      </w:pPr>
      <w:r w:rsidRPr="00536DE2">
        <w:rPr>
          <w:b w:val="0"/>
        </w:rPr>
        <w:t xml:space="preserve">                 "A" - SYSTEM ALARM</w:t>
      </w:r>
    </w:p>
    <w:p w14:paraId="2ACBDEED" w14:textId="77777777" w:rsidR="00BC6D78" w:rsidRPr="00536DE2" w:rsidRDefault="00BC6D78" w:rsidP="00232BE5">
      <w:pPr>
        <w:pStyle w:val="Note"/>
        <w:rPr>
          <w:b w:val="0"/>
        </w:rPr>
      </w:pPr>
      <w:r w:rsidRPr="00536DE2">
        <w:rPr>
          <w:b w:val="0"/>
        </w:rPr>
        <w:t xml:space="preserve">                 "OU" - OBJECT SYSTEM AUDIT</w:t>
      </w:r>
    </w:p>
    <w:p w14:paraId="6A33E97C" w14:textId="77777777" w:rsidR="00BC6D78" w:rsidRPr="00536DE2" w:rsidRDefault="00BC6D78" w:rsidP="00232BE5">
      <w:pPr>
        <w:pStyle w:val="Note"/>
        <w:rPr>
          <w:b w:val="0"/>
        </w:rPr>
      </w:pPr>
      <w:r w:rsidRPr="00536DE2">
        <w:rPr>
          <w:b w:val="0"/>
        </w:rPr>
        <w:t xml:space="preserve">                 "OL" - OBJECT SYSTEM ALARM</w:t>
      </w:r>
    </w:p>
    <w:p w14:paraId="64912D82" w14:textId="77777777" w:rsidR="00BC6D78" w:rsidRPr="00536DE2" w:rsidRDefault="00BC6D78" w:rsidP="00B1354E">
      <w:pPr>
        <w:pStyle w:val="Note"/>
        <w:rPr>
          <w:b w:val="0"/>
        </w:rPr>
      </w:pPr>
      <w:r w:rsidRPr="00536DE2">
        <w:rPr>
          <w:b w:val="0"/>
        </w:rPr>
        <w:t xml:space="preserve">         - ace_flags:</w:t>
      </w:r>
    </w:p>
    <w:p w14:paraId="308BD0E9" w14:textId="77777777" w:rsidR="00BC6D78" w:rsidRPr="00536DE2" w:rsidRDefault="00BC6D78" w:rsidP="00AE1DD3">
      <w:pPr>
        <w:pStyle w:val="Note"/>
        <w:rPr>
          <w:b w:val="0"/>
        </w:rPr>
      </w:pPr>
      <w:r w:rsidRPr="00536DE2">
        <w:rPr>
          <w:b w:val="0"/>
        </w:rPr>
        <w:t xml:space="preserve">                 "CI" - CONTAINER INHERIT: Child objects that are containers, such as directories, inherit the ACE as an explicit ACE. </w:t>
      </w:r>
    </w:p>
    <w:p w14:paraId="7EDA37B5" w14:textId="77777777" w:rsidR="00BC6D78" w:rsidRPr="00536DE2" w:rsidRDefault="00BC6D78" w:rsidP="00AE1DD3">
      <w:pPr>
        <w:pStyle w:val="Note"/>
        <w:rPr>
          <w:b w:val="0"/>
        </w:rPr>
      </w:pPr>
      <w:r w:rsidRPr="00536DE2">
        <w:rPr>
          <w:b w:val="0"/>
        </w:rPr>
        <w:t xml:space="preserve">                 "OI" - OBJECT INHERIT: Child objects that are not containers inherit the ACE as an explicit ACE. </w:t>
      </w:r>
    </w:p>
    <w:p w14:paraId="14981C62" w14:textId="77777777" w:rsidR="00BC6D78" w:rsidRPr="00536DE2" w:rsidRDefault="00BC6D78" w:rsidP="00AE1DD3">
      <w:pPr>
        <w:pStyle w:val="Note"/>
        <w:rPr>
          <w:b w:val="0"/>
        </w:rPr>
      </w:pPr>
      <w:r w:rsidRPr="00536DE2">
        <w:rPr>
          <w:b w:val="0"/>
        </w:rPr>
        <w:t xml:space="preserve">                 "NP" - NO PROPAGATE: </w:t>
      </w:r>
      <w:r>
        <w:rPr>
          <w:b w:val="0"/>
        </w:rPr>
        <w:t>only immediate children inherit this ace</w:t>
      </w:r>
      <w:r w:rsidRPr="00536DE2">
        <w:rPr>
          <w:b w:val="0"/>
        </w:rPr>
        <w:t xml:space="preserve">. </w:t>
      </w:r>
    </w:p>
    <w:p w14:paraId="2A85985F" w14:textId="77777777" w:rsidR="00BC6D78" w:rsidRPr="00536DE2" w:rsidRDefault="00BC6D78" w:rsidP="00AE1DD3">
      <w:pPr>
        <w:pStyle w:val="Note"/>
        <w:rPr>
          <w:b w:val="0"/>
        </w:rPr>
      </w:pPr>
      <w:r w:rsidRPr="00536DE2">
        <w:rPr>
          <w:b w:val="0"/>
        </w:rPr>
        <w:t xml:space="preserve">                 "IO" - INHERITANCE ONLY: </w:t>
      </w:r>
      <w:r>
        <w:rPr>
          <w:b w:val="0"/>
        </w:rPr>
        <w:t>ace doesn’t apply to this object, but may affect children via inheritance.</w:t>
      </w:r>
    </w:p>
    <w:p w14:paraId="623333E6" w14:textId="77777777" w:rsidR="00BC6D78" w:rsidRPr="00536DE2" w:rsidRDefault="00BC6D78" w:rsidP="00AE1DD3">
      <w:pPr>
        <w:pStyle w:val="Note"/>
        <w:rPr>
          <w:b w:val="0"/>
        </w:rPr>
      </w:pPr>
      <w:r w:rsidRPr="00536DE2">
        <w:rPr>
          <w:b w:val="0"/>
        </w:rPr>
        <w:t xml:space="preserve">                 "ID" - ACE IS INHERITED </w:t>
      </w:r>
    </w:p>
    <w:p w14:paraId="615AF204" w14:textId="77777777" w:rsidR="00BC6D78" w:rsidRPr="00536DE2" w:rsidRDefault="00BC6D78" w:rsidP="00AE1DD3">
      <w:pPr>
        <w:pStyle w:val="Note"/>
        <w:rPr>
          <w:b w:val="0"/>
        </w:rPr>
      </w:pPr>
      <w:r w:rsidRPr="00536DE2">
        <w:rPr>
          <w:b w:val="0"/>
        </w:rPr>
        <w:t xml:space="preserve">                 "SA" - SUCCESSFUL ACCESS AUDIT </w:t>
      </w:r>
    </w:p>
    <w:p w14:paraId="79038021" w14:textId="77777777" w:rsidR="00BC6D78" w:rsidRPr="00536DE2" w:rsidRDefault="00BC6D78" w:rsidP="00B1354E">
      <w:pPr>
        <w:pStyle w:val="Note"/>
        <w:rPr>
          <w:b w:val="0"/>
        </w:rPr>
      </w:pPr>
      <w:r w:rsidRPr="00536DE2">
        <w:rPr>
          <w:b w:val="0"/>
        </w:rPr>
        <w:t xml:space="preserve">                 "FA" - FAILED ACCESS AUDIT </w:t>
      </w:r>
      <w:r w:rsidRPr="00536DE2">
        <w:rPr>
          <w:b w:val="0"/>
        </w:rPr>
        <w:br/>
        <w:t xml:space="preserve">         - rights: A</w:t>
      </w:r>
      <w:r w:rsidRPr="00536DE2">
        <w:rPr>
          <w:b w:val="0"/>
          <w:iCs/>
        </w:rPr>
        <w:t xml:space="preserve"> hexadecimal string which denotes the access mask</w:t>
      </w:r>
      <w:r w:rsidRPr="00536DE2">
        <w:rPr>
          <w:b w:val="0"/>
        </w:rPr>
        <w:t xml:space="preserve"> or reserved value, for example: </w:t>
      </w:r>
      <w:r w:rsidRPr="00536DE2">
        <w:t>FA</w:t>
      </w:r>
      <w:r w:rsidRPr="00536DE2">
        <w:rPr>
          <w:b w:val="0"/>
        </w:rPr>
        <w:t xml:space="preserve"> (File All Access), </w:t>
      </w:r>
      <w:r w:rsidRPr="00536DE2">
        <w:t>FX</w:t>
      </w:r>
      <w:r w:rsidRPr="00536DE2">
        <w:rPr>
          <w:b w:val="0"/>
        </w:rPr>
        <w:t xml:space="preserve"> (File Execute), </w:t>
      </w:r>
      <w:r w:rsidRPr="00536DE2">
        <w:t>FW</w:t>
      </w:r>
      <w:r w:rsidRPr="00536DE2">
        <w:rPr>
          <w:b w:val="0"/>
        </w:rPr>
        <w:t xml:space="preserve"> (File Write), etc.</w:t>
      </w:r>
    </w:p>
    <w:tbl>
      <w:tblPr>
        <w:tblStyle w:val="ListTable3-Accent11"/>
        <w:tblW w:w="14112" w:type="dxa"/>
        <w:tblInd w:w="720" w:type="dxa"/>
        <w:tblLayout w:type="fixed"/>
        <w:tblLook w:val="04A0" w:firstRow="1" w:lastRow="0" w:firstColumn="1" w:lastColumn="0" w:noHBand="0" w:noVBand="1"/>
      </w:tblPr>
      <w:tblGrid>
        <w:gridCol w:w="3528"/>
        <w:gridCol w:w="3528"/>
        <w:gridCol w:w="3528"/>
        <w:gridCol w:w="3528"/>
      </w:tblGrid>
      <w:tr w:rsidR="00BC6D78" w:rsidRPr="00536DE2" w14:paraId="57023F23" w14:textId="77777777" w:rsidTr="00BD2E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28" w:type="dxa"/>
          </w:tcPr>
          <w:p w14:paraId="16577BC9" w14:textId="77777777" w:rsidR="00BC6D78" w:rsidRPr="00536DE2" w:rsidRDefault="00BC6D78" w:rsidP="00BD2E83">
            <w:pPr>
              <w:pStyle w:val="ListParagraph"/>
              <w:ind w:left="0"/>
            </w:pPr>
            <w:r w:rsidRPr="00536DE2">
              <w:t>Value</w:t>
            </w:r>
          </w:p>
        </w:tc>
        <w:tc>
          <w:tcPr>
            <w:tcW w:w="3528" w:type="dxa"/>
            <w:tcBorders>
              <w:top w:val="single" w:sz="4" w:space="0" w:color="5B9BD5" w:themeColor="accent1"/>
              <w:right w:val="single" w:sz="4" w:space="0" w:color="auto"/>
            </w:tcBorders>
          </w:tcPr>
          <w:p w14:paraId="353482FF" w14:textId="77777777" w:rsidR="00BC6D78" w:rsidRPr="00536DE2" w:rsidRDefault="00BC6D78" w:rsidP="00BD2E83">
            <w:pPr>
              <w:pStyle w:val="ListParagraph"/>
              <w:ind w:left="0"/>
              <w:cnfStyle w:val="100000000000" w:firstRow="1" w:lastRow="0" w:firstColumn="0" w:lastColumn="0" w:oddVBand="0" w:evenVBand="0" w:oddHBand="0" w:evenHBand="0" w:firstRowFirstColumn="0" w:firstRowLastColumn="0" w:lastRowFirstColumn="0" w:lastRowLastColumn="0"/>
            </w:pPr>
            <w:r w:rsidRPr="00F25D25">
              <w:t>Description</w:t>
            </w:r>
          </w:p>
        </w:tc>
        <w:tc>
          <w:tcPr>
            <w:tcW w:w="3528" w:type="dxa"/>
            <w:tcBorders>
              <w:left w:val="single" w:sz="4" w:space="0" w:color="auto"/>
            </w:tcBorders>
          </w:tcPr>
          <w:p w14:paraId="3A923439" w14:textId="77777777" w:rsidR="00BC6D78" w:rsidRPr="00536DE2" w:rsidRDefault="00BC6D78" w:rsidP="00BD2E83">
            <w:pPr>
              <w:pStyle w:val="ListParagraph"/>
              <w:ind w:left="0"/>
              <w:cnfStyle w:val="100000000000" w:firstRow="1" w:lastRow="0" w:firstColumn="0" w:lastColumn="0" w:oddVBand="0" w:evenVBand="0" w:oddHBand="0" w:evenHBand="0" w:firstRowFirstColumn="0" w:firstRowLastColumn="0" w:lastRowFirstColumn="0" w:lastRowLastColumn="0"/>
            </w:pPr>
            <w:r w:rsidRPr="00536DE2">
              <w:t>Value</w:t>
            </w:r>
          </w:p>
        </w:tc>
        <w:tc>
          <w:tcPr>
            <w:tcW w:w="3528" w:type="dxa"/>
          </w:tcPr>
          <w:p w14:paraId="15EA4268" w14:textId="77777777" w:rsidR="00BC6D78" w:rsidRPr="00536DE2" w:rsidRDefault="00BC6D78" w:rsidP="00BD2E83">
            <w:pPr>
              <w:pStyle w:val="ListParagraph"/>
              <w:ind w:left="0"/>
              <w:cnfStyle w:val="100000000000" w:firstRow="1" w:lastRow="0" w:firstColumn="0" w:lastColumn="0" w:oddVBand="0" w:evenVBand="0" w:oddHBand="0" w:evenHBand="0" w:firstRowFirstColumn="0" w:firstRowLastColumn="0" w:lastRowFirstColumn="0" w:lastRowLastColumn="0"/>
            </w:pPr>
            <w:r w:rsidRPr="00536DE2">
              <w:t>Description</w:t>
            </w:r>
          </w:p>
        </w:tc>
      </w:tr>
      <w:tr w:rsidR="00BC6D78" w:rsidRPr="00536DE2" w14:paraId="1FC4E0BD" w14:textId="77777777" w:rsidTr="009B63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0C3CF3C4" w14:textId="77777777" w:rsidR="00BC6D78" w:rsidRPr="00536DE2" w:rsidRDefault="00BC6D78" w:rsidP="00BD2E83">
            <w:pPr>
              <w:spacing w:before="100" w:beforeAutospacing="1" w:after="100" w:afterAutospacing="1"/>
              <w:rPr>
                <w:color w:val="424242"/>
              </w:rPr>
            </w:pPr>
            <w:r w:rsidRPr="00536DE2">
              <w:rPr>
                <w:b w:val="0"/>
                <w:bCs w:val="0"/>
                <w:color w:val="424242"/>
              </w:rPr>
              <w:t>Generic access rights</w:t>
            </w:r>
          </w:p>
        </w:tc>
        <w:tc>
          <w:tcPr>
            <w:tcW w:w="7056" w:type="dxa"/>
            <w:gridSpan w:val="2"/>
            <w:tcBorders>
              <w:left w:val="single" w:sz="4" w:space="0" w:color="auto"/>
            </w:tcBorders>
            <w:shd w:val="clear" w:color="auto" w:fill="BDD6EE" w:themeFill="accent1" w:themeFillTint="66"/>
            <w:vAlign w:val="center"/>
          </w:tcPr>
          <w:p w14:paraId="196055B6" w14:textId="77777777" w:rsidR="00BC6D78" w:rsidRPr="00536DE2" w:rsidRDefault="00BC6D78" w:rsidP="00BD2E8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Directory service access rights</w:t>
            </w:r>
          </w:p>
        </w:tc>
      </w:tr>
      <w:tr w:rsidR="00BC6D78" w:rsidRPr="00536DE2" w14:paraId="333921CB" w14:textId="77777777" w:rsidTr="00BD2E83">
        <w:tc>
          <w:tcPr>
            <w:cnfStyle w:val="001000000000" w:firstRow="0" w:lastRow="0" w:firstColumn="1" w:lastColumn="0" w:oddVBand="0" w:evenVBand="0" w:oddHBand="0" w:evenHBand="0" w:firstRowFirstColumn="0" w:firstRowLastColumn="0" w:lastRowFirstColumn="0" w:lastRowLastColumn="0"/>
            <w:tcW w:w="3528" w:type="dxa"/>
            <w:vAlign w:val="center"/>
          </w:tcPr>
          <w:p w14:paraId="5EEE8049" w14:textId="77777777" w:rsidR="00BC6D78" w:rsidRPr="00536DE2" w:rsidRDefault="00BC6D78" w:rsidP="009B63F2">
            <w:pPr>
              <w:spacing w:before="100" w:beforeAutospacing="1" w:after="100" w:afterAutospacing="1"/>
              <w:rPr>
                <w:b w:val="0"/>
                <w:color w:val="424242"/>
              </w:rPr>
            </w:pPr>
            <w:r w:rsidRPr="00536DE2">
              <w:rPr>
                <w:b w:val="0"/>
                <w:color w:val="424242"/>
              </w:rPr>
              <w:lastRenderedPageBreak/>
              <w:t xml:space="preserve">"GA" </w:t>
            </w:r>
          </w:p>
        </w:tc>
        <w:tc>
          <w:tcPr>
            <w:tcW w:w="3528" w:type="dxa"/>
            <w:tcBorders>
              <w:right w:val="single" w:sz="4" w:space="0" w:color="auto"/>
            </w:tcBorders>
            <w:vAlign w:val="center"/>
          </w:tcPr>
          <w:p w14:paraId="7EBC5140" w14:textId="77777777" w:rsidR="00BC6D78" w:rsidRPr="00536DE2" w:rsidRDefault="00BC6D78" w:rsidP="009B63F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GENERIC ALL </w:t>
            </w:r>
          </w:p>
        </w:tc>
        <w:tc>
          <w:tcPr>
            <w:tcW w:w="3528" w:type="dxa"/>
            <w:tcBorders>
              <w:left w:val="single" w:sz="4" w:space="0" w:color="auto"/>
            </w:tcBorders>
            <w:vAlign w:val="center"/>
          </w:tcPr>
          <w:p w14:paraId="1985F133" w14:textId="77777777" w:rsidR="00BC6D78" w:rsidRPr="00536DE2" w:rsidRDefault="00BC6D78" w:rsidP="009B63F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"RC" </w:t>
            </w:r>
          </w:p>
        </w:tc>
        <w:tc>
          <w:tcPr>
            <w:tcW w:w="3528" w:type="dxa"/>
            <w:vAlign w:val="center"/>
          </w:tcPr>
          <w:p w14:paraId="4282E933" w14:textId="77777777" w:rsidR="00BC6D78" w:rsidRPr="00536DE2" w:rsidRDefault="00BC6D78" w:rsidP="009B63F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Read Permissions </w:t>
            </w:r>
          </w:p>
        </w:tc>
      </w:tr>
      <w:tr w:rsidR="00BC6D78" w:rsidRPr="00536DE2" w14:paraId="36BB3DFE" w14:textId="77777777" w:rsidTr="00BD2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1D2418A" w14:textId="77777777" w:rsidR="00BC6D78" w:rsidRPr="00536DE2" w:rsidRDefault="00BC6D78" w:rsidP="009B63F2">
            <w:pPr>
              <w:spacing w:before="100" w:beforeAutospacing="1" w:after="100" w:afterAutospacing="1"/>
              <w:rPr>
                <w:b w:val="0"/>
                <w:color w:val="424242"/>
              </w:rPr>
            </w:pPr>
            <w:r w:rsidRPr="00536DE2">
              <w:rPr>
                <w:b w:val="0"/>
                <w:color w:val="424242"/>
              </w:rPr>
              <w:t xml:space="preserve">"GR" </w:t>
            </w:r>
          </w:p>
        </w:tc>
        <w:tc>
          <w:tcPr>
            <w:tcW w:w="3528" w:type="dxa"/>
            <w:tcBorders>
              <w:right w:val="single" w:sz="4" w:space="0" w:color="auto"/>
            </w:tcBorders>
            <w:vAlign w:val="center"/>
          </w:tcPr>
          <w:p w14:paraId="6A2907F9" w14:textId="77777777" w:rsidR="00BC6D78" w:rsidRPr="00536DE2" w:rsidRDefault="00BC6D78" w:rsidP="009B63F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GENERIC READ </w:t>
            </w:r>
          </w:p>
        </w:tc>
        <w:tc>
          <w:tcPr>
            <w:tcW w:w="3528" w:type="dxa"/>
            <w:tcBorders>
              <w:left w:val="single" w:sz="4" w:space="0" w:color="auto"/>
            </w:tcBorders>
            <w:vAlign w:val="center"/>
          </w:tcPr>
          <w:p w14:paraId="4323C82E" w14:textId="77777777" w:rsidR="00BC6D78" w:rsidRPr="00536DE2" w:rsidRDefault="00BC6D78" w:rsidP="009B63F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"SD" </w:t>
            </w:r>
          </w:p>
        </w:tc>
        <w:tc>
          <w:tcPr>
            <w:tcW w:w="3528" w:type="dxa"/>
            <w:vAlign w:val="center"/>
          </w:tcPr>
          <w:p w14:paraId="4EC355B1" w14:textId="77777777" w:rsidR="00BC6D78" w:rsidRPr="00536DE2" w:rsidRDefault="00BC6D78" w:rsidP="009B63F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w:t>
            </w:r>
          </w:p>
        </w:tc>
      </w:tr>
      <w:tr w:rsidR="00BC6D78" w:rsidRPr="00536DE2" w14:paraId="163EB944" w14:textId="77777777" w:rsidTr="00BD2E83">
        <w:tc>
          <w:tcPr>
            <w:cnfStyle w:val="001000000000" w:firstRow="0" w:lastRow="0" w:firstColumn="1" w:lastColumn="0" w:oddVBand="0" w:evenVBand="0" w:oddHBand="0" w:evenHBand="0" w:firstRowFirstColumn="0" w:firstRowLastColumn="0" w:lastRowFirstColumn="0" w:lastRowLastColumn="0"/>
            <w:tcW w:w="3528" w:type="dxa"/>
            <w:vAlign w:val="center"/>
          </w:tcPr>
          <w:p w14:paraId="4846192E" w14:textId="77777777" w:rsidR="00BC6D78" w:rsidRPr="00536DE2" w:rsidRDefault="00BC6D78" w:rsidP="009B63F2">
            <w:pPr>
              <w:spacing w:before="100" w:beforeAutospacing="1" w:after="100" w:afterAutospacing="1"/>
              <w:rPr>
                <w:b w:val="0"/>
                <w:color w:val="424242"/>
              </w:rPr>
            </w:pPr>
            <w:r w:rsidRPr="00536DE2">
              <w:rPr>
                <w:b w:val="0"/>
                <w:color w:val="424242"/>
              </w:rPr>
              <w:t xml:space="preserve">"GW" </w:t>
            </w:r>
          </w:p>
        </w:tc>
        <w:tc>
          <w:tcPr>
            <w:tcW w:w="3528" w:type="dxa"/>
            <w:tcBorders>
              <w:right w:val="single" w:sz="4" w:space="0" w:color="auto"/>
            </w:tcBorders>
            <w:vAlign w:val="center"/>
          </w:tcPr>
          <w:p w14:paraId="4440E6BB" w14:textId="77777777" w:rsidR="00BC6D78" w:rsidRPr="00536DE2" w:rsidRDefault="00BC6D78" w:rsidP="009B63F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GENERIC WRITE </w:t>
            </w:r>
          </w:p>
        </w:tc>
        <w:tc>
          <w:tcPr>
            <w:tcW w:w="3528" w:type="dxa"/>
            <w:tcBorders>
              <w:left w:val="single" w:sz="4" w:space="0" w:color="auto"/>
            </w:tcBorders>
            <w:vAlign w:val="center"/>
          </w:tcPr>
          <w:p w14:paraId="08E078CA" w14:textId="77777777" w:rsidR="00BC6D78" w:rsidRPr="00536DE2" w:rsidRDefault="00BC6D78" w:rsidP="009B63F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"WD" </w:t>
            </w:r>
          </w:p>
        </w:tc>
        <w:tc>
          <w:tcPr>
            <w:tcW w:w="3528" w:type="dxa"/>
            <w:vAlign w:val="center"/>
          </w:tcPr>
          <w:p w14:paraId="2686A398" w14:textId="77777777" w:rsidR="00BC6D78" w:rsidRPr="00536DE2" w:rsidRDefault="00BC6D78" w:rsidP="009B63F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Modify Permissions </w:t>
            </w:r>
          </w:p>
        </w:tc>
      </w:tr>
      <w:tr w:rsidR="00BC6D78" w:rsidRPr="00536DE2" w14:paraId="65C66820" w14:textId="77777777" w:rsidTr="00BD2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7F561E45" w14:textId="77777777" w:rsidR="00BC6D78" w:rsidRPr="00536DE2" w:rsidRDefault="00BC6D78" w:rsidP="009B63F2">
            <w:pPr>
              <w:spacing w:before="100" w:beforeAutospacing="1" w:after="100" w:afterAutospacing="1"/>
              <w:rPr>
                <w:b w:val="0"/>
                <w:color w:val="424242"/>
              </w:rPr>
            </w:pPr>
            <w:r w:rsidRPr="00536DE2">
              <w:rPr>
                <w:b w:val="0"/>
                <w:color w:val="424242"/>
              </w:rPr>
              <w:t xml:space="preserve">"GX" </w:t>
            </w:r>
          </w:p>
        </w:tc>
        <w:tc>
          <w:tcPr>
            <w:tcW w:w="3528" w:type="dxa"/>
            <w:tcBorders>
              <w:right w:val="single" w:sz="4" w:space="0" w:color="auto"/>
            </w:tcBorders>
            <w:vAlign w:val="center"/>
          </w:tcPr>
          <w:p w14:paraId="25D44297" w14:textId="77777777" w:rsidR="00BC6D78" w:rsidRPr="00536DE2" w:rsidRDefault="00BC6D78" w:rsidP="009B63F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GENERIC EXECUTE </w:t>
            </w:r>
          </w:p>
        </w:tc>
        <w:tc>
          <w:tcPr>
            <w:tcW w:w="3528" w:type="dxa"/>
            <w:tcBorders>
              <w:left w:val="single" w:sz="4" w:space="0" w:color="auto"/>
            </w:tcBorders>
            <w:vAlign w:val="center"/>
          </w:tcPr>
          <w:p w14:paraId="5B0B68B4" w14:textId="77777777" w:rsidR="00BC6D78" w:rsidRPr="00536DE2" w:rsidRDefault="00BC6D78" w:rsidP="009B63F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"WO" </w:t>
            </w:r>
          </w:p>
        </w:tc>
        <w:tc>
          <w:tcPr>
            <w:tcW w:w="3528" w:type="dxa"/>
            <w:vAlign w:val="center"/>
          </w:tcPr>
          <w:p w14:paraId="5FBCB707" w14:textId="77777777" w:rsidR="00BC6D78" w:rsidRPr="00536DE2" w:rsidRDefault="00BC6D78" w:rsidP="009B63F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Modify Owner </w:t>
            </w:r>
          </w:p>
        </w:tc>
      </w:tr>
      <w:tr w:rsidR="00BC6D78" w:rsidRPr="00536DE2" w14:paraId="6A43F4EA" w14:textId="77777777" w:rsidTr="009B63F2">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079572A3" w14:textId="77777777" w:rsidR="00BC6D78" w:rsidRPr="00536DE2" w:rsidRDefault="00BC6D78" w:rsidP="009B63F2">
            <w:pPr>
              <w:spacing w:before="100" w:beforeAutospacing="1" w:after="100" w:afterAutospacing="1"/>
              <w:rPr>
                <w:color w:val="424242"/>
              </w:rPr>
            </w:pPr>
            <w:r w:rsidRPr="00536DE2">
              <w:rPr>
                <w:b w:val="0"/>
                <w:bCs w:val="0"/>
                <w:color w:val="424242"/>
              </w:rPr>
              <w:t>File access rights</w:t>
            </w:r>
          </w:p>
        </w:tc>
        <w:tc>
          <w:tcPr>
            <w:tcW w:w="3528" w:type="dxa"/>
            <w:tcBorders>
              <w:left w:val="single" w:sz="4" w:space="0" w:color="auto"/>
            </w:tcBorders>
            <w:vAlign w:val="center"/>
          </w:tcPr>
          <w:p w14:paraId="0B5B96FB" w14:textId="77777777" w:rsidR="00BC6D78" w:rsidRPr="00536DE2" w:rsidRDefault="00BC6D78" w:rsidP="009B63F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"RP" </w:t>
            </w:r>
          </w:p>
        </w:tc>
        <w:tc>
          <w:tcPr>
            <w:tcW w:w="3528" w:type="dxa"/>
            <w:vAlign w:val="center"/>
          </w:tcPr>
          <w:p w14:paraId="53BBE4C3" w14:textId="77777777" w:rsidR="00BC6D78" w:rsidRPr="00536DE2" w:rsidRDefault="00BC6D78" w:rsidP="009B63F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Read All Properties </w:t>
            </w:r>
          </w:p>
        </w:tc>
      </w:tr>
      <w:tr w:rsidR="00BC6D78" w:rsidRPr="00536DE2" w14:paraId="4FC9F450" w14:textId="77777777" w:rsidTr="00BD2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4C179A4F" w14:textId="77777777" w:rsidR="00BC6D78" w:rsidRPr="00536DE2" w:rsidRDefault="00BC6D78" w:rsidP="009B63F2">
            <w:pPr>
              <w:spacing w:before="100" w:beforeAutospacing="1" w:after="100" w:afterAutospacing="1"/>
              <w:rPr>
                <w:b w:val="0"/>
                <w:color w:val="424242"/>
              </w:rPr>
            </w:pPr>
            <w:r w:rsidRPr="00536DE2">
              <w:rPr>
                <w:b w:val="0"/>
                <w:color w:val="424242"/>
              </w:rPr>
              <w:t xml:space="preserve">"FA" </w:t>
            </w:r>
          </w:p>
        </w:tc>
        <w:tc>
          <w:tcPr>
            <w:tcW w:w="3528" w:type="dxa"/>
            <w:tcBorders>
              <w:right w:val="single" w:sz="4" w:space="0" w:color="auto"/>
            </w:tcBorders>
            <w:vAlign w:val="center"/>
          </w:tcPr>
          <w:p w14:paraId="4087B8B8" w14:textId="77777777" w:rsidR="00BC6D78" w:rsidRPr="00536DE2" w:rsidRDefault="00BC6D78" w:rsidP="009B63F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FILE ALL ACCESS </w:t>
            </w:r>
          </w:p>
        </w:tc>
        <w:tc>
          <w:tcPr>
            <w:tcW w:w="3528" w:type="dxa"/>
            <w:tcBorders>
              <w:left w:val="single" w:sz="4" w:space="0" w:color="auto"/>
            </w:tcBorders>
            <w:vAlign w:val="center"/>
          </w:tcPr>
          <w:p w14:paraId="31C63386" w14:textId="77777777" w:rsidR="00BC6D78" w:rsidRPr="00536DE2" w:rsidRDefault="00BC6D78" w:rsidP="009B63F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"WP" </w:t>
            </w:r>
          </w:p>
        </w:tc>
        <w:tc>
          <w:tcPr>
            <w:tcW w:w="3528" w:type="dxa"/>
            <w:vAlign w:val="center"/>
          </w:tcPr>
          <w:p w14:paraId="1BB37CDD" w14:textId="77777777" w:rsidR="00BC6D78" w:rsidRPr="00536DE2" w:rsidRDefault="00BC6D78" w:rsidP="009B63F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Write All Properties </w:t>
            </w:r>
          </w:p>
        </w:tc>
      </w:tr>
      <w:tr w:rsidR="00BC6D78" w:rsidRPr="00536DE2" w14:paraId="57E3013D" w14:textId="77777777" w:rsidTr="00BD2E83">
        <w:tc>
          <w:tcPr>
            <w:cnfStyle w:val="001000000000" w:firstRow="0" w:lastRow="0" w:firstColumn="1" w:lastColumn="0" w:oddVBand="0" w:evenVBand="0" w:oddHBand="0" w:evenHBand="0" w:firstRowFirstColumn="0" w:firstRowLastColumn="0" w:lastRowFirstColumn="0" w:lastRowLastColumn="0"/>
            <w:tcW w:w="3528" w:type="dxa"/>
            <w:vAlign w:val="center"/>
          </w:tcPr>
          <w:p w14:paraId="11AE8C96" w14:textId="77777777" w:rsidR="00BC6D78" w:rsidRPr="00536DE2" w:rsidRDefault="00BC6D78" w:rsidP="009B63F2">
            <w:pPr>
              <w:spacing w:before="100" w:beforeAutospacing="1" w:after="100" w:afterAutospacing="1"/>
              <w:rPr>
                <w:b w:val="0"/>
                <w:color w:val="424242"/>
              </w:rPr>
            </w:pPr>
            <w:r w:rsidRPr="00536DE2">
              <w:rPr>
                <w:b w:val="0"/>
                <w:color w:val="424242"/>
              </w:rPr>
              <w:t xml:space="preserve">"FR" </w:t>
            </w:r>
          </w:p>
        </w:tc>
        <w:tc>
          <w:tcPr>
            <w:tcW w:w="3528" w:type="dxa"/>
            <w:tcBorders>
              <w:right w:val="single" w:sz="4" w:space="0" w:color="auto"/>
            </w:tcBorders>
            <w:vAlign w:val="center"/>
          </w:tcPr>
          <w:p w14:paraId="70542311" w14:textId="77777777" w:rsidR="00BC6D78" w:rsidRPr="00536DE2" w:rsidRDefault="00BC6D78" w:rsidP="009B63F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FILE GENERIC READ </w:t>
            </w:r>
          </w:p>
        </w:tc>
        <w:tc>
          <w:tcPr>
            <w:tcW w:w="3528" w:type="dxa"/>
            <w:tcBorders>
              <w:left w:val="single" w:sz="4" w:space="0" w:color="auto"/>
            </w:tcBorders>
            <w:vAlign w:val="center"/>
          </w:tcPr>
          <w:p w14:paraId="66D23570" w14:textId="77777777" w:rsidR="00BC6D78" w:rsidRPr="00536DE2" w:rsidRDefault="00BC6D78" w:rsidP="009B63F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"CC" </w:t>
            </w:r>
          </w:p>
        </w:tc>
        <w:tc>
          <w:tcPr>
            <w:tcW w:w="3528" w:type="dxa"/>
            <w:vAlign w:val="center"/>
          </w:tcPr>
          <w:p w14:paraId="29590A0B" w14:textId="77777777" w:rsidR="00BC6D78" w:rsidRPr="00536DE2" w:rsidRDefault="00BC6D78" w:rsidP="009B63F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Create All Child Objects</w:t>
            </w:r>
          </w:p>
        </w:tc>
      </w:tr>
      <w:tr w:rsidR="00BC6D78" w:rsidRPr="00536DE2" w14:paraId="572BBFD2" w14:textId="77777777" w:rsidTr="00BD2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AB378AC" w14:textId="77777777" w:rsidR="00BC6D78" w:rsidRPr="00536DE2" w:rsidRDefault="00BC6D78" w:rsidP="009B63F2">
            <w:pPr>
              <w:spacing w:before="100" w:beforeAutospacing="1" w:after="100" w:afterAutospacing="1"/>
              <w:rPr>
                <w:b w:val="0"/>
                <w:color w:val="424242"/>
              </w:rPr>
            </w:pPr>
            <w:r w:rsidRPr="00536DE2">
              <w:rPr>
                <w:b w:val="0"/>
                <w:color w:val="424242"/>
              </w:rPr>
              <w:t xml:space="preserve">"FW" </w:t>
            </w:r>
          </w:p>
        </w:tc>
        <w:tc>
          <w:tcPr>
            <w:tcW w:w="3528" w:type="dxa"/>
            <w:tcBorders>
              <w:right w:val="single" w:sz="4" w:space="0" w:color="auto"/>
            </w:tcBorders>
            <w:vAlign w:val="center"/>
          </w:tcPr>
          <w:p w14:paraId="12292D76" w14:textId="77777777" w:rsidR="00BC6D78" w:rsidRPr="00536DE2" w:rsidRDefault="00BC6D78" w:rsidP="009B63F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FILE GENERIC WRITE </w:t>
            </w:r>
          </w:p>
        </w:tc>
        <w:tc>
          <w:tcPr>
            <w:tcW w:w="3528" w:type="dxa"/>
            <w:tcBorders>
              <w:left w:val="single" w:sz="4" w:space="0" w:color="auto"/>
            </w:tcBorders>
            <w:vAlign w:val="center"/>
          </w:tcPr>
          <w:p w14:paraId="50C1CC93" w14:textId="77777777" w:rsidR="00BC6D78" w:rsidRPr="00536DE2" w:rsidRDefault="00BC6D78" w:rsidP="009B63F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"DC" </w:t>
            </w:r>
          </w:p>
        </w:tc>
        <w:tc>
          <w:tcPr>
            <w:tcW w:w="3528" w:type="dxa"/>
            <w:vAlign w:val="center"/>
          </w:tcPr>
          <w:p w14:paraId="35D212E6" w14:textId="77777777" w:rsidR="00BC6D78" w:rsidRPr="00536DE2" w:rsidRDefault="00BC6D78" w:rsidP="009B63F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All Child Objects </w:t>
            </w:r>
          </w:p>
        </w:tc>
      </w:tr>
      <w:tr w:rsidR="00BC6D78" w:rsidRPr="00536DE2" w14:paraId="76BA0FEF" w14:textId="77777777" w:rsidTr="00BD2E83">
        <w:tc>
          <w:tcPr>
            <w:cnfStyle w:val="001000000000" w:firstRow="0" w:lastRow="0" w:firstColumn="1" w:lastColumn="0" w:oddVBand="0" w:evenVBand="0" w:oddHBand="0" w:evenHBand="0" w:firstRowFirstColumn="0" w:firstRowLastColumn="0" w:lastRowFirstColumn="0" w:lastRowLastColumn="0"/>
            <w:tcW w:w="3528" w:type="dxa"/>
            <w:vAlign w:val="center"/>
          </w:tcPr>
          <w:p w14:paraId="446AB2F5" w14:textId="77777777" w:rsidR="00BC6D78" w:rsidRPr="00536DE2" w:rsidRDefault="00BC6D78" w:rsidP="009B63F2">
            <w:pPr>
              <w:spacing w:before="100" w:beforeAutospacing="1" w:after="100" w:afterAutospacing="1"/>
              <w:rPr>
                <w:b w:val="0"/>
                <w:color w:val="424242"/>
              </w:rPr>
            </w:pPr>
            <w:r w:rsidRPr="00536DE2">
              <w:rPr>
                <w:b w:val="0"/>
                <w:color w:val="424242"/>
              </w:rPr>
              <w:t xml:space="preserve">"FX" </w:t>
            </w:r>
          </w:p>
        </w:tc>
        <w:tc>
          <w:tcPr>
            <w:tcW w:w="3528" w:type="dxa"/>
            <w:tcBorders>
              <w:right w:val="single" w:sz="4" w:space="0" w:color="auto"/>
            </w:tcBorders>
            <w:vAlign w:val="center"/>
          </w:tcPr>
          <w:p w14:paraId="4C602869" w14:textId="77777777" w:rsidR="00BC6D78" w:rsidRPr="00536DE2" w:rsidRDefault="00BC6D78" w:rsidP="009B63F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FILE GENERIC EXECUTE </w:t>
            </w:r>
          </w:p>
        </w:tc>
        <w:tc>
          <w:tcPr>
            <w:tcW w:w="3528" w:type="dxa"/>
            <w:tcBorders>
              <w:left w:val="single" w:sz="4" w:space="0" w:color="auto"/>
            </w:tcBorders>
            <w:vAlign w:val="center"/>
          </w:tcPr>
          <w:p w14:paraId="1FFB21F5" w14:textId="77777777" w:rsidR="00BC6D78" w:rsidRPr="00536DE2" w:rsidRDefault="00BC6D78" w:rsidP="009B63F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"LC" </w:t>
            </w:r>
          </w:p>
        </w:tc>
        <w:tc>
          <w:tcPr>
            <w:tcW w:w="3528" w:type="dxa"/>
            <w:vAlign w:val="center"/>
          </w:tcPr>
          <w:p w14:paraId="0052775E" w14:textId="77777777" w:rsidR="00BC6D78" w:rsidRPr="00536DE2" w:rsidRDefault="00BC6D78" w:rsidP="009B63F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List Contents </w:t>
            </w:r>
          </w:p>
        </w:tc>
      </w:tr>
      <w:tr w:rsidR="00BC6D78" w:rsidRPr="00536DE2" w14:paraId="560352F1" w14:textId="77777777" w:rsidTr="009B63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5B024C45" w14:textId="77777777" w:rsidR="00BC6D78" w:rsidRPr="00536DE2" w:rsidRDefault="00BC6D78" w:rsidP="009B63F2">
            <w:pPr>
              <w:spacing w:before="100" w:beforeAutospacing="1" w:after="100" w:afterAutospacing="1"/>
              <w:rPr>
                <w:color w:val="424242"/>
              </w:rPr>
            </w:pPr>
            <w:r w:rsidRPr="00536DE2">
              <w:rPr>
                <w:b w:val="0"/>
                <w:bCs w:val="0"/>
                <w:color w:val="424242"/>
              </w:rPr>
              <w:t>Registry key access rights</w:t>
            </w:r>
          </w:p>
        </w:tc>
        <w:tc>
          <w:tcPr>
            <w:tcW w:w="3528" w:type="dxa"/>
            <w:tcBorders>
              <w:left w:val="single" w:sz="4" w:space="0" w:color="auto"/>
            </w:tcBorders>
            <w:vAlign w:val="center"/>
          </w:tcPr>
          <w:p w14:paraId="0234D274" w14:textId="77777777" w:rsidR="00BC6D78" w:rsidRPr="00536DE2" w:rsidRDefault="00BC6D78" w:rsidP="009B63F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"SW" </w:t>
            </w:r>
          </w:p>
        </w:tc>
        <w:tc>
          <w:tcPr>
            <w:tcW w:w="3528" w:type="dxa"/>
            <w:vAlign w:val="center"/>
          </w:tcPr>
          <w:p w14:paraId="3F7A6862" w14:textId="77777777" w:rsidR="00BC6D78" w:rsidRPr="00536DE2" w:rsidRDefault="00BC6D78" w:rsidP="009B63F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All Validated Writes </w:t>
            </w:r>
          </w:p>
        </w:tc>
      </w:tr>
      <w:tr w:rsidR="00BC6D78" w:rsidRPr="00536DE2" w14:paraId="14EDB6E7" w14:textId="77777777" w:rsidTr="00BD2E83">
        <w:tc>
          <w:tcPr>
            <w:cnfStyle w:val="001000000000" w:firstRow="0" w:lastRow="0" w:firstColumn="1" w:lastColumn="0" w:oddVBand="0" w:evenVBand="0" w:oddHBand="0" w:evenHBand="0" w:firstRowFirstColumn="0" w:firstRowLastColumn="0" w:lastRowFirstColumn="0" w:lastRowLastColumn="0"/>
            <w:tcW w:w="3528" w:type="dxa"/>
            <w:vAlign w:val="center"/>
          </w:tcPr>
          <w:p w14:paraId="5891C223" w14:textId="77777777" w:rsidR="00BC6D78" w:rsidRPr="00536DE2" w:rsidRDefault="00BC6D78" w:rsidP="009B63F2">
            <w:pPr>
              <w:spacing w:before="100" w:beforeAutospacing="1" w:after="100" w:afterAutospacing="1"/>
              <w:rPr>
                <w:b w:val="0"/>
                <w:color w:val="424242"/>
              </w:rPr>
            </w:pPr>
            <w:r w:rsidRPr="00536DE2">
              <w:rPr>
                <w:b w:val="0"/>
                <w:color w:val="424242"/>
              </w:rPr>
              <w:t xml:space="preserve">"KA" </w:t>
            </w:r>
          </w:p>
        </w:tc>
        <w:tc>
          <w:tcPr>
            <w:tcW w:w="3528" w:type="dxa"/>
            <w:tcBorders>
              <w:right w:val="single" w:sz="4" w:space="0" w:color="auto"/>
            </w:tcBorders>
            <w:vAlign w:val="center"/>
          </w:tcPr>
          <w:p w14:paraId="6AD1A9B4" w14:textId="77777777" w:rsidR="00BC6D78" w:rsidRPr="00536DE2" w:rsidRDefault="00BC6D78" w:rsidP="009B63F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 </w:t>
            </w:r>
          </w:p>
        </w:tc>
        <w:tc>
          <w:tcPr>
            <w:tcW w:w="3528" w:type="dxa"/>
            <w:tcBorders>
              <w:left w:val="single" w:sz="4" w:space="0" w:color="auto"/>
            </w:tcBorders>
            <w:vAlign w:val="center"/>
          </w:tcPr>
          <w:p w14:paraId="08685B4D" w14:textId="77777777" w:rsidR="00BC6D78" w:rsidRPr="00536DE2" w:rsidRDefault="00BC6D78" w:rsidP="009B63F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 </w:t>
            </w:r>
          </w:p>
        </w:tc>
        <w:tc>
          <w:tcPr>
            <w:tcW w:w="3528" w:type="dxa"/>
            <w:vAlign w:val="center"/>
          </w:tcPr>
          <w:p w14:paraId="268344A8" w14:textId="77777777" w:rsidR="00BC6D78" w:rsidRPr="00536DE2" w:rsidRDefault="00BC6D78" w:rsidP="009B63F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List Object </w:t>
            </w:r>
          </w:p>
        </w:tc>
      </w:tr>
      <w:tr w:rsidR="00BC6D78" w:rsidRPr="00536DE2" w14:paraId="7813DF69" w14:textId="77777777" w:rsidTr="00BD2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7E8E7589" w14:textId="77777777" w:rsidR="00BC6D78" w:rsidRPr="00536DE2" w:rsidRDefault="00BC6D78" w:rsidP="009B63F2">
            <w:pPr>
              <w:spacing w:before="100" w:beforeAutospacing="1" w:after="100" w:afterAutospacing="1"/>
              <w:rPr>
                <w:b w:val="0"/>
                <w:color w:val="424242"/>
              </w:rPr>
            </w:pPr>
            <w:r w:rsidRPr="00536DE2">
              <w:rPr>
                <w:b w:val="0"/>
                <w:color w:val="424242"/>
              </w:rPr>
              <w:t xml:space="preserve">"K" </w:t>
            </w:r>
          </w:p>
        </w:tc>
        <w:tc>
          <w:tcPr>
            <w:tcW w:w="3528" w:type="dxa"/>
            <w:tcBorders>
              <w:right w:val="single" w:sz="4" w:space="0" w:color="auto"/>
            </w:tcBorders>
            <w:vAlign w:val="center"/>
          </w:tcPr>
          <w:p w14:paraId="3A3FFCC2" w14:textId="77777777" w:rsidR="00BC6D78" w:rsidRPr="00536DE2" w:rsidRDefault="00BC6D78" w:rsidP="009B63F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KEY READ </w:t>
            </w:r>
          </w:p>
        </w:tc>
        <w:tc>
          <w:tcPr>
            <w:tcW w:w="3528" w:type="dxa"/>
            <w:tcBorders>
              <w:left w:val="single" w:sz="4" w:space="0" w:color="auto"/>
            </w:tcBorders>
            <w:vAlign w:val="center"/>
          </w:tcPr>
          <w:p w14:paraId="43D07F36" w14:textId="77777777" w:rsidR="00BC6D78" w:rsidRPr="00536DE2" w:rsidRDefault="00BC6D78" w:rsidP="009B63F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"DT" </w:t>
            </w:r>
          </w:p>
        </w:tc>
        <w:tc>
          <w:tcPr>
            <w:tcW w:w="3528" w:type="dxa"/>
            <w:vAlign w:val="center"/>
          </w:tcPr>
          <w:p w14:paraId="30AD0133" w14:textId="77777777" w:rsidR="00BC6D78" w:rsidRPr="00536DE2" w:rsidRDefault="00BC6D78" w:rsidP="009B63F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Subtree </w:t>
            </w:r>
          </w:p>
        </w:tc>
      </w:tr>
      <w:tr w:rsidR="00BC6D78" w:rsidRPr="00536DE2" w14:paraId="5A4D2FF9" w14:textId="77777777" w:rsidTr="00BD2E83">
        <w:tc>
          <w:tcPr>
            <w:cnfStyle w:val="001000000000" w:firstRow="0" w:lastRow="0" w:firstColumn="1" w:lastColumn="0" w:oddVBand="0" w:evenVBand="0" w:oddHBand="0" w:evenHBand="0" w:firstRowFirstColumn="0" w:firstRowLastColumn="0" w:lastRowFirstColumn="0" w:lastRowLastColumn="0"/>
            <w:tcW w:w="3528" w:type="dxa"/>
            <w:vAlign w:val="center"/>
          </w:tcPr>
          <w:p w14:paraId="2D6EAFD7" w14:textId="77777777" w:rsidR="00BC6D78" w:rsidRPr="00536DE2" w:rsidRDefault="00BC6D78" w:rsidP="009B63F2">
            <w:pPr>
              <w:spacing w:before="100" w:beforeAutospacing="1" w:after="100" w:afterAutospacing="1"/>
              <w:rPr>
                <w:b w:val="0"/>
                <w:color w:val="424242"/>
              </w:rPr>
            </w:pPr>
            <w:r w:rsidRPr="00536DE2">
              <w:rPr>
                <w:b w:val="0"/>
                <w:color w:val="424242"/>
              </w:rPr>
              <w:t xml:space="preserve">"KW" </w:t>
            </w:r>
          </w:p>
        </w:tc>
        <w:tc>
          <w:tcPr>
            <w:tcW w:w="3528" w:type="dxa"/>
            <w:tcBorders>
              <w:right w:val="single" w:sz="4" w:space="0" w:color="auto"/>
            </w:tcBorders>
            <w:vAlign w:val="center"/>
          </w:tcPr>
          <w:p w14:paraId="0A5C85C7" w14:textId="77777777" w:rsidR="00BC6D78" w:rsidRPr="00536DE2" w:rsidRDefault="00BC6D78" w:rsidP="009B63F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KEY WRITE </w:t>
            </w:r>
          </w:p>
        </w:tc>
        <w:tc>
          <w:tcPr>
            <w:tcW w:w="3528" w:type="dxa"/>
            <w:tcBorders>
              <w:left w:val="single" w:sz="4" w:space="0" w:color="auto"/>
            </w:tcBorders>
            <w:vAlign w:val="center"/>
          </w:tcPr>
          <w:p w14:paraId="1A84DF63" w14:textId="77777777" w:rsidR="00BC6D78" w:rsidRPr="00536DE2" w:rsidRDefault="00BC6D78" w:rsidP="009B63F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"CR" </w:t>
            </w:r>
          </w:p>
        </w:tc>
        <w:tc>
          <w:tcPr>
            <w:tcW w:w="3528" w:type="dxa"/>
            <w:vAlign w:val="center"/>
          </w:tcPr>
          <w:p w14:paraId="767AA65D" w14:textId="77777777" w:rsidR="00BC6D78" w:rsidRPr="00536DE2" w:rsidRDefault="00BC6D78" w:rsidP="009B63F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All Extended Rights</w:t>
            </w:r>
          </w:p>
        </w:tc>
      </w:tr>
      <w:tr w:rsidR="00BC6D78" w:rsidRPr="00536DE2" w14:paraId="2CA744B9" w14:textId="77777777" w:rsidTr="00BD2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5E365CC4" w14:textId="77777777" w:rsidR="00BC6D78" w:rsidRPr="00536DE2" w:rsidRDefault="00BC6D78" w:rsidP="009B63F2">
            <w:pPr>
              <w:spacing w:before="100" w:beforeAutospacing="1" w:after="100" w:afterAutospacing="1"/>
              <w:rPr>
                <w:b w:val="0"/>
                <w:color w:val="424242"/>
              </w:rPr>
            </w:pPr>
            <w:r w:rsidRPr="00536DE2">
              <w:rPr>
                <w:b w:val="0"/>
                <w:color w:val="424242"/>
              </w:rPr>
              <w:t xml:space="preserve">"KX" </w:t>
            </w:r>
          </w:p>
        </w:tc>
        <w:tc>
          <w:tcPr>
            <w:tcW w:w="3528" w:type="dxa"/>
            <w:tcBorders>
              <w:right w:val="single" w:sz="4" w:space="0" w:color="auto"/>
            </w:tcBorders>
            <w:vAlign w:val="center"/>
          </w:tcPr>
          <w:p w14:paraId="6691A7F6" w14:textId="77777777" w:rsidR="00BC6D78" w:rsidRPr="00536DE2" w:rsidRDefault="00BC6D78" w:rsidP="009B63F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KEY EXECUTE </w:t>
            </w:r>
          </w:p>
        </w:tc>
        <w:tc>
          <w:tcPr>
            <w:tcW w:w="3528" w:type="dxa"/>
            <w:tcBorders>
              <w:left w:val="single" w:sz="4" w:space="0" w:color="auto"/>
            </w:tcBorders>
            <w:vAlign w:val="center"/>
          </w:tcPr>
          <w:p w14:paraId="7CE5839F" w14:textId="77777777" w:rsidR="00BC6D78" w:rsidRPr="00536DE2" w:rsidRDefault="00BC6D78" w:rsidP="009B63F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p>
        </w:tc>
        <w:tc>
          <w:tcPr>
            <w:tcW w:w="3528" w:type="dxa"/>
            <w:vAlign w:val="center"/>
          </w:tcPr>
          <w:p w14:paraId="0BF76340" w14:textId="77777777" w:rsidR="00BC6D78" w:rsidRPr="00536DE2" w:rsidRDefault="00BC6D78" w:rsidP="009B63F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p>
        </w:tc>
      </w:tr>
    </w:tbl>
    <w:p w14:paraId="28044912" w14:textId="77777777" w:rsidR="00BC6D78" w:rsidRPr="00536DE2" w:rsidRDefault="00BC6D78" w:rsidP="00B1354E">
      <w:pPr>
        <w:pStyle w:val="Note"/>
        <w:rPr>
          <w:b w:val="0"/>
        </w:rPr>
      </w:pPr>
      <w:r w:rsidRPr="00536DE2">
        <w:rPr>
          <w:b w:val="0"/>
        </w:rPr>
        <w:t xml:space="preserve">         - object_guid: N/A</w:t>
      </w:r>
      <w:r w:rsidRPr="00536DE2">
        <w:rPr>
          <w:b w:val="0"/>
        </w:rPr>
        <w:br/>
        <w:t xml:space="preserve">         - inherit_object_guid: N/A</w:t>
      </w:r>
      <w:r w:rsidRPr="00536DE2">
        <w:rPr>
          <w:b w:val="0"/>
        </w:rPr>
        <w:br/>
        <w:t xml:space="preserve">         - account_sid: SID of specific security principal, or reserved value, for example: </w:t>
      </w:r>
      <w:r w:rsidRPr="00536DE2">
        <w:t>AN</w:t>
      </w:r>
      <w:r w:rsidRPr="00536DE2">
        <w:rPr>
          <w:b w:val="0"/>
        </w:rPr>
        <w:t xml:space="preserve"> (</w:t>
      </w:r>
      <w:r w:rsidRPr="00536DE2">
        <w:rPr>
          <w:b w:val="0"/>
          <w:iCs/>
        </w:rPr>
        <w:t>Anonymous</w:t>
      </w:r>
      <w:r w:rsidRPr="00536DE2">
        <w:rPr>
          <w:b w:val="0"/>
        </w:rPr>
        <w:t xml:space="preserve">), </w:t>
      </w:r>
      <w:r w:rsidRPr="00536DE2">
        <w:t>WD</w:t>
      </w:r>
      <w:r w:rsidRPr="00536DE2">
        <w:rPr>
          <w:b w:val="0"/>
        </w:rPr>
        <w:t xml:space="preserve"> (Everyone), </w:t>
      </w:r>
      <w:r w:rsidRPr="00536DE2">
        <w:t>SY</w:t>
      </w:r>
      <w:r w:rsidRPr="00536DE2">
        <w:rPr>
          <w:b w:val="0"/>
        </w:rPr>
        <w:t xml:space="preserve"> (LOCAL_SYSTEM), etc. See the table above for more details.</w:t>
      </w:r>
    </w:p>
    <w:p w14:paraId="4774058A" w14:textId="77777777" w:rsidR="00BC6D78" w:rsidRPr="00536DE2" w:rsidRDefault="00BC6D78" w:rsidP="00B1354E">
      <w:pPr>
        <w:pStyle w:val="Note"/>
        <w:rPr>
          <w:b w:val="0"/>
        </w:rPr>
      </w:pPr>
      <w:r w:rsidRPr="00536DE2">
        <w:rPr>
          <w:b w:val="0"/>
        </w:rPr>
        <w:t xml:space="preserve">For more information about SDDL syntax, see these articles: </w:t>
      </w:r>
      <w:hyperlink r:id="rId446" w:history="1">
        <w:r w:rsidRPr="00536DE2">
          <w:rPr>
            <w:rStyle w:val="Hyperlink"/>
            <w:b w:val="0"/>
          </w:rPr>
          <w:t>https://msdn.microsoft.com/en-us/library/cc230374.aspx</w:t>
        </w:r>
      </w:hyperlink>
      <w:r w:rsidRPr="00536DE2">
        <w:rPr>
          <w:b w:val="0"/>
        </w:rPr>
        <w:t xml:space="preserve">, </w:t>
      </w:r>
      <w:hyperlink r:id="rId447" w:history="1">
        <w:r w:rsidRPr="00536DE2">
          <w:rPr>
            <w:rStyle w:val="Hyperlink"/>
            <w:b w:val="0"/>
          </w:rPr>
          <w:t>https://msdn.microsoft.com/en-us/library/windows/hardware/aa374892(v=vs.85).aspx</w:t>
        </w:r>
      </w:hyperlink>
      <w:r w:rsidRPr="00536DE2">
        <w:rPr>
          <w:b w:val="0"/>
        </w:rPr>
        <w:t xml:space="preserve">. </w:t>
      </w:r>
    </w:p>
    <w:p w14:paraId="70D42484" w14:textId="5EA43338" w:rsidR="008A7130" w:rsidRDefault="008A7130" w:rsidP="008A7130">
      <w:pPr>
        <w:pStyle w:val="Heading4"/>
      </w:pPr>
      <w:bookmarkStart w:id="474" w:name="_Security_Monitoring_Recommendations_79"/>
      <w:bookmarkEnd w:id="474"/>
      <w:r w:rsidRPr="008A7130">
        <w:t>Security Monitoring Recommendations:</w:t>
      </w:r>
    </w:p>
    <w:p w14:paraId="5C4DC3FC" w14:textId="6AC9064A" w:rsidR="002320DA" w:rsidRPr="002320DA" w:rsidRDefault="002320DA" w:rsidP="002320DA">
      <w:r>
        <w:t xml:space="preserve">For </w:t>
      </w:r>
      <w:r w:rsidRPr="002320DA">
        <w:t>5145(S, F): A network share object was checked to see whether client can be granted desired access.</w:t>
      </w:r>
    </w:p>
    <w:p w14:paraId="4760FA2C" w14:textId="49EEA959"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0158251F" w14:textId="0FB63CCF" w:rsidR="00BC6D78" w:rsidRPr="00536DE2" w:rsidRDefault="00BC6D78" w:rsidP="002A55B0">
      <w:pPr>
        <w:pStyle w:val="ListParagraph"/>
        <w:numPr>
          <w:ilvl w:val="0"/>
          <w:numId w:val="74"/>
        </w:numPr>
      </w:pPr>
      <w:r>
        <w:fldChar w:fldCharType="end"/>
      </w:r>
      <w:r w:rsidR="00A3032F">
        <w:t>Monitor this event i</w:t>
      </w:r>
      <w:r w:rsidRPr="00536DE2">
        <w:t xml:space="preserve">f </w:t>
      </w:r>
      <w:r w:rsidR="00A3032F">
        <w:t xml:space="preserve">the </w:t>
      </w:r>
      <w:r w:rsidR="00A3032F">
        <w:rPr>
          <w:b/>
        </w:rPr>
        <w:t>Network Information\</w:t>
      </w:r>
      <w:r w:rsidRPr="00441746">
        <w:rPr>
          <w:b/>
        </w:rPr>
        <w:t>Source</w:t>
      </w:r>
      <w:r w:rsidR="00673323">
        <w:rPr>
          <w:b/>
        </w:rPr>
        <w:t xml:space="preserve"> Address</w:t>
      </w:r>
      <w:r w:rsidRPr="00536DE2">
        <w:t xml:space="preserve"> is not from your internal IP range.</w:t>
      </w:r>
    </w:p>
    <w:p w14:paraId="2D94D7E7" w14:textId="405EC188" w:rsidR="00BC6D78" w:rsidRPr="00536DE2" w:rsidRDefault="005B3B95" w:rsidP="00CC3659">
      <w:pPr>
        <w:pStyle w:val="ListParagraph"/>
        <w:numPr>
          <w:ilvl w:val="0"/>
          <w:numId w:val="74"/>
        </w:numPr>
      </w:pPr>
      <w:r>
        <w:t>Monitor this event i</w:t>
      </w:r>
      <w:r w:rsidR="00BC6D78" w:rsidRPr="00536DE2">
        <w:t>f</w:t>
      </w:r>
      <w:r w:rsidR="00897D43">
        <w:t xml:space="preserve"> the</w:t>
      </w:r>
      <w:r w:rsidR="00BC6D78" w:rsidRPr="00536DE2">
        <w:t xml:space="preserve"> </w:t>
      </w:r>
      <w:r>
        <w:rPr>
          <w:b/>
        </w:rPr>
        <w:t>Network Information\</w:t>
      </w:r>
      <w:r w:rsidR="00BC6D78" w:rsidRPr="00536DE2">
        <w:rPr>
          <w:b/>
        </w:rPr>
        <w:t xml:space="preserve">Source </w:t>
      </w:r>
      <w:r w:rsidR="00673323">
        <w:rPr>
          <w:b/>
        </w:rPr>
        <w:t>Address</w:t>
      </w:r>
      <w:r w:rsidR="00673323" w:rsidRPr="00536DE2">
        <w:t xml:space="preserve"> </w:t>
      </w:r>
      <w:r w:rsidR="00BC6D78" w:rsidRPr="00536DE2">
        <w:t xml:space="preserve">should not </w:t>
      </w:r>
      <w:r w:rsidR="00673323">
        <w:t>be able to connect with the specific computer</w:t>
      </w:r>
      <w:r w:rsidR="00BC6D78" w:rsidRPr="00536DE2">
        <w:t xml:space="preserve"> (</w:t>
      </w:r>
      <w:r w:rsidR="00BC6D78" w:rsidRPr="00536DE2">
        <w:rPr>
          <w:b/>
        </w:rPr>
        <w:t>Computer:</w:t>
      </w:r>
      <w:r w:rsidR="00BC6D78" w:rsidRPr="00536DE2">
        <w:t>).</w:t>
      </w:r>
    </w:p>
    <w:p w14:paraId="422B87E3" w14:textId="7A9BDF48" w:rsidR="00BC6D78" w:rsidRPr="00536DE2" w:rsidRDefault="00BC6D78" w:rsidP="00CC3659">
      <w:pPr>
        <w:pStyle w:val="ListParagraph"/>
        <w:numPr>
          <w:ilvl w:val="0"/>
          <w:numId w:val="74"/>
        </w:numPr>
      </w:pPr>
      <w:r w:rsidRPr="00536DE2">
        <w:t>If you have critical files or folders on specific network shares</w:t>
      </w:r>
      <w:r w:rsidR="00673323">
        <w:t>, for which you need to monitor</w:t>
      </w:r>
      <w:r w:rsidRPr="00536DE2">
        <w:t xml:space="preserve"> access attempts</w:t>
      </w:r>
      <w:r w:rsidR="00673323">
        <w:t xml:space="preserve"> (Success and Failure), </w:t>
      </w:r>
      <w:r w:rsidRPr="00536DE2">
        <w:t xml:space="preserve">monitor for specific </w:t>
      </w:r>
      <w:r w:rsidR="00673323">
        <w:rPr>
          <w:b/>
        </w:rPr>
        <w:t>Share Information\</w:t>
      </w:r>
      <w:r w:rsidRPr="00536DE2">
        <w:rPr>
          <w:b/>
        </w:rPr>
        <w:t xml:space="preserve">Share Name </w:t>
      </w:r>
      <w:r w:rsidRPr="00536DE2">
        <w:t>and</w:t>
      </w:r>
      <w:r w:rsidR="00673323">
        <w:rPr>
          <w:b/>
        </w:rPr>
        <w:t xml:space="preserve"> Share Information\</w:t>
      </w:r>
      <w:r w:rsidRPr="00536DE2">
        <w:rPr>
          <w:b/>
        </w:rPr>
        <w:t>Relative Target Name</w:t>
      </w:r>
      <w:r w:rsidR="00673323">
        <w:t>.</w:t>
      </w:r>
    </w:p>
    <w:p w14:paraId="1B08E765" w14:textId="4042E0E7" w:rsidR="00BC6D78" w:rsidRPr="00536DE2" w:rsidRDefault="00BC6D78" w:rsidP="00CC3659">
      <w:pPr>
        <w:pStyle w:val="ListParagraph"/>
        <w:numPr>
          <w:ilvl w:val="0"/>
          <w:numId w:val="74"/>
        </w:numPr>
      </w:pPr>
      <w:r w:rsidRPr="00536DE2">
        <w:t xml:space="preserve">If you </w:t>
      </w:r>
      <w:r w:rsidR="00673323">
        <w:t>have</w:t>
      </w:r>
      <w:r w:rsidRPr="00536DE2">
        <w:t xml:space="preserve"> domain or local accounts </w:t>
      </w:r>
      <w:r w:rsidR="00AA678E">
        <w:t>that should only be able to access</w:t>
      </w:r>
      <w:r w:rsidRPr="00536DE2">
        <w:t xml:space="preserve"> </w:t>
      </w:r>
      <w:r w:rsidR="00AA678E">
        <w:t xml:space="preserve">a </w:t>
      </w:r>
      <w:r w:rsidRPr="00536DE2">
        <w:t xml:space="preserve">specific </w:t>
      </w:r>
      <w:r w:rsidR="00AA678E">
        <w:t xml:space="preserve">list of </w:t>
      </w:r>
      <w:r w:rsidR="00673323">
        <w:t xml:space="preserve">shared </w:t>
      </w:r>
      <w:r w:rsidRPr="00536DE2">
        <w:t xml:space="preserve">files </w:t>
      </w:r>
      <w:r w:rsidR="00673323">
        <w:t xml:space="preserve">or folders, you can monitor for access attempts </w:t>
      </w:r>
      <w:r w:rsidR="00AA678E">
        <w:t>outside the allowed list</w:t>
      </w:r>
      <w:r w:rsidR="00673323">
        <w:t>.</w:t>
      </w:r>
    </w:p>
    <w:p w14:paraId="3FA1DA45" w14:textId="6F1FD9BA" w:rsidR="00BC6D78" w:rsidRPr="00536DE2" w:rsidRDefault="00AB3815" w:rsidP="00CC3659">
      <w:pPr>
        <w:pStyle w:val="ListParagraph"/>
        <w:numPr>
          <w:ilvl w:val="0"/>
          <w:numId w:val="74"/>
        </w:numPr>
      </w:pPr>
      <w:r>
        <w:t>We recommend that you monitor for t</w:t>
      </w:r>
      <w:r w:rsidR="00BC6D78" w:rsidRPr="00536DE2">
        <w:t xml:space="preserve">hese </w:t>
      </w:r>
      <w:r w:rsidR="00BC6D78" w:rsidRPr="00536DE2">
        <w:rPr>
          <w:b/>
        </w:rPr>
        <w:t>Access Request Informa</w:t>
      </w:r>
      <w:r>
        <w:rPr>
          <w:b/>
        </w:rPr>
        <w:t>tion\</w:t>
      </w:r>
      <w:r w:rsidR="00BC6D78" w:rsidRPr="00536DE2">
        <w:rPr>
          <w:b/>
        </w:rPr>
        <w:t>Accesses</w:t>
      </w:r>
      <w:r w:rsidR="00BC6D78" w:rsidRPr="00536DE2">
        <w:t xml:space="preserve"> rights (especially </w:t>
      </w:r>
      <w:r>
        <w:t xml:space="preserve">for </w:t>
      </w:r>
      <w:r w:rsidR="00BC6D78" w:rsidRPr="00536DE2">
        <w:t>Failure):</w:t>
      </w:r>
    </w:p>
    <w:p w14:paraId="3F3F54F8" w14:textId="77777777" w:rsidR="00BC6D78" w:rsidRPr="00536DE2" w:rsidRDefault="00BC6D78" w:rsidP="00CC3659">
      <w:pPr>
        <w:pStyle w:val="ListParagraph"/>
        <w:numPr>
          <w:ilvl w:val="1"/>
          <w:numId w:val="74"/>
        </w:numPr>
      </w:pPr>
      <w:r w:rsidRPr="00536DE2">
        <w:t>WriteData (or AddFile)</w:t>
      </w:r>
    </w:p>
    <w:p w14:paraId="7BAB8801" w14:textId="77777777" w:rsidR="00BC6D78" w:rsidRPr="00536DE2" w:rsidRDefault="00BC6D78" w:rsidP="00CC3659">
      <w:pPr>
        <w:pStyle w:val="ListParagraph"/>
        <w:numPr>
          <w:ilvl w:val="1"/>
          <w:numId w:val="74"/>
        </w:numPr>
      </w:pPr>
      <w:r w:rsidRPr="00536DE2">
        <w:t>AppendData (or AddSubdirectory or CreatePipeInstance)</w:t>
      </w:r>
    </w:p>
    <w:p w14:paraId="7E8D8D5D" w14:textId="77777777" w:rsidR="00BC6D78" w:rsidRPr="00536DE2" w:rsidRDefault="00BC6D78" w:rsidP="00CC3659">
      <w:pPr>
        <w:pStyle w:val="ListParagraph"/>
        <w:numPr>
          <w:ilvl w:val="1"/>
          <w:numId w:val="74"/>
        </w:numPr>
      </w:pPr>
      <w:r w:rsidRPr="00536DE2">
        <w:t>WriteEA</w:t>
      </w:r>
    </w:p>
    <w:p w14:paraId="1775247F" w14:textId="77777777" w:rsidR="00BC6D78" w:rsidRPr="00536DE2" w:rsidRDefault="00BC6D78" w:rsidP="00CC3659">
      <w:pPr>
        <w:pStyle w:val="ListParagraph"/>
        <w:numPr>
          <w:ilvl w:val="1"/>
          <w:numId w:val="74"/>
        </w:numPr>
      </w:pPr>
      <w:r w:rsidRPr="00536DE2">
        <w:t>DeleteChild</w:t>
      </w:r>
    </w:p>
    <w:p w14:paraId="0405CB6C" w14:textId="77777777" w:rsidR="00BC6D78" w:rsidRPr="00536DE2" w:rsidRDefault="00BC6D78" w:rsidP="00CC3659">
      <w:pPr>
        <w:pStyle w:val="ListParagraph"/>
        <w:numPr>
          <w:ilvl w:val="1"/>
          <w:numId w:val="74"/>
        </w:numPr>
      </w:pPr>
      <w:r w:rsidRPr="00536DE2">
        <w:t>WriteAttributes</w:t>
      </w:r>
    </w:p>
    <w:p w14:paraId="6D5992F2" w14:textId="77777777" w:rsidR="00BC6D78" w:rsidRPr="00536DE2" w:rsidRDefault="00BC6D78" w:rsidP="00CC3659">
      <w:pPr>
        <w:pStyle w:val="ListParagraph"/>
        <w:numPr>
          <w:ilvl w:val="1"/>
          <w:numId w:val="74"/>
        </w:numPr>
      </w:pPr>
      <w:r w:rsidRPr="00536DE2">
        <w:t>DELETE</w:t>
      </w:r>
    </w:p>
    <w:p w14:paraId="20674E45" w14:textId="77777777" w:rsidR="00BC6D78" w:rsidRPr="00536DE2" w:rsidRDefault="00BC6D78" w:rsidP="00CC3659">
      <w:pPr>
        <w:pStyle w:val="ListParagraph"/>
        <w:numPr>
          <w:ilvl w:val="1"/>
          <w:numId w:val="74"/>
        </w:numPr>
      </w:pPr>
      <w:r w:rsidRPr="00536DE2">
        <w:lastRenderedPageBreak/>
        <w:t xml:space="preserve">WRITE_DAC </w:t>
      </w:r>
    </w:p>
    <w:p w14:paraId="36326663" w14:textId="77777777" w:rsidR="00BC6D78" w:rsidRPr="00536DE2" w:rsidRDefault="00BC6D78" w:rsidP="00CC3659">
      <w:pPr>
        <w:pStyle w:val="ListParagraph"/>
        <w:numPr>
          <w:ilvl w:val="1"/>
          <w:numId w:val="74"/>
        </w:numPr>
      </w:pPr>
      <w:r w:rsidRPr="00536DE2">
        <w:t>WRITE_OWNER</w:t>
      </w:r>
    </w:p>
    <w:p w14:paraId="1C735F59" w14:textId="77777777" w:rsidR="00EF558D" w:rsidRPr="00E375C8" w:rsidRDefault="00EF558D" w:rsidP="00602020">
      <w:bookmarkStart w:id="475" w:name="_5140(S):_A_network"/>
      <w:bookmarkEnd w:id="475"/>
    </w:p>
    <w:p w14:paraId="71D54489" w14:textId="77777777" w:rsidR="00D632A8" w:rsidRPr="00E375C8" w:rsidRDefault="00D632A8">
      <w:pPr>
        <w:spacing w:after="160" w:line="259" w:lineRule="auto"/>
      </w:pPr>
      <w:r w:rsidRPr="00E375C8">
        <w:br w:type="page"/>
      </w:r>
    </w:p>
    <w:p w14:paraId="688502DF" w14:textId="77777777" w:rsidR="00D632A8" w:rsidRPr="00E375C8" w:rsidRDefault="00D632A8" w:rsidP="00D632A8">
      <w:pPr>
        <w:pStyle w:val="Heading2"/>
      </w:pPr>
      <w:bookmarkStart w:id="476" w:name="_Toc450742009"/>
      <w:r w:rsidRPr="00E375C8">
        <w:lastRenderedPageBreak/>
        <w:t>Audit File Share</w:t>
      </w:r>
      <w:bookmarkEnd w:id="476"/>
    </w:p>
    <w:p w14:paraId="20246B8F" w14:textId="564F0DAC" w:rsidR="00BC6D78" w:rsidRDefault="00F33CF4" w:rsidP="00D632A8">
      <w:r w:rsidRPr="00F33CF4">
        <w:t>Audit File Share</w:t>
      </w:r>
      <w:r w:rsidR="00BC6D78" w:rsidRPr="00536DE2">
        <w:t xml:space="preserve"> allows you to audit</w:t>
      </w:r>
      <w:r w:rsidR="00ED4051">
        <w:t xml:space="preserve"> events related to</w:t>
      </w:r>
      <w:r w:rsidR="00BC6D78" w:rsidRPr="00536DE2">
        <w:t xml:space="preserve"> </w:t>
      </w:r>
      <w:r w:rsidR="00ED4051">
        <w:t xml:space="preserve">file </w:t>
      </w:r>
      <w:r w:rsidR="00BC6D78" w:rsidRPr="00536DE2">
        <w:t>share</w:t>
      </w:r>
      <w:r w:rsidR="00ED4051">
        <w:t>s:</w:t>
      </w:r>
      <w:r w:rsidR="00BC6D78" w:rsidRPr="00536DE2">
        <w:t xml:space="preserve"> creation, deletion, modification</w:t>
      </w:r>
      <w:r w:rsidR="00ED4051">
        <w:t>,</w:t>
      </w:r>
      <w:r w:rsidR="00BC6D78" w:rsidRPr="00536DE2">
        <w:t xml:space="preserve"> and access attempts. </w:t>
      </w:r>
      <w:r w:rsidR="00C60F2D">
        <w:t>Also,</w:t>
      </w:r>
      <w:r w:rsidR="00BC6D78" w:rsidRPr="00536DE2">
        <w:t xml:space="preserve"> it shows failed SMB SPN checks.</w:t>
      </w:r>
    </w:p>
    <w:p w14:paraId="303F06B8" w14:textId="77777777" w:rsidR="00BC6D78" w:rsidRPr="004505F4" w:rsidRDefault="00BC6D78" w:rsidP="004505F4">
      <w:pPr>
        <w:rPr>
          <w:lang w:val="en"/>
        </w:rPr>
      </w:pPr>
      <w:r w:rsidRPr="004505F4">
        <w:rPr>
          <w:lang w:val="en"/>
        </w:rPr>
        <w:t xml:space="preserve">There are no system access control lists (SACLs) for shares; therefore, after this setting is enabled, access to all shares on the system will be audited. </w:t>
      </w:r>
    </w:p>
    <w:p w14:paraId="7CF19C67" w14:textId="77777777" w:rsidR="00BC6D78" w:rsidRPr="004505F4" w:rsidRDefault="00BC6D78" w:rsidP="004505F4">
      <w:pPr>
        <w:rPr>
          <w:lang w:val="en"/>
        </w:rPr>
      </w:pPr>
      <w:r w:rsidRPr="004505F4">
        <w:rPr>
          <w:lang w:val="en"/>
        </w:rPr>
        <w:t>Combined with File System auditing, File Share auditing enables you to track what content was accessed, the source (IP address and port) of the request, and the user account that was used for the access.</w:t>
      </w:r>
    </w:p>
    <w:p w14:paraId="5C0A1A45" w14:textId="77777777" w:rsidR="00BC6D78" w:rsidRDefault="00BC6D78" w:rsidP="004505F4">
      <w:pPr>
        <w:rPr>
          <w:lang w:val="en"/>
        </w:rPr>
      </w:pPr>
      <w:r w:rsidRPr="004505F4">
        <w:rPr>
          <w:b/>
          <w:lang w:val="en"/>
        </w:rPr>
        <w:t>Event volume</w:t>
      </w:r>
      <w:r w:rsidRPr="004505F4">
        <w:rPr>
          <w:lang w:val="en"/>
        </w:rPr>
        <w:t xml:space="preserve">: </w:t>
      </w:r>
    </w:p>
    <w:p w14:paraId="0A9EB6D7" w14:textId="6CB89DB2" w:rsidR="00BC6D78" w:rsidRPr="00186469" w:rsidRDefault="00376484" w:rsidP="000E273F">
      <w:pPr>
        <w:pStyle w:val="ListParagraph"/>
        <w:numPr>
          <w:ilvl w:val="0"/>
          <w:numId w:val="218"/>
        </w:numPr>
        <w:rPr>
          <w:lang w:val="en-GB"/>
        </w:rPr>
      </w:pPr>
      <w:r>
        <w:rPr>
          <w:lang w:val="en"/>
        </w:rPr>
        <w:t>High on file servers.</w:t>
      </w:r>
    </w:p>
    <w:p w14:paraId="05D90D8E" w14:textId="53166D95" w:rsidR="00BC6D78" w:rsidRPr="00186469" w:rsidRDefault="00BC6D78" w:rsidP="000E273F">
      <w:pPr>
        <w:pStyle w:val="ListParagraph"/>
        <w:numPr>
          <w:ilvl w:val="0"/>
          <w:numId w:val="218"/>
        </w:numPr>
        <w:rPr>
          <w:lang w:val="en-GB"/>
        </w:rPr>
      </w:pPr>
      <w:r>
        <w:rPr>
          <w:lang w:val="en-GB"/>
        </w:rPr>
        <w:t>High on</w:t>
      </w:r>
      <w:r w:rsidR="00C8303F">
        <w:rPr>
          <w:lang w:val="en"/>
        </w:rPr>
        <w:t xml:space="preserve"> domain controllers</w:t>
      </w:r>
      <w:r w:rsidRPr="00186469">
        <w:rPr>
          <w:lang w:val="en"/>
        </w:rPr>
        <w:t xml:space="preserve"> because of SYSVOL network access required by Group Policy.</w:t>
      </w:r>
    </w:p>
    <w:p w14:paraId="72E9C3F2" w14:textId="77777777" w:rsidR="00BC6D78" w:rsidRPr="002943A9" w:rsidRDefault="00BC6D78" w:rsidP="000E273F">
      <w:pPr>
        <w:pStyle w:val="ListParagraph"/>
        <w:numPr>
          <w:ilvl w:val="0"/>
          <w:numId w:val="218"/>
        </w:numPr>
        <w:rPr>
          <w:lang w:val="en-GB"/>
        </w:rPr>
      </w:pPr>
      <w:r>
        <w:rPr>
          <w:lang w:val="en"/>
        </w:rPr>
        <w:t>Low on member servers and workstations.</w:t>
      </w:r>
    </w:p>
    <w:p w14:paraId="44D035F5" w14:textId="77777777" w:rsidR="002943A9" w:rsidRPr="002943A9" w:rsidRDefault="002943A9" w:rsidP="002943A9">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2943A9" w:rsidRPr="00E375C8" w14:paraId="7F363F75" w14:textId="77777777" w:rsidTr="001B62ED">
        <w:tc>
          <w:tcPr>
            <w:tcW w:w="1885" w:type="dxa"/>
            <w:vMerge w:val="restart"/>
            <w:shd w:val="clear" w:color="auto" w:fill="E7E6E6" w:themeFill="background2"/>
            <w:vAlign w:val="center"/>
          </w:tcPr>
          <w:p w14:paraId="020B1342" w14:textId="77777777" w:rsidR="002943A9" w:rsidRPr="00536DE2" w:rsidRDefault="002943A9" w:rsidP="001B62ED">
            <w:pPr>
              <w:jc w:val="center"/>
            </w:pPr>
            <w:r>
              <w:t>Computer Type</w:t>
            </w:r>
          </w:p>
        </w:tc>
        <w:tc>
          <w:tcPr>
            <w:tcW w:w="1980" w:type="dxa"/>
            <w:gridSpan w:val="2"/>
            <w:shd w:val="clear" w:color="auto" w:fill="E7E6E6" w:themeFill="background2"/>
          </w:tcPr>
          <w:p w14:paraId="7DEE79CE" w14:textId="77777777" w:rsidR="002943A9" w:rsidRPr="00536DE2" w:rsidRDefault="002943A9" w:rsidP="001B62ED">
            <w:pPr>
              <w:jc w:val="center"/>
            </w:pPr>
            <w:r w:rsidRPr="00536DE2">
              <w:t>General</w:t>
            </w:r>
          </w:p>
        </w:tc>
        <w:tc>
          <w:tcPr>
            <w:tcW w:w="1980" w:type="dxa"/>
            <w:gridSpan w:val="2"/>
            <w:shd w:val="clear" w:color="auto" w:fill="E7E6E6" w:themeFill="background2"/>
          </w:tcPr>
          <w:p w14:paraId="40C3C1D5" w14:textId="77777777" w:rsidR="002943A9" w:rsidRPr="00536DE2" w:rsidRDefault="002943A9" w:rsidP="001B62ED">
            <w:pPr>
              <w:jc w:val="center"/>
            </w:pPr>
            <w:r w:rsidRPr="00536DE2">
              <w:t>Stronger</w:t>
            </w:r>
          </w:p>
        </w:tc>
        <w:tc>
          <w:tcPr>
            <w:tcW w:w="9322" w:type="dxa"/>
            <w:vMerge w:val="restart"/>
            <w:shd w:val="clear" w:color="auto" w:fill="E7E6E6" w:themeFill="background2"/>
            <w:vAlign w:val="center"/>
          </w:tcPr>
          <w:p w14:paraId="30EFEBCF" w14:textId="77777777" w:rsidR="002943A9" w:rsidRPr="00536DE2" w:rsidRDefault="002943A9" w:rsidP="001B62ED">
            <w:pPr>
              <w:jc w:val="center"/>
            </w:pPr>
            <w:r w:rsidRPr="00536DE2">
              <w:t>Comments</w:t>
            </w:r>
          </w:p>
        </w:tc>
      </w:tr>
      <w:tr w:rsidR="002943A9" w:rsidRPr="00E375C8" w14:paraId="001E326B" w14:textId="77777777" w:rsidTr="001B62ED">
        <w:tc>
          <w:tcPr>
            <w:tcW w:w="1885" w:type="dxa"/>
            <w:vMerge/>
            <w:shd w:val="clear" w:color="auto" w:fill="E7E6E6" w:themeFill="background2"/>
          </w:tcPr>
          <w:p w14:paraId="5F2D74D9" w14:textId="77777777" w:rsidR="002943A9" w:rsidRPr="00536DE2" w:rsidRDefault="002943A9" w:rsidP="001B62ED"/>
        </w:tc>
        <w:tc>
          <w:tcPr>
            <w:tcW w:w="990" w:type="dxa"/>
            <w:shd w:val="clear" w:color="auto" w:fill="E7E6E6" w:themeFill="background2"/>
          </w:tcPr>
          <w:p w14:paraId="6DE880B8" w14:textId="77777777" w:rsidR="002943A9" w:rsidRPr="00536DE2" w:rsidRDefault="002943A9" w:rsidP="001B62ED">
            <w:pPr>
              <w:jc w:val="center"/>
            </w:pPr>
            <w:r w:rsidRPr="00536DE2">
              <w:t>Success</w:t>
            </w:r>
          </w:p>
        </w:tc>
        <w:tc>
          <w:tcPr>
            <w:tcW w:w="990" w:type="dxa"/>
            <w:shd w:val="clear" w:color="auto" w:fill="E7E6E6" w:themeFill="background2"/>
          </w:tcPr>
          <w:p w14:paraId="0B9F1586" w14:textId="77777777" w:rsidR="002943A9" w:rsidRPr="00536DE2" w:rsidRDefault="002943A9" w:rsidP="001B62ED">
            <w:pPr>
              <w:jc w:val="center"/>
            </w:pPr>
            <w:r w:rsidRPr="00536DE2">
              <w:t>Failure</w:t>
            </w:r>
          </w:p>
        </w:tc>
        <w:tc>
          <w:tcPr>
            <w:tcW w:w="990" w:type="dxa"/>
            <w:shd w:val="clear" w:color="auto" w:fill="E7E6E6" w:themeFill="background2"/>
          </w:tcPr>
          <w:p w14:paraId="710960C3" w14:textId="77777777" w:rsidR="002943A9" w:rsidRPr="00536DE2" w:rsidRDefault="002943A9" w:rsidP="001B62ED">
            <w:pPr>
              <w:jc w:val="center"/>
            </w:pPr>
            <w:r w:rsidRPr="00536DE2">
              <w:t>Success</w:t>
            </w:r>
          </w:p>
        </w:tc>
        <w:tc>
          <w:tcPr>
            <w:tcW w:w="990" w:type="dxa"/>
            <w:shd w:val="clear" w:color="auto" w:fill="E7E6E6" w:themeFill="background2"/>
          </w:tcPr>
          <w:p w14:paraId="0FD203B1" w14:textId="77777777" w:rsidR="002943A9" w:rsidRPr="00536DE2" w:rsidRDefault="002943A9" w:rsidP="001B62ED">
            <w:pPr>
              <w:jc w:val="center"/>
            </w:pPr>
            <w:r w:rsidRPr="00536DE2">
              <w:t>Failure</w:t>
            </w:r>
          </w:p>
        </w:tc>
        <w:tc>
          <w:tcPr>
            <w:tcW w:w="9322" w:type="dxa"/>
            <w:vMerge/>
            <w:shd w:val="clear" w:color="auto" w:fill="E7E6E6" w:themeFill="background2"/>
          </w:tcPr>
          <w:p w14:paraId="06E451AE" w14:textId="77777777" w:rsidR="002943A9" w:rsidRPr="00536DE2" w:rsidRDefault="002943A9" w:rsidP="001B62ED"/>
        </w:tc>
      </w:tr>
      <w:tr w:rsidR="002943A9" w:rsidRPr="00E375C8" w14:paraId="735CB195" w14:textId="77777777" w:rsidTr="001B62ED">
        <w:tc>
          <w:tcPr>
            <w:tcW w:w="1885" w:type="dxa"/>
          </w:tcPr>
          <w:p w14:paraId="2180DACF" w14:textId="77777777" w:rsidR="002943A9" w:rsidRPr="00536DE2" w:rsidRDefault="002943A9" w:rsidP="001B62ED">
            <w:r w:rsidRPr="00536DE2">
              <w:t>Domain Controller</w:t>
            </w:r>
          </w:p>
        </w:tc>
        <w:tc>
          <w:tcPr>
            <w:tcW w:w="990" w:type="dxa"/>
          </w:tcPr>
          <w:p w14:paraId="675709EB" w14:textId="77777777" w:rsidR="002943A9" w:rsidRPr="00536DE2" w:rsidRDefault="002943A9" w:rsidP="001B62ED">
            <w:pPr>
              <w:jc w:val="center"/>
            </w:pPr>
            <w:r w:rsidRPr="00536DE2">
              <w:rPr>
                <w:color w:val="538135" w:themeColor="accent6" w:themeShade="BF"/>
              </w:rPr>
              <w:t>Yes</w:t>
            </w:r>
          </w:p>
        </w:tc>
        <w:tc>
          <w:tcPr>
            <w:tcW w:w="990" w:type="dxa"/>
          </w:tcPr>
          <w:p w14:paraId="112478FB" w14:textId="77777777" w:rsidR="002943A9" w:rsidRPr="00536DE2" w:rsidRDefault="002943A9" w:rsidP="001B62ED">
            <w:pPr>
              <w:jc w:val="center"/>
            </w:pPr>
            <w:r w:rsidRPr="00536DE2">
              <w:rPr>
                <w:color w:val="538135" w:themeColor="accent6" w:themeShade="BF"/>
              </w:rPr>
              <w:t>Yes</w:t>
            </w:r>
          </w:p>
        </w:tc>
        <w:tc>
          <w:tcPr>
            <w:tcW w:w="990" w:type="dxa"/>
          </w:tcPr>
          <w:p w14:paraId="3F41EB48" w14:textId="77777777" w:rsidR="002943A9" w:rsidRPr="00536DE2" w:rsidRDefault="002943A9" w:rsidP="001B62ED">
            <w:pPr>
              <w:jc w:val="center"/>
            </w:pPr>
            <w:r w:rsidRPr="00536DE2">
              <w:rPr>
                <w:color w:val="538135" w:themeColor="accent6" w:themeShade="BF"/>
              </w:rPr>
              <w:t>Yes</w:t>
            </w:r>
          </w:p>
        </w:tc>
        <w:tc>
          <w:tcPr>
            <w:tcW w:w="990" w:type="dxa"/>
          </w:tcPr>
          <w:p w14:paraId="5EEC088A" w14:textId="77777777" w:rsidR="002943A9" w:rsidRPr="00536DE2" w:rsidRDefault="002943A9" w:rsidP="001B62ED">
            <w:pPr>
              <w:jc w:val="center"/>
            </w:pPr>
            <w:r w:rsidRPr="00536DE2">
              <w:rPr>
                <w:color w:val="538135" w:themeColor="accent6" w:themeShade="BF"/>
              </w:rPr>
              <w:t>Yes</w:t>
            </w:r>
          </w:p>
        </w:tc>
        <w:tc>
          <w:tcPr>
            <w:tcW w:w="9322" w:type="dxa"/>
          </w:tcPr>
          <w:p w14:paraId="201078BE" w14:textId="77777777" w:rsidR="002943A9" w:rsidRPr="00AB5D26" w:rsidRDefault="002943A9" w:rsidP="001B62ED">
            <w:r>
              <w:t>We recommend Success auditing for domain controllers, because it’s important to track deletion, creation, and modification events for network shares.</w:t>
            </w:r>
          </w:p>
          <w:p w14:paraId="32F4C600" w14:textId="77777777" w:rsidR="002943A9" w:rsidRPr="00536DE2" w:rsidRDefault="002943A9" w:rsidP="001B62ED">
            <w:r>
              <w:t>We recommend Failure</w:t>
            </w:r>
            <w:r w:rsidRPr="00536DE2">
              <w:t xml:space="preserve"> auditing to track failed SMB SPN checks </w:t>
            </w:r>
            <w:r>
              <w:t>and failed access attempts to network shares</w:t>
            </w:r>
            <w:r w:rsidRPr="00536DE2">
              <w:t>.</w:t>
            </w:r>
          </w:p>
        </w:tc>
      </w:tr>
      <w:tr w:rsidR="002943A9" w:rsidRPr="00E375C8" w14:paraId="5A9BD49E" w14:textId="77777777" w:rsidTr="001B62ED">
        <w:tc>
          <w:tcPr>
            <w:tcW w:w="1885" w:type="dxa"/>
          </w:tcPr>
          <w:p w14:paraId="46159B30" w14:textId="77777777" w:rsidR="002943A9" w:rsidRPr="00536DE2" w:rsidRDefault="002943A9" w:rsidP="001B62ED">
            <w:r w:rsidRPr="00536DE2">
              <w:t>Member Server</w:t>
            </w:r>
          </w:p>
        </w:tc>
        <w:tc>
          <w:tcPr>
            <w:tcW w:w="990" w:type="dxa"/>
          </w:tcPr>
          <w:p w14:paraId="45EF563B" w14:textId="77777777" w:rsidR="002943A9" w:rsidRPr="00536DE2" w:rsidRDefault="002943A9" w:rsidP="001B62ED">
            <w:pPr>
              <w:jc w:val="center"/>
            </w:pPr>
            <w:r w:rsidRPr="00536DE2">
              <w:rPr>
                <w:color w:val="538135" w:themeColor="accent6" w:themeShade="BF"/>
              </w:rPr>
              <w:t>Yes</w:t>
            </w:r>
          </w:p>
        </w:tc>
        <w:tc>
          <w:tcPr>
            <w:tcW w:w="990" w:type="dxa"/>
          </w:tcPr>
          <w:p w14:paraId="09CBEE74" w14:textId="77777777" w:rsidR="002943A9" w:rsidRPr="00536DE2" w:rsidRDefault="002943A9" w:rsidP="001B62ED">
            <w:pPr>
              <w:jc w:val="center"/>
            </w:pPr>
            <w:r w:rsidRPr="00536DE2">
              <w:rPr>
                <w:color w:val="538135" w:themeColor="accent6" w:themeShade="BF"/>
              </w:rPr>
              <w:t>Yes</w:t>
            </w:r>
          </w:p>
        </w:tc>
        <w:tc>
          <w:tcPr>
            <w:tcW w:w="990" w:type="dxa"/>
          </w:tcPr>
          <w:p w14:paraId="6F878386" w14:textId="77777777" w:rsidR="002943A9" w:rsidRPr="00536DE2" w:rsidRDefault="002943A9" w:rsidP="001B62ED">
            <w:pPr>
              <w:jc w:val="center"/>
            </w:pPr>
            <w:r w:rsidRPr="00536DE2">
              <w:rPr>
                <w:color w:val="538135" w:themeColor="accent6" w:themeShade="BF"/>
              </w:rPr>
              <w:t>Yes</w:t>
            </w:r>
          </w:p>
        </w:tc>
        <w:tc>
          <w:tcPr>
            <w:tcW w:w="990" w:type="dxa"/>
          </w:tcPr>
          <w:p w14:paraId="3CCD8C0A" w14:textId="77777777" w:rsidR="002943A9" w:rsidRPr="00536DE2" w:rsidRDefault="002943A9" w:rsidP="001B62ED">
            <w:pPr>
              <w:jc w:val="center"/>
            </w:pPr>
            <w:r w:rsidRPr="00536DE2">
              <w:rPr>
                <w:color w:val="538135" w:themeColor="accent6" w:themeShade="BF"/>
              </w:rPr>
              <w:t>Yes</w:t>
            </w:r>
          </w:p>
        </w:tc>
        <w:tc>
          <w:tcPr>
            <w:tcW w:w="9322" w:type="dxa"/>
          </w:tcPr>
          <w:p w14:paraId="348225E3" w14:textId="77777777" w:rsidR="002943A9" w:rsidRDefault="002943A9" w:rsidP="001B62ED">
            <w:r>
              <w:t xml:space="preserve">We recommend </w:t>
            </w:r>
            <w:r w:rsidRPr="00536DE2">
              <w:t>Success auditing to track</w:t>
            </w:r>
            <w:r>
              <w:t xml:space="preserve"> </w:t>
            </w:r>
            <w:r w:rsidRPr="00536DE2">
              <w:t>deletion</w:t>
            </w:r>
            <w:r>
              <w:t>, creation, modification, and access attempts to</w:t>
            </w:r>
            <w:r w:rsidRPr="00536DE2">
              <w:t xml:space="preserve"> network share objects.</w:t>
            </w:r>
          </w:p>
          <w:p w14:paraId="7FF44F86" w14:textId="77777777" w:rsidR="002943A9" w:rsidRPr="00536DE2" w:rsidRDefault="002943A9" w:rsidP="001B62ED">
            <w:r>
              <w:t>We recommend Failure</w:t>
            </w:r>
            <w:r w:rsidRPr="00536DE2">
              <w:t xml:space="preserve"> auditing to track failed SMB SPN checks </w:t>
            </w:r>
            <w:r>
              <w:t>and failed access attempts to network shares</w:t>
            </w:r>
            <w:r w:rsidRPr="00536DE2">
              <w:t>.</w:t>
            </w:r>
          </w:p>
        </w:tc>
      </w:tr>
      <w:tr w:rsidR="002943A9" w:rsidRPr="00E375C8" w14:paraId="2EFC701D" w14:textId="77777777" w:rsidTr="001B62ED">
        <w:tc>
          <w:tcPr>
            <w:tcW w:w="1885" w:type="dxa"/>
          </w:tcPr>
          <w:p w14:paraId="2738A4DD" w14:textId="77777777" w:rsidR="002943A9" w:rsidRPr="00536DE2" w:rsidRDefault="002943A9" w:rsidP="001B62ED">
            <w:r w:rsidRPr="00536DE2">
              <w:t>Workstation</w:t>
            </w:r>
          </w:p>
        </w:tc>
        <w:tc>
          <w:tcPr>
            <w:tcW w:w="990" w:type="dxa"/>
          </w:tcPr>
          <w:p w14:paraId="4319889A" w14:textId="77777777" w:rsidR="002943A9" w:rsidRPr="00536DE2" w:rsidRDefault="002943A9" w:rsidP="001B62ED">
            <w:pPr>
              <w:jc w:val="center"/>
            </w:pPr>
            <w:r w:rsidRPr="00536DE2">
              <w:rPr>
                <w:color w:val="538135" w:themeColor="accent6" w:themeShade="BF"/>
              </w:rPr>
              <w:t>Yes</w:t>
            </w:r>
          </w:p>
        </w:tc>
        <w:tc>
          <w:tcPr>
            <w:tcW w:w="990" w:type="dxa"/>
          </w:tcPr>
          <w:p w14:paraId="459A5F60" w14:textId="77777777" w:rsidR="002943A9" w:rsidRPr="00536DE2" w:rsidRDefault="002943A9" w:rsidP="001B62ED">
            <w:pPr>
              <w:jc w:val="center"/>
            </w:pPr>
            <w:r w:rsidRPr="00536DE2">
              <w:rPr>
                <w:color w:val="538135" w:themeColor="accent6" w:themeShade="BF"/>
              </w:rPr>
              <w:t>Yes</w:t>
            </w:r>
          </w:p>
        </w:tc>
        <w:tc>
          <w:tcPr>
            <w:tcW w:w="990" w:type="dxa"/>
          </w:tcPr>
          <w:p w14:paraId="4E49C123" w14:textId="77777777" w:rsidR="002943A9" w:rsidRPr="00536DE2" w:rsidRDefault="002943A9" w:rsidP="001B62ED">
            <w:pPr>
              <w:jc w:val="center"/>
            </w:pPr>
            <w:r w:rsidRPr="00536DE2">
              <w:rPr>
                <w:color w:val="538135" w:themeColor="accent6" w:themeShade="BF"/>
              </w:rPr>
              <w:t>Yes</w:t>
            </w:r>
          </w:p>
        </w:tc>
        <w:tc>
          <w:tcPr>
            <w:tcW w:w="990" w:type="dxa"/>
          </w:tcPr>
          <w:p w14:paraId="7E833EB1" w14:textId="77777777" w:rsidR="002943A9" w:rsidRPr="00536DE2" w:rsidRDefault="002943A9" w:rsidP="001B62ED">
            <w:pPr>
              <w:jc w:val="center"/>
            </w:pPr>
            <w:r w:rsidRPr="00536DE2">
              <w:rPr>
                <w:color w:val="538135" w:themeColor="accent6" w:themeShade="BF"/>
              </w:rPr>
              <w:t>Yes</w:t>
            </w:r>
          </w:p>
        </w:tc>
        <w:tc>
          <w:tcPr>
            <w:tcW w:w="9322" w:type="dxa"/>
          </w:tcPr>
          <w:p w14:paraId="0C090A7C" w14:textId="77777777" w:rsidR="002943A9" w:rsidRDefault="002943A9" w:rsidP="001B62ED">
            <w:r>
              <w:t xml:space="preserve">We recommend </w:t>
            </w:r>
            <w:r w:rsidRPr="00536DE2">
              <w:t>Success auditing to track</w:t>
            </w:r>
            <w:r>
              <w:t xml:space="preserve"> </w:t>
            </w:r>
            <w:r w:rsidRPr="00536DE2">
              <w:t>deletion</w:t>
            </w:r>
            <w:r>
              <w:t>, creation, modification and access attempts to</w:t>
            </w:r>
            <w:r w:rsidRPr="00536DE2">
              <w:t xml:space="preserve"> network share objects.</w:t>
            </w:r>
          </w:p>
          <w:p w14:paraId="51E3E607" w14:textId="77777777" w:rsidR="002943A9" w:rsidRPr="00536DE2" w:rsidRDefault="002943A9" w:rsidP="001B62ED">
            <w:r>
              <w:t>We recommend Failure</w:t>
            </w:r>
            <w:r w:rsidRPr="00536DE2">
              <w:t xml:space="preserve"> auditing to track failed SMB SPN checks </w:t>
            </w:r>
            <w:r>
              <w:t>and failed access attempts to network shares</w:t>
            </w:r>
            <w:r w:rsidRPr="00536DE2">
              <w:t>.</w:t>
            </w:r>
          </w:p>
        </w:tc>
      </w:tr>
    </w:tbl>
    <w:p w14:paraId="4D68B40D" w14:textId="77777777" w:rsidR="002943A9" w:rsidRDefault="002943A9" w:rsidP="00D632A8">
      <w:pPr>
        <w:rPr>
          <w:b/>
        </w:rPr>
      </w:pPr>
    </w:p>
    <w:p w14:paraId="0D0F0012" w14:textId="2565CCA6" w:rsidR="00BC6D78" w:rsidRPr="00536DE2" w:rsidRDefault="00BC6D78" w:rsidP="00D632A8">
      <w:pPr>
        <w:rPr>
          <w:b/>
        </w:rPr>
      </w:pPr>
      <w:r w:rsidRPr="00536DE2">
        <w:rPr>
          <w:b/>
        </w:rPr>
        <w:t>Events List:</w:t>
      </w:r>
    </w:p>
    <w:p w14:paraId="13826E69" w14:textId="77777777" w:rsidR="00BC6D78" w:rsidRPr="00536DE2" w:rsidRDefault="005A1B89" w:rsidP="00CC3659">
      <w:pPr>
        <w:pStyle w:val="ListParagraph"/>
        <w:numPr>
          <w:ilvl w:val="0"/>
          <w:numId w:val="31"/>
        </w:numPr>
        <w:rPr>
          <w:lang w:val="en-GB"/>
        </w:rPr>
      </w:pPr>
      <w:hyperlink w:anchor="_5140(S,_F):_A" w:history="1">
        <w:r w:rsidR="00BC6D78" w:rsidRPr="00536DE2">
          <w:rPr>
            <w:rStyle w:val="Hyperlink"/>
            <w:lang w:val="en-GB"/>
          </w:rPr>
          <w:t>5140</w:t>
        </w:r>
      </w:hyperlink>
      <w:r w:rsidR="00BC6D78" w:rsidRPr="00536DE2">
        <w:rPr>
          <w:lang w:val="en-GB"/>
        </w:rPr>
        <w:t>(S, F): A network share object was accessed.</w:t>
      </w:r>
    </w:p>
    <w:p w14:paraId="0DD26AA5" w14:textId="77777777" w:rsidR="00BC6D78" w:rsidRPr="00536DE2" w:rsidRDefault="005A1B89" w:rsidP="00CC3659">
      <w:pPr>
        <w:pStyle w:val="ListParagraph"/>
        <w:numPr>
          <w:ilvl w:val="0"/>
          <w:numId w:val="31"/>
        </w:numPr>
        <w:rPr>
          <w:lang w:val="en-GB"/>
        </w:rPr>
      </w:pPr>
      <w:hyperlink w:anchor="_5142(S):_A_network" w:history="1">
        <w:r w:rsidR="00BC6D78" w:rsidRPr="00536DE2">
          <w:rPr>
            <w:rStyle w:val="Hyperlink"/>
            <w:lang w:val="en-GB"/>
          </w:rPr>
          <w:t>5142</w:t>
        </w:r>
      </w:hyperlink>
      <w:r w:rsidR="00BC6D78" w:rsidRPr="00536DE2">
        <w:rPr>
          <w:lang w:val="en-GB"/>
        </w:rPr>
        <w:t>(S): A network share object was added.</w:t>
      </w:r>
    </w:p>
    <w:p w14:paraId="5C51EDC4" w14:textId="77777777" w:rsidR="00BC6D78" w:rsidRPr="00536DE2" w:rsidRDefault="005A1B89" w:rsidP="00CC3659">
      <w:pPr>
        <w:pStyle w:val="ListParagraph"/>
        <w:numPr>
          <w:ilvl w:val="0"/>
          <w:numId w:val="31"/>
        </w:numPr>
        <w:rPr>
          <w:lang w:val="en-GB"/>
        </w:rPr>
      </w:pPr>
      <w:hyperlink w:anchor="_5143(S):_A_network" w:history="1">
        <w:r w:rsidR="00BC6D78" w:rsidRPr="00536DE2">
          <w:rPr>
            <w:rStyle w:val="Hyperlink"/>
            <w:lang w:val="en-GB"/>
          </w:rPr>
          <w:t>5143</w:t>
        </w:r>
      </w:hyperlink>
      <w:r w:rsidR="00BC6D78" w:rsidRPr="00536DE2">
        <w:rPr>
          <w:lang w:val="en-GB"/>
        </w:rPr>
        <w:t>(S): A network share object was modified.</w:t>
      </w:r>
    </w:p>
    <w:p w14:paraId="4E1B7063" w14:textId="77777777" w:rsidR="00BC6D78" w:rsidRPr="00536DE2" w:rsidRDefault="005A1B89" w:rsidP="00CC3659">
      <w:pPr>
        <w:pStyle w:val="ListParagraph"/>
        <w:numPr>
          <w:ilvl w:val="0"/>
          <w:numId w:val="31"/>
        </w:numPr>
        <w:rPr>
          <w:lang w:val="en-GB"/>
        </w:rPr>
      </w:pPr>
      <w:hyperlink w:anchor="_5144(S):_A_network" w:history="1">
        <w:r w:rsidR="00BC6D78" w:rsidRPr="00536DE2">
          <w:rPr>
            <w:rStyle w:val="Hyperlink"/>
            <w:lang w:val="en-GB"/>
          </w:rPr>
          <w:t>5144</w:t>
        </w:r>
      </w:hyperlink>
      <w:r w:rsidR="00BC6D78" w:rsidRPr="00536DE2">
        <w:rPr>
          <w:lang w:val="en-GB"/>
        </w:rPr>
        <w:t>(S): A network share object was deleted.</w:t>
      </w:r>
    </w:p>
    <w:p w14:paraId="0DB36D4B" w14:textId="77777777" w:rsidR="00BC6D78" w:rsidRPr="00536DE2" w:rsidRDefault="005A1B89" w:rsidP="00CC3659">
      <w:pPr>
        <w:pStyle w:val="ListParagraph"/>
        <w:numPr>
          <w:ilvl w:val="0"/>
          <w:numId w:val="31"/>
        </w:numPr>
        <w:rPr>
          <w:lang w:val="en-GB"/>
        </w:rPr>
      </w:pPr>
      <w:hyperlink w:anchor="_5168(F):_SPN_check" w:history="1">
        <w:r w:rsidR="00BC6D78" w:rsidRPr="00536DE2">
          <w:rPr>
            <w:rStyle w:val="Hyperlink"/>
            <w:lang w:val="en-GB"/>
          </w:rPr>
          <w:t>5168</w:t>
        </w:r>
      </w:hyperlink>
      <w:r w:rsidR="00BC6D78" w:rsidRPr="00536DE2">
        <w:rPr>
          <w:lang w:val="en-GB"/>
        </w:rPr>
        <w:t>(F): SPN check for SMB/SMB2 failed.</w:t>
      </w:r>
    </w:p>
    <w:p w14:paraId="37749C3B" w14:textId="77777777" w:rsidR="00BC6D78" w:rsidRPr="00536DE2" w:rsidRDefault="00BC6D78" w:rsidP="006E0537">
      <w:pPr>
        <w:pStyle w:val="Heading3"/>
        <w:rPr>
          <w:lang w:val="en-GB"/>
        </w:rPr>
      </w:pPr>
      <w:bookmarkStart w:id="477" w:name="_5140(S):_A_network_1"/>
      <w:bookmarkStart w:id="478" w:name="_5140(S,_F):_A"/>
      <w:bookmarkStart w:id="479" w:name="_Toc450742010"/>
      <w:bookmarkEnd w:id="477"/>
      <w:bookmarkEnd w:id="478"/>
      <w:r w:rsidRPr="00536DE2">
        <w:lastRenderedPageBreak/>
        <w:t>5140(</w:t>
      </w:r>
      <w:r w:rsidRPr="00536DE2">
        <w:rPr>
          <w:color w:val="538135" w:themeColor="accent6" w:themeShade="BF"/>
        </w:rPr>
        <w:t>S,</w:t>
      </w:r>
      <w:r w:rsidRPr="00536DE2">
        <w:rPr>
          <w:color w:val="FF0000"/>
        </w:rPr>
        <w:t xml:space="preserve"> F</w:t>
      </w:r>
      <w:r w:rsidRPr="00536DE2">
        <w:t>): A network share object was accessed.</w:t>
      </w:r>
      <w:bookmarkEnd w:id="479"/>
    </w:p>
    <w:p w14:paraId="0F9A4FF0" w14:textId="77777777" w:rsidR="00BC6D78" w:rsidRPr="00536DE2" w:rsidRDefault="00BC6D78" w:rsidP="008E3A9A">
      <w:pPr>
        <w:rPr>
          <w:b/>
          <w:u w:val="single"/>
        </w:rPr>
      </w:pPr>
      <w:r w:rsidRPr="00536DE2">
        <w:rPr>
          <w:noProof/>
        </w:rPr>
        <w:drawing>
          <wp:anchor distT="0" distB="0" distL="114300" distR="114300" simplePos="0" relativeHeight="251658322" behindDoc="1" locked="0" layoutInCell="1" allowOverlap="1" wp14:anchorId="7784AD44" wp14:editId="37F81213">
            <wp:simplePos x="0" y="0"/>
            <wp:positionH relativeFrom="column">
              <wp:posOffset>-521</wp:posOffset>
            </wp:positionH>
            <wp:positionV relativeFrom="paragraph">
              <wp:posOffset>433</wp:posOffset>
            </wp:positionV>
            <wp:extent cx="3057547" cy="3790978"/>
            <wp:effectExtent l="0" t="0" r="0" b="0"/>
            <wp:wrapTight wrapText="bothSides">
              <wp:wrapPolygon edited="0">
                <wp:start x="0" y="0"/>
                <wp:lineTo x="0" y="21491"/>
                <wp:lineTo x="21398" y="21491"/>
                <wp:lineTo x="21398"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extLst>
                        <a:ext uri="{28A0092B-C50C-407E-A947-70E740481C1C}">
                          <a14:useLocalDpi xmlns:a14="http://schemas.microsoft.com/office/drawing/2010/main" val="0"/>
                        </a:ext>
                      </a:extLst>
                    </a:blip>
                    <a:stretch>
                      <a:fillRect/>
                    </a:stretch>
                  </pic:blipFill>
                  <pic:spPr>
                    <a:xfrm>
                      <a:off x="0" y="0"/>
                      <a:ext cx="3057547" cy="3790978"/>
                    </a:xfrm>
                    <a:prstGeom prst="rect">
                      <a:avLst/>
                    </a:prstGeom>
                  </pic:spPr>
                </pic:pic>
              </a:graphicData>
            </a:graphic>
          </wp:anchor>
        </w:drawing>
      </w:r>
      <w:r w:rsidRPr="00536DE2">
        <w:rPr>
          <w:b/>
          <w:u w:val="single"/>
        </w:rPr>
        <w:t>Event Description:</w:t>
      </w:r>
    </w:p>
    <w:p w14:paraId="2DF96F1F" w14:textId="77777777" w:rsidR="00BC6D78" w:rsidRPr="00536DE2" w:rsidRDefault="00BC6D78" w:rsidP="008E3A9A">
      <w:pPr>
        <w:rPr>
          <w:rFonts w:cs="Segoe UI"/>
        </w:rPr>
      </w:pPr>
      <w:r w:rsidRPr="00536DE2">
        <w:t xml:space="preserve">This event generates every time </w:t>
      </w:r>
      <w:r w:rsidRPr="00536DE2">
        <w:rPr>
          <w:rFonts w:cs="Segoe UI"/>
        </w:rPr>
        <w:t>network share object was accessed.</w:t>
      </w:r>
    </w:p>
    <w:p w14:paraId="5528D64C" w14:textId="77777777" w:rsidR="00BC6D78" w:rsidRPr="00536DE2" w:rsidRDefault="00BC6D78" w:rsidP="008E3A9A">
      <w:r w:rsidRPr="00536DE2">
        <w:t>This event generates once per session, when first access attempt was made.</w:t>
      </w:r>
    </w:p>
    <w:p w14:paraId="34B39AC5" w14:textId="5227F3B0" w:rsidR="00E2465A" w:rsidRPr="000901D7" w:rsidRDefault="00E2465A" w:rsidP="00E2465A">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80" w:history="1">
        <w:r w:rsidRPr="003732BC">
          <w:rPr>
            <w:rStyle w:val="Hyperlink"/>
            <w:b w:val="0"/>
          </w:rPr>
          <w:t>Security Monitoring Recommendations</w:t>
        </w:r>
      </w:hyperlink>
      <w:r w:rsidRPr="000901D7">
        <w:rPr>
          <w:b w:val="0"/>
        </w:rPr>
        <w:t xml:space="preserve"> for this event.</w:t>
      </w:r>
    </w:p>
    <w:p w14:paraId="1AB1F9E1" w14:textId="77777777" w:rsidR="00BC6D78" w:rsidRPr="00536DE2" w:rsidRDefault="00BC6D78" w:rsidP="008E3A9A">
      <w:pPr>
        <w:rPr>
          <w:rFonts w:cs="Segoe UI"/>
        </w:rPr>
      </w:pPr>
    </w:p>
    <w:p w14:paraId="38CBDF2A" w14:textId="77777777" w:rsidR="00BC6D78" w:rsidRPr="00536DE2" w:rsidRDefault="00BC6D78" w:rsidP="008E3A9A">
      <w:pPr>
        <w:rPr>
          <w:rFonts w:cs="Segoe UI"/>
          <w:b/>
          <w:u w:val="single"/>
        </w:rPr>
      </w:pPr>
      <w:r w:rsidRPr="00536DE2">
        <w:rPr>
          <w:rFonts w:cs="Segoe UI"/>
          <w:b/>
          <w:u w:val="single"/>
        </w:rPr>
        <w:t>Event XML:</w:t>
      </w:r>
    </w:p>
    <w:p w14:paraId="003D3178" w14:textId="77777777" w:rsidR="00BC6D78" w:rsidRPr="00536DE2" w:rsidRDefault="00BC6D78" w:rsidP="008E3A9A">
      <w:r w:rsidRPr="00536DE2">
        <w:t>- &lt;Event xmlns="http://schemas.microsoft.com/win/2004/08/events/event"&gt;</w:t>
      </w:r>
    </w:p>
    <w:p w14:paraId="469F6897" w14:textId="77777777" w:rsidR="00BC6D78" w:rsidRPr="00536DE2" w:rsidRDefault="00BC6D78" w:rsidP="008E3A9A">
      <w:r w:rsidRPr="00536DE2">
        <w:t>- &lt;System&gt;</w:t>
      </w:r>
    </w:p>
    <w:p w14:paraId="6C7C31D6" w14:textId="77777777" w:rsidR="00BC6D78" w:rsidRPr="00536DE2" w:rsidRDefault="00BC6D78" w:rsidP="008E3A9A">
      <w:r w:rsidRPr="00536DE2">
        <w:t xml:space="preserve">  &lt;Provider Name="Microsoft-Windows-Security-Auditing" Guid="{54849625-5478-4994-A5BA-3E3B0328C30D}" /&gt; </w:t>
      </w:r>
    </w:p>
    <w:p w14:paraId="7390C3D1" w14:textId="77777777" w:rsidR="00BC6D78" w:rsidRPr="00536DE2" w:rsidRDefault="00BC6D78" w:rsidP="008E3A9A">
      <w:r w:rsidRPr="00536DE2">
        <w:t xml:space="preserve">  &lt;EventID&gt;5140&lt;/EventID&gt; </w:t>
      </w:r>
    </w:p>
    <w:p w14:paraId="13B52A7B" w14:textId="77777777" w:rsidR="00BC6D78" w:rsidRPr="00536DE2" w:rsidRDefault="00BC6D78" w:rsidP="008E3A9A">
      <w:r w:rsidRPr="00536DE2">
        <w:t xml:space="preserve">  &lt;Version&gt;1&lt;/Version&gt; </w:t>
      </w:r>
    </w:p>
    <w:p w14:paraId="282B6669" w14:textId="77777777" w:rsidR="00BC6D78" w:rsidRPr="00536DE2" w:rsidRDefault="00BC6D78" w:rsidP="008E3A9A">
      <w:r w:rsidRPr="00536DE2">
        <w:t xml:space="preserve">  &lt;Level&gt;0&lt;/Level&gt; </w:t>
      </w:r>
    </w:p>
    <w:p w14:paraId="240486B0" w14:textId="77777777" w:rsidR="00BC6D78" w:rsidRPr="00536DE2" w:rsidRDefault="00BC6D78" w:rsidP="008E3A9A">
      <w:r w:rsidRPr="00536DE2">
        <w:t xml:space="preserve">  &lt;Task&gt;12808&lt;/Task&gt; </w:t>
      </w:r>
    </w:p>
    <w:p w14:paraId="5CAFDEC9" w14:textId="77777777" w:rsidR="00BC6D78" w:rsidRPr="00536DE2" w:rsidRDefault="00BC6D78" w:rsidP="008E3A9A">
      <w:r w:rsidRPr="00536DE2">
        <w:t xml:space="preserve">  &lt;Opcode&gt;0&lt;/Opcode&gt; </w:t>
      </w:r>
    </w:p>
    <w:p w14:paraId="62029E7B" w14:textId="77777777" w:rsidR="00BC6D78" w:rsidRPr="00536DE2" w:rsidRDefault="00BC6D78" w:rsidP="008E3A9A">
      <w:r w:rsidRPr="00536DE2">
        <w:t xml:space="preserve">  &lt;Keywords&gt;0x8020000000000000&lt;/Keywords&gt; </w:t>
      </w:r>
    </w:p>
    <w:p w14:paraId="1986D03E" w14:textId="77777777" w:rsidR="00BC6D78" w:rsidRPr="00536DE2" w:rsidRDefault="00BC6D78" w:rsidP="008E3A9A">
      <w:r w:rsidRPr="00536DE2">
        <w:t xml:space="preserve">  &lt;TimeCreated SystemTime="2015-09-18T02:45:13.581231400Z" /&gt; </w:t>
      </w:r>
    </w:p>
    <w:p w14:paraId="63EFA227" w14:textId="77777777" w:rsidR="00BC6D78" w:rsidRPr="00536DE2" w:rsidRDefault="00BC6D78" w:rsidP="008E3A9A">
      <w:r w:rsidRPr="00536DE2">
        <w:t xml:space="preserve">  &lt;EventRecordID&gt;268495&lt;/EventRecordID&gt; </w:t>
      </w:r>
    </w:p>
    <w:p w14:paraId="7B2CA4E1" w14:textId="77777777" w:rsidR="00BC6D78" w:rsidRPr="00536DE2" w:rsidRDefault="00BC6D78" w:rsidP="008E3A9A">
      <w:r w:rsidRPr="00536DE2">
        <w:t xml:space="preserve">  &lt;Correlation /&gt; </w:t>
      </w:r>
    </w:p>
    <w:p w14:paraId="7ABE4F75" w14:textId="77777777" w:rsidR="00BC6D78" w:rsidRPr="00536DE2" w:rsidRDefault="00BC6D78" w:rsidP="008E3A9A">
      <w:r w:rsidRPr="00536DE2">
        <w:t xml:space="preserve">  &lt;Execution ProcessID="4" ThreadID="772" /&gt; </w:t>
      </w:r>
    </w:p>
    <w:p w14:paraId="71FB484B" w14:textId="77777777" w:rsidR="00BC6D78" w:rsidRPr="00536DE2" w:rsidRDefault="00BC6D78" w:rsidP="008E3A9A">
      <w:r w:rsidRPr="00536DE2">
        <w:t xml:space="preserve">  &lt;Channel&gt;Security&lt;/Channel&gt; </w:t>
      </w:r>
    </w:p>
    <w:p w14:paraId="50114AC6" w14:textId="77777777" w:rsidR="00BC6D78" w:rsidRPr="00536DE2" w:rsidRDefault="00BC6D78" w:rsidP="008E3A9A">
      <w:r w:rsidRPr="00536DE2">
        <w:t xml:space="preserve">  &lt;Computer&gt;DC01.contoso.local&lt;/Computer&gt; </w:t>
      </w:r>
    </w:p>
    <w:p w14:paraId="426E6C90" w14:textId="77777777" w:rsidR="00BC6D78" w:rsidRPr="00536DE2" w:rsidRDefault="00BC6D78" w:rsidP="008E3A9A">
      <w:r w:rsidRPr="00536DE2">
        <w:t xml:space="preserve">  &lt;Security /&gt; </w:t>
      </w:r>
    </w:p>
    <w:p w14:paraId="2147B9F7" w14:textId="77777777" w:rsidR="00BC6D78" w:rsidRPr="00536DE2" w:rsidRDefault="00BC6D78" w:rsidP="008E3A9A">
      <w:r w:rsidRPr="00536DE2">
        <w:t xml:space="preserve">  &lt;/System&gt;</w:t>
      </w:r>
    </w:p>
    <w:p w14:paraId="57B5F08D" w14:textId="77777777" w:rsidR="00BC6D78" w:rsidRPr="00536DE2" w:rsidRDefault="00BC6D78" w:rsidP="008E3A9A">
      <w:r w:rsidRPr="00536DE2">
        <w:t>- &lt;EventData&gt;</w:t>
      </w:r>
    </w:p>
    <w:p w14:paraId="79DA376C" w14:textId="77777777" w:rsidR="00BC6D78" w:rsidRPr="00536DE2" w:rsidRDefault="00BC6D78" w:rsidP="008E3A9A">
      <w:r w:rsidRPr="00536DE2">
        <w:t xml:space="preserve">  &lt;Data Name="SubjectUserSid"&gt;S-1-5-21-3457937927-2839227994-823803824-1104&lt;/Data&gt; </w:t>
      </w:r>
    </w:p>
    <w:p w14:paraId="438D2125" w14:textId="77777777" w:rsidR="00BC6D78" w:rsidRPr="00536DE2" w:rsidRDefault="00BC6D78" w:rsidP="008E3A9A">
      <w:r w:rsidRPr="00536DE2">
        <w:t xml:space="preserve">  &lt;Data Name="SubjectUserName"&gt;dadmin&lt;/Data&gt; </w:t>
      </w:r>
    </w:p>
    <w:p w14:paraId="183D6C79" w14:textId="77777777" w:rsidR="00BC6D78" w:rsidRPr="00536DE2" w:rsidRDefault="00BC6D78" w:rsidP="008E3A9A">
      <w:r w:rsidRPr="00536DE2">
        <w:t xml:space="preserve">  &lt;Data Name="SubjectDomainName"&gt;CONTOSO&lt;/Data&gt; </w:t>
      </w:r>
    </w:p>
    <w:p w14:paraId="0777243E" w14:textId="77777777" w:rsidR="00BC6D78" w:rsidRPr="00536DE2" w:rsidRDefault="00BC6D78" w:rsidP="008E3A9A">
      <w:r w:rsidRPr="00536DE2">
        <w:t xml:space="preserve">  &lt;Data Name="SubjectLogonId"&gt;0x541f35&lt;/Data&gt; </w:t>
      </w:r>
    </w:p>
    <w:p w14:paraId="00B6208A" w14:textId="77777777" w:rsidR="00BC6D78" w:rsidRPr="00536DE2" w:rsidRDefault="00BC6D78" w:rsidP="008E3A9A">
      <w:r w:rsidRPr="00536DE2">
        <w:t xml:space="preserve">  &lt;Data Name="ObjectType"&gt;File&lt;/Data&gt; </w:t>
      </w:r>
    </w:p>
    <w:p w14:paraId="660B0295" w14:textId="77777777" w:rsidR="00BC6D78" w:rsidRPr="00536DE2" w:rsidRDefault="00BC6D78" w:rsidP="008E3A9A">
      <w:r w:rsidRPr="00536DE2">
        <w:t xml:space="preserve">  &lt;Data Name="IpAddress"&gt;10.0.0.100&lt;/Data&gt; </w:t>
      </w:r>
    </w:p>
    <w:p w14:paraId="4F6EEDAA" w14:textId="77777777" w:rsidR="00BC6D78" w:rsidRPr="00536DE2" w:rsidRDefault="00BC6D78" w:rsidP="008E3A9A">
      <w:r w:rsidRPr="00536DE2">
        <w:t xml:space="preserve">  &lt;Data Name="IpPort"&gt;49212&lt;/Data&gt; </w:t>
      </w:r>
    </w:p>
    <w:p w14:paraId="6DA06866" w14:textId="77777777" w:rsidR="00BC6D78" w:rsidRPr="00536DE2" w:rsidRDefault="00BC6D78" w:rsidP="008E3A9A">
      <w:r w:rsidRPr="00536DE2">
        <w:t xml:space="preserve">  &lt;Data Name="ShareName"&gt;\\*\Documents&lt;/Data&gt; </w:t>
      </w:r>
    </w:p>
    <w:p w14:paraId="3DD2027F" w14:textId="77777777" w:rsidR="00BC6D78" w:rsidRPr="00536DE2" w:rsidRDefault="00BC6D78" w:rsidP="008E3A9A">
      <w:r w:rsidRPr="00536DE2">
        <w:t xml:space="preserve">  &lt;Data Name="ShareLocalPath"&gt;\??\C:\Documents&lt;/Data&gt; </w:t>
      </w:r>
    </w:p>
    <w:p w14:paraId="3CB69C47" w14:textId="77777777" w:rsidR="00BC6D78" w:rsidRPr="00536DE2" w:rsidRDefault="00BC6D78" w:rsidP="008E3A9A">
      <w:r w:rsidRPr="00536DE2">
        <w:t xml:space="preserve">  &lt;Data Name="AccessMask"&gt;0x1&lt;/Data&gt; </w:t>
      </w:r>
    </w:p>
    <w:p w14:paraId="449616FA" w14:textId="77777777" w:rsidR="00BC6D78" w:rsidRPr="00536DE2" w:rsidRDefault="00BC6D78" w:rsidP="008E3A9A">
      <w:r w:rsidRPr="00536DE2">
        <w:t xml:space="preserve">  &lt;Data Name="AccessList"&gt;%%4416&lt;/Data&gt; </w:t>
      </w:r>
    </w:p>
    <w:p w14:paraId="4CFC3DBA" w14:textId="77777777" w:rsidR="00BC6D78" w:rsidRPr="00536DE2" w:rsidRDefault="00BC6D78" w:rsidP="008E3A9A">
      <w:r w:rsidRPr="00536DE2">
        <w:t xml:space="preserve">  &lt;/EventData&gt;</w:t>
      </w:r>
    </w:p>
    <w:p w14:paraId="03D8D84C" w14:textId="77777777" w:rsidR="00BC6D78" w:rsidRPr="00536DE2" w:rsidRDefault="00BC6D78" w:rsidP="008E3A9A">
      <w:r w:rsidRPr="00536DE2">
        <w:lastRenderedPageBreak/>
        <w:t xml:space="preserve">  &lt;/Event&gt;</w:t>
      </w:r>
    </w:p>
    <w:p w14:paraId="30EE9947" w14:textId="77777777" w:rsidR="00BC6D78" w:rsidRPr="007C495C" w:rsidRDefault="00BC6D78" w:rsidP="00A77A7B">
      <w:pPr>
        <w:rPr>
          <w:b/>
          <w:u w:val="single"/>
        </w:rPr>
      </w:pPr>
      <w:r w:rsidRPr="007C495C">
        <w:rPr>
          <w:b/>
          <w:u w:val="single"/>
        </w:rPr>
        <w:t>Required Server Roles:</w:t>
      </w:r>
      <w:r w:rsidRPr="007C495C">
        <w:t xml:space="preserve"> None.</w:t>
      </w:r>
    </w:p>
    <w:p w14:paraId="4C7AFF13" w14:textId="77777777" w:rsidR="00BC6D78" w:rsidRPr="007C495C" w:rsidRDefault="00BC6D78" w:rsidP="00A77A7B">
      <w:pPr>
        <w:rPr>
          <w:b/>
          <w:u w:val="single"/>
        </w:rPr>
      </w:pPr>
      <w:r w:rsidRPr="007C495C">
        <w:rPr>
          <w:b/>
          <w:u w:val="single"/>
        </w:rPr>
        <w:t>Minimum OS Version:</w:t>
      </w:r>
      <w:r w:rsidRPr="007C495C">
        <w:t xml:space="preserve"> Windows Server 2008, Windows Vista.</w:t>
      </w:r>
    </w:p>
    <w:p w14:paraId="25986448" w14:textId="77777777" w:rsidR="00BC6D78" w:rsidRDefault="00BC6D78" w:rsidP="00A77A7B">
      <w:r w:rsidRPr="007C495C">
        <w:rPr>
          <w:b/>
          <w:u w:val="single"/>
        </w:rPr>
        <w:t>Event Versions:</w:t>
      </w:r>
      <w:r w:rsidRPr="007C495C">
        <w:t xml:space="preserve"> </w:t>
      </w:r>
    </w:p>
    <w:p w14:paraId="624BD29B" w14:textId="77777777" w:rsidR="00BC6D78" w:rsidRPr="003E7B27" w:rsidRDefault="00BC6D78" w:rsidP="00CC3659">
      <w:pPr>
        <w:pStyle w:val="ListParagraph"/>
        <w:numPr>
          <w:ilvl w:val="0"/>
          <w:numId w:val="145"/>
        </w:numPr>
        <w:rPr>
          <w:b/>
          <w:u w:val="single"/>
        </w:rPr>
      </w:pPr>
      <w:r>
        <w:t xml:space="preserve">0 - </w:t>
      </w:r>
      <w:r w:rsidRPr="007C495C">
        <w:t>Windows Server 2008, Windows Vista</w:t>
      </w:r>
      <w:r>
        <w:t>.</w:t>
      </w:r>
    </w:p>
    <w:p w14:paraId="11DB63D8" w14:textId="40CE63C9" w:rsidR="00BC6D78" w:rsidRPr="007C495C" w:rsidRDefault="00477850" w:rsidP="00A77A7B">
      <w:pPr>
        <w:rPr>
          <w:b/>
          <w:u w:val="single"/>
        </w:rPr>
      </w:pPr>
      <w:r>
        <w:rPr>
          <w:b/>
          <w:u w:val="single"/>
        </w:rPr>
        <w:t>Field Descriptions:</w:t>
      </w:r>
    </w:p>
    <w:p w14:paraId="28921FA6" w14:textId="77777777" w:rsidR="00BC6D78" w:rsidRPr="007C495C" w:rsidRDefault="00BC6D78" w:rsidP="00A77A7B">
      <w:pPr>
        <w:rPr>
          <w:b/>
        </w:rPr>
      </w:pPr>
      <w:r w:rsidRPr="007C495C">
        <w:rPr>
          <w:b/>
        </w:rPr>
        <w:t>Subject:</w:t>
      </w:r>
    </w:p>
    <w:p w14:paraId="08D4F667" w14:textId="63390FC9" w:rsidR="00BC6D78" w:rsidRPr="007C495C" w:rsidRDefault="00BC6D78" w:rsidP="00A77A7B">
      <w:pPr>
        <w:pStyle w:val="ListParagraph"/>
        <w:numPr>
          <w:ilvl w:val="0"/>
          <w:numId w:val="6"/>
        </w:numPr>
      </w:pPr>
      <w:r w:rsidRPr="007C495C">
        <w:rPr>
          <w:b/>
        </w:rPr>
        <w:t xml:space="preserve">Security ID </w:t>
      </w:r>
      <w:r w:rsidRPr="007C495C">
        <w:t>[Type = SID]</w:t>
      </w:r>
      <w:r w:rsidRPr="007C495C">
        <w:rPr>
          <w:b/>
        </w:rPr>
        <w:t>:</w:t>
      </w:r>
      <w:r w:rsidRPr="007C495C">
        <w:t xml:space="preserve"> </w:t>
      </w:r>
      <w:r w:rsidR="004C4523">
        <w:t>SID of account that requested</w:t>
      </w:r>
      <w:r w:rsidRPr="007C495C">
        <w:t xml:space="preserve"> </w:t>
      </w:r>
      <w:r>
        <w:t>access to network share object</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6CFD91C0" w14:textId="05740B3E" w:rsidR="00BC6D78" w:rsidRPr="007C495C" w:rsidRDefault="00BC6D78" w:rsidP="00A77A7B">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449" w:history="1">
        <w:r w:rsidR="00376484">
          <w:rPr>
            <w:rStyle w:val="Hyperlink"/>
            <w:b w:val="0"/>
          </w:rPr>
          <w:t>Security Identifiers</w:t>
        </w:r>
      </w:hyperlink>
      <w:r w:rsidRPr="007C495C">
        <w:rPr>
          <w:b w:val="0"/>
        </w:rPr>
        <w:t>.</w:t>
      </w:r>
    </w:p>
    <w:p w14:paraId="56CD65C4" w14:textId="038F1C64" w:rsidR="00BC6D78" w:rsidRPr="007C495C" w:rsidRDefault="00BC6D78" w:rsidP="00A77A7B">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w:t>
      </w:r>
      <w:r w:rsidR="007B15AC">
        <w:t>name of the account that requested</w:t>
      </w:r>
      <w:r w:rsidRPr="007C495C">
        <w:t xml:space="preserve"> </w:t>
      </w:r>
      <w:r>
        <w:t>access to network share object.</w:t>
      </w:r>
    </w:p>
    <w:p w14:paraId="20C5E327" w14:textId="67EA5D52" w:rsidR="00BC6D78" w:rsidRPr="007C495C" w:rsidRDefault="00BC6D78" w:rsidP="00A77A7B">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62A80590" w14:textId="77777777" w:rsidR="00BC6D78" w:rsidRPr="007C495C" w:rsidRDefault="00BC6D78" w:rsidP="00A77A7B">
      <w:pPr>
        <w:pStyle w:val="ListParagraph"/>
        <w:numPr>
          <w:ilvl w:val="1"/>
          <w:numId w:val="6"/>
        </w:numPr>
      </w:pPr>
      <w:r w:rsidRPr="007C495C">
        <w:t>Domain NETBIOS name example: CONTOSO</w:t>
      </w:r>
    </w:p>
    <w:p w14:paraId="62EA6091" w14:textId="77777777" w:rsidR="00BC6D78" w:rsidRPr="007C495C" w:rsidRDefault="00BC6D78" w:rsidP="00A77A7B">
      <w:pPr>
        <w:pStyle w:val="ListParagraph"/>
        <w:numPr>
          <w:ilvl w:val="1"/>
          <w:numId w:val="6"/>
        </w:numPr>
      </w:pPr>
      <w:r w:rsidRPr="007C495C">
        <w:t>Lowercase full domain name: contoso.local</w:t>
      </w:r>
    </w:p>
    <w:p w14:paraId="54879329" w14:textId="77777777" w:rsidR="00BC6D78" w:rsidRPr="007C495C" w:rsidRDefault="00BC6D78" w:rsidP="00A77A7B">
      <w:pPr>
        <w:pStyle w:val="ListParagraph"/>
        <w:numPr>
          <w:ilvl w:val="1"/>
          <w:numId w:val="6"/>
        </w:numPr>
      </w:pPr>
      <w:r w:rsidRPr="007C495C">
        <w:t>Uppercase full domain name: CONTOSO.LOCAL</w:t>
      </w:r>
    </w:p>
    <w:p w14:paraId="702568BA" w14:textId="77777777" w:rsidR="00BC6D78" w:rsidRPr="007C495C" w:rsidRDefault="00BC6D78" w:rsidP="00A77A7B">
      <w:pPr>
        <w:pStyle w:val="ListParagraph"/>
        <w:numPr>
          <w:ilvl w:val="1"/>
          <w:numId w:val="6"/>
        </w:numPr>
      </w:pPr>
      <w:r w:rsidRPr="007C495C">
        <w:t xml:space="preserve">For some </w:t>
      </w:r>
      <w:hyperlink r:id="rId450" w:history="1">
        <w:r w:rsidRPr="007C495C">
          <w:rPr>
            <w:rStyle w:val="Hyperlink"/>
          </w:rPr>
          <w:t>well-known security principals</w:t>
        </w:r>
      </w:hyperlink>
      <w:r w:rsidRPr="007C495C">
        <w:t>, such as LOCAL SERVICE or ANONYMOUS LOGON, the value of this field is “NT AUTHORITY”.</w:t>
      </w:r>
    </w:p>
    <w:p w14:paraId="662FA9CB" w14:textId="25E6FC98" w:rsidR="00BC6D78" w:rsidRPr="007C495C" w:rsidRDefault="00376484" w:rsidP="00A77A7B">
      <w:pPr>
        <w:pStyle w:val="ListParagraph"/>
        <w:numPr>
          <w:ilvl w:val="1"/>
          <w:numId w:val="6"/>
        </w:numPr>
      </w:pPr>
      <w:r>
        <w:t>For local user accounts, this field will contain the name of the computer or device that this account belongs to, for example: “Win81”.</w:t>
      </w:r>
    </w:p>
    <w:p w14:paraId="6DD4C39C" w14:textId="77777777" w:rsidR="00B237E2" w:rsidRDefault="00BC6D78" w:rsidP="00A77A7B">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6C49601F" w14:textId="625EE71A" w:rsidR="00BC6D78" w:rsidRPr="00536DE2" w:rsidRDefault="00BC6D78" w:rsidP="001B73BC">
      <w:pPr>
        <w:autoSpaceDE w:val="0"/>
        <w:autoSpaceDN w:val="0"/>
        <w:adjustRightInd w:val="0"/>
        <w:rPr>
          <w:rFonts w:cs="Segoe UI"/>
          <w:b/>
        </w:rPr>
      </w:pPr>
      <w:r w:rsidRPr="00536DE2">
        <w:rPr>
          <w:rFonts w:cs="Segoe UI"/>
          <w:b/>
        </w:rPr>
        <w:t>Network Information:</w:t>
      </w:r>
    </w:p>
    <w:p w14:paraId="55F97BB9" w14:textId="1FB6A14B" w:rsidR="00BC6D78" w:rsidRPr="00536DE2" w:rsidRDefault="00BC6D78" w:rsidP="00CC3659">
      <w:pPr>
        <w:pStyle w:val="ListParagraph"/>
        <w:numPr>
          <w:ilvl w:val="0"/>
          <w:numId w:val="74"/>
        </w:numPr>
        <w:autoSpaceDE w:val="0"/>
        <w:autoSpaceDN w:val="0"/>
        <w:adjustRightInd w:val="0"/>
        <w:rPr>
          <w:rFonts w:cs="Segoe UI"/>
        </w:rPr>
      </w:pPr>
      <w:r w:rsidRPr="00536DE2">
        <w:rPr>
          <w:rFonts w:cs="Segoe UI"/>
          <w:b/>
        </w:rPr>
        <w:t>Object Type</w:t>
      </w:r>
      <w:r w:rsidRPr="007C495C">
        <w:rPr>
          <w:b/>
        </w:rPr>
        <w:t xml:space="preserve"> </w:t>
      </w:r>
      <w:r w:rsidRPr="007C495C">
        <w:t>[Type = UnicodeString]</w:t>
      </w:r>
      <w:r w:rsidRPr="00536DE2">
        <w:rPr>
          <w:rFonts w:cs="Segoe UI"/>
        </w:rPr>
        <w:t xml:space="preserve">: The type of an </w:t>
      </w:r>
      <w:r w:rsidR="00B15042">
        <w:rPr>
          <w:rFonts w:cs="Segoe UI"/>
        </w:rPr>
        <w:t>object that was</w:t>
      </w:r>
      <w:r w:rsidRPr="00536DE2">
        <w:rPr>
          <w:rFonts w:cs="Segoe UI"/>
        </w:rPr>
        <w:t xml:space="preserve"> accessed during </w:t>
      </w:r>
      <w:r>
        <w:rPr>
          <w:rFonts w:cs="Segoe UI"/>
        </w:rPr>
        <w:t xml:space="preserve">the </w:t>
      </w:r>
      <w:r w:rsidRPr="00536DE2">
        <w:rPr>
          <w:rFonts w:cs="Segoe UI"/>
        </w:rPr>
        <w:t xml:space="preserve">operation. Always </w:t>
      </w:r>
      <w:r>
        <w:rPr>
          <w:rFonts w:cs="Segoe UI"/>
        </w:rPr>
        <w:t>“</w:t>
      </w:r>
      <w:r w:rsidRPr="00536DE2">
        <w:rPr>
          <w:rFonts w:cs="Segoe UI"/>
          <w:b/>
        </w:rPr>
        <w:t>File</w:t>
      </w:r>
      <w:r w:rsidRPr="00110966">
        <w:rPr>
          <w:rFonts w:cs="Segoe UI"/>
        </w:rPr>
        <w:t>”</w:t>
      </w:r>
      <w:r w:rsidRPr="00536DE2">
        <w:rPr>
          <w:rFonts w:cs="Segoe UI"/>
        </w:rPr>
        <w:t xml:space="preserve"> for this event.</w:t>
      </w:r>
    </w:p>
    <w:p w14:paraId="5F0C48CA" w14:textId="77777777" w:rsidR="00BC6D78" w:rsidRPr="00536DE2" w:rsidRDefault="00BC6D78" w:rsidP="003E7B27">
      <w:pPr>
        <w:pStyle w:val="ListParagraph"/>
        <w:autoSpaceDE w:val="0"/>
        <w:autoSpaceDN w:val="0"/>
        <w:adjustRightInd w:val="0"/>
        <w:rPr>
          <w:rFonts w:cs="Segoe UI"/>
        </w:rPr>
      </w:pPr>
      <w:r w:rsidRPr="00536DE2">
        <w:rPr>
          <w:rFonts w:cs="Segoe UI"/>
        </w:rPr>
        <w:t xml:space="preserve">The following table contains the list of the most common </w:t>
      </w:r>
      <w:r w:rsidRPr="00536DE2">
        <w:rPr>
          <w:rFonts w:cs="Segoe UI"/>
          <w:b/>
        </w:rPr>
        <w:t>Object Types</w:t>
      </w:r>
      <w:r w:rsidRPr="00536DE2">
        <w:rPr>
          <w:rFonts w:cs="Segoe UI"/>
        </w:rPr>
        <w:t>:</w:t>
      </w:r>
    </w:p>
    <w:tbl>
      <w:tblPr>
        <w:tblStyle w:val="TableGrid"/>
        <w:tblW w:w="0" w:type="auto"/>
        <w:tblInd w:w="720" w:type="dxa"/>
        <w:tblLayout w:type="fixed"/>
        <w:tblLook w:val="04A0" w:firstRow="1" w:lastRow="0" w:firstColumn="1" w:lastColumn="0" w:noHBand="0" w:noVBand="1"/>
      </w:tblPr>
      <w:tblGrid>
        <w:gridCol w:w="3368"/>
        <w:gridCol w:w="3368"/>
        <w:gridCol w:w="3368"/>
        <w:gridCol w:w="3368"/>
      </w:tblGrid>
      <w:tr w:rsidR="00BC6D78" w:rsidRPr="00536DE2" w14:paraId="2E97D9BC" w14:textId="77777777" w:rsidTr="000E6471">
        <w:tc>
          <w:tcPr>
            <w:tcW w:w="3368" w:type="dxa"/>
          </w:tcPr>
          <w:p w14:paraId="75514C64" w14:textId="77777777" w:rsidR="00BC6D78" w:rsidRPr="00536DE2" w:rsidRDefault="00BC6D78" w:rsidP="003E7B27">
            <w:r w:rsidRPr="00536DE2">
              <w:t>Directory</w:t>
            </w:r>
          </w:p>
        </w:tc>
        <w:tc>
          <w:tcPr>
            <w:tcW w:w="3368" w:type="dxa"/>
          </w:tcPr>
          <w:p w14:paraId="4AEC7E74" w14:textId="77777777" w:rsidR="00BC6D78" w:rsidRPr="00536DE2" w:rsidRDefault="00BC6D78" w:rsidP="003E7B27">
            <w:r w:rsidRPr="00536DE2">
              <w:t>Event</w:t>
            </w:r>
          </w:p>
        </w:tc>
        <w:tc>
          <w:tcPr>
            <w:tcW w:w="3368" w:type="dxa"/>
          </w:tcPr>
          <w:p w14:paraId="6DBC1828" w14:textId="77777777" w:rsidR="00BC6D78" w:rsidRPr="00536DE2" w:rsidRDefault="00BC6D78" w:rsidP="003E7B27">
            <w:r w:rsidRPr="00536DE2">
              <w:t>Timer</w:t>
            </w:r>
          </w:p>
        </w:tc>
        <w:tc>
          <w:tcPr>
            <w:tcW w:w="3368" w:type="dxa"/>
          </w:tcPr>
          <w:p w14:paraId="63F7A593" w14:textId="77777777" w:rsidR="00BC6D78" w:rsidRPr="00536DE2" w:rsidRDefault="00BC6D78" w:rsidP="003E7B27">
            <w:r w:rsidRPr="00536DE2">
              <w:t>Device</w:t>
            </w:r>
          </w:p>
        </w:tc>
      </w:tr>
      <w:tr w:rsidR="00BC6D78" w:rsidRPr="00536DE2" w14:paraId="6A65430B" w14:textId="77777777" w:rsidTr="000E6471">
        <w:tc>
          <w:tcPr>
            <w:tcW w:w="3368" w:type="dxa"/>
          </w:tcPr>
          <w:p w14:paraId="1288D944" w14:textId="77777777" w:rsidR="00BC6D78" w:rsidRPr="00536DE2" w:rsidRDefault="00BC6D78" w:rsidP="003E7B27">
            <w:r w:rsidRPr="00536DE2">
              <w:t>Mutant</w:t>
            </w:r>
          </w:p>
        </w:tc>
        <w:tc>
          <w:tcPr>
            <w:tcW w:w="3368" w:type="dxa"/>
          </w:tcPr>
          <w:p w14:paraId="2703C29F" w14:textId="77777777" w:rsidR="00BC6D78" w:rsidRPr="00536DE2" w:rsidRDefault="00BC6D78" w:rsidP="003E7B27">
            <w:r w:rsidRPr="00536DE2">
              <w:t>Type</w:t>
            </w:r>
          </w:p>
        </w:tc>
        <w:tc>
          <w:tcPr>
            <w:tcW w:w="3368" w:type="dxa"/>
          </w:tcPr>
          <w:p w14:paraId="564E1B16" w14:textId="77777777" w:rsidR="00BC6D78" w:rsidRPr="00536DE2" w:rsidRDefault="00BC6D78" w:rsidP="003E7B27">
            <w:r w:rsidRPr="00536DE2">
              <w:t>File</w:t>
            </w:r>
          </w:p>
        </w:tc>
        <w:tc>
          <w:tcPr>
            <w:tcW w:w="3368" w:type="dxa"/>
          </w:tcPr>
          <w:p w14:paraId="0D720638" w14:textId="77777777" w:rsidR="00BC6D78" w:rsidRPr="00536DE2" w:rsidRDefault="00BC6D78" w:rsidP="003E7B27">
            <w:r w:rsidRPr="00536DE2">
              <w:t>Token</w:t>
            </w:r>
          </w:p>
        </w:tc>
      </w:tr>
      <w:tr w:rsidR="00BC6D78" w:rsidRPr="00536DE2" w14:paraId="0C582509" w14:textId="77777777" w:rsidTr="000E6471">
        <w:tc>
          <w:tcPr>
            <w:tcW w:w="3368" w:type="dxa"/>
          </w:tcPr>
          <w:p w14:paraId="49C9FFBF" w14:textId="77777777" w:rsidR="00BC6D78" w:rsidRPr="00536DE2" w:rsidRDefault="00BC6D78" w:rsidP="003E7B27">
            <w:r w:rsidRPr="00536DE2">
              <w:t>Thread</w:t>
            </w:r>
          </w:p>
        </w:tc>
        <w:tc>
          <w:tcPr>
            <w:tcW w:w="3368" w:type="dxa"/>
          </w:tcPr>
          <w:p w14:paraId="65651ACD" w14:textId="77777777" w:rsidR="00BC6D78" w:rsidRPr="00536DE2" w:rsidRDefault="00BC6D78" w:rsidP="003E7B27">
            <w:r w:rsidRPr="00536DE2">
              <w:t>Section</w:t>
            </w:r>
          </w:p>
        </w:tc>
        <w:tc>
          <w:tcPr>
            <w:tcW w:w="3368" w:type="dxa"/>
          </w:tcPr>
          <w:p w14:paraId="72C21132" w14:textId="77777777" w:rsidR="00BC6D78" w:rsidRPr="00536DE2" w:rsidRDefault="00BC6D78" w:rsidP="003E7B27">
            <w:r w:rsidRPr="00536DE2">
              <w:t>WindowStation</w:t>
            </w:r>
          </w:p>
        </w:tc>
        <w:tc>
          <w:tcPr>
            <w:tcW w:w="3368" w:type="dxa"/>
          </w:tcPr>
          <w:p w14:paraId="1A1AAC7E" w14:textId="77777777" w:rsidR="00BC6D78" w:rsidRPr="00536DE2" w:rsidRDefault="00BC6D78" w:rsidP="003E7B27">
            <w:r w:rsidRPr="00536DE2">
              <w:t>DebugObject</w:t>
            </w:r>
          </w:p>
        </w:tc>
      </w:tr>
      <w:tr w:rsidR="00BC6D78" w:rsidRPr="00536DE2" w14:paraId="1A83ECA2" w14:textId="77777777" w:rsidTr="000E6471">
        <w:tc>
          <w:tcPr>
            <w:tcW w:w="3368" w:type="dxa"/>
          </w:tcPr>
          <w:p w14:paraId="2C9173C8" w14:textId="77777777" w:rsidR="00BC6D78" w:rsidRPr="00536DE2" w:rsidRDefault="00BC6D78" w:rsidP="003E7B27">
            <w:r w:rsidRPr="00536DE2">
              <w:t>FilterCommunicationPort</w:t>
            </w:r>
          </w:p>
        </w:tc>
        <w:tc>
          <w:tcPr>
            <w:tcW w:w="3368" w:type="dxa"/>
          </w:tcPr>
          <w:p w14:paraId="63138B42" w14:textId="77777777" w:rsidR="00BC6D78" w:rsidRPr="00536DE2" w:rsidRDefault="00BC6D78" w:rsidP="003E7B27">
            <w:r w:rsidRPr="00536DE2">
              <w:t>EventPair</w:t>
            </w:r>
          </w:p>
        </w:tc>
        <w:tc>
          <w:tcPr>
            <w:tcW w:w="3368" w:type="dxa"/>
          </w:tcPr>
          <w:p w14:paraId="7FD24760" w14:textId="77777777" w:rsidR="00BC6D78" w:rsidRPr="00536DE2" w:rsidRDefault="00BC6D78" w:rsidP="003E7B27">
            <w:r w:rsidRPr="00536DE2">
              <w:t>Driver</w:t>
            </w:r>
          </w:p>
        </w:tc>
        <w:tc>
          <w:tcPr>
            <w:tcW w:w="3368" w:type="dxa"/>
          </w:tcPr>
          <w:p w14:paraId="41093D5D" w14:textId="77777777" w:rsidR="00BC6D78" w:rsidRPr="00536DE2" w:rsidRDefault="00BC6D78" w:rsidP="003E7B27">
            <w:r w:rsidRPr="00536DE2">
              <w:t>IoCompletion</w:t>
            </w:r>
          </w:p>
        </w:tc>
      </w:tr>
      <w:tr w:rsidR="00BC6D78" w:rsidRPr="00536DE2" w14:paraId="387C2A9D" w14:textId="77777777" w:rsidTr="000E6471">
        <w:tc>
          <w:tcPr>
            <w:tcW w:w="3368" w:type="dxa"/>
          </w:tcPr>
          <w:p w14:paraId="5219C024" w14:textId="77777777" w:rsidR="00BC6D78" w:rsidRPr="00536DE2" w:rsidRDefault="00BC6D78" w:rsidP="003E7B27">
            <w:r w:rsidRPr="00536DE2">
              <w:t>Controller</w:t>
            </w:r>
          </w:p>
        </w:tc>
        <w:tc>
          <w:tcPr>
            <w:tcW w:w="3368" w:type="dxa"/>
          </w:tcPr>
          <w:p w14:paraId="40ED153F" w14:textId="77777777" w:rsidR="00BC6D78" w:rsidRPr="00536DE2" w:rsidRDefault="00BC6D78" w:rsidP="003E7B27">
            <w:r w:rsidRPr="00536DE2">
              <w:t>SymbolicLink</w:t>
            </w:r>
          </w:p>
        </w:tc>
        <w:tc>
          <w:tcPr>
            <w:tcW w:w="3368" w:type="dxa"/>
          </w:tcPr>
          <w:p w14:paraId="6254E881" w14:textId="77777777" w:rsidR="00BC6D78" w:rsidRPr="00536DE2" w:rsidRDefault="00BC6D78" w:rsidP="003E7B27">
            <w:r w:rsidRPr="00536DE2">
              <w:t>WmiGuid</w:t>
            </w:r>
          </w:p>
        </w:tc>
        <w:tc>
          <w:tcPr>
            <w:tcW w:w="3368" w:type="dxa"/>
          </w:tcPr>
          <w:p w14:paraId="6E6875CD" w14:textId="77777777" w:rsidR="00BC6D78" w:rsidRPr="00536DE2" w:rsidRDefault="00BC6D78" w:rsidP="003E7B27">
            <w:r w:rsidRPr="00536DE2">
              <w:t>Process</w:t>
            </w:r>
          </w:p>
        </w:tc>
      </w:tr>
      <w:tr w:rsidR="00BC6D78" w:rsidRPr="00536DE2" w14:paraId="38458CB6" w14:textId="77777777" w:rsidTr="000E6471">
        <w:tc>
          <w:tcPr>
            <w:tcW w:w="3368" w:type="dxa"/>
          </w:tcPr>
          <w:p w14:paraId="0E7BADAB" w14:textId="77777777" w:rsidR="00BC6D78" w:rsidRPr="00536DE2" w:rsidRDefault="00BC6D78" w:rsidP="003E7B27">
            <w:r w:rsidRPr="00536DE2">
              <w:t>Profile</w:t>
            </w:r>
          </w:p>
        </w:tc>
        <w:tc>
          <w:tcPr>
            <w:tcW w:w="3368" w:type="dxa"/>
          </w:tcPr>
          <w:p w14:paraId="39C22A6D" w14:textId="77777777" w:rsidR="00BC6D78" w:rsidRPr="00536DE2" w:rsidRDefault="00BC6D78" w:rsidP="003E7B27">
            <w:r w:rsidRPr="00536DE2">
              <w:t>Desktop</w:t>
            </w:r>
          </w:p>
        </w:tc>
        <w:tc>
          <w:tcPr>
            <w:tcW w:w="3368" w:type="dxa"/>
          </w:tcPr>
          <w:p w14:paraId="68E25F01" w14:textId="77777777" w:rsidR="00BC6D78" w:rsidRPr="00536DE2" w:rsidRDefault="00BC6D78" w:rsidP="003E7B27">
            <w:r w:rsidRPr="00536DE2">
              <w:t>KeyedEvent</w:t>
            </w:r>
          </w:p>
        </w:tc>
        <w:tc>
          <w:tcPr>
            <w:tcW w:w="3368" w:type="dxa"/>
          </w:tcPr>
          <w:p w14:paraId="4F63872C" w14:textId="77777777" w:rsidR="00BC6D78" w:rsidRPr="00536DE2" w:rsidRDefault="00BC6D78" w:rsidP="003E7B27">
            <w:r w:rsidRPr="00536DE2">
              <w:t>Adapter</w:t>
            </w:r>
          </w:p>
        </w:tc>
      </w:tr>
      <w:tr w:rsidR="00BC6D78" w:rsidRPr="00536DE2" w14:paraId="5C74E082" w14:textId="77777777" w:rsidTr="000E6471">
        <w:tc>
          <w:tcPr>
            <w:tcW w:w="3368" w:type="dxa"/>
          </w:tcPr>
          <w:p w14:paraId="5F33E0E8" w14:textId="77777777" w:rsidR="00BC6D78" w:rsidRPr="00536DE2" w:rsidRDefault="00BC6D78" w:rsidP="003E7B27">
            <w:r w:rsidRPr="00536DE2">
              <w:t>Key</w:t>
            </w:r>
          </w:p>
        </w:tc>
        <w:tc>
          <w:tcPr>
            <w:tcW w:w="3368" w:type="dxa"/>
          </w:tcPr>
          <w:p w14:paraId="6448065C" w14:textId="77777777" w:rsidR="00BC6D78" w:rsidRPr="00536DE2" w:rsidRDefault="00BC6D78" w:rsidP="003E7B27">
            <w:r w:rsidRPr="00536DE2">
              <w:t>WaitablePort</w:t>
            </w:r>
          </w:p>
        </w:tc>
        <w:tc>
          <w:tcPr>
            <w:tcW w:w="3368" w:type="dxa"/>
          </w:tcPr>
          <w:p w14:paraId="3A28EEB5" w14:textId="77777777" w:rsidR="00BC6D78" w:rsidRPr="00536DE2" w:rsidRDefault="00BC6D78" w:rsidP="003E7B27">
            <w:r w:rsidRPr="00536DE2">
              <w:t>Callback</w:t>
            </w:r>
          </w:p>
        </w:tc>
        <w:tc>
          <w:tcPr>
            <w:tcW w:w="3368" w:type="dxa"/>
          </w:tcPr>
          <w:p w14:paraId="4F5A7630" w14:textId="77777777" w:rsidR="00BC6D78" w:rsidRPr="00536DE2" w:rsidRDefault="00BC6D78" w:rsidP="003E7B27">
            <w:r w:rsidRPr="00536DE2">
              <w:t>Semaphore</w:t>
            </w:r>
          </w:p>
        </w:tc>
      </w:tr>
      <w:tr w:rsidR="00BC6D78" w:rsidRPr="00536DE2" w14:paraId="4F6D7BAE" w14:textId="77777777" w:rsidTr="000E6471">
        <w:tc>
          <w:tcPr>
            <w:tcW w:w="3368" w:type="dxa"/>
          </w:tcPr>
          <w:p w14:paraId="0AD5C999" w14:textId="77777777" w:rsidR="00BC6D78" w:rsidRPr="00536DE2" w:rsidRDefault="00BC6D78" w:rsidP="003E7B27">
            <w:r w:rsidRPr="00536DE2">
              <w:t>Job</w:t>
            </w:r>
          </w:p>
        </w:tc>
        <w:tc>
          <w:tcPr>
            <w:tcW w:w="3368" w:type="dxa"/>
          </w:tcPr>
          <w:p w14:paraId="46A3BB6A" w14:textId="77777777" w:rsidR="00BC6D78" w:rsidRPr="00536DE2" w:rsidRDefault="00BC6D78" w:rsidP="003E7B27">
            <w:r w:rsidRPr="00536DE2">
              <w:t>Port</w:t>
            </w:r>
          </w:p>
        </w:tc>
        <w:tc>
          <w:tcPr>
            <w:tcW w:w="3368" w:type="dxa"/>
          </w:tcPr>
          <w:p w14:paraId="12599A44" w14:textId="77777777" w:rsidR="00BC6D78" w:rsidRPr="00536DE2" w:rsidRDefault="00BC6D78" w:rsidP="003E7B27">
            <w:r w:rsidRPr="00536DE2">
              <w:t>FilterConnectionPort</w:t>
            </w:r>
          </w:p>
        </w:tc>
        <w:tc>
          <w:tcPr>
            <w:tcW w:w="3368" w:type="dxa"/>
          </w:tcPr>
          <w:p w14:paraId="127FE47E" w14:textId="77777777" w:rsidR="00BC6D78" w:rsidRPr="00536DE2" w:rsidRDefault="00BC6D78" w:rsidP="003E7B27">
            <w:r w:rsidRPr="00536DE2">
              <w:t>ALPC Port</w:t>
            </w:r>
          </w:p>
        </w:tc>
      </w:tr>
    </w:tbl>
    <w:p w14:paraId="362EAE1C" w14:textId="77777777" w:rsidR="00BC6D78" w:rsidRPr="00E375C8" w:rsidRDefault="00BC6D78" w:rsidP="00CC3659">
      <w:pPr>
        <w:pStyle w:val="ListParagraph"/>
        <w:numPr>
          <w:ilvl w:val="0"/>
          <w:numId w:val="74"/>
        </w:numPr>
        <w:rPr>
          <w:b/>
        </w:rPr>
      </w:pPr>
      <w:r w:rsidRPr="00E375C8">
        <w:rPr>
          <w:b/>
        </w:rPr>
        <w:t>Source Address</w:t>
      </w:r>
      <w:r w:rsidRPr="007C495C">
        <w:rPr>
          <w:b/>
        </w:rPr>
        <w:t xml:space="preserve"> </w:t>
      </w:r>
      <w:r w:rsidRPr="007C495C">
        <w:t>[Type = UnicodeString]</w:t>
      </w:r>
      <w:r w:rsidRPr="00E375C8">
        <w:rPr>
          <w:b/>
        </w:rPr>
        <w:t xml:space="preserve">: </w:t>
      </w:r>
      <w:r w:rsidRPr="00536DE2">
        <w:rPr>
          <w:rFonts w:cs="Segoe UI"/>
        </w:rPr>
        <w:t>source IP address from which access was performed</w:t>
      </w:r>
      <w:r w:rsidRPr="00E375C8">
        <w:t>.</w:t>
      </w:r>
    </w:p>
    <w:p w14:paraId="37DA313A" w14:textId="77777777" w:rsidR="00BC6D78" w:rsidRPr="00E375C8" w:rsidRDefault="00BC6D78" w:rsidP="00CC3659">
      <w:pPr>
        <w:pStyle w:val="ListParagraph"/>
        <w:numPr>
          <w:ilvl w:val="1"/>
          <w:numId w:val="74"/>
        </w:numPr>
        <w:rPr>
          <w:b/>
        </w:rPr>
      </w:pPr>
      <w:r w:rsidRPr="00E375C8">
        <w:t xml:space="preserve">IPv6 address or ::ffff:IPv4 address of a client. </w:t>
      </w:r>
    </w:p>
    <w:p w14:paraId="489F5BBB" w14:textId="77777777" w:rsidR="00BC6D78" w:rsidRPr="00E375C8" w:rsidRDefault="00BC6D78" w:rsidP="00CC3659">
      <w:pPr>
        <w:pStyle w:val="ListParagraph"/>
        <w:numPr>
          <w:ilvl w:val="1"/>
          <w:numId w:val="74"/>
        </w:numPr>
        <w:rPr>
          <w:b/>
        </w:rPr>
      </w:pPr>
      <w:r w:rsidRPr="00E375C8">
        <w:t>::1 or 127.0.0.1 means localhost.</w:t>
      </w:r>
    </w:p>
    <w:p w14:paraId="248EF0B9" w14:textId="546B85F0" w:rsidR="00BC6D78" w:rsidRPr="00E375C8" w:rsidRDefault="00BC6D78" w:rsidP="00CC3659">
      <w:pPr>
        <w:pStyle w:val="ListParagraph"/>
        <w:numPr>
          <w:ilvl w:val="0"/>
          <w:numId w:val="74"/>
        </w:numPr>
        <w:rPr>
          <w:b/>
        </w:rPr>
      </w:pPr>
      <w:r w:rsidRPr="00E375C8">
        <w:rPr>
          <w:b/>
        </w:rPr>
        <w:lastRenderedPageBreak/>
        <w:t>Source Port</w:t>
      </w:r>
      <w:r w:rsidRPr="007C495C">
        <w:rPr>
          <w:b/>
        </w:rPr>
        <w:t xml:space="preserve"> </w:t>
      </w:r>
      <w:r w:rsidRPr="007C495C">
        <w:t>[Type = UnicodeString]</w:t>
      </w:r>
      <w:r w:rsidRPr="00E375C8">
        <w:t xml:space="preserve">: </w:t>
      </w:r>
      <w:r w:rsidR="00574349">
        <w:rPr>
          <w:rFonts w:cs="Segoe UI"/>
        </w:rPr>
        <w:t>source TCP or UDP port which was used from remote or local machine</w:t>
      </w:r>
      <w:r w:rsidRPr="00536DE2">
        <w:rPr>
          <w:rFonts w:cs="Segoe UI"/>
        </w:rPr>
        <w:t xml:space="preserve"> to request the access</w:t>
      </w:r>
      <w:r w:rsidRPr="00E375C8">
        <w:t>.</w:t>
      </w:r>
      <w:r w:rsidRPr="00E375C8">
        <w:rPr>
          <w:b/>
        </w:rPr>
        <w:t xml:space="preserve"> </w:t>
      </w:r>
    </w:p>
    <w:p w14:paraId="1AB5B03E" w14:textId="77777777" w:rsidR="00BC6D78" w:rsidRPr="005F0E7B" w:rsidRDefault="00BC6D78" w:rsidP="00CC3659">
      <w:pPr>
        <w:pStyle w:val="ListParagraph"/>
        <w:numPr>
          <w:ilvl w:val="1"/>
          <w:numId w:val="74"/>
        </w:numPr>
        <w:rPr>
          <w:b/>
        </w:rPr>
      </w:pPr>
      <w:r w:rsidRPr="00E375C8">
        <w:t xml:space="preserve">0 for </w:t>
      </w:r>
      <w:r>
        <w:t>local</w:t>
      </w:r>
      <w:r w:rsidRPr="00E375C8">
        <w:t xml:space="preserve"> </w:t>
      </w:r>
      <w:r>
        <w:t>access attempts</w:t>
      </w:r>
      <w:r w:rsidRPr="00E375C8">
        <w:t>.</w:t>
      </w:r>
    </w:p>
    <w:p w14:paraId="4736F57E" w14:textId="77777777" w:rsidR="00BC6D78" w:rsidRPr="00536DE2" w:rsidRDefault="00BC6D78" w:rsidP="001B73BC">
      <w:pPr>
        <w:rPr>
          <w:b/>
        </w:rPr>
      </w:pPr>
      <w:r w:rsidRPr="00536DE2">
        <w:rPr>
          <w:b/>
        </w:rPr>
        <w:t>Share Information:</w:t>
      </w:r>
    </w:p>
    <w:p w14:paraId="2274BABE" w14:textId="77777777" w:rsidR="00BC6D78" w:rsidRPr="00536DE2" w:rsidRDefault="00BC6D78" w:rsidP="00CC3659">
      <w:pPr>
        <w:pStyle w:val="ListParagraph"/>
        <w:numPr>
          <w:ilvl w:val="0"/>
          <w:numId w:val="74"/>
        </w:numPr>
        <w:rPr>
          <w:b/>
        </w:rPr>
      </w:pPr>
      <w:r w:rsidRPr="00536DE2">
        <w:rPr>
          <w:b/>
        </w:rPr>
        <w:t>Share Name</w:t>
      </w:r>
      <w:r w:rsidRPr="007C495C">
        <w:rPr>
          <w:b/>
        </w:rPr>
        <w:t xml:space="preserve"> </w:t>
      </w:r>
      <w:r w:rsidRPr="007C495C">
        <w:t>[Type = UnicodeString]</w:t>
      </w:r>
      <w:r w:rsidRPr="00536DE2">
        <w:rPr>
          <w:b/>
        </w:rPr>
        <w:t xml:space="preserve">: </w:t>
      </w:r>
      <w:r w:rsidRPr="00536DE2">
        <w:t>the name of accessed network share.</w:t>
      </w:r>
      <w:r w:rsidRPr="00536DE2">
        <w:rPr>
          <w:b/>
        </w:rPr>
        <w:t xml:space="preserve"> </w:t>
      </w:r>
      <w:r w:rsidRPr="00536DE2">
        <w:t xml:space="preserve">The format is: </w:t>
      </w:r>
      <w:r w:rsidRPr="003E7B27">
        <w:t>\\*\SHARE_NAME</w:t>
      </w:r>
      <w:r>
        <w:t xml:space="preserve">. </w:t>
      </w:r>
    </w:p>
    <w:p w14:paraId="732CC7F0" w14:textId="77777777" w:rsidR="00BC6D78" w:rsidRPr="003E7B27" w:rsidRDefault="00BC6D78" w:rsidP="00CC3659">
      <w:pPr>
        <w:pStyle w:val="ListParagraph"/>
        <w:numPr>
          <w:ilvl w:val="0"/>
          <w:numId w:val="74"/>
        </w:numPr>
        <w:rPr>
          <w:b/>
        </w:rPr>
      </w:pPr>
      <w:r w:rsidRPr="00536DE2">
        <w:rPr>
          <w:b/>
        </w:rPr>
        <w:t>Share Path</w:t>
      </w:r>
      <w:r w:rsidRPr="007C495C">
        <w:rPr>
          <w:b/>
        </w:rPr>
        <w:t xml:space="preserve"> </w:t>
      </w:r>
      <w:r w:rsidRPr="007C495C">
        <w:t>[Type = UnicodeString]</w:t>
      </w:r>
      <w:r w:rsidRPr="00536DE2">
        <w:rPr>
          <w:b/>
        </w:rPr>
        <w:t xml:space="preserve">: </w:t>
      </w:r>
      <w:r w:rsidRPr="00536DE2">
        <w:t xml:space="preserve">the full system </w:t>
      </w:r>
      <w:r>
        <w:t xml:space="preserve">(NTFS) </w:t>
      </w:r>
      <w:r w:rsidRPr="00536DE2">
        <w:t xml:space="preserve">path </w:t>
      </w:r>
      <w:r>
        <w:t>for</w:t>
      </w:r>
      <w:r w:rsidRPr="00536DE2">
        <w:t xml:space="preserve"> accessed share. The format is: </w:t>
      </w:r>
      <w:r w:rsidRPr="003E7B27">
        <w:t>\\??\PATH</w:t>
      </w:r>
      <w:r>
        <w:t xml:space="preserve">. </w:t>
      </w:r>
      <w:r w:rsidRPr="00536DE2">
        <w:t xml:space="preserve">Can be empty, for example for </w:t>
      </w:r>
      <w:r w:rsidRPr="00536DE2">
        <w:rPr>
          <w:b/>
        </w:rPr>
        <w:t>Share Name</w:t>
      </w:r>
      <w:r w:rsidRPr="00536DE2">
        <w:t xml:space="preserve">: </w:t>
      </w:r>
      <w:r w:rsidRPr="003E7B27">
        <w:t>\\*\IPC$</w:t>
      </w:r>
      <w:r w:rsidRPr="00536DE2">
        <w:t>.</w:t>
      </w:r>
    </w:p>
    <w:p w14:paraId="17FF35E1" w14:textId="77777777" w:rsidR="00BC6D78" w:rsidRPr="00536DE2" w:rsidRDefault="00BC6D78" w:rsidP="001B73BC">
      <w:pPr>
        <w:rPr>
          <w:b/>
        </w:rPr>
      </w:pPr>
      <w:r w:rsidRPr="00536DE2">
        <w:rPr>
          <w:b/>
        </w:rPr>
        <w:t>Access Request Information:</w:t>
      </w:r>
    </w:p>
    <w:p w14:paraId="34C2BD99" w14:textId="77777777" w:rsidR="00BC6D78" w:rsidRPr="00536DE2" w:rsidRDefault="00BC6D78" w:rsidP="00CC3659">
      <w:pPr>
        <w:pStyle w:val="ListParagraph"/>
        <w:numPr>
          <w:ilvl w:val="0"/>
          <w:numId w:val="74"/>
        </w:numPr>
      </w:pPr>
      <w:r w:rsidRPr="00536DE2">
        <w:rPr>
          <w:b/>
        </w:rPr>
        <w:t>Access Mask</w:t>
      </w:r>
      <w:r>
        <w:rPr>
          <w:b/>
        </w:rPr>
        <w:t xml:space="preserve"> </w:t>
      </w:r>
      <w:r w:rsidRPr="007C495C">
        <w:t xml:space="preserve">[Type = </w:t>
      </w:r>
      <w:r>
        <w:t>HexInt32</w:t>
      </w:r>
      <w:r w:rsidRPr="007C495C">
        <w:t>]</w:t>
      </w:r>
      <w:r w:rsidRPr="00536DE2">
        <w:t>: the sum of hexadecimal values of requested access rights. See</w:t>
      </w:r>
      <w:r>
        <w:t xml:space="preserve"> “</w:t>
      </w:r>
      <w:r>
        <w:fldChar w:fldCharType="begin"/>
      </w:r>
      <w:r>
        <w:instrText xml:space="preserve"> REF _Ref433878809 \h </w:instrText>
      </w:r>
      <w:r>
        <w:fldChar w:fldCharType="separate"/>
      </w:r>
      <w:r w:rsidR="008C07D3" w:rsidRPr="00536DE2">
        <w:t xml:space="preserve">Table </w:t>
      </w:r>
      <w:r w:rsidR="008C07D3">
        <w:rPr>
          <w:noProof/>
        </w:rPr>
        <w:t>13</w:t>
      </w:r>
      <w:r w:rsidR="008C07D3" w:rsidRPr="00536DE2">
        <w:t>. File access codes.</w:t>
      </w:r>
      <w:r>
        <w:fldChar w:fldCharType="end"/>
      </w:r>
      <w:r>
        <w:t xml:space="preserve">” </w:t>
      </w:r>
      <w:r w:rsidRPr="00536DE2">
        <w:t>for different hexadecimal values for access rights.</w:t>
      </w:r>
      <w:r>
        <w:t xml:space="preserve"> Has always</w:t>
      </w:r>
      <w:r w:rsidRPr="00536DE2">
        <w:t xml:space="preserve"> </w:t>
      </w:r>
      <w:r>
        <w:t>“</w:t>
      </w:r>
      <w:r w:rsidRPr="00536DE2">
        <w:rPr>
          <w:b/>
        </w:rPr>
        <w:t>0x1</w:t>
      </w:r>
      <w:r w:rsidRPr="003E7B27">
        <w:t>”</w:t>
      </w:r>
      <w:r>
        <w:t xml:space="preserve"> value</w:t>
      </w:r>
      <w:r w:rsidRPr="00536DE2">
        <w:t xml:space="preserve"> for this event.</w:t>
      </w:r>
    </w:p>
    <w:p w14:paraId="2DF06DA6" w14:textId="1C79939E" w:rsidR="00BC6D78" w:rsidRPr="00536DE2" w:rsidRDefault="00BC6D78" w:rsidP="00CC3659">
      <w:pPr>
        <w:pStyle w:val="ListParagraph"/>
        <w:numPr>
          <w:ilvl w:val="0"/>
          <w:numId w:val="74"/>
        </w:numPr>
      </w:pPr>
      <w:r w:rsidRPr="00536DE2">
        <w:rPr>
          <w:b/>
        </w:rPr>
        <w:t>Accesses</w:t>
      </w:r>
      <w:r>
        <w:rPr>
          <w:b/>
        </w:rPr>
        <w:t xml:space="preserve"> </w:t>
      </w:r>
      <w:r w:rsidRPr="007C495C">
        <w:t>[Type = UnicodeString]</w:t>
      </w:r>
      <w:r w:rsidRPr="00536DE2">
        <w:t xml:space="preserve">: the list of access rights which were requested by </w:t>
      </w:r>
      <w:r w:rsidR="00C36FE0">
        <w:rPr>
          <w:b/>
        </w:rPr>
        <w:t>Subject\</w:t>
      </w:r>
      <w:r w:rsidRPr="00536DE2">
        <w:rPr>
          <w:b/>
        </w:rPr>
        <w:t>Security ID</w:t>
      </w:r>
      <w:r w:rsidRPr="00536DE2">
        <w:t>.</w:t>
      </w:r>
      <w:r>
        <w:t xml:space="preserve"> These access rights depend on </w:t>
      </w:r>
      <w:r w:rsidRPr="00536DE2">
        <w:rPr>
          <w:b/>
        </w:rPr>
        <w:t>Object Type</w:t>
      </w:r>
      <w:r w:rsidRPr="00B92B97">
        <w:t>.</w:t>
      </w:r>
      <w:r>
        <w:t xml:space="preserve"> Has always</w:t>
      </w:r>
      <w:r w:rsidRPr="00536DE2">
        <w:t xml:space="preserve"> </w:t>
      </w:r>
      <w:r>
        <w:t>“</w:t>
      </w:r>
      <w:r w:rsidRPr="00536DE2">
        <w:rPr>
          <w:rFonts w:cs="Segoe UI"/>
          <w:b/>
        </w:rPr>
        <w:t>ReadData (or ListDirectory)</w:t>
      </w:r>
      <w:r w:rsidRPr="003E7B27">
        <w:t>”</w:t>
      </w:r>
      <w:r>
        <w:t xml:space="preserve"> value</w:t>
      </w:r>
      <w:r w:rsidRPr="00536DE2">
        <w:t xml:space="preserve"> for this event.</w:t>
      </w:r>
    </w:p>
    <w:p w14:paraId="1589D617" w14:textId="648AEABB" w:rsidR="008A7130" w:rsidRDefault="008A7130" w:rsidP="008A7130">
      <w:pPr>
        <w:pStyle w:val="Heading4"/>
      </w:pPr>
      <w:bookmarkStart w:id="480" w:name="_Security_Monitoring_Recommendations_80"/>
      <w:bookmarkEnd w:id="480"/>
      <w:r w:rsidRPr="008A7130">
        <w:t>Security Monitoring Recommendations:</w:t>
      </w:r>
    </w:p>
    <w:p w14:paraId="405BF781" w14:textId="7D790146" w:rsidR="002320DA" w:rsidRPr="002320DA" w:rsidRDefault="002320DA" w:rsidP="002320DA">
      <w:r>
        <w:t xml:space="preserve">For </w:t>
      </w:r>
      <w:r w:rsidRPr="002320DA">
        <w:t>5140(S, F): A network share object was accessed.</w:t>
      </w:r>
    </w:p>
    <w:p w14:paraId="008766FF" w14:textId="3CF5D497"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74F46D08" w14:textId="6FEDFA8E" w:rsidR="00BC6D78" w:rsidRPr="00536DE2" w:rsidRDefault="00BC6D78" w:rsidP="00CC3659">
      <w:pPr>
        <w:pStyle w:val="ListParagraph"/>
        <w:numPr>
          <w:ilvl w:val="0"/>
          <w:numId w:val="74"/>
        </w:numPr>
      </w:pPr>
      <w:r>
        <w:fldChar w:fldCharType="end"/>
      </w:r>
      <w:r w:rsidRPr="00536DE2">
        <w:t xml:space="preserve">If you have </w:t>
      </w:r>
      <w:r w:rsidR="009C1D4D">
        <w:t>high-value computers</w:t>
      </w:r>
      <w:r w:rsidRPr="00536DE2">
        <w:t xml:space="preserve"> </w:t>
      </w:r>
      <w:r w:rsidR="009C1D4D">
        <w:t xml:space="preserve">for which you need </w:t>
      </w:r>
      <w:r w:rsidRPr="00536DE2">
        <w:t>to monitor all access to all shares or specific shares</w:t>
      </w:r>
      <w:r>
        <w:t xml:space="preserve"> (“</w:t>
      </w:r>
      <w:r w:rsidRPr="00F52E80">
        <w:rPr>
          <w:b/>
        </w:rPr>
        <w:t>Share Name</w:t>
      </w:r>
      <w:r>
        <w:t>”)</w:t>
      </w:r>
      <w:r w:rsidRPr="00536DE2">
        <w:t xml:space="preserve">, </w:t>
      </w:r>
      <w:r w:rsidR="009C1D4D">
        <w:t>monitor this event</w:t>
      </w:r>
      <w:r w:rsidRPr="00F52E80">
        <w:rPr>
          <w:b/>
        </w:rPr>
        <w:t xml:space="preserve">. </w:t>
      </w:r>
      <w:r w:rsidRPr="00536DE2">
        <w:t xml:space="preserve">For example, </w:t>
      </w:r>
      <w:r w:rsidR="009C1D4D">
        <w:t xml:space="preserve">you could monitor </w:t>
      </w:r>
      <w:r w:rsidRPr="00536DE2">
        <w:t xml:space="preserve">share </w:t>
      </w:r>
      <w:r w:rsidRPr="00F52E80">
        <w:rPr>
          <w:b/>
        </w:rPr>
        <w:t>C$</w:t>
      </w:r>
      <w:r w:rsidRPr="00536DE2">
        <w:t xml:space="preserve"> on </w:t>
      </w:r>
      <w:r w:rsidR="009C1D4D">
        <w:t>d</w:t>
      </w:r>
      <w:r w:rsidRPr="00536DE2">
        <w:t xml:space="preserve">omain </w:t>
      </w:r>
      <w:r w:rsidR="009C1D4D">
        <w:t>c</w:t>
      </w:r>
      <w:r w:rsidRPr="00536DE2">
        <w:t>ontrollers.</w:t>
      </w:r>
    </w:p>
    <w:p w14:paraId="6B9544A0" w14:textId="77777777" w:rsidR="004D0244" w:rsidRPr="00536DE2" w:rsidRDefault="004D0244" w:rsidP="004D0244">
      <w:pPr>
        <w:pStyle w:val="ListParagraph"/>
        <w:numPr>
          <w:ilvl w:val="0"/>
          <w:numId w:val="74"/>
        </w:numPr>
      </w:pPr>
      <w:r>
        <w:t>Monitor this event i</w:t>
      </w:r>
      <w:r w:rsidRPr="00536DE2">
        <w:t xml:space="preserve">f </w:t>
      </w:r>
      <w:r>
        <w:t xml:space="preserve">the </w:t>
      </w:r>
      <w:r>
        <w:rPr>
          <w:b/>
        </w:rPr>
        <w:t>Network Information\</w:t>
      </w:r>
      <w:r w:rsidRPr="00441746">
        <w:rPr>
          <w:b/>
        </w:rPr>
        <w:t>Source</w:t>
      </w:r>
      <w:r>
        <w:rPr>
          <w:b/>
        </w:rPr>
        <w:t xml:space="preserve"> Address</w:t>
      </w:r>
      <w:r w:rsidRPr="00536DE2">
        <w:t xml:space="preserve"> is not from your internal IP range.</w:t>
      </w:r>
    </w:p>
    <w:p w14:paraId="13B2258F" w14:textId="77777777" w:rsidR="002C579A" w:rsidRPr="00536DE2" w:rsidRDefault="002C579A" w:rsidP="002C579A">
      <w:pPr>
        <w:pStyle w:val="ListParagraph"/>
        <w:numPr>
          <w:ilvl w:val="0"/>
          <w:numId w:val="74"/>
        </w:numPr>
      </w:pPr>
      <w:r>
        <w:t>Monitor this event i</w:t>
      </w:r>
      <w:r w:rsidRPr="00536DE2">
        <w:t>f</w:t>
      </w:r>
      <w:r>
        <w:t xml:space="preserve"> the</w:t>
      </w:r>
      <w:r w:rsidRPr="00536DE2">
        <w:t xml:space="preserve"> </w:t>
      </w:r>
      <w:r>
        <w:rPr>
          <w:b/>
        </w:rPr>
        <w:t>Network Information\</w:t>
      </w:r>
      <w:r w:rsidRPr="00536DE2">
        <w:rPr>
          <w:b/>
        </w:rPr>
        <w:t xml:space="preserve">Source </w:t>
      </w:r>
      <w:r>
        <w:rPr>
          <w:b/>
        </w:rPr>
        <w:t>Address</w:t>
      </w:r>
      <w:r w:rsidRPr="00536DE2">
        <w:t xml:space="preserve"> should not </w:t>
      </w:r>
      <w:r>
        <w:t>be able to connect with the specific computer</w:t>
      </w:r>
      <w:r w:rsidRPr="00536DE2">
        <w:t xml:space="preserve"> (</w:t>
      </w:r>
      <w:r w:rsidRPr="00536DE2">
        <w:rPr>
          <w:b/>
        </w:rPr>
        <w:t>Computer:</w:t>
      </w:r>
      <w:r w:rsidRPr="00536DE2">
        <w:t>).</w:t>
      </w:r>
    </w:p>
    <w:p w14:paraId="3EE800AF" w14:textId="7D3C8CE6" w:rsidR="00BC6D78" w:rsidRPr="000E3B5A" w:rsidRDefault="00BC6D78" w:rsidP="00CC3659">
      <w:pPr>
        <w:pStyle w:val="ListParagraph"/>
        <w:numPr>
          <w:ilvl w:val="0"/>
          <w:numId w:val="74"/>
        </w:numPr>
      </w:pPr>
      <w:r>
        <w:t xml:space="preserve">If you need to monitor access attempts to local shares from </w:t>
      </w:r>
      <w:r w:rsidR="002C579A">
        <w:t xml:space="preserve">a </w:t>
      </w:r>
      <w:r>
        <w:t>specific IP address (“</w:t>
      </w:r>
      <w:r w:rsidR="00263B8E">
        <w:rPr>
          <w:b/>
        </w:rPr>
        <w:t>Network Information\</w:t>
      </w:r>
      <w:r w:rsidRPr="00536DE2">
        <w:rPr>
          <w:b/>
        </w:rPr>
        <w:t xml:space="preserve">Source </w:t>
      </w:r>
      <w:r>
        <w:rPr>
          <w:b/>
        </w:rPr>
        <w:t>Address”)</w:t>
      </w:r>
      <w:r w:rsidRPr="002C198E">
        <w:t xml:space="preserve">, </w:t>
      </w:r>
      <w:r w:rsidR="002C579A">
        <w:t>use this event.</w:t>
      </w:r>
    </w:p>
    <w:p w14:paraId="656F210C" w14:textId="67540618" w:rsidR="00BC6D78" w:rsidRPr="00536DE2" w:rsidRDefault="00BC6D78" w:rsidP="00CC3659">
      <w:pPr>
        <w:pStyle w:val="ListParagraph"/>
        <w:numPr>
          <w:ilvl w:val="0"/>
          <w:numId w:val="74"/>
        </w:numPr>
      </w:pPr>
      <w:r>
        <w:t xml:space="preserve">If you need to monitor for specific Access Types (for example, ReadData or WriteData), for all or specific </w:t>
      </w:r>
      <w:r w:rsidRPr="00536DE2">
        <w:t>shares</w:t>
      </w:r>
      <w:r>
        <w:t xml:space="preserve"> (“</w:t>
      </w:r>
      <w:r w:rsidRPr="00F52E80">
        <w:rPr>
          <w:b/>
        </w:rPr>
        <w:t>Share Name</w:t>
      </w:r>
      <w:r>
        <w:t>”)</w:t>
      </w:r>
      <w:r w:rsidRPr="00536DE2">
        <w:t xml:space="preserve">, monitor </w:t>
      </w:r>
      <w:r w:rsidR="00AA3C6D">
        <w:t xml:space="preserve">this event </w:t>
      </w:r>
      <w:r w:rsidR="00947759">
        <w:t>for the</w:t>
      </w:r>
      <w:r>
        <w:t xml:space="preserve"> “</w:t>
      </w:r>
      <w:r w:rsidRPr="00F52E80">
        <w:rPr>
          <w:b/>
        </w:rPr>
        <w:t>Access Type</w:t>
      </w:r>
      <w:r w:rsidR="00947759" w:rsidRPr="00E3554A">
        <w:t>.</w:t>
      </w:r>
      <w:r>
        <w:t>”</w:t>
      </w:r>
    </w:p>
    <w:p w14:paraId="7353C3A4" w14:textId="77777777" w:rsidR="00BC6D78" w:rsidRPr="00536DE2" w:rsidRDefault="00BC6D78" w:rsidP="006E0537">
      <w:pPr>
        <w:pStyle w:val="Heading3"/>
        <w:rPr>
          <w:lang w:val="en-GB"/>
        </w:rPr>
      </w:pPr>
      <w:bookmarkStart w:id="481" w:name="_5142(S):_A_network"/>
      <w:bookmarkStart w:id="482" w:name="_Toc450742011"/>
      <w:bookmarkEnd w:id="481"/>
      <w:r w:rsidRPr="00536DE2">
        <w:lastRenderedPageBreak/>
        <w:t>5142(</w:t>
      </w:r>
      <w:r w:rsidRPr="00536DE2">
        <w:rPr>
          <w:color w:val="538135" w:themeColor="accent6" w:themeShade="BF"/>
        </w:rPr>
        <w:t>S</w:t>
      </w:r>
      <w:r w:rsidRPr="00536DE2">
        <w:t>): A network share object was added.</w:t>
      </w:r>
      <w:bookmarkEnd w:id="482"/>
    </w:p>
    <w:p w14:paraId="6F855533" w14:textId="77777777" w:rsidR="00BC6D78" w:rsidRPr="00536DE2" w:rsidRDefault="00BC6D78" w:rsidP="00523799">
      <w:pPr>
        <w:rPr>
          <w:b/>
          <w:u w:val="single"/>
        </w:rPr>
      </w:pPr>
      <w:r w:rsidRPr="00536DE2">
        <w:rPr>
          <w:noProof/>
        </w:rPr>
        <w:drawing>
          <wp:anchor distT="0" distB="0" distL="114300" distR="114300" simplePos="0" relativeHeight="251658321" behindDoc="1" locked="0" layoutInCell="1" allowOverlap="1" wp14:anchorId="42DA2CDB" wp14:editId="46F7B21D">
            <wp:simplePos x="0" y="0"/>
            <wp:positionH relativeFrom="column">
              <wp:posOffset>-521</wp:posOffset>
            </wp:positionH>
            <wp:positionV relativeFrom="paragraph">
              <wp:posOffset>1574</wp:posOffset>
            </wp:positionV>
            <wp:extent cx="3057547" cy="2762270"/>
            <wp:effectExtent l="0" t="0" r="9525" b="0"/>
            <wp:wrapTight wrapText="bothSides">
              <wp:wrapPolygon edited="0">
                <wp:start x="0" y="0"/>
                <wp:lineTo x="0" y="21451"/>
                <wp:lineTo x="21533" y="21451"/>
                <wp:lineTo x="2153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extLst>
                        <a:ext uri="{28A0092B-C50C-407E-A947-70E740481C1C}">
                          <a14:useLocalDpi xmlns:a14="http://schemas.microsoft.com/office/drawing/2010/main" val="0"/>
                        </a:ext>
                      </a:extLst>
                    </a:blip>
                    <a:stretch>
                      <a:fillRect/>
                    </a:stretch>
                  </pic:blipFill>
                  <pic:spPr>
                    <a:xfrm>
                      <a:off x="0" y="0"/>
                      <a:ext cx="3057547" cy="2762270"/>
                    </a:xfrm>
                    <a:prstGeom prst="rect">
                      <a:avLst/>
                    </a:prstGeom>
                  </pic:spPr>
                </pic:pic>
              </a:graphicData>
            </a:graphic>
          </wp:anchor>
        </w:drawing>
      </w:r>
      <w:r w:rsidRPr="00536DE2">
        <w:rPr>
          <w:b/>
          <w:u w:val="single"/>
        </w:rPr>
        <w:t>Event Description:</w:t>
      </w:r>
    </w:p>
    <w:p w14:paraId="692271A6" w14:textId="77777777" w:rsidR="00BC6D78" w:rsidRPr="00536DE2" w:rsidRDefault="00BC6D78" w:rsidP="00523799">
      <w:pPr>
        <w:rPr>
          <w:rFonts w:cs="Segoe UI"/>
        </w:rPr>
      </w:pPr>
      <w:r w:rsidRPr="00536DE2">
        <w:t xml:space="preserve">This event generates every time </w:t>
      </w:r>
      <w:r w:rsidRPr="00536DE2">
        <w:rPr>
          <w:rFonts w:cs="Segoe UI"/>
        </w:rPr>
        <w:t>network share object was added.</w:t>
      </w:r>
    </w:p>
    <w:p w14:paraId="1EB5C964" w14:textId="5876B2AD" w:rsidR="00FA34ED" w:rsidRPr="000901D7" w:rsidRDefault="00FA34ED" w:rsidP="00FA34ED">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81" w:history="1">
        <w:r w:rsidRPr="00FA34ED">
          <w:rPr>
            <w:rStyle w:val="Hyperlink"/>
            <w:b w:val="0"/>
          </w:rPr>
          <w:t>Security Monitoring Recommendations</w:t>
        </w:r>
      </w:hyperlink>
      <w:r w:rsidRPr="000901D7">
        <w:rPr>
          <w:b w:val="0"/>
        </w:rPr>
        <w:t xml:space="preserve"> for this event.</w:t>
      </w:r>
    </w:p>
    <w:p w14:paraId="696ECB56" w14:textId="77777777" w:rsidR="00BC6D78" w:rsidRPr="00536DE2" w:rsidRDefault="00BC6D78" w:rsidP="00523799">
      <w:pPr>
        <w:rPr>
          <w:rFonts w:cs="Segoe UI"/>
        </w:rPr>
      </w:pPr>
    </w:p>
    <w:p w14:paraId="5A7BA0DF" w14:textId="77777777" w:rsidR="00BC6D78" w:rsidRPr="00536DE2" w:rsidRDefault="00BC6D78" w:rsidP="00523799">
      <w:pPr>
        <w:rPr>
          <w:rFonts w:cs="Segoe UI"/>
          <w:b/>
          <w:u w:val="single"/>
        </w:rPr>
      </w:pPr>
      <w:r w:rsidRPr="00536DE2">
        <w:rPr>
          <w:rFonts w:cs="Segoe UI"/>
          <w:b/>
          <w:u w:val="single"/>
        </w:rPr>
        <w:t>Event XML:</w:t>
      </w:r>
    </w:p>
    <w:p w14:paraId="53D763CD" w14:textId="77777777" w:rsidR="00BC6D78" w:rsidRPr="00536DE2" w:rsidRDefault="00BC6D78" w:rsidP="00523799">
      <w:r w:rsidRPr="00536DE2">
        <w:t>- &lt;Event xmlns="http://schemas.microsoft.com/win/2004/08/events/event"&gt;</w:t>
      </w:r>
    </w:p>
    <w:p w14:paraId="091C92AE" w14:textId="77777777" w:rsidR="00BC6D78" w:rsidRPr="00536DE2" w:rsidRDefault="00BC6D78" w:rsidP="00523799">
      <w:r w:rsidRPr="00536DE2">
        <w:t>- &lt;System&gt;</w:t>
      </w:r>
    </w:p>
    <w:p w14:paraId="2833E392" w14:textId="77777777" w:rsidR="00BC6D78" w:rsidRPr="00536DE2" w:rsidRDefault="00BC6D78" w:rsidP="00523799">
      <w:r w:rsidRPr="00536DE2">
        <w:t xml:space="preserve">  &lt;Provider Name="Microsoft-Windows-Security-Auditing" Guid="{54849625-5478-4994-A5BA-3E3B0328C30D}" /&gt; </w:t>
      </w:r>
    </w:p>
    <w:p w14:paraId="69AE2104" w14:textId="77777777" w:rsidR="00BC6D78" w:rsidRPr="00536DE2" w:rsidRDefault="00BC6D78" w:rsidP="00523799">
      <w:r w:rsidRPr="00536DE2">
        <w:t xml:space="preserve">  &lt;EventID&gt;5142&lt;/EventID&gt; </w:t>
      </w:r>
    </w:p>
    <w:p w14:paraId="58359382" w14:textId="77777777" w:rsidR="00BC6D78" w:rsidRPr="00536DE2" w:rsidRDefault="00BC6D78" w:rsidP="00523799">
      <w:r w:rsidRPr="00536DE2">
        <w:t xml:space="preserve">  &lt;Version&gt;0&lt;/Version&gt; </w:t>
      </w:r>
    </w:p>
    <w:p w14:paraId="1A68C223" w14:textId="77777777" w:rsidR="00BC6D78" w:rsidRPr="00536DE2" w:rsidRDefault="00BC6D78" w:rsidP="00523799">
      <w:r w:rsidRPr="00536DE2">
        <w:t xml:space="preserve">  &lt;Level&gt;0&lt;/Level&gt; </w:t>
      </w:r>
    </w:p>
    <w:p w14:paraId="3FEC7F5F" w14:textId="77777777" w:rsidR="00BC6D78" w:rsidRPr="00536DE2" w:rsidRDefault="00BC6D78" w:rsidP="00523799">
      <w:r w:rsidRPr="00536DE2">
        <w:t xml:space="preserve">  &lt;Task&gt;12808&lt;/Task&gt; </w:t>
      </w:r>
    </w:p>
    <w:p w14:paraId="6EDF445D" w14:textId="77777777" w:rsidR="00BC6D78" w:rsidRPr="00536DE2" w:rsidRDefault="00BC6D78" w:rsidP="00523799">
      <w:r w:rsidRPr="00536DE2">
        <w:t xml:space="preserve">  &lt;Opcode&gt;0&lt;/Opcode&gt; </w:t>
      </w:r>
    </w:p>
    <w:p w14:paraId="064E905C" w14:textId="77777777" w:rsidR="00BC6D78" w:rsidRPr="00536DE2" w:rsidRDefault="00BC6D78" w:rsidP="00523799">
      <w:r w:rsidRPr="00536DE2">
        <w:t xml:space="preserve">  &lt;Keywords&gt;0x8020000000000000&lt;/Keywords&gt; </w:t>
      </w:r>
    </w:p>
    <w:p w14:paraId="0F04D48B" w14:textId="77777777" w:rsidR="00BC6D78" w:rsidRPr="00536DE2" w:rsidRDefault="00BC6D78" w:rsidP="00523799">
      <w:r w:rsidRPr="00536DE2">
        <w:t xml:space="preserve">  &lt;TimeCreated SystemTime="2015-09-18T02:27:01.206646900Z" /&gt; </w:t>
      </w:r>
    </w:p>
    <w:p w14:paraId="475A9809" w14:textId="77777777" w:rsidR="00BC6D78" w:rsidRPr="00536DE2" w:rsidRDefault="00BC6D78" w:rsidP="00523799">
      <w:r w:rsidRPr="00536DE2">
        <w:t xml:space="preserve">  &lt;EventRecordID&gt;268462&lt;/EventRecordID&gt; </w:t>
      </w:r>
    </w:p>
    <w:p w14:paraId="79876C4E" w14:textId="77777777" w:rsidR="00BC6D78" w:rsidRPr="00536DE2" w:rsidRDefault="00BC6D78" w:rsidP="00523799">
      <w:r w:rsidRPr="00536DE2">
        <w:t xml:space="preserve">  &lt;Correlation /&gt; </w:t>
      </w:r>
    </w:p>
    <w:p w14:paraId="5B52E0C6" w14:textId="77777777" w:rsidR="00BC6D78" w:rsidRPr="00536DE2" w:rsidRDefault="00BC6D78" w:rsidP="00523799">
      <w:r w:rsidRPr="00536DE2">
        <w:t xml:space="preserve">  &lt;Execution ProcessID="4" ThreadID="4304" /&gt; </w:t>
      </w:r>
    </w:p>
    <w:p w14:paraId="1585F043" w14:textId="77777777" w:rsidR="00BC6D78" w:rsidRPr="00536DE2" w:rsidRDefault="00BC6D78" w:rsidP="00523799">
      <w:r w:rsidRPr="00536DE2">
        <w:t xml:space="preserve">  &lt;Channel&gt;Security&lt;/Channel&gt; </w:t>
      </w:r>
    </w:p>
    <w:p w14:paraId="4E5EF622" w14:textId="77777777" w:rsidR="00BC6D78" w:rsidRPr="00536DE2" w:rsidRDefault="00BC6D78" w:rsidP="00523799">
      <w:r w:rsidRPr="00536DE2">
        <w:t xml:space="preserve">  &lt;Computer&gt;DC01.contoso.local&lt;/Computer&gt; </w:t>
      </w:r>
    </w:p>
    <w:p w14:paraId="2C154E3E" w14:textId="77777777" w:rsidR="00BC6D78" w:rsidRPr="00536DE2" w:rsidRDefault="00BC6D78" w:rsidP="00523799">
      <w:r w:rsidRPr="00536DE2">
        <w:t xml:space="preserve">  &lt;Security /&gt; </w:t>
      </w:r>
    </w:p>
    <w:p w14:paraId="48677CD6" w14:textId="77777777" w:rsidR="00BC6D78" w:rsidRPr="00536DE2" w:rsidRDefault="00BC6D78" w:rsidP="00523799">
      <w:r w:rsidRPr="00536DE2">
        <w:t xml:space="preserve">  &lt;/System&gt;</w:t>
      </w:r>
    </w:p>
    <w:p w14:paraId="452CEF30" w14:textId="77777777" w:rsidR="00BC6D78" w:rsidRPr="00536DE2" w:rsidRDefault="00BC6D78" w:rsidP="00523799">
      <w:r w:rsidRPr="00536DE2">
        <w:t>- &lt;EventData&gt;</w:t>
      </w:r>
    </w:p>
    <w:p w14:paraId="67E0EF48" w14:textId="77777777" w:rsidR="00BC6D78" w:rsidRPr="00536DE2" w:rsidRDefault="00BC6D78" w:rsidP="00523799">
      <w:r w:rsidRPr="00536DE2">
        <w:t xml:space="preserve">  &lt;Data Name="SubjectUserSid"&gt;S-1-5-21-3457937927-2839227994-823803824-1104&lt;/Data&gt; </w:t>
      </w:r>
    </w:p>
    <w:p w14:paraId="3B489E1C" w14:textId="77777777" w:rsidR="00BC6D78" w:rsidRPr="00536DE2" w:rsidRDefault="00BC6D78" w:rsidP="00523799">
      <w:r w:rsidRPr="00536DE2">
        <w:t xml:space="preserve">  &lt;Data Name="SubjectUserName"&gt;dadmin&lt;/Data&gt; </w:t>
      </w:r>
    </w:p>
    <w:p w14:paraId="6BE662CC" w14:textId="77777777" w:rsidR="00BC6D78" w:rsidRPr="00536DE2" w:rsidRDefault="00BC6D78" w:rsidP="00523799">
      <w:r w:rsidRPr="00536DE2">
        <w:t xml:space="preserve">  &lt;Data Name="SubjectDomainName"&gt;CONTOSO&lt;/Data&gt; </w:t>
      </w:r>
    </w:p>
    <w:p w14:paraId="00692905" w14:textId="77777777" w:rsidR="00BC6D78" w:rsidRPr="00536DE2" w:rsidRDefault="00BC6D78" w:rsidP="00523799">
      <w:r w:rsidRPr="00536DE2">
        <w:t xml:space="preserve">  &lt;Data Name="SubjectLogonId"&gt;0x38d12&lt;/Data&gt; </w:t>
      </w:r>
    </w:p>
    <w:p w14:paraId="5D575080" w14:textId="77777777" w:rsidR="00BC6D78" w:rsidRPr="00536DE2" w:rsidRDefault="00BC6D78" w:rsidP="00523799">
      <w:r w:rsidRPr="00536DE2">
        <w:t xml:space="preserve">  &lt;Data Name="ShareName"&gt;\\*\Documents&lt;/Data&gt; </w:t>
      </w:r>
    </w:p>
    <w:p w14:paraId="79B8145E" w14:textId="77777777" w:rsidR="00BC6D78" w:rsidRPr="00536DE2" w:rsidRDefault="00BC6D78" w:rsidP="00523799">
      <w:r w:rsidRPr="00536DE2">
        <w:t xml:space="preserve">  &lt;Data Name="ShareLocalPath"&gt;C:\Documents&lt;/Data&gt; </w:t>
      </w:r>
    </w:p>
    <w:p w14:paraId="25F24885" w14:textId="77777777" w:rsidR="00BC6D78" w:rsidRPr="00536DE2" w:rsidRDefault="00BC6D78" w:rsidP="00523799">
      <w:r w:rsidRPr="00536DE2">
        <w:t xml:space="preserve">  &lt;/EventData&gt;</w:t>
      </w:r>
    </w:p>
    <w:p w14:paraId="5AD4DF38" w14:textId="77777777" w:rsidR="00BC6D78" w:rsidRPr="00536DE2" w:rsidRDefault="00BC6D78" w:rsidP="00523799">
      <w:r w:rsidRPr="00536DE2">
        <w:t xml:space="preserve">  &lt;/Event&gt;</w:t>
      </w:r>
    </w:p>
    <w:p w14:paraId="33845D6F" w14:textId="77777777" w:rsidR="00BC6D78" w:rsidRPr="007C495C" w:rsidRDefault="00BC6D78" w:rsidP="00F113BF">
      <w:pPr>
        <w:rPr>
          <w:b/>
          <w:u w:val="single"/>
        </w:rPr>
      </w:pPr>
      <w:r w:rsidRPr="007C495C">
        <w:rPr>
          <w:b/>
          <w:u w:val="single"/>
        </w:rPr>
        <w:t>Required Server Roles:</w:t>
      </w:r>
      <w:r w:rsidRPr="007C495C">
        <w:t xml:space="preserve"> None.</w:t>
      </w:r>
    </w:p>
    <w:p w14:paraId="780128FD" w14:textId="77777777" w:rsidR="00BC6D78" w:rsidRPr="007C495C" w:rsidRDefault="00BC6D78" w:rsidP="00F113BF">
      <w:pPr>
        <w:rPr>
          <w:b/>
          <w:u w:val="single"/>
        </w:rPr>
      </w:pPr>
      <w:r w:rsidRPr="007C495C">
        <w:rPr>
          <w:b/>
          <w:u w:val="single"/>
        </w:rPr>
        <w:t>Minimum OS Version:</w:t>
      </w:r>
      <w:r w:rsidRPr="00C51167">
        <w:t xml:space="preserve"> Windows Server 2008 R2</w:t>
      </w:r>
      <w:r>
        <w:t xml:space="preserve">, </w:t>
      </w:r>
      <w:r w:rsidRPr="00C51167">
        <w:t>Windows 7</w:t>
      </w:r>
      <w:r w:rsidRPr="007C495C">
        <w:t>.</w:t>
      </w:r>
    </w:p>
    <w:p w14:paraId="5F8E5E8E" w14:textId="77777777" w:rsidR="00BC6D78" w:rsidRPr="007C495C" w:rsidRDefault="00BC6D78" w:rsidP="00F113BF">
      <w:pPr>
        <w:rPr>
          <w:b/>
          <w:u w:val="single"/>
        </w:rPr>
      </w:pPr>
      <w:r w:rsidRPr="007C495C">
        <w:rPr>
          <w:b/>
          <w:u w:val="single"/>
        </w:rPr>
        <w:t>Event Versions:</w:t>
      </w:r>
      <w:r w:rsidRPr="007C495C">
        <w:t xml:space="preserve"> 0.</w:t>
      </w:r>
    </w:p>
    <w:p w14:paraId="73CE561C" w14:textId="78D0BBAF" w:rsidR="00BC6D78" w:rsidRPr="007C495C" w:rsidRDefault="00477850" w:rsidP="00F113BF">
      <w:pPr>
        <w:rPr>
          <w:b/>
          <w:u w:val="single"/>
        </w:rPr>
      </w:pPr>
      <w:r>
        <w:rPr>
          <w:b/>
          <w:u w:val="single"/>
        </w:rPr>
        <w:t>Field Descriptions:</w:t>
      </w:r>
    </w:p>
    <w:p w14:paraId="4DCA58EC" w14:textId="77777777" w:rsidR="00BC6D78" w:rsidRPr="007C495C" w:rsidRDefault="00BC6D78" w:rsidP="00F113BF">
      <w:pPr>
        <w:rPr>
          <w:b/>
        </w:rPr>
      </w:pPr>
      <w:r w:rsidRPr="007C495C">
        <w:rPr>
          <w:b/>
        </w:rPr>
        <w:t>Subject:</w:t>
      </w:r>
    </w:p>
    <w:p w14:paraId="66C22D2C" w14:textId="31D7785F" w:rsidR="00BC6D78" w:rsidRPr="007C495C" w:rsidRDefault="00BC6D78" w:rsidP="00F113BF">
      <w:pPr>
        <w:pStyle w:val="ListParagraph"/>
        <w:numPr>
          <w:ilvl w:val="0"/>
          <w:numId w:val="6"/>
        </w:numPr>
      </w:pPr>
      <w:r w:rsidRPr="007C495C">
        <w:rPr>
          <w:b/>
        </w:rPr>
        <w:lastRenderedPageBreak/>
        <w:t xml:space="preserve">Security ID </w:t>
      </w:r>
      <w:r w:rsidRPr="007C495C">
        <w:t>[Type = SID]</w:t>
      </w:r>
      <w:r w:rsidRPr="007C495C">
        <w:rPr>
          <w:b/>
        </w:rPr>
        <w:t>:</w:t>
      </w:r>
      <w:r w:rsidRPr="007C495C">
        <w:t xml:space="preserve"> </w:t>
      </w:r>
      <w:r w:rsidR="00BC0F70">
        <w:t>SID of account that requested the “</w:t>
      </w:r>
      <w:r>
        <w:t>add network share object”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424BF036" w14:textId="5E7B405C" w:rsidR="00BC6D78" w:rsidRPr="007C495C" w:rsidRDefault="00BC6D78" w:rsidP="00F113BF">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452" w:history="1">
        <w:r w:rsidR="00376484">
          <w:rPr>
            <w:rStyle w:val="Hyperlink"/>
            <w:b w:val="0"/>
          </w:rPr>
          <w:t>Security Identifiers</w:t>
        </w:r>
      </w:hyperlink>
      <w:r w:rsidRPr="007C495C">
        <w:rPr>
          <w:b w:val="0"/>
        </w:rPr>
        <w:t>.</w:t>
      </w:r>
    </w:p>
    <w:p w14:paraId="764B31CA" w14:textId="325688C2" w:rsidR="00BC6D78" w:rsidRPr="007C495C" w:rsidRDefault="00BC6D78" w:rsidP="00F113BF">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add network share object” operation.</w:t>
      </w:r>
    </w:p>
    <w:p w14:paraId="3DC1FAFC" w14:textId="34CA8D1C" w:rsidR="00BC6D78" w:rsidRPr="007C495C" w:rsidRDefault="00BC6D78" w:rsidP="00F113BF">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55C65EE7" w14:textId="77777777" w:rsidR="00BC6D78" w:rsidRPr="007C495C" w:rsidRDefault="00BC6D78" w:rsidP="00F113BF">
      <w:pPr>
        <w:pStyle w:val="ListParagraph"/>
        <w:numPr>
          <w:ilvl w:val="1"/>
          <w:numId w:val="6"/>
        </w:numPr>
      </w:pPr>
      <w:r w:rsidRPr="007C495C">
        <w:t>Domain NETBIOS name example: CONTOSO</w:t>
      </w:r>
    </w:p>
    <w:p w14:paraId="36339717" w14:textId="77777777" w:rsidR="00BC6D78" w:rsidRPr="007C495C" w:rsidRDefault="00BC6D78" w:rsidP="00F113BF">
      <w:pPr>
        <w:pStyle w:val="ListParagraph"/>
        <w:numPr>
          <w:ilvl w:val="1"/>
          <w:numId w:val="6"/>
        </w:numPr>
      </w:pPr>
      <w:r w:rsidRPr="007C495C">
        <w:t>Lowercase full domain name: contoso.local</w:t>
      </w:r>
    </w:p>
    <w:p w14:paraId="743818A8" w14:textId="77777777" w:rsidR="00BC6D78" w:rsidRPr="007C495C" w:rsidRDefault="00BC6D78" w:rsidP="00F113BF">
      <w:pPr>
        <w:pStyle w:val="ListParagraph"/>
        <w:numPr>
          <w:ilvl w:val="1"/>
          <w:numId w:val="6"/>
        </w:numPr>
      </w:pPr>
      <w:r w:rsidRPr="007C495C">
        <w:t>Uppercase full domain name: CONTOSO.LOCAL</w:t>
      </w:r>
    </w:p>
    <w:p w14:paraId="2716D3ED" w14:textId="77777777" w:rsidR="00BC6D78" w:rsidRPr="007C495C" w:rsidRDefault="00BC6D78" w:rsidP="00F113BF">
      <w:pPr>
        <w:pStyle w:val="ListParagraph"/>
        <w:numPr>
          <w:ilvl w:val="1"/>
          <w:numId w:val="6"/>
        </w:numPr>
      </w:pPr>
      <w:r w:rsidRPr="007C495C">
        <w:t xml:space="preserve">For some </w:t>
      </w:r>
      <w:hyperlink r:id="rId453" w:history="1">
        <w:r w:rsidRPr="007C495C">
          <w:rPr>
            <w:rStyle w:val="Hyperlink"/>
          </w:rPr>
          <w:t>well-known security principals</w:t>
        </w:r>
      </w:hyperlink>
      <w:r w:rsidRPr="007C495C">
        <w:t>, such as LOCAL SERVICE or ANONYMOUS LOGON, the value of this field is “NT AUTHORITY”.</w:t>
      </w:r>
    </w:p>
    <w:p w14:paraId="31CCFE58" w14:textId="0A57E349" w:rsidR="00BC6D78" w:rsidRPr="007C495C" w:rsidRDefault="00376484" w:rsidP="00F113BF">
      <w:pPr>
        <w:pStyle w:val="ListParagraph"/>
        <w:numPr>
          <w:ilvl w:val="1"/>
          <w:numId w:val="6"/>
        </w:numPr>
      </w:pPr>
      <w:r>
        <w:t>For local user accounts, this field will contain the name of the computer or device that this account belongs to, for example: “Win81”.</w:t>
      </w:r>
    </w:p>
    <w:p w14:paraId="25F4F43C" w14:textId="77777777" w:rsidR="00B237E2" w:rsidRDefault="00BC6D78" w:rsidP="00F113BF">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434E36EF" w14:textId="1661187B" w:rsidR="00BC6D78" w:rsidRPr="00536DE2" w:rsidRDefault="00BC6D78" w:rsidP="00523799">
      <w:pPr>
        <w:rPr>
          <w:b/>
        </w:rPr>
      </w:pPr>
      <w:r w:rsidRPr="00536DE2">
        <w:rPr>
          <w:b/>
        </w:rPr>
        <w:t>Share Information:</w:t>
      </w:r>
    </w:p>
    <w:p w14:paraId="2A9E4272" w14:textId="77777777" w:rsidR="00BC6D78" w:rsidRPr="00536DE2" w:rsidRDefault="00BC6D78" w:rsidP="00CC3659">
      <w:pPr>
        <w:pStyle w:val="ListParagraph"/>
        <w:numPr>
          <w:ilvl w:val="0"/>
          <w:numId w:val="74"/>
        </w:numPr>
        <w:rPr>
          <w:b/>
        </w:rPr>
      </w:pPr>
      <w:r w:rsidRPr="00536DE2">
        <w:rPr>
          <w:b/>
        </w:rPr>
        <w:t>Share Name</w:t>
      </w:r>
      <w:r w:rsidRPr="007C495C">
        <w:rPr>
          <w:b/>
        </w:rPr>
        <w:t xml:space="preserve"> </w:t>
      </w:r>
      <w:r w:rsidRPr="007C495C">
        <w:t>[Type = UnicodeString]</w:t>
      </w:r>
      <w:r w:rsidRPr="00536DE2">
        <w:rPr>
          <w:b/>
        </w:rPr>
        <w:t xml:space="preserve">: </w:t>
      </w:r>
      <w:r w:rsidRPr="00536DE2">
        <w:t>the name of the added share object.</w:t>
      </w:r>
      <w:r w:rsidRPr="00536DE2">
        <w:rPr>
          <w:b/>
        </w:rPr>
        <w:t xml:space="preserve"> </w:t>
      </w:r>
      <w:r w:rsidRPr="00536DE2">
        <w:t xml:space="preserve">The format is: </w:t>
      </w:r>
      <w:r w:rsidRPr="003E7B27">
        <w:t>\\*\SHARE_NAME</w:t>
      </w:r>
      <w:r>
        <w:t xml:space="preserve">. </w:t>
      </w:r>
    </w:p>
    <w:p w14:paraId="1467DE2B" w14:textId="77777777" w:rsidR="00BC6D78" w:rsidRPr="003E7B27" w:rsidRDefault="00BC6D78" w:rsidP="00CC3659">
      <w:pPr>
        <w:pStyle w:val="ListParagraph"/>
        <w:numPr>
          <w:ilvl w:val="0"/>
          <w:numId w:val="74"/>
        </w:numPr>
        <w:rPr>
          <w:b/>
        </w:rPr>
      </w:pPr>
      <w:r w:rsidRPr="003E7B27">
        <w:rPr>
          <w:b/>
        </w:rPr>
        <w:t xml:space="preserve">Share Path </w:t>
      </w:r>
      <w:r w:rsidRPr="007C495C">
        <w:t>[Type = UnicodeString]</w:t>
      </w:r>
      <w:r w:rsidRPr="003E7B27">
        <w:rPr>
          <w:b/>
        </w:rPr>
        <w:t xml:space="preserve">: </w:t>
      </w:r>
      <w:r w:rsidRPr="00536DE2">
        <w:t xml:space="preserve">the full system </w:t>
      </w:r>
      <w:r>
        <w:t xml:space="preserve">(NTFS) </w:t>
      </w:r>
      <w:r w:rsidRPr="00536DE2">
        <w:t xml:space="preserve">path for the added share object. The format is: </w:t>
      </w:r>
      <w:r w:rsidRPr="003E7B27">
        <w:t>\\??\PATH</w:t>
      </w:r>
      <w:r>
        <w:t>.</w:t>
      </w:r>
    </w:p>
    <w:p w14:paraId="63E6E6D4" w14:textId="2625CBE1" w:rsidR="008A7130" w:rsidRDefault="008A7130" w:rsidP="008A7130">
      <w:pPr>
        <w:pStyle w:val="Heading4"/>
      </w:pPr>
      <w:bookmarkStart w:id="483" w:name="_Security_Monitoring_Recommendations_81"/>
      <w:bookmarkEnd w:id="483"/>
      <w:r w:rsidRPr="008A7130">
        <w:t>Security Monitoring Recommendations:</w:t>
      </w:r>
    </w:p>
    <w:p w14:paraId="130B335C" w14:textId="6AFF0B87" w:rsidR="002320DA" w:rsidRPr="002320DA" w:rsidRDefault="002320DA" w:rsidP="002320DA">
      <w:r>
        <w:t xml:space="preserve">For </w:t>
      </w:r>
      <w:r w:rsidRPr="002320DA">
        <w:t>5142(S): A network share object was added.</w:t>
      </w:r>
    </w:p>
    <w:p w14:paraId="06ACB96B" w14:textId="48EEF9EC"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2AFE7FCB" w14:textId="4E1CD1FD" w:rsidR="00BC6D78" w:rsidRDefault="00BC6D78" w:rsidP="0041069B">
      <w:pPr>
        <w:pStyle w:val="ListParagraph"/>
        <w:numPr>
          <w:ilvl w:val="0"/>
          <w:numId w:val="5"/>
        </w:numPr>
      </w:pPr>
      <w:r>
        <w:fldChar w:fldCharType="end"/>
      </w:r>
      <w:r w:rsidRPr="00536DE2">
        <w:t xml:space="preserve">If you have </w:t>
      </w:r>
      <w:r w:rsidR="00023724">
        <w:t>high-value computers</w:t>
      </w:r>
      <w:r w:rsidR="00023724" w:rsidRPr="00536DE2">
        <w:t xml:space="preserve"> </w:t>
      </w:r>
      <w:r w:rsidR="00023724">
        <w:t xml:space="preserve">for which you need </w:t>
      </w:r>
      <w:r w:rsidR="00023724" w:rsidRPr="00536DE2">
        <w:t>to monitor</w:t>
      </w:r>
      <w:r w:rsidRPr="00536DE2">
        <w:t xml:space="preserve"> creation of new </w:t>
      </w:r>
      <w:r>
        <w:t xml:space="preserve">file </w:t>
      </w:r>
      <w:r w:rsidRPr="00536DE2">
        <w:t>share</w:t>
      </w:r>
      <w:r>
        <w:t>s</w:t>
      </w:r>
      <w:r w:rsidRPr="00536DE2">
        <w:t xml:space="preserve">, </w:t>
      </w:r>
      <w:r w:rsidR="009267F9">
        <w:t>monitor this event</w:t>
      </w:r>
      <w:r w:rsidRPr="00536DE2">
        <w:rPr>
          <w:b/>
        </w:rPr>
        <w:t xml:space="preserve">. </w:t>
      </w:r>
      <w:r w:rsidRPr="00536DE2">
        <w:t>For example,</w:t>
      </w:r>
      <w:r w:rsidR="009267F9">
        <w:t xml:space="preserve"> you could monitor d</w:t>
      </w:r>
      <w:r w:rsidRPr="00536DE2">
        <w:t xml:space="preserve">omain </w:t>
      </w:r>
      <w:r w:rsidR="00F825B3">
        <w:t>c</w:t>
      </w:r>
      <w:r w:rsidRPr="00536DE2">
        <w:t>ontrollers.</w:t>
      </w:r>
    </w:p>
    <w:p w14:paraId="00794C44" w14:textId="785C854F" w:rsidR="00BC6D78" w:rsidRPr="00536DE2" w:rsidRDefault="00462FD0" w:rsidP="0041069B">
      <w:pPr>
        <w:pStyle w:val="ListParagraph"/>
        <w:numPr>
          <w:ilvl w:val="0"/>
          <w:numId w:val="5"/>
        </w:numPr>
      </w:pPr>
      <w:r>
        <w:t xml:space="preserve">We recommend checking </w:t>
      </w:r>
      <w:r w:rsidR="00BC6D78">
        <w:t>“</w:t>
      </w:r>
      <w:r w:rsidR="00BC6D78" w:rsidRPr="0041069B">
        <w:rPr>
          <w:b/>
        </w:rPr>
        <w:t>Share Path</w:t>
      </w:r>
      <w:r w:rsidR="00BC6D78">
        <w:t xml:space="preserve">”, </w:t>
      </w:r>
      <w:r>
        <w:t xml:space="preserve">because </w:t>
      </w:r>
      <w:r w:rsidR="00BC6D78">
        <w:t xml:space="preserve">it should not point to system directories, such as </w:t>
      </w:r>
      <w:r w:rsidR="00BC6D78" w:rsidRPr="0041069B">
        <w:rPr>
          <w:b/>
        </w:rPr>
        <w:t>C:\Windows</w:t>
      </w:r>
      <w:r w:rsidR="00BC6D78">
        <w:t xml:space="preserve"> or </w:t>
      </w:r>
      <w:r w:rsidR="00BC6D78" w:rsidRPr="0041069B">
        <w:rPr>
          <w:b/>
        </w:rPr>
        <w:t>C:\</w:t>
      </w:r>
      <w:r w:rsidR="00BC6D78">
        <w:t>, or to criti</w:t>
      </w:r>
      <w:r>
        <w:t>cal local folders which contain</w:t>
      </w:r>
      <w:r w:rsidR="00BC6D78">
        <w:t xml:space="preserve"> private</w:t>
      </w:r>
      <w:r>
        <w:t xml:space="preserve"> or </w:t>
      </w:r>
      <w:r w:rsidR="00BC6D78">
        <w:t>high value information.</w:t>
      </w:r>
    </w:p>
    <w:p w14:paraId="486F850D" w14:textId="77777777" w:rsidR="00BC6D78" w:rsidRPr="00536DE2" w:rsidRDefault="00BC6D78" w:rsidP="006E0537">
      <w:pPr>
        <w:pStyle w:val="Heading3"/>
        <w:rPr>
          <w:lang w:val="en-GB"/>
        </w:rPr>
      </w:pPr>
      <w:bookmarkStart w:id="484" w:name="_5143(S):_A_network"/>
      <w:bookmarkStart w:id="485" w:name="_Toc450742012"/>
      <w:bookmarkEnd w:id="484"/>
      <w:r w:rsidRPr="00536DE2">
        <w:lastRenderedPageBreak/>
        <w:t>5143(</w:t>
      </w:r>
      <w:r w:rsidRPr="00536DE2">
        <w:rPr>
          <w:color w:val="538135" w:themeColor="accent6" w:themeShade="BF"/>
        </w:rPr>
        <w:t>S</w:t>
      </w:r>
      <w:r w:rsidRPr="00536DE2">
        <w:t>): A network share object was modified.</w:t>
      </w:r>
      <w:bookmarkEnd w:id="485"/>
    </w:p>
    <w:p w14:paraId="79500DF9" w14:textId="77777777" w:rsidR="00BC6D78" w:rsidRPr="00536DE2" w:rsidRDefault="00BC6D78" w:rsidP="00632439">
      <w:pPr>
        <w:rPr>
          <w:b/>
          <w:u w:val="single"/>
        </w:rPr>
      </w:pPr>
      <w:r w:rsidRPr="00536DE2">
        <w:rPr>
          <w:b/>
          <w:noProof/>
          <w:u w:val="single"/>
        </w:rPr>
        <w:drawing>
          <wp:anchor distT="0" distB="0" distL="114300" distR="114300" simplePos="0" relativeHeight="251658323" behindDoc="1" locked="0" layoutInCell="1" allowOverlap="1" wp14:anchorId="2778D33C" wp14:editId="614C7053">
            <wp:simplePos x="0" y="0"/>
            <wp:positionH relativeFrom="column">
              <wp:posOffset>-521</wp:posOffset>
            </wp:positionH>
            <wp:positionV relativeFrom="paragraph">
              <wp:posOffset>144</wp:posOffset>
            </wp:positionV>
            <wp:extent cx="5033999" cy="3719540"/>
            <wp:effectExtent l="0" t="0" r="0" b="0"/>
            <wp:wrapTight wrapText="bothSides">
              <wp:wrapPolygon edited="0">
                <wp:start x="0" y="0"/>
                <wp:lineTo x="0" y="21464"/>
                <wp:lineTo x="21499" y="21464"/>
                <wp:lineTo x="21499"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extLst>
                        <a:ext uri="{28A0092B-C50C-407E-A947-70E740481C1C}">
                          <a14:useLocalDpi xmlns:a14="http://schemas.microsoft.com/office/drawing/2010/main" val="0"/>
                        </a:ext>
                      </a:extLst>
                    </a:blip>
                    <a:stretch>
                      <a:fillRect/>
                    </a:stretch>
                  </pic:blipFill>
                  <pic:spPr>
                    <a:xfrm>
                      <a:off x="0" y="0"/>
                      <a:ext cx="5033999" cy="3719540"/>
                    </a:xfrm>
                    <a:prstGeom prst="rect">
                      <a:avLst/>
                    </a:prstGeom>
                  </pic:spPr>
                </pic:pic>
              </a:graphicData>
            </a:graphic>
          </wp:anchor>
        </w:drawing>
      </w:r>
      <w:r w:rsidRPr="00536DE2">
        <w:rPr>
          <w:b/>
          <w:u w:val="single"/>
        </w:rPr>
        <w:t>Event Description:</w:t>
      </w:r>
    </w:p>
    <w:p w14:paraId="0F35155A" w14:textId="77777777" w:rsidR="00BC6D78" w:rsidRPr="00536DE2" w:rsidRDefault="00BC6D78" w:rsidP="00632439">
      <w:pPr>
        <w:rPr>
          <w:rFonts w:cs="Segoe UI"/>
        </w:rPr>
      </w:pPr>
      <w:r w:rsidRPr="00536DE2">
        <w:t xml:space="preserve">This event generates every time </w:t>
      </w:r>
      <w:r w:rsidRPr="00536DE2">
        <w:rPr>
          <w:rFonts w:cs="Segoe UI"/>
        </w:rPr>
        <w:t>network share object was modified.</w:t>
      </w:r>
    </w:p>
    <w:p w14:paraId="43DE22C8" w14:textId="53BBBC67" w:rsidR="00027C6D" w:rsidRPr="000901D7" w:rsidRDefault="00027C6D" w:rsidP="00027C6D">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82" w:history="1">
        <w:r w:rsidRPr="00B903C7">
          <w:rPr>
            <w:rStyle w:val="Hyperlink"/>
            <w:b w:val="0"/>
          </w:rPr>
          <w:t>Security Monitoring Recommendations</w:t>
        </w:r>
      </w:hyperlink>
      <w:r w:rsidRPr="000901D7">
        <w:rPr>
          <w:b w:val="0"/>
        </w:rPr>
        <w:t xml:space="preserve"> for this event.</w:t>
      </w:r>
    </w:p>
    <w:p w14:paraId="0280D5F8" w14:textId="77777777" w:rsidR="00BC6D78" w:rsidRPr="00536DE2" w:rsidRDefault="00BC6D78" w:rsidP="00632439">
      <w:pPr>
        <w:rPr>
          <w:rFonts w:cs="Segoe UI"/>
        </w:rPr>
      </w:pPr>
    </w:p>
    <w:p w14:paraId="239D4E62" w14:textId="77777777" w:rsidR="00BC6D78" w:rsidRPr="00536DE2" w:rsidRDefault="00BC6D78" w:rsidP="00632439">
      <w:pPr>
        <w:rPr>
          <w:rFonts w:cs="Segoe UI"/>
          <w:b/>
          <w:u w:val="single"/>
        </w:rPr>
      </w:pPr>
      <w:r w:rsidRPr="00536DE2">
        <w:rPr>
          <w:rFonts w:cs="Segoe UI"/>
          <w:b/>
          <w:u w:val="single"/>
        </w:rPr>
        <w:t>Event XML:</w:t>
      </w:r>
    </w:p>
    <w:p w14:paraId="64D4BD6C" w14:textId="77777777" w:rsidR="00BC6D78" w:rsidRPr="00536DE2" w:rsidRDefault="00BC6D78" w:rsidP="00632439">
      <w:r w:rsidRPr="00536DE2">
        <w:t>- &lt;Event xmlns="http://schemas.microsoft.com/win/2004/08/events/event"&gt;</w:t>
      </w:r>
    </w:p>
    <w:p w14:paraId="5073D570" w14:textId="77777777" w:rsidR="00BC6D78" w:rsidRPr="00536DE2" w:rsidRDefault="00BC6D78" w:rsidP="00632439">
      <w:r w:rsidRPr="00536DE2">
        <w:t>- &lt;System&gt;</w:t>
      </w:r>
    </w:p>
    <w:p w14:paraId="06D01789" w14:textId="77777777" w:rsidR="00BC6D78" w:rsidRPr="00536DE2" w:rsidRDefault="00BC6D78" w:rsidP="00632439">
      <w:r w:rsidRPr="00536DE2">
        <w:t xml:space="preserve">  &lt;Provider Name="Microsoft-Windows-Security-Auditing" Guid="{54849625-5478-4994-A5BA-3E3B0328C30D}" /&gt; </w:t>
      </w:r>
    </w:p>
    <w:p w14:paraId="7823A12F" w14:textId="77777777" w:rsidR="00BC6D78" w:rsidRPr="00536DE2" w:rsidRDefault="00BC6D78" w:rsidP="00632439">
      <w:r w:rsidRPr="00536DE2">
        <w:t xml:space="preserve">  &lt;EventID&gt;5143&lt;/EventID&gt; </w:t>
      </w:r>
    </w:p>
    <w:p w14:paraId="09EB6DAE" w14:textId="77777777" w:rsidR="00BC6D78" w:rsidRPr="00536DE2" w:rsidRDefault="00BC6D78" w:rsidP="00632439">
      <w:r w:rsidRPr="00536DE2">
        <w:t xml:space="preserve">  &lt;Version&gt;0&lt;/Version&gt; </w:t>
      </w:r>
    </w:p>
    <w:p w14:paraId="27DB6B61" w14:textId="77777777" w:rsidR="00BC6D78" w:rsidRPr="00536DE2" w:rsidRDefault="00BC6D78" w:rsidP="00632439">
      <w:r w:rsidRPr="00536DE2">
        <w:t xml:space="preserve">  &lt;Level&gt;0&lt;/Level&gt; </w:t>
      </w:r>
    </w:p>
    <w:p w14:paraId="27B32070" w14:textId="77777777" w:rsidR="00BC6D78" w:rsidRPr="00536DE2" w:rsidRDefault="00BC6D78" w:rsidP="00632439">
      <w:r w:rsidRPr="00536DE2">
        <w:t xml:space="preserve">  &lt;Task&gt;12808&lt;/Task&gt; </w:t>
      </w:r>
    </w:p>
    <w:p w14:paraId="1DF02502" w14:textId="77777777" w:rsidR="00BC6D78" w:rsidRPr="00536DE2" w:rsidRDefault="00BC6D78" w:rsidP="00632439">
      <w:r w:rsidRPr="00536DE2">
        <w:t xml:space="preserve">  &lt;Opcode&gt;0&lt;/Opcode&gt; </w:t>
      </w:r>
    </w:p>
    <w:p w14:paraId="20C879AC" w14:textId="77777777" w:rsidR="00BC6D78" w:rsidRPr="00536DE2" w:rsidRDefault="00BC6D78" w:rsidP="00632439">
      <w:r w:rsidRPr="00536DE2">
        <w:t xml:space="preserve">  &lt;Keywords&gt;0x8020000000000000&lt;/Keywords&gt; </w:t>
      </w:r>
    </w:p>
    <w:p w14:paraId="45F07AF3" w14:textId="77777777" w:rsidR="00BC6D78" w:rsidRPr="00536DE2" w:rsidRDefault="00BC6D78" w:rsidP="00632439">
      <w:r w:rsidRPr="00536DE2">
        <w:t xml:space="preserve">  &lt;TimeCreated SystemTime="2015-09-18T02:42:56.743298600Z" /&gt; </w:t>
      </w:r>
    </w:p>
    <w:p w14:paraId="35A99059" w14:textId="77777777" w:rsidR="00BC6D78" w:rsidRPr="00536DE2" w:rsidRDefault="00BC6D78" w:rsidP="00632439">
      <w:r w:rsidRPr="00536DE2">
        <w:t xml:space="preserve">  &lt;EventRecordID&gt;268483&lt;/EventRecordID&gt; </w:t>
      </w:r>
    </w:p>
    <w:p w14:paraId="45137887" w14:textId="77777777" w:rsidR="00BC6D78" w:rsidRPr="00536DE2" w:rsidRDefault="00BC6D78" w:rsidP="00632439">
      <w:r w:rsidRPr="00536DE2">
        <w:t xml:space="preserve">  &lt;Correlation /&gt; </w:t>
      </w:r>
    </w:p>
    <w:p w14:paraId="1703B6DA" w14:textId="77777777" w:rsidR="00BC6D78" w:rsidRPr="00536DE2" w:rsidRDefault="00BC6D78" w:rsidP="00632439">
      <w:r w:rsidRPr="00536DE2">
        <w:t xml:space="preserve">  &lt;Execution ProcessID="516" ThreadID="524" /&gt; </w:t>
      </w:r>
    </w:p>
    <w:p w14:paraId="048A7A94" w14:textId="77777777" w:rsidR="00BC6D78" w:rsidRPr="00536DE2" w:rsidRDefault="00BC6D78" w:rsidP="00632439">
      <w:r w:rsidRPr="00536DE2">
        <w:t xml:space="preserve">  &lt;Channel&gt;Security&lt;/Channel&gt; </w:t>
      </w:r>
    </w:p>
    <w:p w14:paraId="4F8D27C7" w14:textId="77777777" w:rsidR="00BC6D78" w:rsidRPr="00536DE2" w:rsidRDefault="00BC6D78" w:rsidP="00632439">
      <w:r w:rsidRPr="00536DE2">
        <w:t xml:space="preserve">  &lt;Computer&gt;DC01.contoso.local&lt;/Computer&gt; </w:t>
      </w:r>
    </w:p>
    <w:p w14:paraId="753BD6FB" w14:textId="77777777" w:rsidR="00BC6D78" w:rsidRPr="00536DE2" w:rsidRDefault="00BC6D78" w:rsidP="00632439">
      <w:r w:rsidRPr="00536DE2">
        <w:t xml:space="preserve">  &lt;Security /&gt; </w:t>
      </w:r>
    </w:p>
    <w:p w14:paraId="13B34549" w14:textId="77777777" w:rsidR="00BC6D78" w:rsidRPr="00536DE2" w:rsidRDefault="00BC6D78" w:rsidP="00632439">
      <w:r w:rsidRPr="00536DE2">
        <w:t xml:space="preserve">  &lt;/System&gt;</w:t>
      </w:r>
    </w:p>
    <w:p w14:paraId="5F75BCC9" w14:textId="77777777" w:rsidR="00BC6D78" w:rsidRPr="00536DE2" w:rsidRDefault="00BC6D78" w:rsidP="00632439">
      <w:r w:rsidRPr="00536DE2">
        <w:t>- &lt;EventData&gt;</w:t>
      </w:r>
    </w:p>
    <w:p w14:paraId="42D85EDC" w14:textId="77777777" w:rsidR="00BC6D78" w:rsidRPr="00536DE2" w:rsidRDefault="00BC6D78" w:rsidP="00632439">
      <w:r w:rsidRPr="00536DE2">
        <w:t xml:space="preserve">  &lt;Data Name="SubjectUserSid"&gt;S-1-5-21-3457937927-2839227994-823803824-1104&lt;/Data&gt; </w:t>
      </w:r>
    </w:p>
    <w:p w14:paraId="01BBF0B9" w14:textId="77777777" w:rsidR="00BC6D78" w:rsidRPr="00536DE2" w:rsidRDefault="00BC6D78" w:rsidP="00632439">
      <w:r w:rsidRPr="00536DE2">
        <w:t xml:space="preserve">  &lt;Data Name="SubjectUserName"&gt;dadmin&lt;/Data&gt; </w:t>
      </w:r>
    </w:p>
    <w:p w14:paraId="220E91AC" w14:textId="77777777" w:rsidR="00BC6D78" w:rsidRPr="00536DE2" w:rsidRDefault="00BC6D78" w:rsidP="00632439">
      <w:r w:rsidRPr="00536DE2">
        <w:t xml:space="preserve">  &lt;Data Name="SubjectDomainName"&gt;CONTOSO&lt;/Data&gt; </w:t>
      </w:r>
    </w:p>
    <w:p w14:paraId="23F72A43" w14:textId="77777777" w:rsidR="00BC6D78" w:rsidRPr="00536DE2" w:rsidRDefault="00BC6D78" w:rsidP="00632439">
      <w:r w:rsidRPr="00536DE2">
        <w:t xml:space="preserve">  &lt;Data Name="SubjectLogonId"&gt;0x38d12&lt;/Data&gt; </w:t>
      </w:r>
    </w:p>
    <w:p w14:paraId="5C1D0E5A" w14:textId="77777777" w:rsidR="00BC6D78" w:rsidRPr="00536DE2" w:rsidRDefault="00BC6D78" w:rsidP="00632439">
      <w:r w:rsidRPr="00536DE2">
        <w:t xml:space="preserve">  &lt;Data Name="ObjectType"&gt;Directory&lt;/Data&gt; </w:t>
      </w:r>
    </w:p>
    <w:p w14:paraId="61BC6D82" w14:textId="77777777" w:rsidR="00BC6D78" w:rsidRPr="00536DE2" w:rsidRDefault="00BC6D78" w:rsidP="00632439">
      <w:r w:rsidRPr="00536DE2">
        <w:t xml:space="preserve">  &lt;Data Name="ShareName"&gt;\\*\Documents&lt;/Data&gt; </w:t>
      </w:r>
    </w:p>
    <w:p w14:paraId="14C1F3C3" w14:textId="77777777" w:rsidR="00BC6D78" w:rsidRPr="00536DE2" w:rsidRDefault="00BC6D78" w:rsidP="00632439">
      <w:r w:rsidRPr="00536DE2">
        <w:t xml:space="preserve">  &lt;Data Name="ShareLocalPath"&gt;C:\Documents&lt;/Data&gt; </w:t>
      </w:r>
    </w:p>
    <w:p w14:paraId="6FB14A04" w14:textId="77777777" w:rsidR="00BC6D78" w:rsidRPr="00536DE2" w:rsidRDefault="00BC6D78" w:rsidP="00632439">
      <w:r w:rsidRPr="00536DE2">
        <w:t xml:space="preserve">  &lt;Data Name="OldRemark"&gt;N/A&lt;/Data&gt; </w:t>
      </w:r>
    </w:p>
    <w:p w14:paraId="7F7174E9" w14:textId="77777777" w:rsidR="00BC6D78" w:rsidRPr="00536DE2" w:rsidRDefault="00BC6D78" w:rsidP="00632439">
      <w:r w:rsidRPr="00536DE2">
        <w:t xml:space="preserve">  &lt;Data Name="NewRemark"&gt;N/A&lt;/Data&gt; </w:t>
      </w:r>
    </w:p>
    <w:p w14:paraId="3E9EF96B" w14:textId="77777777" w:rsidR="00BC6D78" w:rsidRPr="00536DE2" w:rsidRDefault="00BC6D78" w:rsidP="00632439">
      <w:r w:rsidRPr="00536DE2">
        <w:t xml:space="preserve">  &lt;Data Name="OldMaxUsers"&gt;0xffffffff&lt;/Data&gt; </w:t>
      </w:r>
    </w:p>
    <w:p w14:paraId="73D35190" w14:textId="77777777" w:rsidR="00BC6D78" w:rsidRPr="00536DE2" w:rsidRDefault="00BC6D78" w:rsidP="00632439">
      <w:r w:rsidRPr="00536DE2">
        <w:t xml:space="preserve">  &lt;Data Name="NewMaxUsers"&gt;0xffffffff&lt;/Data&gt; </w:t>
      </w:r>
    </w:p>
    <w:p w14:paraId="0CECFD66" w14:textId="77777777" w:rsidR="00BC6D78" w:rsidRPr="00536DE2" w:rsidRDefault="00BC6D78" w:rsidP="00632439">
      <w:r w:rsidRPr="00536DE2">
        <w:lastRenderedPageBreak/>
        <w:t xml:space="preserve">  &lt;Data Name="OldShareFlags"&gt;0x800&lt;/Data&gt; </w:t>
      </w:r>
    </w:p>
    <w:p w14:paraId="7AC1DDBC" w14:textId="77777777" w:rsidR="00BC6D78" w:rsidRPr="00536DE2" w:rsidRDefault="00BC6D78" w:rsidP="00632439">
      <w:r w:rsidRPr="00536DE2">
        <w:t xml:space="preserve">  &lt;Data Name="NewShareFlags"&gt;0x800&lt;/Data&gt; </w:t>
      </w:r>
    </w:p>
    <w:p w14:paraId="7A647186" w14:textId="77777777" w:rsidR="00BC6D78" w:rsidRPr="00536DE2" w:rsidRDefault="00BC6D78" w:rsidP="00632439">
      <w:r w:rsidRPr="00536DE2">
        <w:t xml:space="preserve">  &lt;Data Name="OldSD"&gt;O:S-1-5-21-3457937927-2839227994-823803824-1104G:DAD:(A;OICI;FA;;;BA)(A;OICI;FA;;;WD)&lt;/Data&gt; </w:t>
      </w:r>
    </w:p>
    <w:p w14:paraId="7A64282C" w14:textId="77777777" w:rsidR="00BC6D78" w:rsidRPr="00536DE2" w:rsidRDefault="00BC6D78" w:rsidP="00632439">
      <w:r w:rsidRPr="00536DE2">
        <w:t xml:space="preserve">  &lt;Data Name="NewSD"&gt;O:BAG:DAD:(D;;FA;;;S-1-5-21-3457937927-2839227994-823803824-1104)(A;OICI;FA;;;WD)(A;OICI;FA;;;BA)&lt;/Data&gt; </w:t>
      </w:r>
    </w:p>
    <w:p w14:paraId="6F6621FB" w14:textId="77777777" w:rsidR="00BC6D78" w:rsidRPr="00536DE2" w:rsidRDefault="00BC6D78" w:rsidP="00632439">
      <w:r w:rsidRPr="00536DE2">
        <w:t xml:space="preserve">  &lt;/EventData&gt;</w:t>
      </w:r>
    </w:p>
    <w:p w14:paraId="3C32A015" w14:textId="77777777" w:rsidR="00BC6D78" w:rsidRPr="00536DE2" w:rsidRDefault="00BC6D78" w:rsidP="00632439">
      <w:r w:rsidRPr="00536DE2">
        <w:t xml:space="preserve">  &lt;/Event&gt;</w:t>
      </w:r>
    </w:p>
    <w:p w14:paraId="7D340FE1" w14:textId="77777777" w:rsidR="00BC6D78" w:rsidRPr="007C495C" w:rsidRDefault="00BC6D78" w:rsidP="00F113BF">
      <w:pPr>
        <w:rPr>
          <w:b/>
          <w:u w:val="single"/>
        </w:rPr>
      </w:pPr>
      <w:r w:rsidRPr="007C495C">
        <w:rPr>
          <w:b/>
          <w:u w:val="single"/>
        </w:rPr>
        <w:t>Required Server Roles:</w:t>
      </w:r>
      <w:r w:rsidRPr="007C495C">
        <w:t xml:space="preserve"> None.</w:t>
      </w:r>
    </w:p>
    <w:p w14:paraId="51522B2A" w14:textId="77777777" w:rsidR="00BC6D78" w:rsidRPr="007C495C" w:rsidRDefault="00BC6D78" w:rsidP="00F113BF">
      <w:pPr>
        <w:rPr>
          <w:b/>
          <w:u w:val="single"/>
        </w:rPr>
      </w:pPr>
      <w:r w:rsidRPr="007C495C">
        <w:rPr>
          <w:b/>
          <w:u w:val="single"/>
        </w:rPr>
        <w:t>Minimum OS Version:</w:t>
      </w:r>
      <w:r w:rsidRPr="007C495C">
        <w:t xml:space="preserve"> </w:t>
      </w:r>
      <w:r w:rsidRPr="00C51167">
        <w:t>Windows Server 2008 R2</w:t>
      </w:r>
      <w:r>
        <w:t xml:space="preserve">, </w:t>
      </w:r>
      <w:r w:rsidRPr="00C51167">
        <w:t>Windows 7</w:t>
      </w:r>
      <w:r w:rsidRPr="007C495C">
        <w:t>.</w:t>
      </w:r>
    </w:p>
    <w:p w14:paraId="584ED0FC" w14:textId="77777777" w:rsidR="00BC6D78" w:rsidRPr="007C495C" w:rsidRDefault="00BC6D78" w:rsidP="00F113BF">
      <w:pPr>
        <w:rPr>
          <w:b/>
          <w:u w:val="single"/>
        </w:rPr>
      </w:pPr>
      <w:r w:rsidRPr="007C495C">
        <w:rPr>
          <w:b/>
          <w:u w:val="single"/>
        </w:rPr>
        <w:t>Event Versions:</w:t>
      </w:r>
      <w:r w:rsidRPr="007C495C">
        <w:t xml:space="preserve"> 0.</w:t>
      </w:r>
    </w:p>
    <w:p w14:paraId="62B42E82" w14:textId="472DFC51" w:rsidR="00BC6D78" w:rsidRPr="007C495C" w:rsidRDefault="00477850" w:rsidP="00F113BF">
      <w:pPr>
        <w:rPr>
          <w:b/>
          <w:u w:val="single"/>
        </w:rPr>
      </w:pPr>
      <w:r>
        <w:rPr>
          <w:b/>
          <w:u w:val="single"/>
        </w:rPr>
        <w:t>Field Descriptions:</w:t>
      </w:r>
    </w:p>
    <w:p w14:paraId="35691EB3" w14:textId="77777777" w:rsidR="00BC6D78" w:rsidRPr="007C495C" w:rsidRDefault="00BC6D78" w:rsidP="00F113BF">
      <w:pPr>
        <w:rPr>
          <w:b/>
        </w:rPr>
      </w:pPr>
      <w:r w:rsidRPr="007C495C">
        <w:rPr>
          <w:b/>
        </w:rPr>
        <w:t>Subject:</w:t>
      </w:r>
    </w:p>
    <w:p w14:paraId="1CCB7AF7" w14:textId="357675D4" w:rsidR="00BC6D78" w:rsidRPr="007C495C" w:rsidRDefault="00BC6D78" w:rsidP="0045137C">
      <w:pPr>
        <w:pStyle w:val="ListParagraph"/>
        <w:numPr>
          <w:ilvl w:val="0"/>
          <w:numId w:val="5"/>
        </w:numPr>
      </w:pPr>
      <w:r w:rsidRPr="007C495C">
        <w:rPr>
          <w:b/>
        </w:rPr>
        <w:t xml:space="preserve">Security ID </w:t>
      </w:r>
      <w:r w:rsidRPr="007C495C">
        <w:t>[Type = SID]</w:t>
      </w:r>
      <w:r w:rsidRPr="007C495C">
        <w:rPr>
          <w:b/>
        </w:rPr>
        <w:t>:</w:t>
      </w:r>
      <w:r w:rsidRPr="007C495C">
        <w:t xml:space="preserve"> </w:t>
      </w:r>
      <w:r w:rsidR="00BC0F70">
        <w:t>SID of account that requested the “</w:t>
      </w:r>
      <w:r>
        <w:t>modify network share object”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45392993" w14:textId="591763AD" w:rsidR="00BC6D78" w:rsidRPr="007C495C" w:rsidRDefault="00BC6D78" w:rsidP="00F113BF">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455" w:history="1">
        <w:r w:rsidR="00376484">
          <w:rPr>
            <w:rStyle w:val="Hyperlink"/>
            <w:b w:val="0"/>
          </w:rPr>
          <w:t>Security Identifiers</w:t>
        </w:r>
      </w:hyperlink>
      <w:r w:rsidRPr="007C495C">
        <w:rPr>
          <w:b w:val="0"/>
        </w:rPr>
        <w:t>.</w:t>
      </w:r>
    </w:p>
    <w:p w14:paraId="3CFCD00F" w14:textId="118C666C" w:rsidR="00BC6D78" w:rsidRPr="007C495C" w:rsidRDefault="00BC6D78" w:rsidP="0045137C">
      <w:pPr>
        <w:pStyle w:val="ListParagraph"/>
        <w:numPr>
          <w:ilvl w:val="0"/>
          <w:numId w:val="5"/>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modify network share object” operation.</w:t>
      </w:r>
    </w:p>
    <w:p w14:paraId="49C69941" w14:textId="27E638BD" w:rsidR="00BC6D78" w:rsidRPr="007C495C" w:rsidRDefault="00BC6D78" w:rsidP="0045137C">
      <w:pPr>
        <w:pStyle w:val="ListParagraph"/>
        <w:numPr>
          <w:ilvl w:val="0"/>
          <w:numId w:val="5"/>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62F2293B" w14:textId="77777777" w:rsidR="00BC6D78" w:rsidRPr="007C495C" w:rsidRDefault="00BC6D78" w:rsidP="0045137C">
      <w:pPr>
        <w:pStyle w:val="ListParagraph"/>
        <w:numPr>
          <w:ilvl w:val="1"/>
          <w:numId w:val="5"/>
        </w:numPr>
      </w:pPr>
      <w:r w:rsidRPr="007C495C">
        <w:t>Domain NETBIOS name example: CONTOSO</w:t>
      </w:r>
    </w:p>
    <w:p w14:paraId="7F24955F" w14:textId="77777777" w:rsidR="00BC6D78" w:rsidRPr="007C495C" w:rsidRDefault="00BC6D78" w:rsidP="0045137C">
      <w:pPr>
        <w:pStyle w:val="ListParagraph"/>
        <w:numPr>
          <w:ilvl w:val="1"/>
          <w:numId w:val="5"/>
        </w:numPr>
      </w:pPr>
      <w:r w:rsidRPr="007C495C">
        <w:t>Lowercase full domain name: contoso.local</w:t>
      </w:r>
    </w:p>
    <w:p w14:paraId="39834EA7" w14:textId="77777777" w:rsidR="00BC6D78" w:rsidRPr="007C495C" w:rsidRDefault="00BC6D78" w:rsidP="0045137C">
      <w:pPr>
        <w:pStyle w:val="ListParagraph"/>
        <w:numPr>
          <w:ilvl w:val="1"/>
          <w:numId w:val="5"/>
        </w:numPr>
      </w:pPr>
      <w:r w:rsidRPr="007C495C">
        <w:t>Uppercase full domain name: CONTOSO.LOCAL</w:t>
      </w:r>
    </w:p>
    <w:p w14:paraId="7D6D414B" w14:textId="77777777" w:rsidR="00BC6D78" w:rsidRPr="007C495C" w:rsidRDefault="00BC6D78" w:rsidP="0045137C">
      <w:pPr>
        <w:pStyle w:val="ListParagraph"/>
        <w:numPr>
          <w:ilvl w:val="1"/>
          <w:numId w:val="5"/>
        </w:numPr>
      </w:pPr>
      <w:r w:rsidRPr="007C495C">
        <w:t xml:space="preserve">For some </w:t>
      </w:r>
      <w:hyperlink r:id="rId456" w:history="1">
        <w:r w:rsidRPr="007C495C">
          <w:rPr>
            <w:rStyle w:val="Hyperlink"/>
          </w:rPr>
          <w:t>well-known security principals</w:t>
        </w:r>
      </w:hyperlink>
      <w:r w:rsidRPr="007C495C">
        <w:t>, such as LOCAL SERVICE or ANONYMOUS LOGON, the value of this field is “NT AUTHORITY”.</w:t>
      </w:r>
    </w:p>
    <w:p w14:paraId="636ED846" w14:textId="56455B45" w:rsidR="00BC6D78" w:rsidRPr="007C495C" w:rsidRDefault="00376484" w:rsidP="0045137C">
      <w:pPr>
        <w:pStyle w:val="ListParagraph"/>
        <w:numPr>
          <w:ilvl w:val="1"/>
          <w:numId w:val="5"/>
        </w:numPr>
      </w:pPr>
      <w:r>
        <w:t>For local user accounts, this field will contain the name of the computer or device that this account belongs to, for example: “Win81”.</w:t>
      </w:r>
    </w:p>
    <w:p w14:paraId="61730E04" w14:textId="77777777" w:rsidR="00B237E2" w:rsidRDefault="00BC6D78" w:rsidP="0045137C">
      <w:pPr>
        <w:pStyle w:val="ListParagraph"/>
        <w:numPr>
          <w:ilvl w:val="0"/>
          <w:numId w:val="5"/>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7BFDB913" w14:textId="414A7B90" w:rsidR="00BC6D78" w:rsidRPr="00536DE2" w:rsidRDefault="00BC6D78" w:rsidP="00632439">
      <w:pPr>
        <w:rPr>
          <w:b/>
        </w:rPr>
      </w:pPr>
      <w:r w:rsidRPr="00536DE2">
        <w:rPr>
          <w:b/>
        </w:rPr>
        <w:t>Share Information:</w:t>
      </w:r>
    </w:p>
    <w:p w14:paraId="4FB215BF" w14:textId="5DF7FEA2" w:rsidR="00BC6D78" w:rsidRPr="00536DE2" w:rsidRDefault="00BC6D78" w:rsidP="0045137C">
      <w:pPr>
        <w:pStyle w:val="ListParagraph"/>
        <w:numPr>
          <w:ilvl w:val="0"/>
          <w:numId w:val="5"/>
        </w:numPr>
        <w:autoSpaceDE w:val="0"/>
        <w:autoSpaceDN w:val="0"/>
        <w:adjustRightInd w:val="0"/>
        <w:rPr>
          <w:rFonts w:cs="Segoe UI"/>
        </w:rPr>
      </w:pPr>
      <w:r w:rsidRPr="00536DE2">
        <w:rPr>
          <w:rFonts w:cs="Segoe UI"/>
          <w:b/>
        </w:rPr>
        <w:t>Object Type</w:t>
      </w:r>
      <w:r w:rsidRPr="007C495C">
        <w:rPr>
          <w:b/>
        </w:rPr>
        <w:t xml:space="preserve"> </w:t>
      </w:r>
      <w:r w:rsidRPr="007C495C">
        <w:t>[Type = UnicodeString]</w:t>
      </w:r>
      <w:r w:rsidRPr="00536DE2">
        <w:rPr>
          <w:rFonts w:cs="Segoe UI"/>
        </w:rPr>
        <w:t xml:space="preserve">: The type of an </w:t>
      </w:r>
      <w:r w:rsidR="00B15042">
        <w:rPr>
          <w:rFonts w:cs="Segoe UI"/>
        </w:rPr>
        <w:t>object that was</w:t>
      </w:r>
      <w:r w:rsidRPr="00536DE2">
        <w:rPr>
          <w:rFonts w:cs="Segoe UI"/>
        </w:rPr>
        <w:t xml:space="preserve"> </w:t>
      </w:r>
      <w:r>
        <w:rPr>
          <w:rFonts w:cs="Segoe UI"/>
        </w:rPr>
        <w:t>modified</w:t>
      </w:r>
      <w:r w:rsidRPr="00536DE2">
        <w:rPr>
          <w:rFonts w:cs="Segoe UI"/>
        </w:rPr>
        <w:t xml:space="preserve">. Always </w:t>
      </w:r>
      <w:r>
        <w:rPr>
          <w:rFonts w:cs="Segoe UI"/>
        </w:rPr>
        <w:t>“</w:t>
      </w:r>
      <w:r w:rsidRPr="00536DE2">
        <w:rPr>
          <w:rFonts w:cs="Segoe UI"/>
          <w:b/>
        </w:rPr>
        <w:t>Directory</w:t>
      </w:r>
      <w:r w:rsidRPr="00110966">
        <w:rPr>
          <w:rFonts w:cs="Segoe UI"/>
        </w:rPr>
        <w:t>”</w:t>
      </w:r>
      <w:r w:rsidRPr="00536DE2">
        <w:rPr>
          <w:rFonts w:cs="Segoe UI"/>
        </w:rPr>
        <w:t xml:space="preserve"> for this event.</w:t>
      </w:r>
    </w:p>
    <w:p w14:paraId="7DF9265C" w14:textId="77777777" w:rsidR="00BC6D78" w:rsidRPr="00536DE2" w:rsidRDefault="00BC6D78" w:rsidP="00E34B41">
      <w:pPr>
        <w:pStyle w:val="ListParagraph"/>
        <w:autoSpaceDE w:val="0"/>
        <w:autoSpaceDN w:val="0"/>
        <w:adjustRightInd w:val="0"/>
        <w:rPr>
          <w:rFonts w:cs="Segoe UI"/>
        </w:rPr>
      </w:pPr>
      <w:r w:rsidRPr="00536DE2">
        <w:rPr>
          <w:rFonts w:cs="Segoe UI"/>
        </w:rPr>
        <w:t xml:space="preserve">The following table contains the list of the most common </w:t>
      </w:r>
      <w:r w:rsidRPr="00536DE2">
        <w:rPr>
          <w:rFonts w:cs="Segoe UI"/>
          <w:b/>
        </w:rPr>
        <w:t>Object Types</w:t>
      </w:r>
      <w:r w:rsidRPr="00536DE2">
        <w:rPr>
          <w:rFonts w:cs="Segoe UI"/>
        </w:rPr>
        <w:t>:</w:t>
      </w:r>
    </w:p>
    <w:tbl>
      <w:tblPr>
        <w:tblStyle w:val="TableGrid"/>
        <w:tblW w:w="0" w:type="auto"/>
        <w:tblInd w:w="720" w:type="dxa"/>
        <w:tblLayout w:type="fixed"/>
        <w:tblLook w:val="04A0" w:firstRow="1" w:lastRow="0" w:firstColumn="1" w:lastColumn="0" w:noHBand="0" w:noVBand="1"/>
      </w:tblPr>
      <w:tblGrid>
        <w:gridCol w:w="3368"/>
        <w:gridCol w:w="3368"/>
        <w:gridCol w:w="3368"/>
        <w:gridCol w:w="3368"/>
      </w:tblGrid>
      <w:tr w:rsidR="00BC6D78" w:rsidRPr="00536DE2" w14:paraId="4A5E2B8B" w14:textId="77777777" w:rsidTr="000E6471">
        <w:tc>
          <w:tcPr>
            <w:tcW w:w="3368" w:type="dxa"/>
          </w:tcPr>
          <w:p w14:paraId="5A419FCA" w14:textId="77777777" w:rsidR="00BC6D78" w:rsidRPr="00536DE2" w:rsidRDefault="00BC6D78" w:rsidP="00E34B41">
            <w:r w:rsidRPr="00536DE2">
              <w:t>Directory</w:t>
            </w:r>
          </w:p>
        </w:tc>
        <w:tc>
          <w:tcPr>
            <w:tcW w:w="3368" w:type="dxa"/>
          </w:tcPr>
          <w:p w14:paraId="229BF8B4" w14:textId="77777777" w:rsidR="00BC6D78" w:rsidRPr="00536DE2" w:rsidRDefault="00BC6D78" w:rsidP="00E34B41">
            <w:r w:rsidRPr="00536DE2">
              <w:t>Event</w:t>
            </w:r>
          </w:p>
        </w:tc>
        <w:tc>
          <w:tcPr>
            <w:tcW w:w="3368" w:type="dxa"/>
          </w:tcPr>
          <w:p w14:paraId="54A0CF95" w14:textId="77777777" w:rsidR="00BC6D78" w:rsidRPr="00536DE2" w:rsidRDefault="00BC6D78" w:rsidP="00E34B41">
            <w:r w:rsidRPr="00536DE2">
              <w:t>Timer</w:t>
            </w:r>
          </w:p>
        </w:tc>
        <w:tc>
          <w:tcPr>
            <w:tcW w:w="3368" w:type="dxa"/>
          </w:tcPr>
          <w:p w14:paraId="384857D4" w14:textId="77777777" w:rsidR="00BC6D78" w:rsidRPr="00536DE2" w:rsidRDefault="00BC6D78" w:rsidP="00E34B41">
            <w:r w:rsidRPr="00536DE2">
              <w:t>Device</w:t>
            </w:r>
          </w:p>
        </w:tc>
      </w:tr>
      <w:tr w:rsidR="00BC6D78" w:rsidRPr="00536DE2" w14:paraId="52A54D7E" w14:textId="77777777" w:rsidTr="000E6471">
        <w:tc>
          <w:tcPr>
            <w:tcW w:w="3368" w:type="dxa"/>
          </w:tcPr>
          <w:p w14:paraId="19B950EF" w14:textId="77777777" w:rsidR="00BC6D78" w:rsidRPr="00536DE2" w:rsidRDefault="00BC6D78" w:rsidP="00E34B41">
            <w:r w:rsidRPr="00536DE2">
              <w:t>Mutant</w:t>
            </w:r>
          </w:p>
        </w:tc>
        <w:tc>
          <w:tcPr>
            <w:tcW w:w="3368" w:type="dxa"/>
          </w:tcPr>
          <w:p w14:paraId="7562A7B4" w14:textId="77777777" w:rsidR="00BC6D78" w:rsidRPr="00536DE2" w:rsidRDefault="00BC6D78" w:rsidP="00E34B41">
            <w:r w:rsidRPr="00536DE2">
              <w:t>Type</w:t>
            </w:r>
          </w:p>
        </w:tc>
        <w:tc>
          <w:tcPr>
            <w:tcW w:w="3368" w:type="dxa"/>
          </w:tcPr>
          <w:p w14:paraId="64C89E26" w14:textId="77777777" w:rsidR="00BC6D78" w:rsidRPr="00536DE2" w:rsidRDefault="00BC6D78" w:rsidP="00E34B41">
            <w:r w:rsidRPr="00536DE2">
              <w:t>File</w:t>
            </w:r>
          </w:p>
        </w:tc>
        <w:tc>
          <w:tcPr>
            <w:tcW w:w="3368" w:type="dxa"/>
          </w:tcPr>
          <w:p w14:paraId="7F67F816" w14:textId="77777777" w:rsidR="00BC6D78" w:rsidRPr="00536DE2" w:rsidRDefault="00BC6D78" w:rsidP="00E34B41">
            <w:r w:rsidRPr="00536DE2">
              <w:t>Token</w:t>
            </w:r>
          </w:p>
        </w:tc>
      </w:tr>
      <w:tr w:rsidR="00BC6D78" w:rsidRPr="00536DE2" w14:paraId="71013EA4" w14:textId="77777777" w:rsidTr="000E6471">
        <w:tc>
          <w:tcPr>
            <w:tcW w:w="3368" w:type="dxa"/>
          </w:tcPr>
          <w:p w14:paraId="2A9AAB06" w14:textId="77777777" w:rsidR="00BC6D78" w:rsidRPr="00536DE2" w:rsidRDefault="00BC6D78" w:rsidP="00E34B41">
            <w:r w:rsidRPr="00536DE2">
              <w:t>Thread</w:t>
            </w:r>
          </w:p>
        </w:tc>
        <w:tc>
          <w:tcPr>
            <w:tcW w:w="3368" w:type="dxa"/>
          </w:tcPr>
          <w:p w14:paraId="0A9FCD44" w14:textId="77777777" w:rsidR="00BC6D78" w:rsidRPr="00536DE2" w:rsidRDefault="00BC6D78" w:rsidP="00E34B41">
            <w:r w:rsidRPr="00536DE2">
              <w:t>Section</w:t>
            </w:r>
          </w:p>
        </w:tc>
        <w:tc>
          <w:tcPr>
            <w:tcW w:w="3368" w:type="dxa"/>
          </w:tcPr>
          <w:p w14:paraId="2F925324" w14:textId="77777777" w:rsidR="00BC6D78" w:rsidRPr="00536DE2" w:rsidRDefault="00BC6D78" w:rsidP="00E34B41">
            <w:r w:rsidRPr="00536DE2">
              <w:t>WindowStation</w:t>
            </w:r>
          </w:p>
        </w:tc>
        <w:tc>
          <w:tcPr>
            <w:tcW w:w="3368" w:type="dxa"/>
          </w:tcPr>
          <w:p w14:paraId="1B8C50B7" w14:textId="77777777" w:rsidR="00BC6D78" w:rsidRPr="00536DE2" w:rsidRDefault="00BC6D78" w:rsidP="00E34B41">
            <w:r w:rsidRPr="00536DE2">
              <w:t>DebugObject</w:t>
            </w:r>
          </w:p>
        </w:tc>
      </w:tr>
      <w:tr w:rsidR="00BC6D78" w:rsidRPr="00536DE2" w14:paraId="1D1CE0A3" w14:textId="77777777" w:rsidTr="000E6471">
        <w:tc>
          <w:tcPr>
            <w:tcW w:w="3368" w:type="dxa"/>
          </w:tcPr>
          <w:p w14:paraId="57CD0254" w14:textId="77777777" w:rsidR="00BC6D78" w:rsidRPr="00536DE2" w:rsidRDefault="00BC6D78" w:rsidP="00E34B41">
            <w:r w:rsidRPr="00536DE2">
              <w:t>FilterCommunicationPort</w:t>
            </w:r>
          </w:p>
        </w:tc>
        <w:tc>
          <w:tcPr>
            <w:tcW w:w="3368" w:type="dxa"/>
          </w:tcPr>
          <w:p w14:paraId="6EDF27F4" w14:textId="77777777" w:rsidR="00BC6D78" w:rsidRPr="00536DE2" w:rsidRDefault="00BC6D78" w:rsidP="00E34B41">
            <w:r w:rsidRPr="00536DE2">
              <w:t>EventPair</w:t>
            </w:r>
          </w:p>
        </w:tc>
        <w:tc>
          <w:tcPr>
            <w:tcW w:w="3368" w:type="dxa"/>
          </w:tcPr>
          <w:p w14:paraId="020CBADF" w14:textId="77777777" w:rsidR="00BC6D78" w:rsidRPr="00536DE2" w:rsidRDefault="00BC6D78" w:rsidP="00E34B41">
            <w:r w:rsidRPr="00536DE2">
              <w:t>Driver</w:t>
            </w:r>
          </w:p>
        </w:tc>
        <w:tc>
          <w:tcPr>
            <w:tcW w:w="3368" w:type="dxa"/>
          </w:tcPr>
          <w:p w14:paraId="3D69C0F9" w14:textId="77777777" w:rsidR="00BC6D78" w:rsidRPr="00536DE2" w:rsidRDefault="00BC6D78" w:rsidP="00E34B41">
            <w:r w:rsidRPr="00536DE2">
              <w:t>IoCompletion</w:t>
            </w:r>
          </w:p>
        </w:tc>
      </w:tr>
      <w:tr w:rsidR="00BC6D78" w:rsidRPr="00536DE2" w14:paraId="7E79A69A" w14:textId="77777777" w:rsidTr="000E6471">
        <w:tc>
          <w:tcPr>
            <w:tcW w:w="3368" w:type="dxa"/>
          </w:tcPr>
          <w:p w14:paraId="77E27EF7" w14:textId="77777777" w:rsidR="00BC6D78" w:rsidRPr="00536DE2" w:rsidRDefault="00BC6D78" w:rsidP="00E34B41">
            <w:r w:rsidRPr="00536DE2">
              <w:t>Controller</w:t>
            </w:r>
          </w:p>
        </w:tc>
        <w:tc>
          <w:tcPr>
            <w:tcW w:w="3368" w:type="dxa"/>
          </w:tcPr>
          <w:p w14:paraId="472DBAF2" w14:textId="77777777" w:rsidR="00BC6D78" w:rsidRPr="00536DE2" w:rsidRDefault="00BC6D78" w:rsidP="00E34B41">
            <w:r w:rsidRPr="00536DE2">
              <w:t>SymbolicLink</w:t>
            </w:r>
          </w:p>
        </w:tc>
        <w:tc>
          <w:tcPr>
            <w:tcW w:w="3368" w:type="dxa"/>
          </w:tcPr>
          <w:p w14:paraId="4069C170" w14:textId="77777777" w:rsidR="00BC6D78" w:rsidRPr="00536DE2" w:rsidRDefault="00BC6D78" w:rsidP="00E34B41">
            <w:r w:rsidRPr="00536DE2">
              <w:t>WmiGuid</w:t>
            </w:r>
          </w:p>
        </w:tc>
        <w:tc>
          <w:tcPr>
            <w:tcW w:w="3368" w:type="dxa"/>
          </w:tcPr>
          <w:p w14:paraId="342EB244" w14:textId="77777777" w:rsidR="00BC6D78" w:rsidRPr="00536DE2" w:rsidRDefault="00BC6D78" w:rsidP="00E34B41">
            <w:r w:rsidRPr="00536DE2">
              <w:t>Process</w:t>
            </w:r>
          </w:p>
        </w:tc>
      </w:tr>
      <w:tr w:rsidR="00BC6D78" w:rsidRPr="00536DE2" w14:paraId="3BCB9117" w14:textId="77777777" w:rsidTr="000E6471">
        <w:tc>
          <w:tcPr>
            <w:tcW w:w="3368" w:type="dxa"/>
          </w:tcPr>
          <w:p w14:paraId="1BF9623A" w14:textId="77777777" w:rsidR="00BC6D78" w:rsidRPr="00536DE2" w:rsidRDefault="00BC6D78" w:rsidP="00E34B41">
            <w:r w:rsidRPr="00536DE2">
              <w:t>Profile</w:t>
            </w:r>
          </w:p>
        </w:tc>
        <w:tc>
          <w:tcPr>
            <w:tcW w:w="3368" w:type="dxa"/>
          </w:tcPr>
          <w:p w14:paraId="4939FD59" w14:textId="77777777" w:rsidR="00BC6D78" w:rsidRPr="00536DE2" w:rsidRDefault="00BC6D78" w:rsidP="00E34B41">
            <w:r w:rsidRPr="00536DE2">
              <w:t>Desktop</w:t>
            </w:r>
          </w:p>
        </w:tc>
        <w:tc>
          <w:tcPr>
            <w:tcW w:w="3368" w:type="dxa"/>
          </w:tcPr>
          <w:p w14:paraId="50B9149A" w14:textId="77777777" w:rsidR="00BC6D78" w:rsidRPr="00536DE2" w:rsidRDefault="00BC6D78" w:rsidP="00E34B41">
            <w:r w:rsidRPr="00536DE2">
              <w:t>KeyedEvent</w:t>
            </w:r>
          </w:p>
        </w:tc>
        <w:tc>
          <w:tcPr>
            <w:tcW w:w="3368" w:type="dxa"/>
          </w:tcPr>
          <w:p w14:paraId="6758268B" w14:textId="77777777" w:rsidR="00BC6D78" w:rsidRPr="00536DE2" w:rsidRDefault="00BC6D78" w:rsidP="00E34B41">
            <w:r w:rsidRPr="00536DE2">
              <w:t>Adapter</w:t>
            </w:r>
          </w:p>
        </w:tc>
      </w:tr>
      <w:tr w:rsidR="00BC6D78" w:rsidRPr="00536DE2" w14:paraId="57279DB4" w14:textId="77777777" w:rsidTr="000E6471">
        <w:tc>
          <w:tcPr>
            <w:tcW w:w="3368" w:type="dxa"/>
          </w:tcPr>
          <w:p w14:paraId="0B89FD18" w14:textId="77777777" w:rsidR="00BC6D78" w:rsidRPr="00536DE2" w:rsidRDefault="00BC6D78" w:rsidP="00E34B41">
            <w:r w:rsidRPr="00536DE2">
              <w:t>Key</w:t>
            </w:r>
          </w:p>
        </w:tc>
        <w:tc>
          <w:tcPr>
            <w:tcW w:w="3368" w:type="dxa"/>
          </w:tcPr>
          <w:p w14:paraId="47BF3E1C" w14:textId="77777777" w:rsidR="00BC6D78" w:rsidRPr="00536DE2" w:rsidRDefault="00BC6D78" w:rsidP="00E34B41">
            <w:r w:rsidRPr="00536DE2">
              <w:t>WaitablePort</w:t>
            </w:r>
          </w:p>
        </w:tc>
        <w:tc>
          <w:tcPr>
            <w:tcW w:w="3368" w:type="dxa"/>
          </w:tcPr>
          <w:p w14:paraId="0EBEA173" w14:textId="77777777" w:rsidR="00BC6D78" w:rsidRPr="00536DE2" w:rsidRDefault="00BC6D78" w:rsidP="00E34B41">
            <w:r w:rsidRPr="00536DE2">
              <w:t>Callback</w:t>
            </w:r>
          </w:p>
        </w:tc>
        <w:tc>
          <w:tcPr>
            <w:tcW w:w="3368" w:type="dxa"/>
          </w:tcPr>
          <w:p w14:paraId="4244741F" w14:textId="77777777" w:rsidR="00BC6D78" w:rsidRPr="00536DE2" w:rsidRDefault="00BC6D78" w:rsidP="00E34B41">
            <w:r w:rsidRPr="00536DE2">
              <w:t>Semaphore</w:t>
            </w:r>
          </w:p>
        </w:tc>
      </w:tr>
      <w:tr w:rsidR="00BC6D78" w:rsidRPr="00536DE2" w14:paraId="41BE3AD0" w14:textId="77777777" w:rsidTr="000E6471">
        <w:tc>
          <w:tcPr>
            <w:tcW w:w="3368" w:type="dxa"/>
          </w:tcPr>
          <w:p w14:paraId="25D9F76E" w14:textId="77777777" w:rsidR="00BC6D78" w:rsidRPr="00536DE2" w:rsidRDefault="00BC6D78" w:rsidP="00E34B41">
            <w:r w:rsidRPr="00536DE2">
              <w:lastRenderedPageBreak/>
              <w:t>Job</w:t>
            </w:r>
          </w:p>
        </w:tc>
        <w:tc>
          <w:tcPr>
            <w:tcW w:w="3368" w:type="dxa"/>
          </w:tcPr>
          <w:p w14:paraId="35F60629" w14:textId="77777777" w:rsidR="00BC6D78" w:rsidRPr="00536DE2" w:rsidRDefault="00BC6D78" w:rsidP="00E34B41">
            <w:r w:rsidRPr="00536DE2">
              <w:t>Port</w:t>
            </w:r>
          </w:p>
        </w:tc>
        <w:tc>
          <w:tcPr>
            <w:tcW w:w="3368" w:type="dxa"/>
          </w:tcPr>
          <w:p w14:paraId="3A572C82" w14:textId="77777777" w:rsidR="00BC6D78" w:rsidRPr="00536DE2" w:rsidRDefault="00BC6D78" w:rsidP="00E34B41">
            <w:r w:rsidRPr="00536DE2">
              <w:t>FilterConnectionPort</w:t>
            </w:r>
          </w:p>
        </w:tc>
        <w:tc>
          <w:tcPr>
            <w:tcW w:w="3368" w:type="dxa"/>
          </w:tcPr>
          <w:p w14:paraId="3D535A5B" w14:textId="77777777" w:rsidR="00BC6D78" w:rsidRPr="00536DE2" w:rsidRDefault="00BC6D78" w:rsidP="00E34B41">
            <w:r w:rsidRPr="00536DE2">
              <w:t>ALPC Port</w:t>
            </w:r>
          </w:p>
        </w:tc>
      </w:tr>
    </w:tbl>
    <w:p w14:paraId="39E30AAA" w14:textId="77777777" w:rsidR="00BC6D78" w:rsidRPr="00536DE2" w:rsidRDefault="00BC6D78" w:rsidP="0045137C">
      <w:pPr>
        <w:pStyle w:val="ListParagraph"/>
        <w:numPr>
          <w:ilvl w:val="0"/>
          <w:numId w:val="5"/>
        </w:numPr>
        <w:rPr>
          <w:b/>
        </w:rPr>
      </w:pPr>
      <w:r w:rsidRPr="00536DE2">
        <w:rPr>
          <w:b/>
        </w:rPr>
        <w:t>Share Name</w:t>
      </w:r>
      <w:r w:rsidRPr="007C495C">
        <w:rPr>
          <w:b/>
        </w:rPr>
        <w:t xml:space="preserve"> </w:t>
      </w:r>
      <w:r w:rsidRPr="007C495C">
        <w:t>[Type = UnicodeString]</w:t>
      </w:r>
      <w:r w:rsidRPr="00536DE2">
        <w:rPr>
          <w:b/>
        </w:rPr>
        <w:t xml:space="preserve">: </w:t>
      </w:r>
      <w:r w:rsidRPr="00536DE2">
        <w:t>the name of the modified share object.</w:t>
      </w:r>
      <w:r w:rsidRPr="00536DE2">
        <w:rPr>
          <w:b/>
        </w:rPr>
        <w:t xml:space="preserve"> </w:t>
      </w:r>
      <w:r w:rsidRPr="00536DE2">
        <w:t>The format is: \\*\SHARE_NAME</w:t>
      </w:r>
    </w:p>
    <w:p w14:paraId="561CF213" w14:textId="77777777" w:rsidR="00BC6D78" w:rsidRPr="003E7B27" w:rsidRDefault="00BC6D78" w:rsidP="0045137C">
      <w:pPr>
        <w:pStyle w:val="ListParagraph"/>
        <w:numPr>
          <w:ilvl w:val="0"/>
          <w:numId w:val="5"/>
        </w:numPr>
        <w:rPr>
          <w:b/>
        </w:rPr>
      </w:pPr>
      <w:r w:rsidRPr="003E7B27">
        <w:rPr>
          <w:b/>
        </w:rPr>
        <w:t xml:space="preserve">Share Path </w:t>
      </w:r>
      <w:r w:rsidRPr="007C495C">
        <w:t>[Type = UnicodeString]</w:t>
      </w:r>
      <w:r w:rsidRPr="003E7B27">
        <w:rPr>
          <w:b/>
        </w:rPr>
        <w:t xml:space="preserve">: </w:t>
      </w:r>
      <w:r w:rsidRPr="00536DE2">
        <w:t xml:space="preserve">the full system </w:t>
      </w:r>
      <w:r>
        <w:t xml:space="preserve">(NTFS) </w:t>
      </w:r>
      <w:r w:rsidRPr="00536DE2">
        <w:t xml:space="preserve">path for the added share object. The format is: \\??\PATH. Can be empty, for example for </w:t>
      </w:r>
      <w:r w:rsidRPr="00536DE2">
        <w:rPr>
          <w:b/>
        </w:rPr>
        <w:t>Share Name</w:t>
      </w:r>
      <w:r w:rsidRPr="00536DE2">
        <w:t xml:space="preserve">: </w:t>
      </w:r>
      <w:r w:rsidRPr="00E34B41">
        <w:t>\\*\IPC$</w:t>
      </w:r>
      <w:r w:rsidRPr="00536DE2">
        <w:t>.</w:t>
      </w:r>
    </w:p>
    <w:p w14:paraId="2F7FA655" w14:textId="77777777" w:rsidR="00BC6D78" w:rsidRPr="00FC73CC" w:rsidRDefault="00BC6D78" w:rsidP="00FC73CC">
      <w:pPr>
        <w:jc w:val="center"/>
      </w:pPr>
      <w:r w:rsidRPr="00FC73CC">
        <w:rPr>
          <w:noProof/>
        </w:rPr>
        <w:drawing>
          <wp:inline distT="0" distB="0" distL="0" distR="0" wp14:anchorId="4C7DFD96" wp14:editId="187650BE">
            <wp:extent cx="2038365" cy="2166953"/>
            <wp:effectExtent l="0" t="0" r="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038365" cy="2166953"/>
                    </a:xfrm>
                    <a:prstGeom prst="rect">
                      <a:avLst/>
                    </a:prstGeom>
                  </pic:spPr>
                </pic:pic>
              </a:graphicData>
            </a:graphic>
          </wp:inline>
        </w:drawing>
      </w:r>
    </w:p>
    <w:p w14:paraId="4F1CE624" w14:textId="77777777" w:rsidR="00BC6D78" w:rsidRPr="00536DE2" w:rsidRDefault="00BC6D78" w:rsidP="0045137C">
      <w:pPr>
        <w:pStyle w:val="ListParagraph"/>
        <w:numPr>
          <w:ilvl w:val="0"/>
          <w:numId w:val="5"/>
        </w:numPr>
      </w:pPr>
      <w:r w:rsidRPr="00536DE2">
        <w:rPr>
          <w:b/>
        </w:rPr>
        <w:t>Old Remark</w:t>
      </w:r>
      <w:r w:rsidRPr="003E7B27">
        <w:rPr>
          <w:b/>
        </w:rPr>
        <w:t xml:space="preserve"> </w:t>
      </w:r>
      <w:r w:rsidRPr="007C495C">
        <w:t>[Type = UnicodeString]</w:t>
      </w:r>
      <w:r w:rsidRPr="00536DE2">
        <w:t xml:space="preserve">: the old value of network share </w:t>
      </w:r>
      <w:r>
        <w:t>“</w:t>
      </w:r>
      <w:r w:rsidRPr="00536DE2">
        <w:rPr>
          <w:b/>
        </w:rPr>
        <w:t>Comments:</w:t>
      </w:r>
      <w:r w:rsidRPr="00F2715D">
        <w:t>”</w:t>
      </w:r>
      <w:r w:rsidRPr="00536DE2">
        <w:t xml:space="preserve"> field.</w:t>
      </w:r>
      <w:r>
        <w:t xml:space="preserve"> Has</w:t>
      </w:r>
      <w:r w:rsidRPr="00536DE2">
        <w:t xml:space="preserve"> </w:t>
      </w:r>
      <w:r>
        <w:t>“</w:t>
      </w:r>
      <w:r w:rsidRPr="00F2715D">
        <w:rPr>
          <w:b/>
        </w:rPr>
        <w:t>N/A</w:t>
      </w:r>
      <w:r>
        <w:t>” value</w:t>
      </w:r>
      <w:r w:rsidRPr="00536DE2">
        <w:t xml:space="preserve"> if it is not set.</w:t>
      </w:r>
    </w:p>
    <w:p w14:paraId="22B5D60F" w14:textId="77777777" w:rsidR="00BC6D78" w:rsidRPr="00536DE2" w:rsidRDefault="00BC6D78" w:rsidP="0045137C">
      <w:pPr>
        <w:pStyle w:val="ListParagraph"/>
        <w:numPr>
          <w:ilvl w:val="0"/>
          <w:numId w:val="5"/>
        </w:numPr>
      </w:pPr>
      <w:r w:rsidRPr="00536DE2">
        <w:rPr>
          <w:b/>
        </w:rPr>
        <w:t>New Remark</w:t>
      </w:r>
      <w:r w:rsidRPr="003E7B27">
        <w:rPr>
          <w:b/>
        </w:rPr>
        <w:t xml:space="preserve"> </w:t>
      </w:r>
      <w:r w:rsidRPr="007C495C">
        <w:t>[Type = UnicodeString]</w:t>
      </w:r>
      <w:r w:rsidRPr="00536DE2">
        <w:t xml:space="preserve">: the new value of network share </w:t>
      </w:r>
      <w:r>
        <w:t>“</w:t>
      </w:r>
      <w:r w:rsidRPr="00536DE2">
        <w:rPr>
          <w:b/>
        </w:rPr>
        <w:t>Comments:</w:t>
      </w:r>
      <w:r w:rsidRPr="00F2715D">
        <w:t>”</w:t>
      </w:r>
      <w:r w:rsidRPr="00536DE2">
        <w:t xml:space="preserve"> field. </w:t>
      </w:r>
      <w:r>
        <w:t>Has</w:t>
      </w:r>
      <w:r w:rsidRPr="00536DE2">
        <w:t xml:space="preserve"> </w:t>
      </w:r>
      <w:r>
        <w:t>“</w:t>
      </w:r>
      <w:r w:rsidRPr="00F2715D">
        <w:rPr>
          <w:b/>
        </w:rPr>
        <w:t>N/A</w:t>
      </w:r>
      <w:r>
        <w:t>” value</w:t>
      </w:r>
      <w:r w:rsidRPr="00536DE2">
        <w:t xml:space="preserve"> if it is not set.</w:t>
      </w:r>
    </w:p>
    <w:p w14:paraId="34E1D544" w14:textId="77777777" w:rsidR="00BC6D78" w:rsidRPr="00536DE2" w:rsidRDefault="00BC6D78" w:rsidP="0045137C">
      <w:pPr>
        <w:pStyle w:val="ListParagraph"/>
        <w:numPr>
          <w:ilvl w:val="0"/>
          <w:numId w:val="5"/>
        </w:numPr>
      </w:pPr>
      <w:r w:rsidRPr="00536DE2">
        <w:rPr>
          <w:b/>
        </w:rPr>
        <w:t>Old MaxUsers</w:t>
      </w:r>
      <w:r>
        <w:rPr>
          <w:b/>
        </w:rPr>
        <w:t xml:space="preserve"> </w:t>
      </w:r>
      <w:r w:rsidRPr="00F2715D">
        <w:t>[Type = HexInt32]</w:t>
      </w:r>
      <w:r w:rsidRPr="00536DE2">
        <w:t>: old hexadecimal value of “</w:t>
      </w:r>
      <w:r w:rsidRPr="00F2715D">
        <w:rPr>
          <w:b/>
        </w:rPr>
        <w:t>Limit the number of simultaneous user to:</w:t>
      </w:r>
      <w:r w:rsidRPr="00536DE2">
        <w:t xml:space="preserve">” field. </w:t>
      </w:r>
      <w:r>
        <w:t>Has “</w:t>
      </w:r>
      <w:r w:rsidRPr="00F2715D">
        <w:rPr>
          <w:b/>
        </w:rPr>
        <w:t>0xFFFFFFFF</w:t>
      </w:r>
      <w:r>
        <w:t>” value</w:t>
      </w:r>
      <w:r w:rsidRPr="00536DE2">
        <w:t xml:space="preserve"> if the number of connections is unlimited.</w:t>
      </w:r>
    </w:p>
    <w:p w14:paraId="56BF670C" w14:textId="77777777" w:rsidR="00BC6D78" w:rsidRDefault="00BC6D78" w:rsidP="0045137C">
      <w:pPr>
        <w:pStyle w:val="ListParagraph"/>
        <w:numPr>
          <w:ilvl w:val="0"/>
          <w:numId w:val="5"/>
        </w:numPr>
      </w:pPr>
      <w:r w:rsidRPr="00536DE2">
        <w:rPr>
          <w:b/>
        </w:rPr>
        <w:t>New Maxusers</w:t>
      </w:r>
      <w:r>
        <w:rPr>
          <w:b/>
        </w:rPr>
        <w:t xml:space="preserve"> </w:t>
      </w:r>
      <w:r w:rsidRPr="00F2715D">
        <w:t>[Type = HexInt32]</w:t>
      </w:r>
      <w:r w:rsidRPr="00536DE2">
        <w:rPr>
          <w:b/>
        </w:rPr>
        <w:t>:</w:t>
      </w:r>
      <w:r w:rsidRPr="00536DE2">
        <w:t xml:space="preserve"> new hexadecimal value of “</w:t>
      </w:r>
      <w:r w:rsidRPr="00F2715D">
        <w:rPr>
          <w:b/>
        </w:rPr>
        <w:t>Limit the number of simultaneous user to:</w:t>
      </w:r>
      <w:r w:rsidRPr="00536DE2">
        <w:t xml:space="preserve">” field. </w:t>
      </w:r>
      <w:r>
        <w:t>Has “</w:t>
      </w:r>
      <w:r w:rsidRPr="00F2715D">
        <w:rPr>
          <w:b/>
        </w:rPr>
        <w:t>0xFFFFFFFF</w:t>
      </w:r>
      <w:r>
        <w:t>” value</w:t>
      </w:r>
      <w:r w:rsidRPr="00536DE2">
        <w:t xml:space="preserve"> if the number of connections is unlimited.</w:t>
      </w:r>
    </w:p>
    <w:p w14:paraId="07E10CEE" w14:textId="77777777" w:rsidR="00BC6D78" w:rsidRDefault="00BC6D78" w:rsidP="0045137C">
      <w:pPr>
        <w:pStyle w:val="ListParagraph"/>
        <w:numPr>
          <w:ilvl w:val="0"/>
          <w:numId w:val="5"/>
        </w:numPr>
      </w:pPr>
      <w:r w:rsidRPr="00FC73CC">
        <w:rPr>
          <w:b/>
        </w:rPr>
        <w:t xml:space="preserve">Old ShareFlags </w:t>
      </w:r>
      <w:r w:rsidRPr="00FC73CC">
        <w:t>[Type = HexInt32]: old hexadecimal value of “</w:t>
      </w:r>
      <w:r w:rsidRPr="00FC73CC">
        <w:rPr>
          <w:b/>
        </w:rPr>
        <w:t>Offline Settings</w:t>
      </w:r>
      <w:r w:rsidRPr="00FC73CC">
        <w:t xml:space="preserve">” </w:t>
      </w:r>
      <w:r>
        <w:t xml:space="preserve">caching </w:t>
      </w:r>
      <w:r w:rsidRPr="00FC73CC">
        <w:t>settings window flags.</w:t>
      </w:r>
    </w:p>
    <w:p w14:paraId="5FB9CA92" w14:textId="77777777" w:rsidR="00BC6D78" w:rsidRPr="00FC73CC" w:rsidRDefault="00BC6D78" w:rsidP="00FC73CC">
      <w:pPr>
        <w:jc w:val="center"/>
      </w:pPr>
      <w:r w:rsidRPr="00FC73CC">
        <w:rPr>
          <w:noProof/>
        </w:rPr>
        <w:lastRenderedPageBreak/>
        <w:drawing>
          <wp:inline distT="0" distB="0" distL="0" distR="0" wp14:anchorId="0E04360F" wp14:editId="529A974B">
            <wp:extent cx="2686070" cy="240508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2686070" cy="2405080"/>
                    </a:xfrm>
                    <a:prstGeom prst="rect">
                      <a:avLst/>
                    </a:prstGeom>
                  </pic:spPr>
                </pic:pic>
              </a:graphicData>
            </a:graphic>
          </wp:inline>
        </w:drawing>
      </w:r>
    </w:p>
    <w:p w14:paraId="759D2125" w14:textId="77777777" w:rsidR="00BC6D78" w:rsidRPr="00FC73CC" w:rsidRDefault="00BC6D78" w:rsidP="0045137C">
      <w:pPr>
        <w:pStyle w:val="ListParagraph"/>
        <w:numPr>
          <w:ilvl w:val="0"/>
          <w:numId w:val="5"/>
        </w:numPr>
      </w:pPr>
      <w:r w:rsidRPr="00FC73CC">
        <w:rPr>
          <w:b/>
        </w:rPr>
        <w:t xml:space="preserve">New ShareFlags </w:t>
      </w:r>
      <w:r w:rsidRPr="00FC73CC">
        <w:t>[Type = HexInt32]: new hexadecimal value of “</w:t>
      </w:r>
      <w:r w:rsidRPr="00FC73CC">
        <w:rPr>
          <w:b/>
        </w:rPr>
        <w:t>Offline Settings</w:t>
      </w:r>
      <w:r w:rsidRPr="00FC73CC">
        <w:t xml:space="preserve">” </w:t>
      </w:r>
      <w:r>
        <w:t xml:space="preserve">caching </w:t>
      </w:r>
      <w:r w:rsidRPr="00FC73CC">
        <w:t>settings window flags.</w:t>
      </w:r>
    </w:p>
    <w:p w14:paraId="280D8E0A" w14:textId="77777777" w:rsidR="00BC6D78" w:rsidRPr="00536DE2" w:rsidRDefault="00BC6D78" w:rsidP="0045137C">
      <w:pPr>
        <w:pStyle w:val="ListParagraph"/>
        <w:numPr>
          <w:ilvl w:val="0"/>
          <w:numId w:val="5"/>
        </w:numPr>
      </w:pPr>
      <w:r w:rsidRPr="00536DE2">
        <w:rPr>
          <w:b/>
        </w:rPr>
        <w:t>Old SD</w:t>
      </w:r>
      <w:r w:rsidRPr="003E7B27">
        <w:rPr>
          <w:b/>
        </w:rPr>
        <w:t xml:space="preserve"> </w:t>
      </w:r>
      <w:r w:rsidRPr="007C495C">
        <w:t>[Type = UnicodeString]</w:t>
      </w:r>
      <w:r w:rsidRPr="00536DE2">
        <w:rPr>
          <w:b/>
        </w:rPr>
        <w:t>:</w:t>
      </w:r>
      <w:r w:rsidRPr="00536DE2">
        <w:t xml:space="preserve"> the old </w:t>
      </w:r>
      <w:r w:rsidRPr="0045137C">
        <w:t>Security Descriptor Definition Language</w:t>
      </w:r>
      <w:r w:rsidRPr="00536DE2">
        <w:t xml:space="preserve"> (SDDL) value for net</w:t>
      </w:r>
      <w:r>
        <w:t>work share security descriptor.</w:t>
      </w:r>
    </w:p>
    <w:p w14:paraId="2B0EEA61" w14:textId="77777777" w:rsidR="00BC6D78" w:rsidRDefault="00BC6D78" w:rsidP="0045137C">
      <w:pPr>
        <w:pStyle w:val="ListParagraph"/>
        <w:numPr>
          <w:ilvl w:val="0"/>
          <w:numId w:val="5"/>
        </w:numPr>
      </w:pPr>
      <w:r w:rsidRPr="00536DE2">
        <w:rPr>
          <w:b/>
        </w:rPr>
        <w:t>New SD</w:t>
      </w:r>
      <w:r w:rsidRPr="003E7B27">
        <w:rPr>
          <w:b/>
        </w:rPr>
        <w:t xml:space="preserve"> </w:t>
      </w:r>
      <w:r w:rsidRPr="007C495C">
        <w:t>[Type = UnicodeString]</w:t>
      </w:r>
      <w:r w:rsidRPr="00536DE2">
        <w:rPr>
          <w:b/>
        </w:rPr>
        <w:t>:</w:t>
      </w:r>
      <w:r w:rsidRPr="00536DE2">
        <w:t xml:space="preserve"> the new </w:t>
      </w:r>
      <w:r w:rsidRPr="0045137C">
        <w:t>Security Descriptor Definition Language</w:t>
      </w:r>
      <w:r w:rsidRPr="00536DE2">
        <w:t xml:space="preserve"> (SDDL) value for network share security descriptor.</w:t>
      </w:r>
    </w:p>
    <w:p w14:paraId="76424F6C" w14:textId="77777777" w:rsidR="00BC6D78" w:rsidRPr="00536DE2" w:rsidRDefault="00BC6D78" w:rsidP="0045137C">
      <w:pPr>
        <w:pStyle w:val="Note"/>
        <w:rPr>
          <w:b w:val="0"/>
        </w:rPr>
      </w:pPr>
      <w:r w:rsidRPr="00536DE2">
        <w:rPr>
          <w:b w:val="0"/>
        </w:rPr>
        <w:t>The</w:t>
      </w:r>
      <w:r w:rsidRPr="00536DE2">
        <w:t xml:space="preserve"> Security Descriptor Definition Language (SDDL) </w:t>
      </w:r>
      <w:r w:rsidRPr="00536DE2">
        <w:rPr>
          <w:b w:val="0"/>
        </w:rPr>
        <w:t>defines string elements for enumerating information contained in the security descriptor.</w:t>
      </w:r>
    </w:p>
    <w:p w14:paraId="68EDC74F" w14:textId="77777777" w:rsidR="00BC6D78" w:rsidRPr="00536DE2" w:rsidRDefault="00BC6D78" w:rsidP="0045137C">
      <w:pPr>
        <w:pStyle w:val="Note"/>
        <w:rPr>
          <w:b w:val="0"/>
        </w:rPr>
      </w:pPr>
      <w:r w:rsidRPr="00536DE2">
        <w:rPr>
          <w:b w:val="0"/>
        </w:rPr>
        <w:t>Example:</w:t>
      </w:r>
    </w:p>
    <w:p w14:paraId="05042341" w14:textId="77777777" w:rsidR="00BC6D78" w:rsidRPr="00536DE2" w:rsidRDefault="00BC6D78" w:rsidP="0045137C">
      <w:pPr>
        <w:pStyle w:val="Note"/>
        <w:rPr>
          <w:b w:val="0"/>
        </w:rPr>
      </w:pPr>
      <w:r w:rsidRPr="00536DE2">
        <w:rPr>
          <w:b w:val="0"/>
          <w:color w:val="FF0000"/>
          <w:u w:val="single"/>
        </w:rPr>
        <w:t>O</w:t>
      </w:r>
      <w:r w:rsidRPr="00536DE2">
        <w:rPr>
          <w:b w:val="0"/>
        </w:rPr>
        <w:t>:</w:t>
      </w:r>
      <w:r w:rsidRPr="00536DE2">
        <w:rPr>
          <w:b w:val="0"/>
          <w:color w:val="FF0000"/>
        </w:rPr>
        <w:t>BA</w:t>
      </w:r>
      <w:r w:rsidRPr="00536DE2">
        <w:rPr>
          <w:b w:val="0"/>
          <w:color w:val="4472C4" w:themeColor="accent5"/>
          <w:u w:val="single"/>
        </w:rPr>
        <w:t>G</w:t>
      </w:r>
      <w:r w:rsidRPr="00536DE2">
        <w:rPr>
          <w:b w:val="0"/>
        </w:rPr>
        <w:t>:</w:t>
      </w:r>
      <w:r w:rsidRPr="00536DE2">
        <w:rPr>
          <w:b w:val="0"/>
          <w:color w:val="4472C4" w:themeColor="accent5"/>
        </w:rPr>
        <w:t>SY</w:t>
      </w:r>
      <w:r w:rsidRPr="00536DE2">
        <w:rPr>
          <w:b w:val="0"/>
          <w:color w:val="00B0F0"/>
          <w:u w:val="single"/>
        </w:rPr>
        <w:t>D</w:t>
      </w:r>
      <w:r w:rsidRPr="00536DE2">
        <w:rPr>
          <w:b w:val="0"/>
        </w:rPr>
        <w:t>:(D;;0xf0007;;;AN)(D;;0xf0007;;;BG)(A;;0xf0007;;;SY)(A;;0×7;;;BA)</w:t>
      </w:r>
      <w:r w:rsidRPr="00F25D25">
        <w:rPr>
          <w:b w:val="0"/>
          <w:color w:val="806000" w:themeColor="accent4" w:themeShade="80"/>
          <w:u w:val="single"/>
        </w:rPr>
        <w:t>S</w:t>
      </w:r>
      <w:r w:rsidRPr="00536DE2">
        <w:rPr>
          <w:b w:val="0"/>
        </w:rPr>
        <w:t>:ARAI(AU;SAFA;DCLCRPCRSDWDWO;;;WD)</w:t>
      </w:r>
    </w:p>
    <w:p w14:paraId="0AC92A44" w14:textId="77777777" w:rsidR="00BC6D78" w:rsidRPr="00536DE2" w:rsidRDefault="00BC6D78" w:rsidP="0045137C">
      <w:pPr>
        <w:pStyle w:val="Note"/>
        <w:rPr>
          <w:b w:val="0"/>
        </w:rPr>
      </w:pPr>
      <w:r w:rsidRPr="00536DE2">
        <w:rPr>
          <w:b w:val="0"/>
        </w:rPr>
        <w:t xml:space="preserve">         </w:t>
      </w:r>
      <w:r w:rsidRPr="00536DE2">
        <w:rPr>
          <w:b w:val="0"/>
          <w:color w:val="FF0000"/>
        </w:rPr>
        <w:t xml:space="preserve">- </w:t>
      </w:r>
      <w:r w:rsidRPr="00536DE2">
        <w:rPr>
          <w:b w:val="0"/>
          <w:color w:val="FF0000"/>
          <w:u w:val="single"/>
        </w:rPr>
        <w:t>O</w:t>
      </w:r>
      <w:r w:rsidRPr="00536DE2">
        <w:rPr>
          <w:b w:val="0"/>
        </w:rPr>
        <w:t>: = Owner. SID of specific security principal, or reserved</w:t>
      </w:r>
      <w:r>
        <w:rPr>
          <w:b w:val="0"/>
        </w:rPr>
        <w:t xml:space="preserve"> (pre-defined)</w:t>
      </w:r>
      <w:r w:rsidRPr="00536DE2">
        <w:rPr>
          <w:b w:val="0"/>
        </w:rPr>
        <w:t xml:space="preserve"> value, for example: </w:t>
      </w:r>
      <w:r w:rsidRPr="00536DE2">
        <w:t>BA</w:t>
      </w:r>
      <w:r w:rsidRPr="00536DE2">
        <w:rPr>
          <w:b w:val="0"/>
        </w:rPr>
        <w:t xml:space="preserve"> (</w:t>
      </w:r>
      <w:r w:rsidRPr="00536DE2">
        <w:rPr>
          <w:b w:val="0"/>
          <w:iCs/>
        </w:rPr>
        <w:t>BUILTIN_ADMINISTRATORS</w:t>
      </w:r>
      <w:r w:rsidRPr="00536DE2">
        <w:rPr>
          <w:b w:val="0"/>
        </w:rPr>
        <w:t xml:space="preserve">), </w:t>
      </w:r>
      <w:r w:rsidRPr="00536DE2">
        <w:t>WD</w:t>
      </w:r>
      <w:r w:rsidRPr="00536DE2">
        <w:rPr>
          <w:b w:val="0"/>
        </w:rPr>
        <w:t xml:space="preserve"> (Everyone), </w:t>
      </w:r>
      <w:r w:rsidRPr="00536DE2">
        <w:t>SY</w:t>
      </w:r>
      <w:r w:rsidRPr="00536DE2">
        <w:rPr>
          <w:b w:val="0"/>
        </w:rPr>
        <w:t xml:space="preserve"> (LOCAL_SYSTEM), etc. See the list of possible values in the table below:</w:t>
      </w:r>
    </w:p>
    <w:tbl>
      <w:tblPr>
        <w:tblStyle w:val="ListTable3-Accent11"/>
        <w:tblW w:w="14112" w:type="dxa"/>
        <w:tblInd w:w="720" w:type="dxa"/>
        <w:tblLayout w:type="fixed"/>
        <w:tblLook w:val="04A0" w:firstRow="1" w:lastRow="0" w:firstColumn="1" w:lastColumn="0" w:noHBand="0" w:noVBand="1"/>
      </w:tblPr>
      <w:tblGrid>
        <w:gridCol w:w="3528"/>
        <w:gridCol w:w="3528"/>
        <w:gridCol w:w="3528"/>
        <w:gridCol w:w="3528"/>
      </w:tblGrid>
      <w:tr w:rsidR="00BC6D78" w:rsidRPr="00536DE2" w14:paraId="5D3E8A95" w14:textId="77777777" w:rsidTr="004505F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28" w:type="dxa"/>
          </w:tcPr>
          <w:p w14:paraId="62672846" w14:textId="77777777" w:rsidR="00BC6D78" w:rsidRPr="00536DE2" w:rsidRDefault="00BC6D78" w:rsidP="0045137C">
            <w:pPr>
              <w:pStyle w:val="ListParagraph"/>
              <w:ind w:left="0"/>
            </w:pPr>
            <w:r w:rsidRPr="00536DE2">
              <w:t>Value</w:t>
            </w:r>
          </w:p>
        </w:tc>
        <w:tc>
          <w:tcPr>
            <w:tcW w:w="3528" w:type="dxa"/>
          </w:tcPr>
          <w:p w14:paraId="2A8100C3" w14:textId="77777777" w:rsidR="00BC6D78" w:rsidRPr="00536DE2" w:rsidRDefault="00BC6D78" w:rsidP="0045137C">
            <w:pPr>
              <w:pStyle w:val="ListParagraph"/>
              <w:ind w:left="0"/>
              <w:cnfStyle w:val="100000000000" w:firstRow="1" w:lastRow="0" w:firstColumn="0" w:lastColumn="0" w:oddVBand="0" w:evenVBand="0" w:oddHBand="0" w:evenHBand="0" w:firstRowFirstColumn="0" w:firstRowLastColumn="0" w:lastRowFirstColumn="0" w:lastRowLastColumn="0"/>
            </w:pPr>
            <w:r w:rsidRPr="00F25D25">
              <w:t>Description</w:t>
            </w:r>
          </w:p>
        </w:tc>
        <w:tc>
          <w:tcPr>
            <w:tcW w:w="3528" w:type="dxa"/>
          </w:tcPr>
          <w:p w14:paraId="320711EE" w14:textId="77777777" w:rsidR="00BC6D78" w:rsidRPr="00536DE2" w:rsidRDefault="00BC6D78" w:rsidP="0045137C">
            <w:pPr>
              <w:pStyle w:val="ListParagraph"/>
              <w:ind w:left="0"/>
              <w:cnfStyle w:val="100000000000" w:firstRow="1" w:lastRow="0" w:firstColumn="0" w:lastColumn="0" w:oddVBand="0" w:evenVBand="0" w:oddHBand="0" w:evenHBand="0" w:firstRowFirstColumn="0" w:firstRowLastColumn="0" w:lastRowFirstColumn="0" w:lastRowLastColumn="0"/>
            </w:pPr>
            <w:r w:rsidRPr="00536DE2">
              <w:t>Value</w:t>
            </w:r>
          </w:p>
        </w:tc>
        <w:tc>
          <w:tcPr>
            <w:tcW w:w="3528" w:type="dxa"/>
          </w:tcPr>
          <w:p w14:paraId="5447B02D" w14:textId="77777777" w:rsidR="00BC6D78" w:rsidRPr="00536DE2" w:rsidRDefault="00BC6D78" w:rsidP="0045137C">
            <w:pPr>
              <w:pStyle w:val="ListParagraph"/>
              <w:ind w:left="0"/>
              <w:cnfStyle w:val="100000000000" w:firstRow="1" w:lastRow="0" w:firstColumn="0" w:lastColumn="0" w:oddVBand="0" w:evenVBand="0" w:oddHBand="0" w:evenHBand="0" w:firstRowFirstColumn="0" w:firstRowLastColumn="0" w:lastRowFirstColumn="0" w:lastRowLastColumn="0"/>
            </w:pPr>
            <w:r w:rsidRPr="00536DE2">
              <w:t>Description</w:t>
            </w:r>
          </w:p>
        </w:tc>
      </w:tr>
      <w:tr w:rsidR="00BC6D78" w:rsidRPr="00536DE2" w14:paraId="69ABA685" w14:textId="77777777" w:rsidTr="00450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435766F9"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"AO" </w:t>
            </w:r>
          </w:p>
        </w:tc>
        <w:tc>
          <w:tcPr>
            <w:tcW w:w="3528" w:type="dxa"/>
            <w:vAlign w:val="center"/>
          </w:tcPr>
          <w:p w14:paraId="0B162711"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Account operators </w:t>
            </w:r>
          </w:p>
        </w:tc>
        <w:tc>
          <w:tcPr>
            <w:tcW w:w="3528" w:type="dxa"/>
            <w:vAlign w:val="center"/>
          </w:tcPr>
          <w:p w14:paraId="6BE56B06"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"PA" </w:t>
            </w:r>
          </w:p>
        </w:tc>
        <w:tc>
          <w:tcPr>
            <w:tcW w:w="3528" w:type="dxa"/>
            <w:vAlign w:val="center"/>
          </w:tcPr>
          <w:p w14:paraId="5B47B9B1"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Group Policy administrators </w:t>
            </w:r>
          </w:p>
        </w:tc>
      </w:tr>
      <w:tr w:rsidR="00BC6D78" w:rsidRPr="00536DE2" w14:paraId="40268385" w14:textId="77777777" w:rsidTr="004505F4">
        <w:tc>
          <w:tcPr>
            <w:cnfStyle w:val="001000000000" w:firstRow="0" w:lastRow="0" w:firstColumn="1" w:lastColumn="0" w:oddVBand="0" w:evenVBand="0" w:oddHBand="0" w:evenHBand="0" w:firstRowFirstColumn="0" w:firstRowLastColumn="0" w:lastRowFirstColumn="0" w:lastRowLastColumn="0"/>
            <w:tcW w:w="3528" w:type="dxa"/>
            <w:vAlign w:val="center"/>
          </w:tcPr>
          <w:p w14:paraId="792039BE"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"RU" </w:t>
            </w:r>
          </w:p>
        </w:tc>
        <w:tc>
          <w:tcPr>
            <w:tcW w:w="3528" w:type="dxa"/>
            <w:vAlign w:val="center"/>
          </w:tcPr>
          <w:p w14:paraId="645430C5"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Alias to allow previous Windows 2000 </w:t>
            </w:r>
          </w:p>
        </w:tc>
        <w:tc>
          <w:tcPr>
            <w:tcW w:w="3528" w:type="dxa"/>
            <w:vAlign w:val="center"/>
          </w:tcPr>
          <w:p w14:paraId="0CDFF46C"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"IU" </w:t>
            </w:r>
          </w:p>
        </w:tc>
        <w:tc>
          <w:tcPr>
            <w:tcW w:w="3528" w:type="dxa"/>
            <w:vAlign w:val="center"/>
          </w:tcPr>
          <w:p w14:paraId="06B09A92"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Interactively logged-on user </w:t>
            </w:r>
          </w:p>
        </w:tc>
      </w:tr>
      <w:tr w:rsidR="00BC6D78" w:rsidRPr="00536DE2" w14:paraId="2D8CF8F4" w14:textId="77777777" w:rsidTr="00450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20904CCD"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"AN" </w:t>
            </w:r>
          </w:p>
        </w:tc>
        <w:tc>
          <w:tcPr>
            <w:tcW w:w="3528" w:type="dxa"/>
            <w:vAlign w:val="center"/>
          </w:tcPr>
          <w:p w14:paraId="5ADF12E3"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Anonymous logon </w:t>
            </w:r>
          </w:p>
        </w:tc>
        <w:tc>
          <w:tcPr>
            <w:tcW w:w="3528" w:type="dxa"/>
            <w:vAlign w:val="center"/>
          </w:tcPr>
          <w:p w14:paraId="3AE47411"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"LA" </w:t>
            </w:r>
          </w:p>
        </w:tc>
        <w:tc>
          <w:tcPr>
            <w:tcW w:w="3528" w:type="dxa"/>
            <w:vAlign w:val="center"/>
          </w:tcPr>
          <w:p w14:paraId="694595B4"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Local administrator </w:t>
            </w:r>
          </w:p>
        </w:tc>
      </w:tr>
      <w:tr w:rsidR="00BC6D78" w:rsidRPr="00536DE2" w14:paraId="5879DABB" w14:textId="77777777" w:rsidTr="004505F4">
        <w:tc>
          <w:tcPr>
            <w:cnfStyle w:val="001000000000" w:firstRow="0" w:lastRow="0" w:firstColumn="1" w:lastColumn="0" w:oddVBand="0" w:evenVBand="0" w:oddHBand="0" w:evenHBand="0" w:firstRowFirstColumn="0" w:firstRowLastColumn="0" w:lastRowFirstColumn="0" w:lastRowLastColumn="0"/>
            <w:tcW w:w="3528" w:type="dxa"/>
            <w:vAlign w:val="center"/>
          </w:tcPr>
          <w:p w14:paraId="143764F6"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"AU" </w:t>
            </w:r>
          </w:p>
        </w:tc>
        <w:tc>
          <w:tcPr>
            <w:tcW w:w="3528" w:type="dxa"/>
            <w:vAlign w:val="center"/>
          </w:tcPr>
          <w:p w14:paraId="2C28ED50"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Authenticated users </w:t>
            </w:r>
          </w:p>
        </w:tc>
        <w:tc>
          <w:tcPr>
            <w:tcW w:w="3528" w:type="dxa"/>
            <w:vAlign w:val="center"/>
          </w:tcPr>
          <w:p w14:paraId="3924D587"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"LG" </w:t>
            </w:r>
          </w:p>
        </w:tc>
        <w:tc>
          <w:tcPr>
            <w:tcW w:w="3528" w:type="dxa"/>
            <w:vAlign w:val="center"/>
          </w:tcPr>
          <w:p w14:paraId="5520701D"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Local guest </w:t>
            </w:r>
          </w:p>
        </w:tc>
      </w:tr>
      <w:tr w:rsidR="00BC6D78" w:rsidRPr="00536DE2" w14:paraId="2CF25F6D" w14:textId="77777777" w:rsidTr="00450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55C91BBD"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"BA" </w:t>
            </w:r>
          </w:p>
        </w:tc>
        <w:tc>
          <w:tcPr>
            <w:tcW w:w="3528" w:type="dxa"/>
            <w:vAlign w:val="center"/>
          </w:tcPr>
          <w:p w14:paraId="1F39F967"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Built-in administrators </w:t>
            </w:r>
          </w:p>
        </w:tc>
        <w:tc>
          <w:tcPr>
            <w:tcW w:w="3528" w:type="dxa"/>
            <w:vAlign w:val="center"/>
          </w:tcPr>
          <w:p w14:paraId="0E21B2CC"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"LS" </w:t>
            </w:r>
          </w:p>
        </w:tc>
        <w:tc>
          <w:tcPr>
            <w:tcW w:w="3528" w:type="dxa"/>
            <w:vAlign w:val="center"/>
          </w:tcPr>
          <w:p w14:paraId="3DD4EF70"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Local service account </w:t>
            </w:r>
          </w:p>
        </w:tc>
      </w:tr>
      <w:tr w:rsidR="00BC6D78" w:rsidRPr="00536DE2" w14:paraId="430CCD96" w14:textId="77777777" w:rsidTr="004505F4">
        <w:tc>
          <w:tcPr>
            <w:cnfStyle w:val="001000000000" w:firstRow="0" w:lastRow="0" w:firstColumn="1" w:lastColumn="0" w:oddVBand="0" w:evenVBand="0" w:oddHBand="0" w:evenHBand="0" w:firstRowFirstColumn="0" w:firstRowLastColumn="0" w:lastRowFirstColumn="0" w:lastRowLastColumn="0"/>
            <w:tcW w:w="3528" w:type="dxa"/>
            <w:vAlign w:val="center"/>
          </w:tcPr>
          <w:p w14:paraId="694393DD"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"BG" </w:t>
            </w:r>
          </w:p>
        </w:tc>
        <w:tc>
          <w:tcPr>
            <w:tcW w:w="3528" w:type="dxa"/>
            <w:vAlign w:val="center"/>
          </w:tcPr>
          <w:p w14:paraId="608C791F"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Built-in guests </w:t>
            </w:r>
          </w:p>
        </w:tc>
        <w:tc>
          <w:tcPr>
            <w:tcW w:w="3528" w:type="dxa"/>
            <w:vAlign w:val="center"/>
          </w:tcPr>
          <w:p w14:paraId="080F936D"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"SY" </w:t>
            </w:r>
          </w:p>
        </w:tc>
        <w:tc>
          <w:tcPr>
            <w:tcW w:w="3528" w:type="dxa"/>
            <w:vAlign w:val="center"/>
          </w:tcPr>
          <w:p w14:paraId="5897650F"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Local system </w:t>
            </w:r>
          </w:p>
        </w:tc>
      </w:tr>
      <w:tr w:rsidR="00BC6D78" w:rsidRPr="00536DE2" w14:paraId="0EA11366" w14:textId="77777777" w:rsidTr="00450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5D37C4DD"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"BO" </w:t>
            </w:r>
          </w:p>
        </w:tc>
        <w:tc>
          <w:tcPr>
            <w:tcW w:w="3528" w:type="dxa"/>
            <w:vAlign w:val="center"/>
          </w:tcPr>
          <w:p w14:paraId="3F88362A"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Backup operators </w:t>
            </w:r>
          </w:p>
        </w:tc>
        <w:tc>
          <w:tcPr>
            <w:tcW w:w="3528" w:type="dxa"/>
            <w:vAlign w:val="center"/>
          </w:tcPr>
          <w:p w14:paraId="6792C7F7"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"NU" </w:t>
            </w:r>
          </w:p>
        </w:tc>
        <w:tc>
          <w:tcPr>
            <w:tcW w:w="3528" w:type="dxa"/>
            <w:vAlign w:val="center"/>
          </w:tcPr>
          <w:p w14:paraId="050E3F5A"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Network logon user </w:t>
            </w:r>
          </w:p>
        </w:tc>
      </w:tr>
      <w:tr w:rsidR="00BC6D78" w:rsidRPr="00536DE2" w14:paraId="3FA9CD75" w14:textId="77777777" w:rsidTr="004505F4">
        <w:tc>
          <w:tcPr>
            <w:cnfStyle w:val="001000000000" w:firstRow="0" w:lastRow="0" w:firstColumn="1" w:lastColumn="0" w:oddVBand="0" w:evenVBand="0" w:oddHBand="0" w:evenHBand="0" w:firstRowFirstColumn="0" w:firstRowLastColumn="0" w:lastRowFirstColumn="0" w:lastRowLastColumn="0"/>
            <w:tcW w:w="3528" w:type="dxa"/>
            <w:vAlign w:val="center"/>
          </w:tcPr>
          <w:p w14:paraId="5471F044"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"BU" </w:t>
            </w:r>
          </w:p>
        </w:tc>
        <w:tc>
          <w:tcPr>
            <w:tcW w:w="3528" w:type="dxa"/>
            <w:vAlign w:val="center"/>
          </w:tcPr>
          <w:p w14:paraId="321B5418"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Built-in users </w:t>
            </w:r>
          </w:p>
        </w:tc>
        <w:tc>
          <w:tcPr>
            <w:tcW w:w="3528" w:type="dxa"/>
            <w:vAlign w:val="center"/>
          </w:tcPr>
          <w:p w14:paraId="5D75EC11"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"NO" </w:t>
            </w:r>
          </w:p>
        </w:tc>
        <w:tc>
          <w:tcPr>
            <w:tcW w:w="3528" w:type="dxa"/>
            <w:vAlign w:val="center"/>
          </w:tcPr>
          <w:p w14:paraId="0FEE2FBB"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Network configuration operators </w:t>
            </w:r>
          </w:p>
        </w:tc>
      </w:tr>
      <w:tr w:rsidR="00BC6D78" w:rsidRPr="00536DE2" w14:paraId="7BE760CA" w14:textId="77777777" w:rsidTr="00450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703BE801"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"CA" </w:t>
            </w:r>
          </w:p>
        </w:tc>
        <w:tc>
          <w:tcPr>
            <w:tcW w:w="3528" w:type="dxa"/>
            <w:vAlign w:val="center"/>
          </w:tcPr>
          <w:p w14:paraId="45405AC9"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Certificate server administrators </w:t>
            </w:r>
          </w:p>
        </w:tc>
        <w:tc>
          <w:tcPr>
            <w:tcW w:w="3528" w:type="dxa"/>
            <w:vAlign w:val="center"/>
          </w:tcPr>
          <w:p w14:paraId="50E7A490"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"NS" </w:t>
            </w:r>
          </w:p>
        </w:tc>
        <w:tc>
          <w:tcPr>
            <w:tcW w:w="3528" w:type="dxa"/>
            <w:vAlign w:val="center"/>
          </w:tcPr>
          <w:p w14:paraId="61A11675"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Network service account </w:t>
            </w:r>
          </w:p>
        </w:tc>
      </w:tr>
      <w:tr w:rsidR="00BC6D78" w:rsidRPr="00536DE2" w14:paraId="71CCC1CD" w14:textId="77777777" w:rsidTr="004505F4">
        <w:tc>
          <w:tcPr>
            <w:cnfStyle w:val="001000000000" w:firstRow="0" w:lastRow="0" w:firstColumn="1" w:lastColumn="0" w:oddVBand="0" w:evenVBand="0" w:oddHBand="0" w:evenHBand="0" w:firstRowFirstColumn="0" w:firstRowLastColumn="0" w:lastRowFirstColumn="0" w:lastRowLastColumn="0"/>
            <w:tcW w:w="3528" w:type="dxa"/>
            <w:vAlign w:val="center"/>
          </w:tcPr>
          <w:p w14:paraId="767920DD"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"CG" </w:t>
            </w:r>
          </w:p>
        </w:tc>
        <w:tc>
          <w:tcPr>
            <w:tcW w:w="3528" w:type="dxa"/>
            <w:vAlign w:val="center"/>
          </w:tcPr>
          <w:p w14:paraId="1FEEA550"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Creator group </w:t>
            </w:r>
          </w:p>
        </w:tc>
        <w:tc>
          <w:tcPr>
            <w:tcW w:w="3528" w:type="dxa"/>
            <w:vAlign w:val="center"/>
          </w:tcPr>
          <w:p w14:paraId="2148BE9D"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"PO" </w:t>
            </w:r>
          </w:p>
        </w:tc>
        <w:tc>
          <w:tcPr>
            <w:tcW w:w="3528" w:type="dxa"/>
            <w:vAlign w:val="center"/>
          </w:tcPr>
          <w:p w14:paraId="7EC54A9F"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Printer operators </w:t>
            </w:r>
          </w:p>
        </w:tc>
      </w:tr>
      <w:tr w:rsidR="00BC6D78" w:rsidRPr="00536DE2" w14:paraId="2B6E4177" w14:textId="77777777" w:rsidTr="00450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5733C20B"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"CO" </w:t>
            </w:r>
          </w:p>
        </w:tc>
        <w:tc>
          <w:tcPr>
            <w:tcW w:w="3528" w:type="dxa"/>
            <w:vAlign w:val="center"/>
          </w:tcPr>
          <w:p w14:paraId="77A8017A"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Creator owner </w:t>
            </w:r>
          </w:p>
        </w:tc>
        <w:tc>
          <w:tcPr>
            <w:tcW w:w="3528" w:type="dxa"/>
            <w:vAlign w:val="center"/>
          </w:tcPr>
          <w:p w14:paraId="034D8B3A"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"PS" </w:t>
            </w:r>
          </w:p>
        </w:tc>
        <w:tc>
          <w:tcPr>
            <w:tcW w:w="3528" w:type="dxa"/>
            <w:vAlign w:val="center"/>
          </w:tcPr>
          <w:p w14:paraId="50E2E4BF"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Personal self </w:t>
            </w:r>
          </w:p>
        </w:tc>
      </w:tr>
      <w:tr w:rsidR="00BC6D78" w:rsidRPr="00536DE2" w14:paraId="56C75549" w14:textId="77777777" w:rsidTr="004505F4">
        <w:tc>
          <w:tcPr>
            <w:cnfStyle w:val="001000000000" w:firstRow="0" w:lastRow="0" w:firstColumn="1" w:lastColumn="0" w:oddVBand="0" w:evenVBand="0" w:oddHBand="0" w:evenHBand="0" w:firstRowFirstColumn="0" w:firstRowLastColumn="0" w:lastRowFirstColumn="0" w:lastRowLastColumn="0"/>
            <w:tcW w:w="3528" w:type="dxa"/>
            <w:vAlign w:val="center"/>
          </w:tcPr>
          <w:p w14:paraId="3FD2470D"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"DA" </w:t>
            </w:r>
          </w:p>
        </w:tc>
        <w:tc>
          <w:tcPr>
            <w:tcW w:w="3528" w:type="dxa"/>
            <w:vAlign w:val="center"/>
          </w:tcPr>
          <w:p w14:paraId="00FC88E1"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administrators </w:t>
            </w:r>
          </w:p>
        </w:tc>
        <w:tc>
          <w:tcPr>
            <w:tcW w:w="3528" w:type="dxa"/>
            <w:vAlign w:val="center"/>
          </w:tcPr>
          <w:p w14:paraId="731BDA54"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"PU" </w:t>
            </w:r>
          </w:p>
        </w:tc>
        <w:tc>
          <w:tcPr>
            <w:tcW w:w="3528" w:type="dxa"/>
            <w:vAlign w:val="center"/>
          </w:tcPr>
          <w:p w14:paraId="0E93CA5F"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Power users </w:t>
            </w:r>
          </w:p>
        </w:tc>
      </w:tr>
      <w:tr w:rsidR="00BC6D78" w:rsidRPr="00536DE2" w14:paraId="7CA2281B" w14:textId="77777777" w:rsidTr="00450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81FA2E4" w14:textId="77777777" w:rsidR="00BC6D78" w:rsidRPr="00536DE2" w:rsidRDefault="00BC6D78" w:rsidP="0045137C">
            <w:pPr>
              <w:spacing w:before="100" w:beforeAutospacing="1" w:after="100" w:afterAutospacing="1"/>
              <w:rPr>
                <w:b w:val="0"/>
                <w:color w:val="424242"/>
              </w:rPr>
            </w:pPr>
            <w:r w:rsidRPr="00536DE2">
              <w:rPr>
                <w:b w:val="0"/>
                <w:color w:val="424242"/>
              </w:rPr>
              <w:lastRenderedPageBreak/>
              <w:t xml:space="preserve">"DC" </w:t>
            </w:r>
          </w:p>
        </w:tc>
        <w:tc>
          <w:tcPr>
            <w:tcW w:w="3528" w:type="dxa"/>
            <w:vAlign w:val="center"/>
          </w:tcPr>
          <w:p w14:paraId="30B8E8B5"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Domain computers </w:t>
            </w:r>
          </w:p>
        </w:tc>
        <w:tc>
          <w:tcPr>
            <w:tcW w:w="3528" w:type="dxa"/>
            <w:vAlign w:val="center"/>
          </w:tcPr>
          <w:p w14:paraId="40C44677"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"RS" </w:t>
            </w:r>
          </w:p>
        </w:tc>
        <w:tc>
          <w:tcPr>
            <w:tcW w:w="3528" w:type="dxa"/>
            <w:vAlign w:val="center"/>
          </w:tcPr>
          <w:p w14:paraId="44D00D7C"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RAS servers group </w:t>
            </w:r>
          </w:p>
        </w:tc>
      </w:tr>
      <w:tr w:rsidR="00BC6D78" w:rsidRPr="00536DE2" w14:paraId="5ED518F8" w14:textId="77777777" w:rsidTr="004505F4">
        <w:tc>
          <w:tcPr>
            <w:cnfStyle w:val="001000000000" w:firstRow="0" w:lastRow="0" w:firstColumn="1" w:lastColumn="0" w:oddVBand="0" w:evenVBand="0" w:oddHBand="0" w:evenHBand="0" w:firstRowFirstColumn="0" w:firstRowLastColumn="0" w:lastRowFirstColumn="0" w:lastRowLastColumn="0"/>
            <w:tcW w:w="3528" w:type="dxa"/>
            <w:vAlign w:val="center"/>
          </w:tcPr>
          <w:p w14:paraId="73E9A0BF"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"DD" </w:t>
            </w:r>
          </w:p>
        </w:tc>
        <w:tc>
          <w:tcPr>
            <w:tcW w:w="3528" w:type="dxa"/>
            <w:vAlign w:val="center"/>
          </w:tcPr>
          <w:p w14:paraId="64C8B2D9"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controllers </w:t>
            </w:r>
          </w:p>
        </w:tc>
        <w:tc>
          <w:tcPr>
            <w:tcW w:w="3528" w:type="dxa"/>
            <w:vAlign w:val="center"/>
          </w:tcPr>
          <w:p w14:paraId="02822B97"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"RD" </w:t>
            </w:r>
          </w:p>
        </w:tc>
        <w:tc>
          <w:tcPr>
            <w:tcW w:w="3528" w:type="dxa"/>
            <w:vAlign w:val="center"/>
          </w:tcPr>
          <w:p w14:paraId="56CF03E4"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Terminal server users </w:t>
            </w:r>
          </w:p>
        </w:tc>
      </w:tr>
      <w:tr w:rsidR="00BC6D78" w:rsidRPr="00536DE2" w14:paraId="26B303F7" w14:textId="77777777" w:rsidTr="00450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02BDC74"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"DG" </w:t>
            </w:r>
          </w:p>
        </w:tc>
        <w:tc>
          <w:tcPr>
            <w:tcW w:w="3528" w:type="dxa"/>
            <w:vAlign w:val="center"/>
          </w:tcPr>
          <w:p w14:paraId="1DB5195F"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Domain guests </w:t>
            </w:r>
          </w:p>
        </w:tc>
        <w:tc>
          <w:tcPr>
            <w:tcW w:w="3528" w:type="dxa"/>
            <w:vAlign w:val="center"/>
          </w:tcPr>
          <w:p w14:paraId="479B1313"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"RE" </w:t>
            </w:r>
          </w:p>
        </w:tc>
        <w:tc>
          <w:tcPr>
            <w:tcW w:w="3528" w:type="dxa"/>
            <w:vAlign w:val="center"/>
          </w:tcPr>
          <w:p w14:paraId="23379745"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Replicator </w:t>
            </w:r>
          </w:p>
        </w:tc>
      </w:tr>
      <w:tr w:rsidR="00BC6D78" w:rsidRPr="00536DE2" w14:paraId="3334A6B4" w14:textId="77777777" w:rsidTr="004505F4">
        <w:tc>
          <w:tcPr>
            <w:cnfStyle w:val="001000000000" w:firstRow="0" w:lastRow="0" w:firstColumn="1" w:lastColumn="0" w:oddVBand="0" w:evenVBand="0" w:oddHBand="0" w:evenHBand="0" w:firstRowFirstColumn="0" w:firstRowLastColumn="0" w:lastRowFirstColumn="0" w:lastRowLastColumn="0"/>
            <w:tcW w:w="3528" w:type="dxa"/>
            <w:vAlign w:val="center"/>
          </w:tcPr>
          <w:p w14:paraId="3CABE2AA"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"DU" </w:t>
            </w:r>
          </w:p>
        </w:tc>
        <w:tc>
          <w:tcPr>
            <w:tcW w:w="3528" w:type="dxa"/>
            <w:vAlign w:val="center"/>
          </w:tcPr>
          <w:p w14:paraId="2923559F"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users </w:t>
            </w:r>
          </w:p>
        </w:tc>
        <w:tc>
          <w:tcPr>
            <w:tcW w:w="3528" w:type="dxa"/>
            <w:vAlign w:val="center"/>
          </w:tcPr>
          <w:p w14:paraId="4B9881A3"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"RC" </w:t>
            </w:r>
          </w:p>
        </w:tc>
        <w:tc>
          <w:tcPr>
            <w:tcW w:w="3528" w:type="dxa"/>
            <w:vAlign w:val="center"/>
          </w:tcPr>
          <w:p w14:paraId="34B231FE"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Restricted code </w:t>
            </w:r>
          </w:p>
        </w:tc>
      </w:tr>
      <w:tr w:rsidR="00BC6D78" w:rsidRPr="00536DE2" w14:paraId="5EDD8A57" w14:textId="77777777" w:rsidTr="00450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05EC2189"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"EA" </w:t>
            </w:r>
          </w:p>
        </w:tc>
        <w:tc>
          <w:tcPr>
            <w:tcW w:w="3528" w:type="dxa"/>
            <w:vAlign w:val="center"/>
          </w:tcPr>
          <w:p w14:paraId="4ECF2596"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Enterprise administrators </w:t>
            </w:r>
          </w:p>
        </w:tc>
        <w:tc>
          <w:tcPr>
            <w:tcW w:w="3528" w:type="dxa"/>
            <w:vAlign w:val="center"/>
          </w:tcPr>
          <w:p w14:paraId="7BE1DAC2"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"SA" </w:t>
            </w:r>
          </w:p>
        </w:tc>
        <w:tc>
          <w:tcPr>
            <w:tcW w:w="3528" w:type="dxa"/>
            <w:vAlign w:val="center"/>
          </w:tcPr>
          <w:p w14:paraId="22923A91"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Schema administrators </w:t>
            </w:r>
          </w:p>
        </w:tc>
      </w:tr>
      <w:tr w:rsidR="00BC6D78" w:rsidRPr="00536DE2" w14:paraId="40A43247" w14:textId="77777777" w:rsidTr="004505F4">
        <w:tc>
          <w:tcPr>
            <w:cnfStyle w:val="001000000000" w:firstRow="0" w:lastRow="0" w:firstColumn="1" w:lastColumn="0" w:oddVBand="0" w:evenVBand="0" w:oddHBand="0" w:evenHBand="0" w:firstRowFirstColumn="0" w:firstRowLastColumn="0" w:lastRowFirstColumn="0" w:lastRowLastColumn="0"/>
            <w:tcW w:w="3528" w:type="dxa"/>
            <w:vAlign w:val="center"/>
          </w:tcPr>
          <w:p w14:paraId="74111840"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"ED" </w:t>
            </w:r>
          </w:p>
        </w:tc>
        <w:tc>
          <w:tcPr>
            <w:tcW w:w="3528" w:type="dxa"/>
            <w:vAlign w:val="center"/>
          </w:tcPr>
          <w:p w14:paraId="4EDC37A0"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Enterprise domain controllers </w:t>
            </w:r>
          </w:p>
        </w:tc>
        <w:tc>
          <w:tcPr>
            <w:tcW w:w="3528" w:type="dxa"/>
            <w:vAlign w:val="center"/>
          </w:tcPr>
          <w:p w14:paraId="714ED003"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"SO" </w:t>
            </w:r>
          </w:p>
        </w:tc>
        <w:tc>
          <w:tcPr>
            <w:tcW w:w="3528" w:type="dxa"/>
            <w:vAlign w:val="center"/>
          </w:tcPr>
          <w:p w14:paraId="778EE997"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Server operators </w:t>
            </w:r>
          </w:p>
        </w:tc>
      </w:tr>
      <w:tr w:rsidR="00BC6D78" w:rsidRPr="00536DE2" w14:paraId="7FCE80BD" w14:textId="77777777" w:rsidTr="00450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7629A156"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"WD" </w:t>
            </w:r>
          </w:p>
        </w:tc>
        <w:tc>
          <w:tcPr>
            <w:tcW w:w="3528" w:type="dxa"/>
            <w:vAlign w:val="center"/>
          </w:tcPr>
          <w:p w14:paraId="361F4E63"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Everyone </w:t>
            </w:r>
          </w:p>
        </w:tc>
        <w:tc>
          <w:tcPr>
            <w:tcW w:w="3528" w:type="dxa"/>
            <w:vAlign w:val="center"/>
          </w:tcPr>
          <w:p w14:paraId="6A0F0667"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"SU" </w:t>
            </w:r>
          </w:p>
        </w:tc>
        <w:tc>
          <w:tcPr>
            <w:tcW w:w="3528" w:type="dxa"/>
            <w:vAlign w:val="center"/>
          </w:tcPr>
          <w:p w14:paraId="5D758079"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Service logon user </w:t>
            </w:r>
          </w:p>
        </w:tc>
      </w:tr>
    </w:tbl>
    <w:p w14:paraId="302DCA3F" w14:textId="77777777" w:rsidR="00BC6D78" w:rsidRPr="00536DE2" w:rsidRDefault="00BC6D78" w:rsidP="0045137C">
      <w:pPr>
        <w:pStyle w:val="Note"/>
        <w:rPr>
          <w:b w:val="0"/>
        </w:rPr>
      </w:pPr>
      <w:r w:rsidRPr="00536DE2">
        <w:rPr>
          <w:b w:val="0"/>
        </w:rPr>
        <w:t xml:space="preserve">         - </w:t>
      </w:r>
      <w:r w:rsidRPr="00536DE2">
        <w:rPr>
          <w:b w:val="0"/>
          <w:color w:val="2E74B5" w:themeColor="accent1" w:themeShade="BF"/>
          <w:u w:val="single"/>
        </w:rPr>
        <w:t>G</w:t>
      </w:r>
      <w:r w:rsidRPr="00536DE2">
        <w:rPr>
          <w:b w:val="0"/>
        </w:rPr>
        <w:t>: = Primary Group.</w:t>
      </w:r>
      <w:r w:rsidRPr="00536DE2">
        <w:rPr>
          <w:b w:val="0"/>
        </w:rPr>
        <w:br/>
        <w:t xml:space="preserve">         - </w:t>
      </w:r>
      <w:r w:rsidRPr="00536DE2">
        <w:rPr>
          <w:b w:val="0"/>
          <w:color w:val="00B0F0"/>
          <w:u w:val="single"/>
        </w:rPr>
        <w:t>D</w:t>
      </w:r>
      <w:r w:rsidRPr="00536DE2">
        <w:rPr>
          <w:b w:val="0"/>
        </w:rPr>
        <w:t>: = DACL Entries.</w:t>
      </w:r>
      <w:r w:rsidRPr="00536DE2">
        <w:rPr>
          <w:b w:val="0"/>
        </w:rPr>
        <w:br/>
        <w:t xml:space="preserve">         - </w:t>
      </w:r>
      <w:r w:rsidRPr="00F25D25">
        <w:rPr>
          <w:b w:val="0"/>
          <w:color w:val="806000" w:themeColor="accent4" w:themeShade="80"/>
          <w:u w:val="single"/>
        </w:rPr>
        <w:t>S</w:t>
      </w:r>
      <w:r w:rsidRPr="00536DE2">
        <w:rPr>
          <w:b w:val="0"/>
        </w:rPr>
        <w:t>: = SACL Entries.</w:t>
      </w:r>
    </w:p>
    <w:p w14:paraId="67B4A8D4" w14:textId="77777777" w:rsidR="00BC6D78" w:rsidRPr="00536DE2" w:rsidRDefault="00BC6D78" w:rsidP="0045137C">
      <w:pPr>
        <w:pStyle w:val="Note"/>
        <w:rPr>
          <w:b w:val="0"/>
        </w:rPr>
      </w:pPr>
      <w:r w:rsidRPr="00000EE9">
        <w:rPr>
          <w:b w:val="0"/>
          <w:u w:val="single"/>
        </w:rPr>
        <w:t>DACL/SACL entry format:</w:t>
      </w:r>
      <w:r w:rsidRPr="00536DE2">
        <w:rPr>
          <w:b w:val="0"/>
        </w:rPr>
        <w:t xml:space="preserve"> </w:t>
      </w:r>
      <w:r w:rsidRPr="00000EE9">
        <w:rPr>
          <w:b w:val="0"/>
          <w:color w:val="FF0000"/>
        </w:rPr>
        <w:t>entry_type</w:t>
      </w:r>
      <w:r w:rsidRPr="00536DE2">
        <w:rPr>
          <w:b w:val="0"/>
        </w:rPr>
        <w:t>:inheritance_flags(</w:t>
      </w:r>
      <w:r w:rsidRPr="00000EE9">
        <w:rPr>
          <w:b w:val="0"/>
          <w:color w:val="FF0000"/>
        </w:rPr>
        <w:t>ace_type</w:t>
      </w:r>
      <w:r w:rsidRPr="00536DE2">
        <w:rPr>
          <w:b w:val="0"/>
        </w:rPr>
        <w:t>;ace_flags;</w:t>
      </w:r>
      <w:r w:rsidRPr="00000EE9">
        <w:rPr>
          <w:b w:val="0"/>
          <w:color w:val="FF0000"/>
        </w:rPr>
        <w:t>rights</w:t>
      </w:r>
      <w:r w:rsidRPr="00536DE2">
        <w:rPr>
          <w:b w:val="0"/>
        </w:rPr>
        <w:t>;object_guid;</w:t>
      </w:r>
      <w:r w:rsidRPr="00000EE9">
        <w:rPr>
          <w:b w:val="0"/>
          <w:color w:val="FF0000"/>
        </w:rPr>
        <w:t>inherit_object_guid</w:t>
      </w:r>
      <w:r w:rsidRPr="00536DE2">
        <w:rPr>
          <w:b w:val="0"/>
        </w:rPr>
        <w:t>;account_sid)</w:t>
      </w:r>
    </w:p>
    <w:p w14:paraId="18BDB3F8" w14:textId="77777777" w:rsidR="00BC6D78" w:rsidRPr="00536DE2" w:rsidRDefault="00BC6D78" w:rsidP="0045137C">
      <w:pPr>
        <w:pStyle w:val="Note"/>
        <w:rPr>
          <w:b w:val="0"/>
        </w:rPr>
      </w:pPr>
      <w:r w:rsidRPr="00536DE2">
        <w:rPr>
          <w:b w:val="0"/>
        </w:rPr>
        <w:t xml:space="preserve">Example: </w:t>
      </w:r>
      <w:r w:rsidRPr="00536DE2">
        <w:t>D:(A;;FA;;;WD)</w:t>
      </w:r>
    </w:p>
    <w:p w14:paraId="40ADFA99" w14:textId="77777777" w:rsidR="00BC6D78" w:rsidRPr="00536DE2" w:rsidRDefault="00BC6D78" w:rsidP="0045137C">
      <w:pPr>
        <w:pStyle w:val="Note"/>
        <w:rPr>
          <w:b w:val="0"/>
        </w:rPr>
      </w:pPr>
      <w:r w:rsidRPr="00536DE2">
        <w:rPr>
          <w:b w:val="0"/>
        </w:rPr>
        <w:t xml:space="preserve">         - entry_type:</w:t>
      </w:r>
    </w:p>
    <w:p w14:paraId="6D73A0B0" w14:textId="77777777" w:rsidR="00BC6D78" w:rsidRPr="00536DE2" w:rsidRDefault="00BC6D78" w:rsidP="0045137C">
      <w:pPr>
        <w:pStyle w:val="Note"/>
        <w:rPr>
          <w:b w:val="0"/>
        </w:rPr>
      </w:pPr>
      <w:r w:rsidRPr="00536DE2">
        <w:rPr>
          <w:b w:val="0"/>
        </w:rPr>
        <w:t xml:space="preserve">                 “D” - DACL</w:t>
      </w:r>
    </w:p>
    <w:p w14:paraId="07E8695E" w14:textId="77777777" w:rsidR="00BC6D78" w:rsidRPr="00536DE2" w:rsidRDefault="00BC6D78" w:rsidP="0045137C">
      <w:pPr>
        <w:pStyle w:val="Note"/>
        <w:rPr>
          <w:b w:val="0"/>
        </w:rPr>
      </w:pPr>
      <w:r w:rsidRPr="00536DE2">
        <w:rPr>
          <w:b w:val="0"/>
        </w:rPr>
        <w:t xml:space="preserve">                 “S” - SACL</w:t>
      </w:r>
    </w:p>
    <w:p w14:paraId="7A1EDE23" w14:textId="77777777" w:rsidR="00BC6D78" w:rsidRPr="00536DE2" w:rsidRDefault="00BC6D78" w:rsidP="0045137C">
      <w:pPr>
        <w:pStyle w:val="Note"/>
        <w:rPr>
          <w:b w:val="0"/>
        </w:rPr>
      </w:pPr>
      <w:r w:rsidRPr="00536DE2">
        <w:rPr>
          <w:b w:val="0"/>
        </w:rPr>
        <w:t xml:space="preserve">         - inheritance_flags:</w:t>
      </w:r>
    </w:p>
    <w:p w14:paraId="0D3CDE41" w14:textId="77777777" w:rsidR="00BC6D78" w:rsidRPr="00536DE2" w:rsidRDefault="00BC6D78" w:rsidP="0045137C">
      <w:pPr>
        <w:pStyle w:val="Note"/>
        <w:rPr>
          <w:b w:val="0"/>
        </w:rPr>
      </w:pPr>
      <w:r w:rsidRPr="00536DE2">
        <w:rPr>
          <w:b w:val="0"/>
        </w:rPr>
        <w:t xml:space="preserve">                 "P” - SDDL_PROTECTED, Inheritance from containers that are higher in the folder hierarchy are blocked. </w:t>
      </w:r>
    </w:p>
    <w:p w14:paraId="732708B3" w14:textId="77777777" w:rsidR="00BC6D78" w:rsidRPr="00536DE2" w:rsidRDefault="00BC6D78" w:rsidP="0045137C">
      <w:pPr>
        <w:pStyle w:val="Note"/>
        <w:rPr>
          <w:b w:val="0"/>
        </w:rPr>
      </w:pPr>
      <w:r w:rsidRPr="00536DE2">
        <w:rPr>
          <w:b w:val="0"/>
        </w:rPr>
        <w:t xml:space="preserve">                 "AI" - SDDL_AUTO_INHERITED, Inheritance is allowed, assuming that "P" Is not also set. </w:t>
      </w:r>
    </w:p>
    <w:p w14:paraId="3B85B7DC" w14:textId="77777777" w:rsidR="00BC6D78" w:rsidRPr="00536DE2" w:rsidRDefault="00BC6D78" w:rsidP="0045137C">
      <w:pPr>
        <w:pStyle w:val="Note"/>
        <w:rPr>
          <w:b w:val="0"/>
        </w:rPr>
      </w:pPr>
      <w:r w:rsidRPr="00536DE2">
        <w:rPr>
          <w:b w:val="0"/>
        </w:rPr>
        <w:t xml:space="preserve">                 "AR" - SDDL_AUTO_INHERIT_REQ, Child objects inherit permissions from this object.</w:t>
      </w:r>
    </w:p>
    <w:p w14:paraId="13EB3E14" w14:textId="77777777" w:rsidR="00BC6D78" w:rsidRPr="00536DE2" w:rsidRDefault="00BC6D78" w:rsidP="0045137C">
      <w:pPr>
        <w:pStyle w:val="Note"/>
        <w:rPr>
          <w:b w:val="0"/>
        </w:rPr>
      </w:pPr>
      <w:r w:rsidRPr="00536DE2">
        <w:rPr>
          <w:b w:val="0"/>
        </w:rPr>
        <w:t xml:space="preserve">         - ace_type: </w:t>
      </w:r>
    </w:p>
    <w:p w14:paraId="42B93FDC" w14:textId="77777777" w:rsidR="00BC6D78" w:rsidRPr="00536DE2" w:rsidRDefault="00BC6D78" w:rsidP="0045137C">
      <w:pPr>
        <w:pStyle w:val="Note"/>
        <w:rPr>
          <w:b w:val="0"/>
        </w:rPr>
      </w:pPr>
      <w:r w:rsidRPr="00536DE2">
        <w:rPr>
          <w:b w:val="0"/>
        </w:rPr>
        <w:t xml:space="preserve">                 "A" - ACCESS ALLOWED</w:t>
      </w:r>
    </w:p>
    <w:p w14:paraId="57D3B668" w14:textId="77777777" w:rsidR="00BC6D78" w:rsidRPr="00536DE2" w:rsidRDefault="00BC6D78" w:rsidP="0045137C">
      <w:pPr>
        <w:pStyle w:val="Note"/>
        <w:rPr>
          <w:b w:val="0"/>
        </w:rPr>
      </w:pPr>
      <w:r w:rsidRPr="00536DE2">
        <w:rPr>
          <w:b w:val="0"/>
        </w:rPr>
        <w:t xml:space="preserve">                 "D" - ACCESS DENIED</w:t>
      </w:r>
    </w:p>
    <w:p w14:paraId="7009ABAA" w14:textId="77777777" w:rsidR="00BC6D78" w:rsidRPr="00536DE2" w:rsidRDefault="00BC6D78" w:rsidP="0045137C">
      <w:pPr>
        <w:pStyle w:val="Note"/>
        <w:rPr>
          <w:b w:val="0"/>
        </w:rPr>
      </w:pPr>
      <w:r w:rsidRPr="00536DE2">
        <w:rPr>
          <w:b w:val="0"/>
        </w:rPr>
        <w:t xml:space="preserve">                 "OA" - OBJECT ACCESS ALLOWED: </w:t>
      </w:r>
      <w:r>
        <w:rPr>
          <w:b w:val="0"/>
        </w:rPr>
        <w:t>only applies to a subset of the object(s)</w:t>
      </w:r>
      <w:r w:rsidRPr="00536DE2">
        <w:rPr>
          <w:b w:val="0"/>
        </w:rPr>
        <w:t>.</w:t>
      </w:r>
    </w:p>
    <w:p w14:paraId="3E0B8A93" w14:textId="77777777" w:rsidR="00BC6D78" w:rsidRPr="00536DE2" w:rsidRDefault="00BC6D78" w:rsidP="0045137C">
      <w:pPr>
        <w:pStyle w:val="Note"/>
        <w:rPr>
          <w:b w:val="0"/>
        </w:rPr>
      </w:pPr>
      <w:r w:rsidRPr="00536DE2">
        <w:rPr>
          <w:b w:val="0"/>
        </w:rPr>
        <w:t xml:space="preserve">               </w:t>
      </w:r>
      <w:r>
        <w:rPr>
          <w:b w:val="0"/>
        </w:rPr>
        <w:t xml:space="preserve">  "OD" - OBJECT ACCESS DENIED: only applies to a subset of the object(s)</w:t>
      </w:r>
      <w:r w:rsidRPr="00536DE2">
        <w:rPr>
          <w:b w:val="0"/>
        </w:rPr>
        <w:t>.</w:t>
      </w:r>
    </w:p>
    <w:p w14:paraId="5BCFFFF1" w14:textId="77777777" w:rsidR="00BC6D78" w:rsidRPr="00536DE2" w:rsidRDefault="00BC6D78" w:rsidP="0045137C">
      <w:pPr>
        <w:pStyle w:val="Note"/>
        <w:rPr>
          <w:b w:val="0"/>
        </w:rPr>
      </w:pPr>
      <w:r w:rsidRPr="00536DE2">
        <w:rPr>
          <w:b w:val="0"/>
        </w:rPr>
        <w:t xml:space="preserve">                 "AU" - SYSTEM AUDIT </w:t>
      </w:r>
    </w:p>
    <w:p w14:paraId="559AB8E2" w14:textId="77777777" w:rsidR="00BC6D78" w:rsidRPr="00536DE2" w:rsidRDefault="00BC6D78" w:rsidP="0045137C">
      <w:pPr>
        <w:pStyle w:val="Note"/>
        <w:rPr>
          <w:b w:val="0"/>
        </w:rPr>
      </w:pPr>
      <w:r w:rsidRPr="00536DE2">
        <w:rPr>
          <w:b w:val="0"/>
        </w:rPr>
        <w:t xml:space="preserve">                 "A" - SYSTEM ALARM</w:t>
      </w:r>
    </w:p>
    <w:p w14:paraId="2BB3AB5E" w14:textId="77777777" w:rsidR="00BC6D78" w:rsidRPr="00536DE2" w:rsidRDefault="00BC6D78" w:rsidP="0045137C">
      <w:pPr>
        <w:pStyle w:val="Note"/>
        <w:rPr>
          <w:b w:val="0"/>
        </w:rPr>
      </w:pPr>
      <w:r w:rsidRPr="00536DE2">
        <w:rPr>
          <w:b w:val="0"/>
        </w:rPr>
        <w:t xml:space="preserve">                 "OU" - OBJECT SYSTEM AUDIT</w:t>
      </w:r>
    </w:p>
    <w:p w14:paraId="26C1F2E4" w14:textId="77777777" w:rsidR="00BC6D78" w:rsidRPr="00536DE2" w:rsidRDefault="00BC6D78" w:rsidP="0045137C">
      <w:pPr>
        <w:pStyle w:val="Note"/>
        <w:rPr>
          <w:b w:val="0"/>
        </w:rPr>
      </w:pPr>
      <w:r w:rsidRPr="00536DE2">
        <w:rPr>
          <w:b w:val="0"/>
        </w:rPr>
        <w:t xml:space="preserve">                 "OL" - OBJECT SYSTEM ALARM</w:t>
      </w:r>
    </w:p>
    <w:p w14:paraId="798FE213" w14:textId="77777777" w:rsidR="00BC6D78" w:rsidRPr="00536DE2" w:rsidRDefault="00BC6D78" w:rsidP="0045137C">
      <w:pPr>
        <w:pStyle w:val="Note"/>
        <w:rPr>
          <w:b w:val="0"/>
        </w:rPr>
      </w:pPr>
      <w:r w:rsidRPr="00536DE2">
        <w:rPr>
          <w:b w:val="0"/>
        </w:rPr>
        <w:t xml:space="preserve">         - ace_flags:</w:t>
      </w:r>
    </w:p>
    <w:p w14:paraId="1FE0FD86" w14:textId="77777777" w:rsidR="00BC6D78" w:rsidRPr="00536DE2" w:rsidRDefault="00BC6D78" w:rsidP="0045137C">
      <w:pPr>
        <w:pStyle w:val="Note"/>
        <w:rPr>
          <w:b w:val="0"/>
        </w:rPr>
      </w:pPr>
      <w:r w:rsidRPr="00536DE2">
        <w:rPr>
          <w:b w:val="0"/>
        </w:rPr>
        <w:t xml:space="preserve">                 "CI" - CONTAINER INHERIT: Child objects that are containers, such as directories, inherit the ACE as an explicit ACE. </w:t>
      </w:r>
    </w:p>
    <w:p w14:paraId="156AB2A8" w14:textId="77777777" w:rsidR="00BC6D78" w:rsidRPr="00536DE2" w:rsidRDefault="00BC6D78" w:rsidP="0045137C">
      <w:pPr>
        <w:pStyle w:val="Note"/>
        <w:rPr>
          <w:b w:val="0"/>
        </w:rPr>
      </w:pPr>
      <w:r w:rsidRPr="00536DE2">
        <w:rPr>
          <w:b w:val="0"/>
        </w:rPr>
        <w:t xml:space="preserve">                 "OI" - OBJECT INHERIT: Child objects that are not containers inherit the ACE as an explicit ACE. </w:t>
      </w:r>
    </w:p>
    <w:p w14:paraId="39549A9E" w14:textId="77777777" w:rsidR="00BC6D78" w:rsidRPr="00536DE2" w:rsidRDefault="00BC6D78" w:rsidP="0045137C">
      <w:pPr>
        <w:pStyle w:val="Note"/>
        <w:rPr>
          <w:b w:val="0"/>
        </w:rPr>
      </w:pPr>
      <w:r w:rsidRPr="00536DE2">
        <w:rPr>
          <w:b w:val="0"/>
        </w:rPr>
        <w:t xml:space="preserve">                 "NP" - NO PROPAGATE: </w:t>
      </w:r>
      <w:r>
        <w:rPr>
          <w:b w:val="0"/>
        </w:rPr>
        <w:t>only immediate children inherit this ace</w:t>
      </w:r>
      <w:r w:rsidRPr="00536DE2">
        <w:rPr>
          <w:b w:val="0"/>
        </w:rPr>
        <w:t xml:space="preserve">. </w:t>
      </w:r>
    </w:p>
    <w:p w14:paraId="7DBC7317" w14:textId="77777777" w:rsidR="00BC6D78" w:rsidRPr="00536DE2" w:rsidRDefault="00BC6D78" w:rsidP="0045137C">
      <w:pPr>
        <w:pStyle w:val="Note"/>
        <w:rPr>
          <w:b w:val="0"/>
        </w:rPr>
      </w:pPr>
      <w:r w:rsidRPr="00536DE2">
        <w:rPr>
          <w:b w:val="0"/>
        </w:rPr>
        <w:t xml:space="preserve">                 "IO" - INHERITANCE ONLY: </w:t>
      </w:r>
      <w:r>
        <w:rPr>
          <w:b w:val="0"/>
        </w:rPr>
        <w:t>ace doesn’t apply to this object, but may affect children via inheritance.</w:t>
      </w:r>
    </w:p>
    <w:p w14:paraId="41983570" w14:textId="77777777" w:rsidR="00BC6D78" w:rsidRPr="00536DE2" w:rsidRDefault="00BC6D78" w:rsidP="0045137C">
      <w:pPr>
        <w:pStyle w:val="Note"/>
        <w:rPr>
          <w:b w:val="0"/>
        </w:rPr>
      </w:pPr>
      <w:r w:rsidRPr="00536DE2">
        <w:rPr>
          <w:b w:val="0"/>
        </w:rPr>
        <w:t xml:space="preserve">                 "ID" - ACE IS INHERITED </w:t>
      </w:r>
    </w:p>
    <w:p w14:paraId="0746DBBD" w14:textId="77777777" w:rsidR="00BC6D78" w:rsidRPr="00536DE2" w:rsidRDefault="00BC6D78" w:rsidP="0045137C">
      <w:pPr>
        <w:pStyle w:val="Note"/>
        <w:rPr>
          <w:b w:val="0"/>
        </w:rPr>
      </w:pPr>
      <w:r w:rsidRPr="00536DE2">
        <w:rPr>
          <w:b w:val="0"/>
        </w:rPr>
        <w:t xml:space="preserve">                 "SA" - SUCCESSFUL ACCESS AUDIT </w:t>
      </w:r>
    </w:p>
    <w:p w14:paraId="4468912A" w14:textId="77777777" w:rsidR="00BC6D78" w:rsidRPr="00536DE2" w:rsidRDefault="00BC6D78" w:rsidP="0045137C">
      <w:pPr>
        <w:pStyle w:val="Note"/>
        <w:rPr>
          <w:b w:val="0"/>
        </w:rPr>
      </w:pPr>
      <w:r w:rsidRPr="00536DE2">
        <w:rPr>
          <w:b w:val="0"/>
        </w:rPr>
        <w:t xml:space="preserve">                 "FA" - FAILED ACCESS AUDIT </w:t>
      </w:r>
      <w:r w:rsidRPr="00536DE2">
        <w:rPr>
          <w:b w:val="0"/>
        </w:rPr>
        <w:br/>
        <w:t xml:space="preserve">         - rights: A</w:t>
      </w:r>
      <w:r w:rsidRPr="00536DE2">
        <w:rPr>
          <w:b w:val="0"/>
          <w:iCs/>
        </w:rPr>
        <w:t xml:space="preserve"> hexadecimal string which denotes the access mask</w:t>
      </w:r>
      <w:r w:rsidRPr="00536DE2">
        <w:rPr>
          <w:b w:val="0"/>
        </w:rPr>
        <w:t xml:space="preserve"> or reserved value, for example: </w:t>
      </w:r>
      <w:r w:rsidRPr="00536DE2">
        <w:t>FA</w:t>
      </w:r>
      <w:r w:rsidRPr="00536DE2">
        <w:rPr>
          <w:b w:val="0"/>
        </w:rPr>
        <w:t xml:space="preserve"> (File All Access), </w:t>
      </w:r>
      <w:r w:rsidRPr="00536DE2">
        <w:t>FX</w:t>
      </w:r>
      <w:r w:rsidRPr="00536DE2">
        <w:rPr>
          <w:b w:val="0"/>
        </w:rPr>
        <w:t xml:space="preserve"> (File Execute), </w:t>
      </w:r>
      <w:r w:rsidRPr="00536DE2">
        <w:t>FW</w:t>
      </w:r>
      <w:r w:rsidRPr="00536DE2">
        <w:rPr>
          <w:b w:val="0"/>
        </w:rPr>
        <w:t xml:space="preserve"> (File Write), etc.</w:t>
      </w:r>
    </w:p>
    <w:tbl>
      <w:tblPr>
        <w:tblStyle w:val="ListTable3-Accent11"/>
        <w:tblW w:w="14112" w:type="dxa"/>
        <w:tblInd w:w="720" w:type="dxa"/>
        <w:tblLayout w:type="fixed"/>
        <w:tblLook w:val="04A0" w:firstRow="1" w:lastRow="0" w:firstColumn="1" w:lastColumn="0" w:noHBand="0" w:noVBand="1"/>
      </w:tblPr>
      <w:tblGrid>
        <w:gridCol w:w="3528"/>
        <w:gridCol w:w="3528"/>
        <w:gridCol w:w="3528"/>
        <w:gridCol w:w="3528"/>
      </w:tblGrid>
      <w:tr w:rsidR="00BC6D78" w:rsidRPr="00536DE2" w14:paraId="4351E05E" w14:textId="77777777" w:rsidTr="004505F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28" w:type="dxa"/>
          </w:tcPr>
          <w:p w14:paraId="7A95D83D" w14:textId="77777777" w:rsidR="00BC6D78" w:rsidRPr="00536DE2" w:rsidRDefault="00BC6D78" w:rsidP="0045137C">
            <w:pPr>
              <w:pStyle w:val="ListParagraph"/>
              <w:ind w:left="0"/>
            </w:pPr>
            <w:r w:rsidRPr="00536DE2">
              <w:lastRenderedPageBreak/>
              <w:t>Value</w:t>
            </w:r>
          </w:p>
        </w:tc>
        <w:tc>
          <w:tcPr>
            <w:tcW w:w="3528" w:type="dxa"/>
            <w:tcBorders>
              <w:top w:val="single" w:sz="4" w:space="0" w:color="5B9BD5" w:themeColor="accent1"/>
              <w:right w:val="single" w:sz="4" w:space="0" w:color="auto"/>
            </w:tcBorders>
          </w:tcPr>
          <w:p w14:paraId="61959026" w14:textId="77777777" w:rsidR="00BC6D78" w:rsidRPr="00536DE2" w:rsidRDefault="00BC6D78" w:rsidP="0045137C">
            <w:pPr>
              <w:pStyle w:val="ListParagraph"/>
              <w:ind w:left="0"/>
              <w:cnfStyle w:val="100000000000" w:firstRow="1" w:lastRow="0" w:firstColumn="0" w:lastColumn="0" w:oddVBand="0" w:evenVBand="0" w:oddHBand="0" w:evenHBand="0" w:firstRowFirstColumn="0" w:firstRowLastColumn="0" w:lastRowFirstColumn="0" w:lastRowLastColumn="0"/>
            </w:pPr>
            <w:r w:rsidRPr="00F25D25">
              <w:t>Description</w:t>
            </w:r>
          </w:p>
        </w:tc>
        <w:tc>
          <w:tcPr>
            <w:tcW w:w="3528" w:type="dxa"/>
            <w:tcBorders>
              <w:left w:val="single" w:sz="4" w:space="0" w:color="auto"/>
            </w:tcBorders>
          </w:tcPr>
          <w:p w14:paraId="41C7E28A" w14:textId="77777777" w:rsidR="00BC6D78" w:rsidRPr="00536DE2" w:rsidRDefault="00BC6D78" w:rsidP="0045137C">
            <w:pPr>
              <w:pStyle w:val="ListParagraph"/>
              <w:ind w:left="0"/>
              <w:cnfStyle w:val="100000000000" w:firstRow="1" w:lastRow="0" w:firstColumn="0" w:lastColumn="0" w:oddVBand="0" w:evenVBand="0" w:oddHBand="0" w:evenHBand="0" w:firstRowFirstColumn="0" w:firstRowLastColumn="0" w:lastRowFirstColumn="0" w:lastRowLastColumn="0"/>
            </w:pPr>
            <w:r w:rsidRPr="00536DE2">
              <w:t>Value</w:t>
            </w:r>
          </w:p>
        </w:tc>
        <w:tc>
          <w:tcPr>
            <w:tcW w:w="3528" w:type="dxa"/>
          </w:tcPr>
          <w:p w14:paraId="2C4A8EB7" w14:textId="77777777" w:rsidR="00BC6D78" w:rsidRPr="00536DE2" w:rsidRDefault="00BC6D78" w:rsidP="0045137C">
            <w:pPr>
              <w:pStyle w:val="ListParagraph"/>
              <w:ind w:left="0"/>
              <w:cnfStyle w:val="100000000000" w:firstRow="1" w:lastRow="0" w:firstColumn="0" w:lastColumn="0" w:oddVBand="0" w:evenVBand="0" w:oddHBand="0" w:evenHBand="0" w:firstRowFirstColumn="0" w:firstRowLastColumn="0" w:lastRowFirstColumn="0" w:lastRowLastColumn="0"/>
            </w:pPr>
            <w:r w:rsidRPr="00536DE2">
              <w:t>Description</w:t>
            </w:r>
          </w:p>
        </w:tc>
      </w:tr>
      <w:tr w:rsidR="00BC6D78" w:rsidRPr="00536DE2" w14:paraId="3C958427" w14:textId="77777777" w:rsidTr="00450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3719407A" w14:textId="77777777" w:rsidR="00BC6D78" w:rsidRPr="00536DE2" w:rsidRDefault="00BC6D78" w:rsidP="0045137C">
            <w:pPr>
              <w:spacing w:before="100" w:beforeAutospacing="1" w:after="100" w:afterAutospacing="1"/>
              <w:rPr>
                <w:color w:val="424242"/>
              </w:rPr>
            </w:pPr>
            <w:r w:rsidRPr="00536DE2">
              <w:rPr>
                <w:b w:val="0"/>
                <w:bCs w:val="0"/>
                <w:color w:val="424242"/>
              </w:rPr>
              <w:t>Generic access rights</w:t>
            </w:r>
          </w:p>
        </w:tc>
        <w:tc>
          <w:tcPr>
            <w:tcW w:w="7056" w:type="dxa"/>
            <w:gridSpan w:val="2"/>
            <w:tcBorders>
              <w:left w:val="single" w:sz="4" w:space="0" w:color="auto"/>
            </w:tcBorders>
            <w:shd w:val="clear" w:color="auto" w:fill="BDD6EE" w:themeFill="accent1" w:themeFillTint="66"/>
            <w:vAlign w:val="center"/>
          </w:tcPr>
          <w:p w14:paraId="5ECB695A"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Directory service access rights</w:t>
            </w:r>
          </w:p>
        </w:tc>
      </w:tr>
      <w:tr w:rsidR="00BC6D78" w:rsidRPr="00536DE2" w14:paraId="0085FD15" w14:textId="77777777" w:rsidTr="004505F4">
        <w:tc>
          <w:tcPr>
            <w:cnfStyle w:val="001000000000" w:firstRow="0" w:lastRow="0" w:firstColumn="1" w:lastColumn="0" w:oddVBand="0" w:evenVBand="0" w:oddHBand="0" w:evenHBand="0" w:firstRowFirstColumn="0" w:firstRowLastColumn="0" w:lastRowFirstColumn="0" w:lastRowLastColumn="0"/>
            <w:tcW w:w="3528" w:type="dxa"/>
            <w:vAlign w:val="center"/>
          </w:tcPr>
          <w:p w14:paraId="4EFB9991"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"GA" </w:t>
            </w:r>
          </w:p>
        </w:tc>
        <w:tc>
          <w:tcPr>
            <w:tcW w:w="3528" w:type="dxa"/>
            <w:tcBorders>
              <w:right w:val="single" w:sz="4" w:space="0" w:color="auto"/>
            </w:tcBorders>
            <w:vAlign w:val="center"/>
          </w:tcPr>
          <w:p w14:paraId="253F41DE"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GENERIC ALL </w:t>
            </w:r>
          </w:p>
        </w:tc>
        <w:tc>
          <w:tcPr>
            <w:tcW w:w="3528" w:type="dxa"/>
            <w:tcBorders>
              <w:left w:val="single" w:sz="4" w:space="0" w:color="auto"/>
            </w:tcBorders>
            <w:vAlign w:val="center"/>
          </w:tcPr>
          <w:p w14:paraId="06CEB499"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"RC" </w:t>
            </w:r>
          </w:p>
        </w:tc>
        <w:tc>
          <w:tcPr>
            <w:tcW w:w="3528" w:type="dxa"/>
            <w:vAlign w:val="center"/>
          </w:tcPr>
          <w:p w14:paraId="42F307FB"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Read Permissions </w:t>
            </w:r>
          </w:p>
        </w:tc>
      </w:tr>
      <w:tr w:rsidR="00BC6D78" w:rsidRPr="00536DE2" w14:paraId="1DD60B05" w14:textId="77777777" w:rsidTr="00450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2F4ABA63"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"GR" </w:t>
            </w:r>
          </w:p>
        </w:tc>
        <w:tc>
          <w:tcPr>
            <w:tcW w:w="3528" w:type="dxa"/>
            <w:tcBorders>
              <w:right w:val="single" w:sz="4" w:space="0" w:color="auto"/>
            </w:tcBorders>
            <w:vAlign w:val="center"/>
          </w:tcPr>
          <w:p w14:paraId="60DD44CD"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GENERIC READ </w:t>
            </w:r>
          </w:p>
        </w:tc>
        <w:tc>
          <w:tcPr>
            <w:tcW w:w="3528" w:type="dxa"/>
            <w:tcBorders>
              <w:left w:val="single" w:sz="4" w:space="0" w:color="auto"/>
            </w:tcBorders>
            <w:vAlign w:val="center"/>
          </w:tcPr>
          <w:p w14:paraId="23A553D7"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"SD" </w:t>
            </w:r>
          </w:p>
        </w:tc>
        <w:tc>
          <w:tcPr>
            <w:tcW w:w="3528" w:type="dxa"/>
            <w:vAlign w:val="center"/>
          </w:tcPr>
          <w:p w14:paraId="188E155B"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w:t>
            </w:r>
          </w:p>
        </w:tc>
      </w:tr>
      <w:tr w:rsidR="00BC6D78" w:rsidRPr="00536DE2" w14:paraId="2E34AE83" w14:textId="77777777" w:rsidTr="004505F4">
        <w:tc>
          <w:tcPr>
            <w:cnfStyle w:val="001000000000" w:firstRow="0" w:lastRow="0" w:firstColumn="1" w:lastColumn="0" w:oddVBand="0" w:evenVBand="0" w:oddHBand="0" w:evenHBand="0" w:firstRowFirstColumn="0" w:firstRowLastColumn="0" w:lastRowFirstColumn="0" w:lastRowLastColumn="0"/>
            <w:tcW w:w="3528" w:type="dxa"/>
            <w:vAlign w:val="center"/>
          </w:tcPr>
          <w:p w14:paraId="377172D1"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"GW" </w:t>
            </w:r>
          </w:p>
        </w:tc>
        <w:tc>
          <w:tcPr>
            <w:tcW w:w="3528" w:type="dxa"/>
            <w:tcBorders>
              <w:right w:val="single" w:sz="4" w:space="0" w:color="auto"/>
            </w:tcBorders>
            <w:vAlign w:val="center"/>
          </w:tcPr>
          <w:p w14:paraId="164E9804"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GENERIC WRITE </w:t>
            </w:r>
          </w:p>
        </w:tc>
        <w:tc>
          <w:tcPr>
            <w:tcW w:w="3528" w:type="dxa"/>
            <w:tcBorders>
              <w:left w:val="single" w:sz="4" w:space="0" w:color="auto"/>
            </w:tcBorders>
            <w:vAlign w:val="center"/>
          </w:tcPr>
          <w:p w14:paraId="602A8DFE"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"WD" </w:t>
            </w:r>
          </w:p>
        </w:tc>
        <w:tc>
          <w:tcPr>
            <w:tcW w:w="3528" w:type="dxa"/>
            <w:vAlign w:val="center"/>
          </w:tcPr>
          <w:p w14:paraId="5B96407C"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Modify Permissions </w:t>
            </w:r>
          </w:p>
        </w:tc>
      </w:tr>
      <w:tr w:rsidR="00BC6D78" w:rsidRPr="00536DE2" w14:paraId="6BDB429F" w14:textId="77777777" w:rsidTr="00450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617ACC9"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"GX" </w:t>
            </w:r>
          </w:p>
        </w:tc>
        <w:tc>
          <w:tcPr>
            <w:tcW w:w="3528" w:type="dxa"/>
            <w:tcBorders>
              <w:right w:val="single" w:sz="4" w:space="0" w:color="auto"/>
            </w:tcBorders>
            <w:vAlign w:val="center"/>
          </w:tcPr>
          <w:p w14:paraId="454C62A7"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GENERIC EXECUTE </w:t>
            </w:r>
          </w:p>
        </w:tc>
        <w:tc>
          <w:tcPr>
            <w:tcW w:w="3528" w:type="dxa"/>
            <w:tcBorders>
              <w:left w:val="single" w:sz="4" w:space="0" w:color="auto"/>
            </w:tcBorders>
            <w:vAlign w:val="center"/>
          </w:tcPr>
          <w:p w14:paraId="1E716D06"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"WO" </w:t>
            </w:r>
          </w:p>
        </w:tc>
        <w:tc>
          <w:tcPr>
            <w:tcW w:w="3528" w:type="dxa"/>
            <w:vAlign w:val="center"/>
          </w:tcPr>
          <w:p w14:paraId="0070362E"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Modify Owner </w:t>
            </w:r>
          </w:p>
        </w:tc>
      </w:tr>
      <w:tr w:rsidR="00BC6D78" w:rsidRPr="00536DE2" w14:paraId="61C0364D" w14:textId="77777777" w:rsidTr="004505F4">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5597CBA4" w14:textId="77777777" w:rsidR="00BC6D78" w:rsidRPr="00536DE2" w:rsidRDefault="00BC6D78" w:rsidP="0045137C">
            <w:pPr>
              <w:spacing w:before="100" w:beforeAutospacing="1" w:after="100" w:afterAutospacing="1"/>
              <w:rPr>
                <w:color w:val="424242"/>
              </w:rPr>
            </w:pPr>
            <w:r w:rsidRPr="00536DE2">
              <w:rPr>
                <w:b w:val="0"/>
                <w:bCs w:val="0"/>
                <w:color w:val="424242"/>
              </w:rPr>
              <w:t>File access rights</w:t>
            </w:r>
          </w:p>
        </w:tc>
        <w:tc>
          <w:tcPr>
            <w:tcW w:w="3528" w:type="dxa"/>
            <w:tcBorders>
              <w:left w:val="single" w:sz="4" w:space="0" w:color="auto"/>
            </w:tcBorders>
            <w:vAlign w:val="center"/>
          </w:tcPr>
          <w:p w14:paraId="3B6C3DF3"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"RP" </w:t>
            </w:r>
          </w:p>
        </w:tc>
        <w:tc>
          <w:tcPr>
            <w:tcW w:w="3528" w:type="dxa"/>
            <w:vAlign w:val="center"/>
          </w:tcPr>
          <w:p w14:paraId="42917848"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Read All Properties </w:t>
            </w:r>
          </w:p>
        </w:tc>
      </w:tr>
      <w:tr w:rsidR="00BC6D78" w:rsidRPr="00536DE2" w14:paraId="1058E731" w14:textId="77777777" w:rsidTr="00450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25F00124"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"FA" </w:t>
            </w:r>
          </w:p>
        </w:tc>
        <w:tc>
          <w:tcPr>
            <w:tcW w:w="3528" w:type="dxa"/>
            <w:tcBorders>
              <w:right w:val="single" w:sz="4" w:space="0" w:color="auto"/>
            </w:tcBorders>
            <w:vAlign w:val="center"/>
          </w:tcPr>
          <w:p w14:paraId="03687B67"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FILE ALL ACCESS </w:t>
            </w:r>
          </w:p>
        </w:tc>
        <w:tc>
          <w:tcPr>
            <w:tcW w:w="3528" w:type="dxa"/>
            <w:tcBorders>
              <w:left w:val="single" w:sz="4" w:space="0" w:color="auto"/>
            </w:tcBorders>
            <w:vAlign w:val="center"/>
          </w:tcPr>
          <w:p w14:paraId="5A52D02B"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"WP" </w:t>
            </w:r>
          </w:p>
        </w:tc>
        <w:tc>
          <w:tcPr>
            <w:tcW w:w="3528" w:type="dxa"/>
            <w:vAlign w:val="center"/>
          </w:tcPr>
          <w:p w14:paraId="3608F2D7"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Write All Properties </w:t>
            </w:r>
          </w:p>
        </w:tc>
      </w:tr>
      <w:tr w:rsidR="00BC6D78" w:rsidRPr="00536DE2" w14:paraId="329886F6" w14:textId="77777777" w:rsidTr="004505F4">
        <w:tc>
          <w:tcPr>
            <w:cnfStyle w:val="001000000000" w:firstRow="0" w:lastRow="0" w:firstColumn="1" w:lastColumn="0" w:oddVBand="0" w:evenVBand="0" w:oddHBand="0" w:evenHBand="0" w:firstRowFirstColumn="0" w:firstRowLastColumn="0" w:lastRowFirstColumn="0" w:lastRowLastColumn="0"/>
            <w:tcW w:w="3528" w:type="dxa"/>
            <w:vAlign w:val="center"/>
          </w:tcPr>
          <w:p w14:paraId="3DAA0869"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"FR" </w:t>
            </w:r>
          </w:p>
        </w:tc>
        <w:tc>
          <w:tcPr>
            <w:tcW w:w="3528" w:type="dxa"/>
            <w:tcBorders>
              <w:right w:val="single" w:sz="4" w:space="0" w:color="auto"/>
            </w:tcBorders>
            <w:vAlign w:val="center"/>
          </w:tcPr>
          <w:p w14:paraId="3F11742B"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FILE GENERIC READ </w:t>
            </w:r>
          </w:p>
        </w:tc>
        <w:tc>
          <w:tcPr>
            <w:tcW w:w="3528" w:type="dxa"/>
            <w:tcBorders>
              <w:left w:val="single" w:sz="4" w:space="0" w:color="auto"/>
            </w:tcBorders>
            <w:vAlign w:val="center"/>
          </w:tcPr>
          <w:p w14:paraId="1BA26F2A"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"CC" </w:t>
            </w:r>
          </w:p>
        </w:tc>
        <w:tc>
          <w:tcPr>
            <w:tcW w:w="3528" w:type="dxa"/>
            <w:vAlign w:val="center"/>
          </w:tcPr>
          <w:p w14:paraId="418F540E"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Create All Child Objects</w:t>
            </w:r>
          </w:p>
        </w:tc>
      </w:tr>
      <w:tr w:rsidR="00BC6D78" w:rsidRPr="00536DE2" w14:paraId="336A0865" w14:textId="77777777" w:rsidTr="00450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207E5819"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"FW" </w:t>
            </w:r>
          </w:p>
        </w:tc>
        <w:tc>
          <w:tcPr>
            <w:tcW w:w="3528" w:type="dxa"/>
            <w:tcBorders>
              <w:right w:val="single" w:sz="4" w:space="0" w:color="auto"/>
            </w:tcBorders>
            <w:vAlign w:val="center"/>
          </w:tcPr>
          <w:p w14:paraId="2A066A8F"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FILE GENERIC WRITE </w:t>
            </w:r>
          </w:p>
        </w:tc>
        <w:tc>
          <w:tcPr>
            <w:tcW w:w="3528" w:type="dxa"/>
            <w:tcBorders>
              <w:left w:val="single" w:sz="4" w:space="0" w:color="auto"/>
            </w:tcBorders>
            <w:vAlign w:val="center"/>
          </w:tcPr>
          <w:p w14:paraId="5332C19F"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"DC" </w:t>
            </w:r>
          </w:p>
        </w:tc>
        <w:tc>
          <w:tcPr>
            <w:tcW w:w="3528" w:type="dxa"/>
            <w:vAlign w:val="center"/>
          </w:tcPr>
          <w:p w14:paraId="5D3ACA26"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All Child Objects </w:t>
            </w:r>
          </w:p>
        </w:tc>
      </w:tr>
      <w:tr w:rsidR="00BC6D78" w:rsidRPr="00536DE2" w14:paraId="22B3705C" w14:textId="77777777" w:rsidTr="004505F4">
        <w:tc>
          <w:tcPr>
            <w:cnfStyle w:val="001000000000" w:firstRow="0" w:lastRow="0" w:firstColumn="1" w:lastColumn="0" w:oddVBand="0" w:evenVBand="0" w:oddHBand="0" w:evenHBand="0" w:firstRowFirstColumn="0" w:firstRowLastColumn="0" w:lastRowFirstColumn="0" w:lastRowLastColumn="0"/>
            <w:tcW w:w="3528" w:type="dxa"/>
            <w:vAlign w:val="center"/>
          </w:tcPr>
          <w:p w14:paraId="05D0D673"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"FX" </w:t>
            </w:r>
          </w:p>
        </w:tc>
        <w:tc>
          <w:tcPr>
            <w:tcW w:w="3528" w:type="dxa"/>
            <w:tcBorders>
              <w:right w:val="single" w:sz="4" w:space="0" w:color="auto"/>
            </w:tcBorders>
            <w:vAlign w:val="center"/>
          </w:tcPr>
          <w:p w14:paraId="37BF9F64"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FILE GENERIC EXECUTE </w:t>
            </w:r>
          </w:p>
        </w:tc>
        <w:tc>
          <w:tcPr>
            <w:tcW w:w="3528" w:type="dxa"/>
            <w:tcBorders>
              <w:left w:val="single" w:sz="4" w:space="0" w:color="auto"/>
            </w:tcBorders>
            <w:vAlign w:val="center"/>
          </w:tcPr>
          <w:p w14:paraId="4D52A036"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"LC" </w:t>
            </w:r>
          </w:p>
        </w:tc>
        <w:tc>
          <w:tcPr>
            <w:tcW w:w="3528" w:type="dxa"/>
            <w:vAlign w:val="center"/>
          </w:tcPr>
          <w:p w14:paraId="75D90C22"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List Contents </w:t>
            </w:r>
          </w:p>
        </w:tc>
      </w:tr>
      <w:tr w:rsidR="00BC6D78" w:rsidRPr="00536DE2" w14:paraId="6198CC2A" w14:textId="77777777" w:rsidTr="00450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58EA4493" w14:textId="77777777" w:rsidR="00BC6D78" w:rsidRPr="00536DE2" w:rsidRDefault="00BC6D78" w:rsidP="0045137C">
            <w:pPr>
              <w:spacing w:before="100" w:beforeAutospacing="1" w:after="100" w:afterAutospacing="1"/>
              <w:rPr>
                <w:color w:val="424242"/>
              </w:rPr>
            </w:pPr>
            <w:r w:rsidRPr="00536DE2">
              <w:rPr>
                <w:b w:val="0"/>
                <w:bCs w:val="0"/>
                <w:color w:val="424242"/>
              </w:rPr>
              <w:t>Registry key access rights</w:t>
            </w:r>
          </w:p>
        </w:tc>
        <w:tc>
          <w:tcPr>
            <w:tcW w:w="3528" w:type="dxa"/>
            <w:tcBorders>
              <w:left w:val="single" w:sz="4" w:space="0" w:color="auto"/>
            </w:tcBorders>
            <w:vAlign w:val="center"/>
          </w:tcPr>
          <w:p w14:paraId="2E559C5C"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"SW" </w:t>
            </w:r>
          </w:p>
        </w:tc>
        <w:tc>
          <w:tcPr>
            <w:tcW w:w="3528" w:type="dxa"/>
            <w:vAlign w:val="center"/>
          </w:tcPr>
          <w:p w14:paraId="255C50E9"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All Validated Writes </w:t>
            </w:r>
          </w:p>
        </w:tc>
      </w:tr>
      <w:tr w:rsidR="00BC6D78" w:rsidRPr="00536DE2" w14:paraId="77D7990E" w14:textId="77777777" w:rsidTr="004505F4">
        <w:tc>
          <w:tcPr>
            <w:cnfStyle w:val="001000000000" w:firstRow="0" w:lastRow="0" w:firstColumn="1" w:lastColumn="0" w:oddVBand="0" w:evenVBand="0" w:oddHBand="0" w:evenHBand="0" w:firstRowFirstColumn="0" w:firstRowLastColumn="0" w:lastRowFirstColumn="0" w:lastRowLastColumn="0"/>
            <w:tcW w:w="3528" w:type="dxa"/>
            <w:vAlign w:val="center"/>
          </w:tcPr>
          <w:p w14:paraId="3DDD5913"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"KA" </w:t>
            </w:r>
          </w:p>
        </w:tc>
        <w:tc>
          <w:tcPr>
            <w:tcW w:w="3528" w:type="dxa"/>
            <w:tcBorders>
              <w:right w:val="single" w:sz="4" w:space="0" w:color="auto"/>
            </w:tcBorders>
            <w:vAlign w:val="center"/>
          </w:tcPr>
          <w:p w14:paraId="6FAF045E"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 </w:t>
            </w:r>
          </w:p>
        </w:tc>
        <w:tc>
          <w:tcPr>
            <w:tcW w:w="3528" w:type="dxa"/>
            <w:tcBorders>
              <w:left w:val="single" w:sz="4" w:space="0" w:color="auto"/>
            </w:tcBorders>
            <w:vAlign w:val="center"/>
          </w:tcPr>
          <w:p w14:paraId="28477B84"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 </w:t>
            </w:r>
          </w:p>
        </w:tc>
        <w:tc>
          <w:tcPr>
            <w:tcW w:w="3528" w:type="dxa"/>
            <w:vAlign w:val="center"/>
          </w:tcPr>
          <w:p w14:paraId="595A4A0C"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List Object </w:t>
            </w:r>
          </w:p>
        </w:tc>
      </w:tr>
      <w:tr w:rsidR="00BC6D78" w:rsidRPr="00536DE2" w14:paraId="42C19E5F" w14:textId="77777777" w:rsidTr="00450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2517A11A"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"K" </w:t>
            </w:r>
          </w:p>
        </w:tc>
        <w:tc>
          <w:tcPr>
            <w:tcW w:w="3528" w:type="dxa"/>
            <w:tcBorders>
              <w:right w:val="single" w:sz="4" w:space="0" w:color="auto"/>
            </w:tcBorders>
            <w:vAlign w:val="center"/>
          </w:tcPr>
          <w:p w14:paraId="168C3565"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KEY READ </w:t>
            </w:r>
          </w:p>
        </w:tc>
        <w:tc>
          <w:tcPr>
            <w:tcW w:w="3528" w:type="dxa"/>
            <w:tcBorders>
              <w:left w:val="single" w:sz="4" w:space="0" w:color="auto"/>
            </w:tcBorders>
            <w:vAlign w:val="center"/>
          </w:tcPr>
          <w:p w14:paraId="1BE91A18"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"DT" </w:t>
            </w:r>
          </w:p>
        </w:tc>
        <w:tc>
          <w:tcPr>
            <w:tcW w:w="3528" w:type="dxa"/>
            <w:vAlign w:val="center"/>
          </w:tcPr>
          <w:p w14:paraId="589AB940"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Subtree </w:t>
            </w:r>
          </w:p>
        </w:tc>
      </w:tr>
      <w:tr w:rsidR="00BC6D78" w:rsidRPr="00536DE2" w14:paraId="7A18B0EE" w14:textId="77777777" w:rsidTr="004505F4">
        <w:tc>
          <w:tcPr>
            <w:cnfStyle w:val="001000000000" w:firstRow="0" w:lastRow="0" w:firstColumn="1" w:lastColumn="0" w:oddVBand="0" w:evenVBand="0" w:oddHBand="0" w:evenHBand="0" w:firstRowFirstColumn="0" w:firstRowLastColumn="0" w:lastRowFirstColumn="0" w:lastRowLastColumn="0"/>
            <w:tcW w:w="3528" w:type="dxa"/>
            <w:vAlign w:val="center"/>
          </w:tcPr>
          <w:p w14:paraId="18E57F5A"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"KW" </w:t>
            </w:r>
          </w:p>
        </w:tc>
        <w:tc>
          <w:tcPr>
            <w:tcW w:w="3528" w:type="dxa"/>
            <w:tcBorders>
              <w:right w:val="single" w:sz="4" w:space="0" w:color="auto"/>
            </w:tcBorders>
            <w:vAlign w:val="center"/>
          </w:tcPr>
          <w:p w14:paraId="37535532"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KEY WRITE </w:t>
            </w:r>
          </w:p>
        </w:tc>
        <w:tc>
          <w:tcPr>
            <w:tcW w:w="3528" w:type="dxa"/>
            <w:tcBorders>
              <w:left w:val="single" w:sz="4" w:space="0" w:color="auto"/>
            </w:tcBorders>
            <w:vAlign w:val="center"/>
          </w:tcPr>
          <w:p w14:paraId="12F82D2B"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"CR" </w:t>
            </w:r>
          </w:p>
        </w:tc>
        <w:tc>
          <w:tcPr>
            <w:tcW w:w="3528" w:type="dxa"/>
            <w:vAlign w:val="center"/>
          </w:tcPr>
          <w:p w14:paraId="55E98178" w14:textId="77777777" w:rsidR="00BC6D78" w:rsidRPr="00536DE2" w:rsidRDefault="00BC6D78" w:rsidP="0045137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All Extended Rights</w:t>
            </w:r>
          </w:p>
        </w:tc>
      </w:tr>
      <w:tr w:rsidR="00BC6D78" w:rsidRPr="00536DE2" w14:paraId="5E50100B" w14:textId="77777777" w:rsidTr="00450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2048A096" w14:textId="77777777" w:rsidR="00BC6D78" w:rsidRPr="00536DE2" w:rsidRDefault="00BC6D78" w:rsidP="0045137C">
            <w:pPr>
              <w:spacing w:before="100" w:beforeAutospacing="1" w:after="100" w:afterAutospacing="1"/>
              <w:rPr>
                <w:b w:val="0"/>
                <w:color w:val="424242"/>
              </w:rPr>
            </w:pPr>
            <w:r w:rsidRPr="00536DE2">
              <w:rPr>
                <w:b w:val="0"/>
                <w:color w:val="424242"/>
              </w:rPr>
              <w:t xml:space="preserve">"KX" </w:t>
            </w:r>
          </w:p>
        </w:tc>
        <w:tc>
          <w:tcPr>
            <w:tcW w:w="3528" w:type="dxa"/>
            <w:tcBorders>
              <w:right w:val="single" w:sz="4" w:space="0" w:color="auto"/>
            </w:tcBorders>
            <w:vAlign w:val="center"/>
          </w:tcPr>
          <w:p w14:paraId="1D45535D"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KEY EXECUTE </w:t>
            </w:r>
          </w:p>
        </w:tc>
        <w:tc>
          <w:tcPr>
            <w:tcW w:w="3528" w:type="dxa"/>
            <w:tcBorders>
              <w:left w:val="single" w:sz="4" w:space="0" w:color="auto"/>
            </w:tcBorders>
            <w:vAlign w:val="center"/>
          </w:tcPr>
          <w:p w14:paraId="079BEB75"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p>
        </w:tc>
        <w:tc>
          <w:tcPr>
            <w:tcW w:w="3528" w:type="dxa"/>
            <w:vAlign w:val="center"/>
          </w:tcPr>
          <w:p w14:paraId="03A4A4B9" w14:textId="77777777" w:rsidR="00BC6D78" w:rsidRPr="00536DE2" w:rsidRDefault="00BC6D78" w:rsidP="0045137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p>
        </w:tc>
      </w:tr>
    </w:tbl>
    <w:p w14:paraId="408450BC" w14:textId="77777777" w:rsidR="00BC6D78" w:rsidRPr="00536DE2" w:rsidRDefault="00BC6D78" w:rsidP="0045137C">
      <w:pPr>
        <w:pStyle w:val="Note"/>
        <w:rPr>
          <w:b w:val="0"/>
        </w:rPr>
      </w:pPr>
      <w:r w:rsidRPr="00536DE2">
        <w:rPr>
          <w:b w:val="0"/>
        </w:rPr>
        <w:t xml:space="preserve">         - object_guid: N/A</w:t>
      </w:r>
      <w:r w:rsidRPr="00536DE2">
        <w:rPr>
          <w:b w:val="0"/>
        </w:rPr>
        <w:br/>
        <w:t xml:space="preserve">         - inherit_object_guid: N/A</w:t>
      </w:r>
      <w:r w:rsidRPr="00536DE2">
        <w:rPr>
          <w:b w:val="0"/>
        </w:rPr>
        <w:br/>
        <w:t xml:space="preserve">         - account_sid: SID of specific security principal, or reserved value, for example: </w:t>
      </w:r>
      <w:r w:rsidRPr="00536DE2">
        <w:t>AN</w:t>
      </w:r>
      <w:r w:rsidRPr="00536DE2">
        <w:rPr>
          <w:b w:val="0"/>
        </w:rPr>
        <w:t xml:space="preserve"> (</w:t>
      </w:r>
      <w:r w:rsidRPr="00536DE2">
        <w:rPr>
          <w:b w:val="0"/>
          <w:iCs/>
        </w:rPr>
        <w:t>Anonymous</w:t>
      </w:r>
      <w:r w:rsidRPr="00536DE2">
        <w:rPr>
          <w:b w:val="0"/>
        </w:rPr>
        <w:t xml:space="preserve">), </w:t>
      </w:r>
      <w:r w:rsidRPr="00536DE2">
        <w:t>WD</w:t>
      </w:r>
      <w:r w:rsidRPr="00536DE2">
        <w:rPr>
          <w:b w:val="0"/>
        </w:rPr>
        <w:t xml:space="preserve"> (Everyone), </w:t>
      </w:r>
      <w:r w:rsidRPr="00536DE2">
        <w:t>SY</w:t>
      </w:r>
      <w:r w:rsidRPr="00536DE2">
        <w:rPr>
          <w:b w:val="0"/>
        </w:rPr>
        <w:t xml:space="preserve"> (LOCAL_SYSTEM), etc. See the table above for more details.</w:t>
      </w:r>
    </w:p>
    <w:p w14:paraId="2F1A14DD" w14:textId="77777777" w:rsidR="00BC6D78" w:rsidRPr="00536DE2" w:rsidRDefault="00BC6D78" w:rsidP="0045137C">
      <w:pPr>
        <w:pStyle w:val="Note"/>
        <w:rPr>
          <w:b w:val="0"/>
        </w:rPr>
      </w:pPr>
      <w:r w:rsidRPr="00536DE2">
        <w:rPr>
          <w:b w:val="0"/>
        </w:rPr>
        <w:t xml:space="preserve">For more information about SDDL syntax, see these articles: </w:t>
      </w:r>
      <w:hyperlink r:id="rId459" w:history="1">
        <w:r w:rsidRPr="00536DE2">
          <w:rPr>
            <w:rStyle w:val="Hyperlink"/>
            <w:b w:val="0"/>
          </w:rPr>
          <w:t>https://msdn.microsoft.com/en-us/library/cc230374.aspx</w:t>
        </w:r>
      </w:hyperlink>
      <w:r w:rsidRPr="00536DE2">
        <w:rPr>
          <w:b w:val="0"/>
        </w:rPr>
        <w:t xml:space="preserve">, </w:t>
      </w:r>
      <w:hyperlink r:id="rId460" w:history="1">
        <w:r w:rsidRPr="00536DE2">
          <w:rPr>
            <w:rStyle w:val="Hyperlink"/>
            <w:b w:val="0"/>
          </w:rPr>
          <w:t>https://msdn.microsoft.com/en-us/library/windows/hardware/aa374892(v=vs.85).aspx</w:t>
        </w:r>
      </w:hyperlink>
      <w:r w:rsidRPr="00536DE2">
        <w:rPr>
          <w:b w:val="0"/>
        </w:rPr>
        <w:t xml:space="preserve">. </w:t>
      </w:r>
    </w:p>
    <w:p w14:paraId="169F3097" w14:textId="77777777" w:rsidR="00BC6D78" w:rsidRPr="00536DE2" w:rsidRDefault="00BC6D78" w:rsidP="0045137C">
      <w:pPr>
        <w:pStyle w:val="ListParagraph"/>
      </w:pPr>
    </w:p>
    <w:p w14:paraId="2C322EE1" w14:textId="2E8DA1E6" w:rsidR="008A7130" w:rsidRDefault="008A7130" w:rsidP="008A7130">
      <w:pPr>
        <w:pStyle w:val="Heading4"/>
      </w:pPr>
      <w:bookmarkStart w:id="486" w:name="_Security_Monitoring_Recommendations_82"/>
      <w:bookmarkEnd w:id="486"/>
      <w:r w:rsidRPr="008A7130">
        <w:t>Security Monitoring Recommendations:</w:t>
      </w:r>
    </w:p>
    <w:p w14:paraId="0A88C328" w14:textId="4290CA7E" w:rsidR="002320DA" w:rsidRPr="002320DA" w:rsidRDefault="002320DA" w:rsidP="002320DA">
      <w:r>
        <w:t xml:space="preserve">For </w:t>
      </w:r>
      <w:r w:rsidRPr="002320DA">
        <w:t>5143(S): A network share object was modified.</w:t>
      </w:r>
    </w:p>
    <w:p w14:paraId="018AD62C" w14:textId="152111FC"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229E97B0" w14:textId="2E7689E1" w:rsidR="00347489" w:rsidRPr="00033C31" w:rsidRDefault="00BC6D78" w:rsidP="00347489">
      <w:pPr>
        <w:pStyle w:val="ListParagraph"/>
        <w:numPr>
          <w:ilvl w:val="0"/>
          <w:numId w:val="5"/>
        </w:numPr>
      </w:pPr>
      <w:r>
        <w:fldChar w:fldCharType="end"/>
      </w:r>
      <w:r w:rsidR="005309BA" w:rsidRPr="00536DE2">
        <w:t xml:space="preserve">If you have </w:t>
      </w:r>
      <w:r w:rsidR="005309BA">
        <w:t>high-value computers</w:t>
      </w:r>
      <w:r w:rsidR="005309BA" w:rsidRPr="00536DE2">
        <w:t xml:space="preserve"> </w:t>
      </w:r>
      <w:r w:rsidR="005309BA">
        <w:t xml:space="preserve">for which you need </w:t>
      </w:r>
      <w:r w:rsidR="005309BA" w:rsidRPr="00536DE2">
        <w:t xml:space="preserve">to monitor </w:t>
      </w:r>
      <w:r w:rsidR="00347489" w:rsidRPr="00536DE2">
        <w:t xml:space="preserve">all </w:t>
      </w:r>
      <w:r w:rsidR="00347489">
        <w:t>modifications</w:t>
      </w:r>
      <w:r w:rsidR="00347489" w:rsidRPr="00536DE2">
        <w:t xml:space="preserve"> to all shares or specific shares</w:t>
      </w:r>
      <w:r w:rsidR="00347489">
        <w:t xml:space="preserve"> (“</w:t>
      </w:r>
      <w:r w:rsidR="00347489" w:rsidRPr="00F52E80">
        <w:rPr>
          <w:b/>
        </w:rPr>
        <w:t>Share Name</w:t>
      </w:r>
      <w:r w:rsidR="00347489">
        <w:t>”)</w:t>
      </w:r>
      <w:r w:rsidR="00347489" w:rsidRPr="00536DE2">
        <w:t xml:space="preserve">, </w:t>
      </w:r>
      <w:r w:rsidR="005309BA">
        <w:t>monitor this event</w:t>
      </w:r>
      <w:r w:rsidR="00347489">
        <w:rPr>
          <w:b/>
        </w:rPr>
        <w:t xml:space="preserve">. </w:t>
      </w:r>
      <w:r w:rsidR="005309BA" w:rsidRPr="00536DE2">
        <w:t xml:space="preserve">For example, </w:t>
      </w:r>
      <w:r w:rsidR="005309BA">
        <w:t xml:space="preserve">you could </w:t>
      </w:r>
      <w:r w:rsidR="00347489">
        <w:t xml:space="preserve">monitor all changes to </w:t>
      </w:r>
      <w:r w:rsidR="005309BA">
        <w:t xml:space="preserve">the </w:t>
      </w:r>
      <w:r w:rsidR="00347489">
        <w:t xml:space="preserve">SYSVOL share on </w:t>
      </w:r>
      <w:r w:rsidR="006D05B5">
        <w:t>d</w:t>
      </w:r>
      <w:r w:rsidR="00347489">
        <w:t xml:space="preserve">omain </w:t>
      </w:r>
      <w:r w:rsidR="006D05B5">
        <w:t>c</w:t>
      </w:r>
      <w:r w:rsidR="00347489">
        <w:t>ontrollers.</w:t>
      </w:r>
    </w:p>
    <w:p w14:paraId="2397C937" w14:textId="77777777" w:rsidR="00BC6D78" w:rsidRPr="00536DE2" w:rsidRDefault="00BC6D78" w:rsidP="00A9289D">
      <w:pPr>
        <w:ind w:left="360"/>
      </w:pPr>
    </w:p>
    <w:p w14:paraId="110EFCE7" w14:textId="77777777" w:rsidR="00BC6D78" w:rsidRPr="00536DE2" w:rsidRDefault="00BC6D78" w:rsidP="006E0537">
      <w:pPr>
        <w:pStyle w:val="Heading3"/>
        <w:rPr>
          <w:lang w:val="en-GB"/>
        </w:rPr>
      </w:pPr>
      <w:bookmarkStart w:id="487" w:name="_5144(S):_A_network"/>
      <w:bookmarkStart w:id="488" w:name="_Toc450742013"/>
      <w:bookmarkEnd w:id="487"/>
      <w:r w:rsidRPr="00536DE2">
        <w:lastRenderedPageBreak/>
        <w:t>5144(</w:t>
      </w:r>
      <w:r w:rsidRPr="00536DE2">
        <w:rPr>
          <w:color w:val="538135" w:themeColor="accent6" w:themeShade="BF"/>
        </w:rPr>
        <w:t>S</w:t>
      </w:r>
      <w:r w:rsidRPr="00536DE2">
        <w:t>): A network share object was deleted.</w:t>
      </w:r>
      <w:bookmarkEnd w:id="488"/>
    </w:p>
    <w:p w14:paraId="0708ED0F" w14:textId="77777777" w:rsidR="00BC6D78" w:rsidRPr="00536DE2" w:rsidRDefault="00BC6D78" w:rsidP="00D632A8">
      <w:pPr>
        <w:rPr>
          <w:b/>
          <w:u w:val="single"/>
        </w:rPr>
      </w:pPr>
      <w:r w:rsidRPr="00536DE2">
        <w:rPr>
          <w:b/>
          <w:noProof/>
          <w:u w:val="single"/>
        </w:rPr>
        <w:drawing>
          <wp:anchor distT="0" distB="0" distL="114300" distR="114300" simplePos="0" relativeHeight="251658320" behindDoc="1" locked="0" layoutInCell="1" allowOverlap="1" wp14:anchorId="0FAAFAC8" wp14:editId="2D6378AA">
            <wp:simplePos x="0" y="0"/>
            <wp:positionH relativeFrom="column">
              <wp:posOffset>-521</wp:posOffset>
            </wp:positionH>
            <wp:positionV relativeFrom="paragraph">
              <wp:posOffset>268</wp:posOffset>
            </wp:positionV>
            <wp:extent cx="3057547" cy="2800370"/>
            <wp:effectExtent l="0" t="0" r="9525" b="0"/>
            <wp:wrapTight wrapText="bothSides">
              <wp:wrapPolygon edited="0">
                <wp:start x="0" y="0"/>
                <wp:lineTo x="0" y="21453"/>
                <wp:lineTo x="21533" y="21453"/>
                <wp:lineTo x="2153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extLst>
                        <a:ext uri="{28A0092B-C50C-407E-A947-70E740481C1C}">
                          <a14:useLocalDpi xmlns:a14="http://schemas.microsoft.com/office/drawing/2010/main" val="0"/>
                        </a:ext>
                      </a:extLst>
                    </a:blip>
                    <a:stretch>
                      <a:fillRect/>
                    </a:stretch>
                  </pic:blipFill>
                  <pic:spPr>
                    <a:xfrm>
                      <a:off x="0" y="0"/>
                      <a:ext cx="3057547" cy="2800370"/>
                    </a:xfrm>
                    <a:prstGeom prst="rect">
                      <a:avLst/>
                    </a:prstGeom>
                  </pic:spPr>
                </pic:pic>
              </a:graphicData>
            </a:graphic>
          </wp:anchor>
        </w:drawing>
      </w:r>
      <w:r w:rsidRPr="00536DE2">
        <w:rPr>
          <w:b/>
          <w:u w:val="single"/>
        </w:rPr>
        <w:t>Event Description:</w:t>
      </w:r>
    </w:p>
    <w:p w14:paraId="7C7B0255" w14:textId="0AE01331" w:rsidR="00BC6D78" w:rsidRPr="00536DE2" w:rsidRDefault="00BC6D78" w:rsidP="00D632A8">
      <w:pPr>
        <w:rPr>
          <w:rFonts w:cs="Segoe UI"/>
        </w:rPr>
      </w:pPr>
      <w:r w:rsidRPr="00536DE2">
        <w:t xml:space="preserve">This event generates every time </w:t>
      </w:r>
      <w:r w:rsidR="00D9328A">
        <w:t xml:space="preserve">a </w:t>
      </w:r>
      <w:r w:rsidRPr="00536DE2">
        <w:rPr>
          <w:rFonts w:cs="Segoe UI"/>
        </w:rPr>
        <w:t xml:space="preserve">network share object </w:t>
      </w:r>
      <w:r w:rsidR="00D9328A">
        <w:rPr>
          <w:rFonts w:cs="Segoe UI"/>
        </w:rPr>
        <w:t>i</w:t>
      </w:r>
      <w:r w:rsidRPr="00536DE2">
        <w:rPr>
          <w:rFonts w:cs="Segoe UI"/>
        </w:rPr>
        <w:t>s deleted.</w:t>
      </w:r>
    </w:p>
    <w:p w14:paraId="2857B0CA" w14:textId="4BB617BC" w:rsidR="007868AB" w:rsidRPr="000901D7" w:rsidRDefault="007868AB" w:rsidP="007868AB">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83" w:history="1">
        <w:r w:rsidRPr="00385604">
          <w:rPr>
            <w:rStyle w:val="Hyperlink"/>
            <w:b w:val="0"/>
          </w:rPr>
          <w:t>Security Monitoring Recommendations</w:t>
        </w:r>
      </w:hyperlink>
      <w:r w:rsidRPr="000901D7">
        <w:rPr>
          <w:b w:val="0"/>
        </w:rPr>
        <w:t xml:space="preserve"> for this event.</w:t>
      </w:r>
    </w:p>
    <w:p w14:paraId="16156553" w14:textId="77777777" w:rsidR="00BC6D78" w:rsidRPr="00536DE2" w:rsidRDefault="00BC6D78" w:rsidP="00D632A8">
      <w:pPr>
        <w:rPr>
          <w:rFonts w:cs="Segoe UI"/>
        </w:rPr>
      </w:pPr>
    </w:p>
    <w:p w14:paraId="4DDCF11A" w14:textId="77777777" w:rsidR="00BC6D78" w:rsidRPr="00536DE2" w:rsidRDefault="00BC6D78" w:rsidP="00D632A8">
      <w:pPr>
        <w:rPr>
          <w:rFonts w:cs="Segoe UI"/>
          <w:b/>
          <w:u w:val="single"/>
        </w:rPr>
      </w:pPr>
      <w:r w:rsidRPr="00536DE2">
        <w:rPr>
          <w:rFonts w:cs="Segoe UI"/>
          <w:b/>
          <w:u w:val="single"/>
        </w:rPr>
        <w:t>Event XML:</w:t>
      </w:r>
    </w:p>
    <w:p w14:paraId="301A4505" w14:textId="77777777" w:rsidR="00BC6D78" w:rsidRPr="00536DE2" w:rsidRDefault="00BC6D78" w:rsidP="00CE09B6">
      <w:r w:rsidRPr="00536DE2">
        <w:t>- &lt;Event xmlns="http://schemas.microsoft.com/win/2004/08/events/event"&gt;</w:t>
      </w:r>
    </w:p>
    <w:p w14:paraId="7AD68ABC" w14:textId="77777777" w:rsidR="00BC6D78" w:rsidRPr="00536DE2" w:rsidRDefault="00BC6D78" w:rsidP="00CE09B6">
      <w:r w:rsidRPr="00536DE2">
        <w:t>- &lt;System&gt;</w:t>
      </w:r>
    </w:p>
    <w:p w14:paraId="139537CD" w14:textId="77777777" w:rsidR="00BC6D78" w:rsidRPr="00536DE2" w:rsidRDefault="00BC6D78" w:rsidP="00CE09B6">
      <w:r w:rsidRPr="00536DE2">
        <w:t xml:space="preserve">  &lt;Provider Name="Microsoft-Windows-Security-Auditing" Guid="{54849625-5478-4994-A5BA-3E3B0328C30D}" /&gt; </w:t>
      </w:r>
    </w:p>
    <w:p w14:paraId="5E8A5D5B" w14:textId="77777777" w:rsidR="00BC6D78" w:rsidRPr="00536DE2" w:rsidRDefault="00BC6D78" w:rsidP="00CE09B6">
      <w:r w:rsidRPr="00536DE2">
        <w:t xml:space="preserve">  &lt;EventID&gt;5144&lt;/EventID&gt; </w:t>
      </w:r>
    </w:p>
    <w:p w14:paraId="7D2C5A80" w14:textId="77777777" w:rsidR="00BC6D78" w:rsidRPr="00536DE2" w:rsidRDefault="00BC6D78" w:rsidP="00CE09B6">
      <w:r w:rsidRPr="00536DE2">
        <w:t xml:space="preserve">  &lt;Version&gt;0&lt;/Version&gt; </w:t>
      </w:r>
    </w:p>
    <w:p w14:paraId="2998D6AA" w14:textId="77777777" w:rsidR="00BC6D78" w:rsidRPr="00536DE2" w:rsidRDefault="00BC6D78" w:rsidP="00CE09B6">
      <w:r w:rsidRPr="00536DE2">
        <w:t xml:space="preserve">  &lt;Level&gt;0&lt;/Level&gt; </w:t>
      </w:r>
    </w:p>
    <w:p w14:paraId="676FFC77" w14:textId="77777777" w:rsidR="00BC6D78" w:rsidRPr="00536DE2" w:rsidRDefault="00BC6D78" w:rsidP="00CE09B6">
      <w:r w:rsidRPr="00536DE2">
        <w:t xml:space="preserve">  &lt;Task&gt;12808&lt;/Task&gt; </w:t>
      </w:r>
    </w:p>
    <w:p w14:paraId="4E3550B9" w14:textId="77777777" w:rsidR="00BC6D78" w:rsidRPr="00536DE2" w:rsidRDefault="00BC6D78" w:rsidP="00CE09B6">
      <w:r w:rsidRPr="00536DE2">
        <w:t xml:space="preserve">  &lt;Opcode&gt;0&lt;/Opcode&gt; </w:t>
      </w:r>
    </w:p>
    <w:p w14:paraId="6E66ADD5" w14:textId="77777777" w:rsidR="00BC6D78" w:rsidRPr="00536DE2" w:rsidRDefault="00BC6D78" w:rsidP="00CE09B6">
      <w:r w:rsidRPr="00536DE2">
        <w:t xml:space="preserve">  &lt;Keywords&gt;0x8020000000000000&lt;/Keywords&gt; </w:t>
      </w:r>
    </w:p>
    <w:p w14:paraId="7427C268" w14:textId="77777777" w:rsidR="00BC6D78" w:rsidRPr="00536DE2" w:rsidRDefault="00BC6D78" w:rsidP="00CE09B6">
      <w:r w:rsidRPr="00536DE2">
        <w:t xml:space="preserve">  &lt;TimeCreated SystemTime="2015-09-18T02:17:14.820551800Z" /&gt; </w:t>
      </w:r>
    </w:p>
    <w:p w14:paraId="3459FDB4" w14:textId="77777777" w:rsidR="00BC6D78" w:rsidRPr="00536DE2" w:rsidRDefault="00BC6D78" w:rsidP="00CE09B6">
      <w:r w:rsidRPr="00536DE2">
        <w:t xml:space="preserve">  &lt;EventRecordID&gt;268368&lt;/EventRecordID&gt; </w:t>
      </w:r>
    </w:p>
    <w:p w14:paraId="7B66A7D9" w14:textId="77777777" w:rsidR="00BC6D78" w:rsidRPr="00536DE2" w:rsidRDefault="00BC6D78" w:rsidP="00CE09B6">
      <w:r w:rsidRPr="00536DE2">
        <w:t xml:space="preserve">  &lt;Correlation /&gt; </w:t>
      </w:r>
    </w:p>
    <w:p w14:paraId="2C421849" w14:textId="77777777" w:rsidR="00BC6D78" w:rsidRPr="00536DE2" w:rsidRDefault="00BC6D78" w:rsidP="00CE09B6">
      <w:r w:rsidRPr="00536DE2">
        <w:t xml:space="preserve">  &lt;Execution ProcessID="4" ThreadID="4656" /&gt; </w:t>
      </w:r>
    </w:p>
    <w:p w14:paraId="7EAA6416" w14:textId="77777777" w:rsidR="00BC6D78" w:rsidRPr="00536DE2" w:rsidRDefault="00BC6D78" w:rsidP="00CE09B6">
      <w:r w:rsidRPr="00536DE2">
        <w:t xml:space="preserve">  &lt;Channel&gt;Security&lt;/Channel&gt; </w:t>
      </w:r>
    </w:p>
    <w:p w14:paraId="69CE8957" w14:textId="77777777" w:rsidR="00BC6D78" w:rsidRPr="00536DE2" w:rsidRDefault="00BC6D78" w:rsidP="00CE09B6">
      <w:r w:rsidRPr="00536DE2">
        <w:t xml:space="preserve">  &lt;Computer&gt;DC01.contoso.local&lt;/Computer&gt; </w:t>
      </w:r>
    </w:p>
    <w:p w14:paraId="3377B76E" w14:textId="77777777" w:rsidR="00BC6D78" w:rsidRPr="00536DE2" w:rsidRDefault="00BC6D78" w:rsidP="00CE09B6">
      <w:r w:rsidRPr="00536DE2">
        <w:t xml:space="preserve">  &lt;Security /&gt; </w:t>
      </w:r>
    </w:p>
    <w:p w14:paraId="12C4D539" w14:textId="77777777" w:rsidR="00BC6D78" w:rsidRPr="00536DE2" w:rsidRDefault="00BC6D78" w:rsidP="00CE09B6">
      <w:r w:rsidRPr="00536DE2">
        <w:t xml:space="preserve">  &lt;/System&gt;</w:t>
      </w:r>
    </w:p>
    <w:p w14:paraId="2434B284" w14:textId="77777777" w:rsidR="00BC6D78" w:rsidRPr="00536DE2" w:rsidRDefault="00BC6D78" w:rsidP="00CE09B6">
      <w:r w:rsidRPr="00536DE2">
        <w:t>- &lt;EventData&gt;</w:t>
      </w:r>
    </w:p>
    <w:p w14:paraId="14B13E62" w14:textId="77777777" w:rsidR="00BC6D78" w:rsidRPr="00536DE2" w:rsidRDefault="00BC6D78" w:rsidP="00CE09B6">
      <w:r w:rsidRPr="00536DE2">
        <w:t xml:space="preserve">  &lt;Data Name="SubjectUserSid"&gt;S-1-5-21-3457937927-2839227994-823803824-1104&lt;/Data&gt; </w:t>
      </w:r>
    </w:p>
    <w:p w14:paraId="6EB2F391" w14:textId="77777777" w:rsidR="00BC6D78" w:rsidRPr="00536DE2" w:rsidRDefault="00BC6D78" w:rsidP="00CE09B6">
      <w:r w:rsidRPr="00536DE2">
        <w:t xml:space="preserve">  &lt;Data Name="SubjectUserName"&gt;dadmin&lt;/Data&gt; </w:t>
      </w:r>
    </w:p>
    <w:p w14:paraId="6236E3D5" w14:textId="77777777" w:rsidR="00BC6D78" w:rsidRPr="00536DE2" w:rsidRDefault="00BC6D78" w:rsidP="00CE09B6">
      <w:r w:rsidRPr="00536DE2">
        <w:t xml:space="preserve">  &lt;Data Name="SubjectDomainName"&gt;CONTOSO&lt;/Data&gt; </w:t>
      </w:r>
    </w:p>
    <w:p w14:paraId="6ECF3A6B" w14:textId="77777777" w:rsidR="00BC6D78" w:rsidRPr="00536DE2" w:rsidRDefault="00BC6D78" w:rsidP="00CE09B6">
      <w:r w:rsidRPr="00536DE2">
        <w:t xml:space="preserve">  &lt;Data Name="SubjectLogonId"&gt;0x38d12&lt;/Data&gt; </w:t>
      </w:r>
    </w:p>
    <w:p w14:paraId="1F01051F" w14:textId="77777777" w:rsidR="00BC6D78" w:rsidRPr="00536DE2" w:rsidRDefault="00BC6D78" w:rsidP="00CE09B6">
      <w:r w:rsidRPr="00536DE2">
        <w:t xml:space="preserve">  &lt;Data Name="ShareName"&gt;\\*\Documents&lt;/Data&gt; </w:t>
      </w:r>
    </w:p>
    <w:p w14:paraId="052E3F9F" w14:textId="77777777" w:rsidR="00BC6D78" w:rsidRPr="00536DE2" w:rsidRDefault="00BC6D78" w:rsidP="00CE09B6">
      <w:r w:rsidRPr="00536DE2">
        <w:t xml:space="preserve">  &lt;Data Name="ShareLocalPath"&gt;C:\Documents&lt;/Data&gt; </w:t>
      </w:r>
    </w:p>
    <w:p w14:paraId="5A4B6391" w14:textId="77777777" w:rsidR="00BC6D78" w:rsidRPr="00536DE2" w:rsidRDefault="00BC6D78" w:rsidP="00CE09B6">
      <w:r w:rsidRPr="00536DE2">
        <w:t xml:space="preserve">  &lt;/EventData&gt;</w:t>
      </w:r>
    </w:p>
    <w:p w14:paraId="1937A358" w14:textId="77777777" w:rsidR="00BC6D78" w:rsidRPr="00536DE2" w:rsidRDefault="00BC6D78" w:rsidP="00CE09B6">
      <w:r w:rsidRPr="00536DE2">
        <w:t xml:space="preserve">  &lt;/Event&gt;</w:t>
      </w:r>
    </w:p>
    <w:p w14:paraId="06822F81" w14:textId="77777777" w:rsidR="00BC6D78" w:rsidRPr="007C495C" w:rsidRDefault="00BC6D78" w:rsidP="00F113BF">
      <w:pPr>
        <w:rPr>
          <w:b/>
          <w:u w:val="single"/>
        </w:rPr>
      </w:pPr>
      <w:r w:rsidRPr="007C495C">
        <w:rPr>
          <w:b/>
          <w:u w:val="single"/>
        </w:rPr>
        <w:t>Required Server Roles:</w:t>
      </w:r>
      <w:r w:rsidRPr="007C495C">
        <w:t xml:space="preserve"> None.</w:t>
      </w:r>
    </w:p>
    <w:p w14:paraId="4B6514BF" w14:textId="77777777" w:rsidR="00BC6D78" w:rsidRPr="007C495C" w:rsidRDefault="00BC6D78" w:rsidP="00F113BF">
      <w:pPr>
        <w:rPr>
          <w:b/>
          <w:u w:val="single"/>
        </w:rPr>
      </w:pPr>
      <w:r w:rsidRPr="007C495C">
        <w:rPr>
          <w:b/>
          <w:u w:val="single"/>
        </w:rPr>
        <w:t>Minimum OS Version:</w:t>
      </w:r>
      <w:r w:rsidRPr="007C495C">
        <w:t xml:space="preserve"> </w:t>
      </w:r>
      <w:r w:rsidRPr="00C51167">
        <w:t>Windows Server 2008 R2</w:t>
      </w:r>
      <w:r>
        <w:t xml:space="preserve">, </w:t>
      </w:r>
      <w:r w:rsidRPr="00C51167">
        <w:t>Windows 7</w:t>
      </w:r>
      <w:r w:rsidRPr="007C495C">
        <w:t>.</w:t>
      </w:r>
    </w:p>
    <w:p w14:paraId="7FD9B5A8" w14:textId="77777777" w:rsidR="00BC6D78" w:rsidRPr="007C495C" w:rsidRDefault="00BC6D78" w:rsidP="00F113BF">
      <w:pPr>
        <w:rPr>
          <w:b/>
          <w:u w:val="single"/>
        </w:rPr>
      </w:pPr>
      <w:r w:rsidRPr="007C495C">
        <w:rPr>
          <w:b/>
          <w:u w:val="single"/>
        </w:rPr>
        <w:t>Event Versions:</w:t>
      </w:r>
      <w:r w:rsidRPr="007C495C">
        <w:t xml:space="preserve"> 0.</w:t>
      </w:r>
    </w:p>
    <w:p w14:paraId="5E1AD8CD" w14:textId="02D447E5" w:rsidR="00BC6D78" w:rsidRPr="007C495C" w:rsidRDefault="00477850" w:rsidP="00F113BF">
      <w:pPr>
        <w:rPr>
          <w:b/>
          <w:u w:val="single"/>
        </w:rPr>
      </w:pPr>
      <w:r>
        <w:rPr>
          <w:b/>
          <w:u w:val="single"/>
        </w:rPr>
        <w:t>Field Descriptions:</w:t>
      </w:r>
    </w:p>
    <w:p w14:paraId="46FC2A88" w14:textId="77777777" w:rsidR="00BC6D78" w:rsidRPr="007C495C" w:rsidRDefault="00BC6D78" w:rsidP="00F113BF">
      <w:pPr>
        <w:rPr>
          <w:b/>
        </w:rPr>
      </w:pPr>
      <w:r w:rsidRPr="007C495C">
        <w:rPr>
          <w:b/>
        </w:rPr>
        <w:t>Subject:</w:t>
      </w:r>
    </w:p>
    <w:p w14:paraId="52F87920" w14:textId="504BA7FC" w:rsidR="00BC6D78" w:rsidRPr="007C495C" w:rsidRDefault="00BC6D78" w:rsidP="00CC3659">
      <w:pPr>
        <w:pStyle w:val="ListParagraph"/>
        <w:numPr>
          <w:ilvl w:val="0"/>
          <w:numId w:val="74"/>
        </w:numPr>
      </w:pPr>
      <w:r w:rsidRPr="007C495C">
        <w:rPr>
          <w:b/>
        </w:rPr>
        <w:lastRenderedPageBreak/>
        <w:t xml:space="preserve">Security ID </w:t>
      </w:r>
      <w:r w:rsidRPr="007C495C">
        <w:t>[Type = SID]</w:t>
      </w:r>
      <w:r w:rsidRPr="007C495C">
        <w:rPr>
          <w:b/>
        </w:rPr>
        <w:t>:</w:t>
      </w:r>
      <w:r w:rsidRPr="007C495C">
        <w:t xml:space="preserve"> </w:t>
      </w:r>
      <w:r w:rsidR="00BC0F70">
        <w:t>SID of account that requested the “</w:t>
      </w:r>
      <w:r>
        <w:t>delete network share object”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214B92AC" w14:textId="51F1AE1F" w:rsidR="00BC6D78" w:rsidRPr="007C495C" w:rsidRDefault="00BC6D78" w:rsidP="00F113BF">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462" w:history="1">
        <w:r w:rsidR="00376484">
          <w:rPr>
            <w:rStyle w:val="Hyperlink"/>
            <w:b w:val="0"/>
          </w:rPr>
          <w:t>Security Identifiers</w:t>
        </w:r>
      </w:hyperlink>
      <w:r w:rsidRPr="007C495C">
        <w:rPr>
          <w:b w:val="0"/>
        </w:rPr>
        <w:t>.</w:t>
      </w:r>
    </w:p>
    <w:p w14:paraId="6B46A65A" w14:textId="4709E44C" w:rsidR="00BC6D78" w:rsidRPr="007C495C" w:rsidRDefault="00BC6D78" w:rsidP="00CC3659">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delete network share object” operation.</w:t>
      </w:r>
    </w:p>
    <w:p w14:paraId="1068AAAF" w14:textId="259AB7FF" w:rsidR="00BC6D78" w:rsidRPr="007C495C" w:rsidRDefault="00BC6D78" w:rsidP="00CC3659">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1A68A2EA" w14:textId="77777777" w:rsidR="00BC6D78" w:rsidRPr="007C495C" w:rsidRDefault="00BC6D78" w:rsidP="00CC3659">
      <w:pPr>
        <w:pStyle w:val="ListParagraph"/>
        <w:numPr>
          <w:ilvl w:val="1"/>
          <w:numId w:val="74"/>
        </w:numPr>
      </w:pPr>
      <w:r w:rsidRPr="007C495C">
        <w:t>Domain NETBIOS name example: CONTOSO</w:t>
      </w:r>
    </w:p>
    <w:p w14:paraId="3B3EAC59" w14:textId="77777777" w:rsidR="00BC6D78" w:rsidRPr="007C495C" w:rsidRDefault="00BC6D78" w:rsidP="00CC3659">
      <w:pPr>
        <w:pStyle w:val="ListParagraph"/>
        <w:numPr>
          <w:ilvl w:val="1"/>
          <w:numId w:val="74"/>
        </w:numPr>
      </w:pPr>
      <w:r w:rsidRPr="007C495C">
        <w:t>Lowercase full domain name: contoso.local</w:t>
      </w:r>
    </w:p>
    <w:p w14:paraId="6E6694CA" w14:textId="77777777" w:rsidR="00BC6D78" w:rsidRPr="007C495C" w:rsidRDefault="00BC6D78" w:rsidP="00CC3659">
      <w:pPr>
        <w:pStyle w:val="ListParagraph"/>
        <w:numPr>
          <w:ilvl w:val="1"/>
          <w:numId w:val="74"/>
        </w:numPr>
      </w:pPr>
      <w:r w:rsidRPr="007C495C">
        <w:t>Uppercase full domain name: CONTOSO.LOCAL</w:t>
      </w:r>
    </w:p>
    <w:p w14:paraId="70670E01" w14:textId="77777777" w:rsidR="00BC6D78" w:rsidRPr="007C495C" w:rsidRDefault="00BC6D78" w:rsidP="00CC3659">
      <w:pPr>
        <w:pStyle w:val="ListParagraph"/>
        <w:numPr>
          <w:ilvl w:val="1"/>
          <w:numId w:val="74"/>
        </w:numPr>
      </w:pPr>
      <w:r w:rsidRPr="007C495C">
        <w:t xml:space="preserve">For some </w:t>
      </w:r>
      <w:hyperlink r:id="rId463" w:history="1">
        <w:r w:rsidRPr="007C495C">
          <w:rPr>
            <w:rStyle w:val="Hyperlink"/>
          </w:rPr>
          <w:t>well-known security principals</w:t>
        </w:r>
      </w:hyperlink>
      <w:r w:rsidRPr="007C495C">
        <w:t>, such as LOCAL SERVICE or ANONYMOUS LOGON, the value of this field is “NT AUTHORITY”.</w:t>
      </w:r>
    </w:p>
    <w:p w14:paraId="3C9129AF" w14:textId="3A902B3F" w:rsidR="00BC6D78" w:rsidRPr="007C495C" w:rsidRDefault="00376484" w:rsidP="00CC3659">
      <w:pPr>
        <w:pStyle w:val="ListParagraph"/>
        <w:numPr>
          <w:ilvl w:val="1"/>
          <w:numId w:val="74"/>
        </w:numPr>
      </w:pPr>
      <w:r>
        <w:t>For local user accounts, this field will contain the name of the computer or device that this account belongs to, for example: “Win81”.</w:t>
      </w:r>
    </w:p>
    <w:p w14:paraId="5545AD94" w14:textId="77777777" w:rsidR="00B237E2" w:rsidRDefault="00BC6D78" w:rsidP="00CC3659">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1575CB26" w14:textId="15ED8CF7" w:rsidR="00BC6D78" w:rsidRPr="00536DE2" w:rsidRDefault="00BC6D78" w:rsidP="00CE09B6">
      <w:pPr>
        <w:rPr>
          <w:b/>
        </w:rPr>
      </w:pPr>
      <w:r w:rsidRPr="00536DE2">
        <w:rPr>
          <w:b/>
        </w:rPr>
        <w:t>Share Information:</w:t>
      </w:r>
    </w:p>
    <w:p w14:paraId="62FF2939" w14:textId="77777777" w:rsidR="00BC6D78" w:rsidRPr="00536DE2" w:rsidRDefault="00BC6D78" w:rsidP="00CC3659">
      <w:pPr>
        <w:pStyle w:val="ListParagraph"/>
        <w:numPr>
          <w:ilvl w:val="0"/>
          <w:numId w:val="74"/>
        </w:numPr>
        <w:rPr>
          <w:b/>
        </w:rPr>
      </w:pPr>
      <w:r w:rsidRPr="00536DE2">
        <w:rPr>
          <w:b/>
        </w:rPr>
        <w:t>Share Name</w:t>
      </w:r>
      <w:r w:rsidRPr="007C495C">
        <w:rPr>
          <w:b/>
        </w:rPr>
        <w:t xml:space="preserve"> </w:t>
      </w:r>
      <w:r w:rsidRPr="007C495C">
        <w:t>[Type = UnicodeString]</w:t>
      </w:r>
      <w:r w:rsidRPr="00536DE2">
        <w:rPr>
          <w:b/>
        </w:rPr>
        <w:t xml:space="preserve">: </w:t>
      </w:r>
      <w:r w:rsidRPr="00536DE2">
        <w:t xml:space="preserve">the name of the </w:t>
      </w:r>
      <w:r>
        <w:t>deleted</w:t>
      </w:r>
      <w:r w:rsidRPr="00536DE2">
        <w:t xml:space="preserve"> share object.</w:t>
      </w:r>
      <w:r w:rsidRPr="00536DE2">
        <w:rPr>
          <w:b/>
        </w:rPr>
        <w:t xml:space="preserve"> </w:t>
      </w:r>
      <w:r w:rsidRPr="00536DE2">
        <w:t>The format is: \\*\SHARE_NAME</w:t>
      </w:r>
    </w:p>
    <w:p w14:paraId="71DD674A" w14:textId="77777777" w:rsidR="00BC6D78" w:rsidRPr="003E7B27" w:rsidRDefault="00BC6D78" w:rsidP="00CC3659">
      <w:pPr>
        <w:pStyle w:val="ListParagraph"/>
        <w:numPr>
          <w:ilvl w:val="0"/>
          <w:numId w:val="74"/>
        </w:numPr>
        <w:rPr>
          <w:b/>
        </w:rPr>
      </w:pPr>
      <w:r w:rsidRPr="003E7B27">
        <w:rPr>
          <w:b/>
        </w:rPr>
        <w:t xml:space="preserve">Share Path </w:t>
      </w:r>
      <w:r w:rsidRPr="007C495C">
        <w:t>[Type = UnicodeString]</w:t>
      </w:r>
      <w:r w:rsidRPr="003E7B27">
        <w:rPr>
          <w:b/>
        </w:rPr>
        <w:t xml:space="preserve">: </w:t>
      </w:r>
      <w:r w:rsidRPr="00536DE2">
        <w:t xml:space="preserve">the full system </w:t>
      </w:r>
      <w:r>
        <w:t xml:space="preserve">(NTFS) </w:t>
      </w:r>
      <w:r w:rsidRPr="00536DE2">
        <w:t xml:space="preserve">path for the </w:t>
      </w:r>
      <w:r>
        <w:t>deleted</w:t>
      </w:r>
      <w:r w:rsidRPr="00536DE2">
        <w:t xml:space="preserve"> share object. The format is: \\??\PATH. </w:t>
      </w:r>
    </w:p>
    <w:p w14:paraId="1C3D3BBE" w14:textId="76E4AF1E" w:rsidR="008A7130" w:rsidRDefault="008A7130" w:rsidP="008A7130">
      <w:pPr>
        <w:pStyle w:val="Heading4"/>
      </w:pPr>
      <w:bookmarkStart w:id="489" w:name="_Security_Monitoring_Recommendations_83"/>
      <w:bookmarkEnd w:id="489"/>
      <w:r w:rsidRPr="008A7130">
        <w:t>Security Monitoring Recommendations:</w:t>
      </w:r>
    </w:p>
    <w:p w14:paraId="3E1EFAF3" w14:textId="4B79DAF9" w:rsidR="002320DA" w:rsidRPr="002320DA" w:rsidRDefault="002320DA" w:rsidP="002320DA">
      <w:r>
        <w:t xml:space="preserve">For </w:t>
      </w:r>
      <w:r w:rsidRPr="002320DA">
        <w:t>5144(S): A network share object was deleted.</w:t>
      </w:r>
    </w:p>
    <w:p w14:paraId="2E00A884" w14:textId="3EEEB159"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1F214005" w14:textId="15A0DBC3" w:rsidR="00BC6D78" w:rsidRPr="00536DE2" w:rsidRDefault="00BC6D78" w:rsidP="00CC3659">
      <w:pPr>
        <w:pStyle w:val="ListParagraph"/>
        <w:numPr>
          <w:ilvl w:val="0"/>
          <w:numId w:val="74"/>
        </w:numPr>
      </w:pPr>
      <w:r>
        <w:fldChar w:fldCharType="end"/>
      </w:r>
      <w:r w:rsidRPr="00536DE2">
        <w:t xml:space="preserve">If you have critical network shares </w:t>
      </w:r>
      <w:r w:rsidR="00656CA3">
        <w:t>for which you need</w:t>
      </w:r>
      <w:r w:rsidRPr="00536DE2">
        <w:t xml:space="preserve"> to monitor all changes (especially, the deletion of that share), monitor for specific </w:t>
      </w:r>
      <w:r>
        <w:t>“</w:t>
      </w:r>
      <w:r w:rsidRPr="0045137C">
        <w:rPr>
          <w:b/>
        </w:rPr>
        <w:t>Share Information\Share Name”.</w:t>
      </w:r>
    </w:p>
    <w:p w14:paraId="59A1B70A" w14:textId="26278B6B" w:rsidR="00BC6D78" w:rsidRPr="00536DE2" w:rsidRDefault="00656CA3" w:rsidP="00CC3659">
      <w:pPr>
        <w:pStyle w:val="ListParagraph"/>
        <w:numPr>
          <w:ilvl w:val="0"/>
          <w:numId w:val="74"/>
        </w:numPr>
      </w:pPr>
      <w:r w:rsidRPr="00536DE2">
        <w:t xml:space="preserve">If you have </w:t>
      </w:r>
      <w:r>
        <w:t>high-value computers</w:t>
      </w:r>
      <w:r w:rsidRPr="00536DE2">
        <w:t xml:space="preserve"> </w:t>
      </w:r>
      <w:r>
        <w:t xml:space="preserve">for which you need </w:t>
      </w:r>
      <w:r w:rsidRPr="00536DE2">
        <w:t xml:space="preserve">to monitor </w:t>
      </w:r>
      <w:r w:rsidR="00BC6D78" w:rsidRPr="00536DE2">
        <w:t xml:space="preserve">all changes (especially, deletion of </w:t>
      </w:r>
      <w:r w:rsidR="00BC6D78">
        <w:t>file</w:t>
      </w:r>
      <w:r w:rsidR="00BC6D78" w:rsidRPr="00536DE2">
        <w:t xml:space="preserve"> share</w:t>
      </w:r>
      <w:r w:rsidR="00BC6D78">
        <w:t>s</w:t>
      </w:r>
      <w:r w:rsidR="00BC6D78" w:rsidRPr="00536DE2">
        <w:t xml:space="preserve">), monitor for all </w:t>
      </w:r>
      <w:hyperlink w:anchor="_5144(S):_A_network" w:history="1">
        <w:r w:rsidR="00BC6D78" w:rsidRPr="00536DE2">
          <w:rPr>
            <w:rStyle w:val="Hyperlink"/>
          </w:rPr>
          <w:t>5144</w:t>
        </w:r>
      </w:hyperlink>
      <w:r w:rsidR="00BC6D78" w:rsidRPr="00536DE2">
        <w:t xml:space="preserve"> </w:t>
      </w:r>
      <w:r w:rsidR="00AA5DFE">
        <w:t xml:space="preserve">events </w:t>
      </w:r>
      <w:r w:rsidR="00BC6D78" w:rsidRPr="00536DE2">
        <w:t xml:space="preserve">on these </w:t>
      </w:r>
      <w:r w:rsidR="00C97BFA">
        <w:t>computers</w:t>
      </w:r>
      <w:r w:rsidR="00BC6D78" w:rsidRPr="00536DE2">
        <w:rPr>
          <w:b/>
        </w:rPr>
        <w:t xml:space="preserve">. </w:t>
      </w:r>
      <w:r w:rsidR="007A02E1" w:rsidRPr="00536DE2">
        <w:t xml:space="preserve">For example, </w:t>
      </w:r>
      <w:r w:rsidR="007A02E1">
        <w:t xml:space="preserve">you could monitor </w:t>
      </w:r>
      <w:r w:rsidR="00BC6D78">
        <w:t xml:space="preserve">file shares </w:t>
      </w:r>
      <w:r w:rsidR="00BC6D78" w:rsidRPr="00536DE2">
        <w:t xml:space="preserve">on </w:t>
      </w:r>
      <w:r w:rsidR="006443EC">
        <w:t>d</w:t>
      </w:r>
      <w:r w:rsidR="00BC6D78" w:rsidRPr="00536DE2">
        <w:t xml:space="preserve">omain </w:t>
      </w:r>
      <w:r w:rsidR="006443EC">
        <w:t>c</w:t>
      </w:r>
      <w:r w:rsidR="00BC6D78" w:rsidRPr="00536DE2">
        <w:t>ontrollers.</w:t>
      </w:r>
    </w:p>
    <w:p w14:paraId="2BF7CF74" w14:textId="77777777" w:rsidR="00BC6D78" w:rsidRPr="00536DE2" w:rsidRDefault="00BC6D78" w:rsidP="006E0537">
      <w:pPr>
        <w:pStyle w:val="Heading3"/>
        <w:rPr>
          <w:lang w:val="en-GB"/>
        </w:rPr>
      </w:pPr>
      <w:bookmarkStart w:id="490" w:name="_5168(F):_SPN_check"/>
      <w:bookmarkStart w:id="491" w:name="_Toc450742014"/>
      <w:bookmarkEnd w:id="490"/>
      <w:r w:rsidRPr="00536DE2">
        <w:lastRenderedPageBreak/>
        <w:t>5168(</w:t>
      </w:r>
      <w:r w:rsidRPr="00536DE2">
        <w:rPr>
          <w:color w:val="FF0000"/>
        </w:rPr>
        <w:t>F</w:t>
      </w:r>
      <w:r w:rsidRPr="00536DE2">
        <w:t>): SPN check for SMB/SMB2 failed.</w:t>
      </w:r>
      <w:bookmarkEnd w:id="491"/>
    </w:p>
    <w:p w14:paraId="5CDE604B" w14:textId="77777777" w:rsidR="00BC6D78" w:rsidRPr="00536DE2" w:rsidRDefault="00BC6D78" w:rsidP="00D632A8">
      <w:pPr>
        <w:rPr>
          <w:b/>
          <w:u w:val="single"/>
        </w:rPr>
      </w:pPr>
      <w:r w:rsidRPr="00536DE2">
        <w:rPr>
          <w:b/>
          <w:noProof/>
          <w:u w:val="single"/>
        </w:rPr>
        <w:drawing>
          <wp:anchor distT="0" distB="0" distL="114300" distR="114300" simplePos="0" relativeHeight="251658324" behindDoc="1" locked="0" layoutInCell="1" allowOverlap="1" wp14:anchorId="5C18D976" wp14:editId="405B7D8D">
            <wp:simplePos x="0" y="0"/>
            <wp:positionH relativeFrom="column">
              <wp:posOffset>-521</wp:posOffset>
            </wp:positionH>
            <wp:positionV relativeFrom="paragraph">
              <wp:posOffset>172</wp:posOffset>
            </wp:positionV>
            <wp:extent cx="3910041" cy="3224236"/>
            <wp:effectExtent l="0" t="0" r="0" b="0"/>
            <wp:wrapTight wrapText="bothSides">
              <wp:wrapPolygon edited="0">
                <wp:start x="0" y="0"/>
                <wp:lineTo x="0" y="21443"/>
                <wp:lineTo x="21470" y="21443"/>
                <wp:lineTo x="21470"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extLst>
                        <a:ext uri="{28A0092B-C50C-407E-A947-70E740481C1C}">
                          <a14:useLocalDpi xmlns:a14="http://schemas.microsoft.com/office/drawing/2010/main" val="0"/>
                        </a:ext>
                      </a:extLst>
                    </a:blip>
                    <a:stretch>
                      <a:fillRect/>
                    </a:stretch>
                  </pic:blipFill>
                  <pic:spPr>
                    <a:xfrm>
                      <a:off x="0" y="0"/>
                      <a:ext cx="3910041" cy="3224236"/>
                    </a:xfrm>
                    <a:prstGeom prst="rect">
                      <a:avLst/>
                    </a:prstGeom>
                  </pic:spPr>
                </pic:pic>
              </a:graphicData>
            </a:graphic>
          </wp:anchor>
        </w:drawing>
      </w:r>
      <w:r w:rsidRPr="00536DE2">
        <w:rPr>
          <w:b/>
          <w:u w:val="single"/>
        </w:rPr>
        <w:t>Event Description:</w:t>
      </w:r>
    </w:p>
    <w:p w14:paraId="5A20FE34" w14:textId="77777777" w:rsidR="00BC6D78" w:rsidRPr="00536DE2" w:rsidRDefault="00BC6D78" w:rsidP="00D632A8">
      <w:r w:rsidRPr="00536DE2">
        <w:t>This event generates when SMB SPN check fails.</w:t>
      </w:r>
    </w:p>
    <w:p w14:paraId="3EC4EC61" w14:textId="77777777" w:rsidR="00BC6D78" w:rsidRPr="00536DE2" w:rsidRDefault="00BC6D78" w:rsidP="003A33B1">
      <w:r w:rsidRPr="00536DE2">
        <w:t>It often happens because of NTLMv1 or LM</w:t>
      </w:r>
      <w:r>
        <w:t xml:space="preserve"> protocols</w:t>
      </w:r>
      <w:r w:rsidRPr="00536DE2">
        <w:t xml:space="preserve"> usage from client side when “</w:t>
      </w:r>
      <w:hyperlink r:id="rId465" w:history="1">
        <w:r w:rsidRPr="004F0DD3">
          <w:rPr>
            <w:rStyle w:val="Hyperlink"/>
          </w:rPr>
          <w:t>Microsoft Network Server: Server SPN target name validation level</w:t>
        </w:r>
      </w:hyperlink>
      <w:r w:rsidRPr="00536DE2">
        <w:t xml:space="preserve">” group policy set to “Require from client” on server side. SPN only sent to server when NTLMv2 or Kerberos </w:t>
      </w:r>
      <w:r>
        <w:t xml:space="preserve">protocols </w:t>
      </w:r>
      <w:r w:rsidRPr="00536DE2">
        <w:t>are used, and after that SPN can be validated.</w:t>
      </w:r>
    </w:p>
    <w:p w14:paraId="12281AFE" w14:textId="6FFA745C" w:rsidR="00386334" w:rsidRPr="000901D7" w:rsidRDefault="00386334" w:rsidP="00386334">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84" w:history="1">
        <w:r w:rsidRPr="00386334">
          <w:rPr>
            <w:rStyle w:val="Hyperlink"/>
            <w:b w:val="0"/>
          </w:rPr>
          <w:t>Security Monitoring Recommendations</w:t>
        </w:r>
      </w:hyperlink>
      <w:r w:rsidRPr="000901D7">
        <w:rPr>
          <w:b w:val="0"/>
        </w:rPr>
        <w:t xml:space="preserve"> for this event.</w:t>
      </w:r>
    </w:p>
    <w:p w14:paraId="23AD16C3" w14:textId="77777777" w:rsidR="00BC6D78" w:rsidRPr="00536DE2" w:rsidRDefault="00BC6D78" w:rsidP="003A33B1"/>
    <w:p w14:paraId="424F024B" w14:textId="77777777" w:rsidR="00BC6D78" w:rsidRPr="00536DE2" w:rsidRDefault="00BC6D78" w:rsidP="003A33B1">
      <w:pPr>
        <w:rPr>
          <w:b/>
          <w:u w:val="single"/>
        </w:rPr>
      </w:pPr>
      <w:r w:rsidRPr="00536DE2">
        <w:rPr>
          <w:b/>
          <w:u w:val="single"/>
        </w:rPr>
        <w:t>Event XML:</w:t>
      </w:r>
    </w:p>
    <w:p w14:paraId="6C17CDB6" w14:textId="77777777" w:rsidR="00BC6D78" w:rsidRPr="00536DE2" w:rsidRDefault="00BC6D78" w:rsidP="003A33B1">
      <w:r w:rsidRPr="00536DE2">
        <w:t>- &lt;Event xmlns="http://schemas.microsoft.com/win/2004/08/events/event"&gt;</w:t>
      </w:r>
    </w:p>
    <w:p w14:paraId="683BB07B" w14:textId="77777777" w:rsidR="00BC6D78" w:rsidRPr="00536DE2" w:rsidRDefault="00BC6D78" w:rsidP="003A33B1">
      <w:r w:rsidRPr="00536DE2">
        <w:t>- &lt;System&gt;</w:t>
      </w:r>
    </w:p>
    <w:p w14:paraId="54EE5824" w14:textId="77777777" w:rsidR="00BC6D78" w:rsidRPr="00536DE2" w:rsidRDefault="00BC6D78" w:rsidP="003A33B1">
      <w:r w:rsidRPr="00536DE2">
        <w:t xml:space="preserve">  &lt;Provider Name="Microsoft-Windows-Security-Auditing" Guid="{54849625-5478-4994-A5BA-3E3B0328C30D}" /&gt; </w:t>
      </w:r>
    </w:p>
    <w:p w14:paraId="56B847C6" w14:textId="77777777" w:rsidR="00BC6D78" w:rsidRPr="00536DE2" w:rsidRDefault="00BC6D78" w:rsidP="003A33B1">
      <w:r w:rsidRPr="00536DE2">
        <w:t xml:space="preserve">  &lt;EventID&gt;5168&lt;/EventID&gt; </w:t>
      </w:r>
    </w:p>
    <w:p w14:paraId="76A669F1" w14:textId="77777777" w:rsidR="00BC6D78" w:rsidRPr="00536DE2" w:rsidRDefault="00BC6D78" w:rsidP="003A33B1">
      <w:r w:rsidRPr="00536DE2">
        <w:t xml:space="preserve">  &lt;Version&gt;0&lt;/Version&gt; </w:t>
      </w:r>
    </w:p>
    <w:p w14:paraId="693B3BC8" w14:textId="77777777" w:rsidR="00BC6D78" w:rsidRPr="00536DE2" w:rsidRDefault="00BC6D78" w:rsidP="003A33B1">
      <w:r w:rsidRPr="00536DE2">
        <w:t xml:space="preserve">  &lt;Level&gt;0&lt;/Level&gt; </w:t>
      </w:r>
    </w:p>
    <w:p w14:paraId="207163F7" w14:textId="77777777" w:rsidR="00BC6D78" w:rsidRPr="00536DE2" w:rsidRDefault="00BC6D78" w:rsidP="003A33B1">
      <w:r w:rsidRPr="00536DE2">
        <w:t xml:space="preserve">  &lt;Task&gt;12808&lt;/Task&gt; </w:t>
      </w:r>
    </w:p>
    <w:p w14:paraId="3914BB52" w14:textId="77777777" w:rsidR="00BC6D78" w:rsidRPr="00536DE2" w:rsidRDefault="00BC6D78" w:rsidP="003A33B1">
      <w:r w:rsidRPr="00536DE2">
        <w:t xml:space="preserve">  &lt;Opcode&gt;0&lt;/Opcode&gt; </w:t>
      </w:r>
    </w:p>
    <w:p w14:paraId="6B63024B" w14:textId="77777777" w:rsidR="00BC6D78" w:rsidRPr="00536DE2" w:rsidRDefault="00BC6D78" w:rsidP="003A33B1">
      <w:r w:rsidRPr="00536DE2">
        <w:t xml:space="preserve">  &lt;Keywords&gt;0x8010000000000000&lt;/Keywords&gt; </w:t>
      </w:r>
    </w:p>
    <w:p w14:paraId="505BD85A" w14:textId="77777777" w:rsidR="00BC6D78" w:rsidRPr="00536DE2" w:rsidRDefault="00BC6D78" w:rsidP="003A33B1">
      <w:r w:rsidRPr="00536DE2">
        <w:t xml:space="preserve">  &lt;TimeCreated SystemTime="2015-09-18T17:53:40.294859800Z" /&gt; </w:t>
      </w:r>
    </w:p>
    <w:p w14:paraId="6E87DE1E" w14:textId="77777777" w:rsidR="00BC6D78" w:rsidRPr="00536DE2" w:rsidRDefault="00BC6D78" w:rsidP="003A33B1">
      <w:r w:rsidRPr="00536DE2">
        <w:t xml:space="preserve">  &lt;EventRecordID&gt;268946&lt;/EventRecordID&gt; </w:t>
      </w:r>
    </w:p>
    <w:p w14:paraId="6D61148A" w14:textId="77777777" w:rsidR="00BC6D78" w:rsidRPr="00536DE2" w:rsidRDefault="00BC6D78" w:rsidP="003A33B1">
      <w:r w:rsidRPr="00536DE2">
        <w:t xml:space="preserve">  &lt;Correlation /&gt; </w:t>
      </w:r>
    </w:p>
    <w:p w14:paraId="405DE4D9" w14:textId="77777777" w:rsidR="00BC6D78" w:rsidRPr="00536DE2" w:rsidRDefault="00BC6D78" w:rsidP="003A33B1">
      <w:r w:rsidRPr="00536DE2">
        <w:t xml:space="preserve">  &lt;Execution ProcessID="4" ThreadID="80" /&gt; </w:t>
      </w:r>
    </w:p>
    <w:p w14:paraId="6D213644" w14:textId="77777777" w:rsidR="00BC6D78" w:rsidRPr="00536DE2" w:rsidRDefault="00BC6D78" w:rsidP="003A33B1">
      <w:r w:rsidRPr="00536DE2">
        <w:t xml:space="preserve">  &lt;Channel&gt;Security&lt;/Channel&gt; </w:t>
      </w:r>
    </w:p>
    <w:p w14:paraId="2E2BBBF3" w14:textId="77777777" w:rsidR="00BC6D78" w:rsidRPr="00536DE2" w:rsidRDefault="00BC6D78" w:rsidP="003A33B1">
      <w:r w:rsidRPr="00536DE2">
        <w:t xml:space="preserve">  &lt;Computer&gt;DC01.contoso.local&lt;/Computer&gt; </w:t>
      </w:r>
    </w:p>
    <w:p w14:paraId="5ED62CD2" w14:textId="77777777" w:rsidR="00BC6D78" w:rsidRPr="00536DE2" w:rsidRDefault="00BC6D78" w:rsidP="003A33B1">
      <w:r w:rsidRPr="00536DE2">
        <w:t xml:space="preserve">  &lt;Security /&gt; </w:t>
      </w:r>
    </w:p>
    <w:p w14:paraId="5982626F" w14:textId="77777777" w:rsidR="00BC6D78" w:rsidRPr="00536DE2" w:rsidRDefault="00BC6D78" w:rsidP="003A33B1">
      <w:r w:rsidRPr="00536DE2">
        <w:t xml:space="preserve">  &lt;/System&gt;</w:t>
      </w:r>
    </w:p>
    <w:p w14:paraId="7A07169C" w14:textId="77777777" w:rsidR="00BC6D78" w:rsidRPr="00536DE2" w:rsidRDefault="00BC6D78" w:rsidP="003A33B1">
      <w:r w:rsidRPr="00536DE2">
        <w:t>- &lt;EventData&gt;</w:t>
      </w:r>
    </w:p>
    <w:p w14:paraId="7CFB5A26" w14:textId="77777777" w:rsidR="00BC6D78" w:rsidRPr="00536DE2" w:rsidRDefault="00BC6D78" w:rsidP="003A33B1">
      <w:r w:rsidRPr="00536DE2">
        <w:t xml:space="preserve">  &lt;Data Name="SubjectUserSid"&gt;S-1-5-21-3457937927-2839227994-823803824-1104&lt;/Data&gt; </w:t>
      </w:r>
    </w:p>
    <w:p w14:paraId="51BE7132" w14:textId="77777777" w:rsidR="00BC6D78" w:rsidRPr="00536DE2" w:rsidRDefault="00BC6D78" w:rsidP="003A33B1">
      <w:r w:rsidRPr="00536DE2">
        <w:t xml:space="preserve">  &lt;Data Name="SubjectUserName"&gt;dadmin&lt;/Data&gt; </w:t>
      </w:r>
    </w:p>
    <w:p w14:paraId="12095BB7" w14:textId="77777777" w:rsidR="00BC6D78" w:rsidRPr="00536DE2" w:rsidRDefault="00BC6D78" w:rsidP="003A33B1">
      <w:r w:rsidRPr="00536DE2">
        <w:t xml:space="preserve">  &lt;Data Name="SubjectDomainName"&gt;CONTOSO&lt;/Data&gt; </w:t>
      </w:r>
    </w:p>
    <w:p w14:paraId="0C103913" w14:textId="77777777" w:rsidR="00BC6D78" w:rsidRPr="00536DE2" w:rsidRDefault="00BC6D78" w:rsidP="003A33B1">
      <w:r w:rsidRPr="00536DE2">
        <w:t xml:space="preserve">  &lt;Data Name="SubjectLogonId"&gt;0xd0cd4&lt;/Data&gt; </w:t>
      </w:r>
    </w:p>
    <w:p w14:paraId="656A4D37" w14:textId="77777777" w:rsidR="00BC6D78" w:rsidRPr="00536DE2" w:rsidRDefault="00BC6D78" w:rsidP="003A33B1">
      <w:r w:rsidRPr="00536DE2">
        <w:t xml:space="preserve">  &lt;Data Name="SpnName"&gt;N/A&lt;/Data&gt; </w:t>
      </w:r>
    </w:p>
    <w:p w14:paraId="3A21237A" w14:textId="77777777" w:rsidR="00BC6D78" w:rsidRPr="00536DE2" w:rsidRDefault="00BC6D78" w:rsidP="003A33B1">
      <w:r w:rsidRPr="00536DE2">
        <w:t xml:space="preserve">  &lt;Data Name="ErrorCode"&gt;0xc0000022&lt;/Data&gt; </w:t>
      </w:r>
    </w:p>
    <w:p w14:paraId="245AD9C3" w14:textId="77777777" w:rsidR="00BC6D78" w:rsidRPr="00536DE2" w:rsidRDefault="00BC6D78" w:rsidP="003A33B1">
      <w:r w:rsidRPr="00536DE2">
        <w:t xml:space="preserve">  &lt;Data Name="ServerNames"&gt;CONTOSO;contoso.local;DC01.contoso.local;DC01;LocalHost;&lt;/Data&gt; </w:t>
      </w:r>
    </w:p>
    <w:p w14:paraId="4C60CA88" w14:textId="77777777" w:rsidR="00BC6D78" w:rsidRPr="00536DE2" w:rsidRDefault="00BC6D78" w:rsidP="003A33B1">
      <w:r w:rsidRPr="00536DE2">
        <w:t xml:space="preserve">  &lt;Data Name="ConfiguredNames"&gt;N/A&lt;/Data&gt; </w:t>
      </w:r>
    </w:p>
    <w:p w14:paraId="3846A231" w14:textId="77777777" w:rsidR="00BC6D78" w:rsidRPr="00536DE2" w:rsidRDefault="00BC6D78" w:rsidP="003A33B1">
      <w:r w:rsidRPr="00536DE2">
        <w:t xml:space="preserve">  &lt;Data Name="IpAddresses"&gt;127.0.0.1;::1;10.0.0.10;;fe80::31ea:6c3c:f40d:1973;;fe80::5efe:10.0.0.10;&lt;/Data&gt; </w:t>
      </w:r>
    </w:p>
    <w:p w14:paraId="08C90307" w14:textId="77777777" w:rsidR="00BC6D78" w:rsidRPr="00536DE2" w:rsidRDefault="00BC6D78" w:rsidP="003A33B1">
      <w:r w:rsidRPr="00536DE2">
        <w:lastRenderedPageBreak/>
        <w:t xml:space="preserve">  &lt;/EventData&gt;</w:t>
      </w:r>
    </w:p>
    <w:p w14:paraId="2285D320" w14:textId="77777777" w:rsidR="00BC6D78" w:rsidRPr="00536DE2" w:rsidRDefault="00BC6D78" w:rsidP="003A33B1">
      <w:r w:rsidRPr="00536DE2">
        <w:t xml:space="preserve">  &lt;/Event&gt;</w:t>
      </w:r>
    </w:p>
    <w:p w14:paraId="03013338" w14:textId="77777777" w:rsidR="00BC6D78" w:rsidRPr="007C495C" w:rsidRDefault="00BC6D78" w:rsidP="00F113BF">
      <w:pPr>
        <w:rPr>
          <w:b/>
          <w:u w:val="single"/>
        </w:rPr>
      </w:pPr>
      <w:r w:rsidRPr="007C495C">
        <w:rPr>
          <w:b/>
          <w:u w:val="single"/>
        </w:rPr>
        <w:t>Required Server Roles:</w:t>
      </w:r>
      <w:r w:rsidRPr="007C495C">
        <w:t xml:space="preserve"> None.</w:t>
      </w:r>
    </w:p>
    <w:p w14:paraId="60168E7C" w14:textId="77777777" w:rsidR="00BC6D78" w:rsidRPr="007C495C" w:rsidRDefault="00BC6D78" w:rsidP="00F113BF">
      <w:pPr>
        <w:rPr>
          <w:b/>
          <w:u w:val="single"/>
        </w:rPr>
      </w:pPr>
      <w:r w:rsidRPr="007C495C">
        <w:rPr>
          <w:b/>
          <w:u w:val="single"/>
        </w:rPr>
        <w:t>Minimum OS Version:</w:t>
      </w:r>
      <w:r w:rsidRPr="00C51167">
        <w:t xml:space="preserve"> Windows Server 2008 R2</w:t>
      </w:r>
      <w:r>
        <w:t xml:space="preserve">, </w:t>
      </w:r>
      <w:r w:rsidRPr="00C51167">
        <w:t>Windows 7</w:t>
      </w:r>
      <w:r w:rsidRPr="007C495C">
        <w:t>.</w:t>
      </w:r>
    </w:p>
    <w:p w14:paraId="5C650C28" w14:textId="77777777" w:rsidR="00BC6D78" w:rsidRPr="007C495C" w:rsidRDefault="00BC6D78" w:rsidP="00F113BF">
      <w:pPr>
        <w:rPr>
          <w:b/>
          <w:u w:val="single"/>
        </w:rPr>
      </w:pPr>
      <w:r w:rsidRPr="007C495C">
        <w:rPr>
          <w:b/>
          <w:u w:val="single"/>
        </w:rPr>
        <w:t>Event Versions:</w:t>
      </w:r>
      <w:r w:rsidRPr="007C495C">
        <w:t xml:space="preserve"> 0.</w:t>
      </w:r>
    </w:p>
    <w:p w14:paraId="2B903499" w14:textId="6250C91E" w:rsidR="00BC6D78" w:rsidRPr="007C495C" w:rsidRDefault="00477850" w:rsidP="00F113BF">
      <w:pPr>
        <w:rPr>
          <w:b/>
          <w:u w:val="single"/>
        </w:rPr>
      </w:pPr>
      <w:r>
        <w:rPr>
          <w:b/>
          <w:u w:val="single"/>
        </w:rPr>
        <w:t>Field Descriptions:</w:t>
      </w:r>
    </w:p>
    <w:p w14:paraId="563E91CB" w14:textId="77777777" w:rsidR="00BC6D78" w:rsidRPr="007C495C" w:rsidRDefault="00BC6D78" w:rsidP="00F113BF">
      <w:pPr>
        <w:rPr>
          <w:b/>
        </w:rPr>
      </w:pPr>
      <w:r w:rsidRPr="007C495C">
        <w:rPr>
          <w:b/>
        </w:rPr>
        <w:t>Subject:</w:t>
      </w:r>
    </w:p>
    <w:p w14:paraId="396C0C23" w14:textId="6DA52F68" w:rsidR="00BC6D78" w:rsidRPr="007C495C" w:rsidRDefault="00BC6D78" w:rsidP="00F113BF">
      <w:pPr>
        <w:pStyle w:val="ListParagraph"/>
        <w:numPr>
          <w:ilvl w:val="0"/>
          <w:numId w:val="6"/>
        </w:numPr>
      </w:pPr>
      <w:r w:rsidRPr="007C495C">
        <w:rPr>
          <w:b/>
        </w:rPr>
        <w:t xml:space="preserve">Security ID </w:t>
      </w:r>
      <w:r w:rsidRPr="007C495C">
        <w:t>[Type = SID]</w:t>
      </w:r>
      <w:r w:rsidRPr="007C495C">
        <w:rPr>
          <w:b/>
        </w:rPr>
        <w:t>:</w:t>
      </w:r>
      <w:r w:rsidRPr="007C495C">
        <w:t xml:space="preserve"> SID of account </w:t>
      </w:r>
      <w:r>
        <w:t>for which SPN check operation was failed</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011A6A11" w14:textId="1FB6F588" w:rsidR="00BC6D78" w:rsidRPr="007C495C" w:rsidRDefault="00BC6D78" w:rsidP="00F113BF">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466" w:history="1">
        <w:r w:rsidR="00376484">
          <w:rPr>
            <w:rStyle w:val="Hyperlink"/>
            <w:b w:val="0"/>
          </w:rPr>
          <w:t>Security Identifiers</w:t>
        </w:r>
      </w:hyperlink>
      <w:r w:rsidRPr="007C495C">
        <w:rPr>
          <w:b w:val="0"/>
        </w:rPr>
        <w:t>.</w:t>
      </w:r>
    </w:p>
    <w:p w14:paraId="6D63CF5C" w14:textId="77777777" w:rsidR="00BC6D78" w:rsidRPr="007C495C" w:rsidRDefault="00BC6D78" w:rsidP="00F113BF">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the account </w:t>
      </w:r>
      <w:r>
        <w:t>for which SPN check operation was failed.</w:t>
      </w:r>
    </w:p>
    <w:p w14:paraId="2916FDAD" w14:textId="582809EF" w:rsidR="00BC6D78" w:rsidRPr="007C495C" w:rsidRDefault="00BC6D78" w:rsidP="00F113BF">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720EA199" w14:textId="77777777" w:rsidR="00BC6D78" w:rsidRPr="007C495C" w:rsidRDefault="00BC6D78" w:rsidP="00F113BF">
      <w:pPr>
        <w:pStyle w:val="ListParagraph"/>
        <w:numPr>
          <w:ilvl w:val="1"/>
          <w:numId w:val="6"/>
        </w:numPr>
      </w:pPr>
      <w:r w:rsidRPr="007C495C">
        <w:t>Domain NETBIOS name example: CONTOSO</w:t>
      </w:r>
    </w:p>
    <w:p w14:paraId="365A5CEC" w14:textId="77777777" w:rsidR="00BC6D78" w:rsidRPr="007C495C" w:rsidRDefault="00BC6D78" w:rsidP="00F113BF">
      <w:pPr>
        <w:pStyle w:val="ListParagraph"/>
        <w:numPr>
          <w:ilvl w:val="1"/>
          <w:numId w:val="6"/>
        </w:numPr>
      </w:pPr>
      <w:r w:rsidRPr="007C495C">
        <w:t>Lowercase full domain name: contoso.local</w:t>
      </w:r>
    </w:p>
    <w:p w14:paraId="43ABAAC4" w14:textId="77777777" w:rsidR="00BC6D78" w:rsidRPr="007C495C" w:rsidRDefault="00BC6D78" w:rsidP="00F113BF">
      <w:pPr>
        <w:pStyle w:val="ListParagraph"/>
        <w:numPr>
          <w:ilvl w:val="1"/>
          <w:numId w:val="6"/>
        </w:numPr>
      </w:pPr>
      <w:r w:rsidRPr="007C495C">
        <w:t>Uppercase full domain name: CONTOSO.LOCAL</w:t>
      </w:r>
    </w:p>
    <w:p w14:paraId="2BC303A9" w14:textId="77777777" w:rsidR="00BC6D78" w:rsidRPr="007C495C" w:rsidRDefault="00BC6D78" w:rsidP="00F113BF">
      <w:pPr>
        <w:pStyle w:val="ListParagraph"/>
        <w:numPr>
          <w:ilvl w:val="1"/>
          <w:numId w:val="6"/>
        </w:numPr>
      </w:pPr>
      <w:r w:rsidRPr="007C495C">
        <w:t xml:space="preserve">For some </w:t>
      </w:r>
      <w:hyperlink r:id="rId467" w:history="1">
        <w:r w:rsidRPr="007C495C">
          <w:rPr>
            <w:rStyle w:val="Hyperlink"/>
          </w:rPr>
          <w:t>well-known security principals</w:t>
        </w:r>
      </w:hyperlink>
      <w:r w:rsidRPr="007C495C">
        <w:t>, such as LOCAL SERVICE or ANONYMOUS LOGON, the value of this field is “NT AUTHORITY”.</w:t>
      </w:r>
    </w:p>
    <w:p w14:paraId="737037CB" w14:textId="3EE3F0A0" w:rsidR="00BC6D78" w:rsidRPr="007C495C" w:rsidRDefault="00376484" w:rsidP="00F113BF">
      <w:pPr>
        <w:pStyle w:val="ListParagraph"/>
        <w:numPr>
          <w:ilvl w:val="1"/>
          <w:numId w:val="6"/>
        </w:numPr>
      </w:pPr>
      <w:r>
        <w:t>For local user accounts, this field will contain the name of the computer or device that this account belongs to, for example: “Win81”.</w:t>
      </w:r>
    </w:p>
    <w:p w14:paraId="257FDC01" w14:textId="77777777" w:rsidR="00B237E2" w:rsidRDefault="00BC6D78" w:rsidP="00F113BF">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6E75C221" w14:textId="6D20FC67" w:rsidR="00BC6D78" w:rsidRPr="00536DE2" w:rsidRDefault="00BC6D78" w:rsidP="003A33B1">
      <w:r w:rsidRPr="00536DE2">
        <w:rPr>
          <w:b/>
        </w:rPr>
        <w:t>SPN</w:t>
      </w:r>
      <w:r w:rsidRPr="00536DE2">
        <w:t>:</w:t>
      </w:r>
    </w:p>
    <w:p w14:paraId="36A56F1D" w14:textId="77777777" w:rsidR="00BC6D78" w:rsidRPr="00536DE2" w:rsidRDefault="00BC6D78" w:rsidP="00CC3659">
      <w:pPr>
        <w:pStyle w:val="ListParagraph"/>
        <w:numPr>
          <w:ilvl w:val="0"/>
          <w:numId w:val="75"/>
        </w:numPr>
      </w:pPr>
      <w:r w:rsidRPr="00536DE2">
        <w:rPr>
          <w:b/>
        </w:rPr>
        <w:t>SPN Name</w:t>
      </w:r>
      <w:r w:rsidRPr="007C495C">
        <w:rPr>
          <w:b/>
        </w:rPr>
        <w:t xml:space="preserve"> </w:t>
      </w:r>
      <w:r w:rsidRPr="007C495C">
        <w:t>[Type = UnicodeString]</w:t>
      </w:r>
      <w:r w:rsidRPr="00536DE2">
        <w:t>: SPN</w:t>
      </w:r>
      <w:r>
        <w:t xml:space="preserve"> which was</w:t>
      </w:r>
      <w:r w:rsidRPr="00536DE2">
        <w:t xml:space="preserve"> used to access the server. If SPN was not pr</w:t>
      </w:r>
      <w:r>
        <w:t>ovided, then the value will be “</w:t>
      </w:r>
      <w:r w:rsidRPr="00536DE2">
        <w:t>N/A</w:t>
      </w:r>
      <w:r>
        <w:t>”</w:t>
      </w:r>
      <w:r w:rsidRPr="00536DE2">
        <w:t>.</w:t>
      </w:r>
    </w:p>
    <w:p w14:paraId="03A48095" w14:textId="77777777" w:rsidR="00BC6D78" w:rsidRPr="007C495C" w:rsidRDefault="00BC6D78" w:rsidP="00E9372B">
      <w:pPr>
        <w:pStyle w:val="Note"/>
        <w:rPr>
          <w:b w:val="0"/>
        </w:rPr>
      </w:pPr>
      <w:r w:rsidRPr="007C495C">
        <w:t>Service Principal Name (SPN)</w:t>
      </w:r>
      <w:r w:rsidRPr="007C495C">
        <w:rPr>
          <w:b w:val="0"/>
        </w:rPr>
        <w:t xml:space="preserve"> is the name by which a client uniquely identifies an instance of a service. If you install multiple instances of a service on computers throughout a forest, each instance must have its own SPN. A given service instance can have multiple SPNs if there are multiple names that clients might use for authentication. For example, an SPN always includes the name of the host computer on which the service instance is running, so a service instance might register an SPN for each name or alias of its host.</w:t>
      </w:r>
    </w:p>
    <w:p w14:paraId="58E58DD3" w14:textId="77777777" w:rsidR="00BC6D78" w:rsidRPr="00536DE2" w:rsidRDefault="00BC6D78" w:rsidP="00CC3659">
      <w:pPr>
        <w:pStyle w:val="ListParagraph"/>
        <w:numPr>
          <w:ilvl w:val="0"/>
          <w:numId w:val="75"/>
        </w:numPr>
      </w:pPr>
      <w:r w:rsidRPr="00536DE2">
        <w:rPr>
          <w:b/>
        </w:rPr>
        <w:t>Error Code</w:t>
      </w:r>
      <w:r>
        <w:rPr>
          <w:b/>
        </w:rPr>
        <w:t xml:space="preserve"> </w:t>
      </w:r>
      <w:r>
        <w:t>[Type = HexInt32</w:t>
      </w:r>
      <w:r w:rsidRPr="007C495C">
        <w:t>]</w:t>
      </w:r>
      <w:r w:rsidRPr="00536DE2">
        <w:t>:</w:t>
      </w:r>
      <w:r>
        <w:t xml:space="preserve"> hexadecimal error code, for example</w:t>
      </w:r>
      <w:r w:rsidRPr="00536DE2">
        <w:t xml:space="preserve"> </w:t>
      </w:r>
      <w:r>
        <w:t>“</w:t>
      </w:r>
      <w:r w:rsidRPr="00536DE2">
        <w:t>0xC0000022</w:t>
      </w:r>
      <w:r>
        <w:t>”</w:t>
      </w:r>
      <w:r w:rsidRPr="00536DE2">
        <w:t xml:space="preserve"> = STATUS_ACCESS_DENIED. You can find description for all SMB error codes here: </w:t>
      </w:r>
      <w:hyperlink r:id="rId468" w:history="1">
        <w:r w:rsidRPr="00536DE2">
          <w:rPr>
            <w:rStyle w:val="Hyperlink"/>
          </w:rPr>
          <w:t>https://msdn.microsoft.com/en-us/library/ee441884.aspx</w:t>
        </w:r>
      </w:hyperlink>
      <w:r w:rsidRPr="00536DE2">
        <w:t xml:space="preserve">. </w:t>
      </w:r>
    </w:p>
    <w:p w14:paraId="797EAC3E" w14:textId="77777777" w:rsidR="00BC6D78" w:rsidRPr="00536DE2" w:rsidRDefault="00BC6D78" w:rsidP="003A33B1">
      <w:r w:rsidRPr="00536DE2">
        <w:rPr>
          <w:b/>
        </w:rPr>
        <w:t>Server Information</w:t>
      </w:r>
      <w:r w:rsidRPr="00536DE2">
        <w:t>:</w:t>
      </w:r>
    </w:p>
    <w:p w14:paraId="0BA2C980" w14:textId="77777777" w:rsidR="00BC6D78" w:rsidRPr="00536DE2" w:rsidRDefault="00BC6D78" w:rsidP="00CC3659">
      <w:pPr>
        <w:pStyle w:val="ListParagraph"/>
        <w:numPr>
          <w:ilvl w:val="0"/>
          <w:numId w:val="76"/>
        </w:numPr>
      </w:pPr>
      <w:r w:rsidRPr="00536DE2">
        <w:rPr>
          <w:b/>
        </w:rPr>
        <w:t>Server Names</w:t>
      </w:r>
      <w:r w:rsidRPr="007C495C">
        <w:rPr>
          <w:b/>
        </w:rPr>
        <w:t xml:space="preserve"> </w:t>
      </w:r>
      <w:r w:rsidRPr="007C495C">
        <w:t>[Type = UnicodeString]</w:t>
      </w:r>
      <w:r w:rsidRPr="00536DE2">
        <w:t xml:space="preserve">: information about possible server names to use to access the target server (NETBIOS, DNS, localhost, etc.). </w:t>
      </w:r>
    </w:p>
    <w:p w14:paraId="7F18FA74" w14:textId="77777777" w:rsidR="00BC6D78" w:rsidRPr="00B53301" w:rsidRDefault="00BC6D78" w:rsidP="00CC3659">
      <w:pPr>
        <w:pStyle w:val="ListParagraph"/>
        <w:numPr>
          <w:ilvl w:val="0"/>
          <w:numId w:val="76"/>
        </w:numPr>
      </w:pPr>
      <w:r w:rsidRPr="00B53301">
        <w:rPr>
          <w:b/>
        </w:rPr>
        <w:t xml:space="preserve">Configured Names </w:t>
      </w:r>
      <w:r w:rsidRPr="00B53301">
        <w:t>[Type = UnicodeString]: information about the names which were provided for validation. If no info</w:t>
      </w:r>
      <w:r>
        <w:t>rmation was provided the value w</w:t>
      </w:r>
      <w:r w:rsidRPr="00B53301">
        <w:t>ill be “</w:t>
      </w:r>
      <w:r w:rsidRPr="00B53301">
        <w:rPr>
          <w:b/>
        </w:rPr>
        <w:t>N/A</w:t>
      </w:r>
      <w:r w:rsidRPr="00B53301">
        <w:t>”.</w:t>
      </w:r>
    </w:p>
    <w:p w14:paraId="7C4D34DD" w14:textId="77777777" w:rsidR="00BC6D78" w:rsidRPr="00536DE2" w:rsidRDefault="00BC6D78" w:rsidP="00CC3659">
      <w:pPr>
        <w:pStyle w:val="ListParagraph"/>
        <w:numPr>
          <w:ilvl w:val="0"/>
          <w:numId w:val="76"/>
        </w:numPr>
      </w:pPr>
      <w:r w:rsidRPr="00536DE2">
        <w:rPr>
          <w:b/>
        </w:rPr>
        <w:t>IP Addresses</w:t>
      </w:r>
      <w:r w:rsidRPr="007C495C">
        <w:rPr>
          <w:b/>
        </w:rPr>
        <w:t xml:space="preserve"> </w:t>
      </w:r>
      <w:r w:rsidRPr="007C495C">
        <w:t>[Type = UnicodeString]</w:t>
      </w:r>
      <w:r w:rsidRPr="00536DE2">
        <w:t>: information about possible IP addresses to use to access the target server (IPv4, IPv6).</w:t>
      </w:r>
    </w:p>
    <w:p w14:paraId="74299EDE" w14:textId="3FA1A2EA" w:rsidR="008A7130" w:rsidRDefault="008A7130" w:rsidP="008A7130">
      <w:pPr>
        <w:pStyle w:val="Heading4"/>
      </w:pPr>
      <w:bookmarkStart w:id="492" w:name="_Security_Monitoring_Recommendations_84"/>
      <w:bookmarkEnd w:id="492"/>
      <w:r w:rsidRPr="008A7130">
        <w:lastRenderedPageBreak/>
        <w:t>Security Monitoring Recommendations:</w:t>
      </w:r>
    </w:p>
    <w:p w14:paraId="36F3C705" w14:textId="38FF746C" w:rsidR="002320DA" w:rsidRPr="002320DA" w:rsidRDefault="002320DA" w:rsidP="002320DA">
      <w:r>
        <w:t xml:space="preserve">For </w:t>
      </w:r>
      <w:r w:rsidRPr="002320DA">
        <w:t>5168(F): SPN check for SMB/SMB2 failed.</w:t>
      </w:r>
    </w:p>
    <w:p w14:paraId="3F133274" w14:textId="6C287EFC" w:rsidR="008C07D3" w:rsidRPr="001878B6" w:rsidRDefault="00EB395B"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37B24305" w14:textId="19F04F99" w:rsidR="00BC6D78" w:rsidRPr="000E3B5A" w:rsidRDefault="00EB395B" w:rsidP="00EB395B">
      <w:pPr>
        <w:pStyle w:val="ListParagraph"/>
        <w:numPr>
          <w:ilvl w:val="0"/>
          <w:numId w:val="205"/>
        </w:numPr>
      </w:pPr>
      <w:r>
        <w:fldChar w:fldCharType="end"/>
      </w:r>
      <w:r>
        <w:t>We recommend monitoring</w:t>
      </w:r>
      <w:r w:rsidR="00BC6D78" w:rsidRPr="00536DE2">
        <w:t xml:space="preserve"> for any </w:t>
      </w:r>
      <w:hyperlink w:anchor="_5168(F):_SPN_check" w:history="1">
        <w:r w:rsidR="00BC6D78" w:rsidRPr="00536DE2">
          <w:rPr>
            <w:rStyle w:val="Hyperlink"/>
          </w:rPr>
          <w:t>5168</w:t>
        </w:r>
      </w:hyperlink>
      <w:r w:rsidR="00BC6D78" w:rsidRPr="00536DE2">
        <w:t xml:space="preserve"> event, because it can be a</w:t>
      </w:r>
      <w:r w:rsidR="00BC6D78">
        <w:t xml:space="preserve"> sign of</w:t>
      </w:r>
      <w:r w:rsidR="00BC6D78" w:rsidRPr="00536DE2">
        <w:t xml:space="preserve"> </w:t>
      </w:r>
      <w:r>
        <w:t xml:space="preserve">a </w:t>
      </w:r>
      <w:r w:rsidR="00BC6D78" w:rsidRPr="00536DE2">
        <w:t xml:space="preserve">configuration issue or </w:t>
      </w:r>
      <w:r>
        <w:t xml:space="preserve">a </w:t>
      </w:r>
      <w:r w:rsidR="00BC6D78" w:rsidRPr="00536DE2">
        <w:t>malicious authentication attempt.</w:t>
      </w:r>
    </w:p>
    <w:p w14:paraId="5F9879C7" w14:textId="6D89700A" w:rsidR="00BC6D78" w:rsidRPr="00536DE2" w:rsidRDefault="00BC6D78" w:rsidP="00EB395B">
      <w:pPr>
        <w:ind w:left="360"/>
      </w:pPr>
    </w:p>
    <w:p w14:paraId="456B343B" w14:textId="77777777" w:rsidR="00AD6DC3" w:rsidRPr="00E375C8" w:rsidRDefault="00AD6DC3">
      <w:pPr>
        <w:spacing w:after="160" w:line="259" w:lineRule="auto"/>
        <w:rPr>
          <w:rFonts w:eastAsiaTheme="majorEastAsia" w:cstheme="majorBidi"/>
          <w:sz w:val="26"/>
          <w:szCs w:val="26"/>
        </w:rPr>
      </w:pPr>
      <w:r w:rsidRPr="00E375C8">
        <w:br w:type="page"/>
      </w:r>
    </w:p>
    <w:p w14:paraId="60138B54" w14:textId="77777777" w:rsidR="00AD6DC3" w:rsidRPr="00E375C8" w:rsidRDefault="00801BB3" w:rsidP="00AD6DC3">
      <w:pPr>
        <w:pStyle w:val="Heading2"/>
      </w:pPr>
      <w:bookmarkStart w:id="493" w:name="_Audit_File_System"/>
      <w:bookmarkStart w:id="494" w:name="_Toc450742015"/>
      <w:bookmarkEnd w:id="493"/>
      <w:r w:rsidRPr="00E375C8">
        <w:lastRenderedPageBreak/>
        <w:t>Audit File System</w:t>
      </w:r>
      <w:bookmarkEnd w:id="494"/>
    </w:p>
    <w:p w14:paraId="44862427" w14:textId="77777777" w:rsidR="00BC6D78" w:rsidRPr="004505F4" w:rsidRDefault="00BC6D78" w:rsidP="004505F4">
      <w:r>
        <w:t>Audit File System</w:t>
      </w:r>
      <w:r w:rsidRPr="004505F4">
        <w:t xml:space="preserve"> determines whether the operating system generates audit events when users attempt to access file system objects.</w:t>
      </w:r>
    </w:p>
    <w:p w14:paraId="6925D152" w14:textId="77777777" w:rsidR="00BC6D78" w:rsidRPr="004505F4" w:rsidRDefault="00BC6D78" w:rsidP="004505F4">
      <w:r w:rsidRPr="004505F4">
        <w:t>Audit events are generated only for objects that have configured system access control lists (</w:t>
      </w:r>
      <w:hyperlink r:id="rId469" w:history="1">
        <w:r w:rsidRPr="00B52EC4">
          <w:rPr>
            <w:rStyle w:val="Hyperlink"/>
          </w:rPr>
          <w:t>SACL</w:t>
        </w:r>
      </w:hyperlink>
      <w:r>
        <w:rPr>
          <w:rStyle w:val="Hyperlink"/>
        </w:rPr>
        <w:t>s</w:t>
      </w:r>
      <w:r w:rsidRPr="004505F4">
        <w:t xml:space="preserve">), and only if the type of access requested (such as Write, Read, or Modify) and the account making the request match the settings in the </w:t>
      </w:r>
      <w:hyperlink r:id="rId470" w:history="1">
        <w:r w:rsidRPr="00B52EC4">
          <w:rPr>
            <w:rStyle w:val="Hyperlink"/>
          </w:rPr>
          <w:t>SACL</w:t>
        </w:r>
      </w:hyperlink>
      <w:r w:rsidRPr="004505F4">
        <w:t xml:space="preserve">. </w:t>
      </w:r>
    </w:p>
    <w:p w14:paraId="6ADC18DE" w14:textId="77777777" w:rsidR="00BC6D78" w:rsidRPr="004505F4" w:rsidRDefault="00BC6D78" w:rsidP="004505F4">
      <w:r w:rsidRPr="004505F4">
        <w:t xml:space="preserve">If success auditing is enabled, an audit entry is generated each time any account successfully accesses a file system object that has a matching SACL. If failure auditing is enabled, an audit entry is generated each time any user unsuccessfully attempts to access a file system object that has a matching SACL. </w:t>
      </w:r>
    </w:p>
    <w:p w14:paraId="18B2F3F0" w14:textId="77777777" w:rsidR="00BC6D78" w:rsidRPr="004505F4" w:rsidRDefault="00BC6D78" w:rsidP="004505F4">
      <w:r w:rsidRPr="004505F4">
        <w:t>These events are essential for tracking activity for file objects that are sensitive or valuable and require extra monitoring.</w:t>
      </w:r>
    </w:p>
    <w:p w14:paraId="2444F842" w14:textId="77777777" w:rsidR="00BC6D78" w:rsidRPr="004505F4" w:rsidRDefault="00BC6D78" w:rsidP="004505F4">
      <w:r w:rsidRPr="004505F4">
        <w:rPr>
          <w:b/>
        </w:rPr>
        <w:t>Event volume</w:t>
      </w:r>
      <w:r w:rsidRPr="004505F4">
        <w:t xml:space="preserve">: Varies, depending on how file system </w:t>
      </w:r>
      <w:hyperlink r:id="rId471" w:history="1">
        <w:r w:rsidRPr="00B52EC4">
          <w:rPr>
            <w:rStyle w:val="Hyperlink"/>
          </w:rPr>
          <w:t>SACL</w:t>
        </w:r>
      </w:hyperlink>
      <w:r>
        <w:rPr>
          <w:rStyle w:val="Hyperlink"/>
        </w:rPr>
        <w:t>s</w:t>
      </w:r>
      <w:r w:rsidRPr="004505F4">
        <w:t xml:space="preserve"> </w:t>
      </w:r>
      <w:r>
        <w:t>are configured.</w:t>
      </w:r>
    </w:p>
    <w:p w14:paraId="04F4CD0E" w14:textId="77777777" w:rsidR="00BC6D78" w:rsidRPr="004505F4" w:rsidRDefault="00BC6D78" w:rsidP="004505F4">
      <w:r w:rsidRPr="004505F4">
        <w:t xml:space="preserve">No audit events are generated for the default file system </w:t>
      </w:r>
      <w:hyperlink r:id="rId472" w:history="1">
        <w:r w:rsidRPr="00B52EC4">
          <w:rPr>
            <w:rStyle w:val="Hyperlink"/>
          </w:rPr>
          <w:t>SACL</w:t>
        </w:r>
      </w:hyperlink>
      <w:r>
        <w:rPr>
          <w:rStyle w:val="Hyperlink"/>
        </w:rPr>
        <w:t>s</w:t>
      </w:r>
      <w:r w:rsidRPr="004505F4">
        <w:t>.</w:t>
      </w:r>
    </w:p>
    <w:p w14:paraId="3E6B33BB" w14:textId="77777777" w:rsidR="00BC6D78" w:rsidRPr="00536DE2" w:rsidRDefault="00BC6D78" w:rsidP="000078BA">
      <w:pPr>
        <w:rPr>
          <w:lang w:val="en-GB"/>
        </w:rPr>
      </w:pPr>
      <w:r w:rsidRPr="00536DE2">
        <w:rPr>
          <w:lang w:val="en-GB"/>
        </w:rPr>
        <w:t>This subcategory allows you to audit user attempts to access file system objects, file system object deletion and permissions change operations and hard link creation actions.</w:t>
      </w:r>
    </w:p>
    <w:p w14:paraId="31AC55C4" w14:textId="33761F5B" w:rsidR="00BC6D78" w:rsidRDefault="00BC6D78" w:rsidP="000078BA">
      <w:r w:rsidRPr="00536DE2">
        <w:rPr>
          <w:lang w:val="en-GB"/>
        </w:rPr>
        <w:t>Only one event</w:t>
      </w:r>
      <w:r w:rsidR="007E793E">
        <w:rPr>
          <w:lang w:val="en-GB"/>
        </w:rPr>
        <w:t>,</w:t>
      </w:r>
      <w:r w:rsidRPr="00536DE2">
        <w:rPr>
          <w:lang w:val="en-GB"/>
        </w:rPr>
        <w:t xml:space="preserve"> “</w:t>
      </w:r>
      <w:hyperlink w:anchor="_4658(S):_The_handle" w:history="1">
        <w:r w:rsidRPr="00536DE2">
          <w:rPr>
            <w:rStyle w:val="Hyperlink"/>
            <w:lang w:val="en-GB"/>
          </w:rPr>
          <w:t>4658</w:t>
        </w:r>
      </w:hyperlink>
      <w:r w:rsidRPr="00536DE2">
        <w:rPr>
          <w:lang w:val="en-GB"/>
        </w:rPr>
        <w:t>: The</w:t>
      </w:r>
      <w:r w:rsidR="007E793E">
        <w:rPr>
          <w:lang w:val="en-GB"/>
        </w:rPr>
        <w:t xml:space="preserve"> handle to an object was closed,</w:t>
      </w:r>
      <w:r w:rsidRPr="00536DE2">
        <w:rPr>
          <w:lang w:val="en-GB"/>
        </w:rPr>
        <w:t>” depends on</w:t>
      </w:r>
      <w:r w:rsidR="007E793E">
        <w:rPr>
          <w:lang w:val="en-GB"/>
        </w:rPr>
        <w:t xml:space="preserve"> the</w:t>
      </w:r>
      <w:r w:rsidRPr="00536DE2">
        <w:rPr>
          <w:lang w:val="en-GB"/>
        </w:rPr>
        <w:t xml:space="preserve"> </w:t>
      </w:r>
      <w:hyperlink w:anchor="_Audit_Handle_Manipulation" w:history="1">
        <w:r w:rsidRPr="00536DE2">
          <w:rPr>
            <w:rStyle w:val="Hyperlink"/>
          </w:rPr>
          <w:t>Audit Handle Manipulation</w:t>
        </w:r>
      </w:hyperlink>
      <w:r w:rsidRPr="00536DE2">
        <w:t xml:space="preserve"> subcategory (Success auditing must be enabled)</w:t>
      </w:r>
      <w:r w:rsidR="003E6750">
        <w:t>. A</w:t>
      </w:r>
      <w:r w:rsidRPr="00536DE2">
        <w:t>ll other events generate without any additional configuration.</w:t>
      </w:r>
    </w:p>
    <w:p w14:paraId="158A3C28" w14:textId="77777777" w:rsidR="00670C3A" w:rsidRPr="00536DE2" w:rsidRDefault="00670C3A" w:rsidP="000078BA">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670C3A" w:rsidRPr="00536DE2" w14:paraId="20F8D359" w14:textId="77777777" w:rsidTr="001B62ED">
        <w:tc>
          <w:tcPr>
            <w:tcW w:w="1885" w:type="dxa"/>
            <w:vMerge w:val="restart"/>
            <w:shd w:val="clear" w:color="auto" w:fill="E7E6E6" w:themeFill="background2"/>
            <w:vAlign w:val="center"/>
          </w:tcPr>
          <w:p w14:paraId="578E0B3B" w14:textId="77777777" w:rsidR="00670C3A" w:rsidRPr="00536DE2" w:rsidRDefault="00670C3A" w:rsidP="001B62ED">
            <w:pPr>
              <w:jc w:val="center"/>
            </w:pPr>
            <w:r>
              <w:t>Computer Type</w:t>
            </w:r>
          </w:p>
        </w:tc>
        <w:tc>
          <w:tcPr>
            <w:tcW w:w="1980" w:type="dxa"/>
            <w:gridSpan w:val="2"/>
            <w:shd w:val="clear" w:color="auto" w:fill="E7E6E6" w:themeFill="background2"/>
          </w:tcPr>
          <w:p w14:paraId="7F51B883" w14:textId="77777777" w:rsidR="00670C3A" w:rsidRPr="00536DE2" w:rsidRDefault="00670C3A" w:rsidP="001B62ED">
            <w:pPr>
              <w:jc w:val="center"/>
            </w:pPr>
            <w:r w:rsidRPr="00536DE2">
              <w:t>General</w:t>
            </w:r>
          </w:p>
        </w:tc>
        <w:tc>
          <w:tcPr>
            <w:tcW w:w="1980" w:type="dxa"/>
            <w:gridSpan w:val="2"/>
            <w:shd w:val="clear" w:color="auto" w:fill="E7E6E6" w:themeFill="background2"/>
          </w:tcPr>
          <w:p w14:paraId="7D2070DF" w14:textId="77777777" w:rsidR="00670C3A" w:rsidRPr="00536DE2" w:rsidRDefault="00670C3A" w:rsidP="001B62ED">
            <w:pPr>
              <w:jc w:val="center"/>
            </w:pPr>
            <w:r w:rsidRPr="00536DE2">
              <w:t>Stronger</w:t>
            </w:r>
          </w:p>
        </w:tc>
        <w:tc>
          <w:tcPr>
            <w:tcW w:w="9322" w:type="dxa"/>
            <w:vMerge w:val="restart"/>
            <w:shd w:val="clear" w:color="auto" w:fill="E7E6E6" w:themeFill="background2"/>
            <w:vAlign w:val="center"/>
          </w:tcPr>
          <w:p w14:paraId="609721CE" w14:textId="77777777" w:rsidR="00670C3A" w:rsidRPr="00536DE2" w:rsidRDefault="00670C3A" w:rsidP="001B62ED">
            <w:pPr>
              <w:jc w:val="center"/>
            </w:pPr>
            <w:r w:rsidRPr="00536DE2">
              <w:t>Comments</w:t>
            </w:r>
          </w:p>
        </w:tc>
      </w:tr>
      <w:tr w:rsidR="00670C3A" w:rsidRPr="00536DE2" w14:paraId="7626F538" w14:textId="77777777" w:rsidTr="001B62ED">
        <w:tc>
          <w:tcPr>
            <w:tcW w:w="1885" w:type="dxa"/>
            <w:vMerge/>
            <w:shd w:val="clear" w:color="auto" w:fill="E7E6E6" w:themeFill="background2"/>
          </w:tcPr>
          <w:p w14:paraId="04D0CC4F" w14:textId="77777777" w:rsidR="00670C3A" w:rsidRPr="00536DE2" w:rsidRDefault="00670C3A" w:rsidP="001B62ED"/>
        </w:tc>
        <w:tc>
          <w:tcPr>
            <w:tcW w:w="990" w:type="dxa"/>
            <w:shd w:val="clear" w:color="auto" w:fill="E7E6E6" w:themeFill="background2"/>
          </w:tcPr>
          <w:p w14:paraId="593AB768" w14:textId="77777777" w:rsidR="00670C3A" w:rsidRPr="00536DE2" w:rsidRDefault="00670C3A" w:rsidP="001B62ED">
            <w:pPr>
              <w:jc w:val="center"/>
            </w:pPr>
            <w:r w:rsidRPr="00536DE2">
              <w:t>Success</w:t>
            </w:r>
          </w:p>
        </w:tc>
        <w:tc>
          <w:tcPr>
            <w:tcW w:w="990" w:type="dxa"/>
            <w:shd w:val="clear" w:color="auto" w:fill="E7E6E6" w:themeFill="background2"/>
          </w:tcPr>
          <w:p w14:paraId="3C9B0046" w14:textId="77777777" w:rsidR="00670C3A" w:rsidRPr="00536DE2" w:rsidRDefault="00670C3A" w:rsidP="001B62ED">
            <w:pPr>
              <w:jc w:val="center"/>
            </w:pPr>
            <w:r w:rsidRPr="00536DE2">
              <w:t>Failure</w:t>
            </w:r>
          </w:p>
        </w:tc>
        <w:tc>
          <w:tcPr>
            <w:tcW w:w="990" w:type="dxa"/>
            <w:shd w:val="clear" w:color="auto" w:fill="E7E6E6" w:themeFill="background2"/>
          </w:tcPr>
          <w:p w14:paraId="21666210" w14:textId="77777777" w:rsidR="00670C3A" w:rsidRPr="00536DE2" w:rsidRDefault="00670C3A" w:rsidP="001B62ED">
            <w:pPr>
              <w:jc w:val="center"/>
            </w:pPr>
            <w:r w:rsidRPr="00536DE2">
              <w:t>Success</w:t>
            </w:r>
          </w:p>
        </w:tc>
        <w:tc>
          <w:tcPr>
            <w:tcW w:w="990" w:type="dxa"/>
            <w:shd w:val="clear" w:color="auto" w:fill="E7E6E6" w:themeFill="background2"/>
          </w:tcPr>
          <w:p w14:paraId="6FCCB11D" w14:textId="77777777" w:rsidR="00670C3A" w:rsidRPr="00536DE2" w:rsidRDefault="00670C3A" w:rsidP="001B62ED">
            <w:pPr>
              <w:jc w:val="center"/>
            </w:pPr>
            <w:r w:rsidRPr="00536DE2">
              <w:t>Failure</w:t>
            </w:r>
          </w:p>
        </w:tc>
        <w:tc>
          <w:tcPr>
            <w:tcW w:w="9322" w:type="dxa"/>
            <w:vMerge/>
            <w:shd w:val="clear" w:color="auto" w:fill="E7E6E6" w:themeFill="background2"/>
          </w:tcPr>
          <w:p w14:paraId="1AB3934F" w14:textId="77777777" w:rsidR="00670C3A" w:rsidRPr="00536DE2" w:rsidRDefault="00670C3A" w:rsidP="001B62ED"/>
        </w:tc>
      </w:tr>
      <w:tr w:rsidR="00670C3A" w:rsidRPr="00536DE2" w14:paraId="5173E106" w14:textId="77777777" w:rsidTr="001B62ED">
        <w:trPr>
          <w:trHeight w:val="521"/>
        </w:trPr>
        <w:tc>
          <w:tcPr>
            <w:tcW w:w="1885" w:type="dxa"/>
          </w:tcPr>
          <w:p w14:paraId="4F9A5609" w14:textId="77777777" w:rsidR="00670C3A" w:rsidRPr="00536DE2" w:rsidRDefault="00670C3A" w:rsidP="001B62ED">
            <w:r w:rsidRPr="00536DE2">
              <w:t>Domain Controller</w:t>
            </w:r>
          </w:p>
        </w:tc>
        <w:tc>
          <w:tcPr>
            <w:tcW w:w="990" w:type="dxa"/>
          </w:tcPr>
          <w:p w14:paraId="6EE3784D" w14:textId="77777777" w:rsidR="00670C3A" w:rsidRDefault="00670C3A" w:rsidP="001B62ED">
            <w:pPr>
              <w:jc w:val="center"/>
            </w:pPr>
            <w:r w:rsidRPr="003D2F78">
              <w:rPr>
                <w:color w:val="00B0F0"/>
              </w:rPr>
              <w:t>IF</w:t>
            </w:r>
          </w:p>
        </w:tc>
        <w:tc>
          <w:tcPr>
            <w:tcW w:w="990" w:type="dxa"/>
          </w:tcPr>
          <w:p w14:paraId="278B046E" w14:textId="77777777" w:rsidR="00670C3A" w:rsidRDefault="00670C3A" w:rsidP="001B62ED">
            <w:pPr>
              <w:jc w:val="center"/>
            </w:pPr>
            <w:r w:rsidRPr="003D2F78">
              <w:rPr>
                <w:color w:val="00B0F0"/>
              </w:rPr>
              <w:t>IF</w:t>
            </w:r>
          </w:p>
        </w:tc>
        <w:tc>
          <w:tcPr>
            <w:tcW w:w="990" w:type="dxa"/>
          </w:tcPr>
          <w:p w14:paraId="1B35BD84" w14:textId="77777777" w:rsidR="00670C3A" w:rsidRDefault="00670C3A" w:rsidP="001B62ED">
            <w:pPr>
              <w:jc w:val="center"/>
            </w:pPr>
            <w:r w:rsidRPr="003D2F78">
              <w:rPr>
                <w:color w:val="00B0F0"/>
              </w:rPr>
              <w:t>IF</w:t>
            </w:r>
          </w:p>
        </w:tc>
        <w:tc>
          <w:tcPr>
            <w:tcW w:w="990" w:type="dxa"/>
          </w:tcPr>
          <w:p w14:paraId="77B4245A" w14:textId="77777777" w:rsidR="00670C3A" w:rsidRDefault="00670C3A" w:rsidP="001B62ED">
            <w:pPr>
              <w:jc w:val="center"/>
            </w:pPr>
            <w:r w:rsidRPr="003D2F78">
              <w:rPr>
                <w:color w:val="00B0F0"/>
              </w:rPr>
              <w:t>IF</w:t>
            </w:r>
          </w:p>
        </w:tc>
        <w:tc>
          <w:tcPr>
            <w:tcW w:w="9322" w:type="dxa"/>
            <w:vMerge w:val="restart"/>
          </w:tcPr>
          <w:p w14:paraId="54E381C3" w14:textId="77777777" w:rsidR="00670C3A" w:rsidRPr="00536DE2" w:rsidRDefault="00670C3A" w:rsidP="001B62ED">
            <w:r>
              <w:t xml:space="preserve">We strongly recommend that you </w:t>
            </w:r>
            <w:r w:rsidRPr="00536DE2">
              <w:t xml:space="preserve">develop </w:t>
            </w:r>
            <w:r>
              <w:t xml:space="preserve">a </w:t>
            </w:r>
            <w:r w:rsidRPr="00536DE2">
              <w:t xml:space="preserve">File System Security Monitoring policy and define appropriate </w:t>
            </w:r>
            <w:hyperlink r:id="rId473" w:history="1">
              <w:r w:rsidRPr="00B52EC4">
                <w:rPr>
                  <w:rStyle w:val="Hyperlink"/>
                </w:rPr>
                <w:t>SACL</w:t>
              </w:r>
            </w:hyperlink>
            <w:r>
              <w:rPr>
                <w:rStyle w:val="Hyperlink"/>
              </w:rPr>
              <w:t>s</w:t>
            </w:r>
            <w:r w:rsidRPr="00536DE2">
              <w:t xml:space="preserve"> for file system objects for different </w:t>
            </w:r>
            <w:r>
              <w:t>operating system</w:t>
            </w:r>
            <w:r w:rsidRPr="00536DE2">
              <w:t xml:space="preserve"> templates and roles. Do not enable this subcategory if </w:t>
            </w:r>
            <w:r>
              <w:t xml:space="preserve">you have not planned how to use and </w:t>
            </w:r>
            <w:r w:rsidRPr="00536DE2">
              <w:t xml:space="preserve">analyze </w:t>
            </w:r>
            <w:r>
              <w:t>the collected</w:t>
            </w:r>
            <w:r w:rsidRPr="00536DE2">
              <w:t xml:space="preserve"> information. </w:t>
            </w:r>
            <w:r>
              <w:t xml:space="preserve">It is also important to </w:t>
            </w:r>
            <w:r w:rsidRPr="00536DE2">
              <w:t xml:space="preserve">delete non-effective, excess </w:t>
            </w:r>
            <w:hyperlink r:id="rId474" w:history="1">
              <w:r w:rsidRPr="00B52EC4">
                <w:rPr>
                  <w:rStyle w:val="Hyperlink"/>
                </w:rPr>
                <w:t>SACL</w:t>
              </w:r>
            </w:hyperlink>
            <w:r>
              <w:rPr>
                <w:rStyle w:val="Hyperlink"/>
              </w:rPr>
              <w:t>s</w:t>
            </w:r>
            <w:r w:rsidRPr="00536DE2">
              <w:t xml:space="preserve">. </w:t>
            </w:r>
            <w:r>
              <w:t xml:space="preserve">Otherwise the </w:t>
            </w:r>
            <w:r w:rsidRPr="00536DE2">
              <w:t xml:space="preserve">auditing log </w:t>
            </w:r>
            <w:r>
              <w:t xml:space="preserve">will be </w:t>
            </w:r>
            <w:r w:rsidRPr="00536DE2">
              <w:t xml:space="preserve">overloaded </w:t>
            </w:r>
            <w:r>
              <w:t>with useless information</w:t>
            </w:r>
            <w:r w:rsidRPr="00536DE2">
              <w:t>.</w:t>
            </w:r>
          </w:p>
          <w:p w14:paraId="36F5F36D" w14:textId="77777777" w:rsidR="00670C3A" w:rsidRPr="00536DE2" w:rsidRDefault="00670C3A" w:rsidP="001B62ED">
            <w:r w:rsidRPr="00536DE2">
              <w:t>Failure events can show you unsuccessful attempts to access specific file system objects.</w:t>
            </w:r>
          </w:p>
          <w:p w14:paraId="1488716B" w14:textId="77777777" w:rsidR="00670C3A" w:rsidRPr="00536DE2" w:rsidRDefault="00670C3A" w:rsidP="001B62ED">
            <w:r>
              <w:t>Consider enabling this subcategory for critical computers first, after you develop a File System Security Monitoring policy for them.</w:t>
            </w:r>
          </w:p>
        </w:tc>
      </w:tr>
      <w:tr w:rsidR="00670C3A" w:rsidRPr="00536DE2" w14:paraId="586B9C68" w14:textId="77777777" w:rsidTr="001B62ED">
        <w:trPr>
          <w:trHeight w:val="530"/>
        </w:trPr>
        <w:tc>
          <w:tcPr>
            <w:tcW w:w="1885" w:type="dxa"/>
          </w:tcPr>
          <w:p w14:paraId="658C8423" w14:textId="77777777" w:rsidR="00670C3A" w:rsidRPr="00536DE2" w:rsidRDefault="00670C3A" w:rsidP="001B62ED">
            <w:r w:rsidRPr="00536DE2">
              <w:t>Member Server</w:t>
            </w:r>
          </w:p>
        </w:tc>
        <w:tc>
          <w:tcPr>
            <w:tcW w:w="990" w:type="dxa"/>
          </w:tcPr>
          <w:p w14:paraId="5AB60E33" w14:textId="77777777" w:rsidR="00670C3A" w:rsidRDefault="00670C3A" w:rsidP="001B62ED">
            <w:pPr>
              <w:jc w:val="center"/>
            </w:pPr>
            <w:r w:rsidRPr="003D2F78">
              <w:rPr>
                <w:color w:val="00B0F0"/>
              </w:rPr>
              <w:t>IF</w:t>
            </w:r>
          </w:p>
        </w:tc>
        <w:tc>
          <w:tcPr>
            <w:tcW w:w="990" w:type="dxa"/>
          </w:tcPr>
          <w:p w14:paraId="154BB26A" w14:textId="77777777" w:rsidR="00670C3A" w:rsidRDefault="00670C3A" w:rsidP="001B62ED">
            <w:pPr>
              <w:jc w:val="center"/>
            </w:pPr>
            <w:r w:rsidRPr="003D2F78">
              <w:rPr>
                <w:color w:val="00B0F0"/>
              </w:rPr>
              <w:t>IF</w:t>
            </w:r>
          </w:p>
        </w:tc>
        <w:tc>
          <w:tcPr>
            <w:tcW w:w="990" w:type="dxa"/>
          </w:tcPr>
          <w:p w14:paraId="140857F7" w14:textId="77777777" w:rsidR="00670C3A" w:rsidRDefault="00670C3A" w:rsidP="001B62ED">
            <w:pPr>
              <w:jc w:val="center"/>
            </w:pPr>
            <w:r w:rsidRPr="003D2F78">
              <w:rPr>
                <w:color w:val="00B0F0"/>
              </w:rPr>
              <w:t>IF</w:t>
            </w:r>
          </w:p>
        </w:tc>
        <w:tc>
          <w:tcPr>
            <w:tcW w:w="990" w:type="dxa"/>
          </w:tcPr>
          <w:p w14:paraId="1F234ED6" w14:textId="77777777" w:rsidR="00670C3A" w:rsidRDefault="00670C3A" w:rsidP="001B62ED">
            <w:pPr>
              <w:jc w:val="center"/>
            </w:pPr>
            <w:r w:rsidRPr="003D2F78">
              <w:rPr>
                <w:color w:val="00B0F0"/>
              </w:rPr>
              <w:t>IF</w:t>
            </w:r>
          </w:p>
        </w:tc>
        <w:tc>
          <w:tcPr>
            <w:tcW w:w="9322" w:type="dxa"/>
            <w:vMerge/>
          </w:tcPr>
          <w:p w14:paraId="289432BF" w14:textId="77777777" w:rsidR="00670C3A" w:rsidRPr="00536DE2" w:rsidRDefault="00670C3A" w:rsidP="001B62ED"/>
        </w:tc>
      </w:tr>
      <w:tr w:rsidR="00670C3A" w:rsidRPr="00536DE2" w14:paraId="0DDD4F5E" w14:textId="77777777" w:rsidTr="001B62ED">
        <w:tc>
          <w:tcPr>
            <w:tcW w:w="1885" w:type="dxa"/>
          </w:tcPr>
          <w:p w14:paraId="335C2583" w14:textId="77777777" w:rsidR="00670C3A" w:rsidRPr="00536DE2" w:rsidRDefault="00670C3A" w:rsidP="001B62ED">
            <w:r w:rsidRPr="00536DE2">
              <w:t>Workstation</w:t>
            </w:r>
          </w:p>
        </w:tc>
        <w:tc>
          <w:tcPr>
            <w:tcW w:w="990" w:type="dxa"/>
          </w:tcPr>
          <w:p w14:paraId="7117E35C" w14:textId="77777777" w:rsidR="00670C3A" w:rsidRDefault="00670C3A" w:rsidP="001B62ED">
            <w:pPr>
              <w:jc w:val="center"/>
            </w:pPr>
            <w:r w:rsidRPr="003D2F78">
              <w:rPr>
                <w:color w:val="00B0F0"/>
              </w:rPr>
              <w:t>IF</w:t>
            </w:r>
          </w:p>
        </w:tc>
        <w:tc>
          <w:tcPr>
            <w:tcW w:w="990" w:type="dxa"/>
          </w:tcPr>
          <w:p w14:paraId="3C7A3948" w14:textId="77777777" w:rsidR="00670C3A" w:rsidRDefault="00670C3A" w:rsidP="001B62ED">
            <w:pPr>
              <w:jc w:val="center"/>
            </w:pPr>
            <w:r w:rsidRPr="003D2F78">
              <w:rPr>
                <w:color w:val="00B0F0"/>
              </w:rPr>
              <w:t>IF</w:t>
            </w:r>
          </w:p>
        </w:tc>
        <w:tc>
          <w:tcPr>
            <w:tcW w:w="990" w:type="dxa"/>
          </w:tcPr>
          <w:p w14:paraId="37F4588C" w14:textId="77777777" w:rsidR="00670C3A" w:rsidRDefault="00670C3A" w:rsidP="001B62ED">
            <w:pPr>
              <w:jc w:val="center"/>
            </w:pPr>
            <w:r w:rsidRPr="003D2F78">
              <w:rPr>
                <w:color w:val="00B0F0"/>
              </w:rPr>
              <w:t>IF</w:t>
            </w:r>
          </w:p>
        </w:tc>
        <w:tc>
          <w:tcPr>
            <w:tcW w:w="990" w:type="dxa"/>
          </w:tcPr>
          <w:p w14:paraId="33F5C116" w14:textId="77777777" w:rsidR="00670C3A" w:rsidRDefault="00670C3A" w:rsidP="001B62ED">
            <w:pPr>
              <w:jc w:val="center"/>
            </w:pPr>
            <w:r w:rsidRPr="003D2F78">
              <w:rPr>
                <w:color w:val="00B0F0"/>
              </w:rPr>
              <w:t>IF</w:t>
            </w:r>
          </w:p>
        </w:tc>
        <w:tc>
          <w:tcPr>
            <w:tcW w:w="9322" w:type="dxa"/>
            <w:vMerge/>
          </w:tcPr>
          <w:p w14:paraId="75FD34BE" w14:textId="77777777" w:rsidR="00670C3A" w:rsidRPr="00536DE2" w:rsidRDefault="00670C3A" w:rsidP="001B62ED"/>
        </w:tc>
      </w:tr>
    </w:tbl>
    <w:p w14:paraId="25DFCB62" w14:textId="77777777" w:rsidR="00670C3A" w:rsidRDefault="00670C3A" w:rsidP="006C001B">
      <w:pPr>
        <w:rPr>
          <w:b/>
        </w:rPr>
      </w:pPr>
    </w:p>
    <w:p w14:paraId="3B6308F6" w14:textId="7E3A83D0" w:rsidR="00BC6D78" w:rsidRPr="00536DE2" w:rsidRDefault="00BC6D78" w:rsidP="006C001B">
      <w:pPr>
        <w:rPr>
          <w:b/>
        </w:rPr>
      </w:pPr>
      <w:r w:rsidRPr="00536DE2">
        <w:rPr>
          <w:b/>
        </w:rPr>
        <w:t>Events List:</w:t>
      </w:r>
    </w:p>
    <w:p w14:paraId="615B8727" w14:textId="77777777" w:rsidR="00BC6D78" w:rsidRPr="00536DE2" w:rsidRDefault="005A1B89" w:rsidP="00CC3659">
      <w:pPr>
        <w:pStyle w:val="ListParagraph"/>
        <w:numPr>
          <w:ilvl w:val="0"/>
          <w:numId w:val="32"/>
        </w:numPr>
        <w:rPr>
          <w:lang w:val="en-GB"/>
        </w:rPr>
      </w:pPr>
      <w:hyperlink w:anchor="_4656(S,_F):_A_5" w:history="1">
        <w:r w:rsidR="00BC6D78" w:rsidRPr="00536DE2">
          <w:rPr>
            <w:rStyle w:val="Hyperlink"/>
            <w:lang w:val="en-GB"/>
          </w:rPr>
          <w:t>4656</w:t>
        </w:r>
      </w:hyperlink>
      <w:r w:rsidR="00BC6D78" w:rsidRPr="00536DE2">
        <w:rPr>
          <w:lang w:val="en-GB"/>
        </w:rPr>
        <w:t>(S, F): A handle to an object was requested.</w:t>
      </w:r>
    </w:p>
    <w:p w14:paraId="0F5CCF71" w14:textId="77777777" w:rsidR="00BC6D78" w:rsidRPr="00536DE2" w:rsidRDefault="005A1B89" w:rsidP="00CC3659">
      <w:pPr>
        <w:pStyle w:val="ListParagraph"/>
        <w:numPr>
          <w:ilvl w:val="0"/>
          <w:numId w:val="32"/>
        </w:numPr>
        <w:rPr>
          <w:lang w:val="en-GB"/>
        </w:rPr>
      </w:pPr>
      <w:hyperlink w:anchor="_4658(S):_The_handle" w:history="1">
        <w:r w:rsidR="00BC6D78" w:rsidRPr="00536DE2">
          <w:rPr>
            <w:rStyle w:val="Hyperlink"/>
            <w:lang w:val="en-GB"/>
          </w:rPr>
          <w:t>4658</w:t>
        </w:r>
      </w:hyperlink>
      <w:r w:rsidR="00BC6D78" w:rsidRPr="00536DE2">
        <w:rPr>
          <w:lang w:val="en-GB"/>
        </w:rPr>
        <w:t>(S): The handle to an object was closed.</w:t>
      </w:r>
    </w:p>
    <w:p w14:paraId="768EE795" w14:textId="0221F973" w:rsidR="00BC6D78" w:rsidRPr="00536DE2" w:rsidRDefault="005A1B89" w:rsidP="00CC3659">
      <w:pPr>
        <w:pStyle w:val="ListParagraph"/>
        <w:numPr>
          <w:ilvl w:val="0"/>
          <w:numId w:val="32"/>
        </w:numPr>
        <w:rPr>
          <w:lang w:val="en-GB"/>
        </w:rPr>
      </w:pPr>
      <w:hyperlink w:anchor="_4660(S):_An_object_2" w:history="1">
        <w:r w:rsidR="00BC6D78" w:rsidRPr="00536DE2">
          <w:rPr>
            <w:rStyle w:val="Hyperlink"/>
            <w:lang w:val="en-GB"/>
          </w:rPr>
          <w:t>4660</w:t>
        </w:r>
      </w:hyperlink>
      <w:r w:rsidR="00BC6D78" w:rsidRPr="00536DE2">
        <w:rPr>
          <w:lang w:val="en-GB"/>
        </w:rPr>
        <w:t>(S): An object was deleted.</w:t>
      </w:r>
    </w:p>
    <w:p w14:paraId="63572E8C" w14:textId="77777777" w:rsidR="00BC6D78" w:rsidRPr="00536DE2" w:rsidRDefault="005A1B89" w:rsidP="00CC3659">
      <w:pPr>
        <w:pStyle w:val="ListParagraph"/>
        <w:numPr>
          <w:ilvl w:val="0"/>
          <w:numId w:val="32"/>
        </w:numPr>
        <w:rPr>
          <w:lang w:val="en-GB"/>
        </w:rPr>
      </w:pPr>
      <w:hyperlink w:anchor="_4663(S):_An_attempt" w:history="1">
        <w:r w:rsidR="00BC6D78" w:rsidRPr="00536DE2">
          <w:rPr>
            <w:rStyle w:val="Hyperlink"/>
            <w:lang w:val="en-GB"/>
          </w:rPr>
          <w:t>4663</w:t>
        </w:r>
      </w:hyperlink>
      <w:r w:rsidR="00BC6D78" w:rsidRPr="00536DE2">
        <w:rPr>
          <w:lang w:val="en-GB"/>
        </w:rPr>
        <w:t>(S): An attempt was made to access an object.</w:t>
      </w:r>
    </w:p>
    <w:p w14:paraId="22A18E99" w14:textId="77777777" w:rsidR="00BC6D78" w:rsidRPr="00536DE2" w:rsidRDefault="005A1B89" w:rsidP="00CC3659">
      <w:pPr>
        <w:pStyle w:val="ListParagraph"/>
        <w:numPr>
          <w:ilvl w:val="0"/>
          <w:numId w:val="32"/>
        </w:numPr>
        <w:rPr>
          <w:lang w:val="en-GB"/>
        </w:rPr>
      </w:pPr>
      <w:hyperlink w:anchor="_4664(S):_An_attempt" w:history="1">
        <w:r w:rsidR="00BC6D78" w:rsidRPr="00536DE2">
          <w:rPr>
            <w:rStyle w:val="Hyperlink"/>
            <w:lang w:val="en-GB"/>
          </w:rPr>
          <w:t>4664</w:t>
        </w:r>
      </w:hyperlink>
      <w:r w:rsidR="00BC6D78" w:rsidRPr="00536DE2">
        <w:rPr>
          <w:lang w:val="en-GB"/>
        </w:rPr>
        <w:t>(S): An attempt was made to create a hard link.</w:t>
      </w:r>
    </w:p>
    <w:p w14:paraId="2AE83FFA" w14:textId="77777777" w:rsidR="00BC6D78" w:rsidRDefault="005A1B89" w:rsidP="00CC3659">
      <w:pPr>
        <w:pStyle w:val="ListParagraph"/>
        <w:numPr>
          <w:ilvl w:val="0"/>
          <w:numId w:val="32"/>
        </w:numPr>
        <w:rPr>
          <w:lang w:val="en-GB"/>
        </w:rPr>
      </w:pPr>
      <w:hyperlink w:anchor="_4985:_The_state" w:history="1">
        <w:r w:rsidR="00BC6D78" w:rsidRPr="00536DE2">
          <w:rPr>
            <w:rStyle w:val="Hyperlink"/>
            <w:lang w:val="en-GB"/>
          </w:rPr>
          <w:t>4985</w:t>
        </w:r>
      </w:hyperlink>
      <w:r w:rsidR="00BC6D78" w:rsidRPr="00536DE2">
        <w:rPr>
          <w:lang w:val="en-GB"/>
        </w:rPr>
        <w:t>(S): The state of a transaction has changed.</w:t>
      </w:r>
    </w:p>
    <w:p w14:paraId="2AEB1CBC" w14:textId="77777777" w:rsidR="00BC6D78" w:rsidRPr="00536DE2" w:rsidRDefault="005A1B89" w:rsidP="00CC3659">
      <w:pPr>
        <w:pStyle w:val="ListParagraph"/>
        <w:numPr>
          <w:ilvl w:val="0"/>
          <w:numId w:val="32"/>
        </w:numPr>
        <w:rPr>
          <w:lang w:val="en-GB"/>
        </w:rPr>
      </w:pPr>
      <w:hyperlink w:anchor="_5051:_A_file" w:history="1">
        <w:r w:rsidR="00BC6D78" w:rsidRPr="00992162">
          <w:rPr>
            <w:rStyle w:val="Hyperlink"/>
            <w:lang w:val="en-GB"/>
          </w:rPr>
          <w:t>5051</w:t>
        </w:r>
      </w:hyperlink>
      <w:r w:rsidR="00BC6D78">
        <w:rPr>
          <w:lang w:val="en-GB"/>
        </w:rPr>
        <w:t>(-)</w:t>
      </w:r>
      <w:r w:rsidR="00BC6D78" w:rsidRPr="00992162">
        <w:rPr>
          <w:lang w:val="en-GB"/>
        </w:rPr>
        <w:t>: A file was virtualized.</w:t>
      </w:r>
    </w:p>
    <w:p w14:paraId="18BA13A5" w14:textId="77777777" w:rsidR="00BC6D78" w:rsidRPr="00536DE2" w:rsidRDefault="005A1B89" w:rsidP="00CC3659">
      <w:pPr>
        <w:pStyle w:val="ListParagraph"/>
        <w:numPr>
          <w:ilvl w:val="0"/>
          <w:numId w:val="32"/>
        </w:numPr>
        <w:rPr>
          <w:lang w:val="en-GB"/>
        </w:rPr>
      </w:pPr>
      <w:hyperlink w:anchor="_4670(S):_Permissions_on" w:history="1">
        <w:r w:rsidR="00BC6D78" w:rsidRPr="00536DE2">
          <w:rPr>
            <w:rStyle w:val="Hyperlink"/>
            <w:lang w:val="en-GB"/>
          </w:rPr>
          <w:t>4670</w:t>
        </w:r>
      </w:hyperlink>
      <w:r w:rsidR="00BC6D78" w:rsidRPr="00536DE2">
        <w:rPr>
          <w:lang w:val="en-GB"/>
        </w:rPr>
        <w:t>(S): Permissions on an object were changed.</w:t>
      </w:r>
    </w:p>
    <w:p w14:paraId="42244223" w14:textId="77777777" w:rsidR="00C85B82" w:rsidRPr="00536DE2" w:rsidRDefault="00C85B82" w:rsidP="006E0537">
      <w:pPr>
        <w:pStyle w:val="Heading3"/>
        <w:rPr>
          <w:lang w:val="en-GB"/>
        </w:rPr>
      </w:pPr>
      <w:bookmarkStart w:id="495" w:name="_4656(S,_F):_A_5"/>
      <w:bookmarkStart w:id="496" w:name="_4660(S):_An_object"/>
      <w:bookmarkStart w:id="497" w:name="_Toc450742016"/>
      <w:bookmarkEnd w:id="495"/>
      <w:bookmarkEnd w:id="496"/>
      <w:r w:rsidRPr="00536DE2">
        <w:lastRenderedPageBreak/>
        <w:t>4656(</w:t>
      </w:r>
      <w:r w:rsidRPr="00536DE2">
        <w:rPr>
          <w:color w:val="538135" w:themeColor="accent6" w:themeShade="BF"/>
        </w:rPr>
        <w:t>S</w:t>
      </w:r>
      <w:r w:rsidRPr="00536DE2">
        <w:t xml:space="preserve">, </w:t>
      </w:r>
      <w:r w:rsidRPr="00536DE2">
        <w:rPr>
          <w:color w:val="FF0000"/>
        </w:rPr>
        <w:t>F</w:t>
      </w:r>
      <w:r w:rsidRPr="00536DE2">
        <w:t>): A handle to an object was requested.</w:t>
      </w:r>
      <w:bookmarkEnd w:id="497"/>
    </w:p>
    <w:p w14:paraId="040A16C1" w14:textId="77777777" w:rsidR="00C85B82" w:rsidRPr="00536DE2" w:rsidRDefault="00C85B82" w:rsidP="00C85B82">
      <w:r w:rsidRPr="00536DE2">
        <w:rPr>
          <w:b/>
          <w:noProof/>
          <w:u w:val="single"/>
        </w:rPr>
        <w:drawing>
          <wp:anchor distT="0" distB="0" distL="114300" distR="114300" simplePos="0" relativeHeight="251658414" behindDoc="1" locked="0" layoutInCell="1" allowOverlap="1" wp14:anchorId="11419899" wp14:editId="1C87D7B6">
            <wp:simplePos x="0" y="0"/>
            <wp:positionH relativeFrom="column">
              <wp:posOffset>-1270</wp:posOffset>
            </wp:positionH>
            <wp:positionV relativeFrom="paragraph">
              <wp:posOffset>635</wp:posOffset>
            </wp:positionV>
            <wp:extent cx="4730750" cy="5536565"/>
            <wp:effectExtent l="0" t="0" r="0" b="6985"/>
            <wp:wrapTight wrapText="bothSides">
              <wp:wrapPolygon edited="0">
                <wp:start x="0" y="0"/>
                <wp:lineTo x="0" y="21553"/>
                <wp:lineTo x="21484" y="21553"/>
                <wp:lineTo x="2148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extLst>
                        <a:ext uri="{28A0092B-C50C-407E-A947-70E740481C1C}">
                          <a14:useLocalDpi xmlns:a14="http://schemas.microsoft.com/office/drawing/2010/main" val="0"/>
                        </a:ext>
                      </a:extLst>
                    </a:blip>
                    <a:stretch>
                      <a:fillRect/>
                    </a:stretch>
                  </pic:blipFill>
                  <pic:spPr>
                    <a:xfrm>
                      <a:off x="0" y="0"/>
                      <a:ext cx="4730750" cy="5536565"/>
                    </a:xfrm>
                    <a:prstGeom prst="rect">
                      <a:avLst/>
                    </a:prstGeom>
                  </pic:spPr>
                </pic:pic>
              </a:graphicData>
            </a:graphic>
            <wp14:sizeRelH relativeFrom="margin">
              <wp14:pctWidth>0</wp14:pctWidth>
            </wp14:sizeRelH>
            <wp14:sizeRelV relativeFrom="margin">
              <wp14:pctHeight>0</wp14:pctHeight>
            </wp14:sizeRelV>
          </wp:anchor>
        </w:drawing>
      </w:r>
      <w:r w:rsidRPr="00536DE2">
        <w:rPr>
          <w:b/>
          <w:u w:val="single"/>
        </w:rPr>
        <w:t>Event Description</w:t>
      </w:r>
      <w:r w:rsidRPr="00536DE2">
        <w:t>:</w:t>
      </w:r>
    </w:p>
    <w:p w14:paraId="12179C05" w14:textId="77777777" w:rsidR="00C85B82" w:rsidRDefault="00C85B82" w:rsidP="00C85B82">
      <w:r w:rsidRPr="00536DE2">
        <w:t xml:space="preserve">This event indicates that specific access was requested for </w:t>
      </w:r>
      <w:r>
        <w:t xml:space="preserve">an </w:t>
      </w:r>
      <w:r w:rsidRPr="00536DE2">
        <w:t>object</w:t>
      </w:r>
      <w:r>
        <w:t>. The object could be a file system, kernel, or registry object, or a file system object on removable storage or a device</w:t>
      </w:r>
      <w:r w:rsidRPr="00536DE2">
        <w:t xml:space="preserve">. </w:t>
      </w:r>
    </w:p>
    <w:p w14:paraId="2EC91E3F" w14:textId="77777777" w:rsidR="00C85B82" w:rsidRPr="00536DE2" w:rsidRDefault="00C85B82" w:rsidP="00C85B82">
      <w:r w:rsidRPr="00536DE2">
        <w:t xml:space="preserve">If access was declined, </w:t>
      </w:r>
      <w:r>
        <w:t xml:space="preserve">a </w:t>
      </w:r>
      <w:r w:rsidRPr="00536DE2">
        <w:t>Failure event is generated.</w:t>
      </w:r>
    </w:p>
    <w:p w14:paraId="749A13BA" w14:textId="77777777" w:rsidR="00C85B82" w:rsidRPr="00536DE2" w:rsidRDefault="00C85B82" w:rsidP="00C85B82">
      <w:r w:rsidRPr="00536DE2">
        <w:t xml:space="preserve">This event generates only if </w:t>
      </w:r>
      <w:r>
        <w:t xml:space="preserve">the </w:t>
      </w:r>
      <w:r w:rsidRPr="00536DE2">
        <w:t xml:space="preserve">object’s </w:t>
      </w:r>
      <w:hyperlink r:id="rId476" w:history="1">
        <w:r w:rsidRPr="00B52EC4">
          <w:rPr>
            <w:rStyle w:val="Hyperlink"/>
          </w:rPr>
          <w:t>SACL</w:t>
        </w:r>
      </w:hyperlink>
      <w:r w:rsidRPr="00536DE2">
        <w:t xml:space="preserve"> has </w:t>
      </w:r>
      <w:r>
        <w:t xml:space="preserve">the </w:t>
      </w:r>
      <w:r w:rsidRPr="00536DE2">
        <w:t xml:space="preserve">required ACE to handle </w:t>
      </w:r>
      <w:r>
        <w:t xml:space="preserve">the use of </w:t>
      </w:r>
      <w:r w:rsidRPr="00536DE2">
        <w:t>specific access right</w:t>
      </w:r>
      <w:r>
        <w:t>s</w:t>
      </w:r>
      <w:r w:rsidRPr="00536DE2">
        <w:t>.</w:t>
      </w:r>
    </w:p>
    <w:p w14:paraId="55F3B34A" w14:textId="77777777" w:rsidR="00C85B82" w:rsidRPr="00536DE2" w:rsidRDefault="00C85B82" w:rsidP="00C85B82">
      <w:pPr>
        <w:rPr>
          <w:lang w:val="en-GB"/>
        </w:rPr>
      </w:pPr>
      <w:r w:rsidRPr="00536DE2">
        <w:t xml:space="preserve">This event shows that access was requested, and the results of </w:t>
      </w:r>
      <w:r>
        <w:t xml:space="preserve">the </w:t>
      </w:r>
      <w:r w:rsidRPr="00536DE2">
        <w:t xml:space="preserve">request, but it doesn’t show that </w:t>
      </w:r>
      <w:r>
        <w:t xml:space="preserve">the </w:t>
      </w:r>
      <w:r w:rsidRPr="00536DE2">
        <w:t xml:space="preserve">operation was performed. To see that </w:t>
      </w:r>
      <w:r>
        <w:t xml:space="preserve">the </w:t>
      </w:r>
      <w:r w:rsidRPr="00536DE2">
        <w:t>operation was performed</w:t>
      </w:r>
      <w:r>
        <w:t xml:space="preserve">, </w:t>
      </w:r>
      <w:r w:rsidRPr="00536DE2">
        <w:t>check “</w:t>
      </w:r>
      <w:hyperlink w:anchor="_4663(S):_An_attempt" w:history="1">
        <w:r w:rsidRPr="00536DE2">
          <w:rPr>
            <w:rStyle w:val="Hyperlink"/>
            <w:lang w:val="en-GB"/>
          </w:rPr>
          <w:t>4663</w:t>
        </w:r>
      </w:hyperlink>
      <w:r w:rsidRPr="00536DE2">
        <w:rPr>
          <w:lang w:val="en-GB"/>
        </w:rPr>
        <w:t>(S): An attempt was made to access an object.”</w:t>
      </w:r>
    </w:p>
    <w:p w14:paraId="59C0BC32" w14:textId="61B94B0C" w:rsidR="00BF10FC" w:rsidRPr="000901D7" w:rsidRDefault="00BF10FC" w:rsidP="00BF10FC">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85" w:history="1">
        <w:r w:rsidRPr="00BF10FC">
          <w:rPr>
            <w:rStyle w:val="Hyperlink"/>
            <w:b w:val="0"/>
          </w:rPr>
          <w:t>Security Monitoring Recommendations</w:t>
        </w:r>
      </w:hyperlink>
      <w:r w:rsidRPr="000901D7">
        <w:rPr>
          <w:b w:val="0"/>
        </w:rPr>
        <w:t xml:space="preserve"> for this event.</w:t>
      </w:r>
    </w:p>
    <w:p w14:paraId="783520A1" w14:textId="77777777" w:rsidR="00C85B82" w:rsidRPr="00536DE2" w:rsidRDefault="00C85B82" w:rsidP="00C85B82"/>
    <w:p w14:paraId="2931C2A4" w14:textId="77777777" w:rsidR="00C85B82" w:rsidRPr="00536DE2" w:rsidRDefault="00C85B82" w:rsidP="00C85B82">
      <w:r w:rsidRPr="00536DE2">
        <w:rPr>
          <w:b/>
          <w:u w:val="single"/>
        </w:rPr>
        <w:t>Event XML</w:t>
      </w:r>
      <w:r w:rsidRPr="00536DE2">
        <w:t>:</w:t>
      </w:r>
    </w:p>
    <w:p w14:paraId="7504E039" w14:textId="77777777" w:rsidR="00C85B82" w:rsidRPr="00536DE2" w:rsidRDefault="00C85B82" w:rsidP="00C85B82">
      <w:r w:rsidRPr="00536DE2">
        <w:t>- &lt;Event xmlns="http://schemas.microsoft.com/win/2004/08/events/event"&gt;</w:t>
      </w:r>
    </w:p>
    <w:p w14:paraId="571AD1F5" w14:textId="77777777" w:rsidR="00C85B82" w:rsidRPr="00536DE2" w:rsidRDefault="00C85B82" w:rsidP="00C85B82">
      <w:r w:rsidRPr="00536DE2">
        <w:t>- &lt;System&gt;</w:t>
      </w:r>
    </w:p>
    <w:p w14:paraId="3AF58988" w14:textId="77777777" w:rsidR="00C85B82" w:rsidRPr="00536DE2" w:rsidRDefault="00C85B82" w:rsidP="00C85B82">
      <w:r w:rsidRPr="00536DE2">
        <w:t xml:space="preserve">  &lt;Provider Name="Microsoft-Windows-Security-Auditing" Guid="{54849625-5478-4994-A5BA-3E3B0328C30D}" /&gt; </w:t>
      </w:r>
    </w:p>
    <w:p w14:paraId="78AA04F6" w14:textId="77777777" w:rsidR="00C85B82" w:rsidRPr="00536DE2" w:rsidRDefault="00C85B82" w:rsidP="00C85B82">
      <w:r w:rsidRPr="00536DE2">
        <w:t xml:space="preserve">  &lt;EventID&gt;4656&lt;/EventID&gt; </w:t>
      </w:r>
    </w:p>
    <w:p w14:paraId="2D8D5A6A" w14:textId="77777777" w:rsidR="00C85B82" w:rsidRPr="00536DE2" w:rsidRDefault="00C85B82" w:rsidP="00C85B82">
      <w:r w:rsidRPr="00536DE2">
        <w:t xml:space="preserve">  &lt;Version&gt;1&lt;/Version&gt; </w:t>
      </w:r>
    </w:p>
    <w:p w14:paraId="22D25087" w14:textId="77777777" w:rsidR="00C85B82" w:rsidRPr="00536DE2" w:rsidRDefault="00C85B82" w:rsidP="00C85B82">
      <w:r w:rsidRPr="00536DE2">
        <w:t xml:space="preserve">  &lt;Level&gt;0&lt;/Level&gt; </w:t>
      </w:r>
    </w:p>
    <w:p w14:paraId="79681179" w14:textId="77777777" w:rsidR="00C85B82" w:rsidRPr="00536DE2" w:rsidRDefault="00C85B82" w:rsidP="00C85B82">
      <w:r w:rsidRPr="00536DE2">
        <w:t xml:space="preserve">  &lt;Task&gt;12800&lt;/Task&gt; </w:t>
      </w:r>
    </w:p>
    <w:p w14:paraId="28734545" w14:textId="77777777" w:rsidR="00C85B82" w:rsidRPr="00536DE2" w:rsidRDefault="00C85B82" w:rsidP="00C85B82">
      <w:r w:rsidRPr="00536DE2">
        <w:t xml:space="preserve">  &lt;Opcode&gt;0&lt;/Opcode&gt; </w:t>
      </w:r>
    </w:p>
    <w:p w14:paraId="69353AB6" w14:textId="77777777" w:rsidR="00C85B82" w:rsidRPr="00536DE2" w:rsidRDefault="00C85B82" w:rsidP="00C85B82">
      <w:r w:rsidRPr="00536DE2">
        <w:t xml:space="preserve">  &lt;Keywords&gt;0x8010000000000000&lt;/Keywords&gt; </w:t>
      </w:r>
    </w:p>
    <w:p w14:paraId="3A1A3F5E" w14:textId="77777777" w:rsidR="00C85B82" w:rsidRPr="00536DE2" w:rsidRDefault="00C85B82" w:rsidP="00C85B82">
      <w:r w:rsidRPr="00536DE2">
        <w:t xml:space="preserve">  &lt;TimeCreated SystemTime="2015-09-18T22:15:19.346776600Z" /&gt; </w:t>
      </w:r>
    </w:p>
    <w:p w14:paraId="1BFDDE87" w14:textId="77777777" w:rsidR="00C85B82" w:rsidRPr="00536DE2" w:rsidRDefault="00C85B82" w:rsidP="00C85B82">
      <w:r w:rsidRPr="00536DE2">
        <w:t xml:space="preserve">  &lt;EventRecordID&gt;274057&lt;/EventRecordID&gt; </w:t>
      </w:r>
    </w:p>
    <w:p w14:paraId="754EB1AA" w14:textId="77777777" w:rsidR="00C85B82" w:rsidRPr="00536DE2" w:rsidRDefault="00C85B82" w:rsidP="00C85B82">
      <w:r w:rsidRPr="00536DE2">
        <w:t xml:space="preserve">  &lt;Correlation /&gt; </w:t>
      </w:r>
    </w:p>
    <w:p w14:paraId="6702B1AE" w14:textId="77777777" w:rsidR="00C85B82" w:rsidRPr="00536DE2" w:rsidRDefault="00C85B82" w:rsidP="00C85B82">
      <w:r w:rsidRPr="00536DE2">
        <w:t xml:space="preserve">  &lt;Execution ProcessID="516" ThreadID="524" /&gt; </w:t>
      </w:r>
    </w:p>
    <w:p w14:paraId="6D6741D7" w14:textId="77777777" w:rsidR="00C85B82" w:rsidRPr="00536DE2" w:rsidRDefault="00C85B82" w:rsidP="00C85B82">
      <w:r w:rsidRPr="00536DE2">
        <w:t xml:space="preserve">  &lt;Channel&gt;Security&lt;/Channel&gt; </w:t>
      </w:r>
    </w:p>
    <w:p w14:paraId="2D55C8F2" w14:textId="77777777" w:rsidR="00C85B82" w:rsidRPr="00536DE2" w:rsidRDefault="00C85B82" w:rsidP="00C85B82">
      <w:r w:rsidRPr="00536DE2">
        <w:t xml:space="preserve">  &lt;Computer&gt;DC01.contoso.local&lt;/Computer&gt; </w:t>
      </w:r>
    </w:p>
    <w:p w14:paraId="4F0ABEDC" w14:textId="77777777" w:rsidR="00C85B82" w:rsidRPr="00536DE2" w:rsidRDefault="00C85B82" w:rsidP="00C85B82">
      <w:r w:rsidRPr="00536DE2">
        <w:t xml:space="preserve">  &lt;Security /&gt; </w:t>
      </w:r>
    </w:p>
    <w:p w14:paraId="6A48DAAE" w14:textId="77777777" w:rsidR="00C85B82" w:rsidRPr="00536DE2" w:rsidRDefault="00C85B82" w:rsidP="00C85B82">
      <w:r w:rsidRPr="00536DE2">
        <w:t xml:space="preserve">  &lt;/System&gt;</w:t>
      </w:r>
    </w:p>
    <w:p w14:paraId="07FA4079" w14:textId="77777777" w:rsidR="00C85B82" w:rsidRPr="00536DE2" w:rsidRDefault="00C85B82" w:rsidP="00C85B82">
      <w:r w:rsidRPr="00536DE2">
        <w:t>- &lt;EventData&gt;</w:t>
      </w:r>
    </w:p>
    <w:p w14:paraId="26880DB8" w14:textId="77777777" w:rsidR="00C85B82" w:rsidRPr="00536DE2" w:rsidRDefault="00C85B82" w:rsidP="00C85B82">
      <w:r w:rsidRPr="00536DE2">
        <w:t xml:space="preserve">  &lt;Data Name="SubjectUserSid"&gt;S-1-5-21-3457937927-2839227994-823803824-1104&lt;/Data&gt; </w:t>
      </w:r>
    </w:p>
    <w:p w14:paraId="4C830251" w14:textId="77777777" w:rsidR="00C85B82" w:rsidRPr="00536DE2" w:rsidRDefault="00C85B82" w:rsidP="00C85B82">
      <w:r w:rsidRPr="00536DE2">
        <w:t xml:space="preserve">  &lt;Data Name="SubjectUserName"&gt;dadmin&lt;/Data&gt; </w:t>
      </w:r>
    </w:p>
    <w:p w14:paraId="58FCB949" w14:textId="77777777" w:rsidR="00C85B82" w:rsidRPr="00536DE2" w:rsidRDefault="00C85B82" w:rsidP="00C85B82">
      <w:r w:rsidRPr="00536DE2">
        <w:t xml:space="preserve">  &lt;Data Name="SubjectDomainName"&gt;CONTOSO&lt;/Data&gt; </w:t>
      </w:r>
    </w:p>
    <w:p w14:paraId="725D19E1" w14:textId="77777777" w:rsidR="00C85B82" w:rsidRPr="00536DE2" w:rsidRDefault="00C85B82" w:rsidP="00C85B82">
      <w:r w:rsidRPr="00536DE2">
        <w:t xml:space="preserve">  &lt;Data Name="SubjectLogonId"&gt;0x4367b&lt;/Data&gt; </w:t>
      </w:r>
    </w:p>
    <w:p w14:paraId="78B6D04F" w14:textId="77777777" w:rsidR="00C85B82" w:rsidRPr="00536DE2" w:rsidRDefault="00C85B82" w:rsidP="00C85B82">
      <w:r w:rsidRPr="00536DE2">
        <w:lastRenderedPageBreak/>
        <w:t xml:space="preserve">  &lt;Data Name="ObjectServer"&gt;Security&lt;/Data&gt; </w:t>
      </w:r>
    </w:p>
    <w:p w14:paraId="18626568" w14:textId="77777777" w:rsidR="00C85B82" w:rsidRPr="00536DE2" w:rsidRDefault="00C85B82" w:rsidP="00C85B82">
      <w:r w:rsidRPr="00536DE2">
        <w:t xml:space="preserve">  &lt;Data Name="ObjectType"&gt;File&lt;/Data&gt; </w:t>
      </w:r>
    </w:p>
    <w:p w14:paraId="11D90041" w14:textId="77777777" w:rsidR="00C85B82" w:rsidRPr="00536DE2" w:rsidRDefault="00C85B82" w:rsidP="00C85B82">
      <w:r w:rsidRPr="00536DE2">
        <w:t xml:space="preserve">  &lt;Data Name="ObjectName"&gt;C:\Documents\HBI Data.txt&lt;/Data&gt; </w:t>
      </w:r>
    </w:p>
    <w:p w14:paraId="4CEB7D4D" w14:textId="77777777" w:rsidR="00C85B82" w:rsidRPr="00536DE2" w:rsidRDefault="00C85B82" w:rsidP="00C85B82">
      <w:r w:rsidRPr="00536DE2">
        <w:t xml:space="preserve">  &lt;Data Name="HandleId"&gt;0x0&lt;/Data&gt; </w:t>
      </w:r>
    </w:p>
    <w:p w14:paraId="0132DBF4" w14:textId="77777777" w:rsidR="00C85B82" w:rsidRPr="00536DE2" w:rsidRDefault="00C85B82" w:rsidP="00C85B82">
      <w:r w:rsidRPr="00536DE2">
        <w:t xml:space="preserve">  &lt;Data Name="TransactionId"&gt;{00000000-0000-0000-0000-000000000000}&lt;/Data&gt; </w:t>
      </w:r>
    </w:p>
    <w:p w14:paraId="172CBF1D" w14:textId="77777777" w:rsidR="00C85B82" w:rsidRPr="00536DE2" w:rsidRDefault="00C85B82" w:rsidP="00C85B82">
      <w:r w:rsidRPr="00536DE2">
        <w:t xml:space="preserve">  &lt;Data Name="AccessList"&gt;%%1538 %%1541 %%4416 %%4417 %%4418 %%4419 %%4420 %%4423 %%4424&lt;/Data&gt; </w:t>
      </w:r>
    </w:p>
    <w:p w14:paraId="2AAC7A1A" w14:textId="77777777" w:rsidR="00C85B82" w:rsidRPr="00536DE2" w:rsidRDefault="00C85B82" w:rsidP="00C85B82">
      <w:r w:rsidRPr="00536DE2">
        <w:t xml:space="preserve">  &lt;Data Name="AccessReason"&gt;%%1538: %%1804 %%1541: %%1809 %%4416: %%1809 %%4417: %%1809 %%4418: %%1802 D:(D;;LC;;;S-1-5-21-3457937927-2839227994-823803824-1104) %%4419: %%1809 %%4420: %%1809 %%4423: %%1811 D:(A;OICI;FA;;;S-1-5-21-3457937927-2839227994-823803824-1104) %%4424: %%1809&lt;/Data&gt; </w:t>
      </w:r>
    </w:p>
    <w:p w14:paraId="35D51020" w14:textId="77777777" w:rsidR="00C85B82" w:rsidRPr="00536DE2" w:rsidRDefault="00C85B82" w:rsidP="00C85B82">
      <w:r w:rsidRPr="00536DE2">
        <w:t xml:space="preserve">  &lt;Data Name="AccessMask"&gt;0x12019f&lt;/Data&gt; </w:t>
      </w:r>
    </w:p>
    <w:p w14:paraId="49D86132" w14:textId="77777777" w:rsidR="00C85B82" w:rsidRPr="00536DE2" w:rsidRDefault="00C85B82" w:rsidP="00C85B82">
      <w:r w:rsidRPr="00536DE2">
        <w:t xml:space="preserve">  &lt;Data Name="PrivilegeList"&gt;-&lt;/Data&gt; </w:t>
      </w:r>
    </w:p>
    <w:p w14:paraId="0D159AED" w14:textId="77777777" w:rsidR="00C85B82" w:rsidRPr="00536DE2" w:rsidRDefault="00C85B82" w:rsidP="00C85B82">
      <w:r w:rsidRPr="00536DE2">
        <w:t xml:space="preserve">  &lt;Data Name="RestrictedSidCount"&gt;0&lt;/Data&gt; </w:t>
      </w:r>
    </w:p>
    <w:p w14:paraId="10E52ED2" w14:textId="77777777" w:rsidR="00C85B82" w:rsidRPr="00536DE2" w:rsidRDefault="00C85B82" w:rsidP="00C85B82">
      <w:r w:rsidRPr="00536DE2">
        <w:t xml:space="preserve">  &lt;Data Name="ProcessId"&gt;0x1074&lt;/Data&gt; </w:t>
      </w:r>
    </w:p>
    <w:p w14:paraId="4341F506" w14:textId="77777777" w:rsidR="00C85B82" w:rsidRPr="00536DE2" w:rsidRDefault="00C85B82" w:rsidP="00C85B82">
      <w:r w:rsidRPr="00536DE2">
        <w:t xml:space="preserve">  &lt;Data Name="ProcessName"&gt;C:\Windows\System32\notepad.exe&lt;/Data&gt; </w:t>
      </w:r>
    </w:p>
    <w:p w14:paraId="5461ACA3" w14:textId="77777777" w:rsidR="00C85B82" w:rsidRPr="00536DE2" w:rsidRDefault="00C85B82" w:rsidP="00C85B82">
      <w:r w:rsidRPr="00536DE2">
        <w:t xml:space="preserve">  &lt;Data Name="ResourceAttributes"&gt;S:AI(RA;ID;;;;WD;("Impact_MS",TI,0x10020,3000))&lt;/Data&gt; </w:t>
      </w:r>
    </w:p>
    <w:p w14:paraId="4228D1AA" w14:textId="77777777" w:rsidR="00C85B82" w:rsidRPr="00536DE2" w:rsidRDefault="00C85B82" w:rsidP="00C85B82">
      <w:r w:rsidRPr="00536DE2">
        <w:t xml:space="preserve">  &lt;/EventData&gt;</w:t>
      </w:r>
    </w:p>
    <w:p w14:paraId="3300488A" w14:textId="77777777" w:rsidR="00C85B82" w:rsidRPr="00536DE2" w:rsidRDefault="00C85B82" w:rsidP="00C85B82">
      <w:r w:rsidRPr="00536DE2">
        <w:t xml:space="preserve">  &lt;/Event&gt;</w:t>
      </w:r>
    </w:p>
    <w:p w14:paraId="2CEBB18C" w14:textId="77777777" w:rsidR="00C85B82" w:rsidRPr="007C495C" w:rsidRDefault="00C85B82" w:rsidP="00C85B82">
      <w:pPr>
        <w:rPr>
          <w:b/>
          <w:u w:val="single"/>
        </w:rPr>
      </w:pPr>
      <w:r w:rsidRPr="007C495C">
        <w:rPr>
          <w:b/>
          <w:u w:val="single"/>
        </w:rPr>
        <w:t>Required Server Roles:</w:t>
      </w:r>
      <w:r w:rsidRPr="007C495C">
        <w:t xml:space="preserve"> None.</w:t>
      </w:r>
    </w:p>
    <w:p w14:paraId="69071269" w14:textId="77777777" w:rsidR="00C85B82" w:rsidRPr="007C495C" w:rsidRDefault="00C85B82" w:rsidP="00C85B82">
      <w:pPr>
        <w:rPr>
          <w:b/>
          <w:u w:val="single"/>
        </w:rPr>
      </w:pPr>
      <w:r w:rsidRPr="007C495C">
        <w:rPr>
          <w:b/>
          <w:u w:val="single"/>
        </w:rPr>
        <w:t>Minimum OS Version:</w:t>
      </w:r>
      <w:r w:rsidRPr="007C495C">
        <w:t xml:space="preserve"> Windows Server 2008, Windows Vista.</w:t>
      </w:r>
    </w:p>
    <w:p w14:paraId="4F5A3C15" w14:textId="77777777" w:rsidR="00C85B82" w:rsidRDefault="00C85B82" w:rsidP="00C85B82">
      <w:r w:rsidRPr="007C495C">
        <w:rPr>
          <w:b/>
          <w:u w:val="single"/>
        </w:rPr>
        <w:t>Event Versions:</w:t>
      </w:r>
      <w:r w:rsidRPr="007C495C">
        <w:t xml:space="preserve"> </w:t>
      </w:r>
    </w:p>
    <w:p w14:paraId="53BFC7B8" w14:textId="77777777" w:rsidR="00C85B82" w:rsidRDefault="00C85B82" w:rsidP="00C85B82">
      <w:pPr>
        <w:pStyle w:val="ListParagraph"/>
        <w:numPr>
          <w:ilvl w:val="0"/>
          <w:numId w:val="148"/>
        </w:numPr>
      </w:pPr>
      <w:r w:rsidRPr="007C495C">
        <w:t>0</w:t>
      </w:r>
      <w:r>
        <w:t xml:space="preserve"> - </w:t>
      </w:r>
      <w:r w:rsidRPr="00D53565">
        <w:t>Windows Server 2008, Windows Vista.</w:t>
      </w:r>
    </w:p>
    <w:p w14:paraId="7F5DD2BA" w14:textId="77777777" w:rsidR="00C85B82" w:rsidRPr="00D53565" w:rsidRDefault="00C85B82" w:rsidP="00C85B82">
      <w:pPr>
        <w:pStyle w:val="ListParagraph"/>
        <w:numPr>
          <w:ilvl w:val="0"/>
          <w:numId w:val="148"/>
        </w:numPr>
        <w:rPr>
          <w:b/>
          <w:u w:val="single"/>
        </w:rPr>
      </w:pPr>
      <w:r>
        <w:t xml:space="preserve">1 - </w:t>
      </w:r>
      <w:r w:rsidRPr="00D53565">
        <w:t xml:space="preserve">Windows Server </w:t>
      </w:r>
      <w:r>
        <w:t>2012</w:t>
      </w:r>
      <w:r w:rsidRPr="00D53565">
        <w:t xml:space="preserve">, Windows </w:t>
      </w:r>
      <w:r>
        <w:t>8</w:t>
      </w:r>
      <w:r w:rsidRPr="00D53565">
        <w:t>.</w:t>
      </w:r>
    </w:p>
    <w:p w14:paraId="4D6A378F" w14:textId="77777777" w:rsidR="00C85B82" w:rsidRPr="003E1EED" w:rsidRDefault="00C85B82" w:rsidP="00C85B82">
      <w:pPr>
        <w:pStyle w:val="ListParagraph"/>
        <w:numPr>
          <w:ilvl w:val="1"/>
          <w:numId w:val="148"/>
        </w:numPr>
        <w:rPr>
          <w:b/>
          <w:u w:val="single"/>
        </w:rPr>
      </w:pPr>
      <w:r>
        <w:t>Added “</w:t>
      </w:r>
      <w:r w:rsidRPr="00D53565">
        <w:t>Resource Attributes</w:t>
      </w:r>
      <w:r>
        <w:t>” field.</w:t>
      </w:r>
    </w:p>
    <w:p w14:paraId="7EE24AE1" w14:textId="77777777" w:rsidR="00C85B82" w:rsidRPr="003E1EED" w:rsidRDefault="00C85B82" w:rsidP="00C85B82">
      <w:pPr>
        <w:pStyle w:val="ListParagraph"/>
        <w:numPr>
          <w:ilvl w:val="1"/>
          <w:numId w:val="148"/>
        </w:numPr>
        <w:rPr>
          <w:b/>
          <w:u w:val="single"/>
        </w:rPr>
      </w:pPr>
      <w:r>
        <w:t>Added “</w:t>
      </w:r>
      <w:r w:rsidRPr="00D53565">
        <w:t>Access Reasons</w:t>
      </w:r>
      <w:r>
        <w:t>” field.</w:t>
      </w:r>
    </w:p>
    <w:p w14:paraId="4A5F8316" w14:textId="53CB65A1" w:rsidR="00C85B82" w:rsidRPr="007C495C" w:rsidRDefault="00477850" w:rsidP="00C85B82">
      <w:pPr>
        <w:rPr>
          <w:b/>
          <w:u w:val="single"/>
        </w:rPr>
      </w:pPr>
      <w:r>
        <w:rPr>
          <w:b/>
          <w:u w:val="single"/>
        </w:rPr>
        <w:t>Field Descriptions:</w:t>
      </w:r>
    </w:p>
    <w:p w14:paraId="4D34CBD1" w14:textId="77777777" w:rsidR="00C85B82" w:rsidRPr="007C495C" w:rsidRDefault="00C85B82" w:rsidP="00C85B82">
      <w:pPr>
        <w:rPr>
          <w:b/>
        </w:rPr>
      </w:pPr>
      <w:r w:rsidRPr="007C495C">
        <w:rPr>
          <w:b/>
        </w:rPr>
        <w:t>Subject:</w:t>
      </w:r>
    </w:p>
    <w:p w14:paraId="7D7BEF2F" w14:textId="13C1855D" w:rsidR="00C85B82" w:rsidRPr="007C495C" w:rsidRDefault="00C85B82" w:rsidP="00C85B82">
      <w:pPr>
        <w:pStyle w:val="ListParagraph"/>
        <w:numPr>
          <w:ilvl w:val="0"/>
          <w:numId w:val="148"/>
        </w:numPr>
      </w:pPr>
      <w:r w:rsidRPr="007C495C">
        <w:rPr>
          <w:b/>
        </w:rPr>
        <w:t xml:space="preserve">Security ID </w:t>
      </w:r>
      <w:r w:rsidRPr="007C495C">
        <w:t>[Type = SID]</w:t>
      </w:r>
      <w:r w:rsidRPr="007C495C">
        <w:rPr>
          <w:b/>
        </w:rPr>
        <w:t>:</w:t>
      </w:r>
      <w:r w:rsidRPr="007C495C">
        <w:t xml:space="preserve"> </w:t>
      </w:r>
      <w:r w:rsidR="004C4523">
        <w:t>SID of account that requested</w:t>
      </w:r>
      <w:r>
        <w:t xml:space="preserve"> a handle to an object</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1693CB3F" w14:textId="2886592A" w:rsidR="00C85B82" w:rsidRPr="007C495C" w:rsidRDefault="00C85B82" w:rsidP="00C85B82">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477" w:history="1">
        <w:r w:rsidR="00376484">
          <w:rPr>
            <w:rStyle w:val="Hyperlink"/>
            <w:b w:val="0"/>
          </w:rPr>
          <w:t>Security Identifiers</w:t>
        </w:r>
      </w:hyperlink>
      <w:r w:rsidRPr="007C495C">
        <w:rPr>
          <w:b w:val="0"/>
        </w:rPr>
        <w:t>.</w:t>
      </w:r>
    </w:p>
    <w:p w14:paraId="3EE8FC64" w14:textId="6887D0A2" w:rsidR="00C85B82" w:rsidRPr="007C495C" w:rsidRDefault="00C85B82" w:rsidP="00C85B82">
      <w:pPr>
        <w:pStyle w:val="ListParagraph"/>
        <w:numPr>
          <w:ilvl w:val="0"/>
          <w:numId w:val="148"/>
        </w:numPr>
        <w:rPr>
          <w:b/>
        </w:rPr>
      </w:pPr>
      <w:r w:rsidRPr="007C495C">
        <w:rPr>
          <w:b/>
        </w:rPr>
        <w:t xml:space="preserve">Account Name </w:t>
      </w:r>
      <w:r w:rsidRPr="007C495C">
        <w:t>[Type = UnicodeString]</w:t>
      </w:r>
      <w:r w:rsidRPr="007C495C">
        <w:rPr>
          <w:b/>
        </w:rPr>
        <w:t xml:space="preserve">: </w:t>
      </w:r>
      <w:r w:rsidRPr="007C495C">
        <w:t xml:space="preserve">the </w:t>
      </w:r>
      <w:r w:rsidR="007B15AC">
        <w:t>name of the account that requested</w:t>
      </w:r>
      <w:r>
        <w:t xml:space="preserve"> a handle to an object.</w:t>
      </w:r>
    </w:p>
    <w:p w14:paraId="0B274D44" w14:textId="327D3A6C" w:rsidR="00C85B82" w:rsidRPr="007C495C" w:rsidRDefault="00C85B82" w:rsidP="00C85B82">
      <w:pPr>
        <w:pStyle w:val="ListParagraph"/>
        <w:numPr>
          <w:ilvl w:val="0"/>
          <w:numId w:val="148"/>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7DCBE15F" w14:textId="77777777" w:rsidR="00C85B82" w:rsidRPr="007C495C" w:rsidRDefault="00C85B82" w:rsidP="00C85B82">
      <w:pPr>
        <w:pStyle w:val="ListParagraph"/>
        <w:numPr>
          <w:ilvl w:val="1"/>
          <w:numId w:val="148"/>
        </w:numPr>
      </w:pPr>
      <w:r w:rsidRPr="007C495C">
        <w:t>Domain NETBIOS name example: CONTOSO</w:t>
      </w:r>
    </w:p>
    <w:p w14:paraId="1191F825" w14:textId="77777777" w:rsidR="00C85B82" w:rsidRPr="007C495C" w:rsidRDefault="00C85B82" w:rsidP="00C85B82">
      <w:pPr>
        <w:pStyle w:val="ListParagraph"/>
        <w:numPr>
          <w:ilvl w:val="1"/>
          <w:numId w:val="148"/>
        </w:numPr>
      </w:pPr>
      <w:r w:rsidRPr="007C495C">
        <w:t>Lowercase full domain name: contoso.local</w:t>
      </w:r>
    </w:p>
    <w:p w14:paraId="27E95605" w14:textId="77777777" w:rsidR="00C85B82" w:rsidRPr="007C495C" w:rsidRDefault="00C85B82" w:rsidP="00C85B82">
      <w:pPr>
        <w:pStyle w:val="ListParagraph"/>
        <w:numPr>
          <w:ilvl w:val="1"/>
          <w:numId w:val="148"/>
        </w:numPr>
      </w:pPr>
      <w:r w:rsidRPr="007C495C">
        <w:t>Uppercase full domain name: CONTOSO.LOCAL</w:t>
      </w:r>
    </w:p>
    <w:p w14:paraId="3D95C898" w14:textId="77777777" w:rsidR="00C85B82" w:rsidRPr="007C495C" w:rsidRDefault="00C85B82" w:rsidP="00C85B82">
      <w:pPr>
        <w:pStyle w:val="ListParagraph"/>
        <w:numPr>
          <w:ilvl w:val="1"/>
          <w:numId w:val="148"/>
        </w:numPr>
      </w:pPr>
      <w:r w:rsidRPr="007C495C">
        <w:t xml:space="preserve">For some </w:t>
      </w:r>
      <w:hyperlink r:id="rId478" w:history="1">
        <w:r w:rsidRPr="007C495C">
          <w:rPr>
            <w:rStyle w:val="Hyperlink"/>
          </w:rPr>
          <w:t>well-known security principals</w:t>
        </w:r>
      </w:hyperlink>
      <w:r w:rsidRPr="007C495C">
        <w:t>, such as LOCAL SERVICE or ANONYMOUS LOGON, the value of this field is “NT AUTHORITY”.</w:t>
      </w:r>
    </w:p>
    <w:p w14:paraId="363D53B3" w14:textId="277C32DF" w:rsidR="00C85B82" w:rsidRPr="007C495C" w:rsidRDefault="00376484" w:rsidP="00C85B82">
      <w:pPr>
        <w:pStyle w:val="ListParagraph"/>
        <w:numPr>
          <w:ilvl w:val="1"/>
          <w:numId w:val="148"/>
        </w:numPr>
      </w:pPr>
      <w:r>
        <w:lastRenderedPageBreak/>
        <w:t>For local user accounts, this field will contain the name of the computer or device that this account belongs to, for example: “Win81”.</w:t>
      </w:r>
    </w:p>
    <w:p w14:paraId="52A6D1B9" w14:textId="77777777" w:rsidR="00B237E2" w:rsidRDefault="00C85B82" w:rsidP="00C85B82">
      <w:pPr>
        <w:pStyle w:val="ListParagraph"/>
        <w:numPr>
          <w:ilvl w:val="0"/>
          <w:numId w:val="148"/>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2322B921" w14:textId="3527CB16" w:rsidR="00C85B82" w:rsidRPr="00536DE2" w:rsidRDefault="00C85B82" w:rsidP="00C85B82">
      <w:r w:rsidRPr="00536DE2">
        <w:rPr>
          <w:b/>
        </w:rPr>
        <w:t>Object</w:t>
      </w:r>
      <w:r w:rsidRPr="00536DE2">
        <w:t>:</w:t>
      </w:r>
    </w:p>
    <w:p w14:paraId="0624DDB1" w14:textId="77777777" w:rsidR="00C85B82" w:rsidRPr="00536DE2" w:rsidRDefault="00C85B82" w:rsidP="00C85B82">
      <w:pPr>
        <w:pStyle w:val="ListParagraph"/>
        <w:numPr>
          <w:ilvl w:val="0"/>
          <w:numId w:val="148"/>
        </w:numPr>
      </w:pPr>
      <w:r w:rsidRPr="00536DE2">
        <w:rPr>
          <w:b/>
        </w:rPr>
        <w:t>Object Server</w:t>
      </w:r>
      <w:r>
        <w:rPr>
          <w:b/>
        </w:rPr>
        <w:t xml:space="preserve"> </w:t>
      </w:r>
      <w:r w:rsidRPr="007C495C">
        <w:t>[Type = UnicodeString]</w:t>
      </w:r>
      <w:r w:rsidRPr="00536DE2">
        <w:t xml:space="preserve">: </w:t>
      </w:r>
      <w:r>
        <w:t>has “</w:t>
      </w:r>
      <w:r w:rsidRPr="006C6430">
        <w:rPr>
          <w:b/>
        </w:rPr>
        <w:t>Security</w:t>
      </w:r>
      <w:r w:rsidRPr="00CB07BB">
        <w:t>”</w:t>
      </w:r>
      <w:r>
        <w:t xml:space="preserve"> value for this event</w:t>
      </w:r>
      <w:r w:rsidRPr="00536DE2">
        <w:t>.</w:t>
      </w:r>
    </w:p>
    <w:p w14:paraId="4F597357" w14:textId="5AEB229C" w:rsidR="00C85B82" w:rsidRPr="00536DE2" w:rsidRDefault="00C85B82" w:rsidP="00C85B82">
      <w:pPr>
        <w:pStyle w:val="ListParagraph"/>
        <w:numPr>
          <w:ilvl w:val="0"/>
          <w:numId w:val="148"/>
        </w:numPr>
        <w:autoSpaceDE w:val="0"/>
        <w:autoSpaceDN w:val="0"/>
        <w:adjustRightInd w:val="0"/>
        <w:rPr>
          <w:rFonts w:cs="Segoe UI"/>
        </w:rPr>
      </w:pPr>
      <w:r w:rsidRPr="00536DE2">
        <w:rPr>
          <w:rFonts w:cs="Segoe UI"/>
          <w:b/>
        </w:rPr>
        <w:t>Object Type</w:t>
      </w:r>
      <w:r w:rsidRPr="007C495C">
        <w:rPr>
          <w:b/>
        </w:rPr>
        <w:t xml:space="preserve"> </w:t>
      </w:r>
      <w:r w:rsidRPr="007C495C">
        <w:t>[Type = UnicodeString]</w:t>
      </w:r>
      <w:r w:rsidRPr="00536DE2">
        <w:rPr>
          <w:rFonts w:cs="Segoe UI"/>
        </w:rPr>
        <w:t xml:space="preserve">: The type of an </w:t>
      </w:r>
      <w:r w:rsidR="00B15042">
        <w:rPr>
          <w:rFonts w:cs="Segoe UI"/>
        </w:rPr>
        <w:t>object that was</w:t>
      </w:r>
      <w:r w:rsidRPr="00536DE2">
        <w:rPr>
          <w:rFonts w:cs="Segoe UI"/>
        </w:rPr>
        <w:t xml:space="preserve"> accessed during </w:t>
      </w:r>
      <w:r>
        <w:rPr>
          <w:rFonts w:cs="Segoe UI"/>
        </w:rPr>
        <w:t xml:space="preserve">the </w:t>
      </w:r>
      <w:r w:rsidRPr="00536DE2">
        <w:rPr>
          <w:rFonts w:cs="Segoe UI"/>
        </w:rPr>
        <w:t>operation.</w:t>
      </w:r>
    </w:p>
    <w:p w14:paraId="35AAB89B" w14:textId="77777777" w:rsidR="00C85B82" w:rsidRPr="00536DE2" w:rsidRDefault="00C85B82" w:rsidP="00C85B82">
      <w:pPr>
        <w:pStyle w:val="ListParagraph"/>
        <w:autoSpaceDE w:val="0"/>
        <w:autoSpaceDN w:val="0"/>
        <w:adjustRightInd w:val="0"/>
        <w:rPr>
          <w:rFonts w:cs="Segoe UI"/>
        </w:rPr>
      </w:pPr>
      <w:r w:rsidRPr="00536DE2">
        <w:rPr>
          <w:rFonts w:cs="Segoe UI"/>
        </w:rPr>
        <w:t xml:space="preserve">The following table contains the list of the most common </w:t>
      </w:r>
      <w:r w:rsidRPr="00536DE2">
        <w:rPr>
          <w:rFonts w:cs="Segoe UI"/>
          <w:b/>
        </w:rPr>
        <w:t>Object Types</w:t>
      </w:r>
      <w:r w:rsidRPr="00536DE2">
        <w:rPr>
          <w:rFonts w:cs="Segoe UI"/>
        </w:rPr>
        <w:t>:</w:t>
      </w:r>
    </w:p>
    <w:tbl>
      <w:tblPr>
        <w:tblStyle w:val="TableGrid"/>
        <w:tblW w:w="0" w:type="auto"/>
        <w:tblInd w:w="720" w:type="dxa"/>
        <w:tblLayout w:type="fixed"/>
        <w:tblLook w:val="04A0" w:firstRow="1" w:lastRow="0" w:firstColumn="1" w:lastColumn="0" w:noHBand="0" w:noVBand="1"/>
      </w:tblPr>
      <w:tblGrid>
        <w:gridCol w:w="3368"/>
        <w:gridCol w:w="3368"/>
        <w:gridCol w:w="3368"/>
        <w:gridCol w:w="3368"/>
      </w:tblGrid>
      <w:tr w:rsidR="00C85B82" w:rsidRPr="00536DE2" w14:paraId="7D0FB1CA" w14:textId="77777777" w:rsidTr="00833F51">
        <w:tc>
          <w:tcPr>
            <w:tcW w:w="3368" w:type="dxa"/>
          </w:tcPr>
          <w:p w14:paraId="7178F0A4" w14:textId="77777777" w:rsidR="00C85B82" w:rsidRPr="00536DE2" w:rsidRDefault="00C85B82" w:rsidP="00833F51">
            <w:r w:rsidRPr="00536DE2">
              <w:t>Directory</w:t>
            </w:r>
          </w:p>
        </w:tc>
        <w:tc>
          <w:tcPr>
            <w:tcW w:w="3368" w:type="dxa"/>
          </w:tcPr>
          <w:p w14:paraId="47B4B7B8" w14:textId="77777777" w:rsidR="00C85B82" w:rsidRPr="00536DE2" w:rsidRDefault="00C85B82" w:rsidP="00833F51">
            <w:r w:rsidRPr="00536DE2">
              <w:t>Event</w:t>
            </w:r>
          </w:p>
        </w:tc>
        <w:tc>
          <w:tcPr>
            <w:tcW w:w="3368" w:type="dxa"/>
          </w:tcPr>
          <w:p w14:paraId="7AF8D64C" w14:textId="77777777" w:rsidR="00C85B82" w:rsidRPr="00536DE2" w:rsidRDefault="00C85B82" w:rsidP="00833F51">
            <w:r w:rsidRPr="00536DE2">
              <w:t>Timer</w:t>
            </w:r>
          </w:p>
        </w:tc>
        <w:tc>
          <w:tcPr>
            <w:tcW w:w="3368" w:type="dxa"/>
          </w:tcPr>
          <w:p w14:paraId="37421440" w14:textId="77777777" w:rsidR="00C85B82" w:rsidRPr="00536DE2" w:rsidRDefault="00C85B82" w:rsidP="00833F51">
            <w:r w:rsidRPr="00536DE2">
              <w:t>Device</w:t>
            </w:r>
          </w:p>
        </w:tc>
      </w:tr>
      <w:tr w:rsidR="00C85B82" w:rsidRPr="00536DE2" w14:paraId="2F8A9FD2" w14:textId="77777777" w:rsidTr="00833F51">
        <w:tc>
          <w:tcPr>
            <w:tcW w:w="3368" w:type="dxa"/>
          </w:tcPr>
          <w:p w14:paraId="5E248AB7" w14:textId="77777777" w:rsidR="00C85B82" w:rsidRPr="00536DE2" w:rsidRDefault="00C85B82" w:rsidP="00833F51">
            <w:r w:rsidRPr="00536DE2">
              <w:t>Mutant</w:t>
            </w:r>
          </w:p>
        </w:tc>
        <w:tc>
          <w:tcPr>
            <w:tcW w:w="3368" w:type="dxa"/>
          </w:tcPr>
          <w:p w14:paraId="3AEA83E5" w14:textId="77777777" w:rsidR="00C85B82" w:rsidRPr="00536DE2" w:rsidRDefault="00C85B82" w:rsidP="00833F51">
            <w:r w:rsidRPr="00536DE2">
              <w:t>Type</w:t>
            </w:r>
          </w:p>
        </w:tc>
        <w:tc>
          <w:tcPr>
            <w:tcW w:w="3368" w:type="dxa"/>
          </w:tcPr>
          <w:p w14:paraId="51D2B3DE" w14:textId="77777777" w:rsidR="00C85B82" w:rsidRPr="00536DE2" w:rsidRDefault="00C85B82" w:rsidP="00833F51">
            <w:r w:rsidRPr="00536DE2">
              <w:t>File</w:t>
            </w:r>
          </w:p>
        </w:tc>
        <w:tc>
          <w:tcPr>
            <w:tcW w:w="3368" w:type="dxa"/>
          </w:tcPr>
          <w:p w14:paraId="1B4B3706" w14:textId="77777777" w:rsidR="00C85B82" w:rsidRPr="00536DE2" w:rsidRDefault="00C85B82" w:rsidP="00833F51">
            <w:r w:rsidRPr="00536DE2">
              <w:t>Token</w:t>
            </w:r>
          </w:p>
        </w:tc>
      </w:tr>
      <w:tr w:rsidR="00C85B82" w:rsidRPr="00536DE2" w14:paraId="5814B960" w14:textId="77777777" w:rsidTr="00833F51">
        <w:tc>
          <w:tcPr>
            <w:tcW w:w="3368" w:type="dxa"/>
          </w:tcPr>
          <w:p w14:paraId="74220F6E" w14:textId="77777777" w:rsidR="00C85B82" w:rsidRPr="00536DE2" w:rsidRDefault="00C85B82" w:rsidP="00833F51">
            <w:r w:rsidRPr="00536DE2">
              <w:t>Thread</w:t>
            </w:r>
          </w:p>
        </w:tc>
        <w:tc>
          <w:tcPr>
            <w:tcW w:w="3368" w:type="dxa"/>
          </w:tcPr>
          <w:p w14:paraId="59B6EE7D" w14:textId="77777777" w:rsidR="00C85B82" w:rsidRPr="00536DE2" w:rsidRDefault="00C85B82" w:rsidP="00833F51">
            <w:r w:rsidRPr="00536DE2">
              <w:t>Section</w:t>
            </w:r>
          </w:p>
        </w:tc>
        <w:tc>
          <w:tcPr>
            <w:tcW w:w="3368" w:type="dxa"/>
          </w:tcPr>
          <w:p w14:paraId="59E8113E" w14:textId="77777777" w:rsidR="00C85B82" w:rsidRPr="00536DE2" w:rsidRDefault="00C85B82" w:rsidP="00833F51">
            <w:r w:rsidRPr="00536DE2">
              <w:t>WindowStation</w:t>
            </w:r>
          </w:p>
        </w:tc>
        <w:tc>
          <w:tcPr>
            <w:tcW w:w="3368" w:type="dxa"/>
          </w:tcPr>
          <w:p w14:paraId="36EA5D94" w14:textId="77777777" w:rsidR="00C85B82" w:rsidRPr="00536DE2" w:rsidRDefault="00C85B82" w:rsidP="00833F51">
            <w:r w:rsidRPr="00536DE2">
              <w:t>DebugObject</w:t>
            </w:r>
          </w:p>
        </w:tc>
      </w:tr>
      <w:tr w:rsidR="00C85B82" w:rsidRPr="00536DE2" w14:paraId="2A5DA33F" w14:textId="77777777" w:rsidTr="00833F51">
        <w:tc>
          <w:tcPr>
            <w:tcW w:w="3368" w:type="dxa"/>
          </w:tcPr>
          <w:p w14:paraId="2E188413" w14:textId="77777777" w:rsidR="00C85B82" w:rsidRPr="00536DE2" w:rsidRDefault="00C85B82" w:rsidP="00833F51">
            <w:r w:rsidRPr="00536DE2">
              <w:t>FilterCommunicationPort</w:t>
            </w:r>
          </w:p>
        </w:tc>
        <w:tc>
          <w:tcPr>
            <w:tcW w:w="3368" w:type="dxa"/>
          </w:tcPr>
          <w:p w14:paraId="7D8F8B77" w14:textId="77777777" w:rsidR="00C85B82" w:rsidRPr="00536DE2" w:rsidRDefault="00C85B82" w:rsidP="00833F51">
            <w:r w:rsidRPr="00536DE2">
              <w:t>EventPair</w:t>
            </w:r>
          </w:p>
        </w:tc>
        <w:tc>
          <w:tcPr>
            <w:tcW w:w="3368" w:type="dxa"/>
          </w:tcPr>
          <w:p w14:paraId="06E647C6" w14:textId="77777777" w:rsidR="00C85B82" w:rsidRPr="00536DE2" w:rsidRDefault="00C85B82" w:rsidP="00833F51">
            <w:r w:rsidRPr="00536DE2">
              <w:t>Driver</w:t>
            </w:r>
          </w:p>
        </w:tc>
        <w:tc>
          <w:tcPr>
            <w:tcW w:w="3368" w:type="dxa"/>
          </w:tcPr>
          <w:p w14:paraId="4B5C2E00" w14:textId="77777777" w:rsidR="00C85B82" w:rsidRPr="00536DE2" w:rsidRDefault="00C85B82" w:rsidP="00833F51">
            <w:r w:rsidRPr="00536DE2">
              <w:t>IoCompletion</w:t>
            </w:r>
          </w:p>
        </w:tc>
      </w:tr>
      <w:tr w:rsidR="00C85B82" w:rsidRPr="00536DE2" w14:paraId="6633B3D0" w14:textId="77777777" w:rsidTr="00833F51">
        <w:tc>
          <w:tcPr>
            <w:tcW w:w="3368" w:type="dxa"/>
          </w:tcPr>
          <w:p w14:paraId="654C7B48" w14:textId="77777777" w:rsidR="00C85B82" w:rsidRPr="00536DE2" w:rsidRDefault="00C85B82" w:rsidP="00833F51">
            <w:r w:rsidRPr="00536DE2">
              <w:t>Controller</w:t>
            </w:r>
          </w:p>
        </w:tc>
        <w:tc>
          <w:tcPr>
            <w:tcW w:w="3368" w:type="dxa"/>
          </w:tcPr>
          <w:p w14:paraId="4222595D" w14:textId="77777777" w:rsidR="00C85B82" w:rsidRPr="00536DE2" w:rsidRDefault="00C85B82" w:rsidP="00833F51">
            <w:r w:rsidRPr="00536DE2">
              <w:t>SymbolicLink</w:t>
            </w:r>
          </w:p>
        </w:tc>
        <w:tc>
          <w:tcPr>
            <w:tcW w:w="3368" w:type="dxa"/>
          </w:tcPr>
          <w:p w14:paraId="3ACB2751" w14:textId="77777777" w:rsidR="00C85B82" w:rsidRPr="00536DE2" w:rsidRDefault="00C85B82" w:rsidP="00833F51">
            <w:r w:rsidRPr="00536DE2">
              <w:t>WmiGuid</w:t>
            </w:r>
          </w:p>
        </w:tc>
        <w:tc>
          <w:tcPr>
            <w:tcW w:w="3368" w:type="dxa"/>
          </w:tcPr>
          <w:p w14:paraId="1EB022CC" w14:textId="77777777" w:rsidR="00C85B82" w:rsidRPr="00536DE2" w:rsidRDefault="00C85B82" w:rsidP="00833F51">
            <w:r w:rsidRPr="00536DE2">
              <w:t>Process</w:t>
            </w:r>
          </w:p>
        </w:tc>
      </w:tr>
      <w:tr w:rsidR="00C85B82" w:rsidRPr="00536DE2" w14:paraId="4E2D2B5A" w14:textId="77777777" w:rsidTr="00833F51">
        <w:tc>
          <w:tcPr>
            <w:tcW w:w="3368" w:type="dxa"/>
          </w:tcPr>
          <w:p w14:paraId="68862C3E" w14:textId="77777777" w:rsidR="00C85B82" w:rsidRPr="00536DE2" w:rsidRDefault="00C85B82" w:rsidP="00833F51">
            <w:r w:rsidRPr="00536DE2">
              <w:t>Profile</w:t>
            </w:r>
          </w:p>
        </w:tc>
        <w:tc>
          <w:tcPr>
            <w:tcW w:w="3368" w:type="dxa"/>
          </w:tcPr>
          <w:p w14:paraId="7E5C461F" w14:textId="77777777" w:rsidR="00C85B82" w:rsidRPr="00536DE2" w:rsidRDefault="00C85B82" w:rsidP="00833F51">
            <w:r w:rsidRPr="00536DE2">
              <w:t>Desktop</w:t>
            </w:r>
          </w:p>
        </w:tc>
        <w:tc>
          <w:tcPr>
            <w:tcW w:w="3368" w:type="dxa"/>
          </w:tcPr>
          <w:p w14:paraId="34FB2047" w14:textId="77777777" w:rsidR="00C85B82" w:rsidRPr="00536DE2" w:rsidRDefault="00C85B82" w:rsidP="00833F51">
            <w:r w:rsidRPr="00536DE2">
              <w:t>KeyedEvent</w:t>
            </w:r>
          </w:p>
        </w:tc>
        <w:tc>
          <w:tcPr>
            <w:tcW w:w="3368" w:type="dxa"/>
          </w:tcPr>
          <w:p w14:paraId="211217F1" w14:textId="77777777" w:rsidR="00C85B82" w:rsidRPr="00536DE2" w:rsidRDefault="00C85B82" w:rsidP="00833F51">
            <w:r w:rsidRPr="00536DE2">
              <w:t>Adapter</w:t>
            </w:r>
          </w:p>
        </w:tc>
      </w:tr>
      <w:tr w:rsidR="00C85B82" w:rsidRPr="00536DE2" w14:paraId="11AC8155" w14:textId="77777777" w:rsidTr="00833F51">
        <w:tc>
          <w:tcPr>
            <w:tcW w:w="3368" w:type="dxa"/>
          </w:tcPr>
          <w:p w14:paraId="35E4FB61" w14:textId="77777777" w:rsidR="00C85B82" w:rsidRPr="00536DE2" w:rsidRDefault="00C85B82" w:rsidP="00833F51">
            <w:r w:rsidRPr="00536DE2">
              <w:t>Key</w:t>
            </w:r>
          </w:p>
        </w:tc>
        <w:tc>
          <w:tcPr>
            <w:tcW w:w="3368" w:type="dxa"/>
          </w:tcPr>
          <w:p w14:paraId="2C8C905B" w14:textId="77777777" w:rsidR="00C85B82" w:rsidRPr="00536DE2" w:rsidRDefault="00C85B82" w:rsidP="00833F51">
            <w:r w:rsidRPr="00536DE2">
              <w:t>WaitablePort</w:t>
            </w:r>
          </w:p>
        </w:tc>
        <w:tc>
          <w:tcPr>
            <w:tcW w:w="3368" w:type="dxa"/>
          </w:tcPr>
          <w:p w14:paraId="278ABDEA" w14:textId="77777777" w:rsidR="00C85B82" w:rsidRPr="00536DE2" w:rsidRDefault="00C85B82" w:rsidP="00833F51">
            <w:r w:rsidRPr="00536DE2">
              <w:t>Callback</w:t>
            </w:r>
          </w:p>
        </w:tc>
        <w:tc>
          <w:tcPr>
            <w:tcW w:w="3368" w:type="dxa"/>
          </w:tcPr>
          <w:p w14:paraId="10A47F18" w14:textId="77777777" w:rsidR="00C85B82" w:rsidRPr="00536DE2" w:rsidRDefault="00C85B82" w:rsidP="00833F51">
            <w:r w:rsidRPr="00536DE2">
              <w:t>Semaphore</w:t>
            </w:r>
          </w:p>
        </w:tc>
      </w:tr>
      <w:tr w:rsidR="00C85B82" w:rsidRPr="00536DE2" w14:paraId="124EDDA8" w14:textId="77777777" w:rsidTr="00833F51">
        <w:tc>
          <w:tcPr>
            <w:tcW w:w="3368" w:type="dxa"/>
          </w:tcPr>
          <w:p w14:paraId="21EA438B" w14:textId="77777777" w:rsidR="00C85B82" w:rsidRPr="00536DE2" w:rsidRDefault="00C85B82" w:rsidP="00833F51">
            <w:r w:rsidRPr="00536DE2">
              <w:t>Job</w:t>
            </w:r>
          </w:p>
        </w:tc>
        <w:tc>
          <w:tcPr>
            <w:tcW w:w="3368" w:type="dxa"/>
          </w:tcPr>
          <w:p w14:paraId="332DDEAC" w14:textId="77777777" w:rsidR="00C85B82" w:rsidRPr="00536DE2" w:rsidRDefault="00C85B82" w:rsidP="00833F51">
            <w:r w:rsidRPr="00536DE2">
              <w:t>Port</w:t>
            </w:r>
          </w:p>
        </w:tc>
        <w:tc>
          <w:tcPr>
            <w:tcW w:w="3368" w:type="dxa"/>
          </w:tcPr>
          <w:p w14:paraId="01C448A6" w14:textId="77777777" w:rsidR="00C85B82" w:rsidRPr="00536DE2" w:rsidRDefault="00C85B82" w:rsidP="00833F51">
            <w:r w:rsidRPr="00536DE2">
              <w:t>FilterConnectionPort</w:t>
            </w:r>
          </w:p>
        </w:tc>
        <w:tc>
          <w:tcPr>
            <w:tcW w:w="3368" w:type="dxa"/>
          </w:tcPr>
          <w:p w14:paraId="6223CBD0" w14:textId="77777777" w:rsidR="00C85B82" w:rsidRPr="00536DE2" w:rsidRDefault="00C85B82" w:rsidP="00833F51">
            <w:r w:rsidRPr="00536DE2">
              <w:t>ALPC Port</w:t>
            </w:r>
          </w:p>
        </w:tc>
      </w:tr>
    </w:tbl>
    <w:p w14:paraId="769A4082" w14:textId="77777777" w:rsidR="00C85B82" w:rsidRDefault="00C85B82" w:rsidP="00C85B82">
      <w:pPr>
        <w:pStyle w:val="ListParagraph"/>
        <w:numPr>
          <w:ilvl w:val="0"/>
          <w:numId w:val="148"/>
        </w:numPr>
      </w:pPr>
      <w:r w:rsidRPr="00536DE2">
        <w:rPr>
          <w:b/>
        </w:rPr>
        <w:t>Object Name</w:t>
      </w:r>
      <w:r>
        <w:rPr>
          <w:b/>
        </w:rPr>
        <w:t xml:space="preserve"> </w:t>
      </w:r>
      <w:r w:rsidRPr="007C495C">
        <w:t>[Type = UnicodeString]</w:t>
      </w:r>
      <w:r w:rsidRPr="00536DE2">
        <w:t xml:space="preserve">: </w:t>
      </w:r>
      <w:r>
        <w:t xml:space="preserve">name and other identifying information for the object for which </w:t>
      </w:r>
      <w:r w:rsidRPr="00536DE2">
        <w:t>access was requested.</w:t>
      </w:r>
      <w:r>
        <w:t xml:space="preserve"> For example, for a file, the path would be included.</w:t>
      </w:r>
    </w:p>
    <w:p w14:paraId="16A9AA33" w14:textId="579A7084" w:rsidR="00C85B82" w:rsidRPr="00D53565" w:rsidRDefault="00C85B82" w:rsidP="00C85B82">
      <w:pPr>
        <w:pStyle w:val="ListParagraph"/>
        <w:numPr>
          <w:ilvl w:val="0"/>
          <w:numId w:val="148"/>
        </w:numPr>
        <w:rPr>
          <w:lang w:val="en-GB"/>
        </w:rPr>
      </w:pPr>
      <w:r w:rsidRPr="00536DE2">
        <w:rPr>
          <w:b/>
        </w:rPr>
        <w:t>Handle ID</w:t>
      </w:r>
      <w:r>
        <w:rPr>
          <w:b/>
        </w:rPr>
        <w:t xml:space="preserve"> </w:t>
      </w:r>
      <w:r w:rsidRPr="007C495C">
        <w:t xml:space="preserve">[Type = </w:t>
      </w:r>
      <w:r>
        <w:t>Pointer</w:t>
      </w:r>
      <w:r w:rsidRPr="007C495C">
        <w:t>]</w:t>
      </w:r>
      <w:r w:rsidRPr="00536DE2">
        <w:t xml:space="preserve">: </w:t>
      </w:r>
      <w:r>
        <w:t xml:space="preserve">hexadecimal value of a handle to </w:t>
      </w:r>
      <w:r w:rsidRPr="0006519C">
        <w:rPr>
          <w:b/>
        </w:rPr>
        <w:t>Object Name</w:t>
      </w:r>
      <w:r>
        <w:t xml:space="preserve">. </w:t>
      </w:r>
      <w:r w:rsidR="00376484">
        <w:t>This field can help you correlate this event with other events that might contain the same Handle ID, for example,</w:t>
      </w:r>
      <w:r>
        <w:t xml:space="preserve"> “</w:t>
      </w:r>
      <w:hyperlink w:anchor="_4663(S):_An_attempt" w:history="1">
        <w:r w:rsidRPr="00536DE2">
          <w:rPr>
            <w:rStyle w:val="Hyperlink"/>
            <w:lang w:val="en-GB"/>
          </w:rPr>
          <w:t>4663</w:t>
        </w:r>
      </w:hyperlink>
      <w:r w:rsidRPr="00536DE2">
        <w:rPr>
          <w:lang w:val="en-GB"/>
        </w:rPr>
        <w:t>(S): An attempt was made to access an object</w:t>
      </w:r>
      <w:r w:rsidR="00475B71">
        <w:rPr>
          <w:lang w:val="en-GB"/>
        </w:rPr>
        <w:t>.”</w:t>
      </w:r>
      <w:r w:rsidRPr="00D53565">
        <w:rPr>
          <w:lang w:val="en-GB"/>
        </w:rPr>
        <w:t xml:space="preserve"> </w:t>
      </w:r>
      <w:r w:rsidR="00376484">
        <w:t>This parameter might not be captured in the event, and in that case appears as “0x0”.</w:t>
      </w:r>
    </w:p>
    <w:p w14:paraId="05F31A75" w14:textId="77777777" w:rsidR="00C85B82" w:rsidRPr="00536DE2" w:rsidRDefault="00C85B82" w:rsidP="00C85B82">
      <w:pPr>
        <w:pStyle w:val="ListParagraph"/>
        <w:numPr>
          <w:ilvl w:val="0"/>
          <w:numId w:val="148"/>
        </w:numPr>
      </w:pPr>
      <w:r w:rsidRPr="00536DE2">
        <w:rPr>
          <w:b/>
        </w:rPr>
        <w:t>Resource Attributes</w:t>
      </w:r>
      <w:r>
        <w:rPr>
          <w:b/>
        </w:rPr>
        <w:t xml:space="preserve"> </w:t>
      </w:r>
      <w:r w:rsidRPr="007C495C">
        <w:t>[Type = UnicodeString]</w:t>
      </w:r>
      <w:r w:rsidRPr="00596301">
        <w:t xml:space="preserve"> [Version 1]</w:t>
      </w:r>
      <w:r w:rsidRPr="00536DE2">
        <w:t xml:space="preserve">: attributes associated with </w:t>
      </w:r>
      <w:r>
        <w:t>the</w:t>
      </w:r>
      <w:r w:rsidRPr="00536DE2">
        <w:t xml:space="preserve"> object. </w:t>
      </w:r>
      <w:r>
        <w:t xml:space="preserve">For some objects, the field does not apply and </w:t>
      </w:r>
      <w:r w:rsidRPr="00276148">
        <w:t>“-“</w:t>
      </w:r>
      <w:r>
        <w:t xml:space="preserve"> is displayed.</w:t>
      </w:r>
    </w:p>
    <w:p w14:paraId="5A4AA942" w14:textId="77777777" w:rsidR="00C85B82" w:rsidRPr="00536DE2" w:rsidRDefault="00C85B82" w:rsidP="00C85B82">
      <w:pPr>
        <w:pStyle w:val="ListParagraph"/>
      </w:pPr>
      <w:r w:rsidRPr="00536DE2">
        <w:t>For example</w:t>
      </w:r>
      <w:r>
        <w:t>, for a file, the following might be displayed</w:t>
      </w:r>
      <w:r w:rsidRPr="00536DE2">
        <w:t>: S:AI(RA;ID;;;;WD;("</w:t>
      </w:r>
      <w:r w:rsidRPr="00F41235">
        <w:rPr>
          <w:color w:val="FF0000"/>
        </w:rPr>
        <w:t>Impact_MS</w:t>
      </w:r>
      <w:r w:rsidRPr="00536DE2">
        <w:t>",TI,0x10020,</w:t>
      </w:r>
      <w:r w:rsidRPr="00F41235">
        <w:rPr>
          <w:color w:val="FF0000"/>
        </w:rPr>
        <w:t>3000</w:t>
      </w:r>
      <w:r w:rsidRPr="00536DE2">
        <w:t>))</w:t>
      </w:r>
    </w:p>
    <w:p w14:paraId="7D4C3000" w14:textId="77777777" w:rsidR="00C85B82" w:rsidRPr="00536DE2" w:rsidRDefault="00C85B82" w:rsidP="00C85B82">
      <w:pPr>
        <w:pStyle w:val="ListParagraph"/>
        <w:numPr>
          <w:ilvl w:val="1"/>
          <w:numId w:val="148"/>
        </w:numPr>
      </w:pPr>
      <w:r w:rsidRPr="00536DE2">
        <w:t xml:space="preserve">Impact_MS: Resource Property </w:t>
      </w:r>
      <w:r w:rsidRPr="00F41235">
        <w:rPr>
          <w:b/>
          <w:u w:val="single"/>
        </w:rPr>
        <w:t>ID</w:t>
      </w:r>
      <w:r w:rsidRPr="00536DE2">
        <w:t>.</w:t>
      </w:r>
    </w:p>
    <w:p w14:paraId="6EDA66D5" w14:textId="77777777" w:rsidR="00C85B82" w:rsidRPr="00536DE2" w:rsidRDefault="00C85B82" w:rsidP="00C85B82">
      <w:pPr>
        <w:pStyle w:val="ListParagraph"/>
        <w:numPr>
          <w:ilvl w:val="1"/>
          <w:numId w:val="148"/>
        </w:numPr>
      </w:pPr>
      <w:r w:rsidRPr="00536DE2">
        <w:t xml:space="preserve">3000: Recourse Property </w:t>
      </w:r>
      <w:r w:rsidRPr="00F41235">
        <w:rPr>
          <w:b/>
          <w:u w:val="single"/>
        </w:rPr>
        <w:t>Value</w:t>
      </w:r>
      <w:r w:rsidRPr="00536DE2">
        <w:t>.</w:t>
      </w:r>
    </w:p>
    <w:p w14:paraId="4BA7FCE1" w14:textId="77777777" w:rsidR="00C85B82" w:rsidRPr="00536DE2" w:rsidRDefault="00C85B82" w:rsidP="00C85B82">
      <w:pPr>
        <w:jc w:val="center"/>
      </w:pPr>
      <w:r w:rsidRPr="00536DE2">
        <w:rPr>
          <w:noProof/>
        </w:rPr>
        <w:lastRenderedPageBreak/>
        <w:drawing>
          <wp:inline distT="0" distB="0" distL="0" distR="0" wp14:anchorId="226B2873" wp14:editId="03FB9AA0">
            <wp:extent cx="6024607" cy="402910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024607" cy="4029104"/>
                    </a:xfrm>
                    <a:prstGeom prst="rect">
                      <a:avLst/>
                    </a:prstGeom>
                  </pic:spPr>
                </pic:pic>
              </a:graphicData>
            </a:graphic>
          </wp:inline>
        </w:drawing>
      </w:r>
    </w:p>
    <w:p w14:paraId="069D1530" w14:textId="77777777" w:rsidR="00C85B82" w:rsidRPr="00536DE2" w:rsidRDefault="00C85B82" w:rsidP="00C85B82">
      <w:pPr>
        <w:rPr>
          <w:b/>
        </w:rPr>
      </w:pPr>
      <w:r w:rsidRPr="00536DE2">
        <w:rPr>
          <w:b/>
        </w:rPr>
        <w:t>Process Information:</w:t>
      </w:r>
    </w:p>
    <w:p w14:paraId="534296EC" w14:textId="31320E2B" w:rsidR="00C85B82" w:rsidRPr="00EC55BE" w:rsidRDefault="00C85B82" w:rsidP="00C85B82">
      <w:pPr>
        <w:pStyle w:val="ListParagraph"/>
        <w:numPr>
          <w:ilvl w:val="0"/>
          <w:numId w:val="148"/>
        </w:numPr>
        <w:rPr>
          <w:b/>
        </w:rPr>
      </w:pPr>
      <w:r w:rsidRPr="00176C06">
        <w:rPr>
          <w:b/>
        </w:rPr>
        <w:t xml:space="preserve">Process ID </w:t>
      </w:r>
      <w:r w:rsidRPr="00176C06">
        <w:t>[Type = Pointer]:</w:t>
      </w:r>
      <w:r w:rsidRPr="00176C06">
        <w:rPr>
          <w:b/>
        </w:rPr>
        <w:t xml:space="preserve"> </w:t>
      </w:r>
      <w:r w:rsidR="00376484">
        <w:t>hexadecimal Process ID of the process through which the access was requested.</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3CA4B653" w14:textId="77777777" w:rsidR="00C85B82" w:rsidRDefault="00C85B82" w:rsidP="00C85B82">
      <w:pPr>
        <w:pStyle w:val="ListParagraph"/>
        <w:jc w:val="center"/>
        <w:rPr>
          <w:b/>
        </w:rPr>
      </w:pPr>
      <w:r w:rsidRPr="00EC55BE">
        <w:rPr>
          <w:b/>
          <w:noProof/>
        </w:rPr>
        <w:lastRenderedPageBreak/>
        <w:drawing>
          <wp:inline distT="0" distB="0" distL="0" distR="0" wp14:anchorId="66678D3E" wp14:editId="2DA2684E">
            <wp:extent cx="3976717" cy="2552719"/>
            <wp:effectExtent l="0" t="0" r="508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15684FD1" w14:textId="07DCF860" w:rsidR="00CE40CF" w:rsidRDefault="00376484" w:rsidP="00C85B82">
      <w:pPr>
        <w:pStyle w:val="ListParagraph"/>
      </w:pPr>
      <w:r>
        <w:t>If you convert the hexadecimal value to decimal, you can compare it to the values in Task Manager.</w:t>
      </w:r>
      <w:r w:rsidR="00C85B82">
        <w:t xml:space="preserve"> </w:t>
      </w:r>
    </w:p>
    <w:p w14:paraId="15F358C9" w14:textId="4F8744B5" w:rsidR="00C85B82" w:rsidRPr="00EC55BE" w:rsidRDefault="00CE40CF" w:rsidP="00C85B82">
      <w:pPr>
        <w:pStyle w:val="ListParagraph"/>
      </w:pPr>
      <w:r>
        <w:t>You can also correlate this process ID with a process ID in other events, for example,</w:t>
      </w:r>
      <w:r w:rsidR="00C85B82" w:rsidRPr="00E375C8">
        <w:t xml:space="preserve"> “</w:t>
      </w:r>
      <w:hyperlink w:anchor="_4688(S):_A_new" w:history="1">
        <w:r w:rsidR="00C85B82" w:rsidRPr="00E375C8">
          <w:rPr>
            <w:rStyle w:val="Hyperlink"/>
          </w:rPr>
          <w:t>4688</w:t>
        </w:r>
      </w:hyperlink>
      <w:r w:rsidR="00C85B82" w:rsidRPr="00E375C8">
        <w:t xml:space="preserve">: </w:t>
      </w:r>
      <w:r w:rsidR="004748BE">
        <w:t>A new process has been created”</w:t>
      </w:r>
      <w:r w:rsidR="00C85B82" w:rsidRPr="00E375C8">
        <w:t xml:space="preserve"> </w:t>
      </w:r>
      <w:r w:rsidR="00C85B82">
        <w:rPr>
          <w:b/>
        </w:rPr>
        <w:t>Process Information\</w:t>
      </w:r>
      <w:r w:rsidR="00C85B82" w:rsidRPr="00E375C8">
        <w:rPr>
          <w:b/>
        </w:rPr>
        <w:t>New Process ID</w:t>
      </w:r>
      <w:r w:rsidR="00C85B82" w:rsidRPr="00E375C8">
        <w:t>.</w:t>
      </w:r>
    </w:p>
    <w:p w14:paraId="33A1C733" w14:textId="77777777" w:rsidR="00C85B82" w:rsidRPr="00176C06" w:rsidRDefault="00C85B82" w:rsidP="00C85B82">
      <w:pPr>
        <w:pStyle w:val="ListParagraph"/>
        <w:numPr>
          <w:ilvl w:val="0"/>
          <w:numId w:val="148"/>
        </w:numPr>
        <w:rPr>
          <w:b/>
        </w:rPr>
      </w:pPr>
      <w:r w:rsidRPr="00176C06">
        <w:rPr>
          <w:b/>
        </w:rPr>
        <w:t>Process Name</w:t>
      </w:r>
      <w:r>
        <w:rPr>
          <w:b/>
        </w:rPr>
        <w:t xml:space="preserve"> </w:t>
      </w:r>
      <w:r w:rsidRPr="007C495C">
        <w:t>[Type = UnicodeString]</w:t>
      </w:r>
      <w:r w:rsidRPr="00176C06">
        <w:rPr>
          <w:b/>
        </w:rPr>
        <w:t xml:space="preserve">: </w:t>
      </w:r>
      <w:r w:rsidRPr="00176C06">
        <w:t xml:space="preserve">full path and the name of </w:t>
      </w:r>
      <w:r>
        <w:t>the executable for the process.</w:t>
      </w:r>
    </w:p>
    <w:p w14:paraId="6063C17F" w14:textId="77777777" w:rsidR="00C85B82" w:rsidRPr="00536DE2" w:rsidRDefault="00C85B82" w:rsidP="00C85B82">
      <w:pPr>
        <w:rPr>
          <w:b/>
        </w:rPr>
      </w:pPr>
      <w:r w:rsidRPr="00536DE2">
        <w:rPr>
          <w:b/>
        </w:rPr>
        <w:t>Access Request Information:</w:t>
      </w:r>
    </w:p>
    <w:p w14:paraId="7D96FEFD" w14:textId="77777777" w:rsidR="00B237E2" w:rsidRDefault="00C85B82" w:rsidP="00E94697">
      <w:pPr>
        <w:pStyle w:val="ListParagraph"/>
        <w:numPr>
          <w:ilvl w:val="0"/>
          <w:numId w:val="148"/>
        </w:numPr>
        <w:rPr>
          <w:lang w:val="en-GB"/>
        </w:rPr>
      </w:pPr>
      <w:r w:rsidRPr="00652C68">
        <w:rPr>
          <w:b/>
        </w:rPr>
        <w:t xml:space="preserve">Transaction ID </w:t>
      </w:r>
      <w:r w:rsidR="00E94697" w:rsidRPr="00E94697">
        <w:t xml:space="preserve">[Type = GUID]: unique GUID of the transaction. </w:t>
      </w:r>
      <w:r w:rsidR="00376484">
        <w:t>This field can help you correlate this event with other events that might contain the same</w:t>
      </w:r>
      <w:r w:rsidR="00E94697" w:rsidRPr="00E94697">
        <w:t xml:space="preserve"> </w:t>
      </w:r>
      <w:r w:rsidRPr="00E94697">
        <w:rPr>
          <w:b/>
        </w:rPr>
        <w:t>Transaction ID</w:t>
      </w:r>
      <w:r w:rsidR="00376484">
        <w:t>, such as</w:t>
      </w:r>
      <w:r>
        <w:t xml:space="preserve"> “</w:t>
      </w:r>
      <w:hyperlink w:anchor="_4660(S):_An_object" w:history="1">
        <w:r w:rsidRPr="00E94697">
          <w:rPr>
            <w:rStyle w:val="Hyperlink"/>
            <w:lang w:val="en-GB"/>
          </w:rPr>
          <w:t>4660</w:t>
        </w:r>
      </w:hyperlink>
      <w:r w:rsidRPr="00E94697">
        <w:rPr>
          <w:lang w:val="en-GB"/>
        </w:rPr>
        <w:t>(S): An object was deleted</w:t>
      </w:r>
      <w:r w:rsidR="00B237E2">
        <w:rPr>
          <w:lang w:val="en-GB"/>
        </w:rPr>
        <w:t>.”</w:t>
      </w:r>
    </w:p>
    <w:p w14:paraId="08189F2A" w14:textId="64C89207" w:rsidR="00C85B82" w:rsidRPr="00060627" w:rsidRDefault="00376484" w:rsidP="00C85B82">
      <w:pPr>
        <w:pStyle w:val="ListParagraph"/>
      </w:pPr>
      <w:r>
        <w:t>This parameter might not be captured in the event, and in that case appears as “{00000000-0000-0000-0000-000000000000}”.</w:t>
      </w:r>
    </w:p>
    <w:p w14:paraId="339EB526" w14:textId="77777777" w:rsidR="00C85B82" w:rsidRPr="00060627" w:rsidRDefault="00C85B82" w:rsidP="00C85B82">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6A9830B1" w14:textId="2C70D81E" w:rsidR="00C85B82" w:rsidRDefault="00C85B82" w:rsidP="00C85B82">
      <w:pPr>
        <w:pStyle w:val="ListParagraph"/>
        <w:numPr>
          <w:ilvl w:val="0"/>
          <w:numId w:val="148"/>
        </w:numPr>
      </w:pPr>
      <w:r w:rsidRPr="00536DE2">
        <w:rPr>
          <w:b/>
        </w:rPr>
        <w:t>Accesses</w:t>
      </w:r>
      <w:r>
        <w:rPr>
          <w:b/>
        </w:rPr>
        <w:t xml:space="preserve"> </w:t>
      </w:r>
      <w:r w:rsidRPr="007C495C">
        <w:t>[Type = UnicodeString]</w:t>
      </w:r>
      <w:r w:rsidRPr="00536DE2">
        <w:t xml:space="preserve">: the list of access rights which were requested by </w:t>
      </w:r>
      <w:r>
        <w:rPr>
          <w:b/>
        </w:rPr>
        <w:t>Subject\</w:t>
      </w:r>
      <w:r w:rsidRPr="00536DE2">
        <w:rPr>
          <w:b/>
        </w:rPr>
        <w:t>Security ID</w:t>
      </w:r>
      <w:r w:rsidRPr="00536DE2">
        <w:t>.</w:t>
      </w:r>
      <w:r>
        <w:t xml:space="preserve"> These access rights depend on </w:t>
      </w:r>
      <w:r w:rsidRPr="00536DE2">
        <w:rPr>
          <w:b/>
        </w:rPr>
        <w:t>Object Type</w:t>
      </w:r>
      <w:r w:rsidRPr="00B92B97">
        <w:t>.</w:t>
      </w:r>
      <w:r>
        <w:t xml:space="preserve"> The following table contains information about the most common access rights for file system objects. Access rights for registry objects are often similar to file system objects, </w:t>
      </w:r>
      <w:r w:rsidR="00DC258C">
        <w:t>but</w:t>
      </w:r>
      <w:r>
        <w:t xml:space="preserve"> the table contains </w:t>
      </w:r>
      <w:r w:rsidR="00DC258C">
        <w:t xml:space="preserve">a few </w:t>
      </w:r>
      <w:r>
        <w:t xml:space="preserve">notes about </w:t>
      </w:r>
      <w:r w:rsidR="00F1727D">
        <w:t>how they vary</w:t>
      </w:r>
      <w:r>
        <w:t>.</w:t>
      </w:r>
    </w:p>
    <w:tbl>
      <w:tblPr>
        <w:tblStyle w:val="ListTable3-Accent11"/>
        <w:tblW w:w="14485" w:type="dxa"/>
        <w:tblInd w:w="720" w:type="dxa"/>
        <w:tblLayout w:type="fixed"/>
        <w:tblLook w:val="04A0" w:firstRow="1" w:lastRow="0" w:firstColumn="1" w:lastColumn="0" w:noHBand="0" w:noVBand="1"/>
      </w:tblPr>
      <w:tblGrid>
        <w:gridCol w:w="2065"/>
        <w:gridCol w:w="1214"/>
        <w:gridCol w:w="1483"/>
        <w:gridCol w:w="9723"/>
      </w:tblGrid>
      <w:tr w:rsidR="00A95FB5" w:rsidRPr="00536DE2" w14:paraId="10E2BB67" w14:textId="77777777" w:rsidTr="001070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65" w:type="dxa"/>
          </w:tcPr>
          <w:p w14:paraId="039402EE" w14:textId="77777777" w:rsidR="00A95FB5" w:rsidRPr="00536DE2" w:rsidRDefault="00A95FB5" w:rsidP="001617B5">
            <w:pPr>
              <w:pStyle w:val="ListParagraph"/>
              <w:ind w:left="0"/>
            </w:pPr>
            <w:r w:rsidRPr="00536DE2">
              <w:t>Access</w:t>
            </w:r>
          </w:p>
        </w:tc>
        <w:tc>
          <w:tcPr>
            <w:tcW w:w="1214" w:type="dxa"/>
          </w:tcPr>
          <w:p w14:paraId="60411AEF" w14:textId="77777777" w:rsidR="00A95FB5" w:rsidRPr="00536DE2" w:rsidRDefault="00A95FB5" w:rsidP="001617B5">
            <w:pPr>
              <w:pStyle w:val="ListParagraph"/>
              <w:ind w:left="0"/>
              <w:cnfStyle w:val="100000000000" w:firstRow="1" w:lastRow="0" w:firstColumn="0" w:lastColumn="0" w:oddVBand="0" w:evenVBand="0" w:oddHBand="0" w:evenHBand="0" w:firstRowFirstColumn="0" w:firstRowLastColumn="0" w:lastRowFirstColumn="0" w:lastRowLastColumn="0"/>
            </w:pPr>
            <w:r>
              <w:t>Hex</w:t>
            </w:r>
            <w:r w:rsidRPr="00536DE2">
              <w:t xml:space="preserve"> Value</w:t>
            </w:r>
          </w:p>
        </w:tc>
        <w:tc>
          <w:tcPr>
            <w:tcW w:w="1483" w:type="dxa"/>
          </w:tcPr>
          <w:p w14:paraId="3CB31EB0" w14:textId="77777777" w:rsidR="00A95FB5" w:rsidRPr="00536DE2" w:rsidRDefault="00A95FB5" w:rsidP="001617B5">
            <w:pPr>
              <w:pStyle w:val="ListParagraph"/>
              <w:ind w:left="0"/>
              <w:cnfStyle w:val="100000000000" w:firstRow="1" w:lastRow="0" w:firstColumn="0" w:lastColumn="0" w:oddVBand="0" w:evenVBand="0" w:oddHBand="0" w:evenHBand="0" w:firstRowFirstColumn="0" w:firstRowLastColumn="0" w:lastRowFirstColumn="0" w:lastRowLastColumn="0"/>
            </w:pPr>
            <w:r>
              <w:t>Schema Value</w:t>
            </w:r>
          </w:p>
        </w:tc>
        <w:tc>
          <w:tcPr>
            <w:tcW w:w="9723" w:type="dxa"/>
          </w:tcPr>
          <w:p w14:paraId="3EAD13F0" w14:textId="77777777" w:rsidR="00A95FB5" w:rsidRPr="00536DE2" w:rsidRDefault="00A95FB5" w:rsidP="001617B5">
            <w:pPr>
              <w:pStyle w:val="ListParagraph"/>
              <w:ind w:left="0"/>
              <w:cnfStyle w:val="100000000000" w:firstRow="1" w:lastRow="0" w:firstColumn="0" w:lastColumn="0" w:oddVBand="0" w:evenVBand="0" w:oddHBand="0" w:evenHBand="0" w:firstRowFirstColumn="0" w:firstRowLastColumn="0" w:lastRowFirstColumn="0" w:lastRowLastColumn="0"/>
            </w:pPr>
            <w:r w:rsidRPr="00536DE2">
              <w:t>Description</w:t>
            </w:r>
          </w:p>
        </w:tc>
      </w:tr>
      <w:tr w:rsidR="00107051" w:rsidRPr="00536DE2" w14:paraId="59C577F4" w14:textId="77777777" w:rsidTr="00107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00ECE2D1" w14:textId="77777777" w:rsidR="00107051" w:rsidRDefault="00107051" w:rsidP="00107051">
            <w:pPr>
              <w:rPr>
                <w:b w:val="0"/>
              </w:rPr>
            </w:pPr>
            <w:r w:rsidRPr="00536DE2">
              <w:rPr>
                <w:b w:val="0"/>
              </w:rPr>
              <w:t>ReadData (or ListDirectory)</w:t>
            </w:r>
          </w:p>
          <w:p w14:paraId="1AC61836" w14:textId="77777777" w:rsidR="00107051" w:rsidRDefault="00107051" w:rsidP="00107051">
            <w:pPr>
              <w:rPr>
                <w:b w:val="0"/>
              </w:rPr>
            </w:pPr>
          </w:p>
          <w:p w14:paraId="653C1065" w14:textId="3C9B9082" w:rsidR="00107051" w:rsidRPr="00536DE2" w:rsidRDefault="00107051" w:rsidP="00107051">
            <w:pPr>
              <w:rPr>
                <w:b w:val="0"/>
              </w:rPr>
            </w:pPr>
            <w:r>
              <w:rPr>
                <w:b w:val="0"/>
              </w:rPr>
              <w:t>(For registry objects, this is “Query key value.”)</w:t>
            </w:r>
          </w:p>
        </w:tc>
        <w:tc>
          <w:tcPr>
            <w:tcW w:w="1214" w:type="dxa"/>
          </w:tcPr>
          <w:p w14:paraId="4C4DD273" w14:textId="77777777" w:rsidR="00107051" w:rsidRPr="00536DE2" w:rsidRDefault="00107051" w:rsidP="00107051">
            <w:pPr>
              <w:cnfStyle w:val="000000100000" w:firstRow="0" w:lastRow="0" w:firstColumn="0" w:lastColumn="0" w:oddVBand="0" w:evenVBand="0" w:oddHBand="1" w:evenHBand="0" w:firstRowFirstColumn="0" w:firstRowLastColumn="0" w:lastRowFirstColumn="0" w:lastRowLastColumn="0"/>
              <w:rPr>
                <w:b/>
                <w:bCs/>
              </w:rPr>
            </w:pPr>
            <w:r w:rsidRPr="00536DE2">
              <w:t>0x1</w:t>
            </w:r>
          </w:p>
        </w:tc>
        <w:tc>
          <w:tcPr>
            <w:tcW w:w="1483" w:type="dxa"/>
          </w:tcPr>
          <w:p w14:paraId="608F64DC" w14:textId="77777777" w:rsidR="00107051" w:rsidRPr="00A95FB5" w:rsidRDefault="00107051" w:rsidP="00107051">
            <w:pPr>
              <w:cnfStyle w:val="000000100000" w:firstRow="0" w:lastRow="0" w:firstColumn="0" w:lastColumn="0" w:oddVBand="0" w:evenVBand="0" w:oddHBand="1" w:evenHBand="0" w:firstRowFirstColumn="0" w:firstRowLastColumn="0" w:lastRowFirstColumn="0" w:lastRowLastColumn="0"/>
              <w:rPr>
                <w:bCs/>
              </w:rPr>
            </w:pPr>
            <w:r w:rsidRPr="00A95FB5">
              <w:rPr>
                <w:bCs/>
              </w:rPr>
              <w:t>%%4416</w:t>
            </w:r>
          </w:p>
        </w:tc>
        <w:tc>
          <w:tcPr>
            <w:tcW w:w="9723" w:type="dxa"/>
            <w:vAlign w:val="center"/>
          </w:tcPr>
          <w:p w14:paraId="781D3904" w14:textId="77777777" w:rsidR="00107051" w:rsidRPr="00536DE2" w:rsidRDefault="00107051" w:rsidP="00107051">
            <w:pPr>
              <w:cnfStyle w:val="000000100000" w:firstRow="0" w:lastRow="0" w:firstColumn="0" w:lastColumn="0" w:oddVBand="0" w:evenVBand="0" w:oddHBand="1" w:evenHBand="0" w:firstRowFirstColumn="0" w:firstRowLastColumn="0" w:lastRowFirstColumn="0" w:lastRowLastColumn="0"/>
            </w:pPr>
            <w:r w:rsidRPr="00536DE2">
              <w:rPr>
                <w:b/>
                <w:bCs/>
              </w:rPr>
              <w:t xml:space="preserve">ReadData - </w:t>
            </w:r>
            <w:r w:rsidRPr="00536DE2">
              <w:t>For a file object, the right to read the corresponding file data. For a directory object, the right to read the corresponding directory data.</w:t>
            </w:r>
          </w:p>
          <w:p w14:paraId="14213A47" w14:textId="77777777" w:rsidR="00107051" w:rsidRPr="00536DE2" w:rsidRDefault="00107051" w:rsidP="00107051">
            <w:pPr>
              <w:cnfStyle w:val="000000100000" w:firstRow="0" w:lastRow="0" w:firstColumn="0" w:lastColumn="0" w:oddVBand="0" w:evenVBand="0" w:oddHBand="1" w:evenHBand="0" w:firstRowFirstColumn="0" w:firstRowLastColumn="0" w:lastRowFirstColumn="0" w:lastRowLastColumn="0"/>
            </w:pPr>
            <w:r w:rsidRPr="00536DE2">
              <w:rPr>
                <w:b/>
                <w:bCs/>
              </w:rPr>
              <w:t xml:space="preserve">ListDirectory - </w:t>
            </w:r>
            <w:r w:rsidRPr="00536DE2">
              <w:t>For a directory, the right to list the contents of the directory.</w:t>
            </w:r>
          </w:p>
        </w:tc>
      </w:tr>
      <w:tr w:rsidR="00107051" w:rsidRPr="00536DE2" w14:paraId="3E5E7E42" w14:textId="77777777" w:rsidTr="00107051">
        <w:tc>
          <w:tcPr>
            <w:cnfStyle w:val="001000000000" w:firstRow="0" w:lastRow="0" w:firstColumn="1" w:lastColumn="0" w:oddVBand="0" w:evenVBand="0" w:oddHBand="0" w:evenHBand="0" w:firstRowFirstColumn="0" w:firstRowLastColumn="0" w:lastRowFirstColumn="0" w:lastRowLastColumn="0"/>
            <w:tcW w:w="2065" w:type="dxa"/>
            <w:vAlign w:val="center"/>
          </w:tcPr>
          <w:p w14:paraId="1F947956" w14:textId="77777777" w:rsidR="00107051" w:rsidRDefault="00107051" w:rsidP="00107051">
            <w:pPr>
              <w:rPr>
                <w:b w:val="0"/>
              </w:rPr>
            </w:pPr>
            <w:r w:rsidRPr="00536DE2">
              <w:rPr>
                <w:b w:val="0"/>
              </w:rPr>
              <w:t>WriteData (or AddFile)</w:t>
            </w:r>
          </w:p>
          <w:p w14:paraId="1DFF8D85" w14:textId="77777777" w:rsidR="00107051" w:rsidRDefault="00107051" w:rsidP="00107051">
            <w:pPr>
              <w:rPr>
                <w:b w:val="0"/>
              </w:rPr>
            </w:pPr>
          </w:p>
          <w:p w14:paraId="0797B465" w14:textId="6FE4E069" w:rsidR="00107051" w:rsidRPr="00536DE2" w:rsidRDefault="00107051" w:rsidP="00107051">
            <w:pPr>
              <w:rPr>
                <w:b w:val="0"/>
              </w:rPr>
            </w:pPr>
            <w:r>
              <w:rPr>
                <w:b w:val="0"/>
              </w:rPr>
              <w:lastRenderedPageBreak/>
              <w:t>(For registry objects, this is “Set key value.”)</w:t>
            </w:r>
          </w:p>
        </w:tc>
        <w:tc>
          <w:tcPr>
            <w:tcW w:w="1214" w:type="dxa"/>
          </w:tcPr>
          <w:p w14:paraId="61F0379E" w14:textId="77777777" w:rsidR="00107051" w:rsidRPr="00536DE2" w:rsidRDefault="00107051" w:rsidP="00107051">
            <w:pPr>
              <w:cnfStyle w:val="000000000000" w:firstRow="0" w:lastRow="0" w:firstColumn="0" w:lastColumn="0" w:oddVBand="0" w:evenVBand="0" w:oddHBand="0" w:evenHBand="0" w:firstRowFirstColumn="0" w:firstRowLastColumn="0" w:lastRowFirstColumn="0" w:lastRowLastColumn="0"/>
              <w:rPr>
                <w:b/>
                <w:bCs/>
              </w:rPr>
            </w:pPr>
            <w:r w:rsidRPr="00536DE2">
              <w:lastRenderedPageBreak/>
              <w:t>0x2</w:t>
            </w:r>
          </w:p>
        </w:tc>
        <w:tc>
          <w:tcPr>
            <w:tcW w:w="1483" w:type="dxa"/>
          </w:tcPr>
          <w:p w14:paraId="579299B0" w14:textId="77777777" w:rsidR="00107051" w:rsidRPr="00A95FB5" w:rsidRDefault="00107051" w:rsidP="00107051">
            <w:pPr>
              <w:cnfStyle w:val="000000000000" w:firstRow="0" w:lastRow="0" w:firstColumn="0" w:lastColumn="0" w:oddVBand="0" w:evenVBand="0" w:oddHBand="0" w:evenHBand="0" w:firstRowFirstColumn="0" w:firstRowLastColumn="0" w:lastRowFirstColumn="0" w:lastRowLastColumn="0"/>
              <w:rPr>
                <w:bCs/>
              </w:rPr>
            </w:pPr>
            <w:r w:rsidRPr="00A95FB5">
              <w:rPr>
                <w:bCs/>
              </w:rPr>
              <w:t>%%4417</w:t>
            </w:r>
          </w:p>
        </w:tc>
        <w:tc>
          <w:tcPr>
            <w:tcW w:w="9723" w:type="dxa"/>
            <w:vAlign w:val="center"/>
          </w:tcPr>
          <w:p w14:paraId="2E1EE75B" w14:textId="77777777" w:rsidR="00107051" w:rsidRPr="00536DE2" w:rsidRDefault="00107051" w:rsidP="00107051">
            <w:pPr>
              <w:cnfStyle w:val="000000000000" w:firstRow="0" w:lastRow="0" w:firstColumn="0" w:lastColumn="0" w:oddVBand="0" w:evenVBand="0" w:oddHBand="0" w:evenHBand="0" w:firstRowFirstColumn="0" w:firstRowLastColumn="0" w:lastRowFirstColumn="0" w:lastRowLastColumn="0"/>
            </w:pPr>
            <w:r w:rsidRPr="00536DE2">
              <w:rPr>
                <w:b/>
                <w:bCs/>
              </w:rPr>
              <w:t xml:space="preserve">WriteData - </w:t>
            </w:r>
            <w:r w:rsidRPr="00536DE2">
              <w:t>For a file object, the right to write data to the file. For a directory object, the right to create a file in the directory (</w:t>
            </w:r>
            <w:r w:rsidRPr="00536DE2">
              <w:rPr>
                <w:b/>
                <w:bCs/>
              </w:rPr>
              <w:t>FILE_ADD_FILE</w:t>
            </w:r>
            <w:r w:rsidRPr="00536DE2">
              <w:t>).</w:t>
            </w:r>
          </w:p>
          <w:p w14:paraId="729E4F8B" w14:textId="77777777" w:rsidR="00107051" w:rsidRPr="00536DE2" w:rsidRDefault="00107051" w:rsidP="00107051">
            <w:pPr>
              <w:cnfStyle w:val="000000000000" w:firstRow="0" w:lastRow="0" w:firstColumn="0" w:lastColumn="0" w:oddVBand="0" w:evenVBand="0" w:oddHBand="0" w:evenHBand="0" w:firstRowFirstColumn="0" w:firstRowLastColumn="0" w:lastRowFirstColumn="0" w:lastRowLastColumn="0"/>
            </w:pPr>
            <w:r w:rsidRPr="00536DE2">
              <w:rPr>
                <w:b/>
                <w:bCs/>
              </w:rPr>
              <w:lastRenderedPageBreak/>
              <w:t xml:space="preserve">AddFile - </w:t>
            </w:r>
            <w:r w:rsidRPr="00536DE2">
              <w:t>For a directory, the right to create a file in the directory.</w:t>
            </w:r>
          </w:p>
        </w:tc>
      </w:tr>
      <w:tr w:rsidR="00107051" w:rsidRPr="00536DE2" w14:paraId="0DFEE397" w14:textId="77777777" w:rsidTr="00107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4A1E8012" w14:textId="29223B23" w:rsidR="00107051" w:rsidRPr="00536DE2" w:rsidRDefault="00107051" w:rsidP="00107051">
            <w:pPr>
              <w:rPr>
                <w:b w:val="0"/>
              </w:rPr>
            </w:pPr>
            <w:r w:rsidRPr="00536DE2">
              <w:rPr>
                <w:b w:val="0"/>
              </w:rPr>
              <w:lastRenderedPageBreak/>
              <w:t>AppendData (or AddSubdirectory or CreatePipeInstance)</w:t>
            </w:r>
          </w:p>
        </w:tc>
        <w:tc>
          <w:tcPr>
            <w:tcW w:w="1214" w:type="dxa"/>
          </w:tcPr>
          <w:p w14:paraId="0F240111" w14:textId="77777777" w:rsidR="00107051" w:rsidRPr="00536DE2" w:rsidRDefault="00107051" w:rsidP="00107051">
            <w:pPr>
              <w:cnfStyle w:val="000000100000" w:firstRow="0" w:lastRow="0" w:firstColumn="0" w:lastColumn="0" w:oddVBand="0" w:evenVBand="0" w:oddHBand="1" w:evenHBand="0" w:firstRowFirstColumn="0" w:firstRowLastColumn="0" w:lastRowFirstColumn="0" w:lastRowLastColumn="0"/>
              <w:rPr>
                <w:b/>
                <w:bCs/>
              </w:rPr>
            </w:pPr>
            <w:r w:rsidRPr="00536DE2">
              <w:t>0x4</w:t>
            </w:r>
          </w:p>
        </w:tc>
        <w:tc>
          <w:tcPr>
            <w:tcW w:w="1483" w:type="dxa"/>
          </w:tcPr>
          <w:p w14:paraId="7349AA6F" w14:textId="77777777" w:rsidR="00107051" w:rsidRPr="00A95FB5" w:rsidRDefault="00107051" w:rsidP="00107051">
            <w:pPr>
              <w:cnfStyle w:val="000000100000" w:firstRow="0" w:lastRow="0" w:firstColumn="0" w:lastColumn="0" w:oddVBand="0" w:evenVBand="0" w:oddHBand="1" w:evenHBand="0" w:firstRowFirstColumn="0" w:firstRowLastColumn="0" w:lastRowFirstColumn="0" w:lastRowLastColumn="0"/>
              <w:rPr>
                <w:bCs/>
              </w:rPr>
            </w:pPr>
            <w:r w:rsidRPr="00A95FB5">
              <w:rPr>
                <w:bCs/>
              </w:rPr>
              <w:t>%%4418</w:t>
            </w:r>
          </w:p>
        </w:tc>
        <w:tc>
          <w:tcPr>
            <w:tcW w:w="9723" w:type="dxa"/>
            <w:vAlign w:val="center"/>
          </w:tcPr>
          <w:p w14:paraId="6C1C6C8B" w14:textId="77777777" w:rsidR="00107051" w:rsidRPr="00536DE2" w:rsidRDefault="00107051" w:rsidP="00107051">
            <w:pPr>
              <w:cnfStyle w:val="000000100000" w:firstRow="0" w:lastRow="0" w:firstColumn="0" w:lastColumn="0" w:oddVBand="0" w:evenVBand="0" w:oddHBand="1" w:evenHBand="0" w:firstRowFirstColumn="0" w:firstRowLastColumn="0" w:lastRowFirstColumn="0" w:lastRowLastColumn="0"/>
            </w:pPr>
            <w:r w:rsidRPr="00536DE2">
              <w:rPr>
                <w:b/>
                <w:bCs/>
              </w:rPr>
              <w:t xml:space="preserve">AppendData - </w:t>
            </w:r>
            <w:r w:rsidRPr="00536DE2">
              <w:t xml:space="preserve">For a file object, the right to append data to the file. (For local files, write operations will not overwrite existing data if this flag is specified without </w:t>
            </w:r>
            <w:r w:rsidRPr="00536DE2">
              <w:rPr>
                <w:b/>
                <w:bCs/>
              </w:rPr>
              <w:t>FILE_WRITE_DATA</w:t>
            </w:r>
            <w:r w:rsidRPr="00536DE2">
              <w:t>.) For a directory object, the right to create a subdirectory (</w:t>
            </w:r>
            <w:r w:rsidRPr="00536DE2">
              <w:rPr>
                <w:b/>
                <w:bCs/>
              </w:rPr>
              <w:t>FILE_ADD_SUBDIRECTORY</w:t>
            </w:r>
            <w:r w:rsidRPr="00536DE2">
              <w:t xml:space="preserve">). </w:t>
            </w:r>
          </w:p>
          <w:p w14:paraId="197CF308" w14:textId="77777777" w:rsidR="00107051" w:rsidRPr="00536DE2" w:rsidRDefault="00107051" w:rsidP="00107051">
            <w:pPr>
              <w:cnfStyle w:val="000000100000" w:firstRow="0" w:lastRow="0" w:firstColumn="0" w:lastColumn="0" w:oddVBand="0" w:evenVBand="0" w:oddHBand="1" w:evenHBand="0" w:firstRowFirstColumn="0" w:firstRowLastColumn="0" w:lastRowFirstColumn="0" w:lastRowLastColumn="0"/>
            </w:pPr>
            <w:r w:rsidRPr="00536DE2">
              <w:rPr>
                <w:b/>
                <w:bCs/>
              </w:rPr>
              <w:t xml:space="preserve">AddSubdirectory - </w:t>
            </w:r>
            <w:r w:rsidRPr="00536DE2">
              <w:t>For a directory, the right to create a subdirectory.</w:t>
            </w:r>
          </w:p>
          <w:p w14:paraId="698427FC" w14:textId="77777777" w:rsidR="00107051" w:rsidRPr="00536DE2" w:rsidRDefault="00107051" w:rsidP="00107051">
            <w:pPr>
              <w:cnfStyle w:val="000000100000" w:firstRow="0" w:lastRow="0" w:firstColumn="0" w:lastColumn="0" w:oddVBand="0" w:evenVBand="0" w:oddHBand="1" w:evenHBand="0" w:firstRowFirstColumn="0" w:firstRowLastColumn="0" w:lastRowFirstColumn="0" w:lastRowLastColumn="0"/>
            </w:pPr>
            <w:r w:rsidRPr="00536DE2">
              <w:rPr>
                <w:b/>
                <w:bCs/>
              </w:rPr>
              <w:t xml:space="preserve">CreatePipeInstance - </w:t>
            </w:r>
            <w:r w:rsidRPr="00536DE2">
              <w:t>For a named pipe, the right to create a pipe.</w:t>
            </w:r>
          </w:p>
        </w:tc>
      </w:tr>
      <w:tr w:rsidR="00107051" w:rsidRPr="00536DE2" w14:paraId="6CAF0BB1" w14:textId="77777777" w:rsidTr="00107051">
        <w:tc>
          <w:tcPr>
            <w:cnfStyle w:val="001000000000" w:firstRow="0" w:lastRow="0" w:firstColumn="1" w:lastColumn="0" w:oddVBand="0" w:evenVBand="0" w:oddHBand="0" w:evenHBand="0" w:firstRowFirstColumn="0" w:firstRowLastColumn="0" w:lastRowFirstColumn="0" w:lastRowLastColumn="0"/>
            <w:tcW w:w="2065" w:type="dxa"/>
            <w:vAlign w:val="center"/>
          </w:tcPr>
          <w:p w14:paraId="34781DFF" w14:textId="77777777" w:rsidR="00107051" w:rsidRDefault="00107051" w:rsidP="00107051">
            <w:pPr>
              <w:rPr>
                <w:b w:val="0"/>
              </w:rPr>
            </w:pPr>
            <w:r w:rsidRPr="00536DE2">
              <w:rPr>
                <w:b w:val="0"/>
              </w:rPr>
              <w:t>ReadEA</w:t>
            </w:r>
          </w:p>
          <w:p w14:paraId="066DC0B2" w14:textId="7F23811F" w:rsidR="00107051" w:rsidRPr="00536DE2" w:rsidRDefault="00107051" w:rsidP="00107051">
            <w:pPr>
              <w:rPr>
                <w:b w:val="0"/>
              </w:rPr>
            </w:pPr>
            <w:r>
              <w:rPr>
                <w:b w:val="0"/>
              </w:rPr>
              <w:t>(For registry objects, this is “Enumerate sub-keys.”)</w:t>
            </w:r>
          </w:p>
        </w:tc>
        <w:tc>
          <w:tcPr>
            <w:tcW w:w="1214" w:type="dxa"/>
          </w:tcPr>
          <w:p w14:paraId="3B861FEA" w14:textId="77777777" w:rsidR="00107051" w:rsidRPr="00536DE2" w:rsidRDefault="00107051" w:rsidP="00107051">
            <w:pPr>
              <w:cnfStyle w:val="000000000000" w:firstRow="0" w:lastRow="0" w:firstColumn="0" w:lastColumn="0" w:oddVBand="0" w:evenVBand="0" w:oddHBand="0" w:evenHBand="0" w:firstRowFirstColumn="0" w:firstRowLastColumn="0" w:lastRowFirstColumn="0" w:lastRowLastColumn="0"/>
              <w:rPr>
                <w:b/>
                <w:bCs/>
              </w:rPr>
            </w:pPr>
            <w:r w:rsidRPr="00536DE2">
              <w:t>0x8</w:t>
            </w:r>
          </w:p>
        </w:tc>
        <w:tc>
          <w:tcPr>
            <w:tcW w:w="1483" w:type="dxa"/>
          </w:tcPr>
          <w:p w14:paraId="23833724" w14:textId="77777777" w:rsidR="00107051" w:rsidRPr="00A95FB5" w:rsidRDefault="00107051" w:rsidP="00107051">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A95FB5">
              <w:rPr>
                <w:rFonts w:asciiTheme="minorHAnsi" w:eastAsiaTheme="minorHAnsi" w:hAnsiTheme="minorHAnsi" w:cstheme="minorBidi"/>
                <w:sz w:val="20"/>
                <w:szCs w:val="20"/>
              </w:rPr>
              <w:t>%%4419</w:t>
            </w:r>
          </w:p>
        </w:tc>
        <w:tc>
          <w:tcPr>
            <w:tcW w:w="9723" w:type="dxa"/>
            <w:vAlign w:val="center"/>
          </w:tcPr>
          <w:p w14:paraId="7BE71F77" w14:textId="77777777" w:rsidR="00107051" w:rsidRPr="00536DE2" w:rsidRDefault="00107051" w:rsidP="00107051">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536DE2">
              <w:rPr>
                <w:rFonts w:asciiTheme="minorHAnsi" w:eastAsiaTheme="minorHAnsi" w:hAnsiTheme="minorHAnsi" w:cstheme="minorBidi"/>
                <w:sz w:val="20"/>
                <w:szCs w:val="20"/>
              </w:rPr>
              <w:t>The right to read extended file attributes.</w:t>
            </w:r>
          </w:p>
        </w:tc>
      </w:tr>
      <w:tr w:rsidR="00107051" w:rsidRPr="00536DE2" w14:paraId="51DDD13E" w14:textId="77777777" w:rsidTr="00107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1260820F" w14:textId="55B8B145" w:rsidR="00107051" w:rsidRPr="00536DE2" w:rsidRDefault="00107051" w:rsidP="00107051">
            <w:pPr>
              <w:rPr>
                <w:b w:val="0"/>
              </w:rPr>
            </w:pPr>
            <w:r w:rsidRPr="00536DE2">
              <w:rPr>
                <w:b w:val="0"/>
              </w:rPr>
              <w:t>WriteEA</w:t>
            </w:r>
          </w:p>
        </w:tc>
        <w:tc>
          <w:tcPr>
            <w:tcW w:w="1214" w:type="dxa"/>
          </w:tcPr>
          <w:p w14:paraId="1B6A3D90" w14:textId="77777777" w:rsidR="00107051" w:rsidRPr="00536DE2" w:rsidRDefault="00107051" w:rsidP="00107051">
            <w:pPr>
              <w:cnfStyle w:val="000000100000" w:firstRow="0" w:lastRow="0" w:firstColumn="0" w:lastColumn="0" w:oddVBand="0" w:evenVBand="0" w:oddHBand="1" w:evenHBand="0" w:firstRowFirstColumn="0" w:firstRowLastColumn="0" w:lastRowFirstColumn="0" w:lastRowLastColumn="0"/>
              <w:rPr>
                <w:b/>
                <w:bCs/>
              </w:rPr>
            </w:pPr>
            <w:r w:rsidRPr="00536DE2">
              <w:t>0x10</w:t>
            </w:r>
          </w:p>
        </w:tc>
        <w:tc>
          <w:tcPr>
            <w:tcW w:w="1483" w:type="dxa"/>
          </w:tcPr>
          <w:p w14:paraId="55C8750F" w14:textId="77777777" w:rsidR="00107051" w:rsidRPr="00A95FB5" w:rsidRDefault="00107051" w:rsidP="00107051">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A95FB5">
              <w:rPr>
                <w:rFonts w:asciiTheme="minorHAnsi" w:eastAsiaTheme="minorHAnsi" w:hAnsiTheme="minorHAnsi" w:cstheme="minorBidi"/>
                <w:sz w:val="20"/>
                <w:szCs w:val="20"/>
              </w:rPr>
              <w:t>%%4420</w:t>
            </w:r>
          </w:p>
        </w:tc>
        <w:tc>
          <w:tcPr>
            <w:tcW w:w="9723" w:type="dxa"/>
            <w:vAlign w:val="center"/>
          </w:tcPr>
          <w:p w14:paraId="063F9FB0" w14:textId="77777777" w:rsidR="00107051" w:rsidRPr="00536DE2" w:rsidRDefault="00107051" w:rsidP="00107051">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536DE2">
              <w:rPr>
                <w:rFonts w:asciiTheme="minorHAnsi" w:eastAsiaTheme="minorHAnsi" w:hAnsiTheme="minorHAnsi" w:cstheme="minorBidi"/>
                <w:sz w:val="20"/>
                <w:szCs w:val="20"/>
              </w:rPr>
              <w:t>The right to write extended file attributes.</w:t>
            </w:r>
          </w:p>
        </w:tc>
      </w:tr>
      <w:tr w:rsidR="00107051" w:rsidRPr="00536DE2" w14:paraId="192D4DF1" w14:textId="77777777" w:rsidTr="00107051">
        <w:tc>
          <w:tcPr>
            <w:cnfStyle w:val="001000000000" w:firstRow="0" w:lastRow="0" w:firstColumn="1" w:lastColumn="0" w:oddVBand="0" w:evenVBand="0" w:oddHBand="0" w:evenHBand="0" w:firstRowFirstColumn="0" w:firstRowLastColumn="0" w:lastRowFirstColumn="0" w:lastRowLastColumn="0"/>
            <w:tcW w:w="2065" w:type="dxa"/>
            <w:vAlign w:val="center"/>
          </w:tcPr>
          <w:p w14:paraId="45B11B1A" w14:textId="1F79B045" w:rsidR="00107051" w:rsidRPr="00536DE2" w:rsidRDefault="00107051" w:rsidP="00107051">
            <w:pPr>
              <w:rPr>
                <w:b w:val="0"/>
              </w:rPr>
            </w:pPr>
            <w:r w:rsidRPr="00536DE2">
              <w:rPr>
                <w:b w:val="0"/>
              </w:rPr>
              <w:t>Execute/Traverse</w:t>
            </w:r>
          </w:p>
        </w:tc>
        <w:tc>
          <w:tcPr>
            <w:tcW w:w="1214" w:type="dxa"/>
          </w:tcPr>
          <w:p w14:paraId="36699DA5" w14:textId="77777777" w:rsidR="00107051" w:rsidRPr="00536DE2" w:rsidRDefault="00107051" w:rsidP="00107051">
            <w:pPr>
              <w:cnfStyle w:val="000000000000" w:firstRow="0" w:lastRow="0" w:firstColumn="0" w:lastColumn="0" w:oddVBand="0" w:evenVBand="0" w:oddHBand="0" w:evenHBand="0" w:firstRowFirstColumn="0" w:firstRowLastColumn="0" w:lastRowFirstColumn="0" w:lastRowLastColumn="0"/>
              <w:rPr>
                <w:b/>
                <w:bCs/>
              </w:rPr>
            </w:pPr>
            <w:r w:rsidRPr="00536DE2">
              <w:t>0x20</w:t>
            </w:r>
          </w:p>
        </w:tc>
        <w:tc>
          <w:tcPr>
            <w:tcW w:w="1483" w:type="dxa"/>
          </w:tcPr>
          <w:p w14:paraId="0CD19DAF" w14:textId="77777777" w:rsidR="00107051" w:rsidRPr="00A95FB5" w:rsidRDefault="00107051" w:rsidP="00107051">
            <w:pPr>
              <w:cnfStyle w:val="000000000000" w:firstRow="0" w:lastRow="0" w:firstColumn="0" w:lastColumn="0" w:oddVBand="0" w:evenVBand="0" w:oddHBand="0" w:evenHBand="0" w:firstRowFirstColumn="0" w:firstRowLastColumn="0" w:lastRowFirstColumn="0" w:lastRowLastColumn="0"/>
              <w:rPr>
                <w:bCs/>
              </w:rPr>
            </w:pPr>
            <w:r w:rsidRPr="00A95FB5">
              <w:rPr>
                <w:bCs/>
              </w:rPr>
              <w:t>%%4421</w:t>
            </w:r>
          </w:p>
        </w:tc>
        <w:tc>
          <w:tcPr>
            <w:tcW w:w="9723" w:type="dxa"/>
            <w:vAlign w:val="center"/>
          </w:tcPr>
          <w:p w14:paraId="609AF4C6" w14:textId="77777777" w:rsidR="00107051" w:rsidRPr="00536DE2" w:rsidRDefault="00107051" w:rsidP="00107051">
            <w:pPr>
              <w:cnfStyle w:val="000000000000" w:firstRow="0" w:lastRow="0" w:firstColumn="0" w:lastColumn="0" w:oddVBand="0" w:evenVBand="0" w:oddHBand="0" w:evenHBand="0" w:firstRowFirstColumn="0" w:firstRowLastColumn="0" w:lastRowFirstColumn="0" w:lastRowLastColumn="0"/>
            </w:pPr>
            <w:r w:rsidRPr="00536DE2">
              <w:rPr>
                <w:b/>
                <w:bCs/>
              </w:rPr>
              <w:t>Execute</w:t>
            </w:r>
            <w:r w:rsidRPr="00536DE2">
              <w:t xml:space="preserve"> - For a native code file, the right to execute the file. This access right given to scripts may cause the script to be executable, depending on the script interpreter.</w:t>
            </w:r>
          </w:p>
          <w:p w14:paraId="33AD4498" w14:textId="77777777" w:rsidR="00107051" w:rsidRPr="00536DE2" w:rsidRDefault="00107051" w:rsidP="00107051">
            <w:pPr>
              <w:cnfStyle w:val="000000000000" w:firstRow="0" w:lastRow="0" w:firstColumn="0" w:lastColumn="0" w:oddVBand="0" w:evenVBand="0" w:oddHBand="0" w:evenHBand="0" w:firstRowFirstColumn="0" w:firstRowLastColumn="0" w:lastRowFirstColumn="0" w:lastRowLastColumn="0"/>
            </w:pPr>
            <w:r w:rsidRPr="00536DE2">
              <w:rPr>
                <w:b/>
                <w:bCs/>
              </w:rPr>
              <w:t xml:space="preserve">Traverse - </w:t>
            </w:r>
            <w:r w:rsidRPr="00536DE2">
              <w:t xml:space="preserve">For a directory, the right to traverse the directory. By default, users are assigned the </w:t>
            </w:r>
            <w:r w:rsidRPr="00536DE2">
              <w:rPr>
                <w:b/>
                <w:bCs/>
              </w:rPr>
              <w:t>BYPASS_TRAVERSE_CHECKING</w:t>
            </w:r>
            <w:r w:rsidRPr="00536DE2">
              <w:t xml:space="preserve"> </w:t>
            </w:r>
            <w:hyperlink r:id="rId480" w:history="1">
              <w:r w:rsidRPr="00536DE2">
                <w:t>privilege</w:t>
              </w:r>
            </w:hyperlink>
            <w:r w:rsidRPr="00536DE2">
              <w:t xml:space="preserve">, which ignores the </w:t>
            </w:r>
            <w:r w:rsidRPr="00536DE2">
              <w:rPr>
                <w:b/>
                <w:bCs/>
              </w:rPr>
              <w:t>FILE_TRAVERSE</w:t>
            </w:r>
            <w:r w:rsidRPr="00536DE2">
              <w:t xml:space="preserve"> </w:t>
            </w:r>
            <w:hyperlink r:id="rId481" w:history="1">
              <w:r w:rsidRPr="00536DE2">
                <w:t>access right</w:t>
              </w:r>
            </w:hyperlink>
            <w:r w:rsidRPr="00536DE2">
              <w:t xml:space="preserve">. See the remarks in </w:t>
            </w:r>
            <w:hyperlink r:id="rId482" w:history="1">
              <w:r w:rsidRPr="00536DE2">
                <w:t>File Security and Access Rights</w:t>
              </w:r>
            </w:hyperlink>
            <w:r w:rsidRPr="00536DE2">
              <w:t xml:space="preserve"> for more information.</w:t>
            </w:r>
          </w:p>
        </w:tc>
      </w:tr>
      <w:tr w:rsidR="00107051" w:rsidRPr="00536DE2" w14:paraId="1496B790" w14:textId="77777777" w:rsidTr="00107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7A13DE67" w14:textId="3CAB0A55" w:rsidR="00107051" w:rsidRPr="00536DE2" w:rsidRDefault="00107051" w:rsidP="00107051">
            <w:pPr>
              <w:rPr>
                <w:b w:val="0"/>
              </w:rPr>
            </w:pPr>
            <w:r w:rsidRPr="00536DE2">
              <w:rPr>
                <w:b w:val="0"/>
              </w:rPr>
              <w:t>DeleteChild</w:t>
            </w:r>
          </w:p>
        </w:tc>
        <w:tc>
          <w:tcPr>
            <w:tcW w:w="1214" w:type="dxa"/>
          </w:tcPr>
          <w:p w14:paraId="67481D09" w14:textId="77777777" w:rsidR="00107051" w:rsidRPr="00536DE2" w:rsidRDefault="00107051" w:rsidP="00107051">
            <w:pPr>
              <w:cnfStyle w:val="000000100000" w:firstRow="0" w:lastRow="0" w:firstColumn="0" w:lastColumn="0" w:oddVBand="0" w:evenVBand="0" w:oddHBand="1" w:evenHBand="0" w:firstRowFirstColumn="0" w:firstRowLastColumn="0" w:lastRowFirstColumn="0" w:lastRowLastColumn="0"/>
              <w:rPr>
                <w:b/>
                <w:bCs/>
              </w:rPr>
            </w:pPr>
            <w:r w:rsidRPr="00536DE2">
              <w:t>0x40</w:t>
            </w:r>
          </w:p>
        </w:tc>
        <w:tc>
          <w:tcPr>
            <w:tcW w:w="1483" w:type="dxa"/>
          </w:tcPr>
          <w:p w14:paraId="548ED9C7" w14:textId="77777777" w:rsidR="00107051" w:rsidRPr="00536DE2" w:rsidRDefault="00107051" w:rsidP="00107051">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Pr>
                <w:rFonts w:asciiTheme="minorHAnsi" w:eastAsiaTheme="minorHAnsi" w:hAnsiTheme="minorHAnsi" w:cstheme="minorBidi"/>
                <w:sz w:val="20"/>
                <w:szCs w:val="20"/>
              </w:rPr>
              <w:t>%%4422</w:t>
            </w:r>
          </w:p>
        </w:tc>
        <w:tc>
          <w:tcPr>
            <w:tcW w:w="9723" w:type="dxa"/>
            <w:vAlign w:val="center"/>
          </w:tcPr>
          <w:p w14:paraId="07459CA2" w14:textId="77777777" w:rsidR="00107051" w:rsidRPr="00536DE2" w:rsidRDefault="00107051" w:rsidP="00107051">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536DE2">
              <w:rPr>
                <w:rFonts w:asciiTheme="minorHAnsi" w:eastAsiaTheme="minorHAnsi" w:hAnsiTheme="minorHAnsi" w:cstheme="minorBidi"/>
                <w:sz w:val="20"/>
                <w:szCs w:val="20"/>
              </w:rPr>
              <w:t>For a directory, the right to delete a directory and all the files it contains, including read-only files.</w:t>
            </w:r>
          </w:p>
        </w:tc>
      </w:tr>
      <w:tr w:rsidR="00107051" w:rsidRPr="00536DE2" w14:paraId="6A38274A" w14:textId="77777777" w:rsidTr="00107051">
        <w:tc>
          <w:tcPr>
            <w:cnfStyle w:val="001000000000" w:firstRow="0" w:lastRow="0" w:firstColumn="1" w:lastColumn="0" w:oddVBand="0" w:evenVBand="0" w:oddHBand="0" w:evenHBand="0" w:firstRowFirstColumn="0" w:firstRowLastColumn="0" w:lastRowFirstColumn="0" w:lastRowLastColumn="0"/>
            <w:tcW w:w="2065" w:type="dxa"/>
            <w:vAlign w:val="center"/>
          </w:tcPr>
          <w:p w14:paraId="750CD871" w14:textId="1B7C3E03" w:rsidR="00107051" w:rsidRPr="00536DE2" w:rsidRDefault="00107051" w:rsidP="00107051">
            <w:pPr>
              <w:rPr>
                <w:b w:val="0"/>
              </w:rPr>
            </w:pPr>
            <w:r w:rsidRPr="00536DE2">
              <w:rPr>
                <w:b w:val="0"/>
              </w:rPr>
              <w:t>ReadAttributes</w:t>
            </w:r>
          </w:p>
        </w:tc>
        <w:tc>
          <w:tcPr>
            <w:tcW w:w="1214" w:type="dxa"/>
          </w:tcPr>
          <w:p w14:paraId="08D84BAF" w14:textId="77777777" w:rsidR="00107051" w:rsidRPr="00536DE2" w:rsidRDefault="00107051" w:rsidP="00107051">
            <w:pPr>
              <w:cnfStyle w:val="000000000000" w:firstRow="0" w:lastRow="0" w:firstColumn="0" w:lastColumn="0" w:oddVBand="0" w:evenVBand="0" w:oddHBand="0" w:evenHBand="0" w:firstRowFirstColumn="0" w:firstRowLastColumn="0" w:lastRowFirstColumn="0" w:lastRowLastColumn="0"/>
              <w:rPr>
                <w:b/>
                <w:bCs/>
              </w:rPr>
            </w:pPr>
            <w:r w:rsidRPr="00536DE2">
              <w:t>0x80</w:t>
            </w:r>
          </w:p>
        </w:tc>
        <w:tc>
          <w:tcPr>
            <w:tcW w:w="1483" w:type="dxa"/>
          </w:tcPr>
          <w:p w14:paraId="6CDC29F3" w14:textId="77777777" w:rsidR="00107051" w:rsidRPr="00536DE2" w:rsidRDefault="00107051" w:rsidP="00107051">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Pr>
                <w:rFonts w:asciiTheme="minorHAnsi" w:eastAsiaTheme="minorHAnsi" w:hAnsiTheme="minorHAnsi" w:cstheme="minorBidi"/>
                <w:sz w:val="20"/>
                <w:szCs w:val="20"/>
              </w:rPr>
              <w:t>%%4423</w:t>
            </w:r>
          </w:p>
        </w:tc>
        <w:tc>
          <w:tcPr>
            <w:tcW w:w="9723" w:type="dxa"/>
            <w:vAlign w:val="center"/>
          </w:tcPr>
          <w:p w14:paraId="55424404" w14:textId="77777777" w:rsidR="00107051" w:rsidRPr="00536DE2" w:rsidRDefault="00107051" w:rsidP="00107051">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536DE2">
              <w:rPr>
                <w:rFonts w:asciiTheme="minorHAnsi" w:eastAsiaTheme="minorHAnsi" w:hAnsiTheme="minorHAnsi" w:cstheme="minorBidi"/>
                <w:sz w:val="20"/>
                <w:szCs w:val="20"/>
              </w:rPr>
              <w:t>The right to read file attributes.</w:t>
            </w:r>
          </w:p>
        </w:tc>
      </w:tr>
      <w:tr w:rsidR="00107051" w:rsidRPr="00536DE2" w14:paraId="302D6971" w14:textId="77777777" w:rsidTr="00107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074839EC" w14:textId="7788F2AD" w:rsidR="00107051" w:rsidRPr="00536DE2" w:rsidRDefault="00107051" w:rsidP="00107051">
            <w:pPr>
              <w:rPr>
                <w:b w:val="0"/>
              </w:rPr>
            </w:pPr>
            <w:r w:rsidRPr="00536DE2">
              <w:rPr>
                <w:b w:val="0"/>
              </w:rPr>
              <w:t>WriteAttributes</w:t>
            </w:r>
          </w:p>
        </w:tc>
        <w:tc>
          <w:tcPr>
            <w:tcW w:w="1214" w:type="dxa"/>
          </w:tcPr>
          <w:p w14:paraId="78E2C5C2" w14:textId="77777777" w:rsidR="00107051" w:rsidRPr="00536DE2" w:rsidRDefault="00107051" w:rsidP="00107051">
            <w:pPr>
              <w:cnfStyle w:val="000000100000" w:firstRow="0" w:lastRow="0" w:firstColumn="0" w:lastColumn="0" w:oddVBand="0" w:evenVBand="0" w:oddHBand="1" w:evenHBand="0" w:firstRowFirstColumn="0" w:firstRowLastColumn="0" w:lastRowFirstColumn="0" w:lastRowLastColumn="0"/>
              <w:rPr>
                <w:b/>
                <w:bCs/>
              </w:rPr>
            </w:pPr>
            <w:r w:rsidRPr="00536DE2">
              <w:t>0x100</w:t>
            </w:r>
          </w:p>
        </w:tc>
        <w:tc>
          <w:tcPr>
            <w:tcW w:w="1483" w:type="dxa"/>
          </w:tcPr>
          <w:p w14:paraId="2EC99811" w14:textId="77777777" w:rsidR="00107051" w:rsidRPr="00536DE2" w:rsidRDefault="00107051" w:rsidP="00107051">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Pr>
                <w:rFonts w:asciiTheme="minorHAnsi" w:eastAsiaTheme="minorHAnsi" w:hAnsiTheme="minorHAnsi" w:cstheme="minorBidi"/>
                <w:sz w:val="20"/>
                <w:szCs w:val="20"/>
              </w:rPr>
              <w:t>%%4424</w:t>
            </w:r>
          </w:p>
        </w:tc>
        <w:tc>
          <w:tcPr>
            <w:tcW w:w="9723" w:type="dxa"/>
            <w:vAlign w:val="center"/>
          </w:tcPr>
          <w:p w14:paraId="06DB8FEF" w14:textId="77777777" w:rsidR="00107051" w:rsidRPr="00536DE2" w:rsidRDefault="00107051" w:rsidP="00107051">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536DE2">
              <w:rPr>
                <w:rFonts w:asciiTheme="minorHAnsi" w:eastAsiaTheme="minorHAnsi" w:hAnsiTheme="minorHAnsi" w:cstheme="minorBidi"/>
                <w:sz w:val="20"/>
                <w:szCs w:val="20"/>
              </w:rPr>
              <w:t>The right to write file attributes.</w:t>
            </w:r>
          </w:p>
        </w:tc>
      </w:tr>
      <w:tr w:rsidR="00107051" w:rsidRPr="00536DE2" w14:paraId="2C7F999A" w14:textId="77777777" w:rsidTr="00107051">
        <w:tc>
          <w:tcPr>
            <w:cnfStyle w:val="001000000000" w:firstRow="0" w:lastRow="0" w:firstColumn="1" w:lastColumn="0" w:oddVBand="0" w:evenVBand="0" w:oddHBand="0" w:evenHBand="0" w:firstRowFirstColumn="0" w:firstRowLastColumn="0" w:lastRowFirstColumn="0" w:lastRowLastColumn="0"/>
            <w:tcW w:w="2065" w:type="dxa"/>
          </w:tcPr>
          <w:p w14:paraId="5932CE92" w14:textId="3F29E695" w:rsidR="00107051" w:rsidRPr="00536DE2" w:rsidRDefault="00107051" w:rsidP="00107051">
            <w:pPr>
              <w:rPr>
                <w:b w:val="0"/>
              </w:rPr>
            </w:pPr>
            <w:r w:rsidRPr="00536DE2">
              <w:rPr>
                <w:b w:val="0"/>
              </w:rPr>
              <w:t>DELETE</w:t>
            </w:r>
          </w:p>
        </w:tc>
        <w:tc>
          <w:tcPr>
            <w:tcW w:w="1214" w:type="dxa"/>
          </w:tcPr>
          <w:p w14:paraId="0D2B8B90" w14:textId="77777777" w:rsidR="00107051" w:rsidRPr="00536DE2" w:rsidRDefault="00107051" w:rsidP="00107051">
            <w:pPr>
              <w:cnfStyle w:val="000000000000" w:firstRow="0" w:lastRow="0" w:firstColumn="0" w:lastColumn="0" w:oddVBand="0" w:evenVBand="0" w:oddHBand="0" w:evenHBand="0" w:firstRowFirstColumn="0" w:firstRowLastColumn="0" w:lastRowFirstColumn="0" w:lastRowLastColumn="0"/>
            </w:pPr>
            <w:r w:rsidRPr="00536DE2">
              <w:t>0x10000</w:t>
            </w:r>
          </w:p>
        </w:tc>
        <w:tc>
          <w:tcPr>
            <w:tcW w:w="1483" w:type="dxa"/>
          </w:tcPr>
          <w:p w14:paraId="5A95C297" w14:textId="77777777" w:rsidR="00107051" w:rsidRPr="00536DE2" w:rsidRDefault="00107051" w:rsidP="00107051">
            <w:pPr>
              <w:cnfStyle w:val="000000000000" w:firstRow="0" w:lastRow="0" w:firstColumn="0" w:lastColumn="0" w:oddVBand="0" w:evenVBand="0" w:oddHBand="0" w:evenHBand="0" w:firstRowFirstColumn="0" w:firstRowLastColumn="0" w:lastRowFirstColumn="0" w:lastRowLastColumn="0"/>
            </w:pPr>
            <w:r>
              <w:t>%%1537</w:t>
            </w:r>
          </w:p>
        </w:tc>
        <w:tc>
          <w:tcPr>
            <w:tcW w:w="9723" w:type="dxa"/>
          </w:tcPr>
          <w:p w14:paraId="3E570C4C" w14:textId="77777777" w:rsidR="00107051" w:rsidRPr="00536DE2" w:rsidRDefault="00107051" w:rsidP="00107051">
            <w:pPr>
              <w:cnfStyle w:val="000000000000" w:firstRow="0" w:lastRow="0" w:firstColumn="0" w:lastColumn="0" w:oddVBand="0" w:evenVBand="0" w:oddHBand="0" w:evenHBand="0" w:firstRowFirstColumn="0" w:firstRowLastColumn="0" w:lastRowFirstColumn="0" w:lastRowLastColumn="0"/>
            </w:pPr>
            <w:r w:rsidRPr="00536DE2">
              <w:t xml:space="preserve">The right to delete the object. </w:t>
            </w:r>
          </w:p>
        </w:tc>
      </w:tr>
      <w:tr w:rsidR="00107051" w:rsidRPr="00536DE2" w14:paraId="5423FE48" w14:textId="77777777" w:rsidTr="00107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6346231" w14:textId="4DB1A96A" w:rsidR="00107051" w:rsidRPr="00536DE2" w:rsidRDefault="00107051" w:rsidP="00107051">
            <w:pPr>
              <w:rPr>
                <w:b w:val="0"/>
              </w:rPr>
            </w:pPr>
            <w:r w:rsidRPr="00536DE2">
              <w:rPr>
                <w:b w:val="0"/>
              </w:rPr>
              <w:t>READ_CONTROL</w:t>
            </w:r>
          </w:p>
        </w:tc>
        <w:tc>
          <w:tcPr>
            <w:tcW w:w="1214" w:type="dxa"/>
          </w:tcPr>
          <w:p w14:paraId="12A7C2F4" w14:textId="77777777" w:rsidR="00107051" w:rsidRPr="00536DE2" w:rsidRDefault="00107051" w:rsidP="00107051">
            <w:pPr>
              <w:cnfStyle w:val="000000100000" w:firstRow="0" w:lastRow="0" w:firstColumn="0" w:lastColumn="0" w:oddVBand="0" w:evenVBand="0" w:oddHBand="1" w:evenHBand="0" w:firstRowFirstColumn="0" w:firstRowLastColumn="0" w:lastRowFirstColumn="0" w:lastRowLastColumn="0"/>
              <w:rPr>
                <w:b/>
              </w:rPr>
            </w:pPr>
            <w:r w:rsidRPr="00536DE2">
              <w:t>0x20000</w:t>
            </w:r>
          </w:p>
        </w:tc>
        <w:tc>
          <w:tcPr>
            <w:tcW w:w="1483" w:type="dxa"/>
          </w:tcPr>
          <w:p w14:paraId="48EEB340" w14:textId="77777777" w:rsidR="00107051" w:rsidRPr="00536DE2" w:rsidRDefault="00107051" w:rsidP="00107051">
            <w:pPr>
              <w:cnfStyle w:val="000000100000" w:firstRow="0" w:lastRow="0" w:firstColumn="0" w:lastColumn="0" w:oddVBand="0" w:evenVBand="0" w:oddHBand="1" w:evenHBand="0" w:firstRowFirstColumn="0" w:firstRowLastColumn="0" w:lastRowFirstColumn="0" w:lastRowLastColumn="0"/>
            </w:pPr>
            <w:r>
              <w:t>%%1538</w:t>
            </w:r>
          </w:p>
        </w:tc>
        <w:tc>
          <w:tcPr>
            <w:tcW w:w="9723" w:type="dxa"/>
          </w:tcPr>
          <w:p w14:paraId="085F8954" w14:textId="77777777" w:rsidR="00107051" w:rsidRPr="00536DE2" w:rsidRDefault="00107051" w:rsidP="00107051">
            <w:pPr>
              <w:cnfStyle w:val="000000100000" w:firstRow="0" w:lastRow="0" w:firstColumn="0" w:lastColumn="0" w:oddVBand="0" w:evenVBand="0" w:oddHBand="1" w:evenHBand="0" w:firstRowFirstColumn="0" w:firstRowLastColumn="0" w:lastRowFirstColumn="0" w:lastRowLastColumn="0"/>
            </w:pPr>
            <w:r w:rsidRPr="00536DE2">
              <w:t xml:space="preserve">The right to read the information in the object's security descriptor, not including the information in the system access control list (SACL). </w:t>
            </w:r>
          </w:p>
        </w:tc>
      </w:tr>
      <w:tr w:rsidR="00107051" w:rsidRPr="00536DE2" w14:paraId="5B501604" w14:textId="77777777" w:rsidTr="00107051">
        <w:tc>
          <w:tcPr>
            <w:cnfStyle w:val="001000000000" w:firstRow="0" w:lastRow="0" w:firstColumn="1" w:lastColumn="0" w:oddVBand="0" w:evenVBand="0" w:oddHBand="0" w:evenHBand="0" w:firstRowFirstColumn="0" w:firstRowLastColumn="0" w:lastRowFirstColumn="0" w:lastRowLastColumn="0"/>
            <w:tcW w:w="2065" w:type="dxa"/>
          </w:tcPr>
          <w:p w14:paraId="03DEF4CA" w14:textId="7C476763" w:rsidR="00107051" w:rsidRPr="00536DE2" w:rsidRDefault="00107051" w:rsidP="00107051">
            <w:pPr>
              <w:rPr>
                <w:b w:val="0"/>
              </w:rPr>
            </w:pPr>
            <w:r w:rsidRPr="00536DE2">
              <w:rPr>
                <w:b w:val="0"/>
              </w:rPr>
              <w:t xml:space="preserve">WRITE_DAC </w:t>
            </w:r>
          </w:p>
        </w:tc>
        <w:tc>
          <w:tcPr>
            <w:tcW w:w="1214" w:type="dxa"/>
          </w:tcPr>
          <w:p w14:paraId="1B619AB0" w14:textId="77777777" w:rsidR="00107051" w:rsidRPr="00536DE2" w:rsidRDefault="00107051" w:rsidP="00107051">
            <w:pPr>
              <w:cnfStyle w:val="000000000000" w:firstRow="0" w:lastRow="0" w:firstColumn="0" w:lastColumn="0" w:oddVBand="0" w:evenVBand="0" w:oddHBand="0" w:evenHBand="0" w:firstRowFirstColumn="0" w:firstRowLastColumn="0" w:lastRowFirstColumn="0" w:lastRowLastColumn="0"/>
              <w:rPr>
                <w:b/>
              </w:rPr>
            </w:pPr>
            <w:r w:rsidRPr="00536DE2">
              <w:t>0x40000</w:t>
            </w:r>
          </w:p>
        </w:tc>
        <w:tc>
          <w:tcPr>
            <w:tcW w:w="1483" w:type="dxa"/>
          </w:tcPr>
          <w:p w14:paraId="0A781959" w14:textId="77777777" w:rsidR="00107051" w:rsidRPr="00536DE2" w:rsidRDefault="00107051" w:rsidP="00107051">
            <w:pPr>
              <w:cnfStyle w:val="000000000000" w:firstRow="0" w:lastRow="0" w:firstColumn="0" w:lastColumn="0" w:oddVBand="0" w:evenVBand="0" w:oddHBand="0" w:evenHBand="0" w:firstRowFirstColumn="0" w:firstRowLastColumn="0" w:lastRowFirstColumn="0" w:lastRowLastColumn="0"/>
            </w:pPr>
            <w:r>
              <w:t>%%1539</w:t>
            </w:r>
          </w:p>
        </w:tc>
        <w:tc>
          <w:tcPr>
            <w:tcW w:w="9723" w:type="dxa"/>
          </w:tcPr>
          <w:p w14:paraId="3C7122C8" w14:textId="77777777" w:rsidR="00107051" w:rsidRPr="00536DE2" w:rsidRDefault="00107051" w:rsidP="00107051">
            <w:pPr>
              <w:cnfStyle w:val="000000000000" w:firstRow="0" w:lastRow="0" w:firstColumn="0" w:lastColumn="0" w:oddVBand="0" w:evenVBand="0" w:oddHBand="0" w:evenHBand="0" w:firstRowFirstColumn="0" w:firstRowLastColumn="0" w:lastRowFirstColumn="0" w:lastRowLastColumn="0"/>
            </w:pPr>
            <w:r w:rsidRPr="00536DE2">
              <w:t xml:space="preserve">The right to modify the discretionary access control list (DACL) in the object's security descriptor. </w:t>
            </w:r>
          </w:p>
        </w:tc>
      </w:tr>
      <w:tr w:rsidR="00107051" w:rsidRPr="00536DE2" w14:paraId="6CBE02A5" w14:textId="77777777" w:rsidTr="00107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A697C9C" w14:textId="368B28EC" w:rsidR="00107051" w:rsidRPr="00536DE2" w:rsidRDefault="00107051" w:rsidP="00107051">
            <w:pPr>
              <w:rPr>
                <w:b w:val="0"/>
              </w:rPr>
            </w:pPr>
            <w:r w:rsidRPr="00536DE2">
              <w:rPr>
                <w:b w:val="0"/>
              </w:rPr>
              <w:t xml:space="preserve">WRITE_OWNER </w:t>
            </w:r>
          </w:p>
        </w:tc>
        <w:tc>
          <w:tcPr>
            <w:tcW w:w="1214" w:type="dxa"/>
          </w:tcPr>
          <w:p w14:paraId="2BDE2864" w14:textId="77777777" w:rsidR="00107051" w:rsidRPr="00536DE2" w:rsidRDefault="00107051" w:rsidP="00107051">
            <w:pPr>
              <w:cnfStyle w:val="000000100000" w:firstRow="0" w:lastRow="0" w:firstColumn="0" w:lastColumn="0" w:oddVBand="0" w:evenVBand="0" w:oddHBand="1" w:evenHBand="0" w:firstRowFirstColumn="0" w:firstRowLastColumn="0" w:lastRowFirstColumn="0" w:lastRowLastColumn="0"/>
              <w:rPr>
                <w:b/>
              </w:rPr>
            </w:pPr>
            <w:r w:rsidRPr="00536DE2">
              <w:t>0x80000</w:t>
            </w:r>
          </w:p>
        </w:tc>
        <w:tc>
          <w:tcPr>
            <w:tcW w:w="1483" w:type="dxa"/>
          </w:tcPr>
          <w:p w14:paraId="04C05541" w14:textId="77777777" w:rsidR="00107051" w:rsidRPr="00536DE2" w:rsidRDefault="00107051" w:rsidP="00107051">
            <w:pPr>
              <w:cnfStyle w:val="000000100000" w:firstRow="0" w:lastRow="0" w:firstColumn="0" w:lastColumn="0" w:oddVBand="0" w:evenVBand="0" w:oddHBand="1" w:evenHBand="0" w:firstRowFirstColumn="0" w:firstRowLastColumn="0" w:lastRowFirstColumn="0" w:lastRowLastColumn="0"/>
            </w:pPr>
            <w:r>
              <w:t>%%1540</w:t>
            </w:r>
          </w:p>
        </w:tc>
        <w:tc>
          <w:tcPr>
            <w:tcW w:w="9723" w:type="dxa"/>
          </w:tcPr>
          <w:p w14:paraId="619358AE" w14:textId="77777777" w:rsidR="00107051" w:rsidRPr="00536DE2" w:rsidRDefault="00107051" w:rsidP="00107051">
            <w:pPr>
              <w:cnfStyle w:val="000000100000" w:firstRow="0" w:lastRow="0" w:firstColumn="0" w:lastColumn="0" w:oddVBand="0" w:evenVBand="0" w:oddHBand="1" w:evenHBand="0" w:firstRowFirstColumn="0" w:firstRowLastColumn="0" w:lastRowFirstColumn="0" w:lastRowLastColumn="0"/>
            </w:pPr>
            <w:r w:rsidRPr="00536DE2">
              <w:t xml:space="preserve">The right to change the owner in the object's security descriptor </w:t>
            </w:r>
          </w:p>
        </w:tc>
      </w:tr>
      <w:tr w:rsidR="00107051" w:rsidRPr="00536DE2" w14:paraId="324A1A4A" w14:textId="77777777" w:rsidTr="00107051">
        <w:tc>
          <w:tcPr>
            <w:cnfStyle w:val="001000000000" w:firstRow="0" w:lastRow="0" w:firstColumn="1" w:lastColumn="0" w:oddVBand="0" w:evenVBand="0" w:oddHBand="0" w:evenHBand="0" w:firstRowFirstColumn="0" w:firstRowLastColumn="0" w:lastRowFirstColumn="0" w:lastRowLastColumn="0"/>
            <w:tcW w:w="2065" w:type="dxa"/>
          </w:tcPr>
          <w:p w14:paraId="5078624F" w14:textId="0B75DDC2" w:rsidR="00107051" w:rsidRPr="00536DE2" w:rsidRDefault="00107051" w:rsidP="00107051">
            <w:pPr>
              <w:rPr>
                <w:b w:val="0"/>
              </w:rPr>
            </w:pPr>
            <w:r w:rsidRPr="00536DE2">
              <w:rPr>
                <w:b w:val="0"/>
              </w:rPr>
              <w:t xml:space="preserve">SYNCHRONIZE </w:t>
            </w:r>
          </w:p>
        </w:tc>
        <w:tc>
          <w:tcPr>
            <w:tcW w:w="1214" w:type="dxa"/>
          </w:tcPr>
          <w:p w14:paraId="35605FF8" w14:textId="77777777" w:rsidR="00107051" w:rsidRPr="00536DE2" w:rsidRDefault="00107051" w:rsidP="00107051">
            <w:pPr>
              <w:cnfStyle w:val="000000000000" w:firstRow="0" w:lastRow="0" w:firstColumn="0" w:lastColumn="0" w:oddVBand="0" w:evenVBand="0" w:oddHBand="0" w:evenHBand="0" w:firstRowFirstColumn="0" w:firstRowLastColumn="0" w:lastRowFirstColumn="0" w:lastRowLastColumn="0"/>
              <w:rPr>
                <w:b/>
              </w:rPr>
            </w:pPr>
            <w:r w:rsidRPr="00536DE2">
              <w:t>0x100000</w:t>
            </w:r>
          </w:p>
        </w:tc>
        <w:tc>
          <w:tcPr>
            <w:tcW w:w="1483" w:type="dxa"/>
          </w:tcPr>
          <w:p w14:paraId="4D4E7CD1" w14:textId="77777777" w:rsidR="00107051" w:rsidRPr="00536DE2" w:rsidRDefault="00107051" w:rsidP="00107051">
            <w:pPr>
              <w:keepNext/>
              <w:cnfStyle w:val="000000000000" w:firstRow="0" w:lastRow="0" w:firstColumn="0" w:lastColumn="0" w:oddVBand="0" w:evenVBand="0" w:oddHBand="0" w:evenHBand="0" w:firstRowFirstColumn="0" w:firstRowLastColumn="0" w:lastRowFirstColumn="0" w:lastRowLastColumn="0"/>
            </w:pPr>
            <w:r>
              <w:t>%%1541</w:t>
            </w:r>
          </w:p>
        </w:tc>
        <w:tc>
          <w:tcPr>
            <w:tcW w:w="9723" w:type="dxa"/>
          </w:tcPr>
          <w:p w14:paraId="571741F4" w14:textId="77777777" w:rsidR="00107051" w:rsidRPr="00536DE2" w:rsidRDefault="00107051" w:rsidP="00107051">
            <w:pPr>
              <w:keepNext/>
              <w:cnfStyle w:val="000000000000" w:firstRow="0" w:lastRow="0" w:firstColumn="0" w:lastColumn="0" w:oddVBand="0" w:evenVBand="0" w:oddHBand="0" w:evenHBand="0" w:firstRowFirstColumn="0" w:firstRowLastColumn="0" w:lastRowFirstColumn="0" w:lastRowLastColumn="0"/>
            </w:pPr>
            <w:r w:rsidRPr="00536DE2">
              <w:t xml:space="preserve">The right to use the object for synchronization. This enables a thread to wait until the object is in the signaled state. Some object types do not support this access right. </w:t>
            </w:r>
          </w:p>
        </w:tc>
      </w:tr>
      <w:tr w:rsidR="00107051" w:rsidRPr="00536DE2" w14:paraId="1640CF65" w14:textId="77777777" w:rsidTr="00107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FDF4AE5" w14:textId="1585BED7" w:rsidR="00107051" w:rsidRPr="00536DE2" w:rsidRDefault="00107051" w:rsidP="00107051">
            <w:r w:rsidRPr="00536DE2">
              <w:rPr>
                <w:b w:val="0"/>
              </w:rPr>
              <w:t>ACCESS_SYS_SEC</w:t>
            </w:r>
          </w:p>
        </w:tc>
        <w:tc>
          <w:tcPr>
            <w:tcW w:w="1214" w:type="dxa"/>
          </w:tcPr>
          <w:p w14:paraId="14490E02" w14:textId="77777777" w:rsidR="00107051" w:rsidRPr="00536DE2" w:rsidRDefault="00107051" w:rsidP="00107051">
            <w:pPr>
              <w:cnfStyle w:val="000000100000" w:firstRow="0" w:lastRow="0" w:firstColumn="0" w:lastColumn="0" w:oddVBand="0" w:evenVBand="0" w:oddHBand="1" w:evenHBand="0" w:firstRowFirstColumn="0" w:firstRowLastColumn="0" w:lastRowFirstColumn="0" w:lastRowLastColumn="0"/>
            </w:pPr>
            <w:r w:rsidRPr="00536DE2">
              <w:t>0x1000000</w:t>
            </w:r>
          </w:p>
        </w:tc>
        <w:tc>
          <w:tcPr>
            <w:tcW w:w="1483" w:type="dxa"/>
          </w:tcPr>
          <w:p w14:paraId="51AB1BE5" w14:textId="77777777" w:rsidR="00107051" w:rsidRPr="00536DE2" w:rsidRDefault="00107051" w:rsidP="00107051">
            <w:pPr>
              <w:keepNext/>
              <w:tabs>
                <w:tab w:val="left" w:pos="1576"/>
              </w:tabs>
              <w:cnfStyle w:val="000000100000" w:firstRow="0" w:lastRow="0" w:firstColumn="0" w:lastColumn="0" w:oddVBand="0" w:evenVBand="0" w:oddHBand="1" w:evenHBand="0" w:firstRowFirstColumn="0" w:firstRowLastColumn="0" w:lastRowFirstColumn="0" w:lastRowLastColumn="0"/>
            </w:pPr>
            <w:r>
              <w:t>%%1542</w:t>
            </w:r>
          </w:p>
        </w:tc>
        <w:tc>
          <w:tcPr>
            <w:tcW w:w="9723" w:type="dxa"/>
          </w:tcPr>
          <w:p w14:paraId="2C5A10BC" w14:textId="77777777" w:rsidR="00107051" w:rsidRPr="00536DE2" w:rsidRDefault="00107051" w:rsidP="00107051">
            <w:pPr>
              <w:keepNext/>
              <w:tabs>
                <w:tab w:val="left" w:pos="1576"/>
              </w:tabs>
              <w:cnfStyle w:val="000000100000" w:firstRow="0" w:lastRow="0" w:firstColumn="0" w:lastColumn="0" w:oddVBand="0" w:evenVBand="0" w:oddHBand="1" w:evenHBand="0" w:firstRowFirstColumn="0" w:firstRowLastColumn="0" w:lastRowFirstColumn="0" w:lastRowLastColumn="0"/>
            </w:pPr>
            <w:r w:rsidRPr="00536DE2">
              <w:t>The ACCESS_SYS_SEC access right controls the ability to get or set the SACL in an object's security descriptor.</w:t>
            </w:r>
          </w:p>
        </w:tc>
      </w:tr>
    </w:tbl>
    <w:p w14:paraId="03E87DA4" w14:textId="77777777" w:rsidR="00C85B82" w:rsidRPr="00536DE2" w:rsidRDefault="00C85B82" w:rsidP="00C85B82">
      <w:pPr>
        <w:pStyle w:val="Caption"/>
        <w:ind w:left="720"/>
        <w:rPr>
          <w:sz w:val="20"/>
          <w:szCs w:val="20"/>
        </w:rPr>
      </w:pPr>
      <w:bookmarkStart w:id="498" w:name="_Ref433973578"/>
      <w:bookmarkStart w:id="499" w:name="_Toc450741711"/>
      <w:r w:rsidRPr="00536DE2">
        <w:rPr>
          <w:sz w:val="20"/>
          <w:szCs w:val="20"/>
        </w:rPr>
        <w:t xml:space="preserve">Table </w:t>
      </w:r>
      <w:r w:rsidRPr="00536DE2">
        <w:rPr>
          <w:sz w:val="20"/>
          <w:szCs w:val="20"/>
        </w:rPr>
        <w:fldChar w:fldCharType="begin"/>
      </w:r>
      <w:r w:rsidRPr="00536DE2">
        <w:rPr>
          <w:sz w:val="20"/>
          <w:szCs w:val="20"/>
        </w:rPr>
        <w:instrText xml:space="preserve"> SEQ Table \* ARABIC </w:instrText>
      </w:r>
      <w:r w:rsidRPr="00536DE2">
        <w:rPr>
          <w:sz w:val="20"/>
          <w:szCs w:val="20"/>
        </w:rPr>
        <w:fldChar w:fldCharType="separate"/>
      </w:r>
      <w:r w:rsidR="008C07D3">
        <w:rPr>
          <w:noProof/>
          <w:sz w:val="20"/>
          <w:szCs w:val="20"/>
        </w:rPr>
        <w:t>14</w:t>
      </w:r>
      <w:r w:rsidRPr="00536DE2">
        <w:rPr>
          <w:sz w:val="20"/>
          <w:szCs w:val="20"/>
        </w:rPr>
        <w:fldChar w:fldCharType="end"/>
      </w:r>
      <w:r w:rsidRPr="00536DE2">
        <w:rPr>
          <w:sz w:val="20"/>
          <w:szCs w:val="20"/>
        </w:rPr>
        <w:t>. File System objects access rights.</w:t>
      </w:r>
      <w:bookmarkEnd w:id="498"/>
      <w:bookmarkEnd w:id="499"/>
    </w:p>
    <w:p w14:paraId="0928A172" w14:textId="0EEEC080" w:rsidR="00C85B82" w:rsidRPr="00536DE2" w:rsidRDefault="00C85B82" w:rsidP="00C85B82">
      <w:pPr>
        <w:pStyle w:val="ListParagraph"/>
        <w:numPr>
          <w:ilvl w:val="0"/>
          <w:numId w:val="148"/>
        </w:numPr>
      </w:pPr>
      <w:r w:rsidRPr="00536DE2">
        <w:rPr>
          <w:b/>
        </w:rPr>
        <w:t>Access Reasons</w:t>
      </w:r>
      <w:r>
        <w:rPr>
          <w:b/>
        </w:rPr>
        <w:t xml:space="preserve"> </w:t>
      </w:r>
      <w:r w:rsidRPr="007C495C">
        <w:t>[Type = UnicodeString]</w:t>
      </w:r>
      <w:r w:rsidRPr="00596301">
        <w:t xml:space="preserve"> [Version 1]</w:t>
      </w:r>
      <w:r w:rsidRPr="00536DE2">
        <w:t xml:space="preserve">: the list of access check results. </w:t>
      </w:r>
      <w:r>
        <w:t>The format of this varies, depending on the object. For kernel objects, this field does not apply.</w:t>
      </w:r>
    </w:p>
    <w:p w14:paraId="76C653F9" w14:textId="55B799E6" w:rsidR="00C85B82" w:rsidRPr="00536DE2" w:rsidRDefault="00C85B82" w:rsidP="00C85B82">
      <w:pPr>
        <w:pStyle w:val="ListParagraph"/>
        <w:numPr>
          <w:ilvl w:val="0"/>
          <w:numId w:val="148"/>
        </w:numPr>
      </w:pPr>
      <w:r w:rsidRPr="00536DE2">
        <w:rPr>
          <w:b/>
        </w:rPr>
        <w:t>Access Mask</w:t>
      </w:r>
      <w:r>
        <w:rPr>
          <w:b/>
        </w:rPr>
        <w:t xml:space="preserve"> </w:t>
      </w:r>
      <w:r w:rsidRPr="007C495C">
        <w:t xml:space="preserve">[Type = </w:t>
      </w:r>
      <w:r>
        <w:t>HexInt32</w:t>
      </w:r>
      <w:r w:rsidRPr="007C495C">
        <w:t>]</w:t>
      </w:r>
      <w:r w:rsidRPr="00536DE2">
        <w:t xml:space="preserve">: hexadecimal </w:t>
      </w:r>
      <w:r>
        <w:t>mask</w:t>
      </w:r>
      <w:r w:rsidRPr="00536DE2">
        <w:t xml:space="preserve"> </w:t>
      </w:r>
      <w:r>
        <w:t>for</w:t>
      </w:r>
      <w:r w:rsidRPr="00536DE2">
        <w:t xml:space="preserve"> </w:t>
      </w:r>
      <w:r>
        <w:t xml:space="preserve">the requested or </w:t>
      </w:r>
      <w:r w:rsidRPr="00536DE2">
        <w:t>performed operation.</w:t>
      </w:r>
      <w:r w:rsidR="002B08EA">
        <w:t xml:space="preserve"> For more information, see the preceding table.</w:t>
      </w:r>
    </w:p>
    <w:p w14:paraId="31907530" w14:textId="3DC3A8BA" w:rsidR="00C85B82" w:rsidRDefault="00C85B82" w:rsidP="00C85B82">
      <w:pPr>
        <w:pStyle w:val="ListParagraph"/>
        <w:numPr>
          <w:ilvl w:val="0"/>
          <w:numId w:val="74"/>
        </w:numPr>
      </w:pPr>
      <w:r w:rsidRPr="00536DE2">
        <w:rPr>
          <w:b/>
        </w:rPr>
        <w:t>Privileges Used for Access Check</w:t>
      </w:r>
      <w:r w:rsidRPr="00727B51">
        <w:t xml:space="preserve"> [Type = UnicodeString]: the list of user privileges which were used during </w:t>
      </w:r>
      <w:r>
        <w:t xml:space="preserve">the </w:t>
      </w:r>
      <w:r w:rsidRPr="00727B51">
        <w:t>operation</w:t>
      </w:r>
      <w:r>
        <w:t>, f</w:t>
      </w:r>
      <w:r w:rsidRPr="00727B51">
        <w:t>or example</w:t>
      </w:r>
      <w:r>
        <w:t>,</w:t>
      </w:r>
      <w:r w:rsidRPr="00727B51">
        <w:t xml:space="preserve"> SeBackupPrivilege. </w:t>
      </w:r>
      <w:r w:rsidR="00376484">
        <w:t>This parameter might not be captured in the event, and in that case appears as “-”.</w:t>
      </w:r>
      <w:r w:rsidRPr="00727B51">
        <w:t xml:space="preserve"> See full list of user privileges in the table below:</w:t>
      </w:r>
    </w:p>
    <w:p w14:paraId="162CB859" w14:textId="77777777" w:rsidR="00107051" w:rsidRPr="00727B51" w:rsidRDefault="00107051" w:rsidP="00107051">
      <w:pPr>
        <w:pStyle w:val="ListParagraph"/>
      </w:pPr>
    </w:p>
    <w:tbl>
      <w:tblPr>
        <w:tblStyle w:val="ListTable3-Accent11"/>
        <w:tblW w:w="14012" w:type="dxa"/>
        <w:tblInd w:w="720" w:type="dxa"/>
        <w:tblLayout w:type="fixed"/>
        <w:tblLook w:val="04A0" w:firstRow="1" w:lastRow="0" w:firstColumn="1" w:lastColumn="0" w:noHBand="0" w:noVBand="1"/>
      </w:tblPr>
      <w:tblGrid>
        <w:gridCol w:w="2966"/>
        <w:gridCol w:w="2699"/>
        <w:gridCol w:w="15"/>
        <w:gridCol w:w="8332"/>
      </w:tblGrid>
      <w:tr w:rsidR="00C85B82" w:rsidRPr="00727B51" w14:paraId="04E7DBE7" w14:textId="77777777" w:rsidTr="00833F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6" w:type="dxa"/>
          </w:tcPr>
          <w:p w14:paraId="0DEC847D" w14:textId="77777777" w:rsidR="00C85B82" w:rsidRPr="00727B51" w:rsidRDefault="00C85B82" w:rsidP="00833F51">
            <w:pPr>
              <w:pStyle w:val="ListParagraph"/>
              <w:ind w:left="0"/>
            </w:pPr>
            <w:r w:rsidRPr="00727B51">
              <w:lastRenderedPageBreak/>
              <w:t>Privilege Name</w:t>
            </w:r>
          </w:p>
        </w:tc>
        <w:tc>
          <w:tcPr>
            <w:tcW w:w="2714" w:type="dxa"/>
            <w:gridSpan w:val="2"/>
          </w:tcPr>
          <w:p w14:paraId="45A35EEA" w14:textId="77777777" w:rsidR="00C85B82" w:rsidRPr="00727B51" w:rsidRDefault="00C85B82" w:rsidP="00833F51">
            <w:pPr>
              <w:pStyle w:val="ListParagraph"/>
              <w:ind w:left="0"/>
              <w:cnfStyle w:val="100000000000" w:firstRow="1" w:lastRow="0" w:firstColumn="0" w:lastColumn="0" w:oddVBand="0" w:evenVBand="0" w:oddHBand="0" w:evenHBand="0" w:firstRowFirstColumn="0" w:firstRowLastColumn="0" w:lastRowFirstColumn="0" w:lastRowLastColumn="0"/>
            </w:pPr>
            <w:r w:rsidRPr="00727B51">
              <w:t>User Right Group Policy Name</w:t>
            </w:r>
          </w:p>
        </w:tc>
        <w:tc>
          <w:tcPr>
            <w:tcW w:w="8332" w:type="dxa"/>
          </w:tcPr>
          <w:p w14:paraId="277D16FE" w14:textId="77777777" w:rsidR="00C85B82" w:rsidRPr="00727B51" w:rsidRDefault="00C85B82" w:rsidP="00833F51">
            <w:pPr>
              <w:pStyle w:val="ListParagraph"/>
              <w:ind w:left="0"/>
              <w:cnfStyle w:val="100000000000" w:firstRow="1" w:lastRow="0" w:firstColumn="0" w:lastColumn="0" w:oddVBand="0" w:evenVBand="0" w:oddHBand="0" w:evenHBand="0" w:firstRowFirstColumn="0" w:firstRowLastColumn="0" w:lastRowFirstColumn="0" w:lastRowLastColumn="0"/>
            </w:pPr>
            <w:r w:rsidRPr="00727B51">
              <w:t>Description</w:t>
            </w:r>
          </w:p>
        </w:tc>
      </w:tr>
      <w:tr w:rsidR="00C85B82" w:rsidRPr="00727B51" w14:paraId="3E1F69F9"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4DEBE749" w14:textId="77777777" w:rsidR="00C85B82" w:rsidRPr="00727B51" w:rsidRDefault="00C85B82" w:rsidP="00833F51">
            <w:pPr>
              <w:rPr>
                <w:b w:val="0"/>
                <w:bCs w:val="0"/>
              </w:rPr>
            </w:pPr>
            <w:r w:rsidRPr="00727B51">
              <w:rPr>
                <w:b w:val="0"/>
                <w:bCs w:val="0"/>
              </w:rPr>
              <w:t>SeAssignPrimaryTokenPrivilege</w:t>
            </w:r>
          </w:p>
        </w:tc>
        <w:tc>
          <w:tcPr>
            <w:tcW w:w="2714" w:type="dxa"/>
            <w:gridSpan w:val="2"/>
          </w:tcPr>
          <w:p w14:paraId="6E14C876"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rPr>
                <w:bCs/>
              </w:rPr>
            </w:pPr>
            <w:r w:rsidRPr="00727B51">
              <w:t>Replace a process-level token</w:t>
            </w:r>
          </w:p>
        </w:tc>
        <w:tc>
          <w:tcPr>
            <w:tcW w:w="8332" w:type="dxa"/>
            <w:vAlign w:val="center"/>
          </w:tcPr>
          <w:p w14:paraId="2E5B5B1E"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pPr>
            <w:r w:rsidRPr="00727B51">
              <w:t xml:space="preserve">Required to assign the </w:t>
            </w:r>
            <w:hyperlink r:id="rId483" w:anchor="_security_primary_token_gly" w:history="1">
              <w:r w:rsidRPr="00727B51">
                <w:rPr>
                  <w:i/>
                  <w:iCs/>
                </w:rPr>
                <w:t>primary token</w:t>
              </w:r>
            </w:hyperlink>
            <w:r w:rsidRPr="00727B51">
              <w:t xml:space="preserve"> of a process. </w:t>
            </w:r>
          </w:p>
          <w:p w14:paraId="01C3584E" w14:textId="08BAC1FC" w:rsidR="00C85B82" w:rsidRPr="00727B51" w:rsidRDefault="00376484" w:rsidP="00833F51">
            <w:pPr>
              <w:cnfStyle w:val="000000100000" w:firstRow="0" w:lastRow="0" w:firstColumn="0" w:lastColumn="0" w:oddVBand="0" w:evenVBand="0" w:oddHBand="1" w:evenHBand="0" w:firstRowFirstColumn="0" w:firstRowLastColumn="0" w:lastRowFirstColumn="0" w:lastRowLastColumn="0"/>
            </w:pPr>
            <w:r>
              <w:t>With this privilege, the user can</w:t>
            </w:r>
            <w:r w:rsidR="00C85B82" w:rsidRPr="00727B51">
              <w:t xml:space="preserve"> initiate a process to replace the default token associated with a started subprocess.</w:t>
            </w:r>
          </w:p>
        </w:tc>
      </w:tr>
      <w:tr w:rsidR="00C85B82" w:rsidRPr="00727B51" w14:paraId="7B0EF0AE"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563153CB" w14:textId="77777777" w:rsidR="00C85B82" w:rsidRPr="00727B51" w:rsidRDefault="00C85B82" w:rsidP="00833F51">
            <w:pPr>
              <w:rPr>
                <w:b w:val="0"/>
                <w:bCs w:val="0"/>
              </w:rPr>
            </w:pPr>
            <w:r w:rsidRPr="00727B51">
              <w:rPr>
                <w:b w:val="0"/>
                <w:bCs w:val="0"/>
              </w:rPr>
              <w:t>SeAuditPrivilege</w:t>
            </w:r>
          </w:p>
        </w:tc>
        <w:tc>
          <w:tcPr>
            <w:tcW w:w="2714" w:type="dxa"/>
            <w:gridSpan w:val="2"/>
          </w:tcPr>
          <w:p w14:paraId="3D687786"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rPr>
                <w:bCs/>
              </w:rPr>
            </w:pPr>
            <w:r w:rsidRPr="00727B51">
              <w:t>Generate security audits</w:t>
            </w:r>
          </w:p>
        </w:tc>
        <w:tc>
          <w:tcPr>
            <w:tcW w:w="8332" w:type="dxa"/>
            <w:vAlign w:val="center"/>
          </w:tcPr>
          <w:p w14:paraId="6BBE3548" w14:textId="366D41DC" w:rsidR="00C85B82"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C85B82" w:rsidRPr="00727B51">
              <w:t xml:space="preserve"> add entries to the security log.</w:t>
            </w:r>
          </w:p>
        </w:tc>
      </w:tr>
      <w:tr w:rsidR="00C85B82" w:rsidRPr="00727B51" w14:paraId="4F31B3F7"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07344836" w14:textId="77777777" w:rsidR="00C85B82" w:rsidRPr="00727B51" w:rsidRDefault="00C85B82" w:rsidP="00833F51">
            <w:pPr>
              <w:rPr>
                <w:b w:val="0"/>
                <w:bCs w:val="0"/>
              </w:rPr>
            </w:pPr>
            <w:r w:rsidRPr="00727B51">
              <w:rPr>
                <w:b w:val="0"/>
                <w:bCs w:val="0"/>
              </w:rPr>
              <w:t>SeBackupPrivilege</w:t>
            </w:r>
          </w:p>
        </w:tc>
        <w:tc>
          <w:tcPr>
            <w:tcW w:w="2714" w:type="dxa"/>
            <w:gridSpan w:val="2"/>
          </w:tcPr>
          <w:p w14:paraId="7BC302F9"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rPr>
                <w:bCs/>
              </w:rPr>
            </w:pPr>
            <w:r w:rsidRPr="00727B51">
              <w:t>Back up files and directories</w:t>
            </w:r>
          </w:p>
        </w:tc>
        <w:tc>
          <w:tcPr>
            <w:tcW w:w="8332" w:type="dxa"/>
            <w:vAlign w:val="center"/>
          </w:tcPr>
          <w:p w14:paraId="035615FA"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pPr>
            <w:r w:rsidRPr="00727B51">
              <w:t xml:space="preserve">Required to perform backup operations. </w:t>
            </w:r>
          </w:p>
          <w:p w14:paraId="1895D3B1" w14:textId="2824A859" w:rsidR="00C85B82" w:rsidRPr="00727B51" w:rsidRDefault="00376484" w:rsidP="00833F51">
            <w:pPr>
              <w:cnfStyle w:val="000000100000" w:firstRow="0" w:lastRow="0" w:firstColumn="0" w:lastColumn="0" w:oddVBand="0" w:evenVBand="0" w:oddHBand="1" w:evenHBand="0" w:firstRowFirstColumn="0" w:firstRowLastColumn="0" w:lastRowFirstColumn="0" w:lastRowLastColumn="0"/>
            </w:pPr>
            <w:r>
              <w:t>With this privilege, the user can</w:t>
            </w:r>
            <w:r w:rsidR="00C85B82" w:rsidRPr="00727B51">
              <w:t xml:space="preserve"> bypass file and directory, registry, and other persistent object permissions for the purposes of backing up the system.</w:t>
            </w:r>
          </w:p>
          <w:p w14:paraId="46E6E5CC"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pPr>
            <w:r w:rsidRPr="00727B51">
              <w:t xml:space="preserve">This privilege causes the system to grant all read access control to any file, regardless of the </w:t>
            </w:r>
            <w:hyperlink r:id="rId484" w:anchor="_security_access_control_list_gly" w:history="1">
              <w:r w:rsidRPr="00727B51">
                <w:rPr>
                  <w:i/>
                  <w:iCs/>
                </w:rPr>
                <w:t>access control list</w:t>
              </w:r>
            </w:hyperlink>
            <w:r w:rsidRPr="00727B51">
              <w:t xml:space="preserve"> (ACL) specified for the file. Any access request other than read is still evaluated with the ACL. The following access rights are granted if this privilege is held:</w:t>
            </w:r>
          </w:p>
          <w:p w14:paraId="230A9B4D" w14:textId="77777777" w:rsidR="00C85B82" w:rsidRPr="00727B51" w:rsidRDefault="00C85B82" w:rsidP="00833F51">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READ_CONTROL</w:t>
            </w:r>
          </w:p>
          <w:p w14:paraId="68F4AACB" w14:textId="77777777" w:rsidR="00C85B82" w:rsidRPr="00727B51" w:rsidRDefault="00C85B82" w:rsidP="00833F51">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ACCESS_SYSTEM_SECURITY</w:t>
            </w:r>
          </w:p>
          <w:p w14:paraId="0D491513" w14:textId="77777777" w:rsidR="00C85B82" w:rsidRPr="00727B51" w:rsidRDefault="00C85B82" w:rsidP="00833F51">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FILE_GENERIC_READ</w:t>
            </w:r>
          </w:p>
          <w:p w14:paraId="47BA3FE3" w14:textId="77777777" w:rsidR="00C85B82" w:rsidRPr="00727B51" w:rsidRDefault="00C85B82" w:rsidP="00833F51">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FILE_TRAVERSE</w:t>
            </w:r>
          </w:p>
        </w:tc>
      </w:tr>
      <w:tr w:rsidR="00C85B82" w:rsidRPr="00727B51" w14:paraId="124AACF2"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40D1F607" w14:textId="77777777" w:rsidR="00C85B82" w:rsidRPr="00727B51" w:rsidRDefault="00C85B82" w:rsidP="00833F51">
            <w:pPr>
              <w:rPr>
                <w:b w:val="0"/>
                <w:bCs w:val="0"/>
              </w:rPr>
            </w:pPr>
            <w:r w:rsidRPr="00727B51">
              <w:rPr>
                <w:b w:val="0"/>
                <w:bCs w:val="0"/>
              </w:rPr>
              <w:t>SeChangeNotifyPrivilege</w:t>
            </w:r>
          </w:p>
        </w:tc>
        <w:tc>
          <w:tcPr>
            <w:tcW w:w="2714" w:type="dxa"/>
            <w:gridSpan w:val="2"/>
          </w:tcPr>
          <w:p w14:paraId="51D84894"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rPr>
                <w:bCs/>
              </w:rPr>
            </w:pPr>
            <w:r w:rsidRPr="00727B51">
              <w:t>Bypass traverse checking</w:t>
            </w:r>
          </w:p>
        </w:tc>
        <w:tc>
          <w:tcPr>
            <w:tcW w:w="8332" w:type="dxa"/>
            <w:vAlign w:val="center"/>
          </w:tcPr>
          <w:p w14:paraId="71652E07"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pPr>
            <w:r w:rsidRPr="00727B51">
              <w:t xml:space="preserve">Required to receive notifications of changes to files or directories. This privilege also causes the system to skip all traversal access checks. </w:t>
            </w:r>
          </w:p>
          <w:p w14:paraId="51A3C1B2" w14:textId="3E343EF5" w:rsidR="00C85B82"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C85B82" w:rsidRPr="00727B51">
              <w:t xml:space="preserve"> traverse directory trees even though the user may not have permissions on the traversed directory. This privilege does not allow the user to list the contents of a directory, only to traverse directories.</w:t>
            </w:r>
          </w:p>
        </w:tc>
      </w:tr>
      <w:tr w:rsidR="00C85B82" w:rsidRPr="00727B51" w14:paraId="22D6B283"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55D98D3D" w14:textId="77777777" w:rsidR="00C85B82" w:rsidRPr="00727B51" w:rsidRDefault="00C85B82" w:rsidP="00833F51">
            <w:pPr>
              <w:rPr>
                <w:b w:val="0"/>
                <w:bCs w:val="0"/>
              </w:rPr>
            </w:pPr>
            <w:r w:rsidRPr="00727B51">
              <w:rPr>
                <w:b w:val="0"/>
                <w:bCs w:val="0"/>
              </w:rPr>
              <w:t>SeCreateGlobalPrivilege</w:t>
            </w:r>
          </w:p>
        </w:tc>
        <w:tc>
          <w:tcPr>
            <w:tcW w:w="2714" w:type="dxa"/>
            <w:gridSpan w:val="2"/>
          </w:tcPr>
          <w:p w14:paraId="160C4863"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rPr>
                <w:bCs/>
              </w:rPr>
            </w:pPr>
            <w:r w:rsidRPr="00727B51">
              <w:t>Create global objects</w:t>
            </w:r>
          </w:p>
        </w:tc>
        <w:tc>
          <w:tcPr>
            <w:tcW w:w="8332" w:type="dxa"/>
            <w:vAlign w:val="center"/>
          </w:tcPr>
          <w:p w14:paraId="7041AEAA"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pPr>
            <w:r w:rsidRPr="00727B51">
              <w:t>Required to create named file mapping objects in the global namespace during Terminal Services sessions.</w:t>
            </w:r>
          </w:p>
        </w:tc>
      </w:tr>
      <w:tr w:rsidR="00C85B82" w:rsidRPr="00727B51" w14:paraId="60CEDB5B" w14:textId="77777777" w:rsidTr="00833F51">
        <w:trPr>
          <w:trHeight w:val="170"/>
        </w:trPr>
        <w:tc>
          <w:tcPr>
            <w:cnfStyle w:val="001000000000" w:firstRow="0" w:lastRow="0" w:firstColumn="1" w:lastColumn="0" w:oddVBand="0" w:evenVBand="0" w:oddHBand="0" w:evenHBand="0" w:firstRowFirstColumn="0" w:firstRowLastColumn="0" w:lastRowFirstColumn="0" w:lastRowLastColumn="0"/>
            <w:tcW w:w="2966" w:type="dxa"/>
          </w:tcPr>
          <w:p w14:paraId="218AFDB8" w14:textId="77777777" w:rsidR="00C85B82" w:rsidRPr="00727B51" w:rsidRDefault="00C85B82" w:rsidP="00833F51">
            <w:pPr>
              <w:rPr>
                <w:b w:val="0"/>
                <w:bCs w:val="0"/>
              </w:rPr>
            </w:pPr>
            <w:r w:rsidRPr="00727B51">
              <w:rPr>
                <w:b w:val="0"/>
                <w:bCs w:val="0"/>
              </w:rPr>
              <w:t>SeCreatePagefilePrivilege</w:t>
            </w:r>
          </w:p>
        </w:tc>
        <w:tc>
          <w:tcPr>
            <w:tcW w:w="2714" w:type="dxa"/>
            <w:gridSpan w:val="2"/>
          </w:tcPr>
          <w:p w14:paraId="6C34432C"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rPr>
                <w:bCs/>
              </w:rPr>
            </w:pPr>
            <w:r w:rsidRPr="00727B51">
              <w:t>Create a pagefile</w:t>
            </w:r>
          </w:p>
        </w:tc>
        <w:tc>
          <w:tcPr>
            <w:tcW w:w="8332" w:type="dxa"/>
            <w:vAlign w:val="center"/>
          </w:tcPr>
          <w:p w14:paraId="2C01EC31" w14:textId="01CF345A" w:rsidR="00C85B82"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C85B82" w:rsidRPr="00727B51">
              <w:t xml:space="preserve"> create and change the size of a pagefile.</w:t>
            </w:r>
          </w:p>
        </w:tc>
      </w:tr>
      <w:tr w:rsidR="00C85B82" w:rsidRPr="00727B51" w14:paraId="09B90A8E"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7AC21DCD" w14:textId="77777777" w:rsidR="00C85B82" w:rsidRPr="00727B51" w:rsidRDefault="00C85B82" w:rsidP="00833F51">
            <w:pPr>
              <w:rPr>
                <w:b w:val="0"/>
                <w:bCs w:val="0"/>
              </w:rPr>
            </w:pPr>
            <w:r w:rsidRPr="00727B51">
              <w:rPr>
                <w:b w:val="0"/>
                <w:bCs w:val="0"/>
              </w:rPr>
              <w:t>SeCreatePermanentPrivilege</w:t>
            </w:r>
          </w:p>
        </w:tc>
        <w:tc>
          <w:tcPr>
            <w:tcW w:w="2714" w:type="dxa"/>
            <w:gridSpan w:val="2"/>
          </w:tcPr>
          <w:p w14:paraId="03FE4952"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rPr>
                <w:bCs/>
              </w:rPr>
            </w:pPr>
            <w:r w:rsidRPr="00727B51">
              <w:t>Create permanent shared objects</w:t>
            </w:r>
          </w:p>
        </w:tc>
        <w:tc>
          <w:tcPr>
            <w:tcW w:w="8332" w:type="dxa"/>
            <w:vAlign w:val="center"/>
          </w:tcPr>
          <w:p w14:paraId="4D4F8E67"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pPr>
            <w:r w:rsidRPr="00727B51">
              <w:t xml:space="preserve">Required to create a permanent object. </w:t>
            </w:r>
          </w:p>
          <w:p w14:paraId="0016E76E"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pPr>
            <w:r w:rsidRPr="00727B51">
              <w:t>This privilege is useful to kernel-mode components that extend the object namespace. Components that are running in kernel mode already have this privilege inherently; it is not necessary to assign them the privilege.</w:t>
            </w:r>
          </w:p>
        </w:tc>
      </w:tr>
      <w:tr w:rsidR="00C85B82" w:rsidRPr="00727B51" w14:paraId="1483C484"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1AD6A7C8" w14:textId="77777777" w:rsidR="00C85B82" w:rsidRPr="00727B51" w:rsidRDefault="00C85B82" w:rsidP="00833F51">
            <w:pPr>
              <w:rPr>
                <w:b w:val="0"/>
                <w:bCs w:val="0"/>
              </w:rPr>
            </w:pPr>
            <w:r w:rsidRPr="00727B51">
              <w:rPr>
                <w:b w:val="0"/>
                <w:bCs w:val="0"/>
              </w:rPr>
              <w:t>SeCreateSymbolicLinkPrivilege</w:t>
            </w:r>
          </w:p>
        </w:tc>
        <w:tc>
          <w:tcPr>
            <w:tcW w:w="2714" w:type="dxa"/>
            <w:gridSpan w:val="2"/>
          </w:tcPr>
          <w:p w14:paraId="37EF5BA6"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rPr>
                <w:bCs/>
              </w:rPr>
            </w:pPr>
            <w:r w:rsidRPr="00727B51">
              <w:t>Create symbolic links</w:t>
            </w:r>
          </w:p>
        </w:tc>
        <w:tc>
          <w:tcPr>
            <w:tcW w:w="8332" w:type="dxa"/>
            <w:vAlign w:val="center"/>
          </w:tcPr>
          <w:p w14:paraId="749BB536"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pPr>
            <w:r w:rsidRPr="00727B51">
              <w:t>Required to create a symbolic link.</w:t>
            </w:r>
          </w:p>
        </w:tc>
      </w:tr>
      <w:tr w:rsidR="00C85B82" w:rsidRPr="00727B51" w14:paraId="3B2113C6"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1E16C503" w14:textId="77777777" w:rsidR="00C85B82" w:rsidRPr="00727B51" w:rsidRDefault="00C85B82" w:rsidP="00833F51">
            <w:pPr>
              <w:rPr>
                <w:b w:val="0"/>
                <w:bCs w:val="0"/>
              </w:rPr>
            </w:pPr>
            <w:r w:rsidRPr="00727B51">
              <w:rPr>
                <w:b w:val="0"/>
                <w:bCs w:val="0"/>
              </w:rPr>
              <w:t>SeCreateTokenPrivilege</w:t>
            </w:r>
          </w:p>
        </w:tc>
        <w:tc>
          <w:tcPr>
            <w:tcW w:w="2714" w:type="dxa"/>
            <w:gridSpan w:val="2"/>
          </w:tcPr>
          <w:p w14:paraId="6A90BB62"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rPr>
                <w:bCs/>
              </w:rPr>
            </w:pPr>
            <w:r w:rsidRPr="00727B51">
              <w:t>Create a token object</w:t>
            </w:r>
          </w:p>
        </w:tc>
        <w:tc>
          <w:tcPr>
            <w:tcW w:w="8332" w:type="dxa"/>
            <w:vAlign w:val="center"/>
          </w:tcPr>
          <w:p w14:paraId="4D71A0C0"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pPr>
            <w:r w:rsidRPr="00727B51">
              <w:t>Allows a process to create a token which it can then use to get access to any local resources when the process uses NtCreateToken() or other token-creation APIs.</w:t>
            </w:r>
          </w:p>
          <w:p w14:paraId="1B30D326" w14:textId="1EC516C1" w:rsidR="00C85B82" w:rsidRPr="00727B51" w:rsidRDefault="00376484" w:rsidP="00833F51">
            <w:pPr>
              <w:cnfStyle w:val="000000100000" w:firstRow="0" w:lastRow="0" w:firstColumn="0" w:lastColumn="0" w:oddVBand="0" w:evenVBand="0" w:oddHBand="1" w:evenHBand="0" w:firstRowFirstColumn="0" w:firstRowLastColumn="0" w:lastRowFirstColumn="0" w:lastRowLastColumn="0"/>
            </w:pPr>
            <w:r>
              <w:t>When a process requires this privilege, we recommend using the LocalSystem account (which already includes the privilege), rather than creating a separate user account and assigning this privilege to it.</w:t>
            </w:r>
          </w:p>
        </w:tc>
      </w:tr>
      <w:tr w:rsidR="00C85B82" w:rsidRPr="00727B51" w14:paraId="3721C032"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7F006AE4" w14:textId="77777777" w:rsidR="00C85B82" w:rsidRPr="00727B51" w:rsidRDefault="00C85B82" w:rsidP="00833F51">
            <w:pPr>
              <w:rPr>
                <w:b w:val="0"/>
                <w:bCs w:val="0"/>
              </w:rPr>
            </w:pPr>
            <w:r w:rsidRPr="00727B51">
              <w:rPr>
                <w:b w:val="0"/>
                <w:bCs w:val="0"/>
              </w:rPr>
              <w:t>SeDebugPrivilege</w:t>
            </w:r>
          </w:p>
        </w:tc>
        <w:tc>
          <w:tcPr>
            <w:tcW w:w="2714" w:type="dxa"/>
            <w:gridSpan w:val="2"/>
          </w:tcPr>
          <w:p w14:paraId="4E11B679"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rPr>
                <w:bCs/>
              </w:rPr>
            </w:pPr>
            <w:r w:rsidRPr="00727B51">
              <w:t>Debug programs</w:t>
            </w:r>
          </w:p>
        </w:tc>
        <w:tc>
          <w:tcPr>
            <w:tcW w:w="8332" w:type="dxa"/>
            <w:vAlign w:val="center"/>
          </w:tcPr>
          <w:p w14:paraId="18920D5C"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pPr>
            <w:r w:rsidRPr="00727B51">
              <w:t>Required to debug and adjust the memory of a process owned by another account.</w:t>
            </w:r>
          </w:p>
          <w:p w14:paraId="36174E40" w14:textId="08A523D5" w:rsidR="00C85B82"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C85B82" w:rsidRPr="00727B51">
              <w:t xml:space="preserve"> attach a debugger to any process or to the kernel. </w:t>
            </w:r>
            <w:r>
              <w:t>Developers who are debugging their own applications do not need this user right.</w:t>
            </w:r>
            <w:r w:rsidR="00C85B82" w:rsidRPr="00727B51">
              <w:t xml:space="preserve"> </w:t>
            </w:r>
            <w:r>
              <w:t xml:space="preserve">Developers who are debugging </w:t>
            </w:r>
            <w:r>
              <w:lastRenderedPageBreak/>
              <w:t>new system components need this user right.</w:t>
            </w:r>
            <w:r w:rsidR="00C85B82" w:rsidRPr="00727B51">
              <w:t xml:space="preserve"> This user right provides complete access to sensitive and critical operating system components.</w:t>
            </w:r>
          </w:p>
        </w:tc>
      </w:tr>
      <w:tr w:rsidR="00C85B82" w:rsidRPr="00727B51" w14:paraId="07601B6F"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24D71AED" w14:textId="77777777" w:rsidR="00C85B82" w:rsidRPr="00727B51" w:rsidRDefault="00C85B82" w:rsidP="00833F51">
            <w:pPr>
              <w:rPr>
                <w:b w:val="0"/>
                <w:bCs w:val="0"/>
              </w:rPr>
            </w:pPr>
            <w:r w:rsidRPr="00727B51">
              <w:rPr>
                <w:b w:val="0"/>
                <w:bCs w:val="0"/>
              </w:rPr>
              <w:lastRenderedPageBreak/>
              <w:t>SeEnableDelegationPrivilege</w:t>
            </w:r>
          </w:p>
        </w:tc>
        <w:tc>
          <w:tcPr>
            <w:tcW w:w="2714" w:type="dxa"/>
            <w:gridSpan w:val="2"/>
          </w:tcPr>
          <w:p w14:paraId="6B30CAFD"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rPr>
                <w:bCs/>
              </w:rPr>
            </w:pPr>
            <w:r w:rsidRPr="00727B51">
              <w:t>Enable computer and user accounts to be trusted for delegation</w:t>
            </w:r>
          </w:p>
        </w:tc>
        <w:tc>
          <w:tcPr>
            <w:tcW w:w="8332" w:type="dxa"/>
            <w:vAlign w:val="center"/>
          </w:tcPr>
          <w:p w14:paraId="49E84465"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pPr>
            <w:r w:rsidRPr="00727B51">
              <w:t>Required to mark user and computer accounts as trusted for delegation.</w:t>
            </w:r>
          </w:p>
          <w:p w14:paraId="6E94B386" w14:textId="6DC5EC2E" w:rsidR="00C85B82" w:rsidRPr="00727B51" w:rsidRDefault="00376484" w:rsidP="00833F51">
            <w:pPr>
              <w:cnfStyle w:val="000000100000" w:firstRow="0" w:lastRow="0" w:firstColumn="0" w:lastColumn="0" w:oddVBand="0" w:evenVBand="0" w:oddHBand="1" w:evenHBand="0" w:firstRowFirstColumn="0" w:firstRowLastColumn="0" w:lastRowFirstColumn="0" w:lastRowLastColumn="0"/>
            </w:pPr>
            <w:r>
              <w:t>With this privilege, the user can</w:t>
            </w:r>
            <w:r w:rsidR="00C85B82" w:rsidRPr="00727B51">
              <w:t xml:space="preserve"> set the </w:t>
            </w:r>
            <w:r w:rsidR="00C85B82" w:rsidRPr="00727B51">
              <w:rPr>
                <w:b/>
              </w:rPr>
              <w:t>Trusted for Deleg</w:t>
            </w:r>
            <w:r w:rsidR="00C85B82" w:rsidRPr="00727B51">
              <w:t>ation setting on a user or computer object.</w:t>
            </w:r>
          </w:p>
          <w:p w14:paraId="59B81DE7"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pPr>
            <w:r w:rsidRPr="00727B51">
              <w:t xml:space="preserve">The user or object that is granted this privilege must have write access to the account control flags on the user or computer object. A server process running on a computer (or under a user context) that is trusted for delegation can access resources on another computer using the delegated credentials of a client, as long as the account of the client does not have the </w:t>
            </w:r>
            <w:r w:rsidRPr="00727B51">
              <w:rPr>
                <w:rStyle w:val="Strong"/>
              </w:rPr>
              <w:t>Account cannot be delegated</w:t>
            </w:r>
            <w:r w:rsidRPr="00727B51">
              <w:t xml:space="preserve"> account control flag set.</w:t>
            </w:r>
          </w:p>
        </w:tc>
      </w:tr>
      <w:tr w:rsidR="00C85B82" w:rsidRPr="00727B51" w14:paraId="26EE7A72"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0D09361D" w14:textId="77777777" w:rsidR="00C85B82" w:rsidRPr="00727B51" w:rsidRDefault="00C85B82" w:rsidP="00833F51">
            <w:pPr>
              <w:rPr>
                <w:b w:val="0"/>
                <w:bCs w:val="0"/>
              </w:rPr>
            </w:pPr>
            <w:r w:rsidRPr="00727B51">
              <w:rPr>
                <w:b w:val="0"/>
                <w:bCs w:val="0"/>
              </w:rPr>
              <w:t>SeImpersonatePrivilege</w:t>
            </w:r>
          </w:p>
        </w:tc>
        <w:tc>
          <w:tcPr>
            <w:tcW w:w="2714" w:type="dxa"/>
            <w:gridSpan w:val="2"/>
          </w:tcPr>
          <w:p w14:paraId="356DA045"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rPr>
                <w:bCs/>
              </w:rPr>
            </w:pPr>
            <w:r w:rsidRPr="00727B51">
              <w:t>Impersonate a client after authentication</w:t>
            </w:r>
          </w:p>
        </w:tc>
        <w:tc>
          <w:tcPr>
            <w:tcW w:w="8332" w:type="dxa"/>
            <w:vAlign w:val="center"/>
          </w:tcPr>
          <w:p w14:paraId="49AA5793" w14:textId="47D5CEE9" w:rsidR="00C85B82"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C85B82" w:rsidRPr="00727B51">
              <w:t xml:space="preserve"> impersonate other accounts.</w:t>
            </w:r>
          </w:p>
        </w:tc>
      </w:tr>
      <w:tr w:rsidR="00C85B82" w:rsidRPr="00727B51" w14:paraId="71F03CA5"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25DC2B4D" w14:textId="77777777" w:rsidR="00C85B82" w:rsidRPr="00727B51" w:rsidRDefault="00C85B82" w:rsidP="00833F51">
            <w:pPr>
              <w:rPr>
                <w:b w:val="0"/>
                <w:bCs w:val="0"/>
              </w:rPr>
            </w:pPr>
            <w:r w:rsidRPr="00727B51">
              <w:rPr>
                <w:b w:val="0"/>
                <w:bCs w:val="0"/>
              </w:rPr>
              <w:t>SeIncreaseBasePriorityPrivilege</w:t>
            </w:r>
          </w:p>
        </w:tc>
        <w:tc>
          <w:tcPr>
            <w:tcW w:w="2714" w:type="dxa"/>
            <w:gridSpan w:val="2"/>
          </w:tcPr>
          <w:p w14:paraId="0A75F22E"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rPr>
                <w:bCs/>
              </w:rPr>
            </w:pPr>
            <w:r w:rsidRPr="00727B51">
              <w:t>Increase scheduling priority</w:t>
            </w:r>
          </w:p>
        </w:tc>
        <w:tc>
          <w:tcPr>
            <w:tcW w:w="8332" w:type="dxa"/>
            <w:vAlign w:val="center"/>
          </w:tcPr>
          <w:p w14:paraId="69D893F1"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pPr>
            <w:r w:rsidRPr="00727B51">
              <w:t>Required to increase the base priority of a process.</w:t>
            </w:r>
          </w:p>
          <w:p w14:paraId="34B07E76" w14:textId="06102701" w:rsidR="00C85B82" w:rsidRPr="00727B51" w:rsidRDefault="00376484" w:rsidP="00833F51">
            <w:pPr>
              <w:cnfStyle w:val="000000100000" w:firstRow="0" w:lastRow="0" w:firstColumn="0" w:lastColumn="0" w:oddVBand="0" w:evenVBand="0" w:oddHBand="1" w:evenHBand="0" w:firstRowFirstColumn="0" w:firstRowLastColumn="0" w:lastRowFirstColumn="0" w:lastRowLastColumn="0"/>
            </w:pPr>
            <w:r>
              <w:t>With this privilege, the user can</w:t>
            </w:r>
            <w:r w:rsidR="00C85B82" w:rsidRPr="00727B51">
              <w:t xml:space="preserve"> use a process with Write property access to another process to increase the execution priority assigned to the other process. A user with this privilege can change the scheduling priority of a process through the Task Manager user interface.</w:t>
            </w:r>
          </w:p>
        </w:tc>
      </w:tr>
      <w:tr w:rsidR="00C85B82" w:rsidRPr="00727B51" w14:paraId="21AF1253"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28538698" w14:textId="77777777" w:rsidR="00C85B82" w:rsidRPr="00727B51" w:rsidRDefault="00C85B82" w:rsidP="00833F51">
            <w:pPr>
              <w:rPr>
                <w:b w:val="0"/>
                <w:bCs w:val="0"/>
              </w:rPr>
            </w:pPr>
            <w:r w:rsidRPr="00727B51">
              <w:rPr>
                <w:b w:val="0"/>
                <w:bCs w:val="0"/>
              </w:rPr>
              <w:t>SeIncreaseQuotaPrivilege</w:t>
            </w:r>
          </w:p>
        </w:tc>
        <w:tc>
          <w:tcPr>
            <w:tcW w:w="2714" w:type="dxa"/>
            <w:gridSpan w:val="2"/>
          </w:tcPr>
          <w:p w14:paraId="275F4A6A"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rPr>
                <w:bCs/>
              </w:rPr>
            </w:pPr>
            <w:r w:rsidRPr="00727B51">
              <w:t>Adjust memory quotas for a process</w:t>
            </w:r>
          </w:p>
        </w:tc>
        <w:tc>
          <w:tcPr>
            <w:tcW w:w="8332" w:type="dxa"/>
            <w:vAlign w:val="center"/>
          </w:tcPr>
          <w:p w14:paraId="0DB68C25"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pPr>
            <w:r w:rsidRPr="00727B51">
              <w:t xml:space="preserve">Required to increase the quota assigned to a process. </w:t>
            </w:r>
          </w:p>
          <w:p w14:paraId="2F2B0D6E" w14:textId="2119EBAD" w:rsidR="00C85B82"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C85B82" w:rsidRPr="00727B51">
              <w:t xml:space="preserve"> change the maximum memory that can be consumed by a process.</w:t>
            </w:r>
          </w:p>
        </w:tc>
      </w:tr>
      <w:tr w:rsidR="00C85B82" w:rsidRPr="00727B51" w14:paraId="3EDB6967"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545EBA11" w14:textId="77777777" w:rsidR="00C85B82" w:rsidRPr="00727B51" w:rsidRDefault="00C85B82" w:rsidP="00833F51">
            <w:pPr>
              <w:rPr>
                <w:b w:val="0"/>
                <w:bCs w:val="0"/>
              </w:rPr>
            </w:pPr>
            <w:r w:rsidRPr="00727B51">
              <w:rPr>
                <w:b w:val="0"/>
                <w:bCs w:val="0"/>
              </w:rPr>
              <w:t>SeIncreaseWorkingSetPrivilege</w:t>
            </w:r>
          </w:p>
        </w:tc>
        <w:tc>
          <w:tcPr>
            <w:tcW w:w="2714" w:type="dxa"/>
            <w:gridSpan w:val="2"/>
          </w:tcPr>
          <w:p w14:paraId="5114F5B1"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rPr>
                <w:bCs/>
              </w:rPr>
            </w:pPr>
            <w:r w:rsidRPr="00727B51">
              <w:t>Increase a process working set</w:t>
            </w:r>
          </w:p>
        </w:tc>
        <w:tc>
          <w:tcPr>
            <w:tcW w:w="8332" w:type="dxa"/>
            <w:vAlign w:val="center"/>
          </w:tcPr>
          <w:p w14:paraId="2C226723"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pPr>
            <w:r w:rsidRPr="00727B51">
              <w:t>Required to allocate more memory for applications that run in the context of users.</w:t>
            </w:r>
          </w:p>
        </w:tc>
      </w:tr>
      <w:tr w:rsidR="00C85B82" w:rsidRPr="00727B51" w14:paraId="0BBE496B"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02677D66" w14:textId="77777777" w:rsidR="00C85B82" w:rsidRPr="00727B51" w:rsidRDefault="00C85B82" w:rsidP="00833F51">
            <w:pPr>
              <w:rPr>
                <w:b w:val="0"/>
                <w:bCs w:val="0"/>
              </w:rPr>
            </w:pPr>
            <w:r w:rsidRPr="00727B51">
              <w:rPr>
                <w:b w:val="0"/>
                <w:bCs w:val="0"/>
              </w:rPr>
              <w:t>SeLoadDriverPrivilege</w:t>
            </w:r>
          </w:p>
        </w:tc>
        <w:tc>
          <w:tcPr>
            <w:tcW w:w="2714" w:type="dxa"/>
            <w:gridSpan w:val="2"/>
          </w:tcPr>
          <w:p w14:paraId="57425186"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rPr>
                <w:bCs/>
              </w:rPr>
            </w:pPr>
            <w:r w:rsidRPr="00727B51">
              <w:t>Load and unload device drivers</w:t>
            </w:r>
          </w:p>
        </w:tc>
        <w:tc>
          <w:tcPr>
            <w:tcW w:w="8332" w:type="dxa"/>
            <w:vAlign w:val="center"/>
          </w:tcPr>
          <w:p w14:paraId="263E669D" w14:textId="5AF550B0" w:rsidR="00C85B82" w:rsidRPr="00727B51" w:rsidRDefault="00055F3A" w:rsidP="00833F51">
            <w:pPr>
              <w:cnfStyle w:val="000000000000" w:firstRow="0" w:lastRow="0" w:firstColumn="0" w:lastColumn="0" w:oddVBand="0" w:evenVBand="0" w:oddHBand="0" w:evenHBand="0" w:firstRowFirstColumn="0" w:firstRowLastColumn="0" w:lastRowFirstColumn="0" w:lastRowLastColumn="0"/>
            </w:pPr>
            <w:r>
              <w:t>Required to load or unload a device driver.</w:t>
            </w:r>
          </w:p>
          <w:p w14:paraId="42F352DA" w14:textId="286F2830" w:rsidR="00C85B82"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C85B82" w:rsidRPr="00727B51">
              <w:t xml:space="preserve"> dynamically load and unload device drivers or other code in to kernel mode. This user right does not apply to Plug and Play device drivers.</w:t>
            </w:r>
          </w:p>
        </w:tc>
      </w:tr>
      <w:tr w:rsidR="00C85B82" w:rsidRPr="00727B51" w14:paraId="49BE225A"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1E1347A5" w14:textId="77777777" w:rsidR="00C85B82" w:rsidRPr="00727B51" w:rsidRDefault="00C85B82" w:rsidP="00833F51">
            <w:pPr>
              <w:rPr>
                <w:b w:val="0"/>
                <w:bCs w:val="0"/>
              </w:rPr>
            </w:pPr>
            <w:r w:rsidRPr="00727B51">
              <w:rPr>
                <w:b w:val="0"/>
                <w:bCs w:val="0"/>
              </w:rPr>
              <w:t>SeLockMemoryPrivilege</w:t>
            </w:r>
          </w:p>
        </w:tc>
        <w:tc>
          <w:tcPr>
            <w:tcW w:w="2714" w:type="dxa"/>
            <w:gridSpan w:val="2"/>
          </w:tcPr>
          <w:p w14:paraId="64B03A23"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rPr>
                <w:bCs/>
              </w:rPr>
            </w:pPr>
            <w:r w:rsidRPr="00727B51">
              <w:t>Lock pages in memory</w:t>
            </w:r>
          </w:p>
        </w:tc>
        <w:tc>
          <w:tcPr>
            <w:tcW w:w="8332" w:type="dxa"/>
            <w:vAlign w:val="center"/>
          </w:tcPr>
          <w:p w14:paraId="57B34F91"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pPr>
            <w:r w:rsidRPr="00727B51">
              <w:t xml:space="preserve">Required to lock physical pages in memory. </w:t>
            </w:r>
          </w:p>
          <w:p w14:paraId="15005B60" w14:textId="118DEAF4" w:rsidR="00C85B82" w:rsidRPr="00727B51" w:rsidRDefault="00376484" w:rsidP="00833F51">
            <w:pPr>
              <w:cnfStyle w:val="000000100000" w:firstRow="0" w:lastRow="0" w:firstColumn="0" w:lastColumn="0" w:oddVBand="0" w:evenVBand="0" w:oddHBand="1" w:evenHBand="0" w:firstRowFirstColumn="0" w:firstRowLastColumn="0" w:lastRowFirstColumn="0" w:lastRowLastColumn="0"/>
            </w:pPr>
            <w:r>
              <w:t>With this privilege, the user can</w:t>
            </w:r>
            <w:r w:rsidR="00C85B82" w:rsidRPr="00727B51">
              <w:t xml:space="preserve"> use a process to keep data in physical memory, which prevents the system from paging the data to virtual memory on disk. Exercising this privilege could significantly affect system performance by decreasing the amount of available random access memory (RAM).</w:t>
            </w:r>
          </w:p>
        </w:tc>
      </w:tr>
      <w:tr w:rsidR="00C85B82" w:rsidRPr="00727B51" w14:paraId="33044412"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1E38C48B" w14:textId="77777777" w:rsidR="00C85B82" w:rsidRPr="00727B51" w:rsidRDefault="00C85B82" w:rsidP="00833F51">
            <w:pPr>
              <w:rPr>
                <w:b w:val="0"/>
                <w:bCs w:val="0"/>
              </w:rPr>
            </w:pPr>
            <w:r w:rsidRPr="00727B51">
              <w:rPr>
                <w:b w:val="0"/>
                <w:bCs w:val="0"/>
              </w:rPr>
              <w:t>SeMachineAccountPrivilege</w:t>
            </w:r>
          </w:p>
        </w:tc>
        <w:tc>
          <w:tcPr>
            <w:tcW w:w="2714" w:type="dxa"/>
            <w:gridSpan w:val="2"/>
          </w:tcPr>
          <w:p w14:paraId="02D8C6EA"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rPr>
                <w:bCs/>
              </w:rPr>
            </w:pPr>
            <w:r w:rsidRPr="00727B51">
              <w:t>Add workstations to domain</w:t>
            </w:r>
          </w:p>
        </w:tc>
        <w:tc>
          <w:tcPr>
            <w:tcW w:w="8332" w:type="dxa"/>
            <w:vAlign w:val="center"/>
          </w:tcPr>
          <w:p w14:paraId="5153BE3F" w14:textId="705A7D46" w:rsidR="00C85B82"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C85B82" w:rsidRPr="00727B51">
              <w:t xml:space="preserve"> create a computer account.</w:t>
            </w:r>
          </w:p>
          <w:p w14:paraId="14B65C6B"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pPr>
            <w:r w:rsidRPr="00727B51">
              <w:t>This privilege is valid only on domain controllers.</w:t>
            </w:r>
          </w:p>
        </w:tc>
      </w:tr>
      <w:tr w:rsidR="00C85B82" w:rsidRPr="00727B51" w14:paraId="170C54E4"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45B44027" w14:textId="77777777" w:rsidR="00C85B82" w:rsidRPr="00727B51" w:rsidRDefault="00C85B82" w:rsidP="00833F51">
            <w:pPr>
              <w:rPr>
                <w:b w:val="0"/>
                <w:bCs w:val="0"/>
              </w:rPr>
            </w:pPr>
            <w:r w:rsidRPr="00727B51">
              <w:rPr>
                <w:b w:val="0"/>
                <w:bCs w:val="0"/>
              </w:rPr>
              <w:t>SeManageVolumePrivilege</w:t>
            </w:r>
          </w:p>
        </w:tc>
        <w:tc>
          <w:tcPr>
            <w:tcW w:w="2699" w:type="dxa"/>
          </w:tcPr>
          <w:p w14:paraId="2F0DFB4D"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rPr>
                <w:bCs/>
              </w:rPr>
            </w:pPr>
            <w:r w:rsidRPr="00727B51">
              <w:t>Perform volume maintenance tasks</w:t>
            </w:r>
          </w:p>
        </w:tc>
        <w:tc>
          <w:tcPr>
            <w:tcW w:w="8347" w:type="dxa"/>
            <w:gridSpan w:val="2"/>
            <w:vAlign w:val="center"/>
          </w:tcPr>
          <w:p w14:paraId="466E785D" w14:textId="77777777" w:rsidR="00C85B82" w:rsidRPr="00727B51" w:rsidRDefault="00C85B82" w:rsidP="00833F51">
            <w:pPr>
              <w:keepNext/>
              <w:cnfStyle w:val="000000100000" w:firstRow="0" w:lastRow="0" w:firstColumn="0" w:lastColumn="0" w:oddVBand="0" w:evenVBand="0" w:oddHBand="1" w:evenHBand="0" w:firstRowFirstColumn="0" w:firstRowLastColumn="0" w:lastRowFirstColumn="0" w:lastRowLastColumn="0"/>
              <w:rPr>
                <w:lang w:val="en"/>
              </w:rPr>
            </w:pPr>
            <w:r w:rsidRPr="00727B51">
              <w:rPr>
                <w:lang w:val="en"/>
              </w:rPr>
              <w:t>Required to run maintenance tasks on a volume, such as remote defragmentation.</w:t>
            </w:r>
          </w:p>
        </w:tc>
      </w:tr>
      <w:tr w:rsidR="00C85B82" w:rsidRPr="00727B51" w14:paraId="325B6809"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4F215EC8" w14:textId="77777777" w:rsidR="00C85B82" w:rsidRPr="00727B51" w:rsidRDefault="00C85B82" w:rsidP="00833F51">
            <w:pPr>
              <w:rPr>
                <w:b w:val="0"/>
                <w:bCs w:val="0"/>
              </w:rPr>
            </w:pPr>
            <w:r w:rsidRPr="00727B51">
              <w:rPr>
                <w:b w:val="0"/>
                <w:bCs w:val="0"/>
              </w:rPr>
              <w:t>SeProfileSingleProcessPrivilege</w:t>
            </w:r>
          </w:p>
        </w:tc>
        <w:tc>
          <w:tcPr>
            <w:tcW w:w="2714" w:type="dxa"/>
            <w:gridSpan w:val="2"/>
          </w:tcPr>
          <w:p w14:paraId="4E3E0216"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rPr>
                <w:bCs/>
              </w:rPr>
            </w:pPr>
            <w:r w:rsidRPr="00727B51">
              <w:t>Profile single process</w:t>
            </w:r>
          </w:p>
        </w:tc>
        <w:tc>
          <w:tcPr>
            <w:tcW w:w="8332" w:type="dxa"/>
            <w:vAlign w:val="center"/>
          </w:tcPr>
          <w:p w14:paraId="3BE2E141"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pPr>
            <w:r w:rsidRPr="00727B51">
              <w:t xml:space="preserve">Required to gather profiling information for a single process. </w:t>
            </w:r>
          </w:p>
          <w:p w14:paraId="09E85D99" w14:textId="37122C4A" w:rsidR="00C85B82"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C85B82" w:rsidRPr="00727B51">
              <w:t xml:space="preserve"> use performance monitoring tools to monitor the performance of non-system processes.</w:t>
            </w:r>
          </w:p>
        </w:tc>
      </w:tr>
      <w:tr w:rsidR="00C85B82" w:rsidRPr="00727B51" w14:paraId="0310F6BA"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77B2F69C" w14:textId="77777777" w:rsidR="00C85B82" w:rsidRPr="00727B51" w:rsidRDefault="00C85B82" w:rsidP="00833F51">
            <w:pPr>
              <w:rPr>
                <w:b w:val="0"/>
                <w:bCs w:val="0"/>
              </w:rPr>
            </w:pPr>
            <w:r w:rsidRPr="00727B51">
              <w:rPr>
                <w:b w:val="0"/>
                <w:bCs w:val="0"/>
              </w:rPr>
              <w:t>SeRelabelPrivilege</w:t>
            </w:r>
          </w:p>
        </w:tc>
        <w:tc>
          <w:tcPr>
            <w:tcW w:w="2714" w:type="dxa"/>
            <w:gridSpan w:val="2"/>
          </w:tcPr>
          <w:p w14:paraId="27ABBA9B"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rPr>
                <w:bCs/>
              </w:rPr>
            </w:pPr>
            <w:r w:rsidRPr="00727B51">
              <w:t>Modify an object label</w:t>
            </w:r>
          </w:p>
        </w:tc>
        <w:tc>
          <w:tcPr>
            <w:tcW w:w="8332" w:type="dxa"/>
            <w:vAlign w:val="center"/>
          </w:tcPr>
          <w:p w14:paraId="02229093"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pPr>
            <w:r w:rsidRPr="00727B51">
              <w:t>Required to modify the mandatory integrity level of an object.</w:t>
            </w:r>
          </w:p>
        </w:tc>
      </w:tr>
      <w:tr w:rsidR="00C85B82" w:rsidRPr="00727B51" w14:paraId="21C874F9"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3CD5EE34" w14:textId="77777777" w:rsidR="00C85B82" w:rsidRPr="00727B51" w:rsidRDefault="00C85B82" w:rsidP="00833F51">
            <w:pPr>
              <w:rPr>
                <w:b w:val="0"/>
                <w:bCs w:val="0"/>
              </w:rPr>
            </w:pPr>
            <w:r w:rsidRPr="00727B51">
              <w:rPr>
                <w:b w:val="0"/>
                <w:bCs w:val="0"/>
              </w:rPr>
              <w:t>SeRemoteShutdownPrivilege</w:t>
            </w:r>
          </w:p>
        </w:tc>
        <w:tc>
          <w:tcPr>
            <w:tcW w:w="2714" w:type="dxa"/>
            <w:gridSpan w:val="2"/>
          </w:tcPr>
          <w:p w14:paraId="762006F1"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rPr>
                <w:bCs/>
              </w:rPr>
            </w:pPr>
            <w:r w:rsidRPr="00727B51">
              <w:t>Force shutdown from a remote system</w:t>
            </w:r>
          </w:p>
        </w:tc>
        <w:tc>
          <w:tcPr>
            <w:tcW w:w="8332" w:type="dxa"/>
            <w:vAlign w:val="center"/>
          </w:tcPr>
          <w:p w14:paraId="45B73DBE"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pPr>
            <w:r w:rsidRPr="00727B51">
              <w:t xml:space="preserve">Required to shut down a system using a network request. </w:t>
            </w:r>
          </w:p>
        </w:tc>
      </w:tr>
      <w:tr w:rsidR="00C85B82" w:rsidRPr="00727B51" w14:paraId="4A938944"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223C2ADB" w14:textId="77777777" w:rsidR="00C85B82" w:rsidRPr="00727B51" w:rsidRDefault="00C85B82" w:rsidP="00833F51">
            <w:pPr>
              <w:rPr>
                <w:b w:val="0"/>
                <w:bCs w:val="0"/>
              </w:rPr>
            </w:pPr>
            <w:r w:rsidRPr="00727B51">
              <w:rPr>
                <w:b w:val="0"/>
                <w:bCs w:val="0"/>
              </w:rPr>
              <w:lastRenderedPageBreak/>
              <w:t>SeRestorePrivilege</w:t>
            </w:r>
          </w:p>
        </w:tc>
        <w:tc>
          <w:tcPr>
            <w:tcW w:w="2714" w:type="dxa"/>
            <w:gridSpan w:val="2"/>
          </w:tcPr>
          <w:p w14:paraId="7944E873"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rPr>
                <w:bCs/>
              </w:rPr>
            </w:pPr>
            <w:r w:rsidRPr="00727B51">
              <w:t>Restore files and directories</w:t>
            </w:r>
          </w:p>
        </w:tc>
        <w:tc>
          <w:tcPr>
            <w:tcW w:w="8332" w:type="dxa"/>
            <w:vAlign w:val="center"/>
          </w:tcPr>
          <w:p w14:paraId="63967C43"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pPr>
            <w:r w:rsidRPr="00727B51">
              <w:t>Required to perform restore operations. This privilege causes the system to grant all write access control to any file, regardless of the ACL specified for the file. Any access request other than write is still evaluated with the ACL. Additionally, this privilege enables you to set any valid user or group SID as the owner of a file. The following access rights are granted if this privilege is held:</w:t>
            </w:r>
          </w:p>
          <w:p w14:paraId="1F29F32E" w14:textId="77777777" w:rsidR="00C85B82" w:rsidRPr="00727B51" w:rsidRDefault="00C85B82" w:rsidP="00833F51">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WRITE_DAC</w:t>
            </w:r>
          </w:p>
          <w:p w14:paraId="2762E136" w14:textId="77777777" w:rsidR="00C85B82" w:rsidRPr="00727B51" w:rsidRDefault="00C85B82" w:rsidP="00833F51">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WRITE_OWNER</w:t>
            </w:r>
          </w:p>
          <w:p w14:paraId="1766A29F" w14:textId="77777777" w:rsidR="00C85B82" w:rsidRPr="00727B51" w:rsidRDefault="00C85B82" w:rsidP="00833F51">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ACCESS_SYSTEM_SECURITY</w:t>
            </w:r>
          </w:p>
          <w:p w14:paraId="5779649C" w14:textId="77777777" w:rsidR="00C85B82" w:rsidRPr="00727B51" w:rsidRDefault="00C85B82" w:rsidP="00833F51">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FILE_GENERIC_WRITE</w:t>
            </w:r>
          </w:p>
          <w:p w14:paraId="67158D03" w14:textId="77777777" w:rsidR="00C85B82" w:rsidRPr="00727B51" w:rsidRDefault="00C85B82" w:rsidP="00833F51">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FILE_ADD_FILE</w:t>
            </w:r>
          </w:p>
          <w:p w14:paraId="40CF8BD9" w14:textId="77777777" w:rsidR="00C85B82" w:rsidRPr="00727B51" w:rsidRDefault="00C85B82" w:rsidP="00833F51">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FILE_ADD_SUBDIRECTORY</w:t>
            </w:r>
          </w:p>
          <w:p w14:paraId="7534E2EA" w14:textId="77777777" w:rsidR="00C85B82" w:rsidRPr="00727B51" w:rsidRDefault="00C85B82" w:rsidP="00833F51">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DELETE</w:t>
            </w:r>
          </w:p>
          <w:p w14:paraId="08F2181B" w14:textId="7BA2EDBB" w:rsidR="00C85B82" w:rsidRPr="00727B51" w:rsidRDefault="00376484" w:rsidP="00833F51">
            <w:pPr>
              <w:cnfStyle w:val="000000100000" w:firstRow="0" w:lastRow="0" w:firstColumn="0" w:lastColumn="0" w:oddVBand="0" w:evenVBand="0" w:oddHBand="1" w:evenHBand="0" w:firstRowFirstColumn="0" w:firstRowLastColumn="0" w:lastRowFirstColumn="0" w:lastRowLastColumn="0"/>
            </w:pPr>
            <w:r>
              <w:t>With this privilege, the user can</w:t>
            </w:r>
            <w:r w:rsidR="00C85B82" w:rsidRPr="00727B51">
              <w:t xml:space="preserve"> bypass file, directory, registry, and other persistent objects permissions when restoring backed up files and directories and determines which users can set any valid security principal as the owner of an object.</w:t>
            </w:r>
          </w:p>
        </w:tc>
      </w:tr>
      <w:tr w:rsidR="00C85B82" w:rsidRPr="00727B51" w14:paraId="4D862398"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1905DE28" w14:textId="77777777" w:rsidR="00C85B82" w:rsidRPr="00727B51" w:rsidRDefault="00C85B82" w:rsidP="00833F51">
            <w:pPr>
              <w:rPr>
                <w:b w:val="0"/>
                <w:bCs w:val="0"/>
              </w:rPr>
            </w:pPr>
            <w:r w:rsidRPr="00727B51">
              <w:rPr>
                <w:b w:val="0"/>
                <w:bCs w:val="0"/>
              </w:rPr>
              <w:t>SeSecurityPrivilege</w:t>
            </w:r>
          </w:p>
        </w:tc>
        <w:tc>
          <w:tcPr>
            <w:tcW w:w="2714" w:type="dxa"/>
            <w:gridSpan w:val="2"/>
          </w:tcPr>
          <w:p w14:paraId="11285FF4"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rPr>
                <w:bCs/>
              </w:rPr>
            </w:pPr>
            <w:r w:rsidRPr="00727B51">
              <w:t>Manage auditing and security log</w:t>
            </w:r>
          </w:p>
        </w:tc>
        <w:tc>
          <w:tcPr>
            <w:tcW w:w="8332" w:type="dxa"/>
            <w:vAlign w:val="center"/>
          </w:tcPr>
          <w:p w14:paraId="54F5C8B0"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pPr>
            <w:r w:rsidRPr="00727B51">
              <w:t>Required to perform a number of security-related functions, such as controlling and viewing audit events in security event log.</w:t>
            </w:r>
          </w:p>
          <w:p w14:paraId="7420F8DA" w14:textId="3CEDC878" w:rsidR="00C85B82"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C85B82" w:rsidRPr="00727B51">
              <w:t xml:space="preserve"> specify object access auditing options for individual resources, such as files, Active Directory objects, and registry keys.</w:t>
            </w:r>
          </w:p>
          <w:p w14:paraId="2FF7B922"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pPr>
            <w:r w:rsidRPr="00727B51">
              <w:t>A user with this privilege can also view and clear the security log.</w:t>
            </w:r>
          </w:p>
        </w:tc>
      </w:tr>
      <w:tr w:rsidR="00C85B82" w:rsidRPr="00727B51" w14:paraId="3D16A2FE"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2E105AAF" w14:textId="77777777" w:rsidR="00C85B82" w:rsidRPr="00727B51" w:rsidRDefault="00C85B82" w:rsidP="00833F51">
            <w:pPr>
              <w:rPr>
                <w:b w:val="0"/>
                <w:bCs w:val="0"/>
              </w:rPr>
            </w:pPr>
            <w:r w:rsidRPr="00727B51">
              <w:rPr>
                <w:b w:val="0"/>
                <w:bCs w:val="0"/>
              </w:rPr>
              <w:t>SeShutdownPrivilege</w:t>
            </w:r>
          </w:p>
        </w:tc>
        <w:tc>
          <w:tcPr>
            <w:tcW w:w="2714" w:type="dxa"/>
            <w:gridSpan w:val="2"/>
          </w:tcPr>
          <w:p w14:paraId="4473A498"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rPr>
                <w:bCs/>
              </w:rPr>
            </w:pPr>
            <w:r w:rsidRPr="00727B51">
              <w:t>Shut down the system</w:t>
            </w:r>
          </w:p>
        </w:tc>
        <w:tc>
          <w:tcPr>
            <w:tcW w:w="8332" w:type="dxa"/>
            <w:vAlign w:val="center"/>
          </w:tcPr>
          <w:p w14:paraId="237E3DD4"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pPr>
            <w:r w:rsidRPr="00727B51">
              <w:t>Required to shut down a local system.</w:t>
            </w:r>
          </w:p>
        </w:tc>
      </w:tr>
      <w:tr w:rsidR="00C85B82" w:rsidRPr="00727B51" w14:paraId="738938DB"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2877ADDC" w14:textId="77777777" w:rsidR="00C85B82" w:rsidRPr="00727B51" w:rsidRDefault="00C85B82" w:rsidP="00833F51">
            <w:pPr>
              <w:rPr>
                <w:b w:val="0"/>
                <w:bCs w:val="0"/>
              </w:rPr>
            </w:pPr>
            <w:r w:rsidRPr="00727B51">
              <w:rPr>
                <w:b w:val="0"/>
                <w:bCs w:val="0"/>
              </w:rPr>
              <w:t>SeSyncAgentPrivilege</w:t>
            </w:r>
          </w:p>
        </w:tc>
        <w:tc>
          <w:tcPr>
            <w:tcW w:w="2714" w:type="dxa"/>
            <w:gridSpan w:val="2"/>
          </w:tcPr>
          <w:p w14:paraId="1255A49F"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rPr>
                <w:bCs/>
              </w:rPr>
            </w:pPr>
            <w:r w:rsidRPr="00727B51">
              <w:t>Synchronize directory service data</w:t>
            </w:r>
          </w:p>
        </w:tc>
        <w:tc>
          <w:tcPr>
            <w:tcW w:w="8332" w:type="dxa"/>
            <w:vAlign w:val="center"/>
          </w:tcPr>
          <w:p w14:paraId="7A99171D"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pPr>
            <w:r w:rsidRPr="00727B51">
              <w:t xml:space="preserve">This privilege enables the holder to read all objects and properties in the directory, regardless of the protection on the objects and properties. By default, it is assigned to the Administrator and LocalSystem accounts on domain controllers. </w:t>
            </w:r>
          </w:p>
          <w:p w14:paraId="5E18ABF2" w14:textId="21661E3C" w:rsidR="00C85B82"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C85B82" w:rsidRPr="00727B51">
              <w:t xml:space="preserve"> synchronize all directory service data. This is also known as Active Directory synchronization.</w:t>
            </w:r>
          </w:p>
        </w:tc>
      </w:tr>
      <w:tr w:rsidR="00C85B82" w:rsidRPr="00727B51" w14:paraId="3F5483BB"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72571082" w14:textId="77777777" w:rsidR="00C85B82" w:rsidRPr="00727B51" w:rsidRDefault="00C85B82" w:rsidP="00833F51">
            <w:pPr>
              <w:rPr>
                <w:b w:val="0"/>
                <w:bCs w:val="0"/>
              </w:rPr>
            </w:pPr>
            <w:r w:rsidRPr="00727B51">
              <w:rPr>
                <w:b w:val="0"/>
                <w:bCs w:val="0"/>
              </w:rPr>
              <w:t>SeSystemEnvironmentPrivilege</w:t>
            </w:r>
          </w:p>
        </w:tc>
        <w:tc>
          <w:tcPr>
            <w:tcW w:w="2714" w:type="dxa"/>
            <w:gridSpan w:val="2"/>
          </w:tcPr>
          <w:p w14:paraId="11213B3F"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rPr>
                <w:bCs/>
              </w:rPr>
            </w:pPr>
            <w:r w:rsidRPr="00727B51">
              <w:t>Modify firmware environment values</w:t>
            </w:r>
          </w:p>
        </w:tc>
        <w:tc>
          <w:tcPr>
            <w:tcW w:w="8332" w:type="dxa"/>
            <w:vAlign w:val="center"/>
          </w:tcPr>
          <w:p w14:paraId="42EAA8A4"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pPr>
            <w:r w:rsidRPr="00727B51">
              <w:t xml:space="preserve">Required to modify the nonvolatile RAM of systems that use this type of memory to store configuration information. </w:t>
            </w:r>
          </w:p>
        </w:tc>
      </w:tr>
      <w:tr w:rsidR="00C85B82" w:rsidRPr="00727B51" w14:paraId="02CD2833"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284E62D8" w14:textId="77777777" w:rsidR="00C85B82" w:rsidRPr="00727B51" w:rsidRDefault="00C85B82" w:rsidP="00833F51">
            <w:pPr>
              <w:rPr>
                <w:b w:val="0"/>
                <w:bCs w:val="0"/>
              </w:rPr>
            </w:pPr>
            <w:r w:rsidRPr="00727B51">
              <w:rPr>
                <w:b w:val="0"/>
                <w:bCs w:val="0"/>
              </w:rPr>
              <w:t>SeSystemProfilePrivilege</w:t>
            </w:r>
          </w:p>
        </w:tc>
        <w:tc>
          <w:tcPr>
            <w:tcW w:w="2714" w:type="dxa"/>
            <w:gridSpan w:val="2"/>
          </w:tcPr>
          <w:p w14:paraId="6232BE00"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rPr>
                <w:bCs/>
              </w:rPr>
            </w:pPr>
            <w:r w:rsidRPr="00727B51">
              <w:t>Profile system performance</w:t>
            </w:r>
          </w:p>
        </w:tc>
        <w:tc>
          <w:tcPr>
            <w:tcW w:w="8332" w:type="dxa"/>
            <w:vAlign w:val="center"/>
          </w:tcPr>
          <w:p w14:paraId="4FAFF56B"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pPr>
            <w:r w:rsidRPr="00727B51">
              <w:t xml:space="preserve">Required to gather profiling information for the entire system. </w:t>
            </w:r>
          </w:p>
          <w:p w14:paraId="2C66E788" w14:textId="2CFEE2A9" w:rsidR="00C85B82"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C85B82" w:rsidRPr="00727B51">
              <w:t xml:space="preserve"> use performance monitoring tools to monitor the performance of system processes.</w:t>
            </w:r>
          </w:p>
        </w:tc>
      </w:tr>
      <w:tr w:rsidR="00C85B82" w:rsidRPr="00727B51" w14:paraId="34074947"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138BCD33" w14:textId="77777777" w:rsidR="00C85B82" w:rsidRPr="00727B51" w:rsidRDefault="00C85B82" w:rsidP="00833F51">
            <w:pPr>
              <w:rPr>
                <w:b w:val="0"/>
                <w:bCs w:val="0"/>
              </w:rPr>
            </w:pPr>
            <w:r w:rsidRPr="00727B51">
              <w:rPr>
                <w:b w:val="0"/>
                <w:bCs w:val="0"/>
              </w:rPr>
              <w:t>SeSystemtimePrivilege</w:t>
            </w:r>
          </w:p>
        </w:tc>
        <w:tc>
          <w:tcPr>
            <w:tcW w:w="2714" w:type="dxa"/>
            <w:gridSpan w:val="2"/>
          </w:tcPr>
          <w:p w14:paraId="754BD87F"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rPr>
                <w:bCs/>
              </w:rPr>
            </w:pPr>
            <w:r w:rsidRPr="00727B51">
              <w:t>Change the system time</w:t>
            </w:r>
          </w:p>
        </w:tc>
        <w:tc>
          <w:tcPr>
            <w:tcW w:w="8332" w:type="dxa"/>
            <w:vAlign w:val="center"/>
          </w:tcPr>
          <w:p w14:paraId="79BD6F1A"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pPr>
            <w:r w:rsidRPr="00727B51">
              <w:t>Required to modify the system time.</w:t>
            </w:r>
          </w:p>
          <w:p w14:paraId="735C3918" w14:textId="3D266DD0" w:rsidR="00C85B82" w:rsidRPr="00727B51" w:rsidRDefault="00376484" w:rsidP="00833F51">
            <w:pPr>
              <w:cnfStyle w:val="000000100000" w:firstRow="0" w:lastRow="0" w:firstColumn="0" w:lastColumn="0" w:oddVBand="0" w:evenVBand="0" w:oddHBand="1" w:evenHBand="0" w:firstRowFirstColumn="0" w:firstRowLastColumn="0" w:lastRowFirstColumn="0" w:lastRowLastColumn="0"/>
            </w:pPr>
            <w:r>
              <w:t>With this privilege, the user can</w:t>
            </w:r>
            <w:r w:rsidR="00C85B82" w:rsidRPr="00727B51">
              <w:t xml:space="preserve"> change the time and date on the internal clock of the computer. Users that are assigned this user right can affect the appearance of event logs. If the system time is changed, events that are logged will reflect this new time, not the actual time that the events occurred.</w:t>
            </w:r>
          </w:p>
        </w:tc>
      </w:tr>
      <w:tr w:rsidR="00C85B82" w:rsidRPr="00727B51" w14:paraId="459D0BCF"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1692F081" w14:textId="77777777" w:rsidR="00C85B82" w:rsidRPr="00727B51" w:rsidRDefault="00C85B82" w:rsidP="00833F51">
            <w:pPr>
              <w:rPr>
                <w:b w:val="0"/>
                <w:bCs w:val="0"/>
              </w:rPr>
            </w:pPr>
            <w:r w:rsidRPr="00727B51">
              <w:rPr>
                <w:b w:val="0"/>
                <w:bCs w:val="0"/>
              </w:rPr>
              <w:lastRenderedPageBreak/>
              <w:t>SeTakeOwnershipPrivilege</w:t>
            </w:r>
          </w:p>
        </w:tc>
        <w:tc>
          <w:tcPr>
            <w:tcW w:w="2714" w:type="dxa"/>
            <w:gridSpan w:val="2"/>
          </w:tcPr>
          <w:p w14:paraId="1E2131D3"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rPr>
                <w:bCs/>
              </w:rPr>
            </w:pPr>
            <w:r w:rsidRPr="00727B51">
              <w:t>Take ownership of files or other objects</w:t>
            </w:r>
          </w:p>
        </w:tc>
        <w:tc>
          <w:tcPr>
            <w:tcW w:w="8332" w:type="dxa"/>
            <w:vAlign w:val="center"/>
          </w:tcPr>
          <w:p w14:paraId="7A811E87"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pPr>
            <w:r w:rsidRPr="00727B51">
              <w:t>Required to take ownership of an object without being granted discretionary access. This privilege allows the owner value to be set only to those values that the holder may legitimately assign as the owner of an object.</w:t>
            </w:r>
          </w:p>
          <w:p w14:paraId="467D07B2" w14:textId="35631F46" w:rsidR="00C85B82"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C85B82" w:rsidRPr="00727B51">
              <w:t xml:space="preserve"> take ownership of any securable object in the system, including Active Directory objects, files and folders, printers, registry keys, processes, and threads.</w:t>
            </w:r>
          </w:p>
        </w:tc>
      </w:tr>
      <w:tr w:rsidR="00C85B82" w:rsidRPr="00727B51" w14:paraId="50F2088A"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34DADD5D" w14:textId="77777777" w:rsidR="00C85B82" w:rsidRPr="00727B51" w:rsidRDefault="00C85B82" w:rsidP="00833F51">
            <w:pPr>
              <w:rPr>
                <w:b w:val="0"/>
                <w:bCs w:val="0"/>
              </w:rPr>
            </w:pPr>
            <w:r w:rsidRPr="00727B51">
              <w:rPr>
                <w:b w:val="0"/>
                <w:bCs w:val="0"/>
              </w:rPr>
              <w:t>SeTcbPrivilege</w:t>
            </w:r>
          </w:p>
        </w:tc>
        <w:tc>
          <w:tcPr>
            <w:tcW w:w="2714" w:type="dxa"/>
            <w:gridSpan w:val="2"/>
          </w:tcPr>
          <w:p w14:paraId="4B6B1878"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rPr>
                <w:bCs/>
              </w:rPr>
            </w:pPr>
            <w:r w:rsidRPr="00727B51">
              <w:t>Act as part of the operating system</w:t>
            </w:r>
          </w:p>
        </w:tc>
        <w:tc>
          <w:tcPr>
            <w:tcW w:w="8332" w:type="dxa"/>
            <w:vAlign w:val="center"/>
          </w:tcPr>
          <w:p w14:paraId="66968BB5"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pPr>
            <w:r w:rsidRPr="00727B51">
              <w:t>This privilege identifies its holder as part of the trusted computer base.</w:t>
            </w:r>
          </w:p>
          <w:p w14:paraId="387A8FF9"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pPr>
            <w:r w:rsidRPr="00727B51">
              <w:t>This user right allows a process to impersonate any user without authentication. The process can therefore gain access to the same local resources as that user.</w:t>
            </w:r>
          </w:p>
        </w:tc>
      </w:tr>
      <w:tr w:rsidR="00C85B82" w:rsidRPr="00727B51" w14:paraId="633EC488"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703E821A" w14:textId="77777777" w:rsidR="00C85B82" w:rsidRPr="00727B51" w:rsidRDefault="00C85B82" w:rsidP="00833F51">
            <w:pPr>
              <w:rPr>
                <w:b w:val="0"/>
                <w:bCs w:val="0"/>
              </w:rPr>
            </w:pPr>
            <w:r w:rsidRPr="00727B51">
              <w:rPr>
                <w:b w:val="0"/>
                <w:bCs w:val="0"/>
              </w:rPr>
              <w:t>SeTimeZonePrivilege</w:t>
            </w:r>
          </w:p>
        </w:tc>
        <w:tc>
          <w:tcPr>
            <w:tcW w:w="2714" w:type="dxa"/>
            <w:gridSpan w:val="2"/>
          </w:tcPr>
          <w:p w14:paraId="291215D5"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rPr>
                <w:bCs/>
              </w:rPr>
            </w:pPr>
            <w:r w:rsidRPr="00727B51">
              <w:t>Change the time zone</w:t>
            </w:r>
          </w:p>
        </w:tc>
        <w:tc>
          <w:tcPr>
            <w:tcW w:w="8332" w:type="dxa"/>
            <w:vAlign w:val="center"/>
          </w:tcPr>
          <w:p w14:paraId="35DC65EB"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pPr>
            <w:r w:rsidRPr="00727B51">
              <w:t>Required to adjust the time zone associated with the computer's internal clock.</w:t>
            </w:r>
          </w:p>
        </w:tc>
      </w:tr>
      <w:tr w:rsidR="00C85B82" w:rsidRPr="00727B51" w14:paraId="25EEAB39"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7A067F47" w14:textId="77777777" w:rsidR="00C85B82" w:rsidRPr="00727B51" w:rsidRDefault="00C85B82" w:rsidP="00833F51">
            <w:pPr>
              <w:rPr>
                <w:b w:val="0"/>
                <w:bCs w:val="0"/>
              </w:rPr>
            </w:pPr>
            <w:r w:rsidRPr="00727B51">
              <w:rPr>
                <w:b w:val="0"/>
                <w:bCs w:val="0"/>
              </w:rPr>
              <w:t>SeTrustedCredManAccessPrivilege</w:t>
            </w:r>
          </w:p>
        </w:tc>
        <w:tc>
          <w:tcPr>
            <w:tcW w:w="2714" w:type="dxa"/>
            <w:gridSpan w:val="2"/>
          </w:tcPr>
          <w:p w14:paraId="664DB9E1"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rPr>
                <w:bCs/>
              </w:rPr>
            </w:pPr>
            <w:r w:rsidRPr="00727B51">
              <w:t>Access Credential Manager as a trusted caller</w:t>
            </w:r>
          </w:p>
        </w:tc>
        <w:tc>
          <w:tcPr>
            <w:tcW w:w="8332" w:type="dxa"/>
            <w:vAlign w:val="center"/>
          </w:tcPr>
          <w:p w14:paraId="4EE0ECF1"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pPr>
            <w:r w:rsidRPr="00727B51">
              <w:t>Required to access Credential Manager as a trusted caller.</w:t>
            </w:r>
          </w:p>
        </w:tc>
      </w:tr>
      <w:tr w:rsidR="00C85B82" w:rsidRPr="00727B51" w14:paraId="4582FBC8" w14:textId="77777777" w:rsidTr="00833F51">
        <w:tc>
          <w:tcPr>
            <w:cnfStyle w:val="001000000000" w:firstRow="0" w:lastRow="0" w:firstColumn="1" w:lastColumn="0" w:oddVBand="0" w:evenVBand="0" w:oddHBand="0" w:evenHBand="0" w:firstRowFirstColumn="0" w:firstRowLastColumn="0" w:lastRowFirstColumn="0" w:lastRowLastColumn="0"/>
            <w:tcW w:w="2966" w:type="dxa"/>
          </w:tcPr>
          <w:p w14:paraId="502B8319" w14:textId="77777777" w:rsidR="00C85B82" w:rsidRPr="00727B51" w:rsidRDefault="00C85B82" w:rsidP="00833F51">
            <w:pPr>
              <w:rPr>
                <w:b w:val="0"/>
                <w:bCs w:val="0"/>
              </w:rPr>
            </w:pPr>
            <w:r w:rsidRPr="00727B51">
              <w:rPr>
                <w:b w:val="0"/>
                <w:bCs w:val="0"/>
              </w:rPr>
              <w:t>SeUndockPrivilege</w:t>
            </w:r>
          </w:p>
        </w:tc>
        <w:tc>
          <w:tcPr>
            <w:tcW w:w="2714" w:type="dxa"/>
            <w:gridSpan w:val="2"/>
          </w:tcPr>
          <w:p w14:paraId="3051244F"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rPr>
                <w:bCs/>
              </w:rPr>
            </w:pPr>
            <w:r w:rsidRPr="00727B51">
              <w:t>Remove computer from docking station</w:t>
            </w:r>
          </w:p>
        </w:tc>
        <w:tc>
          <w:tcPr>
            <w:tcW w:w="8332" w:type="dxa"/>
            <w:vAlign w:val="center"/>
          </w:tcPr>
          <w:p w14:paraId="33EAB674" w14:textId="77777777" w:rsidR="00C85B82" w:rsidRPr="00727B51" w:rsidRDefault="00C85B82" w:rsidP="00833F51">
            <w:pPr>
              <w:cnfStyle w:val="000000000000" w:firstRow="0" w:lastRow="0" w:firstColumn="0" w:lastColumn="0" w:oddVBand="0" w:evenVBand="0" w:oddHBand="0" w:evenHBand="0" w:firstRowFirstColumn="0" w:firstRowLastColumn="0" w:lastRowFirstColumn="0" w:lastRowLastColumn="0"/>
            </w:pPr>
            <w:r w:rsidRPr="00727B51">
              <w:t>Required to undock a laptop.</w:t>
            </w:r>
          </w:p>
          <w:p w14:paraId="4E664C1E" w14:textId="23A235B2" w:rsidR="00C85B82" w:rsidRPr="00727B51" w:rsidRDefault="00376484" w:rsidP="00833F51">
            <w:pPr>
              <w:cnfStyle w:val="000000000000" w:firstRow="0" w:lastRow="0" w:firstColumn="0" w:lastColumn="0" w:oddVBand="0" w:evenVBand="0" w:oddHBand="0" w:evenHBand="0" w:firstRowFirstColumn="0" w:firstRowLastColumn="0" w:lastRowFirstColumn="0" w:lastRowLastColumn="0"/>
            </w:pPr>
            <w:r>
              <w:t>With this privilege, the user can</w:t>
            </w:r>
            <w:r w:rsidR="00C85B82" w:rsidRPr="00727B51">
              <w:t xml:space="preserve"> undock a portable computer from its docking station without logging on.</w:t>
            </w:r>
          </w:p>
        </w:tc>
      </w:tr>
      <w:tr w:rsidR="00C85B82" w:rsidRPr="00727B51" w14:paraId="2DE53CB0"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4D01FC2D" w14:textId="77777777" w:rsidR="00C85B82" w:rsidRPr="00727B51" w:rsidRDefault="00C85B82" w:rsidP="00833F51">
            <w:pPr>
              <w:rPr>
                <w:b w:val="0"/>
                <w:bCs w:val="0"/>
              </w:rPr>
            </w:pPr>
            <w:r w:rsidRPr="00727B51">
              <w:rPr>
                <w:b w:val="0"/>
                <w:bCs w:val="0"/>
              </w:rPr>
              <w:t>SeUnsolicitedInputPrivilege</w:t>
            </w:r>
          </w:p>
        </w:tc>
        <w:tc>
          <w:tcPr>
            <w:tcW w:w="2714" w:type="dxa"/>
            <w:gridSpan w:val="2"/>
          </w:tcPr>
          <w:p w14:paraId="60341FFD"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rPr>
                <w:bCs/>
              </w:rPr>
            </w:pPr>
            <w:r w:rsidRPr="00727B51">
              <w:t>Not applicable</w:t>
            </w:r>
          </w:p>
        </w:tc>
        <w:tc>
          <w:tcPr>
            <w:tcW w:w="8332" w:type="dxa"/>
            <w:vAlign w:val="center"/>
          </w:tcPr>
          <w:p w14:paraId="4ABC1E5A" w14:textId="77777777" w:rsidR="00C85B82" w:rsidRPr="00727B51" w:rsidRDefault="00C85B82" w:rsidP="00833F51">
            <w:pPr>
              <w:cnfStyle w:val="000000100000" w:firstRow="0" w:lastRow="0" w:firstColumn="0" w:lastColumn="0" w:oddVBand="0" w:evenVBand="0" w:oddHBand="1" w:evenHBand="0" w:firstRowFirstColumn="0" w:firstRowLastColumn="0" w:lastRowFirstColumn="0" w:lastRowLastColumn="0"/>
            </w:pPr>
            <w:r w:rsidRPr="00727B51">
              <w:t xml:space="preserve">Required to read unsolicited input from a </w:t>
            </w:r>
            <w:hyperlink r:id="rId485" w:anchor="_security_terminal_gly" w:history="1">
              <w:r w:rsidRPr="00727B51">
                <w:rPr>
                  <w:i/>
                  <w:iCs/>
                </w:rPr>
                <w:t>terminal</w:t>
              </w:r>
            </w:hyperlink>
            <w:r w:rsidRPr="00727B51">
              <w:t xml:space="preserve"> device.</w:t>
            </w:r>
          </w:p>
        </w:tc>
      </w:tr>
    </w:tbl>
    <w:p w14:paraId="4E55E52F" w14:textId="77777777" w:rsidR="00C85B82" w:rsidRPr="00B939CE" w:rsidRDefault="00C85B82" w:rsidP="00C85B82">
      <w:pPr>
        <w:pStyle w:val="ListParagraph"/>
        <w:numPr>
          <w:ilvl w:val="0"/>
          <w:numId w:val="74"/>
        </w:numPr>
      </w:pPr>
      <w:r w:rsidRPr="00B939CE">
        <w:rPr>
          <w:b/>
        </w:rPr>
        <w:t>Restricted SID Count</w:t>
      </w:r>
      <w:r w:rsidRPr="00B939CE">
        <w:t xml:space="preserve"> [Type = UInt32]: Number of </w:t>
      </w:r>
      <w:hyperlink r:id="rId486" w:history="1">
        <w:r w:rsidRPr="00B939CE">
          <w:rPr>
            <w:rStyle w:val="Hyperlink"/>
          </w:rPr>
          <w:t>restricted SIDs</w:t>
        </w:r>
      </w:hyperlink>
      <w:r w:rsidRPr="00B939CE">
        <w:t xml:space="preserve"> in the token. Applicable to only specific </w:t>
      </w:r>
      <w:r w:rsidRPr="00B939CE">
        <w:rPr>
          <w:b/>
        </w:rPr>
        <w:t>Object Types</w:t>
      </w:r>
      <w:r w:rsidRPr="00B939CE">
        <w:t>.</w:t>
      </w:r>
    </w:p>
    <w:p w14:paraId="7BC0A959" w14:textId="73D3BC83" w:rsidR="008A7130" w:rsidRDefault="008A7130" w:rsidP="008A7130">
      <w:pPr>
        <w:pStyle w:val="Heading4"/>
      </w:pPr>
      <w:bookmarkStart w:id="500" w:name="_Security_Monitoring_Recommendations_85"/>
      <w:bookmarkEnd w:id="500"/>
      <w:r w:rsidRPr="008A7130">
        <w:t>Security Monitoring Recommendations:</w:t>
      </w:r>
    </w:p>
    <w:p w14:paraId="1CF3EBFF" w14:textId="28710364" w:rsidR="002320DA" w:rsidRPr="002320DA" w:rsidRDefault="002320DA" w:rsidP="002320DA">
      <w:r>
        <w:t xml:space="preserve">For </w:t>
      </w:r>
      <w:r w:rsidRPr="002320DA">
        <w:t>4656(S, F): A handle to an object was requested.</w:t>
      </w:r>
    </w:p>
    <w:p w14:paraId="2A7612AF" w14:textId="09B0DC71" w:rsidR="00C85B82" w:rsidRDefault="00C85B82" w:rsidP="00C85B82">
      <w:r w:rsidRPr="00216895">
        <w:t xml:space="preserve">For </w:t>
      </w:r>
      <w:r>
        <w:t xml:space="preserve">kernel objects, this event and other </w:t>
      </w:r>
      <w:r w:rsidRPr="00216895">
        <w:t xml:space="preserve">auditing events have little to no security relevance and are hard to parse or analyze. </w:t>
      </w:r>
      <w:r w:rsidR="00BB56F0">
        <w:t>T</w:t>
      </w:r>
      <w:r w:rsidRPr="00216895">
        <w:t>here is no recommendation</w:t>
      </w:r>
      <w:r w:rsidR="00BB56F0">
        <w:t xml:space="preserve"> for auditing them</w:t>
      </w:r>
      <w:r w:rsidRPr="00216895">
        <w:t>, unless you know exactly what you need to monitor at the Kernel objects level.</w:t>
      </w:r>
    </w:p>
    <w:p w14:paraId="0EB78849" w14:textId="77777777" w:rsidR="00C85B82" w:rsidRPr="00216895" w:rsidRDefault="00C85B82" w:rsidP="00C85B82">
      <w:r>
        <w:t>For other types of objects, the following recommendations apply.</w:t>
      </w:r>
    </w:p>
    <w:p w14:paraId="31FD9137" w14:textId="5C591883" w:rsidR="008C07D3" w:rsidRPr="001878B6" w:rsidRDefault="00C85B82"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511DFBAE" w14:textId="77777777" w:rsidR="008C07D3" w:rsidRDefault="00C85B82" w:rsidP="00606EC0">
      <w:pPr>
        <w:pStyle w:val="ListParagraph"/>
        <w:numPr>
          <w:ilvl w:val="0"/>
          <w:numId w:val="5"/>
        </w:numPr>
      </w:pPr>
      <w:r>
        <w:fldChar w:fldCharType="end"/>
      </w:r>
      <w:r>
        <w:fldChar w:fldCharType="begin"/>
      </w:r>
      <w:r>
        <w:instrText xml:space="preserve"> REF Reccomendations_Process_Name \h </w:instrText>
      </w:r>
      <w:r>
        <w:fldChar w:fldCharType="separate"/>
      </w:r>
      <w:r w:rsidR="008C07D3">
        <w:t>If you have a pre-defined “</w:t>
      </w:r>
      <w:r w:rsidR="008C07D3" w:rsidRPr="001953E4">
        <w:rPr>
          <w:b/>
        </w:rPr>
        <w:t>Process Name</w:t>
      </w:r>
      <w:r w:rsidR="008C07D3">
        <w:t>” for the process reported in this event, monitor all events with “</w:t>
      </w:r>
      <w:r w:rsidR="008C07D3" w:rsidRPr="001953E4">
        <w:rPr>
          <w:b/>
        </w:rPr>
        <w:t>Process Name</w:t>
      </w:r>
      <w:r w:rsidR="008C07D3">
        <w:t xml:space="preserve">” not equal to your defined value. </w:t>
      </w:r>
    </w:p>
    <w:p w14:paraId="064D178F" w14:textId="77777777" w:rsidR="008C07D3" w:rsidRDefault="008C07D3" w:rsidP="00606EC0">
      <w:pPr>
        <w:pStyle w:val="ListParagraph"/>
        <w:numPr>
          <w:ilvl w:val="0"/>
          <w:numId w:val="5"/>
        </w:numPr>
      </w:pPr>
      <w:r>
        <w:t>You can monitor to see if “</w:t>
      </w:r>
      <w:r w:rsidRPr="00495612">
        <w:rPr>
          <w:b/>
        </w:rPr>
        <w:t>Process Name</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09A43A55" w14:textId="77777777" w:rsidR="00C85B82" w:rsidRDefault="008C07D3" w:rsidP="00C85B82">
      <w:pPr>
        <w:pStyle w:val="ListParagraph"/>
        <w:numPr>
          <w:ilvl w:val="0"/>
          <w:numId w:val="148"/>
        </w:numPr>
      </w:pPr>
      <w:r>
        <w:t>If you have a pre-defined list of restricted substrings or words in process names (for example, “</w:t>
      </w:r>
      <w:r w:rsidRPr="00495612">
        <w:rPr>
          <w:b/>
        </w:rPr>
        <w:t>mimikatz</w:t>
      </w:r>
      <w:r>
        <w:t>” or “</w:t>
      </w:r>
      <w:r w:rsidRPr="00495612">
        <w:rPr>
          <w:b/>
        </w:rPr>
        <w:t>cain.exe</w:t>
      </w:r>
      <w:r>
        <w:t>”), check for these substrings in “</w:t>
      </w:r>
      <w:r w:rsidRPr="00495612">
        <w:rPr>
          <w:b/>
        </w:rPr>
        <w:t>Process Name</w:t>
      </w:r>
      <w:r w:rsidRPr="00606EC0">
        <w:t>.</w:t>
      </w:r>
      <w:r>
        <w:t>”</w:t>
      </w:r>
      <w:r w:rsidR="00C85B82">
        <w:fldChar w:fldCharType="end"/>
      </w:r>
    </w:p>
    <w:p w14:paraId="7C5E9442" w14:textId="77777777" w:rsidR="00C85B82" w:rsidRPr="00536DE2" w:rsidRDefault="00C85B82" w:rsidP="00C85B82">
      <w:pPr>
        <w:pStyle w:val="ListParagraph"/>
        <w:numPr>
          <w:ilvl w:val="0"/>
          <w:numId w:val="148"/>
        </w:numPr>
      </w:pPr>
      <w:r w:rsidRPr="00536DE2">
        <w:t xml:space="preserve">If </w:t>
      </w:r>
      <w:r w:rsidRPr="00536DE2">
        <w:rPr>
          <w:b/>
        </w:rPr>
        <w:t>Object Name</w:t>
      </w:r>
      <w:r>
        <w:t xml:space="preserve"> is a sensitive or </w:t>
      </w:r>
      <w:r w:rsidRPr="00536DE2">
        <w:t xml:space="preserve">critical object </w:t>
      </w:r>
      <w:r>
        <w:t>for which you need to</w:t>
      </w:r>
      <w:r w:rsidRPr="00536DE2">
        <w:t xml:space="preserve"> monitor any access attempt, monitor all </w:t>
      </w:r>
      <w:hyperlink w:anchor="_4656(S,_F):_A_5" w:history="1">
        <w:r w:rsidRPr="00536DE2">
          <w:rPr>
            <w:rStyle w:val="Hyperlink"/>
          </w:rPr>
          <w:t>4656</w:t>
        </w:r>
      </w:hyperlink>
      <w:r w:rsidRPr="00536DE2">
        <w:t xml:space="preserve"> events.</w:t>
      </w:r>
    </w:p>
    <w:p w14:paraId="536AAFD2" w14:textId="77777777" w:rsidR="00C85B82" w:rsidRPr="00536DE2" w:rsidRDefault="00C85B82" w:rsidP="00C85B82">
      <w:pPr>
        <w:pStyle w:val="ListParagraph"/>
        <w:numPr>
          <w:ilvl w:val="0"/>
          <w:numId w:val="148"/>
        </w:numPr>
      </w:pPr>
      <w:r w:rsidRPr="00536DE2">
        <w:t xml:space="preserve">If </w:t>
      </w:r>
      <w:r w:rsidRPr="00536DE2">
        <w:rPr>
          <w:b/>
        </w:rPr>
        <w:t>Object Name</w:t>
      </w:r>
      <w:r>
        <w:t xml:space="preserve"> is a sensitive or </w:t>
      </w:r>
      <w:r w:rsidRPr="00536DE2">
        <w:t xml:space="preserve">critical object </w:t>
      </w:r>
      <w:r>
        <w:t>for which you need to</w:t>
      </w:r>
      <w:r w:rsidRPr="00536DE2">
        <w:t xml:space="preserve"> monitor specific access attempts (for example, only write actions), monitor for all </w:t>
      </w:r>
      <w:hyperlink w:anchor="_4656(S,_F):_A_5" w:history="1">
        <w:r w:rsidRPr="00536DE2">
          <w:rPr>
            <w:rStyle w:val="Hyperlink"/>
          </w:rPr>
          <w:t>4656</w:t>
        </w:r>
      </w:hyperlink>
      <w:r w:rsidRPr="00536DE2">
        <w:t xml:space="preserve"> events with </w:t>
      </w:r>
      <w:r>
        <w:t>the</w:t>
      </w:r>
      <w:r w:rsidRPr="00536DE2">
        <w:t xml:space="preserve"> </w:t>
      </w:r>
      <w:r>
        <w:t xml:space="preserve">corresponding </w:t>
      </w:r>
      <w:r w:rsidRPr="00536DE2">
        <w:rPr>
          <w:b/>
        </w:rPr>
        <w:t>Access Request Infor</w:t>
      </w:r>
      <w:r>
        <w:rPr>
          <w:b/>
        </w:rPr>
        <w:t>mation\Accesses</w:t>
      </w:r>
      <w:r w:rsidRPr="00B70DBB">
        <w:t xml:space="preserve"> values.</w:t>
      </w:r>
    </w:p>
    <w:p w14:paraId="3EE7F144" w14:textId="77777777" w:rsidR="00C85B82" w:rsidRPr="00536DE2" w:rsidRDefault="00C85B82" w:rsidP="00C85B82">
      <w:pPr>
        <w:pStyle w:val="ListParagraph"/>
        <w:numPr>
          <w:ilvl w:val="0"/>
          <w:numId w:val="148"/>
        </w:numPr>
      </w:pPr>
      <w:r>
        <w:t>If you need to monitor</w:t>
      </w:r>
      <w:r w:rsidRPr="00536DE2">
        <w:t xml:space="preserve"> files and folders with specific Resource Attribute values, monitor for all </w:t>
      </w:r>
      <w:hyperlink w:anchor="_4656(S,_F):_A_5" w:history="1">
        <w:r w:rsidRPr="00536DE2">
          <w:rPr>
            <w:rStyle w:val="Hyperlink"/>
          </w:rPr>
          <w:t>4656</w:t>
        </w:r>
      </w:hyperlink>
      <w:r w:rsidRPr="00536DE2">
        <w:t xml:space="preserve"> events with specific </w:t>
      </w:r>
      <w:r w:rsidRPr="00536DE2">
        <w:rPr>
          <w:b/>
        </w:rPr>
        <w:t>Resource Attributes</w:t>
      </w:r>
      <w:r w:rsidRPr="00536DE2">
        <w:t xml:space="preserve"> field values.</w:t>
      </w:r>
    </w:p>
    <w:p w14:paraId="631F9FB5" w14:textId="77777777" w:rsidR="00C85B82" w:rsidRPr="00536DE2" w:rsidRDefault="00C85B82" w:rsidP="00C85B82">
      <w:pPr>
        <w:pStyle w:val="ListParagraph"/>
      </w:pPr>
      <w:r>
        <w:t>For file system objects, we recommend that you monitor t</w:t>
      </w:r>
      <w:r w:rsidRPr="00536DE2">
        <w:t xml:space="preserve">hese </w:t>
      </w:r>
      <w:r>
        <w:rPr>
          <w:b/>
        </w:rPr>
        <w:t>Access Request Information\</w:t>
      </w:r>
      <w:r w:rsidRPr="00536DE2">
        <w:rPr>
          <w:b/>
        </w:rPr>
        <w:t>Accesses</w:t>
      </w:r>
      <w:r w:rsidRPr="00536DE2">
        <w:t xml:space="preserve"> rights (especially </w:t>
      </w:r>
      <w:r>
        <w:t xml:space="preserve">for </w:t>
      </w:r>
      <w:r w:rsidRPr="00536DE2">
        <w:t>Failure events):</w:t>
      </w:r>
    </w:p>
    <w:p w14:paraId="4F3ED312" w14:textId="77777777" w:rsidR="00C85B82" w:rsidRPr="00536DE2" w:rsidRDefault="00C85B82" w:rsidP="00C85B82">
      <w:pPr>
        <w:pStyle w:val="ListParagraph"/>
        <w:numPr>
          <w:ilvl w:val="1"/>
          <w:numId w:val="148"/>
        </w:numPr>
      </w:pPr>
      <w:r w:rsidRPr="00536DE2">
        <w:t>WriteData (or AddFile)</w:t>
      </w:r>
    </w:p>
    <w:p w14:paraId="38343E18" w14:textId="77777777" w:rsidR="00C85B82" w:rsidRPr="00536DE2" w:rsidRDefault="00C85B82" w:rsidP="00C85B82">
      <w:pPr>
        <w:pStyle w:val="ListParagraph"/>
        <w:numPr>
          <w:ilvl w:val="1"/>
          <w:numId w:val="148"/>
        </w:numPr>
      </w:pPr>
      <w:r w:rsidRPr="00536DE2">
        <w:t>AppendData (or AddSubdirectory or CreatePipeInstance)</w:t>
      </w:r>
    </w:p>
    <w:p w14:paraId="473EEF6B" w14:textId="77777777" w:rsidR="00C85B82" w:rsidRPr="00536DE2" w:rsidRDefault="00C85B82" w:rsidP="00C85B82">
      <w:pPr>
        <w:pStyle w:val="ListParagraph"/>
        <w:numPr>
          <w:ilvl w:val="1"/>
          <w:numId w:val="148"/>
        </w:numPr>
      </w:pPr>
      <w:r w:rsidRPr="00536DE2">
        <w:t>WriteEA</w:t>
      </w:r>
    </w:p>
    <w:p w14:paraId="5473A766" w14:textId="77777777" w:rsidR="00C85B82" w:rsidRPr="00536DE2" w:rsidRDefault="00C85B82" w:rsidP="00C85B82">
      <w:pPr>
        <w:pStyle w:val="ListParagraph"/>
        <w:numPr>
          <w:ilvl w:val="1"/>
          <w:numId w:val="148"/>
        </w:numPr>
      </w:pPr>
      <w:r w:rsidRPr="00536DE2">
        <w:t>DeleteChild</w:t>
      </w:r>
    </w:p>
    <w:p w14:paraId="73E9D17D" w14:textId="77777777" w:rsidR="00C85B82" w:rsidRPr="00536DE2" w:rsidRDefault="00C85B82" w:rsidP="00C85B82">
      <w:pPr>
        <w:pStyle w:val="ListParagraph"/>
        <w:numPr>
          <w:ilvl w:val="1"/>
          <w:numId w:val="148"/>
        </w:numPr>
      </w:pPr>
      <w:r w:rsidRPr="00536DE2">
        <w:t>WriteAttributes</w:t>
      </w:r>
    </w:p>
    <w:p w14:paraId="6C1695A7" w14:textId="77777777" w:rsidR="00C85B82" w:rsidRPr="00536DE2" w:rsidRDefault="00C85B82" w:rsidP="00C85B82">
      <w:pPr>
        <w:pStyle w:val="ListParagraph"/>
        <w:numPr>
          <w:ilvl w:val="1"/>
          <w:numId w:val="148"/>
        </w:numPr>
      </w:pPr>
      <w:r w:rsidRPr="00536DE2">
        <w:lastRenderedPageBreak/>
        <w:t>DELETE</w:t>
      </w:r>
    </w:p>
    <w:p w14:paraId="39782194" w14:textId="77777777" w:rsidR="00C85B82" w:rsidRPr="00536DE2" w:rsidRDefault="00C85B82" w:rsidP="00C85B82">
      <w:pPr>
        <w:pStyle w:val="ListParagraph"/>
        <w:numPr>
          <w:ilvl w:val="1"/>
          <w:numId w:val="148"/>
        </w:numPr>
      </w:pPr>
      <w:r w:rsidRPr="00536DE2">
        <w:t xml:space="preserve">WRITE_DAC </w:t>
      </w:r>
    </w:p>
    <w:p w14:paraId="50ACF29F" w14:textId="77777777" w:rsidR="00C85B82" w:rsidRPr="00536DE2" w:rsidRDefault="00C85B82" w:rsidP="00C85B82">
      <w:pPr>
        <w:pStyle w:val="ListParagraph"/>
        <w:numPr>
          <w:ilvl w:val="1"/>
          <w:numId w:val="148"/>
        </w:numPr>
      </w:pPr>
      <w:r w:rsidRPr="00536DE2">
        <w:t>WRITE_OWNER</w:t>
      </w:r>
    </w:p>
    <w:p w14:paraId="15E49F06" w14:textId="77777777" w:rsidR="00C85B82" w:rsidRPr="00536DE2" w:rsidRDefault="00C85B82" w:rsidP="006E0537">
      <w:pPr>
        <w:pStyle w:val="Heading3"/>
        <w:rPr>
          <w:lang w:val="en-GB"/>
        </w:rPr>
      </w:pPr>
      <w:bookmarkStart w:id="501" w:name="_4658(S):_The_handle"/>
      <w:bookmarkStart w:id="502" w:name="_Toc450742017"/>
      <w:bookmarkEnd w:id="501"/>
      <w:r w:rsidRPr="00536DE2">
        <w:t>4658(</w:t>
      </w:r>
      <w:r w:rsidRPr="00536DE2">
        <w:rPr>
          <w:color w:val="538135" w:themeColor="accent6" w:themeShade="BF"/>
        </w:rPr>
        <w:t>S</w:t>
      </w:r>
      <w:r w:rsidRPr="00536DE2">
        <w:t>): The handle to an object was closed.</w:t>
      </w:r>
      <w:bookmarkEnd w:id="502"/>
    </w:p>
    <w:p w14:paraId="7EB553CF" w14:textId="77777777" w:rsidR="00C85B82" w:rsidRPr="00536DE2" w:rsidRDefault="00C85B82" w:rsidP="00C85B82">
      <w:pPr>
        <w:rPr>
          <w:b/>
          <w:u w:val="single"/>
        </w:rPr>
      </w:pPr>
      <w:r w:rsidRPr="00536DE2">
        <w:rPr>
          <w:b/>
          <w:noProof/>
          <w:u w:val="single"/>
        </w:rPr>
        <w:drawing>
          <wp:anchor distT="0" distB="0" distL="114300" distR="114300" simplePos="0" relativeHeight="251658415" behindDoc="1" locked="0" layoutInCell="1" allowOverlap="1" wp14:anchorId="4A883793" wp14:editId="66C8E7EE">
            <wp:simplePos x="0" y="0"/>
            <wp:positionH relativeFrom="column">
              <wp:posOffset>-317</wp:posOffset>
            </wp:positionH>
            <wp:positionV relativeFrom="paragraph">
              <wp:posOffset>0</wp:posOffset>
            </wp:positionV>
            <wp:extent cx="3057547" cy="3148036"/>
            <wp:effectExtent l="0" t="0" r="0" b="0"/>
            <wp:wrapTight wrapText="bothSides">
              <wp:wrapPolygon edited="0">
                <wp:start x="0" y="0"/>
                <wp:lineTo x="0" y="21439"/>
                <wp:lineTo x="21398" y="21439"/>
                <wp:lineTo x="21398"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extLst>
                        <a:ext uri="{28A0092B-C50C-407E-A947-70E740481C1C}">
                          <a14:useLocalDpi xmlns:a14="http://schemas.microsoft.com/office/drawing/2010/main" val="0"/>
                        </a:ext>
                      </a:extLst>
                    </a:blip>
                    <a:stretch>
                      <a:fillRect/>
                    </a:stretch>
                  </pic:blipFill>
                  <pic:spPr>
                    <a:xfrm>
                      <a:off x="0" y="0"/>
                      <a:ext cx="3057547" cy="3148036"/>
                    </a:xfrm>
                    <a:prstGeom prst="rect">
                      <a:avLst/>
                    </a:prstGeom>
                  </pic:spPr>
                </pic:pic>
              </a:graphicData>
            </a:graphic>
          </wp:anchor>
        </w:drawing>
      </w:r>
      <w:r w:rsidRPr="00536DE2">
        <w:rPr>
          <w:b/>
          <w:u w:val="single"/>
        </w:rPr>
        <w:t>Event Description:</w:t>
      </w:r>
    </w:p>
    <w:p w14:paraId="0D5D39F8" w14:textId="669470EF" w:rsidR="00C85B82" w:rsidRPr="00536DE2" w:rsidRDefault="00C85B82" w:rsidP="00C85B82">
      <w:r w:rsidRPr="00536DE2">
        <w:t>This event generates when</w:t>
      </w:r>
      <w:r>
        <w:t xml:space="preserve"> the</w:t>
      </w:r>
      <w:r w:rsidRPr="00536DE2">
        <w:t xml:space="preserve"> handle to </w:t>
      </w:r>
      <w:r>
        <w:t xml:space="preserve">an </w:t>
      </w:r>
      <w:r w:rsidR="003E64D4">
        <w:t>object i</w:t>
      </w:r>
      <w:r w:rsidRPr="00536DE2">
        <w:t>s closed.</w:t>
      </w:r>
      <w:r>
        <w:t xml:space="preserve"> The object could be a file system, kernel, or registry object, or a file system object on removable storage or a device</w:t>
      </w:r>
      <w:r w:rsidRPr="00536DE2">
        <w:t>.</w:t>
      </w:r>
    </w:p>
    <w:p w14:paraId="4C8585AE" w14:textId="77777777" w:rsidR="00C85B82" w:rsidRPr="00536DE2" w:rsidRDefault="00C85B82" w:rsidP="00C85B82">
      <w:r w:rsidRPr="00536DE2">
        <w:t>This event generates only if Success auditing</w:t>
      </w:r>
      <w:r>
        <w:t xml:space="preserve"> is</w:t>
      </w:r>
      <w:r w:rsidRPr="00536DE2">
        <w:t xml:space="preserve"> enabled for </w:t>
      </w:r>
      <w:hyperlink w:anchor="_Audit_Handle_Manipulation" w:history="1">
        <w:r w:rsidRPr="00536DE2">
          <w:rPr>
            <w:rStyle w:val="Hyperlink"/>
          </w:rPr>
          <w:t>Audit Handle Manipulation</w:t>
        </w:r>
      </w:hyperlink>
      <w:r w:rsidRPr="00536DE2">
        <w:t xml:space="preserve"> subcategory.</w:t>
      </w:r>
    </w:p>
    <w:p w14:paraId="396652F5" w14:textId="77777777" w:rsidR="00C85B82" w:rsidRPr="00536DE2" w:rsidRDefault="00C85B82" w:rsidP="00C85B82">
      <w:r w:rsidRPr="00536DE2">
        <w:t xml:space="preserve">Typically this event is needed if you need to know how long the handle to </w:t>
      </w:r>
      <w:r>
        <w:t>the object was open</w:t>
      </w:r>
      <w:r w:rsidRPr="00536DE2">
        <w:t xml:space="preserve">. </w:t>
      </w:r>
      <w:r>
        <w:t>Otherwise, it might not have any</w:t>
      </w:r>
      <w:r w:rsidRPr="00536DE2">
        <w:t xml:space="preserve"> security relevance.</w:t>
      </w:r>
    </w:p>
    <w:p w14:paraId="57BC6AB1" w14:textId="2BD0B380" w:rsidR="003E64D4" w:rsidRPr="000901D7" w:rsidRDefault="003E64D4" w:rsidP="003E64D4">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86" w:history="1">
        <w:r w:rsidRPr="00C27292">
          <w:rPr>
            <w:rStyle w:val="Hyperlink"/>
            <w:b w:val="0"/>
          </w:rPr>
          <w:t>Security Monitoring Recommendations</w:t>
        </w:r>
      </w:hyperlink>
      <w:r w:rsidRPr="000901D7">
        <w:rPr>
          <w:b w:val="0"/>
        </w:rPr>
        <w:t xml:space="preserve"> for this event.</w:t>
      </w:r>
    </w:p>
    <w:p w14:paraId="25894651" w14:textId="77777777" w:rsidR="00C85B82" w:rsidRPr="00536DE2" w:rsidRDefault="00C85B82" w:rsidP="00C85B82"/>
    <w:p w14:paraId="1E5B4594" w14:textId="77777777" w:rsidR="00C85B82" w:rsidRPr="00536DE2" w:rsidRDefault="00C85B82" w:rsidP="00C85B82">
      <w:pPr>
        <w:rPr>
          <w:b/>
          <w:u w:val="single"/>
        </w:rPr>
      </w:pPr>
      <w:r w:rsidRPr="00536DE2">
        <w:rPr>
          <w:b/>
          <w:u w:val="single"/>
        </w:rPr>
        <w:t>Event XML:</w:t>
      </w:r>
    </w:p>
    <w:p w14:paraId="2E89026D" w14:textId="77777777" w:rsidR="00C85B82" w:rsidRPr="00536DE2" w:rsidRDefault="00C85B82" w:rsidP="00C85B82">
      <w:r w:rsidRPr="00536DE2">
        <w:t>- &lt;Event xmlns="http://schemas.microsoft.com/win/2004/08/events/event"&gt;</w:t>
      </w:r>
    </w:p>
    <w:p w14:paraId="592EEA42" w14:textId="77777777" w:rsidR="00C85B82" w:rsidRPr="00536DE2" w:rsidRDefault="00C85B82" w:rsidP="00C85B82">
      <w:r w:rsidRPr="00536DE2">
        <w:t>- &lt;System&gt;</w:t>
      </w:r>
    </w:p>
    <w:p w14:paraId="77DDDDEF" w14:textId="77777777" w:rsidR="00C85B82" w:rsidRPr="00536DE2" w:rsidRDefault="00C85B82" w:rsidP="00C85B82">
      <w:r w:rsidRPr="00536DE2">
        <w:t xml:space="preserve">  &lt;Provider Name="Microsoft-Windows-Security-Auditing" Guid="{54849625-5478-4994-A5BA-3E3B0328C30D}" /&gt; </w:t>
      </w:r>
    </w:p>
    <w:p w14:paraId="1598129D" w14:textId="77777777" w:rsidR="00C85B82" w:rsidRPr="00536DE2" w:rsidRDefault="00C85B82" w:rsidP="00C85B82">
      <w:r w:rsidRPr="00536DE2">
        <w:t xml:space="preserve">  &lt;EventID&gt;4658&lt;/EventID&gt; </w:t>
      </w:r>
    </w:p>
    <w:p w14:paraId="060EBD06" w14:textId="77777777" w:rsidR="00C85B82" w:rsidRPr="00536DE2" w:rsidRDefault="00C85B82" w:rsidP="00C85B82">
      <w:r w:rsidRPr="00536DE2">
        <w:t xml:space="preserve">  &lt;Version&gt;0&lt;/Version&gt; </w:t>
      </w:r>
    </w:p>
    <w:p w14:paraId="7E763431" w14:textId="77777777" w:rsidR="00C85B82" w:rsidRPr="00536DE2" w:rsidRDefault="00C85B82" w:rsidP="00C85B82">
      <w:r w:rsidRPr="00536DE2">
        <w:t xml:space="preserve">  &lt;Level&gt;0&lt;/Level&gt; </w:t>
      </w:r>
    </w:p>
    <w:p w14:paraId="17BD31AA" w14:textId="77777777" w:rsidR="00C85B82" w:rsidRPr="00536DE2" w:rsidRDefault="00C85B82" w:rsidP="00C85B82">
      <w:r w:rsidRPr="00536DE2">
        <w:t xml:space="preserve">  &lt;Task&gt;12800&lt;/Task&gt; </w:t>
      </w:r>
    </w:p>
    <w:p w14:paraId="502715F5" w14:textId="77777777" w:rsidR="00C85B82" w:rsidRPr="00536DE2" w:rsidRDefault="00C85B82" w:rsidP="00C85B82">
      <w:r w:rsidRPr="00536DE2">
        <w:t xml:space="preserve">  &lt;Opcode&gt;0&lt;/Opcode&gt; </w:t>
      </w:r>
    </w:p>
    <w:p w14:paraId="0682319F" w14:textId="77777777" w:rsidR="00C85B82" w:rsidRPr="00536DE2" w:rsidRDefault="00C85B82" w:rsidP="00C85B82">
      <w:r w:rsidRPr="00536DE2">
        <w:t xml:space="preserve">  &lt;Keywords&gt;0x8020000000000000&lt;/Keywords&gt; </w:t>
      </w:r>
    </w:p>
    <w:p w14:paraId="4BB65D87" w14:textId="77777777" w:rsidR="00C85B82" w:rsidRPr="00536DE2" w:rsidRDefault="00C85B82" w:rsidP="00C85B82">
      <w:r w:rsidRPr="00536DE2">
        <w:t xml:space="preserve">  &lt;TimeCreated SystemTime="2015-09-22T00:15:42.910428100Z" /&gt; </w:t>
      </w:r>
    </w:p>
    <w:p w14:paraId="2E2EE9CC" w14:textId="77777777" w:rsidR="00C85B82" w:rsidRPr="00536DE2" w:rsidRDefault="00C85B82" w:rsidP="00C85B82">
      <w:r w:rsidRPr="00536DE2">
        <w:t xml:space="preserve">  &lt;EventRecordID&gt;276724&lt;/EventRecordID&gt; </w:t>
      </w:r>
    </w:p>
    <w:p w14:paraId="58CC0436" w14:textId="77777777" w:rsidR="00C85B82" w:rsidRPr="00536DE2" w:rsidRDefault="00C85B82" w:rsidP="00C85B82">
      <w:r w:rsidRPr="00536DE2">
        <w:t xml:space="preserve">  &lt;Correlation /&gt; </w:t>
      </w:r>
    </w:p>
    <w:p w14:paraId="25CA61F0" w14:textId="77777777" w:rsidR="00C85B82" w:rsidRPr="00536DE2" w:rsidRDefault="00C85B82" w:rsidP="00C85B82">
      <w:r w:rsidRPr="00536DE2">
        <w:t xml:space="preserve">  &lt;Execution ProcessID="4" ThreadID="5056" /&gt; </w:t>
      </w:r>
    </w:p>
    <w:p w14:paraId="601BF141" w14:textId="77777777" w:rsidR="00C85B82" w:rsidRPr="00536DE2" w:rsidRDefault="00C85B82" w:rsidP="00C85B82">
      <w:r w:rsidRPr="00536DE2">
        <w:t xml:space="preserve">  &lt;Channel&gt;Security&lt;/Channel&gt; </w:t>
      </w:r>
    </w:p>
    <w:p w14:paraId="2B0325E1" w14:textId="77777777" w:rsidR="00C85B82" w:rsidRPr="00536DE2" w:rsidRDefault="00C85B82" w:rsidP="00C85B82">
      <w:r w:rsidRPr="00536DE2">
        <w:t xml:space="preserve">  &lt;Computer&gt;DC01.contoso.local&lt;/Computer&gt; </w:t>
      </w:r>
    </w:p>
    <w:p w14:paraId="32D0E55B" w14:textId="77777777" w:rsidR="00C85B82" w:rsidRPr="00536DE2" w:rsidRDefault="00C85B82" w:rsidP="00C85B82">
      <w:r w:rsidRPr="00536DE2">
        <w:t xml:space="preserve">  &lt;Security /&gt; </w:t>
      </w:r>
    </w:p>
    <w:p w14:paraId="12FBABE1" w14:textId="77777777" w:rsidR="00C85B82" w:rsidRPr="00536DE2" w:rsidRDefault="00C85B82" w:rsidP="00C85B82">
      <w:r w:rsidRPr="00536DE2">
        <w:t xml:space="preserve">  &lt;/System&gt;</w:t>
      </w:r>
    </w:p>
    <w:p w14:paraId="5BFD85B8" w14:textId="77777777" w:rsidR="00C85B82" w:rsidRPr="00536DE2" w:rsidRDefault="00C85B82" w:rsidP="00C85B82">
      <w:r w:rsidRPr="00536DE2">
        <w:t>- &lt;EventData&gt;</w:t>
      </w:r>
    </w:p>
    <w:p w14:paraId="27FFB96A" w14:textId="77777777" w:rsidR="00C85B82" w:rsidRPr="00536DE2" w:rsidRDefault="00C85B82" w:rsidP="00C85B82">
      <w:r w:rsidRPr="00536DE2">
        <w:t xml:space="preserve">  &lt;Data Name="SubjectUserSid"&gt;S-1-5-21-3457937927-2839227994-823803824-1104&lt;/Data&gt; </w:t>
      </w:r>
    </w:p>
    <w:p w14:paraId="1878DB9F" w14:textId="77777777" w:rsidR="00C85B82" w:rsidRPr="00536DE2" w:rsidRDefault="00C85B82" w:rsidP="00C85B82">
      <w:r w:rsidRPr="00536DE2">
        <w:t xml:space="preserve">  &lt;Data Name="SubjectUserName"&gt;dadmin&lt;/Data&gt; </w:t>
      </w:r>
    </w:p>
    <w:p w14:paraId="6F8E1A81" w14:textId="77777777" w:rsidR="00C85B82" w:rsidRPr="00536DE2" w:rsidRDefault="00C85B82" w:rsidP="00C85B82">
      <w:r w:rsidRPr="00536DE2">
        <w:t xml:space="preserve">  &lt;Data Name="SubjectDomainName"&gt;CONTOSO&lt;/Data&gt; </w:t>
      </w:r>
    </w:p>
    <w:p w14:paraId="399BCC76" w14:textId="77777777" w:rsidR="00C85B82" w:rsidRPr="00536DE2" w:rsidRDefault="00C85B82" w:rsidP="00C85B82">
      <w:r w:rsidRPr="00536DE2">
        <w:t xml:space="preserve">  &lt;Data Name="SubjectLogonId"&gt;0x4367b&lt;/Data&gt; </w:t>
      </w:r>
    </w:p>
    <w:p w14:paraId="28FF9F9D" w14:textId="77777777" w:rsidR="00C85B82" w:rsidRPr="00536DE2" w:rsidRDefault="00C85B82" w:rsidP="00C85B82">
      <w:r w:rsidRPr="00536DE2">
        <w:t xml:space="preserve">  &lt;Data Name="ObjectServer"&gt;Security&lt;/Data&gt; </w:t>
      </w:r>
    </w:p>
    <w:p w14:paraId="719B0E38" w14:textId="77777777" w:rsidR="00C85B82" w:rsidRPr="00536DE2" w:rsidRDefault="00C85B82" w:rsidP="00C85B82">
      <w:r w:rsidRPr="00536DE2">
        <w:lastRenderedPageBreak/>
        <w:t xml:space="preserve">  &lt;Data Name="HandleId"&gt;0x18a8&lt;/Data&gt; </w:t>
      </w:r>
    </w:p>
    <w:p w14:paraId="647D5F6C" w14:textId="77777777" w:rsidR="00C85B82" w:rsidRPr="00536DE2" w:rsidRDefault="00C85B82" w:rsidP="00C85B82">
      <w:r w:rsidRPr="00536DE2">
        <w:t xml:space="preserve">  &lt;Data Name="ProcessId"&gt;0xef0&lt;/Data&gt; </w:t>
      </w:r>
    </w:p>
    <w:p w14:paraId="38C28D6C" w14:textId="77777777" w:rsidR="00C85B82" w:rsidRPr="00536DE2" w:rsidRDefault="00C85B82" w:rsidP="00C85B82">
      <w:r w:rsidRPr="00536DE2">
        <w:t xml:space="preserve">  &lt;Data Name="ProcessName"&gt;C:\Windows\explorer.exe&lt;/Data&gt; </w:t>
      </w:r>
    </w:p>
    <w:p w14:paraId="1AB84440" w14:textId="77777777" w:rsidR="00C85B82" w:rsidRPr="00536DE2" w:rsidRDefault="00C85B82" w:rsidP="00C85B82">
      <w:r w:rsidRPr="00536DE2">
        <w:t xml:space="preserve">  &lt;/EventData&gt;</w:t>
      </w:r>
    </w:p>
    <w:p w14:paraId="2A1F00D3" w14:textId="77777777" w:rsidR="00C85B82" w:rsidRPr="00536DE2" w:rsidRDefault="00C85B82" w:rsidP="00C85B82">
      <w:r w:rsidRPr="00536DE2">
        <w:t xml:space="preserve">  &lt;/Event&gt;</w:t>
      </w:r>
    </w:p>
    <w:p w14:paraId="026F73A0" w14:textId="77777777" w:rsidR="00C85B82" w:rsidRPr="007C495C" w:rsidRDefault="00C85B82" w:rsidP="00C85B82">
      <w:pPr>
        <w:rPr>
          <w:b/>
          <w:u w:val="single"/>
        </w:rPr>
      </w:pPr>
      <w:r w:rsidRPr="007C495C">
        <w:rPr>
          <w:b/>
          <w:u w:val="single"/>
        </w:rPr>
        <w:t>Required Server Roles:</w:t>
      </w:r>
      <w:r w:rsidRPr="007C495C">
        <w:t xml:space="preserve"> None.</w:t>
      </w:r>
    </w:p>
    <w:p w14:paraId="08B373DB" w14:textId="77777777" w:rsidR="00C85B82" w:rsidRPr="007C495C" w:rsidRDefault="00C85B82" w:rsidP="00C85B82">
      <w:pPr>
        <w:rPr>
          <w:b/>
          <w:u w:val="single"/>
        </w:rPr>
      </w:pPr>
      <w:r w:rsidRPr="007C495C">
        <w:rPr>
          <w:b/>
          <w:u w:val="single"/>
        </w:rPr>
        <w:t>Minimum OS Version:</w:t>
      </w:r>
      <w:r w:rsidRPr="007C495C">
        <w:t xml:space="preserve"> Windows Server 2008, Windows Vista.</w:t>
      </w:r>
    </w:p>
    <w:p w14:paraId="67704AE9" w14:textId="77777777" w:rsidR="00C85B82" w:rsidRPr="007C495C" w:rsidRDefault="00C85B82" w:rsidP="00C85B82">
      <w:pPr>
        <w:rPr>
          <w:b/>
          <w:u w:val="single"/>
        </w:rPr>
      </w:pPr>
      <w:r w:rsidRPr="007C495C">
        <w:rPr>
          <w:b/>
          <w:u w:val="single"/>
        </w:rPr>
        <w:t>Event Versions:</w:t>
      </w:r>
      <w:r w:rsidRPr="007C495C">
        <w:t xml:space="preserve"> 0.</w:t>
      </w:r>
    </w:p>
    <w:p w14:paraId="59F6BFE0" w14:textId="43F5E68A" w:rsidR="00C85B82" w:rsidRPr="007C495C" w:rsidRDefault="00477850" w:rsidP="00C85B82">
      <w:pPr>
        <w:rPr>
          <w:b/>
          <w:u w:val="single"/>
        </w:rPr>
      </w:pPr>
      <w:r>
        <w:rPr>
          <w:b/>
          <w:u w:val="single"/>
        </w:rPr>
        <w:t>Field Descriptions:</w:t>
      </w:r>
    </w:p>
    <w:p w14:paraId="6A2BCCDD" w14:textId="77777777" w:rsidR="00C85B82" w:rsidRPr="007C495C" w:rsidRDefault="00C85B82" w:rsidP="00C85B82">
      <w:pPr>
        <w:rPr>
          <w:b/>
        </w:rPr>
      </w:pPr>
      <w:r w:rsidRPr="007C495C">
        <w:rPr>
          <w:b/>
        </w:rPr>
        <w:t>Subject:</w:t>
      </w:r>
    </w:p>
    <w:p w14:paraId="2D5F27FB" w14:textId="7EA32DF4" w:rsidR="00C85B82" w:rsidRPr="007C495C" w:rsidRDefault="00C85B82" w:rsidP="00C85B82">
      <w:pPr>
        <w:pStyle w:val="ListParagraph"/>
        <w:numPr>
          <w:ilvl w:val="0"/>
          <w:numId w:val="81"/>
        </w:numPr>
      </w:pPr>
      <w:r w:rsidRPr="007C495C">
        <w:rPr>
          <w:b/>
        </w:rPr>
        <w:t xml:space="preserve">Security ID </w:t>
      </w:r>
      <w:r w:rsidRPr="007C495C">
        <w:t>[Type = SID]</w:t>
      </w:r>
      <w:r w:rsidRPr="007C495C">
        <w:rPr>
          <w:b/>
        </w:rPr>
        <w:t>:</w:t>
      </w:r>
      <w:r w:rsidRPr="007C495C">
        <w:t xml:space="preserve"> </w:t>
      </w:r>
      <w:r w:rsidR="00BC0F70">
        <w:t>SID of account that requested the “</w:t>
      </w:r>
      <w:r>
        <w:t>close object’s handle”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368D9F07" w14:textId="2F88F035" w:rsidR="00C85B82" w:rsidRPr="007C495C" w:rsidRDefault="00C85B82" w:rsidP="00C85B82">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488" w:history="1">
        <w:r w:rsidR="00376484">
          <w:rPr>
            <w:rStyle w:val="Hyperlink"/>
            <w:b w:val="0"/>
          </w:rPr>
          <w:t>Security Identifiers</w:t>
        </w:r>
      </w:hyperlink>
      <w:r w:rsidRPr="007C495C">
        <w:rPr>
          <w:b w:val="0"/>
        </w:rPr>
        <w:t>.</w:t>
      </w:r>
    </w:p>
    <w:p w14:paraId="721A9706" w14:textId="3C9394A1" w:rsidR="00C85B82" w:rsidRPr="007C495C" w:rsidRDefault="00C85B82" w:rsidP="00C85B82">
      <w:pPr>
        <w:pStyle w:val="ListParagraph"/>
        <w:numPr>
          <w:ilvl w:val="0"/>
          <w:numId w:val="81"/>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close object’s handle” operation.</w:t>
      </w:r>
    </w:p>
    <w:p w14:paraId="0120A5F6" w14:textId="201F7035" w:rsidR="00C85B82" w:rsidRPr="007C495C" w:rsidRDefault="00C85B82" w:rsidP="00C85B82">
      <w:pPr>
        <w:pStyle w:val="ListParagraph"/>
        <w:numPr>
          <w:ilvl w:val="0"/>
          <w:numId w:val="81"/>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5C8B8DAE" w14:textId="77777777" w:rsidR="00C85B82" w:rsidRPr="007C495C" w:rsidRDefault="00C85B82" w:rsidP="00C85B82">
      <w:pPr>
        <w:pStyle w:val="ListParagraph"/>
        <w:numPr>
          <w:ilvl w:val="1"/>
          <w:numId w:val="81"/>
        </w:numPr>
      </w:pPr>
      <w:r w:rsidRPr="007C495C">
        <w:t>Domain NETBIOS name example: CONTOSO</w:t>
      </w:r>
    </w:p>
    <w:p w14:paraId="70C738B5" w14:textId="77777777" w:rsidR="00C85B82" w:rsidRPr="007C495C" w:rsidRDefault="00C85B82" w:rsidP="00C85B82">
      <w:pPr>
        <w:pStyle w:val="ListParagraph"/>
        <w:numPr>
          <w:ilvl w:val="1"/>
          <w:numId w:val="81"/>
        </w:numPr>
      </w:pPr>
      <w:r w:rsidRPr="007C495C">
        <w:t>Lowercase full domain name: contoso.local</w:t>
      </w:r>
    </w:p>
    <w:p w14:paraId="25D75DA9" w14:textId="77777777" w:rsidR="00C85B82" w:rsidRPr="007C495C" w:rsidRDefault="00C85B82" w:rsidP="00C85B82">
      <w:pPr>
        <w:pStyle w:val="ListParagraph"/>
        <w:numPr>
          <w:ilvl w:val="1"/>
          <w:numId w:val="81"/>
        </w:numPr>
      </w:pPr>
      <w:r w:rsidRPr="007C495C">
        <w:t>Uppercase full domain name: CONTOSO.LOCAL</w:t>
      </w:r>
    </w:p>
    <w:p w14:paraId="5230D111" w14:textId="77777777" w:rsidR="00C85B82" w:rsidRPr="007C495C" w:rsidRDefault="00C85B82" w:rsidP="00C85B82">
      <w:pPr>
        <w:pStyle w:val="ListParagraph"/>
        <w:numPr>
          <w:ilvl w:val="1"/>
          <w:numId w:val="81"/>
        </w:numPr>
      </w:pPr>
      <w:r w:rsidRPr="007C495C">
        <w:t xml:space="preserve">For some </w:t>
      </w:r>
      <w:hyperlink r:id="rId489" w:history="1">
        <w:r w:rsidRPr="007C495C">
          <w:rPr>
            <w:rStyle w:val="Hyperlink"/>
          </w:rPr>
          <w:t>well-known security principals</w:t>
        </w:r>
      </w:hyperlink>
      <w:r w:rsidRPr="007C495C">
        <w:t>, such as LOCAL SERVICE or ANONYMOUS LOGON, the value of this field is “NT AUTHORITY”.</w:t>
      </w:r>
    </w:p>
    <w:p w14:paraId="35D16D9E" w14:textId="54D29D49" w:rsidR="00C85B82" w:rsidRPr="007C495C" w:rsidRDefault="00376484" w:rsidP="00C85B82">
      <w:pPr>
        <w:pStyle w:val="ListParagraph"/>
        <w:numPr>
          <w:ilvl w:val="1"/>
          <w:numId w:val="81"/>
        </w:numPr>
      </w:pPr>
      <w:r>
        <w:t>For local user accounts, this field will contain the name of the computer or device that this account belongs to, for example: “Win81”.</w:t>
      </w:r>
    </w:p>
    <w:p w14:paraId="23904C93" w14:textId="77777777" w:rsidR="00B237E2" w:rsidRDefault="00C85B82" w:rsidP="00C85B82">
      <w:pPr>
        <w:pStyle w:val="ListParagraph"/>
        <w:numPr>
          <w:ilvl w:val="0"/>
          <w:numId w:val="81"/>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11198634" w14:textId="24C1380F" w:rsidR="00C85B82" w:rsidRPr="00536DE2" w:rsidRDefault="00C85B82" w:rsidP="00C85B82">
      <w:r w:rsidRPr="00536DE2">
        <w:rPr>
          <w:b/>
        </w:rPr>
        <w:t>Object</w:t>
      </w:r>
      <w:r w:rsidRPr="00536DE2">
        <w:t>:</w:t>
      </w:r>
    </w:p>
    <w:p w14:paraId="1B3E32AA" w14:textId="77777777" w:rsidR="00C85B82" w:rsidRPr="00536DE2" w:rsidRDefault="00C85B82" w:rsidP="00C85B82">
      <w:pPr>
        <w:pStyle w:val="ListParagraph"/>
        <w:numPr>
          <w:ilvl w:val="0"/>
          <w:numId w:val="81"/>
        </w:numPr>
      </w:pPr>
      <w:r w:rsidRPr="00536DE2">
        <w:rPr>
          <w:b/>
        </w:rPr>
        <w:t>Object Server</w:t>
      </w:r>
      <w:r>
        <w:rPr>
          <w:b/>
        </w:rPr>
        <w:t xml:space="preserve"> </w:t>
      </w:r>
      <w:r w:rsidRPr="007C495C">
        <w:t>[Type = UnicodeString]</w:t>
      </w:r>
      <w:r w:rsidRPr="00536DE2">
        <w:t xml:space="preserve">: </w:t>
      </w:r>
      <w:r>
        <w:t>has “</w:t>
      </w:r>
      <w:r w:rsidRPr="006C6430">
        <w:rPr>
          <w:b/>
        </w:rPr>
        <w:t>Security</w:t>
      </w:r>
      <w:r w:rsidRPr="00CB07BB">
        <w:t>”</w:t>
      </w:r>
      <w:r>
        <w:t xml:space="preserve"> value for this event</w:t>
      </w:r>
      <w:r w:rsidRPr="00536DE2">
        <w:t>.</w:t>
      </w:r>
    </w:p>
    <w:p w14:paraId="3C2A58F5" w14:textId="2C4AB9FF" w:rsidR="00C85B82" w:rsidRPr="00D53565" w:rsidRDefault="00C85B82" w:rsidP="00C85B82">
      <w:pPr>
        <w:pStyle w:val="ListParagraph"/>
        <w:numPr>
          <w:ilvl w:val="0"/>
          <w:numId w:val="81"/>
        </w:numPr>
        <w:rPr>
          <w:lang w:val="en-GB"/>
        </w:rPr>
      </w:pPr>
      <w:r w:rsidRPr="00536DE2">
        <w:rPr>
          <w:b/>
        </w:rPr>
        <w:t>Handle ID</w:t>
      </w:r>
      <w:r>
        <w:rPr>
          <w:b/>
        </w:rPr>
        <w:t xml:space="preserve"> </w:t>
      </w:r>
      <w:r w:rsidRPr="007C495C">
        <w:t xml:space="preserve">[Type = </w:t>
      </w:r>
      <w:r>
        <w:t>Pointer</w:t>
      </w:r>
      <w:r w:rsidRPr="007C495C">
        <w:t>]</w:t>
      </w:r>
      <w:r w:rsidRPr="00536DE2">
        <w:t xml:space="preserve">: </w:t>
      </w:r>
      <w:r>
        <w:t xml:space="preserve">hexadecimal value of a handle to </w:t>
      </w:r>
      <w:r w:rsidRPr="0006519C">
        <w:rPr>
          <w:b/>
        </w:rPr>
        <w:t>Object Name</w:t>
      </w:r>
      <w:r>
        <w:t xml:space="preserve">. </w:t>
      </w:r>
      <w:r w:rsidR="00376484">
        <w:t>This field can help you correlate this event with other events that might contain the same Handle ID, for example,</w:t>
      </w:r>
      <w:r>
        <w:t xml:space="preserve"> “</w:t>
      </w:r>
      <w:hyperlink w:anchor="_4663(S):_An_attempt" w:history="1">
        <w:r w:rsidRPr="00536DE2">
          <w:rPr>
            <w:rStyle w:val="Hyperlink"/>
            <w:lang w:val="en-GB"/>
          </w:rPr>
          <w:t>4663</w:t>
        </w:r>
      </w:hyperlink>
      <w:r w:rsidRPr="00536DE2">
        <w:rPr>
          <w:lang w:val="en-GB"/>
        </w:rPr>
        <w:t>(S): An attempt was made to access an object</w:t>
      </w:r>
      <w:r w:rsidR="00475B71">
        <w:rPr>
          <w:lang w:val="en-GB"/>
        </w:rPr>
        <w:t>.”</w:t>
      </w:r>
      <w:r w:rsidRPr="00D53565">
        <w:rPr>
          <w:lang w:val="en-GB"/>
        </w:rPr>
        <w:t xml:space="preserve"> </w:t>
      </w:r>
      <w:r w:rsidR="00376484">
        <w:t>This parameter might not be captured in the event, and in that case appears as “0x0”.</w:t>
      </w:r>
    </w:p>
    <w:p w14:paraId="3FA3877F" w14:textId="77777777" w:rsidR="00C85B82" w:rsidRPr="00536DE2" w:rsidRDefault="00C85B82" w:rsidP="00C85B82">
      <w:pPr>
        <w:rPr>
          <w:b/>
        </w:rPr>
      </w:pPr>
      <w:r w:rsidRPr="00536DE2">
        <w:rPr>
          <w:b/>
        </w:rPr>
        <w:t>Process Information:</w:t>
      </w:r>
    </w:p>
    <w:p w14:paraId="7F91DA77" w14:textId="7DF54715" w:rsidR="00C85B82" w:rsidRPr="00EC55BE" w:rsidRDefault="00C85B82" w:rsidP="00C85B82">
      <w:pPr>
        <w:pStyle w:val="ListParagraph"/>
        <w:numPr>
          <w:ilvl w:val="0"/>
          <w:numId w:val="81"/>
        </w:numPr>
        <w:rPr>
          <w:b/>
        </w:rPr>
      </w:pPr>
      <w:r w:rsidRPr="00176C06">
        <w:rPr>
          <w:b/>
        </w:rPr>
        <w:t xml:space="preserve">Process ID </w:t>
      </w:r>
      <w:r w:rsidRPr="00176C06">
        <w:t>[Type = Pointer]:</w:t>
      </w:r>
      <w:r w:rsidRPr="00176C06">
        <w:rPr>
          <w:b/>
        </w:rPr>
        <w:t xml:space="preserve"> </w:t>
      </w:r>
      <w:r w:rsidR="00B91B6E">
        <w:t>hexadecimal Process ID of</w:t>
      </w:r>
      <w:r w:rsidRPr="00EC55BE">
        <w:t xml:space="preserve"> </w:t>
      </w:r>
      <w:r>
        <w:t xml:space="preserve">the </w:t>
      </w:r>
      <w:r w:rsidRPr="00EC55BE">
        <w:t>process</w:t>
      </w:r>
      <w:r>
        <w:t xml:space="preserve"> that </w:t>
      </w:r>
      <w:r w:rsidRPr="00536DE2">
        <w:t>request</w:t>
      </w:r>
      <w:r>
        <w:t>ed that the handle be closed</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19770470" w14:textId="77777777" w:rsidR="00C85B82" w:rsidRDefault="00C85B82" w:rsidP="00C85B82">
      <w:pPr>
        <w:pStyle w:val="ListParagraph"/>
        <w:jc w:val="center"/>
        <w:rPr>
          <w:b/>
        </w:rPr>
      </w:pPr>
      <w:r w:rsidRPr="00EC55BE">
        <w:rPr>
          <w:b/>
          <w:noProof/>
        </w:rPr>
        <w:lastRenderedPageBreak/>
        <w:drawing>
          <wp:inline distT="0" distB="0" distL="0" distR="0" wp14:anchorId="44767405" wp14:editId="0F4DC680">
            <wp:extent cx="3976717" cy="2552719"/>
            <wp:effectExtent l="0" t="0" r="508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676A422A" w14:textId="4F3C7658" w:rsidR="00801C57" w:rsidRDefault="00376484" w:rsidP="00C85B82">
      <w:pPr>
        <w:pStyle w:val="ListParagraph"/>
      </w:pPr>
      <w:r>
        <w:t>If you convert the hexadecimal value to decimal, you can compare it to the values in Task Manager.</w:t>
      </w:r>
      <w:r w:rsidR="00C85B82">
        <w:t xml:space="preserve"> </w:t>
      </w:r>
    </w:p>
    <w:p w14:paraId="05F2043F" w14:textId="74CD348B" w:rsidR="00C85B82" w:rsidRPr="00EC55BE" w:rsidRDefault="00801C57" w:rsidP="00C85B82">
      <w:pPr>
        <w:pStyle w:val="ListParagraph"/>
      </w:pPr>
      <w:r>
        <w:t>You can also correlate this process ID with a process ID in other events, for example,</w:t>
      </w:r>
      <w:r w:rsidR="00C85B82" w:rsidRPr="00E375C8">
        <w:t xml:space="preserve"> “</w:t>
      </w:r>
      <w:hyperlink w:anchor="_4688(S):_A_new" w:history="1">
        <w:r w:rsidR="00C85B82" w:rsidRPr="00E375C8">
          <w:rPr>
            <w:rStyle w:val="Hyperlink"/>
          </w:rPr>
          <w:t>4688</w:t>
        </w:r>
      </w:hyperlink>
      <w:r w:rsidR="00C85B82" w:rsidRPr="00E375C8">
        <w:t>: A new process has been create</w:t>
      </w:r>
      <w:r w:rsidR="00C85B82">
        <w:t>d</w:t>
      </w:r>
      <w:r w:rsidR="00C85B82" w:rsidRPr="00E375C8">
        <w:t xml:space="preserve">” </w:t>
      </w:r>
      <w:r w:rsidR="00C85B82" w:rsidRPr="00E375C8">
        <w:rPr>
          <w:b/>
        </w:rPr>
        <w:t>Process I</w:t>
      </w:r>
      <w:r w:rsidR="00C85B82">
        <w:rPr>
          <w:b/>
        </w:rPr>
        <w:t>nformation\</w:t>
      </w:r>
      <w:r w:rsidR="00C85B82" w:rsidRPr="00E375C8">
        <w:rPr>
          <w:b/>
        </w:rPr>
        <w:t>New Process ID</w:t>
      </w:r>
      <w:r w:rsidR="00C85B82" w:rsidRPr="00E375C8">
        <w:t>.</w:t>
      </w:r>
    </w:p>
    <w:p w14:paraId="3099AA46" w14:textId="77777777" w:rsidR="00C85B82" w:rsidRPr="00176C06" w:rsidRDefault="00C85B82" w:rsidP="00C85B82">
      <w:pPr>
        <w:pStyle w:val="ListParagraph"/>
        <w:numPr>
          <w:ilvl w:val="0"/>
          <w:numId w:val="81"/>
        </w:numPr>
        <w:rPr>
          <w:b/>
        </w:rPr>
      </w:pPr>
      <w:r w:rsidRPr="00176C06">
        <w:rPr>
          <w:b/>
        </w:rPr>
        <w:t>Process Name</w:t>
      </w:r>
      <w:r>
        <w:rPr>
          <w:b/>
        </w:rPr>
        <w:t xml:space="preserve"> </w:t>
      </w:r>
      <w:r w:rsidRPr="007C495C">
        <w:t>[Type = UnicodeString]</w:t>
      </w:r>
      <w:r w:rsidRPr="00176C06">
        <w:rPr>
          <w:b/>
        </w:rPr>
        <w:t xml:space="preserve">: </w:t>
      </w:r>
      <w:r w:rsidRPr="00176C06">
        <w:t xml:space="preserve">full path and the name of </w:t>
      </w:r>
      <w:r>
        <w:t>the executable for the process.</w:t>
      </w:r>
    </w:p>
    <w:p w14:paraId="292DC188" w14:textId="7E9D5D7E" w:rsidR="008A7130" w:rsidRDefault="008A7130" w:rsidP="008A7130">
      <w:pPr>
        <w:pStyle w:val="Heading4"/>
      </w:pPr>
      <w:bookmarkStart w:id="503" w:name="_Security_Monitoring_Recommendations_86"/>
      <w:bookmarkEnd w:id="503"/>
      <w:r w:rsidRPr="008A7130">
        <w:t>Security Monitoring Recommendations:</w:t>
      </w:r>
    </w:p>
    <w:p w14:paraId="7618A607" w14:textId="6746BC7E" w:rsidR="002320DA" w:rsidRPr="002320DA" w:rsidRDefault="002320DA" w:rsidP="002320DA">
      <w:r>
        <w:t xml:space="preserve">For </w:t>
      </w:r>
      <w:r w:rsidRPr="002320DA">
        <w:t>4658(S): The handle to an object was closed.</w:t>
      </w:r>
    </w:p>
    <w:p w14:paraId="0C475AA5" w14:textId="14C111AA" w:rsidR="008C07D3" w:rsidRPr="001878B6" w:rsidRDefault="00C85B82" w:rsidP="00F658C9">
      <w:pPr>
        <w:pStyle w:val="Note"/>
      </w:pPr>
      <w:r>
        <w:rPr>
          <w:b w:val="0"/>
        </w:rPr>
        <w:fldChar w:fldCharType="begin"/>
      </w:r>
      <w:r>
        <w:instrText xml:space="preserve"> REF Reccomendations_Subject \h </w:instrText>
      </w:r>
      <w:r>
        <w:rPr>
          <w:b w:val="0"/>
        </w:rPr>
      </w:r>
      <w:r>
        <w:rPr>
          <w:b w:val="0"/>
        </w:rP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4D1BBDE1" w14:textId="77777777" w:rsidR="00C85B82" w:rsidRDefault="00C85B82" w:rsidP="00C85B82">
      <w:pPr>
        <w:pStyle w:val="ListParagraph"/>
        <w:numPr>
          <w:ilvl w:val="0"/>
          <w:numId w:val="5"/>
        </w:numPr>
      </w:pPr>
      <w:r>
        <w:rPr>
          <w:b/>
        </w:rPr>
        <w:fldChar w:fldCharType="end"/>
      </w:r>
      <w:r>
        <w:t>Typically this event has little to no security relevance and is hard to parse or analyze. There is no recommendation for this event, unless you know exactly what you need to monitor with it.</w:t>
      </w:r>
    </w:p>
    <w:p w14:paraId="3C502ED0" w14:textId="77777777" w:rsidR="00C85B82" w:rsidRPr="0058523B" w:rsidRDefault="00C85B82" w:rsidP="00C85B82">
      <w:pPr>
        <w:pStyle w:val="ListParagraph"/>
        <w:numPr>
          <w:ilvl w:val="0"/>
          <w:numId w:val="5"/>
        </w:numPr>
      </w:pPr>
      <w:r>
        <w:t>This event can be used to track all actions or operations related to a specific object handle.</w:t>
      </w:r>
    </w:p>
    <w:p w14:paraId="3936CAA7" w14:textId="77777777" w:rsidR="008C07D3" w:rsidRDefault="00C85B82" w:rsidP="00606EC0">
      <w:pPr>
        <w:pStyle w:val="ListParagraph"/>
        <w:numPr>
          <w:ilvl w:val="0"/>
          <w:numId w:val="5"/>
        </w:numPr>
      </w:pPr>
      <w:r>
        <w:fldChar w:fldCharType="begin"/>
      </w:r>
      <w:r>
        <w:rPr>
          <w:b/>
        </w:rPr>
        <w:instrText xml:space="preserve"> REF Reccomendations_Process_Name \h </w:instrText>
      </w:r>
      <w:r>
        <w:fldChar w:fldCharType="separate"/>
      </w:r>
      <w:r w:rsidR="008C07D3">
        <w:t>If you have a pre-defined “</w:t>
      </w:r>
      <w:r w:rsidR="008C07D3" w:rsidRPr="001953E4">
        <w:rPr>
          <w:b/>
        </w:rPr>
        <w:t>Process Name</w:t>
      </w:r>
      <w:r w:rsidR="008C07D3">
        <w:t>” for the process reported in this event, monitor all events with “</w:t>
      </w:r>
      <w:r w:rsidR="008C07D3" w:rsidRPr="001953E4">
        <w:rPr>
          <w:b/>
        </w:rPr>
        <w:t>Process Name</w:t>
      </w:r>
      <w:r w:rsidR="008C07D3">
        <w:t xml:space="preserve">” not equal to your defined value. </w:t>
      </w:r>
    </w:p>
    <w:p w14:paraId="06094C67" w14:textId="77777777" w:rsidR="008C07D3" w:rsidRDefault="008C07D3" w:rsidP="00606EC0">
      <w:pPr>
        <w:pStyle w:val="ListParagraph"/>
        <w:numPr>
          <w:ilvl w:val="0"/>
          <w:numId w:val="5"/>
        </w:numPr>
      </w:pPr>
      <w:r>
        <w:t>You can monitor to see if “</w:t>
      </w:r>
      <w:r w:rsidRPr="00495612">
        <w:rPr>
          <w:b/>
        </w:rPr>
        <w:t>Process Name</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63B0D0A8" w14:textId="77777777" w:rsidR="00C85B82" w:rsidRPr="00536DE2" w:rsidRDefault="008C07D3" w:rsidP="00C85B82">
      <w:pPr>
        <w:pStyle w:val="ListParagraph"/>
        <w:numPr>
          <w:ilvl w:val="0"/>
          <w:numId w:val="81"/>
        </w:numPr>
        <w:rPr>
          <w:b/>
        </w:rPr>
      </w:pPr>
      <w:r>
        <w:t>If you have a pre-defined list of restricted substrings or words in process names (for example, “</w:t>
      </w:r>
      <w:r w:rsidRPr="00495612">
        <w:rPr>
          <w:b/>
        </w:rPr>
        <w:t>mimikatz</w:t>
      </w:r>
      <w:r>
        <w:t>” or “</w:t>
      </w:r>
      <w:r w:rsidRPr="00495612">
        <w:rPr>
          <w:b/>
        </w:rPr>
        <w:t>cain.exe</w:t>
      </w:r>
      <w:r>
        <w:t>”), check for these substrings in “</w:t>
      </w:r>
      <w:r w:rsidRPr="00495612">
        <w:rPr>
          <w:b/>
        </w:rPr>
        <w:t>Process Name</w:t>
      </w:r>
      <w:r w:rsidRPr="00606EC0">
        <w:t>.</w:t>
      </w:r>
      <w:r>
        <w:t>”</w:t>
      </w:r>
      <w:r w:rsidR="00C85B82">
        <w:fldChar w:fldCharType="end"/>
      </w:r>
    </w:p>
    <w:p w14:paraId="4BD8884A" w14:textId="77777777" w:rsidR="00BC6D78" w:rsidRDefault="00BC6D78" w:rsidP="006E0537">
      <w:pPr>
        <w:pStyle w:val="Heading3"/>
      </w:pPr>
      <w:bookmarkStart w:id="504" w:name="_4660(S):_An_object_2"/>
      <w:bookmarkStart w:id="505" w:name="_Toc450742018"/>
      <w:bookmarkEnd w:id="504"/>
      <w:r w:rsidRPr="00536DE2">
        <w:lastRenderedPageBreak/>
        <w:t>4660(</w:t>
      </w:r>
      <w:r w:rsidRPr="00536DE2">
        <w:rPr>
          <w:color w:val="538135" w:themeColor="accent6" w:themeShade="BF"/>
        </w:rPr>
        <w:t>S</w:t>
      </w:r>
      <w:r w:rsidRPr="00536DE2">
        <w:t>): An object was deleted.</w:t>
      </w:r>
      <w:bookmarkEnd w:id="505"/>
    </w:p>
    <w:p w14:paraId="30063549" w14:textId="77777777" w:rsidR="00E72BD7" w:rsidRPr="00536DE2" w:rsidRDefault="00E72BD7" w:rsidP="00E72BD7">
      <w:pPr>
        <w:rPr>
          <w:b/>
          <w:u w:val="single"/>
        </w:rPr>
      </w:pPr>
      <w:r w:rsidRPr="00536DE2">
        <w:rPr>
          <w:b/>
          <w:noProof/>
          <w:u w:val="single"/>
        </w:rPr>
        <w:drawing>
          <wp:anchor distT="0" distB="0" distL="114300" distR="114300" simplePos="0" relativeHeight="251658416" behindDoc="1" locked="0" layoutInCell="1" allowOverlap="1" wp14:anchorId="54C30205" wp14:editId="583159F3">
            <wp:simplePos x="0" y="0"/>
            <wp:positionH relativeFrom="column">
              <wp:posOffset>-521</wp:posOffset>
            </wp:positionH>
            <wp:positionV relativeFrom="paragraph">
              <wp:posOffset>515</wp:posOffset>
            </wp:positionV>
            <wp:extent cx="3057547" cy="3248049"/>
            <wp:effectExtent l="0" t="0" r="0" b="9525"/>
            <wp:wrapTight wrapText="bothSides">
              <wp:wrapPolygon edited="0">
                <wp:start x="0" y="0"/>
                <wp:lineTo x="0" y="21537"/>
                <wp:lineTo x="21398" y="21537"/>
                <wp:lineTo x="2139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extLst>
                        <a:ext uri="{28A0092B-C50C-407E-A947-70E740481C1C}">
                          <a14:useLocalDpi xmlns:a14="http://schemas.microsoft.com/office/drawing/2010/main" val="0"/>
                        </a:ext>
                      </a:extLst>
                    </a:blip>
                    <a:stretch>
                      <a:fillRect/>
                    </a:stretch>
                  </pic:blipFill>
                  <pic:spPr>
                    <a:xfrm>
                      <a:off x="0" y="0"/>
                      <a:ext cx="3057547" cy="3248049"/>
                    </a:xfrm>
                    <a:prstGeom prst="rect">
                      <a:avLst/>
                    </a:prstGeom>
                  </pic:spPr>
                </pic:pic>
              </a:graphicData>
            </a:graphic>
          </wp:anchor>
        </w:drawing>
      </w:r>
      <w:r w:rsidRPr="00536DE2">
        <w:rPr>
          <w:b/>
          <w:u w:val="single"/>
        </w:rPr>
        <w:t>Event Description:</w:t>
      </w:r>
    </w:p>
    <w:p w14:paraId="7936F208" w14:textId="77777777" w:rsidR="00E72BD7" w:rsidRPr="00536DE2" w:rsidRDefault="00E72BD7" w:rsidP="00E72BD7">
      <w:r w:rsidRPr="00536DE2">
        <w:t xml:space="preserve">This event generates when </w:t>
      </w:r>
      <w:r>
        <w:t>an object</w:t>
      </w:r>
      <w:r w:rsidRPr="00536DE2">
        <w:t xml:space="preserve"> was deleted. </w:t>
      </w:r>
      <w:r>
        <w:t>The object could be a file system, kernel, or registry object</w:t>
      </w:r>
      <w:r w:rsidRPr="00536DE2">
        <w:t>.</w:t>
      </w:r>
    </w:p>
    <w:p w14:paraId="4BF005CE" w14:textId="77777777" w:rsidR="00E72BD7" w:rsidRPr="00536DE2" w:rsidRDefault="00E72BD7" w:rsidP="00E72BD7">
      <w:r w:rsidRPr="00536DE2">
        <w:t xml:space="preserve">This event generates only if “Delete" auditing </w:t>
      </w:r>
      <w:r>
        <w:t xml:space="preserve">is </w:t>
      </w:r>
      <w:r w:rsidRPr="00536DE2">
        <w:t xml:space="preserve">set in object’s </w:t>
      </w:r>
      <w:hyperlink r:id="rId491" w:history="1">
        <w:r w:rsidRPr="00B52EC4">
          <w:rPr>
            <w:rStyle w:val="Hyperlink"/>
          </w:rPr>
          <w:t>SACL</w:t>
        </w:r>
      </w:hyperlink>
      <w:r w:rsidRPr="00536DE2">
        <w:t>.</w:t>
      </w:r>
    </w:p>
    <w:p w14:paraId="521B9510" w14:textId="77777777" w:rsidR="00E72BD7" w:rsidRDefault="00E72BD7" w:rsidP="00E72BD7">
      <w:pPr>
        <w:pStyle w:val="ListParagraph"/>
      </w:pPr>
      <w:r w:rsidRPr="00536DE2">
        <w:t>This event doesn’t contain the name of</w:t>
      </w:r>
      <w:r>
        <w:t xml:space="preserve"> the</w:t>
      </w:r>
      <w:r w:rsidRPr="00536DE2">
        <w:t xml:space="preserve"> deleted object (only</w:t>
      </w:r>
      <w:r>
        <w:t xml:space="preserve"> the</w:t>
      </w:r>
      <w:r w:rsidRPr="00536DE2">
        <w:t xml:space="preserve"> </w:t>
      </w:r>
      <w:r w:rsidRPr="000E6471">
        <w:rPr>
          <w:b/>
        </w:rPr>
        <w:t>Handle ID</w:t>
      </w:r>
      <w:r w:rsidRPr="00536DE2">
        <w:t>). It is better to use “</w:t>
      </w:r>
      <w:hyperlink w:anchor="_4663(S):_An_attempt" w:history="1">
        <w:r w:rsidRPr="00536DE2">
          <w:rPr>
            <w:rStyle w:val="Hyperlink"/>
            <w:lang w:val="en-GB"/>
          </w:rPr>
          <w:t>4663</w:t>
        </w:r>
      </w:hyperlink>
      <w:r w:rsidRPr="00536DE2">
        <w:rPr>
          <w:lang w:val="en-GB"/>
        </w:rPr>
        <w:t>(S): An attempt was made to access an object</w:t>
      </w:r>
      <w:r w:rsidRPr="00536DE2">
        <w:t>” with DELETE access to track object deletion</w:t>
      </w:r>
      <w:r>
        <w:t>.</w:t>
      </w:r>
    </w:p>
    <w:p w14:paraId="07326FDE" w14:textId="77777777" w:rsidR="00E72BD7" w:rsidRPr="00A353A2" w:rsidRDefault="00E72BD7" w:rsidP="00E72BD7">
      <w:r>
        <w:t>The advantage of this event is that it’s generated only during real delete operations. In contrast, “</w:t>
      </w:r>
      <w:r w:rsidRPr="007F4C14">
        <w:t>4663(S): An attem</w:t>
      </w:r>
      <w:r>
        <w:t xml:space="preserve">pt was made to access an object” also generates during other actions, such as object renaming. </w:t>
      </w:r>
    </w:p>
    <w:p w14:paraId="0493A42C" w14:textId="4411A115" w:rsidR="004D52A0" w:rsidRPr="000901D7" w:rsidRDefault="004D52A0" w:rsidP="004D52A0">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87" w:history="1">
        <w:r w:rsidRPr="00173153">
          <w:rPr>
            <w:rStyle w:val="Hyperlink"/>
            <w:b w:val="0"/>
          </w:rPr>
          <w:t>Security Monitoring Recommendations</w:t>
        </w:r>
      </w:hyperlink>
      <w:r w:rsidRPr="000901D7">
        <w:rPr>
          <w:b w:val="0"/>
        </w:rPr>
        <w:t xml:space="preserve"> for this event.</w:t>
      </w:r>
    </w:p>
    <w:p w14:paraId="34FA3E16" w14:textId="77777777" w:rsidR="00E72BD7" w:rsidRPr="00536DE2" w:rsidRDefault="00E72BD7" w:rsidP="00E72BD7"/>
    <w:p w14:paraId="7F2CB2CC" w14:textId="77777777" w:rsidR="00E72BD7" w:rsidRPr="00536DE2" w:rsidRDefault="00E72BD7" w:rsidP="00E72BD7">
      <w:pPr>
        <w:rPr>
          <w:b/>
          <w:u w:val="single"/>
        </w:rPr>
      </w:pPr>
      <w:r w:rsidRPr="00536DE2">
        <w:rPr>
          <w:b/>
          <w:u w:val="single"/>
        </w:rPr>
        <w:t>Event XML:</w:t>
      </w:r>
    </w:p>
    <w:p w14:paraId="70D43005" w14:textId="77777777" w:rsidR="00E72BD7" w:rsidRPr="00536DE2" w:rsidRDefault="00E72BD7" w:rsidP="00E72BD7">
      <w:r w:rsidRPr="00536DE2">
        <w:t>- &lt;Event xmlns="http://schemas.microsoft.com/win/2004/08/events/event"&gt;</w:t>
      </w:r>
    </w:p>
    <w:p w14:paraId="17433006" w14:textId="77777777" w:rsidR="00E72BD7" w:rsidRPr="00536DE2" w:rsidRDefault="00E72BD7" w:rsidP="00E72BD7">
      <w:r w:rsidRPr="00536DE2">
        <w:t>- &lt;System&gt;</w:t>
      </w:r>
    </w:p>
    <w:p w14:paraId="07960191" w14:textId="77777777" w:rsidR="00E72BD7" w:rsidRPr="00536DE2" w:rsidRDefault="00E72BD7" w:rsidP="00E72BD7">
      <w:r w:rsidRPr="00536DE2">
        <w:t xml:space="preserve">  &lt;Provider Name="Microsoft-Windows-Security-Auditing" Guid="{54849625-5478-4994-A5BA-3E3B0328C30D}" /&gt; </w:t>
      </w:r>
    </w:p>
    <w:p w14:paraId="20C6D1AC" w14:textId="77777777" w:rsidR="00E72BD7" w:rsidRPr="00536DE2" w:rsidRDefault="00E72BD7" w:rsidP="00E72BD7">
      <w:r w:rsidRPr="00536DE2">
        <w:t xml:space="preserve">  &lt;EventID&gt;4660&lt;/EventID&gt; </w:t>
      </w:r>
    </w:p>
    <w:p w14:paraId="06667D98" w14:textId="77777777" w:rsidR="00E72BD7" w:rsidRPr="00536DE2" w:rsidRDefault="00E72BD7" w:rsidP="00E72BD7">
      <w:r w:rsidRPr="00536DE2">
        <w:t xml:space="preserve">  &lt;Version&gt;0&lt;/Version&gt; </w:t>
      </w:r>
    </w:p>
    <w:p w14:paraId="24ECD5FC" w14:textId="77777777" w:rsidR="00E72BD7" w:rsidRPr="00536DE2" w:rsidRDefault="00E72BD7" w:rsidP="00E72BD7">
      <w:r w:rsidRPr="00536DE2">
        <w:t xml:space="preserve">  &lt;Level&gt;0&lt;/Level&gt; </w:t>
      </w:r>
    </w:p>
    <w:p w14:paraId="2CD9ED01" w14:textId="77777777" w:rsidR="00E72BD7" w:rsidRPr="00536DE2" w:rsidRDefault="00E72BD7" w:rsidP="00E72BD7">
      <w:r w:rsidRPr="00536DE2">
        <w:t xml:space="preserve">  &lt;Task&gt;12800&lt;/Task&gt; </w:t>
      </w:r>
    </w:p>
    <w:p w14:paraId="3F660BA4" w14:textId="77777777" w:rsidR="00E72BD7" w:rsidRPr="00536DE2" w:rsidRDefault="00E72BD7" w:rsidP="00E72BD7">
      <w:r w:rsidRPr="00536DE2">
        <w:t xml:space="preserve">  &lt;Opcode&gt;0&lt;/Opcode&gt; </w:t>
      </w:r>
    </w:p>
    <w:p w14:paraId="48D968F8" w14:textId="77777777" w:rsidR="00E72BD7" w:rsidRPr="00536DE2" w:rsidRDefault="00E72BD7" w:rsidP="00E72BD7">
      <w:r w:rsidRPr="00536DE2">
        <w:t xml:space="preserve">  &lt;Keywords&gt;0x8020000000000000&lt;/Keywords&gt; </w:t>
      </w:r>
    </w:p>
    <w:p w14:paraId="579CDC7E" w14:textId="77777777" w:rsidR="00E72BD7" w:rsidRPr="00536DE2" w:rsidRDefault="00E72BD7" w:rsidP="00E72BD7">
      <w:r w:rsidRPr="00536DE2">
        <w:t xml:space="preserve">  &lt;TimeCreated SystemTime="2015-09-18T21:05:28.677152100Z" /&gt; </w:t>
      </w:r>
    </w:p>
    <w:p w14:paraId="37C3A4EA" w14:textId="77777777" w:rsidR="00E72BD7" w:rsidRPr="00536DE2" w:rsidRDefault="00E72BD7" w:rsidP="00E72BD7">
      <w:r w:rsidRPr="00536DE2">
        <w:t xml:space="preserve">  &lt;EventRecordID&gt;270188&lt;/EventRecordID&gt; </w:t>
      </w:r>
    </w:p>
    <w:p w14:paraId="679A885C" w14:textId="77777777" w:rsidR="00E72BD7" w:rsidRPr="00536DE2" w:rsidRDefault="00E72BD7" w:rsidP="00E72BD7">
      <w:r w:rsidRPr="00536DE2">
        <w:t xml:space="preserve">  &lt;Correlation /&gt; </w:t>
      </w:r>
    </w:p>
    <w:p w14:paraId="2E6E2C15" w14:textId="77777777" w:rsidR="00E72BD7" w:rsidRPr="00536DE2" w:rsidRDefault="00E72BD7" w:rsidP="00E72BD7">
      <w:r w:rsidRPr="00536DE2">
        <w:t xml:space="preserve">  &lt;Execution ProcessID="4" ThreadID="3060" /&gt; </w:t>
      </w:r>
    </w:p>
    <w:p w14:paraId="539DE25E" w14:textId="77777777" w:rsidR="00E72BD7" w:rsidRPr="00536DE2" w:rsidRDefault="00E72BD7" w:rsidP="00E72BD7">
      <w:r w:rsidRPr="00536DE2">
        <w:t xml:space="preserve">  &lt;Channel&gt;Security&lt;/Channel&gt; </w:t>
      </w:r>
    </w:p>
    <w:p w14:paraId="6B020796" w14:textId="77777777" w:rsidR="00E72BD7" w:rsidRPr="00536DE2" w:rsidRDefault="00E72BD7" w:rsidP="00E72BD7">
      <w:r w:rsidRPr="00536DE2">
        <w:t xml:space="preserve">  &lt;Computer&gt;DC01.contoso.local&lt;/Computer&gt; </w:t>
      </w:r>
    </w:p>
    <w:p w14:paraId="47EA04B8" w14:textId="77777777" w:rsidR="00E72BD7" w:rsidRPr="00536DE2" w:rsidRDefault="00E72BD7" w:rsidP="00E72BD7">
      <w:r w:rsidRPr="00536DE2">
        <w:t xml:space="preserve">  &lt;Security /&gt; </w:t>
      </w:r>
    </w:p>
    <w:p w14:paraId="77C3F12A" w14:textId="77777777" w:rsidR="00E72BD7" w:rsidRPr="00536DE2" w:rsidRDefault="00E72BD7" w:rsidP="00E72BD7">
      <w:r w:rsidRPr="00536DE2">
        <w:t xml:space="preserve">  &lt;/System&gt;</w:t>
      </w:r>
    </w:p>
    <w:p w14:paraId="3307CECC" w14:textId="77777777" w:rsidR="00E72BD7" w:rsidRPr="00536DE2" w:rsidRDefault="00E72BD7" w:rsidP="00E72BD7">
      <w:r w:rsidRPr="00536DE2">
        <w:t>- &lt;EventData&gt;</w:t>
      </w:r>
    </w:p>
    <w:p w14:paraId="4D95295F" w14:textId="77777777" w:rsidR="00E72BD7" w:rsidRPr="00536DE2" w:rsidRDefault="00E72BD7" w:rsidP="00E72BD7">
      <w:r w:rsidRPr="00536DE2">
        <w:t xml:space="preserve">  &lt;Data Name="SubjectUserSid"&gt;S-1-5-21-3457937927-2839227994-823803824-1104&lt;/Data&gt; </w:t>
      </w:r>
    </w:p>
    <w:p w14:paraId="6E61035E" w14:textId="77777777" w:rsidR="00E72BD7" w:rsidRPr="00536DE2" w:rsidRDefault="00E72BD7" w:rsidP="00E72BD7">
      <w:r w:rsidRPr="00536DE2">
        <w:t xml:space="preserve">  &lt;Data Name="SubjectUserName"&gt;dadmin&lt;/Data&gt; </w:t>
      </w:r>
    </w:p>
    <w:p w14:paraId="1ACB0F88" w14:textId="77777777" w:rsidR="00E72BD7" w:rsidRPr="00536DE2" w:rsidRDefault="00E72BD7" w:rsidP="00E72BD7">
      <w:r w:rsidRPr="00536DE2">
        <w:t xml:space="preserve">  &lt;Data Name="SubjectDomainName"&gt;CONTOSO&lt;/Data&gt; </w:t>
      </w:r>
    </w:p>
    <w:p w14:paraId="7B1F9AE9" w14:textId="77777777" w:rsidR="00E72BD7" w:rsidRPr="00536DE2" w:rsidRDefault="00E72BD7" w:rsidP="00E72BD7">
      <w:r w:rsidRPr="00536DE2">
        <w:t xml:space="preserve">  &lt;Data Name="SubjectLogonId"&gt;0x4367b&lt;/Data&gt; </w:t>
      </w:r>
    </w:p>
    <w:p w14:paraId="0686D9EE" w14:textId="77777777" w:rsidR="00E72BD7" w:rsidRPr="00536DE2" w:rsidRDefault="00E72BD7" w:rsidP="00E72BD7">
      <w:r w:rsidRPr="00536DE2">
        <w:t xml:space="preserve">  &lt;Data Name="ObjectServer"&gt;Security&lt;/Data&gt; </w:t>
      </w:r>
    </w:p>
    <w:p w14:paraId="7E63278B" w14:textId="77777777" w:rsidR="00E72BD7" w:rsidRPr="00536DE2" w:rsidRDefault="00E72BD7" w:rsidP="00E72BD7">
      <w:r w:rsidRPr="00536DE2">
        <w:t xml:space="preserve">  &lt;Data Name="HandleId"&gt;0x1678&lt;/Data&gt; </w:t>
      </w:r>
    </w:p>
    <w:p w14:paraId="3CF10684" w14:textId="77777777" w:rsidR="00E72BD7" w:rsidRPr="00536DE2" w:rsidRDefault="00E72BD7" w:rsidP="00E72BD7">
      <w:r w:rsidRPr="00536DE2">
        <w:t xml:space="preserve">  &lt;Data Name="ProcessId"&gt;0xef0&lt;/Data&gt; </w:t>
      </w:r>
    </w:p>
    <w:p w14:paraId="0593DC16" w14:textId="77777777" w:rsidR="00E72BD7" w:rsidRPr="00536DE2" w:rsidRDefault="00E72BD7" w:rsidP="00E72BD7">
      <w:r w:rsidRPr="00536DE2">
        <w:t xml:space="preserve">  &lt;Data Name="ProcessName"&gt;C:\Windows\explorer.exe&lt;/Data&gt; </w:t>
      </w:r>
    </w:p>
    <w:p w14:paraId="146EDB36" w14:textId="77777777" w:rsidR="00E72BD7" w:rsidRPr="00536DE2" w:rsidRDefault="00E72BD7" w:rsidP="00E72BD7">
      <w:r w:rsidRPr="00536DE2">
        <w:lastRenderedPageBreak/>
        <w:t xml:space="preserve">  &lt;Data Name="TransactionId"&gt;{00000000-0000-0000-0000-000000000000}&lt;/Data&gt; </w:t>
      </w:r>
    </w:p>
    <w:p w14:paraId="7BDC6853" w14:textId="77777777" w:rsidR="00E72BD7" w:rsidRPr="00536DE2" w:rsidRDefault="00E72BD7" w:rsidP="00E72BD7">
      <w:r w:rsidRPr="00536DE2">
        <w:t xml:space="preserve">  &lt;/EventData&gt;</w:t>
      </w:r>
    </w:p>
    <w:p w14:paraId="519B43D1" w14:textId="77777777" w:rsidR="00E72BD7" w:rsidRPr="00536DE2" w:rsidRDefault="00E72BD7" w:rsidP="00E72BD7">
      <w:r w:rsidRPr="00536DE2">
        <w:t xml:space="preserve">  &lt;/Event&gt;</w:t>
      </w:r>
    </w:p>
    <w:p w14:paraId="4C8598F1" w14:textId="77777777" w:rsidR="00E72BD7" w:rsidRPr="007C495C" w:rsidRDefault="00E72BD7" w:rsidP="00E72BD7">
      <w:pPr>
        <w:rPr>
          <w:b/>
          <w:u w:val="single"/>
        </w:rPr>
      </w:pPr>
      <w:r w:rsidRPr="007C495C">
        <w:rPr>
          <w:b/>
          <w:u w:val="single"/>
        </w:rPr>
        <w:t>Required Server Roles:</w:t>
      </w:r>
      <w:r w:rsidRPr="007C495C">
        <w:t xml:space="preserve"> None.</w:t>
      </w:r>
    </w:p>
    <w:p w14:paraId="3C494498" w14:textId="77777777" w:rsidR="00E72BD7" w:rsidRPr="007C495C" w:rsidRDefault="00E72BD7" w:rsidP="00E72BD7">
      <w:pPr>
        <w:rPr>
          <w:b/>
          <w:u w:val="single"/>
        </w:rPr>
      </w:pPr>
      <w:r w:rsidRPr="007C495C">
        <w:rPr>
          <w:b/>
          <w:u w:val="single"/>
        </w:rPr>
        <w:t>Minimum OS Version:</w:t>
      </w:r>
      <w:r w:rsidRPr="007C495C">
        <w:t xml:space="preserve"> Windows Server 2008, Windows Vista.</w:t>
      </w:r>
    </w:p>
    <w:p w14:paraId="61D95C66" w14:textId="77777777" w:rsidR="00E72BD7" w:rsidRPr="007C495C" w:rsidRDefault="00E72BD7" w:rsidP="00E72BD7">
      <w:pPr>
        <w:rPr>
          <w:b/>
          <w:u w:val="single"/>
        </w:rPr>
      </w:pPr>
      <w:r w:rsidRPr="007C495C">
        <w:rPr>
          <w:b/>
          <w:u w:val="single"/>
        </w:rPr>
        <w:t>Event Versions:</w:t>
      </w:r>
      <w:r w:rsidRPr="007C495C">
        <w:t xml:space="preserve"> 0.</w:t>
      </w:r>
    </w:p>
    <w:p w14:paraId="6ABAA572" w14:textId="73E1C540" w:rsidR="00E72BD7" w:rsidRPr="007C495C" w:rsidRDefault="00477850" w:rsidP="00E72BD7">
      <w:pPr>
        <w:rPr>
          <w:b/>
          <w:u w:val="single"/>
        </w:rPr>
      </w:pPr>
      <w:r>
        <w:rPr>
          <w:b/>
          <w:u w:val="single"/>
        </w:rPr>
        <w:t>Field Descriptions:</w:t>
      </w:r>
    </w:p>
    <w:p w14:paraId="1569F1F0" w14:textId="77777777" w:rsidR="00E72BD7" w:rsidRPr="007C495C" w:rsidRDefault="00E72BD7" w:rsidP="00E72BD7">
      <w:pPr>
        <w:rPr>
          <w:b/>
        </w:rPr>
      </w:pPr>
      <w:r w:rsidRPr="007C495C">
        <w:rPr>
          <w:b/>
        </w:rPr>
        <w:t>Subject:</w:t>
      </w:r>
    </w:p>
    <w:p w14:paraId="1C7350C4" w14:textId="4E8D1BB5" w:rsidR="00E72BD7" w:rsidRPr="007C495C" w:rsidRDefault="00E72BD7" w:rsidP="00E72BD7">
      <w:pPr>
        <w:pStyle w:val="ListParagraph"/>
        <w:numPr>
          <w:ilvl w:val="0"/>
          <w:numId w:val="74"/>
        </w:numPr>
      </w:pPr>
      <w:r w:rsidRPr="007C495C">
        <w:rPr>
          <w:b/>
        </w:rPr>
        <w:t xml:space="preserve">Security ID </w:t>
      </w:r>
      <w:r w:rsidRPr="007C495C">
        <w:t>[Type = SID]</w:t>
      </w:r>
      <w:r w:rsidRPr="007C495C">
        <w:rPr>
          <w:b/>
        </w:rPr>
        <w:t>:</w:t>
      </w:r>
      <w:r w:rsidRPr="007C495C">
        <w:t xml:space="preserve"> </w:t>
      </w:r>
      <w:r w:rsidR="00BC0F70">
        <w:t>SID of account that requested the “</w:t>
      </w:r>
      <w:r>
        <w:t>delete object”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0EEE3B1C" w14:textId="7EA090FF" w:rsidR="00E72BD7" w:rsidRPr="007C495C" w:rsidRDefault="00E72BD7" w:rsidP="00E72BD7">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492" w:history="1">
        <w:r w:rsidR="00376484">
          <w:rPr>
            <w:rStyle w:val="Hyperlink"/>
            <w:b w:val="0"/>
          </w:rPr>
          <w:t>Security Identifiers</w:t>
        </w:r>
      </w:hyperlink>
      <w:r w:rsidRPr="007C495C">
        <w:rPr>
          <w:b w:val="0"/>
        </w:rPr>
        <w:t>.</w:t>
      </w:r>
    </w:p>
    <w:p w14:paraId="645E54B8" w14:textId="65AA83F8" w:rsidR="00E72BD7" w:rsidRPr="007C495C" w:rsidRDefault="00E72BD7" w:rsidP="00E72BD7">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delete object” operation.</w:t>
      </w:r>
    </w:p>
    <w:p w14:paraId="11E515DA" w14:textId="04E5C77E" w:rsidR="00E72BD7" w:rsidRPr="007C495C" w:rsidRDefault="00E72BD7" w:rsidP="00E72BD7">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1C83FB1A" w14:textId="77777777" w:rsidR="00E72BD7" w:rsidRPr="007C495C" w:rsidRDefault="00E72BD7" w:rsidP="00E72BD7">
      <w:pPr>
        <w:pStyle w:val="ListParagraph"/>
        <w:numPr>
          <w:ilvl w:val="1"/>
          <w:numId w:val="74"/>
        </w:numPr>
      </w:pPr>
      <w:r w:rsidRPr="007C495C">
        <w:t>Domain NETBIOS name example: CONTOSO</w:t>
      </w:r>
    </w:p>
    <w:p w14:paraId="0E44E30C" w14:textId="77777777" w:rsidR="00E72BD7" w:rsidRPr="007C495C" w:rsidRDefault="00E72BD7" w:rsidP="00E72BD7">
      <w:pPr>
        <w:pStyle w:val="ListParagraph"/>
        <w:numPr>
          <w:ilvl w:val="1"/>
          <w:numId w:val="74"/>
        </w:numPr>
      </w:pPr>
      <w:r w:rsidRPr="007C495C">
        <w:t>Lowercase full domain name: contoso.local</w:t>
      </w:r>
    </w:p>
    <w:p w14:paraId="03C70B98" w14:textId="77777777" w:rsidR="00E72BD7" w:rsidRPr="007C495C" w:rsidRDefault="00E72BD7" w:rsidP="00E72BD7">
      <w:pPr>
        <w:pStyle w:val="ListParagraph"/>
        <w:numPr>
          <w:ilvl w:val="1"/>
          <w:numId w:val="74"/>
        </w:numPr>
      </w:pPr>
      <w:r w:rsidRPr="007C495C">
        <w:t>Uppercase full domain name: CONTOSO.LOCAL</w:t>
      </w:r>
    </w:p>
    <w:p w14:paraId="06147D98" w14:textId="77777777" w:rsidR="00E72BD7" w:rsidRPr="007C495C" w:rsidRDefault="00E72BD7" w:rsidP="00E72BD7">
      <w:pPr>
        <w:pStyle w:val="ListParagraph"/>
        <w:numPr>
          <w:ilvl w:val="1"/>
          <w:numId w:val="74"/>
        </w:numPr>
      </w:pPr>
      <w:r w:rsidRPr="007C495C">
        <w:t xml:space="preserve">For some </w:t>
      </w:r>
      <w:hyperlink r:id="rId493" w:history="1">
        <w:r w:rsidRPr="007C495C">
          <w:rPr>
            <w:rStyle w:val="Hyperlink"/>
          </w:rPr>
          <w:t>well-known security principals</w:t>
        </w:r>
      </w:hyperlink>
      <w:r w:rsidRPr="007C495C">
        <w:t>, such as LOCAL SERVICE or ANONYMOUS LOGON, the value of this field is “NT AUTHORITY”.</w:t>
      </w:r>
    </w:p>
    <w:p w14:paraId="5B22EC9C" w14:textId="3648F35A" w:rsidR="00E72BD7" w:rsidRPr="007C495C" w:rsidRDefault="00376484" w:rsidP="00E72BD7">
      <w:pPr>
        <w:pStyle w:val="ListParagraph"/>
        <w:numPr>
          <w:ilvl w:val="1"/>
          <w:numId w:val="74"/>
        </w:numPr>
      </w:pPr>
      <w:r>
        <w:t>For local user accounts, this field will contain the name of the computer or device that this account belongs to, for example: “Win81”.</w:t>
      </w:r>
    </w:p>
    <w:p w14:paraId="4B50738D" w14:textId="77777777" w:rsidR="00B237E2" w:rsidRDefault="00E72BD7" w:rsidP="00E72BD7">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44DCF69F" w14:textId="71D674EC" w:rsidR="00E72BD7" w:rsidRPr="00536DE2" w:rsidRDefault="00E72BD7" w:rsidP="00E72BD7">
      <w:r w:rsidRPr="00536DE2">
        <w:rPr>
          <w:b/>
        </w:rPr>
        <w:t>Object</w:t>
      </w:r>
      <w:r w:rsidRPr="00536DE2">
        <w:t>:</w:t>
      </w:r>
    </w:p>
    <w:p w14:paraId="6BEE0634" w14:textId="77777777" w:rsidR="00E72BD7" w:rsidRPr="00536DE2" w:rsidRDefault="00E72BD7" w:rsidP="00E72BD7">
      <w:pPr>
        <w:pStyle w:val="ListParagraph"/>
        <w:numPr>
          <w:ilvl w:val="0"/>
          <w:numId w:val="74"/>
        </w:numPr>
      </w:pPr>
      <w:r w:rsidRPr="00536DE2">
        <w:rPr>
          <w:b/>
        </w:rPr>
        <w:t>Object Server</w:t>
      </w:r>
      <w:r>
        <w:rPr>
          <w:b/>
        </w:rPr>
        <w:t xml:space="preserve"> </w:t>
      </w:r>
      <w:r w:rsidRPr="007C495C">
        <w:t>[Type = UnicodeString]</w:t>
      </w:r>
      <w:r w:rsidRPr="00536DE2">
        <w:t xml:space="preserve">: </w:t>
      </w:r>
      <w:r>
        <w:t>has “</w:t>
      </w:r>
      <w:r w:rsidRPr="006C6430">
        <w:rPr>
          <w:b/>
        </w:rPr>
        <w:t>Security</w:t>
      </w:r>
      <w:r w:rsidRPr="00CB07BB">
        <w:t>”</w:t>
      </w:r>
      <w:r>
        <w:t xml:space="preserve"> value for this event</w:t>
      </w:r>
      <w:r w:rsidRPr="00536DE2">
        <w:t>.</w:t>
      </w:r>
    </w:p>
    <w:p w14:paraId="2570EDEE" w14:textId="727530D1" w:rsidR="00E72BD7" w:rsidRPr="00D53565" w:rsidRDefault="00E72BD7" w:rsidP="00E72BD7">
      <w:pPr>
        <w:pStyle w:val="ListParagraph"/>
        <w:numPr>
          <w:ilvl w:val="0"/>
          <w:numId w:val="74"/>
        </w:numPr>
        <w:rPr>
          <w:lang w:val="en-GB"/>
        </w:rPr>
      </w:pPr>
      <w:r w:rsidRPr="00536DE2">
        <w:rPr>
          <w:b/>
        </w:rPr>
        <w:t>Handle ID</w:t>
      </w:r>
      <w:r>
        <w:rPr>
          <w:b/>
        </w:rPr>
        <w:t xml:space="preserve"> </w:t>
      </w:r>
      <w:r w:rsidRPr="007C495C">
        <w:t xml:space="preserve">[Type = </w:t>
      </w:r>
      <w:r>
        <w:t>Pointer</w:t>
      </w:r>
      <w:r w:rsidRPr="007C495C">
        <w:t>]</w:t>
      </w:r>
      <w:r w:rsidRPr="00536DE2">
        <w:t xml:space="preserve">: </w:t>
      </w:r>
      <w:r>
        <w:t xml:space="preserve">hexadecimal value of a handle to </w:t>
      </w:r>
      <w:r w:rsidRPr="0006519C">
        <w:rPr>
          <w:b/>
        </w:rPr>
        <w:t>Object Name</w:t>
      </w:r>
      <w:r>
        <w:t xml:space="preserve">. </w:t>
      </w:r>
      <w:r w:rsidR="00376484">
        <w:t>This field can help you correlate this event with other events that might contain the same Handle ID, for example,</w:t>
      </w:r>
      <w:r>
        <w:t xml:space="preserve"> “</w:t>
      </w:r>
      <w:hyperlink w:anchor="_4663(S):_An_attempt" w:history="1">
        <w:r w:rsidRPr="00536DE2">
          <w:rPr>
            <w:rStyle w:val="Hyperlink"/>
            <w:lang w:val="en-GB"/>
          </w:rPr>
          <w:t>4663</w:t>
        </w:r>
      </w:hyperlink>
      <w:r w:rsidRPr="00536DE2">
        <w:rPr>
          <w:lang w:val="en-GB"/>
        </w:rPr>
        <w:t>(S): An attempt was made to access an object.</w:t>
      </w:r>
      <w:r w:rsidRPr="00D53565">
        <w:rPr>
          <w:lang w:val="en-GB"/>
        </w:rPr>
        <w:t xml:space="preserve">” </w:t>
      </w:r>
      <w:r w:rsidR="00376484">
        <w:t>This parameter might not be captured in the event, and in that case appears as “0x0”.</w:t>
      </w:r>
    </w:p>
    <w:p w14:paraId="786492CF" w14:textId="77777777" w:rsidR="00E72BD7" w:rsidRPr="00536DE2" w:rsidRDefault="00E72BD7" w:rsidP="00E72BD7">
      <w:pPr>
        <w:rPr>
          <w:b/>
        </w:rPr>
      </w:pPr>
      <w:r w:rsidRPr="00536DE2">
        <w:rPr>
          <w:b/>
        </w:rPr>
        <w:t>Process Information:</w:t>
      </w:r>
    </w:p>
    <w:p w14:paraId="4560F6C0" w14:textId="4A09473B" w:rsidR="00E72BD7" w:rsidRPr="00EC55BE" w:rsidRDefault="00E72BD7" w:rsidP="00E72BD7">
      <w:pPr>
        <w:pStyle w:val="ListParagraph"/>
        <w:numPr>
          <w:ilvl w:val="0"/>
          <w:numId w:val="74"/>
        </w:numPr>
        <w:rPr>
          <w:b/>
        </w:rPr>
      </w:pPr>
      <w:r w:rsidRPr="00176C06">
        <w:rPr>
          <w:b/>
        </w:rPr>
        <w:t xml:space="preserve">Process ID </w:t>
      </w:r>
      <w:r w:rsidRPr="00176C06">
        <w:t>[Type = Pointer]:</w:t>
      </w:r>
      <w:r w:rsidRPr="00176C06">
        <w:rPr>
          <w:b/>
        </w:rPr>
        <w:t xml:space="preserve"> </w:t>
      </w:r>
      <w:r w:rsidR="00B91B6E">
        <w:t>hexadecimal Process ID of</w:t>
      </w:r>
      <w:r w:rsidRPr="00EC55BE">
        <w:t xml:space="preserve"> </w:t>
      </w:r>
      <w:r>
        <w:t xml:space="preserve">the </w:t>
      </w:r>
      <w:r w:rsidRPr="00EC55BE">
        <w:t>process</w:t>
      </w:r>
      <w:r>
        <w:t xml:space="preserve"> that deleted the</w:t>
      </w:r>
      <w:r w:rsidRPr="00536DE2">
        <w:t xml:space="preserve"> object</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33E6FECA" w14:textId="77777777" w:rsidR="00E72BD7" w:rsidRDefault="00E72BD7" w:rsidP="00E72BD7">
      <w:pPr>
        <w:pStyle w:val="ListParagraph"/>
        <w:jc w:val="center"/>
        <w:rPr>
          <w:b/>
        </w:rPr>
      </w:pPr>
      <w:r w:rsidRPr="00EC55BE">
        <w:rPr>
          <w:b/>
          <w:noProof/>
        </w:rPr>
        <w:lastRenderedPageBreak/>
        <w:drawing>
          <wp:inline distT="0" distB="0" distL="0" distR="0" wp14:anchorId="78549AD6" wp14:editId="60C50298">
            <wp:extent cx="3976717" cy="2552719"/>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0141FF8A" w14:textId="3417E72D" w:rsidR="00351C33" w:rsidRDefault="00376484" w:rsidP="00E72BD7">
      <w:pPr>
        <w:pStyle w:val="ListParagraph"/>
      </w:pPr>
      <w:r>
        <w:t>If you convert the hexadecimal value to decimal, you can compare it to the values in Task Manager.</w:t>
      </w:r>
      <w:r w:rsidR="00E72BD7">
        <w:t xml:space="preserve"> </w:t>
      </w:r>
    </w:p>
    <w:p w14:paraId="3FC95975" w14:textId="7D7EE082" w:rsidR="00E72BD7" w:rsidRPr="00EC55BE" w:rsidRDefault="00351C33" w:rsidP="00E72BD7">
      <w:pPr>
        <w:pStyle w:val="ListParagraph"/>
      </w:pPr>
      <w:r>
        <w:t>You can also correlate this process ID with a process ID in other events, for example,</w:t>
      </w:r>
      <w:r w:rsidR="00E72BD7" w:rsidRPr="00E375C8">
        <w:t xml:space="preserve"> “</w:t>
      </w:r>
      <w:hyperlink w:anchor="_4688(S):_A_new" w:history="1">
        <w:r w:rsidR="00E72BD7" w:rsidRPr="00E375C8">
          <w:rPr>
            <w:rStyle w:val="Hyperlink"/>
          </w:rPr>
          <w:t>4688</w:t>
        </w:r>
      </w:hyperlink>
      <w:r w:rsidR="00E72BD7" w:rsidRPr="00E375C8">
        <w:t xml:space="preserve">: </w:t>
      </w:r>
      <w:r w:rsidR="004748BE">
        <w:t>A new process has been created”</w:t>
      </w:r>
      <w:r w:rsidR="00E72BD7" w:rsidRPr="00E375C8">
        <w:t xml:space="preserve"> </w:t>
      </w:r>
      <w:r>
        <w:rPr>
          <w:b/>
        </w:rPr>
        <w:t>Process Information\</w:t>
      </w:r>
      <w:r w:rsidR="00E72BD7" w:rsidRPr="00E375C8">
        <w:rPr>
          <w:b/>
        </w:rPr>
        <w:t>New Process ID</w:t>
      </w:r>
      <w:r w:rsidR="00E72BD7" w:rsidRPr="00E375C8">
        <w:t>.</w:t>
      </w:r>
    </w:p>
    <w:p w14:paraId="2A79C1AF" w14:textId="77777777" w:rsidR="00E72BD7" w:rsidRPr="00176C06" w:rsidRDefault="00E72BD7" w:rsidP="00E72BD7">
      <w:pPr>
        <w:pStyle w:val="ListParagraph"/>
        <w:numPr>
          <w:ilvl w:val="0"/>
          <w:numId w:val="74"/>
        </w:numPr>
        <w:rPr>
          <w:b/>
        </w:rPr>
      </w:pPr>
      <w:r w:rsidRPr="00176C06">
        <w:rPr>
          <w:b/>
        </w:rPr>
        <w:t>Process Name</w:t>
      </w:r>
      <w:r>
        <w:rPr>
          <w:b/>
        </w:rPr>
        <w:t xml:space="preserve"> </w:t>
      </w:r>
      <w:r w:rsidRPr="007C495C">
        <w:t>[Type = UnicodeString]</w:t>
      </w:r>
      <w:r w:rsidRPr="00176C06">
        <w:rPr>
          <w:b/>
        </w:rPr>
        <w:t xml:space="preserve">: </w:t>
      </w:r>
      <w:r w:rsidRPr="00176C06">
        <w:t xml:space="preserve">full path and the name of </w:t>
      </w:r>
      <w:r>
        <w:t>the executable for the process.</w:t>
      </w:r>
    </w:p>
    <w:p w14:paraId="553C372C" w14:textId="77777777" w:rsidR="00B237E2" w:rsidRDefault="00E72BD7" w:rsidP="00E72BD7">
      <w:pPr>
        <w:pStyle w:val="ListParagraph"/>
        <w:numPr>
          <w:ilvl w:val="0"/>
          <w:numId w:val="32"/>
        </w:numPr>
        <w:rPr>
          <w:lang w:val="en-GB"/>
        </w:rPr>
      </w:pPr>
      <w:r w:rsidRPr="00652C68">
        <w:rPr>
          <w:b/>
        </w:rPr>
        <w:t xml:space="preserve">Transaction ID </w:t>
      </w:r>
      <w:r w:rsidRPr="00652C68">
        <w:t>[Type = GUID]:</w:t>
      </w:r>
      <w:r w:rsidRPr="00652C68">
        <w:rPr>
          <w:b/>
        </w:rPr>
        <w:t xml:space="preserve"> </w:t>
      </w:r>
      <w:r w:rsidRPr="00652C68">
        <w:t>unique GUID</w:t>
      </w:r>
      <w:r w:rsidRPr="00B92B97">
        <w:t xml:space="preserve"> of the transaction. </w:t>
      </w:r>
      <w:r w:rsidR="00376484">
        <w:t>This field can help you correlate this event with other events that might contain the same</w:t>
      </w:r>
      <w:r w:rsidRPr="00060627">
        <w:t xml:space="preserve"> </w:t>
      </w:r>
      <w:r>
        <w:rPr>
          <w:b/>
        </w:rPr>
        <w:t>Transaction ID</w:t>
      </w:r>
      <w:r w:rsidR="00376484">
        <w:t>, such as</w:t>
      </w:r>
      <w:r>
        <w:t xml:space="preserve"> “</w:t>
      </w:r>
      <w:hyperlink w:anchor="_4656(S,_F):_A_5" w:history="1">
        <w:r w:rsidRPr="00536DE2">
          <w:rPr>
            <w:rStyle w:val="Hyperlink"/>
            <w:lang w:val="en-GB"/>
          </w:rPr>
          <w:t>4656</w:t>
        </w:r>
      </w:hyperlink>
      <w:r w:rsidRPr="00536DE2">
        <w:rPr>
          <w:lang w:val="en-GB"/>
        </w:rPr>
        <w:t>(S, F): A handle to an object was requested</w:t>
      </w:r>
      <w:r w:rsidR="00B237E2">
        <w:rPr>
          <w:lang w:val="en-GB"/>
        </w:rPr>
        <w:t>.”</w:t>
      </w:r>
    </w:p>
    <w:p w14:paraId="005E8DE2" w14:textId="686DBEC3" w:rsidR="00E72BD7" w:rsidRPr="00060627" w:rsidRDefault="00376484" w:rsidP="00E72BD7">
      <w:pPr>
        <w:pStyle w:val="ListParagraph"/>
      </w:pPr>
      <w:r>
        <w:t>This parameter might not be captured in the event, and in that case appears as “{00000000-0000-0000-0000-000000000000}”.</w:t>
      </w:r>
    </w:p>
    <w:p w14:paraId="4675CC4D" w14:textId="77777777" w:rsidR="00E72BD7" w:rsidRPr="00060627" w:rsidRDefault="00E72BD7" w:rsidP="00E72BD7">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5B663E2B" w14:textId="6C7920E8" w:rsidR="008A7130" w:rsidRDefault="008A7130" w:rsidP="008A7130">
      <w:pPr>
        <w:pStyle w:val="Heading4"/>
      </w:pPr>
      <w:bookmarkStart w:id="506" w:name="_Security_Monitoring_Recommendations_87"/>
      <w:bookmarkEnd w:id="506"/>
      <w:r w:rsidRPr="008A7130">
        <w:t>Security Monitoring Recommendations:</w:t>
      </w:r>
    </w:p>
    <w:p w14:paraId="7DF06142" w14:textId="77A159B3" w:rsidR="002320DA" w:rsidRPr="002320DA" w:rsidRDefault="002320DA" w:rsidP="002320DA">
      <w:r>
        <w:t xml:space="preserve">For </w:t>
      </w:r>
      <w:r w:rsidRPr="002320DA">
        <w:t>4660(S): An object was deleted.</w:t>
      </w:r>
    </w:p>
    <w:p w14:paraId="0F9F70F4" w14:textId="77777777" w:rsidR="00E72BD7" w:rsidRDefault="00E72BD7" w:rsidP="00E72BD7">
      <w:pPr>
        <w:pStyle w:val="ListParagraph"/>
        <w:numPr>
          <w:ilvl w:val="0"/>
          <w:numId w:val="32"/>
        </w:numPr>
      </w:pPr>
      <w:r w:rsidRPr="00536DE2">
        <w:t xml:space="preserve">This event doesn’t contains the name of deleted object (only </w:t>
      </w:r>
      <w:r w:rsidRPr="0021769F">
        <w:rPr>
          <w:b/>
        </w:rPr>
        <w:t>Handle ID</w:t>
      </w:r>
      <w:r w:rsidRPr="00536DE2">
        <w:t>). It is better to use “</w:t>
      </w:r>
      <w:hyperlink w:anchor="_4663(S):_An_attempt" w:history="1">
        <w:r w:rsidRPr="0021769F">
          <w:rPr>
            <w:rStyle w:val="Hyperlink"/>
            <w:lang w:val="en-GB"/>
          </w:rPr>
          <w:t>4663</w:t>
        </w:r>
      </w:hyperlink>
      <w:r w:rsidRPr="0021769F">
        <w:rPr>
          <w:lang w:val="en-GB"/>
        </w:rPr>
        <w:t>(S): An attempt was made to access an object.</w:t>
      </w:r>
      <w:r w:rsidRPr="00536DE2">
        <w:t>” events with DELETE access to track object deletion actions</w:t>
      </w:r>
      <w:r>
        <w:t>.</w:t>
      </w:r>
    </w:p>
    <w:p w14:paraId="72BCEC52" w14:textId="25CA4868" w:rsidR="00E72BD7" w:rsidRDefault="00E72BD7" w:rsidP="00E72BD7">
      <w:pPr>
        <w:pStyle w:val="ListParagraph"/>
        <w:numPr>
          <w:ilvl w:val="0"/>
          <w:numId w:val="32"/>
        </w:numPr>
      </w:pPr>
      <w:r>
        <w:t xml:space="preserve">For kernel objects, this event and other auditing events have little to no security relevance and are hard to parse or analyze. </w:t>
      </w:r>
      <w:r w:rsidR="00BB56F0">
        <w:t>T</w:t>
      </w:r>
      <w:r w:rsidR="00BB56F0" w:rsidRPr="00216895">
        <w:t>here is no recommendation</w:t>
      </w:r>
      <w:r w:rsidR="00BB56F0">
        <w:t xml:space="preserve"> for auditing them</w:t>
      </w:r>
      <w:r>
        <w:t>, unless you know exactly what you need to monitor at the Kernel objects level.</w:t>
      </w:r>
    </w:p>
    <w:p w14:paraId="43A85638" w14:textId="77777777" w:rsidR="00BC6D78" w:rsidRDefault="00BC6D78" w:rsidP="006E0537">
      <w:pPr>
        <w:pStyle w:val="Heading3"/>
      </w:pPr>
      <w:bookmarkStart w:id="507" w:name="_4663(S):_An_attempt"/>
      <w:bookmarkStart w:id="508" w:name="_Toc450742019"/>
      <w:bookmarkEnd w:id="507"/>
      <w:r w:rsidRPr="00536DE2">
        <w:lastRenderedPageBreak/>
        <w:t>4663(</w:t>
      </w:r>
      <w:r w:rsidRPr="00536DE2">
        <w:rPr>
          <w:color w:val="538135" w:themeColor="accent6" w:themeShade="BF"/>
        </w:rPr>
        <w:t>S</w:t>
      </w:r>
      <w:r w:rsidRPr="00536DE2">
        <w:t>): An attempt was made to access an object.</w:t>
      </w:r>
      <w:bookmarkEnd w:id="508"/>
    </w:p>
    <w:p w14:paraId="5A944FCC" w14:textId="77777777" w:rsidR="00FE1357" w:rsidRPr="00536DE2" w:rsidRDefault="00FE1357" w:rsidP="00FE1357">
      <w:pPr>
        <w:rPr>
          <w:b/>
          <w:u w:val="single"/>
        </w:rPr>
      </w:pPr>
      <w:r w:rsidRPr="00536DE2">
        <w:rPr>
          <w:b/>
          <w:noProof/>
          <w:u w:val="single"/>
        </w:rPr>
        <w:drawing>
          <wp:anchor distT="0" distB="0" distL="114300" distR="114300" simplePos="0" relativeHeight="251658417" behindDoc="1" locked="0" layoutInCell="1" allowOverlap="1" wp14:anchorId="0D45A2EC" wp14:editId="4387DCE6">
            <wp:simplePos x="0" y="0"/>
            <wp:positionH relativeFrom="column">
              <wp:posOffset>-521</wp:posOffset>
            </wp:positionH>
            <wp:positionV relativeFrom="paragraph">
              <wp:posOffset>172</wp:posOffset>
            </wp:positionV>
            <wp:extent cx="3605239" cy="4010054"/>
            <wp:effectExtent l="0" t="0" r="0" b="0"/>
            <wp:wrapTight wrapText="bothSides">
              <wp:wrapPolygon edited="0">
                <wp:start x="0" y="0"/>
                <wp:lineTo x="0" y="21446"/>
                <wp:lineTo x="21459" y="21446"/>
                <wp:lineTo x="2145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extLst>
                        <a:ext uri="{28A0092B-C50C-407E-A947-70E740481C1C}">
                          <a14:useLocalDpi xmlns:a14="http://schemas.microsoft.com/office/drawing/2010/main" val="0"/>
                        </a:ext>
                      </a:extLst>
                    </a:blip>
                    <a:stretch>
                      <a:fillRect/>
                    </a:stretch>
                  </pic:blipFill>
                  <pic:spPr>
                    <a:xfrm>
                      <a:off x="0" y="0"/>
                      <a:ext cx="3605239" cy="4010054"/>
                    </a:xfrm>
                    <a:prstGeom prst="rect">
                      <a:avLst/>
                    </a:prstGeom>
                  </pic:spPr>
                </pic:pic>
              </a:graphicData>
            </a:graphic>
          </wp:anchor>
        </w:drawing>
      </w:r>
      <w:r w:rsidRPr="00536DE2">
        <w:rPr>
          <w:b/>
          <w:u w:val="single"/>
        </w:rPr>
        <w:t>Event Description:</w:t>
      </w:r>
    </w:p>
    <w:p w14:paraId="06C624B9" w14:textId="77777777" w:rsidR="00FE1357" w:rsidRPr="00536DE2" w:rsidRDefault="00FE1357" w:rsidP="00FE1357">
      <w:r w:rsidRPr="00536DE2">
        <w:t xml:space="preserve">This event indicates that </w:t>
      </w:r>
      <w:r>
        <w:t xml:space="preserve">a </w:t>
      </w:r>
      <w:r w:rsidRPr="00536DE2">
        <w:t xml:space="preserve">specific operation was performed </w:t>
      </w:r>
      <w:r>
        <w:t>on an</w:t>
      </w:r>
      <w:r w:rsidRPr="00536DE2">
        <w:t xml:space="preserve"> object.</w:t>
      </w:r>
      <w:r>
        <w:t xml:space="preserve"> The object could be a file system, kernel, or registry object, or a file system object on removable storage or a device</w:t>
      </w:r>
      <w:r w:rsidRPr="00536DE2">
        <w:t>.</w:t>
      </w:r>
    </w:p>
    <w:p w14:paraId="7A7B77FD" w14:textId="77777777" w:rsidR="00FE1357" w:rsidRPr="00536DE2" w:rsidRDefault="00FE1357" w:rsidP="00FE1357">
      <w:r w:rsidRPr="00536DE2">
        <w:t xml:space="preserve">This event generates only if object’s </w:t>
      </w:r>
      <w:hyperlink r:id="rId495" w:history="1">
        <w:r w:rsidRPr="00B52EC4">
          <w:rPr>
            <w:rStyle w:val="Hyperlink"/>
          </w:rPr>
          <w:t>SACL</w:t>
        </w:r>
      </w:hyperlink>
      <w:r>
        <w:t xml:space="preserve"> </w:t>
      </w:r>
      <w:r w:rsidRPr="00536DE2">
        <w:t>has required ACE to handle specific access right use.</w:t>
      </w:r>
    </w:p>
    <w:p w14:paraId="6DB71A3F" w14:textId="77777777" w:rsidR="00FE1357" w:rsidRPr="00536DE2" w:rsidRDefault="00FE1357" w:rsidP="00FE1357">
      <w:pPr>
        <w:rPr>
          <w:lang w:val="en-GB"/>
        </w:rPr>
      </w:pPr>
      <w:r w:rsidRPr="00536DE2">
        <w:t>The main difference with “</w:t>
      </w:r>
      <w:hyperlink w:anchor="_4656(S,_F):_A_5" w:history="1">
        <w:r w:rsidRPr="00536DE2">
          <w:rPr>
            <w:rStyle w:val="Hyperlink"/>
            <w:lang w:val="en-GB"/>
          </w:rPr>
          <w:t>4656</w:t>
        </w:r>
      </w:hyperlink>
      <w:r w:rsidRPr="00536DE2">
        <w:rPr>
          <w:lang w:val="en-GB"/>
        </w:rPr>
        <w:t>: A handle to an object was requested.” event is that 4663 shows that access right was used instead of just requested and 4663 doesn’t have Failure events.</w:t>
      </w:r>
    </w:p>
    <w:p w14:paraId="66A59ABC" w14:textId="1BB24C81" w:rsidR="00426D5A" w:rsidRPr="000901D7" w:rsidRDefault="00426D5A" w:rsidP="00426D5A">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88" w:history="1">
        <w:r w:rsidRPr="00426D5A">
          <w:rPr>
            <w:rStyle w:val="Hyperlink"/>
            <w:b w:val="0"/>
          </w:rPr>
          <w:t>Security Monitoring Recommendations</w:t>
        </w:r>
      </w:hyperlink>
      <w:r w:rsidRPr="000901D7">
        <w:rPr>
          <w:b w:val="0"/>
        </w:rPr>
        <w:t xml:space="preserve"> for this event.</w:t>
      </w:r>
    </w:p>
    <w:p w14:paraId="2476CE1C" w14:textId="77777777" w:rsidR="00FE1357" w:rsidRPr="00536DE2" w:rsidRDefault="00FE1357" w:rsidP="00FE1357">
      <w:pPr>
        <w:rPr>
          <w:lang w:val="en-GB"/>
        </w:rPr>
      </w:pPr>
    </w:p>
    <w:p w14:paraId="7CCDDF4F" w14:textId="77777777" w:rsidR="00FE1357" w:rsidRPr="00536DE2" w:rsidRDefault="00FE1357" w:rsidP="00FE1357">
      <w:pPr>
        <w:rPr>
          <w:b/>
          <w:u w:val="single"/>
        </w:rPr>
      </w:pPr>
      <w:r w:rsidRPr="00536DE2">
        <w:rPr>
          <w:b/>
          <w:u w:val="single"/>
        </w:rPr>
        <w:t>Event XML:</w:t>
      </w:r>
    </w:p>
    <w:p w14:paraId="00FCE36C" w14:textId="77777777" w:rsidR="00FE1357" w:rsidRPr="00536DE2" w:rsidRDefault="00FE1357" w:rsidP="00FE1357">
      <w:r w:rsidRPr="00536DE2">
        <w:t>- &lt;Event xmlns="http://schemas.microsoft.com/win/2004/08/events/event"&gt;</w:t>
      </w:r>
    </w:p>
    <w:p w14:paraId="00AD5452" w14:textId="77777777" w:rsidR="00FE1357" w:rsidRPr="00536DE2" w:rsidRDefault="00FE1357" w:rsidP="00FE1357">
      <w:r w:rsidRPr="00536DE2">
        <w:t>- &lt;System&gt;</w:t>
      </w:r>
    </w:p>
    <w:p w14:paraId="1488761B" w14:textId="77777777" w:rsidR="00FE1357" w:rsidRPr="00536DE2" w:rsidRDefault="00FE1357" w:rsidP="00FE1357">
      <w:r w:rsidRPr="00536DE2">
        <w:t xml:space="preserve">  &lt;Provider Name="Microsoft-Windows-Security-Auditing" Guid="{54849625-5478-4994-A5BA-3E3B0328C30D}" /&gt; </w:t>
      </w:r>
    </w:p>
    <w:p w14:paraId="52279E25" w14:textId="77777777" w:rsidR="00FE1357" w:rsidRPr="00536DE2" w:rsidRDefault="00FE1357" w:rsidP="00FE1357">
      <w:r w:rsidRPr="00536DE2">
        <w:t xml:space="preserve">  &lt;EventID&gt;4663&lt;/EventID&gt; </w:t>
      </w:r>
    </w:p>
    <w:p w14:paraId="54EAC2B3" w14:textId="77777777" w:rsidR="00FE1357" w:rsidRPr="00536DE2" w:rsidRDefault="00FE1357" w:rsidP="00FE1357">
      <w:r w:rsidRPr="00536DE2">
        <w:t xml:space="preserve">  &lt;Version&gt;1&lt;/Version&gt; </w:t>
      </w:r>
    </w:p>
    <w:p w14:paraId="4D3C39AC" w14:textId="77777777" w:rsidR="00FE1357" w:rsidRPr="00536DE2" w:rsidRDefault="00FE1357" w:rsidP="00FE1357">
      <w:r w:rsidRPr="00536DE2">
        <w:t xml:space="preserve">  &lt;Level&gt;0&lt;/Level&gt; </w:t>
      </w:r>
    </w:p>
    <w:p w14:paraId="1A7D63DD" w14:textId="77777777" w:rsidR="00FE1357" w:rsidRPr="00536DE2" w:rsidRDefault="00FE1357" w:rsidP="00FE1357">
      <w:r w:rsidRPr="00536DE2">
        <w:t xml:space="preserve">  &lt;Task&gt;12800&lt;/Task&gt; </w:t>
      </w:r>
    </w:p>
    <w:p w14:paraId="576CC9BC" w14:textId="77777777" w:rsidR="00FE1357" w:rsidRPr="00536DE2" w:rsidRDefault="00FE1357" w:rsidP="00FE1357">
      <w:r w:rsidRPr="00536DE2">
        <w:t xml:space="preserve">  &lt;Opcode&gt;0&lt;/Opcode&gt; </w:t>
      </w:r>
    </w:p>
    <w:p w14:paraId="038410D6" w14:textId="77777777" w:rsidR="00FE1357" w:rsidRPr="00536DE2" w:rsidRDefault="00FE1357" w:rsidP="00FE1357">
      <w:r w:rsidRPr="00536DE2">
        <w:t xml:space="preserve">  &lt;Keywords&gt;0x8020000000000000&lt;/Keywords&gt; </w:t>
      </w:r>
    </w:p>
    <w:p w14:paraId="7C86858E" w14:textId="77777777" w:rsidR="00FE1357" w:rsidRPr="00536DE2" w:rsidRDefault="00FE1357" w:rsidP="00FE1357">
      <w:r w:rsidRPr="00536DE2">
        <w:t xml:space="preserve">  &lt;TimeCreated SystemTime="2015-09-18T22:13:54.770429700Z" /&gt; </w:t>
      </w:r>
    </w:p>
    <w:p w14:paraId="4FBE920B" w14:textId="77777777" w:rsidR="00FE1357" w:rsidRPr="00536DE2" w:rsidRDefault="00FE1357" w:rsidP="00FE1357">
      <w:r w:rsidRPr="00536DE2">
        <w:t xml:space="preserve">  &lt;EventRecordID&gt;273866&lt;/EventRecordID&gt; </w:t>
      </w:r>
    </w:p>
    <w:p w14:paraId="5CF59AC4" w14:textId="77777777" w:rsidR="00FE1357" w:rsidRPr="00536DE2" w:rsidRDefault="00FE1357" w:rsidP="00FE1357">
      <w:r w:rsidRPr="00536DE2">
        <w:t xml:space="preserve">  &lt;Correlation /&gt; </w:t>
      </w:r>
    </w:p>
    <w:p w14:paraId="553F4B2F" w14:textId="77777777" w:rsidR="00FE1357" w:rsidRPr="00536DE2" w:rsidRDefault="00FE1357" w:rsidP="00FE1357">
      <w:r w:rsidRPr="00536DE2">
        <w:t xml:space="preserve">  &lt;Execution ProcessID="516" ThreadID="524" /&gt; </w:t>
      </w:r>
    </w:p>
    <w:p w14:paraId="78343F2F" w14:textId="77777777" w:rsidR="00FE1357" w:rsidRPr="00536DE2" w:rsidRDefault="00FE1357" w:rsidP="00FE1357">
      <w:r w:rsidRPr="00536DE2">
        <w:t xml:space="preserve">  &lt;Channel&gt;Security&lt;/Channel&gt; </w:t>
      </w:r>
    </w:p>
    <w:p w14:paraId="0768EA9C" w14:textId="77777777" w:rsidR="00FE1357" w:rsidRPr="00536DE2" w:rsidRDefault="00FE1357" w:rsidP="00FE1357">
      <w:r w:rsidRPr="00536DE2">
        <w:t xml:space="preserve">  &lt;Computer&gt;DC01.contoso.local&lt;/Computer&gt; </w:t>
      </w:r>
    </w:p>
    <w:p w14:paraId="5EFD11F3" w14:textId="77777777" w:rsidR="00FE1357" w:rsidRPr="00536DE2" w:rsidRDefault="00FE1357" w:rsidP="00FE1357">
      <w:r w:rsidRPr="00536DE2">
        <w:t xml:space="preserve">  &lt;Security /&gt; </w:t>
      </w:r>
    </w:p>
    <w:p w14:paraId="2DA688B8" w14:textId="77777777" w:rsidR="00FE1357" w:rsidRPr="00536DE2" w:rsidRDefault="00FE1357" w:rsidP="00FE1357">
      <w:r w:rsidRPr="00536DE2">
        <w:t xml:space="preserve">  &lt;/System&gt;</w:t>
      </w:r>
    </w:p>
    <w:p w14:paraId="68D7D4D5" w14:textId="77777777" w:rsidR="00FE1357" w:rsidRPr="00536DE2" w:rsidRDefault="00FE1357" w:rsidP="00FE1357">
      <w:r w:rsidRPr="00536DE2">
        <w:t>- &lt;EventData&gt;</w:t>
      </w:r>
    </w:p>
    <w:p w14:paraId="3B0CCEFD" w14:textId="77777777" w:rsidR="00FE1357" w:rsidRPr="00536DE2" w:rsidRDefault="00FE1357" w:rsidP="00FE1357">
      <w:r w:rsidRPr="00536DE2">
        <w:t xml:space="preserve">  &lt;Data Name="SubjectUserSid"&gt;S-1-5-21-3457937927-2839227994-823803824-1104&lt;/Data&gt; </w:t>
      </w:r>
    </w:p>
    <w:p w14:paraId="756D910E" w14:textId="77777777" w:rsidR="00FE1357" w:rsidRPr="00536DE2" w:rsidRDefault="00FE1357" w:rsidP="00FE1357">
      <w:r w:rsidRPr="00536DE2">
        <w:t xml:space="preserve">  &lt;Data Name="SubjectUserName"&gt;dadmin&lt;/Data&gt; </w:t>
      </w:r>
    </w:p>
    <w:p w14:paraId="0762BB6D" w14:textId="77777777" w:rsidR="00FE1357" w:rsidRPr="00536DE2" w:rsidRDefault="00FE1357" w:rsidP="00FE1357">
      <w:r w:rsidRPr="00536DE2">
        <w:t xml:space="preserve">  &lt;Data Name="SubjectDomainName"&gt;CONTOSO&lt;/Data&gt; </w:t>
      </w:r>
    </w:p>
    <w:p w14:paraId="71BD0974" w14:textId="77777777" w:rsidR="00FE1357" w:rsidRPr="00536DE2" w:rsidRDefault="00FE1357" w:rsidP="00FE1357">
      <w:r w:rsidRPr="00536DE2">
        <w:t xml:space="preserve">  &lt;Data Name="SubjectLogonId"&gt;0x4367b&lt;/Data&gt; </w:t>
      </w:r>
    </w:p>
    <w:p w14:paraId="7C20A491" w14:textId="77777777" w:rsidR="00FE1357" w:rsidRPr="00536DE2" w:rsidRDefault="00FE1357" w:rsidP="00FE1357">
      <w:r w:rsidRPr="00536DE2">
        <w:t xml:space="preserve">  &lt;Data Name="ObjectServer"&gt;Security&lt;/Data&gt; </w:t>
      </w:r>
    </w:p>
    <w:p w14:paraId="0B565194" w14:textId="77777777" w:rsidR="00FE1357" w:rsidRPr="00536DE2" w:rsidRDefault="00FE1357" w:rsidP="00FE1357">
      <w:r w:rsidRPr="00536DE2">
        <w:t xml:space="preserve">  &lt;Data Name="ObjectType"&gt;File&lt;/Data&gt; </w:t>
      </w:r>
    </w:p>
    <w:p w14:paraId="09845AD5" w14:textId="77777777" w:rsidR="00FE1357" w:rsidRPr="00536DE2" w:rsidRDefault="00FE1357" w:rsidP="00FE1357">
      <w:r w:rsidRPr="00536DE2">
        <w:t xml:space="preserve">  &lt;Data Name="ObjectName"&gt;C:\Documents\HBI Data.txt&lt;/Data&gt; </w:t>
      </w:r>
    </w:p>
    <w:p w14:paraId="359D5C78" w14:textId="77777777" w:rsidR="00FE1357" w:rsidRPr="00536DE2" w:rsidRDefault="00FE1357" w:rsidP="00FE1357">
      <w:r w:rsidRPr="00536DE2">
        <w:t xml:space="preserve">  &lt;Data Name="HandleId"&gt;0x1bc&lt;/Data&gt; </w:t>
      </w:r>
    </w:p>
    <w:p w14:paraId="70F13F2F" w14:textId="77777777" w:rsidR="00FE1357" w:rsidRPr="00536DE2" w:rsidRDefault="00FE1357" w:rsidP="00FE1357">
      <w:r w:rsidRPr="00536DE2">
        <w:t xml:space="preserve">  &lt;Data Name="AccessList"&gt;%%4417 %%4418&lt;/Data&gt; </w:t>
      </w:r>
    </w:p>
    <w:p w14:paraId="7211D4E0" w14:textId="77777777" w:rsidR="00FE1357" w:rsidRPr="00536DE2" w:rsidRDefault="00FE1357" w:rsidP="00FE1357">
      <w:r w:rsidRPr="00536DE2">
        <w:lastRenderedPageBreak/>
        <w:t xml:space="preserve">  &lt;Data Name="AccessMask"&gt;0x6&lt;/Data&gt; </w:t>
      </w:r>
    </w:p>
    <w:p w14:paraId="3120774F" w14:textId="77777777" w:rsidR="00FE1357" w:rsidRPr="00536DE2" w:rsidRDefault="00FE1357" w:rsidP="00FE1357">
      <w:r w:rsidRPr="00536DE2">
        <w:t xml:space="preserve">  &lt;Data Name="ProcessId"&gt;0x458&lt;/Data&gt; </w:t>
      </w:r>
    </w:p>
    <w:p w14:paraId="458DD4C3" w14:textId="77777777" w:rsidR="00FE1357" w:rsidRPr="00536DE2" w:rsidRDefault="00FE1357" w:rsidP="00FE1357">
      <w:r w:rsidRPr="00536DE2">
        <w:t xml:space="preserve">  &lt;Data Name="ProcessName"&gt;C:\Windows\System32\notepad.exe&lt;/Data&gt; </w:t>
      </w:r>
    </w:p>
    <w:p w14:paraId="6D28061E" w14:textId="77777777" w:rsidR="00FE1357" w:rsidRPr="00536DE2" w:rsidRDefault="00FE1357" w:rsidP="00FE1357">
      <w:r w:rsidRPr="00536DE2">
        <w:t xml:space="preserve">  &lt;Data Name="ResourceAttributes"&gt;S:AI(RA;ID;;;;WD;("Impact_MS",TI,0x10020,3000))&lt;/Data&gt; </w:t>
      </w:r>
    </w:p>
    <w:p w14:paraId="337F9F77" w14:textId="77777777" w:rsidR="00FE1357" w:rsidRPr="00536DE2" w:rsidRDefault="00FE1357" w:rsidP="00FE1357">
      <w:r w:rsidRPr="00536DE2">
        <w:t xml:space="preserve">  &lt;/EventData&gt;</w:t>
      </w:r>
    </w:p>
    <w:p w14:paraId="421567BB" w14:textId="77777777" w:rsidR="00FE1357" w:rsidRPr="00536DE2" w:rsidRDefault="00FE1357" w:rsidP="00FE1357">
      <w:r w:rsidRPr="00536DE2">
        <w:t xml:space="preserve">  &lt;/Event&gt;</w:t>
      </w:r>
    </w:p>
    <w:p w14:paraId="4A39400F" w14:textId="77777777" w:rsidR="00FE1357" w:rsidRPr="007C495C" w:rsidRDefault="00FE1357" w:rsidP="00FE1357">
      <w:pPr>
        <w:rPr>
          <w:b/>
          <w:u w:val="single"/>
        </w:rPr>
      </w:pPr>
      <w:r w:rsidRPr="007C495C">
        <w:rPr>
          <w:b/>
          <w:u w:val="single"/>
        </w:rPr>
        <w:t>Required Server Roles:</w:t>
      </w:r>
      <w:r w:rsidRPr="007C495C">
        <w:t xml:space="preserve"> None.</w:t>
      </w:r>
    </w:p>
    <w:p w14:paraId="115B5219" w14:textId="77777777" w:rsidR="00FE1357" w:rsidRPr="007C495C" w:rsidRDefault="00FE1357" w:rsidP="00FE1357">
      <w:pPr>
        <w:rPr>
          <w:b/>
          <w:u w:val="single"/>
        </w:rPr>
      </w:pPr>
      <w:r w:rsidRPr="007C495C">
        <w:rPr>
          <w:b/>
          <w:u w:val="single"/>
        </w:rPr>
        <w:t>Minimum OS Version:</w:t>
      </w:r>
      <w:r w:rsidRPr="007C495C">
        <w:t xml:space="preserve"> Windows Server 2008, Windows Vista.</w:t>
      </w:r>
    </w:p>
    <w:p w14:paraId="776949F8" w14:textId="77777777" w:rsidR="00FE1357" w:rsidRDefault="00FE1357" w:rsidP="00FE1357">
      <w:r w:rsidRPr="007C495C">
        <w:rPr>
          <w:b/>
          <w:u w:val="single"/>
        </w:rPr>
        <w:t>Event Versions:</w:t>
      </w:r>
      <w:r>
        <w:t xml:space="preserve"> </w:t>
      </w:r>
    </w:p>
    <w:p w14:paraId="1D479479" w14:textId="77777777" w:rsidR="00FE1357" w:rsidRPr="00596301" w:rsidRDefault="00FE1357" w:rsidP="00FE1357">
      <w:pPr>
        <w:pStyle w:val="ListParagraph"/>
        <w:numPr>
          <w:ilvl w:val="0"/>
          <w:numId w:val="74"/>
        </w:numPr>
        <w:rPr>
          <w:b/>
          <w:u w:val="single"/>
        </w:rPr>
      </w:pPr>
      <w:r>
        <w:t xml:space="preserve">0 - </w:t>
      </w:r>
      <w:r w:rsidRPr="007C495C">
        <w:t>Windows Server 2008, Windows Vista</w:t>
      </w:r>
      <w:r>
        <w:t>.</w:t>
      </w:r>
    </w:p>
    <w:p w14:paraId="5E17B6A7" w14:textId="77777777" w:rsidR="00FE1357" w:rsidRPr="00596301" w:rsidRDefault="00FE1357" w:rsidP="00FE1357">
      <w:pPr>
        <w:pStyle w:val="ListParagraph"/>
        <w:numPr>
          <w:ilvl w:val="0"/>
          <w:numId w:val="74"/>
        </w:numPr>
        <w:rPr>
          <w:b/>
          <w:u w:val="single"/>
        </w:rPr>
      </w:pPr>
      <w:r>
        <w:t xml:space="preserve">1 - </w:t>
      </w:r>
      <w:r w:rsidRPr="00596301">
        <w:t>Windows Server 2012</w:t>
      </w:r>
      <w:r>
        <w:t xml:space="preserve">, </w:t>
      </w:r>
      <w:r w:rsidRPr="00596301">
        <w:t>Windows 8</w:t>
      </w:r>
      <w:r>
        <w:t>.</w:t>
      </w:r>
    </w:p>
    <w:p w14:paraId="4EC7168F" w14:textId="77777777" w:rsidR="00FE1357" w:rsidRPr="00596301" w:rsidRDefault="00FE1357" w:rsidP="00FE1357">
      <w:pPr>
        <w:pStyle w:val="ListParagraph"/>
        <w:numPr>
          <w:ilvl w:val="1"/>
          <w:numId w:val="74"/>
        </w:numPr>
        <w:rPr>
          <w:b/>
          <w:u w:val="single"/>
        </w:rPr>
      </w:pPr>
      <w:r>
        <w:t>Added “</w:t>
      </w:r>
      <w:r w:rsidRPr="00596301">
        <w:t>Resource Attributes</w:t>
      </w:r>
      <w:r>
        <w:t>” field.</w:t>
      </w:r>
    </w:p>
    <w:p w14:paraId="46B94962" w14:textId="7371904D" w:rsidR="00FE1357" w:rsidRPr="007C495C" w:rsidRDefault="00477850" w:rsidP="00FE1357">
      <w:pPr>
        <w:rPr>
          <w:b/>
          <w:u w:val="single"/>
        </w:rPr>
      </w:pPr>
      <w:r>
        <w:rPr>
          <w:b/>
          <w:u w:val="single"/>
        </w:rPr>
        <w:t>Field Descriptions:</w:t>
      </w:r>
    </w:p>
    <w:p w14:paraId="4D4121D9" w14:textId="77777777" w:rsidR="00FE1357" w:rsidRPr="007C495C" w:rsidRDefault="00FE1357" w:rsidP="00FE1357">
      <w:pPr>
        <w:rPr>
          <w:b/>
        </w:rPr>
      </w:pPr>
      <w:r w:rsidRPr="007C495C">
        <w:rPr>
          <w:b/>
        </w:rPr>
        <w:t>Subject:</w:t>
      </w:r>
    </w:p>
    <w:p w14:paraId="56BC553A" w14:textId="14CB3E15" w:rsidR="00FE1357" w:rsidRPr="007C495C" w:rsidRDefault="00FE1357" w:rsidP="00FE1357">
      <w:pPr>
        <w:pStyle w:val="ListParagraph"/>
        <w:numPr>
          <w:ilvl w:val="0"/>
          <w:numId w:val="74"/>
        </w:numPr>
      </w:pPr>
      <w:r w:rsidRPr="007C495C">
        <w:rPr>
          <w:b/>
        </w:rPr>
        <w:t xml:space="preserve">Security ID </w:t>
      </w:r>
      <w:r w:rsidRPr="007C495C">
        <w:t>[Type = SID]</w:t>
      </w:r>
      <w:r w:rsidRPr="007C495C">
        <w:rPr>
          <w:b/>
        </w:rPr>
        <w:t>:</w:t>
      </w:r>
      <w:r w:rsidRPr="007C495C">
        <w:t xml:space="preserve"> SID of </w:t>
      </w:r>
      <w:r w:rsidR="00480524">
        <w:t>account that made</w:t>
      </w:r>
      <w:r>
        <w:t xml:space="preserve"> an attempt to access an object</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121E7248" w14:textId="7E352BF3" w:rsidR="00FE1357" w:rsidRPr="007C495C" w:rsidRDefault="00FE1357" w:rsidP="00FE1357">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496" w:history="1">
        <w:r w:rsidR="00376484">
          <w:rPr>
            <w:rStyle w:val="Hyperlink"/>
            <w:b w:val="0"/>
          </w:rPr>
          <w:t>Security Identifiers</w:t>
        </w:r>
      </w:hyperlink>
      <w:r w:rsidRPr="007C495C">
        <w:rPr>
          <w:b w:val="0"/>
        </w:rPr>
        <w:t>.</w:t>
      </w:r>
    </w:p>
    <w:p w14:paraId="3512F053" w14:textId="6BC44797" w:rsidR="00FE1357" w:rsidRPr="007C495C" w:rsidRDefault="00FE1357" w:rsidP="00FE1357">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name of the </w:t>
      </w:r>
      <w:r w:rsidR="00480524">
        <w:t>account that made</w:t>
      </w:r>
      <w:r>
        <w:t xml:space="preserve"> an attempt to access an object.</w:t>
      </w:r>
    </w:p>
    <w:p w14:paraId="329A7486" w14:textId="19471CD7" w:rsidR="00FE1357" w:rsidRPr="007C495C" w:rsidRDefault="00FE1357" w:rsidP="00FE1357">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6A750062" w14:textId="77777777" w:rsidR="00FE1357" w:rsidRPr="007C495C" w:rsidRDefault="00FE1357" w:rsidP="00FE1357">
      <w:pPr>
        <w:pStyle w:val="ListParagraph"/>
        <w:numPr>
          <w:ilvl w:val="1"/>
          <w:numId w:val="74"/>
        </w:numPr>
      </w:pPr>
      <w:r w:rsidRPr="007C495C">
        <w:t>Domain NETBIOS name example: CONTOSO</w:t>
      </w:r>
    </w:p>
    <w:p w14:paraId="259CA949" w14:textId="77777777" w:rsidR="00FE1357" w:rsidRPr="007C495C" w:rsidRDefault="00FE1357" w:rsidP="00FE1357">
      <w:pPr>
        <w:pStyle w:val="ListParagraph"/>
        <w:numPr>
          <w:ilvl w:val="1"/>
          <w:numId w:val="74"/>
        </w:numPr>
      </w:pPr>
      <w:r w:rsidRPr="007C495C">
        <w:t>Lowercase full domain name: contoso.local</w:t>
      </w:r>
    </w:p>
    <w:p w14:paraId="06172EC3" w14:textId="77777777" w:rsidR="00FE1357" w:rsidRPr="007C495C" w:rsidRDefault="00FE1357" w:rsidP="00FE1357">
      <w:pPr>
        <w:pStyle w:val="ListParagraph"/>
        <w:numPr>
          <w:ilvl w:val="1"/>
          <w:numId w:val="74"/>
        </w:numPr>
      </w:pPr>
      <w:r w:rsidRPr="007C495C">
        <w:t>Uppercase full domain name: CONTOSO.LOCAL</w:t>
      </w:r>
    </w:p>
    <w:p w14:paraId="4269AF21" w14:textId="77777777" w:rsidR="00FE1357" w:rsidRPr="007C495C" w:rsidRDefault="00FE1357" w:rsidP="00FE1357">
      <w:pPr>
        <w:pStyle w:val="ListParagraph"/>
        <w:numPr>
          <w:ilvl w:val="1"/>
          <w:numId w:val="74"/>
        </w:numPr>
      </w:pPr>
      <w:r w:rsidRPr="007C495C">
        <w:t xml:space="preserve">For some </w:t>
      </w:r>
      <w:hyperlink r:id="rId497" w:history="1">
        <w:r w:rsidRPr="007C495C">
          <w:rPr>
            <w:rStyle w:val="Hyperlink"/>
          </w:rPr>
          <w:t>well-known security principals</w:t>
        </w:r>
      </w:hyperlink>
      <w:r w:rsidRPr="007C495C">
        <w:t>, such as LOCAL SERVICE or ANONYMOUS LOGON, the value of this field is “NT AUTHORITY”.</w:t>
      </w:r>
    </w:p>
    <w:p w14:paraId="6B7058FB" w14:textId="22A8F384" w:rsidR="00FE1357" w:rsidRPr="007C495C" w:rsidRDefault="00376484" w:rsidP="00FE1357">
      <w:pPr>
        <w:pStyle w:val="ListParagraph"/>
        <w:numPr>
          <w:ilvl w:val="1"/>
          <w:numId w:val="74"/>
        </w:numPr>
      </w:pPr>
      <w:r>
        <w:t>For local user accounts, this field will contain the name of the computer or device that this account belongs to, for example: “Win81”.</w:t>
      </w:r>
    </w:p>
    <w:p w14:paraId="4200BCFE" w14:textId="77777777" w:rsidR="00B237E2" w:rsidRDefault="00FE1357" w:rsidP="00FE1357">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71C941DA" w14:textId="021D8840" w:rsidR="00FE1357" w:rsidRPr="00536DE2" w:rsidRDefault="00FE1357" w:rsidP="00FE1357">
      <w:r w:rsidRPr="00536DE2">
        <w:rPr>
          <w:b/>
        </w:rPr>
        <w:t>Object</w:t>
      </w:r>
      <w:r w:rsidRPr="00536DE2">
        <w:t>:</w:t>
      </w:r>
    </w:p>
    <w:p w14:paraId="50F045ED" w14:textId="77777777" w:rsidR="00FE1357" w:rsidRPr="00536DE2" w:rsidRDefault="00FE1357" w:rsidP="00FE1357">
      <w:pPr>
        <w:pStyle w:val="ListParagraph"/>
        <w:numPr>
          <w:ilvl w:val="0"/>
          <w:numId w:val="74"/>
        </w:numPr>
      </w:pPr>
      <w:r w:rsidRPr="00536DE2">
        <w:rPr>
          <w:b/>
        </w:rPr>
        <w:t>Object Server</w:t>
      </w:r>
      <w:r>
        <w:rPr>
          <w:b/>
        </w:rPr>
        <w:t xml:space="preserve"> </w:t>
      </w:r>
      <w:r w:rsidRPr="007C495C">
        <w:t>[Type = UnicodeString]</w:t>
      </w:r>
      <w:r w:rsidRPr="00536DE2">
        <w:t xml:space="preserve">: </w:t>
      </w:r>
      <w:r>
        <w:t>has “</w:t>
      </w:r>
      <w:r w:rsidRPr="006C6430">
        <w:rPr>
          <w:b/>
        </w:rPr>
        <w:t>Security</w:t>
      </w:r>
      <w:r w:rsidRPr="00CB07BB">
        <w:t>”</w:t>
      </w:r>
      <w:r>
        <w:t xml:space="preserve"> value for this event</w:t>
      </w:r>
      <w:r w:rsidRPr="00536DE2">
        <w:t>.</w:t>
      </w:r>
    </w:p>
    <w:p w14:paraId="2CB76725" w14:textId="31BCAA55" w:rsidR="00FE1357" w:rsidRPr="00536DE2" w:rsidRDefault="00FE1357" w:rsidP="00FE1357">
      <w:pPr>
        <w:pStyle w:val="ListParagraph"/>
        <w:numPr>
          <w:ilvl w:val="0"/>
          <w:numId w:val="74"/>
        </w:numPr>
        <w:autoSpaceDE w:val="0"/>
        <w:autoSpaceDN w:val="0"/>
        <w:adjustRightInd w:val="0"/>
        <w:rPr>
          <w:rFonts w:cs="Segoe UI"/>
        </w:rPr>
      </w:pPr>
      <w:r w:rsidRPr="00536DE2">
        <w:rPr>
          <w:rFonts w:cs="Segoe UI"/>
          <w:b/>
        </w:rPr>
        <w:t>Object Type</w:t>
      </w:r>
      <w:r w:rsidRPr="007C495C">
        <w:rPr>
          <w:b/>
        </w:rPr>
        <w:t xml:space="preserve"> </w:t>
      </w:r>
      <w:r w:rsidRPr="007C495C">
        <w:t>[Type = UnicodeString]</w:t>
      </w:r>
      <w:r>
        <w:rPr>
          <w:rFonts w:cs="Segoe UI"/>
        </w:rPr>
        <w:t xml:space="preserve">: The type of </w:t>
      </w:r>
      <w:r w:rsidR="00B15042">
        <w:rPr>
          <w:rFonts w:cs="Segoe UI"/>
        </w:rPr>
        <w:t>object that was</w:t>
      </w:r>
      <w:r w:rsidRPr="00536DE2">
        <w:rPr>
          <w:rFonts w:cs="Segoe UI"/>
        </w:rPr>
        <w:t xml:space="preserve"> accessed during </w:t>
      </w:r>
      <w:r>
        <w:rPr>
          <w:rFonts w:cs="Segoe UI"/>
        </w:rPr>
        <w:t xml:space="preserve">the </w:t>
      </w:r>
      <w:r w:rsidRPr="00536DE2">
        <w:rPr>
          <w:rFonts w:cs="Segoe UI"/>
        </w:rPr>
        <w:t>operation.</w:t>
      </w:r>
    </w:p>
    <w:p w14:paraId="12FCCC50" w14:textId="77777777" w:rsidR="00FE1357" w:rsidRPr="00536DE2" w:rsidRDefault="00FE1357" w:rsidP="00FE1357">
      <w:pPr>
        <w:pStyle w:val="ListParagraph"/>
        <w:autoSpaceDE w:val="0"/>
        <w:autoSpaceDN w:val="0"/>
        <w:adjustRightInd w:val="0"/>
        <w:rPr>
          <w:rFonts w:cs="Segoe UI"/>
        </w:rPr>
      </w:pPr>
      <w:r w:rsidRPr="00536DE2">
        <w:rPr>
          <w:rFonts w:cs="Segoe UI"/>
        </w:rPr>
        <w:t xml:space="preserve">The following table contains the list of the most common </w:t>
      </w:r>
      <w:r w:rsidRPr="00536DE2">
        <w:rPr>
          <w:rFonts w:cs="Segoe UI"/>
          <w:b/>
        </w:rPr>
        <w:t>Object Types</w:t>
      </w:r>
      <w:r w:rsidRPr="00536DE2">
        <w:rPr>
          <w:rFonts w:cs="Segoe UI"/>
        </w:rPr>
        <w:t>:</w:t>
      </w:r>
    </w:p>
    <w:tbl>
      <w:tblPr>
        <w:tblStyle w:val="TableGrid"/>
        <w:tblW w:w="0" w:type="auto"/>
        <w:tblInd w:w="720" w:type="dxa"/>
        <w:tblLayout w:type="fixed"/>
        <w:tblLook w:val="04A0" w:firstRow="1" w:lastRow="0" w:firstColumn="1" w:lastColumn="0" w:noHBand="0" w:noVBand="1"/>
      </w:tblPr>
      <w:tblGrid>
        <w:gridCol w:w="3368"/>
        <w:gridCol w:w="3368"/>
        <w:gridCol w:w="3368"/>
        <w:gridCol w:w="3368"/>
      </w:tblGrid>
      <w:tr w:rsidR="00FE1357" w:rsidRPr="00536DE2" w14:paraId="7621CD9E" w14:textId="77777777" w:rsidTr="00833F51">
        <w:tc>
          <w:tcPr>
            <w:tcW w:w="3368" w:type="dxa"/>
          </w:tcPr>
          <w:p w14:paraId="0736D2B0" w14:textId="77777777" w:rsidR="00FE1357" w:rsidRPr="00536DE2" w:rsidRDefault="00FE1357" w:rsidP="00833F51">
            <w:r w:rsidRPr="00536DE2">
              <w:t>Directory</w:t>
            </w:r>
          </w:p>
        </w:tc>
        <w:tc>
          <w:tcPr>
            <w:tcW w:w="3368" w:type="dxa"/>
          </w:tcPr>
          <w:p w14:paraId="5D3D5133" w14:textId="77777777" w:rsidR="00FE1357" w:rsidRPr="00536DE2" w:rsidRDefault="00FE1357" w:rsidP="00833F51">
            <w:r w:rsidRPr="00536DE2">
              <w:t>Event</w:t>
            </w:r>
          </w:p>
        </w:tc>
        <w:tc>
          <w:tcPr>
            <w:tcW w:w="3368" w:type="dxa"/>
          </w:tcPr>
          <w:p w14:paraId="1460F243" w14:textId="77777777" w:rsidR="00FE1357" w:rsidRPr="00536DE2" w:rsidRDefault="00FE1357" w:rsidP="00833F51">
            <w:r w:rsidRPr="00536DE2">
              <w:t>Timer</w:t>
            </w:r>
          </w:p>
        </w:tc>
        <w:tc>
          <w:tcPr>
            <w:tcW w:w="3368" w:type="dxa"/>
          </w:tcPr>
          <w:p w14:paraId="663ABAEC" w14:textId="77777777" w:rsidR="00FE1357" w:rsidRPr="00536DE2" w:rsidRDefault="00FE1357" w:rsidP="00833F51">
            <w:r w:rsidRPr="00536DE2">
              <w:t>Device</w:t>
            </w:r>
          </w:p>
        </w:tc>
      </w:tr>
      <w:tr w:rsidR="00FE1357" w:rsidRPr="00536DE2" w14:paraId="2527A30B" w14:textId="77777777" w:rsidTr="00833F51">
        <w:tc>
          <w:tcPr>
            <w:tcW w:w="3368" w:type="dxa"/>
          </w:tcPr>
          <w:p w14:paraId="09DA1718" w14:textId="77777777" w:rsidR="00FE1357" w:rsidRPr="00536DE2" w:rsidRDefault="00FE1357" w:rsidP="00833F51">
            <w:r w:rsidRPr="00536DE2">
              <w:t>Mutant</w:t>
            </w:r>
          </w:p>
        </w:tc>
        <w:tc>
          <w:tcPr>
            <w:tcW w:w="3368" w:type="dxa"/>
          </w:tcPr>
          <w:p w14:paraId="0EB4AE64" w14:textId="77777777" w:rsidR="00FE1357" w:rsidRPr="00536DE2" w:rsidRDefault="00FE1357" w:rsidP="00833F51">
            <w:r w:rsidRPr="00536DE2">
              <w:t>Type</w:t>
            </w:r>
          </w:p>
        </w:tc>
        <w:tc>
          <w:tcPr>
            <w:tcW w:w="3368" w:type="dxa"/>
          </w:tcPr>
          <w:p w14:paraId="4492EE6C" w14:textId="77777777" w:rsidR="00FE1357" w:rsidRPr="00536DE2" w:rsidRDefault="00FE1357" w:rsidP="00833F51">
            <w:r w:rsidRPr="00536DE2">
              <w:t>File</w:t>
            </w:r>
          </w:p>
        </w:tc>
        <w:tc>
          <w:tcPr>
            <w:tcW w:w="3368" w:type="dxa"/>
          </w:tcPr>
          <w:p w14:paraId="53D172A2" w14:textId="77777777" w:rsidR="00FE1357" w:rsidRPr="00536DE2" w:rsidRDefault="00FE1357" w:rsidP="00833F51">
            <w:r w:rsidRPr="00536DE2">
              <w:t>Token</w:t>
            </w:r>
          </w:p>
        </w:tc>
      </w:tr>
      <w:tr w:rsidR="00FE1357" w:rsidRPr="00536DE2" w14:paraId="487F1B3E" w14:textId="77777777" w:rsidTr="00833F51">
        <w:tc>
          <w:tcPr>
            <w:tcW w:w="3368" w:type="dxa"/>
          </w:tcPr>
          <w:p w14:paraId="7CA6AFF0" w14:textId="77777777" w:rsidR="00FE1357" w:rsidRPr="00536DE2" w:rsidRDefault="00FE1357" w:rsidP="00833F51">
            <w:r w:rsidRPr="00536DE2">
              <w:t>Thread</w:t>
            </w:r>
          </w:p>
        </w:tc>
        <w:tc>
          <w:tcPr>
            <w:tcW w:w="3368" w:type="dxa"/>
          </w:tcPr>
          <w:p w14:paraId="21B88D50" w14:textId="77777777" w:rsidR="00FE1357" w:rsidRPr="00536DE2" w:rsidRDefault="00FE1357" w:rsidP="00833F51">
            <w:r w:rsidRPr="00536DE2">
              <w:t>Section</w:t>
            </w:r>
          </w:p>
        </w:tc>
        <w:tc>
          <w:tcPr>
            <w:tcW w:w="3368" w:type="dxa"/>
          </w:tcPr>
          <w:p w14:paraId="40120B1B" w14:textId="77777777" w:rsidR="00FE1357" w:rsidRPr="00536DE2" w:rsidRDefault="00FE1357" w:rsidP="00833F51">
            <w:r w:rsidRPr="00536DE2">
              <w:t>WindowStation</w:t>
            </w:r>
          </w:p>
        </w:tc>
        <w:tc>
          <w:tcPr>
            <w:tcW w:w="3368" w:type="dxa"/>
          </w:tcPr>
          <w:p w14:paraId="0F40EADF" w14:textId="77777777" w:rsidR="00FE1357" w:rsidRPr="00536DE2" w:rsidRDefault="00FE1357" w:rsidP="00833F51">
            <w:r w:rsidRPr="00536DE2">
              <w:t>DebugObject</w:t>
            </w:r>
          </w:p>
        </w:tc>
      </w:tr>
      <w:tr w:rsidR="00FE1357" w:rsidRPr="00536DE2" w14:paraId="5CE88946" w14:textId="77777777" w:rsidTr="00833F51">
        <w:tc>
          <w:tcPr>
            <w:tcW w:w="3368" w:type="dxa"/>
          </w:tcPr>
          <w:p w14:paraId="4F44F622" w14:textId="77777777" w:rsidR="00FE1357" w:rsidRPr="00536DE2" w:rsidRDefault="00FE1357" w:rsidP="00833F51">
            <w:r w:rsidRPr="00536DE2">
              <w:t>FilterCommunicationPort</w:t>
            </w:r>
          </w:p>
        </w:tc>
        <w:tc>
          <w:tcPr>
            <w:tcW w:w="3368" w:type="dxa"/>
          </w:tcPr>
          <w:p w14:paraId="23A363AD" w14:textId="77777777" w:rsidR="00FE1357" w:rsidRPr="00536DE2" w:rsidRDefault="00FE1357" w:rsidP="00833F51">
            <w:r w:rsidRPr="00536DE2">
              <w:t>EventPair</w:t>
            </w:r>
          </w:p>
        </w:tc>
        <w:tc>
          <w:tcPr>
            <w:tcW w:w="3368" w:type="dxa"/>
          </w:tcPr>
          <w:p w14:paraId="4E3397D9" w14:textId="77777777" w:rsidR="00FE1357" w:rsidRPr="00536DE2" w:rsidRDefault="00FE1357" w:rsidP="00833F51">
            <w:r w:rsidRPr="00536DE2">
              <w:t>Driver</w:t>
            </w:r>
          </w:p>
        </w:tc>
        <w:tc>
          <w:tcPr>
            <w:tcW w:w="3368" w:type="dxa"/>
          </w:tcPr>
          <w:p w14:paraId="2C553BEC" w14:textId="77777777" w:rsidR="00FE1357" w:rsidRPr="00536DE2" w:rsidRDefault="00FE1357" w:rsidP="00833F51">
            <w:r w:rsidRPr="00536DE2">
              <w:t>IoCompletion</w:t>
            </w:r>
          </w:p>
        </w:tc>
      </w:tr>
      <w:tr w:rsidR="00FE1357" w:rsidRPr="00536DE2" w14:paraId="31CBEEAD" w14:textId="77777777" w:rsidTr="00833F51">
        <w:tc>
          <w:tcPr>
            <w:tcW w:w="3368" w:type="dxa"/>
          </w:tcPr>
          <w:p w14:paraId="5FE739A4" w14:textId="77777777" w:rsidR="00FE1357" w:rsidRPr="00536DE2" w:rsidRDefault="00FE1357" w:rsidP="00833F51">
            <w:r w:rsidRPr="00536DE2">
              <w:lastRenderedPageBreak/>
              <w:t>Controller</w:t>
            </w:r>
          </w:p>
        </w:tc>
        <w:tc>
          <w:tcPr>
            <w:tcW w:w="3368" w:type="dxa"/>
          </w:tcPr>
          <w:p w14:paraId="449B220B" w14:textId="77777777" w:rsidR="00FE1357" w:rsidRPr="00536DE2" w:rsidRDefault="00FE1357" w:rsidP="00833F51">
            <w:r w:rsidRPr="00536DE2">
              <w:t>SymbolicLink</w:t>
            </w:r>
          </w:p>
        </w:tc>
        <w:tc>
          <w:tcPr>
            <w:tcW w:w="3368" w:type="dxa"/>
          </w:tcPr>
          <w:p w14:paraId="0E75D531" w14:textId="77777777" w:rsidR="00FE1357" w:rsidRPr="00536DE2" w:rsidRDefault="00FE1357" w:rsidP="00833F51">
            <w:r w:rsidRPr="00536DE2">
              <w:t>WmiGuid</w:t>
            </w:r>
          </w:p>
        </w:tc>
        <w:tc>
          <w:tcPr>
            <w:tcW w:w="3368" w:type="dxa"/>
          </w:tcPr>
          <w:p w14:paraId="5980806E" w14:textId="77777777" w:rsidR="00FE1357" w:rsidRPr="00536DE2" w:rsidRDefault="00FE1357" w:rsidP="00833F51">
            <w:r w:rsidRPr="00536DE2">
              <w:t>Process</w:t>
            </w:r>
          </w:p>
        </w:tc>
      </w:tr>
      <w:tr w:rsidR="00FE1357" w:rsidRPr="00536DE2" w14:paraId="59517E7D" w14:textId="77777777" w:rsidTr="00833F51">
        <w:tc>
          <w:tcPr>
            <w:tcW w:w="3368" w:type="dxa"/>
          </w:tcPr>
          <w:p w14:paraId="77904035" w14:textId="77777777" w:rsidR="00FE1357" w:rsidRPr="00536DE2" w:rsidRDefault="00FE1357" w:rsidP="00833F51">
            <w:r w:rsidRPr="00536DE2">
              <w:t>Profile</w:t>
            </w:r>
          </w:p>
        </w:tc>
        <w:tc>
          <w:tcPr>
            <w:tcW w:w="3368" w:type="dxa"/>
          </w:tcPr>
          <w:p w14:paraId="73FC1787" w14:textId="77777777" w:rsidR="00FE1357" w:rsidRPr="00536DE2" w:rsidRDefault="00FE1357" w:rsidP="00833F51">
            <w:r w:rsidRPr="00536DE2">
              <w:t>Desktop</w:t>
            </w:r>
          </w:p>
        </w:tc>
        <w:tc>
          <w:tcPr>
            <w:tcW w:w="3368" w:type="dxa"/>
          </w:tcPr>
          <w:p w14:paraId="291F9400" w14:textId="77777777" w:rsidR="00FE1357" w:rsidRPr="00536DE2" w:rsidRDefault="00FE1357" w:rsidP="00833F51">
            <w:r w:rsidRPr="00536DE2">
              <w:t>KeyedEvent</w:t>
            </w:r>
          </w:p>
        </w:tc>
        <w:tc>
          <w:tcPr>
            <w:tcW w:w="3368" w:type="dxa"/>
          </w:tcPr>
          <w:p w14:paraId="3B7D8484" w14:textId="77777777" w:rsidR="00FE1357" w:rsidRPr="00536DE2" w:rsidRDefault="00FE1357" w:rsidP="00833F51">
            <w:r w:rsidRPr="00536DE2">
              <w:t>Adapter</w:t>
            </w:r>
          </w:p>
        </w:tc>
      </w:tr>
      <w:tr w:rsidR="00FE1357" w:rsidRPr="00536DE2" w14:paraId="5EA64DE7" w14:textId="77777777" w:rsidTr="00833F51">
        <w:tc>
          <w:tcPr>
            <w:tcW w:w="3368" w:type="dxa"/>
          </w:tcPr>
          <w:p w14:paraId="266E66A4" w14:textId="77777777" w:rsidR="00FE1357" w:rsidRPr="00536DE2" w:rsidRDefault="00FE1357" w:rsidP="00833F51">
            <w:r w:rsidRPr="00536DE2">
              <w:t>Key</w:t>
            </w:r>
          </w:p>
        </w:tc>
        <w:tc>
          <w:tcPr>
            <w:tcW w:w="3368" w:type="dxa"/>
          </w:tcPr>
          <w:p w14:paraId="74646443" w14:textId="77777777" w:rsidR="00FE1357" w:rsidRPr="00536DE2" w:rsidRDefault="00FE1357" w:rsidP="00833F51">
            <w:r w:rsidRPr="00536DE2">
              <w:t>WaitablePort</w:t>
            </w:r>
          </w:p>
        </w:tc>
        <w:tc>
          <w:tcPr>
            <w:tcW w:w="3368" w:type="dxa"/>
          </w:tcPr>
          <w:p w14:paraId="4A675181" w14:textId="77777777" w:rsidR="00FE1357" w:rsidRPr="00536DE2" w:rsidRDefault="00FE1357" w:rsidP="00833F51">
            <w:r w:rsidRPr="00536DE2">
              <w:t>Callback</w:t>
            </w:r>
          </w:p>
        </w:tc>
        <w:tc>
          <w:tcPr>
            <w:tcW w:w="3368" w:type="dxa"/>
          </w:tcPr>
          <w:p w14:paraId="78AEA2BE" w14:textId="77777777" w:rsidR="00FE1357" w:rsidRPr="00536DE2" w:rsidRDefault="00FE1357" w:rsidP="00833F51">
            <w:r w:rsidRPr="00536DE2">
              <w:t>Semaphore</w:t>
            </w:r>
          </w:p>
        </w:tc>
      </w:tr>
      <w:tr w:rsidR="00FE1357" w:rsidRPr="00536DE2" w14:paraId="59850B57" w14:textId="77777777" w:rsidTr="00833F51">
        <w:tc>
          <w:tcPr>
            <w:tcW w:w="3368" w:type="dxa"/>
          </w:tcPr>
          <w:p w14:paraId="2D0792ED" w14:textId="77777777" w:rsidR="00FE1357" w:rsidRPr="00536DE2" w:rsidRDefault="00FE1357" w:rsidP="00833F51">
            <w:r w:rsidRPr="00536DE2">
              <w:t>Job</w:t>
            </w:r>
          </w:p>
        </w:tc>
        <w:tc>
          <w:tcPr>
            <w:tcW w:w="3368" w:type="dxa"/>
          </w:tcPr>
          <w:p w14:paraId="169C592E" w14:textId="77777777" w:rsidR="00FE1357" w:rsidRPr="00536DE2" w:rsidRDefault="00FE1357" w:rsidP="00833F51">
            <w:r w:rsidRPr="00536DE2">
              <w:t>Port</w:t>
            </w:r>
          </w:p>
        </w:tc>
        <w:tc>
          <w:tcPr>
            <w:tcW w:w="3368" w:type="dxa"/>
          </w:tcPr>
          <w:p w14:paraId="0715ED57" w14:textId="77777777" w:rsidR="00FE1357" w:rsidRPr="00536DE2" w:rsidRDefault="00FE1357" w:rsidP="00833F51">
            <w:r w:rsidRPr="00536DE2">
              <w:t>FilterConnectionPort</w:t>
            </w:r>
          </w:p>
        </w:tc>
        <w:tc>
          <w:tcPr>
            <w:tcW w:w="3368" w:type="dxa"/>
          </w:tcPr>
          <w:p w14:paraId="6F3EDBD9" w14:textId="77777777" w:rsidR="00FE1357" w:rsidRPr="00536DE2" w:rsidRDefault="00FE1357" w:rsidP="00833F51">
            <w:r w:rsidRPr="00536DE2">
              <w:t>ALPC Port</w:t>
            </w:r>
          </w:p>
        </w:tc>
      </w:tr>
    </w:tbl>
    <w:p w14:paraId="6010FE04" w14:textId="77777777" w:rsidR="00FE1357" w:rsidRDefault="00FE1357" w:rsidP="00FE1357">
      <w:pPr>
        <w:pStyle w:val="ListParagraph"/>
        <w:numPr>
          <w:ilvl w:val="0"/>
          <w:numId w:val="74"/>
        </w:numPr>
      </w:pPr>
      <w:r w:rsidRPr="00536DE2">
        <w:rPr>
          <w:b/>
        </w:rPr>
        <w:t>Object Name</w:t>
      </w:r>
      <w:r>
        <w:rPr>
          <w:b/>
        </w:rPr>
        <w:t xml:space="preserve"> </w:t>
      </w:r>
      <w:r w:rsidRPr="007C495C">
        <w:t>[Type = UnicodeString]</w:t>
      </w:r>
      <w:r w:rsidRPr="00536DE2">
        <w:t xml:space="preserve">: </w:t>
      </w:r>
      <w:r>
        <w:t xml:space="preserve">name and other identifying information for the object for which </w:t>
      </w:r>
      <w:r w:rsidRPr="00536DE2">
        <w:t>access was requested.</w:t>
      </w:r>
      <w:r>
        <w:t xml:space="preserve"> For example, for a file, the path would be included.</w:t>
      </w:r>
    </w:p>
    <w:p w14:paraId="06EDD17F" w14:textId="05893652" w:rsidR="00FE1357" w:rsidRPr="000E6471" w:rsidRDefault="00FE1357" w:rsidP="00FE1357">
      <w:pPr>
        <w:pStyle w:val="ListParagraph"/>
        <w:numPr>
          <w:ilvl w:val="0"/>
          <w:numId w:val="74"/>
        </w:numPr>
        <w:rPr>
          <w:lang w:val="en-GB"/>
        </w:rPr>
      </w:pPr>
      <w:r w:rsidRPr="00536DE2">
        <w:rPr>
          <w:b/>
        </w:rPr>
        <w:t>Handle ID</w:t>
      </w:r>
      <w:r>
        <w:rPr>
          <w:b/>
        </w:rPr>
        <w:t xml:space="preserve"> </w:t>
      </w:r>
      <w:r w:rsidRPr="007C495C">
        <w:t xml:space="preserve">[Type = </w:t>
      </w:r>
      <w:r>
        <w:t>Pointer</w:t>
      </w:r>
      <w:r w:rsidRPr="007C495C">
        <w:t>]</w:t>
      </w:r>
      <w:r w:rsidRPr="00536DE2">
        <w:t xml:space="preserve">: </w:t>
      </w:r>
      <w:r>
        <w:t xml:space="preserve">hexadecimal value of a handle to </w:t>
      </w:r>
      <w:r w:rsidRPr="0006519C">
        <w:rPr>
          <w:b/>
        </w:rPr>
        <w:t>Object Name</w:t>
      </w:r>
      <w:r>
        <w:t xml:space="preserve">. This field can be used for correlation with other events, for example with </w:t>
      </w:r>
      <w:r w:rsidRPr="0006519C">
        <w:rPr>
          <w:b/>
          <w:lang w:val="en-GB"/>
        </w:rPr>
        <w:t>Handle ID</w:t>
      </w:r>
      <w:r>
        <w:rPr>
          <w:lang w:val="en-GB"/>
        </w:rPr>
        <w:t xml:space="preserve"> field</w:t>
      </w:r>
      <w:r>
        <w:t xml:space="preserve"> in “</w:t>
      </w:r>
      <w:hyperlink w:anchor="_4656(S,_F):_A_5" w:history="1">
        <w:r w:rsidRPr="00536DE2">
          <w:rPr>
            <w:rStyle w:val="Hyperlink"/>
            <w:lang w:val="en-GB"/>
          </w:rPr>
          <w:t>4656</w:t>
        </w:r>
      </w:hyperlink>
      <w:r w:rsidRPr="00536DE2">
        <w:rPr>
          <w:lang w:val="en-GB"/>
        </w:rPr>
        <w:t>(S, F): A handle to an object was requested</w:t>
      </w:r>
      <w:r w:rsidR="00475B71">
        <w:rPr>
          <w:lang w:val="en-GB"/>
        </w:rPr>
        <w:t>.”</w:t>
      </w:r>
      <w:r w:rsidRPr="000E6471">
        <w:rPr>
          <w:lang w:val="en-GB"/>
        </w:rPr>
        <w:t xml:space="preserve"> </w:t>
      </w:r>
      <w:r w:rsidR="00376484">
        <w:t>This parameter might not be captured in the event, and in that case appears as “0x0”.</w:t>
      </w:r>
    </w:p>
    <w:p w14:paraId="6C8ABA25" w14:textId="77777777" w:rsidR="00FE1357" w:rsidRPr="00536DE2" w:rsidRDefault="00FE1357" w:rsidP="00FE1357">
      <w:pPr>
        <w:pStyle w:val="ListParagraph"/>
        <w:numPr>
          <w:ilvl w:val="0"/>
          <w:numId w:val="74"/>
        </w:numPr>
      </w:pPr>
      <w:r w:rsidRPr="00536DE2">
        <w:rPr>
          <w:b/>
        </w:rPr>
        <w:t>Resource Attributes</w:t>
      </w:r>
      <w:r>
        <w:rPr>
          <w:b/>
        </w:rPr>
        <w:t xml:space="preserve"> </w:t>
      </w:r>
      <w:r w:rsidRPr="007C495C">
        <w:t>[Type = UnicodeString]</w:t>
      </w:r>
      <w:r w:rsidRPr="00596301">
        <w:t xml:space="preserve"> [Version 1]</w:t>
      </w:r>
      <w:r w:rsidRPr="00536DE2">
        <w:t xml:space="preserve">: attributes associated with </w:t>
      </w:r>
      <w:r>
        <w:t>the</w:t>
      </w:r>
      <w:r w:rsidRPr="00536DE2">
        <w:t xml:space="preserve"> object. </w:t>
      </w:r>
      <w:r>
        <w:t xml:space="preserve">For some objects, the field does not apply and </w:t>
      </w:r>
      <w:r w:rsidRPr="00276148">
        <w:t>“-“</w:t>
      </w:r>
      <w:r>
        <w:t xml:space="preserve"> is displayed.</w:t>
      </w:r>
    </w:p>
    <w:p w14:paraId="21140272" w14:textId="77777777" w:rsidR="00FE1357" w:rsidRPr="00536DE2" w:rsidRDefault="00FE1357" w:rsidP="00FE1357">
      <w:pPr>
        <w:pStyle w:val="ListParagraph"/>
      </w:pPr>
      <w:r w:rsidRPr="00536DE2">
        <w:t>For example</w:t>
      </w:r>
      <w:r>
        <w:t>, for a file, the following might be displayed</w:t>
      </w:r>
      <w:r w:rsidRPr="00536DE2">
        <w:t>: S:AI(RA;ID;;;;WD;("</w:t>
      </w:r>
      <w:r w:rsidRPr="00F41235">
        <w:rPr>
          <w:color w:val="FF0000"/>
        </w:rPr>
        <w:t>Impact_MS</w:t>
      </w:r>
      <w:r w:rsidRPr="00536DE2">
        <w:t>",TI,0x10020,</w:t>
      </w:r>
      <w:r w:rsidRPr="00F41235">
        <w:rPr>
          <w:color w:val="FF0000"/>
        </w:rPr>
        <w:t>3000</w:t>
      </w:r>
      <w:r w:rsidRPr="00536DE2">
        <w:t>))</w:t>
      </w:r>
    </w:p>
    <w:p w14:paraId="17AEA390" w14:textId="77777777" w:rsidR="00FE1357" w:rsidRPr="00536DE2" w:rsidRDefault="00FE1357" w:rsidP="00FE1357">
      <w:pPr>
        <w:pStyle w:val="ListParagraph"/>
        <w:numPr>
          <w:ilvl w:val="1"/>
          <w:numId w:val="74"/>
        </w:numPr>
      </w:pPr>
      <w:r w:rsidRPr="00536DE2">
        <w:t xml:space="preserve">Impact_MS: Resource Property </w:t>
      </w:r>
      <w:r w:rsidRPr="00F41235">
        <w:rPr>
          <w:b/>
          <w:u w:val="single"/>
        </w:rPr>
        <w:t>ID</w:t>
      </w:r>
      <w:r w:rsidRPr="00536DE2">
        <w:t>.</w:t>
      </w:r>
    </w:p>
    <w:p w14:paraId="21C57E1E" w14:textId="77777777" w:rsidR="00FE1357" w:rsidRPr="00536DE2" w:rsidRDefault="00FE1357" w:rsidP="00FE1357">
      <w:pPr>
        <w:pStyle w:val="ListParagraph"/>
        <w:numPr>
          <w:ilvl w:val="1"/>
          <w:numId w:val="74"/>
        </w:numPr>
      </w:pPr>
      <w:r w:rsidRPr="00536DE2">
        <w:t xml:space="preserve">3000: Recourse Property </w:t>
      </w:r>
      <w:r w:rsidRPr="00F41235">
        <w:rPr>
          <w:b/>
          <w:u w:val="single"/>
        </w:rPr>
        <w:t>Value</w:t>
      </w:r>
      <w:r w:rsidRPr="00536DE2">
        <w:t>.</w:t>
      </w:r>
    </w:p>
    <w:p w14:paraId="3083FE38" w14:textId="77777777" w:rsidR="00FE1357" w:rsidRPr="00536DE2" w:rsidRDefault="00FE1357" w:rsidP="00FE1357">
      <w:pPr>
        <w:jc w:val="center"/>
      </w:pPr>
      <w:r w:rsidRPr="00536DE2">
        <w:rPr>
          <w:noProof/>
        </w:rPr>
        <w:drawing>
          <wp:inline distT="0" distB="0" distL="0" distR="0" wp14:anchorId="4E3240FD" wp14:editId="78F41727">
            <wp:extent cx="6024607" cy="402910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024607" cy="4029104"/>
                    </a:xfrm>
                    <a:prstGeom prst="rect">
                      <a:avLst/>
                    </a:prstGeom>
                  </pic:spPr>
                </pic:pic>
              </a:graphicData>
            </a:graphic>
          </wp:inline>
        </w:drawing>
      </w:r>
    </w:p>
    <w:p w14:paraId="52BC8275" w14:textId="77777777" w:rsidR="00FE1357" w:rsidRPr="00536DE2" w:rsidRDefault="00FE1357" w:rsidP="00FE1357">
      <w:pPr>
        <w:rPr>
          <w:b/>
        </w:rPr>
      </w:pPr>
      <w:r w:rsidRPr="00536DE2">
        <w:rPr>
          <w:b/>
        </w:rPr>
        <w:t>Process Information:</w:t>
      </w:r>
    </w:p>
    <w:p w14:paraId="24E5B3B9" w14:textId="1ED570E3" w:rsidR="00FE1357" w:rsidRPr="00EC55BE" w:rsidRDefault="00FE1357" w:rsidP="00FE1357">
      <w:pPr>
        <w:pStyle w:val="ListParagraph"/>
        <w:numPr>
          <w:ilvl w:val="0"/>
          <w:numId w:val="74"/>
        </w:numPr>
        <w:rPr>
          <w:b/>
        </w:rPr>
      </w:pPr>
      <w:r w:rsidRPr="00176C06">
        <w:rPr>
          <w:b/>
        </w:rPr>
        <w:lastRenderedPageBreak/>
        <w:t xml:space="preserve">Process ID </w:t>
      </w:r>
      <w:r w:rsidRPr="00176C06">
        <w:t>[Type = Pointer]:</w:t>
      </w:r>
      <w:r w:rsidRPr="00176C06">
        <w:rPr>
          <w:b/>
        </w:rPr>
        <w:t xml:space="preserve"> </w:t>
      </w:r>
      <w:r w:rsidR="00B91B6E">
        <w:t>hexadecimal Process ID of</w:t>
      </w:r>
      <w:r w:rsidRPr="00EC55BE">
        <w:t xml:space="preserve"> </w:t>
      </w:r>
      <w:r>
        <w:t xml:space="preserve">the </w:t>
      </w:r>
      <w:r w:rsidRPr="00EC55BE">
        <w:t>process</w:t>
      </w:r>
      <w:r>
        <w:t xml:space="preserve"> that accessed the object</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1B2C854B" w14:textId="77777777" w:rsidR="00FE1357" w:rsidRDefault="00FE1357" w:rsidP="00FE1357">
      <w:pPr>
        <w:pStyle w:val="ListParagraph"/>
        <w:jc w:val="center"/>
        <w:rPr>
          <w:b/>
        </w:rPr>
      </w:pPr>
      <w:r w:rsidRPr="00EC55BE">
        <w:rPr>
          <w:b/>
          <w:noProof/>
        </w:rPr>
        <w:drawing>
          <wp:inline distT="0" distB="0" distL="0" distR="0" wp14:anchorId="47292CED" wp14:editId="11AD6062">
            <wp:extent cx="3976717" cy="2552719"/>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1EF45954" w14:textId="3B93A255" w:rsidR="00D96A8E" w:rsidRDefault="00376484" w:rsidP="00FE1357">
      <w:pPr>
        <w:pStyle w:val="ListParagraph"/>
      </w:pPr>
      <w:r>
        <w:t>If you convert the hexadecimal value to decimal, you can compare it to the values in Task Manager.</w:t>
      </w:r>
      <w:r w:rsidR="00FE1357">
        <w:t xml:space="preserve"> </w:t>
      </w:r>
    </w:p>
    <w:p w14:paraId="160253DB" w14:textId="38F56240" w:rsidR="00FE1357" w:rsidRPr="00EC55BE" w:rsidRDefault="00D96A8E" w:rsidP="00FE1357">
      <w:pPr>
        <w:pStyle w:val="ListParagraph"/>
      </w:pPr>
      <w:r>
        <w:t>You can also correlate this process ID with a process ID in other events, for example,</w:t>
      </w:r>
      <w:r w:rsidR="00F90219">
        <w:t xml:space="preserve"> </w:t>
      </w:r>
      <w:r w:rsidR="00FE1357" w:rsidRPr="00E375C8">
        <w:t>“</w:t>
      </w:r>
      <w:hyperlink w:anchor="_4688(S):_A_new" w:history="1">
        <w:r w:rsidR="00FE1357" w:rsidRPr="00E375C8">
          <w:rPr>
            <w:rStyle w:val="Hyperlink"/>
          </w:rPr>
          <w:t>4688</w:t>
        </w:r>
      </w:hyperlink>
      <w:r w:rsidR="00FE1357" w:rsidRPr="00E375C8">
        <w:t xml:space="preserve">: </w:t>
      </w:r>
      <w:r w:rsidR="004748BE">
        <w:t>A new process has been created”</w:t>
      </w:r>
      <w:r w:rsidR="00FE1357" w:rsidRPr="00E375C8">
        <w:t xml:space="preserve"> </w:t>
      </w:r>
      <w:r>
        <w:rPr>
          <w:b/>
        </w:rPr>
        <w:t>Process Information\</w:t>
      </w:r>
      <w:r w:rsidR="00FE1357" w:rsidRPr="00E375C8">
        <w:rPr>
          <w:b/>
        </w:rPr>
        <w:t>New Process ID</w:t>
      </w:r>
      <w:r w:rsidR="00FE1357" w:rsidRPr="00E375C8">
        <w:t>.</w:t>
      </w:r>
    </w:p>
    <w:p w14:paraId="7257C894" w14:textId="77777777" w:rsidR="00FE1357" w:rsidRPr="00176C06" w:rsidRDefault="00FE1357" w:rsidP="00FE1357">
      <w:pPr>
        <w:pStyle w:val="ListParagraph"/>
        <w:numPr>
          <w:ilvl w:val="0"/>
          <w:numId w:val="74"/>
        </w:numPr>
        <w:rPr>
          <w:b/>
        </w:rPr>
      </w:pPr>
      <w:r w:rsidRPr="00176C06">
        <w:rPr>
          <w:b/>
        </w:rPr>
        <w:t>Process Name</w:t>
      </w:r>
      <w:r>
        <w:rPr>
          <w:b/>
        </w:rPr>
        <w:t xml:space="preserve"> </w:t>
      </w:r>
      <w:r w:rsidRPr="007C495C">
        <w:t>[Type = UnicodeString]</w:t>
      </w:r>
      <w:r w:rsidRPr="00176C06">
        <w:rPr>
          <w:b/>
        </w:rPr>
        <w:t xml:space="preserve">: </w:t>
      </w:r>
      <w:r w:rsidRPr="00176C06">
        <w:t xml:space="preserve">full path and the name of </w:t>
      </w:r>
      <w:r>
        <w:t>the executable for the process.</w:t>
      </w:r>
    </w:p>
    <w:p w14:paraId="2CB6D5AB" w14:textId="77777777" w:rsidR="00FE1357" w:rsidRPr="00536DE2" w:rsidRDefault="00FE1357" w:rsidP="00FE1357">
      <w:pPr>
        <w:rPr>
          <w:b/>
        </w:rPr>
      </w:pPr>
      <w:r w:rsidRPr="00536DE2">
        <w:rPr>
          <w:b/>
        </w:rPr>
        <w:t>Access Request Information:</w:t>
      </w:r>
    </w:p>
    <w:p w14:paraId="7D2FDD5B" w14:textId="091F1B3A" w:rsidR="00FE1357" w:rsidRDefault="00FE1357" w:rsidP="00FE1357">
      <w:pPr>
        <w:pStyle w:val="ListParagraph"/>
        <w:numPr>
          <w:ilvl w:val="0"/>
          <w:numId w:val="148"/>
        </w:numPr>
      </w:pPr>
      <w:r w:rsidRPr="00536DE2">
        <w:rPr>
          <w:b/>
        </w:rPr>
        <w:t>Accesses</w:t>
      </w:r>
      <w:r>
        <w:rPr>
          <w:b/>
        </w:rPr>
        <w:t xml:space="preserve"> </w:t>
      </w:r>
      <w:r w:rsidRPr="007C495C">
        <w:t>[Type = UnicodeString]</w:t>
      </w:r>
      <w:r w:rsidRPr="00536DE2">
        <w:t xml:space="preserve">: the list of access rights which were </w:t>
      </w:r>
      <w:r>
        <w:t>used</w:t>
      </w:r>
      <w:r w:rsidRPr="00536DE2">
        <w:t xml:space="preserve"> by </w:t>
      </w:r>
      <w:r>
        <w:rPr>
          <w:b/>
        </w:rPr>
        <w:t>Subject\</w:t>
      </w:r>
      <w:r w:rsidRPr="00536DE2">
        <w:rPr>
          <w:b/>
        </w:rPr>
        <w:t>Security ID</w:t>
      </w:r>
      <w:r w:rsidRPr="00536DE2">
        <w:t>.</w:t>
      </w:r>
      <w:r>
        <w:t xml:space="preserve"> These access rights depend on </w:t>
      </w:r>
      <w:r w:rsidRPr="00536DE2">
        <w:rPr>
          <w:b/>
        </w:rPr>
        <w:t>Object Type</w:t>
      </w:r>
      <w:r w:rsidRPr="00B92B97">
        <w:t>.</w:t>
      </w:r>
      <w:r>
        <w:t xml:space="preserve"> The following table contains information about the most common access rights for file system objects. Access rights for registry objects are often similar to file system objects, but the table contains a few notes about how they vary.</w:t>
      </w:r>
    </w:p>
    <w:tbl>
      <w:tblPr>
        <w:tblStyle w:val="ListTable3-Accent11"/>
        <w:tblW w:w="14485" w:type="dxa"/>
        <w:tblInd w:w="720" w:type="dxa"/>
        <w:tblLayout w:type="fixed"/>
        <w:tblLook w:val="04A0" w:firstRow="1" w:lastRow="0" w:firstColumn="1" w:lastColumn="0" w:noHBand="0" w:noVBand="1"/>
      </w:tblPr>
      <w:tblGrid>
        <w:gridCol w:w="2065"/>
        <w:gridCol w:w="1214"/>
        <w:gridCol w:w="1483"/>
        <w:gridCol w:w="9723"/>
      </w:tblGrid>
      <w:tr w:rsidR="00107051" w:rsidRPr="00536DE2" w14:paraId="1976CF0D" w14:textId="77777777" w:rsidTr="001617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65" w:type="dxa"/>
          </w:tcPr>
          <w:p w14:paraId="47ED3992" w14:textId="77777777" w:rsidR="00107051" w:rsidRPr="00536DE2" w:rsidRDefault="00107051" w:rsidP="001617B5">
            <w:pPr>
              <w:pStyle w:val="ListParagraph"/>
              <w:ind w:left="0"/>
            </w:pPr>
            <w:r w:rsidRPr="00536DE2">
              <w:t>Access</w:t>
            </w:r>
          </w:p>
        </w:tc>
        <w:tc>
          <w:tcPr>
            <w:tcW w:w="1214" w:type="dxa"/>
          </w:tcPr>
          <w:p w14:paraId="72C662B0" w14:textId="77777777" w:rsidR="00107051" w:rsidRPr="00536DE2" w:rsidRDefault="00107051" w:rsidP="001617B5">
            <w:pPr>
              <w:pStyle w:val="ListParagraph"/>
              <w:ind w:left="0"/>
              <w:cnfStyle w:val="100000000000" w:firstRow="1" w:lastRow="0" w:firstColumn="0" w:lastColumn="0" w:oddVBand="0" w:evenVBand="0" w:oddHBand="0" w:evenHBand="0" w:firstRowFirstColumn="0" w:firstRowLastColumn="0" w:lastRowFirstColumn="0" w:lastRowLastColumn="0"/>
            </w:pPr>
            <w:r>
              <w:t>Hex</w:t>
            </w:r>
            <w:r w:rsidRPr="00536DE2">
              <w:t xml:space="preserve"> Value</w:t>
            </w:r>
          </w:p>
        </w:tc>
        <w:tc>
          <w:tcPr>
            <w:tcW w:w="1483" w:type="dxa"/>
          </w:tcPr>
          <w:p w14:paraId="3FC4F32C" w14:textId="77777777" w:rsidR="00107051" w:rsidRPr="00536DE2" w:rsidRDefault="00107051" w:rsidP="001617B5">
            <w:pPr>
              <w:pStyle w:val="ListParagraph"/>
              <w:ind w:left="0"/>
              <w:cnfStyle w:val="100000000000" w:firstRow="1" w:lastRow="0" w:firstColumn="0" w:lastColumn="0" w:oddVBand="0" w:evenVBand="0" w:oddHBand="0" w:evenHBand="0" w:firstRowFirstColumn="0" w:firstRowLastColumn="0" w:lastRowFirstColumn="0" w:lastRowLastColumn="0"/>
            </w:pPr>
            <w:r>
              <w:t>Schema Value</w:t>
            </w:r>
          </w:p>
        </w:tc>
        <w:tc>
          <w:tcPr>
            <w:tcW w:w="9723" w:type="dxa"/>
          </w:tcPr>
          <w:p w14:paraId="01B1B4EE" w14:textId="77777777" w:rsidR="00107051" w:rsidRPr="00536DE2" w:rsidRDefault="00107051" w:rsidP="001617B5">
            <w:pPr>
              <w:pStyle w:val="ListParagraph"/>
              <w:ind w:left="0"/>
              <w:cnfStyle w:val="100000000000" w:firstRow="1" w:lastRow="0" w:firstColumn="0" w:lastColumn="0" w:oddVBand="0" w:evenVBand="0" w:oddHBand="0" w:evenHBand="0" w:firstRowFirstColumn="0" w:firstRowLastColumn="0" w:lastRowFirstColumn="0" w:lastRowLastColumn="0"/>
            </w:pPr>
            <w:r w:rsidRPr="00536DE2">
              <w:t>Description</w:t>
            </w:r>
          </w:p>
        </w:tc>
      </w:tr>
      <w:tr w:rsidR="00107051" w:rsidRPr="00536DE2" w14:paraId="322FA5B7" w14:textId="77777777" w:rsidTr="00161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7DF1EF3A" w14:textId="77777777" w:rsidR="00107051" w:rsidRDefault="00107051" w:rsidP="001617B5">
            <w:pPr>
              <w:rPr>
                <w:b w:val="0"/>
              </w:rPr>
            </w:pPr>
            <w:r w:rsidRPr="00536DE2">
              <w:rPr>
                <w:b w:val="0"/>
              </w:rPr>
              <w:t>ReadData (or ListDirectory)</w:t>
            </w:r>
          </w:p>
          <w:p w14:paraId="45737C2E" w14:textId="77777777" w:rsidR="00107051" w:rsidRDefault="00107051" w:rsidP="001617B5">
            <w:pPr>
              <w:rPr>
                <w:b w:val="0"/>
              </w:rPr>
            </w:pPr>
          </w:p>
          <w:p w14:paraId="7A6FD124" w14:textId="77777777" w:rsidR="00107051" w:rsidRPr="00536DE2" w:rsidRDefault="00107051" w:rsidP="001617B5">
            <w:pPr>
              <w:rPr>
                <w:b w:val="0"/>
              </w:rPr>
            </w:pPr>
            <w:r>
              <w:rPr>
                <w:b w:val="0"/>
              </w:rPr>
              <w:t>(For registry objects, this is “Query key value.”)</w:t>
            </w:r>
          </w:p>
        </w:tc>
        <w:tc>
          <w:tcPr>
            <w:tcW w:w="1214" w:type="dxa"/>
          </w:tcPr>
          <w:p w14:paraId="2EB74984" w14:textId="77777777" w:rsidR="00107051" w:rsidRPr="00536DE2" w:rsidRDefault="00107051" w:rsidP="001617B5">
            <w:pPr>
              <w:cnfStyle w:val="000000100000" w:firstRow="0" w:lastRow="0" w:firstColumn="0" w:lastColumn="0" w:oddVBand="0" w:evenVBand="0" w:oddHBand="1" w:evenHBand="0" w:firstRowFirstColumn="0" w:firstRowLastColumn="0" w:lastRowFirstColumn="0" w:lastRowLastColumn="0"/>
              <w:rPr>
                <w:b/>
                <w:bCs/>
              </w:rPr>
            </w:pPr>
            <w:r w:rsidRPr="00536DE2">
              <w:t>0x1</w:t>
            </w:r>
          </w:p>
        </w:tc>
        <w:tc>
          <w:tcPr>
            <w:tcW w:w="1483" w:type="dxa"/>
          </w:tcPr>
          <w:p w14:paraId="488C151C" w14:textId="77777777" w:rsidR="00107051" w:rsidRPr="00A95FB5" w:rsidRDefault="00107051" w:rsidP="001617B5">
            <w:pPr>
              <w:cnfStyle w:val="000000100000" w:firstRow="0" w:lastRow="0" w:firstColumn="0" w:lastColumn="0" w:oddVBand="0" w:evenVBand="0" w:oddHBand="1" w:evenHBand="0" w:firstRowFirstColumn="0" w:firstRowLastColumn="0" w:lastRowFirstColumn="0" w:lastRowLastColumn="0"/>
              <w:rPr>
                <w:bCs/>
              </w:rPr>
            </w:pPr>
            <w:r w:rsidRPr="00A95FB5">
              <w:rPr>
                <w:bCs/>
              </w:rPr>
              <w:t>%%4416</w:t>
            </w:r>
          </w:p>
        </w:tc>
        <w:tc>
          <w:tcPr>
            <w:tcW w:w="9723" w:type="dxa"/>
            <w:vAlign w:val="center"/>
          </w:tcPr>
          <w:p w14:paraId="4112A9F0" w14:textId="77777777" w:rsidR="00107051" w:rsidRPr="00536DE2" w:rsidRDefault="00107051" w:rsidP="001617B5">
            <w:pPr>
              <w:cnfStyle w:val="000000100000" w:firstRow="0" w:lastRow="0" w:firstColumn="0" w:lastColumn="0" w:oddVBand="0" w:evenVBand="0" w:oddHBand="1" w:evenHBand="0" w:firstRowFirstColumn="0" w:firstRowLastColumn="0" w:lastRowFirstColumn="0" w:lastRowLastColumn="0"/>
            </w:pPr>
            <w:r w:rsidRPr="00536DE2">
              <w:rPr>
                <w:b/>
                <w:bCs/>
              </w:rPr>
              <w:t xml:space="preserve">ReadData - </w:t>
            </w:r>
            <w:r w:rsidRPr="00536DE2">
              <w:t>For a file object, the right to read the corresponding file data. For a directory object, the right to read the corresponding directory data.</w:t>
            </w:r>
          </w:p>
          <w:p w14:paraId="040E4311" w14:textId="77777777" w:rsidR="00107051" w:rsidRPr="00536DE2" w:rsidRDefault="00107051" w:rsidP="001617B5">
            <w:pPr>
              <w:cnfStyle w:val="000000100000" w:firstRow="0" w:lastRow="0" w:firstColumn="0" w:lastColumn="0" w:oddVBand="0" w:evenVBand="0" w:oddHBand="1" w:evenHBand="0" w:firstRowFirstColumn="0" w:firstRowLastColumn="0" w:lastRowFirstColumn="0" w:lastRowLastColumn="0"/>
            </w:pPr>
            <w:r w:rsidRPr="00536DE2">
              <w:rPr>
                <w:b/>
                <w:bCs/>
              </w:rPr>
              <w:t xml:space="preserve">ListDirectory - </w:t>
            </w:r>
            <w:r w:rsidRPr="00536DE2">
              <w:t>For a directory, the right to list the contents of the directory.</w:t>
            </w:r>
          </w:p>
        </w:tc>
      </w:tr>
      <w:tr w:rsidR="00107051" w:rsidRPr="00536DE2" w14:paraId="5F1A988E" w14:textId="77777777" w:rsidTr="001617B5">
        <w:tc>
          <w:tcPr>
            <w:cnfStyle w:val="001000000000" w:firstRow="0" w:lastRow="0" w:firstColumn="1" w:lastColumn="0" w:oddVBand="0" w:evenVBand="0" w:oddHBand="0" w:evenHBand="0" w:firstRowFirstColumn="0" w:firstRowLastColumn="0" w:lastRowFirstColumn="0" w:lastRowLastColumn="0"/>
            <w:tcW w:w="2065" w:type="dxa"/>
            <w:vAlign w:val="center"/>
          </w:tcPr>
          <w:p w14:paraId="68F51C58" w14:textId="77777777" w:rsidR="00107051" w:rsidRDefault="00107051" w:rsidP="001617B5">
            <w:pPr>
              <w:rPr>
                <w:b w:val="0"/>
              </w:rPr>
            </w:pPr>
            <w:r w:rsidRPr="00536DE2">
              <w:rPr>
                <w:b w:val="0"/>
              </w:rPr>
              <w:t>WriteData (or AddFile)</w:t>
            </w:r>
          </w:p>
          <w:p w14:paraId="1E4D4505" w14:textId="77777777" w:rsidR="00107051" w:rsidRDefault="00107051" w:rsidP="001617B5">
            <w:pPr>
              <w:rPr>
                <w:b w:val="0"/>
              </w:rPr>
            </w:pPr>
          </w:p>
          <w:p w14:paraId="155D9D9F" w14:textId="77777777" w:rsidR="00107051" w:rsidRPr="00536DE2" w:rsidRDefault="00107051" w:rsidP="001617B5">
            <w:pPr>
              <w:rPr>
                <w:b w:val="0"/>
              </w:rPr>
            </w:pPr>
            <w:r>
              <w:rPr>
                <w:b w:val="0"/>
              </w:rPr>
              <w:t>(For registry objects, this is “Set key value.”)</w:t>
            </w:r>
          </w:p>
        </w:tc>
        <w:tc>
          <w:tcPr>
            <w:tcW w:w="1214" w:type="dxa"/>
          </w:tcPr>
          <w:p w14:paraId="43749735" w14:textId="77777777" w:rsidR="00107051" w:rsidRPr="00536DE2" w:rsidRDefault="00107051" w:rsidP="001617B5">
            <w:pPr>
              <w:cnfStyle w:val="000000000000" w:firstRow="0" w:lastRow="0" w:firstColumn="0" w:lastColumn="0" w:oddVBand="0" w:evenVBand="0" w:oddHBand="0" w:evenHBand="0" w:firstRowFirstColumn="0" w:firstRowLastColumn="0" w:lastRowFirstColumn="0" w:lastRowLastColumn="0"/>
              <w:rPr>
                <w:b/>
                <w:bCs/>
              </w:rPr>
            </w:pPr>
            <w:r w:rsidRPr="00536DE2">
              <w:t>0x2</w:t>
            </w:r>
          </w:p>
        </w:tc>
        <w:tc>
          <w:tcPr>
            <w:tcW w:w="1483" w:type="dxa"/>
          </w:tcPr>
          <w:p w14:paraId="6AD999CD" w14:textId="77777777" w:rsidR="00107051" w:rsidRPr="00A95FB5" w:rsidRDefault="00107051" w:rsidP="001617B5">
            <w:pPr>
              <w:cnfStyle w:val="000000000000" w:firstRow="0" w:lastRow="0" w:firstColumn="0" w:lastColumn="0" w:oddVBand="0" w:evenVBand="0" w:oddHBand="0" w:evenHBand="0" w:firstRowFirstColumn="0" w:firstRowLastColumn="0" w:lastRowFirstColumn="0" w:lastRowLastColumn="0"/>
              <w:rPr>
                <w:bCs/>
              </w:rPr>
            </w:pPr>
            <w:r w:rsidRPr="00A95FB5">
              <w:rPr>
                <w:bCs/>
              </w:rPr>
              <w:t>%%4417</w:t>
            </w:r>
          </w:p>
        </w:tc>
        <w:tc>
          <w:tcPr>
            <w:tcW w:w="9723" w:type="dxa"/>
            <w:vAlign w:val="center"/>
          </w:tcPr>
          <w:p w14:paraId="38EE4D9A" w14:textId="77777777" w:rsidR="00107051" w:rsidRPr="00536DE2" w:rsidRDefault="00107051" w:rsidP="001617B5">
            <w:pPr>
              <w:cnfStyle w:val="000000000000" w:firstRow="0" w:lastRow="0" w:firstColumn="0" w:lastColumn="0" w:oddVBand="0" w:evenVBand="0" w:oddHBand="0" w:evenHBand="0" w:firstRowFirstColumn="0" w:firstRowLastColumn="0" w:lastRowFirstColumn="0" w:lastRowLastColumn="0"/>
            </w:pPr>
            <w:r w:rsidRPr="00536DE2">
              <w:rPr>
                <w:b/>
                <w:bCs/>
              </w:rPr>
              <w:t xml:space="preserve">WriteData - </w:t>
            </w:r>
            <w:r w:rsidRPr="00536DE2">
              <w:t>For a file object, the right to write data to the file. For a directory object, the right to create a file in the directory (</w:t>
            </w:r>
            <w:r w:rsidRPr="00536DE2">
              <w:rPr>
                <w:b/>
                <w:bCs/>
              </w:rPr>
              <w:t>FILE_ADD_FILE</w:t>
            </w:r>
            <w:r w:rsidRPr="00536DE2">
              <w:t>).</w:t>
            </w:r>
          </w:p>
          <w:p w14:paraId="2923D7CD" w14:textId="77777777" w:rsidR="00107051" w:rsidRPr="00536DE2" w:rsidRDefault="00107051" w:rsidP="001617B5">
            <w:pPr>
              <w:cnfStyle w:val="000000000000" w:firstRow="0" w:lastRow="0" w:firstColumn="0" w:lastColumn="0" w:oddVBand="0" w:evenVBand="0" w:oddHBand="0" w:evenHBand="0" w:firstRowFirstColumn="0" w:firstRowLastColumn="0" w:lastRowFirstColumn="0" w:lastRowLastColumn="0"/>
            </w:pPr>
            <w:r w:rsidRPr="00536DE2">
              <w:rPr>
                <w:b/>
                <w:bCs/>
              </w:rPr>
              <w:t xml:space="preserve">AddFile - </w:t>
            </w:r>
            <w:r w:rsidRPr="00536DE2">
              <w:t>For a directory, the right to create a file in the directory.</w:t>
            </w:r>
          </w:p>
        </w:tc>
      </w:tr>
      <w:tr w:rsidR="00107051" w:rsidRPr="00536DE2" w14:paraId="22A5F945" w14:textId="77777777" w:rsidTr="00161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1A5B6B8F" w14:textId="77777777" w:rsidR="00107051" w:rsidRPr="00536DE2" w:rsidRDefault="00107051" w:rsidP="001617B5">
            <w:pPr>
              <w:rPr>
                <w:b w:val="0"/>
              </w:rPr>
            </w:pPr>
            <w:r w:rsidRPr="00536DE2">
              <w:rPr>
                <w:b w:val="0"/>
              </w:rPr>
              <w:lastRenderedPageBreak/>
              <w:t>AppendData (or AddSubdirectory or CreatePipeInstance)</w:t>
            </w:r>
          </w:p>
        </w:tc>
        <w:tc>
          <w:tcPr>
            <w:tcW w:w="1214" w:type="dxa"/>
          </w:tcPr>
          <w:p w14:paraId="403A1CF9" w14:textId="77777777" w:rsidR="00107051" w:rsidRPr="00536DE2" w:rsidRDefault="00107051" w:rsidP="001617B5">
            <w:pPr>
              <w:cnfStyle w:val="000000100000" w:firstRow="0" w:lastRow="0" w:firstColumn="0" w:lastColumn="0" w:oddVBand="0" w:evenVBand="0" w:oddHBand="1" w:evenHBand="0" w:firstRowFirstColumn="0" w:firstRowLastColumn="0" w:lastRowFirstColumn="0" w:lastRowLastColumn="0"/>
              <w:rPr>
                <w:b/>
                <w:bCs/>
              </w:rPr>
            </w:pPr>
            <w:r w:rsidRPr="00536DE2">
              <w:t>0x4</w:t>
            </w:r>
          </w:p>
        </w:tc>
        <w:tc>
          <w:tcPr>
            <w:tcW w:w="1483" w:type="dxa"/>
          </w:tcPr>
          <w:p w14:paraId="10765600" w14:textId="77777777" w:rsidR="00107051" w:rsidRPr="00A95FB5" w:rsidRDefault="00107051" w:rsidP="001617B5">
            <w:pPr>
              <w:cnfStyle w:val="000000100000" w:firstRow="0" w:lastRow="0" w:firstColumn="0" w:lastColumn="0" w:oddVBand="0" w:evenVBand="0" w:oddHBand="1" w:evenHBand="0" w:firstRowFirstColumn="0" w:firstRowLastColumn="0" w:lastRowFirstColumn="0" w:lastRowLastColumn="0"/>
              <w:rPr>
                <w:bCs/>
              </w:rPr>
            </w:pPr>
            <w:r w:rsidRPr="00A95FB5">
              <w:rPr>
                <w:bCs/>
              </w:rPr>
              <w:t>%%4418</w:t>
            </w:r>
          </w:p>
        </w:tc>
        <w:tc>
          <w:tcPr>
            <w:tcW w:w="9723" w:type="dxa"/>
            <w:vAlign w:val="center"/>
          </w:tcPr>
          <w:p w14:paraId="26CDF3CD" w14:textId="77777777" w:rsidR="00107051" w:rsidRPr="00536DE2" w:rsidRDefault="00107051" w:rsidP="001617B5">
            <w:pPr>
              <w:cnfStyle w:val="000000100000" w:firstRow="0" w:lastRow="0" w:firstColumn="0" w:lastColumn="0" w:oddVBand="0" w:evenVBand="0" w:oddHBand="1" w:evenHBand="0" w:firstRowFirstColumn="0" w:firstRowLastColumn="0" w:lastRowFirstColumn="0" w:lastRowLastColumn="0"/>
            </w:pPr>
            <w:r w:rsidRPr="00536DE2">
              <w:rPr>
                <w:b/>
                <w:bCs/>
              </w:rPr>
              <w:t xml:space="preserve">AppendData - </w:t>
            </w:r>
            <w:r w:rsidRPr="00536DE2">
              <w:t xml:space="preserve">For a file object, the right to append data to the file. (For local files, write operations will not overwrite existing data if this flag is specified without </w:t>
            </w:r>
            <w:r w:rsidRPr="00536DE2">
              <w:rPr>
                <w:b/>
                <w:bCs/>
              </w:rPr>
              <w:t>FILE_WRITE_DATA</w:t>
            </w:r>
            <w:r w:rsidRPr="00536DE2">
              <w:t>.) For a directory object, the right to create a subdirectory (</w:t>
            </w:r>
            <w:r w:rsidRPr="00536DE2">
              <w:rPr>
                <w:b/>
                <w:bCs/>
              </w:rPr>
              <w:t>FILE_ADD_SUBDIRECTORY</w:t>
            </w:r>
            <w:r w:rsidRPr="00536DE2">
              <w:t xml:space="preserve">). </w:t>
            </w:r>
          </w:p>
          <w:p w14:paraId="460EC2FC" w14:textId="77777777" w:rsidR="00107051" w:rsidRPr="00536DE2" w:rsidRDefault="00107051" w:rsidP="001617B5">
            <w:pPr>
              <w:cnfStyle w:val="000000100000" w:firstRow="0" w:lastRow="0" w:firstColumn="0" w:lastColumn="0" w:oddVBand="0" w:evenVBand="0" w:oddHBand="1" w:evenHBand="0" w:firstRowFirstColumn="0" w:firstRowLastColumn="0" w:lastRowFirstColumn="0" w:lastRowLastColumn="0"/>
            </w:pPr>
            <w:r w:rsidRPr="00536DE2">
              <w:rPr>
                <w:b/>
                <w:bCs/>
              </w:rPr>
              <w:t xml:space="preserve">AddSubdirectory - </w:t>
            </w:r>
            <w:r w:rsidRPr="00536DE2">
              <w:t>For a directory, the right to create a subdirectory.</w:t>
            </w:r>
          </w:p>
          <w:p w14:paraId="3F5B0A46" w14:textId="77777777" w:rsidR="00107051" w:rsidRPr="00536DE2" w:rsidRDefault="00107051" w:rsidP="001617B5">
            <w:pPr>
              <w:cnfStyle w:val="000000100000" w:firstRow="0" w:lastRow="0" w:firstColumn="0" w:lastColumn="0" w:oddVBand="0" w:evenVBand="0" w:oddHBand="1" w:evenHBand="0" w:firstRowFirstColumn="0" w:firstRowLastColumn="0" w:lastRowFirstColumn="0" w:lastRowLastColumn="0"/>
            </w:pPr>
            <w:r w:rsidRPr="00536DE2">
              <w:rPr>
                <w:b/>
                <w:bCs/>
              </w:rPr>
              <w:t xml:space="preserve">CreatePipeInstance - </w:t>
            </w:r>
            <w:r w:rsidRPr="00536DE2">
              <w:t>For a named pipe, the right to create a pipe.</w:t>
            </w:r>
          </w:p>
        </w:tc>
      </w:tr>
      <w:tr w:rsidR="00107051" w:rsidRPr="00536DE2" w14:paraId="65697022" w14:textId="77777777" w:rsidTr="001617B5">
        <w:tc>
          <w:tcPr>
            <w:cnfStyle w:val="001000000000" w:firstRow="0" w:lastRow="0" w:firstColumn="1" w:lastColumn="0" w:oddVBand="0" w:evenVBand="0" w:oddHBand="0" w:evenHBand="0" w:firstRowFirstColumn="0" w:firstRowLastColumn="0" w:lastRowFirstColumn="0" w:lastRowLastColumn="0"/>
            <w:tcW w:w="2065" w:type="dxa"/>
            <w:vAlign w:val="center"/>
          </w:tcPr>
          <w:p w14:paraId="54589DBD" w14:textId="77777777" w:rsidR="00107051" w:rsidRDefault="00107051" w:rsidP="001617B5">
            <w:pPr>
              <w:rPr>
                <w:b w:val="0"/>
              </w:rPr>
            </w:pPr>
            <w:r w:rsidRPr="00536DE2">
              <w:rPr>
                <w:b w:val="0"/>
              </w:rPr>
              <w:t>ReadEA</w:t>
            </w:r>
          </w:p>
          <w:p w14:paraId="66A8350C" w14:textId="77777777" w:rsidR="00107051" w:rsidRPr="00536DE2" w:rsidRDefault="00107051" w:rsidP="001617B5">
            <w:pPr>
              <w:rPr>
                <w:b w:val="0"/>
              </w:rPr>
            </w:pPr>
            <w:r>
              <w:rPr>
                <w:b w:val="0"/>
              </w:rPr>
              <w:t>(For registry objects, this is “Enumerate sub-keys.”)</w:t>
            </w:r>
          </w:p>
        </w:tc>
        <w:tc>
          <w:tcPr>
            <w:tcW w:w="1214" w:type="dxa"/>
          </w:tcPr>
          <w:p w14:paraId="5E0801F2" w14:textId="77777777" w:rsidR="00107051" w:rsidRPr="00536DE2" w:rsidRDefault="00107051" w:rsidP="001617B5">
            <w:pPr>
              <w:cnfStyle w:val="000000000000" w:firstRow="0" w:lastRow="0" w:firstColumn="0" w:lastColumn="0" w:oddVBand="0" w:evenVBand="0" w:oddHBand="0" w:evenHBand="0" w:firstRowFirstColumn="0" w:firstRowLastColumn="0" w:lastRowFirstColumn="0" w:lastRowLastColumn="0"/>
              <w:rPr>
                <w:b/>
                <w:bCs/>
              </w:rPr>
            </w:pPr>
            <w:r w:rsidRPr="00536DE2">
              <w:t>0x8</w:t>
            </w:r>
          </w:p>
        </w:tc>
        <w:tc>
          <w:tcPr>
            <w:tcW w:w="1483" w:type="dxa"/>
          </w:tcPr>
          <w:p w14:paraId="743F9307" w14:textId="77777777" w:rsidR="00107051" w:rsidRPr="00A95FB5" w:rsidRDefault="00107051" w:rsidP="001617B5">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A95FB5">
              <w:rPr>
                <w:rFonts w:asciiTheme="minorHAnsi" w:eastAsiaTheme="minorHAnsi" w:hAnsiTheme="minorHAnsi" w:cstheme="minorBidi"/>
                <w:sz w:val="20"/>
                <w:szCs w:val="20"/>
              </w:rPr>
              <w:t>%%4419</w:t>
            </w:r>
          </w:p>
        </w:tc>
        <w:tc>
          <w:tcPr>
            <w:tcW w:w="9723" w:type="dxa"/>
            <w:vAlign w:val="center"/>
          </w:tcPr>
          <w:p w14:paraId="45F865E2" w14:textId="77777777" w:rsidR="00107051" w:rsidRPr="00536DE2" w:rsidRDefault="00107051" w:rsidP="001617B5">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536DE2">
              <w:rPr>
                <w:rFonts w:asciiTheme="minorHAnsi" w:eastAsiaTheme="minorHAnsi" w:hAnsiTheme="minorHAnsi" w:cstheme="minorBidi"/>
                <w:sz w:val="20"/>
                <w:szCs w:val="20"/>
              </w:rPr>
              <w:t>The right to read extended file attributes.</w:t>
            </w:r>
          </w:p>
        </w:tc>
      </w:tr>
      <w:tr w:rsidR="00107051" w:rsidRPr="00536DE2" w14:paraId="542A2F23" w14:textId="77777777" w:rsidTr="00161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18FFAACF" w14:textId="77777777" w:rsidR="00107051" w:rsidRPr="00536DE2" w:rsidRDefault="00107051" w:rsidP="001617B5">
            <w:pPr>
              <w:rPr>
                <w:b w:val="0"/>
              </w:rPr>
            </w:pPr>
            <w:r w:rsidRPr="00536DE2">
              <w:rPr>
                <w:b w:val="0"/>
              </w:rPr>
              <w:t>WriteEA</w:t>
            </w:r>
          </w:p>
        </w:tc>
        <w:tc>
          <w:tcPr>
            <w:tcW w:w="1214" w:type="dxa"/>
          </w:tcPr>
          <w:p w14:paraId="2348949A" w14:textId="77777777" w:rsidR="00107051" w:rsidRPr="00536DE2" w:rsidRDefault="00107051" w:rsidP="001617B5">
            <w:pPr>
              <w:cnfStyle w:val="000000100000" w:firstRow="0" w:lastRow="0" w:firstColumn="0" w:lastColumn="0" w:oddVBand="0" w:evenVBand="0" w:oddHBand="1" w:evenHBand="0" w:firstRowFirstColumn="0" w:firstRowLastColumn="0" w:lastRowFirstColumn="0" w:lastRowLastColumn="0"/>
              <w:rPr>
                <w:b/>
                <w:bCs/>
              </w:rPr>
            </w:pPr>
            <w:r w:rsidRPr="00536DE2">
              <w:t>0x10</w:t>
            </w:r>
          </w:p>
        </w:tc>
        <w:tc>
          <w:tcPr>
            <w:tcW w:w="1483" w:type="dxa"/>
          </w:tcPr>
          <w:p w14:paraId="3279A3C6" w14:textId="77777777" w:rsidR="00107051" w:rsidRPr="00A95FB5" w:rsidRDefault="00107051" w:rsidP="001617B5">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A95FB5">
              <w:rPr>
                <w:rFonts w:asciiTheme="minorHAnsi" w:eastAsiaTheme="minorHAnsi" w:hAnsiTheme="minorHAnsi" w:cstheme="minorBidi"/>
                <w:sz w:val="20"/>
                <w:szCs w:val="20"/>
              </w:rPr>
              <w:t>%%4420</w:t>
            </w:r>
          </w:p>
        </w:tc>
        <w:tc>
          <w:tcPr>
            <w:tcW w:w="9723" w:type="dxa"/>
            <w:vAlign w:val="center"/>
          </w:tcPr>
          <w:p w14:paraId="7F8CB5DF" w14:textId="77777777" w:rsidR="00107051" w:rsidRPr="00536DE2" w:rsidRDefault="00107051" w:rsidP="001617B5">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536DE2">
              <w:rPr>
                <w:rFonts w:asciiTheme="minorHAnsi" w:eastAsiaTheme="minorHAnsi" w:hAnsiTheme="minorHAnsi" w:cstheme="minorBidi"/>
                <w:sz w:val="20"/>
                <w:szCs w:val="20"/>
              </w:rPr>
              <w:t>The right to write extended file attributes.</w:t>
            </w:r>
          </w:p>
        </w:tc>
      </w:tr>
      <w:tr w:rsidR="00107051" w:rsidRPr="00536DE2" w14:paraId="4BFF75DC" w14:textId="77777777" w:rsidTr="001617B5">
        <w:tc>
          <w:tcPr>
            <w:cnfStyle w:val="001000000000" w:firstRow="0" w:lastRow="0" w:firstColumn="1" w:lastColumn="0" w:oddVBand="0" w:evenVBand="0" w:oddHBand="0" w:evenHBand="0" w:firstRowFirstColumn="0" w:firstRowLastColumn="0" w:lastRowFirstColumn="0" w:lastRowLastColumn="0"/>
            <w:tcW w:w="2065" w:type="dxa"/>
            <w:vAlign w:val="center"/>
          </w:tcPr>
          <w:p w14:paraId="715F26C1" w14:textId="77777777" w:rsidR="00107051" w:rsidRPr="00536DE2" w:rsidRDefault="00107051" w:rsidP="001617B5">
            <w:pPr>
              <w:rPr>
                <w:b w:val="0"/>
              </w:rPr>
            </w:pPr>
            <w:r w:rsidRPr="00536DE2">
              <w:rPr>
                <w:b w:val="0"/>
              </w:rPr>
              <w:t>Execute/Traverse</w:t>
            </w:r>
          </w:p>
        </w:tc>
        <w:tc>
          <w:tcPr>
            <w:tcW w:w="1214" w:type="dxa"/>
          </w:tcPr>
          <w:p w14:paraId="6A5EC088" w14:textId="77777777" w:rsidR="00107051" w:rsidRPr="00536DE2" w:rsidRDefault="00107051" w:rsidP="001617B5">
            <w:pPr>
              <w:cnfStyle w:val="000000000000" w:firstRow="0" w:lastRow="0" w:firstColumn="0" w:lastColumn="0" w:oddVBand="0" w:evenVBand="0" w:oddHBand="0" w:evenHBand="0" w:firstRowFirstColumn="0" w:firstRowLastColumn="0" w:lastRowFirstColumn="0" w:lastRowLastColumn="0"/>
              <w:rPr>
                <w:b/>
                <w:bCs/>
              </w:rPr>
            </w:pPr>
            <w:r w:rsidRPr="00536DE2">
              <w:t>0x20</w:t>
            </w:r>
          </w:p>
        </w:tc>
        <w:tc>
          <w:tcPr>
            <w:tcW w:w="1483" w:type="dxa"/>
          </w:tcPr>
          <w:p w14:paraId="500D1C83" w14:textId="77777777" w:rsidR="00107051" w:rsidRPr="00A95FB5" w:rsidRDefault="00107051" w:rsidP="001617B5">
            <w:pPr>
              <w:cnfStyle w:val="000000000000" w:firstRow="0" w:lastRow="0" w:firstColumn="0" w:lastColumn="0" w:oddVBand="0" w:evenVBand="0" w:oddHBand="0" w:evenHBand="0" w:firstRowFirstColumn="0" w:firstRowLastColumn="0" w:lastRowFirstColumn="0" w:lastRowLastColumn="0"/>
              <w:rPr>
                <w:bCs/>
              </w:rPr>
            </w:pPr>
            <w:r w:rsidRPr="00A95FB5">
              <w:rPr>
                <w:bCs/>
              </w:rPr>
              <w:t>%%4421</w:t>
            </w:r>
          </w:p>
        </w:tc>
        <w:tc>
          <w:tcPr>
            <w:tcW w:w="9723" w:type="dxa"/>
            <w:vAlign w:val="center"/>
          </w:tcPr>
          <w:p w14:paraId="220BB824" w14:textId="77777777" w:rsidR="00107051" w:rsidRPr="00536DE2" w:rsidRDefault="00107051" w:rsidP="001617B5">
            <w:pPr>
              <w:cnfStyle w:val="000000000000" w:firstRow="0" w:lastRow="0" w:firstColumn="0" w:lastColumn="0" w:oddVBand="0" w:evenVBand="0" w:oddHBand="0" w:evenHBand="0" w:firstRowFirstColumn="0" w:firstRowLastColumn="0" w:lastRowFirstColumn="0" w:lastRowLastColumn="0"/>
            </w:pPr>
            <w:r w:rsidRPr="00536DE2">
              <w:rPr>
                <w:b/>
                <w:bCs/>
              </w:rPr>
              <w:t>Execute</w:t>
            </w:r>
            <w:r w:rsidRPr="00536DE2">
              <w:t xml:space="preserve"> - For a native code file, the right to execute the file. This access right given to scripts may cause the script to be executable, depending on the script interpreter.</w:t>
            </w:r>
          </w:p>
          <w:p w14:paraId="36A3FBCB" w14:textId="77777777" w:rsidR="00107051" w:rsidRPr="00536DE2" w:rsidRDefault="00107051" w:rsidP="001617B5">
            <w:pPr>
              <w:cnfStyle w:val="000000000000" w:firstRow="0" w:lastRow="0" w:firstColumn="0" w:lastColumn="0" w:oddVBand="0" w:evenVBand="0" w:oddHBand="0" w:evenHBand="0" w:firstRowFirstColumn="0" w:firstRowLastColumn="0" w:lastRowFirstColumn="0" w:lastRowLastColumn="0"/>
            </w:pPr>
            <w:r w:rsidRPr="00536DE2">
              <w:rPr>
                <w:b/>
                <w:bCs/>
              </w:rPr>
              <w:t xml:space="preserve">Traverse - </w:t>
            </w:r>
            <w:r w:rsidRPr="00536DE2">
              <w:t xml:space="preserve">For a directory, the right to traverse the directory. By default, users are assigned the </w:t>
            </w:r>
            <w:r w:rsidRPr="00536DE2">
              <w:rPr>
                <w:b/>
                <w:bCs/>
              </w:rPr>
              <w:t>BYPASS_TRAVERSE_CHECKING</w:t>
            </w:r>
            <w:r w:rsidRPr="00536DE2">
              <w:t xml:space="preserve"> </w:t>
            </w:r>
            <w:hyperlink r:id="rId498" w:history="1">
              <w:r w:rsidRPr="00536DE2">
                <w:t>privilege</w:t>
              </w:r>
            </w:hyperlink>
            <w:r w:rsidRPr="00536DE2">
              <w:t xml:space="preserve">, which ignores the </w:t>
            </w:r>
            <w:r w:rsidRPr="00536DE2">
              <w:rPr>
                <w:b/>
                <w:bCs/>
              </w:rPr>
              <w:t>FILE_TRAVERSE</w:t>
            </w:r>
            <w:r w:rsidRPr="00536DE2">
              <w:t xml:space="preserve"> </w:t>
            </w:r>
            <w:hyperlink r:id="rId499" w:history="1">
              <w:r w:rsidRPr="00536DE2">
                <w:t>access right</w:t>
              </w:r>
            </w:hyperlink>
            <w:r w:rsidRPr="00536DE2">
              <w:t xml:space="preserve">. See the remarks in </w:t>
            </w:r>
            <w:hyperlink r:id="rId500" w:history="1">
              <w:r w:rsidRPr="00536DE2">
                <w:t>File Security and Access Rights</w:t>
              </w:r>
            </w:hyperlink>
            <w:r w:rsidRPr="00536DE2">
              <w:t xml:space="preserve"> for more information.</w:t>
            </w:r>
          </w:p>
        </w:tc>
      </w:tr>
      <w:tr w:rsidR="00107051" w:rsidRPr="00536DE2" w14:paraId="75377D47" w14:textId="77777777" w:rsidTr="00161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22594DF8" w14:textId="77777777" w:rsidR="00107051" w:rsidRPr="00536DE2" w:rsidRDefault="00107051" w:rsidP="001617B5">
            <w:pPr>
              <w:rPr>
                <w:b w:val="0"/>
              </w:rPr>
            </w:pPr>
            <w:r w:rsidRPr="00536DE2">
              <w:rPr>
                <w:b w:val="0"/>
              </w:rPr>
              <w:t>DeleteChild</w:t>
            </w:r>
          </w:p>
        </w:tc>
        <w:tc>
          <w:tcPr>
            <w:tcW w:w="1214" w:type="dxa"/>
          </w:tcPr>
          <w:p w14:paraId="5710DCCA" w14:textId="77777777" w:rsidR="00107051" w:rsidRPr="00536DE2" w:rsidRDefault="00107051" w:rsidP="001617B5">
            <w:pPr>
              <w:cnfStyle w:val="000000100000" w:firstRow="0" w:lastRow="0" w:firstColumn="0" w:lastColumn="0" w:oddVBand="0" w:evenVBand="0" w:oddHBand="1" w:evenHBand="0" w:firstRowFirstColumn="0" w:firstRowLastColumn="0" w:lastRowFirstColumn="0" w:lastRowLastColumn="0"/>
              <w:rPr>
                <w:b/>
                <w:bCs/>
              </w:rPr>
            </w:pPr>
            <w:r w:rsidRPr="00536DE2">
              <w:t>0x40</w:t>
            </w:r>
          </w:p>
        </w:tc>
        <w:tc>
          <w:tcPr>
            <w:tcW w:w="1483" w:type="dxa"/>
          </w:tcPr>
          <w:p w14:paraId="3CF305FA" w14:textId="77777777" w:rsidR="00107051" w:rsidRPr="00536DE2" w:rsidRDefault="00107051" w:rsidP="001617B5">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Pr>
                <w:rFonts w:asciiTheme="minorHAnsi" w:eastAsiaTheme="minorHAnsi" w:hAnsiTheme="minorHAnsi" w:cstheme="minorBidi"/>
                <w:sz w:val="20"/>
                <w:szCs w:val="20"/>
              </w:rPr>
              <w:t>%%4422</w:t>
            </w:r>
          </w:p>
        </w:tc>
        <w:tc>
          <w:tcPr>
            <w:tcW w:w="9723" w:type="dxa"/>
            <w:vAlign w:val="center"/>
          </w:tcPr>
          <w:p w14:paraId="5239246E" w14:textId="77777777" w:rsidR="00107051" w:rsidRPr="00536DE2" w:rsidRDefault="00107051" w:rsidP="001617B5">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536DE2">
              <w:rPr>
                <w:rFonts w:asciiTheme="minorHAnsi" w:eastAsiaTheme="minorHAnsi" w:hAnsiTheme="minorHAnsi" w:cstheme="minorBidi"/>
                <w:sz w:val="20"/>
                <w:szCs w:val="20"/>
              </w:rPr>
              <w:t>For a directory, the right to delete a directory and all the files it contains, including read-only files.</w:t>
            </w:r>
          </w:p>
        </w:tc>
      </w:tr>
      <w:tr w:rsidR="00107051" w:rsidRPr="00536DE2" w14:paraId="066C71C4" w14:textId="77777777" w:rsidTr="001617B5">
        <w:tc>
          <w:tcPr>
            <w:cnfStyle w:val="001000000000" w:firstRow="0" w:lastRow="0" w:firstColumn="1" w:lastColumn="0" w:oddVBand="0" w:evenVBand="0" w:oddHBand="0" w:evenHBand="0" w:firstRowFirstColumn="0" w:firstRowLastColumn="0" w:lastRowFirstColumn="0" w:lastRowLastColumn="0"/>
            <w:tcW w:w="2065" w:type="dxa"/>
            <w:vAlign w:val="center"/>
          </w:tcPr>
          <w:p w14:paraId="6CCE0D84" w14:textId="77777777" w:rsidR="00107051" w:rsidRPr="00536DE2" w:rsidRDefault="00107051" w:rsidP="001617B5">
            <w:pPr>
              <w:rPr>
                <w:b w:val="0"/>
              </w:rPr>
            </w:pPr>
            <w:r w:rsidRPr="00536DE2">
              <w:rPr>
                <w:b w:val="0"/>
              </w:rPr>
              <w:t>ReadAttributes</w:t>
            </w:r>
          </w:p>
        </w:tc>
        <w:tc>
          <w:tcPr>
            <w:tcW w:w="1214" w:type="dxa"/>
          </w:tcPr>
          <w:p w14:paraId="37E9838E" w14:textId="77777777" w:rsidR="00107051" w:rsidRPr="00536DE2" w:rsidRDefault="00107051" w:rsidP="001617B5">
            <w:pPr>
              <w:cnfStyle w:val="000000000000" w:firstRow="0" w:lastRow="0" w:firstColumn="0" w:lastColumn="0" w:oddVBand="0" w:evenVBand="0" w:oddHBand="0" w:evenHBand="0" w:firstRowFirstColumn="0" w:firstRowLastColumn="0" w:lastRowFirstColumn="0" w:lastRowLastColumn="0"/>
              <w:rPr>
                <w:b/>
                <w:bCs/>
              </w:rPr>
            </w:pPr>
            <w:r w:rsidRPr="00536DE2">
              <w:t>0x80</w:t>
            </w:r>
          </w:p>
        </w:tc>
        <w:tc>
          <w:tcPr>
            <w:tcW w:w="1483" w:type="dxa"/>
          </w:tcPr>
          <w:p w14:paraId="1468A924" w14:textId="77777777" w:rsidR="00107051" w:rsidRPr="00536DE2" w:rsidRDefault="00107051" w:rsidP="001617B5">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Pr>
                <w:rFonts w:asciiTheme="minorHAnsi" w:eastAsiaTheme="minorHAnsi" w:hAnsiTheme="minorHAnsi" w:cstheme="minorBidi"/>
                <w:sz w:val="20"/>
                <w:szCs w:val="20"/>
              </w:rPr>
              <w:t>%%4423</w:t>
            </w:r>
          </w:p>
        </w:tc>
        <w:tc>
          <w:tcPr>
            <w:tcW w:w="9723" w:type="dxa"/>
            <w:vAlign w:val="center"/>
          </w:tcPr>
          <w:p w14:paraId="0E2D99A8" w14:textId="77777777" w:rsidR="00107051" w:rsidRPr="00536DE2" w:rsidRDefault="00107051" w:rsidP="001617B5">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536DE2">
              <w:rPr>
                <w:rFonts w:asciiTheme="minorHAnsi" w:eastAsiaTheme="minorHAnsi" w:hAnsiTheme="minorHAnsi" w:cstheme="minorBidi"/>
                <w:sz w:val="20"/>
                <w:szCs w:val="20"/>
              </w:rPr>
              <w:t>The right to read file attributes.</w:t>
            </w:r>
          </w:p>
        </w:tc>
      </w:tr>
      <w:tr w:rsidR="00107051" w:rsidRPr="00536DE2" w14:paraId="3273251C" w14:textId="77777777" w:rsidTr="00161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0955145E" w14:textId="77777777" w:rsidR="00107051" w:rsidRPr="00536DE2" w:rsidRDefault="00107051" w:rsidP="001617B5">
            <w:pPr>
              <w:rPr>
                <w:b w:val="0"/>
              </w:rPr>
            </w:pPr>
            <w:r w:rsidRPr="00536DE2">
              <w:rPr>
                <w:b w:val="0"/>
              </w:rPr>
              <w:t>WriteAttributes</w:t>
            </w:r>
          </w:p>
        </w:tc>
        <w:tc>
          <w:tcPr>
            <w:tcW w:w="1214" w:type="dxa"/>
          </w:tcPr>
          <w:p w14:paraId="1FFB1B6A" w14:textId="77777777" w:rsidR="00107051" w:rsidRPr="00536DE2" w:rsidRDefault="00107051" w:rsidP="001617B5">
            <w:pPr>
              <w:cnfStyle w:val="000000100000" w:firstRow="0" w:lastRow="0" w:firstColumn="0" w:lastColumn="0" w:oddVBand="0" w:evenVBand="0" w:oddHBand="1" w:evenHBand="0" w:firstRowFirstColumn="0" w:firstRowLastColumn="0" w:lastRowFirstColumn="0" w:lastRowLastColumn="0"/>
              <w:rPr>
                <w:b/>
                <w:bCs/>
              </w:rPr>
            </w:pPr>
            <w:r w:rsidRPr="00536DE2">
              <w:t>0x100</w:t>
            </w:r>
          </w:p>
        </w:tc>
        <w:tc>
          <w:tcPr>
            <w:tcW w:w="1483" w:type="dxa"/>
          </w:tcPr>
          <w:p w14:paraId="7F576CFF" w14:textId="77777777" w:rsidR="00107051" w:rsidRPr="00536DE2" w:rsidRDefault="00107051" w:rsidP="001617B5">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Pr>
                <w:rFonts w:asciiTheme="minorHAnsi" w:eastAsiaTheme="minorHAnsi" w:hAnsiTheme="minorHAnsi" w:cstheme="minorBidi"/>
                <w:sz w:val="20"/>
                <w:szCs w:val="20"/>
              </w:rPr>
              <w:t>%%4424</w:t>
            </w:r>
          </w:p>
        </w:tc>
        <w:tc>
          <w:tcPr>
            <w:tcW w:w="9723" w:type="dxa"/>
            <w:vAlign w:val="center"/>
          </w:tcPr>
          <w:p w14:paraId="57FD7B61" w14:textId="77777777" w:rsidR="00107051" w:rsidRPr="00536DE2" w:rsidRDefault="00107051" w:rsidP="001617B5">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536DE2">
              <w:rPr>
                <w:rFonts w:asciiTheme="minorHAnsi" w:eastAsiaTheme="minorHAnsi" w:hAnsiTheme="minorHAnsi" w:cstheme="minorBidi"/>
                <w:sz w:val="20"/>
                <w:szCs w:val="20"/>
              </w:rPr>
              <w:t>The right to write file attributes.</w:t>
            </w:r>
          </w:p>
        </w:tc>
      </w:tr>
      <w:tr w:rsidR="00107051" w:rsidRPr="00536DE2" w14:paraId="4638C3C2" w14:textId="77777777" w:rsidTr="001617B5">
        <w:tc>
          <w:tcPr>
            <w:cnfStyle w:val="001000000000" w:firstRow="0" w:lastRow="0" w:firstColumn="1" w:lastColumn="0" w:oddVBand="0" w:evenVBand="0" w:oddHBand="0" w:evenHBand="0" w:firstRowFirstColumn="0" w:firstRowLastColumn="0" w:lastRowFirstColumn="0" w:lastRowLastColumn="0"/>
            <w:tcW w:w="2065" w:type="dxa"/>
          </w:tcPr>
          <w:p w14:paraId="06637A18" w14:textId="77777777" w:rsidR="00107051" w:rsidRPr="00536DE2" w:rsidRDefault="00107051" w:rsidP="001617B5">
            <w:pPr>
              <w:rPr>
                <w:b w:val="0"/>
              </w:rPr>
            </w:pPr>
            <w:r w:rsidRPr="00536DE2">
              <w:rPr>
                <w:b w:val="0"/>
              </w:rPr>
              <w:t>DELETE</w:t>
            </w:r>
          </w:p>
        </w:tc>
        <w:tc>
          <w:tcPr>
            <w:tcW w:w="1214" w:type="dxa"/>
          </w:tcPr>
          <w:p w14:paraId="314F92CE" w14:textId="77777777" w:rsidR="00107051" w:rsidRPr="00536DE2" w:rsidRDefault="00107051" w:rsidP="001617B5">
            <w:pPr>
              <w:cnfStyle w:val="000000000000" w:firstRow="0" w:lastRow="0" w:firstColumn="0" w:lastColumn="0" w:oddVBand="0" w:evenVBand="0" w:oddHBand="0" w:evenHBand="0" w:firstRowFirstColumn="0" w:firstRowLastColumn="0" w:lastRowFirstColumn="0" w:lastRowLastColumn="0"/>
            </w:pPr>
            <w:r w:rsidRPr="00536DE2">
              <w:t>0x10000</w:t>
            </w:r>
          </w:p>
        </w:tc>
        <w:tc>
          <w:tcPr>
            <w:tcW w:w="1483" w:type="dxa"/>
          </w:tcPr>
          <w:p w14:paraId="54BFC97E" w14:textId="77777777" w:rsidR="00107051" w:rsidRPr="00536DE2" w:rsidRDefault="00107051" w:rsidP="001617B5">
            <w:pPr>
              <w:cnfStyle w:val="000000000000" w:firstRow="0" w:lastRow="0" w:firstColumn="0" w:lastColumn="0" w:oddVBand="0" w:evenVBand="0" w:oddHBand="0" w:evenHBand="0" w:firstRowFirstColumn="0" w:firstRowLastColumn="0" w:lastRowFirstColumn="0" w:lastRowLastColumn="0"/>
            </w:pPr>
            <w:r>
              <w:t>%%1537</w:t>
            </w:r>
          </w:p>
        </w:tc>
        <w:tc>
          <w:tcPr>
            <w:tcW w:w="9723" w:type="dxa"/>
          </w:tcPr>
          <w:p w14:paraId="5CA1CCC0" w14:textId="77777777" w:rsidR="00107051" w:rsidRPr="00536DE2" w:rsidRDefault="00107051" w:rsidP="001617B5">
            <w:pPr>
              <w:cnfStyle w:val="000000000000" w:firstRow="0" w:lastRow="0" w:firstColumn="0" w:lastColumn="0" w:oddVBand="0" w:evenVBand="0" w:oddHBand="0" w:evenHBand="0" w:firstRowFirstColumn="0" w:firstRowLastColumn="0" w:lastRowFirstColumn="0" w:lastRowLastColumn="0"/>
            </w:pPr>
            <w:r w:rsidRPr="00536DE2">
              <w:t xml:space="preserve">The right to delete the object. </w:t>
            </w:r>
          </w:p>
        </w:tc>
      </w:tr>
      <w:tr w:rsidR="00107051" w:rsidRPr="00536DE2" w14:paraId="34D1009A" w14:textId="77777777" w:rsidTr="00161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ABAB36F" w14:textId="77777777" w:rsidR="00107051" w:rsidRPr="00536DE2" w:rsidRDefault="00107051" w:rsidP="001617B5">
            <w:pPr>
              <w:rPr>
                <w:b w:val="0"/>
              </w:rPr>
            </w:pPr>
            <w:r w:rsidRPr="00536DE2">
              <w:rPr>
                <w:b w:val="0"/>
              </w:rPr>
              <w:t>READ_CONTROL</w:t>
            </w:r>
          </w:p>
        </w:tc>
        <w:tc>
          <w:tcPr>
            <w:tcW w:w="1214" w:type="dxa"/>
          </w:tcPr>
          <w:p w14:paraId="37826784" w14:textId="77777777" w:rsidR="00107051" w:rsidRPr="00536DE2" w:rsidRDefault="00107051" w:rsidP="001617B5">
            <w:pPr>
              <w:cnfStyle w:val="000000100000" w:firstRow="0" w:lastRow="0" w:firstColumn="0" w:lastColumn="0" w:oddVBand="0" w:evenVBand="0" w:oddHBand="1" w:evenHBand="0" w:firstRowFirstColumn="0" w:firstRowLastColumn="0" w:lastRowFirstColumn="0" w:lastRowLastColumn="0"/>
              <w:rPr>
                <w:b/>
              </w:rPr>
            </w:pPr>
            <w:r w:rsidRPr="00536DE2">
              <w:t>0x20000</w:t>
            </w:r>
          </w:p>
        </w:tc>
        <w:tc>
          <w:tcPr>
            <w:tcW w:w="1483" w:type="dxa"/>
          </w:tcPr>
          <w:p w14:paraId="20CA03A7" w14:textId="77777777" w:rsidR="00107051" w:rsidRPr="00536DE2" w:rsidRDefault="00107051" w:rsidP="001617B5">
            <w:pPr>
              <w:cnfStyle w:val="000000100000" w:firstRow="0" w:lastRow="0" w:firstColumn="0" w:lastColumn="0" w:oddVBand="0" w:evenVBand="0" w:oddHBand="1" w:evenHBand="0" w:firstRowFirstColumn="0" w:firstRowLastColumn="0" w:lastRowFirstColumn="0" w:lastRowLastColumn="0"/>
            </w:pPr>
            <w:r>
              <w:t>%%1538</w:t>
            </w:r>
          </w:p>
        </w:tc>
        <w:tc>
          <w:tcPr>
            <w:tcW w:w="9723" w:type="dxa"/>
          </w:tcPr>
          <w:p w14:paraId="00FAE933" w14:textId="77777777" w:rsidR="00107051" w:rsidRPr="00536DE2" w:rsidRDefault="00107051" w:rsidP="001617B5">
            <w:pPr>
              <w:cnfStyle w:val="000000100000" w:firstRow="0" w:lastRow="0" w:firstColumn="0" w:lastColumn="0" w:oddVBand="0" w:evenVBand="0" w:oddHBand="1" w:evenHBand="0" w:firstRowFirstColumn="0" w:firstRowLastColumn="0" w:lastRowFirstColumn="0" w:lastRowLastColumn="0"/>
            </w:pPr>
            <w:r w:rsidRPr="00536DE2">
              <w:t xml:space="preserve">The right to read the information in the object's security descriptor, not including the information in the system access control list (SACL). </w:t>
            </w:r>
          </w:p>
        </w:tc>
      </w:tr>
      <w:tr w:rsidR="00107051" w:rsidRPr="00536DE2" w14:paraId="78E2C282" w14:textId="77777777" w:rsidTr="001617B5">
        <w:tc>
          <w:tcPr>
            <w:cnfStyle w:val="001000000000" w:firstRow="0" w:lastRow="0" w:firstColumn="1" w:lastColumn="0" w:oddVBand="0" w:evenVBand="0" w:oddHBand="0" w:evenHBand="0" w:firstRowFirstColumn="0" w:firstRowLastColumn="0" w:lastRowFirstColumn="0" w:lastRowLastColumn="0"/>
            <w:tcW w:w="2065" w:type="dxa"/>
          </w:tcPr>
          <w:p w14:paraId="5110DAD4" w14:textId="77777777" w:rsidR="00107051" w:rsidRPr="00536DE2" w:rsidRDefault="00107051" w:rsidP="001617B5">
            <w:pPr>
              <w:rPr>
                <w:b w:val="0"/>
              </w:rPr>
            </w:pPr>
            <w:r w:rsidRPr="00536DE2">
              <w:rPr>
                <w:b w:val="0"/>
              </w:rPr>
              <w:t xml:space="preserve">WRITE_DAC </w:t>
            </w:r>
          </w:p>
        </w:tc>
        <w:tc>
          <w:tcPr>
            <w:tcW w:w="1214" w:type="dxa"/>
          </w:tcPr>
          <w:p w14:paraId="0EA7D5EA" w14:textId="77777777" w:rsidR="00107051" w:rsidRPr="00536DE2" w:rsidRDefault="00107051" w:rsidP="001617B5">
            <w:pPr>
              <w:cnfStyle w:val="000000000000" w:firstRow="0" w:lastRow="0" w:firstColumn="0" w:lastColumn="0" w:oddVBand="0" w:evenVBand="0" w:oddHBand="0" w:evenHBand="0" w:firstRowFirstColumn="0" w:firstRowLastColumn="0" w:lastRowFirstColumn="0" w:lastRowLastColumn="0"/>
              <w:rPr>
                <w:b/>
              </w:rPr>
            </w:pPr>
            <w:r w:rsidRPr="00536DE2">
              <w:t>0x40000</w:t>
            </w:r>
          </w:p>
        </w:tc>
        <w:tc>
          <w:tcPr>
            <w:tcW w:w="1483" w:type="dxa"/>
          </w:tcPr>
          <w:p w14:paraId="57C63A8A" w14:textId="77777777" w:rsidR="00107051" w:rsidRPr="00536DE2" w:rsidRDefault="00107051" w:rsidP="001617B5">
            <w:pPr>
              <w:cnfStyle w:val="000000000000" w:firstRow="0" w:lastRow="0" w:firstColumn="0" w:lastColumn="0" w:oddVBand="0" w:evenVBand="0" w:oddHBand="0" w:evenHBand="0" w:firstRowFirstColumn="0" w:firstRowLastColumn="0" w:lastRowFirstColumn="0" w:lastRowLastColumn="0"/>
            </w:pPr>
            <w:r>
              <w:t>%%1539</w:t>
            </w:r>
          </w:p>
        </w:tc>
        <w:tc>
          <w:tcPr>
            <w:tcW w:w="9723" w:type="dxa"/>
          </w:tcPr>
          <w:p w14:paraId="6AC09360" w14:textId="77777777" w:rsidR="00107051" w:rsidRPr="00536DE2" w:rsidRDefault="00107051" w:rsidP="001617B5">
            <w:pPr>
              <w:cnfStyle w:val="000000000000" w:firstRow="0" w:lastRow="0" w:firstColumn="0" w:lastColumn="0" w:oddVBand="0" w:evenVBand="0" w:oddHBand="0" w:evenHBand="0" w:firstRowFirstColumn="0" w:firstRowLastColumn="0" w:lastRowFirstColumn="0" w:lastRowLastColumn="0"/>
            </w:pPr>
            <w:r w:rsidRPr="00536DE2">
              <w:t xml:space="preserve">The right to modify the discretionary access control list (DACL) in the object's security descriptor. </w:t>
            </w:r>
          </w:p>
        </w:tc>
      </w:tr>
      <w:tr w:rsidR="00107051" w:rsidRPr="00536DE2" w14:paraId="3443A42C" w14:textId="77777777" w:rsidTr="00161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E4CE000" w14:textId="77777777" w:rsidR="00107051" w:rsidRPr="00536DE2" w:rsidRDefault="00107051" w:rsidP="001617B5">
            <w:pPr>
              <w:rPr>
                <w:b w:val="0"/>
              </w:rPr>
            </w:pPr>
            <w:r w:rsidRPr="00536DE2">
              <w:rPr>
                <w:b w:val="0"/>
              </w:rPr>
              <w:t xml:space="preserve">WRITE_OWNER </w:t>
            </w:r>
          </w:p>
        </w:tc>
        <w:tc>
          <w:tcPr>
            <w:tcW w:w="1214" w:type="dxa"/>
          </w:tcPr>
          <w:p w14:paraId="563A33B2" w14:textId="77777777" w:rsidR="00107051" w:rsidRPr="00536DE2" w:rsidRDefault="00107051" w:rsidP="001617B5">
            <w:pPr>
              <w:cnfStyle w:val="000000100000" w:firstRow="0" w:lastRow="0" w:firstColumn="0" w:lastColumn="0" w:oddVBand="0" w:evenVBand="0" w:oddHBand="1" w:evenHBand="0" w:firstRowFirstColumn="0" w:firstRowLastColumn="0" w:lastRowFirstColumn="0" w:lastRowLastColumn="0"/>
              <w:rPr>
                <w:b/>
              </w:rPr>
            </w:pPr>
            <w:r w:rsidRPr="00536DE2">
              <w:t>0x80000</w:t>
            </w:r>
          </w:p>
        </w:tc>
        <w:tc>
          <w:tcPr>
            <w:tcW w:w="1483" w:type="dxa"/>
          </w:tcPr>
          <w:p w14:paraId="11DE0963" w14:textId="77777777" w:rsidR="00107051" w:rsidRPr="00536DE2" w:rsidRDefault="00107051" w:rsidP="001617B5">
            <w:pPr>
              <w:cnfStyle w:val="000000100000" w:firstRow="0" w:lastRow="0" w:firstColumn="0" w:lastColumn="0" w:oddVBand="0" w:evenVBand="0" w:oddHBand="1" w:evenHBand="0" w:firstRowFirstColumn="0" w:firstRowLastColumn="0" w:lastRowFirstColumn="0" w:lastRowLastColumn="0"/>
            </w:pPr>
            <w:r>
              <w:t>%%1540</w:t>
            </w:r>
          </w:p>
        </w:tc>
        <w:tc>
          <w:tcPr>
            <w:tcW w:w="9723" w:type="dxa"/>
          </w:tcPr>
          <w:p w14:paraId="0E1AC6A7" w14:textId="77777777" w:rsidR="00107051" w:rsidRPr="00536DE2" w:rsidRDefault="00107051" w:rsidP="001617B5">
            <w:pPr>
              <w:cnfStyle w:val="000000100000" w:firstRow="0" w:lastRow="0" w:firstColumn="0" w:lastColumn="0" w:oddVBand="0" w:evenVBand="0" w:oddHBand="1" w:evenHBand="0" w:firstRowFirstColumn="0" w:firstRowLastColumn="0" w:lastRowFirstColumn="0" w:lastRowLastColumn="0"/>
            </w:pPr>
            <w:r w:rsidRPr="00536DE2">
              <w:t xml:space="preserve">The right to change the owner in the object's security descriptor </w:t>
            </w:r>
          </w:p>
        </w:tc>
      </w:tr>
      <w:tr w:rsidR="00107051" w:rsidRPr="00536DE2" w14:paraId="2073F138" w14:textId="77777777" w:rsidTr="001617B5">
        <w:tc>
          <w:tcPr>
            <w:cnfStyle w:val="001000000000" w:firstRow="0" w:lastRow="0" w:firstColumn="1" w:lastColumn="0" w:oddVBand="0" w:evenVBand="0" w:oddHBand="0" w:evenHBand="0" w:firstRowFirstColumn="0" w:firstRowLastColumn="0" w:lastRowFirstColumn="0" w:lastRowLastColumn="0"/>
            <w:tcW w:w="2065" w:type="dxa"/>
          </w:tcPr>
          <w:p w14:paraId="21FE0BF8" w14:textId="77777777" w:rsidR="00107051" w:rsidRPr="00536DE2" w:rsidRDefault="00107051" w:rsidP="001617B5">
            <w:pPr>
              <w:rPr>
                <w:b w:val="0"/>
              </w:rPr>
            </w:pPr>
            <w:r w:rsidRPr="00536DE2">
              <w:rPr>
                <w:b w:val="0"/>
              </w:rPr>
              <w:t xml:space="preserve">SYNCHRONIZE </w:t>
            </w:r>
          </w:p>
        </w:tc>
        <w:tc>
          <w:tcPr>
            <w:tcW w:w="1214" w:type="dxa"/>
          </w:tcPr>
          <w:p w14:paraId="2A1DF6B9" w14:textId="77777777" w:rsidR="00107051" w:rsidRPr="00536DE2" w:rsidRDefault="00107051" w:rsidP="001617B5">
            <w:pPr>
              <w:cnfStyle w:val="000000000000" w:firstRow="0" w:lastRow="0" w:firstColumn="0" w:lastColumn="0" w:oddVBand="0" w:evenVBand="0" w:oddHBand="0" w:evenHBand="0" w:firstRowFirstColumn="0" w:firstRowLastColumn="0" w:lastRowFirstColumn="0" w:lastRowLastColumn="0"/>
              <w:rPr>
                <w:b/>
              </w:rPr>
            </w:pPr>
            <w:r w:rsidRPr="00536DE2">
              <w:t>0x100000</w:t>
            </w:r>
          </w:p>
        </w:tc>
        <w:tc>
          <w:tcPr>
            <w:tcW w:w="1483" w:type="dxa"/>
          </w:tcPr>
          <w:p w14:paraId="5A8ED193" w14:textId="77777777" w:rsidR="00107051" w:rsidRPr="00536DE2" w:rsidRDefault="00107051" w:rsidP="001617B5">
            <w:pPr>
              <w:keepNext/>
              <w:cnfStyle w:val="000000000000" w:firstRow="0" w:lastRow="0" w:firstColumn="0" w:lastColumn="0" w:oddVBand="0" w:evenVBand="0" w:oddHBand="0" w:evenHBand="0" w:firstRowFirstColumn="0" w:firstRowLastColumn="0" w:lastRowFirstColumn="0" w:lastRowLastColumn="0"/>
            </w:pPr>
            <w:r>
              <w:t>%%1541</w:t>
            </w:r>
          </w:p>
        </w:tc>
        <w:tc>
          <w:tcPr>
            <w:tcW w:w="9723" w:type="dxa"/>
          </w:tcPr>
          <w:p w14:paraId="340AE159" w14:textId="77777777" w:rsidR="00107051" w:rsidRPr="00536DE2" w:rsidRDefault="00107051" w:rsidP="001617B5">
            <w:pPr>
              <w:keepNext/>
              <w:cnfStyle w:val="000000000000" w:firstRow="0" w:lastRow="0" w:firstColumn="0" w:lastColumn="0" w:oddVBand="0" w:evenVBand="0" w:oddHBand="0" w:evenHBand="0" w:firstRowFirstColumn="0" w:firstRowLastColumn="0" w:lastRowFirstColumn="0" w:lastRowLastColumn="0"/>
            </w:pPr>
            <w:r w:rsidRPr="00536DE2">
              <w:t xml:space="preserve">The right to use the object for synchronization. This enables a thread to wait until the object is in the signaled state. Some object types do not support this access right. </w:t>
            </w:r>
          </w:p>
        </w:tc>
      </w:tr>
      <w:tr w:rsidR="00107051" w:rsidRPr="00536DE2" w14:paraId="305AB36E" w14:textId="77777777" w:rsidTr="00161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AF9BBAD" w14:textId="77777777" w:rsidR="00107051" w:rsidRPr="00536DE2" w:rsidRDefault="00107051" w:rsidP="001617B5">
            <w:r w:rsidRPr="00536DE2">
              <w:rPr>
                <w:b w:val="0"/>
              </w:rPr>
              <w:t>ACCESS_SYS_SEC</w:t>
            </w:r>
          </w:p>
        </w:tc>
        <w:tc>
          <w:tcPr>
            <w:tcW w:w="1214" w:type="dxa"/>
          </w:tcPr>
          <w:p w14:paraId="79A19683" w14:textId="77777777" w:rsidR="00107051" w:rsidRPr="00536DE2" w:rsidRDefault="00107051" w:rsidP="001617B5">
            <w:pPr>
              <w:cnfStyle w:val="000000100000" w:firstRow="0" w:lastRow="0" w:firstColumn="0" w:lastColumn="0" w:oddVBand="0" w:evenVBand="0" w:oddHBand="1" w:evenHBand="0" w:firstRowFirstColumn="0" w:firstRowLastColumn="0" w:lastRowFirstColumn="0" w:lastRowLastColumn="0"/>
            </w:pPr>
            <w:r w:rsidRPr="00536DE2">
              <w:t>0x1000000</w:t>
            </w:r>
          </w:p>
        </w:tc>
        <w:tc>
          <w:tcPr>
            <w:tcW w:w="1483" w:type="dxa"/>
          </w:tcPr>
          <w:p w14:paraId="47182869" w14:textId="77777777" w:rsidR="00107051" w:rsidRPr="00536DE2" w:rsidRDefault="00107051" w:rsidP="001617B5">
            <w:pPr>
              <w:keepNext/>
              <w:tabs>
                <w:tab w:val="left" w:pos="1576"/>
              </w:tabs>
              <w:cnfStyle w:val="000000100000" w:firstRow="0" w:lastRow="0" w:firstColumn="0" w:lastColumn="0" w:oddVBand="0" w:evenVBand="0" w:oddHBand="1" w:evenHBand="0" w:firstRowFirstColumn="0" w:firstRowLastColumn="0" w:lastRowFirstColumn="0" w:lastRowLastColumn="0"/>
            </w:pPr>
            <w:r>
              <w:t>%%1542</w:t>
            </w:r>
          </w:p>
        </w:tc>
        <w:tc>
          <w:tcPr>
            <w:tcW w:w="9723" w:type="dxa"/>
          </w:tcPr>
          <w:p w14:paraId="04D311B3" w14:textId="77777777" w:rsidR="00107051" w:rsidRPr="00536DE2" w:rsidRDefault="00107051" w:rsidP="001617B5">
            <w:pPr>
              <w:keepNext/>
              <w:tabs>
                <w:tab w:val="left" w:pos="1576"/>
              </w:tabs>
              <w:cnfStyle w:val="000000100000" w:firstRow="0" w:lastRow="0" w:firstColumn="0" w:lastColumn="0" w:oddVBand="0" w:evenVBand="0" w:oddHBand="1" w:evenHBand="0" w:firstRowFirstColumn="0" w:firstRowLastColumn="0" w:lastRowFirstColumn="0" w:lastRowLastColumn="0"/>
            </w:pPr>
            <w:r w:rsidRPr="00536DE2">
              <w:t>The ACCESS_SYS_SEC access right controls the ability to get or set the SACL in an object's security descriptor.</w:t>
            </w:r>
          </w:p>
        </w:tc>
      </w:tr>
    </w:tbl>
    <w:p w14:paraId="6A189C0C" w14:textId="77777777" w:rsidR="00FE1357" w:rsidRPr="00536DE2" w:rsidRDefault="00FE1357" w:rsidP="00FE1357">
      <w:pPr>
        <w:pStyle w:val="Caption"/>
        <w:ind w:left="720"/>
        <w:rPr>
          <w:sz w:val="20"/>
          <w:szCs w:val="20"/>
        </w:rPr>
      </w:pPr>
      <w:bookmarkStart w:id="509" w:name="_Toc450741712"/>
      <w:r w:rsidRPr="00536DE2">
        <w:rPr>
          <w:sz w:val="20"/>
          <w:szCs w:val="20"/>
        </w:rPr>
        <w:t xml:space="preserve">Table </w:t>
      </w:r>
      <w:r w:rsidRPr="00536DE2">
        <w:rPr>
          <w:sz w:val="20"/>
          <w:szCs w:val="20"/>
        </w:rPr>
        <w:fldChar w:fldCharType="begin"/>
      </w:r>
      <w:r w:rsidRPr="00536DE2">
        <w:rPr>
          <w:sz w:val="20"/>
          <w:szCs w:val="20"/>
        </w:rPr>
        <w:instrText xml:space="preserve"> SEQ Table \* ARABIC </w:instrText>
      </w:r>
      <w:r w:rsidRPr="00536DE2">
        <w:rPr>
          <w:sz w:val="20"/>
          <w:szCs w:val="20"/>
        </w:rPr>
        <w:fldChar w:fldCharType="separate"/>
      </w:r>
      <w:r w:rsidR="008C07D3">
        <w:rPr>
          <w:noProof/>
          <w:sz w:val="20"/>
          <w:szCs w:val="20"/>
        </w:rPr>
        <w:t>15</w:t>
      </w:r>
      <w:r w:rsidRPr="00536DE2">
        <w:rPr>
          <w:sz w:val="20"/>
          <w:szCs w:val="20"/>
        </w:rPr>
        <w:fldChar w:fldCharType="end"/>
      </w:r>
      <w:r w:rsidRPr="00536DE2">
        <w:rPr>
          <w:sz w:val="20"/>
          <w:szCs w:val="20"/>
        </w:rPr>
        <w:t>. File System objects access rights.</w:t>
      </w:r>
      <w:bookmarkEnd w:id="509"/>
    </w:p>
    <w:p w14:paraId="4D27653B" w14:textId="77777777" w:rsidR="00FE1357" w:rsidRPr="00536DE2" w:rsidRDefault="00FE1357" w:rsidP="00FE1357">
      <w:pPr>
        <w:pStyle w:val="ListParagraph"/>
        <w:numPr>
          <w:ilvl w:val="0"/>
          <w:numId w:val="148"/>
        </w:numPr>
      </w:pPr>
      <w:r w:rsidRPr="00536DE2">
        <w:rPr>
          <w:b/>
        </w:rPr>
        <w:t>Access Mask</w:t>
      </w:r>
      <w:r>
        <w:rPr>
          <w:b/>
        </w:rPr>
        <w:t xml:space="preserve"> </w:t>
      </w:r>
      <w:r w:rsidRPr="007C495C">
        <w:t xml:space="preserve">[Type = </w:t>
      </w:r>
      <w:r>
        <w:t>HexInt32</w:t>
      </w:r>
      <w:r w:rsidRPr="007C495C">
        <w:t>]</w:t>
      </w:r>
      <w:r w:rsidRPr="00536DE2">
        <w:t xml:space="preserve">: hexadecimal </w:t>
      </w:r>
      <w:r>
        <w:t>mask</w:t>
      </w:r>
      <w:r w:rsidRPr="00536DE2">
        <w:t xml:space="preserve"> </w:t>
      </w:r>
      <w:r>
        <w:t>for</w:t>
      </w:r>
      <w:r w:rsidRPr="00536DE2">
        <w:t xml:space="preserve"> </w:t>
      </w:r>
      <w:r>
        <w:t xml:space="preserve">the requested or </w:t>
      </w:r>
      <w:r w:rsidRPr="00536DE2">
        <w:t xml:space="preserve">performed operation. </w:t>
      </w:r>
      <w:r>
        <w:t>For more information, see the preceding table.</w:t>
      </w:r>
    </w:p>
    <w:p w14:paraId="7C6BE790" w14:textId="0DC29212" w:rsidR="008A7130" w:rsidRDefault="008A7130" w:rsidP="008A7130">
      <w:pPr>
        <w:pStyle w:val="Heading4"/>
      </w:pPr>
      <w:bookmarkStart w:id="510" w:name="_Security_Monitoring_Recommendations_88"/>
      <w:bookmarkEnd w:id="510"/>
      <w:r w:rsidRPr="008A7130">
        <w:t>Security Monitoring Recommendations:</w:t>
      </w:r>
    </w:p>
    <w:p w14:paraId="7C6A86A4" w14:textId="25109E34" w:rsidR="002320DA" w:rsidRDefault="002320DA" w:rsidP="002320DA">
      <w:r>
        <w:t xml:space="preserve">For </w:t>
      </w:r>
      <w:r w:rsidRPr="002320DA">
        <w:t>4663(S): An attempt was made to access an object.</w:t>
      </w:r>
    </w:p>
    <w:p w14:paraId="09920856" w14:textId="77777777" w:rsidR="002320DA" w:rsidRPr="002320DA" w:rsidRDefault="002320DA" w:rsidP="002320DA">
      <w:pPr>
        <w:rPr>
          <w:sz w:val="12"/>
          <w:szCs w:val="12"/>
        </w:rPr>
      </w:pPr>
    </w:p>
    <w:p w14:paraId="2E4DCE26" w14:textId="746A6B43" w:rsidR="00FE1357" w:rsidRDefault="00FE1357" w:rsidP="00FE1357">
      <w:r w:rsidRPr="00216895">
        <w:t xml:space="preserve">For </w:t>
      </w:r>
      <w:r>
        <w:t xml:space="preserve">kernel objects, this event and other </w:t>
      </w:r>
      <w:r w:rsidRPr="00216895">
        <w:t xml:space="preserve">auditing events have little to no security relevance and are hard to parse or analyze. </w:t>
      </w:r>
      <w:r w:rsidR="00BB56F0">
        <w:t>T</w:t>
      </w:r>
      <w:r w:rsidR="00BB56F0" w:rsidRPr="00216895">
        <w:t>here is no recommendation</w:t>
      </w:r>
      <w:r w:rsidR="00BB56F0">
        <w:t xml:space="preserve"> for auditing them</w:t>
      </w:r>
      <w:r w:rsidRPr="00216895">
        <w:t>, unless you know exactly what you need to monitor at the Kernel objects level.</w:t>
      </w:r>
    </w:p>
    <w:p w14:paraId="79EA422C" w14:textId="77777777" w:rsidR="00FE1357" w:rsidRPr="00216895" w:rsidRDefault="00FE1357" w:rsidP="00FE1357">
      <w:r>
        <w:t>For other types of objects, the following recommendations apply.</w:t>
      </w:r>
    </w:p>
    <w:p w14:paraId="53A09947" w14:textId="3991F61A" w:rsidR="008C07D3" w:rsidRPr="001878B6" w:rsidRDefault="00FE1357"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40874E7F" w14:textId="77777777" w:rsidR="00FE1357" w:rsidRPr="00536DE2" w:rsidRDefault="00FE1357" w:rsidP="00FE1357">
      <w:pPr>
        <w:pStyle w:val="ListParagraph"/>
        <w:numPr>
          <w:ilvl w:val="0"/>
          <w:numId w:val="74"/>
        </w:numPr>
      </w:pPr>
      <w:r>
        <w:fldChar w:fldCharType="end"/>
      </w:r>
      <w:r w:rsidRPr="00536DE2">
        <w:t xml:space="preserve">If you have critical </w:t>
      </w:r>
      <w:r>
        <w:t>file system objects for which you need to monitor</w:t>
      </w:r>
      <w:r w:rsidRPr="00536DE2">
        <w:t xml:space="preserve"> </w:t>
      </w:r>
      <w:r>
        <w:t xml:space="preserve">all </w:t>
      </w:r>
      <w:r w:rsidRPr="00536DE2">
        <w:t>access attempts</w:t>
      </w:r>
      <w:r>
        <w:t xml:space="preserve">, </w:t>
      </w:r>
      <w:r w:rsidRPr="00536DE2">
        <w:t xml:space="preserve">monitor </w:t>
      </w:r>
      <w:r>
        <w:t xml:space="preserve">this event </w:t>
      </w:r>
      <w:r w:rsidRPr="00536DE2">
        <w:t xml:space="preserve">for </w:t>
      </w:r>
      <w:r>
        <w:rPr>
          <w:b/>
        </w:rPr>
        <w:t>Object Name</w:t>
      </w:r>
      <w:r>
        <w:t>.</w:t>
      </w:r>
    </w:p>
    <w:p w14:paraId="21DB3668" w14:textId="77777777" w:rsidR="00FE1357" w:rsidRPr="00536DE2" w:rsidRDefault="00FE1357" w:rsidP="00FE1357">
      <w:pPr>
        <w:pStyle w:val="ListParagraph"/>
        <w:numPr>
          <w:ilvl w:val="0"/>
          <w:numId w:val="74"/>
        </w:numPr>
      </w:pPr>
      <w:r w:rsidRPr="00536DE2">
        <w:lastRenderedPageBreak/>
        <w:t xml:space="preserve">If you have critical </w:t>
      </w:r>
      <w:r>
        <w:t>file system objects for which you need to monitor</w:t>
      </w:r>
      <w:r w:rsidRPr="00536DE2">
        <w:t xml:space="preserve"> </w:t>
      </w:r>
      <w:r>
        <w:t xml:space="preserve">certain </w:t>
      </w:r>
      <w:r w:rsidRPr="00536DE2">
        <w:t>access attempts</w:t>
      </w:r>
      <w:r>
        <w:t xml:space="preserve"> (for example, write actions), </w:t>
      </w:r>
      <w:r w:rsidRPr="00536DE2">
        <w:t xml:space="preserve">monitor </w:t>
      </w:r>
      <w:r>
        <w:t xml:space="preserve">this event </w:t>
      </w:r>
      <w:r w:rsidRPr="00536DE2">
        <w:t xml:space="preserve">for </w:t>
      </w:r>
      <w:r>
        <w:rPr>
          <w:b/>
        </w:rPr>
        <w:t>Object Name</w:t>
      </w:r>
      <w:r>
        <w:t xml:space="preserve"> in relation to </w:t>
      </w:r>
      <w:r w:rsidRPr="00536DE2">
        <w:rPr>
          <w:b/>
        </w:rPr>
        <w:t>Access Request Informatio</w:t>
      </w:r>
      <w:r>
        <w:rPr>
          <w:b/>
        </w:rPr>
        <w:t>n\</w:t>
      </w:r>
      <w:r w:rsidRPr="00536DE2">
        <w:rPr>
          <w:b/>
        </w:rPr>
        <w:t>Accesses</w:t>
      </w:r>
      <w:r w:rsidRPr="003F7B09">
        <w:t>.</w:t>
      </w:r>
    </w:p>
    <w:p w14:paraId="71C2E635" w14:textId="77777777" w:rsidR="00FE1357" w:rsidRPr="00536DE2" w:rsidRDefault="00FE1357" w:rsidP="00FE1357">
      <w:pPr>
        <w:pStyle w:val="ListParagraph"/>
        <w:numPr>
          <w:ilvl w:val="0"/>
          <w:numId w:val="74"/>
        </w:numPr>
      </w:pPr>
      <w:r w:rsidRPr="00536DE2">
        <w:t xml:space="preserve">If you have </w:t>
      </w:r>
      <w:r>
        <w:t>file system objects with specific attributes, for which you need to monitor</w:t>
      </w:r>
      <w:r w:rsidRPr="00536DE2">
        <w:t xml:space="preserve"> access attempts</w:t>
      </w:r>
      <w:r>
        <w:t xml:space="preserve">, </w:t>
      </w:r>
      <w:r w:rsidRPr="00536DE2">
        <w:t xml:space="preserve">monitor </w:t>
      </w:r>
      <w:r>
        <w:t xml:space="preserve">this event </w:t>
      </w:r>
      <w:r w:rsidRPr="00536DE2">
        <w:t xml:space="preserve">for </w:t>
      </w:r>
      <w:r w:rsidRPr="00536DE2">
        <w:rPr>
          <w:b/>
        </w:rPr>
        <w:t>Resource Attributes</w:t>
      </w:r>
      <w:r>
        <w:t>.</w:t>
      </w:r>
    </w:p>
    <w:p w14:paraId="5D066275" w14:textId="77777777" w:rsidR="00FE1357" w:rsidRPr="00632332" w:rsidRDefault="00FE1357" w:rsidP="00FE1357">
      <w:pPr>
        <w:pStyle w:val="ListParagraph"/>
        <w:numPr>
          <w:ilvl w:val="0"/>
          <w:numId w:val="74"/>
        </w:numPr>
      </w:pPr>
      <w:r w:rsidRPr="00536DE2">
        <w:t xml:space="preserve">If </w:t>
      </w:r>
      <w:r w:rsidRPr="00536DE2">
        <w:rPr>
          <w:b/>
        </w:rPr>
        <w:t>Object Name</w:t>
      </w:r>
      <w:r>
        <w:t xml:space="preserve"> is a sensitive or </w:t>
      </w:r>
      <w:r w:rsidRPr="00536DE2">
        <w:t xml:space="preserve">critical </w:t>
      </w:r>
      <w:r w:rsidRPr="004B2BBB">
        <w:t xml:space="preserve">registry key </w:t>
      </w:r>
      <w:r>
        <w:t>for which you need to</w:t>
      </w:r>
      <w:r w:rsidRPr="00536DE2">
        <w:t xml:space="preserve"> monitor specific access attempts (for example, only write actions), monitor for </w:t>
      </w:r>
      <w:r w:rsidRPr="004B2BBB">
        <w:t xml:space="preserve">all </w:t>
      </w:r>
      <w:hyperlink w:anchor="_4663(S):_An_attempt_2" w:history="1">
        <w:r w:rsidRPr="004B2BBB">
          <w:rPr>
            <w:rStyle w:val="Hyperlink"/>
          </w:rPr>
          <w:t>4663</w:t>
        </w:r>
      </w:hyperlink>
      <w:r w:rsidRPr="004B2BBB">
        <w:t xml:space="preserve"> events</w:t>
      </w:r>
      <w:r w:rsidRPr="00536DE2">
        <w:t xml:space="preserve"> with </w:t>
      </w:r>
      <w:r>
        <w:t>the</w:t>
      </w:r>
      <w:r w:rsidRPr="00536DE2">
        <w:t xml:space="preserve"> </w:t>
      </w:r>
      <w:r>
        <w:t xml:space="preserve">corresponding </w:t>
      </w:r>
      <w:r w:rsidRPr="00536DE2">
        <w:rPr>
          <w:b/>
        </w:rPr>
        <w:t>Access Request Infor</w:t>
      </w:r>
      <w:r>
        <w:rPr>
          <w:b/>
        </w:rPr>
        <w:t>mation\Accesses</w:t>
      </w:r>
      <w:r w:rsidRPr="00632332">
        <w:t>.</w:t>
      </w:r>
    </w:p>
    <w:p w14:paraId="664ED3B9" w14:textId="77777777" w:rsidR="008C07D3" w:rsidRDefault="00FE1357" w:rsidP="00606EC0">
      <w:pPr>
        <w:pStyle w:val="ListParagraph"/>
        <w:numPr>
          <w:ilvl w:val="0"/>
          <w:numId w:val="5"/>
        </w:numPr>
      </w:pPr>
      <w:r>
        <w:fldChar w:fldCharType="begin"/>
      </w:r>
      <w:r>
        <w:instrText xml:space="preserve"> REF Reccomendations_Process_Name \h </w:instrText>
      </w:r>
      <w:r>
        <w:fldChar w:fldCharType="separate"/>
      </w:r>
      <w:r w:rsidR="008C07D3">
        <w:t>If you have a pre-defined “</w:t>
      </w:r>
      <w:r w:rsidR="008C07D3" w:rsidRPr="001953E4">
        <w:rPr>
          <w:b/>
        </w:rPr>
        <w:t>Process Name</w:t>
      </w:r>
      <w:r w:rsidR="008C07D3">
        <w:t>” for the process reported in this event, monitor all events with “</w:t>
      </w:r>
      <w:r w:rsidR="008C07D3" w:rsidRPr="001953E4">
        <w:rPr>
          <w:b/>
        </w:rPr>
        <w:t>Process Name</w:t>
      </w:r>
      <w:r w:rsidR="008C07D3">
        <w:t xml:space="preserve">” not equal to your defined value. </w:t>
      </w:r>
    </w:p>
    <w:p w14:paraId="791D3A91" w14:textId="77777777" w:rsidR="008C07D3" w:rsidRDefault="008C07D3" w:rsidP="00606EC0">
      <w:pPr>
        <w:pStyle w:val="ListParagraph"/>
        <w:numPr>
          <w:ilvl w:val="0"/>
          <w:numId w:val="5"/>
        </w:numPr>
      </w:pPr>
      <w:r>
        <w:t>You can monitor to see if “</w:t>
      </w:r>
      <w:r w:rsidRPr="00495612">
        <w:rPr>
          <w:b/>
        </w:rPr>
        <w:t>Process Name</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47F2E26A" w14:textId="77777777" w:rsidR="00FE1357" w:rsidRDefault="008C07D3" w:rsidP="00FE1357">
      <w:pPr>
        <w:pStyle w:val="ListParagraph"/>
        <w:numPr>
          <w:ilvl w:val="0"/>
          <w:numId w:val="74"/>
        </w:numPr>
      </w:pPr>
      <w:r>
        <w:t>If you have a pre-defined list of restricted substrings or words in process names (for example, “</w:t>
      </w:r>
      <w:r w:rsidRPr="00495612">
        <w:rPr>
          <w:b/>
        </w:rPr>
        <w:t>mimikatz</w:t>
      </w:r>
      <w:r>
        <w:t>” or “</w:t>
      </w:r>
      <w:r w:rsidRPr="00495612">
        <w:rPr>
          <w:b/>
        </w:rPr>
        <w:t>cain.exe</w:t>
      </w:r>
      <w:r>
        <w:t>”), check for these substrings in “</w:t>
      </w:r>
      <w:r w:rsidRPr="00495612">
        <w:rPr>
          <w:b/>
        </w:rPr>
        <w:t>Process Name</w:t>
      </w:r>
      <w:r w:rsidRPr="00606EC0">
        <w:t>.</w:t>
      </w:r>
      <w:r>
        <w:t>”</w:t>
      </w:r>
      <w:r w:rsidR="00FE1357">
        <w:fldChar w:fldCharType="end"/>
      </w:r>
    </w:p>
    <w:p w14:paraId="4BE4DC6A" w14:textId="77777777" w:rsidR="00FE1357" w:rsidRPr="00536DE2" w:rsidRDefault="00FE1357" w:rsidP="00FE1357">
      <w:pPr>
        <w:pStyle w:val="ListParagraph"/>
        <w:numPr>
          <w:ilvl w:val="0"/>
          <w:numId w:val="74"/>
        </w:numPr>
      </w:pPr>
      <w:r>
        <w:t>For file system objects, we recommend that you monitor for t</w:t>
      </w:r>
      <w:r w:rsidRPr="00536DE2">
        <w:t xml:space="preserve">hese </w:t>
      </w:r>
      <w:r w:rsidRPr="00536DE2">
        <w:rPr>
          <w:b/>
        </w:rPr>
        <w:t>Access Request Informa</w:t>
      </w:r>
      <w:r>
        <w:rPr>
          <w:b/>
        </w:rPr>
        <w:t>tion\</w:t>
      </w:r>
      <w:r w:rsidRPr="00536DE2">
        <w:rPr>
          <w:b/>
        </w:rPr>
        <w:t>Accesses</w:t>
      </w:r>
      <w:r w:rsidRPr="00536DE2">
        <w:t xml:space="preserve"> rights:</w:t>
      </w:r>
    </w:p>
    <w:p w14:paraId="25E8BB88" w14:textId="77777777" w:rsidR="00FE1357" w:rsidRPr="00536DE2" w:rsidRDefault="00FE1357" w:rsidP="00FE1357">
      <w:pPr>
        <w:pStyle w:val="ListParagraph"/>
        <w:numPr>
          <w:ilvl w:val="1"/>
          <w:numId w:val="74"/>
        </w:numPr>
      </w:pPr>
      <w:r w:rsidRPr="00536DE2">
        <w:t>WriteData (or AddFile)</w:t>
      </w:r>
    </w:p>
    <w:p w14:paraId="6C6F0EE5" w14:textId="77777777" w:rsidR="00FE1357" w:rsidRPr="00536DE2" w:rsidRDefault="00FE1357" w:rsidP="00FE1357">
      <w:pPr>
        <w:pStyle w:val="ListParagraph"/>
        <w:numPr>
          <w:ilvl w:val="1"/>
          <w:numId w:val="74"/>
        </w:numPr>
      </w:pPr>
      <w:r w:rsidRPr="00536DE2">
        <w:t>AppendData (or AddSubdirectory or CreatePipeInstance)</w:t>
      </w:r>
    </w:p>
    <w:p w14:paraId="7B9B53C2" w14:textId="77777777" w:rsidR="00FE1357" w:rsidRPr="00536DE2" w:rsidRDefault="00FE1357" w:rsidP="00FE1357">
      <w:pPr>
        <w:pStyle w:val="ListParagraph"/>
        <w:numPr>
          <w:ilvl w:val="1"/>
          <w:numId w:val="74"/>
        </w:numPr>
      </w:pPr>
      <w:r w:rsidRPr="00536DE2">
        <w:t>WriteEA</w:t>
      </w:r>
    </w:p>
    <w:p w14:paraId="10E94153" w14:textId="77777777" w:rsidR="00FE1357" w:rsidRPr="00536DE2" w:rsidRDefault="00FE1357" w:rsidP="00FE1357">
      <w:pPr>
        <w:pStyle w:val="ListParagraph"/>
        <w:numPr>
          <w:ilvl w:val="1"/>
          <w:numId w:val="74"/>
        </w:numPr>
      </w:pPr>
      <w:r w:rsidRPr="00536DE2">
        <w:t>DeleteChild</w:t>
      </w:r>
    </w:p>
    <w:p w14:paraId="5F7BCCC4" w14:textId="77777777" w:rsidR="00FE1357" w:rsidRPr="00536DE2" w:rsidRDefault="00FE1357" w:rsidP="00FE1357">
      <w:pPr>
        <w:pStyle w:val="ListParagraph"/>
        <w:numPr>
          <w:ilvl w:val="1"/>
          <w:numId w:val="74"/>
        </w:numPr>
      </w:pPr>
      <w:r w:rsidRPr="00536DE2">
        <w:t>WriteAttributes</w:t>
      </w:r>
    </w:p>
    <w:p w14:paraId="2B6B5D36" w14:textId="77777777" w:rsidR="00FE1357" w:rsidRPr="00536DE2" w:rsidRDefault="00FE1357" w:rsidP="00FE1357">
      <w:pPr>
        <w:pStyle w:val="ListParagraph"/>
        <w:numPr>
          <w:ilvl w:val="1"/>
          <w:numId w:val="74"/>
        </w:numPr>
      </w:pPr>
      <w:r w:rsidRPr="00536DE2">
        <w:t>DELETE</w:t>
      </w:r>
    </w:p>
    <w:p w14:paraId="50E3AA92" w14:textId="77777777" w:rsidR="00FE1357" w:rsidRPr="00536DE2" w:rsidRDefault="00FE1357" w:rsidP="00FE1357">
      <w:pPr>
        <w:pStyle w:val="ListParagraph"/>
        <w:numPr>
          <w:ilvl w:val="1"/>
          <w:numId w:val="74"/>
        </w:numPr>
      </w:pPr>
      <w:r w:rsidRPr="00536DE2">
        <w:t xml:space="preserve">WRITE_DAC </w:t>
      </w:r>
    </w:p>
    <w:p w14:paraId="49138798" w14:textId="77777777" w:rsidR="00FE1357" w:rsidRPr="00536DE2" w:rsidRDefault="00FE1357" w:rsidP="00FE1357">
      <w:pPr>
        <w:pStyle w:val="ListParagraph"/>
        <w:numPr>
          <w:ilvl w:val="1"/>
          <w:numId w:val="74"/>
        </w:numPr>
      </w:pPr>
      <w:r w:rsidRPr="00536DE2">
        <w:t>WRITE_OWNER</w:t>
      </w:r>
    </w:p>
    <w:p w14:paraId="4141A2DF" w14:textId="77777777" w:rsidR="00BC6D78" w:rsidRPr="00536DE2" w:rsidRDefault="00BC6D78" w:rsidP="006E0537">
      <w:pPr>
        <w:pStyle w:val="Heading3"/>
        <w:rPr>
          <w:lang w:val="en-GB"/>
        </w:rPr>
      </w:pPr>
      <w:bookmarkStart w:id="511" w:name="_4664(S):_An_attempt"/>
      <w:bookmarkStart w:id="512" w:name="_Toc450742020"/>
      <w:bookmarkEnd w:id="511"/>
      <w:r w:rsidRPr="00536DE2">
        <w:lastRenderedPageBreak/>
        <w:t>4664(</w:t>
      </w:r>
      <w:r w:rsidRPr="00536DE2">
        <w:rPr>
          <w:color w:val="538135" w:themeColor="accent6" w:themeShade="BF"/>
        </w:rPr>
        <w:t>S</w:t>
      </w:r>
      <w:r w:rsidRPr="00536DE2">
        <w:t>): An attempt was made to create a hard link.</w:t>
      </w:r>
      <w:bookmarkEnd w:id="512"/>
    </w:p>
    <w:p w14:paraId="0E122ED0" w14:textId="77777777" w:rsidR="00BC6D78" w:rsidRPr="00536DE2" w:rsidRDefault="00BC6D78" w:rsidP="000078BA">
      <w:r w:rsidRPr="00536DE2">
        <w:rPr>
          <w:b/>
          <w:noProof/>
          <w:u w:val="single"/>
        </w:rPr>
        <w:drawing>
          <wp:anchor distT="0" distB="0" distL="114300" distR="114300" simplePos="0" relativeHeight="251658326" behindDoc="1" locked="0" layoutInCell="1" allowOverlap="1" wp14:anchorId="5AE28952" wp14:editId="3FBAFD15">
            <wp:simplePos x="0" y="0"/>
            <wp:positionH relativeFrom="column">
              <wp:posOffset>-317</wp:posOffset>
            </wp:positionH>
            <wp:positionV relativeFrom="paragraph">
              <wp:posOffset>318</wp:posOffset>
            </wp:positionV>
            <wp:extent cx="3057547" cy="2852758"/>
            <wp:effectExtent l="0" t="0" r="0" b="5080"/>
            <wp:wrapTight wrapText="bothSides">
              <wp:wrapPolygon edited="0">
                <wp:start x="0" y="0"/>
                <wp:lineTo x="0" y="21494"/>
                <wp:lineTo x="21398" y="21494"/>
                <wp:lineTo x="2139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extLst>
                        <a:ext uri="{28A0092B-C50C-407E-A947-70E740481C1C}">
                          <a14:useLocalDpi xmlns:a14="http://schemas.microsoft.com/office/drawing/2010/main" val="0"/>
                        </a:ext>
                      </a:extLst>
                    </a:blip>
                    <a:stretch>
                      <a:fillRect/>
                    </a:stretch>
                  </pic:blipFill>
                  <pic:spPr>
                    <a:xfrm>
                      <a:off x="0" y="0"/>
                      <a:ext cx="3057547" cy="2852758"/>
                    </a:xfrm>
                    <a:prstGeom prst="rect">
                      <a:avLst/>
                    </a:prstGeom>
                  </pic:spPr>
                </pic:pic>
              </a:graphicData>
            </a:graphic>
          </wp:anchor>
        </w:drawing>
      </w:r>
      <w:r w:rsidRPr="00536DE2">
        <w:rPr>
          <w:b/>
          <w:u w:val="single"/>
        </w:rPr>
        <w:t>Event Description</w:t>
      </w:r>
      <w:r w:rsidRPr="00536DE2">
        <w:t>:</w:t>
      </w:r>
    </w:p>
    <w:p w14:paraId="6A9AA752" w14:textId="77777777" w:rsidR="00BC6D78" w:rsidRPr="00536DE2" w:rsidRDefault="00BC6D78" w:rsidP="00680FDC">
      <w:r w:rsidRPr="00536DE2">
        <w:t>This event generates when an NTFS hard link was successfully created.</w:t>
      </w:r>
    </w:p>
    <w:p w14:paraId="4A42E2B8" w14:textId="0894BA8C" w:rsidR="00FF5183" w:rsidRPr="000901D7" w:rsidRDefault="00FF5183" w:rsidP="00FF5183">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89" w:history="1">
        <w:r w:rsidRPr="00FF5183">
          <w:rPr>
            <w:rStyle w:val="Hyperlink"/>
            <w:b w:val="0"/>
          </w:rPr>
          <w:t>Security Monitoring Recommendations</w:t>
        </w:r>
      </w:hyperlink>
      <w:r w:rsidRPr="000901D7">
        <w:rPr>
          <w:b w:val="0"/>
        </w:rPr>
        <w:t xml:space="preserve"> for this event.</w:t>
      </w:r>
    </w:p>
    <w:p w14:paraId="4A11D2C0" w14:textId="77777777" w:rsidR="00BC6D78" w:rsidRPr="00536DE2" w:rsidRDefault="00BC6D78" w:rsidP="00680FDC"/>
    <w:p w14:paraId="28CEE10D" w14:textId="77777777" w:rsidR="00BC6D78" w:rsidRPr="00536DE2" w:rsidRDefault="00BC6D78" w:rsidP="00680FDC">
      <w:pPr>
        <w:rPr>
          <w:b/>
          <w:u w:val="single"/>
        </w:rPr>
      </w:pPr>
      <w:r w:rsidRPr="00536DE2">
        <w:rPr>
          <w:b/>
          <w:u w:val="single"/>
        </w:rPr>
        <w:t>Event XML:</w:t>
      </w:r>
    </w:p>
    <w:p w14:paraId="239C6646" w14:textId="77777777" w:rsidR="00BC6D78" w:rsidRPr="00536DE2" w:rsidRDefault="00BC6D78" w:rsidP="00680FDC">
      <w:r w:rsidRPr="00536DE2">
        <w:t>- &lt;Event xmlns="http://schemas.microsoft.com/win/2004/08/events/event"&gt;</w:t>
      </w:r>
    </w:p>
    <w:p w14:paraId="420C47E6" w14:textId="77777777" w:rsidR="00BC6D78" w:rsidRPr="00536DE2" w:rsidRDefault="00BC6D78" w:rsidP="00680FDC">
      <w:r w:rsidRPr="00536DE2">
        <w:t>- &lt;System&gt;</w:t>
      </w:r>
    </w:p>
    <w:p w14:paraId="6C2F0C6E" w14:textId="77777777" w:rsidR="00BC6D78" w:rsidRPr="00536DE2" w:rsidRDefault="00BC6D78" w:rsidP="00680FDC">
      <w:r w:rsidRPr="00536DE2">
        <w:t xml:space="preserve">  &lt;Provider Name="Microsoft-Windows-Security-Auditing" Guid="{54849625-5478-4994-A5BA-3E3B0328C30D}" /&gt; </w:t>
      </w:r>
    </w:p>
    <w:p w14:paraId="63FCDBE8" w14:textId="77777777" w:rsidR="00BC6D78" w:rsidRPr="00536DE2" w:rsidRDefault="00BC6D78" w:rsidP="00680FDC">
      <w:r w:rsidRPr="00536DE2">
        <w:t xml:space="preserve">  &lt;EventID&gt;4664&lt;/EventID&gt; </w:t>
      </w:r>
    </w:p>
    <w:p w14:paraId="768D4E89" w14:textId="77777777" w:rsidR="00BC6D78" w:rsidRPr="00536DE2" w:rsidRDefault="00BC6D78" w:rsidP="00680FDC">
      <w:r w:rsidRPr="00536DE2">
        <w:t xml:space="preserve">  &lt;Version&gt;0&lt;/Version&gt; </w:t>
      </w:r>
    </w:p>
    <w:p w14:paraId="260AD642" w14:textId="77777777" w:rsidR="00BC6D78" w:rsidRPr="00536DE2" w:rsidRDefault="00BC6D78" w:rsidP="00680FDC">
      <w:r w:rsidRPr="00536DE2">
        <w:t xml:space="preserve">  &lt;Level&gt;0&lt;/Level&gt; </w:t>
      </w:r>
    </w:p>
    <w:p w14:paraId="08CA5874" w14:textId="77777777" w:rsidR="00BC6D78" w:rsidRPr="00536DE2" w:rsidRDefault="00BC6D78" w:rsidP="00680FDC">
      <w:r w:rsidRPr="00536DE2">
        <w:t xml:space="preserve">  &lt;Task&gt;12800&lt;/Task&gt; </w:t>
      </w:r>
    </w:p>
    <w:p w14:paraId="55B00FA3" w14:textId="77777777" w:rsidR="00BC6D78" w:rsidRPr="00536DE2" w:rsidRDefault="00BC6D78" w:rsidP="00680FDC">
      <w:r w:rsidRPr="00536DE2">
        <w:t xml:space="preserve">  &lt;Opcode&gt;0&lt;/Opcode&gt; </w:t>
      </w:r>
    </w:p>
    <w:p w14:paraId="5E54D494" w14:textId="77777777" w:rsidR="00BC6D78" w:rsidRPr="00536DE2" w:rsidRDefault="00BC6D78" w:rsidP="00680FDC">
      <w:r w:rsidRPr="00536DE2">
        <w:t xml:space="preserve">  &lt;Keywords&gt;0x8020000000000000&lt;/Keywords&gt; </w:t>
      </w:r>
    </w:p>
    <w:p w14:paraId="776C0EF9" w14:textId="77777777" w:rsidR="00BC6D78" w:rsidRPr="00536DE2" w:rsidRDefault="00BC6D78" w:rsidP="00680FDC">
      <w:r w:rsidRPr="00536DE2">
        <w:t xml:space="preserve">  &lt;TimeCreated SystemTime="2015-09-21T23:50:26.871375900Z" /&gt; </w:t>
      </w:r>
    </w:p>
    <w:p w14:paraId="0787652A" w14:textId="77777777" w:rsidR="00BC6D78" w:rsidRPr="00536DE2" w:rsidRDefault="00BC6D78" w:rsidP="00680FDC">
      <w:r w:rsidRPr="00536DE2">
        <w:t xml:space="preserve">  &lt;EventRecordID&gt;276680&lt;/EventRecordID&gt; </w:t>
      </w:r>
    </w:p>
    <w:p w14:paraId="7040B5BA" w14:textId="77777777" w:rsidR="00BC6D78" w:rsidRPr="00536DE2" w:rsidRDefault="00BC6D78" w:rsidP="00680FDC">
      <w:r w:rsidRPr="00536DE2">
        <w:t xml:space="preserve">  &lt;Correlation /&gt; </w:t>
      </w:r>
    </w:p>
    <w:p w14:paraId="7D88869F" w14:textId="77777777" w:rsidR="00BC6D78" w:rsidRPr="00536DE2" w:rsidRDefault="00BC6D78" w:rsidP="00680FDC">
      <w:r w:rsidRPr="00536DE2">
        <w:t xml:space="preserve">  &lt;Execution ProcessID="4" ThreadID="2624" /&gt; </w:t>
      </w:r>
    </w:p>
    <w:p w14:paraId="79A16AE2" w14:textId="77777777" w:rsidR="00BC6D78" w:rsidRPr="00536DE2" w:rsidRDefault="00BC6D78" w:rsidP="00680FDC">
      <w:r w:rsidRPr="00536DE2">
        <w:t xml:space="preserve">  &lt;Channel&gt;Security&lt;/Channel&gt; </w:t>
      </w:r>
    </w:p>
    <w:p w14:paraId="408E5A4F" w14:textId="77777777" w:rsidR="00BC6D78" w:rsidRPr="00536DE2" w:rsidRDefault="00BC6D78" w:rsidP="00680FDC">
      <w:r w:rsidRPr="00536DE2">
        <w:t xml:space="preserve">  &lt;Computer&gt;DC01.contoso.local&lt;/Computer&gt; </w:t>
      </w:r>
    </w:p>
    <w:p w14:paraId="302B6C6E" w14:textId="77777777" w:rsidR="00BC6D78" w:rsidRPr="00536DE2" w:rsidRDefault="00BC6D78" w:rsidP="00680FDC">
      <w:r w:rsidRPr="00536DE2">
        <w:t xml:space="preserve">  &lt;Security /&gt; </w:t>
      </w:r>
    </w:p>
    <w:p w14:paraId="0CEB88BD" w14:textId="77777777" w:rsidR="00BC6D78" w:rsidRPr="00536DE2" w:rsidRDefault="00BC6D78" w:rsidP="00680FDC">
      <w:r w:rsidRPr="00536DE2">
        <w:t xml:space="preserve">  &lt;/System&gt;</w:t>
      </w:r>
    </w:p>
    <w:p w14:paraId="42E966CB" w14:textId="77777777" w:rsidR="00BC6D78" w:rsidRPr="00536DE2" w:rsidRDefault="00BC6D78" w:rsidP="00680FDC">
      <w:r w:rsidRPr="00536DE2">
        <w:t>- &lt;EventData&gt;</w:t>
      </w:r>
    </w:p>
    <w:p w14:paraId="0F195310" w14:textId="77777777" w:rsidR="00BC6D78" w:rsidRPr="00536DE2" w:rsidRDefault="00BC6D78" w:rsidP="00680FDC">
      <w:r w:rsidRPr="00536DE2">
        <w:t xml:space="preserve">  &lt;Data Name="SubjectUserSid"&gt;S-1-5-21-3457937927-2839227994-823803824-1104&lt;/Data&gt; </w:t>
      </w:r>
    </w:p>
    <w:p w14:paraId="59945411" w14:textId="77777777" w:rsidR="00BC6D78" w:rsidRPr="00536DE2" w:rsidRDefault="00BC6D78" w:rsidP="00680FDC">
      <w:r w:rsidRPr="00536DE2">
        <w:t xml:space="preserve">  &lt;Data Name="SubjectUserName"&gt;dadmin&lt;/Data&gt; </w:t>
      </w:r>
    </w:p>
    <w:p w14:paraId="2A6A066A" w14:textId="77777777" w:rsidR="00BC6D78" w:rsidRPr="00536DE2" w:rsidRDefault="00BC6D78" w:rsidP="00680FDC">
      <w:r w:rsidRPr="00536DE2">
        <w:t xml:space="preserve">  &lt;Data Name="SubjectDomainName"&gt;CONTOSO&lt;/Data&gt; </w:t>
      </w:r>
    </w:p>
    <w:p w14:paraId="4084DC1C" w14:textId="77777777" w:rsidR="00BC6D78" w:rsidRPr="00536DE2" w:rsidRDefault="00BC6D78" w:rsidP="00680FDC">
      <w:r w:rsidRPr="00536DE2">
        <w:t xml:space="preserve">  &lt;Data Name="SubjectLogonId"&gt;0x43659&lt;/Data&gt; </w:t>
      </w:r>
    </w:p>
    <w:p w14:paraId="43FD0293" w14:textId="77777777" w:rsidR="00BC6D78" w:rsidRPr="00536DE2" w:rsidRDefault="00BC6D78" w:rsidP="00680FDC">
      <w:r w:rsidRPr="00536DE2">
        <w:t xml:space="preserve">  &lt;Data Name="FileName"&gt;C:\notepad.exe&lt;/Data&gt; </w:t>
      </w:r>
    </w:p>
    <w:p w14:paraId="5C58AA86" w14:textId="77777777" w:rsidR="00BC6D78" w:rsidRPr="00536DE2" w:rsidRDefault="00BC6D78" w:rsidP="00680FDC">
      <w:r w:rsidRPr="00536DE2">
        <w:t xml:space="preserve">  &lt;Data Name="LinkName"&gt;C:\Docs\My.exe&lt;/Data&gt; </w:t>
      </w:r>
    </w:p>
    <w:p w14:paraId="5092D0D0" w14:textId="77777777" w:rsidR="00BC6D78" w:rsidRPr="00536DE2" w:rsidRDefault="00BC6D78" w:rsidP="00680FDC">
      <w:r w:rsidRPr="00536DE2">
        <w:t xml:space="preserve">  &lt;Data Name="TransactionId"&gt;{00000000-0000-0000-0000-000000000000}&lt;/Data&gt; </w:t>
      </w:r>
    </w:p>
    <w:p w14:paraId="2B619840" w14:textId="77777777" w:rsidR="00BC6D78" w:rsidRPr="00536DE2" w:rsidRDefault="00BC6D78" w:rsidP="00680FDC">
      <w:r w:rsidRPr="00536DE2">
        <w:t xml:space="preserve">  &lt;/EventData&gt;</w:t>
      </w:r>
    </w:p>
    <w:p w14:paraId="5A1A9D2D" w14:textId="77777777" w:rsidR="00BC6D78" w:rsidRPr="00536DE2" w:rsidRDefault="00BC6D78" w:rsidP="00680FDC">
      <w:r w:rsidRPr="00536DE2">
        <w:t xml:space="preserve">  &lt;/Event&gt;</w:t>
      </w:r>
    </w:p>
    <w:p w14:paraId="4A0C9D97" w14:textId="77777777" w:rsidR="00BC6D78" w:rsidRPr="007C495C" w:rsidRDefault="00BC6D78" w:rsidP="00F113BF">
      <w:pPr>
        <w:rPr>
          <w:b/>
          <w:u w:val="single"/>
        </w:rPr>
      </w:pPr>
      <w:r w:rsidRPr="007C495C">
        <w:rPr>
          <w:b/>
          <w:u w:val="single"/>
        </w:rPr>
        <w:t>Required Server Roles:</w:t>
      </w:r>
      <w:r w:rsidRPr="007C495C">
        <w:t xml:space="preserve"> None.</w:t>
      </w:r>
    </w:p>
    <w:p w14:paraId="61068651" w14:textId="77777777" w:rsidR="00BC6D78" w:rsidRPr="007C495C" w:rsidRDefault="00BC6D78" w:rsidP="00F113BF">
      <w:pPr>
        <w:rPr>
          <w:b/>
          <w:u w:val="single"/>
        </w:rPr>
      </w:pPr>
      <w:r w:rsidRPr="007C495C">
        <w:rPr>
          <w:b/>
          <w:u w:val="single"/>
        </w:rPr>
        <w:t>Minimum OS Version:</w:t>
      </w:r>
      <w:r w:rsidRPr="007C495C">
        <w:t xml:space="preserve"> Windows Server 2008, Windows Vista.</w:t>
      </w:r>
    </w:p>
    <w:p w14:paraId="525BB0CF" w14:textId="77777777" w:rsidR="00BC6D78" w:rsidRPr="007C495C" w:rsidRDefault="00BC6D78" w:rsidP="00F113BF">
      <w:pPr>
        <w:rPr>
          <w:b/>
          <w:u w:val="single"/>
        </w:rPr>
      </w:pPr>
      <w:r w:rsidRPr="007C495C">
        <w:rPr>
          <w:b/>
          <w:u w:val="single"/>
        </w:rPr>
        <w:t>Event Versions:</w:t>
      </w:r>
      <w:r w:rsidRPr="007C495C">
        <w:t xml:space="preserve"> 0.</w:t>
      </w:r>
    </w:p>
    <w:p w14:paraId="229AD7CF" w14:textId="7FA9880F" w:rsidR="00BC6D78" w:rsidRPr="007C495C" w:rsidRDefault="00477850" w:rsidP="00F113BF">
      <w:pPr>
        <w:rPr>
          <w:b/>
          <w:u w:val="single"/>
        </w:rPr>
      </w:pPr>
      <w:r>
        <w:rPr>
          <w:b/>
          <w:u w:val="single"/>
        </w:rPr>
        <w:t>Field Descriptions:</w:t>
      </w:r>
    </w:p>
    <w:p w14:paraId="2955D52D" w14:textId="77777777" w:rsidR="00BC6D78" w:rsidRPr="007C495C" w:rsidRDefault="00BC6D78" w:rsidP="00F113BF">
      <w:pPr>
        <w:rPr>
          <w:b/>
        </w:rPr>
      </w:pPr>
      <w:r w:rsidRPr="007C495C">
        <w:rPr>
          <w:b/>
        </w:rPr>
        <w:lastRenderedPageBreak/>
        <w:t>Subject:</w:t>
      </w:r>
    </w:p>
    <w:p w14:paraId="5CDFE2EE" w14:textId="3ED4F420" w:rsidR="00BC6D78" w:rsidRPr="007C495C" w:rsidRDefault="00BC6D78" w:rsidP="00CC3659">
      <w:pPr>
        <w:pStyle w:val="ListParagraph"/>
        <w:numPr>
          <w:ilvl w:val="0"/>
          <w:numId w:val="80"/>
        </w:numPr>
      </w:pPr>
      <w:r w:rsidRPr="007C495C">
        <w:rPr>
          <w:b/>
        </w:rPr>
        <w:t xml:space="preserve">Security ID </w:t>
      </w:r>
      <w:r w:rsidRPr="007C495C">
        <w:t>[Type = SID]</w:t>
      </w:r>
      <w:r w:rsidRPr="007C495C">
        <w:rPr>
          <w:b/>
        </w:rPr>
        <w:t>:</w:t>
      </w:r>
      <w:r w:rsidRPr="007C495C">
        <w:t xml:space="preserve"> SID of </w:t>
      </w:r>
      <w:r w:rsidR="00480524">
        <w:t>account that made</w:t>
      </w:r>
      <w:r>
        <w:t xml:space="preserve"> an attempt to create the hard link</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1411BE86" w14:textId="40F5F24A" w:rsidR="00BC6D78" w:rsidRPr="007C495C" w:rsidRDefault="00BC6D78" w:rsidP="00F113BF">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502" w:history="1">
        <w:r w:rsidR="00376484">
          <w:rPr>
            <w:rStyle w:val="Hyperlink"/>
            <w:b w:val="0"/>
          </w:rPr>
          <w:t>Security Identifiers</w:t>
        </w:r>
      </w:hyperlink>
      <w:r w:rsidRPr="007C495C">
        <w:rPr>
          <w:b w:val="0"/>
        </w:rPr>
        <w:t>.</w:t>
      </w:r>
    </w:p>
    <w:p w14:paraId="07C6CA0A" w14:textId="289F48EE" w:rsidR="00BC6D78" w:rsidRPr="007C495C" w:rsidRDefault="00BC6D78" w:rsidP="00CC3659">
      <w:pPr>
        <w:pStyle w:val="ListParagraph"/>
        <w:numPr>
          <w:ilvl w:val="0"/>
          <w:numId w:val="80"/>
        </w:numPr>
        <w:rPr>
          <w:b/>
        </w:rPr>
      </w:pPr>
      <w:r w:rsidRPr="007C495C">
        <w:rPr>
          <w:b/>
        </w:rPr>
        <w:t xml:space="preserve">Account Name </w:t>
      </w:r>
      <w:r w:rsidRPr="007C495C">
        <w:t>[Type = UnicodeString]</w:t>
      </w:r>
      <w:r w:rsidRPr="007C495C">
        <w:rPr>
          <w:b/>
        </w:rPr>
        <w:t xml:space="preserve">: </w:t>
      </w:r>
      <w:r w:rsidRPr="007C495C">
        <w:t xml:space="preserve">the name of the </w:t>
      </w:r>
      <w:r w:rsidR="00480524">
        <w:t>account that made</w:t>
      </w:r>
      <w:r>
        <w:t xml:space="preserve"> an attempt to create the hard link.</w:t>
      </w:r>
    </w:p>
    <w:p w14:paraId="70418D50" w14:textId="64E55D9F" w:rsidR="00BC6D78" w:rsidRPr="007C495C" w:rsidRDefault="00BC6D78" w:rsidP="00CC3659">
      <w:pPr>
        <w:pStyle w:val="ListParagraph"/>
        <w:numPr>
          <w:ilvl w:val="0"/>
          <w:numId w:val="80"/>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1DD7324C" w14:textId="77777777" w:rsidR="00BC6D78" w:rsidRPr="007C495C" w:rsidRDefault="00BC6D78" w:rsidP="00CC3659">
      <w:pPr>
        <w:pStyle w:val="ListParagraph"/>
        <w:numPr>
          <w:ilvl w:val="1"/>
          <w:numId w:val="80"/>
        </w:numPr>
      </w:pPr>
      <w:r w:rsidRPr="007C495C">
        <w:t>Domain NETBIOS name example: CONTOSO</w:t>
      </w:r>
    </w:p>
    <w:p w14:paraId="63B14761" w14:textId="77777777" w:rsidR="00BC6D78" w:rsidRPr="007C495C" w:rsidRDefault="00BC6D78" w:rsidP="00CC3659">
      <w:pPr>
        <w:pStyle w:val="ListParagraph"/>
        <w:numPr>
          <w:ilvl w:val="1"/>
          <w:numId w:val="80"/>
        </w:numPr>
      </w:pPr>
      <w:r w:rsidRPr="007C495C">
        <w:t>Lowercase full domain name: contoso.local</w:t>
      </w:r>
    </w:p>
    <w:p w14:paraId="230C2FCE" w14:textId="77777777" w:rsidR="00BC6D78" w:rsidRPr="007C495C" w:rsidRDefault="00BC6D78" w:rsidP="00CC3659">
      <w:pPr>
        <w:pStyle w:val="ListParagraph"/>
        <w:numPr>
          <w:ilvl w:val="1"/>
          <w:numId w:val="80"/>
        </w:numPr>
      </w:pPr>
      <w:r w:rsidRPr="007C495C">
        <w:t>Uppercase full domain name: CONTOSO.LOCAL</w:t>
      </w:r>
    </w:p>
    <w:p w14:paraId="2592A3F7" w14:textId="77777777" w:rsidR="00BC6D78" w:rsidRPr="007C495C" w:rsidRDefault="00BC6D78" w:rsidP="00CC3659">
      <w:pPr>
        <w:pStyle w:val="ListParagraph"/>
        <w:numPr>
          <w:ilvl w:val="1"/>
          <w:numId w:val="80"/>
        </w:numPr>
      </w:pPr>
      <w:r w:rsidRPr="007C495C">
        <w:t xml:space="preserve">For some </w:t>
      </w:r>
      <w:hyperlink r:id="rId503" w:history="1">
        <w:r w:rsidRPr="007C495C">
          <w:rPr>
            <w:rStyle w:val="Hyperlink"/>
          </w:rPr>
          <w:t>well-known security principals</w:t>
        </w:r>
      </w:hyperlink>
      <w:r w:rsidRPr="007C495C">
        <w:t>, such as LOCAL SERVICE or ANONYMOUS LOGON, the value of this field is “NT AUTHORITY”.</w:t>
      </w:r>
    </w:p>
    <w:p w14:paraId="05A90211" w14:textId="0830FC84" w:rsidR="00BC6D78" w:rsidRPr="007C495C" w:rsidRDefault="00376484" w:rsidP="00CC3659">
      <w:pPr>
        <w:pStyle w:val="ListParagraph"/>
        <w:numPr>
          <w:ilvl w:val="1"/>
          <w:numId w:val="80"/>
        </w:numPr>
      </w:pPr>
      <w:r>
        <w:t>For local user accounts, this field will contain the name of the computer or device that this account belongs to, for example: “Win81”.</w:t>
      </w:r>
    </w:p>
    <w:p w14:paraId="2AC8F4F0" w14:textId="77777777" w:rsidR="00B237E2" w:rsidRDefault="00BC6D78" w:rsidP="00CC3659">
      <w:pPr>
        <w:pStyle w:val="ListParagraph"/>
        <w:numPr>
          <w:ilvl w:val="0"/>
          <w:numId w:val="80"/>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68C35283" w14:textId="315F2987" w:rsidR="00BC6D78" w:rsidRPr="00536DE2" w:rsidRDefault="00BC6D78" w:rsidP="00680FDC">
      <w:pPr>
        <w:rPr>
          <w:b/>
        </w:rPr>
      </w:pPr>
      <w:r w:rsidRPr="00536DE2">
        <w:rPr>
          <w:b/>
        </w:rPr>
        <w:t>Link Information:</w:t>
      </w:r>
    </w:p>
    <w:p w14:paraId="2841505F" w14:textId="77777777" w:rsidR="00BC6D78" w:rsidRPr="00536DE2" w:rsidRDefault="00BC6D78" w:rsidP="00CC3659">
      <w:pPr>
        <w:pStyle w:val="ListParagraph"/>
        <w:numPr>
          <w:ilvl w:val="0"/>
          <w:numId w:val="80"/>
        </w:numPr>
      </w:pPr>
      <w:r w:rsidRPr="00536DE2">
        <w:rPr>
          <w:b/>
        </w:rPr>
        <w:t>File Name</w:t>
      </w:r>
      <w:r>
        <w:rPr>
          <w:b/>
        </w:rPr>
        <w:t xml:space="preserve"> </w:t>
      </w:r>
      <w:r w:rsidRPr="007C495C">
        <w:t>[Type = UnicodeString]</w:t>
      </w:r>
      <w:r w:rsidRPr="00536DE2">
        <w:rPr>
          <w:b/>
        </w:rPr>
        <w:t>:</w:t>
      </w:r>
      <w:r w:rsidRPr="00536DE2">
        <w:t xml:space="preserve"> </w:t>
      </w:r>
      <w:r>
        <w:t xml:space="preserve">the name of a </w:t>
      </w:r>
      <w:r w:rsidRPr="00536DE2">
        <w:t>file or folder that new hard link refers to.</w:t>
      </w:r>
    </w:p>
    <w:p w14:paraId="6CB50BC0" w14:textId="77777777" w:rsidR="00BC6D78" w:rsidRPr="00536DE2" w:rsidRDefault="00BC6D78" w:rsidP="00CC3659">
      <w:pPr>
        <w:pStyle w:val="ListParagraph"/>
        <w:numPr>
          <w:ilvl w:val="0"/>
          <w:numId w:val="80"/>
        </w:numPr>
      </w:pPr>
      <w:r w:rsidRPr="00536DE2">
        <w:rPr>
          <w:b/>
        </w:rPr>
        <w:t>Link Name</w:t>
      </w:r>
      <w:r>
        <w:rPr>
          <w:b/>
        </w:rPr>
        <w:t xml:space="preserve"> </w:t>
      </w:r>
      <w:r w:rsidRPr="007C495C">
        <w:t>[Type = UnicodeString]</w:t>
      </w:r>
      <w:r w:rsidRPr="00536DE2">
        <w:rPr>
          <w:b/>
        </w:rPr>
        <w:t>:</w:t>
      </w:r>
      <w:r w:rsidRPr="00536DE2">
        <w:t xml:space="preserve"> full path </w:t>
      </w:r>
      <w:r>
        <w:t xml:space="preserve">name </w:t>
      </w:r>
      <w:r w:rsidRPr="00536DE2">
        <w:t xml:space="preserve">with new hard link </w:t>
      </w:r>
      <w:r>
        <w:t xml:space="preserve">file </w:t>
      </w:r>
      <w:r w:rsidRPr="00536DE2">
        <w:t>name.</w:t>
      </w:r>
    </w:p>
    <w:p w14:paraId="39934C89" w14:textId="77777777" w:rsidR="00B237E2" w:rsidRDefault="00BC6D78" w:rsidP="00CC3659">
      <w:pPr>
        <w:pStyle w:val="ListParagraph"/>
        <w:numPr>
          <w:ilvl w:val="0"/>
          <w:numId w:val="80"/>
        </w:numPr>
        <w:rPr>
          <w:lang w:val="en-GB"/>
        </w:rPr>
      </w:pPr>
      <w:r w:rsidRPr="00652C68">
        <w:rPr>
          <w:b/>
        </w:rPr>
        <w:t xml:space="preserve">Transaction ID </w:t>
      </w:r>
      <w:r w:rsidRPr="00652C68">
        <w:t>[Type = GUID]:</w:t>
      </w:r>
      <w:r w:rsidRPr="00652C68">
        <w:rPr>
          <w:b/>
        </w:rPr>
        <w:t xml:space="preserve"> </w:t>
      </w:r>
      <w:r w:rsidRPr="00652C68">
        <w:t>unique GUID</w:t>
      </w:r>
      <w:r w:rsidRPr="00B92B97">
        <w:t xml:space="preserve"> of the transaction. </w:t>
      </w:r>
      <w:r w:rsidR="00376484">
        <w:t>This field can help you correlate this event with other events that might contain the same</w:t>
      </w:r>
      <w:r w:rsidRPr="00060627">
        <w:t xml:space="preserve"> </w:t>
      </w:r>
      <w:r>
        <w:rPr>
          <w:b/>
        </w:rPr>
        <w:t>Transaction ID</w:t>
      </w:r>
      <w:r w:rsidR="00376484">
        <w:t>, such as</w:t>
      </w:r>
      <w:r>
        <w:t xml:space="preserve"> “</w:t>
      </w:r>
      <w:hyperlink w:anchor="_4660(S):_An_object" w:history="1">
        <w:r w:rsidRPr="00536DE2">
          <w:rPr>
            <w:rStyle w:val="Hyperlink"/>
            <w:lang w:val="en-GB"/>
          </w:rPr>
          <w:t>4660</w:t>
        </w:r>
      </w:hyperlink>
      <w:r w:rsidRPr="00536DE2">
        <w:rPr>
          <w:lang w:val="en-GB"/>
        </w:rPr>
        <w:t>(S): An object was deleted</w:t>
      </w:r>
      <w:r w:rsidR="00B237E2">
        <w:rPr>
          <w:lang w:val="en-GB"/>
        </w:rPr>
        <w:t>.”</w:t>
      </w:r>
    </w:p>
    <w:p w14:paraId="60E1446D" w14:textId="7A696D4E" w:rsidR="00BC6D78" w:rsidRPr="00060627" w:rsidRDefault="00376484" w:rsidP="00AC6425">
      <w:pPr>
        <w:pStyle w:val="ListParagraph"/>
      </w:pPr>
      <w:r>
        <w:t>This parameter might not be captured in the event, and in that case appears as “{00000000-0000-0000-0000-000000000000}”.</w:t>
      </w:r>
    </w:p>
    <w:p w14:paraId="3D0AF352" w14:textId="77777777" w:rsidR="00BC6D78" w:rsidRPr="00060627" w:rsidRDefault="00BC6D78" w:rsidP="00AC6425">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529F6763" w14:textId="2244B9DA" w:rsidR="008A7130" w:rsidRDefault="008A7130" w:rsidP="008A7130">
      <w:pPr>
        <w:pStyle w:val="Heading4"/>
      </w:pPr>
      <w:bookmarkStart w:id="513" w:name="_Security_Monitoring_Recommendations_89"/>
      <w:bookmarkEnd w:id="513"/>
      <w:r w:rsidRPr="008A7130">
        <w:t>Security Monitoring Recommendations:</w:t>
      </w:r>
    </w:p>
    <w:p w14:paraId="419A9625" w14:textId="5F8CBF47" w:rsidR="00775409" w:rsidRPr="00775409" w:rsidRDefault="00775409" w:rsidP="00775409">
      <w:r>
        <w:t xml:space="preserve">For </w:t>
      </w:r>
      <w:r w:rsidRPr="00775409">
        <w:t>4664(S): An attempt was made to create a hard link.</w:t>
      </w:r>
    </w:p>
    <w:p w14:paraId="002A80A3" w14:textId="45FB55DE" w:rsidR="00BC6D78" w:rsidRPr="00536DE2" w:rsidRDefault="00572E31" w:rsidP="00CC3659">
      <w:pPr>
        <w:pStyle w:val="ListParagraph"/>
        <w:numPr>
          <w:ilvl w:val="0"/>
          <w:numId w:val="80"/>
        </w:numPr>
      </w:pPr>
      <w:r>
        <w:t>We recommend monitoring</w:t>
      </w:r>
      <w:r w:rsidR="00BC6D78" w:rsidRPr="00536DE2">
        <w:t xml:space="preserve"> for any </w:t>
      </w:r>
      <w:hyperlink w:anchor="_4664(S):_An_attempt" w:history="1">
        <w:r w:rsidR="00BC6D78" w:rsidRPr="00536DE2">
          <w:rPr>
            <w:rStyle w:val="Hyperlink"/>
          </w:rPr>
          <w:t>4664</w:t>
        </w:r>
      </w:hyperlink>
      <w:r w:rsidR="00BC6D78" w:rsidRPr="00536DE2">
        <w:t xml:space="preserve"> event, because this action is not typical for normal </w:t>
      </w:r>
      <w:r>
        <w:t>operating system</w:t>
      </w:r>
      <w:r w:rsidR="00BC6D78" w:rsidRPr="00536DE2">
        <w:t xml:space="preserve"> behavior and can be a sign of malicious activity.</w:t>
      </w:r>
    </w:p>
    <w:p w14:paraId="799597C5" w14:textId="77777777" w:rsidR="00BC6D78" w:rsidRPr="00536DE2" w:rsidRDefault="00BC6D78" w:rsidP="006E0537">
      <w:pPr>
        <w:pStyle w:val="Heading3"/>
        <w:rPr>
          <w:lang w:val="en-GB"/>
        </w:rPr>
      </w:pPr>
      <w:bookmarkStart w:id="514" w:name="_4985:_The_state"/>
      <w:bookmarkStart w:id="515" w:name="_Toc450742021"/>
      <w:bookmarkEnd w:id="514"/>
      <w:r w:rsidRPr="00536DE2">
        <w:lastRenderedPageBreak/>
        <w:t>4985(</w:t>
      </w:r>
      <w:r w:rsidRPr="00536DE2">
        <w:rPr>
          <w:color w:val="538135" w:themeColor="accent6" w:themeShade="BF"/>
        </w:rPr>
        <w:t>S</w:t>
      </w:r>
      <w:r w:rsidRPr="00536DE2">
        <w:t>): The state of a transaction has changed.</w:t>
      </w:r>
      <w:bookmarkEnd w:id="515"/>
    </w:p>
    <w:p w14:paraId="7AEC675C" w14:textId="77777777" w:rsidR="00BC6D78" w:rsidRPr="00536DE2" w:rsidRDefault="00BC6D78" w:rsidP="000078BA">
      <w:pPr>
        <w:rPr>
          <w:b/>
          <w:u w:val="single"/>
        </w:rPr>
      </w:pPr>
      <w:r w:rsidRPr="00536DE2">
        <w:rPr>
          <w:b/>
          <w:noProof/>
          <w:u w:val="single"/>
        </w:rPr>
        <w:drawing>
          <wp:anchor distT="0" distB="0" distL="114300" distR="114300" simplePos="0" relativeHeight="251658325" behindDoc="1" locked="0" layoutInCell="1" allowOverlap="1" wp14:anchorId="038BF6DC" wp14:editId="2B89FC70">
            <wp:simplePos x="0" y="0"/>
            <wp:positionH relativeFrom="column">
              <wp:posOffset>-521</wp:posOffset>
            </wp:positionH>
            <wp:positionV relativeFrom="paragraph">
              <wp:posOffset>551</wp:posOffset>
            </wp:positionV>
            <wp:extent cx="3181373" cy="3219474"/>
            <wp:effectExtent l="0" t="0" r="0" b="0"/>
            <wp:wrapTight wrapText="bothSides">
              <wp:wrapPolygon edited="0">
                <wp:start x="0" y="0"/>
                <wp:lineTo x="0" y="21472"/>
                <wp:lineTo x="21471" y="21472"/>
                <wp:lineTo x="21471"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extLst>
                        <a:ext uri="{28A0092B-C50C-407E-A947-70E740481C1C}">
                          <a14:useLocalDpi xmlns:a14="http://schemas.microsoft.com/office/drawing/2010/main" val="0"/>
                        </a:ext>
                      </a:extLst>
                    </a:blip>
                    <a:stretch>
                      <a:fillRect/>
                    </a:stretch>
                  </pic:blipFill>
                  <pic:spPr>
                    <a:xfrm>
                      <a:off x="0" y="0"/>
                      <a:ext cx="3181373" cy="3219474"/>
                    </a:xfrm>
                    <a:prstGeom prst="rect">
                      <a:avLst/>
                    </a:prstGeom>
                  </pic:spPr>
                </pic:pic>
              </a:graphicData>
            </a:graphic>
          </wp:anchor>
        </w:drawing>
      </w:r>
      <w:r w:rsidRPr="00536DE2">
        <w:rPr>
          <w:b/>
          <w:u w:val="single"/>
        </w:rPr>
        <w:t>Event Description:</w:t>
      </w:r>
    </w:p>
    <w:p w14:paraId="5A463A51" w14:textId="255EB1A4" w:rsidR="00BC6D78" w:rsidRPr="00536DE2" w:rsidRDefault="00BC6D78" w:rsidP="000078BA">
      <w:r w:rsidRPr="00536DE2">
        <w:t xml:space="preserve">This is </w:t>
      </w:r>
      <w:r w:rsidR="007B3AE2">
        <w:t xml:space="preserve">an </w:t>
      </w:r>
      <w:r w:rsidRPr="00536DE2">
        <w:t xml:space="preserve">informational event from file system </w:t>
      </w:r>
      <w:hyperlink r:id="rId505" w:history="1">
        <w:r w:rsidRPr="00F250E3">
          <w:rPr>
            <w:rStyle w:val="Hyperlink"/>
          </w:rPr>
          <w:t>Transaction Manager</w:t>
        </w:r>
      </w:hyperlink>
      <w:r w:rsidRPr="00536DE2">
        <w:t>.</w:t>
      </w:r>
    </w:p>
    <w:p w14:paraId="63CF1F58" w14:textId="54B55C0E" w:rsidR="004055D0" w:rsidRPr="000901D7" w:rsidRDefault="004055D0" w:rsidP="004055D0">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90" w:history="1">
        <w:r w:rsidRPr="004055D0">
          <w:rPr>
            <w:rStyle w:val="Hyperlink"/>
            <w:b w:val="0"/>
          </w:rPr>
          <w:t>Security Monitoring Recommendations</w:t>
        </w:r>
      </w:hyperlink>
      <w:r w:rsidRPr="000901D7">
        <w:rPr>
          <w:b w:val="0"/>
        </w:rPr>
        <w:t xml:space="preserve"> for this event.</w:t>
      </w:r>
    </w:p>
    <w:p w14:paraId="5338260B" w14:textId="77777777" w:rsidR="00BC6D78" w:rsidRPr="00536DE2" w:rsidRDefault="00BC6D78" w:rsidP="000078BA"/>
    <w:p w14:paraId="2C184E10" w14:textId="77777777" w:rsidR="00BC6D78" w:rsidRPr="00536DE2" w:rsidRDefault="00BC6D78" w:rsidP="000078BA">
      <w:pPr>
        <w:rPr>
          <w:b/>
          <w:u w:val="single"/>
        </w:rPr>
      </w:pPr>
      <w:r w:rsidRPr="00536DE2">
        <w:rPr>
          <w:b/>
          <w:u w:val="single"/>
        </w:rPr>
        <w:t>Event XML:</w:t>
      </w:r>
    </w:p>
    <w:p w14:paraId="3B777C07" w14:textId="77777777" w:rsidR="00BC6D78" w:rsidRPr="00536DE2" w:rsidRDefault="00BC6D78" w:rsidP="00AB2C8F">
      <w:r w:rsidRPr="00536DE2">
        <w:t>- &lt;Event xmlns="http://schemas.microsoft.com/win/2004/08/events/event"&gt;</w:t>
      </w:r>
    </w:p>
    <w:p w14:paraId="71DDE591" w14:textId="77777777" w:rsidR="00BC6D78" w:rsidRPr="00536DE2" w:rsidRDefault="00BC6D78" w:rsidP="00AB2C8F">
      <w:r w:rsidRPr="00536DE2">
        <w:t>- &lt;System&gt;</w:t>
      </w:r>
    </w:p>
    <w:p w14:paraId="68BCE163" w14:textId="77777777" w:rsidR="00BC6D78" w:rsidRPr="00536DE2" w:rsidRDefault="00BC6D78" w:rsidP="00AB2C8F">
      <w:r w:rsidRPr="00536DE2">
        <w:t xml:space="preserve">  &lt;Provider Name="Microsoft-Windows-Security-Auditing" Guid="{54849625-5478-4994-A5BA-3E3B0328C30D}" /&gt; </w:t>
      </w:r>
    </w:p>
    <w:p w14:paraId="311F7A98" w14:textId="77777777" w:rsidR="00BC6D78" w:rsidRPr="00536DE2" w:rsidRDefault="00BC6D78" w:rsidP="00AB2C8F">
      <w:r w:rsidRPr="00536DE2">
        <w:t xml:space="preserve">  &lt;EventID&gt;4985&lt;/EventID&gt; </w:t>
      </w:r>
    </w:p>
    <w:p w14:paraId="1FAED4B7" w14:textId="77777777" w:rsidR="00BC6D78" w:rsidRPr="00536DE2" w:rsidRDefault="00BC6D78" w:rsidP="00AB2C8F">
      <w:r w:rsidRPr="00536DE2">
        <w:t xml:space="preserve">  &lt;Version&gt;0&lt;/Version&gt; </w:t>
      </w:r>
    </w:p>
    <w:p w14:paraId="11232C80" w14:textId="77777777" w:rsidR="00BC6D78" w:rsidRPr="00536DE2" w:rsidRDefault="00BC6D78" w:rsidP="00AB2C8F">
      <w:r w:rsidRPr="00536DE2">
        <w:t xml:space="preserve">  &lt;Level&gt;0&lt;/Level&gt; </w:t>
      </w:r>
    </w:p>
    <w:p w14:paraId="0D6EF0F0" w14:textId="77777777" w:rsidR="00BC6D78" w:rsidRPr="00536DE2" w:rsidRDefault="00BC6D78" w:rsidP="00AB2C8F">
      <w:r w:rsidRPr="00536DE2">
        <w:t xml:space="preserve">  &lt;Task&gt;12800&lt;/Task&gt; </w:t>
      </w:r>
    </w:p>
    <w:p w14:paraId="741DD0C5" w14:textId="77777777" w:rsidR="00BC6D78" w:rsidRPr="00536DE2" w:rsidRDefault="00BC6D78" w:rsidP="00AB2C8F">
      <w:r w:rsidRPr="00536DE2">
        <w:t xml:space="preserve">  &lt;Opcode&gt;0&lt;/Opcode&gt; </w:t>
      </w:r>
    </w:p>
    <w:p w14:paraId="36DF0E80" w14:textId="77777777" w:rsidR="00BC6D78" w:rsidRPr="00536DE2" w:rsidRDefault="00BC6D78" w:rsidP="00AB2C8F">
      <w:r w:rsidRPr="00536DE2">
        <w:t xml:space="preserve">  &lt;Keywords&gt;0x8020000000000000&lt;/Keywords&gt; </w:t>
      </w:r>
    </w:p>
    <w:p w14:paraId="263C24EF" w14:textId="77777777" w:rsidR="00BC6D78" w:rsidRPr="00536DE2" w:rsidRDefault="00BC6D78" w:rsidP="00AB2C8F">
      <w:r w:rsidRPr="00536DE2">
        <w:t xml:space="preserve">  &lt;TimeCreated SystemTime="2015-09-19T00:00:40.099093300Z" /&gt; </w:t>
      </w:r>
    </w:p>
    <w:p w14:paraId="6C61B5E5" w14:textId="77777777" w:rsidR="00BC6D78" w:rsidRPr="00536DE2" w:rsidRDefault="00BC6D78" w:rsidP="00AB2C8F">
      <w:r w:rsidRPr="00536DE2">
        <w:t xml:space="preserve">  &lt;EventRecordID&gt;274277&lt;/EventRecordID&gt; </w:t>
      </w:r>
    </w:p>
    <w:p w14:paraId="7B8C008F" w14:textId="77777777" w:rsidR="00BC6D78" w:rsidRPr="00536DE2" w:rsidRDefault="00BC6D78" w:rsidP="00AB2C8F">
      <w:r w:rsidRPr="00536DE2">
        <w:t xml:space="preserve">  &lt;Correlation /&gt; </w:t>
      </w:r>
    </w:p>
    <w:p w14:paraId="44FE5D38" w14:textId="77777777" w:rsidR="00BC6D78" w:rsidRPr="00536DE2" w:rsidRDefault="00BC6D78" w:rsidP="00AB2C8F">
      <w:r w:rsidRPr="00536DE2">
        <w:t xml:space="preserve">  &lt;Execution ProcessID="4" ThreadID="5048" /&gt; </w:t>
      </w:r>
    </w:p>
    <w:p w14:paraId="6D4AFD24" w14:textId="77777777" w:rsidR="00BC6D78" w:rsidRPr="00536DE2" w:rsidRDefault="00BC6D78" w:rsidP="00AB2C8F">
      <w:r w:rsidRPr="00536DE2">
        <w:t xml:space="preserve">  &lt;Channel&gt;Security&lt;/Channel&gt; </w:t>
      </w:r>
    </w:p>
    <w:p w14:paraId="70DE3913" w14:textId="77777777" w:rsidR="00BC6D78" w:rsidRPr="00536DE2" w:rsidRDefault="00BC6D78" w:rsidP="00AB2C8F">
      <w:r w:rsidRPr="00536DE2">
        <w:t xml:space="preserve">  &lt;Computer&gt;DC01.contoso.local&lt;/Computer&gt; </w:t>
      </w:r>
    </w:p>
    <w:p w14:paraId="1840766E" w14:textId="77777777" w:rsidR="00BC6D78" w:rsidRPr="00536DE2" w:rsidRDefault="00BC6D78" w:rsidP="00AB2C8F">
      <w:r w:rsidRPr="00536DE2">
        <w:t xml:space="preserve">  &lt;Security /&gt; </w:t>
      </w:r>
    </w:p>
    <w:p w14:paraId="7C0C1C6B" w14:textId="77777777" w:rsidR="00BC6D78" w:rsidRPr="00536DE2" w:rsidRDefault="00BC6D78" w:rsidP="00AB2C8F">
      <w:r w:rsidRPr="00536DE2">
        <w:t xml:space="preserve">  &lt;/System&gt;</w:t>
      </w:r>
    </w:p>
    <w:p w14:paraId="77AB397E" w14:textId="77777777" w:rsidR="00BC6D78" w:rsidRPr="00536DE2" w:rsidRDefault="00BC6D78" w:rsidP="00AB2C8F">
      <w:r w:rsidRPr="00536DE2">
        <w:t>- &lt;EventData&gt;</w:t>
      </w:r>
    </w:p>
    <w:p w14:paraId="7EC98417" w14:textId="77777777" w:rsidR="00BC6D78" w:rsidRPr="00536DE2" w:rsidRDefault="00BC6D78" w:rsidP="00AB2C8F">
      <w:r w:rsidRPr="00536DE2">
        <w:t xml:space="preserve">  &lt;Data Name="SubjectUserSid"&gt;S-1-5-18&lt;/Data&gt; </w:t>
      </w:r>
    </w:p>
    <w:p w14:paraId="13DD6729" w14:textId="77777777" w:rsidR="00BC6D78" w:rsidRPr="00536DE2" w:rsidRDefault="00BC6D78" w:rsidP="00AB2C8F">
      <w:r w:rsidRPr="00536DE2">
        <w:t xml:space="preserve">  &lt;Data Name="SubjectUserName"&gt;DC01$&lt;/Data&gt; </w:t>
      </w:r>
    </w:p>
    <w:p w14:paraId="2FCB4CAA" w14:textId="77777777" w:rsidR="00BC6D78" w:rsidRPr="00536DE2" w:rsidRDefault="00BC6D78" w:rsidP="00AB2C8F">
      <w:r w:rsidRPr="00536DE2">
        <w:t xml:space="preserve">  &lt;Data Name="SubjectDomainName"&gt;CONTOSO&lt;/Data&gt; </w:t>
      </w:r>
    </w:p>
    <w:p w14:paraId="2548D526" w14:textId="77777777" w:rsidR="00BC6D78" w:rsidRPr="00536DE2" w:rsidRDefault="00BC6D78" w:rsidP="00AB2C8F">
      <w:r w:rsidRPr="00536DE2">
        <w:t xml:space="preserve">  &lt;Data Name="SubjectLogonId"&gt;0x3e7&lt;/Data&gt; </w:t>
      </w:r>
    </w:p>
    <w:p w14:paraId="7625DFE7" w14:textId="77777777" w:rsidR="00BC6D78" w:rsidRPr="00536DE2" w:rsidRDefault="00BC6D78" w:rsidP="00AB2C8F">
      <w:r w:rsidRPr="00536DE2">
        <w:t xml:space="preserve">  &lt;Data Name="TransactionId"&gt;{17EF5E21-5E2C-11E5-810F-00155D987005}&lt;/Data&gt; </w:t>
      </w:r>
    </w:p>
    <w:p w14:paraId="260B9D9A" w14:textId="77777777" w:rsidR="00BC6D78" w:rsidRPr="00536DE2" w:rsidRDefault="00BC6D78" w:rsidP="00AB2C8F">
      <w:r w:rsidRPr="00536DE2">
        <w:t xml:space="preserve">  &lt;Data Name="NewState"&gt;52&lt;/Data&gt; </w:t>
      </w:r>
    </w:p>
    <w:p w14:paraId="26A9DA04" w14:textId="77777777" w:rsidR="00BC6D78" w:rsidRPr="00536DE2" w:rsidRDefault="00BC6D78" w:rsidP="00AB2C8F">
      <w:r w:rsidRPr="00536DE2">
        <w:t xml:space="preserve">  &lt;Data Name="ResourceManager"&gt;{5F5ED427-FCCA-11E3-BD73-B54AB417B853}&lt;/Data&gt; </w:t>
      </w:r>
    </w:p>
    <w:p w14:paraId="5D1D805A" w14:textId="77777777" w:rsidR="00BC6D78" w:rsidRPr="00536DE2" w:rsidRDefault="00BC6D78" w:rsidP="00AB2C8F">
      <w:r w:rsidRPr="00536DE2">
        <w:t xml:space="preserve">  &lt;Data Name="ProcessId"&gt;0x370&lt;/Data&gt; </w:t>
      </w:r>
    </w:p>
    <w:p w14:paraId="4FD1DFAD" w14:textId="77777777" w:rsidR="00BC6D78" w:rsidRPr="00536DE2" w:rsidRDefault="00BC6D78" w:rsidP="00AB2C8F">
      <w:r w:rsidRPr="00536DE2">
        <w:t xml:space="preserve">  &lt;Data Name="ProcessName"&gt;C:\Windows\System32\svchost.exe&lt;/Data&gt; </w:t>
      </w:r>
    </w:p>
    <w:p w14:paraId="417EC7AA" w14:textId="77777777" w:rsidR="00BC6D78" w:rsidRPr="00536DE2" w:rsidRDefault="00BC6D78" w:rsidP="00AB2C8F">
      <w:r w:rsidRPr="00536DE2">
        <w:t xml:space="preserve">  &lt;/EventData&gt;</w:t>
      </w:r>
    </w:p>
    <w:p w14:paraId="37BE9A1A" w14:textId="77777777" w:rsidR="00BC6D78" w:rsidRDefault="00BC6D78" w:rsidP="00AC6425">
      <w:pPr>
        <w:ind w:firstLine="90"/>
      </w:pPr>
      <w:r w:rsidRPr="00536DE2">
        <w:t>&lt;/Event&gt;</w:t>
      </w:r>
    </w:p>
    <w:p w14:paraId="262AAD04" w14:textId="77777777" w:rsidR="00BC6D78" w:rsidRPr="007C495C" w:rsidRDefault="00BC6D78" w:rsidP="00AC6425">
      <w:pPr>
        <w:rPr>
          <w:b/>
          <w:u w:val="single"/>
        </w:rPr>
      </w:pPr>
      <w:r w:rsidRPr="007C495C">
        <w:rPr>
          <w:b/>
          <w:u w:val="single"/>
        </w:rPr>
        <w:t>Required Server Roles:</w:t>
      </w:r>
      <w:r w:rsidRPr="007C495C">
        <w:t xml:space="preserve"> None.</w:t>
      </w:r>
    </w:p>
    <w:p w14:paraId="4E3C3690" w14:textId="77777777" w:rsidR="00BC6D78" w:rsidRPr="007C495C" w:rsidRDefault="00BC6D78" w:rsidP="00AC6425">
      <w:pPr>
        <w:rPr>
          <w:b/>
          <w:u w:val="single"/>
        </w:rPr>
      </w:pPr>
      <w:r w:rsidRPr="007C495C">
        <w:rPr>
          <w:b/>
          <w:u w:val="single"/>
        </w:rPr>
        <w:t>Minimum OS Version:</w:t>
      </w:r>
      <w:r w:rsidRPr="007C495C">
        <w:t xml:space="preserve"> Windows Server 2008, Windows Vista.</w:t>
      </w:r>
    </w:p>
    <w:p w14:paraId="7706106B" w14:textId="77777777" w:rsidR="00BC6D78" w:rsidRPr="007C495C" w:rsidRDefault="00BC6D78" w:rsidP="00AC6425">
      <w:pPr>
        <w:rPr>
          <w:b/>
          <w:u w:val="single"/>
        </w:rPr>
      </w:pPr>
      <w:r w:rsidRPr="007C495C">
        <w:rPr>
          <w:b/>
          <w:u w:val="single"/>
        </w:rPr>
        <w:lastRenderedPageBreak/>
        <w:t>Event Versions:</w:t>
      </w:r>
      <w:r w:rsidRPr="007C495C">
        <w:t xml:space="preserve"> 0.</w:t>
      </w:r>
    </w:p>
    <w:p w14:paraId="3EB0DE78" w14:textId="0F8DAF01" w:rsidR="00BC6D78" w:rsidRPr="007C495C" w:rsidRDefault="00477850" w:rsidP="00AC6425">
      <w:pPr>
        <w:rPr>
          <w:b/>
          <w:u w:val="single"/>
        </w:rPr>
      </w:pPr>
      <w:r>
        <w:rPr>
          <w:b/>
          <w:u w:val="single"/>
        </w:rPr>
        <w:t>Field Descriptions:</w:t>
      </w:r>
    </w:p>
    <w:p w14:paraId="22537657" w14:textId="77777777" w:rsidR="00BC6D78" w:rsidRPr="007C495C" w:rsidRDefault="00BC6D78" w:rsidP="00AC6425">
      <w:pPr>
        <w:rPr>
          <w:b/>
        </w:rPr>
      </w:pPr>
      <w:r w:rsidRPr="007C495C">
        <w:rPr>
          <w:b/>
        </w:rPr>
        <w:t>Subject:</w:t>
      </w:r>
    </w:p>
    <w:p w14:paraId="76EFABCA" w14:textId="72D2E1D7" w:rsidR="00BC6D78" w:rsidRPr="007C495C" w:rsidRDefault="00BC6D78" w:rsidP="00CC3659">
      <w:pPr>
        <w:pStyle w:val="ListParagraph"/>
        <w:numPr>
          <w:ilvl w:val="0"/>
          <w:numId w:val="80"/>
        </w:numPr>
      </w:pPr>
      <w:r w:rsidRPr="007C495C">
        <w:rPr>
          <w:b/>
        </w:rPr>
        <w:t xml:space="preserve">Security ID </w:t>
      </w:r>
      <w:r w:rsidRPr="007C495C">
        <w:t>[Type = SID]</w:t>
      </w:r>
      <w:r w:rsidRPr="007C495C">
        <w:rPr>
          <w:b/>
        </w:rPr>
        <w:t>:</w:t>
      </w:r>
      <w:r w:rsidRPr="007C495C">
        <w:t xml:space="preserve"> SID of account </w:t>
      </w:r>
      <w:r w:rsidR="00B02FB7">
        <w:t>through</w:t>
      </w:r>
      <w:r>
        <w:t xml:space="preserve"> which </w:t>
      </w:r>
      <w:r w:rsidR="00B02FB7">
        <w:t xml:space="preserve">the </w:t>
      </w:r>
      <w:r>
        <w:t xml:space="preserve">state of </w:t>
      </w:r>
      <w:r w:rsidR="00B02FB7">
        <w:t xml:space="preserve">the </w:t>
      </w:r>
      <w:r>
        <w:t>transaction was changed</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639E4976" w14:textId="24CF4AE8" w:rsidR="00BC6D78" w:rsidRPr="007C495C" w:rsidRDefault="00BC6D78" w:rsidP="00AC6425">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506" w:history="1">
        <w:r w:rsidR="00376484">
          <w:rPr>
            <w:rStyle w:val="Hyperlink"/>
            <w:b w:val="0"/>
          </w:rPr>
          <w:t>Security Identifiers</w:t>
        </w:r>
      </w:hyperlink>
      <w:r w:rsidRPr="007C495C">
        <w:rPr>
          <w:b w:val="0"/>
        </w:rPr>
        <w:t>.</w:t>
      </w:r>
    </w:p>
    <w:p w14:paraId="4A750F0E" w14:textId="37283CFC" w:rsidR="00BC6D78" w:rsidRPr="007C495C" w:rsidRDefault="00BC6D78" w:rsidP="00CC3659">
      <w:pPr>
        <w:pStyle w:val="ListParagraph"/>
        <w:numPr>
          <w:ilvl w:val="0"/>
          <w:numId w:val="80"/>
        </w:numPr>
        <w:rPr>
          <w:b/>
        </w:rPr>
      </w:pPr>
      <w:r w:rsidRPr="007C495C">
        <w:rPr>
          <w:b/>
        </w:rPr>
        <w:t xml:space="preserve">Account Name </w:t>
      </w:r>
      <w:r w:rsidRPr="007C495C">
        <w:t>[Type = UnicodeString]</w:t>
      </w:r>
      <w:r w:rsidRPr="007C495C">
        <w:rPr>
          <w:b/>
        </w:rPr>
        <w:t xml:space="preserve">: </w:t>
      </w:r>
      <w:r w:rsidRPr="007C495C">
        <w:t xml:space="preserve">the name of the account </w:t>
      </w:r>
      <w:r w:rsidR="00827FE5">
        <w:t>that changed the state of the</w:t>
      </w:r>
      <w:r>
        <w:t xml:space="preserve"> transaction.</w:t>
      </w:r>
    </w:p>
    <w:p w14:paraId="07CF681A" w14:textId="1DB851F0" w:rsidR="00BC6D78" w:rsidRPr="007C495C" w:rsidRDefault="00BC6D78" w:rsidP="00CC3659">
      <w:pPr>
        <w:pStyle w:val="ListParagraph"/>
        <w:numPr>
          <w:ilvl w:val="0"/>
          <w:numId w:val="80"/>
        </w:numPr>
        <w:rPr>
          <w:b/>
        </w:rPr>
      </w:pPr>
      <w:r w:rsidRPr="007C495C">
        <w:rPr>
          <w:b/>
        </w:rPr>
        <w:t xml:space="preserve">Account Domain </w:t>
      </w:r>
      <w:r w:rsidRPr="007C495C">
        <w:t>[Type = UnicodeString]</w:t>
      </w:r>
      <w:r w:rsidRPr="007C495C">
        <w:rPr>
          <w:b/>
        </w:rPr>
        <w:t xml:space="preserve">: </w:t>
      </w:r>
      <w:r w:rsidR="00376484">
        <w:t>domain or computer name. Formats vary, and include the following:</w:t>
      </w:r>
    </w:p>
    <w:p w14:paraId="3AD96305" w14:textId="77777777" w:rsidR="00BC6D78" w:rsidRPr="007C495C" w:rsidRDefault="00BC6D78" w:rsidP="00CC3659">
      <w:pPr>
        <w:pStyle w:val="ListParagraph"/>
        <w:numPr>
          <w:ilvl w:val="1"/>
          <w:numId w:val="80"/>
        </w:numPr>
      </w:pPr>
      <w:r w:rsidRPr="007C495C">
        <w:t>Domain NETBIOS name example: CONTOSO</w:t>
      </w:r>
    </w:p>
    <w:p w14:paraId="40B88BC9" w14:textId="77777777" w:rsidR="00BC6D78" w:rsidRPr="007C495C" w:rsidRDefault="00BC6D78" w:rsidP="00CC3659">
      <w:pPr>
        <w:pStyle w:val="ListParagraph"/>
        <w:numPr>
          <w:ilvl w:val="1"/>
          <w:numId w:val="80"/>
        </w:numPr>
      </w:pPr>
      <w:r w:rsidRPr="007C495C">
        <w:t>Lowercase full domain name: contoso.local</w:t>
      </w:r>
    </w:p>
    <w:p w14:paraId="02D7771D" w14:textId="77777777" w:rsidR="00BC6D78" w:rsidRPr="007C495C" w:rsidRDefault="00BC6D78" w:rsidP="00CC3659">
      <w:pPr>
        <w:pStyle w:val="ListParagraph"/>
        <w:numPr>
          <w:ilvl w:val="1"/>
          <w:numId w:val="80"/>
        </w:numPr>
      </w:pPr>
      <w:r w:rsidRPr="007C495C">
        <w:t>Uppercase full domain name: CONTOSO.LOCAL</w:t>
      </w:r>
    </w:p>
    <w:p w14:paraId="1F0145E4" w14:textId="77777777" w:rsidR="00BC6D78" w:rsidRPr="007C495C" w:rsidRDefault="00BC6D78" w:rsidP="00CC3659">
      <w:pPr>
        <w:pStyle w:val="ListParagraph"/>
        <w:numPr>
          <w:ilvl w:val="1"/>
          <w:numId w:val="80"/>
        </w:numPr>
      </w:pPr>
      <w:r w:rsidRPr="007C495C">
        <w:t xml:space="preserve">For some </w:t>
      </w:r>
      <w:hyperlink r:id="rId507" w:history="1">
        <w:r w:rsidRPr="007C495C">
          <w:rPr>
            <w:rStyle w:val="Hyperlink"/>
          </w:rPr>
          <w:t>well-known security principals</w:t>
        </w:r>
      </w:hyperlink>
      <w:r w:rsidRPr="007C495C">
        <w:t>, such as LOCAL SERVICE or ANONYMOUS LOGON, the value of this field is “NT AUTHORITY”.</w:t>
      </w:r>
    </w:p>
    <w:p w14:paraId="0EE2F1B5" w14:textId="633DE92F" w:rsidR="00BC6D78" w:rsidRPr="007C495C" w:rsidRDefault="00376484" w:rsidP="00CC3659">
      <w:pPr>
        <w:pStyle w:val="ListParagraph"/>
        <w:numPr>
          <w:ilvl w:val="1"/>
          <w:numId w:val="80"/>
        </w:numPr>
      </w:pPr>
      <w:r>
        <w:t>For local user accounts, this field will contain the name of the computer or device that this account belongs to, for example: “Win81”.</w:t>
      </w:r>
    </w:p>
    <w:p w14:paraId="12BD97BA" w14:textId="77777777" w:rsidR="00B237E2" w:rsidRDefault="00BC6D78" w:rsidP="00CC3659">
      <w:pPr>
        <w:pStyle w:val="ListParagraph"/>
        <w:numPr>
          <w:ilvl w:val="0"/>
          <w:numId w:val="80"/>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6E20BBE9" w14:textId="62EBFFB4" w:rsidR="00BC6D78" w:rsidRDefault="00BC6D78" w:rsidP="00AC6425">
      <w:pPr>
        <w:rPr>
          <w:b/>
        </w:rPr>
      </w:pPr>
      <w:r>
        <w:rPr>
          <w:b/>
        </w:rPr>
        <w:t>Transaction Information:</w:t>
      </w:r>
    </w:p>
    <w:p w14:paraId="56D7D553" w14:textId="77777777" w:rsidR="00B237E2" w:rsidRDefault="00BC6D78" w:rsidP="00CC3659">
      <w:pPr>
        <w:pStyle w:val="ListParagraph"/>
        <w:numPr>
          <w:ilvl w:val="0"/>
          <w:numId w:val="32"/>
        </w:numPr>
        <w:rPr>
          <w:lang w:val="en-GB"/>
        </w:rPr>
      </w:pPr>
      <w:r w:rsidRPr="00F250E3">
        <w:rPr>
          <w:b/>
        </w:rPr>
        <w:t>RM Transaction ID</w:t>
      </w:r>
      <w:r>
        <w:rPr>
          <w:b/>
        </w:rPr>
        <w:t xml:space="preserve"> </w:t>
      </w:r>
      <w:r w:rsidRPr="00652C68">
        <w:t>[Type = GUID]:</w:t>
      </w:r>
      <w:r w:rsidRPr="00652C68">
        <w:rPr>
          <w:b/>
        </w:rPr>
        <w:t xml:space="preserve"> </w:t>
      </w:r>
      <w:r w:rsidRPr="00652C68">
        <w:t>unique GUID</w:t>
      </w:r>
      <w:r w:rsidRPr="00B92B97">
        <w:t xml:space="preserve"> of the </w:t>
      </w:r>
      <w:hyperlink r:id="rId508" w:history="1">
        <w:r w:rsidRPr="00F250E3">
          <w:rPr>
            <w:rStyle w:val="Hyperlink"/>
          </w:rPr>
          <w:t>transaction</w:t>
        </w:r>
      </w:hyperlink>
      <w:r w:rsidRPr="00B92B97">
        <w:t xml:space="preserve">. </w:t>
      </w:r>
      <w:r w:rsidR="00376484">
        <w:t>This field can help you correlate this event with other events that might contain the same</w:t>
      </w:r>
      <w:r w:rsidRPr="00060627">
        <w:t xml:space="preserve"> </w:t>
      </w:r>
      <w:r>
        <w:rPr>
          <w:b/>
        </w:rPr>
        <w:t>Transaction ID</w:t>
      </w:r>
      <w:r w:rsidR="00376484">
        <w:t>, such as</w:t>
      </w:r>
      <w:r>
        <w:t xml:space="preserve"> “</w:t>
      </w:r>
      <w:hyperlink w:anchor="_4656(S,_F):_A_5" w:history="1">
        <w:r w:rsidRPr="00536DE2">
          <w:rPr>
            <w:rStyle w:val="Hyperlink"/>
            <w:lang w:val="en-GB"/>
          </w:rPr>
          <w:t>4656</w:t>
        </w:r>
      </w:hyperlink>
      <w:r w:rsidRPr="00536DE2">
        <w:rPr>
          <w:lang w:val="en-GB"/>
        </w:rPr>
        <w:t>(S, F): A handle to an object was requested</w:t>
      </w:r>
      <w:r w:rsidR="00B237E2">
        <w:rPr>
          <w:lang w:val="en-GB"/>
        </w:rPr>
        <w:t>.”</w:t>
      </w:r>
    </w:p>
    <w:p w14:paraId="3F412983" w14:textId="0E726D4D" w:rsidR="00BC6D78" w:rsidRPr="00060627" w:rsidRDefault="00BC6D78" w:rsidP="00F250E3">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41E24B73" w14:textId="77777777" w:rsidR="00BC6D78" w:rsidRPr="00F250E3" w:rsidRDefault="00BC6D78" w:rsidP="00CC3659">
      <w:pPr>
        <w:pStyle w:val="ListParagraph"/>
        <w:numPr>
          <w:ilvl w:val="0"/>
          <w:numId w:val="149"/>
        </w:numPr>
        <w:rPr>
          <w:b/>
        </w:rPr>
      </w:pPr>
      <w:r w:rsidRPr="00F250E3">
        <w:rPr>
          <w:b/>
        </w:rPr>
        <w:t>New State</w:t>
      </w:r>
      <w:r>
        <w:rPr>
          <w:b/>
        </w:rPr>
        <w:t xml:space="preserve"> </w:t>
      </w:r>
      <w:r w:rsidRPr="00F250E3">
        <w:t xml:space="preserve">[Type = </w:t>
      </w:r>
      <w:r>
        <w:t>UInt32</w:t>
      </w:r>
      <w:r w:rsidRPr="00F250E3">
        <w:t>]</w:t>
      </w:r>
      <w:r w:rsidRPr="00F250E3">
        <w:rPr>
          <w:b/>
        </w:rPr>
        <w:t>:</w:t>
      </w:r>
      <w:r>
        <w:rPr>
          <w:b/>
        </w:rPr>
        <w:t xml:space="preserve"> </w:t>
      </w:r>
      <w:r w:rsidRPr="00D47C95">
        <w:t>identifier of</w:t>
      </w:r>
      <w:r>
        <w:rPr>
          <w:b/>
        </w:rPr>
        <w:t xml:space="preserve"> </w:t>
      </w:r>
      <w:r w:rsidRPr="00DD0376">
        <w:t>the</w:t>
      </w:r>
      <w:r>
        <w:rPr>
          <w:b/>
        </w:rPr>
        <w:t xml:space="preserve"> </w:t>
      </w:r>
      <w:r w:rsidRPr="00F250E3">
        <w:t>new state of</w:t>
      </w:r>
      <w:r>
        <w:t xml:space="preserve"> the</w:t>
      </w:r>
      <w:r w:rsidRPr="00F250E3">
        <w:t xml:space="preserve"> </w:t>
      </w:r>
      <w:hyperlink r:id="rId509" w:history="1">
        <w:r w:rsidRPr="00F250E3">
          <w:rPr>
            <w:rStyle w:val="Hyperlink"/>
          </w:rPr>
          <w:t>transaction</w:t>
        </w:r>
      </w:hyperlink>
      <w:r w:rsidRPr="00F250E3">
        <w:t>.</w:t>
      </w:r>
    </w:p>
    <w:p w14:paraId="217551D9" w14:textId="77777777" w:rsidR="00BC6D78" w:rsidRPr="00F250E3" w:rsidRDefault="00BC6D78" w:rsidP="00CC3659">
      <w:pPr>
        <w:pStyle w:val="ListParagraph"/>
        <w:numPr>
          <w:ilvl w:val="0"/>
          <w:numId w:val="149"/>
        </w:numPr>
        <w:rPr>
          <w:b/>
        </w:rPr>
      </w:pPr>
      <w:r w:rsidRPr="00F250E3">
        <w:rPr>
          <w:b/>
        </w:rPr>
        <w:t>Resource Manager</w:t>
      </w:r>
      <w:r>
        <w:rPr>
          <w:b/>
        </w:rPr>
        <w:t xml:space="preserve"> </w:t>
      </w:r>
      <w:r w:rsidRPr="00652C68">
        <w:t>[Type = GUID]</w:t>
      </w:r>
      <w:r w:rsidRPr="00F250E3">
        <w:rPr>
          <w:b/>
        </w:rPr>
        <w:t>:</w:t>
      </w:r>
      <w:r>
        <w:rPr>
          <w:b/>
        </w:rPr>
        <w:t xml:space="preserve"> </w:t>
      </w:r>
      <w:r w:rsidRPr="00652C68">
        <w:t>unique GUID</w:t>
      </w:r>
      <w:r>
        <w:t xml:space="preserve">-Identifier of the </w:t>
      </w:r>
      <w:hyperlink r:id="rId510" w:history="1">
        <w:r w:rsidRPr="00F250E3">
          <w:rPr>
            <w:rStyle w:val="Hyperlink"/>
          </w:rPr>
          <w:t>Resource Manager</w:t>
        </w:r>
      </w:hyperlink>
      <w:r>
        <w:t xml:space="preserve"> which associated with this </w:t>
      </w:r>
      <w:hyperlink r:id="rId511" w:history="1">
        <w:r w:rsidRPr="00F250E3">
          <w:rPr>
            <w:rStyle w:val="Hyperlink"/>
          </w:rPr>
          <w:t>transaction</w:t>
        </w:r>
      </w:hyperlink>
      <w:r>
        <w:t>.</w:t>
      </w:r>
    </w:p>
    <w:p w14:paraId="2CD1A7DB" w14:textId="77777777" w:rsidR="00BC6D78" w:rsidRPr="00536DE2" w:rsidRDefault="00BC6D78" w:rsidP="00AC6425">
      <w:pPr>
        <w:rPr>
          <w:b/>
        </w:rPr>
      </w:pPr>
      <w:r w:rsidRPr="00536DE2">
        <w:rPr>
          <w:b/>
        </w:rPr>
        <w:t>Process Information:</w:t>
      </w:r>
    </w:p>
    <w:p w14:paraId="022154FA" w14:textId="04887A30" w:rsidR="00BC6D78" w:rsidRPr="00EC55BE" w:rsidRDefault="00BC6D78" w:rsidP="00CC3659">
      <w:pPr>
        <w:pStyle w:val="ListParagraph"/>
        <w:numPr>
          <w:ilvl w:val="0"/>
          <w:numId w:val="74"/>
        </w:numPr>
        <w:rPr>
          <w:b/>
        </w:rPr>
      </w:pPr>
      <w:r w:rsidRPr="00176C06">
        <w:rPr>
          <w:b/>
        </w:rPr>
        <w:t xml:space="preserve">Process ID </w:t>
      </w:r>
      <w:r w:rsidRPr="00176C06">
        <w:t>[Type = Pointer]:</w:t>
      </w:r>
      <w:r w:rsidRPr="00176C06">
        <w:rPr>
          <w:b/>
        </w:rPr>
        <w:t xml:space="preserve"> </w:t>
      </w:r>
      <w:r w:rsidR="00376484">
        <w:t>hexadecimal Process ID of the process through which the state of the transaction was changed.</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53C5BB2F" w14:textId="77777777" w:rsidR="00BC6D78" w:rsidRDefault="00BC6D78" w:rsidP="00AC6425">
      <w:pPr>
        <w:pStyle w:val="ListParagraph"/>
        <w:jc w:val="center"/>
        <w:rPr>
          <w:b/>
        </w:rPr>
      </w:pPr>
      <w:r w:rsidRPr="00EC55BE">
        <w:rPr>
          <w:b/>
          <w:noProof/>
        </w:rPr>
        <w:lastRenderedPageBreak/>
        <w:drawing>
          <wp:inline distT="0" distB="0" distL="0" distR="0" wp14:anchorId="67A61619" wp14:editId="69AAACDF">
            <wp:extent cx="3976717" cy="2552719"/>
            <wp:effectExtent l="0" t="0" r="508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72CCA45B" w14:textId="5FC3DC7A" w:rsidR="000F5E57" w:rsidRDefault="00376484" w:rsidP="00AC6425">
      <w:pPr>
        <w:pStyle w:val="ListParagraph"/>
      </w:pPr>
      <w:r>
        <w:t>If you convert the hexadecimal value to decimal, you can compare it to the values in Task Manager.</w:t>
      </w:r>
      <w:r w:rsidR="00BC6D78">
        <w:t xml:space="preserve"> </w:t>
      </w:r>
    </w:p>
    <w:p w14:paraId="63AAD50A" w14:textId="62E52F76" w:rsidR="00BC6D78" w:rsidRPr="00EC55BE" w:rsidRDefault="000F5E57" w:rsidP="00AC6425">
      <w:pPr>
        <w:pStyle w:val="ListParagraph"/>
      </w:pPr>
      <w:r>
        <w:t xml:space="preserve">You can also correlate this process ID with a process ID in other events, for example, </w:t>
      </w:r>
      <w:r w:rsidR="00BC6D78" w:rsidRPr="00E375C8">
        <w:t>“</w:t>
      </w:r>
      <w:hyperlink w:anchor="_4688(S):_A_new" w:history="1">
        <w:r w:rsidR="00BC6D78" w:rsidRPr="00E375C8">
          <w:rPr>
            <w:rStyle w:val="Hyperlink"/>
          </w:rPr>
          <w:t>4688</w:t>
        </w:r>
      </w:hyperlink>
      <w:r w:rsidR="00BC6D78" w:rsidRPr="00E375C8">
        <w:t xml:space="preserve">: </w:t>
      </w:r>
      <w:r w:rsidR="004748BE">
        <w:t>A new process has been created”</w:t>
      </w:r>
      <w:r w:rsidR="00BC6D78" w:rsidRPr="00E375C8">
        <w:t xml:space="preserve"> </w:t>
      </w:r>
      <w:r>
        <w:rPr>
          <w:b/>
        </w:rPr>
        <w:t>Process Information\</w:t>
      </w:r>
      <w:r w:rsidR="00BC6D78" w:rsidRPr="00E375C8">
        <w:rPr>
          <w:b/>
        </w:rPr>
        <w:t>New Process ID</w:t>
      </w:r>
      <w:r w:rsidR="00BC6D78" w:rsidRPr="00E375C8">
        <w:t>.</w:t>
      </w:r>
    </w:p>
    <w:p w14:paraId="2BBBBEBF" w14:textId="77777777" w:rsidR="00BC6D78" w:rsidRPr="00AC6425" w:rsidRDefault="00BC6D78" w:rsidP="00CC3659">
      <w:pPr>
        <w:pStyle w:val="ListParagraph"/>
        <w:numPr>
          <w:ilvl w:val="0"/>
          <w:numId w:val="74"/>
        </w:numPr>
        <w:rPr>
          <w:b/>
        </w:rPr>
      </w:pPr>
      <w:r w:rsidRPr="00176C06">
        <w:rPr>
          <w:b/>
        </w:rPr>
        <w:t>Process Name</w:t>
      </w:r>
      <w:r>
        <w:rPr>
          <w:b/>
        </w:rPr>
        <w:t xml:space="preserve"> </w:t>
      </w:r>
      <w:r w:rsidRPr="007C495C">
        <w:t>[Type = UnicodeString]</w:t>
      </w:r>
      <w:r w:rsidRPr="00176C06">
        <w:rPr>
          <w:b/>
        </w:rPr>
        <w:t xml:space="preserve">: </w:t>
      </w:r>
      <w:r w:rsidRPr="00176C06">
        <w:t xml:space="preserve">full path and the name of </w:t>
      </w:r>
      <w:r>
        <w:t>the executable for the process.</w:t>
      </w:r>
    </w:p>
    <w:p w14:paraId="484E2658" w14:textId="55478155" w:rsidR="008A7130" w:rsidRDefault="008A7130" w:rsidP="008A7130">
      <w:pPr>
        <w:pStyle w:val="Heading4"/>
      </w:pPr>
      <w:bookmarkStart w:id="516" w:name="_Security_Monitoring_Recommendations_90"/>
      <w:bookmarkEnd w:id="516"/>
      <w:r w:rsidRPr="008A7130">
        <w:t>Security Monitoring Recommendations:</w:t>
      </w:r>
    </w:p>
    <w:p w14:paraId="333972E5" w14:textId="7E574C49" w:rsidR="00775409" w:rsidRPr="00775409" w:rsidRDefault="00775409" w:rsidP="00775409">
      <w:r>
        <w:t xml:space="preserve">For </w:t>
      </w:r>
      <w:r w:rsidRPr="00775409">
        <w:t>4985(S): The state of a transaction has changed.</w:t>
      </w:r>
    </w:p>
    <w:p w14:paraId="4FD9DEA5" w14:textId="77777777" w:rsidR="00BC6D78" w:rsidRPr="00AC6425" w:rsidRDefault="00BC6D78" w:rsidP="0021769F">
      <w:pPr>
        <w:pStyle w:val="ListParagraph"/>
        <w:numPr>
          <w:ilvl w:val="0"/>
          <w:numId w:val="74"/>
        </w:numPr>
        <w:rPr>
          <w:b/>
        </w:rPr>
      </w:pPr>
      <w:r>
        <w:t xml:space="preserve">This event typically has no security relevance and used for </w:t>
      </w:r>
      <w:hyperlink r:id="rId512" w:history="1">
        <w:r w:rsidRPr="00F250E3">
          <w:rPr>
            <w:rStyle w:val="Hyperlink"/>
          </w:rPr>
          <w:t>Transaction Manager</w:t>
        </w:r>
      </w:hyperlink>
      <w:r w:rsidRPr="00FD7062">
        <w:t xml:space="preserve"> </w:t>
      </w:r>
      <w:r>
        <w:t>troubleshooting.</w:t>
      </w:r>
    </w:p>
    <w:p w14:paraId="743F4385" w14:textId="77777777" w:rsidR="00BC6D78" w:rsidRPr="00992162" w:rsidRDefault="00BC6D78" w:rsidP="006E0537">
      <w:pPr>
        <w:pStyle w:val="Heading3"/>
        <w:rPr>
          <w:lang w:val="en-GB"/>
        </w:rPr>
      </w:pPr>
      <w:bookmarkStart w:id="517" w:name="_5051:_A_file"/>
      <w:bookmarkStart w:id="518" w:name="_Toc450742022"/>
      <w:bookmarkEnd w:id="517"/>
      <w:r w:rsidRPr="00992162">
        <w:t>5051</w:t>
      </w:r>
      <w:r>
        <w:t>(-)</w:t>
      </w:r>
      <w:r w:rsidRPr="00992162">
        <w:t>: A file was virtualized.</w:t>
      </w:r>
      <w:bookmarkEnd w:id="518"/>
    </w:p>
    <w:p w14:paraId="3A0E2E84" w14:textId="77777777" w:rsidR="00BC6D78" w:rsidRDefault="00BC6D78" w:rsidP="000078BA">
      <w:r>
        <w:t xml:space="preserve">This event should be generated when file was virtualized using </w:t>
      </w:r>
      <w:hyperlink r:id="rId513" w:history="1">
        <w:r w:rsidRPr="00BA553E">
          <w:rPr>
            <w:rStyle w:val="Hyperlink"/>
          </w:rPr>
          <w:t>LUAFV</w:t>
        </w:r>
      </w:hyperlink>
      <w:r>
        <w:t>.</w:t>
      </w:r>
    </w:p>
    <w:p w14:paraId="4D1B58B1" w14:textId="59CA9E05" w:rsidR="00BC6D78" w:rsidRDefault="00EB5E50" w:rsidP="000078BA">
      <w:r>
        <w:t xml:space="preserve">This event occurs </w:t>
      </w:r>
      <w:r w:rsidR="00896D92">
        <w:t xml:space="preserve">very </w:t>
      </w:r>
      <w:r>
        <w:t>rarely</w:t>
      </w:r>
      <w:r w:rsidR="00BC6D78">
        <w:t xml:space="preserve"> during standard LUAFV file virtualization.</w:t>
      </w:r>
    </w:p>
    <w:p w14:paraId="672FE25E" w14:textId="77777777" w:rsidR="001E6E33" w:rsidRDefault="00BC6D78" w:rsidP="00992162">
      <w:r w:rsidRPr="004B2BBB">
        <w:t>There is no example of this event in this document.</w:t>
      </w:r>
    </w:p>
    <w:p w14:paraId="3C314D00" w14:textId="48C275D9" w:rsidR="00BC6D78" w:rsidRPr="00992162" w:rsidRDefault="00BC6D78" w:rsidP="000078BA">
      <w:pPr>
        <w:rPr>
          <w:b/>
          <w:u w:val="single"/>
        </w:rPr>
      </w:pPr>
      <w:r w:rsidRPr="00992162">
        <w:rPr>
          <w:b/>
          <w:u w:val="single"/>
        </w:rPr>
        <w:t>Event Schema:</w:t>
      </w:r>
    </w:p>
    <w:p w14:paraId="4A63C0DB" w14:textId="77777777" w:rsidR="00BC6D78" w:rsidRPr="00992162" w:rsidRDefault="00BC6D78" w:rsidP="00992162">
      <w:pPr>
        <w:rPr>
          <w:i/>
        </w:rPr>
      </w:pPr>
      <w:r w:rsidRPr="00992162">
        <w:rPr>
          <w:i/>
        </w:rPr>
        <w:t>A file was virtualized.</w:t>
      </w:r>
    </w:p>
    <w:p w14:paraId="6FEA72D0" w14:textId="77777777" w:rsidR="00BC6D78" w:rsidRPr="00992162" w:rsidRDefault="00BC6D78" w:rsidP="00992162">
      <w:pPr>
        <w:rPr>
          <w:i/>
        </w:rPr>
      </w:pPr>
    </w:p>
    <w:p w14:paraId="10438CED" w14:textId="77777777" w:rsidR="00BC6D78" w:rsidRPr="00992162" w:rsidRDefault="00BC6D78" w:rsidP="00992162">
      <w:pPr>
        <w:rPr>
          <w:i/>
        </w:rPr>
      </w:pPr>
      <w:r w:rsidRPr="00992162">
        <w:rPr>
          <w:i/>
        </w:rPr>
        <w:t>Subject:</w:t>
      </w:r>
    </w:p>
    <w:p w14:paraId="0A822137" w14:textId="77777777" w:rsidR="00BC6D78" w:rsidRPr="00992162" w:rsidRDefault="00BC6D78" w:rsidP="00992162">
      <w:pPr>
        <w:ind w:left="720"/>
        <w:rPr>
          <w:i/>
        </w:rPr>
      </w:pPr>
      <w:r w:rsidRPr="00992162">
        <w:rPr>
          <w:i/>
        </w:rPr>
        <w:t>Security ID:%1%</w:t>
      </w:r>
    </w:p>
    <w:p w14:paraId="3D40E88A" w14:textId="77777777" w:rsidR="00BC6D78" w:rsidRPr="00992162" w:rsidRDefault="00BC6D78" w:rsidP="00992162">
      <w:pPr>
        <w:ind w:left="720"/>
        <w:rPr>
          <w:i/>
        </w:rPr>
      </w:pPr>
      <w:r w:rsidRPr="00992162">
        <w:rPr>
          <w:i/>
        </w:rPr>
        <w:t>Account Name:%2</w:t>
      </w:r>
    </w:p>
    <w:p w14:paraId="7E25BA64" w14:textId="77777777" w:rsidR="00BC6D78" w:rsidRPr="00992162" w:rsidRDefault="00BC6D78" w:rsidP="00992162">
      <w:pPr>
        <w:ind w:left="720"/>
        <w:rPr>
          <w:i/>
        </w:rPr>
      </w:pPr>
      <w:r w:rsidRPr="00992162">
        <w:rPr>
          <w:i/>
        </w:rPr>
        <w:t>Account Domain:%3</w:t>
      </w:r>
    </w:p>
    <w:p w14:paraId="086C7A61" w14:textId="77777777" w:rsidR="00BC6D78" w:rsidRPr="00992162" w:rsidRDefault="00BC6D78" w:rsidP="00992162">
      <w:pPr>
        <w:ind w:left="720"/>
        <w:rPr>
          <w:i/>
        </w:rPr>
      </w:pPr>
      <w:r w:rsidRPr="00992162">
        <w:rPr>
          <w:i/>
        </w:rPr>
        <w:t>Logon ID:%4</w:t>
      </w:r>
    </w:p>
    <w:p w14:paraId="449F8C04" w14:textId="77777777" w:rsidR="00BC6D78" w:rsidRDefault="00BC6D78" w:rsidP="00992162">
      <w:pPr>
        <w:rPr>
          <w:i/>
        </w:rPr>
      </w:pPr>
    </w:p>
    <w:p w14:paraId="37CB58CF" w14:textId="77777777" w:rsidR="00BC6D78" w:rsidRPr="00992162" w:rsidRDefault="00BC6D78" w:rsidP="00992162">
      <w:pPr>
        <w:rPr>
          <w:i/>
        </w:rPr>
      </w:pPr>
      <w:r w:rsidRPr="00992162">
        <w:rPr>
          <w:i/>
        </w:rPr>
        <w:t>Object:</w:t>
      </w:r>
    </w:p>
    <w:p w14:paraId="0F1AD17F" w14:textId="77777777" w:rsidR="00BC6D78" w:rsidRPr="00992162" w:rsidRDefault="00BC6D78" w:rsidP="00992162">
      <w:pPr>
        <w:ind w:left="720"/>
        <w:rPr>
          <w:i/>
        </w:rPr>
      </w:pPr>
      <w:r w:rsidRPr="00992162">
        <w:rPr>
          <w:i/>
        </w:rPr>
        <w:lastRenderedPageBreak/>
        <w:t>File Name:%5</w:t>
      </w:r>
    </w:p>
    <w:p w14:paraId="12E3B5E1" w14:textId="77777777" w:rsidR="00BC6D78" w:rsidRPr="00992162" w:rsidRDefault="00BC6D78" w:rsidP="00992162">
      <w:pPr>
        <w:ind w:left="720"/>
        <w:rPr>
          <w:i/>
        </w:rPr>
      </w:pPr>
      <w:r w:rsidRPr="00992162">
        <w:rPr>
          <w:i/>
        </w:rPr>
        <w:t>Virtual File Name:%6</w:t>
      </w:r>
    </w:p>
    <w:p w14:paraId="44C529D1" w14:textId="77777777" w:rsidR="00BC6D78" w:rsidRPr="00992162" w:rsidRDefault="00BC6D78" w:rsidP="00992162">
      <w:pPr>
        <w:ind w:left="720"/>
        <w:rPr>
          <w:i/>
        </w:rPr>
      </w:pPr>
    </w:p>
    <w:p w14:paraId="5AE20FCA" w14:textId="77777777" w:rsidR="00BC6D78" w:rsidRPr="00992162" w:rsidRDefault="00BC6D78" w:rsidP="00992162">
      <w:pPr>
        <w:rPr>
          <w:i/>
        </w:rPr>
      </w:pPr>
      <w:r w:rsidRPr="00992162">
        <w:rPr>
          <w:i/>
        </w:rPr>
        <w:t>Process Information:</w:t>
      </w:r>
    </w:p>
    <w:p w14:paraId="2D84A28F" w14:textId="77777777" w:rsidR="00BC6D78" w:rsidRPr="00992162" w:rsidRDefault="00BC6D78" w:rsidP="00992162">
      <w:pPr>
        <w:ind w:left="720"/>
        <w:rPr>
          <w:i/>
        </w:rPr>
      </w:pPr>
      <w:r w:rsidRPr="00992162">
        <w:rPr>
          <w:i/>
        </w:rPr>
        <w:t>Process ID:%7</w:t>
      </w:r>
    </w:p>
    <w:p w14:paraId="545D0A2F" w14:textId="77777777" w:rsidR="00BC6D78" w:rsidRPr="00992162" w:rsidRDefault="00BC6D78" w:rsidP="00992162">
      <w:pPr>
        <w:ind w:left="720"/>
        <w:rPr>
          <w:i/>
        </w:rPr>
      </w:pPr>
      <w:r w:rsidRPr="00992162">
        <w:rPr>
          <w:i/>
        </w:rPr>
        <w:t>Process Name%8</w:t>
      </w:r>
    </w:p>
    <w:p w14:paraId="105C9CCC" w14:textId="77777777" w:rsidR="00BC6D78" w:rsidRDefault="00BC6D78" w:rsidP="00992162"/>
    <w:p w14:paraId="4BF7EAEB" w14:textId="77777777" w:rsidR="00BC6D78" w:rsidRPr="007C495C" w:rsidRDefault="00BC6D78" w:rsidP="00992162">
      <w:pPr>
        <w:rPr>
          <w:b/>
          <w:u w:val="single"/>
        </w:rPr>
      </w:pPr>
      <w:r w:rsidRPr="007C495C">
        <w:rPr>
          <w:b/>
          <w:u w:val="single"/>
        </w:rPr>
        <w:t>Required Server Roles:</w:t>
      </w:r>
      <w:r w:rsidRPr="007C495C">
        <w:t xml:space="preserve"> None.</w:t>
      </w:r>
    </w:p>
    <w:p w14:paraId="00FC04AE" w14:textId="77777777" w:rsidR="00BC6D78" w:rsidRPr="007C495C" w:rsidRDefault="00BC6D78" w:rsidP="00992162">
      <w:pPr>
        <w:rPr>
          <w:b/>
          <w:u w:val="single"/>
        </w:rPr>
      </w:pPr>
      <w:r w:rsidRPr="007C495C">
        <w:rPr>
          <w:b/>
          <w:u w:val="single"/>
        </w:rPr>
        <w:t>Minimum OS Version:</w:t>
      </w:r>
      <w:r w:rsidRPr="007C495C">
        <w:t xml:space="preserve"> Windows Server 2008, Windows Vista.</w:t>
      </w:r>
    </w:p>
    <w:p w14:paraId="5F4C2960" w14:textId="77777777" w:rsidR="00BC6D78" w:rsidRPr="007C495C" w:rsidRDefault="00BC6D78" w:rsidP="00992162">
      <w:pPr>
        <w:rPr>
          <w:b/>
          <w:u w:val="single"/>
        </w:rPr>
      </w:pPr>
      <w:r w:rsidRPr="007C495C">
        <w:rPr>
          <w:b/>
          <w:u w:val="single"/>
        </w:rPr>
        <w:t>Event Versions:</w:t>
      </w:r>
      <w:r w:rsidRPr="007C495C">
        <w:t xml:space="preserve"> 0.</w:t>
      </w:r>
    </w:p>
    <w:p w14:paraId="7921CE97" w14:textId="0368E710" w:rsidR="008A7130" w:rsidRDefault="008A7130" w:rsidP="008A7130">
      <w:pPr>
        <w:pStyle w:val="Heading4"/>
      </w:pPr>
      <w:r w:rsidRPr="008A7130">
        <w:t>Security Monitoring Recommendations:</w:t>
      </w:r>
    </w:p>
    <w:p w14:paraId="27C90FC9" w14:textId="77777777" w:rsidR="00BC6D78" w:rsidRPr="00536DE2" w:rsidRDefault="00BC6D78" w:rsidP="00CC3659">
      <w:pPr>
        <w:pStyle w:val="ListParagraph"/>
        <w:numPr>
          <w:ilvl w:val="0"/>
          <w:numId w:val="74"/>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676F4E69" w14:textId="77777777" w:rsidR="00BC6D78" w:rsidRDefault="00BC6D78" w:rsidP="006E0537">
      <w:pPr>
        <w:pStyle w:val="Heading3"/>
      </w:pPr>
      <w:bookmarkStart w:id="519" w:name="_4670(S):_Permissions_on"/>
      <w:bookmarkStart w:id="520" w:name="_Toc450742023"/>
      <w:bookmarkEnd w:id="519"/>
      <w:r w:rsidRPr="00536DE2">
        <w:lastRenderedPageBreak/>
        <w:t>4670(</w:t>
      </w:r>
      <w:r w:rsidRPr="00536DE2">
        <w:rPr>
          <w:color w:val="538135" w:themeColor="accent6" w:themeShade="BF"/>
        </w:rPr>
        <w:t>S</w:t>
      </w:r>
      <w:r w:rsidRPr="00536DE2">
        <w:t>): Permissions on an object were changed.</w:t>
      </w:r>
      <w:bookmarkEnd w:id="520"/>
    </w:p>
    <w:p w14:paraId="0620BEAB" w14:textId="77777777" w:rsidR="00B31378" w:rsidRPr="00536DE2" w:rsidRDefault="00B31378" w:rsidP="00B31378">
      <w:pPr>
        <w:rPr>
          <w:b/>
          <w:u w:val="single"/>
        </w:rPr>
      </w:pPr>
      <w:r w:rsidRPr="00536DE2">
        <w:rPr>
          <w:b/>
          <w:noProof/>
          <w:u w:val="single"/>
        </w:rPr>
        <w:drawing>
          <wp:anchor distT="0" distB="0" distL="114300" distR="114300" simplePos="0" relativeHeight="251658418" behindDoc="1" locked="0" layoutInCell="1" allowOverlap="1" wp14:anchorId="2C1F1ACA" wp14:editId="40537CD7">
            <wp:simplePos x="0" y="0"/>
            <wp:positionH relativeFrom="column">
              <wp:posOffset>-521</wp:posOffset>
            </wp:positionH>
            <wp:positionV relativeFrom="paragraph">
              <wp:posOffset>172</wp:posOffset>
            </wp:positionV>
            <wp:extent cx="3057547" cy="4114830"/>
            <wp:effectExtent l="0" t="0" r="9525" b="0"/>
            <wp:wrapTight wrapText="bothSides">
              <wp:wrapPolygon edited="0">
                <wp:start x="0" y="0"/>
                <wp:lineTo x="0" y="21500"/>
                <wp:lineTo x="21533" y="21500"/>
                <wp:lineTo x="21533"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extLst>
                        <a:ext uri="{28A0092B-C50C-407E-A947-70E740481C1C}">
                          <a14:useLocalDpi xmlns:a14="http://schemas.microsoft.com/office/drawing/2010/main" val="0"/>
                        </a:ext>
                      </a:extLst>
                    </a:blip>
                    <a:stretch>
                      <a:fillRect/>
                    </a:stretch>
                  </pic:blipFill>
                  <pic:spPr>
                    <a:xfrm>
                      <a:off x="0" y="0"/>
                      <a:ext cx="3057547" cy="4114830"/>
                    </a:xfrm>
                    <a:prstGeom prst="rect">
                      <a:avLst/>
                    </a:prstGeom>
                  </pic:spPr>
                </pic:pic>
              </a:graphicData>
            </a:graphic>
          </wp:anchor>
        </w:drawing>
      </w:r>
      <w:r w:rsidRPr="00536DE2">
        <w:rPr>
          <w:b/>
          <w:u w:val="single"/>
        </w:rPr>
        <w:t>Event Description:</w:t>
      </w:r>
    </w:p>
    <w:p w14:paraId="313F5B8C" w14:textId="77777777" w:rsidR="00B31378" w:rsidRPr="00536DE2" w:rsidRDefault="00B31378" w:rsidP="00B31378">
      <w:r w:rsidRPr="00536DE2">
        <w:t xml:space="preserve">This event generates when </w:t>
      </w:r>
      <w:r>
        <w:t xml:space="preserve">the </w:t>
      </w:r>
      <w:r w:rsidRPr="00536DE2">
        <w:t xml:space="preserve">permissions for </w:t>
      </w:r>
      <w:r>
        <w:t>an object are</w:t>
      </w:r>
      <w:r w:rsidRPr="00536DE2">
        <w:t xml:space="preserve"> changed. </w:t>
      </w:r>
      <w:r>
        <w:t>The object could be a file system, registry, or security token object.</w:t>
      </w:r>
    </w:p>
    <w:p w14:paraId="66A7D0E4" w14:textId="77777777" w:rsidR="00B31378" w:rsidRPr="00536DE2" w:rsidRDefault="00B31378" w:rsidP="00B31378">
      <w:r w:rsidRPr="00536DE2">
        <w:t>This event does not generate if</w:t>
      </w:r>
      <w:r>
        <w:t xml:space="preserve"> the</w:t>
      </w:r>
      <w:r w:rsidRPr="00536DE2">
        <w:t xml:space="preserve"> </w:t>
      </w:r>
      <w:hyperlink r:id="rId515" w:history="1">
        <w:r w:rsidRPr="00B52EC4">
          <w:rPr>
            <w:rStyle w:val="Hyperlink"/>
          </w:rPr>
          <w:t>SACL</w:t>
        </w:r>
      </w:hyperlink>
      <w:r>
        <w:t xml:space="preserve"> </w:t>
      </w:r>
      <w:r w:rsidRPr="00536DE2">
        <w:t>(Auditing</w:t>
      </w:r>
      <w:r>
        <w:t xml:space="preserve"> ACL</w:t>
      </w:r>
      <w:r w:rsidRPr="00536DE2">
        <w:t>) was changed.</w:t>
      </w:r>
    </w:p>
    <w:p w14:paraId="4F059C29" w14:textId="77777777" w:rsidR="00B31378" w:rsidRPr="00536DE2" w:rsidRDefault="00B31378" w:rsidP="00B31378">
      <w:r>
        <w:t>Before this event can generate, certain ACEs might need to be</w:t>
      </w:r>
      <w:r w:rsidRPr="00536DE2">
        <w:t xml:space="preserve"> set in </w:t>
      </w:r>
      <w:r>
        <w:t xml:space="preserve">the </w:t>
      </w:r>
      <w:r w:rsidRPr="00536DE2">
        <w:t xml:space="preserve">object’s </w:t>
      </w:r>
      <w:hyperlink r:id="rId516" w:history="1">
        <w:r w:rsidRPr="00B52EC4">
          <w:rPr>
            <w:rStyle w:val="Hyperlink"/>
          </w:rPr>
          <w:t>SACL</w:t>
        </w:r>
      </w:hyperlink>
      <w:r w:rsidRPr="00536DE2">
        <w:t>.</w:t>
      </w:r>
      <w:r>
        <w:t xml:space="preserve"> For example, for a file system object, it </w:t>
      </w:r>
      <w:r w:rsidRPr="004B2BBB">
        <w:t>generates only if “</w:t>
      </w:r>
      <w:r w:rsidRPr="00536DE2">
        <w:t>Change Permissions</w:t>
      </w:r>
      <w:r w:rsidRPr="004B2BBB">
        <w:t xml:space="preserve">" </w:t>
      </w:r>
      <w:r>
        <w:t xml:space="preserve">and/or </w:t>
      </w:r>
      <w:r w:rsidRPr="004B2BBB">
        <w:t>"</w:t>
      </w:r>
      <w:r w:rsidRPr="00536DE2">
        <w:t>Take Ownership</w:t>
      </w:r>
      <w:r w:rsidRPr="004B2BBB">
        <w:t xml:space="preserve">” </w:t>
      </w:r>
      <w:r>
        <w:t xml:space="preserve">are </w:t>
      </w:r>
      <w:r w:rsidRPr="004B2BBB">
        <w:t xml:space="preserve">set in </w:t>
      </w:r>
      <w:r>
        <w:t xml:space="preserve">the </w:t>
      </w:r>
      <w:r w:rsidRPr="004B2BBB">
        <w:t>object’s</w:t>
      </w:r>
      <w:r>
        <w:t xml:space="preserve"> SACL</w:t>
      </w:r>
      <w:r w:rsidRPr="004B2BBB">
        <w:t>.</w:t>
      </w:r>
      <w:r>
        <w:t xml:space="preserve"> For a registry key, it generates only if </w:t>
      </w:r>
      <w:r w:rsidRPr="004B2BBB">
        <w:t xml:space="preserve">“Write DAC" </w:t>
      </w:r>
      <w:r>
        <w:t>and/or</w:t>
      </w:r>
      <w:r w:rsidRPr="004B2BBB">
        <w:t xml:space="preserve"> "Write Owner” </w:t>
      </w:r>
      <w:r>
        <w:t>are set in the</w:t>
      </w:r>
      <w:r w:rsidRPr="004B2BBB">
        <w:t xml:space="preserve"> object’s</w:t>
      </w:r>
      <w:r>
        <w:t xml:space="preserve"> SACL</w:t>
      </w:r>
      <w:r w:rsidRPr="004B2BBB">
        <w:t>.</w:t>
      </w:r>
    </w:p>
    <w:p w14:paraId="363BC15E" w14:textId="3B904B22" w:rsidR="00A2513F" w:rsidRPr="000901D7" w:rsidRDefault="00A2513F" w:rsidP="00A2513F">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91" w:history="1">
        <w:r w:rsidRPr="00A2513F">
          <w:rPr>
            <w:rStyle w:val="Hyperlink"/>
            <w:b w:val="0"/>
          </w:rPr>
          <w:t>Security Monitoring Recommendations</w:t>
        </w:r>
      </w:hyperlink>
      <w:r w:rsidRPr="000901D7">
        <w:rPr>
          <w:b w:val="0"/>
        </w:rPr>
        <w:t xml:space="preserve"> for this event.</w:t>
      </w:r>
    </w:p>
    <w:p w14:paraId="2544A8DD" w14:textId="77777777" w:rsidR="00B31378" w:rsidRPr="00536DE2" w:rsidRDefault="00B31378" w:rsidP="00B31378"/>
    <w:p w14:paraId="560EE333" w14:textId="77777777" w:rsidR="00B31378" w:rsidRPr="00536DE2" w:rsidRDefault="00B31378" w:rsidP="00B31378">
      <w:pPr>
        <w:rPr>
          <w:b/>
          <w:u w:val="single"/>
        </w:rPr>
      </w:pPr>
      <w:r w:rsidRPr="00536DE2">
        <w:rPr>
          <w:b/>
          <w:u w:val="single"/>
        </w:rPr>
        <w:t>Event XML:</w:t>
      </w:r>
    </w:p>
    <w:p w14:paraId="142F0F38" w14:textId="77777777" w:rsidR="00B31378" w:rsidRPr="00536DE2" w:rsidRDefault="00B31378" w:rsidP="00B31378">
      <w:r w:rsidRPr="00536DE2">
        <w:t>- &lt;Event xmlns="http://schemas.microsoft.com/win/2004/08/events/event"&gt;</w:t>
      </w:r>
    </w:p>
    <w:p w14:paraId="6C679C33" w14:textId="77777777" w:rsidR="00B31378" w:rsidRPr="00536DE2" w:rsidRDefault="00B31378" w:rsidP="00B31378">
      <w:r w:rsidRPr="00536DE2">
        <w:t>- &lt;System&gt;</w:t>
      </w:r>
    </w:p>
    <w:p w14:paraId="5DE04DF5" w14:textId="77777777" w:rsidR="00B31378" w:rsidRPr="00536DE2" w:rsidRDefault="00B31378" w:rsidP="00B31378">
      <w:r w:rsidRPr="00536DE2">
        <w:t xml:space="preserve">  &lt;Provider Name="Microsoft-Windows-Security-Auditing" Guid="{54849625-5478-4994-A5BA-3E3B0328C30D}" /&gt; </w:t>
      </w:r>
    </w:p>
    <w:p w14:paraId="011B8C8B" w14:textId="77777777" w:rsidR="00B31378" w:rsidRPr="00536DE2" w:rsidRDefault="00B31378" w:rsidP="00B31378">
      <w:r w:rsidRPr="00536DE2">
        <w:t xml:space="preserve">  &lt;EventID&gt;4670&lt;/EventID&gt; </w:t>
      </w:r>
    </w:p>
    <w:p w14:paraId="18EB707D" w14:textId="77777777" w:rsidR="00B31378" w:rsidRPr="00536DE2" w:rsidRDefault="00B31378" w:rsidP="00B31378">
      <w:r w:rsidRPr="00536DE2">
        <w:t xml:space="preserve">  &lt;Version&gt;0&lt;/Version&gt; </w:t>
      </w:r>
    </w:p>
    <w:p w14:paraId="1B472389" w14:textId="77777777" w:rsidR="00B31378" w:rsidRPr="00536DE2" w:rsidRDefault="00B31378" w:rsidP="00B31378">
      <w:r w:rsidRPr="00536DE2">
        <w:t xml:space="preserve">  &lt;Level&gt;0&lt;/Level&gt; </w:t>
      </w:r>
    </w:p>
    <w:p w14:paraId="132AFF9F" w14:textId="77777777" w:rsidR="00B31378" w:rsidRPr="00536DE2" w:rsidRDefault="00B31378" w:rsidP="00B31378">
      <w:r w:rsidRPr="00536DE2">
        <w:t xml:space="preserve">  &lt;Task&gt;13570&lt;/Task&gt; </w:t>
      </w:r>
    </w:p>
    <w:p w14:paraId="739D4579" w14:textId="77777777" w:rsidR="00B31378" w:rsidRPr="00536DE2" w:rsidRDefault="00B31378" w:rsidP="00B31378">
      <w:r w:rsidRPr="00536DE2">
        <w:t xml:space="preserve">  &lt;Opcode&gt;0&lt;/Opcode&gt; </w:t>
      </w:r>
    </w:p>
    <w:p w14:paraId="737F18D2" w14:textId="77777777" w:rsidR="00B31378" w:rsidRPr="00536DE2" w:rsidRDefault="00B31378" w:rsidP="00B31378">
      <w:r w:rsidRPr="00536DE2">
        <w:t xml:space="preserve">  &lt;Keywords&gt;0x8020000000000000&lt;/Keywords&gt; </w:t>
      </w:r>
    </w:p>
    <w:p w14:paraId="6DE81B0F" w14:textId="77777777" w:rsidR="00B31378" w:rsidRPr="00536DE2" w:rsidRDefault="00B31378" w:rsidP="00B31378">
      <w:r w:rsidRPr="00536DE2">
        <w:t xml:space="preserve">  &lt;TimeCreated SystemTime="2015-09-18T19:36:50.187044600Z" /&gt; </w:t>
      </w:r>
    </w:p>
    <w:p w14:paraId="7C630881" w14:textId="77777777" w:rsidR="00B31378" w:rsidRPr="00536DE2" w:rsidRDefault="00B31378" w:rsidP="00B31378">
      <w:r w:rsidRPr="00536DE2">
        <w:t xml:space="preserve">  &lt;EventRecordID&gt;269529&lt;/EventRecordID&gt; </w:t>
      </w:r>
    </w:p>
    <w:p w14:paraId="7E4A3904" w14:textId="77777777" w:rsidR="00B31378" w:rsidRPr="00536DE2" w:rsidRDefault="00B31378" w:rsidP="00B31378">
      <w:r w:rsidRPr="00536DE2">
        <w:t xml:space="preserve">  &lt;Correlation /&gt; </w:t>
      </w:r>
    </w:p>
    <w:p w14:paraId="007A4DE9" w14:textId="77777777" w:rsidR="00B31378" w:rsidRPr="00536DE2" w:rsidRDefault="00B31378" w:rsidP="00B31378">
      <w:r w:rsidRPr="00536DE2">
        <w:t xml:space="preserve">  &lt;Execution ProcessID="516" ThreadID="524" /&gt; </w:t>
      </w:r>
    </w:p>
    <w:p w14:paraId="6F0B9612" w14:textId="77777777" w:rsidR="00B31378" w:rsidRPr="00536DE2" w:rsidRDefault="00B31378" w:rsidP="00B31378">
      <w:r w:rsidRPr="00536DE2">
        <w:t xml:space="preserve">  &lt;Channel&gt;Security&lt;/Channel&gt; </w:t>
      </w:r>
    </w:p>
    <w:p w14:paraId="2A8913BF" w14:textId="77777777" w:rsidR="00B31378" w:rsidRPr="00536DE2" w:rsidRDefault="00B31378" w:rsidP="00B31378">
      <w:r w:rsidRPr="00536DE2">
        <w:t xml:space="preserve">  &lt;Computer&gt;DC01.contoso.local&lt;/Computer&gt; </w:t>
      </w:r>
    </w:p>
    <w:p w14:paraId="67C75848" w14:textId="77777777" w:rsidR="00B31378" w:rsidRPr="00536DE2" w:rsidRDefault="00B31378" w:rsidP="00B31378">
      <w:r w:rsidRPr="00536DE2">
        <w:t xml:space="preserve">  &lt;Security /&gt; </w:t>
      </w:r>
    </w:p>
    <w:p w14:paraId="6592B073" w14:textId="77777777" w:rsidR="00B31378" w:rsidRPr="00536DE2" w:rsidRDefault="00B31378" w:rsidP="00B31378">
      <w:r w:rsidRPr="00536DE2">
        <w:t xml:space="preserve">  &lt;/System&gt;</w:t>
      </w:r>
    </w:p>
    <w:p w14:paraId="47881401" w14:textId="77777777" w:rsidR="00B31378" w:rsidRPr="00536DE2" w:rsidRDefault="00B31378" w:rsidP="00B31378">
      <w:r w:rsidRPr="00536DE2">
        <w:t>- &lt;EventData&gt;</w:t>
      </w:r>
    </w:p>
    <w:p w14:paraId="4A74373D" w14:textId="77777777" w:rsidR="00B31378" w:rsidRPr="00536DE2" w:rsidRDefault="00B31378" w:rsidP="00B31378">
      <w:r w:rsidRPr="00536DE2">
        <w:t xml:space="preserve">  &lt;Data Name="SubjectUserSid"&gt;S-1-5-21-3457937927-2839227994-823803824-1104&lt;/Data&gt; </w:t>
      </w:r>
    </w:p>
    <w:p w14:paraId="677806EF" w14:textId="77777777" w:rsidR="00B31378" w:rsidRPr="00536DE2" w:rsidRDefault="00B31378" w:rsidP="00B31378">
      <w:r w:rsidRPr="00536DE2">
        <w:t xml:space="preserve">  &lt;Data Name="SubjectUserName"&gt;dadmin&lt;/Data&gt; </w:t>
      </w:r>
    </w:p>
    <w:p w14:paraId="02AEEE9F" w14:textId="77777777" w:rsidR="00B31378" w:rsidRPr="00536DE2" w:rsidRDefault="00B31378" w:rsidP="00B31378">
      <w:r w:rsidRPr="00536DE2">
        <w:t xml:space="preserve">  &lt;Data Name="SubjectDomainName"&gt;CONTOSO&lt;/Data&gt; </w:t>
      </w:r>
    </w:p>
    <w:p w14:paraId="0C04FD8A" w14:textId="77777777" w:rsidR="00B31378" w:rsidRPr="00536DE2" w:rsidRDefault="00B31378" w:rsidP="00B31378">
      <w:r w:rsidRPr="00536DE2">
        <w:t xml:space="preserve">  &lt;Data Name="SubjectLogonId"&gt;0x43659&lt;/Data&gt; </w:t>
      </w:r>
    </w:p>
    <w:p w14:paraId="367F5E51" w14:textId="77777777" w:rsidR="00B31378" w:rsidRPr="00536DE2" w:rsidRDefault="00B31378" w:rsidP="00B31378">
      <w:r w:rsidRPr="00536DE2">
        <w:t xml:space="preserve">  &lt;Data Name="ObjectServer"&gt;Security&lt;/Data&gt; </w:t>
      </w:r>
    </w:p>
    <w:p w14:paraId="4F522953" w14:textId="77777777" w:rsidR="00B31378" w:rsidRPr="00536DE2" w:rsidRDefault="00B31378" w:rsidP="00B31378">
      <w:r w:rsidRPr="00536DE2">
        <w:t xml:space="preserve">  &lt;Data Name="ObjectType"&gt;File&lt;/Data&gt; </w:t>
      </w:r>
    </w:p>
    <w:p w14:paraId="1E0832E4" w14:textId="77777777" w:rsidR="00B31378" w:rsidRPr="00536DE2" w:rsidRDefault="00B31378" w:rsidP="00B31378">
      <w:r w:rsidRPr="00536DE2">
        <w:t xml:space="preserve">  &lt;Data Name="ObjectName"&gt;C:\Documents\netcat-1.11&lt;/Data&gt; </w:t>
      </w:r>
    </w:p>
    <w:p w14:paraId="3B951139" w14:textId="77777777" w:rsidR="00B31378" w:rsidRPr="00536DE2" w:rsidRDefault="00B31378" w:rsidP="00B31378">
      <w:r w:rsidRPr="00536DE2">
        <w:t xml:space="preserve">  &lt;Data Name="HandleId"&gt;0x3f0&lt;/Data&gt; </w:t>
      </w:r>
    </w:p>
    <w:p w14:paraId="60C27A9E" w14:textId="77777777" w:rsidR="00B31378" w:rsidRPr="00536DE2" w:rsidRDefault="00B31378" w:rsidP="00B31378">
      <w:r w:rsidRPr="00536DE2">
        <w:lastRenderedPageBreak/>
        <w:t xml:space="preserve">  &lt;Data Name="OldSd"&gt;D:AI(A;OICIID;FA;;;S-1-5-21-3457937927-2839227994-823803824-2104)(A;OICIID;FA;;;S-1-5-21-3457937927-2839227994-823803824-1104)(A;OICIID;FA;;;SY)(A;OICIID;FA;;;BA)&lt;/Data&gt; </w:t>
      </w:r>
    </w:p>
    <w:p w14:paraId="1FE6E11B" w14:textId="77777777" w:rsidR="00B31378" w:rsidRPr="00536DE2" w:rsidRDefault="00B31378" w:rsidP="00B31378">
      <w:r w:rsidRPr="00536DE2">
        <w:t xml:space="preserve">  &lt;Data Name="NewSd"&gt;D:ARAI(A;OICI;FA;;;WD)(A;OICIID;FA;;;S-1-5-21-3457937927-2839227994-823803824-2104)(A;OICIID;FA;;;S-1-5-21-3457937927-2839227994-823803824-1104)(A;OICIID;FA;;;SY)(A;OICIID;FA;;;BA)&lt;/Data&gt; </w:t>
      </w:r>
    </w:p>
    <w:p w14:paraId="77569D40" w14:textId="77777777" w:rsidR="00B31378" w:rsidRPr="00536DE2" w:rsidRDefault="00B31378" w:rsidP="00B31378">
      <w:r w:rsidRPr="00536DE2">
        <w:t xml:space="preserve">  &lt;Data Name="ProcessId"&gt;0xdb0&lt;/Data&gt; </w:t>
      </w:r>
    </w:p>
    <w:p w14:paraId="50DB954A" w14:textId="77777777" w:rsidR="00B31378" w:rsidRPr="00536DE2" w:rsidRDefault="00B31378" w:rsidP="00B31378">
      <w:r w:rsidRPr="00536DE2">
        <w:t xml:space="preserve">  &lt;Data Name="ProcessName"&gt;C:\Windows\System32\dllhost.exe&lt;/Data&gt; </w:t>
      </w:r>
    </w:p>
    <w:p w14:paraId="12FB073C" w14:textId="77777777" w:rsidR="00B31378" w:rsidRPr="00536DE2" w:rsidRDefault="00B31378" w:rsidP="00B31378">
      <w:r w:rsidRPr="00536DE2">
        <w:t xml:space="preserve">  &lt;/EventData&gt;</w:t>
      </w:r>
    </w:p>
    <w:p w14:paraId="435149FC" w14:textId="77777777" w:rsidR="00B31378" w:rsidRPr="00536DE2" w:rsidRDefault="00B31378" w:rsidP="00B31378">
      <w:r w:rsidRPr="00536DE2">
        <w:t xml:space="preserve">  &lt;/Event&gt;</w:t>
      </w:r>
    </w:p>
    <w:p w14:paraId="20902370" w14:textId="77777777" w:rsidR="00B31378" w:rsidRPr="007C495C" w:rsidRDefault="00B31378" w:rsidP="00B31378">
      <w:pPr>
        <w:rPr>
          <w:b/>
          <w:u w:val="single"/>
        </w:rPr>
      </w:pPr>
      <w:r w:rsidRPr="007C495C">
        <w:rPr>
          <w:b/>
          <w:u w:val="single"/>
        </w:rPr>
        <w:t>Required Server Roles:</w:t>
      </w:r>
      <w:r w:rsidRPr="007C495C">
        <w:t xml:space="preserve"> None.</w:t>
      </w:r>
    </w:p>
    <w:p w14:paraId="54AC3FD3" w14:textId="77777777" w:rsidR="00B31378" w:rsidRPr="007C495C" w:rsidRDefault="00B31378" w:rsidP="00B31378">
      <w:pPr>
        <w:rPr>
          <w:b/>
          <w:u w:val="single"/>
        </w:rPr>
      </w:pPr>
      <w:r w:rsidRPr="007C495C">
        <w:rPr>
          <w:b/>
          <w:u w:val="single"/>
        </w:rPr>
        <w:t>Minimum OS Version:</w:t>
      </w:r>
      <w:r w:rsidRPr="007C495C">
        <w:t xml:space="preserve"> Windows Server 2008, Windows Vista.</w:t>
      </w:r>
    </w:p>
    <w:p w14:paraId="6F196E12" w14:textId="77777777" w:rsidR="00B31378" w:rsidRPr="007C495C" w:rsidRDefault="00B31378" w:rsidP="00B31378">
      <w:pPr>
        <w:rPr>
          <w:b/>
          <w:u w:val="single"/>
        </w:rPr>
      </w:pPr>
      <w:r w:rsidRPr="007C495C">
        <w:rPr>
          <w:b/>
          <w:u w:val="single"/>
        </w:rPr>
        <w:t>Event Versions:</w:t>
      </w:r>
      <w:r w:rsidRPr="007C495C">
        <w:t xml:space="preserve"> 0.</w:t>
      </w:r>
    </w:p>
    <w:p w14:paraId="3DA0A25F" w14:textId="37FDEB99" w:rsidR="00B31378" w:rsidRPr="007C495C" w:rsidRDefault="00477850" w:rsidP="00B31378">
      <w:pPr>
        <w:rPr>
          <w:b/>
          <w:u w:val="single"/>
        </w:rPr>
      </w:pPr>
      <w:r>
        <w:rPr>
          <w:b/>
          <w:u w:val="single"/>
        </w:rPr>
        <w:t>Field Descriptions:</w:t>
      </w:r>
    </w:p>
    <w:p w14:paraId="5681FDD6" w14:textId="77777777" w:rsidR="00B31378" w:rsidRPr="007C495C" w:rsidRDefault="00B31378" w:rsidP="00B31378">
      <w:pPr>
        <w:rPr>
          <w:b/>
        </w:rPr>
      </w:pPr>
      <w:r w:rsidRPr="007C495C">
        <w:rPr>
          <w:b/>
        </w:rPr>
        <w:t>Subject:</w:t>
      </w:r>
    </w:p>
    <w:p w14:paraId="53F3E716" w14:textId="68B6C59A" w:rsidR="00B31378" w:rsidRPr="007C495C" w:rsidRDefault="00B31378" w:rsidP="00B31378">
      <w:pPr>
        <w:pStyle w:val="ListParagraph"/>
        <w:numPr>
          <w:ilvl w:val="0"/>
          <w:numId w:val="74"/>
        </w:numPr>
      </w:pPr>
      <w:r w:rsidRPr="007C495C">
        <w:rPr>
          <w:b/>
        </w:rPr>
        <w:t xml:space="preserve">Security ID </w:t>
      </w:r>
      <w:r w:rsidRPr="007C495C">
        <w:t>[Type = SID]</w:t>
      </w:r>
      <w:r w:rsidRPr="007C495C">
        <w:rPr>
          <w:b/>
        </w:rPr>
        <w:t>:</w:t>
      </w:r>
      <w:r w:rsidRPr="007C495C">
        <w:t xml:space="preserve"> </w:t>
      </w:r>
      <w:r w:rsidR="00BC0F70">
        <w:t>SID of account that requested the “</w:t>
      </w:r>
      <w:r>
        <w:t>change object’s permissions”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4EF529DB" w14:textId="2DC89566" w:rsidR="00B31378" w:rsidRPr="007C495C" w:rsidRDefault="00B31378" w:rsidP="00B3137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517" w:history="1">
        <w:r w:rsidR="00376484">
          <w:rPr>
            <w:rStyle w:val="Hyperlink"/>
            <w:b w:val="0"/>
          </w:rPr>
          <w:t>Security Identifiers</w:t>
        </w:r>
      </w:hyperlink>
      <w:r w:rsidRPr="007C495C">
        <w:rPr>
          <w:b w:val="0"/>
        </w:rPr>
        <w:t>.</w:t>
      </w:r>
    </w:p>
    <w:p w14:paraId="2E53A1DB" w14:textId="5E485342" w:rsidR="00B31378" w:rsidRPr="007C495C" w:rsidRDefault="00B31378" w:rsidP="00B31378">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change object’s permissions” operation.</w:t>
      </w:r>
    </w:p>
    <w:p w14:paraId="59752C98" w14:textId="2E924C80" w:rsidR="00B31378" w:rsidRPr="007C495C" w:rsidRDefault="00B31378" w:rsidP="00B31378">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7F3C9B7B" w14:textId="77777777" w:rsidR="00B31378" w:rsidRPr="007C495C" w:rsidRDefault="00B31378" w:rsidP="00B31378">
      <w:pPr>
        <w:pStyle w:val="ListParagraph"/>
        <w:numPr>
          <w:ilvl w:val="1"/>
          <w:numId w:val="74"/>
        </w:numPr>
      </w:pPr>
      <w:r w:rsidRPr="007C495C">
        <w:t>Domain NETBIOS name example: CONTOSO</w:t>
      </w:r>
    </w:p>
    <w:p w14:paraId="5325BCD6" w14:textId="77777777" w:rsidR="00B31378" w:rsidRPr="007C495C" w:rsidRDefault="00B31378" w:rsidP="00B31378">
      <w:pPr>
        <w:pStyle w:val="ListParagraph"/>
        <w:numPr>
          <w:ilvl w:val="1"/>
          <w:numId w:val="74"/>
        </w:numPr>
      </w:pPr>
      <w:r w:rsidRPr="007C495C">
        <w:t>Lowercase full domain name: contoso.local</w:t>
      </w:r>
    </w:p>
    <w:p w14:paraId="69CA4105" w14:textId="77777777" w:rsidR="00B31378" w:rsidRPr="007C495C" w:rsidRDefault="00B31378" w:rsidP="00B31378">
      <w:pPr>
        <w:pStyle w:val="ListParagraph"/>
        <w:numPr>
          <w:ilvl w:val="1"/>
          <w:numId w:val="74"/>
        </w:numPr>
      </w:pPr>
      <w:r w:rsidRPr="007C495C">
        <w:t>Uppercase full domain name: CONTOSO.LOCAL</w:t>
      </w:r>
    </w:p>
    <w:p w14:paraId="0F2D5082" w14:textId="77777777" w:rsidR="00B31378" w:rsidRPr="007C495C" w:rsidRDefault="00B31378" w:rsidP="00B31378">
      <w:pPr>
        <w:pStyle w:val="ListParagraph"/>
        <w:numPr>
          <w:ilvl w:val="1"/>
          <w:numId w:val="74"/>
        </w:numPr>
      </w:pPr>
      <w:r w:rsidRPr="007C495C">
        <w:t xml:space="preserve">For some </w:t>
      </w:r>
      <w:hyperlink r:id="rId518" w:history="1">
        <w:r w:rsidRPr="007C495C">
          <w:rPr>
            <w:rStyle w:val="Hyperlink"/>
          </w:rPr>
          <w:t>well-known security principals</w:t>
        </w:r>
      </w:hyperlink>
      <w:r w:rsidRPr="007C495C">
        <w:t>, such as LOCAL SERVICE or ANONYMOUS LOGON, the value of this field is “NT AUTHORITY”.</w:t>
      </w:r>
    </w:p>
    <w:p w14:paraId="58765016" w14:textId="612136CB" w:rsidR="00B31378" w:rsidRPr="007C495C" w:rsidRDefault="00376484" w:rsidP="00B31378">
      <w:pPr>
        <w:pStyle w:val="ListParagraph"/>
        <w:numPr>
          <w:ilvl w:val="1"/>
          <w:numId w:val="74"/>
        </w:numPr>
      </w:pPr>
      <w:r>
        <w:t>For local user accounts, this field will contain the name of the computer or device that this account belongs to, for example: “Win81”.</w:t>
      </w:r>
    </w:p>
    <w:p w14:paraId="274B9FCF" w14:textId="77777777" w:rsidR="00B237E2" w:rsidRDefault="00B31378" w:rsidP="00B31378">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5312A2D6" w14:textId="311FAD64" w:rsidR="00B31378" w:rsidRPr="00536DE2" w:rsidRDefault="00B31378" w:rsidP="00B31378">
      <w:r w:rsidRPr="00536DE2">
        <w:rPr>
          <w:b/>
        </w:rPr>
        <w:t>Object</w:t>
      </w:r>
      <w:r w:rsidRPr="00536DE2">
        <w:t>:</w:t>
      </w:r>
    </w:p>
    <w:p w14:paraId="0CFDC429" w14:textId="77777777" w:rsidR="00B31378" w:rsidRPr="00536DE2" w:rsidRDefault="00B31378" w:rsidP="00B31378">
      <w:pPr>
        <w:pStyle w:val="ListParagraph"/>
        <w:numPr>
          <w:ilvl w:val="0"/>
          <w:numId w:val="74"/>
        </w:numPr>
      </w:pPr>
      <w:r w:rsidRPr="00536DE2">
        <w:rPr>
          <w:b/>
        </w:rPr>
        <w:t>Object Server</w:t>
      </w:r>
      <w:r>
        <w:rPr>
          <w:b/>
        </w:rPr>
        <w:t xml:space="preserve"> </w:t>
      </w:r>
      <w:r w:rsidRPr="007C495C">
        <w:t>[Type = UnicodeString]</w:t>
      </w:r>
      <w:r w:rsidRPr="00536DE2">
        <w:t xml:space="preserve">: </w:t>
      </w:r>
      <w:r>
        <w:t>has “</w:t>
      </w:r>
      <w:r w:rsidRPr="006C6430">
        <w:rPr>
          <w:b/>
        </w:rPr>
        <w:t>Security</w:t>
      </w:r>
      <w:r w:rsidRPr="00CB07BB">
        <w:t>”</w:t>
      </w:r>
      <w:r>
        <w:t xml:space="preserve"> value for this event</w:t>
      </w:r>
      <w:r w:rsidRPr="00536DE2">
        <w:t>.</w:t>
      </w:r>
    </w:p>
    <w:p w14:paraId="7E5B1941" w14:textId="6805CE6F" w:rsidR="00B31378" w:rsidRPr="00536DE2" w:rsidRDefault="00B31378" w:rsidP="00B31378">
      <w:pPr>
        <w:pStyle w:val="ListParagraph"/>
        <w:numPr>
          <w:ilvl w:val="0"/>
          <w:numId w:val="74"/>
        </w:numPr>
        <w:autoSpaceDE w:val="0"/>
        <w:autoSpaceDN w:val="0"/>
        <w:adjustRightInd w:val="0"/>
        <w:rPr>
          <w:rFonts w:cs="Segoe UI"/>
        </w:rPr>
      </w:pPr>
      <w:r w:rsidRPr="00536DE2">
        <w:rPr>
          <w:rFonts w:cs="Segoe UI"/>
          <w:b/>
        </w:rPr>
        <w:t>Object Type</w:t>
      </w:r>
      <w:r w:rsidRPr="007C495C">
        <w:rPr>
          <w:b/>
        </w:rPr>
        <w:t xml:space="preserve"> </w:t>
      </w:r>
      <w:r w:rsidRPr="007C495C">
        <w:t>[Type = UnicodeString]</w:t>
      </w:r>
      <w:r w:rsidRPr="00536DE2">
        <w:rPr>
          <w:rFonts w:cs="Segoe UI"/>
        </w:rPr>
        <w:t xml:space="preserve">: The type of an </w:t>
      </w:r>
      <w:r w:rsidR="00B15042">
        <w:rPr>
          <w:rFonts w:cs="Segoe UI"/>
        </w:rPr>
        <w:t>object that was</w:t>
      </w:r>
      <w:r w:rsidRPr="00536DE2">
        <w:rPr>
          <w:rFonts w:cs="Segoe UI"/>
        </w:rPr>
        <w:t xml:space="preserve"> accessed during </w:t>
      </w:r>
      <w:r>
        <w:rPr>
          <w:rFonts w:cs="Segoe UI"/>
        </w:rPr>
        <w:t xml:space="preserve">the </w:t>
      </w:r>
      <w:r w:rsidRPr="00536DE2">
        <w:rPr>
          <w:rFonts w:cs="Segoe UI"/>
        </w:rPr>
        <w:t>operation.</w:t>
      </w:r>
    </w:p>
    <w:p w14:paraId="07E4D3F1" w14:textId="77777777" w:rsidR="00B31378" w:rsidRPr="00536DE2" w:rsidRDefault="00B31378" w:rsidP="00B31378">
      <w:pPr>
        <w:pStyle w:val="ListParagraph"/>
        <w:autoSpaceDE w:val="0"/>
        <w:autoSpaceDN w:val="0"/>
        <w:adjustRightInd w:val="0"/>
        <w:rPr>
          <w:rFonts w:cs="Segoe UI"/>
        </w:rPr>
      </w:pPr>
      <w:r w:rsidRPr="00536DE2">
        <w:rPr>
          <w:rFonts w:cs="Segoe UI"/>
        </w:rPr>
        <w:t xml:space="preserve">The following table contains the list of the most common </w:t>
      </w:r>
      <w:r w:rsidRPr="00536DE2">
        <w:rPr>
          <w:rFonts w:cs="Segoe UI"/>
          <w:b/>
        </w:rPr>
        <w:t>Object Types</w:t>
      </w:r>
      <w:r w:rsidRPr="00536DE2">
        <w:rPr>
          <w:rFonts w:cs="Segoe UI"/>
        </w:rPr>
        <w:t>:</w:t>
      </w:r>
    </w:p>
    <w:tbl>
      <w:tblPr>
        <w:tblStyle w:val="TableGrid"/>
        <w:tblW w:w="0" w:type="auto"/>
        <w:tblInd w:w="720" w:type="dxa"/>
        <w:tblLayout w:type="fixed"/>
        <w:tblLook w:val="04A0" w:firstRow="1" w:lastRow="0" w:firstColumn="1" w:lastColumn="0" w:noHBand="0" w:noVBand="1"/>
      </w:tblPr>
      <w:tblGrid>
        <w:gridCol w:w="3368"/>
        <w:gridCol w:w="3368"/>
        <w:gridCol w:w="3368"/>
        <w:gridCol w:w="3368"/>
      </w:tblGrid>
      <w:tr w:rsidR="00B31378" w:rsidRPr="00536DE2" w14:paraId="39DF0A9C" w14:textId="77777777" w:rsidTr="00833F51">
        <w:tc>
          <w:tcPr>
            <w:tcW w:w="3368" w:type="dxa"/>
          </w:tcPr>
          <w:p w14:paraId="70A38BCE" w14:textId="77777777" w:rsidR="00B31378" w:rsidRPr="00536DE2" w:rsidRDefault="00B31378" w:rsidP="00833F51">
            <w:r w:rsidRPr="00536DE2">
              <w:t>Directory</w:t>
            </w:r>
          </w:p>
        </w:tc>
        <w:tc>
          <w:tcPr>
            <w:tcW w:w="3368" w:type="dxa"/>
          </w:tcPr>
          <w:p w14:paraId="4D375413" w14:textId="77777777" w:rsidR="00B31378" w:rsidRPr="00536DE2" w:rsidRDefault="00B31378" w:rsidP="00833F51">
            <w:r w:rsidRPr="00536DE2">
              <w:t>Event</w:t>
            </w:r>
          </w:p>
        </w:tc>
        <w:tc>
          <w:tcPr>
            <w:tcW w:w="3368" w:type="dxa"/>
          </w:tcPr>
          <w:p w14:paraId="5EA128A7" w14:textId="77777777" w:rsidR="00B31378" w:rsidRPr="00536DE2" w:rsidRDefault="00B31378" w:rsidP="00833F51">
            <w:r w:rsidRPr="00536DE2">
              <w:t>Timer</w:t>
            </w:r>
          </w:p>
        </w:tc>
        <w:tc>
          <w:tcPr>
            <w:tcW w:w="3368" w:type="dxa"/>
          </w:tcPr>
          <w:p w14:paraId="67A18102" w14:textId="77777777" w:rsidR="00B31378" w:rsidRPr="00536DE2" w:rsidRDefault="00B31378" w:rsidP="00833F51">
            <w:r w:rsidRPr="00536DE2">
              <w:t>Device</w:t>
            </w:r>
          </w:p>
        </w:tc>
      </w:tr>
      <w:tr w:rsidR="00B31378" w:rsidRPr="00536DE2" w14:paraId="0A8B4F74" w14:textId="77777777" w:rsidTr="00833F51">
        <w:tc>
          <w:tcPr>
            <w:tcW w:w="3368" w:type="dxa"/>
          </w:tcPr>
          <w:p w14:paraId="3CA6D731" w14:textId="77777777" w:rsidR="00B31378" w:rsidRPr="00536DE2" w:rsidRDefault="00B31378" w:rsidP="00833F51">
            <w:r w:rsidRPr="00536DE2">
              <w:t>Mutant</w:t>
            </w:r>
          </w:p>
        </w:tc>
        <w:tc>
          <w:tcPr>
            <w:tcW w:w="3368" w:type="dxa"/>
          </w:tcPr>
          <w:p w14:paraId="679A4871" w14:textId="77777777" w:rsidR="00B31378" w:rsidRPr="00536DE2" w:rsidRDefault="00B31378" w:rsidP="00833F51">
            <w:r w:rsidRPr="00536DE2">
              <w:t>Type</w:t>
            </w:r>
          </w:p>
        </w:tc>
        <w:tc>
          <w:tcPr>
            <w:tcW w:w="3368" w:type="dxa"/>
          </w:tcPr>
          <w:p w14:paraId="24DA087F" w14:textId="77777777" w:rsidR="00B31378" w:rsidRPr="00536DE2" w:rsidRDefault="00B31378" w:rsidP="00833F51">
            <w:r w:rsidRPr="00536DE2">
              <w:t>File</w:t>
            </w:r>
          </w:p>
        </w:tc>
        <w:tc>
          <w:tcPr>
            <w:tcW w:w="3368" w:type="dxa"/>
          </w:tcPr>
          <w:p w14:paraId="5B84A3C3" w14:textId="77777777" w:rsidR="00B31378" w:rsidRPr="00536DE2" w:rsidRDefault="00B31378" w:rsidP="00833F51">
            <w:r w:rsidRPr="00536DE2">
              <w:t>Token</w:t>
            </w:r>
          </w:p>
        </w:tc>
      </w:tr>
      <w:tr w:rsidR="00B31378" w:rsidRPr="00536DE2" w14:paraId="7373F2C1" w14:textId="77777777" w:rsidTr="00833F51">
        <w:tc>
          <w:tcPr>
            <w:tcW w:w="3368" w:type="dxa"/>
          </w:tcPr>
          <w:p w14:paraId="1D73BFED" w14:textId="77777777" w:rsidR="00B31378" w:rsidRPr="00536DE2" w:rsidRDefault="00B31378" w:rsidP="00833F51">
            <w:r w:rsidRPr="00536DE2">
              <w:t>Thread</w:t>
            </w:r>
          </w:p>
        </w:tc>
        <w:tc>
          <w:tcPr>
            <w:tcW w:w="3368" w:type="dxa"/>
          </w:tcPr>
          <w:p w14:paraId="7C96B612" w14:textId="77777777" w:rsidR="00B31378" w:rsidRPr="00536DE2" w:rsidRDefault="00B31378" w:rsidP="00833F51">
            <w:r w:rsidRPr="00536DE2">
              <w:t>Section</w:t>
            </w:r>
          </w:p>
        </w:tc>
        <w:tc>
          <w:tcPr>
            <w:tcW w:w="3368" w:type="dxa"/>
          </w:tcPr>
          <w:p w14:paraId="3CD3BB9D" w14:textId="77777777" w:rsidR="00B31378" w:rsidRPr="00536DE2" w:rsidRDefault="00B31378" w:rsidP="00833F51">
            <w:r w:rsidRPr="00536DE2">
              <w:t>WindowStation</w:t>
            </w:r>
          </w:p>
        </w:tc>
        <w:tc>
          <w:tcPr>
            <w:tcW w:w="3368" w:type="dxa"/>
          </w:tcPr>
          <w:p w14:paraId="21D13F3E" w14:textId="77777777" w:rsidR="00B31378" w:rsidRPr="00536DE2" w:rsidRDefault="00B31378" w:rsidP="00833F51">
            <w:r w:rsidRPr="00536DE2">
              <w:t>DebugObject</w:t>
            </w:r>
          </w:p>
        </w:tc>
      </w:tr>
      <w:tr w:rsidR="00B31378" w:rsidRPr="00536DE2" w14:paraId="50DD42C6" w14:textId="77777777" w:rsidTr="00833F51">
        <w:tc>
          <w:tcPr>
            <w:tcW w:w="3368" w:type="dxa"/>
          </w:tcPr>
          <w:p w14:paraId="4234D006" w14:textId="77777777" w:rsidR="00B31378" w:rsidRPr="00536DE2" w:rsidRDefault="00B31378" w:rsidP="00833F51">
            <w:r w:rsidRPr="00536DE2">
              <w:t>FilterCommunicationPort</w:t>
            </w:r>
          </w:p>
        </w:tc>
        <w:tc>
          <w:tcPr>
            <w:tcW w:w="3368" w:type="dxa"/>
          </w:tcPr>
          <w:p w14:paraId="7F1D3E08" w14:textId="77777777" w:rsidR="00B31378" w:rsidRPr="00536DE2" w:rsidRDefault="00B31378" w:rsidP="00833F51">
            <w:r w:rsidRPr="00536DE2">
              <w:t>EventPair</w:t>
            </w:r>
          </w:p>
        </w:tc>
        <w:tc>
          <w:tcPr>
            <w:tcW w:w="3368" w:type="dxa"/>
          </w:tcPr>
          <w:p w14:paraId="1FE1C087" w14:textId="77777777" w:rsidR="00B31378" w:rsidRPr="00536DE2" w:rsidRDefault="00B31378" w:rsidP="00833F51">
            <w:r w:rsidRPr="00536DE2">
              <w:t>Driver</w:t>
            </w:r>
          </w:p>
        </w:tc>
        <w:tc>
          <w:tcPr>
            <w:tcW w:w="3368" w:type="dxa"/>
          </w:tcPr>
          <w:p w14:paraId="32A3CC31" w14:textId="77777777" w:rsidR="00B31378" w:rsidRPr="00536DE2" w:rsidRDefault="00B31378" w:rsidP="00833F51">
            <w:r w:rsidRPr="00536DE2">
              <w:t>IoCompletion</w:t>
            </w:r>
          </w:p>
        </w:tc>
      </w:tr>
      <w:tr w:rsidR="00B31378" w:rsidRPr="00536DE2" w14:paraId="26CD6067" w14:textId="77777777" w:rsidTr="00833F51">
        <w:tc>
          <w:tcPr>
            <w:tcW w:w="3368" w:type="dxa"/>
          </w:tcPr>
          <w:p w14:paraId="53579100" w14:textId="77777777" w:rsidR="00B31378" w:rsidRPr="00536DE2" w:rsidRDefault="00B31378" w:rsidP="00833F51">
            <w:r w:rsidRPr="00536DE2">
              <w:t>Controller</w:t>
            </w:r>
          </w:p>
        </w:tc>
        <w:tc>
          <w:tcPr>
            <w:tcW w:w="3368" w:type="dxa"/>
          </w:tcPr>
          <w:p w14:paraId="61629C7E" w14:textId="77777777" w:rsidR="00B31378" w:rsidRPr="00536DE2" w:rsidRDefault="00B31378" w:rsidP="00833F51">
            <w:r w:rsidRPr="00536DE2">
              <w:t>SymbolicLink</w:t>
            </w:r>
          </w:p>
        </w:tc>
        <w:tc>
          <w:tcPr>
            <w:tcW w:w="3368" w:type="dxa"/>
          </w:tcPr>
          <w:p w14:paraId="1F1A7268" w14:textId="77777777" w:rsidR="00B31378" w:rsidRPr="00536DE2" w:rsidRDefault="00B31378" w:rsidP="00833F51">
            <w:r w:rsidRPr="00536DE2">
              <w:t>WmiGuid</w:t>
            </w:r>
          </w:p>
        </w:tc>
        <w:tc>
          <w:tcPr>
            <w:tcW w:w="3368" w:type="dxa"/>
          </w:tcPr>
          <w:p w14:paraId="54A3B115" w14:textId="77777777" w:rsidR="00B31378" w:rsidRPr="00536DE2" w:rsidRDefault="00B31378" w:rsidP="00833F51">
            <w:r w:rsidRPr="00536DE2">
              <w:t>Process</w:t>
            </w:r>
          </w:p>
        </w:tc>
      </w:tr>
      <w:tr w:rsidR="00B31378" w:rsidRPr="00536DE2" w14:paraId="39656536" w14:textId="77777777" w:rsidTr="00833F51">
        <w:tc>
          <w:tcPr>
            <w:tcW w:w="3368" w:type="dxa"/>
          </w:tcPr>
          <w:p w14:paraId="2FF806DE" w14:textId="77777777" w:rsidR="00B31378" w:rsidRPr="00536DE2" w:rsidRDefault="00B31378" w:rsidP="00833F51">
            <w:r w:rsidRPr="00536DE2">
              <w:lastRenderedPageBreak/>
              <w:t>Profile</w:t>
            </w:r>
          </w:p>
        </w:tc>
        <w:tc>
          <w:tcPr>
            <w:tcW w:w="3368" w:type="dxa"/>
          </w:tcPr>
          <w:p w14:paraId="592C3602" w14:textId="77777777" w:rsidR="00B31378" w:rsidRPr="00536DE2" w:rsidRDefault="00B31378" w:rsidP="00833F51">
            <w:r w:rsidRPr="00536DE2">
              <w:t>Desktop</w:t>
            </w:r>
          </w:p>
        </w:tc>
        <w:tc>
          <w:tcPr>
            <w:tcW w:w="3368" w:type="dxa"/>
          </w:tcPr>
          <w:p w14:paraId="1020CFE2" w14:textId="77777777" w:rsidR="00B31378" w:rsidRPr="00536DE2" w:rsidRDefault="00B31378" w:rsidP="00833F51">
            <w:r w:rsidRPr="00536DE2">
              <w:t>KeyedEvent</w:t>
            </w:r>
          </w:p>
        </w:tc>
        <w:tc>
          <w:tcPr>
            <w:tcW w:w="3368" w:type="dxa"/>
          </w:tcPr>
          <w:p w14:paraId="55D3CCD2" w14:textId="77777777" w:rsidR="00B31378" w:rsidRPr="00536DE2" w:rsidRDefault="00B31378" w:rsidP="00833F51">
            <w:r w:rsidRPr="00536DE2">
              <w:t>Adapter</w:t>
            </w:r>
          </w:p>
        </w:tc>
      </w:tr>
      <w:tr w:rsidR="00B31378" w:rsidRPr="00536DE2" w14:paraId="147A8410" w14:textId="77777777" w:rsidTr="00833F51">
        <w:tc>
          <w:tcPr>
            <w:tcW w:w="3368" w:type="dxa"/>
          </w:tcPr>
          <w:p w14:paraId="01E8A90E" w14:textId="77777777" w:rsidR="00B31378" w:rsidRPr="00536DE2" w:rsidRDefault="00B31378" w:rsidP="00833F51">
            <w:r w:rsidRPr="00536DE2">
              <w:t>Key</w:t>
            </w:r>
          </w:p>
        </w:tc>
        <w:tc>
          <w:tcPr>
            <w:tcW w:w="3368" w:type="dxa"/>
          </w:tcPr>
          <w:p w14:paraId="55AA28CB" w14:textId="77777777" w:rsidR="00B31378" w:rsidRPr="00536DE2" w:rsidRDefault="00B31378" w:rsidP="00833F51">
            <w:r w:rsidRPr="00536DE2">
              <w:t>WaitablePort</w:t>
            </w:r>
          </w:p>
        </w:tc>
        <w:tc>
          <w:tcPr>
            <w:tcW w:w="3368" w:type="dxa"/>
          </w:tcPr>
          <w:p w14:paraId="7BEBE21D" w14:textId="77777777" w:rsidR="00B31378" w:rsidRPr="00536DE2" w:rsidRDefault="00B31378" w:rsidP="00833F51">
            <w:r w:rsidRPr="00536DE2">
              <w:t>Callback</w:t>
            </w:r>
          </w:p>
        </w:tc>
        <w:tc>
          <w:tcPr>
            <w:tcW w:w="3368" w:type="dxa"/>
          </w:tcPr>
          <w:p w14:paraId="234E78BC" w14:textId="77777777" w:rsidR="00B31378" w:rsidRPr="00536DE2" w:rsidRDefault="00B31378" w:rsidP="00833F51">
            <w:r w:rsidRPr="00536DE2">
              <w:t>Semaphore</w:t>
            </w:r>
          </w:p>
        </w:tc>
      </w:tr>
      <w:tr w:rsidR="00B31378" w:rsidRPr="00536DE2" w14:paraId="52C91BF7" w14:textId="77777777" w:rsidTr="00833F51">
        <w:tc>
          <w:tcPr>
            <w:tcW w:w="3368" w:type="dxa"/>
          </w:tcPr>
          <w:p w14:paraId="3B292365" w14:textId="77777777" w:rsidR="00B31378" w:rsidRPr="00536DE2" w:rsidRDefault="00B31378" w:rsidP="00833F51">
            <w:r w:rsidRPr="00536DE2">
              <w:t>Job</w:t>
            </w:r>
          </w:p>
        </w:tc>
        <w:tc>
          <w:tcPr>
            <w:tcW w:w="3368" w:type="dxa"/>
          </w:tcPr>
          <w:p w14:paraId="343F9B68" w14:textId="77777777" w:rsidR="00B31378" w:rsidRPr="00536DE2" w:rsidRDefault="00B31378" w:rsidP="00833F51">
            <w:r w:rsidRPr="00536DE2">
              <w:t>Port</w:t>
            </w:r>
          </w:p>
        </w:tc>
        <w:tc>
          <w:tcPr>
            <w:tcW w:w="3368" w:type="dxa"/>
          </w:tcPr>
          <w:p w14:paraId="0739A3BA" w14:textId="77777777" w:rsidR="00B31378" w:rsidRPr="00536DE2" w:rsidRDefault="00B31378" w:rsidP="00833F51">
            <w:r w:rsidRPr="00536DE2">
              <w:t>FilterConnectionPort</w:t>
            </w:r>
          </w:p>
        </w:tc>
        <w:tc>
          <w:tcPr>
            <w:tcW w:w="3368" w:type="dxa"/>
          </w:tcPr>
          <w:p w14:paraId="494AB9DC" w14:textId="77777777" w:rsidR="00B31378" w:rsidRPr="00536DE2" w:rsidRDefault="00B31378" w:rsidP="00833F51">
            <w:r w:rsidRPr="00536DE2">
              <w:t>ALPC Port</w:t>
            </w:r>
          </w:p>
        </w:tc>
      </w:tr>
    </w:tbl>
    <w:p w14:paraId="0842B3EB" w14:textId="77777777" w:rsidR="00B31378" w:rsidRDefault="00B31378" w:rsidP="00B31378">
      <w:pPr>
        <w:pStyle w:val="ListParagraph"/>
        <w:numPr>
          <w:ilvl w:val="0"/>
          <w:numId w:val="74"/>
        </w:numPr>
      </w:pPr>
      <w:r w:rsidRPr="00536DE2">
        <w:rPr>
          <w:b/>
        </w:rPr>
        <w:t>Object Name</w:t>
      </w:r>
      <w:r>
        <w:rPr>
          <w:b/>
        </w:rPr>
        <w:t xml:space="preserve"> </w:t>
      </w:r>
      <w:r w:rsidRPr="007C495C">
        <w:t>[Type = UnicodeString]</w:t>
      </w:r>
      <w:r w:rsidRPr="00536DE2">
        <w:t xml:space="preserve">: </w:t>
      </w:r>
      <w:r>
        <w:t xml:space="preserve">name and other identifying information for the object </w:t>
      </w:r>
      <w:r w:rsidRPr="00536DE2">
        <w:t>for which permissions were changed.</w:t>
      </w:r>
      <w:r>
        <w:t xml:space="preserve"> For example, for a file, the path would be included. </w:t>
      </w:r>
      <w:r w:rsidRPr="000633D9">
        <w:t>For Token objects</w:t>
      </w:r>
      <w:r>
        <w:t>,</w:t>
      </w:r>
      <w:r w:rsidRPr="000633D9">
        <w:t xml:space="preserve"> this field typically equals “-“.</w:t>
      </w:r>
    </w:p>
    <w:p w14:paraId="01FCE20B" w14:textId="182CF30F" w:rsidR="00B31378" w:rsidRPr="00D53565" w:rsidRDefault="00B31378" w:rsidP="00B31378">
      <w:pPr>
        <w:pStyle w:val="ListParagraph"/>
        <w:numPr>
          <w:ilvl w:val="0"/>
          <w:numId w:val="74"/>
        </w:numPr>
        <w:rPr>
          <w:lang w:val="en-GB"/>
        </w:rPr>
      </w:pPr>
      <w:r w:rsidRPr="00536DE2">
        <w:rPr>
          <w:b/>
        </w:rPr>
        <w:t>Handle ID</w:t>
      </w:r>
      <w:r>
        <w:rPr>
          <w:b/>
        </w:rPr>
        <w:t xml:space="preserve"> </w:t>
      </w:r>
      <w:r w:rsidRPr="007C495C">
        <w:t xml:space="preserve">[Type = </w:t>
      </w:r>
      <w:r>
        <w:t>Pointer</w:t>
      </w:r>
      <w:r w:rsidRPr="007C495C">
        <w:t>]</w:t>
      </w:r>
      <w:r w:rsidRPr="00536DE2">
        <w:t xml:space="preserve">: </w:t>
      </w:r>
      <w:r>
        <w:t xml:space="preserve">hexadecimal value of a handle to </w:t>
      </w:r>
      <w:r w:rsidRPr="0006519C">
        <w:rPr>
          <w:b/>
        </w:rPr>
        <w:t>Object Name</w:t>
      </w:r>
      <w:r>
        <w:t xml:space="preserve">. </w:t>
      </w:r>
      <w:r w:rsidR="00376484">
        <w:t>This field can help you correlate this event with other events that might contain the same Handle ID, for example,</w:t>
      </w:r>
      <w:r>
        <w:t xml:space="preserve"> “</w:t>
      </w:r>
      <w:hyperlink w:anchor="_4663(S):_An_attempt" w:history="1">
        <w:r w:rsidRPr="00536DE2">
          <w:rPr>
            <w:rStyle w:val="Hyperlink"/>
            <w:lang w:val="en-GB"/>
          </w:rPr>
          <w:t>4663</w:t>
        </w:r>
      </w:hyperlink>
      <w:r w:rsidRPr="00536DE2">
        <w:rPr>
          <w:lang w:val="en-GB"/>
        </w:rPr>
        <w:t>(S): An attempt was made to access an object</w:t>
      </w:r>
      <w:r w:rsidR="00475B71">
        <w:rPr>
          <w:lang w:val="en-GB"/>
        </w:rPr>
        <w:t>.”</w:t>
      </w:r>
      <w:r w:rsidRPr="00D53565">
        <w:rPr>
          <w:lang w:val="en-GB"/>
        </w:rPr>
        <w:t xml:space="preserve"> </w:t>
      </w:r>
      <w:r w:rsidR="00376484">
        <w:t>This parameter might not be captured in the event, and in that case appears as “0x0”.</w:t>
      </w:r>
    </w:p>
    <w:p w14:paraId="5D785ECA" w14:textId="57CE185F" w:rsidR="00B31378" w:rsidRPr="00536DE2" w:rsidRDefault="00B31378" w:rsidP="00B31378">
      <w:pPr>
        <w:rPr>
          <w:b/>
        </w:rPr>
      </w:pPr>
      <w:r w:rsidRPr="00536DE2">
        <w:rPr>
          <w:b/>
        </w:rPr>
        <w:t>Process:</w:t>
      </w:r>
    </w:p>
    <w:p w14:paraId="6DD95E53" w14:textId="3D4A775E" w:rsidR="00B31378" w:rsidRPr="00EC55BE" w:rsidRDefault="00B31378" w:rsidP="00B31378">
      <w:pPr>
        <w:pStyle w:val="ListParagraph"/>
        <w:numPr>
          <w:ilvl w:val="0"/>
          <w:numId w:val="74"/>
        </w:numPr>
        <w:rPr>
          <w:b/>
        </w:rPr>
      </w:pPr>
      <w:r w:rsidRPr="00176C06">
        <w:rPr>
          <w:b/>
        </w:rPr>
        <w:t xml:space="preserve">Process ID </w:t>
      </w:r>
      <w:r w:rsidRPr="00176C06">
        <w:t>[Type = Pointer]:</w:t>
      </w:r>
      <w:r w:rsidRPr="00176C06">
        <w:rPr>
          <w:b/>
        </w:rPr>
        <w:t xml:space="preserve"> </w:t>
      </w:r>
      <w:r w:rsidR="00376484">
        <w:t>hexadecimal Process ID of the process through which the permissions were changed.</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4704790F" w14:textId="77777777" w:rsidR="00B31378" w:rsidRDefault="00B31378" w:rsidP="00B31378">
      <w:pPr>
        <w:pStyle w:val="ListParagraph"/>
        <w:jc w:val="center"/>
        <w:rPr>
          <w:b/>
        </w:rPr>
      </w:pPr>
      <w:r w:rsidRPr="00EC55BE">
        <w:rPr>
          <w:b/>
          <w:noProof/>
        </w:rPr>
        <w:drawing>
          <wp:inline distT="0" distB="0" distL="0" distR="0" wp14:anchorId="5DE92C8E" wp14:editId="555F255E">
            <wp:extent cx="3976717" cy="2552719"/>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48D22290" w14:textId="03AD608B" w:rsidR="008070EB" w:rsidRDefault="00376484" w:rsidP="00B31378">
      <w:pPr>
        <w:pStyle w:val="ListParagraph"/>
      </w:pPr>
      <w:r>
        <w:t>If you convert the hexadecimal value to decimal, you can compare it to the values in Task Manager.</w:t>
      </w:r>
      <w:r w:rsidR="00B31378">
        <w:t xml:space="preserve"> </w:t>
      </w:r>
    </w:p>
    <w:p w14:paraId="11A5054D" w14:textId="7ED0AF5B" w:rsidR="00B31378" w:rsidRPr="00EC55BE" w:rsidRDefault="008070EB" w:rsidP="00B31378">
      <w:pPr>
        <w:pStyle w:val="ListParagraph"/>
      </w:pPr>
      <w:r>
        <w:t xml:space="preserve">You can also correlate this process ID with a process ID in other events, for example, </w:t>
      </w:r>
      <w:r w:rsidR="00B31378" w:rsidRPr="00E375C8">
        <w:t>“</w:t>
      </w:r>
      <w:hyperlink w:anchor="_4688(S):_A_new" w:history="1">
        <w:r w:rsidR="00B31378" w:rsidRPr="00E375C8">
          <w:rPr>
            <w:rStyle w:val="Hyperlink"/>
          </w:rPr>
          <w:t>4688</w:t>
        </w:r>
      </w:hyperlink>
      <w:r w:rsidR="00B31378" w:rsidRPr="00E375C8">
        <w:t xml:space="preserve">: </w:t>
      </w:r>
      <w:r w:rsidR="004748BE">
        <w:t>A new process has been created”</w:t>
      </w:r>
      <w:r w:rsidR="00B31378" w:rsidRPr="00E375C8">
        <w:t xml:space="preserve"> </w:t>
      </w:r>
      <w:r>
        <w:rPr>
          <w:b/>
        </w:rPr>
        <w:t>Process Information\</w:t>
      </w:r>
      <w:r w:rsidR="00B31378" w:rsidRPr="00E375C8">
        <w:rPr>
          <w:b/>
        </w:rPr>
        <w:t>New Process ID</w:t>
      </w:r>
      <w:r w:rsidR="00B31378" w:rsidRPr="00E375C8">
        <w:t>.</w:t>
      </w:r>
    </w:p>
    <w:p w14:paraId="02C90E14" w14:textId="77777777" w:rsidR="00B31378" w:rsidRPr="00176C06" w:rsidRDefault="00B31378" w:rsidP="00B31378">
      <w:pPr>
        <w:pStyle w:val="ListParagraph"/>
        <w:numPr>
          <w:ilvl w:val="0"/>
          <w:numId w:val="74"/>
        </w:numPr>
        <w:rPr>
          <w:b/>
        </w:rPr>
      </w:pPr>
      <w:r w:rsidRPr="00176C06">
        <w:rPr>
          <w:b/>
        </w:rPr>
        <w:t>Process Name</w:t>
      </w:r>
      <w:r>
        <w:rPr>
          <w:b/>
        </w:rPr>
        <w:t xml:space="preserve"> </w:t>
      </w:r>
      <w:r w:rsidRPr="007C495C">
        <w:t>[Type = UnicodeString]</w:t>
      </w:r>
      <w:r w:rsidRPr="00176C06">
        <w:rPr>
          <w:b/>
        </w:rPr>
        <w:t xml:space="preserve">: </w:t>
      </w:r>
      <w:r w:rsidRPr="00176C06">
        <w:t xml:space="preserve">full path and the name of </w:t>
      </w:r>
      <w:r>
        <w:t>the executable for the process.</w:t>
      </w:r>
    </w:p>
    <w:p w14:paraId="762DC418" w14:textId="77777777" w:rsidR="00B31378" w:rsidRPr="00536DE2" w:rsidRDefault="00B31378" w:rsidP="00B31378">
      <w:pPr>
        <w:rPr>
          <w:b/>
        </w:rPr>
      </w:pPr>
      <w:r w:rsidRPr="00536DE2">
        <w:rPr>
          <w:b/>
        </w:rPr>
        <w:t>Permissions Change:</w:t>
      </w:r>
    </w:p>
    <w:p w14:paraId="54C8BAB7" w14:textId="77777777" w:rsidR="00B31378" w:rsidRDefault="00B31378" w:rsidP="00B31378">
      <w:pPr>
        <w:pStyle w:val="ListParagraph"/>
        <w:numPr>
          <w:ilvl w:val="0"/>
          <w:numId w:val="74"/>
        </w:numPr>
      </w:pPr>
      <w:r w:rsidRPr="00536DE2">
        <w:rPr>
          <w:b/>
        </w:rPr>
        <w:t>Original Security Descriptor</w:t>
      </w:r>
      <w:r>
        <w:rPr>
          <w:b/>
        </w:rPr>
        <w:t xml:space="preserve"> </w:t>
      </w:r>
      <w:r w:rsidRPr="007C495C">
        <w:t>[Type = UnicodeString]</w:t>
      </w:r>
      <w:r w:rsidRPr="00536DE2">
        <w:rPr>
          <w:b/>
        </w:rPr>
        <w:t>:</w:t>
      </w:r>
      <w:r w:rsidRPr="00536DE2">
        <w:t xml:space="preserve"> the old </w:t>
      </w:r>
      <w:r w:rsidRPr="00D47C95">
        <w:t>Security Descriptor Definition Language</w:t>
      </w:r>
      <w:r w:rsidRPr="00536DE2">
        <w:t xml:space="preserve"> (SDDL) value for </w:t>
      </w:r>
      <w:r>
        <w:t xml:space="preserve">the </w:t>
      </w:r>
      <w:r w:rsidRPr="00536DE2">
        <w:t>object</w:t>
      </w:r>
      <w:r>
        <w:t>.</w:t>
      </w:r>
    </w:p>
    <w:p w14:paraId="33AFE1E9" w14:textId="74B17107" w:rsidR="00B31378" w:rsidRDefault="00B31378" w:rsidP="00B31378">
      <w:pPr>
        <w:pStyle w:val="ListParagraph"/>
        <w:numPr>
          <w:ilvl w:val="0"/>
          <w:numId w:val="74"/>
        </w:numPr>
      </w:pPr>
      <w:r w:rsidRPr="00536DE2">
        <w:rPr>
          <w:b/>
        </w:rPr>
        <w:t>New Security Descriptor</w:t>
      </w:r>
      <w:r>
        <w:rPr>
          <w:b/>
        </w:rPr>
        <w:t xml:space="preserve"> </w:t>
      </w:r>
      <w:r w:rsidRPr="007C495C">
        <w:t>[Type = UnicodeString]</w:t>
      </w:r>
      <w:r w:rsidRPr="00536DE2">
        <w:rPr>
          <w:b/>
        </w:rPr>
        <w:t>:</w:t>
      </w:r>
      <w:r w:rsidRPr="00536DE2">
        <w:t xml:space="preserve"> </w:t>
      </w:r>
      <w:r w:rsidR="00290252">
        <w:t xml:space="preserve">the </w:t>
      </w:r>
      <w:r w:rsidRPr="00536DE2">
        <w:t xml:space="preserve">new </w:t>
      </w:r>
      <w:r w:rsidRPr="00D47C95">
        <w:t>Security Descriptor Definition Language</w:t>
      </w:r>
      <w:r w:rsidRPr="00536DE2">
        <w:t xml:space="preserve"> (SDDL) value for </w:t>
      </w:r>
      <w:r>
        <w:t xml:space="preserve">the </w:t>
      </w:r>
      <w:r w:rsidRPr="00536DE2">
        <w:t>object.</w:t>
      </w:r>
    </w:p>
    <w:p w14:paraId="7D7A82E7" w14:textId="77777777" w:rsidR="00B31378" w:rsidRPr="00536DE2" w:rsidRDefault="00B31378" w:rsidP="00B31378">
      <w:pPr>
        <w:pStyle w:val="Note"/>
        <w:rPr>
          <w:b w:val="0"/>
        </w:rPr>
      </w:pPr>
      <w:r w:rsidRPr="00536DE2">
        <w:rPr>
          <w:b w:val="0"/>
        </w:rPr>
        <w:t>The</w:t>
      </w:r>
      <w:r w:rsidRPr="00536DE2">
        <w:t xml:space="preserve"> Security Descriptor Definition Language (SDDL) </w:t>
      </w:r>
      <w:r w:rsidRPr="00536DE2">
        <w:rPr>
          <w:b w:val="0"/>
        </w:rPr>
        <w:t>defines string elements for enumerating information contained in the security descriptor.</w:t>
      </w:r>
    </w:p>
    <w:p w14:paraId="5FFCE143" w14:textId="77777777" w:rsidR="00B31378" w:rsidRPr="00536DE2" w:rsidRDefault="00B31378" w:rsidP="00B31378">
      <w:pPr>
        <w:pStyle w:val="Note"/>
        <w:rPr>
          <w:b w:val="0"/>
        </w:rPr>
      </w:pPr>
      <w:r w:rsidRPr="00536DE2">
        <w:rPr>
          <w:b w:val="0"/>
        </w:rPr>
        <w:t>Example:</w:t>
      </w:r>
    </w:p>
    <w:p w14:paraId="035A9F3C" w14:textId="77777777" w:rsidR="00B31378" w:rsidRPr="00536DE2" w:rsidRDefault="00B31378" w:rsidP="00B31378">
      <w:pPr>
        <w:pStyle w:val="Note"/>
        <w:rPr>
          <w:b w:val="0"/>
        </w:rPr>
      </w:pPr>
      <w:r w:rsidRPr="00536DE2">
        <w:rPr>
          <w:b w:val="0"/>
          <w:color w:val="FF0000"/>
          <w:u w:val="single"/>
        </w:rPr>
        <w:t>O</w:t>
      </w:r>
      <w:r w:rsidRPr="00536DE2">
        <w:rPr>
          <w:b w:val="0"/>
        </w:rPr>
        <w:t>:</w:t>
      </w:r>
      <w:r w:rsidRPr="00536DE2">
        <w:rPr>
          <w:b w:val="0"/>
          <w:color w:val="FF0000"/>
        </w:rPr>
        <w:t>BA</w:t>
      </w:r>
      <w:r w:rsidRPr="00536DE2">
        <w:rPr>
          <w:b w:val="0"/>
          <w:color w:val="4472C4" w:themeColor="accent5"/>
          <w:u w:val="single"/>
        </w:rPr>
        <w:t>G</w:t>
      </w:r>
      <w:r w:rsidRPr="00536DE2">
        <w:rPr>
          <w:b w:val="0"/>
        </w:rPr>
        <w:t>:</w:t>
      </w:r>
      <w:r w:rsidRPr="00536DE2">
        <w:rPr>
          <w:b w:val="0"/>
          <w:color w:val="4472C4" w:themeColor="accent5"/>
        </w:rPr>
        <w:t>SY</w:t>
      </w:r>
      <w:r w:rsidRPr="00536DE2">
        <w:rPr>
          <w:b w:val="0"/>
          <w:color w:val="00B0F0"/>
          <w:u w:val="single"/>
        </w:rPr>
        <w:t>D</w:t>
      </w:r>
      <w:r w:rsidRPr="00536DE2">
        <w:rPr>
          <w:b w:val="0"/>
        </w:rPr>
        <w:t>:(D;;0xf0007;;;AN)(D;;0xf0007;;;BG)(A;;0xf0007;;;SY)(A;;0×7;;;BA)</w:t>
      </w:r>
      <w:r w:rsidRPr="00F25D25">
        <w:rPr>
          <w:b w:val="0"/>
          <w:color w:val="806000" w:themeColor="accent4" w:themeShade="80"/>
          <w:u w:val="single"/>
        </w:rPr>
        <w:t>S</w:t>
      </w:r>
      <w:r w:rsidRPr="00536DE2">
        <w:rPr>
          <w:b w:val="0"/>
        </w:rPr>
        <w:t>:ARAI(AU;SAFA;DCLCRPCRSDWDWO;;;WD)</w:t>
      </w:r>
    </w:p>
    <w:p w14:paraId="469B76BF" w14:textId="77777777" w:rsidR="00B31378" w:rsidRPr="00536DE2" w:rsidRDefault="00B31378" w:rsidP="00B31378">
      <w:pPr>
        <w:pStyle w:val="Note"/>
        <w:rPr>
          <w:b w:val="0"/>
        </w:rPr>
      </w:pPr>
      <w:r w:rsidRPr="00536DE2">
        <w:rPr>
          <w:b w:val="0"/>
        </w:rPr>
        <w:lastRenderedPageBreak/>
        <w:t xml:space="preserve">         </w:t>
      </w:r>
      <w:r w:rsidRPr="00536DE2">
        <w:rPr>
          <w:b w:val="0"/>
          <w:color w:val="FF0000"/>
        </w:rPr>
        <w:t xml:space="preserve">- </w:t>
      </w:r>
      <w:r w:rsidRPr="00536DE2">
        <w:rPr>
          <w:b w:val="0"/>
          <w:color w:val="FF0000"/>
          <w:u w:val="single"/>
        </w:rPr>
        <w:t>O</w:t>
      </w:r>
      <w:r w:rsidRPr="00536DE2">
        <w:rPr>
          <w:b w:val="0"/>
        </w:rPr>
        <w:t>: = Owner. SID of specific security principal, or reserved</w:t>
      </w:r>
      <w:r>
        <w:rPr>
          <w:b w:val="0"/>
        </w:rPr>
        <w:t xml:space="preserve"> (pre-defined)</w:t>
      </w:r>
      <w:r w:rsidRPr="00536DE2">
        <w:rPr>
          <w:b w:val="0"/>
        </w:rPr>
        <w:t xml:space="preserve"> value, for example: </w:t>
      </w:r>
      <w:r w:rsidRPr="00536DE2">
        <w:t>BA</w:t>
      </w:r>
      <w:r w:rsidRPr="00536DE2">
        <w:rPr>
          <w:b w:val="0"/>
        </w:rPr>
        <w:t xml:space="preserve"> (</w:t>
      </w:r>
      <w:r w:rsidRPr="00536DE2">
        <w:rPr>
          <w:b w:val="0"/>
          <w:iCs/>
        </w:rPr>
        <w:t>BUILTIN_ADMINISTRATORS</w:t>
      </w:r>
      <w:r w:rsidRPr="00536DE2">
        <w:rPr>
          <w:b w:val="0"/>
        </w:rPr>
        <w:t xml:space="preserve">), </w:t>
      </w:r>
      <w:r w:rsidRPr="00536DE2">
        <w:t>WD</w:t>
      </w:r>
      <w:r w:rsidRPr="00536DE2">
        <w:rPr>
          <w:b w:val="0"/>
        </w:rPr>
        <w:t xml:space="preserve"> (Everyone), </w:t>
      </w:r>
      <w:r w:rsidRPr="00536DE2">
        <w:t>SY</w:t>
      </w:r>
      <w:r w:rsidRPr="00536DE2">
        <w:rPr>
          <w:b w:val="0"/>
        </w:rPr>
        <w:t xml:space="preserve"> (LOCAL_SYSTEM), etc. See the list of possible values in the table below:</w:t>
      </w:r>
    </w:p>
    <w:tbl>
      <w:tblPr>
        <w:tblStyle w:val="ListTable3-Accent11"/>
        <w:tblW w:w="14112" w:type="dxa"/>
        <w:tblInd w:w="720" w:type="dxa"/>
        <w:tblLayout w:type="fixed"/>
        <w:tblLook w:val="04A0" w:firstRow="1" w:lastRow="0" w:firstColumn="1" w:lastColumn="0" w:noHBand="0" w:noVBand="1"/>
      </w:tblPr>
      <w:tblGrid>
        <w:gridCol w:w="3528"/>
        <w:gridCol w:w="3528"/>
        <w:gridCol w:w="3528"/>
        <w:gridCol w:w="3528"/>
      </w:tblGrid>
      <w:tr w:rsidR="00B31378" w:rsidRPr="00536DE2" w14:paraId="076CA1BA" w14:textId="77777777" w:rsidTr="00833F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28" w:type="dxa"/>
          </w:tcPr>
          <w:p w14:paraId="55274ED5" w14:textId="77777777" w:rsidR="00B31378" w:rsidRPr="00536DE2" w:rsidRDefault="00B31378" w:rsidP="00833F51">
            <w:pPr>
              <w:pStyle w:val="ListParagraph"/>
              <w:ind w:left="0"/>
            </w:pPr>
            <w:r w:rsidRPr="00536DE2">
              <w:t>Value</w:t>
            </w:r>
          </w:p>
        </w:tc>
        <w:tc>
          <w:tcPr>
            <w:tcW w:w="3528" w:type="dxa"/>
          </w:tcPr>
          <w:p w14:paraId="60082C3A" w14:textId="77777777" w:rsidR="00B31378" w:rsidRPr="00536DE2" w:rsidRDefault="00B31378" w:rsidP="00833F51">
            <w:pPr>
              <w:pStyle w:val="ListParagraph"/>
              <w:ind w:left="0"/>
              <w:cnfStyle w:val="100000000000" w:firstRow="1" w:lastRow="0" w:firstColumn="0" w:lastColumn="0" w:oddVBand="0" w:evenVBand="0" w:oddHBand="0" w:evenHBand="0" w:firstRowFirstColumn="0" w:firstRowLastColumn="0" w:lastRowFirstColumn="0" w:lastRowLastColumn="0"/>
            </w:pPr>
            <w:r w:rsidRPr="00F25D25">
              <w:t>Description</w:t>
            </w:r>
          </w:p>
        </w:tc>
        <w:tc>
          <w:tcPr>
            <w:tcW w:w="3528" w:type="dxa"/>
          </w:tcPr>
          <w:p w14:paraId="349587A9" w14:textId="77777777" w:rsidR="00B31378" w:rsidRPr="00536DE2" w:rsidRDefault="00B31378" w:rsidP="00833F51">
            <w:pPr>
              <w:pStyle w:val="ListParagraph"/>
              <w:ind w:left="0"/>
              <w:cnfStyle w:val="100000000000" w:firstRow="1" w:lastRow="0" w:firstColumn="0" w:lastColumn="0" w:oddVBand="0" w:evenVBand="0" w:oddHBand="0" w:evenHBand="0" w:firstRowFirstColumn="0" w:firstRowLastColumn="0" w:lastRowFirstColumn="0" w:lastRowLastColumn="0"/>
            </w:pPr>
            <w:r w:rsidRPr="00536DE2">
              <w:t>Value</w:t>
            </w:r>
          </w:p>
        </w:tc>
        <w:tc>
          <w:tcPr>
            <w:tcW w:w="3528" w:type="dxa"/>
          </w:tcPr>
          <w:p w14:paraId="67822905" w14:textId="77777777" w:rsidR="00B31378" w:rsidRPr="00536DE2" w:rsidRDefault="00B31378" w:rsidP="00833F51">
            <w:pPr>
              <w:pStyle w:val="ListParagraph"/>
              <w:ind w:left="0"/>
              <w:cnfStyle w:val="100000000000" w:firstRow="1" w:lastRow="0" w:firstColumn="0" w:lastColumn="0" w:oddVBand="0" w:evenVBand="0" w:oddHBand="0" w:evenHBand="0" w:firstRowFirstColumn="0" w:firstRowLastColumn="0" w:lastRowFirstColumn="0" w:lastRowLastColumn="0"/>
            </w:pPr>
            <w:r w:rsidRPr="00536DE2">
              <w:t>Description</w:t>
            </w:r>
          </w:p>
        </w:tc>
      </w:tr>
      <w:tr w:rsidR="00B31378" w:rsidRPr="00536DE2" w14:paraId="713950A3"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6D85082D"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"AO" </w:t>
            </w:r>
          </w:p>
        </w:tc>
        <w:tc>
          <w:tcPr>
            <w:tcW w:w="3528" w:type="dxa"/>
            <w:vAlign w:val="center"/>
          </w:tcPr>
          <w:p w14:paraId="23979B9D"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Account operators </w:t>
            </w:r>
          </w:p>
        </w:tc>
        <w:tc>
          <w:tcPr>
            <w:tcW w:w="3528" w:type="dxa"/>
            <w:vAlign w:val="center"/>
          </w:tcPr>
          <w:p w14:paraId="0A3993DB"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"PA" </w:t>
            </w:r>
          </w:p>
        </w:tc>
        <w:tc>
          <w:tcPr>
            <w:tcW w:w="3528" w:type="dxa"/>
            <w:vAlign w:val="center"/>
          </w:tcPr>
          <w:p w14:paraId="5DE9E66A"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Group Policy administrators </w:t>
            </w:r>
          </w:p>
        </w:tc>
      </w:tr>
      <w:tr w:rsidR="00B31378" w:rsidRPr="00536DE2" w14:paraId="2BA979B0" w14:textId="77777777" w:rsidTr="00833F51">
        <w:tc>
          <w:tcPr>
            <w:cnfStyle w:val="001000000000" w:firstRow="0" w:lastRow="0" w:firstColumn="1" w:lastColumn="0" w:oddVBand="0" w:evenVBand="0" w:oddHBand="0" w:evenHBand="0" w:firstRowFirstColumn="0" w:firstRowLastColumn="0" w:lastRowFirstColumn="0" w:lastRowLastColumn="0"/>
            <w:tcW w:w="3528" w:type="dxa"/>
            <w:vAlign w:val="center"/>
          </w:tcPr>
          <w:p w14:paraId="3ED77F24"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"RU" </w:t>
            </w:r>
          </w:p>
        </w:tc>
        <w:tc>
          <w:tcPr>
            <w:tcW w:w="3528" w:type="dxa"/>
            <w:vAlign w:val="center"/>
          </w:tcPr>
          <w:p w14:paraId="6C3560B7"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Alias to allow previous Windows 2000 </w:t>
            </w:r>
          </w:p>
        </w:tc>
        <w:tc>
          <w:tcPr>
            <w:tcW w:w="3528" w:type="dxa"/>
            <w:vAlign w:val="center"/>
          </w:tcPr>
          <w:p w14:paraId="56CC481C"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"IU" </w:t>
            </w:r>
          </w:p>
        </w:tc>
        <w:tc>
          <w:tcPr>
            <w:tcW w:w="3528" w:type="dxa"/>
            <w:vAlign w:val="center"/>
          </w:tcPr>
          <w:p w14:paraId="75F74F48"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Interactively logged-on user </w:t>
            </w:r>
          </w:p>
        </w:tc>
      </w:tr>
      <w:tr w:rsidR="00B31378" w:rsidRPr="00536DE2" w14:paraId="038E5373"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1FAE2A95"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"AN" </w:t>
            </w:r>
          </w:p>
        </w:tc>
        <w:tc>
          <w:tcPr>
            <w:tcW w:w="3528" w:type="dxa"/>
            <w:vAlign w:val="center"/>
          </w:tcPr>
          <w:p w14:paraId="77A46134"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Anonymous logon </w:t>
            </w:r>
          </w:p>
        </w:tc>
        <w:tc>
          <w:tcPr>
            <w:tcW w:w="3528" w:type="dxa"/>
            <w:vAlign w:val="center"/>
          </w:tcPr>
          <w:p w14:paraId="7832083D"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"LA" </w:t>
            </w:r>
          </w:p>
        </w:tc>
        <w:tc>
          <w:tcPr>
            <w:tcW w:w="3528" w:type="dxa"/>
            <w:vAlign w:val="center"/>
          </w:tcPr>
          <w:p w14:paraId="32731235"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Local administrator </w:t>
            </w:r>
          </w:p>
        </w:tc>
      </w:tr>
      <w:tr w:rsidR="00B31378" w:rsidRPr="00536DE2" w14:paraId="64249C48" w14:textId="77777777" w:rsidTr="00833F51">
        <w:tc>
          <w:tcPr>
            <w:cnfStyle w:val="001000000000" w:firstRow="0" w:lastRow="0" w:firstColumn="1" w:lastColumn="0" w:oddVBand="0" w:evenVBand="0" w:oddHBand="0" w:evenHBand="0" w:firstRowFirstColumn="0" w:firstRowLastColumn="0" w:lastRowFirstColumn="0" w:lastRowLastColumn="0"/>
            <w:tcW w:w="3528" w:type="dxa"/>
            <w:vAlign w:val="center"/>
          </w:tcPr>
          <w:p w14:paraId="06240E3D"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"AU" </w:t>
            </w:r>
          </w:p>
        </w:tc>
        <w:tc>
          <w:tcPr>
            <w:tcW w:w="3528" w:type="dxa"/>
            <w:vAlign w:val="center"/>
          </w:tcPr>
          <w:p w14:paraId="3042FB20"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Authenticated users </w:t>
            </w:r>
          </w:p>
        </w:tc>
        <w:tc>
          <w:tcPr>
            <w:tcW w:w="3528" w:type="dxa"/>
            <w:vAlign w:val="center"/>
          </w:tcPr>
          <w:p w14:paraId="14A8C09C"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"LG" </w:t>
            </w:r>
          </w:p>
        </w:tc>
        <w:tc>
          <w:tcPr>
            <w:tcW w:w="3528" w:type="dxa"/>
            <w:vAlign w:val="center"/>
          </w:tcPr>
          <w:p w14:paraId="28F1ED2D"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Local guest </w:t>
            </w:r>
          </w:p>
        </w:tc>
      </w:tr>
      <w:tr w:rsidR="00B31378" w:rsidRPr="00536DE2" w14:paraId="192D32D5"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6B8C5430"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"BA" </w:t>
            </w:r>
          </w:p>
        </w:tc>
        <w:tc>
          <w:tcPr>
            <w:tcW w:w="3528" w:type="dxa"/>
            <w:vAlign w:val="center"/>
          </w:tcPr>
          <w:p w14:paraId="0186B412"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Built-in administrators </w:t>
            </w:r>
          </w:p>
        </w:tc>
        <w:tc>
          <w:tcPr>
            <w:tcW w:w="3528" w:type="dxa"/>
            <w:vAlign w:val="center"/>
          </w:tcPr>
          <w:p w14:paraId="27B6C91E"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"LS" </w:t>
            </w:r>
          </w:p>
        </w:tc>
        <w:tc>
          <w:tcPr>
            <w:tcW w:w="3528" w:type="dxa"/>
            <w:vAlign w:val="center"/>
          </w:tcPr>
          <w:p w14:paraId="2A4E4EAE"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Local service account </w:t>
            </w:r>
          </w:p>
        </w:tc>
      </w:tr>
      <w:tr w:rsidR="00B31378" w:rsidRPr="00536DE2" w14:paraId="34449DA2" w14:textId="77777777" w:rsidTr="00833F51">
        <w:tc>
          <w:tcPr>
            <w:cnfStyle w:val="001000000000" w:firstRow="0" w:lastRow="0" w:firstColumn="1" w:lastColumn="0" w:oddVBand="0" w:evenVBand="0" w:oddHBand="0" w:evenHBand="0" w:firstRowFirstColumn="0" w:firstRowLastColumn="0" w:lastRowFirstColumn="0" w:lastRowLastColumn="0"/>
            <w:tcW w:w="3528" w:type="dxa"/>
            <w:vAlign w:val="center"/>
          </w:tcPr>
          <w:p w14:paraId="7603C764"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"BG" </w:t>
            </w:r>
          </w:p>
        </w:tc>
        <w:tc>
          <w:tcPr>
            <w:tcW w:w="3528" w:type="dxa"/>
            <w:vAlign w:val="center"/>
          </w:tcPr>
          <w:p w14:paraId="0A053DC2"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Built-in guests </w:t>
            </w:r>
          </w:p>
        </w:tc>
        <w:tc>
          <w:tcPr>
            <w:tcW w:w="3528" w:type="dxa"/>
            <w:vAlign w:val="center"/>
          </w:tcPr>
          <w:p w14:paraId="061EDF12"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"SY" </w:t>
            </w:r>
          </w:p>
        </w:tc>
        <w:tc>
          <w:tcPr>
            <w:tcW w:w="3528" w:type="dxa"/>
            <w:vAlign w:val="center"/>
          </w:tcPr>
          <w:p w14:paraId="696073BA"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Local system </w:t>
            </w:r>
          </w:p>
        </w:tc>
      </w:tr>
      <w:tr w:rsidR="00B31378" w:rsidRPr="00536DE2" w14:paraId="4B3BDFB9"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47601B61"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"BO" </w:t>
            </w:r>
          </w:p>
        </w:tc>
        <w:tc>
          <w:tcPr>
            <w:tcW w:w="3528" w:type="dxa"/>
            <w:vAlign w:val="center"/>
          </w:tcPr>
          <w:p w14:paraId="4D0735AC"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Backup operators </w:t>
            </w:r>
          </w:p>
        </w:tc>
        <w:tc>
          <w:tcPr>
            <w:tcW w:w="3528" w:type="dxa"/>
            <w:vAlign w:val="center"/>
          </w:tcPr>
          <w:p w14:paraId="28A2F4BB"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"NU" </w:t>
            </w:r>
          </w:p>
        </w:tc>
        <w:tc>
          <w:tcPr>
            <w:tcW w:w="3528" w:type="dxa"/>
            <w:vAlign w:val="center"/>
          </w:tcPr>
          <w:p w14:paraId="0E937D55"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Network logon user </w:t>
            </w:r>
          </w:p>
        </w:tc>
      </w:tr>
      <w:tr w:rsidR="00B31378" w:rsidRPr="00536DE2" w14:paraId="5831394C" w14:textId="77777777" w:rsidTr="00833F51">
        <w:tc>
          <w:tcPr>
            <w:cnfStyle w:val="001000000000" w:firstRow="0" w:lastRow="0" w:firstColumn="1" w:lastColumn="0" w:oddVBand="0" w:evenVBand="0" w:oddHBand="0" w:evenHBand="0" w:firstRowFirstColumn="0" w:firstRowLastColumn="0" w:lastRowFirstColumn="0" w:lastRowLastColumn="0"/>
            <w:tcW w:w="3528" w:type="dxa"/>
            <w:vAlign w:val="center"/>
          </w:tcPr>
          <w:p w14:paraId="53029EBD"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"BU" </w:t>
            </w:r>
          </w:p>
        </w:tc>
        <w:tc>
          <w:tcPr>
            <w:tcW w:w="3528" w:type="dxa"/>
            <w:vAlign w:val="center"/>
          </w:tcPr>
          <w:p w14:paraId="26908D08"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Built-in users </w:t>
            </w:r>
          </w:p>
        </w:tc>
        <w:tc>
          <w:tcPr>
            <w:tcW w:w="3528" w:type="dxa"/>
            <w:vAlign w:val="center"/>
          </w:tcPr>
          <w:p w14:paraId="127F339E"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"NO" </w:t>
            </w:r>
          </w:p>
        </w:tc>
        <w:tc>
          <w:tcPr>
            <w:tcW w:w="3528" w:type="dxa"/>
            <w:vAlign w:val="center"/>
          </w:tcPr>
          <w:p w14:paraId="34EBE15B"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Network configuration operators </w:t>
            </w:r>
          </w:p>
        </w:tc>
      </w:tr>
      <w:tr w:rsidR="00B31378" w:rsidRPr="00536DE2" w14:paraId="14DBC994"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736FFF42"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"CA" </w:t>
            </w:r>
          </w:p>
        </w:tc>
        <w:tc>
          <w:tcPr>
            <w:tcW w:w="3528" w:type="dxa"/>
            <w:vAlign w:val="center"/>
          </w:tcPr>
          <w:p w14:paraId="2AA08156"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Certificate server administrators </w:t>
            </w:r>
          </w:p>
        </w:tc>
        <w:tc>
          <w:tcPr>
            <w:tcW w:w="3528" w:type="dxa"/>
            <w:vAlign w:val="center"/>
          </w:tcPr>
          <w:p w14:paraId="6A8E8B8B"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"NS" </w:t>
            </w:r>
          </w:p>
        </w:tc>
        <w:tc>
          <w:tcPr>
            <w:tcW w:w="3528" w:type="dxa"/>
            <w:vAlign w:val="center"/>
          </w:tcPr>
          <w:p w14:paraId="798C4263"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Network service account </w:t>
            </w:r>
          </w:p>
        </w:tc>
      </w:tr>
      <w:tr w:rsidR="00B31378" w:rsidRPr="00536DE2" w14:paraId="256F186B" w14:textId="77777777" w:rsidTr="00833F51">
        <w:tc>
          <w:tcPr>
            <w:cnfStyle w:val="001000000000" w:firstRow="0" w:lastRow="0" w:firstColumn="1" w:lastColumn="0" w:oddVBand="0" w:evenVBand="0" w:oddHBand="0" w:evenHBand="0" w:firstRowFirstColumn="0" w:firstRowLastColumn="0" w:lastRowFirstColumn="0" w:lastRowLastColumn="0"/>
            <w:tcW w:w="3528" w:type="dxa"/>
            <w:vAlign w:val="center"/>
          </w:tcPr>
          <w:p w14:paraId="4ED0DEBF"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"CG" </w:t>
            </w:r>
          </w:p>
        </w:tc>
        <w:tc>
          <w:tcPr>
            <w:tcW w:w="3528" w:type="dxa"/>
            <w:vAlign w:val="center"/>
          </w:tcPr>
          <w:p w14:paraId="3DFE3721"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Creator group </w:t>
            </w:r>
          </w:p>
        </w:tc>
        <w:tc>
          <w:tcPr>
            <w:tcW w:w="3528" w:type="dxa"/>
            <w:vAlign w:val="center"/>
          </w:tcPr>
          <w:p w14:paraId="5C95BC7C"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"PO" </w:t>
            </w:r>
          </w:p>
        </w:tc>
        <w:tc>
          <w:tcPr>
            <w:tcW w:w="3528" w:type="dxa"/>
            <w:vAlign w:val="center"/>
          </w:tcPr>
          <w:p w14:paraId="776CD688"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Printer operators </w:t>
            </w:r>
          </w:p>
        </w:tc>
      </w:tr>
      <w:tr w:rsidR="00B31378" w:rsidRPr="00536DE2" w14:paraId="18C288C8"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20881D6"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"CO" </w:t>
            </w:r>
          </w:p>
        </w:tc>
        <w:tc>
          <w:tcPr>
            <w:tcW w:w="3528" w:type="dxa"/>
            <w:vAlign w:val="center"/>
          </w:tcPr>
          <w:p w14:paraId="0B69B4BB"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Creator owner </w:t>
            </w:r>
          </w:p>
        </w:tc>
        <w:tc>
          <w:tcPr>
            <w:tcW w:w="3528" w:type="dxa"/>
            <w:vAlign w:val="center"/>
          </w:tcPr>
          <w:p w14:paraId="71471012"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"PS" </w:t>
            </w:r>
          </w:p>
        </w:tc>
        <w:tc>
          <w:tcPr>
            <w:tcW w:w="3528" w:type="dxa"/>
            <w:vAlign w:val="center"/>
          </w:tcPr>
          <w:p w14:paraId="4E406DD6"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Personal self </w:t>
            </w:r>
          </w:p>
        </w:tc>
      </w:tr>
      <w:tr w:rsidR="00B31378" w:rsidRPr="00536DE2" w14:paraId="59B92B99" w14:textId="77777777" w:rsidTr="00833F51">
        <w:tc>
          <w:tcPr>
            <w:cnfStyle w:val="001000000000" w:firstRow="0" w:lastRow="0" w:firstColumn="1" w:lastColumn="0" w:oddVBand="0" w:evenVBand="0" w:oddHBand="0" w:evenHBand="0" w:firstRowFirstColumn="0" w:firstRowLastColumn="0" w:lastRowFirstColumn="0" w:lastRowLastColumn="0"/>
            <w:tcW w:w="3528" w:type="dxa"/>
            <w:vAlign w:val="center"/>
          </w:tcPr>
          <w:p w14:paraId="7A06128E"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"DA" </w:t>
            </w:r>
          </w:p>
        </w:tc>
        <w:tc>
          <w:tcPr>
            <w:tcW w:w="3528" w:type="dxa"/>
            <w:vAlign w:val="center"/>
          </w:tcPr>
          <w:p w14:paraId="5602D0BD"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administrators </w:t>
            </w:r>
          </w:p>
        </w:tc>
        <w:tc>
          <w:tcPr>
            <w:tcW w:w="3528" w:type="dxa"/>
            <w:vAlign w:val="center"/>
          </w:tcPr>
          <w:p w14:paraId="450EC5F1"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"PU" </w:t>
            </w:r>
          </w:p>
        </w:tc>
        <w:tc>
          <w:tcPr>
            <w:tcW w:w="3528" w:type="dxa"/>
            <w:vAlign w:val="center"/>
          </w:tcPr>
          <w:p w14:paraId="62CC7BE0"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Power users </w:t>
            </w:r>
          </w:p>
        </w:tc>
      </w:tr>
      <w:tr w:rsidR="00B31378" w:rsidRPr="00536DE2" w14:paraId="42085738"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2FCA63A6"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"DC" </w:t>
            </w:r>
          </w:p>
        </w:tc>
        <w:tc>
          <w:tcPr>
            <w:tcW w:w="3528" w:type="dxa"/>
            <w:vAlign w:val="center"/>
          </w:tcPr>
          <w:p w14:paraId="025DB3B2"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Domain computers </w:t>
            </w:r>
          </w:p>
        </w:tc>
        <w:tc>
          <w:tcPr>
            <w:tcW w:w="3528" w:type="dxa"/>
            <w:vAlign w:val="center"/>
          </w:tcPr>
          <w:p w14:paraId="5FC365B7"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"RS" </w:t>
            </w:r>
          </w:p>
        </w:tc>
        <w:tc>
          <w:tcPr>
            <w:tcW w:w="3528" w:type="dxa"/>
            <w:vAlign w:val="center"/>
          </w:tcPr>
          <w:p w14:paraId="66220435"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RAS servers group </w:t>
            </w:r>
          </w:p>
        </w:tc>
      </w:tr>
      <w:tr w:rsidR="00B31378" w:rsidRPr="00536DE2" w14:paraId="1844261A" w14:textId="77777777" w:rsidTr="00833F51">
        <w:tc>
          <w:tcPr>
            <w:cnfStyle w:val="001000000000" w:firstRow="0" w:lastRow="0" w:firstColumn="1" w:lastColumn="0" w:oddVBand="0" w:evenVBand="0" w:oddHBand="0" w:evenHBand="0" w:firstRowFirstColumn="0" w:firstRowLastColumn="0" w:lastRowFirstColumn="0" w:lastRowLastColumn="0"/>
            <w:tcW w:w="3528" w:type="dxa"/>
            <w:vAlign w:val="center"/>
          </w:tcPr>
          <w:p w14:paraId="5506E3BF"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"DD" </w:t>
            </w:r>
          </w:p>
        </w:tc>
        <w:tc>
          <w:tcPr>
            <w:tcW w:w="3528" w:type="dxa"/>
            <w:vAlign w:val="center"/>
          </w:tcPr>
          <w:p w14:paraId="045BFF84"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controllers </w:t>
            </w:r>
          </w:p>
        </w:tc>
        <w:tc>
          <w:tcPr>
            <w:tcW w:w="3528" w:type="dxa"/>
            <w:vAlign w:val="center"/>
          </w:tcPr>
          <w:p w14:paraId="5866185C"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"RD" </w:t>
            </w:r>
          </w:p>
        </w:tc>
        <w:tc>
          <w:tcPr>
            <w:tcW w:w="3528" w:type="dxa"/>
            <w:vAlign w:val="center"/>
          </w:tcPr>
          <w:p w14:paraId="5FC15E1B"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Terminal server users </w:t>
            </w:r>
          </w:p>
        </w:tc>
      </w:tr>
      <w:tr w:rsidR="00B31378" w:rsidRPr="00536DE2" w14:paraId="32BEE7A9"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09766354"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"DG" </w:t>
            </w:r>
          </w:p>
        </w:tc>
        <w:tc>
          <w:tcPr>
            <w:tcW w:w="3528" w:type="dxa"/>
            <w:vAlign w:val="center"/>
          </w:tcPr>
          <w:p w14:paraId="1DCD439E"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Domain guests </w:t>
            </w:r>
          </w:p>
        </w:tc>
        <w:tc>
          <w:tcPr>
            <w:tcW w:w="3528" w:type="dxa"/>
            <w:vAlign w:val="center"/>
          </w:tcPr>
          <w:p w14:paraId="66A7BD6B"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"RE" </w:t>
            </w:r>
          </w:p>
        </w:tc>
        <w:tc>
          <w:tcPr>
            <w:tcW w:w="3528" w:type="dxa"/>
            <w:vAlign w:val="center"/>
          </w:tcPr>
          <w:p w14:paraId="4C1A947A"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Replicator </w:t>
            </w:r>
          </w:p>
        </w:tc>
      </w:tr>
      <w:tr w:rsidR="00B31378" w:rsidRPr="00536DE2" w14:paraId="09F85F18" w14:textId="77777777" w:rsidTr="00833F51">
        <w:tc>
          <w:tcPr>
            <w:cnfStyle w:val="001000000000" w:firstRow="0" w:lastRow="0" w:firstColumn="1" w:lastColumn="0" w:oddVBand="0" w:evenVBand="0" w:oddHBand="0" w:evenHBand="0" w:firstRowFirstColumn="0" w:firstRowLastColumn="0" w:lastRowFirstColumn="0" w:lastRowLastColumn="0"/>
            <w:tcW w:w="3528" w:type="dxa"/>
            <w:vAlign w:val="center"/>
          </w:tcPr>
          <w:p w14:paraId="60CA01FA"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"DU" </w:t>
            </w:r>
          </w:p>
        </w:tc>
        <w:tc>
          <w:tcPr>
            <w:tcW w:w="3528" w:type="dxa"/>
            <w:vAlign w:val="center"/>
          </w:tcPr>
          <w:p w14:paraId="40BACDE1"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users </w:t>
            </w:r>
          </w:p>
        </w:tc>
        <w:tc>
          <w:tcPr>
            <w:tcW w:w="3528" w:type="dxa"/>
            <w:vAlign w:val="center"/>
          </w:tcPr>
          <w:p w14:paraId="59790674"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"RC" </w:t>
            </w:r>
          </w:p>
        </w:tc>
        <w:tc>
          <w:tcPr>
            <w:tcW w:w="3528" w:type="dxa"/>
            <w:vAlign w:val="center"/>
          </w:tcPr>
          <w:p w14:paraId="12F9888E"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Restricted code </w:t>
            </w:r>
          </w:p>
        </w:tc>
      </w:tr>
      <w:tr w:rsidR="00B31378" w:rsidRPr="00536DE2" w14:paraId="68C670A5"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1864D557"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"EA" </w:t>
            </w:r>
          </w:p>
        </w:tc>
        <w:tc>
          <w:tcPr>
            <w:tcW w:w="3528" w:type="dxa"/>
            <w:vAlign w:val="center"/>
          </w:tcPr>
          <w:p w14:paraId="6F59383B"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Enterprise administrators </w:t>
            </w:r>
          </w:p>
        </w:tc>
        <w:tc>
          <w:tcPr>
            <w:tcW w:w="3528" w:type="dxa"/>
            <w:vAlign w:val="center"/>
          </w:tcPr>
          <w:p w14:paraId="4CCF102A"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"SA" </w:t>
            </w:r>
          </w:p>
        </w:tc>
        <w:tc>
          <w:tcPr>
            <w:tcW w:w="3528" w:type="dxa"/>
            <w:vAlign w:val="center"/>
          </w:tcPr>
          <w:p w14:paraId="3EAC0847"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Schema administrators </w:t>
            </w:r>
          </w:p>
        </w:tc>
      </w:tr>
      <w:tr w:rsidR="00B31378" w:rsidRPr="00536DE2" w14:paraId="587F6F3A" w14:textId="77777777" w:rsidTr="00833F51">
        <w:tc>
          <w:tcPr>
            <w:cnfStyle w:val="001000000000" w:firstRow="0" w:lastRow="0" w:firstColumn="1" w:lastColumn="0" w:oddVBand="0" w:evenVBand="0" w:oddHBand="0" w:evenHBand="0" w:firstRowFirstColumn="0" w:firstRowLastColumn="0" w:lastRowFirstColumn="0" w:lastRowLastColumn="0"/>
            <w:tcW w:w="3528" w:type="dxa"/>
            <w:vAlign w:val="center"/>
          </w:tcPr>
          <w:p w14:paraId="1FDC5684"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"ED" </w:t>
            </w:r>
          </w:p>
        </w:tc>
        <w:tc>
          <w:tcPr>
            <w:tcW w:w="3528" w:type="dxa"/>
            <w:vAlign w:val="center"/>
          </w:tcPr>
          <w:p w14:paraId="62EFC0FF"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Enterprise domain controllers </w:t>
            </w:r>
          </w:p>
        </w:tc>
        <w:tc>
          <w:tcPr>
            <w:tcW w:w="3528" w:type="dxa"/>
            <w:vAlign w:val="center"/>
          </w:tcPr>
          <w:p w14:paraId="22CBD593"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"SO" </w:t>
            </w:r>
          </w:p>
        </w:tc>
        <w:tc>
          <w:tcPr>
            <w:tcW w:w="3528" w:type="dxa"/>
            <w:vAlign w:val="center"/>
          </w:tcPr>
          <w:p w14:paraId="00CD2134"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Server operators </w:t>
            </w:r>
          </w:p>
        </w:tc>
      </w:tr>
      <w:tr w:rsidR="00B31378" w:rsidRPr="00536DE2" w14:paraId="49C3CB35"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2BDAEBC6"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"WD" </w:t>
            </w:r>
          </w:p>
        </w:tc>
        <w:tc>
          <w:tcPr>
            <w:tcW w:w="3528" w:type="dxa"/>
            <w:vAlign w:val="center"/>
          </w:tcPr>
          <w:p w14:paraId="0893D8DC"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Everyone </w:t>
            </w:r>
          </w:p>
        </w:tc>
        <w:tc>
          <w:tcPr>
            <w:tcW w:w="3528" w:type="dxa"/>
            <w:vAlign w:val="center"/>
          </w:tcPr>
          <w:p w14:paraId="2AF31FCD"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"SU" </w:t>
            </w:r>
          </w:p>
        </w:tc>
        <w:tc>
          <w:tcPr>
            <w:tcW w:w="3528" w:type="dxa"/>
            <w:vAlign w:val="center"/>
          </w:tcPr>
          <w:p w14:paraId="4C17D7EF"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Service logon user </w:t>
            </w:r>
          </w:p>
        </w:tc>
      </w:tr>
    </w:tbl>
    <w:p w14:paraId="775792DB" w14:textId="77777777" w:rsidR="00B31378" w:rsidRPr="00536DE2" w:rsidRDefault="00B31378" w:rsidP="00B31378">
      <w:pPr>
        <w:pStyle w:val="Note"/>
        <w:rPr>
          <w:b w:val="0"/>
        </w:rPr>
      </w:pPr>
      <w:r w:rsidRPr="00536DE2">
        <w:rPr>
          <w:b w:val="0"/>
        </w:rPr>
        <w:t xml:space="preserve">         - </w:t>
      </w:r>
      <w:r w:rsidRPr="00536DE2">
        <w:rPr>
          <w:b w:val="0"/>
          <w:color w:val="2E74B5" w:themeColor="accent1" w:themeShade="BF"/>
          <w:u w:val="single"/>
        </w:rPr>
        <w:t>G</w:t>
      </w:r>
      <w:r w:rsidRPr="00536DE2">
        <w:rPr>
          <w:b w:val="0"/>
        </w:rPr>
        <w:t>: = Primary Group.</w:t>
      </w:r>
      <w:r w:rsidRPr="00536DE2">
        <w:rPr>
          <w:b w:val="0"/>
        </w:rPr>
        <w:br/>
        <w:t xml:space="preserve">         - </w:t>
      </w:r>
      <w:r w:rsidRPr="00536DE2">
        <w:rPr>
          <w:b w:val="0"/>
          <w:color w:val="00B0F0"/>
          <w:u w:val="single"/>
        </w:rPr>
        <w:t>D</w:t>
      </w:r>
      <w:r w:rsidRPr="00536DE2">
        <w:rPr>
          <w:b w:val="0"/>
        </w:rPr>
        <w:t>: = DACL Entries.</w:t>
      </w:r>
      <w:r w:rsidRPr="00536DE2">
        <w:rPr>
          <w:b w:val="0"/>
        </w:rPr>
        <w:br/>
        <w:t xml:space="preserve">         - </w:t>
      </w:r>
      <w:r w:rsidRPr="00F25D25">
        <w:rPr>
          <w:b w:val="0"/>
          <w:color w:val="806000" w:themeColor="accent4" w:themeShade="80"/>
          <w:u w:val="single"/>
        </w:rPr>
        <w:t>S</w:t>
      </w:r>
      <w:r w:rsidRPr="00536DE2">
        <w:rPr>
          <w:b w:val="0"/>
        </w:rPr>
        <w:t>: = SACL Entries.</w:t>
      </w:r>
    </w:p>
    <w:p w14:paraId="75A9DD42" w14:textId="77777777" w:rsidR="00B31378" w:rsidRPr="00536DE2" w:rsidRDefault="00B31378" w:rsidP="00B31378">
      <w:pPr>
        <w:pStyle w:val="Note"/>
        <w:rPr>
          <w:b w:val="0"/>
        </w:rPr>
      </w:pPr>
      <w:r w:rsidRPr="00000EE9">
        <w:rPr>
          <w:b w:val="0"/>
          <w:u w:val="single"/>
        </w:rPr>
        <w:t>DACL/SACL entry format:</w:t>
      </w:r>
      <w:r w:rsidRPr="00536DE2">
        <w:rPr>
          <w:b w:val="0"/>
        </w:rPr>
        <w:t xml:space="preserve"> </w:t>
      </w:r>
      <w:r w:rsidRPr="00000EE9">
        <w:rPr>
          <w:b w:val="0"/>
          <w:color w:val="FF0000"/>
        </w:rPr>
        <w:t>entry_type</w:t>
      </w:r>
      <w:r w:rsidRPr="00536DE2">
        <w:rPr>
          <w:b w:val="0"/>
        </w:rPr>
        <w:t>:inheritance_flags(</w:t>
      </w:r>
      <w:r w:rsidRPr="00000EE9">
        <w:rPr>
          <w:b w:val="0"/>
          <w:color w:val="FF0000"/>
        </w:rPr>
        <w:t>ace_type</w:t>
      </w:r>
      <w:r w:rsidRPr="00536DE2">
        <w:rPr>
          <w:b w:val="0"/>
        </w:rPr>
        <w:t>;ace_flags;</w:t>
      </w:r>
      <w:r w:rsidRPr="00000EE9">
        <w:rPr>
          <w:b w:val="0"/>
          <w:color w:val="FF0000"/>
        </w:rPr>
        <w:t>rights</w:t>
      </w:r>
      <w:r w:rsidRPr="00536DE2">
        <w:rPr>
          <w:b w:val="0"/>
        </w:rPr>
        <w:t>;object_guid;</w:t>
      </w:r>
      <w:r w:rsidRPr="00000EE9">
        <w:rPr>
          <w:b w:val="0"/>
          <w:color w:val="FF0000"/>
        </w:rPr>
        <w:t>inherit_object_guid</w:t>
      </w:r>
      <w:r w:rsidRPr="00536DE2">
        <w:rPr>
          <w:b w:val="0"/>
        </w:rPr>
        <w:t>;account_sid)</w:t>
      </w:r>
    </w:p>
    <w:p w14:paraId="109A1701" w14:textId="77777777" w:rsidR="00B31378" w:rsidRPr="00536DE2" w:rsidRDefault="00B31378" w:rsidP="00B31378">
      <w:pPr>
        <w:pStyle w:val="Note"/>
        <w:rPr>
          <w:b w:val="0"/>
        </w:rPr>
      </w:pPr>
      <w:r w:rsidRPr="00536DE2">
        <w:rPr>
          <w:b w:val="0"/>
        </w:rPr>
        <w:t xml:space="preserve">Example: </w:t>
      </w:r>
      <w:r w:rsidRPr="00536DE2">
        <w:t>D:(A;;FA;;;WD)</w:t>
      </w:r>
    </w:p>
    <w:p w14:paraId="027135BE" w14:textId="77777777" w:rsidR="00B31378" w:rsidRPr="00536DE2" w:rsidRDefault="00B31378" w:rsidP="00B31378">
      <w:pPr>
        <w:pStyle w:val="Note"/>
        <w:rPr>
          <w:b w:val="0"/>
        </w:rPr>
      </w:pPr>
      <w:r w:rsidRPr="00536DE2">
        <w:rPr>
          <w:b w:val="0"/>
        </w:rPr>
        <w:t xml:space="preserve">         - entry_type:</w:t>
      </w:r>
    </w:p>
    <w:p w14:paraId="4C276C3A" w14:textId="77777777" w:rsidR="00B31378" w:rsidRPr="00536DE2" w:rsidRDefault="00B31378" w:rsidP="00B31378">
      <w:pPr>
        <w:pStyle w:val="Note"/>
        <w:rPr>
          <w:b w:val="0"/>
        </w:rPr>
      </w:pPr>
      <w:r w:rsidRPr="00536DE2">
        <w:rPr>
          <w:b w:val="0"/>
        </w:rPr>
        <w:t xml:space="preserve">                 “D” - DACL</w:t>
      </w:r>
    </w:p>
    <w:p w14:paraId="1F6FBB60" w14:textId="77777777" w:rsidR="00B31378" w:rsidRPr="00536DE2" w:rsidRDefault="00B31378" w:rsidP="00B31378">
      <w:pPr>
        <w:pStyle w:val="Note"/>
        <w:rPr>
          <w:b w:val="0"/>
        </w:rPr>
      </w:pPr>
      <w:r w:rsidRPr="00536DE2">
        <w:rPr>
          <w:b w:val="0"/>
        </w:rPr>
        <w:t xml:space="preserve">                 “S” - SACL</w:t>
      </w:r>
    </w:p>
    <w:p w14:paraId="1C74153D" w14:textId="77777777" w:rsidR="00B31378" w:rsidRPr="00536DE2" w:rsidRDefault="00B31378" w:rsidP="00B31378">
      <w:pPr>
        <w:pStyle w:val="Note"/>
        <w:rPr>
          <w:b w:val="0"/>
        </w:rPr>
      </w:pPr>
      <w:r w:rsidRPr="00536DE2">
        <w:rPr>
          <w:b w:val="0"/>
        </w:rPr>
        <w:t xml:space="preserve">         - inheritance_flags:</w:t>
      </w:r>
    </w:p>
    <w:p w14:paraId="2C5F83F4" w14:textId="77777777" w:rsidR="00B31378" w:rsidRPr="00536DE2" w:rsidRDefault="00B31378" w:rsidP="00B31378">
      <w:pPr>
        <w:pStyle w:val="Note"/>
        <w:rPr>
          <w:b w:val="0"/>
        </w:rPr>
      </w:pPr>
      <w:r w:rsidRPr="00536DE2">
        <w:rPr>
          <w:b w:val="0"/>
        </w:rPr>
        <w:t xml:space="preserve">                 "P” - SDDL_PROTECTED, Inheritance from containers that are higher in the folder hierarchy are blocked. </w:t>
      </w:r>
    </w:p>
    <w:p w14:paraId="6755E35B" w14:textId="77777777" w:rsidR="00B31378" w:rsidRPr="00536DE2" w:rsidRDefault="00B31378" w:rsidP="00B31378">
      <w:pPr>
        <w:pStyle w:val="Note"/>
        <w:rPr>
          <w:b w:val="0"/>
        </w:rPr>
      </w:pPr>
      <w:r w:rsidRPr="00536DE2">
        <w:rPr>
          <w:b w:val="0"/>
        </w:rPr>
        <w:t xml:space="preserve">                 "AI" - SDDL_AUTO_INHERITED, Inheritance is allowed, assuming that "P" Is not also set. </w:t>
      </w:r>
    </w:p>
    <w:p w14:paraId="65001158" w14:textId="77777777" w:rsidR="00B31378" w:rsidRPr="00536DE2" w:rsidRDefault="00B31378" w:rsidP="00B31378">
      <w:pPr>
        <w:pStyle w:val="Note"/>
        <w:rPr>
          <w:b w:val="0"/>
        </w:rPr>
      </w:pPr>
      <w:r w:rsidRPr="00536DE2">
        <w:rPr>
          <w:b w:val="0"/>
        </w:rPr>
        <w:t xml:space="preserve">                 "AR" - SDDL_AUTO_INHERIT_REQ, Child objects inherit permissions from this object.</w:t>
      </w:r>
    </w:p>
    <w:p w14:paraId="4EA63D67" w14:textId="77777777" w:rsidR="00B31378" w:rsidRPr="00536DE2" w:rsidRDefault="00B31378" w:rsidP="00B31378">
      <w:pPr>
        <w:pStyle w:val="Note"/>
        <w:rPr>
          <w:b w:val="0"/>
        </w:rPr>
      </w:pPr>
      <w:r w:rsidRPr="00536DE2">
        <w:rPr>
          <w:b w:val="0"/>
        </w:rPr>
        <w:t xml:space="preserve">         - ace_type: </w:t>
      </w:r>
    </w:p>
    <w:p w14:paraId="5A8E697D" w14:textId="77777777" w:rsidR="00B31378" w:rsidRPr="00536DE2" w:rsidRDefault="00B31378" w:rsidP="00B31378">
      <w:pPr>
        <w:pStyle w:val="Note"/>
        <w:rPr>
          <w:b w:val="0"/>
        </w:rPr>
      </w:pPr>
      <w:r w:rsidRPr="00536DE2">
        <w:rPr>
          <w:b w:val="0"/>
        </w:rPr>
        <w:t xml:space="preserve">                 "A" - ACCESS ALLOWED</w:t>
      </w:r>
    </w:p>
    <w:p w14:paraId="2471CEC8" w14:textId="77777777" w:rsidR="00B31378" w:rsidRPr="00536DE2" w:rsidRDefault="00B31378" w:rsidP="00B31378">
      <w:pPr>
        <w:pStyle w:val="Note"/>
        <w:rPr>
          <w:b w:val="0"/>
        </w:rPr>
      </w:pPr>
      <w:r w:rsidRPr="00536DE2">
        <w:rPr>
          <w:b w:val="0"/>
        </w:rPr>
        <w:lastRenderedPageBreak/>
        <w:t xml:space="preserve">                 "D" - ACCESS DENIED</w:t>
      </w:r>
    </w:p>
    <w:p w14:paraId="3D16977D" w14:textId="77777777" w:rsidR="00B31378" w:rsidRPr="00536DE2" w:rsidRDefault="00B31378" w:rsidP="00B31378">
      <w:pPr>
        <w:pStyle w:val="Note"/>
        <w:rPr>
          <w:b w:val="0"/>
        </w:rPr>
      </w:pPr>
      <w:r w:rsidRPr="00536DE2">
        <w:rPr>
          <w:b w:val="0"/>
        </w:rPr>
        <w:t xml:space="preserve">                 "OA" - OBJECT ACCESS ALLOWED: </w:t>
      </w:r>
      <w:r>
        <w:rPr>
          <w:b w:val="0"/>
        </w:rPr>
        <w:t>only applies to a subset of the object(s)</w:t>
      </w:r>
      <w:r w:rsidRPr="00536DE2">
        <w:rPr>
          <w:b w:val="0"/>
        </w:rPr>
        <w:t>.</w:t>
      </w:r>
    </w:p>
    <w:p w14:paraId="26BE5F2B" w14:textId="77777777" w:rsidR="00B31378" w:rsidRPr="00536DE2" w:rsidRDefault="00B31378" w:rsidP="00B31378">
      <w:pPr>
        <w:pStyle w:val="Note"/>
        <w:rPr>
          <w:b w:val="0"/>
        </w:rPr>
      </w:pPr>
      <w:r w:rsidRPr="00536DE2">
        <w:rPr>
          <w:b w:val="0"/>
        </w:rPr>
        <w:t xml:space="preserve">               </w:t>
      </w:r>
      <w:r>
        <w:rPr>
          <w:b w:val="0"/>
        </w:rPr>
        <w:t xml:space="preserve">  "OD" - OBJECT ACCESS DENIED: only applies to a subset of the object(s)</w:t>
      </w:r>
      <w:r w:rsidRPr="00536DE2">
        <w:rPr>
          <w:b w:val="0"/>
        </w:rPr>
        <w:t>.</w:t>
      </w:r>
    </w:p>
    <w:p w14:paraId="7055B668" w14:textId="77777777" w:rsidR="00B31378" w:rsidRPr="00536DE2" w:rsidRDefault="00B31378" w:rsidP="00B31378">
      <w:pPr>
        <w:pStyle w:val="Note"/>
        <w:rPr>
          <w:b w:val="0"/>
        </w:rPr>
      </w:pPr>
      <w:r w:rsidRPr="00536DE2">
        <w:rPr>
          <w:b w:val="0"/>
        </w:rPr>
        <w:t xml:space="preserve">                 "AU" - SYSTEM AUDIT </w:t>
      </w:r>
    </w:p>
    <w:p w14:paraId="2343A00E" w14:textId="77777777" w:rsidR="00B31378" w:rsidRPr="00536DE2" w:rsidRDefault="00B31378" w:rsidP="00B31378">
      <w:pPr>
        <w:pStyle w:val="Note"/>
        <w:rPr>
          <w:b w:val="0"/>
        </w:rPr>
      </w:pPr>
      <w:r w:rsidRPr="00536DE2">
        <w:rPr>
          <w:b w:val="0"/>
        </w:rPr>
        <w:t xml:space="preserve">                 "A" - SYSTEM ALARM</w:t>
      </w:r>
    </w:p>
    <w:p w14:paraId="745FFEB1" w14:textId="77777777" w:rsidR="00B31378" w:rsidRPr="00536DE2" w:rsidRDefault="00B31378" w:rsidP="00B31378">
      <w:pPr>
        <w:pStyle w:val="Note"/>
        <w:rPr>
          <w:b w:val="0"/>
        </w:rPr>
      </w:pPr>
      <w:r w:rsidRPr="00536DE2">
        <w:rPr>
          <w:b w:val="0"/>
        </w:rPr>
        <w:t xml:space="preserve">                 "OU" - OBJECT SYSTEM AUDIT</w:t>
      </w:r>
    </w:p>
    <w:p w14:paraId="21BAC2B1" w14:textId="77777777" w:rsidR="00B31378" w:rsidRPr="00536DE2" w:rsidRDefault="00B31378" w:rsidP="00B31378">
      <w:pPr>
        <w:pStyle w:val="Note"/>
        <w:rPr>
          <w:b w:val="0"/>
        </w:rPr>
      </w:pPr>
      <w:r w:rsidRPr="00536DE2">
        <w:rPr>
          <w:b w:val="0"/>
        </w:rPr>
        <w:t xml:space="preserve">                 "OL" - OBJECT SYSTEM ALARM</w:t>
      </w:r>
    </w:p>
    <w:p w14:paraId="14CBB37B" w14:textId="77777777" w:rsidR="00B31378" w:rsidRPr="00536DE2" w:rsidRDefault="00B31378" w:rsidP="00B31378">
      <w:pPr>
        <w:pStyle w:val="Note"/>
        <w:rPr>
          <w:b w:val="0"/>
        </w:rPr>
      </w:pPr>
      <w:r w:rsidRPr="00536DE2">
        <w:rPr>
          <w:b w:val="0"/>
        </w:rPr>
        <w:t xml:space="preserve">         - ace_flags:</w:t>
      </w:r>
    </w:p>
    <w:p w14:paraId="65B12B7B" w14:textId="77777777" w:rsidR="00B31378" w:rsidRPr="00536DE2" w:rsidRDefault="00B31378" w:rsidP="00B31378">
      <w:pPr>
        <w:pStyle w:val="Note"/>
        <w:rPr>
          <w:b w:val="0"/>
        </w:rPr>
      </w:pPr>
      <w:r w:rsidRPr="00536DE2">
        <w:rPr>
          <w:b w:val="0"/>
        </w:rPr>
        <w:t xml:space="preserve">                 "CI" - CONTAINER INHERIT: Child objects that are containers, such as directories, inherit the ACE as an explicit ACE. </w:t>
      </w:r>
    </w:p>
    <w:p w14:paraId="58DDF78E" w14:textId="77777777" w:rsidR="00B31378" w:rsidRPr="00536DE2" w:rsidRDefault="00B31378" w:rsidP="00B31378">
      <w:pPr>
        <w:pStyle w:val="Note"/>
        <w:rPr>
          <w:b w:val="0"/>
        </w:rPr>
      </w:pPr>
      <w:r w:rsidRPr="00536DE2">
        <w:rPr>
          <w:b w:val="0"/>
        </w:rPr>
        <w:t xml:space="preserve">                 "OI" - OBJECT INHERIT: Child objects that are not containers inherit the ACE as an explicit ACE. </w:t>
      </w:r>
    </w:p>
    <w:p w14:paraId="566EF5AD" w14:textId="77777777" w:rsidR="00B31378" w:rsidRPr="00536DE2" w:rsidRDefault="00B31378" w:rsidP="00B31378">
      <w:pPr>
        <w:pStyle w:val="Note"/>
        <w:rPr>
          <w:b w:val="0"/>
        </w:rPr>
      </w:pPr>
      <w:r w:rsidRPr="00536DE2">
        <w:rPr>
          <w:b w:val="0"/>
        </w:rPr>
        <w:t xml:space="preserve">                 "NP" - NO PROPAGATE: </w:t>
      </w:r>
      <w:r>
        <w:rPr>
          <w:b w:val="0"/>
        </w:rPr>
        <w:t>only immediate children inherit this ace</w:t>
      </w:r>
      <w:r w:rsidRPr="00536DE2">
        <w:rPr>
          <w:b w:val="0"/>
        </w:rPr>
        <w:t xml:space="preserve">. </w:t>
      </w:r>
    </w:p>
    <w:p w14:paraId="79D3C7AF" w14:textId="77777777" w:rsidR="00B31378" w:rsidRPr="00536DE2" w:rsidRDefault="00B31378" w:rsidP="00B31378">
      <w:pPr>
        <w:pStyle w:val="Note"/>
        <w:rPr>
          <w:b w:val="0"/>
        </w:rPr>
      </w:pPr>
      <w:r w:rsidRPr="00536DE2">
        <w:rPr>
          <w:b w:val="0"/>
        </w:rPr>
        <w:t xml:space="preserve">                 "IO" - INHERITANCE ONLY: </w:t>
      </w:r>
      <w:r>
        <w:rPr>
          <w:b w:val="0"/>
        </w:rPr>
        <w:t>ace doesn’t apply to this object, but may affect children via inheritance.</w:t>
      </w:r>
    </w:p>
    <w:p w14:paraId="4CA07C9C" w14:textId="77777777" w:rsidR="00B31378" w:rsidRPr="00536DE2" w:rsidRDefault="00B31378" w:rsidP="00B31378">
      <w:pPr>
        <w:pStyle w:val="Note"/>
        <w:rPr>
          <w:b w:val="0"/>
        </w:rPr>
      </w:pPr>
      <w:r w:rsidRPr="00536DE2">
        <w:rPr>
          <w:b w:val="0"/>
        </w:rPr>
        <w:t xml:space="preserve">                 "ID" - ACE IS INHERITED </w:t>
      </w:r>
    </w:p>
    <w:p w14:paraId="43D94636" w14:textId="77777777" w:rsidR="00B31378" w:rsidRPr="00536DE2" w:rsidRDefault="00B31378" w:rsidP="00B31378">
      <w:pPr>
        <w:pStyle w:val="Note"/>
        <w:rPr>
          <w:b w:val="0"/>
        </w:rPr>
      </w:pPr>
      <w:r w:rsidRPr="00536DE2">
        <w:rPr>
          <w:b w:val="0"/>
        </w:rPr>
        <w:t xml:space="preserve">                 "SA" - SUCCESSFUL ACCESS AUDIT </w:t>
      </w:r>
    </w:p>
    <w:p w14:paraId="016761C8" w14:textId="77777777" w:rsidR="00B31378" w:rsidRPr="00536DE2" w:rsidRDefault="00B31378" w:rsidP="00B31378">
      <w:pPr>
        <w:pStyle w:val="Note"/>
        <w:rPr>
          <w:b w:val="0"/>
        </w:rPr>
      </w:pPr>
      <w:r w:rsidRPr="00536DE2">
        <w:rPr>
          <w:b w:val="0"/>
        </w:rPr>
        <w:t xml:space="preserve">                 "FA" - FAILED ACCESS AUDIT </w:t>
      </w:r>
      <w:r w:rsidRPr="00536DE2">
        <w:rPr>
          <w:b w:val="0"/>
        </w:rPr>
        <w:br/>
        <w:t xml:space="preserve">         - rights: A</w:t>
      </w:r>
      <w:r w:rsidRPr="00536DE2">
        <w:rPr>
          <w:b w:val="0"/>
          <w:iCs/>
        </w:rPr>
        <w:t xml:space="preserve"> hexadecimal string which denotes the access mask</w:t>
      </w:r>
      <w:r w:rsidRPr="00536DE2">
        <w:rPr>
          <w:b w:val="0"/>
        </w:rPr>
        <w:t xml:space="preserve"> or reserved value, for example: </w:t>
      </w:r>
      <w:r w:rsidRPr="00536DE2">
        <w:t>FA</w:t>
      </w:r>
      <w:r w:rsidRPr="00536DE2">
        <w:rPr>
          <w:b w:val="0"/>
        </w:rPr>
        <w:t xml:space="preserve"> (File All Access), </w:t>
      </w:r>
      <w:r w:rsidRPr="00536DE2">
        <w:t>FX</w:t>
      </w:r>
      <w:r w:rsidRPr="00536DE2">
        <w:rPr>
          <w:b w:val="0"/>
        </w:rPr>
        <w:t xml:space="preserve"> (File Execute), </w:t>
      </w:r>
      <w:r w:rsidRPr="00536DE2">
        <w:t>FW</w:t>
      </w:r>
      <w:r w:rsidRPr="00536DE2">
        <w:rPr>
          <w:b w:val="0"/>
        </w:rPr>
        <w:t xml:space="preserve"> (File Write), etc.</w:t>
      </w:r>
    </w:p>
    <w:tbl>
      <w:tblPr>
        <w:tblStyle w:val="ListTable3-Accent11"/>
        <w:tblW w:w="14112" w:type="dxa"/>
        <w:tblInd w:w="720" w:type="dxa"/>
        <w:tblLayout w:type="fixed"/>
        <w:tblLook w:val="04A0" w:firstRow="1" w:lastRow="0" w:firstColumn="1" w:lastColumn="0" w:noHBand="0" w:noVBand="1"/>
      </w:tblPr>
      <w:tblGrid>
        <w:gridCol w:w="3528"/>
        <w:gridCol w:w="3528"/>
        <w:gridCol w:w="3528"/>
        <w:gridCol w:w="3528"/>
      </w:tblGrid>
      <w:tr w:rsidR="00B31378" w:rsidRPr="00536DE2" w14:paraId="456D0D95" w14:textId="77777777" w:rsidTr="00833F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28" w:type="dxa"/>
          </w:tcPr>
          <w:p w14:paraId="761EF92A" w14:textId="77777777" w:rsidR="00B31378" w:rsidRPr="00536DE2" w:rsidRDefault="00B31378" w:rsidP="00833F51">
            <w:pPr>
              <w:pStyle w:val="ListParagraph"/>
              <w:ind w:left="0"/>
            </w:pPr>
            <w:r w:rsidRPr="00536DE2">
              <w:t>Value</w:t>
            </w:r>
          </w:p>
        </w:tc>
        <w:tc>
          <w:tcPr>
            <w:tcW w:w="3528" w:type="dxa"/>
            <w:tcBorders>
              <w:top w:val="single" w:sz="4" w:space="0" w:color="5B9BD5" w:themeColor="accent1"/>
              <w:right w:val="single" w:sz="4" w:space="0" w:color="auto"/>
            </w:tcBorders>
          </w:tcPr>
          <w:p w14:paraId="1D49B35A" w14:textId="77777777" w:rsidR="00B31378" w:rsidRPr="00536DE2" w:rsidRDefault="00B31378" w:rsidP="00833F51">
            <w:pPr>
              <w:pStyle w:val="ListParagraph"/>
              <w:ind w:left="0"/>
              <w:cnfStyle w:val="100000000000" w:firstRow="1" w:lastRow="0" w:firstColumn="0" w:lastColumn="0" w:oddVBand="0" w:evenVBand="0" w:oddHBand="0" w:evenHBand="0" w:firstRowFirstColumn="0" w:firstRowLastColumn="0" w:lastRowFirstColumn="0" w:lastRowLastColumn="0"/>
            </w:pPr>
            <w:r w:rsidRPr="00F25D25">
              <w:t>Description</w:t>
            </w:r>
          </w:p>
        </w:tc>
        <w:tc>
          <w:tcPr>
            <w:tcW w:w="3528" w:type="dxa"/>
            <w:tcBorders>
              <w:left w:val="single" w:sz="4" w:space="0" w:color="auto"/>
            </w:tcBorders>
          </w:tcPr>
          <w:p w14:paraId="2F7242B6" w14:textId="77777777" w:rsidR="00B31378" w:rsidRPr="00536DE2" w:rsidRDefault="00B31378" w:rsidP="00833F51">
            <w:pPr>
              <w:pStyle w:val="ListParagraph"/>
              <w:ind w:left="0"/>
              <w:cnfStyle w:val="100000000000" w:firstRow="1" w:lastRow="0" w:firstColumn="0" w:lastColumn="0" w:oddVBand="0" w:evenVBand="0" w:oddHBand="0" w:evenHBand="0" w:firstRowFirstColumn="0" w:firstRowLastColumn="0" w:lastRowFirstColumn="0" w:lastRowLastColumn="0"/>
            </w:pPr>
            <w:r w:rsidRPr="00536DE2">
              <w:t>Value</w:t>
            </w:r>
          </w:p>
        </w:tc>
        <w:tc>
          <w:tcPr>
            <w:tcW w:w="3528" w:type="dxa"/>
          </w:tcPr>
          <w:p w14:paraId="4D7610BD" w14:textId="77777777" w:rsidR="00B31378" w:rsidRPr="00536DE2" w:rsidRDefault="00B31378" w:rsidP="00833F51">
            <w:pPr>
              <w:pStyle w:val="ListParagraph"/>
              <w:ind w:left="0"/>
              <w:cnfStyle w:val="100000000000" w:firstRow="1" w:lastRow="0" w:firstColumn="0" w:lastColumn="0" w:oddVBand="0" w:evenVBand="0" w:oddHBand="0" w:evenHBand="0" w:firstRowFirstColumn="0" w:firstRowLastColumn="0" w:lastRowFirstColumn="0" w:lastRowLastColumn="0"/>
            </w:pPr>
            <w:r w:rsidRPr="00536DE2">
              <w:t>Description</w:t>
            </w:r>
          </w:p>
        </w:tc>
      </w:tr>
      <w:tr w:rsidR="00B31378" w:rsidRPr="00536DE2" w14:paraId="64099854"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03AEEEB1" w14:textId="77777777" w:rsidR="00B31378" w:rsidRPr="00536DE2" w:rsidRDefault="00B31378" w:rsidP="00833F51">
            <w:pPr>
              <w:spacing w:before="100" w:beforeAutospacing="1" w:after="100" w:afterAutospacing="1"/>
              <w:rPr>
                <w:color w:val="424242"/>
              </w:rPr>
            </w:pPr>
            <w:r w:rsidRPr="00536DE2">
              <w:rPr>
                <w:b w:val="0"/>
                <w:bCs w:val="0"/>
                <w:color w:val="424242"/>
              </w:rPr>
              <w:t>Generic access rights</w:t>
            </w:r>
          </w:p>
        </w:tc>
        <w:tc>
          <w:tcPr>
            <w:tcW w:w="7056" w:type="dxa"/>
            <w:gridSpan w:val="2"/>
            <w:tcBorders>
              <w:left w:val="single" w:sz="4" w:space="0" w:color="auto"/>
            </w:tcBorders>
            <w:shd w:val="clear" w:color="auto" w:fill="BDD6EE" w:themeFill="accent1" w:themeFillTint="66"/>
            <w:vAlign w:val="center"/>
          </w:tcPr>
          <w:p w14:paraId="69079C71"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Directory service access rights</w:t>
            </w:r>
          </w:p>
        </w:tc>
      </w:tr>
      <w:tr w:rsidR="00B31378" w:rsidRPr="00536DE2" w14:paraId="07DE3AD5" w14:textId="77777777" w:rsidTr="00833F51">
        <w:tc>
          <w:tcPr>
            <w:cnfStyle w:val="001000000000" w:firstRow="0" w:lastRow="0" w:firstColumn="1" w:lastColumn="0" w:oddVBand="0" w:evenVBand="0" w:oddHBand="0" w:evenHBand="0" w:firstRowFirstColumn="0" w:firstRowLastColumn="0" w:lastRowFirstColumn="0" w:lastRowLastColumn="0"/>
            <w:tcW w:w="3528" w:type="dxa"/>
            <w:vAlign w:val="center"/>
          </w:tcPr>
          <w:p w14:paraId="5F25C354"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"GA" </w:t>
            </w:r>
          </w:p>
        </w:tc>
        <w:tc>
          <w:tcPr>
            <w:tcW w:w="3528" w:type="dxa"/>
            <w:tcBorders>
              <w:right w:val="single" w:sz="4" w:space="0" w:color="auto"/>
            </w:tcBorders>
            <w:vAlign w:val="center"/>
          </w:tcPr>
          <w:p w14:paraId="46C34E2C"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GENERIC ALL </w:t>
            </w:r>
          </w:p>
        </w:tc>
        <w:tc>
          <w:tcPr>
            <w:tcW w:w="3528" w:type="dxa"/>
            <w:tcBorders>
              <w:left w:val="single" w:sz="4" w:space="0" w:color="auto"/>
            </w:tcBorders>
            <w:vAlign w:val="center"/>
          </w:tcPr>
          <w:p w14:paraId="4D9AD3F6"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"RC" </w:t>
            </w:r>
          </w:p>
        </w:tc>
        <w:tc>
          <w:tcPr>
            <w:tcW w:w="3528" w:type="dxa"/>
            <w:vAlign w:val="center"/>
          </w:tcPr>
          <w:p w14:paraId="47C26660"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Read Permissions </w:t>
            </w:r>
          </w:p>
        </w:tc>
      </w:tr>
      <w:tr w:rsidR="00B31378" w:rsidRPr="00536DE2" w14:paraId="1DFE8626"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7383BB91"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"GR" </w:t>
            </w:r>
          </w:p>
        </w:tc>
        <w:tc>
          <w:tcPr>
            <w:tcW w:w="3528" w:type="dxa"/>
            <w:tcBorders>
              <w:right w:val="single" w:sz="4" w:space="0" w:color="auto"/>
            </w:tcBorders>
            <w:vAlign w:val="center"/>
          </w:tcPr>
          <w:p w14:paraId="1FBFA0BD"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GENERIC READ </w:t>
            </w:r>
          </w:p>
        </w:tc>
        <w:tc>
          <w:tcPr>
            <w:tcW w:w="3528" w:type="dxa"/>
            <w:tcBorders>
              <w:left w:val="single" w:sz="4" w:space="0" w:color="auto"/>
            </w:tcBorders>
            <w:vAlign w:val="center"/>
          </w:tcPr>
          <w:p w14:paraId="15863E44"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"SD" </w:t>
            </w:r>
          </w:p>
        </w:tc>
        <w:tc>
          <w:tcPr>
            <w:tcW w:w="3528" w:type="dxa"/>
            <w:vAlign w:val="center"/>
          </w:tcPr>
          <w:p w14:paraId="5A0F74BE"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w:t>
            </w:r>
          </w:p>
        </w:tc>
      </w:tr>
      <w:tr w:rsidR="00B31378" w:rsidRPr="00536DE2" w14:paraId="19ED9C85" w14:textId="77777777" w:rsidTr="00833F51">
        <w:tc>
          <w:tcPr>
            <w:cnfStyle w:val="001000000000" w:firstRow="0" w:lastRow="0" w:firstColumn="1" w:lastColumn="0" w:oddVBand="0" w:evenVBand="0" w:oddHBand="0" w:evenHBand="0" w:firstRowFirstColumn="0" w:firstRowLastColumn="0" w:lastRowFirstColumn="0" w:lastRowLastColumn="0"/>
            <w:tcW w:w="3528" w:type="dxa"/>
            <w:vAlign w:val="center"/>
          </w:tcPr>
          <w:p w14:paraId="486D3393"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"GW" </w:t>
            </w:r>
          </w:p>
        </w:tc>
        <w:tc>
          <w:tcPr>
            <w:tcW w:w="3528" w:type="dxa"/>
            <w:tcBorders>
              <w:right w:val="single" w:sz="4" w:space="0" w:color="auto"/>
            </w:tcBorders>
            <w:vAlign w:val="center"/>
          </w:tcPr>
          <w:p w14:paraId="20606B17"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GENERIC WRITE </w:t>
            </w:r>
          </w:p>
        </w:tc>
        <w:tc>
          <w:tcPr>
            <w:tcW w:w="3528" w:type="dxa"/>
            <w:tcBorders>
              <w:left w:val="single" w:sz="4" w:space="0" w:color="auto"/>
            </w:tcBorders>
            <w:vAlign w:val="center"/>
          </w:tcPr>
          <w:p w14:paraId="2DF91F48"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"WD" </w:t>
            </w:r>
          </w:p>
        </w:tc>
        <w:tc>
          <w:tcPr>
            <w:tcW w:w="3528" w:type="dxa"/>
            <w:vAlign w:val="center"/>
          </w:tcPr>
          <w:p w14:paraId="4931E366"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Modify Permissions </w:t>
            </w:r>
          </w:p>
        </w:tc>
      </w:tr>
      <w:tr w:rsidR="00B31378" w:rsidRPr="00536DE2" w14:paraId="7FFB9FAD"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4B9A5356"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"GX" </w:t>
            </w:r>
          </w:p>
        </w:tc>
        <w:tc>
          <w:tcPr>
            <w:tcW w:w="3528" w:type="dxa"/>
            <w:tcBorders>
              <w:right w:val="single" w:sz="4" w:space="0" w:color="auto"/>
            </w:tcBorders>
            <w:vAlign w:val="center"/>
          </w:tcPr>
          <w:p w14:paraId="7A7BECD8"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GENERIC EXECUTE </w:t>
            </w:r>
          </w:p>
        </w:tc>
        <w:tc>
          <w:tcPr>
            <w:tcW w:w="3528" w:type="dxa"/>
            <w:tcBorders>
              <w:left w:val="single" w:sz="4" w:space="0" w:color="auto"/>
            </w:tcBorders>
            <w:vAlign w:val="center"/>
          </w:tcPr>
          <w:p w14:paraId="7F3A1C2B"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"WO" </w:t>
            </w:r>
          </w:p>
        </w:tc>
        <w:tc>
          <w:tcPr>
            <w:tcW w:w="3528" w:type="dxa"/>
            <w:vAlign w:val="center"/>
          </w:tcPr>
          <w:p w14:paraId="735787A4"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Modify Owner </w:t>
            </w:r>
          </w:p>
        </w:tc>
      </w:tr>
      <w:tr w:rsidR="00B31378" w:rsidRPr="00536DE2" w14:paraId="17C31A60" w14:textId="77777777" w:rsidTr="00833F51">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7329AED9" w14:textId="77777777" w:rsidR="00B31378" w:rsidRPr="00536DE2" w:rsidRDefault="00B31378" w:rsidP="00833F51">
            <w:pPr>
              <w:spacing w:before="100" w:beforeAutospacing="1" w:after="100" w:afterAutospacing="1"/>
              <w:rPr>
                <w:color w:val="424242"/>
              </w:rPr>
            </w:pPr>
            <w:r w:rsidRPr="00536DE2">
              <w:rPr>
                <w:b w:val="0"/>
                <w:bCs w:val="0"/>
                <w:color w:val="424242"/>
              </w:rPr>
              <w:t>File access rights</w:t>
            </w:r>
          </w:p>
        </w:tc>
        <w:tc>
          <w:tcPr>
            <w:tcW w:w="3528" w:type="dxa"/>
            <w:tcBorders>
              <w:left w:val="single" w:sz="4" w:space="0" w:color="auto"/>
            </w:tcBorders>
            <w:vAlign w:val="center"/>
          </w:tcPr>
          <w:p w14:paraId="2125B68A"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"RP" </w:t>
            </w:r>
          </w:p>
        </w:tc>
        <w:tc>
          <w:tcPr>
            <w:tcW w:w="3528" w:type="dxa"/>
            <w:vAlign w:val="center"/>
          </w:tcPr>
          <w:p w14:paraId="3ED8A1C7"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Read All Properties </w:t>
            </w:r>
          </w:p>
        </w:tc>
      </w:tr>
      <w:tr w:rsidR="00B31378" w:rsidRPr="00536DE2" w14:paraId="0FA884EA"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2D78880"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"FA" </w:t>
            </w:r>
          </w:p>
        </w:tc>
        <w:tc>
          <w:tcPr>
            <w:tcW w:w="3528" w:type="dxa"/>
            <w:tcBorders>
              <w:right w:val="single" w:sz="4" w:space="0" w:color="auto"/>
            </w:tcBorders>
            <w:vAlign w:val="center"/>
          </w:tcPr>
          <w:p w14:paraId="119C761D"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FILE ALL ACCESS </w:t>
            </w:r>
          </w:p>
        </w:tc>
        <w:tc>
          <w:tcPr>
            <w:tcW w:w="3528" w:type="dxa"/>
            <w:tcBorders>
              <w:left w:val="single" w:sz="4" w:space="0" w:color="auto"/>
            </w:tcBorders>
            <w:vAlign w:val="center"/>
          </w:tcPr>
          <w:p w14:paraId="3A6BE152"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"WP" </w:t>
            </w:r>
          </w:p>
        </w:tc>
        <w:tc>
          <w:tcPr>
            <w:tcW w:w="3528" w:type="dxa"/>
            <w:vAlign w:val="center"/>
          </w:tcPr>
          <w:p w14:paraId="57AFD5C3"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Write All Properties </w:t>
            </w:r>
          </w:p>
        </w:tc>
      </w:tr>
      <w:tr w:rsidR="00B31378" w:rsidRPr="00536DE2" w14:paraId="6B66F192" w14:textId="77777777" w:rsidTr="00833F51">
        <w:tc>
          <w:tcPr>
            <w:cnfStyle w:val="001000000000" w:firstRow="0" w:lastRow="0" w:firstColumn="1" w:lastColumn="0" w:oddVBand="0" w:evenVBand="0" w:oddHBand="0" w:evenHBand="0" w:firstRowFirstColumn="0" w:firstRowLastColumn="0" w:lastRowFirstColumn="0" w:lastRowLastColumn="0"/>
            <w:tcW w:w="3528" w:type="dxa"/>
            <w:vAlign w:val="center"/>
          </w:tcPr>
          <w:p w14:paraId="4EFFCE23"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"FR" </w:t>
            </w:r>
          </w:p>
        </w:tc>
        <w:tc>
          <w:tcPr>
            <w:tcW w:w="3528" w:type="dxa"/>
            <w:tcBorders>
              <w:right w:val="single" w:sz="4" w:space="0" w:color="auto"/>
            </w:tcBorders>
            <w:vAlign w:val="center"/>
          </w:tcPr>
          <w:p w14:paraId="4693F958"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FILE GENERIC READ </w:t>
            </w:r>
          </w:p>
        </w:tc>
        <w:tc>
          <w:tcPr>
            <w:tcW w:w="3528" w:type="dxa"/>
            <w:tcBorders>
              <w:left w:val="single" w:sz="4" w:space="0" w:color="auto"/>
            </w:tcBorders>
            <w:vAlign w:val="center"/>
          </w:tcPr>
          <w:p w14:paraId="35D17CA3"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"CC" </w:t>
            </w:r>
          </w:p>
        </w:tc>
        <w:tc>
          <w:tcPr>
            <w:tcW w:w="3528" w:type="dxa"/>
            <w:vAlign w:val="center"/>
          </w:tcPr>
          <w:p w14:paraId="40A7409F"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Create All Child Objects</w:t>
            </w:r>
          </w:p>
        </w:tc>
      </w:tr>
      <w:tr w:rsidR="00B31378" w:rsidRPr="00536DE2" w14:paraId="7B472ED1"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674E57C3"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"FW" </w:t>
            </w:r>
          </w:p>
        </w:tc>
        <w:tc>
          <w:tcPr>
            <w:tcW w:w="3528" w:type="dxa"/>
            <w:tcBorders>
              <w:right w:val="single" w:sz="4" w:space="0" w:color="auto"/>
            </w:tcBorders>
            <w:vAlign w:val="center"/>
          </w:tcPr>
          <w:p w14:paraId="4389B911"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FILE GENERIC WRITE </w:t>
            </w:r>
          </w:p>
        </w:tc>
        <w:tc>
          <w:tcPr>
            <w:tcW w:w="3528" w:type="dxa"/>
            <w:tcBorders>
              <w:left w:val="single" w:sz="4" w:space="0" w:color="auto"/>
            </w:tcBorders>
            <w:vAlign w:val="center"/>
          </w:tcPr>
          <w:p w14:paraId="158DAA3A"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"DC" </w:t>
            </w:r>
          </w:p>
        </w:tc>
        <w:tc>
          <w:tcPr>
            <w:tcW w:w="3528" w:type="dxa"/>
            <w:vAlign w:val="center"/>
          </w:tcPr>
          <w:p w14:paraId="76C83FDE"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All Child Objects </w:t>
            </w:r>
          </w:p>
        </w:tc>
      </w:tr>
      <w:tr w:rsidR="00B31378" w:rsidRPr="00536DE2" w14:paraId="6E64FA37" w14:textId="77777777" w:rsidTr="00833F51">
        <w:tc>
          <w:tcPr>
            <w:cnfStyle w:val="001000000000" w:firstRow="0" w:lastRow="0" w:firstColumn="1" w:lastColumn="0" w:oddVBand="0" w:evenVBand="0" w:oddHBand="0" w:evenHBand="0" w:firstRowFirstColumn="0" w:firstRowLastColumn="0" w:lastRowFirstColumn="0" w:lastRowLastColumn="0"/>
            <w:tcW w:w="3528" w:type="dxa"/>
            <w:vAlign w:val="center"/>
          </w:tcPr>
          <w:p w14:paraId="74DBFBD6"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"FX" </w:t>
            </w:r>
          </w:p>
        </w:tc>
        <w:tc>
          <w:tcPr>
            <w:tcW w:w="3528" w:type="dxa"/>
            <w:tcBorders>
              <w:right w:val="single" w:sz="4" w:space="0" w:color="auto"/>
            </w:tcBorders>
            <w:vAlign w:val="center"/>
          </w:tcPr>
          <w:p w14:paraId="365940F2"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FILE GENERIC EXECUTE </w:t>
            </w:r>
          </w:p>
        </w:tc>
        <w:tc>
          <w:tcPr>
            <w:tcW w:w="3528" w:type="dxa"/>
            <w:tcBorders>
              <w:left w:val="single" w:sz="4" w:space="0" w:color="auto"/>
            </w:tcBorders>
            <w:vAlign w:val="center"/>
          </w:tcPr>
          <w:p w14:paraId="191D55AA"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"LC" </w:t>
            </w:r>
          </w:p>
        </w:tc>
        <w:tc>
          <w:tcPr>
            <w:tcW w:w="3528" w:type="dxa"/>
            <w:vAlign w:val="center"/>
          </w:tcPr>
          <w:p w14:paraId="156C14C1"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List Contents </w:t>
            </w:r>
          </w:p>
        </w:tc>
      </w:tr>
      <w:tr w:rsidR="00B31378" w:rsidRPr="00536DE2" w14:paraId="1061EF6A"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32E00279" w14:textId="77777777" w:rsidR="00B31378" w:rsidRPr="00536DE2" w:rsidRDefault="00B31378" w:rsidP="00833F51">
            <w:pPr>
              <w:spacing w:before="100" w:beforeAutospacing="1" w:after="100" w:afterAutospacing="1"/>
              <w:rPr>
                <w:color w:val="424242"/>
              </w:rPr>
            </w:pPr>
            <w:r w:rsidRPr="00536DE2">
              <w:rPr>
                <w:b w:val="0"/>
                <w:bCs w:val="0"/>
                <w:color w:val="424242"/>
              </w:rPr>
              <w:t>Registry key access rights</w:t>
            </w:r>
          </w:p>
        </w:tc>
        <w:tc>
          <w:tcPr>
            <w:tcW w:w="3528" w:type="dxa"/>
            <w:tcBorders>
              <w:left w:val="single" w:sz="4" w:space="0" w:color="auto"/>
            </w:tcBorders>
            <w:vAlign w:val="center"/>
          </w:tcPr>
          <w:p w14:paraId="56CBA469"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"SW" </w:t>
            </w:r>
          </w:p>
        </w:tc>
        <w:tc>
          <w:tcPr>
            <w:tcW w:w="3528" w:type="dxa"/>
            <w:vAlign w:val="center"/>
          </w:tcPr>
          <w:p w14:paraId="5D6F42C9"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All Validated Writes </w:t>
            </w:r>
          </w:p>
        </w:tc>
      </w:tr>
      <w:tr w:rsidR="00B31378" w:rsidRPr="00536DE2" w14:paraId="618B54FA" w14:textId="77777777" w:rsidTr="00833F51">
        <w:tc>
          <w:tcPr>
            <w:cnfStyle w:val="001000000000" w:firstRow="0" w:lastRow="0" w:firstColumn="1" w:lastColumn="0" w:oddVBand="0" w:evenVBand="0" w:oddHBand="0" w:evenHBand="0" w:firstRowFirstColumn="0" w:firstRowLastColumn="0" w:lastRowFirstColumn="0" w:lastRowLastColumn="0"/>
            <w:tcW w:w="3528" w:type="dxa"/>
            <w:vAlign w:val="center"/>
          </w:tcPr>
          <w:p w14:paraId="182A798C"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"KA" </w:t>
            </w:r>
          </w:p>
        </w:tc>
        <w:tc>
          <w:tcPr>
            <w:tcW w:w="3528" w:type="dxa"/>
            <w:tcBorders>
              <w:right w:val="single" w:sz="4" w:space="0" w:color="auto"/>
            </w:tcBorders>
            <w:vAlign w:val="center"/>
          </w:tcPr>
          <w:p w14:paraId="3085A0A4"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 </w:t>
            </w:r>
          </w:p>
        </w:tc>
        <w:tc>
          <w:tcPr>
            <w:tcW w:w="3528" w:type="dxa"/>
            <w:tcBorders>
              <w:left w:val="single" w:sz="4" w:space="0" w:color="auto"/>
            </w:tcBorders>
            <w:vAlign w:val="center"/>
          </w:tcPr>
          <w:p w14:paraId="11707093"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 </w:t>
            </w:r>
          </w:p>
        </w:tc>
        <w:tc>
          <w:tcPr>
            <w:tcW w:w="3528" w:type="dxa"/>
            <w:vAlign w:val="center"/>
          </w:tcPr>
          <w:p w14:paraId="219B6556"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List Object </w:t>
            </w:r>
          </w:p>
        </w:tc>
      </w:tr>
      <w:tr w:rsidR="00B31378" w:rsidRPr="00536DE2" w14:paraId="79BCBCC9"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947F8A0"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"K" </w:t>
            </w:r>
          </w:p>
        </w:tc>
        <w:tc>
          <w:tcPr>
            <w:tcW w:w="3528" w:type="dxa"/>
            <w:tcBorders>
              <w:right w:val="single" w:sz="4" w:space="0" w:color="auto"/>
            </w:tcBorders>
            <w:vAlign w:val="center"/>
          </w:tcPr>
          <w:p w14:paraId="1919EAFE"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KEY READ </w:t>
            </w:r>
          </w:p>
        </w:tc>
        <w:tc>
          <w:tcPr>
            <w:tcW w:w="3528" w:type="dxa"/>
            <w:tcBorders>
              <w:left w:val="single" w:sz="4" w:space="0" w:color="auto"/>
            </w:tcBorders>
            <w:vAlign w:val="center"/>
          </w:tcPr>
          <w:p w14:paraId="1258D616"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"DT" </w:t>
            </w:r>
          </w:p>
        </w:tc>
        <w:tc>
          <w:tcPr>
            <w:tcW w:w="3528" w:type="dxa"/>
            <w:vAlign w:val="center"/>
          </w:tcPr>
          <w:p w14:paraId="7519CC3A"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Subtree </w:t>
            </w:r>
          </w:p>
        </w:tc>
      </w:tr>
      <w:tr w:rsidR="00B31378" w:rsidRPr="00536DE2" w14:paraId="55850EF7" w14:textId="77777777" w:rsidTr="00833F51">
        <w:tc>
          <w:tcPr>
            <w:cnfStyle w:val="001000000000" w:firstRow="0" w:lastRow="0" w:firstColumn="1" w:lastColumn="0" w:oddVBand="0" w:evenVBand="0" w:oddHBand="0" w:evenHBand="0" w:firstRowFirstColumn="0" w:firstRowLastColumn="0" w:lastRowFirstColumn="0" w:lastRowLastColumn="0"/>
            <w:tcW w:w="3528" w:type="dxa"/>
            <w:vAlign w:val="center"/>
          </w:tcPr>
          <w:p w14:paraId="58A364A1"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"KW" </w:t>
            </w:r>
          </w:p>
        </w:tc>
        <w:tc>
          <w:tcPr>
            <w:tcW w:w="3528" w:type="dxa"/>
            <w:tcBorders>
              <w:right w:val="single" w:sz="4" w:space="0" w:color="auto"/>
            </w:tcBorders>
            <w:vAlign w:val="center"/>
          </w:tcPr>
          <w:p w14:paraId="0F5846D6"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KEY WRITE </w:t>
            </w:r>
          </w:p>
        </w:tc>
        <w:tc>
          <w:tcPr>
            <w:tcW w:w="3528" w:type="dxa"/>
            <w:tcBorders>
              <w:left w:val="single" w:sz="4" w:space="0" w:color="auto"/>
            </w:tcBorders>
            <w:vAlign w:val="center"/>
          </w:tcPr>
          <w:p w14:paraId="48A24B1F"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"CR" </w:t>
            </w:r>
          </w:p>
        </w:tc>
        <w:tc>
          <w:tcPr>
            <w:tcW w:w="3528" w:type="dxa"/>
            <w:vAlign w:val="center"/>
          </w:tcPr>
          <w:p w14:paraId="1528B3C3" w14:textId="77777777" w:rsidR="00B31378" w:rsidRPr="00536DE2" w:rsidRDefault="00B31378" w:rsidP="00833F5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All Extended Rights</w:t>
            </w:r>
          </w:p>
        </w:tc>
      </w:tr>
      <w:tr w:rsidR="00B31378" w:rsidRPr="00536DE2" w14:paraId="5621F766" w14:textId="77777777" w:rsidTr="0083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6C9BEC60" w14:textId="77777777" w:rsidR="00B31378" w:rsidRPr="00536DE2" w:rsidRDefault="00B31378" w:rsidP="00833F51">
            <w:pPr>
              <w:spacing w:before="100" w:beforeAutospacing="1" w:after="100" w:afterAutospacing="1"/>
              <w:rPr>
                <w:b w:val="0"/>
                <w:color w:val="424242"/>
              </w:rPr>
            </w:pPr>
            <w:r w:rsidRPr="00536DE2">
              <w:rPr>
                <w:b w:val="0"/>
                <w:color w:val="424242"/>
              </w:rPr>
              <w:t xml:space="preserve">"KX" </w:t>
            </w:r>
          </w:p>
        </w:tc>
        <w:tc>
          <w:tcPr>
            <w:tcW w:w="3528" w:type="dxa"/>
            <w:tcBorders>
              <w:right w:val="single" w:sz="4" w:space="0" w:color="auto"/>
            </w:tcBorders>
            <w:vAlign w:val="center"/>
          </w:tcPr>
          <w:p w14:paraId="34C80621"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KEY EXECUTE </w:t>
            </w:r>
          </w:p>
        </w:tc>
        <w:tc>
          <w:tcPr>
            <w:tcW w:w="3528" w:type="dxa"/>
            <w:tcBorders>
              <w:left w:val="single" w:sz="4" w:space="0" w:color="auto"/>
            </w:tcBorders>
            <w:vAlign w:val="center"/>
          </w:tcPr>
          <w:p w14:paraId="789FDF26"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p>
        </w:tc>
        <w:tc>
          <w:tcPr>
            <w:tcW w:w="3528" w:type="dxa"/>
            <w:vAlign w:val="center"/>
          </w:tcPr>
          <w:p w14:paraId="2840B9BB" w14:textId="77777777" w:rsidR="00B31378" w:rsidRPr="00536DE2" w:rsidRDefault="00B31378" w:rsidP="00833F5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p>
        </w:tc>
      </w:tr>
    </w:tbl>
    <w:p w14:paraId="701CF44B" w14:textId="77777777" w:rsidR="00B31378" w:rsidRPr="00536DE2" w:rsidRDefault="00B31378" w:rsidP="00B31378">
      <w:pPr>
        <w:pStyle w:val="Note"/>
        <w:rPr>
          <w:b w:val="0"/>
        </w:rPr>
      </w:pPr>
      <w:r w:rsidRPr="00536DE2">
        <w:rPr>
          <w:b w:val="0"/>
        </w:rPr>
        <w:t xml:space="preserve">         - object_guid: N/A</w:t>
      </w:r>
      <w:r w:rsidRPr="00536DE2">
        <w:rPr>
          <w:b w:val="0"/>
        </w:rPr>
        <w:br/>
        <w:t xml:space="preserve">         - inherit_object_guid: N/A</w:t>
      </w:r>
      <w:r w:rsidRPr="00536DE2">
        <w:rPr>
          <w:b w:val="0"/>
        </w:rPr>
        <w:br/>
        <w:t xml:space="preserve">         - account_sid: SID of specific security principal, or reserved value, for example: </w:t>
      </w:r>
      <w:r w:rsidRPr="00536DE2">
        <w:t>AN</w:t>
      </w:r>
      <w:r w:rsidRPr="00536DE2">
        <w:rPr>
          <w:b w:val="0"/>
        </w:rPr>
        <w:t xml:space="preserve"> (</w:t>
      </w:r>
      <w:r w:rsidRPr="00536DE2">
        <w:rPr>
          <w:b w:val="0"/>
          <w:iCs/>
        </w:rPr>
        <w:t>Anonymous</w:t>
      </w:r>
      <w:r w:rsidRPr="00536DE2">
        <w:rPr>
          <w:b w:val="0"/>
        </w:rPr>
        <w:t xml:space="preserve">), </w:t>
      </w:r>
      <w:r w:rsidRPr="00536DE2">
        <w:t>WD</w:t>
      </w:r>
      <w:r w:rsidRPr="00536DE2">
        <w:rPr>
          <w:b w:val="0"/>
        </w:rPr>
        <w:t xml:space="preserve"> (Everyone), </w:t>
      </w:r>
      <w:r w:rsidRPr="00536DE2">
        <w:t>SY</w:t>
      </w:r>
      <w:r w:rsidRPr="00536DE2">
        <w:rPr>
          <w:b w:val="0"/>
        </w:rPr>
        <w:t xml:space="preserve"> (LOCAL_SYSTEM), etc. See the table above for more details.</w:t>
      </w:r>
    </w:p>
    <w:p w14:paraId="21D4E532" w14:textId="77777777" w:rsidR="00B31378" w:rsidRPr="00536DE2" w:rsidRDefault="00B31378" w:rsidP="00B31378">
      <w:pPr>
        <w:pStyle w:val="Note"/>
        <w:rPr>
          <w:b w:val="0"/>
        </w:rPr>
      </w:pPr>
      <w:r w:rsidRPr="00536DE2">
        <w:rPr>
          <w:b w:val="0"/>
        </w:rPr>
        <w:lastRenderedPageBreak/>
        <w:t xml:space="preserve">For more information about SDDL syntax, see these articles: </w:t>
      </w:r>
      <w:hyperlink r:id="rId519" w:history="1">
        <w:r w:rsidRPr="00536DE2">
          <w:rPr>
            <w:rStyle w:val="Hyperlink"/>
            <w:b w:val="0"/>
          </w:rPr>
          <w:t>https://msdn.microsoft.com/en-us/library/cc230374.aspx</w:t>
        </w:r>
      </w:hyperlink>
      <w:r w:rsidRPr="00536DE2">
        <w:rPr>
          <w:b w:val="0"/>
        </w:rPr>
        <w:t xml:space="preserve">, </w:t>
      </w:r>
      <w:hyperlink r:id="rId520" w:history="1">
        <w:r w:rsidRPr="00536DE2">
          <w:rPr>
            <w:rStyle w:val="Hyperlink"/>
            <w:b w:val="0"/>
          </w:rPr>
          <w:t>https://msdn.microsoft.com/en-us/library/windows/hardware/aa374892(v=vs.85).aspx</w:t>
        </w:r>
      </w:hyperlink>
      <w:r w:rsidRPr="00536DE2">
        <w:rPr>
          <w:b w:val="0"/>
        </w:rPr>
        <w:t xml:space="preserve">. </w:t>
      </w:r>
    </w:p>
    <w:p w14:paraId="20FF61C8" w14:textId="2848E9EC" w:rsidR="008A7130" w:rsidRDefault="008A7130" w:rsidP="008A7130">
      <w:pPr>
        <w:pStyle w:val="Heading4"/>
      </w:pPr>
      <w:bookmarkStart w:id="521" w:name="_Security_Monitoring_Recommendations_91"/>
      <w:bookmarkEnd w:id="521"/>
      <w:r w:rsidRPr="008A7130">
        <w:t>Security Monitoring Recommendations:</w:t>
      </w:r>
    </w:p>
    <w:p w14:paraId="1042C9EB" w14:textId="17CEBE48" w:rsidR="00775409" w:rsidRDefault="00775409" w:rsidP="00775409">
      <w:r>
        <w:t xml:space="preserve">For </w:t>
      </w:r>
      <w:r w:rsidRPr="00775409">
        <w:t>4670(S): Permissions on an object were changed.</w:t>
      </w:r>
    </w:p>
    <w:p w14:paraId="716690F7" w14:textId="77777777" w:rsidR="00775409" w:rsidRPr="00775409" w:rsidRDefault="00775409" w:rsidP="00775409">
      <w:pPr>
        <w:rPr>
          <w:sz w:val="12"/>
          <w:szCs w:val="12"/>
        </w:rPr>
      </w:pPr>
    </w:p>
    <w:p w14:paraId="0DFC0593" w14:textId="77777777" w:rsidR="00B31378" w:rsidRDefault="00B31378" w:rsidP="00B31378">
      <w:r>
        <w:t>For token objects, this is typically an informational event, and at the same time it is difficult to identify which token's permission were changed. For token objects, there are no monitoring recommendations for this event in this document.</w:t>
      </w:r>
    </w:p>
    <w:p w14:paraId="186E8EE1" w14:textId="77777777" w:rsidR="00B31378" w:rsidRPr="00216895" w:rsidRDefault="00B31378" w:rsidP="00B31378">
      <w:r>
        <w:t>For file system and registry objects, the following recommendations apply.</w:t>
      </w:r>
    </w:p>
    <w:p w14:paraId="1082E19C" w14:textId="499BD44F" w:rsidR="008C07D3" w:rsidRPr="001878B6" w:rsidRDefault="00B313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6092108D" w14:textId="77777777" w:rsidR="008C07D3" w:rsidRDefault="00B31378" w:rsidP="00606EC0">
      <w:pPr>
        <w:pStyle w:val="ListParagraph"/>
        <w:numPr>
          <w:ilvl w:val="0"/>
          <w:numId w:val="5"/>
        </w:numPr>
      </w:pPr>
      <w:r>
        <w:fldChar w:fldCharType="end"/>
      </w:r>
      <w:r>
        <w:fldChar w:fldCharType="begin"/>
      </w:r>
      <w:r>
        <w:instrText xml:space="preserve"> REF Reccomendations_Process_Name \h </w:instrText>
      </w:r>
      <w:r>
        <w:fldChar w:fldCharType="separate"/>
      </w:r>
      <w:r w:rsidR="008C07D3">
        <w:t>If you have a pre-defined “</w:t>
      </w:r>
      <w:r w:rsidR="008C07D3" w:rsidRPr="001953E4">
        <w:rPr>
          <w:b/>
        </w:rPr>
        <w:t>Process Name</w:t>
      </w:r>
      <w:r w:rsidR="008C07D3">
        <w:t>” for the process reported in this event, monitor all events with “</w:t>
      </w:r>
      <w:r w:rsidR="008C07D3" w:rsidRPr="001953E4">
        <w:rPr>
          <w:b/>
        </w:rPr>
        <w:t>Process Name</w:t>
      </w:r>
      <w:r w:rsidR="008C07D3">
        <w:t xml:space="preserve">” not equal to your defined value. </w:t>
      </w:r>
    </w:p>
    <w:p w14:paraId="5E91DC12" w14:textId="77777777" w:rsidR="008C07D3" w:rsidRDefault="008C07D3" w:rsidP="00606EC0">
      <w:pPr>
        <w:pStyle w:val="ListParagraph"/>
        <w:numPr>
          <w:ilvl w:val="0"/>
          <w:numId w:val="5"/>
        </w:numPr>
      </w:pPr>
      <w:r>
        <w:t>You can monitor to see if “</w:t>
      </w:r>
      <w:r w:rsidRPr="00495612">
        <w:rPr>
          <w:b/>
        </w:rPr>
        <w:t>Process Name</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1A9DAF27" w14:textId="77777777" w:rsidR="00B31378" w:rsidRDefault="008C07D3" w:rsidP="00B31378">
      <w:pPr>
        <w:pStyle w:val="ListParagraph"/>
        <w:numPr>
          <w:ilvl w:val="0"/>
          <w:numId w:val="74"/>
        </w:numPr>
      </w:pPr>
      <w:r>
        <w:t>If you have a pre-defined list of restricted substrings or words in process names (for example, “</w:t>
      </w:r>
      <w:r w:rsidRPr="00495612">
        <w:rPr>
          <w:b/>
        </w:rPr>
        <w:t>mimikatz</w:t>
      </w:r>
      <w:r>
        <w:t>” or “</w:t>
      </w:r>
      <w:r w:rsidRPr="00495612">
        <w:rPr>
          <w:b/>
        </w:rPr>
        <w:t>cain.exe</w:t>
      </w:r>
      <w:r>
        <w:t>”), check for these substrings in “</w:t>
      </w:r>
      <w:r w:rsidRPr="00495612">
        <w:rPr>
          <w:b/>
        </w:rPr>
        <w:t>Process Name</w:t>
      </w:r>
      <w:r w:rsidRPr="00606EC0">
        <w:t>.</w:t>
      </w:r>
      <w:r>
        <w:t>”</w:t>
      </w:r>
      <w:r w:rsidR="00B31378">
        <w:fldChar w:fldCharType="end"/>
      </w:r>
    </w:p>
    <w:p w14:paraId="2E552490" w14:textId="77777777" w:rsidR="00B31378" w:rsidRPr="004B2BBB" w:rsidRDefault="00B31378" w:rsidP="00B31378">
      <w:pPr>
        <w:pStyle w:val="ListParagraph"/>
        <w:numPr>
          <w:ilvl w:val="0"/>
          <w:numId w:val="74"/>
        </w:numPr>
      </w:pPr>
      <w:r w:rsidRPr="004B2BBB">
        <w:t xml:space="preserve">If you have critical registry objects </w:t>
      </w:r>
      <w:r>
        <w:t>for which you need</w:t>
      </w:r>
      <w:r w:rsidRPr="004B2BBB">
        <w:t xml:space="preserve"> to monitor all modifications (especially permissions changes and owner changes), monitor for </w:t>
      </w:r>
      <w:r>
        <w:t xml:space="preserve">the </w:t>
      </w:r>
      <w:r w:rsidRPr="004B2BBB">
        <w:t xml:space="preserve">specific </w:t>
      </w:r>
      <w:r>
        <w:rPr>
          <w:b/>
        </w:rPr>
        <w:t>Object\</w:t>
      </w:r>
      <w:r w:rsidRPr="004B2BBB">
        <w:rPr>
          <w:b/>
        </w:rPr>
        <w:t>Object Name.</w:t>
      </w:r>
    </w:p>
    <w:p w14:paraId="13688766" w14:textId="77777777" w:rsidR="00B31378" w:rsidRPr="00441746" w:rsidRDefault="00B31378" w:rsidP="00B31378">
      <w:pPr>
        <w:pStyle w:val="ListParagraph"/>
        <w:numPr>
          <w:ilvl w:val="0"/>
          <w:numId w:val="74"/>
        </w:numPr>
      </w:pPr>
      <w:r w:rsidRPr="00536DE2">
        <w:t xml:space="preserve">If you have </w:t>
      </w:r>
      <w:r>
        <w:t>high-value computers</w:t>
      </w:r>
      <w:r w:rsidRPr="00536DE2">
        <w:t xml:space="preserve"> </w:t>
      </w:r>
      <w:r>
        <w:t xml:space="preserve">for which you need </w:t>
      </w:r>
      <w:r w:rsidRPr="00536DE2">
        <w:t>to monitor all changes for all or specific objects</w:t>
      </w:r>
      <w:r>
        <w:t xml:space="preserve"> (for example, file system or registry objects)</w:t>
      </w:r>
      <w:r w:rsidRPr="00536DE2">
        <w:t xml:space="preserve">, monitor for all </w:t>
      </w:r>
      <w:hyperlink w:anchor="_4670(S):_Permissions_on_2" w:history="1">
        <w:r w:rsidRPr="00536DE2">
          <w:rPr>
            <w:rStyle w:val="Hyperlink"/>
          </w:rPr>
          <w:t>4670</w:t>
        </w:r>
      </w:hyperlink>
      <w:r w:rsidRPr="00536DE2">
        <w:t xml:space="preserve"> </w:t>
      </w:r>
      <w:r>
        <w:t xml:space="preserve">events </w:t>
      </w:r>
      <w:r w:rsidRPr="00536DE2">
        <w:t xml:space="preserve">on these </w:t>
      </w:r>
      <w:r>
        <w:t>computers</w:t>
      </w:r>
      <w:r w:rsidRPr="00536DE2">
        <w:rPr>
          <w:b/>
        </w:rPr>
        <w:t xml:space="preserve">. </w:t>
      </w:r>
      <w:r w:rsidRPr="00536DE2">
        <w:t xml:space="preserve">For example, </w:t>
      </w:r>
      <w:r>
        <w:t xml:space="preserve">you could monitor the </w:t>
      </w:r>
      <w:r w:rsidRPr="00F71B65">
        <w:rPr>
          <w:b/>
        </w:rPr>
        <w:t>ntds.dit</w:t>
      </w:r>
      <w:r w:rsidRPr="00536DE2">
        <w:t xml:space="preserve"> file on </w:t>
      </w:r>
      <w:r>
        <w:t>d</w:t>
      </w:r>
      <w:r w:rsidRPr="00536DE2">
        <w:t xml:space="preserve">omain </w:t>
      </w:r>
      <w:r>
        <w:t>c</w:t>
      </w:r>
      <w:r w:rsidRPr="00536DE2">
        <w:t>ontrollers.</w:t>
      </w:r>
    </w:p>
    <w:p w14:paraId="5257C89A" w14:textId="77777777" w:rsidR="00AD6DC3" w:rsidRPr="00E375C8" w:rsidRDefault="00AD6DC3" w:rsidP="00602020"/>
    <w:p w14:paraId="62AC9346" w14:textId="77777777" w:rsidR="00801BB3" w:rsidRPr="00E375C8" w:rsidRDefault="00801BB3">
      <w:pPr>
        <w:spacing w:after="160" w:line="259" w:lineRule="auto"/>
        <w:rPr>
          <w:rFonts w:eastAsiaTheme="majorEastAsia" w:cstheme="majorBidi"/>
          <w:sz w:val="26"/>
          <w:szCs w:val="26"/>
        </w:rPr>
      </w:pPr>
      <w:r w:rsidRPr="00E375C8">
        <w:br w:type="page"/>
      </w:r>
    </w:p>
    <w:p w14:paraId="5AD3D2BA" w14:textId="77777777" w:rsidR="00801BB3" w:rsidRPr="00E375C8" w:rsidRDefault="00801BB3" w:rsidP="00801BB3">
      <w:pPr>
        <w:pStyle w:val="Heading2"/>
      </w:pPr>
      <w:bookmarkStart w:id="522" w:name="_Toc450742024"/>
      <w:r w:rsidRPr="00E375C8">
        <w:lastRenderedPageBreak/>
        <w:t>Audit Filtering Platform Connection</w:t>
      </w:r>
      <w:bookmarkEnd w:id="522"/>
    </w:p>
    <w:p w14:paraId="4B9FD766" w14:textId="77777777" w:rsidR="00BC6D78" w:rsidRPr="004505F4" w:rsidRDefault="00BC6D78" w:rsidP="004505F4">
      <w:r w:rsidRPr="004505F4">
        <w:t>Audit</w:t>
      </w:r>
      <w:r>
        <w:t xml:space="preserve"> Filtering Platform Connection </w:t>
      </w:r>
      <w:r w:rsidRPr="004505F4">
        <w:t xml:space="preserve">determines whether the operating system generates audit events when connections are allowed or blocked by the </w:t>
      </w:r>
      <w:hyperlink r:id="rId521" w:history="1">
        <w:r w:rsidRPr="007A673A">
          <w:rPr>
            <w:rStyle w:val="Hyperlink"/>
          </w:rPr>
          <w:t>Windows Filtering Platform</w:t>
        </w:r>
      </w:hyperlink>
      <w:r w:rsidRPr="004505F4">
        <w:t>.</w:t>
      </w:r>
    </w:p>
    <w:p w14:paraId="4E173B92" w14:textId="77777777" w:rsidR="00BC6D78" w:rsidRPr="004505F4" w:rsidRDefault="00BC6D78" w:rsidP="004505F4">
      <w:r w:rsidRPr="004505F4">
        <w:t>Windows Filtering Platform (WFP) enables independent software vendors (ISVs) to filter and modify TCP/IP packets, monitor or authorize connections, filter Internet Protocol security (IPsec)-protected traffic, and filter remote procedure calls (RPCs).</w:t>
      </w:r>
    </w:p>
    <w:p w14:paraId="6C552FDF" w14:textId="6365820F" w:rsidR="00BC6D78" w:rsidRDefault="00BC6D78" w:rsidP="000078BA">
      <w:pPr>
        <w:rPr>
          <w:lang w:val="en-GB"/>
        </w:rPr>
      </w:pPr>
      <w:r w:rsidRPr="00536DE2">
        <w:rPr>
          <w:lang w:val="en-GB"/>
        </w:rPr>
        <w:t>This subcategory contains Windows Filtering Platform events about blocked and allowed connections, blocked and allowed port bindings, blocked and allowed port listening actions</w:t>
      </w:r>
      <w:r w:rsidR="00C1631F">
        <w:rPr>
          <w:lang w:val="en-GB"/>
        </w:rPr>
        <w:t>,</w:t>
      </w:r>
      <w:r w:rsidRPr="00536DE2">
        <w:rPr>
          <w:lang w:val="en-GB"/>
        </w:rPr>
        <w:t xml:space="preserve"> and blocked to accept incoming connections applications.</w:t>
      </w:r>
    </w:p>
    <w:p w14:paraId="1B1A6411" w14:textId="77777777" w:rsidR="00BC6D78" w:rsidRDefault="00BC6D78" w:rsidP="000078BA">
      <w:pPr>
        <w:rPr>
          <w:lang w:val="en"/>
        </w:rPr>
      </w:pPr>
      <w:r w:rsidRPr="004505F4">
        <w:rPr>
          <w:b/>
          <w:lang w:val="en"/>
        </w:rPr>
        <w:t>Event volume</w:t>
      </w:r>
      <w:r>
        <w:rPr>
          <w:lang w:val="en"/>
        </w:rPr>
        <w:t>: High.</w:t>
      </w:r>
    </w:p>
    <w:p w14:paraId="2D879427" w14:textId="77777777" w:rsidR="004B2FC2" w:rsidRPr="00536DE2" w:rsidRDefault="004B2FC2" w:rsidP="000078BA">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4B2FC2" w:rsidRPr="00E375C8" w14:paraId="33AF4BC3" w14:textId="77777777" w:rsidTr="001B62ED">
        <w:tc>
          <w:tcPr>
            <w:tcW w:w="1885" w:type="dxa"/>
            <w:vMerge w:val="restart"/>
            <w:shd w:val="clear" w:color="auto" w:fill="E7E6E6" w:themeFill="background2"/>
            <w:vAlign w:val="center"/>
          </w:tcPr>
          <w:p w14:paraId="12FCAD0C" w14:textId="77777777" w:rsidR="004B2FC2" w:rsidRPr="00536DE2" w:rsidRDefault="004B2FC2" w:rsidP="001B62ED">
            <w:pPr>
              <w:jc w:val="center"/>
            </w:pPr>
            <w:r>
              <w:t>Computer Type</w:t>
            </w:r>
          </w:p>
        </w:tc>
        <w:tc>
          <w:tcPr>
            <w:tcW w:w="1980" w:type="dxa"/>
            <w:gridSpan w:val="2"/>
            <w:shd w:val="clear" w:color="auto" w:fill="E7E6E6" w:themeFill="background2"/>
          </w:tcPr>
          <w:p w14:paraId="02875DA2" w14:textId="77777777" w:rsidR="004B2FC2" w:rsidRPr="00536DE2" w:rsidRDefault="004B2FC2" w:rsidP="001B62ED">
            <w:pPr>
              <w:jc w:val="center"/>
            </w:pPr>
            <w:r w:rsidRPr="00536DE2">
              <w:t>General</w:t>
            </w:r>
          </w:p>
        </w:tc>
        <w:tc>
          <w:tcPr>
            <w:tcW w:w="1980" w:type="dxa"/>
            <w:gridSpan w:val="2"/>
            <w:shd w:val="clear" w:color="auto" w:fill="E7E6E6" w:themeFill="background2"/>
          </w:tcPr>
          <w:p w14:paraId="1E1FD324" w14:textId="77777777" w:rsidR="004B2FC2" w:rsidRPr="00536DE2" w:rsidRDefault="004B2FC2" w:rsidP="001B62ED">
            <w:pPr>
              <w:jc w:val="center"/>
            </w:pPr>
            <w:r w:rsidRPr="00536DE2">
              <w:t>Stronger</w:t>
            </w:r>
          </w:p>
        </w:tc>
        <w:tc>
          <w:tcPr>
            <w:tcW w:w="9322" w:type="dxa"/>
            <w:vMerge w:val="restart"/>
            <w:shd w:val="clear" w:color="auto" w:fill="E7E6E6" w:themeFill="background2"/>
            <w:vAlign w:val="center"/>
          </w:tcPr>
          <w:p w14:paraId="45F3C3E7" w14:textId="77777777" w:rsidR="004B2FC2" w:rsidRPr="00536DE2" w:rsidRDefault="004B2FC2" w:rsidP="001B62ED">
            <w:pPr>
              <w:jc w:val="center"/>
            </w:pPr>
            <w:r w:rsidRPr="00536DE2">
              <w:t>Comments</w:t>
            </w:r>
          </w:p>
        </w:tc>
      </w:tr>
      <w:tr w:rsidR="004B2FC2" w:rsidRPr="00E375C8" w14:paraId="692C7C78" w14:textId="77777777" w:rsidTr="001B62ED">
        <w:tc>
          <w:tcPr>
            <w:tcW w:w="1885" w:type="dxa"/>
            <w:vMerge/>
            <w:shd w:val="clear" w:color="auto" w:fill="E7E6E6" w:themeFill="background2"/>
          </w:tcPr>
          <w:p w14:paraId="66FA3F52" w14:textId="77777777" w:rsidR="004B2FC2" w:rsidRPr="00536DE2" w:rsidRDefault="004B2FC2" w:rsidP="001B62ED"/>
        </w:tc>
        <w:tc>
          <w:tcPr>
            <w:tcW w:w="990" w:type="dxa"/>
            <w:shd w:val="clear" w:color="auto" w:fill="E7E6E6" w:themeFill="background2"/>
          </w:tcPr>
          <w:p w14:paraId="295C1192" w14:textId="77777777" w:rsidR="004B2FC2" w:rsidRPr="00536DE2" w:rsidRDefault="004B2FC2" w:rsidP="001B62ED">
            <w:pPr>
              <w:jc w:val="center"/>
            </w:pPr>
            <w:r w:rsidRPr="00536DE2">
              <w:t>Success</w:t>
            </w:r>
          </w:p>
        </w:tc>
        <w:tc>
          <w:tcPr>
            <w:tcW w:w="990" w:type="dxa"/>
            <w:shd w:val="clear" w:color="auto" w:fill="E7E6E6" w:themeFill="background2"/>
          </w:tcPr>
          <w:p w14:paraId="4C1ACD47" w14:textId="77777777" w:rsidR="004B2FC2" w:rsidRPr="00536DE2" w:rsidRDefault="004B2FC2" w:rsidP="001B62ED">
            <w:pPr>
              <w:jc w:val="center"/>
            </w:pPr>
            <w:r w:rsidRPr="00536DE2">
              <w:t>Failure</w:t>
            </w:r>
          </w:p>
        </w:tc>
        <w:tc>
          <w:tcPr>
            <w:tcW w:w="990" w:type="dxa"/>
            <w:shd w:val="clear" w:color="auto" w:fill="E7E6E6" w:themeFill="background2"/>
          </w:tcPr>
          <w:p w14:paraId="3B420252" w14:textId="77777777" w:rsidR="004B2FC2" w:rsidRPr="00536DE2" w:rsidRDefault="004B2FC2" w:rsidP="001B62ED">
            <w:pPr>
              <w:jc w:val="center"/>
            </w:pPr>
            <w:r w:rsidRPr="00536DE2">
              <w:t>Success</w:t>
            </w:r>
          </w:p>
        </w:tc>
        <w:tc>
          <w:tcPr>
            <w:tcW w:w="990" w:type="dxa"/>
            <w:shd w:val="clear" w:color="auto" w:fill="E7E6E6" w:themeFill="background2"/>
          </w:tcPr>
          <w:p w14:paraId="6E5FE259" w14:textId="77777777" w:rsidR="004B2FC2" w:rsidRPr="00536DE2" w:rsidRDefault="004B2FC2" w:rsidP="001B62ED">
            <w:pPr>
              <w:jc w:val="center"/>
            </w:pPr>
            <w:r w:rsidRPr="00536DE2">
              <w:t>Failure</w:t>
            </w:r>
          </w:p>
        </w:tc>
        <w:tc>
          <w:tcPr>
            <w:tcW w:w="9322" w:type="dxa"/>
            <w:vMerge/>
            <w:shd w:val="clear" w:color="auto" w:fill="E7E6E6" w:themeFill="background2"/>
          </w:tcPr>
          <w:p w14:paraId="6F7B5303" w14:textId="77777777" w:rsidR="004B2FC2" w:rsidRPr="00536DE2" w:rsidRDefault="004B2FC2" w:rsidP="001B62ED"/>
        </w:tc>
      </w:tr>
      <w:tr w:rsidR="004B2FC2" w:rsidRPr="00E375C8" w14:paraId="5F9D5659" w14:textId="77777777" w:rsidTr="001B62ED">
        <w:tc>
          <w:tcPr>
            <w:tcW w:w="1885" w:type="dxa"/>
          </w:tcPr>
          <w:p w14:paraId="6AAFF476" w14:textId="77777777" w:rsidR="004B2FC2" w:rsidRPr="00536DE2" w:rsidRDefault="004B2FC2" w:rsidP="001B62ED">
            <w:r w:rsidRPr="00536DE2">
              <w:t>Domain Controller</w:t>
            </w:r>
          </w:p>
        </w:tc>
        <w:tc>
          <w:tcPr>
            <w:tcW w:w="990" w:type="dxa"/>
          </w:tcPr>
          <w:p w14:paraId="7B425025" w14:textId="77777777" w:rsidR="004B2FC2" w:rsidRPr="00536DE2" w:rsidRDefault="004B2FC2" w:rsidP="001B62ED">
            <w:pPr>
              <w:jc w:val="center"/>
            </w:pPr>
            <w:r w:rsidRPr="00536DE2">
              <w:t>No</w:t>
            </w:r>
          </w:p>
        </w:tc>
        <w:tc>
          <w:tcPr>
            <w:tcW w:w="990" w:type="dxa"/>
          </w:tcPr>
          <w:p w14:paraId="3A099041" w14:textId="77777777" w:rsidR="004B2FC2" w:rsidRPr="00536DE2" w:rsidRDefault="004B2FC2" w:rsidP="001B62ED">
            <w:pPr>
              <w:jc w:val="center"/>
            </w:pPr>
            <w:r w:rsidRPr="00536DE2">
              <w:rPr>
                <w:color w:val="538135" w:themeColor="accent6" w:themeShade="BF"/>
              </w:rPr>
              <w:t>Yes</w:t>
            </w:r>
          </w:p>
        </w:tc>
        <w:tc>
          <w:tcPr>
            <w:tcW w:w="990" w:type="dxa"/>
          </w:tcPr>
          <w:p w14:paraId="1BEFEE59" w14:textId="77777777" w:rsidR="004B2FC2" w:rsidRPr="00536DE2" w:rsidRDefault="004B2FC2" w:rsidP="001B62ED">
            <w:pPr>
              <w:tabs>
                <w:tab w:val="left" w:pos="248"/>
                <w:tab w:val="center" w:pos="387"/>
              </w:tabs>
            </w:pPr>
            <w:r w:rsidRPr="00536DE2">
              <w:tab/>
            </w:r>
            <w:r w:rsidRPr="00536DE2">
              <w:tab/>
            </w:r>
            <w:r w:rsidRPr="003D2F78">
              <w:rPr>
                <w:color w:val="00B0F0"/>
              </w:rPr>
              <w:t>IF</w:t>
            </w:r>
          </w:p>
        </w:tc>
        <w:tc>
          <w:tcPr>
            <w:tcW w:w="990" w:type="dxa"/>
          </w:tcPr>
          <w:p w14:paraId="5E9792EA" w14:textId="77777777" w:rsidR="004B2FC2" w:rsidRPr="00536DE2" w:rsidRDefault="004B2FC2" w:rsidP="001B62ED">
            <w:pPr>
              <w:jc w:val="center"/>
            </w:pPr>
            <w:r w:rsidRPr="00536DE2">
              <w:rPr>
                <w:color w:val="538135" w:themeColor="accent6" w:themeShade="BF"/>
              </w:rPr>
              <w:t>Yes</w:t>
            </w:r>
          </w:p>
        </w:tc>
        <w:tc>
          <w:tcPr>
            <w:tcW w:w="9322" w:type="dxa"/>
          </w:tcPr>
          <w:p w14:paraId="77EBF8E4" w14:textId="19C1E261" w:rsidR="004B2FC2" w:rsidRPr="00536DE2" w:rsidRDefault="004B2FC2" w:rsidP="001B62ED">
            <w:r>
              <w:t>Success auditing for this subcategory typically generates a very high volume of events, for example</w:t>
            </w:r>
            <w:r w:rsidR="00B53032">
              <w:t xml:space="preserve">, one </w:t>
            </w:r>
            <w:r>
              <w:t xml:space="preserve">event for every connection </w:t>
            </w:r>
            <w:r w:rsidR="00B27320">
              <w:t>that</w:t>
            </w:r>
            <w:r>
              <w:t xml:space="preserve"> was made to the system.</w:t>
            </w:r>
            <w:r w:rsidRPr="00536DE2">
              <w:t xml:space="preserve"> It is much more important to audit Failure events (</w:t>
            </w:r>
            <w:r w:rsidR="003E2CDF">
              <w:t xml:space="preserve">blocked </w:t>
            </w:r>
            <w:r w:rsidRPr="00536DE2">
              <w:t>connect</w:t>
            </w:r>
            <w:r w:rsidR="003E2CDF">
              <w:t>ion</w:t>
            </w:r>
            <w:r w:rsidRPr="00536DE2">
              <w:t>s, for example).</w:t>
            </w:r>
            <w:r>
              <w:t xml:space="preserve"> For recommendations for using and analyzing the collected information, see the</w:t>
            </w:r>
            <w:r w:rsidRPr="00E375C8">
              <w:t xml:space="preserve"> </w:t>
            </w:r>
            <w:r w:rsidRPr="00E375C8">
              <w:rPr>
                <w:b/>
                <w:u w:val="single"/>
              </w:rPr>
              <w:t>Security Monitoring Recommendations</w:t>
            </w:r>
            <w:r w:rsidRPr="00E375C8">
              <w:t xml:space="preserve"> section</w:t>
            </w:r>
            <w:r>
              <w:t>s</w:t>
            </w:r>
            <w:r w:rsidRPr="00E375C8">
              <w:t>.</w:t>
            </w:r>
          </w:p>
          <w:p w14:paraId="32B83385" w14:textId="77777777" w:rsidR="004B2FC2" w:rsidRPr="00536DE2" w:rsidRDefault="004B2FC2" w:rsidP="001B62ED">
            <w:r w:rsidRPr="003D2F78">
              <w:rPr>
                <w:color w:val="00B0F0"/>
              </w:rPr>
              <w:t>IF</w:t>
            </w:r>
            <w:r>
              <w:t xml:space="preserve"> - Enable Success audit in case you need to monitor successful outbound or inbound connections to and from untrusted IP addresses on high value computers or devices. </w:t>
            </w:r>
          </w:p>
        </w:tc>
      </w:tr>
      <w:tr w:rsidR="004B2FC2" w:rsidRPr="00E375C8" w14:paraId="4DCDC973" w14:textId="77777777" w:rsidTr="001B62ED">
        <w:tc>
          <w:tcPr>
            <w:tcW w:w="1885" w:type="dxa"/>
          </w:tcPr>
          <w:p w14:paraId="320676CA" w14:textId="77777777" w:rsidR="004B2FC2" w:rsidRPr="00536DE2" w:rsidRDefault="004B2FC2" w:rsidP="001B62ED">
            <w:r w:rsidRPr="00536DE2">
              <w:t>Member Server</w:t>
            </w:r>
          </w:p>
        </w:tc>
        <w:tc>
          <w:tcPr>
            <w:tcW w:w="990" w:type="dxa"/>
          </w:tcPr>
          <w:p w14:paraId="3D07F0C9" w14:textId="77777777" w:rsidR="004B2FC2" w:rsidRPr="00536DE2" w:rsidRDefault="004B2FC2" w:rsidP="001B62ED">
            <w:pPr>
              <w:jc w:val="center"/>
            </w:pPr>
            <w:r w:rsidRPr="00536DE2">
              <w:t>No</w:t>
            </w:r>
          </w:p>
        </w:tc>
        <w:tc>
          <w:tcPr>
            <w:tcW w:w="990" w:type="dxa"/>
          </w:tcPr>
          <w:p w14:paraId="74AD1AD8" w14:textId="77777777" w:rsidR="004B2FC2" w:rsidRPr="00536DE2" w:rsidRDefault="004B2FC2" w:rsidP="001B62ED">
            <w:pPr>
              <w:jc w:val="center"/>
            </w:pPr>
            <w:r w:rsidRPr="00536DE2">
              <w:rPr>
                <w:color w:val="538135" w:themeColor="accent6" w:themeShade="BF"/>
              </w:rPr>
              <w:t>Yes</w:t>
            </w:r>
          </w:p>
        </w:tc>
        <w:tc>
          <w:tcPr>
            <w:tcW w:w="990" w:type="dxa"/>
          </w:tcPr>
          <w:p w14:paraId="2FEBC9C7" w14:textId="77777777" w:rsidR="004B2FC2" w:rsidRPr="00536DE2" w:rsidRDefault="004B2FC2" w:rsidP="001B62ED">
            <w:pPr>
              <w:jc w:val="center"/>
            </w:pPr>
            <w:r w:rsidRPr="003D2F78">
              <w:rPr>
                <w:color w:val="00B0F0"/>
              </w:rPr>
              <w:t>IF</w:t>
            </w:r>
          </w:p>
        </w:tc>
        <w:tc>
          <w:tcPr>
            <w:tcW w:w="990" w:type="dxa"/>
          </w:tcPr>
          <w:p w14:paraId="03A8B422" w14:textId="77777777" w:rsidR="004B2FC2" w:rsidRPr="00536DE2" w:rsidRDefault="004B2FC2" w:rsidP="001B62ED">
            <w:pPr>
              <w:jc w:val="center"/>
            </w:pPr>
            <w:r w:rsidRPr="00536DE2">
              <w:rPr>
                <w:color w:val="538135" w:themeColor="accent6" w:themeShade="BF"/>
              </w:rPr>
              <w:t>Yes</w:t>
            </w:r>
          </w:p>
        </w:tc>
        <w:tc>
          <w:tcPr>
            <w:tcW w:w="9322" w:type="dxa"/>
          </w:tcPr>
          <w:p w14:paraId="7A1331D9" w14:textId="3E166999" w:rsidR="004B2FC2" w:rsidRPr="00536DE2" w:rsidRDefault="004B2FC2" w:rsidP="001B62ED">
            <w:r>
              <w:t>Success auditing for this subcategory typically generates a very high volume of events, for example</w:t>
            </w:r>
            <w:r w:rsidR="00B53032">
              <w:t>, one</w:t>
            </w:r>
            <w:r>
              <w:t xml:space="preserve"> event for every connection </w:t>
            </w:r>
            <w:r w:rsidR="00B27320">
              <w:t>that</w:t>
            </w:r>
            <w:r>
              <w:t xml:space="preserve"> was made to the system.</w:t>
            </w:r>
            <w:r w:rsidRPr="00536DE2">
              <w:t xml:space="preserve"> It is much more important to audit Failure events (</w:t>
            </w:r>
            <w:r w:rsidR="003E2CDF">
              <w:t xml:space="preserve">blocked </w:t>
            </w:r>
            <w:r w:rsidR="003E2CDF" w:rsidRPr="00536DE2">
              <w:t>connect</w:t>
            </w:r>
            <w:r w:rsidR="003E2CDF">
              <w:t>ion</w:t>
            </w:r>
            <w:r w:rsidRPr="00536DE2">
              <w:t>s, for example).</w:t>
            </w:r>
            <w:r>
              <w:t xml:space="preserve"> For recommendations for using and analyzing the collected information, see the</w:t>
            </w:r>
            <w:r w:rsidRPr="00E375C8">
              <w:t xml:space="preserve"> </w:t>
            </w:r>
            <w:r w:rsidRPr="00E375C8">
              <w:rPr>
                <w:b/>
                <w:u w:val="single"/>
              </w:rPr>
              <w:t>Security Monitoring Recommendations</w:t>
            </w:r>
            <w:r w:rsidRPr="00E375C8">
              <w:t xml:space="preserve"> section</w:t>
            </w:r>
            <w:r>
              <w:t>s</w:t>
            </w:r>
            <w:r w:rsidRPr="00E375C8">
              <w:t>.</w:t>
            </w:r>
          </w:p>
          <w:p w14:paraId="4D6C4632" w14:textId="77777777" w:rsidR="004B2FC2" w:rsidRPr="00536DE2" w:rsidRDefault="004B2FC2" w:rsidP="001B62ED">
            <w:r w:rsidRPr="003D2F78">
              <w:rPr>
                <w:color w:val="00B0F0"/>
              </w:rPr>
              <w:t>IF</w:t>
            </w:r>
            <w:r>
              <w:t xml:space="preserve"> - Enable Success audit in case you need to monitor successful outbound or inbound connections to and from untrusted IP addresses on high value computers or devices.</w:t>
            </w:r>
          </w:p>
        </w:tc>
      </w:tr>
      <w:tr w:rsidR="004B2FC2" w:rsidRPr="00E375C8" w14:paraId="432227D9" w14:textId="77777777" w:rsidTr="001B62ED">
        <w:tc>
          <w:tcPr>
            <w:tcW w:w="1885" w:type="dxa"/>
          </w:tcPr>
          <w:p w14:paraId="6AB62015" w14:textId="77777777" w:rsidR="004B2FC2" w:rsidRPr="00536DE2" w:rsidRDefault="004B2FC2" w:rsidP="001B62ED">
            <w:r w:rsidRPr="00536DE2">
              <w:t>Workstation</w:t>
            </w:r>
          </w:p>
        </w:tc>
        <w:tc>
          <w:tcPr>
            <w:tcW w:w="990" w:type="dxa"/>
          </w:tcPr>
          <w:p w14:paraId="67F9C7A1" w14:textId="77777777" w:rsidR="004B2FC2" w:rsidRPr="00536DE2" w:rsidRDefault="004B2FC2" w:rsidP="001B62ED">
            <w:pPr>
              <w:jc w:val="center"/>
            </w:pPr>
            <w:r w:rsidRPr="00536DE2">
              <w:t>No</w:t>
            </w:r>
          </w:p>
        </w:tc>
        <w:tc>
          <w:tcPr>
            <w:tcW w:w="990" w:type="dxa"/>
          </w:tcPr>
          <w:p w14:paraId="746C4AF2" w14:textId="77777777" w:rsidR="004B2FC2" w:rsidRPr="00536DE2" w:rsidRDefault="004B2FC2" w:rsidP="001B62ED">
            <w:pPr>
              <w:jc w:val="center"/>
            </w:pPr>
            <w:r w:rsidRPr="00536DE2">
              <w:rPr>
                <w:color w:val="538135" w:themeColor="accent6" w:themeShade="BF"/>
              </w:rPr>
              <w:t>Yes</w:t>
            </w:r>
          </w:p>
        </w:tc>
        <w:tc>
          <w:tcPr>
            <w:tcW w:w="990" w:type="dxa"/>
          </w:tcPr>
          <w:p w14:paraId="79840F7C" w14:textId="77777777" w:rsidR="004B2FC2" w:rsidRPr="00536DE2" w:rsidRDefault="004B2FC2" w:rsidP="001B62ED">
            <w:pPr>
              <w:jc w:val="center"/>
            </w:pPr>
            <w:r w:rsidRPr="003D2F78">
              <w:rPr>
                <w:color w:val="00B0F0"/>
              </w:rPr>
              <w:t>IF</w:t>
            </w:r>
          </w:p>
        </w:tc>
        <w:tc>
          <w:tcPr>
            <w:tcW w:w="990" w:type="dxa"/>
          </w:tcPr>
          <w:p w14:paraId="5A5305B3" w14:textId="77777777" w:rsidR="004B2FC2" w:rsidRPr="00536DE2" w:rsidRDefault="004B2FC2" w:rsidP="001B62ED">
            <w:pPr>
              <w:jc w:val="center"/>
            </w:pPr>
            <w:r w:rsidRPr="00536DE2">
              <w:rPr>
                <w:color w:val="538135" w:themeColor="accent6" w:themeShade="BF"/>
              </w:rPr>
              <w:t>Yes</w:t>
            </w:r>
          </w:p>
        </w:tc>
        <w:tc>
          <w:tcPr>
            <w:tcW w:w="9322" w:type="dxa"/>
          </w:tcPr>
          <w:p w14:paraId="3E0E9565" w14:textId="7CDDDB8F" w:rsidR="004B2FC2" w:rsidRPr="00536DE2" w:rsidRDefault="004B2FC2" w:rsidP="001B62ED">
            <w:r>
              <w:t>Success auditing for this subcategory typically generates a very high volume of events, for example</w:t>
            </w:r>
            <w:r w:rsidR="00B53032">
              <w:t>, one</w:t>
            </w:r>
            <w:r>
              <w:t xml:space="preserve"> event for every connection </w:t>
            </w:r>
            <w:r w:rsidR="00B27320">
              <w:t>that</w:t>
            </w:r>
            <w:r>
              <w:t xml:space="preserve"> was made to the system.</w:t>
            </w:r>
            <w:r w:rsidRPr="00536DE2">
              <w:t xml:space="preserve"> It is much more important to audit Failure events (</w:t>
            </w:r>
            <w:r w:rsidR="003E2CDF">
              <w:t xml:space="preserve">blocked </w:t>
            </w:r>
            <w:r w:rsidR="003E2CDF" w:rsidRPr="00536DE2">
              <w:t>connect</w:t>
            </w:r>
            <w:r w:rsidR="003E2CDF">
              <w:t>ion</w:t>
            </w:r>
            <w:r w:rsidRPr="00536DE2">
              <w:t>s, for example).</w:t>
            </w:r>
            <w:r>
              <w:t xml:space="preserve"> For recommendations for using and analyzing the collected information, see the</w:t>
            </w:r>
            <w:r w:rsidRPr="00E375C8">
              <w:t xml:space="preserve"> </w:t>
            </w:r>
            <w:r w:rsidRPr="00E375C8">
              <w:rPr>
                <w:b/>
                <w:u w:val="single"/>
              </w:rPr>
              <w:t>Security Monitoring Recommendations</w:t>
            </w:r>
            <w:r w:rsidRPr="00E375C8">
              <w:t xml:space="preserve"> section</w:t>
            </w:r>
            <w:r>
              <w:t>s</w:t>
            </w:r>
            <w:r w:rsidRPr="00E375C8">
              <w:t>.</w:t>
            </w:r>
          </w:p>
          <w:p w14:paraId="508616B6" w14:textId="77777777" w:rsidR="004B2FC2" w:rsidRPr="00536DE2" w:rsidRDefault="004B2FC2" w:rsidP="001B62ED">
            <w:r w:rsidRPr="003D2F78">
              <w:rPr>
                <w:color w:val="00B0F0"/>
              </w:rPr>
              <w:t>IF</w:t>
            </w:r>
            <w:r>
              <w:t xml:space="preserve"> - Enable Success audit in case you need to monitor successful outbound or inbound connections to and from untrusted IP addresses on high value computers or devices.</w:t>
            </w:r>
          </w:p>
        </w:tc>
      </w:tr>
    </w:tbl>
    <w:p w14:paraId="3AD58CCE" w14:textId="77777777" w:rsidR="004B2FC2" w:rsidRDefault="004B2FC2" w:rsidP="006C001B">
      <w:pPr>
        <w:rPr>
          <w:b/>
        </w:rPr>
      </w:pPr>
    </w:p>
    <w:p w14:paraId="5E7DA2EF" w14:textId="105F809C" w:rsidR="00BC6D78" w:rsidRPr="00536DE2" w:rsidRDefault="00BC6D78" w:rsidP="006C001B">
      <w:pPr>
        <w:rPr>
          <w:b/>
        </w:rPr>
      </w:pPr>
      <w:r w:rsidRPr="00536DE2">
        <w:rPr>
          <w:b/>
        </w:rPr>
        <w:t>Events List:</w:t>
      </w:r>
    </w:p>
    <w:p w14:paraId="14E0A4F6" w14:textId="77777777" w:rsidR="00BC6D78" w:rsidRDefault="005A1B89" w:rsidP="00CC3659">
      <w:pPr>
        <w:pStyle w:val="ListParagraph"/>
        <w:numPr>
          <w:ilvl w:val="0"/>
          <w:numId w:val="33"/>
        </w:numPr>
        <w:rPr>
          <w:lang w:val="en-GB"/>
        </w:rPr>
      </w:pPr>
      <w:hyperlink w:anchor="_5031(F):_The_Windows" w:history="1">
        <w:r w:rsidR="00BC6D78" w:rsidRPr="00536DE2">
          <w:rPr>
            <w:rStyle w:val="Hyperlink"/>
            <w:lang w:val="en-GB"/>
          </w:rPr>
          <w:t>5031</w:t>
        </w:r>
      </w:hyperlink>
      <w:r w:rsidR="00BC6D78" w:rsidRPr="00536DE2">
        <w:rPr>
          <w:lang w:val="en-GB"/>
        </w:rPr>
        <w:t>(F): The Windows Firewall Service blocked an application from accepting incoming connections on the network.</w:t>
      </w:r>
    </w:p>
    <w:p w14:paraId="092527B2" w14:textId="77777777" w:rsidR="00BC6D78" w:rsidRDefault="005A1B89" w:rsidP="00CC3659">
      <w:pPr>
        <w:pStyle w:val="ListParagraph"/>
        <w:numPr>
          <w:ilvl w:val="0"/>
          <w:numId w:val="33"/>
        </w:numPr>
        <w:rPr>
          <w:lang w:val="en-GB"/>
        </w:rPr>
      </w:pPr>
      <w:hyperlink w:anchor="_5150(-):_The_Windows" w:history="1">
        <w:r w:rsidR="00BC6D78" w:rsidRPr="00971B29">
          <w:rPr>
            <w:rStyle w:val="Hyperlink"/>
            <w:lang w:val="en-GB"/>
          </w:rPr>
          <w:t>5150</w:t>
        </w:r>
      </w:hyperlink>
      <w:r w:rsidR="00BC6D78">
        <w:rPr>
          <w:lang w:val="en-GB"/>
        </w:rPr>
        <w:t xml:space="preserve">(-): </w:t>
      </w:r>
      <w:r w:rsidR="00BC6D78" w:rsidRPr="002D3A00">
        <w:rPr>
          <w:lang w:val="en-GB"/>
        </w:rPr>
        <w:t>The Windows Filtering Platform blocked a packet.</w:t>
      </w:r>
    </w:p>
    <w:p w14:paraId="71707F39" w14:textId="77777777" w:rsidR="00BC6D78" w:rsidRPr="002D3A00" w:rsidRDefault="005A1B89" w:rsidP="00CC3659">
      <w:pPr>
        <w:pStyle w:val="ListParagraph"/>
        <w:numPr>
          <w:ilvl w:val="0"/>
          <w:numId w:val="33"/>
        </w:numPr>
        <w:rPr>
          <w:lang w:val="en-GB"/>
        </w:rPr>
      </w:pPr>
      <w:hyperlink w:anchor="_5151(-):_A_more" w:history="1">
        <w:r w:rsidR="00BC6D78" w:rsidRPr="00971B29">
          <w:rPr>
            <w:rStyle w:val="Hyperlink"/>
            <w:lang w:val="en-GB"/>
          </w:rPr>
          <w:t>5151</w:t>
        </w:r>
      </w:hyperlink>
      <w:r w:rsidR="00BC6D78">
        <w:rPr>
          <w:lang w:val="en-GB"/>
        </w:rPr>
        <w:t xml:space="preserve">(-): </w:t>
      </w:r>
      <w:r w:rsidR="00BC6D78" w:rsidRPr="002D3A00">
        <w:rPr>
          <w:lang w:val="en-GB"/>
        </w:rPr>
        <w:t>A more restrictive Windows Filtering Platform filter has blocked a packet.</w:t>
      </w:r>
    </w:p>
    <w:p w14:paraId="03CDAA51" w14:textId="77777777" w:rsidR="00BC6D78" w:rsidRPr="00536DE2" w:rsidRDefault="005A1B89" w:rsidP="00CC3659">
      <w:pPr>
        <w:pStyle w:val="ListParagraph"/>
        <w:numPr>
          <w:ilvl w:val="0"/>
          <w:numId w:val="33"/>
        </w:numPr>
        <w:rPr>
          <w:lang w:val="en-GB"/>
        </w:rPr>
      </w:pPr>
      <w:hyperlink w:anchor="_5154(S):_The_Windows" w:history="1">
        <w:r w:rsidR="00BC6D78" w:rsidRPr="00536DE2">
          <w:rPr>
            <w:rStyle w:val="Hyperlink"/>
            <w:lang w:val="en-GB"/>
          </w:rPr>
          <w:t>5154</w:t>
        </w:r>
      </w:hyperlink>
      <w:r w:rsidR="00BC6D78" w:rsidRPr="00536DE2">
        <w:rPr>
          <w:lang w:val="en-GB"/>
        </w:rPr>
        <w:t>(S): The Windows Filtering Platform has permitted an application or service to listen on a port for incoming connections.</w:t>
      </w:r>
    </w:p>
    <w:p w14:paraId="040B9B9A" w14:textId="77777777" w:rsidR="00BC6D78" w:rsidRPr="00536DE2" w:rsidRDefault="005A1B89" w:rsidP="00CC3659">
      <w:pPr>
        <w:pStyle w:val="ListParagraph"/>
        <w:numPr>
          <w:ilvl w:val="0"/>
          <w:numId w:val="33"/>
        </w:numPr>
        <w:rPr>
          <w:lang w:val="en-GB"/>
        </w:rPr>
      </w:pPr>
      <w:hyperlink w:anchor="_5155(F):_The_Windows" w:history="1">
        <w:r w:rsidR="00BC6D78" w:rsidRPr="00536DE2">
          <w:rPr>
            <w:rStyle w:val="Hyperlink"/>
            <w:lang w:val="en-GB"/>
          </w:rPr>
          <w:t>5155</w:t>
        </w:r>
      </w:hyperlink>
      <w:r w:rsidR="00BC6D78" w:rsidRPr="00536DE2">
        <w:rPr>
          <w:lang w:val="en-GB"/>
        </w:rPr>
        <w:t>(F): The Windows Filtering Platform has blocked an application or service from listening on a port for incoming connections.</w:t>
      </w:r>
    </w:p>
    <w:p w14:paraId="4C5D22EF" w14:textId="77777777" w:rsidR="00BC6D78" w:rsidRPr="00536DE2" w:rsidRDefault="005A1B89" w:rsidP="00CC3659">
      <w:pPr>
        <w:pStyle w:val="ListParagraph"/>
        <w:numPr>
          <w:ilvl w:val="0"/>
          <w:numId w:val="33"/>
        </w:numPr>
        <w:rPr>
          <w:lang w:val="en-GB"/>
        </w:rPr>
      </w:pPr>
      <w:hyperlink w:anchor="_5156(S):_The_Windows" w:history="1">
        <w:r w:rsidR="00BC6D78" w:rsidRPr="00536DE2">
          <w:rPr>
            <w:rStyle w:val="Hyperlink"/>
            <w:lang w:val="en-GB"/>
          </w:rPr>
          <w:t>5156</w:t>
        </w:r>
      </w:hyperlink>
      <w:r w:rsidR="00BC6D78" w:rsidRPr="00536DE2">
        <w:rPr>
          <w:lang w:val="en-GB"/>
        </w:rPr>
        <w:t xml:space="preserve">(S): The Windows Filtering Platform has </w:t>
      </w:r>
      <w:r w:rsidR="00BC6D78">
        <w:rPr>
          <w:lang w:val="en-GB"/>
        </w:rPr>
        <w:t>permitted</w:t>
      </w:r>
      <w:r w:rsidR="00BC6D78" w:rsidRPr="00536DE2">
        <w:rPr>
          <w:lang w:val="en-GB"/>
        </w:rPr>
        <w:t xml:space="preserve"> a connection.</w:t>
      </w:r>
    </w:p>
    <w:p w14:paraId="2C12094F" w14:textId="77777777" w:rsidR="00BC6D78" w:rsidRPr="00536DE2" w:rsidRDefault="005A1B89" w:rsidP="00CC3659">
      <w:pPr>
        <w:pStyle w:val="ListParagraph"/>
        <w:numPr>
          <w:ilvl w:val="0"/>
          <w:numId w:val="33"/>
        </w:numPr>
        <w:rPr>
          <w:lang w:val="en-GB"/>
        </w:rPr>
      </w:pPr>
      <w:hyperlink w:anchor="_5157(F):_The_Windows" w:history="1">
        <w:r w:rsidR="00BC6D78" w:rsidRPr="00536DE2">
          <w:rPr>
            <w:rStyle w:val="Hyperlink"/>
            <w:lang w:val="en-GB"/>
          </w:rPr>
          <w:t>5157</w:t>
        </w:r>
      </w:hyperlink>
      <w:r w:rsidR="00BC6D78" w:rsidRPr="00536DE2">
        <w:rPr>
          <w:lang w:val="en-GB"/>
        </w:rPr>
        <w:t>(F): The Windows Filtering Platform has blocked a connection.</w:t>
      </w:r>
    </w:p>
    <w:p w14:paraId="4AFBF769" w14:textId="77777777" w:rsidR="00BC6D78" w:rsidRPr="00536DE2" w:rsidRDefault="005A1B89" w:rsidP="00CC3659">
      <w:pPr>
        <w:pStyle w:val="ListParagraph"/>
        <w:numPr>
          <w:ilvl w:val="0"/>
          <w:numId w:val="33"/>
        </w:numPr>
        <w:rPr>
          <w:lang w:val="en-GB"/>
        </w:rPr>
      </w:pPr>
      <w:hyperlink w:anchor="_5158(S):_The_Windows" w:history="1">
        <w:r w:rsidR="00BC6D78" w:rsidRPr="00536DE2">
          <w:rPr>
            <w:rStyle w:val="Hyperlink"/>
            <w:lang w:val="en-GB"/>
          </w:rPr>
          <w:t>5158</w:t>
        </w:r>
      </w:hyperlink>
      <w:r w:rsidR="00BC6D78" w:rsidRPr="00536DE2">
        <w:rPr>
          <w:lang w:val="en-GB"/>
        </w:rPr>
        <w:t>(S): The Windows Filtering Platform has permitted a bind to a local port.</w:t>
      </w:r>
    </w:p>
    <w:p w14:paraId="3F4F5D92" w14:textId="77777777" w:rsidR="00BC6D78" w:rsidRPr="00536DE2" w:rsidRDefault="005A1B89" w:rsidP="00CC3659">
      <w:pPr>
        <w:pStyle w:val="ListParagraph"/>
        <w:numPr>
          <w:ilvl w:val="0"/>
          <w:numId w:val="33"/>
        </w:numPr>
        <w:rPr>
          <w:lang w:val="en-GB"/>
        </w:rPr>
      </w:pPr>
      <w:hyperlink w:anchor="_5159(F):_The_Windows" w:history="1">
        <w:r w:rsidR="00BC6D78" w:rsidRPr="00525612">
          <w:rPr>
            <w:rStyle w:val="Hyperlink"/>
            <w:lang w:val="en-GB"/>
          </w:rPr>
          <w:t>5159</w:t>
        </w:r>
      </w:hyperlink>
      <w:r w:rsidR="00BC6D78" w:rsidRPr="00525612">
        <w:rPr>
          <w:lang w:val="en-GB"/>
        </w:rPr>
        <w:t>(F): The Windows Filtering Platform has blocked a bind to a local port.</w:t>
      </w:r>
    </w:p>
    <w:p w14:paraId="62C58F7D" w14:textId="77777777" w:rsidR="00BC6D78" w:rsidRPr="006E0537" w:rsidRDefault="00BC6D78" w:rsidP="006E0537">
      <w:pPr>
        <w:pStyle w:val="Heading3"/>
      </w:pPr>
      <w:bookmarkStart w:id="523" w:name="_5031(F):_The_Windows"/>
      <w:bookmarkStart w:id="524" w:name="_Toc450742025"/>
      <w:bookmarkEnd w:id="523"/>
      <w:r w:rsidRPr="006E0537">
        <w:t>5031(F): The Windows Firewall Service blocked an application from accepting incoming connections on the network.</w:t>
      </w:r>
      <w:bookmarkEnd w:id="524"/>
    </w:p>
    <w:p w14:paraId="501EAC5D" w14:textId="77777777" w:rsidR="00BC6D78" w:rsidRPr="00536DE2" w:rsidRDefault="00BC6D78" w:rsidP="00615F08">
      <w:r w:rsidRPr="00536DE2">
        <w:rPr>
          <w:b/>
          <w:noProof/>
          <w:u w:val="single"/>
        </w:rPr>
        <w:drawing>
          <wp:anchor distT="0" distB="0" distL="114300" distR="114300" simplePos="0" relativeHeight="251658328" behindDoc="1" locked="0" layoutInCell="1" allowOverlap="1" wp14:anchorId="573F4E0C" wp14:editId="32A20617">
            <wp:simplePos x="0" y="0"/>
            <wp:positionH relativeFrom="column">
              <wp:posOffset>57748</wp:posOffset>
            </wp:positionH>
            <wp:positionV relativeFrom="paragraph">
              <wp:posOffset>0</wp:posOffset>
            </wp:positionV>
            <wp:extent cx="3057525" cy="2157095"/>
            <wp:effectExtent l="0" t="0" r="9525" b="0"/>
            <wp:wrapTight wrapText="bothSides">
              <wp:wrapPolygon edited="0">
                <wp:start x="0" y="0"/>
                <wp:lineTo x="0" y="21365"/>
                <wp:lineTo x="21533" y="21365"/>
                <wp:lineTo x="21533"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extLst>
                        <a:ext uri="{28A0092B-C50C-407E-A947-70E740481C1C}">
                          <a14:useLocalDpi xmlns:a14="http://schemas.microsoft.com/office/drawing/2010/main" val="0"/>
                        </a:ext>
                      </a:extLst>
                    </a:blip>
                    <a:stretch>
                      <a:fillRect/>
                    </a:stretch>
                  </pic:blipFill>
                  <pic:spPr>
                    <a:xfrm>
                      <a:off x="0" y="0"/>
                      <a:ext cx="3057525" cy="2157095"/>
                    </a:xfrm>
                    <a:prstGeom prst="rect">
                      <a:avLst/>
                    </a:prstGeom>
                  </pic:spPr>
                </pic:pic>
              </a:graphicData>
            </a:graphic>
            <wp14:sizeRelH relativeFrom="page">
              <wp14:pctWidth>0</wp14:pctWidth>
            </wp14:sizeRelH>
            <wp14:sizeRelV relativeFrom="page">
              <wp14:pctHeight>0</wp14:pctHeight>
            </wp14:sizeRelV>
          </wp:anchor>
        </w:drawing>
      </w:r>
      <w:r w:rsidRPr="00536DE2">
        <w:rPr>
          <w:b/>
          <w:u w:val="single"/>
        </w:rPr>
        <w:t>Event Description</w:t>
      </w:r>
      <w:r w:rsidRPr="00536DE2">
        <w:t>:</w:t>
      </w:r>
    </w:p>
    <w:p w14:paraId="43C75296" w14:textId="77777777" w:rsidR="00BC6D78" w:rsidRDefault="00BC6D78" w:rsidP="007A673A">
      <w:r w:rsidRPr="00536DE2">
        <w:t xml:space="preserve">This event generates when an application </w:t>
      </w:r>
      <w:r>
        <w:t xml:space="preserve">was </w:t>
      </w:r>
      <w:r w:rsidRPr="00536DE2">
        <w:t xml:space="preserve">blocked from accepting incoming connections on the network by </w:t>
      </w:r>
      <w:hyperlink r:id="rId523" w:history="1">
        <w:r w:rsidRPr="007A673A">
          <w:rPr>
            <w:rStyle w:val="Hyperlink"/>
          </w:rPr>
          <w:t>Windows Filtering Platform</w:t>
        </w:r>
      </w:hyperlink>
      <w:r w:rsidRPr="00536DE2">
        <w:t xml:space="preserve">. </w:t>
      </w:r>
    </w:p>
    <w:p w14:paraId="50B8266C" w14:textId="77777777" w:rsidR="00BC6D78" w:rsidRPr="00536DE2" w:rsidRDefault="00BC6D78" w:rsidP="007A673A">
      <w:r w:rsidRPr="00536DE2">
        <w:t xml:space="preserve">If you don’t have any </w:t>
      </w:r>
      <w:r>
        <w:t xml:space="preserve">firewall </w:t>
      </w:r>
      <w:r w:rsidRPr="00536DE2">
        <w:t xml:space="preserve">rules (Allow or Deny) in Windows Firewall for specific applications, you will get this event from </w:t>
      </w:r>
      <w:hyperlink r:id="rId524" w:history="1">
        <w:r w:rsidRPr="007A673A">
          <w:rPr>
            <w:rStyle w:val="Hyperlink"/>
          </w:rPr>
          <w:t>Windows Filtering Platform</w:t>
        </w:r>
      </w:hyperlink>
      <w:r w:rsidRPr="00536DE2">
        <w:t xml:space="preserve"> layer, because by default this layer is denying any incoming connections.</w:t>
      </w:r>
    </w:p>
    <w:p w14:paraId="0E4B4CBA" w14:textId="2A3C9165" w:rsidR="003E5BCA" w:rsidRPr="000901D7" w:rsidRDefault="003E5BCA" w:rsidP="003E5BCA">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92" w:history="1">
        <w:r w:rsidRPr="00680D83">
          <w:rPr>
            <w:rStyle w:val="Hyperlink"/>
            <w:b w:val="0"/>
          </w:rPr>
          <w:t>Security Monitoring Recommendations</w:t>
        </w:r>
      </w:hyperlink>
      <w:r w:rsidRPr="000901D7">
        <w:rPr>
          <w:b w:val="0"/>
        </w:rPr>
        <w:t xml:space="preserve"> for this event.</w:t>
      </w:r>
    </w:p>
    <w:p w14:paraId="43A6E695" w14:textId="77777777" w:rsidR="00BC6D78" w:rsidRPr="00536DE2" w:rsidRDefault="00BC6D78" w:rsidP="00615F08"/>
    <w:p w14:paraId="74E8CACD" w14:textId="77777777" w:rsidR="00BC6D78" w:rsidRPr="00536DE2" w:rsidRDefault="00BC6D78" w:rsidP="00615F08">
      <w:pPr>
        <w:rPr>
          <w:b/>
          <w:u w:val="single"/>
        </w:rPr>
      </w:pPr>
      <w:r w:rsidRPr="00536DE2">
        <w:rPr>
          <w:b/>
          <w:u w:val="single"/>
        </w:rPr>
        <w:t>Event XML:</w:t>
      </w:r>
    </w:p>
    <w:p w14:paraId="21B91129" w14:textId="77777777" w:rsidR="00BC6D78" w:rsidRPr="00536DE2" w:rsidRDefault="00BC6D78" w:rsidP="002853A4">
      <w:r w:rsidRPr="00536DE2">
        <w:t>- &lt;Event xmlns="http://schemas.microsoft.com/win/2004/08/events/event"&gt;</w:t>
      </w:r>
    </w:p>
    <w:p w14:paraId="53D420F1" w14:textId="77777777" w:rsidR="00BC6D78" w:rsidRPr="00536DE2" w:rsidRDefault="00BC6D78" w:rsidP="002853A4">
      <w:r w:rsidRPr="00536DE2">
        <w:t>- &lt;System&gt;</w:t>
      </w:r>
    </w:p>
    <w:p w14:paraId="0C00AF98" w14:textId="77777777" w:rsidR="00BC6D78" w:rsidRPr="00536DE2" w:rsidRDefault="00BC6D78" w:rsidP="002853A4">
      <w:r w:rsidRPr="00536DE2">
        <w:t xml:space="preserve">  &lt;Provider Name="Microsoft-Windows-Security-Auditing" Guid="{54849625-5478-4994-A5BA-3E3B0328C30D}" /&gt; </w:t>
      </w:r>
    </w:p>
    <w:p w14:paraId="115D1F3B" w14:textId="77777777" w:rsidR="00BC6D78" w:rsidRPr="00536DE2" w:rsidRDefault="00BC6D78" w:rsidP="002853A4">
      <w:r w:rsidRPr="00536DE2">
        <w:t xml:space="preserve">  &lt;EventID&gt;5031&lt;/EventID&gt; </w:t>
      </w:r>
    </w:p>
    <w:p w14:paraId="3C83D913" w14:textId="77777777" w:rsidR="00BC6D78" w:rsidRPr="00536DE2" w:rsidRDefault="00BC6D78" w:rsidP="002853A4">
      <w:r w:rsidRPr="00536DE2">
        <w:t xml:space="preserve">  &lt;Version&gt;0&lt;/Version&gt; </w:t>
      </w:r>
    </w:p>
    <w:p w14:paraId="292B820C" w14:textId="77777777" w:rsidR="00BC6D78" w:rsidRPr="00536DE2" w:rsidRDefault="00BC6D78" w:rsidP="002853A4">
      <w:r w:rsidRPr="00536DE2">
        <w:t xml:space="preserve">  &lt;Level&gt;0&lt;/Level&gt; </w:t>
      </w:r>
    </w:p>
    <w:p w14:paraId="0528DF87" w14:textId="77777777" w:rsidR="00BC6D78" w:rsidRPr="00536DE2" w:rsidRDefault="00BC6D78" w:rsidP="002853A4">
      <w:r w:rsidRPr="00536DE2">
        <w:t xml:space="preserve">  &lt;Task&gt;12810&lt;/Task&gt; </w:t>
      </w:r>
    </w:p>
    <w:p w14:paraId="0C13F75E" w14:textId="77777777" w:rsidR="00BC6D78" w:rsidRPr="00536DE2" w:rsidRDefault="00BC6D78" w:rsidP="002853A4">
      <w:r w:rsidRPr="00536DE2">
        <w:t xml:space="preserve">  &lt;Opcode&gt;0&lt;/Opcode&gt; </w:t>
      </w:r>
    </w:p>
    <w:p w14:paraId="750582E6" w14:textId="77777777" w:rsidR="00BC6D78" w:rsidRPr="00536DE2" w:rsidRDefault="00BC6D78" w:rsidP="002853A4">
      <w:r w:rsidRPr="00536DE2">
        <w:t xml:space="preserve">  &lt;Keywords&gt;0x8010000000000000&lt;/Keywords&gt; </w:t>
      </w:r>
    </w:p>
    <w:p w14:paraId="6F7BA2C5" w14:textId="77777777" w:rsidR="00BC6D78" w:rsidRPr="00536DE2" w:rsidRDefault="00BC6D78" w:rsidP="002853A4">
      <w:r w:rsidRPr="00536DE2">
        <w:t xml:space="preserve">  &lt;TimeCreated SystemTime="2015-09-22T03:46:36.634473000Z" /&gt; </w:t>
      </w:r>
    </w:p>
    <w:p w14:paraId="75204B16" w14:textId="77777777" w:rsidR="00BC6D78" w:rsidRPr="00536DE2" w:rsidRDefault="00BC6D78" w:rsidP="002853A4">
      <w:r w:rsidRPr="00536DE2">
        <w:t xml:space="preserve">  &lt;EventRecordID&gt;304373&lt;/EventRecordID&gt; </w:t>
      </w:r>
    </w:p>
    <w:p w14:paraId="72ED7E01" w14:textId="77777777" w:rsidR="00BC6D78" w:rsidRPr="00536DE2" w:rsidRDefault="00BC6D78" w:rsidP="002853A4">
      <w:r w:rsidRPr="00536DE2">
        <w:t xml:space="preserve">  &lt;Correlation /&gt; </w:t>
      </w:r>
    </w:p>
    <w:p w14:paraId="1C07E5AD" w14:textId="77777777" w:rsidR="00BC6D78" w:rsidRPr="00536DE2" w:rsidRDefault="00BC6D78" w:rsidP="002853A4">
      <w:r w:rsidRPr="00536DE2">
        <w:t xml:space="preserve">  &lt;Execution ProcessID="516" ThreadID="2976" /&gt; </w:t>
      </w:r>
    </w:p>
    <w:p w14:paraId="7602D451" w14:textId="77777777" w:rsidR="00BC6D78" w:rsidRPr="00536DE2" w:rsidRDefault="00BC6D78" w:rsidP="002853A4">
      <w:r w:rsidRPr="00536DE2">
        <w:t xml:space="preserve">  &lt;Channel&gt;Security&lt;/Channel&gt; </w:t>
      </w:r>
    </w:p>
    <w:p w14:paraId="659829A6" w14:textId="77777777" w:rsidR="00BC6D78" w:rsidRPr="00536DE2" w:rsidRDefault="00BC6D78" w:rsidP="002853A4">
      <w:r w:rsidRPr="00536DE2">
        <w:t xml:space="preserve">  &lt;Computer&gt;DC01.contoso.local&lt;/Computer&gt; </w:t>
      </w:r>
    </w:p>
    <w:p w14:paraId="1982B9D2" w14:textId="77777777" w:rsidR="00BC6D78" w:rsidRPr="00536DE2" w:rsidRDefault="00BC6D78" w:rsidP="002853A4">
      <w:r w:rsidRPr="00536DE2">
        <w:t xml:space="preserve">  &lt;Security /&gt; </w:t>
      </w:r>
    </w:p>
    <w:p w14:paraId="471F7213" w14:textId="77777777" w:rsidR="00BC6D78" w:rsidRPr="00536DE2" w:rsidRDefault="00BC6D78" w:rsidP="002853A4">
      <w:r w:rsidRPr="00536DE2">
        <w:t xml:space="preserve">  &lt;/System&gt;</w:t>
      </w:r>
    </w:p>
    <w:p w14:paraId="1C681301" w14:textId="77777777" w:rsidR="00BC6D78" w:rsidRPr="00536DE2" w:rsidRDefault="00BC6D78" w:rsidP="002853A4">
      <w:r w:rsidRPr="00536DE2">
        <w:t>- &lt;EventData&gt;</w:t>
      </w:r>
    </w:p>
    <w:p w14:paraId="5FADC782" w14:textId="77777777" w:rsidR="00BC6D78" w:rsidRPr="00536DE2" w:rsidRDefault="00BC6D78" w:rsidP="002853A4">
      <w:r w:rsidRPr="00536DE2">
        <w:t xml:space="preserve">  &lt;Data Name="Profiles"&gt;Domain&lt;/Data&gt; </w:t>
      </w:r>
    </w:p>
    <w:p w14:paraId="28CB9E45" w14:textId="77777777" w:rsidR="00BC6D78" w:rsidRPr="00536DE2" w:rsidRDefault="00BC6D78" w:rsidP="002853A4">
      <w:r w:rsidRPr="00536DE2">
        <w:t xml:space="preserve">  &lt;Data Name="Application"&gt;C:\documents\listener.exe&lt;/Data&gt; </w:t>
      </w:r>
    </w:p>
    <w:p w14:paraId="268380F4" w14:textId="77777777" w:rsidR="00BC6D78" w:rsidRPr="00536DE2" w:rsidRDefault="00BC6D78" w:rsidP="002853A4">
      <w:r w:rsidRPr="00536DE2">
        <w:t xml:space="preserve">  &lt;/EventData&gt;</w:t>
      </w:r>
    </w:p>
    <w:p w14:paraId="1DF6D9D9" w14:textId="77777777" w:rsidR="00BC6D78" w:rsidRPr="00536DE2" w:rsidRDefault="00BC6D78" w:rsidP="002853A4">
      <w:r w:rsidRPr="00536DE2">
        <w:t xml:space="preserve">  &lt;/Event&gt;</w:t>
      </w:r>
    </w:p>
    <w:p w14:paraId="22101F11" w14:textId="77777777" w:rsidR="00BC6D78" w:rsidRPr="007C495C" w:rsidRDefault="00BC6D78" w:rsidP="007A673A">
      <w:pPr>
        <w:rPr>
          <w:b/>
          <w:u w:val="single"/>
        </w:rPr>
      </w:pPr>
      <w:r w:rsidRPr="007C495C">
        <w:rPr>
          <w:b/>
          <w:u w:val="single"/>
        </w:rPr>
        <w:t>Required Server Roles:</w:t>
      </w:r>
      <w:r w:rsidRPr="007C495C">
        <w:t xml:space="preserve"> None.</w:t>
      </w:r>
    </w:p>
    <w:p w14:paraId="5F84A2B8" w14:textId="77777777" w:rsidR="00BC6D78" w:rsidRPr="007C495C" w:rsidRDefault="00BC6D78" w:rsidP="007A673A">
      <w:pPr>
        <w:rPr>
          <w:b/>
          <w:u w:val="single"/>
        </w:rPr>
      </w:pPr>
      <w:r w:rsidRPr="007C495C">
        <w:rPr>
          <w:b/>
          <w:u w:val="single"/>
        </w:rPr>
        <w:t>Minimum OS Version:</w:t>
      </w:r>
      <w:r w:rsidRPr="007C495C">
        <w:t xml:space="preserve"> Windows Server 2008, Windows Vista.</w:t>
      </w:r>
    </w:p>
    <w:p w14:paraId="7E635AFC" w14:textId="77777777" w:rsidR="00BC6D78" w:rsidRPr="007C495C" w:rsidRDefault="00BC6D78" w:rsidP="007A673A">
      <w:pPr>
        <w:rPr>
          <w:b/>
          <w:u w:val="single"/>
        </w:rPr>
      </w:pPr>
      <w:r w:rsidRPr="007C495C">
        <w:rPr>
          <w:b/>
          <w:u w:val="single"/>
        </w:rPr>
        <w:t>Event Versions:</w:t>
      </w:r>
      <w:r w:rsidRPr="007C495C">
        <w:t xml:space="preserve"> 0.</w:t>
      </w:r>
    </w:p>
    <w:p w14:paraId="44A67633" w14:textId="077D3AAE" w:rsidR="00BC6D78" w:rsidRPr="00536DE2" w:rsidRDefault="00477850" w:rsidP="00CA24D0">
      <w:pPr>
        <w:rPr>
          <w:b/>
          <w:u w:val="single"/>
        </w:rPr>
      </w:pPr>
      <w:r>
        <w:rPr>
          <w:b/>
          <w:u w:val="single"/>
        </w:rPr>
        <w:lastRenderedPageBreak/>
        <w:t>Field Descriptions:</w:t>
      </w:r>
    </w:p>
    <w:p w14:paraId="411157B9" w14:textId="77777777" w:rsidR="00BC6D78" w:rsidRPr="00536DE2" w:rsidRDefault="00BC6D78" w:rsidP="00CC3659">
      <w:pPr>
        <w:pStyle w:val="ListParagraph"/>
        <w:numPr>
          <w:ilvl w:val="0"/>
          <w:numId w:val="74"/>
        </w:numPr>
      </w:pPr>
      <w:r w:rsidRPr="00536DE2">
        <w:rPr>
          <w:b/>
        </w:rPr>
        <w:t>Profiles</w:t>
      </w:r>
      <w:r>
        <w:rPr>
          <w:b/>
        </w:rPr>
        <w:t xml:space="preserve"> </w:t>
      </w:r>
      <w:r w:rsidRPr="007C495C">
        <w:t>[Type = UnicodeString]</w:t>
      </w:r>
      <w:r w:rsidRPr="00536DE2">
        <w:t>:</w:t>
      </w:r>
      <w:r>
        <w:t xml:space="preserve"> </w:t>
      </w:r>
      <w:r w:rsidRPr="00536DE2">
        <w:t xml:space="preserve">network profile </w:t>
      </w:r>
      <w:r>
        <w:t>using</w:t>
      </w:r>
      <w:r w:rsidRPr="00536DE2">
        <w:t xml:space="preserve"> which application was blocked. Possible values:</w:t>
      </w:r>
    </w:p>
    <w:p w14:paraId="515F1BD6" w14:textId="77777777" w:rsidR="00BC6D78" w:rsidRPr="00536DE2" w:rsidRDefault="00BC6D78" w:rsidP="00CC3659">
      <w:pPr>
        <w:pStyle w:val="ListParagraph"/>
        <w:numPr>
          <w:ilvl w:val="1"/>
          <w:numId w:val="74"/>
        </w:numPr>
      </w:pPr>
      <w:r w:rsidRPr="00536DE2">
        <w:t>Domain</w:t>
      </w:r>
    </w:p>
    <w:p w14:paraId="48BBD375" w14:textId="77777777" w:rsidR="00BC6D78" w:rsidRPr="00536DE2" w:rsidRDefault="00BC6D78" w:rsidP="00CC3659">
      <w:pPr>
        <w:pStyle w:val="ListParagraph"/>
        <w:numPr>
          <w:ilvl w:val="1"/>
          <w:numId w:val="74"/>
        </w:numPr>
      </w:pPr>
      <w:r w:rsidRPr="00536DE2">
        <w:t>Public</w:t>
      </w:r>
    </w:p>
    <w:p w14:paraId="68AC0CDD" w14:textId="77777777" w:rsidR="00BC6D78" w:rsidRPr="00536DE2" w:rsidRDefault="00BC6D78" w:rsidP="00CC3659">
      <w:pPr>
        <w:pStyle w:val="ListParagraph"/>
        <w:numPr>
          <w:ilvl w:val="1"/>
          <w:numId w:val="74"/>
        </w:numPr>
      </w:pPr>
      <w:r w:rsidRPr="00536DE2">
        <w:t>Private</w:t>
      </w:r>
    </w:p>
    <w:p w14:paraId="2B766090" w14:textId="77777777" w:rsidR="00BC6D78" w:rsidRPr="00536DE2" w:rsidRDefault="00BC6D78" w:rsidP="00CC3659">
      <w:pPr>
        <w:pStyle w:val="ListParagraph"/>
        <w:numPr>
          <w:ilvl w:val="0"/>
          <w:numId w:val="74"/>
        </w:numPr>
      </w:pPr>
      <w:r w:rsidRPr="00536DE2">
        <w:rPr>
          <w:b/>
        </w:rPr>
        <w:t>Application</w:t>
      </w:r>
      <w:r>
        <w:rPr>
          <w:b/>
        </w:rPr>
        <w:t xml:space="preserve"> </w:t>
      </w:r>
      <w:r w:rsidRPr="007C495C">
        <w:t>[Type = UnicodeString]</w:t>
      </w:r>
      <w:r w:rsidRPr="00536DE2">
        <w:t xml:space="preserve">: full path and file name </w:t>
      </w:r>
      <w:r>
        <w:t>of executable file for</w:t>
      </w:r>
      <w:r w:rsidRPr="00536DE2">
        <w:t xml:space="preserve"> blocked application.</w:t>
      </w:r>
    </w:p>
    <w:p w14:paraId="0056F0EE" w14:textId="012CE272" w:rsidR="008A7130" w:rsidRDefault="008A7130" w:rsidP="008A7130">
      <w:pPr>
        <w:pStyle w:val="Heading4"/>
      </w:pPr>
      <w:bookmarkStart w:id="525" w:name="_Security_Monitoring_Recommendations_92"/>
      <w:bookmarkEnd w:id="525"/>
      <w:r w:rsidRPr="008A7130">
        <w:t>Security Monitoring Recommendations:</w:t>
      </w:r>
    </w:p>
    <w:p w14:paraId="31F7D9E6" w14:textId="22E3AC8D" w:rsidR="000E3E4C" w:rsidRPr="000E3E4C" w:rsidRDefault="000E3E4C" w:rsidP="000E3E4C">
      <w:r>
        <w:t xml:space="preserve">For </w:t>
      </w:r>
      <w:r w:rsidRPr="000E3E4C">
        <w:t>5031(F): The Windows Firewall Service blocked an application from accepting incoming connections on the network.</w:t>
      </w:r>
    </w:p>
    <w:p w14:paraId="3760E3DA" w14:textId="57373EAD" w:rsidR="00BC6D78" w:rsidRDefault="00D3572B" w:rsidP="00CC3659">
      <w:pPr>
        <w:pStyle w:val="ListParagraph"/>
        <w:numPr>
          <w:ilvl w:val="0"/>
          <w:numId w:val="74"/>
        </w:numPr>
      </w:pPr>
      <w:r>
        <w:t xml:space="preserve">You can use this </w:t>
      </w:r>
      <w:r w:rsidR="00BC6D78" w:rsidRPr="00536DE2">
        <w:t xml:space="preserve">event </w:t>
      </w:r>
      <w:r>
        <w:t xml:space="preserve">to </w:t>
      </w:r>
      <w:r w:rsidR="00BC6D78" w:rsidRPr="00536DE2">
        <w:t>detect applications for which no Windows Firewall rules were created.</w:t>
      </w:r>
    </w:p>
    <w:p w14:paraId="1B11E1F6" w14:textId="4EA3D95F" w:rsidR="00BC6D78" w:rsidRDefault="00BC6D78" w:rsidP="00CC3659">
      <w:pPr>
        <w:pStyle w:val="ListParagraph"/>
        <w:numPr>
          <w:ilvl w:val="0"/>
          <w:numId w:val="74"/>
        </w:numPr>
      </w:pPr>
      <w:r>
        <w:t xml:space="preserve">If you </w:t>
      </w:r>
      <w:r w:rsidR="00181937">
        <w:t xml:space="preserve">have a pre-defined </w:t>
      </w:r>
      <w:r w:rsidR="0008498B">
        <w:t>application</w:t>
      </w:r>
      <w:r>
        <w:t xml:space="preserve"> which should be used to perform </w:t>
      </w:r>
      <w:r w:rsidR="00181937">
        <w:t>the</w:t>
      </w:r>
      <w:r>
        <w:t xml:space="preserve"> operation</w:t>
      </w:r>
      <w:r w:rsidR="00181937">
        <w:t xml:space="preserve"> that</w:t>
      </w:r>
      <w:r>
        <w:t xml:space="preserve"> was reported by </w:t>
      </w:r>
      <w:r w:rsidR="00181937">
        <w:t xml:space="preserve">this </w:t>
      </w:r>
      <w:r>
        <w:t xml:space="preserve">event, </w:t>
      </w:r>
      <w:r w:rsidR="00181937">
        <w:t xml:space="preserve">monitor events with </w:t>
      </w:r>
      <w:r>
        <w:t>“</w:t>
      </w:r>
      <w:r w:rsidRPr="00536DE2">
        <w:rPr>
          <w:b/>
        </w:rPr>
        <w:t>Application</w:t>
      </w:r>
      <w:r>
        <w:t xml:space="preserve">” not equal to </w:t>
      </w:r>
      <w:r w:rsidR="00181937">
        <w:t>your</w:t>
      </w:r>
      <w:r>
        <w:t xml:space="preserve"> defined </w:t>
      </w:r>
      <w:r w:rsidR="00593A10">
        <w:t>application</w:t>
      </w:r>
      <w:r>
        <w:t>.</w:t>
      </w:r>
    </w:p>
    <w:p w14:paraId="33DF9393" w14:textId="61B7FFF4" w:rsidR="0008498B" w:rsidRDefault="0008498B" w:rsidP="0008498B">
      <w:pPr>
        <w:pStyle w:val="ListParagraph"/>
        <w:numPr>
          <w:ilvl w:val="0"/>
          <w:numId w:val="74"/>
        </w:numPr>
      </w:pPr>
      <w:r>
        <w:t>You can monitor to see if “</w:t>
      </w:r>
      <w:r w:rsidRPr="00536DE2">
        <w:rPr>
          <w:b/>
        </w:rPr>
        <w:t>Application</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6F80CE03" w14:textId="360953EB" w:rsidR="001D0125" w:rsidRDefault="001D0125" w:rsidP="00CC3659">
      <w:pPr>
        <w:pStyle w:val="ListParagraph"/>
        <w:numPr>
          <w:ilvl w:val="0"/>
          <w:numId w:val="74"/>
        </w:numPr>
      </w:pPr>
      <w:r>
        <w:t>If you have a pre-defined list of restricted substrings or words in</w:t>
      </w:r>
      <w:r w:rsidR="0008498B">
        <w:t xml:space="preserve"> application names</w:t>
      </w:r>
      <w:r>
        <w:t xml:space="preserve"> (for example, “</w:t>
      </w:r>
      <w:r w:rsidRPr="00F04389">
        <w:rPr>
          <w:b/>
        </w:rPr>
        <w:t>mimikatz</w:t>
      </w:r>
      <w:r>
        <w:t>” or “</w:t>
      </w:r>
      <w:r w:rsidRPr="00F04389">
        <w:rPr>
          <w:b/>
        </w:rPr>
        <w:t>cain.exe</w:t>
      </w:r>
      <w:r>
        <w:t>”), check for these substrings in “</w:t>
      </w:r>
      <w:r w:rsidRPr="00536DE2">
        <w:rPr>
          <w:b/>
        </w:rPr>
        <w:t>Application</w:t>
      </w:r>
      <w:r>
        <w:t>.”</w:t>
      </w:r>
    </w:p>
    <w:p w14:paraId="161C2937" w14:textId="77777777" w:rsidR="00BC6D78" w:rsidRPr="00E375C8" w:rsidRDefault="00BC6D78" w:rsidP="006E0537">
      <w:pPr>
        <w:pStyle w:val="Heading3"/>
        <w:rPr>
          <w:lang w:val="en-GB"/>
        </w:rPr>
      </w:pPr>
      <w:bookmarkStart w:id="526" w:name="_5150(-):_The_Windows"/>
      <w:bookmarkStart w:id="527" w:name="_Toc450742026"/>
      <w:bookmarkEnd w:id="526"/>
      <w:r w:rsidRPr="002D3A00">
        <w:t>5150(-): The Windows Filtering Platform blocked a packet.</w:t>
      </w:r>
      <w:bookmarkEnd w:id="527"/>
    </w:p>
    <w:p w14:paraId="5165ECA2" w14:textId="77777777" w:rsidR="00BC6D78" w:rsidRDefault="00BC6D78" w:rsidP="00C84C4B">
      <w:r w:rsidRPr="007A5809">
        <w:t xml:space="preserve">This event is logged </w:t>
      </w:r>
      <w:r>
        <w:t>if t</w:t>
      </w:r>
      <w:r w:rsidRPr="00C84C4B">
        <w:t xml:space="preserve">he Windows Filtering Platform </w:t>
      </w:r>
      <w:hyperlink r:id="rId525" w:history="1">
        <w:r w:rsidRPr="00C84C4B">
          <w:rPr>
            <w:rStyle w:val="Hyperlink"/>
          </w:rPr>
          <w:t>MAC filter</w:t>
        </w:r>
      </w:hyperlink>
      <w:r>
        <w:t xml:space="preserve"> </w:t>
      </w:r>
      <w:r w:rsidRPr="00C84C4B">
        <w:t>blocked a packet</w:t>
      </w:r>
      <w:r>
        <w:t>.</w:t>
      </w:r>
    </w:p>
    <w:p w14:paraId="71C80AFB" w14:textId="77777777" w:rsidR="001E6E33" w:rsidRDefault="00BC6D78" w:rsidP="00C84C4B">
      <w:r w:rsidRPr="004B2BBB">
        <w:t>There is no example of this event in this document.</w:t>
      </w:r>
    </w:p>
    <w:p w14:paraId="0B618FE8" w14:textId="330C1680" w:rsidR="00BC6D78" w:rsidRPr="004B2BBB" w:rsidRDefault="00BC6D78" w:rsidP="00C84C4B">
      <w:pPr>
        <w:rPr>
          <w:b/>
          <w:u w:val="single"/>
        </w:rPr>
      </w:pPr>
      <w:r w:rsidRPr="004B2BBB">
        <w:rPr>
          <w:b/>
          <w:u w:val="single"/>
        </w:rPr>
        <w:t>Event Schema:</w:t>
      </w:r>
    </w:p>
    <w:p w14:paraId="38DA7C71" w14:textId="77777777" w:rsidR="00BC6D78" w:rsidRDefault="00BC6D78" w:rsidP="00C84C4B">
      <w:pPr>
        <w:rPr>
          <w:i/>
        </w:rPr>
      </w:pPr>
      <w:r w:rsidRPr="00C84C4B">
        <w:rPr>
          <w:i/>
        </w:rPr>
        <w:t>The Windows Filtering Platform has blocked a packet.</w:t>
      </w:r>
    </w:p>
    <w:p w14:paraId="30E4C7A1" w14:textId="77777777" w:rsidR="00BC6D78" w:rsidRDefault="00BC6D78" w:rsidP="00C84C4B">
      <w:pPr>
        <w:rPr>
          <w:i/>
        </w:rPr>
      </w:pPr>
    </w:p>
    <w:p w14:paraId="53CB3764" w14:textId="77777777" w:rsidR="00BC6D78" w:rsidRDefault="00BC6D78" w:rsidP="00C84C4B">
      <w:pPr>
        <w:rPr>
          <w:i/>
        </w:rPr>
      </w:pPr>
      <w:r w:rsidRPr="0059590A">
        <w:rPr>
          <w:i/>
        </w:rPr>
        <w:t>Network Information:</w:t>
      </w:r>
    </w:p>
    <w:p w14:paraId="3618D13E" w14:textId="77777777" w:rsidR="00BC6D78" w:rsidRDefault="00BC6D78" w:rsidP="00C84C4B">
      <w:pPr>
        <w:ind w:left="720"/>
        <w:rPr>
          <w:i/>
        </w:rPr>
      </w:pPr>
      <w:r w:rsidRPr="00C84C4B">
        <w:rPr>
          <w:i/>
        </w:rPr>
        <w:t>Direction:%1</w:t>
      </w:r>
    </w:p>
    <w:p w14:paraId="71201029" w14:textId="77777777" w:rsidR="00BC6D78" w:rsidRDefault="00BC6D78" w:rsidP="00C84C4B">
      <w:pPr>
        <w:ind w:left="720"/>
        <w:rPr>
          <w:i/>
        </w:rPr>
      </w:pPr>
      <w:r>
        <w:rPr>
          <w:i/>
        </w:rPr>
        <w:t>Source Address:%2</w:t>
      </w:r>
    </w:p>
    <w:p w14:paraId="7618F086" w14:textId="77777777" w:rsidR="00BC6D78" w:rsidRDefault="00BC6D78" w:rsidP="00C84C4B">
      <w:pPr>
        <w:ind w:left="720"/>
        <w:rPr>
          <w:i/>
        </w:rPr>
      </w:pPr>
      <w:r w:rsidRPr="00C84C4B">
        <w:rPr>
          <w:i/>
        </w:rPr>
        <w:t>Destination Address</w:t>
      </w:r>
      <w:r>
        <w:rPr>
          <w:i/>
        </w:rPr>
        <w:t>:%3</w:t>
      </w:r>
    </w:p>
    <w:p w14:paraId="35D039CB" w14:textId="77777777" w:rsidR="00BC6D78" w:rsidRDefault="00BC6D78" w:rsidP="00C84C4B">
      <w:pPr>
        <w:ind w:left="720"/>
        <w:rPr>
          <w:i/>
        </w:rPr>
      </w:pPr>
      <w:r w:rsidRPr="00C84C4B">
        <w:rPr>
          <w:i/>
        </w:rPr>
        <w:t>EtherType</w:t>
      </w:r>
      <w:r>
        <w:rPr>
          <w:i/>
        </w:rPr>
        <w:t>:%4</w:t>
      </w:r>
    </w:p>
    <w:p w14:paraId="1045F6FE" w14:textId="77777777" w:rsidR="00BC6D78" w:rsidRDefault="00BC6D78" w:rsidP="00C84C4B">
      <w:pPr>
        <w:ind w:left="720"/>
        <w:rPr>
          <w:i/>
        </w:rPr>
      </w:pPr>
      <w:r w:rsidRPr="00C84C4B">
        <w:rPr>
          <w:i/>
        </w:rPr>
        <w:t>MediaType:%5</w:t>
      </w:r>
    </w:p>
    <w:p w14:paraId="6721245F" w14:textId="77777777" w:rsidR="00BC6D78" w:rsidRDefault="00BC6D78" w:rsidP="00C84C4B">
      <w:pPr>
        <w:ind w:left="720"/>
        <w:rPr>
          <w:i/>
        </w:rPr>
      </w:pPr>
      <w:r w:rsidRPr="00C84C4B">
        <w:rPr>
          <w:i/>
        </w:rPr>
        <w:t>InterfaceType:%6</w:t>
      </w:r>
    </w:p>
    <w:p w14:paraId="7D7D2FE4" w14:textId="77777777" w:rsidR="00BC6D78" w:rsidRDefault="00BC6D78" w:rsidP="00C84C4B">
      <w:pPr>
        <w:ind w:left="720"/>
        <w:rPr>
          <w:i/>
        </w:rPr>
      </w:pPr>
      <w:r w:rsidRPr="00C84C4B">
        <w:rPr>
          <w:i/>
        </w:rPr>
        <w:t>VlanTag:%7</w:t>
      </w:r>
    </w:p>
    <w:p w14:paraId="46A346CC" w14:textId="77777777" w:rsidR="00BC6D78" w:rsidRDefault="00BC6D78" w:rsidP="00C84C4B">
      <w:pPr>
        <w:ind w:left="720"/>
        <w:rPr>
          <w:i/>
        </w:rPr>
      </w:pPr>
    </w:p>
    <w:p w14:paraId="00DFDB73" w14:textId="77777777" w:rsidR="00BC6D78" w:rsidRDefault="00BC6D78" w:rsidP="00C84C4B">
      <w:pPr>
        <w:rPr>
          <w:i/>
        </w:rPr>
      </w:pPr>
      <w:r w:rsidRPr="00C84C4B">
        <w:rPr>
          <w:i/>
        </w:rPr>
        <w:t>Filter Information:</w:t>
      </w:r>
    </w:p>
    <w:p w14:paraId="26F28E5D" w14:textId="77777777" w:rsidR="00BC6D78" w:rsidRDefault="00BC6D78" w:rsidP="00C84C4B">
      <w:pPr>
        <w:ind w:left="720"/>
        <w:rPr>
          <w:i/>
        </w:rPr>
      </w:pPr>
      <w:r w:rsidRPr="00C84C4B">
        <w:rPr>
          <w:i/>
        </w:rPr>
        <w:t>Filter Run-Time ID:%8</w:t>
      </w:r>
    </w:p>
    <w:p w14:paraId="424C597B" w14:textId="77777777" w:rsidR="00BC6D78" w:rsidRDefault="00BC6D78" w:rsidP="00C84C4B">
      <w:pPr>
        <w:ind w:left="720"/>
        <w:rPr>
          <w:i/>
        </w:rPr>
      </w:pPr>
      <w:r w:rsidRPr="00C84C4B">
        <w:rPr>
          <w:i/>
        </w:rPr>
        <w:t>Layer Name:%9</w:t>
      </w:r>
    </w:p>
    <w:p w14:paraId="0611A4E8" w14:textId="77777777" w:rsidR="00BC6D78" w:rsidRDefault="00BC6D78" w:rsidP="00C84C4B">
      <w:pPr>
        <w:ind w:left="720"/>
        <w:rPr>
          <w:i/>
        </w:rPr>
      </w:pPr>
      <w:r w:rsidRPr="00C84C4B">
        <w:rPr>
          <w:i/>
        </w:rPr>
        <w:t xml:space="preserve">Layer Run-Time ID:%10  </w:t>
      </w:r>
    </w:p>
    <w:p w14:paraId="6DF01293" w14:textId="77777777" w:rsidR="00BC6D78" w:rsidRPr="0059590A" w:rsidRDefault="00BC6D78" w:rsidP="00C84C4B">
      <w:pPr>
        <w:rPr>
          <w:i/>
        </w:rPr>
      </w:pPr>
      <w:r w:rsidRPr="00C84C4B">
        <w:rPr>
          <w:i/>
        </w:rPr>
        <w:t xml:space="preserve"> </w:t>
      </w:r>
    </w:p>
    <w:p w14:paraId="2E057762" w14:textId="77777777" w:rsidR="00BC6D78" w:rsidRPr="007C495C" w:rsidRDefault="00BC6D78" w:rsidP="00C84C4B">
      <w:pPr>
        <w:rPr>
          <w:b/>
          <w:u w:val="single"/>
        </w:rPr>
      </w:pPr>
      <w:r w:rsidRPr="007C495C">
        <w:rPr>
          <w:b/>
          <w:u w:val="single"/>
        </w:rPr>
        <w:t>Required Server Roles:</w:t>
      </w:r>
      <w:r w:rsidRPr="007C495C">
        <w:t xml:space="preserve"> None.</w:t>
      </w:r>
    </w:p>
    <w:p w14:paraId="22C1A652" w14:textId="77777777" w:rsidR="00BC6D78" w:rsidRPr="007C495C" w:rsidRDefault="00BC6D78" w:rsidP="00C84C4B">
      <w:pPr>
        <w:rPr>
          <w:b/>
          <w:u w:val="single"/>
        </w:rPr>
      </w:pPr>
      <w:r w:rsidRPr="007C495C">
        <w:rPr>
          <w:b/>
          <w:u w:val="single"/>
        </w:rPr>
        <w:t>Minimum OS Version:</w:t>
      </w:r>
      <w:r w:rsidRPr="007C495C">
        <w:t xml:space="preserve"> Windows Server </w:t>
      </w:r>
      <w:r>
        <w:t>2012</w:t>
      </w:r>
      <w:r w:rsidRPr="007C495C">
        <w:t xml:space="preserve">, Windows </w:t>
      </w:r>
      <w:r>
        <w:t>8</w:t>
      </w:r>
      <w:r w:rsidRPr="007C495C">
        <w:t>.</w:t>
      </w:r>
    </w:p>
    <w:p w14:paraId="7A1668B5" w14:textId="77777777" w:rsidR="00BC6D78" w:rsidRPr="007C495C" w:rsidRDefault="00BC6D78" w:rsidP="00C84C4B">
      <w:pPr>
        <w:rPr>
          <w:b/>
          <w:u w:val="single"/>
        </w:rPr>
      </w:pPr>
      <w:r w:rsidRPr="007C495C">
        <w:rPr>
          <w:b/>
          <w:u w:val="single"/>
        </w:rPr>
        <w:lastRenderedPageBreak/>
        <w:t>Event Versions:</w:t>
      </w:r>
      <w:r w:rsidRPr="007C495C">
        <w:t xml:space="preserve"> 0.</w:t>
      </w:r>
    </w:p>
    <w:p w14:paraId="22658193" w14:textId="7CA436B9" w:rsidR="008A7130" w:rsidRDefault="008A7130" w:rsidP="008A7130">
      <w:pPr>
        <w:pStyle w:val="Heading4"/>
      </w:pPr>
      <w:r w:rsidRPr="008A7130">
        <w:t>Security Monitoring Recommendations:</w:t>
      </w:r>
    </w:p>
    <w:p w14:paraId="6CBB685E" w14:textId="77777777" w:rsidR="00BC6D78" w:rsidRPr="00E375C8" w:rsidRDefault="00BC6D78" w:rsidP="00CC3659">
      <w:pPr>
        <w:pStyle w:val="ListParagraph"/>
        <w:numPr>
          <w:ilvl w:val="0"/>
          <w:numId w:val="159"/>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6C9FD37C" w14:textId="77777777" w:rsidR="00BC6D78" w:rsidRPr="00971B29" w:rsidRDefault="00BC6D78" w:rsidP="006E0537">
      <w:pPr>
        <w:pStyle w:val="Heading3"/>
      </w:pPr>
      <w:bookmarkStart w:id="528" w:name="_5151(-):_A_more"/>
      <w:bookmarkStart w:id="529" w:name="_Toc450742027"/>
      <w:bookmarkEnd w:id="528"/>
      <w:r w:rsidRPr="00971B29">
        <w:t>5151(-): A more restrictive Windows Filtering Platform filter has blocked a packet.</w:t>
      </w:r>
      <w:bookmarkEnd w:id="529"/>
    </w:p>
    <w:p w14:paraId="4A812745" w14:textId="77777777" w:rsidR="00BC6D78" w:rsidRDefault="00BC6D78" w:rsidP="0059590A">
      <w:r w:rsidRPr="007A5809">
        <w:t xml:space="preserve">This event is logged </w:t>
      </w:r>
      <w:r>
        <w:t>if a</w:t>
      </w:r>
      <w:r w:rsidRPr="0059590A">
        <w:t xml:space="preserve"> more restrictive Windows Filtering Platform </w:t>
      </w:r>
      <w:hyperlink r:id="rId526" w:history="1">
        <w:r w:rsidRPr="00C84C4B">
          <w:rPr>
            <w:rStyle w:val="Hyperlink"/>
          </w:rPr>
          <w:t>MAC filter</w:t>
        </w:r>
      </w:hyperlink>
      <w:r w:rsidRPr="0059590A">
        <w:t xml:space="preserve"> has blocked a packet</w:t>
      </w:r>
      <w:r>
        <w:t>.</w:t>
      </w:r>
    </w:p>
    <w:p w14:paraId="7B866766" w14:textId="77777777" w:rsidR="001E6E33" w:rsidRDefault="00BC6D78" w:rsidP="0059590A">
      <w:r w:rsidRPr="004B2BBB">
        <w:t>There is no example of this event in this document.</w:t>
      </w:r>
    </w:p>
    <w:p w14:paraId="3D5419F7" w14:textId="225A4143" w:rsidR="00BC6D78" w:rsidRPr="004B2BBB" w:rsidRDefault="00BC6D78" w:rsidP="0059590A">
      <w:pPr>
        <w:rPr>
          <w:b/>
          <w:u w:val="single"/>
        </w:rPr>
      </w:pPr>
      <w:r w:rsidRPr="004B2BBB">
        <w:rPr>
          <w:b/>
          <w:u w:val="single"/>
        </w:rPr>
        <w:t>Event Schema:</w:t>
      </w:r>
    </w:p>
    <w:p w14:paraId="5E74FFD5" w14:textId="77777777" w:rsidR="00BC6D78" w:rsidRDefault="00BC6D78" w:rsidP="00C84C4B">
      <w:pPr>
        <w:rPr>
          <w:i/>
        </w:rPr>
      </w:pPr>
      <w:r w:rsidRPr="00C84C4B">
        <w:rPr>
          <w:i/>
        </w:rPr>
        <w:t>A more restrictive Windows Filtering Platform filter has blocked a packet</w:t>
      </w:r>
      <w:r w:rsidRPr="0059590A">
        <w:rPr>
          <w:i/>
        </w:rPr>
        <w:t>.</w:t>
      </w:r>
    </w:p>
    <w:p w14:paraId="498765D2" w14:textId="77777777" w:rsidR="00BC6D78" w:rsidRDefault="00BC6D78" w:rsidP="00C84C4B">
      <w:pPr>
        <w:rPr>
          <w:i/>
        </w:rPr>
      </w:pPr>
    </w:p>
    <w:p w14:paraId="6A5A0227" w14:textId="77777777" w:rsidR="00BC6D78" w:rsidRDefault="00BC6D78" w:rsidP="00C84C4B">
      <w:pPr>
        <w:rPr>
          <w:i/>
        </w:rPr>
      </w:pPr>
      <w:r w:rsidRPr="0059590A">
        <w:rPr>
          <w:i/>
        </w:rPr>
        <w:t>Network Information:</w:t>
      </w:r>
    </w:p>
    <w:p w14:paraId="1A117C58" w14:textId="77777777" w:rsidR="00BC6D78" w:rsidRDefault="00BC6D78" w:rsidP="00C84C4B">
      <w:pPr>
        <w:ind w:left="720"/>
        <w:rPr>
          <w:i/>
        </w:rPr>
      </w:pPr>
      <w:r w:rsidRPr="00C84C4B">
        <w:rPr>
          <w:i/>
        </w:rPr>
        <w:t>Direction:%1</w:t>
      </w:r>
    </w:p>
    <w:p w14:paraId="2BDBFE35" w14:textId="77777777" w:rsidR="00BC6D78" w:rsidRDefault="00BC6D78" w:rsidP="00C84C4B">
      <w:pPr>
        <w:ind w:left="720"/>
        <w:rPr>
          <w:i/>
        </w:rPr>
      </w:pPr>
      <w:r>
        <w:rPr>
          <w:i/>
        </w:rPr>
        <w:t>Source Address:%2</w:t>
      </w:r>
    </w:p>
    <w:p w14:paraId="31B4009C" w14:textId="77777777" w:rsidR="00BC6D78" w:rsidRDefault="00BC6D78" w:rsidP="00C84C4B">
      <w:pPr>
        <w:ind w:left="720"/>
        <w:rPr>
          <w:i/>
        </w:rPr>
      </w:pPr>
      <w:r w:rsidRPr="00C84C4B">
        <w:rPr>
          <w:i/>
        </w:rPr>
        <w:t>Destination Address</w:t>
      </w:r>
      <w:r>
        <w:rPr>
          <w:i/>
        </w:rPr>
        <w:t>:%3</w:t>
      </w:r>
    </w:p>
    <w:p w14:paraId="618833D7" w14:textId="77777777" w:rsidR="00BC6D78" w:rsidRDefault="00BC6D78" w:rsidP="00C84C4B">
      <w:pPr>
        <w:ind w:left="720"/>
        <w:rPr>
          <w:i/>
        </w:rPr>
      </w:pPr>
      <w:r w:rsidRPr="00C84C4B">
        <w:rPr>
          <w:i/>
        </w:rPr>
        <w:t>EtherType</w:t>
      </w:r>
      <w:r>
        <w:rPr>
          <w:i/>
        </w:rPr>
        <w:t>:%4</w:t>
      </w:r>
    </w:p>
    <w:p w14:paraId="4139B0C6" w14:textId="77777777" w:rsidR="00BC6D78" w:rsidRDefault="00BC6D78" w:rsidP="00C84C4B">
      <w:pPr>
        <w:ind w:left="720"/>
        <w:rPr>
          <w:i/>
        </w:rPr>
      </w:pPr>
      <w:r w:rsidRPr="00C84C4B">
        <w:rPr>
          <w:i/>
        </w:rPr>
        <w:t>MediaType:%5</w:t>
      </w:r>
    </w:p>
    <w:p w14:paraId="5D3F6475" w14:textId="77777777" w:rsidR="00BC6D78" w:rsidRDefault="00BC6D78" w:rsidP="00C84C4B">
      <w:pPr>
        <w:ind w:left="720"/>
        <w:rPr>
          <w:i/>
        </w:rPr>
      </w:pPr>
      <w:r w:rsidRPr="00C84C4B">
        <w:rPr>
          <w:i/>
        </w:rPr>
        <w:t>InterfaceType:%6</w:t>
      </w:r>
    </w:p>
    <w:p w14:paraId="63FDD61C" w14:textId="77777777" w:rsidR="00BC6D78" w:rsidRDefault="00BC6D78" w:rsidP="00C84C4B">
      <w:pPr>
        <w:ind w:left="720"/>
        <w:rPr>
          <w:i/>
        </w:rPr>
      </w:pPr>
      <w:r w:rsidRPr="00C84C4B">
        <w:rPr>
          <w:i/>
        </w:rPr>
        <w:t>VlanTag:%7</w:t>
      </w:r>
    </w:p>
    <w:p w14:paraId="1C0BE8CF" w14:textId="77777777" w:rsidR="00BC6D78" w:rsidRDefault="00BC6D78" w:rsidP="00C84C4B">
      <w:pPr>
        <w:ind w:left="720"/>
        <w:rPr>
          <w:i/>
        </w:rPr>
      </w:pPr>
    </w:p>
    <w:p w14:paraId="0FEF119D" w14:textId="77777777" w:rsidR="00BC6D78" w:rsidRDefault="00BC6D78" w:rsidP="00C84C4B">
      <w:pPr>
        <w:rPr>
          <w:i/>
        </w:rPr>
      </w:pPr>
      <w:r w:rsidRPr="00C84C4B">
        <w:rPr>
          <w:i/>
        </w:rPr>
        <w:t>Filter Information:</w:t>
      </w:r>
    </w:p>
    <w:p w14:paraId="6183614A" w14:textId="77777777" w:rsidR="00BC6D78" w:rsidRDefault="00BC6D78" w:rsidP="00C84C4B">
      <w:pPr>
        <w:ind w:left="720"/>
        <w:rPr>
          <w:i/>
        </w:rPr>
      </w:pPr>
      <w:r w:rsidRPr="00C84C4B">
        <w:rPr>
          <w:i/>
        </w:rPr>
        <w:t>Filter Run-Time ID:%8</w:t>
      </w:r>
    </w:p>
    <w:p w14:paraId="08384900" w14:textId="77777777" w:rsidR="00BC6D78" w:rsidRDefault="00BC6D78" w:rsidP="00C84C4B">
      <w:pPr>
        <w:ind w:left="720"/>
        <w:rPr>
          <w:i/>
        </w:rPr>
      </w:pPr>
      <w:r w:rsidRPr="00C84C4B">
        <w:rPr>
          <w:i/>
        </w:rPr>
        <w:t>Layer Name:%9</w:t>
      </w:r>
    </w:p>
    <w:p w14:paraId="725534CD" w14:textId="77777777" w:rsidR="00BC6D78" w:rsidRDefault="00BC6D78" w:rsidP="00C84C4B">
      <w:pPr>
        <w:ind w:left="720"/>
        <w:rPr>
          <w:i/>
        </w:rPr>
      </w:pPr>
      <w:r w:rsidRPr="00C84C4B">
        <w:rPr>
          <w:i/>
        </w:rPr>
        <w:t xml:space="preserve">Layer Run-Time ID:%10  </w:t>
      </w:r>
    </w:p>
    <w:p w14:paraId="49D79854" w14:textId="77777777" w:rsidR="00BC6D78" w:rsidRPr="0059590A" w:rsidRDefault="00BC6D78" w:rsidP="00C84C4B">
      <w:pPr>
        <w:rPr>
          <w:i/>
        </w:rPr>
      </w:pPr>
    </w:p>
    <w:p w14:paraId="6EFBB218" w14:textId="77777777" w:rsidR="00BC6D78" w:rsidRPr="007C495C" w:rsidRDefault="00BC6D78" w:rsidP="0059590A">
      <w:pPr>
        <w:rPr>
          <w:b/>
          <w:u w:val="single"/>
        </w:rPr>
      </w:pPr>
      <w:r w:rsidRPr="007C495C">
        <w:rPr>
          <w:b/>
          <w:u w:val="single"/>
        </w:rPr>
        <w:t>Required Server Roles:</w:t>
      </w:r>
      <w:r w:rsidRPr="007C495C">
        <w:t xml:space="preserve"> None.</w:t>
      </w:r>
    </w:p>
    <w:p w14:paraId="48EC2BEB" w14:textId="77777777" w:rsidR="00BC6D78" w:rsidRPr="007C495C" w:rsidRDefault="00BC6D78" w:rsidP="0059590A">
      <w:pPr>
        <w:rPr>
          <w:b/>
          <w:u w:val="single"/>
        </w:rPr>
      </w:pPr>
      <w:r w:rsidRPr="007C495C">
        <w:rPr>
          <w:b/>
          <w:u w:val="single"/>
        </w:rPr>
        <w:t>Minimum OS Version:</w:t>
      </w:r>
      <w:r w:rsidRPr="007C495C">
        <w:t xml:space="preserve"> Windows Server </w:t>
      </w:r>
      <w:r>
        <w:t>2012</w:t>
      </w:r>
      <w:r w:rsidRPr="007C495C">
        <w:t xml:space="preserve">, Windows </w:t>
      </w:r>
      <w:r>
        <w:t>8</w:t>
      </w:r>
      <w:r w:rsidRPr="007C495C">
        <w:t>.</w:t>
      </w:r>
    </w:p>
    <w:p w14:paraId="275DB11C" w14:textId="77777777" w:rsidR="00BC6D78" w:rsidRPr="007C495C" w:rsidRDefault="00BC6D78" w:rsidP="0059590A">
      <w:pPr>
        <w:rPr>
          <w:b/>
          <w:u w:val="single"/>
        </w:rPr>
      </w:pPr>
      <w:r w:rsidRPr="007C495C">
        <w:rPr>
          <w:b/>
          <w:u w:val="single"/>
        </w:rPr>
        <w:t>Event Versions:</w:t>
      </w:r>
      <w:r w:rsidRPr="007C495C">
        <w:t xml:space="preserve"> 0.</w:t>
      </w:r>
    </w:p>
    <w:p w14:paraId="2B28B733" w14:textId="77777777" w:rsidR="008A7130" w:rsidRPr="008A7130" w:rsidRDefault="008A7130" w:rsidP="008A7130">
      <w:pPr>
        <w:pStyle w:val="Heading4"/>
      </w:pPr>
      <w:r w:rsidRPr="008A7130">
        <w:t>Security Monitoring Recommendations:</w:t>
      </w:r>
    </w:p>
    <w:p w14:paraId="1B12BBF6" w14:textId="77777777" w:rsidR="00BC6D78" w:rsidRPr="00E375C8" w:rsidRDefault="00BC6D78" w:rsidP="00CC3659">
      <w:pPr>
        <w:pStyle w:val="ListParagraph"/>
        <w:numPr>
          <w:ilvl w:val="0"/>
          <w:numId w:val="158"/>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38C19F17" w14:textId="77777777" w:rsidR="00BC6D78" w:rsidRPr="00536DE2" w:rsidRDefault="00BC6D78" w:rsidP="006E0537">
      <w:pPr>
        <w:pStyle w:val="Heading3"/>
        <w:rPr>
          <w:lang w:val="en-GB"/>
        </w:rPr>
      </w:pPr>
      <w:bookmarkStart w:id="530" w:name="_5154(S):_The_Windows"/>
      <w:bookmarkStart w:id="531" w:name="_Toc450742028"/>
      <w:bookmarkEnd w:id="530"/>
      <w:r w:rsidRPr="00536DE2">
        <w:lastRenderedPageBreak/>
        <w:t>5154(</w:t>
      </w:r>
      <w:r w:rsidRPr="00536DE2">
        <w:rPr>
          <w:color w:val="538135" w:themeColor="accent6" w:themeShade="BF"/>
        </w:rPr>
        <w:t>S</w:t>
      </w:r>
      <w:r w:rsidRPr="00536DE2">
        <w:t>): The Windows Filtering Platform has permitted an application or service to listen on a port for incoming connections.</w:t>
      </w:r>
      <w:bookmarkEnd w:id="531"/>
    </w:p>
    <w:p w14:paraId="7700FD35" w14:textId="77777777" w:rsidR="00BC6D78" w:rsidRPr="00536DE2" w:rsidRDefault="00BC6D78" w:rsidP="000078BA">
      <w:pPr>
        <w:rPr>
          <w:b/>
          <w:u w:val="single"/>
        </w:rPr>
      </w:pPr>
      <w:r w:rsidRPr="00536DE2">
        <w:rPr>
          <w:b/>
          <w:noProof/>
          <w:u w:val="single"/>
        </w:rPr>
        <w:drawing>
          <wp:anchor distT="0" distB="0" distL="114300" distR="114300" simplePos="0" relativeHeight="251658327" behindDoc="1" locked="0" layoutInCell="1" allowOverlap="1" wp14:anchorId="0CD07122" wp14:editId="3390D17C">
            <wp:simplePos x="0" y="0"/>
            <wp:positionH relativeFrom="column">
              <wp:posOffset>-317</wp:posOffset>
            </wp:positionH>
            <wp:positionV relativeFrom="paragraph">
              <wp:posOffset>0</wp:posOffset>
            </wp:positionV>
            <wp:extent cx="3333774" cy="3224236"/>
            <wp:effectExtent l="0" t="0" r="0" b="0"/>
            <wp:wrapTight wrapText="bothSides">
              <wp:wrapPolygon edited="0">
                <wp:start x="0" y="0"/>
                <wp:lineTo x="0" y="21443"/>
                <wp:lineTo x="21477" y="21443"/>
                <wp:lineTo x="21477"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extLst>
                        <a:ext uri="{28A0092B-C50C-407E-A947-70E740481C1C}">
                          <a14:useLocalDpi xmlns:a14="http://schemas.microsoft.com/office/drawing/2010/main" val="0"/>
                        </a:ext>
                      </a:extLst>
                    </a:blip>
                    <a:stretch>
                      <a:fillRect/>
                    </a:stretch>
                  </pic:blipFill>
                  <pic:spPr>
                    <a:xfrm>
                      <a:off x="0" y="0"/>
                      <a:ext cx="3333774" cy="3224236"/>
                    </a:xfrm>
                    <a:prstGeom prst="rect">
                      <a:avLst/>
                    </a:prstGeom>
                  </pic:spPr>
                </pic:pic>
              </a:graphicData>
            </a:graphic>
          </wp:anchor>
        </w:drawing>
      </w:r>
      <w:r w:rsidRPr="00536DE2">
        <w:rPr>
          <w:b/>
          <w:u w:val="single"/>
        </w:rPr>
        <w:t>Event Description:</w:t>
      </w:r>
    </w:p>
    <w:p w14:paraId="7BFEE1DF" w14:textId="77777777" w:rsidR="00BC6D78" w:rsidRPr="00536DE2" w:rsidRDefault="00BC6D78" w:rsidP="000078BA">
      <w:r w:rsidRPr="00536DE2">
        <w:t xml:space="preserve">This event generates every time </w:t>
      </w:r>
      <w:hyperlink r:id="rId528" w:history="1">
        <w:r w:rsidRPr="007A673A">
          <w:rPr>
            <w:rStyle w:val="Hyperlink"/>
          </w:rPr>
          <w:t>Windows Filtering Platform</w:t>
        </w:r>
      </w:hyperlink>
      <w:r>
        <w:t xml:space="preserve"> </w:t>
      </w:r>
      <w:r w:rsidRPr="00536DE2">
        <w:t>permits an application or service to listen on a port.</w:t>
      </w:r>
    </w:p>
    <w:p w14:paraId="7348FAD7" w14:textId="5427F594" w:rsidR="00266A08" w:rsidRPr="000901D7" w:rsidRDefault="00266A08" w:rsidP="00266A08">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93" w:history="1">
        <w:r w:rsidRPr="0084340B">
          <w:rPr>
            <w:rStyle w:val="Hyperlink"/>
            <w:b w:val="0"/>
          </w:rPr>
          <w:t>Security Monitoring Recommendations</w:t>
        </w:r>
      </w:hyperlink>
      <w:r w:rsidRPr="000901D7">
        <w:rPr>
          <w:b w:val="0"/>
        </w:rPr>
        <w:t xml:space="preserve"> for this event.</w:t>
      </w:r>
    </w:p>
    <w:p w14:paraId="7C2C1F85" w14:textId="77777777" w:rsidR="00BC6D78" w:rsidRPr="00536DE2" w:rsidRDefault="00BC6D78" w:rsidP="000078BA"/>
    <w:p w14:paraId="43C226BB" w14:textId="77777777" w:rsidR="00BC6D78" w:rsidRPr="00536DE2" w:rsidRDefault="00BC6D78" w:rsidP="000078BA">
      <w:pPr>
        <w:rPr>
          <w:b/>
          <w:u w:val="single"/>
        </w:rPr>
      </w:pPr>
      <w:r w:rsidRPr="00536DE2">
        <w:rPr>
          <w:b/>
          <w:u w:val="single"/>
        </w:rPr>
        <w:t>Event XML:</w:t>
      </w:r>
    </w:p>
    <w:p w14:paraId="0A549FB1" w14:textId="77777777" w:rsidR="00BC6D78" w:rsidRPr="00536DE2" w:rsidRDefault="00BC6D78" w:rsidP="00ED4073">
      <w:r w:rsidRPr="00536DE2">
        <w:t>- &lt;Event xmlns="http://schemas.microsoft.com/win/2004/08/events/event"&gt;</w:t>
      </w:r>
    </w:p>
    <w:p w14:paraId="6B7EEEEA" w14:textId="77777777" w:rsidR="00BC6D78" w:rsidRPr="00536DE2" w:rsidRDefault="00BC6D78" w:rsidP="00ED4073">
      <w:r w:rsidRPr="00536DE2">
        <w:t>- &lt;System&gt;</w:t>
      </w:r>
    </w:p>
    <w:p w14:paraId="7FA067E3" w14:textId="77777777" w:rsidR="00BC6D78" w:rsidRPr="00536DE2" w:rsidRDefault="00BC6D78" w:rsidP="00ED4073">
      <w:r w:rsidRPr="00536DE2">
        <w:t xml:space="preserve">  &lt;Provider Name="Microsoft-Windows-Security-Auditing" Guid="{54849625-5478-4994-A5BA-3E3B0328C30D}" /&gt; </w:t>
      </w:r>
    </w:p>
    <w:p w14:paraId="47BE6A6C" w14:textId="77777777" w:rsidR="00BC6D78" w:rsidRPr="00536DE2" w:rsidRDefault="00BC6D78" w:rsidP="00ED4073">
      <w:r w:rsidRPr="00536DE2">
        <w:t xml:space="preserve">  &lt;EventID&gt;5154&lt;/EventID&gt; </w:t>
      </w:r>
    </w:p>
    <w:p w14:paraId="6F058DEB" w14:textId="77777777" w:rsidR="00BC6D78" w:rsidRPr="00536DE2" w:rsidRDefault="00BC6D78" w:rsidP="00ED4073">
      <w:r w:rsidRPr="00536DE2">
        <w:t xml:space="preserve">  &lt;Version&gt;0&lt;/Version&gt; </w:t>
      </w:r>
    </w:p>
    <w:p w14:paraId="432264A9" w14:textId="77777777" w:rsidR="00BC6D78" w:rsidRPr="00536DE2" w:rsidRDefault="00BC6D78" w:rsidP="00ED4073">
      <w:r w:rsidRPr="00536DE2">
        <w:t xml:space="preserve">  &lt;Level&gt;0&lt;/Level&gt; </w:t>
      </w:r>
    </w:p>
    <w:p w14:paraId="197C7DA4" w14:textId="77777777" w:rsidR="00BC6D78" w:rsidRPr="00536DE2" w:rsidRDefault="00BC6D78" w:rsidP="00ED4073">
      <w:r w:rsidRPr="00536DE2">
        <w:t xml:space="preserve">  &lt;Task&gt;12810&lt;/Task&gt; </w:t>
      </w:r>
    </w:p>
    <w:p w14:paraId="57ECB2AD" w14:textId="77777777" w:rsidR="00BC6D78" w:rsidRPr="00536DE2" w:rsidRDefault="00BC6D78" w:rsidP="00ED4073">
      <w:r w:rsidRPr="00536DE2">
        <w:t xml:space="preserve">  &lt;Opcode&gt;0&lt;/Opcode&gt; </w:t>
      </w:r>
    </w:p>
    <w:p w14:paraId="2E8F763C" w14:textId="77777777" w:rsidR="00BC6D78" w:rsidRPr="00536DE2" w:rsidRDefault="00BC6D78" w:rsidP="00ED4073">
      <w:r w:rsidRPr="00536DE2">
        <w:t xml:space="preserve">  &lt;Keywords&gt;0x8020000000000000&lt;/Keywords&gt; </w:t>
      </w:r>
    </w:p>
    <w:p w14:paraId="50B7980A" w14:textId="77777777" w:rsidR="00BC6D78" w:rsidRPr="00536DE2" w:rsidRDefault="00BC6D78" w:rsidP="00ED4073">
      <w:r w:rsidRPr="00536DE2">
        <w:t xml:space="preserve">  &lt;TimeCreated SystemTime="2015-09-22T02:04:25.757462900Z" /&gt; </w:t>
      </w:r>
    </w:p>
    <w:p w14:paraId="2E5092F9" w14:textId="77777777" w:rsidR="00BC6D78" w:rsidRPr="00536DE2" w:rsidRDefault="00BC6D78" w:rsidP="00ED4073">
      <w:r w:rsidRPr="00536DE2">
        <w:t xml:space="preserve">  &lt;EventRecordID&gt;287929&lt;/EventRecordID&gt; </w:t>
      </w:r>
    </w:p>
    <w:p w14:paraId="64231E0A" w14:textId="77777777" w:rsidR="00BC6D78" w:rsidRPr="00536DE2" w:rsidRDefault="00BC6D78" w:rsidP="00ED4073">
      <w:r w:rsidRPr="00536DE2">
        <w:t xml:space="preserve">  &lt;Correlation /&gt; </w:t>
      </w:r>
    </w:p>
    <w:p w14:paraId="32445FB1" w14:textId="77777777" w:rsidR="00BC6D78" w:rsidRPr="00536DE2" w:rsidRDefault="00BC6D78" w:rsidP="00ED4073">
      <w:r w:rsidRPr="00536DE2">
        <w:t xml:space="preserve">  &lt;Execution ProcessID="4" ThreadID="3968" /&gt; </w:t>
      </w:r>
    </w:p>
    <w:p w14:paraId="0417DF06" w14:textId="77777777" w:rsidR="00BC6D78" w:rsidRPr="00536DE2" w:rsidRDefault="00BC6D78" w:rsidP="00ED4073">
      <w:r w:rsidRPr="00536DE2">
        <w:t xml:space="preserve">  &lt;Channel&gt;Security&lt;/Channel&gt; </w:t>
      </w:r>
    </w:p>
    <w:p w14:paraId="22D394DD" w14:textId="77777777" w:rsidR="00BC6D78" w:rsidRPr="00536DE2" w:rsidRDefault="00BC6D78" w:rsidP="00ED4073">
      <w:r w:rsidRPr="00536DE2">
        <w:t xml:space="preserve">  &lt;Computer&gt;DC01.contoso.local&lt;/Computer&gt; </w:t>
      </w:r>
    </w:p>
    <w:p w14:paraId="2A02B828" w14:textId="77777777" w:rsidR="00BC6D78" w:rsidRPr="00536DE2" w:rsidRDefault="00BC6D78" w:rsidP="00ED4073">
      <w:r w:rsidRPr="00536DE2">
        <w:t xml:space="preserve">  &lt;Security /&gt; </w:t>
      </w:r>
    </w:p>
    <w:p w14:paraId="455F9027" w14:textId="77777777" w:rsidR="00BC6D78" w:rsidRPr="00536DE2" w:rsidRDefault="00BC6D78" w:rsidP="00ED4073">
      <w:r w:rsidRPr="00536DE2">
        <w:t xml:space="preserve">  &lt;/System&gt;</w:t>
      </w:r>
    </w:p>
    <w:p w14:paraId="7E29F5CA" w14:textId="77777777" w:rsidR="00BC6D78" w:rsidRPr="00536DE2" w:rsidRDefault="00BC6D78" w:rsidP="00ED4073">
      <w:r w:rsidRPr="00536DE2">
        <w:t>- &lt;EventData&gt;</w:t>
      </w:r>
    </w:p>
    <w:p w14:paraId="2AC74D7B" w14:textId="77777777" w:rsidR="00BC6D78" w:rsidRPr="00536DE2" w:rsidRDefault="00BC6D78" w:rsidP="00ED4073">
      <w:r w:rsidRPr="00536DE2">
        <w:t xml:space="preserve">  &lt;Data Name="ProcessId"&gt;4152&lt;/Data&gt; </w:t>
      </w:r>
    </w:p>
    <w:p w14:paraId="3AF42E57" w14:textId="77777777" w:rsidR="00BC6D78" w:rsidRPr="00536DE2" w:rsidRDefault="00BC6D78" w:rsidP="00ED4073">
      <w:r w:rsidRPr="00536DE2">
        <w:t xml:space="preserve">  &lt;Data Name="Application"&gt;\device\harddiskvolume2\documents\listener.exe&lt;/Data&gt; </w:t>
      </w:r>
    </w:p>
    <w:p w14:paraId="44A2A476" w14:textId="77777777" w:rsidR="00BC6D78" w:rsidRPr="00536DE2" w:rsidRDefault="00BC6D78" w:rsidP="00ED4073">
      <w:r w:rsidRPr="00536DE2">
        <w:t xml:space="preserve">  &lt;Data Name="SourceAddress"&gt;0.0.0.0&lt;/Data&gt; </w:t>
      </w:r>
    </w:p>
    <w:p w14:paraId="2E8C0914" w14:textId="77777777" w:rsidR="00BC6D78" w:rsidRPr="00536DE2" w:rsidRDefault="00BC6D78" w:rsidP="00ED4073">
      <w:r w:rsidRPr="00536DE2">
        <w:t xml:space="preserve">  &lt;Data Name="SourcePort"&gt;4444&lt;/Data&gt; </w:t>
      </w:r>
    </w:p>
    <w:p w14:paraId="4D44FF4F" w14:textId="77777777" w:rsidR="00BC6D78" w:rsidRPr="00536DE2" w:rsidRDefault="00BC6D78" w:rsidP="00ED4073">
      <w:r w:rsidRPr="00536DE2">
        <w:t xml:space="preserve">  &lt;Data Name="Protocol"&gt;6&lt;/Data&gt; </w:t>
      </w:r>
    </w:p>
    <w:p w14:paraId="6B0358A2" w14:textId="77777777" w:rsidR="00BC6D78" w:rsidRPr="00536DE2" w:rsidRDefault="00BC6D78" w:rsidP="00ED4073">
      <w:r w:rsidRPr="00536DE2">
        <w:t xml:space="preserve">  &lt;Data Name="FilterRTID"&gt;0&lt;/Data&gt; </w:t>
      </w:r>
    </w:p>
    <w:p w14:paraId="7A6C1E02" w14:textId="77777777" w:rsidR="00BC6D78" w:rsidRPr="00536DE2" w:rsidRDefault="00BC6D78" w:rsidP="00ED4073">
      <w:r w:rsidRPr="00536DE2">
        <w:t xml:space="preserve">  &lt;Data Name="LayerName"&gt;%%14609&lt;/Data&gt; </w:t>
      </w:r>
    </w:p>
    <w:p w14:paraId="20C826F1" w14:textId="77777777" w:rsidR="00BC6D78" w:rsidRPr="00536DE2" w:rsidRDefault="00BC6D78" w:rsidP="00ED4073">
      <w:r w:rsidRPr="00536DE2">
        <w:t xml:space="preserve">  &lt;Data Name="LayerRTID"&gt;40&lt;/Data&gt; </w:t>
      </w:r>
    </w:p>
    <w:p w14:paraId="398ABAE7" w14:textId="77777777" w:rsidR="00BC6D78" w:rsidRPr="00536DE2" w:rsidRDefault="00BC6D78" w:rsidP="00ED4073">
      <w:r w:rsidRPr="00536DE2">
        <w:t xml:space="preserve">  &lt;/EventData&gt;</w:t>
      </w:r>
    </w:p>
    <w:p w14:paraId="1A30F11C" w14:textId="77777777" w:rsidR="00BC6D78" w:rsidRPr="00536DE2" w:rsidRDefault="00BC6D78" w:rsidP="00ED4073">
      <w:r w:rsidRPr="00536DE2">
        <w:t xml:space="preserve">  &lt;/Event&gt;</w:t>
      </w:r>
    </w:p>
    <w:p w14:paraId="629E73B2" w14:textId="77777777" w:rsidR="00BC6D78" w:rsidRPr="007C495C" w:rsidRDefault="00BC6D78" w:rsidP="00606439">
      <w:pPr>
        <w:rPr>
          <w:b/>
          <w:u w:val="single"/>
        </w:rPr>
      </w:pPr>
      <w:r w:rsidRPr="007C495C">
        <w:rPr>
          <w:b/>
          <w:u w:val="single"/>
        </w:rPr>
        <w:t>Required Server Roles:</w:t>
      </w:r>
      <w:r w:rsidRPr="007C495C">
        <w:t xml:space="preserve"> None.</w:t>
      </w:r>
    </w:p>
    <w:p w14:paraId="73C95A2A" w14:textId="77777777" w:rsidR="00BC6D78" w:rsidRPr="007C495C" w:rsidRDefault="00BC6D78" w:rsidP="00606439">
      <w:pPr>
        <w:rPr>
          <w:b/>
          <w:u w:val="single"/>
        </w:rPr>
      </w:pPr>
      <w:r w:rsidRPr="007C495C">
        <w:rPr>
          <w:b/>
          <w:u w:val="single"/>
        </w:rPr>
        <w:t>Minimum OS Version:</w:t>
      </w:r>
      <w:r w:rsidRPr="007C495C">
        <w:t xml:space="preserve"> Windows Server 2008, Windows Vista.</w:t>
      </w:r>
    </w:p>
    <w:p w14:paraId="0E94E9AF" w14:textId="77777777" w:rsidR="00BC6D78" w:rsidRPr="007C495C" w:rsidRDefault="00BC6D78" w:rsidP="00606439">
      <w:pPr>
        <w:rPr>
          <w:b/>
          <w:u w:val="single"/>
        </w:rPr>
      </w:pPr>
      <w:r w:rsidRPr="007C495C">
        <w:rPr>
          <w:b/>
          <w:u w:val="single"/>
        </w:rPr>
        <w:t>Event Versions:</w:t>
      </w:r>
      <w:r w:rsidRPr="007C495C">
        <w:t xml:space="preserve"> 0.</w:t>
      </w:r>
    </w:p>
    <w:p w14:paraId="01D58BC3" w14:textId="5369D942" w:rsidR="00BC6D78" w:rsidRPr="00536DE2" w:rsidRDefault="00477850" w:rsidP="00C21567">
      <w:pPr>
        <w:rPr>
          <w:b/>
          <w:u w:val="single"/>
        </w:rPr>
      </w:pPr>
      <w:r>
        <w:rPr>
          <w:b/>
          <w:u w:val="single"/>
        </w:rPr>
        <w:lastRenderedPageBreak/>
        <w:t>Field Descriptions:</w:t>
      </w:r>
    </w:p>
    <w:p w14:paraId="785F5941" w14:textId="77777777" w:rsidR="00BC6D78" w:rsidRPr="00536DE2" w:rsidRDefault="00BC6D78" w:rsidP="00C21567">
      <w:r w:rsidRPr="00536DE2">
        <w:rPr>
          <w:b/>
        </w:rPr>
        <w:t>Application Information</w:t>
      </w:r>
      <w:r w:rsidRPr="00536DE2">
        <w:t>:</w:t>
      </w:r>
    </w:p>
    <w:p w14:paraId="7CF01344" w14:textId="573DC3C6" w:rsidR="00BC6D78" w:rsidRPr="00EC55BE" w:rsidRDefault="00BC6D78" w:rsidP="00CC3659">
      <w:pPr>
        <w:pStyle w:val="ListParagraph"/>
        <w:numPr>
          <w:ilvl w:val="0"/>
          <w:numId w:val="74"/>
        </w:numPr>
        <w:rPr>
          <w:b/>
        </w:rPr>
      </w:pPr>
      <w:r w:rsidRPr="00176C06">
        <w:rPr>
          <w:b/>
        </w:rPr>
        <w:t xml:space="preserve">Process ID </w:t>
      </w:r>
      <w:r w:rsidRPr="00176C06">
        <w:t>[Type = Pointer]:</w:t>
      </w:r>
      <w:r w:rsidRPr="00176C06">
        <w:rPr>
          <w:b/>
        </w:rPr>
        <w:t xml:space="preserve"> </w:t>
      </w:r>
      <w:r w:rsidR="00376484">
        <w:t>hexadecimal Process ID of the process which was permitted to listen on the port.</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212003D4" w14:textId="77777777" w:rsidR="00BC6D78" w:rsidRDefault="00BC6D78" w:rsidP="00606439">
      <w:pPr>
        <w:pStyle w:val="ListParagraph"/>
        <w:jc w:val="center"/>
        <w:rPr>
          <w:b/>
        </w:rPr>
      </w:pPr>
      <w:r w:rsidRPr="00EC55BE">
        <w:rPr>
          <w:b/>
          <w:noProof/>
        </w:rPr>
        <w:drawing>
          <wp:inline distT="0" distB="0" distL="0" distR="0" wp14:anchorId="55C15B5C" wp14:editId="75DAC60A">
            <wp:extent cx="3976717" cy="2552719"/>
            <wp:effectExtent l="0" t="0" r="508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5FF5BCDE" w14:textId="736A8D20" w:rsidR="00B834F9" w:rsidRDefault="00376484" w:rsidP="00606439">
      <w:pPr>
        <w:pStyle w:val="ListParagraph"/>
      </w:pPr>
      <w:r>
        <w:t>If you convert the hexadecimal value to decimal, you can compare it to the values in Task Manager.</w:t>
      </w:r>
      <w:r w:rsidR="00BC6D78">
        <w:t xml:space="preserve"> </w:t>
      </w:r>
    </w:p>
    <w:p w14:paraId="643F93AF" w14:textId="5B6E4D55" w:rsidR="00BC6D78" w:rsidRPr="00EC55BE" w:rsidRDefault="00B834F9" w:rsidP="00606439">
      <w:pPr>
        <w:pStyle w:val="ListParagraph"/>
      </w:pPr>
      <w:r>
        <w:t xml:space="preserve">You can also correlate this process ID with a process ID in other events, for example, </w:t>
      </w:r>
      <w:r w:rsidR="00BC6D78" w:rsidRPr="00E375C8">
        <w:t>“</w:t>
      </w:r>
      <w:hyperlink w:anchor="_4688(S):_A_new" w:history="1">
        <w:r w:rsidR="00BC6D78" w:rsidRPr="00E375C8">
          <w:rPr>
            <w:rStyle w:val="Hyperlink"/>
          </w:rPr>
          <w:t>4688</w:t>
        </w:r>
      </w:hyperlink>
      <w:r w:rsidR="00BC6D78" w:rsidRPr="00E375C8">
        <w:t xml:space="preserve">: </w:t>
      </w:r>
      <w:r w:rsidR="004748BE">
        <w:t>A new process has been created”</w:t>
      </w:r>
      <w:r w:rsidR="00BC6D78" w:rsidRPr="00E375C8">
        <w:t xml:space="preserve"> </w:t>
      </w:r>
      <w:r>
        <w:rPr>
          <w:b/>
        </w:rPr>
        <w:t>Process Information\</w:t>
      </w:r>
      <w:r w:rsidR="00BC6D78" w:rsidRPr="00E375C8">
        <w:rPr>
          <w:b/>
        </w:rPr>
        <w:t>New Process ID</w:t>
      </w:r>
      <w:r w:rsidR="00BC6D78" w:rsidRPr="00E375C8">
        <w:t>.</w:t>
      </w:r>
    </w:p>
    <w:p w14:paraId="76119F33" w14:textId="77777777" w:rsidR="00BC6D78" w:rsidRPr="00606439" w:rsidRDefault="00BC6D78" w:rsidP="00CC3659">
      <w:pPr>
        <w:pStyle w:val="ListParagraph"/>
        <w:numPr>
          <w:ilvl w:val="0"/>
          <w:numId w:val="74"/>
        </w:numPr>
        <w:rPr>
          <w:b/>
        </w:rPr>
      </w:pPr>
      <w:r w:rsidRPr="00536DE2">
        <w:rPr>
          <w:b/>
        </w:rPr>
        <w:t>Application Name</w:t>
      </w:r>
      <w:r>
        <w:rPr>
          <w:b/>
        </w:rPr>
        <w:t xml:space="preserve"> </w:t>
      </w:r>
      <w:r w:rsidRPr="007C495C">
        <w:t>[Type = UnicodeString]</w:t>
      </w:r>
      <w:r w:rsidRPr="00536DE2">
        <w:rPr>
          <w:b/>
        </w:rPr>
        <w:t xml:space="preserve">: </w:t>
      </w:r>
      <w:r w:rsidRPr="00176C06">
        <w:t xml:space="preserve">full path and the name of </w:t>
      </w:r>
      <w:r>
        <w:t>the executable for the process</w:t>
      </w:r>
      <w:r w:rsidRPr="00536DE2">
        <w:t xml:space="preserve">. </w:t>
      </w:r>
    </w:p>
    <w:p w14:paraId="1D1566AF" w14:textId="77777777" w:rsidR="00BC6D78" w:rsidRPr="00536DE2" w:rsidRDefault="00BC6D78" w:rsidP="00606439">
      <w:pPr>
        <w:pStyle w:val="ListParagraph"/>
        <w:rPr>
          <w:b/>
        </w:rPr>
      </w:pPr>
      <w:r w:rsidRPr="00536DE2">
        <w:t xml:space="preserve">Logical disk is displayed in format \device\harddiskvolume#. You can get all local volume numbers by using </w:t>
      </w:r>
      <w:r w:rsidRPr="00536DE2">
        <w:rPr>
          <w:b/>
        </w:rPr>
        <w:t>diskpart</w:t>
      </w:r>
      <w:r w:rsidRPr="00536DE2">
        <w:t xml:space="preserve"> utility. The command to get volume numbers </w:t>
      </w:r>
      <w:r>
        <w:t>using</w:t>
      </w:r>
      <w:r w:rsidRPr="00536DE2">
        <w:t xml:space="preserve"> diskpart is </w:t>
      </w:r>
      <w:r>
        <w:t>“</w:t>
      </w:r>
      <w:r w:rsidRPr="00536DE2">
        <w:rPr>
          <w:b/>
        </w:rPr>
        <w:t>list volume</w:t>
      </w:r>
      <w:r>
        <w:rPr>
          <w:b/>
        </w:rPr>
        <w:t>”</w:t>
      </w:r>
      <w:r w:rsidRPr="00536DE2">
        <w:t>:</w:t>
      </w:r>
    </w:p>
    <w:p w14:paraId="5911047D" w14:textId="77777777" w:rsidR="00BC6D78" w:rsidRPr="00606439" w:rsidRDefault="00BC6D78" w:rsidP="00606439">
      <w:pPr>
        <w:jc w:val="center"/>
        <w:rPr>
          <w:b/>
        </w:rPr>
      </w:pPr>
      <w:r w:rsidRPr="00536DE2">
        <w:rPr>
          <w:noProof/>
        </w:rPr>
        <w:drawing>
          <wp:inline distT="0" distB="0" distL="0" distR="0" wp14:anchorId="64EC63DE" wp14:editId="5BC02DC3">
            <wp:extent cx="5348327" cy="1676412"/>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348327" cy="1676412"/>
                    </a:xfrm>
                    <a:prstGeom prst="rect">
                      <a:avLst/>
                    </a:prstGeom>
                  </pic:spPr>
                </pic:pic>
              </a:graphicData>
            </a:graphic>
          </wp:inline>
        </w:drawing>
      </w:r>
    </w:p>
    <w:p w14:paraId="7CE62319" w14:textId="77777777" w:rsidR="00BC6D78" w:rsidRPr="00536DE2" w:rsidRDefault="00BC6D78" w:rsidP="00D152C3">
      <w:pPr>
        <w:rPr>
          <w:b/>
        </w:rPr>
      </w:pPr>
      <w:r w:rsidRPr="00536DE2">
        <w:rPr>
          <w:b/>
        </w:rPr>
        <w:t>Network Information:</w:t>
      </w:r>
    </w:p>
    <w:p w14:paraId="23DD614E" w14:textId="26C17DC3" w:rsidR="00BC6D78" w:rsidRPr="00E375C8" w:rsidRDefault="00BC6D78" w:rsidP="00CC3659">
      <w:pPr>
        <w:pStyle w:val="ListParagraph"/>
        <w:numPr>
          <w:ilvl w:val="0"/>
          <w:numId w:val="74"/>
        </w:numPr>
        <w:rPr>
          <w:b/>
        </w:rPr>
      </w:pPr>
      <w:r w:rsidRPr="00E375C8">
        <w:rPr>
          <w:b/>
        </w:rPr>
        <w:t>Source Address</w:t>
      </w:r>
      <w:r w:rsidRPr="007C495C">
        <w:rPr>
          <w:b/>
        </w:rPr>
        <w:t xml:space="preserve"> </w:t>
      </w:r>
      <w:r w:rsidRPr="007C495C">
        <w:t>[Type = UnicodeString]</w:t>
      </w:r>
      <w:r w:rsidRPr="00E375C8">
        <w:rPr>
          <w:b/>
        </w:rPr>
        <w:t xml:space="preserve">: </w:t>
      </w:r>
      <w:r w:rsidRPr="00536DE2">
        <w:t xml:space="preserve">local IP address on which application </w:t>
      </w:r>
      <w:r>
        <w:t xml:space="preserve">requested </w:t>
      </w:r>
      <w:r w:rsidR="00AE1378">
        <w:t xml:space="preserve">to listen on </w:t>
      </w:r>
      <w:r w:rsidR="006D521C">
        <w:t>the</w:t>
      </w:r>
      <w:r w:rsidR="00AE1378">
        <w:t xml:space="preserve"> port</w:t>
      </w:r>
      <w:r w:rsidRPr="00E375C8">
        <w:t>.</w:t>
      </w:r>
    </w:p>
    <w:p w14:paraId="7EEAC479" w14:textId="77777777" w:rsidR="00BC6D78" w:rsidRPr="00536DE2" w:rsidRDefault="00BC6D78" w:rsidP="00CC3659">
      <w:pPr>
        <w:pStyle w:val="ListParagraph"/>
        <w:numPr>
          <w:ilvl w:val="1"/>
          <w:numId w:val="74"/>
        </w:numPr>
      </w:pPr>
      <w:r w:rsidRPr="00536DE2">
        <w:lastRenderedPageBreak/>
        <w:t>IPv4 Address</w:t>
      </w:r>
    </w:p>
    <w:p w14:paraId="0F805FAE" w14:textId="77777777" w:rsidR="00BC6D78" w:rsidRPr="00536DE2" w:rsidRDefault="00BC6D78" w:rsidP="00CC3659">
      <w:pPr>
        <w:pStyle w:val="ListParagraph"/>
        <w:numPr>
          <w:ilvl w:val="1"/>
          <w:numId w:val="74"/>
        </w:numPr>
      </w:pPr>
      <w:r w:rsidRPr="00536DE2">
        <w:t>IPv6 Address</w:t>
      </w:r>
    </w:p>
    <w:p w14:paraId="4AE3444B" w14:textId="77777777" w:rsidR="00BC6D78" w:rsidRPr="00536DE2" w:rsidRDefault="00BC6D78" w:rsidP="00CC3659">
      <w:pPr>
        <w:pStyle w:val="ListParagraph"/>
        <w:numPr>
          <w:ilvl w:val="1"/>
          <w:numId w:val="74"/>
        </w:numPr>
      </w:pPr>
      <w:r w:rsidRPr="00536DE2">
        <w:t>:: - all IP addresses in IPv6 format</w:t>
      </w:r>
    </w:p>
    <w:p w14:paraId="0BBFBFED" w14:textId="77777777" w:rsidR="00BC6D78" w:rsidRPr="00536DE2" w:rsidRDefault="00BC6D78" w:rsidP="00CC3659">
      <w:pPr>
        <w:pStyle w:val="ListParagraph"/>
        <w:numPr>
          <w:ilvl w:val="1"/>
          <w:numId w:val="74"/>
        </w:numPr>
      </w:pPr>
      <w:r w:rsidRPr="00536DE2">
        <w:t>0.0.0.0 - all IP addresses in IPv4 format</w:t>
      </w:r>
    </w:p>
    <w:p w14:paraId="56328FEF" w14:textId="77777777" w:rsidR="00BC6D78" w:rsidRPr="00536DE2" w:rsidRDefault="00BC6D78" w:rsidP="00CC3659">
      <w:pPr>
        <w:pStyle w:val="ListParagraph"/>
        <w:numPr>
          <w:ilvl w:val="1"/>
          <w:numId w:val="74"/>
        </w:numPr>
      </w:pPr>
      <w:r w:rsidRPr="00536DE2">
        <w:t>127.0.0.1 , ::1 - localhost</w:t>
      </w:r>
    </w:p>
    <w:p w14:paraId="6CC89D70" w14:textId="77777777" w:rsidR="00BC6D78" w:rsidRPr="00E375C8" w:rsidRDefault="00BC6D78" w:rsidP="00CC3659">
      <w:pPr>
        <w:pStyle w:val="ListParagraph"/>
        <w:numPr>
          <w:ilvl w:val="0"/>
          <w:numId w:val="74"/>
        </w:numPr>
        <w:rPr>
          <w:b/>
        </w:rPr>
      </w:pPr>
      <w:r w:rsidRPr="00E375C8">
        <w:rPr>
          <w:b/>
        </w:rPr>
        <w:t>Source Port</w:t>
      </w:r>
      <w:r w:rsidRPr="007C495C">
        <w:rPr>
          <w:b/>
        </w:rPr>
        <w:t xml:space="preserve"> </w:t>
      </w:r>
      <w:r w:rsidRPr="007C495C">
        <w:t>[Type = UnicodeString]</w:t>
      </w:r>
      <w:r w:rsidRPr="00E375C8">
        <w:t xml:space="preserve">: </w:t>
      </w:r>
      <w:r w:rsidRPr="00536DE2">
        <w:rPr>
          <w:rFonts w:cs="Segoe UI"/>
        </w:rPr>
        <w:t xml:space="preserve">source TCP\UDP port </w:t>
      </w:r>
      <w:r>
        <w:rPr>
          <w:rFonts w:cs="Segoe UI"/>
        </w:rPr>
        <w:t xml:space="preserve">number </w:t>
      </w:r>
      <w:r>
        <w:t>which was requested for listening by application</w:t>
      </w:r>
      <w:r w:rsidRPr="00E375C8">
        <w:t>.</w:t>
      </w:r>
      <w:r w:rsidRPr="00E375C8">
        <w:rPr>
          <w:b/>
        </w:rPr>
        <w:t xml:space="preserve"> </w:t>
      </w:r>
    </w:p>
    <w:p w14:paraId="674CB4D1" w14:textId="77777777" w:rsidR="00BC6D78" w:rsidRPr="00536DE2" w:rsidRDefault="00BC6D78" w:rsidP="00CC3659">
      <w:pPr>
        <w:pStyle w:val="ListParagraph"/>
        <w:numPr>
          <w:ilvl w:val="0"/>
          <w:numId w:val="74"/>
        </w:numPr>
      </w:pPr>
      <w:r w:rsidRPr="00606439">
        <w:rPr>
          <w:b/>
        </w:rPr>
        <w:t>Protocol</w:t>
      </w:r>
      <w:r>
        <w:rPr>
          <w:b/>
        </w:rPr>
        <w:t xml:space="preserve"> </w:t>
      </w:r>
      <w:r w:rsidRPr="00606439">
        <w:t xml:space="preserve">[Type = </w:t>
      </w:r>
      <w:r>
        <w:t>UInt32</w:t>
      </w:r>
      <w:r w:rsidRPr="00606439">
        <w:t>]</w:t>
      </w:r>
      <w:r w:rsidRPr="00536DE2">
        <w:t xml:space="preserve">: </w:t>
      </w:r>
      <w:r>
        <w:t>protocol number</w:t>
      </w:r>
      <w:r w:rsidRPr="00536DE2">
        <w:t>.</w:t>
      </w:r>
      <w:r>
        <w:t xml:space="preserve"> For example:</w:t>
      </w:r>
    </w:p>
    <w:p w14:paraId="04C19BC2" w14:textId="77777777" w:rsidR="00BC6D78" w:rsidRPr="00536DE2" w:rsidRDefault="00BC6D78" w:rsidP="00CC3659">
      <w:pPr>
        <w:pStyle w:val="ListParagraph"/>
        <w:numPr>
          <w:ilvl w:val="1"/>
          <w:numId w:val="74"/>
        </w:numPr>
      </w:pPr>
      <w:r w:rsidRPr="00536DE2">
        <w:t>6 – TCP.</w:t>
      </w:r>
    </w:p>
    <w:p w14:paraId="12810F30" w14:textId="77777777" w:rsidR="00BC6D78" w:rsidRDefault="00BC6D78" w:rsidP="00CC3659">
      <w:pPr>
        <w:pStyle w:val="ListParagraph"/>
        <w:numPr>
          <w:ilvl w:val="1"/>
          <w:numId w:val="74"/>
        </w:numPr>
      </w:pPr>
      <w:r w:rsidRPr="00536DE2">
        <w:t>17 – UDP.</w:t>
      </w:r>
    </w:p>
    <w:p w14:paraId="7C305044" w14:textId="77777777" w:rsidR="00BC6D78" w:rsidRDefault="00BC6D78" w:rsidP="001C2CFA">
      <w:pPr>
        <w:pStyle w:val="ListParagraph"/>
      </w:pPr>
      <w:r>
        <w:t xml:space="preserve">More information about possible values for this field: </w:t>
      </w:r>
      <w:hyperlink r:id="rId530" w:history="1">
        <w:r w:rsidRPr="00D75B19">
          <w:rPr>
            <w:rStyle w:val="Hyperlink"/>
          </w:rPr>
          <w:t>https://technet.microsoft.com/en-us/library/cc959827.aspx</w:t>
        </w:r>
      </w:hyperlink>
      <w:r>
        <w:t>.</w:t>
      </w:r>
    </w:p>
    <w:p w14:paraId="64844ADE" w14:textId="77777777" w:rsidR="00BC6D78" w:rsidRPr="00536DE2" w:rsidRDefault="00BC6D78" w:rsidP="00D152C3">
      <w:pPr>
        <w:rPr>
          <w:b/>
        </w:rPr>
      </w:pPr>
      <w:r w:rsidRPr="00536DE2">
        <w:rPr>
          <w:b/>
        </w:rPr>
        <w:t>Filter Information:</w:t>
      </w:r>
    </w:p>
    <w:p w14:paraId="423924C1" w14:textId="77777777" w:rsidR="00BC6D78" w:rsidRPr="00536DE2" w:rsidRDefault="00BC6D78" w:rsidP="00CC3659">
      <w:pPr>
        <w:pStyle w:val="ListParagraph"/>
        <w:numPr>
          <w:ilvl w:val="0"/>
          <w:numId w:val="74"/>
        </w:numPr>
      </w:pPr>
      <w:r w:rsidRPr="00536DE2">
        <w:rPr>
          <w:b/>
        </w:rPr>
        <w:t>Filter Run-Time ID</w:t>
      </w:r>
      <w:r>
        <w:rPr>
          <w:b/>
        </w:rPr>
        <w:t xml:space="preserve"> </w:t>
      </w:r>
      <w:r w:rsidRPr="00606439">
        <w:t xml:space="preserve">[Type = </w:t>
      </w:r>
      <w:r>
        <w:t>UInt64</w:t>
      </w:r>
      <w:r w:rsidRPr="00606439">
        <w:t>]</w:t>
      </w:r>
      <w:r w:rsidRPr="00536DE2">
        <w:t xml:space="preserve">: unique filter ID which allows application to listen </w:t>
      </w:r>
      <w:r>
        <w:t>on the specific</w:t>
      </w:r>
      <w:r w:rsidRPr="00536DE2">
        <w:t xml:space="preserve"> port. By default Windows firewall won't prevent a port from being listened by an application and if this application doesn’t match any filters you will get value </w:t>
      </w:r>
      <w:r w:rsidRPr="00536DE2">
        <w:rPr>
          <w:b/>
        </w:rPr>
        <w:t>0</w:t>
      </w:r>
      <w:r w:rsidRPr="00536DE2">
        <w:t xml:space="preserve"> in this field.</w:t>
      </w:r>
    </w:p>
    <w:p w14:paraId="2543CE7D" w14:textId="77777777" w:rsidR="00BC6D78" w:rsidRPr="00536DE2" w:rsidRDefault="00BC6D78" w:rsidP="002579A7">
      <w:pPr>
        <w:pStyle w:val="ListParagraph"/>
      </w:pPr>
      <w:r w:rsidRPr="00536DE2">
        <w:t xml:space="preserve">To find specific Windows Filtering Platform filter by ID you need to execute the following command: </w:t>
      </w:r>
      <w:r w:rsidRPr="00536DE2">
        <w:rPr>
          <w:b/>
        </w:rPr>
        <w:t>netsh wfp show filters</w:t>
      </w:r>
      <w:r w:rsidRPr="00536DE2">
        <w:t xml:space="preserve">. As result of this command </w:t>
      </w:r>
      <w:r w:rsidRPr="00536DE2">
        <w:rPr>
          <w:b/>
        </w:rPr>
        <w:t>filters.xml</w:t>
      </w:r>
      <w:r w:rsidRPr="00536DE2">
        <w:t xml:space="preserve"> file will be generated. You need to open this file and find specific substring with required</w:t>
      </w:r>
      <w:r>
        <w:t xml:space="preserve"> filter</w:t>
      </w:r>
      <w:r w:rsidRPr="00536DE2">
        <w:t xml:space="preserve"> ID</w:t>
      </w:r>
      <w:r>
        <w:t xml:space="preserve"> (</w:t>
      </w:r>
      <w:r w:rsidRPr="001C2CFA">
        <w:rPr>
          <w:b/>
        </w:rPr>
        <w:t>&lt;filterId&gt;</w:t>
      </w:r>
      <w:r w:rsidRPr="001C2CFA">
        <w:t>)</w:t>
      </w:r>
      <w:r w:rsidRPr="001C2CFA">
        <w:rPr>
          <w:b/>
        </w:rPr>
        <w:t>,</w:t>
      </w:r>
      <w:r w:rsidRPr="00536DE2">
        <w:t xml:space="preserve"> for example:</w:t>
      </w:r>
    </w:p>
    <w:p w14:paraId="35556B1A" w14:textId="77777777" w:rsidR="00BC6D78" w:rsidRPr="00536DE2" w:rsidRDefault="00BC6D78" w:rsidP="00AB642D">
      <w:pPr>
        <w:jc w:val="center"/>
      </w:pPr>
      <w:r w:rsidRPr="00536DE2">
        <w:rPr>
          <w:noProof/>
        </w:rPr>
        <w:lastRenderedPageBreak/>
        <w:drawing>
          <wp:inline distT="0" distB="0" distL="0" distR="0" wp14:anchorId="76A8842D" wp14:editId="39E3B998">
            <wp:extent cx="4881598" cy="457679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881598" cy="4576796"/>
                    </a:xfrm>
                    <a:prstGeom prst="rect">
                      <a:avLst/>
                    </a:prstGeom>
                  </pic:spPr>
                </pic:pic>
              </a:graphicData>
            </a:graphic>
          </wp:inline>
        </w:drawing>
      </w:r>
    </w:p>
    <w:p w14:paraId="28FA882F" w14:textId="77777777" w:rsidR="00BC6D78" w:rsidRPr="00E50194" w:rsidRDefault="00BC6D78" w:rsidP="00CC3659">
      <w:pPr>
        <w:pStyle w:val="ListParagraph"/>
        <w:numPr>
          <w:ilvl w:val="0"/>
          <w:numId w:val="74"/>
        </w:numPr>
      </w:pPr>
      <w:r w:rsidRPr="00E50194">
        <w:rPr>
          <w:b/>
        </w:rPr>
        <w:t xml:space="preserve">Layer Name </w:t>
      </w:r>
      <w:r w:rsidRPr="00E50194">
        <w:t xml:space="preserve">[Type = UnicodeString]: </w:t>
      </w:r>
      <w:hyperlink r:id="rId532" w:tooltip="Application Layer Enforcement (ALE)" w:history="1">
        <w:r>
          <w:rPr>
            <w:rStyle w:val="Hyperlink"/>
            <w:lang w:val="en"/>
          </w:rPr>
          <w:t>Application Layer Enforcement</w:t>
        </w:r>
        <w:r w:rsidRPr="00E50194">
          <w:t xml:space="preserve"> </w:t>
        </w:r>
      </w:hyperlink>
      <w:r>
        <w:rPr>
          <w:lang w:val="en"/>
        </w:rPr>
        <w:t>layer name.</w:t>
      </w:r>
    </w:p>
    <w:p w14:paraId="2E472E58" w14:textId="77777777" w:rsidR="00BC6D78" w:rsidRDefault="00BC6D78" w:rsidP="00CC3659">
      <w:pPr>
        <w:pStyle w:val="ListParagraph"/>
        <w:numPr>
          <w:ilvl w:val="0"/>
          <w:numId w:val="74"/>
        </w:numPr>
      </w:pPr>
      <w:r w:rsidRPr="00224C28">
        <w:rPr>
          <w:b/>
        </w:rPr>
        <w:t xml:space="preserve">Layer Run-Time ID </w:t>
      </w:r>
      <w:r w:rsidRPr="00224C28">
        <w:t xml:space="preserve">[Type = UInt64]: Windows Filtering Platform layer identifier. To find specific Windows Filtering Platform </w:t>
      </w:r>
      <w:r>
        <w:t>layer</w:t>
      </w:r>
      <w:r w:rsidRPr="00224C28">
        <w:t xml:space="preserve"> ID you need to execute the following command: </w:t>
      </w:r>
      <w:r w:rsidRPr="00224C28">
        <w:rPr>
          <w:b/>
        </w:rPr>
        <w:t xml:space="preserve">netsh wfp show </w:t>
      </w:r>
      <w:r>
        <w:rPr>
          <w:b/>
        </w:rPr>
        <w:t>state</w:t>
      </w:r>
      <w:r w:rsidRPr="00224C28">
        <w:t xml:space="preserve">. As result of this command </w:t>
      </w:r>
      <w:r>
        <w:rPr>
          <w:b/>
        </w:rPr>
        <w:t>wfpstate</w:t>
      </w:r>
      <w:r w:rsidRPr="00224C28">
        <w:rPr>
          <w:b/>
        </w:rPr>
        <w:t>.xml</w:t>
      </w:r>
      <w:r w:rsidRPr="00224C28">
        <w:t xml:space="preserve"> file will be generated. You need to open this file and find specific substring with required </w:t>
      </w:r>
      <w:r>
        <w:t>layer</w:t>
      </w:r>
      <w:r w:rsidRPr="00224C28">
        <w:t xml:space="preserve"> ID (</w:t>
      </w:r>
      <w:r w:rsidRPr="00224C28">
        <w:rPr>
          <w:b/>
        </w:rPr>
        <w:t>&lt;layerId&gt;</w:t>
      </w:r>
      <w:r w:rsidRPr="00224C28">
        <w:t>)</w:t>
      </w:r>
      <w:r w:rsidRPr="00224C28">
        <w:rPr>
          <w:b/>
        </w:rPr>
        <w:t>,</w:t>
      </w:r>
      <w:r w:rsidRPr="00224C28">
        <w:t xml:space="preserve"> for example:</w:t>
      </w:r>
    </w:p>
    <w:p w14:paraId="7BC9B371" w14:textId="77777777" w:rsidR="00BC6D78" w:rsidRPr="00224C28" w:rsidRDefault="00BC6D78" w:rsidP="00224C28">
      <w:pPr>
        <w:jc w:val="center"/>
      </w:pPr>
      <w:r w:rsidRPr="00224C28">
        <w:rPr>
          <w:noProof/>
        </w:rPr>
        <w:lastRenderedPageBreak/>
        <w:drawing>
          <wp:inline distT="0" distB="0" distL="0" distR="0" wp14:anchorId="7053D0CF" wp14:editId="5A7E982C">
            <wp:extent cx="7443842" cy="3714777"/>
            <wp:effectExtent l="0" t="0" r="508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7443842" cy="3714777"/>
                    </a:xfrm>
                    <a:prstGeom prst="rect">
                      <a:avLst/>
                    </a:prstGeom>
                  </pic:spPr>
                </pic:pic>
              </a:graphicData>
            </a:graphic>
          </wp:inline>
        </w:drawing>
      </w:r>
    </w:p>
    <w:p w14:paraId="5408FCBD" w14:textId="38929C46" w:rsidR="008A7130" w:rsidRDefault="008A7130" w:rsidP="008A7130">
      <w:pPr>
        <w:pStyle w:val="Heading4"/>
      </w:pPr>
      <w:bookmarkStart w:id="532" w:name="_Security_Monitoring_Recommendations_93"/>
      <w:bookmarkEnd w:id="532"/>
      <w:r w:rsidRPr="008A7130">
        <w:t>Security Monitoring Recommendations:</w:t>
      </w:r>
    </w:p>
    <w:p w14:paraId="6B820D88" w14:textId="4A06BFBA" w:rsidR="000E3E4C" w:rsidRPr="000E3E4C" w:rsidRDefault="000E3E4C" w:rsidP="000E3E4C">
      <w:r>
        <w:t xml:space="preserve">For </w:t>
      </w:r>
      <w:r w:rsidRPr="000E3E4C">
        <w:t>5154(S): The Windows Filtering Platform has permitted an application or service to listen on a port for incoming connections.</w:t>
      </w:r>
    </w:p>
    <w:p w14:paraId="0CE6B985" w14:textId="77AE4C2F" w:rsidR="00BC6D78" w:rsidRPr="00536DE2" w:rsidRDefault="00BC6D78" w:rsidP="00CC3659">
      <w:pPr>
        <w:pStyle w:val="ListParagraph"/>
        <w:numPr>
          <w:ilvl w:val="0"/>
          <w:numId w:val="74"/>
        </w:numPr>
      </w:pPr>
      <w:r w:rsidRPr="00536DE2">
        <w:t>If you have a “whitelist” of applications</w:t>
      </w:r>
      <w:r w:rsidR="00481EA3">
        <w:t xml:space="preserve"> that are associated with certain </w:t>
      </w:r>
      <w:r w:rsidR="00602BBC">
        <w:t>operating system</w:t>
      </w:r>
      <w:r w:rsidRPr="00536DE2">
        <w:t xml:space="preserve">s or </w:t>
      </w:r>
      <w:r w:rsidR="00602BBC">
        <w:t xml:space="preserve">server </w:t>
      </w:r>
      <w:r w:rsidRPr="00536DE2">
        <w:t>roles</w:t>
      </w:r>
      <w:r w:rsidR="00481EA3">
        <w:t>, and that are expected to listen</w:t>
      </w:r>
      <w:r w:rsidRPr="00536DE2">
        <w:t xml:space="preserve"> on specific ports, </w:t>
      </w:r>
      <w:r w:rsidR="00481EA3">
        <w:t xml:space="preserve">monitor this event for </w:t>
      </w:r>
      <w:r w:rsidRPr="00AB642D">
        <w:rPr>
          <w:b/>
        </w:rPr>
        <w:t>“</w:t>
      </w:r>
      <w:r w:rsidRPr="00536DE2">
        <w:rPr>
          <w:b/>
        </w:rPr>
        <w:t>Application Name</w:t>
      </w:r>
      <w:r>
        <w:rPr>
          <w:b/>
        </w:rPr>
        <w:t>”</w:t>
      </w:r>
      <w:r w:rsidR="00481EA3" w:rsidRPr="00481EA3">
        <w:t xml:space="preserve"> and </w:t>
      </w:r>
      <w:r w:rsidR="00481EA3">
        <w:t xml:space="preserve">other relevant </w:t>
      </w:r>
      <w:r w:rsidR="00481EA3" w:rsidRPr="00481EA3">
        <w:t>information.</w:t>
      </w:r>
    </w:p>
    <w:p w14:paraId="0A67E110" w14:textId="72168E0E" w:rsidR="00BC6D78" w:rsidRPr="00536DE2" w:rsidRDefault="00BC6D78" w:rsidP="00CC3659">
      <w:pPr>
        <w:pStyle w:val="ListParagraph"/>
        <w:numPr>
          <w:ilvl w:val="0"/>
          <w:numId w:val="74"/>
        </w:numPr>
      </w:pPr>
      <w:r w:rsidRPr="00536DE2">
        <w:t xml:space="preserve">If </w:t>
      </w:r>
      <w:r w:rsidR="00516005">
        <w:t xml:space="preserve">a certain </w:t>
      </w:r>
      <w:r w:rsidRPr="00536DE2">
        <w:t xml:space="preserve">application is allowed to listen only </w:t>
      </w:r>
      <w:r w:rsidR="00516005">
        <w:t xml:space="preserve">on </w:t>
      </w:r>
      <w:r w:rsidRPr="00536DE2">
        <w:t xml:space="preserve">specific port numbers, </w:t>
      </w:r>
      <w:r w:rsidR="00516005">
        <w:t>monitor this event for</w:t>
      </w:r>
      <w:r w:rsidR="00136129">
        <w:t xml:space="preserve"> </w:t>
      </w:r>
      <w:r w:rsidR="00136129" w:rsidRPr="00AB642D">
        <w:rPr>
          <w:b/>
        </w:rPr>
        <w:t>“</w:t>
      </w:r>
      <w:r w:rsidR="00136129" w:rsidRPr="00536DE2">
        <w:rPr>
          <w:b/>
        </w:rPr>
        <w:t>Application Name</w:t>
      </w:r>
      <w:r w:rsidR="00136129">
        <w:rPr>
          <w:b/>
        </w:rPr>
        <w:t>”</w:t>
      </w:r>
      <w:r w:rsidR="00136129">
        <w:t xml:space="preserve"> and</w:t>
      </w:r>
      <w:r w:rsidR="00516005">
        <w:t xml:space="preserve"> </w:t>
      </w:r>
      <w:r w:rsidRPr="00AB642D">
        <w:rPr>
          <w:b/>
        </w:rPr>
        <w:t>“</w:t>
      </w:r>
      <w:r w:rsidR="00516005">
        <w:rPr>
          <w:b/>
        </w:rPr>
        <w:t>Network Information\</w:t>
      </w:r>
      <w:r w:rsidRPr="00536DE2">
        <w:rPr>
          <w:b/>
        </w:rPr>
        <w:t>Source Port</w:t>
      </w:r>
      <w:r w:rsidR="00516005" w:rsidRPr="00516005">
        <w:t>.</w:t>
      </w:r>
      <w:r>
        <w:rPr>
          <w:b/>
        </w:rPr>
        <w:t>”</w:t>
      </w:r>
    </w:p>
    <w:p w14:paraId="13C9AD3A" w14:textId="33162133" w:rsidR="00CF05B6" w:rsidRPr="00536DE2" w:rsidRDefault="00CF05B6" w:rsidP="00CF05B6">
      <w:pPr>
        <w:pStyle w:val="ListParagraph"/>
        <w:numPr>
          <w:ilvl w:val="0"/>
          <w:numId w:val="74"/>
        </w:numPr>
      </w:pPr>
      <w:r w:rsidRPr="00536DE2">
        <w:t xml:space="preserve">If </w:t>
      </w:r>
      <w:r>
        <w:t xml:space="preserve">a certain </w:t>
      </w:r>
      <w:r w:rsidRPr="00536DE2">
        <w:t xml:space="preserve">application is allowed to listen only </w:t>
      </w:r>
      <w:r>
        <w:t xml:space="preserve">on a </w:t>
      </w:r>
      <w:r w:rsidRPr="00536DE2">
        <w:t xml:space="preserve">specific </w:t>
      </w:r>
      <w:r>
        <w:t>IP address</w:t>
      </w:r>
      <w:r w:rsidRPr="00536DE2">
        <w:t xml:space="preserve">, </w:t>
      </w:r>
      <w:r>
        <w:t>monitor this event for</w:t>
      </w:r>
      <w:r w:rsidR="00136129">
        <w:t xml:space="preserve"> </w:t>
      </w:r>
      <w:r w:rsidR="00136129" w:rsidRPr="00AB642D">
        <w:rPr>
          <w:b/>
        </w:rPr>
        <w:t>“</w:t>
      </w:r>
      <w:r w:rsidR="00136129" w:rsidRPr="00536DE2">
        <w:rPr>
          <w:b/>
        </w:rPr>
        <w:t>Application Name</w:t>
      </w:r>
      <w:r w:rsidR="00136129">
        <w:rPr>
          <w:b/>
        </w:rPr>
        <w:t>”</w:t>
      </w:r>
      <w:r w:rsidR="00136129">
        <w:t xml:space="preserve"> and</w:t>
      </w:r>
      <w:r>
        <w:t xml:space="preserve"> </w:t>
      </w:r>
      <w:r w:rsidRPr="00AB642D">
        <w:rPr>
          <w:b/>
        </w:rPr>
        <w:t>“</w:t>
      </w:r>
      <w:r>
        <w:rPr>
          <w:b/>
        </w:rPr>
        <w:t>Network Information\</w:t>
      </w:r>
      <w:r w:rsidRPr="00536DE2">
        <w:rPr>
          <w:b/>
        </w:rPr>
        <w:t xml:space="preserve">Source </w:t>
      </w:r>
      <w:r>
        <w:rPr>
          <w:b/>
        </w:rPr>
        <w:t>Address</w:t>
      </w:r>
      <w:r w:rsidRPr="00516005">
        <w:t>.</w:t>
      </w:r>
      <w:r>
        <w:rPr>
          <w:b/>
        </w:rPr>
        <w:t>”</w:t>
      </w:r>
    </w:p>
    <w:p w14:paraId="6713BC48" w14:textId="43D989E7" w:rsidR="00BC6D78" w:rsidRDefault="00CF05B6" w:rsidP="00CC3659">
      <w:pPr>
        <w:pStyle w:val="ListParagraph"/>
        <w:numPr>
          <w:ilvl w:val="0"/>
          <w:numId w:val="74"/>
        </w:numPr>
      </w:pPr>
      <w:r w:rsidRPr="00536DE2">
        <w:t xml:space="preserve">If </w:t>
      </w:r>
      <w:r>
        <w:t xml:space="preserve">a certain </w:t>
      </w:r>
      <w:r w:rsidRPr="00536DE2">
        <w:t xml:space="preserve">application is allowed to </w:t>
      </w:r>
      <w:r w:rsidR="00BC6D78" w:rsidRPr="00536DE2">
        <w:t xml:space="preserve">use only TCP or UDP protocols, </w:t>
      </w:r>
      <w:r>
        <w:t xml:space="preserve">monitor this event for </w:t>
      </w:r>
      <w:r w:rsidR="00030ADE" w:rsidRPr="00AB642D">
        <w:rPr>
          <w:b/>
        </w:rPr>
        <w:t>“</w:t>
      </w:r>
      <w:r w:rsidR="00030ADE" w:rsidRPr="00536DE2">
        <w:rPr>
          <w:b/>
        </w:rPr>
        <w:t>Application Name</w:t>
      </w:r>
      <w:r w:rsidR="00030ADE">
        <w:rPr>
          <w:b/>
        </w:rPr>
        <w:t>”</w:t>
      </w:r>
      <w:r w:rsidR="00030ADE">
        <w:t xml:space="preserve"> and </w:t>
      </w:r>
      <w:r>
        <w:t xml:space="preserve">the protocol number in </w:t>
      </w:r>
      <w:r w:rsidRPr="00AB642D">
        <w:rPr>
          <w:b/>
        </w:rPr>
        <w:t>“</w:t>
      </w:r>
      <w:r>
        <w:rPr>
          <w:b/>
        </w:rPr>
        <w:t>Network Information\Protocol</w:t>
      </w:r>
      <w:r w:rsidRPr="00516005">
        <w:t>.</w:t>
      </w:r>
      <w:r>
        <w:rPr>
          <w:b/>
        </w:rPr>
        <w:t>”</w:t>
      </w:r>
    </w:p>
    <w:p w14:paraId="25973DFE" w14:textId="71B88499" w:rsidR="00885EB5" w:rsidRDefault="00885EB5" w:rsidP="00885EB5">
      <w:pPr>
        <w:pStyle w:val="ListParagraph"/>
        <w:numPr>
          <w:ilvl w:val="0"/>
          <w:numId w:val="74"/>
        </w:numPr>
      </w:pPr>
      <w:r>
        <w:t>If you have a pre-defined application which should be used to perform the operation that was reported by this event, monitor events with “</w:t>
      </w:r>
      <w:r w:rsidRPr="00536DE2">
        <w:rPr>
          <w:b/>
        </w:rPr>
        <w:t>Application</w:t>
      </w:r>
      <w:r>
        <w:t xml:space="preserve">” not equal to your defined </w:t>
      </w:r>
      <w:r w:rsidR="000758F4">
        <w:t>application</w:t>
      </w:r>
      <w:r>
        <w:t>.</w:t>
      </w:r>
    </w:p>
    <w:p w14:paraId="4F7EBE27" w14:textId="77777777" w:rsidR="00C770D8" w:rsidRDefault="00C770D8" w:rsidP="00C770D8">
      <w:pPr>
        <w:pStyle w:val="ListParagraph"/>
        <w:numPr>
          <w:ilvl w:val="0"/>
          <w:numId w:val="74"/>
        </w:numPr>
      </w:pPr>
      <w:r>
        <w:t>You can monitor to see if “</w:t>
      </w:r>
      <w:r w:rsidRPr="00536DE2">
        <w:rPr>
          <w:b/>
        </w:rPr>
        <w:t>Application</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4C51C651" w14:textId="77777777" w:rsidR="00C770D8" w:rsidRDefault="00C770D8" w:rsidP="00C770D8">
      <w:pPr>
        <w:pStyle w:val="ListParagraph"/>
        <w:numPr>
          <w:ilvl w:val="0"/>
          <w:numId w:val="74"/>
        </w:numPr>
      </w:pPr>
      <w:r>
        <w:t>If you have a pre-defined list of restricted substrings or words in application names (for example, “</w:t>
      </w:r>
      <w:r w:rsidRPr="00F04389">
        <w:rPr>
          <w:b/>
        </w:rPr>
        <w:t>mimikatz</w:t>
      </w:r>
      <w:r>
        <w:t>” or “</w:t>
      </w:r>
      <w:r w:rsidRPr="00F04389">
        <w:rPr>
          <w:b/>
        </w:rPr>
        <w:t>cain.exe</w:t>
      </w:r>
      <w:r>
        <w:t>”), check for these substrings in “</w:t>
      </w:r>
      <w:r w:rsidRPr="00536DE2">
        <w:rPr>
          <w:b/>
        </w:rPr>
        <w:t>Application</w:t>
      </w:r>
      <w:r>
        <w:t>.”</w:t>
      </w:r>
    </w:p>
    <w:p w14:paraId="480DC73B" w14:textId="77777777" w:rsidR="00BC6D78" w:rsidRPr="00536DE2" w:rsidRDefault="00BC6D78" w:rsidP="00CC3659">
      <w:pPr>
        <w:pStyle w:val="ListParagraph"/>
        <w:numPr>
          <w:ilvl w:val="0"/>
          <w:numId w:val="74"/>
        </w:numPr>
      </w:pPr>
      <w:r w:rsidRPr="00AB642D">
        <w:t>Typically this event has an informational purpose.</w:t>
      </w:r>
    </w:p>
    <w:p w14:paraId="53A0FB86" w14:textId="77777777" w:rsidR="00BC6D78" w:rsidRPr="00536DE2" w:rsidRDefault="00BC6D78" w:rsidP="006E0537">
      <w:pPr>
        <w:pStyle w:val="Heading3"/>
        <w:rPr>
          <w:lang w:val="en-GB"/>
        </w:rPr>
      </w:pPr>
      <w:bookmarkStart w:id="533" w:name="_5155(F):_The_Windows"/>
      <w:bookmarkStart w:id="534" w:name="_Toc450742029"/>
      <w:bookmarkEnd w:id="533"/>
      <w:r w:rsidRPr="00536DE2">
        <w:lastRenderedPageBreak/>
        <w:t>5155(</w:t>
      </w:r>
      <w:r w:rsidRPr="00536DE2">
        <w:rPr>
          <w:color w:val="FF0000"/>
        </w:rPr>
        <w:t>F</w:t>
      </w:r>
      <w:r w:rsidRPr="00536DE2">
        <w:t>): The Windows Filtering Platform has blocked an application or service from listening on a port for incoming connections.</w:t>
      </w:r>
      <w:bookmarkEnd w:id="534"/>
    </w:p>
    <w:p w14:paraId="61DE1C65" w14:textId="77777777" w:rsidR="00BC6D78" w:rsidRDefault="00BC6D78" w:rsidP="00615F08">
      <w:r w:rsidRPr="00536DE2">
        <w:t xml:space="preserve">By default Windows firewall won't prevent a port from being listened by an application. In the other word, Windows system will not generate Event 5155 by itself. </w:t>
      </w:r>
    </w:p>
    <w:p w14:paraId="20F42AEE" w14:textId="77777777" w:rsidR="00BC6D78" w:rsidRPr="00536DE2" w:rsidRDefault="00BC6D78" w:rsidP="00615F08">
      <w:r w:rsidRPr="00536DE2">
        <w:t xml:space="preserve">You can add your own filters using the WFP APIs to block listen to reproduce this event: </w:t>
      </w:r>
      <w:hyperlink r:id="rId534" w:history="1">
        <w:r w:rsidRPr="00536DE2">
          <w:rPr>
            <w:rStyle w:val="Hyperlink"/>
          </w:rPr>
          <w:t>https://msdn.microsoft.com/en-us/library/aa364046(v=vs.85).aspx</w:t>
        </w:r>
      </w:hyperlink>
      <w:r w:rsidRPr="00536DE2">
        <w:t>.</w:t>
      </w:r>
    </w:p>
    <w:p w14:paraId="3882A5C1" w14:textId="77777777" w:rsidR="001E6E33" w:rsidRDefault="00BC6D78" w:rsidP="00615F08">
      <w:r w:rsidRPr="00536DE2">
        <w:t xml:space="preserve">There is no event example in this document. </w:t>
      </w:r>
    </w:p>
    <w:p w14:paraId="6C3E4CBE" w14:textId="6E39BFDE" w:rsidR="00BC6D78" w:rsidRPr="004B2BBB" w:rsidRDefault="00BC6D78" w:rsidP="00E77F00">
      <w:pPr>
        <w:rPr>
          <w:b/>
          <w:u w:val="single"/>
        </w:rPr>
      </w:pPr>
      <w:r w:rsidRPr="004B2BBB">
        <w:rPr>
          <w:b/>
          <w:u w:val="single"/>
        </w:rPr>
        <w:t>Event Schema:</w:t>
      </w:r>
    </w:p>
    <w:p w14:paraId="2D13098A" w14:textId="77777777" w:rsidR="00BC6D78" w:rsidRDefault="00BC6D78" w:rsidP="00E77F00">
      <w:pPr>
        <w:rPr>
          <w:i/>
        </w:rPr>
      </w:pPr>
      <w:r w:rsidRPr="00E77F00">
        <w:rPr>
          <w:i/>
        </w:rPr>
        <w:t>The Windows Filtering Platform has blocked an application or service from listening on a port for incoming connections.</w:t>
      </w:r>
    </w:p>
    <w:p w14:paraId="4E61B7FE" w14:textId="77777777" w:rsidR="00BC6D78" w:rsidRDefault="00BC6D78" w:rsidP="00E77F00">
      <w:pPr>
        <w:rPr>
          <w:i/>
        </w:rPr>
      </w:pPr>
    </w:p>
    <w:p w14:paraId="15DC6258" w14:textId="77777777" w:rsidR="00BC6D78" w:rsidRDefault="00BC6D78" w:rsidP="00E77F00">
      <w:pPr>
        <w:rPr>
          <w:i/>
        </w:rPr>
      </w:pPr>
      <w:r w:rsidRPr="00E77F00">
        <w:rPr>
          <w:i/>
        </w:rPr>
        <w:t>Application Information:</w:t>
      </w:r>
    </w:p>
    <w:p w14:paraId="42B57FFE" w14:textId="77777777" w:rsidR="00BC6D78" w:rsidRDefault="00BC6D78" w:rsidP="000D1860">
      <w:pPr>
        <w:ind w:left="720"/>
        <w:rPr>
          <w:i/>
        </w:rPr>
      </w:pPr>
      <w:r w:rsidRPr="00E77F00">
        <w:rPr>
          <w:i/>
        </w:rPr>
        <w:t>Process ID:%1</w:t>
      </w:r>
    </w:p>
    <w:p w14:paraId="47FC0BB0" w14:textId="77777777" w:rsidR="00BC6D78" w:rsidRDefault="00BC6D78" w:rsidP="000D1860">
      <w:pPr>
        <w:ind w:left="720"/>
        <w:rPr>
          <w:i/>
        </w:rPr>
      </w:pPr>
      <w:r w:rsidRPr="00E77F00">
        <w:rPr>
          <w:i/>
        </w:rPr>
        <w:t>Application Name:%2</w:t>
      </w:r>
    </w:p>
    <w:p w14:paraId="2B5945AA" w14:textId="77777777" w:rsidR="00BC6D78" w:rsidRDefault="00BC6D78" w:rsidP="00E77F00">
      <w:pPr>
        <w:rPr>
          <w:i/>
        </w:rPr>
      </w:pPr>
    </w:p>
    <w:p w14:paraId="1AD265B9" w14:textId="77777777" w:rsidR="00BC6D78" w:rsidRDefault="00BC6D78" w:rsidP="00E77F00">
      <w:pPr>
        <w:rPr>
          <w:i/>
        </w:rPr>
      </w:pPr>
      <w:r w:rsidRPr="00E77F00">
        <w:rPr>
          <w:i/>
        </w:rPr>
        <w:t>Network Information:</w:t>
      </w:r>
    </w:p>
    <w:p w14:paraId="14953151" w14:textId="77777777" w:rsidR="00BC6D78" w:rsidRDefault="00BC6D78" w:rsidP="000D1860">
      <w:pPr>
        <w:ind w:left="720"/>
        <w:rPr>
          <w:i/>
        </w:rPr>
      </w:pPr>
      <w:r>
        <w:rPr>
          <w:i/>
        </w:rPr>
        <w:t>Source Address:</w:t>
      </w:r>
      <w:r w:rsidRPr="00E77F00">
        <w:rPr>
          <w:i/>
        </w:rPr>
        <w:t>%3</w:t>
      </w:r>
    </w:p>
    <w:p w14:paraId="3A91B25D" w14:textId="77777777" w:rsidR="00BC6D78" w:rsidRDefault="00BC6D78" w:rsidP="000D1860">
      <w:pPr>
        <w:ind w:left="720"/>
        <w:rPr>
          <w:i/>
        </w:rPr>
      </w:pPr>
      <w:r w:rsidRPr="00E77F00">
        <w:rPr>
          <w:i/>
        </w:rPr>
        <w:t>Source Port:%4</w:t>
      </w:r>
    </w:p>
    <w:p w14:paraId="02746DA2" w14:textId="77777777" w:rsidR="00BC6D78" w:rsidRDefault="00BC6D78" w:rsidP="000D1860">
      <w:pPr>
        <w:ind w:left="720"/>
        <w:rPr>
          <w:i/>
        </w:rPr>
      </w:pPr>
      <w:r w:rsidRPr="00E77F00">
        <w:rPr>
          <w:i/>
        </w:rPr>
        <w:t>Protocol:%5</w:t>
      </w:r>
    </w:p>
    <w:p w14:paraId="479E9D25" w14:textId="77777777" w:rsidR="00BC6D78" w:rsidRDefault="00BC6D78" w:rsidP="00E77F00">
      <w:pPr>
        <w:rPr>
          <w:i/>
        </w:rPr>
      </w:pPr>
    </w:p>
    <w:p w14:paraId="2AFF5E40" w14:textId="77777777" w:rsidR="00BC6D78" w:rsidRDefault="00BC6D78" w:rsidP="00E77F00">
      <w:pPr>
        <w:rPr>
          <w:i/>
        </w:rPr>
      </w:pPr>
      <w:r w:rsidRPr="00E77F00">
        <w:rPr>
          <w:i/>
        </w:rPr>
        <w:t>Filter Information:</w:t>
      </w:r>
    </w:p>
    <w:p w14:paraId="21CF8482" w14:textId="77777777" w:rsidR="00BC6D78" w:rsidRDefault="00BC6D78" w:rsidP="000D1860">
      <w:pPr>
        <w:ind w:left="720"/>
        <w:rPr>
          <w:i/>
        </w:rPr>
      </w:pPr>
      <w:r w:rsidRPr="00E77F00">
        <w:rPr>
          <w:i/>
        </w:rPr>
        <w:t>Filter Run-Time ID:%6</w:t>
      </w:r>
    </w:p>
    <w:p w14:paraId="311B3F1A" w14:textId="77777777" w:rsidR="00BC6D78" w:rsidRDefault="00BC6D78" w:rsidP="000D1860">
      <w:pPr>
        <w:ind w:left="720"/>
        <w:rPr>
          <w:i/>
        </w:rPr>
      </w:pPr>
      <w:r w:rsidRPr="00E77F00">
        <w:rPr>
          <w:i/>
        </w:rPr>
        <w:t>Layer Name:%7</w:t>
      </w:r>
    </w:p>
    <w:p w14:paraId="7D50940B" w14:textId="77777777" w:rsidR="00BC6D78" w:rsidRPr="00E77F00" w:rsidRDefault="00BC6D78" w:rsidP="000D1860">
      <w:pPr>
        <w:ind w:left="720"/>
        <w:rPr>
          <w:i/>
        </w:rPr>
      </w:pPr>
      <w:r>
        <w:rPr>
          <w:i/>
        </w:rPr>
        <w:t>Layer Run-Time ID:%8</w:t>
      </w:r>
    </w:p>
    <w:p w14:paraId="174C74C4" w14:textId="77777777" w:rsidR="00BC6D78" w:rsidRDefault="00BC6D78" w:rsidP="00E77F00">
      <w:pPr>
        <w:rPr>
          <w:b/>
          <w:u w:val="single"/>
        </w:rPr>
      </w:pPr>
    </w:p>
    <w:p w14:paraId="6B2845F6" w14:textId="77777777" w:rsidR="00BC6D78" w:rsidRPr="007C495C" w:rsidRDefault="00BC6D78" w:rsidP="00E77F00">
      <w:pPr>
        <w:rPr>
          <w:b/>
          <w:u w:val="single"/>
        </w:rPr>
      </w:pPr>
      <w:r w:rsidRPr="007C495C">
        <w:rPr>
          <w:b/>
          <w:u w:val="single"/>
        </w:rPr>
        <w:t>Required Server Roles:</w:t>
      </w:r>
      <w:r w:rsidRPr="007C495C">
        <w:t xml:space="preserve"> None.</w:t>
      </w:r>
    </w:p>
    <w:p w14:paraId="0310E881" w14:textId="77777777" w:rsidR="00BC6D78" w:rsidRPr="007C495C" w:rsidRDefault="00BC6D78" w:rsidP="00E77F00">
      <w:pPr>
        <w:rPr>
          <w:b/>
          <w:u w:val="single"/>
        </w:rPr>
      </w:pPr>
      <w:r w:rsidRPr="007C495C">
        <w:rPr>
          <w:b/>
          <w:u w:val="single"/>
        </w:rPr>
        <w:t>Minimum OS Version:</w:t>
      </w:r>
      <w:r w:rsidRPr="007C495C">
        <w:t xml:space="preserve"> Windows Server </w:t>
      </w:r>
      <w:r>
        <w:t>2008</w:t>
      </w:r>
      <w:r w:rsidRPr="007C495C">
        <w:t xml:space="preserve">, Windows </w:t>
      </w:r>
      <w:r>
        <w:t>Vista</w:t>
      </w:r>
      <w:r w:rsidRPr="007C495C">
        <w:t>.</w:t>
      </w:r>
    </w:p>
    <w:p w14:paraId="3AB45356" w14:textId="77777777" w:rsidR="00BC6D78" w:rsidRPr="007C495C" w:rsidRDefault="00BC6D78" w:rsidP="00E77F00">
      <w:pPr>
        <w:rPr>
          <w:b/>
          <w:u w:val="single"/>
        </w:rPr>
      </w:pPr>
      <w:r w:rsidRPr="007C495C">
        <w:rPr>
          <w:b/>
          <w:u w:val="single"/>
        </w:rPr>
        <w:t>Event Versions:</w:t>
      </w:r>
      <w:r w:rsidRPr="007C495C">
        <w:t xml:space="preserve"> 0.</w:t>
      </w:r>
    </w:p>
    <w:p w14:paraId="77D4B6FF" w14:textId="30CCE88F" w:rsidR="008A7130" w:rsidRDefault="008A7130" w:rsidP="008A7130">
      <w:pPr>
        <w:pStyle w:val="Heading4"/>
      </w:pPr>
      <w:r w:rsidRPr="008A7130">
        <w:t>Security Monitoring Recommendations:</w:t>
      </w:r>
    </w:p>
    <w:p w14:paraId="6BA17ECF" w14:textId="7A350297" w:rsidR="00BC6D78" w:rsidRPr="00536DE2" w:rsidRDefault="00BC6D78" w:rsidP="00CC3659">
      <w:pPr>
        <w:pStyle w:val="ListParagraph"/>
        <w:numPr>
          <w:ilvl w:val="0"/>
          <w:numId w:val="170"/>
        </w:numPr>
      </w:pPr>
      <w:r w:rsidRPr="00AB642D">
        <w:t xml:space="preserve">If you use Windows Filtering Platform APIs to block application or services from listening on a port, then you can use </w:t>
      </w:r>
      <w:r w:rsidR="000E3E4C">
        <w:t>this</w:t>
      </w:r>
      <w:r w:rsidRPr="00AB642D">
        <w:t xml:space="preserve"> event for troubleshooting and monitoring.</w:t>
      </w:r>
    </w:p>
    <w:p w14:paraId="2D8AC5B5" w14:textId="77777777" w:rsidR="00BC6D78" w:rsidRPr="00536DE2" w:rsidRDefault="00BC6D78" w:rsidP="006E0537">
      <w:pPr>
        <w:pStyle w:val="Heading3"/>
        <w:rPr>
          <w:lang w:val="en-GB"/>
        </w:rPr>
      </w:pPr>
      <w:bookmarkStart w:id="535" w:name="_5156(S):_The_Windows"/>
      <w:bookmarkStart w:id="536" w:name="_Toc450742030"/>
      <w:bookmarkEnd w:id="535"/>
      <w:r w:rsidRPr="00536DE2">
        <w:lastRenderedPageBreak/>
        <w:t>5156(</w:t>
      </w:r>
      <w:r w:rsidRPr="00536DE2">
        <w:rPr>
          <w:color w:val="538135" w:themeColor="accent6" w:themeShade="BF"/>
        </w:rPr>
        <w:t>S</w:t>
      </w:r>
      <w:r w:rsidRPr="00536DE2">
        <w:t xml:space="preserve">): The Windows Filtering Platform has </w:t>
      </w:r>
      <w:r>
        <w:t>permitted</w:t>
      </w:r>
      <w:r w:rsidRPr="00536DE2">
        <w:t xml:space="preserve"> a connection.</w:t>
      </w:r>
      <w:bookmarkEnd w:id="536"/>
    </w:p>
    <w:p w14:paraId="3FCF89FE" w14:textId="77777777" w:rsidR="00BC6D78" w:rsidRPr="00536DE2" w:rsidRDefault="00BC6D78" w:rsidP="000078BA">
      <w:pPr>
        <w:rPr>
          <w:b/>
          <w:u w:val="single"/>
        </w:rPr>
      </w:pPr>
      <w:r w:rsidRPr="00536DE2">
        <w:rPr>
          <w:b/>
          <w:noProof/>
          <w:u w:val="single"/>
        </w:rPr>
        <w:drawing>
          <wp:anchor distT="0" distB="0" distL="114300" distR="114300" simplePos="0" relativeHeight="251658329" behindDoc="1" locked="0" layoutInCell="1" allowOverlap="1" wp14:anchorId="45A0BD4E" wp14:editId="428B33B3">
            <wp:simplePos x="0" y="0"/>
            <wp:positionH relativeFrom="column">
              <wp:posOffset>-70</wp:posOffset>
            </wp:positionH>
            <wp:positionV relativeFrom="paragraph">
              <wp:posOffset>213</wp:posOffset>
            </wp:positionV>
            <wp:extent cx="3343299" cy="3443313"/>
            <wp:effectExtent l="0" t="0" r="0" b="5080"/>
            <wp:wrapTight wrapText="bothSides">
              <wp:wrapPolygon edited="0">
                <wp:start x="0" y="0"/>
                <wp:lineTo x="0" y="21512"/>
                <wp:lineTo x="21415" y="21512"/>
                <wp:lineTo x="21415"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extLst>
                        <a:ext uri="{28A0092B-C50C-407E-A947-70E740481C1C}">
                          <a14:useLocalDpi xmlns:a14="http://schemas.microsoft.com/office/drawing/2010/main" val="0"/>
                        </a:ext>
                      </a:extLst>
                    </a:blip>
                    <a:stretch>
                      <a:fillRect/>
                    </a:stretch>
                  </pic:blipFill>
                  <pic:spPr>
                    <a:xfrm>
                      <a:off x="0" y="0"/>
                      <a:ext cx="3343299" cy="3443313"/>
                    </a:xfrm>
                    <a:prstGeom prst="rect">
                      <a:avLst/>
                    </a:prstGeom>
                  </pic:spPr>
                </pic:pic>
              </a:graphicData>
            </a:graphic>
          </wp:anchor>
        </w:drawing>
      </w:r>
      <w:r w:rsidRPr="00536DE2">
        <w:rPr>
          <w:b/>
          <w:u w:val="single"/>
        </w:rPr>
        <w:t>Event Description:</w:t>
      </w:r>
    </w:p>
    <w:p w14:paraId="17EDBBEE" w14:textId="4E4AB429" w:rsidR="00BC6D78" w:rsidRPr="00536DE2" w:rsidRDefault="00BC6D78" w:rsidP="000078BA">
      <w:r w:rsidRPr="00536DE2">
        <w:t>This event generate</w:t>
      </w:r>
      <w:r w:rsidR="00EE5532">
        <w:t>s</w:t>
      </w:r>
      <w:r w:rsidRPr="00536DE2">
        <w:t xml:space="preserve"> when </w:t>
      </w:r>
      <w:hyperlink r:id="rId536" w:history="1">
        <w:r w:rsidRPr="007A673A">
          <w:rPr>
            <w:rStyle w:val="Hyperlink"/>
          </w:rPr>
          <w:t>Windows Filtering Platform</w:t>
        </w:r>
      </w:hyperlink>
      <w:r>
        <w:t xml:space="preserve"> </w:t>
      </w:r>
      <w:r w:rsidRPr="00536DE2">
        <w:t>has allowed a connection.</w:t>
      </w:r>
    </w:p>
    <w:p w14:paraId="5560B118" w14:textId="6A24086A" w:rsidR="002411F0" w:rsidRPr="000901D7" w:rsidRDefault="002411F0" w:rsidP="002411F0">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94" w:history="1">
        <w:r w:rsidRPr="00AB6984">
          <w:rPr>
            <w:rStyle w:val="Hyperlink"/>
            <w:b w:val="0"/>
          </w:rPr>
          <w:t>Security Monitoring Recommendations</w:t>
        </w:r>
      </w:hyperlink>
      <w:r w:rsidRPr="000901D7">
        <w:rPr>
          <w:b w:val="0"/>
        </w:rPr>
        <w:t xml:space="preserve"> for this event.</w:t>
      </w:r>
    </w:p>
    <w:p w14:paraId="164F4718" w14:textId="77777777" w:rsidR="00BC6D78" w:rsidRPr="00536DE2" w:rsidRDefault="00BC6D78" w:rsidP="000078BA"/>
    <w:p w14:paraId="7A672EF2" w14:textId="77777777" w:rsidR="00BC6D78" w:rsidRPr="00536DE2" w:rsidRDefault="00BC6D78" w:rsidP="000078BA">
      <w:pPr>
        <w:rPr>
          <w:b/>
          <w:u w:val="single"/>
        </w:rPr>
      </w:pPr>
      <w:r w:rsidRPr="00536DE2">
        <w:rPr>
          <w:b/>
          <w:u w:val="single"/>
        </w:rPr>
        <w:t>Event XML:</w:t>
      </w:r>
    </w:p>
    <w:p w14:paraId="6380E1D6" w14:textId="77777777" w:rsidR="00BC6D78" w:rsidRPr="00536DE2" w:rsidRDefault="00BC6D78" w:rsidP="0022196C">
      <w:r w:rsidRPr="00536DE2">
        <w:t>- &lt;Event xmlns="http://schemas.microsoft.com/win/2004/08/events/event"&gt;</w:t>
      </w:r>
    </w:p>
    <w:p w14:paraId="6264CC8C" w14:textId="77777777" w:rsidR="00BC6D78" w:rsidRPr="00536DE2" w:rsidRDefault="00BC6D78" w:rsidP="0022196C">
      <w:r w:rsidRPr="00536DE2">
        <w:t>- &lt;System&gt;</w:t>
      </w:r>
    </w:p>
    <w:p w14:paraId="5007EFB9" w14:textId="77777777" w:rsidR="00BC6D78" w:rsidRPr="00536DE2" w:rsidRDefault="00BC6D78" w:rsidP="0022196C">
      <w:r w:rsidRPr="00536DE2">
        <w:t xml:space="preserve">  &lt;Provider Name="Microsoft-Windows-Security-Auditing" Guid="{54849625-5478-4994-A5BA-3E3B0328C30D}" /&gt; </w:t>
      </w:r>
    </w:p>
    <w:p w14:paraId="5B847661" w14:textId="77777777" w:rsidR="00BC6D78" w:rsidRPr="00536DE2" w:rsidRDefault="00BC6D78" w:rsidP="0022196C">
      <w:r w:rsidRPr="00536DE2">
        <w:t xml:space="preserve">  &lt;EventID&gt;5156&lt;/EventID&gt; </w:t>
      </w:r>
    </w:p>
    <w:p w14:paraId="03BE4FD8" w14:textId="77777777" w:rsidR="00BC6D78" w:rsidRPr="00536DE2" w:rsidRDefault="00BC6D78" w:rsidP="0022196C">
      <w:r w:rsidRPr="00536DE2">
        <w:t xml:space="preserve">  &lt;Version&gt;1&lt;/Version&gt; </w:t>
      </w:r>
    </w:p>
    <w:p w14:paraId="3709B476" w14:textId="77777777" w:rsidR="00BC6D78" w:rsidRPr="00536DE2" w:rsidRDefault="00BC6D78" w:rsidP="0022196C">
      <w:r w:rsidRPr="00536DE2">
        <w:t xml:space="preserve">  &lt;Level&gt;0&lt;/Level&gt; </w:t>
      </w:r>
    </w:p>
    <w:p w14:paraId="0A5CE60B" w14:textId="77777777" w:rsidR="00BC6D78" w:rsidRPr="00536DE2" w:rsidRDefault="00BC6D78" w:rsidP="0022196C">
      <w:r w:rsidRPr="00536DE2">
        <w:t xml:space="preserve">  &lt;Task&gt;12810&lt;/Task&gt; </w:t>
      </w:r>
    </w:p>
    <w:p w14:paraId="28F1D8F0" w14:textId="77777777" w:rsidR="00BC6D78" w:rsidRPr="00536DE2" w:rsidRDefault="00BC6D78" w:rsidP="0022196C">
      <w:r w:rsidRPr="00536DE2">
        <w:t xml:space="preserve">  &lt;Opcode&gt;0&lt;/Opcode&gt; </w:t>
      </w:r>
    </w:p>
    <w:p w14:paraId="611C37B7" w14:textId="77777777" w:rsidR="00BC6D78" w:rsidRPr="00536DE2" w:rsidRDefault="00BC6D78" w:rsidP="0022196C">
      <w:r w:rsidRPr="00536DE2">
        <w:t xml:space="preserve">  &lt;Keywords&gt;0x8020000000000000&lt;/Keywords&gt; </w:t>
      </w:r>
    </w:p>
    <w:p w14:paraId="12926118" w14:textId="77777777" w:rsidR="00BC6D78" w:rsidRPr="00536DE2" w:rsidRDefault="00BC6D78" w:rsidP="0022196C">
      <w:r w:rsidRPr="00536DE2">
        <w:t xml:space="preserve">  &lt;TimeCreated SystemTime="2015-09-22T05:24:22.622090200Z" /&gt; </w:t>
      </w:r>
    </w:p>
    <w:p w14:paraId="14A381A1" w14:textId="77777777" w:rsidR="00BC6D78" w:rsidRPr="00536DE2" w:rsidRDefault="00BC6D78" w:rsidP="0022196C">
      <w:r w:rsidRPr="00536DE2">
        <w:t xml:space="preserve">  &lt;EventRecordID&gt;308129&lt;/EventRecordID&gt; </w:t>
      </w:r>
    </w:p>
    <w:p w14:paraId="5FB0C1E5" w14:textId="77777777" w:rsidR="00BC6D78" w:rsidRPr="00536DE2" w:rsidRDefault="00BC6D78" w:rsidP="0022196C">
      <w:r w:rsidRPr="00536DE2">
        <w:t xml:space="preserve">  &lt;Correlation /&gt; </w:t>
      </w:r>
    </w:p>
    <w:p w14:paraId="1B0B682D" w14:textId="77777777" w:rsidR="00BC6D78" w:rsidRPr="00536DE2" w:rsidRDefault="00BC6D78" w:rsidP="0022196C">
      <w:r w:rsidRPr="00536DE2">
        <w:t xml:space="preserve">  &lt;Execution ProcessID="4" ThreadID="3712" /&gt; </w:t>
      </w:r>
    </w:p>
    <w:p w14:paraId="1FA85519" w14:textId="77777777" w:rsidR="00BC6D78" w:rsidRPr="00536DE2" w:rsidRDefault="00BC6D78" w:rsidP="0022196C">
      <w:r w:rsidRPr="00536DE2">
        <w:t xml:space="preserve">  &lt;Channel&gt;Security&lt;/Channel&gt; </w:t>
      </w:r>
    </w:p>
    <w:p w14:paraId="17D57641" w14:textId="77777777" w:rsidR="00BC6D78" w:rsidRPr="00536DE2" w:rsidRDefault="00BC6D78" w:rsidP="0022196C">
      <w:r w:rsidRPr="00536DE2">
        <w:t xml:space="preserve">  &lt;Computer&gt;DC01.contoso.local&lt;/Computer&gt; </w:t>
      </w:r>
    </w:p>
    <w:p w14:paraId="73264ABE" w14:textId="77777777" w:rsidR="00BC6D78" w:rsidRPr="00536DE2" w:rsidRDefault="00BC6D78" w:rsidP="0022196C">
      <w:r w:rsidRPr="00536DE2">
        <w:t xml:space="preserve">  &lt;Security /&gt; </w:t>
      </w:r>
    </w:p>
    <w:p w14:paraId="1F0E3E88" w14:textId="77777777" w:rsidR="00BC6D78" w:rsidRPr="00536DE2" w:rsidRDefault="00BC6D78" w:rsidP="0022196C">
      <w:r w:rsidRPr="00536DE2">
        <w:t xml:space="preserve">  &lt;/System&gt;</w:t>
      </w:r>
    </w:p>
    <w:p w14:paraId="0081A347" w14:textId="77777777" w:rsidR="00BC6D78" w:rsidRPr="00536DE2" w:rsidRDefault="00BC6D78" w:rsidP="0022196C">
      <w:r w:rsidRPr="00536DE2">
        <w:t>- &lt;EventData&gt;</w:t>
      </w:r>
    </w:p>
    <w:p w14:paraId="0861934B" w14:textId="77777777" w:rsidR="00BC6D78" w:rsidRPr="00536DE2" w:rsidRDefault="00BC6D78" w:rsidP="0022196C">
      <w:r w:rsidRPr="00536DE2">
        <w:t xml:space="preserve">  &lt;Data Name="ProcessID"&gt;4556&lt;/Data&gt; </w:t>
      </w:r>
    </w:p>
    <w:p w14:paraId="225C5614" w14:textId="77777777" w:rsidR="00BC6D78" w:rsidRPr="00536DE2" w:rsidRDefault="00BC6D78" w:rsidP="0022196C">
      <w:r w:rsidRPr="00536DE2">
        <w:t xml:space="preserve">  &lt;Data Name="Application"&gt;\device\harddiskvolume2\documents\listener.exe&lt;/Data&gt; </w:t>
      </w:r>
    </w:p>
    <w:p w14:paraId="4B5EF43A" w14:textId="77777777" w:rsidR="00BC6D78" w:rsidRPr="00536DE2" w:rsidRDefault="00BC6D78" w:rsidP="0022196C">
      <w:r w:rsidRPr="00536DE2">
        <w:t xml:space="preserve">  &lt;Data Name="Direction"&gt;%%14592&lt;/Data&gt; </w:t>
      </w:r>
    </w:p>
    <w:p w14:paraId="14CC24AF" w14:textId="77777777" w:rsidR="00BC6D78" w:rsidRPr="00536DE2" w:rsidRDefault="00BC6D78" w:rsidP="0022196C">
      <w:r w:rsidRPr="00536DE2">
        <w:t xml:space="preserve">  &lt;Data Name="SourceAddress"&gt;10.0.0.10&lt;/Data&gt; </w:t>
      </w:r>
    </w:p>
    <w:p w14:paraId="76A81401" w14:textId="77777777" w:rsidR="00BC6D78" w:rsidRPr="00536DE2" w:rsidRDefault="00BC6D78" w:rsidP="0022196C">
      <w:r w:rsidRPr="00536DE2">
        <w:t xml:space="preserve">  &lt;Data Name="SourcePort"&gt;3333&lt;/Data&gt; </w:t>
      </w:r>
    </w:p>
    <w:p w14:paraId="291460AD" w14:textId="77777777" w:rsidR="00BC6D78" w:rsidRPr="00536DE2" w:rsidRDefault="00BC6D78" w:rsidP="0022196C">
      <w:r w:rsidRPr="00536DE2">
        <w:t xml:space="preserve">  &lt;Data Name="DestAddress"&gt;10.0.0.100&lt;/Data&gt; </w:t>
      </w:r>
    </w:p>
    <w:p w14:paraId="0DCD9F7F" w14:textId="77777777" w:rsidR="00BC6D78" w:rsidRPr="00536DE2" w:rsidRDefault="00BC6D78" w:rsidP="0022196C">
      <w:r w:rsidRPr="00536DE2">
        <w:t xml:space="preserve">  &lt;Data Name="DestPort"&gt;49278&lt;/Data&gt; </w:t>
      </w:r>
    </w:p>
    <w:p w14:paraId="246C8C07" w14:textId="77777777" w:rsidR="00BC6D78" w:rsidRPr="00536DE2" w:rsidRDefault="00BC6D78" w:rsidP="0022196C">
      <w:r w:rsidRPr="00536DE2">
        <w:t xml:space="preserve">  &lt;Data Name="Protocol"&gt;6&lt;/Data&gt; </w:t>
      </w:r>
    </w:p>
    <w:p w14:paraId="7344A78E" w14:textId="77777777" w:rsidR="00BC6D78" w:rsidRPr="00536DE2" w:rsidRDefault="00BC6D78" w:rsidP="0022196C">
      <w:r w:rsidRPr="00536DE2">
        <w:t xml:space="preserve">  &lt;Data Name="FilterRTID"&gt;70201&lt;/Data&gt; </w:t>
      </w:r>
    </w:p>
    <w:p w14:paraId="2BDCE993" w14:textId="77777777" w:rsidR="00BC6D78" w:rsidRPr="00536DE2" w:rsidRDefault="00BC6D78" w:rsidP="0022196C">
      <w:r w:rsidRPr="00536DE2">
        <w:t xml:space="preserve">  &lt;Data Name="LayerName"&gt;%%14610&lt;/Data&gt; </w:t>
      </w:r>
    </w:p>
    <w:p w14:paraId="54F970F6" w14:textId="77777777" w:rsidR="00BC6D78" w:rsidRPr="00536DE2" w:rsidRDefault="00BC6D78" w:rsidP="0022196C">
      <w:r w:rsidRPr="00536DE2">
        <w:t xml:space="preserve">  &lt;Data Name="LayerRTID"&gt;44&lt;/Data&gt; </w:t>
      </w:r>
    </w:p>
    <w:p w14:paraId="006F6EEE" w14:textId="77777777" w:rsidR="00BC6D78" w:rsidRPr="00536DE2" w:rsidRDefault="00BC6D78" w:rsidP="0022196C">
      <w:r w:rsidRPr="00536DE2">
        <w:t xml:space="preserve">  &lt;Data Name="RemoteUserID"&gt;S-1-0-0&lt;/Data&gt; </w:t>
      </w:r>
    </w:p>
    <w:p w14:paraId="4DFF409B" w14:textId="77777777" w:rsidR="00BC6D78" w:rsidRPr="00536DE2" w:rsidRDefault="00BC6D78" w:rsidP="0022196C">
      <w:r w:rsidRPr="00536DE2">
        <w:t xml:space="preserve">  &lt;Data Name="RemoteMachineID"&gt;S-1-0-0&lt;/Data&gt; </w:t>
      </w:r>
    </w:p>
    <w:p w14:paraId="545E513A" w14:textId="77777777" w:rsidR="00BC6D78" w:rsidRPr="00536DE2" w:rsidRDefault="00BC6D78" w:rsidP="0022196C">
      <w:r w:rsidRPr="00536DE2">
        <w:lastRenderedPageBreak/>
        <w:t xml:space="preserve">  &lt;/EventData&gt;</w:t>
      </w:r>
    </w:p>
    <w:p w14:paraId="415EF7FC" w14:textId="77777777" w:rsidR="00BC6D78" w:rsidRPr="00536DE2" w:rsidRDefault="00BC6D78" w:rsidP="0022196C">
      <w:r w:rsidRPr="00536DE2">
        <w:t xml:space="preserve">  &lt;/Event&gt;</w:t>
      </w:r>
    </w:p>
    <w:p w14:paraId="735C572F" w14:textId="77777777" w:rsidR="00BC6D78" w:rsidRPr="007C495C" w:rsidRDefault="00BC6D78" w:rsidP="00AC5ABA">
      <w:pPr>
        <w:rPr>
          <w:b/>
          <w:u w:val="single"/>
        </w:rPr>
      </w:pPr>
      <w:r w:rsidRPr="007C495C">
        <w:rPr>
          <w:b/>
          <w:u w:val="single"/>
        </w:rPr>
        <w:t>Required Server Roles:</w:t>
      </w:r>
      <w:r w:rsidRPr="007C495C">
        <w:t xml:space="preserve"> None.</w:t>
      </w:r>
    </w:p>
    <w:p w14:paraId="3889A1B5" w14:textId="77777777" w:rsidR="00BC6D78" w:rsidRPr="007C495C" w:rsidRDefault="00BC6D78" w:rsidP="00AC5ABA">
      <w:pPr>
        <w:rPr>
          <w:b/>
          <w:u w:val="single"/>
        </w:rPr>
      </w:pPr>
      <w:r w:rsidRPr="007C495C">
        <w:rPr>
          <w:b/>
          <w:u w:val="single"/>
        </w:rPr>
        <w:t>Minimum OS Version:</w:t>
      </w:r>
      <w:r w:rsidRPr="007C495C">
        <w:t xml:space="preserve"> Windows Server 2008, Windows Vista.</w:t>
      </w:r>
    </w:p>
    <w:p w14:paraId="130D6B82" w14:textId="77777777" w:rsidR="00BC6D78" w:rsidRDefault="00BC6D78" w:rsidP="00AC5ABA">
      <w:r w:rsidRPr="007C495C">
        <w:rPr>
          <w:b/>
          <w:u w:val="single"/>
        </w:rPr>
        <w:t>Event Versions:</w:t>
      </w:r>
      <w:r>
        <w:t xml:space="preserve"> 0.</w:t>
      </w:r>
    </w:p>
    <w:p w14:paraId="04E20A09" w14:textId="5CB90E80" w:rsidR="00BC6D78" w:rsidRPr="00536DE2" w:rsidRDefault="00477850" w:rsidP="0022196C">
      <w:pPr>
        <w:rPr>
          <w:b/>
          <w:u w:val="single"/>
        </w:rPr>
      </w:pPr>
      <w:r>
        <w:rPr>
          <w:b/>
          <w:u w:val="single"/>
        </w:rPr>
        <w:t>Field Descriptions:</w:t>
      </w:r>
    </w:p>
    <w:p w14:paraId="6EA7AA66" w14:textId="77777777" w:rsidR="00BC6D78" w:rsidRPr="00536DE2" w:rsidRDefault="00BC6D78" w:rsidP="0022196C">
      <w:r w:rsidRPr="00536DE2">
        <w:rPr>
          <w:b/>
        </w:rPr>
        <w:t>Application Information</w:t>
      </w:r>
      <w:r w:rsidRPr="00536DE2">
        <w:t>:</w:t>
      </w:r>
    </w:p>
    <w:p w14:paraId="3140EE90" w14:textId="5D995134" w:rsidR="00BC6D78" w:rsidRPr="00EC55BE" w:rsidRDefault="00BC6D78" w:rsidP="00CC3659">
      <w:pPr>
        <w:pStyle w:val="ListParagraph"/>
        <w:numPr>
          <w:ilvl w:val="0"/>
          <w:numId w:val="74"/>
        </w:numPr>
        <w:rPr>
          <w:b/>
        </w:rPr>
      </w:pPr>
      <w:r w:rsidRPr="00176C06">
        <w:rPr>
          <w:b/>
        </w:rPr>
        <w:t xml:space="preserve">Process ID </w:t>
      </w:r>
      <w:r w:rsidRPr="00176C06">
        <w:t>[Type = Pointer]:</w:t>
      </w:r>
      <w:r w:rsidRPr="00176C06">
        <w:rPr>
          <w:b/>
        </w:rPr>
        <w:t xml:space="preserve"> </w:t>
      </w:r>
      <w:r w:rsidR="00376484">
        <w:t>hexadecimal Process ID of the process which received the connection.</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230CC62F" w14:textId="77777777" w:rsidR="00BC6D78" w:rsidRDefault="00BC6D78" w:rsidP="004554BC">
      <w:pPr>
        <w:pStyle w:val="ListParagraph"/>
        <w:jc w:val="center"/>
        <w:rPr>
          <w:b/>
        </w:rPr>
      </w:pPr>
      <w:r w:rsidRPr="00EC55BE">
        <w:rPr>
          <w:b/>
          <w:noProof/>
        </w:rPr>
        <w:drawing>
          <wp:inline distT="0" distB="0" distL="0" distR="0" wp14:anchorId="714B361D" wp14:editId="6D67D970">
            <wp:extent cx="3976717" cy="2552719"/>
            <wp:effectExtent l="0" t="0" r="508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7F50230A" w14:textId="1075CB8B" w:rsidR="00E1605C" w:rsidRDefault="00376484" w:rsidP="004554BC">
      <w:pPr>
        <w:pStyle w:val="ListParagraph"/>
      </w:pPr>
      <w:r>
        <w:t>If you convert the hexadecimal value to decimal, you can compare it to the values in Task Manager.</w:t>
      </w:r>
      <w:r w:rsidR="00BC6D78">
        <w:t xml:space="preserve"> </w:t>
      </w:r>
    </w:p>
    <w:p w14:paraId="3C1BB192" w14:textId="095B703A" w:rsidR="00BC6D78" w:rsidRPr="00EC55BE" w:rsidRDefault="00E1605C" w:rsidP="004554BC">
      <w:pPr>
        <w:pStyle w:val="ListParagraph"/>
      </w:pPr>
      <w:r>
        <w:t xml:space="preserve">You can also correlate this process ID with a process ID in other events, for example, </w:t>
      </w:r>
      <w:r w:rsidR="00BC6D78" w:rsidRPr="00E375C8">
        <w:t>“</w:t>
      </w:r>
      <w:hyperlink w:anchor="_4688(S):_A_new" w:history="1">
        <w:r w:rsidR="00BC6D78" w:rsidRPr="00E375C8">
          <w:rPr>
            <w:rStyle w:val="Hyperlink"/>
          </w:rPr>
          <w:t>4688</w:t>
        </w:r>
      </w:hyperlink>
      <w:r w:rsidR="00BC6D78" w:rsidRPr="00E375C8">
        <w:t xml:space="preserve">: </w:t>
      </w:r>
      <w:r w:rsidR="004748BE">
        <w:t>A new process has been created”</w:t>
      </w:r>
      <w:r w:rsidR="00BC6D78" w:rsidRPr="00E375C8">
        <w:t xml:space="preserve"> </w:t>
      </w:r>
      <w:r>
        <w:rPr>
          <w:b/>
        </w:rPr>
        <w:t>Process Information\</w:t>
      </w:r>
      <w:r w:rsidR="00BC6D78" w:rsidRPr="00E375C8">
        <w:rPr>
          <w:b/>
        </w:rPr>
        <w:t>New Process ID</w:t>
      </w:r>
      <w:r w:rsidR="00BC6D78" w:rsidRPr="00E375C8">
        <w:t>.</w:t>
      </w:r>
    </w:p>
    <w:p w14:paraId="0D78063C" w14:textId="77777777" w:rsidR="00BC6D78" w:rsidRPr="00606439" w:rsidRDefault="00BC6D78" w:rsidP="00CC3659">
      <w:pPr>
        <w:pStyle w:val="ListParagraph"/>
        <w:numPr>
          <w:ilvl w:val="0"/>
          <w:numId w:val="74"/>
        </w:numPr>
        <w:rPr>
          <w:b/>
        </w:rPr>
      </w:pPr>
      <w:r w:rsidRPr="00536DE2">
        <w:rPr>
          <w:b/>
        </w:rPr>
        <w:t>Application Name</w:t>
      </w:r>
      <w:r>
        <w:rPr>
          <w:b/>
        </w:rPr>
        <w:t xml:space="preserve"> </w:t>
      </w:r>
      <w:r w:rsidRPr="007C495C">
        <w:t>[Type = UnicodeString]</w:t>
      </w:r>
      <w:r w:rsidRPr="00536DE2">
        <w:rPr>
          <w:b/>
        </w:rPr>
        <w:t xml:space="preserve">: </w:t>
      </w:r>
      <w:r w:rsidRPr="00176C06">
        <w:t xml:space="preserve">full path and the name of </w:t>
      </w:r>
      <w:r>
        <w:t>the executable for the process</w:t>
      </w:r>
      <w:r w:rsidRPr="00536DE2">
        <w:t xml:space="preserve">. </w:t>
      </w:r>
    </w:p>
    <w:p w14:paraId="5093D741" w14:textId="77777777" w:rsidR="00BC6D78" w:rsidRPr="00536DE2" w:rsidRDefault="00BC6D78" w:rsidP="004554BC">
      <w:pPr>
        <w:pStyle w:val="ListParagraph"/>
        <w:rPr>
          <w:b/>
        </w:rPr>
      </w:pPr>
      <w:r w:rsidRPr="00536DE2">
        <w:t xml:space="preserve">Logical disk is displayed in format \device\harddiskvolume#. You can get all local volume numbers by using </w:t>
      </w:r>
      <w:r w:rsidRPr="00536DE2">
        <w:rPr>
          <w:b/>
        </w:rPr>
        <w:t>diskpart</w:t>
      </w:r>
      <w:r w:rsidRPr="00536DE2">
        <w:t xml:space="preserve"> utility. The command to get volume numbers </w:t>
      </w:r>
      <w:r>
        <w:t>using</w:t>
      </w:r>
      <w:r w:rsidRPr="00536DE2">
        <w:t xml:space="preserve"> diskpart is </w:t>
      </w:r>
      <w:r>
        <w:t>“</w:t>
      </w:r>
      <w:r w:rsidRPr="00536DE2">
        <w:rPr>
          <w:b/>
        </w:rPr>
        <w:t>list volume</w:t>
      </w:r>
      <w:r>
        <w:rPr>
          <w:b/>
        </w:rPr>
        <w:t>”</w:t>
      </w:r>
      <w:r w:rsidRPr="00536DE2">
        <w:t>:</w:t>
      </w:r>
    </w:p>
    <w:p w14:paraId="52B5BFF0" w14:textId="77777777" w:rsidR="00BC6D78" w:rsidRPr="00606439" w:rsidRDefault="00BC6D78" w:rsidP="004554BC">
      <w:pPr>
        <w:jc w:val="center"/>
        <w:rPr>
          <w:b/>
        </w:rPr>
      </w:pPr>
      <w:r w:rsidRPr="00536DE2">
        <w:rPr>
          <w:noProof/>
        </w:rPr>
        <w:lastRenderedPageBreak/>
        <w:drawing>
          <wp:inline distT="0" distB="0" distL="0" distR="0" wp14:anchorId="440D94E6" wp14:editId="58161518">
            <wp:extent cx="5348327" cy="1676412"/>
            <wp:effectExtent l="0" t="0" r="508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348327" cy="1676412"/>
                    </a:xfrm>
                    <a:prstGeom prst="rect">
                      <a:avLst/>
                    </a:prstGeom>
                  </pic:spPr>
                </pic:pic>
              </a:graphicData>
            </a:graphic>
          </wp:inline>
        </w:drawing>
      </w:r>
    </w:p>
    <w:p w14:paraId="21914689" w14:textId="77777777" w:rsidR="00BC6D78" w:rsidRPr="00536DE2" w:rsidRDefault="00BC6D78" w:rsidP="0022196C">
      <w:pPr>
        <w:rPr>
          <w:b/>
        </w:rPr>
      </w:pPr>
      <w:r w:rsidRPr="00536DE2">
        <w:rPr>
          <w:b/>
        </w:rPr>
        <w:t>Network Information:</w:t>
      </w:r>
    </w:p>
    <w:p w14:paraId="5D4BC245" w14:textId="77777777" w:rsidR="00BC6D78" w:rsidRPr="00536DE2" w:rsidRDefault="00BC6D78" w:rsidP="00CC3659">
      <w:pPr>
        <w:pStyle w:val="ListParagraph"/>
        <w:numPr>
          <w:ilvl w:val="0"/>
          <w:numId w:val="74"/>
        </w:numPr>
      </w:pPr>
      <w:r w:rsidRPr="00536DE2">
        <w:rPr>
          <w:b/>
        </w:rPr>
        <w:t>Direction</w:t>
      </w:r>
      <w:r>
        <w:rPr>
          <w:b/>
        </w:rPr>
        <w:t xml:space="preserve"> </w:t>
      </w:r>
      <w:r w:rsidRPr="007C495C">
        <w:t>[Type = UnicodeString]</w:t>
      </w:r>
      <w:r w:rsidRPr="00536DE2">
        <w:t xml:space="preserve">: </w:t>
      </w:r>
      <w:r>
        <w:t>direction of allowed connection.</w:t>
      </w:r>
    </w:p>
    <w:p w14:paraId="3E68BC5D" w14:textId="77777777" w:rsidR="00BC6D78" w:rsidRPr="00536DE2" w:rsidRDefault="00BC6D78" w:rsidP="00CC3659">
      <w:pPr>
        <w:pStyle w:val="ListParagraph"/>
        <w:numPr>
          <w:ilvl w:val="1"/>
          <w:numId w:val="74"/>
        </w:numPr>
      </w:pPr>
      <w:r w:rsidRPr="00536DE2">
        <w:t>Inbound – for inbound connections.</w:t>
      </w:r>
    </w:p>
    <w:p w14:paraId="530F19D2" w14:textId="77777777" w:rsidR="00BC6D78" w:rsidRPr="00536DE2" w:rsidRDefault="00BC6D78" w:rsidP="00CC3659">
      <w:pPr>
        <w:pStyle w:val="ListParagraph"/>
        <w:numPr>
          <w:ilvl w:val="1"/>
          <w:numId w:val="74"/>
        </w:numPr>
      </w:pPr>
      <w:r w:rsidRPr="00536DE2">
        <w:t>Outbound – for unbound connections.</w:t>
      </w:r>
    </w:p>
    <w:p w14:paraId="055E658F" w14:textId="77777777" w:rsidR="00BC6D78" w:rsidRPr="00536DE2" w:rsidRDefault="00BC6D78" w:rsidP="00CC3659">
      <w:pPr>
        <w:pStyle w:val="ListParagraph"/>
        <w:numPr>
          <w:ilvl w:val="0"/>
          <w:numId w:val="74"/>
        </w:numPr>
      </w:pPr>
      <w:r w:rsidRPr="00536DE2">
        <w:rPr>
          <w:b/>
        </w:rPr>
        <w:t>Source Address</w:t>
      </w:r>
      <w:r>
        <w:rPr>
          <w:b/>
        </w:rPr>
        <w:t xml:space="preserve"> </w:t>
      </w:r>
      <w:r w:rsidRPr="007C495C">
        <w:t>[Type = UnicodeString]</w:t>
      </w:r>
      <w:r w:rsidRPr="00536DE2">
        <w:rPr>
          <w:b/>
        </w:rPr>
        <w:t>:</w:t>
      </w:r>
      <w:r w:rsidRPr="00536DE2">
        <w:t xml:space="preserve"> local IP address on which application received the connection.</w:t>
      </w:r>
    </w:p>
    <w:p w14:paraId="116AD161" w14:textId="77777777" w:rsidR="00BC6D78" w:rsidRPr="00536DE2" w:rsidRDefault="00BC6D78" w:rsidP="00CC3659">
      <w:pPr>
        <w:pStyle w:val="ListParagraph"/>
        <w:numPr>
          <w:ilvl w:val="1"/>
          <w:numId w:val="74"/>
        </w:numPr>
      </w:pPr>
      <w:r w:rsidRPr="00536DE2">
        <w:t>IPv4 Address</w:t>
      </w:r>
    </w:p>
    <w:p w14:paraId="49EF3314" w14:textId="77777777" w:rsidR="00BC6D78" w:rsidRPr="00536DE2" w:rsidRDefault="00BC6D78" w:rsidP="00CC3659">
      <w:pPr>
        <w:pStyle w:val="ListParagraph"/>
        <w:numPr>
          <w:ilvl w:val="1"/>
          <w:numId w:val="74"/>
        </w:numPr>
      </w:pPr>
      <w:r w:rsidRPr="00536DE2">
        <w:t>IPv6 Address</w:t>
      </w:r>
    </w:p>
    <w:p w14:paraId="788772FC" w14:textId="77777777" w:rsidR="00BC6D78" w:rsidRPr="00536DE2" w:rsidRDefault="00BC6D78" w:rsidP="00CC3659">
      <w:pPr>
        <w:pStyle w:val="ListParagraph"/>
        <w:numPr>
          <w:ilvl w:val="1"/>
          <w:numId w:val="74"/>
        </w:numPr>
      </w:pPr>
      <w:r w:rsidRPr="00536DE2">
        <w:t>:: - all IP addresses in IPv6 format</w:t>
      </w:r>
    </w:p>
    <w:p w14:paraId="7F531CE3" w14:textId="77777777" w:rsidR="00BC6D78" w:rsidRPr="00536DE2" w:rsidRDefault="00BC6D78" w:rsidP="00CC3659">
      <w:pPr>
        <w:pStyle w:val="ListParagraph"/>
        <w:numPr>
          <w:ilvl w:val="1"/>
          <w:numId w:val="74"/>
        </w:numPr>
      </w:pPr>
      <w:r w:rsidRPr="00536DE2">
        <w:t>0.0.0.0 - all IP addresses in IPv4 format</w:t>
      </w:r>
    </w:p>
    <w:p w14:paraId="32882DAC" w14:textId="77777777" w:rsidR="00BC6D78" w:rsidRPr="00536DE2" w:rsidRDefault="00BC6D78" w:rsidP="00CC3659">
      <w:pPr>
        <w:pStyle w:val="ListParagraph"/>
        <w:numPr>
          <w:ilvl w:val="1"/>
          <w:numId w:val="74"/>
        </w:numPr>
      </w:pPr>
      <w:r w:rsidRPr="00536DE2">
        <w:t>127.0.0.1 , ::1 - localhost</w:t>
      </w:r>
    </w:p>
    <w:p w14:paraId="2D4CE70B" w14:textId="77777777" w:rsidR="00BC6D78" w:rsidRPr="00536DE2" w:rsidRDefault="00BC6D78" w:rsidP="00CC3659">
      <w:pPr>
        <w:pStyle w:val="ListParagraph"/>
        <w:numPr>
          <w:ilvl w:val="0"/>
          <w:numId w:val="74"/>
        </w:numPr>
      </w:pPr>
      <w:r w:rsidRPr="00536DE2">
        <w:rPr>
          <w:b/>
        </w:rPr>
        <w:t>Source Port</w:t>
      </w:r>
      <w:r>
        <w:rPr>
          <w:b/>
        </w:rPr>
        <w:t xml:space="preserve"> </w:t>
      </w:r>
      <w:r w:rsidRPr="007C495C">
        <w:t>[Type = UnicodeString]</w:t>
      </w:r>
      <w:r w:rsidRPr="00536DE2">
        <w:rPr>
          <w:b/>
        </w:rPr>
        <w:t>:</w:t>
      </w:r>
      <w:r w:rsidRPr="00536DE2">
        <w:t xml:space="preserve"> port number on which application received the connection.</w:t>
      </w:r>
    </w:p>
    <w:p w14:paraId="7A485660" w14:textId="11D6EE02" w:rsidR="00BC6D78" w:rsidRPr="00536DE2" w:rsidRDefault="00BC6D78" w:rsidP="00CC3659">
      <w:pPr>
        <w:pStyle w:val="ListParagraph"/>
        <w:numPr>
          <w:ilvl w:val="0"/>
          <w:numId w:val="74"/>
        </w:numPr>
      </w:pPr>
      <w:r w:rsidRPr="00536DE2">
        <w:rPr>
          <w:b/>
        </w:rPr>
        <w:t>Destination Address</w:t>
      </w:r>
      <w:r>
        <w:rPr>
          <w:b/>
        </w:rPr>
        <w:t xml:space="preserve"> </w:t>
      </w:r>
      <w:r w:rsidRPr="007C495C">
        <w:t>[Type = UnicodeString]</w:t>
      </w:r>
      <w:r w:rsidRPr="00536DE2">
        <w:rPr>
          <w:b/>
        </w:rPr>
        <w:t>:</w:t>
      </w:r>
      <w:r w:rsidRPr="00536DE2">
        <w:t xml:space="preserve"> IP address </w:t>
      </w:r>
      <w:r w:rsidRPr="00133428">
        <w:rPr>
          <w:b/>
          <w:u w:val="single"/>
        </w:rPr>
        <w:t>from</w:t>
      </w:r>
      <w:r w:rsidRPr="00536DE2">
        <w:t xml:space="preserve"> which connection was received</w:t>
      </w:r>
      <w:r w:rsidR="00F368F5">
        <w:t xml:space="preserve"> or </w:t>
      </w:r>
      <w:r w:rsidRPr="00536DE2">
        <w:t>initiated.</w:t>
      </w:r>
    </w:p>
    <w:p w14:paraId="4426A8B8" w14:textId="77777777" w:rsidR="00BC6D78" w:rsidRPr="00536DE2" w:rsidRDefault="00BC6D78" w:rsidP="00CC3659">
      <w:pPr>
        <w:pStyle w:val="ListParagraph"/>
        <w:numPr>
          <w:ilvl w:val="1"/>
          <w:numId w:val="74"/>
        </w:numPr>
      </w:pPr>
      <w:r w:rsidRPr="00536DE2">
        <w:t>IPv4 Address</w:t>
      </w:r>
    </w:p>
    <w:p w14:paraId="1A2380D3" w14:textId="77777777" w:rsidR="00BC6D78" w:rsidRPr="00536DE2" w:rsidRDefault="00BC6D78" w:rsidP="00CC3659">
      <w:pPr>
        <w:pStyle w:val="ListParagraph"/>
        <w:numPr>
          <w:ilvl w:val="1"/>
          <w:numId w:val="74"/>
        </w:numPr>
      </w:pPr>
      <w:r w:rsidRPr="00536DE2">
        <w:t>IPv6 Address</w:t>
      </w:r>
    </w:p>
    <w:p w14:paraId="5F11DA4B" w14:textId="77777777" w:rsidR="00BC6D78" w:rsidRPr="00536DE2" w:rsidRDefault="00BC6D78" w:rsidP="00CC3659">
      <w:pPr>
        <w:pStyle w:val="ListParagraph"/>
        <w:numPr>
          <w:ilvl w:val="1"/>
          <w:numId w:val="74"/>
        </w:numPr>
      </w:pPr>
      <w:r w:rsidRPr="00536DE2">
        <w:t>:: - all IP addresses in IPv6 format</w:t>
      </w:r>
    </w:p>
    <w:p w14:paraId="4AF05F90" w14:textId="77777777" w:rsidR="00BC6D78" w:rsidRPr="00536DE2" w:rsidRDefault="00BC6D78" w:rsidP="00CC3659">
      <w:pPr>
        <w:pStyle w:val="ListParagraph"/>
        <w:numPr>
          <w:ilvl w:val="1"/>
          <w:numId w:val="74"/>
        </w:numPr>
      </w:pPr>
      <w:r w:rsidRPr="00536DE2">
        <w:t>0.0.0.0 - all IP addresses in IPv4 format</w:t>
      </w:r>
    </w:p>
    <w:p w14:paraId="028EFBDF" w14:textId="77777777" w:rsidR="00BC6D78" w:rsidRPr="00536DE2" w:rsidRDefault="00BC6D78" w:rsidP="00CC3659">
      <w:pPr>
        <w:pStyle w:val="ListParagraph"/>
        <w:numPr>
          <w:ilvl w:val="1"/>
          <w:numId w:val="74"/>
        </w:numPr>
      </w:pPr>
      <w:r w:rsidRPr="00536DE2">
        <w:t>127.0.0.1 , ::1 - localhost</w:t>
      </w:r>
    </w:p>
    <w:p w14:paraId="42614459" w14:textId="77777777" w:rsidR="00BC6D78" w:rsidRPr="00536DE2" w:rsidRDefault="00BC6D78" w:rsidP="00CC3659">
      <w:pPr>
        <w:pStyle w:val="ListParagraph"/>
        <w:numPr>
          <w:ilvl w:val="0"/>
          <w:numId w:val="74"/>
        </w:numPr>
      </w:pPr>
      <w:r w:rsidRPr="00536DE2">
        <w:rPr>
          <w:b/>
        </w:rPr>
        <w:t>Destination Port</w:t>
      </w:r>
      <w:r>
        <w:rPr>
          <w:b/>
        </w:rPr>
        <w:t xml:space="preserve"> </w:t>
      </w:r>
      <w:r w:rsidRPr="007C495C">
        <w:t>[Type = UnicodeString]</w:t>
      </w:r>
      <w:r w:rsidRPr="00536DE2">
        <w:rPr>
          <w:b/>
        </w:rPr>
        <w:t>:</w:t>
      </w:r>
      <w:r w:rsidRPr="00536DE2">
        <w:t xml:space="preserve"> port number which was used from remote machine to initiate connection.</w:t>
      </w:r>
    </w:p>
    <w:p w14:paraId="2887D5DD" w14:textId="77777777" w:rsidR="00BC6D78" w:rsidRPr="00536DE2" w:rsidRDefault="00BC6D78" w:rsidP="00CC3659">
      <w:pPr>
        <w:pStyle w:val="ListParagraph"/>
        <w:numPr>
          <w:ilvl w:val="0"/>
          <w:numId w:val="74"/>
        </w:numPr>
      </w:pPr>
      <w:r w:rsidRPr="00536DE2">
        <w:rPr>
          <w:b/>
        </w:rPr>
        <w:t>Protocol</w:t>
      </w:r>
      <w:r>
        <w:rPr>
          <w:b/>
        </w:rPr>
        <w:t xml:space="preserve"> </w:t>
      </w:r>
      <w:r w:rsidRPr="007C495C">
        <w:t>[Type = U</w:t>
      </w:r>
      <w:r>
        <w:t>Int32</w:t>
      </w:r>
      <w:r w:rsidRPr="007C495C">
        <w:t>]</w:t>
      </w:r>
      <w:r w:rsidRPr="00536DE2">
        <w:t>: number of protocol which was used.</w:t>
      </w:r>
    </w:p>
    <w:tbl>
      <w:tblPr>
        <w:tblStyle w:val="ListTable3-Accent11"/>
        <w:tblW w:w="0" w:type="auto"/>
        <w:tblInd w:w="720" w:type="dxa"/>
        <w:tblLayout w:type="fixed"/>
        <w:tblLook w:val="04A0" w:firstRow="1" w:lastRow="0" w:firstColumn="1" w:lastColumn="0" w:noHBand="0" w:noVBand="1"/>
      </w:tblPr>
      <w:tblGrid>
        <w:gridCol w:w="5102"/>
        <w:gridCol w:w="2520"/>
      </w:tblGrid>
      <w:tr w:rsidR="00BC6D78" w:rsidRPr="00536DE2" w14:paraId="33DC363E" w14:textId="77777777" w:rsidTr="00F85F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02" w:type="dxa"/>
          </w:tcPr>
          <w:p w14:paraId="7E244D5B" w14:textId="77777777" w:rsidR="00BC6D78" w:rsidRPr="00536DE2" w:rsidRDefault="00BC6D78" w:rsidP="00F85F41">
            <w:r w:rsidRPr="00536DE2">
              <w:t>Service</w:t>
            </w:r>
          </w:p>
        </w:tc>
        <w:tc>
          <w:tcPr>
            <w:tcW w:w="2520" w:type="dxa"/>
          </w:tcPr>
          <w:p w14:paraId="51B8A69A" w14:textId="77777777" w:rsidR="00BC6D78" w:rsidRPr="00536DE2" w:rsidRDefault="00BC6D78" w:rsidP="00F85F41">
            <w:pPr>
              <w:cnfStyle w:val="100000000000" w:firstRow="1" w:lastRow="0" w:firstColumn="0" w:lastColumn="0" w:oddVBand="0" w:evenVBand="0" w:oddHBand="0" w:evenHBand="0" w:firstRowFirstColumn="0" w:firstRowLastColumn="0" w:lastRowFirstColumn="0" w:lastRowLastColumn="0"/>
            </w:pPr>
            <w:r w:rsidRPr="00536DE2">
              <w:t>Protocol Number</w:t>
            </w:r>
          </w:p>
        </w:tc>
      </w:tr>
      <w:tr w:rsidR="00BC6D78" w:rsidRPr="00536DE2" w14:paraId="26CB3F86" w14:textId="77777777" w:rsidTr="00F85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2219A943" w14:textId="77777777" w:rsidR="00BC6D78" w:rsidRPr="00536DE2" w:rsidRDefault="00BC6D78" w:rsidP="00F85F41">
            <w:pPr>
              <w:rPr>
                <w:b w:val="0"/>
              </w:rPr>
            </w:pPr>
            <w:r w:rsidRPr="00536DE2">
              <w:rPr>
                <w:b w:val="0"/>
              </w:rPr>
              <w:t>Internet Control Message Protocol (ICMP)</w:t>
            </w:r>
          </w:p>
        </w:tc>
        <w:tc>
          <w:tcPr>
            <w:tcW w:w="2520" w:type="dxa"/>
          </w:tcPr>
          <w:p w14:paraId="4D7F46C8" w14:textId="77777777" w:rsidR="00BC6D78" w:rsidRPr="00536DE2" w:rsidRDefault="00BC6D78" w:rsidP="00F85F41">
            <w:pPr>
              <w:cnfStyle w:val="000000100000" w:firstRow="0" w:lastRow="0" w:firstColumn="0" w:lastColumn="0" w:oddVBand="0" w:evenVBand="0" w:oddHBand="1" w:evenHBand="0" w:firstRowFirstColumn="0" w:firstRowLastColumn="0" w:lastRowFirstColumn="0" w:lastRowLastColumn="0"/>
            </w:pPr>
            <w:r w:rsidRPr="00536DE2">
              <w:t>1</w:t>
            </w:r>
          </w:p>
        </w:tc>
      </w:tr>
      <w:tr w:rsidR="00BC6D78" w:rsidRPr="00536DE2" w14:paraId="5455A372" w14:textId="77777777" w:rsidTr="00F85F41">
        <w:tc>
          <w:tcPr>
            <w:cnfStyle w:val="001000000000" w:firstRow="0" w:lastRow="0" w:firstColumn="1" w:lastColumn="0" w:oddVBand="0" w:evenVBand="0" w:oddHBand="0" w:evenHBand="0" w:firstRowFirstColumn="0" w:firstRowLastColumn="0" w:lastRowFirstColumn="0" w:lastRowLastColumn="0"/>
            <w:tcW w:w="5102" w:type="dxa"/>
          </w:tcPr>
          <w:p w14:paraId="5E50BB7D" w14:textId="77777777" w:rsidR="00BC6D78" w:rsidRPr="00536DE2" w:rsidRDefault="00BC6D78" w:rsidP="00F85F41">
            <w:pPr>
              <w:rPr>
                <w:b w:val="0"/>
              </w:rPr>
            </w:pPr>
            <w:r w:rsidRPr="00536DE2">
              <w:rPr>
                <w:b w:val="0"/>
              </w:rPr>
              <w:t>Transmission Control Protocol (TCP)</w:t>
            </w:r>
          </w:p>
        </w:tc>
        <w:tc>
          <w:tcPr>
            <w:tcW w:w="2520" w:type="dxa"/>
          </w:tcPr>
          <w:p w14:paraId="5A359302" w14:textId="77777777" w:rsidR="00BC6D78" w:rsidRPr="00536DE2" w:rsidRDefault="00BC6D78" w:rsidP="00F85F41">
            <w:pPr>
              <w:cnfStyle w:val="000000000000" w:firstRow="0" w:lastRow="0" w:firstColumn="0" w:lastColumn="0" w:oddVBand="0" w:evenVBand="0" w:oddHBand="0" w:evenHBand="0" w:firstRowFirstColumn="0" w:firstRowLastColumn="0" w:lastRowFirstColumn="0" w:lastRowLastColumn="0"/>
            </w:pPr>
            <w:r w:rsidRPr="00536DE2">
              <w:t>6</w:t>
            </w:r>
          </w:p>
        </w:tc>
      </w:tr>
      <w:tr w:rsidR="00BC6D78" w:rsidRPr="00536DE2" w14:paraId="1000C2B8" w14:textId="77777777" w:rsidTr="00F85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746C1F95" w14:textId="77777777" w:rsidR="00BC6D78" w:rsidRPr="00536DE2" w:rsidRDefault="00BC6D78" w:rsidP="00F85F41">
            <w:pPr>
              <w:rPr>
                <w:b w:val="0"/>
              </w:rPr>
            </w:pPr>
            <w:r w:rsidRPr="00536DE2">
              <w:rPr>
                <w:b w:val="0"/>
              </w:rPr>
              <w:t>User Datagram Protocol (UDP)</w:t>
            </w:r>
          </w:p>
        </w:tc>
        <w:tc>
          <w:tcPr>
            <w:tcW w:w="2520" w:type="dxa"/>
          </w:tcPr>
          <w:p w14:paraId="730488CB" w14:textId="77777777" w:rsidR="00BC6D78" w:rsidRPr="00536DE2" w:rsidRDefault="00BC6D78" w:rsidP="00F85F41">
            <w:pPr>
              <w:cnfStyle w:val="000000100000" w:firstRow="0" w:lastRow="0" w:firstColumn="0" w:lastColumn="0" w:oddVBand="0" w:evenVBand="0" w:oddHBand="1" w:evenHBand="0" w:firstRowFirstColumn="0" w:firstRowLastColumn="0" w:lastRowFirstColumn="0" w:lastRowLastColumn="0"/>
            </w:pPr>
            <w:r w:rsidRPr="00536DE2">
              <w:t>17</w:t>
            </w:r>
          </w:p>
        </w:tc>
      </w:tr>
      <w:tr w:rsidR="00BC6D78" w:rsidRPr="00536DE2" w14:paraId="58C69299" w14:textId="77777777" w:rsidTr="00F85F41">
        <w:tc>
          <w:tcPr>
            <w:cnfStyle w:val="001000000000" w:firstRow="0" w:lastRow="0" w:firstColumn="1" w:lastColumn="0" w:oddVBand="0" w:evenVBand="0" w:oddHBand="0" w:evenHBand="0" w:firstRowFirstColumn="0" w:firstRowLastColumn="0" w:lastRowFirstColumn="0" w:lastRowLastColumn="0"/>
            <w:tcW w:w="5102" w:type="dxa"/>
          </w:tcPr>
          <w:p w14:paraId="083AC0C6" w14:textId="77777777" w:rsidR="00BC6D78" w:rsidRPr="00536DE2" w:rsidRDefault="00BC6D78" w:rsidP="00F85F41">
            <w:pPr>
              <w:rPr>
                <w:b w:val="0"/>
              </w:rPr>
            </w:pPr>
            <w:r w:rsidRPr="00536DE2">
              <w:rPr>
                <w:b w:val="0"/>
              </w:rPr>
              <w:t>General Routing Encapsulation (PPTP data over GRE)</w:t>
            </w:r>
          </w:p>
        </w:tc>
        <w:tc>
          <w:tcPr>
            <w:tcW w:w="2520" w:type="dxa"/>
          </w:tcPr>
          <w:p w14:paraId="51021AAF" w14:textId="77777777" w:rsidR="00BC6D78" w:rsidRPr="00536DE2" w:rsidRDefault="00BC6D78" w:rsidP="00F85F41">
            <w:pPr>
              <w:cnfStyle w:val="000000000000" w:firstRow="0" w:lastRow="0" w:firstColumn="0" w:lastColumn="0" w:oddVBand="0" w:evenVBand="0" w:oddHBand="0" w:evenHBand="0" w:firstRowFirstColumn="0" w:firstRowLastColumn="0" w:lastRowFirstColumn="0" w:lastRowLastColumn="0"/>
            </w:pPr>
            <w:r w:rsidRPr="00536DE2">
              <w:t>47</w:t>
            </w:r>
          </w:p>
        </w:tc>
      </w:tr>
      <w:tr w:rsidR="00BC6D78" w:rsidRPr="00536DE2" w14:paraId="5D1DCA5B" w14:textId="77777777" w:rsidTr="00F85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54F2EE6B" w14:textId="77777777" w:rsidR="00BC6D78" w:rsidRPr="00536DE2" w:rsidRDefault="00BC6D78" w:rsidP="00F85F41">
            <w:pPr>
              <w:rPr>
                <w:b w:val="0"/>
              </w:rPr>
            </w:pPr>
            <w:r w:rsidRPr="00536DE2">
              <w:rPr>
                <w:b w:val="0"/>
              </w:rPr>
              <w:t>Authentication Header (AH) IPSec</w:t>
            </w:r>
          </w:p>
        </w:tc>
        <w:tc>
          <w:tcPr>
            <w:tcW w:w="2520" w:type="dxa"/>
          </w:tcPr>
          <w:p w14:paraId="06B15BDC" w14:textId="77777777" w:rsidR="00BC6D78" w:rsidRPr="00536DE2" w:rsidRDefault="00BC6D78" w:rsidP="00F85F41">
            <w:pPr>
              <w:cnfStyle w:val="000000100000" w:firstRow="0" w:lastRow="0" w:firstColumn="0" w:lastColumn="0" w:oddVBand="0" w:evenVBand="0" w:oddHBand="1" w:evenHBand="0" w:firstRowFirstColumn="0" w:firstRowLastColumn="0" w:lastRowFirstColumn="0" w:lastRowLastColumn="0"/>
            </w:pPr>
            <w:r w:rsidRPr="00536DE2">
              <w:t>51</w:t>
            </w:r>
          </w:p>
        </w:tc>
      </w:tr>
      <w:tr w:rsidR="00BC6D78" w:rsidRPr="00536DE2" w14:paraId="09F24AC9" w14:textId="77777777" w:rsidTr="00F85F41">
        <w:tc>
          <w:tcPr>
            <w:cnfStyle w:val="001000000000" w:firstRow="0" w:lastRow="0" w:firstColumn="1" w:lastColumn="0" w:oddVBand="0" w:evenVBand="0" w:oddHBand="0" w:evenHBand="0" w:firstRowFirstColumn="0" w:firstRowLastColumn="0" w:lastRowFirstColumn="0" w:lastRowLastColumn="0"/>
            <w:tcW w:w="5102" w:type="dxa"/>
          </w:tcPr>
          <w:p w14:paraId="5AE8F12E" w14:textId="77777777" w:rsidR="00BC6D78" w:rsidRPr="00536DE2" w:rsidRDefault="00BC6D78" w:rsidP="00F85F41">
            <w:pPr>
              <w:rPr>
                <w:b w:val="0"/>
              </w:rPr>
            </w:pPr>
            <w:r w:rsidRPr="00536DE2">
              <w:rPr>
                <w:b w:val="0"/>
              </w:rPr>
              <w:t>Encapsulation Security Payload (ESP) IPSec</w:t>
            </w:r>
          </w:p>
        </w:tc>
        <w:tc>
          <w:tcPr>
            <w:tcW w:w="2520" w:type="dxa"/>
          </w:tcPr>
          <w:p w14:paraId="35794FAC" w14:textId="77777777" w:rsidR="00BC6D78" w:rsidRPr="00536DE2" w:rsidRDefault="00BC6D78" w:rsidP="00F85F41">
            <w:pPr>
              <w:cnfStyle w:val="000000000000" w:firstRow="0" w:lastRow="0" w:firstColumn="0" w:lastColumn="0" w:oddVBand="0" w:evenVBand="0" w:oddHBand="0" w:evenHBand="0" w:firstRowFirstColumn="0" w:firstRowLastColumn="0" w:lastRowFirstColumn="0" w:lastRowLastColumn="0"/>
            </w:pPr>
            <w:r w:rsidRPr="00536DE2">
              <w:t>50</w:t>
            </w:r>
          </w:p>
        </w:tc>
      </w:tr>
      <w:tr w:rsidR="00BC6D78" w:rsidRPr="00536DE2" w14:paraId="726EFD1A" w14:textId="77777777" w:rsidTr="00F85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2F2BB792" w14:textId="77777777" w:rsidR="00BC6D78" w:rsidRPr="00536DE2" w:rsidRDefault="00BC6D78" w:rsidP="00F85F41">
            <w:pPr>
              <w:rPr>
                <w:b w:val="0"/>
              </w:rPr>
            </w:pPr>
            <w:r w:rsidRPr="00536DE2">
              <w:rPr>
                <w:b w:val="0"/>
              </w:rPr>
              <w:t>Exterior Gateway Protocol (EGP)</w:t>
            </w:r>
          </w:p>
        </w:tc>
        <w:tc>
          <w:tcPr>
            <w:tcW w:w="2520" w:type="dxa"/>
          </w:tcPr>
          <w:p w14:paraId="3B2E1882" w14:textId="77777777" w:rsidR="00BC6D78" w:rsidRPr="00536DE2" w:rsidRDefault="00BC6D78" w:rsidP="00F85F41">
            <w:pPr>
              <w:cnfStyle w:val="000000100000" w:firstRow="0" w:lastRow="0" w:firstColumn="0" w:lastColumn="0" w:oddVBand="0" w:evenVBand="0" w:oddHBand="1" w:evenHBand="0" w:firstRowFirstColumn="0" w:firstRowLastColumn="0" w:lastRowFirstColumn="0" w:lastRowLastColumn="0"/>
            </w:pPr>
            <w:r w:rsidRPr="00536DE2">
              <w:t>8</w:t>
            </w:r>
          </w:p>
        </w:tc>
      </w:tr>
      <w:tr w:rsidR="00BC6D78" w:rsidRPr="00536DE2" w14:paraId="2714E99E" w14:textId="77777777" w:rsidTr="00F85F41">
        <w:tc>
          <w:tcPr>
            <w:cnfStyle w:val="001000000000" w:firstRow="0" w:lastRow="0" w:firstColumn="1" w:lastColumn="0" w:oddVBand="0" w:evenVBand="0" w:oddHBand="0" w:evenHBand="0" w:firstRowFirstColumn="0" w:firstRowLastColumn="0" w:lastRowFirstColumn="0" w:lastRowLastColumn="0"/>
            <w:tcW w:w="5102" w:type="dxa"/>
          </w:tcPr>
          <w:p w14:paraId="26F0D265" w14:textId="77777777" w:rsidR="00BC6D78" w:rsidRPr="00536DE2" w:rsidRDefault="00BC6D78" w:rsidP="00F85F41">
            <w:pPr>
              <w:rPr>
                <w:b w:val="0"/>
              </w:rPr>
            </w:pPr>
            <w:r w:rsidRPr="00536DE2">
              <w:rPr>
                <w:b w:val="0"/>
              </w:rPr>
              <w:lastRenderedPageBreak/>
              <w:t>Gateway-Gateway Protocol (GGP)</w:t>
            </w:r>
          </w:p>
        </w:tc>
        <w:tc>
          <w:tcPr>
            <w:tcW w:w="2520" w:type="dxa"/>
          </w:tcPr>
          <w:p w14:paraId="7FC44195" w14:textId="77777777" w:rsidR="00BC6D78" w:rsidRPr="00536DE2" w:rsidRDefault="00BC6D78" w:rsidP="00F85F41">
            <w:pPr>
              <w:cnfStyle w:val="000000000000" w:firstRow="0" w:lastRow="0" w:firstColumn="0" w:lastColumn="0" w:oddVBand="0" w:evenVBand="0" w:oddHBand="0" w:evenHBand="0" w:firstRowFirstColumn="0" w:firstRowLastColumn="0" w:lastRowFirstColumn="0" w:lastRowLastColumn="0"/>
            </w:pPr>
            <w:r w:rsidRPr="00536DE2">
              <w:t>3</w:t>
            </w:r>
          </w:p>
        </w:tc>
      </w:tr>
      <w:tr w:rsidR="00BC6D78" w:rsidRPr="00536DE2" w14:paraId="077B1561" w14:textId="77777777" w:rsidTr="00F85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685308DF" w14:textId="77777777" w:rsidR="00BC6D78" w:rsidRPr="00536DE2" w:rsidRDefault="00BC6D78" w:rsidP="00F85F41">
            <w:pPr>
              <w:rPr>
                <w:b w:val="0"/>
              </w:rPr>
            </w:pPr>
            <w:r w:rsidRPr="00536DE2">
              <w:rPr>
                <w:b w:val="0"/>
              </w:rPr>
              <w:t>Host Monitoring Protocol (HMP)</w:t>
            </w:r>
          </w:p>
        </w:tc>
        <w:tc>
          <w:tcPr>
            <w:tcW w:w="2520" w:type="dxa"/>
          </w:tcPr>
          <w:p w14:paraId="54882EDF" w14:textId="77777777" w:rsidR="00BC6D78" w:rsidRPr="00536DE2" w:rsidRDefault="00BC6D78" w:rsidP="00F85F41">
            <w:pPr>
              <w:cnfStyle w:val="000000100000" w:firstRow="0" w:lastRow="0" w:firstColumn="0" w:lastColumn="0" w:oddVBand="0" w:evenVBand="0" w:oddHBand="1" w:evenHBand="0" w:firstRowFirstColumn="0" w:firstRowLastColumn="0" w:lastRowFirstColumn="0" w:lastRowLastColumn="0"/>
            </w:pPr>
            <w:r w:rsidRPr="00536DE2">
              <w:t>20</w:t>
            </w:r>
          </w:p>
        </w:tc>
      </w:tr>
      <w:tr w:rsidR="00BC6D78" w:rsidRPr="00536DE2" w14:paraId="18C359A4" w14:textId="77777777" w:rsidTr="00F85F41">
        <w:tc>
          <w:tcPr>
            <w:cnfStyle w:val="001000000000" w:firstRow="0" w:lastRow="0" w:firstColumn="1" w:lastColumn="0" w:oddVBand="0" w:evenVBand="0" w:oddHBand="0" w:evenHBand="0" w:firstRowFirstColumn="0" w:firstRowLastColumn="0" w:lastRowFirstColumn="0" w:lastRowLastColumn="0"/>
            <w:tcW w:w="5102" w:type="dxa"/>
          </w:tcPr>
          <w:p w14:paraId="17EFE117" w14:textId="77777777" w:rsidR="00BC6D78" w:rsidRPr="00536DE2" w:rsidRDefault="00BC6D78" w:rsidP="00F85F41">
            <w:pPr>
              <w:rPr>
                <w:b w:val="0"/>
              </w:rPr>
            </w:pPr>
            <w:r w:rsidRPr="00536DE2">
              <w:rPr>
                <w:b w:val="0"/>
              </w:rPr>
              <w:t>Internet Group Management Protocol (IGMP)</w:t>
            </w:r>
          </w:p>
        </w:tc>
        <w:tc>
          <w:tcPr>
            <w:tcW w:w="2520" w:type="dxa"/>
          </w:tcPr>
          <w:p w14:paraId="689AE155" w14:textId="77777777" w:rsidR="00BC6D78" w:rsidRPr="00536DE2" w:rsidRDefault="00BC6D78" w:rsidP="00F85F41">
            <w:pPr>
              <w:cnfStyle w:val="000000000000" w:firstRow="0" w:lastRow="0" w:firstColumn="0" w:lastColumn="0" w:oddVBand="0" w:evenVBand="0" w:oddHBand="0" w:evenHBand="0" w:firstRowFirstColumn="0" w:firstRowLastColumn="0" w:lastRowFirstColumn="0" w:lastRowLastColumn="0"/>
            </w:pPr>
            <w:r w:rsidRPr="00536DE2">
              <w:t>88</w:t>
            </w:r>
          </w:p>
        </w:tc>
      </w:tr>
      <w:tr w:rsidR="00BC6D78" w:rsidRPr="00536DE2" w14:paraId="109A5E37" w14:textId="77777777" w:rsidTr="00F85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1952A14D" w14:textId="77777777" w:rsidR="00BC6D78" w:rsidRPr="00536DE2" w:rsidRDefault="00BC6D78" w:rsidP="00F85F41">
            <w:pPr>
              <w:rPr>
                <w:b w:val="0"/>
              </w:rPr>
            </w:pPr>
            <w:r w:rsidRPr="00536DE2">
              <w:rPr>
                <w:b w:val="0"/>
              </w:rPr>
              <w:t>MIT Remote Virtual Disk (RVD)</w:t>
            </w:r>
          </w:p>
        </w:tc>
        <w:tc>
          <w:tcPr>
            <w:tcW w:w="2520" w:type="dxa"/>
          </w:tcPr>
          <w:p w14:paraId="1202CDB5" w14:textId="77777777" w:rsidR="00BC6D78" w:rsidRPr="00536DE2" w:rsidRDefault="00BC6D78" w:rsidP="00F85F41">
            <w:pPr>
              <w:cnfStyle w:val="000000100000" w:firstRow="0" w:lastRow="0" w:firstColumn="0" w:lastColumn="0" w:oddVBand="0" w:evenVBand="0" w:oddHBand="1" w:evenHBand="0" w:firstRowFirstColumn="0" w:firstRowLastColumn="0" w:lastRowFirstColumn="0" w:lastRowLastColumn="0"/>
            </w:pPr>
            <w:r w:rsidRPr="00536DE2">
              <w:t>66</w:t>
            </w:r>
          </w:p>
        </w:tc>
      </w:tr>
      <w:tr w:rsidR="00BC6D78" w:rsidRPr="00536DE2" w14:paraId="64EB016A" w14:textId="77777777" w:rsidTr="00F85F41">
        <w:tc>
          <w:tcPr>
            <w:cnfStyle w:val="001000000000" w:firstRow="0" w:lastRow="0" w:firstColumn="1" w:lastColumn="0" w:oddVBand="0" w:evenVBand="0" w:oddHBand="0" w:evenHBand="0" w:firstRowFirstColumn="0" w:firstRowLastColumn="0" w:lastRowFirstColumn="0" w:lastRowLastColumn="0"/>
            <w:tcW w:w="5102" w:type="dxa"/>
          </w:tcPr>
          <w:p w14:paraId="0D1D2612" w14:textId="77777777" w:rsidR="00BC6D78" w:rsidRPr="00536DE2" w:rsidRDefault="00BC6D78" w:rsidP="00F85F41">
            <w:pPr>
              <w:rPr>
                <w:b w:val="0"/>
              </w:rPr>
            </w:pPr>
            <w:r w:rsidRPr="00536DE2">
              <w:rPr>
                <w:b w:val="0"/>
              </w:rPr>
              <w:t>OSPF Open Shortest Path First</w:t>
            </w:r>
          </w:p>
        </w:tc>
        <w:tc>
          <w:tcPr>
            <w:tcW w:w="2520" w:type="dxa"/>
          </w:tcPr>
          <w:p w14:paraId="324A3BF5" w14:textId="77777777" w:rsidR="00BC6D78" w:rsidRPr="00536DE2" w:rsidRDefault="00BC6D78" w:rsidP="00F85F41">
            <w:pPr>
              <w:cnfStyle w:val="000000000000" w:firstRow="0" w:lastRow="0" w:firstColumn="0" w:lastColumn="0" w:oddVBand="0" w:evenVBand="0" w:oddHBand="0" w:evenHBand="0" w:firstRowFirstColumn="0" w:firstRowLastColumn="0" w:lastRowFirstColumn="0" w:lastRowLastColumn="0"/>
            </w:pPr>
            <w:r w:rsidRPr="00536DE2">
              <w:t>89</w:t>
            </w:r>
          </w:p>
        </w:tc>
      </w:tr>
      <w:tr w:rsidR="00BC6D78" w:rsidRPr="00536DE2" w14:paraId="2AEF8F14" w14:textId="77777777" w:rsidTr="00F85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26A2306D" w14:textId="77777777" w:rsidR="00BC6D78" w:rsidRPr="00536DE2" w:rsidRDefault="00BC6D78" w:rsidP="00F85F41">
            <w:pPr>
              <w:rPr>
                <w:b w:val="0"/>
              </w:rPr>
            </w:pPr>
            <w:r w:rsidRPr="00536DE2">
              <w:rPr>
                <w:b w:val="0"/>
              </w:rPr>
              <w:t>PARC Universal Packet Protocol (PUP)</w:t>
            </w:r>
          </w:p>
        </w:tc>
        <w:tc>
          <w:tcPr>
            <w:tcW w:w="2520" w:type="dxa"/>
          </w:tcPr>
          <w:p w14:paraId="3728952C" w14:textId="77777777" w:rsidR="00BC6D78" w:rsidRPr="00536DE2" w:rsidRDefault="00BC6D78" w:rsidP="00F85F41">
            <w:pPr>
              <w:cnfStyle w:val="000000100000" w:firstRow="0" w:lastRow="0" w:firstColumn="0" w:lastColumn="0" w:oddVBand="0" w:evenVBand="0" w:oddHBand="1" w:evenHBand="0" w:firstRowFirstColumn="0" w:firstRowLastColumn="0" w:lastRowFirstColumn="0" w:lastRowLastColumn="0"/>
            </w:pPr>
            <w:r w:rsidRPr="00536DE2">
              <w:t>12</w:t>
            </w:r>
          </w:p>
        </w:tc>
      </w:tr>
      <w:tr w:rsidR="00BC6D78" w:rsidRPr="00536DE2" w14:paraId="1A914796" w14:textId="77777777" w:rsidTr="00F85F41">
        <w:tc>
          <w:tcPr>
            <w:cnfStyle w:val="001000000000" w:firstRow="0" w:lastRow="0" w:firstColumn="1" w:lastColumn="0" w:oddVBand="0" w:evenVBand="0" w:oddHBand="0" w:evenHBand="0" w:firstRowFirstColumn="0" w:firstRowLastColumn="0" w:lastRowFirstColumn="0" w:lastRowLastColumn="0"/>
            <w:tcW w:w="5102" w:type="dxa"/>
          </w:tcPr>
          <w:p w14:paraId="4350C0CA" w14:textId="77777777" w:rsidR="00BC6D78" w:rsidRPr="00536DE2" w:rsidRDefault="00BC6D78" w:rsidP="00F85F41">
            <w:pPr>
              <w:rPr>
                <w:b w:val="0"/>
              </w:rPr>
            </w:pPr>
            <w:r w:rsidRPr="00536DE2">
              <w:rPr>
                <w:b w:val="0"/>
              </w:rPr>
              <w:t>Reliable Datagram Protocol (RDP)</w:t>
            </w:r>
          </w:p>
        </w:tc>
        <w:tc>
          <w:tcPr>
            <w:tcW w:w="2520" w:type="dxa"/>
          </w:tcPr>
          <w:p w14:paraId="0C00ED03" w14:textId="77777777" w:rsidR="00BC6D78" w:rsidRPr="00536DE2" w:rsidRDefault="00BC6D78" w:rsidP="00F85F41">
            <w:pPr>
              <w:cnfStyle w:val="000000000000" w:firstRow="0" w:lastRow="0" w:firstColumn="0" w:lastColumn="0" w:oddVBand="0" w:evenVBand="0" w:oddHBand="0" w:evenHBand="0" w:firstRowFirstColumn="0" w:firstRowLastColumn="0" w:lastRowFirstColumn="0" w:lastRowLastColumn="0"/>
            </w:pPr>
            <w:r w:rsidRPr="00536DE2">
              <w:t>27</w:t>
            </w:r>
          </w:p>
        </w:tc>
      </w:tr>
      <w:tr w:rsidR="00BC6D78" w:rsidRPr="00536DE2" w14:paraId="66154720" w14:textId="77777777" w:rsidTr="00F85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52740182" w14:textId="77777777" w:rsidR="00BC6D78" w:rsidRPr="00536DE2" w:rsidRDefault="00BC6D78" w:rsidP="00F85F41">
            <w:pPr>
              <w:rPr>
                <w:b w:val="0"/>
              </w:rPr>
            </w:pPr>
            <w:r w:rsidRPr="00536DE2">
              <w:rPr>
                <w:b w:val="0"/>
              </w:rPr>
              <w:t>Reservation Protocol (RSVP) QoS</w:t>
            </w:r>
          </w:p>
        </w:tc>
        <w:tc>
          <w:tcPr>
            <w:tcW w:w="2520" w:type="dxa"/>
          </w:tcPr>
          <w:p w14:paraId="476AC506" w14:textId="77777777" w:rsidR="00BC6D78" w:rsidRPr="00536DE2" w:rsidRDefault="00BC6D78" w:rsidP="00F85F41">
            <w:pPr>
              <w:keepNext/>
              <w:cnfStyle w:val="000000100000" w:firstRow="0" w:lastRow="0" w:firstColumn="0" w:lastColumn="0" w:oddVBand="0" w:evenVBand="0" w:oddHBand="1" w:evenHBand="0" w:firstRowFirstColumn="0" w:firstRowLastColumn="0" w:lastRowFirstColumn="0" w:lastRowLastColumn="0"/>
            </w:pPr>
            <w:r w:rsidRPr="00536DE2">
              <w:t>46</w:t>
            </w:r>
          </w:p>
        </w:tc>
      </w:tr>
    </w:tbl>
    <w:p w14:paraId="59568F8F" w14:textId="77777777" w:rsidR="00BC6D78" w:rsidRDefault="00BC6D78" w:rsidP="0022196C">
      <w:pPr>
        <w:rPr>
          <w:b/>
        </w:rPr>
      </w:pPr>
      <w:r w:rsidRPr="00536DE2">
        <w:rPr>
          <w:b/>
        </w:rPr>
        <w:t>Filter Information:</w:t>
      </w:r>
    </w:p>
    <w:p w14:paraId="68CE413B" w14:textId="77777777" w:rsidR="00BC6D78" w:rsidRPr="00536DE2" w:rsidRDefault="00BC6D78" w:rsidP="00CC3659">
      <w:pPr>
        <w:pStyle w:val="ListParagraph"/>
        <w:numPr>
          <w:ilvl w:val="0"/>
          <w:numId w:val="74"/>
        </w:numPr>
      </w:pPr>
      <w:r w:rsidRPr="00536DE2">
        <w:rPr>
          <w:b/>
        </w:rPr>
        <w:t>Filter Run-Time ID</w:t>
      </w:r>
      <w:r>
        <w:rPr>
          <w:b/>
        </w:rPr>
        <w:t xml:space="preserve"> </w:t>
      </w:r>
      <w:r w:rsidRPr="00606439">
        <w:t xml:space="preserve">[Type = </w:t>
      </w:r>
      <w:r>
        <w:t>UInt64</w:t>
      </w:r>
      <w:r w:rsidRPr="00606439">
        <w:t>]</w:t>
      </w:r>
      <w:r w:rsidRPr="00536DE2">
        <w:t xml:space="preserve">: unique </w:t>
      </w:r>
      <w:r>
        <w:t>filter ID which allowed the connection.</w:t>
      </w:r>
    </w:p>
    <w:p w14:paraId="4BA95DEF" w14:textId="77777777" w:rsidR="00BC6D78" w:rsidRPr="00536DE2" w:rsidRDefault="00BC6D78" w:rsidP="004554BC">
      <w:pPr>
        <w:pStyle w:val="ListParagraph"/>
      </w:pPr>
      <w:r w:rsidRPr="00536DE2">
        <w:t xml:space="preserve">To find specific Windows Filtering Platform filter by ID you need to execute the following command: </w:t>
      </w:r>
      <w:r w:rsidRPr="00536DE2">
        <w:rPr>
          <w:b/>
        </w:rPr>
        <w:t>netsh wfp show filters</w:t>
      </w:r>
      <w:r w:rsidRPr="00536DE2">
        <w:t xml:space="preserve">. As result of this command </w:t>
      </w:r>
      <w:r w:rsidRPr="00536DE2">
        <w:rPr>
          <w:b/>
        </w:rPr>
        <w:t>filters.xml</w:t>
      </w:r>
      <w:r w:rsidRPr="00536DE2">
        <w:t xml:space="preserve"> file will be generated. You need to open this file and find specific substring with required</w:t>
      </w:r>
      <w:r>
        <w:t xml:space="preserve"> filter</w:t>
      </w:r>
      <w:r w:rsidRPr="00536DE2">
        <w:t xml:space="preserve"> ID</w:t>
      </w:r>
      <w:r>
        <w:t xml:space="preserve"> (</w:t>
      </w:r>
      <w:r w:rsidRPr="001C2CFA">
        <w:rPr>
          <w:b/>
        </w:rPr>
        <w:t>&lt;filterId&gt;</w:t>
      </w:r>
      <w:r w:rsidRPr="001C2CFA">
        <w:t>)</w:t>
      </w:r>
      <w:r w:rsidRPr="001C2CFA">
        <w:rPr>
          <w:b/>
        </w:rPr>
        <w:t>,</w:t>
      </w:r>
      <w:r w:rsidRPr="00536DE2">
        <w:t xml:space="preserve"> for example:</w:t>
      </w:r>
    </w:p>
    <w:p w14:paraId="3B856A13" w14:textId="77777777" w:rsidR="00BC6D78" w:rsidRPr="00536DE2" w:rsidRDefault="00BC6D78" w:rsidP="00F201E3">
      <w:pPr>
        <w:jc w:val="center"/>
      </w:pPr>
      <w:r w:rsidRPr="00536DE2">
        <w:rPr>
          <w:noProof/>
        </w:rPr>
        <w:lastRenderedPageBreak/>
        <w:drawing>
          <wp:inline distT="0" distB="0" distL="0" distR="0" wp14:anchorId="623415E1" wp14:editId="0338429E">
            <wp:extent cx="4881598" cy="457679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881598" cy="4576796"/>
                    </a:xfrm>
                    <a:prstGeom prst="rect">
                      <a:avLst/>
                    </a:prstGeom>
                  </pic:spPr>
                </pic:pic>
              </a:graphicData>
            </a:graphic>
          </wp:inline>
        </w:drawing>
      </w:r>
    </w:p>
    <w:p w14:paraId="084322FD" w14:textId="77777777" w:rsidR="00BC6D78" w:rsidRPr="00E50194" w:rsidRDefault="00BC6D78" w:rsidP="00CC3659">
      <w:pPr>
        <w:pStyle w:val="ListParagraph"/>
        <w:numPr>
          <w:ilvl w:val="0"/>
          <w:numId w:val="74"/>
        </w:numPr>
      </w:pPr>
      <w:r w:rsidRPr="00E50194">
        <w:rPr>
          <w:b/>
        </w:rPr>
        <w:t xml:space="preserve">Layer Name </w:t>
      </w:r>
      <w:r w:rsidRPr="00E50194">
        <w:t xml:space="preserve">[Type = UnicodeString]: </w:t>
      </w:r>
      <w:hyperlink r:id="rId537" w:tooltip="Application Layer Enforcement (ALE)" w:history="1">
        <w:r>
          <w:rPr>
            <w:rStyle w:val="Hyperlink"/>
            <w:lang w:val="en"/>
          </w:rPr>
          <w:t>Application Layer Enforcement</w:t>
        </w:r>
        <w:r w:rsidRPr="00E50194">
          <w:t xml:space="preserve"> </w:t>
        </w:r>
      </w:hyperlink>
      <w:r>
        <w:rPr>
          <w:lang w:val="en"/>
        </w:rPr>
        <w:t>layer name.</w:t>
      </w:r>
    </w:p>
    <w:p w14:paraId="12A1ED59" w14:textId="77777777" w:rsidR="00BC6D78" w:rsidRDefault="00BC6D78" w:rsidP="00CC3659">
      <w:pPr>
        <w:pStyle w:val="ListParagraph"/>
        <w:numPr>
          <w:ilvl w:val="0"/>
          <w:numId w:val="74"/>
        </w:numPr>
      </w:pPr>
      <w:r w:rsidRPr="00224C28">
        <w:rPr>
          <w:b/>
        </w:rPr>
        <w:t xml:space="preserve">Layer Run-Time ID </w:t>
      </w:r>
      <w:r w:rsidRPr="00224C28">
        <w:t xml:space="preserve">[Type = UInt64]: Windows Filtering Platform layer identifier. To find specific Windows Filtering Platform </w:t>
      </w:r>
      <w:r>
        <w:t>layer</w:t>
      </w:r>
      <w:r w:rsidRPr="00224C28">
        <w:t xml:space="preserve"> ID you need to execute the following command: </w:t>
      </w:r>
      <w:r w:rsidRPr="00224C28">
        <w:rPr>
          <w:b/>
        </w:rPr>
        <w:t xml:space="preserve">netsh wfp show </w:t>
      </w:r>
      <w:r>
        <w:rPr>
          <w:b/>
        </w:rPr>
        <w:t>state</w:t>
      </w:r>
      <w:r w:rsidRPr="00224C28">
        <w:t xml:space="preserve">. As result of this command </w:t>
      </w:r>
      <w:r>
        <w:rPr>
          <w:b/>
        </w:rPr>
        <w:t>wfpstate</w:t>
      </w:r>
      <w:r w:rsidRPr="00224C28">
        <w:rPr>
          <w:b/>
        </w:rPr>
        <w:t>.xml</w:t>
      </w:r>
      <w:r w:rsidRPr="00224C28">
        <w:t xml:space="preserve"> file will be generated. You need to open this file and find specific substring with required </w:t>
      </w:r>
      <w:r>
        <w:t>layer</w:t>
      </w:r>
      <w:r w:rsidRPr="00224C28">
        <w:t xml:space="preserve"> ID (</w:t>
      </w:r>
      <w:r w:rsidRPr="00224C28">
        <w:rPr>
          <w:b/>
        </w:rPr>
        <w:t>&lt;layerId&gt;</w:t>
      </w:r>
      <w:r w:rsidRPr="00224C28">
        <w:t>)</w:t>
      </w:r>
      <w:r w:rsidRPr="00224C28">
        <w:rPr>
          <w:b/>
        </w:rPr>
        <w:t>,</w:t>
      </w:r>
      <w:r w:rsidRPr="00224C28">
        <w:t xml:space="preserve"> for example:</w:t>
      </w:r>
    </w:p>
    <w:p w14:paraId="691B33F7" w14:textId="77777777" w:rsidR="00BC6D78" w:rsidRPr="00224C28" w:rsidRDefault="00BC6D78" w:rsidP="00224C28">
      <w:pPr>
        <w:jc w:val="center"/>
      </w:pPr>
      <w:r w:rsidRPr="00224C28">
        <w:rPr>
          <w:noProof/>
        </w:rPr>
        <w:lastRenderedPageBreak/>
        <w:drawing>
          <wp:inline distT="0" distB="0" distL="0" distR="0" wp14:anchorId="20604DC4" wp14:editId="29940BAF">
            <wp:extent cx="7443842" cy="3714777"/>
            <wp:effectExtent l="0" t="0" r="508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7443842" cy="3714777"/>
                    </a:xfrm>
                    <a:prstGeom prst="rect">
                      <a:avLst/>
                    </a:prstGeom>
                  </pic:spPr>
                </pic:pic>
              </a:graphicData>
            </a:graphic>
          </wp:inline>
        </w:drawing>
      </w:r>
    </w:p>
    <w:p w14:paraId="367D5AC2" w14:textId="3AA85571" w:rsidR="008A7130" w:rsidRDefault="008A7130" w:rsidP="008A7130">
      <w:pPr>
        <w:pStyle w:val="Heading4"/>
      </w:pPr>
      <w:bookmarkStart w:id="537" w:name="_Security_Monitoring_Recommendations_94"/>
      <w:bookmarkEnd w:id="537"/>
      <w:r w:rsidRPr="008A7130">
        <w:t>Security Monitoring Recommendations:</w:t>
      </w:r>
    </w:p>
    <w:p w14:paraId="66E2A026" w14:textId="0AEAA702" w:rsidR="00C111E6" w:rsidRPr="00C111E6" w:rsidRDefault="00C111E6" w:rsidP="00C111E6">
      <w:r>
        <w:t xml:space="preserve">For </w:t>
      </w:r>
      <w:r w:rsidRPr="00C111E6">
        <w:t>5156(S): The Windows Filtering Platform has permitted a connection.</w:t>
      </w:r>
    </w:p>
    <w:p w14:paraId="3465CFBD" w14:textId="4F169AEE" w:rsidR="00284F12" w:rsidRDefault="00284F12" w:rsidP="00284F12">
      <w:pPr>
        <w:pStyle w:val="ListParagraph"/>
        <w:numPr>
          <w:ilvl w:val="0"/>
          <w:numId w:val="74"/>
        </w:numPr>
      </w:pPr>
      <w:r>
        <w:t>If you have a pre-defined application which should be used to perform the operation that was reported by this event, monitor events with “</w:t>
      </w:r>
      <w:r w:rsidRPr="00536DE2">
        <w:rPr>
          <w:b/>
        </w:rPr>
        <w:t>Application</w:t>
      </w:r>
      <w:r>
        <w:t xml:space="preserve">” not equal to your defined </w:t>
      </w:r>
      <w:r w:rsidR="000758F4">
        <w:t>application</w:t>
      </w:r>
      <w:r>
        <w:t>.</w:t>
      </w:r>
    </w:p>
    <w:p w14:paraId="40DF65CB" w14:textId="77777777" w:rsidR="00284F12" w:rsidRDefault="00284F12" w:rsidP="00284F12">
      <w:pPr>
        <w:pStyle w:val="ListParagraph"/>
        <w:numPr>
          <w:ilvl w:val="0"/>
          <w:numId w:val="74"/>
        </w:numPr>
      </w:pPr>
      <w:r>
        <w:t>You can monitor to see if “</w:t>
      </w:r>
      <w:r w:rsidRPr="00536DE2">
        <w:rPr>
          <w:b/>
        </w:rPr>
        <w:t>Application</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5550F84F" w14:textId="77777777" w:rsidR="00284F12" w:rsidRDefault="00284F12" w:rsidP="00284F12">
      <w:pPr>
        <w:pStyle w:val="ListParagraph"/>
        <w:numPr>
          <w:ilvl w:val="0"/>
          <w:numId w:val="74"/>
        </w:numPr>
      </w:pPr>
      <w:r>
        <w:t>If you have a pre-defined list of restricted substrings or words in application names (for example, “</w:t>
      </w:r>
      <w:r w:rsidRPr="00F04389">
        <w:rPr>
          <w:b/>
        </w:rPr>
        <w:t>mimikatz</w:t>
      </w:r>
      <w:r>
        <w:t>” or “</w:t>
      </w:r>
      <w:r w:rsidRPr="00F04389">
        <w:rPr>
          <w:b/>
        </w:rPr>
        <w:t>cain.exe</w:t>
      </w:r>
      <w:r>
        <w:t>”), check for these substrings in “</w:t>
      </w:r>
      <w:r w:rsidRPr="00536DE2">
        <w:rPr>
          <w:b/>
        </w:rPr>
        <w:t>Application</w:t>
      </w:r>
      <w:r>
        <w:t>.”</w:t>
      </w:r>
    </w:p>
    <w:p w14:paraId="14370C38" w14:textId="5AE2FC87" w:rsidR="00BC6D78" w:rsidRPr="00536DE2" w:rsidRDefault="00BC6D78" w:rsidP="00CC3659">
      <w:pPr>
        <w:pStyle w:val="ListParagraph"/>
        <w:numPr>
          <w:ilvl w:val="0"/>
          <w:numId w:val="74"/>
        </w:numPr>
      </w:pPr>
      <w:r w:rsidRPr="00536DE2">
        <w:t xml:space="preserve">Check that </w:t>
      </w:r>
      <w:r>
        <w:t>“</w:t>
      </w:r>
      <w:r w:rsidRPr="00536DE2">
        <w:rPr>
          <w:b/>
        </w:rPr>
        <w:t>Source Address</w:t>
      </w:r>
      <w:r>
        <w:rPr>
          <w:b/>
        </w:rPr>
        <w:t>”</w:t>
      </w:r>
      <w:r w:rsidRPr="00536DE2">
        <w:t xml:space="preserve"> </w:t>
      </w:r>
      <w:r w:rsidR="00C92D46">
        <w:t>is one of the addresses assigned to the computer.</w:t>
      </w:r>
    </w:p>
    <w:p w14:paraId="1EDC81E9" w14:textId="3AD830A2" w:rsidR="00BC6D78" w:rsidRPr="00536DE2" w:rsidRDefault="0012251E" w:rsidP="00CC3659">
      <w:pPr>
        <w:pStyle w:val="ListParagraph"/>
        <w:numPr>
          <w:ilvl w:val="0"/>
          <w:numId w:val="74"/>
        </w:numPr>
      </w:pPr>
      <w:r>
        <w:t>If the computer or device should not have access to the Internet, or contains only applications that don’t connect to the Internet, monitor for</w:t>
      </w:r>
      <w:r w:rsidR="00BC6D78" w:rsidRPr="00536DE2">
        <w:t xml:space="preserve"> </w:t>
      </w:r>
      <w:hyperlink w:anchor="_5156(S):_The_Windows" w:history="1">
        <w:r w:rsidR="00BC6D78" w:rsidRPr="00536DE2">
          <w:rPr>
            <w:rStyle w:val="Hyperlink"/>
          </w:rPr>
          <w:t>5156</w:t>
        </w:r>
      </w:hyperlink>
      <w:r w:rsidR="00BC6D78" w:rsidRPr="00536DE2">
        <w:t xml:space="preserve"> event</w:t>
      </w:r>
      <w:r>
        <w:t>s</w:t>
      </w:r>
      <w:r w:rsidR="00BC6D78" w:rsidRPr="00536DE2">
        <w:t xml:space="preserve"> where </w:t>
      </w:r>
      <w:r w:rsidR="00BC6D78">
        <w:t>“</w:t>
      </w:r>
      <w:r w:rsidR="00BC6D78" w:rsidRPr="00536DE2">
        <w:rPr>
          <w:b/>
        </w:rPr>
        <w:t>Destination Address</w:t>
      </w:r>
      <w:r w:rsidR="00BC6D78">
        <w:rPr>
          <w:b/>
        </w:rPr>
        <w:t>”</w:t>
      </w:r>
      <w:r w:rsidR="00BC6D78" w:rsidRPr="00536DE2">
        <w:t xml:space="preserve"> </w:t>
      </w:r>
      <w:r w:rsidR="00640446">
        <w:t>is an IP address from the Internet (not from private IP ranges).</w:t>
      </w:r>
    </w:p>
    <w:p w14:paraId="0C7078A7" w14:textId="3CCC19C4" w:rsidR="00BC6D78" w:rsidRPr="00536DE2" w:rsidRDefault="00640446" w:rsidP="00CC3659">
      <w:pPr>
        <w:pStyle w:val="ListParagraph"/>
        <w:numPr>
          <w:ilvl w:val="0"/>
          <w:numId w:val="74"/>
        </w:numPr>
      </w:pPr>
      <w:r>
        <w:t>If you know that the computer should never contact or be contacted by certain network IP addresses, monitor for these addresses in</w:t>
      </w:r>
      <w:r w:rsidR="00BC6D78" w:rsidRPr="00536DE2">
        <w:t xml:space="preserve"> </w:t>
      </w:r>
      <w:r w:rsidR="00BC6D78">
        <w:t>“</w:t>
      </w:r>
      <w:r w:rsidR="00BC6D78" w:rsidRPr="00536DE2">
        <w:rPr>
          <w:b/>
        </w:rPr>
        <w:t>Destination Address</w:t>
      </w:r>
      <w:r w:rsidR="00AC3A99" w:rsidRPr="00AC3A99">
        <w:t>.</w:t>
      </w:r>
      <w:r w:rsidR="00BC6D78">
        <w:rPr>
          <w:b/>
        </w:rPr>
        <w:t>”</w:t>
      </w:r>
    </w:p>
    <w:p w14:paraId="51D14A33" w14:textId="5B4D6C5C" w:rsidR="00BC6D78" w:rsidRPr="00536DE2" w:rsidRDefault="00FC19C5" w:rsidP="00CC3659">
      <w:pPr>
        <w:pStyle w:val="ListParagraph"/>
        <w:numPr>
          <w:ilvl w:val="0"/>
          <w:numId w:val="74"/>
        </w:numPr>
      </w:pPr>
      <w:r>
        <w:t>If you have a “whitelist” of IP addresses that the computer or device is expected to contact or be contacted by, monitor for IP addresses in</w:t>
      </w:r>
      <w:r w:rsidR="00BC6D78" w:rsidRPr="00536DE2">
        <w:t xml:space="preserve"> </w:t>
      </w:r>
      <w:r w:rsidR="00BC6D78">
        <w:t>“</w:t>
      </w:r>
      <w:r w:rsidR="00BC6D78" w:rsidRPr="00536DE2">
        <w:rPr>
          <w:b/>
        </w:rPr>
        <w:t>Destination Address</w:t>
      </w:r>
      <w:r w:rsidR="00BC6D78">
        <w:rPr>
          <w:b/>
        </w:rPr>
        <w:t>”</w:t>
      </w:r>
      <w:r w:rsidR="00BC6D78" w:rsidRPr="00536DE2">
        <w:t xml:space="preserve"> </w:t>
      </w:r>
      <w:r w:rsidR="00AC40F4">
        <w:t>that are not in the whitelist.</w:t>
      </w:r>
    </w:p>
    <w:p w14:paraId="651874D2" w14:textId="2ED15F8A" w:rsidR="00BC6D78" w:rsidRPr="00536DE2" w:rsidRDefault="009E790E" w:rsidP="00CC3659">
      <w:pPr>
        <w:pStyle w:val="ListParagraph"/>
        <w:numPr>
          <w:ilvl w:val="0"/>
          <w:numId w:val="74"/>
        </w:numPr>
      </w:pPr>
      <w:r>
        <w:lastRenderedPageBreak/>
        <w:t>If you need to monitor all inbound connections to a specific local port, monitor for</w:t>
      </w:r>
      <w:r w:rsidR="00BC6D78" w:rsidRPr="00536DE2">
        <w:t xml:space="preserve"> </w:t>
      </w:r>
      <w:hyperlink w:anchor="_5156(S):_The_Windows" w:history="1">
        <w:r w:rsidR="00BC6D78" w:rsidRPr="00536DE2">
          <w:rPr>
            <w:rStyle w:val="Hyperlink"/>
          </w:rPr>
          <w:t>5156</w:t>
        </w:r>
      </w:hyperlink>
      <w:r w:rsidR="00BC6D78" w:rsidRPr="00536DE2">
        <w:t xml:space="preserve"> event</w:t>
      </w:r>
      <w:r w:rsidR="008658F3">
        <w:t>s with that</w:t>
      </w:r>
      <w:r w:rsidR="00BC6D78" w:rsidRPr="00536DE2">
        <w:t xml:space="preserve"> </w:t>
      </w:r>
      <w:r w:rsidR="00BC6D78">
        <w:t>“</w:t>
      </w:r>
      <w:r w:rsidR="00BC6D78" w:rsidRPr="00536DE2">
        <w:rPr>
          <w:b/>
        </w:rPr>
        <w:t>Source Port</w:t>
      </w:r>
      <w:r w:rsidR="008658F3" w:rsidRPr="00536DE2">
        <w:t>.</w:t>
      </w:r>
      <w:r w:rsidR="00BC6D78">
        <w:rPr>
          <w:b/>
        </w:rPr>
        <w:t>”</w:t>
      </w:r>
    </w:p>
    <w:p w14:paraId="53BA230D" w14:textId="0350C7AF" w:rsidR="0051184B" w:rsidRPr="00536DE2" w:rsidRDefault="0051184B" w:rsidP="0051184B">
      <w:pPr>
        <w:pStyle w:val="ListParagraph"/>
        <w:numPr>
          <w:ilvl w:val="0"/>
          <w:numId w:val="74"/>
        </w:numPr>
      </w:pPr>
      <w:r>
        <w:t>M</w:t>
      </w:r>
      <w:r w:rsidRPr="00536DE2">
        <w:t xml:space="preserve">onitor for all connections with </w:t>
      </w:r>
      <w:r w:rsidR="00672EB3">
        <w:t xml:space="preserve">a </w:t>
      </w:r>
      <w:r>
        <w:t>“</w:t>
      </w:r>
      <w:r w:rsidRPr="00536DE2">
        <w:rPr>
          <w:b/>
        </w:rPr>
        <w:t>Protocol Number</w:t>
      </w:r>
      <w:r>
        <w:rPr>
          <w:b/>
        </w:rPr>
        <w:t>”</w:t>
      </w:r>
      <w:r w:rsidRPr="00536DE2">
        <w:t xml:space="preserve"> </w:t>
      </w:r>
      <w:r w:rsidR="00672EB3">
        <w:t xml:space="preserve">that is not typical </w:t>
      </w:r>
      <w:r>
        <w:t>for this device or compter</w:t>
      </w:r>
      <w:r w:rsidRPr="00536DE2">
        <w:t>, for example</w:t>
      </w:r>
      <w:r>
        <w:t>, anything other than</w:t>
      </w:r>
      <w:r w:rsidRPr="00536DE2">
        <w:t xml:space="preserve"> 1, 6</w:t>
      </w:r>
      <w:r w:rsidR="00F0367A">
        <w:t>,</w:t>
      </w:r>
      <w:r w:rsidRPr="00536DE2">
        <w:t xml:space="preserve"> or 17.</w:t>
      </w:r>
    </w:p>
    <w:p w14:paraId="612D69F1" w14:textId="48D95868" w:rsidR="004C0ACC" w:rsidRDefault="004C0ACC" w:rsidP="00CC3659">
      <w:pPr>
        <w:pStyle w:val="ListParagraph"/>
        <w:numPr>
          <w:ilvl w:val="0"/>
          <w:numId w:val="74"/>
        </w:numPr>
      </w:pPr>
      <w:r>
        <w:t>If the computer</w:t>
      </w:r>
      <w:r w:rsidR="00B624B1">
        <w:t>’s communication</w:t>
      </w:r>
      <w:r>
        <w:t xml:space="preserve"> </w:t>
      </w:r>
      <w:r w:rsidRPr="00536DE2">
        <w:t xml:space="preserve">with </w:t>
      </w:r>
      <w:r>
        <w:t>“</w:t>
      </w:r>
      <w:r w:rsidRPr="00536DE2">
        <w:rPr>
          <w:b/>
        </w:rPr>
        <w:t>Destination Address</w:t>
      </w:r>
      <w:r>
        <w:rPr>
          <w:b/>
        </w:rPr>
        <w:t>”</w:t>
      </w:r>
      <w:r w:rsidRPr="00536DE2">
        <w:t xml:space="preserve"> </w:t>
      </w:r>
      <w:r w:rsidR="00B624B1">
        <w:t xml:space="preserve">should </w:t>
      </w:r>
      <w:r w:rsidR="00FD0959">
        <w:t xml:space="preserve">always </w:t>
      </w:r>
      <w:r w:rsidR="00B624B1">
        <w:t>use</w:t>
      </w:r>
      <w:r w:rsidRPr="00536DE2">
        <w:t xml:space="preserve"> </w:t>
      </w:r>
      <w:r>
        <w:t xml:space="preserve">a </w:t>
      </w:r>
      <w:r w:rsidRPr="00536DE2">
        <w:t xml:space="preserve">specific </w:t>
      </w:r>
      <w:r>
        <w:t>“</w:t>
      </w:r>
      <w:r w:rsidRPr="00536DE2">
        <w:rPr>
          <w:b/>
        </w:rPr>
        <w:t>Destination Port</w:t>
      </w:r>
      <w:r w:rsidRPr="004C0ACC">
        <w:t>,</w:t>
      </w:r>
      <w:r>
        <w:rPr>
          <w:b/>
        </w:rPr>
        <w:t>”</w:t>
      </w:r>
      <w:r w:rsidRPr="004C0ACC">
        <w:t xml:space="preserve"> </w:t>
      </w:r>
      <w:r w:rsidRPr="00536DE2">
        <w:t xml:space="preserve">monitor for </w:t>
      </w:r>
      <w:r w:rsidR="007E7943">
        <w:t>any other</w:t>
      </w:r>
      <w:r>
        <w:t xml:space="preserve"> “</w:t>
      </w:r>
      <w:r w:rsidRPr="00536DE2">
        <w:rPr>
          <w:b/>
        </w:rPr>
        <w:t>Destination Port</w:t>
      </w:r>
      <w:r w:rsidRPr="004C0ACC">
        <w:t>.</w:t>
      </w:r>
      <w:r w:rsidR="007E7943">
        <w:t>”</w:t>
      </w:r>
    </w:p>
    <w:p w14:paraId="34CC14F1" w14:textId="77777777" w:rsidR="00BC6D78" w:rsidRPr="00536DE2" w:rsidRDefault="00BC6D78" w:rsidP="006E0537">
      <w:pPr>
        <w:pStyle w:val="Heading3"/>
        <w:rPr>
          <w:lang w:val="en-GB"/>
        </w:rPr>
      </w:pPr>
      <w:bookmarkStart w:id="538" w:name="_5157(F):_The_Windows"/>
      <w:bookmarkStart w:id="539" w:name="_Toc450742031"/>
      <w:bookmarkEnd w:id="538"/>
      <w:r w:rsidRPr="00536DE2">
        <w:t>5157(</w:t>
      </w:r>
      <w:r w:rsidRPr="00536DE2">
        <w:rPr>
          <w:color w:val="FF0000"/>
        </w:rPr>
        <w:t>F</w:t>
      </w:r>
      <w:r w:rsidRPr="00536DE2">
        <w:t>): The Windows Filtering Platform has blocked a connection.</w:t>
      </w:r>
      <w:bookmarkEnd w:id="539"/>
    </w:p>
    <w:p w14:paraId="144C38EC" w14:textId="77777777" w:rsidR="00BC6D78" w:rsidRPr="00536DE2" w:rsidRDefault="00BC6D78" w:rsidP="000078BA">
      <w:pPr>
        <w:rPr>
          <w:b/>
          <w:u w:val="single"/>
        </w:rPr>
      </w:pPr>
      <w:r w:rsidRPr="00536DE2">
        <w:rPr>
          <w:b/>
          <w:noProof/>
          <w:u w:val="single"/>
        </w:rPr>
        <w:drawing>
          <wp:anchor distT="0" distB="0" distL="114300" distR="114300" simplePos="0" relativeHeight="251658330" behindDoc="1" locked="0" layoutInCell="1" allowOverlap="1" wp14:anchorId="2F90FAE3" wp14:editId="67F5A6C9">
            <wp:simplePos x="0" y="0"/>
            <wp:positionH relativeFrom="column">
              <wp:posOffset>-70</wp:posOffset>
            </wp:positionH>
            <wp:positionV relativeFrom="paragraph">
              <wp:posOffset>213</wp:posOffset>
            </wp:positionV>
            <wp:extent cx="3343299" cy="3419500"/>
            <wp:effectExtent l="0" t="0" r="9525" b="9525"/>
            <wp:wrapTight wrapText="bothSides">
              <wp:wrapPolygon edited="0">
                <wp:start x="0" y="0"/>
                <wp:lineTo x="0" y="21540"/>
                <wp:lineTo x="21538" y="21540"/>
                <wp:lineTo x="2153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extLst>
                        <a:ext uri="{28A0092B-C50C-407E-A947-70E740481C1C}">
                          <a14:useLocalDpi xmlns:a14="http://schemas.microsoft.com/office/drawing/2010/main" val="0"/>
                        </a:ext>
                      </a:extLst>
                    </a:blip>
                    <a:stretch>
                      <a:fillRect/>
                    </a:stretch>
                  </pic:blipFill>
                  <pic:spPr>
                    <a:xfrm>
                      <a:off x="0" y="0"/>
                      <a:ext cx="3343299" cy="3419500"/>
                    </a:xfrm>
                    <a:prstGeom prst="rect">
                      <a:avLst/>
                    </a:prstGeom>
                  </pic:spPr>
                </pic:pic>
              </a:graphicData>
            </a:graphic>
          </wp:anchor>
        </w:drawing>
      </w:r>
      <w:r w:rsidRPr="00536DE2">
        <w:rPr>
          <w:b/>
          <w:u w:val="single"/>
        </w:rPr>
        <w:t>Event Description:</w:t>
      </w:r>
    </w:p>
    <w:p w14:paraId="4B306144" w14:textId="47F90AC4" w:rsidR="00BC6D78" w:rsidRPr="00536DE2" w:rsidRDefault="00BC6D78" w:rsidP="00C77A6E">
      <w:r w:rsidRPr="00536DE2">
        <w:t>This event generate</w:t>
      </w:r>
      <w:r w:rsidR="001D1E9F">
        <w:t>s</w:t>
      </w:r>
      <w:r w:rsidRPr="00536DE2">
        <w:t xml:space="preserve"> when </w:t>
      </w:r>
      <w:hyperlink r:id="rId539" w:history="1">
        <w:r w:rsidRPr="007A673A">
          <w:rPr>
            <w:rStyle w:val="Hyperlink"/>
          </w:rPr>
          <w:t>Windows Filtering Platform</w:t>
        </w:r>
      </w:hyperlink>
      <w:r>
        <w:t xml:space="preserve"> </w:t>
      </w:r>
      <w:r w:rsidRPr="00536DE2">
        <w:t>has blocked a connection.</w:t>
      </w:r>
    </w:p>
    <w:p w14:paraId="3CE70699" w14:textId="696BD680" w:rsidR="0074269B" w:rsidRPr="000901D7" w:rsidRDefault="0074269B" w:rsidP="0074269B">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95" w:history="1">
        <w:r w:rsidRPr="0074269B">
          <w:rPr>
            <w:rStyle w:val="Hyperlink"/>
            <w:b w:val="0"/>
          </w:rPr>
          <w:t>Security Monitoring Recommendations</w:t>
        </w:r>
      </w:hyperlink>
      <w:r w:rsidRPr="000901D7">
        <w:rPr>
          <w:b w:val="0"/>
        </w:rPr>
        <w:t xml:space="preserve"> for this event.</w:t>
      </w:r>
    </w:p>
    <w:p w14:paraId="1A105C00" w14:textId="77777777" w:rsidR="00BC6D78" w:rsidRPr="00536DE2" w:rsidRDefault="00BC6D78" w:rsidP="00C77A6E"/>
    <w:p w14:paraId="00A62DDE" w14:textId="77777777" w:rsidR="00BC6D78" w:rsidRPr="00536DE2" w:rsidRDefault="00BC6D78" w:rsidP="00C77A6E">
      <w:pPr>
        <w:rPr>
          <w:b/>
          <w:u w:val="single"/>
        </w:rPr>
      </w:pPr>
      <w:r w:rsidRPr="00536DE2">
        <w:rPr>
          <w:b/>
          <w:u w:val="single"/>
        </w:rPr>
        <w:t>Event XML:</w:t>
      </w:r>
    </w:p>
    <w:p w14:paraId="023A442A" w14:textId="77777777" w:rsidR="00BC6D78" w:rsidRPr="00536DE2" w:rsidRDefault="00BC6D78" w:rsidP="00C77A6E">
      <w:r w:rsidRPr="00536DE2">
        <w:t>- &lt;Event xmlns="http://schemas.microsoft.com/win/2004/08/events/event"&gt;</w:t>
      </w:r>
    </w:p>
    <w:p w14:paraId="1055C0AD" w14:textId="77777777" w:rsidR="00BC6D78" w:rsidRPr="00536DE2" w:rsidRDefault="00BC6D78" w:rsidP="00C77A6E">
      <w:r w:rsidRPr="00536DE2">
        <w:t>- &lt;System&gt;</w:t>
      </w:r>
    </w:p>
    <w:p w14:paraId="44CD5B6A" w14:textId="77777777" w:rsidR="00BC6D78" w:rsidRPr="00536DE2" w:rsidRDefault="00BC6D78" w:rsidP="00C77A6E">
      <w:r w:rsidRPr="00536DE2">
        <w:t xml:space="preserve">  &lt;Provider Name="Microsoft-Windows-Security-Auditing" Guid="{54849625-5478-4994-A5BA-3E3B0328C30D}" /&gt; </w:t>
      </w:r>
    </w:p>
    <w:p w14:paraId="1538C34C" w14:textId="77777777" w:rsidR="00BC6D78" w:rsidRPr="00536DE2" w:rsidRDefault="00BC6D78" w:rsidP="00C77A6E">
      <w:r w:rsidRPr="00536DE2">
        <w:t xml:space="preserve">  &lt;EventID&gt;5157&lt;/EventID&gt; </w:t>
      </w:r>
    </w:p>
    <w:p w14:paraId="3DA8E4DF" w14:textId="77777777" w:rsidR="00BC6D78" w:rsidRPr="00536DE2" w:rsidRDefault="00BC6D78" w:rsidP="00C77A6E">
      <w:r w:rsidRPr="00536DE2">
        <w:t xml:space="preserve">  &lt;Version&gt;1&lt;/Version&gt; </w:t>
      </w:r>
    </w:p>
    <w:p w14:paraId="13610393" w14:textId="77777777" w:rsidR="00BC6D78" w:rsidRPr="00536DE2" w:rsidRDefault="00BC6D78" w:rsidP="00C77A6E">
      <w:r w:rsidRPr="00536DE2">
        <w:t xml:space="preserve">  &lt;Level&gt;0&lt;/Level&gt; </w:t>
      </w:r>
    </w:p>
    <w:p w14:paraId="0BD2D999" w14:textId="77777777" w:rsidR="00BC6D78" w:rsidRPr="00536DE2" w:rsidRDefault="00BC6D78" w:rsidP="00C77A6E">
      <w:r w:rsidRPr="00536DE2">
        <w:t xml:space="preserve">  &lt;Task&gt;12810&lt;/Task&gt; </w:t>
      </w:r>
    </w:p>
    <w:p w14:paraId="32F28917" w14:textId="77777777" w:rsidR="00BC6D78" w:rsidRPr="00536DE2" w:rsidRDefault="00BC6D78" w:rsidP="00C77A6E">
      <w:r w:rsidRPr="00536DE2">
        <w:t xml:space="preserve">  &lt;Opcode&gt;0&lt;/Opcode&gt; </w:t>
      </w:r>
    </w:p>
    <w:p w14:paraId="1D820E46" w14:textId="77777777" w:rsidR="00BC6D78" w:rsidRPr="00536DE2" w:rsidRDefault="00BC6D78" w:rsidP="00C77A6E">
      <w:r w:rsidRPr="00536DE2">
        <w:t xml:space="preserve">  &lt;Keywords&gt;0x8010000000000000&lt;/Keywords&gt; </w:t>
      </w:r>
    </w:p>
    <w:p w14:paraId="216A61E2" w14:textId="77777777" w:rsidR="00BC6D78" w:rsidRPr="00536DE2" w:rsidRDefault="00BC6D78" w:rsidP="00C77A6E">
      <w:r w:rsidRPr="00536DE2">
        <w:t xml:space="preserve">  &lt;TimeCreated SystemTime="2015-09-22T03:46:51.662750400Z" /&gt; </w:t>
      </w:r>
    </w:p>
    <w:p w14:paraId="0939D566" w14:textId="77777777" w:rsidR="00BC6D78" w:rsidRPr="00536DE2" w:rsidRDefault="00BC6D78" w:rsidP="00C77A6E">
      <w:r w:rsidRPr="00536DE2">
        <w:t xml:space="preserve">  &lt;EventRecordID&gt;304390&lt;/EventRecordID&gt; </w:t>
      </w:r>
    </w:p>
    <w:p w14:paraId="0ABC69AC" w14:textId="77777777" w:rsidR="00BC6D78" w:rsidRPr="00536DE2" w:rsidRDefault="00BC6D78" w:rsidP="00C77A6E">
      <w:r w:rsidRPr="00536DE2">
        <w:t xml:space="preserve">  &lt;Correlation /&gt; </w:t>
      </w:r>
    </w:p>
    <w:p w14:paraId="792EA720" w14:textId="77777777" w:rsidR="00BC6D78" w:rsidRPr="00536DE2" w:rsidRDefault="00BC6D78" w:rsidP="00C77A6E">
      <w:r w:rsidRPr="00536DE2">
        <w:t xml:space="preserve">  &lt;Execution ProcessID="4" ThreadID="4520" /&gt; </w:t>
      </w:r>
    </w:p>
    <w:p w14:paraId="0DCE66F2" w14:textId="77777777" w:rsidR="00BC6D78" w:rsidRPr="00536DE2" w:rsidRDefault="00BC6D78" w:rsidP="00C77A6E">
      <w:r w:rsidRPr="00536DE2">
        <w:t xml:space="preserve">  &lt;Channel&gt;Security&lt;/Channel&gt; </w:t>
      </w:r>
    </w:p>
    <w:p w14:paraId="4250102E" w14:textId="77777777" w:rsidR="00BC6D78" w:rsidRPr="00536DE2" w:rsidRDefault="00BC6D78" w:rsidP="00C77A6E">
      <w:r w:rsidRPr="00536DE2">
        <w:t xml:space="preserve">  &lt;Computer&gt;DC01.contoso.local&lt;/Computer&gt; </w:t>
      </w:r>
    </w:p>
    <w:p w14:paraId="14898C61" w14:textId="77777777" w:rsidR="00BC6D78" w:rsidRPr="00536DE2" w:rsidRDefault="00BC6D78" w:rsidP="00C77A6E">
      <w:r w:rsidRPr="00536DE2">
        <w:t xml:space="preserve">  &lt;Security /&gt; </w:t>
      </w:r>
    </w:p>
    <w:p w14:paraId="7BDB2CA4" w14:textId="77777777" w:rsidR="00BC6D78" w:rsidRPr="00536DE2" w:rsidRDefault="00BC6D78" w:rsidP="00C77A6E">
      <w:r w:rsidRPr="00536DE2">
        <w:t xml:space="preserve">  &lt;/System&gt;</w:t>
      </w:r>
    </w:p>
    <w:p w14:paraId="224C93C1" w14:textId="77777777" w:rsidR="00BC6D78" w:rsidRPr="00536DE2" w:rsidRDefault="00BC6D78" w:rsidP="00C77A6E">
      <w:r w:rsidRPr="00536DE2">
        <w:t>- &lt;EventData&gt;</w:t>
      </w:r>
    </w:p>
    <w:p w14:paraId="6ECD1679" w14:textId="77777777" w:rsidR="00BC6D78" w:rsidRPr="00536DE2" w:rsidRDefault="00BC6D78" w:rsidP="00C77A6E">
      <w:r w:rsidRPr="00536DE2">
        <w:t xml:space="preserve">  &lt;Data Name="ProcessID"&gt;4556&lt;/Data&gt; </w:t>
      </w:r>
    </w:p>
    <w:p w14:paraId="4CE4051C" w14:textId="77777777" w:rsidR="00BC6D78" w:rsidRPr="00536DE2" w:rsidRDefault="00BC6D78" w:rsidP="00C77A6E">
      <w:r w:rsidRPr="00536DE2">
        <w:t xml:space="preserve">  &lt;Data Name="Application"&gt;\device\harddiskvolume2\documents\listener.exe&lt;/Data&gt; </w:t>
      </w:r>
    </w:p>
    <w:p w14:paraId="62A4E567" w14:textId="77777777" w:rsidR="00BC6D78" w:rsidRPr="00536DE2" w:rsidRDefault="00BC6D78" w:rsidP="00C77A6E">
      <w:r w:rsidRPr="00536DE2">
        <w:t xml:space="preserve">  &lt;Data Name="Direction"&gt;%%14592&lt;/Data&gt; </w:t>
      </w:r>
    </w:p>
    <w:p w14:paraId="6B017F46" w14:textId="77777777" w:rsidR="00BC6D78" w:rsidRPr="00536DE2" w:rsidRDefault="00BC6D78" w:rsidP="00C77A6E">
      <w:r w:rsidRPr="00536DE2">
        <w:t xml:space="preserve">  &lt;Data Name="SourceAddress"&gt;10.0.0.10&lt;/Data&gt; </w:t>
      </w:r>
    </w:p>
    <w:p w14:paraId="337C9EFC" w14:textId="77777777" w:rsidR="00BC6D78" w:rsidRPr="00536DE2" w:rsidRDefault="00BC6D78" w:rsidP="00C77A6E">
      <w:r w:rsidRPr="00536DE2">
        <w:t xml:space="preserve">  &lt;Data Name="SourcePort"&gt;3333&lt;/Data&gt; </w:t>
      </w:r>
    </w:p>
    <w:p w14:paraId="4EEBFB71" w14:textId="77777777" w:rsidR="00BC6D78" w:rsidRPr="00536DE2" w:rsidRDefault="00BC6D78" w:rsidP="00C77A6E">
      <w:r w:rsidRPr="00536DE2">
        <w:t xml:space="preserve">  &lt;Data Name="DestAddress"&gt;10.0.0.100&lt;/Data&gt; </w:t>
      </w:r>
    </w:p>
    <w:p w14:paraId="4E1A0C58" w14:textId="77777777" w:rsidR="00BC6D78" w:rsidRPr="00536DE2" w:rsidRDefault="00BC6D78" w:rsidP="00C77A6E">
      <w:r w:rsidRPr="00536DE2">
        <w:t xml:space="preserve">  &lt;Data Name="DestPort"&gt;49218&lt;/Data&gt; </w:t>
      </w:r>
    </w:p>
    <w:p w14:paraId="58587431" w14:textId="77777777" w:rsidR="00BC6D78" w:rsidRPr="00536DE2" w:rsidRDefault="00BC6D78" w:rsidP="00C77A6E">
      <w:r w:rsidRPr="00536DE2">
        <w:t xml:space="preserve">  &lt;Data Name="Protocol"&gt;6&lt;/Data&gt; </w:t>
      </w:r>
    </w:p>
    <w:p w14:paraId="546E6F0A" w14:textId="77777777" w:rsidR="00BC6D78" w:rsidRPr="00536DE2" w:rsidRDefault="00BC6D78" w:rsidP="00C77A6E">
      <w:r w:rsidRPr="00536DE2">
        <w:t xml:space="preserve">  &lt;Data Name="FilterRTID"&gt;110398&lt;/Data&gt; </w:t>
      </w:r>
    </w:p>
    <w:p w14:paraId="2BA6BA69" w14:textId="77777777" w:rsidR="00BC6D78" w:rsidRPr="00536DE2" w:rsidRDefault="00BC6D78" w:rsidP="00C77A6E">
      <w:r w:rsidRPr="00536DE2">
        <w:lastRenderedPageBreak/>
        <w:t xml:space="preserve">  &lt;Data Name="LayerName"&gt;%%14610&lt;/Data&gt; </w:t>
      </w:r>
    </w:p>
    <w:p w14:paraId="364A1793" w14:textId="77777777" w:rsidR="00BC6D78" w:rsidRPr="00536DE2" w:rsidRDefault="00BC6D78" w:rsidP="00C77A6E">
      <w:r w:rsidRPr="00536DE2">
        <w:t xml:space="preserve">  &lt;Data Name="LayerRTID"&gt;44&lt;/Data&gt; </w:t>
      </w:r>
    </w:p>
    <w:p w14:paraId="53773C8A" w14:textId="77777777" w:rsidR="00BC6D78" w:rsidRPr="00536DE2" w:rsidRDefault="00BC6D78" w:rsidP="00C77A6E">
      <w:r w:rsidRPr="00536DE2">
        <w:t xml:space="preserve">  &lt;Data Name="RemoteUserID"&gt;S-1-0-0&lt;/Data&gt; </w:t>
      </w:r>
    </w:p>
    <w:p w14:paraId="205A67AE" w14:textId="77777777" w:rsidR="00BC6D78" w:rsidRPr="00536DE2" w:rsidRDefault="00BC6D78" w:rsidP="00C77A6E">
      <w:r w:rsidRPr="00536DE2">
        <w:t xml:space="preserve">  &lt;Data Name="RemoteMachineID"&gt;S-1-0-0&lt;/Data&gt; </w:t>
      </w:r>
    </w:p>
    <w:p w14:paraId="4748471E" w14:textId="77777777" w:rsidR="00BC6D78" w:rsidRPr="00536DE2" w:rsidRDefault="00BC6D78" w:rsidP="00C77A6E">
      <w:r w:rsidRPr="00536DE2">
        <w:t xml:space="preserve">  &lt;/EventData&gt;</w:t>
      </w:r>
    </w:p>
    <w:p w14:paraId="3ADD199F" w14:textId="77777777" w:rsidR="00BC6D78" w:rsidRPr="00536DE2" w:rsidRDefault="00BC6D78" w:rsidP="00C77A6E">
      <w:r w:rsidRPr="00536DE2">
        <w:t xml:space="preserve">  &lt;/Event&gt;</w:t>
      </w:r>
    </w:p>
    <w:p w14:paraId="4F2CCCCA" w14:textId="77777777" w:rsidR="00BC6D78" w:rsidRPr="007C495C" w:rsidRDefault="00BC6D78" w:rsidP="00133428">
      <w:pPr>
        <w:rPr>
          <w:b/>
          <w:u w:val="single"/>
        </w:rPr>
      </w:pPr>
      <w:r w:rsidRPr="007C495C">
        <w:rPr>
          <w:b/>
          <w:u w:val="single"/>
        </w:rPr>
        <w:t>Required Server Roles:</w:t>
      </w:r>
      <w:r w:rsidRPr="007C495C">
        <w:t xml:space="preserve"> None.</w:t>
      </w:r>
    </w:p>
    <w:p w14:paraId="04B94E08" w14:textId="77777777" w:rsidR="00BC6D78" w:rsidRPr="007C495C" w:rsidRDefault="00BC6D78" w:rsidP="00133428">
      <w:pPr>
        <w:rPr>
          <w:b/>
          <w:u w:val="single"/>
        </w:rPr>
      </w:pPr>
      <w:r w:rsidRPr="007C495C">
        <w:rPr>
          <w:b/>
          <w:u w:val="single"/>
        </w:rPr>
        <w:t>Minimum OS Version:</w:t>
      </w:r>
      <w:r w:rsidRPr="007C495C">
        <w:t xml:space="preserve"> Windows Server 2008, Windows Vista.</w:t>
      </w:r>
    </w:p>
    <w:p w14:paraId="53F34AEB" w14:textId="77777777" w:rsidR="00BC6D78" w:rsidRDefault="00BC6D78" w:rsidP="00133428">
      <w:r w:rsidRPr="007C495C">
        <w:rPr>
          <w:b/>
          <w:u w:val="single"/>
        </w:rPr>
        <w:t>Event Versions:</w:t>
      </w:r>
      <w:r>
        <w:t xml:space="preserve"> 0.</w:t>
      </w:r>
    </w:p>
    <w:p w14:paraId="378DF42F" w14:textId="19D03044" w:rsidR="00BC6D78" w:rsidRPr="00536DE2" w:rsidRDefault="00477850" w:rsidP="00C77A6E">
      <w:pPr>
        <w:rPr>
          <w:b/>
          <w:u w:val="single"/>
        </w:rPr>
      </w:pPr>
      <w:r>
        <w:rPr>
          <w:b/>
          <w:u w:val="single"/>
        </w:rPr>
        <w:t>Field Descriptions:</w:t>
      </w:r>
    </w:p>
    <w:p w14:paraId="5BDD8E9B" w14:textId="77777777" w:rsidR="00BC6D78" w:rsidRPr="00536DE2" w:rsidRDefault="00BC6D78" w:rsidP="00C77A6E">
      <w:r w:rsidRPr="00536DE2">
        <w:rPr>
          <w:b/>
        </w:rPr>
        <w:t>Application Information</w:t>
      </w:r>
      <w:r w:rsidRPr="00536DE2">
        <w:t>:</w:t>
      </w:r>
    </w:p>
    <w:p w14:paraId="5DB4C0D9" w14:textId="2297DD4B" w:rsidR="00BC6D78" w:rsidRPr="00EC55BE" w:rsidRDefault="00BC6D78" w:rsidP="00CC3659">
      <w:pPr>
        <w:pStyle w:val="ListParagraph"/>
        <w:numPr>
          <w:ilvl w:val="0"/>
          <w:numId w:val="82"/>
        </w:numPr>
        <w:rPr>
          <w:b/>
        </w:rPr>
      </w:pPr>
      <w:r w:rsidRPr="00176C06">
        <w:rPr>
          <w:b/>
        </w:rPr>
        <w:t xml:space="preserve">Process ID </w:t>
      </w:r>
      <w:r w:rsidRPr="00176C06">
        <w:t>[Type = Pointer]:</w:t>
      </w:r>
      <w:r w:rsidRPr="00176C06">
        <w:rPr>
          <w:b/>
        </w:rPr>
        <w:t xml:space="preserve"> </w:t>
      </w:r>
      <w:r w:rsidR="00376484">
        <w:t>hexadecimal Process ID of the process that attempted to create the connection.</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7A573E4A" w14:textId="77777777" w:rsidR="00BC6D78" w:rsidRDefault="00BC6D78" w:rsidP="00133428">
      <w:pPr>
        <w:pStyle w:val="ListParagraph"/>
        <w:jc w:val="center"/>
        <w:rPr>
          <w:b/>
        </w:rPr>
      </w:pPr>
      <w:r w:rsidRPr="00EC55BE">
        <w:rPr>
          <w:b/>
          <w:noProof/>
        </w:rPr>
        <w:drawing>
          <wp:inline distT="0" distB="0" distL="0" distR="0" wp14:anchorId="560C626E" wp14:editId="34290801">
            <wp:extent cx="3976717" cy="2552719"/>
            <wp:effectExtent l="0" t="0" r="508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020A6346" w14:textId="47B47C6A" w:rsidR="00BC6F13" w:rsidRDefault="00376484" w:rsidP="00133428">
      <w:pPr>
        <w:pStyle w:val="ListParagraph"/>
      </w:pPr>
      <w:r>
        <w:t>If you convert the hexadecimal value to decimal, you can compare it to the values in Task Manager.</w:t>
      </w:r>
      <w:r w:rsidR="00BC6D78">
        <w:t xml:space="preserve"> </w:t>
      </w:r>
    </w:p>
    <w:p w14:paraId="7FFD8794" w14:textId="1195C66B" w:rsidR="00BC6D78" w:rsidRPr="00EC55BE" w:rsidRDefault="00BC6F13" w:rsidP="00133428">
      <w:pPr>
        <w:pStyle w:val="ListParagraph"/>
      </w:pPr>
      <w:r>
        <w:t>You can also correlate this process ID with a process ID in other events, for example,</w:t>
      </w:r>
      <w:r w:rsidR="00BC6D78" w:rsidRPr="00E375C8">
        <w:t xml:space="preserve"> “</w:t>
      </w:r>
      <w:hyperlink w:anchor="_4688(S):_A_new" w:history="1">
        <w:r w:rsidR="00BC6D78" w:rsidRPr="00E375C8">
          <w:rPr>
            <w:rStyle w:val="Hyperlink"/>
          </w:rPr>
          <w:t>4688</w:t>
        </w:r>
      </w:hyperlink>
      <w:r w:rsidR="00BC6D78" w:rsidRPr="00E375C8">
        <w:t xml:space="preserve">: </w:t>
      </w:r>
      <w:r w:rsidR="004748BE">
        <w:t>A new process has been created”</w:t>
      </w:r>
      <w:r w:rsidR="00BC6D78" w:rsidRPr="00E375C8">
        <w:t xml:space="preserve"> </w:t>
      </w:r>
      <w:r>
        <w:rPr>
          <w:b/>
        </w:rPr>
        <w:t>Process Information\</w:t>
      </w:r>
      <w:r w:rsidR="00BC6D78" w:rsidRPr="00E375C8">
        <w:rPr>
          <w:b/>
        </w:rPr>
        <w:t>New Process ID</w:t>
      </w:r>
      <w:r w:rsidR="00BC6D78" w:rsidRPr="00E375C8">
        <w:t>.</w:t>
      </w:r>
    </w:p>
    <w:p w14:paraId="3C472BC8" w14:textId="77777777" w:rsidR="00BC6D78" w:rsidRPr="00606439" w:rsidRDefault="00BC6D78" w:rsidP="00CC3659">
      <w:pPr>
        <w:pStyle w:val="ListParagraph"/>
        <w:numPr>
          <w:ilvl w:val="0"/>
          <w:numId w:val="82"/>
        </w:numPr>
        <w:rPr>
          <w:b/>
        </w:rPr>
      </w:pPr>
      <w:r w:rsidRPr="00536DE2">
        <w:rPr>
          <w:b/>
        </w:rPr>
        <w:t>Application Name</w:t>
      </w:r>
      <w:r>
        <w:rPr>
          <w:b/>
        </w:rPr>
        <w:t xml:space="preserve"> </w:t>
      </w:r>
      <w:r w:rsidRPr="007C495C">
        <w:t>[Type = UnicodeString]</w:t>
      </w:r>
      <w:r w:rsidRPr="00536DE2">
        <w:rPr>
          <w:b/>
        </w:rPr>
        <w:t xml:space="preserve">: </w:t>
      </w:r>
      <w:r w:rsidRPr="00176C06">
        <w:t xml:space="preserve">full path and the name of </w:t>
      </w:r>
      <w:r>
        <w:t>the executable for the process</w:t>
      </w:r>
      <w:r w:rsidRPr="00536DE2">
        <w:t xml:space="preserve">. </w:t>
      </w:r>
    </w:p>
    <w:p w14:paraId="11676A9B" w14:textId="77777777" w:rsidR="00BC6D78" w:rsidRPr="00536DE2" w:rsidRDefault="00BC6D78" w:rsidP="00133428">
      <w:pPr>
        <w:pStyle w:val="ListParagraph"/>
        <w:rPr>
          <w:b/>
        </w:rPr>
      </w:pPr>
      <w:r w:rsidRPr="00536DE2">
        <w:t xml:space="preserve">Logical disk is displayed in format \device\harddiskvolume#. You can get all local volume numbers by using </w:t>
      </w:r>
      <w:r w:rsidRPr="00536DE2">
        <w:rPr>
          <w:b/>
        </w:rPr>
        <w:t>diskpart</w:t>
      </w:r>
      <w:r w:rsidRPr="00536DE2">
        <w:t xml:space="preserve"> utility. The command to get volume numbers </w:t>
      </w:r>
      <w:r>
        <w:t>using</w:t>
      </w:r>
      <w:r w:rsidRPr="00536DE2">
        <w:t xml:space="preserve"> diskpart is </w:t>
      </w:r>
      <w:r>
        <w:t>“</w:t>
      </w:r>
      <w:r w:rsidRPr="00536DE2">
        <w:rPr>
          <w:b/>
        </w:rPr>
        <w:t>list volume</w:t>
      </w:r>
      <w:r>
        <w:rPr>
          <w:b/>
        </w:rPr>
        <w:t>”</w:t>
      </w:r>
      <w:r w:rsidRPr="00536DE2">
        <w:t>:</w:t>
      </w:r>
    </w:p>
    <w:p w14:paraId="477172B5" w14:textId="77777777" w:rsidR="00BC6D78" w:rsidRPr="00606439" w:rsidRDefault="00BC6D78" w:rsidP="00133428">
      <w:pPr>
        <w:jc w:val="center"/>
        <w:rPr>
          <w:b/>
        </w:rPr>
      </w:pPr>
      <w:r w:rsidRPr="00536DE2">
        <w:rPr>
          <w:noProof/>
        </w:rPr>
        <w:lastRenderedPageBreak/>
        <w:drawing>
          <wp:inline distT="0" distB="0" distL="0" distR="0" wp14:anchorId="2524D360" wp14:editId="10CDC885">
            <wp:extent cx="5348327" cy="1676412"/>
            <wp:effectExtent l="0" t="0" r="508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348327" cy="1676412"/>
                    </a:xfrm>
                    <a:prstGeom prst="rect">
                      <a:avLst/>
                    </a:prstGeom>
                  </pic:spPr>
                </pic:pic>
              </a:graphicData>
            </a:graphic>
          </wp:inline>
        </w:drawing>
      </w:r>
    </w:p>
    <w:p w14:paraId="664A5EA5" w14:textId="77777777" w:rsidR="00BC6D78" w:rsidRPr="00536DE2" w:rsidRDefault="00BC6D78" w:rsidP="00C77A6E">
      <w:pPr>
        <w:rPr>
          <w:b/>
        </w:rPr>
      </w:pPr>
      <w:r w:rsidRPr="00536DE2">
        <w:rPr>
          <w:b/>
        </w:rPr>
        <w:t>Network Information:</w:t>
      </w:r>
    </w:p>
    <w:p w14:paraId="4E1DD86D" w14:textId="77777777" w:rsidR="00BC6D78" w:rsidRPr="00536DE2" w:rsidRDefault="00BC6D78" w:rsidP="00CC3659">
      <w:pPr>
        <w:pStyle w:val="ListParagraph"/>
        <w:numPr>
          <w:ilvl w:val="0"/>
          <w:numId w:val="82"/>
        </w:numPr>
      </w:pPr>
      <w:r w:rsidRPr="00536DE2">
        <w:rPr>
          <w:b/>
        </w:rPr>
        <w:t>Direction</w:t>
      </w:r>
      <w:r>
        <w:rPr>
          <w:b/>
        </w:rPr>
        <w:t xml:space="preserve"> </w:t>
      </w:r>
      <w:r w:rsidRPr="007C495C">
        <w:t>[Type = UnicodeString]</w:t>
      </w:r>
      <w:r w:rsidRPr="00536DE2">
        <w:t xml:space="preserve">: </w:t>
      </w:r>
      <w:r>
        <w:t>direction of blocked connection.</w:t>
      </w:r>
    </w:p>
    <w:p w14:paraId="6A04AA6E" w14:textId="77777777" w:rsidR="00BC6D78" w:rsidRPr="00536DE2" w:rsidRDefault="00BC6D78" w:rsidP="00CC3659">
      <w:pPr>
        <w:pStyle w:val="ListParagraph"/>
        <w:numPr>
          <w:ilvl w:val="1"/>
          <w:numId w:val="82"/>
        </w:numPr>
      </w:pPr>
      <w:r w:rsidRPr="00536DE2">
        <w:t>Inbound – for inbound connections.</w:t>
      </w:r>
    </w:p>
    <w:p w14:paraId="500B4030" w14:textId="77777777" w:rsidR="00BC6D78" w:rsidRPr="00536DE2" w:rsidRDefault="00BC6D78" w:rsidP="00CC3659">
      <w:pPr>
        <w:pStyle w:val="ListParagraph"/>
        <w:numPr>
          <w:ilvl w:val="1"/>
          <w:numId w:val="82"/>
        </w:numPr>
      </w:pPr>
      <w:r w:rsidRPr="00536DE2">
        <w:t>Outbound – for unbound connections.</w:t>
      </w:r>
    </w:p>
    <w:p w14:paraId="5AAA3F70" w14:textId="77777777" w:rsidR="00BC6D78" w:rsidRPr="00536DE2" w:rsidRDefault="00BC6D78" w:rsidP="00CC3659">
      <w:pPr>
        <w:pStyle w:val="ListParagraph"/>
        <w:numPr>
          <w:ilvl w:val="0"/>
          <w:numId w:val="82"/>
        </w:numPr>
      </w:pPr>
      <w:r w:rsidRPr="00536DE2">
        <w:rPr>
          <w:b/>
        </w:rPr>
        <w:t>Source Address</w:t>
      </w:r>
      <w:r>
        <w:rPr>
          <w:b/>
        </w:rPr>
        <w:t xml:space="preserve"> </w:t>
      </w:r>
      <w:r w:rsidRPr="007C495C">
        <w:t>[Type = UnicodeString]</w:t>
      </w:r>
      <w:r w:rsidRPr="00536DE2">
        <w:rPr>
          <w:b/>
        </w:rPr>
        <w:t>:</w:t>
      </w:r>
      <w:r w:rsidRPr="00536DE2">
        <w:t xml:space="preserve"> local IP address on which application received the connection.</w:t>
      </w:r>
    </w:p>
    <w:p w14:paraId="505088E6" w14:textId="77777777" w:rsidR="00BC6D78" w:rsidRPr="00536DE2" w:rsidRDefault="00BC6D78" w:rsidP="00CC3659">
      <w:pPr>
        <w:pStyle w:val="ListParagraph"/>
        <w:numPr>
          <w:ilvl w:val="1"/>
          <w:numId w:val="82"/>
        </w:numPr>
      </w:pPr>
      <w:r w:rsidRPr="00536DE2">
        <w:t>IPv4 Address</w:t>
      </w:r>
    </w:p>
    <w:p w14:paraId="3CA0B7E5" w14:textId="77777777" w:rsidR="00BC6D78" w:rsidRPr="00536DE2" w:rsidRDefault="00BC6D78" w:rsidP="00CC3659">
      <w:pPr>
        <w:pStyle w:val="ListParagraph"/>
        <w:numPr>
          <w:ilvl w:val="1"/>
          <w:numId w:val="82"/>
        </w:numPr>
      </w:pPr>
      <w:r w:rsidRPr="00536DE2">
        <w:t>IPv6 Address</w:t>
      </w:r>
    </w:p>
    <w:p w14:paraId="7CBBABF2" w14:textId="77777777" w:rsidR="00BC6D78" w:rsidRPr="00536DE2" w:rsidRDefault="00BC6D78" w:rsidP="00CC3659">
      <w:pPr>
        <w:pStyle w:val="ListParagraph"/>
        <w:numPr>
          <w:ilvl w:val="1"/>
          <w:numId w:val="82"/>
        </w:numPr>
      </w:pPr>
      <w:r w:rsidRPr="00536DE2">
        <w:t>:: - all IP addresses in IPv6 format</w:t>
      </w:r>
    </w:p>
    <w:p w14:paraId="46C0685C" w14:textId="77777777" w:rsidR="00BC6D78" w:rsidRPr="00536DE2" w:rsidRDefault="00BC6D78" w:rsidP="00CC3659">
      <w:pPr>
        <w:pStyle w:val="ListParagraph"/>
        <w:numPr>
          <w:ilvl w:val="1"/>
          <w:numId w:val="82"/>
        </w:numPr>
      </w:pPr>
      <w:r w:rsidRPr="00536DE2">
        <w:t>0.0.0.0 - all IP addresses in IPv4 format</w:t>
      </w:r>
    </w:p>
    <w:p w14:paraId="5E707E97" w14:textId="77777777" w:rsidR="00BC6D78" w:rsidRPr="00536DE2" w:rsidRDefault="00BC6D78" w:rsidP="00CC3659">
      <w:pPr>
        <w:pStyle w:val="ListParagraph"/>
        <w:numPr>
          <w:ilvl w:val="1"/>
          <w:numId w:val="82"/>
        </w:numPr>
      </w:pPr>
      <w:r w:rsidRPr="00536DE2">
        <w:t>127.0.0.1 , ::1 - localhost</w:t>
      </w:r>
    </w:p>
    <w:p w14:paraId="1CB559A6" w14:textId="77777777" w:rsidR="00BC6D78" w:rsidRPr="00536DE2" w:rsidRDefault="00BC6D78" w:rsidP="00CC3659">
      <w:pPr>
        <w:pStyle w:val="ListParagraph"/>
        <w:numPr>
          <w:ilvl w:val="0"/>
          <w:numId w:val="82"/>
        </w:numPr>
      </w:pPr>
      <w:r w:rsidRPr="00536DE2">
        <w:rPr>
          <w:b/>
        </w:rPr>
        <w:t>Source Port</w:t>
      </w:r>
      <w:r>
        <w:rPr>
          <w:b/>
        </w:rPr>
        <w:t xml:space="preserve"> </w:t>
      </w:r>
      <w:r w:rsidRPr="007C495C">
        <w:t>[Type = UnicodeString]</w:t>
      </w:r>
      <w:r w:rsidRPr="00536DE2">
        <w:rPr>
          <w:b/>
        </w:rPr>
        <w:t>:</w:t>
      </w:r>
      <w:r w:rsidRPr="00536DE2">
        <w:t xml:space="preserve"> port number on which application received the connection.</w:t>
      </w:r>
    </w:p>
    <w:p w14:paraId="743CF344" w14:textId="0B48E81A" w:rsidR="00BC6D78" w:rsidRPr="00536DE2" w:rsidRDefault="00BC6D78" w:rsidP="00CC3659">
      <w:pPr>
        <w:pStyle w:val="ListParagraph"/>
        <w:numPr>
          <w:ilvl w:val="0"/>
          <w:numId w:val="82"/>
        </w:numPr>
      </w:pPr>
      <w:r w:rsidRPr="00536DE2">
        <w:rPr>
          <w:b/>
        </w:rPr>
        <w:t>Destination Address</w:t>
      </w:r>
      <w:r>
        <w:rPr>
          <w:b/>
        </w:rPr>
        <w:t xml:space="preserve"> </w:t>
      </w:r>
      <w:r w:rsidRPr="007C495C">
        <w:t>[Type = UnicodeString]</w:t>
      </w:r>
      <w:r w:rsidRPr="00536DE2">
        <w:rPr>
          <w:b/>
        </w:rPr>
        <w:t>:</w:t>
      </w:r>
      <w:r w:rsidRPr="00536DE2">
        <w:t xml:space="preserve"> IP address </w:t>
      </w:r>
      <w:r w:rsidRPr="00133428">
        <w:rPr>
          <w:b/>
          <w:u w:val="single"/>
        </w:rPr>
        <w:t>from</w:t>
      </w:r>
      <w:r w:rsidR="00407A0B">
        <w:t xml:space="preserve"> which connection was received or </w:t>
      </w:r>
      <w:r w:rsidRPr="00536DE2">
        <w:t>initiated.</w:t>
      </w:r>
    </w:p>
    <w:p w14:paraId="614D8039" w14:textId="77777777" w:rsidR="00BC6D78" w:rsidRPr="00536DE2" w:rsidRDefault="00BC6D78" w:rsidP="00CC3659">
      <w:pPr>
        <w:pStyle w:val="ListParagraph"/>
        <w:numPr>
          <w:ilvl w:val="1"/>
          <w:numId w:val="82"/>
        </w:numPr>
      </w:pPr>
      <w:r w:rsidRPr="00536DE2">
        <w:t>IPv4 Address</w:t>
      </w:r>
    </w:p>
    <w:p w14:paraId="753CE2BF" w14:textId="77777777" w:rsidR="00BC6D78" w:rsidRPr="00536DE2" w:rsidRDefault="00BC6D78" w:rsidP="00CC3659">
      <w:pPr>
        <w:pStyle w:val="ListParagraph"/>
        <w:numPr>
          <w:ilvl w:val="1"/>
          <w:numId w:val="82"/>
        </w:numPr>
      </w:pPr>
      <w:r w:rsidRPr="00536DE2">
        <w:t>IPv6 Address</w:t>
      </w:r>
    </w:p>
    <w:p w14:paraId="3BD3A3A3" w14:textId="77777777" w:rsidR="00BC6D78" w:rsidRPr="00536DE2" w:rsidRDefault="00BC6D78" w:rsidP="00CC3659">
      <w:pPr>
        <w:pStyle w:val="ListParagraph"/>
        <w:numPr>
          <w:ilvl w:val="1"/>
          <w:numId w:val="82"/>
        </w:numPr>
      </w:pPr>
      <w:r w:rsidRPr="00536DE2">
        <w:t>:: - all IP addresses in IPv6 format</w:t>
      </w:r>
    </w:p>
    <w:p w14:paraId="41396D92" w14:textId="77777777" w:rsidR="00BC6D78" w:rsidRPr="00536DE2" w:rsidRDefault="00BC6D78" w:rsidP="00CC3659">
      <w:pPr>
        <w:pStyle w:val="ListParagraph"/>
        <w:numPr>
          <w:ilvl w:val="1"/>
          <w:numId w:val="82"/>
        </w:numPr>
      </w:pPr>
      <w:r w:rsidRPr="00536DE2">
        <w:t>0.0.0.0 - all IP addresses in IPv4 format</w:t>
      </w:r>
    </w:p>
    <w:p w14:paraId="532D4D35" w14:textId="77777777" w:rsidR="00BC6D78" w:rsidRPr="00536DE2" w:rsidRDefault="00BC6D78" w:rsidP="00CC3659">
      <w:pPr>
        <w:pStyle w:val="ListParagraph"/>
        <w:numPr>
          <w:ilvl w:val="1"/>
          <w:numId w:val="82"/>
        </w:numPr>
      </w:pPr>
      <w:r w:rsidRPr="00536DE2">
        <w:t>127.0.0.1 , ::1 - localhost</w:t>
      </w:r>
    </w:p>
    <w:p w14:paraId="0BF7DBEC" w14:textId="77777777" w:rsidR="00BC6D78" w:rsidRPr="00536DE2" w:rsidRDefault="00BC6D78" w:rsidP="00CC3659">
      <w:pPr>
        <w:pStyle w:val="ListParagraph"/>
        <w:numPr>
          <w:ilvl w:val="0"/>
          <w:numId w:val="82"/>
        </w:numPr>
      </w:pPr>
      <w:r w:rsidRPr="00536DE2">
        <w:rPr>
          <w:b/>
        </w:rPr>
        <w:t>Destination Port</w:t>
      </w:r>
      <w:r>
        <w:rPr>
          <w:b/>
        </w:rPr>
        <w:t xml:space="preserve"> </w:t>
      </w:r>
      <w:r w:rsidRPr="007C495C">
        <w:t>[Type = UnicodeString]</w:t>
      </w:r>
      <w:r w:rsidRPr="00536DE2">
        <w:rPr>
          <w:b/>
        </w:rPr>
        <w:t>:</w:t>
      </w:r>
      <w:r w:rsidRPr="00536DE2">
        <w:t xml:space="preserve"> port number which was used from remote machine to initiate connection.</w:t>
      </w:r>
    </w:p>
    <w:p w14:paraId="3EBCB544" w14:textId="77777777" w:rsidR="00BC6D78" w:rsidRPr="00536DE2" w:rsidRDefault="00BC6D78" w:rsidP="00CC3659">
      <w:pPr>
        <w:pStyle w:val="ListParagraph"/>
        <w:numPr>
          <w:ilvl w:val="0"/>
          <w:numId w:val="82"/>
        </w:numPr>
      </w:pPr>
      <w:r w:rsidRPr="00536DE2">
        <w:rPr>
          <w:b/>
        </w:rPr>
        <w:t>Protocol</w:t>
      </w:r>
      <w:r>
        <w:rPr>
          <w:b/>
        </w:rPr>
        <w:t xml:space="preserve"> </w:t>
      </w:r>
      <w:r w:rsidRPr="007C495C">
        <w:t>[Type = U</w:t>
      </w:r>
      <w:r>
        <w:t>Int32</w:t>
      </w:r>
      <w:r w:rsidRPr="007C495C">
        <w:t>]</w:t>
      </w:r>
      <w:r w:rsidRPr="00536DE2">
        <w:t>: number of protocol which was used.</w:t>
      </w:r>
    </w:p>
    <w:tbl>
      <w:tblPr>
        <w:tblStyle w:val="ListTable3-Accent11"/>
        <w:tblW w:w="0" w:type="auto"/>
        <w:tblInd w:w="720" w:type="dxa"/>
        <w:tblLayout w:type="fixed"/>
        <w:tblLook w:val="04A0" w:firstRow="1" w:lastRow="0" w:firstColumn="1" w:lastColumn="0" w:noHBand="0" w:noVBand="1"/>
      </w:tblPr>
      <w:tblGrid>
        <w:gridCol w:w="5102"/>
        <w:gridCol w:w="2520"/>
      </w:tblGrid>
      <w:tr w:rsidR="00BC6D78" w:rsidRPr="00536DE2" w14:paraId="204C95A2" w14:textId="77777777" w:rsidTr="007732D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02" w:type="dxa"/>
          </w:tcPr>
          <w:p w14:paraId="6882C4F2" w14:textId="77777777" w:rsidR="00BC6D78" w:rsidRPr="00536DE2" w:rsidRDefault="00BC6D78" w:rsidP="00F22CA3">
            <w:r w:rsidRPr="00536DE2">
              <w:t>Service</w:t>
            </w:r>
          </w:p>
        </w:tc>
        <w:tc>
          <w:tcPr>
            <w:tcW w:w="2520" w:type="dxa"/>
          </w:tcPr>
          <w:p w14:paraId="7BCA708C" w14:textId="77777777" w:rsidR="00BC6D78" w:rsidRPr="00536DE2" w:rsidRDefault="00BC6D78" w:rsidP="00F22CA3">
            <w:pPr>
              <w:cnfStyle w:val="100000000000" w:firstRow="1" w:lastRow="0" w:firstColumn="0" w:lastColumn="0" w:oddVBand="0" w:evenVBand="0" w:oddHBand="0" w:evenHBand="0" w:firstRowFirstColumn="0" w:firstRowLastColumn="0" w:lastRowFirstColumn="0" w:lastRowLastColumn="0"/>
            </w:pPr>
            <w:r w:rsidRPr="00536DE2">
              <w:t>Protocol Number</w:t>
            </w:r>
          </w:p>
        </w:tc>
      </w:tr>
      <w:tr w:rsidR="00BC6D78" w:rsidRPr="00536DE2" w14:paraId="5A85E2D0"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35153B8C" w14:textId="77777777" w:rsidR="00BC6D78" w:rsidRPr="00536DE2" w:rsidRDefault="00BC6D78" w:rsidP="00F22CA3">
            <w:pPr>
              <w:rPr>
                <w:b w:val="0"/>
              </w:rPr>
            </w:pPr>
            <w:r w:rsidRPr="00536DE2">
              <w:rPr>
                <w:b w:val="0"/>
              </w:rPr>
              <w:t>Internet Control Message Protocol (ICMP)</w:t>
            </w:r>
          </w:p>
        </w:tc>
        <w:tc>
          <w:tcPr>
            <w:tcW w:w="2520" w:type="dxa"/>
          </w:tcPr>
          <w:p w14:paraId="0A9A3F95" w14:textId="77777777" w:rsidR="00BC6D78" w:rsidRPr="00536DE2" w:rsidRDefault="00BC6D78" w:rsidP="00F22CA3">
            <w:pPr>
              <w:cnfStyle w:val="000000100000" w:firstRow="0" w:lastRow="0" w:firstColumn="0" w:lastColumn="0" w:oddVBand="0" w:evenVBand="0" w:oddHBand="1" w:evenHBand="0" w:firstRowFirstColumn="0" w:firstRowLastColumn="0" w:lastRowFirstColumn="0" w:lastRowLastColumn="0"/>
            </w:pPr>
            <w:r w:rsidRPr="00536DE2">
              <w:t>1</w:t>
            </w:r>
          </w:p>
        </w:tc>
      </w:tr>
      <w:tr w:rsidR="00BC6D78" w:rsidRPr="00536DE2" w14:paraId="04D4538B" w14:textId="77777777" w:rsidTr="007732D0">
        <w:tc>
          <w:tcPr>
            <w:cnfStyle w:val="001000000000" w:firstRow="0" w:lastRow="0" w:firstColumn="1" w:lastColumn="0" w:oddVBand="0" w:evenVBand="0" w:oddHBand="0" w:evenHBand="0" w:firstRowFirstColumn="0" w:firstRowLastColumn="0" w:lastRowFirstColumn="0" w:lastRowLastColumn="0"/>
            <w:tcW w:w="5102" w:type="dxa"/>
          </w:tcPr>
          <w:p w14:paraId="5D5B1B6E" w14:textId="77777777" w:rsidR="00BC6D78" w:rsidRPr="00536DE2" w:rsidRDefault="00BC6D78" w:rsidP="00F22CA3">
            <w:pPr>
              <w:rPr>
                <w:b w:val="0"/>
              </w:rPr>
            </w:pPr>
            <w:r w:rsidRPr="00536DE2">
              <w:rPr>
                <w:b w:val="0"/>
              </w:rPr>
              <w:t>Transmission Control Protocol (TCP)</w:t>
            </w:r>
          </w:p>
        </w:tc>
        <w:tc>
          <w:tcPr>
            <w:tcW w:w="2520" w:type="dxa"/>
          </w:tcPr>
          <w:p w14:paraId="0B382AF3" w14:textId="77777777" w:rsidR="00BC6D78" w:rsidRPr="00536DE2" w:rsidRDefault="00BC6D78" w:rsidP="00F22CA3">
            <w:pPr>
              <w:cnfStyle w:val="000000000000" w:firstRow="0" w:lastRow="0" w:firstColumn="0" w:lastColumn="0" w:oddVBand="0" w:evenVBand="0" w:oddHBand="0" w:evenHBand="0" w:firstRowFirstColumn="0" w:firstRowLastColumn="0" w:lastRowFirstColumn="0" w:lastRowLastColumn="0"/>
            </w:pPr>
            <w:r w:rsidRPr="00536DE2">
              <w:t>6</w:t>
            </w:r>
          </w:p>
        </w:tc>
      </w:tr>
      <w:tr w:rsidR="00BC6D78" w:rsidRPr="00536DE2" w14:paraId="379DD152"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6095B5DD" w14:textId="77777777" w:rsidR="00BC6D78" w:rsidRPr="00536DE2" w:rsidRDefault="00BC6D78" w:rsidP="00F22CA3">
            <w:pPr>
              <w:rPr>
                <w:b w:val="0"/>
              </w:rPr>
            </w:pPr>
            <w:r w:rsidRPr="00536DE2">
              <w:rPr>
                <w:b w:val="0"/>
              </w:rPr>
              <w:t>User Datagram Protocol (UDP)</w:t>
            </w:r>
          </w:p>
        </w:tc>
        <w:tc>
          <w:tcPr>
            <w:tcW w:w="2520" w:type="dxa"/>
          </w:tcPr>
          <w:p w14:paraId="6A6ECC3B" w14:textId="77777777" w:rsidR="00BC6D78" w:rsidRPr="00536DE2" w:rsidRDefault="00BC6D78" w:rsidP="00F22CA3">
            <w:pPr>
              <w:cnfStyle w:val="000000100000" w:firstRow="0" w:lastRow="0" w:firstColumn="0" w:lastColumn="0" w:oddVBand="0" w:evenVBand="0" w:oddHBand="1" w:evenHBand="0" w:firstRowFirstColumn="0" w:firstRowLastColumn="0" w:lastRowFirstColumn="0" w:lastRowLastColumn="0"/>
            </w:pPr>
            <w:r w:rsidRPr="00536DE2">
              <w:t>17</w:t>
            </w:r>
          </w:p>
        </w:tc>
      </w:tr>
      <w:tr w:rsidR="00BC6D78" w:rsidRPr="00536DE2" w14:paraId="5F6BD8EA" w14:textId="77777777" w:rsidTr="007732D0">
        <w:tc>
          <w:tcPr>
            <w:cnfStyle w:val="001000000000" w:firstRow="0" w:lastRow="0" w:firstColumn="1" w:lastColumn="0" w:oddVBand="0" w:evenVBand="0" w:oddHBand="0" w:evenHBand="0" w:firstRowFirstColumn="0" w:firstRowLastColumn="0" w:lastRowFirstColumn="0" w:lastRowLastColumn="0"/>
            <w:tcW w:w="5102" w:type="dxa"/>
          </w:tcPr>
          <w:p w14:paraId="3C74011E" w14:textId="77777777" w:rsidR="00BC6D78" w:rsidRPr="00536DE2" w:rsidRDefault="00BC6D78" w:rsidP="00F22CA3">
            <w:pPr>
              <w:rPr>
                <w:b w:val="0"/>
              </w:rPr>
            </w:pPr>
            <w:r w:rsidRPr="00536DE2">
              <w:rPr>
                <w:b w:val="0"/>
              </w:rPr>
              <w:t>General Routing Encapsulation (PPTP data over GRE)</w:t>
            </w:r>
          </w:p>
        </w:tc>
        <w:tc>
          <w:tcPr>
            <w:tcW w:w="2520" w:type="dxa"/>
          </w:tcPr>
          <w:p w14:paraId="495BBCEE" w14:textId="77777777" w:rsidR="00BC6D78" w:rsidRPr="00536DE2" w:rsidRDefault="00BC6D78" w:rsidP="00F22CA3">
            <w:pPr>
              <w:cnfStyle w:val="000000000000" w:firstRow="0" w:lastRow="0" w:firstColumn="0" w:lastColumn="0" w:oddVBand="0" w:evenVBand="0" w:oddHBand="0" w:evenHBand="0" w:firstRowFirstColumn="0" w:firstRowLastColumn="0" w:lastRowFirstColumn="0" w:lastRowLastColumn="0"/>
            </w:pPr>
            <w:r w:rsidRPr="00536DE2">
              <w:t>47</w:t>
            </w:r>
          </w:p>
        </w:tc>
      </w:tr>
      <w:tr w:rsidR="00BC6D78" w:rsidRPr="00536DE2" w14:paraId="34C37C6C"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476D7CC6" w14:textId="77777777" w:rsidR="00BC6D78" w:rsidRPr="00536DE2" w:rsidRDefault="00BC6D78" w:rsidP="00F22CA3">
            <w:pPr>
              <w:rPr>
                <w:b w:val="0"/>
              </w:rPr>
            </w:pPr>
            <w:r w:rsidRPr="00536DE2">
              <w:rPr>
                <w:b w:val="0"/>
              </w:rPr>
              <w:t>Authentication Header (AH) IPSec</w:t>
            </w:r>
          </w:p>
        </w:tc>
        <w:tc>
          <w:tcPr>
            <w:tcW w:w="2520" w:type="dxa"/>
          </w:tcPr>
          <w:p w14:paraId="4E5883C2" w14:textId="77777777" w:rsidR="00BC6D78" w:rsidRPr="00536DE2" w:rsidRDefault="00BC6D78" w:rsidP="00F22CA3">
            <w:pPr>
              <w:cnfStyle w:val="000000100000" w:firstRow="0" w:lastRow="0" w:firstColumn="0" w:lastColumn="0" w:oddVBand="0" w:evenVBand="0" w:oddHBand="1" w:evenHBand="0" w:firstRowFirstColumn="0" w:firstRowLastColumn="0" w:lastRowFirstColumn="0" w:lastRowLastColumn="0"/>
            </w:pPr>
            <w:r w:rsidRPr="00536DE2">
              <w:t>51</w:t>
            </w:r>
          </w:p>
        </w:tc>
      </w:tr>
      <w:tr w:rsidR="00BC6D78" w:rsidRPr="00536DE2" w14:paraId="74EC4186" w14:textId="77777777" w:rsidTr="007732D0">
        <w:tc>
          <w:tcPr>
            <w:cnfStyle w:val="001000000000" w:firstRow="0" w:lastRow="0" w:firstColumn="1" w:lastColumn="0" w:oddVBand="0" w:evenVBand="0" w:oddHBand="0" w:evenHBand="0" w:firstRowFirstColumn="0" w:firstRowLastColumn="0" w:lastRowFirstColumn="0" w:lastRowLastColumn="0"/>
            <w:tcW w:w="5102" w:type="dxa"/>
          </w:tcPr>
          <w:p w14:paraId="4A8917FF" w14:textId="77777777" w:rsidR="00BC6D78" w:rsidRPr="00536DE2" w:rsidRDefault="00BC6D78" w:rsidP="00F22CA3">
            <w:pPr>
              <w:rPr>
                <w:b w:val="0"/>
              </w:rPr>
            </w:pPr>
            <w:r w:rsidRPr="00536DE2">
              <w:rPr>
                <w:b w:val="0"/>
              </w:rPr>
              <w:t>Encapsulation Security Payload (ESP) IPSec</w:t>
            </w:r>
          </w:p>
        </w:tc>
        <w:tc>
          <w:tcPr>
            <w:tcW w:w="2520" w:type="dxa"/>
          </w:tcPr>
          <w:p w14:paraId="086A6689" w14:textId="77777777" w:rsidR="00BC6D78" w:rsidRPr="00536DE2" w:rsidRDefault="00BC6D78" w:rsidP="00F22CA3">
            <w:pPr>
              <w:cnfStyle w:val="000000000000" w:firstRow="0" w:lastRow="0" w:firstColumn="0" w:lastColumn="0" w:oddVBand="0" w:evenVBand="0" w:oddHBand="0" w:evenHBand="0" w:firstRowFirstColumn="0" w:firstRowLastColumn="0" w:lastRowFirstColumn="0" w:lastRowLastColumn="0"/>
            </w:pPr>
            <w:r w:rsidRPr="00536DE2">
              <w:t>50</w:t>
            </w:r>
          </w:p>
        </w:tc>
      </w:tr>
      <w:tr w:rsidR="00BC6D78" w:rsidRPr="00536DE2" w14:paraId="373F7CD1"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269AB4E2" w14:textId="77777777" w:rsidR="00BC6D78" w:rsidRPr="00536DE2" w:rsidRDefault="00BC6D78" w:rsidP="00F22CA3">
            <w:pPr>
              <w:rPr>
                <w:b w:val="0"/>
              </w:rPr>
            </w:pPr>
            <w:r w:rsidRPr="00536DE2">
              <w:rPr>
                <w:b w:val="0"/>
              </w:rPr>
              <w:t>Exterior Gateway Protocol (EGP)</w:t>
            </w:r>
          </w:p>
        </w:tc>
        <w:tc>
          <w:tcPr>
            <w:tcW w:w="2520" w:type="dxa"/>
          </w:tcPr>
          <w:p w14:paraId="1819F7AE" w14:textId="77777777" w:rsidR="00BC6D78" w:rsidRPr="00536DE2" w:rsidRDefault="00BC6D78" w:rsidP="00F22CA3">
            <w:pPr>
              <w:cnfStyle w:val="000000100000" w:firstRow="0" w:lastRow="0" w:firstColumn="0" w:lastColumn="0" w:oddVBand="0" w:evenVBand="0" w:oddHBand="1" w:evenHBand="0" w:firstRowFirstColumn="0" w:firstRowLastColumn="0" w:lastRowFirstColumn="0" w:lastRowLastColumn="0"/>
            </w:pPr>
            <w:r w:rsidRPr="00536DE2">
              <w:t>8</w:t>
            </w:r>
          </w:p>
        </w:tc>
      </w:tr>
      <w:tr w:rsidR="00BC6D78" w:rsidRPr="00536DE2" w14:paraId="556BE6DB" w14:textId="77777777" w:rsidTr="007732D0">
        <w:tc>
          <w:tcPr>
            <w:cnfStyle w:val="001000000000" w:firstRow="0" w:lastRow="0" w:firstColumn="1" w:lastColumn="0" w:oddVBand="0" w:evenVBand="0" w:oddHBand="0" w:evenHBand="0" w:firstRowFirstColumn="0" w:firstRowLastColumn="0" w:lastRowFirstColumn="0" w:lastRowLastColumn="0"/>
            <w:tcW w:w="5102" w:type="dxa"/>
          </w:tcPr>
          <w:p w14:paraId="19A43705" w14:textId="77777777" w:rsidR="00BC6D78" w:rsidRPr="00536DE2" w:rsidRDefault="00BC6D78" w:rsidP="00F22CA3">
            <w:pPr>
              <w:rPr>
                <w:b w:val="0"/>
              </w:rPr>
            </w:pPr>
            <w:r w:rsidRPr="00536DE2">
              <w:rPr>
                <w:b w:val="0"/>
              </w:rPr>
              <w:lastRenderedPageBreak/>
              <w:t>Gateway-Gateway Protocol (GGP)</w:t>
            </w:r>
          </w:p>
        </w:tc>
        <w:tc>
          <w:tcPr>
            <w:tcW w:w="2520" w:type="dxa"/>
          </w:tcPr>
          <w:p w14:paraId="4BDF6D2B" w14:textId="77777777" w:rsidR="00BC6D78" w:rsidRPr="00536DE2" w:rsidRDefault="00BC6D78" w:rsidP="00F22CA3">
            <w:pPr>
              <w:cnfStyle w:val="000000000000" w:firstRow="0" w:lastRow="0" w:firstColumn="0" w:lastColumn="0" w:oddVBand="0" w:evenVBand="0" w:oddHBand="0" w:evenHBand="0" w:firstRowFirstColumn="0" w:firstRowLastColumn="0" w:lastRowFirstColumn="0" w:lastRowLastColumn="0"/>
            </w:pPr>
            <w:r w:rsidRPr="00536DE2">
              <w:t>3</w:t>
            </w:r>
          </w:p>
        </w:tc>
      </w:tr>
      <w:tr w:rsidR="00BC6D78" w:rsidRPr="00536DE2" w14:paraId="0A90E866"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27845067" w14:textId="77777777" w:rsidR="00BC6D78" w:rsidRPr="00536DE2" w:rsidRDefault="00BC6D78" w:rsidP="00F22CA3">
            <w:pPr>
              <w:rPr>
                <w:b w:val="0"/>
              </w:rPr>
            </w:pPr>
            <w:r w:rsidRPr="00536DE2">
              <w:rPr>
                <w:b w:val="0"/>
              </w:rPr>
              <w:t>Host Monitoring Protocol (HMP)</w:t>
            </w:r>
          </w:p>
        </w:tc>
        <w:tc>
          <w:tcPr>
            <w:tcW w:w="2520" w:type="dxa"/>
          </w:tcPr>
          <w:p w14:paraId="1A0D4807" w14:textId="77777777" w:rsidR="00BC6D78" w:rsidRPr="00536DE2" w:rsidRDefault="00BC6D78" w:rsidP="00F22CA3">
            <w:pPr>
              <w:cnfStyle w:val="000000100000" w:firstRow="0" w:lastRow="0" w:firstColumn="0" w:lastColumn="0" w:oddVBand="0" w:evenVBand="0" w:oddHBand="1" w:evenHBand="0" w:firstRowFirstColumn="0" w:firstRowLastColumn="0" w:lastRowFirstColumn="0" w:lastRowLastColumn="0"/>
            </w:pPr>
            <w:r w:rsidRPr="00536DE2">
              <w:t>20</w:t>
            </w:r>
          </w:p>
        </w:tc>
      </w:tr>
      <w:tr w:rsidR="00BC6D78" w:rsidRPr="00536DE2" w14:paraId="48E23CDC" w14:textId="77777777" w:rsidTr="007732D0">
        <w:tc>
          <w:tcPr>
            <w:cnfStyle w:val="001000000000" w:firstRow="0" w:lastRow="0" w:firstColumn="1" w:lastColumn="0" w:oddVBand="0" w:evenVBand="0" w:oddHBand="0" w:evenHBand="0" w:firstRowFirstColumn="0" w:firstRowLastColumn="0" w:lastRowFirstColumn="0" w:lastRowLastColumn="0"/>
            <w:tcW w:w="5102" w:type="dxa"/>
          </w:tcPr>
          <w:p w14:paraId="743038D7" w14:textId="77777777" w:rsidR="00BC6D78" w:rsidRPr="00536DE2" w:rsidRDefault="00BC6D78" w:rsidP="00F22CA3">
            <w:pPr>
              <w:rPr>
                <w:b w:val="0"/>
              </w:rPr>
            </w:pPr>
            <w:r w:rsidRPr="00536DE2">
              <w:rPr>
                <w:b w:val="0"/>
              </w:rPr>
              <w:t>Internet Group Management Protocol (IGMP)</w:t>
            </w:r>
          </w:p>
        </w:tc>
        <w:tc>
          <w:tcPr>
            <w:tcW w:w="2520" w:type="dxa"/>
          </w:tcPr>
          <w:p w14:paraId="79017B40" w14:textId="77777777" w:rsidR="00BC6D78" w:rsidRPr="00536DE2" w:rsidRDefault="00BC6D78" w:rsidP="00F22CA3">
            <w:pPr>
              <w:cnfStyle w:val="000000000000" w:firstRow="0" w:lastRow="0" w:firstColumn="0" w:lastColumn="0" w:oddVBand="0" w:evenVBand="0" w:oddHBand="0" w:evenHBand="0" w:firstRowFirstColumn="0" w:firstRowLastColumn="0" w:lastRowFirstColumn="0" w:lastRowLastColumn="0"/>
            </w:pPr>
            <w:r w:rsidRPr="00536DE2">
              <w:t>88</w:t>
            </w:r>
          </w:p>
        </w:tc>
      </w:tr>
      <w:tr w:rsidR="00BC6D78" w:rsidRPr="00536DE2" w14:paraId="535D8BCD"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2A45B271" w14:textId="77777777" w:rsidR="00BC6D78" w:rsidRPr="00536DE2" w:rsidRDefault="00BC6D78" w:rsidP="00F22CA3">
            <w:pPr>
              <w:rPr>
                <w:b w:val="0"/>
              </w:rPr>
            </w:pPr>
            <w:r w:rsidRPr="00536DE2">
              <w:rPr>
                <w:b w:val="0"/>
              </w:rPr>
              <w:t>MIT Remote Virtual Disk (RVD)</w:t>
            </w:r>
          </w:p>
        </w:tc>
        <w:tc>
          <w:tcPr>
            <w:tcW w:w="2520" w:type="dxa"/>
          </w:tcPr>
          <w:p w14:paraId="4EDB6FD1" w14:textId="77777777" w:rsidR="00BC6D78" w:rsidRPr="00536DE2" w:rsidRDefault="00BC6D78" w:rsidP="00F22CA3">
            <w:pPr>
              <w:cnfStyle w:val="000000100000" w:firstRow="0" w:lastRow="0" w:firstColumn="0" w:lastColumn="0" w:oddVBand="0" w:evenVBand="0" w:oddHBand="1" w:evenHBand="0" w:firstRowFirstColumn="0" w:firstRowLastColumn="0" w:lastRowFirstColumn="0" w:lastRowLastColumn="0"/>
            </w:pPr>
            <w:r w:rsidRPr="00536DE2">
              <w:t>66</w:t>
            </w:r>
          </w:p>
        </w:tc>
      </w:tr>
      <w:tr w:rsidR="00BC6D78" w:rsidRPr="00536DE2" w14:paraId="6B7458B5" w14:textId="77777777" w:rsidTr="007732D0">
        <w:tc>
          <w:tcPr>
            <w:cnfStyle w:val="001000000000" w:firstRow="0" w:lastRow="0" w:firstColumn="1" w:lastColumn="0" w:oddVBand="0" w:evenVBand="0" w:oddHBand="0" w:evenHBand="0" w:firstRowFirstColumn="0" w:firstRowLastColumn="0" w:lastRowFirstColumn="0" w:lastRowLastColumn="0"/>
            <w:tcW w:w="5102" w:type="dxa"/>
          </w:tcPr>
          <w:p w14:paraId="46C9205F" w14:textId="77777777" w:rsidR="00BC6D78" w:rsidRPr="00536DE2" w:rsidRDefault="00BC6D78" w:rsidP="00F22CA3">
            <w:pPr>
              <w:rPr>
                <w:b w:val="0"/>
              </w:rPr>
            </w:pPr>
            <w:r w:rsidRPr="00536DE2">
              <w:rPr>
                <w:b w:val="0"/>
              </w:rPr>
              <w:t>OSPF Open Shortest Path First</w:t>
            </w:r>
          </w:p>
        </w:tc>
        <w:tc>
          <w:tcPr>
            <w:tcW w:w="2520" w:type="dxa"/>
          </w:tcPr>
          <w:p w14:paraId="2CEBC1BE" w14:textId="77777777" w:rsidR="00BC6D78" w:rsidRPr="00536DE2" w:rsidRDefault="00BC6D78" w:rsidP="00F22CA3">
            <w:pPr>
              <w:cnfStyle w:val="000000000000" w:firstRow="0" w:lastRow="0" w:firstColumn="0" w:lastColumn="0" w:oddVBand="0" w:evenVBand="0" w:oddHBand="0" w:evenHBand="0" w:firstRowFirstColumn="0" w:firstRowLastColumn="0" w:lastRowFirstColumn="0" w:lastRowLastColumn="0"/>
            </w:pPr>
            <w:r w:rsidRPr="00536DE2">
              <w:t>89</w:t>
            </w:r>
          </w:p>
        </w:tc>
      </w:tr>
      <w:tr w:rsidR="00BC6D78" w:rsidRPr="00536DE2" w14:paraId="7AE52421"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697C0AEB" w14:textId="77777777" w:rsidR="00BC6D78" w:rsidRPr="00536DE2" w:rsidRDefault="00BC6D78" w:rsidP="00F22CA3">
            <w:pPr>
              <w:rPr>
                <w:b w:val="0"/>
              </w:rPr>
            </w:pPr>
            <w:r w:rsidRPr="00536DE2">
              <w:rPr>
                <w:b w:val="0"/>
              </w:rPr>
              <w:t>PARC Universal Packet Protocol (PUP)</w:t>
            </w:r>
          </w:p>
        </w:tc>
        <w:tc>
          <w:tcPr>
            <w:tcW w:w="2520" w:type="dxa"/>
          </w:tcPr>
          <w:p w14:paraId="56BBBA41" w14:textId="77777777" w:rsidR="00BC6D78" w:rsidRPr="00536DE2" w:rsidRDefault="00BC6D78" w:rsidP="00F22CA3">
            <w:pPr>
              <w:cnfStyle w:val="000000100000" w:firstRow="0" w:lastRow="0" w:firstColumn="0" w:lastColumn="0" w:oddVBand="0" w:evenVBand="0" w:oddHBand="1" w:evenHBand="0" w:firstRowFirstColumn="0" w:firstRowLastColumn="0" w:lastRowFirstColumn="0" w:lastRowLastColumn="0"/>
            </w:pPr>
            <w:r w:rsidRPr="00536DE2">
              <w:t>12</w:t>
            </w:r>
          </w:p>
        </w:tc>
      </w:tr>
      <w:tr w:rsidR="00BC6D78" w:rsidRPr="00536DE2" w14:paraId="757E4C56" w14:textId="77777777" w:rsidTr="007732D0">
        <w:tc>
          <w:tcPr>
            <w:cnfStyle w:val="001000000000" w:firstRow="0" w:lastRow="0" w:firstColumn="1" w:lastColumn="0" w:oddVBand="0" w:evenVBand="0" w:oddHBand="0" w:evenHBand="0" w:firstRowFirstColumn="0" w:firstRowLastColumn="0" w:lastRowFirstColumn="0" w:lastRowLastColumn="0"/>
            <w:tcW w:w="5102" w:type="dxa"/>
          </w:tcPr>
          <w:p w14:paraId="43A801FF" w14:textId="77777777" w:rsidR="00BC6D78" w:rsidRPr="00536DE2" w:rsidRDefault="00BC6D78" w:rsidP="00F22CA3">
            <w:pPr>
              <w:rPr>
                <w:b w:val="0"/>
              </w:rPr>
            </w:pPr>
            <w:r w:rsidRPr="00536DE2">
              <w:rPr>
                <w:b w:val="0"/>
              </w:rPr>
              <w:t>Reliable Datagram Protocol (RDP)</w:t>
            </w:r>
          </w:p>
        </w:tc>
        <w:tc>
          <w:tcPr>
            <w:tcW w:w="2520" w:type="dxa"/>
          </w:tcPr>
          <w:p w14:paraId="1F615ECB" w14:textId="77777777" w:rsidR="00BC6D78" w:rsidRPr="00536DE2" w:rsidRDefault="00BC6D78" w:rsidP="00F22CA3">
            <w:pPr>
              <w:cnfStyle w:val="000000000000" w:firstRow="0" w:lastRow="0" w:firstColumn="0" w:lastColumn="0" w:oddVBand="0" w:evenVBand="0" w:oddHBand="0" w:evenHBand="0" w:firstRowFirstColumn="0" w:firstRowLastColumn="0" w:lastRowFirstColumn="0" w:lastRowLastColumn="0"/>
            </w:pPr>
            <w:r w:rsidRPr="00536DE2">
              <w:t>27</w:t>
            </w:r>
          </w:p>
        </w:tc>
      </w:tr>
      <w:tr w:rsidR="00BC6D78" w:rsidRPr="00536DE2" w14:paraId="3B08C0D9"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09438119" w14:textId="77777777" w:rsidR="00BC6D78" w:rsidRPr="00536DE2" w:rsidRDefault="00BC6D78" w:rsidP="00F22CA3">
            <w:pPr>
              <w:rPr>
                <w:b w:val="0"/>
              </w:rPr>
            </w:pPr>
            <w:r w:rsidRPr="00536DE2">
              <w:rPr>
                <w:b w:val="0"/>
              </w:rPr>
              <w:t>Reservation Protocol (RSVP) QoS</w:t>
            </w:r>
          </w:p>
        </w:tc>
        <w:tc>
          <w:tcPr>
            <w:tcW w:w="2520" w:type="dxa"/>
          </w:tcPr>
          <w:p w14:paraId="7DBC4750" w14:textId="77777777" w:rsidR="00BC6D78" w:rsidRPr="00536DE2" w:rsidRDefault="00BC6D78" w:rsidP="00F22CA3">
            <w:pPr>
              <w:keepNext/>
              <w:cnfStyle w:val="000000100000" w:firstRow="0" w:lastRow="0" w:firstColumn="0" w:lastColumn="0" w:oddVBand="0" w:evenVBand="0" w:oddHBand="1" w:evenHBand="0" w:firstRowFirstColumn="0" w:firstRowLastColumn="0" w:lastRowFirstColumn="0" w:lastRowLastColumn="0"/>
            </w:pPr>
            <w:r w:rsidRPr="00536DE2">
              <w:t>46</w:t>
            </w:r>
          </w:p>
        </w:tc>
      </w:tr>
    </w:tbl>
    <w:p w14:paraId="59DB172D" w14:textId="77777777" w:rsidR="00BC6D78" w:rsidRPr="00536DE2" w:rsidRDefault="00BC6D78" w:rsidP="00C77A6E">
      <w:pPr>
        <w:rPr>
          <w:b/>
        </w:rPr>
      </w:pPr>
      <w:r w:rsidRPr="00536DE2">
        <w:rPr>
          <w:b/>
        </w:rPr>
        <w:t>Filter Information:</w:t>
      </w:r>
    </w:p>
    <w:p w14:paraId="45150B17" w14:textId="77777777" w:rsidR="00BC6D78" w:rsidRPr="00536DE2" w:rsidRDefault="00BC6D78" w:rsidP="00CC3659">
      <w:pPr>
        <w:pStyle w:val="ListParagraph"/>
        <w:numPr>
          <w:ilvl w:val="0"/>
          <w:numId w:val="82"/>
        </w:numPr>
      </w:pPr>
      <w:r w:rsidRPr="00536DE2">
        <w:rPr>
          <w:b/>
        </w:rPr>
        <w:t>Filter Run-Time ID</w:t>
      </w:r>
      <w:r>
        <w:rPr>
          <w:b/>
        </w:rPr>
        <w:t xml:space="preserve"> </w:t>
      </w:r>
      <w:r w:rsidRPr="00606439">
        <w:t xml:space="preserve">[Type = </w:t>
      </w:r>
      <w:r>
        <w:t>UInt64</w:t>
      </w:r>
      <w:r w:rsidRPr="00606439">
        <w:t>]</w:t>
      </w:r>
      <w:r w:rsidRPr="00536DE2">
        <w:t xml:space="preserve">: unique </w:t>
      </w:r>
      <w:r>
        <w:t xml:space="preserve">filter ID </w:t>
      </w:r>
      <w:r w:rsidRPr="00536DE2">
        <w:t>which blocked the connection</w:t>
      </w:r>
      <w:r>
        <w:t>.</w:t>
      </w:r>
    </w:p>
    <w:p w14:paraId="535740DB" w14:textId="77777777" w:rsidR="00BC6D78" w:rsidRPr="00536DE2" w:rsidRDefault="00BC6D78" w:rsidP="00F22CA3">
      <w:pPr>
        <w:pStyle w:val="ListParagraph"/>
      </w:pPr>
      <w:r w:rsidRPr="00536DE2">
        <w:t xml:space="preserve">To find specific Windows Filtering Platform filter by ID you need to execute the following command: </w:t>
      </w:r>
      <w:r w:rsidRPr="00536DE2">
        <w:rPr>
          <w:b/>
        </w:rPr>
        <w:t>netsh wfp show filters</w:t>
      </w:r>
      <w:r w:rsidRPr="00536DE2">
        <w:t xml:space="preserve">. As result of this command </w:t>
      </w:r>
      <w:r w:rsidRPr="00536DE2">
        <w:rPr>
          <w:b/>
        </w:rPr>
        <w:t>filters.xml</w:t>
      </w:r>
      <w:r w:rsidRPr="00536DE2">
        <w:t xml:space="preserve"> file will be generated. You need to open this file and find specific substring with required</w:t>
      </w:r>
      <w:r>
        <w:t xml:space="preserve"> filter</w:t>
      </w:r>
      <w:r w:rsidRPr="00536DE2">
        <w:t xml:space="preserve"> ID</w:t>
      </w:r>
      <w:r>
        <w:t xml:space="preserve"> (</w:t>
      </w:r>
      <w:r w:rsidRPr="001C2CFA">
        <w:rPr>
          <w:b/>
        </w:rPr>
        <w:t>&lt;filterId&gt;</w:t>
      </w:r>
      <w:r w:rsidRPr="001C2CFA">
        <w:t>)</w:t>
      </w:r>
      <w:r w:rsidRPr="001C2CFA">
        <w:rPr>
          <w:b/>
        </w:rPr>
        <w:t>,</w:t>
      </w:r>
      <w:r w:rsidRPr="00536DE2">
        <w:t xml:space="preserve"> for example:</w:t>
      </w:r>
    </w:p>
    <w:p w14:paraId="555FE0AF" w14:textId="77777777" w:rsidR="00BC6D78" w:rsidRPr="00536DE2" w:rsidRDefault="00BC6D78" w:rsidP="00F201E3">
      <w:pPr>
        <w:jc w:val="center"/>
      </w:pPr>
      <w:r w:rsidRPr="00536DE2">
        <w:rPr>
          <w:noProof/>
        </w:rPr>
        <w:lastRenderedPageBreak/>
        <w:drawing>
          <wp:inline distT="0" distB="0" distL="0" distR="0" wp14:anchorId="41924419" wp14:editId="234B4C40">
            <wp:extent cx="4881598" cy="457679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881598" cy="4576796"/>
                    </a:xfrm>
                    <a:prstGeom prst="rect">
                      <a:avLst/>
                    </a:prstGeom>
                  </pic:spPr>
                </pic:pic>
              </a:graphicData>
            </a:graphic>
          </wp:inline>
        </w:drawing>
      </w:r>
    </w:p>
    <w:p w14:paraId="5A3B6C38" w14:textId="77777777" w:rsidR="00BC6D78" w:rsidRPr="00E50194" w:rsidRDefault="00BC6D78" w:rsidP="00CC3659">
      <w:pPr>
        <w:pStyle w:val="ListParagraph"/>
        <w:numPr>
          <w:ilvl w:val="0"/>
          <w:numId w:val="82"/>
        </w:numPr>
      </w:pPr>
      <w:r w:rsidRPr="00E50194">
        <w:rPr>
          <w:b/>
        </w:rPr>
        <w:t xml:space="preserve">Layer Name </w:t>
      </w:r>
      <w:r w:rsidRPr="00E50194">
        <w:t xml:space="preserve">[Type = UnicodeString]: </w:t>
      </w:r>
      <w:hyperlink r:id="rId540" w:tooltip="Application Layer Enforcement (ALE)" w:history="1">
        <w:r>
          <w:rPr>
            <w:rStyle w:val="Hyperlink"/>
            <w:lang w:val="en"/>
          </w:rPr>
          <w:t>Application Layer Enforcement</w:t>
        </w:r>
        <w:r w:rsidRPr="00E50194">
          <w:t xml:space="preserve"> </w:t>
        </w:r>
      </w:hyperlink>
      <w:r>
        <w:rPr>
          <w:lang w:val="en"/>
        </w:rPr>
        <w:t>layer name.</w:t>
      </w:r>
    </w:p>
    <w:p w14:paraId="34B38799" w14:textId="77777777" w:rsidR="00BC6D78" w:rsidRDefault="00BC6D78" w:rsidP="00CC3659">
      <w:pPr>
        <w:pStyle w:val="ListParagraph"/>
        <w:numPr>
          <w:ilvl w:val="0"/>
          <w:numId w:val="82"/>
        </w:numPr>
      </w:pPr>
      <w:r w:rsidRPr="00224C28">
        <w:rPr>
          <w:b/>
        </w:rPr>
        <w:t xml:space="preserve">Layer Run-Time ID </w:t>
      </w:r>
      <w:r w:rsidRPr="00224C28">
        <w:t xml:space="preserve">[Type = UInt64]: Windows Filtering Platform layer identifier. To find specific Windows Filtering Platform </w:t>
      </w:r>
      <w:r>
        <w:t>layer</w:t>
      </w:r>
      <w:r w:rsidRPr="00224C28">
        <w:t xml:space="preserve"> ID you need to execute the following command: </w:t>
      </w:r>
      <w:r w:rsidRPr="00224C28">
        <w:rPr>
          <w:b/>
        </w:rPr>
        <w:t xml:space="preserve">netsh wfp show </w:t>
      </w:r>
      <w:r>
        <w:rPr>
          <w:b/>
        </w:rPr>
        <w:t>state</w:t>
      </w:r>
      <w:r w:rsidRPr="00224C28">
        <w:t xml:space="preserve">. As result of this command </w:t>
      </w:r>
      <w:r>
        <w:rPr>
          <w:b/>
        </w:rPr>
        <w:t>wfpstate</w:t>
      </w:r>
      <w:r w:rsidRPr="00224C28">
        <w:rPr>
          <w:b/>
        </w:rPr>
        <w:t>.xml</w:t>
      </w:r>
      <w:r w:rsidRPr="00224C28">
        <w:t xml:space="preserve"> file will be generated. You need to open this file and find specific substring with required </w:t>
      </w:r>
      <w:r>
        <w:t>layer</w:t>
      </w:r>
      <w:r w:rsidRPr="00224C28">
        <w:t xml:space="preserve"> ID (</w:t>
      </w:r>
      <w:r w:rsidRPr="00224C28">
        <w:rPr>
          <w:b/>
        </w:rPr>
        <w:t>&lt;layerId&gt;</w:t>
      </w:r>
      <w:r w:rsidRPr="00224C28">
        <w:t>)</w:t>
      </w:r>
      <w:r w:rsidRPr="00224C28">
        <w:rPr>
          <w:b/>
        </w:rPr>
        <w:t>,</w:t>
      </w:r>
      <w:r w:rsidRPr="00224C28">
        <w:t xml:space="preserve"> for example:</w:t>
      </w:r>
    </w:p>
    <w:p w14:paraId="6665B798" w14:textId="77777777" w:rsidR="00BC6D78" w:rsidRPr="00224C28" w:rsidRDefault="00BC6D78" w:rsidP="00224C28">
      <w:pPr>
        <w:jc w:val="center"/>
      </w:pPr>
      <w:r w:rsidRPr="00224C28">
        <w:rPr>
          <w:noProof/>
        </w:rPr>
        <w:lastRenderedPageBreak/>
        <w:drawing>
          <wp:inline distT="0" distB="0" distL="0" distR="0" wp14:anchorId="1AB8EC93" wp14:editId="43587528">
            <wp:extent cx="7443842" cy="3714777"/>
            <wp:effectExtent l="0" t="0" r="508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7443842" cy="3714777"/>
                    </a:xfrm>
                    <a:prstGeom prst="rect">
                      <a:avLst/>
                    </a:prstGeom>
                  </pic:spPr>
                </pic:pic>
              </a:graphicData>
            </a:graphic>
          </wp:inline>
        </w:drawing>
      </w:r>
    </w:p>
    <w:p w14:paraId="020FA3B7" w14:textId="2FF8FC12" w:rsidR="008A7130" w:rsidRDefault="008A7130" w:rsidP="008A7130">
      <w:pPr>
        <w:pStyle w:val="Heading4"/>
      </w:pPr>
      <w:bookmarkStart w:id="540" w:name="_Security_Monitoring_Recommendations_95"/>
      <w:bookmarkEnd w:id="540"/>
      <w:r w:rsidRPr="008A7130">
        <w:t>Security Monitoring Recommendations:</w:t>
      </w:r>
    </w:p>
    <w:p w14:paraId="7DEB0D96" w14:textId="18CA296E" w:rsidR="00C111E6" w:rsidRPr="00C111E6" w:rsidRDefault="00C111E6" w:rsidP="00C111E6">
      <w:r>
        <w:t xml:space="preserve">For </w:t>
      </w:r>
      <w:r w:rsidRPr="00C111E6">
        <w:t>5157(F): The Windows Filtering Platform has blocked a connection.</w:t>
      </w:r>
    </w:p>
    <w:p w14:paraId="1A47FCEF" w14:textId="77777777" w:rsidR="009C5B00" w:rsidRDefault="009C5B00" w:rsidP="009C5B00">
      <w:pPr>
        <w:pStyle w:val="ListParagraph"/>
        <w:numPr>
          <w:ilvl w:val="0"/>
          <w:numId w:val="82"/>
        </w:numPr>
      </w:pPr>
      <w:r>
        <w:t>If you have a pre-defined application which should be used to perform the operation that was reported by this event, monitor events with “</w:t>
      </w:r>
      <w:r w:rsidRPr="00536DE2">
        <w:rPr>
          <w:b/>
        </w:rPr>
        <w:t>Application</w:t>
      </w:r>
      <w:r>
        <w:t>” not equal to your defined application.</w:t>
      </w:r>
    </w:p>
    <w:p w14:paraId="3402866D" w14:textId="77777777" w:rsidR="00E356A2" w:rsidRDefault="00E356A2" w:rsidP="00E356A2">
      <w:pPr>
        <w:pStyle w:val="ListParagraph"/>
        <w:numPr>
          <w:ilvl w:val="0"/>
          <w:numId w:val="82"/>
        </w:numPr>
      </w:pPr>
      <w:r>
        <w:t>You can monitor to see if “</w:t>
      </w:r>
      <w:r w:rsidRPr="00536DE2">
        <w:rPr>
          <w:b/>
        </w:rPr>
        <w:t>Application</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5FEBE1B5" w14:textId="77777777" w:rsidR="00E356A2" w:rsidRDefault="00E356A2" w:rsidP="00E356A2">
      <w:pPr>
        <w:pStyle w:val="ListParagraph"/>
        <w:numPr>
          <w:ilvl w:val="0"/>
          <w:numId w:val="82"/>
        </w:numPr>
      </w:pPr>
      <w:r>
        <w:t>If you have a pre-defined list of restricted substrings or words in application names (for example, “</w:t>
      </w:r>
      <w:r w:rsidRPr="00F04389">
        <w:rPr>
          <w:b/>
        </w:rPr>
        <w:t>mimikatz</w:t>
      </w:r>
      <w:r>
        <w:t>” or “</w:t>
      </w:r>
      <w:r w:rsidRPr="00F04389">
        <w:rPr>
          <w:b/>
        </w:rPr>
        <w:t>cain.exe</w:t>
      </w:r>
      <w:r>
        <w:t>”), check for these substrings in “</w:t>
      </w:r>
      <w:r w:rsidRPr="00536DE2">
        <w:rPr>
          <w:b/>
        </w:rPr>
        <w:t>Application</w:t>
      </w:r>
      <w:r>
        <w:t>.”</w:t>
      </w:r>
    </w:p>
    <w:p w14:paraId="773EBBFC" w14:textId="77777777" w:rsidR="00E356A2" w:rsidRPr="00536DE2" w:rsidRDefault="00E356A2" w:rsidP="00E356A2">
      <w:pPr>
        <w:pStyle w:val="ListParagraph"/>
        <w:numPr>
          <w:ilvl w:val="0"/>
          <w:numId w:val="82"/>
        </w:numPr>
      </w:pPr>
      <w:r w:rsidRPr="00536DE2">
        <w:t xml:space="preserve">Check that </w:t>
      </w:r>
      <w:r>
        <w:t>“</w:t>
      </w:r>
      <w:r w:rsidRPr="00536DE2">
        <w:rPr>
          <w:b/>
        </w:rPr>
        <w:t>Source Address</w:t>
      </w:r>
      <w:r>
        <w:rPr>
          <w:b/>
        </w:rPr>
        <w:t>”</w:t>
      </w:r>
      <w:r w:rsidRPr="00536DE2">
        <w:t xml:space="preserve"> </w:t>
      </w:r>
      <w:r>
        <w:t>is one of the addresses assigned to the computer.</w:t>
      </w:r>
    </w:p>
    <w:p w14:paraId="29D39D80" w14:textId="21F66F59" w:rsidR="00BC6D78" w:rsidRPr="00536DE2" w:rsidRDefault="0012251E" w:rsidP="00CC3659">
      <w:pPr>
        <w:pStyle w:val="ListParagraph"/>
        <w:numPr>
          <w:ilvl w:val="0"/>
          <w:numId w:val="82"/>
        </w:numPr>
      </w:pPr>
      <w:r>
        <w:t>If the</w:t>
      </w:r>
      <w:r w:rsidR="005D4E57">
        <w:t>`</w:t>
      </w:r>
      <w:r>
        <w:t xml:space="preserve"> computer or device should not have access to the Internet, or contains only applications that don’t connect to the Internet, monitor for</w:t>
      </w:r>
      <w:r w:rsidR="00BC6D78" w:rsidRPr="00536DE2">
        <w:t xml:space="preserve"> </w:t>
      </w:r>
      <w:hyperlink w:anchor="_5157(F):_The_Windows" w:history="1">
        <w:r w:rsidR="00BC6D78" w:rsidRPr="00536DE2">
          <w:rPr>
            <w:rStyle w:val="Hyperlink"/>
          </w:rPr>
          <w:t>5157</w:t>
        </w:r>
      </w:hyperlink>
      <w:r w:rsidR="00BC6D78" w:rsidRPr="00536DE2">
        <w:t xml:space="preserve"> event</w:t>
      </w:r>
      <w:r>
        <w:t>s</w:t>
      </w:r>
      <w:r w:rsidR="00BC6D78" w:rsidRPr="00536DE2">
        <w:t xml:space="preserve"> where </w:t>
      </w:r>
      <w:r w:rsidR="00BC6D78">
        <w:t>“</w:t>
      </w:r>
      <w:r w:rsidR="00BC6D78" w:rsidRPr="00536DE2">
        <w:rPr>
          <w:b/>
        </w:rPr>
        <w:t>Destination Address</w:t>
      </w:r>
      <w:r w:rsidR="00BC6D78">
        <w:rPr>
          <w:b/>
        </w:rPr>
        <w:t>”</w:t>
      </w:r>
      <w:r w:rsidR="00BC6D78" w:rsidRPr="00536DE2">
        <w:t xml:space="preserve"> </w:t>
      </w:r>
      <w:r w:rsidR="00640446">
        <w:t>is an IP address from the Internet (not from private IP ranges).</w:t>
      </w:r>
    </w:p>
    <w:p w14:paraId="364DF1CC" w14:textId="172F6021" w:rsidR="00BC6D78" w:rsidRPr="00536DE2" w:rsidRDefault="00640446" w:rsidP="00CC3659">
      <w:pPr>
        <w:pStyle w:val="ListParagraph"/>
        <w:numPr>
          <w:ilvl w:val="0"/>
          <w:numId w:val="82"/>
        </w:numPr>
      </w:pPr>
      <w:r>
        <w:t>If you know that the computer should never contact or be contacted by certain network IP addresses, monitor for these addresses in</w:t>
      </w:r>
      <w:r w:rsidR="00BC6D78" w:rsidRPr="00536DE2">
        <w:t xml:space="preserve"> </w:t>
      </w:r>
      <w:r w:rsidR="00BC6D78">
        <w:t>“</w:t>
      </w:r>
      <w:r w:rsidR="00BC6D78" w:rsidRPr="00536DE2">
        <w:rPr>
          <w:b/>
        </w:rPr>
        <w:t>Destination Address</w:t>
      </w:r>
      <w:r w:rsidR="00AE0D00" w:rsidRPr="00536DE2">
        <w:t>.</w:t>
      </w:r>
      <w:r w:rsidR="00BC6D78">
        <w:rPr>
          <w:b/>
        </w:rPr>
        <w:t>”</w:t>
      </w:r>
    </w:p>
    <w:p w14:paraId="6741DEB9" w14:textId="55FA2DCF" w:rsidR="00BC6D78" w:rsidRPr="00536DE2" w:rsidRDefault="00FC19C5" w:rsidP="00CC3659">
      <w:pPr>
        <w:pStyle w:val="ListParagraph"/>
        <w:numPr>
          <w:ilvl w:val="0"/>
          <w:numId w:val="82"/>
        </w:numPr>
      </w:pPr>
      <w:r>
        <w:t>If you have a “whitelist” of IP addresses that the computer or device is expected to contact or be contacted by, monitor for IP addresses in</w:t>
      </w:r>
      <w:r w:rsidR="00BC6D78" w:rsidRPr="00536DE2">
        <w:t xml:space="preserve"> </w:t>
      </w:r>
      <w:r w:rsidR="00BC6D78">
        <w:t>“</w:t>
      </w:r>
      <w:r w:rsidR="00BC6D78" w:rsidRPr="00536DE2">
        <w:rPr>
          <w:b/>
        </w:rPr>
        <w:t>Destination Address</w:t>
      </w:r>
      <w:r w:rsidR="00BC6D78">
        <w:rPr>
          <w:b/>
        </w:rPr>
        <w:t>”</w:t>
      </w:r>
      <w:r w:rsidR="00BC6D78" w:rsidRPr="00536DE2">
        <w:t xml:space="preserve"> </w:t>
      </w:r>
      <w:r w:rsidR="00AC40F4">
        <w:t>that are not in the whitelist.</w:t>
      </w:r>
    </w:p>
    <w:p w14:paraId="650A4136" w14:textId="4AC54D15" w:rsidR="00BC6D78" w:rsidRPr="00536DE2" w:rsidRDefault="009E790E" w:rsidP="00CC3659">
      <w:pPr>
        <w:pStyle w:val="ListParagraph"/>
        <w:numPr>
          <w:ilvl w:val="0"/>
          <w:numId w:val="82"/>
        </w:numPr>
      </w:pPr>
      <w:r>
        <w:lastRenderedPageBreak/>
        <w:t>If you need to monitor all inbound connections to a specific local port, monitor for</w:t>
      </w:r>
      <w:r w:rsidR="00BC6D78" w:rsidRPr="00536DE2">
        <w:t xml:space="preserve"> </w:t>
      </w:r>
      <w:hyperlink w:anchor="_5157(F):_The_Windows" w:history="1">
        <w:r w:rsidR="00BC6D78" w:rsidRPr="00536DE2">
          <w:rPr>
            <w:rStyle w:val="Hyperlink"/>
          </w:rPr>
          <w:t>5157</w:t>
        </w:r>
      </w:hyperlink>
      <w:r w:rsidR="00BC6D78" w:rsidRPr="00536DE2">
        <w:t xml:space="preserve"> </w:t>
      </w:r>
      <w:r w:rsidR="008658F3" w:rsidRPr="00536DE2">
        <w:t>event</w:t>
      </w:r>
      <w:r w:rsidR="008658F3">
        <w:t>s with that</w:t>
      </w:r>
      <w:r w:rsidR="008658F3" w:rsidRPr="00536DE2">
        <w:t xml:space="preserve"> </w:t>
      </w:r>
      <w:r w:rsidR="008658F3">
        <w:t>“</w:t>
      </w:r>
      <w:r w:rsidR="008658F3" w:rsidRPr="00536DE2">
        <w:rPr>
          <w:b/>
        </w:rPr>
        <w:t>Source Port</w:t>
      </w:r>
      <w:r w:rsidR="008658F3" w:rsidRPr="00536DE2">
        <w:t>.</w:t>
      </w:r>
      <w:r w:rsidR="008658F3">
        <w:rPr>
          <w:b/>
        </w:rPr>
        <w:t>”</w:t>
      </w:r>
    </w:p>
    <w:p w14:paraId="2D085F33" w14:textId="77777777" w:rsidR="00C31BA5" w:rsidRDefault="00672EB3" w:rsidP="00CC3659">
      <w:pPr>
        <w:pStyle w:val="ListParagraph"/>
        <w:numPr>
          <w:ilvl w:val="0"/>
          <w:numId w:val="82"/>
        </w:numPr>
      </w:pPr>
      <w:r>
        <w:t>M</w:t>
      </w:r>
      <w:r w:rsidRPr="00536DE2">
        <w:t xml:space="preserve">onitor for all connections with </w:t>
      </w:r>
      <w:r>
        <w:t>a “</w:t>
      </w:r>
      <w:r w:rsidRPr="00536DE2">
        <w:rPr>
          <w:b/>
        </w:rPr>
        <w:t>Protocol Number</w:t>
      </w:r>
      <w:r>
        <w:rPr>
          <w:b/>
        </w:rPr>
        <w:t>”</w:t>
      </w:r>
      <w:r w:rsidRPr="00536DE2">
        <w:t xml:space="preserve"> </w:t>
      </w:r>
      <w:r>
        <w:t>that is not typical for this device or compter</w:t>
      </w:r>
      <w:r w:rsidRPr="00536DE2">
        <w:t>, for example</w:t>
      </w:r>
      <w:r>
        <w:t>, anything other than</w:t>
      </w:r>
      <w:r w:rsidRPr="00536DE2">
        <w:t xml:space="preserve"> 1, 6</w:t>
      </w:r>
      <w:r>
        <w:t>,</w:t>
      </w:r>
      <w:r w:rsidRPr="00536DE2">
        <w:t xml:space="preserve"> or 17.</w:t>
      </w:r>
    </w:p>
    <w:p w14:paraId="0BFAD76D" w14:textId="506EAACE" w:rsidR="00B624B1" w:rsidRDefault="00B624B1" w:rsidP="00B624B1">
      <w:pPr>
        <w:pStyle w:val="ListParagraph"/>
        <w:numPr>
          <w:ilvl w:val="0"/>
          <w:numId w:val="82"/>
        </w:numPr>
      </w:pPr>
      <w:bookmarkStart w:id="541" w:name="_5158(S):_The_Windows"/>
      <w:bookmarkEnd w:id="541"/>
      <w:r>
        <w:t xml:space="preserve">If the computer’s communication </w:t>
      </w:r>
      <w:r w:rsidRPr="00536DE2">
        <w:t xml:space="preserve">with </w:t>
      </w:r>
      <w:r>
        <w:t>“</w:t>
      </w:r>
      <w:r w:rsidRPr="00536DE2">
        <w:rPr>
          <w:b/>
        </w:rPr>
        <w:t>Destination Address</w:t>
      </w:r>
      <w:r>
        <w:rPr>
          <w:b/>
        </w:rPr>
        <w:t>”</w:t>
      </w:r>
      <w:r w:rsidRPr="00536DE2">
        <w:t xml:space="preserve"> </w:t>
      </w:r>
      <w:r>
        <w:t xml:space="preserve">should </w:t>
      </w:r>
      <w:r w:rsidR="00FD0959">
        <w:t xml:space="preserve">always </w:t>
      </w:r>
      <w:r>
        <w:t>use</w:t>
      </w:r>
      <w:r w:rsidRPr="00536DE2">
        <w:t xml:space="preserve"> </w:t>
      </w:r>
      <w:r>
        <w:t xml:space="preserve">a </w:t>
      </w:r>
      <w:r w:rsidRPr="00536DE2">
        <w:t xml:space="preserve">specific </w:t>
      </w:r>
      <w:r>
        <w:t>“</w:t>
      </w:r>
      <w:r w:rsidRPr="00536DE2">
        <w:rPr>
          <w:b/>
        </w:rPr>
        <w:t>Destination Port</w:t>
      </w:r>
      <w:r w:rsidRPr="004C0ACC">
        <w:t>,</w:t>
      </w:r>
      <w:r>
        <w:rPr>
          <w:b/>
        </w:rPr>
        <w:t>”</w:t>
      </w:r>
      <w:r w:rsidRPr="004C0ACC">
        <w:t xml:space="preserve"> </w:t>
      </w:r>
      <w:r w:rsidRPr="00536DE2">
        <w:t xml:space="preserve">monitor for </w:t>
      </w:r>
      <w:r>
        <w:t>any other “</w:t>
      </w:r>
      <w:r w:rsidRPr="00536DE2">
        <w:rPr>
          <w:b/>
        </w:rPr>
        <w:t>Destination Port</w:t>
      </w:r>
      <w:r w:rsidRPr="004C0ACC">
        <w:t>.</w:t>
      </w:r>
      <w:r>
        <w:t>”</w:t>
      </w:r>
    </w:p>
    <w:p w14:paraId="4853DEF0" w14:textId="50715A42" w:rsidR="00BC6D78" w:rsidRPr="00536DE2" w:rsidRDefault="00820F9B" w:rsidP="006E0537">
      <w:pPr>
        <w:pStyle w:val="Heading3"/>
        <w:rPr>
          <w:lang w:val="en-GB"/>
        </w:rPr>
      </w:pPr>
      <w:r>
        <w:t xml:space="preserve"> </w:t>
      </w:r>
      <w:bookmarkStart w:id="542" w:name="_Toc450742032"/>
      <w:r w:rsidR="00BC6D78" w:rsidRPr="00536DE2">
        <w:t>5158(</w:t>
      </w:r>
      <w:r w:rsidR="00BC6D78" w:rsidRPr="00536DE2">
        <w:rPr>
          <w:color w:val="538135" w:themeColor="accent6" w:themeShade="BF"/>
        </w:rPr>
        <w:t>S</w:t>
      </w:r>
      <w:r w:rsidR="00BC6D78" w:rsidRPr="00536DE2">
        <w:t>): The Windows Filtering Platform has permitted a bind to a local port.</w:t>
      </w:r>
      <w:bookmarkEnd w:id="542"/>
    </w:p>
    <w:p w14:paraId="549C68CA" w14:textId="77777777" w:rsidR="00BC6D78" w:rsidRPr="00536DE2" w:rsidRDefault="00BC6D78" w:rsidP="000078BA">
      <w:pPr>
        <w:rPr>
          <w:b/>
          <w:u w:val="single"/>
        </w:rPr>
      </w:pPr>
      <w:r w:rsidRPr="00536DE2">
        <w:rPr>
          <w:b/>
          <w:noProof/>
          <w:u w:val="single"/>
        </w:rPr>
        <w:drawing>
          <wp:anchor distT="0" distB="0" distL="114300" distR="114300" simplePos="0" relativeHeight="251658331" behindDoc="1" locked="0" layoutInCell="1" allowOverlap="1" wp14:anchorId="33934A63" wp14:editId="34997D0D">
            <wp:simplePos x="0" y="0"/>
            <wp:positionH relativeFrom="column">
              <wp:posOffset>-70</wp:posOffset>
            </wp:positionH>
            <wp:positionV relativeFrom="paragraph">
              <wp:posOffset>213</wp:posOffset>
            </wp:positionV>
            <wp:extent cx="3343299" cy="3171848"/>
            <wp:effectExtent l="0" t="0" r="9525" b="9525"/>
            <wp:wrapTight wrapText="bothSides">
              <wp:wrapPolygon edited="0">
                <wp:start x="0" y="0"/>
                <wp:lineTo x="0" y="21535"/>
                <wp:lineTo x="21538" y="21535"/>
                <wp:lineTo x="21538"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extLst>
                        <a:ext uri="{28A0092B-C50C-407E-A947-70E740481C1C}">
                          <a14:useLocalDpi xmlns:a14="http://schemas.microsoft.com/office/drawing/2010/main" val="0"/>
                        </a:ext>
                      </a:extLst>
                    </a:blip>
                    <a:stretch>
                      <a:fillRect/>
                    </a:stretch>
                  </pic:blipFill>
                  <pic:spPr>
                    <a:xfrm>
                      <a:off x="0" y="0"/>
                      <a:ext cx="3343299" cy="3171848"/>
                    </a:xfrm>
                    <a:prstGeom prst="rect">
                      <a:avLst/>
                    </a:prstGeom>
                  </pic:spPr>
                </pic:pic>
              </a:graphicData>
            </a:graphic>
          </wp:anchor>
        </w:drawing>
      </w:r>
      <w:r w:rsidRPr="00536DE2">
        <w:rPr>
          <w:b/>
          <w:u w:val="single"/>
        </w:rPr>
        <w:t>Event Description:</w:t>
      </w:r>
    </w:p>
    <w:p w14:paraId="0F6CF1CA" w14:textId="77777777" w:rsidR="00BC6D78" w:rsidRPr="00536DE2" w:rsidRDefault="00BC6D78" w:rsidP="00FD099A">
      <w:r w:rsidRPr="00536DE2">
        <w:t xml:space="preserve">This event generates every time </w:t>
      </w:r>
      <w:hyperlink r:id="rId542" w:history="1">
        <w:r w:rsidRPr="007A673A">
          <w:rPr>
            <w:rStyle w:val="Hyperlink"/>
          </w:rPr>
          <w:t>Windows Filtering Platform</w:t>
        </w:r>
      </w:hyperlink>
      <w:r w:rsidRPr="00536DE2">
        <w:t xml:space="preserve"> permits an application or service to bind to a local port.</w:t>
      </w:r>
    </w:p>
    <w:p w14:paraId="28BA4855" w14:textId="6B0CB80B" w:rsidR="00381649" w:rsidRPr="000901D7" w:rsidRDefault="00381649" w:rsidP="00381649">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96" w:history="1">
        <w:r w:rsidRPr="00381649">
          <w:rPr>
            <w:rStyle w:val="Hyperlink"/>
            <w:b w:val="0"/>
          </w:rPr>
          <w:t>Security Monitoring Recommendations</w:t>
        </w:r>
      </w:hyperlink>
      <w:r w:rsidRPr="000901D7">
        <w:rPr>
          <w:b w:val="0"/>
        </w:rPr>
        <w:t xml:space="preserve"> for this event.</w:t>
      </w:r>
    </w:p>
    <w:p w14:paraId="61849524" w14:textId="77777777" w:rsidR="00BC6D78" w:rsidRPr="00536DE2" w:rsidRDefault="00BC6D78" w:rsidP="000E6101"/>
    <w:p w14:paraId="365A8036" w14:textId="77777777" w:rsidR="00BC6D78" w:rsidRPr="00536DE2" w:rsidRDefault="00BC6D78" w:rsidP="000E6101">
      <w:pPr>
        <w:rPr>
          <w:b/>
          <w:u w:val="single"/>
        </w:rPr>
      </w:pPr>
      <w:r w:rsidRPr="00536DE2">
        <w:rPr>
          <w:b/>
          <w:u w:val="single"/>
        </w:rPr>
        <w:t>Event XML:</w:t>
      </w:r>
    </w:p>
    <w:p w14:paraId="48F5744E" w14:textId="77777777" w:rsidR="00BC6D78" w:rsidRPr="00536DE2" w:rsidRDefault="00BC6D78" w:rsidP="00FD099A">
      <w:r w:rsidRPr="00536DE2">
        <w:t>- &lt;Event xmlns="http://schemas.microsoft.com/win/2004/08/events/event"&gt;</w:t>
      </w:r>
    </w:p>
    <w:p w14:paraId="0B7BA244" w14:textId="77777777" w:rsidR="00BC6D78" w:rsidRPr="00536DE2" w:rsidRDefault="00BC6D78" w:rsidP="00FD099A">
      <w:r w:rsidRPr="00536DE2">
        <w:t>- &lt;System&gt;</w:t>
      </w:r>
    </w:p>
    <w:p w14:paraId="210CBA96" w14:textId="77777777" w:rsidR="00BC6D78" w:rsidRPr="00536DE2" w:rsidRDefault="00BC6D78" w:rsidP="00FD099A">
      <w:r w:rsidRPr="00536DE2">
        <w:t xml:space="preserve">  &lt;Provider Name="Microsoft-Windows-Security-Auditing" Guid="{54849625-5478-4994-A5BA-3E3B0328C30D}" /&gt; </w:t>
      </w:r>
    </w:p>
    <w:p w14:paraId="005EC298" w14:textId="77777777" w:rsidR="00BC6D78" w:rsidRPr="00536DE2" w:rsidRDefault="00BC6D78" w:rsidP="00FD099A">
      <w:r w:rsidRPr="00536DE2">
        <w:t xml:space="preserve">  &lt;EventID&gt;5158&lt;/EventID&gt; </w:t>
      </w:r>
    </w:p>
    <w:p w14:paraId="4E5BFA3D" w14:textId="77777777" w:rsidR="00BC6D78" w:rsidRPr="00536DE2" w:rsidRDefault="00BC6D78" w:rsidP="00FD099A">
      <w:r w:rsidRPr="00536DE2">
        <w:t xml:space="preserve">  &lt;Version&gt;0&lt;/Version&gt; </w:t>
      </w:r>
    </w:p>
    <w:p w14:paraId="399BD8C5" w14:textId="77777777" w:rsidR="00BC6D78" w:rsidRPr="00536DE2" w:rsidRDefault="00BC6D78" w:rsidP="00FD099A">
      <w:r w:rsidRPr="00536DE2">
        <w:t xml:space="preserve">  &lt;Level&gt;0&lt;/Level&gt; </w:t>
      </w:r>
    </w:p>
    <w:p w14:paraId="2AD7C0EE" w14:textId="77777777" w:rsidR="00BC6D78" w:rsidRPr="00536DE2" w:rsidRDefault="00BC6D78" w:rsidP="00FD099A">
      <w:r w:rsidRPr="00536DE2">
        <w:t xml:space="preserve">  &lt;Task&gt;12810&lt;/Task&gt; </w:t>
      </w:r>
    </w:p>
    <w:p w14:paraId="32112941" w14:textId="77777777" w:rsidR="00BC6D78" w:rsidRPr="00536DE2" w:rsidRDefault="00BC6D78" w:rsidP="00FD099A">
      <w:r w:rsidRPr="00536DE2">
        <w:t xml:space="preserve">  &lt;Opcode&gt;0&lt;/Opcode&gt; </w:t>
      </w:r>
    </w:p>
    <w:p w14:paraId="57685E54" w14:textId="77777777" w:rsidR="00BC6D78" w:rsidRPr="00536DE2" w:rsidRDefault="00BC6D78" w:rsidP="00FD099A">
      <w:r w:rsidRPr="00536DE2">
        <w:t xml:space="preserve">  &lt;Keywords&gt;0x8020000000000000&lt;/Keywords&gt; </w:t>
      </w:r>
    </w:p>
    <w:p w14:paraId="59F7B3CD" w14:textId="77777777" w:rsidR="00BC6D78" w:rsidRPr="00536DE2" w:rsidRDefault="00BC6D78" w:rsidP="00FD099A">
      <w:r w:rsidRPr="00536DE2">
        <w:t xml:space="preserve">  &lt;TimeCreated SystemTime="2015-09-22T05:24:03.376171200Z" /&gt; </w:t>
      </w:r>
    </w:p>
    <w:p w14:paraId="0EB99FE9" w14:textId="77777777" w:rsidR="00BC6D78" w:rsidRPr="00536DE2" w:rsidRDefault="00BC6D78" w:rsidP="00FD099A">
      <w:r w:rsidRPr="00536DE2">
        <w:t xml:space="preserve">  &lt;EventRecordID&gt;308122&lt;/EventRecordID&gt; </w:t>
      </w:r>
    </w:p>
    <w:p w14:paraId="0238585C" w14:textId="77777777" w:rsidR="00BC6D78" w:rsidRPr="00536DE2" w:rsidRDefault="00BC6D78" w:rsidP="00FD099A">
      <w:r w:rsidRPr="00536DE2">
        <w:t xml:space="preserve">  &lt;Correlation /&gt; </w:t>
      </w:r>
    </w:p>
    <w:p w14:paraId="46A26311" w14:textId="77777777" w:rsidR="00BC6D78" w:rsidRPr="00536DE2" w:rsidRDefault="00BC6D78" w:rsidP="00FD099A">
      <w:r w:rsidRPr="00536DE2">
        <w:t xml:space="preserve">  &lt;Execution ProcessID="4" ThreadID="3712" /&gt; </w:t>
      </w:r>
    </w:p>
    <w:p w14:paraId="5EBF4C02" w14:textId="77777777" w:rsidR="00BC6D78" w:rsidRPr="00536DE2" w:rsidRDefault="00BC6D78" w:rsidP="00FD099A">
      <w:r w:rsidRPr="00536DE2">
        <w:t xml:space="preserve">  &lt;Channel&gt;Security&lt;/Channel&gt; </w:t>
      </w:r>
    </w:p>
    <w:p w14:paraId="6BD3C87C" w14:textId="77777777" w:rsidR="00BC6D78" w:rsidRPr="00536DE2" w:rsidRDefault="00BC6D78" w:rsidP="00FD099A">
      <w:r w:rsidRPr="00536DE2">
        <w:t xml:space="preserve">  &lt;Computer&gt;DC01.contoso.local&lt;/Computer&gt; </w:t>
      </w:r>
    </w:p>
    <w:p w14:paraId="36BF1C22" w14:textId="77777777" w:rsidR="00BC6D78" w:rsidRPr="00536DE2" w:rsidRDefault="00BC6D78" w:rsidP="00FD099A">
      <w:r w:rsidRPr="00536DE2">
        <w:t xml:space="preserve">  &lt;Security /&gt; </w:t>
      </w:r>
    </w:p>
    <w:p w14:paraId="5CA70B28" w14:textId="77777777" w:rsidR="00BC6D78" w:rsidRPr="00536DE2" w:rsidRDefault="00BC6D78" w:rsidP="00FD099A">
      <w:r w:rsidRPr="00536DE2">
        <w:t xml:space="preserve">  &lt;/System&gt;</w:t>
      </w:r>
    </w:p>
    <w:p w14:paraId="0F63F053" w14:textId="77777777" w:rsidR="00BC6D78" w:rsidRPr="00536DE2" w:rsidRDefault="00BC6D78" w:rsidP="00FD099A">
      <w:r w:rsidRPr="00536DE2">
        <w:t>- &lt;EventData&gt;</w:t>
      </w:r>
    </w:p>
    <w:p w14:paraId="08075E1F" w14:textId="77777777" w:rsidR="00BC6D78" w:rsidRPr="00536DE2" w:rsidRDefault="00BC6D78" w:rsidP="00FD099A">
      <w:r w:rsidRPr="00536DE2">
        <w:t xml:space="preserve">  &lt;Data Name="ProcessId"&gt;4556&lt;/Data&gt; </w:t>
      </w:r>
    </w:p>
    <w:p w14:paraId="1DB2870F" w14:textId="77777777" w:rsidR="00BC6D78" w:rsidRPr="00536DE2" w:rsidRDefault="00BC6D78" w:rsidP="00FD099A">
      <w:r w:rsidRPr="00536DE2">
        <w:t xml:space="preserve">  &lt;Data Name="Application"&gt;\device\harddiskvolume2\documents\listener.exe&lt;/Data&gt; </w:t>
      </w:r>
    </w:p>
    <w:p w14:paraId="64F3FBFA" w14:textId="77777777" w:rsidR="00BC6D78" w:rsidRPr="00536DE2" w:rsidRDefault="00BC6D78" w:rsidP="00FD099A">
      <w:r w:rsidRPr="00536DE2">
        <w:t xml:space="preserve">  &lt;Data Name="SourceAddress"&gt;0.0.0.0&lt;/Data&gt; </w:t>
      </w:r>
    </w:p>
    <w:p w14:paraId="7F168221" w14:textId="77777777" w:rsidR="00BC6D78" w:rsidRPr="00536DE2" w:rsidRDefault="00BC6D78" w:rsidP="00FD099A">
      <w:r w:rsidRPr="00536DE2">
        <w:t xml:space="preserve">  &lt;Data Name="SourcePort"&gt;3333&lt;/Data&gt; </w:t>
      </w:r>
    </w:p>
    <w:p w14:paraId="1D8B23CD" w14:textId="77777777" w:rsidR="00BC6D78" w:rsidRPr="00536DE2" w:rsidRDefault="00BC6D78" w:rsidP="00FD099A">
      <w:r w:rsidRPr="00536DE2">
        <w:t xml:space="preserve">  &lt;Data Name="Protocol"&gt;6&lt;/Data&gt; </w:t>
      </w:r>
    </w:p>
    <w:p w14:paraId="7DE93407" w14:textId="77777777" w:rsidR="00BC6D78" w:rsidRPr="00536DE2" w:rsidRDefault="00BC6D78" w:rsidP="00FD099A">
      <w:r w:rsidRPr="00536DE2">
        <w:t xml:space="preserve">  &lt;Data Name="FilterRTID"&gt;0&lt;/Data&gt; </w:t>
      </w:r>
    </w:p>
    <w:p w14:paraId="767DF876" w14:textId="77777777" w:rsidR="00BC6D78" w:rsidRPr="00536DE2" w:rsidRDefault="00BC6D78" w:rsidP="00FD099A">
      <w:r w:rsidRPr="00536DE2">
        <w:t xml:space="preserve">  &lt;Data Name="LayerName"&gt;%%14608&lt;/Data&gt; </w:t>
      </w:r>
    </w:p>
    <w:p w14:paraId="59B1B3E3" w14:textId="77777777" w:rsidR="00BC6D78" w:rsidRPr="00536DE2" w:rsidRDefault="00BC6D78" w:rsidP="00FD099A">
      <w:r w:rsidRPr="00536DE2">
        <w:t xml:space="preserve">  &lt;Data Name="LayerRTID"&gt;36&lt;/Data&gt; </w:t>
      </w:r>
    </w:p>
    <w:p w14:paraId="114EF065" w14:textId="77777777" w:rsidR="00BC6D78" w:rsidRPr="00536DE2" w:rsidRDefault="00BC6D78" w:rsidP="00FD099A">
      <w:r w:rsidRPr="00536DE2">
        <w:t xml:space="preserve">  &lt;/EventData&gt;</w:t>
      </w:r>
    </w:p>
    <w:p w14:paraId="1C691FDF" w14:textId="77777777" w:rsidR="00BC6D78" w:rsidRPr="00536DE2" w:rsidRDefault="00BC6D78" w:rsidP="00FD099A">
      <w:r w:rsidRPr="00536DE2">
        <w:lastRenderedPageBreak/>
        <w:t xml:space="preserve">  &lt;/Event&gt;</w:t>
      </w:r>
    </w:p>
    <w:p w14:paraId="07F864F0" w14:textId="77777777" w:rsidR="00BC6D78" w:rsidRPr="007C495C" w:rsidRDefault="00BC6D78" w:rsidP="00617B74">
      <w:pPr>
        <w:rPr>
          <w:b/>
          <w:u w:val="single"/>
        </w:rPr>
      </w:pPr>
      <w:r w:rsidRPr="007C495C">
        <w:rPr>
          <w:b/>
          <w:u w:val="single"/>
        </w:rPr>
        <w:t>Required Server Roles:</w:t>
      </w:r>
      <w:r w:rsidRPr="007C495C">
        <w:t xml:space="preserve"> None.</w:t>
      </w:r>
    </w:p>
    <w:p w14:paraId="5F450422" w14:textId="77777777" w:rsidR="00BC6D78" w:rsidRPr="007C495C" w:rsidRDefault="00BC6D78" w:rsidP="00617B74">
      <w:pPr>
        <w:rPr>
          <w:b/>
          <w:u w:val="single"/>
        </w:rPr>
      </w:pPr>
      <w:r w:rsidRPr="007C495C">
        <w:rPr>
          <w:b/>
          <w:u w:val="single"/>
        </w:rPr>
        <w:t>Minimum OS Version:</w:t>
      </w:r>
      <w:r w:rsidRPr="007C495C">
        <w:t xml:space="preserve"> Windows Server 2008, Windows Vista.</w:t>
      </w:r>
    </w:p>
    <w:p w14:paraId="75BC67FC" w14:textId="77777777" w:rsidR="00BC6D78" w:rsidRPr="007C495C" w:rsidRDefault="00BC6D78" w:rsidP="00617B74">
      <w:pPr>
        <w:rPr>
          <w:b/>
          <w:u w:val="single"/>
        </w:rPr>
      </w:pPr>
      <w:r w:rsidRPr="007C495C">
        <w:rPr>
          <w:b/>
          <w:u w:val="single"/>
        </w:rPr>
        <w:t>Event Versions:</w:t>
      </w:r>
      <w:r w:rsidRPr="007C495C">
        <w:t xml:space="preserve"> 0.</w:t>
      </w:r>
    </w:p>
    <w:p w14:paraId="57EE345E" w14:textId="21B78826" w:rsidR="00BC6D78" w:rsidRPr="00536DE2" w:rsidRDefault="00477850" w:rsidP="000E6101">
      <w:pPr>
        <w:rPr>
          <w:b/>
          <w:u w:val="single"/>
        </w:rPr>
      </w:pPr>
      <w:r>
        <w:rPr>
          <w:b/>
          <w:u w:val="single"/>
        </w:rPr>
        <w:t>Field Descriptions:</w:t>
      </w:r>
    </w:p>
    <w:p w14:paraId="685BE3DF" w14:textId="77777777" w:rsidR="00BC6D78" w:rsidRPr="00536DE2" w:rsidRDefault="00BC6D78" w:rsidP="000E6101">
      <w:r w:rsidRPr="00536DE2">
        <w:rPr>
          <w:b/>
        </w:rPr>
        <w:t>Application Information</w:t>
      </w:r>
      <w:r w:rsidRPr="00536DE2">
        <w:t>:</w:t>
      </w:r>
    </w:p>
    <w:p w14:paraId="2841C72B" w14:textId="2CC8E9E5" w:rsidR="00BC6D78" w:rsidRPr="00EC55BE" w:rsidRDefault="00BC6D78" w:rsidP="00CC3659">
      <w:pPr>
        <w:pStyle w:val="ListParagraph"/>
        <w:numPr>
          <w:ilvl w:val="0"/>
          <w:numId w:val="74"/>
        </w:numPr>
        <w:rPr>
          <w:b/>
        </w:rPr>
      </w:pPr>
      <w:r w:rsidRPr="00176C06">
        <w:rPr>
          <w:b/>
        </w:rPr>
        <w:t xml:space="preserve">Process ID </w:t>
      </w:r>
      <w:r w:rsidRPr="00176C06">
        <w:t>[Type = Pointer]:</w:t>
      </w:r>
      <w:r w:rsidRPr="00176C06">
        <w:rPr>
          <w:b/>
        </w:rPr>
        <w:t xml:space="preserve"> </w:t>
      </w:r>
      <w:r w:rsidR="00376484">
        <w:t>hexadecimal Process ID of the process which was permitted to bind to the local port.</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7E827856" w14:textId="77777777" w:rsidR="00BC6D78" w:rsidRDefault="00BC6D78" w:rsidP="00F60212">
      <w:pPr>
        <w:pStyle w:val="ListParagraph"/>
        <w:jc w:val="center"/>
        <w:rPr>
          <w:b/>
        </w:rPr>
      </w:pPr>
      <w:r w:rsidRPr="00EC55BE">
        <w:rPr>
          <w:b/>
          <w:noProof/>
        </w:rPr>
        <w:drawing>
          <wp:inline distT="0" distB="0" distL="0" distR="0" wp14:anchorId="7F5F2154" wp14:editId="7F8E89E6">
            <wp:extent cx="3976717" cy="2552719"/>
            <wp:effectExtent l="0" t="0" r="508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1B33052B" w14:textId="49D06333" w:rsidR="00B93F00" w:rsidRDefault="00376484" w:rsidP="00F60212">
      <w:pPr>
        <w:pStyle w:val="ListParagraph"/>
      </w:pPr>
      <w:r>
        <w:t>If you convert the hexadecimal value to decimal, you can compare it to the values in Task Manager.</w:t>
      </w:r>
      <w:r w:rsidR="00BC6D78">
        <w:t xml:space="preserve"> </w:t>
      </w:r>
    </w:p>
    <w:p w14:paraId="6E4F7287" w14:textId="36B71B48" w:rsidR="00BC6D78" w:rsidRDefault="00B93F00" w:rsidP="00F60212">
      <w:pPr>
        <w:pStyle w:val="ListParagraph"/>
      </w:pPr>
      <w:r>
        <w:t xml:space="preserve">You can also correlate this process ID with a process ID in other events, for example, </w:t>
      </w:r>
      <w:r w:rsidR="00BC6D78" w:rsidRPr="00E375C8">
        <w:t>“</w:t>
      </w:r>
      <w:hyperlink w:anchor="_4688(S):_A_new" w:history="1">
        <w:r w:rsidR="00BC6D78" w:rsidRPr="00E375C8">
          <w:rPr>
            <w:rStyle w:val="Hyperlink"/>
          </w:rPr>
          <w:t>4688</w:t>
        </w:r>
      </w:hyperlink>
      <w:r w:rsidR="00BC6D78" w:rsidRPr="00E375C8">
        <w:t xml:space="preserve">: </w:t>
      </w:r>
      <w:r w:rsidR="004748BE">
        <w:t>A new process has been created”</w:t>
      </w:r>
      <w:r w:rsidR="00BC6D78" w:rsidRPr="00E375C8">
        <w:t xml:space="preserve"> </w:t>
      </w:r>
      <w:r>
        <w:rPr>
          <w:b/>
        </w:rPr>
        <w:t>Process Information\</w:t>
      </w:r>
      <w:r w:rsidR="00BC6D78" w:rsidRPr="00E375C8">
        <w:rPr>
          <w:b/>
        </w:rPr>
        <w:t>New Process ID</w:t>
      </w:r>
      <w:r w:rsidR="00BC6D78" w:rsidRPr="00E375C8">
        <w:t>.</w:t>
      </w:r>
    </w:p>
    <w:p w14:paraId="78E98579" w14:textId="77777777" w:rsidR="00BC6D78" w:rsidRPr="00606439" w:rsidRDefault="00BC6D78" w:rsidP="00CC3659">
      <w:pPr>
        <w:pStyle w:val="ListParagraph"/>
        <w:numPr>
          <w:ilvl w:val="0"/>
          <w:numId w:val="82"/>
        </w:numPr>
        <w:rPr>
          <w:b/>
        </w:rPr>
      </w:pPr>
      <w:r w:rsidRPr="00536DE2">
        <w:rPr>
          <w:b/>
        </w:rPr>
        <w:t>Application Name</w:t>
      </w:r>
      <w:r>
        <w:rPr>
          <w:b/>
        </w:rPr>
        <w:t xml:space="preserve"> </w:t>
      </w:r>
      <w:r w:rsidRPr="007C495C">
        <w:t>[Type = UnicodeString]</w:t>
      </w:r>
      <w:r w:rsidRPr="00536DE2">
        <w:rPr>
          <w:b/>
        </w:rPr>
        <w:t xml:space="preserve">: </w:t>
      </w:r>
      <w:r w:rsidRPr="00176C06">
        <w:t xml:space="preserve">full path and the name of </w:t>
      </w:r>
      <w:r>
        <w:t>the executable for the process</w:t>
      </w:r>
      <w:r w:rsidRPr="00536DE2">
        <w:t xml:space="preserve">. </w:t>
      </w:r>
    </w:p>
    <w:p w14:paraId="31B26A78" w14:textId="77777777" w:rsidR="00BC6D78" w:rsidRPr="00536DE2" w:rsidRDefault="00BC6D78" w:rsidP="00617B74">
      <w:pPr>
        <w:pStyle w:val="ListParagraph"/>
        <w:rPr>
          <w:b/>
        </w:rPr>
      </w:pPr>
      <w:r w:rsidRPr="00536DE2">
        <w:t xml:space="preserve">Logical disk is displayed in format \device\harddiskvolume#. You can get all local volume numbers by using </w:t>
      </w:r>
      <w:r w:rsidRPr="00536DE2">
        <w:rPr>
          <w:b/>
        </w:rPr>
        <w:t>diskpart</w:t>
      </w:r>
      <w:r w:rsidRPr="00536DE2">
        <w:t xml:space="preserve"> utility. The command to get volume numbers </w:t>
      </w:r>
      <w:r>
        <w:t>using</w:t>
      </w:r>
      <w:r w:rsidRPr="00536DE2">
        <w:t xml:space="preserve"> diskpart is </w:t>
      </w:r>
      <w:r>
        <w:t>“</w:t>
      </w:r>
      <w:r w:rsidRPr="00536DE2">
        <w:rPr>
          <w:b/>
        </w:rPr>
        <w:t>list volume</w:t>
      </w:r>
      <w:r>
        <w:rPr>
          <w:b/>
        </w:rPr>
        <w:t>”</w:t>
      </w:r>
      <w:r w:rsidRPr="00536DE2">
        <w:t>:</w:t>
      </w:r>
    </w:p>
    <w:p w14:paraId="24AB4CA5" w14:textId="77777777" w:rsidR="00BC6D78" w:rsidRPr="00617B74" w:rsidRDefault="00BC6D78" w:rsidP="00617B74">
      <w:pPr>
        <w:jc w:val="center"/>
        <w:rPr>
          <w:b/>
        </w:rPr>
      </w:pPr>
      <w:r w:rsidRPr="00536DE2">
        <w:rPr>
          <w:noProof/>
        </w:rPr>
        <w:lastRenderedPageBreak/>
        <w:drawing>
          <wp:inline distT="0" distB="0" distL="0" distR="0" wp14:anchorId="1A4D3C76" wp14:editId="201530BE">
            <wp:extent cx="5348327" cy="1676412"/>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348327" cy="1676412"/>
                    </a:xfrm>
                    <a:prstGeom prst="rect">
                      <a:avLst/>
                    </a:prstGeom>
                  </pic:spPr>
                </pic:pic>
              </a:graphicData>
            </a:graphic>
          </wp:inline>
        </w:drawing>
      </w:r>
    </w:p>
    <w:p w14:paraId="5AA8219E" w14:textId="77777777" w:rsidR="00BC6D78" w:rsidRPr="00536DE2" w:rsidRDefault="00BC6D78" w:rsidP="000E6101">
      <w:pPr>
        <w:rPr>
          <w:b/>
        </w:rPr>
      </w:pPr>
      <w:r w:rsidRPr="00536DE2">
        <w:rPr>
          <w:b/>
        </w:rPr>
        <w:t>Network Information:</w:t>
      </w:r>
    </w:p>
    <w:p w14:paraId="7F1E95C4" w14:textId="77777777" w:rsidR="00BC6D78" w:rsidRPr="00536DE2" w:rsidRDefault="00BC6D78" w:rsidP="00CC3659">
      <w:pPr>
        <w:pStyle w:val="ListParagraph"/>
        <w:numPr>
          <w:ilvl w:val="0"/>
          <w:numId w:val="74"/>
        </w:numPr>
      </w:pPr>
      <w:r w:rsidRPr="00536DE2">
        <w:rPr>
          <w:b/>
        </w:rPr>
        <w:t>Source Address</w:t>
      </w:r>
      <w:r>
        <w:rPr>
          <w:b/>
        </w:rPr>
        <w:t xml:space="preserve"> </w:t>
      </w:r>
      <w:r w:rsidRPr="007C495C">
        <w:t>[Type = UnicodeString]</w:t>
      </w:r>
      <w:r w:rsidRPr="00536DE2">
        <w:rPr>
          <w:b/>
        </w:rPr>
        <w:t>:</w:t>
      </w:r>
      <w:r w:rsidRPr="00536DE2">
        <w:t xml:space="preserve"> local IP address on which application </w:t>
      </w:r>
      <w:r>
        <w:t>was bind</w:t>
      </w:r>
      <w:r w:rsidRPr="00536DE2">
        <w:t xml:space="preserve"> the port.</w:t>
      </w:r>
    </w:p>
    <w:p w14:paraId="53648B92" w14:textId="77777777" w:rsidR="00BC6D78" w:rsidRPr="00536DE2" w:rsidRDefault="00BC6D78" w:rsidP="00CC3659">
      <w:pPr>
        <w:pStyle w:val="ListParagraph"/>
        <w:numPr>
          <w:ilvl w:val="1"/>
          <w:numId w:val="74"/>
        </w:numPr>
      </w:pPr>
      <w:r w:rsidRPr="00536DE2">
        <w:t>IPv4 Address</w:t>
      </w:r>
    </w:p>
    <w:p w14:paraId="534B342F" w14:textId="77777777" w:rsidR="00BC6D78" w:rsidRPr="00536DE2" w:rsidRDefault="00BC6D78" w:rsidP="00CC3659">
      <w:pPr>
        <w:pStyle w:val="ListParagraph"/>
        <w:numPr>
          <w:ilvl w:val="1"/>
          <w:numId w:val="74"/>
        </w:numPr>
      </w:pPr>
      <w:r w:rsidRPr="00536DE2">
        <w:t>IPv6 Address</w:t>
      </w:r>
    </w:p>
    <w:p w14:paraId="071DC83E" w14:textId="77777777" w:rsidR="00BC6D78" w:rsidRPr="00536DE2" w:rsidRDefault="00BC6D78" w:rsidP="00CC3659">
      <w:pPr>
        <w:pStyle w:val="ListParagraph"/>
        <w:numPr>
          <w:ilvl w:val="1"/>
          <w:numId w:val="74"/>
        </w:numPr>
      </w:pPr>
      <w:r w:rsidRPr="00536DE2">
        <w:t>:: - all IP addresses in IPv6 format</w:t>
      </w:r>
    </w:p>
    <w:p w14:paraId="1C97ABD9" w14:textId="77777777" w:rsidR="00BC6D78" w:rsidRPr="00536DE2" w:rsidRDefault="00BC6D78" w:rsidP="00CC3659">
      <w:pPr>
        <w:pStyle w:val="ListParagraph"/>
        <w:numPr>
          <w:ilvl w:val="1"/>
          <w:numId w:val="74"/>
        </w:numPr>
      </w:pPr>
      <w:r w:rsidRPr="00536DE2">
        <w:t>0.0.0.0 - all IP addresses in IPv4 format</w:t>
      </w:r>
    </w:p>
    <w:p w14:paraId="01A85597" w14:textId="77777777" w:rsidR="00BC6D78" w:rsidRPr="00536DE2" w:rsidRDefault="00BC6D78" w:rsidP="00CC3659">
      <w:pPr>
        <w:pStyle w:val="ListParagraph"/>
        <w:numPr>
          <w:ilvl w:val="1"/>
          <w:numId w:val="74"/>
        </w:numPr>
      </w:pPr>
      <w:r w:rsidRPr="00536DE2">
        <w:t>127.0.0.1 , ::1 - localhost</w:t>
      </w:r>
    </w:p>
    <w:p w14:paraId="31E82659" w14:textId="77777777" w:rsidR="00BC6D78" w:rsidRPr="00536DE2" w:rsidRDefault="00BC6D78" w:rsidP="00CC3659">
      <w:pPr>
        <w:pStyle w:val="ListParagraph"/>
        <w:numPr>
          <w:ilvl w:val="0"/>
          <w:numId w:val="74"/>
        </w:numPr>
      </w:pPr>
      <w:r w:rsidRPr="00536DE2">
        <w:rPr>
          <w:b/>
        </w:rPr>
        <w:t>Source Port</w:t>
      </w:r>
      <w:r>
        <w:rPr>
          <w:b/>
        </w:rPr>
        <w:t xml:space="preserve"> </w:t>
      </w:r>
      <w:r w:rsidRPr="007C495C">
        <w:t>[Type = UnicodeString]</w:t>
      </w:r>
      <w:r w:rsidRPr="00536DE2">
        <w:rPr>
          <w:b/>
        </w:rPr>
        <w:t>:</w:t>
      </w:r>
      <w:r w:rsidRPr="00536DE2">
        <w:t xml:space="preserve"> port number which application </w:t>
      </w:r>
      <w:r>
        <w:t>was bind</w:t>
      </w:r>
      <w:r w:rsidRPr="00536DE2">
        <w:t>.</w:t>
      </w:r>
    </w:p>
    <w:p w14:paraId="3213E96B" w14:textId="77777777" w:rsidR="00BC6D78" w:rsidRPr="00536DE2" w:rsidRDefault="00BC6D78" w:rsidP="00CC3659">
      <w:pPr>
        <w:pStyle w:val="ListParagraph"/>
        <w:numPr>
          <w:ilvl w:val="0"/>
          <w:numId w:val="74"/>
        </w:numPr>
      </w:pPr>
      <w:r w:rsidRPr="00536DE2">
        <w:rPr>
          <w:b/>
        </w:rPr>
        <w:t>Protocol</w:t>
      </w:r>
      <w:r>
        <w:rPr>
          <w:b/>
        </w:rPr>
        <w:t xml:space="preserve"> </w:t>
      </w:r>
      <w:r w:rsidRPr="007C495C">
        <w:t>[Type = U</w:t>
      </w:r>
      <w:r>
        <w:t>Int32</w:t>
      </w:r>
      <w:r w:rsidRPr="007C495C">
        <w:t>]</w:t>
      </w:r>
      <w:r w:rsidRPr="00536DE2">
        <w:t>: number of protocol which was used.</w:t>
      </w:r>
    </w:p>
    <w:tbl>
      <w:tblPr>
        <w:tblStyle w:val="ListTable3-Accent11"/>
        <w:tblW w:w="0" w:type="auto"/>
        <w:tblInd w:w="720" w:type="dxa"/>
        <w:tblLayout w:type="fixed"/>
        <w:tblLook w:val="04A0" w:firstRow="1" w:lastRow="0" w:firstColumn="1" w:lastColumn="0" w:noHBand="0" w:noVBand="1"/>
      </w:tblPr>
      <w:tblGrid>
        <w:gridCol w:w="5102"/>
        <w:gridCol w:w="2520"/>
      </w:tblGrid>
      <w:tr w:rsidR="00BC6D78" w:rsidRPr="00536DE2" w14:paraId="0B0D487A" w14:textId="77777777" w:rsidTr="007732D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02" w:type="dxa"/>
          </w:tcPr>
          <w:p w14:paraId="40EE7EFB" w14:textId="77777777" w:rsidR="00BC6D78" w:rsidRPr="00536DE2" w:rsidRDefault="00BC6D78" w:rsidP="00F60212">
            <w:r w:rsidRPr="00536DE2">
              <w:t>Service</w:t>
            </w:r>
          </w:p>
        </w:tc>
        <w:tc>
          <w:tcPr>
            <w:tcW w:w="2520" w:type="dxa"/>
          </w:tcPr>
          <w:p w14:paraId="188A41DC" w14:textId="77777777" w:rsidR="00BC6D78" w:rsidRPr="00536DE2" w:rsidRDefault="00BC6D78" w:rsidP="00F60212">
            <w:pPr>
              <w:cnfStyle w:val="100000000000" w:firstRow="1" w:lastRow="0" w:firstColumn="0" w:lastColumn="0" w:oddVBand="0" w:evenVBand="0" w:oddHBand="0" w:evenHBand="0" w:firstRowFirstColumn="0" w:firstRowLastColumn="0" w:lastRowFirstColumn="0" w:lastRowLastColumn="0"/>
            </w:pPr>
            <w:r w:rsidRPr="00536DE2">
              <w:t>Protocol Number</w:t>
            </w:r>
          </w:p>
        </w:tc>
      </w:tr>
      <w:tr w:rsidR="00BC6D78" w:rsidRPr="00536DE2" w14:paraId="655DA5CB"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17A2229A" w14:textId="77777777" w:rsidR="00BC6D78" w:rsidRPr="00536DE2" w:rsidRDefault="00BC6D78" w:rsidP="00F60212">
            <w:pPr>
              <w:rPr>
                <w:b w:val="0"/>
              </w:rPr>
            </w:pPr>
            <w:r w:rsidRPr="00536DE2">
              <w:rPr>
                <w:b w:val="0"/>
              </w:rPr>
              <w:t>Internet Control Message Protocol (ICMP)</w:t>
            </w:r>
          </w:p>
        </w:tc>
        <w:tc>
          <w:tcPr>
            <w:tcW w:w="2520" w:type="dxa"/>
          </w:tcPr>
          <w:p w14:paraId="42161CDA" w14:textId="77777777" w:rsidR="00BC6D78" w:rsidRPr="00536DE2" w:rsidRDefault="00BC6D78" w:rsidP="00F60212">
            <w:pPr>
              <w:cnfStyle w:val="000000100000" w:firstRow="0" w:lastRow="0" w:firstColumn="0" w:lastColumn="0" w:oddVBand="0" w:evenVBand="0" w:oddHBand="1" w:evenHBand="0" w:firstRowFirstColumn="0" w:firstRowLastColumn="0" w:lastRowFirstColumn="0" w:lastRowLastColumn="0"/>
            </w:pPr>
            <w:r w:rsidRPr="00536DE2">
              <w:t>1</w:t>
            </w:r>
          </w:p>
        </w:tc>
      </w:tr>
      <w:tr w:rsidR="00BC6D78" w:rsidRPr="00536DE2" w14:paraId="6B04BA5C" w14:textId="77777777" w:rsidTr="007732D0">
        <w:tc>
          <w:tcPr>
            <w:cnfStyle w:val="001000000000" w:firstRow="0" w:lastRow="0" w:firstColumn="1" w:lastColumn="0" w:oddVBand="0" w:evenVBand="0" w:oddHBand="0" w:evenHBand="0" w:firstRowFirstColumn="0" w:firstRowLastColumn="0" w:lastRowFirstColumn="0" w:lastRowLastColumn="0"/>
            <w:tcW w:w="5102" w:type="dxa"/>
          </w:tcPr>
          <w:p w14:paraId="54AE4B57" w14:textId="77777777" w:rsidR="00BC6D78" w:rsidRPr="00536DE2" w:rsidRDefault="00BC6D78" w:rsidP="00F60212">
            <w:pPr>
              <w:rPr>
                <w:b w:val="0"/>
              </w:rPr>
            </w:pPr>
            <w:r w:rsidRPr="00536DE2">
              <w:rPr>
                <w:b w:val="0"/>
              </w:rPr>
              <w:t>Transmission Control Protocol (TCP)</w:t>
            </w:r>
          </w:p>
        </w:tc>
        <w:tc>
          <w:tcPr>
            <w:tcW w:w="2520" w:type="dxa"/>
          </w:tcPr>
          <w:p w14:paraId="3D8D2657" w14:textId="77777777" w:rsidR="00BC6D78" w:rsidRPr="00536DE2" w:rsidRDefault="00BC6D78" w:rsidP="00F60212">
            <w:pPr>
              <w:cnfStyle w:val="000000000000" w:firstRow="0" w:lastRow="0" w:firstColumn="0" w:lastColumn="0" w:oddVBand="0" w:evenVBand="0" w:oddHBand="0" w:evenHBand="0" w:firstRowFirstColumn="0" w:firstRowLastColumn="0" w:lastRowFirstColumn="0" w:lastRowLastColumn="0"/>
            </w:pPr>
            <w:r w:rsidRPr="00536DE2">
              <w:t>6</w:t>
            </w:r>
          </w:p>
        </w:tc>
      </w:tr>
      <w:tr w:rsidR="00BC6D78" w:rsidRPr="00536DE2" w14:paraId="3957EAD4"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2F6E44B3" w14:textId="77777777" w:rsidR="00BC6D78" w:rsidRPr="00536DE2" w:rsidRDefault="00BC6D78" w:rsidP="00F60212">
            <w:pPr>
              <w:rPr>
                <w:b w:val="0"/>
              </w:rPr>
            </w:pPr>
            <w:r w:rsidRPr="00536DE2">
              <w:rPr>
                <w:b w:val="0"/>
              </w:rPr>
              <w:t>User Datagram Protocol (UDP)</w:t>
            </w:r>
          </w:p>
        </w:tc>
        <w:tc>
          <w:tcPr>
            <w:tcW w:w="2520" w:type="dxa"/>
          </w:tcPr>
          <w:p w14:paraId="344E4272" w14:textId="77777777" w:rsidR="00BC6D78" w:rsidRPr="00536DE2" w:rsidRDefault="00BC6D78" w:rsidP="00F60212">
            <w:pPr>
              <w:cnfStyle w:val="000000100000" w:firstRow="0" w:lastRow="0" w:firstColumn="0" w:lastColumn="0" w:oddVBand="0" w:evenVBand="0" w:oddHBand="1" w:evenHBand="0" w:firstRowFirstColumn="0" w:firstRowLastColumn="0" w:lastRowFirstColumn="0" w:lastRowLastColumn="0"/>
            </w:pPr>
            <w:r w:rsidRPr="00536DE2">
              <w:t>17</w:t>
            </w:r>
          </w:p>
        </w:tc>
      </w:tr>
      <w:tr w:rsidR="00BC6D78" w:rsidRPr="00536DE2" w14:paraId="34F52647" w14:textId="77777777" w:rsidTr="007732D0">
        <w:tc>
          <w:tcPr>
            <w:cnfStyle w:val="001000000000" w:firstRow="0" w:lastRow="0" w:firstColumn="1" w:lastColumn="0" w:oddVBand="0" w:evenVBand="0" w:oddHBand="0" w:evenHBand="0" w:firstRowFirstColumn="0" w:firstRowLastColumn="0" w:lastRowFirstColumn="0" w:lastRowLastColumn="0"/>
            <w:tcW w:w="5102" w:type="dxa"/>
          </w:tcPr>
          <w:p w14:paraId="7CD89191" w14:textId="77777777" w:rsidR="00BC6D78" w:rsidRPr="00536DE2" w:rsidRDefault="00BC6D78" w:rsidP="00F60212">
            <w:pPr>
              <w:rPr>
                <w:b w:val="0"/>
              </w:rPr>
            </w:pPr>
            <w:r w:rsidRPr="00536DE2">
              <w:rPr>
                <w:b w:val="0"/>
              </w:rPr>
              <w:t>General Routing Encapsulation (PPTP data over GRE)</w:t>
            </w:r>
          </w:p>
        </w:tc>
        <w:tc>
          <w:tcPr>
            <w:tcW w:w="2520" w:type="dxa"/>
          </w:tcPr>
          <w:p w14:paraId="1B555D9E" w14:textId="77777777" w:rsidR="00BC6D78" w:rsidRPr="00536DE2" w:rsidRDefault="00BC6D78" w:rsidP="00F60212">
            <w:pPr>
              <w:cnfStyle w:val="000000000000" w:firstRow="0" w:lastRow="0" w:firstColumn="0" w:lastColumn="0" w:oddVBand="0" w:evenVBand="0" w:oddHBand="0" w:evenHBand="0" w:firstRowFirstColumn="0" w:firstRowLastColumn="0" w:lastRowFirstColumn="0" w:lastRowLastColumn="0"/>
            </w:pPr>
            <w:r w:rsidRPr="00536DE2">
              <w:t>47</w:t>
            </w:r>
          </w:p>
        </w:tc>
      </w:tr>
      <w:tr w:rsidR="00BC6D78" w:rsidRPr="00536DE2" w14:paraId="4CFF033E"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3BCA4E41" w14:textId="77777777" w:rsidR="00BC6D78" w:rsidRPr="00536DE2" w:rsidRDefault="00BC6D78" w:rsidP="00F60212">
            <w:pPr>
              <w:rPr>
                <w:b w:val="0"/>
              </w:rPr>
            </w:pPr>
            <w:r w:rsidRPr="00536DE2">
              <w:rPr>
                <w:b w:val="0"/>
              </w:rPr>
              <w:t>Authentication Header (AH) IPSec</w:t>
            </w:r>
          </w:p>
        </w:tc>
        <w:tc>
          <w:tcPr>
            <w:tcW w:w="2520" w:type="dxa"/>
          </w:tcPr>
          <w:p w14:paraId="5B28F2FF" w14:textId="77777777" w:rsidR="00BC6D78" w:rsidRPr="00536DE2" w:rsidRDefault="00BC6D78" w:rsidP="00F60212">
            <w:pPr>
              <w:cnfStyle w:val="000000100000" w:firstRow="0" w:lastRow="0" w:firstColumn="0" w:lastColumn="0" w:oddVBand="0" w:evenVBand="0" w:oddHBand="1" w:evenHBand="0" w:firstRowFirstColumn="0" w:firstRowLastColumn="0" w:lastRowFirstColumn="0" w:lastRowLastColumn="0"/>
            </w:pPr>
            <w:r w:rsidRPr="00536DE2">
              <w:t>51</w:t>
            </w:r>
          </w:p>
        </w:tc>
      </w:tr>
      <w:tr w:rsidR="00BC6D78" w:rsidRPr="00536DE2" w14:paraId="374617DB" w14:textId="77777777" w:rsidTr="007732D0">
        <w:tc>
          <w:tcPr>
            <w:cnfStyle w:val="001000000000" w:firstRow="0" w:lastRow="0" w:firstColumn="1" w:lastColumn="0" w:oddVBand="0" w:evenVBand="0" w:oddHBand="0" w:evenHBand="0" w:firstRowFirstColumn="0" w:firstRowLastColumn="0" w:lastRowFirstColumn="0" w:lastRowLastColumn="0"/>
            <w:tcW w:w="5102" w:type="dxa"/>
          </w:tcPr>
          <w:p w14:paraId="6E2C3CDC" w14:textId="77777777" w:rsidR="00BC6D78" w:rsidRPr="00536DE2" w:rsidRDefault="00BC6D78" w:rsidP="00F60212">
            <w:pPr>
              <w:rPr>
                <w:b w:val="0"/>
              </w:rPr>
            </w:pPr>
            <w:r w:rsidRPr="00536DE2">
              <w:rPr>
                <w:b w:val="0"/>
              </w:rPr>
              <w:t>Encapsulation Security Payload (ESP) IPSec</w:t>
            </w:r>
          </w:p>
        </w:tc>
        <w:tc>
          <w:tcPr>
            <w:tcW w:w="2520" w:type="dxa"/>
          </w:tcPr>
          <w:p w14:paraId="3227ADDF" w14:textId="77777777" w:rsidR="00BC6D78" w:rsidRPr="00536DE2" w:rsidRDefault="00BC6D78" w:rsidP="00F60212">
            <w:pPr>
              <w:cnfStyle w:val="000000000000" w:firstRow="0" w:lastRow="0" w:firstColumn="0" w:lastColumn="0" w:oddVBand="0" w:evenVBand="0" w:oddHBand="0" w:evenHBand="0" w:firstRowFirstColumn="0" w:firstRowLastColumn="0" w:lastRowFirstColumn="0" w:lastRowLastColumn="0"/>
            </w:pPr>
            <w:r w:rsidRPr="00536DE2">
              <w:t>50</w:t>
            </w:r>
          </w:p>
        </w:tc>
      </w:tr>
      <w:tr w:rsidR="00BC6D78" w:rsidRPr="00536DE2" w14:paraId="7CB310A2"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170E1037" w14:textId="77777777" w:rsidR="00BC6D78" w:rsidRPr="00536DE2" w:rsidRDefault="00BC6D78" w:rsidP="00F60212">
            <w:pPr>
              <w:rPr>
                <w:b w:val="0"/>
              </w:rPr>
            </w:pPr>
            <w:r w:rsidRPr="00536DE2">
              <w:rPr>
                <w:b w:val="0"/>
              </w:rPr>
              <w:t>Exterior Gateway Protocol (EGP)</w:t>
            </w:r>
          </w:p>
        </w:tc>
        <w:tc>
          <w:tcPr>
            <w:tcW w:w="2520" w:type="dxa"/>
          </w:tcPr>
          <w:p w14:paraId="1190D7CA" w14:textId="77777777" w:rsidR="00BC6D78" w:rsidRPr="00536DE2" w:rsidRDefault="00BC6D78" w:rsidP="00F60212">
            <w:pPr>
              <w:cnfStyle w:val="000000100000" w:firstRow="0" w:lastRow="0" w:firstColumn="0" w:lastColumn="0" w:oddVBand="0" w:evenVBand="0" w:oddHBand="1" w:evenHBand="0" w:firstRowFirstColumn="0" w:firstRowLastColumn="0" w:lastRowFirstColumn="0" w:lastRowLastColumn="0"/>
            </w:pPr>
            <w:r w:rsidRPr="00536DE2">
              <w:t>8</w:t>
            </w:r>
          </w:p>
        </w:tc>
      </w:tr>
      <w:tr w:rsidR="00BC6D78" w:rsidRPr="00536DE2" w14:paraId="4DB5E620" w14:textId="77777777" w:rsidTr="007732D0">
        <w:tc>
          <w:tcPr>
            <w:cnfStyle w:val="001000000000" w:firstRow="0" w:lastRow="0" w:firstColumn="1" w:lastColumn="0" w:oddVBand="0" w:evenVBand="0" w:oddHBand="0" w:evenHBand="0" w:firstRowFirstColumn="0" w:firstRowLastColumn="0" w:lastRowFirstColumn="0" w:lastRowLastColumn="0"/>
            <w:tcW w:w="5102" w:type="dxa"/>
          </w:tcPr>
          <w:p w14:paraId="7C921627" w14:textId="77777777" w:rsidR="00BC6D78" w:rsidRPr="00536DE2" w:rsidRDefault="00BC6D78" w:rsidP="00F60212">
            <w:pPr>
              <w:rPr>
                <w:b w:val="0"/>
              </w:rPr>
            </w:pPr>
            <w:r w:rsidRPr="00536DE2">
              <w:rPr>
                <w:b w:val="0"/>
              </w:rPr>
              <w:t>Gateway-Gateway Protocol (GGP)</w:t>
            </w:r>
          </w:p>
        </w:tc>
        <w:tc>
          <w:tcPr>
            <w:tcW w:w="2520" w:type="dxa"/>
          </w:tcPr>
          <w:p w14:paraId="0B68C763" w14:textId="77777777" w:rsidR="00BC6D78" w:rsidRPr="00536DE2" w:rsidRDefault="00BC6D78" w:rsidP="00F60212">
            <w:pPr>
              <w:cnfStyle w:val="000000000000" w:firstRow="0" w:lastRow="0" w:firstColumn="0" w:lastColumn="0" w:oddVBand="0" w:evenVBand="0" w:oddHBand="0" w:evenHBand="0" w:firstRowFirstColumn="0" w:firstRowLastColumn="0" w:lastRowFirstColumn="0" w:lastRowLastColumn="0"/>
            </w:pPr>
            <w:r w:rsidRPr="00536DE2">
              <w:t>3</w:t>
            </w:r>
          </w:p>
        </w:tc>
      </w:tr>
      <w:tr w:rsidR="00BC6D78" w:rsidRPr="00536DE2" w14:paraId="582F99A9"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564A2633" w14:textId="77777777" w:rsidR="00BC6D78" w:rsidRPr="00536DE2" w:rsidRDefault="00BC6D78" w:rsidP="00F60212">
            <w:pPr>
              <w:rPr>
                <w:b w:val="0"/>
              </w:rPr>
            </w:pPr>
            <w:r w:rsidRPr="00536DE2">
              <w:rPr>
                <w:b w:val="0"/>
              </w:rPr>
              <w:t>Host Monitoring Protocol (HMP)</w:t>
            </w:r>
          </w:p>
        </w:tc>
        <w:tc>
          <w:tcPr>
            <w:tcW w:w="2520" w:type="dxa"/>
          </w:tcPr>
          <w:p w14:paraId="75A864CA" w14:textId="77777777" w:rsidR="00BC6D78" w:rsidRPr="00536DE2" w:rsidRDefault="00BC6D78" w:rsidP="00F60212">
            <w:pPr>
              <w:cnfStyle w:val="000000100000" w:firstRow="0" w:lastRow="0" w:firstColumn="0" w:lastColumn="0" w:oddVBand="0" w:evenVBand="0" w:oddHBand="1" w:evenHBand="0" w:firstRowFirstColumn="0" w:firstRowLastColumn="0" w:lastRowFirstColumn="0" w:lastRowLastColumn="0"/>
            </w:pPr>
            <w:r w:rsidRPr="00536DE2">
              <w:t>20</w:t>
            </w:r>
          </w:p>
        </w:tc>
      </w:tr>
      <w:tr w:rsidR="00BC6D78" w:rsidRPr="00536DE2" w14:paraId="6106BBBB" w14:textId="77777777" w:rsidTr="007732D0">
        <w:tc>
          <w:tcPr>
            <w:cnfStyle w:val="001000000000" w:firstRow="0" w:lastRow="0" w:firstColumn="1" w:lastColumn="0" w:oddVBand="0" w:evenVBand="0" w:oddHBand="0" w:evenHBand="0" w:firstRowFirstColumn="0" w:firstRowLastColumn="0" w:lastRowFirstColumn="0" w:lastRowLastColumn="0"/>
            <w:tcW w:w="5102" w:type="dxa"/>
          </w:tcPr>
          <w:p w14:paraId="3526C109" w14:textId="77777777" w:rsidR="00BC6D78" w:rsidRPr="00536DE2" w:rsidRDefault="00BC6D78" w:rsidP="00F60212">
            <w:pPr>
              <w:rPr>
                <w:b w:val="0"/>
              </w:rPr>
            </w:pPr>
            <w:r w:rsidRPr="00536DE2">
              <w:rPr>
                <w:b w:val="0"/>
              </w:rPr>
              <w:t>Internet Group Management Protocol (IGMP)</w:t>
            </w:r>
          </w:p>
        </w:tc>
        <w:tc>
          <w:tcPr>
            <w:tcW w:w="2520" w:type="dxa"/>
          </w:tcPr>
          <w:p w14:paraId="2AC84B8A" w14:textId="77777777" w:rsidR="00BC6D78" w:rsidRPr="00536DE2" w:rsidRDefault="00BC6D78" w:rsidP="00F60212">
            <w:pPr>
              <w:cnfStyle w:val="000000000000" w:firstRow="0" w:lastRow="0" w:firstColumn="0" w:lastColumn="0" w:oddVBand="0" w:evenVBand="0" w:oddHBand="0" w:evenHBand="0" w:firstRowFirstColumn="0" w:firstRowLastColumn="0" w:lastRowFirstColumn="0" w:lastRowLastColumn="0"/>
            </w:pPr>
            <w:r w:rsidRPr="00536DE2">
              <w:t>88</w:t>
            </w:r>
          </w:p>
        </w:tc>
      </w:tr>
      <w:tr w:rsidR="00BC6D78" w:rsidRPr="00536DE2" w14:paraId="4345A80C"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5A5CE387" w14:textId="77777777" w:rsidR="00BC6D78" w:rsidRPr="00536DE2" w:rsidRDefault="00BC6D78" w:rsidP="00F60212">
            <w:pPr>
              <w:rPr>
                <w:b w:val="0"/>
              </w:rPr>
            </w:pPr>
            <w:r w:rsidRPr="00536DE2">
              <w:rPr>
                <w:b w:val="0"/>
              </w:rPr>
              <w:t>MIT Remote Virtual Disk (RVD)</w:t>
            </w:r>
          </w:p>
        </w:tc>
        <w:tc>
          <w:tcPr>
            <w:tcW w:w="2520" w:type="dxa"/>
          </w:tcPr>
          <w:p w14:paraId="38918FC7" w14:textId="77777777" w:rsidR="00BC6D78" w:rsidRPr="00536DE2" w:rsidRDefault="00BC6D78" w:rsidP="00F60212">
            <w:pPr>
              <w:cnfStyle w:val="000000100000" w:firstRow="0" w:lastRow="0" w:firstColumn="0" w:lastColumn="0" w:oddVBand="0" w:evenVBand="0" w:oddHBand="1" w:evenHBand="0" w:firstRowFirstColumn="0" w:firstRowLastColumn="0" w:lastRowFirstColumn="0" w:lastRowLastColumn="0"/>
            </w:pPr>
            <w:r w:rsidRPr="00536DE2">
              <w:t>66</w:t>
            </w:r>
          </w:p>
        </w:tc>
      </w:tr>
      <w:tr w:rsidR="00BC6D78" w:rsidRPr="00536DE2" w14:paraId="545B2F64" w14:textId="77777777" w:rsidTr="007732D0">
        <w:tc>
          <w:tcPr>
            <w:cnfStyle w:val="001000000000" w:firstRow="0" w:lastRow="0" w:firstColumn="1" w:lastColumn="0" w:oddVBand="0" w:evenVBand="0" w:oddHBand="0" w:evenHBand="0" w:firstRowFirstColumn="0" w:firstRowLastColumn="0" w:lastRowFirstColumn="0" w:lastRowLastColumn="0"/>
            <w:tcW w:w="5102" w:type="dxa"/>
          </w:tcPr>
          <w:p w14:paraId="624CBDA2" w14:textId="77777777" w:rsidR="00BC6D78" w:rsidRPr="00536DE2" w:rsidRDefault="00BC6D78" w:rsidP="00F60212">
            <w:pPr>
              <w:rPr>
                <w:b w:val="0"/>
              </w:rPr>
            </w:pPr>
            <w:r w:rsidRPr="00536DE2">
              <w:rPr>
                <w:b w:val="0"/>
              </w:rPr>
              <w:t>OSPF Open Shortest Path First</w:t>
            </w:r>
          </w:p>
        </w:tc>
        <w:tc>
          <w:tcPr>
            <w:tcW w:w="2520" w:type="dxa"/>
          </w:tcPr>
          <w:p w14:paraId="3513D18F" w14:textId="77777777" w:rsidR="00BC6D78" w:rsidRPr="00536DE2" w:rsidRDefault="00BC6D78" w:rsidP="00F60212">
            <w:pPr>
              <w:cnfStyle w:val="000000000000" w:firstRow="0" w:lastRow="0" w:firstColumn="0" w:lastColumn="0" w:oddVBand="0" w:evenVBand="0" w:oddHBand="0" w:evenHBand="0" w:firstRowFirstColumn="0" w:firstRowLastColumn="0" w:lastRowFirstColumn="0" w:lastRowLastColumn="0"/>
            </w:pPr>
            <w:r w:rsidRPr="00536DE2">
              <w:t>89</w:t>
            </w:r>
          </w:p>
        </w:tc>
      </w:tr>
      <w:tr w:rsidR="00BC6D78" w:rsidRPr="00536DE2" w14:paraId="4A3A84F2"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4936045E" w14:textId="77777777" w:rsidR="00BC6D78" w:rsidRPr="00536DE2" w:rsidRDefault="00BC6D78" w:rsidP="00F60212">
            <w:pPr>
              <w:rPr>
                <w:b w:val="0"/>
              </w:rPr>
            </w:pPr>
            <w:r w:rsidRPr="00536DE2">
              <w:rPr>
                <w:b w:val="0"/>
              </w:rPr>
              <w:t>PARC Universal Packet Protocol (PUP)</w:t>
            </w:r>
          </w:p>
        </w:tc>
        <w:tc>
          <w:tcPr>
            <w:tcW w:w="2520" w:type="dxa"/>
          </w:tcPr>
          <w:p w14:paraId="38525959" w14:textId="77777777" w:rsidR="00BC6D78" w:rsidRPr="00536DE2" w:rsidRDefault="00BC6D78" w:rsidP="00F60212">
            <w:pPr>
              <w:cnfStyle w:val="000000100000" w:firstRow="0" w:lastRow="0" w:firstColumn="0" w:lastColumn="0" w:oddVBand="0" w:evenVBand="0" w:oddHBand="1" w:evenHBand="0" w:firstRowFirstColumn="0" w:firstRowLastColumn="0" w:lastRowFirstColumn="0" w:lastRowLastColumn="0"/>
            </w:pPr>
            <w:r w:rsidRPr="00536DE2">
              <w:t>12</w:t>
            </w:r>
          </w:p>
        </w:tc>
      </w:tr>
      <w:tr w:rsidR="00BC6D78" w:rsidRPr="00536DE2" w14:paraId="4ABB44DA" w14:textId="77777777" w:rsidTr="007732D0">
        <w:tc>
          <w:tcPr>
            <w:cnfStyle w:val="001000000000" w:firstRow="0" w:lastRow="0" w:firstColumn="1" w:lastColumn="0" w:oddVBand="0" w:evenVBand="0" w:oddHBand="0" w:evenHBand="0" w:firstRowFirstColumn="0" w:firstRowLastColumn="0" w:lastRowFirstColumn="0" w:lastRowLastColumn="0"/>
            <w:tcW w:w="5102" w:type="dxa"/>
          </w:tcPr>
          <w:p w14:paraId="420B1B0B" w14:textId="77777777" w:rsidR="00BC6D78" w:rsidRPr="00536DE2" w:rsidRDefault="00BC6D78" w:rsidP="00F60212">
            <w:pPr>
              <w:rPr>
                <w:b w:val="0"/>
              </w:rPr>
            </w:pPr>
            <w:r w:rsidRPr="00536DE2">
              <w:rPr>
                <w:b w:val="0"/>
              </w:rPr>
              <w:t>Reliable Datagram Protocol (RDP)</w:t>
            </w:r>
          </w:p>
        </w:tc>
        <w:tc>
          <w:tcPr>
            <w:tcW w:w="2520" w:type="dxa"/>
          </w:tcPr>
          <w:p w14:paraId="3F195AC0" w14:textId="77777777" w:rsidR="00BC6D78" w:rsidRPr="00536DE2" w:rsidRDefault="00BC6D78" w:rsidP="00F60212">
            <w:pPr>
              <w:cnfStyle w:val="000000000000" w:firstRow="0" w:lastRow="0" w:firstColumn="0" w:lastColumn="0" w:oddVBand="0" w:evenVBand="0" w:oddHBand="0" w:evenHBand="0" w:firstRowFirstColumn="0" w:firstRowLastColumn="0" w:lastRowFirstColumn="0" w:lastRowLastColumn="0"/>
            </w:pPr>
            <w:r w:rsidRPr="00536DE2">
              <w:t>27</w:t>
            </w:r>
          </w:p>
        </w:tc>
      </w:tr>
      <w:tr w:rsidR="00BC6D78" w:rsidRPr="00536DE2" w14:paraId="465B8914"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0D4D3584" w14:textId="77777777" w:rsidR="00BC6D78" w:rsidRPr="00536DE2" w:rsidRDefault="00BC6D78" w:rsidP="00F60212">
            <w:pPr>
              <w:rPr>
                <w:b w:val="0"/>
              </w:rPr>
            </w:pPr>
            <w:r w:rsidRPr="00536DE2">
              <w:rPr>
                <w:b w:val="0"/>
              </w:rPr>
              <w:t>Reservation Protocol (RSVP) QoS</w:t>
            </w:r>
          </w:p>
        </w:tc>
        <w:tc>
          <w:tcPr>
            <w:tcW w:w="2520" w:type="dxa"/>
          </w:tcPr>
          <w:p w14:paraId="660AC605" w14:textId="77777777" w:rsidR="00BC6D78" w:rsidRPr="00536DE2" w:rsidRDefault="00BC6D78" w:rsidP="00F60212">
            <w:pPr>
              <w:keepNext/>
              <w:cnfStyle w:val="000000100000" w:firstRow="0" w:lastRow="0" w:firstColumn="0" w:lastColumn="0" w:oddVBand="0" w:evenVBand="0" w:oddHBand="1" w:evenHBand="0" w:firstRowFirstColumn="0" w:firstRowLastColumn="0" w:lastRowFirstColumn="0" w:lastRowLastColumn="0"/>
            </w:pPr>
            <w:r w:rsidRPr="00536DE2">
              <w:t>46</w:t>
            </w:r>
          </w:p>
        </w:tc>
      </w:tr>
    </w:tbl>
    <w:p w14:paraId="40A6A73F" w14:textId="77777777" w:rsidR="00BC6D78" w:rsidRPr="00536DE2" w:rsidRDefault="00BC6D78" w:rsidP="000E6101">
      <w:pPr>
        <w:rPr>
          <w:b/>
        </w:rPr>
      </w:pPr>
      <w:r w:rsidRPr="00536DE2">
        <w:rPr>
          <w:b/>
        </w:rPr>
        <w:t>Filter Information:</w:t>
      </w:r>
    </w:p>
    <w:p w14:paraId="546AF3B4" w14:textId="77777777" w:rsidR="00BC6D78" w:rsidRPr="00F60212" w:rsidRDefault="00BC6D78" w:rsidP="00CC3659">
      <w:pPr>
        <w:pStyle w:val="ListParagraph"/>
        <w:numPr>
          <w:ilvl w:val="0"/>
          <w:numId w:val="74"/>
        </w:numPr>
      </w:pPr>
      <w:r w:rsidRPr="00F60212">
        <w:rPr>
          <w:b/>
        </w:rPr>
        <w:lastRenderedPageBreak/>
        <w:t xml:space="preserve">Filter Run-Time ID </w:t>
      </w:r>
      <w:r w:rsidRPr="00606439">
        <w:t xml:space="preserve">[Type = </w:t>
      </w:r>
      <w:r>
        <w:t>UInt64</w:t>
      </w:r>
      <w:r w:rsidRPr="00606439">
        <w:t>]</w:t>
      </w:r>
      <w:r w:rsidRPr="00536DE2">
        <w:t xml:space="preserve">: unique </w:t>
      </w:r>
      <w:r>
        <w:t xml:space="preserve">filter ID </w:t>
      </w:r>
      <w:r w:rsidRPr="00536DE2">
        <w:t>which allows application to bind the port</w:t>
      </w:r>
      <w:r>
        <w:t xml:space="preserve">. </w:t>
      </w:r>
      <w:r w:rsidRPr="00F60212">
        <w:t>By default Windows firewall won't prevent a port from being binded by an application and if this application doesn’t match any filters you will get value 0 in this field.</w:t>
      </w:r>
    </w:p>
    <w:p w14:paraId="261415BC" w14:textId="77777777" w:rsidR="00BC6D78" w:rsidRPr="00536DE2" w:rsidRDefault="00BC6D78" w:rsidP="00F60212">
      <w:pPr>
        <w:pStyle w:val="ListParagraph"/>
      </w:pPr>
      <w:r w:rsidRPr="00536DE2">
        <w:t xml:space="preserve">To find specific Windows Filtering Platform filter by ID you need to execute the following command: </w:t>
      </w:r>
      <w:r w:rsidRPr="00536DE2">
        <w:rPr>
          <w:b/>
        </w:rPr>
        <w:t>netsh wfp show filters</w:t>
      </w:r>
      <w:r w:rsidRPr="00536DE2">
        <w:t xml:space="preserve">. As result of this command </w:t>
      </w:r>
      <w:r w:rsidRPr="00536DE2">
        <w:rPr>
          <w:b/>
        </w:rPr>
        <w:t>filters.xml</w:t>
      </w:r>
      <w:r w:rsidRPr="00536DE2">
        <w:t xml:space="preserve"> file will be generated. You need to open this file and find specific substring with required</w:t>
      </w:r>
      <w:r>
        <w:t xml:space="preserve"> filter</w:t>
      </w:r>
      <w:r w:rsidRPr="00536DE2">
        <w:t xml:space="preserve"> ID</w:t>
      </w:r>
      <w:r>
        <w:t xml:space="preserve"> (</w:t>
      </w:r>
      <w:r w:rsidRPr="001C2CFA">
        <w:rPr>
          <w:b/>
        </w:rPr>
        <w:t>&lt;filterId&gt;</w:t>
      </w:r>
      <w:r w:rsidRPr="001C2CFA">
        <w:t>)</w:t>
      </w:r>
      <w:r w:rsidRPr="001C2CFA">
        <w:rPr>
          <w:b/>
        </w:rPr>
        <w:t>,</w:t>
      </w:r>
      <w:r w:rsidRPr="00536DE2">
        <w:t xml:space="preserve"> for example:</w:t>
      </w:r>
    </w:p>
    <w:p w14:paraId="6B92A2DD" w14:textId="77777777" w:rsidR="00BC6D78" w:rsidRPr="00536DE2" w:rsidRDefault="00BC6D78" w:rsidP="00F201E3">
      <w:pPr>
        <w:jc w:val="center"/>
      </w:pPr>
      <w:r w:rsidRPr="00536DE2">
        <w:rPr>
          <w:noProof/>
        </w:rPr>
        <w:drawing>
          <wp:inline distT="0" distB="0" distL="0" distR="0" wp14:anchorId="67FBB380" wp14:editId="3E222478">
            <wp:extent cx="4881598" cy="4576796"/>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881598" cy="4576796"/>
                    </a:xfrm>
                    <a:prstGeom prst="rect">
                      <a:avLst/>
                    </a:prstGeom>
                  </pic:spPr>
                </pic:pic>
              </a:graphicData>
            </a:graphic>
          </wp:inline>
        </w:drawing>
      </w:r>
    </w:p>
    <w:p w14:paraId="737EE2C1" w14:textId="77777777" w:rsidR="00BC6D78" w:rsidRPr="00E50194" w:rsidRDefault="00BC6D78" w:rsidP="00CC3659">
      <w:pPr>
        <w:pStyle w:val="ListParagraph"/>
        <w:numPr>
          <w:ilvl w:val="0"/>
          <w:numId w:val="74"/>
        </w:numPr>
      </w:pPr>
      <w:r w:rsidRPr="00E50194">
        <w:rPr>
          <w:b/>
        </w:rPr>
        <w:t xml:space="preserve">Layer Name </w:t>
      </w:r>
      <w:r w:rsidRPr="00E50194">
        <w:t xml:space="preserve">[Type = UnicodeString]: </w:t>
      </w:r>
      <w:hyperlink r:id="rId543" w:tooltip="Application Layer Enforcement (ALE)" w:history="1">
        <w:r>
          <w:rPr>
            <w:rStyle w:val="Hyperlink"/>
            <w:lang w:val="en"/>
          </w:rPr>
          <w:t>Application Layer Enforcement</w:t>
        </w:r>
        <w:r w:rsidRPr="00E50194">
          <w:t xml:space="preserve"> </w:t>
        </w:r>
      </w:hyperlink>
      <w:r>
        <w:rPr>
          <w:lang w:val="en"/>
        </w:rPr>
        <w:t>layer name.</w:t>
      </w:r>
    </w:p>
    <w:p w14:paraId="65CE0AA9" w14:textId="77777777" w:rsidR="00BC6D78" w:rsidRDefault="00BC6D78" w:rsidP="00CC3659">
      <w:pPr>
        <w:pStyle w:val="ListParagraph"/>
        <w:numPr>
          <w:ilvl w:val="0"/>
          <w:numId w:val="74"/>
        </w:numPr>
      </w:pPr>
      <w:r w:rsidRPr="00224C28">
        <w:rPr>
          <w:b/>
        </w:rPr>
        <w:t xml:space="preserve">Layer Run-Time ID </w:t>
      </w:r>
      <w:r w:rsidRPr="00224C28">
        <w:t xml:space="preserve">[Type = UInt64]: Windows Filtering Platform layer identifier. To find specific Windows Filtering Platform </w:t>
      </w:r>
      <w:r>
        <w:t>layer</w:t>
      </w:r>
      <w:r w:rsidRPr="00224C28">
        <w:t xml:space="preserve"> ID you need to execute the following command: </w:t>
      </w:r>
      <w:r w:rsidRPr="00224C28">
        <w:rPr>
          <w:b/>
        </w:rPr>
        <w:t xml:space="preserve">netsh wfp show </w:t>
      </w:r>
      <w:r>
        <w:rPr>
          <w:b/>
        </w:rPr>
        <w:t>state</w:t>
      </w:r>
      <w:r w:rsidRPr="00224C28">
        <w:t xml:space="preserve">. As result of this command </w:t>
      </w:r>
      <w:r>
        <w:rPr>
          <w:b/>
        </w:rPr>
        <w:t>wfpstate</w:t>
      </w:r>
      <w:r w:rsidRPr="00224C28">
        <w:rPr>
          <w:b/>
        </w:rPr>
        <w:t>.xml</w:t>
      </w:r>
      <w:r w:rsidRPr="00224C28">
        <w:t xml:space="preserve"> file will be generated. You need to open this file and find specific substring with required </w:t>
      </w:r>
      <w:r>
        <w:t>layer</w:t>
      </w:r>
      <w:r w:rsidRPr="00224C28">
        <w:t xml:space="preserve"> ID (</w:t>
      </w:r>
      <w:r w:rsidRPr="00224C28">
        <w:rPr>
          <w:b/>
        </w:rPr>
        <w:t>&lt;layerId&gt;</w:t>
      </w:r>
      <w:r w:rsidRPr="00224C28">
        <w:t>)</w:t>
      </w:r>
      <w:r w:rsidRPr="00224C28">
        <w:rPr>
          <w:b/>
        </w:rPr>
        <w:t>,</w:t>
      </w:r>
      <w:r w:rsidRPr="00224C28">
        <w:t xml:space="preserve"> for example:</w:t>
      </w:r>
    </w:p>
    <w:p w14:paraId="2C7BDBAC" w14:textId="77777777" w:rsidR="00BC6D78" w:rsidRPr="00224C28" w:rsidRDefault="00BC6D78" w:rsidP="00224C28">
      <w:pPr>
        <w:jc w:val="center"/>
      </w:pPr>
      <w:r w:rsidRPr="00224C28">
        <w:rPr>
          <w:noProof/>
        </w:rPr>
        <w:lastRenderedPageBreak/>
        <w:drawing>
          <wp:inline distT="0" distB="0" distL="0" distR="0" wp14:anchorId="3EDDE9CF" wp14:editId="625F7859">
            <wp:extent cx="7443842" cy="3714777"/>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7443842" cy="3714777"/>
                    </a:xfrm>
                    <a:prstGeom prst="rect">
                      <a:avLst/>
                    </a:prstGeom>
                  </pic:spPr>
                </pic:pic>
              </a:graphicData>
            </a:graphic>
          </wp:inline>
        </w:drawing>
      </w:r>
    </w:p>
    <w:p w14:paraId="2D0851CA" w14:textId="5D9CCB20" w:rsidR="008A7130" w:rsidRDefault="008A7130" w:rsidP="008A7130">
      <w:pPr>
        <w:pStyle w:val="Heading4"/>
      </w:pPr>
      <w:bookmarkStart w:id="543" w:name="_Security_Monitoring_Recommendations_96"/>
      <w:bookmarkEnd w:id="543"/>
      <w:r w:rsidRPr="008A7130">
        <w:t>Security Monitoring Recommendations:</w:t>
      </w:r>
    </w:p>
    <w:p w14:paraId="63296C54" w14:textId="0B81C893" w:rsidR="00C111E6" w:rsidRPr="00C111E6" w:rsidRDefault="00C111E6" w:rsidP="00C111E6">
      <w:r>
        <w:t xml:space="preserve">For </w:t>
      </w:r>
      <w:r w:rsidRPr="00C111E6">
        <w:t>5158(S): The Windows Filtering Platform has permitted a bind to a local port.</w:t>
      </w:r>
    </w:p>
    <w:p w14:paraId="3DBD537B" w14:textId="77777777" w:rsidR="005D4E57" w:rsidRDefault="005D4E57" w:rsidP="005D4E57">
      <w:pPr>
        <w:pStyle w:val="ListParagraph"/>
        <w:numPr>
          <w:ilvl w:val="0"/>
          <w:numId w:val="74"/>
        </w:numPr>
      </w:pPr>
      <w:r>
        <w:t>If you have a pre-defined application which should be used to perform the operation that was reported by this event, monitor events with “</w:t>
      </w:r>
      <w:r w:rsidRPr="00536DE2">
        <w:rPr>
          <w:b/>
        </w:rPr>
        <w:t>Application</w:t>
      </w:r>
      <w:r>
        <w:t>” not equal to your defined application.</w:t>
      </w:r>
    </w:p>
    <w:p w14:paraId="3555799B" w14:textId="77777777" w:rsidR="005D4E57" w:rsidRDefault="005D4E57" w:rsidP="005D4E57">
      <w:pPr>
        <w:pStyle w:val="ListParagraph"/>
        <w:numPr>
          <w:ilvl w:val="0"/>
          <w:numId w:val="74"/>
        </w:numPr>
      </w:pPr>
      <w:r>
        <w:t>You can monitor to see if “</w:t>
      </w:r>
      <w:r w:rsidRPr="00536DE2">
        <w:rPr>
          <w:b/>
        </w:rPr>
        <w:t>Application</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2B26FE82" w14:textId="77777777" w:rsidR="005D4E57" w:rsidRDefault="005D4E57" w:rsidP="005D4E57">
      <w:pPr>
        <w:pStyle w:val="ListParagraph"/>
        <w:numPr>
          <w:ilvl w:val="0"/>
          <w:numId w:val="74"/>
        </w:numPr>
      </w:pPr>
      <w:r>
        <w:t>If you have a pre-defined list of restricted substrings or words in application names (for example, “</w:t>
      </w:r>
      <w:r w:rsidRPr="00F04389">
        <w:rPr>
          <w:b/>
        </w:rPr>
        <w:t>mimikatz</w:t>
      </w:r>
      <w:r>
        <w:t>” or “</w:t>
      </w:r>
      <w:r w:rsidRPr="00F04389">
        <w:rPr>
          <w:b/>
        </w:rPr>
        <w:t>cain.exe</w:t>
      </w:r>
      <w:r>
        <w:t>”), check for these substrings in “</w:t>
      </w:r>
      <w:r w:rsidRPr="00536DE2">
        <w:rPr>
          <w:b/>
        </w:rPr>
        <w:t>Application</w:t>
      </w:r>
      <w:r>
        <w:t>.”</w:t>
      </w:r>
    </w:p>
    <w:p w14:paraId="014801C4" w14:textId="2192E987" w:rsidR="00BC6D78" w:rsidRPr="00536DE2" w:rsidRDefault="00BC6D78" w:rsidP="00CC3659">
      <w:pPr>
        <w:pStyle w:val="ListParagraph"/>
        <w:numPr>
          <w:ilvl w:val="0"/>
          <w:numId w:val="74"/>
        </w:numPr>
      </w:pPr>
      <w:r w:rsidRPr="00536DE2">
        <w:t xml:space="preserve">Check that </w:t>
      </w:r>
      <w:r>
        <w:t>“</w:t>
      </w:r>
      <w:r w:rsidRPr="00536DE2">
        <w:rPr>
          <w:b/>
        </w:rPr>
        <w:t>Source Address</w:t>
      </w:r>
      <w:r>
        <w:rPr>
          <w:b/>
        </w:rPr>
        <w:t>”</w:t>
      </w:r>
      <w:r w:rsidRPr="00536DE2">
        <w:t xml:space="preserve"> </w:t>
      </w:r>
      <w:r w:rsidR="00C92D46">
        <w:t>is one of the addresses assigned to the computer.</w:t>
      </w:r>
    </w:p>
    <w:p w14:paraId="42787287" w14:textId="0A722218" w:rsidR="00BC6D78" w:rsidRPr="00536DE2" w:rsidRDefault="00FF09E1" w:rsidP="00CC3659">
      <w:pPr>
        <w:pStyle w:val="ListParagraph"/>
        <w:numPr>
          <w:ilvl w:val="0"/>
          <w:numId w:val="74"/>
        </w:numPr>
      </w:pPr>
      <w:r>
        <w:t xml:space="preserve">If you need to monitor all actions with a specific local port, </w:t>
      </w:r>
      <w:r w:rsidR="00BC6D78" w:rsidRPr="00536DE2">
        <w:t xml:space="preserve">monitor for </w:t>
      </w:r>
      <w:hyperlink w:anchor="_5158(S):_The_Windows" w:history="1">
        <w:r w:rsidR="00BC6D78" w:rsidRPr="00536DE2">
          <w:rPr>
            <w:rStyle w:val="Hyperlink"/>
          </w:rPr>
          <w:t>5158</w:t>
        </w:r>
      </w:hyperlink>
      <w:r w:rsidR="00BC6D78" w:rsidRPr="00536DE2">
        <w:t xml:space="preserve"> event</w:t>
      </w:r>
      <w:r>
        <w:t>s</w:t>
      </w:r>
      <w:r w:rsidR="00BC6D78" w:rsidRPr="00536DE2">
        <w:t xml:space="preserve"> </w:t>
      </w:r>
      <w:r>
        <w:t>with that</w:t>
      </w:r>
      <w:r w:rsidR="00BC6D78" w:rsidRPr="00536DE2">
        <w:t xml:space="preserve"> </w:t>
      </w:r>
      <w:r w:rsidR="00BC6D78">
        <w:t>“</w:t>
      </w:r>
      <w:r w:rsidR="00BC6D78" w:rsidRPr="00536DE2">
        <w:rPr>
          <w:b/>
        </w:rPr>
        <w:t>Source Port.</w:t>
      </w:r>
      <w:r>
        <w:rPr>
          <w:b/>
        </w:rPr>
        <w:t>”</w:t>
      </w:r>
    </w:p>
    <w:p w14:paraId="17DDF04D" w14:textId="5B4D47D3" w:rsidR="00DD4E32" w:rsidRDefault="00DD4E32" w:rsidP="00CC3659">
      <w:pPr>
        <w:pStyle w:val="ListParagraph"/>
        <w:numPr>
          <w:ilvl w:val="0"/>
          <w:numId w:val="74"/>
        </w:numPr>
      </w:pPr>
      <w:r>
        <w:t>M</w:t>
      </w:r>
      <w:r w:rsidRPr="00536DE2">
        <w:t xml:space="preserve">onitor for all connections with </w:t>
      </w:r>
      <w:r>
        <w:t>a “</w:t>
      </w:r>
      <w:r w:rsidRPr="00536DE2">
        <w:rPr>
          <w:b/>
        </w:rPr>
        <w:t>Protocol Number</w:t>
      </w:r>
      <w:r>
        <w:rPr>
          <w:b/>
        </w:rPr>
        <w:t>”</w:t>
      </w:r>
      <w:r w:rsidRPr="00536DE2">
        <w:t xml:space="preserve"> </w:t>
      </w:r>
      <w:r>
        <w:t>that is not typical for this device or compter</w:t>
      </w:r>
      <w:r w:rsidRPr="00536DE2">
        <w:t>, for example</w:t>
      </w:r>
      <w:r>
        <w:t>, anything other than</w:t>
      </w:r>
      <w:r w:rsidRPr="00536DE2">
        <w:t xml:space="preserve"> 6 or 17.</w:t>
      </w:r>
    </w:p>
    <w:p w14:paraId="1E6797C8" w14:textId="3DC6C092" w:rsidR="0049449B" w:rsidRDefault="0049449B" w:rsidP="0049449B">
      <w:pPr>
        <w:pStyle w:val="ListParagraph"/>
        <w:numPr>
          <w:ilvl w:val="0"/>
          <w:numId w:val="74"/>
        </w:numPr>
      </w:pPr>
      <w:bookmarkStart w:id="544" w:name="_5159(F):_The_Windows"/>
      <w:bookmarkEnd w:id="544"/>
      <w:r>
        <w:t xml:space="preserve">If the computer’s communication </w:t>
      </w:r>
      <w:r w:rsidRPr="00536DE2">
        <w:t xml:space="preserve">with </w:t>
      </w:r>
      <w:r>
        <w:t>“</w:t>
      </w:r>
      <w:r w:rsidRPr="00536DE2">
        <w:rPr>
          <w:b/>
        </w:rPr>
        <w:t>Destination Address</w:t>
      </w:r>
      <w:r>
        <w:rPr>
          <w:b/>
        </w:rPr>
        <w:t>”</w:t>
      </w:r>
      <w:r w:rsidRPr="00536DE2">
        <w:t xml:space="preserve"> </w:t>
      </w:r>
      <w:r>
        <w:t>should always use</w:t>
      </w:r>
      <w:r w:rsidRPr="00536DE2">
        <w:t xml:space="preserve"> </w:t>
      </w:r>
      <w:r>
        <w:t xml:space="preserve">a </w:t>
      </w:r>
      <w:r w:rsidRPr="00536DE2">
        <w:t xml:space="preserve">specific </w:t>
      </w:r>
      <w:r>
        <w:t>“</w:t>
      </w:r>
      <w:r w:rsidRPr="00536DE2">
        <w:rPr>
          <w:b/>
        </w:rPr>
        <w:t>Destination Port</w:t>
      </w:r>
      <w:r w:rsidRPr="004C0ACC">
        <w:t>,</w:t>
      </w:r>
      <w:r>
        <w:rPr>
          <w:b/>
        </w:rPr>
        <w:t>”</w:t>
      </w:r>
      <w:r w:rsidRPr="004C0ACC">
        <w:t xml:space="preserve"> </w:t>
      </w:r>
      <w:r w:rsidRPr="00536DE2">
        <w:t xml:space="preserve">monitor for </w:t>
      </w:r>
      <w:r>
        <w:t>any other “</w:t>
      </w:r>
      <w:r w:rsidRPr="00536DE2">
        <w:rPr>
          <w:b/>
        </w:rPr>
        <w:t>Destination Port</w:t>
      </w:r>
      <w:r w:rsidRPr="004C0ACC">
        <w:t>.</w:t>
      </w:r>
      <w:r>
        <w:t>”</w:t>
      </w:r>
    </w:p>
    <w:p w14:paraId="6D3D0DEA" w14:textId="77777777" w:rsidR="00BC6D78" w:rsidRPr="0059590A" w:rsidRDefault="00BC6D78" w:rsidP="006E0537">
      <w:pPr>
        <w:pStyle w:val="Heading3"/>
        <w:rPr>
          <w:lang w:val="en-GB"/>
        </w:rPr>
      </w:pPr>
      <w:bookmarkStart w:id="545" w:name="_Toc450742033"/>
      <w:r w:rsidRPr="0059590A">
        <w:lastRenderedPageBreak/>
        <w:t>5159(</w:t>
      </w:r>
      <w:r w:rsidRPr="0059590A">
        <w:rPr>
          <w:color w:val="FF0000"/>
        </w:rPr>
        <w:t>F</w:t>
      </w:r>
      <w:r w:rsidRPr="0059590A">
        <w:t>): The Windows Filtering Platform has blocked a bind to a local port.</w:t>
      </w:r>
      <w:bookmarkEnd w:id="545"/>
    </w:p>
    <w:p w14:paraId="5A4BBF0B" w14:textId="77777777" w:rsidR="00BC6D78" w:rsidRDefault="00BC6D78" w:rsidP="0059590A">
      <w:r w:rsidRPr="007A5809">
        <w:t xml:space="preserve">This event is logged </w:t>
      </w:r>
      <w:r>
        <w:t>if t</w:t>
      </w:r>
      <w:r w:rsidRPr="0059590A">
        <w:t>he Windows Filtering Platform has blocked a bind to a local port</w:t>
      </w:r>
      <w:r>
        <w:t>.</w:t>
      </w:r>
    </w:p>
    <w:p w14:paraId="184B93F9" w14:textId="77777777" w:rsidR="001E6E33" w:rsidRDefault="00BC6D78" w:rsidP="0059590A">
      <w:r w:rsidRPr="004B2BBB">
        <w:t>There is no example of this event in this document.</w:t>
      </w:r>
    </w:p>
    <w:p w14:paraId="73468439" w14:textId="071DAB91" w:rsidR="00BC6D78" w:rsidRPr="004B2BBB" w:rsidRDefault="00BC6D78" w:rsidP="0059590A">
      <w:pPr>
        <w:rPr>
          <w:b/>
          <w:u w:val="single"/>
        </w:rPr>
      </w:pPr>
      <w:r w:rsidRPr="004B2BBB">
        <w:rPr>
          <w:b/>
          <w:u w:val="single"/>
        </w:rPr>
        <w:t>Event Schema:</w:t>
      </w:r>
    </w:p>
    <w:p w14:paraId="734B6548" w14:textId="77777777" w:rsidR="00BC6D78" w:rsidRDefault="00BC6D78" w:rsidP="0059590A">
      <w:pPr>
        <w:rPr>
          <w:i/>
        </w:rPr>
      </w:pPr>
      <w:r w:rsidRPr="0059590A">
        <w:rPr>
          <w:i/>
        </w:rPr>
        <w:t>The Windows Filtering Platform has blocked a bind to a local port.</w:t>
      </w:r>
    </w:p>
    <w:p w14:paraId="2E796E9F" w14:textId="77777777" w:rsidR="00BC6D78" w:rsidRDefault="00BC6D78" w:rsidP="0059590A">
      <w:pPr>
        <w:rPr>
          <w:i/>
        </w:rPr>
      </w:pPr>
    </w:p>
    <w:p w14:paraId="0395A028" w14:textId="77777777" w:rsidR="00BC6D78" w:rsidRDefault="00BC6D78" w:rsidP="0059590A">
      <w:pPr>
        <w:rPr>
          <w:i/>
        </w:rPr>
      </w:pPr>
      <w:r w:rsidRPr="0059590A">
        <w:rPr>
          <w:i/>
        </w:rPr>
        <w:t>Application Information:</w:t>
      </w:r>
    </w:p>
    <w:p w14:paraId="1E2DE292" w14:textId="77777777" w:rsidR="00BC6D78" w:rsidRDefault="00BC6D78" w:rsidP="0059590A">
      <w:pPr>
        <w:ind w:left="720"/>
        <w:rPr>
          <w:i/>
        </w:rPr>
      </w:pPr>
      <w:r w:rsidRPr="0059590A">
        <w:rPr>
          <w:i/>
        </w:rPr>
        <w:t>Process ID:%1</w:t>
      </w:r>
    </w:p>
    <w:p w14:paraId="6159ABD1" w14:textId="77777777" w:rsidR="00BC6D78" w:rsidRDefault="00BC6D78" w:rsidP="0059590A">
      <w:pPr>
        <w:ind w:left="720"/>
        <w:rPr>
          <w:i/>
        </w:rPr>
      </w:pPr>
      <w:r w:rsidRPr="0059590A">
        <w:rPr>
          <w:i/>
        </w:rPr>
        <w:t>Application Name:%2</w:t>
      </w:r>
    </w:p>
    <w:p w14:paraId="48215448" w14:textId="77777777" w:rsidR="00BC6D78" w:rsidRDefault="00BC6D78" w:rsidP="0059590A">
      <w:pPr>
        <w:ind w:left="720"/>
        <w:rPr>
          <w:i/>
        </w:rPr>
      </w:pPr>
    </w:p>
    <w:p w14:paraId="41AB2273" w14:textId="77777777" w:rsidR="00BC6D78" w:rsidRDefault="00BC6D78" w:rsidP="0059590A">
      <w:pPr>
        <w:rPr>
          <w:i/>
        </w:rPr>
      </w:pPr>
      <w:r w:rsidRPr="0059590A">
        <w:rPr>
          <w:i/>
        </w:rPr>
        <w:t>Network Information:</w:t>
      </w:r>
    </w:p>
    <w:p w14:paraId="5D557CE1" w14:textId="77777777" w:rsidR="00BC6D78" w:rsidRDefault="00BC6D78" w:rsidP="0059590A">
      <w:pPr>
        <w:ind w:left="720"/>
        <w:rPr>
          <w:i/>
        </w:rPr>
      </w:pPr>
      <w:r w:rsidRPr="0059590A">
        <w:rPr>
          <w:i/>
        </w:rPr>
        <w:t>Source Address:%3</w:t>
      </w:r>
    </w:p>
    <w:p w14:paraId="33A49B2E" w14:textId="77777777" w:rsidR="00BC6D78" w:rsidRDefault="00BC6D78" w:rsidP="0059590A">
      <w:pPr>
        <w:ind w:left="720"/>
        <w:rPr>
          <w:i/>
        </w:rPr>
      </w:pPr>
      <w:r w:rsidRPr="0059590A">
        <w:rPr>
          <w:i/>
        </w:rPr>
        <w:t>Source Port:%4</w:t>
      </w:r>
    </w:p>
    <w:p w14:paraId="4CE20C93" w14:textId="77777777" w:rsidR="00BC6D78" w:rsidRDefault="00BC6D78" w:rsidP="0059590A">
      <w:pPr>
        <w:ind w:left="720"/>
        <w:rPr>
          <w:i/>
        </w:rPr>
      </w:pPr>
      <w:r w:rsidRPr="0059590A">
        <w:rPr>
          <w:i/>
        </w:rPr>
        <w:t>Protocol:%5</w:t>
      </w:r>
    </w:p>
    <w:p w14:paraId="17094D94" w14:textId="77777777" w:rsidR="00BC6D78" w:rsidRDefault="00BC6D78" w:rsidP="0059590A">
      <w:pPr>
        <w:rPr>
          <w:i/>
        </w:rPr>
      </w:pPr>
    </w:p>
    <w:p w14:paraId="5AF1E900" w14:textId="77777777" w:rsidR="00BC6D78" w:rsidRDefault="00BC6D78" w:rsidP="0059590A">
      <w:pPr>
        <w:rPr>
          <w:i/>
        </w:rPr>
      </w:pPr>
      <w:r w:rsidRPr="0059590A">
        <w:rPr>
          <w:i/>
        </w:rPr>
        <w:t>Filter Information:</w:t>
      </w:r>
    </w:p>
    <w:p w14:paraId="0D8494B9" w14:textId="77777777" w:rsidR="00BC6D78" w:rsidRDefault="00BC6D78" w:rsidP="0059590A">
      <w:pPr>
        <w:ind w:left="720"/>
        <w:rPr>
          <w:i/>
        </w:rPr>
      </w:pPr>
      <w:r w:rsidRPr="0059590A">
        <w:rPr>
          <w:i/>
        </w:rPr>
        <w:t>Filter Run-Time ID:%6</w:t>
      </w:r>
    </w:p>
    <w:p w14:paraId="324A2A04" w14:textId="77777777" w:rsidR="00BC6D78" w:rsidRDefault="00BC6D78" w:rsidP="0059590A">
      <w:pPr>
        <w:ind w:left="720"/>
        <w:rPr>
          <w:i/>
        </w:rPr>
      </w:pPr>
      <w:r w:rsidRPr="0059590A">
        <w:rPr>
          <w:i/>
        </w:rPr>
        <w:t>Layer Name:%7</w:t>
      </w:r>
    </w:p>
    <w:p w14:paraId="623AA6C1" w14:textId="77777777" w:rsidR="00BC6D78" w:rsidRDefault="00BC6D78" w:rsidP="0059590A">
      <w:pPr>
        <w:ind w:left="720"/>
        <w:rPr>
          <w:i/>
        </w:rPr>
      </w:pPr>
      <w:r w:rsidRPr="0059590A">
        <w:rPr>
          <w:i/>
        </w:rPr>
        <w:t>Layer Run-Time ID:%8</w:t>
      </w:r>
    </w:p>
    <w:p w14:paraId="7F1C2901" w14:textId="77777777" w:rsidR="00BC6D78" w:rsidRPr="0059590A" w:rsidRDefault="00BC6D78" w:rsidP="0059590A">
      <w:pPr>
        <w:rPr>
          <w:i/>
        </w:rPr>
      </w:pPr>
    </w:p>
    <w:p w14:paraId="765E04F8" w14:textId="77777777" w:rsidR="00BC6D78" w:rsidRPr="007C495C" w:rsidRDefault="00BC6D78" w:rsidP="0059590A">
      <w:pPr>
        <w:rPr>
          <w:b/>
          <w:u w:val="single"/>
        </w:rPr>
      </w:pPr>
      <w:r w:rsidRPr="007C495C">
        <w:rPr>
          <w:b/>
          <w:u w:val="single"/>
        </w:rPr>
        <w:t>Required Server Roles:</w:t>
      </w:r>
      <w:r w:rsidRPr="007C495C">
        <w:t xml:space="preserve"> None.</w:t>
      </w:r>
    </w:p>
    <w:p w14:paraId="0FF196CE" w14:textId="77777777" w:rsidR="00BC6D78" w:rsidRPr="007C495C" w:rsidRDefault="00BC6D78" w:rsidP="0059590A">
      <w:pPr>
        <w:rPr>
          <w:b/>
          <w:u w:val="single"/>
        </w:rPr>
      </w:pPr>
      <w:r w:rsidRPr="007C495C">
        <w:rPr>
          <w:b/>
          <w:u w:val="single"/>
        </w:rPr>
        <w:t>Minimum OS Version:</w:t>
      </w:r>
      <w:r w:rsidRPr="007C495C">
        <w:t xml:space="preserve"> Windows Server 2008, Windows Vista.</w:t>
      </w:r>
    </w:p>
    <w:p w14:paraId="4233284A" w14:textId="77777777" w:rsidR="00BC6D78" w:rsidRPr="007C495C" w:rsidRDefault="00BC6D78" w:rsidP="0059590A">
      <w:pPr>
        <w:rPr>
          <w:b/>
          <w:u w:val="single"/>
        </w:rPr>
      </w:pPr>
      <w:r w:rsidRPr="007C495C">
        <w:rPr>
          <w:b/>
          <w:u w:val="single"/>
        </w:rPr>
        <w:t>Event Versions:</w:t>
      </w:r>
      <w:r w:rsidRPr="007C495C">
        <w:t xml:space="preserve"> 0.</w:t>
      </w:r>
    </w:p>
    <w:p w14:paraId="33366F9A" w14:textId="77777777" w:rsidR="008A7130" w:rsidRPr="008A7130" w:rsidRDefault="008A7130" w:rsidP="008A7130">
      <w:pPr>
        <w:pStyle w:val="Heading4"/>
      </w:pPr>
      <w:r w:rsidRPr="008A7130">
        <w:t>Security Monitoring Recommendations:</w:t>
      </w:r>
    </w:p>
    <w:p w14:paraId="16ABC8B4" w14:textId="77777777" w:rsidR="00BC6D78" w:rsidRPr="00536DE2" w:rsidRDefault="00BC6D78" w:rsidP="00CC3659">
      <w:pPr>
        <w:pStyle w:val="ListParagraph"/>
        <w:numPr>
          <w:ilvl w:val="0"/>
          <w:numId w:val="157"/>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7DD6BB51" w14:textId="77777777" w:rsidR="00801BB3" w:rsidRPr="00E375C8" w:rsidRDefault="00801BB3" w:rsidP="00602020"/>
    <w:p w14:paraId="2D1C6B54" w14:textId="77777777" w:rsidR="0079734C" w:rsidRPr="00E375C8" w:rsidRDefault="0079734C">
      <w:pPr>
        <w:spacing w:after="160" w:line="259" w:lineRule="auto"/>
        <w:rPr>
          <w:rFonts w:eastAsiaTheme="majorEastAsia" w:cstheme="majorBidi"/>
          <w:sz w:val="26"/>
          <w:szCs w:val="26"/>
        </w:rPr>
      </w:pPr>
      <w:r w:rsidRPr="00E375C8">
        <w:br w:type="page"/>
      </w:r>
    </w:p>
    <w:p w14:paraId="552CCC19" w14:textId="77777777" w:rsidR="0079734C" w:rsidRPr="00E375C8" w:rsidRDefault="0079734C" w:rsidP="0079734C">
      <w:pPr>
        <w:pStyle w:val="Heading2"/>
      </w:pPr>
      <w:bookmarkStart w:id="546" w:name="_Toc450742034"/>
      <w:r w:rsidRPr="00E375C8">
        <w:lastRenderedPageBreak/>
        <w:t>Audit Filtering Platform Packet Drop</w:t>
      </w:r>
      <w:bookmarkEnd w:id="546"/>
    </w:p>
    <w:p w14:paraId="288895C8" w14:textId="77777777" w:rsidR="00BC6D78" w:rsidRPr="004505F4" w:rsidRDefault="00BC6D78" w:rsidP="004505F4">
      <w:pPr>
        <w:rPr>
          <w:lang w:val="en-GB"/>
        </w:rPr>
      </w:pPr>
      <w:r w:rsidRPr="004505F4">
        <w:rPr>
          <w:lang w:val="en-GB"/>
        </w:rPr>
        <w:t xml:space="preserve">Audit </w:t>
      </w:r>
      <w:r>
        <w:rPr>
          <w:lang w:val="en-GB"/>
        </w:rPr>
        <w:t xml:space="preserve">Filtering Platform Packet Drop </w:t>
      </w:r>
      <w:r w:rsidRPr="004505F4">
        <w:rPr>
          <w:lang w:val="en-GB"/>
        </w:rPr>
        <w:t xml:space="preserve">determines whether the operating system generates audit events when packets are dropped by the </w:t>
      </w:r>
      <w:hyperlink r:id="rId544" w:history="1">
        <w:r w:rsidRPr="007A673A">
          <w:rPr>
            <w:rStyle w:val="Hyperlink"/>
          </w:rPr>
          <w:t>Windows Filtering Platform</w:t>
        </w:r>
      </w:hyperlink>
      <w:r w:rsidRPr="004505F4">
        <w:rPr>
          <w:lang w:val="en-GB"/>
        </w:rPr>
        <w:t>.</w:t>
      </w:r>
    </w:p>
    <w:p w14:paraId="1AE6E4D0" w14:textId="77777777" w:rsidR="00BC6D78" w:rsidRPr="004505F4" w:rsidRDefault="00BC6D78" w:rsidP="004505F4">
      <w:pPr>
        <w:rPr>
          <w:lang w:val="en-GB"/>
        </w:rPr>
      </w:pPr>
      <w:r w:rsidRPr="004505F4">
        <w:rPr>
          <w:lang w:val="en-GB"/>
        </w:rPr>
        <w:t xml:space="preserve">Windows Filtering Platform (WFP) enables independent software vendors (ISVs) to filter and modify TCP/IP packets, monitor or authorize connections, filter Internet Protocol security (IPsec)-protected traffic, and filter remote procedure calls (RPCs). </w:t>
      </w:r>
    </w:p>
    <w:p w14:paraId="26E4BA29" w14:textId="77777777" w:rsidR="00BC6D78" w:rsidRPr="004505F4" w:rsidRDefault="00BC6D78" w:rsidP="004505F4">
      <w:pPr>
        <w:rPr>
          <w:lang w:val="en-GB"/>
        </w:rPr>
      </w:pPr>
      <w:r w:rsidRPr="004505F4">
        <w:rPr>
          <w:lang w:val="en-GB"/>
        </w:rPr>
        <w:t xml:space="preserve">A high rate of dropped packets </w:t>
      </w:r>
      <w:r w:rsidRPr="004505F4">
        <w:rPr>
          <w:u w:val="single"/>
          <w:lang w:val="en-GB"/>
        </w:rPr>
        <w:t>may</w:t>
      </w:r>
      <w:r w:rsidRPr="004505F4">
        <w:rPr>
          <w:lang w:val="en-GB"/>
        </w:rPr>
        <w:t xml:space="preserve"> indicate that there have been attempts to gain unauthorized access to computers on your network.</w:t>
      </w:r>
    </w:p>
    <w:p w14:paraId="2FC66C05" w14:textId="77777777" w:rsidR="00BC6D78" w:rsidRDefault="00BC6D78" w:rsidP="004505F4">
      <w:pPr>
        <w:rPr>
          <w:lang w:val="en-GB"/>
        </w:rPr>
      </w:pPr>
      <w:r w:rsidRPr="004505F4">
        <w:rPr>
          <w:b/>
          <w:lang w:val="en-GB"/>
        </w:rPr>
        <w:t>Event volume</w:t>
      </w:r>
      <w:r w:rsidRPr="004505F4">
        <w:rPr>
          <w:lang w:val="en-GB"/>
        </w:rPr>
        <w:t>: High</w:t>
      </w:r>
      <w:r>
        <w:rPr>
          <w:lang w:val="en-GB"/>
        </w:rPr>
        <w:t>.</w:t>
      </w:r>
    </w:p>
    <w:p w14:paraId="075CCA52" w14:textId="77777777" w:rsidR="004619B0" w:rsidRDefault="004619B0" w:rsidP="004505F4">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4619B0" w:rsidRPr="00E375C8" w14:paraId="701E3A7E" w14:textId="77777777" w:rsidTr="001B62ED">
        <w:tc>
          <w:tcPr>
            <w:tcW w:w="1885" w:type="dxa"/>
            <w:vMerge w:val="restart"/>
            <w:shd w:val="clear" w:color="auto" w:fill="E7E6E6" w:themeFill="background2"/>
            <w:vAlign w:val="center"/>
          </w:tcPr>
          <w:p w14:paraId="2C866AD6" w14:textId="77777777" w:rsidR="004619B0" w:rsidRPr="00536DE2" w:rsidRDefault="004619B0" w:rsidP="001B62ED">
            <w:pPr>
              <w:jc w:val="center"/>
            </w:pPr>
            <w:r>
              <w:t>Computer Type</w:t>
            </w:r>
          </w:p>
        </w:tc>
        <w:tc>
          <w:tcPr>
            <w:tcW w:w="1980" w:type="dxa"/>
            <w:gridSpan w:val="2"/>
            <w:shd w:val="clear" w:color="auto" w:fill="E7E6E6" w:themeFill="background2"/>
          </w:tcPr>
          <w:p w14:paraId="3BBD5CF3" w14:textId="77777777" w:rsidR="004619B0" w:rsidRPr="00536DE2" w:rsidRDefault="004619B0" w:rsidP="001B62ED">
            <w:pPr>
              <w:jc w:val="center"/>
            </w:pPr>
            <w:r w:rsidRPr="00536DE2">
              <w:t>General</w:t>
            </w:r>
          </w:p>
        </w:tc>
        <w:tc>
          <w:tcPr>
            <w:tcW w:w="1980" w:type="dxa"/>
            <w:gridSpan w:val="2"/>
            <w:shd w:val="clear" w:color="auto" w:fill="E7E6E6" w:themeFill="background2"/>
          </w:tcPr>
          <w:p w14:paraId="6AA39B82" w14:textId="77777777" w:rsidR="004619B0" w:rsidRPr="00536DE2" w:rsidRDefault="004619B0" w:rsidP="001B62ED">
            <w:pPr>
              <w:jc w:val="center"/>
            </w:pPr>
            <w:r w:rsidRPr="00536DE2">
              <w:t>Stronger</w:t>
            </w:r>
          </w:p>
        </w:tc>
        <w:tc>
          <w:tcPr>
            <w:tcW w:w="9322" w:type="dxa"/>
            <w:vMerge w:val="restart"/>
            <w:shd w:val="clear" w:color="auto" w:fill="E7E6E6" w:themeFill="background2"/>
            <w:vAlign w:val="center"/>
          </w:tcPr>
          <w:p w14:paraId="2191C423" w14:textId="77777777" w:rsidR="004619B0" w:rsidRPr="00536DE2" w:rsidRDefault="004619B0" w:rsidP="001B62ED">
            <w:pPr>
              <w:jc w:val="center"/>
            </w:pPr>
            <w:r w:rsidRPr="00536DE2">
              <w:t>Comments</w:t>
            </w:r>
          </w:p>
        </w:tc>
      </w:tr>
      <w:tr w:rsidR="004619B0" w:rsidRPr="00E375C8" w14:paraId="09B0BF7F" w14:textId="77777777" w:rsidTr="001B62ED">
        <w:tc>
          <w:tcPr>
            <w:tcW w:w="1885" w:type="dxa"/>
            <w:vMerge/>
            <w:shd w:val="clear" w:color="auto" w:fill="E7E6E6" w:themeFill="background2"/>
          </w:tcPr>
          <w:p w14:paraId="52B6F46D" w14:textId="77777777" w:rsidR="004619B0" w:rsidRPr="00536DE2" w:rsidRDefault="004619B0" w:rsidP="001B62ED"/>
        </w:tc>
        <w:tc>
          <w:tcPr>
            <w:tcW w:w="990" w:type="dxa"/>
            <w:shd w:val="clear" w:color="auto" w:fill="E7E6E6" w:themeFill="background2"/>
          </w:tcPr>
          <w:p w14:paraId="4FCBCECA" w14:textId="77777777" w:rsidR="004619B0" w:rsidRPr="00536DE2" w:rsidRDefault="004619B0" w:rsidP="001B62ED">
            <w:pPr>
              <w:jc w:val="center"/>
            </w:pPr>
            <w:r w:rsidRPr="00536DE2">
              <w:t>Success</w:t>
            </w:r>
          </w:p>
        </w:tc>
        <w:tc>
          <w:tcPr>
            <w:tcW w:w="990" w:type="dxa"/>
            <w:shd w:val="clear" w:color="auto" w:fill="E7E6E6" w:themeFill="background2"/>
          </w:tcPr>
          <w:p w14:paraId="58C90960" w14:textId="77777777" w:rsidR="004619B0" w:rsidRPr="00536DE2" w:rsidRDefault="004619B0" w:rsidP="001B62ED">
            <w:pPr>
              <w:jc w:val="center"/>
            </w:pPr>
            <w:r w:rsidRPr="00536DE2">
              <w:t>Failure</w:t>
            </w:r>
          </w:p>
        </w:tc>
        <w:tc>
          <w:tcPr>
            <w:tcW w:w="990" w:type="dxa"/>
            <w:shd w:val="clear" w:color="auto" w:fill="E7E6E6" w:themeFill="background2"/>
          </w:tcPr>
          <w:p w14:paraId="33799A97" w14:textId="77777777" w:rsidR="004619B0" w:rsidRPr="00536DE2" w:rsidRDefault="004619B0" w:rsidP="001B62ED">
            <w:pPr>
              <w:jc w:val="center"/>
            </w:pPr>
            <w:r w:rsidRPr="00536DE2">
              <w:t>Success</w:t>
            </w:r>
          </w:p>
        </w:tc>
        <w:tc>
          <w:tcPr>
            <w:tcW w:w="990" w:type="dxa"/>
            <w:shd w:val="clear" w:color="auto" w:fill="E7E6E6" w:themeFill="background2"/>
          </w:tcPr>
          <w:p w14:paraId="5B2C7037" w14:textId="77777777" w:rsidR="004619B0" w:rsidRPr="00536DE2" w:rsidRDefault="004619B0" w:rsidP="001B62ED">
            <w:pPr>
              <w:jc w:val="center"/>
            </w:pPr>
            <w:r w:rsidRPr="00536DE2">
              <w:t>Failure</w:t>
            </w:r>
          </w:p>
        </w:tc>
        <w:tc>
          <w:tcPr>
            <w:tcW w:w="9322" w:type="dxa"/>
            <w:vMerge/>
            <w:shd w:val="clear" w:color="auto" w:fill="E7E6E6" w:themeFill="background2"/>
          </w:tcPr>
          <w:p w14:paraId="52D9D442" w14:textId="77777777" w:rsidR="004619B0" w:rsidRPr="00536DE2" w:rsidRDefault="004619B0" w:rsidP="001B62ED"/>
        </w:tc>
      </w:tr>
      <w:tr w:rsidR="004619B0" w:rsidRPr="00E375C8" w14:paraId="67262D22" w14:textId="77777777" w:rsidTr="001B62ED">
        <w:tc>
          <w:tcPr>
            <w:tcW w:w="1885" w:type="dxa"/>
          </w:tcPr>
          <w:p w14:paraId="5CAF249B" w14:textId="77777777" w:rsidR="004619B0" w:rsidRPr="00536DE2" w:rsidRDefault="004619B0" w:rsidP="001B62ED">
            <w:r w:rsidRPr="00536DE2">
              <w:t>Domain Controller</w:t>
            </w:r>
          </w:p>
        </w:tc>
        <w:tc>
          <w:tcPr>
            <w:tcW w:w="990" w:type="dxa"/>
          </w:tcPr>
          <w:p w14:paraId="461C345C" w14:textId="77777777" w:rsidR="004619B0" w:rsidRPr="00536DE2" w:rsidRDefault="004619B0" w:rsidP="001B62ED">
            <w:pPr>
              <w:jc w:val="center"/>
            </w:pPr>
            <w:r w:rsidRPr="00536DE2">
              <w:t>No</w:t>
            </w:r>
          </w:p>
        </w:tc>
        <w:tc>
          <w:tcPr>
            <w:tcW w:w="990" w:type="dxa"/>
          </w:tcPr>
          <w:p w14:paraId="43119666" w14:textId="77777777" w:rsidR="004619B0" w:rsidRPr="00536DE2" w:rsidRDefault="004619B0" w:rsidP="001B62ED">
            <w:pPr>
              <w:jc w:val="center"/>
            </w:pPr>
            <w:r w:rsidRPr="00536DE2">
              <w:t>No</w:t>
            </w:r>
          </w:p>
        </w:tc>
        <w:tc>
          <w:tcPr>
            <w:tcW w:w="990" w:type="dxa"/>
          </w:tcPr>
          <w:p w14:paraId="14C38CE4" w14:textId="77777777" w:rsidR="004619B0" w:rsidRPr="00536DE2" w:rsidRDefault="004619B0" w:rsidP="001B62ED">
            <w:pPr>
              <w:jc w:val="center"/>
            </w:pPr>
            <w:r w:rsidRPr="00536DE2">
              <w:t>No</w:t>
            </w:r>
          </w:p>
        </w:tc>
        <w:tc>
          <w:tcPr>
            <w:tcW w:w="990" w:type="dxa"/>
          </w:tcPr>
          <w:p w14:paraId="2D00C565" w14:textId="77777777" w:rsidR="004619B0" w:rsidRPr="00536DE2" w:rsidRDefault="004619B0" w:rsidP="001B62ED">
            <w:pPr>
              <w:jc w:val="center"/>
            </w:pPr>
            <w:r w:rsidRPr="00536DE2">
              <w:t>No</w:t>
            </w:r>
          </w:p>
        </w:tc>
        <w:tc>
          <w:tcPr>
            <w:tcW w:w="9322" w:type="dxa"/>
          </w:tcPr>
          <w:p w14:paraId="11A180DF" w14:textId="77777777" w:rsidR="004619B0" w:rsidRDefault="004619B0" w:rsidP="001B62ED">
            <w:pPr>
              <w:rPr>
                <w:lang w:val="en-GB"/>
              </w:rPr>
            </w:pPr>
            <w:r w:rsidRPr="00536DE2">
              <w:t>Failure events volume typically is very high for this subcategory and typically used for troubleshooting. If you need to monitor blocked connections, it is better to use “</w:t>
            </w:r>
            <w:hyperlink w:anchor="_5157(F):_The_Windows" w:history="1">
              <w:r w:rsidRPr="00536DE2">
                <w:rPr>
                  <w:rStyle w:val="Hyperlink"/>
                  <w:lang w:val="en-GB"/>
                </w:rPr>
                <w:t>5157</w:t>
              </w:r>
            </w:hyperlink>
            <w:r w:rsidRPr="00536DE2">
              <w:rPr>
                <w:lang w:val="en-GB"/>
              </w:rPr>
              <w:t>(F): The Windows Filtering Platform has blocked a connection</w:t>
            </w:r>
            <w:r>
              <w:rPr>
                <w:lang w:val="en-GB"/>
              </w:rPr>
              <w:t>,” because</w:t>
            </w:r>
            <w:r w:rsidRPr="00536DE2">
              <w:rPr>
                <w:lang w:val="en-GB"/>
              </w:rPr>
              <w:t xml:space="preserve"> it contains almost the same information and generates per-connection, not per-packet.</w:t>
            </w:r>
          </w:p>
          <w:p w14:paraId="7BD9A1EE" w14:textId="77777777" w:rsidR="004619B0" w:rsidRPr="001C456D" w:rsidRDefault="004619B0" w:rsidP="001B62ED">
            <w:pPr>
              <w:rPr>
                <w:lang w:val="en-GB"/>
              </w:rPr>
            </w:pPr>
            <w:r>
              <w:rPr>
                <w:lang w:val="en-GB"/>
              </w:rPr>
              <w:t>There is no recommendation to enable Success auditing, because Success events in this subcategory rarely occur.</w:t>
            </w:r>
          </w:p>
        </w:tc>
      </w:tr>
      <w:tr w:rsidR="004619B0" w:rsidRPr="00E375C8" w14:paraId="5118ADA7" w14:textId="77777777" w:rsidTr="001B62ED">
        <w:tc>
          <w:tcPr>
            <w:tcW w:w="1885" w:type="dxa"/>
          </w:tcPr>
          <w:p w14:paraId="3E9E4CFD" w14:textId="77777777" w:rsidR="004619B0" w:rsidRPr="00536DE2" w:rsidRDefault="004619B0" w:rsidP="001B62ED">
            <w:r w:rsidRPr="00536DE2">
              <w:t>Member Server</w:t>
            </w:r>
          </w:p>
        </w:tc>
        <w:tc>
          <w:tcPr>
            <w:tcW w:w="990" w:type="dxa"/>
          </w:tcPr>
          <w:p w14:paraId="59FC655E" w14:textId="77777777" w:rsidR="004619B0" w:rsidRPr="00536DE2" w:rsidRDefault="004619B0" w:rsidP="001B62ED">
            <w:pPr>
              <w:jc w:val="center"/>
            </w:pPr>
            <w:r w:rsidRPr="00536DE2">
              <w:t>No</w:t>
            </w:r>
          </w:p>
        </w:tc>
        <w:tc>
          <w:tcPr>
            <w:tcW w:w="990" w:type="dxa"/>
          </w:tcPr>
          <w:p w14:paraId="42C9B0B9" w14:textId="77777777" w:rsidR="004619B0" w:rsidRPr="00536DE2" w:rsidRDefault="004619B0" w:rsidP="001B62ED">
            <w:pPr>
              <w:jc w:val="center"/>
            </w:pPr>
            <w:r w:rsidRPr="00536DE2">
              <w:t>No</w:t>
            </w:r>
          </w:p>
        </w:tc>
        <w:tc>
          <w:tcPr>
            <w:tcW w:w="990" w:type="dxa"/>
          </w:tcPr>
          <w:p w14:paraId="4E8D806C" w14:textId="77777777" w:rsidR="004619B0" w:rsidRPr="00536DE2" w:rsidRDefault="004619B0" w:rsidP="001B62ED">
            <w:pPr>
              <w:jc w:val="center"/>
            </w:pPr>
            <w:r w:rsidRPr="00536DE2">
              <w:t>No</w:t>
            </w:r>
          </w:p>
        </w:tc>
        <w:tc>
          <w:tcPr>
            <w:tcW w:w="990" w:type="dxa"/>
          </w:tcPr>
          <w:p w14:paraId="2584998F" w14:textId="77777777" w:rsidR="004619B0" w:rsidRPr="00536DE2" w:rsidRDefault="004619B0" w:rsidP="001B62ED">
            <w:pPr>
              <w:jc w:val="center"/>
            </w:pPr>
            <w:r w:rsidRPr="00536DE2">
              <w:t>No</w:t>
            </w:r>
          </w:p>
        </w:tc>
        <w:tc>
          <w:tcPr>
            <w:tcW w:w="9322" w:type="dxa"/>
          </w:tcPr>
          <w:p w14:paraId="6B03D31F" w14:textId="77777777" w:rsidR="004619B0" w:rsidRDefault="004619B0" w:rsidP="001B62ED">
            <w:pPr>
              <w:rPr>
                <w:lang w:val="en-GB"/>
              </w:rPr>
            </w:pPr>
            <w:r w:rsidRPr="00536DE2">
              <w:t>Failure events volume typically is very high for this subcategory and typically used for troubleshooting. If you need to monitor blocked connections, it is better to use “</w:t>
            </w:r>
            <w:hyperlink w:anchor="_5157(F):_The_Windows" w:history="1">
              <w:r w:rsidRPr="00536DE2">
                <w:rPr>
                  <w:rStyle w:val="Hyperlink"/>
                  <w:lang w:val="en-GB"/>
                </w:rPr>
                <w:t>5157</w:t>
              </w:r>
            </w:hyperlink>
            <w:r w:rsidRPr="00536DE2">
              <w:rPr>
                <w:lang w:val="en-GB"/>
              </w:rPr>
              <w:t>(F): The Windows Filtering Platform has blocked a connection</w:t>
            </w:r>
            <w:r>
              <w:rPr>
                <w:lang w:val="en-GB"/>
              </w:rPr>
              <w:t>,” because</w:t>
            </w:r>
            <w:r w:rsidRPr="00536DE2">
              <w:rPr>
                <w:lang w:val="en-GB"/>
              </w:rPr>
              <w:t xml:space="preserve"> it contains almost the same information and generates per-connection, not per-packet.</w:t>
            </w:r>
          </w:p>
          <w:p w14:paraId="0CC733BE" w14:textId="77777777" w:rsidR="004619B0" w:rsidRPr="00536DE2" w:rsidRDefault="004619B0" w:rsidP="001B62ED">
            <w:r>
              <w:rPr>
                <w:lang w:val="en-GB"/>
              </w:rPr>
              <w:t>There is no recommendation to enable Success auditing, because Success events in this subcategory rarely occur.</w:t>
            </w:r>
          </w:p>
        </w:tc>
      </w:tr>
      <w:tr w:rsidR="004619B0" w:rsidRPr="00E375C8" w14:paraId="4139A3B2" w14:textId="77777777" w:rsidTr="001B62ED">
        <w:tc>
          <w:tcPr>
            <w:tcW w:w="1885" w:type="dxa"/>
          </w:tcPr>
          <w:p w14:paraId="3ACAD143" w14:textId="77777777" w:rsidR="004619B0" w:rsidRPr="00536DE2" w:rsidRDefault="004619B0" w:rsidP="001B62ED">
            <w:r w:rsidRPr="00536DE2">
              <w:t>Workstation</w:t>
            </w:r>
          </w:p>
        </w:tc>
        <w:tc>
          <w:tcPr>
            <w:tcW w:w="990" w:type="dxa"/>
          </w:tcPr>
          <w:p w14:paraId="11CAB8E8" w14:textId="77777777" w:rsidR="004619B0" w:rsidRPr="00536DE2" w:rsidRDefault="004619B0" w:rsidP="001B62ED">
            <w:pPr>
              <w:jc w:val="center"/>
            </w:pPr>
            <w:r w:rsidRPr="00536DE2">
              <w:t>No</w:t>
            </w:r>
          </w:p>
        </w:tc>
        <w:tc>
          <w:tcPr>
            <w:tcW w:w="990" w:type="dxa"/>
          </w:tcPr>
          <w:p w14:paraId="29244D49" w14:textId="77777777" w:rsidR="004619B0" w:rsidRPr="00536DE2" w:rsidRDefault="004619B0" w:rsidP="001B62ED">
            <w:pPr>
              <w:jc w:val="center"/>
            </w:pPr>
            <w:r w:rsidRPr="00536DE2">
              <w:t>No</w:t>
            </w:r>
          </w:p>
        </w:tc>
        <w:tc>
          <w:tcPr>
            <w:tcW w:w="990" w:type="dxa"/>
          </w:tcPr>
          <w:p w14:paraId="70B5BB6A" w14:textId="77777777" w:rsidR="004619B0" w:rsidRPr="00536DE2" w:rsidRDefault="004619B0" w:rsidP="001B62ED">
            <w:pPr>
              <w:jc w:val="center"/>
            </w:pPr>
            <w:r w:rsidRPr="00536DE2">
              <w:t>No</w:t>
            </w:r>
          </w:p>
        </w:tc>
        <w:tc>
          <w:tcPr>
            <w:tcW w:w="990" w:type="dxa"/>
          </w:tcPr>
          <w:p w14:paraId="06E3BFCE" w14:textId="77777777" w:rsidR="004619B0" w:rsidRPr="00536DE2" w:rsidRDefault="004619B0" w:rsidP="001B62ED">
            <w:pPr>
              <w:jc w:val="center"/>
            </w:pPr>
            <w:r w:rsidRPr="00536DE2">
              <w:t>No</w:t>
            </w:r>
          </w:p>
        </w:tc>
        <w:tc>
          <w:tcPr>
            <w:tcW w:w="9322" w:type="dxa"/>
          </w:tcPr>
          <w:p w14:paraId="6A4203B2" w14:textId="77777777" w:rsidR="004619B0" w:rsidRDefault="004619B0" w:rsidP="001B62ED">
            <w:pPr>
              <w:rPr>
                <w:lang w:val="en-GB"/>
              </w:rPr>
            </w:pPr>
            <w:r w:rsidRPr="00536DE2">
              <w:t>Failure events volume typically is very high for this subcategory and typically used for troubleshooting. If you need to monitor blocked connections, it is better to use “</w:t>
            </w:r>
            <w:hyperlink w:anchor="_5157(F):_The_Windows" w:history="1">
              <w:r w:rsidRPr="00536DE2">
                <w:rPr>
                  <w:rStyle w:val="Hyperlink"/>
                  <w:lang w:val="en-GB"/>
                </w:rPr>
                <w:t>5157</w:t>
              </w:r>
            </w:hyperlink>
            <w:r w:rsidRPr="00536DE2">
              <w:rPr>
                <w:lang w:val="en-GB"/>
              </w:rPr>
              <w:t>(F): The Windows Filtering Platform has blocked a connection</w:t>
            </w:r>
            <w:r>
              <w:rPr>
                <w:lang w:val="en-GB"/>
              </w:rPr>
              <w:t>,” because</w:t>
            </w:r>
            <w:r w:rsidRPr="00536DE2">
              <w:rPr>
                <w:lang w:val="en-GB"/>
              </w:rPr>
              <w:t xml:space="preserve"> it contains almost the same information and generates per-connection, not per-packet.</w:t>
            </w:r>
          </w:p>
          <w:p w14:paraId="0194B6E8" w14:textId="77777777" w:rsidR="004619B0" w:rsidRPr="00536DE2" w:rsidRDefault="004619B0" w:rsidP="001B62ED">
            <w:r>
              <w:rPr>
                <w:lang w:val="en-GB"/>
              </w:rPr>
              <w:t>There is no recommendation to enable Success auditing, because Success events in this subcategory rarely occur.</w:t>
            </w:r>
          </w:p>
        </w:tc>
      </w:tr>
    </w:tbl>
    <w:p w14:paraId="34825753" w14:textId="77777777" w:rsidR="004619B0" w:rsidRDefault="004619B0" w:rsidP="004505F4">
      <w:pPr>
        <w:rPr>
          <w:b/>
        </w:rPr>
      </w:pPr>
    </w:p>
    <w:p w14:paraId="6A2ACD56" w14:textId="5B49AD18" w:rsidR="00BC6D78" w:rsidRPr="00536DE2" w:rsidRDefault="00BC6D78" w:rsidP="004505F4">
      <w:pPr>
        <w:rPr>
          <w:b/>
        </w:rPr>
      </w:pPr>
      <w:r w:rsidRPr="00536DE2">
        <w:rPr>
          <w:b/>
        </w:rPr>
        <w:t>Events List:</w:t>
      </w:r>
    </w:p>
    <w:p w14:paraId="07144E10" w14:textId="77777777" w:rsidR="00BC6D78" w:rsidRPr="00536DE2" w:rsidRDefault="005A1B89" w:rsidP="00CC3659">
      <w:pPr>
        <w:pStyle w:val="ListParagraph"/>
        <w:numPr>
          <w:ilvl w:val="0"/>
          <w:numId w:val="34"/>
        </w:numPr>
        <w:rPr>
          <w:lang w:val="en-GB"/>
        </w:rPr>
      </w:pPr>
      <w:hyperlink w:anchor="_5152(F):_The_Windows" w:history="1">
        <w:r w:rsidR="00BC6D78" w:rsidRPr="00536DE2">
          <w:rPr>
            <w:rStyle w:val="Hyperlink"/>
            <w:lang w:val="en-GB"/>
          </w:rPr>
          <w:t>5152</w:t>
        </w:r>
      </w:hyperlink>
      <w:r w:rsidR="00BC6D78" w:rsidRPr="00536DE2">
        <w:rPr>
          <w:lang w:val="en-GB"/>
        </w:rPr>
        <w:t>(F): The Windows Filtering Platform blocked a packet.</w:t>
      </w:r>
    </w:p>
    <w:p w14:paraId="31036BEB" w14:textId="77777777" w:rsidR="00BC6D78" w:rsidRPr="00536DE2" w:rsidRDefault="005A1B89" w:rsidP="00CC3659">
      <w:pPr>
        <w:pStyle w:val="ListParagraph"/>
        <w:numPr>
          <w:ilvl w:val="0"/>
          <w:numId w:val="34"/>
        </w:numPr>
        <w:rPr>
          <w:lang w:val="en-GB"/>
        </w:rPr>
      </w:pPr>
      <w:hyperlink w:anchor="_5153(S):_A_more" w:history="1">
        <w:r w:rsidR="00BC6D78" w:rsidRPr="0059590A">
          <w:rPr>
            <w:rStyle w:val="Hyperlink"/>
            <w:lang w:val="en-GB"/>
          </w:rPr>
          <w:t>5153</w:t>
        </w:r>
      </w:hyperlink>
      <w:r w:rsidR="00BC6D78" w:rsidRPr="0059590A">
        <w:rPr>
          <w:lang w:val="en-GB"/>
        </w:rPr>
        <w:t>(S): A more restrictive Windows Filtering Platform filter has blocked a packet.</w:t>
      </w:r>
    </w:p>
    <w:p w14:paraId="6B4FE15F" w14:textId="77777777" w:rsidR="00BC6D78" w:rsidRPr="00536DE2" w:rsidRDefault="00BC6D78" w:rsidP="006E0537">
      <w:pPr>
        <w:pStyle w:val="Heading3"/>
        <w:rPr>
          <w:lang w:val="en-GB"/>
        </w:rPr>
      </w:pPr>
      <w:bookmarkStart w:id="547" w:name="_5152(F):_The_Windows"/>
      <w:bookmarkStart w:id="548" w:name="_Toc450742035"/>
      <w:bookmarkEnd w:id="547"/>
      <w:r w:rsidRPr="00536DE2">
        <w:lastRenderedPageBreak/>
        <w:t>5152(</w:t>
      </w:r>
      <w:r w:rsidRPr="00536DE2">
        <w:rPr>
          <w:color w:val="FF0000"/>
        </w:rPr>
        <w:t>F</w:t>
      </w:r>
      <w:r w:rsidRPr="00536DE2">
        <w:t>): The Windows Filtering Platform blocked a packet.</w:t>
      </w:r>
      <w:bookmarkEnd w:id="548"/>
    </w:p>
    <w:p w14:paraId="7285F2E5" w14:textId="7D92F637" w:rsidR="00BC6D78" w:rsidRPr="00536DE2" w:rsidRDefault="00BC6D78" w:rsidP="000078BA">
      <w:pPr>
        <w:rPr>
          <w:b/>
          <w:u w:val="single"/>
        </w:rPr>
      </w:pPr>
      <w:r w:rsidRPr="00536DE2">
        <w:rPr>
          <w:b/>
          <w:noProof/>
          <w:u w:val="single"/>
        </w:rPr>
        <w:drawing>
          <wp:anchor distT="0" distB="0" distL="114300" distR="114300" simplePos="0" relativeHeight="251658332" behindDoc="1" locked="0" layoutInCell="1" allowOverlap="1" wp14:anchorId="2FF34563" wp14:editId="22B9A336">
            <wp:simplePos x="0" y="0"/>
            <wp:positionH relativeFrom="column">
              <wp:posOffset>-70</wp:posOffset>
            </wp:positionH>
            <wp:positionV relativeFrom="paragraph">
              <wp:posOffset>455</wp:posOffset>
            </wp:positionV>
            <wp:extent cx="3381400" cy="3395687"/>
            <wp:effectExtent l="0" t="0" r="0" b="0"/>
            <wp:wrapTight wrapText="bothSides">
              <wp:wrapPolygon edited="0">
                <wp:start x="0" y="0"/>
                <wp:lineTo x="0" y="21451"/>
                <wp:lineTo x="21417" y="21451"/>
                <wp:lineTo x="21417"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extLst>
                        <a:ext uri="{28A0092B-C50C-407E-A947-70E740481C1C}">
                          <a14:useLocalDpi xmlns:a14="http://schemas.microsoft.com/office/drawing/2010/main" val="0"/>
                        </a:ext>
                      </a:extLst>
                    </a:blip>
                    <a:stretch>
                      <a:fillRect/>
                    </a:stretch>
                  </pic:blipFill>
                  <pic:spPr>
                    <a:xfrm>
                      <a:off x="0" y="0"/>
                      <a:ext cx="3381400" cy="3395687"/>
                    </a:xfrm>
                    <a:prstGeom prst="rect">
                      <a:avLst/>
                    </a:prstGeom>
                  </pic:spPr>
                </pic:pic>
              </a:graphicData>
            </a:graphic>
          </wp:anchor>
        </w:drawing>
      </w:r>
      <w:r w:rsidRPr="00536DE2">
        <w:rPr>
          <w:b/>
          <w:u w:val="single"/>
        </w:rPr>
        <w:t>Event Description:</w:t>
      </w:r>
    </w:p>
    <w:p w14:paraId="17C41EEC" w14:textId="02906B5A" w:rsidR="00BC6D78" w:rsidRPr="00536DE2" w:rsidRDefault="004E2F49" w:rsidP="005035C5">
      <w:r>
        <w:t>This event generates</w:t>
      </w:r>
      <w:r w:rsidR="00BC6D78" w:rsidRPr="00536DE2">
        <w:t xml:space="preserve"> when </w:t>
      </w:r>
      <w:hyperlink r:id="rId546" w:history="1">
        <w:r w:rsidR="00BC6D78" w:rsidRPr="007A673A">
          <w:rPr>
            <w:rStyle w:val="Hyperlink"/>
          </w:rPr>
          <w:t>Windows Filtering Platform</w:t>
        </w:r>
      </w:hyperlink>
      <w:r w:rsidR="00BC6D78">
        <w:t xml:space="preserve"> </w:t>
      </w:r>
      <w:r w:rsidR="00BC6D78" w:rsidRPr="00536DE2">
        <w:t>has blocked a network packet.</w:t>
      </w:r>
    </w:p>
    <w:p w14:paraId="59E31495" w14:textId="77777777" w:rsidR="00BC6D78" w:rsidRPr="00536DE2" w:rsidRDefault="00BC6D78" w:rsidP="005035C5">
      <w:r w:rsidRPr="00536DE2">
        <w:t>This event is generated for every received network packet.</w:t>
      </w:r>
    </w:p>
    <w:p w14:paraId="36247A21" w14:textId="13C6B2BC" w:rsidR="00DF11A9" w:rsidRPr="000901D7" w:rsidRDefault="00DF11A9" w:rsidP="00DF11A9">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97" w:history="1">
        <w:r w:rsidRPr="00DF11A9">
          <w:rPr>
            <w:rStyle w:val="Hyperlink"/>
            <w:b w:val="0"/>
          </w:rPr>
          <w:t>Security Monitoring Recommendations</w:t>
        </w:r>
      </w:hyperlink>
      <w:r w:rsidRPr="000901D7">
        <w:rPr>
          <w:b w:val="0"/>
        </w:rPr>
        <w:t xml:space="preserve"> for this event.</w:t>
      </w:r>
    </w:p>
    <w:p w14:paraId="77997197" w14:textId="77777777" w:rsidR="00BC6D78" w:rsidRPr="00536DE2" w:rsidRDefault="00BC6D78" w:rsidP="005035C5"/>
    <w:p w14:paraId="54A7A969" w14:textId="77777777" w:rsidR="00BC6D78" w:rsidRPr="00536DE2" w:rsidRDefault="00BC6D78" w:rsidP="005035C5">
      <w:pPr>
        <w:rPr>
          <w:b/>
          <w:u w:val="single"/>
        </w:rPr>
      </w:pPr>
      <w:r w:rsidRPr="00536DE2">
        <w:rPr>
          <w:b/>
          <w:u w:val="single"/>
        </w:rPr>
        <w:t>Event XML:</w:t>
      </w:r>
    </w:p>
    <w:p w14:paraId="3F1B0F37" w14:textId="77777777" w:rsidR="00BC6D78" w:rsidRPr="00536DE2" w:rsidRDefault="00BC6D78" w:rsidP="005035C5">
      <w:r w:rsidRPr="00536DE2">
        <w:t>- &lt;Event xmlns="http://schemas.microsoft.com/win/2004/08/events/event"&gt;</w:t>
      </w:r>
    </w:p>
    <w:p w14:paraId="0C23844E" w14:textId="77777777" w:rsidR="00BC6D78" w:rsidRPr="00536DE2" w:rsidRDefault="00BC6D78" w:rsidP="005035C5">
      <w:r w:rsidRPr="00536DE2">
        <w:t>- &lt;System&gt;</w:t>
      </w:r>
    </w:p>
    <w:p w14:paraId="49975736" w14:textId="77777777" w:rsidR="00BC6D78" w:rsidRPr="00536DE2" w:rsidRDefault="00BC6D78" w:rsidP="005035C5">
      <w:r w:rsidRPr="00536DE2">
        <w:t xml:space="preserve">  &lt;Provider Name="Microsoft-Windows-Security-Auditing" Guid="{54849625-5478-4994-A5BA-3E3B0328C30D}" /&gt; </w:t>
      </w:r>
    </w:p>
    <w:p w14:paraId="4DF99945" w14:textId="77777777" w:rsidR="00BC6D78" w:rsidRPr="00536DE2" w:rsidRDefault="00BC6D78" w:rsidP="005035C5">
      <w:r w:rsidRPr="00536DE2">
        <w:t xml:space="preserve">  &lt;EventID&gt;5152&lt;/EventID&gt; </w:t>
      </w:r>
    </w:p>
    <w:p w14:paraId="7B79C00F" w14:textId="77777777" w:rsidR="00BC6D78" w:rsidRPr="00536DE2" w:rsidRDefault="00BC6D78" w:rsidP="005035C5">
      <w:r w:rsidRPr="00536DE2">
        <w:t xml:space="preserve">  &lt;Version&gt;0&lt;/Version&gt; </w:t>
      </w:r>
    </w:p>
    <w:p w14:paraId="08C9F10B" w14:textId="77777777" w:rsidR="00BC6D78" w:rsidRPr="00536DE2" w:rsidRDefault="00BC6D78" w:rsidP="005035C5">
      <w:r w:rsidRPr="00536DE2">
        <w:t xml:space="preserve">  &lt;Level&gt;0&lt;/Level&gt; </w:t>
      </w:r>
    </w:p>
    <w:p w14:paraId="4630F48F" w14:textId="77777777" w:rsidR="00BC6D78" w:rsidRPr="00536DE2" w:rsidRDefault="00BC6D78" w:rsidP="005035C5">
      <w:r w:rsidRPr="00536DE2">
        <w:t xml:space="preserve">  &lt;Task&gt;12809&lt;/Task&gt; </w:t>
      </w:r>
    </w:p>
    <w:p w14:paraId="5F22E950" w14:textId="77777777" w:rsidR="00BC6D78" w:rsidRPr="00536DE2" w:rsidRDefault="00BC6D78" w:rsidP="005035C5">
      <w:r w:rsidRPr="00536DE2">
        <w:t xml:space="preserve">  &lt;Opcode&gt;0&lt;/Opcode&gt; </w:t>
      </w:r>
    </w:p>
    <w:p w14:paraId="595D9A52" w14:textId="77777777" w:rsidR="00BC6D78" w:rsidRPr="00536DE2" w:rsidRDefault="00BC6D78" w:rsidP="005035C5">
      <w:r w:rsidRPr="00536DE2">
        <w:t xml:space="preserve">  &lt;Keywords&gt;0x8010000000000000&lt;/Keywords&gt; </w:t>
      </w:r>
    </w:p>
    <w:p w14:paraId="76F62A15" w14:textId="77777777" w:rsidR="00BC6D78" w:rsidRPr="00536DE2" w:rsidRDefault="00BC6D78" w:rsidP="005035C5">
      <w:r w:rsidRPr="00536DE2">
        <w:t xml:space="preserve">  &lt;TimeCreated SystemTime="2015-09-22T16:52:37.274367300Z" /&gt; </w:t>
      </w:r>
    </w:p>
    <w:p w14:paraId="5CB94FDA" w14:textId="77777777" w:rsidR="00BC6D78" w:rsidRPr="00536DE2" w:rsidRDefault="00BC6D78" w:rsidP="005035C5">
      <w:r w:rsidRPr="00536DE2">
        <w:t xml:space="preserve">  &lt;EventRecordID&gt;321323&lt;/EventRecordID&gt; </w:t>
      </w:r>
    </w:p>
    <w:p w14:paraId="4C395182" w14:textId="77777777" w:rsidR="00BC6D78" w:rsidRPr="00536DE2" w:rsidRDefault="00BC6D78" w:rsidP="005035C5">
      <w:r w:rsidRPr="00536DE2">
        <w:t xml:space="preserve">  &lt;Correlation /&gt; </w:t>
      </w:r>
    </w:p>
    <w:p w14:paraId="4DF8D6F8" w14:textId="77777777" w:rsidR="00BC6D78" w:rsidRPr="00536DE2" w:rsidRDefault="00BC6D78" w:rsidP="005035C5">
      <w:r w:rsidRPr="00536DE2">
        <w:t xml:space="preserve">  &lt;Execution ProcessID="4" ThreadID="4456" /&gt; </w:t>
      </w:r>
    </w:p>
    <w:p w14:paraId="5E5BD3C4" w14:textId="77777777" w:rsidR="00BC6D78" w:rsidRPr="00536DE2" w:rsidRDefault="00BC6D78" w:rsidP="005035C5">
      <w:r w:rsidRPr="00536DE2">
        <w:t xml:space="preserve">  &lt;Channel&gt;Security&lt;/Channel&gt; </w:t>
      </w:r>
    </w:p>
    <w:p w14:paraId="03D7E0B8" w14:textId="77777777" w:rsidR="00BC6D78" w:rsidRPr="00536DE2" w:rsidRDefault="00BC6D78" w:rsidP="005035C5">
      <w:r w:rsidRPr="00536DE2">
        <w:t xml:space="preserve">  &lt;Computer&gt;DC01.contoso.local&lt;/Computer&gt; </w:t>
      </w:r>
    </w:p>
    <w:p w14:paraId="0BD4B682" w14:textId="77777777" w:rsidR="00BC6D78" w:rsidRPr="00536DE2" w:rsidRDefault="00BC6D78" w:rsidP="005035C5">
      <w:r w:rsidRPr="00536DE2">
        <w:t xml:space="preserve">  &lt;Security /&gt; </w:t>
      </w:r>
    </w:p>
    <w:p w14:paraId="7A6A4D86" w14:textId="77777777" w:rsidR="00BC6D78" w:rsidRPr="00536DE2" w:rsidRDefault="00BC6D78" w:rsidP="005035C5">
      <w:r w:rsidRPr="00536DE2">
        <w:t xml:space="preserve">  &lt;/System&gt;</w:t>
      </w:r>
    </w:p>
    <w:p w14:paraId="5B2D05A3" w14:textId="77777777" w:rsidR="00BC6D78" w:rsidRPr="00536DE2" w:rsidRDefault="00BC6D78" w:rsidP="005035C5">
      <w:r w:rsidRPr="00536DE2">
        <w:t>- &lt;EventData&gt;</w:t>
      </w:r>
    </w:p>
    <w:p w14:paraId="693E3712" w14:textId="77777777" w:rsidR="00BC6D78" w:rsidRPr="00536DE2" w:rsidRDefault="00BC6D78" w:rsidP="005035C5">
      <w:r w:rsidRPr="00536DE2">
        <w:t xml:space="preserve">  &lt;Data Name="ProcessId"&gt;4556&lt;/Data&gt; </w:t>
      </w:r>
    </w:p>
    <w:p w14:paraId="12D3AD38" w14:textId="77777777" w:rsidR="00BC6D78" w:rsidRPr="00536DE2" w:rsidRDefault="00BC6D78" w:rsidP="005035C5">
      <w:r w:rsidRPr="00536DE2">
        <w:t xml:space="preserve">  &lt;Data Name="Application"&gt;\device\harddiskvolume2\documents\listener.exe&lt;/Data&gt; </w:t>
      </w:r>
    </w:p>
    <w:p w14:paraId="5DA90499" w14:textId="77777777" w:rsidR="00BC6D78" w:rsidRPr="00536DE2" w:rsidRDefault="00BC6D78" w:rsidP="005035C5">
      <w:r w:rsidRPr="00536DE2">
        <w:t xml:space="preserve">  &lt;Data Name="Direction"&gt;%%14592&lt;/Data&gt; </w:t>
      </w:r>
    </w:p>
    <w:p w14:paraId="382257D2" w14:textId="77777777" w:rsidR="00BC6D78" w:rsidRPr="00536DE2" w:rsidRDefault="00BC6D78" w:rsidP="005035C5">
      <w:r w:rsidRPr="00536DE2">
        <w:t xml:space="preserve">  &lt;Data Name="SourceAddress"&gt;10.0.0.100&lt;/Data&gt; </w:t>
      </w:r>
    </w:p>
    <w:p w14:paraId="188FDEE5" w14:textId="77777777" w:rsidR="00BC6D78" w:rsidRPr="00536DE2" w:rsidRDefault="00BC6D78" w:rsidP="005035C5">
      <w:r w:rsidRPr="00536DE2">
        <w:t xml:space="preserve">  &lt;Data Name="SourcePort"&gt;49278&lt;/Data&gt; </w:t>
      </w:r>
    </w:p>
    <w:p w14:paraId="6266B53B" w14:textId="77777777" w:rsidR="00BC6D78" w:rsidRPr="00536DE2" w:rsidRDefault="00BC6D78" w:rsidP="005035C5">
      <w:r w:rsidRPr="00536DE2">
        <w:t xml:space="preserve">  &lt;Data Name="DestAddress"&gt;10.0.0.10&lt;/Data&gt; </w:t>
      </w:r>
    </w:p>
    <w:p w14:paraId="19438190" w14:textId="77777777" w:rsidR="00BC6D78" w:rsidRPr="00536DE2" w:rsidRDefault="00BC6D78" w:rsidP="005035C5">
      <w:r w:rsidRPr="00536DE2">
        <w:t xml:space="preserve">  &lt;Data Name="DestPort"&gt;3333&lt;/Data&gt; </w:t>
      </w:r>
    </w:p>
    <w:p w14:paraId="4DCE1EB8" w14:textId="77777777" w:rsidR="00BC6D78" w:rsidRPr="00536DE2" w:rsidRDefault="00BC6D78" w:rsidP="005035C5">
      <w:r w:rsidRPr="00536DE2">
        <w:t xml:space="preserve">  &lt;Data Name="Protocol"&gt;6&lt;/Data&gt; </w:t>
      </w:r>
    </w:p>
    <w:p w14:paraId="777D5587" w14:textId="77777777" w:rsidR="00BC6D78" w:rsidRPr="00536DE2" w:rsidRDefault="00BC6D78" w:rsidP="005035C5">
      <w:r w:rsidRPr="00536DE2">
        <w:t xml:space="preserve">  &lt;Data Name="FilterRTID"&gt;0&lt;/Data&gt; </w:t>
      </w:r>
    </w:p>
    <w:p w14:paraId="1E471056" w14:textId="77777777" w:rsidR="00BC6D78" w:rsidRPr="00536DE2" w:rsidRDefault="00BC6D78" w:rsidP="005035C5">
      <w:r w:rsidRPr="00536DE2">
        <w:t xml:space="preserve">  &lt;Data Name="LayerName"&gt;%%14610&lt;/Data&gt; </w:t>
      </w:r>
    </w:p>
    <w:p w14:paraId="274A6320" w14:textId="77777777" w:rsidR="00BC6D78" w:rsidRPr="00536DE2" w:rsidRDefault="00BC6D78" w:rsidP="005035C5">
      <w:r w:rsidRPr="00536DE2">
        <w:t xml:space="preserve">  &lt;Data Name="LayerRTID"&gt;44&lt;/Data&gt; </w:t>
      </w:r>
    </w:p>
    <w:p w14:paraId="6BC978B9" w14:textId="77777777" w:rsidR="00BC6D78" w:rsidRPr="00536DE2" w:rsidRDefault="00BC6D78" w:rsidP="005035C5">
      <w:r w:rsidRPr="00536DE2">
        <w:t xml:space="preserve">  &lt;/EventData&gt;</w:t>
      </w:r>
    </w:p>
    <w:p w14:paraId="2B293098" w14:textId="77777777" w:rsidR="00BC6D78" w:rsidRPr="00536DE2" w:rsidRDefault="00BC6D78" w:rsidP="005035C5">
      <w:r w:rsidRPr="00536DE2">
        <w:lastRenderedPageBreak/>
        <w:t xml:space="preserve">  &lt;/Event&gt;</w:t>
      </w:r>
    </w:p>
    <w:p w14:paraId="6639F389" w14:textId="77777777" w:rsidR="00BC6D78" w:rsidRPr="007C495C" w:rsidRDefault="00BC6D78" w:rsidP="00617B74">
      <w:pPr>
        <w:rPr>
          <w:b/>
          <w:u w:val="single"/>
        </w:rPr>
      </w:pPr>
      <w:r w:rsidRPr="007C495C">
        <w:rPr>
          <w:b/>
          <w:u w:val="single"/>
        </w:rPr>
        <w:t>Required Server Roles:</w:t>
      </w:r>
      <w:r w:rsidRPr="007C495C">
        <w:t xml:space="preserve"> None.</w:t>
      </w:r>
    </w:p>
    <w:p w14:paraId="5840B113" w14:textId="77777777" w:rsidR="00BC6D78" w:rsidRPr="007C495C" w:rsidRDefault="00BC6D78" w:rsidP="00617B74">
      <w:pPr>
        <w:rPr>
          <w:b/>
          <w:u w:val="single"/>
        </w:rPr>
      </w:pPr>
      <w:r w:rsidRPr="007C495C">
        <w:rPr>
          <w:b/>
          <w:u w:val="single"/>
        </w:rPr>
        <w:t>Minimum OS Version:</w:t>
      </w:r>
      <w:r w:rsidRPr="007C495C">
        <w:t xml:space="preserve"> Windows Server 2008, Windows Vista.</w:t>
      </w:r>
    </w:p>
    <w:p w14:paraId="44D60BBB" w14:textId="77777777" w:rsidR="00BC6D78" w:rsidRPr="007C495C" w:rsidRDefault="00BC6D78" w:rsidP="00617B74">
      <w:pPr>
        <w:rPr>
          <w:b/>
          <w:u w:val="single"/>
        </w:rPr>
      </w:pPr>
      <w:r w:rsidRPr="007C495C">
        <w:rPr>
          <w:b/>
          <w:u w:val="single"/>
        </w:rPr>
        <w:t>Event Versions:</w:t>
      </w:r>
      <w:r w:rsidRPr="007C495C">
        <w:t xml:space="preserve"> 0.</w:t>
      </w:r>
    </w:p>
    <w:p w14:paraId="628CD900" w14:textId="211CFD17" w:rsidR="00BC6D78" w:rsidRPr="00536DE2" w:rsidRDefault="00477850" w:rsidP="005035C5">
      <w:pPr>
        <w:rPr>
          <w:b/>
          <w:u w:val="single"/>
        </w:rPr>
      </w:pPr>
      <w:r>
        <w:rPr>
          <w:b/>
          <w:u w:val="single"/>
        </w:rPr>
        <w:t>Field Descriptions:</w:t>
      </w:r>
    </w:p>
    <w:p w14:paraId="506DCD8F" w14:textId="77777777" w:rsidR="00BC6D78" w:rsidRPr="00536DE2" w:rsidRDefault="00BC6D78" w:rsidP="005035C5">
      <w:r w:rsidRPr="00536DE2">
        <w:rPr>
          <w:b/>
        </w:rPr>
        <w:t>Application Information</w:t>
      </w:r>
      <w:r w:rsidRPr="00536DE2">
        <w:t>:</w:t>
      </w:r>
    </w:p>
    <w:p w14:paraId="1F73CAC2" w14:textId="467B18FC" w:rsidR="00BC6D78" w:rsidRPr="00EC55BE" w:rsidRDefault="00BC6D78" w:rsidP="00CC3659">
      <w:pPr>
        <w:pStyle w:val="ListParagraph"/>
        <w:numPr>
          <w:ilvl w:val="0"/>
          <w:numId w:val="82"/>
        </w:numPr>
        <w:rPr>
          <w:b/>
        </w:rPr>
      </w:pPr>
      <w:r w:rsidRPr="00176C06">
        <w:rPr>
          <w:b/>
        </w:rPr>
        <w:t xml:space="preserve">Process ID </w:t>
      </w:r>
      <w:r w:rsidRPr="00176C06">
        <w:t>[Type = Pointer]:</w:t>
      </w:r>
      <w:r w:rsidRPr="00176C06">
        <w:rPr>
          <w:b/>
        </w:rPr>
        <w:t xml:space="preserve"> </w:t>
      </w:r>
      <w:r w:rsidR="00B91B6E">
        <w:t>hexadecimal Process ID of</w:t>
      </w:r>
      <w:r w:rsidRPr="00EC55BE">
        <w:t xml:space="preserve"> </w:t>
      </w:r>
      <w:r>
        <w:t xml:space="preserve">the </w:t>
      </w:r>
      <w:r w:rsidRPr="00EC55BE">
        <w:t>process</w:t>
      </w:r>
      <w:r>
        <w:t xml:space="preserve"> to which blocked network packet was sent</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383625DB" w14:textId="77777777" w:rsidR="00BC6D78" w:rsidRDefault="00BC6D78" w:rsidP="00617B74">
      <w:pPr>
        <w:pStyle w:val="ListParagraph"/>
        <w:jc w:val="center"/>
        <w:rPr>
          <w:b/>
        </w:rPr>
      </w:pPr>
      <w:r w:rsidRPr="00EC55BE">
        <w:rPr>
          <w:b/>
          <w:noProof/>
        </w:rPr>
        <w:drawing>
          <wp:inline distT="0" distB="0" distL="0" distR="0" wp14:anchorId="46B70397" wp14:editId="7611A1CD">
            <wp:extent cx="3976717" cy="2552719"/>
            <wp:effectExtent l="0" t="0" r="508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075CB713" w14:textId="29009149" w:rsidR="00636B74" w:rsidRDefault="00376484" w:rsidP="00617B74">
      <w:pPr>
        <w:pStyle w:val="ListParagraph"/>
      </w:pPr>
      <w:r>
        <w:t>If you convert the hexadecimal value to decimal, you can compare it to the values in Task Manager.</w:t>
      </w:r>
      <w:r w:rsidR="00BC6D78">
        <w:t xml:space="preserve"> </w:t>
      </w:r>
    </w:p>
    <w:p w14:paraId="105710F0" w14:textId="353BD574" w:rsidR="00BC6D78" w:rsidRDefault="00636B74" w:rsidP="00617B74">
      <w:pPr>
        <w:pStyle w:val="ListParagraph"/>
      </w:pPr>
      <w:r>
        <w:t xml:space="preserve">You can also correlate this process ID with a process ID in other events, for example, </w:t>
      </w:r>
      <w:r w:rsidR="00BC6D78" w:rsidRPr="00E375C8">
        <w:t>“</w:t>
      </w:r>
      <w:hyperlink w:anchor="_4688(S):_A_new" w:history="1">
        <w:r w:rsidR="00BC6D78" w:rsidRPr="00E375C8">
          <w:rPr>
            <w:rStyle w:val="Hyperlink"/>
          </w:rPr>
          <w:t>4688</w:t>
        </w:r>
      </w:hyperlink>
      <w:r w:rsidR="00BC6D78" w:rsidRPr="00E375C8">
        <w:t xml:space="preserve">: </w:t>
      </w:r>
      <w:r w:rsidR="004748BE">
        <w:t>A new process has been created”</w:t>
      </w:r>
      <w:r w:rsidR="00BC6D78" w:rsidRPr="00E375C8">
        <w:t xml:space="preserve"> </w:t>
      </w:r>
      <w:r>
        <w:rPr>
          <w:b/>
        </w:rPr>
        <w:t>Process Information\</w:t>
      </w:r>
      <w:r w:rsidR="00BC6D78" w:rsidRPr="00E375C8">
        <w:rPr>
          <w:b/>
        </w:rPr>
        <w:t>New Process ID</w:t>
      </w:r>
      <w:r w:rsidR="00BC6D78" w:rsidRPr="00E375C8">
        <w:t>.</w:t>
      </w:r>
    </w:p>
    <w:p w14:paraId="77317A83" w14:textId="77777777" w:rsidR="00BC6D78" w:rsidRPr="00606439" w:rsidRDefault="00BC6D78" w:rsidP="00CC3659">
      <w:pPr>
        <w:pStyle w:val="ListParagraph"/>
        <w:numPr>
          <w:ilvl w:val="0"/>
          <w:numId w:val="82"/>
        </w:numPr>
        <w:rPr>
          <w:b/>
        </w:rPr>
      </w:pPr>
      <w:r w:rsidRPr="00536DE2">
        <w:rPr>
          <w:b/>
        </w:rPr>
        <w:t>Application Name</w:t>
      </w:r>
      <w:r>
        <w:rPr>
          <w:b/>
        </w:rPr>
        <w:t xml:space="preserve"> </w:t>
      </w:r>
      <w:r w:rsidRPr="007C495C">
        <w:t>[Type = UnicodeString]</w:t>
      </w:r>
      <w:r w:rsidRPr="00536DE2">
        <w:rPr>
          <w:b/>
        </w:rPr>
        <w:t xml:space="preserve">: </w:t>
      </w:r>
      <w:r w:rsidRPr="00176C06">
        <w:t xml:space="preserve">full path and the name of </w:t>
      </w:r>
      <w:r>
        <w:t>the executable for the process</w:t>
      </w:r>
      <w:r w:rsidRPr="00536DE2">
        <w:t xml:space="preserve">. </w:t>
      </w:r>
    </w:p>
    <w:p w14:paraId="4035DDB0" w14:textId="77777777" w:rsidR="00BC6D78" w:rsidRPr="00536DE2" w:rsidRDefault="00BC6D78" w:rsidP="00617B74">
      <w:pPr>
        <w:pStyle w:val="ListParagraph"/>
        <w:rPr>
          <w:b/>
        </w:rPr>
      </w:pPr>
      <w:r w:rsidRPr="00536DE2">
        <w:t xml:space="preserve">Logical disk is displayed in format \device\harddiskvolume#. You can get all local volume numbers by using </w:t>
      </w:r>
      <w:r w:rsidRPr="00536DE2">
        <w:rPr>
          <w:b/>
        </w:rPr>
        <w:t>diskpart</w:t>
      </w:r>
      <w:r w:rsidRPr="00536DE2">
        <w:t xml:space="preserve"> utility. The command to get volume numbers </w:t>
      </w:r>
      <w:r>
        <w:t>using</w:t>
      </w:r>
      <w:r w:rsidRPr="00536DE2">
        <w:t xml:space="preserve"> diskpart is </w:t>
      </w:r>
      <w:r>
        <w:t>“</w:t>
      </w:r>
      <w:r w:rsidRPr="00536DE2">
        <w:rPr>
          <w:b/>
        </w:rPr>
        <w:t>list volume</w:t>
      </w:r>
      <w:r>
        <w:rPr>
          <w:b/>
        </w:rPr>
        <w:t>”</w:t>
      </w:r>
      <w:r w:rsidRPr="00536DE2">
        <w:t>:</w:t>
      </w:r>
    </w:p>
    <w:p w14:paraId="6D868A91" w14:textId="77777777" w:rsidR="00BC6D78" w:rsidRPr="00617B74" w:rsidRDefault="00BC6D78" w:rsidP="00617B74">
      <w:pPr>
        <w:jc w:val="center"/>
        <w:rPr>
          <w:b/>
        </w:rPr>
      </w:pPr>
      <w:r w:rsidRPr="00536DE2">
        <w:rPr>
          <w:noProof/>
        </w:rPr>
        <w:lastRenderedPageBreak/>
        <w:drawing>
          <wp:inline distT="0" distB="0" distL="0" distR="0" wp14:anchorId="1D792F89" wp14:editId="4D214A33">
            <wp:extent cx="5348327" cy="1676412"/>
            <wp:effectExtent l="0" t="0" r="508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348327" cy="1676412"/>
                    </a:xfrm>
                    <a:prstGeom prst="rect">
                      <a:avLst/>
                    </a:prstGeom>
                  </pic:spPr>
                </pic:pic>
              </a:graphicData>
            </a:graphic>
          </wp:inline>
        </w:drawing>
      </w:r>
    </w:p>
    <w:p w14:paraId="5D7ED083" w14:textId="77777777" w:rsidR="00BC6D78" w:rsidRPr="00536DE2" w:rsidRDefault="00BC6D78" w:rsidP="005035C5">
      <w:pPr>
        <w:rPr>
          <w:b/>
        </w:rPr>
      </w:pPr>
      <w:r w:rsidRPr="00536DE2">
        <w:rPr>
          <w:b/>
        </w:rPr>
        <w:t>Network Information:</w:t>
      </w:r>
    </w:p>
    <w:p w14:paraId="65122AE6" w14:textId="77777777" w:rsidR="00BC6D78" w:rsidRPr="00536DE2" w:rsidRDefault="00BC6D78" w:rsidP="00CC3659">
      <w:pPr>
        <w:pStyle w:val="ListParagraph"/>
        <w:numPr>
          <w:ilvl w:val="0"/>
          <w:numId w:val="82"/>
        </w:numPr>
      </w:pPr>
      <w:r w:rsidRPr="00536DE2">
        <w:rPr>
          <w:b/>
        </w:rPr>
        <w:t>Direction</w:t>
      </w:r>
      <w:r>
        <w:rPr>
          <w:b/>
        </w:rPr>
        <w:t xml:space="preserve"> </w:t>
      </w:r>
      <w:r w:rsidRPr="007C495C">
        <w:t>[Type = UnicodeString]</w:t>
      </w:r>
      <w:r w:rsidRPr="00536DE2">
        <w:t xml:space="preserve">: </w:t>
      </w:r>
      <w:r>
        <w:t>direction of blocked connection.</w:t>
      </w:r>
    </w:p>
    <w:p w14:paraId="05049652" w14:textId="77777777" w:rsidR="00BC6D78" w:rsidRPr="00536DE2" w:rsidRDefault="00BC6D78" w:rsidP="00CC3659">
      <w:pPr>
        <w:pStyle w:val="ListParagraph"/>
        <w:numPr>
          <w:ilvl w:val="1"/>
          <w:numId w:val="82"/>
        </w:numPr>
      </w:pPr>
      <w:r w:rsidRPr="00536DE2">
        <w:t>Inbound – for inbound connections.</w:t>
      </w:r>
    </w:p>
    <w:p w14:paraId="1C077652" w14:textId="77777777" w:rsidR="00BC6D78" w:rsidRPr="00536DE2" w:rsidRDefault="00BC6D78" w:rsidP="00CC3659">
      <w:pPr>
        <w:pStyle w:val="ListParagraph"/>
        <w:numPr>
          <w:ilvl w:val="1"/>
          <w:numId w:val="82"/>
        </w:numPr>
      </w:pPr>
      <w:r w:rsidRPr="00536DE2">
        <w:t>Outbound – for unbound connections.</w:t>
      </w:r>
    </w:p>
    <w:p w14:paraId="6552F9E9" w14:textId="77777777" w:rsidR="00BC6D78" w:rsidRPr="00536DE2" w:rsidRDefault="00BC6D78" w:rsidP="00CC3659">
      <w:pPr>
        <w:pStyle w:val="ListParagraph"/>
        <w:numPr>
          <w:ilvl w:val="0"/>
          <w:numId w:val="82"/>
        </w:numPr>
      </w:pPr>
      <w:r w:rsidRPr="00536DE2">
        <w:rPr>
          <w:b/>
        </w:rPr>
        <w:t>Source Address</w:t>
      </w:r>
      <w:r>
        <w:rPr>
          <w:b/>
        </w:rPr>
        <w:t xml:space="preserve"> </w:t>
      </w:r>
      <w:r w:rsidRPr="007C495C">
        <w:t>[Type = UnicodeString]</w:t>
      </w:r>
      <w:r w:rsidRPr="00536DE2">
        <w:rPr>
          <w:b/>
        </w:rPr>
        <w:t>:</w:t>
      </w:r>
      <w:r w:rsidRPr="00536DE2">
        <w:t xml:space="preserve"> local IP address on which application received the </w:t>
      </w:r>
      <w:r>
        <w:t>packet</w:t>
      </w:r>
      <w:r w:rsidRPr="00536DE2">
        <w:t>.</w:t>
      </w:r>
    </w:p>
    <w:p w14:paraId="3B4A3C7B" w14:textId="77777777" w:rsidR="00BC6D78" w:rsidRPr="00536DE2" w:rsidRDefault="00BC6D78" w:rsidP="00CC3659">
      <w:pPr>
        <w:pStyle w:val="ListParagraph"/>
        <w:numPr>
          <w:ilvl w:val="1"/>
          <w:numId w:val="82"/>
        </w:numPr>
      </w:pPr>
      <w:r w:rsidRPr="00536DE2">
        <w:t>IPv4 Address</w:t>
      </w:r>
    </w:p>
    <w:p w14:paraId="29FF168C" w14:textId="77777777" w:rsidR="00BC6D78" w:rsidRPr="00536DE2" w:rsidRDefault="00BC6D78" w:rsidP="00CC3659">
      <w:pPr>
        <w:pStyle w:val="ListParagraph"/>
        <w:numPr>
          <w:ilvl w:val="1"/>
          <w:numId w:val="82"/>
        </w:numPr>
      </w:pPr>
      <w:r w:rsidRPr="00536DE2">
        <w:t>IPv6 Address</w:t>
      </w:r>
    </w:p>
    <w:p w14:paraId="3A10C6DC" w14:textId="77777777" w:rsidR="00BC6D78" w:rsidRPr="00536DE2" w:rsidRDefault="00BC6D78" w:rsidP="00CC3659">
      <w:pPr>
        <w:pStyle w:val="ListParagraph"/>
        <w:numPr>
          <w:ilvl w:val="1"/>
          <w:numId w:val="82"/>
        </w:numPr>
      </w:pPr>
      <w:r w:rsidRPr="00536DE2">
        <w:t>:: - all IP addresses in IPv6 format</w:t>
      </w:r>
    </w:p>
    <w:p w14:paraId="30A9C322" w14:textId="77777777" w:rsidR="00BC6D78" w:rsidRPr="00536DE2" w:rsidRDefault="00BC6D78" w:rsidP="00CC3659">
      <w:pPr>
        <w:pStyle w:val="ListParagraph"/>
        <w:numPr>
          <w:ilvl w:val="1"/>
          <w:numId w:val="82"/>
        </w:numPr>
      </w:pPr>
      <w:r w:rsidRPr="00536DE2">
        <w:t>0.0.0.0 - all IP addresses in IPv4 format</w:t>
      </w:r>
    </w:p>
    <w:p w14:paraId="7BAFC7B0" w14:textId="77777777" w:rsidR="00BC6D78" w:rsidRPr="00536DE2" w:rsidRDefault="00BC6D78" w:rsidP="00CC3659">
      <w:pPr>
        <w:pStyle w:val="ListParagraph"/>
        <w:numPr>
          <w:ilvl w:val="1"/>
          <w:numId w:val="82"/>
        </w:numPr>
      </w:pPr>
      <w:r w:rsidRPr="00536DE2">
        <w:t>127.0.0.1 , ::1 - localhost</w:t>
      </w:r>
    </w:p>
    <w:p w14:paraId="218CB110" w14:textId="77777777" w:rsidR="00BC6D78" w:rsidRPr="00536DE2" w:rsidRDefault="00BC6D78" w:rsidP="00CC3659">
      <w:pPr>
        <w:pStyle w:val="ListParagraph"/>
        <w:numPr>
          <w:ilvl w:val="0"/>
          <w:numId w:val="82"/>
        </w:numPr>
      </w:pPr>
      <w:r w:rsidRPr="00536DE2">
        <w:rPr>
          <w:b/>
        </w:rPr>
        <w:t>Source Port</w:t>
      </w:r>
      <w:r>
        <w:rPr>
          <w:b/>
        </w:rPr>
        <w:t xml:space="preserve"> </w:t>
      </w:r>
      <w:r w:rsidRPr="007C495C">
        <w:t>[Type = UnicodeString]</w:t>
      </w:r>
      <w:r w:rsidRPr="00536DE2">
        <w:rPr>
          <w:b/>
        </w:rPr>
        <w:t>:</w:t>
      </w:r>
      <w:r w:rsidRPr="00536DE2">
        <w:t xml:space="preserve"> port number on which application received the packet.</w:t>
      </w:r>
    </w:p>
    <w:p w14:paraId="2D716BAF" w14:textId="2FDD1D6E" w:rsidR="00BC6D78" w:rsidRPr="00536DE2" w:rsidRDefault="00BC6D78" w:rsidP="00CC3659">
      <w:pPr>
        <w:pStyle w:val="ListParagraph"/>
        <w:numPr>
          <w:ilvl w:val="0"/>
          <w:numId w:val="82"/>
        </w:numPr>
      </w:pPr>
      <w:r w:rsidRPr="00536DE2">
        <w:rPr>
          <w:b/>
        </w:rPr>
        <w:t>Destination Address</w:t>
      </w:r>
      <w:r>
        <w:rPr>
          <w:b/>
        </w:rPr>
        <w:t xml:space="preserve"> </w:t>
      </w:r>
      <w:r w:rsidRPr="007C495C">
        <w:t>[Type = UnicodeString]</w:t>
      </w:r>
      <w:r w:rsidRPr="00536DE2">
        <w:rPr>
          <w:b/>
        </w:rPr>
        <w:t>:</w:t>
      </w:r>
      <w:r w:rsidRPr="00536DE2">
        <w:t xml:space="preserve"> IP address </w:t>
      </w:r>
      <w:r w:rsidRPr="00133428">
        <w:rPr>
          <w:b/>
          <w:u w:val="single"/>
        </w:rPr>
        <w:t>from</w:t>
      </w:r>
      <w:r w:rsidR="00407A0B">
        <w:t xml:space="preserve"> which packet was received or </w:t>
      </w:r>
      <w:r w:rsidRPr="00536DE2">
        <w:t>initiated.</w:t>
      </w:r>
    </w:p>
    <w:p w14:paraId="733CED3E" w14:textId="77777777" w:rsidR="00BC6D78" w:rsidRPr="00536DE2" w:rsidRDefault="00BC6D78" w:rsidP="00CC3659">
      <w:pPr>
        <w:pStyle w:val="ListParagraph"/>
        <w:numPr>
          <w:ilvl w:val="1"/>
          <w:numId w:val="82"/>
        </w:numPr>
      </w:pPr>
      <w:r w:rsidRPr="00536DE2">
        <w:t>IPv4 Address</w:t>
      </w:r>
    </w:p>
    <w:p w14:paraId="0366471B" w14:textId="77777777" w:rsidR="00BC6D78" w:rsidRPr="00536DE2" w:rsidRDefault="00BC6D78" w:rsidP="00CC3659">
      <w:pPr>
        <w:pStyle w:val="ListParagraph"/>
        <w:numPr>
          <w:ilvl w:val="1"/>
          <w:numId w:val="82"/>
        </w:numPr>
      </w:pPr>
      <w:r w:rsidRPr="00536DE2">
        <w:t>IPv6 Address</w:t>
      </w:r>
    </w:p>
    <w:p w14:paraId="05C299B9" w14:textId="77777777" w:rsidR="00BC6D78" w:rsidRPr="00536DE2" w:rsidRDefault="00BC6D78" w:rsidP="00CC3659">
      <w:pPr>
        <w:pStyle w:val="ListParagraph"/>
        <w:numPr>
          <w:ilvl w:val="1"/>
          <w:numId w:val="82"/>
        </w:numPr>
      </w:pPr>
      <w:r w:rsidRPr="00536DE2">
        <w:t>:: - all IP addresses in IPv6 format</w:t>
      </w:r>
    </w:p>
    <w:p w14:paraId="1590098E" w14:textId="77777777" w:rsidR="00BC6D78" w:rsidRPr="00536DE2" w:rsidRDefault="00BC6D78" w:rsidP="00CC3659">
      <w:pPr>
        <w:pStyle w:val="ListParagraph"/>
        <w:numPr>
          <w:ilvl w:val="1"/>
          <w:numId w:val="82"/>
        </w:numPr>
      </w:pPr>
      <w:r w:rsidRPr="00536DE2">
        <w:t>0.0.0.0 - all IP addresses in IPv4 format</w:t>
      </w:r>
    </w:p>
    <w:p w14:paraId="51CB3AAB" w14:textId="77777777" w:rsidR="00BC6D78" w:rsidRPr="00536DE2" w:rsidRDefault="00BC6D78" w:rsidP="00CC3659">
      <w:pPr>
        <w:pStyle w:val="ListParagraph"/>
        <w:numPr>
          <w:ilvl w:val="1"/>
          <w:numId w:val="82"/>
        </w:numPr>
      </w:pPr>
      <w:r w:rsidRPr="00536DE2">
        <w:t>127.0.0.1 , ::1 - localhost</w:t>
      </w:r>
    </w:p>
    <w:p w14:paraId="7C9680CB" w14:textId="77777777" w:rsidR="00BC6D78" w:rsidRPr="00536DE2" w:rsidRDefault="00BC6D78" w:rsidP="00CC3659">
      <w:pPr>
        <w:pStyle w:val="ListParagraph"/>
        <w:numPr>
          <w:ilvl w:val="0"/>
          <w:numId w:val="82"/>
        </w:numPr>
      </w:pPr>
      <w:r w:rsidRPr="00536DE2">
        <w:rPr>
          <w:b/>
        </w:rPr>
        <w:t>Destination Port</w:t>
      </w:r>
      <w:r>
        <w:rPr>
          <w:b/>
        </w:rPr>
        <w:t xml:space="preserve"> </w:t>
      </w:r>
      <w:r w:rsidRPr="007C495C">
        <w:t>[Type = UnicodeString]</w:t>
      </w:r>
      <w:r w:rsidRPr="00536DE2">
        <w:rPr>
          <w:b/>
        </w:rPr>
        <w:t>:</w:t>
      </w:r>
      <w:r w:rsidRPr="00536DE2">
        <w:t xml:space="preserve"> port number which was used from remote machine to send the packet.</w:t>
      </w:r>
    </w:p>
    <w:p w14:paraId="34D7E14F" w14:textId="77777777" w:rsidR="00BC6D78" w:rsidRPr="00536DE2" w:rsidRDefault="00BC6D78" w:rsidP="00CC3659">
      <w:pPr>
        <w:pStyle w:val="ListParagraph"/>
        <w:numPr>
          <w:ilvl w:val="0"/>
          <w:numId w:val="82"/>
        </w:numPr>
      </w:pPr>
      <w:r w:rsidRPr="00536DE2">
        <w:rPr>
          <w:b/>
        </w:rPr>
        <w:t>Protocol</w:t>
      </w:r>
      <w:r>
        <w:rPr>
          <w:b/>
        </w:rPr>
        <w:t xml:space="preserve"> </w:t>
      </w:r>
      <w:r w:rsidRPr="007C495C">
        <w:t>[Type = U</w:t>
      </w:r>
      <w:r>
        <w:t>Int32</w:t>
      </w:r>
      <w:r w:rsidRPr="007C495C">
        <w:t>]</w:t>
      </w:r>
      <w:r w:rsidRPr="00536DE2">
        <w:t>: number of protocol which was used.</w:t>
      </w:r>
    </w:p>
    <w:tbl>
      <w:tblPr>
        <w:tblStyle w:val="ListTable3-Accent11"/>
        <w:tblW w:w="0" w:type="auto"/>
        <w:tblInd w:w="720" w:type="dxa"/>
        <w:tblLayout w:type="fixed"/>
        <w:tblLook w:val="04A0" w:firstRow="1" w:lastRow="0" w:firstColumn="1" w:lastColumn="0" w:noHBand="0" w:noVBand="1"/>
      </w:tblPr>
      <w:tblGrid>
        <w:gridCol w:w="5102"/>
        <w:gridCol w:w="2520"/>
      </w:tblGrid>
      <w:tr w:rsidR="00BC6D78" w:rsidRPr="00536DE2" w14:paraId="05F59C73" w14:textId="77777777" w:rsidTr="007732D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02" w:type="dxa"/>
          </w:tcPr>
          <w:p w14:paraId="58EB6D63" w14:textId="77777777" w:rsidR="00BC6D78" w:rsidRPr="00536DE2" w:rsidRDefault="00BC6D78" w:rsidP="00E24CAB">
            <w:r w:rsidRPr="00536DE2">
              <w:t>Service</w:t>
            </w:r>
          </w:p>
        </w:tc>
        <w:tc>
          <w:tcPr>
            <w:tcW w:w="2520" w:type="dxa"/>
          </w:tcPr>
          <w:p w14:paraId="5AD05910" w14:textId="77777777" w:rsidR="00BC6D78" w:rsidRPr="00536DE2" w:rsidRDefault="00BC6D78" w:rsidP="00E24CAB">
            <w:pPr>
              <w:cnfStyle w:val="100000000000" w:firstRow="1" w:lastRow="0" w:firstColumn="0" w:lastColumn="0" w:oddVBand="0" w:evenVBand="0" w:oddHBand="0" w:evenHBand="0" w:firstRowFirstColumn="0" w:firstRowLastColumn="0" w:lastRowFirstColumn="0" w:lastRowLastColumn="0"/>
            </w:pPr>
            <w:r w:rsidRPr="00536DE2">
              <w:t>Protocol Number</w:t>
            </w:r>
          </w:p>
        </w:tc>
      </w:tr>
      <w:tr w:rsidR="00BC6D78" w:rsidRPr="00536DE2" w14:paraId="00C12FF4"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3A7F8EE4" w14:textId="77777777" w:rsidR="00BC6D78" w:rsidRPr="00536DE2" w:rsidRDefault="00BC6D78" w:rsidP="00E24CAB">
            <w:pPr>
              <w:rPr>
                <w:b w:val="0"/>
              </w:rPr>
            </w:pPr>
            <w:r w:rsidRPr="00536DE2">
              <w:rPr>
                <w:b w:val="0"/>
              </w:rPr>
              <w:t>Internet Control Message Protocol (ICMP)</w:t>
            </w:r>
          </w:p>
        </w:tc>
        <w:tc>
          <w:tcPr>
            <w:tcW w:w="2520" w:type="dxa"/>
          </w:tcPr>
          <w:p w14:paraId="4A9993A0" w14:textId="77777777" w:rsidR="00BC6D78" w:rsidRPr="00536DE2" w:rsidRDefault="00BC6D78" w:rsidP="00E24CAB">
            <w:pPr>
              <w:cnfStyle w:val="000000100000" w:firstRow="0" w:lastRow="0" w:firstColumn="0" w:lastColumn="0" w:oddVBand="0" w:evenVBand="0" w:oddHBand="1" w:evenHBand="0" w:firstRowFirstColumn="0" w:firstRowLastColumn="0" w:lastRowFirstColumn="0" w:lastRowLastColumn="0"/>
            </w:pPr>
            <w:r w:rsidRPr="00536DE2">
              <w:t>1</w:t>
            </w:r>
          </w:p>
        </w:tc>
      </w:tr>
      <w:tr w:rsidR="00BC6D78" w:rsidRPr="00536DE2" w14:paraId="18C7581F" w14:textId="77777777" w:rsidTr="007732D0">
        <w:tc>
          <w:tcPr>
            <w:cnfStyle w:val="001000000000" w:firstRow="0" w:lastRow="0" w:firstColumn="1" w:lastColumn="0" w:oddVBand="0" w:evenVBand="0" w:oddHBand="0" w:evenHBand="0" w:firstRowFirstColumn="0" w:firstRowLastColumn="0" w:lastRowFirstColumn="0" w:lastRowLastColumn="0"/>
            <w:tcW w:w="5102" w:type="dxa"/>
          </w:tcPr>
          <w:p w14:paraId="0E595A6B" w14:textId="77777777" w:rsidR="00BC6D78" w:rsidRPr="00536DE2" w:rsidRDefault="00BC6D78" w:rsidP="00E24CAB">
            <w:pPr>
              <w:rPr>
                <w:b w:val="0"/>
              </w:rPr>
            </w:pPr>
            <w:r w:rsidRPr="00536DE2">
              <w:rPr>
                <w:b w:val="0"/>
              </w:rPr>
              <w:t>Transmission Control Protocol (TCP)</w:t>
            </w:r>
          </w:p>
        </w:tc>
        <w:tc>
          <w:tcPr>
            <w:tcW w:w="2520" w:type="dxa"/>
          </w:tcPr>
          <w:p w14:paraId="14EE65E2" w14:textId="77777777" w:rsidR="00BC6D78" w:rsidRPr="00536DE2" w:rsidRDefault="00BC6D78" w:rsidP="00E24CAB">
            <w:pPr>
              <w:cnfStyle w:val="000000000000" w:firstRow="0" w:lastRow="0" w:firstColumn="0" w:lastColumn="0" w:oddVBand="0" w:evenVBand="0" w:oddHBand="0" w:evenHBand="0" w:firstRowFirstColumn="0" w:firstRowLastColumn="0" w:lastRowFirstColumn="0" w:lastRowLastColumn="0"/>
            </w:pPr>
            <w:r w:rsidRPr="00536DE2">
              <w:t>6</w:t>
            </w:r>
          </w:p>
        </w:tc>
      </w:tr>
      <w:tr w:rsidR="00BC6D78" w:rsidRPr="00536DE2" w14:paraId="42453AC9"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328C6442" w14:textId="77777777" w:rsidR="00BC6D78" w:rsidRPr="00536DE2" w:rsidRDefault="00BC6D78" w:rsidP="00E24CAB">
            <w:pPr>
              <w:rPr>
                <w:b w:val="0"/>
              </w:rPr>
            </w:pPr>
            <w:r w:rsidRPr="00536DE2">
              <w:rPr>
                <w:b w:val="0"/>
              </w:rPr>
              <w:t>User Datagram Protocol (UDP)</w:t>
            </w:r>
          </w:p>
        </w:tc>
        <w:tc>
          <w:tcPr>
            <w:tcW w:w="2520" w:type="dxa"/>
          </w:tcPr>
          <w:p w14:paraId="4EEF02A4" w14:textId="77777777" w:rsidR="00BC6D78" w:rsidRPr="00536DE2" w:rsidRDefault="00BC6D78" w:rsidP="00E24CAB">
            <w:pPr>
              <w:cnfStyle w:val="000000100000" w:firstRow="0" w:lastRow="0" w:firstColumn="0" w:lastColumn="0" w:oddVBand="0" w:evenVBand="0" w:oddHBand="1" w:evenHBand="0" w:firstRowFirstColumn="0" w:firstRowLastColumn="0" w:lastRowFirstColumn="0" w:lastRowLastColumn="0"/>
            </w:pPr>
            <w:r w:rsidRPr="00536DE2">
              <w:t>17</w:t>
            </w:r>
          </w:p>
        </w:tc>
      </w:tr>
      <w:tr w:rsidR="00BC6D78" w:rsidRPr="00536DE2" w14:paraId="06EF603D" w14:textId="77777777" w:rsidTr="007732D0">
        <w:tc>
          <w:tcPr>
            <w:cnfStyle w:val="001000000000" w:firstRow="0" w:lastRow="0" w:firstColumn="1" w:lastColumn="0" w:oddVBand="0" w:evenVBand="0" w:oddHBand="0" w:evenHBand="0" w:firstRowFirstColumn="0" w:firstRowLastColumn="0" w:lastRowFirstColumn="0" w:lastRowLastColumn="0"/>
            <w:tcW w:w="5102" w:type="dxa"/>
          </w:tcPr>
          <w:p w14:paraId="74ED1412" w14:textId="77777777" w:rsidR="00BC6D78" w:rsidRPr="00536DE2" w:rsidRDefault="00BC6D78" w:rsidP="00E24CAB">
            <w:pPr>
              <w:rPr>
                <w:b w:val="0"/>
              </w:rPr>
            </w:pPr>
            <w:r w:rsidRPr="00536DE2">
              <w:rPr>
                <w:b w:val="0"/>
              </w:rPr>
              <w:t>General Routing Encapsulation (PPTP data over GRE)</w:t>
            </w:r>
          </w:p>
        </w:tc>
        <w:tc>
          <w:tcPr>
            <w:tcW w:w="2520" w:type="dxa"/>
          </w:tcPr>
          <w:p w14:paraId="4627FBB0" w14:textId="77777777" w:rsidR="00BC6D78" w:rsidRPr="00536DE2" w:rsidRDefault="00BC6D78" w:rsidP="00E24CAB">
            <w:pPr>
              <w:cnfStyle w:val="000000000000" w:firstRow="0" w:lastRow="0" w:firstColumn="0" w:lastColumn="0" w:oddVBand="0" w:evenVBand="0" w:oddHBand="0" w:evenHBand="0" w:firstRowFirstColumn="0" w:firstRowLastColumn="0" w:lastRowFirstColumn="0" w:lastRowLastColumn="0"/>
            </w:pPr>
            <w:r w:rsidRPr="00536DE2">
              <w:t>47</w:t>
            </w:r>
          </w:p>
        </w:tc>
      </w:tr>
      <w:tr w:rsidR="00BC6D78" w:rsidRPr="00536DE2" w14:paraId="3ABF085F"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284BBAB6" w14:textId="77777777" w:rsidR="00BC6D78" w:rsidRPr="00536DE2" w:rsidRDefault="00BC6D78" w:rsidP="00E24CAB">
            <w:pPr>
              <w:rPr>
                <w:b w:val="0"/>
              </w:rPr>
            </w:pPr>
            <w:r w:rsidRPr="00536DE2">
              <w:rPr>
                <w:b w:val="0"/>
              </w:rPr>
              <w:t>Authentication Header (AH) IPSec</w:t>
            </w:r>
          </w:p>
        </w:tc>
        <w:tc>
          <w:tcPr>
            <w:tcW w:w="2520" w:type="dxa"/>
          </w:tcPr>
          <w:p w14:paraId="7C469495" w14:textId="77777777" w:rsidR="00BC6D78" w:rsidRPr="00536DE2" w:rsidRDefault="00BC6D78" w:rsidP="00E24CAB">
            <w:pPr>
              <w:cnfStyle w:val="000000100000" w:firstRow="0" w:lastRow="0" w:firstColumn="0" w:lastColumn="0" w:oddVBand="0" w:evenVBand="0" w:oddHBand="1" w:evenHBand="0" w:firstRowFirstColumn="0" w:firstRowLastColumn="0" w:lastRowFirstColumn="0" w:lastRowLastColumn="0"/>
            </w:pPr>
            <w:r w:rsidRPr="00536DE2">
              <w:t>51</w:t>
            </w:r>
          </w:p>
        </w:tc>
      </w:tr>
      <w:tr w:rsidR="00BC6D78" w:rsidRPr="00536DE2" w14:paraId="6F0835DA" w14:textId="77777777" w:rsidTr="007732D0">
        <w:tc>
          <w:tcPr>
            <w:cnfStyle w:val="001000000000" w:firstRow="0" w:lastRow="0" w:firstColumn="1" w:lastColumn="0" w:oddVBand="0" w:evenVBand="0" w:oddHBand="0" w:evenHBand="0" w:firstRowFirstColumn="0" w:firstRowLastColumn="0" w:lastRowFirstColumn="0" w:lastRowLastColumn="0"/>
            <w:tcW w:w="5102" w:type="dxa"/>
          </w:tcPr>
          <w:p w14:paraId="4DB1023F" w14:textId="77777777" w:rsidR="00BC6D78" w:rsidRPr="00536DE2" w:rsidRDefault="00BC6D78" w:rsidP="00E24CAB">
            <w:pPr>
              <w:rPr>
                <w:b w:val="0"/>
              </w:rPr>
            </w:pPr>
            <w:r w:rsidRPr="00536DE2">
              <w:rPr>
                <w:b w:val="0"/>
              </w:rPr>
              <w:t>Encapsulation Security Payload (ESP) IPSec</w:t>
            </w:r>
          </w:p>
        </w:tc>
        <w:tc>
          <w:tcPr>
            <w:tcW w:w="2520" w:type="dxa"/>
          </w:tcPr>
          <w:p w14:paraId="1AB00DA5" w14:textId="77777777" w:rsidR="00BC6D78" w:rsidRPr="00536DE2" w:rsidRDefault="00BC6D78" w:rsidP="00E24CAB">
            <w:pPr>
              <w:cnfStyle w:val="000000000000" w:firstRow="0" w:lastRow="0" w:firstColumn="0" w:lastColumn="0" w:oddVBand="0" w:evenVBand="0" w:oddHBand="0" w:evenHBand="0" w:firstRowFirstColumn="0" w:firstRowLastColumn="0" w:lastRowFirstColumn="0" w:lastRowLastColumn="0"/>
            </w:pPr>
            <w:r w:rsidRPr="00536DE2">
              <w:t>50</w:t>
            </w:r>
          </w:p>
        </w:tc>
      </w:tr>
      <w:tr w:rsidR="00BC6D78" w:rsidRPr="00536DE2" w14:paraId="34F31D76"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2906CDE7" w14:textId="77777777" w:rsidR="00BC6D78" w:rsidRPr="00536DE2" w:rsidRDefault="00BC6D78" w:rsidP="00E24CAB">
            <w:pPr>
              <w:rPr>
                <w:b w:val="0"/>
              </w:rPr>
            </w:pPr>
            <w:r w:rsidRPr="00536DE2">
              <w:rPr>
                <w:b w:val="0"/>
              </w:rPr>
              <w:t>Exterior Gateway Protocol (EGP)</w:t>
            </w:r>
          </w:p>
        </w:tc>
        <w:tc>
          <w:tcPr>
            <w:tcW w:w="2520" w:type="dxa"/>
          </w:tcPr>
          <w:p w14:paraId="0515EB5E" w14:textId="77777777" w:rsidR="00BC6D78" w:rsidRPr="00536DE2" w:rsidRDefault="00BC6D78" w:rsidP="00E24CAB">
            <w:pPr>
              <w:cnfStyle w:val="000000100000" w:firstRow="0" w:lastRow="0" w:firstColumn="0" w:lastColumn="0" w:oddVBand="0" w:evenVBand="0" w:oddHBand="1" w:evenHBand="0" w:firstRowFirstColumn="0" w:firstRowLastColumn="0" w:lastRowFirstColumn="0" w:lastRowLastColumn="0"/>
            </w:pPr>
            <w:r w:rsidRPr="00536DE2">
              <w:t>8</w:t>
            </w:r>
          </w:p>
        </w:tc>
      </w:tr>
      <w:tr w:rsidR="00BC6D78" w:rsidRPr="00536DE2" w14:paraId="671F5883" w14:textId="77777777" w:rsidTr="007732D0">
        <w:tc>
          <w:tcPr>
            <w:cnfStyle w:val="001000000000" w:firstRow="0" w:lastRow="0" w:firstColumn="1" w:lastColumn="0" w:oddVBand="0" w:evenVBand="0" w:oddHBand="0" w:evenHBand="0" w:firstRowFirstColumn="0" w:firstRowLastColumn="0" w:lastRowFirstColumn="0" w:lastRowLastColumn="0"/>
            <w:tcW w:w="5102" w:type="dxa"/>
          </w:tcPr>
          <w:p w14:paraId="6DBE0710" w14:textId="77777777" w:rsidR="00BC6D78" w:rsidRPr="00536DE2" w:rsidRDefault="00BC6D78" w:rsidP="00E24CAB">
            <w:pPr>
              <w:rPr>
                <w:b w:val="0"/>
              </w:rPr>
            </w:pPr>
            <w:r w:rsidRPr="00536DE2">
              <w:rPr>
                <w:b w:val="0"/>
              </w:rPr>
              <w:lastRenderedPageBreak/>
              <w:t>Gateway-Gateway Protocol (GGP)</w:t>
            </w:r>
          </w:p>
        </w:tc>
        <w:tc>
          <w:tcPr>
            <w:tcW w:w="2520" w:type="dxa"/>
          </w:tcPr>
          <w:p w14:paraId="2E21F0CB" w14:textId="77777777" w:rsidR="00BC6D78" w:rsidRPr="00536DE2" w:rsidRDefault="00BC6D78" w:rsidP="00E24CAB">
            <w:pPr>
              <w:cnfStyle w:val="000000000000" w:firstRow="0" w:lastRow="0" w:firstColumn="0" w:lastColumn="0" w:oddVBand="0" w:evenVBand="0" w:oddHBand="0" w:evenHBand="0" w:firstRowFirstColumn="0" w:firstRowLastColumn="0" w:lastRowFirstColumn="0" w:lastRowLastColumn="0"/>
            </w:pPr>
            <w:r w:rsidRPr="00536DE2">
              <w:t>3</w:t>
            </w:r>
          </w:p>
        </w:tc>
      </w:tr>
      <w:tr w:rsidR="00BC6D78" w:rsidRPr="00536DE2" w14:paraId="60A028DB"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38937F58" w14:textId="77777777" w:rsidR="00BC6D78" w:rsidRPr="00536DE2" w:rsidRDefault="00BC6D78" w:rsidP="00E24CAB">
            <w:pPr>
              <w:rPr>
                <w:b w:val="0"/>
              </w:rPr>
            </w:pPr>
            <w:r w:rsidRPr="00536DE2">
              <w:rPr>
                <w:b w:val="0"/>
              </w:rPr>
              <w:t>Host Monitoring Protocol (HMP)</w:t>
            </w:r>
          </w:p>
        </w:tc>
        <w:tc>
          <w:tcPr>
            <w:tcW w:w="2520" w:type="dxa"/>
          </w:tcPr>
          <w:p w14:paraId="0D892013" w14:textId="77777777" w:rsidR="00BC6D78" w:rsidRPr="00536DE2" w:rsidRDefault="00BC6D78" w:rsidP="00E24CAB">
            <w:pPr>
              <w:cnfStyle w:val="000000100000" w:firstRow="0" w:lastRow="0" w:firstColumn="0" w:lastColumn="0" w:oddVBand="0" w:evenVBand="0" w:oddHBand="1" w:evenHBand="0" w:firstRowFirstColumn="0" w:firstRowLastColumn="0" w:lastRowFirstColumn="0" w:lastRowLastColumn="0"/>
            </w:pPr>
            <w:r w:rsidRPr="00536DE2">
              <w:t>20</w:t>
            </w:r>
          </w:p>
        </w:tc>
      </w:tr>
      <w:tr w:rsidR="00BC6D78" w:rsidRPr="00536DE2" w14:paraId="60EA281D" w14:textId="77777777" w:rsidTr="007732D0">
        <w:tc>
          <w:tcPr>
            <w:cnfStyle w:val="001000000000" w:firstRow="0" w:lastRow="0" w:firstColumn="1" w:lastColumn="0" w:oddVBand="0" w:evenVBand="0" w:oddHBand="0" w:evenHBand="0" w:firstRowFirstColumn="0" w:firstRowLastColumn="0" w:lastRowFirstColumn="0" w:lastRowLastColumn="0"/>
            <w:tcW w:w="5102" w:type="dxa"/>
          </w:tcPr>
          <w:p w14:paraId="7B4C3CFC" w14:textId="77777777" w:rsidR="00BC6D78" w:rsidRPr="00536DE2" w:rsidRDefault="00BC6D78" w:rsidP="00E24CAB">
            <w:pPr>
              <w:rPr>
                <w:b w:val="0"/>
              </w:rPr>
            </w:pPr>
            <w:r w:rsidRPr="00536DE2">
              <w:rPr>
                <w:b w:val="0"/>
              </w:rPr>
              <w:t>Internet Group Management Protocol (IGMP)</w:t>
            </w:r>
          </w:p>
        </w:tc>
        <w:tc>
          <w:tcPr>
            <w:tcW w:w="2520" w:type="dxa"/>
          </w:tcPr>
          <w:p w14:paraId="36CC912C" w14:textId="77777777" w:rsidR="00BC6D78" w:rsidRPr="00536DE2" w:rsidRDefault="00BC6D78" w:rsidP="00E24CAB">
            <w:pPr>
              <w:cnfStyle w:val="000000000000" w:firstRow="0" w:lastRow="0" w:firstColumn="0" w:lastColumn="0" w:oddVBand="0" w:evenVBand="0" w:oddHBand="0" w:evenHBand="0" w:firstRowFirstColumn="0" w:firstRowLastColumn="0" w:lastRowFirstColumn="0" w:lastRowLastColumn="0"/>
            </w:pPr>
            <w:r w:rsidRPr="00536DE2">
              <w:t>88</w:t>
            </w:r>
          </w:p>
        </w:tc>
      </w:tr>
      <w:tr w:rsidR="00BC6D78" w:rsidRPr="00536DE2" w14:paraId="07B486DE"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1211C64A" w14:textId="77777777" w:rsidR="00BC6D78" w:rsidRPr="00536DE2" w:rsidRDefault="00BC6D78" w:rsidP="00E24CAB">
            <w:pPr>
              <w:rPr>
                <w:b w:val="0"/>
              </w:rPr>
            </w:pPr>
            <w:r w:rsidRPr="00536DE2">
              <w:rPr>
                <w:b w:val="0"/>
              </w:rPr>
              <w:t>MIT Remote Virtual Disk (RVD)</w:t>
            </w:r>
          </w:p>
        </w:tc>
        <w:tc>
          <w:tcPr>
            <w:tcW w:w="2520" w:type="dxa"/>
          </w:tcPr>
          <w:p w14:paraId="4EF0D1FC" w14:textId="77777777" w:rsidR="00BC6D78" w:rsidRPr="00536DE2" w:rsidRDefault="00BC6D78" w:rsidP="00E24CAB">
            <w:pPr>
              <w:cnfStyle w:val="000000100000" w:firstRow="0" w:lastRow="0" w:firstColumn="0" w:lastColumn="0" w:oddVBand="0" w:evenVBand="0" w:oddHBand="1" w:evenHBand="0" w:firstRowFirstColumn="0" w:firstRowLastColumn="0" w:lastRowFirstColumn="0" w:lastRowLastColumn="0"/>
            </w:pPr>
            <w:r w:rsidRPr="00536DE2">
              <w:t>66</w:t>
            </w:r>
          </w:p>
        </w:tc>
      </w:tr>
      <w:tr w:rsidR="00BC6D78" w:rsidRPr="00536DE2" w14:paraId="21678E02" w14:textId="77777777" w:rsidTr="007732D0">
        <w:tc>
          <w:tcPr>
            <w:cnfStyle w:val="001000000000" w:firstRow="0" w:lastRow="0" w:firstColumn="1" w:lastColumn="0" w:oddVBand="0" w:evenVBand="0" w:oddHBand="0" w:evenHBand="0" w:firstRowFirstColumn="0" w:firstRowLastColumn="0" w:lastRowFirstColumn="0" w:lastRowLastColumn="0"/>
            <w:tcW w:w="5102" w:type="dxa"/>
          </w:tcPr>
          <w:p w14:paraId="33A6AFB7" w14:textId="77777777" w:rsidR="00BC6D78" w:rsidRPr="00536DE2" w:rsidRDefault="00BC6D78" w:rsidP="00E24CAB">
            <w:pPr>
              <w:rPr>
                <w:b w:val="0"/>
              </w:rPr>
            </w:pPr>
            <w:r w:rsidRPr="00536DE2">
              <w:rPr>
                <w:b w:val="0"/>
              </w:rPr>
              <w:t>OSPF Open Shortest Path First</w:t>
            </w:r>
          </w:p>
        </w:tc>
        <w:tc>
          <w:tcPr>
            <w:tcW w:w="2520" w:type="dxa"/>
          </w:tcPr>
          <w:p w14:paraId="1CAFDABF" w14:textId="77777777" w:rsidR="00BC6D78" w:rsidRPr="00536DE2" w:rsidRDefault="00BC6D78" w:rsidP="00E24CAB">
            <w:pPr>
              <w:cnfStyle w:val="000000000000" w:firstRow="0" w:lastRow="0" w:firstColumn="0" w:lastColumn="0" w:oddVBand="0" w:evenVBand="0" w:oddHBand="0" w:evenHBand="0" w:firstRowFirstColumn="0" w:firstRowLastColumn="0" w:lastRowFirstColumn="0" w:lastRowLastColumn="0"/>
            </w:pPr>
            <w:r w:rsidRPr="00536DE2">
              <w:t>89</w:t>
            </w:r>
          </w:p>
        </w:tc>
      </w:tr>
      <w:tr w:rsidR="00BC6D78" w:rsidRPr="00536DE2" w14:paraId="4D84B4A7"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1CBF942F" w14:textId="77777777" w:rsidR="00BC6D78" w:rsidRPr="00536DE2" w:rsidRDefault="00BC6D78" w:rsidP="00E24CAB">
            <w:pPr>
              <w:rPr>
                <w:b w:val="0"/>
              </w:rPr>
            </w:pPr>
            <w:r w:rsidRPr="00536DE2">
              <w:rPr>
                <w:b w:val="0"/>
              </w:rPr>
              <w:t>PARC Universal Packet Protocol (PUP)</w:t>
            </w:r>
          </w:p>
        </w:tc>
        <w:tc>
          <w:tcPr>
            <w:tcW w:w="2520" w:type="dxa"/>
          </w:tcPr>
          <w:p w14:paraId="7CA47E0D" w14:textId="77777777" w:rsidR="00BC6D78" w:rsidRPr="00536DE2" w:rsidRDefault="00BC6D78" w:rsidP="00E24CAB">
            <w:pPr>
              <w:cnfStyle w:val="000000100000" w:firstRow="0" w:lastRow="0" w:firstColumn="0" w:lastColumn="0" w:oddVBand="0" w:evenVBand="0" w:oddHBand="1" w:evenHBand="0" w:firstRowFirstColumn="0" w:firstRowLastColumn="0" w:lastRowFirstColumn="0" w:lastRowLastColumn="0"/>
            </w:pPr>
            <w:r w:rsidRPr="00536DE2">
              <w:t>12</w:t>
            </w:r>
          </w:p>
        </w:tc>
      </w:tr>
      <w:tr w:rsidR="00BC6D78" w:rsidRPr="00536DE2" w14:paraId="3223F89B" w14:textId="77777777" w:rsidTr="007732D0">
        <w:tc>
          <w:tcPr>
            <w:cnfStyle w:val="001000000000" w:firstRow="0" w:lastRow="0" w:firstColumn="1" w:lastColumn="0" w:oddVBand="0" w:evenVBand="0" w:oddHBand="0" w:evenHBand="0" w:firstRowFirstColumn="0" w:firstRowLastColumn="0" w:lastRowFirstColumn="0" w:lastRowLastColumn="0"/>
            <w:tcW w:w="5102" w:type="dxa"/>
          </w:tcPr>
          <w:p w14:paraId="7713554A" w14:textId="77777777" w:rsidR="00BC6D78" w:rsidRPr="00536DE2" w:rsidRDefault="00BC6D78" w:rsidP="00E24CAB">
            <w:pPr>
              <w:rPr>
                <w:b w:val="0"/>
              </w:rPr>
            </w:pPr>
            <w:r w:rsidRPr="00536DE2">
              <w:rPr>
                <w:b w:val="0"/>
              </w:rPr>
              <w:t>Reliable Datagram Protocol (RDP)</w:t>
            </w:r>
          </w:p>
        </w:tc>
        <w:tc>
          <w:tcPr>
            <w:tcW w:w="2520" w:type="dxa"/>
          </w:tcPr>
          <w:p w14:paraId="3BBBE3EE" w14:textId="77777777" w:rsidR="00BC6D78" w:rsidRPr="00536DE2" w:rsidRDefault="00BC6D78" w:rsidP="00E24CAB">
            <w:pPr>
              <w:cnfStyle w:val="000000000000" w:firstRow="0" w:lastRow="0" w:firstColumn="0" w:lastColumn="0" w:oddVBand="0" w:evenVBand="0" w:oddHBand="0" w:evenHBand="0" w:firstRowFirstColumn="0" w:firstRowLastColumn="0" w:lastRowFirstColumn="0" w:lastRowLastColumn="0"/>
            </w:pPr>
            <w:r w:rsidRPr="00536DE2">
              <w:t>27</w:t>
            </w:r>
          </w:p>
        </w:tc>
      </w:tr>
      <w:tr w:rsidR="00BC6D78" w:rsidRPr="00536DE2" w14:paraId="32F104CE" w14:textId="77777777" w:rsidTr="0077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tcPr>
          <w:p w14:paraId="29050F4D" w14:textId="77777777" w:rsidR="00BC6D78" w:rsidRPr="00536DE2" w:rsidRDefault="00BC6D78" w:rsidP="00E24CAB">
            <w:pPr>
              <w:rPr>
                <w:b w:val="0"/>
              </w:rPr>
            </w:pPr>
            <w:r w:rsidRPr="00536DE2">
              <w:rPr>
                <w:b w:val="0"/>
              </w:rPr>
              <w:t>Reservation Protocol (RSVP) QoS</w:t>
            </w:r>
          </w:p>
        </w:tc>
        <w:tc>
          <w:tcPr>
            <w:tcW w:w="2520" w:type="dxa"/>
          </w:tcPr>
          <w:p w14:paraId="4228D144" w14:textId="77777777" w:rsidR="00BC6D78" w:rsidRPr="00536DE2" w:rsidRDefault="00BC6D78" w:rsidP="00E24CAB">
            <w:pPr>
              <w:keepNext/>
              <w:cnfStyle w:val="000000100000" w:firstRow="0" w:lastRow="0" w:firstColumn="0" w:lastColumn="0" w:oddVBand="0" w:evenVBand="0" w:oddHBand="1" w:evenHBand="0" w:firstRowFirstColumn="0" w:firstRowLastColumn="0" w:lastRowFirstColumn="0" w:lastRowLastColumn="0"/>
            </w:pPr>
            <w:r w:rsidRPr="00536DE2">
              <w:t>46</w:t>
            </w:r>
          </w:p>
        </w:tc>
      </w:tr>
    </w:tbl>
    <w:p w14:paraId="63522A47" w14:textId="77777777" w:rsidR="00BC6D78" w:rsidRPr="00536DE2" w:rsidRDefault="00BC6D78" w:rsidP="005035C5">
      <w:pPr>
        <w:rPr>
          <w:b/>
        </w:rPr>
      </w:pPr>
      <w:r w:rsidRPr="00536DE2">
        <w:rPr>
          <w:b/>
        </w:rPr>
        <w:t>Filter Information:</w:t>
      </w:r>
    </w:p>
    <w:p w14:paraId="622CBEA8" w14:textId="77777777" w:rsidR="00BC6D78" w:rsidRPr="00F60212" w:rsidRDefault="00BC6D78" w:rsidP="00CC3659">
      <w:pPr>
        <w:pStyle w:val="ListParagraph"/>
        <w:numPr>
          <w:ilvl w:val="0"/>
          <w:numId w:val="82"/>
        </w:numPr>
      </w:pPr>
      <w:r w:rsidRPr="00F60212">
        <w:rPr>
          <w:b/>
        </w:rPr>
        <w:t xml:space="preserve">Filter Run-Time ID </w:t>
      </w:r>
      <w:r w:rsidRPr="00606439">
        <w:t xml:space="preserve">[Type = </w:t>
      </w:r>
      <w:r>
        <w:t>UInt64</w:t>
      </w:r>
      <w:r w:rsidRPr="00606439">
        <w:t>]</w:t>
      </w:r>
      <w:r w:rsidRPr="00536DE2">
        <w:t xml:space="preserve">: unique </w:t>
      </w:r>
      <w:r>
        <w:t xml:space="preserve">filter ID </w:t>
      </w:r>
      <w:r w:rsidRPr="00536DE2">
        <w:t>which blocked the packet</w:t>
      </w:r>
      <w:r>
        <w:t>.</w:t>
      </w:r>
    </w:p>
    <w:p w14:paraId="699B1D34" w14:textId="77777777" w:rsidR="00BC6D78" w:rsidRPr="00536DE2" w:rsidRDefault="00BC6D78" w:rsidP="00E24CAB">
      <w:pPr>
        <w:pStyle w:val="ListParagraph"/>
      </w:pPr>
      <w:r w:rsidRPr="00536DE2">
        <w:t xml:space="preserve">To find specific Windows Filtering Platform filter by ID you need to execute the following command: </w:t>
      </w:r>
      <w:r w:rsidRPr="00536DE2">
        <w:rPr>
          <w:b/>
        </w:rPr>
        <w:t>netsh wfp show filters</w:t>
      </w:r>
      <w:r w:rsidRPr="00536DE2">
        <w:t xml:space="preserve">. As result of this command </w:t>
      </w:r>
      <w:r w:rsidRPr="00536DE2">
        <w:rPr>
          <w:b/>
        </w:rPr>
        <w:t>filters.xml</w:t>
      </w:r>
      <w:r w:rsidRPr="00536DE2">
        <w:t xml:space="preserve"> file will be generated. You need to open this file and find specific substring with required</w:t>
      </w:r>
      <w:r>
        <w:t xml:space="preserve"> filter</w:t>
      </w:r>
      <w:r w:rsidRPr="00536DE2">
        <w:t xml:space="preserve"> ID</w:t>
      </w:r>
      <w:r>
        <w:t xml:space="preserve"> (</w:t>
      </w:r>
      <w:r w:rsidRPr="001C2CFA">
        <w:rPr>
          <w:b/>
        </w:rPr>
        <w:t>&lt;filterId&gt;</w:t>
      </w:r>
      <w:r w:rsidRPr="001C2CFA">
        <w:t>)</w:t>
      </w:r>
      <w:r w:rsidRPr="001C2CFA">
        <w:rPr>
          <w:b/>
        </w:rPr>
        <w:t>,</w:t>
      </w:r>
      <w:r w:rsidRPr="00536DE2">
        <w:t xml:space="preserve"> for example:</w:t>
      </w:r>
    </w:p>
    <w:p w14:paraId="7EBC3C7D" w14:textId="77777777" w:rsidR="00BC6D78" w:rsidRPr="00536DE2" w:rsidRDefault="00BC6D78" w:rsidP="00F201E3">
      <w:pPr>
        <w:jc w:val="center"/>
      </w:pPr>
      <w:r w:rsidRPr="00536DE2">
        <w:rPr>
          <w:noProof/>
        </w:rPr>
        <w:lastRenderedPageBreak/>
        <w:drawing>
          <wp:inline distT="0" distB="0" distL="0" distR="0" wp14:anchorId="11285F8C" wp14:editId="54E6293E">
            <wp:extent cx="4881598" cy="457679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881598" cy="4576796"/>
                    </a:xfrm>
                    <a:prstGeom prst="rect">
                      <a:avLst/>
                    </a:prstGeom>
                  </pic:spPr>
                </pic:pic>
              </a:graphicData>
            </a:graphic>
          </wp:inline>
        </w:drawing>
      </w:r>
    </w:p>
    <w:p w14:paraId="16697722" w14:textId="77777777" w:rsidR="00BC6D78" w:rsidRPr="00E50194" w:rsidRDefault="00BC6D78" w:rsidP="00CC3659">
      <w:pPr>
        <w:pStyle w:val="ListParagraph"/>
        <w:numPr>
          <w:ilvl w:val="0"/>
          <w:numId w:val="82"/>
        </w:numPr>
      </w:pPr>
      <w:r w:rsidRPr="00E50194">
        <w:rPr>
          <w:b/>
        </w:rPr>
        <w:t xml:space="preserve">Layer Name </w:t>
      </w:r>
      <w:r w:rsidRPr="00E50194">
        <w:t xml:space="preserve">[Type = UnicodeString]: </w:t>
      </w:r>
      <w:hyperlink r:id="rId547" w:tooltip="Application Layer Enforcement (ALE)" w:history="1">
        <w:r>
          <w:rPr>
            <w:rStyle w:val="Hyperlink"/>
            <w:lang w:val="en"/>
          </w:rPr>
          <w:t>Application Layer Enforcement</w:t>
        </w:r>
        <w:r w:rsidRPr="00E50194">
          <w:t xml:space="preserve"> </w:t>
        </w:r>
      </w:hyperlink>
      <w:r>
        <w:rPr>
          <w:lang w:val="en"/>
        </w:rPr>
        <w:t>layer name.</w:t>
      </w:r>
    </w:p>
    <w:p w14:paraId="670C003B" w14:textId="77777777" w:rsidR="00BC6D78" w:rsidRDefault="00BC6D78" w:rsidP="00CC3659">
      <w:pPr>
        <w:pStyle w:val="ListParagraph"/>
        <w:numPr>
          <w:ilvl w:val="0"/>
          <w:numId w:val="82"/>
        </w:numPr>
      </w:pPr>
      <w:r w:rsidRPr="00224C28">
        <w:rPr>
          <w:b/>
        </w:rPr>
        <w:t xml:space="preserve">Layer Run-Time ID </w:t>
      </w:r>
      <w:r w:rsidRPr="00224C28">
        <w:t xml:space="preserve">[Type = UInt64]: Windows Filtering Platform layer identifier. To find specific Windows Filtering Platform </w:t>
      </w:r>
      <w:r>
        <w:t>layer</w:t>
      </w:r>
      <w:r w:rsidRPr="00224C28">
        <w:t xml:space="preserve"> ID you need to execute the following command: </w:t>
      </w:r>
      <w:r w:rsidRPr="00224C28">
        <w:rPr>
          <w:b/>
        </w:rPr>
        <w:t xml:space="preserve">netsh wfp show </w:t>
      </w:r>
      <w:r>
        <w:rPr>
          <w:b/>
        </w:rPr>
        <w:t>state</w:t>
      </w:r>
      <w:r w:rsidRPr="00224C28">
        <w:t xml:space="preserve">. As result of this command </w:t>
      </w:r>
      <w:r>
        <w:rPr>
          <w:b/>
        </w:rPr>
        <w:t>wfpstate</w:t>
      </w:r>
      <w:r w:rsidRPr="00224C28">
        <w:rPr>
          <w:b/>
        </w:rPr>
        <w:t>.xml</w:t>
      </w:r>
      <w:r w:rsidRPr="00224C28">
        <w:t xml:space="preserve"> file will be generated. You need to open this file and find specific substring with required </w:t>
      </w:r>
      <w:r>
        <w:t>layer</w:t>
      </w:r>
      <w:r w:rsidRPr="00224C28">
        <w:t xml:space="preserve"> ID (</w:t>
      </w:r>
      <w:r w:rsidRPr="00224C28">
        <w:rPr>
          <w:b/>
        </w:rPr>
        <w:t>&lt;layerId&gt;</w:t>
      </w:r>
      <w:r w:rsidRPr="00224C28">
        <w:t>)</w:t>
      </w:r>
      <w:r w:rsidRPr="00224C28">
        <w:rPr>
          <w:b/>
        </w:rPr>
        <w:t>,</w:t>
      </w:r>
      <w:r w:rsidRPr="00224C28">
        <w:t xml:space="preserve"> for example:</w:t>
      </w:r>
    </w:p>
    <w:p w14:paraId="5271D011" w14:textId="77777777" w:rsidR="00BC6D78" w:rsidRPr="00224C28" w:rsidRDefault="00BC6D78" w:rsidP="00224C28">
      <w:pPr>
        <w:jc w:val="center"/>
      </w:pPr>
      <w:r w:rsidRPr="00224C28">
        <w:rPr>
          <w:noProof/>
        </w:rPr>
        <w:lastRenderedPageBreak/>
        <w:drawing>
          <wp:inline distT="0" distB="0" distL="0" distR="0" wp14:anchorId="1CC90FE2" wp14:editId="68731B34">
            <wp:extent cx="7443842" cy="3714777"/>
            <wp:effectExtent l="0" t="0" r="508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7443842" cy="3714777"/>
                    </a:xfrm>
                    <a:prstGeom prst="rect">
                      <a:avLst/>
                    </a:prstGeom>
                  </pic:spPr>
                </pic:pic>
              </a:graphicData>
            </a:graphic>
          </wp:inline>
        </w:drawing>
      </w:r>
    </w:p>
    <w:p w14:paraId="4A6440C9" w14:textId="0ED26879" w:rsidR="008A7130" w:rsidRDefault="008A7130" w:rsidP="008A7130">
      <w:pPr>
        <w:pStyle w:val="Heading4"/>
      </w:pPr>
      <w:bookmarkStart w:id="549" w:name="_Security_Monitoring_Recommendations_97"/>
      <w:bookmarkEnd w:id="549"/>
      <w:r w:rsidRPr="008A7130">
        <w:t>Security Monitoring Recommendations:</w:t>
      </w:r>
    </w:p>
    <w:p w14:paraId="38FEAAB2" w14:textId="514EBEEE" w:rsidR="00C111E6" w:rsidRPr="00C111E6" w:rsidRDefault="00C111E6" w:rsidP="00C111E6">
      <w:r>
        <w:t xml:space="preserve">For </w:t>
      </w:r>
      <w:r w:rsidRPr="00C111E6">
        <w:t>5152(F): The Windows Filtering Platform blocked a packet.</w:t>
      </w:r>
    </w:p>
    <w:p w14:paraId="1B471278" w14:textId="77777777" w:rsidR="001328C3" w:rsidRDefault="001328C3" w:rsidP="001328C3">
      <w:pPr>
        <w:pStyle w:val="ListParagraph"/>
        <w:numPr>
          <w:ilvl w:val="0"/>
          <w:numId w:val="82"/>
        </w:numPr>
      </w:pPr>
      <w:r>
        <w:t>If you have a pre-defined application which should be used to perform the operation that was reported by this event, monitor events with “</w:t>
      </w:r>
      <w:r w:rsidRPr="00536DE2">
        <w:rPr>
          <w:b/>
        </w:rPr>
        <w:t>Application</w:t>
      </w:r>
      <w:r>
        <w:t>” not equal to your defined application.</w:t>
      </w:r>
    </w:p>
    <w:p w14:paraId="2A7CE71D" w14:textId="77777777" w:rsidR="00FF09E1" w:rsidRDefault="00FF09E1" w:rsidP="00FF09E1">
      <w:pPr>
        <w:pStyle w:val="ListParagraph"/>
        <w:numPr>
          <w:ilvl w:val="0"/>
          <w:numId w:val="82"/>
        </w:numPr>
      </w:pPr>
      <w:r>
        <w:t>You can monitor to see if “</w:t>
      </w:r>
      <w:r w:rsidRPr="00536DE2">
        <w:rPr>
          <w:b/>
        </w:rPr>
        <w:t>Application</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14BB197B" w14:textId="77777777" w:rsidR="00FF09E1" w:rsidRDefault="00FF09E1" w:rsidP="00FF09E1">
      <w:pPr>
        <w:pStyle w:val="ListParagraph"/>
        <w:numPr>
          <w:ilvl w:val="0"/>
          <w:numId w:val="82"/>
        </w:numPr>
      </w:pPr>
      <w:r>
        <w:t>If you have a pre-defined list of restricted substrings or words in application names (for example, “</w:t>
      </w:r>
      <w:r w:rsidRPr="00F04389">
        <w:rPr>
          <w:b/>
        </w:rPr>
        <w:t>mimikatz</w:t>
      </w:r>
      <w:r>
        <w:t>” or “</w:t>
      </w:r>
      <w:r w:rsidRPr="00F04389">
        <w:rPr>
          <w:b/>
        </w:rPr>
        <w:t>cain.exe</w:t>
      </w:r>
      <w:r>
        <w:t>”), check for these substrings in “</w:t>
      </w:r>
      <w:r w:rsidRPr="00536DE2">
        <w:rPr>
          <w:b/>
        </w:rPr>
        <w:t>Application</w:t>
      </w:r>
      <w:r>
        <w:t>.”</w:t>
      </w:r>
    </w:p>
    <w:p w14:paraId="2E8DE582" w14:textId="0610813B" w:rsidR="00BC6D78" w:rsidRPr="00536DE2" w:rsidRDefault="00BC6D78" w:rsidP="00CC3659">
      <w:pPr>
        <w:pStyle w:val="ListParagraph"/>
        <w:numPr>
          <w:ilvl w:val="0"/>
          <w:numId w:val="82"/>
        </w:numPr>
      </w:pPr>
      <w:r w:rsidRPr="00536DE2">
        <w:t xml:space="preserve">Check that </w:t>
      </w:r>
      <w:r w:rsidRPr="00536DE2">
        <w:rPr>
          <w:b/>
        </w:rPr>
        <w:t>Source Address</w:t>
      </w:r>
      <w:r w:rsidRPr="00536DE2">
        <w:t xml:space="preserve"> </w:t>
      </w:r>
      <w:r w:rsidR="00C92D46">
        <w:t>is one of the addresses assigned to the computer.</w:t>
      </w:r>
    </w:p>
    <w:p w14:paraId="14AA774F" w14:textId="56A7EA7C" w:rsidR="00BC6D78" w:rsidRPr="00536DE2" w:rsidRDefault="0012251E" w:rsidP="00CC3659">
      <w:pPr>
        <w:pStyle w:val="ListParagraph"/>
        <w:numPr>
          <w:ilvl w:val="0"/>
          <w:numId w:val="82"/>
        </w:numPr>
      </w:pPr>
      <w:r>
        <w:t>If the computer or device should not have access to the Internet, or contains only applications that don’t connect to the Internet, monitor for</w:t>
      </w:r>
      <w:r w:rsidR="00BC6D78" w:rsidRPr="00536DE2">
        <w:t xml:space="preserve"> </w:t>
      </w:r>
      <w:hyperlink w:anchor="_5152(F):_The_Windows" w:history="1">
        <w:r w:rsidR="00BC6D78" w:rsidRPr="00536DE2">
          <w:rPr>
            <w:rStyle w:val="Hyperlink"/>
          </w:rPr>
          <w:t>5152</w:t>
        </w:r>
      </w:hyperlink>
      <w:r w:rsidR="00BC6D78" w:rsidRPr="00536DE2">
        <w:t xml:space="preserve"> event</w:t>
      </w:r>
      <w:r w:rsidR="005B6DB4">
        <w:t>s</w:t>
      </w:r>
      <w:r w:rsidR="00BC6D78" w:rsidRPr="00536DE2">
        <w:t xml:space="preserve"> where </w:t>
      </w:r>
      <w:r w:rsidR="00BC6D78" w:rsidRPr="00536DE2">
        <w:rPr>
          <w:b/>
        </w:rPr>
        <w:t>Destination Address</w:t>
      </w:r>
      <w:r w:rsidR="00BC6D78" w:rsidRPr="00536DE2">
        <w:t xml:space="preserve"> </w:t>
      </w:r>
      <w:r w:rsidR="00640446">
        <w:t>is an IP address from the Internet (not from private IP ranges).</w:t>
      </w:r>
    </w:p>
    <w:p w14:paraId="6AAFC553" w14:textId="4EF89602" w:rsidR="00BC6D78" w:rsidRPr="00536DE2" w:rsidRDefault="00640446" w:rsidP="00CC3659">
      <w:pPr>
        <w:pStyle w:val="ListParagraph"/>
        <w:numPr>
          <w:ilvl w:val="0"/>
          <w:numId w:val="82"/>
        </w:numPr>
      </w:pPr>
      <w:r>
        <w:t>If you know that the computer should never contact or be contacted by certain network IP addresses, monitor for these addresses in</w:t>
      </w:r>
      <w:r w:rsidR="00BC6D78" w:rsidRPr="00536DE2">
        <w:t xml:space="preserve"> </w:t>
      </w:r>
      <w:r w:rsidR="00EE7897">
        <w:t>“</w:t>
      </w:r>
      <w:r w:rsidR="00BC6D78" w:rsidRPr="00536DE2">
        <w:rPr>
          <w:b/>
        </w:rPr>
        <w:t>Destination Address</w:t>
      </w:r>
      <w:r w:rsidR="00EE7897">
        <w:t>.”</w:t>
      </w:r>
    </w:p>
    <w:p w14:paraId="7431E0C2" w14:textId="1991936C" w:rsidR="00BC6D78" w:rsidRPr="00536DE2" w:rsidRDefault="00FC19C5" w:rsidP="00CC3659">
      <w:pPr>
        <w:pStyle w:val="ListParagraph"/>
        <w:numPr>
          <w:ilvl w:val="0"/>
          <w:numId w:val="82"/>
        </w:numPr>
      </w:pPr>
      <w:r>
        <w:t>If you have a “whitelist” of IP addresses that the computer or device is expected to contact or be contacted by, monitor for IP addresses in</w:t>
      </w:r>
      <w:r w:rsidR="00BC6D78" w:rsidRPr="00536DE2">
        <w:t xml:space="preserve"> </w:t>
      </w:r>
      <w:r w:rsidR="00AC40F4">
        <w:rPr>
          <w:b/>
        </w:rPr>
        <w:t>“D</w:t>
      </w:r>
      <w:r w:rsidR="00BC6D78" w:rsidRPr="00536DE2">
        <w:rPr>
          <w:b/>
        </w:rPr>
        <w:t>estination Address</w:t>
      </w:r>
      <w:r w:rsidR="00AC40F4">
        <w:rPr>
          <w:b/>
        </w:rPr>
        <w:t>”</w:t>
      </w:r>
      <w:r w:rsidR="00BC6D78" w:rsidRPr="00536DE2">
        <w:t xml:space="preserve"> </w:t>
      </w:r>
      <w:r w:rsidR="00AC40F4">
        <w:t>that are not in the whitelist.</w:t>
      </w:r>
    </w:p>
    <w:p w14:paraId="388869FD" w14:textId="2F92DD5C" w:rsidR="00BC6D78" w:rsidRPr="00536DE2" w:rsidRDefault="009E790E" w:rsidP="00CC3659">
      <w:pPr>
        <w:pStyle w:val="ListParagraph"/>
        <w:numPr>
          <w:ilvl w:val="0"/>
          <w:numId w:val="82"/>
        </w:numPr>
      </w:pPr>
      <w:r>
        <w:lastRenderedPageBreak/>
        <w:t>If you need to monitor all inbound connections to a specific local port, monitor for</w:t>
      </w:r>
      <w:r w:rsidR="00BC6D78" w:rsidRPr="00536DE2">
        <w:t xml:space="preserve"> </w:t>
      </w:r>
      <w:hyperlink w:anchor="_5152(F):_The_Windows" w:history="1">
        <w:r w:rsidR="00BC6D78" w:rsidRPr="00536DE2">
          <w:rPr>
            <w:rStyle w:val="Hyperlink"/>
          </w:rPr>
          <w:t>5152</w:t>
        </w:r>
      </w:hyperlink>
      <w:r w:rsidR="00BC6D78" w:rsidRPr="00536DE2">
        <w:t xml:space="preserve"> </w:t>
      </w:r>
      <w:r w:rsidR="004C003E" w:rsidRPr="00536DE2">
        <w:t>event</w:t>
      </w:r>
      <w:r w:rsidR="004C003E">
        <w:t>s with that</w:t>
      </w:r>
      <w:r w:rsidR="004C003E" w:rsidRPr="00536DE2">
        <w:t xml:space="preserve"> </w:t>
      </w:r>
      <w:r w:rsidR="004C003E">
        <w:t>“</w:t>
      </w:r>
      <w:r w:rsidR="004C003E" w:rsidRPr="00536DE2">
        <w:rPr>
          <w:b/>
        </w:rPr>
        <w:t>Source Port</w:t>
      </w:r>
      <w:r w:rsidR="004C003E" w:rsidRPr="00536DE2">
        <w:t>.</w:t>
      </w:r>
      <w:r w:rsidR="004C003E">
        <w:rPr>
          <w:b/>
        </w:rPr>
        <w:t>”</w:t>
      </w:r>
    </w:p>
    <w:p w14:paraId="609000F4" w14:textId="77777777" w:rsidR="00C91678" w:rsidRDefault="00C91678" w:rsidP="00CC3659">
      <w:pPr>
        <w:pStyle w:val="ListParagraph"/>
        <w:numPr>
          <w:ilvl w:val="0"/>
          <w:numId w:val="82"/>
        </w:numPr>
      </w:pPr>
      <w:r>
        <w:t>M</w:t>
      </w:r>
      <w:r w:rsidRPr="00536DE2">
        <w:t xml:space="preserve">onitor for all connections with </w:t>
      </w:r>
      <w:r>
        <w:t>a “</w:t>
      </w:r>
      <w:r w:rsidRPr="00536DE2">
        <w:rPr>
          <w:b/>
        </w:rPr>
        <w:t>Protocol Number</w:t>
      </w:r>
      <w:r>
        <w:rPr>
          <w:b/>
        </w:rPr>
        <w:t>”</w:t>
      </w:r>
      <w:r w:rsidRPr="00536DE2">
        <w:t xml:space="preserve"> </w:t>
      </w:r>
      <w:r>
        <w:t>that is not typical for this device or compter</w:t>
      </w:r>
      <w:r w:rsidRPr="00536DE2">
        <w:t>, for example</w:t>
      </w:r>
      <w:r>
        <w:t>, anything other than</w:t>
      </w:r>
      <w:r w:rsidRPr="00536DE2">
        <w:t xml:space="preserve"> 1, 6</w:t>
      </w:r>
      <w:r>
        <w:t>,</w:t>
      </w:r>
      <w:r w:rsidRPr="00536DE2">
        <w:t xml:space="preserve"> or 17.</w:t>
      </w:r>
    </w:p>
    <w:p w14:paraId="0CD66F45" w14:textId="084E17A7" w:rsidR="0049449B" w:rsidRDefault="0049449B" w:rsidP="0049449B">
      <w:pPr>
        <w:pStyle w:val="ListParagraph"/>
        <w:numPr>
          <w:ilvl w:val="0"/>
          <w:numId w:val="82"/>
        </w:numPr>
      </w:pPr>
      <w:bookmarkStart w:id="550" w:name="_5153(S):_A_more"/>
      <w:bookmarkEnd w:id="550"/>
      <w:r>
        <w:t xml:space="preserve">If the computer’s communication </w:t>
      </w:r>
      <w:r w:rsidRPr="00536DE2">
        <w:t xml:space="preserve">with </w:t>
      </w:r>
      <w:r>
        <w:t>“</w:t>
      </w:r>
      <w:r w:rsidRPr="00536DE2">
        <w:rPr>
          <w:b/>
        </w:rPr>
        <w:t>Destination Address</w:t>
      </w:r>
      <w:r>
        <w:rPr>
          <w:b/>
        </w:rPr>
        <w:t>”</w:t>
      </w:r>
      <w:r w:rsidRPr="00536DE2">
        <w:t xml:space="preserve"> </w:t>
      </w:r>
      <w:r>
        <w:t xml:space="preserve">should </w:t>
      </w:r>
      <w:r w:rsidR="0044386A">
        <w:t xml:space="preserve">always </w:t>
      </w:r>
      <w:r>
        <w:t>use</w:t>
      </w:r>
      <w:r w:rsidRPr="00536DE2">
        <w:t xml:space="preserve"> </w:t>
      </w:r>
      <w:r>
        <w:t xml:space="preserve">a </w:t>
      </w:r>
      <w:r w:rsidRPr="00536DE2">
        <w:t xml:space="preserve">specific </w:t>
      </w:r>
      <w:r>
        <w:t>“</w:t>
      </w:r>
      <w:r w:rsidRPr="00536DE2">
        <w:rPr>
          <w:b/>
        </w:rPr>
        <w:t>Destination Port</w:t>
      </w:r>
      <w:r w:rsidRPr="004C0ACC">
        <w:t>,</w:t>
      </w:r>
      <w:r>
        <w:rPr>
          <w:b/>
        </w:rPr>
        <w:t>”</w:t>
      </w:r>
      <w:r w:rsidRPr="004C0ACC">
        <w:t xml:space="preserve"> </w:t>
      </w:r>
      <w:r w:rsidRPr="00536DE2">
        <w:t xml:space="preserve">monitor for </w:t>
      </w:r>
      <w:r>
        <w:t>any other “</w:t>
      </w:r>
      <w:r w:rsidRPr="00536DE2">
        <w:rPr>
          <w:b/>
        </w:rPr>
        <w:t>Destination Port</w:t>
      </w:r>
      <w:r w:rsidRPr="004C0ACC">
        <w:t>.</w:t>
      </w:r>
      <w:r>
        <w:t>”</w:t>
      </w:r>
    </w:p>
    <w:p w14:paraId="278B7B5F" w14:textId="77777777" w:rsidR="00BC6D78" w:rsidRPr="00536DE2" w:rsidRDefault="00BC6D78" w:rsidP="006E0537">
      <w:pPr>
        <w:pStyle w:val="Heading3"/>
        <w:rPr>
          <w:lang w:val="en-GB"/>
        </w:rPr>
      </w:pPr>
      <w:bookmarkStart w:id="551" w:name="_Toc450742036"/>
      <w:r w:rsidRPr="0059590A">
        <w:t>5153(</w:t>
      </w:r>
      <w:r w:rsidRPr="0059590A">
        <w:rPr>
          <w:color w:val="538135" w:themeColor="accent6" w:themeShade="BF"/>
        </w:rPr>
        <w:t>S</w:t>
      </w:r>
      <w:r w:rsidRPr="0059590A">
        <w:t>): A more restrictive Windows Filtering Platform filter has blocked a packet.</w:t>
      </w:r>
      <w:bookmarkEnd w:id="551"/>
    </w:p>
    <w:p w14:paraId="2D08AA3A" w14:textId="77777777" w:rsidR="00BC6D78" w:rsidRDefault="00BC6D78" w:rsidP="0059590A">
      <w:r w:rsidRPr="007A5809">
        <w:t xml:space="preserve">This event is logged </w:t>
      </w:r>
      <w:r>
        <w:t>if a</w:t>
      </w:r>
      <w:r w:rsidRPr="0059590A">
        <w:t xml:space="preserve"> more restrictive Windows Filtering Platform filter has blocked a packet</w:t>
      </w:r>
      <w:r>
        <w:t>.</w:t>
      </w:r>
    </w:p>
    <w:p w14:paraId="767CCF8B" w14:textId="77777777" w:rsidR="001E6E33" w:rsidRDefault="00BC6D78" w:rsidP="0059590A">
      <w:r w:rsidRPr="004B2BBB">
        <w:t>There is no example of this event in this document.</w:t>
      </w:r>
    </w:p>
    <w:p w14:paraId="48CBFCF5" w14:textId="26787713" w:rsidR="00BC6D78" w:rsidRPr="004B2BBB" w:rsidRDefault="00BC6D78" w:rsidP="0059590A">
      <w:pPr>
        <w:rPr>
          <w:b/>
          <w:u w:val="single"/>
        </w:rPr>
      </w:pPr>
      <w:r w:rsidRPr="004B2BBB">
        <w:rPr>
          <w:b/>
          <w:u w:val="single"/>
        </w:rPr>
        <w:t>Event Schema:</w:t>
      </w:r>
    </w:p>
    <w:p w14:paraId="54B41799" w14:textId="77777777" w:rsidR="00BC6D78" w:rsidRDefault="00BC6D78" w:rsidP="0059590A">
      <w:pPr>
        <w:rPr>
          <w:i/>
        </w:rPr>
      </w:pPr>
      <w:r w:rsidRPr="00C84C4B">
        <w:rPr>
          <w:i/>
        </w:rPr>
        <w:t>A more restrictive Windows Filtering Platform filter has blocked a packet</w:t>
      </w:r>
      <w:r w:rsidRPr="0059590A">
        <w:rPr>
          <w:i/>
        </w:rPr>
        <w:t>.</w:t>
      </w:r>
    </w:p>
    <w:p w14:paraId="1BFA2532" w14:textId="77777777" w:rsidR="00BC6D78" w:rsidRDefault="00BC6D78" w:rsidP="0059590A">
      <w:pPr>
        <w:rPr>
          <w:i/>
        </w:rPr>
      </w:pPr>
    </w:p>
    <w:p w14:paraId="6671B61E" w14:textId="77777777" w:rsidR="00BC6D78" w:rsidRDefault="00BC6D78" w:rsidP="0059590A">
      <w:pPr>
        <w:rPr>
          <w:i/>
        </w:rPr>
      </w:pPr>
      <w:r w:rsidRPr="0059590A">
        <w:rPr>
          <w:i/>
        </w:rPr>
        <w:t>Application Information:</w:t>
      </w:r>
    </w:p>
    <w:p w14:paraId="33649DA0" w14:textId="77777777" w:rsidR="00BC6D78" w:rsidRDefault="00BC6D78" w:rsidP="0059590A">
      <w:pPr>
        <w:ind w:left="720"/>
        <w:rPr>
          <w:i/>
        </w:rPr>
      </w:pPr>
      <w:r w:rsidRPr="0059590A">
        <w:rPr>
          <w:i/>
        </w:rPr>
        <w:t>Process ID:%1</w:t>
      </w:r>
    </w:p>
    <w:p w14:paraId="35FFDF36" w14:textId="77777777" w:rsidR="00BC6D78" w:rsidRDefault="00BC6D78" w:rsidP="0059590A">
      <w:pPr>
        <w:ind w:left="720"/>
        <w:rPr>
          <w:i/>
        </w:rPr>
      </w:pPr>
      <w:r w:rsidRPr="0059590A">
        <w:rPr>
          <w:i/>
        </w:rPr>
        <w:t>Application Name:%2</w:t>
      </w:r>
    </w:p>
    <w:p w14:paraId="3422FD86" w14:textId="77777777" w:rsidR="00BC6D78" w:rsidRDefault="00BC6D78" w:rsidP="0059590A">
      <w:pPr>
        <w:ind w:left="720"/>
        <w:rPr>
          <w:i/>
        </w:rPr>
      </w:pPr>
    </w:p>
    <w:p w14:paraId="3D64CE87" w14:textId="77777777" w:rsidR="00BC6D78" w:rsidRDefault="00BC6D78" w:rsidP="0059590A">
      <w:pPr>
        <w:rPr>
          <w:i/>
        </w:rPr>
      </w:pPr>
      <w:r w:rsidRPr="0059590A">
        <w:rPr>
          <w:i/>
        </w:rPr>
        <w:t>Network Information:</w:t>
      </w:r>
    </w:p>
    <w:p w14:paraId="5F53EA81" w14:textId="77777777" w:rsidR="00BC6D78" w:rsidRDefault="00BC6D78" w:rsidP="0059590A">
      <w:pPr>
        <w:ind w:left="720"/>
        <w:rPr>
          <w:i/>
        </w:rPr>
      </w:pPr>
      <w:r w:rsidRPr="0059590A">
        <w:rPr>
          <w:i/>
        </w:rPr>
        <w:t>Source Address:%3</w:t>
      </w:r>
    </w:p>
    <w:p w14:paraId="3158526C" w14:textId="77777777" w:rsidR="00BC6D78" w:rsidRDefault="00BC6D78" w:rsidP="0059590A">
      <w:pPr>
        <w:ind w:left="720"/>
        <w:rPr>
          <w:i/>
        </w:rPr>
      </w:pPr>
      <w:r w:rsidRPr="0059590A">
        <w:rPr>
          <w:i/>
        </w:rPr>
        <w:t>Source Port:%4</w:t>
      </w:r>
    </w:p>
    <w:p w14:paraId="245EC0DE" w14:textId="77777777" w:rsidR="00BC6D78" w:rsidRDefault="00BC6D78" w:rsidP="0059590A">
      <w:pPr>
        <w:ind w:left="720"/>
        <w:rPr>
          <w:i/>
        </w:rPr>
      </w:pPr>
      <w:r w:rsidRPr="0059590A">
        <w:rPr>
          <w:i/>
        </w:rPr>
        <w:t>Protocol:%5</w:t>
      </w:r>
    </w:p>
    <w:p w14:paraId="6219D100" w14:textId="77777777" w:rsidR="00BC6D78" w:rsidRDefault="00BC6D78" w:rsidP="0059590A">
      <w:pPr>
        <w:rPr>
          <w:i/>
        </w:rPr>
      </w:pPr>
    </w:p>
    <w:p w14:paraId="1373CA5D" w14:textId="77777777" w:rsidR="00BC6D78" w:rsidRDefault="00BC6D78" w:rsidP="0059590A">
      <w:pPr>
        <w:rPr>
          <w:i/>
        </w:rPr>
      </w:pPr>
      <w:r w:rsidRPr="0059590A">
        <w:rPr>
          <w:i/>
        </w:rPr>
        <w:t>Filter Information:</w:t>
      </w:r>
    </w:p>
    <w:p w14:paraId="5C2711B3" w14:textId="77777777" w:rsidR="00BC6D78" w:rsidRDefault="00BC6D78" w:rsidP="0059590A">
      <w:pPr>
        <w:ind w:left="720"/>
        <w:rPr>
          <w:i/>
        </w:rPr>
      </w:pPr>
      <w:r w:rsidRPr="0059590A">
        <w:rPr>
          <w:i/>
        </w:rPr>
        <w:t>Filter Run-Time ID:%6</w:t>
      </w:r>
    </w:p>
    <w:p w14:paraId="61DED78B" w14:textId="77777777" w:rsidR="00BC6D78" w:rsidRDefault="00BC6D78" w:rsidP="0059590A">
      <w:pPr>
        <w:ind w:left="720"/>
        <w:rPr>
          <w:i/>
        </w:rPr>
      </w:pPr>
      <w:r w:rsidRPr="0059590A">
        <w:rPr>
          <w:i/>
        </w:rPr>
        <w:t>Layer Name:%7</w:t>
      </w:r>
    </w:p>
    <w:p w14:paraId="3CFFCF54" w14:textId="77777777" w:rsidR="00BC6D78" w:rsidRDefault="00BC6D78" w:rsidP="0059590A">
      <w:pPr>
        <w:ind w:left="720"/>
        <w:rPr>
          <w:i/>
        </w:rPr>
      </w:pPr>
      <w:r w:rsidRPr="0059590A">
        <w:rPr>
          <w:i/>
        </w:rPr>
        <w:t>Layer Run-Time ID:%8</w:t>
      </w:r>
    </w:p>
    <w:p w14:paraId="3CC1AF92" w14:textId="77777777" w:rsidR="00BC6D78" w:rsidRDefault="00BC6D78" w:rsidP="0059590A">
      <w:pPr>
        <w:rPr>
          <w:b/>
          <w:u w:val="single"/>
        </w:rPr>
      </w:pPr>
    </w:p>
    <w:p w14:paraId="6D7936A6" w14:textId="77777777" w:rsidR="00BC6D78" w:rsidRPr="007C495C" w:rsidRDefault="00BC6D78" w:rsidP="0059590A">
      <w:pPr>
        <w:rPr>
          <w:b/>
          <w:u w:val="single"/>
        </w:rPr>
      </w:pPr>
      <w:r w:rsidRPr="007C495C">
        <w:rPr>
          <w:b/>
          <w:u w:val="single"/>
        </w:rPr>
        <w:t>Required Server Roles:</w:t>
      </w:r>
      <w:r w:rsidRPr="007C495C">
        <w:t xml:space="preserve"> None.</w:t>
      </w:r>
    </w:p>
    <w:p w14:paraId="5E326A80" w14:textId="77777777" w:rsidR="00BC6D78" w:rsidRPr="007C495C" w:rsidRDefault="00BC6D78" w:rsidP="0059590A">
      <w:pPr>
        <w:rPr>
          <w:b/>
          <w:u w:val="single"/>
        </w:rPr>
      </w:pPr>
      <w:r w:rsidRPr="007C495C">
        <w:rPr>
          <w:b/>
          <w:u w:val="single"/>
        </w:rPr>
        <w:t>Minimum OS Version:</w:t>
      </w:r>
      <w:r w:rsidRPr="007C495C">
        <w:t xml:space="preserve"> Windows Server 2008, Windows Vista.</w:t>
      </w:r>
    </w:p>
    <w:p w14:paraId="4F2C956E" w14:textId="77777777" w:rsidR="00BC6D78" w:rsidRPr="007C495C" w:rsidRDefault="00BC6D78" w:rsidP="0059590A">
      <w:pPr>
        <w:rPr>
          <w:b/>
          <w:u w:val="single"/>
        </w:rPr>
      </w:pPr>
      <w:r w:rsidRPr="007C495C">
        <w:rPr>
          <w:b/>
          <w:u w:val="single"/>
        </w:rPr>
        <w:t>Event Versions:</w:t>
      </w:r>
      <w:r w:rsidRPr="007C495C">
        <w:t xml:space="preserve"> 0.</w:t>
      </w:r>
    </w:p>
    <w:p w14:paraId="031630B2" w14:textId="4E587ACB" w:rsidR="008A7130" w:rsidRDefault="008A7130" w:rsidP="008A7130">
      <w:pPr>
        <w:pStyle w:val="Heading4"/>
      </w:pPr>
      <w:r w:rsidRPr="008A7130">
        <w:t>Security Monitoring Recommendations:</w:t>
      </w:r>
    </w:p>
    <w:p w14:paraId="0C8D9E01" w14:textId="77777777" w:rsidR="00BC6D78" w:rsidRPr="00536DE2" w:rsidRDefault="00BC6D78" w:rsidP="00CC3659">
      <w:pPr>
        <w:pStyle w:val="ListParagraph"/>
        <w:numPr>
          <w:ilvl w:val="0"/>
          <w:numId w:val="156"/>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650CCED0" w14:textId="77777777" w:rsidR="0079734C" w:rsidRPr="00E375C8" w:rsidRDefault="0079734C" w:rsidP="00602020"/>
    <w:p w14:paraId="3EC30CE8" w14:textId="77777777" w:rsidR="0079734C" w:rsidRPr="00E375C8" w:rsidRDefault="0079734C">
      <w:pPr>
        <w:spacing w:after="160" w:line="259" w:lineRule="auto"/>
        <w:rPr>
          <w:rFonts w:eastAsiaTheme="majorEastAsia" w:cstheme="majorBidi"/>
          <w:sz w:val="26"/>
          <w:szCs w:val="26"/>
        </w:rPr>
      </w:pPr>
      <w:r w:rsidRPr="00E375C8">
        <w:br w:type="page"/>
      </w:r>
    </w:p>
    <w:p w14:paraId="4905FDB0" w14:textId="77777777" w:rsidR="0079734C" w:rsidRPr="00E375C8" w:rsidRDefault="0079734C" w:rsidP="0079734C">
      <w:pPr>
        <w:pStyle w:val="Heading2"/>
      </w:pPr>
      <w:bookmarkStart w:id="552" w:name="_Audit_Handle_Manipulation"/>
      <w:bookmarkStart w:id="553" w:name="_Toc450742037"/>
      <w:bookmarkEnd w:id="552"/>
      <w:r w:rsidRPr="00E375C8">
        <w:lastRenderedPageBreak/>
        <w:t>Audit Handle Manipulation</w:t>
      </w:r>
      <w:bookmarkEnd w:id="553"/>
    </w:p>
    <w:p w14:paraId="68191B97" w14:textId="709B3B71" w:rsidR="00BC6D78" w:rsidRPr="004B2BBB" w:rsidRDefault="00FF0F79" w:rsidP="000078BA">
      <w:pPr>
        <w:rPr>
          <w:lang w:val="en-GB"/>
        </w:rPr>
      </w:pPr>
      <w:r w:rsidRPr="00FF0F79">
        <w:rPr>
          <w:lang w:val="en-GB"/>
        </w:rPr>
        <w:t>Audit Handle Manipulation</w:t>
      </w:r>
      <w:r w:rsidR="00BC6D78" w:rsidRPr="004B2BBB">
        <w:rPr>
          <w:lang w:val="en-GB"/>
        </w:rPr>
        <w:t xml:space="preserve"> enables generation of </w:t>
      </w:r>
      <w:r w:rsidR="00BC6D78" w:rsidRPr="004B2BBB">
        <w:t>“4658: The</w:t>
      </w:r>
      <w:r w:rsidR="00BC0C19">
        <w:t xml:space="preserve"> handle to an object was closed</w:t>
      </w:r>
      <w:r w:rsidR="00BC6D78" w:rsidRPr="004B2BBB">
        <w:t xml:space="preserve">” in </w:t>
      </w:r>
      <w:hyperlink w:anchor="_Audit_File_System" w:history="1">
        <w:r w:rsidR="00BC6D78" w:rsidRPr="004B2BBB">
          <w:rPr>
            <w:rStyle w:val="Hyperlink"/>
          </w:rPr>
          <w:t>Audit File System</w:t>
        </w:r>
      </w:hyperlink>
      <w:r w:rsidR="00BC6D78" w:rsidRPr="004B2BBB">
        <w:t xml:space="preserve">, </w:t>
      </w:r>
      <w:hyperlink w:anchor="_Audit_Kernel_Object" w:history="1">
        <w:r w:rsidR="00BC6D78" w:rsidRPr="004B2BBB">
          <w:rPr>
            <w:rStyle w:val="Hyperlink"/>
          </w:rPr>
          <w:t>Audit Kernel Object</w:t>
        </w:r>
      </w:hyperlink>
      <w:r w:rsidR="00BC6D78" w:rsidRPr="004B2BBB">
        <w:t xml:space="preserve">, </w:t>
      </w:r>
      <w:hyperlink w:anchor="_Audit_Registry" w:history="1">
        <w:r w:rsidR="00BC6D78" w:rsidRPr="004B2BBB">
          <w:rPr>
            <w:rStyle w:val="Hyperlink"/>
          </w:rPr>
          <w:t>Audit Registry</w:t>
        </w:r>
      </w:hyperlink>
      <w:r w:rsidR="00BC6D78" w:rsidRPr="004B2BBB">
        <w:t xml:space="preserve">, </w:t>
      </w:r>
      <w:hyperlink w:anchor="_Audit_Removable_Storage" w:history="1">
        <w:r w:rsidR="00BC6D78" w:rsidRPr="004B2BBB">
          <w:rPr>
            <w:rStyle w:val="Hyperlink"/>
          </w:rPr>
          <w:t>Audit Removable Storage</w:t>
        </w:r>
      </w:hyperlink>
      <w:r w:rsidR="00BC6D78" w:rsidRPr="004B2BBB">
        <w:t xml:space="preserve"> and </w:t>
      </w:r>
      <w:hyperlink w:anchor="_Audit_SAM" w:history="1">
        <w:r w:rsidR="00BC6D78" w:rsidRPr="004B2BBB">
          <w:rPr>
            <w:rStyle w:val="Hyperlink"/>
          </w:rPr>
          <w:t>Audit SAM</w:t>
        </w:r>
      </w:hyperlink>
      <w:r w:rsidR="00BC6D78" w:rsidRPr="004B2BBB">
        <w:t xml:space="preserve"> subcategories</w:t>
      </w:r>
      <w:r w:rsidR="00986C08">
        <w:t>,</w:t>
      </w:r>
      <w:r w:rsidR="00BC6D78" w:rsidRPr="004B2BBB">
        <w:t xml:space="preserve"> and shows object’s handle duplication </w:t>
      </w:r>
      <w:r w:rsidR="00BC6D78">
        <w:t xml:space="preserve">and close </w:t>
      </w:r>
      <w:r w:rsidR="00BC6D78" w:rsidRPr="004B2BBB">
        <w:t>actions.</w:t>
      </w:r>
    </w:p>
    <w:p w14:paraId="26446D4A" w14:textId="77777777" w:rsidR="00BC6D78" w:rsidRDefault="00BC6D78" w:rsidP="00E419D1">
      <w:r w:rsidRPr="004505F4">
        <w:rPr>
          <w:b/>
        </w:rPr>
        <w:t>Event volume</w:t>
      </w:r>
      <w:r w:rsidRPr="004505F4">
        <w:t>: High.</w:t>
      </w:r>
    </w:p>
    <w:p w14:paraId="363C7282" w14:textId="77777777" w:rsidR="00815B77" w:rsidRDefault="00815B77" w:rsidP="00E419D1">
      <w:pPr>
        <w:rPr>
          <w: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815B77" w:rsidRPr="004B2BBB" w14:paraId="206C3E03" w14:textId="77777777" w:rsidTr="001B62ED">
        <w:tc>
          <w:tcPr>
            <w:tcW w:w="1885" w:type="dxa"/>
            <w:vMerge w:val="restart"/>
            <w:shd w:val="clear" w:color="auto" w:fill="E7E6E6" w:themeFill="background2"/>
            <w:vAlign w:val="center"/>
          </w:tcPr>
          <w:p w14:paraId="4F198697" w14:textId="77777777" w:rsidR="00815B77" w:rsidRPr="004B2BBB" w:rsidRDefault="00815B77" w:rsidP="001B62ED">
            <w:pPr>
              <w:jc w:val="center"/>
            </w:pPr>
            <w:r>
              <w:t>Computer Type</w:t>
            </w:r>
          </w:p>
        </w:tc>
        <w:tc>
          <w:tcPr>
            <w:tcW w:w="1980" w:type="dxa"/>
            <w:gridSpan w:val="2"/>
            <w:shd w:val="clear" w:color="auto" w:fill="E7E6E6" w:themeFill="background2"/>
          </w:tcPr>
          <w:p w14:paraId="214D3715" w14:textId="77777777" w:rsidR="00815B77" w:rsidRPr="004B2BBB" w:rsidRDefault="00815B77" w:rsidP="001B62ED">
            <w:pPr>
              <w:jc w:val="center"/>
            </w:pPr>
            <w:r w:rsidRPr="004B2BBB">
              <w:t>General</w:t>
            </w:r>
          </w:p>
        </w:tc>
        <w:tc>
          <w:tcPr>
            <w:tcW w:w="1980" w:type="dxa"/>
            <w:gridSpan w:val="2"/>
            <w:shd w:val="clear" w:color="auto" w:fill="E7E6E6" w:themeFill="background2"/>
          </w:tcPr>
          <w:p w14:paraId="2A46ED82" w14:textId="77777777" w:rsidR="00815B77" w:rsidRPr="004B2BBB" w:rsidRDefault="00815B77" w:rsidP="001B62ED">
            <w:pPr>
              <w:jc w:val="center"/>
            </w:pPr>
            <w:r w:rsidRPr="004B2BBB">
              <w:t>Stronger</w:t>
            </w:r>
          </w:p>
        </w:tc>
        <w:tc>
          <w:tcPr>
            <w:tcW w:w="9322" w:type="dxa"/>
            <w:vMerge w:val="restart"/>
            <w:shd w:val="clear" w:color="auto" w:fill="E7E6E6" w:themeFill="background2"/>
            <w:vAlign w:val="center"/>
          </w:tcPr>
          <w:p w14:paraId="7E1255A3" w14:textId="77777777" w:rsidR="00815B77" w:rsidRPr="004B2BBB" w:rsidRDefault="00815B77" w:rsidP="001B62ED">
            <w:pPr>
              <w:jc w:val="center"/>
            </w:pPr>
            <w:r w:rsidRPr="004B2BBB">
              <w:t>Comments</w:t>
            </w:r>
          </w:p>
        </w:tc>
      </w:tr>
      <w:tr w:rsidR="00815B77" w:rsidRPr="004B2BBB" w14:paraId="1E5E61C4" w14:textId="77777777" w:rsidTr="001B62ED">
        <w:tc>
          <w:tcPr>
            <w:tcW w:w="1885" w:type="dxa"/>
            <w:vMerge/>
            <w:shd w:val="clear" w:color="auto" w:fill="E7E6E6" w:themeFill="background2"/>
          </w:tcPr>
          <w:p w14:paraId="7393ACDD" w14:textId="77777777" w:rsidR="00815B77" w:rsidRPr="004B2BBB" w:rsidRDefault="00815B77" w:rsidP="001B62ED"/>
        </w:tc>
        <w:tc>
          <w:tcPr>
            <w:tcW w:w="990" w:type="dxa"/>
            <w:shd w:val="clear" w:color="auto" w:fill="E7E6E6" w:themeFill="background2"/>
          </w:tcPr>
          <w:p w14:paraId="035B87D6" w14:textId="77777777" w:rsidR="00815B77" w:rsidRPr="004B2BBB" w:rsidRDefault="00815B77" w:rsidP="001B62ED">
            <w:pPr>
              <w:jc w:val="center"/>
            </w:pPr>
            <w:r w:rsidRPr="004B2BBB">
              <w:t>Success</w:t>
            </w:r>
          </w:p>
        </w:tc>
        <w:tc>
          <w:tcPr>
            <w:tcW w:w="990" w:type="dxa"/>
            <w:shd w:val="clear" w:color="auto" w:fill="E7E6E6" w:themeFill="background2"/>
          </w:tcPr>
          <w:p w14:paraId="6976BF6F" w14:textId="77777777" w:rsidR="00815B77" w:rsidRPr="004B2BBB" w:rsidRDefault="00815B77" w:rsidP="001B62ED">
            <w:pPr>
              <w:jc w:val="center"/>
            </w:pPr>
            <w:r w:rsidRPr="004B2BBB">
              <w:t>Failure</w:t>
            </w:r>
          </w:p>
        </w:tc>
        <w:tc>
          <w:tcPr>
            <w:tcW w:w="990" w:type="dxa"/>
            <w:shd w:val="clear" w:color="auto" w:fill="E7E6E6" w:themeFill="background2"/>
          </w:tcPr>
          <w:p w14:paraId="0B9AE2FD" w14:textId="77777777" w:rsidR="00815B77" w:rsidRPr="004B2BBB" w:rsidRDefault="00815B77" w:rsidP="001B62ED">
            <w:pPr>
              <w:jc w:val="center"/>
            </w:pPr>
            <w:r w:rsidRPr="004B2BBB">
              <w:t>Success</w:t>
            </w:r>
          </w:p>
        </w:tc>
        <w:tc>
          <w:tcPr>
            <w:tcW w:w="990" w:type="dxa"/>
            <w:shd w:val="clear" w:color="auto" w:fill="E7E6E6" w:themeFill="background2"/>
          </w:tcPr>
          <w:p w14:paraId="5002B955" w14:textId="77777777" w:rsidR="00815B77" w:rsidRPr="004B2BBB" w:rsidRDefault="00815B77" w:rsidP="001B62ED">
            <w:pPr>
              <w:jc w:val="center"/>
            </w:pPr>
            <w:r w:rsidRPr="004B2BBB">
              <w:t>Failure</w:t>
            </w:r>
          </w:p>
        </w:tc>
        <w:tc>
          <w:tcPr>
            <w:tcW w:w="9322" w:type="dxa"/>
            <w:vMerge/>
            <w:shd w:val="clear" w:color="auto" w:fill="E7E6E6" w:themeFill="background2"/>
          </w:tcPr>
          <w:p w14:paraId="138CDF47" w14:textId="77777777" w:rsidR="00815B77" w:rsidRPr="004B2BBB" w:rsidRDefault="00815B77" w:rsidP="001B62ED"/>
        </w:tc>
      </w:tr>
      <w:tr w:rsidR="00815B77" w:rsidRPr="004B2BBB" w14:paraId="64D56578" w14:textId="77777777" w:rsidTr="001B62ED">
        <w:tc>
          <w:tcPr>
            <w:tcW w:w="1885" w:type="dxa"/>
          </w:tcPr>
          <w:p w14:paraId="25D94DCF" w14:textId="77777777" w:rsidR="00815B77" w:rsidRPr="004B2BBB" w:rsidRDefault="00815B77" w:rsidP="001B62ED">
            <w:r w:rsidRPr="004B2BBB">
              <w:t>Domain Controller</w:t>
            </w:r>
          </w:p>
        </w:tc>
        <w:tc>
          <w:tcPr>
            <w:tcW w:w="990" w:type="dxa"/>
          </w:tcPr>
          <w:p w14:paraId="1C8ABB1E" w14:textId="77777777" w:rsidR="00815B77" w:rsidRPr="004B2BBB" w:rsidRDefault="00815B77" w:rsidP="001B62ED">
            <w:pPr>
              <w:jc w:val="center"/>
            </w:pPr>
            <w:r w:rsidRPr="004B2BBB">
              <w:t>No</w:t>
            </w:r>
          </w:p>
        </w:tc>
        <w:tc>
          <w:tcPr>
            <w:tcW w:w="990" w:type="dxa"/>
          </w:tcPr>
          <w:p w14:paraId="11393B3A" w14:textId="77777777" w:rsidR="00815B77" w:rsidRPr="004B2BBB" w:rsidRDefault="00815B77" w:rsidP="001B62ED">
            <w:pPr>
              <w:jc w:val="center"/>
            </w:pPr>
            <w:r w:rsidRPr="004B2BBB">
              <w:t>No</w:t>
            </w:r>
          </w:p>
        </w:tc>
        <w:tc>
          <w:tcPr>
            <w:tcW w:w="990" w:type="dxa"/>
          </w:tcPr>
          <w:p w14:paraId="5BA1E4EE" w14:textId="77777777" w:rsidR="00815B77" w:rsidRPr="004B2BBB" w:rsidRDefault="00815B77" w:rsidP="001B62ED">
            <w:pPr>
              <w:jc w:val="center"/>
            </w:pPr>
            <w:r w:rsidRPr="004B2BBB">
              <w:t>No</w:t>
            </w:r>
          </w:p>
        </w:tc>
        <w:tc>
          <w:tcPr>
            <w:tcW w:w="990" w:type="dxa"/>
          </w:tcPr>
          <w:p w14:paraId="6CD85586" w14:textId="77777777" w:rsidR="00815B77" w:rsidRPr="004B2BBB" w:rsidRDefault="00815B77" w:rsidP="001B62ED">
            <w:pPr>
              <w:jc w:val="center"/>
            </w:pPr>
            <w:r w:rsidRPr="004B2BBB">
              <w:t>No</w:t>
            </w:r>
          </w:p>
        </w:tc>
        <w:tc>
          <w:tcPr>
            <w:tcW w:w="9322" w:type="dxa"/>
          </w:tcPr>
          <w:p w14:paraId="4255F86E" w14:textId="77777777" w:rsidR="00815B77" w:rsidRPr="004B2BBB" w:rsidRDefault="00815B77" w:rsidP="001B62ED">
            <w:r>
              <w:t>Typically, information about the duplication or closing of an object handle has little to no security relevance and is hard to parse or analyze.</w:t>
            </w:r>
          </w:p>
          <w:p w14:paraId="77286C73" w14:textId="77777777" w:rsidR="00815B77" w:rsidRPr="004B2BBB" w:rsidRDefault="00815B77" w:rsidP="001B62ED">
            <w:r>
              <w:t>There is no recommendation</w:t>
            </w:r>
            <w:r w:rsidRPr="004B2BBB">
              <w:t xml:space="preserve"> to enable this subcategory for Success or Failure auditing, </w:t>
            </w:r>
            <w:r>
              <w:t>unless you know exactly what you</w:t>
            </w:r>
            <w:r w:rsidRPr="004B2BBB">
              <w:t xml:space="preserve"> need to monitor in Object’s Handles level.</w:t>
            </w:r>
          </w:p>
        </w:tc>
      </w:tr>
      <w:tr w:rsidR="00815B77" w:rsidRPr="004B2BBB" w14:paraId="7D6EB31A" w14:textId="77777777" w:rsidTr="001B62ED">
        <w:tc>
          <w:tcPr>
            <w:tcW w:w="1885" w:type="dxa"/>
          </w:tcPr>
          <w:p w14:paraId="69A2A9CC" w14:textId="77777777" w:rsidR="00815B77" w:rsidRPr="004B2BBB" w:rsidRDefault="00815B77" w:rsidP="001B62ED">
            <w:r w:rsidRPr="004B2BBB">
              <w:t>Member Server</w:t>
            </w:r>
          </w:p>
        </w:tc>
        <w:tc>
          <w:tcPr>
            <w:tcW w:w="990" w:type="dxa"/>
          </w:tcPr>
          <w:p w14:paraId="2058E4F5" w14:textId="77777777" w:rsidR="00815B77" w:rsidRPr="004B2BBB" w:rsidRDefault="00815B77" w:rsidP="001B62ED">
            <w:pPr>
              <w:jc w:val="center"/>
            </w:pPr>
            <w:r w:rsidRPr="004B2BBB">
              <w:t>No</w:t>
            </w:r>
          </w:p>
        </w:tc>
        <w:tc>
          <w:tcPr>
            <w:tcW w:w="990" w:type="dxa"/>
          </w:tcPr>
          <w:p w14:paraId="0D54496C" w14:textId="77777777" w:rsidR="00815B77" w:rsidRPr="004B2BBB" w:rsidRDefault="00815B77" w:rsidP="001B62ED">
            <w:pPr>
              <w:jc w:val="center"/>
            </w:pPr>
            <w:r w:rsidRPr="004B2BBB">
              <w:t>No</w:t>
            </w:r>
          </w:p>
        </w:tc>
        <w:tc>
          <w:tcPr>
            <w:tcW w:w="990" w:type="dxa"/>
          </w:tcPr>
          <w:p w14:paraId="75917379" w14:textId="77777777" w:rsidR="00815B77" w:rsidRPr="004B2BBB" w:rsidRDefault="00815B77" w:rsidP="001B62ED">
            <w:pPr>
              <w:jc w:val="center"/>
            </w:pPr>
            <w:r w:rsidRPr="004B2BBB">
              <w:t>No</w:t>
            </w:r>
          </w:p>
        </w:tc>
        <w:tc>
          <w:tcPr>
            <w:tcW w:w="990" w:type="dxa"/>
          </w:tcPr>
          <w:p w14:paraId="6807CE7C" w14:textId="77777777" w:rsidR="00815B77" w:rsidRPr="004B2BBB" w:rsidRDefault="00815B77" w:rsidP="001B62ED">
            <w:pPr>
              <w:jc w:val="center"/>
            </w:pPr>
            <w:r w:rsidRPr="004B2BBB">
              <w:t>No</w:t>
            </w:r>
          </w:p>
        </w:tc>
        <w:tc>
          <w:tcPr>
            <w:tcW w:w="9322" w:type="dxa"/>
          </w:tcPr>
          <w:p w14:paraId="0E8949AF" w14:textId="77777777" w:rsidR="00815B77" w:rsidRPr="004B2BBB" w:rsidRDefault="00815B77" w:rsidP="001B62ED">
            <w:r>
              <w:t>Typically, information about the duplication or closing of an object handle has little to no security relevance and is hard to parse or analyze.</w:t>
            </w:r>
          </w:p>
          <w:p w14:paraId="43DC81DC" w14:textId="77777777" w:rsidR="00815B77" w:rsidRPr="004B2BBB" w:rsidRDefault="00815B77" w:rsidP="001B62ED">
            <w:r>
              <w:t>There is no recommendation</w:t>
            </w:r>
            <w:r w:rsidRPr="004B2BBB">
              <w:t xml:space="preserve"> to enable this subcategory for Success or Failure auditing, </w:t>
            </w:r>
            <w:r>
              <w:t>unless you know exactly what you</w:t>
            </w:r>
            <w:r w:rsidRPr="004B2BBB">
              <w:t xml:space="preserve"> need to monitor in Object’s Handles level.</w:t>
            </w:r>
          </w:p>
        </w:tc>
      </w:tr>
      <w:tr w:rsidR="00815B77" w:rsidRPr="004B2BBB" w14:paraId="17F52549" w14:textId="77777777" w:rsidTr="001B62ED">
        <w:tc>
          <w:tcPr>
            <w:tcW w:w="1885" w:type="dxa"/>
          </w:tcPr>
          <w:p w14:paraId="1AD9F903" w14:textId="77777777" w:rsidR="00815B77" w:rsidRPr="004B2BBB" w:rsidRDefault="00815B77" w:rsidP="001B62ED">
            <w:r w:rsidRPr="004B2BBB">
              <w:t>Workstation</w:t>
            </w:r>
          </w:p>
        </w:tc>
        <w:tc>
          <w:tcPr>
            <w:tcW w:w="990" w:type="dxa"/>
          </w:tcPr>
          <w:p w14:paraId="3732B8A3" w14:textId="77777777" w:rsidR="00815B77" w:rsidRPr="004B2BBB" w:rsidRDefault="00815B77" w:rsidP="001B62ED">
            <w:pPr>
              <w:jc w:val="center"/>
            </w:pPr>
            <w:r w:rsidRPr="004B2BBB">
              <w:t>No</w:t>
            </w:r>
          </w:p>
        </w:tc>
        <w:tc>
          <w:tcPr>
            <w:tcW w:w="990" w:type="dxa"/>
          </w:tcPr>
          <w:p w14:paraId="2FE2292C" w14:textId="77777777" w:rsidR="00815B77" w:rsidRPr="004B2BBB" w:rsidRDefault="00815B77" w:rsidP="001B62ED">
            <w:pPr>
              <w:jc w:val="center"/>
            </w:pPr>
            <w:r w:rsidRPr="004B2BBB">
              <w:t>No</w:t>
            </w:r>
          </w:p>
        </w:tc>
        <w:tc>
          <w:tcPr>
            <w:tcW w:w="990" w:type="dxa"/>
          </w:tcPr>
          <w:p w14:paraId="12523C4D" w14:textId="77777777" w:rsidR="00815B77" w:rsidRPr="004B2BBB" w:rsidRDefault="00815B77" w:rsidP="001B62ED">
            <w:pPr>
              <w:jc w:val="center"/>
            </w:pPr>
            <w:r w:rsidRPr="004B2BBB">
              <w:t>No</w:t>
            </w:r>
          </w:p>
        </w:tc>
        <w:tc>
          <w:tcPr>
            <w:tcW w:w="990" w:type="dxa"/>
          </w:tcPr>
          <w:p w14:paraId="77E01C1A" w14:textId="77777777" w:rsidR="00815B77" w:rsidRPr="004B2BBB" w:rsidRDefault="00815B77" w:rsidP="001B62ED">
            <w:pPr>
              <w:jc w:val="center"/>
            </w:pPr>
            <w:r w:rsidRPr="004B2BBB">
              <w:t>No</w:t>
            </w:r>
          </w:p>
        </w:tc>
        <w:tc>
          <w:tcPr>
            <w:tcW w:w="9322" w:type="dxa"/>
          </w:tcPr>
          <w:p w14:paraId="6BA3123F" w14:textId="77777777" w:rsidR="00815B77" w:rsidRPr="004B2BBB" w:rsidRDefault="00815B77" w:rsidP="001B62ED">
            <w:r>
              <w:t>Typically, information about the duplication or closing of an object handle has little to no security relevance and is hard to parse or analyze.</w:t>
            </w:r>
          </w:p>
          <w:p w14:paraId="69FFDE04" w14:textId="77777777" w:rsidR="00815B77" w:rsidRPr="004B2BBB" w:rsidRDefault="00815B77" w:rsidP="001B62ED">
            <w:r>
              <w:t>There is no recommendation</w:t>
            </w:r>
            <w:r w:rsidRPr="004B2BBB">
              <w:t xml:space="preserve"> to enable this subcategory for Success or Failure auditing, </w:t>
            </w:r>
            <w:r>
              <w:t>unless you know exactly what you</w:t>
            </w:r>
            <w:r w:rsidRPr="004B2BBB">
              <w:t xml:space="preserve"> need to monitor in Object’s Handles level.</w:t>
            </w:r>
          </w:p>
        </w:tc>
      </w:tr>
    </w:tbl>
    <w:p w14:paraId="5AE8F644" w14:textId="77777777" w:rsidR="00815B77" w:rsidRDefault="00815B77" w:rsidP="00E419D1">
      <w:pPr>
        <w:rPr>
          <w:b/>
        </w:rPr>
      </w:pPr>
    </w:p>
    <w:p w14:paraId="2A2165E8" w14:textId="32A40F3A" w:rsidR="00BC6D78" w:rsidRPr="004B2BBB" w:rsidRDefault="00BC6D78" w:rsidP="00E419D1">
      <w:pPr>
        <w:rPr>
          <w:b/>
        </w:rPr>
      </w:pPr>
      <w:r w:rsidRPr="004B2BBB">
        <w:rPr>
          <w:b/>
        </w:rPr>
        <w:t>Events List:</w:t>
      </w:r>
    </w:p>
    <w:p w14:paraId="5E4F4DB2" w14:textId="77777777" w:rsidR="00BC6D78" w:rsidRPr="004B2BBB" w:rsidRDefault="005A1B89" w:rsidP="00CC3659">
      <w:pPr>
        <w:pStyle w:val="ListParagraph"/>
        <w:numPr>
          <w:ilvl w:val="0"/>
          <w:numId w:val="35"/>
        </w:numPr>
        <w:rPr>
          <w:lang w:val="en-GB"/>
        </w:rPr>
      </w:pPr>
      <w:hyperlink w:anchor="_4658(S):_The_handle_1" w:history="1">
        <w:r w:rsidR="00BC6D78" w:rsidRPr="004B2BBB">
          <w:rPr>
            <w:rStyle w:val="Hyperlink"/>
            <w:lang w:val="en-GB"/>
          </w:rPr>
          <w:t>4658</w:t>
        </w:r>
      </w:hyperlink>
      <w:r w:rsidR="00BC6D78" w:rsidRPr="004B2BBB">
        <w:rPr>
          <w:lang w:val="en-GB"/>
        </w:rPr>
        <w:t>(S): The handle to an object was closed.</w:t>
      </w:r>
    </w:p>
    <w:p w14:paraId="23648C65" w14:textId="77777777" w:rsidR="00BC6D78" w:rsidRPr="004B2BBB" w:rsidRDefault="005A1B89" w:rsidP="00CC3659">
      <w:pPr>
        <w:pStyle w:val="ListParagraph"/>
        <w:numPr>
          <w:ilvl w:val="0"/>
          <w:numId w:val="35"/>
        </w:numPr>
        <w:rPr>
          <w:lang w:val="en-GB"/>
        </w:rPr>
      </w:pPr>
      <w:hyperlink w:anchor="_4690(S):_An_attempt" w:history="1">
        <w:r w:rsidR="00BC6D78" w:rsidRPr="004B2BBB">
          <w:rPr>
            <w:rStyle w:val="Hyperlink"/>
            <w:lang w:val="en-GB"/>
          </w:rPr>
          <w:t>4690</w:t>
        </w:r>
      </w:hyperlink>
      <w:r w:rsidR="00BC6D78" w:rsidRPr="004B2BBB">
        <w:rPr>
          <w:lang w:val="en-GB"/>
        </w:rPr>
        <w:t>(S): An attempt was made to duplicate a handle to an object.</w:t>
      </w:r>
    </w:p>
    <w:p w14:paraId="636AB34A" w14:textId="77777777" w:rsidR="00BC6D78" w:rsidRPr="004B2BBB" w:rsidRDefault="00BC6D78" w:rsidP="006E0537">
      <w:pPr>
        <w:pStyle w:val="Heading3"/>
        <w:rPr>
          <w:lang w:val="en-GB"/>
        </w:rPr>
      </w:pPr>
      <w:bookmarkStart w:id="554" w:name="_4656(S,_F):_A_1"/>
      <w:bookmarkStart w:id="555" w:name="_4658(S):_The_handle_1"/>
      <w:bookmarkStart w:id="556" w:name="_Toc450742038"/>
      <w:bookmarkEnd w:id="554"/>
      <w:bookmarkEnd w:id="555"/>
      <w:r w:rsidRPr="004B2BBB">
        <w:t>4658(</w:t>
      </w:r>
      <w:r w:rsidRPr="004B2BBB">
        <w:rPr>
          <w:color w:val="538135" w:themeColor="accent6" w:themeShade="BF"/>
        </w:rPr>
        <w:t>S</w:t>
      </w:r>
      <w:r w:rsidRPr="004B2BBB">
        <w:t>): The handle to an object was closed.</w:t>
      </w:r>
      <w:bookmarkEnd w:id="556"/>
    </w:p>
    <w:p w14:paraId="0F6D0B5B" w14:textId="3AB07486" w:rsidR="00BC6D78" w:rsidRPr="004B2BBB" w:rsidRDefault="00BC6D78" w:rsidP="00EA1626">
      <w:r w:rsidRPr="004B2BBB">
        <w:t xml:space="preserve">This event doesn’t generate in this subcategory, but </w:t>
      </w:r>
      <w:r w:rsidR="00C600A1">
        <w:t xml:space="preserve">you can use </w:t>
      </w:r>
      <w:r w:rsidRPr="004B2BBB">
        <w:t xml:space="preserve">this subcategory </w:t>
      </w:r>
      <w:r w:rsidR="00C600A1">
        <w:t>to</w:t>
      </w:r>
      <w:r w:rsidRPr="004B2BBB">
        <w:t xml:space="preserve"> enable</w:t>
      </w:r>
      <w:r w:rsidR="00F05805">
        <w:t xml:space="preserve"> it. For a description of the event, see </w:t>
      </w:r>
      <w:r w:rsidR="005B729F">
        <w:t>“</w:t>
      </w:r>
      <w:hyperlink w:anchor="_4658(S):_The_handle" w:history="1">
        <w:r w:rsidR="005B729F" w:rsidRPr="00536DE2">
          <w:rPr>
            <w:rStyle w:val="Hyperlink"/>
            <w:lang w:val="en-GB"/>
          </w:rPr>
          <w:t>4658</w:t>
        </w:r>
      </w:hyperlink>
      <w:r w:rsidR="005B729F" w:rsidRPr="00536DE2">
        <w:rPr>
          <w:lang w:val="en-GB"/>
        </w:rPr>
        <w:t>(S): The</w:t>
      </w:r>
      <w:r w:rsidR="005B729F">
        <w:rPr>
          <w:lang w:val="en-GB"/>
        </w:rPr>
        <w:t xml:space="preserve"> handle to an object was closed”</w:t>
      </w:r>
      <w:r w:rsidR="00F05805">
        <w:t xml:space="preserve"> in the </w:t>
      </w:r>
      <w:r w:rsidR="00F05805" w:rsidRPr="00F05805">
        <w:t>Audit File System subcategory</w:t>
      </w:r>
      <w:r w:rsidR="00F05805">
        <w:t>.</w:t>
      </w:r>
    </w:p>
    <w:p w14:paraId="655963FE" w14:textId="77777777" w:rsidR="00BC6D78" w:rsidRPr="004B2BBB" w:rsidRDefault="00BC6D78" w:rsidP="006E0537">
      <w:pPr>
        <w:pStyle w:val="Heading3"/>
        <w:rPr>
          <w:lang w:val="en-GB"/>
        </w:rPr>
      </w:pPr>
      <w:bookmarkStart w:id="557" w:name="_4690(S):_An_attempt"/>
      <w:bookmarkStart w:id="558" w:name="_Toc450742039"/>
      <w:bookmarkEnd w:id="557"/>
      <w:r w:rsidRPr="004B2BBB">
        <w:lastRenderedPageBreak/>
        <w:t>4690(</w:t>
      </w:r>
      <w:r w:rsidRPr="004B2BBB">
        <w:rPr>
          <w:color w:val="538135" w:themeColor="accent6" w:themeShade="BF"/>
        </w:rPr>
        <w:t>S</w:t>
      </w:r>
      <w:r w:rsidRPr="004B2BBB">
        <w:t>): An attempt was made to duplicate a handle to an object.</w:t>
      </w:r>
      <w:bookmarkEnd w:id="558"/>
    </w:p>
    <w:p w14:paraId="315E017C" w14:textId="77777777" w:rsidR="00BC6D78" w:rsidRPr="004B2BBB" w:rsidRDefault="00BC6D78" w:rsidP="000078BA">
      <w:pPr>
        <w:rPr>
          <w:b/>
          <w:u w:val="single"/>
        </w:rPr>
      </w:pPr>
      <w:r w:rsidRPr="004B2BBB">
        <w:rPr>
          <w:b/>
          <w:noProof/>
          <w:u w:val="single"/>
        </w:rPr>
        <w:drawing>
          <wp:anchor distT="0" distB="0" distL="114300" distR="114300" simplePos="0" relativeHeight="251658333" behindDoc="1" locked="0" layoutInCell="1" allowOverlap="1" wp14:anchorId="49FE94FD" wp14:editId="46A68221">
            <wp:simplePos x="0" y="0"/>
            <wp:positionH relativeFrom="column">
              <wp:posOffset>-317</wp:posOffset>
            </wp:positionH>
            <wp:positionV relativeFrom="paragraph">
              <wp:posOffset>0</wp:posOffset>
            </wp:positionV>
            <wp:extent cx="3057547" cy="3148036"/>
            <wp:effectExtent l="0" t="0" r="0" b="0"/>
            <wp:wrapTight wrapText="bothSides">
              <wp:wrapPolygon edited="0">
                <wp:start x="0" y="0"/>
                <wp:lineTo x="0" y="21439"/>
                <wp:lineTo x="21398" y="21439"/>
                <wp:lineTo x="2139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extLst>
                        <a:ext uri="{28A0092B-C50C-407E-A947-70E740481C1C}">
                          <a14:useLocalDpi xmlns:a14="http://schemas.microsoft.com/office/drawing/2010/main" val="0"/>
                        </a:ext>
                      </a:extLst>
                    </a:blip>
                    <a:stretch>
                      <a:fillRect/>
                    </a:stretch>
                  </pic:blipFill>
                  <pic:spPr>
                    <a:xfrm>
                      <a:off x="0" y="0"/>
                      <a:ext cx="3057547" cy="3148036"/>
                    </a:xfrm>
                    <a:prstGeom prst="rect">
                      <a:avLst/>
                    </a:prstGeom>
                  </pic:spPr>
                </pic:pic>
              </a:graphicData>
            </a:graphic>
          </wp:anchor>
        </w:drawing>
      </w:r>
      <w:r w:rsidRPr="004B2BBB">
        <w:rPr>
          <w:b/>
          <w:u w:val="single"/>
        </w:rPr>
        <w:t>Event Description:</w:t>
      </w:r>
    </w:p>
    <w:p w14:paraId="7E6BAF56" w14:textId="77777777" w:rsidR="00BC6D78" w:rsidRPr="004B2BBB" w:rsidRDefault="00BC6D78" w:rsidP="00EA1626">
      <w:r w:rsidRPr="004B2BBB">
        <w:t>This event generates if an attempt was made to duplicate a handle to an object.</w:t>
      </w:r>
    </w:p>
    <w:p w14:paraId="2801866F" w14:textId="0E7CDB9F" w:rsidR="0010309D" w:rsidRPr="000901D7" w:rsidRDefault="0010309D" w:rsidP="0010309D">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98" w:history="1">
        <w:r w:rsidRPr="0010309D">
          <w:rPr>
            <w:rStyle w:val="Hyperlink"/>
            <w:b w:val="0"/>
          </w:rPr>
          <w:t>Security Monitoring Recommendations</w:t>
        </w:r>
      </w:hyperlink>
      <w:r w:rsidRPr="000901D7">
        <w:rPr>
          <w:b w:val="0"/>
        </w:rPr>
        <w:t xml:space="preserve"> for this event.</w:t>
      </w:r>
    </w:p>
    <w:p w14:paraId="0432666A" w14:textId="77777777" w:rsidR="00BC6D78" w:rsidRPr="004B2BBB" w:rsidRDefault="00BC6D78" w:rsidP="00EA1626"/>
    <w:p w14:paraId="1C8FA0D7" w14:textId="77777777" w:rsidR="00BC6D78" w:rsidRPr="004B2BBB" w:rsidRDefault="00BC6D78" w:rsidP="00EA1626">
      <w:pPr>
        <w:rPr>
          <w:b/>
          <w:u w:val="single"/>
        </w:rPr>
      </w:pPr>
      <w:r w:rsidRPr="004B2BBB">
        <w:rPr>
          <w:b/>
          <w:u w:val="single"/>
        </w:rPr>
        <w:t>Event XML:</w:t>
      </w:r>
    </w:p>
    <w:p w14:paraId="4D1A11A6" w14:textId="77777777" w:rsidR="00BC6D78" w:rsidRPr="004B2BBB" w:rsidRDefault="00BC6D78" w:rsidP="00EA1626">
      <w:r w:rsidRPr="004B2BBB">
        <w:t>- &lt;Event xmlns="http://schemas.microsoft.com/win/2004/08/events/event"&gt;</w:t>
      </w:r>
    </w:p>
    <w:p w14:paraId="7C23FA52" w14:textId="77777777" w:rsidR="00BC6D78" w:rsidRPr="004B2BBB" w:rsidRDefault="00BC6D78" w:rsidP="00EA1626">
      <w:r w:rsidRPr="004B2BBB">
        <w:t>- &lt;System&gt;</w:t>
      </w:r>
    </w:p>
    <w:p w14:paraId="0B472702" w14:textId="77777777" w:rsidR="00BC6D78" w:rsidRPr="004B2BBB" w:rsidRDefault="00BC6D78" w:rsidP="00EA1626">
      <w:r w:rsidRPr="004B2BBB">
        <w:t xml:space="preserve">  &lt;Provider Name="Microsoft-Windows-Security-Auditing" Guid="{54849625-5478-4994-A5BA-3E3B0328C30D}" /&gt; </w:t>
      </w:r>
    </w:p>
    <w:p w14:paraId="43B03E16" w14:textId="77777777" w:rsidR="00BC6D78" w:rsidRPr="004B2BBB" w:rsidRDefault="00BC6D78" w:rsidP="00EA1626">
      <w:r w:rsidRPr="004B2BBB">
        <w:t xml:space="preserve">  &lt;EventID&gt;4690&lt;/EventID&gt; </w:t>
      </w:r>
    </w:p>
    <w:p w14:paraId="5B4A9AF9" w14:textId="77777777" w:rsidR="00BC6D78" w:rsidRPr="004B2BBB" w:rsidRDefault="00BC6D78" w:rsidP="00EA1626">
      <w:r w:rsidRPr="004B2BBB">
        <w:t xml:space="preserve">  &lt;Version&gt;0&lt;/Version&gt; </w:t>
      </w:r>
    </w:p>
    <w:p w14:paraId="58281926" w14:textId="77777777" w:rsidR="00BC6D78" w:rsidRPr="004B2BBB" w:rsidRDefault="00BC6D78" w:rsidP="00EA1626">
      <w:r w:rsidRPr="004B2BBB">
        <w:t xml:space="preserve">  &lt;Level&gt;0&lt;/Level&gt; </w:t>
      </w:r>
    </w:p>
    <w:p w14:paraId="1559A6B7" w14:textId="77777777" w:rsidR="00BC6D78" w:rsidRPr="004B2BBB" w:rsidRDefault="00BC6D78" w:rsidP="00EA1626">
      <w:r w:rsidRPr="004B2BBB">
        <w:t xml:space="preserve">  &lt;Task&gt;12807&lt;/Task&gt; </w:t>
      </w:r>
    </w:p>
    <w:p w14:paraId="2B5D8124" w14:textId="77777777" w:rsidR="00BC6D78" w:rsidRPr="004B2BBB" w:rsidRDefault="00BC6D78" w:rsidP="00EA1626">
      <w:r w:rsidRPr="004B2BBB">
        <w:t xml:space="preserve">  &lt;Opcode&gt;0&lt;/Opcode&gt; </w:t>
      </w:r>
    </w:p>
    <w:p w14:paraId="3D300092" w14:textId="77777777" w:rsidR="00BC6D78" w:rsidRPr="004B2BBB" w:rsidRDefault="00BC6D78" w:rsidP="00EA1626">
      <w:r w:rsidRPr="004B2BBB">
        <w:t xml:space="preserve">  &lt;Keywords&gt;0x8020000000000000&lt;/Keywords&gt; </w:t>
      </w:r>
    </w:p>
    <w:p w14:paraId="7592A73E" w14:textId="77777777" w:rsidR="00BC6D78" w:rsidRPr="004B2BBB" w:rsidRDefault="00BC6D78" w:rsidP="00EA1626">
      <w:r w:rsidRPr="004B2BBB">
        <w:t xml:space="preserve">  &lt;TimeCreated SystemTime="2015-09-23T00:17:41.755998800Z" /&gt; </w:t>
      </w:r>
    </w:p>
    <w:p w14:paraId="1626FD4C" w14:textId="77777777" w:rsidR="00BC6D78" w:rsidRPr="004B2BBB" w:rsidRDefault="00BC6D78" w:rsidP="00EA1626">
      <w:r w:rsidRPr="004B2BBB">
        <w:t xml:space="preserve">  &lt;EventRecordID&gt;338632&lt;/EventRecordID&gt; </w:t>
      </w:r>
    </w:p>
    <w:p w14:paraId="70D0052D" w14:textId="77777777" w:rsidR="00BC6D78" w:rsidRPr="004B2BBB" w:rsidRDefault="00BC6D78" w:rsidP="00EA1626">
      <w:r w:rsidRPr="004B2BBB">
        <w:t xml:space="preserve">  &lt;Correlation /&gt; </w:t>
      </w:r>
    </w:p>
    <w:p w14:paraId="776394DE" w14:textId="77777777" w:rsidR="00BC6D78" w:rsidRPr="004B2BBB" w:rsidRDefault="00BC6D78" w:rsidP="00EA1626">
      <w:r w:rsidRPr="004B2BBB">
        <w:t xml:space="preserve">  &lt;Execution ProcessID="4" ThreadID="1100" /&gt; </w:t>
      </w:r>
    </w:p>
    <w:p w14:paraId="4252FCDD" w14:textId="77777777" w:rsidR="00BC6D78" w:rsidRPr="004B2BBB" w:rsidRDefault="00BC6D78" w:rsidP="00EA1626">
      <w:r w:rsidRPr="004B2BBB">
        <w:t xml:space="preserve">  &lt;Channel&gt;Security&lt;/Channel&gt; </w:t>
      </w:r>
    </w:p>
    <w:p w14:paraId="04BB79A3" w14:textId="77777777" w:rsidR="00BC6D78" w:rsidRPr="004B2BBB" w:rsidRDefault="00BC6D78" w:rsidP="00EA1626">
      <w:r w:rsidRPr="004B2BBB">
        <w:t xml:space="preserve">  &lt;Computer&gt;DC01.contoso.local&lt;/Computer&gt; </w:t>
      </w:r>
    </w:p>
    <w:p w14:paraId="27362368" w14:textId="77777777" w:rsidR="00BC6D78" w:rsidRPr="004B2BBB" w:rsidRDefault="00BC6D78" w:rsidP="00EA1626">
      <w:r w:rsidRPr="004B2BBB">
        <w:t xml:space="preserve">  &lt;Security /&gt; </w:t>
      </w:r>
    </w:p>
    <w:p w14:paraId="62F9014E" w14:textId="77777777" w:rsidR="00BC6D78" w:rsidRPr="004B2BBB" w:rsidRDefault="00BC6D78" w:rsidP="00EA1626">
      <w:r w:rsidRPr="004B2BBB">
        <w:t xml:space="preserve">  &lt;/System&gt;</w:t>
      </w:r>
    </w:p>
    <w:p w14:paraId="05B3F3D7" w14:textId="77777777" w:rsidR="00BC6D78" w:rsidRPr="004B2BBB" w:rsidRDefault="00BC6D78" w:rsidP="00EA1626">
      <w:r w:rsidRPr="004B2BBB">
        <w:t>- &lt;EventData&gt;</w:t>
      </w:r>
    </w:p>
    <w:p w14:paraId="639E4529" w14:textId="77777777" w:rsidR="00BC6D78" w:rsidRPr="004B2BBB" w:rsidRDefault="00BC6D78" w:rsidP="00EA1626">
      <w:r w:rsidRPr="004B2BBB">
        <w:t xml:space="preserve">  &lt;Data Name="SubjectUserSid"&gt;S-1-5-18&lt;/Data&gt; </w:t>
      </w:r>
    </w:p>
    <w:p w14:paraId="49D02FBA" w14:textId="77777777" w:rsidR="00BC6D78" w:rsidRPr="004B2BBB" w:rsidRDefault="00BC6D78" w:rsidP="00EA1626">
      <w:r w:rsidRPr="004B2BBB">
        <w:t xml:space="preserve">  &lt;Data Name="SubjectUserName"&gt;DC01$&lt;/Data&gt; </w:t>
      </w:r>
    </w:p>
    <w:p w14:paraId="52C3D9BF" w14:textId="77777777" w:rsidR="00BC6D78" w:rsidRPr="004B2BBB" w:rsidRDefault="00BC6D78" w:rsidP="00EA1626">
      <w:r w:rsidRPr="004B2BBB">
        <w:t xml:space="preserve">  &lt;Data Name="SubjectDomainName"&gt;CONTOSO&lt;/Data&gt; </w:t>
      </w:r>
    </w:p>
    <w:p w14:paraId="3E8552CC" w14:textId="77777777" w:rsidR="00BC6D78" w:rsidRPr="004B2BBB" w:rsidRDefault="00BC6D78" w:rsidP="00EA1626">
      <w:r w:rsidRPr="004B2BBB">
        <w:t xml:space="preserve">  &lt;Data Name="SubjectLogonId"&gt;0x3e7&lt;/Data&gt; </w:t>
      </w:r>
    </w:p>
    <w:p w14:paraId="1BC630DB" w14:textId="77777777" w:rsidR="00BC6D78" w:rsidRPr="004B2BBB" w:rsidRDefault="00BC6D78" w:rsidP="00EA1626">
      <w:r w:rsidRPr="004B2BBB">
        <w:t xml:space="preserve">  &lt;Data Name="SourceHandleId"&gt;0x438&lt;/Data&gt; </w:t>
      </w:r>
    </w:p>
    <w:p w14:paraId="1D4D05BF" w14:textId="77777777" w:rsidR="00BC6D78" w:rsidRPr="004B2BBB" w:rsidRDefault="00BC6D78" w:rsidP="00EA1626">
      <w:r w:rsidRPr="004B2BBB">
        <w:t xml:space="preserve">  &lt;Data Name="SourceProcessId"&gt;0x674&lt;/Data&gt; </w:t>
      </w:r>
    </w:p>
    <w:p w14:paraId="2EE22F1A" w14:textId="77777777" w:rsidR="00BC6D78" w:rsidRPr="004B2BBB" w:rsidRDefault="00BC6D78" w:rsidP="00EA1626">
      <w:r w:rsidRPr="004B2BBB">
        <w:t xml:space="preserve">  &lt;Data Name="TargetHandleId"&gt;0xd9c&lt;/Data&gt; </w:t>
      </w:r>
    </w:p>
    <w:p w14:paraId="3635D38F" w14:textId="77777777" w:rsidR="00BC6D78" w:rsidRPr="004B2BBB" w:rsidRDefault="00BC6D78" w:rsidP="00EA1626">
      <w:r w:rsidRPr="004B2BBB">
        <w:t xml:space="preserve">  &lt;Data Name="TargetProcessId"&gt;0x4&lt;/Data&gt; </w:t>
      </w:r>
    </w:p>
    <w:p w14:paraId="4A01E9FE" w14:textId="77777777" w:rsidR="00BC6D78" w:rsidRPr="004B2BBB" w:rsidRDefault="00BC6D78" w:rsidP="00EA1626">
      <w:r w:rsidRPr="004B2BBB">
        <w:t xml:space="preserve">  &lt;/EventData&gt;</w:t>
      </w:r>
    </w:p>
    <w:p w14:paraId="467A9555" w14:textId="77777777" w:rsidR="00BC6D78" w:rsidRPr="004B2BBB" w:rsidRDefault="00BC6D78" w:rsidP="00EA1626">
      <w:r w:rsidRPr="004B2BBB">
        <w:t xml:space="preserve">  &lt;/Event&gt;</w:t>
      </w:r>
    </w:p>
    <w:p w14:paraId="67BFB279" w14:textId="77777777" w:rsidR="00BC6D78" w:rsidRPr="007C495C" w:rsidRDefault="00BC6D78" w:rsidP="00144571">
      <w:pPr>
        <w:rPr>
          <w:b/>
          <w:u w:val="single"/>
        </w:rPr>
      </w:pPr>
      <w:r w:rsidRPr="007C495C">
        <w:rPr>
          <w:b/>
          <w:u w:val="single"/>
        </w:rPr>
        <w:t>Required Server Roles:</w:t>
      </w:r>
      <w:r w:rsidRPr="007C495C">
        <w:t xml:space="preserve"> None.</w:t>
      </w:r>
    </w:p>
    <w:p w14:paraId="402EA892" w14:textId="77777777" w:rsidR="00BC6D78" w:rsidRPr="007C495C" w:rsidRDefault="00BC6D78" w:rsidP="00144571">
      <w:pPr>
        <w:rPr>
          <w:b/>
          <w:u w:val="single"/>
        </w:rPr>
      </w:pPr>
      <w:r w:rsidRPr="007C495C">
        <w:rPr>
          <w:b/>
          <w:u w:val="single"/>
        </w:rPr>
        <w:t>Minimum OS Version:</w:t>
      </w:r>
      <w:r w:rsidRPr="007C495C">
        <w:t xml:space="preserve"> Windows Server 2008, Windows Vista.</w:t>
      </w:r>
    </w:p>
    <w:p w14:paraId="5905AFFF" w14:textId="77777777" w:rsidR="00BC6D78" w:rsidRPr="007C495C" w:rsidRDefault="00BC6D78" w:rsidP="00144571">
      <w:pPr>
        <w:rPr>
          <w:b/>
          <w:u w:val="single"/>
        </w:rPr>
      </w:pPr>
      <w:r w:rsidRPr="007C495C">
        <w:rPr>
          <w:b/>
          <w:u w:val="single"/>
        </w:rPr>
        <w:t>Event Versions:</w:t>
      </w:r>
      <w:r w:rsidRPr="007C495C">
        <w:t xml:space="preserve"> 0.</w:t>
      </w:r>
    </w:p>
    <w:p w14:paraId="4A3DA400" w14:textId="030A8567" w:rsidR="00BC6D78" w:rsidRPr="007C495C" w:rsidRDefault="00477850" w:rsidP="00144571">
      <w:pPr>
        <w:rPr>
          <w:b/>
          <w:u w:val="single"/>
        </w:rPr>
      </w:pPr>
      <w:r>
        <w:rPr>
          <w:b/>
          <w:u w:val="single"/>
        </w:rPr>
        <w:lastRenderedPageBreak/>
        <w:t>Field Descriptions:</w:t>
      </w:r>
    </w:p>
    <w:p w14:paraId="39C97016" w14:textId="77777777" w:rsidR="00BC6D78" w:rsidRPr="007C495C" w:rsidRDefault="00BC6D78" w:rsidP="00144571">
      <w:pPr>
        <w:rPr>
          <w:b/>
        </w:rPr>
      </w:pPr>
      <w:r w:rsidRPr="007C495C">
        <w:rPr>
          <w:b/>
        </w:rPr>
        <w:t>Subject:</w:t>
      </w:r>
    </w:p>
    <w:p w14:paraId="7FDDDEE5" w14:textId="61C1D796" w:rsidR="00BC6D78" w:rsidRPr="007C495C" w:rsidRDefault="00BC6D78" w:rsidP="00CC3659">
      <w:pPr>
        <w:pStyle w:val="ListParagraph"/>
        <w:numPr>
          <w:ilvl w:val="0"/>
          <w:numId w:val="32"/>
        </w:numPr>
      </w:pPr>
      <w:r w:rsidRPr="007C495C">
        <w:rPr>
          <w:b/>
        </w:rPr>
        <w:t xml:space="preserve">Security ID </w:t>
      </w:r>
      <w:r w:rsidRPr="007C495C">
        <w:t>[Type = SID]</w:t>
      </w:r>
      <w:r w:rsidRPr="007C495C">
        <w:rPr>
          <w:b/>
        </w:rPr>
        <w:t>:</w:t>
      </w:r>
      <w:r w:rsidRPr="007C495C">
        <w:t xml:space="preserve"> SID of </w:t>
      </w:r>
      <w:r w:rsidR="00480524">
        <w:t>account that made</w:t>
      </w:r>
      <w:r>
        <w:t xml:space="preserve"> an attempt </w:t>
      </w:r>
      <w:r w:rsidRPr="00144571">
        <w:t>to duplicate a handle to an object</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7DBCEE66" w14:textId="5436A245" w:rsidR="00BC6D78" w:rsidRPr="007C495C" w:rsidRDefault="00BC6D78" w:rsidP="00144571">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549" w:history="1">
        <w:r w:rsidR="00376484">
          <w:rPr>
            <w:rStyle w:val="Hyperlink"/>
            <w:b w:val="0"/>
          </w:rPr>
          <w:t>Security Identifiers</w:t>
        </w:r>
      </w:hyperlink>
      <w:r w:rsidRPr="007C495C">
        <w:rPr>
          <w:b w:val="0"/>
        </w:rPr>
        <w:t>.</w:t>
      </w:r>
    </w:p>
    <w:p w14:paraId="5412BEF5" w14:textId="7E537605" w:rsidR="00BC6D78" w:rsidRPr="007C495C" w:rsidRDefault="00BC6D78" w:rsidP="00CC3659">
      <w:pPr>
        <w:pStyle w:val="ListParagraph"/>
        <w:numPr>
          <w:ilvl w:val="0"/>
          <w:numId w:val="32"/>
        </w:numPr>
        <w:rPr>
          <w:b/>
        </w:rPr>
      </w:pPr>
      <w:r w:rsidRPr="007C495C">
        <w:rPr>
          <w:b/>
        </w:rPr>
        <w:t xml:space="preserve">Account Name </w:t>
      </w:r>
      <w:r w:rsidRPr="007C495C">
        <w:t>[Type = UnicodeString]</w:t>
      </w:r>
      <w:r w:rsidRPr="007C495C">
        <w:rPr>
          <w:b/>
        </w:rPr>
        <w:t xml:space="preserve">: </w:t>
      </w:r>
      <w:r w:rsidRPr="007C495C">
        <w:t xml:space="preserve">the name of the </w:t>
      </w:r>
      <w:r w:rsidR="00480524">
        <w:t>account that made</w:t>
      </w:r>
      <w:r>
        <w:t xml:space="preserve"> an attempt </w:t>
      </w:r>
      <w:r w:rsidRPr="00144571">
        <w:t>to duplicate a handle to an object</w:t>
      </w:r>
      <w:r>
        <w:t>.</w:t>
      </w:r>
    </w:p>
    <w:p w14:paraId="6E34993D" w14:textId="7AD2D2B6" w:rsidR="00BC6D78" w:rsidRPr="007C495C" w:rsidRDefault="00BC6D78" w:rsidP="00CC3659">
      <w:pPr>
        <w:pStyle w:val="ListParagraph"/>
        <w:numPr>
          <w:ilvl w:val="0"/>
          <w:numId w:val="32"/>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72E7AA00" w14:textId="77777777" w:rsidR="00BC6D78" w:rsidRPr="007C495C" w:rsidRDefault="00BC6D78" w:rsidP="00CC3659">
      <w:pPr>
        <w:pStyle w:val="ListParagraph"/>
        <w:numPr>
          <w:ilvl w:val="1"/>
          <w:numId w:val="32"/>
        </w:numPr>
      </w:pPr>
      <w:r w:rsidRPr="007C495C">
        <w:t>Domain NETBIOS name example: CONTOSO</w:t>
      </w:r>
    </w:p>
    <w:p w14:paraId="3C71B11F" w14:textId="77777777" w:rsidR="00BC6D78" w:rsidRPr="007C495C" w:rsidRDefault="00BC6D78" w:rsidP="00CC3659">
      <w:pPr>
        <w:pStyle w:val="ListParagraph"/>
        <w:numPr>
          <w:ilvl w:val="1"/>
          <w:numId w:val="32"/>
        </w:numPr>
      </w:pPr>
      <w:r w:rsidRPr="007C495C">
        <w:t>Lowercase full domain name: contoso.local</w:t>
      </w:r>
    </w:p>
    <w:p w14:paraId="70A4B41F" w14:textId="77777777" w:rsidR="00BC6D78" w:rsidRPr="007C495C" w:rsidRDefault="00BC6D78" w:rsidP="00CC3659">
      <w:pPr>
        <w:pStyle w:val="ListParagraph"/>
        <w:numPr>
          <w:ilvl w:val="1"/>
          <w:numId w:val="32"/>
        </w:numPr>
      </w:pPr>
      <w:r w:rsidRPr="007C495C">
        <w:t>Uppercase full domain name: CONTOSO.LOCAL</w:t>
      </w:r>
    </w:p>
    <w:p w14:paraId="799EFC80" w14:textId="77777777" w:rsidR="00BC6D78" w:rsidRPr="007C495C" w:rsidRDefault="00BC6D78" w:rsidP="00CC3659">
      <w:pPr>
        <w:pStyle w:val="ListParagraph"/>
        <w:numPr>
          <w:ilvl w:val="1"/>
          <w:numId w:val="32"/>
        </w:numPr>
      </w:pPr>
      <w:r w:rsidRPr="007C495C">
        <w:t xml:space="preserve">For some </w:t>
      </w:r>
      <w:hyperlink r:id="rId550" w:history="1">
        <w:r w:rsidRPr="007C495C">
          <w:rPr>
            <w:rStyle w:val="Hyperlink"/>
          </w:rPr>
          <w:t>well-known security principals</w:t>
        </w:r>
      </w:hyperlink>
      <w:r w:rsidRPr="007C495C">
        <w:t>, such as LOCAL SERVICE or ANONYMOUS LOGON, the value of this field is “NT AUTHORITY”.</w:t>
      </w:r>
    </w:p>
    <w:p w14:paraId="6349A26C" w14:textId="7A3E29D0" w:rsidR="00BC6D78" w:rsidRPr="007C495C" w:rsidRDefault="00376484" w:rsidP="00CC3659">
      <w:pPr>
        <w:pStyle w:val="ListParagraph"/>
        <w:numPr>
          <w:ilvl w:val="1"/>
          <w:numId w:val="32"/>
        </w:numPr>
      </w:pPr>
      <w:r>
        <w:t>For local user accounts, this field will contain the name of the computer or device that this account belongs to, for example: “Win81”.</w:t>
      </w:r>
    </w:p>
    <w:p w14:paraId="4A46090D" w14:textId="77777777" w:rsidR="00B237E2" w:rsidRDefault="00BC6D78" w:rsidP="00CC3659">
      <w:pPr>
        <w:pStyle w:val="ListParagraph"/>
        <w:numPr>
          <w:ilvl w:val="0"/>
          <w:numId w:val="32"/>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78BFE37F" w14:textId="1B3E90CF" w:rsidR="00BC6D78" w:rsidRPr="004B2BBB" w:rsidRDefault="00BC6D78" w:rsidP="00EA1626">
      <w:pPr>
        <w:rPr>
          <w:b/>
        </w:rPr>
      </w:pPr>
      <w:r w:rsidRPr="004B2BBB">
        <w:rPr>
          <w:b/>
        </w:rPr>
        <w:t>Source Handle Information:</w:t>
      </w:r>
    </w:p>
    <w:p w14:paraId="7487694F" w14:textId="5CDADAFE" w:rsidR="00BC6D78" w:rsidRPr="00500DB8" w:rsidRDefault="00BC6D78" w:rsidP="00CC3659">
      <w:pPr>
        <w:pStyle w:val="ListParagraph"/>
        <w:numPr>
          <w:ilvl w:val="0"/>
          <w:numId w:val="32"/>
        </w:numPr>
        <w:rPr>
          <w:b/>
        </w:rPr>
      </w:pPr>
      <w:r w:rsidRPr="004B2BBB">
        <w:rPr>
          <w:b/>
        </w:rPr>
        <w:t xml:space="preserve">Source </w:t>
      </w:r>
      <w:r w:rsidRPr="00536DE2">
        <w:rPr>
          <w:b/>
        </w:rPr>
        <w:t>Handle ID</w:t>
      </w:r>
      <w:r>
        <w:rPr>
          <w:b/>
        </w:rPr>
        <w:t xml:space="preserve"> </w:t>
      </w:r>
      <w:r w:rsidRPr="007C495C">
        <w:t xml:space="preserve">[Type = </w:t>
      </w:r>
      <w:r>
        <w:t>Pointer</w:t>
      </w:r>
      <w:r w:rsidRPr="007C495C">
        <w:t>]</w:t>
      </w:r>
      <w:r w:rsidRPr="00536DE2">
        <w:t xml:space="preserve">: </w:t>
      </w:r>
      <w:r>
        <w:t xml:space="preserve">hexadecimal value of a handle </w:t>
      </w:r>
      <w:r w:rsidRPr="004B2BBB">
        <w:t>which was duplicated</w:t>
      </w:r>
      <w:r>
        <w:t xml:space="preserve">. </w:t>
      </w:r>
      <w:r w:rsidR="00376484">
        <w:t>This field can help you correlate this event with other events, for example</w:t>
      </w:r>
      <w:r w:rsidRPr="004B2BBB">
        <w:t xml:space="preserve"> “</w:t>
      </w:r>
      <w:r w:rsidRPr="004B2BBB">
        <w:rPr>
          <w:lang w:val="en-GB"/>
        </w:rPr>
        <w:t>4663: An attempt was made to access an object</w:t>
      </w:r>
      <w:r w:rsidRPr="004B2BBB">
        <w:t xml:space="preserve">” in </w:t>
      </w:r>
      <w:hyperlink w:anchor="_Audit_File_System" w:history="1">
        <w:r w:rsidRPr="004B2BBB">
          <w:rPr>
            <w:rStyle w:val="Hyperlink"/>
          </w:rPr>
          <w:t>Audit File System</w:t>
        </w:r>
      </w:hyperlink>
      <w:r w:rsidRPr="004B2BBB">
        <w:t xml:space="preserve">, </w:t>
      </w:r>
      <w:hyperlink w:anchor="_Audit_Kernel_Object" w:history="1">
        <w:r w:rsidRPr="004B2BBB">
          <w:rPr>
            <w:rStyle w:val="Hyperlink"/>
          </w:rPr>
          <w:t>Audit Kernel Object</w:t>
        </w:r>
      </w:hyperlink>
      <w:r w:rsidRPr="004B2BBB">
        <w:t xml:space="preserve">, </w:t>
      </w:r>
      <w:hyperlink w:anchor="_Audit_Registry" w:history="1">
        <w:r w:rsidRPr="004B2BBB">
          <w:rPr>
            <w:rStyle w:val="Hyperlink"/>
          </w:rPr>
          <w:t>Audit Registry</w:t>
        </w:r>
      </w:hyperlink>
      <w:r w:rsidRPr="004B2BBB">
        <w:t xml:space="preserve">, </w:t>
      </w:r>
      <w:hyperlink w:anchor="_Audit_Removable_Storage" w:history="1">
        <w:r w:rsidRPr="004B2BBB">
          <w:rPr>
            <w:rStyle w:val="Hyperlink"/>
          </w:rPr>
          <w:t>Audit Removable Storage</w:t>
        </w:r>
      </w:hyperlink>
      <w:r w:rsidRPr="004B2BBB">
        <w:t xml:space="preserve"> or </w:t>
      </w:r>
      <w:hyperlink w:anchor="_Audit_SAM" w:history="1">
        <w:r w:rsidRPr="004B2BBB">
          <w:rPr>
            <w:rStyle w:val="Hyperlink"/>
          </w:rPr>
          <w:t>Audit SAM</w:t>
        </w:r>
      </w:hyperlink>
      <w:r w:rsidRPr="004B2BBB">
        <w:t xml:space="preserve"> subcategories.</w:t>
      </w:r>
    </w:p>
    <w:p w14:paraId="09DFE461" w14:textId="215DEF4B" w:rsidR="00BC6D78" w:rsidRPr="00EC55BE" w:rsidRDefault="00BC6D78" w:rsidP="00CC3659">
      <w:pPr>
        <w:pStyle w:val="ListParagraph"/>
        <w:numPr>
          <w:ilvl w:val="0"/>
          <w:numId w:val="32"/>
        </w:numPr>
        <w:rPr>
          <w:b/>
        </w:rPr>
      </w:pPr>
      <w:r w:rsidRPr="004B2BBB">
        <w:rPr>
          <w:b/>
        </w:rPr>
        <w:t>Source Process ID</w:t>
      </w:r>
      <w:r w:rsidRPr="00176C06">
        <w:t xml:space="preserve"> [Type = Pointer]:</w:t>
      </w:r>
      <w:r w:rsidRPr="00176C06">
        <w:rPr>
          <w:b/>
        </w:rPr>
        <w:t xml:space="preserve"> </w:t>
      </w:r>
      <w:r w:rsidR="00B91B6E">
        <w:t>hexadecimal Process ID of</w:t>
      </w:r>
      <w:r w:rsidRPr="00EC55BE">
        <w:t xml:space="preserve"> </w:t>
      </w:r>
      <w:r>
        <w:t xml:space="preserve">the </w:t>
      </w:r>
      <w:r w:rsidRPr="00EC55BE">
        <w:t>process</w:t>
      </w:r>
      <w:r>
        <w:t xml:space="preserve"> </w:t>
      </w:r>
      <w:r w:rsidRPr="004B2BBB">
        <w:t xml:space="preserve">which opened the </w:t>
      </w:r>
      <w:r w:rsidRPr="004B2BBB">
        <w:rPr>
          <w:b/>
        </w:rPr>
        <w:t>Source Handle ID</w:t>
      </w:r>
      <w:r w:rsidRPr="004B2BBB">
        <w:t xml:space="preserve"> before it was duplicated</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6D490745" w14:textId="77777777" w:rsidR="00BC6D78" w:rsidRDefault="00BC6D78" w:rsidP="00F55E53">
      <w:pPr>
        <w:pStyle w:val="ListParagraph"/>
        <w:jc w:val="center"/>
        <w:rPr>
          <w:b/>
        </w:rPr>
      </w:pPr>
      <w:r w:rsidRPr="00EC55BE">
        <w:rPr>
          <w:b/>
          <w:noProof/>
        </w:rPr>
        <w:lastRenderedPageBreak/>
        <w:drawing>
          <wp:inline distT="0" distB="0" distL="0" distR="0" wp14:anchorId="7CDB0C1E" wp14:editId="7A6CDCD2">
            <wp:extent cx="3976717" cy="2552719"/>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55AF9BDE" w14:textId="42FDFB57" w:rsidR="006E5E38" w:rsidRDefault="00376484" w:rsidP="00F55E53">
      <w:pPr>
        <w:pStyle w:val="ListParagraph"/>
      </w:pPr>
      <w:r>
        <w:t>If you convert the hexadecimal value to decimal, you can compare it to the values in Task Manager.</w:t>
      </w:r>
      <w:r w:rsidR="00BC6D78">
        <w:t xml:space="preserve"> </w:t>
      </w:r>
    </w:p>
    <w:p w14:paraId="25A8DE73" w14:textId="05AED20C" w:rsidR="00BC6D78" w:rsidRDefault="006E5E38" w:rsidP="00F55E53">
      <w:pPr>
        <w:pStyle w:val="ListParagraph"/>
      </w:pPr>
      <w:r>
        <w:t>You can also correlate this process ID with a process ID in other events, for example,</w:t>
      </w:r>
      <w:r w:rsidR="00BC6D78" w:rsidRPr="00E375C8">
        <w:t xml:space="preserve"> “</w:t>
      </w:r>
      <w:hyperlink w:anchor="_4688(S):_A_new" w:history="1">
        <w:r w:rsidR="00BC6D78" w:rsidRPr="00E375C8">
          <w:rPr>
            <w:rStyle w:val="Hyperlink"/>
          </w:rPr>
          <w:t>4688</w:t>
        </w:r>
      </w:hyperlink>
      <w:r w:rsidR="00BC6D78" w:rsidRPr="00E375C8">
        <w:t xml:space="preserve">: </w:t>
      </w:r>
      <w:r w:rsidR="004748BE">
        <w:t>A new process has been created”</w:t>
      </w:r>
      <w:r w:rsidR="00BC6D78" w:rsidRPr="00E375C8">
        <w:t xml:space="preserve"> </w:t>
      </w:r>
      <w:r>
        <w:rPr>
          <w:b/>
        </w:rPr>
        <w:t>Process Information\</w:t>
      </w:r>
      <w:r w:rsidR="00BC6D78" w:rsidRPr="00E375C8">
        <w:rPr>
          <w:b/>
        </w:rPr>
        <w:t>New Process ID</w:t>
      </w:r>
      <w:r w:rsidR="00BC6D78" w:rsidRPr="00E375C8">
        <w:t>.</w:t>
      </w:r>
    </w:p>
    <w:p w14:paraId="5A6AA955" w14:textId="77777777" w:rsidR="00BC6D78" w:rsidRPr="004B2BBB" w:rsidRDefault="00BC6D78" w:rsidP="00EA1626">
      <w:pPr>
        <w:rPr>
          <w:b/>
        </w:rPr>
      </w:pPr>
      <w:r w:rsidRPr="004B2BBB">
        <w:rPr>
          <w:b/>
        </w:rPr>
        <w:t>New Handle Information:</w:t>
      </w:r>
    </w:p>
    <w:p w14:paraId="48EF0DA0" w14:textId="2F748F48" w:rsidR="00BC6D78" w:rsidRPr="00500DB8" w:rsidRDefault="00BC6D78" w:rsidP="00CC3659">
      <w:pPr>
        <w:pStyle w:val="ListParagraph"/>
        <w:numPr>
          <w:ilvl w:val="0"/>
          <w:numId w:val="32"/>
        </w:numPr>
        <w:rPr>
          <w:b/>
        </w:rPr>
      </w:pPr>
      <w:r w:rsidRPr="00F55E53">
        <w:rPr>
          <w:b/>
        </w:rPr>
        <w:t xml:space="preserve">Target </w:t>
      </w:r>
      <w:r w:rsidRPr="00536DE2">
        <w:rPr>
          <w:b/>
        </w:rPr>
        <w:t>Handle ID</w:t>
      </w:r>
      <w:r>
        <w:rPr>
          <w:b/>
        </w:rPr>
        <w:t xml:space="preserve"> </w:t>
      </w:r>
      <w:r w:rsidRPr="007C495C">
        <w:t xml:space="preserve">[Type = </w:t>
      </w:r>
      <w:r>
        <w:t>Pointer</w:t>
      </w:r>
      <w:r w:rsidRPr="007C495C">
        <w:t>]</w:t>
      </w:r>
      <w:r w:rsidRPr="00536DE2">
        <w:t xml:space="preserve">: </w:t>
      </w:r>
      <w:r>
        <w:t xml:space="preserve">hexadecimal value of </w:t>
      </w:r>
      <w:r w:rsidRPr="004B2BBB">
        <w:t xml:space="preserve">the new handle (the copy of </w:t>
      </w:r>
      <w:r w:rsidRPr="004B2BBB">
        <w:rPr>
          <w:b/>
        </w:rPr>
        <w:t>Source Handle ID</w:t>
      </w:r>
      <w:r w:rsidRPr="004B2BBB">
        <w:t>)</w:t>
      </w:r>
      <w:r>
        <w:t xml:space="preserve">. </w:t>
      </w:r>
      <w:r w:rsidR="00376484">
        <w:t>This field can help you correlate this event with other events, for example</w:t>
      </w:r>
      <w:r w:rsidRPr="004B2BBB">
        <w:t xml:space="preserve"> “</w:t>
      </w:r>
      <w:r w:rsidRPr="004B2BBB">
        <w:rPr>
          <w:lang w:val="en-GB"/>
        </w:rPr>
        <w:t>4663: An attempt was made to access an object</w:t>
      </w:r>
      <w:r w:rsidRPr="004B2BBB">
        <w:t xml:space="preserve">” in </w:t>
      </w:r>
      <w:hyperlink w:anchor="_Audit_File_System" w:history="1">
        <w:r w:rsidRPr="004B2BBB">
          <w:rPr>
            <w:rStyle w:val="Hyperlink"/>
          </w:rPr>
          <w:t>Audit File System</w:t>
        </w:r>
      </w:hyperlink>
      <w:r w:rsidRPr="004B2BBB">
        <w:t xml:space="preserve">, </w:t>
      </w:r>
      <w:hyperlink w:anchor="_Audit_Kernel_Object" w:history="1">
        <w:r w:rsidRPr="004B2BBB">
          <w:rPr>
            <w:rStyle w:val="Hyperlink"/>
          </w:rPr>
          <w:t>Audit Kernel Object</w:t>
        </w:r>
      </w:hyperlink>
      <w:r w:rsidRPr="004B2BBB">
        <w:t xml:space="preserve">, </w:t>
      </w:r>
      <w:hyperlink w:anchor="_Audit_Registry" w:history="1">
        <w:r w:rsidRPr="004B2BBB">
          <w:rPr>
            <w:rStyle w:val="Hyperlink"/>
          </w:rPr>
          <w:t>Audit Registry</w:t>
        </w:r>
      </w:hyperlink>
      <w:r w:rsidRPr="004B2BBB">
        <w:t xml:space="preserve">, </w:t>
      </w:r>
      <w:hyperlink w:anchor="_Audit_Removable_Storage" w:history="1">
        <w:r w:rsidRPr="004B2BBB">
          <w:rPr>
            <w:rStyle w:val="Hyperlink"/>
          </w:rPr>
          <w:t>Audit Removable Storage</w:t>
        </w:r>
      </w:hyperlink>
      <w:r w:rsidRPr="004B2BBB">
        <w:t xml:space="preserve"> or </w:t>
      </w:r>
      <w:hyperlink w:anchor="_Audit_SAM" w:history="1">
        <w:r w:rsidRPr="004B2BBB">
          <w:rPr>
            <w:rStyle w:val="Hyperlink"/>
          </w:rPr>
          <w:t>Audit SAM</w:t>
        </w:r>
      </w:hyperlink>
      <w:r w:rsidRPr="004B2BBB">
        <w:t xml:space="preserve"> subcategories.</w:t>
      </w:r>
    </w:p>
    <w:p w14:paraId="15EA949C" w14:textId="5D526604" w:rsidR="00BC6D78" w:rsidRDefault="00BC6D78" w:rsidP="00CC3659">
      <w:pPr>
        <w:pStyle w:val="ListParagraph"/>
        <w:numPr>
          <w:ilvl w:val="0"/>
          <w:numId w:val="32"/>
        </w:numPr>
      </w:pPr>
      <w:r w:rsidRPr="00F55E53">
        <w:rPr>
          <w:b/>
        </w:rPr>
        <w:t>Target Process ID</w:t>
      </w:r>
      <w:r w:rsidRPr="00176C06">
        <w:t xml:space="preserve"> [Type = Pointer]:</w:t>
      </w:r>
      <w:r w:rsidRPr="00F55E53">
        <w:rPr>
          <w:b/>
        </w:rPr>
        <w:t xml:space="preserve"> </w:t>
      </w:r>
      <w:r w:rsidR="00B91B6E">
        <w:t>hexadecimal Process ID of</w:t>
      </w:r>
      <w:r w:rsidRPr="00EC55BE">
        <w:t xml:space="preserve"> </w:t>
      </w:r>
      <w:r>
        <w:t xml:space="preserve">the </w:t>
      </w:r>
      <w:r w:rsidRPr="00EC55BE">
        <w:t>process</w:t>
      </w:r>
      <w:r>
        <w:t xml:space="preserve"> </w:t>
      </w:r>
      <w:r w:rsidRPr="004B2BBB">
        <w:t xml:space="preserve">which opened the </w:t>
      </w:r>
      <w:r w:rsidRPr="00F55E53">
        <w:rPr>
          <w:b/>
        </w:rPr>
        <w:t>Target Handle ID</w:t>
      </w:r>
      <w:r w:rsidRPr="00EC55BE">
        <w:t xml:space="preserve">. </w:t>
      </w:r>
      <w:r w:rsidR="00376484">
        <w:t>Process ID (PID) is a number used by the operating system to uniquely identify an active process.</w:t>
      </w:r>
      <w:r w:rsidRPr="00EC55BE">
        <w:t xml:space="preserve"> </w:t>
      </w:r>
      <w:r w:rsidR="00CF3C14">
        <w:t>You can also correlate this process ID with a process ID in other events, for example,</w:t>
      </w:r>
      <w:r w:rsidRPr="00E375C8">
        <w:t xml:space="preserve"> “</w:t>
      </w:r>
      <w:hyperlink w:anchor="_4688(S):_A_new" w:history="1">
        <w:r w:rsidRPr="00E375C8">
          <w:rPr>
            <w:rStyle w:val="Hyperlink"/>
          </w:rPr>
          <w:t>4688</w:t>
        </w:r>
      </w:hyperlink>
      <w:r w:rsidRPr="00E375C8">
        <w:t xml:space="preserve">: </w:t>
      </w:r>
      <w:r w:rsidR="004748BE">
        <w:t>A new process has been created”</w:t>
      </w:r>
      <w:r w:rsidRPr="00E375C8">
        <w:t xml:space="preserve"> </w:t>
      </w:r>
      <w:r w:rsidRPr="00F55E53">
        <w:rPr>
          <w:b/>
        </w:rPr>
        <w:t>Process Information</w:t>
      </w:r>
      <w:r w:rsidR="00CF3C14">
        <w:rPr>
          <w:b/>
        </w:rPr>
        <w:t>\</w:t>
      </w:r>
      <w:r w:rsidRPr="00F55E53">
        <w:rPr>
          <w:b/>
        </w:rPr>
        <w:t>New Process ID</w:t>
      </w:r>
      <w:r w:rsidRPr="00E375C8">
        <w:t xml:space="preserve"> field.</w:t>
      </w:r>
    </w:p>
    <w:p w14:paraId="0556CFB2" w14:textId="2E4850BC" w:rsidR="008A7130" w:rsidRDefault="008A7130" w:rsidP="008A7130">
      <w:pPr>
        <w:pStyle w:val="Heading4"/>
      </w:pPr>
      <w:bookmarkStart w:id="559" w:name="_Security_Monitoring_Recommendations_98"/>
      <w:bookmarkEnd w:id="559"/>
      <w:r w:rsidRPr="008A7130">
        <w:t>Security Monitoring Recommendations:</w:t>
      </w:r>
    </w:p>
    <w:p w14:paraId="274DFBC3" w14:textId="11079EDB" w:rsidR="00C111E6" w:rsidRPr="00C111E6" w:rsidRDefault="00C111E6" w:rsidP="00C111E6">
      <w:r>
        <w:t xml:space="preserve">For </w:t>
      </w:r>
      <w:r w:rsidRPr="00C111E6">
        <w:t>4690(S): An attempt was made to duplicate a handle to an object.</w:t>
      </w:r>
    </w:p>
    <w:p w14:paraId="2466C6A8" w14:textId="5BCB5CFD" w:rsidR="00BC6D78" w:rsidRDefault="00603156" w:rsidP="00CC3659">
      <w:pPr>
        <w:pStyle w:val="ListParagraph"/>
        <w:numPr>
          <w:ilvl w:val="0"/>
          <w:numId w:val="32"/>
        </w:numPr>
      </w:pPr>
      <w:r>
        <w:t>Typically this event has little to no security relevance and is hard to parse or analyze. There is no recommendation for this event, unless you know exactly what you need to monitor with it.</w:t>
      </w:r>
    </w:p>
    <w:p w14:paraId="15DFE91C" w14:textId="7B77AF1E" w:rsidR="00BC6D78" w:rsidRPr="004B2BBB" w:rsidRDefault="00636062" w:rsidP="00CC3659">
      <w:pPr>
        <w:pStyle w:val="ListParagraph"/>
        <w:numPr>
          <w:ilvl w:val="0"/>
          <w:numId w:val="32"/>
        </w:numPr>
      </w:pPr>
      <w:r>
        <w:t>This event can be used to track all actions or operations related to a specific object handle.</w:t>
      </w:r>
    </w:p>
    <w:p w14:paraId="007C2B48" w14:textId="77777777" w:rsidR="0079734C" w:rsidRPr="00E375C8" w:rsidRDefault="0079734C" w:rsidP="00602020"/>
    <w:p w14:paraId="47242D93" w14:textId="77777777" w:rsidR="0079734C" w:rsidRPr="00E375C8" w:rsidRDefault="0079734C">
      <w:pPr>
        <w:spacing w:after="160" w:line="259" w:lineRule="auto"/>
        <w:rPr>
          <w:rFonts w:eastAsiaTheme="majorEastAsia" w:cstheme="majorBidi"/>
          <w:sz w:val="26"/>
          <w:szCs w:val="26"/>
        </w:rPr>
      </w:pPr>
      <w:r w:rsidRPr="00E375C8">
        <w:br w:type="page"/>
      </w:r>
    </w:p>
    <w:p w14:paraId="2DEF0499" w14:textId="77777777" w:rsidR="0079734C" w:rsidRPr="00E375C8" w:rsidRDefault="0079734C" w:rsidP="0079734C">
      <w:pPr>
        <w:pStyle w:val="Heading2"/>
      </w:pPr>
      <w:bookmarkStart w:id="560" w:name="_Audit_Kernel_Object"/>
      <w:bookmarkStart w:id="561" w:name="_Toc450742040"/>
      <w:bookmarkEnd w:id="560"/>
      <w:r w:rsidRPr="00E375C8">
        <w:lastRenderedPageBreak/>
        <w:t>Audit Kernel Object</w:t>
      </w:r>
      <w:bookmarkEnd w:id="561"/>
    </w:p>
    <w:p w14:paraId="39AA3FB2" w14:textId="75BE3811" w:rsidR="00BC6D78" w:rsidRPr="004505F4" w:rsidRDefault="00BC6D78" w:rsidP="004505F4">
      <w:pPr>
        <w:rPr>
          <w:lang w:val="en-GB"/>
        </w:rPr>
      </w:pPr>
      <w:r w:rsidRPr="004505F4">
        <w:rPr>
          <w:lang w:val="en-GB"/>
        </w:rPr>
        <w:t>Audit Kernel Object determines whether the operating system generates audit events when users attempt to access the system kernel, which i</w:t>
      </w:r>
      <w:r>
        <w:rPr>
          <w:lang w:val="en-GB"/>
        </w:rPr>
        <w:t>ncludes mutexes and semaphores.</w:t>
      </w:r>
    </w:p>
    <w:p w14:paraId="535A61C9" w14:textId="77777777" w:rsidR="00BC6D78" w:rsidRPr="004505F4" w:rsidRDefault="00BC6D78" w:rsidP="004505F4">
      <w:pPr>
        <w:rPr>
          <w:lang w:val="en-GB"/>
        </w:rPr>
      </w:pPr>
      <w:r w:rsidRPr="004505F4">
        <w:rPr>
          <w:lang w:val="en-GB"/>
        </w:rPr>
        <w:t>Only kernel objects with a matching system access control list (</w:t>
      </w:r>
      <w:hyperlink r:id="rId551" w:history="1">
        <w:r w:rsidRPr="00B52EC4">
          <w:rPr>
            <w:rStyle w:val="Hyperlink"/>
          </w:rPr>
          <w:t>SACL</w:t>
        </w:r>
      </w:hyperlink>
      <w:r w:rsidRPr="004505F4">
        <w:rPr>
          <w:lang w:val="en-GB"/>
        </w:rPr>
        <w:t xml:space="preserve">) generate security audit events. The audits generated are usually useful only to developers. </w:t>
      </w:r>
    </w:p>
    <w:p w14:paraId="4D6638DB" w14:textId="77777777" w:rsidR="00BC6D78" w:rsidRPr="004505F4" w:rsidRDefault="00BC6D78" w:rsidP="004505F4">
      <w:pPr>
        <w:rPr>
          <w:lang w:val="en-GB"/>
        </w:rPr>
      </w:pPr>
      <w:r w:rsidRPr="004505F4">
        <w:rPr>
          <w:lang w:val="en-GB"/>
        </w:rPr>
        <w:t xml:space="preserve">Typically, kernel objects are given SACLs only if the AuditBaseObjects or AuditBaseDirectories auditing options are enabled. </w:t>
      </w:r>
    </w:p>
    <w:p w14:paraId="65A0056B" w14:textId="77777777" w:rsidR="00BC6D78" w:rsidRPr="004505F4" w:rsidRDefault="00BC6D78" w:rsidP="004505F4">
      <w:pPr>
        <w:rPr>
          <w:lang w:val="en-GB"/>
        </w:rPr>
      </w:pPr>
      <w:r w:rsidRPr="004505F4">
        <w:rPr>
          <w:lang w:val="en-GB"/>
        </w:rPr>
        <w:t xml:space="preserve">The </w:t>
      </w:r>
      <w:r>
        <w:rPr>
          <w:lang w:val="en-GB"/>
        </w:rPr>
        <w:t>“</w:t>
      </w:r>
      <w:hyperlink r:id="rId552" w:history="1">
        <w:r w:rsidRPr="004505F4">
          <w:rPr>
            <w:rStyle w:val="Hyperlink"/>
            <w:lang w:val="en-GB"/>
          </w:rPr>
          <w:t>Audit: Audit the access of global system objects</w:t>
        </w:r>
      </w:hyperlink>
      <w:r>
        <w:rPr>
          <w:lang w:val="en-GB"/>
        </w:rPr>
        <w:t>”</w:t>
      </w:r>
      <w:r w:rsidRPr="004505F4">
        <w:rPr>
          <w:lang w:val="en-GB"/>
        </w:rPr>
        <w:t xml:space="preserve"> policy setting controls the default SACL of kernel objects.</w:t>
      </w:r>
    </w:p>
    <w:p w14:paraId="46FCCE3C" w14:textId="77777777" w:rsidR="00BC6D78" w:rsidRDefault="00BC6D78" w:rsidP="004505F4">
      <w:pPr>
        <w:rPr>
          <w:lang w:val="en-GB"/>
        </w:rPr>
      </w:pPr>
      <w:r w:rsidRPr="004505F4">
        <w:rPr>
          <w:b/>
          <w:lang w:val="en-GB"/>
        </w:rPr>
        <w:t>Event volume</w:t>
      </w:r>
      <w:r>
        <w:rPr>
          <w:lang w:val="en-GB"/>
        </w:rPr>
        <w:t>: High.</w:t>
      </w:r>
    </w:p>
    <w:p w14:paraId="14FF087F" w14:textId="77777777" w:rsidR="00183D74" w:rsidRDefault="00183D74" w:rsidP="004505F4">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D660A7" w:rsidRPr="00E375C8" w14:paraId="63F8F9C8" w14:textId="77777777" w:rsidTr="001B62ED">
        <w:tc>
          <w:tcPr>
            <w:tcW w:w="1885" w:type="dxa"/>
            <w:vMerge w:val="restart"/>
            <w:shd w:val="clear" w:color="auto" w:fill="E7E6E6" w:themeFill="background2"/>
            <w:vAlign w:val="center"/>
          </w:tcPr>
          <w:p w14:paraId="6490949E" w14:textId="77777777" w:rsidR="00D660A7" w:rsidRPr="004B2BBB" w:rsidRDefault="00D660A7" w:rsidP="001B62ED">
            <w:pPr>
              <w:jc w:val="center"/>
            </w:pPr>
            <w:r>
              <w:t>Computer Type</w:t>
            </w:r>
          </w:p>
        </w:tc>
        <w:tc>
          <w:tcPr>
            <w:tcW w:w="1980" w:type="dxa"/>
            <w:gridSpan w:val="2"/>
            <w:shd w:val="clear" w:color="auto" w:fill="E7E6E6" w:themeFill="background2"/>
          </w:tcPr>
          <w:p w14:paraId="19A25069" w14:textId="77777777" w:rsidR="00D660A7" w:rsidRPr="004B2BBB" w:rsidRDefault="00D660A7" w:rsidP="001B62ED">
            <w:pPr>
              <w:jc w:val="center"/>
            </w:pPr>
            <w:r w:rsidRPr="004B2BBB">
              <w:t>General</w:t>
            </w:r>
          </w:p>
        </w:tc>
        <w:tc>
          <w:tcPr>
            <w:tcW w:w="1980" w:type="dxa"/>
            <w:gridSpan w:val="2"/>
            <w:shd w:val="clear" w:color="auto" w:fill="E7E6E6" w:themeFill="background2"/>
          </w:tcPr>
          <w:p w14:paraId="02F38BEA" w14:textId="77777777" w:rsidR="00D660A7" w:rsidRPr="004B2BBB" w:rsidRDefault="00D660A7" w:rsidP="001B62ED">
            <w:pPr>
              <w:jc w:val="center"/>
            </w:pPr>
            <w:r w:rsidRPr="004B2BBB">
              <w:t>Stronger</w:t>
            </w:r>
          </w:p>
        </w:tc>
        <w:tc>
          <w:tcPr>
            <w:tcW w:w="9322" w:type="dxa"/>
            <w:vMerge w:val="restart"/>
            <w:shd w:val="clear" w:color="auto" w:fill="E7E6E6" w:themeFill="background2"/>
            <w:vAlign w:val="center"/>
          </w:tcPr>
          <w:p w14:paraId="544B3339" w14:textId="77777777" w:rsidR="00D660A7" w:rsidRPr="004B2BBB" w:rsidRDefault="00D660A7" w:rsidP="001B62ED">
            <w:pPr>
              <w:jc w:val="center"/>
            </w:pPr>
            <w:r w:rsidRPr="004B2BBB">
              <w:t>Comments</w:t>
            </w:r>
          </w:p>
        </w:tc>
      </w:tr>
      <w:tr w:rsidR="00D660A7" w:rsidRPr="00E375C8" w14:paraId="62DCCAE6" w14:textId="77777777" w:rsidTr="001B62ED">
        <w:tc>
          <w:tcPr>
            <w:tcW w:w="1885" w:type="dxa"/>
            <w:vMerge/>
            <w:shd w:val="clear" w:color="auto" w:fill="E7E6E6" w:themeFill="background2"/>
          </w:tcPr>
          <w:p w14:paraId="619369F6" w14:textId="77777777" w:rsidR="00D660A7" w:rsidRPr="004B2BBB" w:rsidRDefault="00D660A7" w:rsidP="001B62ED"/>
        </w:tc>
        <w:tc>
          <w:tcPr>
            <w:tcW w:w="990" w:type="dxa"/>
            <w:shd w:val="clear" w:color="auto" w:fill="E7E6E6" w:themeFill="background2"/>
          </w:tcPr>
          <w:p w14:paraId="6F54E951" w14:textId="77777777" w:rsidR="00D660A7" w:rsidRPr="004B2BBB" w:rsidRDefault="00D660A7" w:rsidP="001B62ED">
            <w:pPr>
              <w:jc w:val="center"/>
            </w:pPr>
            <w:r w:rsidRPr="004B2BBB">
              <w:t>Success</w:t>
            </w:r>
          </w:p>
        </w:tc>
        <w:tc>
          <w:tcPr>
            <w:tcW w:w="990" w:type="dxa"/>
            <w:shd w:val="clear" w:color="auto" w:fill="E7E6E6" w:themeFill="background2"/>
          </w:tcPr>
          <w:p w14:paraId="2787B84C" w14:textId="77777777" w:rsidR="00D660A7" w:rsidRPr="004B2BBB" w:rsidRDefault="00D660A7" w:rsidP="001B62ED">
            <w:pPr>
              <w:jc w:val="center"/>
            </w:pPr>
            <w:r w:rsidRPr="004B2BBB">
              <w:t>Failure</w:t>
            </w:r>
          </w:p>
        </w:tc>
        <w:tc>
          <w:tcPr>
            <w:tcW w:w="990" w:type="dxa"/>
            <w:shd w:val="clear" w:color="auto" w:fill="E7E6E6" w:themeFill="background2"/>
          </w:tcPr>
          <w:p w14:paraId="1CB5F66E" w14:textId="77777777" w:rsidR="00D660A7" w:rsidRPr="004B2BBB" w:rsidRDefault="00D660A7" w:rsidP="001B62ED">
            <w:pPr>
              <w:jc w:val="center"/>
            </w:pPr>
            <w:r w:rsidRPr="004B2BBB">
              <w:t>Success</w:t>
            </w:r>
          </w:p>
        </w:tc>
        <w:tc>
          <w:tcPr>
            <w:tcW w:w="990" w:type="dxa"/>
            <w:shd w:val="clear" w:color="auto" w:fill="E7E6E6" w:themeFill="background2"/>
          </w:tcPr>
          <w:p w14:paraId="0BBBA3FE" w14:textId="77777777" w:rsidR="00D660A7" w:rsidRPr="004B2BBB" w:rsidRDefault="00D660A7" w:rsidP="001B62ED">
            <w:pPr>
              <w:jc w:val="center"/>
            </w:pPr>
            <w:r w:rsidRPr="004B2BBB">
              <w:t>Failure</w:t>
            </w:r>
          </w:p>
        </w:tc>
        <w:tc>
          <w:tcPr>
            <w:tcW w:w="9322" w:type="dxa"/>
            <w:vMerge/>
            <w:shd w:val="clear" w:color="auto" w:fill="E7E6E6" w:themeFill="background2"/>
          </w:tcPr>
          <w:p w14:paraId="388F0C6F" w14:textId="77777777" w:rsidR="00D660A7" w:rsidRPr="004B2BBB" w:rsidRDefault="00D660A7" w:rsidP="001B62ED"/>
        </w:tc>
      </w:tr>
      <w:tr w:rsidR="00D660A7" w:rsidRPr="00E375C8" w14:paraId="55B144B2" w14:textId="77777777" w:rsidTr="001B62ED">
        <w:tc>
          <w:tcPr>
            <w:tcW w:w="1885" w:type="dxa"/>
          </w:tcPr>
          <w:p w14:paraId="4B60CBD2" w14:textId="77777777" w:rsidR="00D660A7" w:rsidRPr="004B2BBB" w:rsidRDefault="00D660A7" w:rsidP="001B62ED">
            <w:r w:rsidRPr="004B2BBB">
              <w:t>Domain Controller</w:t>
            </w:r>
          </w:p>
        </w:tc>
        <w:tc>
          <w:tcPr>
            <w:tcW w:w="990" w:type="dxa"/>
          </w:tcPr>
          <w:p w14:paraId="5B781134" w14:textId="77777777" w:rsidR="00D660A7" w:rsidRPr="004B2BBB" w:rsidRDefault="00D660A7" w:rsidP="001B62ED">
            <w:pPr>
              <w:jc w:val="center"/>
            </w:pPr>
            <w:r w:rsidRPr="004B2BBB">
              <w:t>No</w:t>
            </w:r>
          </w:p>
        </w:tc>
        <w:tc>
          <w:tcPr>
            <w:tcW w:w="990" w:type="dxa"/>
          </w:tcPr>
          <w:p w14:paraId="2838D088" w14:textId="77777777" w:rsidR="00D660A7" w:rsidRPr="004B2BBB" w:rsidRDefault="00D660A7" w:rsidP="001B62ED">
            <w:pPr>
              <w:jc w:val="center"/>
            </w:pPr>
            <w:r w:rsidRPr="004B2BBB">
              <w:t>No</w:t>
            </w:r>
          </w:p>
        </w:tc>
        <w:tc>
          <w:tcPr>
            <w:tcW w:w="990" w:type="dxa"/>
          </w:tcPr>
          <w:p w14:paraId="26A4C6AD" w14:textId="77777777" w:rsidR="00D660A7" w:rsidRPr="004B2BBB" w:rsidRDefault="00D660A7" w:rsidP="001B62ED">
            <w:pPr>
              <w:jc w:val="center"/>
            </w:pPr>
            <w:r w:rsidRPr="004B2BBB">
              <w:t>No</w:t>
            </w:r>
          </w:p>
        </w:tc>
        <w:tc>
          <w:tcPr>
            <w:tcW w:w="990" w:type="dxa"/>
          </w:tcPr>
          <w:p w14:paraId="1A66A973" w14:textId="77777777" w:rsidR="00D660A7" w:rsidRPr="004B2BBB" w:rsidRDefault="00D660A7" w:rsidP="001B62ED">
            <w:pPr>
              <w:jc w:val="center"/>
            </w:pPr>
            <w:r w:rsidRPr="004B2BBB">
              <w:t>No</w:t>
            </w:r>
          </w:p>
        </w:tc>
        <w:tc>
          <w:tcPr>
            <w:tcW w:w="9322" w:type="dxa"/>
          </w:tcPr>
          <w:p w14:paraId="6F7F6901" w14:textId="77777777" w:rsidR="00D660A7" w:rsidRPr="004B2BBB" w:rsidRDefault="00D660A7" w:rsidP="001B62ED">
            <w:r w:rsidRPr="004B2BBB">
              <w:t xml:space="preserve">Typically Kernel object auditing events have little to no security relevance and </w:t>
            </w:r>
            <w:r>
              <w:t>are hard to parse or analyze. Also, the volume of these</w:t>
            </w:r>
            <w:r w:rsidRPr="004B2BBB">
              <w:t xml:space="preserve"> event</w:t>
            </w:r>
            <w:r>
              <w:t>s</w:t>
            </w:r>
            <w:r w:rsidRPr="004B2BBB">
              <w:t xml:space="preserve"> is </w:t>
            </w:r>
            <w:r>
              <w:t>typically very</w:t>
            </w:r>
            <w:r w:rsidRPr="004B2BBB">
              <w:t xml:space="preserve"> high. </w:t>
            </w:r>
          </w:p>
          <w:p w14:paraId="05EC4F77" w14:textId="77777777" w:rsidR="00D660A7" w:rsidRPr="004B2BBB" w:rsidRDefault="00D660A7" w:rsidP="001B62ED">
            <w:r>
              <w:t>There is no recommendation</w:t>
            </w:r>
            <w:r w:rsidRPr="004B2BBB">
              <w:t xml:space="preserve"> to enable this subcategory, </w:t>
            </w:r>
            <w:r>
              <w:t>unless you know exactly what you</w:t>
            </w:r>
            <w:r w:rsidRPr="004B2BBB">
              <w:t xml:space="preserve"> need to monitor </w:t>
            </w:r>
            <w:r>
              <w:t>at</w:t>
            </w:r>
            <w:r w:rsidRPr="004B2BBB">
              <w:t xml:space="preserve"> </w:t>
            </w:r>
            <w:r>
              <w:t xml:space="preserve">the </w:t>
            </w:r>
            <w:r w:rsidRPr="004B2BBB">
              <w:t>Kernel objects level.</w:t>
            </w:r>
          </w:p>
        </w:tc>
      </w:tr>
      <w:tr w:rsidR="00D660A7" w:rsidRPr="00E375C8" w14:paraId="755AC0FE" w14:textId="77777777" w:rsidTr="001B62ED">
        <w:tc>
          <w:tcPr>
            <w:tcW w:w="1885" w:type="dxa"/>
          </w:tcPr>
          <w:p w14:paraId="0CA550E9" w14:textId="77777777" w:rsidR="00D660A7" w:rsidRPr="004B2BBB" w:rsidRDefault="00D660A7" w:rsidP="001B62ED">
            <w:r w:rsidRPr="004B2BBB">
              <w:t>Member Server</w:t>
            </w:r>
          </w:p>
        </w:tc>
        <w:tc>
          <w:tcPr>
            <w:tcW w:w="990" w:type="dxa"/>
          </w:tcPr>
          <w:p w14:paraId="3D1DB1DE" w14:textId="77777777" w:rsidR="00D660A7" w:rsidRPr="004B2BBB" w:rsidRDefault="00D660A7" w:rsidP="001B62ED">
            <w:pPr>
              <w:jc w:val="center"/>
            </w:pPr>
            <w:r w:rsidRPr="004B2BBB">
              <w:t>No</w:t>
            </w:r>
          </w:p>
        </w:tc>
        <w:tc>
          <w:tcPr>
            <w:tcW w:w="990" w:type="dxa"/>
          </w:tcPr>
          <w:p w14:paraId="373D6678" w14:textId="77777777" w:rsidR="00D660A7" w:rsidRPr="004B2BBB" w:rsidRDefault="00D660A7" w:rsidP="001B62ED">
            <w:pPr>
              <w:jc w:val="center"/>
            </w:pPr>
            <w:r w:rsidRPr="004B2BBB">
              <w:t>No</w:t>
            </w:r>
          </w:p>
        </w:tc>
        <w:tc>
          <w:tcPr>
            <w:tcW w:w="990" w:type="dxa"/>
          </w:tcPr>
          <w:p w14:paraId="4990D4BF" w14:textId="77777777" w:rsidR="00D660A7" w:rsidRPr="004B2BBB" w:rsidRDefault="00D660A7" w:rsidP="001B62ED">
            <w:pPr>
              <w:jc w:val="center"/>
            </w:pPr>
            <w:r w:rsidRPr="004B2BBB">
              <w:t>No</w:t>
            </w:r>
          </w:p>
        </w:tc>
        <w:tc>
          <w:tcPr>
            <w:tcW w:w="990" w:type="dxa"/>
          </w:tcPr>
          <w:p w14:paraId="543E8458" w14:textId="77777777" w:rsidR="00D660A7" w:rsidRPr="004B2BBB" w:rsidRDefault="00D660A7" w:rsidP="001B62ED">
            <w:pPr>
              <w:jc w:val="center"/>
            </w:pPr>
            <w:r w:rsidRPr="004B2BBB">
              <w:t>No</w:t>
            </w:r>
          </w:p>
        </w:tc>
        <w:tc>
          <w:tcPr>
            <w:tcW w:w="9322" w:type="dxa"/>
          </w:tcPr>
          <w:p w14:paraId="7D67FF74" w14:textId="77777777" w:rsidR="00D660A7" w:rsidRPr="004B2BBB" w:rsidRDefault="00D660A7" w:rsidP="001B62ED">
            <w:r w:rsidRPr="004B2BBB">
              <w:t xml:space="preserve">Typically Kernel object auditing events have little to no security relevance and </w:t>
            </w:r>
            <w:r>
              <w:t>are hard to parse or analyze. Also, the volume of these</w:t>
            </w:r>
            <w:r w:rsidRPr="004B2BBB">
              <w:t xml:space="preserve"> event</w:t>
            </w:r>
            <w:r>
              <w:t>s</w:t>
            </w:r>
            <w:r w:rsidRPr="004B2BBB">
              <w:t xml:space="preserve"> is </w:t>
            </w:r>
            <w:r>
              <w:t>typically very</w:t>
            </w:r>
            <w:r w:rsidRPr="004B2BBB">
              <w:t xml:space="preserve"> high. </w:t>
            </w:r>
          </w:p>
          <w:p w14:paraId="19BFFD07" w14:textId="77777777" w:rsidR="00D660A7" w:rsidRPr="004B2BBB" w:rsidRDefault="00D660A7" w:rsidP="001B62ED">
            <w:r>
              <w:t>There is no recommendation</w:t>
            </w:r>
            <w:r w:rsidRPr="004B2BBB">
              <w:t xml:space="preserve"> to enable this subcategory, </w:t>
            </w:r>
            <w:r>
              <w:t>unless you know exactly what you</w:t>
            </w:r>
            <w:r w:rsidRPr="004B2BBB">
              <w:t xml:space="preserve"> need to monitor </w:t>
            </w:r>
            <w:r>
              <w:t>at</w:t>
            </w:r>
            <w:r w:rsidRPr="004B2BBB">
              <w:t xml:space="preserve"> </w:t>
            </w:r>
            <w:r>
              <w:t xml:space="preserve">the </w:t>
            </w:r>
            <w:r w:rsidRPr="004B2BBB">
              <w:t>Kernel objects level.</w:t>
            </w:r>
          </w:p>
        </w:tc>
      </w:tr>
      <w:tr w:rsidR="00D660A7" w:rsidRPr="00E375C8" w14:paraId="0FF2B6ED" w14:textId="77777777" w:rsidTr="001B62ED">
        <w:tc>
          <w:tcPr>
            <w:tcW w:w="1885" w:type="dxa"/>
          </w:tcPr>
          <w:p w14:paraId="35AACD1B" w14:textId="77777777" w:rsidR="00D660A7" w:rsidRPr="004B2BBB" w:rsidRDefault="00D660A7" w:rsidP="001B62ED">
            <w:r w:rsidRPr="004B2BBB">
              <w:t>Workstation</w:t>
            </w:r>
          </w:p>
        </w:tc>
        <w:tc>
          <w:tcPr>
            <w:tcW w:w="990" w:type="dxa"/>
          </w:tcPr>
          <w:p w14:paraId="748B4FF5" w14:textId="77777777" w:rsidR="00D660A7" w:rsidRPr="004B2BBB" w:rsidRDefault="00D660A7" w:rsidP="001B62ED">
            <w:pPr>
              <w:jc w:val="center"/>
            </w:pPr>
            <w:r w:rsidRPr="004B2BBB">
              <w:t>No</w:t>
            </w:r>
          </w:p>
        </w:tc>
        <w:tc>
          <w:tcPr>
            <w:tcW w:w="990" w:type="dxa"/>
          </w:tcPr>
          <w:p w14:paraId="1F877154" w14:textId="77777777" w:rsidR="00D660A7" w:rsidRPr="004B2BBB" w:rsidRDefault="00D660A7" w:rsidP="001B62ED">
            <w:pPr>
              <w:jc w:val="center"/>
            </w:pPr>
            <w:r w:rsidRPr="004B2BBB">
              <w:t>No</w:t>
            </w:r>
          </w:p>
        </w:tc>
        <w:tc>
          <w:tcPr>
            <w:tcW w:w="990" w:type="dxa"/>
          </w:tcPr>
          <w:p w14:paraId="2A1358CB" w14:textId="77777777" w:rsidR="00D660A7" w:rsidRPr="004B2BBB" w:rsidRDefault="00D660A7" w:rsidP="001B62ED">
            <w:pPr>
              <w:jc w:val="center"/>
            </w:pPr>
            <w:r w:rsidRPr="004B2BBB">
              <w:t>No</w:t>
            </w:r>
          </w:p>
        </w:tc>
        <w:tc>
          <w:tcPr>
            <w:tcW w:w="990" w:type="dxa"/>
          </w:tcPr>
          <w:p w14:paraId="43421CD7" w14:textId="77777777" w:rsidR="00D660A7" w:rsidRPr="004B2BBB" w:rsidRDefault="00D660A7" w:rsidP="001B62ED">
            <w:pPr>
              <w:jc w:val="center"/>
            </w:pPr>
            <w:r w:rsidRPr="004B2BBB">
              <w:t>No</w:t>
            </w:r>
          </w:p>
        </w:tc>
        <w:tc>
          <w:tcPr>
            <w:tcW w:w="9322" w:type="dxa"/>
          </w:tcPr>
          <w:p w14:paraId="5A594DAE" w14:textId="77777777" w:rsidR="00D660A7" w:rsidRPr="004B2BBB" w:rsidRDefault="00D660A7" w:rsidP="001B62ED">
            <w:r w:rsidRPr="004B2BBB">
              <w:t xml:space="preserve">Typically Kernel object auditing events have little to no security relevance and </w:t>
            </w:r>
            <w:r>
              <w:t>are hard to parse or analyze. Also, the volume of these</w:t>
            </w:r>
            <w:r w:rsidRPr="004B2BBB">
              <w:t xml:space="preserve"> event</w:t>
            </w:r>
            <w:r>
              <w:t>s</w:t>
            </w:r>
            <w:r w:rsidRPr="004B2BBB">
              <w:t xml:space="preserve"> is </w:t>
            </w:r>
            <w:r>
              <w:t>typically very</w:t>
            </w:r>
            <w:r w:rsidRPr="004B2BBB">
              <w:t xml:space="preserve"> high. </w:t>
            </w:r>
          </w:p>
          <w:p w14:paraId="2F05E36E" w14:textId="77777777" w:rsidR="00D660A7" w:rsidRPr="004B2BBB" w:rsidRDefault="00D660A7" w:rsidP="001B62ED">
            <w:r>
              <w:t>There is no recommendation</w:t>
            </w:r>
            <w:r w:rsidRPr="004B2BBB">
              <w:t xml:space="preserve"> to enable this subcategory, </w:t>
            </w:r>
            <w:r>
              <w:t>unless you know exactly what you</w:t>
            </w:r>
            <w:r w:rsidRPr="004B2BBB">
              <w:t xml:space="preserve"> need to monitor </w:t>
            </w:r>
            <w:r>
              <w:t>at</w:t>
            </w:r>
            <w:r w:rsidRPr="004B2BBB">
              <w:t xml:space="preserve"> </w:t>
            </w:r>
            <w:r>
              <w:t xml:space="preserve">the </w:t>
            </w:r>
            <w:r w:rsidRPr="004B2BBB">
              <w:t>Kernel objects level.</w:t>
            </w:r>
          </w:p>
        </w:tc>
      </w:tr>
    </w:tbl>
    <w:p w14:paraId="224CEAC2" w14:textId="77777777" w:rsidR="00D660A7" w:rsidRDefault="00D660A7" w:rsidP="004505F4">
      <w:pPr>
        <w:rPr>
          <w:b/>
        </w:rPr>
      </w:pPr>
    </w:p>
    <w:p w14:paraId="6B80B101" w14:textId="6D604BE8" w:rsidR="00BC6D78" w:rsidRPr="004B2BBB" w:rsidRDefault="00BC6D78" w:rsidP="004505F4">
      <w:pPr>
        <w:rPr>
          <w:b/>
        </w:rPr>
      </w:pPr>
      <w:r w:rsidRPr="004B2BBB">
        <w:rPr>
          <w:b/>
        </w:rPr>
        <w:t>Events List:</w:t>
      </w:r>
    </w:p>
    <w:p w14:paraId="43137211" w14:textId="77777777" w:rsidR="00BC6D78" w:rsidRPr="004B2BBB" w:rsidRDefault="005A1B89" w:rsidP="00CC3659">
      <w:pPr>
        <w:pStyle w:val="ListParagraph"/>
        <w:numPr>
          <w:ilvl w:val="0"/>
          <w:numId w:val="36"/>
        </w:numPr>
        <w:rPr>
          <w:lang w:val="en-GB"/>
        </w:rPr>
      </w:pPr>
      <w:hyperlink w:anchor="_4656(S,_F):_A" w:history="1">
        <w:r w:rsidR="00BC6D78" w:rsidRPr="004B2BBB">
          <w:rPr>
            <w:rStyle w:val="Hyperlink"/>
            <w:lang w:val="en-GB"/>
          </w:rPr>
          <w:t>4656</w:t>
        </w:r>
      </w:hyperlink>
      <w:r w:rsidR="00BC6D78" w:rsidRPr="004B2BBB">
        <w:rPr>
          <w:lang w:val="en-GB"/>
        </w:rPr>
        <w:t>(S, F): A handle to an object was requested.</w:t>
      </w:r>
    </w:p>
    <w:p w14:paraId="5C0BD602" w14:textId="77777777" w:rsidR="00BC6D78" w:rsidRPr="004B2BBB" w:rsidRDefault="005A1B89" w:rsidP="00CC3659">
      <w:pPr>
        <w:pStyle w:val="ListParagraph"/>
        <w:numPr>
          <w:ilvl w:val="0"/>
          <w:numId w:val="36"/>
        </w:numPr>
        <w:rPr>
          <w:lang w:val="en-GB"/>
        </w:rPr>
      </w:pPr>
      <w:hyperlink w:anchor="_4658(S):_The_handle_5" w:history="1">
        <w:r w:rsidR="00BC6D78" w:rsidRPr="004B2BBB">
          <w:rPr>
            <w:rStyle w:val="Hyperlink"/>
            <w:lang w:val="en-GB"/>
          </w:rPr>
          <w:t>4658</w:t>
        </w:r>
      </w:hyperlink>
      <w:r w:rsidR="00BC6D78" w:rsidRPr="004B2BBB">
        <w:rPr>
          <w:lang w:val="en-GB"/>
        </w:rPr>
        <w:t>(S): The handle to an object was closed.</w:t>
      </w:r>
    </w:p>
    <w:p w14:paraId="4D1DF0C7" w14:textId="77777777" w:rsidR="00BC6D78" w:rsidRPr="004B2BBB" w:rsidRDefault="005A1B89" w:rsidP="00CC3659">
      <w:pPr>
        <w:pStyle w:val="ListParagraph"/>
        <w:numPr>
          <w:ilvl w:val="0"/>
          <w:numId w:val="36"/>
        </w:numPr>
        <w:rPr>
          <w:lang w:val="en-GB"/>
        </w:rPr>
      </w:pPr>
      <w:hyperlink w:anchor="_4660(S):_An_object_1" w:history="1">
        <w:r w:rsidR="00BC6D78" w:rsidRPr="004B2BBB">
          <w:rPr>
            <w:rStyle w:val="Hyperlink"/>
            <w:lang w:val="en-GB"/>
          </w:rPr>
          <w:t>4660</w:t>
        </w:r>
      </w:hyperlink>
      <w:r w:rsidR="00BC6D78" w:rsidRPr="004B2BBB">
        <w:rPr>
          <w:lang w:val="en-GB"/>
        </w:rPr>
        <w:t>(S): An object was deleted.</w:t>
      </w:r>
    </w:p>
    <w:p w14:paraId="10AAEB45" w14:textId="77777777" w:rsidR="00BC6D78" w:rsidRPr="004B2BBB" w:rsidRDefault="005A1B89" w:rsidP="00CC3659">
      <w:pPr>
        <w:pStyle w:val="ListParagraph"/>
        <w:numPr>
          <w:ilvl w:val="0"/>
          <w:numId w:val="36"/>
        </w:numPr>
        <w:rPr>
          <w:lang w:val="en-GB"/>
        </w:rPr>
      </w:pPr>
      <w:hyperlink w:anchor="_4663(S):_An_attempt_1" w:history="1">
        <w:r w:rsidR="00BC6D78" w:rsidRPr="004B2BBB">
          <w:rPr>
            <w:rStyle w:val="Hyperlink"/>
            <w:lang w:val="en-GB"/>
          </w:rPr>
          <w:t>4663</w:t>
        </w:r>
      </w:hyperlink>
      <w:r w:rsidR="00BC6D78" w:rsidRPr="004B2BBB">
        <w:rPr>
          <w:lang w:val="en-GB"/>
        </w:rPr>
        <w:t>(S): An attempt was made to access an object.</w:t>
      </w:r>
    </w:p>
    <w:p w14:paraId="08107BE7" w14:textId="77777777" w:rsidR="00BC6D78" w:rsidRDefault="00BC6D78" w:rsidP="006E0537">
      <w:pPr>
        <w:pStyle w:val="Heading3"/>
      </w:pPr>
      <w:bookmarkStart w:id="562" w:name="_4656(S,_F):_A"/>
      <w:bookmarkStart w:id="563" w:name="_Toc450742041"/>
      <w:bookmarkEnd w:id="562"/>
      <w:r w:rsidRPr="004B2BBB">
        <w:t>4656(</w:t>
      </w:r>
      <w:r w:rsidRPr="004B2BBB">
        <w:rPr>
          <w:color w:val="538135" w:themeColor="accent6" w:themeShade="BF"/>
        </w:rPr>
        <w:t>S</w:t>
      </w:r>
      <w:r w:rsidRPr="004B2BBB">
        <w:t xml:space="preserve">, </w:t>
      </w:r>
      <w:r w:rsidRPr="004B2BBB">
        <w:rPr>
          <w:color w:val="FF0000"/>
        </w:rPr>
        <w:t>F</w:t>
      </w:r>
      <w:r w:rsidRPr="004B2BBB">
        <w:t>): A handle to an object was requested.</w:t>
      </w:r>
      <w:bookmarkEnd w:id="563"/>
    </w:p>
    <w:p w14:paraId="739A2C73" w14:textId="0E96D7DC" w:rsidR="006832A9" w:rsidRDefault="006832A9" w:rsidP="006832A9">
      <w:r w:rsidRPr="006832A9">
        <w:t>This event also belongs in the Audit File System subcategory, and is described there. See “</w:t>
      </w:r>
      <w:hyperlink w:anchor="_4656(S,_F):_A_5" w:history="1">
        <w:r w:rsidRPr="00536DE2">
          <w:rPr>
            <w:rStyle w:val="Hyperlink"/>
            <w:lang w:val="en-GB"/>
          </w:rPr>
          <w:t>4656</w:t>
        </w:r>
      </w:hyperlink>
      <w:r w:rsidRPr="00536DE2">
        <w:rPr>
          <w:lang w:val="en-GB"/>
        </w:rPr>
        <w:t>(S, F): A handle to an object was requested.</w:t>
      </w:r>
      <w:r w:rsidRPr="006832A9">
        <w:t>”</w:t>
      </w:r>
    </w:p>
    <w:p w14:paraId="14E80C4E" w14:textId="77777777" w:rsidR="00BC6D78" w:rsidRDefault="00BC6D78" w:rsidP="006E0537">
      <w:pPr>
        <w:pStyle w:val="Heading3"/>
      </w:pPr>
      <w:bookmarkStart w:id="564" w:name="_4658(S):_The_handle_5"/>
      <w:bookmarkStart w:id="565" w:name="_Toc450742042"/>
      <w:bookmarkEnd w:id="564"/>
      <w:r w:rsidRPr="004B2BBB">
        <w:t>4658(</w:t>
      </w:r>
      <w:r w:rsidRPr="004B2BBB">
        <w:rPr>
          <w:color w:val="538135" w:themeColor="accent6" w:themeShade="BF"/>
        </w:rPr>
        <w:t>S</w:t>
      </w:r>
      <w:r w:rsidRPr="004B2BBB">
        <w:t>): The handle to an object was closed.</w:t>
      </w:r>
      <w:bookmarkEnd w:id="565"/>
    </w:p>
    <w:p w14:paraId="017BE68E" w14:textId="4033E117" w:rsidR="005B729F" w:rsidRDefault="005B729F" w:rsidP="005B729F">
      <w:pPr>
        <w:rPr>
          <w:lang w:val="en-GB"/>
        </w:rPr>
      </w:pPr>
      <w:r w:rsidRPr="005B729F">
        <w:t>This event also belongs in the Audit File System subcategory, and is described there. See “</w:t>
      </w:r>
      <w:hyperlink w:anchor="_4658(S):_The_handle" w:history="1">
        <w:r w:rsidRPr="00536DE2">
          <w:rPr>
            <w:rStyle w:val="Hyperlink"/>
            <w:lang w:val="en-GB"/>
          </w:rPr>
          <w:t>4658</w:t>
        </w:r>
      </w:hyperlink>
      <w:r w:rsidRPr="00536DE2">
        <w:rPr>
          <w:lang w:val="en-GB"/>
        </w:rPr>
        <w:t>(S): The</w:t>
      </w:r>
      <w:r>
        <w:rPr>
          <w:lang w:val="en-GB"/>
        </w:rPr>
        <w:t xml:space="preserve"> handle to an object was closed.”</w:t>
      </w:r>
    </w:p>
    <w:p w14:paraId="5E438C31" w14:textId="77777777" w:rsidR="00BC6D78" w:rsidRDefault="00BC6D78" w:rsidP="006E0537">
      <w:pPr>
        <w:pStyle w:val="Heading3"/>
      </w:pPr>
      <w:bookmarkStart w:id="566" w:name="_4659():_A_handle"/>
      <w:bookmarkStart w:id="567" w:name="_4660(S):_An_object_1"/>
      <w:bookmarkStart w:id="568" w:name="_Toc450742043"/>
      <w:bookmarkEnd w:id="566"/>
      <w:bookmarkEnd w:id="567"/>
      <w:r w:rsidRPr="004B2BBB">
        <w:t>4660(</w:t>
      </w:r>
      <w:r w:rsidRPr="004B2BBB">
        <w:rPr>
          <w:color w:val="538135" w:themeColor="accent6" w:themeShade="BF"/>
        </w:rPr>
        <w:t>S</w:t>
      </w:r>
      <w:r w:rsidRPr="004B2BBB">
        <w:t>): An object was deleted.</w:t>
      </w:r>
      <w:bookmarkEnd w:id="568"/>
    </w:p>
    <w:p w14:paraId="0ADBA47F" w14:textId="69BFDCBD" w:rsidR="008D2DEF" w:rsidRDefault="008D2DEF" w:rsidP="008D2DEF">
      <w:r w:rsidRPr="008D2DEF">
        <w:t>This event also belongs in the Audit File System subcategory, and is described there. See “</w:t>
      </w:r>
      <w:hyperlink w:anchor="_4660(S):_An_object_2" w:history="1">
        <w:r w:rsidR="00366505" w:rsidRPr="00536DE2">
          <w:rPr>
            <w:rStyle w:val="Hyperlink"/>
            <w:lang w:val="en-GB"/>
          </w:rPr>
          <w:t>4660</w:t>
        </w:r>
      </w:hyperlink>
      <w:r w:rsidR="00366505" w:rsidRPr="00536DE2">
        <w:rPr>
          <w:lang w:val="en-GB"/>
        </w:rPr>
        <w:t>(S): An object was deleted.</w:t>
      </w:r>
      <w:r w:rsidRPr="008D2DEF">
        <w:t>”</w:t>
      </w:r>
    </w:p>
    <w:p w14:paraId="30928AA2" w14:textId="77777777" w:rsidR="00BC6D78" w:rsidRDefault="00BC6D78" w:rsidP="006E0537">
      <w:pPr>
        <w:pStyle w:val="Heading3"/>
      </w:pPr>
      <w:bookmarkStart w:id="569" w:name="_4661():_A_handle"/>
      <w:bookmarkStart w:id="570" w:name="_4663(S):_An_attempt_1"/>
      <w:bookmarkStart w:id="571" w:name="_Toc450742044"/>
      <w:bookmarkEnd w:id="569"/>
      <w:bookmarkEnd w:id="570"/>
      <w:r w:rsidRPr="004B2BBB">
        <w:lastRenderedPageBreak/>
        <w:t>4663(</w:t>
      </w:r>
      <w:r w:rsidRPr="004B2BBB">
        <w:rPr>
          <w:color w:val="538135" w:themeColor="accent6" w:themeShade="BF"/>
        </w:rPr>
        <w:t>S</w:t>
      </w:r>
      <w:r w:rsidRPr="004B2BBB">
        <w:t>): An attempt was made to access an object.</w:t>
      </w:r>
      <w:bookmarkEnd w:id="571"/>
    </w:p>
    <w:p w14:paraId="3EE588D8" w14:textId="3CE056CE" w:rsidR="002B25A6" w:rsidRDefault="002B25A6" w:rsidP="002B25A6">
      <w:r w:rsidRPr="002B25A6">
        <w:t>This event also belongs in the Audit File System subcategory, and is described there. See “</w:t>
      </w:r>
      <w:hyperlink w:anchor="_4663(S):_An_attempt" w:history="1">
        <w:r w:rsidR="009E7E54" w:rsidRPr="00536DE2">
          <w:rPr>
            <w:rStyle w:val="Hyperlink"/>
            <w:lang w:val="en-GB"/>
          </w:rPr>
          <w:t>4663</w:t>
        </w:r>
      </w:hyperlink>
      <w:r w:rsidR="009E7E54" w:rsidRPr="00536DE2">
        <w:rPr>
          <w:lang w:val="en-GB"/>
        </w:rPr>
        <w:t>(S): An attempt was made to access an object.</w:t>
      </w:r>
      <w:r w:rsidRPr="002B25A6">
        <w:t>”</w:t>
      </w:r>
    </w:p>
    <w:p w14:paraId="075DE85F" w14:textId="77777777" w:rsidR="006F79A5" w:rsidRPr="00E375C8" w:rsidRDefault="006F79A5">
      <w:pPr>
        <w:spacing w:after="160" w:line="259" w:lineRule="auto"/>
        <w:rPr>
          <w:rFonts w:eastAsiaTheme="majorEastAsia" w:cstheme="majorBidi"/>
          <w:sz w:val="26"/>
          <w:szCs w:val="26"/>
        </w:rPr>
      </w:pPr>
      <w:r w:rsidRPr="00E375C8">
        <w:br w:type="page"/>
      </w:r>
    </w:p>
    <w:p w14:paraId="34E85FEE" w14:textId="77777777" w:rsidR="006F79A5" w:rsidRPr="00E375C8" w:rsidRDefault="006F79A5" w:rsidP="006F79A5">
      <w:pPr>
        <w:pStyle w:val="Heading2"/>
      </w:pPr>
      <w:bookmarkStart w:id="572" w:name="_Toc450742045"/>
      <w:r w:rsidRPr="00E375C8">
        <w:lastRenderedPageBreak/>
        <w:t>Audit Other Object Access Events</w:t>
      </w:r>
      <w:bookmarkEnd w:id="572"/>
    </w:p>
    <w:p w14:paraId="289699F4" w14:textId="2E4B60F6" w:rsidR="00BC6D78" w:rsidRDefault="00522FBD" w:rsidP="000078BA">
      <w:pPr>
        <w:rPr>
          <w:lang w:val="en-GB"/>
        </w:rPr>
      </w:pPr>
      <w:r w:rsidRPr="00522FBD">
        <w:rPr>
          <w:lang w:val="en-GB"/>
        </w:rPr>
        <w:t>Audit Other Object Access Events</w:t>
      </w:r>
      <w:r w:rsidR="00BC6D78" w:rsidRPr="004B2BBB">
        <w:rPr>
          <w:lang w:val="en-GB"/>
        </w:rPr>
        <w:t xml:space="preserve"> allows you to monitor operations with scheduled tasks, COM+ objects and indirect object access requests.</w:t>
      </w:r>
    </w:p>
    <w:p w14:paraId="349CE9D4" w14:textId="77777777" w:rsidR="00BC6D78" w:rsidRDefault="00BC6D78" w:rsidP="000078BA">
      <w:pPr>
        <w:rPr>
          <w:lang w:val="en-GB"/>
        </w:rPr>
      </w:pPr>
      <w:r w:rsidRPr="00B16B35">
        <w:rPr>
          <w:b/>
          <w:lang w:val="en-GB"/>
        </w:rPr>
        <w:t>Event volume</w:t>
      </w:r>
      <w:r w:rsidRPr="00B16B35">
        <w:rPr>
          <w:lang w:val="en-GB"/>
        </w:rPr>
        <w:t>: Low</w:t>
      </w:r>
      <w:r>
        <w:rPr>
          <w:lang w:val="en-GB"/>
        </w:rPr>
        <w:t>.</w:t>
      </w:r>
    </w:p>
    <w:p w14:paraId="061E672B" w14:textId="77777777" w:rsidR="00676A98" w:rsidRPr="004B2BBB" w:rsidRDefault="00676A98" w:rsidP="000078BA">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676A98" w:rsidRPr="00E375C8" w14:paraId="7F69193E" w14:textId="77777777" w:rsidTr="001B62ED">
        <w:tc>
          <w:tcPr>
            <w:tcW w:w="1885" w:type="dxa"/>
            <w:vMerge w:val="restart"/>
            <w:shd w:val="clear" w:color="auto" w:fill="E7E6E6" w:themeFill="background2"/>
            <w:vAlign w:val="center"/>
          </w:tcPr>
          <w:p w14:paraId="6461136F" w14:textId="77777777" w:rsidR="00676A98" w:rsidRPr="004B2BBB" w:rsidRDefault="00676A98" w:rsidP="001B62ED">
            <w:pPr>
              <w:jc w:val="center"/>
            </w:pPr>
            <w:r>
              <w:t>Computer Type</w:t>
            </w:r>
          </w:p>
        </w:tc>
        <w:tc>
          <w:tcPr>
            <w:tcW w:w="1980" w:type="dxa"/>
            <w:gridSpan w:val="2"/>
            <w:shd w:val="clear" w:color="auto" w:fill="E7E6E6" w:themeFill="background2"/>
          </w:tcPr>
          <w:p w14:paraId="7B336E40" w14:textId="77777777" w:rsidR="00676A98" w:rsidRPr="004B2BBB" w:rsidRDefault="00676A98" w:rsidP="001B62ED">
            <w:pPr>
              <w:jc w:val="center"/>
            </w:pPr>
            <w:r w:rsidRPr="004B2BBB">
              <w:t>General</w:t>
            </w:r>
          </w:p>
        </w:tc>
        <w:tc>
          <w:tcPr>
            <w:tcW w:w="1980" w:type="dxa"/>
            <w:gridSpan w:val="2"/>
            <w:shd w:val="clear" w:color="auto" w:fill="E7E6E6" w:themeFill="background2"/>
          </w:tcPr>
          <w:p w14:paraId="7F1980C9" w14:textId="77777777" w:rsidR="00676A98" w:rsidRPr="004B2BBB" w:rsidRDefault="00676A98" w:rsidP="001B62ED">
            <w:pPr>
              <w:jc w:val="center"/>
            </w:pPr>
            <w:r w:rsidRPr="004B2BBB">
              <w:t>Stronger</w:t>
            </w:r>
          </w:p>
        </w:tc>
        <w:tc>
          <w:tcPr>
            <w:tcW w:w="9322" w:type="dxa"/>
            <w:vMerge w:val="restart"/>
            <w:shd w:val="clear" w:color="auto" w:fill="E7E6E6" w:themeFill="background2"/>
            <w:vAlign w:val="center"/>
          </w:tcPr>
          <w:p w14:paraId="106EA2D2" w14:textId="77777777" w:rsidR="00676A98" w:rsidRPr="004B2BBB" w:rsidRDefault="00676A98" w:rsidP="001B62ED">
            <w:pPr>
              <w:jc w:val="center"/>
            </w:pPr>
            <w:r w:rsidRPr="004B2BBB">
              <w:t>Comments</w:t>
            </w:r>
          </w:p>
        </w:tc>
      </w:tr>
      <w:tr w:rsidR="00676A98" w:rsidRPr="00E375C8" w14:paraId="4FB0FF8B" w14:textId="77777777" w:rsidTr="001B62ED">
        <w:tc>
          <w:tcPr>
            <w:tcW w:w="1885" w:type="dxa"/>
            <w:vMerge/>
            <w:shd w:val="clear" w:color="auto" w:fill="E7E6E6" w:themeFill="background2"/>
          </w:tcPr>
          <w:p w14:paraId="7DFA603F" w14:textId="77777777" w:rsidR="00676A98" w:rsidRPr="004B2BBB" w:rsidRDefault="00676A98" w:rsidP="001B62ED"/>
        </w:tc>
        <w:tc>
          <w:tcPr>
            <w:tcW w:w="990" w:type="dxa"/>
            <w:shd w:val="clear" w:color="auto" w:fill="E7E6E6" w:themeFill="background2"/>
          </w:tcPr>
          <w:p w14:paraId="094B537E" w14:textId="77777777" w:rsidR="00676A98" w:rsidRPr="004B2BBB" w:rsidRDefault="00676A98" w:rsidP="001B62ED">
            <w:pPr>
              <w:jc w:val="center"/>
            </w:pPr>
            <w:r w:rsidRPr="004B2BBB">
              <w:t>Success</w:t>
            </w:r>
          </w:p>
        </w:tc>
        <w:tc>
          <w:tcPr>
            <w:tcW w:w="990" w:type="dxa"/>
            <w:shd w:val="clear" w:color="auto" w:fill="E7E6E6" w:themeFill="background2"/>
          </w:tcPr>
          <w:p w14:paraId="29CEACF7" w14:textId="77777777" w:rsidR="00676A98" w:rsidRPr="004B2BBB" w:rsidRDefault="00676A98" w:rsidP="001B62ED">
            <w:pPr>
              <w:jc w:val="center"/>
            </w:pPr>
            <w:r w:rsidRPr="004B2BBB">
              <w:t>Failure</w:t>
            </w:r>
          </w:p>
        </w:tc>
        <w:tc>
          <w:tcPr>
            <w:tcW w:w="990" w:type="dxa"/>
            <w:shd w:val="clear" w:color="auto" w:fill="E7E6E6" w:themeFill="background2"/>
          </w:tcPr>
          <w:p w14:paraId="78CE4F4D" w14:textId="77777777" w:rsidR="00676A98" w:rsidRPr="004B2BBB" w:rsidRDefault="00676A98" w:rsidP="001B62ED">
            <w:pPr>
              <w:jc w:val="center"/>
            </w:pPr>
            <w:r w:rsidRPr="004B2BBB">
              <w:t>Success</w:t>
            </w:r>
          </w:p>
        </w:tc>
        <w:tc>
          <w:tcPr>
            <w:tcW w:w="990" w:type="dxa"/>
            <w:shd w:val="clear" w:color="auto" w:fill="E7E6E6" w:themeFill="background2"/>
          </w:tcPr>
          <w:p w14:paraId="1DC5396E" w14:textId="77777777" w:rsidR="00676A98" w:rsidRPr="004B2BBB" w:rsidRDefault="00676A98" w:rsidP="001B62ED">
            <w:pPr>
              <w:jc w:val="center"/>
            </w:pPr>
            <w:r w:rsidRPr="004B2BBB">
              <w:t>Failure</w:t>
            </w:r>
          </w:p>
        </w:tc>
        <w:tc>
          <w:tcPr>
            <w:tcW w:w="9322" w:type="dxa"/>
            <w:vMerge/>
            <w:shd w:val="clear" w:color="auto" w:fill="E7E6E6" w:themeFill="background2"/>
          </w:tcPr>
          <w:p w14:paraId="3238FF90" w14:textId="77777777" w:rsidR="00676A98" w:rsidRPr="004B2BBB" w:rsidRDefault="00676A98" w:rsidP="001B62ED"/>
        </w:tc>
      </w:tr>
      <w:tr w:rsidR="00676A98" w:rsidRPr="00E375C8" w14:paraId="4BC85AD5" w14:textId="77777777" w:rsidTr="001B62ED">
        <w:tc>
          <w:tcPr>
            <w:tcW w:w="1885" w:type="dxa"/>
          </w:tcPr>
          <w:p w14:paraId="5448553B" w14:textId="77777777" w:rsidR="00676A98" w:rsidRPr="004B2BBB" w:rsidRDefault="00676A98" w:rsidP="001B62ED">
            <w:r w:rsidRPr="004B2BBB">
              <w:t>Domain Controller</w:t>
            </w:r>
          </w:p>
        </w:tc>
        <w:tc>
          <w:tcPr>
            <w:tcW w:w="990" w:type="dxa"/>
          </w:tcPr>
          <w:p w14:paraId="75FA9B30" w14:textId="77777777" w:rsidR="00676A98" w:rsidRPr="004B2BBB" w:rsidRDefault="00676A98" w:rsidP="001B62ED">
            <w:pPr>
              <w:jc w:val="center"/>
            </w:pPr>
            <w:r w:rsidRPr="004B2BBB">
              <w:rPr>
                <w:color w:val="538135" w:themeColor="accent6" w:themeShade="BF"/>
              </w:rPr>
              <w:t>Yes</w:t>
            </w:r>
          </w:p>
        </w:tc>
        <w:tc>
          <w:tcPr>
            <w:tcW w:w="990" w:type="dxa"/>
          </w:tcPr>
          <w:p w14:paraId="2A2069B7" w14:textId="77777777" w:rsidR="00676A98" w:rsidRPr="004B2BBB" w:rsidRDefault="00676A98" w:rsidP="001B62ED">
            <w:pPr>
              <w:jc w:val="center"/>
            </w:pPr>
            <w:r w:rsidRPr="004B2BBB">
              <w:rPr>
                <w:color w:val="538135" w:themeColor="accent6" w:themeShade="BF"/>
              </w:rPr>
              <w:t>Yes</w:t>
            </w:r>
          </w:p>
        </w:tc>
        <w:tc>
          <w:tcPr>
            <w:tcW w:w="990" w:type="dxa"/>
          </w:tcPr>
          <w:p w14:paraId="38844CE6" w14:textId="77777777" w:rsidR="00676A98" w:rsidRPr="004B2BBB" w:rsidRDefault="00676A98" w:rsidP="001B62ED">
            <w:pPr>
              <w:jc w:val="center"/>
            </w:pPr>
            <w:r w:rsidRPr="004B2BBB">
              <w:rPr>
                <w:color w:val="538135" w:themeColor="accent6" w:themeShade="BF"/>
              </w:rPr>
              <w:t>Yes</w:t>
            </w:r>
          </w:p>
        </w:tc>
        <w:tc>
          <w:tcPr>
            <w:tcW w:w="990" w:type="dxa"/>
          </w:tcPr>
          <w:p w14:paraId="4686EEF8" w14:textId="77777777" w:rsidR="00676A98" w:rsidRPr="004B2BBB" w:rsidRDefault="00676A98" w:rsidP="001B62ED">
            <w:pPr>
              <w:jc w:val="center"/>
            </w:pPr>
            <w:r w:rsidRPr="004B2BBB">
              <w:rPr>
                <w:color w:val="538135" w:themeColor="accent6" w:themeShade="BF"/>
              </w:rPr>
              <w:t>Yes</w:t>
            </w:r>
          </w:p>
        </w:tc>
        <w:tc>
          <w:tcPr>
            <w:tcW w:w="9322" w:type="dxa"/>
          </w:tcPr>
          <w:p w14:paraId="418A6AA6" w14:textId="77777777" w:rsidR="00676A98" w:rsidRDefault="00676A98" w:rsidP="001B62ED">
            <w:r>
              <w:t>We recommend Success auditing</w:t>
            </w:r>
            <w:r w:rsidRPr="004B2BBB">
              <w:t xml:space="preserve"> first of all because of scheduled tasks events.</w:t>
            </w:r>
          </w:p>
          <w:p w14:paraId="762A31E0" w14:textId="77777777" w:rsidR="00676A98" w:rsidRPr="004B2BBB" w:rsidRDefault="00676A98" w:rsidP="001B62ED">
            <w:r>
              <w:t>We recommend Failure auditing to get events about possible ICPM DoS attack.</w:t>
            </w:r>
          </w:p>
        </w:tc>
      </w:tr>
      <w:tr w:rsidR="00676A98" w:rsidRPr="00E375C8" w14:paraId="7D39EA88" w14:textId="77777777" w:rsidTr="001B62ED">
        <w:tc>
          <w:tcPr>
            <w:tcW w:w="1885" w:type="dxa"/>
          </w:tcPr>
          <w:p w14:paraId="60516BFA" w14:textId="77777777" w:rsidR="00676A98" w:rsidRPr="004B2BBB" w:rsidRDefault="00676A98" w:rsidP="001B62ED">
            <w:r w:rsidRPr="004B2BBB">
              <w:t>Member Server</w:t>
            </w:r>
          </w:p>
        </w:tc>
        <w:tc>
          <w:tcPr>
            <w:tcW w:w="990" w:type="dxa"/>
          </w:tcPr>
          <w:p w14:paraId="2EA8446A" w14:textId="77777777" w:rsidR="00676A98" w:rsidRPr="004B2BBB" w:rsidRDefault="00676A98" w:rsidP="001B62ED">
            <w:pPr>
              <w:jc w:val="center"/>
            </w:pPr>
            <w:r w:rsidRPr="004B2BBB">
              <w:rPr>
                <w:color w:val="538135" w:themeColor="accent6" w:themeShade="BF"/>
              </w:rPr>
              <w:t>Yes</w:t>
            </w:r>
          </w:p>
        </w:tc>
        <w:tc>
          <w:tcPr>
            <w:tcW w:w="990" w:type="dxa"/>
          </w:tcPr>
          <w:p w14:paraId="0855743F" w14:textId="77777777" w:rsidR="00676A98" w:rsidRPr="004B2BBB" w:rsidRDefault="00676A98" w:rsidP="001B62ED">
            <w:pPr>
              <w:jc w:val="center"/>
            </w:pPr>
            <w:r w:rsidRPr="004B2BBB">
              <w:rPr>
                <w:color w:val="538135" w:themeColor="accent6" w:themeShade="BF"/>
              </w:rPr>
              <w:t>Yes</w:t>
            </w:r>
          </w:p>
        </w:tc>
        <w:tc>
          <w:tcPr>
            <w:tcW w:w="990" w:type="dxa"/>
          </w:tcPr>
          <w:p w14:paraId="51595147" w14:textId="77777777" w:rsidR="00676A98" w:rsidRPr="004B2BBB" w:rsidRDefault="00676A98" w:rsidP="001B62ED">
            <w:pPr>
              <w:jc w:val="center"/>
            </w:pPr>
            <w:r w:rsidRPr="004B2BBB">
              <w:rPr>
                <w:color w:val="538135" w:themeColor="accent6" w:themeShade="BF"/>
              </w:rPr>
              <w:t>Yes</w:t>
            </w:r>
          </w:p>
        </w:tc>
        <w:tc>
          <w:tcPr>
            <w:tcW w:w="990" w:type="dxa"/>
          </w:tcPr>
          <w:p w14:paraId="6A8FFA11" w14:textId="77777777" w:rsidR="00676A98" w:rsidRPr="004B2BBB" w:rsidRDefault="00676A98" w:rsidP="001B62ED">
            <w:pPr>
              <w:jc w:val="center"/>
            </w:pPr>
            <w:r w:rsidRPr="004B2BBB">
              <w:rPr>
                <w:color w:val="538135" w:themeColor="accent6" w:themeShade="BF"/>
              </w:rPr>
              <w:t>Yes</w:t>
            </w:r>
          </w:p>
        </w:tc>
        <w:tc>
          <w:tcPr>
            <w:tcW w:w="9322" w:type="dxa"/>
          </w:tcPr>
          <w:p w14:paraId="30793FE2" w14:textId="77777777" w:rsidR="00676A98" w:rsidRDefault="00676A98" w:rsidP="001B62ED">
            <w:r>
              <w:t>We recommend Success auditing</w:t>
            </w:r>
            <w:r w:rsidRPr="004B2BBB">
              <w:t xml:space="preserve"> first of all because of scheduled tasks events.</w:t>
            </w:r>
          </w:p>
          <w:p w14:paraId="3694958C" w14:textId="77777777" w:rsidR="00676A98" w:rsidRPr="004B2BBB" w:rsidRDefault="00676A98" w:rsidP="001B62ED">
            <w:r>
              <w:t>We recommend Failure auditing to get events about possible ICPM DoS attack.</w:t>
            </w:r>
          </w:p>
        </w:tc>
      </w:tr>
      <w:tr w:rsidR="00676A98" w:rsidRPr="00E375C8" w14:paraId="7C0B5246" w14:textId="77777777" w:rsidTr="001B62ED">
        <w:tc>
          <w:tcPr>
            <w:tcW w:w="1885" w:type="dxa"/>
          </w:tcPr>
          <w:p w14:paraId="31E758F8" w14:textId="77777777" w:rsidR="00676A98" w:rsidRPr="004B2BBB" w:rsidRDefault="00676A98" w:rsidP="001B62ED">
            <w:r w:rsidRPr="004B2BBB">
              <w:t>Workstation</w:t>
            </w:r>
          </w:p>
        </w:tc>
        <w:tc>
          <w:tcPr>
            <w:tcW w:w="990" w:type="dxa"/>
          </w:tcPr>
          <w:p w14:paraId="134CFBC9" w14:textId="77777777" w:rsidR="00676A98" w:rsidRPr="004B2BBB" w:rsidRDefault="00676A98" w:rsidP="001B62ED">
            <w:pPr>
              <w:jc w:val="center"/>
            </w:pPr>
            <w:r w:rsidRPr="004B2BBB">
              <w:rPr>
                <w:color w:val="538135" w:themeColor="accent6" w:themeShade="BF"/>
              </w:rPr>
              <w:t>Yes</w:t>
            </w:r>
          </w:p>
        </w:tc>
        <w:tc>
          <w:tcPr>
            <w:tcW w:w="990" w:type="dxa"/>
          </w:tcPr>
          <w:p w14:paraId="0B6411C2" w14:textId="77777777" w:rsidR="00676A98" w:rsidRPr="004B2BBB" w:rsidRDefault="00676A98" w:rsidP="001B62ED">
            <w:pPr>
              <w:jc w:val="center"/>
            </w:pPr>
            <w:r w:rsidRPr="004B2BBB">
              <w:rPr>
                <w:color w:val="538135" w:themeColor="accent6" w:themeShade="BF"/>
              </w:rPr>
              <w:t>Yes</w:t>
            </w:r>
          </w:p>
        </w:tc>
        <w:tc>
          <w:tcPr>
            <w:tcW w:w="990" w:type="dxa"/>
          </w:tcPr>
          <w:p w14:paraId="1909FABF" w14:textId="77777777" w:rsidR="00676A98" w:rsidRPr="004B2BBB" w:rsidRDefault="00676A98" w:rsidP="001B62ED">
            <w:pPr>
              <w:jc w:val="center"/>
            </w:pPr>
            <w:r w:rsidRPr="004B2BBB">
              <w:rPr>
                <w:color w:val="538135" w:themeColor="accent6" w:themeShade="BF"/>
              </w:rPr>
              <w:t>Yes</w:t>
            </w:r>
          </w:p>
        </w:tc>
        <w:tc>
          <w:tcPr>
            <w:tcW w:w="990" w:type="dxa"/>
          </w:tcPr>
          <w:p w14:paraId="2EE53EDD" w14:textId="77777777" w:rsidR="00676A98" w:rsidRPr="004B2BBB" w:rsidRDefault="00676A98" w:rsidP="001B62ED">
            <w:pPr>
              <w:jc w:val="center"/>
            </w:pPr>
            <w:r w:rsidRPr="004B2BBB">
              <w:rPr>
                <w:color w:val="538135" w:themeColor="accent6" w:themeShade="BF"/>
              </w:rPr>
              <w:t>Yes</w:t>
            </w:r>
          </w:p>
        </w:tc>
        <w:tc>
          <w:tcPr>
            <w:tcW w:w="9322" w:type="dxa"/>
          </w:tcPr>
          <w:p w14:paraId="2BA97715" w14:textId="77777777" w:rsidR="00676A98" w:rsidRDefault="00676A98" w:rsidP="001B62ED">
            <w:r>
              <w:t>We recommend Success auditing</w:t>
            </w:r>
            <w:r w:rsidRPr="004B2BBB">
              <w:t xml:space="preserve"> first of all because of scheduled tasks events.</w:t>
            </w:r>
          </w:p>
          <w:p w14:paraId="1F4A2F75" w14:textId="77777777" w:rsidR="00676A98" w:rsidRPr="004B2BBB" w:rsidRDefault="00676A98" w:rsidP="001B62ED">
            <w:r>
              <w:t>We recommend Failure auditing to get events about possible ICPM DoS attack.</w:t>
            </w:r>
          </w:p>
        </w:tc>
      </w:tr>
    </w:tbl>
    <w:p w14:paraId="5C641249" w14:textId="77777777" w:rsidR="00676A98" w:rsidRDefault="00676A98" w:rsidP="003622D1">
      <w:pPr>
        <w:rPr>
          <w:b/>
        </w:rPr>
      </w:pPr>
    </w:p>
    <w:p w14:paraId="02C328BC" w14:textId="59603F2A" w:rsidR="00BC6D78" w:rsidRPr="004B2BBB" w:rsidRDefault="00BC6D78" w:rsidP="003622D1">
      <w:pPr>
        <w:rPr>
          <w:b/>
        </w:rPr>
      </w:pPr>
      <w:r w:rsidRPr="004B2BBB">
        <w:rPr>
          <w:b/>
        </w:rPr>
        <w:t>Events List:</w:t>
      </w:r>
    </w:p>
    <w:p w14:paraId="13FE690D" w14:textId="77777777" w:rsidR="00BC6D78" w:rsidRPr="0033764A" w:rsidRDefault="005A1B89" w:rsidP="00CC3659">
      <w:pPr>
        <w:pStyle w:val="ListParagraph"/>
        <w:numPr>
          <w:ilvl w:val="0"/>
          <w:numId w:val="37"/>
        </w:numPr>
        <w:rPr>
          <w:lang w:val="en-GB"/>
        </w:rPr>
      </w:pPr>
      <w:hyperlink w:anchor="_4671(S):_An_application" w:history="1">
        <w:r w:rsidR="00BC6D78" w:rsidRPr="0033764A">
          <w:rPr>
            <w:rStyle w:val="Hyperlink"/>
            <w:lang w:val="en-GB"/>
          </w:rPr>
          <w:t>4671</w:t>
        </w:r>
      </w:hyperlink>
      <w:r w:rsidR="00BC6D78">
        <w:rPr>
          <w:lang w:val="en-GB"/>
        </w:rPr>
        <w:t>(-</w:t>
      </w:r>
      <w:r w:rsidR="00BC6D78" w:rsidRPr="0033764A">
        <w:rPr>
          <w:lang w:val="en-GB"/>
        </w:rPr>
        <w:t>): An application attempted to access a blocked ordinal through the TBS.</w:t>
      </w:r>
    </w:p>
    <w:p w14:paraId="2210C668" w14:textId="77777777" w:rsidR="00BC6D78" w:rsidRPr="004B2BBB" w:rsidRDefault="005A1B89" w:rsidP="00CC3659">
      <w:pPr>
        <w:pStyle w:val="ListParagraph"/>
        <w:numPr>
          <w:ilvl w:val="0"/>
          <w:numId w:val="37"/>
        </w:numPr>
        <w:rPr>
          <w:lang w:val="en-GB"/>
        </w:rPr>
      </w:pPr>
      <w:hyperlink w:anchor="_4691():_Indirect_access" w:history="1">
        <w:r w:rsidR="00BC6D78" w:rsidRPr="004B2BBB">
          <w:rPr>
            <w:rStyle w:val="Hyperlink"/>
            <w:lang w:val="en-GB"/>
          </w:rPr>
          <w:t>4691</w:t>
        </w:r>
      </w:hyperlink>
      <w:r w:rsidR="00BC6D78" w:rsidRPr="004B2BBB">
        <w:rPr>
          <w:lang w:val="en-GB"/>
        </w:rPr>
        <w:t>(S): Indirect access to an object was requested.</w:t>
      </w:r>
    </w:p>
    <w:p w14:paraId="7898547A" w14:textId="77777777" w:rsidR="00BC6D78" w:rsidRPr="004B2BBB" w:rsidRDefault="005A1B89" w:rsidP="00CC3659">
      <w:pPr>
        <w:pStyle w:val="ListParagraph"/>
        <w:numPr>
          <w:ilvl w:val="0"/>
          <w:numId w:val="37"/>
        </w:numPr>
        <w:rPr>
          <w:lang w:val="en-GB"/>
        </w:rPr>
      </w:pPr>
      <w:hyperlink w:anchor="_5148():_The_Windows" w:history="1">
        <w:r w:rsidR="00BC6D78" w:rsidRPr="004B2BBB">
          <w:rPr>
            <w:rStyle w:val="Hyperlink"/>
            <w:lang w:val="en-GB"/>
          </w:rPr>
          <w:t>5148</w:t>
        </w:r>
      </w:hyperlink>
      <w:r w:rsidR="00BC6D78" w:rsidRPr="004B2BBB">
        <w:rPr>
          <w:lang w:val="en-GB"/>
        </w:rPr>
        <w:t>(</w:t>
      </w:r>
      <w:r w:rsidR="00BC6D78">
        <w:rPr>
          <w:lang w:val="en-GB"/>
        </w:rPr>
        <w:t>F</w:t>
      </w:r>
      <w:r w:rsidR="00BC6D78" w:rsidRPr="004B2BBB">
        <w:rPr>
          <w:lang w:val="en-GB"/>
        </w:rPr>
        <w:t>): The Windows Filtering Platform has detected a DoS attack and entered a defensive mode; packets associated with this attack will be discarded.</w:t>
      </w:r>
    </w:p>
    <w:p w14:paraId="06EDBE37" w14:textId="77777777" w:rsidR="00BC6D78" w:rsidRPr="004B2BBB" w:rsidRDefault="005A1B89" w:rsidP="00CC3659">
      <w:pPr>
        <w:pStyle w:val="ListParagraph"/>
        <w:numPr>
          <w:ilvl w:val="0"/>
          <w:numId w:val="37"/>
        </w:numPr>
        <w:rPr>
          <w:lang w:val="en-GB"/>
        </w:rPr>
      </w:pPr>
      <w:hyperlink w:anchor="_5149():_The_DoS" w:history="1">
        <w:r w:rsidR="00BC6D78" w:rsidRPr="004B2BBB">
          <w:rPr>
            <w:rStyle w:val="Hyperlink"/>
            <w:lang w:val="en-GB"/>
          </w:rPr>
          <w:t>5149</w:t>
        </w:r>
      </w:hyperlink>
      <w:r w:rsidR="00BC6D78" w:rsidRPr="004B2BBB">
        <w:rPr>
          <w:lang w:val="en-GB"/>
        </w:rPr>
        <w:t>(</w:t>
      </w:r>
      <w:r w:rsidR="00BC6D78">
        <w:rPr>
          <w:lang w:val="en-GB"/>
        </w:rPr>
        <w:t>F</w:t>
      </w:r>
      <w:r w:rsidR="00BC6D78" w:rsidRPr="004B2BBB">
        <w:rPr>
          <w:lang w:val="en-GB"/>
        </w:rPr>
        <w:t>): The DoS attack has subsided and normal processing is being resumed.</w:t>
      </w:r>
    </w:p>
    <w:p w14:paraId="69A6FB0D" w14:textId="77777777" w:rsidR="00BC6D78" w:rsidRPr="004B2BBB" w:rsidRDefault="005A1B89" w:rsidP="00CC3659">
      <w:pPr>
        <w:pStyle w:val="ListParagraph"/>
        <w:numPr>
          <w:ilvl w:val="0"/>
          <w:numId w:val="37"/>
        </w:numPr>
        <w:rPr>
          <w:lang w:val="en-GB"/>
        </w:rPr>
      </w:pPr>
      <w:hyperlink w:anchor="_4698(S):_A_scheduled" w:history="1">
        <w:r w:rsidR="00BC6D78" w:rsidRPr="004B2BBB">
          <w:rPr>
            <w:rStyle w:val="Hyperlink"/>
            <w:lang w:val="en-GB"/>
          </w:rPr>
          <w:t>4698</w:t>
        </w:r>
      </w:hyperlink>
      <w:r w:rsidR="00BC6D78" w:rsidRPr="004B2BBB">
        <w:rPr>
          <w:lang w:val="en-GB"/>
        </w:rPr>
        <w:t>(S): A scheduled task was created.</w:t>
      </w:r>
    </w:p>
    <w:p w14:paraId="45FA0EF8" w14:textId="77777777" w:rsidR="00BC6D78" w:rsidRPr="004B2BBB" w:rsidRDefault="005A1B89" w:rsidP="00CC3659">
      <w:pPr>
        <w:pStyle w:val="ListParagraph"/>
        <w:numPr>
          <w:ilvl w:val="0"/>
          <w:numId w:val="37"/>
        </w:numPr>
        <w:rPr>
          <w:lang w:val="en-GB"/>
        </w:rPr>
      </w:pPr>
      <w:hyperlink w:anchor="_4699(S):_A_scheduled" w:history="1">
        <w:r w:rsidR="00BC6D78" w:rsidRPr="004B2BBB">
          <w:rPr>
            <w:rStyle w:val="Hyperlink"/>
            <w:lang w:val="en-GB"/>
          </w:rPr>
          <w:t>4699</w:t>
        </w:r>
      </w:hyperlink>
      <w:r w:rsidR="00BC6D78" w:rsidRPr="004B2BBB">
        <w:rPr>
          <w:lang w:val="en-GB"/>
        </w:rPr>
        <w:t>(S): A scheduled task was deleted.</w:t>
      </w:r>
    </w:p>
    <w:p w14:paraId="251D137E" w14:textId="77777777" w:rsidR="00BC6D78" w:rsidRPr="004B2BBB" w:rsidRDefault="005A1B89" w:rsidP="00CC3659">
      <w:pPr>
        <w:pStyle w:val="ListParagraph"/>
        <w:numPr>
          <w:ilvl w:val="0"/>
          <w:numId w:val="37"/>
        </w:numPr>
        <w:rPr>
          <w:lang w:val="en-GB"/>
        </w:rPr>
      </w:pPr>
      <w:hyperlink w:anchor="_4700(S):_A_scheduled" w:history="1">
        <w:r w:rsidR="00BC6D78" w:rsidRPr="004B2BBB">
          <w:rPr>
            <w:rStyle w:val="Hyperlink"/>
            <w:lang w:val="en-GB"/>
          </w:rPr>
          <w:t>4700</w:t>
        </w:r>
      </w:hyperlink>
      <w:r w:rsidR="00BC6D78" w:rsidRPr="004B2BBB">
        <w:rPr>
          <w:lang w:val="en-GB"/>
        </w:rPr>
        <w:t>(S): A scheduled task was enabled.</w:t>
      </w:r>
    </w:p>
    <w:p w14:paraId="6781829E" w14:textId="77777777" w:rsidR="00BC6D78" w:rsidRPr="004B2BBB" w:rsidRDefault="005A1B89" w:rsidP="00CC3659">
      <w:pPr>
        <w:pStyle w:val="ListParagraph"/>
        <w:numPr>
          <w:ilvl w:val="0"/>
          <w:numId w:val="37"/>
        </w:numPr>
        <w:rPr>
          <w:lang w:val="en-GB"/>
        </w:rPr>
      </w:pPr>
      <w:hyperlink w:anchor="_4701(S):_A_scheduled" w:history="1">
        <w:r w:rsidR="00BC6D78" w:rsidRPr="004B2BBB">
          <w:rPr>
            <w:rStyle w:val="Hyperlink"/>
            <w:lang w:val="en-GB"/>
          </w:rPr>
          <w:t>4701</w:t>
        </w:r>
      </w:hyperlink>
      <w:r w:rsidR="00BC6D78" w:rsidRPr="004B2BBB">
        <w:rPr>
          <w:lang w:val="en-GB"/>
        </w:rPr>
        <w:t>(S): A scheduled task was disabled.</w:t>
      </w:r>
    </w:p>
    <w:p w14:paraId="6E7CC9ED" w14:textId="77777777" w:rsidR="00BC6D78" w:rsidRPr="004B2BBB" w:rsidRDefault="005A1B89" w:rsidP="00CC3659">
      <w:pPr>
        <w:pStyle w:val="ListParagraph"/>
        <w:numPr>
          <w:ilvl w:val="0"/>
          <w:numId w:val="37"/>
        </w:numPr>
        <w:rPr>
          <w:lang w:val="en-GB"/>
        </w:rPr>
      </w:pPr>
      <w:hyperlink w:anchor="_4702(S):_A_scheduled" w:history="1">
        <w:r w:rsidR="00BC6D78" w:rsidRPr="004B2BBB">
          <w:rPr>
            <w:rStyle w:val="Hyperlink"/>
            <w:lang w:val="en-GB"/>
          </w:rPr>
          <w:t>4702</w:t>
        </w:r>
      </w:hyperlink>
      <w:r w:rsidR="00BC6D78" w:rsidRPr="004B2BBB">
        <w:rPr>
          <w:lang w:val="en-GB"/>
        </w:rPr>
        <w:t>(S): A scheduled task was updated.</w:t>
      </w:r>
    </w:p>
    <w:p w14:paraId="445B83D5" w14:textId="77777777" w:rsidR="00BC6D78" w:rsidRPr="004B2BBB" w:rsidRDefault="005A1B89" w:rsidP="00CC3659">
      <w:pPr>
        <w:pStyle w:val="ListParagraph"/>
        <w:numPr>
          <w:ilvl w:val="0"/>
          <w:numId w:val="37"/>
        </w:numPr>
        <w:rPr>
          <w:lang w:val="en-GB"/>
        </w:rPr>
      </w:pPr>
      <w:hyperlink w:anchor="_5888(S):_An_object" w:history="1">
        <w:r w:rsidR="00BC6D78" w:rsidRPr="004B2BBB">
          <w:rPr>
            <w:rStyle w:val="Hyperlink"/>
            <w:lang w:val="en-GB"/>
          </w:rPr>
          <w:t>5888</w:t>
        </w:r>
      </w:hyperlink>
      <w:r w:rsidR="00BC6D78" w:rsidRPr="004B2BBB">
        <w:rPr>
          <w:lang w:val="en-GB"/>
        </w:rPr>
        <w:t>(S): An object in the COM+ Catalog was modified.</w:t>
      </w:r>
    </w:p>
    <w:p w14:paraId="05DD4A3D" w14:textId="77777777" w:rsidR="00BC6D78" w:rsidRPr="004B2BBB" w:rsidRDefault="005A1B89" w:rsidP="00CC3659">
      <w:pPr>
        <w:pStyle w:val="ListParagraph"/>
        <w:numPr>
          <w:ilvl w:val="0"/>
          <w:numId w:val="37"/>
        </w:numPr>
        <w:rPr>
          <w:lang w:val="en-GB"/>
        </w:rPr>
      </w:pPr>
      <w:hyperlink w:anchor="_5889(S):_An_object" w:history="1">
        <w:r w:rsidR="00BC6D78" w:rsidRPr="004B2BBB">
          <w:rPr>
            <w:rStyle w:val="Hyperlink"/>
            <w:lang w:val="en-GB"/>
          </w:rPr>
          <w:t>5889</w:t>
        </w:r>
      </w:hyperlink>
      <w:r w:rsidR="00BC6D78" w:rsidRPr="004B2BBB">
        <w:rPr>
          <w:lang w:val="en-GB"/>
        </w:rPr>
        <w:t>(S): An object was deleted from the COM+ Catalog.</w:t>
      </w:r>
    </w:p>
    <w:p w14:paraId="1575C10F" w14:textId="77777777" w:rsidR="00BC6D78" w:rsidRPr="004B2BBB" w:rsidRDefault="005A1B89" w:rsidP="00CC3659">
      <w:pPr>
        <w:pStyle w:val="ListParagraph"/>
        <w:numPr>
          <w:ilvl w:val="0"/>
          <w:numId w:val="37"/>
        </w:numPr>
        <w:rPr>
          <w:lang w:val="en-GB"/>
        </w:rPr>
      </w:pPr>
      <w:hyperlink w:anchor="_5890(S):_An_object" w:history="1">
        <w:r w:rsidR="00BC6D78" w:rsidRPr="004B2BBB">
          <w:rPr>
            <w:rStyle w:val="Hyperlink"/>
            <w:lang w:val="en-GB"/>
          </w:rPr>
          <w:t>5890</w:t>
        </w:r>
      </w:hyperlink>
      <w:r w:rsidR="00BC6D78" w:rsidRPr="004B2BBB">
        <w:rPr>
          <w:lang w:val="en-GB"/>
        </w:rPr>
        <w:t>(S): An object was added to the COM+ Catalog.</w:t>
      </w:r>
    </w:p>
    <w:p w14:paraId="617C0715" w14:textId="77777777" w:rsidR="00BC6D78" w:rsidRPr="004B2BBB" w:rsidRDefault="00BC6D78" w:rsidP="006E0537">
      <w:pPr>
        <w:pStyle w:val="Heading3"/>
        <w:rPr>
          <w:lang w:val="en-GB"/>
        </w:rPr>
      </w:pPr>
      <w:bookmarkStart w:id="573" w:name="_4671(S):_An_application"/>
      <w:bookmarkStart w:id="574" w:name="_Toc450742046"/>
      <w:bookmarkEnd w:id="573"/>
      <w:r w:rsidRPr="0033764A">
        <w:t>4671(</w:t>
      </w:r>
      <w:r w:rsidRPr="0033764A">
        <w:rPr>
          <w:color w:val="538135" w:themeColor="accent6" w:themeShade="BF"/>
        </w:rPr>
        <w:t>-</w:t>
      </w:r>
      <w:r w:rsidRPr="0033764A">
        <w:t>): An application attempted to access a blocked ordinal through the TBS.</w:t>
      </w:r>
      <w:bookmarkEnd w:id="574"/>
    </w:p>
    <w:p w14:paraId="6E289807" w14:textId="69042CAD" w:rsidR="00BC6D78" w:rsidRPr="004B2BBB" w:rsidRDefault="00376484" w:rsidP="000078BA">
      <w:r>
        <w:t xml:space="preserve">Currently this event doesn’t generate. It is a defined event, but it is never invoked by the operating system. </w:t>
      </w:r>
    </w:p>
    <w:p w14:paraId="265D37DC" w14:textId="77777777" w:rsidR="00BC6D78" w:rsidRPr="004B2BBB" w:rsidRDefault="00BC6D78" w:rsidP="006E0537">
      <w:pPr>
        <w:pStyle w:val="Heading3"/>
        <w:rPr>
          <w:lang w:val="en-GB"/>
        </w:rPr>
      </w:pPr>
      <w:bookmarkStart w:id="575" w:name="_4691():_Indirect_access"/>
      <w:bookmarkStart w:id="576" w:name="_Toc450742047"/>
      <w:bookmarkEnd w:id="575"/>
      <w:r w:rsidRPr="004B2BBB">
        <w:lastRenderedPageBreak/>
        <w:t>4691(</w:t>
      </w:r>
      <w:r w:rsidRPr="004B2BBB">
        <w:rPr>
          <w:color w:val="538135" w:themeColor="accent6" w:themeShade="BF"/>
        </w:rPr>
        <w:t>S</w:t>
      </w:r>
      <w:r w:rsidRPr="004B2BBB">
        <w:t>): Indirect access to an object was requested.</w:t>
      </w:r>
      <w:bookmarkEnd w:id="576"/>
    </w:p>
    <w:p w14:paraId="6134BB60" w14:textId="77777777" w:rsidR="00BC6D78" w:rsidRPr="004B2BBB" w:rsidRDefault="00BC6D78" w:rsidP="000078BA">
      <w:pPr>
        <w:rPr>
          <w:b/>
          <w:u w:val="single"/>
        </w:rPr>
      </w:pPr>
      <w:r w:rsidRPr="004B2BBB">
        <w:rPr>
          <w:b/>
          <w:noProof/>
          <w:u w:val="single"/>
        </w:rPr>
        <w:drawing>
          <wp:anchor distT="0" distB="0" distL="114300" distR="114300" simplePos="0" relativeHeight="251658334" behindDoc="1" locked="0" layoutInCell="1" allowOverlap="1" wp14:anchorId="749F03C5" wp14:editId="13609D85">
            <wp:simplePos x="0" y="0"/>
            <wp:positionH relativeFrom="column">
              <wp:posOffset>-317</wp:posOffset>
            </wp:positionH>
            <wp:positionV relativeFrom="paragraph">
              <wp:posOffset>2223</wp:posOffset>
            </wp:positionV>
            <wp:extent cx="3300437" cy="3500463"/>
            <wp:effectExtent l="0" t="0" r="0" b="5080"/>
            <wp:wrapTight wrapText="bothSides">
              <wp:wrapPolygon edited="0">
                <wp:start x="0" y="0"/>
                <wp:lineTo x="0" y="21514"/>
                <wp:lineTo x="21446" y="21514"/>
                <wp:lineTo x="21446"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extLst>
                        <a:ext uri="{28A0092B-C50C-407E-A947-70E740481C1C}">
                          <a14:useLocalDpi xmlns:a14="http://schemas.microsoft.com/office/drawing/2010/main" val="0"/>
                        </a:ext>
                      </a:extLst>
                    </a:blip>
                    <a:stretch>
                      <a:fillRect/>
                    </a:stretch>
                  </pic:blipFill>
                  <pic:spPr>
                    <a:xfrm>
                      <a:off x="0" y="0"/>
                      <a:ext cx="3300437" cy="3500463"/>
                    </a:xfrm>
                    <a:prstGeom prst="rect">
                      <a:avLst/>
                    </a:prstGeom>
                  </pic:spPr>
                </pic:pic>
              </a:graphicData>
            </a:graphic>
          </wp:anchor>
        </w:drawing>
      </w:r>
      <w:r w:rsidRPr="004B2BBB">
        <w:rPr>
          <w:b/>
          <w:u w:val="single"/>
        </w:rPr>
        <w:t>Event Description:</w:t>
      </w:r>
    </w:p>
    <w:p w14:paraId="3F054484" w14:textId="77777777" w:rsidR="00BC6D78" w:rsidRPr="004B2BBB" w:rsidRDefault="00BC6D78" w:rsidP="00281A32">
      <w:r w:rsidRPr="004B2BBB">
        <w:t>This event indicates that indirect access to an object was requested.</w:t>
      </w:r>
    </w:p>
    <w:p w14:paraId="48225258" w14:textId="7C6D468E" w:rsidR="00BC6D78" w:rsidRPr="004B2BBB" w:rsidRDefault="00BC6D78" w:rsidP="00281A32">
      <w:r w:rsidRPr="004B2BBB">
        <w:t xml:space="preserve">These events </w:t>
      </w:r>
      <w:r w:rsidR="007609EC">
        <w:t xml:space="preserve">are </w:t>
      </w:r>
      <w:r w:rsidRPr="004B2BBB">
        <w:t xml:space="preserve">generated for </w:t>
      </w:r>
      <w:hyperlink r:id="rId554" w:history="1">
        <w:r w:rsidRPr="004B2BBB">
          <w:rPr>
            <w:rStyle w:val="Hyperlink"/>
          </w:rPr>
          <w:t>ALPC Ports</w:t>
        </w:r>
      </w:hyperlink>
      <w:r w:rsidRPr="004B2BBB">
        <w:t xml:space="preserve"> access request actions.</w:t>
      </w:r>
    </w:p>
    <w:p w14:paraId="353CDE8A" w14:textId="06EC8324" w:rsidR="004D24C1" w:rsidRPr="000901D7" w:rsidRDefault="004D24C1" w:rsidP="004D24C1">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99" w:history="1">
        <w:r w:rsidRPr="004D24C1">
          <w:rPr>
            <w:rStyle w:val="Hyperlink"/>
            <w:b w:val="0"/>
          </w:rPr>
          <w:t>Security Monitoring Recommendations</w:t>
        </w:r>
      </w:hyperlink>
      <w:r w:rsidRPr="000901D7">
        <w:rPr>
          <w:b w:val="0"/>
        </w:rPr>
        <w:t xml:space="preserve"> for this event.</w:t>
      </w:r>
    </w:p>
    <w:p w14:paraId="67BDE45D" w14:textId="77777777" w:rsidR="00BC6D78" w:rsidRDefault="00BC6D78" w:rsidP="00281A32">
      <w:pPr>
        <w:rPr>
          <w:lang w:val="en-GB"/>
        </w:rPr>
      </w:pPr>
    </w:p>
    <w:p w14:paraId="7AEEC149" w14:textId="77777777" w:rsidR="00BC6D78" w:rsidRPr="004B2BBB" w:rsidRDefault="00BC6D78" w:rsidP="00281A32">
      <w:pPr>
        <w:rPr>
          <w:b/>
          <w:u w:val="single"/>
        </w:rPr>
      </w:pPr>
      <w:r w:rsidRPr="004B2BBB">
        <w:rPr>
          <w:b/>
          <w:u w:val="single"/>
        </w:rPr>
        <w:t>Event XML:</w:t>
      </w:r>
    </w:p>
    <w:p w14:paraId="347A173D" w14:textId="77777777" w:rsidR="00BC6D78" w:rsidRPr="004B2BBB" w:rsidRDefault="00BC6D78" w:rsidP="00281A32">
      <w:r w:rsidRPr="004B2BBB">
        <w:t>- &lt;Event xmlns="http://schemas.microsoft.com/win/2004/08/events/event"&gt;</w:t>
      </w:r>
    </w:p>
    <w:p w14:paraId="4ADA539B" w14:textId="77777777" w:rsidR="00BC6D78" w:rsidRPr="004B2BBB" w:rsidRDefault="00BC6D78" w:rsidP="00281A32">
      <w:r w:rsidRPr="004B2BBB">
        <w:t>- &lt;System&gt;</w:t>
      </w:r>
    </w:p>
    <w:p w14:paraId="34C62FFC" w14:textId="77777777" w:rsidR="00BC6D78" w:rsidRPr="004B2BBB" w:rsidRDefault="00BC6D78" w:rsidP="00281A32">
      <w:r w:rsidRPr="004B2BBB">
        <w:t xml:space="preserve">  &lt;Provider Name="Microsoft-Windows-Security-Auditing" Guid="{54849625-5478-4994-A5BA-3E3B0328C30D}" /&gt; </w:t>
      </w:r>
    </w:p>
    <w:p w14:paraId="322BA5BF" w14:textId="77777777" w:rsidR="00BC6D78" w:rsidRPr="004B2BBB" w:rsidRDefault="00BC6D78" w:rsidP="00281A32">
      <w:r w:rsidRPr="004B2BBB">
        <w:t xml:space="preserve">  &lt;EventID&gt;4691&lt;/EventID&gt; </w:t>
      </w:r>
    </w:p>
    <w:p w14:paraId="4F826A00" w14:textId="77777777" w:rsidR="00BC6D78" w:rsidRPr="004B2BBB" w:rsidRDefault="00BC6D78" w:rsidP="00281A32">
      <w:r w:rsidRPr="004B2BBB">
        <w:t xml:space="preserve">  &lt;Version&gt;0&lt;/Version&gt; </w:t>
      </w:r>
    </w:p>
    <w:p w14:paraId="59296521" w14:textId="77777777" w:rsidR="00BC6D78" w:rsidRPr="004B2BBB" w:rsidRDefault="00BC6D78" w:rsidP="00281A32">
      <w:r w:rsidRPr="004B2BBB">
        <w:t xml:space="preserve">  &lt;Level&gt;0&lt;/Level&gt; </w:t>
      </w:r>
    </w:p>
    <w:p w14:paraId="241988BE" w14:textId="77777777" w:rsidR="00BC6D78" w:rsidRPr="004B2BBB" w:rsidRDefault="00BC6D78" w:rsidP="00281A32">
      <w:r w:rsidRPr="004B2BBB">
        <w:t xml:space="preserve">  &lt;Task&gt;12804&lt;/Task&gt; </w:t>
      </w:r>
    </w:p>
    <w:p w14:paraId="029FAE21" w14:textId="77777777" w:rsidR="00BC6D78" w:rsidRPr="004B2BBB" w:rsidRDefault="00BC6D78" w:rsidP="00281A32">
      <w:r w:rsidRPr="004B2BBB">
        <w:t xml:space="preserve">  &lt;Opcode&gt;0&lt;/Opcode&gt; </w:t>
      </w:r>
    </w:p>
    <w:p w14:paraId="42E7D7F1" w14:textId="77777777" w:rsidR="00BC6D78" w:rsidRPr="004B2BBB" w:rsidRDefault="00BC6D78" w:rsidP="00281A32">
      <w:r w:rsidRPr="004B2BBB">
        <w:t xml:space="preserve">  &lt;Keywords&gt;0x8020000000000000&lt;/Keywords&gt; </w:t>
      </w:r>
    </w:p>
    <w:p w14:paraId="53541BFB" w14:textId="77777777" w:rsidR="00BC6D78" w:rsidRPr="004B2BBB" w:rsidRDefault="00BC6D78" w:rsidP="00281A32">
      <w:r w:rsidRPr="004B2BBB">
        <w:t xml:space="preserve">  &lt;TimeCreated SystemTime="2015-09-23T01:03:49.834912100Z" /&gt; </w:t>
      </w:r>
    </w:p>
    <w:p w14:paraId="5CC25E73" w14:textId="77777777" w:rsidR="00BC6D78" w:rsidRPr="004B2BBB" w:rsidRDefault="00BC6D78" w:rsidP="00281A32">
      <w:r w:rsidRPr="004B2BBB">
        <w:t xml:space="preserve">  &lt;EventRecordID&gt;344382&lt;/EventRecordID&gt; </w:t>
      </w:r>
    </w:p>
    <w:p w14:paraId="27AE3BB1" w14:textId="77777777" w:rsidR="00BC6D78" w:rsidRPr="004B2BBB" w:rsidRDefault="00BC6D78" w:rsidP="00281A32">
      <w:r w:rsidRPr="004B2BBB">
        <w:t xml:space="preserve">  &lt;Correlation /&gt; </w:t>
      </w:r>
    </w:p>
    <w:p w14:paraId="6234CDF0" w14:textId="77777777" w:rsidR="00BC6D78" w:rsidRPr="004B2BBB" w:rsidRDefault="00BC6D78" w:rsidP="00281A32">
      <w:r w:rsidRPr="004B2BBB">
        <w:t xml:space="preserve">  &lt;Execution ProcessID="4" ThreadID="2928" /&gt; </w:t>
      </w:r>
    </w:p>
    <w:p w14:paraId="1ECD6BD2" w14:textId="77777777" w:rsidR="00BC6D78" w:rsidRPr="004B2BBB" w:rsidRDefault="00BC6D78" w:rsidP="00281A32">
      <w:r w:rsidRPr="004B2BBB">
        <w:t xml:space="preserve">  &lt;Channel&gt;Security&lt;/Channel&gt; </w:t>
      </w:r>
    </w:p>
    <w:p w14:paraId="49AE25E3" w14:textId="77777777" w:rsidR="00BC6D78" w:rsidRPr="004B2BBB" w:rsidRDefault="00BC6D78" w:rsidP="00281A32">
      <w:r w:rsidRPr="004B2BBB">
        <w:t xml:space="preserve">  &lt;Computer&gt;DC01.contoso.local&lt;/Computer&gt; </w:t>
      </w:r>
    </w:p>
    <w:p w14:paraId="38F0640F" w14:textId="77777777" w:rsidR="00BC6D78" w:rsidRPr="004B2BBB" w:rsidRDefault="00BC6D78" w:rsidP="00281A32">
      <w:r w:rsidRPr="004B2BBB">
        <w:t xml:space="preserve">  &lt;Security /&gt; </w:t>
      </w:r>
    </w:p>
    <w:p w14:paraId="793B712E" w14:textId="77777777" w:rsidR="00BC6D78" w:rsidRPr="004B2BBB" w:rsidRDefault="00BC6D78" w:rsidP="00281A32">
      <w:r w:rsidRPr="004B2BBB">
        <w:t xml:space="preserve">  &lt;/System&gt;</w:t>
      </w:r>
    </w:p>
    <w:p w14:paraId="7871FAD4" w14:textId="77777777" w:rsidR="00BC6D78" w:rsidRPr="004B2BBB" w:rsidRDefault="00BC6D78" w:rsidP="00281A32">
      <w:r w:rsidRPr="004B2BBB">
        <w:t>- &lt;EventData&gt;</w:t>
      </w:r>
    </w:p>
    <w:p w14:paraId="47B08071" w14:textId="77777777" w:rsidR="00BC6D78" w:rsidRPr="004B2BBB" w:rsidRDefault="00BC6D78" w:rsidP="00281A32">
      <w:r w:rsidRPr="004B2BBB">
        <w:t xml:space="preserve">  &lt;Data Name="SubjectUserSid"&gt;S-1-5-21-3457937927-2839227994-823803824-1104&lt;/Data&gt; </w:t>
      </w:r>
    </w:p>
    <w:p w14:paraId="593C3868" w14:textId="77777777" w:rsidR="00BC6D78" w:rsidRPr="004B2BBB" w:rsidRDefault="00BC6D78" w:rsidP="00281A32">
      <w:r w:rsidRPr="004B2BBB">
        <w:t xml:space="preserve">  &lt;Data Name="SubjectUserName"&gt;dadmin&lt;/Data&gt; </w:t>
      </w:r>
    </w:p>
    <w:p w14:paraId="764CC0F3" w14:textId="77777777" w:rsidR="00BC6D78" w:rsidRPr="004B2BBB" w:rsidRDefault="00BC6D78" w:rsidP="00281A32">
      <w:r w:rsidRPr="004B2BBB">
        <w:t xml:space="preserve">  &lt;Data Name="SubjectDomainName"&gt;CONTOSO&lt;/Data&gt; </w:t>
      </w:r>
    </w:p>
    <w:p w14:paraId="79931BF1" w14:textId="77777777" w:rsidR="00BC6D78" w:rsidRPr="004B2BBB" w:rsidRDefault="00BC6D78" w:rsidP="00281A32">
      <w:r w:rsidRPr="004B2BBB">
        <w:t xml:space="preserve">  &lt;Data Name="SubjectLogonId"&gt;0x36509&lt;/Data&gt; </w:t>
      </w:r>
    </w:p>
    <w:p w14:paraId="1BA3DB86" w14:textId="77777777" w:rsidR="00BC6D78" w:rsidRPr="004B2BBB" w:rsidRDefault="00BC6D78" w:rsidP="00281A32">
      <w:r w:rsidRPr="004B2BBB">
        <w:t xml:space="preserve">  &lt;Data Name="ObjectType"&gt;ALPC Port&lt;/Data&gt; </w:t>
      </w:r>
    </w:p>
    <w:p w14:paraId="7829579A" w14:textId="77777777" w:rsidR="00BC6D78" w:rsidRPr="004B2BBB" w:rsidRDefault="00BC6D78" w:rsidP="00281A32">
      <w:r w:rsidRPr="004B2BBB">
        <w:t xml:space="preserve">  &lt;Data Name="ObjectName"&gt;\Sessions\2\Windows\DwmApiPort&lt;/Data&gt; </w:t>
      </w:r>
    </w:p>
    <w:p w14:paraId="6512AA6D" w14:textId="77777777" w:rsidR="00BC6D78" w:rsidRPr="004B2BBB" w:rsidRDefault="00BC6D78" w:rsidP="00281A32">
      <w:r w:rsidRPr="004B2BBB">
        <w:t xml:space="preserve">  &lt;Data Name="AccessList"&gt;%%4464&lt;/Data&gt; </w:t>
      </w:r>
    </w:p>
    <w:p w14:paraId="1820FEA0" w14:textId="77777777" w:rsidR="00BC6D78" w:rsidRPr="004B2BBB" w:rsidRDefault="00BC6D78" w:rsidP="00281A32">
      <w:r w:rsidRPr="004B2BBB">
        <w:t xml:space="preserve">  &lt;Data Name="AccessMask"&gt;0x1&lt;/Data&gt; </w:t>
      </w:r>
    </w:p>
    <w:p w14:paraId="44D51099" w14:textId="77777777" w:rsidR="00BC6D78" w:rsidRPr="004B2BBB" w:rsidRDefault="00BC6D78" w:rsidP="00281A32">
      <w:r w:rsidRPr="004B2BBB">
        <w:t xml:space="preserve">  &lt;Data Name="ProcessId"&gt;0xe60&lt;/Data&gt; </w:t>
      </w:r>
    </w:p>
    <w:p w14:paraId="3CEA9A92" w14:textId="77777777" w:rsidR="00BC6D78" w:rsidRPr="004B2BBB" w:rsidRDefault="00BC6D78" w:rsidP="00281A32">
      <w:r w:rsidRPr="004B2BBB">
        <w:t xml:space="preserve">  &lt;/EventData&gt;</w:t>
      </w:r>
    </w:p>
    <w:p w14:paraId="0F38967A" w14:textId="77777777" w:rsidR="00BC6D78" w:rsidRPr="004B2BBB" w:rsidRDefault="00BC6D78" w:rsidP="00281A32">
      <w:r w:rsidRPr="004B2BBB">
        <w:t xml:space="preserve">  &lt;/Event&gt;</w:t>
      </w:r>
    </w:p>
    <w:p w14:paraId="08F18C15" w14:textId="77777777" w:rsidR="00BC6D78" w:rsidRPr="007C495C" w:rsidRDefault="00BC6D78" w:rsidP="00144571">
      <w:pPr>
        <w:rPr>
          <w:b/>
          <w:u w:val="single"/>
        </w:rPr>
      </w:pPr>
      <w:r w:rsidRPr="007C495C">
        <w:rPr>
          <w:b/>
          <w:u w:val="single"/>
        </w:rPr>
        <w:t>Required Server Roles:</w:t>
      </w:r>
      <w:r w:rsidRPr="007C495C">
        <w:t xml:space="preserve"> None.</w:t>
      </w:r>
    </w:p>
    <w:p w14:paraId="3597B93A" w14:textId="77777777" w:rsidR="00BC6D78" w:rsidRPr="007C495C" w:rsidRDefault="00BC6D78" w:rsidP="00144571">
      <w:pPr>
        <w:rPr>
          <w:b/>
          <w:u w:val="single"/>
        </w:rPr>
      </w:pPr>
      <w:r w:rsidRPr="007C495C">
        <w:rPr>
          <w:b/>
          <w:u w:val="single"/>
        </w:rPr>
        <w:lastRenderedPageBreak/>
        <w:t>Minimum OS Version:</w:t>
      </w:r>
      <w:r w:rsidRPr="007C495C">
        <w:t xml:space="preserve"> Windows Server 2008, Windows Vista.</w:t>
      </w:r>
    </w:p>
    <w:p w14:paraId="18A9B75F" w14:textId="77777777" w:rsidR="00BC6D78" w:rsidRPr="007C495C" w:rsidRDefault="00BC6D78" w:rsidP="00144571">
      <w:pPr>
        <w:rPr>
          <w:b/>
          <w:u w:val="single"/>
        </w:rPr>
      </w:pPr>
      <w:r w:rsidRPr="007C495C">
        <w:rPr>
          <w:b/>
          <w:u w:val="single"/>
        </w:rPr>
        <w:t>Event Versions:</w:t>
      </w:r>
      <w:r w:rsidRPr="007C495C">
        <w:t xml:space="preserve"> 0.</w:t>
      </w:r>
    </w:p>
    <w:p w14:paraId="41EC6E0F" w14:textId="044E6537" w:rsidR="00BC6D78" w:rsidRPr="007C495C" w:rsidRDefault="00477850" w:rsidP="00144571">
      <w:pPr>
        <w:rPr>
          <w:b/>
          <w:u w:val="single"/>
        </w:rPr>
      </w:pPr>
      <w:r>
        <w:rPr>
          <w:b/>
          <w:u w:val="single"/>
        </w:rPr>
        <w:t>Field Descriptions:</w:t>
      </w:r>
    </w:p>
    <w:p w14:paraId="26471848" w14:textId="77777777" w:rsidR="00BC6D78" w:rsidRPr="007C495C" w:rsidRDefault="00BC6D78" w:rsidP="00144571">
      <w:pPr>
        <w:rPr>
          <w:b/>
        </w:rPr>
      </w:pPr>
      <w:r w:rsidRPr="007C495C">
        <w:rPr>
          <w:b/>
        </w:rPr>
        <w:t>Subject:</w:t>
      </w:r>
    </w:p>
    <w:p w14:paraId="107B4C0A" w14:textId="06D60BF8" w:rsidR="00BC6D78" w:rsidRPr="007C495C" w:rsidRDefault="00BC6D78" w:rsidP="00144571">
      <w:pPr>
        <w:pStyle w:val="ListParagraph"/>
        <w:numPr>
          <w:ilvl w:val="0"/>
          <w:numId w:val="6"/>
        </w:numPr>
      </w:pPr>
      <w:r w:rsidRPr="007C495C">
        <w:rPr>
          <w:b/>
        </w:rPr>
        <w:t xml:space="preserve">Security ID </w:t>
      </w:r>
      <w:r w:rsidRPr="007C495C">
        <w:t>[Type = SID]</w:t>
      </w:r>
      <w:r w:rsidRPr="007C495C">
        <w:rPr>
          <w:b/>
        </w:rPr>
        <w:t>:</w:t>
      </w:r>
      <w:r w:rsidRPr="007C495C">
        <w:t xml:space="preserve"> </w:t>
      </w:r>
      <w:r w:rsidR="004C4523">
        <w:t>SID of account that requested</w:t>
      </w:r>
      <w:r>
        <w:t xml:space="preserve"> an access to the object</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6520D2DA" w14:textId="361030E6" w:rsidR="00BC6D78" w:rsidRPr="007C495C" w:rsidRDefault="00BC6D78" w:rsidP="00144571">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555" w:history="1">
        <w:r w:rsidR="00376484">
          <w:rPr>
            <w:rStyle w:val="Hyperlink"/>
            <w:b w:val="0"/>
          </w:rPr>
          <w:t>Security Identifiers</w:t>
        </w:r>
      </w:hyperlink>
      <w:r w:rsidRPr="007C495C">
        <w:rPr>
          <w:b w:val="0"/>
        </w:rPr>
        <w:t>.</w:t>
      </w:r>
    </w:p>
    <w:p w14:paraId="3745F061" w14:textId="053C7DF2" w:rsidR="00BC6D78" w:rsidRPr="007C495C" w:rsidRDefault="00BC6D78" w:rsidP="00144571">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w:t>
      </w:r>
      <w:r w:rsidR="007B15AC">
        <w:t>name of the account that requested</w:t>
      </w:r>
      <w:r>
        <w:t xml:space="preserve"> an access to the object.</w:t>
      </w:r>
    </w:p>
    <w:p w14:paraId="11238465" w14:textId="325C91D1" w:rsidR="00BC6D78" w:rsidRPr="007C495C" w:rsidRDefault="00BC6D78" w:rsidP="00144571">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1A9AD14A" w14:textId="77777777" w:rsidR="00BC6D78" w:rsidRPr="007C495C" w:rsidRDefault="00BC6D78" w:rsidP="00144571">
      <w:pPr>
        <w:pStyle w:val="ListParagraph"/>
        <w:numPr>
          <w:ilvl w:val="1"/>
          <w:numId w:val="6"/>
        </w:numPr>
      </w:pPr>
      <w:r w:rsidRPr="007C495C">
        <w:t>Domain NETBIOS name example: CONTOSO</w:t>
      </w:r>
    </w:p>
    <w:p w14:paraId="405BB902" w14:textId="77777777" w:rsidR="00BC6D78" w:rsidRPr="007C495C" w:rsidRDefault="00BC6D78" w:rsidP="00144571">
      <w:pPr>
        <w:pStyle w:val="ListParagraph"/>
        <w:numPr>
          <w:ilvl w:val="1"/>
          <w:numId w:val="6"/>
        </w:numPr>
      </w:pPr>
      <w:r w:rsidRPr="007C495C">
        <w:t>Lowercase full domain name: contoso.local</w:t>
      </w:r>
    </w:p>
    <w:p w14:paraId="19D55340" w14:textId="77777777" w:rsidR="00BC6D78" w:rsidRPr="007C495C" w:rsidRDefault="00BC6D78" w:rsidP="00144571">
      <w:pPr>
        <w:pStyle w:val="ListParagraph"/>
        <w:numPr>
          <w:ilvl w:val="1"/>
          <w:numId w:val="6"/>
        </w:numPr>
      </w:pPr>
      <w:r w:rsidRPr="007C495C">
        <w:t>Uppercase full domain name: CONTOSO.LOCAL</w:t>
      </w:r>
    </w:p>
    <w:p w14:paraId="27E789B4" w14:textId="77777777" w:rsidR="00BC6D78" w:rsidRPr="007C495C" w:rsidRDefault="00BC6D78" w:rsidP="00144571">
      <w:pPr>
        <w:pStyle w:val="ListParagraph"/>
        <w:numPr>
          <w:ilvl w:val="1"/>
          <w:numId w:val="6"/>
        </w:numPr>
      </w:pPr>
      <w:r w:rsidRPr="007C495C">
        <w:t xml:space="preserve">For some </w:t>
      </w:r>
      <w:hyperlink r:id="rId556" w:history="1">
        <w:r w:rsidRPr="007C495C">
          <w:rPr>
            <w:rStyle w:val="Hyperlink"/>
          </w:rPr>
          <w:t>well-known security principals</w:t>
        </w:r>
      </w:hyperlink>
      <w:r w:rsidRPr="007C495C">
        <w:t>, such as LOCAL SERVICE or ANONYMOUS LOGON, the value of this field is “NT AUTHORITY”.</w:t>
      </w:r>
    </w:p>
    <w:p w14:paraId="789A94DB" w14:textId="7E494558" w:rsidR="00BC6D78" w:rsidRPr="007C495C" w:rsidRDefault="00376484" w:rsidP="00144571">
      <w:pPr>
        <w:pStyle w:val="ListParagraph"/>
        <w:numPr>
          <w:ilvl w:val="1"/>
          <w:numId w:val="6"/>
        </w:numPr>
      </w:pPr>
      <w:r>
        <w:t>For local user accounts, this field will contain the name of the computer or device that this account belongs to, for example: “Win81”.</w:t>
      </w:r>
    </w:p>
    <w:p w14:paraId="5CAC2728" w14:textId="77777777" w:rsidR="00B237E2" w:rsidRDefault="00BC6D78" w:rsidP="00144571">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023E0532" w14:textId="7BD605DF" w:rsidR="00BC6D78" w:rsidRPr="004B2BBB" w:rsidRDefault="00BC6D78" w:rsidP="00281A32">
      <w:r w:rsidRPr="004B2BBB">
        <w:rPr>
          <w:b/>
        </w:rPr>
        <w:t>Object</w:t>
      </w:r>
      <w:r w:rsidRPr="004B2BBB">
        <w:t>:</w:t>
      </w:r>
    </w:p>
    <w:p w14:paraId="205A1380" w14:textId="77777777" w:rsidR="00BC6D78" w:rsidRPr="00536DE2" w:rsidRDefault="00BC6D78" w:rsidP="00CC3659">
      <w:pPr>
        <w:pStyle w:val="ListParagraph"/>
        <w:numPr>
          <w:ilvl w:val="0"/>
          <w:numId w:val="77"/>
        </w:numPr>
        <w:autoSpaceDE w:val="0"/>
        <w:autoSpaceDN w:val="0"/>
        <w:adjustRightInd w:val="0"/>
        <w:rPr>
          <w:rFonts w:cs="Segoe UI"/>
        </w:rPr>
      </w:pPr>
      <w:r w:rsidRPr="00536DE2">
        <w:rPr>
          <w:rFonts w:cs="Segoe UI"/>
          <w:b/>
        </w:rPr>
        <w:t>Object Type</w:t>
      </w:r>
      <w:r w:rsidRPr="007C495C">
        <w:rPr>
          <w:b/>
        </w:rPr>
        <w:t xml:space="preserve"> </w:t>
      </w:r>
      <w:r w:rsidRPr="007C495C">
        <w:t>[Type = UnicodeString]</w:t>
      </w:r>
      <w:r w:rsidRPr="00536DE2">
        <w:rPr>
          <w:rFonts w:cs="Segoe UI"/>
        </w:rPr>
        <w:t xml:space="preserve">: The type of an object </w:t>
      </w:r>
      <w:r w:rsidRPr="00536DE2">
        <w:t xml:space="preserve">for which </w:t>
      </w:r>
      <w:r>
        <w:t>access was requested</w:t>
      </w:r>
      <w:r>
        <w:rPr>
          <w:rFonts w:cs="Segoe UI"/>
        </w:rPr>
        <w:t>.</w:t>
      </w:r>
    </w:p>
    <w:p w14:paraId="3AAAE228" w14:textId="77777777" w:rsidR="00BC6D78" w:rsidRPr="00536DE2" w:rsidRDefault="00BC6D78" w:rsidP="00E23DA0">
      <w:pPr>
        <w:pStyle w:val="ListParagraph"/>
        <w:autoSpaceDE w:val="0"/>
        <w:autoSpaceDN w:val="0"/>
        <w:adjustRightInd w:val="0"/>
        <w:rPr>
          <w:rFonts w:cs="Segoe UI"/>
        </w:rPr>
      </w:pPr>
      <w:r w:rsidRPr="00536DE2">
        <w:rPr>
          <w:rFonts w:cs="Segoe UI"/>
        </w:rPr>
        <w:t xml:space="preserve">The following table contains the list of the most common </w:t>
      </w:r>
      <w:r w:rsidRPr="00536DE2">
        <w:rPr>
          <w:rFonts w:cs="Segoe UI"/>
          <w:b/>
        </w:rPr>
        <w:t>Object Types</w:t>
      </w:r>
      <w:r w:rsidRPr="00536DE2">
        <w:rPr>
          <w:rFonts w:cs="Segoe UI"/>
        </w:rPr>
        <w:t>:</w:t>
      </w:r>
    </w:p>
    <w:tbl>
      <w:tblPr>
        <w:tblStyle w:val="TableGrid"/>
        <w:tblW w:w="0" w:type="auto"/>
        <w:tblInd w:w="720" w:type="dxa"/>
        <w:tblLayout w:type="fixed"/>
        <w:tblLook w:val="04A0" w:firstRow="1" w:lastRow="0" w:firstColumn="1" w:lastColumn="0" w:noHBand="0" w:noVBand="1"/>
      </w:tblPr>
      <w:tblGrid>
        <w:gridCol w:w="3368"/>
        <w:gridCol w:w="3368"/>
        <w:gridCol w:w="3368"/>
        <w:gridCol w:w="3368"/>
      </w:tblGrid>
      <w:tr w:rsidR="00BC6D78" w:rsidRPr="00536DE2" w14:paraId="2615B34C" w14:textId="77777777" w:rsidTr="00774C86">
        <w:tc>
          <w:tcPr>
            <w:tcW w:w="3368" w:type="dxa"/>
          </w:tcPr>
          <w:p w14:paraId="48B2DC0B" w14:textId="77777777" w:rsidR="00BC6D78" w:rsidRPr="00536DE2" w:rsidRDefault="00BC6D78" w:rsidP="00E23DA0">
            <w:r w:rsidRPr="00536DE2">
              <w:t>Directory</w:t>
            </w:r>
          </w:p>
        </w:tc>
        <w:tc>
          <w:tcPr>
            <w:tcW w:w="3368" w:type="dxa"/>
          </w:tcPr>
          <w:p w14:paraId="10B05EBA" w14:textId="77777777" w:rsidR="00BC6D78" w:rsidRPr="00536DE2" w:rsidRDefault="00BC6D78" w:rsidP="00E23DA0">
            <w:r w:rsidRPr="00536DE2">
              <w:t>Event</w:t>
            </w:r>
          </w:p>
        </w:tc>
        <w:tc>
          <w:tcPr>
            <w:tcW w:w="3368" w:type="dxa"/>
          </w:tcPr>
          <w:p w14:paraId="592EB90B" w14:textId="77777777" w:rsidR="00BC6D78" w:rsidRPr="00536DE2" w:rsidRDefault="00BC6D78" w:rsidP="00E23DA0">
            <w:r w:rsidRPr="00536DE2">
              <w:t>Timer</w:t>
            </w:r>
          </w:p>
        </w:tc>
        <w:tc>
          <w:tcPr>
            <w:tcW w:w="3368" w:type="dxa"/>
          </w:tcPr>
          <w:p w14:paraId="707DD307" w14:textId="77777777" w:rsidR="00BC6D78" w:rsidRPr="00536DE2" w:rsidRDefault="00BC6D78" w:rsidP="00E23DA0">
            <w:r w:rsidRPr="00536DE2">
              <w:t>Device</w:t>
            </w:r>
          </w:p>
        </w:tc>
      </w:tr>
      <w:tr w:rsidR="00BC6D78" w:rsidRPr="00536DE2" w14:paraId="0E80E6EA" w14:textId="77777777" w:rsidTr="00774C86">
        <w:tc>
          <w:tcPr>
            <w:tcW w:w="3368" w:type="dxa"/>
          </w:tcPr>
          <w:p w14:paraId="298C38E9" w14:textId="77777777" w:rsidR="00BC6D78" w:rsidRPr="00536DE2" w:rsidRDefault="00BC6D78" w:rsidP="00E23DA0">
            <w:r w:rsidRPr="00536DE2">
              <w:t>Mutant</w:t>
            </w:r>
          </w:p>
        </w:tc>
        <w:tc>
          <w:tcPr>
            <w:tcW w:w="3368" w:type="dxa"/>
          </w:tcPr>
          <w:p w14:paraId="0370155F" w14:textId="77777777" w:rsidR="00BC6D78" w:rsidRPr="00536DE2" w:rsidRDefault="00BC6D78" w:rsidP="00E23DA0">
            <w:r w:rsidRPr="00536DE2">
              <w:t>Type</w:t>
            </w:r>
          </w:p>
        </w:tc>
        <w:tc>
          <w:tcPr>
            <w:tcW w:w="3368" w:type="dxa"/>
          </w:tcPr>
          <w:p w14:paraId="7DF07F00" w14:textId="77777777" w:rsidR="00BC6D78" w:rsidRPr="00536DE2" w:rsidRDefault="00BC6D78" w:rsidP="00E23DA0">
            <w:r w:rsidRPr="00536DE2">
              <w:t>File</w:t>
            </w:r>
          </w:p>
        </w:tc>
        <w:tc>
          <w:tcPr>
            <w:tcW w:w="3368" w:type="dxa"/>
          </w:tcPr>
          <w:p w14:paraId="0E452AA0" w14:textId="77777777" w:rsidR="00BC6D78" w:rsidRPr="00536DE2" w:rsidRDefault="00BC6D78" w:rsidP="00E23DA0">
            <w:r w:rsidRPr="00536DE2">
              <w:t>Token</w:t>
            </w:r>
          </w:p>
        </w:tc>
      </w:tr>
      <w:tr w:rsidR="00BC6D78" w:rsidRPr="00536DE2" w14:paraId="247705BA" w14:textId="77777777" w:rsidTr="00774C86">
        <w:tc>
          <w:tcPr>
            <w:tcW w:w="3368" w:type="dxa"/>
          </w:tcPr>
          <w:p w14:paraId="022747A0" w14:textId="77777777" w:rsidR="00BC6D78" w:rsidRPr="00536DE2" w:rsidRDefault="00BC6D78" w:rsidP="00E23DA0">
            <w:r w:rsidRPr="00536DE2">
              <w:t>Thread</w:t>
            </w:r>
          </w:p>
        </w:tc>
        <w:tc>
          <w:tcPr>
            <w:tcW w:w="3368" w:type="dxa"/>
          </w:tcPr>
          <w:p w14:paraId="37F36379" w14:textId="77777777" w:rsidR="00BC6D78" w:rsidRPr="00536DE2" w:rsidRDefault="00BC6D78" w:rsidP="00E23DA0">
            <w:r w:rsidRPr="00536DE2">
              <w:t>Section</w:t>
            </w:r>
          </w:p>
        </w:tc>
        <w:tc>
          <w:tcPr>
            <w:tcW w:w="3368" w:type="dxa"/>
          </w:tcPr>
          <w:p w14:paraId="0F3BE218" w14:textId="77777777" w:rsidR="00BC6D78" w:rsidRPr="00536DE2" w:rsidRDefault="00BC6D78" w:rsidP="00E23DA0">
            <w:r w:rsidRPr="00536DE2">
              <w:t>WindowStation</w:t>
            </w:r>
          </w:p>
        </w:tc>
        <w:tc>
          <w:tcPr>
            <w:tcW w:w="3368" w:type="dxa"/>
          </w:tcPr>
          <w:p w14:paraId="075D61A1" w14:textId="77777777" w:rsidR="00BC6D78" w:rsidRPr="00536DE2" w:rsidRDefault="00BC6D78" w:rsidP="00E23DA0">
            <w:r w:rsidRPr="00536DE2">
              <w:t>DebugObject</w:t>
            </w:r>
          </w:p>
        </w:tc>
      </w:tr>
      <w:tr w:rsidR="00BC6D78" w:rsidRPr="00536DE2" w14:paraId="6302D9B4" w14:textId="77777777" w:rsidTr="00774C86">
        <w:tc>
          <w:tcPr>
            <w:tcW w:w="3368" w:type="dxa"/>
          </w:tcPr>
          <w:p w14:paraId="052378CE" w14:textId="77777777" w:rsidR="00BC6D78" w:rsidRPr="00536DE2" w:rsidRDefault="00BC6D78" w:rsidP="00E23DA0">
            <w:r w:rsidRPr="00536DE2">
              <w:t>FilterCommunicationPort</w:t>
            </w:r>
          </w:p>
        </w:tc>
        <w:tc>
          <w:tcPr>
            <w:tcW w:w="3368" w:type="dxa"/>
          </w:tcPr>
          <w:p w14:paraId="3CDE2E35" w14:textId="77777777" w:rsidR="00BC6D78" w:rsidRPr="00536DE2" w:rsidRDefault="00BC6D78" w:rsidP="00E23DA0">
            <w:r w:rsidRPr="00536DE2">
              <w:t>EventPair</w:t>
            </w:r>
          </w:p>
        </w:tc>
        <w:tc>
          <w:tcPr>
            <w:tcW w:w="3368" w:type="dxa"/>
          </w:tcPr>
          <w:p w14:paraId="329F8A03" w14:textId="77777777" w:rsidR="00BC6D78" w:rsidRPr="00536DE2" w:rsidRDefault="00BC6D78" w:rsidP="00E23DA0">
            <w:r w:rsidRPr="00536DE2">
              <w:t>Driver</w:t>
            </w:r>
          </w:p>
        </w:tc>
        <w:tc>
          <w:tcPr>
            <w:tcW w:w="3368" w:type="dxa"/>
          </w:tcPr>
          <w:p w14:paraId="2D7E5801" w14:textId="77777777" w:rsidR="00BC6D78" w:rsidRPr="00536DE2" w:rsidRDefault="00BC6D78" w:rsidP="00E23DA0">
            <w:r w:rsidRPr="00536DE2">
              <w:t>IoCompletion</w:t>
            </w:r>
          </w:p>
        </w:tc>
      </w:tr>
      <w:tr w:rsidR="00BC6D78" w:rsidRPr="00536DE2" w14:paraId="5EB26201" w14:textId="77777777" w:rsidTr="00774C86">
        <w:tc>
          <w:tcPr>
            <w:tcW w:w="3368" w:type="dxa"/>
          </w:tcPr>
          <w:p w14:paraId="7F66C932" w14:textId="77777777" w:rsidR="00BC6D78" w:rsidRPr="00536DE2" w:rsidRDefault="00BC6D78" w:rsidP="00E23DA0">
            <w:r w:rsidRPr="00536DE2">
              <w:t>Controller</w:t>
            </w:r>
          </w:p>
        </w:tc>
        <w:tc>
          <w:tcPr>
            <w:tcW w:w="3368" w:type="dxa"/>
          </w:tcPr>
          <w:p w14:paraId="25417834" w14:textId="77777777" w:rsidR="00BC6D78" w:rsidRPr="00536DE2" w:rsidRDefault="00BC6D78" w:rsidP="00E23DA0">
            <w:r w:rsidRPr="00536DE2">
              <w:t>SymbolicLink</w:t>
            </w:r>
          </w:p>
        </w:tc>
        <w:tc>
          <w:tcPr>
            <w:tcW w:w="3368" w:type="dxa"/>
          </w:tcPr>
          <w:p w14:paraId="5BAD323D" w14:textId="77777777" w:rsidR="00BC6D78" w:rsidRPr="00536DE2" w:rsidRDefault="00BC6D78" w:rsidP="00E23DA0">
            <w:r w:rsidRPr="00536DE2">
              <w:t>WmiGuid</w:t>
            </w:r>
          </w:p>
        </w:tc>
        <w:tc>
          <w:tcPr>
            <w:tcW w:w="3368" w:type="dxa"/>
          </w:tcPr>
          <w:p w14:paraId="1E6D35B7" w14:textId="77777777" w:rsidR="00BC6D78" w:rsidRPr="00536DE2" w:rsidRDefault="00BC6D78" w:rsidP="00E23DA0">
            <w:r w:rsidRPr="00536DE2">
              <w:t>Process</w:t>
            </w:r>
          </w:p>
        </w:tc>
      </w:tr>
      <w:tr w:rsidR="00BC6D78" w:rsidRPr="00536DE2" w14:paraId="0717B668" w14:textId="77777777" w:rsidTr="00774C86">
        <w:tc>
          <w:tcPr>
            <w:tcW w:w="3368" w:type="dxa"/>
          </w:tcPr>
          <w:p w14:paraId="7C66A6DD" w14:textId="77777777" w:rsidR="00BC6D78" w:rsidRPr="00536DE2" w:rsidRDefault="00BC6D78" w:rsidP="00E23DA0">
            <w:r w:rsidRPr="00536DE2">
              <w:t>Profile</w:t>
            </w:r>
          </w:p>
        </w:tc>
        <w:tc>
          <w:tcPr>
            <w:tcW w:w="3368" w:type="dxa"/>
          </w:tcPr>
          <w:p w14:paraId="091C58B6" w14:textId="77777777" w:rsidR="00BC6D78" w:rsidRPr="00536DE2" w:rsidRDefault="00BC6D78" w:rsidP="00E23DA0">
            <w:r w:rsidRPr="00536DE2">
              <w:t>Desktop</w:t>
            </w:r>
          </w:p>
        </w:tc>
        <w:tc>
          <w:tcPr>
            <w:tcW w:w="3368" w:type="dxa"/>
          </w:tcPr>
          <w:p w14:paraId="1F83EB4D" w14:textId="77777777" w:rsidR="00BC6D78" w:rsidRPr="00536DE2" w:rsidRDefault="00BC6D78" w:rsidP="00E23DA0">
            <w:r w:rsidRPr="00536DE2">
              <w:t>KeyedEvent</w:t>
            </w:r>
          </w:p>
        </w:tc>
        <w:tc>
          <w:tcPr>
            <w:tcW w:w="3368" w:type="dxa"/>
          </w:tcPr>
          <w:p w14:paraId="22E6B0C2" w14:textId="77777777" w:rsidR="00BC6D78" w:rsidRPr="00536DE2" w:rsidRDefault="00BC6D78" w:rsidP="00E23DA0">
            <w:r w:rsidRPr="00536DE2">
              <w:t>Adapter</w:t>
            </w:r>
          </w:p>
        </w:tc>
      </w:tr>
      <w:tr w:rsidR="00BC6D78" w:rsidRPr="00536DE2" w14:paraId="2A2C2969" w14:textId="77777777" w:rsidTr="00774C86">
        <w:tc>
          <w:tcPr>
            <w:tcW w:w="3368" w:type="dxa"/>
          </w:tcPr>
          <w:p w14:paraId="33BD628A" w14:textId="77777777" w:rsidR="00BC6D78" w:rsidRPr="00536DE2" w:rsidRDefault="00BC6D78" w:rsidP="00E23DA0">
            <w:r w:rsidRPr="00536DE2">
              <w:t>Key</w:t>
            </w:r>
          </w:p>
        </w:tc>
        <w:tc>
          <w:tcPr>
            <w:tcW w:w="3368" w:type="dxa"/>
          </w:tcPr>
          <w:p w14:paraId="037A08CD" w14:textId="77777777" w:rsidR="00BC6D78" w:rsidRPr="00536DE2" w:rsidRDefault="00BC6D78" w:rsidP="00E23DA0">
            <w:r w:rsidRPr="00536DE2">
              <w:t>WaitablePort</w:t>
            </w:r>
          </w:p>
        </w:tc>
        <w:tc>
          <w:tcPr>
            <w:tcW w:w="3368" w:type="dxa"/>
          </w:tcPr>
          <w:p w14:paraId="7BB04A94" w14:textId="77777777" w:rsidR="00BC6D78" w:rsidRPr="00536DE2" w:rsidRDefault="00BC6D78" w:rsidP="00E23DA0">
            <w:r w:rsidRPr="00536DE2">
              <w:t>Callback</w:t>
            </w:r>
          </w:p>
        </w:tc>
        <w:tc>
          <w:tcPr>
            <w:tcW w:w="3368" w:type="dxa"/>
          </w:tcPr>
          <w:p w14:paraId="352A131E" w14:textId="77777777" w:rsidR="00BC6D78" w:rsidRPr="00536DE2" w:rsidRDefault="00BC6D78" w:rsidP="00E23DA0">
            <w:r w:rsidRPr="00536DE2">
              <w:t>Semaphore</w:t>
            </w:r>
          </w:p>
        </w:tc>
      </w:tr>
      <w:tr w:rsidR="00BC6D78" w:rsidRPr="00536DE2" w14:paraId="5DD72A9E" w14:textId="77777777" w:rsidTr="00774C86">
        <w:tc>
          <w:tcPr>
            <w:tcW w:w="3368" w:type="dxa"/>
          </w:tcPr>
          <w:p w14:paraId="7B3D6DDE" w14:textId="77777777" w:rsidR="00BC6D78" w:rsidRPr="00536DE2" w:rsidRDefault="00BC6D78" w:rsidP="00E23DA0">
            <w:r w:rsidRPr="00536DE2">
              <w:t>Job</w:t>
            </w:r>
          </w:p>
        </w:tc>
        <w:tc>
          <w:tcPr>
            <w:tcW w:w="3368" w:type="dxa"/>
          </w:tcPr>
          <w:p w14:paraId="7EACDDD9" w14:textId="77777777" w:rsidR="00BC6D78" w:rsidRPr="00536DE2" w:rsidRDefault="00BC6D78" w:rsidP="00E23DA0">
            <w:r w:rsidRPr="00536DE2">
              <w:t>Port</w:t>
            </w:r>
          </w:p>
        </w:tc>
        <w:tc>
          <w:tcPr>
            <w:tcW w:w="3368" w:type="dxa"/>
          </w:tcPr>
          <w:p w14:paraId="48C7C5F1" w14:textId="77777777" w:rsidR="00BC6D78" w:rsidRPr="00536DE2" w:rsidRDefault="00BC6D78" w:rsidP="00E23DA0">
            <w:r w:rsidRPr="00536DE2">
              <w:t>FilterConnectionPort</w:t>
            </w:r>
          </w:p>
        </w:tc>
        <w:tc>
          <w:tcPr>
            <w:tcW w:w="3368" w:type="dxa"/>
          </w:tcPr>
          <w:p w14:paraId="33018EFC" w14:textId="77777777" w:rsidR="00BC6D78" w:rsidRPr="00536DE2" w:rsidRDefault="00BC6D78" w:rsidP="00E23DA0">
            <w:r w:rsidRPr="00536DE2">
              <w:t>ALPC Port</w:t>
            </w:r>
          </w:p>
        </w:tc>
      </w:tr>
    </w:tbl>
    <w:p w14:paraId="228ADDC5" w14:textId="77777777" w:rsidR="00BC6D78" w:rsidRDefault="00BC6D78" w:rsidP="00CC3659">
      <w:pPr>
        <w:pStyle w:val="ListParagraph"/>
        <w:numPr>
          <w:ilvl w:val="0"/>
          <w:numId w:val="77"/>
        </w:numPr>
      </w:pPr>
      <w:r w:rsidRPr="00536DE2">
        <w:rPr>
          <w:b/>
        </w:rPr>
        <w:t>Object Name</w:t>
      </w:r>
      <w:r>
        <w:rPr>
          <w:b/>
        </w:rPr>
        <w:t xml:space="preserve"> </w:t>
      </w:r>
      <w:r w:rsidRPr="007C495C">
        <w:t>[Type = UnicodeString]</w:t>
      </w:r>
      <w:r w:rsidRPr="00536DE2">
        <w:t xml:space="preserve">: full path and name of </w:t>
      </w:r>
      <w:r>
        <w:t>the object</w:t>
      </w:r>
      <w:r w:rsidRPr="00536DE2">
        <w:t xml:space="preserve"> for which </w:t>
      </w:r>
      <w:r>
        <w:t>access was requested</w:t>
      </w:r>
      <w:r w:rsidRPr="00536DE2">
        <w:t>.</w:t>
      </w:r>
    </w:p>
    <w:p w14:paraId="446A9766" w14:textId="77777777" w:rsidR="00BC6D78" w:rsidRPr="004B2BBB" w:rsidRDefault="00BC6D78" w:rsidP="00281A32">
      <w:pPr>
        <w:rPr>
          <w:b/>
        </w:rPr>
      </w:pPr>
      <w:r w:rsidRPr="004B2BBB">
        <w:rPr>
          <w:b/>
        </w:rPr>
        <w:t>Process Information:</w:t>
      </w:r>
    </w:p>
    <w:p w14:paraId="483EECCF" w14:textId="0512D583" w:rsidR="00BC6D78" w:rsidRPr="00EC55BE" w:rsidRDefault="00BC6D78" w:rsidP="00CC3659">
      <w:pPr>
        <w:pStyle w:val="ListParagraph"/>
        <w:numPr>
          <w:ilvl w:val="0"/>
          <w:numId w:val="74"/>
        </w:numPr>
        <w:rPr>
          <w:b/>
        </w:rPr>
      </w:pPr>
      <w:r w:rsidRPr="00176C06">
        <w:rPr>
          <w:b/>
        </w:rPr>
        <w:t xml:space="preserve">Process ID </w:t>
      </w:r>
      <w:r w:rsidRPr="00176C06">
        <w:t>[Type = Pointer]:</w:t>
      </w:r>
      <w:r w:rsidRPr="00176C06">
        <w:rPr>
          <w:b/>
        </w:rPr>
        <w:t xml:space="preserve"> </w:t>
      </w:r>
      <w:r w:rsidR="00376484">
        <w:t>hexadecimal Process ID of the process through which the access was requested.</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310FA95A" w14:textId="3509EDA7" w:rsidR="00BC6D78" w:rsidRDefault="00AF7C49" w:rsidP="00E23DA0">
      <w:pPr>
        <w:pStyle w:val="ListParagraph"/>
        <w:jc w:val="center"/>
        <w:rPr>
          <w:b/>
        </w:rPr>
      </w:pPr>
      <w:r>
        <w:rPr>
          <w:b/>
          <w:noProof/>
        </w:rPr>
        <w:lastRenderedPageBreak/>
        <w:t>s</w:t>
      </w:r>
      <w:r w:rsidR="00BC6D78" w:rsidRPr="00EC55BE">
        <w:rPr>
          <w:b/>
          <w:noProof/>
        </w:rPr>
        <w:drawing>
          <wp:inline distT="0" distB="0" distL="0" distR="0" wp14:anchorId="7C87C204" wp14:editId="7F2B1753">
            <wp:extent cx="3976717" cy="2552719"/>
            <wp:effectExtent l="0" t="0" r="508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4E189930" w14:textId="2B833600" w:rsidR="00867F98" w:rsidRDefault="00376484" w:rsidP="00E23DA0">
      <w:pPr>
        <w:pStyle w:val="ListParagraph"/>
      </w:pPr>
      <w:r>
        <w:t>If you convert the hexadecimal value to decimal, you can compare it to the values in Task Manager.</w:t>
      </w:r>
      <w:r w:rsidR="00BC6D78">
        <w:t xml:space="preserve"> </w:t>
      </w:r>
    </w:p>
    <w:p w14:paraId="40E0A79B" w14:textId="43C4D147" w:rsidR="00BC6D78" w:rsidRPr="00EC55BE" w:rsidRDefault="00867F98" w:rsidP="00E23DA0">
      <w:pPr>
        <w:pStyle w:val="ListParagraph"/>
      </w:pPr>
      <w:r>
        <w:t xml:space="preserve">You can also correlate this process ID with a process ID in other events, for example, </w:t>
      </w:r>
      <w:r w:rsidR="00BC6D78" w:rsidRPr="00E375C8">
        <w:t>“</w:t>
      </w:r>
      <w:hyperlink w:anchor="_4688(S):_A_new" w:history="1">
        <w:r w:rsidR="00BC6D78" w:rsidRPr="00E375C8">
          <w:rPr>
            <w:rStyle w:val="Hyperlink"/>
          </w:rPr>
          <w:t>4688</w:t>
        </w:r>
      </w:hyperlink>
      <w:r w:rsidR="00BC6D78" w:rsidRPr="00E375C8">
        <w:t xml:space="preserve">: </w:t>
      </w:r>
      <w:r w:rsidR="004748BE">
        <w:t>A new process has been created”</w:t>
      </w:r>
      <w:r w:rsidR="00BC6D78" w:rsidRPr="00E375C8">
        <w:t xml:space="preserve"> </w:t>
      </w:r>
      <w:r w:rsidR="00BC6D78" w:rsidRPr="00E375C8">
        <w:rPr>
          <w:b/>
        </w:rPr>
        <w:t>Pr</w:t>
      </w:r>
      <w:r>
        <w:rPr>
          <w:b/>
        </w:rPr>
        <w:t>ocess Information\</w:t>
      </w:r>
      <w:r w:rsidR="00BC6D78" w:rsidRPr="00E375C8">
        <w:rPr>
          <w:b/>
        </w:rPr>
        <w:t>New Process ID</w:t>
      </w:r>
      <w:r w:rsidR="00BC6D78" w:rsidRPr="00E375C8">
        <w:t>.</w:t>
      </w:r>
    </w:p>
    <w:p w14:paraId="058AAAD9" w14:textId="77777777" w:rsidR="00BC6D78" w:rsidRPr="004B2BBB" w:rsidRDefault="00BC6D78" w:rsidP="00281A32">
      <w:pPr>
        <w:rPr>
          <w:b/>
        </w:rPr>
      </w:pPr>
      <w:r w:rsidRPr="004B2BBB">
        <w:rPr>
          <w:b/>
        </w:rPr>
        <w:t>Access Request Information:</w:t>
      </w:r>
    </w:p>
    <w:p w14:paraId="33C8E986" w14:textId="39EDA2D6" w:rsidR="00BC6D78" w:rsidRPr="00536DE2" w:rsidRDefault="00BC6D78" w:rsidP="00CC3659">
      <w:pPr>
        <w:pStyle w:val="ListParagraph"/>
        <w:numPr>
          <w:ilvl w:val="0"/>
          <w:numId w:val="77"/>
        </w:numPr>
      </w:pPr>
      <w:r w:rsidRPr="00536DE2">
        <w:rPr>
          <w:b/>
        </w:rPr>
        <w:t>Accesses</w:t>
      </w:r>
      <w:r>
        <w:rPr>
          <w:b/>
        </w:rPr>
        <w:t xml:space="preserve"> </w:t>
      </w:r>
      <w:r w:rsidRPr="007C495C">
        <w:t>[Type = UnicodeString]</w:t>
      </w:r>
      <w:r w:rsidRPr="00536DE2">
        <w:t xml:space="preserve">: the list of access rights which were requested by </w:t>
      </w:r>
      <w:r w:rsidR="00C36FE0">
        <w:rPr>
          <w:b/>
        </w:rPr>
        <w:t>Subject\</w:t>
      </w:r>
      <w:r w:rsidRPr="00536DE2">
        <w:rPr>
          <w:b/>
        </w:rPr>
        <w:t>Security ID</w:t>
      </w:r>
      <w:r w:rsidRPr="00536DE2">
        <w:t>.</w:t>
      </w:r>
      <w:r>
        <w:t xml:space="preserve"> These access rights depend on </w:t>
      </w:r>
      <w:r w:rsidRPr="00536DE2">
        <w:rPr>
          <w:b/>
        </w:rPr>
        <w:t>Object Type</w:t>
      </w:r>
      <w:r w:rsidRPr="00B92B97">
        <w:t>.</w:t>
      </w:r>
      <w:r>
        <w:t xml:space="preserve"> “</w:t>
      </w:r>
      <w:r>
        <w:fldChar w:fldCharType="begin"/>
      </w:r>
      <w:r>
        <w:instrText xml:space="preserve"> REF _Ref433878809 \h </w:instrText>
      </w:r>
      <w:r>
        <w:fldChar w:fldCharType="separate"/>
      </w:r>
      <w:r w:rsidR="008C07D3" w:rsidRPr="00536DE2">
        <w:t xml:space="preserve">Table </w:t>
      </w:r>
      <w:r w:rsidR="008C07D3">
        <w:rPr>
          <w:noProof/>
        </w:rPr>
        <w:t>13</w:t>
      </w:r>
      <w:r w:rsidR="008C07D3" w:rsidRPr="00536DE2">
        <w:t>. File access codes.</w:t>
      </w:r>
      <w:r>
        <w:fldChar w:fldCharType="end"/>
      </w:r>
      <w:r>
        <w:t>” contains information about the most common access rights for file system objects. For information about ALPC ports access rights</w:t>
      </w:r>
      <w:r w:rsidR="00DF63CB">
        <w:t>,</w:t>
      </w:r>
      <w:r>
        <w:t xml:space="preserve"> use </w:t>
      </w:r>
      <w:hyperlink r:id="rId557" w:history="1">
        <w:r>
          <w:rPr>
            <w:rStyle w:val="Hyperlink"/>
          </w:rPr>
          <w:t>https://technet.microsoft.com/</w:t>
        </w:r>
      </w:hyperlink>
      <w:r>
        <w:t xml:space="preserve"> or other informational resources.</w:t>
      </w:r>
    </w:p>
    <w:p w14:paraId="3DB39757" w14:textId="1E0B7E01" w:rsidR="00BC6D78" w:rsidRPr="004B2BBB" w:rsidRDefault="00BC6D78" w:rsidP="00CC3659">
      <w:pPr>
        <w:pStyle w:val="ListParagraph"/>
        <w:numPr>
          <w:ilvl w:val="0"/>
          <w:numId w:val="77"/>
        </w:numPr>
      </w:pPr>
      <w:r w:rsidRPr="00536DE2">
        <w:rPr>
          <w:b/>
        </w:rPr>
        <w:t>Access Mask</w:t>
      </w:r>
      <w:r>
        <w:rPr>
          <w:b/>
        </w:rPr>
        <w:t xml:space="preserve"> </w:t>
      </w:r>
      <w:r w:rsidRPr="007C495C">
        <w:t xml:space="preserve">[Type = </w:t>
      </w:r>
      <w:r>
        <w:t>HexInt32</w:t>
      </w:r>
      <w:r w:rsidRPr="007C495C">
        <w:t>]</w:t>
      </w:r>
      <w:r w:rsidRPr="00536DE2">
        <w:t xml:space="preserve">: hexadecimal </w:t>
      </w:r>
      <w:r>
        <w:t>mask</w:t>
      </w:r>
      <w:r w:rsidRPr="00536DE2">
        <w:t xml:space="preserve"> </w:t>
      </w:r>
      <w:r>
        <w:t>for</w:t>
      </w:r>
      <w:r w:rsidRPr="00536DE2">
        <w:t xml:space="preserve"> </w:t>
      </w:r>
      <w:r w:rsidR="00C41A90">
        <w:t xml:space="preserve">the </w:t>
      </w:r>
      <w:r w:rsidRPr="00536DE2">
        <w:t>operation</w:t>
      </w:r>
      <w:r w:rsidR="00C41A90">
        <w:t xml:space="preserve"> that was requested or performed</w:t>
      </w:r>
      <w:r w:rsidRPr="00536DE2">
        <w:t xml:space="preserve">. </w:t>
      </w:r>
      <w:r>
        <w:t>See “</w:t>
      </w:r>
      <w:r>
        <w:fldChar w:fldCharType="begin"/>
      </w:r>
      <w:r>
        <w:instrText xml:space="preserve"> REF _Ref433878809 \h </w:instrText>
      </w:r>
      <w:r>
        <w:fldChar w:fldCharType="separate"/>
      </w:r>
      <w:r w:rsidR="008C07D3" w:rsidRPr="00536DE2">
        <w:t xml:space="preserve">Table </w:t>
      </w:r>
      <w:r w:rsidR="008C07D3">
        <w:rPr>
          <w:noProof/>
        </w:rPr>
        <w:t>13</w:t>
      </w:r>
      <w:r w:rsidR="008C07D3" w:rsidRPr="00536DE2">
        <w:t>. File access codes.</w:t>
      </w:r>
      <w:r>
        <w:fldChar w:fldCharType="end"/>
      </w:r>
      <w:r>
        <w:t>” for more information about file access rights. For information about ALPC ports access right</w:t>
      </w:r>
      <w:r w:rsidR="00DF63CB">
        <w:t>s,</w:t>
      </w:r>
      <w:r>
        <w:t xml:space="preserve"> use </w:t>
      </w:r>
      <w:hyperlink r:id="rId558" w:history="1">
        <w:r>
          <w:rPr>
            <w:rStyle w:val="Hyperlink"/>
          </w:rPr>
          <w:t>https://technet.microsoft.com/</w:t>
        </w:r>
      </w:hyperlink>
      <w:r>
        <w:t xml:space="preserve"> or other informational resources.</w:t>
      </w:r>
    </w:p>
    <w:p w14:paraId="6E6A8787" w14:textId="5CA90557" w:rsidR="008A7130" w:rsidRDefault="008A7130" w:rsidP="008A7130">
      <w:pPr>
        <w:pStyle w:val="Heading4"/>
      </w:pPr>
      <w:bookmarkStart w:id="577" w:name="_Security_Monitoring_Recommendations_99"/>
      <w:bookmarkEnd w:id="577"/>
      <w:r w:rsidRPr="008A7130">
        <w:t>Security Monitoring Recommendations:</w:t>
      </w:r>
    </w:p>
    <w:p w14:paraId="5B3EBD0F" w14:textId="0D2AE22F" w:rsidR="00C111E6" w:rsidRPr="00C111E6" w:rsidRDefault="00C111E6" w:rsidP="00C111E6">
      <w:r>
        <w:t xml:space="preserve">For </w:t>
      </w:r>
      <w:r w:rsidRPr="00C111E6">
        <w:t>4691(S): Indirect access to an object was requested.</w:t>
      </w:r>
    </w:p>
    <w:p w14:paraId="7CFEA9B8" w14:textId="34E89C51" w:rsidR="00BC6D78" w:rsidRPr="004B2BBB" w:rsidRDefault="006138E3" w:rsidP="00CC3659">
      <w:pPr>
        <w:pStyle w:val="ListParagraph"/>
        <w:numPr>
          <w:ilvl w:val="0"/>
          <w:numId w:val="77"/>
        </w:numPr>
      </w:pPr>
      <w:r>
        <w:t xml:space="preserve">Typically this event has little to no security relevance and is hard to parse or analyze. There is no recommendation for this event, unless you know exactly what you need to monitor with </w:t>
      </w:r>
      <w:r w:rsidR="00BC6D78" w:rsidRPr="004B2BBB">
        <w:t>ALPC Ports.</w:t>
      </w:r>
    </w:p>
    <w:p w14:paraId="50C1FF8A" w14:textId="77777777" w:rsidR="00BC6D78" w:rsidRPr="004B2BBB" w:rsidRDefault="00BC6D78" w:rsidP="006E0537">
      <w:pPr>
        <w:pStyle w:val="Heading3"/>
        <w:rPr>
          <w:lang w:val="en-GB"/>
        </w:rPr>
      </w:pPr>
      <w:bookmarkStart w:id="578" w:name="_5148():_The_Windows"/>
      <w:bookmarkStart w:id="579" w:name="_Toc450742048"/>
      <w:bookmarkEnd w:id="578"/>
      <w:r w:rsidRPr="004B2BBB">
        <w:t>5148(</w:t>
      </w:r>
      <w:r w:rsidRPr="00E5768C">
        <w:rPr>
          <w:color w:val="FF0000"/>
        </w:rPr>
        <w:t>F</w:t>
      </w:r>
      <w:r w:rsidRPr="004B2BBB">
        <w:t>): The Windows Filtering Platform has detected a DoS attack and entered a defensive mode; packets associated with this attack will be discarded.</w:t>
      </w:r>
      <w:bookmarkEnd w:id="579"/>
    </w:p>
    <w:p w14:paraId="3D75292D" w14:textId="54EFE4B1" w:rsidR="00BC6D78" w:rsidRDefault="00762794" w:rsidP="00A84083">
      <w:r>
        <w:t>In most circumstances, this event occurs very rarely. It is designed to be generated</w:t>
      </w:r>
      <w:r w:rsidR="00BC6D78">
        <w:t xml:space="preserve"> when </w:t>
      </w:r>
      <w:r>
        <w:t xml:space="preserve">an </w:t>
      </w:r>
      <w:r w:rsidR="00BC6D78">
        <w:t>ICPM DoS attack starts</w:t>
      </w:r>
      <w:r>
        <w:t xml:space="preserve"> or </w:t>
      </w:r>
      <w:r w:rsidR="00BC6D78">
        <w:t>was detected.</w:t>
      </w:r>
    </w:p>
    <w:p w14:paraId="1759CB32" w14:textId="77777777" w:rsidR="001E6E33" w:rsidRDefault="00BC6D78" w:rsidP="00A84083">
      <w:r w:rsidRPr="004B2BBB">
        <w:t>There is no example of this event in this document.</w:t>
      </w:r>
    </w:p>
    <w:p w14:paraId="5B1D1598" w14:textId="2D32F7D1" w:rsidR="00BC6D78" w:rsidRPr="00992162" w:rsidRDefault="00BC6D78" w:rsidP="00A84083">
      <w:pPr>
        <w:rPr>
          <w:b/>
          <w:u w:val="single"/>
        </w:rPr>
      </w:pPr>
      <w:r w:rsidRPr="00992162">
        <w:rPr>
          <w:b/>
          <w:u w:val="single"/>
        </w:rPr>
        <w:t>Event Schema:</w:t>
      </w:r>
    </w:p>
    <w:p w14:paraId="05D26222" w14:textId="77777777" w:rsidR="00BC6D78" w:rsidRDefault="00BC6D78" w:rsidP="00A84083">
      <w:pPr>
        <w:rPr>
          <w:i/>
        </w:rPr>
      </w:pPr>
      <w:r w:rsidRPr="00731B67">
        <w:rPr>
          <w:i/>
        </w:rPr>
        <w:t>The Windows Filtering Platform has detected a DoS attack and entered a defensive mode; packets associated with this attack will be discarded.</w:t>
      </w:r>
    </w:p>
    <w:p w14:paraId="730B53C4" w14:textId="77777777" w:rsidR="00BC6D78" w:rsidRDefault="00BC6D78" w:rsidP="00A84083">
      <w:pPr>
        <w:rPr>
          <w:i/>
        </w:rPr>
      </w:pPr>
    </w:p>
    <w:p w14:paraId="149986DC" w14:textId="77777777" w:rsidR="00BC6D78" w:rsidRDefault="00BC6D78" w:rsidP="00A84083">
      <w:pPr>
        <w:rPr>
          <w:i/>
        </w:rPr>
      </w:pPr>
      <w:r w:rsidRPr="00731B67">
        <w:rPr>
          <w:i/>
        </w:rPr>
        <w:lastRenderedPageBreak/>
        <w:t>Network Information:</w:t>
      </w:r>
    </w:p>
    <w:p w14:paraId="60D754C0" w14:textId="77777777" w:rsidR="00BC6D78" w:rsidRDefault="00BC6D78" w:rsidP="00731B67">
      <w:pPr>
        <w:ind w:left="720"/>
        <w:rPr>
          <w:i/>
        </w:rPr>
      </w:pPr>
      <w:r>
        <w:rPr>
          <w:i/>
        </w:rPr>
        <w:t>Type:%1</w:t>
      </w:r>
    </w:p>
    <w:p w14:paraId="3FDB37BF" w14:textId="77777777" w:rsidR="00BC6D78" w:rsidRDefault="00BC6D78" w:rsidP="00A84083">
      <w:pPr>
        <w:rPr>
          <w:b/>
          <w:u w:val="single"/>
        </w:rPr>
      </w:pPr>
    </w:p>
    <w:p w14:paraId="57F666BD" w14:textId="77777777" w:rsidR="00BC6D78" w:rsidRPr="007C495C" w:rsidRDefault="00BC6D78" w:rsidP="00A84083">
      <w:pPr>
        <w:rPr>
          <w:b/>
          <w:u w:val="single"/>
        </w:rPr>
      </w:pPr>
      <w:r w:rsidRPr="007C495C">
        <w:rPr>
          <w:b/>
          <w:u w:val="single"/>
        </w:rPr>
        <w:t>Required Server Roles:</w:t>
      </w:r>
      <w:r w:rsidRPr="007C495C">
        <w:t xml:space="preserve"> None.</w:t>
      </w:r>
    </w:p>
    <w:p w14:paraId="22D03E06" w14:textId="77777777" w:rsidR="00BC6D78" w:rsidRPr="007C495C" w:rsidRDefault="00BC6D78" w:rsidP="00A84083">
      <w:pPr>
        <w:rPr>
          <w:b/>
          <w:u w:val="single"/>
        </w:rPr>
      </w:pPr>
      <w:r w:rsidRPr="007C495C">
        <w:rPr>
          <w:b/>
          <w:u w:val="single"/>
        </w:rPr>
        <w:t>Minimum OS Version:</w:t>
      </w:r>
      <w:r w:rsidRPr="007C495C">
        <w:t xml:space="preserve"> Windows Server 2008</w:t>
      </w:r>
      <w:r>
        <w:t xml:space="preserve"> R2</w:t>
      </w:r>
      <w:r w:rsidRPr="007C495C">
        <w:t xml:space="preserve">, Windows </w:t>
      </w:r>
      <w:r>
        <w:t>7</w:t>
      </w:r>
      <w:r w:rsidRPr="007C495C">
        <w:t>.</w:t>
      </w:r>
    </w:p>
    <w:p w14:paraId="29E82C18" w14:textId="77777777" w:rsidR="00BC6D78" w:rsidRPr="007C495C" w:rsidRDefault="00BC6D78" w:rsidP="00A84083">
      <w:pPr>
        <w:rPr>
          <w:b/>
          <w:u w:val="single"/>
        </w:rPr>
      </w:pPr>
      <w:r w:rsidRPr="007C495C">
        <w:rPr>
          <w:b/>
          <w:u w:val="single"/>
        </w:rPr>
        <w:t>Event Versions:</w:t>
      </w:r>
      <w:r w:rsidRPr="007C495C">
        <w:t xml:space="preserve"> 0.</w:t>
      </w:r>
    </w:p>
    <w:p w14:paraId="07DE28CB" w14:textId="77777777" w:rsidR="008A7130" w:rsidRPr="008A7130" w:rsidRDefault="008A7130" w:rsidP="008A7130">
      <w:pPr>
        <w:pStyle w:val="Heading4"/>
      </w:pPr>
      <w:r w:rsidRPr="008A7130">
        <w:t>Security Monitoring Recommendations:</w:t>
      </w:r>
    </w:p>
    <w:p w14:paraId="047519A2" w14:textId="475B476D" w:rsidR="00BC6D78" w:rsidRPr="004B2BBB" w:rsidRDefault="00BC6D78" w:rsidP="00CC3659">
      <w:pPr>
        <w:pStyle w:val="ListParagraph"/>
        <w:numPr>
          <w:ilvl w:val="0"/>
          <w:numId w:val="77"/>
        </w:numPr>
      </w:pPr>
      <w:r w:rsidRPr="007F21ED">
        <w:t xml:space="preserve">This event can be a sign of ICMP DoS attack or, </w:t>
      </w:r>
      <w:r w:rsidR="00176EE7">
        <w:t>among other things</w:t>
      </w:r>
      <w:r w:rsidRPr="007F21ED">
        <w:t>, hardware or network device related problems. In both cases</w:t>
      </w:r>
      <w:r w:rsidR="00176EE7">
        <w:t>, we recommend tri</w:t>
      </w:r>
      <w:r w:rsidR="00970233">
        <w:t>ggering an alert and investigating</w:t>
      </w:r>
      <w:r w:rsidR="00176EE7">
        <w:t xml:space="preserve"> the</w:t>
      </w:r>
      <w:r w:rsidRPr="007F21ED">
        <w:t xml:space="preserve"> reason </w:t>
      </w:r>
      <w:r w:rsidR="00176EE7">
        <w:t>the</w:t>
      </w:r>
      <w:r w:rsidRPr="007F21ED">
        <w:t xml:space="preserve"> event was generated.</w:t>
      </w:r>
    </w:p>
    <w:p w14:paraId="1B651B8B" w14:textId="77777777" w:rsidR="00BC6D78" w:rsidRPr="004B2BBB" w:rsidRDefault="00BC6D78" w:rsidP="006E0537">
      <w:pPr>
        <w:pStyle w:val="Heading3"/>
        <w:rPr>
          <w:lang w:val="en-GB"/>
        </w:rPr>
      </w:pPr>
      <w:bookmarkStart w:id="580" w:name="_5149():_The_DoS"/>
      <w:bookmarkStart w:id="581" w:name="_Toc450742049"/>
      <w:bookmarkEnd w:id="580"/>
      <w:r w:rsidRPr="004B2BBB">
        <w:t>5149(</w:t>
      </w:r>
      <w:r w:rsidRPr="00E5768C">
        <w:rPr>
          <w:color w:val="FF0000"/>
        </w:rPr>
        <w:t>F</w:t>
      </w:r>
      <w:r w:rsidRPr="004B2BBB">
        <w:t>): The DoS attack has subsided and normal processing is being resumed.</w:t>
      </w:r>
      <w:bookmarkEnd w:id="581"/>
    </w:p>
    <w:p w14:paraId="10DE661C" w14:textId="350C7581" w:rsidR="00BC6D78" w:rsidRDefault="00762794" w:rsidP="00E5768C">
      <w:r>
        <w:t xml:space="preserve">In most circumstances, this event occurs very rarely. It is designed to be generated when an </w:t>
      </w:r>
      <w:r w:rsidR="00BC6D78">
        <w:t>ICPM DoS attack ended.</w:t>
      </w:r>
    </w:p>
    <w:p w14:paraId="05CD3901" w14:textId="77777777" w:rsidR="001E6E33" w:rsidRDefault="00BC6D78" w:rsidP="00731B67">
      <w:r w:rsidRPr="004B2BBB">
        <w:t>There is no example of this event in this document.</w:t>
      </w:r>
    </w:p>
    <w:p w14:paraId="53E9BF6C" w14:textId="6AD4EE77" w:rsidR="00BC6D78" w:rsidRPr="00992162" w:rsidRDefault="00BC6D78" w:rsidP="00731B67">
      <w:pPr>
        <w:rPr>
          <w:b/>
          <w:u w:val="single"/>
        </w:rPr>
      </w:pPr>
      <w:r w:rsidRPr="00992162">
        <w:rPr>
          <w:b/>
          <w:u w:val="single"/>
        </w:rPr>
        <w:t>Event Schema:</w:t>
      </w:r>
    </w:p>
    <w:p w14:paraId="49616FAB" w14:textId="77777777" w:rsidR="00BC6D78" w:rsidRDefault="00BC6D78" w:rsidP="00731B67">
      <w:pPr>
        <w:rPr>
          <w:i/>
        </w:rPr>
      </w:pPr>
      <w:r w:rsidRPr="00E5768C">
        <w:rPr>
          <w:i/>
        </w:rPr>
        <w:t>The DoS attack has subsided and normal processing is being resumed.</w:t>
      </w:r>
    </w:p>
    <w:p w14:paraId="3A05E05E" w14:textId="77777777" w:rsidR="00BC6D78" w:rsidRDefault="00BC6D78" w:rsidP="00731B67">
      <w:pPr>
        <w:rPr>
          <w:i/>
        </w:rPr>
      </w:pPr>
    </w:p>
    <w:p w14:paraId="0E7D498C" w14:textId="77777777" w:rsidR="00BC6D78" w:rsidRDefault="00BC6D78" w:rsidP="00731B67">
      <w:pPr>
        <w:rPr>
          <w:i/>
        </w:rPr>
      </w:pPr>
      <w:r w:rsidRPr="00E5768C">
        <w:rPr>
          <w:i/>
        </w:rPr>
        <w:t>Network Information:</w:t>
      </w:r>
    </w:p>
    <w:p w14:paraId="777B39B3" w14:textId="77777777" w:rsidR="00BC6D78" w:rsidRDefault="00BC6D78" w:rsidP="00E5768C">
      <w:pPr>
        <w:ind w:left="720"/>
        <w:rPr>
          <w:i/>
        </w:rPr>
      </w:pPr>
      <w:r w:rsidRPr="00E5768C">
        <w:rPr>
          <w:i/>
        </w:rPr>
        <w:t>Type:%1</w:t>
      </w:r>
    </w:p>
    <w:p w14:paraId="4D6190EC" w14:textId="77777777" w:rsidR="00BC6D78" w:rsidRDefault="00BC6D78" w:rsidP="00E5768C">
      <w:pPr>
        <w:ind w:left="720"/>
        <w:rPr>
          <w:i/>
        </w:rPr>
      </w:pPr>
      <w:r w:rsidRPr="00E5768C">
        <w:rPr>
          <w:i/>
        </w:rPr>
        <w:t>Packets Discarded:</w:t>
      </w:r>
      <w:r>
        <w:rPr>
          <w:i/>
        </w:rPr>
        <w:t>%2</w:t>
      </w:r>
    </w:p>
    <w:p w14:paraId="3301822E" w14:textId="77777777" w:rsidR="00BC6D78" w:rsidRDefault="00BC6D78" w:rsidP="00731B67">
      <w:pPr>
        <w:rPr>
          <w:b/>
          <w:u w:val="single"/>
        </w:rPr>
      </w:pPr>
    </w:p>
    <w:p w14:paraId="5BEBED62" w14:textId="77777777" w:rsidR="00BC6D78" w:rsidRPr="007C495C" w:rsidRDefault="00BC6D78" w:rsidP="00731B67">
      <w:pPr>
        <w:rPr>
          <w:b/>
          <w:u w:val="single"/>
        </w:rPr>
      </w:pPr>
      <w:r w:rsidRPr="007C495C">
        <w:rPr>
          <w:b/>
          <w:u w:val="single"/>
        </w:rPr>
        <w:t>Required Server Roles:</w:t>
      </w:r>
      <w:r w:rsidRPr="007C495C">
        <w:t xml:space="preserve"> None.</w:t>
      </w:r>
    </w:p>
    <w:p w14:paraId="04FEBE2B" w14:textId="77777777" w:rsidR="00BC6D78" w:rsidRPr="007C495C" w:rsidRDefault="00BC6D78" w:rsidP="00731B67">
      <w:pPr>
        <w:rPr>
          <w:b/>
          <w:u w:val="single"/>
        </w:rPr>
      </w:pPr>
      <w:r w:rsidRPr="007C495C">
        <w:rPr>
          <w:b/>
          <w:u w:val="single"/>
        </w:rPr>
        <w:t>Minimum OS Version:</w:t>
      </w:r>
      <w:r w:rsidRPr="007C495C">
        <w:t xml:space="preserve"> Windows Server 2008</w:t>
      </w:r>
      <w:r>
        <w:t xml:space="preserve"> R2</w:t>
      </w:r>
      <w:r w:rsidRPr="007C495C">
        <w:t xml:space="preserve">, Windows </w:t>
      </w:r>
      <w:r>
        <w:t>7</w:t>
      </w:r>
      <w:r w:rsidRPr="007C495C">
        <w:t>.</w:t>
      </w:r>
    </w:p>
    <w:p w14:paraId="3BD22ADF" w14:textId="77777777" w:rsidR="00BC6D78" w:rsidRPr="007C495C" w:rsidRDefault="00BC6D78" w:rsidP="00731B67">
      <w:pPr>
        <w:rPr>
          <w:b/>
          <w:u w:val="single"/>
        </w:rPr>
      </w:pPr>
      <w:r w:rsidRPr="007C495C">
        <w:rPr>
          <w:b/>
          <w:u w:val="single"/>
        </w:rPr>
        <w:t>Event Versions:</w:t>
      </w:r>
      <w:r w:rsidRPr="007C495C">
        <w:t xml:space="preserve"> 0.</w:t>
      </w:r>
    </w:p>
    <w:p w14:paraId="70CFA785" w14:textId="77777777" w:rsidR="008A7130" w:rsidRPr="008A7130" w:rsidRDefault="008A7130" w:rsidP="008A7130">
      <w:pPr>
        <w:pStyle w:val="Heading4"/>
      </w:pPr>
      <w:r w:rsidRPr="008A7130">
        <w:t>Security Monitoring Recommendations:</w:t>
      </w:r>
    </w:p>
    <w:p w14:paraId="517D9AD4" w14:textId="5EB28F3C" w:rsidR="00BC6D78" w:rsidRDefault="000930BA" w:rsidP="00CC3659">
      <w:pPr>
        <w:pStyle w:val="ListParagraph"/>
        <w:numPr>
          <w:ilvl w:val="0"/>
          <w:numId w:val="77"/>
        </w:numPr>
      </w:pPr>
      <w:r w:rsidRPr="007F21ED">
        <w:t xml:space="preserve">This event can be a sign of ICMP DoS attack or, </w:t>
      </w:r>
      <w:r>
        <w:t>among other things</w:t>
      </w:r>
      <w:r w:rsidRPr="007F21ED">
        <w:t>, hardware or network device related problems. In both cases</w:t>
      </w:r>
      <w:r>
        <w:t>, we recommend triggering an alert and investigating the</w:t>
      </w:r>
      <w:r w:rsidRPr="007F21ED">
        <w:t xml:space="preserve"> reason </w:t>
      </w:r>
      <w:r>
        <w:t>the</w:t>
      </w:r>
      <w:r w:rsidRPr="007F21ED">
        <w:t xml:space="preserve"> event was generated.</w:t>
      </w:r>
    </w:p>
    <w:p w14:paraId="738931D8" w14:textId="77777777" w:rsidR="00B30F52" w:rsidRDefault="00B30F52" w:rsidP="00B30F52">
      <w:pPr>
        <w:ind w:left="360"/>
      </w:pPr>
    </w:p>
    <w:p w14:paraId="4767B853" w14:textId="0EA8E252" w:rsidR="00AF7C49" w:rsidRDefault="00AF7C49" w:rsidP="009B1420">
      <w:pPr>
        <w:ind w:left="360"/>
      </w:pPr>
      <w:r>
        <w:br w:type="page"/>
      </w:r>
    </w:p>
    <w:p w14:paraId="5AA9AA7B" w14:textId="77777777" w:rsidR="00BC6D78" w:rsidRPr="004B2BBB" w:rsidRDefault="00BC6D78" w:rsidP="006E0537">
      <w:pPr>
        <w:pStyle w:val="Heading3"/>
        <w:rPr>
          <w:lang w:val="en-GB"/>
        </w:rPr>
      </w:pPr>
      <w:bookmarkStart w:id="582" w:name="_4698(S):_A_scheduled"/>
      <w:bookmarkStart w:id="583" w:name="_Toc450742050"/>
      <w:bookmarkEnd w:id="582"/>
      <w:r w:rsidRPr="004B2BBB">
        <w:lastRenderedPageBreak/>
        <w:t>4698(</w:t>
      </w:r>
      <w:r w:rsidRPr="004B2BBB">
        <w:rPr>
          <w:color w:val="538135" w:themeColor="accent6" w:themeShade="BF"/>
        </w:rPr>
        <w:t>S</w:t>
      </w:r>
      <w:r w:rsidRPr="004B2BBB">
        <w:t>): A scheduled task was created.</w:t>
      </w:r>
      <w:bookmarkEnd w:id="583"/>
    </w:p>
    <w:p w14:paraId="4B211AB5" w14:textId="77777777" w:rsidR="008212D9" w:rsidRPr="004B2BBB" w:rsidRDefault="008212D9" w:rsidP="008212D9">
      <w:pPr>
        <w:rPr>
          <w:b/>
          <w:u w:val="single"/>
        </w:rPr>
      </w:pPr>
      <w:r w:rsidRPr="004B2BBB">
        <w:rPr>
          <w:b/>
          <w:noProof/>
          <w:u w:val="single"/>
        </w:rPr>
        <w:drawing>
          <wp:anchor distT="0" distB="0" distL="114300" distR="114300" simplePos="0" relativeHeight="251664563" behindDoc="1" locked="0" layoutInCell="1" allowOverlap="1" wp14:anchorId="500A73AF" wp14:editId="238EEB69">
            <wp:simplePos x="0" y="0"/>
            <wp:positionH relativeFrom="column">
              <wp:posOffset>4445</wp:posOffset>
            </wp:positionH>
            <wp:positionV relativeFrom="paragraph">
              <wp:posOffset>45720</wp:posOffset>
            </wp:positionV>
            <wp:extent cx="3447288" cy="5294376"/>
            <wp:effectExtent l="0" t="0" r="1270" b="1905"/>
            <wp:wrapTight wrapText="bothSides">
              <wp:wrapPolygon edited="0">
                <wp:start x="0" y="0"/>
                <wp:lineTo x="0" y="21530"/>
                <wp:lineTo x="21489" y="21530"/>
                <wp:lineTo x="21489"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extLst>
                        <a:ext uri="{28A0092B-C50C-407E-A947-70E740481C1C}">
                          <a14:useLocalDpi xmlns:a14="http://schemas.microsoft.com/office/drawing/2010/main" val="0"/>
                        </a:ext>
                      </a:extLst>
                    </a:blip>
                    <a:stretch>
                      <a:fillRect/>
                    </a:stretch>
                  </pic:blipFill>
                  <pic:spPr>
                    <a:xfrm>
                      <a:off x="0" y="0"/>
                      <a:ext cx="3447288" cy="5294376"/>
                    </a:xfrm>
                    <a:prstGeom prst="rect">
                      <a:avLst/>
                    </a:prstGeom>
                  </pic:spPr>
                </pic:pic>
              </a:graphicData>
            </a:graphic>
            <wp14:sizeRelH relativeFrom="margin">
              <wp14:pctWidth>0</wp14:pctWidth>
            </wp14:sizeRelH>
            <wp14:sizeRelV relativeFrom="margin">
              <wp14:pctHeight>0</wp14:pctHeight>
            </wp14:sizeRelV>
          </wp:anchor>
        </w:drawing>
      </w:r>
      <w:r w:rsidRPr="004B2BBB">
        <w:rPr>
          <w:b/>
          <w:u w:val="single"/>
        </w:rPr>
        <w:t>Event Description:</w:t>
      </w:r>
    </w:p>
    <w:p w14:paraId="615F6E6E" w14:textId="0ED153C3" w:rsidR="00BC6D78" w:rsidRPr="004B2BBB" w:rsidRDefault="00BC6D78" w:rsidP="000078BA">
      <w:r w:rsidRPr="004B2BBB">
        <w:t xml:space="preserve">This event generates every time </w:t>
      </w:r>
      <w:r w:rsidR="00930300">
        <w:t xml:space="preserve">a </w:t>
      </w:r>
      <w:r w:rsidRPr="004B2BBB">
        <w:t xml:space="preserve">new scheduled task </w:t>
      </w:r>
      <w:r w:rsidR="00930300">
        <w:t>i</w:t>
      </w:r>
      <w:r w:rsidRPr="004B2BBB">
        <w:t>s created.</w:t>
      </w:r>
    </w:p>
    <w:p w14:paraId="58EEF682" w14:textId="175F06A7" w:rsidR="00AF7C49" w:rsidRPr="000901D7" w:rsidRDefault="00AF7C49" w:rsidP="00AF7C49">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00" w:history="1">
        <w:r w:rsidRPr="001E6919">
          <w:rPr>
            <w:rStyle w:val="Hyperlink"/>
            <w:b w:val="0"/>
          </w:rPr>
          <w:t>Security Monitoring Recommendations</w:t>
        </w:r>
      </w:hyperlink>
      <w:r w:rsidRPr="000901D7">
        <w:rPr>
          <w:b w:val="0"/>
        </w:rPr>
        <w:t xml:space="preserve"> for this event.</w:t>
      </w:r>
    </w:p>
    <w:p w14:paraId="251C4D3A" w14:textId="77777777" w:rsidR="00BC6D78" w:rsidRPr="004B2BBB" w:rsidRDefault="00BC6D78" w:rsidP="000078BA"/>
    <w:p w14:paraId="49CB66B0" w14:textId="77777777" w:rsidR="00BC6D78" w:rsidRPr="004B2BBB" w:rsidRDefault="00BC6D78" w:rsidP="000078BA">
      <w:pPr>
        <w:rPr>
          <w:b/>
          <w:u w:val="single"/>
        </w:rPr>
      </w:pPr>
      <w:r w:rsidRPr="004B2BBB">
        <w:rPr>
          <w:b/>
          <w:u w:val="single"/>
        </w:rPr>
        <w:t>Event XML:</w:t>
      </w:r>
    </w:p>
    <w:p w14:paraId="1B2F45C2" w14:textId="77777777" w:rsidR="00BC6D78" w:rsidRPr="004B2BBB" w:rsidRDefault="00BC6D78" w:rsidP="00E744F8">
      <w:r w:rsidRPr="004B2BBB">
        <w:t>- &lt;Event xmlns="http://schemas.microsoft.com/win/2004/08/events/event"&gt;</w:t>
      </w:r>
    </w:p>
    <w:p w14:paraId="7F93D274" w14:textId="77777777" w:rsidR="00BC6D78" w:rsidRPr="004B2BBB" w:rsidRDefault="00BC6D78" w:rsidP="00E744F8">
      <w:r w:rsidRPr="004B2BBB">
        <w:t>- &lt;System&gt;</w:t>
      </w:r>
    </w:p>
    <w:p w14:paraId="64FDA812" w14:textId="77777777" w:rsidR="00BC6D78" w:rsidRPr="004B2BBB" w:rsidRDefault="00BC6D78" w:rsidP="00E744F8">
      <w:r w:rsidRPr="004B2BBB">
        <w:t xml:space="preserve">  &lt;Provider Name="Microsoft-Windows-Security-Auditing" Guid="{54849625-5478-4994-A5BA-3E3B0328C30D}" /&gt; </w:t>
      </w:r>
    </w:p>
    <w:p w14:paraId="7225A529" w14:textId="77777777" w:rsidR="00BC6D78" w:rsidRPr="004B2BBB" w:rsidRDefault="00BC6D78" w:rsidP="00E744F8">
      <w:r w:rsidRPr="004B2BBB">
        <w:t xml:space="preserve">  &lt;EventID&gt;4698&lt;/EventID&gt; </w:t>
      </w:r>
    </w:p>
    <w:p w14:paraId="293E01F1" w14:textId="77777777" w:rsidR="00BC6D78" w:rsidRPr="004B2BBB" w:rsidRDefault="00BC6D78" w:rsidP="00E744F8">
      <w:r w:rsidRPr="004B2BBB">
        <w:t xml:space="preserve">  &lt;Version&gt;0&lt;/Version&gt; </w:t>
      </w:r>
    </w:p>
    <w:p w14:paraId="4ADD51B1" w14:textId="77777777" w:rsidR="00BC6D78" w:rsidRPr="004B2BBB" w:rsidRDefault="00BC6D78" w:rsidP="00E744F8">
      <w:r w:rsidRPr="004B2BBB">
        <w:t xml:space="preserve">  &lt;Level&gt;0&lt;/Level&gt; </w:t>
      </w:r>
    </w:p>
    <w:p w14:paraId="2793D6A8" w14:textId="77777777" w:rsidR="00BC6D78" w:rsidRPr="004B2BBB" w:rsidRDefault="00BC6D78" w:rsidP="00E744F8">
      <w:r w:rsidRPr="004B2BBB">
        <w:t xml:space="preserve">  &lt;Task&gt;12804&lt;/Task&gt; </w:t>
      </w:r>
    </w:p>
    <w:p w14:paraId="6D9EBF53" w14:textId="77777777" w:rsidR="00BC6D78" w:rsidRPr="004B2BBB" w:rsidRDefault="00BC6D78" w:rsidP="00E744F8">
      <w:r w:rsidRPr="004B2BBB">
        <w:t xml:space="preserve">  &lt;Opcode&gt;0&lt;/Opcode&gt; </w:t>
      </w:r>
    </w:p>
    <w:p w14:paraId="7E1EBA40" w14:textId="77777777" w:rsidR="00BC6D78" w:rsidRPr="004B2BBB" w:rsidRDefault="00BC6D78" w:rsidP="00E744F8">
      <w:r w:rsidRPr="004B2BBB">
        <w:t xml:space="preserve">  &lt;Keywords&gt;0x8020000000000000&lt;/Keywords&gt; </w:t>
      </w:r>
    </w:p>
    <w:p w14:paraId="7BDC270D" w14:textId="77777777" w:rsidR="00BC6D78" w:rsidRPr="004B2BBB" w:rsidRDefault="00BC6D78" w:rsidP="00E744F8">
      <w:r w:rsidRPr="004B2BBB">
        <w:t xml:space="preserve">  &lt;TimeCreated SystemTime="2015-09-23T02:03:06.944522200Z" /&gt; </w:t>
      </w:r>
    </w:p>
    <w:p w14:paraId="47D31D07" w14:textId="77777777" w:rsidR="00BC6D78" w:rsidRPr="004B2BBB" w:rsidRDefault="00BC6D78" w:rsidP="00E744F8">
      <w:r w:rsidRPr="004B2BBB">
        <w:t xml:space="preserve">  &lt;EventRecordID&gt;344740&lt;/EventRecordID&gt; </w:t>
      </w:r>
    </w:p>
    <w:p w14:paraId="090D6066" w14:textId="77777777" w:rsidR="00BC6D78" w:rsidRPr="004B2BBB" w:rsidRDefault="00BC6D78" w:rsidP="00E744F8">
      <w:r w:rsidRPr="004B2BBB">
        <w:t xml:space="preserve">  &lt;Correlation /&gt; </w:t>
      </w:r>
    </w:p>
    <w:p w14:paraId="6137EE23" w14:textId="77777777" w:rsidR="00BC6D78" w:rsidRPr="004B2BBB" w:rsidRDefault="00BC6D78" w:rsidP="00E744F8">
      <w:r w:rsidRPr="004B2BBB">
        <w:t xml:space="preserve">  &lt;Execution ProcessID="516" ThreadID="5048" /&gt; </w:t>
      </w:r>
    </w:p>
    <w:p w14:paraId="39B7A0B0" w14:textId="77777777" w:rsidR="00BC6D78" w:rsidRPr="004B2BBB" w:rsidRDefault="00BC6D78" w:rsidP="00E744F8">
      <w:r w:rsidRPr="004B2BBB">
        <w:t xml:space="preserve">  &lt;Channel&gt;Security&lt;/Channel&gt; </w:t>
      </w:r>
    </w:p>
    <w:p w14:paraId="549C4FF6" w14:textId="77777777" w:rsidR="00BC6D78" w:rsidRPr="004B2BBB" w:rsidRDefault="00BC6D78" w:rsidP="00E744F8">
      <w:r w:rsidRPr="004B2BBB">
        <w:t xml:space="preserve">  &lt;Computer&gt;DC01.contoso.local&lt;/Computer&gt; </w:t>
      </w:r>
    </w:p>
    <w:p w14:paraId="0BB469E9" w14:textId="77777777" w:rsidR="00BC6D78" w:rsidRPr="004B2BBB" w:rsidRDefault="00BC6D78" w:rsidP="00E744F8">
      <w:r w:rsidRPr="004B2BBB">
        <w:t xml:space="preserve">  &lt;Security /&gt; </w:t>
      </w:r>
    </w:p>
    <w:p w14:paraId="234FC572" w14:textId="77777777" w:rsidR="00BC6D78" w:rsidRPr="004B2BBB" w:rsidRDefault="00BC6D78" w:rsidP="00E744F8">
      <w:r w:rsidRPr="004B2BBB">
        <w:t xml:space="preserve">  &lt;/System&gt;</w:t>
      </w:r>
    </w:p>
    <w:p w14:paraId="465669ED" w14:textId="77777777" w:rsidR="00BC6D78" w:rsidRPr="004B2BBB" w:rsidRDefault="00BC6D78" w:rsidP="00E744F8">
      <w:r w:rsidRPr="004B2BBB">
        <w:t>- &lt;EventData&gt;</w:t>
      </w:r>
    </w:p>
    <w:p w14:paraId="7C2A75D2" w14:textId="77777777" w:rsidR="00BC6D78" w:rsidRPr="004B2BBB" w:rsidRDefault="00BC6D78" w:rsidP="00E744F8">
      <w:r w:rsidRPr="004B2BBB">
        <w:t xml:space="preserve">  &lt;Data Name="SubjectUserSid"&gt;S-1-5-21-3457937927-2839227994-823803824-1104&lt;/Data&gt; </w:t>
      </w:r>
    </w:p>
    <w:p w14:paraId="03F6F97F" w14:textId="77777777" w:rsidR="00BC6D78" w:rsidRPr="004B2BBB" w:rsidRDefault="00BC6D78" w:rsidP="00E744F8">
      <w:r w:rsidRPr="004B2BBB">
        <w:t xml:space="preserve">  &lt;Data Name="SubjectUserName"&gt;dadmin&lt;/Data&gt; </w:t>
      </w:r>
    </w:p>
    <w:p w14:paraId="34CE2885" w14:textId="77777777" w:rsidR="00BC6D78" w:rsidRPr="004B2BBB" w:rsidRDefault="00BC6D78" w:rsidP="00E744F8">
      <w:r w:rsidRPr="004B2BBB">
        <w:t xml:space="preserve">  &lt;Data Name="SubjectDomainName"&gt;CONTOSO&lt;/Data&gt; </w:t>
      </w:r>
    </w:p>
    <w:p w14:paraId="63F556AC" w14:textId="77777777" w:rsidR="00BC6D78" w:rsidRPr="004B2BBB" w:rsidRDefault="00BC6D78" w:rsidP="00E744F8">
      <w:r w:rsidRPr="004B2BBB">
        <w:t xml:space="preserve">  &lt;Data Name="SubjectLogonId"&gt;0x364eb&lt;/Data&gt; </w:t>
      </w:r>
    </w:p>
    <w:p w14:paraId="560AF4F3" w14:textId="77777777" w:rsidR="00BC6D78" w:rsidRPr="004B2BBB" w:rsidRDefault="00BC6D78" w:rsidP="00E744F8">
      <w:r w:rsidRPr="004B2BBB">
        <w:t xml:space="preserve">  &lt;Data Name="TaskName"&gt;\Microsoft\StartListener&lt;/Data&gt; </w:t>
      </w:r>
    </w:p>
    <w:p w14:paraId="7D6400C4" w14:textId="77777777" w:rsidR="00BC6D78" w:rsidRPr="004B2BBB" w:rsidRDefault="00BC6D78" w:rsidP="00E744F8">
      <w:r w:rsidRPr="004B2BBB">
        <w:t xml:space="preserve">  &lt;Data Name="TaskContent"&gt;&lt;?xml version="1.0" encoding="UTF-16"?&gt; &lt;Task version="1.2" xmlns="http://schemas.microsoft.com/windows/2004/02/mit/task"&gt; &lt;RegistrationInfo&gt; &lt;Date&gt;2015-09-22T19:03:06.9258653&lt;/Date&gt; &lt;Author&gt;CONTOSO\dadmin&lt;/Author&gt; &lt;/RegistrationInfo&gt; &lt;Triggers /&gt; &lt;Principals&gt; &lt;Principal id="Author"&gt; &lt;RunLevel&gt;LeastPrivilege&lt;/RunLevel&gt; &lt;UserId&gt;CONTOSO\dadmin&lt;/UserId&gt; &lt;LogonType&gt;InteractiveToken&lt;/LogonType&gt; &lt;/Principal&gt; &lt;/Principals&gt; &lt;Settings&gt; &lt;MultipleInstancesPolicy&gt;IgnoreNew&lt;/MultipleInstancesPolicy&gt; &lt;DisallowStartIfOnBatteries&gt;true&lt;/DisallowStartIfOnBatteries&gt; &lt;StopIfGoingOnBatteries&gt;true&lt;/StopIfGoingOnBatteries&gt; &lt;AllowHardTerminate&gt;true&lt;/AllowHardTerminate&gt; &lt;StartWhenAvailable&gt;false&lt;/StartWhenAvailable&gt; &lt;RunOnlyIfNetworkAvailable&gt;false&lt;/RunOnlyIfNetworkAvailable&gt; &lt;IdleSettings&gt; &lt;StopOnIdleEnd&gt;true&lt;/StopOnIdleEnd&gt; </w:t>
      </w:r>
      <w:r w:rsidRPr="004B2BBB">
        <w:lastRenderedPageBreak/>
        <w:t xml:space="preserve">&lt;RestartOnIdle&gt;false&lt;/RestartOnIdle&gt; &lt;/IdleSettings&gt; &lt;AllowStartOnDemand&gt;true&lt;/AllowStartOnDemand&gt; &lt;Enabled&gt;true&lt;/Enabled&gt; &lt;Hidden&gt;false&lt;/Hidden&gt; &lt;RunOnlyIfIdle&gt;false&lt;/RunOnlyIfIdle&gt; &lt;WakeToRun&gt;false&lt;/WakeToRun&gt; &lt;ExecutionTimeLimit&gt;P3D&lt;/ExecutionTimeLimit&gt; &lt;Priority&gt;7&lt;/Priority&gt; &lt;/Settings&gt; &lt;Actions Context="Author"&gt; &lt;Exec&gt; &lt;Command&gt;C:\Documents\listener.exe&lt;/Command&gt; &lt;/Exec&gt; &lt;/Actions&gt; &lt;/Task&gt;&lt;/Data&gt; </w:t>
      </w:r>
    </w:p>
    <w:p w14:paraId="007E4E07" w14:textId="77777777" w:rsidR="00BC6D78" w:rsidRPr="004B2BBB" w:rsidRDefault="00BC6D78" w:rsidP="00E744F8">
      <w:r w:rsidRPr="004B2BBB">
        <w:t xml:space="preserve">  &lt;/EventData&gt;</w:t>
      </w:r>
    </w:p>
    <w:p w14:paraId="08840889" w14:textId="77777777" w:rsidR="00BC6D78" w:rsidRPr="004B2BBB" w:rsidRDefault="00BC6D78" w:rsidP="00E744F8">
      <w:r w:rsidRPr="004B2BBB">
        <w:t xml:space="preserve">  &lt;/Event&gt;</w:t>
      </w:r>
    </w:p>
    <w:p w14:paraId="4C4826C5" w14:textId="77777777" w:rsidR="00BC6D78" w:rsidRPr="007C495C" w:rsidRDefault="00BC6D78" w:rsidP="00703268">
      <w:pPr>
        <w:rPr>
          <w:b/>
          <w:u w:val="single"/>
        </w:rPr>
      </w:pPr>
      <w:r w:rsidRPr="007C495C">
        <w:rPr>
          <w:b/>
          <w:u w:val="single"/>
        </w:rPr>
        <w:t>Required Server Roles:</w:t>
      </w:r>
      <w:r w:rsidRPr="007C495C">
        <w:t xml:space="preserve"> None.</w:t>
      </w:r>
    </w:p>
    <w:p w14:paraId="07041EFC" w14:textId="77777777" w:rsidR="00BC6D78" w:rsidRPr="007C495C" w:rsidRDefault="00BC6D78" w:rsidP="00703268">
      <w:pPr>
        <w:rPr>
          <w:b/>
          <w:u w:val="single"/>
        </w:rPr>
      </w:pPr>
      <w:r w:rsidRPr="007C495C">
        <w:rPr>
          <w:b/>
          <w:u w:val="single"/>
        </w:rPr>
        <w:t>Minimum OS Version:</w:t>
      </w:r>
      <w:r w:rsidRPr="007C495C">
        <w:t xml:space="preserve"> Windows Server 2008, Windows Vista.</w:t>
      </w:r>
    </w:p>
    <w:p w14:paraId="44256963" w14:textId="77777777" w:rsidR="00BC6D78" w:rsidRPr="007C495C" w:rsidRDefault="00BC6D78" w:rsidP="00703268">
      <w:pPr>
        <w:rPr>
          <w:b/>
          <w:u w:val="single"/>
        </w:rPr>
      </w:pPr>
      <w:r w:rsidRPr="007C495C">
        <w:rPr>
          <w:b/>
          <w:u w:val="single"/>
        </w:rPr>
        <w:t>Event Versions:</w:t>
      </w:r>
      <w:r w:rsidRPr="007C495C">
        <w:t xml:space="preserve"> 0.</w:t>
      </w:r>
    </w:p>
    <w:p w14:paraId="6A48CB83" w14:textId="290326AC" w:rsidR="00BC6D78" w:rsidRPr="007C495C" w:rsidRDefault="00477850" w:rsidP="00703268">
      <w:pPr>
        <w:rPr>
          <w:b/>
          <w:u w:val="single"/>
        </w:rPr>
      </w:pPr>
      <w:r>
        <w:rPr>
          <w:b/>
          <w:u w:val="single"/>
        </w:rPr>
        <w:t>Field Descriptions:</w:t>
      </w:r>
    </w:p>
    <w:p w14:paraId="05B4448C" w14:textId="77777777" w:rsidR="00BC6D78" w:rsidRPr="007C495C" w:rsidRDefault="00BC6D78" w:rsidP="00703268">
      <w:pPr>
        <w:rPr>
          <w:b/>
        </w:rPr>
      </w:pPr>
      <w:r w:rsidRPr="007C495C">
        <w:rPr>
          <w:b/>
        </w:rPr>
        <w:t>Subject:</w:t>
      </w:r>
    </w:p>
    <w:p w14:paraId="6FB66E2C" w14:textId="7032015A" w:rsidR="00BC6D78" w:rsidRPr="007C495C" w:rsidRDefault="00BC6D78" w:rsidP="00703268">
      <w:pPr>
        <w:pStyle w:val="ListParagraph"/>
        <w:numPr>
          <w:ilvl w:val="0"/>
          <w:numId w:val="6"/>
        </w:numPr>
      </w:pPr>
      <w:r w:rsidRPr="007C495C">
        <w:rPr>
          <w:b/>
        </w:rPr>
        <w:t xml:space="preserve">Security ID </w:t>
      </w:r>
      <w:r w:rsidRPr="007C495C">
        <w:t>[Type = SID]</w:t>
      </w:r>
      <w:r w:rsidRPr="007C495C">
        <w:rPr>
          <w:b/>
        </w:rPr>
        <w:t>:</w:t>
      </w:r>
      <w:r w:rsidRPr="007C495C">
        <w:t xml:space="preserve"> </w:t>
      </w:r>
      <w:r w:rsidR="00BC0F70">
        <w:t>SID of account that requested the “</w:t>
      </w:r>
      <w:r>
        <w:t>create scheduled task”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44AD7A7B" w14:textId="33CEFB86" w:rsidR="00BC6D78" w:rsidRPr="007C495C" w:rsidRDefault="00BC6D78" w:rsidP="0070326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560" w:history="1">
        <w:r w:rsidR="00376484">
          <w:rPr>
            <w:rStyle w:val="Hyperlink"/>
            <w:b w:val="0"/>
          </w:rPr>
          <w:t>Security Identifiers</w:t>
        </w:r>
      </w:hyperlink>
      <w:r w:rsidRPr="007C495C">
        <w:rPr>
          <w:b w:val="0"/>
        </w:rPr>
        <w:t>.</w:t>
      </w:r>
    </w:p>
    <w:p w14:paraId="4E409B1F" w14:textId="2DBD7E61" w:rsidR="00BC6D78" w:rsidRPr="007C495C" w:rsidRDefault="00BC6D78" w:rsidP="00703268">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create scheduled task” operation.</w:t>
      </w:r>
    </w:p>
    <w:p w14:paraId="1F8BD752" w14:textId="1921CB14" w:rsidR="00BC6D78" w:rsidRPr="007C495C" w:rsidRDefault="00BC6D78" w:rsidP="00703268">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52D01D36" w14:textId="77777777" w:rsidR="00BC6D78" w:rsidRPr="007C495C" w:rsidRDefault="00BC6D78" w:rsidP="00703268">
      <w:pPr>
        <w:pStyle w:val="ListParagraph"/>
        <w:numPr>
          <w:ilvl w:val="1"/>
          <w:numId w:val="6"/>
        </w:numPr>
      </w:pPr>
      <w:r w:rsidRPr="007C495C">
        <w:t>Domain NETBIOS name example: CONTOSO</w:t>
      </w:r>
    </w:p>
    <w:p w14:paraId="14FD71D8" w14:textId="77777777" w:rsidR="00BC6D78" w:rsidRPr="007C495C" w:rsidRDefault="00BC6D78" w:rsidP="00703268">
      <w:pPr>
        <w:pStyle w:val="ListParagraph"/>
        <w:numPr>
          <w:ilvl w:val="1"/>
          <w:numId w:val="6"/>
        </w:numPr>
      </w:pPr>
      <w:r w:rsidRPr="007C495C">
        <w:t>Lowercase full domain name: contoso.local</w:t>
      </w:r>
    </w:p>
    <w:p w14:paraId="5A051B0C" w14:textId="77777777" w:rsidR="00BC6D78" w:rsidRPr="007C495C" w:rsidRDefault="00BC6D78" w:rsidP="00703268">
      <w:pPr>
        <w:pStyle w:val="ListParagraph"/>
        <w:numPr>
          <w:ilvl w:val="1"/>
          <w:numId w:val="6"/>
        </w:numPr>
      </w:pPr>
      <w:r w:rsidRPr="007C495C">
        <w:t>Uppercase full domain name: CONTOSO.LOCAL</w:t>
      </w:r>
    </w:p>
    <w:p w14:paraId="10EB8250" w14:textId="77777777" w:rsidR="00BC6D78" w:rsidRPr="007C495C" w:rsidRDefault="00BC6D78" w:rsidP="00703268">
      <w:pPr>
        <w:pStyle w:val="ListParagraph"/>
        <w:numPr>
          <w:ilvl w:val="1"/>
          <w:numId w:val="6"/>
        </w:numPr>
      </w:pPr>
      <w:r w:rsidRPr="007C495C">
        <w:t xml:space="preserve">For some </w:t>
      </w:r>
      <w:hyperlink r:id="rId561" w:history="1">
        <w:r w:rsidRPr="007C495C">
          <w:rPr>
            <w:rStyle w:val="Hyperlink"/>
          </w:rPr>
          <w:t>well-known security principals</w:t>
        </w:r>
      </w:hyperlink>
      <w:r w:rsidRPr="007C495C">
        <w:t>, such as LOCAL SERVICE or ANONYMOUS LOGON, the value of this field is “NT AUTHORITY”.</w:t>
      </w:r>
    </w:p>
    <w:p w14:paraId="35F30091" w14:textId="1029726E" w:rsidR="00BC6D78" w:rsidRPr="007C495C" w:rsidRDefault="00376484" w:rsidP="00703268">
      <w:pPr>
        <w:pStyle w:val="ListParagraph"/>
        <w:numPr>
          <w:ilvl w:val="1"/>
          <w:numId w:val="6"/>
        </w:numPr>
      </w:pPr>
      <w:r>
        <w:t>For local user accounts, this field will contain the name of the computer or device that this account belongs to, for example: “Win81”.</w:t>
      </w:r>
    </w:p>
    <w:p w14:paraId="3648F386" w14:textId="77777777" w:rsidR="00B237E2" w:rsidRDefault="00BC6D78" w:rsidP="00703268">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5C8A3114" w14:textId="53672024" w:rsidR="00BC6D78" w:rsidRPr="004B2BBB" w:rsidRDefault="00BC6D78" w:rsidP="00E744F8">
      <w:r w:rsidRPr="004B2BBB">
        <w:rPr>
          <w:b/>
        </w:rPr>
        <w:t>Task Information</w:t>
      </w:r>
      <w:r w:rsidRPr="004B2BBB">
        <w:t>:</w:t>
      </w:r>
    </w:p>
    <w:p w14:paraId="3C89BBE9" w14:textId="77777777" w:rsidR="00BC6D78" w:rsidRPr="004B2BBB" w:rsidRDefault="00BC6D78" w:rsidP="00CC3659">
      <w:pPr>
        <w:pStyle w:val="ListParagraph"/>
        <w:numPr>
          <w:ilvl w:val="0"/>
          <w:numId w:val="85"/>
        </w:numPr>
      </w:pPr>
      <w:r w:rsidRPr="004B2BBB">
        <w:rPr>
          <w:b/>
        </w:rPr>
        <w:t>Task Name</w:t>
      </w:r>
      <w:r>
        <w:rPr>
          <w:b/>
        </w:rPr>
        <w:t xml:space="preserve"> </w:t>
      </w:r>
      <w:r w:rsidRPr="007C495C">
        <w:t>[Type = UnicodeString]</w:t>
      </w:r>
      <w:r w:rsidRPr="004B2BBB">
        <w:rPr>
          <w:b/>
        </w:rPr>
        <w:t xml:space="preserve">: </w:t>
      </w:r>
      <w:r w:rsidRPr="004B2BBB">
        <w:t xml:space="preserve">new scheduled task name. The format </w:t>
      </w:r>
      <w:r>
        <w:t xml:space="preserve">of this value </w:t>
      </w:r>
      <w:r w:rsidRPr="004B2BBB">
        <w:t xml:space="preserve">is </w:t>
      </w:r>
      <w:r>
        <w:t>“\</w:t>
      </w:r>
      <w:r w:rsidRPr="00C906F1">
        <w:rPr>
          <w:color w:val="FF0000"/>
        </w:rPr>
        <w:t>task_path</w:t>
      </w:r>
      <w:r w:rsidRPr="004B2BBB">
        <w:t>\task_name</w:t>
      </w:r>
      <w:r>
        <w:t>”</w:t>
      </w:r>
      <w:r w:rsidRPr="004B2BBB">
        <w:t xml:space="preserve">, where </w:t>
      </w:r>
      <w:r w:rsidRPr="00C906F1">
        <w:rPr>
          <w:color w:val="FF0000"/>
        </w:rPr>
        <w:t xml:space="preserve">task_path </w:t>
      </w:r>
      <w:r w:rsidRPr="004B2BBB">
        <w:t>is a path in</w:t>
      </w:r>
      <w:r>
        <w:t xml:space="preserve"> Microsoft</w:t>
      </w:r>
      <w:r w:rsidRPr="004B2BBB">
        <w:t xml:space="preserve"> </w:t>
      </w:r>
      <w:r w:rsidRPr="004B2BBB">
        <w:rPr>
          <w:b/>
        </w:rPr>
        <w:t>Task Scheduler</w:t>
      </w:r>
      <w:r w:rsidRPr="004B2BBB">
        <w:t xml:space="preserve"> </w:t>
      </w:r>
      <w:r>
        <w:t xml:space="preserve">tree </w:t>
      </w:r>
      <w:r w:rsidRPr="004B2BBB">
        <w:t xml:space="preserve">starting from </w:t>
      </w:r>
      <w:r>
        <w:t>“</w:t>
      </w:r>
      <w:r w:rsidRPr="004B2BBB">
        <w:rPr>
          <w:b/>
        </w:rPr>
        <w:t>Task Scheduler Library</w:t>
      </w:r>
      <w:r w:rsidRPr="00C906F1">
        <w:t>”</w:t>
      </w:r>
      <w:r w:rsidRPr="004B2BBB">
        <w:t xml:space="preserve"> node:</w:t>
      </w:r>
    </w:p>
    <w:p w14:paraId="0AFAA5DA" w14:textId="77777777" w:rsidR="00BC6D78" w:rsidRPr="004B2BBB" w:rsidRDefault="00BC6D78" w:rsidP="00F201E3">
      <w:pPr>
        <w:jc w:val="center"/>
      </w:pPr>
      <w:r w:rsidRPr="004B2BBB">
        <w:rPr>
          <w:noProof/>
        </w:rPr>
        <w:drawing>
          <wp:inline distT="0" distB="0" distL="0" distR="0" wp14:anchorId="2E7617B0" wp14:editId="037795D4">
            <wp:extent cx="5715042" cy="120015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715042" cy="1200159"/>
                    </a:xfrm>
                    <a:prstGeom prst="rect">
                      <a:avLst/>
                    </a:prstGeom>
                  </pic:spPr>
                </pic:pic>
              </a:graphicData>
            </a:graphic>
          </wp:inline>
        </w:drawing>
      </w:r>
    </w:p>
    <w:p w14:paraId="4CB94541" w14:textId="34C4E0ED" w:rsidR="00BC6D78" w:rsidRPr="004B2BBB" w:rsidRDefault="00BC6D78" w:rsidP="00CC3659">
      <w:pPr>
        <w:pStyle w:val="ListParagraph"/>
        <w:numPr>
          <w:ilvl w:val="0"/>
          <w:numId w:val="85"/>
        </w:numPr>
      </w:pPr>
      <w:r w:rsidRPr="004B2BBB">
        <w:rPr>
          <w:b/>
        </w:rPr>
        <w:t>Task Content</w:t>
      </w:r>
      <w:r>
        <w:rPr>
          <w:b/>
        </w:rPr>
        <w:t xml:space="preserve"> </w:t>
      </w:r>
      <w:r w:rsidRPr="007C495C">
        <w:t>[Type = UnicodeString]</w:t>
      </w:r>
      <w:r w:rsidRPr="004B2BBB">
        <w:t xml:space="preserve">: the </w:t>
      </w:r>
      <w:hyperlink r:id="rId563" w:history="1">
        <w:r w:rsidRPr="00090F42">
          <w:rPr>
            <w:rStyle w:val="Hyperlink"/>
          </w:rPr>
          <w:t>XML</w:t>
        </w:r>
      </w:hyperlink>
      <w:r>
        <w:t xml:space="preserve"> content</w:t>
      </w:r>
      <w:r w:rsidRPr="004B2BBB">
        <w:t xml:space="preserve"> of the new task. </w:t>
      </w:r>
      <w:r w:rsidR="00AB6B03">
        <w:t>For more information about the XML format for scheduled tasks, see</w:t>
      </w:r>
      <w:r w:rsidRPr="004B2BBB">
        <w:t xml:space="preserve"> “</w:t>
      </w:r>
      <w:hyperlink r:id="rId564" w:history="1">
        <w:r w:rsidRPr="004B2BBB">
          <w:rPr>
            <w:rStyle w:val="Hyperlink"/>
            <w:lang w:val="en"/>
          </w:rPr>
          <w:t>XML Task Definition Format</w:t>
        </w:r>
      </w:hyperlink>
      <w:r w:rsidR="00AB6B03">
        <w:rPr>
          <w:rStyle w:val="Hyperlink"/>
          <w:lang w:val="en"/>
        </w:rPr>
        <w:t>.</w:t>
      </w:r>
      <w:r w:rsidRPr="004B2BBB">
        <w:rPr>
          <w:lang w:val="en"/>
        </w:rPr>
        <w:t>”</w:t>
      </w:r>
    </w:p>
    <w:p w14:paraId="433BDE8F" w14:textId="77777777" w:rsidR="00C111E6" w:rsidRDefault="00BC6D78" w:rsidP="00C111E6">
      <w:pPr>
        <w:pStyle w:val="Heading4"/>
      </w:pPr>
      <w:bookmarkStart w:id="584" w:name="_Security_Monitoring_Recommendations_100"/>
      <w:bookmarkEnd w:id="584"/>
      <w:r w:rsidRPr="004B2BBB">
        <w:lastRenderedPageBreak/>
        <w:t>Security Monitoring Recommendations:</w:t>
      </w:r>
    </w:p>
    <w:p w14:paraId="378C70AE" w14:textId="268EF7A7" w:rsidR="00C111E6" w:rsidRPr="00C111E6" w:rsidRDefault="00C111E6" w:rsidP="00C111E6">
      <w:r>
        <w:t xml:space="preserve">For </w:t>
      </w:r>
      <w:r w:rsidRPr="00C111E6">
        <w:t>4698(S): A scheduled task was created.</w:t>
      </w:r>
    </w:p>
    <w:p w14:paraId="5297B19E" w14:textId="02EBCA80"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77A8B800" w14:textId="3C75C9D6" w:rsidR="00BC6D78" w:rsidRPr="004B2BBB" w:rsidRDefault="00BC6D78" w:rsidP="002A55B0">
      <w:pPr>
        <w:pStyle w:val="ListParagraph"/>
        <w:numPr>
          <w:ilvl w:val="0"/>
          <w:numId w:val="85"/>
        </w:numPr>
      </w:pPr>
      <w:r>
        <w:fldChar w:fldCharType="end"/>
      </w:r>
      <w:r w:rsidR="00743436">
        <w:t>We recommend monitoring all</w:t>
      </w:r>
      <w:r w:rsidRPr="004B2BBB">
        <w:t xml:space="preserve"> scheduled task creation events, especially on </w:t>
      </w:r>
      <w:r w:rsidR="00743436">
        <w:t>critical computers or devices</w:t>
      </w:r>
      <w:r w:rsidRPr="004B2BBB">
        <w:t xml:space="preserve">. Scheduled tasks </w:t>
      </w:r>
      <w:r w:rsidR="00743436">
        <w:t>are</w:t>
      </w:r>
      <w:r w:rsidRPr="004B2BBB">
        <w:t xml:space="preserve"> often used by malware to stay in the system after reboot or for other malicious actions.</w:t>
      </w:r>
    </w:p>
    <w:p w14:paraId="1EA7C912" w14:textId="66384282" w:rsidR="00BC6D78" w:rsidRPr="004B2BBB" w:rsidRDefault="008D6B2B" w:rsidP="00CC3659">
      <w:pPr>
        <w:pStyle w:val="ListParagraph"/>
        <w:numPr>
          <w:ilvl w:val="0"/>
          <w:numId w:val="85"/>
        </w:numPr>
      </w:pPr>
      <w:r>
        <w:t xml:space="preserve">Monitor for new tasks </w:t>
      </w:r>
      <w:r w:rsidR="00BC6D78" w:rsidRPr="004B2BBB">
        <w:t xml:space="preserve">located in the </w:t>
      </w:r>
      <w:r w:rsidR="00BC6D78" w:rsidRPr="004B2BBB">
        <w:rPr>
          <w:b/>
        </w:rPr>
        <w:t>Task Scheduler Library</w:t>
      </w:r>
      <w:r w:rsidR="00BC6D78" w:rsidRPr="004B2BBB">
        <w:t xml:space="preserve"> root node,</w:t>
      </w:r>
      <w:r w:rsidR="00D93A10">
        <w:t xml:space="preserve"> </w:t>
      </w:r>
      <w:r>
        <w:t xml:space="preserve">that is, where </w:t>
      </w:r>
      <w:r w:rsidR="00BC6D78" w:rsidRPr="004B2BBB">
        <w:rPr>
          <w:b/>
        </w:rPr>
        <w:t xml:space="preserve">Task Name </w:t>
      </w:r>
      <w:r w:rsidR="00D93A10">
        <w:t>look</w:t>
      </w:r>
      <w:r>
        <w:t>s</w:t>
      </w:r>
      <w:r w:rsidR="00BC6D78" w:rsidRPr="004B2BBB">
        <w:t xml:space="preserve"> like ‘\TASK_NAME’. </w:t>
      </w:r>
      <w:r>
        <w:t xml:space="preserve">Scheduled tasks that are </w:t>
      </w:r>
      <w:r w:rsidR="00BC6D78" w:rsidRPr="004B2BBB">
        <w:t xml:space="preserve">created </w:t>
      </w:r>
      <w:r w:rsidR="007C6B62">
        <w:t>m</w:t>
      </w:r>
      <w:r w:rsidR="007C6B62" w:rsidRPr="004B2BBB">
        <w:t xml:space="preserve">anually </w:t>
      </w:r>
      <w:r>
        <w:t xml:space="preserve">or </w:t>
      </w:r>
      <w:r w:rsidR="00BC6D78" w:rsidRPr="004B2BBB">
        <w:t xml:space="preserve">by malware </w:t>
      </w:r>
      <w:r>
        <w:t xml:space="preserve">are often </w:t>
      </w:r>
      <w:r w:rsidR="00BC6D78" w:rsidRPr="004B2BBB">
        <w:t>located in the</w:t>
      </w:r>
      <w:r w:rsidR="00BC6D78" w:rsidRPr="004B2BBB">
        <w:rPr>
          <w:b/>
        </w:rPr>
        <w:t xml:space="preserve"> Task Scheduler Library</w:t>
      </w:r>
      <w:r w:rsidR="00BC6D78" w:rsidRPr="004B2BBB">
        <w:t xml:space="preserve"> root node.</w:t>
      </w:r>
    </w:p>
    <w:p w14:paraId="25D96EC3" w14:textId="77AD03E0" w:rsidR="00BC6D78" w:rsidRPr="004B2BBB" w:rsidRDefault="00BC6D78" w:rsidP="00CC3659">
      <w:pPr>
        <w:pStyle w:val="ListParagraph"/>
        <w:numPr>
          <w:ilvl w:val="0"/>
          <w:numId w:val="85"/>
        </w:numPr>
      </w:pPr>
      <w:r w:rsidRPr="004B2BBB">
        <w:t>I</w:t>
      </w:r>
      <w:r w:rsidR="00341C62">
        <w:t>n the</w:t>
      </w:r>
      <w:r w:rsidRPr="004B2BBB">
        <w:t xml:space="preserve"> new task</w:t>
      </w:r>
      <w:r w:rsidR="00341C62">
        <w:t>, if</w:t>
      </w:r>
      <w:r w:rsidR="00B859FF">
        <w:t xml:space="preserve"> the</w:t>
      </w:r>
      <w:r w:rsidRPr="004B2BBB">
        <w:t xml:space="preserve"> </w:t>
      </w:r>
      <w:r w:rsidRPr="004B2BBB">
        <w:rPr>
          <w:b/>
        </w:rPr>
        <w:t>Task Content:</w:t>
      </w:r>
      <w:r w:rsidRPr="004B2BBB">
        <w:t xml:space="preserve"> XML contains </w:t>
      </w:r>
      <w:r w:rsidRPr="004B2BBB">
        <w:rPr>
          <w:b/>
        </w:rPr>
        <w:t>&lt;LogonType&gt;Password&lt;/LogonType&gt;</w:t>
      </w:r>
      <w:r w:rsidRPr="004B2BBB">
        <w:t xml:space="preserve"> value, trigger an alert</w:t>
      </w:r>
      <w:r w:rsidR="00341C62">
        <w:t>. In</w:t>
      </w:r>
      <w:r w:rsidRPr="004B2BBB">
        <w:t xml:space="preserve"> this case</w:t>
      </w:r>
      <w:r w:rsidR="00341C62">
        <w:t>,</w:t>
      </w:r>
      <w:r w:rsidRPr="004B2BBB">
        <w:t xml:space="preserve"> the password for </w:t>
      </w:r>
      <w:r w:rsidR="00341C62">
        <w:t xml:space="preserve">the </w:t>
      </w:r>
      <w:r w:rsidRPr="004B2BBB">
        <w:t xml:space="preserve">account </w:t>
      </w:r>
      <w:r w:rsidR="00341C62">
        <w:t xml:space="preserve">that </w:t>
      </w:r>
      <w:r w:rsidRPr="004B2BBB">
        <w:t>will be used to run th</w:t>
      </w:r>
      <w:r w:rsidR="00341C62">
        <w:t>e</w:t>
      </w:r>
      <w:r w:rsidRPr="004B2BBB">
        <w:t xml:space="preserve"> scheduled task will be saved in Credential Manager in cleartext format</w:t>
      </w:r>
      <w:r w:rsidR="00341C62">
        <w:t>,</w:t>
      </w:r>
      <w:r w:rsidRPr="004B2BBB">
        <w:t xml:space="preserve"> and can be extracted using Administrative privileges.</w:t>
      </w:r>
    </w:p>
    <w:p w14:paraId="217B03A9" w14:textId="77777777" w:rsidR="00BC6D78" w:rsidRPr="004B2BBB" w:rsidRDefault="00BC6D78" w:rsidP="006E0537">
      <w:pPr>
        <w:pStyle w:val="Heading3"/>
        <w:rPr>
          <w:lang w:val="en-GB"/>
        </w:rPr>
      </w:pPr>
      <w:bookmarkStart w:id="585" w:name="_4699(S):_A_scheduled"/>
      <w:bookmarkStart w:id="586" w:name="_Toc450742051"/>
      <w:bookmarkEnd w:id="585"/>
      <w:r w:rsidRPr="004B2BBB">
        <w:lastRenderedPageBreak/>
        <w:t>4699(</w:t>
      </w:r>
      <w:r w:rsidRPr="004B2BBB">
        <w:rPr>
          <w:color w:val="538135" w:themeColor="accent6" w:themeShade="BF"/>
        </w:rPr>
        <w:t>S</w:t>
      </w:r>
      <w:r w:rsidRPr="004B2BBB">
        <w:t>): A scheduled task was deleted.</w:t>
      </w:r>
      <w:bookmarkEnd w:id="586"/>
    </w:p>
    <w:p w14:paraId="118F5E97" w14:textId="77777777" w:rsidR="00C1441A" w:rsidRPr="004B2BBB" w:rsidRDefault="00C1441A" w:rsidP="00C1441A">
      <w:pPr>
        <w:rPr>
          <w:b/>
          <w:u w:val="single"/>
        </w:rPr>
      </w:pPr>
      <w:r w:rsidRPr="004B2BBB">
        <w:rPr>
          <w:noProof/>
        </w:rPr>
        <w:drawing>
          <wp:anchor distT="0" distB="0" distL="114300" distR="114300" simplePos="0" relativeHeight="251666611" behindDoc="1" locked="0" layoutInCell="1" allowOverlap="1" wp14:anchorId="442C839F" wp14:editId="7AC25083">
            <wp:simplePos x="0" y="0"/>
            <wp:positionH relativeFrom="column">
              <wp:posOffset>4445</wp:posOffset>
            </wp:positionH>
            <wp:positionV relativeFrom="paragraph">
              <wp:posOffset>45720</wp:posOffset>
            </wp:positionV>
            <wp:extent cx="3465576" cy="5257800"/>
            <wp:effectExtent l="0" t="0" r="1905" b="0"/>
            <wp:wrapTight wrapText="bothSides">
              <wp:wrapPolygon edited="0">
                <wp:start x="0" y="0"/>
                <wp:lineTo x="0" y="21522"/>
                <wp:lineTo x="21493" y="21522"/>
                <wp:lineTo x="21493"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extLst>
                        <a:ext uri="{28A0092B-C50C-407E-A947-70E740481C1C}">
                          <a14:useLocalDpi xmlns:a14="http://schemas.microsoft.com/office/drawing/2010/main" val="0"/>
                        </a:ext>
                      </a:extLst>
                    </a:blip>
                    <a:stretch>
                      <a:fillRect/>
                    </a:stretch>
                  </pic:blipFill>
                  <pic:spPr>
                    <a:xfrm>
                      <a:off x="0" y="0"/>
                      <a:ext cx="3465576" cy="5257800"/>
                    </a:xfrm>
                    <a:prstGeom prst="rect">
                      <a:avLst/>
                    </a:prstGeom>
                  </pic:spPr>
                </pic:pic>
              </a:graphicData>
            </a:graphic>
            <wp14:sizeRelH relativeFrom="margin">
              <wp14:pctWidth>0</wp14:pctWidth>
            </wp14:sizeRelH>
            <wp14:sizeRelV relativeFrom="margin">
              <wp14:pctHeight>0</wp14:pctHeight>
            </wp14:sizeRelV>
          </wp:anchor>
        </w:drawing>
      </w:r>
      <w:r w:rsidRPr="004B2BBB">
        <w:rPr>
          <w:b/>
          <w:u w:val="single"/>
        </w:rPr>
        <w:t>Event Description:</w:t>
      </w:r>
    </w:p>
    <w:p w14:paraId="783B1CD0" w14:textId="3868D9D3" w:rsidR="00BC6D78" w:rsidRPr="004B2BBB" w:rsidRDefault="00BC6D78" w:rsidP="00D75AFE">
      <w:r w:rsidRPr="004B2BBB">
        <w:t xml:space="preserve">This event generates every time </w:t>
      </w:r>
      <w:r w:rsidR="007F4ACC">
        <w:t xml:space="preserve">a </w:t>
      </w:r>
      <w:r w:rsidRPr="004B2BBB">
        <w:t>scheduled task was deleted.</w:t>
      </w:r>
    </w:p>
    <w:p w14:paraId="401A86DE" w14:textId="08D69184" w:rsidR="007F4ACC" w:rsidRPr="000901D7" w:rsidRDefault="007F4ACC" w:rsidP="007F4ACC">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01" w:history="1">
        <w:r w:rsidRPr="00A943BC">
          <w:rPr>
            <w:rStyle w:val="Hyperlink"/>
            <w:b w:val="0"/>
          </w:rPr>
          <w:t>Security Monitoring Recommendations</w:t>
        </w:r>
      </w:hyperlink>
      <w:r w:rsidRPr="000901D7">
        <w:rPr>
          <w:b w:val="0"/>
        </w:rPr>
        <w:t xml:space="preserve"> for this event.</w:t>
      </w:r>
    </w:p>
    <w:p w14:paraId="0ECD596B" w14:textId="77777777" w:rsidR="00BC6D78" w:rsidRDefault="00BC6D78" w:rsidP="00D75AFE"/>
    <w:p w14:paraId="76EC091A" w14:textId="77777777" w:rsidR="00BC6D78" w:rsidRPr="004B2BBB" w:rsidRDefault="00BC6D78" w:rsidP="00D75AFE">
      <w:pPr>
        <w:rPr>
          <w:b/>
          <w:u w:val="single"/>
        </w:rPr>
      </w:pPr>
      <w:r w:rsidRPr="004B2BBB">
        <w:rPr>
          <w:b/>
          <w:u w:val="single"/>
        </w:rPr>
        <w:t>Event XML:</w:t>
      </w:r>
    </w:p>
    <w:p w14:paraId="5826233B" w14:textId="77777777" w:rsidR="00BC6D78" w:rsidRPr="004B2BBB" w:rsidRDefault="00BC6D78" w:rsidP="00D75AFE">
      <w:r w:rsidRPr="004B2BBB">
        <w:t>- &lt;Event xmlns="http://schemas.microsoft.com/win/2004/08/events/event"&gt;</w:t>
      </w:r>
    </w:p>
    <w:p w14:paraId="4A2260C8" w14:textId="77777777" w:rsidR="00BC6D78" w:rsidRPr="004B2BBB" w:rsidRDefault="00BC6D78" w:rsidP="00D75AFE">
      <w:r w:rsidRPr="004B2BBB">
        <w:t>- &lt;System&gt;</w:t>
      </w:r>
    </w:p>
    <w:p w14:paraId="23E7A409" w14:textId="77777777" w:rsidR="00BC6D78" w:rsidRPr="004B2BBB" w:rsidRDefault="00BC6D78" w:rsidP="00D75AFE">
      <w:r w:rsidRPr="004B2BBB">
        <w:t xml:space="preserve">  &lt;Provider Name="Microsoft-Windows-Security-Auditing" Guid="{54849625-5478-4994-A5BA-3E3B0328C30D}" /&gt; </w:t>
      </w:r>
    </w:p>
    <w:p w14:paraId="088CBCC6" w14:textId="77777777" w:rsidR="00BC6D78" w:rsidRPr="004B2BBB" w:rsidRDefault="00BC6D78" w:rsidP="00D75AFE">
      <w:r w:rsidRPr="004B2BBB">
        <w:t xml:space="preserve">  &lt;EventID&gt;4699&lt;/EventID&gt; </w:t>
      </w:r>
    </w:p>
    <w:p w14:paraId="1A32A0B1" w14:textId="77777777" w:rsidR="00BC6D78" w:rsidRPr="004B2BBB" w:rsidRDefault="00BC6D78" w:rsidP="00D75AFE">
      <w:r w:rsidRPr="004B2BBB">
        <w:t xml:space="preserve">  &lt;Version&gt;0&lt;/Version&gt; </w:t>
      </w:r>
    </w:p>
    <w:p w14:paraId="234B78F3" w14:textId="77777777" w:rsidR="00BC6D78" w:rsidRPr="004B2BBB" w:rsidRDefault="00BC6D78" w:rsidP="00D75AFE">
      <w:r w:rsidRPr="004B2BBB">
        <w:t xml:space="preserve">  &lt;Level&gt;0&lt;/Level&gt; </w:t>
      </w:r>
    </w:p>
    <w:p w14:paraId="216BC32B" w14:textId="77777777" w:rsidR="00BC6D78" w:rsidRPr="004B2BBB" w:rsidRDefault="00BC6D78" w:rsidP="00D75AFE">
      <w:r w:rsidRPr="004B2BBB">
        <w:t xml:space="preserve">  &lt;Task&gt;12804&lt;/Task&gt; </w:t>
      </w:r>
    </w:p>
    <w:p w14:paraId="3E2B07A3" w14:textId="77777777" w:rsidR="00BC6D78" w:rsidRPr="004B2BBB" w:rsidRDefault="00BC6D78" w:rsidP="00D75AFE">
      <w:r w:rsidRPr="004B2BBB">
        <w:t xml:space="preserve">  &lt;Opcode&gt;0&lt;/Opcode&gt; </w:t>
      </w:r>
    </w:p>
    <w:p w14:paraId="13D0C8D7" w14:textId="77777777" w:rsidR="00BC6D78" w:rsidRPr="004B2BBB" w:rsidRDefault="00BC6D78" w:rsidP="00D75AFE">
      <w:r w:rsidRPr="004B2BBB">
        <w:t xml:space="preserve">  &lt;Keywords&gt;0x8020000000000000&lt;/Keywords&gt; </w:t>
      </w:r>
    </w:p>
    <w:p w14:paraId="4BB5A4AA" w14:textId="77777777" w:rsidR="00BC6D78" w:rsidRPr="004B2BBB" w:rsidRDefault="00BC6D78" w:rsidP="00D75AFE">
      <w:r w:rsidRPr="004B2BBB">
        <w:t xml:space="preserve">  &lt;TimeCreated SystemTime="2015-09-23T02:13:30.044244500Z" /&gt; </w:t>
      </w:r>
    </w:p>
    <w:p w14:paraId="127AEF51" w14:textId="77777777" w:rsidR="00BC6D78" w:rsidRPr="004B2BBB" w:rsidRDefault="00BC6D78" w:rsidP="00D75AFE">
      <w:r w:rsidRPr="004B2BBB">
        <w:t xml:space="preserve">  &lt;EventRecordID&gt;344827&lt;/EventRecordID&gt; </w:t>
      </w:r>
    </w:p>
    <w:p w14:paraId="113BBCF0" w14:textId="77777777" w:rsidR="00BC6D78" w:rsidRPr="004B2BBB" w:rsidRDefault="00BC6D78" w:rsidP="00D75AFE">
      <w:r w:rsidRPr="004B2BBB">
        <w:t xml:space="preserve">  &lt;Correlation /&gt; </w:t>
      </w:r>
    </w:p>
    <w:p w14:paraId="3BCBF3BE" w14:textId="77777777" w:rsidR="00BC6D78" w:rsidRPr="004B2BBB" w:rsidRDefault="00BC6D78" w:rsidP="00D75AFE">
      <w:r w:rsidRPr="004B2BBB">
        <w:t xml:space="preserve">  &lt;Execution ProcessID="516" ThreadID="5048" /&gt; </w:t>
      </w:r>
    </w:p>
    <w:p w14:paraId="1A528E7A" w14:textId="77777777" w:rsidR="00BC6D78" w:rsidRPr="004B2BBB" w:rsidRDefault="00BC6D78" w:rsidP="00D75AFE">
      <w:r w:rsidRPr="004B2BBB">
        <w:t xml:space="preserve">  &lt;Channel&gt;Security&lt;/Channel&gt; </w:t>
      </w:r>
    </w:p>
    <w:p w14:paraId="6C30989D" w14:textId="77777777" w:rsidR="00BC6D78" w:rsidRPr="004B2BBB" w:rsidRDefault="00BC6D78" w:rsidP="00D75AFE">
      <w:r w:rsidRPr="004B2BBB">
        <w:t xml:space="preserve">  &lt;Computer&gt;DC01.contoso.local&lt;/Computer&gt; </w:t>
      </w:r>
    </w:p>
    <w:p w14:paraId="1F5BA504" w14:textId="77777777" w:rsidR="00BC6D78" w:rsidRPr="004B2BBB" w:rsidRDefault="00BC6D78" w:rsidP="00D75AFE">
      <w:r w:rsidRPr="004B2BBB">
        <w:t xml:space="preserve">  &lt;Security /&gt; </w:t>
      </w:r>
    </w:p>
    <w:p w14:paraId="19D6462C" w14:textId="77777777" w:rsidR="00BC6D78" w:rsidRPr="004B2BBB" w:rsidRDefault="00BC6D78" w:rsidP="00D75AFE">
      <w:r w:rsidRPr="004B2BBB">
        <w:t xml:space="preserve">  &lt;/System&gt;</w:t>
      </w:r>
    </w:p>
    <w:p w14:paraId="4C4ED6E8" w14:textId="77777777" w:rsidR="00BC6D78" w:rsidRPr="004B2BBB" w:rsidRDefault="00BC6D78" w:rsidP="00D75AFE">
      <w:r w:rsidRPr="004B2BBB">
        <w:t>- &lt;EventData&gt;</w:t>
      </w:r>
    </w:p>
    <w:p w14:paraId="079762B8" w14:textId="77777777" w:rsidR="00BC6D78" w:rsidRPr="004B2BBB" w:rsidRDefault="00BC6D78" w:rsidP="00D75AFE">
      <w:r w:rsidRPr="004B2BBB">
        <w:t xml:space="preserve">  &lt;Data Name="SubjectUserSid"&gt;S-1-5-21-3457937927-2839227994-823803824-1104&lt;/Data&gt; </w:t>
      </w:r>
    </w:p>
    <w:p w14:paraId="55B2D78D" w14:textId="77777777" w:rsidR="00BC6D78" w:rsidRPr="004B2BBB" w:rsidRDefault="00BC6D78" w:rsidP="00D75AFE">
      <w:r w:rsidRPr="004B2BBB">
        <w:t xml:space="preserve">  &lt;Data Name="SubjectUserName"&gt;dadmin&lt;/Data&gt; </w:t>
      </w:r>
    </w:p>
    <w:p w14:paraId="49042A98" w14:textId="77777777" w:rsidR="00BC6D78" w:rsidRPr="004B2BBB" w:rsidRDefault="00BC6D78" w:rsidP="00D75AFE">
      <w:r w:rsidRPr="004B2BBB">
        <w:t xml:space="preserve">  &lt;Data Name="SubjectDomainName"&gt;CONTOSO&lt;/Data&gt; </w:t>
      </w:r>
    </w:p>
    <w:p w14:paraId="3FE2D20D" w14:textId="77777777" w:rsidR="00BC6D78" w:rsidRPr="004B2BBB" w:rsidRDefault="00BC6D78" w:rsidP="00D75AFE">
      <w:r w:rsidRPr="004B2BBB">
        <w:t xml:space="preserve">  &lt;Data Name="SubjectLogonId"&gt;0x364eb&lt;/Data&gt; </w:t>
      </w:r>
    </w:p>
    <w:p w14:paraId="7BA1057A" w14:textId="77777777" w:rsidR="00BC6D78" w:rsidRPr="004B2BBB" w:rsidRDefault="00BC6D78" w:rsidP="00D75AFE">
      <w:r w:rsidRPr="004B2BBB">
        <w:t xml:space="preserve">  &lt;Data Name="TaskName"&gt;\Microsoft\My&lt;/Data&gt; </w:t>
      </w:r>
    </w:p>
    <w:p w14:paraId="6B5C0178" w14:textId="77777777" w:rsidR="00BC6D78" w:rsidRPr="004B2BBB" w:rsidRDefault="00BC6D78" w:rsidP="00D75AFE">
      <w:r w:rsidRPr="004B2BBB">
        <w:t xml:space="preserve">  &lt;Data Name="TaskContent"&gt;&lt;?xml version="1.0" encoding="UTF-16"?&gt; &lt;Task version="1.2" xmlns="http://schemas.microsoft.com/windows/2004/02/mit/task"&gt; &lt;RegistrationInfo&gt; &lt;Date&gt;2015-08-25T13:56:10.5315552&lt;/Date&gt; &lt;Author&gt;CONTOSO\dadmin&lt;/Author&gt; &lt;/RegistrationInfo&gt; &lt;Triggers /&gt; &lt;Principals&gt; &lt;Principal id="Author"&gt; &lt;RunLevel&gt;LeastPrivilege&lt;/RunLevel&gt; &lt;UserId&gt;CONTOSO\dadmin&lt;/UserId&gt; &lt;LogonType&gt;Password&lt;/LogonType&gt; &lt;/Principal&gt; &lt;/Principals&gt; &lt;Settings&gt; &lt;MultipleInstancesPolicy&gt;IgnoreNew&lt;/MultipleInstancesPolicy&gt; &lt;DisallowStartIfOnBatteries&gt;false&lt;/DisallowStartIfOnBatteries&gt; &lt;StopIfGoingOnBatteries&gt;true&lt;/StopIfGoingOnBatteries&gt; &lt;AllowHardTerminate&gt;false&lt;/AllowHardTerminate&gt; &lt;StartWhenAvailable&gt;false&lt;/StartWhenAvailable&gt; &lt;RunOnlyIfNetworkAvailable&gt;false&lt;/RunOnlyIfNetworkAvailable&gt; &lt;IdleSettings&gt; &lt;StopOnIdleEnd&gt;true&lt;/StopOnIdleEnd&gt; </w:t>
      </w:r>
      <w:r w:rsidRPr="004B2BBB">
        <w:lastRenderedPageBreak/>
        <w:t xml:space="preserve">&lt;RestartOnIdle&gt;false&lt;/RestartOnIdle&gt; &lt;/IdleSettings&gt; &lt;AllowStartOnDemand&gt;true&lt;/AllowStartOnDemand&gt; &lt;Enabled&gt;true&lt;/Enabled&gt; &lt;Hidden&gt;false&lt;/Hidden&gt; &lt;RunOnlyIfIdle&gt;false&lt;/RunOnlyIfIdle&gt; &lt;WakeToRun&gt;false&lt;/WakeToRun&gt; &lt;ExecutionTimeLimit&gt;PT0S&lt;/ExecutionTimeLimit&gt; &lt;Priority&gt;7&lt;/Priority&gt; &lt;/Settings&gt; &lt;Actions Context="Author"&gt; &lt;Exec&gt; &lt;Command&gt;C:\Windows\notepad.exe&lt;/Command&gt; &lt;/Exec&gt; &lt;/Actions&gt; &lt;/Task&gt;&lt;/Data&gt; </w:t>
      </w:r>
    </w:p>
    <w:p w14:paraId="43B14504" w14:textId="77777777" w:rsidR="00BC6D78" w:rsidRPr="004B2BBB" w:rsidRDefault="00BC6D78" w:rsidP="00D75AFE">
      <w:r w:rsidRPr="004B2BBB">
        <w:t xml:space="preserve">  &lt;/EventData&gt;</w:t>
      </w:r>
    </w:p>
    <w:p w14:paraId="02B17E01" w14:textId="77777777" w:rsidR="00BC6D78" w:rsidRPr="004B2BBB" w:rsidRDefault="00BC6D78" w:rsidP="00D75AFE">
      <w:r w:rsidRPr="004B2BBB">
        <w:t xml:space="preserve">  &lt;/Event&gt;</w:t>
      </w:r>
    </w:p>
    <w:p w14:paraId="6E3B8DC7" w14:textId="77777777" w:rsidR="00BC6D78" w:rsidRPr="007C495C" w:rsidRDefault="00BC6D78" w:rsidP="00703268">
      <w:pPr>
        <w:rPr>
          <w:b/>
          <w:u w:val="single"/>
        </w:rPr>
      </w:pPr>
      <w:r w:rsidRPr="007C495C">
        <w:rPr>
          <w:b/>
          <w:u w:val="single"/>
        </w:rPr>
        <w:t>Required Server Roles:</w:t>
      </w:r>
      <w:r w:rsidRPr="007C495C">
        <w:t xml:space="preserve"> None.</w:t>
      </w:r>
    </w:p>
    <w:p w14:paraId="7DBB0BF2" w14:textId="77777777" w:rsidR="00BC6D78" w:rsidRPr="007C495C" w:rsidRDefault="00BC6D78" w:rsidP="00703268">
      <w:pPr>
        <w:rPr>
          <w:b/>
          <w:u w:val="single"/>
        </w:rPr>
      </w:pPr>
      <w:r w:rsidRPr="007C495C">
        <w:rPr>
          <w:b/>
          <w:u w:val="single"/>
        </w:rPr>
        <w:t>Minimum OS Version:</w:t>
      </w:r>
      <w:r w:rsidRPr="007C495C">
        <w:t xml:space="preserve"> Windows Server 2008, Windows Vista.</w:t>
      </w:r>
    </w:p>
    <w:p w14:paraId="0BC62F0A" w14:textId="77777777" w:rsidR="00BC6D78" w:rsidRPr="007C495C" w:rsidRDefault="00BC6D78" w:rsidP="00703268">
      <w:pPr>
        <w:rPr>
          <w:b/>
          <w:u w:val="single"/>
        </w:rPr>
      </w:pPr>
      <w:r w:rsidRPr="007C495C">
        <w:rPr>
          <w:b/>
          <w:u w:val="single"/>
        </w:rPr>
        <w:t>Event Versions:</w:t>
      </w:r>
      <w:r w:rsidRPr="007C495C">
        <w:t xml:space="preserve"> 0.</w:t>
      </w:r>
    </w:p>
    <w:p w14:paraId="4D074A4E" w14:textId="10AB02E5" w:rsidR="00BC6D78" w:rsidRPr="007C495C" w:rsidRDefault="00477850" w:rsidP="00703268">
      <w:pPr>
        <w:rPr>
          <w:b/>
          <w:u w:val="single"/>
        </w:rPr>
      </w:pPr>
      <w:r>
        <w:rPr>
          <w:b/>
          <w:u w:val="single"/>
        </w:rPr>
        <w:t>Field Descriptions:</w:t>
      </w:r>
    </w:p>
    <w:p w14:paraId="2BBA6A9A" w14:textId="77777777" w:rsidR="00BC6D78" w:rsidRPr="007C495C" w:rsidRDefault="00BC6D78" w:rsidP="00703268">
      <w:pPr>
        <w:rPr>
          <w:b/>
        </w:rPr>
      </w:pPr>
      <w:r w:rsidRPr="007C495C">
        <w:rPr>
          <w:b/>
        </w:rPr>
        <w:t>Subject:</w:t>
      </w:r>
    </w:p>
    <w:p w14:paraId="29986EBD" w14:textId="1EFA6F22" w:rsidR="00BC6D78" w:rsidRPr="007C495C" w:rsidRDefault="00BC6D78" w:rsidP="00703268">
      <w:pPr>
        <w:pStyle w:val="ListParagraph"/>
        <w:numPr>
          <w:ilvl w:val="0"/>
          <w:numId w:val="6"/>
        </w:numPr>
      </w:pPr>
      <w:r w:rsidRPr="007C495C">
        <w:rPr>
          <w:b/>
        </w:rPr>
        <w:t xml:space="preserve">Security ID </w:t>
      </w:r>
      <w:r w:rsidRPr="007C495C">
        <w:t>[Type = SID]</w:t>
      </w:r>
      <w:r w:rsidRPr="007C495C">
        <w:rPr>
          <w:b/>
        </w:rPr>
        <w:t>:</w:t>
      </w:r>
      <w:r w:rsidRPr="007C495C">
        <w:t xml:space="preserve"> </w:t>
      </w:r>
      <w:r w:rsidR="00BC0F70">
        <w:t>SID of account that requested the “</w:t>
      </w:r>
      <w:r>
        <w:t>delete scheduled task”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57DD0580" w14:textId="1B48C879" w:rsidR="00BC6D78" w:rsidRPr="007C495C" w:rsidRDefault="00BC6D78" w:rsidP="0070326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566" w:history="1">
        <w:r w:rsidR="00376484">
          <w:rPr>
            <w:rStyle w:val="Hyperlink"/>
            <w:b w:val="0"/>
          </w:rPr>
          <w:t>Security Identifiers</w:t>
        </w:r>
      </w:hyperlink>
      <w:r w:rsidRPr="007C495C">
        <w:rPr>
          <w:b w:val="0"/>
        </w:rPr>
        <w:t>.</w:t>
      </w:r>
    </w:p>
    <w:p w14:paraId="5528EC38" w14:textId="56BF1338" w:rsidR="00BC6D78" w:rsidRPr="007C495C" w:rsidRDefault="00BC6D78" w:rsidP="00703268">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delete scheduled task” operation.</w:t>
      </w:r>
    </w:p>
    <w:p w14:paraId="1DFB0FB1" w14:textId="669F43FB" w:rsidR="00BC6D78" w:rsidRPr="007C495C" w:rsidRDefault="00BC6D78" w:rsidP="00703268">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4395A9A1" w14:textId="77777777" w:rsidR="00BC6D78" w:rsidRPr="007C495C" w:rsidRDefault="00BC6D78" w:rsidP="00703268">
      <w:pPr>
        <w:pStyle w:val="ListParagraph"/>
        <w:numPr>
          <w:ilvl w:val="1"/>
          <w:numId w:val="6"/>
        </w:numPr>
      </w:pPr>
      <w:r w:rsidRPr="007C495C">
        <w:t>Domain NETBIOS name example: CONTOSO</w:t>
      </w:r>
    </w:p>
    <w:p w14:paraId="5F996565" w14:textId="77777777" w:rsidR="00BC6D78" w:rsidRPr="007C495C" w:rsidRDefault="00BC6D78" w:rsidP="00703268">
      <w:pPr>
        <w:pStyle w:val="ListParagraph"/>
        <w:numPr>
          <w:ilvl w:val="1"/>
          <w:numId w:val="6"/>
        </w:numPr>
      </w:pPr>
      <w:r w:rsidRPr="007C495C">
        <w:t>Lowercase full domain name: contoso.local</w:t>
      </w:r>
    </w:p>
    <w:p w14:paraId="1AD3C0B7" w14:textId="77777777" w:rsidR="00BC6D78" w:rsidRPr="007C495C" w:rsidRDefault="00BC6D78" w:rsidP="00703268">
      <w:pPr>
        <w:pStyle w:val="ListParagraph"/>
        <w:numPr>
          <w:ilvl w:val="1"/>
          <w:numId w:val="6"/>
        </w:numPr>
      </w:pPr>
      <w:r w:rsidRPr="007C495C">
        <w:t>Uppercase full domain name: CONTOSO.LOCAL</w:t>
      </w:r>
    </w:p>
    <w:p w14:paraId="4894EAF8" w14:textId="77777777" w:rsidR="00BC6D78" w:rsidRPr="007C495C" w:rsidRDefault="00BC6D78" w:rsidP="00703268">
      <w:pPr>
        <w:pStyle w:val="ListParagraph"/>
        <w:numPr>
          <w:ilvl w:val="1"/>
          <w:numId w:val="6"/>
        </w:numPr>
      </w:pPr>
      <w:r w:rsidRPr="007C495C">
        <w:t xml:space="preserve">For some </w:t>
      </w:r>
      <w:hyperlink r:id="rId567" w:history="1">
        <w:r w:rsidRPr="007C495C">
          <w:rPr>
            <w:rStyle w:val="Hyperlink"/>
          </w:rPr>
          <w:t>well-known security principals</w:t>
        </w:r>
      </w:hyperlink>
      <w:r w:rsidRPr="007C495C">
        <w:t>, such as LOCAL SERVICE or ANONYMOUS LOGON, the value of this field is “NT AUTHORITY”.</w:t>
      </w:r>
    </w:p>
    <w:p w14:paraId="140718AB" w14:textId="200A5F03" w:rsidR="00BC6D78" w:rsidRPr="007C495C" w:rsidRDefault="00376484" w:rsidP="00703268">
      <w:pPr>
        <w:pStyle w:val="ListParagraph"/>
        <w:numPr>
          <w:ilvl w:val="1"/>
          <w:numId w:val="6"/>
        </w:numPr>
      </w:pPr>
      <w:r>
        <w:t>For local user accounts, this field will contain the name of the computer or device that this account belongs to, for example: “Win81”.</w:t>
      </w:r>
    </w:p>
    <w:p w14:paraId="1F97D252" w14:textId="77777777" w:rsidR="00B237E2" w:rsidRDefault="00BC6D78" w:rsidP="00703268">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07CE1132" w14:textId="27B32B7B" w:rsidR="00BC6D78" w:rsidRPr="004B2BBB" w:rsidRDefault="00BC6D78" w:rsidP="00D75AFE">
      <w:r w:rsidRPr="004B2BBB">
        <w:rPr>
          <w:b/>
        </w:rPr>
        <w:t>Task Information</w:t>
      </w:r>
      <w:r w:rsidRPr="004B2BBB">
        <w:t>:</w:t>
      </w:r>
    </w:p>
    <w:p w14:paraId="0776640A" w14:textId="77777777" w:rsidR="00BC6D78" w:rsidRPr="004B2BBB" w:rsidRDefault="00BC6D78" w:rsidP="00CC3659">
      <w:pPr>
        <w:pStyle w:val="ListParagraph"/>
        <w:numPr>
          <w:ilvl w:val="0"/>
          <w:numId w:val="85"/>
        </w:numPr>
      </w:pPr>
      <w:r w:rsidRPr="004B2BBB">
        <w:rPr>
          <w:b/>
        </w:rPr>
        <w:t>Task Name</w:t>
      </w:r>
      <w:r>
        <w:rPr>
          <w:b/>
        </w:rPr>
        <w:t xml:space="preserve"> </w:t>
      </w:r>
      <w:r w:rsidRPr="007C495C">
        <w:t>[Type = UnicodeString]</w:t>
      </w:r>
      <w:r w:rsidRPr="004B2BBB">
        <w:rPr>
          <w:b/>
        </w:rPr>
        <w:t xml:space="preserve">: </w:t>
      </w:r>
      <w:r w:rsidRPr="004B2BBB">
        <w:t xml:space="preserve">deleted scheduled task name. The format </w:t>
      </w:r>
      <w:r>
        <w:t xml:space="preserve">of this value </w:t>
      </w:r>
      <w:r w:rsidRPr="004B2BBB">
        <w:t xml:space="preserve">is </w:t>
      </w:r>
      <w:r>
        <w:t>“\</w:t>
      </w:r>
      <w:r w:rsidRPr="00C906F1">
        <w:rPr>
          <w:color w:val="FF0000"/>
        </w:rPr>
        <w:t>task_path</w:t>
      </w:r>
      <w:r w:rsidRPr="004B2BBB">
        <w:t>\task_name</w:t>
      </w:r>
      <w:r>
        <w:t>”</w:t>
      </w:r>
      <w:r w:rsidRPr="004B2BBB">
        <w:t xml:space="preserve">, where </w:t>
      </w:r>
      <w:r w:rsidRPr="00C906F1">
        <w:rPr>
          <w:color w:val="FF0000"/>
        </w:rPr>
        <w:t xml:space="preserve">task_path </w:t>
      </w:r>
      <w:r w:rsidRPr="004B2BBB">
        <w:t>is a path in</w:t>
      </w:r>
      <w:r>
        <w:t xml:space="preserve"> Microsoft</w:t>
      </w:r>
      <w:r w:rsidRPr="004B2BBB">
        <w:t xml:space="preserve"> </w:t>
      </w:r>
      <w:r w:rsidRPr="004B2BBB">
        <w:rPr>
          <w:b/>
        </w:rPr>
        <w:t>Task Scheduler</w:t>
      </w:r>
      <w:r w:rsidRPr="004B2BBB">
        <w:t xml:space="preserve"> </w:t>
      </w:r>
      <w:r>
        <w:t xml:space="preserve">tree </w:t>
      </w:r>
      <w:r w:rsidRPr="004B2BBB">
        <w:t xml:space="preserve">starting from </w:t>
      </w:r>
      <w:r>
        <w:t>“</w:t>
      </w:r>
      <w:r w:rsidRPr="004B2BBB">
        <w:rPr>
          <w:b/>
        </w:rPr>
        <w:t>Task Scheduler Library</w:t>
      </w:r>
      <w:r w:rsidRPr="00C906F1">
        <w:t>”</w:t>
      </w:r>
      <w:r w:rsidRPr="004B2BBB">
        <w:t xml:space="preserve"> node:</w:t>
      </w:r>
    </w:p>
    <w:p w14:paraId="63E881F0" w14:textId="77777777" w:rsidR="00BC6D78" w:rsidRPr="004B2BBB" w:rsidRDefault="00BC6D78" w:rsidP="00F201E3">
      <w:pPr>
        <w:jc w:val="center"/>
      </w:pPr>
      <w:r w:rsidRPr="004B2BBB">
        <w:rPr>
          <w:noProof/>
        </w:rPr>
        <w:drawing>
          <wp:inline distT="0" distB="0" distL="0" distR="0" wp14:anchorId="75EFFE53" wp14:editId="12FC9D55">
            <wp:extent cx="5715042" cy="120015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715042" cy="1200159"/>
                    </a:xfrm>
                    <a:prstGeom prst="rect">
                      <a:avLst/>
                    </a:prstGeom>
                  </pic:spPr>
                </pic:pic>
              </a:graphicData>
            </a:graphic>
          </wp:inline>
        </w:drawing>
      </w:r>
    </w:p>
    <w:p w14:paraId="69CDB7C4" w14:textId="77777777" w:rsidR="00BC6D78" w:rsidRPr="004B2BBB" w:rsidRDefault="00BC6D78" w:rsidP="00CC3659">
      <w:pPr>
        <w:pStyle w:val="ListParagraph"/>
        <w:numPr>
          <w:ilvl w:val="0"/>
          <w:numId w:val="85"/>
        </w:numPr>
      </w:pPr>
      <w:r w:rsidRPr="004B2BBB">
        <w:rPr>
          <w:b/>
        </w:rPr>
        <w:t>Task Content</w:t>
      </w:r>
      <w:r>
        <w:rPr>
          <w:b/>
        </w:rPr>
        <w:t xml:space="preserve"> </w:t>
      </w:r>
      <w:r w:rsidRPr="007C495C">
        <w:t>[Type = UnicodeString]</w:t>
      </w:r>
      <w:r w:rsidRPr="004B2BBB">
        <w:t xml:space="preserve">: the </w:t>
      </w:r>
      <w:hyperlink r:id="rId568" w:history="1">
        <w:r w:rsidRPr="00090F42">
          <w:rPr>
            <w:rStyle w:val="Hyperlink"/>
          </w:rPr>
          <w:t>XML</w:t>
        </w:r>
      </w:hyperlink>
      <w:r>
        <w:t xml:space="preserve"> </w:t>
      </w:r>
      <w:r w:rsidRPr="004B2BBB">
        <w:t>of the deleted task. Here “</w:t>
      </w:r>
      <w:hyperlink r:id="rId569" w:history="1">
        <w:r w:rsidRPr="004B2BBB">
          <w:rPr>
            <w:rStyle w:val="Hyperlink"/>
            <w:lang w:val="en"/>
          </w:rPr>
          <w:t>XML Task Definition Format</w:t>
        </w:r>
      </w:hyperlink>
      <w:r w:rsidRPr="004B2BBB">
        <w:rPr>
          <w:lang w:val="en"/>
        </w:rPr>
        <w:t>” you can read more about</w:t>
      </w:r>
      <w:r w:rsidRPr="004B2BBB">
        <w:t xml:space="preserve"> the XML format for scheduled tasks.</w:t>
      </w:r>
    </w:p>
    <w:p w14:paraId="695A86DC" w14:textId="433DF7B1" w:rsidR="008A7130" w:rsidRDefault="008A7130" w:rsidP="008A7130">
      <w:pPr>
        <w:pStyle w:val="Heading4"/>
      </w:pPr>
      <w:bookmarkStart w:id="587" w:name="_Security_Monitoring_Recommendations_101"/>
      <w:bookmarkEnd w:id="587"/>
      <w:r w:rsidRPr="008A7130">
        <w:lastRenderedPageBreak/>
        <w:t>Security Monitoring Recommendations:</w:t>
      </w:r>
    </w:p>
    <w:p w14:paraId="3B541EF6" w14:textId="13A9CBC7" w:rsidR="00A33D8F" w:rsidRPr="00A33D8F" w:rsidRDefault="00A33D8F" w:rsidP="00A33D8F">
      <w:r>
        <w:t xml:space="preserve">For </w:t>
      </w:r>
      <w:r w:rsidRPr="00A33D8F">
        <w:t>4699(S): A scheduled task was deleted.</w:t>
      </w:r>
    </w:p>
    <w:p w14:paraId="48AD7F86" w14:textId="7D52C5D3"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26A0DA9C" w14:textId="2CBD4E41" w:rsidR="00BC6D78" w:rsidRPr="004B2BBB" w:rsidRDefault="00BC6D78" w:rsidP="002A55B0">
      <w:pPr>
        <w:pStyle w:val="ListParagraph"/>
        <w:numPr>
          <w:ilvl w:val="0"/>
          <w:numId w:val="85"/>
        </w:numPr>
      </w:pPr>
      <w:r>
        <w:fldChar w:fldCharType="end"/>
      </w:r>
      <w:r w:rsidR="00743436">
        <w:t>We recommend monitoring all</w:t>
      </w:r>
      <w:r w:rsidRPr="004B2BBB">
        <w:t xml:space="preserve"> scheduled task deletion events, especially </w:t>
      </w:r>
      <w:r w:rsidR="00743436" w:rsidRPr="004B2BBB">
        <w:t xml:space="preserve">on </w:t>
      </w:r>
      <w:r w:rsidR="00743436">
        <w:t>critical computers or devices</w:t>
      </w:r>
      <w:r w:rsidRPr="004B2BBB">
        <w:t xml:space="preserve">. Scheduled tasks </w:t>
      </w:r>
      <w:r w:rsidR="00743436">
        <w:t xml:space="preserve">are </w:t>
      </w:r>
      <w:r w:rsidRPr="004B2BBB">
        <w:t>often used by malware to stay in the system after reboot or for other malicious actions</w:t>
      </w:r>
      <w:r w:rsidR="00743436">
        <w:t>. However</w:t>
      </w:r>
      <w:r w:rsidRPr="004B2BBB">
        <w:t xml:space="preserve">, </w:t>
      </w:r>
      <w:r w:rsidR="00743436">
        <w:t>this event does not often happen</w:t>
      </w:r>
      <w:r w:rsidRPr="004B2BBB">
        <w:t>.</w:t>
      </w:r>
    </w:p>
    <w:p w14:paraId="03EF57FC" w14:textId="453554A6" w:rsidR="00BC6D78" w:rsidRPr="004B2BBB" w:rsidRDefault="008D6B2B" w:rsidP="00CC3659">
      <w:pPr>
        <w:pStyle w:val="ListParagraph"/>
        <w:numPr>
          <w:ilvl w:val="0"/>
          <w:numId w:val="85"/>
        </w:numPr>
      </w:pPr>
      <w:r>
        <w:t xml:space="preserve">Monitor for </w:t>
      </w:r>
      <w:r w:rsidR="00BC6D78" w:rsidRPr="004B2BBB">
        <w:t>deleted task</w:t>
      </w:r>
      <w:r>
        <w:t>s</w:t>
      </w:r>
      <w:r w:rsidR="00BC6D78" w:rsidRPr="004B2BBB">
        <w:t xml:space="preserve"> located in the </w:t>
      </w:r>
      <w:r w:rsidR="00BC6D78" w:rsidRPr="004B2BBB">
        <w:rPr>
          <w:b/>
        </w:rPr>
        <w:t>Task Scheduler Library</w:t>
      </w:r>
      <w:r w:rsidR="00BC6D78" w:rsidRPr="004B2BBB">
        <w:t xml:space="preserve"> root node</w:t>
      </w:r>
      <w:r w:rsidRPr="004B2BBB">
        <w:t>,</w:t>
      </w:r>
      <w:r>
        <w:t xml:space="preserve"> that is, where </w:t>
      </w:r>
      <w:r w:rsidRPr="004B2BBB">
        <w:rPr>
          <w:b/>
        </w:rPr>
        <w:t xml:space="preserve">Task Name </w:t>
      </w:r>
      <w:r>
        <w:t>looks</w:t>
      </w:r>
      <w:r w:rsidRPr="004B2BBB">
        <w:t xml:space="preserve"> like ‘\TASK_NAME’</w:t>
      </w:r>
      <w:r>
        <w:t>.</w:t>
      </w:r>
      <w:r w:rsidR="00BC6D78" w:rsidRPr="004B2BBB">
        <w:t xml:space="preserve"> </w:t>
      </w:r>
      <w:r w:rsidR="007C6B62">
        <w:t xml:space="preserve">Scheduled tasks that are </w:t>
      </w:r>
      <w:r w:rsidR="007C6B62" w:rsidRPr="004B2BBB">
        <w:t xml:space="preserve">created </w:t>
      </w:r>
      <w:r w:rsidR="007C6B62">
        <w:t>m</w:t>
      </w:r>
      <w:r w:rsidR="007C6B62" w:rsidRPr="004B2BBB">
        <w:t xml:space="preserve">anually </w:t>
      </w:r>
      <w:r w:rsidR="007C6B62">
        <w:t xml:space="preserve">or </w:t>
      </w:r>
      <w:r w:rsidR="007C6B62" w:rsidRPr="004B2BBB">
        <w:t>by malware</w:t>
      </w:r>
      <w:r w:rsidRPr="004B2BBB">
        <w:t xml:space="preserve"> </w:t>
      </w:r>
      <w:r>
        <w:t xml:space="preserve">are often </w:t>
      </w:r>
      <w:r w:rsidRPr="004B2BBB">
        <w:t>located in the</w:t>
      </w:r>
      <w:r w:rsidRPr="004B2BBB">
        <w:rPr>
          <w:b/>
        </w:rPr>
        <w:t xml:space="preserve"> </w:t>
      </w:r>
      <w:r w:rsidR="00BC6D78" w:rsidRPr="004B2BBB">
        <w:rPr>
          <w:b/>
        </w:rPr>
        <w:t>Task Scheduler Library</w:t>
      </w:r>
      <w:r w:rsidR="00BC6D78" w:rsidRPr="004B2BBB">
        <w:t xml:space="preserve"> root node. Deletion of such task</w:t>
      </w:r>
      <w:r w:rsidR="00595A9F">
        <w:t>s</w:t>
      </w:r>
      <w:r w:rsidR="00BC6D78" w:rsidRPr="004B2BBB">
        <w:t xml:space="preserve"> can be a sign of malicious activity.</w:t>
      </w:r>
    </w:p>
    <w:p w14:paraId="100F12B3" w14:textId="0DA5D096" w:rsidR="00BC6D78" w:rsidRPr="004B2BBB" w:rsidRDefault="00BC6D78" w:rsidP="00CC3659">
      <w:pPr>
        <w:pStyle w:val="ListParagraph"/>
        <w:numPr>
          <w:ilvl w:val="0"/>
          <w:numId w:val="85"/>
        </w:numPr>
      </w:pPr>
      <w:r w:rsidRPr="004B2BBB">
        <w:t xml:space="preserve">If </w:t>
      </w:r>
      <w:r w:rsidR="000264E6">
        <w:t xml:space="preserve">a </w:t>
      </w:r>
      <w:r w:rsidRPr="004B2BBB">
        <w:t>high</w:t>
      </w:r>
      <w:r w:rsidR="000264E6">
        <w:t>ly</w:t>
      </w:r>
      <w:r w:rsidRPr="004B2BBB">
        <w:t xml:space="preserve"> critical scheduled task </w:t>
      </w:r>
      <w:r w:rsidR="0065307A">
        <w:t xml:space="preserve">exists </w:t>
      </w:r>
      <w:r w:rsidR="000264E6">
        <w:t xml:space="preserve">on some computers, and it </w:t>
      </w:r>
      <w:r w:rsidRPr="004B2BBB">
        <w:t xml:space="preserve">should never </w:t>
      </w:r>
      <w:r w:rsidR="000264E6">
        <w:t>be</w:t>
      </w:r>
      <w:r w:rsidRPr="004B2BBB">
        <w:t xml:space="preserve"> deleted, monitor for </w:t>
      </w:r>
      <w:hyperlink w:anchor="_4699(S):_A_scheduled" w:history="1">
        <w:r w:rsidRPr="004B2BBB">
          <w:rPr>
            <w:rStyle w:val="Hyperlink"/>
          </w:rPr>
          <w:t>4699</w:t>
        </w:r>
      </w:hyperlink>
      <w:r w:rsidRPr="004B2BBB">
        <w:t xml:space="preserve"> events with </w:t>
      </w:r>
      <w:r w:rsidR="000264E6">
        <w:t>the corresponding</w:t>
      </w:r>
      <w:r w:rsidRPr="004B2BBB">
        <w:t xml:space="preserve"> </w:t>
      </w:r>
      <w:r w:rsidRPr="004B2BBB">
        <w:rPr>
          <w:b/>
        </w:rPr>
        <w:t>Task Name</w:t>
      </w:r>
      <w:r w:rsidRPr="004B2BBB">
        <w:t>.</w:t>
      </w:r>
    </w:p>
    <w:p w14:paraId="2D4D20B0" w14:textId="77777777" w:rsidR="00BC6D78" w:rsidRPr="004B2BBB" w:rsidRDefault="00BC6D78" w:rsidP="006E0537">
      <w:pPr>
        <w:pStyle w:val="Heading3"/>
        <w:rPr>
          <w:lang w:val="en-GB"/>
        </w:rPr>
      </w:pPr>
      <w:bookmarkStart w:id="588" w:name="_4700(S):_A_scheduled"/>
      <w:bookmarkStart w:id="589" w:name="_Toc450742052"/>
      <w:bookmarkEnd w:id="588"/>
      <w:r w:rsidRPr="004B2BBB">
        <w:lastRenderedPageBreak/>
        <w:t>4700(</w:t>
      </w:r>
      <w:r w:rsidRPr="004B2BBB">
        <w:rPr>
          <w:color w:val="538135" w:themeColor="accent6" w:themeShade="BF"/>
        </w:rPr>
        <w:t>S</w:t>
      </w:r>
      <w:r w:rsidRPr="004B2BBB">
        <w:t>): A scheduled task was enabled.</w:t>
      </w:r>
      <w:bookmarkEnd w:id="589"/>
    </w:p>
    <w:p w14:paraId="02EBDA9B" w14:textId="77777777" w:rsidR="00BC6D78" w:rsidRPr="004B2BBB" w:rsidRDefault="00BC6D78" w:rsidP="003C1F2D">
      <w:pPr>
        <w:rPr>
          <w:b/>
          <w:u w:val="single"/>
        </w:rPr>
      </w:pPr>
      <w:r w:rsidRPr="004B2BBB">
        <w:rPr>
          <w:b/>
          <w:noProof/>
          <w:u w:val="single"/>
        </w:rPr>
        <w:drawing>
          <wp:anchor distT="0" distB="0" distL="114300" distR="114300" simplePos="0" relativeHeight="251658338" behindDoc="1" locked="0" layoutInCell="1" allowOverlap="1" wp14:anchorId="002C7E01" wp14:editId="39575EFC">
            <wp:simplePos x="0" y="0"/>
            <wp:positionH relativeFrom="column">
              <wp:posOffset>-1905</wp:posOffset>
            </wp:positionH>
            <wp:positionV relativeFrom="paragraph">
              <wp:posOffset>45720</wp:posOffset>
            </wp:positionV>
            <wp:extent cx="3465576" cy="5276088"/>
            <wp:effectExtent l="0" t="0" r="1905" b="1270"/>
            <wp:wrapTight wrapText="bothSides">
              <wp:wrapPolygon edited="0">
                <wp:start x="0" y="0"/>
                <wp:lineTo x="0" y="21527"/>
                <wp:lineTo x="21493" y="21527"/>
                <wp:lineTo x="21493"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extLst>
                        <a:ext uri="{28A0092B-C50C-407E-A947-70E740481C1C}">
                          <a14:useLocalDpi xmlns:a14="http://schemas.microsoft.com/office/drawing/2010/main" val="0"/>
                        </a:ext>
                      </a:extLst>
                    </a:blip>
                    <a:stretch>
                      <a:fillRect/>
                    </a:stretch>
                  </pic:blipFill>
                  <pic:spPr>
                    <a:xfrm>
                      <a:off x="0" y="0"/>
                      <a:ext cx="3465576" cy="5276088"/>
                    </a:xfrm>
                    <a:prstGeom prst="rect">
                      <a:avLst/>
                    </a:prstGeom>
                  </pic:spPr>
                </pic:pic>
              </a:graphicData>
            </a:graphic>
            <wp14:sizeRelH relativeFrom="margin">
              <wp14:pctWidth>0</wp14:pctWidth>
            </wp14:sizeRelH>
            <wp14:sizeRelV relativeFrom="margin">
              <wp14:pctHeight>0</wp14:pctHeight>
            </wp14:sizeRelV>
          </wp:anchor>
        </w:drawing>
      </w:r>
      <w:r w:rsidRPr="004B2BBB">
        <w:rPr>
          <w:b/>
          <w:u w:val="single"/>
        </w:rPr>
        <w:t>Event Description:</w:t>
      </w:r>
    </w:p>
    <w:p w14:paraId="2D2E178B" w14:textId="43AAD192" w:rsidR="00BC6D78" w:rsidRPr="004B2BBB" w:rsidRDefault="00BC6D78" w:rsidP="003C1F2D">
      <w:r w:rsidRPr="004B2BBB">
        <w:t xml:space="preserve">This event generates every time </w:t>
      </w:r>
      <w:r w:rsidR="00E3010A">
        <w:t xml:space="preserve">a </w:t>
      </w:r>
      <w:r w:rsidR="000E6410">
        <w:t>scheduled task i</w:t>
      </w:r>
      <w:r w:rsidRPr="004B2BBB">
        <w:t>s enabled.</w:t>
      </w:r>
    </w:p>
    <w:p w14:paraId="78C15732" w14:textId="2FE0FC04" w:rsidR="00246A91" w:rsidRPr="000901D7" w:rsidRDefault="00246A91" w:rsidP="00246A91">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02" w:history="1">
        <w:r w:rsidRPr="00246A91">
          <w:rPr>
            <w:rStyle w:val="Hyperlink"/>
            <w:b w:val="0"/>
          </w:rPr>
          <w:t>Security Monitoring Recommendations</w:t>
        </w:r>
      </w:hyperlink>
      <w:r w:rsidRPr="000901D7">
        <w:rPr>
          <w:b w:val="0"/>
        </w:rPr>
        <w:t xml:space="preserve"> for this event.</w:t>
      </w:r>
    </w:p>
    <w:p w14:paraId="5C4A01EB" w14:textId="77777777" w:rsidR="00BC6D78" w:rsidRPr="004B2BBB" w:rsidRDefault="00BC6D78" w:rsidP="003C1F2D"/>
    <w:p w14:paraId="1E387DB9" w14:textId="77777777" w:rsidR="00BC6D78" w:rsidRPr="004B2BBB" w:rsidRDefault="00BC6D78" w:rsidP="003C1F2D">
      <w:pPr>
        <w:rPr>
          <w:b/>
          <w:u w:val="single"/>
        </w:rPr>
      </w:pPr>
      <w:r w:rsidRPr="004B2BBB">
        <w:rPr>
          <w:b/>
          <w:u w:val="single"/>
        </w:rPr>
        <w:t>Event XML:</w:t>
      </w:r>
    </w:p>
    <w:p w14:paraId="783BE484" w14:textId="77777777" w:rsidR="00BC6D78" w:rsidRPr="004B2BBB" w:rsidRDefault="00BC6D78" w:rsidP="003C1F2D">
      <w:r w:rsidRPr="004B2BBB">
        <w:t>- &lt;Event xmlns="http://schemas.microsoft.com/win/2004/08/events/event"&gt;</w:t>
      </w:r>
    </w:p>
    <w:p w14:paraId="2CBA92A4" w14:textId="77777777" w:rsidR="00BC6D78" w:rsidRPr="004B2BBB" w:rsidRDefault="00BC6D78" w:rsidP="003C1F2D">
      <w:r w:rsidRPr="004B2BBB">
        <w:t>- &lt;System&gt;</w:t>
      </w:r>
    </w:p>
    <w:p w14:paraId="0C986CA2" w14:textId="77777777" w:rsidR="00BC6D78" w:rsidRPr="004B2BBB" w:rsidRDefault="00BC6D78" w:rsidP="003C1F2D">
      <w:r w:rsidRPr="004B2BBB">
        <w:t xml:space="preserve">  &lt;Provider Name="Microsoft-Windows-Security-Auditing" Guid="{54849625-5478-4994-A5BA-3E3B0328C30D}" /&gt; </w:t>
      </w:r>
    </w:p>
    <w:p w14:paraId="4E8C282A" w14:textId="77777777" w:rsidR="00BC6D78" w:rsidRPr="004B2BBB" w:rsidRDefault="00BC6D78" w:rsidP="003C1F2D">
      <w:r w:rsidRPr="004B2BBB">
        <w:t xml:space="preserve">  &lt;EventID&gt;4700&lt;/EventID&gt; </w:t>
      </w:r>
    </w:p>
    <w:p w14:paraId="71EDBEA1" w14:textId="77777777" w:rsidR="00BC6D78" w:rsidRPr="004B2BBB" w:rsidRDefault="00BC6D78" w:rsidP="003C1F2D">
      <w:r w:rsidRPr="004B2BBB">
        <w:t xml:space="preserve">  &lt;Version&gt;0&lt;/Version&gt; </w:t>
      </w:r>
    </w:p>
    <w:p w14:paraId="48B70B7E" w14:textId="77777777" w:rsidR="00BC6D78" w:rsidRPr="004B2BBB" w:rsidRDefault="00BC6D78" w:rsidP="003C1F2D">
      <w:r w:rsidRPr="004B2BBB">
        <w:t xml:space="preserve">  &lt;Level&gt;0&lt;/Level&gt; </w:t>
      </w:r>
    </w:p>
    <w:p w14:paraId="3140B4EB" w14:textId="77777777" w:rsidR="00BC6D78" w:rsidRPr="004B2BBB" w:rsidRDefault="00BC6D78" w:rsidP="003C1F2D">
      <w:r w:rsidRPr="004B2BBB">
        <w:t xml:space="preserve">  &lt;Task&gt;12804&lt;/Task&gt; </w:t>
      </w:r>
    </w:p>
    <w:p w14:paraId="1A69748A" w14:textId="77777777" w:rsidR="00BC6D78" w:rsidRPr="004B2BBB" w:rsidRDefault="00BC6D78" w:rsidP="003C1F2D">
      <w:r w:rsidRPr="004B2BBB">
        <w:t xml:space="preserve">  &lt;Opcode&gt;0&lt;/Opcode&gt; </w:t>
      </w:r>
    </w:p>
    <w:p w14:paraId="5AA88B74" w14:textId="77777777" w:rsidR="00BC6D78" w:rsidRPr="004B2BBB" w:rsidRDefault="00BC6D78" w:rsidP="003C1F2D">
      <w:r w:rsidRPr="004B2BBB">
        <w:t xml:space="preserve">  &lt;Keywords&gt;0x8020000000000000&lt;/Keywords&gt; </w:t>
      </w:r>
    </w:p>
    <w:p w14:paraId="0EFAB942" w14:textId="77777777" w:rsidR="00BC6D78" w:rsidRPr="004B2BBB" w:rsidRDefault="00BC6D78" w:rsidP="003C1F2D">
      <w:r w:rsidRPr="004B2BBB">
        <w:t xml:space="preserve">  &lt;TimeCreated SystemTime="2015-09-23T02:32:47.606423000Z" /&gt; </w:t>
      </w:r>
    </w:p>
    <w:p w14:paraId="43A1E3D4" w14:textId="77777777" w:rsidR="00BC6D78" w:rsidRPr="004B2BBB" w:rsidRDefault="00BC6D78" w:rsidP="003C1F2D">
      <w:r w:rsidRPr="004B2BBB">
        <w:t xml:space="preserve">  &lt;EventRecordID&gt;344861&lt;/EventRecordID&gt; </w:t>
      </w:r>
    </w:p>
    <w:p w14:paraId="34AE2777" w14:textId="77777777" w:rsidR="00BC6D78" w:rsidRPr="004B2BBB" w:rsidRDefault="00BC6D78" w:rsidP="003C1F2D">
      <w:r w:rsidRPr="004B2BBB">
        <w:t xml:space="preserve">  &lt;Correlation /&gt; </w:t>
      </w:r>
    </w:p>
    <w:p w14:paraId="182CC5D7" w14:textId="77777777" w:rsidR="00BC6D78" w:rsidRPr="004B2BBB" w:rsidRDefault="00BC6D78" w:rsidP="003C1F2D">
      <w:r w:rsidRPr="004B2BBB">
        <w:t xml:space="preserve">  &lt;Execution ProcessID="516" ThreadID="756" /&gt; </w:t>
      </w:r>
    </w:p>
    <w:p w14:paraId="08AE9922" w14:textId="77777777" w:rsidR="00BC6D78" w:rsidRPr="004B2BBB" w:rsidRDefault="00BC6D78" w:rsidP="003C1F2D">
      <w:r w:rsidRPr="004B2BBB">
        <w:t xml:space="preserve">  &lt;Channel&gt;Security&lt;/Channel&gt; </w:t>
      </w:r>
    </w:p>
    <w:p w14:paraId="2D356087" w14:textId="77777777" w:rsidR="00BC6D78" w:rsidRPr="004B2BBB" w:rsidRDefault="00BC6D78" w:rsidP="003C1F2D">
      <w:r w:rsidRPr="004B2BBB">
        <w:t xml:space="preserve">  &lt;Computer&gt;DC01.contoso.local&lt;/Computer&gt; </w:t>
      </w:r>
    </w:p>
    <w:p w14:paraId="73C4F734" w14:textId="77777777" w:rsidR="00BC6D78" w:rsidRPr="004B2BBB" w:rsidRDefault="00BC6D78" w:rsidP="003C1F2D">
      <w:r w:rsidRPr="004B2BBB">
        <w:t xml:space="preserve">  &lt;Security /&gt; </w:t>
      </w:r>
    </w:p>
    <w:p w14:paraId="664C6FC3" w14:textId="77777777" w:rsidR="00BC6D78" w:rsidRPr="004B2BBB" w:rsidRDefault="00BC6D78" w:rsidP="003C1F2D">
      <w:r w:rsidRPr="004B2BBB">
        <w:t xml:space="preserve">  &lt;/System&gt;</w:t>
      </w:r>
    </w:p>
    <w:p w14:paraId="1D687F02" w14:textId="77777777" w:rsidR="00BC6D78" w:rsidRPr="004B2BBB" w:rsidRDefault="00BC6D78" w:rsidP="003C1F2D">
      <w:r w:rsidRPr="004B2BBB">
        <w:t>- &lt;EventData&gt;</w:t>
      </w:r>
    </w:p>
    <w:p w14:paraId="4CDD2A2C" w14:textId="77777777" w:rsidR="00BC6D78" w:rsidRPr="004B2BBB" w:rsidRDefault="00BC6D78" w:rsidP="003C1F2D">
      <w:r w:rsidRPr="004B2BBB">
        <w:t xml:space="preserve">  &lt;Data Name="SubjectUserSid"&gt;S-1-5-21-3457937927-2839227994-823803824-1104&lt;/Data&gt; </w:t>
      </w:r>
    </w:p>
    <w:p w14:paraId="5BA7A789" w14:textId="77777777" w:rsidR="00BC6D78" w:rsidRPr="004B2BBB" w:rsidRDefault="00BC6D78" w:rsidP="003C1F2D">
      <w:r w:rsidRPr="004B2BBB">
        <w:t xml:space="preserve">  &lt;Data Name="SubjectUserName"&gt;dadmin&lt;/Data&gt; </w:t>
      </w:r>
    </w:p>
    <w:p w14:paraId="49D30C89" w14:textId="77777777" w:rsidR="00BC6D78" w:rsidRPr="004B2BBB" w:rsidRDefault="00BC6D78" w:rsidP="003C1F2D">
      <w:r w:rsidRPr="004B2BBB">
        <w:t xml:space="preserve">  &lt;Data Name="SubjectDomainName"&gt;CONTOSO&lt;/Data&gt; </w:t>
      </w:r>
    </w:p>
    <w:p w14:paraId="4094AE79" w14:textId="77777777" w:rsidR="00BC6D78" w:rsidRPr="004B2BBB" w:rsidRDefault="00BC6D78" w:rsidP="003C1F2D">
      <w:r w:rsidRPr="004B2BBB">
        <w:t xml:space="preserve">  &lt;Data Name="SubjectLogonId"&gt;0x364eb&lt;/Data&gt; </w:t>
      </w:r>
    </w:p>
    <w:p w14:paraId="22F63578" w14:textId="77777777" w:rsidR="00BC6D78" w:rsidRPr="004B2BBB" w:rsidRDefault="00BC6D78" w:rsidP="003C1F2D">
      <w:r w:rsidRPr="004B2BBB">
        <w:t xml:space="preserve">  &lt;Data Name="TaskName"&gt;\Microsoft\StartListener&lt;/Data&gt; </w:t>
      </w:r>
    </w:p>
    <w:p w14:paraId="5A6E0A71" w14:textId="77777777" w:rsidR="00BC6D78" w:rsidRPr="004B2BBB" w:rsidRDefault="00BC6D78" w:rsidP="003C1F2D">
      <w:r w:rsidRPr="004B2BBB">
        <w:t xml:space="preserve">  &lt;Data Name="TaskContent"&gt;&lt;?xml version="1.0" encoding="UTF-16"?&gt; &lt;Task version="1.2" xmlns="http://schemas.microsoft.com/windows/2004/02/mit/task"&gt; &lt;RegistrationInfo&gt; &lt;Date&gt;2015-09-22T19:03:06.9258653&lt;/Date&gt; &lt;Author&gt;CONTOSO\dadmin&lt;/Author&gt; &lt;/RegistrationInfo&gt; &lt;Triggers /&gt; &lt;Principals&gt; &lt;Principal id="Author"&gt; &lt;RunLevel&gt;LeastPrivilege&lt;/RunLevel&gt; &lt;UserId&gt;CONTOSO\dadmin&lt;/UserId&gt; &lt;LogonType&gt;InteractiveToken&lt;/LogonType&gt; &lt;/Principal&gt; &lt;/Principals&gt; &lt;Settings&gt; &lt;MultipleInstancesPolicy&gt;IgnoreNew&lt;/MultipleInstancesPolicy&gt; &lt;DisallowStartIfOnBatteries&gt;true&lt;/DisallowStartIfOnBatteries&gt; &lt;StopIfGoingOnBatteries&gt;true&lt;/StopIfGoingOnBatteries&gt; &lt;AllowHardTerminate&gt;true&lt;/AllowHardTerminate&gt; &lt;StartWhenAvailable&gt;false&lt;/StartWhenAvailable&gt; &lt;RunOnlyIfNetworkAvailable&gt;false&lt;/RunOnlyIfNetworkAvailable&gt; &lt;IdleSettings&gt; &lt;StopOnIdleEnd&gt;true&lt;/StopOnIdleEnd&gt; </w:t>
      </w:r>
      <w:r w:rsidRPr="004B2BBB">
        <w:lastRenderedPageBreak/>
        <w:t xml:space="preserve">&lt;RestartOnIdle&gt;false&lt;/RestartOnIdle&gt; &lt;/IdleSettings&gt; &lt;AllowStartOnDemand&gt;true&lt;/AllowStartOnDemand&gt; &lt;Enabled&gt;true&lt;/Enabled&gt; &lt;Hidden&gt;false&lt;/Hidden&gt; &lt;RunOnlyIfIdle&gt;false&lt;/RunOnlyIfIdle&gt; &lt;WakeToRun&gt;false&lt;/WakeToRun&gt; &lt;ExecutionTimeLimit&gt;P3D&lt;/ExecutionTimeLimit&gt; &lt;Priority&gt;7&lt;/Priority&gt; &lt;/Settings&gt; &lt;Actions Context="Author"&gt; &lt;Exec&gt; &lt;Command&gt;C:\Documents\listener.exe&lt;/Command&gt; &lt;/Exec&gt; &lt;/Actions&gt; &lt;/Task&gt;&lt;/Data&gt; </w:t>
      </w:r>
    </w:p>
    <w:p w14:paraId="4A9386B0" w14:textId="77777777" w:rsidR="00BC6D78" w:rsidRPr="004B2BBB" w:rsidRDefault="00BC6D78" w:rsidP="003C1F2D">
      <w:r w:rsidRPr="004B2BBB">
        <w:t xml:space="preserve">  &lt;/EventData&gt;</w:t>
      </w:r>
    </w:p>
    <w:p w14:paraId="18A2EE86" w14:textId="77777777" w:rsidR="00BC6D78" w:rsidRPr="004B2BBB" w:rsidRDefault="00BC6D78" w:rsidP="003C1F2D">
      <w:r w:rsidRPr="004B2BBB">
        <w:t xml:space="preserve">  &lt;/Event&gt;</w:t>
      </w:r>
    </w:p>
    <w:p w14:paraId="3DA54353" w14:textId="77777777" w:rsidR="00BC6D78" w:rsidRPr="007C495C" w:rsidRDefault="00BC6D78" w:rsidP="00703268">
      <w:pPr>
        <w:rPr>
          <w:b/>
          <w:u w:val="single"/>
        </w:rPr>
      </w:pPr>
      <w:r w:rsidRPr="007C495C">
        <w:rPr>
          <w:b/>
          <w:u w:val="single"/>
        </w:rPr>
        <w:t>Required Server Roles:</w:t>
      </w:r>
      <w:r w:rsidRPr="007C495C">
        <w:t xml:space="preserve"> None.</w:t>
      </w:r>
    </w:p>
    <w:p w14:paraId="0814AD49" w14:textId="77777777" w:rsidR="00BC6D78" w:rsidRPr="007C495C" w:rsidRDefault="00BC6D78" w:rsidP="00703268">
      <w:pPr>
        <w:rPr>
          <w:b/>
          <w:u w:val="single"/>
        </w:rPr>
      </w:pPr>
      <w:r w:rsidRPr="007C495C">
        <w:rPr>
          <w:b/>
          <w:u w:val="single"/>
        </w:rPr>
        <w:t>Minimum OS Version:</w:t>
      </w:r>
      <w:r w:rsidRPr="007C495C">
        <w:t xml:space="preserve"> Windows Server 2008, Windows Vista.</w:t>
      </w:r>
    </w:p>
    <w:p w14:paraId="1C486CBD" w14:textId="77777777" w:rsidR="00BC6D78" w:rsidRPr="007C495C" w:rsidRDefault="00BC6D78" w:rsidP="00703268">
      <w:pPr>
        <w:rPr>
          <w:b/>
          <w:u w:val="single"/>
        </w:rPr>
      </w:pPr>
      <w:r w:rsidRPr="007C495C">
        <w:rPr>
          <w:b/>
          <w:u w:val="single"/>
        </w:rPr>
        <w:t>Event Versions:</w:t>
      </w:r>
      <w:r w:rsidRPr="007C495C">
        <w:t xml:space="preserve"> 0.</w:t>
      </w:r>
    </w:p>
    <w:p w14:paraId="21805060" w14:textId="4932C792" w:rsidR="00BC6D78" w:rsidRPr="007C495C" w:rsidRDefault="00477850" w:rsidP="00703268">
      <w:pPr>
        <w:rPr>
          <w:b/>
          <w:u w:val="single"/>
        </w:rPr>
      </w:pPr>
      <w:r>
        <w:rPr>
          <w:b/>
          <w:u w:val="single"/>
        </w:rPr>
        <w:t>Field Descriptions:</w:t>
      </w:r>
    </w:p>
    <w:p w14:paraId="529831D0" w14:textId="77777777" w:rsidR="00BC6D78" w:rsidRPr="007C495C" w:rsidRDefault="00BC6D78" w:rsidP="00703268">
      <w:pPr>
        <w:rPr>
          <w:b/>
        </w:rPr>
      </w:pPr>
      <w:r w:rsidRPr="007C495C">
        <w:rPr>
          <w:b/>
        </w:rPr>
        <w:t>Subject:</w:t>
      </w:r>
    </w:p>
    <w:p w14:paraId="33BBE895" w14:textId="213BE46F" w:rsidR="00BC6D78" w:rsidRPr="007C495C" w:rsidRDefault="00BC6D78" w:rsidP="00703268">
      <w:pPr>
        <w:pStyle w:val="ListParagraph"/>
        <w:numPr>
          <w:ilvl w:val="0"/>
          <w:numId w:val="6"/>
        </w:numPr>
      </w:pPr>
      <w:r w:rsidRPr="007C495C">
        <w:rPr>
          <w:b/>
        </w:rPr>
        <w:t xml:space="preserve">Security ID </w:t>
      </w:r>
      <w:r w:rsidRPr="007C495C">
        <w:t>[Type = SID]</w:t>
      </w:r>
      <w:r w:rsidRPr="007C495C">
        <w:rPr>
          <w:b/>
        </w:rPr>
        <w:t>:</w:t>
      </w:r>
      <w:r w:rsidRPr="007C495C">
        <w:t xml:space="preserve"> </w:t>
      </w:r>
      <w:r w:rsidR="00BC0F70">
        <w:t>SID of account that requested the “</w:t>
      </w:r>
      <w:r>
        <w:t>enable scheduled task”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4AD664CF" w14:textId="6BF1F802" w:rsidR="00BC6D78" w:rsidRPr="007C495C" w:rsidRDefault="00BC6D78" w:rsidP="0070326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571" w:history="1">
        <w:r w:rsidR="00376484">
          <w:rPr>
            <w:rStyle w:val="Hyperlink"/>
            <w:b w:val="0"/>
          </w:rPr>
          <w:t>Security Identifiers</w:t>
        </w:r>
      </w:hyperlink>
      <w:r w:rsidRPr="007C495C">
        <w:rPr>
          <w:b w:val="0"/>
        </w:rPr>
        <w:t>.</w:t>
      </w:r>
    </w:p>
    <w:p w14:paraId="1DE63A62" w14:textId="77423D3F" w:rsidR="00BC6D78" w:rsidRPr="007C495C" w:rsidRDefault="00BC6D78" w:rsidP="00703268">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enable scheduled task” operation.</w:t>
      </w:r>
    </w:p>
    <w:p w14:paraId="245A8BA2" w14:textId="1FAC210D" w:rsidR="00BC6D78" w:rsidRPr="007C495C" w:rsidRDefault="00BC6D78" w:rsidP="00703268">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40AB8B03" w14:textId="77777777" w:rsidR="00BC6D78" w:rsidRPr="007C495C" w:rsidRDefault="00BC6D78" w:rsidP="00703268">
      <w:pPr>
        <w:pStyle w:val="ListParagraph"/>
        <w:numPr>
          <w:ilvl w:val="1"/>
          <w:numId w:val="6"/>
        </w:numPr>
      </w:pPr>
      <w:r w:rsidRPr="007C495C">
        <w:t>Domain NETBIOS name example: CONTOSO</w:t>
      </w:r>
    </w:p>
    <w:p w14:paraId="1000BEAB" w14:textId="77777777" w:rsidR="00BC6D78" w:rsidRPr="007C495C" w:rsidRDefault="00BC6D78" w:rsidP="00703268">
      <w:pPr>
        <w:pStyle w:val="ListParagraph"/>
        <w:numPr>
          <w:ilvl w:val="1"/>
          <w:numId w:val="6"/>
        </w:numPr>
      </w:pPr>
      <w:r w:rsidRPr="007C495C">
        <w:t>Lowercase full domain name: contoso.local</w:t>
      </w:r>
    </w:p>
    <w:p w14:paraId="079F7207" w14:textId="77777777" w:rsidR="00BC6D78" w:rsidRPr="007C495C" w:rsidRDefault="00BC6D78" w:rsidP="00703268">
      <w:pPr>
        <w:pStyle w:val="ListParagraph"/>
        <w:numPr>
          <w:ilvl w:val="1"/>
          <w:numId w:val="6"/>
        </w:numPr>
      </w:pPr>
      <w:r w:rsidRPr="007C495C">
        <w:t>Uppercase full domain name: CONTOSO.LOCAL</w:t>
      </w:r>
    </w:p>
    <w:p w14:paraId="0AE62A19" w14:textId="77777777" w:rsidR="00BC6D78" w:rsidRPr="007C495C" w:rsidRDefault="00BC6D78" w:rsidP="00703268">
      <w:pPr>
        <w:pStyle w:val="ListParagraph"/>
        <w:numPr>
          <w:ilvl w:val="1"/>
          <w:numId w:val="6"/>
        </w:numPr>
      </w:pPr>
      <w:r w:rsidRPr="007C495C">
        <w:t xml:space="preserve">For some </w:t>
      </w:r>
      <w:hyperlink r:id="rId572" w:history="1">
        <w:r w:rsidRPr="007C495C">
          <w:rPr>
            <w:rStyle w:val="Hyperlink"/>
          </w:rPr>
          <w:t>well-known security principals</w:t>
        </w:r>
      </w:hyperlink>
      <w:r w:rsidRPr="007C495C">
        <w:t>, such as LOCAL SERVICE or ANONYMOUS LOGON, the value of this field is “NT AUTHORITY”.</w:t>
      </w:r>
    </w:p>
    <w:p w14:paraId="3AE9B35C" w14:textId="13C0D242" w:rsidR="00BC6D78" w:rsidRPr="007C495C" w:rsidRDefault="00376484" w:rsidP="00703268">
      <w:pPr>
        <w:pStyle w:val="ListParagraph"/>
        <w:numPr>
          <w:ilvl w:val="1"/>
          <w:numId w:val="6"/>
        </w:numPr>
      </w:pPr>
      <w:r>
        <w:t>For local user accounts, this field will contain the name of the computer or device that this account belongs to, for example: “Win81”.</w:t>
      </w:r>
    </w:p>
    <w:p w14:paraId="3D2A3407" w14:textId="77777777" w:rsidR="00B237E2" w:rsidRDefault="00BC6D78" w:rsidP="00703268">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3EEB45E7" w14:textId="1E6C55F4" w:rsidR="00BC6D78" w:rsidRPr="004B2BBB" w:rsidRDefault="00BC6D78" w:rsidP="003C1F2D">
      <w:r w:rsidRPr="004B2BBB">
        <w:rPr>
          <w:b/>
        </w:rPr>
        <w:t>Task Information</w:t>
      </w:r>
      <w:r w:rsidRPr="004B2BBB">
        <w:t>:</w:t>
      </w:r>
    </w:p>
    <w:p w14:paraId="62E57726" w14:textId="77777777" w:rsidR="00BC6D78" w:rsidRPr="004B2BBB" w:rsidRDefault="00BC6D78" w:rsidP="00CC3659">
      <w:pPr>
        <w:pStyle w:val="ListParagraph"/>
        <w:numPr>
          <w:ilvl w:val="0"/>
          <w:numId w:val="85"/>
        </w:numPr>
      </w:pPr>
      <w:r w:rsidRPr="004B2BBB">
        <w:rPr>
          <w:b/>
        </w:rPr>
        <w:t>Task Name</w:t>
      </w:r>
      <w:r>
        <w:rPr>
          <w:b/>
        </w:rPr>
        <w:t xml:space="preserve"> </w:t>
      </w:r>
      <w:r w:rsidRPr="007C495C">
        <w:t>[Type = UnicodeString]</w:t>
      </w:r>
      <w:r w:rsidRPr="004B2BBB">
        <w:rPr>
          <w:b/>
        </w:rPr>
        <w:t xml:space="preserve">: </w:t>
      </w:r>
      <w:r w:rsidRPr="004B2BBB">
        <w:t xml:space="preserve">enabled scheduled task name. The format </w:t>
      </w:r>
      <w:r>
        <w:t xml:space="preserve">of this value </w:t>
      </w:r>
      <w:r w:rsidRPr="004B2BBB">
        <w:t xml:space="preserve">is </w:t>
      </w:r>
      <w:r>
        <w:t>“\</w:t>
      </w:r>
      <w:r w:rsidRPr="00C906F1">
        <w:rPr>
          <w:color w:val="FF0000"/>
        </w:rPr>
        <w:t>task_path</w:t>
      </w:r>
      <w:r w:rsidRPr="004B2BBB">
        <w:t>\task_name</w:t>
      </w:r>
      <w:r>
        <w:t>”</w:t>
      </w:r>
      <w:r w:rsidRPr="004B2BBB">
        <w:t xml:space="preserve">, where </w:t>
      </w:r>
      <w:r w:rsidRPr="00C906F1">
        <w:rPr>
          <w:color w:val="FF0000"/>
        </w:rPr>
        <w:t xml:space="preserve">task_path </w:t>
      </w:r>
      <w:r w:rsidRPr="004B2BBB">
        <w:t>is a path in</w:t>
      </w:r>
      <w:r>
        <w:t xml:space="preserve"> Microsoft</w:t>
      </w:r>
      <w:r w:rsidRPr="004B2BBB">
        <w:t xml:space="preserve"> </w:t>
      </w:r>
      <w:r w:rsidRPr="004B2BBB">
        <w:rPr>
          <w:b/>
        </w:rPr>
        <w:t>Task Scheduler</w:t>
      </w:r>
      <w:r w:rsidRPr="004B2BBB">
        <w:t xml:space="preserve"> </w:t>
      </w:r>
      <w:r>
        <w:t xml:space="preserve">tree </w:t>
      </w:r>
      <w:r w:rsidRPr="004B2BBB">
        <w:t xml:space="preserve">starting from </w:t>
      </w:r>
      <w:r>
        <w:t>“</w:t>
      </w:r>
      <w:r w:rsidRPr="004B2BBB">
        <w:rPr>
          <w:b/>
        </w:rPr>
        <w:t>Task Scheduler Library</w:t>
      </w:r>
      <w:r w:rsidRPr="00C906F1">
        <w:t>”</w:t>
      </w:r>
      <w:r w:rsidRPr="004B2BBB">
        <w:t xml:space="preserve"> node:</w:t>
      </w:r>
    </w:p>
    <w:p w14:paraId="1818CA8B" w14:textId="77777777" w:rsidR="00BC6D78" w:rsidRPr="004B2BBB" w:rsidRDefault="00BC6D78" w:rsidP="00F201E3">
      <w:pPr>
        <w:jc w:val="center"/>
      </w:pPr>
      <w:r w:rsidRPr="004B2BBB">
        <w:rPr>
          <w:noProof/>
        </w:rPr>
        <w:drawing>
          <wp:inline distT="0" distB="0" distL="0" distR="0" wp14:anchorId="554AA98B" wp14:editId="2C572D56">
            <wp:extent cx="5715042" cy="120015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715042" cy="1200159"/>
                    </a:xfrm>
                    <a:prstGeom prst="rect">
                      <a:avLst/>
                    </a:prstGeom>
                  </pic:spPr>
                </pic:pic>
              </a:graphicData>
            </a:graphic>
          </wp:inline>
        </w:drawing>
      </w:r>
    </w:p>
    <w:p w14:paraId="0A1EF2E4" w14:textId="77777777" w:rsidR="00BC6D78" w:rsidRPr="004B2BBB" w:rsidRDefault="00BC6D78" w:rsidP="00CC3659">
      <w:pPr>
        <w:pStyle w:val="ListParagraph"/>
        <w:numPr>
          <w:ilvl w:val="0"/>
          <w:numId w:val="85"/>
        </w:numPr>
      </w:pPr>
      <w:r w:rsidRPr="004B2BBB">
        <w:rPr>
          <w:b/>
        </w:rPr>
        <w:t>Task Content</w:t>
      </w:r>
      <w:r>
        <w:rPr>
          <w:b/>
        </w:rPr>
        <w:t xml:space="preserve"> </w:t>
      </w:r>
      <w:r w:rsidRPr="007C495C">
        <w:t>[Type = UnicodeString]</w:t>
      </w:r>
      <w:r w:rsidRPr="004B2BBB">
        <w:t xml:space="preserve">: the </w:t>
      </w:r>
      <w:hyperlink r:id="rId573" w:history="1">
        <w:r w:rsidRPr="00090F42">
          <w:rPr>
            <w:rStyle w:val="Hyperlink"/>
          </w:rPr>
          <w:t>XML</w:t>
        </w:r>
      </w:hyperlink>
      <w:r>
        <w:t xml:space="preserve"> </w:t>
      </w:r>
      <w:r w:rsidRPr="004B2BBB">
        <w:t>of the enabled task. Here “</w:t>
      </w:r>
      <w:hyperlink r:id="rId574" w:history="1">
        <w:r w:rsidRPr="004B2BBB">
          <w:rPr>
            <w:rStyle w:val="Hyperlink"/>
            <w:lang w:val="en"/>
          </w:rPr>
          <w:t>XML Task Definition Format</w:t>
        </w:r>
      </w:hyperlink>
      <w:r w:rsidRPr="004B2BBB">
        <w:rPr>
          <w:lang w:val="en"/>
        </w:rPr>
        <w:t>” you can read more about</w:t>
      </w:r>
      <w:r w:rsidRPr="004B2BBB">
        <w:t xml:space="preserve"> the XML format for scheduled tasks.</w:t>
      </w:r>
    </w:p>
    <w:p w14:paraId="50F49557" w14:textId="3CB4800E" w:rsidR="008A7130" w:rsidRDefault="008A7130" w:rsidP="008A7130">
      <w:pPr>
        <w:pStyle w:val="Heading4"/>
      </w:pPr>
      <w:bookmarkStart w:id="590" w:name="_Security_Monitoring_Recommendations_102"/>
      <w:bookmarkEnd w:id="590"/>
      <w:r w:rsidRPr="008A7130">
        <w:lastRenderedPageBreak/>
        <w:t>Security Monitoring Recommendations:</w:t>
      </w:r>
    </w:p>
    <w:p w14:paraId="73A17C96" w14:textId="43F0E0A6" w:rsidR="00A33D8F" w:rsidRPr="00A33D8F" w:rsidRDefault="00A33D8F" w:rsidP="00A33D8F">
      <w:r>
        <w:t xml:space="preserve">For </w:t>
      </w:r>
      <w:r w:rsidRPr="00A33D8F">
        <w:t>4700(S): A scheduled task was enabled.</w:t>
      </w:r>
    </w:p>
    <w:p w14:paraId="3FC33FDF" w14:textId="4A5A18C4" w:rsidR="008C07D3" w:rsidRPr="001878B6" w:rsidRDefault="00BC6D78" w:rsidP="00F658C9">
      <w:pPr>
        <w:pStyle w:val="Note"/>
      </w:pPr>
      <w:r>
        <w:rPr>
          <w:b w:val="0"/>
          <w:u w:val="single"/>
        </w:rPr>
        <w:fldChar w:fldCharType="begin"/>
      </w:r>
      <w:r>
        <w:rPr>
          <w:u w:val="single"/>
        </w:rPr>
        <w:instrText xml:space="preserve"> REF Reccomendations_Subject \h </w:instrText>
      </w:r>
      <w:r>
        <w:rPr>
          <w:b w:val="0"/>
          <w:u w:val="single"/>
        </w:rPr>
      </w:r>
      <w:r>
        <w:rPr>
          <w:b w:val="0"/>
          <w:u w:val="single"/>
        </w:rP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197DC8E5" w14:textId="535AD0A0" w:rsidR="00BC6D78" w:rsidRPr="004B2BBB" w:rsidRDefault="00BC6D78" w:rsidP="00441746">
      <w:pPr>
        <w:pStyle w:val="ListParagraph"/>
        <w:numPr>
          <w:ilvl w:val="0"/>
          <w:numId w:val="85"/>
        </w:numPr>
        <w:rPr>
          <w:b/>
          <w:u w:val="single"/>
        </w:rPr>
      </w:pPr>
      <w:r>
        <w:rPr>
          <w:b/>
          <w:u w:val="single"/>
        </w:rPr>
        <w:fldChar w:fldCharType="end"/>
      </w:r>
      <w:r w:rsidR="00E87023" w:rsidRPr="00E87023">
        <w:t xml:space="preserve"> </w:t>
      </w:r>
      <w:r w:rsidR="00E87023" w:rsidRPr="004B2BBB">
        <w:t xml:space="preserve">If </w:t>
      </w:r>
      <w:r w:rsidR="00E87023">
        <w:t xml:space="preserve">a </w:t>
      </w:r>
      <w:r w:rsidR="00E87023" w:rsidRPr="004B2BBB">
        <w:t>high</w:t>
      </w:r>
      <w:r w:rsidR="00E87023">
        <w:t>ly</w:t>
      </w:r>
      <w:r w:rsidR="00E87023" w:rsidRPr="004B2BBB">
        <w:t xml:space="preserve"> critical scheduled task </w:t>
      </w:r>
      <w:r w:rsidR="00E87023">
        <w:t xml:space="preserve">exists on some computers, and for some reason it </w:t>
      </w:r>
      <w:r w:rsidR="00E87023" w:rsidRPr="004B2BBB">
        <w:t xml:space="preserve">should never </w:t>
      </w:r>
      <w:r w:rsidR="00E87023">
        <w:t>be</w:t>
      </w:r>
      <w:r w:rsidR="00E87023" w:rsidRPr="004B2BBB">
        <w:t xml:space="preserve"> </w:t>
      </w:r>
      <w:r w:rsidRPr="004B2BBB">
        <w:t xml:space="preserve">enabled, monitor for </w:t>
      </w:r>
      <w:hyperlink w:anchor="_4700(S):_A_scheduled" w:history="1">
        <w:r w:rsidRPr="004B2BBB">
          <w:rPr>
            <w:rStyle w:val="Hyperlink"/>
          </w:rPr>
          <w:t>4700</w:t>
        </w:r>
      </w:hyperlink>
      <w:r w:rsidRPr="004B2BBB">
        <w:t xml:space="preserve"> events with </w:t>
      </w:r>
      <w:r w:rsidR="00E87023">
        <w:t xml:space="preserve">the corresponding </w:t>
      </w:r>
      <w:r w:rsidRPr="004B2BBB">
        <w:rPr>
          <w:b/>
        </w:rPr>
        <w:t>Task Name</w:t>
      </w:r>
      <w:r w:rsidRPr="004B2BBB">
        <w:t>.</w:t>
      </w:r>
    </w:p>
    <w:p w14:paraId="0990B058" w14:textId="77777777" w:rsidR="00BC6D78" w:rsidRPr="004B2BBB" w:rsidRDefault="00BC6D78" w:rsidP="006E0537">
      <w:pPr>
        <w:pStyle w:val="Heading3"/>
        <w:rPr>
          <w:lang w:val="en-GB"/>
        </w:rPr>
      </w:pPr>
      <w:bookmarkStart w:id="591" w:name="_4701(S):_A_scheduled"/>
      <w:bookmarkStart w:id="592" w:name="_Toc450742053"/>
      <w:bookmarkEnd w:id="591"/>
      <w:r w:rsidRPr="004B2BBB">
        <w:lastRenderedPageBreak/>
        <w:t>4701(</w:t>
      </w:r>
      <w:r w:rsidRPr="004B2BBB">
        <w:rPr>
          <w:color w:val="538135" w:themeColor="accent6" w:themeShade="BF"/>
        </w:rPr>
        <w:t>S</w:t>
      </w:r>
      <w:r w:rsidRPr="004B2BBB">
        <w:t>): A scheduled task was disabled.</w:t>
      </w:r>
      <w:bookmarkEnd w:id="592"/>
    </w:p>
    <w:p w14:paraId="0EC9C776" w14:textId="77777777" w:rsidR="00BC6D78" w:rsidRPr="004B2BBB" w:rsidRDefault="00BC6D78" w:rsidP="000E7562">
      <w:pPr>
        <w:rPr>
          <w:b/>
          <w:u w:val="single"/>
        </w:rPr>
      </w:pPr>
      <w:r w:rsidRPr="004B2BBB">
        <w:rPr>
          <w:noProof/>
        </w:rPr>
        <w:drawing>
          <wp:anchor distT="0" distB="0" distL="114300" distR="114300" simplePos="0" relativeHeight="251658337" behindDoc="1" locked="0" layoutInCell="1" allowOverlap="1" wp14:anchorId="27730F0A" wp14:editId="0854D0B7">
            <wp:simplePos x="0" y="0"/>
            <wp:positionH relativeFrom="column">
              <wp:posOffset>0</wp:posOffset>
            </wp:positionH>
            <wp:positionV relativeFrom="paragraph">
              <wp:posOffset>45720</wp:posOffset>
            </wp:positionV>
            <wp:extent cx="3465576" cy="5330952"/>
            <wp:effectExtent l="0" t="0" r="1905" b="3175"/>
            <wp:wrapTight wrapText="bothSides">
              <wp:wrapPolygon edited="0">
                <wp:start x="0" y="0"/>
                <wp:lineTo x="0" y="21536"/>
                <wp:lineTo x="21493" y="21536"/>
                <wp:lineTo x="21493"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extLst>
                        <a:ext uri="{28A0092B-C50C-407E-A947-70E740481C1C}">
                          <a14:useLocalDpi xmlns:a14="http://schemas.microsoft.com/office/drawing/2010/main" val="0"/>
                        </a:ext>
                      </a:extLst>
                    </a:blip>
                    <a:stretch>
                      <a:fillRect/>
                    </a:stretch>
                  </pic:blipFill>
                  <pic:spPr>
                    <a:xfrm>
                      <a:off x="0" y="0"/>
                      <a:ext cx="3465576" cy="5330952"/>
                    </a:xfrm>
                    <a:prstGeom prst="rect">
                      <a:avLst/>
                    </a:prstGeom>
                  </pic:spPr>
                </pic:pic>
              </a:graphicData>
            </a:graphic>
            <wp14:sizeRelH relativeFrom="margin">
              <wp14:pctWidth>0</wp14:pctWidth>
            </wp14:sizeRelH>
            <wp14:sizeRelV relativeFrom="margin">
              <wp14:pctHeight>0</wp14:pctHeight>
            </wp14:sizeRelV>
          </wp:anchor>
        </w:drawing>
      </w:r>
      <w:r w:rsidRPr="004B2BBB">
        <w:rPr>
          <w:b/>
          <w:u w:val="single"/>
        </w:rPr>
        <w:t>Event Description:</w:t>
      </w:r>
    </w:p>
    <w:p w14:paraId="6DF5A2C7" w14:textId="7F2DD313" w:rsidR="00BC6D78" w:rsidRPr="004B2BBB" w:rsidRDefault="00BC6D78" w:rsidP="000E7562">
      <w:r w:rsidRPr="004B2BBB">
        <w:t xml:space="preserve">This event generates every time </w:t>
      </w:r>
      <w:r w:rsidR="00FD2121">
        <w:t xml:space="preserve">a </w:t>
      </w:r>
      <w:r w:rsidRPr="004B2BBB">
        <w:t xml:space="preserve">scheduled task </w:t>
      </w:r>
      <w:r w:rsidR="00FD2121">
        <w:t>i</w:t>
      </w:r>
      <w:r w:rsidRPr="004B2BBB">
        <w:t>s disabled.</w:t>
      </w:r>
    </w:p>
    <w:p w14:paraId="3C0FBF39" w14:textId="3E66F696" w:rsidR="00D158A7" w:rsidRPr="000901D7" w:rsidRDefault="00D158A7" w:rsidP="00D158A7">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03" w:history="1">
        <w:r w:rsidRPr="00D158A7">
          <w:rPr>
            <w:rStyle w:val="Hyperlink"/>
            <w:b w:val="0"/>
          </w:rPr>
          <w:t>Security Monitoring Recommendations</w:t>
        </w:r>
      </w:hyperlink>
      <w:r w:rsidRPr="000901D7">
        <w:rPr>
          <w:b w:val="0"/>
        </w:rPr>
        <w:t xml:space="preserve"> for this event.</w:t>
      </w:r>
    </w:p>
    <w:p w14:paraId="03728CE1" w14:textId="77777777" w:rsidR="00BC6D78" w:rsidRPr="004B2BBB" w:rsidRDefault="00BC6D78" w:rsidP="000E7562"/>
    <w:p w14:paraId="5C934C75" w14:textId="77777777" w:rsidR="00BC6D78" w:rsidRPr="004B2BBB" w:rsidRDefault="00BC6D78" w:rsidP="000E7562">
      <w:pPr>
        <w:rPr>
          <w:b/>
          <w:u w:val="single"/>
        </w:rPr>
      </w:pPr>
      <w:r w:rsidRPr="004B2BBB">
        <w:rPr>
          <w:b/>
          <w:u w:val="single"/>
        </w:rPr>
        <w:t>Event XML:</w:t>
      </w:r>
    </w:p>
    <w:p w14:paraId="19E9119A" w14:textId="77777777" w:rsidR="00BC6D78" w:rsidRPr="004B2BBB" w:rsidRDefault="00BC6D78" w:rsidP="003C1F2D">
      <w:r w:rsidRPr="004B2BBB">
        <w:t>- &lt;Event xmlns="http://schemas.microsoft.com/win/2004/08/events/event"&gt;</w:t>
      </w:r>
    </w:p>
    <w:p w14:paraId="1D550668" w14:textId="77777777" w:rsidR="00BC6D78" w:rsidRPr="004B2BBB" w:rsidRDefault="00BC6D78" w:rsidP="003C1F2D">
      <w:r w:rsidRPr="004B2BBB">
        <w:t>- &lt;System&gt;</w:t>
      </w:r>
    </w:p>
    <w:p w14:paraId="61E385DE" w14:textId="77777777" w:rsidR="00BC6D78" w:rsidRPr="004B2BBB" w:rsidRDefault="00BC6D78" w:rsidP="003C1F2D">
      <w:r w:rsidRPr="004B2BBB">
        <w:t xml:space="preserve">  &lt;Provider Name="Microsoft-Windows-Security-Auditing" Guid="{54849625-5478-4994-A5BA-3E3B0328C30D}" /&gt; </w:t>
      </w:r>
    </w:p>
    <w:p w14:paraId="7093776D" w14:textId="77777777" w:rsidR="00BC6D78" w:rsidRPr="004B2BBB" w:rsidRDefault="00BC6D78" w:rsidP="003C1F2D">
      <w:r w:rsidRPr="004B2BBB">
        <w:t xml:space="preserve">  &lt;EventID&gt;4701&lt;/EventID&gt; </w:t>
      </w:r>
    </w:p>
    <w:p w14:paraId="6459925F" w14:textId="77777777" w:rsidR="00BC6D78" w:rsidRPr="004B2BBB" w:rsidRDefault="00BC6D78" w:rsidP="003C1F2D">
      <w:r w:rsidRPr="004B2BBB">
        <w:t xml:space="preserve">  &lt;Version&gt;0&lt;/Version&gt; </w:t>
      </w:r>
    </w:p>
    <w:p w14:paraId="5B51376D" w14:textId="77777777" w:rsidR="00BC6D78" w:rsidRPr="004B2BBB" w:rsidRDefault="00BC6D78" w:rsidP="003C1F2D">
      <w:r w:rsidRPr="004B2BBB">
        <w:t xml:space="preserve">  &lt;Level&gt;0&lt;/Level&gt; </w:t>
      </w:r>
    </w:p>
    <w:p w14:paraId="55C84689" w14:textId="77777777" w:rsidR="00BC6D78" w:rsidRPr="004B2BBB" w:rsidRDefault="00BC6D78" w:rsidP="003C1F2D">
      <w:r w:rsidRPr="004B2BBB">
        <w:t xml:space="preserve">  &lt;Task&gt;12804&lt;/Task&gt; </w:t>
      </w:r>
    </w:p>
    <w:p w14:paraId="7F46CBDC" w14:textId="77777777" w:rsidR="00BC6D78" w:rsidRPr="004B2BBB" w:rsidRDefault="00BC6D78" w:rsidP="003C1F2D">
      <w:r w:rsidRPr="004B2BBB">
        <w:t xml:space="preserve">  &lt;Opcode&gt;0&lt;/Opcode&gt; </w:t>
      </w:r>
    </w:p>
    <w:p w14:paraId="5A07ABCF" w14:textId="77777777" w:rsidR="00BC6D78" w:rsidRPr="004B2BBB" w:rsidRDefault="00BC6D78" w:rsidP="003C1F2D">
      <w:r w:rsidRPr="004B2BBB">
        <w:t xml:space="preserve">  &lt;Keywords&gt;0x8020000000000000&lt;/Keywords&gt; </w:t>
      </w:r>
    </w:p>
    <w:p w14:paraId="73570BD2" w14:textId="77777777" w:rsidR="00BC6D78" w:rsidRPr="004B2BBB" w:rsidRDefault="00BC6D78" w:rsidP="003C1F2D">
      <w:r w:rsidRPr="004B2BBB">
        <w:t xml:space="preserve">  &lt;TimeCreated SystemTime="2015-09-23T02:32:45.844066600Z" /&gt; </w:t>
      </w:r>
    </w:p>
    <w:p w14:paraId="6D6D7F82" w14:textId="77777777" w:rsidR="00BC6D78" w:rsidRPr="004B2BBB" w:rsidRDefault="00BC6D78" w:rsidP="003C1F2D">
      <w:r w:rsidRPr="004B2BBB">
        <w:t xml:space="preserve">  &lt;EventRecordID&gt;344860&lt;/EventRecordID&gt; </w:t>
      </w:r>
    </w:p>
    <w:p w14:paraId="1CC180C2" w14:textId="77777777" w:rsidR="00BC6D78" w:rsidRPr="004B2BBB" w:rsidRDefault="00BC6D78" w:rsidP="003C1F2D">
      <w:r w:rsidRPr="004B2BBB">
        <w:t xml:space="preserve">  &lt;Correlation /&gt; </w:t>
      </w:r>
    </w:p>
    <w:p w14:paraId="467566EC" w14:textId="77777777" w:rsidR="00BC6D78" w:rsidRPr="004B2BBB" w:rsidRDefault="00BC6D78" w:rsidP="003C1F2D">
      <w:r w:rsidRPr="004B2BBB">
        <w:t xml:space="preserve">  &lt;Execution ProcessID="516" ThreadID="4364" /&gt; </w:t>
      </w:r>
    </w:p>
    <w:p w14:paraId="20FA3A69" w14:textId="77777777" w:rsidR="00BC6D78" w:rsidRPr="004B2BBB" w:rsidRDefault="00BC6D78" w:rsidP="003C1F2D">
      <w:r w:rsidRPr="004B2BBB">
        <w:t xml:space="preserve">  &lt;Channel&gt;Security&lt;/Channel&gt; </w:t>
      </w:r>
    </w:p>
    <w:p w14:paraId="3A9F9D58" w14:textId="77777777" w:rsidR="00BC6D78" w:rsidRPr="004B2BBB" w:rsidRDefault="00BC6D78" w:rsidP="003C1F2D">
      <w:r w:rsidRPr="004B2BBB">
        <w:t xml:space="preserve">  &lt;Computer&gt;DC01.contoso.local&lt;/Computer&gt; </w:t>
      </w:r>
    </w:p>
    <w:p w14:paraId="18641296" w14:textId="77777777" w:rsidR="00BC6D78" w:rsidRPr="004B2BBB" w:rsidRDefault="00BC6D78" w:rsidP="003C1F2D">
      <w:r w:rsidRPr="004B2BBB">
        <w:t xml:space="preserve">  &lt;Security /&gt; </w:t>
      </w:r>
    </w:p>
    <w:p w14:paraId="5229C142" w14:textId="77777777" w:rsidR="00BC6D78" w:rsidRPr="004B2BBB" w:rsidRDefault="00BC6D78" w:rsidP="003C1F2D">
      <w:r w:rsidRPr="004B2BBB">
        <w:t xml:space="preserve">  &lt;/System&gt;</w:t>
      </w:r>
    </w:p>
    <w:p w14:paraId="26E7E6BB" w14:textId="77777777" w:rsidR="00BC6D78" w:rsidRPr="004B2BBB" w:rsidRDefault="00BC6D78" w:rsidP="003C1F2D">
      <w:r w:rsidRPr="004B2BBB">
        <w:t>- &lt;EventData&gt;</w:t>
      </w:r>
    </w:p>
    <w:p w14:paraId="298B6109" w14:textId="77777777" w:rsidR="00BC6D78" w:rsidRPr="004B2BBB" w:rsidRDefault="00BC6D78" w:rsidP="003C1F2D">
      <w:r w:rsidRPr="004B2BBB">
        <w:t xml:space="preserve">  &lt;Data Name="SubjectUserSid"&gt;S-1-5-21-3457937927-2839227994-823803824-1104&lt;/Data&gt; </w:t>
      </w:r>
    </w:p>
    <w:p w14:paraId="63166C96" w14:textId="77777777" w:rsidR="00BC6D78" w:rsidRPr="004B2BBB" w:rsidRDefault="00BC6D78" w:rsidP="003C1F2D">
      <w:r w:rsidRPr="004B2BBB">
        <w:t xml:space="preserve">  &lt;Data Name="SubjectUserName"&gt;dadmin&lt;/Data&gt; </w:t>
      </w:r>
    </w:p>
    <w:p w14:paraId="6E5099EB" w14:textId="77777777" w:rsidR="00BC6D78" w:rsidRPr="004B2BBB" w:rsidRDefault="00BC6D78" w:rsidP="003C1F2D">
      <w:r w:rsidRPr="004B2BBB">
        <w:t xml:space="preserve">  &lt;Data Name="SubjectDomainName"&gt;CONTOSO&lt;/Data&gt; </w:t>
      </w:r>
    </w:p>
    <w:p w14:paraId="252DCE00" w14:textId="77777777" w:rsidR="00BC6D78" w:rsidRPr="004B2BBB" w:rsidRDefault="00BC6D78" w:rsidP="003C1F2D">
      <w:r w:rsidRPr="004B2BBB">
        <w:t xml:space="preserve">  &lt;Data Name="SubjectLogonId"&gt;0x364eb&lt;/Data&gt; </w:t>
      </w:r>
    </w:p>
    <w:p w14:paraId="694492C4" w14:textId="77777777" w:rsidR="00BC6D78" w:rsidRPr="004B2BBB" w:rsidRDefault="00BC6D78" w:rsidP="003C1F2D">
      <w:r w:rsidRPr="004B2BBB">
        <w:t xml:space="preserve">  &lt;Data Name="TaskName"&gt;\Microsoft\StartListener&lt;/Data&gt; </w:t>
      </w:r>
    </w:p>
    <w:p w14:paraId="06BF4EF6" w14:textId="77777777" w:rsidR="00BC6D78" w:rsidRPr="004B2BBB" w:rsidRDefault="00BC6D78" w:rsidP="003C1F2D">
      <w:r w:rsidRPr="004B2BBB">
        <w:t xml:space="preserve">  &lt;Data Name="TaskContent"&gt;&lt;?xml version="1.0" encoding="UTF-16"?&gt; &lt;Task version="1.2" xmlns="http://schemas.microsoft.com/windows/2004/02/mit/task"&gt; &lt;RegistrationInfo&gt; &lt;Date&gt;2015-09-22T19:03:06.9258653&lt;/Date&gt; &lt;Author&gt;CONTOSO\dadmin&lt;/Author&gt; &lt;/RegistrationInfo&gt; &lt;Triggers /&gt; &lt;Principals&gt; &lt;Principal id="Author"&gt; &lt;RunLevel&gt;LeastPrivilege&lt;/RunLevel&gt; &lt;UserId&gt;CONTOSO\dadmin&lt;/UserId&gt; &lt;LogonType&gt;InteractiveToken&lt;/LogonType&gt; &lt;/Principal&gt; &lt;/Principals&gt; &lt;Settings&gt; &lt;MultipleInstancesPolicy&gt;IgnoreNew&lt;/MultipleInstancesPolicy&gt; &lt;DisallowStartIfOnBatteries&gt;true&lt;/DisallowStartIfOnBatteries&gt; &lt;StopIfGoingOnBatteries&gt;true&lt;/StopIfGoingOnBatteries&gt; &lt;AllowHardTerminate&gt;true&lt;/AllowHardTerminate&gt; &lt;StartWhenAvailable&gt;false&lt;/StartWhenAvailable&gt; &lt;RunOnlyIfNetworkAvailable&gt;false&lt;/RunOnlyIfNetworkAvailable&gt; &lt;IdleSettings&gt; &lt;StopOnIdleEnd&gt;true&lt;/StopOnIdleEnd&gt; </w:t>
      </w:r>
      <w:r w:rsidRPr="004B2BBB">
        <w:lastRenderedPageBreak/>
        <w:t xml:space="preserve">&lt;RestartOnIdle&gt;false&lt;/RestartOnIdle&gt; &lt;/IdleSettings&gt; &lt;AllowStartOnDemand&gt;true&lt;/AllowStartOnDemand&gt; &lt;Enabled&gt;false&lt;/Enabled&gt; &lt;Hidden&gt;false&lt;/Hidden&gt; &lt;RunOnlyIfIdle&gt;false&lt;/RunOnlyIfIdle&gt; &lt;WakeToRun&gt;false&lt;/WakeToRun&gt; &lt;ExecutionTimeLimit&gt;P3D&lt;/ExecutionTimeLimit&gt; &lt;Priority&gt;7&lt;/Priority&gt; &lt;/Settings&gt; &lt;Actions Context="Author"&gt; &lt;Exec&gt; &lt;Command&gt;C:\Documents\listener.exe&lt;/Command&gt; &lt;/Exec&gt; &lt;/Actions&gt; &lt;/Task&gt;&lt;/Data&gt; </w:t>
      </w:r>
    </w:p>
    <w:p w14:paraId="7444DA1A" w14:textId="77777777" w:rsidR="00BC6D78" w:rsidRPr="004B2BBB" w:rsidRDefault="00BC6D78" w:rsidP="003C1F2D">
      <w:r w:rsidRPr="004B2BBB">
        <w:t xml:space="preserve">  &lt;/EventData&gt;</w:t>
      </w:r>
    </w:p>
    <w:p w14:paraId="10701421" w14:textId="77777777" w:rsidR="00BC6D78" w:rsidRPr="004B2BBB" w:rsidRDefault="00BC6D78" w:rsidP="003C1F2D">
      <w:r w:rsidRPr="004B2BBB">
        <w:t xml:space="preserve">  &lt;/Event&gt;</w:t>
      </w:r>
    </w:p>
    <w:p w14:paraId="36C0F30E" w14:textId="77777777" w:rsidR="00BC6D78" w:rsidRPr="007C495C" w:rsidRDefault="00BC6D78" w:rsidP="00703268">
      <w:pPr>
        <w:rPr>
          <w:b/>
          <w:u w:val="single"/>
        </w:rPr>
      </w:pPr>
      <w:r w:rsidRPr="007C495C">
        <w:rPr>
          <w:b/>
          <w:u w:val="single"/>
        </w:rPr>
        <w:t>Required Server Roles:</w:t>
      </w:r>
      <w:r w:rsidRPr="007C495C">
        <w:t xml:space="preserve"> None.</w:t>
      </w:r>
    </w:p>
    <w:p w14:paraId="23393B5A" w14:textId="77777777" w:rsidR="00BC6D78" w:rsidRPr="007C495C" w:rsidRDefault="00BC6D78" w:rsidP="00703268">
      <w:pPr>
        <w:rPr>
          <w:b/>
          <w:u w:val="single"/>
        </w:rPr>
      </w:pPr>
      <w:r w:rsidRPr="007C495C">
        <w:rPr>
          <w:b/>
          <w:u w:val="single"/>
        </w:rPr>
        <w:t>Minimum OS Version:</w:t>
      </w:r>
      <w:r w:rsidRPr="007C495C">
        <w:t xml:space="preserve"> Windows Server 2008, Windows Vista.</w:t>
      </w:r>
    </w:p>
    <w:p w14:paraId="65A6A84F" w14:textId="77777777" w:rsidR="00BC6D78" w:rsidRPr="007C495C" w:rsidRDefault="00BC6D78" w:rsidP="00703268">
      <w:pPr>
        <w:rPr>
          <w:b/>
          <w:u w:val="single"/>
        </w:rPr>
      </w:pPr>
      <w:r w:rsidRPr="007C495C">
        <w:rPr>
          <w:b/>
          <w:u w:val="single"/>
        </w:rPr>
        <w:t>Event Versions:</w:t>
      </w:r>
      <w:r w:rsidRPr="007C495C">
        <w:t xml:space="preserve"> 0.</w:t>
      </w:r>
    </w:p>
    <w:p w14:paraId="4593DCE1" w14:textId="0DBB5435" w:rsidR="00BC6D78" w:rsidRPr="007C495C" w:rsidRDefault="00477850" w:rsidP="00703268">
      <w:pPr>
        <w:rPr>
          <w:b/>
          <w:u w:val="single"/>
        </w:rPr>
      </w:pPr>
      <w:r>
        <w:rPr>
          <w:b/>
          <w:u w:val="single"/>
        </w:rPr>
        <w:t>Field Descriptions:</w:t>
      </w:r>
    </w:p>
    <w:p w14:paraId="548D7915" w14:textId="77777777" w:rsidR="00BC6D78" w:rsidRPr="007C495C" w:rsidRDefault="00BC6D78" w:rsidP="00703268">
      <w:pPr>
        <w:rPr>
          <w:b/>
        </w:rPr>
      </w:pPr>
      <w:r w:rsidRPr="007C495C">
        <w:rPr>
          <w:b/>
        </w:rPr>
        <w:t>Subject:</w:t>
      </w:r>
    </w:p>
    <w:p w14:paraId="526AF032" w14:textId="3C49BDF2" w:rsidR="00BC6D78" w:rsidRPr="007C495C" w:rsidRDefault="00BC6D78" w:rsidP="00703268">
      <w:pPr>
        <w:pStyle w:val="ListParagraph"/>
        <w:numPr>
          <w:ilvl w:val="0"/>
          <w:numId w:val="6"/>
        </w:numPr>
      </w:pPr>
      <w:r w:rsidRPr="007C495C">
        <w:rPr>
          <w:b/>
        </w:rPr>
        <w:t xml:space="preserve">Security ID </w:t>
      </w:r>
      <w:r w:rsidRPr="007C495C">
        <w:t>[Type = SID]</w:t>
      </w:r>
      <w:r w:rsidRPr="007C495C">
        <w:rPr>
          <w:b/>
        </w:rPr>
        <w:t>:</w:t>
      </w:r>
      <w:r w:rsidRPr="007C495C">
        <w:t xml:space="preserve"> </w:t>
      </w:r>
      <w:r w:rsidR="00BC0F70">
        <w:t>SID of account that requested the “</w:t>
      </w:r>
      <w:r>
        <w:t>enable scheduled task”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6B8D98A3" w14:textId="512800D5" w:rsidR="00BC6D78" w:rsidRPr="007C495C" w:rsidRDefault="00BC6D78" w:rsidP="0070326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576" w:history="1">
        <w:r w:rsidR="00376484">
          <w:rPr>
            <w:rStyle w:val="Hyperlink"/>
            <w:b w:val="0"/>
          </w:rPr>
          <w:t>Security Identifiers</w:t>
        </w:r>
      </w:hyperlink>
      <w:r w:rsidRPr="007C495C">
        <w:rPr>
          <w:b w:val="0"/>
        </w:rPr>
        <w:t>.</w:t>
      </w:r>
    </w:p>
    <w:p w14:paraId="32258353" w14:textId="52590980" w:rsidR="00BC6D78" w:rsidRPr="007C495C" w:rsidRDefault="00BC6D78" w:rsidP="00703268">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enable scheduled task” operation.</w:t>
      </w:r>
    </w:p>
    <w:p w14:paraId="642BE662" w14:textId="2F95F5CB" w:rsidR="00BC6D78" w:rsidRPr="007C495C" w:rsidRDefault="00BC6D78" w:rsidP="00703268">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033238A3" w14:textId="77777777" w:rsidR="00BC6D78" w:rsidRPr="007C495C" w:rsidRDefault="00BC6D78" w:rsidP="00703268">
      <w:pPr>
        <w:pStyle w:val="ListParagraph"/>
        <w:numPr>
          <w:ilvl w:val="1"/>
          <w:numId w:val="6"/>
        </w:numPr>
      </w:pPr>
      <w:r w:rsidRPr="007C495C">
        <w:t>Domain NETBIOS name example: CONTOSO</w:t>
      </w:r>
    </w:p>
    <w:p w14:paraId="38B3826F" w14:textId="77777777" w:rsidR="00BC6D78" w:rsidRPr="007C495C" w:rsidRDefault="00BC6D78" w:rsidP="00703268">
      <w:pPr>
        <w:pStyle w:val="ListParagraph"/>
        <w:numPr>
          <w:ilvl w:val="1"/>
          <w:numId w:val="6"/>
        </w:numPr>
      </w:pPr>
      <w:r w:rsidRPr="007C495C">
        <w:t>Lowercase full domain name: contoso.local</w:t>
      </w:r>
    </w:p>
    <w:p w14:paraId="599F9F29" w14:textId="77777777" w:rsidR="00BC6D78" w:rsidRPr="007C495C" w:rsidRDefault="00BC6D78" w:rsidP="00703268">
      <w:pPr>
        <w:pStyle w:val="ListParagraph"/>
        <w:numPr>
          <w:ilvl w:val="1"/>
          <w:numId w:val="6"/>
        </w:numPr>
      </w:pPr>
      <w:r w:rsidRPr="007C495C">
        <w:t>Uppercase full domain name: CONTOSO.LOCAL</w:t>
      </w:r>
    </w:p>
    <w:p w14:paraId="5BA9D9A2" w14:textId="77777777" w:rsidR="00BC6D78" w:rsidRPr="007C495C" w:rsidRDefault="00BC6D78" w:rsidP="00703268">
      <w:pPr>
        <w:pStyle w:val="ListParagraph"/>
        <w:numPr>
          <w:ilvl w:val="1"/>
          <w:numId w:val="6"/>
        </w:numPr>
      </w:pPr>
      <w:r w:rsidRPr="007C495C">
        <w:t xml:space="preserve">For some </w:t>
      </w:r>
      <w:hyperlink r:id="rId577" w:history="1">
        <w:r w:rsidRPr="007C495C">
          <w:rPr>
            <w:rStyle w:val="Hyperlink"/>
          </w:rPr>
          <w:t>well-known security principals</w:t>
        </w:r>
      </w:hyperlink>
      <w:r w:rsidRPr="007C495C">
        <w:t>, such as LOCAL SERVICE or ANONYMOUS LOGON, the value of this field is “NT AUTHORITY”.</w:t>
      </w:r>
    </w:p>
    <w:p w14:paraId="1E0F11B7" w14:textId="56ADA203" w:rsidR="00BC6D78" w:rsidRPr="007C495C" w:rsidRDefault="00376484" w:rsidP="00703268">
      <w:pPr>
        <w:pStyle w:val="ListParagraph"/>
        <w:numPr>
          <w:ilvl w:val="1"/>
          <w:numId w:val="6"/>
        </w:numPr>
      </w:pPr>
      <w:r>
        <w:t>For local user accounts, this field will contain the name of the computer or device that this account belongs to, for example: “Win81”.</w:t>
      </w:r>
    </w:p>
    <w:p w14:paraId="797127AB" w14:textId="77777777" w:rsidR="00B237E2" w:rsidRDefault="00BC6D78" w:rsidP="00703268">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59E4D4F4" w14:textId="171AC7D6" w:rsidR="00BC6D78" w:rsidRPr="004B2BBB" w:rsidRDefault="00BC6D78" w:rsidP="000E7562">
      <w:r w:rsidRPr="004B2BBB">
        <w:rPr>
          <w:b/>
        </w:rPr>
        <w:t>Task Information</w:t>
      </w:r>
      <w:r w:rsidRPr="004B2BBB">
        <w:t>:</w:t>
      </w:r>
    </w:p>
    <w:p w14:paraId="3ACA7BE4" w14:textId="77777777" w:rsidR="00BC6D78" w:rsidRPr="004B2BBB" w:rsidRDefault="00BC6D78" w:rsidP="00CC3659">
      <w:pPr>
        <w:pStyle w:val="ListParagraph"/>
        <w:numPr>
          <w:ilvl w:val="0"/>
          <w:numId w:val="85"/>
        </w:numPr>
      </w:pPr>
      <w:r w:rsidRPr="004B2BBB">
        <w:rPr>
          <w:b/>
        </w:rPr>
        <w:t>Task Name</w:t>
      </w:r>
      <w:r>
        <w:rPr>
          <w:b/>
        </w:rPr>
        <w:t xml:space="preserve"> </w:t>
      </w:r>
      <w:r w:rsidRPr="007C495C">
        <w:t>[Type = UnicodeString]</w:t>
      </w:r>
      <w:r w:rsidRPr="004B2BBB">
        <w:rPr>
          <w:b/>
        </w:rPr>
        <w:t xml:space="preserve">: </w:t>
      </w:r>
      <w:r w:rsidRPr="004B2BBB">
        <w:t xml:space="preserve">disabled scheduled task name. The format </w:t>
      </w:r>
      <w:r>
        <w:t xml:space="preserve">of this value </w:t>
      </w:r>
      <w:r w:rsidRPr="004B2BBB">
        <w:t xml:space="preserve">is </w:t>
      </w:r>
      <w:r>
        <w:t>“\</w:t>
      </w:r>
      <w:r w:rsidRPr="00C906F1">
        <w:rPr>
          <w:color w:val="FF0000"/>
        </w:rPr>
        <w:t>task_path</w:t>
      </w:r>
      <w:r w:rsidRPr="004B2BBB">
        <w:t>\task_name</w:t>
      </w:r>
      <w:r>
        <w:t>”</w:t>
      </w:r>
      <w:r w:rsidRPr="004B2BBB">
        <w:t xml:space="preserve">, where </w:t>
      </w:r>
      <w:r w:rsidRPr="00C906F1">
        <w:rPr>
          <w:color w:val="FF0000"/>
        </w:rPr>
        <w:t xml:space="preserve">task_path </w:t>
      </w:r>
      <w:r w:rsidRPr="004B2BBB">
        <w:t>is a path in</w:t>
      </w:r>
      <w:r>
        <w:t xml:space="preserve"> Microsoft</w:t>
      </w:r>
      <w:r w:rsidRPr="004B2BBB">
        <w:t xml:space="preserve"> </w:t>
      </w:r>
      <w:r w:rsidRPr="004B2BBB">
        <w:rPr>
          <w:b/>
        </w:rPr>
        <w:t>Task Scheduler</w:t>
      </w:r>
      <w:r w:rsidRPr="004B2BBB">
        <w:t xml:space="preserve"> </w:t>
      </w:r>
      <w:r>
        <w:t xml:space="preserve">tree </w:t>
      </w:r>
      <w:r w:rsidRPr="004B2BBB">
        <w:t xml:space="preserve">starting from </w:t>
      </w:r>
      <w:r>
        <w:t>“</w:t>
      </w:r>
      <w:r w:rsidRPr="004B2BBB">
        <w:rPr>
          <w:b/>
        </w:rPr>
        <w:t>Task Scheduler Library</w:t>
      </w:r>
      <w:r w:rsidRPr="00C906F1">
        <w:t>”</w:t>
      </w:r>
      <w:r w:rsidRPr="004B2BBB">
        <w:t xml:space="preserve"> node:</w:t>
      </w:r>
    </w:p>
    <w:p w14:paraId="04FFBF36" w14:textId="77777777" w:rsidR="00BC6D78" w:rsidRPr="004B2BBB" w:rsidRDefault="00BC6D78" w:rsidP="00F201E3">
      <w:pPr>
        <w:jc w:val="center"/>
      </w:pPr>
      <w:r w:rsidRPr="004B2BBB">
        <w:rPr>
          <w:noProof/>
        </w:rPr>
        <w:drawing>
          <wp:inline distT="0" distB="0" distL="0" distR="0" wp14:anchorId="2B4E82A4" wp14:editId="7DF69EF2">
            <wp:extent cx="5715042" cy="120015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715042" cy="1200159"/>
                    </a:xfrm>
                    <a:prstGeom prst="rect">
                      <a:avLst/>
                    </a:prstGeom>
                  </pic:spPr>
                </pic:pic>
              </a:graphicData>
            </a:graphic>
          </wp:inline>
        </w:drawing>
      </w:r>
    </w:p>
    <w:p w14:paraId="625724E0" w14:textId="77777777" w:rsidR="00BC6D78" w:rsidRPr="004B2BBB" w:rsidRDefault="00BC6D78" w:rsidP="00CC3659">
      <w:pPr>
        <w:pStyle w:val="ListParagraph"/>
        <w:numPr>
          <w:ilvl w:val="0"/>
          <w:numId w:val="85"/>
        </w:numPr>
      </w:pPr>
      <w:r w:rsidRPr="004B2BBB">
        <w:rPr>
          <w:b/>
        </w:rPr>
        <w:t>Task Content</w:t>
      </w:r>
      <w:r>
        <w:rPr>
          <w:b/>
        </w:rPr>
        <w:t xml:space="preserve"> </w:t>
      </w:r>
      <w:r w:rsidRPr="007C495C">
        <w:t>[Type = UnicodeString]</w:t>
      </w:r>
      <w:r w:rsidRPr="004B2BBB">
        <w:t xml:space="preserve">: the </w:t>
      </w:r>
      <w:hyperlink r:id="rId578" w:history="1">
        <w:r w:rsidRPr="00090F42">
          <w:rPr>
            <w:rStyle w:val="Hyperlink"/>
          </w:rPr>
          <w:t>XML</w:t>
        </w:r>
      </w:hyperlink>
      <w:r>
        <w:t xml:space="preserve"> </w:t>
      </w:r>
      <w:r w:rsidRPr="004B2BBB">
        <w:t>of the disabled task. Here “</w:t>
      </w:r>
      <w:hyperlink r:id="rId579" w:history="1">
        <w:r w:rsidRPr="004B2BBB">
          <w:rPr>
            <w:rStyle w:val="Hyperlink"/>
            <w:lang w:val="en"/>
          </w:rPr>
          <w:t>XML Task Definition Format</w:t>
        </w:r>
      </w:hyperlink>
      <w:r w:rsidRPr="004B2BBB">
        <w:rPr>
          <w:lang w:val="en"/>
        </w:rPr>
        <w:t>” you can read more about</w:t>
      </w:r>
      <w:r w:rsidRPr="004B2BBB">
        <w:t xml:space="preserve"> the XML format for scheduled tasks.</w:t>
      </w:r>
    </w:p>
    <w:p w14:paraId="52120844" w14:textId="0CB24D9F" w:rsidR="008A7130" w:rsidRDefault="008A7130" w:rsidP="008A7130">
      <w:pPr>
        <w:pStyle w:val="Heading4"/>
      </w:pPr>
      <w:bookmarkStart w:id="593" w:name="_Security_Monitoring_Recommendations_103"/>
      <w:bookmarkEnd w:id="593"/>
      <w:r w:rsidRPr="008A7130">
        <w:lastRenderedPageBreak/>
        <w:t>Security Monitoring Recommendations:</w:t>
      </w:r>
    </w:p>
    <w:p w14:paraId="2F5882B6" w14:textId="7BBD495D" w:rsidR="00A33D8F" w:rsidRPr="00A33D8F" w:rsidRDefault="00A33D8F" w:rsidP="00A33D8F">
      <w:r>
        <w:t xml:space="preserve">For </w:t>
      </w:r>
      <w:r w:rsidRPr="00A33D8F">
        <w:t>4701(S): A scheduled task was disabled.</w:t>
      </w:r>
    </w:p>
    <w:p w14:paraId="0E00BD99" w14:textId="49FBC674" w:rsidR="008C07D3" w:rsidRPr="001878B6" w:rsidRDefault="00BC6D78" w:rsidP="00F658C9">
      <w:pPr>
        <w:pStyle w:val="Note"/>
      </w:pPr>
      <w:r>
        <w:rPr>
          <w:b w:val="0"/>
          <w:u w:val="single"/>
        </w:rPr>
        <w:fldChar w:fldCharType="begin"/>
      </w:r>
      <w:r>
        <w:rPr>
          <w:u w:val="single"/>
        </w:rPr>
        <w:instrText xml:space="preserve"> REF Reccomendations_Subject \h </w:instrText>
      </w:r>
      <w:r>
        <w:rPr>
          <w:b w:val="0"/>
          <w:u w:val="single"/>
        </w:rPr>
      </w:r>
      <w:r>
        <w:rPr>
          <w:b w:val="0"/>
          <w:u w:val="single"/>
        </w:rP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39D9F2CC" w14:textId="28E522CA" w:rsidR="00BC6D78" w:rsidRPr="004B2BBB" w:rsidRDefault="00BC6D78" w:rsidP="00441746">
      <w:pPr>
        <w:pStyle w:val="ListParagraph"/>
        <w:numPr>
          <w:ilvl w:val="0"/>
          <w:numId w:val="85"/>
        </w:numPr>
        <w:rPr>
          <w:b/>
          <w:u w:val="single"/>
        </w:rPr>
      </w:pPr>
      <w:r>
        <w:rPr>
          <w:b/>
          <w:u w:val="single"/>
        </w:rPr>
        <w:fldChar w:fldCharType="end"/>
      </w:r>
      <w:r w:rsidR="00CA093E" w:rsidRPr="00CA093E">
        <w:t xml:space="preserve"> </w:t>
      </w:r>
      <w:r w:rsidR="00CA093E" w:rsidRPr="004B2BBB">
        <w:t xml:space="preserve">If </w:t>
      </w:r>
      <w:r w:rsidR="00CA093E">
        <w:t xml:space="preserve">a </w:t>
      </w:r>
      <w:r w:rsidR="00CA093E" w:rsidRPr="004B2BBB">
        <w:t>high</w:t>
      </w:r>
      <w:r w:rsidR="00CA093E">
        <w:t>ly</w:t>
      </w:r>
      <w:r w:rsidR="00CA093E" w:rsidRPr="004B2BBB">
        <w:t xml:space="preserve"> critical scheduled task </w:t>
      </w:r>
      <w:r w:rsidR="00CA093E">
        <w:t xml:space="preserve">exists on some computers, and it </w:t>
      </w:r>
      <w:r w:rsidR="00CA093E" w:rsidRPr="004B2BBB">
        <w:t xml:space="preserve">should never </w:t>
      </w:r>
      <w:r w:rsidR="00CA093E">
        <w:t>be</w:t>
      </w:r>
      <w:r w:rsidR="00CA093E" w:rsidRPr="004B2BBB">
        <w:t xml:space="preserve"> </w:t>
      </w:r>
      <w:r w:rsidR="008C619F">
        <w:t>disabl</w:t>
      </w:r>
      <w:r w:rsidR="00CA093E" w:rsidRPr="004B2BBB">
        <w:t xml:space="preserve">ed, monitor for </w:t>
      </w:r>
      <w:hyperlink w:anchor="_4701(S):_A_scheduled" w:history="1">
        <w:r w:rsidRPr="004B2BBB">
          <w:rPr>
            <w:rStyle w:val="Hyperlink"/>
          </w:rPr>
          <w:t>4701</w:t>
        </w:r>
      </w:hyperlink>
      <w:r w:rsidRPr="004B2BBB">
        <w:t xml:space="preserve"> </w:t>
      </w:r>
      <w:r w:rsidR="008C619F" w:rsidRPr="004B2BBB">
        <w:t xml:space="preserve">events with </w:t>
      </w:r>
      <w:r w:rsidR="008C619F">
        <w:t>the corresponding</w:t>
      </w:r>
      <w:r w:rsidR="008C619F" w:rsidRPr="004B2BBB">
        <w:t xml:space="preserve"> </w:t>
      </w:r>
      <w:r w:rsidR="008C619F" w:rsidRPr="004B2BBB">
        <w:rPr>
          <w:b/>
        </w:rPr>
        <w:t>Task Name</w:t>
      </w:r>
      <w:r w:rsidR="008C619F" w:rsidRPr="004B2BBB">
        <w:t>.</w:t>
      </w:r>
    </w:p>
    <w:p w14:paraId="794447A2" w14:textId="77777777" w:rsidR="00BC6D78" w:rsidRPr="004B2BBB" w:rsidRDefault="00BC6D78" w:rsidP="006E0537">
      <w:pPr>
        <w:pStyle w:val="Heading3"/>
      </w:pPr>
      <w:bookmarkStart w:id="594" w:name="_4702(S):_A_scheduled"/>
      <w:bookmarkStart w:id="595" w:name="_Toc450742054"/>
      <w:bookmarkEnd w:id="594"/>
      <w:r w:rsidRPr="004B2BBB">
        <w:lastRenderedPageBreak/>
        <w:t>4702(</w:t>
      </w:r>
      <w:r w:rsidRPr="004B2BBB">
        <w:rPr>
          <w:color w:val="538135" w:themeColor="accent6" w:themeShade="BF"/>
        </w:rPr>
        <w:t>S</w:t>
      </w:r>
      <w:r w:rsidRPr="004B2BBB">
        <w:t>): A scheduled task was updated.</w:t>
      </w:r>
      <w:bookmarkEnd w:id="595"/>
    </w:p>
    <w:p w14:paraId="4B7D15A6" w14:textId="77777777" w:rsidR="00BC6D78" w:rsidRPr="004B2BBB" w:rsidRDefault="00BC6D78" w:rsidP="000E7562">
      <w:pPr>
        <w:rPr>
          <w:b/>
          <w:u w:val="single"/>
        </w:rPr>
      </w:pPr>
      <w:r w:rsidRPr="004B2BBB">
        <w:rPr>
          <w:b/>
          <w:noProof/>
          <w:u w:val="single"/>
        </w:rPr>
        <w:drawing>
          <wp:anchor distT="0" distB="0" distL="114300" distR="114300" simplePos="0" relativeHeight="251658339" behindDoc="1" locked="0" layoutInCell="1" allowOverlap="1" wp14:anchorId="793CB427" wp14:editId="0DC852EA">
            <wp:simplePos x="0" y="0"/>
            <wp:positionH relativeFrom="margin">
              <wp:posOffset>0</wp:posOffset>
            </wp:positionH>
            <wp:positionV relativeFrom="paragraph">
              <wp:posOffset>45720</wp:posOffset>
            </wp:positionV>
            <wp:extent cx="3465576" cy="5294376"/>
            <wp:effectExtent l="0" t="0" r="1905" b="1905"/>
            <wp:wrapTight wrapText="bothSides">
              <wp:wrapPolygon edited="0">
                <wp:start x="0" y="0"/>
                <wp:lineTo x="0" y="21530"/>
                <wp:lineTo x="21493" y="21530"/>
                <wp:lineTo x="21493"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extLst>
                        <a:ext uri="{28A0092B-C50C-407E-A947-70E740481C1C}">
                          <a14:useLocalDpi xmlns:a14="http://schemas.microsoft.com/office/drawing/2010/main" val="0"/>
                        </a:ext>
                      </a:extLst>
                    </a:blip>
                    <a:stretch>
                      <a:fillRect/>
                    </a:stretch>
                  </pic:blipFill>
                  <pic:spPr>
                    <a:xfrm>
                      <a:off x="0" y="0"/>
                      <a:ext cx="3465576" cy="5294376"/>
                    </a:xfrm>
                    <a:prstGeom prst="rect">
                      <a:avLst/>
                    </a:prstGeom>
                  </pic:spPr>
                </pic:pic>
              </a:graphicData>
            </a:graphic>
            <wp14:sizeRelH relativeFrom="margin">
              <wp14:pctWidth>0</wp14:pctWidth>
            </wp14:sizeRelH>
            <wp14:sizeRelV relativeFrom="margin">
              <wp14:pctHeight>0</wp14:pctHeight>
            </wp14:sizeRelV>
          </wp:anchor>
        </w:drawing>
      </w:r>
      <w:r w:rsidRPr="004B2BBB">
        <w:rPr>
          <w:b/>
          <w:u w:val="single"/>
        </w:rPr>
        <w:t>Event Description:</w:t>
      </w:r>
    </w:p>
    <w:p w14:paraId="18B46EA1" w14:textId="77777777" w:rsidR="00BC6D78" w:rsidRPr="004B2BBB" w:rsidRDefault="00BC6D78" w:rsidP="000E7562">
      <w:r w:rsidRPr="004B2BBB">
        <w:t>This event generates every time scheduled task was updated/changed.</w:t>
      </w:r>
    </w:p>
    <w:p w14:paraId="12FE3F90" w14:textId="4447B2B2" w:rsidR="00A51FE7" w:rsidRPr="000901D7" w:rsidRDefault="00A51FE7" w:rsidP="00A51FE7">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04" w:history="1">
        <w:r w:rsidRPr="00A51FE7">
          <w:rPr>
            <w:rStyle w:val="Hyperlink"/>
            <w:b w:val="0"/>
          </w:rPr>
          <w:t>Security Monitoring Recommendations</w:t>
        </w:r>
      </w:hyperlink>
      <w:r w:rsidRPr="000901D7">
        <w:rPr>
          <w:b w:val="0"/>
        </w:rPr>
        <w:t xml:space="preserve"> for this event.</w:t>
      </w:r>
    </w:p>
    <w:p w14:paraId="5D04CA7D" w14:textId="77777777" w:rsidR="00BC6D78" w:rsidRPr="004B2BBB" w:rsidRDefault="00BC6D78" w:rsidP="000E7562"/>
    <w:p w14:paraId="1BD8F980" w14:textId="77777777" w:rsidR="00BC6D78" w:rsidRPr="004B2BBB" w:rsidRDefault="00BC6D78" w:rsidP="000E7562">
      <w:pPr>
        <w:rPr>
          <w:b/>
          <w:u w:val="single"/>
        </w:rPr>
      </w:pPr>
      <w:r w:rsidRPr="004B2BBB">
        <w:rPr>
          <w:b/>
          <w:u w:val="single"/>
        </w:rPr>
        <w:t>Event XML:</w:t>
      </w:r>
    </w:p>
    <w:p w14:paraId="6DE8600A" w14:textId="77777777" w:rsidR="00BC6D78" w:rsidRPr="004B2BBB" w:rsidRDefault="00BC6D78" w:rsidP="000E7562">
      <w:r w:rsidRPr="004B2BBB">
        <w:t>- &lt;Event xmlns="http://schemas.microsoft.com/win/2004/08/events/event"&gt;</w:t>
      </w:r>
    </w:p>
    <w:p w14:paraId="06B956D9" w14:textId="77777777" w:rsidR="00BC6D78" w:rsidRPr="004B2BBB" w:rsidRDefault="00BC6D78" w:rsidP="000E7562">
      <w:r w:rsidRPr="004B2BBB">
        <w:t>- &lt;System&gt;</w:t>
      </w:r>
    </w:p>
    <w:p w14:paraId="0F457603" w14:textId="77777777" w:rsidR="00BC6D78" w:rsidRPr="004B2BBB" w:rsidRDefault="00BC6D78" w:rsidP="000E7562">
      <w:r w:rsidRPr="004B2BBB">
        <w:t xml:space="preserve">  &lt;Provider Name="Microsoft-Windows-Security-Auditing" Guid="{54849625-5478-4994-A5BA-3E3B0328C30D}" /&gt; </w:t>
      </w:r>
    </w:p>
    <w:p w14:paraId="76CD06E3" w14:textId="77777777" w:rsidR="00BC6D78" w:rsidRPr="004B2BBB" w:rsidRDefault="00BC6D78" w:rsidP="000E7562">
      <w:r w:rsidRPr="004B2BBB">
        <w:t xml:space="preserve">  &lt;EventID&gt;4702&lt;/EventID&gt; </w:t>
      </w:r>
    </w:p>
    <w:p w14:paraId="328E1C57" w14:textId="77777777" w:rsidR="00BC6D78" w:rsidRPr="004B2BBB" w:rsidRDefault="00BC6D78" w:rsidP="000E7562">
      <w:r w:rsidRPr="004B2BBB">
        <w:t xml:space="preserve">  &lt;Version&gt;0&lt;/Version&gt; </w:t>
      </w:r>
    </w:p>
    <w:p w14:paraId="10E20269" w14:textId="77777777" w:rsidR="00BC6D78" w:rsidRPr="004B2BBB" w:rsidRDefault="00BC6D78" w:rsidP="000E7562">
      <w:r w:rsidRPr="004B2BBB">
        <w:t xml:space="preserve">  &lt;Level&gt;0&lt;/Level&gt; </w:t>
      </w:r>
    </w:p>
    <w:p w14:paraId="49833097" w14:textId="77777777" w:rsidR="00BC6D78" w:rsidRPr="004B2BBB" w:rsidRDefault="00BC6D78" w:rsidP="000E7562">
      <w:r w:rsidRPr="004B2BBB">
        <w:t xml:space="preserve">  &lt;Task&gt;12804&lt;/Task&gt; </w:t>
      </w:r>
    </w:p>
    <w:p w14:paraId="48EBDE68" w14:textId="77777777" w:rsidR="00BC6D78" w:rsidRPr="004B2BBB" w:rsidRDefault="00BC6D78" w:rsidP="000E7562">
      <w:r w:rsidRPr="004B2BBB">
        <w:t xml:space="preserve">  &lt;Opcode&gt;0&lt;/Opcode&gt; </w:t>
      </w:r>
    </w:p>
    <w:p w14:paraId="1BC0158C" w14:textId="77777777" w:rsidR="00BC6D78" w:rsidRPr="004B2BBB" w:rsidRDefault="00BC6D78" w:rsidP="000E7562">
      <w:r w:rsidRPr="004B2BBB">
        <w:t xml:space="preserve">  &lt;Keywords&gt;0x8020000000000000&lt;/Keywords&gt; </w:t>
      </w:r>
    </w:p>
    <w:p w14:paraId="33076690" w14:textId="77777777" w:rsidR="00BC6D78" w:rsidRPr="004B2BBB" w:rsidRDefault="00BC6D78" w:rsidP="000E7562">
      <w:r w:rsidRPr="004B2BBB">
        <w:t xml:space="preserve">  &lt;TimeCreated SystemTime="2015-09-23T03:00:59.343820000Z" /&gt; </w:t>
      </w:r>
    </w:p>
    <w:p w14:paraId="3DF67FD3" w14:textId="77777777" w:rsidR="00BC6D78" w:rsidRPr="004B2BBB" w:rsidRDefault="00BC6D78" w:rsidP="000E7562">
      <w:r w:rsidRPr="004B2BBB">
        <w:t xml:space="preserve">  &lt;EventRecordID&gt;344863&lt;/EventRecordID&gt; </w:t>
      </w:r>
    </w:p>
    <w:p w14:paraId="34928F81" w14:textId="77777777" w:rsidR="00BC6D78" w:rsidRPr="004B2BBB" w:rsidRDefault="00BC6D78" w:rsidP="000E7562">
      <w:r w:rsidRPr="004B2BBB">
        <w:t xml:space="preserve">  &lt;Correlation /&gt; </w:t>
      </w:r>
    </w:p>
    <w:p w14:paraId="75981722" w14:textId="77777777" w:rsidR="00BC6D78" w:rsidRPr="004B2BBB" w:rsidRDefault="00BC6D78" w:rsidP="000E7562">
      <w:r w:rsidRPr="004B2BBB">
        <w:t xml:space="preserve">  &lt;Execution ProcessID="516" ThreadID="596" /&gt; </w:t>
      </w:r>
    </w:p>
    <w:p w14:paraId="66BC7A4C" w14:textId="77777777" w:rsidR="00BC6D78" w:rsidRPr="004B2BBB" w:rsidRDefault="00BC6D78" w:rsidP="000E7562">
      <w:r w:rsidRPr="004B2BBB">
        <w:t xml:space="preserve">  &lt;Channel&gt;Security&lt;/Channel&gt; </w:t>
      </w:r>
    </w:p>
    <w:p w14:paraId="67AC94B1" w14:textId="77777777" w:rsidR="00BC6D78" w:rsidRPr="004B2BBB" w:rsidRDefault="00BC6D78" w:rsidP="000E7562">
      <w:r w:rsidRPr="004B2BBB">
        <w:t xml:space="preserve">  &lt;Computer&gt;DC01.contoso.local&lt;/Computer&gt; </w:t>
      </w:r>
    </w:p>
    <w:p w14:paraId="62D13765" w14:textId="77777777" w:rsidR="00BC6D78" w:rsidRPr="004B2BBB" w:rsidRDefault="00BC6D78" w:rsidP="000E7562">
      <w:r w:rsidRPr="004B2BBB">
        <w:t xml:space="preserve">  &lt;Security /&gt; </w:t>
      </w:r>
    </w:p>
    <w:p w14:paraId="0F470984" w14:textId="77777777" w:rsidR="00BC6D78" w:rsidRPr="004B2BBB" w:rsidRDefault="00BC6D78" w:rsidP="000E7562">
      <w:r w:rsidRPr="004B2BBB">
        <w:t xml:space="preserve">  &lt;/System&gt;</w:t>
      </w:r>
    </w:p>
    <w:p w14:paraId="3344CF0A" w14:textId="77777777" w:rsidR="00BC6D78" w:rsidRPr="004B2BBB" w:rsidRDefault="00BC6D78" w:rsidP="000E7562">
      <w:r w:rsidRPr="004B2BBB">
        <w:t>- &lt;EventData&gt;</w:t>
      </w:r>
    </w:p>
    <w:p w14:paraId="71C79469" w14:textId="77777777" w:rsidR="00BC6D78" w:rsidRPr="004B2BBB" w:rsidRDefault="00BC6D78" w:rsidP="000E7562">
      <w:r w:rsidRPr="004B2BBB">
        <w:t xml:space="preserve">  &lt;Data Name="SubjectUserSid"&gt;S-1-5-21-3457937927-2839227994-823803824-1104&lt;/Data&gt; </w:t>
      </w:r>
    </w:p>
    <w:p w14:paraId="109581EC" w14:textId="77777777" w:rsidR="00BC6D78" w:rsidRPr="004B2BBB" w:rsidRDefault="00BC6D78" w:rsidP="000E7562">
      <w:r w:rsidRPr="004B2BBB">
        <w:t xml:space="preserve">  &lt;Data Name="SubjectUserName"&gt;dadmin&lt;/Data&gt; </w:t>
      </w:r>
    </w:p>
    <w:p w14:paraId="52A6054A" w14:textId="77777777" w:rsidR="00BC6D78" w:rsidRPr="004B2BBB" w:rsidRDefault="00BC6D78" w:rsidP="000E7562">
      <w:r w:rsidRPr="004B2BBB">
        <w:t xml:space="preserve">  &lt;Data Name="SubjectDomainName"&gt;CONTOSO&lt;/Data&gt; </w:t>
      </w:r>
    </w:p>
    <w:p w14:paraId="4625B775" w14:textId="77777777" w:rsidR="00BC6D78" w:rsidRPr="004B2BBB" w:rsidRDefault="00BC6D78" w:rsidP="000E7562">
      <w:r w:rsidRPr="004B2BBB">
        <w:t xml:space="preserve">  &lt;Data Name="SubjectLogonId"&gt;0x364eb&lt;/Data&gt; </w:t>
      </w:r>
    </w:p>
    <w:p w14:paraId="2FFBD999" w14:textId="77777777" w:rsidR="00BC6D78" w:rsidRPr="004B2BBB" w:rsidRDefault="00BC6D78" w:rsidP="000E7562">
      <w:r w:rsidRPr="004B2BBB">
        <w:t xml:space="preserve">  &lt;Data Name="TaskName"&gt;\Microsoft\StartListener&lt;/Data&gt; </w:t>
      </w:r>
    </w:p>
    <w:p w14:paraId="6BD7911B" w14:textId="77777777" w:rsidR="00BC6D78" w:rsidRPr="004B2BBB" w:rsidRDefault="00BC6D78" w:rsidP="000E7562">
      <w:r w:rsidRPr="004B2BBB">
        <w:t xml:space="preserve">  &lt;Data Name="TaskContentNew"&gt;&lt;?xml version="1.0" encoding="UTF-16"?&gt; &lt;Task version="1.2" xmlns="http://schemas.microsoft.com/windows/2004/02/mit/task"&gt; &lt;RegistrationInfo&gt; &lt;Date&gt;2015-09-22T19:03:06.9258653&lt;/Date&gt; &lt;Author&gt;CONTOSO\dadmin&lt;/Author&gt; &lt;/RegistrationInfo&gt; &lt;Triggers /&gt; &lt;Principals&gt; &lt;Principal id="Author"&gt; &lt;RunLevel&gt;HighestAvailable&lt;/RunLevel&gt; &lt;UserId&gt;CONTOSO\dadmin&lt;/UserId&gt; &lt;LogonType&gt;InteractiveToken&lt;/LogonType&gt; &lt;/Principal&gt; &lt;/Principals&gt; &lt;Settings&gt; &lt;MultipleInstancesPolicy&gt;IgnoreNew&lt;/MultipleInstancesPolicy&gt; &lt;DisallowStartIfOnBatteries&gt;true&lt;/DisallowStartIfOnBatteries&gt; &lt;StopIfGoingOnBatteries&gt;true&lt;/StopIfGoingOnBatteries&gt; &lt;AllowHardTerminate&gt;true&lt;/AllowHardTerminate&gt; &lt;StartWhenAvailable&gt;false&lt;/StartWhenAvailable&gt; &lt;RunOnlyIfNetworkAvailable&gt;false&lt;/RunOnlyIfNetworkAvailable&gt; &lt;IdleSettings&gt; &lt;StopOnIdleEnd&gt;true&lt;/StopOnIdleEnd&gt; </w:t>
      </w:r>
      <w:r w:rsidRPr="004B2BBB">
        <w:lastRenderedPageBreak/>
        <w:t xml:space="preserve">&lt;RestartOnIdle&gt;false&lt;/RestartOnIdle&gt; &lt;/IdleSettings&gt; &lt;AllowStartOnDemand&gt;true&lt;/AllowStartOnDemand&gt; &lt;Enabled&gt;true&lt;/Enabled&gt; &lt;Hidden&gt;false&lt;/Hidden&gt; &lt;RunOnlyIfIdle&gt;false&lt;/RunOnlyIfIdle&gt; &lt;WakeToRun&gt;false&lt;/WakeToRun&gt; &lt;ExecutionTimeLimit&gt;P3D&lt;/ExecutionTimeLimit&gt; &lt;Priority&gt;7&lt;/Priority&gt; &lt;/Settings&gt; &lt;Actions Context="Author"&gt; &lt;Exec&gt; &lt;Command&gt;C:\Documents\listener.exe&lt;/Command&gt; &lt;/Exec&gt; &lt;/Actions&gt; &lt;/Task&gt;&lt;/Data&gt; </w:t>
      </w:r>
    </w:p>
    <w:p w14:paraId="47E6A06F" w14:textId="77777777" w:rsidR="00BC6D78" w:rsidRPr="004B2BBB" w:rsidRDefault="00BC6D78" w:rsidP="000E7562">
      <w:r w:rsidRPr="004B2BBB">
        <w:t xml:space="preserve">  &lt;/EventData&gt;</w:t>
      </w:r>
    </w:p>
    <w:p w14:paraId="75A5A441" w14:textId="77777777" w:rsidR="00BC6D78" w:rsidRPr="004B2BBB" w:rsidRDefault="00BC6D78" w:rsidP="000E7562">
      <w:r w:rsidRPr="004B2BBB">
        <w:t xml:space="preserve">  &lt;/Event&gt;</w:t>
      </w:r>
    </w:p>
    <w:p w14:paraId="6E9B3AF6" w14:textId="77777777" w:rsidR="00BC6D78" w:rsidRPr="007C495C" w:rsidRDefault="00BC6D78" w:rsidP="00703268">
      <w:pPr>
        <w:rPr>
          <w:b/>
          <w:u w:val="single"/>
        </w:rPr>
      </w:pPr>
      <w:r w:rsidRPr="007C495C">
        <w:rPr>
          <w:b/>
          <w:u w:val="single"/>
        </w:rPr>
        <w:t>Required Server Roles:</w:t>
      </w:r>
      <w:r w:rsidRPr="007C495C">
        <w:t xml:space="preserve"> None.</w:t>
      </w:r>
    </w:p>
    <w:p w14:paraId="5431D831" w14:textId="77777777" w:rsidR="00BC6D78" w:rsidRPr="007C495C" w:rsidRDefault="00BC6D78" w:rsidP="00703268">
      <w:pPr>
        <w:rPr>
          <w:b/>
          <w:u w:val="single"/>
        </w:rPr>
      </w:pPr>
      <w:r w:rsidRPr="007C495C">
        <w:rPr>
          <w:b/>
          <w:u w:val="single"/>
        </w:rPr>
        <w:t>Minimum OS Version:</w:t>
      </w:r>
      <w:r w:rsidRPr="007C495C">
        <w:t xml:space="preserve"> Windows Server 2008, Windows Vista.</w:t>
      </w:r>
    </w:p>
    <w:p w14:paraId="173FAE23" w14:textId="77777777" w:rsidR="00BC6D78" w:rsidRPr="007C495C" w:rsidRDefault="00BC6D78" w:rsidP="00703268">
      <w:pPr>
        <w:rPr>
          <w:b/>
          <w:u w:val="single"/>
        </w:rPr>
      </w:pPr>
      <w:r w:rsidRPr="007C495C">
        <w:rPr>
          <w:b/>
          <w:u w:val="single"/>
        </w:rPr>
        <w:t>Event Versions:</w:t>
      </w:r>
      <w:r w:rsidRPr="007C495C">
        <w:t xml:space="preserve"> 0.</w:t>
      </w:r>
    </w:p>
    <w:p w14:paraId="0108427F" w14:textId="42222ABA" w:rsidR="00BC6D78" w:rsidRPr="007C495C" w:rsidRDefault="00477850" w:rsidP="00703268">
      <w:pPr>
        <w:rPr>
          <w:b/>
          <w:u w:val="single"/>
        </w:rPr>
      </w:pPr>
      <w:r>
        <w:rPr>
          <w:b/>
          <w:u w:val="single"/>
        </w:rPr>
        <w:t>Field Descriptions:</w:t>
      </w:r>
    </w:p>
    <w:p w14:paraId="34EBA415" w14:textId="77777777" w:rsidR="00BC6D78" w:rsidRPr="007C495C" w:rsidRDefault="00BC6D78" w:rsidP="00703268">
      <w:pPr>
        <w:rPr>
          <w:b/>
        </w:rPr>
      </w:pPr>
      <w:r w:rsidRPr="007C495C">
        <w:rPr>
          <w:b/>
        </w:rPr>
        <w:t>Subject:</w:t>
      </w:r>
    </w:p>
    <w:p w14:paraId="4F0277F8" w14:textId="0E05DF93" w:rsidR="00BC6D78" w:rsidRPr="007C495C" w:rsidRDefault="00BC6D78" w:rsidP="00703268">
      <w:pPr>
        <w:pStyle w:val="ListParagraph"/>
        <w:numPr>
          <w:ilvl w:val="0"/>
          <w:numId w:val="6"/>
        </w:numPr>
      </w:pPr>
      <w:r w:rsidRPr="007C495C">
        <w:rPr>
          <w:b/>
        </w:rPr>
        <w:t xml:space="preserve">Security ID </w:t>
      </w:r>
      <w:r w:rsidRPr="007C495C">
        <w:t>[Type = SID]</w:t>
      </w:r>
      <w:r w:rsidRPr="007C495C">
        <w:rPr>
          <w:b/>
        </w:rPr>
        <w:t>:</w:t>
      </w:r>
      <w:r w:rsidRPr="007C495C">
        <w:t xml:space="preserve"> </w:t>
      </w:r>
      <w:r w:rsidR="00BC0F70">
        <w:t>SID of account that requested the “</w:t>
      </w:r>
      <w:r>
        <w:t>change/update scheduled task”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2CC14F3B" w14:textId="6337C1E6" w:rsidR="00BC6D78" w:rsidRPr="007C495C" w:rsidRDefault="00BC6D78" w:rsidP="0070326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581" w:history="1">
        <w:r w:rsidR="00376484">
          <w:rPr>
            <w:rStyle w:val="Hyperlink"/>
            <w:b w:val="0"/>
          </w:rPr>
          <w:t>Security Identifiers</w:t>
        </w:r>
      </w:hyperlink>
      <w:r w:rsidRPr="007C495C">
        <w:rPr>
          <w:b w:val="0"/>
        </w:rPr>
        <w:t>.</w:t>
      </w:r>
    </w:p>
    <w:p w14:paraId="0F095C69" w14:textId="531AA186" w:rsidR="00BC6D78" w:rsidRPr="007C495C" w:rsidRDefault="00BC6D78" w:rsidP="00703268">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change/update scheduled task” operation.</w:t>
      </w:r>
    </w:p>
    <w:p w14:paraId="752AD0AE" w14:textId="4119F84C" w:rsidR="00BC6D78" w:rsidRPr="007C495C" w:rsidRDefault="00BC6D78" w:rsidP="00703268">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06948752" w14:textId="77777777" w:rsidR="00BC6D78" w:rsidRPr="007C495C" w:rsidRDefault="00BC6D78" w:rsidP="00703268">
      <w:pPr>
        <w:pStyle w:val="ListParagraph"/>
        <w:numPr>
          <w:ilvl w:val="1"/>
          <w:numId w:val="6"/>
        </w:numPr>
      </w:pPr>
      <w:r w:rsidRPr="007C495C">
        <w:t>Domain NETBIOS name example: CONTOSO</w:t>
      </w:r>
    </w:p>
    <w:p w14:paraId="0B17FBAE" w14:textId="77777777" w:rsidR="00BC6D78" w:rsidRPr="007C495C" w:rsidRDefault="00BC6D78" w:rsidP="00703268">
      <w:pPr>
        <w:pStyle w:val="ListParagraph"/>
        <w:numPr>
          <w:ilvl w:val="1"/>
          <w:numId w:val="6"/>
        </w:numPr>
      </w:pPr>
      <w:r w:rsidRPr="007C495C">
        <w:t>Lowercase full domain name: contoso.local</w:t>
      </w:r>
    </w:p>
    <w:p w14:paraId="321F001A" w14:textId="77777777" w:rsidR="00BC6D78" w:rsidRPr="007C495C" w:rsidRDefault="00BC6D78" w:rsidP="00703268">
      <w:pPr>
        <w:pStyle w:val="ListParagraph"/>
        <w:numPr>
          <w:ilvl w:val="1"/>
          <w:numId w:val="6"/>
        </w:numPr>
      </w:pPr>
      <w:r w:rsidRPr="007C495C">
        <w:t>Uppercase full domain name: CONTOSO.LOCAL</w:t>
      </w:r>
    </w:p>
    <w:p w14:paraId="6A53C0A1" w14:textId="77777777" w:rsidR="00BC6D78" w:rsidRPr="007C495C" w:rsidRDefault="00BC6D78" w:rsidP="00703268">
      <w:pPr>
        <w:pStyle w:val="ListParagraph"/>
        <w:numPr>
          <w:ilvl w:val="1"/>
          <w:numId w:val="6"/>
        </w:numPr>
      </w:pPr>
      <w:r w:rsidRPr="007C495C">
        <w:t xml:space="preserve">For some </w:t>
      </w:r>
      <w:hyperlink r:id="rId582" w:history="1">
        <w:r w:rsidRPr="007C495C">
          <w:rPr>
            <w:rStyle w:val="Hyperlink"/>
          </w:rPr>
          <w:t>well-known security principals</w:t>
        </w:r>
      </w:hyperlink>
      <w:r w:rsidRPr="007C495C">
        <w:t>, such as LOCAL SERVICE or ANONYMOUS LOGON, the value of this field is “NT AUTHORITY”.</w:t>
      </w:r>
    </w:p>
    <w:p w14:paraId="2A11E2DD" w14:textId="06D097E7" w:rsidR="00BC6D78" w:rsidRPr="007C495C" w:rsidRDefault="00376484" w:rsidP="00703268">
      <w:pPr>
        <w:pStyle w:val="ListParagraph"/>
        <w:numPr>
          <w:ilvl w:val="1"/>
          <w:numId w:val="6"/>
        </w:numPr>
      </w:pPr>
      <w:r>
        <w:t>For local user accounts, this field will contain the name of the computer or device that this account belongs to, for example: “Win81”.</w:t>
      </w:r>
    </w:p>
    <w:p w14:paraId="2E7318B2" w14:textId="77777777" w:rsidR="00B237E2" w:rsidRDefault="00BC6D78" w:rsidP="00703268">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27C9A3AD" w14:textId="050BBD8A" w:rsidR="00BC6D78" w:rsidRPr="004B2BBB" w:rsidRDefault="00BC6D78" w:rsidP="000E7562">
      <w:r w:rsidRPr="004B2BBB">
        <w:rPr>
          <w:b/>
        </w:rPr>
        <w:t>Task Information</w:t>
      </w:r>
      <w:r w:rsidRPr="004B2BBB">
        <w:t>:</w:t>
      </w:r>
    </w:p>
    <w:p w14:paraId="7D98FCEF" w14:textId="77777777" w:rsidR="00BC6D78" w:rsidRPr="004B2BBB" w:rsidRDefault="00BC6D78" w:rsidP="00CC3659">
      <w:pPr>
        <w:pStyle w:val="ListParagraph"/>
        <w:numPr>
          <w:ilvl w:val="0"/>
          <w:numId w:val="85"/>
        </w:numPr>
      </w:pPr>
      <w:r w:rsidRPr="004B2BBB">
        <w:rPr>
          <w:b/>
        </w:rPr>
        <w:t>Task Name</w:t>
      </w:r>
      <w:r>
        <w:rPr>
          <w:b/>
        </w:rPr>
        <w:t xml:space="preserve"> </w:t>
      </w:r>
      <w:r w:rsidRPr="007C495C">
        <w:t>[Type = UnicodeString]</w:t>
      </w:r>
      <w:r w:rsidRPr="004B2BBB">
        <w:rPr>
          <w:b/>
        </w:rPr>
        <w:t xml:space="preserve">: </w:t>
      </w:r>
      <w:r w:rsidRPr="004B2BBB">
        <w:t xml:space="preserve">updated/changed scheduled task name. The format </w:t>
      </w:r>
      <w:r>
        <w:t xml:space="preserve">of this value </w:t>
      </w:r>
      <w:r w:rsidRPr="004B2BBB">
        <w:t xml:space="preserve">is </w:t>
      </w:r>
      <w:r>
        <w:t>“\</w:t>
      </w:r>
      <w:r w:rsidRPr="00C906F1">
        <w:rPr>
          <w:color w:val="FF0000"/>
        </w:rPr>
        <w:t>task_path</w:t>
      </w:r>
      <w:r w:rsidRPr="004B2BBB">
        <w:t>\task_name</w:t>
      </w:r>
      <w:r>
        <w:t>”</w:t>
      </w:r>
      <w:r w:rsidRPr="004B2BBB">
        <w:t xml:space="preserve">, where </w:t>
      </w:r>
      <w:r w:rsidRPr="00C906F1">
        <w:rPr>
          <w:color w:val="FF0000"/>
        </w:rPr>
        <w:t xml:space="preserve">task_path </w:t>
      </w:r>
      <w:r w:rsidRPr="004B2BBB">
        <w:t>is a path in</w:t>
      </w:r>
      <w:r>
        <w:t xml:space="preserve"> Microsoft</w:t>
      </w:r>
      <w:r w:rsidRPr="004B2BBB">
        <w:t xml:space="preserve"> </w:t>
      </w:r>
      <w:r w:rsidRPr="004B2BBB">
        <w:rPr>
          <w:b/>
        </w:rPr>
        <w:t>Task Scheduler</w:t>
      </w:r>
      <w:r w:rsidRPr="004B2BBB">
        <w:t xml:space="preserve"> </w:t>
      </w:r>
      <w:r>
        <w:t xml:space="preserve">tree </w:t>
      </w:r>
      <w:r w:rsidRPr="004B2BBB">
        <w:t xml:space="preserve">starting from </w:t>
      </w:r>
      <w:r>
        <w:t>“</w:t>
      </w:r>
      <w:r w:rsidRPr="004B2BBB">
        <w:rPr>
          <w:b/>
        </w:rPr>
        <w:t>Task Scheduler Library</w:t>
      </w:r>
      <w:r w:rsidRPr="00C906F1">
        <w:t>”</w:t>
      </w:r>
      <w:r w:rsidRPr="004B2BBB">
        <w:t xml:space="preserve"> node:</w:t>
      </w:r>
    </w:p>
    <w:p w14:paraId="712C5BE6" w14:textId="77777777" w:rsidR="00BC6D78" w:rsidRPr="004B2BBB" w:rsidRDefault="00BC6D78" w:rsidP="00F201E3">
      <w:pPr>
        <w:jc w:val="center"/>
      </w:pPr>
      <w:r w:rsidRPr="004B2BBB">
        <w:rPr>
          <w:noProof/>
        </w:rPr>
        <w:drawing>
          <wp:inline distT="0" distB="0" distL="0" distR="0" wp14:anchorId="0B4E91BA" wp14:editId="6039431E">
            <wp:extent cx="5715042" cy="120015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715042" cy="1200159"/>
                    </a:xfrm>
                    <a:prstGeom prst="rect">
                      <a:avLst/>
                    </a:prstGeom>
                  </pic:spPr>
                </pic:pic>
              </a:graphicData>
            </a:graphic>
          </wp:inline>
        </w:drawing>
      </w:r>
    </w:p>
    <w:p w14:paraId="4DCE8927" w14:textId="77777777" w:rsidR="00BC6D78" w:rsidRPr="004B2BBB" w:rsidRDefault="00BC6D78" w:rsidP="00CC3659">
      <w:pPr>
        <w:pStyle w:val="ListParagraph"/>
        <w:numPr>
          <w:ilvl w:val="0"/>
          <w:numId w:val="85"/>
        </w:numPr>
      </w:pPr>
      <w:r w:rsidRPr="004B2BBB">
        <w:rPr>
          <w:b/>
        </w:rPr>
        <w:t>Task New Content</w:t>
      </w:r>
      <w:r>
        <w:rPr>
          <w:b/>
        </w:rPr>
        <w:t xml:space="preserve"> </w:t>
      </w:r>
      <w:r w:rsidRPr="007C495C">
        <w:t>[Type = UnicodeString]</w:t>
      </w:r>
      <w:r w:rsidRPr="004B2BBB">
        <w:t xml:space="preserve">: the new </w:t>
      </w:r>
      <w:hyperlink r:id="rId583" w:history="1">
        <w:r w:rsidRPr="00090F42">
          <w:rPr>
            <w:rStyle w:val="Hyperlink"/>
          </w:rPr>
          <w:t>XML</w:t>
        </w:r>
      </w:hyperlink>
      <w:r>
        <w:t xml:space="preserve"> for</w:t>
      </w:r>
      <w:r w:rsidRPr="004B2BBB">
        <w:t xml:space="preserve"> the updated task. Here “</w:t>
      </w:r>
      <w:hyperlink r:id="rId584" w:history="1">
        <w:r w:rsidRPr="004B2BBB">
          <w:rPr>
            <w:rStyle w:val="Hyperlink"/>
            <w:lang w:val="en"/>
          </w:rPr>
          <w:t>XML Task Definition Format</w:t>
        </w:r>
      </w:hyperlink>
      <w:r w:rsidRPr="004B2BBB">
        <w:rPr>
          <w:lang w:val="en"/>
        </w:rPr>
        <w:t>” you can read more about</w:t>
      </w:r>
      <w:r w:rsidRPr="004B2BBB">
        <w:t xml:space="preserve"> the XML format for scheduled tasks.</w:t>
      </w:r>
    </w:p>
    <w:p w14:paraId="18D3F47E" w14:textId="267E7DD9" w:rsidR="008A7130" w:rsidRDefault="008A7130" w:rsidP="008A7130">
      <w:pPr>
        <w:pStyle w:val="Heading4"/>
      </w:pPr>
      <w:bookmarkStart w:id="596" w:name="_Security_Monitoring_Recommendations_104"/>
      <w:bookmarkEnd w:id="596"/>
      <w:r w:rsidRPr="008A7130">
        <w:lastRenderedPageBreak/>
        <w:t>Security Monitoring Recommendations:</w:t>
      </w:r>
    </w:p>
    <w:p w14:paraId="5DAEB862" w14:textId="414102AD" w:rsidR="00A33D8F" w:rsidRPr="00A33D8F" w:rsidRDefault="00A33D8F" w:rsidP="00A33D8F">
      <w:r>
        <w:t xml:space="preserve">For </w:t>
      </w:r>
      <w:r w:rsidRPr="00A33D8F">
        <w:t>4702(S): A scheduled task was updated.</w:t>
      </w:r>
    </w:p>
    <w:p w14:paraId="4E37B0CB" w14:textId="0086B3BC"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0C26CA90" w14:textId="063BE05E" w:rsidR="001E5A0D" w:rsidRPr="004B2BBB" w:rsidRDefault="00BC6D78" w:rsidP="005627C3">
      <w:pPr>
        <w:pStyle w:val="ListParagraph"/>
        <w:numPr>
          <w:ilvl w:val="0"/>
          <w:numId w:val="85"/>
        </w:numPr>
      </w:pPr>
      <w:r>
        <w:fldChar w:fldCharType="end"/>
      </w:r>
      <w:r w:rsidR="001E5A0D">
        <w:t xml:space="preserve">Monitor for updated scheduled tasks </w:t>
      </w:r>
      <w:r w:rsidR="001E5A0D" w:rsidRPr="004B2BBB">
        <w:t xml:space="preserve">located in the </w:t>
      </w:r>
      <w:r w:rsidR="001E5A0D" w:rsidRPr="001E5A0D">
        <w:rPr>
          <w:b/>
        </w:rPr>
        <w:t>Task Scheduler Library</w:t>
      </w:r>
      <w:r w:rsidR="001E5A0D" w:rsidRPr="004B2BBB">
        <w:t xml:space="preserve"> root node,</w:t>
      </w:r>
      <w:r w:rsidR="001E5A0D">
        <w:t xml:space="preserve"> that is, where </w:t>
      </w:r>
      <w:r w:rsidR="001E5A0D" w:rsidRPr="001E5A0D">
        <w:rPr>
          <w:b/>
        </w:rPr>
        <w:t xml:space="preserve">Task Name </w:t>
      </w:r>
      <w:r w:rsidR="001E5A0D">
        <w:t>looks</w:t>
      </w:r>
      <w:r w:rsidR="001E5A0D" w:rsidRPr="004B2BBB">
        <w:t xml:space="preserve"> like ‘\TASK_NAME’. </w:t>
      </w:r>
      <w:r w:rsidR="001E5A0D">
        <w:t xml:space="preserve">Scheduled tasks that are </w:t>
      </w:r>
      <w:r w:rsidR="001E5A0D" w:rsidRPr="004B2BBB">
        <w:t xml:space="preserve">created </w:t>
      </w:r>
      <w:r w:rsidR="001E5A0D">
        <w:t>m</w:t>
      </w:r>
      <w:r w:rsidR="001E5A0D" w:rsidRPr="004B2BBB">
        <w:t xml:space="preserve">anually </w:t>
      </w:r>
      <w:r w:rsidR="001E5A0D">
        <w:t xml:space="preserve">or </w:t>
      </w:r>
      <w:r w:rsidR="001E5A0D" w:rsidRPr="004B2BBB">
        <w:t xml:space="preserve">by malware </w:t>
      </w:r>
      <w:r w:rsidR="001E5A0D">
        <w:t xml:space="preserve">are often </w:t>
      </w:r>
      <w:r w:rsidR="001E5A0D" w:rsidRPr="004B2BBB">
        <w:t>located in the</w:t>
      </w:r>
      <w:r w:rsidR="001E5A0D" w:rsidRPr="001E5A0D">
        <w:rPr>
          <w:b/>
        </w:rPr>
        <w:t xml:space="preserve"> Task Scheduler Library</w:t>
      </w:r>
      <w:r w:rsidR="001E5A0D" w:rsidRPr="004B2BBB">
        <w:t xml:space="preserve"> root node.</w:t>
      </w:r>
    </w:p>
    <w:p w14:paraId="01850743" w14:textId="5DCC0A1E" w:rsidR="00A6295A" w:rsidRPr="004B2BBB" w:rsidRDefault="00A6295A" w:rsidP="00A6295A">
      <w:pPr>
        <w:pStyle w:val="ListParagraph"/>
        <w:numPr>
          <w:ilvl w:val="0"/>
          <w:numId w:val="85"/>
        </w:numPr>
      </w:pPr>
      <w:r w:rsidRPr="004B2BBB">
        <w:t>I</w:t>
      </w:r>
      <w:r>
        <w:t>n the</w:t>
      </w:r>
      <w:r w:rsidRPr="004B2BBB">
        <w:t xml:space="preserve"> updated scheduled task</w:t>
      </w:r>
      <w:r>
        <w:t>, if</w:t>
      </w:r>
      <w:r w:rsidR="00B859FF">
        <w:t xml:space="preserve"> the</w:t>
      </w:r>
      <w:r w:rsidRPr="004B2BBB">
        <w:t xml:space="preserve"> </w:t>
      </w:r>
      <w:r w:rsidRPr="004B2BBB">
        <w:rPr>
          <w:b/>
        </w:rPr>
        <w:t>Task Content:</w:t>
      </w:r>
      <w:r w:rsidRPr="004B2BBB">
        <w:t xml:space="preserve"> XML contains </w:t>
      </w:r>
      <w:r w:rsidRPr="004B2BBB">
        <w:rPr>
          <w:b/>
        </w:rPr>
        <w:t>&lt;LogonType&gt;Password&lt;/LogonType&gt;</w:t>
      </w:r>
      <w:r w:rsidRPr="004B2BBB">
        <w:t xml:space="preserve"> value, trigger an alert</w:t>
      </w:r>
      <w:r>
        <w:t>. In</w:t>
      </w:r>
      <w:r w:rsidRPr="004B2BBB">
        <w:t xml:space="preserve"> this case</w:t>
      </w:r>
      <w:r>
        <w:t>,</w:t>
      </w:r>
      <w:r w:rsidRPr="004B2BBB">
        <w:t xml:space="preserve"> the password for </w:t>
      </w:r>
      <w:r>
        <w:t xml:space="preserve">the </w:t>
      </w:r>
      <w:r w:rsidRPr="004B2BBB">
        <w:t xml:space="preserve">account </w:t>
      </w:r>
      <w:r>
        <w:t xml:space="preserve">that </w:t>
      </w:r>
      <w:r w:rsidRPr="004B2BBB">
        <w:t>will be used to run th</w:t>
      </w:r>
      <w:r>
        <w:t>e</w:t>
      </w:r>
      <w:r w:rsidRPr="004B2BBB">
        <w:t xml:space="preserve"> scheduled task will be saved in Credential Manager in cleartext format</w:t>
      </w:r>
      <w:r>
        <w:t>,</w:t>
      </w:r>
      <w:r w:rsidRPr="004B2BBB">
        <w:t xml:space="preserve"> and can be extracted using Administrative privileges.</w:t>
      </w:r>
    </w:p>
    <w:p w14:paraId="377820C0" w14:textId="77777777" w:rsidR="00BC6D78" w:rsidRPr="004B2BBB" w:rsidRDefault="00BC6D78" w:rsidP="006E0537">
      <w:pPr>
        <w:pStyle w:val="Heading3"/>
        <w:rPr>
          <w:lang w:val="en-GB"/>
        </w:rPr>
      </w:pPr>
      <w:bookmarkStart w:id="597" w:name="_5888(S):_An_object"/>
      <w:bookmarkStart w:id="598" w:name="_Toc450742055"/>
      <w:bookmarkEnd w:id="597"/>
      <w:r w:rsidRPr="004B2BBB">
        <w:t>5888(</w:t>
      </w:r>
      <w:r w:rsidRPr="004B2BBB">
        <w:rPr>
          <w:color w:val="538135" w:themeColor="accent6" w:themeShade="BF"/>
        </w:rPr>
        <w:t>S</w:t>
      </w:r>
      <w:r w:rsidRPr="004B2BBB">
        <w:t>): An object in the COM+ Catalog was modified.</w:t>
      </w:r>
      <w:bookmarkEnd w:id="598"/>
    </w:p>
    <w:p w14:paraId="168D285D" w14:textId="77777777" w:rsidR="00BC6D78" w:rsidRPr="004B2BBB" w:rsidRDefault="00BC6D78" w:rsidP="000078BA">
      <w:pPr>
        <w:rPr>
          <w:b/>
          <w:u w:val="single"/>
        </w:rPr>
      </w:pPr>
      <w:r w:rsidRPr="004B2BBB">
        <w:rPr>
          <w:b/>
          <w:noProof/>
          <w:u w:val="single"/>
        </w:rPr>
        <w:drawing>
          <wp:anchor distT="0" distB="0" distL="114300" distR="114300" simplePos="0" relativeHeight="251658341" behindDoc="1" locked="0" layoutInCell="1" allowOverlap="1" wp14:anchorId="0FD0B8BB" wp14:editId="554BA7D0">
            <wp:simplePos x="0" y="0"/>
            <wp:positionH relativeFrom="column">
              <wp:posOffset>-317</wp:posOffset>
            </wp:positionH>
            <wp:positionV relativeFrom="paragraph">
              <wp:posOffset>0</wp:posOffset>
            </wp:positionV>
            <wp:extent cx="3109935" cy="3324249"/>
            <wp:effectExtent l="0" t="0" r="0" b="0"/>
            <wp:wrapTight wrapText="bothSides">
              <wp:wrapPolygon edited="0">
                <wp:start x="0" y="0"/>
                <wp:lineTo x="0" y="21414"/>
                <wp:lineTo x="21437" y="21414"/>
                <wp:lineTo x="21437"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extLst>
                        <a:ext uri="{28A0092B-C50C-407E-A947-70E740481C1C}">
                          <a14:useLocalDpi xmlns:a14="http://schemas.microsoft.com/office/drawing/2010/main" val="0"/>
                        </a:ext>
                      </a:extLst>
                    </a:blip>
                    <a:stretch>
                      <a:fillRect/>
                    </a:stretch>
                  </pic:blipFill>
                  <pic:spPr>
                    <a:xfrm>
                      <a:off x="0" y="0"/>
                      <a:ext cx="3109935" cy="3324249"/>
                    </a:xfrm>
                    <a:prstGeom prst="rect">
                      <a:avLst/>
                    </a:prstGeom>
                  </pic:spPr>
                </pic:pic>
              </a:graphicData>
            </a:graphic>
          </wp:anchor>
        </w:drawing>
      </w:r>
      <w:r w:rsidRPr="004B2BBB">
        <w:rPr>
          <w:b/>
          <w:u w:val="single"/>
        </w:rPr>
        <w:t>Event Description:</w:t>
      </w:r>
    </w:p>
    <w:p w14:paraId="40523D9E" w14:textId="77777777" w:rsidR="00BC6D78" w:rsidRPr="004B2BBB" w:rsidRDefault="00BC6D78" w:rsidP="004F1280">
      <w:r w:rsidRPr="004B2BBB">
        <w:t xml:space="preserve">This event generates when the object in </w:t>
      </w:r>
      <w:hyperlink r:id="rId586" w:history="1">
        <w:r w:rsidRPr="00FD2BAB">
          <w:rPr>
            <w:rStyle w:val="Hyperlink"/>
          </w:rPr>
          <w:t>COM+ Catalog</w:t>
        </w:r>
      </w:hyperlink>
      <w:r>
        <w:t xml:space="preserve"> </w:t>
      </w:r>
      <w:r w:rsidRPr="004B2BBB">
        <w:t>was modified.</w:t>
      </w:r>
    </w:p>
    <w:p w14:paraId="2E12BB54" w14:textId="4061D8F3" w:rsidR="00BC6D78" w:rsidRPr="004B2BBB" w:rsidRDefault="00BC6D78" w:rsidP="004F1280">
      <w:r w:rsidRPr="004B2BBB">
        <w:t xml:space="preserve">For some reason this event belongs to </w:t>
      </w:r>
      <w:hyperlink w:anchor="_5890(S):_An_object" w:history="1">
        <w:r w:rsidRPr="004B2BBB">
          <w:rPr>
            <w:rStyle w:val="Hyperlink"/>
          </w:rPr>
          <w:t>Audit System Integrity</w:t>
        </w:r>
      </w:hyperlink>
      <w:r w:rsidRPr="004B2BBB">
        <w:t xml:space="preserve"> subcategory, but generation of this event enables in this subcategory.</w:t>
      </w:r>
    </w:p>
    <w:p w14:paraId="74C1FEB8" w14:textId="2E8C1E4E" w:rsidR="00A94014" w:rsidRPr="000901D7" w:rsidRDefault="00A94014" w:rsidP="00A94014">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05" w:history="1">
        <w:r w:rsidRPr="00F825BC">
          <w:rPr>
            <w:rStyle w:val="Hyperlink"/>
            <w:b w:val="0"/>
          </w:rPr>
          <w:t>Security Monitoring Recommendations</w:t>
        </w:r>
      </w:hyperlink>
      <w:r w:rsidRPr="000901D7">
        <w:rPr>
          <w:b w:val="0"/>
        </w:rPr>
        <w:t xml:space="preserve"> for this event.</w:t>
      </w:r>
    </w:p>
    <w:p w14:paraId="1FA952B2" w14:textId="77777777" w:rsidR="00BC6D78" w:rsidRPr="004B2BBB" w:rsidRDefault="00BC6D78" w:rsidP="004F1280"/>
    <w:p w14:paraId="3DD62D96" w14:textId="77777777" w:rsidR="00BC6D78" w:rsidRPr="004B2BBB" w:rsidRDefault="00BC6D78" w:rsidP="004F1280">
      <w:pPr>
        <w:rPr>
          <w:b/>
          <w:u w:val="single"/>
        </w:rPr>
      </w:pPr>
      <w:r w:rsidRPr="004B2BBB">
        <w:rPr>
          <w:b/>
          <w:u w:val="single"/>
        </w:rPr>
        <w:t>Event XML:</w:t>
      </w:r>
    </w:p>
    <w:p w14:paraId="5C9FB2CD" w14:textId="77777777" w:rsidR="00BC6D78" w:rsidRPr="004B2BBB" w:rsidRDefault="00BC6D78" w:rsidP="004F1280">
      <w:r w:rsidRPr="004B2BBB">
        <w:t>- &lt;Event xmlns="http://schemas.microsoft.com/win/2004/08/events/event"&gt;</w:t>
      </w:r>
    </w:p>
    <w:p w14:paraId="759B3E1B" w14:textId="77777777" w:rsidR="00BC6D78" w:rsidRPr="004B2BBB" w:rsidRDefault="00BC6D78" w:rsidP="004F1280">
      <w:r w:rsidRPr="004B2BBB">
        <w:t>- &lt;System&gt;</w:t>
      </w:r>
    </w:p>
    <w:p w14:paraId="5FAA97A1" w14:textId="77777777" w:rsidR="00BC6D78" w:rsidRPr="004B2BBB" w:rsidRDefault="00BC6D78" w:rsidP="004F1280">
      <w:r w:rsidRPr="004B2BBB">
        <w:t xml:space="preserve">  &lt;Provider Name="Microsoft-Windows-Security-Auditing" Guid="{54849625-5478-4994-A5BA-3E3B0328C30D}" /&gt; </w:t>
      </w:r>
    </w:p>
    <w:p w14:paraId="2E87E537" w14:textId="77777777" w:rsidR="00BC6D78" w:rsidRPr="004B2BBB" w:rsidRDefault="00BC6D78" w:rsidP="004F1280">
      <w:r w:rsidRPr="004B2BBB">
        <w:t xml:space="preserve">  &lt;EventID&gt;5888&lt;/EventID&gt; </w:t>
      </w:r>
    </w:p>
    <w:p w14:paraId="2E712DC6" w14:textId="77777777" w:rsidR="00BC6D78" w:rsidRPr="004B2BBB" w:rsidRDefault="00BC6D78" w:rsidP="004F1280">
      <w:r w:rsidRPr="004B2BBB">
        <w:t xml:space="preserve">  &lt;Version&gt;0&lt;/Version&gt; </w:t>
      </w:r>
    </w:p>
    <w:p w14:paraId="46F5C0A6" w14:textId="77777777" w:rsidR="00BC6D78" w:rsidRPr="004B2BBB" w:rsidRDefault="00BC6D78" w:rsidP="004F1280">
      <w:r w:rsidRPr="004B2BBB">
        <w:t xml:space="preserve">  &lt;Level&gt;0&lt;/Level&gt; </w:t>
      </w:r>
    </w:p>
    <w:p w14:paraId="5CEC713A" w14:textId="77777777" w:rsidR="00BC6D78" w:rsidRPr="004B2BBB" w:rsidRDefault="00BC6D78" w:rsidP="004F1280">
      <w:r w:rsidRPr="004B2BBB">
        <w:t xml:space="preserve">  &lt;Task&gt;12290&lt;/Task&gt; </w:t>
      </w:r>
    </w:p>
    <w:p w14:paraId="75C09E80" w14:textId="77777777" w:rsidR="00BC6D78" w:rsidRPr="004B2BBB" w:rsidRDefault="00BC6D78" w:rsidP="004F1280">
      <w:r w:rsidRPr="004B2BBB">
        <w:t xml:space="preserve">  &lt;Opcode&gt;0&lt;/Opcode&gt; </w:t>
      </w:r>
    </w:p>
    <w:p w14:paraId="798D8BEF" w14:textId="77777777" w:rsidR="00BC6D78" w:rsidRPr="004B2BBB" w:rsidRDefault="00BC6D78" w:rsidP="004F1280">
      <w:r w:rsidRPr="004B2BBB">
        <w:t xml:space="preserve">  &lt;Keywords&gt;0x8020000000000000&lt;/Keywords&gt; </w:t>
      </w:r>
    </w:p>
    <w:p w14:paraId="463E3E58" w14:textId="77777777" w:rsidR="00BC6D78" w:rsidRPr="004B2BBB" w:rsidRDefault="00BC6D78" w:rsidP="004F1280">
      <w:r w:rsidRPr="004B2BBB">
        <w:t xml:space="preserve">  &lt;TimeCreated SystemTime="2015-09-23T20:37:22.400120200Z" /&gt; </w:t>
      </w:r>
    </w:p>
    <w:p w14:paraId="5CEA8CCF" w14:textId="77777777" w:rsidR="00BC6D78" w:rsidRPr="004B2BBB" w:rsidRDefault="00BC6D78" w:rsidP="004F1280">
      <w:r w:rsidRPr="004B2BBB">
        <w:t xml:space="preserve">  &lt;EventRecordID&gt;344994&lt;/EventRecordID&gt; </w:t>
      </w:r>
    </w:p>
    <w:p w14:paraId="2D28CF0C" w14:textId="77777777" w:rsidR="00BC6D78" w:rsidRPr="004B2BBB" w:rsidRDefault="00BC6D78" w:rsidP="004F1280">
      <w:r w:rsidRPr="004B2BBB">
        <w:t xml:space="preserve">  &lt;Correlation /&gt; </w:t>
      </w:r>
    </w:p>
    <w:p w14:paraId="119BBDC7" w14:textId="77777777" w:rsidR="00BC6D78" w:rsidRPr="004B2BBB" w:rsidRDefault="00BC6D78" w:rsidP="004F1280">
      <w:r w:rsidRPr="004B2BBB">
        <w:t xml:space="preserve">  &lt;Execution ProcessID="516" ThreadID="1352" /&gt; </w:t>
      </w:r>
    </w:p>
    <w:p w14:paraId="1ECC3A89" w14:textId="77777777" w:rsidR="00BC6D78" w:rsidRPr="004B2BBB" w:rsidRDefault="00BC6D78" w:rsidP="004F1280">
      <w:r w:rsidRPr="004B2BBB">
        <w:t xml:space="preserve">  &lt;Channel&gt;Security&lt;/Channel&gt; </w:t>
      </w:r>
    </w:p>
    <w:p w14:paraId="1BEE58F0" w14:textId="77777777" w:rsidR="00BC6D78" w:rsidRPr="004B2BBB" w:rsidRDefault="00BC6D78" w:rsidP="004F1280">
      <w:r w:rsidRPr="004B2BBB">
        <w:t xml:space="preserve">  &lt;Computer&gt;DC01.contoso.local&lt;/Computer&gt; </w:t>
      </w:r>
    </w:p>
    <w:p w14:paraId="21D6A763" w14:textId="77777777" w:rsidR="00BC6D78" w:rsidRPr="004B2BBB" w:rsidRDefault="00BC6D78" w:rsidP="004F1280">
      <w:r w:rsidRPr="004B2BBB">
        <w:t xml:space="preserve">  &lt;Security /&gt; </w:t>
      </w:r>
    </w:p>
    <w:p w14:paraId="42E03D48" w14:textId="77777777" w:rsidR="00BC6D78" w:rsidRPr="004B2BBB" w:rsidRDefault="00BC6D78" w:rsidP="004F1280">
      <w:r w:rsidRPr="004B2BBB">
        <w:t xml:space="preserve">  &lt;/System&gt;</w:t>
      </w:r>
    </w:p>
    <w:p w14:paraId="2F9BD577" w14:textId="77777777" w:rsidR="00BC6D78" w:rsidRPr="004B2BBB" w:rsidRDefault="00BC6D78" w:rsidP="004F1280">
      <w:r w:rsidRPr="004B2BBB">
        <w:t>- &lt;EventData&gt;</w:t>
      </w:r>
    </w:p>
    <w:p w14:paraId="0858F5B3" w14:textId="77777777" w:rsidR="00BC6D78" w:rsidRPr="004B2BBB" w:rsidRDefault="00BC6D78" w:rsidP="004F1280">
      <w:r w:rsidRPr="004B2BBB">
        <w:t xml:space="preserve">  &lt;Data Name="SubjectUserSid"&gt;S-1-5-21-3457937927-2839227994-823803824-1104&lt;/Data&gt; </w:t>
      </w:r>
    </w:p>
    <w:p w14:paraId="57D681BC" w14:textId="77777777" w:rsidR="00BC6D78" w:rsidRPr="004B2BBB" w:rsidRDefault="00BC6D78" w:rsidP="004F1280">
      <w:r w:rsidRPr="004B2BBB">
        <w:t xml:space="preserve">  &lt;Data Name="SubjectUserName"&gt;dadmin&lt;/Data&gt; </w:t>
      </w:r>
    </w:p>
    <w:p w14:paraId="5B3BDB7E" w14:textId="77777777" w:rsidR="00BC6D78" w:rsidRPr="004B2BBB" w:rsidRDefault="00BC6D78" w:rsidP="004F1280">
      <w:r w:rsidRPr="004B2BBB">
        <w:lastRenderedPageBreak/>
        <w:t xml:space="preserve">  &lt;Data Name="SubjectUserDomainName"&gt;CONTOSO&lt;/Data&gt; </w:t>
      </w:r>
    </w:p>
    <w:p w14:paraId="22605494" w14:textId="77777777" w:rsidR="00BC6D78" w:rsidRPr="004B2BBB" w:rsidRDefault="00BC6D78" w:rsidP="004F1280">
      <w:r w:rsidRPr="004B2BBB">
        <w:t xml:space="preserve">  &lt;Data Name="SubjectLogonId"&gt;222443&lt;/Data&gt; </w:t>
      </w:r>
    </w:p>
    <w:p w14:paraId="64998981" w14:textId="77777777" w:rsidR="00BC6D78" w:rsidRPr="004B2BBB" w:rsidRDefault="00BC6D78" w:rsidP="004F1280">
      <w:r w:rsidRPr="004B2BBB">
        <w:t xml:space="preserve">  &lt;Data Name="ObjectCollectionName"&gt;Applications&lt;/Data&gt; </w:t>
      </w:r>
    </w:p>
    <w:p w14:paraId="713D0E99" w14:textId="77777777" w:rsidR="00BC6D78" w:rsidRPr="004B2BBB" w:rsidRDefault="00BC6D78" w:rsidP="004F1280">
      <w:r w:rsidRPr="004B2BBB">
        <w:t xml:space="preserve">  &lt;Data Name="ObjectIdentifyingProperties"&gt;ID = {1D34B2DC-0E43-4040-BA7B-2F1C181FD86A} AppPartitionID = {41E90F3E-56C1-4633-81C3-6E8BAC8BDD70}&lt;/Data&gt; </w:t>
      </w:r>
    </w:p>
    <w:p w14:paraId="4E6603A2" w14:textId="77777777" w:rsidR="00BC6D78" w:rsidRPr="004B2BBB" w:rsidRDefault="00BC6D78" w:rsidP="004F1280">
      <w:r w:rsidRPr="004B2BBB">
        <w:t xml:space="preserve">  &lt;Data Name="ModifiedObjectProperties"&gt;Name = 'COMApp' -&gt; 'COMApp-New' cCOL_SecurityDescriptor = '&lt;Opaque&gt;' -&gt; '&lt;Opaque&gt;'&lt;/Data&gt; </w:t>
      </w:r>
    </w:p>
    <w:p w14:paraId="3AA64807" w14:textId="77777777" w:rsidR="00BC6D78" w:rsidRPr="004B2BBB" w:rsidRDefault="00BC6D78" w:rsidP="004F1280">
      <w:r w:rsidRPr="004B2BBB">
        <w:t xml:space="preserve">  &lt;/EventData&gt;</w:t>
      </w:r>
    </w:p>
    <w:p w14:paraId="1825F6C8" w14:textId="77777777" w:rsidR="00BC6D78" w:rsidRPr="004B2BBB" w:rsidRDefault="00BC6D78" w:rsidP="004F1280">
      <w:pPr>
        <w:rPr>
          <w:b/>
          <w:u w:val="single"/>
        </w:rPr>
      </w:pPr>
      <w:r w:rsidRPr="004B2BBB">
        <w:t xml:space="preserve">  &lt;/Event&gt;</w:t>
      </w:r>
      <w:r w:rsidRPr="004B2BBB">
        <w:rPr>
          <w:b/>
          <w:u w:val="single"/>
        </w:rPr>
        <w:t xml:space="preserve"> </w:t>
      </w:r>
    </w:p>
    <w:p w14:paraId="03792004" w14:textId="77777777" w:rsidR="00BC6D78" w:rsidRPr="007C495C" w:rsidRDefault="00BC6D78" w:rsidP="00703268">
      <w:pPr>
        <w:rPr>
          <w:b/>
          <w:u w:val="single"/>
        </w:rPr>
      </w:pPr>
      <w:r w:rsidRPr="007C495C">
        <w:rPr>
          <w:b/>
          <w:u w:val="single"/>
        </w:rPr>
        <w:t>Required Server Roles:</w:t>
      </w:r>
      <w:r w:rsidRPr="007C495C">
        <w:t xml:space="preserve"> None.</w:t>
      </w:r>
    </w:p>
    <w:p w14:paraId="58CDE642" w14:textId="77777777" w:rsidR="00BC6D78" w:rsidRPr="007C495C" w:rsidRDefault="00BC6D78" w:rsidP="00703268">
      <w:pPr>
        <w:rPr>
          <w:b/>
          <w:u w:val="single"/>
        </w:rPr>
      </w:pPr>
      <w:r w:rsidRPr="007C495C">
        <w:rPr>
          <w:b/>
          <w:u w:val="single"/>
        </w:rPr>
        <w:t>Minimum OS Version:</w:t>
      </w:r>
      <w:r w:rsidRPr="007C495C">
        <w:t xml:space="preserve"> Windows Server 2008, Windows Vista.</w:t>
      </w:r>
    </w:p>
    <w:p w14:paraId="6E0763A4" w14:textId="77777777" w:rsidR="00BC6D78" w:rsidRPr="007C495C" w:rsidRDefault="00BC6D78" w:rsidP="00703268">
      <w:pPr>
        <w:rPr>
          <w:b/>
          <w:u w:val="single"/>
        </w:rPr>
      </w:pPr>
      <w:r w:rsidRPr="007C495C">
        <w:rPr>
          <w:b/>
          <w:u w:val="single"/>
        </w:rPr>
        <w:t>Event Versions:</w:t>
      </w:r>
      <w:r w:rsidRPr="007C495C">
        <w:t xml:space="preserve"> 0.</w:t>
      </w:r>
    </w:p>
    <w:p w14:paraId="2C867979" w14:textId="01802DD2" w:rsidR="00BC6D78" w:rsidRPr="007C495C" w:rsidRDefault="00477850" w:rsidP="00703268">
      <w:pPr>
        <w:rPr>
          <w:b/>
          <w:u w:val="single"/>
        </w:rPr>
      </w:pPr>
      <w:r>
        <w:rPr>
          <w:b/>
          <w:u w:val="single"/>
        </w:rPr>
        <w:t>Field Descriptions:</w:t>
      </w:r>
    </w:p>
    <w:p w14:paraId="3DEEEA34" w14:textId="77777777" w:rsidR="00BC6D78" w:rsidRPr="007C495C" w:rsidRDefault="00BC6D78" w:rsidP="00703268">
      <w:pPr>
        <w:rPr>
          <w:b/>
        </w:rPr>
      </w:pPr>
      <w:r w:rsidRPr="007C495C">
        <w:rPr>
          <w:b/>
        </w:rPr>
        <w:t>Subject:</w:t>
      </w:r>
    </w:p>
    <w:p w14:paraId="119B9F2A" w14:textId="5A19D637" w:rsidR="00BC6D78" w:rsidRPr="007C495C" w:rsidRDefault="00BC6D78" w:rsidP="00703268">
      <w:pPr>
        <w:pStyle w:val="ListParagraph"/>
        <w:numPr>
          <w:ilvl w:val="0"/>
          <w:numId w:val="6"/>
        </w:numPr>
      </w:pPr>
      <w:r w:rsidRPr="007C495C">
        <w:rPr>
          <w:b/>
        </w:rPr>
        <w:t xml:space="preserve">Security ID </w:t>
      </w:r>
      <w:r w:rsidRPr="007C495C">
        <w:t>[Type = SID]</w:t>
      </w:r>
      <w:r w:rsidRPr="007C495C">
        <w:rPr>
          <w:b/>
        </w:rPr>
        <w:t>:</w:t>
      </w:r>
      <w:r w:rsidRPr="007C495C">
        <w:t xml:space="preserve"> </w:t>
      </w:r>
      <w:r w:rsidR="00BC0F70">
        <w:t>SID of account that requested the “</w:t>
      </w:r>
      <w:r>
        <w:t>modify/change object”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1A35D2AC" w14:textId="117EBFE4" w:rsidR="00BC6D78" w:rsidRPr="007C495C" w:rsidRDefault="00BC6D78" w:rsidP="0070326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587" w:history="1">
        <w:r w:rsidR="00376484">
          <w:rPr>
            <w:rStyle w:val="Hyperlink"/>
            <w:b w:val="0"/>
          </w:rPr>
          <w:t>Security Identifiers</w:t>
        </w:r>
      </w:hyperlink>
      <w:r w:rsidRPr="007C495C">
        <w:rPr>
          <w:b w:val="0"/>
        </w:rPr>
        <w:t>.</w:t>
      </w:r>
    </w:p>
    <w:p w14:paraId="1DDFBDBE" w14:textId="638F23B3" w:rsidR="00BC6D78" w:rsidRPr="007C495C" w:rsidRDefault="00BC6D78" w:rsidP="00703268">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modify/change object” operation.</w:t>
      </w:r>
    </w:p>
    <w:p w14:paraId="2B7EF0C6" w14:textId="5D8FCD49" w:rsidR="00BC6D78" w:rsidRPr="007C495C" w:rsidRDefault="00BC6D78" w:rsidP="00703268">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3FE7B219" w14:textId="77777777" w:rsidR="00BC6D78" w:rsidRPr="007C495C" w:rsidRDefault="00BC6D78" w:rsidP="00703268">
      <w:pPr>
        <w:pStyle w:val="ListParagraph"/>
        <w:numPr>
          <w:ilvl w:val="1"/>
          <w:numId w:val="6"/>
        </w:numPr>
      </w:pPr>
      <w:r w:rsidRPr="007C495C">
        <w:t>Domain NETBIOS name example: CONTOSO</w:t>
      </w:r>
    </w:p>
    <w:p w14:paraId="36A83E93" w14:textId="77777777" w:rsidR="00BC6D78" w:rsidRPr="007C495C" w:rsidRDefault="00BC6D78" w:rsidP="00703268">
      <w:pPr>
        <w:pStyle w:val="ListParagraph"/>
        <w:numPr>
          <w:ilvl w:val="1"/>
          <w:numId w:val="6"/>
        </w:numPr>
      </w:pPr>
      <w:r w:rsidRPr="007C495C">
        <w:t>Lowercase full domain name: contoso.local</w:t>
      </w:r>
    </w:p>
    <w:p w14:paraId="6F7570E8" w14:textId="77777777" w:rsidR="00BC6D78" w:rsidRPr="007C495C" w:rsidRDefault="00BC6D78" w:rsidP="00703268">
      <w:pPr>
        <w:pStyle w:val="ListParagraph"/>
        <w:numPr>
          <w:ilvl w:val="1"/>
          <w:numId w:val="6"/>
        </w:numPr>
      </w:pPr>
      <w:r w:rsidRPr="007C495C">
        <w:t>Uppercase full domain name: CONTOSO.LOCAL</w:t>
      </w:r>
    </w:p>
    <w:p w14:paraId="07795684" w14:textId="77777777" w:rsidR="00BC6D78" w:rsidRPr="007C495C" w:rsidRDefault="00BC6D78" w:rsidP="00703268">
      <w:pPr>
        <w:pStyle w:val="ListParagraph"/>
        <w:numPr>
          <w:ilvl w:val="1"/>
          <w:numId w:val="6"/>
        </w:numPr>
      </w:pPr>
      <w:r w:rsidRPr="007C495C">
        <w:t xml:space="preserve">For some </w:t>
      </w:r>
      <w:hyperlink r:id="rId588" w:history="1">
        <w:r w:rsidRPr="007C495C">
          <w:rPr>
            <w:rStyle w:val="Hyperlink"/>
          </w:rPr>
          <w:t>well-known security principals</w:t>
        </w:r>
      </w:hyperlink>
      <w:r w:rsidRPr="007C495C">
        <w:t>, such as LOCAL SERVICE or ANONYMOUS LOGON, the value of this field is “NT AUTHORITY”.</w:t>
      </w:r>
    </w:p>
    <w:p w14:paraId="54F8BE86" w14:textId="02AB1AD8" w:rsidR="00BC6D78" w:rsidRPr="007C495C" w:rsidRDefault="00376484" w:rsidP="00703268">
      <w:pPr>
        <w:pStyle w:val="ListParagraph"/>
        <w:numPr>
          <w:ilvl w:val="1"/>
          <w:numId w:val="6"/>
        </w:numPr>
      </w:pPr>
      <w:r>
        <w:t>For local user accounts, this field will contain the name of the computer or device that this account belongs to, for example: “Win81”.</w:t>
      </w:r>
    </w:p>
    <w:p w14:paraId="2F16D0CE" w14:textId="77777777" w:rsidR="00B237E2" w:rsidRDefault="00BC6D78" w:rsidP="00703268">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77CA7ACE" w14:textId="10873C09" w:rsidR="00BC6D78" w:rsidRPr="004B2BBB" w:rsidRDefault="00BC6D78" w:rsidP="004F1280">
      <w:r w:rsidRPr="004B2BBB">
        <w:rPr>
          <w:b/>
        </w:rPr>
        <w:t>Object</w:t>
      </w:r>
      <w:r w:rsidRPr="004B2BBB">
        <w:t>:</w:t>
      </w:r>
    </w:p>
    <w:p w14:paraId="2DD6188A" w14:textId="77777777" w:rsidR="00BC6D78" w:rsidRPr="004B2BBB" w:rsidRDefault="00BC6D78" w:rsidP="00CC3659">
      <w:pPr>
        <w:pStyle w:val="ListParagraph"/>
        <w:numPr>
          <w:ilvl w:val="0"/>
          <w:numId w:val="87"/>
        </w:numPr>
      </w:pPr>
      <w:r w:rsidRPr="004B2BBB">
        <w:rPr>
          <w:b/>
        </w:rPr>
        <w:t>COM+ Catalog Collection</w:t>
      </w:r>
      <w:r w:rsidRPr="007C495C">
        <w:rPr>
          <w:b/>
        </w:rPr>
        <w:t xml:space="preserve"> </w:t>
      </w:r>
      <w:r w:rsidRPr="007C495C">
        <w:t>[Type = UnicodeString]</w:t>
      </w:r>
      <w:r w:rsidRPr="004B2BBB">
        <w:t xml:space="preserve">: the name of </w:t>
      </w:r>
      <w:r>
        <w:t xml:space="preserve">COM+ </w:t>
      </w:r>
      <w:r w:rsidRPr="004B2BBB">
        <w:t>collection in which the object was modified. Here is the list of possible collection values with descriptions:</w:t>
      </w:r>
    </w:p>
    <w:tbl>
      <w:tblPr>
        <w:tblStyle w:val="ListTable3-Accent11"/>
        <w:tblW w:w="14102" w:type="dxa"/>
        <w:tblInd w:w="720" w:type="dxa"/>
        <w:tblLayout w:type="fixed"/>
        <w:tblLook w:val="04A0" w:firstRow="1" w:lastRow="0" w:firstColumn="1" w:lastColumn="0" w:noHBand="0" w:noVBand="1"/>
      </w:tblPr>
      <w:tblGrid>
        <w:gridCol w:w="2762"/>
        <w:gridCol w:w="11340"/>
      </w:tblGrid>
      <w:tr w:rsidR="00BC6D78" w:rsidRPr="004B2BBB" w14:paraId="3E6F8E7E" w14:textId="77777777" w:rsidTr="004F12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62" w:type="dxa"/>
            <w:vAlign w:val="center"/>
          </w:tcPr>
          <w:p w14:paraId="09782899" w14:textId="77777777" w:rsidR="00BC6D78" w:rsidRPr="004B2BBB" w:rsidRDefault="00BC6D78" w:rsidP="004F1280">
            <w:r w:rsidRPr="004B2BBB">
              <w:t>Collection</w:t>
            </w:r>
          </w:p>
        </w:tc>
        <w:tc>
          <w:tcPr>
            <w:tcW w:w="11340" w:type="dxa"/>
            <w:vAlign w:val="center"/>
          </w:tcPr>
          <w:p w14:paraId="61BA2D7A" w14:textId="77777777" w:rsidR="00BC6D78" w:rsidRPr="004B2BBB" w:rsidRDefault="00BC6D78" w:rsidP="004F1280">
            <w:pPr>
              <w:ind w:right="972"/>
              <w:cnfStyle w:val="100000000000" w:firstRow="1" w:lastRow="0" w:firstColumn="0" w:lastColumn="0" w:oddVBand="0" w:evenVBand="0" w:oddHBand="0" w:evenHBand="0" w:firstRowFirstColumn="0" w:firstRowLastColumn="0" w:lastRowFirstColumn="0" w:lastRowLastColumn="0"/>
            </w:pPr>
            <w:r w:rsidRPr="004B2BBB">
              <w:t>Description</w:t>
            </w:r>
          </w:p>
        </w:tc>
      </w:tr>
      <w:tr w:rsidR="00BC6D78" w:rsidRPr="004B2BBB" w14:paraId="68467FB6" w14:textId="77777777" w:rsidTr="004F1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58BA4433" w14:textId="77777777" w:rsidR="00BC6D78" w:rsidRPr="008E127F" w:rsidRDefault="005A1B89" w:rsidP="004F1280">
            <w:pPr>
              <w:rPr>
                <w:rStyle w:val="Hyperlink"/>
                <w:b w:val="0"/>
                <w:bCs w:val="0"/>
              </w:rPr>
            </w:pPr>
            <w:hyperlink r:id="rId589" w:history="1">
              <w:r w:rsidR="00BC6D78" w:rsidRPr="008E127F">
                <w:rPr>
                  <w:rStyle w:val="Hyperlink"/>
                  <w:b w:val="0"/>
                  <w:bCs w:val="0"/>
                </w:rPr>
                <w:t>ApplicationCluster</w:t>
              </w:r>
            </w:hyperlink>
            <w:r w:rsidR="00BC6D78" w:rsidRPr="008E127F">
              <w:rPr>
                <w:rStyle w:val="Hyperlink"/>
                <w:b w:val="0"/>
                <w:bCs w:val="0"/>
              </w:rPr>
              <w:t xml:space="preserve"> </w:t>
            </w:r>
          </w:p>
        </w:tc>
        <w:tc>
          <w:tcPr>
            <w:tcW w:w="11340" w:type="dxa"/>
            <w:vAlign w:val="center"/>
          </w:tcPr>
          <w:p w14:paraId="7CD73CDA" w14:textId="77777777" w:rsidR="00BC6D78" w:rsidRPr="004B2BBB" w:rsidRDefault="00BC6D78" w:rsidP="004F1280">
            <w:pPr>
              <w:cnfStyle w:val="000000100000" w:firstRow="0" w:lastRow="0" w:firstColumn="0" w:lastColumn="0" w:oddVBand="0" w:evenVBand="0" w:oddHBand="1" w:evenHBand="0" w:firstRowFirstColumn="0" w:firstRowLastColumn="0" w:lastRowFirstColumn="0" w:lastRowLastColumn="0"/>
            </w:pPr>
            <w:r w:rsidRPr="004B2BBB">
              <w:t>Contains a list of the servers in the application cluster.</w:t>
            </w:r>
          </w:p>
        </w:tc>
      </w:tr>
      <w:tr w:rsidR="00BC6D78" w:rsidRPr="004B2BBB" w14:paraId="688ADB07" w14:textId="77777777" w:rsidTr="004F1280">
        <w:tc>
          <w:tcPr>
            <w:cnfStyle w:val="001000000000" w:firstRow="0" w:lastRow="0" w:firstColumn="1" w:lastColumn="0" w:oddVBand="0" w:evenVBand="0" w:oddHBand="0" w:evenHBand="0" w:firstRowFirstColumn="0" w:firstRowLastColumn="0" w:lastRowFirstColumn="0" w:lastRowLastColumn="0"/>
            <w:tcW w:w="2762" w:type="dxa"/>
            <w:vAlign w:val="center"/>
          </w:tcPr>
          <w:p w14:paraId="739E6785" w14:textId="77777777" w:rsidR="00BC6D78" w:rsidRPr="008E127F" w:rsidRDefault="005A1B89" w:rsidP="004F1280">
            <w:pPr>
              <w:rPr>
                <w:rStyle w:val="Hyperlink"/>
                <w:b w:val="0"/>
                <w:bCs w:val="0"/>
              </w:rPr>
            </w:pPr>
            <w:hyperlink r:id="rId590" w:history="1">
              <w:r w:rsidR="00BC6D78" w:rsidRPr="008E127F">
                <w:rPr>
                  <w:rStyle w:val="Hyperlink"/>
                  <w:b w:val="0"/>
                  <w:bCs w:val="0"/>
                </w:rPr>
                <w:t>ApplicationInstances</w:t>
              </w:r>
            </w:hyperlink>
            <w:r w:rsidR="00BC6D78" w:rsidRPr="008E127F">
              <w:rPr>
                <w:rStyle w:val="Hyperlink"/>
                <w:b w:val="0"/>
                <w:bCs w:val="0"/>
              </w:rPr>
              <w:t xml:space="preserve"> </w:t>
            </w:r>
          </w:p>
        </w:tc>
        <w:tc>
          <w:tcPr>
            <w:tcW w:w="11340" w:type="dxa"/>
            <w:vAlign w:val="center"/>
          </w:tcPr>
          <w:p w14:paraId="1EF64391" w14:textId="77777777" w:rsidR="00BC6D78" w:rsidRPr="004B2BBB" w:rsidRDefault="00BC6D78" w:rsidP="004F1280">
            <w:pPr>
              <w:cnfStyle w:val="000000000000" w:firstRow="0" w:lastRow="0" w:firstColumn="0" w:lastColumn="0" w:oddVBand="0" w:evenVBand="0" w:oddHBand="0" w:evenHBand="0" w:firstRowFirstColumn="0" w:firstRowLastColumn="0" w:lastRowFirstColumn="0" w:lastRowLastColumn="0"/>
            </w:pPr>
            <w:r w:rsidRPr="004B2BBB">
              <w:t>Contains an object for each instance of a running COM+ application.</w:t>
            </w:r>
          </w:p>
        </w:tc>
      </w:tr>
      <w:tr w:rsidR="00BC6D78" w:rsidRPr="004B2BBB" w14:paraId="611A0891" w14:textId="77777777" w:rsidTr="004F1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32019514" w14:textId="77777777" w:rsidR="00BC6D78" w:rsidRPr="008E127F" w:rsidRDefault="005A1B89" w:rsidP="004F1280">
            <w:pPr>
              <w:rPr>
                <w:rStyle w:val="Hyperlink"/>
                <w:b w:val="0"/>
                <w:bCs w:val="0"/>
              </w:rPr>
            </w:pPr>
            <w:hyperlink r:id="rId591" w:history="1">
              <w:r w:rsidR="00BC6D78" w:rsidRPr="008E127F">
                <w:rPr>
                  <w:rStyle w:val="Hyperlink"/>
                  <w:b w:val="0"/>
                  <w:bCs w:val="0"/>
                </w:rPr>
                <w:t>Applications</w:t>
              </w:r>
            </w:hyperlink>
            <w:r w:rsidR="00BC6D78" w:rsidRPr="008E127F">
              <w:rPr>
                <w:rStyle w:val="Hyperlink"/>
                <w:b w:val="0"/>
                <w:bCs w:val="0"/>
              </w:rPr>
              <w:t xml:space="preserve"> </w:t>
            </w:r>
          </w:p>
        </w:tc>
        <w:tc>
          <w:tcPr>
            <w:tcW w:w="11340" w:type="dxa"/>
            <w:vAlign w:val="center"/>
          </w:tcPr>
          <w:p w14:paraId="01C0EB93" w14:textId="77777777" w:rsidR="00BC6D78" w:rsidRPr="004B2BBB" w:rsidRDefault="00BC6D78" w:rsidP="004F1280">
            <w:pPr>
              <w:cnfStyle w:val="000000100000" w:firstRow="0" w:lastRow="0" w:firstColumn="0" w:lastColumn="0" w:oddVBand="0" w:evenVBand="0" w:oddHBand="1" w:evenHBand="0" w:firstRowFirstColumn="0" w:firstRowLastColumn="0" w:lastRowFirstColumn="0" w:lastRowLastColumn="0"/>
            </w:pPr>
            <w:r w:rsidRPr="004B2BBB">
              <w:t>Contains an object for each COM+ application installed on the local computer.</w:t>
            </w:r>
          </w:p>
        </w:tc>
      </w:tr>
      <w:tr w:rsidR="00BC6D78" w:rsidRPr="004B2BBB" w14:paraId="09F09E75" w14:textId="77777777" w:rsidTr="004F1280">
        <w:tc>
          <w:tcPr>
            <w:cnfStyle w:val="001000000000" w:firstRow="0" w:lastRow="0" w:firstColumn="1" w:lastColumn="0" w:oddVBand="0" w:evenVBand="0" w:oddHBand="0" w:evenHBand="0" w:firstRowFirstColumn="0" w:firstRowLastColumn="0" w:lastRowFirstColumn="0" w:lastRowLastColumn="0"/>
            <w:tcW w:w="2762" w:type="dxa"/>
            <w:vAlign w:val="center"/>
          </w:tcPr>
          <w:p w14:paraId="3EC79C4A" w14:textId="77777777" w:rsidR="00BC6D78" w:rsidRPr="008E127F" w:rsidRDefault="005A1B89" w:rsidP="004F1280">
            <w:pPr>
              <w:rPr>
                <w:rStyle w:val="Hyperlink"/>
                <w:b w:val="0"/>
                <w:bCs w:val="0"/>
              </w:rPr>
            </w:pPr>
            <w:hyperlink r:id="rId592" w:history="1">
              <w:r w:rsidR="00BC6D78" w:rsidRPr="008E127F">
                <w:rPr>
                  <w:rStyle w:val="Hyperlink"/>
                  <w:b w:val="0"/>
                  <w:bCs w:val="0"/>
                </w:rPr>
                <w:t>Components</w:t>
              </w:r>
            </w:hyperlink>
            <w:r w:rsidR="00BC6D78" w:rsidRPr="008E127F">
              <w:rPr>
                <w:rStyle w:val="Hyperlink"/>
                <w:b w:val="0"/>
                <w:bCs w:val="0"/>
              </w:rPr>
              <w:t xml:space="preserve"> </w:t>
            </w:r>
          </w:p>
        </w:tc>
        <w:tc>
          <w:tcPr>
            <w:tcW w:w="11340" w:type="dxa"/>
            <w:vAlign w:val="center"/>
          </w:tcPr>
          <w:p w14:paraId="0AC385CC" w14:textId="77777777" w:rsidR="00BC6D78" w:rsidRPr="004B2BBB" w:rsidRDefault="00BC6D78" w:rsidP="004F1280">
            <w:pPr>
              <w:cnfStyle w:val="000000000000" w:firstRow="0" w:lastRow="0" w:firstColumn="0" w:lastColumn="0" w:oddVBand="0" w:evenVBand="0" w:oddHBand="0" w:evenHBand="0" w:firstRowFirstColumn="0" w:firstRowLastColumn="0" w:lastRowFirstColumn="0" w:lastRowLastColumn="0"/>
            </w:pPr>
            <w:r w:rsidRPr="004B2BBB">
              <w:t>Contains an object for each component in the application to which it is related.</w:t>
            </w:r>
          </w:p>
        </w:tc>
      </w:tr>
      <w:tr w:rsidR="00BC6D78" w:rsidRPr="004B2BBB" w14:paraId="7D7441F7" w14:textId="77777777" w:rsidTr="004F1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6EFB9C95" w14:textId="77777777" w:rsidR="00BC6D78" w:rsidRPr="008E127F" w:rsidRDefault="005A1B89" w:rsidP="004F1280">
            <w:pPr>
              <w:rPr>
                <w:rStyle w:val="Hyperlink"/>
                <w:b w:val="0"/>
                <w:bCs w:val="0"/>
              </w:rPr>
            </w:pPr>
            <w:hyperlink r:id="rId593" w:history="1">
              <w:r w:rsidR="00BC6D78" w:rsidRPr="008E127F">
                <w:rPr>
                  <w:rStyle w:val="Hyperlink"/>
                  <w:b w:val="0"/>
                  <w:bCs w:val="0"/>
                </w:rPr>
                <w:t>ComputerList</w:t>
              </w:r>
            </w:hyperlink>
            <w:r w:rsidR="00BC6D78" w:rsidRPr="008E127F">
              <w:rPr>
                <w:rStyle w:val="Hyperlink"/>
                <w:b w:val="0"/>
                <w:bCs w:val="0"/>
              </w:rPr>
              <w:t xml:space="preserve"> </w:t>
            </w:r>
          </w:p>
        </w:tc>
        <w:tc>
          <w:tcPr>
            <w:tcW w:w="11340" w:type="dxa"/>
            <w:vAlign w:val="center"/>
          </w:tcPr>
          <w:p w14:paraId="45B2F52B" w14:textId="77777777" w:rsidR="00BC6D78" w:rsidRPr="004B2BBB" w:rsidRDefault="00BC6D78" w:rsidP="004F1280">
            <w:pPr>
              <w:cnfStyle w:val="000000100000" w:firstRow="0" w:lastRow="0" w:firstColumn="0" w:lastColumn="0" w:oddVBand="0" w:evenVBand="0" w:oddHBand="1" w:evenHBand="0" w:firstRowFirstColumn="0" w:firstRowLastColumn="0" w:lastRowFirstColumn="0" w:lastRowLastColumn="0"/>
            </w:pPr>
            <w:r w:rsidRPr="004B2BBB">
              <w:t xml:space="preserve">Contains a list of the computers found in the </w:t>
            </w:r>
            <w:r w:rsidRPr="004B2BBB">
              <w:rPr>
                <w:rStyle w:val="Strong"/>
                <w:b w:val="0"/>
              </w:rPr>
              <w:t>Computers</w:t>
            </w:r>
            <w:r w:rsidRPr="004B2BBB">
              <w:t xml:space="preserve"> folder of the Component Services administration tool.</w:t>
            </w:r>
          </w:p>
        </w:tc>
      </w:tr>
      <w:tr w:rsidR="00BC6D78" w:rsidRPr="004B2BBB" w14:paraId="64BACD55" w14:textId="77777777" w:rsidTr="004F1280">
        <w:tc>
          <w:tcPr>
            <w:cnfStyle w:val="001000000000" w:firstRow="0" w:lastRow="0" w:firstColumn="1" w:lastColumn="0" w:oddVBand="0" w:evenVBand="0" w:oddHBand="0" w:evenHBand="0" w:firstRowFirstColumn="0" w:firstRowLastColumn="0" w:lastRowFirstColumn="0" w:lastRowLastColumn="0"/>
            <w:tcW w:w="2762" w:type="dxa"/>
            <w:vAlign w:val="center"/>
          </w:tcPr>
          <w:p w14:paraId="7013AEA4" w14:textId="77777777" w:rsidR="00BC6D78" w:rsidRPr="008E127F" w:rsidRDefault="005A1B89" w:rsidP="004F1280">
            <w:pPr>
              <w:rPr>
                <w:rStyle w:val="Hyperlink"/>
                <w:b w:val="0"/>
                <w:bCs w:val="0"/>
              </w:rPr>
            </w:pPr>
            <w:hyperlink r:id="rId594" w:history="1">
              <w:r w:rsidR="00BC6D78" w:rsidRPr="008E127F">
                <w:rPr>
                  <w:rStyle w:val="Hyperlink"/>
                  <w:b w:val="0"/>
                  <w:bCs w:val="0"/>
                </w:rPr>
                <w:t>DCOMProtocols</w:t>
              </w:r>
            </w:hyperlink>
            <w:r w:rsidR="00BC6D78" w:rsidRPr="008E127F">
              <w:rPr>
                <w:rStyle w:val="Hyperlink"/>
                <w:b w:val="0"/>
                <w:bCs w:val="0"/>
              </w:rPr>
              <w:t xml:space="preserve"> </w:t>
            </w:r>
          </w:p>
        </w:tc>
        <w:tc>
          <w:tcPr>
            <w:tcW w:w="11340" w:type="dxa"/>
            <w:vAlign w:val="center"/>
          </w:tcPr>
          <w:p w14:paraId="3E1FCAFB" w14:textId="77777777" w:rsidR="00BC6D78" w:rsidRPr="004B2BBB" w:rsidRDefault="00BC6D78" w:rsidP="004F1280">
            <w:pPr>
              <w:cnfStyle w:val="000000000000" w:firstRow="0" w:lastRow="0" w:firstColumn="0" w:lastColumn="0" w:oddVBand="0" w:evenVBand="0" w:oddHBand="0" w:evenHBand="0" w:firstRowFirstColumn="0" w:firstRowLastColumn="0" w:lastRowFirstColumn="0" w:lastRowLastColumn="0"/>
            </w:pPr>
            <w:r w:rsidRPr="004B2BBB">
              <w:t>Contains a list of the protocols to be used by DCOM. It contains an object for each protocol.</w:t>
            </w:r>
          </w:p>
        </w:tc>
      </w:tr>
      <w:tr w:rsidR="00BC6D78" w:rsidRPr="004B2BBB" w14:paraId="6CD14929" w14:textId="77777777" w:rsidTr="004F1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6D642106" w14:textId="77777777" w:rsidR="00BC6D78" w:rsidRPr="008E127F" w:rsidRDefault="005A1B89" w:rsidP="004F1280">
            <w:pPr>
              <w:rPr>
                <w:rStyle w:val="Hyperlink"/>
                <w:b w:val="0"/>
                <w:bCs w:val="0"/>
              </w:rPr>
            </w:pPr>
            <w:hyperlink r:id="rId595" w:history="1">
              <w:r w:rsidR="00BC6D78" w:rsidRPr="008E127F">
                <w:rPr>
                  <w:rStyle w:val="Hyperlink"/>
                  <w:b w:val="0"/>
                  <w:bCs w:val="0"/>
                </w:rPr>
                <w:t>ErrorInfo</w:t>
              </w:r>
            </w:hyperlink>
            <w:r w:rsidR="00BC6D78" w:rsidRPr="008E127F">
              <w:rPr>
                <w:rStyle w:val="Hyperlink"/>
                <w:b w:val="0"/>
                <w:bCs w:val="0"/>
              </w:rPr>
              <w:t xml:space="preserve"> </w:t>
            </w:r>
          </w:p>
        </w:tc>
        <w:tc>
          <w:tcPr>
            <w:tcW w:w="11340" w:type="dxa"/>
            <w:vAlign w:val="center"/>
          </w:tcPr>
          <w:p w14:paraId="3553D9A4" w14:textId="77777777" w:rsidR="00BC6D78" w:rsidRPr="004B2BBB" w:rsidRDefault="00BC6D78" w:rsidP="004F1280">
            <w:pPr>
              <w:cnfStyle w:val="000000100000" w:firstRow="0" w:lastRow="0" w:firstColumn="0" w:lastColumn="0" w:oddVBand="0" w:evenVBand="0" w:oddHBand="1" w:evenHBand="0" w:firstRowFirstColumn="0" w:firstRowLastColumn="0" w:lastRowFirstColumn="0" w:lastRowLastColumn="0"/>
            </w:pPr>
            <w:r w:rsidRPr="004B2BBB">
              <w:t>Retrieves extended error information regarding methods that deal with multiple objects.</w:t>
            </w:r>
          </w:p>
        </w:tc>
      </w:tr>
      <w:tr w:rsidR="00BC6D78" w:rsidRPr="004B2BBB" w14:paraId="5D2C51F0" w14:textId="77777777" w:rsidTr="004F1280">
        <w:tc>
          <w:tcPr>
            <w:cnfStyle w:val="001000000000" w:firstRow="0" w:lastRow="0" w:firstColumn="1" w:lastColumn="0" w:oddVBand="0" w:evenVBand="0" w:oddHBand="0" w:evenHBand="0" w:firstRowFirstColumn="0" w:firstRowLastColumn="0" w:lastRowFirstColumn="0" w:lastRowLastColumn="0"/>
            <w:tcW w:w="2762" w:type="dxa"/>
            <w:vAlign w:val="center"/>
          </w:tcPr>
          <w:p w14:paraId="33F088E8" w14:textId="77777777" w:rsidR="00BC6D78" w:rsidRPr="008E127F" w:rsidRDefault="005A1B89" w:rsidP="004F1280">
            <w:pPr>
              <w:rPr>
                <w:rStyle w:val="Hyperlink"/>
                <w:b w:val="0"/>
                <w:bCs w:val="0"/>
              </w:rPr>
            </w:pPr>
            <w:hyperlink r:id="rId596" w:history="1">
              <w:r w:rsidR="00BC6D78" w:rsidRPr="008E127F">
                <w:rPr>
                  <w:rStyle w:val="Hyperlink"/>
                  <w:b w:val="0"/>
                  <w:bCs w:val="0"/>
                </w:rPr>
                <w:t>EventClassesForIID</w:t>
              </w:r>
            </w:hyperlink>
            <w:r w:rsidR="00BC6D78" w:rsidRPr="008E127F">
              <w:rPr>
                <w:rStyle w:val="Hyperlink"/>
                <w:b w:val="0"/>
                <w:bCs w:val="0"/>
              </w:rPr>
              <w:t xml:space="preserve"> </w:t>
            </w:r>
          </w:p>
        </w:tc>
        <w:tc>
          <w:tcPr>
            <w:tcW w:w="11340" w:type="dxa"/>
            <w:vAlign w:val="center"/>
          </w:tcPr>
          <w:p w14:paraId="2DC0EC0C" w14:textId="77777777" w:rsidR="00BC6D78" w:rsidRPr="004B2BBB" w:rsidRDefault="00BC6D78" w:rsidP="004F1280">
            <w:pPr>
              <w:cnfStyle w:val="000000000000" w:firstRow="0" w:lastRow="0" w:firstColumn="0" w:lastColumn="0" w:oddVBand="0" w:evenVBand="0" w:oddHBand="0" w:evenHBand="0" w:firstRowFirstColumn="0" w:firstRowLastColumn="0" w:lastRowFirstColumn="0" w:lastRowLastColumn="0"/>
            </w:pPr>
            <w:r w:rsidRPr="004B2BBB">
              <w:t>Retrieves information regarding event classes.</w:t>
            </w:r>
          </w:p>
        </w:tc>
      </w:tr>
      <w:tr w:rsidR="00BC6D78" w:rsidRPr="004B2BBB" w14:paraId="5D1C0298" w14:textId="77777777" w:rsidTr="004F1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08504C44" w14:textId="77777777" w:rsidR="00BC6D78" w:rsidRPr="008E127F" w:rsidRDefault="005A1B89" w:rsidP="004F1280">
            <w:pPr>
              <w:rPr>
                <w:rStyle w:val="Hyperlink"/>
                <w:b w:val="0"/>
                <w:bCs w:val="0"/>
              </w:rPr>
            </w:pPr>
            <w:hyperlink r:id="rId597" w:history="1">
              <w:r w:rsidR="00BC6D78" w:rsidRPr="008E127F">
                <w:rPr>
                  <w:rStyle w:val="Hyperlink"/>
                  <w:b w:val="0"/>
                  <w:bCs w:val="0"/>
                </w:rPr>
                <w:t>FilesForImport</w:t>
              </w:r>
            </w:hyperlink>
            <w:r w:rsidR="00BC6D78" w:rsidRPr="008E127F">
              <w:rPr>
                <w:rStyle w:val="Hyperlink"/>
                <w:b w:val="0"/>
                <w:bCs w:val="0"/>
              </w:rPr>
              <w:t xml:space="preserve"> </w:t>
            </w:r>
          </w:p>
        </w:tc>
        <w:tc>
          <w:tcPr>
            <w:tcW w:w="11340" w:type="dxa"/>
            <w:vAlign w:val="center"/>
          </w:tcPr>
          <w:p w14:paraId="0B8A8BA5" w14:textId="77777777" w:rsidR="00BC6D78" w:rsidRPr="004B2BBB" w:rsidRDefault="00BC6D78" w:rsidP="004F1280">
            <w:pPr>
              <w:cnfStyle w:val="000000100000" w:firstRow="0" w:lastRow="0" w:firstColumn="0" w:lastColumn="0" w:oddVBand="0" w:evenVBand="0" w:oddHBand="1" w:evenHBand="0" w:firstRowFirstColumn="0" w:firstRowLastColumn="0" w:lastRowFirstColumn="0" w:lastRowLastColumn="0"/>
            </w:pPr>
            <w:r w:rsidRPr="004B2BBB">
              <w:t>Retrieves information from its MSI file about an application that can be imported.</w:t>
            </w:r>
          </w:p>
        </w:tc>
      </w:tr>
      <w:tr w:rsidR="00BC6D78" w:rsidRPr="004B2BBB" w14:paraId="28DA2DB6" w14:textId="77777777" w:rsidTr="004F1280">
        <w:tc>
          <w:tcPr>
            <w:cnfStyle w:val="001000000000" w:firstRow="0" w:lastRow="0" w:firstColumn="1" w:lastColumn="0" w:oddVBand="0" w:evenVBand="0" w:oddHBand="0" w:evenHBand="0" w:firstRowFirstColumn="0" w:firstRowLastColumn="0" w:lastRowFirstColumn="0" w:lastRowLastColumn="0"/>
            <w:tcW w:w="2762" w:type="dxa"/>
            <w:vAlign w:val="center"/>
          </w:tcPr>
          <w:p w14:paraId="169C7044" w14:textId="77777777" w:rsidR="00BC6D78" w:rsidRPr="008E127F" w:rsidRDefault="005A1B89" w:rsidP="004F1280">
            <w:pPr>
              <w:rPr>
                <w:rStyle w:val="Hyperlink"/>
                <w:b w:val="0"/>
                <w:bCs w:val="0"/>
              </w:rPr>
            </w:pPr>
            <w:hyperlink r:id="rId598" w:history="1">
              <w:r w:rsidR="00BC6D78" w:rsidRPr="008E127F">
                <w:rPr>
                  <w:rStyle w:val="Hyperlink"/>
                  <w:b w:val="0"/>
                  <w:bCs w:val="0"/>
                </w:rPr>
                <w:t>InprocServers</w:t>
              </w:r>
            </w:hyperlink>
            <w:r w:rsidR="00BC6D78" w:rsidRPr="008E127F">
              <w:rPr>
                <w:rStyle w:val="Hyperlink"/>
                <w:b w:val="0"/>
                <w:bCs w:val="0"/>
              </w:rPr>
              <w:t xml:space="preserve"> </w:t>
            </w:r>
          </w:p>
        </w:tc>
        <w:tc>
          <w:tcPr>
            <w:tcW w:w="11340" w:type="dxa"/>
            <w:vAlign w:val="center"/>
          </w:tcPr>
          <w:p w14:paraId="0A8B9B87" w14:textId="77777777" w:rsidR="00BC6D78" w:rsidRPr="004B2BBB" w:rsidRDefault="00BC6D78" w:rsidP="004F1280">
            <w:pPr>
              <w:cnfStyle w:val="000000000000" w:firstRow="0" w:lastRow="0" w:firstColumn="0" w:lastColumn="0" w:oddVBand="0" w:evenVBand="0" w:oddHBand="0" w:evenHBand="0" w:firstRowFirstColumn="0" w:firstRowLastColumn="0" w:lastRowFirstColumn="0" w:lastRowLastColumn="0"/>
            </w:pPr>
            <w:r w:rsidRPr="004B2BBB">
              <w:t>Contains a list of the in-process servers registered with the system. It contains an object for each component.</w:t>
            </w:r>
          </w:p>
        </w:tc>
      </w:tr>
      <w:tr w:rsidR="00BC6D78" w:rsidRPr="004B2BBB" w14:paraId="5B393C6A" w14:textId="77777777" w:rsidTr="004F1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55186446" w14:textId="77777777" w:rsidR="00BC6D78" w:rsidRPr="008E127F" w:rsidRDefault="005A1B89" w:rsidP="004F1280">
            <w:pPr>
              <w:rPr>
                <w:rStyle w:val="Hyperlink"/>
                <w:b w:val="0"/>
                <w:bCs w:val="0"/>
              </w:rPr>
            </w:pPr>
            <w:hyperlink r:id="rId599" w:history="1">
              <w:r w:rsidR="00BC6D78" w:rsidRPr="008E127F">
                <w:rPr>
                  <w:rStyle w:val="Hyperlink"/>
                  <w:b w:val="0"/>
                  <w:bCs w:val="0"/>
                </w:rPr>
                <w:t>InterfacesForComponent</w:t>
              </w:r>
            </w:hyperlink>
            <w:r w:rsidR="00BC6D78" w:rsidRPr="008E127F">
              <w:rPr>
                <w:rStyle w:val="Hyperlink"/>
                <w:b w:val="0"/>
                <w:bCs w:val="0"/>
              </w:rPr>
              <w:t xml:space="preserve"> </w:t>
            </w:r>
          </w:p>
        </w:tc>
        <w:tc>
          <w:tcPr>
            <w:tcW w:w="11340" w:type="dxa"/>
            <w:vAlign w:val="center"/>
          </w:tcPr>
          <w:p w14:paraId="23CBC45F" w14:textId="77777777" w:rsidR="00BC6D78" w:rsidRPr="004B2BBB" w:rsidRDefault="00BC6D78" w:rsidP="004F1280">
            <w:pPr>
              <w:cnfStyle w:val="000000100000" w:firstRow="0" w:lastRow="0" w:firstColumn="0" w:lastColumn="0" w:oddVBand="0" w:evenVBand="0" w:oddHBand="1" w:evenHBand="0" w:firstRowFirstColumn="0" w:firstRowLastColumn="0" w:lastRowFirstColumn="0" w:lastRowLastColumn="0"/>
            </w:pPr>
            <w:r w:rsidRPr="004B2BBB">
              <w:t>Contains an object for each interface exposed by the component to which the collection is related.</w:t>
            </w:r>
          </w:p>
        </w:tc>
      </w:tr>
      <w:tr w:rsidR="00BC6D78" w:rsidRPr="004B2BBB" w14:paraId="7B1DB9A4" w14:textId="77777777" w:rsidTr="004F1280">
        <w:tc>
          <w:tcPr>
            <w:cnfStyle w:val="001000000000" w:firstRow="0" w:lastRow="0" w:firstColumn="1" w:lastColumn="0" w:oddVBand="0" w:evenVBand="0" w:oddHBand="0" w:evenHBand="0" w:firstRowFirstColumn="0" w:firstRowLastColumn="0" w:lastRowFirstColumn="0" w:lastRowLastColumn="0"/>
            <w:tcW w:w="2762" w:type="dxa"/>
            <w:vAlign w:val="center"/>
          </w:tcPr>
          <w:p w14:paraId="3DCF886C" w14:textId="77777777" w:rsidR="00BC6D78" w:rsidRPr="008E127F" w:rsidRDefault="005A1B89" w:rsidP="004F1280">
            <w:pPr>
              <w:rPr>
                <w:rStyle w:val="Hyperlink"/>
                <w:b w:val="0"/>
                <w:bCs w:val="0"/>
              </w:rPr>
            </w:pPr>
            <w:hyperlink r:id="rId600" w:history="1">
              <w:r w:rsidR="00BC6D78" w:rsidRPr="008E127F">
                <w:rPr>
                  <w:rStyle w:val="Hyperlink"/>
                  <w:b w:val="0"/>
                  <w:bCs w:val="0"/>
                </w:rPr>
                <w:t>LegacyComponents</w:t>
              </w:r>
            </w:hyperlink>
            <w:r w:rsidR="00BC6D78" w:rsidRPr="008E127F">
              <w:rPr>
                <w:rStyle w:val="Hyperlink"/>
                <w:b w:val="0"/>
                <w:bCs w:val="0"/>
              </w:rPr>
              <w:t xml:space="preserve"> </w:t>
            </w:r>
          </w:p>
        </w:tc>
        <w:tc>
          <w:tcPr>
            <w:tcW w:w="11340" w:type="dxa"/>
            <w:vAlign w:val="center"/>
          </w:tcPr>
          <w:p w14:paraId="5DB16FE0" w14:textId="77777777" w:rsidR="00BC6D78" w:rsidRPr="004B2BBB" w:rsidRDefault="00BC6D78" w:rsidP="004F1280">
            <w:pPr>
              <w:cnfStyle w:val="000000000000" w:firstRow="0" w:lastRow="0" w:firstColumn="0" w:lastColumn="0" w:oddVBand="0" w:evenVBand="0" w:oddHBand="0" w:evenHBand="0" w:firstRowFirstColumn="0" w:firstRowLastColumn="0" w:lastRowFirstColumn="0" w:lastRowLastColumn="0"/>
            </w:pPr>
            <w:r w:rsidRPr="004B2BBB">
              <w:t>Contains an object for each unconfigured component in the application to which it is related.</w:t>
            </w:r>
          </w:p>
        </w:tc>
      </w:tr>
      <w:tr w:rsidR="00BC6D78" w:rsidRPr="004B2BBB" w14:paraId="0C85AE2E" w14:textId="77777777" w:rsidTr="004F1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3E67BD8B" w14:textId="77777777" w:rsidR="00BC6D78" w:rsidRPr="008E127F" w:rsidRDefault="005A1B89" w:rsidP="004F1280">
            <w:pPr>
              <w:rPr>
                <w:rStyle w:val="Hyperlink"/>
                <w:b w:val="0"/>
                <w:bCs w:val="0"/>
              </w:rPr>
            </w:pPr>
            <w:hyperlink r:id="rId601" w:history="1">
              <w:r w:rsidR="00BC6D78" w:rsidRPr="008E127F">
                <w:rPr>
                  <w:rStyle w:val="Hyperlink"/>
                  <w:b w:val="0"/>
                  <w:bCs w:val="0"/>
                </w:rPr>
                <w:t>LegacyServers</w:t>
              </w:r>
            </w:hyperlink>
            <w:r w:rsidR="00BC6D78" w:rsidRPr="008E127F">
              <w:rPr>
                <w:rStyle w:val="Hyperlink"/>
                <w:b w:val="0"/>
                <w:bCs w:val="0"/>
              </w:rPr>
              <w:t xml:space="preserve"> </w:t>
            </w:r>
          </w:p>
        </w:tc>
        <w:tc>
          <w:tcPr>
            <w:tcW w:w="11340" w:type="dxa"/>
            <w:vAlign w:val="center"/>
          </w:tcPr>
          <w:p w14:paraId="2CDF45CE" w14:textId="77777777" w:rsidR="00BC6D78" w:rsidRPr="004B2BBB" w:rsidRDefault="00BC6D78" w:rsidP="004F1280">
            <w:pPr>
              <w:cnfStyle w:val="000000100000" w:firstRow="0" w:lastRow="0" w:firstColumn="0" w:lastColumn="0" w:oddVBand="0" w:evenVBand="0" w:oddHBand="1" w:evenHBand="0" w:firstRowFirstColumn="0" w:firstRowLastColumn="0" w:lastRowFirstColumn="0" w:lastRowLastColumn="0"/>
            </w:pPr>
            <w:r w:rsidRPr="004B2BBB">
              <w:t xml:space="preserve">Identical to the </w:t>
            </w:r>
            <w:hyperlink r:id="rId602" w:history="1">
              <w:r w:rsidRPr="008E127F">
                <w:rPr>
                  <w:rStyle w:val="Hyperlink"/>
                </w:rPr>
                <w:t>InprocServers</w:t>
              </w:r>
            </w:hyperlink>
            <w:r w:rsidRPr="004B2BBB">
              <w:t xml:space="preserve"> collection except that this collection also includes local servers.</w:t>
            </w:r>
          </w:p>
        </w:tc>
      </w:tr>
      <w:tr w:rsidR="00BC6D78" w:rsidRPr="004B2BBB" w14:paraId="358959B7" w14:textId="77777777" w:rsidTr="004F1280">
        <w:tc>
          <w:tcPr>
            <w:cnfStyle w:val="001000000000" w:firstRow="0" w:lastRow="0" w:firstColumn="1" w:lastColumn="0" w:oddVBand="0" w:evenVBand="0" w:oddHBand="0" w:evenHBand="0" w:firstRowFirstColumn="0" w:firstRowLastColumn="0" w:lastRowFirstColumn="0" w:lastRowLastColumn="0"/>
            <w:tcW w:w="2762" w:type="dxa"/>
            <w:vAlign w:val="center"/>
          </w:tcPr>
          <w:p w14:paraId="7F77D2FB" w14:textId="77777777" w:rsidR="00BC6D78" w:rsidRPr="008E127F" w:rsidRDefault="005A1B89" w:rsidP="004F1280">
            <w:pPr>
              <w:rPr>
                <w:rStyle w:val="Hyperlink"/>
                <w:b w:val="0"/>
                <w:bCs w:val="0"/>
              </w:rPr>
            </w:pPr>
            <w:hyperlink r:id="rId603" w:history="1">
              <w:r w:rsidR="00BC6D78" w:rsidRPr="008E127F">
                <w:rPr>
                  <w:rStyle w:val="Hyperlink"/>
                  <w:b w:val="0"/>
                  <w:bCs w:val="0"/>
                </w:rPr>
                <w:t>LocalComputer</w:t>
              </w:r>
            </w:hyperlink>
            <w:r w:rsidR="00BC6D78" w:rsidRPr="008E127F">
              <w:rPr>
                <w:rStyle w:val="Hyperlink"/>
                <w:b w:val="0"/>
                <w:bCs w:val="0"/>
              </w:rPr>
              <w:t xml:space="preserve"> </w:t>
            </w:r>
          </w:p>
        </w:tc>
        <w:tc>
          <w:tcPr>
            <w:tcW w:w="11340" w:type="dxa"/>
            <w:vAlign w:val="center"/>
          </w:tcPr>
          <w:p w14:paraId="32E5D0D5" w14:textId="77777777" w:rsidR="00BC6D78" w:rsidRPr="004B2BBB" w:rsidRDefault="00BC6D78" w:rsidP="004F1280">
            <w:pPr>
              <w:cnfStyle w:val="000000000000" w:firstRow="0" w:lastRow="0" w:firstColumn="0" w:lastColumn="0" w:oddVBand="0" w:evenVBand="0" w:oddHBand="0" w:evenHBand="0" w:firstRowFirstColumn="0" w:firstRowLastColumn="0" w:lastRowFirstColumn="0" w:lastRowLastColumn="0"/>
            </w:pPr>
            <w:r w:rsidRPr="004B2BBB">
              <w:t>Contains a single object that holds computer level settings information for the computer whose catalog you are accessing.</w:t>
            </w:r>
          </w:p>
        </w:tc>
      </w:tr>
      <w:tr w:rsidR="00BC6D78" w:rsidRPr="004B2BBB" w14:paraId="4F7A71EF" w14:textId="77777777" w:rsidTr="004F1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71438F41" w14:textId="77777777" w:rsidR="00BC6D78" w:rsidRPr="008E127F" w:rsidRDefault="005A1B89" w:rsidP="004F1280">
            <w:pPr>
              <w:rPr>
                <w:rStyle w:val="Hyperlink"/>
                <w:b w:val="0"/>
                <w:bCs w:val="0"/>
              </w:rPr>
            </w:pPr>
            <w:hyperlink r:id="rId604" w:history="1">
              <w:r w:rsidR="00BC6D78" w:rsidRPr="008E127F">
                <w:rPr>
                  <w:rStyle w:val="Hyperlink"/>
                  <w:b w:val="0"/>
                  <w:bCs w:val="0"/>
                </w:rPr>
                <w:t>MethodsForInterface</w:t>
              </w:r>
            </w:hyperlink>
            <w:r w:rsidR="00BC6D78" w:rsidRPr="008E127F">
              <w:rPr>
                <w:rStyle w:val="Hyperlink"/>
                <w:b w:val="0"/>
                <w:bCs w:val="0"/>
              </w:rPr>
              <w:t xml:space="preserve"> </w:t>
            </w:r>
          </w:p>
        </w:tc>
        <w:tc>
          <w:tcPr>
            <w:tcW w:w="11340" w:type="dxa"/>
            <w:vAlign w:val="center"/>
          </w:tcPr>
          <w:p w14:paraId="47DB9F48" w14:textId="77777777" w:rsidR="00BC6D78" w:rsidRPr="004B2BBB" w:rsidRDefault="00BC6D78" w:rsidP="004F1280">
            <w:pPr>
              <w:cnfStyle w:val="000000100000" w:firstRow="0" w:lastRow="0" w:firstColumn="0" w:lastColumn="0" w:oddVBand="0" w:evenVBand="0" w:oddHBand="1" w:evenHBand="0" w:firstRowFirstColumn="0" w:firstRowLastColumn="0" w:lastRowFirstColumn="0" w:lastRowLastColumn="0"/>
            </w:pPr>
            <w:r w:rsidRPr="004B2BBB">
              <w:t>Contains an object for each method on the interface to which the collection is related.</w:t>
            </w:r>
          </w:p>
        </w:tc>
      </w:tr>
      <w:tr w:rsidR="00BC6D78" w:rsidRPr="004B2BBB" w14:paraId="3DBB342F" w14:textId="77777777" w:rsidTr="004F1280">
        <w:tc>
          <w:tcPr>
            <w:cnfStyle w:val="001000000000" w:firstRow="0" w:lastRow="0" w:firstColumn="1" w:lastColumn="0" w:oddVBand="0" w:evenVBand="0" w:oddHBand="0" w:evenHBand="0" w:firstRowFirstColumn="0" w:firstRowLastColumn="0" w:lastRowFirstColumn="0" w:lastRowLastColumn="0"/>
            <w:tcW w:w="2762" w:type="dxa"/>
            <w:vAlign w:val="center"/>
          </w:tcPr>
          <w:p w14:paraId="2771C36E" w14:textId="77777777" w:rsidR="00BC6D78" w:rsidRPr="008E127F" w:rsidRDefault="005A1B89" w:rsidP="004F1280">
            <w:pPr>
              <w:rPr>
                <w:rStyle w:val="Hyperlink"/>
                <w:b w:val="0"/>
                <w:bCs w:val="0"/>
              </w:rPr>
            </w:pPr>
            <w:hyperlink r:id="rId605" w:history="1">
              <w:r w:rsidR="00BC6D78" w:rsidRPr="008E127F">
                <w:rPr>
                  <w:rStyle w:val="Hyperlink"/>
                  <w:b w:val="0"/>
                  <w:bCs w:val="0"/>
                </w:rPr>
                <w:t>Partitions</w:t>
              </w:r>
            </w:hyperlink>
            <w:r w:rsidR="00BC6D78" w:rsidRPr="008E127F">
              <w:rPr>
                <w:rStyle w:val="Hyperlink"/>
                <w:b w:val="0"/>
                <w:bCs w:val="0"/>
              </w:rPr>
              <w:t xml:space="preserve"> </w:t>
            </w:r>
          </w:p>
        </w:tc>
        <w:tc>
          <w:tcPr>
            <w:tcW w:w="11340" w:type="dxa"/>
            <w:vAlign w:val="center"/>
          </w:tcPr>
          <w:p w14:paraId="52631220" w14:textId="77777777" w:rsidR="00BC6D78" w:rsidRPr="004B2BBB" w:rsidRDefault="00BC6D78" w:rsidP="004F1280">
            <w:pPr>
              <w:cnfStyle w:val="000000000000" w:firstRow="0" w:lastRow="0" w:firstColumn="0" w:lastColumn="0" w:oddVBand="0" w:evenVBand="0" w:oddHBand="0" w:evenHBand="0" w:firstRowFirstColumn="0" w:firstRowLastColumn="0" w:lastRowFirstColumn="0" w:lastRowLastColumn="0"/>
            </w:pPr>
            <w:r w:rsidRPr="004B2BBB">
              <w:t>Used to specify the applications contained in each partition.</w:t>
            </w:r>
          </w:p>
        </w:tc>
      </w:tr>
      <w:tr w:rsidR="00BC6D78" w:rsidRPr="004B2BBB" w14:paraId="4AC6DDB3" w14:textId="77777777" w:rsidTr="004F1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51CDD1C1" w14:textId="77777777" w:rsidR="00BC6D78" w:rsidRPr="008E127F" w:rsidRDefault="005A1B89" w:rsidP="004F1280">
            <w:pPr>
              <w:rPr>
                <w:rStyle w:val="Hyperlink"/>
                <w:b w:val="0"/>
                <w:bCs w:val="0"/>
              </w:rPr>
            </w:pPr>
            <w:hyperlink r:id="rId606" w:history="1">
              <w:r w:rsidR="00BC6D78" w:rsidRPr="008E127F">
                <w:rPr>
                  <w:rStyle w:val="Hyperlink"/>
                  <w:b w:val="0"/>
                  <w:bCs w:val="0"/>
                </w:rPr>
                <w:t>PartitionUsers</w:t>
              </w:r>
            </w:hyperlink>
            <w:r w:rsidR="00BC6D78" w:rsidRPr="008E127F">
              <w:rPr>
                <w:rStyle w:val="Hyperlink"/>
                <w:b w:val="0"/>
                <w:bCs w:val="0"/>
              </w:rPr>
              <w:t xml:space="preserve"> </w:t>
            </w:r>
          </w:p>
        </w:tc>
        <w:tc>
          <w:tcPr>
            <w:tcW w:w="11340" w:type="dxa"/>
            <w:vAlign w:val="center"/>
          </w:tcPr>
          <w:p w14:paraId="5FF4BB6B" w14:textId="77777777" w:rsidR="00BC6D78" w:rsidRPr="004B2BBB" w:rsidRDefault="00BC6D78" w:rsidP="004F1280">
            <w:pPr>
              <w:cnfStyle w:val="000000100000" w:firstRow="0" w:lastRow="0" w:firstColumn="0" w:lastColumn="0" w:oddVBand="0" w:evenVBand="0" w:oddHBand="1" w:evenHBand="0" w:firstRowFirstColumn="0" w:firstRowLastColumn="0" w:lastRowFirstColumn="0" w:lastRowLastColumn="0"/>
            </w:pPr>
            <w:r w:rsidRPr="004B2BBB">
              <w:t>Used to specify the users contained in each partition.</w:t>
            </w:r>
          </w:p>
        </w:tc>
      </w:tr>
      <w:tr w:rsidR="00BC6D78" w:rsidRPr="004B2BBB" w14:paraId="1099A49A" w14:textId="77777777" w:rsidTr="004F1280">
        <w:tc>
          <w:tcPr>
            <w:cnfStyle w:val="001000000000" w:firstRow="0" w:lastRow="0" w:firstColumn="1" w:lastColumn="0" w:oddVBand="0" w:evenVBand="0" w:oddHBand="0" w:evenHBand="0" w:firstRowFirstColumn="0" w:firstRowLastColumn="0" w:lastRowFirstColumn="0" w:lastRowLastColumn="0"/>
            <w:tcW w:w="2762" w:type="dxa"/>
            <w:vAlign w:val="center"/>
          </w:tcPr>
          <w:p w14:paraId="4A33F019" w14:textId="77777777" w:rsidR="00BC6D78" w:rsidRPr="008E127F" w:rsidRDefault="005A1B89" w:rsidP="004F1280">
            <w:pPr>
              <w:rPr>
                <w:rStyle w:val="Hyperlink"/>
                <w:b w:val="0"/>
                <w:bCs w:val="0"/>
              </w:rPr>
            </w:pPr>
            <w:hyperlink r:id="rId607" w:history="1">
              <w:r w:rsidR="00BC6D78" w:rsidRPr="008E127F">
                <w:rPr>
                  <w:rStyle w:val="Hyperlink"/>
                  <w:b w:val="0"/>
                  <w:bCs w:val="0"/>
                </w:rPr>
                <w:t>PropertyInfo</w:t>
              </w:r>
            </w:hyperlink>
            <w:r w:rsidR="00BC6D78" w:rsidRPr="008E127F">
              <w:rPr>
                <w:rStyle w:val="Hyperlink"/>
                <w:b w:val="0"/>
                <w:bCs w:val="0"/>
              </w:rPr>
              <w:t xml:space="preserve"> </w:t>
            </w:r>
          </w:p>
        </w:tc>
        <w:tc>
          <w:tcPr>
            <w:tcW w:w="11340" w:type="dxa"/>
            <w:vAlign w:val="center"/>
          </w:tcPr>
          <w:p w14:paraId="458EC147" w14:textId="77777777" w:rsidR="00BC6D78" w:rsidRPr="004B2BBB" w:rsidRDefault="00BC6D78" w:rsidP="004F1280">
            <w:pPr>
              <w:cnfStyle w:val="000000000000" w:firstRow="0" w:lastRow="0" w:firstColumn="0" w:lastColumn="0" w:oddVBand="0" w:evenVBand="0" w:oddHBand="0" w:evenHBand="0" w:firstRowFirstColumn="0" w:firstRowLastColumn="0" w:lastRowFirstColumn="0" w:lastRowLastColumn="0"/>
            </w:pPr>
            <w:r w:rsidRPr="004B2BBB">
              <w:t>Retrieves information about the properties that a specified collection supports.</w:t>
            </w:r>
          </w:p>
        </w:tc>
      </w:tr>
      <w:tr w:rsidR="00BC6D78" w:rsidRPr="004B2BBB" w14:paraId="6C277BE1" w14:textId="77777777" w:rsidTr="004F1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714C5952" w14:textId="77777777" w:rsidR="00BC6D78" w:rsidRPr="008E127F" w:rsidRDefault="005A1B89" w:rsidP="004F1280">
            <w:pPr>
              <w:rPr>
                <w:rStyle w:val="Hyperlink"/>
                <w:b w:val="0"/>
                <w:bCs w:val="0"/>
              </w:rPr>
            </w:pPr>
            <w:hyperlink r:id="rId608" w:history="1">
              <w:r w:rsidR="00BC6D78" w:rsidRPr="008E127F">
                <w:rPr>
                  <w:rStyle w:val="Hyperlink"/>
                  <w:b w:val="0"/>
                  <w:bCs w:val="0"/>
                </w:rPr>
                <w:t>PublisherProperties</w:t>
              </w:r>
            </w:hyperlink>
            <w:r w:rsidR="00BC6D78" w:rsidRPr="008E127F">
              <w:rPr>
                <w:rStyle w:val="Hyperlink"/>
                <w:b w:val="0"/>
                <w:bCs w:val="0"/>
              </w:rPr>
              <w:t xml:space="preserve"> </w:t>
            </w:r>
          </w:p>
        </w:tc>
        <w:tc>
          <w:tcPr>
            <w:tcW w:w="11340" w:type="dxa"/>
            <w:vAlign w:val="center"/>
          </w:tcPr>
          <w:p w14:paraId="190B9388" w14:textId="77777777" w:rsidR="00BC6D78" w:rsidRPr="004B2BBB" w:rsidRDefault="00BC6D78" w:rsidP="004F1280">
            <w:pPr>
              <w:cnfStyle w:val="000000100000" w:firstRow="0" w:lastRow="0" w:firstColumn="0" w:lastColumn="0" w:oddVBand="0" w:evenVBand="0" w:oddHBand="1" w:evenHBand="0" w:firstRowFirstColumn="0" w:firstRowLastColumn="0" w:lastRowFirstColumn="0" w:lastRowLastColumn="0"/>
            </w:pPr>
            <w:r w:rsidRPr="004B2BBB">
              <w:t xml:space="preserve">Contains an object for each publisher property for the parent </w:t>
            </w:r>
            <w:hyperlink r:id="rId609" w:history="1">
              <w:r w:rsidRPr="008E127F">
                <w:rPr>
                  <w:rStyle w:val="Hyperlink"/>
                </w:rPr>
                <w:t>SubscriptionsForComponent</w:t>
              </w:r>
            </w:hyperlink>
            <w:r w:rsidRPr="004B2BBB">
              <w:t xml:space="preserve"> collection.</w:t>
            </w:r>
          </w:p>
        </w:tc>
      </w:tr>
      <w:tr w:rsidR="00BC6D78" w:rsidRPr="004B2BBB" w14:paraId="7F06F6C1" w14:textId="77777777" w:rsidTr="004F1280">
        <w:tc>
          <w:tcPr>
            <w:cnfStyle w:val="001000000000" w:firstRow="0" w:lastRow="0" w:firstColumn="1" w:lastColumn="0" w:oddVBand="0" w:evenVBand="0" w:oddHBand="0" w:evenHBand="0" w:firstRowFirstColumn="0" w:firstRowLastColumn="0" w:lastRowFirstColumn="0" w:lastRowLastColumn="0"/>
            <w:tcW w:w="2762" w:type="dxa"/>
            <w:vAlign w:val="center"/>
          </w:tcPr>
          <w:p w14:paraId="41C85EC6" w14:textId="77777777" w:rsidR="00BC6D78" w:rsidRPr="008E127F" w:rsidRDefault="005A1B89" w:rsidP="004F1280">
            <w:pPr>
              <w:rPr>
                <w:rStyle w:val="Hyperlink"/>
                <w:b w:val="0"/>
                <w:bCs w:val="0"/>
              </w:rPr>
            </w:pPr>
            <w:hyperlink r:id="rId610" w:history="1">
              <w:r w:rsidR="00BC6D78" w:rsidRPr="008E127F">
                <w:rPr>
                  <w:rStyle w:val="Hyperlink"/>
                  <w:b w:val="0"/>
                  <w:bCs w:val="0"/>
                </w:rPr>
                <w:t>RelatedCollectionInfo</w:t>
              </w:r>
            </w:hyperlink>
            <w:r w:rsidR="00BC6D78" w:rsidRPr="008E127F">
              <w:rPr>
                <w:rStyle w:val="Hyperlink"/>
                <w:b w:val="0"/>
                <w:bCs w:val="0"/>
              </w:rPr>
              <w:t xml:space="preserve"> </w:t>
            </w:r>
          </w:p>
        </w:tc>
        <w:tc>
          <w:tcPr>
            <w:tcW w:w="11340" w:type="dxa"/>
            <w:vAlign w:val="center"/>
          </w:tcPr>
          <w:p w14:paraId="3EE8AB78" w14:textId="77777777" w:rsidR="00BC6D78" w:rsidRPr="004B2BBB" w:rsidRDefault="00BC6D78" w:rsidP="004F1280">
            <w:pPr>
              <w:cnfStyle w:val="000000000000" w:firstRow="0" w:lastRow="0" w:firstColumn="0" w:lastColumn="0" w:oddVBand="0" w:evenVBand="0" w:oddHBand="0" w:evenHBand="0" w:firstRowFirstColumn="0" w:firstRowLastColumn="0" w:lastRowFirstColumn="0" w:lastRowLastColumn="0"/>
            </w:pPr>
            <w:r w:rsidRPr="004B2BBB">
              <w:t>Retrieves information about other collections related to the collection from which it is called.</w:t>
            </w:r>
          </w:p>
        </w:tc>
      </w:tr>
      <w:tr w:rsidR="00BC6D78" w:rsidRPr="004B2BBB" w14:paraId="52044FEC" w14:textId="77777777" w:rsidTr="004F1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493533FD" w14:textId="77777777" w:rsidR="00BC6D78" w:rsidRPr="008E127F" w:rsidRDefault="005A1B89" w:rsidP="004F1280">
            <w:pPr>
              <w:rPr>
                <w:rStyle w:val="Hyperlink"/>
                <w:b w:val="0"/>
                <w:bCs w:val="0"/>
              </w:rPr>
            </w:pPr>
            <w:hyperlink r:id="rId611" w:history="1">
              <w:r w:rsidR="00BC6D78" w:rsidRPr="008E127F">
                <w:rPr>
                  <w:rStyle w:val="Hyperlink"/>
                  <w:b w:val="0"/>
                  <w:bCs w:val="0"/>
                </w:rPr>
                <w:t>Roles</w:t>
              </w:r>
            </w:hyperlink>
            <w:r w:rsidR="00BC6D78" w:rsidRPr="008E127F">
              <w:rPr>
                <w:rStyle w:val="Hyperlink"/>
                <w:b w:val="0"/>
                <w:bCs w:val="0"/>
              </w:rPr>
              <w:t xml:space="preserve"> </w:t>
            </w:r>
          </w:p>
        </w:tc>
        <w:tc>
          <w:tcPr>
            <w:tcW w:w="11340" w:type="dxa"/>
            <w:vAlign w:val="center"/>
          </w:tcPr>
          <w:p w14:paraId="19183DB7" w14:textId="77777777" w:rsidR="00BC6D78" w:rsidRPr="004B2BBB" w:rsidRDefault="00BC6D78" w:rsidP="004F1280">
            <w:pPr>
              <w:cnfStyle w:val="000000100000" w:firstRow="0" w:lastRow="0" w:firstColumn="0" w:lastColumn="0" w:oddVBand="0" w:evenVBand="0" w:oddHBand="1" w:evenHBand="0" w:firstRowFirstColumn="0" w:firstRowLastColumn="0" w:lastRowFirstColumn="0" w:lastRowLastColumn="0"/>
            </w:pPr>
            <w:r w:rsidRPr="004B2BBB">
              <w:t>Contains an object for each role assigned to the application to which it is related.</w:t>
            </w:r>
          </w:p>
        </w:tc>
      </w:tr>
      <w:tr w:rsidR="00BC6D78" w:rsidRPr="004B2BBB" w14:paraId="19EA333F" w14:textId="77777777" w:rsidTr="004F1280">
        <w:tc>
          <w:tcPr>
            <w:cnfStyle w:val="001000000000" w:firstRow="0" w:lastRow="0" w:firstColumn="1" w:lastColumn="0" w:oddVBand="0" w:evenVBand="0" w:oddHBand="0" w:evenHBand="0" w:firstRowFirstColumn="0" w:firstRowLastColumn="0" w:lastRowFirstColumn="0" w:lastRowLastColumn="0"/>
            <w:tcW w:w="2762" w:type="dxa"/>
            <w:vAlign w:val="center"/>
          </w:tcPr>
          <w:p w14:paraId="0A7B04A7" w14:textId="77777777" w:rsidR="00BC6D78" w:rsidRPr="008E127F" w:rsidRDefault="005A1B89" w:rsidP="004F1280">
            <w:pPr>
              <w:rPr>
                <w:rStyle w:val="Hyperlink"/>
                <w:b w:val="0"/>
                <w:bCs w:val="0"/>
              </w:rPr>
            </w:pPr>
            <w:hyperlink r:id="rId612" w:history="1">
              <w:r w:rsidR="00BC6D78" w:rsidRPr="008E127F">
                <w:rPr>
                  <w:rStyle w:val="Hyperlink"/>
                  <w:b w:val="0"/>
                  <w:bCs w:val="0"/>
                </w:rPr>
                <w:t>RolesForComponent</w:t>
              </w:r>
            </w:hyperlink>
            <w:r w:rsidR="00BC6D78" w:rsidRPr="008E127F">
              <w:rPr>
                <w:rStyle w:val="Hyperlink"/>
                <w:b w:val="0"/>
                <w:bCs w:val="0"/>
              </w:rPr>
              <w:t xml:space="preserve"> </w:t>
            </w:r>
          </w:p>
        </w:tc>
        <w:tc>
          <w:tcPr>
            <w:tcW w:w="11340" w:type="dxa"/>
            <w:vAlign w:val="center"/>
          </w:tcPr>
          <w:p w14:paraId="2C6E2E12" w14:textId="77777777" w:rsidR="00BC6D78" w:rsidRPr="004B2BBB" w:rsidRDefault="00BC6D78" w:rsidP="004F1280">
            <w:pPr>
              <w:cnfStyle w:val="000000000000" w:firstRow="0" w:lastRow="0" w:firstColumn="0" w:lastColumn="0" w:oddVBand="0" w:evenVBand="0" w:oddHBand="0" w:evenHBand="0" w:firstRowFirstColumn="0" w:firstRowLastColumn="0" w:lastRowFirstColumn="0" w:lastRowLastColumn="0"/>
            </w:pPr>
            <w:r w:rsidRPr="004B2BBB">
              <w:t>Contains an object for each role assigned to the component to which the collection is related.</w:t>
            </w:r>
          </w:p>
        </w:tc>
      </w:tr>
      <w:tr w:rsidR="00BC6D78" w:rsidRPr="004B2BBB" w14:paraId="0358068A" w14:textId="77777777" w:rsidTr="004F1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48BCAF09" w14:textId="77777777" w:rsidR="00BC6D78" w:rsidRPr="008E127F" w:rsidRDefault="005A1B89" w:rsidP="004F1280">
            <w:pPr>
              <w:rPr>
                <w:rStyle w:val="Hyperlink"/>
                <w:b w:val="0"/>
                <w:bCs w:val="0"/>
              </w:rPr>
            </w:pPr>
            <w:hyperlink r:id="rId613" w:history="1">
              <w:r w:rsidR="00BC6D78" w:rsidRPr="008E127F">
                <w:rPr>
                  <w:rStyle w:val="Hyperlink"/>
                  <w:b w:val="0"/>
                  <w:bCs w:val="0"/>
                </w:rPr>
                <w:t>RolesForInterface</w:t>
              </w:r>
            </w:hyperlink>
            <w:r w:rsidR="00BC6D78" w:rsidRPr="008E127F">
              <w:rPr>
                <w:rStyle w:val="Hyperlink"/>
                <w:b w:val="0"/>
                <w:bCs w:val="0"/>
              </w:rPr>
              <w:t xml:space="preserve"> </w:t>
            </w:r>
          </w:p>
        </w:tc>
        <w:tc>
          <w:tcPr>
            <w:tcW w:w="11340" w:type="dxa"/>
            <w:vAlign w:val="center"/>
          </w:tcPr>
          <w:p w14:paraId="0993BA20" w14:textId="77777777" w:rsidR="00BC6D78" w:rsidRPr="004B2BBB" w:rsidRDefault="00BC6D78" w:rsidP="004F1280">
            <w:pPr>
              <w:cnfStyle w:val="000000100000" w:firstRow="0" w:lastRow="0" w:firstColumn="0" w:lastColumn="0" w:oddVBand="0" w:evenVBand="0" w:oddHBand="1" w:evenHBand="0" w:firstRowFirstColumn="0" w:firstRowLastColumn="0" w:lastRowFirstColumn="0" w:lastRowLastColumn="0"/>
            </w:pPr>
            <w:r w:rsidRPr="004B2BBB">
              <w:t>Contains an object for each role assigned to the interface to which the collection is related.</w:t>
            </w:r>
          </w:p>
        </w:tc>
      </w:tr>
      <w:tr w:rsidR="00BC6D78" w:rsidRPr="004B2BBB" w14:paraId="33A7B485" w14:textId="77777777" w:rsidTr="004F1280">
        <w:tc>
          <w:tcPr>
            <w:cnfStyle w:val="001000000000" w:firstRow="0" w:lastRow="0" w:firstColumn="1" w:lastColumn="0" w:oddVBand="0" w:evenVBand="0" w:oddHBand="0" w:evenHBand="0" w:firstRowFirstColumn="0" w:firstRowLastColumn="0" w:lastRowFirstColumn="0" w:lastRowLastColumn="0"/>
            <w:tcW w:w="2762" w:type="dxa"/>
            <w:vAlign w:val="center"/>
          </w:tcPr>
          <w:p w14:paraId="62FF965A" w14:textId="77777777" w:rsidR="00BC6D78" w:rsidRPr="008E127F" w:rsidRDefault="005A1B89" w:rsidP="004F1280">
            <w:pPr>
              <w:rPr>
                <w:rStyle w:val="Hyperlink"/>
                <w:b w:val="0"/>
                <w:bCs w:val="0"/>
              </w:rPr>
            </w:pPr>
            <w:hyperlink r:id="rId614" w:history="1">
              <w:r w:rsidR="00BC6D78" w:rsidRPr="008E127F">
                <w:rPr>
                  <w:rStyle w:val="Hyperlink"/>
                  <w:b w:val="0"/>
                  <w:bCs w:val="0"/>
                </w:rPr>
                <w:t>RolesForMethod</w:t>
              </w:r>
            </w:hyperlink>
            <w:r w:rsidR="00BC6D78" w:rsidRPr="008E127F">
              <w:rPr>
                <w:rStyle w:val="Hyperlink"/>
                <w:b w:val="0"/>
                <w:bCs w:val="0"/>
              </w:rPr>
              <w:t xml:space="preserve"> </w:t>
            </w:r>
          </w:p>
        </w:tc>
        <w:tc>
          <w:tcPr>
            <w:tcW w:w="11340" w:type="dxa"/>
            <w:vAlign w:val="center"/>
          </w:tcPr>
          <w:p w14:paraId="0237D9B5" w14:textId="77777777" w:rsidR="00BC6D78" w:rsidRPr="004B2BBB" w:rsidRDefault="00BC6D78" w:rsidP="004F1280">
            <w:pPr>
              <w:cnfStyle w:val="000000000000" w:firstRow="0" w:lastRow="0" w:firstColumn="0" w:lastColumn="0" w:oddVBand="0" w:evenVBand="0" w:oddHBand="0" w:evenHBand="0" w:firstRowFirstColumn="0" w:firstRowLastColumn="0" w:lastRowFirstColumn="0" w:lastRowLastColumn="0"/>
            </w:pPr>
            <w:r w:rsidRPr="004B2BBB">
              <w:t>Contains an object for each role assigned to the method to which the collection is related.</w:t>
            </w:r>
          </w:p>
        </w:tc>
      </w:tr>
      <w:tr w:rsidR="00BC6D78" w:rsidRPr="004B2BBB" w14:paraId="60D8764D" w14:textId="77777777" w:rsidTr="004F1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43C51BE6" w14:textId="77777777" w:rsidR="00BC6D78" w:rsidRPr="008E127F" w:rsidRDefault="005A1B89" w:rsidP="004F1280">
            <w:pPr>
              <w:rPr>
                <w:rStyle w:val="Hyperlink"/>
                <w:b w:val="0"/>
                <w:bCs w:val="0"/>
              </w:rPr>
            </w:pPr>
            <w:hyperlink r:id="rId615" w:history="1">
              <w:r w:rsidR="00BC6D78" w:rsidRPr="008E127F">
                <w:rPr>
                  <w:rStyle w:val="Hyperlink"/>
                  <w:b w:val="0"/>
                  <w:bCs w:val="0"/>
                </w:rPr>
                <w:t>RolesForPartition</w:t>
              </w:r>
            </w:hyperlink>
            <w:r w:rsidR="00BC6D78" w:rsidRPr="008E127F">
              <w:rPr>
                <w:rStyle w:val="Hyperlink"/>
                <w:b w:val="0"/>
                <w:bCs w:val="0"/>
              </w:rPr>
              <w:t xml:space="preserve"> </w:t>
            </w:r>
          </w:p>
        </w:tc>
        <w:tc>
          <w:tcPr>
            <w:tcW w:w="11340" w:type="dxa"/>
            <w:vAlign w:val="center"/>
          </w:tcPr>
          <w:p w14:paraId="7BCC1F44" w14:textId="77777777" w:rsidR="00BC6D78" w:rsidRPr="004B2BBB" w:rsidRDefault="00BC6D78" w:rsidP="004F1280">
            <w:pPr>
              <w:cnfStyle w:val="000000100000" w:firstRow="0" w:lastRow="0" w:firstColumn="0" w:lastColumn="0" w:oddVBand="0" w:evenVBand="0" w:oddHBand="1" w:evenHBand="0" w:firstRowFirstColumn="0" w:firstRowLastColumn="0" w:lastRowFirstColumn="0" w:lastRowLastColumn="0"/>
            </w:pPr>
            <w:r w:rsidRPr="004B2BBB">
              <w:t>Contains an object for each role assigned to the partition to which the collection is related.</w:t>
            </w:r>
          </w:p>
        </w:tc>
      </w:tr>
      <w:tr w:rsidR="00BC6D78" w:rsidRPr="004B2BBB" w14:paraId="14FD2FAA" w14:textId="77777777" w:rsidTr="004F1280">
        <w:tc>
          <w:tcPr>
            <w:cnfStyle w:val="001000000000" w:firstRow="0" w:lastRow="0" w:firstColumn="1" w:lastColumn="0" w:oddVBand="0" w:evenVBand="0" w:oddHBand="0" w:evenHBand="0" w:firstRowFirstColumn="0" w:firstRowLastColumn="0" w:lastRowFirstColumn="0" w:lastRowLastColumn="0"/>
            <w:tcW w:w="2762" w:type="dxa"/>
            <w:vAlign w:val="center"/>
          </w:tcPr>
          <w:p w14:paraId="6B3F58E3" w14:textId="77777777" w:rsidR="00BC6D78" w:rsidRPr="008E127F" w:rsidRDefault="005A1B89" w:rsidP="004F1280">
            <w:pPr>
              <w:rPr>
                <w:rStyle w:val="Hyperlink"/>
                <w:b w:val="0"/>
                <w:bCs w:val="0"/>
              </w:rPr>
            </w:pPr>
            <w:hyperlink r:id="rId616" w:history="1">
              <w:r w:rsidR="00BC6D78" w:rsidRPr="008E127F">
                <w:rPr>
                  <w:rStyle w:val="Hyperlink"/>
                  <w:b w:val="0"/>
                  <w:bCs w:val="0"/>
                </w:rPr>
                <w:t>Root</w:t>
              </w:r>
            </w:hyperlink>
            <w:r w:rsidR="00BC6D78" w:rsidRPr="008E127F">
              <w:rPr>
                <w:rStyle w:val="Hyperlink"/>
                <w:b w:val="0"/>
                <w:bCs w:val="0"/>
              </w:rPr>
              <w:t xml:space="preserve"> </w:t>
            </w:r>
          </w:p>
        </w:tc>
        <w:tc>
          <w:tcPr>
            <w:tcW w:w="11340" w:type="dxa"/>
            <w:vAlign w:val="center"/>
          </w:tcPr>
          <w:p w14:paraId="7841F266" w14:textId="77777777" w:rsidR="00BC6D78" w:rsidRPr="004B2BBB" w:rsidRDefault="00BC6D78" w:rsidP="004F1280">
            <w:pPr>
              <w:cnfStyle w:val="000000000000" w:firstRow="0" w:lastRow="0" w:firstColumn="0" w:lastColumn="0" w:oddVBand="0" w:evenVBand="0" w:oddHBand="0" w:evenHBand="0" w:firstRowFirstColumn="0" w:firstRowLastColumn="0" w:lastRowFirstColumn="0" w:lastRowLastColumn="0"/>
            </w:pPr>
            <w:r w:rsidRPr="004B2BBB">
              <w:t>Contains the top-level collections on the catalog.</w:t>
            </w:r>
          </w:p>
        </w:tc>
      </w:tr>
      <w:tr w:rsidR="00BC6D78" w:rsidRPr="004B2BBB" w14:paraId="36882C0C" w14:textId="77777777" w:rsidTr="004F1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501A42EE" w14:textId="77777777" w:rsidR="00BC6D78" w:rsidRPr="008E127F" w:rsidRDefault="005A1B89" w:rsidP="004F1280">
            <w:pPr>
              <w:rPr>
                <w:rStyle w:val="Hyperlink"/>
                <w:b w:val="0"/>
                <w:bCs w:val="0"/>
              </w:rPr>
            </w:pPr>
            <w:hyperlink r:id="rId617" w:history="1">
              <w:r w:rsidR="00BC6D78" w:rsidRPr="008E127F">
                <w:rPr>
                  <w:rStyle w:val="Hyperlink"/>
                  <w:b w:val="0"/>
                  <w:bCs w:val="0"/>
                </w:rPr>
                <w:t>SubscriberProperties</w:t>
              </w:r>
            </w:hyperlink>
            <w:r w:rsidR="00BC6D78" w:rsidRPr="008E127F">
              <w:rPr>
                <w:rStyle w:val="Hyperlink"/>
                <w:b w:val="0"/>
                <w:bCs w:val="0"/>
              </w:rPr>
              <w:t xml:space="preserve"> </w:t>
            </w:r>
          </w:p>
        </w:tc>
        <w:tc>
          <w:tcPr>
            <w:tcW w:w="11340" w:type="dxa"/>
            <w:vAlign w:val="center"/>
          </w:tcPr>
          <w:p w14:paraId="1A868AD1" w14:textId="77777777" w:rsidR="00BC6D78" w:rsidRPr="004B2BBB" w:rsidRDefault="00BC6D78" w:rsidP="004F1280">
            <w:pPr>
              <w:cnfStyle w:val="000000100000" w:firstRow="0" w:lastRow="0" w:firstColumn="0" w:lastColumn="0" w:oddVBand="0" w:evenVBand="0" w:oddHBand="1" w:evenHBand="0" w:firstRowFirstColumn="0" w:firstRowLastColumn="0" w:lastRowFirstColumn="0" w:lastRowLastColumn="0"/>
            </w:pPr>
            <w:r w:rsidRPr="004B2BBB">
              <w:t xml:space="preserve">Contains an object for each subscriber property for the parent </w:t>
            </w:r>
            <w:hyperlink r:id="rId618" w:history="1">
              <w:r w:rsidRPr="008E127F">
                <w:rPr>
                  <w:rStyle w:val="Hyperlink"/>
                </w:rPr>
                <w:t>SubscriptionsForComponent</w:t>
              </w:r>
            </w:hyperlink>
            <w:r w:rsidRPr="004B2BBB">
              <w:t xml:space="preserve"> collection.</w:t>
            </w:r>
          </w:p>
        </w:tc>
      </w:tr>
      <w:tr w:rsidR="00BC6D78" w:rsidRPr="004B2BBB" w14:paraId="5FFEE52F" w14:textId="77777777" w:rsidTr="004F1280">
        <w:tc>
          <w:tcPr>
            <w:cnfStyle w:val="001000000000" w:firstRow="0" w:lastRow="0" w:firstColumn="1" w:lastColumn="0" w:oddVBand="0" w:evenVBand="0" w:oddHBand="0" w:evenHBand="0" w:firstRowFirstColumn="0" w:firstRowLastColumn="0" w:lastRowFirstColumn="0" w:lastRowLastColumn="0"/>
            <w:tcW w:w="2762" w:type="dxa"/>
            <w:vAlign w:val="center"/>
          </w:tcPr>
          <w:p w14:paraId="210EA413" w14:textId="77777777" w:rsidR="00BC6D78" w:rsidRPr="008E127F" w:rsidRDefault="005A1B89" w:rsidP="004F1280">
            <w:pPr>
              <w:rPr>
                <w:rStyle w:val="Hyperlink"/>
                <w:b w:val="0"/>
                <w:bCs w:val="0"/>
              </w:rPr>
            </w:pPr>
            <w:hyperlink r:id="rId619" w:history="1">
              <w:r w:rsidR="00BC6D78" w:rsidRPr="008E127F">
                <w:rPr>
                  <w:rStyle w:val="Hyperlink"/>
                  <w:b w:val="0"/>
                  <w:bCs w:val="0"/>
                </w:rPr>
                <w:t>SubscriptionsForComponent</w:t>
              </w:r>
            </w:hyperlink>
            <w:r w:rsidR="00BC6D78" w:rsidRPr="008E127F">
              <w:rPr>
                <w:rStyle w:val="Hyperlink"/>
                <w:b w:val="0"/>
                <w:bCs w:val="0"/>
              </w:rPr>
              <w:t xml:space="preserve"> </w:t>
            </w:r>
          </w:p>
        </w:tc>
        <w:tc>
          <w:tcPr>
            <w:tcW w:w="11340" w:type="dxa"/>
            <w:vAlign w:val="center"/>
          </w:tcPr>
          <w:p w14:paraId="49B92CF7" w14:textId="77777777" w:rsidR="00BC6D78" w:rsidRPr="004B2BBB" w:rsidRDefault="00BC6D78" w:rsidP="004F1280">
            <w:pPr>
              <w:cnfStyle w:val="000000000000" w:firstRow="0" w:lastRow="0" w:firstColumn="0" w:lastColumn="0" w:oddVBand="0" w:evenVBand="0" w:oddHBand="0" w:evenHBand="0" w:firstRowFirstColumn="0" w:firstRowLastColumn="0" w:lastRowFirstColumn="0" w:lastRowLastColumn="0"/>
            </w:pPr>
            <w:r w:rsidRPr="004B2BBB">
              <w:t xml:space="preserve">Contains an object for each subscription for the parent </w:t>
            </w:r>
            <w:hyperlink r:id="rId620" w:history="1">
              <w:r w:rsidRPr="008E127F">
                <w:rPr>
                  <w:rStyle w:val="Hyperlink"/>
                </w:rPr>
                <w:t>Components</w:t>
              </w:r>
            </w:hyperlink>
            <w:r w:rsidRPr="004B2BBB">
              <w:t xml:space="preserve"> collection.</w:t>
            </w:r>
          </w:p>
        </w:tc>
      </w:tr>
      <w:tr w:rsidR="00BC6D78" w:rsidRPr="004B2BBB" w14:paraId="7AAC1AE1" w14:textId="77777777" w:rsidTr="004F1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50AB13AA" w14:textId="77777777" w:rsidR="00BC6D78" w:rsidRPr="008E127F" w:rsidRDefault="005A1B89" w:rsidP="004F1280">
            <w:pPr>
              <w:rPr>
                <w:rStyle w:val="Hyperlink"/>
                <w:b w:val="0"/>
                <w:bCs w:val="0"/>
              </w:rPr>
            </w:pPr>
            <w:hyperlink r:id="rId621" w:history="1">
              <w:r w:rsidR="00BC6D78" w:rsidRPr="008E127F">
                <w:rPr>
                  <w:rStyle w:val="Hyperlink"/>
                  <w:b w:val="0"/>
                  <w:bCs w:val="0"/>
                </w:rPr>
                <w:t>TransientPublisherProperties</w:t>
              </w:r>
            </w:hyperlink>
            <w:r w:rsidR="00BC6D78" w:rsidRPr="008E127F">
              <w:rPr>
                <w:rStyle w:val="Hyperlink"/>
                <w:b w:val="0"/>
                <w:bCs w:val="0"/>
              </w:rPr>
              <w:t xml:space="preserve"> </w:t>
            </w:r>
          </w:p>
        </w:tc>
        <w:tc>
          <w:tcPr>
            <w:tcW w:w="11340" w:type="dxa"/>
            <w:vAlign w:val="center"/>
          </w:tcPr>
          <w:p w14:paraId="4E1E478F" w14:textId="77777777" w:rsidR="00BC6D78" w:rsidRPr="004B2BBB" w:rsidRDefault="00BC6D78" w:rsidP="004F1280">
            <w:pPr>
              <w:cnfStyle w:val="000000100000" w:firstRow="0" w:lastRow="0" w:firstColumn="0" w:lastColumn="0" w:oddVBand="0" w:evenVBand="0" w:oddHBand="1" w:evenHBand="0" w:firstRowFirstColumn="0" w:firstRowLastColumn="0" w:lastRowFirstColumn="0" w:lastRowLastColumn="0"/>
            </w:pPr>
            <w:r w:rsidRPr="004B2BBB">
              <w:t xml:space="preserve">Contains an object for each publisher property for the parent </w:t>
            </w:r>
            <w:hyperlink r:id="rId622" w:history="1">
              <w:r w:rsidRPr="008E127F">
                <w:rPr>
                  <w:rStyle w:val="Hyperlink"/>
                </w:rPr>
                <w:t>TransientSubscriptions</w:t>
              </w:r>
            </w:hyperlink>
            <w:r w:rsidRPr="004B2BBB">
              <w:t xml:space="preserve"> collection.</w:t>
            </w:r>
          </w:p>
        </w:tc>
      </w:tr>
      <w:tr w:rsidR="00BC6D78" w:rsidRPr="004B2BBB" w14:paraId="02ECFF31" w14:textId="77777777" w:rsidTr="004F1280">
        <w:tc>
          <w:tcPr>
            <w:cnfStyle w:val="001000000000" w:firstRow="0" w:lastRow="0" w:firstColumn="1" w:lastColumn="0" w:oddVBand="0" w:evenVBand="0" w:oddHBand="0" w:evenHBand="0" w:firstRowFirstColumn="0" w:firstRowLastColumn="0" w:lastRowFirstColumn="0" w:lastRowLastColumn="0"/>
            <w:tcW w:w="2762" w:type="dxa"/>
            <w:vAlign w:val="center"/>
          </w:tcPr>
          <w:p w14:paraId="37901317" w14:textId="77777777" w:rsidR="00BC6D78" w:rsidRPr="008E127F" w:rsidRDefault="005A1B89" w:rsidP="004F1280">
            <w:pPr>
              <w:rPr>
                <w:rStyle w:val="Hyperlink"/>
                <w:b w:val="0"/>
                <w:bCs w:val="0"/>
              </w:rPr>
            </w:pPr>
            <w:hyperlink r:id="rId623" w:history="1">
              <w:r w:rsidR="00BC6D78" w:rsidRPr="008E127F">
                <w:rPr>
                  <w:rStyle w:val="Hyperlink"/>
                  <w:b w:val="0"/>
                  <w:bCs w:val="0"/>
                </w:rPr>
                <w:t>TransientSubscriberProperties</w:t>
              </w:r>
            </w:hyperlink>
            <w:r w:rsidR="00BC6D78" w:rsidRPr="008E127F">
              <w:rPr>
                <w:rStyle w:val="Hyperlink"/>
                <w:b w:val="0"/>
                <w:bCs w:val="0"/>
              </w:rPr>
              <w:t xml:space="preserve"> </w:t>
            </w:r>
          </w:p>
        </w:tc>
        <w:tc>
          <w:tcPr>
            <w:tcW w:w="11340" w:type="dxa"/>
            <w:vAlign w:val="center"/>
          </w:tcPr>
          <w:p w14:paraId="2D391BD1" w14:textId="77777777" w:rsidR="00BC6D78" w:rsidRPr="004B2BBB" w:rsidRDefault="00BC6D78" w:rsidP="004F1280">
            <w:pPr>
              <w:cnfStyle w:val="000000000000" w:firstRow="0" w:lastRow="0" w:firstColumn="0" w:lastColumn="0" w:oddVBand="0" w:evenVBand="0" w:oddHBand="0" w:evenHBand="0" w:firstRowFirstColumn="0" w:firstRowLastColumn="0" w:lastRowFirstColumn="0" w:lastRowLastColumn="0"/>
            </w:pPr>
            <w:r w:rsidRPr="004B2BBB">
              <w:t xml:space="preserve">Contains an object for each subscriber property for the parent </w:t>
            </w:r>
            <w:hyperlink r:id="rId624" w:history="1">
              <w:r w:rsidRPr="008E127F">
                <w:rPr>
                  <w:rStyle w:val="Hyperlink"/>
                </w:rPr>
                <w:t>TransientSubscriptions</w:t>
              </w:r>
            </w:hyperlink>
            <w:r w:rsidRPr="004B2BBB">
              <w:t xml:space="preserve"> collection.</w:t>
            </w:r>
          </w:p>
        </w:tc>
      </w:tr>
      <w:tr w:rsidR="00BC6D78" w:rsidRPr="004B2BBB" w14:paraId="2AD9D465" w14:textId="77777777" w:rsidTr="004F1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59069B3E" w14:textId="77777777" w:rsidR="00BC6D78" w:rsidRPr="008E127F" w:rsidRDefault="005A1B89" w:rsidP="004F1280">
            <w:pPr>
              <w:rPr>
                <w:rStyle w:val="Hyperlink"/>
                <w:b w:val="0"/>
                <w:bCs w:val="0"/>
              </w:rPr>
            </w:pPr>
            <w:hyperlink r:id="rId625" w:history="1">
              <w:r w:rsidR="00BC6D78" w:rsidRPr="008E127F">
                <w:rPr>
                  <w:rStyle w:val="Hyperlink"/>
                  <w:b w:val="0"/>
                  <w:bCs w:val="0"/>
                </w:rPr>
                <w:t>TransientSubscriptions</w:t>
              </w:r>
            </w:hyperlink>
            <w:r w:rsidR="00BC6D78" w:rsidRPr="008E127F">
              <w:rPr>
                <w:rStyle w:val="Hyperlink"/>
                <w:b w:val="0"/>
                <w:bCs w:val="0"/>
              </w:rPr>
              <w:t xml:space="preserve"> </w:t>
            </w:r>
          </w:p>
        </w:tc>
        <w:tc>
          <w:tcPr>
            <w:tcW w:w="11340" w:type="dxa"/>
            <w:vAlign w:val="center"/>
          </w:tcPr>
          <w:p w14:paraId="6D7E8C50" w14:textId="77777777" w:rsidR="00BC6D78" w:rsidRPr="004B2BBB" w:rsidRDefault="00BC6D78" w:rsidP="004F1280">
            <w:pPr>
              <w:cnfStyle w:val="000000100000" w:firstRow="0" w:lastRow="0" w:firstColumn="0" w:lastColumn="0" w:oddVBand="0" w:evenVBand="0" w:oddHBand="1" w:evenHBand="0" w:firstRowFirstColumn="0" w:firstRowLastColumn="0" w:lastRowFirstColumn="0" w:lastRowLastColumn="0"/>
            </w:pPr>
            <w:r w:rsidRPr="004B2BBB">
              <w:t>Contains an object for each transient subscription.</w:t>
            </w:r>
          </w:p>
        </w:tc>
      </w:tr>
      <w:tr w:rsidR="00BC6D78" w:rsidRPr="004B2BBB" w14:paraId="27641089" w14:textId="77777777" w:rsidTr="004F1280">
        <w:tc>
          <w:tcPr>
            <w:cnfStyle w:val="001000000000" w:firstRow="0" w:lastRow="0" w:firstColumn="1" w:lastColumn="0" w:oddVBand="0" w:evenVBand="0" w:oddHBand="0" w:evenHBand="0" w:firstRowFirstColumn="0" w:firstRowLastColumn="0" w:lastRowFirstColumn="0" w:lastRowLastColumn="0"/>
            <w:tcW w:w="2762" w:type="dxa"/>
            <w:vAlign w:val="center"/>
          </w:tcPr>
          <w:p w14:paraId="01B5FFEF" w14:textId="77777777" w:rsidR="00BC6D78" w:rsidRPr="008E127F" w:rsidRDefault="005A1B89" w:rsidP="004F1280">
            <w:pPr>
              <w:rPr>
                <w:rStyle w:val="Hyperlink"/>
                <w:b w:val="0"/>
                <w:bCs w:val="0"/>
              </w:rPr>
            </w:pPr>
            <w:hyperlink r:id="rId626" w:history="1">
              <w:r w:rsidR="00BC6D78" w:rsidRPr="008E127F">
                <w:rPr>
                  <w:rStyle w:val="Hyperlink"/>
                  <w:b w:val="0"/>
                  <w:bCs w:val="0"/>
                </w:rPr>
                <w:t>UsersInPartitionRole</w:t>
              </w:r>
            </w:hyperlink>
            <w:r w:rsidR="00BC6D78" w:rsidRPr="008E127F">
              <w:rPr>
                <w:rStyle w:val="Hyperlink"/>
                <w:b w:val="0"/>
                <w:bCs w:val="0"/>
              </w:rPr>
              <w:t xml:space="preserve"> </w:t>
            </w:r>
          </w:p>
        </w:tc>
        <w:tc>
          <w:tcPr>
            <w:tcW w:w="11340" w:type="dxa"/>
            <w:vAlign w:val="center"/>
          </w:tcPr>
          <w:p w14:paraId="3E28341D" w14:textId="77777777" w:rsidR="00BC6D78" w:rsidRPr="004B2BBB" w:rsidRDefault="00BC6D78" w:rsidP="004F1280">
            <w:pPr>
              <w:cnfStyle w:val="000000000000" w:firstRow="0" w:lastRow="0" w:firstColumn="0" w:lastColumn="0" w:oddVBand="0" w:evenVBand="0" w:oddHBand="0" w:evenHBand="0" w:firstRowFirstColumn="0" w:firstRowLastColumn="0" w:lastRowFirstColumn="0" w:lastRowLastColumn="0"/>
            </w:pPr>
            <w:r w:rsidRPr="004B2BBB">
              <w:t>Contains an object for each user in the partition role to which the collection is related.</w:t>
            </w:r>
          </w:p>
        </w:tc>
      </w:tr>
      <w:tr w:rsidR="00BC6D78" w:rsidRPr="004B2BBB" w14:paraId="7AED3817" w14:textId="77777777" w:rsidTr="004F1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44DB13A3" w14:textId="77777777" w:rsidR="00BC6D78" w:rsidRPr="008E127F" w:rsidRDefault="005A1B89" w:rsidP="004F1280">
            <w:pPr>
              <w:rPr>
                <w:rStyle w:val="Hyperlink"/>
                <w:b w:val="0"/>
                <w:bCs w:val="0"/>
              </w:rPr>
            </w:pPr>
            <w:hyperlink r:id="rId627" w:history="1">
              <w:r w:rsidR="00BC6D78" w:rsidRPr="008E127F">
                <w:rPr>
                  <w:rStyle w:val="Hyperlink"/>
                  <w:b w:val="0"/>
                  <w:bCs w:val="0"/>
                </w:rPr>
                <w:t>UsersInRole</w:t>
              </w:r>
            </w:hyperlink>
            <w:r w:rsidR="00BC6D78" w:rsidRPr="008E127F">
              <w:rPr>
                <w:rStyle w:val="Hyperlink"/>
                <w:b w:val="0"/>
                <w:bCs w:val="0"/>
              </w:rPr>
              <w:t xml:space="preserve"> </w:t>
            </w:r>
          </w:p>
        </w:tc>
        <w:tc>
          <w:tcPr>
            <w:tcW w:w="11340" w:type="dxa"/>
            <w:vAlign w:val="center"/>
          </w:tcPr>
          <w:p w14:paraId="238D3313" w14:textId="77777777" w:rsidR="00BC6D78" w:rsidRPr="004B2BBB" w:rsidRDefault="00BC6D78" w:rsidP="004F1280">
            <w:pPr>
              <w:cnfStyle w:val="000000100000" w:firstRow="0" w:lastRow="0" w:firstColumn="0" w:lastColumn="0" w:oddVBand="0" w:evenVBand="0" w:oddHBand="1" w:evenHBand="0" w:firstRowFirstColumn="0" w:firstRowLastColumn="0" w:lastRowFirstColumn="0" w:lastRowLastColumn="0"/>
            </w:pPr>
            <w:r w:rsidRPr="004B2BBB">
              <w:t>Contains an object for each user in the role to which the collection is related.</w:t>
            </w:r>
          </w:p>
        </w:tc>
      </w:tr>
      <w:tr w:rsidR="00BC6D78" w:rsidRPr="004B2BBB" w14:paraId="48F6E7ED" w14:textId="77777777" w:rsidTr="004F1280">
        <w:tc>
          <w:tcPr>
            <w:cnfStyle w:val="001000000000" w:firstRow="0" w:lastRow="0" w:firstColumn="1" w:lastColumn="0" w:oddVBand="0" w:evenVBand="0" w:oddHBand="0" w:evenHBand="0" w:firstRowFirstColumn="0" w:firstRowLastColumn="0" w:lastRowFirstColumn="0" w:lastRowLastColumn="0"/>
            <w:tcW w:w="2762" w:type="dxa"/>
            <w:vAlign w:val="center"/>
          </w:tcPr>
          <w:p w14:paraId="798DC28A" w14:textId="77777777" w:rsidR="00BC6D78" w:rsidRPr="008E127F" w:rsidRDefault="005A1B89" w:rsidP="004F1280">
            <w:pPr>
              <w:rPr>
                <w:rStyle w:val="Hyperlink"/>
                <w:b w:val="0"/>
                <w:bCs w:val="0"/>
              </w:rPr>
            </w:pPr>
            <w:hyperlink r:id="rId628" w:history="1">
              <w:r w:rsidR="00BC6D78" w:rsidRPr="008E127F">
                <w:rPr>
                  <w:rStyle w:val="Hyperlink"/>
                  <w:b w:val="0"/>
                  <w:bCs w:val="0"/>
                </w:rPr>
                <w:t>WOWInprocServers</w:t>
              </w:r>
            </w:hyperlink>
            <w:r w:rsidR="00BC6D78" w:rsidRPr="008E127F">
              <w:rPr>
                <w:rStyle w:val="Hyperlink"/>
                <w:b w:val="0"/>
                <w:bCs w:val="0"/>
              </w:rPr>
              <w:t xml:space="preserve"> </w:t>
            </w:r>
          </w:p>
        </w:tc>
        <w:tc>
          <w:tcPr>
            <w:tcW w:w="11340" w:type="dxa"/>
            <w:vAlign w:val="center"/>
          </w:tcPr>
          <w:p w14:paraId="4E6D0F75" w14:textId="77777777" w:rsidR="00BC6D78" w:rsidRPr="004B2BBB" w:rsidRDefault="00BC6D78" w:rsidP="004F1280">
            <w:pPr>
              <w:cnfStyle w:val="000000000000" w:firstRow="0" w:lastRow="0" w:firstColumn="0" w:lastColumn="0" w:oddVBand="0" w:evenVBand="0" w:oddHBand="0" w:evenHBand="0" w:firstRowFirstColumn="0" w:firstRowLastColumn="0" w:lastRowFirstColumn="0" w:lastRowLastColumn="0"/>
            </w:pPr>
            <w:r w:rsidRPr="004B2BBB">
              <w:t>Contains a list of the in-process servers registered with the system for 32-bit components on 64-bit computers.</w:t>
            </w:r>
          </w:p>
        </w:tc>
      </w:tr>
      <w:tr w:rsidR="00BC6D78" w:rsidRPr="004B2BBB" w14:paraId="4321D89B" w14:textId="77777777" w:rsidTr="004F1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432C4291" w14:textId="77777777" w:rsidR="00BC6D78" w:rsidRPr="008E127F" w:rsidRDefault="005A1B89" w:rsidP="004F1280">
            <w:pPr>
              <w:rPr>
                <w:rStyle w:val="Hyperlink"/>
                <w:b w:val="0"/>
                <w:bCs w:val="0"/>
              </w:rPr>
            </w:pPr>
            <w:hyperlink r:id="rId629" w:history="1">
              <w:r w:rsidR="00BC6D78" w:rsidRPr="008E127F">
                <w:rPr>
                  <w:rStyle w:val="Hyperlink"/>
                  <w:b w:val="0"/>
                  <w:bCs w:val="0"/>
                </w:rPr>
                <w:t>WOWLegacyServers</w:t>
              </w:r>
            </w:hyperlink>
            <w:r w:rsidR="00BC6D78" w:rsidRPr="008E127F">
              <w:rPr>
                <w:rStyle w:val="Hyperlink"/>
                <w:b w:val="0"/>
                <w:bCs w:val="0"/>
              </w:rPr>
              <w:t xml:space="preserve"> </w:t>
            </w:r>
          </w:p>
        </w:tc>
        <w:tc>
          <w:tcPr>
            <w:tcW w:w="11340" w:type="dxa"/>
            <w:vAlign w:val="center"/>
          </w:tcPr>
          <w:p w14:paraId="14029BDB" w14:textId="77777777" w:rsidR="00BC6D78" w:rsidRPr="004B2BBB" w:rsidRDefault="00BC6D78" w:rsidP="004F1280">
            <w:pPr>
              <w:cnfStyle w:val="000000100000" w:firstRow="0" w:lastRow="0" w:firstColumn="0" w:lastColumn="0" w:oddVBand="0" w:evenVBand="0" w:oddHBand="1" w:evenHBand="0" w:firstRowFirstColumn="0" w:firstRowLastColumn="0" w:lastRowFirstColumn="0" w:lastRowLastColumn="0"/>
            </w:pPr>
            <w:r w:rsidRPr="004B2BBB">
              <w:t xml:space="preserve">Identical to the </w:t>
            </w:r>
            <w:hyperlink r:id="rId630" w:history="1">
              <w:r w:rsidRPr="008E127F">
                <w:rPr>
                  <w:rStyle w:val="Hyperlink"/>
                </w:rPr>
                <w:t>LegacyServers</w:t>
              </w:r>
            </w:hyperlink>
            <w:r w:rsidRPr="004B2BBB">
              <w:t xml:space="preserve"> collection except that this collection is drawn from the 32-bit registry on 64-bit computers.</w:t>
            </w:r>
          </w:p>
        </w:tc>
      </w:tr>
    </w:tbl>
    <w:p w14:paraId="047F870E" w14:textId="77777777" w:rsidR="00BC6D78" w:rsidRDefault="00BC6D78" w:rsidP="00CC3659">
      <w:pPr>
        <w:pStyle w:val="ListParagraph"/>
        <w:numPr>
          <w:ilvl w:val="0"/>
          <w:numId w:val="87"/>
        </w:numPr>
      </w:pPr>
      <w:r w:rsidRPr="004B2BBB">
        <w:rPr>
          <w:b/>
        </w:rPr>
        <w:t>Object Name</w:t>
      </w:r>
      <w:r w:rsidRPr="007C495C">
        <w:rPr>
          <w:b/>
        </w:rPr>
        <w:t xml:space="preserve"> </w:t>
      </w:r>
      <w:r w:rsidRPr="007C495C">
        <w:t>[Type = UnicodeString]</w:t>
      </w:r>
      <w:r w:rsidRPr="004B2BBB">
        <w:t>: object-specific fields with the name</w:t>
      </w:r>
      <w:r>
        <w:t>s and identifiers</w:t>
      </w:r>
      <w:r w:rsidRPr="004B2BBB">
        <w:t xml:space="preserve"> </w:t>
      </w:r>
      <w:r>
        <w:t xml:space="preserve">for </w:t>
      </w:r>
      <w:r w:rsidRPr="004B2BBB">
        <w:t>the modified object.</w:t>
      </w:r>
      <w:r>
        <w:t xml:space="preserve"> It depends on </w:t>
      </w:r>
      <w:r w:rsidRPr="004B2BBB">
        <w:rPr>
          <w:b/>
        </w:rPr>
        <w:t>COM+ Catalog Collection</w:t>
      </w:r>
      <w:r>
        <w:rPr>
          <w:b/>
        </w:rPr>
        <w:t xml:space="preserve"> </w:t>
      </w:r>
      <w:r w:rsidRPr="008E127F">
        <w:t>va</w:t>
      </w:r>
      <w:r>
        <w:t xml:space="preserve">lue, for example, if </w:t>
      </w:r>
      <w:r w:rsidRPr="004B2BBB">
        <w:rPr>
          <w:b/>
        </w:rPr>
        <w:t>COM+ Catalog Collection</w:t>
      </w:r>
      <w:r>
        <w:rPr>
          <w:b/>
        </w:rPr>
        <w:t xml:space="preserve"> </w:t>
      </w:r>
      <w:r w:rsidRPr="008E127F">
        <w:t>=</w:t>
      </w:r>
      <w:r>
        <w:rPr>
          <w:b/>
        </w:rPr>
        <w:t xml:space="preserve"> </w:t>
      </w:r>
      <w:hyperlink r:id="rId631" w:history="1">
        <w:r w:rsidRPr="008E127F">
          <w:rPr>
            <w:rStyle w:val="Hyperlink"/>
          </w:rPr>
          <w:t>Applications</w:t>
        </w:r>
      </w:hyperlink>
      <w:r>
        <w:t>, then you can find that:</w:t>
      </w:r>
    </w:p>
    <w:p w14:paraId="2B6CE846" w14:textId="77777777" w:rsidR="00BC6D78" w:rsidRDefault="00BC6D78" w:rsidP="00CC3659">
      <w:pPr>
        <w:pStyle w:val="ListParagraph"/>
        <w:numPr>
          <w:ilvl w:val="1"/>
          <w:numId w:val="87"/>
        </w:numPr>
      </w:pPr>
      <w:r>
        <w:rPr>
          <w:b/>
        </w:rPr>
        <w:t xml:space="preserve">ID </w:t>
      </w:r>
      <w:r w:rsidRPr="008E127F">
        <w:t>-</w:t>
      </w:r>
      <w:r>
        <w:rPr>
          <w:b/>
        </w:rPr>
        <w:t xml:space="preserve"> </w:t>
      </w:r>
      <w:r>
        <w:t xml:space="preserve">A GUID representing the application. This property is returned when the </w:t>
      </w:r>
      <w:hyperlink r:id="rId632" w:history="1">
        <w:r w:rsidRPr="008E127F">
          <w:rPr>
            <w:rStyle w:val="Hyperlink"/>
          </w:rPr>
          <w:t>Key</w:t>
        </w:r>
      </w:hyperlink>
      <w:r>
        <w:t xml:space="preserve"> property method is called on an object of this collection.</w:t>
      </w:r>
    </w:p>
    <w:p w14:paraId="0C178426" w14:textId="77777777" w:rsidR="00BC6D78" w:rsidRPr="004B2BBB" w:rsidRDefault="00BC6D78" w:rsidP="00CC3659">
      <w:pPr>
        <w:pStyle w:val="ListParagraph"/>
        <w:numPr>
          <w:ilvl w:val="1"/>
          <w:numId w:val="87"/>
        </w:numPr>
      </w:pPr>
      <w:r w:rsidRPr="008E127F">
        <w:rPr>
          <w:b/>
        </w:rPr>
        <w:t>AppPartitionID</w:t>
      </w:r>
      <w:r>
        <w:t xml:space="preserve"> - </w:t>
      </w:r>
      <w:r w:rsidRPr="008E127F">
        <w:t>A GUID representing the application partition ID.</w:t>
      </w:r>
    </w:p>
    <w:p w14:paraId="7D355A8D" w14:textId="77777777" w:rsidR="00BC6D78" w:rsidRPr="00060627" w:rsidRDefault="00BC6D78" w:rsidP="008E127F">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02DFCEA2" w14:textId="77777777" w:rsidR="00BC6D78" w:rsidRPr="004B2BBB" w:rsidRDefault="00BC6D78" w:rsidP="00CC3659">
      <w:pPr>
        <w:pStyle w:val="ListParagraph"/>
        <w:numPr>
          <w:ilvl w:val="0"/>
          <w:numId w:val="87"/>
        </w:numPr>
      </w:pPr>
      <w:r w:rsidRPr="004B2BBB">
        <w:rPr>
          <w:b/>
        </w:rPr>
        <w:t>Object Properties Modified</w:t>
      </w:r>
      <w:r w:rsidRPr="007C495C">
        <w:rPr>
          <w:b/>
        </w:rPr>
        <w:t xml:space="preserve"> </w:t>
      </w:r>
      <w:r w:rsidRPr="007C495C">
        <w:t>[Type = UnicodeString]</w:t>
      </w:r>
      <w:r w:rsidRPr="004B2BBB">
        <w:t xml:space="preserve">: the list </w:t>
      </w:r>
      <w:r>
        <w:t xml:space="preserve">of </w:t>
      </w:r>
      <w:r w:rsidRPr="004B2BBB">
        <w:t>object</w:t>
      </w:r>
      <w:r>
        <w:t>’s</w:t>
      </w:r>
      <w:r w:rsidRPr="004B2BBB">
        <w:t xml:space="preserve"> </w:t>
      </w:r>
      <w:r>
        <w:t>(</w:t>
      </w:r>
      <w:r w:rsidRPr="004B2BBB">
        <w:rPr>
          <w:b/>
        </w:rPr>
        <w:t>Object Name</w:t>
      </w:r>
      <w:r w:rsidRPr="009F3C2E">
        <w:t>)</w:t>
      </w:r>
      <w:r>
        <w:rPr>
          <w:b/>
        </w:rPr>
        <w:t xml:space="preserve"> </w:t>
      </w:r>
      <w:r w:rsidRPr="004B2BBB">
        <w:t xml:space="preserve">properties which were modified. </w:t>
      </w:r>
    </w:p>
    <w:p w14:paraId="5F06D69F" w14:textId="77777777" w:rsidR="00BC6D78" w:rsidRDefault="00BC6D78" w:rsidP="004F1280">
      <w:pPr>
        <w:pStyle w:val="ListParagraph"/>
      </w:pPr>
      <w:r w:rsidRPr="004B2BBB">
        <w:t>The items have the following format: Property_Name = ‘OLD_VALUE’ -&gt; ‘NEW_VALUE’</w:t>
      </w:r>
    </w:p>
    <w:p w14:paraId="24646D54" w14:textId="77777777" w:rsidR="00BC6D78" w:rsidRPr="004B2BBB" w:rsidRDefault="00BC6D78" w:rsidP="004F1280">
      <w:pPr>
        <w:pStyle w:val="ListParagraph"/>
      </w:pPr>
      <w:r>
        <w:lastRenderedPageBreak/>
        <w:t>Check description for specific</w:t>
      </w:r>
      <w:r w:rsidRPr="004B2BBB">
        <w:rPr>
          <w:b/>
        </w:rPr>
        <w:t xml:space="preserve"> COM+ Catalog Collection</w:t>
      </w:r>
      <w:r>
        <w:t xml:space="preserve"> to see the list of object’s properties and descriptions.</w:t>
      </w:r>
    </w:p>
    <w:p w14:paraId="16574CCF" w14:textId="36C319A9" w:rsidR="008A7130" w:rsidRDefault="008A7130" w:rsidP="008A7130">
      <w:pPr>
        <w:pStyle w:val="Heading4"/>
      </w:pPr>
      <w:bookmarkStart w:id="599" w:name="_Security_Monitoring_Recommendations_105"/>
      <w:bookmarkEnd w:id="599"/>
      <w:r w:rsidRPr="008A7130">
        <w:t>Security Monitoring Recommendations:</w:t>
      </w:r>
    </w:p>
    <w:p w14:paraId="75BC308C" w14:textId="5B76E55D" w:rsidR="00A33D8F" w:rsidRPr="00A33D8F" w:rsidRDefault="00A33D8F" w:rsidP="00A33D8F">
      <w:r>
        <w:t xml:space="preserve">For </w:t>
      </w:r>
      <w:r w:rsidRPr="00A33D8F">
        <w:t>5888(S): An object in the COM+ Catalog was modified.</w:t>
      </w:r>
    </w:p>
    <w:p w14:paraId="3D13098B" w14:textId="52A7A7F2"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40ECD439" w14:textId="00013144" w:rsidR="00BC6D78" w:rsidRPr="004B2BBB" w:rsidRDefault="00BC6D78" w:rsidP="00441746">
      <w:pPr>
        <w:pStyle w:val="ListParagraph"/>
        <w:numPr>
          <w:ilvl w:val="0"/>
          <w:numId w:val="87"/>
        </w:numPr>
      </w:pPr>
      <w:r>
        <w:fldChar w:fldCharType="end"/>
      </w:r>
      <w:r w:rsidRPr="004B2BBB">
        <w:t xml:space="preserve">If you have </w:t>
      </w:r>
      <w:r w:rsidR="00322F2C">
        <w:t xml:space="preserve">a </w:t>
      </w:r>
      <w:r w:rsidRPr="004B2BBB">
        <w:t xml:space="preserve">specific COM+ object </w:t>
      </w:r>
      <w:r w:rsidR="00322F2C">
        <w:t>for which you need to monitor all modifications</w:t>
      </w:r>
      <w:r w:rsidRPr="004B2BBB">
        <w:t>, monitor</w:t>
      </w:r>
      <w:r w:rsidR="00EC6406">
        <w:t xml:space="preserve"> all</w:t>
      </w:r>
      <w:r w:rsidRPr="004B2BBB">
        <w:t xml:space="preserve"> </w:t>
      </w:r>
      <w:hyperlink w:anchor="_5888(S):_An_object" w:history="1">
        <w:r w:rsidRPr="004B2BBB">
          <w:rPr>
            <w:rStyle w:val="Hyperlink"/>
          </w:rPr>
          <w:t>5888</w:t>
        </w:r>
      </w:hyperlink>
      <w:r w:rsidRPr="004B2BBB">
        <w:t xml:space="preserve"> events with </w:t>
      </w:r>
      <w:r w:rsidR="00322F2C">
        <w:t xml:space="preserve">the corresponding </w:t>
      </w:r>
      <w:r w:rsidRPr="004B2BBB">
        <w:rPr>
          <w:b/>
        </w:rPr>
        <w:t>Object Name</w:t>
      </w:r>
      <w:r w:rsidRPr="004B2BBB">
        <w:t>.</w:t>
      </w:r>
    </w:p>
    <w:p w14:paraId="589658CF" w14:textId="77777777" w:rsidR="00BC6D78" w:rsidRPr="004B2BBB" w:rsidRDefault="00BC6D78" w:rsidP="006E0537">
      <w:pPr>
        <w:pStyle w:val="Heading3"/>
        <w:rPr>
          <w:lang w:val="en-GB"/>
        </w:rPr>
      </w:pPr>
      <w:bookmarkStart w:id="600" w:name="_5889(S):_An_object"/>
      <w:bookmarkStart w:id="601" w:name="_Toc450742056"/>
      <w:bookmarkEnd w:id="600"/>
      <w:r w:rsidRPr="004B2BBB">
        <w:t>5889(</w:t>
      </w:r>
      <w:r w:rsidRPr="004B2BBB">
        <w:rPr>
          <w:color w:val="538135" w:themeColor="accent6" w:themeShade="BF"/>
        </w:rPr>
        <w:t>S</w:t>
      </w:r>
      <w:r w:rsidRPr="004B2BBB">
        <w:t>): An object was deleted from the COM+ Catalog.</w:t>
      </w:r>
      <w:bookmarkEnd w:id="601"/>
    </w:p>
    <w:p w14:paraId="1AD9EFB1" w14:textId="77777777" w:rsidR="00BC6D78" w:rsidRPr="004B2BBB" w:rsidRDefault="00BC6D78" w:rsidP="000078BA">
      <w:pPr>
        <w:rPr>
          <w:b/>
          <w:u w:val="single"/>
        </w:rPr>
      </w:pPr>
      <w:r w:rsidRPr="004B2BBB">
        <w:rPr>
          <w:b/>
          <w:noProof/>
          <w:u w:val="single"/>
        </w:rPr>
        <w:drawing>
          <wp:anchor distT="0" distB="0" distL="114300" distR="114300" simplePos="0" relativeHeight="251658342" behindDoc="1" locked="0" layoutInCell="1" allowOverlap="1" wp14:anchorId="5271B426" wp14:editId="6F18EA9F">
            <wp:simplePos x="0" y="0"/>
            <wp:positionH relativeFrom="column">
              <wp:posOffset>-317</wp:posOffset>
            </wp:positionH>
            <wp:positionV relativeFrom="paragraph">
              <wp:posOffset>2223</wp:posOffset>
            </wp:positionV>
            <wp:extent cx="3209948" cy="4443445"/>
            <wp:effectExtent l="0" t="0" r="0" b="0"/>
            <wp:wrapTight wrapText="bothSides">
              <wp:wrapPolygon edited="0">
                <wp:start x="0" y="0"/>
                <wp:lineTo x="0" y="21486"/>
                <wp:lineTo x="21408" y="21486"/>
                <wp:lineTo x="21408"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extLst>
                        <a:ext uri="{28A0092B-C50C-407E-A947-70E740481C1C}">
                          <a14:useLocalDpi xmlns:a14="http://schemas.microsoft.com/office/drawing/2010/main" val="0"/>
                        </a:ext>
                      </a:extLst>
                    </a:blip>
                    <a:stretch>
                      <a:fillRect/>
                    </a:stretch>
                  </pic:blipFill>
                  <pic:spPr>
                    <a:xfrm>
                      <a:off x="0" y="0"/>
                      <a:ext cx="3209948" cy="4443445"/>
                    </a:xfrm>
                    <a:prstGeom prst="rect">
                      <a:avLst/>
                    </a:prstGeom>
                  </pic:spPr>
                </pic:pic>
              </a:graphicData>
            </a:graphic>
          </wp:anchor>
        </w:drawing>
      </w:r>
      <w:r w:rsidRPr="004B2BBB">
        <w:rPr>
          <w:b/>
          <w:u w:val="single"/>
        </w:rPr>
        <w:t>Event Description:</w:t>
      </w:r>
    </w:p>
    <w:p w14:paraId="35CD21C2" w14:textId="77777777" w:rsidR="00BC6D78" w:rsidRPr="004B2BBB" w:rsidRDefault="00BC6D78" w:rsidP="004F1280">
      <w:r w:rsidRPr="004B2BBB">
        <w:t xml:space="preserve">This event generates when the object in the </w:t>
      </w:r>
      <w:hyperlink r:id="rId634" w:history="1">
        <w:r w:rsidRPr="00FD2BAB">
          <w:rPr>
            <w:rStyle w:val="Hyperlink"/>
          </w:rPr>
          <w:t>COM+ Catalog</w:t>
        </w:r>
      </w:hyperlink>
      <w:r w:rsidRPr="004B2BBB">
        <w:t xml:space="preserve"> was deleted.</w:t>
      </w:r>
    </w:p>
    <w:p w14:paraId="1994DBC2" w14:textId="04CCCA78" w:rsidR="00BC6D78" w:rsidRPr="004B2BBB" w:rsidRDefault="00BC6D78" w:rsidP="004F1280">
      <w:r w:rsidRPr="004B2BBB">
        <w:t xml:space="preserve">For some reason this event belongs to </w:t>
      </w:r>
      <w:hyperlink w:anchor="_5890(S):_An_object" w:history="1">
        <w:r w:rsidRPr="004B2BBB">
          <w:rPr>
            <w:rStyle w:val="Hyperlink"/>
          </w:rPr>
          <w:t>Audit System Integrity</w:t>
        </w:r>
      </w:hyperlink>
      <w:r w:rsidRPr="004B2BBB">
        <w:t xml:space="preserve"> subcategory, but generation of this event enables in this subcategory.</w:t>
      </w:r>
    </w:p>
    <w:p w14:paraId="3F9C07AC" w14:textId="683F3644" w:rsidR="00174B74" w:rsidRPr="000901D7" w:rsidRDefault="00174B74" w:rsidP="00174B74">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06" w:history="1">
        <w:r w:rsidRPr="00174B74">
          <w:rPr>
            <w:rStyle w:val="Hyperlink"/>
            <w:b w:val="0"/>
          </w:rPr>
          <w:t>Security Monitoring Recommendations</w:t>
        </w:r>
      </w:hyperlink>
      <w:r w:rsidRPr="000901D7">
        <w:rPr>
          <w:b w:val="0"/>
        </w:rPr>
        <w:t xml:space="preserve"> for this event.</w:t>
      </w:r>
    </w:p>
    <w:p w14:paraId="7EBF5181" w14:textId="77777777" w:rsidR="00BC6D78" w:rsidRPr="004B2BBB" w:rsidRDefault="00BC6D78" w:rsidP="004F1280"/>
    <w:p w14:paraId="0CA6AC44" w14:textId="77777777" w:rsidR="00BC6D78" w:rsidRPr="004B2BBB" w:rsidRDefault="00BC6D78" w:rsidP="004F1280">
      <w:pPr>
        <w:rPr>
          <w:b/>
          <w:u w:val="single"/>
        </w:rPr>
      </w:pPr>
      <w:r w:rsidRPr="004B2BBB">
        <w:rPr>
          <w:b/>
          <w:u w:val="single"/>
        </w:rPr>
        <w:t>Event XML:</w:t>
      </w:r>
    </w:p>
    <w:p w14:paraId="712B5D7B" w14:textId="77777777" w:rsidR="00BC6D78" w:rsidRPr="004B2BBB" w:rsidRDefault="00BC6D78" w:rsidP="004F1280">
      <w:r w:rsidRPr="004B2BBB">
        <w:t>- &lt;Event xmlns="http://schemas.microsoft.com/win/2004/08/events/event"&gt;</w:t>
      </w:r>
    </w:p>
    <w:p w14:paraId="27AE1B0A" w14:textId="77777777" w:rsidR="00BC6D78" w:rsidRPr="004B2BBB" w:rsidRDefault="00BC6D78" w:rsidP="004F1280">
      <w:r w:rsidRPr="004B2BBB">
        <w:t>- &lt;System&gt;</w:t>
      </w:r>
    </w:p>
    <w:p w14:paraId="5D502313" w14:textId="77777777" w:rsidR="00BC6D78" w:rsidRPr="004B2BBB" w:rsidRDefault="00BC6D78" w:rsidP="004F1280">
      <w:r w:rsidRPr="004B2BBB">
        <w:t xml:space="preserve">  &lt;Provider Name="Microsoft-Windows-Security-Auditing" Guid="{54849625-5478-4994-A5BA-3E3B0328C30D}" /&gt; </w:t>
      </w:r>
    </w:p>
    <w:p w14:paraId="665E84F0" w14:textId="77777777" w:rsidR="00BC6D78" w:rsidRPr="004B2BBB" w:rsidRDefault="00BC6D78" w:rsidP="004F1280">
      <w:r w:rsidRPr="004B2BBB">
        <w:t xml:space="preserve">  &lt;EventID&gt;5889&lt;/EventID&gt; </w:t>
      </w:r>
    </w:p>
    <w:p w14:paraId="531EE0C0" w14:textId="77777777" w:rsidR="00BC6D78" w:rsidRPr="004B2BBB" w:rsidRDefault="00BC6D78" w:rsidP="004F1280">
      <w:r w:rsidRPr="004B2BBB">
        <w:t xml:space="preserve">  &lt;Version&gt;0&lt;/Version&gt; </w:t>
      </w:r>
    </w:p>
    <w:p w14:paraId="62A0FF5D" w14:textId="77777777" w:rsidR="00BC6D78" w:rsidRPr="004B2BBB" w:rsidRDefault="00BC6D78" w:rsidP="004F1280">
      <w:r w:rsidRPr="004B2BBB">
        <w:t xml:space="preserve">  &lt;Level&gt;0&lt;/Level&gt; </w:t>
      </w:r>
    </w:p>
    <w:p w14:paraId="557175EA" w14:textId="77777777" w:rsidR="00BC6D78" w:rsidRPr="004B2BBB" w:rsidRDefault="00BC6D78" w:rsidP="004F1280">
      <w:r w:rsidRPr="004B2BBB">
        <w:t xml:space="preserve">  &lt;Task&gt;12290&lt;/Task&gt; </w:t>
      </w:r>
    </w:p>
    <w:p w14:paraId="7CC577C2" w14:textId="77777777" w:rsidR="00BC6D78" w:rsidRPr="004B2BBB" w:rsidRDefault="00BC6D78" w:rsidP="004F1280">
      <w:r w:rsidRPr="004B2BBB">
        <w:t xml:space="preserve">  &lt;Opcode&gt;0&lt;/Opcode&gt; </w:t>
      </w:r>
    </w:p>
    <w:p w14:paraId="3E9040F1" w14:textId="77777777" w:rsidR="00BC6D78" w:rsidRPr="004B2BBB" w:rsidRDefault="00BC6D78" w:rsidP="004F1280">
      <w:r w:rsidRPr="004B2BBB">
        <w:t xml:space="preserve">  &lt;Keywords&gt;0x8020000000000000&lt;/Keywords&gt; </w:t>
      </w:r>
    </w:p>
    <w:p w14:paraId="3F1833F2" w14:textId="77777777" w:rsidR="00BC6D78" w:rsidRPr="004B2BBB" w:rsidRDefault="00BC6D78" w:rsidP="004F1280">
      <w:r w:rsidRPr="004B2BBB">
        <w:t xml:space="preserve">  &lt;TimeCreated SystemTime="2015-09-23T20:44:42.948569400Z" /&gt; </w:t>
      </w:r>
    </w:p>
    <w:p w14:paraId="1E8D8EF4" w14:textId="77777777" w:rsidR="00BC6D78" w:rsidRPr="004B2BBB" w:rsidRDefault="00BC6D78" w:rsidP="004F1280">
      <w:r w:rsidRPr="004B2BBB">
        <w:t xml:space="preserve">  &lt;EventRecordID&gt;344998&lt;/EventRecordID&gt; </w:t>
      </w:r>
    </w:p>
    <w:p w14:paraId="37B1D76B" w14:textId="77777777" w:rsidR="00BC6D78" w:rsidRPr="004B2BBB" w:rsidRDefault="00BC6D78" w:rsidP="004F1280">
      <w:r w:rsidRPr="004B2BBB">
        <w:t xml:space="preserve">  &lt;Correlation /&gt; </w:t>
      </w:r>
    </w:p>
    <w:p w14:paraId="3CA2073A" w14:textId="77777777" w:rsidR="00BC6D78" w:rsidRPr="004B2BBB" w:rsidRDefault="00BC6D78" w:rsidP="004F1280">
      <w:r w:rsidRPr="004B2BBB">
        <w:t xml:space="preserve">  &lt;Execution ProcessID="516" ThreadID="4756" /&gt; </w:t>
      </w:r>
    </w:p>
    <w:p w14:paraId="2EFC105E" w14:textId="77777777" w:rsidR="00BC6D78" w:rsidRPr="004B2BBB" w:rsidRDefault="00BC6D78" w:rsidP="004F1280">
      <w:r w:rsidRPr="004B2BBB">
        <w:t xml:space="preserve">  &lt;Channel&gt;Security&lt;/Channel&gt; </w:t>
      </w:r>
    </w:p>
    <w:p w14:paraId="170CA6E4" w14:textId="77777777" w:rsidR="00BC6D78" w:rsidRPr="004B2BBB" w:rsidRDefault="00BC6D78" w:rsidP="004F1280">
      <w:r w:rsidRPr="004B2BBB">
        <w:t xml:space="preserve">  &lt;Computer&gt;DC01.contoso.local&lt;/Computer&gt; </w:t>
      </w:r>
    </w:p>
    <w:p w14:paraId="5B6B29E8" w14:textId="77777777" w:rsidR="00BC6D78" w:rsidRPr="004B2BBB" w:rsidRDefault="00BC6D78" w:rsidP="004F1280">
      <w:r w:rsidRPr="004B2BBB">
        <w:t xml:space="preserve">  &lt;Security /&gt; </w:t>
      </w:r>
    </w:p>
    <w:p w14:paraId="39338226" w14:textId="77777777" w:rsidR="00BC6D78" w:rsidRPr="004B2BBB" w:rsidRDefault="00BC6D78" w:rsidP="004F1280">
      <w:r w:rsidRPr="004B2BBB">
        <w:t xml:space="preserve">  &lt;/System&gt;</w:t>
      </w:r>
    </w:p>
    <w:p w14:paraId="0814AF9E" w14:textId="77777777" w:rsidR="00BC6D78" w:rsidRPr="004B2BBB" w:rsidRDefault="00BC6D78" w:rsidP="004F1280">
      <w:r w:rsidRPr="004B2BBB">
        <w:t>- &lt;EventData&gt;</w:t>
      </w:r>
    </w:p>
    <w:p w14:paraId="1CA202A3" w14:textId="77777777" w:rsidR="00BC6D78" w:rsidRPr="004B2BBB" w:rsidRDefault="00BC6D78" w:rsidP="004F1280">
      <w:r w:rsidRPr="004B2BBB">
        <w:t xml:space="preserve">  &lt;Data Name="SubjectUserSid"&gt;S-1-5-21-3457937927-2839227994-823803824-1104&lt;/Data&gt; </w:t>
      </w:r>
    </w:p>
    <w:p w14:paraId="0E4BF093" w14:textId="77777777" w:rsidR="00BC6D78" w:rsidRPr="004B2BBB" w:rsidRDefault="00BC6D78" w:rsidP="004F1280">
      <w:r w:rsidRPr="004B2BBB">
        <w:t xml:space="preserve">  &lt;Data Name="SubjectUserName"&gt;dadmin&lt;/Data&gt; </w:t>
      </w:r>
    </w:p>
    <w:p w14:paraId="1258E436" w14:textId="77777777" w:rsidR="00BC6D78" w:rsidRPr="004B2BBB" w:rsidRDefault="00BC6D78" w:rsidP="004F1280">
      <w:r w:rsidRPr="004B2BBB">
        <w:t xml:space="preserve">  &lt;Data Name="SubjectUserDomainName"&gt;CONTOSO&lt;/Data&gt; </w:t>
      </w:r>
    </w:p>
    <w:p w14:paraId="7737B6EB" w14:textId="77777777" w:rsidR="00BC6D78" w:rsidRPr="004B2BBB" w:rsidRDefault="00BC6D78" w:rsidP="004F1280">
      <w:r w:rsidRPr="004B2BBB">
        <w:t xml:space="preserve">  &lt;Data Name="SubjectLogonId"&gt;222443&lt;/Data&gt; </w:t>
      </w:r>
    </w:p>
    <w:p w14:paraId="2F714444" w14:textId="77777777" w:rsidR="00BC6D78" w:rsidRPr="004B2BBB" w:rsidRDefault="00BC6D78" w:rsidP="004F1280">
      <w:r w:rsidRPr="004B2BBB">
        <w:lastRenderedPageBreak/>
        <w:t xml:space="preserve">  &lt;Data Name="ObjectCollectionName"&gt;Applications&lt;/Data&gt; </w:t>
      </w:r>
    </w:p>
    <w:p w14:paraId="2754B7F3" w14:textId="77777777" w:rsidR="00BC6D78" w:rsidRPr="004B2BBB" w:rsidRDefault="00BC6D78" w:rsidP="004F1280">
      <w:r w:rsidRPr="004B2BBB">
        <w:t xml:space="preserve">  &lt;Data Name="ObjectIdentifyingProperties"&gt;ID = {1D34B2DC-0E43-4040-BA7B-2F1C181FD86A} AppPartitionID = {41E90F3E-56C1-4633-81C3-6E8BAC8BDD70}&lt;/Data&gt; </w:t>
      </w:r>
    </w:p>
    <w:p w14:paraId="7821B78C" w14:textId="77777777" w:rsidR="00BC6D78" w:rsidRPr="004B2BBB" w:rsidRDefault="00BC6D78" w:rsidP="004F1280">
      <w:r w:rsidRPr="004B2BBB">
        <w:t xml:space="preserve">  &lt;Data Name="ObjectProperties"&gt;Name = COMApp-New ApplicationProxyServerName = ProcessType = 2 CommandLine = ServiceName = &lt;null&gt; RunAsUserType = 1 Identity = Interactive User Description = IsSystem = N Authentication = 4 ShutdownAfter = 3 RunForever = N Password = ******** Activation = Local Changeable = Y Deleteable = Y CreatedBy = AccessChecksLevel = 1 ApplicationAccessChecksEnabled = 1 cCOL_SecurityDescriptor = &lt;Opaque&gt; ImpersonationLevel = 3 AuthenticationCapability = 64 CRMEnabled = 0 3GigSupportEnabled = 0 QueuingEnabled = 0 QueueListenerEnabled = N EventsEnabled = 1 ProcessFlags = 0 ThreadMax = 0 ApplicationProxy = 0 CRMLogFile = DumpEnabled = 0 DumpOnException = 0 DumpOnFailfast = 0 MaxDumpCount = 5 DumpPath = %systemroot%\system32\com\dmp IsEnabled = 1 AppPartitionID = {41E90F3E-56C1-4633-81C3-6E8BAC8BDD70} ConcurrentApps = 1 RecycleLifetimeLimit = 0 RecycleCallLimit = 0 RecycleActivationLimit = 0 RecycleMemoryLimit = 0 RecycleExpirationTimeout = 15 QCListenerMaxThreads = 0 QCAuthenticateMsgs = 0 ApplicationDirectory = SRPTrustLevel = 262144 SRPEnabled = 0 SoapActivated = 0 SoapVRoot = SoapMailTo = SoapBaseUrl = Replicable = 1&lt;/Data&gt; </w:t>
      </w:r>
    </w:p>
    <w:p w14:paraId="408B60A2" w14:textId="77777777" w:rsidR="00BC6D78" w:rsidRPr="004B2BBB" w:rsidRDefault="00BC6D78" w:rsidP="004F1280">
      <w:r w:rsidRPr="004B2BBB">
        <w:t xml:space="preserve">  &lt;/EventData&gt;</w:t>
      </w:r>
    </w:p>
    <w:p w14:paraId="3E06FA8C" w14:textId="77777777" w:rsidR="00BC6D78" w:rsidRPr="004B2BBB" w:rsidRDefault="00BC6D78" w:rsidP="004F1280">
      <w:r w:rsidRPr="004B2BBB">
        <w:t xml:space="preserve">  &lt;/Event&gt;</w:t>
      </w:r>
    </w:p>
    <w:p w14:paraId="2CC6A294" w14:textId="77777777" w:rsidR="00BC6D78" w:rsidRPr="007C495C" w:rsidRDefault="00BC6D78" w:rsidP="00703268">
      <w:pPr>
        <w:rPr>
          <w:b/>
          <w:u w:val="single"/>
        </w:rPr>
      </w:pPr>
      <w:r w:rsidRPr="007C495C">
        <w:rPr>
          <w:b/>
          <w:u w:val="single"/>
        </w:rPr>
        <w:t>Required Server Roles:</w:t>
      </w:r>
      <w:r w:rsidRPr="007C495C">
        <w:t xml:space="preserve"> None.</w:t>
      </w:r>
    </w:p>
    <w:p w14:paraId="5B57D9D0" w14:textId="77777777" w:rsidR="00BC6D78" w:rsidRPr="007C495C" w:rsidRDefault="00BC6D78" w:rsidP="00703268">
      <w:pPr>
        <w:rPr>
          <w:b/>
          <w:u w:val="single"/>
        </w:rPr>
      </w:pPr>
      <w:r w:rsidRPr="007C495C">
        <w:rPr>
          <w:b/>
          <w:u w:val="single"/>
        </w:rPr>
        <w:t>Minimum OS Version:</w:t>
      </w:r>
      <w:r w:rsidRPr="007C495C">
        <w:t xml:space="preserve"> Windows Server 2008, Windows Vista.</w:t>
      </w:r>
    </w:p>
    <w:p w14:paraId="544BD66E" w14:textId="77777777" w:rsidR="00BC6D78" w:rsidRPr="007C495C" w:rsidRDefault="00BC6D78" w:rsidP="00703268">
      <w:pPr>
        <w:rPr>
          <w:b/>
          <w:u w:val="single"/>
        </w:rPr>
      </w:pPr>
      <w:r w:rsidRPr="007C495C">
        <w:rPr>
          <w:b/>
          <w:u w:val="single"/>
        </w:rPr>
        <w:t>Event Versions:</w:t>
      </w:r>
      <w:r w:rsidRPr="007C495C">
        <w:t xml:space="preserve"> 0.</w:t>
      </w:r>
    </w:p>
    <w:p w14:paraId="7C6E19F1" w14:textId="67BC842C" w:rsidR="00BC6D78" w:rsidRPr="007C495C" w:rsidRDefault="00477850" w:rsidP="00703268">
      <w:pPr>
        <w:rPr>
          <w:b/>
          <w:u w:val="single"/>
        </w:rPr>
      </w:pPr>
      <w:r>
        <w:rPr>
          <w:b/>
          <w:u w:val="single"/>
        </w:rPr>
        <w:t>Field Descriptions:</w:t>
      </w:r>
    </w:p>
    <w:p w14:paraId="26E6268B" w14:textId="77777777" w:rsidR="00BC6D78" w:rsidRPr="007C495C" w:rsidRDefault="00BC6D78" w:rsidP="00703268">
      <w:pPr>
        <w:rPr>
          <w:b/>
        </w:rPr>
      </w:pPr>
      <w:r w:rsidRPr="007C495C">
        <w:rPr>
          <w:b/>
        </w:rPr>
        <w:t>Subject:</w:t>
      </w:r>
    </w:p>
    <w:p w14:paraId="66615CDD" w14:textId="11CE0533" w:rsidR="00BC6D78" w:rsidRPr="007C495C" w:rsidRDefault="00BC6D78" w:rsidP="00703268">
      <w:pPr>
        <w:pStyle w:val="ListParagraph"/>
        <w:numPr>
          <w:ilvl w:val="0"/>
          <w:numId w:val="6"/>
        </w:numPr>
      </w:pPr>
      <w:r w:rsidRPr="007C495C">
        <w:rPr>
          <w:b/>
        </w:rPr>
        <w:t xml:space="preserve">Security ID </w:t>
      </w:r>
      <w:r w:rsidRPr="007C495C">
        <w:t>[Type = SID]</w:t>
      </w:r>
      <w:r w:rsidRPr="007C495C">
        <w:rPr>
          <w:b/>
        </w:rPr>
        <w:t>:</w:t>
      </w:r>
      <w:r w:rsidRPr="007C495C">
        <w:t xml:space="preserve"> </w:t>
      </w:r>
      <w:r w:rsidR="00BC0F70">
        <w:t>SID of account that requested the “</w:t>
      </w:r>
      <w:r>
        <w:t>delete object”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4034773B" w14:textId="42438BDE" w:rsidR="00BC6D78" w:rsidRPr="007C495C" w:rsidRDefault="00BC6D78" w:rsidP="0070326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635" w:history="1">
        <w:r w:rsidR="00376484">
          <w:rPr>
            <w:rStyle w:val="Hyperlink"/>
            <w:b w:val="0"/>
          </w:rPr>
          <w:t>Security Identifiers</w:t>
        </w:r>
      </w:hyperlink>
      <w:r w:rsidRPr="007C495C">
        <w:rPr>
          <w:b w:val="0"/>
        </w:rPr>
        <w:t>.</w:t>
      </w:r>
    </w:p>
    <w:p w14:paraId="37CEF052" w14:textId="533357FB" w:rsidR="00BC6D78" w:rsidRPr="007C495C" w:rsidRDefault="00BC6D78" w:rsidP="00703268">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delete object” operation.</w:t>
      </w:r>
    </w:p>
    <w:p w14:paraId="18E6441F" w14:textId="0E1B90AD" w:rsidR="00BC6D78" w:rsidRPr="007C495C" w:rsidRDefault="00BC6D78" w:rsidP="00703268">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54D013EE" w14:textId="77777777" w:rsidR="00BC6D78" w:rsidRPr="007C495C" w:rsidRDefault="00BC6D78" w:rsidP="00703268">
      <w:pPr>
        <w:pStyle w:val="ListParagraph"/>
        <w:numPr>
          <w:ilvl w:val="1"/>
          <w:numId w:val="6"/>
        </w:numPr>
      </w:pPr>
      <w:r w:rsidRPr="007C495C">
        <w:t>Domain NETBIOS name example: CONTOSO</w:t>
      </w:r>
    </w:p>
    <w:p w14:paraId="4D9973EB" w14:textId="77777777" w:rsidR="00BC6D78" w:rsidRPr="007C495C" w:rsidRDefault="00BC6D78" w:rsidP="00703268">
      <w:pPr>
        <w:pStyle w:val="ListParagraph"/>
        <w:numPr>
          <w:ilvl w:val="1"/>
          <w:numId w:val="6"/>
        </w:numPr>
      </w:pPr>
      <w:r w:rsidRPr="007C495C">
        <w:t>Lowercase full domain name: contoso.local</w:t>
      </w:r>
    </w:p>
    <w:p w14:paraId="1300CBC6" w14:textId="77777777" w:rsidR="00BC6D78" w:rsidRPr="007C495C" w:rsidRDefault="00BC6D78" w:rsidP="00703268">
      <w:pPr>
        <w:pStyle w:val="ListParagraph"/>
        <w:numPr>
          <w:ilvl w:val="1"/>
          <w:numId w:val="6"/>
        </w:numPr>
      </w:pPr>
      <w:r w:rsidRPr="007C495C">
        <w:t>Uppercase full domain name: CONTOSO.LOCAL</w:t>
      </w:r>
    </w:p>
    <w:p w14:paraId="209636C2" w14:textId="77777777" w:rsidR="00BC6D78" w:rsidRPr="007C495C" w:rsidRDefault="00BC6D78" w:rsidP="00703268">
      <w:pPr>
        <w:pStyle w:val="ListParagraph"/>
        <w:numPr>
          <w:ilvl w:val="1"/>
          <w:numId w:val="6"/>
        </w:numPr>
      </w:pPr>
      <w:r w:rsidRPr="007C495C">
        <w:t xml:space="preserve">For some </w:t>
      </w:r>
      <w:hyperlink r:id="rId636" w:history="1">
        <w:r w:rsidRPr="007C495C">
          <w:rPr>
            <w:rStyle w:val="Hyperlink"/>
          </w:rPr>
          <w:t>well-known security principals</w:t>
        </w:r>
      </w:hyperlink>
      <w:r w:rsidRPr="007C495C">
        <w:t>, such as LOCAL SERVICE or ANONYMOUS LOGON, the value of this field is “NT AUTHORITY”.</w:t>
      </w:r>
    </w:p>
    <w:p w14:paraId="3DBF836C" w14:textId="79D6A126" w:rsidR="00BC6D78" w:rsidRPr="007C495C" w:rsidRDefault="00376484" w:rsidP="00703268">
      <w:pPr>
        <w:pStyle w:val="ListParagraph"/>
        <w:numPr>
          <w:ilvl w:val="1"/>
          <w:numId w:val="6"/>
        </w:numPr>
      </w:pPr>
      <w:r>
        <w:t>For local user accounts, this field will contain the name of the computer or device that this account belongs to, for example: “Win81”.</w:t>
      </w:r>
    </w:p>
    <w:p w14:paraId="7522E56D" w14:textId="77777777" w:rsidR="00B237E2" w:rsidRDefault="00BC6D78" w:rsidP="00703268">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6076E587" w14:textId="195536C5" w:rsidR="00BC6D78" w:rsidRPr="004B2BBB" w:rsidRDefault="00BC6D78" w:rsidP="004F1280">
      <w:r w:rsidRPr="004B2BBB">
        <w:rPr>
          <w:b/>
        </w:rPr>
        <w:t>Object</w:t>
      </w:r>
      <w:r w:rsidRPr="004B2BBB">
        <w:t>:</w:t>
      </w:r>
    </w:p>
    <w:p w14:paraId="4C50649A" w14:textId="77777777" w:rsidR="00BC6D78" w:rsidRPr="004B2BBB" w:rsidRDefault="00BC6D78" w:rsidP="00CC3659">
      <w:pPr>
        <w:pStyle w:val="ListParagraph"/>
        <w:numPr>
          <w:ilvl w:val="0"/>
          <w:numId w:val="87"/>
        </w:numPr>
      </w:pPr>
      <w:r w:rsidRPr="004B2BBB">
        <w:rPr>
          <w:b/>
        </w:rPr>
        <w:t>COM+ Catalog Collection</w:t>
      </w:r>
      <w:r w:rsidRPr="007C495C">
        <w:rPr>
          <w:b/>
        </w:rPr>
        <w:t xml:space="preserve"> </w:t>
      </w:r>
      <w:r w:rsidRPr="007C495C">
        <w:t>[Type = UnicodeString]</w:t>
      </w:r>
      <w:r w:rsidRPr="004B2BBB">
        <w:t xml:space="preserve">: the name of </w:t>
      </w:r>
      <w:r>
        <w:t xml:space="preserve">COM+ </w:t>
      </w:r>
      <w:r w:rsidRPr="004B2BBB">
        <w:t>collection in which COM+ object was deleted. Here is the list of possible collection values with descriptions:</w:t>
      </w:r>
    </w:p>
    <w:tbl>
      <w:tblPr>
        <w:tblStyle w:val="ListTable3-Accent11"/>
        <w:tblW w:w="14102" w:type="dxa"/>
        <w:tblInd w:w="720" w:type="dxa"/>
        <w:tblLayout w:type="fixed"/>
        <w:tblLook w:val="04A0" w:firstRow="1" w:lastRow="0" w:firstColumn="1" w:lastColumn="0" w:noHBand="0" w:noVBand="1"/>
      </w:tblPr>
      <w:tblGrid>
        <w:gridCol w:w="2762"/>
        <w:gridCol w:w="11340"/>
      </w:tblGrid>
      <w:tr w:rsidR="00BC6D78" w:rsidRPr="004B2BBB" w14:paraId="03D59C27" w14:textId="77777777" w:rsidTr="00C44F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62" w:type="dxa"/>
            <w:vAlign w:val="center"/>
          </w:tcPr>
          <w:p w14:paraId="43304BC0" w14:textId="77777777" w:rsidR="00BC6D78" w:rsidRPr="004B2BBB" w:rsidRDefault="00BC6D78" w:rsidP="003C11FF">
            <w:r w:rsidRPr="004B2BBB">
              <w:t>Collection</w:t>
            </w:r>
          </w:p>
        </w:tc>
        <w:tc>
          <w:tcPr>
            <w:tcW w:w="11340" w:type="dxa"/>
            <w:vAlign w:val="center"/>
          </w:tcPr>
          <w:p w14:paraId="2ED6DC7E" w14:textId="77777777" w:rsidR="00BC6D78" w:rsidRPr="004B2BBB" w:rsidRDefault="00BC6D78" w:rsidP="003C11FF">
            <w:pPr>
              <w:ind w:right="972"/>
              <w:cnfStyle w:val="100000000000" w:firstRow="1" w:lastRow="0" w:firstColumn="0" w:lastColumn="0" w:oddVBand="0" w:evenVBand="0" w:oddHBand="0" w:evenHBand="0" w:firstRowFirstColumn="0" w:firstRowLastColumn="0" w:lastRowFirstColumn="0" w:lastRowLastColumn="0"/>
            </w:pPr>
            <w:r w:rsidRPr="004B2BBB">
              <w:t>Description</w:t>
            </w:r>
          </w:p>
        </w:tc>
      </w:tr>
      <w:tr w:rsidR="00BC6D78" w:rsidRPr="004B2BBB" w14:paraId="5E173AA4"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34D4377F" w14:textId="77777777" w:rsidR="00BC6D78" w:rsidRPr="008E127F" w:rsidRDefault="005A1B89" w:rsidP="003C11FF">
            <w:pPr>
              <w:rPr>
                <w:rStyle w:val="Hyperlink"/>
                <w:b w:val="0"/>
                <w:bCs w:val="0"/>
              </w:rPr>
            </w:pPr>
            <w:hyperlink r:id="rId637" w:history="1">
              <w:r w:rsidR="00BC6D78" w:rsidRPr="008E127F">
                <w:rPr>
                  <w:rStyle w:val="Hyperlink"/>
                  <w:b w:val="0"/>
                  <w:bCs w:val="0"/>
                </w:rPr>
                <w:t>ApplicationCluster</w:t>
              </w:r>
            </w:hyperlink>
            <w:r w:rsidR="00BC6D78" w:rsidRPr="008E127F">
              <w:rPr>
                <w:rStyle w:val="Hyperlink"/>
                <w:b w:val="0"/>
                <w:bCs w:val="0"/>
              </w:rPr>
              <w:t xml:space="preserve"> </w:t>
            </w:r>
          </w:p>
        </w:tc>
        <w:tc>
          <w:tcPr>
            <w:tcW w:w="11340" w:type="dxa"/>
            <w:vAlign w:val="center"/>
          </w:tcPr>
          <w:p w14:paraId="4C61C6DF"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Contains a list of the servers in the application cluster.</w:t>
            </w:r>
          </w:p>
        </w:tc>
      </w:tr>
      <w:tr w:rsidR="00BC6D78" w:rsidRPr="004B2BBB" w14:paraId="450A1EF2"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3C31996B" w14:textId="77777777" w:rsidR="00BC6D78" w:rsidRPr="008E127F" w:rsidRDefault="005A1B89" w:rsidP="003C11FF">
            <w:pPr>
              <w:rPr>
                <w:rStyle w:val="Hyperlink"/>
                <w:b w:val="0"/>
                <w:bCs w:val="0"/>
              </w:rPr>
            </w:pPr>
            <w:hyperlink r:id="rId638" w:history="1">
              <w:r w:rsidR="00BC6D78" w:rsidRPr="008E127F">
                <w:rPr>
                  <w:rStyle w:val="Hyperlink"/>
                  <w:b w:val="0"/>
                  <w:bCs w:val="0"/>
                </w:rPr>
                <w:t>ApplicationInstances</w:t>
              </w:r>
            </w:hyperlink>
            <w:r w:rsidR="00BC6D78" w:rsidRPr="008E127F">
              <w:rPr>
                <w:rStyle w:val="Hyperlink"/>
                <w:b w:val="0"/>
                <w:bCs w:val="0"/>
              </w:rPr>
              <w:t xml:space="preserve"> </w:t>
            </w:r>
          </w:p>
        </w:tc>
        <w:tc>
          <w:tcPr>
            <w:tcW w:w="11340" w:type="dxa"/>
            <w:vAlign w:val="center"/>
          </w:tcPr>
          <w:p w14:paraId="55D770AA"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Contains an object for each instance of a running COM+ application.</w:t>
            </w:r>
          </w:p>
        </w:tc>
      </w:tr>
      <w:tr w:rsidR="00BC6D78" w:rsidRPr="004B2BBB" w14:paraId="59182F99"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3052070D" w14:textId="77777777" w:rsidR="00BC6D78" w:rsidRPr="008E127F" w:rsidRDefault="005A1B89" w:rsidP="003C11FF">
            <w:pPr>
              <w:rPr>
                <w:rStyle w:val="Hyperlink"/>
                <w:b w:val="0"/>
                <w:bCs w:val="0"/>
              </w:rPr>
            </w:pPr>
            <w:hyperlink r:id="rId639" w:history="1">
              <w:r w:rsidR="00BC6D78" w:rsidRPr="008E127F">
                <w:rPr>
                  <w:rStyle w:val="Hyperlink"/>
                  <w:b w:val="0"/>
                  <w:bCs w:val="0"/>
                </w:rPr>
                <w:t>Applications</w:t>
              </w:r>
            </w:hyperlink>
            <w:r w:rsidR="00BC6D78" w:rsidRPr="008E127F">
              <w:rPr>
                <w:rStyle w:val="Hyperlink"/>
                <w:b w:val="0"/>
                <w:bCs w:val="0"/>
              </w:rPr>
              <w:t xml:space="preserve"> </w:t>
            </w:r>
          </w:p>
        </w:tc>
        <w:tc>
          <w:tcPr>
            <w:tcW w:w="11340" w:type="dxa"/>
            <w:vAlign w:val="center"/>
          </w:tcPr>
          <w:p w14:paraId="55E54F18"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Contains an object for each COM+ application installed on the local computer.</w:t>
            </w:r>
          </w:p>
        </w:tc>
      </w:tr>
      <w:tr w:rsidR="00BC6D78" w:rsidRPr="004B2BBB" w14:paraId="53CCAA90"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0FE6DF4B" w14:textId="77777777" w:rsidR="00BC6D78" w:rsidRPr="008E127F" w:rsidRDefault="005A1B89" w:rsidP="003C11FF">
            <w:pPr>
              <w:rPr>
                <w:rStyle w:val="Hyperlink"/>
                <w:b w:val="0"/>
                <w:bCs w:val="0"/>
              </w:rPr>
            </w:pPr>
            <w:hyperlink r:id="rId640" w:history="1">
              <w:r w:rsidR="00BC6D78" w:rsidRPr="008E127F">
                <w:rPr>
                  <w:rStyle w:val="Hyperlink"/>
                  <w:b w:val="0"/>
                  <w:bCs w:val="0"/>
                </w:rPr>
                <w:t>Components</w:t>
              </w:r>
            </w:hyperlink>
            <w:r w:rsidR="00BC6D78" w:rsidRPr="008E127F">
              <w:rPr>
                <w:rStyle w:val="Hyperlink"/>
                <w:b w:val="0"/>
                <w:bCs w:val="0"/>
              </w:rPr>
              <w:t xml:space="preserve"> </w:t>
            </w:r>
          </w:p>
        </w:tc>
        <w:tc>
          <w:tcPr>
            <w:tcW w:w="11340" w:type="dxa"/>
            <w:vAlign w:val="center"/>
          </w:tcPr>
          <w:p w14:paraId="27110A80"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Contains an object for each component in the application to which it is related.</w:t>
            </w:r>
          </w:p>
        </w:tc>
      </w:tr>
      <w:tr w:rsidR="00BC6D78" w:rsidRPr="004B2BBB" w14:paraId="61DA77E8"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6DB83CE3" w14:textId="77777777" w:rsidR="00BC6D78" w:rsidRPr="008E127F" w:rsidRDefault="005A1B89" w:rsidP="003C11FF">
            <w:pPr>
              <w:rPr>
                <w:rStyle w:val="Hyperlink"/>
                <w:b w:val="0"/>
                <w:bCs w:val="0"/>
              </w:rPr>
            </w:pPr>
            <w:hyperlink r:id="rId641" w:history="1">
              <w:r w:rsidR="00BC6D78" w:rsidRPr="008E127F">
                <w:rPr>
                  <w:rStyle w:val="Hyperlink"/>
                  <w:b w:val="0"/>
                  <w:bCs w:val="0"/>
                </w:rPr>
                <w:t>ComputerList</w:t>
              </w:r>
            </w:hyperlink>
            <w:r w:rsidR="00BC6D78" w:rsidRPr="008E127F">
              <w:rPr>
                <w:rStyle w:val="Hyperlink"/>
                <w:b w:val="0"/>
                <w:bCs w:val="0"/>
              </w:rPr>
              <w:t xml:space="preserve"> </w:t>
            </w:r>
          </w:p>
        </w:tc>
        <w:tc>
          <w:tcPr>
            <w:tcW w:w="11340" w:type="dxa"/>
            <w:vAlign w:val="center"/>
          </w:tcPr>
          <w:p w14:paraId="5004C3DB"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 xml:space="preserve">Contains a list of the computers found in the </w:t>
            </w:r>
            <w:r w:rsidRPr="004B2BBB">
              <w:rPr>
                <w:rStyle w:val="Strong"/>
                <w:b w:val="0"/>
              </w:rPr>
              <w:t>Computers</w:t>
            </w:r>
            <w:r w:rsidRPr="004B2BBB">
              <w:t xml:space="preserve"> folder of the Component Services administration tool.</w:t>
            </w:r>
          </w:p>
        </w:tc>
      </w:tr>
      <w:tr w:rsidR="00BC6D78" w:rsidRPr="004B2BBB" w14:paraId="69A79B34"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1536E6D6" w14:textId="77777777" w:rsidR="00BC6D78" w:rsidRPr="008E127F" w:rsidRDefault="005A1B89" w:rsidP="003C11FF">
            <w:pPr>
              <w:rPr>
                <w:rStyle w:val="Hyperlink"/>
                <w:b w:val="0"/>
                <w:bCs w:val="0"/>
              </w:rPr>
            </w:pPr>
            <w:hyperlink r:id="rId642" w:history="1">
              <w:r w:rsidR="00BC6D78" w:rsidRPr="008E127F">
                <w:rPr>
                  <w:rStyle w:val="Hyperlink"/>
                  <w:b w:val="0"/>
                  <w:bCs w:val="0"/>
                </w:rPr>
                <w:t>DCOMProtocols</w:t>
              </w:r>
            </w:hyperlink>
            <w:r w:rsidR="00BC6D78" w:rsidRPr="008E127F">
              <w:rPr>
                <w:rStyle w:val="Hyperlink"/>
                <w:b w:val="0"/>
                <w:bCs w:val="0"/>
              </w:rPr>
              <w:t xml:space="preserve"> </w:t>
            </w:r>
          </w:p>
        </w:tc>
        <w:tc>
          <w:tcPr>
            <w:tcW w:w="11340" w:type="dxa"/>
            <w:vAlign w:val="center"/>
          </w:tcPr>
          <w:p w14:paraId="76425444"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Contains a list of the protocols to be used by DCOM. It contains an object for each protocol.</w:t>
            </w:r>
          </w:p>
        </w:tc>
      </w:tr>
      <w:tr w:rsidR="00BC6D78" w:rsidRPr="004B2BBB" w14:paraId="7BC18E94"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5DFA064F" w14:textId="77777777" w:rsidR="00BC6D78" w:rsidRPr="008E127F" w:rsidRDefault="005A1B89" w:rsidP="003C11FF">
            <w:pPr>
              <w:rPr>
                <w:rStyle w:val="Hyperlink"/>
                <w:b w:val="0"/>
                <w:bCs w:val="0"/>
              </w:rPr>
            </w:pPr>
            <w:hyperlink r:id="rId643" w:history="1">
              <w:r w:rsidR="00BC6D78" w:rsidRPr="008E127F">
                <w:rPr>
                  <w:rStyle w:val="Hyperlink"/>
                  <w:b w:val="0"/>
                  <w:bCs w:val="0"/>
                </w:rPr>
                <w:t>ErrorInfo</w:t>
              </w:r>
            </w:hyperlink>
            <w:r w:rsidR="00BC6D78" w:rsidRPr="008E127F">
              <w:rPr>
                <w:rStyle w:val="Hyperlink"/>
                <w:b w:val="0"/>
                <w:bCs w:val="0"/>
              </w:rPr>
              <w:t xml:space="preserve"> </w:t>
            </w:r>
          </w:p>
        </w:tc>
        <w:tc>
          <w:tcPr>
            <w:tcW w:w="11340" w:type="dxa"/>
            <w:vAlign w:val="center"/>
          </w:tcPr>
          <w:p w14:paraId="5BD0FE88"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Retrieves extended error information regarding methods that deal with multiple objects.</w:t>
            </w:r>
          </w:p>
        </w:tc>
      </w:tr>
      <w:tr w:rsidR="00BC6D78" w:rsidRPr="004B2BBB" w14:paraId="33EABDED"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4B87C88A" w14:textId="77777777" w:rsidR="00BC6D78" w:rsidRPr="008E127F" w:rsidRDefault="005A1B89" w:rsidP="003C11FF">
            <w:pPr>
              <w:rPr>
                <w:rStyle w:val="Hyperlink"/>
                <w:b w:val="0"/>
                <w:bCs w:val="0"/>
              </w:rPr>
            </w:pPr>
            <w:hyperlink r:id="rId644" w:history="1">
              <w:r w:rsidR="00BC6D78" w:rsidRPr="008E127F">
                <w:rPr>
                  <w:rStyle w:val="Hyperlink"/>
                  <w:b w:val="0"/>
                  <w:bCs w:val="0"/>
                </w:rPr>
                <w:t>EventClassesForIID</w:t>
              </w:r>
            </w:hyperlink>
            <w:r w:rsidR="00BC6D78" w:rsidRPr="008E127F">
              <w:rPr>
                <w:rStyle w:val="Hyperlink"/>
                <w:b w:val="0"/>
                <w:bCs w:val="0"/>
              </w:rPr>
              <w:t xml:space="preserve"> </w:t>
            </w:r>
          </w:p>
        </w:tc>
        <w:tc>
          <w:tcPr>
            <w:tcW w:w="11340" w:type="dxa"/>
            <w:vAlign w:val="center"/>
          </w:tcPr>
          <w:p w14:paraId="33252AE1"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Retrieves information regarding event classes.</w:t>
            </w:r>
          </w:p>
        </w:tc>
      </w:tr>
      <w:tr w:rsidR="00BC6D78" w:rsidRPr="004B2BBB" w14:paraId="68E472E4"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4F84EBD0" w14:textId="77777777" w:rsidR="00BC6D78" w:rsidRPr="008E127F" w:rsidRDefault="005A1B89" w:rsidP="003C11FF">
            <w:pPr>
              <w:rPr>
                <w:rStyle w:val="Hyperlink"/>
                <w:b w:val="0"/>
                <w:bCs w:val="0"/>
              </w:rPr>
            </w:pPr>
            <w:hyperlink r:id="rId645" w:history="1">
              <w:r w:rsidR="00BC6D78" w:rsidRPr="008E127F">
                <w:rPr>
                  <w:rStyle w:val="Hyperlink"/>
                  <w:b w:val="0"/>
                  <w:bCs w:val="0"/>
                </w:rPr>
                <w:t>FilesForImport</w:t>
              </w:r>
            </w:hyperlink>
            <w:r w:rsidR="00BC6D78" w:rsidRPr="008E127F">
              <w:rPr>
                <w:rStyle w:val="Hyperlink"/>
                <w:b w:val="0"/>
                <w:bCs w:val="0"/>
              </w:rPr>
              <w:t xml:space="preserve"> </w:t>
            </w:r>
          </w:p>
        </w:tc>
        <w:tc>
          <w:tcPr>
            <w:tcW w:w="11340" w:type="dxa"/>
            <w:vAlign w:val="center"/>
          </w:tcPr>
          <w:p w14:paraId="395765AD"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Retrieves information from its MSI file about an application that can be imported.</w:t>
            </w:r>
          </w:p>
        </w:tc>
      </w:tr>
      <w:tr w:rsidR="00BC6D78" w:rsidRPr="004B2BBB" w14:paraId="7321050F"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1F1874E3" w14:textId="77777777" w:rsidR="00BC6D78" w:rsidRPr="008E127F" w:rsidRDefault="005A1B89" w:rsidP="003C11FF">
            <w:pPr>
              <w:rPr>
                <w:rStyle w:val="Hyperlink"/>
                <w:b w:val="0"/>
                <w:bCs w:val="0"/>
              </w:rPr>
            </w:pPr>
            <w:hyperlink r:id="rId646" w:history="1">
              <w:r w:rsidR="00BC6D78" w:rsidRPr="008E127F">
                <w:rPr>
                  <w:rStyle w:val="Hyperlink"/>
                  <w:b w:val="0"/>
                  <w:bCs w:val="0"/>
                </w:rPr>
                <w:t>InprocServers</w:t>
              </w:r>
            </w:hyperlink>
            <w:r w:rsidR="00BC6D78" w:rsidRPr="008E127F">
              <w:rPr>
                <w:rStyle w:val="Hyperlink"/>
                <w:b w:val="0"/>
                <w:bCs w:val="0"/>
              </w:rPr>
              <w:t xml:space="preserve"> </w:t>
            </w:r>
          </w:p>
        </w:tc>
        <w:tc>
          <w:tcPr>
            <w:tcW w:w="11340" w:type="dxa"/>
            <w:vAlign w:val="center"/>
          </w:tcPr>
          <w:p w14:paraId="0848FD10"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Contains a list of the in-process servers registered with the system. It contains an object for each component.</w:t>
            </w:r>
          </w:p>
        </w:tc>
      </w:tr>
      <w:tr w:rsidR="00BC6D78" w:rsidRPr="004B2BBB" w14:paraId="34A48E6B"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54CBFDC5" w14:textId="77777777" w:rsidR="00BC6D78" w:rsidRPr="008E127F" w:rsidRDefault="005A1B89" w:rsidP="003C11FF">
            <w:pPr>
              <w:rPr>
                <w:rStyle w:val="Hyperlink"/>
                <w:b w:val="0"/>
                <w:bCs w:val="0"/>
              </w:rPr>
            </w:pPr>
            <w:hyperlink r:id="rId647" w:history="1">
              <w:r w:rsidR="00BC6D78" w:rsidRPr="008E127F">
                <w:rPr>
                  <w:rStyle w:val="Hyperlink"/>
                  <w:b w:val="0"/>
                  <w:bCs w:val="0"/>
                </w:rPr>
                <w:t>InterfacesForComponent</w:t>
              </w:r>
            </w:hyperlink>
            <w:r w:rsidR="00BC6D78" w:rsidRPr="008E127F">
              <w:rPr>
                <w:rStyle w:val="Hyperlink"/>
                <w:b w:val="0"/>
                <w:bCs w:val="0"/>
              </w:rPr>
              <w:t xml:space="preserve"> </w:t>
            </w:r>
          </w:p>
        </w:tc>
        <w:tc>
          <w:tcPr>
            <w:tcW w:w="11340" w:type="dxa"/>
            <w:vAlign w:val="center"/>
          </w:tcPr>
          <w:p w14:paraId="30D34902"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Contains an object for each interface exposed by the component to which the collection is related.</w:t>
            </w:r>
          </w:p>
        </w:tc>
      </w:tr>
      <w:tr w:rsidR="00BC6D78" w:rsidRPr="004B2BBB" w14:paraId="34FAFE8F"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27F87DA8" w14:textId="77777777" w:rsidR="00BC6D78" w:rsidRPr="008E127F" w:rsidRDefault="005A1B89" w:rsidP="003C11FF">
            <w:pPr>
              <w:rPr>
                <w:rStyle w:val="Hyperlink"/>
                <w:b w:val="0"/>
                <w:bCs w:val="0"/>
              </w:rPr>
            </w:pPr>
            <w:hyperlink r:id="rId648" w:history="1">
              <w:r w:rsidR="00BC6D78" w:rsidRPr="008E127F">
                <w:rPr>
                  <w:rStyle w:val="Hyperlink"/>
                  <w:b w:val="0"/>
                  <w:bCs w:val="0"/>
                </w:rPr>
                <w:t>LegacyComponents</w:t>
              </w:r>
            </w:hyperlink>
            <w:r w:rsidR="00BC6D78" w:rsidRPr="008E127F">
              <w:rPr>
                <w:rStyle w:val="Hyperlink"/>
                <w:b w:val="0"/>
                <w:bCs w:val="0"/>
              </w:rPr>
              <w:t xml:space="preserve"> </w:t>
            </w:r>
          </w:p>
        </w:tc>
        <w:tc>
          <w:tcPr>
            <w:tcW w:w="11340" w:type="dxa"/>
            <w:vAlign w:val="center"/>
          </w:tcPr>
          <w:p w14:paraId="02F96742"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Contains an object for each unconfigured component in the application to which it is related.</w:t>
            </w:r>
          </w:p>
        </w:tc>
      </w:tr>
      <w:tr w:rsidR="00BC6D78" w:rsidRPr="004B2BBB" w14:paraId="468D159E"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1C04748B" w14:textId="77777777" w:rsidR="00BC6D78" w:rsidRPr="008E127F" w:rsidRDefault="005A1B89" w:rsidP="003C11FF">
            <w:pPr>
              <w:rPr>
                <w:rStyle w:val="Hyperlink"/>
                <w:b w:val="0"/>
                <w:bCs w:val="0"/>
              </w:rPr>
            </w:pPr>
            <w:hyperlink r:id="rId649" w:history="1">
              <w:r w:rsidR="00BC6D78" w:rsidRPr="008E127F">
                <w:rPr>
                  <w:rStyle w:val="Hyperlink"/>
                  <w:b w:val="0"/>
                  <w:bCs w:val="0"/>
                </w:rPr>
                <w:t>LegacyServers</w:t>
              </w:r>
            </w:hyperlink>
            <w:r w:rsidR="00BC6D78" w:rsidRPr="008E127F">
              <w:rPr>
                <w:rStyle w:val="Hyperlink"/>
                <w:b w:val="0"/>
                <w:bCs w:val="0"/>
              </w:rPr>
              <w:t xml:space="preserve"> </w:t>
            </w:r>
          </w:p>
        </w:tc>
        <w:tc>
          <w:tcPr>
            <w:tcW w:w="11340" w:type="dxa"/>
            <w:vAlign w:val="center"/>
          </w:tcPr>
          <w:p w14:paraId="71F7B2A3"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 xml:space="preserve">Identical to the </w:t>
            </w:r>
            <w:hyperlink r:id="rId650" w:history="1">
              <w:r w:rsidRPr="008E127F">
                <w:rPr>
                  <w:rStyle w:val="Hyperlink"/>
                </w:rPr>
                <w:t>InprocServers</w:t>
              </w:r>
            </w:hyperlink>
            <w:r w:rsidRPr="004B2BBB">
              <w:t xml:space="preserve"> collection except that this collection also includes local servers.</w:t>
            </w:r>
          </w:p>
        </w:tc>
      </w:tr>
      <w:tr w:rsidR="00BC6D78" w:rsidRPr="004B2BBB" w14:paraId="618A2DB6"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2D8338B9" w14:textId="77777777" w:rsidR="00BC6D78" w:rsidRPr="008E127F" w:rsidRDefault="005A1B89" w:rsidP="003C11FF">
            <w:pPr>
              <w:rPr>
                <w:rStyle w:val="Hyperlink"/>
                <w:b w:val="0"/>
                <w:bCs w:val="0"/>
              </w:rPr>
            </w:pPr>
            <w:hyperlink r:id="rId651" w:history="1">
              <w:r w:rsidR="00BC6D78" w:rsidRPr="008E127F">
                <w:rPr>
                  <w:rStyle w:val="Hyperlink"/>
                  <w:b w:val="0"/>
                  <w:bCs w:val="0"/>
                </w:rPr>
                <w:t>LocalComputer</w:t>
              </w:r>
            </w:hyperlink>
            <w:r w:rsidR="00BC6D78" w:rsidRPr="008E127F">
              <w:rPr>
                <w:rStyle w:val="Hyperlink"/>
                <w:b w:val="0"/>
                <w:bCs w:val="0"/>
              </w:rPr>
              <w:t xml:space="preserve"> </w:t>
            </w:r>
          </w:p>
        </w:tc>
        <w:tc>
          <w:tcPr>
            <w:tcW w:w="11340" w:type="dxa"/>
            <w:vAlign w:val="center"/>
          </w:tcPr>
          <w:p w14:paraId="1E23E162"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Contains a single object that holds computer level settings information for the computer whose catalog you are accessing.</w:t>
            </w:r>
          </w:p>
        </w:tc>
      </w:tr>
      <w:tr w:rsidR="00BC6D78" w:rsidRPr="004B2BBB" w14:paraId="5FAC80E5"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0D089967" w14:textId="77777777" w:rsidR="00BC6D78" w:rsidRPr="008E127F" w:rsidRDefault="005A1B89" w:rsidP="003C11FF">
            <w:pPr>
              <w:rPr>
                <w:rStyle w:val="Hyperlink"/>
                <w:b w:val="0"/>
                <w:bCs w:val="0"/>
              </w:rPr>
            </w:pPr>
            <w:hyperlink r:id="rId652" w:history="1">
              <w:r w:rsidR="00BC6D78" w:rsidRPr="008E127F">
                <w:rPr>
                  <w:rStyle w:val="Hyperlink"/>
                  <w:b w:val="0"/>
                  <w:bCs w:val="0"/>
                </w:rPr>
                <w:t>MethodsForInterface</w:t>
              </w:r>
            </w:hyperlink>
            <w:r w:rsidR="00BC6D78" w:rsidRPr="008E127F">
              <w:rPr>
                <w:rStyle w:val="Hyperlink"/>
                <w:b w:val="0"/>
                <w:bCs w:val="0"/>
              </w:rPr>
              <w:t xml:space="preserve"> </w:t>
            </w:r>
          </w:p>
        </w:tc>
        <w:tc>
          <w:tcPr>
            <w:tcW w:w="11340" w:type="dxa"/>
            <w:vAlign w:val="center"/>
          </w:tcPr>
          <w:p w14:paraId="1DF1C8AE"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Contains an object for each method on the interface to which the collection is related.</w:t>
            </w:r>
          </w:p>
        </w:tc>
      </w:tr>
      <w:tr w:rsidR="00BC6D78" w:rsidRPr="004B2BBB" w14:paraId="07850650"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77D9A82E" w14:textId="77777777" w:rsidR="00BC6D78" w:rsidRPr="008E127F" w:rsidRDefault="005A1B89" w:rsidP="003C11FF">
            <w:pPr>
              <w:rPr>
                <w:rStyle w:val="Hyperlink"/>
                <w:b w:val="0"/>
                <w:bCs w:val="0"/>
              </w:rPr>
            </w:pPr>
            <w:hyperlink r:id="rId653" w:history="1">
              <w:r w:rsidR="00BC6D78" w:rsidRPr="008E127F">
                <w:rPr>
                  <w:rStyle w:val="Hyperlink"/>
                  <w:b w:val="0"/>
                  <w:bCs w:val="0"/>
                </w:rPr>
                <w:t>Partitions</w:t>
              </w:r>
            </w:hyperlink>
            <w:r w:rsidR="00BC6D78" w:rsidRPr="008E127F">
              <w:rPr>
                <w:rStyle w:val="Hyperlink"/>
                <w:b w:val="0"/>
                <w:bCs w:val="0"/>
              </w:rPr>
              <w:t xml:space="preserve"> </w:t>
            </w:r>
          </w:p>
        </w:tc>
        <w:tc>
          <w:tcPr>
            <w:tcW w:w="11340" w:type="dxa"/>
            <w:vAlign w:val="center"/>
          </w:tcPr>
          <w:p w14:paraId="7415E87D"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Used to specify the applications contained in each partition.</w:t>
            </w:r>
          </w:p>
        </w:tc>
      </w:tr>
      <w:tr w:rsidR="00BC6D78" w:rsidRPr="004B2BBB" w14:paraId="2201A6DC"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154FEB21" w14:textId="77777777" w:rsidR="00BC6D78" w:rsidRPr="008E127F" w:rsidRDefault="005A1B89" w:rsidP="003C11FF">
            <w:pPr>
              <w:rPr>
                <w:rStyle w:val="Hyperlink"/>
                <w:b w:val="0"/>
                <w:bCs w:val="0"/>
              </w:rPr>
            </w:pPr>
            <w:hyperlink r:id="rId654" w:history="1">
              <w:r w:rsidR="00BC6D78" w:rsidRPr="008E127F">
                <w:rPr>
                  <w:rStyle w:val="Hyperlink"/>
                  <w:b w:val="0"/>
                  <w:bCs w:val="0"/>
                </w:rPr>
                <w:t>PartitionUsers</w:t>
              </w:r>
            </w:hyperlink>
            <w:r w:rsidR="00BC6D78" w:rsidRPr="008E127F">
              <w:rPr>
                <w:rStyle w:val="Hyperlink"/>
                <w:b w:val="0"/>
                <w:bCs w:val="0"/>
              </w:rPr>
              <w:t xml:space="preserve"> </w:t>
            </w:r>
          </w:p>
        </w:tc>
        <w:tc>
          <w:tcPr>
            <w:tcW w:w="11340" w:type="dxa"/>
            <w:vAlign w:val="center"/>
          </w:tcPr>
          <w:p w14:paraId="35FC1014"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Used to specify the users contained in each partition.</w:t>
            </w:r>
          </w:p>
        </w:tc>
      </w:tr>
      <w:tr w:rsidR="00BC6D78" w:rsidRPr="004B2BBB" w14:paraId="0EA23B0C"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346B065C" w14:textId="77777777" w:rsidR="00BC6D78" w:rsidRPr="008E127F" w:rsidRDefault="005A1B89" w:rsidP="003C11FF">
            <w:pPr>
              <w:rPr>
                <w:rStyle w:val="Hyperlink"/>
                <w:b w:val="0"/>
                <w:bCs w:val="0"/>
              </w:rPr>
            </w:pPr>
            <w:hyperlink r:id="rId655" w:history="1">
              <w:r w:rsidR="00BC6D78" w:rsidRPr="008E127F">
                <w:rPr>
                  <w:rStyle w:val="Hyperlink"/>
                  <w:b w:val="0"/>
                  <w:bCs w:val="0"/>
                </w:rPr>
                <w:t>PropertyInfo</w:t>
              </w:r>
            </w:hyperlink>
            <w:r w:rsidR="00BC6D78" w:rsidRPr="008E127F">
              <w:rPr>
                <w:rStyle w:val="Hyperlink"/>
                <w:b w:val="0"/>
                <w:bCs w:val="0"/>
              </w:rPr>
              <w:t xml:space="preserve"> </w:t>
            </w:r>
          </w:p>
        </w:tc>
        <w:tc>
          <w:tcPr>
            <w:tcW w:w="11340" w:type="dxa"/>
            <w:vAlign w:val="center"/>
          </w:tcPr>
          <w:p w14:paraId="08DFD95B"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Retrieves information about the properties that a specified collection supports.</w:t>
            </w:r>
          </w:p>
        </w:tc>
      </w:tr>
      <w:tr w:rsidR="00BC6D78" w:rsidRPr="004B2BBB" w14:paraId="49FAF740"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00BFFDAD" w14:textId="77777777" w:rsidR="00BC6D78" w:rsidRPr="008E127F" w:rsidRDefault="005A1B89" w:rsidP="003C11FF">
            <w:pPr>
              <w:rPr>
                <w:rStyle w:val="Hyperlink"/>
                <w:b w:val="0"/>
                <w:bCs w:val="0"/>
              </w:rPr>
            </w:pPr>
            <w:hyperlink r:id="rId656" w:history="1">
              <w:r w:rsidR="00BC6D78" w:rsidRPr="008E127F">
                <w:rPr>
                  <w:rStyle w:val="Hyperlink"/>
                  <w:b w:val="0"/>
                  <w:bCs w:val="0"/>
                </w:rPr>
                <w:t>PublisherProperties</w:t>
              </w:r>
            </w:hyperlink>
            <w:r w:rsidR="00BC6D78" w:rsidRPr="008E127F">
              <w:rPr>
                <w:rStyle w:val="Hyperlink"/>
                <w:b w:val="0"/>
                <w:bCs w:val="0"/>
              </w:rPr>
              <w:t xml:space="preserve"> </w:t>
            </w:r>
          </w:p>
        </w:tc>
        <w:tc>
          <w:tcPr>
            <w:tcW w:w="11340" w:type="dxa"/>
            <w:vAlign w:val="center"/>
          </w:tcPr>
          <w:p w14:paraId="60737FCE"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 xml:space="preserve">Contains an object for each publisher property for the parent </w:t>
            </w:r>
            <w:hyperlink r:id="rId657" w:history="1">
              <w:r w:rsidRPr="008E127F">
                <w:rPr>
                  <w:rStyle w:val="Hyperlink"/>
                </w:rPr>
                <w:t>SubscriptionsForComponent</w:t>
              </w:r>
            </w:hyperlink>
            <w:r w:rsidRPr="004B2BBB">
              <w:t xml:space="preserve"> collection.</w:t>
            </w:r>
          </w:p>
        </w:tc>
      </w:tr>
      <w:tr w:rsidR="00BC6D78" w:rsidRPr="004B2BBB" w14:paraId="151241DF"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3BEC2964" w14:textId="77777777" w:rsidR="00BC6D78" w:rsidRPr="008E127F" w:rsidRDefault="005A1B89" w:rsidP="003C11FF">
            <w:pPr>
              <w:rPr>
                <w:rStyle w:val="Hyperlink"/>
                <w:b w:val="0"/>
                <w:bCs w:val="0"/>
              </w:rPr>
            </w:pPr>
            <w:hyperlink r:id="rId658" w:history="1">
              <w:r w:rsidR="00BC6D78" w:rsidRPr="008E127F">
                <w:rPr>
                  <w:rStyle w:val="Hyperlink"/>
                  <w:b w:val="0"/>
                  <w:bCs w:val="0"/>
                </w:rPr>
                <w:t>RelatedCollectionInfo</w:t>
              </w:r>
            </w:hyperlink>
            <w:r w:rsidR="00BC6D78" w:rsidRPr="008E127F">
              <w:rPr>
                <w:rStyle w:val="Hyperlink"/>
                <w:b w:val="0"/>
                <w:bCs w:val="0"/>
              </w:rPr>
              <w:t xml:space="preserve"> </w:t>
            </w:r>
          </w:p>
        </w:tc>
        <w:tc>
          <w:tcPr>
            <w:tcW w:w="11340" w:type="dxa"/>
            <w:vAlign w:val="center"/>
          </w:tcPr>
          <w:p w14:paraId="6DFCC4AE"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Retrieves information about other collections related to the collection from which it is called.</w:t>
            </w:r>
          </w:p>
        </w:tc>
      </w:tr>
      <w:tr w:rsidR="00BC6D78" w:rsidRPr="004B2BBB" w14:paraId="55E8AB8E"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7875C8D2" w14:textId="77777777" w:rsidR="00BC6D78" w:rsidRPr="008E127F" w:rsidRDefault="005A1B89" w:rsidP="003C11FF">
            <w:pPr>
              <w:rPr>
                <w:rStyle w:val="Hyperlink"/>
                <w:b w:val="0"/>
                <w:bCs w:val="0"/>
              </w:rPr>
            </w:pPr>
            <w:hyperlink r:id="rId659" w:history="1">
              <w:r w:rsidR="00BC6D78" w:rsidRPr="008E127F">
                <w:rPr>
                  <w:rStyle w:val="Hyperlink"/>
                  <w:b w:val="0"/>
                  <w:bCs w:val="0"/>
                </w:rPr>
                <w:t>Roles</w:t>
              </w:r>
            </w:hyperlink>
            <w:r w:rsidR="00BC6D78" w:rsidRPr="008E127F">
              <w:rPr>
                <w:rStyle w:val="Hyperlink"/>
                <w:b w:val="0"/>
                <w:bCs w:val="0"/>
              </w:rPr>
              <w:t xml:space="preserve"> </w:t>
            </w:r>
          </w:p>
        </w:tc>
        <w:tc>
          <w:tcPr>
            <w:tcW w:w="11340" w:type="dxa"/>
            <w:vAlign w:val="center"/>
          </w:tcPr>
          <w:p w14:paraId="59A62510"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Contains an object for each role assigned to the application to which it is related.</w:t>
            </w:r>
          </w:p>
        </w:tc>
      </w:tr>
      <w:tr w:rsidR="00BC6D78" w:rsidRPr="004B2BBB" w14:paraId="5B1AD913"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5A0A5122" w14:textId="77777777" w:rsidR="00BC6D78" w:rsidRPr="008E127F" w:rsidRDefault="005A1B89" w:rsidP="003C11FF">
            <w:pPr>
              <w:rPr>
                <w:rStyle w:val="Hyperlink"/>
                <w:b w:val="0"/>
                <w:bCs w:val="0"/>
              </w:rPr>
            </w:pPr>
            <w:hyperlink r:id="rId660" w:history="1">
              <w:r w:rsidR="00BC6D78" w:rsidRPr="008E127F">
                <w:rPr>
                  <w:rStyle w:val="Hyperlink"/>
                  <w:b w:val="0"/>
                  <w:bCs w:val="0"/>
                </w:rPr>
                <w:t>RolesForComponent</w:t>
              </w:r>
            </w:hyperlink>
            <w:r w:rsidR="00BC6D78" w:rsidRPr="008E127F">
              <w:rPr>
                <w:rStyle w:val="Hyperlink"/>
                <w:b w:val="0"/>
                <w:bCs w:val="0"/>
              </w:rPr>
              <w:t xml:space="preserve"> </w:t>
            </w:r>
          </w:p>
        </w:tc>
        <w:tc>
          <w:tcPr>
            <w:tcW w:w="11340" w:type="dxa"/>
            <w:vAlign w:val="center"/>
          </w:tcPr>
          <w:p w14:paraId="58D76A6E"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Contains an object for each role assigned to the component to which the collection is related.</w:t>
            </w:r>
          </w:p>
        </w:tc>
      </w:tr>
      <w:tr w:rsidR="00BC6D78" w:rsidRPr="004B2BBB" w14:paraId="4853EE0D"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300682F2" w14:textId="77777777" w:rsidR="00BC6D78" w:rsidRPr="008E127F" w:rsidRDefault="005A1B89" w:rsidP="003C11FF">
            <w:pPr>
              <w:rPr>
                <w:rStyle w:val="Hyperlink"/>
                <w:b w:val="0"/>
                <w:bCs w:val="0"/>
              </w:rPr>
            </w:pPr>
            <w:hyperlink r:id="rId661" w:history="1">
              <w:r w:rsidR="00BC6D78" w:rsidRPr="008E127F">
                <w:rPr>
                  <w:rStyle w:val="Hyperlink"/>
                  <w:b w:val="0"/>
                  <w:bCs w:val="0"/>
                </w:rPr>
                <w:t>RolesForInterface</w:t>
              </w:r>
            </w:hyperlink>
            <w:r w:rsidR="00BC6D78" w:rsidRPr="008E127F">
              <w:rPr>
                <w:rStyle w:val="Hyperlink"/>
                <w:b w:val="0"/>
                <w:bCs w:val="0"/>
              </w:rPr>
              <w:t xml:space="preserve"> </w:t>
            </w:r>
          </w:p>
        </w:tc>
        <w:tc>
          <w:tcPr>
            <w:tcW w:w="11340" w:type="dxa"/>
            <w:vAlign w:val="center"/>
          </w:tcPr>
          <w:p w14:paraId="04DA5DFA"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Contains an object for each role assigned to the interface to which the collection is related.</w:t>
            </w:r>
          </w:p>
        </w:tc>
      </w:tr>
      <w:tr w:rsidR="00BC6D78" w:rsidRPr="004B2BBB" w14:paraId="06AA6DE5"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56E04555" w14:textId="77777777" w:rsidR="00BC6D78" w:rsidRPr="008E127F" w:rsidRDefault="005A1B89" w:rsidP="003C11FF">
            <w:pPr>
              <w:rPr>
                <w:rStyle w:val="Hyperlink"/>
                <w:b w:val="0"/>
                <w:bCs w:val="0"/>
              </w:rPr>
            </w:pPr>
            <w:hyperlink r:id="rId662" w:history="1">
              <w:r w:rsidR="00BC6D78" w:rsidRPr="008E127F">
                <w:rPr>
                  <w:rStyle w:val="Hyperlink"/>
                  <w:b w:val="0"/>
                  <w:bCs w:val="0"/>
                </w:rPr>
                <w:t>RolesForMethod</w:t>
              </w:r>
            </w:hyperlink>
            <w:r w:rsidR="00BC6D78" w:rsidRPr="008E127F">
              <w:rPr>
                <w:rStyle w:val="Hyperlink"/>
                <w:b w:val="0"/>
                <w:bCs w:val="0"/>
              </w:rPr>
              <w:t xml:space="preserve"> </w:t>
            </w:r>
          </w:p>
        </w:tc>
        <w:tc>
          <w:tcPr>
            <w:tcW w:w="11340" w:type="dxa"/>
            <w:vAlign w:val="center"/>
          </w:tcPr>
          <w:p w14:paraId="74D0BB32"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Contains an object for each role assigned to the method to which the collection is related.</w:t>
            </w:r>
          </w:p>
        </w:tc>
      </w:tr>
      <w:tr w:rsidR="00BC6D78" w:rsidRPr="004B2BBB" w14:paraId="1D0FD3A4"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5346A010" w14:textId="77777777" w:rsidR="00BC6D78" w:rsidRPr="008E127F" w:rsidRDefault="005A1B89" w:rsidP="003C11FF">
            <w:pPr>
              <w:rPr>
                <w:rStyle w:val="Hyperlink"/>
                <w:b w:val="0"/>
                <w:bCs w:val="0"/>
              </w:rPr>
            </w:pPr>
            <w:hyperlink r:id="rId663" w:history="1">
              <w:r w:rsidR="00BC6D78" w:rsidRPr="008E127F">
                <w:rPr>
                  <w:rStyle w:val="Hyperlink"/>
                  <w:b w:val="0"/>
                  <w:bCs w:val="0"/>
                </w:rPr>
                <w:t>RolesForPartition</w:t>
              </w:r>
            </w:hyperlink>
            <w:r w:rsidR="00BC6D78" w:rsidRPr="008E127F">
              <w:rPr>
                <w:rStyle w:val="Hyperlink"/>
                <w:b w:val="0"/>
                <w:bCs w:val="0"/>
              </w:rPr>
              <w:t xml:space="preserve"> </w:t>
            </w:r>
          </w:p>
        </w:tc>
        <w:tc>
          <w:tcPr>
            <w:tcW w:w="11340" w:type="dxa"/>
            <w:vAlign w:val="center"/>
          </w:tcPr>
          <w:p w14:paraId="577776A7"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Contains an object for each role assigned to the partition to which the collection is related.</w:t>
            </w:r>
          </w:p>
        </w:tc>
      </w:tr>
      <w:tr w:rsidR="00BC6D78" w:rsidRPr="004B2BBB" w14:paraId="7387DD52"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0336EE6F" w14:textId="77777777" w:rsidR="00BC6D78" w:rsidRPr="008E127F" w:rsidRDefault="005A1B89" w:rsidP="003C11FF">
            <w:pPr>
              <w:rPr>
                <w:rStyle w:val="Hyperlink"/>
                <w:b w:val="0"/>
                <w:bCs w:val="0"/>
              </w:rPr>
            </w:pPr>
            <w:hyperlink r:id="rId664" w:history="1">
              <w:r w:rsidR="00BC6D78" w:rsidRPr="008E127F">
                <w:rPr>
                  <w:rStyle w:val="Hyperlink"/>
                  <w:b w:val="0"/>
                  <w:bCs w:val="0"/>
                </w:rPr>
                <w:t>Root</w:t>
              </w:r>
            </w:hyperlink>
            <w:r w:rsidR="00BC6D78" w:rsidRPr="008E127F">
              <w:rPr>
                <w:rStyle w:val="Hyperlink"/>
                <w:b w:val="0"/>
                <w:bCs w:val="0"/>
              </w:rPr>
              <w:t xml:space="preserve"> </w:t>
            </w:r>
          </w:p>
        </w:tc>
        <w:tc>
          <w:tcPr>
            <w:tcW w:w="11340" w:type="dxa"/>
            <w:vAlign w:val="center"/>
          </w:tcPr>
          <w:p w14:paraId="6D65C01C"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Contains the top-level collections on the catalog.</w:t>
            </w:r>
          </w:p>
        </w:tc>
      </w:tr>
      <w:tr w:rsidR="00BC6D78" w:rsidRPr="004B2BBB" w14:paraId="204634B2"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3E4279F7" w14:textId="77777777" w:rsidR="00BC6D78" w:rsidRPr="008E127F" w:rsidRDefault="005A1B89" w:rsidP="003C11FF">
            <w:pPr>
              <w:rPr>
                <w:rStyle w:val="Hyperlink"/>
                <w:b w:val="0"/>
                <w:bCs w:val="0"/>
              </w:rPr>
            </w:pPr>
            <w:hyperlink r:id="rId665" w:history="1">
              <w:r w:rsidR="00BC6D78" w:rsidRPr="008E127F">
                <w:rPr>
                  <w:rStyle w:val="Hyperlink"/>
                  <w:b w:val="0"/>
                  <w:bCs w:val="0"/>
                </w:rPr>
                <w:t>SubscriberProperties</w:t>
              </w:r>
            </w:hyperlink>
            <w:r w:rsidR="00BC6D78" w:rsidRPr="008E127F">
              <w:rPr>
                <w:rStyle w:val="Hyperlink"/>
                <w:b w:val="0"/>
                <w:bCs w:val="0"/>
              </w:rPr>
              <w:t xml:space="preserve"> </w:t>
            </w:r>
          </w:p>
        </w:tc>
        <w:tc>
          <w:tcPr>
            <w:tcW w:w="11340" w:type="dxa"/>
            <w:vAlign w:val="center"/>
          </w:tcPr>
          <w:p w14:paraId="174DD738"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 xml:space="preserve">Contains an object for each subscriber property for the parent </w:t>
            </w:r>
            <w:hyperlink r:id="rId666" w:history="1">
              <w:r w:rsidRPr="008E127F">
                <w:rPr>
                  <w:rStyle w:val="Hyperlink"/>
                </w:rPr>
                <w:t>SubscriptionsForComponent</w:t>
              </w:r>
            </w:hyperlink>
            <w:r w:rsidRPr="004B2BBB">
              <w:t xml:space="preserve"> collection.</w:t>
            </w:r>
          </w:p>
        </w:tc>
      </w:tr>
      <w:tr w:rsidR="00BC6D78" w:rsidRPr="004B2BBB" w14:paraId="5CCA1EC5"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406050BA" w14:textId="77777777" w:rsidR="00BC6D78" w:rsidRPr="008E127F" w:rsidRDefault="005A1B89" w:rsidP="003C11FF">
            <w:pPr>
              <w:rPr>
                <w:rStyle w:val="Hyperlink"/>
                <w:b w:val="0"/>
                <w:bCs w:val="0"/>
              </w:rPr>
            </w:pPr>
            <w:hyperlink r:id="rId667" w:history="1">
              <w:r w:rsidR="00BC6D78" w:rsidRPr="008E127F">
                <w:rPr>
                  <w:rStyle w:val="Hyperlink"/>
                  <w:b w:val="0"/>
                  <w:bCs w:val="0"/>
                </w:rPr>
                <w:t>SubscriptionsForComponent</w:t>
              </w:r>
            </w:hyperlink>
            <w:r w:rsidR="00BC6D78" w:rsidRPr="008E127F">
              <w:rPr>
                <w:rStyle w:val="Hyperlink"/>
                <w:b w:val="0"/>
                <w:bCs w:val="0"/>
              </w:rPr>
              <w:t xml:space="preserve"> </w:t>
            </w:r>
          </w:p>
        </w:tc>
        <w:tc>
          <w:tcPr>
            <w:tcW w:w="11340" w:type="dxa"/>
            <w:vAlign w:val="center"/>
          </w:tcPr>
          <w:p w14:paraId="4A05D506"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 xml:space="preserve">Contains an object for each subscription for the parent </w:t>
            </w:r>
            <w:hyperlink r:id="rId668" w:history="1">
              <w:r w:rsidRPr="008E127F">
                <w:rPr>
                  <w:rStyle w:val="Hyperlink"/>
                </w:rPr>
                <w:t>Components</w:t>
              </w:r>
            </w:hyperlink>
            <w:r w:rsidRPr="004B2BBB">
              <w:t xml:space="preserve"> collection.</w:t>
            </w:r>
          </w:p>
        </w:tc>
      </w:tr>
      <w:tr w:rsidR="00BC6D78" w:rsidRPr="004B2BBB" w14:paraId="2019629E"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510B525E" w14:textId="77777777" w:rsidR="00BC6D78" w:rsidRPr="008E127F" w:rsidRDefault="005A1B89" w:rsidP="003C11FF">
            <w:pPr>
              <w:rPr>
                <w:rStyle w:val="Hyperlink"/>
                <w:b w:val="0"/>
                <w:bCs w:val="0"/>
              </w:rPr>
            </w:pPr>
            <w:hyperlink r:id="rId669" w:history="1">
              <w:r w:rsidR="00BC6D78" w:rsidRPr="008E127F">
                <w:rPr>
                  <w:rStyle w:val="Hyperlink"/>
                  <w:b w:val="0"/>
                  <w:bCs w:val="0"/>
                </w:rPr>
                <w:t>TransientPublisherProperties</w:t>
              </w:r>
            </w:hyperlink>
            <w:r w:rsidR="00BC6D78" w:rsidRPr="008E127F">
              <w:rPr>
                <w:rStyle w:val="Hyperlink"/>
                <w:b w:val="0"/>
                <w:bCs w:val="0"/>
              </w:rPr>
              <w:t xml:space="preserve"> </w:t>
            </w:r>
          </w:p>
        </w:tc>
        <w:tc>
          <w:tcPr>
            <w:tcW w:w="11340" w:type="dxa"/>
            <w:vAlign w:val="center"/>
          </w:tcPr>
          <w:p w14:paraId="3A63C215"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 xml:space="preserve">Contains an object for each publisher property for the parent </w:t>
            </w:r>
            <w:hyperlink r:id="rId670" w:history="1">
              <w:r w:rsidRPr="008E127F">
                <w:rPr>
                  <w:rStyle w:val="Hyperlink"/>
                </w:rPr>
                <w:t>TransientSubscriptions</w:t>
              </w:r>
            </w:hyperlink>
            <w:r w:rsidRPr="004B2BBB">
              <w:t xml:space="preserve"> collection.</w:t>
            </w:r>
          </w:p>
        </w:tc>
      </w:tr>
      <w:tr w:rsidR="00BC6D78" w:rsidRPr="004B2BBB" w14:paraId="2D8ECD1A"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08E909B7" w14:textId="77777777" w:rsidR="00BC6D78" w:rsidRPr="008E127F" w:rsidRDefault="005A1B89" w:rsidP="003C11FF">
            <w:pPr>
              <w:rPr>
                <w:rStyle w:val="Hyperlink"/>
                <w:b w:val="0"/>
                <w:bCs w:val="0"/>
              </w:rPr>
            </w:pPr>
            <w:hyperlink r:id="rId671" w:history="1">
              <w:r w:rsidR="00BC6D78" w:rsidRPr="008E127F">
                <w:rPr>
                  <w:rStyle w:val="Hyperlink"/>
                  <w:b w:val="0"/>
                  <w:bCs w:val="0"/>
                </w:rPr>
                <w:t>TransientSubscriberProperties</w:t>
              </w:r>
            </w:hyperlink>
            <w:r w:rsidR="00BC6D78" w:rsidRPr="008E127F">
              <w:rPr>
                <w:rStyle w:val="Hyperlink"/>
                <w:b w:val="0"/>
                <w:bCs w:val="0"/>
              </w:rPr>
              <w:t xml:space="preserve"> </w:t>
            </w:r>
          </w:p>
        </w:tc>
        <w:tc>
          <w:tcPr>
            <w:tcW w:w="11340" w:type="dxa"/>
            <w:vAlign w:val="center"/>
          </w:tcPr>
          <w:p w14:paraId="6F265B70"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 xml:space="preserve">Contains an object for each subscriber property for the parent </w:t>
            </w:r>
            <w:hyperlink r:id="rId672" w:history="1">
              <w:r w:rsidRPr="008E127F">
                <w:rPr>
                  <w:rStyle w:val="Hyperlink"/>
                </w:rPr>
                <w:t>TransientSubscriptions</w:t>
              </w:r>
            </w:hyperlink>
            <w:r w:rsidRPr="004B2BBB">
              <w:t xml:space="preserve"> collection.</w:t>
            </w:r>
          </w:p>
        </w:tc>
      </w:tr>
      <w:tr w:rsidR="00BC6D78" w:rsidRPr="004B2BBB" w14:paraId="06E6DFC0"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5A5F2A32" w14:textId="77777777" w:rsidR="00BC6D78" w:rsidRPr="008E127F" w:rsidRDefault="005A1B89" w:rsidP="003C11FF">
            <w:pPr>
              <w:rPr>
                <w:rStyle w:val="Hyperlink"/>
                <w:b w:val="0"/>
                <w:bCs w:val="0"/>
              </w:rPr>
            </w:pPr>
            <w:hyperlink r:id="rId673" w:history="1">
              <w:r w:rsidR="00BC6D78" w:rsidRPr="008E127F">
                <w:rPr>
                  <w:rStyle w:val="Hyperlink"/>
                  <w:b w:val="0"/>
                  <w:bCs w:val="0"/>
                </w:rPr>
                <w:t>TransientSubscriptions</w:t>
              </w:r>
            </w:hyperlink>
            <w:r w:rsidR="00BC6D78" w:rsidRPr="008E127F">
              <w:rPr>
                <w:rStyle w:val="Hyperlink"/>
                <w:b w:val="0"/>
                <w:bCs w:val="0"/>
              </w:rPr>
              <w:t xml:space="preserve"> </w:t>
            </w:r>
          </w:p>
        </w:tc>
        <w:tc>
          <w:tcPr>
            <w:tcW w:w="11340" w:type="dxa"/>
            <w:vAlign w:val="center"/>
          </w:tcPr>
          <w:p w14:paraId="0FE2B282"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Contains an object for each transient subscription.</w:t>
            </w:r>
          </w:p>
        </w:tc>
      </w:tr>
      <w:tr w:rsidR="00BC6D78" w:rsidRPr="004B2BBB" w14:paraId="145D8A2E"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622276E7" w14:textId="77777777" w:rsidR="00BC6D78" w:rsidRPr="008E127F" w:rsidRDefault="005A1B89" w:rsidP="003C11FF">
            <w:pPr>
              <w:rPr>
                <w:rStyle w:val="Hyperlink"/>
                <w:b w:val="0"/>
                <w:bCs w:val="0"/>
              </w:rPr>
            </w:pPr>
            <w:hyperlink r:id="rId674" w:history="1">
              <w:r w:rsidR="00BC6D78" w:rsidRPr="008E127F">
                <w:rPr>
                  <w:rStyle w:val="Hyperlink"/>
                  <w:b w:val="0"/>
                  <w:bCs w:val="0"/>
                </w:rPr>
                <w:t>UsersInPartitionRole</w:t>
              </w:r>
            </w:hyperlink>
            <w:r w:rsidR="00BC6D78" w:rsidRPr="008E127F">
              <w:rPr>
                <w:rStyle w:val="Hyperlink"/>
                <w:b w:val="0"/>
                <w:bCs w:val="0"/>
              </w:rPr>
              <w:t xml:space="preserve"> </w:t>
            </w:r>
          </w:p>
        </w:tc>
        <w:tc>
          <w:tcPr>
            <w:tcW w:w="11340" w:type="dxa"/>
            <w:vAlign w:val="center"/>
          </w:tcPr>
          <w:p w14:paraId="5F3877EC"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Contains an object for each user in the partition role to which the collection is related.</w:t>
            </w:r>
          </w:p>
        </w:tc>
      </w:tr>
      <w:tr w:rsidR="00BC6D78" w:rsidRPr="004B2BBB" w14:paraId="1F930058"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638ABA56" w14:textId="77777777" w:rsidR="00BC6D78" w:rsidRPr="008E127F" w:rsidRDefault="005A1B89" w:rsidP="003C11FF">
            <w:pPr>
              <w:rPr>
                <w:rStyle w:val="Hyperlink"/>
                <w:b w:val="0"/>
                <w:bCs w:val="0"/>
              </w:rPr>
            </w:pPr>
            <w:hyperlink r:id="rId675" w:history="1">
              <w:r w:rsidR="00BC6D78" w:rsidRPr="008E127F">
                <w:rPr>
                  <w:rStyle w:val="Hyperlink"/>
                  <w:b w:val="0"/>
                  <w:bCs w:val="0"/>
                </w:rPr>
                <w:t>UsersInRole</w:t>
              </w:r>
            </w:hyperlink>
            <w:r w:rsidR="00BC6D78" w:rsidRPr="008E127F">
              <w:rPr>
                <w:rStyle w:val="Hyperlink"/>
                <w:b w:val="0"/>
                <w:bCs w:val="0"/>
              </w:rPr>
              <w:t xml:space="preserve"> </w:t>
            </w:r>
          </w:p>
        </w:tc>
        <w:tc>
          <w:tcPr>
            <w:tcW w:w="11340" w:type="dxa"/>
            <w:vAlign w:val="center"/>
          </w:tcPr>
          <w:p w14:paraId="5C1B54D9"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Contains an object for each user in the role to which the collection is related.</w:t>
            </w:r>
          </w:p>
        </w:tc>
      </w:tr>
      <w:tr w:rsidR="00BC6D78" w:rsidRPr="004B2BBB" w14:paraId="32F21942"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6580FEF1" w14:textId="77777777" w:rsidR="00BC6D78" w:rsidRPr="008E127F" w:rsidRDefault="005A1B89" w:rsidP="003C11FF">
            <w:pPr>
              <w:rPr>
                <w:rStyle w:val="Hyperlink"/>
                <w:b w:val="0"/>
                <w:bCs w:val="0"/>
              </w:rPr>
            </w:pPr>
            <w:hyperlink r:id="rId676" w:history="1">
              <w:r w:rsidR="00BC6D78" w:rsidRPr="008E127F">
                <w:rPr>
                  <w:rStyle w:val="Hyperlink"/>
                  <w:b w:val="0"/>
                  <w:bCs w:val="0"/>
                </w:rPr>
                <w:t>WOWInprocServers</w:t>
              </w:r>
            </w:hyperlink>
            <w:r w:rsidR="00BC6D78" w:rsidRPr="008E127F">
              <w:rPr>
                <w:rStyle w:val="Hyperlink"/>
                <w:b w:val="0"/>
                <w:bCs w:val="0"/>
              </w:rPr>
              <w:t xml:space="preserve"> </w:t>
            </w:r>
          </w:p>
        </w:tc>
        <w:tc>
          <w:tcPr>
            <w:tcW w:w="11340" w:type="dxa"/>
            <w:vAlign w:val="center"/>
          </w:tcPr>
          <w:p w14:paraId="20C14EA0"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Contains a list of the in-process servers registered with the system for 32-bit components on 64-bit computers.</w:t>
            </w:r>
          </w:p>
        </w:tc>
      </w:tr>
      <w:tr w:rsidR="00BC6D78" w:rsidRPr="004B2BBB" w14:paraId="50CC2835"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0CBFB73F" w14:textId="77777777" w:rsidR="00BC6D78" w:rsidRPr="008E127F" w:rsidRDefault="005A1B89" w:rsidP="003C11FF">
            <w:pPr>
              <w:rPr>
                <w:rStyle w:val="Hyperlink"/>
                <w:b w:val="0"/>
                <w:bCs w:val="0"/>
              </w:rPr>
            </w:pPr>
            <w:hyperlink r:id="rId677" w:history="1">
              <w:r w:rsidR="00BC6D78" w:rsidRPr="008E127F">
                <w:rPr>
                  <w:rStyle w:val="Hyperlink"/>
                  <w:b w:val="0"/>
                  <w:bCs w:val="0"/>
                </w:rPr>
                <w:t>WOWLegacyServers</w:t>
              </w:r>
            </w:hyperlink>
            <w:r w:rsidR="00BC6D78" w:rsidRPr="008E127F">
              <w:rPr>
                <w:rStyle w:val="Hyperlink"/>
                <w:b w:val="0"/>
                <w:bCs w:val="0"/>
              </w:rPr>
              <w:t xml:space="preserve"> </w:t>
            </w:r>
          </w:p>
        </w:tc>
        <w:tc>
          <w:tcPr>
            <w:tcW w:w="11340" w:type="dxa"/>
            <w:vAlign w:val="center"/>
          </w:tcPr>
          <w:p w14:paraId="31E59D31"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 xml:space="preserve">Identical to the </w:t>
            </w:r>
            <w:hyperlink r:id="rId678" w:history="1">
              <w:r w:rsidRPr="008E127F">
                <w:rPr>
                  <w:rStyle w:val="Hyperlink"/>
                </w:rPr>
                <w:t>LegacyServers</w:t>
              </w:r>
            </w:hyperlink>
            <w:r w:rsidRPr="004B2BBB">
              <w:t xml:space="preserve"> collection except that this collection is drawn from the 32-bit registry on 64-bit computers.</w:t>
            </w:r>
          </w:p>
        </w:tc>
      </w:tr>
    </w:tbl>
    <w:p w14:paraId="432F5710" w14:textId="77777777" w:rsidR="00BC6D78" w:rsidRDefault="00BC6D78" w:rsidP="00CC3659">
      <w:pPr>
        <w:pStyle w:val="ListParagraph"/>
        <w:numPr>
          <w:ilvl w:val="0"/>
          <w:numId w:val="87"/>
        </w:numPr>
      </w:pPr>
      <w:r w:rsidRPr="004B2BBB">
        <w:rPr>
          <w:b/>
        </w:rPr>
        <w:t>Object Name</w:t>
      </w:r>
      <w:r w:rsidRPr="007C495C">
        <w:rPr>
          <w:b/>
        </w:rPr>
        <w:t xml:space="preserve"> </w:t>
      </w:r>
      <w:r w:rsidRPr="007C495C">
        <w:t>[Type = UnicodeString]</w:t>
      </w:r>
      <w:r w:rsidRPr="004B2BBB">
        <w:t>: object-specific fields with the name</w:t>
      </w:r>
      <w:r>
        <w:t>s and identifiers</w:t>
      </w:r>
      <w:r w:rsidRPr="004B2BBB">
        <w:t xml:space="preserve"> </w:t>
      </w:r>
      <w:r>
        <w:t xml:space="preserve">for </w:t>
      </w:r>
      <w:r w:rsidRPr="004B2BBB">
        <w:t xml:space="preserve">the </w:t>
      </w:r>
      <w:r>
        <w:t>deleted</w:t>
      </w:r>
      <w:r w:rsidRPr="004B2BBB">
        <w:t xml:space="preserve"> object.</w:t>
      </w:r>
      <w:r>
        <w:t xml:space="preserve"> It depends on </w:t>
      </w:r>
      <w:r w:rsidRPr="004B2BBB">
        <w:rPr>
          <w:b/>
        </w:rPr>
        <w:t>COM+ Catalog Collection</w:t>
      </w:r>
      <w:r>
        <w:rPr>
          <w:b/>
        </w:rPr>
        <w:t xml:space="preserve"> </w:t>
      </w:r>
      <w:r w:rsidRPr="008E127F">
        <w:t>va</w:t>
      </w:r>
      <w:r>
        <w:t xml:space="preserve">lue, for example, if </w:t>
      </w:r>
      <w:r w:rsidRPr="004B2BBB">
        <w:rPr>
          <w:b/>
        </w:rPr>
        <w:t>COM+ Catalog Collection</w:t>
      </w:r>
      <w:r>
        <w:rPr>
          <w:b/>
        </w:rPr>
        <w:t xml:space="preserve"> </w:t>
      </w:r>
      <w:r w:rsidRPr="008E127F">
        <w:t>=</w:t>
      </w:r>
      <w:r>
        <w:rPr>
          <w:b/>
        </w:rPr>
        <w:t xml:space="preserve"> </w:t>
      </w:r>
      <w:hyperlink r:id="rId679" w:history="1">
        <w:r w:rsidRPr="008E127F">
          <w:rPr>
            <w:rStyle w:val="Hyperlink"/>
          </w:rPr>
          <w:t>Applications</w:t>
        </w:r>
      </w:hyperlink>
      <w:r>
        <w:t>, then you can find that:</w:t>
      </w:r>
    </w:p>
    <w:p w14:paraId="0A2BEA8A" w14:textId="77777777" w:rsidR="00BC6D78" w:rsidRDefault="00BC6D78" w:rsidP="00CC3659">
      <w:pPr>
        <w:pStyle w:val="ListParagraph"/>
        <w:numPr>
          <w:ilvl w:val="1"/>
          <w:numId w:val="87"/>
        </w:numPr>
      </w:pPr>
      <w:r>
        <w:rPr>
          <w:b/>
        </w:rPr>
        <w:t xml:space="preserve">ID </w:t>
      </w:r>
      <w:r w:rsidRPr="008E127F">
        <w:t>-</w:t>
      </w:r>
      <w:r>
        <w:rPr>
          <w:b/>
        </w:rPr>
        <w:t xml:space="preserve"> </w:t>
      </w:r>
      <w:r>
        <w:t xml:space="preserve">A GUID representing the application. This property is returned when the </w:t>
      </w:r>
      <w:hyperlink r:id="rId680" w:history="1">
        <w:r w:rsidRPr="008E127F">
          <w:rPr>
            <w:rStyle w:val="Hyperlink"/>
          </w:rPr>
          <w:t>Key</w:t>
        </w:r>
      </w:hyperlink>
      <w:r>
        <w:t xml:space="preserve"> property method is called on an object of this collection.</w:t>
      </w:r>
    </w:p>
    <w:p w14:paraId="51D16EEC" w14:textId="77777777" w:rsidR="00BC6D78" w:rsidRPr="004B2BBB" w:rsidRDefault="00BC6D78" w:rsidP="00CC3659">
      <w:pPr>
        <w:pStyle w:val="ListParagraph"/>
        <w:numPr>
          <w:ilvl w:val="1"/>
          <w:numId w:val="87"/>
        </w:numPr>
      </w:pPr>
      <w:r w:rsidRPr="008E127F">
        <w:rPr>
          <w:b/>
        </w:rPr>
        <w:t>AppPartitionID</w:t>
      </w:r>
      <w:r>
        <w:t xml:space="preserve"> - </w:t>
      </w:r>
      <w:r w:rsidRPr="008E127F">
        <w:t>A GUID representing the application partition ID.</w:t>
      </w:r>
    </w:p>
    <w:p w14:paraId="6A9935D0" w14:textId="77777777" w:rsidR="00BC6D78" w:rsidRPr="00060627" w:rsidRDefault="00BC6D78" w:rsidP="003C11FF">
      <w:pPr>
        <w:pStyle w:val="Note"/>
        <w:rPr>
          <w:b w:val="0"/>
        </w:rPr>
      </w:pPr>
      <w:r w:rsidRPr="00060627">
        <w:lastRenderedPageBreak/>
        <w:t xml:space="preserve">GUID </w:t>
      </w:r>
      <w:r w:rsidRPr="00060627">
        <w:rPr>
          <w:b w:val="0"/>
        </w:rPr>
        <w:t>is an acronym for 'Globally Unique Identifier'. It is a 128-bit integer number used to identify resources, activities or instances.</w:t>
      </w:r>
      <w:r w:rsidRPr="00060627">
        <w:t xml:space="preserve"> </w:t>
      </w:r>
    </w:p>
    <w:p w14:paraId="12B263DA" w14:textId="5057A5B3" w:rsidR="00BC6D78" w:rsidRPr="004B2BBB" w:rsidRDefault="00BC6D78" w:rsidP="00CC3659">
      <w:pPr>
        <w:pStyle w:val="ListParagraph"/>
        <w:numPr>
          <w:ilvl w:val="0"/>
          <w:numId w:val="87"/>
        </w:numPr>
      </w:pPr>
      <w:r w:rsidRPr="004B2BBB">
        <w:rPr>
          <w:b/>
        </w:rPr>
        <w:t xml:space="preserve">Object </w:t>
      </w:r>
      <w:r w:rsidR="0005609B">
        <w:rPr>
          <w:b/>
        </w:rPr>
        <w:t>Details</w:t>
      </w:r>
      <w:r w:rsidRPr="007C495C">
        <w:rPr>
          <w:b/>
        </w:rPr>
        <w:t xml:space="preserve"> </w:t>
      </w:r>
      <w:r w:rsidRPr="007C495C">
        <w:t>[Type = UnicodeString]</w:t>
      </w:r>
      <w:r w:rsidRPr="004B2BBB">
        <w:t xml:space="preserve">: the list </w:t>
      </w:r>
      <w:r>
        <w:t xml:space="preserve">of deleted </w:t>
      </w:r>
      <w:r w:rsidRPr="004B2BBB">
        <w:t>object</w:t>
      </w:r>
      <w:r>
        <w:t>’s</w:t>
      </w:r>
      <w:r w:rsidRPr="004B2BBB">
        <w:t xml:space="preserve"> </w:t>
      </w:r>
      <w:r>
        <w:t>(</w:t>
      </w:r>
      <w:r w:rsidRPr="004B2BBB">
        <w:rPr>
          <w:b/>
        </w:rPr>
        <w:t>Object Name</w:t>
      </w:r>
      <w:r w:rsidRPr="009F3C2E">
        <w:t>)</w:t>
      </w:r>
      <w:r>
        <w:rPr>
          <w:b/>
        </w:rPr>
        <w:t xml:space="preserve"> </w:t>
      </w:r>
      <w:r w:rsidRPr="004B2BBB">
        <w:t xml:space="preserve">properties. </w:t>
      </w:r>
    </w:p>
    <w:p w14:paraId="60AD5C43" w14:textId="77777777" w:rsidR="00BC6D78" w:rsidRDefault="00BC6D78" w:rsidP="003C11FF">
      <w:pPr>
        <w:pStyle w:val="ListParagraph"/>
      </w:pPr>
      <w:r w:rsidRPr="004B2BBB">
        <w:t>The items have the following form</w:t>
      </w:r>
      <w:r>
        <w:t>at: Property_Name = VALUE</w:t>
      </w:r>
    </w:p>
    <w:p w14:paraId="75B96DC6" w14:textId="77777777" w:rsidR="00BC6D78" w:rsidRPr="004B2BBB" w:rsidRDefault="00BC6D78" w:rsidP="003C11FF">
      <w:pPr>
        <w:pStyle w:val="ListParagraph"/>
      </w:pPr>
      <w:r>
        <w:t>Check description for specific</w:t>
      </w:r>
      <w:r w:rsidRPr="004B2BBB">
        <w:rPr>
          <w:b/>
        </w:rPr>
        <w:t xml:space="preserve"> COM+ Catalog Collection</w:t>
      </w:r>
      <w:r>
        <w:t xml:space="preserve"> to see the list of object’s properties and descriptions.</w:t>
      </w:r>
    </w:p>
    <w:p w14:paraId="2E2A5C2B" w14:textId="2D129768" w:rsidR="008A7130" w:rsidRDefault="008A7130" w:rsidP="008A7130">
      <w:pPr>
        <w:pStyle w:val="Heading4"/>
      </w:pPr>
      <w:bookmarkStart w:id="602" w:name="_Security_Monitoring_Recommendations_106"/>
      <w:bookmarkEnd w:id="602"/>
      <w:r w:rsidRPr="008A7130">
        <w:t>Security Monitoring Recommendations:</w:t>
      </w:r>
    </w:p>
    <w:p w14:paraId="3D4742C1" w14:textId="4C2A4E65" w:rsidR="00A33D8F" w:rsidRPr="00A33D8F" w:rsidRDefault="00A33D8F" w:rsidP="00A33D8F">
      <w:r>
        <w:t xml:space="preserve">For </w:t>
      </w:r>
      <w:r w:rsidRPr="00A33D8F">
        <w:t>5889(S): An object was deleted from the COM+ Catalog.</w:t>
      </w:r>
    </w:p>
    <w:p w14:paraId="2EA43D35" w14:textId="0593A89C"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23C6ABCF" w14:textId="03291F74" w:rsidR="001A2D3E" w:rsidRDefault="00BC6D78" w:rsidP="00441746">
      <w:pPr>
        <w:pStyle w:val="ListParagraph"/>
        <w:numPr>
          <w:ilvl w:val="0"/>
          <w:numId w:val="88"/>
        </w:numPr>
      </w:pPr>
      <w:r>
        <w:fldChar w:fldCharType="end"/>
      </w:r>
      <w:r w:rsidR="001A2D3E" w:rsidRPr="001A2D3E">
        <w:t xml:space="preserve"> </w:t>
      </w:r>
      <w:r w:rsidR="001A2D3E" w:rsidRPr="004B2BBB">
        <w:t xml:space="preserve">If you have </w:t>
      </w:r>
      <w:r w:rsidR="001A2D3E">
        <w:t xml:space="preserve">a </w:t>
      </w:r>
      <w:r w:rsidR="001A2D3E" w:rsidRPr="004B2BBB">
        <w:t xml:space="preserve">specific COM+ object </w:t>
      </w:r>
      <w:r w:rsidR="001A2D3E">
        <w:t xml:space="preserve">for which you need to monitor all modifications </w:t>
      </w:r>
      <w:r w:rsidR="001A2D3E" w:rsidRPr="004B2BBB">
        <w:t>(especially delete operations), monitor</w:t>
      </w:r>
      <w:r w:rsidR="001A2D3E">
        <w:t xml:space="preserve"> all </w:t>
      </w:r>
      <w:hyperlink w:anchor="_5889(S):_An_object" w:history="1">
        <w:r w:rsidR="001A2D3E" w:rsidRPr="004B2BBB">
          <w:rPr>
            <w:rStyle w:val="Hyperlink"/>
          </w:rPr>
          <w:t>5889</w:t>
        </w:r>
      </w:hyperlink>
      <w:r w:rsidR="001A2D3E" w:rsidRPr="004B2BBB">
        <w:t xml:space="preserve"> events</w:t>
      </w:r>
      <w:r w:rsidR="001A2D3E">
        <w:t xml:space="preserve"> </w:t>
      </w:r>
      <w:r w:rsidR="001A2D3E" w:rsidRPr="004B2BBB">
        <w:t xml:space="preserve">with </w:t>
      </w:r>
      <w:r w:rsidR="001A2D3E">
        <w:t xml:space="preserve">the corresponding </w:t>
      </w:r>
      <w:r w:rsidR="001A2D3E" w:rsidRPr="004B2BBB">
        <w:rPr>
          <w:b/>
        </w:rPr>
        <w:t>Object Name</w:t>
      </w:r>
      <w:r w:rsidR="001A2D3E" w:rsidRPr="004B2BBB">
        <w:t>.</w:t>
      </w:r>
    </w:p>
    <w:p w14:paraId="415776C3" w14:textId="77777777" w:rsidR="00BC6D78" w:rsidRPr="004B2BBB" w:rsidRDefault="00BC6D78" w:rsidP="006E0537">
      <w:pPr>
        <w:pStyle w:val="Heading3"/>
        <w:rPr>
          <w:lang w:val="en-GB"/>
        </w:rPr>
      </w:pPr>
      <w:bookmarkStart w:id="603" w:name="_5890(S):_An_object"/>
      <w:bookmarkStart w:id="604" w:name="_Toc450742057"/>
      <w:bookmarkEnd w:id="603"/>
      <w:r w:rsidRPr="004B2BBB">
        <w:t>5890(</w:t>
      </w:r>
      <w:r w:rsidRPr="004B2BBB">
        <w:rPr>
          <w:color w:val="538135" w:themeColor="accent6" w:themeShade="BF"/>
        </w:rPr>
        <w:t>S</w:t>
      </w:r>
      <w:r w:rsidRPr="004B2BBB">
        <w:t>): An object was added to the COM+ Catalog.</w:t>
      </w:r>
      <w:bookmarkEnd w:id="604"/>
    </w:p>
    <w:p w14:paraId="5373E9B6" w14:textId="77777777" w:rsidR="00BC6D78" w:rsidRPr="004B2BBB" w:rsidRDefault="00BC6D78" w:rsidP="000078BA">
      <w:pPr>
        <w:rPr>
          <w:b/>
          <w:u w:val="single"/>
        </w:rPr>
      </w:pPr>
      <w:r w:rsidRPr="004B2BBB">
        <w:rPr>
          <w:b/>
          <w:noProof/>
          <w:u w:val="single"/>
        </w:rPr>
        <w:drawing>
          <wp:anchor distT="0" distB="0" distL="114300" distR="114300" simplePos="0" relativeHeight="251658340" behindDoc="1" locked="0" layoutInCell="1" allowOverlap="1" wp14:anchorId="29EDC748" wp14:editId="2202CFD4">
            <wp:simplePos x="0" y="0"/>
            <wp:positionH relativeFrom="column">
              <wp:posOffset>-317</wp:posOffset>
            </wp:positionH>
            <wp:positionV relativeFrom="paragraph">
              <wp:posOffset>2223</wp:posOffset>
            </wp:positionV>
            <wp:extent cx="3057547" cy="3143273"/>
            <wp:effectExtent l="0" t="0" r="9525" b="0"/>
            <wp:wrapTight wrapText="bothSides">
              <wp:wrapPolygon edited="0">
                <wp:start x="0" y="0"/>
                <wp:lineTo x="0" y="21469"/>
                <wp:lineTo x="21533" y="21469"/>
                <wp:lineTo x="21533"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extLst>
                        <a:ext uri="{28A0092B-C50C-407E-A947-70E740481C1C}">
                          <a14:useLocalDpi xmlns:a14="http://schemas.microsoft.com/office/drawing/2010/main" val="0"/>
                        </a:ext>
                      </a:extLst>
                    </a:blip>
                    <a:stretch>
                      <a:fillRect/>
                    </a:stretch>
                  </pic:blipFill>
                  <pic:spPr>
                    <a:xfrm>
                      <a:off x="0" y="0"/>
                      <a:ext cx="3057547" cy="3143273"/>
                    </a:xfrm>
                    <a:prstGeom prst="rect">
                      <a:avLst/>
                    </a:prstGeom>
                  </pic:spPr>
                </pic:pic>
              </a:graphicData>
            </a:graphic>
          </wp:anchor>
        </w:drawing>
      </w:r>
      <w:r w:rsidRPr="004B2BBB">
        <w:rPr>
          <w:b/>
          <w:u w:val="single"/>
        </w:rPr>
        <w:t>Event Description:</w:t>
      </w:r>
    </w:p>
    <w:p w14:paraId="20D9C0EA" w14:textId="77777777" w:rsidR="00BC6D78" w:rsidRPr="004B2BBB" w:rsidRDefault="00BC6D78" w:rsidP="000078BA">
      <w:r w:rsidRPr="004B2BBB">
        <w:t xml:space="preserve">This event generates when new object was added to the </w:t>
      </w:r>
      <w:hyperlink r:id="rId682" w:history="1">
        <w:r w:rsidRPr="00FD2BAB">
          <w:rPr>
            <w:rStyle w:val="Hyperlink"/>
          </w:rPr>
          <w:t>COM+ Catalog</w:t>
        </w:r>
      </w:hyperlink>
      <w:r w:rsidRPr="004B2BBB">
        <w:t>.</w:t>
      </w:r>
    </w:p>
    <w:p w14:paraId="5CCA83A8" w14:textId="3F8013D8" w:rsidR="00BC6D78" w:rsidRPr="004B2BBB" w:rsidRDefault="00BC6D78" w:rsidP="000078BA">
      <w:r w:rsidRPr="004B2BBB">
        <w:t xml:space="preserve">For some reason this event belongs to </w:t>
      </w:r>
      <w:hyperlink w:anchor="_5890(S):_An_object" w:history="1">
        <w:r w:rsidRPr="004B2BBB">
          <w:rPr>
            <w:rStyle w:val="Hyperlink"/>
          </w:rPr>
          <w:t>Audit System Integrity</w:t>
        </w:r>
      </w:hyperlink>
      <w:r w:rsidRPr="004B2BBB">
        <w:t xml:space="preserve"> subcategory, but generation of this event enables in this subcategory.</w:t>
      </w:r>
    </w:p>
    <w:p w14:paraId="792B1FEA" w14:textId="186DB10D" w:rsidR="004F5880" w:rsidRPr="000901D7" w:rsidRDefault="004F5880" w:rsidP="004F5880">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07" w:history="1">
        <w:r w:rsidRPr="004F5880">
          <w:rPr>
            <w:rStyle w:val="Hyperlink"/>
            <w:b w:val="0"/>
          </w:rPr>
          <w:t>Security Monitoring Recommendations</w:t>
        </w:r>
      </w:hyperlink>
      <w:r w:rsidRPr="000901D7">
        <w:rPr>
          <w:b w:val="0"/>
        </w:rPr>
        <w:t xml:space="preserve"> for this event.</w:t>
      </w:r>
    </w:p>
    <w:p w14:paraId="6029BC24" w14:textId="77777777" w:rsidR="00BC6D78" w:rsidRPr="004B2BBB" w:rsidRDefault="00BC6D78" w:rsidP="000078BA"/>
    <w:p w14:paraId="3C239170" w14:textId="77777777" w:rsidR="00BC6D78" w:rsidRPr="004B2BBB" w:rsidRDefault="00BC6D78" w:rsidP="000078BA">
      <w:pPr>
        <w:rPr>
          <w:b/>
          <w:u w:val="single"/>
        </w:rPr>
      </w:pPr>
      <w:r w:rsidRPr="004B2BBB">
        <w:rPr>
          <w:b/>
          <w:u w:val="single"/>
        </w:rPr>
        <w:t>Event XML:</w:t>
      </w:r>
    </w:p>
    <w:p w14:paraId="3B8F3FCB" w14:textId="77777777" w:rsidR="00BC6D78" w:rsidRPr="004B2BBB" w:rsidRDefault="00BC6D78" w:rsidP="00D90181">
      <w:r w:rsidRPr="004B2BBB">
        <w:t>- &lt;Event xmlns="http://schemas.microsoft.com/win/2004/08/events/event"&gt;</w:t>
      </w:r>
    </w:p>
    <w:p w14:paraId="018F1AE1" w14:textId="77777777" w:rsidR="00BC6D78" w:rsidRPr="004B2BBB" w:rsidRDefault="00BC6D78" w:rsidP="00D90181">
      <w:r w:rsidRPr="004B2BBB">
        <w:t>- &lt;System&gt;</w:t>
      </w:r>
    </w:p>
    <w:p w14:paraId="6A06CBD4" w14:textId="77777777" w:rsidR="00BC6D78" w:rsidRPr="004B2BBB" w:rsidRDefault="00BC6D78" w:rsidP="00D90181">
      <w:r w:rsidRPr="004B2BBB">
        <w:t xml:space="preserve">  &lt;Provider Name="Microsoft-Windows-Security-Auditing" Guid="{54849625-5478-4994-A5BA-3E3B0328C30D}" /&gt; </w:t>
      </w:r>
    </w:p>
    <w:p w14:paraId="21C676A9" w14:textId="77777777" w:rsidR="00BC6D78" w:rsidRPr="004B2BBB" w:rsidRDefault="00BC6D78" w:rsidP="00D90181">
      <w:r w:rsidRPr="004B2BBB">
        <w:t xml:space="preserve">  &lt;EventID&gt;5890&lt;/EventID&gt; </w:t>
      </w:r>
    </w:p>
    <w:p w14:paraId="55C2ECE3" w14:textId="77777777" w:rsidR="00BC6D78" w:rsidRPr="004B2BBB" w:rsidRDefault="00BC6D78" w:rsidP="00D90181">
      <w:r w:rsidRPr="004B2BBB">
        <w:t xml:space="preserve">  &lt;Version&gt;0&lt;/Version&gt; </w:t>
      </w:r>
    </w:p>
    <w:p w14:paraId="3206A2D9" w14:textId="77777777" w:rsidR="00BC6D78" w:rsidRPr="004B2BBB" w:rsidRDefault="00BC6D78" w:rsidP="00D90181">
      <w:r w:rsidRPr="004B2BBB">
        <w:t xml:space="preserve">  &lt;Level&gt;0&lt;/Level&gt; </w:t>
      </w:r>
    </w:p>
    <w:p w14:paraId="43A22544" w14:textId="77777777" w:rsidR="00BC6D78" w:rsidRPr="004B2BBB" w:rsidRDefault="00BC6D78" w:rsidP="00D90181">
      <w:r w:rsidRPr="004B2BBB">
        <w:t xml:space="preserve">  &lt;Task&gt;12290&lt;/Task&gt; </w:t>
      </w:r>
    </w:p>
    <w:p w14:paraId="3E7C71A7" w14:textId="77777777" w:rsidR="00BC6D78" w:rsidRPr="004B2BBB" w:rsidRDefault="00BC6D78" w:rsidP="00D90181">
      <w:r w:rsidRPr="004B2BBB">
        <w:t xml:space="preserve">  &lt;Opcode&gt;0&lt;/Opcode&gt; </w:t>
      </w:r>
    </w:p>
    <w:p w14:paraId="4720E63D" w14:textId="77777777" w:rsidR="00BC6D78" w:rsidRPr="004B2BBB" w:rsidRDefault="00BC6D78" w:rsidP="00D90181">
      <w:r w:rsidRPr="004B2BBB">
        <w:t xml:space="preserve">  &lt;Keywords&gt;0x8020000000000000&lt;/Keywords&gt; </w:t>
      </w:r>
    </w:p>
    <w:p w14:paraId="542D9271" w14:textId="77777777" w:rsidR="00BC6D78" w:rsidRPr="004B2BBB" w:rsidRDefault="00BC6D78" w:rsidP="00D90181">
      <w:r w:rsidRPr="004B2BBB">
        <w:t xml:space="preserve">  &lt;TimeCreated SystemTime="2015-09-23T19:45:04.239886800Z" /&gt; </w:t>
      </w:r>
    </w:p>
    <w:p w14:paraId="7357E28C" w14:textId="77777777" w:rsidR="00BC6D78" w:rsidRPr="004B2BBB" w:rsidRDefault="00BC6D78" w:rsidP="00D90181">
      <w:r w:rsidRPr="004B2BBB">
        <w:t xml:space="preserve">  &lt;EventRecordID&gt;344980&lt;/EventRecordID&gt; </w:t>
      </w:r>
    </w:p>
    <w:p w14:paraId="0D9B0B79" w14:textId="77777777" w:rsidR="00BC6D78" w:rsidRPr="004B2BBB" w:rsidRDefault="00BC6D78" w:rsidP="00D90181">
      <w:r w:rsidRPr="004B2BBB">
        <w:t xml:space="preserve">  &lt;Correlation /&gt; </w:t>
      </w:r>
    </w:p>
    <w:p w14:paraId="1013E91E" w14:textId="77777777" w:rsidR="00BC6D78" w:rsidRPr="004B2BBB" w:rsidRDefault="00BC6D78" w:rsidP="00D90181">
      <w:r w:rsidRPr="004B2BBB">
        <w:t xml:space="preserve">  &lt;Execution ProcessID="516" ThreadID="2856" /&gt; </w:t>
      </w:r>
    </w:p>
    <w:p w14:paraId="66E2D44D" w14:textId="77777777" w:rsidR="00BC6D78" w:rsidRPr="004B2BBB" w:rsidRDefault="00BC6D78" w:rsidP="00D90181">
      <w:r w:rsidRPr="004B2BBB">
        <w:t xml:space="preserve">  &lt;Channel&gt;Security&lt;/Channel&gt; </w:t>
      </w:r>
    </w:p>
    <w:p w14:paraId="26F774DA" w14:textId="77777777" w:rsidR="00BC6D78" w:rsidRPr="004B2BBB" w:rsidRDefault="00BC6D78" w:rsidP="00D90181">
      <w:r w:rsidRPr="004B2BBB">
        <w:t xml:space="preserve">  &lt;Computer&gt;DC01.contoso.local&lt;/Computer&gt; </w:t>
      </w:r>
    </w:p>
    <w:p w14:paraId="7E4A91BA" w14:textId="77777777" w:rsidR="00BC6D78" w:rsidRPr="004B2BBB" w:rsidRDefault="00BC6D78" w:rsidP="00D90181">
      <w:r w:rsidRPr="004B2BBB">
        <w:t xml:space="preserve">  &lt;Security /&gt; </w:t>
      </w:r>
    </w:p>
    <w:p w14:paraId="0DC5982A" w14:textId="77777777" w:rsidR="00BC6D78" w:rsidRPr="004B2BBB" w:rsidRDefault="00BC6D78" w:rsidP="00D90181">
      <w:r w:rsidRPr="004B2BBB">
        <w:t xml:space="preserve">  &lt;/System&gt;</w:t>
      </w:r>
    </w:p>
    <w:p w14:paraId="706B4604" w14:textId="77777777" w:rsidR="00BC6D78" w:rsidRPr="004B2BBB" w:rsidRDefault="00BC6D78" w:rsidP="00D90181">
      <w:r w:rsidRPr="004B2BBB">
        <w:t>- &lt;EventData&gt;</w:t>
      </w:r>
    </w:p>
    <w:p w14:paraId="5E6A0196" w14:textId="77777777" w:rsidR="00BC6D78" w:rsidRPr="004B2BBB" w:rsidRDefault="00BC6D78" w:rsidP="00D90181">
      <w:r w:rsidRPr="004B2BBB">
        <w:lastRenderedPageBreak/>
        <w:t xml:space="preserve">  &lt;Data Name="SubjectUserSid"&gt;S-1-5-21-3457937927-2839227994-823803824-1104&lt;/Data&gt; </w:t>
      </w:r>
    </w:p>
    <w:p w14:paraId="23CBB455" w14:textId="77777777" w:rsidR="00BC6D78" w:rsidRPr="004B2BBB" w:rsidRDefault="00BC6D78" w:rsidP="00D90181">
      <w:r w:rsidRPr="004B2BBB">
        <w:t xml:space="preserve">  &lt;Data Name="SubjectUserName"&gt;dadmin&lt;/Data&gt; </w:t>
      </w:r>
    </w:p>
    <w:p w14:paraId="58D1D660" w14:textId="77777777" w:rsidR="00BC6D78" w:rsidRPr="004B2BBB" w:rsidRDefault="00BC6D78" w:rsidP="00D90181">
      <w:r w:rsidRPr="004B2BBB">
        <w:t xml:space="preserve">  &lt;Data Name="SubjectUserDomainName"&gt;CONTOSO&lt;/Data&gt; </w:t>
      </w:r>
    </w:p>
    <w:p w14:paraId="051A153E" w14:textId="77777777" w:rsidR="00BC6D78" w:rsidRPr="004B2BBB" w:rsidRDefault="00BC6D78" w:rsidP="00D90181">
      <w:r w:rsidRPr="004B2BBB">
        <w:t xml:space="preserve">  &lt;Data Name="SubjectLogonId"&gt;222443&lt;/Data&gt; </w:t>
      </w:r>
    </w:p>
    <w:p w14:paraId="54ADA25F" w14:textId="77777777" w:rsidR="00BC6D78" w:rsidRPr="004B2BBB" w:rsidRDefault="00BC6D78" w:rsidP="00D90181">
      <w:r w:rsidRPr="004B2BBB">
        <w:t xml:space="preserve">  &lt;Data Name="ObjectCollectionName"&gt;Roles&lt;/Data&gt; </w:t>
      </w:r>
    </w:p>
    <w:p w14:paraId="243AEEDB" w14:textId="77777777" w:rsidR="00BC6D78" w:rsidRPr="004B2BBB" w:rsidRDefault="00BC6D78" w:rsidP="00D90181">
      <w:r w:rsidRPr="004B2BBB">
        <w:t xml:space="preserve">  &lt;Data Name="ObjectIdentifyingProperties"&gt;ApplId = {1D34B2DC-0E43-4040-BA7B-2F1C181FD86A} Name = CreatorOwner&lt;/Data&gt; </w:t>
      </w:r>
    </w:p>
    <w:p w14:paraId="03EA00F5" w14:textId="77777777" w:rsidR="00BC6D78" w:rsidRPr="004B2BBB" w:rsidRDefault="00BC6D78" w:rsidP="00D90181">
      <w:r w:rsidRPr="004B2BBB">
        <w:t xml:space="preserve">  &lt;Data Name="ObjectProperties"&gt;Description =&lt;/Data&gt; </w:t>
      </w:r>
    </w:p>
    <w:p w14:paraId="43336FBA" w14:textId="77777777" w:rsidR="00BC6D78" w:rsidRPr="004B2BBB" w:rsidRDefault="00BC6D78" w:rsidP="00D90181">
      <w:r w:rsidRPr="004B2BBB">
        <w:t xml:space="preserve">  &lt;/EventData&gt;</w:t>
      </w:r>
    </w:p>
    <w:p w14:paraId="2751F94E" w14:textId="77777777" w:rsidR="00BC6D78" w:rsidRPr="004B2BBB" w:rsidRDefault="00BC6D78" w:rsidP="00D90181">
      <w:r w:rsidRPr="004B2BBB">
        <w:t xml:space="preserve">  &lt;/Event&gt;</w:t>
      </w:r>
    </w:p>
    <w:p w14:paraId="0ED5EACC" w14:textId="77777777" w:rsidR="00BC6D78" w:rsidRPr="007C495C" w:rsidRDefault="00BC6D78" w:rsidP="00703268">
      <w:pPr>
        <w:rPr>
          <w:b/>
          <w:u w:val="single"/>
        </w:rPr>
      </w:pPr>
      <w:r w:rsidRPr="007C495C">
        <w:rPr>
          <w:b/>
          <w:u w:val="single"/>
        </w:rPr>
        <w:t>Required Server Roles:</w:t>
      </w:r>
      <w:r w:rsidRPr="007C495C">
        <w:t xml:space="preserve"> None.</w:t>
      </w:r>
    </w:p>
    <w:p w14:paraId="3F9D5632" w14:textId="77777777" w:rsidR="00BC6D78" w:rsidRPr="007C495C" w:rsidRDefault="00BC6D78" w:rsidP="00703268">
      <w:pPr>
        <w:rPr>
          <w:b/>
          <w:u w:val="single"/>
        </w:rPr>
      </w:pPr>
      <w:r w:rsidRPr="007C495C">
        <w:rPr>
          <w:b/>
          <w:u w:val="single"/>
        </w:rPr>
        <w:t>Minimum OS Version:</w:t>
      </w:r>
      <w:r w:rsidRPr="007C495C">
        <w:t xml:space="preserve"> Windows Server 2008, Windows Vista.</w:t>
      </w:r>
    </w:p>
    <w:p w14:paraId="12009DF3" w14:textId="77777777" w:rsidR="00BC6D78" w:rsidRPr="007C495C" w:rsidRDefault="00BC6D78" w:rsidP="00703268">
      <w:pPr>
        <w:rPr>
          <w:b/>
          <w:u w:val="single"/>
        </w:rPr>
      </w:pPr>
      <w:r w:rsidRPr="007C495C">
        <w:rPr>
          <w:b/>
          <w:u w:val="single"/>
        </w:rPr>
        <w:t>Event Versions:</w:t>
      </w:r>
      <w:r w:rsidRPr="007C495C">
        <w:t xml:space="preserve"> 0.</w:t>
      </w:r>
    </w:p>
    <w:p w14:paraId="3CB82854" w14:textId="721C5E8B" w:rsidR="00BC6D78" w:rsidRPr="007C495C" w:rsidRDefault="00477850" w:rsidP="00703268">
      <w:pPr>
        <w:rPr>
          <w:b/>
          <w:u w:val="single"/>
        </w:rPr>
      </w:pPr>
      <w:r>
        <w:rPr>
          <w:b/>
          <w:u w:val="single"/>
        </w:rPr>
        <w:t>Field Descriptions:</w:t>
      </w:r>
    </w:p>
    <w:p w14:paraId="7FEFE911" w14:textId="77777777" w:rsidR="00BC6D78" w:rsidRPr="007C495C" w:rsidRDefault="00BC6D78" w:rsidP="00703268">
      <w:pPr>
        <w:rPr>
          <w:b/>
        </w:rPr>
      </w:pPr>
      <w:r w:rsidRPr="007C495C">
        <w:rPr>
          <w:b/>
        </w:rPr>
        <w:t>Subject:</w:t>
      </w:r>
    </w:p>
    <w:p w14:paraId="31CD271D" w14:textId="4985F3E9" w:rsidR="00BC6D78" w:rsidRPr="007C495C" w:rsidRDefault="00BC6D78" w:rsidP="00703268">
      <w:pPr>
        <w:pStyle w:val="ListParagraph"/>
        <w:numPr>
          <w:ilvl w:val="0"/>
          <w:numId w:val="6"/>
        </w:numPr>
      </w:pPr>
      <w:r w:rsidRPr="007C495C">
        <w:rPr>
          <w:b/>
        </w:rPr>
        <w:t xml:space="preserve">Security ID </w:t>
      </w:r>
      <w:r w:rsidRPr="007C495C">
        <w:t>[Type = SID]</w:t>
      </w:r>
      <w:r w:rsidRPr="007C495C">
        <w:rPr>
          <w:b/>
        </w:rPr>
        <w:t>:</w:t>
      </w:r>
      <w:r w:rsidRPr="007C495C">
        <w:t xml:space="preserve"> </w:t>
      </w:r>
      <w:r w:rsidR="00BC0F70">
        <w:t>SID of account that requested the “</w:t>
      </w:r>
      <w:r>
        <w:t>add object”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266259C8" w14:textId="6D7FD021" w:rsidR="00BC6D78" w:rsidRPr="007C495C" w:rsidRDefault="00BC6D78" w:rsidP="0070326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683" w:history="1">
        <w:r w:rsidR="00376484">
          <w:rPr>
            <w:rStyle w:val="Hyperlink"/>
            <w:b w:val="0"/>
          </w:rPr>
          <w:t>Security Identifiers</w:t>
        </w:r>
      </w:hyperlink>
      <w:r w:rsidRPr="007C495C">
        <w:rPr>
          <w:b w:val="0"/>
        </w:rPr>
        <w:t>.</w:t>
      </w:r>
    </w:p>
    <w:p w14:paraId="261B03C2" w14:textId="1F1B5065" w:rsidR="00BC6D78" w:rsidRPr="007C495C" w:rsidRDefault="00BC6D78" w:rsidP="00703268">
      <w:pPr>
        <w:pStyle w:val="ListParagraph"/>
        <w:numPr>
          <w:ilvl w:val="0"/>
          <w:numId w:val="6"/>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add object” operation.</w:t>
      </w:r>
    </w:p>
    <w:p w14:paraId="756BE27E" w14:textId="0FBBBE80" w:rsidR="00BC6D78" w:rsidRPr="007C495C" w:rsidRDefault="00BC6D78" w:rsidP="00703268">
      <w:pPr>
        <w:pStyle w:val="ListParagraph"/>
        <w:numPr>
          <w:ilvl w:val="0"/>
          <w:numId w:val="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46DD04BE" w14:textId="77777777" w:rsidR="00BC6D78" w:rsidRPr="007C495C" w:rsidRDefault="00BC6D78" w:rsidP="00703268">
      <w:pPr>
        <w:pStyle w:val="ListParagraph"/>
        <w:numPr>
          <w:ilvl w:val="1"/>
          <w:numId w:val="6"/>
        </w:numPr>
      </w:pPr>
      <w:r w:rsidRPr="007C495C">
        <w:t>Domain NETBIOS name example: CONTOSO</w:t>
      </w:r>
    </w:p>
    <w:p w14:paraId="280BC85D" w14:textId="77777777" w:rsidR="00BC6D78" w:rsidRPr="007C495C" w:rsidRDefault="00BC6D78" w:rsidP="00703268">
      <w:pPr>
        <w:pStyle w:val="ListParagraph"/>
        <w:numPr>
          <w:ilvl w:val="1"/>
          <w:numId w:val="6"/>
        </w:numPr>
      </w:pPr>
      <w:r w:rsidRPr="007C495C">
        <w:t>Lowercase full domain name: contoso.local</w:t>
      </w:r>
    </w:p>
    <w:p w14:paraId="67125B5E" w14:textId="77777777" w:rsidR="00BC6D78" w:rsidRPr="007C495C" w:rsidRDefault="00BC6D78" w:rsidP="00703268">
      <w:pPr>
        <w:pStyle w:val="ListParagraph"/>
        <w:numPr>
          <w:ilvl w:val="1"/>
          <w:numId w:val="6"/>
        </w:numPr>
      </w:pPr>
      <w:r w:rsidRPr="007C495C">
        <w:t>Uppercase full domain name: CONTOSO.LOCAL</w:t>
      </w:r>
    </w:p>
    <w:p w14:paraId="46481F35" w14:textId="77777777" w:rsidR="00BC6D78" w:rsidRPr="007C495C" w:rsidRDefault="00BC6D78" w:rsidP="00703268">
      <w:pPr>
        <w:pStyle w:val="ListParagraph"/>
        <w:numPr>
          <w:ilvl w:val="1"/>
          <w:numId w:val="6"/>
        </w:numPr>
      </w:pPr>
      <w:r w:rsidRPr="007C495C">
        <w:t xml:space="preserve">For some </w:t>
      </w:r>
      <w:hyperlink r:id="rId684" w:history="1">
        <w:r w:rsidRPr="007C495C">
          <w:rPr>
            <w:rStyle w:val="Hyperlink"/>
          </w:rPr>
          <w:t>well-known security principals</w:t>
        </w:r>
      </w:hyperlink>
      <w:r w:rsidRPr="007C495C">
        <w:t>, such as LOCAL SERVICE or ANONYMOUS LOGON, the value of this field is “NT AUTHORITY”.</w:t>
      </w:r>
    </w:p>
    <w:p w14:paraId="57E209F9" w14:textId="72BC8775" w:rsidR="00BC6D78" w:rsidRPr="007C495C" w:rsidRDefault="00376484" w:rsidP="00703268">
      <w:pPr>
        <w:pStyle w:val="ListParagraph"/>
        <w:numPr>
          <w:ilvl w:val="1"/>
          <w:numId w:val="6"/>
        </w:numPr>
      </w:pPr>
      <w:r>
        <w:t>For local user accounts, this field will contain the name of the computer or device that this account belongs to, for example: “Win81”.</w:t>
      </w:r>
    </w:p>
    <w:p w14:paraId="63F6EEAA" w14:textId="77777777" w:rsidR="00B237E2" w:rsidRDefault="00BC6D78" w:rsidP="00703268">
      <w:pPr>
        <w:pStyle w:val="ListParagraph"/>
        <w:numPr>
          <w:ilvl w:val="0"/>
          <w:numId w:val="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058095BC" w14:textId="56C879D6" w:rsidR="00BC6D78" w:rsidRPr="004B2BBB" w:rsidRDefault="00BC6D78" w:rsidP="00D90181">
      <w:r w:rsidRPr="004B2BBB">
        <w:rPr>
          <w:b/>
        </w:rPr>
        <w:t>Object</w:t>
      </w:r>
      <w:r w:rsidRPr="004B2BBB">
        <w:t>:</w:t>
      </w:r>
    </w:p>
    <w:p w14:paraId="30FD06EB" w14:textId="77777777" w:rsidR="00BC6D78" w:rsidRPr="004B2BBB" w:rsidRDefault="00BC6D78" w:rsidP="00CC3659">
      <w:pPr>
        <w:pStyle w:val="ListParagraph"/>
        <w:numPr>
          <w:ilvl w:val="0"/>
          <w:numId w:val="87"/>
        </w:numPr>
      </w:pPr>
      <w:r w:rsidRPr="004B2BBB">
        <w:rPr>
          <w:b/>
        </w:rPr>
        <w:t>COM+ Catalog Collection</w:t>
      </w:r>
      <w:r w:rsidRPr="007C495C">
        <w:rPr>
          <w:b/>
        </w:rPr>
        <w:t xml:space="preserve"> </w:t>
      </w:r>
      <w:r w:rsidRPr="007C495C">
        <w:t>[Type = UnicodeString]</w:t>
      </w:r>
      <w:r w:rsidRPr="004B2BBB">
        <w:t xml:space="preserve">: the name of </w:t>
      </w:r>
      <w:r>
        <w:t xml:space="preserve">COM+ </w:t>
      </w:r>
      <w:r w:rsidRPr="004B2BBB">
        <w:t xml:space="preserve">collection to which </w:t>
      </w:r>
      <w:r>
        <w:t xml:space="preserve">the </w:t>
      </w:r>
      <w:r w:rsidRPr="004B2BBB">
        <w:t>new object was added. Here is the list of possible collection values with descriptions:</w:t>
      </w:r>
    </w:p>
    <w:tbl>
      <w:tblPr>
        <w:tblStyle w:val="ListTable3-Accent11"/>
        <w:tblW w:w="14102" w:type="dxa"/>
        <w:tblInd w:w="720" w:type="dxa"/>
        <w:tblLayout w:type="fixed"/>
        <w:tblLook w:val="04A0" w:firstRow="1" w:lastRow="0" w:firstColumn="1" w:lastColumn="0" w:noHBand="0" w:noVBand="1"/>
      </w:tblPr>
      <w:tblGrid>
        <w:gridCol w:w="2762"/>
        <w:gridCol w:w="11340"/>
      </w:tblGrid>
      <w:tr w:rsidR="00BC6D78" w:rsidRPr="004B2BBB" w14:paraId="6D5CA02B" w14:textId="77777777" w:rsidTr="00C44F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62" w:type="dxa"/>
            <w:vAlign w:val="center"/>
          </w:tcPr>
          <w:p w14:paraId="75FF32FE" w14:textId="77777777" w:rsidR="00BC6D78" w:rsidRPr="004B2BBB" w:rsidRDefault="00BC6D78" w:rsidP="003C11FF">
            <w:r w:rsidRPr="004B2BBB">
              <w:t>Collection</w:t>
            </w:r>
          </w:p>
        </w:tc>
        <w:tc>
          <w:tcPr>
            <w:tcW w:w="11340" w:type="dxa"/>
            <w:vAlign w:val="center"/>
          </w:tcPr>
          <w:p w14:paraId="5A54415E" w14:textId="77777777" w:rsidR="00BC6D78" w:rsidRPr="004B2BBB" w:rsidRDefault="00BC6D78" w:rsidP="003C11FF">
            <w:pPr>
              <w:ind w:right="972"/>
              <w:cnfStyle w:val="100000000000" w:firstRow="1" w:lastRow="0" w:firstColumn="0" w:lastColumn="0" w:oddVBand="0" w:evenVBand="0" w:oddHBand="0" w:evenHBand="0" w:firstRowFirstColumn="0" w:firstRowLastColumn="0" w:lastRowFirstColumn="0" w:lastRowLastColumn="0"/>
            </w:pPr>
            <w:r w:rsidRPr="004B2BBB">
              <w:t>Description</w:t>
            </w:r>
          </w:p>
        </w:tc>
      </w:tr>
      <w:tr w:rsidR="00BC6D78" w:rsidRPr="004B2BBB" w14:paraId="23FE9831"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1579767A" w14:textId="77777777" w:rsidR="00BC6D78" w:rsidRPr="008E127F" w:rsidRDefault="005A1B89" w:rsidP="003C11FF">
            <w:pPr>
              <w:rPr>
                <w:rStyle w:val="Hyperlink"/>
                <w:b w:val="0"/>
                <w:bCs w:val="0"/>
              </w:rPr>
            </w:pPr>
            <w:hyperlink r:id="rId685" w:history="1">
              <w:r w:rsidR="00BC6D78" w:rsidRPr="008E127F">
                <w:rPr>
                  <w:rStyle w:val="Hyperlink"/>
                  <w:b w:val="0"/>
                  <w:bCs w:val="0"/>
                </w:rPr>
                <w:t>ApplicationCluster</w:t>
              </w:r>
            </w:hyperlink>
            <w:r w:rsidR="00BC6D78" w:rsidRPr="008E127F">
              <w:rPr>
                <w:rStyle w:val="Hyperlink"/>
                <w:b w:val="0"/>
                <w:bCs w:val="0"/>
              </w:rPr>
              <w:t xml:space="preserve"> </w:t>
            </w:r>
          </w:p>
        </w:tc>
        <w:tc>
          <w:tcPr>
            <w:tcW w:w="11340" w:type="dxa"/>
            <w:vAlign w:val="center"/>
          </w:tcPr>
          <w:p w14:paraId="6FC2ECAD"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Contains a list of the servers in the application cluster.</w:t>
            </w:r>
          </w:p>
        </w:tc>
      </w:tr>
      <w:tr w:rsidR="00BC6D78" w:rsidRPr="004B2BBB" w14:paraId="666A0729"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792166A4" w14:textId="77777777" w:rsidR="00BC6D78" w:rsidRPr="008E127F" w:rsidRDefault="005A1B89" w:rsidP="003C11FF">
            <w:pPr>
              <w:rPr>
                <w:rStyle w:val="Hyperlink"/>
                <w:b w:val="0"/>
                <w:bCs w:val="0"/>
              </w:rPr>
            </w:pPr>
            <w:hyperlink r:id="rId686" w:history="1">
              <w:r w:rsidR="00BC6D78" w:rsidRPr="008E127F">
                <w:rPr>
                  <w:rStyle w:val="Hyperlink"/>
                  <w:b w:val="0"/>
                  <w:bCs w:val="0"/>
                </w:rPr>
                <w:t>ApplicationInstances</w:t>
              </w:r>
            </w:hyperlink>
            <w:r w:rsidR="00BC6D78" w:rsidRPr="008E127F">
              <w:rPr>
                <w:rStyle w:val="Hyperlink"/>
                <w:b w:val="0"/>
                <w:bCs w:val="0"/>
              </w:rPr>
              <w:t xml:space="preserve"> </w:t>
            </w:r>
          </w:p>
        </w:tc>
        <w:tc>
          <w:tcPr>
            <w:tcW w:w="11340" w:type="dxa"/>
            <w:vAlign w:val="center"/>
          </w:tcPr>
          <w:p w14:paraId="116B8F6D"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Contains an object for each instance of a running COM+ application.</w:t>
            </w:r>
          </w:p>
        </w:tc>
      </w:tr>
      <w:tr w:rsidR="00BC6D78" w:rsidRPr="004B2BBB" w14:paraId="32F55DFB"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0CA1A370" w14:textId="77777777" w:rsidR="00BC6D78" w:rsidRPr="008E127F" w:rsidRDefault="005A1B89" w:rsidP="003C11FF">
            <w:pPr>
              <w:rPr>
                <w:rStyle w:val="Hyperlink"/>
                <w:b w:val="0"/>
                <w:bCs w:val="0"/>
              </w:rPr>
            </w:pPr>
            <w:hyperlink r:id="rId687" w:history="1">
              <w:r w:rsidR="00BC6D78" w:rsidRPr="008E127F">
                <w:rPr>
                  <w:rStyle w:val="Hyperlink"/>
                  <w:b w:val="0"/>
                  <w:bCs w:val="0"/>
                </w:rPr>
                <w:t>Applications</w:t>
              </w:r>
            </w:hyperlink>
            <w:r w:rsidR="00BC6D78" w:rsidRPr="008E127F">
              <w:rPr>
                <w:rStyle w:val="Hyperlink"/>
                <w:b w:val="0"/>
                <w:bCs w:val="0"/>
              </w:rPr>
              <w:t xml:space="preserve"> </w:t>
            </w:r>
          </w:p>
        </w:tc>
        <w:tc>
          <w:tcPr>
            <w:tcW w:w="11340" w:type="dxa"/>
            <w:vAlign w:val="center"/>
          </w:tcPr>
          <w:p w14:paraId="3007B69C"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Contains an object for each COM+ application installed on the local computer.</w:t>
            </w:r>
          </w:p>
        </w:tc>
      </w:tr>
      <w:tr w:rsidR="00BC6D78" w:rsidRPr="004B2BBB" w14:paraId="0ADA2CF7"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0A2341D3" w14:textId="77777777" w:rsidR="00BC6D78" w:rsidRPr="008E127F" w:rsidRDefault="005A1B89" w:rsidP="003C11FF">
            <w:pPr>
              <w:rPr>
                <w:rStyle w:val="Hyperlink"/>
                <w:b w:val="0"/>
                <w:bCs w:val="0"/>
              </w:rPr>
            </w:pPr>
            <w:hyperlink r:id="rId688" w:history="1">
              <w:r w:rsidR="00BC6D78" w:rsidRPr="008E127F">
                <w:rPr>
                  <w:rStyle w:val="Hyperlink"/>
                  <w:b w:val="0"/>
                  <w:bCs w:val="0"/>
                </w:rPr>
                <w:t>Components</w:t>
              </w:r>
            </w:hyperlink>
            <w:r w:rsidR="00BC6D78" w:rsidRPr="008E127F">
              <w:rPr>
                <w:rStyle w:val="Hyperlink"/>
                <w:b w:val="0"/>
                <w:bCs w:val="0"/>
              </w:rPr>
              <w:t xml:space="preserve"> </w:t>
            </w:r>
          </w:p>
        </w:tc>
        <w:tc>
          <w:tcPr>
            <w:tcW w:w="11340" w:type="dxa"/>
            <w:vAlign w:val="center"/>
          </w:tcPr>
          <w:p w14:paraId="05A0F4C0"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Contains an object for each component in the application to which it is related.</w:t>
            </w:r>
          </w:p>
        </w:tc>
      </w:tr>
      <w:tr w:rsidR="00BC6D78" w:rsidRPr="004B2BBB" w14:paraId="76ACE863"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6EFBB095" w14:textId="77777777" w:rsidR="00BC6D78" w:rsidRPr="008E127F" w:rsidRDefault="005A1B89" w:rsidP="003C11FF">
            <w:pPr>
              <w:rPr>
                <w:rStyle w:val="Hyperlink"/>
                <w:b w:val="0"/>
                <w:bCs w:val="0"/>
              </w:rPr>
            </w:pPr>
            <w:hyperlink r:id="rId689" w:history="1">
              <w:r w:rsidR="00BC6D78" w:rsidRPr="008E127F">
                <w:rPr>
                  <w:rStyle w:val="Hyperlink"/>
                  <w:b w:val="0"/>
                  <w:bCs w:val="0"/>
                </w:rPr>
                <w:t>ComputerList</w:t>
              </w:r>
            </w:hyperlink>
            <w:r w:rsidR="00BC6D78" w:rsidRPr="008E127F">
              <w:rPr>
                <w:rStyle w:val="Hyperlink"/>
                <w:b w:val="0"/>
                <w:bCs w:val="0"/>
              </w:rPr>
              <w:t xml:space="preserve"> </w:t>
            </w:r>
          </w:p>
        </w:tc>
        <w:tc>
          <w:tcPr>
            <w:tcW w:w="11340" w:type="dxa"/>
            <w:vAlign w:val="center"/>
          </w:tcPr>
          <w:p w14:paraId="48B22E74"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 xml:space="preserve">Contains a list of the computers found in the </w:t>
            </w:r>
            <w:r w:rsidRPr="004B2BBB">
              <w:rPr>
                <w:rStyle w:val="Strong"/>
                <w:b w:val="0"/>
              </w:rPr>
              <w:t>Computers</w:t>
            </w:r>
            <w:r w:rsidRPr="004B2BBB">
              <w:t xml:space="preserve"> folder of the Component Services administration tool.</w:t>
            </w:r>
          </w:p>
        </w:tc>
      </w:tr>
      <w:tr w:rsidR="00BC6D78" w:rsidRPr="004B2BBB" w14:paraId="5458B34A"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625C0C68" w14:textId="77777777" w:rsidR="00BC6D78" w:rsidRPr="008E127F" w:rsidRDefault="005A1B89" w:rsidP="003C11FF">
            <w:pPr>
              <w:rPr>
                <w:rStyle w:val="Hyperlink"/>
                <w:b w:val="0"/>
                <w:bCs w:val="0"/>
              </w:rPr>
            </w:pPr>
            <w:hyperlink r:id="rId690" w:history="1">
              <w:r w:rsidR="00BC6D78" w:rsidRPr="008E127F">
                <w:rPr>
                  <w:rStyle w:val="Hyperlink"/>
                  <w:b w:val="0"/>
                  <w:bCs w:val="0"/>
                </w:rPr>
                <w:t>DCOMProtocols</w:t>
              </w:r>
            </w:hyperlink>
            <w:r w:rsidR="00BC6D78" w:rsidRPr="008E127F">
              <w:rPr>
                <w:rStyle w:val="Hyperlink"/>
                <w:b w:val="0"/>
                <w:bCs w:val="0"/>
              </w:rPr>
              <w:t xml:space="preserve"> </w:t>
            </w:r>
          </w:p>
        </w:tc>
        <w:tc>
          <w:tcPr>
            <w:tcW w:w="11340" w:type="dxa"/>
            <w:vAlign w:val="center"/>
          </w:tcPr>
          <w:p w14:paraId="0054E819"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Contains a list of the protocols to be used by DCOM. It contains an object for each protocol.</w:t>
            </w:r>
          </w:p>
        </w:tc>
      </w:tr>
      <w:tr w:rsidR="00BC6D78" w:rsidRPr="004B2BBB" w14:paraId="07C31BE6"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69E2FE2A" w14:textId="77777777" w:rsidR="00BC6D78" w:rsidRPr="008E127F" w:rsidRDefault="005A1B89" w:rsidP="003C11FF">
            <w:pPr>
              <w:rPr>
                <w:rStyle w:val="Hyperlink"/>
                <w:b w:val="0"/>
                <w:bCs w:val="0"/>
              </w:rPr>
            </w:pPr>
            <w:hyperlink r:id="rId691" w:history="1">
              <w:r w:rsidR="00BC6D78" w:rsidRPr="008E127F">
                <w:rPr>
                  <w:rStyle w:val="Hyperlink"/>
                  <w:b w:val="0"/>
                  <w:bCs w:val="0"/>
                </w:rPr>
                <w:t>ErrorInfo</w:t>
              </w:r>
            </w:hyperlink>
            <w:r w:rsidR="00BC6D78" w:rsidRPr="008E127F">
              <w:rPr>
                <w:rStyle w:val="Hyperlink"/>
                <w:b w:val="0"/>
                <w:bCs w:val="0"/>
              </w:rPr>
              <w:t xml:space="preserve"> </w:t>
            </w:r>
          </w:p>
        </w:tc>
        <w:tc>
          <w:tcPr>
            <w:tcW w:w="11340" w:type="dxa"/>
            <w:vAlign w:val="center"/>
          </w:tcPr>
          <w:p w14:paraId="443D8925"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Retrieves extended error information regarding methods that deal with multiple objects.</w:t>
            </w:r>
          </w:p>
        </w:tc>
      </w:tr>
      <w:tr w:rsidR="00BC6D78" w:rsidRPr="004B2BBB" w14:paraId="36212813"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6311F6A8" w14:textId="77777777" w:rsidR="00BC6D78" w:rsidRPr="008E127F" w:rsidRDefault="005A1B89" w:rsidP="003C11FF">
            <w:pPr>
              <w:rPr>
                <w:rStyle w:val="Hyperlink"/>
                <w:b w:val="0"/>
                <w:bCs w:val="0"/>
              </w:rPr>
            </w:pPr>
            <w:hyperlink r:id="rId692" w:history="1">
              <w:r w:rsidR="00BC6D78" w:rsidRPr="008E127F">
                <w:rPr>
                  <w:rStyle w:val="Hyperlink"/>
                  <w:b w:val="0"/>
                  <w:bCs w:val="0"/>
                </w:rPr>
                <w:t>EventClassesForIID</w:t>
              </w:r>
            </w:hyperlink>
            <w:r w:rsidR="00BC6D78" w:rsidRPr="008E127F">
              <w:rPr>
                <w:rStyle w:val="Hyperlink"/>
                <w:b w:val="0"/>
                <w:bCs w:val="0"/>
              </w:rPr>
              <w:t xml:space="preserve"> </w:t>
            </w:r>
          </w:p>
        </w:tc>
        <w:tc>
          <w:tcPr>
            <w:tcW w:w="11340" w:type="dxa"/>
            <w:vAlign w:val="center"/>
          </w:tcPr>
          <w:p w14:paraId="43307C66"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Retrieves information regarding event classes.</w:t>
            </w:r>
          </w:p>
        </w:tc>
      </w:tr>
      <w:tr w:rsidR="00BC6D78" w:rsidRPr="004B2BBB" w14:paraId="08148BA0"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310B44A2" w14:textId="77777777" w:rsidR="00BC6D78" w:rsidRPr="008E127F" w:rsidRDefault="005A1B89" w:rsidP="003C11FF">
            <w:pPr>
              <w:rPr>
                <w:rStyle w:val="Hyperlink"/>
                <w:b w:val="0"/>
                <w:bCs w:val="0"/>
              </w:rPr>
            </w:pPr>
            <w:hyperlink r:id="rId693" w:history="1">
              <w:r w:rsidR="00BC6D78" w:rsidRPr="008E127F">
                <w:rPr>
                  <w:rStyle w:val="Hyperlink"/>
                  <w:b w:val="0"/>
                  <w:bCs w:val="0"/>
                </w:rPr>
                <w:t>FilesForImport</w:t>
              </w:r>
            </w:hyperlink>
            <w:r w:rsidR="00BC6D78" w:rsidRPr="008E127F">
              <w:rPr>
                <w:rStyle w:val="Hyperlink"/>
                <w:b w:val="0"/>
                <w:bCs w:val="0"/>
              </w:rPr>
              <w:t xml:space="preserve"> </w:t>
            </w:r>
          </w:p>
        </w:tc>
        <w:tc>
          <w:tcPr>
            <w:tcW w:w="11340" w:type="dxa"/>
            <w:vAlign w:val="center"/>
          </w:tcPr>
          <w:p w14:paraId="1854CBA1"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Retrieves information from its MSI file about an application that can be imported.</w:t>
            </w:r>
          </w:p>
        </w:tc>
      </w:tr>
      <w:tr w:rsidR="00BC6D78" w:rsidRPr="004B2BBB" w14:paraId="03C35E8F"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173D2C14" w14:textId="77777777" w:rsidR="00BC6D78" w:rsidRPr="008E127F" w:rsidRDefault="005A1B89" w:rsidP="003C11FF">
            <w:pPr>
              <w:rPr>
                <w:rStyle w:val="Hyperlink"/>
                <w:b w:val="0"/>
                <w:bCs w:val="0"/>
              </w:rPr>
            </w:pPr>
            <w:hyperlink r:id="rId694" w:history="1">
              <w:r w:rsidR="00BC6D78" w:rsidRPr="008E127F">
                <w:rPr>
                  <w:rStyle w:val="Hyperlink"/>
                  <w:b w:val="0"/>
                  <w:bCs w:val="0"/>
                </w:rPr>
                <w:t>InprocServers</w:t>
              </w:r>
            </w:hyperlink>
            <w:r w:rsidR="00BC6D78" w:rsidRPr="008E127F">
              <w:rPr>
                <w:rStyle w:val="Hyperlink"/>
                <w:b w:val="0"/>
                <w:bCs w:val="0"/>
              </w:rPr>
              <w:t xml:space="preserve"> </w:t>
            </w:r>
          </w:p>
        </w:tc>
        <w:tc>
          <w:tcPr>
            <w:tcW w:w="11340" w:type="dxa"/>
            <w:vAlign w:val="center"/>
          </w:tcPr>
          <w:p w14:paraId="20D0C286"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Contains a list of the in-process servers registered with the system. It contains an object for each component.</w:t>
            </w:r>
          </w:p>
        </w:tc>
      </w:tr>
      <w:tr w:rsidR="00BC6D78" w:rsidRPr="004B2BBB" w14:paraId="3D9F833B"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790F392F" w14:textId="77777777" w:rsidR="00BC6D78" w:rsidRPr="008E127F" w:rsidRDefault="005A1B89" w:rsidP="003C11FF">
            <w:pPr>
              <w:rPr>
                <w:rStyle w:val="Hyperlink"/>
                <w:b w:val="0"/>
                <w:bCs w:val="0"/>
              </w:rPr>
            </w:pPr>
            <w:hyperlink r:id="rId695" w:history="1">
              <w:r w:rsidR="00BC6D78" w:rsidRPr="008E127F">
                <w:rPr>
                  <w:rStyle w:val="Hyperlink"/>
                  <w:b w:val="0"/>
                  <w:bCs w:val="0"/>
                </w:rPr>
                <w:t>InterfacesForComponent</w:t>
              </w:r>
            </w:hyperlink>
            <w:r w:rsidR="00BC6D78" w:rsidRPr="008E127F">
              <w:rPr>
                <w:rStyle w:val="Hyperlink"/>
                <w:b w:val="0"/>
                <w:bCs w:val="0"/>
              </w:rPr>
              <w:t xml:space="preserve"> </w:t>
            </w:r>
          </w:p>
        </w:tc>
        <w:tc>
          <w:tcPr>
            <w:tcW w:w="11340" w:type="dxa"/>
            <w:vAlign w:val="center"/>
          </w:tcPr>
          <w:p w14:paraId="5811CAD7"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Contains an object for each interface exposed by the component to which the collection is related.</w:t>
            </w:r>
          </w:p>
        </w:tc>
      </w:tr>
      <w:tr w:rsidR="00BC6D78" w:rsidRPr="004B2BBB" w14:paraId="262578B1"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2B7A4234" w14:textId="77777777" w:rsidR="00BC6D78" w:rsidRPr="008E127F" w:rsidRDefault="005A1B89" w:rsidP="003C11FF">
            <w:pPr>
              <w:rPr>
                <w:rStyle w:val="Hyperlink"/>
                <w:b w:val="0"/>
                <w:bCs w:val="0"/>
              </w:rPr>
            </w:pPr>
            <w:hyperlink r:id="rId696" w:history="1">
              <w:r w:rsidR="00BC6D78" w:rsidRPr="008E127F">
                <w:rPr>
                  <w:rStyle w:val="Hyperlink"/>
                  <w:b w:val="0"/>
                  <w:bCs w:val="0"/>
                </w:rPr>
                <w:t>LegacyComponents</w:t>
              </w:r>
            </w:hyperlink>
            <w:r w:rsidR="00BC6D78" w:rsidRPr="008E127F">
              <w:rPr>
                <w:rStyle w:val="Hyperlink"/>
                <w:b w:val="0"/>
                <w:bCs w:val="0"/>
              </w:rPr>
              <w:t xml:space="preserve"> </w:t>
            </w:r>
          </w:p>
        </w:tc>
        <w:tc>
          <w:tcPr>
            <w:tcW w:w="11340" w:type="dxa"/>
            <w:vAlign w:val="center"/>
          </w:tcPr>
          <w:p w14:paraId="0C4AA195"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Contains an object for each unconfigured component in the application to which it is related.</w:t>
            </w:r>
          </w:p>
        </w:tc>
      </w:tr>
      <w:tr w:rsidR="00BC6D78" w:rsidRPr="004B2BBB" w14:paraId="67DD1A63"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0693F48C" w14:textId="77777777" w:rsidR="00BC6D78" w:rsidRPr="008E127F" w:rsidRDefault="005A1B89" w:rsidP="003C11FF">
            <w:pPr>
              <w:rPr>
                <w:rStyle w:val="Hyperlink"/>
                <w:b w:val="0"/>
                <w:bCs w:val="0"/>
              </w:rPr>
            </w:pPr>
            <w:hyperlink r:id="rId697" w:history="1">
              <w:r w:rsidR="00BC6D78" w:rsidRPr="008E127F">
                <w:rPr>
                  <w:rStyle w:val="Hyperlink"/>
                  <w:b w:val="0"/>
                  <w:bCs w:val="0"/>
                </w:rPr>
                <w:t>LegacyServers</w:t>
              </w:r>
            </w:hyperlink>
            <w:r w:rsidR="00BC6D78" w:rsidRPr="008E127F">
              <w:rPr>
                <w:rStyle w:val="Hyperlink"/>
                <w:b w:val="0"/>
                <w:bCs w:val="0"/>
              </w:rPr>
              <w:t xml:space="preserve"> </w:t>
            </w:r>
          </w:p>
        </w:tc>
        <w:tc>
          <w:tcPr>
            <w:tcW w:w="11340" w:type="dxa"/>
            <w:vAlign w:val="center"/>
          </w:tcPr>
          <w:p w14:paraId="751954F4"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 xml:space="preserve">Identical to the </w:t>
            </w:r>
            <w:hyperlink r:id="rId698" w:history="1">
              <w:r w:rsidRPr="008E127F">
                <w:rPr>
                  <w:rStyle w:val="Hyperlink"/>
                </w:rPr>
                <w:t>InprocServers</w:t>
              </w:r>
            </w:hyperlink>
            <w:r w:rsidRPr="004B2BBB">
              <w:t xml:space="preserve"> collection except that this collection also includes local servers.</w:t>
            </w:r>
          </w:p>
        </w:tc>
      </w:tr>
      <w:tr w:rsidR="00BC6D78" w:rsidRPr="004B2BBB" w14:paraId="4624FCB7"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284A2AA6" w14:textId="77777777" w:rsidR="00BC6D78" w:rsidRPr="008E127F" w:rsidRDefault="005A1B89" w:rsidP="003C11FF">
            <w:pPr>
              <w:rPr>
                <w:rStyle w:val="Hyperlink"/>
                <w:b w:val="0"/>
                <w:bCs w:val="0"/>
              </w:rPr>
            </w:pPr>
            <w:hyperlink r:id="rId699" w:history="1">
              <w:r w:rsidR="00BC6D78" w:rsidRPr="008E127F">
                <w:rPr>
                  <w:rStyle w:val="Hyperlink"/>
                  <w:b w:val="0"/>
                  <w:bCs w:val="0"/>
                </w:rPr>
                <w:t>LocalComputer</w:t>
              </w:r>
            </w:hyperlink>
            <w:r w:rsidR="00BC6D78" w:rsidRPr="008E127F">
              <w:rPr>
                <w:rStyle w:val="Hyperlink"/>
                <w:b w:val="0"/>
                <w:bCs w:val="0"/>
              </w:rPr>
              <w:t xml:space="preserve"> </w:t>
            </w:r>
          </w:p>
        </w:tc>
        <w:tc>
          <w:tcPr>
            <w:tcW w:w="11340" w:type="dxa"/>
            <w:vAlign w:val="center"/>
          </w:tcPr>
          <w:p w14:paraId="4052DE3F"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Contains a single object that holds computer level settings information for the computer whose catalog you are accessing.</w:t>
            </w:r>
          </w:p>
        </w:tc>
      </w:tr>
      <w:tr w:rsidR="00BC6D78" w:rsidRPr="004B2BBB" w14:paraId="41F75FAD"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13FFCC8E" w14:textId="77777777" w:rsidR="00BC6D78" w:rsidRPr="008E127F" w:rsidRDefault="005A1B89" w:rsidP="003C11FF">
            <w:pPr>
              <w:rPr>
                <w:rStyle w:val="Hyperlink"/>
                <w:b w:val="0"/>
                <w:bCs w:val="0"/>
              </w:rPr>
            </w:pPr>
            <w:hyperlink r:id="rId700" w:history="1">
              <w:r w:rsidR="00BC6D78" w:rsidRPr="008E127F">
                <w:rPr>
                  <w:rStyle w:val="Hyperlink"/>
                  <w:b w:val="0"/>
                  <w:bCs w:val="0"/>
                </w:rPr>
                <w:t>MethodsForInterface</w:t>
              </w:r>
            </w:hyperlink>
            <w:r w:rsidR="00BC6D78" w:rsidRPr="008E127F">
              <w:rPr>
                <w:rStyle w:val="Hyperlink"/>
                <w:b w:val="0"/>
                <w:bCs w:val="0"/>
              </w:rPr>
              <w:t xml:space="preserve"> </w:t>
            </w:r>
          </w:p>
        </w:tc>
        <w:tc>
          <w:tcPr>
            <w:tcW w:w="11340" w:type="dxa"/>
            <w:vAlign w:val="center"/>
          </w:tcPr>
          <w:p w14:paraId="57570F6B"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Contains an object for each method on the interface to which the collection is related.</w:t>
            </w:r>
          </w:p>
        </w:tc>
      </w:tr>
      <w:tr w:rsidR="00BC6D78" w:rsidRPr="004B2BBB" w14:paraId="3E9FC320"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4A1E4797" w14:textId="77777777" w:rsidR="00BC6D78" w:rsidRPr="008E127F" w:rsidRDefault="005A1B89" w:rsidP="003C11FF">
            <w:pPr>
              <w:rPr>
                <w:rStyle w:val="Hyperlink"/>
                <w:b w:val="0"/>
                <w:bCs w:val="0"/>
              </w:rPr>
            </w:pPr>
            <w:hyperlink r:id="rId701" w:history="1">
              <w:r w:rsidR="00BC6D78" w:rsidRPr="008E127F">
                <w:rPr>
                  <w:rStyle w:val="Hyperlink"/>
                  <w:b w:val="0"/>
                  <w:bCs w:val="0"/>
                </w:rPr>
                <w:t>Partitions</w:t>
              </w:r>
            </w:hyperlink>
            <w:r w:rsidR="00BC6D78" w:rsidRPr="008E127F">
              <w:rPr>
                <w:rStyle w:val="Hyperlink"/>
                <w:b w:val="0"/>
                <w:bCs w:val="0"/>
              </w:rPr>
              <w:t xml:space="preserve"> </w:t>
            </w:r>
          </w:p>
        </w:tc>
        <w:tc>
          <w:tcPr>
            <w:tcW w:w="11340" w:type="dxa"/>
            <w:vAlign w:val="center"/>
          </w:tcPr>
          <w:p w14:paraId="06AD3A3C"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Used to specify the applications contained in each partition.</w:t>
            </w:r>
          </w:p>
        </w:tc>
      </w:tr>
      <w:tr w:rsidR="00BC6D78" w:rsidRPr="004B2BBB" w14:paraId="13F41B91"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120D665D" w14:textId="77777777" w:rsidR="00BC6D78" w:rsidRPr="008E127F" w:rsidRDefault="005A1B89" w:rsidP="003C11FF">
            <w:pPr>
              <w:rPr>
                <w:rStyle w:val="Hyperlink"/>
                <w:b w:val="0"/>
                <w:bCs w:val="0"/>
              </w:rPr>
            </w:pPr>
            <w:hyperlink r:id="rId702" w:history="1">
              <w:r w:rsidR="00BC6D78" w:rsidRPr="008E127F">
                <w:rPr>
                  <w:rStyle w:val="Hyperlink"/>
                  <w:b w:val="0"/>
                  <w:bCs w:val="0"/>
                </w:rPr>
                <w:t>PartitionUsers</w:t>
              </w:r>
            </w:hyperlink>
            <w:r w:rsidR="00BC6D78" w:rsidRPr="008E127F">
              <w:rPr>
                <w:rStyle w:val="Hyperlink"/>
                <w:b w:val="0"/>
                <w:bCs w:val="0"/>
              </w:rPr>
              <w:t xml:space="preserve"> </w:t>
            </w:r>
          </w:p>
        </w:tc>
        <w:tc>
          <w:tcPr>
            <w:tcW w:w="11340" w:type="dxa"/>
            <w:vAlign w:val="center"/>
          </w:tcPr>
          <w:p w14:paraId="271CB90E"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Used to specify the users contained in each partition.</w:t>
            </w:r>
          </w:p>
        </w:tc>
      </w:tr>
      <w:tr w:rsidR="00BC6D78" w:rsidRPr="004B2BBB" w14:paraId="5D4A79C5"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16D2361C" w14:textId="77777777" w:rsidR="00BC6D78" w:rsidRPr="008E127F" w:rsidRDefault="005A1B89" w:rsidP="003C11FF">
            <w:pPr>
              <w:rPr>
                <w:rStyle w:val="Hyperlink"/>
                <w:b w:val="0"/>
                <w:bCs w:val="0"/>
              </w:rPr>
            </w:pPr>
            <w:hyperlink r:id="rId703" w:history="1">
              <w:r w:rsidR="00BC6D78" w:rsidRPr="008E127F">
                <w:rPr>
                  <w:rStyle w:val="Hyperlink"/>
                  <w:b w:val="0"/>
                  <w:bCs w:val="0"/>
                </w:rPr>
                <w:t>PropertyInfo</w:t>
              </w:r>
            </w:hyperlink>
            <w:r w:rsidR="00BC6D78" w:rsidRPr="008E127F">
              <w:rPr>
                <w:rStyle w:val="Hyperlink"/>
                <w:b w:val="0"/>
                <w:bCs w:val="0"/>
              </w:rPr>
              <w:t xml:space="preserve"> </w:t>
            </w:r>
          </w:p>
        </w:tc>
        <w:tc>
          <w:tcPr>
            <w:tcW w:w="11340" w:type="dxa"/>
            <w:vAlign w:val="center"/>
          </w:tcPr>
          <w:p w14:paraId="19729F00"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Retrieves information about the properties that a specified collection supports.</w:t>
            </w:r>
          </w:p>
        </w:tc>
      </w:tr>
      <w:tr w:rsidR="00BC6D78" w:rsidRPr="004B2BBB" w14:paraId="44DCA4E8"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0D2E724E" w14:textId="77777777" w:rsidR="00BC6D78" w:rsidRPr="008E127F" w:rsidRDefault="005A1B89" w:rsidP="003C11FF">
            <w:pPr>
              <w:rPr>
                <w:rStyle w:val="Hyperlink"/>
                <w:b w:val="0"/>
                <w:bCs w:val="0"/>
              </w:rPr>
            </w:pPr>
            <w:hyperlink r:id="rId704" w:history="1">
              <w:r w:rsidR="00BC6D78" w:rsidRPr="008E127F">
                <w:rPr>
                  <w:rStyle w:val="Hyperlink"/>
                  <w:b w:val="0"/>
                  <w:bCs w:val="0"/>
                </w:rPr>
                <w:t>PublisherProperties</w:t>
              </w:r>
            </w:hyperlink>
            <w:r w:rsidR="00BC6D78" w:rsidRPr="008E127F">
              <w:rPr>
                <w:rStyle w:val="Hyperlink"/>
                <w:b w:val="0"/>
                <w:bCs w:val="0"/>
              </w:rPr>
              <w:t xml:space="preserve"> </w:t>
            </w:r>
          </w:p>
        </w:tc>
        <w:tc>
          <w:tcPr>
            <w:tcW w:w="11340" w:type="dxa"/>
            <w:vAlign w:val="center"/>
          </w:tcPr>
          <w:p w14:paraId="49E3D7DA"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 xml:space="preserve">Contains an object for each publisher property for the parent </w:t>
            </w:r>
            <w:hyperlink r:id="rId705" w:history="1">
              <w:r w:rsidRPr="008E127F">
                <w:rPr>
                  <w:rStyle w:val="Hyperlink"/>
                </w:rPr>
                <w:t>SubscriptionsForComponent</w:t>
              </w:r>
            </w:hyperlink>
            <w:r w:rsidRPr="004B2BBB">
              <w:t xml:space="preserve"> collection.</w:t>
            </w:r>
          </w:p>
        </w:tc>
      </w:tr>
      <w:tr w:rsidR="00BC6D78" w:rsidRPr="004B2BBB" w14:paraId="354EC0F5"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5FAF2289" w14:textId="77777777" w:rsidR="00BC6D78" w:rsidRPr="008E127F" w:rsidRDefault="005A1B89" w:rsidP="003C11FF">
            <w:pPr>
              <w:rPr>
                <w:rStyle w:val="Hyperlink"/>
                <w:b w:val="0"/>
                <w:bCs w:val="0"/>
              </w:rPr>
            </w:pPr>
            <w:hyperlink r:id="rId706" w:history="1">
              <w:r w:rsidR="00BC6D78" w:rsidRPr="008E127F">
                <w:rPr>
                  <w:rStyle w:val="Hyperlink"/>
                  <w:b w:val="0"/>
                  <w:bCs w:val="0"/>
                </w:rPr>
                <w:t>RelatedCollectionInfo</w:t>
              </w:r>
            </w:hyperlink>
            <w:r w:rsidR="00BC6D78" w:rsidRPr="008E127F">
              <w:rPr>
                <w:rStyle w:val="Hyperlink"/>
                <w:b w:val="0"/>
                <w:bCs w:val="0"/>
              </w:rPr>
              <w:t xml:space="preserve"> </w:t>
            </w:r>
          </w:p>
        </w:tc>
        <w:tc>
          <w:tcPr>
            <w:tcW w:w="11340" w:type="dxa"/>
            <w:vAlign w:val="center"/>
          </w:tcPr>
          <w:p w14:paraId="5CCCBBD5"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Retrieves information about other collections related to the collection from which it is called.</w:t>
            </w:r>
          </w:p>
        </w:tc>
      </w:tr>
      <w:tr w:rsidR="00BC6D78" w:rsidRPr="004B2BBB" w14:paraId="3857C32A"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294D4408" w14:textId="77777777" w:rsidR="00BC6D78" w:rsidRPr="008E127F" w:rsidRDefault="005A1B89" w:rsidP="003C11FF">
            <w:pPr>
              <w:rPr>
                <w:rStyle w:val="Hyperlink"/>
                <w:b w:val="0"/>
                <w:bCs w:val="0"/>
              </w:rPr>
            </w:pPr>
            <w:hyperlink r:id="rId707" w:history="1">
              <w:r w:rsidR="00BC6D78" w:rsidRPr="008E127F">
                <w:rPr>
                  <w:rStyle w:val="Hyperlink"/>
                  <w:b w:val="0"/>
                  <w:bCs w:val="0"/>
                </w:rPr>
                <w:t>Roles</w:t>
              </w:r>
            </w:hyperlink>
            <w:r w:rsidR="00BC6D78" w:rsidRPr="008E127F">
              <w:rPr>
                <w:rStyle w:val="Hyperlink"/>
                <w:b w:val="0"/>
                <w:bCs w:val="0"/>
              </w:rPr>
              <w:t xml:space="preserve"> </w:t>
            </w:r>
          </w:p>
        </w:tc>
        <w:tc>
          <w:tcPr>
            <w:tcW w:w="11340" w:type="dxa"/>
            <w:vAlign w:val="center"/>
          </w:tcPr>
          <w:p w14:paraId="1437B642"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Contains an object for each role assigned to the application to which it is related.</w:t>
            </w:r>
          </w:p>
        </w:tc>
      </w:tr>
      <w:tr w:rsidR="00BC6D78" w:rsidRPr="004B2BBB" w14:paraId="4FCFBBF9"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19E6FD26" w14:textId="77777777" w:rsidR="00BC6D78" w:rsidRPr="008E127F" w:rsidRDefault="005A1B89" w:rsidP="003C11FF">
            <w:pPr>
              <w:rPr>
                <w:rStyle w:val="Hyperlink"/>
                <w:b w:val="0"/>
                <w:bCs w:val="0"/>
              </w:rPr>
            </w:pPr>
            <w:hyperlink r:id="rId708" w:history="1">
              <w:r w:rsidR="00BC6D78" w:rsidRPr="008E127F">
                <w:rPr>
                  <w:rStyle w:val="Hyperlink"/>
                  <w:b w:val="0"/>
                  <w:bCs w:val="0"/>
                </w:rPr>
                <w:t>RolesForComponent</w:t>
              </w:r>
            </w:hyperlink>
            <w:r w:rsidR="00BC6D78" w:rsidRPr="008E127F">
              <w:rPr>
                <w:rStyle w:val="Hyperlink"/>
                <w:b w:val="0"/>
                <w:bCs w:val="0"/>
              </w:rPr>
              <w:t xml:space="preserve"> </w:t>
            </w:r>
          </w:p>
        </w:tc>
        <w:tc>
          <w:tcPr>
            <w:tcW w:w="11340" w:type="dxa"/>
            <w:vAlign w:val="center"/>
          </w:tcPr>
          <w:p w14:paraId="4D8A5AF1"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Contains an object for each role assigned to the component to which the collection is related.</w:t>
            </w:r>
          </w:p>
        </w:tc>
      </w:tr>
      <w:tr w:rsidR="00BC6D78" w:rsidRPr="004B2BBB" w14:paraId="20EB5CEB"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6F6B12ED" w14:textId="77777777" w:rsidR="00BC6D78" w:rsidRPr="008E127F" w:rsidRDefault="005A1B89" w:rsidP="003C11FF">
            <w:pPr>
              <w:rPr>
                <w:rStyle w:val="Hyperlink"/>
                <w:b w:val="0"/>
                <w:bCs w:val="0"/>
              </w:rPr>
            </w:pPr>
            <w:hyperlink r:id="rId709" w:history="1">
              <w:r w:rsidR="00BC6D78" w:rsidRPr="008E127F">
                <w:rPr>
                  <w:rStyle w:val="Hyperlink"/>
                  <w:b w:val="0"/>
                  <w:bCs w:val="0"/>
                </w:rPr>
                <w:t>RolesForInterface</w:t>
              </w:r>
            </w:hyperlink>
            <w:r w:rsidR="00BC6D78" w:rsidRPr="008E127F">
              <w:rPr>
                <w:rStyle w:val="Hyperlink"/>
                <w:b w:val="0"/>
                <w:bCs w:val="0"/>
              </w:rPr>
              <w:t xml:space="preserve"> </w:t>
            </w:r>
          </w:p>
        </w:tc>
        <w:tc>
          <w:tcPr>
            <w:tcW w:w="11340" w:type="dxa"/>
            <w:vAlign w:val="center"/>
          </w:tcPr>
          <w:p w14:paraId="79C1F545"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Contains an object for each role assigned to the interface to which the collection is related.</w:t>
            </w:r>
          </w:p>
        </w:tc>
      </w:tr>
      <w:tr w:rsidR="00BC6D78" w:rsidRPr="004B2BBB" w14:paraId="0F5CB36A"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005858CD" w14:textId="77777777" w:rsidR="00BC6D78" w:rsidRPr="008E127F" w:rsidRDefault="005A1B89" w:rsidP="003C11FF">
            <w:pPr>
              <w:rPr>
                <w:rStyle w:val="Hyperlink"/>
                <w:b w:val="0"/>
                <w:bCs w:val="0"/>
              </w:rPr>
            </w:pPr>
            <w:hyperlink r:id="rId710" w:history="1">
              <w:r w:rsidR="00BC6D78" w:rsidRPr="008E127F">
                <w:rPr>
                  <w:rStyle w:val="Hyperlink"/>
                  <w:b w:val="0"/>
                  <w:bCs w:val="0"/>
                </w:rPr>
                <w:t>RolesForMethod</w:t>
              </w:r>
            </w:hyperlink>
            <w:r w:rsidR="00BC6D78" w:rsidRPr="008E127F">
              <w:rPr>
                <w:rStyle w:val="Hyperlink"/>
                <w:b w:val="0"/>
                <w:bCs w:val="0"/>
              </w:rPr>
              <w:t xml:space="preserve"> </w:t>
            </w:r>
          </w:p>
        </w:tc>
        <w:tc>
          <w:tcPr>
            <w:tcW w:w="11340" w:type="dxa"/>
            <w:vAlign w:val="center"/>
          </w:tcPr>
          <w:p w14:paraId="58535124"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Contains an object for each role assigned to the method to which the collection is related.</w:t>
            </w:r>
          </w:p>
        </w:tc>
      </w:tr>
      <w:tr w:rsidR="00BC6D78" w:rsidRPr="004B2BBB" w14:paraId="3E9BEE8D"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725BA97E" w14:textId="77777777" w:rsidR="00BC6D78" w:rsidRPr="008E127F" w:rsidRDefault="005A1B89" w:rsidP="003C11FF">
            <w:pPr>
              <w:rPr>
                <w:rStyle w:val="Hyperlink"/>
                <w:b w:val="0"/>
                <w:bCs w:val="0"/>
              </w:rPr>
            </w:pPr>
            <w:hyperlink r:id="rId711" w:history="1">
              <w:r w:rsidR="00BC6D78" w:rsidRPr="008E127F">
                <w:rPr>
                  <w:rStyle w:val="Hyperlink"/>
                  <w:b w:val="0"/>
                  <w:bCs w:val="0"/>
                </w:rPr>
                <w:t>RolesForPartition</w:t>
              </w:r>
            </w:hyperlink>
            <w:r w:rsidR="00BC6D78" w:rsidRPr="008E127F">
              <w:rPr>
                <w:rStyle w:val="Hyperlink"/>
                <w:b w:val="0"/>
                <w:bCs w:val="0"/>
              </w:rPr>
              <w:t xml:space="preserve"> </w:t>
            </w:r>
          </w:p>
        </w:tc>
        <w:tc>
          <w:tcPr>
            <w:tcW w:w="11340" w:type="dxa"/>
            <w:vAlign w:val="center"/>
          </w:tcPr>
          <w:p w14:paraId="41824B9F"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Contains an object for each role assigned to the partition to which the collection is related.</w:t>
            </w:r>
          </w:p>
        </w:tc>
      </w:tr>
      <w:tr w:rsidR="00BC6D78" w:rsidRPr="004B2BBB" w14:paraId="70BF4FF4"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7F1B5E40" w14:textId="77777777" w:rsidR="00BC6D78" w:rsidRPr="008E127F" w:rsidRDefault="005A1B89" w:rsidP="003C11FF">
            <w:pPr>
              <w:rPr>
                <w:rStyle w:val="Hyperlink"/>
                <w:b w:val="0"/>
                <w:bCs w:val="0"/>
              </w:rPr>
            </w:pPr>
            <w:hyperlink r:id="rId712" w:history="1">
              <w:r w:rsidR="00BC6D78" w:rsidRPr="008E127F">
                <w:rPr>
                  <w:rStyle w:val="Hyperlink"/>
                  <w:b w:val="0"/>
                  <w:bCs w:val="0"/>
                </w:rPr>
                <w:t>Root</w:t>
              </w:r>
            </w:hyperlink>
            <w:r w:rsidR="00BC6D78" w:rsidRPr="008E127F">
              <w:rPr>
                <w:rStyle w:val="Hyperlink"/>
                <w:b w:val="0"/>
                <w:bCs w:val="0"/>
              </w:rPr>
              <w:t xml:space="preserve"> </w:t>
            </w:r>
          </w:p>
        </w:tc>
        <w:tc>
          <w:tcPr>
            <w:tcW w:w="11340" w:type="dxa"/>
            <w:vAlign w:val="center"/>
          </w:tcPr>
          <w:p w14:paraId="57FBC4F2"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Contains the top-level collections on the catalog.</w:t>
            </w:r>
          </w:p>
        </w:tc>
      </w:tr>
      <w:tr w:rsidR="00BC6D78" w:rsidRPr="004B2BBB" w14:paraId="20B9D752"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766B2DE3" w14:textId="77777777" w:rsidR="00BC6D78" w:rsidRPr="008E127F" w:rsidRDefault="005A1B89" w:rsidP="003C11FF">
            <w:pPr>
              <w:rPr>
                <w:rStyle w:val="Hyperlink"/>
                <w:b w:val="0"/>
                <w:bCs w:val="0"/>
              </w:rPr>
            </w:pPr>
            <w:hyperlink r:id="rId713" w:history="1">
              <w:r w:rsidR="00BC6D78" w:rsidRPr="008E127F">
                <w:rPr>
                  <w:rStyle w:val="Hyperlink"/>
                  <w:b w:val="0"/>
                  <w:bCs w:val="0"/>
                </w:rPr>
                <w:t>SubscriberProperties</w:t>
              </w:r>
            </w:hyperlink>
            <w:r w:rsidR="00BC6D78" w:rsidRPr="008E127F">
              <w:rPr>
                <w:rStyle w:val="Hyperlink"/>
                <w:b w:val="0"/>
                <w:bCs w:val="0"/>
              </w:rPr>
              <w:t xml:space="preserve"> </w:t>
            </w:r>
          </w:p>
        </w:tc>
        <w:tc>
          <w:tcPr>
            <w:tcW w:w="11340" w:type="dxa"/>
            <w:vAlign w:val="center"/>
          </w:tcPr>
          <w:p w14:paraId="08CC4D30"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 xml:space="preserve">Contains an object for each subscriber property for the parent </w:t>
            </w:r>
            <w:hyperlink r:id="rId714" w:history="1">
              <w:r w:rsidRPr="008E127F">
                <w:rPr>
                  <w:rStyle w:val="Hyperlink"/>
                </w:rPr>
                <w:t>SubscriptionsForComponent</w:t>
              </w:r>
            </w:hyperlink>
            <w:r w:rsidRPr="004B2BBB">
              <w:t xml:space="preserve"> collection.</w:t>
            </w:r>
          </w:p>
        </w:tc>
      </w:tr>
      <w:tr w:rsidR="00BC6D78" w:rsidRPr="004B2BBB" w14:paraId="6CCFCF53"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14863710" w14:textId="77777777" w:rsidR="00BC6D78" w:rsidRPr="008E127F" w:rsidRDefault="005A1B89" w:rsidP="003C11FF">
            <w:pPr>
              <w:rPr>
                <w:rStyle w:val="Hyperlink"/>
                <w:b w:val="0"/>
                <w:bCs w:val="0"/>
              </w:rPr>
            </w:pPr>
            <w:hyperlink r:id="rId715" w:history="1">
              <w:r w:rsidR="00BC6D78" w:rsidRPr="008E127F">
                <w:rPr>
                  <w:rStyle w:val="Hyperlink"/>
                  <w:b w:val="0"/>
                  <w:bCs w:val="0"/>
                </w:rPr>
                <w:t>SubscriptionsForComponent</w:t>
              </w:r>
            </w:hyperlink>
            <w:r w:rsidR="00BC6D78" w:rsidRPr="008E127F">
              <w:rPr>
                <w:rStyle w:val="Hyperlink"/>
                <w:b w:val="0"/>
                <w:bCs w:val="0"/>
              </w:rPr>
              <w:t xml:space="preserve"> </w:t>
            </w:r>
          </w:p>
        </w:tc>
        <w:tc>
          <w:tcPr>
            <w:tcW w:w="11340" w:type="dxa"/>
            <w:vAlign w:val="center"/>
          </w:tcPr>
          <w:p w14:paraId="7BFB2538"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 xml:space="preserve">Contains an object for each subscription for the parent </w:t>
            </w:r>
            <w:hyperlink r:id="rId716" w:history="1">
              <w:r w:rsidRPr="008E127F">
                <w:rPr>
                  <w:rStyle w:val="Hyperlink"/>
                </w:rPr>
                <w:t>Components</w:t>
              </w:r>
            </w:hyperlink>
            <w:r w:rsidRPr="004B2BBB">
              <w:t xml:space="preserve"> collection.</w:t>
            </w:r>
          </w:p>
        </w:tc>
      </w:tr>
      <w:tr w:rsidR="00BC6D78" w:rsidRPr="004B2BBB" w14:paraId="55BAA673"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7B519843" w14:textId="77777777" w:rsidR="00BC6D78" w:rsidRPr="008E127F" w:rsidRDefault="005A1B89" w:rsidP="003C11FF">
            <w:pPr>
              <w:rPr>
                <w:rStyle w:val="Hyperlink"/>
                <w:b w:val="0"/>
                <w:bCs w:val="0"/>
              </w:rPr>
            </w:pPr>
            <w:hyperlink r:id="rId717" w:history="1">
              <w:r w:rsidR="00BC6D78" w:rsidRPr="008E127F">
                <w:rPr>
                  <w:rStyle w:val="Hyperlink"/>
                  <w:b w:val="0"/>
                  <w:bCs w:val="0"/>
                </w:rPr>
                <w:t>TransientPublisherProperties</w:t>
              </w:r>
            </w:hyperlink>
            <w:r w:rsidR="00BC6D78" w:rsidRPr="008E127F">
              <w:rPr>
                <w:rStyle w:val="Hyperlink"/>
                <w:b w:val="0"/>
                <w:bCs w:val="0"/>
              </w:rPr>
              <w:t xml:space="preserve"> </w:t>
            </w:r>
          </w:p>
        </w:tc>
        <w:tc>
          <w:tcPr>
            <w:tcW w:w="11340" w:type="dxa"/>
            <w:vAlign w:val="center"/>
          </w:tcPr>
          <w:p w14:paraId="044B3EF3"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 xml:space="preserve">Contains an object for each publisher property for the parent </w:t>
            </w:r>
            <w:hyperlink r:id="rId718" w:history="1">
              <w:r w:rsidRPr="008E127F">
                <w:rPr>
                  <w:rStyle w:val="Hyperlink"/>
                </w:rPr>
                <w:t>TransientSubscriptions</w:t>
              </w:r>
            </w:hyperlink>
            <w:r w:rsidRPr="004B2BBB">
              <w:t xml:space="preserve"> collection.</w:t>
            </w:r>
          </w:p>
        </w:tc>
      </w:tr>
      <w:tr w:rsidR="00BC6D78" w:rsidRPr="004B2BBB" w14:paraId="4D8F7DBE"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74907020" w14:textId="77777777" w:rsidR="00BC6D78" w:rsidRPr="008E127F" w:rsidRDefault="005A1B89" w:rsidP="003C11FF">
            <w:pPr>
              <w:rPr>
                <w:rStyle w:val="Hyperlink"/>
                <w:b w:val="0"/>
                <w:bCs w:val="0"/>
              </w:rPr>
            </w:pPr>
            <w:hyperlink r:id="rId719" w:history="1">
              <w:r w:rsidR="00BC6D78" w:rsidRPr="008E127F">
                <w:rPr>
                  <w:rStyle w:val="Hyperlink"/>
                  <w:b w:val="0"/>
                  <w:bCs w:val="0"/>
                </w:rPr>
                <w:t>TransientSubscriberProperties</w:t>
              </w:r>
            </w:hyperlink>
            <w:r w:rsidR="00BC6D78" w:rsidRPr="008E127F">
              <w:rPr>
                <w:rStyle w:val="Hyperlink"/>
                <w:b w:val="0"/>
                <w:bCs w:val="0"/>
              </w:rPr>
              <w:t xml:space="preserve"> </w:t>
            </w:r>
          </w:p>
        </w:tc>
        <w:tc>
          <w:tcPr>
            <w:tcW w:w="11340" w:type="dxa"/>
            <w:vAlign w:val="center"/>
          </w:tcPr>
          <w:p w14:paraId="642A8079"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 xml:space="preserve">Contains an object for each subscriber property for the parent </w:t>
            </w:r>
            <w:hyperlink r:id="rId720" w:history="1">
              <w:r w:rsidRPr="008E127F">
                <w:rPr>
                  <w:rStyle w:val="Hyperlink"/>
                </w:rPr>
                <w:t>TransientSubscriptions</w:t>
              </w:r>
            </w:hyperlink>
            <w:r w:rsidRPr="004B2BBB">
              <w:t xml:space="preserve"> collection.</w:t>
            </w:r>
          </w:p>
        </w:tc>
      </w:tr>
      <w:tr w:rsidR="00BC6D78" w:rsidRPr="004B2BBB" w14:paraId="61962BDB"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14D7CF6C" w14:textId="77777777" w:rsidR="00BC6D78" w:rsidRPr="008E127F" w:rsidRDefault="005A1B89" w:rsidP="003C11FF">
            <w:pPr>
              <w:rPr>
                <w:rStyle w:val="Hyperlink"/>
                <w:b w:val="0"/>
                <w:bCs w:val="0"/>
              </w:rPr>
            </w:pPr>
            <w:hyperlink r:id="rId721" w:history="1">
              <w:r w:rsidR="00BC6D78" w:rsidRPr="008E127F">
                <w:rPr>
                  <w:rStyle w:val="Hyperlink"/>
                  <w:b w:val="0"/>
                  <w:bCs w:val="0"/>
                </w:rPr>
                <w:t>TransientSubscriptions</w:t>
              </w:r>
            </w:hyperlink>
            <w:r w:rsidR="00BC6D78" w:rsidRPr="008E127F">
              <w:rPr>
                <w:rStyle w:val="Hyperlink"/>
                <w:b w:val="0"/>
                <w:bCs w:val="0"/>
              </w:rPr>
              <w:t xml:space="preserve"> </w:t>
            </w:r>
          </w:p>
        </w:tc>
        <w:tc>
          <w:tcPr>
            <w:tcW w:w="11340" w:type="dxa"/>
            <w:vAlign w:val="center"/>
          </w:tcPr>
          <w:p w14:paraId="363D1D34"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Contains an object for each transient subscription.</w:t>
            </w:r>
          </w:p>
        </w:tc>
      </w:tr>
      <w:tr w:rsidR="00BC6D78" w:rsidRPr="004B2BBB" w14:paraId="3483632F"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591D53D6" w14:textId="77777777" w:rsidR="00BC6D78" w:rsidRPr="008E127F" w:rsidRDefault="005A1B89" w:rsidP="003C11FF">
            <w:pPr>
              <w:rPr>
                <w:rStyle w:val="Hyperlink"/>
                <w:b w:val="0"/>
                <w:bCs w:val="0"/>
              </w:rPr>
            </w:pPr>
            <w:hyperlink r:id="rId722" w:history="1">
              <w:r w:rsidR="00BC6D78" w:rsidRPr="008E127F">
                <w:rPr>
                  <w:rStyle w:val="Hyperlink"/>
                  <w:b w:val="0"/>
                  <w:bCs w:val="0"/>
                </w:rPr>
                <w:t>UsersInPartitionRole</w:t>
              </w:r>
            </w:hyperlink>
            <w:r w:rsidR="00BC6D78" w:rsidRPr="008E127F">
              <w:rPr>
                <w:rStyle w:val="Hyperlink"/>
                <w:b w:val="0"/>
                <w:bCs w:val="0"/>
              </w:rPr>
              <w:t xml:space="preserve"> </w:t>
            </w:r>
          </w:p>
        </w:tc>
        <w:tc>
          <w:tcPr>
            <w:tcW w:w="11340" w:type="dxa"/>
            <w:vAlign w:val="center"/>
          </w:tcPr>
          <w:p w14:paraId="55262C6E"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Contains an object for each user in the partition role to which the collection is related.</w:t>
            </w:r>
          </w:p>
        </w:tc>
      </w:tr>
      <w:tr w:rsidR="00BC6D78" w:rsidRPr="004B2BBB" w14:paraId="79C5ABA5"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2F80D924" w14:textId="77777777" w:rsidR="00BC6D78" w:rsidRPr="008E127F" w:rsidRDefault="005A1B89" w:rsidP="003C11FF">
            <w:pPr>
              <w:rPr>
                <w:rStyle w:val="Hyperlink"/>
                <w:b w:val="0"/>
                <w:bCs w:val="0"/>
              </w:rPr>
            </w:pPr>
            <w:hyperlink r:id="rId723" w:history="1">
              <w:r w:rsidR="00BC6D78" w:rsidRPr="008E127F">
                <w:rPr>
                  <w:rStyle w:val="Hyperlink"/>
                  <w:b w:val="0"/>
                  <w:bCs w:val="0"/>
                </w:rPr>
                <w:t>UsersInRole</w:t>
              </w:r>
            </w:hyperlink>
            <w:r w:rsidR="00BC6D78" w:rsidRPr="008E127F">
              <w:rPr>
                <w:rStyle w:val="Hyperlink"/>
                <w:b w:val="0"/>
                <w:bCs w:val="0"/>
              </w:rPr>
              <w:t xml:space="preserve"> </w:t>
            </w:r>
          </w:p>
        </w:tc>
        <w:tc>
          <w:tcPr>
            <w:tcW w:w="11340" w:type="dxa"/>
            <w:vAlign w:val="center"/>
          </w:tcPr>
          <w:p w14:paraId="7D171676"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Contains an object for each user in the role to which the collection is related.</w:t>
            </w:r>
          </w:p>
        </w:tc>
      </w:tr>
      <w:tr w:rsidR="00BC6D78" w:rsidRPr="004B2BBB" w14:paraId="656E98F8" w14:textId="77777777" w:rsidTr="00C44FB5">
        <w:tc>
          <w:tcPr>
            <w:cnfStyle w:val="001000000000" w:firstRow="0" w:lastRow="0" w:firstColumn="1" w:lastColumn="0" w:oddVBand="0" w:evenVBand="0" w:oddHBand="0" w:evenHBand="0" w:firstRowFirstColumn="0" w:firstRowLastColumn="0" w:lastRowFirstColumn="0" w:lastRowLastColumn="0"/>
            <w:tcW w:w="2762" w:type="dxa"/>
            <w:vAlign w:val="center"/>
          </w:tcPr>
          <w:p w14:paraId="2F56BFAB" w14:textId="77777777" w:rsidR="00BC6D78" w:rsidRPr="008E127F" w:rsidRDefault="005A1B89" w:rsidP="003C11FF">
            <w:pPr>
              <w:rPr>
                <w:rStyle w:val="Hyperlink"/>
                <w:b w:val="0"/>
                <w:bCs w:val="0"/>
              </w:rPr>
            </w:pPr>
            <w:hyperlink r:id="rId724" w:history="1">
              <w:r w:rsidR="00BC6D78" w:rsidRPr="008E127F">
                <w:rPr>
                  <w:rStyle w:val="Hyperlink"/>
                  <w:b w:val="0"/>
                  <w:bCs w:val="0"/>
                </w:rPr>
                <w:t>WOWInprocServers</w:t>
              </w:r>
            </w:hyperlink>
            <w:r w:rsidR="00BC6D78" w:rsidRPr="008E127F">
              <w:rPr>
                <w:rStyle w:val="Hyperlink"/>
                <w:b w:val="0"/>
                <w:bCs w:val="0"/>
              </w:rPr>
              <w:t xml:space="preserve"> </w:t>
            </w:r>
          </w:p>
        </w:tc>
        <w:tc>
          <w:tcPr>
            <w:tcW w:w="11340" w:type="dxa"/>
            <w:vAlign w:val="center"/>
          </w:tcPr>
          <w:p w14:paraId="2E03DE29" w14:textId="77777777" w:rsidR="00BC6D78" w:rsidRPr="004B2BBB" w:rsidRDefault="00BC6D78" w:rsidP="003C11FF">
            <w:pPr>
              <w:cnfStyle w:val="000000000000" w:firstRow="0" w:lastRow="0" w:firstColumn="0" w:lastColumn="0" w:oddVBand="0" w:evenVBand="0" w:oddHBand="0" w:evenHBand="0" w:firstRowFirstColumn="0" w:firstRowLastColumn="0" w:lastRowFirstColumn="0" w:lastRowLastColumn="0"/>
            </w:pPr>
            <w:r w:rsidRPr="004B2BBB">
              <w:t>Contains a list of the in-process servers registered with the system for 32-bit components on 64-bit computers.</w:t>
            </w:r>
          </w:p>
        </w:tc>
      </w:tr>
      <w:tr w:rsidR="00BC6D78" w:rsidRPr="004B2BBB" w14:paraId="53302370"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vAlign w:val="center"/>
          </w:tcPr>
          <w:p w14:paraId="5EEF4645" w14:textId="77777777" w:rsidR="00BC6D78" w:rsidRPr="008E127F" w:rsidRDefault="005A1B89" w:rsidP="003C11FF">
            <w:pPr>
              <w:rPr>
                <w:rStyle w:val="Hyperlink"/>
                <w:b w:val="0"/>
                <w:bCs w:val="0"/>
              </w:rPr>
            </w:pPr>
            <w:hyperlink r:id="rId725" w:history="1">
              <w:r w:rsidR="00BC6D78" w:rsidRPr="008E127F">
                <w:rPr>
                  <w:rStyle w:val="Hyperlink"/>
                  <w:b w:val="0"/>
                  <w:bCs w:val="0"/>
                </w:rPr>
                <w:t>WOWLegacyServers</w:t>
              </w:r>
            </w:hyperlink>
            <w:r w:rsidR="00BC6D78" w:rsidRPr="008E127F">
              <w:rPr>
                <w:rStyle w:val="Hyperlink"/>
                <w:b w:val="0"/>
                <w:bCs w:val="0"/>
              </w:rPr>
              <w:t xml:space="preserve"> </w:t>
            </w:r>
          </w:p>
        </w:tc>
        <w:tc>
          <w:tcPr>
            <w:tcW w:w="11340" w:type="dxa"/>
            <w:vAlign w:val="center"/>
          </w:tcPr>
          <w:p w14:paraId="1C67BFA7" w14:textId="77777777" w:rsidR="00BC6D78" w:rsidRPr="004B2BBB" w:rsidRDefault="00BC6D78" w:rsidP="003C11FF">
            <w:pPr>
              <w:cnfStyle w:val="000000100000" w:firstRow="0" w:lastRow="0" w:firstColumn="0" w:lastColumn="0" w:oddVBand="0" w:evenVBand="0" w:oddHBand="1" w:evenHBand="0" w:firstRowFirstColumn="0" w:firstRowLastColumn="0" w:lastRowFirstColumn="0" w:lastRowLastColumn="0"/>
            </w:pPr>
            <w:r w:rsidRPr="004B2BBB">
              <w:t xml:space="preserve">Identical to the </w:t>
            </w:r>
            <w:hyperlink r:id="rId726" w:history="1">
              <w:r w:rsidRPr="008E127F">
                <w:rPr>
                  <w:rStyle w:val="Hyperlink"/>
                </w:rPr>
                <w:t>LegacyServers</w:t>
              </w:r>
            </w:hyperlink>
            <w:r w:rsidRPr="004B2BBB">
              <w:t xml:space="preserve"> collection except that this collection is drawn from the 32-bit registry on 64-bit computers.</w:t>
            </w:r>
          </w:p>
        </w:tc>
      </w:tr>
    </w:tbl>
    <w:p w14:paraId="78CC5B3F" w14:textId="77777777" w:rsidR="00BC6D78" w:rsidRDefault="00BC6D78" w:rsidP="00CC3659">
      <w:pPr>
        <w:pStyle w:val="ListParagraph"/>
        <w:numPr>
          <w:ilvl w:val="0"/>
          <w:numId w:val="87"/>
        </w:numPr>
      </w:pPr>
      <w:r w:rsidRPr="004B2BBB">
        <w:rPr>
          <w:b/>
        </w:rPr>
        <w:t>Object Name</w:t>
      </w:r>
      <w:r w:rsidRPr="007C495C">
        <w:rPr>
          <w:b/>
        </w:rPr>
        <w:t xml:space="preserve"> </w:t>
      </w:r>
      <w:r w:rsidRPr="007C495C">
        <w:t>[Type = UnicodeString]</w:t>
      </w:r>
      <w:r w:rsidRPr="004B2BBB">
        <w:t>: object-specific fields with the name</w:t>
      </w:r>
      <w:r>
        <w:t>s and identifiers</w:t>
      </w:r>
      <w:r w:rsidRPr="004B2BBB">
        <w:t xml:space="preserve"> </w:t>
      </w:r>
      <w:r>
        <w:t xml:space="preserve">for </w:t>
      </w:r>
      <w:r w:rsidRPr="004B2BBB">
        <w:t xml:space="preserve">the </w:t>
      </w:r>
      <w:r>
        <w:t>new</w:t>
      </w:r>
      <w:r w:rsidRPr="004B2BBB">
        <w:t xml:space="preserve"> object.</w:t>
      </w:r>
      <w:r>
        <w:t xml:space="preserve"> It depends on </w:t>
      </w:r>
      <w:r w:rsidRPr="004B2BBB">
        <w:rPr>
          <w:b/>
        </w:rPr>
        <w:t>COM+ Catalog Collection</w:t>
      </w:r>
      <w:r>
        <w:rPr>
          <w:b/>
        </w:rPr>
        <w:t xml:space="preserve"> </w:t>
      </w:r>
      <w:r w:rsidRPr="008E127F">
        <w:t>va</w:t>
      </w:r>
      <w:r>
        <w:t xml:space="preserve">lue, for example, if </w:t>
      </w:r>
      <w:r w:rsidRPr="004B2BBB">
        <w:rPr>
          <w:b/>
        </w:rPr>
        <w:t>COM+ Catalog Collection</w:t>
      </w:r>
      <w:r>
        <w:rPr>
          <w:b/>
        </w:rPr>
        <w:t xml:space="preserve"> </w:t>
      </w:r>
      <w:r w:rsidRPr="008E127F">
        <w:t>=</w:t>
      </w:r>
      <w:r>
        <w:rPr>
          <w:b/>
        </w:rPr>
        <w:t xml:space="preserve"> </w:t>
      </w:r>
      <w:hyperlink r:id="rId727" w:history="1">
        <w:r w:rsidRPr="008E127F">
          <w:rPr>
            <w:rStyle w:val="Hyperlink"/>
          </w:rPr>
          <w:t>Applications</w:t>
        </w:r>
      </w:hyperlink>
      <w:r>
        <w:t>, then you can find that:</w:t>
      </w:r>
    </w:p>
    <w:p w14:paraId="52D57EBD" w14:textId="77777777" w:rsidR="00BC6D78" w:rsidRDefault="00BC6D78" w:rsidP="00CC3659">
      <w:pPr>
        <w:pStyle w:val="ListParagraph"/>
        <w:numPr>
          <w:ilvl w:val="1"/>
          <w:numId w:val="87"/>
        </w:numPr>
      </w:pPr>
      <w:r>
        <w:rPr>
          <w:b/>
        </w:rPr>
        <w:t xml:space="preserve">ID </w:t>
      </w:r>
      <w:r w:rsidRPr="008E127F">
        <w:t>-</w:t>
      </w:r>
      <w:r>
        <w:rPr>
          <w:b/>
        </w:rPr>
        <w:t xml:space="preserve"> </w:t>
      </w:r>
      <w:r>
        <w:t xml:space="preserve">A GUID representing the application. This property is returned when the </w:t>
      </w:r>
      <w:hyperlink r:id="rId728" w:history="1">
        <w:r w:rsidRPr="008E127F">
          <w:rPr>
            <w:rStyle w:val="Hyperlink"/>
          </w:rPr>
          <w:t>Key</w:t>
        </w:r>
      </w:hyperlink>
      <w:r>
        <w:t xml:space="preserve"> property method is called on an object of this collection.</w:t>
      </w:r>
    </w:p>
    <w:p w14:paraId="636C066E" w14:textId="77777777" w:rsidR="00BC6D78" w:rsidRPr="004B2BBB" w:rsidRDefault="00BC6D78" w:rsidP="00CC3659">
      <w:pPr>
        <w:pStyle w:val="ListParagraph"/>
        <w:numPr>
          <w:ilvl w:val="1"/>
          <w:numId w:val="87"/>
        </w:numPr>
      </w:pPr>
      <w:r w:rsidRPr="008E127F">
        <w:rPr>
          <w:b/>
        </w:rPr>
        <w:t>AppPartitionID</w:t>
      </w:r>
      <w:r>
        <w:t xml:space="preserve"> - </w:t>
      </w:r>
      <w:r w:rsidRPr="008E127F">
        <w:t>A GUID representing the application partition ID.</w:t>
      </w:r>
    </w:p>
    <w:p w14:paraId="423F87C5" w14:textId="77777777" w:rsidR="00BC6D78" w:rsidRPr="00060627" w:rsidRDefault="00BC6D78" w:rsidP="003C11FF">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1A487A4B" w14:textId="4CFA5F0D" w:rsidR="00BC6D78" w:rsidRPr="004B2BBB" w:rsidRDefault="00BC6D78" w:rsidP="00CC3659">
      <w:pPr>
        <w:pStyle w:val="ListParagraph"/>
        <w:numPr>
          <w:ilvl w:val="0"/>
          <w:numId w:val="87"/>
        </w:numPr>
      </w:pPr>
      <w:r w:rsidRPr="004B2BBB">
        <w:rPr>
          <w:b/>
        </w:rPr>
        <w:t xml:space="preserve">Object </w:t>
      </w:r>
      <w:r w:rsidR="00D16C25">
        <w:rPr>
          <w:b/>
        </w:rPr>
        <w:t>Details</w:t>
      </w:r>
      <w:r w:rsidRPr="007C495C">
        <w:rPr>
          <w:b/>
        </w:rPr>
        <w:t xml:space="preserve"> </w:t>
      </w:r>
      <w:r w:rsidRPr="007C495C">
        <w:t>[Type = UnicodeString]</w:t>
      </w:r>
      <w:r w:rsidRPr="004B2BBB">
        <w:t xml:space="preserve">: the list </w:t>
      </w:r>
      <w:r>
        <w:t xml:space="preserve">of new </w:t>
      </w:r>
      <w:r w:rsidRPr="004B2BBB">
        <w:t>object</w:t>
      </w:r>
      <w:r>
        <w:t>’s</w:t>
      </w:r>
      <w:r w:rsidRPr="004B2BBB">
        <w:t xml:space="preserve"> </w:t>
      </w:r>
      <w:r>
        <w:t>(</w:t>
      </w:r>
      <w:r w:rsidRPr="004B2BBB">
        <w:rPr>
          <w:b/>
        </w:rPr>
        <w:t>Object Name</w:t>
      </w:r>
      <w:r w:rsidRPr="009F3C2E">
        <w:t>)</w:t>
      </w:r>
      <w:r>
        <w:rPr>
          <w:b/>
        </w:rPr>
        <w:t xml:space="preserve"> </w:t>
      </w:r>
      <w:r w:rsidRPr="004B2BBB">
        <w:t xml:space="preserve">properties. </w:t>
      </w:r>
    </w:p>
    <w:p w14:paraId="69884E09" w14:textId="77777777" w:rsidR="00BC6D78" w:rsidRDefault="00BC6D78" w:rsidP="003C11FF">
      <w:pPr>
        <w:pStyle w:val="ListParagraph"/>
      </w:pPr>
      <w:r w:rsidRPr="004B2BBB">
        <w:lastRenderedPageBreak/>
        <w:t>The items have the following form</w:t>
      </w:r>
      <w:r>
        <w:t>at: Property_Name = VALUE</w:t>
      </w:r>
    </w:p>
    <w:p w14:paraId="2D26915A" w14:textId="77777777" w:rsidR="00BC6D78" w:rsidRPr="004B2BBB" w:rsidRDefault="00BC6D78" w:rsidP="003C11FF">
      <w:pPr>
        <w:pStyle w:val="ListParagraph"/>
      </w:pPr>
      <w:r>
        <w:t>Check description for specific</w:t>
      </w:r>
      <w:r w:rsidRPr="004B2BBB">
        <w:rPr>
          <w:b/>
        </w:rPr>
        <w:t xml:space="preserve"> COM+ Catalog Collection</w:t>
      </w:r>
      <w:r>
        <w:t xml:space="preserve"> to see the list of object’s properties and descriptions.</w:t>
      </w:r>
    </w:p>
    <w:p w14:paraId="2A1EB597" w14:textId="37598D4C" w:rsidR="008A7130" w:rsidRDefault="008A7130" w:rsidP="008A7130">
      <w:pPr>
        <w:pStyle w:val="Heading4"/>
      </w:pPr>
      <w:bookmarkStart w:id="605" w:name="_Security_Monitoring_Recommendations_107"/>
      <w:bookmarkEnd w:id="605"/>
      <w:r w:rsidRPr="008A7130">
        <w:t>Security Monitoring Recommendations:</w:t>
      </w:r>
    </w:p>
    <w:p w14:paraId="018E6538" w14:textId="6720951D" w:rsidR="00A33D8F" w:rsidRPr="00A33D8F" w:rsidRDefault="00A33D8F" w:rsidP="00A33D8F">
      <w:r>
        <w:t xml:space="preserve">For </w:t>
      </w:r>
      <w:r w:rsidRPr="00A33D8F">
        <w:t>5890(S): An object was added to the COM+ Catalog.</w:t>
      </w:r>
    </w:p>
    <w:p w14:paraId="6B190A40" w14:textId="6CEAC7FA"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747982E2" w14:textId="676FB206" w:rsidR="00BC6D78" w:rsidRPr="004B2BBB" w:rsidRDefault="00BC6D78" w:rsidP="00441746">
      <w:pPr>
        <w:pStyle w:val="ListParagraph"/>
        <w:numPr>
          <w:ilvl w:val="0"/>
          <w:numId w:val="86"/>
        </w:numPr>
      </w:pPr>
      <w:r>
        <w:fldChar w:fldCharType="end"/>
      </w:r>
      <w:r w:rsidRPr="004B2BBB">
        <w:t xml:space="preserve">If you </w:t>
      </w:r>
      <w:r w:rsidR="00952CA6">
        <w:t>need</w:t>
      </w:r>
      <w:r w:rsidRPr="004B2BBB">
        <w:t xml:space="preserve"> to monitor for creation of new COM+ objects within specific COM+ collection, monitor all </w:t>
      </w:r>
      <w:hyperlink w:anchor="_5890(S):_An_object" w:history="1">
        <w:r w:rsidRPr="004B2BBB">
          <w:rPr>
            <w:rStyle w:val="Hyperlink"/>
          </w:rPr>
          <w:t>5890</w:t>
        </w:r>
      </w:hyperlink>
      <w:r w:rsidRPr="004B2BBB">
        <w:t xml:space="preserve"> events with </w:t>
      </w:r>
      <w:r w:rsidR="00952CA6">
        <w:t>the corresponding</w:t>
      </w:r>
      <w:r w:rsidRPr="004B2BBB">
        <w:t xml:space="preserve"> </w:t>
      </w:r>
      <w:r w:rsidRPr="004B2BBB">
        <w:rPr>
          <w:b/>
        </w:rPr>
        <w:t>COM+ Catalog Collection</w:t>
      </w:r>
      <w:r w:rsidRPr="004B2BBB">
        <w:t xml:space="preserve"> field value.</w:t>
      </w:r>
    </w:p>
    <w:p w14:paraId="0F3CD9DD" w14:textId="77777777" w:rsidR="006F79A5" w:rsidRPr="00E375C8" w:rsidRDefault="006F79A5" w:rsidP="00602020">
      <w:bookmarkStart w:id="606" w:name="_4656():_A_handle"/>
      <w:bookmarkEnd w:id="606"/>
    </w:p>
    <w:p w14:paraId="5EA62969" w14:textId="77777777" w:rsidR="00913877" w:rsidRPr="00E375C8" w:rsidRDefault="00913877">
      <w:pPr>
        <w:spacing w:after="160" w:line="259" w:lineRule="auto"/>
        <w:rPr>
          <w:rFonts w:eastAsiaTheme="majorEastAsia" w:cstheme="majorBidi"/>
          <w:sz w:val="26"/>
          <w:szCs w:val="26"/>
        </w:rPr>
      </w:pPr>
      <w:r w:rsidRPr="00E375C8">
        <w:br w:type="page"/>
      </w:r>
    </w:p>
    <w:p w14:paraId="26B47767" w14:textId="77777777" w:rsidR="00913877" w:rsidRPr="00E375C8" w:rsidRDefault="00913877" w:rsidP="00913877">
      <w:pPr>
        <w:pStyle w:val="Heading2"/>
      </w:pPr>
      <w:bookmarkStart w:id="607" w:name="_Audit_Registry"/>
      <w:bookmarkStart w:id="608" w:name="_Toc450742058"/>
      <w:bookmarkEnd w:id="607"/>
      <w:r w:rsidRPr="00E375C8">
        <w:lastRenderedPageBreak/>
        <w:t>Audit Registry</w:t>
      </w:r>
      <w:bookmarkEnd w:id="608"/>
    </w:p>
    <w:p w14:paraId="11AB6C82" w14:textId="5AA43549" w:rsidR="00BC6D78" w:rsidRDefault="0072448C" w:rsidP="000078BA">
      <w:pPr>
        <w:rPr>
          <w:lang w:val="en-GB"/>
        </w:rPr>
      </w:pPr>
      <w:r w:rsidRPr="0072448C">
        <w:rPr>
          <w:lang w:val="en-GB"/>
        </w:rPr>
        <w:t>Audit Registry</w:t>
      </w:r>
      <w:r w:rsidR="00BC6D78" w:rsidRPr="004B2BBB">
        <w:rPr>
          <w:lang w:val="en-GB"/>
        </w:rPr>
        <w:t xml:space="preserve"> allows you to audit attempts to access registry objects. A security audit event is generated only for objects that have system access control lists (</w:t>
      </w:r>
      <w:hyperlink r:id="rId729" w:history="1">
        <w:r w:rsidR="00BC6D78" w:rsidRPr="00B52EC4">
          <w:rPr>
            <w:rStyle w:val="Hyperlink"/>
          </w:rPr>
          <w:t>SACL</w:t>
        </w:r>
      </w:hyperlink>
      <w:r w:rsidR="00BC6D78">
        <w:rPr>
          <w:rStyle w:val="Hyperlink"/>
        </w:rPr>
        <w:t>s</w:t>
      </w:r>
      <w:r w:rsidR="00BC6D78" w:rsidRPr="004B2BBB">
        <w:rPr>
          <w:lang w:val="en-GB"/>
        </w:rPr>
        <w:t>) specified, and only if the type of access requested, such as Read, Write, or Modify, and the account making the request match the settings in the SACL.</w:t>
      </w:r>
    </w:p>
    <w:p w14:paraId="786E78F0" w14:textId="77777777" w:rsidR="00BC6D78" w:rsidRPr="00B16B35" w:rsidRDefault="00BC6D78" w:rsidP="00B16B35">
      <w:pPr>
        <w:rPr>
          <w:lang w:val="en-GB"/>
        </w:rPr>
      </w:pPr>
      <w:r w:rsidRPr="00B16B35">
        <w:rPr>
          <w:lang w:val="en-GB"/>
        </w:rPr>
        <w:t>If success auditing is enabled, an audit entry is generated each time any account successfully accesses a registry object that has a matching SACL. If failure auditing is enabled, an audit entry is generated each time any user unsuccessfully attempts to access a registry object that has a matching SACL.</w:t>
      </w:r>
    </w:p>
    <w:p w14:paraId="41228B7E" w14:textId="77777777" w:rsidR="00BC6D78" w:rsidRDefault="00BC6D78" w:rsidP="00B16B35">
      <w:pPr>
        <w:rPr>
          <w:lang w:val="en-GB"/>
        </w:rPr>
      </w:pPr>
      <w:r w:rsidRPr="00B16B35">
        <w:rPr>
          <w:b/>
          <w:lang w:val="en-GB"/>
        </w:rPr>
        <w:t>Event volume</w:t>
      </w:r>
      <w:r w:rsidRPr="00B16B35">
        <w:rPr>
          <w:lang w:val="en-GB"/>
        </w:rPr>
        <w:t xml:space="preserve">: Low to </w:t>
      </w:r>
      <w:r>
        <w:rPr>
          <w:lang w:val="en-GB"/>
        </w:rPr>
        <w:t>M</w:t>
      </w:r>
      <w:r w:rsidRPr="00B16B35">
        <w:rPr>
          <w:lang w:val="en-GB"/>
        </w:rPr>
        <w:t>edium, depending on how registry SACLs are configured</w:t>
      </w:r>
      <w:r>
        <w:rPr>
          <w:lang w:val="en-GB"/>
        </w:rPr>
        <w:t>.</w:t>
      </w:r>
    </w:p>
    <w:p w14:paraId="7E38FE6C" w14:textId="77777777" w:rsidR="00A57730" w:rsidRPr="004B2BBB" w:rsidRDefault="00A57730" w:rsidP="00B16B35">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A57730" w:rsidRPr="00E375C8" w14:paraId="4DA767A6" w14:textId="77777777" w:rsidTr="001B62ED">
        <w:tc>
          <w:tcPr>
            <w:tcW w:w="1885" w:type="dxa"/>
            <w:vMerge w:val="restart"/>
            <w:shd w:val="clear" w:color="auto" w:fill="E7E6E6" w:themeFill="background2"/>
            <w:vAlign w:val="center"/>
          </w:tcPr>
          <w:p w14:paraId="26171D09" w14:textId="77777777" w:rsidR="00A57730" w:rsidRPr="004B2BBB" w:rsidRDefault="00A57730" w:rsidP="001B62ED">
            <w:pPr>
              <w:jc w:val="center"/>
            </w:pPr>
            <w:r>
              <w:t>Computer Type</w:t>
            </w:r>
          </w:p>
        </w:tc>
        <w:tc>
          <w:tcPr>
            <w:tcW w:w="1980" w:type="dxa"/>
            <w:gridSpan w:val="2"/>
            <w:shd w:val="clear" w:color="auto" w:fill="E7E6E6" w:themeFill="background2"/>
          </w:tcPr>
          <w:p w14:paraId="5FC19E5C" w14:textId="77777777" w:rsidR="00A57730" w:rsidRPr="004B2BBB" w:rsidRDefault="00A57730" w:rsidP="001B62ED">
            <w:pPr>
              <w:jc w:val="center"/>
            </w:pPr>
            <w:r w:rsidRPr="004B2BBB">
              <w:t>General</w:t>
            </w:r>
          </w:p>
        </w:tc>
        <w:tc>
          <w:tcPr>
            <w:tcW w:w="1980" w:type="dxa"/>
            <w:gridSpan w:val="2"/>
            <w:shd w:val="clear" w:color="auto" w:fill="E7E6E6" w:themeFill="background2"/>
          </w:tcPr>
          <w:p w14:paraId="21E52330" w14:textId="77777777" w:rsidR="00A57730" w:rsidRPr="004B2BBB" w:rsidRDefault="00A57730" w:rsidP="001B62ED">
            <w:pPr>
              <w:jc w:val="center"/>
            </w:pPr>
            <w:r w:rsidRPr="004B2BBB">
              <w:t>Stronger</w:t>
            </w:r>
          </w:p>
        </w:tc>
        <w:tc>
          <w:tcPr>
            <w:tcW w:w="9322" w:type="dxa"/>
            <w:vMerge w:val="restart"/>
            <w:shd w:val="clear" w:color="auto" w:fill="E7E6E6" w:themeFill="background2"/>
            <w:vAlign w:val="center"/>
          </w:tcPr>
          <w:p w14:paraId="6E83B443" w14:textId="77777777" w:rsidR="00A57730" w:rsidRPr="004B2BBB" w:rsidRDefault="00A57730" w:rsidP="001B62ED">
            <w:pPr>
              <w:jc w:val="center"/>
            </w:pPr>
            <w:r w:rsidRPr="004B2BBB">
              <w:t>Comments</w:t>
            </w:r>
          </w:p>
        </w:tc>
      </w:tr>
      <w:tr w:rsidR="00A57730" w:rsidRPr="00E375C8" w14:paraId="71080F3D" w14:textId="77777777" w:rsidTr="001B62ED">
        <w:tc>
          <w:tcPr>
            <w:tcW w:w="1885" w:type="dxa"/>
            <w:vMerge/>
            <w:shd w:val="clear" w:color="auto" w:fill="E7E6E6" w:themeFill="background2"/>
          </w:tcPr>
          <w:p w14:paraId="2A402824" w14:textId="77777777" w:rsidR="00A57730" w:rsidRPr="004B2BBB" w:rsidRDefault="00A57730" w:rsidP="001B62ED"/>
        </w:tc>
        <w:tc>
          <w:tcPr>
            <w:tcW w:w="990" w:type="dxa"/>
            <w:shd w:val="clear" w:color="auto" w:fill="E7E6E6" w:themeFill="background2"/>
          </w:tcPr>
          <w:p w14:paraId="7A50C8F0" w14:textId="77777777" w:rsidR="00A57730" w:rsidRPr="004B2BBB" w:rsidRDefault="00A57730" w:rsidP="001B62ED">
            <w:pPr>
              <w:jc w:val="center"/>
            </w:pPr>
            <w:r w:rsidRPr="004B2BBB">
              <w:t>Success</w:t>
            </w:r>
          </w:p>
        </w:tc>
        <w:tc>
          <w:tcPr>
            <w:tcW w:w="990" w:type="dxa"/>
            <w:shd w:val="clear" w:color="auto" w:fill="E7E6E6" w:themeFill="background2"/>
          </w:tcPr>
          <w:p w14:paraId="0839938E" w14:textId="77777777" w:rsidR="00A57730" w:rsidRPr="004B2BBB" w:rsidRDefault="00A57730" w:rsidP="001B62ED">
            <w:pPr>
              <w:jc w:val="center"/>
            </w:pPr>
            <w:r w:rsidRPr="004B2BBB">
              <w:t>Failure</w:t>
            </w:r>
          </w:p>
        </w:tc>
        <w:tc>
          <w:tcPr>
            <w:tcW w:w="990" w:type="dxa"/>
            <w:shd w:val="clear" w:color="auto" w:fill="E7E6E6" w:themeFill="background2"/>
          </w:tcPr>
          <w:p w14:paraId="23DE6583" w14:textId="77777777" w:rsidR="00A57730" w:rsidRPr="004B2BBB" w:rsidRDefault="00A57730" w:rsidP="001B62ED">
            <w:pPr>
              <w:jc w:val="center"/>
            </w:pPr>
            <w:r w:rsidRPr="004B2BBB">
              <w:t>Success</w:t>
            </w:r>
          </w:p>
        </w:tc>
        <w:tc>
          <w:tcPr>
            <w:tcW w:w="990" w:type="dxa"/>
            <w:shd w:val="clear" w:color="auto" w:fill="E7E6E6" w:themeFill="background2"/>
          </w:tcPr>
          <w:p w14:paraId="25E90B8A" w14:textId="77777777" w:rsidR="00A57730" w:rsidRPr="004B2BBB" w:rsidRDefault="00A57730" w:rsidP="001B62ED">
            <w:pPr>
              <w:jc w:val="center"/>
            </w:pPr>
            <w:r w:rsidRPr="004B2BBB">
              <w:t>Failure</w:t>
            </w:r>
          </w:p>
        </w:tc>
        <w:tc>
          <w:tcPr>
            <w:tcW w:w="9322" w:type="dxa"/>
            <w:vMerge/>
            <w:shd w:val="clear" w:color="auto" w:fill="E7E6E6" w:themeFill="background2"/>
          </w:tcPr>
          <w:p w14:paraId="786C6267" w14:textId="77777777" w:rsidR="00A57730" w:rsidRPr="004B2BBB" w:rsidRDefault="00A57730" w:rsidP="001B62ED"/>
        </w:tc>
      </w:tr>
      <w:tr w:rsidR="00A57730" w:rsidRPr="00E375C8" w14:paraId="2A04CF7D" w14:textId="77777777" w:rsidTr="001B62ED">
        <w:trPr>
          <w:trHeight w:val="521"/>
        </w:trPr>
        <w:tc>
          <w:tcPr>
            <w:tcW w:w="1885" w:type="dxa"/>
          </w:tcPr>
          <w:p w14:paraId="5D3D80E2" w14:textId="77777777" w:rsidR="00A57730" w:rsidRPr="004B2BBB" w:rsidRDefault="00A57730" w:rsidP="001B62ED">
            <w:r w:rsidRPr="004B2BBB">
              <w:t>Domain Controller</w:t>
            </w:r>
          </w:p>
        </w:tc>
        <w:tc>
          <w:tcPr>
            <w:tcW w:w="990" w:type="dxa"/>
          </w:tcPr>
          <w:p w14:paraId="1B864355" w14:textId="77777777" w:rsidR="00A57730" w:rsidRDefault="00A57730" w:rsidP="001B62ED">
            <w:pPr>
              <w:jc w:val="center"/>
            </w:pPr>
            <w:r w:rsidRPr="003D2F78">
              <w:rPr>
                <w:color w:val="00B0F0"/>
              </w:rPr>
              <w:t>IF</w:t>
            </w:r>
          </w:p>
        </w:tc>
        <w:tc>
          <w:tcPr>
            <w:tcW w:w="990" w:type="dxa"/>
          </w:tcPr>
          <w:p w14:paraId="08D1D692" w14:textId="77777777" w:rsidR="00A57730" w:rsidRDefault="00A57730" w:rsidP="001B62ED">
            <w:pPr>
              <w:jc w:val="center"/>
            </w:pPr>
            <w:r w:rsidRPr="003D2F78">
              <w:rPr>
                <w:color w:val="00B0F0"/>
              </w:rPr>
              <w:t>IF</w:t>
            </w:r>
          </w:p>
        </w:tc>
        <w:tc>
          <w:tcPr>
            <w:tcW w:w="990" w:type="dxa"/>
          </w:tcPr>
          <w:p w14:paraId="75214579" w14:textId="77777777" w:rsidR="00A57730" w:rsidRDefault="00A57730" w:rsidP="001B62ED">
            <w:pPr>
              <w:jc w:val="center"/>
            </w:pPr>
            <w:r w:rsidRPr="003D2F78">
              <w:rPr>
                <w:color w:val="00B0F0"/>
              </w:rPr>
              <w:t>IF</w:t>
            </w:r>
          </w:p>
        </w:tc>
        <w:tc>
          <w:tcPr>
            <w:tcW w:w="990" w:type="dxa"/>
          </w:tcPr>
          <w:p w14:paraId="18733A21" w14:textId="77777777" w:rsidR="00A57730" w:rsidRDefault="00A57730" w:rsidP="001B62ED">
            <w:pPr>
              <w:jc w:val="center"/>
            </w:pPr>
            <w:r w:rsidRPr="003D2F78">
              <w:rPr>
                <w:color w:val="00B0F0"/>
              </w:rPr>
              <w:t>IF</w:t>
            </w:r>
          </w:p>
        </w:tc>
        <w:tc>
          <w:tcPr>
            <w:tcW w:w="9322" w:type="dxa"/>
            <w:vMerge w:val="restart"/>
          </w:tcPr>
          <w:p w14:paraId="1789D18B" w14:textId="77777777" w:rsidR="00A57730" w:rsidRPr="00536DE2" w:rsidRDefault="00A57730" w:rsidP="001B62ED">
            <w:r>
              <w:t xml:space="preserve">We strongly recommend that you </w:t>
            </w:r>
            <w:r w:rsidRPr="00536DE2">
              <w:t xml:space="preserve">develop </w:t>
            </w:r>
            <w:r>
              <w:t>a Registry</w:t>
            </w:r>
            <w:r w:rsidRPr="00536DE2">
              <w:t xml:space="preserve"> </w:t>
            </w:r>
            <w:r>
              <w:t xml:space="preserve">Objects </w:t>
            </w:r>
            <w:r w:rsidRPr="00536DE2">
              <w:t xml:space="preserve">Security Monitoring policy and define appropriate </w:t>
            </w:r>
            <w:hyperlink r:id="rId730" w:history="1">
              <w:r w:rsidRPr="00B52EC4">
                <w:rPr>
                  <w:rStyle w:val="Hyperlink"/>
                </w:rPr>
                <w:t>SACL</w:t>
              </w:r>
            </w:hyperlink>
            <w:r>
              <w:rPr>
                <w:rStyle w:val="Hyperlink"/>
              </w:rPr>
              <w:t>s</w:t>
            </w:r>
            <w:r w:rsidRPr="00536DE2">
              <w:t xml:space="preserve"> for </w:t>
            </w:r>
            <w:r>
              <w:t>registry</w:t>
            </w:r>
            <w:r w:rsidRPr="00536DE2">
              <w:t xml:space="preserve"> objects for different </w:t>
            </w:r>
            <w:r>
              <w:t>operating system</w:t>
            </w:r>
            <w:r w:rsidRPr="00536DE2">
              <w:t xml:space="preserve"> templates and roles. Do not enable this subcategory if </w:t>
            </w:r>
            <w:r>
              <w:t xml:space="preserve">you have not planned how to use and </w:t>
            </w:r>
            <w:r w:rsidRPr="00536DE2">
              <w:t xml:space="preserve">analyze </w:t>
            </w:r>
            <w:r>
              <w:t>the collected</w:t>
            </w:r>
            <w:r w:rsidRPr="00536DE2">
              <w:t xml:space="preserve"> information. </w:t>
            </w:r>
            <w:r>
              <w:t xml:space="preserve">It is also important to </w:t>
            </w:r>
            <w:r w:rsidRPr="00536DE2">
              <w:t xml:space="preserve">delete non-effective, excess </w:t>
            </w:r>
            <w:hyperlink r:id="rId731" w:history="1">
              <w:r w:rsidRPr="00B52EC4">
                <w:rPr>
                  <w:rStyle w:val="Hyperlink"/>
                </w:rPr>
                <w:t>SACL</w:t>
              </w:r>
            </w:hyperlink>
            <w:r>
              <w:rPr>
                <w:rStyle w:val="Hyperlink"/>
              </w:rPr>
              <w:t>s</w:t>
            </w:r>
            <w:r w:rsidRPr="00536DE2">
              <w:t xml:space="preserve">. </w:t>
            </w:r>
            <w:r>
              <w:t xml:space="preserve">Otherwise the </w:t>
            </w:r>
            <w:r w:rsidRPr="00536DE2">
              <w:t xml:space="preserve">auditing log </w:t>
            </w:r>
            <w:r>
              <w:t xml:space="preserve">will be </w:t>
            </w:r>
            <w:r w:rsidRPr="00536DE2">
              <w:t xml:space="preserve">overloaded </w:t>
            </w:r>
            <w:r>
              <w:t>with useless information</w:t>
            </w:r>
            <w:r w:rsidRPr="00536DE2">
              <w:t>.</w:t>
            </w:r>
          </w:p>
          <w:p w14:paraId="1D3874E6" w14:textId="77777777" w:rsidR="00A57730" w:rsidRPr="00536DE2" w:rsidRDefault="00A57730" w:rsidP="001B62ED">
            <w:r w:rsidRPr="00536DE2">
              <w:t xml:space="preserve">Failure events can show you unsuccessful attempts to access specific </w:t>
            </w:r>
            <w:r>
              <w:t>registry</w:t>
            </w:r>
            <w:r w:rsidRPr="00536DE2">
              <w:t xml:space="preserve"> objects.</w:t>
            </w:r>
          </w:p>
          <w:p w14:paraId="19E96643" w14:textId="77777777" w:rsidR="00A57730" w:rsidRPr="004B2BBB" w:rsidRDefault="00A57730" w:rsidP="001B62ED">
            <w:r>
              <w:t>Consider enabling this subcategory for critical computers first, after you develop a Registry Objects Security Monitoring policy for them.</w:t>
            </w:r>
          </w:p>
        </w:tc>
      </w:tr>
      <w:tr w:rsidR="00A57730" w:rsidRPr="00E375C8" w14:paraId="06BA7DC9" w14:textId="77777777" w:rsidTr="001B62ED">
        <w:trPr>
          <w:trHeight w:val="530"/>
        </w:trPr>
        <w:tc>
          <w:tcPr>
            <w:tcW w:w="1885" w:type="dxa"/>
          </w:tcPr>
          <w:p w14:paraId="1598BC43" w14:textId="77777777" w:rsidR="00A57730" w:rsidRPr="004B2BBB" w:rsidRDefault="00A57730" w:rsidP="001B62ED">
            <w:r w:rsidRPr="004B2BBB">
              <w:t>Member Server</w:t>
            </w:r>
          </w:p>
        </w:tc>
        <w:tc>
          <w:tcPr>
            <w:tcW w:w="990" w:type="dxa"/>
          </w:tcPr>
          <w:p w14:paraId="1F7B259E" w14:textId="77777777" w:rsidR="00A57730" w:rsidRDefault="00A57730" w:rsidP="001B62ED">
            <w:pPr>
              <w:jc w:val="center"/>
            </w:pPr>
            <w:r w:rsidRPr="003D2F78">
              <w:rPr>
                <w:color w:val="00B0F0"/>
              </w:rPr>
              <w:t>IF</w:t>
            </w:r>
          </w:p>
        </w:tc>
        <w:tc>
          <w:tcPr>
            <w:tcW w:w="990" w:type="dxa"/>
          </w:tcPr>
          <w:p w14:paraId="525ED89E" w14:textId="77777777" w:rsidR="00A57730" w:rsidRDefault="00A57730" w:rsidP="001B62ED">
            <w:pPr>
              <w:jc w:val="center"/>
            </w:pPr>
            <w:r w:rsidRPr="003D2F78">
              <w:rPr>
                <w:color w:val="00B0F0"/>
              </w:rPr>
              <w:t>IF</w:t>
            </w:r>
          </w:p>
        </w:tc>
        <w:tc>
          <w:tcPr>
            <w:tcW w:w="990" w:type="dxa"/>
          </w:tcPr>
          <w:p w14:paraId="1BA90469" w14:textId="77777777" w:rsidR="00A57730" w:rsidRDefault="00A57730" w:rsidP="001B62ED">
            <w:pPr>
              <w:jc w:val="center"/>
            </w:pPr>
            <w:r w:rsidRPr="003D2F78">
              <w:rPr>
                <w:color w:val="00B0F0"/>
              </w:rPr>
              <w:t>IF</w:t>
            </w:r>
          </w:p>
        </w:tc>
        <w:tc>
          <w:tcPr>
            <w:tcW w:w="990" w:type="dxa"/>
          </w:tcPr>
          <w:p w14:paraId="3E1AEFE9" w14:textId="77777777" w:rsidR="00A57730" w:rsidRDefault="00A57730" w:rsidP="001B62ED">
            <w:pPr>
              <w:jc w:val="center"/>
            </w:pPr>
            <w:r w:rsidRPr="003D2F78">
              <w:rPr>
                <w:color w:val="00B0F0"/>
              </w:rPr>
              <w:t>IF</w:t>
            </w:r>
          </w:p>
        </w:tc>
        <w:tc>
          <w:tcPr>
            <w:tcW w:w="9322" w:type="dxa"/>
            <w:vMerge/>
          </w:tcPr>
          <w:p w14:paraId="2A72873A" w14:textId="77777777" w:rsidR="00A57730" w:rsidRPr="004B2BBB" w:rsidRDefault="00A57730" w:rsidP="001B62ED"/>
        </w:tc>
      </w:tr>
      <w:tr w:rsidR="00A57730" w:rsidRPr="00E375C8" w14:paraId="5749DF47" w14:textId="77777777" w:rsidTr="001B62ED">
        <w:tc>
          <w:tcPr>
            <w:tcW w:w="1885" w:type="dxa"/>
          </w:tcPr>
          <w:p w14:paraId="3B7846F6" w14:textId="77777777" w:rsidR="00A57730" w:rsidRPr="004B2BBB" w:rsidRDefault="00A57730" w:rsidP="001B62ED">
            <w:r w:rsidRPr="004B2BBB">
              <w:t>Workstation</w:t>
            </w:r>
          </w:p>
        </w:tc>
        <w:tc>
          <w:tcPr>
            <w:tcW w:w="990" w:type="dxa"/>
          </w:tcPr>
          <w:p w14:paraId="10471506" w14:textId="77777777" w:rsidR="00A57730" w:rsidRDefault="00A57730" w:rsidP="001B62ED">
            <w:pPr>
              <w:jc w:val="center"/>
            </w:pPr>
            <w:r w:rsidRPr="003D2F78">
              <w:rPr>
                <w:color w:val="00B0F0"/>
              </w:rPr>
              <w:t>IF</w:t>
            </w:r>
          </w:p>
        </w:tc>
        <w:tc>
          <w:tcPr>
            <w:tcW w:w="990" w:type="dxa"/>
          </w:tcPr>
          <w:p w14:paraId="11FE4FDD" w14:textId="77777777" w:rsidR="00A57730" w:rsidRDefault="00A57730" w:rsidP="001B62ED">
            <w:pPr>
              <w:jc w:val="center"/>
            </w:pPr>
            <w:r w:rsidRPr="003D2F78">
              <w:rPr>
                <w:color w:val="00B0F0"/>
              </w:rPr>
              <w:t>IF</w:t>
            </w:r>
          </w:p>
        </w:tc>
        <w:tc>
          <w:tcPr>
            <w:tcW w:w="990" w:type="dxa"/>
          </w:tcPr>
          <w:p w14:paraId="644A8C1A" w14:textId="77777777" w:rsidR="00A57730" w:rsidRDefault="00A57730" w:rsidP="001B62ED">
            <w:pPr>
              <w:jc w:val="center"/>
            </w:pPr>
            <w:r w:rsidRPr="003D2F78">
              <w:rPr>
                <w:color w:val="00B0F0"/>
              </w:rPr>
              <w:t>IF</w:t>
            </w:r>
          </w:p>
        </w:tc>
        <w:tc>
          <w:tcPr>
            <w:tcW w:w="990" w:type="dxa"/>
          </w:tcPr>
          <w:p w14:paraId="1AEDB1D7" w14:textId="77777777" w:rsidR="00A57730" w:rsidRDefault="00A57730" w:rsidP="001B62ED">
            <w:pPr>
              <w:jc w:val="center"/>
            </w:pPr>
            <w:r w:rsidRPr="003D2F78">
              <w:rPr>
                <w:color w:val="00B0F0"/>
              </w:rPr>
              <w:t>IF</w:t>
            </w:r>
          </w:p>
        </w:tc>
        <w:tc>
          <w:tcPr>
            <w:tcW w:w="9322" w:type="dxa"/>
            <w:vMerge/>
          </w:tcPr>
          <w:p w14:paraId="2BCC4A44" w14:textId="77777777" w:rsidR="00A57730" w:rsidRPr="004B2BBB" w:rsidRDefault="00A57730" w:rsidP="001B62ED"/>
        </w:tc>
      </w:tr>
    </w:tbl>
    <w:p w14:paraId="6687AE5C" w14:textId="77777777" w:rsidR="00A57730" w:rsidRDefault="00A57730" w:rsidP="007107AF">
      <w:pPr>
        <w:rPr>
          <w:b/>
        </w:rPr>
      </w:pPr>
    </w:p>
    <w:p w14:paraId="654E47CC" w14:textId="4807990F" w:rsidR="00BC6D78" w:rsidRPr="004B2BBB" w:rsidRDefault="00BC6D78" w:rsidP="007107AF">
      <w:pPr>
        <w:rPr>
          <w:b/>
        </w:rPr>
      </w:pPr>
      <w:r w:rsidRPr="004B2BBB">
        <w:rPr>
          <w:b/>
        </w:rPr>
        <w:t>Events List:</w:t>
      </w:r>
    </w:p>
    <w:p w14:paraId="072553F3" w14:textId="77777777" w:rsidR="00BC6D78" w:rsidRPr="004B2BBB" w:rsidRDefault="005A1B89" w:rsidP="00CC3659">
      <w:pPr>
        <w:pStyle w:val="ListParagraph"/>
        <w:numPr>
          <w:ilvl w:val="0"/>
          <w:numId w:val="38"/>
        </w:numPr>
        <w:rPr>
          <w:lang w:val="en-GB"/>
        </w:rPr>
      </w:pPr>
      <w:hyperlink w:anchor="_4663(S):_An_attempt_2" w:history="1">
        <w:r w:rsidR="00BC6D78" w:rsidRPr="004B2BBB">
          <w:rPr>
            <w:rStyle w:val="Hyperlink"/>
            <w:lang w:val="en-GB"/>
          </w:rPr>
          <w:t>4663</w:t>
        </w:r>
      </w:hyperlink>
      <w:r w:rsidR="00BC6D78" w:rsidRPr="004B2BBB">
        <w:rPr>
          <w:lang w:val="en-GB"/>
        </w:rPr>
        <w:t>(S): An attempt was made to access an object.</w:t>
      </w:r>
    </w:p>
    <w:p w14:paraId="3E1247E7" w14:textId="77777777" w:rsidR="00BC6D78" w:rsidRPr="004B2BBB" w:rsidRDefault="005A1B89" w:rsidP="00CC3659">
      <w:pPr>
        <w:pStyle w:val="ListParagraph"/>
        <w:numPr>
          <w:ilvl w:val="0"/>
          <w:numId w:val="38"/>
        </w:numPr>
        <w:rPr>
          <w:lang w:val="en-GB"/>
        </w:rPr>
      </w:pPr>
      <w:hyperlink w:anchor="_4656(S,_F):_A_2" w:history="1">
        <w:r w:rsidR="00BC6D78" w:rsidRPr="004B2BBB">
          <w:rPr>
            <w:rStyle w:val="Hyperlink"/>
            <w:lang w:val="en-GB"/>
          </w:rPr>
          <w:t>4656</w:t>
        </w:r>
      </w:hyperlink>
      <w:r w:rsidR="00BC6D78" w:rsidRPr="004B2BBB">
        <w:rPr>
          <w:lang w:val="en-GB"/>
        </w:rPr>
        <w:t>(S, F): A handle to an object was requested.</w:t>
      </w:r>
    </w:p>
    <w:p w14:paraId="5E5D2C5A" w14:textId="77777777" w:rsidR="00BC6D78" w:rsidRPr="004B2BBB" w:rsidRDefault="005A1B89" w:rsidP="00CC3659">
      <w:pPr>
        <w:pStyle w:val="ListParagraph"/>
        <w:numPr>
          <w:ilvl w:val="0"/>
          <w:numId w:val="38"/>
        </w:numPr>
        <w:rPr>
          <w:lang w:val="en-GB"/>
        </w:rPr>
      </w:pPr>
      <w:hyperlink w:anchor="_4658(S):_The_handle_2" w:history="1">
        <w:r w:rsidR="00BC6D78" w:rsidRPr="004B2BBB">
          <w:rPr>
            <w:rStyle w:val="Hyperlink"/>
            <w:lang w:val="en-GB"/>
          </w:rPr>
          <w:t>4658</w:t>
        </w:r>
      </w:hyperlink>
      <w:r w:rsidR="00BC6D78" w:rsidRPr="004B2BBB">
        <w:rPr>
          <w:lang w:val="en-GB"/>
        </w:rPr>
        <w:t>(S): The handle to an object was closed.</w:t>
      </w:r>
    </w:p>
    <w:p w14:paraId="377B64D1" w14:textId="77777777" w:rsidR="00BC6D78" w:rsidRPr="00992162" w:rsidRDefault="005A1B89" w:rsidP="00CC3659">
      <w:pPr>
        <w:pStyle w:val="ListParagraph"/>
        <w:numPr>
          <w:ilvl w:val="0"/>
          <w:numId w:val="38"/>
        </w:numPr>
        <w:rPr>
          <w:lang w:val="en-GB"/>
        </w:rPr>
      </w:pPr>
      <w:hyperlink w:anchor="_4660():_An_object" w:history="1">
        <w:r w:rsidR="00BC6D78" w:rsidRPr="00992162">
          <w:rPr>
            <w:rStyle w:val="Hyperlink"/>
            <w:lang w:val="en-GB"/>
          </w:rPr>
          <w:t>4660</w:t>
        </w:r>
      </w:hyperlink>
      <w:r w:rsidR="00BC6D78" w:rsidRPr="00992162">
        <w:rPr>
          <w:lang w:val="en-GB"/>
        </w:rPr>
        <w:t>(S): An object was deleted.</w:t>
      </w:r>
    </w:p>
    <w:p w14:paraId="13D783E4" w14:textId="77777777" w:rsidR="00BC6D78" w:rsidRPr="00992162" w:rsidRDefault="005A1B89" w:rsidP="00CC3659">
      <w:pPr>
        <w:pStyle w:val="ListParagraph"/>
        <w:numPr>
          <w:ilvl w:val="0"/>
          <w:numId w:val="38"/>
        </w:numPr>
        <w:rPr>
          <w:lang w:val="en-GB"/>
        </w:rPr>
      </w:pPr>
      <w:hyperlink w:anchor="_4657():_A_registry" w:history="1">
        <w:r w:rsidR="00BC6D78" w:rsidRPr="00992162">
          <w:rPr>
            <w:rStyle w:val="Hyperlink"/>
            <w:lang w:val="en-GB"/>
          </w:rPr>
          <w:t>4657</w:t>
        </w:r>
      </w:hyperlink>
      <w:r w:rsidR="00BC6D78" w:rsidRPr="00992162">
        <w:rPr>
          <w:lang w:val="en-GB"/>
        </w:rPr>
        <w:t>(S): A registry value was modified.</w:t>
      </w:r>
    </w:p>
    <w:p w14:paraId="4DEB6CC3" w14:textId="77777777" w:rsidR="00BC6D78" w:rsidRPr="00992162" w:rsidRDefault="005A1B89" w:rsidP="00CC3659">
      <w:pPr>
        <w:pStyle w:val="ListParagraph"/>
        <w:numPr>
          <w:ilvl w:val="0"/>
          <w:numId w:val="38"/>
        </w:numPr>
        <w:rPr>
          <w:lang w:val="en-GB"/>
        </w:rPr>
      </w:pPr>
      <w:hyperlink w:anchor="_5039():_A_registry" w:history="1">
        <w:r w:rsidR="00BC6D78" w:rsidRPr="00992162">
          <w:rPr>
            <w:rStyle w:val="Hyperlink"/>
            <w:lang w:val="en-GB"/>
          </w:rPr>
          <w:t>5039</w:t>
        </w:r>
      </w:hyperlink>
      <w:r w:rsidR="00BC6D78" w:rsidRPr="00992162">
        <w:rPr>
          <w:lang w:val="en-GB"/>
        </w:rPr>
        <w:t>(-): A registry key was virtualized.</w:t>
      </w:r>
    </w:p>
    <w:p w14:paraId="5BB851C0" w14:textId="77777777" w:rsidR="00BC6D78" w:rsidRPr="004B2BBB" w:rsidRDefault="005A1B89" w:rsidP="00CC3659">
      <w:pPr>
        <w:pStyle w:val="ListParagraph"/>
        <w:numPr>
          <w:ilvl w:val="0"/>
          <w:numId w:val="38"/>
        </w:numPr>
        <w:rPr>
          <w:lang w:val="en-GB"/>
        </w:rPr>
      </w:pPr>
      <w:hyperlink w:anchor="_4670(S):_Permissions_on_1" w:history="1">
        <w:r w:rsidR="00BC6D78" w:rsidRPr="00992162">
          <w:rPr>
            <w:rStyle w:val="Hyperlink"/>
            <w:lang w:val="en-GB"/>
          </w:rPr>
          <w:t>4670</w:t>
        </w:r>
      </w:hyperlink>
      <w:r w:rsidR="00BC6D78" w:rsidRPr="00992162">
        <w:rPr>
          <w:lang w:val="en-GB"/>
        </w:rPr>
        <w:t>(S): Permissions on an object were changed.</w:t>
      </w:r>
    </w:p>
    <w:p w14:paraId="49251595" w14:textId="77777777" w:rsidR="00BC6D78" w:rsidRDefault="00BC6D78" w:rsidP="006E0537">
      <w:pPr>
        <w:pStyle w:val="Heading3"/>
      </w:pPr>
      <w:bookmarkStart w:id="609" w:name="_4663(S):_An_attempt_2"/>
      <w:bookmarkStart w:id="610" w:name="_Toc450742059"/>
      <w:bookmarkEnd w:id="609"/>
      <w:r w:rsidRPr="004B2BBB">
        <w:t>4663(</w:t>
      </w:r>
      <w:r w:rsidRPr="004B2BBB">
        <w:rPr>
          <w:color w:val="538135" w:themeColor="accent6" w:themeShade="BF"/>
        </w:rPr>
        <w:t>S</w:t>
      </w:r>
      <w:r w:rsidRPr="004B2BBB">
        <w:t>): An attempt was made to access an object.</w:t>
      </w:r>
      <w:bookmarkEnd w:id="610"/>
    </w:p>
    <w:p w14:paraId="5774FFF1" w14:textId="77777777" w:rsidR="00016A7C" w:rsidRDefault="00016A7C" w:rsidP="00016A7C">
      <w:r w:rsidRPr="002B25A6">
        <w:t>This event also belongs in the Audit File System subcategory, and is described there. See “</w:t>
      </w:r>
      <w:hyperlink w:anchor="_4663(S):_An_attempt" w:history="1">
        <w:r w:rsidRPr="00536DE2">
          <w:rPr>
            <w:rStyle w:val="Hyperlink"/>
            <w:lang w:val="en-GB"/>
          </w:rPr>
          <w:t>4663</w:t>
        </w:r>
      </w:hyperlink>
      <w:r w:rsidRPr="00536DE2">
        <w:rPr>
          <w:lang w:val="en-GB"/>
        </w:rPr>
        <w:t>(S): An attempt was made to access an object.</w:t>
      </w:r>
      <w:r w:rsidRPr="002B25A6">
        <w:t>”</w:t>
      </w:r>
    </w:p>
    <w:p w14:paraId="301EA941" w14:textId="77777777" w:rsidR="00BC6D78" w:rsidRDefault="00BC6D78" w:rsidP="006E0537">
      <w:pPr>
        <w:pStyle w:val="Heading3"/>
      </w:pPr>
      <w:bookmarkStart w:id="611" w:name="_4656(S,_F):_A_2"/>
      <w:bookmarkStart w:id="612" w:name="_Toc450742060"/>
      <w:bookmarkEnd w:id="611"/>
      <w:r w:rsidRPr="004B2BBB">
        <w:t>4656(</w:t>
      </w:r>
      <w:r w:rsidRPr="004B2BBB">
        <w:rPr>
          <w:color w:val="538135" w:themeColor="accent6" w:themeShade="BF"/>
        </w:rPr>
        <w:t>S</w:t>
      </w:r>
      <w:r w:rsidRPr="004B2BBB">
        <w:t xml:space="preserve">, </w:t>
      </w:r>
      <w:r w:rsidRPr="004B2BBB">
        <w:rPr>
          <w:color w:val="FF0000"/>
        </w:rPr>
        <w:t>F</w:t>
      </w:r>
      <w:r w:rsidRPr="004B2BBB">
        <w:t>): A handle to an object was requested.</w:t>
      </w:r>
      <w:bookmarkEnd w:id="612"/>
    </w:p>
    <w:p w14:paraId="575F1360" w14:textId="77777777" w:rsidR="00F740C6" w:rsidRDefault="00F740C6" w:rsidP="00F740C6">
      <w:r w:rsidRPr="006832A9">
        <w:t>This event also belongs in the Audit File System subcategory, and is described there. See “</w:t>
      </w:r>
      <w:hyperlink w:anchor="_4656(S,_F):_A_5" w:history="1">
        <w:r w:rsidRPr="00536DE2">
          <w:rPr>
            <w:rStyle w:val="Hyperlink"/>
            <w:lang w:val="en-GB"/>
          </w:rPr>
          <w:t>4656</w:t>
        </w:r>
      </w:hyperlink>
      <w:r w:rsidRPr="00536DE2">
        <w:rPr>
          <w:lang w:val="en-GB"/>
        </w:rPr>
        <w:t>(S, F): A handle to an object was requested.</w:t>
      </w:r>
      <w:r w:rsidRPr="006832A9">
        <w:t>”</w:t>
      </w:r>
    </w:p>
    <w:p w14:paraId="117820A2" w14:textId="77777777" w:rsidR="00BC6D78" w:rsidRDefault="00BC6D78" w:rsidP="006E0537">
      <w:pPr>
        <w:pStyle w:val="Heading3"/>
      </w:pPr>
      <w:bookmarkStart w:id="613" w:name="_4658(S):_The_handle_2"/>
      <w:bookmarkStart w:id="614" w:name="_Toc450742061"/>
      <w:bookmarkEnd w:id="613"/>
      <w:r w:rsidRPr="004B2BBB">
        <w:t>4658(</w:t>
      </w:r>
      <w:r w:rsidRPr="004B2BBB">
        <w:rPr>
          <w:color w:val="538135" w:themeColor="accent6" w:themeShade="BF"/>
        </w:rPr>
        <w:t>S</w:t>
      </w:r>
      <w:r w:rsidRPr="004B2BBB">
        <w:t>): The handle to an object was closed.</w:t>
      </w:r>
      <w:bookmarkEnd w:id="614"/>
    </w:p>
    <w:p w14:paraId="5E0399B5" w14:textId="4B2CA7EB" w:rsidR="008E2210" w:rsidRDefault="008E2210" w:rsidP="008E2210">
      <w:pPr>
        <w:rPr>
          <w:lang w:val="en-GB"/>
        </w:rPr>
      </w:pPr>
      <w:r w:rsidRPr="005B729F">
        <w:t>This event also belongs in the Audit File System subcategory, and is described there. See “</w:t>
      </w:r>
      <w:hyperlink w:anchor="_4658(S):_The_handle" w:history="1">
        <w:r w:rsidRPr="00536DE2">
          <w:rPr>
            <w:rStyle w:val="Hyperlink"/>
            <w:lang w:val="en-GB"/>
          </w:rPr>
          <w:t>4658</w:t>
        </w:r>
      </w:hyperlink>
      <w:r w:rsidRPr="00536DE2">
        <w:rPr>
          <w:lang w:val="en-GB"/>
        </w:rPr>
        <w:t>(S): The</w:t>
      </w:r>
      <w:r>
        <w:rPr>
          <w:lang w:val="en-GB"/>
        </w:rPr>
        <w:t xml:space="preserve"> handle to an object was closed.”</w:t>
      </w:r>
    </w:p>
    <w:p w14:paraId="08D7B266" w14:textId="77777777" w:rsidR="00BC6D78" w:rsidRDefault="00BC6D78" w:rsidP="006E0537">
      <w:pPr>
        <w:pStyle w:val="Heading3"/>
      </w:pPr>
      <w:bookmarkStart w:id="615" w:name="_4660():_An_object"/>
      <w:bookmarkStart w:id="616" w:name="_Toc450742062"/>
      <w:bookmarkEnd w:id="615"/>
      <w:r w:rsidRPr="004B2BBB">
        <w:t>4660(</w:t>
      </w:r>
      <w:r w:rsidRPr="004B2BBB">
        <w:rPr>
          <w:color w:val="538135" w:themeColor="accent6" w:themeShade="BF"/>
        </w:rPr>
        <w:t>S</w:t>
      </w:r>
      <w:r w:rsidRPr="004B2BBB">
        <w:t>): An object was deleted.</w:t>
      </w:r>
      <w:bookmarkEnd w:id="616"/>
    </w:p>
    <w:p w14:paraId="3D023ED1" w14:textId="77777777" w:rsidR="000B0C0E" w:rsidRDefault="000B0C0E" w:rsidP="000B0C0E">
      <w:r w:rsidRPr="008D2DEF">
        <w:t>This event also belongs in the Audit File System subcategory, and is described there. See “</w:t>
      </w:r>
      <w:hyperlink w:anchor="_4660(S):_An_object_2" w:history="1">
        <w:r w:rsidRPr="00536DE2">
          <w:rPr>
            <w:rStyle w:val="Hyperlink"/>
            <w:lang w:val="en-GB"/>
          </w:rPr>
          <w:t>4660</w:t>
        </w:r>
      </w:hyperlink>
      <w:r w:rsidRPr="00536DE2">
        <w:rPr>
          <w:lang w:val="en-GB"/>
        </w:rPr>
        <w:t>(S): An object was deleted.</w:t>
      </w:r>
      <w:r w:rsidRPr="008D2DEF">
        <w:t>”</w:t>
      </w:r>
    </w:p>
    <w:p w14:paraId="1320F1A2" w14:textId="77777777" w:rsidR="00BC6D78" w:rsidRPr="004B2BBB" w:rsidRDefault="00BC6D78" w:rsidP="006E0537">
      <w:pPr>
        <w:pStyle w:val="Heading3"/>
        <w:rPr>
          <w:lang w:val="en-GB"/>
        </w:rPr>
      </w:pPr>
      <w:bookmarkStart w:id="617" w:name="_4657():_A_registry"/>
      <w:bookmarkStart w:id="618" w:name="_4657(S):_A_registry"/>
      <w:bookmarkStart w:id="619" w:name="_Toc450742063"/>
      <w:bookmarkEnd w:id="617"/>
      <w:bookmarkEnd w:id="618"/>
      <w:r w:rsidRPr="004B2BBB">
        <w:lastRenderedPageBreak/>
        <w:t>4657(</w:t>
      </w:r>
      <w:r w:rsidRPr="004B2BBB">
        <w:rPr>
          <w:color w:val="538135" w:themeColor="accent6" w:themeShade="BF"/>
        </w:rPr>
        <w:t>S</w:t>
      </w:r>
      <w:r w:rsidRPr="004B2BBB">
        <w:t>): A registry value was modified.</w:t>
      </w:r>
      <w:bookmarkEnd w:id="619"/>
    </w:p>
    <w:p w14:paraId="71E286CC" w14:textId="77777777" w:rsidR="00BC6D78" w:rsidRPr="004B2BBB" w:rsidRDefault="00BC6D78" w:rsidP="00CE18C8">
      <w:pPr>
        <w:rPr>
          <w:b/>
          <w:u w:val="single"/>
        </w:rPr>
      </w:pPr>
      <w:r w:rsidRPr="004B2BBB">
        <w:rPr>
          <w:b/>
          <w:noProof/>
          <w:u w:val="single"/>
        </w:rPr>
        <w:drawing>
          <wp:anchor distT="0" distB="0" distL="114300" distR="114300" simplePos="0" relativeHeight="251658343" behindDoc="1" locked="0" layoutInCell="1" allowOverlap="1" wp14:anchorId="1006AF92" wp14:editId="6B8A3753">
            <wp:simplePos x="0" y="0"/>
            <wp:positionH relativeFrom="column">
              <wp:posOffset>-635</wp:posOffset>
            </wp:positionH>
            <wp:positionV relativeFrom="paragraph">
              <wp:posOffset>0</wp:posOffset>
            </wp:positionV>
            <wp:extent cx="3057525" cy="3876675"/>
            <wp:effectExtent l="0" t="0" r="9525" b="9525"/>
            <wp:wrapTight wrapText="bothSides">
              <wp:wrapPolygon edited="0">
                <wp:start x="0" y="0"/>
                <wp:lineTo x="0" y="21547"/>
                <wp:lineTo x="21533" y="21547"/>
                <wp:lineTo x="21533"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extLst>
                        <a:ext uri="{28A0092B-C50C-407E-A947-70E740481C1C}">
                          <a14:useLocalDpi xmlns:a14="http://schemas.microsoft.com/office/drawing/2010/main" val="0"/>
                        </a:ext>
                      </a:extLst>
                    </a:blip>
                    <a:stretch>
                      <a:fillRect/>
                    </a:stretch>
                  </pic:blipFill>
                  <pic:spPr>
                    <a:xfrm>
                      <a:off x="0" y="0"/>
                      <a:ext cx="3057525" cy="3876675"/>
                    </a:xfrm>
                    <a:prstGeom prst="rect">
                      <a:avLst/>
                    </a:prstGeom>
                  </pic:spPr>
                </pic:pic>
              </a:graphicData>
            </a:graphic>
          </wp:anchor>
        </w:drawing>
      </w:r>
      <w:r w:rsidRPr="004B2BBB">
        <w:rPr>
          <w:b/>
          <w:u w:val="single"/>
        </w:rPr>
        <w:t>Event Description:</w:t>
      </w:r>
    </w:p>
    <w:p w14:paraId="1A5A261C" w14:textId="49FC65CE" w:rsidR="00BC6D78" w:rsidRPr="004B2BBB" w:rsidRDefault="00BC6D78" w:rsidP="00CE18C8">
      <w:r w:rsidRPr="004B2BBB">
        <w:t xml:space="preserve">This event generates when </w:t>
      </w:r>
      <w:r w:rsidR="00BD68C1">
        <w:t>a r</w:t>
      </w:r>
      <w:r w:rsidRPr="004B2BBB">
        <w:t xml:space="preserve">egistry key </w:t>
      </w:r>
      <w:r w:rsidRPr="0099128C">
        <w:rPr>
          <w:b/>
          <w:u w:val="single"/>
        </w:rPr>
        <w:t>value</w:t>
      </w:r>
      <w:r w:rsidRPr="004B2BBB">
        <w:t xml:space="preserve"> wa</w:t>
      </w:r>
      <w:r w:rsidR="00BD68C1">
        <w:t>s modified. It doesn’t generate</w:t>
      </w:r>
      <w:r w:rsidRPr="004B2BBB">
        <w:t xml:space="preserve"> when </w:t>
      </w:r>
      <w:r w:rsidR="00BD68C1">
        <w:t xml:space="preserve">a </w:t>
      </w:r>
      <w:r w:rsidRPr="004B2BBB">
        <w:t>registry key was modified.</w:t>
      </w:r>
    </w:p>
    <w:p w14:paraId="0F74B41A" w14:textId="2D1A4046" w:rsidR="00BC6D78" w:rsidRPr="004B2BBB" w:rsidRDefault="00BC6D78" w:rsidP="00CE18C8">
      <w:r w:rsidRPr="004B2BBB">
        <w:t xml:space="preserve">This event generates only if “Set Value" auditing </w:t>
      </w:r>
      <w:r w:rsidR="00AE3DB6">
        <w:t xml:space="preserve">is </w:t>
      </w:r>
      <w:r w:rsidRPr="004B2BBB">
        <w:t xml:space="preserve">set in registry key’s </w:t>
      </w:r>
      <w:hyperlink r:id="rId733" w:history="1">
        <w:r w:rsidRPr="00B52EC4">
          <w:rPr>
            <w:rStyle w:val="Hyperlink"/>
          </w:rPr>
          <w:t>SACL</w:t>
        </w:r>
      </w:hyperlink>
      <w:r w:rsidRPr="004B2BBB">
        <w:t>.</w:t>
      </w:r>
    </w:p>
    <w:p w14:paraId="72B843F7" w14:textId="48FD5AD7" w:rsidR="004C532B" w:rsidRPr="000901D7" w:rsidRDefault="004C532B" w:rsidP="004C532B">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08" w:history="1">
        <w:r w:rsidRPr="004C532B">
          <w:rPr>
            <w:rStyle w:val="Hyperlink"/>
            <w:b w:val="0"/>
          </w:rPr>
          <w:t>Security Monitoring Recommendations</w:t>
        </w:r>
      </w:hyperlink>
      <w:r w:rsidRPr="000901D7">
        <w:rPr>
          <w:b w:val="0"/>
        </w:rPr>
        <w:t xml:space="preserve"> for this event.</w:t>
      </w:r>
    </w:p>
    <w:p w14:paraId="0B2DF834" w14:textId="77777777" w:rsidR="00BC6D78" w:rsidRPr="004B2BBB" w:rsidRDefault="00BC6D78" w:rsidP="00CE18C8"/>
    <w:p w14:paraId="7D97A38D" w14:textId="77777777" w:rsidR="00BC6D78" w:rsidRPr="004B2BBB" w:rsidRDefault="00BC6D78" w:rsidP="00CE18C8">
      <w:pPr>
        <w:rPr>
          <w:b/>
          <w:u w:val="single"/>
        </w:rPr>
      </w:pPr>
      <w:r w:rsidRPr="004B2BBB">
        <w:rPr>
          <w:b/>
          <w:u w:val="single"/>
        </w:rPr>
        <w:t>Event XML:</w:t>
      </w:r>
    </w:p>
    <w:p w14:paraId="3D6A4F0F" w14:textId="77777777" w:rsidR="00BC6D78" w:rsidRPr="004B2BBB" w:rsidRDefault="00BC6D78" w:rsidP="00CE18C8">
      <w:r w:rsidRPr="004B2BBB">
        <w:t>- &lt;Event xmlns="http://schemas.microsoft.com/win/2004/08/events/event"&gt;</w:t>
      </w:r>
    </w:p>
    <w:p w14:paraId="3267CF96" w14:textId="77777777" w:rsidR="00BC6D78" w:rsidRPr="004B2BBB" w:rsidRDefault="00BC6D78" w:rsidP="00CE18C8">
      <w:r w:rsidRPr="004B2BBB">
        <w:t>- &lt;System&gt;</w:t>
      </w:r>
    </w:p>
    <w:p w14:paraId="53937EDD" w14:textId="77777777" w:rsidR="00BC6D78" w:rsidRPr="004B2BBB" w:rsidRDefault="00BC6D78" w:rsidP="00CE18C8">
      <w:r w:rsidRPr="004B2BBB">
        <w:t xml:space="preserve">  &lt;Provider Name="Microsoft-Windows-Security-Auditing" Guid="{54849625-5478-4994-A5BA-3E3B0328C30D}" /&gt; </w:t>
      </w:r>
    </w:p>
    <w:p w14:paraId="5C76C82A" w14:textId="77777777" w:rsidR="00BC6D78" w:rsidRPr="004B2BBB" w:rsidRDefault="00BC6D78" w:rsidP="00CE18C8">
      <w:r w:rsidRPr="004B2BBB">
        <w:t xml:space="preserve">  &lt;EventID&gt;4657&lt;/EventID&gt; </w:t>
      </w:r>
    </w:p>
    <w:p w14:paraId="53E9D1F7" w14:textId="77777777" w:rsidR="00BC6D78" w:rsidRPr="004B2BBB" w:rsidRDefault="00BC6D78" w:rsidP="00CE18C8">
      <w:r w:rsidRPr="004B2BBB">
        <w:t xml:space="preserve">  &lt;Version&gt;0&lt;/Version&gt; </w:t>
      </w:r>
    </w:p>
    <w:p w14:paraId="4C28E159" w14:textId="77777777" w:rsidR="00BC6D78" w:rsidRPr="004B2BBB" w:rsidRDefault="00BC6D78" w:rsidP="00CE18C8">
      <w:r w:rsidRPr="004B2BBB">
        <w:t xml:space="preserve">  &lt;Level&gt;0&lt;/Level&gt; </w:t>
      </w:r>
    </w:p>
    <w:p w14:paraId="5759ED65" w14:textId="77777777" w:rsidR="00BC6D78" w:rsidRPr="004B2BBB" w:rsidRDefault="00BC6D78" w:rsidP="00CE18C8">
      <w:r w:rsidRPr="004B2BBB">
        <w:t xml:space="preserve">  &lt;Task&gt;12801&lt;/Task&gt; </w:t>
      </w:r>
    </w:p>
    <w:p w14:paraId="2FF52245" w14:textId="77777777" w:rsidR="00BC6D78" w:rsidRPr="004B2BBB" w:rsidRDefault="00BC6D78" w:rsidP="00CE18C8">
      <w:r w:rsidRPr="004B2BBB">
        <w:t xml:space="preserve">  &lt;Opcode&gt;0&lt;/Opcode&gt; </w:t>
      </w:r>
    </w:p>
    <w:p w14:paraId="6A307E17" w14:textId="77777777" w:rsidR="00BC6D78" w:rsidRPr="004B2BBB" w:rsidRDefault="00BC6D78" w:rsidP="00CE18C8">
      <w:r w:rsidRPr="004B2BBB">
        <w:t xml:space="preserve">  &lt;Keywords&gt;0x8020000000000000&lt;/Keywords&gt; </w:t>
      </w:r>
    </w:p>
    <w:p w14:paraId="61622E11" w14:textId="77777777" w:rsidR="00BC6D78" w:rsidRPr="004B2BBB" w:rsidRDefault="00BC6D78" w:rsidP="00CE18C8">
      <w:r w:rsidRPr="004B2BBB">
        <w:t xml:space="preserve">  &lt;TimeCreated SystemTime="2015-09-24T01:28:43.639634100Z" /&gt; </w:t>
      </w:r>
    </w:p>
    <w:p w14:paraId="0E8E29BB" w14:textId="77777777" w:rsidR="00BC6D78" w:rsidRPr="004B2BBB" w:rsidRDefault="00BC6D78" w:rsidP="00CE18C8">
      <w:r w:rsidRPr="004B2BBB">
        <w:t xml:space="preserve">  &lt;EventRecordID&gt;744725&lt;/EventRecordID&gt; </w:t>
      </w:r>
    </w:p>
    <w:p w14:paraId="7EE39F74" w14:textId="77777777" w:rsidR="00BC6D78" w:rsidRPr="004B2BBB" w:rsidRDefault="00BC6D78" w:rsidP="00CE18C8">
      <w:r w:rsidRPr="004B2BBB">
        <w:t xml:space="preserve">  &lt;Correlation /&gt; </w:t>
      </w:r>
    </w:p>
    <w:p w14:paraId="7D693201" w14:textId="77777777" w:rsidR="00BC6D78" w:rsidRPr="004B2BBB" w:rsidRDefault="00BC6D78" w:rsidP="00CE18C8">
      <w:r w:rsidRPr="004B2BBB">
        <w:t xml:space="preserve">  &lt;Execution ProcessID="4" ThreadID="4824" /&gt; </w:t>
      </w:r>
    </w:p>
    <w:p w14:paraId="47B03CC9" w14:textId="77777777" w:rsidR="00BC6D78" w:rsidRPr="004B2BBB" w:rsidRDefault="00BC6D78" w:rsidP="00CE18C8">
      <w:r w:rsidRPr="004B2BBB">
        <w:t xml:space="preserve">  &lt;Channel&gt;Security&lt;/Channel&gt; </w:t>
      </w:r>
    </w:p>
    <w:p w14:paraId="4F18BE90" w14:textId="77777777" w:rsidR="00BC6D78" w:rsidRPr="004B2BBB" w:rsidRDefault="00BC6D78" w:rsidP="00CE18C8">
      <w:r w:rsidRPr="004B2BBB">
        <w:t xml:space="preserve">  &lt;Computer&gt;DC01.contoso.local&lt;/Computer&gt; </w:t>
      </w:r>
    </w:p>
    <w:p w14:paraId="03538876" w14:textId="77777777" w:rsidR="00BC6D78" w:rsidRPr="004B2BBB" w:rsidRDefault="00BC6D78" w:rsidP="00CE18C8">
      <w:r w:rsidRPr="004B2BBB">
        <w:t xml:space="preserve">  &lt;Security /&gt; </w:t>
      </w:r>
    </w:p>
    <w:p w14:paraId="36A6CACB" w14:textId="77777777" w:rsidR="00BC6D78" w:rsidRPr="004B2BBB" w:rsidRDefault="00BC6D78" w:rsidP="00CE18C8">
      <w:r w:rsidRPr="004B2BBB">
        <w:t xml:space="preserve">  &lt;/System&gt;</w:t>
      </w:r>
    </w:p>
    <w:p w14:paraId="37BEA2DE" w14:textId="77777777" w:rsidR="00BC6D78" w:rsidRPr="004B2BBB" w:rsidRDefault="00BC6D78" w:rsidP="00CE18C8">
      <w:r w:rsidRPr="004B2BBB">
        <w:t>- &lt;EventData&gt;</w:t>
      </w:r>
    </w:p>
    <w:p w14:paraId="277AF651" w14:textId="77777777" w:rsidR="00BC6D78" w:rsidRPr="004B2BBB" w:rsidRDefault="00BC6D78" w:rsidP="00CE18C8">
      <w:r w:rsidRPr="004B2BBB">
        <w:t xml:space="preserve">  &lt;Data Name="SubjectUserSid"&gt;S-1-5-21-3457937927-2839227994-823803824-1104&lt;/Data&gt; </w:t>
      </w:r>
    </w:p>
    <w:p w14:paraId="334848D5" w14:textId="77777777" w:rsidR="00BC6D78" w:rsidRPr="004B2BBB" w:rsidRDefault="00BC6D78" w:rsidP="00CE18C8">
      <w:r w:rsidRPr="004B2BBB">
        <w:t xml:space="preserve">  &lt;Data Name="SubjectUserName"&gt;dadmin&lt;/Data&gt; </w:t>
      </w:r>
    </w:p>
    <w:p w14:paraId="771EF130" w14:textId="77777777" w:rsidR="00BC6D78" w:rsidRPr="004B2BBB" w:rsidRDefault="00BC6D78" w:rsidP="00CE18C8">
      <w:r w:rsidRPr="004B2BBB">
        <w:t xml:space="preserve">  &lt;Data Name="SubjectDomainName"&gt;CONTOSO&lt;/Data&gt; </w:t>
      </w:r>
    </w:p>
    <w:p w14:paraId="7917A828" w14:textId="77777777" w:rsidR="00BC6D78" w:rsidRPr="004B2BBB" w:rsidRDefault="00BC6D78" w:rsidP="00CE18C8">
      <w:r w:rsidRPr="004B2BBB">
        <w:t xml:space="preserve">  &lt;Data Name="SubjectLogonId"&gt;0x364eb&lt;/Data&gt; </w:t>
      </w:r>
    </w:p>
    <w:p w14:paraId="1B9B1220" w14:textId="77777777" w:rsidR="00BC6D78" w:rsidRPr="004B2BBB" w:rsidRDefault="00BC6D78" w:rsidP="00CE18C8">
      <w:r w:rsidRPr="004B2BBB">
        <w:t xml:space="preserve">  &lt;Data Name="ObjectName"&gt;\REGISTRY\MACHINE&lt;/Data&gt; </w:t>
      </w:r>
    </w:p>
    <w:p w14:paraId="27131863" w14:textId="77777777" w:rsidR="00BC6D78" w:rsidRPr="004B2BBB" w:rsidRDefault="00BC6D78" w:rsidP="00CE18C8">
      <w:r w:rsidRPr="004B2BBB">
        <w:t xml:space="preserve">  &lt;Data Name="ObjectValueName"&gt;Name_New&lt;/Data&gt; </w:t>
      </w:r>
    </w:p>
    <w:p w14:paraId="229B61BD" w14:textId="77777777" w:rsidR="00BC6D78" w:rsidRPr="004B2BBB" w:rsidRDefault="00BC6D78" w:rsidP="00CE18C8">
      <w:r w:rsidRPr="004B2BBB">
        <w:t xml:space="preserve">  &lt;Data Name="HandleId"&gt;0x54&lt;/Data&gt; </w:t>
      </w:r>
    </w:p>
    <w:p w14:paraId="3E0145FC" w14:textId="77777777" w:rsidR="00BC6D78" w:rsidRPr="004B2BBB" w:rsidRDefault="00BC6D78" w:rsidP="00CE18C8">
      <w:r w:rsidRPr="004B2BBB">
        <w:t xml:space="preserve">  &lt;Data Name="OperationType"&gt;%%1905&lt;/Data&gt; </w:t>
      </w:r>
    </w:p>
    <w:p w14:paraId="51E6A279" w14:textId="77777777" w:rsidR="00BC6D78" w:rsidRPr="004B2BBB" w:rsidRDefault="00BC6D78" w:rsidP="00CE18C8">
      <w:r w:rsidRPr="004B2BBB">
        <w:t xml:space="preserve">  &lt;Data Name="OldValueType"&gt;%%1873&lt;/Data&gt; </w:t>
      </w:r>
    </w:p>
    <w:p w14:paraId="17F3D234" w14:textId="77777777" w:rsidR="00BC6D78" w:rsidRPr="004B2BBB" w:rsidRDefault="00BC6D78" w:rsidP="00CE18C8">
      <w:r w:rsidRPr="004B2BBB">
        <w:t xml:space="preserve">  &lt;Data Name="OldValue" /&gt; </w:t>
      </w:r>
    </w:p>
    <w:p w14:paraId="7FD3CAFC" w14:textId="77777777" w:rsidR="00BC6D78" w:rsidRPr="004B2BBB" w:rsidRDefault="00BC6D78" w:rsidP="00CE18C8">
      <w:r w:rsidRPr="004B2BBB">
        <w:t xml:space="preserve">  &lt;Data Name="NewValueType"&gt;%%1873&lt;/Data&gt; </w:t>
      </w:r>
    </w:p>
    <w:p w14:paraId="7B1F2B4A" w14:textId="77777777" w:rsidR="00BC6D78" w:rsidRPr="004B2BBB" w:rsidRDefault="00BC6D78" w:rsidP="00CE18C8">
      <w:r w:rsidRPr="004B2BBB">
        <w:t xml:space="preserve">  &lt;Data Name="NewValue"&gt;Andrei&lt;/Data&gt; </w:t>
      </w:r>
    </w:p>
    <w:p w14:paraId="75CCBEEC" w14:textId="77777777" w:rsidR="00BC6D78" w:rsidRPr="004B2BBB" w:rsidRDefault="00BC6D78" w:rsidP="00CE18C8">
      <w:r w:rsidRPr="004B2BBB">
        <w:lastRenderedPageBreak/>
        <w:t xml:space="preserve">  &lt;Data Name="ProcessId"&gt;0xce4&lt;/Data&gt; </w:t>
      </w:r>
    </w:p>
    <w:p w14:paraId="4AC56C7A" w14:textId="77777777" w:rsidR="00BC6D78" w:rsidRPr="004B2BBB" w:rsidRDefault="00BC6D78" w:rsidP="00CE18C8">
      <w:r w:rsidRPr="004B2BBB">
        <w:t xml:space="preserve">  &lt;Data Name="ProcessName"&gt;C:\Windows\regedit.exe&lt;/Data&gt; </w:t>
      </w:r>
    </w:p>
    <w:p w14:paraId="12DF7132" w14:textId="77777777" w:rsidR="00BC6D78" w:rsidRPr="004B2BBB" w:rsidRDefault="00BC6D78" w:rsidP="00CE18C8">
      <w:r w:rsidRPr="004B2BBB">
        <w:t xml:space="preserve">  &lt;/EventData&gt;</w:t>
      </w:r>
    </w:p>
    <w:p w14:paraId="21063BB8" w14:textId="77777777" w:rsidR="00BC6D78" w:rsidRPr="004B2BBB" w:rsidRDefault="00BC6D78" w:rsidP="00CE18C8">
      <w:r w:rsidRPr="004B2BBB">
        <w:t xml:space="preserve">  &lt;/Event&gt;</w:t>
      </w:r>
    </w:p>
    <w:p w14:paraId="072DD04C" w14:textId="77777777" w:rsidR="00BC6D78" w:rsidRPr="007C495C" w:rsidRDefault="00BC6D78" w:rsidP="00703268">
      <w:pPr>
        <w:rPr>
          <w:b/>
          <w:u w:val="single"/>
        </w:rPr>
      </w:pPr>
      <w:r w:rsidRPr="007C495C">
        <w:rPr>
          <w:b/>
          <w:u w:val="single"/>
        </w:rPr>
        <w:t>Required Server Roles:</w:t>
      </w:r>
      <w:r w:rsidRPr="007C495C">
        <w:t xml:space="preserve"> None.</w:t>
      </w:r>
    </w:p>
    <w:p w14:paraId="039CADE8" w14:textId="77777777" w:rsidR="00BC6D78" w:rsidRPr="007C495C" w:rsidRDefault="00BC6D78" w:rsidP="00703268">
      <w:pPr>
        <w:rPr>
          <w:b/>
          <w:u w:val="single"/>
        </w:rPr>
      </w:pPr>
      <w:r w:rsidRPr="007C495C">
        <w:rPr>
          <w:b/>
          <w:u w:val="single"/>
        </w:rPr>
        <w:t>Minimum OS Version:</w:t>
      </w:r>
      <w:r w:rsidRPr="007C495C">
        <w:t xml:space="preserve"> Windows Server 2008, Windows Vista.</w:t>
      </w:r>
    </w:p>
    <w:p w14:paraId="2CC85CE6" w14:textId="77777777" w:rsidR="00BC6D78" w:rsidRPr="007C495C" w:rsidRDefault="00BC6D78" w:rsidP="00703268">
      <w:pPr>
        <w:rPr>
          <w:b/>
          <w:u w:val="single"/>
        </w:rPr>
      </w:pPr>
      <w:r w:rsidRPr="007C495C">
        <w:rPr>
          <w:b/>
          <w:u w:val="single"/>
        </w:rPr>
        <w:t>Event Versions:</w:t>
      </w:r>
      <w:r w:rsidRPr="007C495C">
        <w:t xml:space="preserve"> 0.</w:t>
      </w:r>
    </w:p>
    <w:p w14:paraId="1DA09F33" w14:textId="246ADB3F" w:rsidR="00BC6D78" w:rsidRPr="007C495C" w:rsidRDefault="00477850" w:rsidP="00703268">
      <w:pPr>
        <w:rPr>
          <w:b/>
          <w:u w:val="single"/>
        </w:rPr>
      </w:pPr>
      <w:r>
        <w:rPr>
          <w:b/>
          <w:u w:val="single"/>
        </w:rPr>
        <w:t>Field Descriptions:</w:t>
      </w:r>
    </w:p>
    <w:p w14:paraId="3608317C" w14:textId="77777777" w:rsidR="00BC6D78" w:rsidRPr="007C495C" w:rsidRDefault="00BC6D78" w:rsidP="00703268">
      <w:pPr>
        <w:rPr>
          <w:b/>
        </w:rPr>
      </w:pPr>
      <w:r w:rsidRPr="007C495C">
        <w:rPr>
          <w:b/>
        </w:rPr>
        <w:t>Subject:</w:t>
      </w:r>
    </w:p>
    <w:p w14:paraId="735F203C" w14:textId="7D277119" w:rsidR="00BC6D78" w:rsidRPr="007C495C" w:rsidRDefault="00BC6D78" w:rsidP="00CC3659">
      <w:pPr>
        <w:pStyle w:val="ListParagraph"/>
        <w:numPr>
          <w:ilvl w:val="0"/>
          <w:numId w:val="91"/>
        </w:numPr>
      </w:pPr>
      <w:r w:rsidRPr="007C495C">
        <w:rPr>
          <w:b/>
        </w:rPr>
        <w:t xml:space="preserve">Security ID </w:t>
      </w:r>
      <w:r w:rsidRPr="007C495C">
        <w:t>[Type = SID]</w:t>
      </w:r>
      <w:r w:rsidRPr="007C495C">
        <w:rPr>
          <w:b/>
        </w:rPr>
        <w:t>:</w:t>
      </w:r>
      <w:r w:rsidRPr="007C495C">
        <w:t xml:space="preserve"> </w:t>
      </w:r>
      <w:r w:rsidR="00BC0F70">
        <w:t>SID of account that requested the “</w:t>
      </w:r>
      <w:r>
        <w:t>modify registry value”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236494DC" w14:textId="20B46072" w:rsidR="00BC6D78" w:rsidRPr="007C495C" w:rsidRDefault="00BC6D78" w:rsidP="0070326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734" w:history="1">
        <w:r w:rsidR="00376484">
          <w:rPr>
            <w:rStyle w:val="Hyperlink"/>
            <w:b w:val="0"/>
          </w:rPr>
          <w:t>Security Identifiers</w:t>
        </w:r>
      </w:hyperlink>
      <w:r w:rsidRPr="007C495C">
        <w:rPr>
          <w:b w:val="0"/>
        </w:rPr>
        <w:t>.</w:t>
      </w:r>
    </w:p>
    <w:p w14:paraId="64AF8786" w14:textId="5F4470F6" w:rsidR="00BC6D78" w:rsidRPr="007C495C" w:rsidRDefault="00BC6D78" w:rsidP="00CC3659">
      <w:pPr>
        <w:pStyle w:val="ListParagraph"/>
        <w:numPr>
          <w:ilvl w:val="0"/>
          <w:numId w:val="91"/>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modify registry value” operation.</w:t>
      </w:r>
    </w:p>
    <w:p w14:paraId="3CEF0416" w14:textId="6BD21159" w:rsidR="00BC6D78" w:rsidRPr="007C495C" w:rsidRDefault="00BC6D78" w:rsidP="00CC3659">
      <w:pPr>
        <w:pStyle w:val="ListParagraph"/>
        <w:numPr>
          <w:ilvl w:val="0"/>
          <w:numId w:val="91"/>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387C82C1" w14:textId="77777777" w:rsidR="00BC6D78" w:rsidRPr="007C495C" w:rsidRDefault="00BC6D78" w:rsidP="00CC3659">
      <w:pPr>
        <w:pStyle w:val="ListParagraph"/>
        <w:numPr>
          <w:ilvl w:val="1"/>
          <w:numId w:val="91"/>
        </w:numPr>
      </w:pPr>
      <w:r w:rsidRPr="007C495C">
        <w:t>Domain NETBIOS name example: CONTOSO</w:t>
      </w:r>
    </w:p>
    <w:p w14:paraId="1BB0F9E3" w14:textId="77777777" w:rsidR="00BC6D78" w:rsidRPr="007C495C" w:rsidRDefault="00BC6D78" w:rsidP="00CC3659">
      <w:pPr>
        <w:pStyle w:val="ListParagraph"/>
        <w:numPr>
          <w:ilvl w:val="1"/>
          <w:numId w:val="91"/>
        </w:numPr>
      </w:pPr>
      <w:r w:rsidRPr="007C495C">
        <w:t>Lowercase full domain name: contoso.local</w:t>
      </w:r>
    </w:p>
    <w:p w14:paraId="6F6F2FC9" w14:textId="77777777" w:rsidR="00BC6D78" w:rsidRPr="007C495C" w:rsidRDefault="00BC6D78" w:rsidP="00CC3659">
      <w:pPr>
        <w:pStyle w:val="ListParagraph"/>
        <w:numPr>
          <w:ilvl w:val="1"/>
          <w:numId w:val="91"/>
        </w:numPr>
      </w:pPr>
      <w:r w:rsidRPr="007C495C">
        <w:t>Uppercase full domain name: CONTOSO.LOCAL</w:t>
      </w:r>
    </w:p>
    <w:p w14:paraId="17892650" w14:textId="77777777" w:rsidR="00BC6D78" w:rsidRPr="007C495C" w:rsidRDefault="00BC6D78" w:rsidP="00CC3659">
      <w:pPr>
        <w:pStyle w:val="ListParagraph"/>
        <w:numPr>
          <w:ilvl w:val="1"/>
          <w:numId w:val="91"/>
        </w:numPr>
      </w:pPr>
      <w:r w:rsidRPr="007C495C">
        <w:t xml:space="preserve">For some </w:t>
      </w:r>
      <w:hyperlink r:id="rId735" w:history="1">
        <w:r w:rsidRPr="007C495C">
          <w:rPr>
            <w:rStyle w:val="Hyperlink"/>
          </w:rPr>
          <w:t>well-known security principals</w:t>
        </w:r>
      </w:hyperlink>
      <w:r w:rsidRPr="007C495C">
        <w:t>, such as LOCAL SERVICE or ANONYMOUS LOGON, the value of this field is “NT AUTHORITY”.</w:t>
      </w:r>
    </w:p>
    <w:p w14:paraId="038F7AF2" w14:textId="78DBDE0E" w:rsidR="00BC6D78" w:rsidRPr="007C495C" w:rsidRDefault="00376484" w:rsidP="00CC3659">
      <w:pPr>
        <w:pStyle w:val="ListParagraph"/>
        <w:numPr>
          <w:ilvl w:val="1"/>
          <w:numId w:val="91"/>
        </w:numPr>
      </w:pPr>
      <w:r>
        <w:t>For local user accounts, this field will contain the name of the computer or device that this account belongs to, for example: “Win81”.</w:t>
      </w:r>
    </w:p>
    <w:p w14:paraId="0A59A64F" w14:textId="77777777" w:rsidR="00B237E2" w:rsidRDefault="00BC6D78" w:rsidP="00CC3659">
      <w:pPr>
        <w:pStyle w:val="ListParagraph"/>
        <w:numPr>
          <w:ilvl w:val="0"/>
          <w:numId w:val="91"/>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7FACEE78" w14:textId="132EED7E" w:rsidR="00BC6D78" w:rsidRPr="004B2BBB" w:rsidRDefault="00BC6D78" w:rsidP="00DE6D87">
      <w:pPr>
        <w:rPr>
          <w:b/>
        </w:rPr>
      </w:pPr>
      <w:r w:rsidRPr="004B2BBB">
        <w:rPr>
          <w:b/>
        </w:rPr>
        <w:t>Object:</w:t>
      </w:r>
    </w:p>
    <w:p w14:paraId="28457A90" w14:textId="77777777" w:rsidR="00BC6D78" w:rsidRPr="004B2BBB" w:rsidRDefault="00BC6D78" w:rsidP="00CC3659">
      <w:pPr>
        <w:pStyle w:val="ListParagraph"/>
        <w:numPr>
          <w:ilvl w:val="0"/>
          <w:numId w:val="91"/>
        </w:numPr>
      </w:pPr>
      <w:r w:rsidRPr="00536DE2">
        <w:rPr>
          <w:b/>
        </w:rPr>
        <w:t>Object Name</w:t>
      </w:r>
      <w:r>
        <w:rPr>
          <w:b/>
        </w:rPr>
        <w:t xml:space="preserve"> </w:t>
      </w:r>
      <w:r w:rsidRPr="007C495C">
        <w:t>[Type = UnicodeString]</w:t>
      </w:r>
      <w:r>
        <w:t xml:space="preserve">: </w:t>
      </w:r>
      <w:r w:rsidRPr="004B2BBB">
        <w:t>full path and name of the registry key which value was modified. The format is: \REGISTRY\HIVE\PATH where:</w:t>
      </w:r>
    </w:p>
    <w:p w14:paraId="0C7BC1A7" w14:textId="77777777" w:rsidR="00BC6D78" w:rsidRPr="004B2BBB" w:rsidRDefault="00BC6D78" w:rsidP="00CC3659">
      <w:pPr>
        <w:pStyle w:val="ListParagraph"/>
        <w:numPr>
          <w:ilvl w:val="1"/>
          <w:numId w:val="91"/>
        </w:numPr>
      </w:pPr>
      <w:r w:rsidRPr="004B2BBB">
        <w:t>HIVE:</w:t>
      </w:r>
    </w:p>
    <w:p w14:paraId="02C0E742" w14:textId="77777777" w:rsidR="00BC6D78" w:rsidRPr="004B2BBB" w:rsidRDefault="00BC6D78" w:rsidP="00CC3659">
      <w:pPr>
        <w:pStyle w:val="ListParagraph"/>
        <w:numPr>
          <w:ilvl w:val="2"/>
          <w:numId w:val="91"/>
        </w:numPr>
      </w:pPr>
      <w:r w:rsidRPr="004B2BBB">
        <w:t>HKEY_LOCAL_MACHINE = \REGISTRY\MACHINE</w:t>
      </w:r>
    </w:p>
    <w:p w14:paraId="3D747C4F" w14:textId="77777777" w:rsidR="00BC6D78" w:rsidRPr="004B2BBB" w:rsidRDefault="00BC6D78" w:rsidP="00CC3659">
      <w:pPr>
        <w:pStyle w:val="ListParagraph"/>
        <w:numPr>
          <w:ilvl w:val="2"/>
          <w:numId w:val="91"/>
        </w:numPr>
      </w:pPr>
      <w:r w:rsidRPr="004B2BBB">
        <w:t xml:space="preserve">HKEY_CURRENT_USER = </w:t>
      </w:r>
      <w:r w:rsidRPr="004B2BBB">
        <w:rPr>
          <w:rFonts w:cs="Segoe UI"/>
        </w:rPr>
        <w:t>\REGISTRY\USER\[USER_SID]</w:t>
      </w:r>
      <w:r w:rsidRPr="004B2BBB">
        <w:t>, where [USER_SID] is the SID of current user.</w:t>
      </w:r>
    </w:p>
    <w:p w14:paraId="38D1B86C" w14:textId="77777777" w:rsidR="00BC6D78" w:rsidRPr="004B2BBB" w:rsidRDefault="00BC6D78" w:rsidP="00CC3659">
      <w:pPr>
        <w:pStyle w:val="ListParagraph"/>
        <w:numPr>
          <w:ilvl w:val="2"/>
          <w:numId w:val="91"/>
        </w:numPr>
      </w:pPr>
      <w:r w:rsidRPr="004B2BBB">
        <w:t xml:space="preserve">HKEY_CLASSES_ROOT = </w:t>
      </w:r>
      <w:r w:rsidRPr="004B2BBB">
        <w:rPr>
          <w:rFonts w:cs="Segoe UI"/>
        </w:rPr>
        <w:t>\REGISTRY\MACHINE\SOFTWARE\Classes</w:t>
      </w:r>
    </w:p>
    <w:p w14:paraId="609CC9EB" w14:textId="77777777" w:rsidR="00BC6D78" w:rsidRPr="004B2BBB" w:rsidRDefault="00BC6D78" w:rsidP="00CC3659">
      <w:pPr>
        <w:pStyle w:val="ListParagraph"/>
        <w:numPr>
          <w:ilvl w:val="2"/>
          <w:numId w:val="91"/>
        </w:numPr>
      </w:pPr>
      <w:r w:rsidRPr="004B2BBB">
        <w:t xml:space="preserve">HKEY_USERS = </w:t>
      </w:r>
      <w:r w:rsidRPr="004B2BBB">
        <w:rPr>
          <w:rFonts w:cs="Segoe UI"/>
        </w:rPr>
        <w:t>\REGISTRY\USER</w:t>
      </w:r>
    </w:p>
    <w:p w14:paraId="79FB2F88" w14:textId="77777777" w:rsidR="00BC6D78" w:rsidRPr="00DA5437" w:rsidRDefault="00BC6D78" w:rsidP="00CC3659">
      <w:pPr>
        <w:pStyle w:val="ListParagraph"/>
        <w:numPr>
          <w:ilvl w:val="2"/>
          <w:numId w:val="91"/>
        </w:numPr>
      </w:pPr>
      <w:r w:rsidRPr="004B2BBB">
        <w:t xml:space="preserve">HKEY_CURRENT_CONFIG = </w:t>
      </w:r>
      <w:r w:rsidRPr="004B2BBB">
        <w:rPr>
          <w:rFonts w:cs="Segoe UI"/>
        </w:rPr>
        <w:t>\REGISTRY\MACHINE\SYSTEM\ControlSet001\Hardware Profiles\Current</w:t>
      </w:r>
    </w:p>
    <w:p w14:paraId="345B7B94" w14:textId="77777777" w:rsidR="00BC6D78" w:rsidRPr="004B2BBB" w:rsidRDefault="00BC6D78" w:rsidP="00CC3659">
      <w:pPr>
        <w:pStyle w:val="ListParagraph"/>
        <w:numPr>
          <w:ilvl w:val="1"/>
          <w:numId w:val="91"/>
        </w:numPr>
      </w:pPr>
      <w:r>
        <w:t>PATH – path to the registry key.</w:t>
      </w:r>
    </w:p>
    <w:p w14:paraId="34A0AA51" w14:textId="77777777" w:rsidR="00BC6D78" w:rsidRPr="004B2BBB" w:rsidRDefault="00BC6D78" w:rsidP="00CC3659">
      <w:pPr>
        <w:pStyle w:val="ListParagraph"/>
        <w:numPr>
          <w:ilvl w:val="0"/>
          <w:numId w:val="91"/>
        </w:numPr>
      </w:pPr>
      <w:r w:rsidRPr="004B2BBB">
        <w:rPr>
          <w:b/>
        </w:rPr>
        <w:t>Object Value Name</w:t>
      </w:r>
      <w:r>
        <w:rPr>
          <w:b/>
        </w:rPr>
        <w:t xml:space="preserve"> </w:t>
      </w:r>
      <w:r w:rsidRPr="007C495C">
        <w:t>[Type = UnicodeString]</w:t>
      </w:r>
      <w:r w:rsidRPr="004B2BBB">
        <w:rPr>
          <w:b/>
        </w:rPr>
        <w:t>:</w:t>
      </w:r>
      <w:r w:rsidRPr="004B2BBB">
        <w:t xml:space="preserve"> the name of modified registry key value.</w:t>
      </w:r>
    </w:p>
    <w:p w14:paraId="12B2BF31" w14:textId="2175312A" w:rsidR="00BC6D78" w:rsidRPr="000E6471" w:rsidRDefault="00BC6D78" w:rsidP="00CC3659">
      <w:pPr>
        <w:pStyle w:val="ListParagraph"/>
        <w:numPr>
          <w:ilvl w:val="0"/>
          <w:numId w:val="91"/>
        </w:numPr>
        <w:rPr>
          <w:lang w:val="en-GB"/>
        </w:rPr>
      </w:pPr>
      <w:r w:rsidRPr="00536DE2">
        <w:rPr>
          <w:b/>
        </w:rPr>
        <w:t>Handle ID</w:t>
      </w:r>
      <w:r>
        <w:rPr>
          <w:b/>
        </w:rPr>
        <w:t xml:space="preserve"> </w:t>
      </w:r>
      <w:r w:rsidRPr="007C495C">
        <w:t xml:space="preserve">[Type = </w:t>
      </w:r>
      <w:r>
        <w:t>Pointer</w:t>
      </w:r>
      <w:r w:rsidRPr="007C495C">
        <w:t>]</w:t>
      </w:r>
      <w:r w:rsidRPr="00536DE2">
        <w:t xml:space="preserve">: </w:t>
      </w:r>
      <w:r>
        <w:t xml:space="preserve">hexadecimal value of a handle to </w:t>
      </w:r>
      <w:r w:rsidRPr="0006519C">
        <w:rPr>
          <w:b/>
        </w:rPr>
        <w:t>Object Name</w:t>
      </w:r>
      <w:r>
        <w:t xml:space="preserve">. </w:t>
      </w:r>
      <w:r w:rsidR="00376484">
        <w:t>This field can help you correlate this event with other events that might contain the same Handle ID, for example,</w:t>
      </w:r>
      <w:r>
        <w:t xml:space="preserve"> “</w:t>
      </w:r>
      <w:hyperlink w:anchor="_4656(S,_F):_A_2" w:history="1">
        <w:r w:rsidRPr="004B2BBB">
          <w:rPr>
            <w:rStyle w:val="Hyperlink"/>
          </w:rPr>
          <w:t>4656</w:t>
        </w:r>
      </w:hyperlink>
      <w:r w:rsidRPr="004B2BBB">
        <w:t>: A handle to an object was requested</w:t>
      </w:r>
      <w:r w:rsidR="00475B71">
        <w:t>.”</w:t>
      </w:r>
      <w:r w:rsidRPr="000E6471">
        <w:rPr>
          <w:lang w:val="en-GB"/>
        </w:rPr>
        <w:t xml:space="preserve"> </w:t>
      </w:r>
      <w:r w:rsidR="00376484">
        <w:t>This parameter might not be captured in the event, and in that case appears as “0x0”.</w:t>
      </w:r>
    </w:p>
    <w:p w14:paraId="6E5D8580" w14:textId="77777777" w:rsidR="00BC6D78" w:rsidRPr="004B2BBB" w:rsidRDefault="00BC6D78" w:rsidP="00CC3659">
      <w:pPr>
        <w:pStyle w:val="ListParagraph"/>
        <w:numPr>
          <w:ilvl w:val="0"/>
          <w:numId w:val="91"/>
        </w:numPr>
      </w:pPr>
      <w:r w:rsidRPr="004B2BBB">
        <w:rPr>
          <w:b/>
        </w:rPr>
        <w:t>Operation Type</w:t>
      </w:r>
      <w:r>
        <w:rPr>
          <w:b/>
        </w:rPr>
        <w:t xml:space="preserve"> </w:t>
      </w:r>
      <w:r w:rsidRPr="007C495C">
        <w:t>[Type = UnicodeString]</w:t>
      </w:r>
      <w:r w:rsidRPr="004B2BBB">
        <w:rPr>
          <w:b/>
        </w:rPr>
        <w:t>:</w:t>
      </w:r>
      <w:r w:rsidRPr="004B2BBB">
        <w:t xml:space="preserve"> the type of performed operation with registry key value. Most common operations are:</w:t>
      </w:r>
    </w:p>
    <w:p w14:paraId="14D78360" w14:textId="77777777" w:rsidR="00BC6D78" w:rsidRPr="004B2BBB" w:rsidRDefault="00BC6D78" w:rsidP="00CC3659">
      <w:pPr>
        <w:pStyle w:val="ListParagraph"/>
        <w:numPr>
          <w:ilvl w:val="1"/>
          <w:numId w:val="91"/>
        </w:numPr>
      </w:pPr>
      <w:r w:rsidRPr="004B2BBB">
        <w:lastRenderedPageBreak/>
        <w:t>New registry value created</w:t>
      </w:r>
    </w:p>
    <w:p w14:paraId="2AD7C7BA" w14:textId="77777777" w:rsidR="00BC6D78" w:rsidRPr="004B2BBB" w:rsidRDefault="00BC6D78" w:rsidP="00CC3659">
      <w:pPr>
        <w:pStyle w:val="ListParagraph"/>
        <w:numPr>
          <w:ilvl w:val="1"/>
          <w:numId w:val="91"/>
        </w:numPr>
      </w:pPr>
      <w:r w:rsidRPr="004B2BBB">
        <w:t xml:space="preserve">Registry value deleted </w:t>
      </w:r>
    </w:p>
    <w:p w14:paraId="3315F9D8" w14:textId="77777777" w:rsidR="00BC6D78" w:rsidRPr="004B2BBB" w:rsidRDefault="00BC6D78" w:rsidP="00CC3659">
      <w:pPr>
        <w:pStyle w:val="ListParagraph"/>
        <w:numPr>
          <w:ilvl w:val="1"/>
          <w:numId w:val="91"/>
        </w:numPr>
      </w:pPr>
      <w:r w:rsidRPr="004B2BBB">
        <w:t>Existing registry value modified</w:t>
      </w:r>
    </w:p>
    <w:p w14:paraId="6D1EB40D" w14:textId="77777777" w:rsidR="00BC6D78" w:rsidRPr="004B2BBB" w:rsidRDefault="00BC6D78" w:rsidP="00CE18C8">
      <w:pPr>
        <w:rPr>
          <w:b/>
        </w:rPr>
      </w:pPr>
      <w:r w:rsidRPr="004B2BBB">
        <w:rPr>
          <w:b/>
        </w:rPr>
        <w:t>Process Information:</w:t>
      </w:r>
    </w:p>
    <w:p w14:paraId="4DEE35BB" w14:textId="127624D5" w:rsidR="00BC6D78" w:rsidRPr="00EC55BE" w:rsidRDefault="00BC6D78" w:rsidP="00CC3659">
      <w:pPr>
        <w:pStyle w:val="ListParagraph"/>
        <w:numPr>
          <w:ilvl w:val="0"/>
          <w:numId w:val="74"/>
        </w:numPr>
        <w:rPr>
          <w:b/>
        </w:rPr>
      </w:pPr>
      <w:r w:rsidRPr="00176C06">
        <w:rPr>
          <w:b/>
        </w:rPr>
        <w:t xml:space="preserve">Process ID </w:t>
      </w:r>
      <w:r w:rsidRPr="00176C06">
        <w:t>[Type = Pointer]:</w:t>
      </w:r>
      <w:r w:rsidRPr="00176C06">
        <w:rPr>
          <w:b/>
        </w:rPr>
        <w:t xml:space="preserve"> </w:t>
      </w:r>
      <w:r w:rsidR="00376484">
        <w:t>hexadecimal Process ID of the process through which the registry key value was modified.</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46902D10" w14:textId="77777777" w:rsidR="00BC6D78" w:rsidRDefault="00BC6D78" w:rsidP="0099128C">
      <w:pPr>
        <w:pStyle w:val="ListParagraph"/>
        <w:jc w:val="center"/>
        <w:rPr>
          <w:b/>
        </w:rPr>
      </w:pPr>
      <w:r w:rsidRPr="00EC55BE">
        <w:rPr>
          <w:b/>
          <w:noProof/>
        </w:rPr>
        <w:drawing>
          <wp:inline distT="0" distB="0" distL="0" distR="0" wp14:anchorId="30794957" wp14:editId="37FF4E85">
            <wp:extent cx="3976717" cy="2552719"/>
            <wp:effectExtent l="0" t="0" r="508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4DC458C2" w14:textId="2A58C020" w:rsidR="00DA2DFF" w:rsidRDefault="00376484" w:rsidP="0099128C">
      <w:pPr>
        <w:pStyle w:val="ListParagraph"/>
      </w:pPr>
      <w:r>
        <w:t>If you convert the hexadecimal value to decimal, you can compare it to the values in Task Manager.</w:t>
      </w:r>
      <w:r w:rsidR="00BC6D78">
        <w:t xml:space="preserve"> </w:t>
      </w:r>
    </w:p>
    <w:p w14:paraId="241D8865" w14:textId="17276AF9" w:rsidR="00BC6D78" w:rsidRPr="00EC55BE" w:rsidRDefault="00DA2DFF" w:rsidP="0099128C">
      <w:pPr>
        <w:pStyle w:val="ListParagraph"/>
      </w:pPr>
      <w:r>
        <w:t>You can also correlate this process ID with a process ID in other events, for example,</w:t>
      </w:r>
      <w:r w:rsidR="00BC6D78" w:rsidRPr="00E375C8">
        <w:t xml:space="preserve"> “</w:t>
      </w:r>
      <w:hyperlink w:anchor="_4688(S):_A_new" w:history="1">
        <w:r w:rsidR="00BC6D78" w:rsidRPr="00E375C8">
          <w:rPr>
            <w:rStyle w:val="Hyperlink"/>
          </w:rPr>
          <w:t>4688</w:t>
        </w:r>
      </w:hyperlink>
      <w:r w:rsidR="00BC6D78" w:rsidRPr="00E375C8">
        <w:t xml:space="preserve">: </w:t>
      </w:r>
      <w:r w:rsidR="004748BE">
        <w:t>A new process has been created”</w:t>
      </w:r>
      <w:r w:rsidR="00BC6D78" w:rsidRPr="00E375C8">
        <w:t xml:space="preserve"> </w:t>
      </w:r>
      <w:r>
        <w:rPr>
          <w:b/>
        </w:rPr>
        <w:t>Process Information\</w:t>
      </w:r>
      <w:r w:rsidR="00BC6D78" w:rsidRPr="00E375C8">
        <w:rPr>
          <w:b/>
        </w:rPr>
        <w:t>New Process ID</w:t>
      </w:r>
      <w:r w:rsidR="00BC6D78" w:rsidRPr="00E375C8">
        <w:t>.</w:t>
      </w:r>
    </w:p>
    <w:p w14:paraId="1C064C68" w14:textId="77777777" w:rsidR="00BC6D78" w:rsidRPr="00176C06" w:rsidRDefault="00BC6D78" w:rsidP="00CC3659">
      <w:pPr>
        <w:pStyle w:val="ListParagraph"/>
        <w:numPr>
          <w:ilvl w:val="0"/>
          <w:numId w:val="74"/>
        </w:numPr>
        <w:rPr>
          <w:b/>
        </w:rPr>
      </w:pPr>
      <w:r w:rsidRPr="00176C06">
        <w:rPr>
          <w:b/>
        </w:rPr>
        <w:t>Process Name</w:t>
      </w:r>
      <w:r>
        <w:rPr>
          <w:b/>
        </w:rPr>
        <w:t xml:space="preserve"> </w:t>
      </w:r>
      <w:r w:rsidRPr="007C495C">
        <w:t>[Type = UnicodeString]</w:t>
      </w:r>
      <w:r w:rsidRPr="00176C06">
        <w:rPr>
          <w:b/>
        </w:rPr>
        <w:t xml:space="preserve">: </w:t>
      </w:r>
      <w:r w:rsidRPr="00176C06">
        <w:t xml:space="preserve">full path and the name of </w:t>
      </w:r>
      <w:r>
        <w:t>the executable for the process.</w:t>
      </w:r>
    </w:p>
    <w:p w14:paraId="38ADF0B9" w14:textId="77777777" w:rsidR="00BC6D78" w:rsidRPr="004B2BBB" w:rsidRDefault="00BC6D78" w:rsidP="00CE18C8">
      <w:pPr>
        <w:rPr>
          <w:b/>
        </w:rPr>
      </w:pPr>
      <w:r w:rsidRPr="004B2BBB">
        <w:rPr>
          <w:b/>
        </w:rPr>
        <w:t>Change Information:</w:t>
      </w:r>
    </w:p>
    <w:p w14:paraId="03F8B2DE" w14:textId="77777777" w:rsidR="00BC6D78" w:rsidRPr="004B2BBB" w:rsidRDefault="00BC6D78" w:rsidP="00CC3659">
      <w:pPr>
        <w:pStyle w:val="ListParagraph"/>
        <w:numPr>
          <w:ilvl w:val="0"/>
          <w:numId w:val="91"/>
        </w:numPr>
      </w:pPr>
      <w:r w:rsidRPr="004B2BBB">
        <w:rPr>
          <w:b/>
        </w:rPr>
        <w:t>Old Value Type</w:t>
      </w:r>
      <w:r>
        <w:rPr>
          <w:b/>
        </w:rPr>
        <w:t xml:space="preserve"> </w:t>
      </w:r>
      <w:r w:rsidRPr="007C495C">
        <w:t>[Type = UnicodeString]</w:t>
      </w:r>
      <w:r w:rsidRPr="004B2BBB">
        <w:rPr>
          <w:b/>
        </w:rPr>
        <w:t>:</w:t>
      </w:r>
      <w:r w:rsidRPr="004B2BBB">
        <w:t xml:space="preserve"> old type of changed registry key value.</w:t>
      </w:r>
      <w:r>
        <w:t xml:space="preserve"> Registry key value types:</w:t>
      </w:r>
    </w:p>
    <w:tbl>
      <w:tblPr>
        <w:tblStyle w:val="ListTable3-Accent11"/>
        <w:tblW w:w="5372" w:type="dxa"/>
        <w:tblInd w:w="720" w:type="dxa"/>
        <w:tblLayout w:type="fixed"/>
        <w:tblLook w:val="04A0" w:firstRow="1" w:lastRow="0" w:firstColumn="1" w:lastColumn="0" w:noHBand="0" w:noVBand="1"/>
      </w:tblPr>
      <w:tblGrid>
        <w:gridCol w:w="2672"/>
        <w:gridCol w:w="2700"/>
      </w:tblGrid>
      <w:tr w:rsidR="00BC6D78" w:rsidRPr="004B2BBB" w14:paraId="4CEABF1D" w14:textId="77777777" w:rsidTr="00CE18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72" w:type="dxa"/>
          </w:tcPr>
          <w:p w14:paraId="76F290F6" w14:textId="77777777" w:rsidR="00BC6D78" w:rsidRPr="004B2BBB" w:rsidRDefault="00BC6D78" w:rsidP="00CE18C8">
            <w:pPr>
              <w:pStyle w:val="ListParagraph"/>
              <w:ind w:left="0"/>
            </w:pPr>
            <w:r w:rsidRPr="004B2BBB">
              <w:t>Value Type</w:t>
            </w:r>
          </w:p>
        </w:tc>
        <w:tc>
          <w:tcPr>
            <w:tcW w:w="2700" w:type="dxa"/>
          </w:tcPr>
          <w:p w14:paraId="52B034E9" w14:textId="77777777" w:rsidR="00BC6D78" w:rsidRPr="004B2BBB" w:rsidRDefault="00BC6D78" w:rsidP="00CE18C8">
            <w:pPr>
              <w:pStyle w:val="ListParagraph"/>
              <w:ind w:left="0"/>
              <w:cnfStyle w:val="100000000000" w:firstRow="1" w:lastRow="0" w:firstColumn="0" w:lastColumn="0" w:oddVBand="0" w:evenVBand="0" w:oddHBand="0" w:evenHBand="0" w:firstRowFirstColumn="0" w:firstRowLastColumn="0" w:lastRowFirstColumn="0" w:lastRowLastColumn="0"/>
            </w:pPr>
            <w:r w:rsidRPr="004B2BBB">
              <w:t>Description</w:t>
            </w:r>
          </w:p>
        </w:tc>
      </w:tr>
      <w:tr w:rsidR="00BC6D78" w:rsidRPr="004B2BBB" w14:paraId="3C9E0342" w14:textId="77777777" w:rsidTr="00CE1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2" w:type="dxa"/>
          </w:tcPr>
          <w:p w14:paraId="64B287A9" w14:textId="77777777" w:rsidR="00BC6D78" w:rsidRPr="004B2BBB" w:rsidRDefault="00BC6D78" w:rsidP="00CE18C8">
            <w:r w:rsidRPr="004B2BBB">
              <w:t>REG_SZ</w:t>
            </w:r>
          </w:p>
        </w:tc>
        <w:tc>
          <w:tcPr>
            <w:tcW w:w="2700" w:type="dxa"/>
          </w:tcPr>
          <w:p w14:paraId="300B4D37" w14:textId="77777777" w:rsidR="00BC6D78" w:rsidRPr="004B2BBB" w:rsidRDefault="00BC6D78" w:rsidP="00CE18C8">
            <w:pPr>
              <w:cnfStyle w:val="000000100000" w:firstRow="0" w:lastRow="0" w:firstColumn="0" w:lastColumn="0" w:oddVBand="0" w:evenVBand="0" w:oddHBand="1" w:evenHBand="0" w:firstRowFirstColumn="0" w:firstRowLastColumn="0" w:lastRowFirstColumn="0" w:lastRowLastColumn="0"/>
            </w:pPr>
            <w:r w:rsidRPr="004B2BBB">
              <w:t>String</w:t>
            </w:r>
          </w:p>
        </w:tc>
      </w:tr>
      <w:tr w:rsidR="00BC6D78" w:rsidRPr="004B2BBB" w14:paraId="6288EB00" w14:textId="77777777" w:rsidTr="00CE18C8">
        <w:tc>
          <w:tcPr>
            <w:cnfStyle w:val="001000000000" w:firstRow="0" w:lastRow="0" w:firstColumn="1" w:lastColumn="0" w:oddVBand="0" w:evenVBand="0" w:oddHBand="0" w:evenHBand="0" w:firstRowFirstColumn="0" w:firstRowLastColumn="0" w:lastRowFirstColumn="0" w:lastRowLastColumn="0"/>
            <w:tcW w:w="2672" w:type="dxa"/>
          </w:tcPr>
          <w:p w14:paraId="14EFD15F" w14:textId="77777777" w:rsidR="00BC6D78" w:rsidRPr="004B2BBB" w:rsidRDefault="00BC6D78" w:rsidP="00CE18C8">
            <w:r w:rsidRPr="004B2BBB">
              <w:t>REG_BINARY</w:t>
            </w:r>
          </w:p>
        </w:tc>
        <w:tc>
          <w:tcPr>
            <w:tcW w:w="2700" w:type="dxa"/>
          </w:tcPr>
          <w:p w14:paraId="4F3FED8C" w14:textId="77777777" w:rsidR="00BC6D78" w:rsidRPr="004B2BBB" w:rsidRDefault="00BC6D78" w:rsidP="00CE18C8">
            <w:pPr>
              <w:cnfStyle w:val="000000000000" w:firstRow="0" w:lastRow="0" w:firstColumn="0" w:lastColumn="0" w:oddVBand="0" w:evenVBand="0" w:oddHBand="0" w:evenHBand="0" w:firstRowFirstColumn="0" w:firstRowLastColumn="0" w:lastRowFirstColumn="0" w:lastRowLastColumn="0"/>
            </w:pPr>
            <w:r w:rsidRPr="004B2BBB">
              <w:t>Binary</w:t>
            </w:r>
          </w:p>
        </w:tc>
      </w:tr>
      <w:tr w:rsidR="00BC6D78" w:rsidRPr="004B2BBB" w14:paraId="145B70CD" w14:textId="77777777" w:rsidTr="00CE1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2" w:type="dxa"/>
          </w:tcPr>
          <w:p w14:paraId="39AC425B" w14:textId="77777777" w:rsidR="00BC6D78" w:rsidRPr="004B2BBB" w:rsidRDefault="00BC6D78" w:rsidP="00CE18C8">
            <w:r w:rsidRPr="004B2BBB">
              <w:t>REG_DWORD</w:t>
            </w:r>
          </w:p>
        </w:tc>
        <w:tc>
          <w:tcPr>
            <w:tcW w:w="2700" w:type="dxa"/>
          </w:tcPr>
          <w:p w14:paraId="207A715B" w14:textId="77777777" w:rsidR="00BC6D78" w:rsidRPr="004B2BBB" w:rsidRDefault="00BC6D78" w:rsidP="00CE18C8">
            <w:pPr>
              <w:cnfStyle w:val="000000100000" w:firstRow="0" w:lastRow="0" w:firstColumn="0" w:lastColumn="0" w:oddVBand="0" w:evenVBand="0" w:oddHBand="1" w:evenHBand="0" w:firstRowFirstColumn="0" w:firstRowLastColumn="0" w:lastRowFirstColumn="0" w:lastRowLastColumn="0"/>
            </w:pPr>
            <w:r w:rsidRPr="004B2BBB">
              <w:t>DWORD (32-bit) Value</w:t>
            </w:r>
          </w:p>
        </w:tc>
      </w:tr>
      <w:tr w:rsidR="00BC6D78" w:rsidRPr="004B2BBB" w14:paraId="5F67A92A" w14:textId="77777777" w:rsidTr="00CE18C8">
        <w:tc>
          <w:tcPr>
            <w:cnfStyle w:val="001000000000" w:firstRow="0" w:lastRow="0" w:firstColumn="1" w:lastColumn="0" w:oddVBand="0" w:evenVBand="0" w:oddHBand="0" w:evenHBand="0" w:firstRowFirstColumn="0" w:firstRowLastColumn="0" w:lastRowFirstColumn="0" w:lastRowLastColumn="0"/>
            <w:tcW w:w="2672" w:type="dxa"/>
          </w:tcPr>
          <w:p w14:paraId="1303198E" w14:textId="77777777" w:rsidR="00BC6D78" w:rsidRPr="004B2BBB" w:rsidRDefault="00BC6D78" w:rsidP="00CE18C8">
            <w:r w:rsidRPr="004B2BBB">
              <w:t>REG_QWORD</w:t>
            </w:r>
          </w:p>
        </w:tc>
        <w:tc>
          <w:tcPr>
            <w:tcW w:w="2700" w:type="dxa"/>
          </w:tcPr>
          <w:p w14:paraId="78F80F16" w14:textId="77777777" w:rsidR="00BC6D78" w:rsidRPr="004B2BBB" w:rsidRDefault="00BC6D78" w:rsidP="00CE18C8">
            <w:pPr>
              <w:cnfStyle w:val="000000000000" w:firstRow="0" w:lastRow="0" w:firstColumn="0" w:lastColumn="0" w:oddVBand="0" w:evenVBand="0" w:oddHBand="0" w:evenHBand="0" w:firstRowFirstColumn="0" w:firstRowLastColumn="0" w:lastRowFirstColumn="0" w:lastRowLastColumn="0"/>
            </w:pPr>
            <w:r w:rsidRPr="004B2BBB">
              <w:t>QWORD (64-bit) Value</w:t>
            </w:r>
          </w:p>
        </w:tc>
      </w:tr>
      <w:tr w:rsidR="00BC6D78" w:rsidRPr="004B2BBB" w14:paraId="536B55DA" w14:textId="77777777" w:rsidTr="00CE1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2" w:type="dxa"/>
          </w:tcPr>
          <w:p w14:paraId="26D198EF" w14:textId="77777777" w:rsidR="00BC6D78" w:rsidRPr="004B2BBB" w:rsidRDefault="00BC6D78" w:rsidP="00CE18C8">
            <w:r w:rsidRPr="004B2BBB">
              <w:t>REG_MULTI_SZ</w:t>
            </w:r>
          </w:p>
        </w:tc>
        <w:tc>
          <w:tcPr>
            <w:tcW w:w="2700" w:type="dxa"/>
          </w:tcPr>
          <w:p w14:paraId="51E4D926" w14:textId="77777777" w:rsidR="00BC6D78" w:rsidRPr="004B2BBB" w:rsidRDefault="00BC6D78" w:rsidP="00CE18C8">
            <w:pPr>
              <w:cnfStyle w:val="000000100000" w:firstRow="0" w:lastRow="0" w:firstColumn="0" w:lastColumn="0" w:oddVBand="0" w:evenVBand="0" w:oddHBand="1" w:evenHBand="0" w:firstRowFirstColumn="0" w:firstRowLastColumn="0" w:lastRowFirstColumn="0" w:lastRowLastColumn="0"/>
            </w:pPr>
            <w:r w:rsidRPr="004B2BBB">
              <w:t>Mult</w:t>
            </w:r>
            <w:r>
              <w:t>i</w:t>
            </w:r>
            <w:r w:rsidRPr="004B2BBB">
              <w:t>-String Value</w:t>
            </w:r>
          </w:p>
        </w:tc>
      </w:tr>
      <w:tr w:rsidR="00BC6D78" w:rsidRPr="004B2BBB" w14:paraId="63D8E99F" w14:textId="77777777" w:rsidTr="00CE18C8">
        <w:tc>
          <w:tcPr>
            <w:cnfStyle w:val="001000000000" w:firstRow="0" w:lastRow="0" w:firstColumn="1" w:lastColumn="0" w:oddVBand="0" w:evenVBand="0" w:oddHBand="0" w:evenHBand="0" w:firstRowFirstColumn="0" w:firstRowLastColumn="0" w:lastRowFirstColumn="0" w:lastRowLastColumn="0"/>
            <w:tcW w:w="2672" w:type="dxa"/>
          </w:tcPr>
          <w:p w14:paraId="57C97E3C" w14:textId="77777777" w:rsidR="00BC6D78" w:rsidRPr="004B2BBB" w:rsidRDefault="00BC6D78" w:rsidP="00CE18C8">
            <w:r w:rsidRPr="004B2BBB">
              <w:t>REG_EXPAND_SZ</w:t>
            </w:r>
          </w:p>
        </w:tc>
        <w:tc>
          <w:tcPr>
            <w:tcW w:w="2700" w:type="dxa"/>
          </w:tcPr>
          <w:p w14:paraId="67FCAF2B" w14:textId="77777777" w:rsidR="00BC6D78" w:rsidRPr="004B2BBB" w:rsidRDefault="00BC6D78" w:rsidP="00CE18C8">
            <w:pPr>
              <w:cnfStyle w:val="000000000000" w:firstRow="0" w:lastRow="0" w:firstColumn="0" w:lastColumn="0" w:oddVBand="0" w:evenVBand="0" w:oddHBand="0" w:evenHBand="0" w:firstRowFirstColumn="0" w:firstRowLastColumn="0" w:lastRowFirstColumn="0" w:lastRowLastColumn="0"/>
            </w:pPr>
            <w:r w:rsidRPr="004B2BBB">
              <w:t>Expandable String Value</w:t>
            </w:r>
          </w:p>
        </w:tc>
      </w:tr>
    </w:tbl>
    <w:p w14:paraId="13877346" w14:textId="77777777" w:rsidR="00BC6D78" w:rsidRPr="004B2BBB" w:rsidRDefault="00BC6D78" w:rsidP="00CC3659">
      <w:pPr>
        <w:pStyle w:val="ListParagraph"/>
        <w:numPr>
          <w:ilvl w:val="0"/>
          <w:numId w:val="91"/>
        </w:numPr>
      </w:pPr>
      <w:r w:rsidRPr="004B2BBB">
        <w:rPr>
          <w:b/>
        </w:rPr>
        <w:t>Old Value</w:t>
      </w:r>
      <w:r>
        <w:rPr>
          <w:b/>
        </w:rPr>
        <w:t xml:space="preserve"> </w:t>
      </w:r>
      <w:r w:rsidRPr="007C495C">
        <w:t>[Type = UnicodeString]</w:t>
      </w:r>
      <w:r w:rsidRPr="004B2BBB">
        <w:t xml:space="preserve">: old </w:t>
      </w:r>
      <w:r>
        <w:t>value</w:t>
      </w:r>
      <w:r w:rsidRPr="004B2BBB">
        <w:t xml:space="preserve"> </w:t>
      </w:r>
      <w:r>
        <w:t>for</w:t>
      </w:r>
      <w:r w:rsidRPr="004B2BBB">
        <w:t xml:space="preserve"> changed registry key value.</w:t>
      </w:r>
    </w:p>
    <w:p w14:paraId="4E5DF73B" w14:textId="77777777" w:rsidR="00BC6D78" w:rsidRPr="004B2BBB" w:rsidRDefault="00BC6D78" w:rsidP="00CC3659">
      <w:pPr>
        <w:pStyle w:val="ListParagraph"/>
        <w:numPr>
          <w:ilvl w:val="0"/>
          <w:numId w:val="91"/>
        </w:numPr>
      </w:pPr>
      <w:r w:rsidRPr="004B2BBB">
        <w:rPr>
          <w:b/>
        </w:rPr>
        <w:t>New Value Type</w:t>
      </w:r>
      <w:r>
        <w:rPr>
          <w:b/>
        </w:rPr>
        <w:t xml:space="preserve"> </w:t>
      </w:r>
      <w:r w:rsidRPr="007C495C">
        <w:t>[Type = UnicodeString]</w:t>
      </w:r>
      <w:r w:rsidRPr="004B2BBB">
        <w:rPr>
          <w:b/>
        </w:rPr>
        <w:t>:</w:t>
      </w:r>
      <w:r w:rsidRPr="004B2BBB">
        <w:t xml:space="preserve"> new type of changed registry key value.</w:t>
      </w:r>
      <w:r>
        <w:t xml:space="preserve"> See table above for possible values.</w:t>
      </w:r>
    </w:p>
    <w:p w14:paraId="05E2721F" w14:textId="77777777" w:rsidR="00BC6D78" w:rsidRPr="004B2BBB" w:rsidRDefault="00BC6D78" w:rsidP="00CC3659">
      <w:pPr>
        <w:pStyle w:val="ListParagraph"/>
        <w:numPr>
          <w:ilvl w:val="0"/>
          <w:numId w:val="91"/>
        </w:numPr>
      </w:pPr>
      <w:r w:rsidRPr="004B2BBB">
        <w:rPr>
          <w:b/>
        </w:rPr>
        <w:t>New Value</w:t>
      </w:r>
      <w:r>
        <w:rPr>
          <w:b/>
        </w:rPr>
        <w:t xml:space="preserve"> </w:t>
      </w:r>
      <w:r w:rsidRPr="007C495C">
        <w:t>[Type = UnicodeString]</w:t>
      </w:r>
      <w:r w:rsidRPr="004B2BBB">
        <w:t xml:space="preserve">: new </w:t>
      </w:r>
      <w:r>
        <w:t>value</w:t>
      </w:r>
      <w:r w:rsidRPr="004B2BBB">
        <w:t xml:space="preserve"> </w:t>
      </w:r>
      <w:r>
        <w:t>for</w:t>
      </w:r>
      <w:r w:rsidRPr="004B2BBB">
        <w:t xml:space="preserve"> changed registry key value.</w:t>
      </w:r>
    </w:p>
    <w:p w14:paraId="77291EC5" w14:textId="59485B06" w:rsidR="008A7130" w:rsidRDefault="008A7130" w:rsidP="008A7130">
      <w:pPr>
        <w:pStyle w:val="Heading4"/>
      </w:pPr>
      <w:bookmarkStart w:id="620" w:name="_Security_Monitoring_Recommendations_108"/>
      <w:bookmarkEnd w:id="620"/>
      <w:r w:rsidRPr="008A7130">
        <w:lastRenderedPageBreak/>
        <w:t>Security Monitoring Recommendations:</w:t>
      </w:r>
    </w:p>
    <w:p w14:paraId="47D8EBF1" w14:textId="5BEB68DD" w:rsidR="00A33D8F" w:rsidRPr="00A33D8F" w:rsidRDefault="00A33D8F" w:rsidP="00A33D8F">
      <w:r>
        <w:t xml:space="preserve">For </w:t>
      </w:r>
      <w:r w:rsidRPr="00A33D8F">
        <w:t>4657(S): A registry value was modified.</w:t>
      </w:r>
    </w:p>
    <w:p w14:paraId="5338865F" w14:textId="02B3EBF3"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4EC86279" w14:textId="77777777" w:rsidR="008C07D3" w:rsidRDefault="00BC6D78" w:rsidP="00606EC0">
      <w:pPr>
        <w:pStyle w:val="ListParagraph"/>
        <w:numPr>
          <w:ilvl w:val="0"/>
          <w:numId w:val="5"/>
        </w:numPr>
      </w:pPr>
      <w:r>
        <w:fldChar w:fldCharType="end"/>
      </w:r>
      <w:r>
        <w:fldChar w:fldCharType="begin"/>
      </w:r>
      <w:r>
        <w:instrText xml:space="preserve"> REF Reccomendations_Process_Name \h </w:instrText>
      </w:r>
      <w:r>
        <w:fldChar w:fldCharType="separate"/>
      </w:r>
      <w:r w:rsidR="008C07D3">
        <w:t>If you have a pre-defined “</w:t>
      </w:r>
      <w:r w:rsidR="008C07D3" w:rsidRPr="001953E4">
        <w:rPr>
          <w:b/>
        </w:rPr>
        <w:t>Process Name</w:t>
      </w:r>
      <w:r w:rsidR="008C07D3">
        <w:t>” for the process reported in this event, monitor all events with “</w:t>
      </w:r>
      <w:r w:rsidR="008C07D3" w:rsidRPr="001953E4">
        <w:rPr>
          <w:b/>
        </w:rPr>
        <w:t>Process Name</w:t>
      </w:r>
      <w:r w:rsidR="008C07D3">
        <w:t xml:space="preserve">” not equal to your defined value. </w:t>
      </w:r>
    </w:p>
    <w:p w14:paraId="78769618" w14:textId="77777777" w:rsidR="008C07D3" w:rsidRDefault="008C07D3" w:rsidP="00606EC0">
      <w:pPr>
        <w:pStyle w:val="ListParagraph"/>
        <w:numPr>
          <w:ilvl w:val="0"/>
          <w:numId w:val="5"/>
        </w:numPr>
      </w:pPr>
      <w:r>
        <w:t>You can monitor to see if “</w:t>
      </w:r>
      <w:r w:rsidRPr="00495612">
        <w:rPr>
          <w:b/>
        </w:rPr>
        <w:t>Process Name</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7A2DBEF9" w14:textId="77777777" w:rsidR="00BC6D78" w:rsidRDefault="008C07D3" w:rsidP="00CC3659">
      <w:pPr>
        <w:pStyle w:val="ListParagraph"/>
        <w:numPr>
          <w:ilvl w:val="0"/>
          <w:numId w:val="91"/>
        </w:numPr>
      </w:pPr>
      <w:r>
        <w:t>If you have a pre-defined list of restricted substrings or words in process names (for example, “</w:t>
      </w:r>
      <w:r w:rsidRPr="00495612">
        <w:rPr>
          <w:b/>
        </w:rPr>
        <w:t>mimikatz</w:t>
      </w:r>
      <w:r>
        <w:t>” or “</w:t>
      </w:r>
      <w:r w:rsidRPr="00495612">
        <w:rPr>
          <w:b/>
        </w:rPr>
        <w:t>cain.exe</w:t>
      </w:r>
      <w:r>
        <w:t>”), check for these substrings in “</w:t>
      </w:r>
      <w:r w:rsidRPr="00495612">
        <w:rPr>
          <w:b/>
        </w:rPr>
        <w:t>Process Name</w:t>
      </w:r>
      <w:r w:rsidRPr="00606EC0">
        <w:t>.</w:t>
      </w:r>
      <w:r>
        <w:t>”</w:t>
      </w:r>
      <w:r w:rsidR="00BC6D78">
        <w:fldChar w:fldCharType="end"/>
      </w:r>
    </w:p>
    <w:p w14:paraId="70B0DED1" w14:textId="2AC45DA8" w:rsidR="00ED0EBA" w:rsidRDefault="00ED0EBA" w:rsidP="00ED0EBA">
      <w:pPr>
        <w:pStyle w:val="ListParagraph"/>
        <w:numPr>
          <w:ilvl w:val="0"/>
          <w:numId w:val="91"/>
        </w:numPr>
      </w:pPr>
      <w:r w:rsidRPr="00536DE2">
        <w:t xml:space="preserve">If </w:t>
      </w:r>
      <w:r w:rsidRPr="00536DE2">
        <w:rPr>
          <w:b/>
        </w:rPr>
        <w:t>Object Name</w:t>
      </w:r>
      <w:r>
        <w:t xml:space="preserve"> is a sensitive or </w:t>
      </w:r>
      <w:r w:rsidRPr="00536DE2">
        <w:t xml:space="preserve">critical </w:t>
      </w:r>
      <w:r w:rsidRPr="004B2BBB">
        <w:t xml:space="preserve">registry key </w:t>
      </w:r>
      <w:r>
        <w:t>for which you need to</w:t>
      </w:r>
      <w:r w:rsidRPr="00536DE2">
        <w:t xml:space="preserve"> monitor any </w:t>
      </w:r>
      <w:r w:rsidRPr="004B2BBB">
        <w:t>modification of its values</w:t>
      </w:r>
      <w:r w:rsidRPr="00536DE2">
        <w:t xml:space="preserve">, monitor </w:t>
      </w:r>
      <w:r w:rsidRPr="004B2BBB">
        <w:t xml:space="preserve">all </w:t>
      </w:r>
      <w:hyperlink w:anchor="_4657(S):_A_registry" w:history="1">
        <w:r w:rsidRPr="004B2BBB">
          <w:rPr>
            <w:rStyle w:val="Hyperlink"/>
          </w:rPr>
          <w:t>4657</w:t>
        </w:r>
      </w:hyperlink>
      <w:r w:rsidRPr="004B2BBB">
        <w:t xml:space="preserve"> events.</w:t>
      </w:r>
    </w:p>
    <w:p w14:paraId="696C23EA" w14:textId="5D51E00E" w:rsidR="00BC6D78" w:rsidRPr="004B2BBB" w:rsidRDefault="00BC6D78" w:rsidP="00CC3659">
      <w:pPr>
        <w:pStyle w:val="ListParagraph"/>
        <w:numPr>
          <w:ilvl w:val="0"/>
          <w:numId w:val="91"/>
        </w:numPr>
      </w:pPr>
      <w:r w:rsidRPr="004B2BBB">
        <w:t xml:space="preserve">If </w:t>
      </w:r>
      <w:r w:rsidRPr="004B2BBB">
        <w:rPr>
          <w:b/>
        </w:rPr>
        <w:t>Object Name</w:t>
      </w:r>
      <w:r w:rsidRPr="004B2BBB">
        <w:t xml:space="preserve"> has specific values (</w:t>
      </w:r>
      <w:r w:rsidRPr="004B2BBB">
        <w:rPr>
          <w:b/>
        </w:rPr>
        <w:t>Object Value Name</w:t>
      </w:r>
      <w:r w:rsidRPr="004B2BBB">
        <w:t xml:space="preserve">) </w:t>
      </w:r>
      <w:r w:rsidR="00977D32">
        <w:t xml:space="preserve">and you need to monitor </w:t>
      </w:r>
      <w:r w:rsidRPr="004B2BBB">
        <w:t xml:space="preserve">modifications of these values, monitor for all </w:t>
      </w:r>
      <w:hyperlink w:anchor="_4657(S):_A_registry" w:history="1">
        <w:r w:rsidRPr="004B2BBB">
          <w:rPr>
            <w:rStyle w:val="Hyperlink"/>
          </w:rPr>
          <w:t>4657</w:t>
        </w:r>
      </w:hyperlink>
      <w:r w:rsidRPr="004B2BBB">
        <w:t xml:space="preserve"> events.</w:t>
      </w:r>
    </w:p>
    <w:p w14:paraId="74AAC117" w14:textId="77777777" w:rsidR="00BC6D78" w:rsidRPr="00992162" w:rsidRDefault="00BC6D78" w:rsidP="006E0537">
      <w:pPr>
        <w:pStyle w:val="Heading3"/>
        <w:rPr>
          <w:lang w:val="en-GB"/>
        </w:rPr>
      </w:pPr>
      <w:bookmarkStart w:id="621" w:name="_5039():_A_registry"/>
      <w:bookmarkStart w:id="622" w:name="_Toc450742064"/>
      <w:bookmarkEnd w:id="621"/>
      <w:r w:rsidRPr="00992162">
        <w:t>5039(</w:t>
      </w:r>
      <w:r>
        <w:t>-</w:t>
      </w:r>
      <w:r w:rsidRPr="00992162">
        <w:t>): A registry key was virtualized.</w:t>
      </w:r>
      <w:bookmarkEnd w:id="622"/>
    </w:p>
    <w:p w14:paraId="55BE7D93" w14:textId="77777777" w:rsidR="00BC6D78" w:rsidRDefault="00BC6D78" w:rsidP="00992162">
      <w:r>
        <w:t xml:space="preserve">This event should be generated when registry key was virtualized using </w:t>
      </w:r>
      <w:hyperlink r:id="rId736" w:history="1">
        <w:r w:rsidRPr="00BA553E">
          <w:rPr>
            <w:rStyle w:val="Hyperlink"/>
          </w:rPr>
          <w:t>LUAFV</w:t>
        </w:r>
      </w:hyperlink>
      <w:r>
        <w:t>.</w:t>
      </w:r>
    </w:p>
    <w:p w14:paraId="07E451BD" w14:textId="4D1CFC95" w:rsidR="00BC6D78" w:rsidRDefault="00896D92" w:rsidP="00992162">
      <w:r>
        <w:t xml:space="preserve">This event occurs very rarely during </w:t>
      </w:r>
      <w:r w:rsidR="00BC6D78">
        <w:t>during standard LUAFV registry key virtualization.</w:t>
      </w:r>
    </w:p>
    <w:p w14:paraId="6FDFD8CB" w14:textId="77777777" w:rsidR="001E6E33" w:rsidRDefault="00BC6D78" w:rsidP="00992162">
      <w:r w:rsidRPr="004B2BBB">
        <w:t>There is no example of this event in this document.</w:t>
      </w:r>
    </w:p>
    <w:p w14:paraId="3A8C7317" w14:textId="2D1092E3" w:rsidR="00BC6D78" w:rsidRPr="00992162" w:rsidRDefault="00BC6D78" w:rsidP="00992162">
      <w:pPr>
        <w:rPr>
          <w:b/>
          <w:u w:val="single"/>
        </w:rPr>
      </w:pPr>
      <w:r w:rsidRPr="00992162">
        <w:rPr>
          <w:b/>
          <w:u w:val="single"/>
        </w:rPr>
        <w:t>Event Schema:</w:t>
      </w:r>
    </w:p>
    <w:p w14:paraId="3927FE37" w14:textId="77777777" w:rsidR="00BC6D78" w:rsidRPr="00992162" w:rsidRDefault="00BC6D78" w:rsidP="00992162">
      <w:pPr>
        <w:rPr>
          <w:i/>
        </w:rPr>
      </w:pPr>
      <w:r w:rsidRPr="00992162">
        <w:rPr>
          <w:i/>
        </w:rPr>
        <w:t>A registry key was virtualized.</w:t>
      </w:r>
    </w:p>
    <w:p w14:paraId="4E505B0C" w14:textId="77777777" w:rsidR="00BC6D78" w:rsidRPr="00992162" w:rsidRDefault="00BC6D78" w:rsidP="00992162">
      <w:pPr>
        <w:rPr>
          <w:i/>
        </w:rPr>
      </w:pPr>
    </w:p>
    <w:p w14:paraId="7BC1B7BE" w14:textId="77777777" w:rsidR="00BC6D78" w:rsidRPr="00992162" w:rsidRDefault="00BC6D78" w:rsidP="00992162">
      <w:pPr>
        <w:rPr>
          <w:i/>
        </w:rPr>
      </w:pPr>
      <w:r w:rsidRPr="00992162">
        <w:rPr>
          <w:i/>
        </w:rPr>
        <w:t>Subject:</w:t>
      </w:r>
    </w:p>
    <w:p w14:paraId="51B2F2CD" w14:textId="77777777" w:rsidR="00BC6D78" w:rsidRPr="00992162" w:rsidRDefault="00BC6D78" w:rsidP="00992162">
      <w:pPr>
        <w:ind w:left="720"/>
        <w:rPr>
          <w:i/>
        </w:rPr>
      </w:pPr>
      <w:r w:rsidRPr="00992162">
        <w:rPr>
          <w:i/>
        </w:rPr>
        <w:t>Security ID:%1%</w:t>
      </w:r>
    </w:p>
    <w:p w14:paraId="59198933" w14:textId="77777777" w:rsidR="00BC6D78" w:rsidRPr="00992162" w:rsidRDefault="00BC6D78" w:rsidP="00992162">
      <w:pPr>
        <w:ind w:left="720"/>
        <w:rPr>
          <w:i/>
        </w:rPr>
      </w:pPr>
      <w:r w:rsidRPr="00992162">
        <w:rPr>
          <w:i/>
        </w:rPr>
        <w:t>Account Name:%2</w:t>
      </w:r>
    </w:p>
    <w:p w14:paraId="43B1447E" w14:textId="77777777" w:rsidR="00BC6D78" w:rsidRPr="00992162" w:rsidRDefault="00BC6D78" w:rsidP="00992162">
      <w:pPr>
        <w:ind w:left="720"/>
        <w:rPr>
          <w:i/>
        </w:rPr>
      </w:pPr>
      <w:r w:rsidRPr="00992162">
        <w:rPr>
          <w:i/>
        </w:rPr>
        <w:t>Account Domain:%3</w:t>
      </w:r>
    </w:p>
    <w:p w14:paraId="029D5CE2" w14:textId="77777777" w:rsidR="00BC6D78" w:rsidRDefault="00BC6D78" w:rsidP="00992162">
      <w:pPr>
        <w:ind w:left="720"/>
        <w:rPr>
          <w:i/>
        </w:rPr>
      </w:pPr>
      <w:r w:rsidRPr="00992162">
        <w:rPr>
          <w:i/>
        </w:rPr>
        <w:t>Logon ID:%4</w:t>
      </w:r>
    </w:p>
    <w:p w14:paraId="6A010C09" w14:textId="77777777" w:rsidR="00BC6D78" w:rsidRPr="00992162" w:rsidRDefault="00BC6D78" w:rsidP="00992162">
      <w:pPr>
        <w:ind w:left="720"/>
        <w:rPr>
          <w:i/>
        </w:rPr>
      </w:pPr>
    </w:p>
    <w:p w14:paraId="4537AF7B" w14:textId="77777777" w:rsidR="00BC6D78" w:rsidRPr="00992162" w:rsidRDefault="00BC6D78" w:rsidP="00992162">
      <w:pPr>
        <w:rPr>
          <w:i/>
        </w:rPr>
      </w:pPr>
      <w:r w:rsidRPr="00992162">
        <w:rPr>
          <w:i/>
        </w:rPr>
        <w:t>Object:</w:t>
      </w:r>
    </w:p>
    <w:p w14:paraId="0453D5FB" w14:textId="77777777" w:rsidR="00BC6D78" w:rsidRPr="00992162" w:rsidRDefault="00BC6D78" w:rsidP="00992162">
      <w:pPr>
        <w:ind w:left="720"/>
        <w:rPr>
          <w:i/>
        </w:rPr>
      </w:pPr>
      <w:r>
        <w:rPr>
          <w:i/>
        </w:rPr>
        <w:t>Key</w:t>
      </w:r>
      <w:r w:rsidRPr="00992162">
        <w:rPr>
          <w:i/>
        </w:rPr>
        <w:t xml:space="preserve"> Name:%5</w:t>
      </w:r>
    </w:p>
    <w:p w14:paraId="1F44BEED" w14:textId="77777777" w:rsidR="00BC6D78" w:rsidRPr="00992162" w:rsidRDefault="00BC6D78" w:rsidP="00992162">
      <w:pPr>
        <w:ind w:left="720"/>
        <w:rPr>
          <w:i/>
        </w:rPr>
      </w:pPr>
      <w:r w:rsidRPr="00992162">
        <w:rPr>
          <w:i/>
        </w:rPr>
        <w:t xml:space="preserve">Virtual </w:t>
      </w:r>
      <w:r>
        <w:rPr>
          <w:i/>
        </w:rPr>
        <w:t>Key</w:t>
      </w:r>
      <w:r w:rsidRPr="00992162">
        <w:rPr>
          <w:i/>
        </w:rPr>
        <w:t xml:space="preserve"> Name:%6</w:t>
      </w:r>
    </w:p>
    <w:p w14:paraId="2B5D3B2D" w14:textId="77777777" w:rsidR="00BC6D78" w:rsidRPr="00992162" w:rsidRDefault="00BC6D78" w:rsidP="00992162">
      <w:pPr>
        <w:ind w:left="720"/>
        <w:rPr>
          <w:i/>
        </w:rPr>
      </w:pPr>
    </w:p>
    <w:p w14:paraId="32B40637" w14:textId="77777777" w:rsidR="00BC6D78" w:rsidRPr="00992162" w:rsidRDefault="00BC6D78" w:rsidP="00992162">
      <w:pPr>
        <w:rPr>
          <w:i/>
        </w:rPr>
      </w:pPr>
      <w:r w:rsidRPr="00992162">
        <w:rPr>
          <w:i/>
        </w:rPr>
        <w:t>Process Information:</w:t>
      </w:r>
    </w:p>
    <w:p w14:paraId="3F5F2FCA" w14:textId="77777777" w:rsidR="00BC6D78" w:rsidRPr="00992162" w:rsidRDefault="00BC6D78" w:rsidP="00992162">
      <w:pPr>
        <w:ind w:left="720"/>
        <w:rPr>
          <w:i/>
        </w:rPr>
      </w:pPr>
      <w:r w:rsidRPr="00992162">
        <w:rPr>
          <w:i/>
        </w:rPr>
        <w:t>Process ID:%7</w:t>
      </w:r>
    </w:p>
    <w:p w14:paraId="41B940FC" w14:textId="77777777" w:rsidR="00BC6D78" w:rsidRPr="00992162" w:rsidRDefault="00BC6D78" w:rsidP="00992162">
      <w:pPr>
        <w:ind w:left="720"/>
        <w:rPr>
          <w:i/>
        </w:rPr>
      </w:pPr>
      <w:r w:rsidRPr="00992162">
        <w:rPr>
          <w:i/>
        </w:rPr>
        <w:t>Process Name%8</w:t>
      </w:r>
    </w:p>
    <w:p w14:paraId="7AFECCE6" w14:textId="77777777" w:rsidR="00BC6D78" w:rsidRDefault="00BC6D78" w:rsidP="00992162">
      <w:pPr>
        <w:rPr>
          <w:b/>
          <w:u w:val="single"/>
        </w:rPr>
      </w:pPr>
    </w:p>
    <w:p w14:paraId="1C078D17" w14:textId="77777777" w:rsidR="00BC6D78" w:rsidRPr="007C495C" w:rsidRDefault="00BC6D78" w:rsidP="00992162">
      <w:pPr>
        <w:rPr>
          <w:b/>
          <w:u w:val="single"/>
        </w:rPr>
      </w:pPr>
      <w:r w:rsidRPr="007C495C">
        <w:rPr>
          <w:b/>
          <w:u w:val="single"/>
        </w:rPr>
        <w:t>Required Server Roles:</w:t>
      </w:r>
      <w:r w:rsidRPr="007C495C">
        <w:t xml:space="preserve"> None.</w:t>
      </w:r>
    </w:p>
    <w:p w14:paraId="68BC76CE" w14:textId="77777777" w:rsidR="00BC6D78" w:rsidRPr="007C495C" w:rsidRDefault="00BC6D78" w:rsidP="00992162">
      <w:pPr>
        <w:rPr>
          <w:b/>
          <w:u w:val="single"/>
        </w:rPr>
      </w:pPr>
      <w:r w:rsidRPr="007C495C">
        <w:rPr>
          <w:b/>
          <w:u w:val="single"/>
        </w:rPr>
        <w:t>Minimum OS Version:</w:t>
      </w:r>
      <w:r w:rsidRPr="007C495C">
        <w:t xml:space="preserve"> Windows Server 2008, Windows Vista.</w:t>
      </w:r>
    </w:p>
    <w:p w14:paraId="2126B9AB" w14:textId="77777777" w:rsidR="00BC6D78" w:rsidRPr="007C495C" w:rsidRDefault="00BC6D78" w:rsidP="00992162">
      <w:pPr>
        <w:rPr>
          <w:b/>
          <w:u w:val="single"/>
        </w:rPr>
      </w:pPr>
      <w:r w:rsidRPr="007C495C">
        <w:rPr>
          <w:b/>
          <w:u w:val="single"/>
        </w:rPr>
        <w:t>Event Versions:</w:t>
      </w:r>
      <w:r w:rsidRPr="007C495C">
        <w:t xml:space="preserve"> 0.</w:t>
      </w:r>
    </w:p>
    <w:p w14:paraId="7F8E5F41" w14:textId="77777777" w:rsidR="008A7130" w:rsidRPr="008A7130" w:rsidRDefault="008A7130" w:rsidP="008A7130">
      <w:pPr>
        <w:pStyle w:val="Heading4"/>
      </w:pPr>
      <w:r w:rsidRPr="008A7130">
        <w:t>Security Monitoring Recommendations:</w:t>
      </w:r>
    </w:p>
    <w:p w14:paraId="50E4BEA5" w14:textId="77777777" w:rsidR="00BC6D78" w:rsidRPr="004B2BBB" w:rsidRDefault="00BC6D78" w:rsidP="00CC3659">
      <w:pPr>
        <w:pStyle w:val="ListParagraph"/>
        <w:numPr>
          <w:ilvl w:val="0"/>
          <w:numId w:val="151"/>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7272A3AB" w14:textId="77777777" w:rsidR="00BC6D78" w:rsidRDefault="00BC6D78" w:rsidP="006E0537">
      <w:pPr>
        <w:pStyle w:val="Heading3"/>
      </w:pPr>
      <w:bookmarkStart w:id="623" w:name="_4670(S):_Permissions_on_1"/>
      <w:bookmarkStart w:id="624" w:name="_Toc450742065"/>
      <w:bookmarkEnd w:id="623"/>
      <w:r w:rsidRPr="004B2BBB">
        <w:lastRenderedPageBreak/>
        <w:t>4670(</w:t>
      </w:r>
      <w:r w:rsidRPr="004B2BBB">
        <w:rPr>
          <w:color w:val="538135" w:themeColor="accent6" w:themeShade="BF"/>
        </w:rPr>
        <w:t>S</w:t>
      </w:r>
      <w:r w:rsidRPr="004B2BBB">
        <w:t>): Permissions on an object were changed.</w:t>
      </w:r>
      <w:bookmarkEnd w:id="624"/>
    </w:p>
    <w:p w14:paraId="39C74A48" w14:textId="3220FF4D" w:rsidR="00743F5E" w:rsidRDefault="00743F5E" w:rsidP="00743F5E">
      <w:r w:rsidRPr="00743F5E">
        <w:t>This event also belongs in the Audit File System subcategory, and is described there. See “</w:t>
      </w:r>
      <w:hyperlink w:anchor="_4670(S):_Permissions_on" w:history="1">
        <w:r w:rsidRPr="00536DE2">
          <w:rPr>
            <w:rStyle w:val="Hyperlink"/>
            <w:lang w:val="en-GB"/>
          </w:rPr>
          <w:t>4670</w:t>
        </w:r>
      </w:hyperlink>
      <w:r w:rsidRPr="00536DE2">
        <w:rPr>
          <w:lang w:val="en-GB"/>
        </w:rPr>
        <w:t>(S): Permissions on an object were changed.</w:t>
      </w:r>
      <w:r w:rsidRPr="00743F5E">
        <w:t>”</w:t>
      </w:r>
    </w:p>
    <w:p w14:paraId="5DD74DDC" w14:textId="77777777" w:rsidR="00CA1A6F" w:rsidRPr="00E375C8" w:rsidRDefault="00CA1A6F">
      <w:pPr>
        <w:spacing w:after="160" w:line="259" w:lineRule="auto"/>
        <w:rPr>
          <w:rFonts w:eastAsiaTheme="majorEastAsia" w:cstheme="majorBidi"/>
          <w:sz w:val="26"/>
          <w:szCs w:val="26"/>
        </w:rPr>
      </w:pPr>
      <w:r w:rsidRPr="00E375C8">
        <w:br w:type="page"/>
      </w:r>
    </w:p>
    <w:p w14:paraId="2A64D1A9" w14:textId="77777777" w:rsidR="00CA1A6F" w:rsidRPr="00E375C8" w:rsidRDefault="00CA1A6F" w:rsidP="00CA1A6F">
      <w:pPr>
        <w:pStyle w:val="Heading2"/>
      </w:pPr>
      <w:bookmarkStart w:id="625" w:name="_Audit_Removable_Storage"/>
      <w:bookmarkStart w:id="626" w:name="_Toc450742066"/>
      <w:bookmarkEnd w:id="625"/>
      <w:r w:rsidRPr="00E375C8">
        <w:lastRenderedPageBreak/>
        <w:t>Audit Removable Storage</w:t>
      </w:r>
      <w:bookmarkEnd w:id="626"/>
    </w:p>
    <w:p w14:paraId="0DE0B487" w14:textId="3920A864" w:rsidR="00BC6D78" w:rsidRDefault="00750607" w:rsidP="000078BA">
      <w:pPr>
        <w:rPr>
          <w:lang w:val="en-GB"/>
        </w:rPr>
      </w:pPr>
      <w:r w:rsidRPr="00750607">
        <w:rPr>
          <w:lang w:val="en-GB"/>
        </w:rPr>
        <w:t>Audit Removable Storage</w:t>
      </w:r>
      <w:r w:rsidR="00BC6D78" w:rsidRPr="004B2BBB">
        <w:rPr>
          <w:lang w:val="en-GB"/>
        </w:rPr>
        <w:t xml:space="preserve"> allows you to audit user attempts to access file system objects on a removable storage device. A security audit event is generated for all objects and all types of access requested, </w:t>
      </w:r>
      <w:r w:rsidR="00DF253E">
        <w:rPr>
          <w:lang w:val="en-GB"/>
        </w:rPr>
        <w:t>with</w:t>
      </w:r>
      <w:r w:rsidR="00BC6D78" w:rsidRPr="004B2BBB">
        <w:rPr>
          <w:lang w:val="en-GB"/>
        </w:rPr>
        <w:t xml:space="preserve"> no dependency on object’s </w:t>
      </w:r>
      <w:hyperlink r:id="rId737" w:history="1">
        <w:r w:rsidR="00BC6D78" w:rsidRPr="00B52EC4">
          <w:rPr>
            <w:rStyle w:val="Hyperlink"/>
          </w:rPr>
          <w:t>SACL</w:t>
        </w:r>
      </w:hyperlink>
      <w:r w:rsidR="00BC6D78" w:rsidRPr="004B2BBB">
        <w:rPr>
          <w:lang w:val="en-GB"/>
        </w:rPr>
        <w:t>.</w:t>
      </w:r>
    </w:p>
    <w:p w14:paraId="03320B07" w14:textId="77777777" w:rsidR="00512210" w:rsidRPr="004B2BBB" w:rsidRDefault="00512210" w:rsidP="000078BA">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11049E" w:rsidRPr="00E375C8" w14:paraId="0A89AF12" w14:textId="77777777" w:rsidTr="001B62ED">
        <w:tc>
          <w:tcPr>
            <w:tcW w:w="1885" w:type="dxa"/>
            <w:vMerge w:val="restart"/>
            <w:shd w:val="clear" w:color="auto" w:fill="E7E6E6" w:themeFill="background2"/>
            <w:vAlign w:val="center"/>
          </w:tcPr>
          <w:p w14:paraId="3750D897" w14:textId="77777777" w:rsidR="0011049E" w:rsidRPr="004B2BBB" w:rsidRDefault="0011049E" w:rsidP="001B62ED">
            <w:pPr>
              <w:jc w:val="center"/>
            </w:pPr>
            <w:r>
              <w:t>Computer Type</w:t>
            </w:r>
          </w:p>
        </w:tc>
        <w:tc>
          <w:tcPr>
            <w:tcW w:w="1980" w:type="dxa"/>
            <w:gridSpan w:val="2"/>
            <w:shd w:val="clear" w:color="auto" w:fill="E7E6E6" w:themeFill="background2"/>
          </w:tcPr>
          <w:p w14:paraId="3391D759" w14:textId="77777777" w:rsidR="0011049E" w:rsidRPr="004B2BBB" w:rsidRDefault="0011049E" w:rsidP="001B62ED">
            <w:pPr>
              <w:jc w:val="center"/>
            </w:pPr>
            <w:r w:rsidRPr="004B2BBB">
              <w:t>General</w:t>
            </w:r>
          </w:p>
        </w:tc>
        <w:tc>
          <w:tcPr>
            <w:tcW w:w="1980" w:type="dxa"/>
            <w:gridSpan w:val="2"/>
            <w:shd w:val="clear" w:color="auto" w:fill="E7E6E6" w:themeFill="background2"/>
          </w:tcPr>
          <w:p w14:paraId="7CFF3789" w14:textId="77777777" w:rsidR="0011049E" w:rsidRPr="004B2BBB" w:rsidRDefault="0011049E" w:rsidP="001B62ED">
            <w:pPr>
              <w:jc w:val="center"/>
            </w:pPr>
            <w:r w:rsidRPr="004B2BBB">
              <w:t>Stronger</w:t>
            </w:r>
          </w:p>
        </w:tc>
        <w:tc>
          <w:tcPr>
            <w:tcW w:w="9322" w:type="dxa"/>
            <w:vMerge w:val="restart"/>
            <w:shd w:val="clear" w:color="auto" w:fill="E7E6E6" w:themeFill="background2"/>
            <w:vAlign w:val="center"/>
          </w:tcPr>
          <w:p w14:paraId="66028A8A" w14:textId="77777777" w:rsidR="0011049E" w:rsidRPr="004B2BBB" w:rsidRDefault="0011049E" w:rsidP="001B62ED">
            <w:pPr>
              <w:jc w:val="center"/>
            </w:pPr>
            <w:r w:rsidRPr="004B2BBB">
              <w:t>Comments</w:t>
            </w:r>
          </w:p>
        </w:tc>
      </w:tr>
      <w:tr w:rsidR="0011049E" w:rsidRPr="00E375C8" w14:paraId="005EA459" w14:textId="77777777" w:rsidTr="001B62ED">
        <w:tc>
          <w:tcPr>
            <w:tcW w:w="1885" w:type="dxa"/>
            <w:vMerge/>
            <w:shd w:val="clear" w:color="auto" w:fill="E7E6E6" w:themeFill="background2"/>
          </w:tcPr>
          <w:p w14:paraId="5F0DFE55" w14:textId="77777777" w:rsidR="0011049E" w:rsidRPr="004B2BBB" w:rsidRDefault="0011049E" w:rsidP="001B62ED"/>
        </w:tc>
        <w:tc>
          <w:tcPr>
            <w:tcW w:w="990" w:type="dxa"/>
            <w:shd w:val="clear" w:color="auto" w:fill="E7E6E6" w:themeFill="background2"/>
          </w:tcPr>
          <w:p w14:paraId="36E2F6F2" w14:textId="77777777" w:rsidR="0011049E" w:rsidRPr="004B2BBB" w:rsidRDefault="0011049E" w:rsidP="001B62ED">
            <w:pPr>
              <w:jc w:val="center"/>
            </w:pPr>
            <w:r w:rsidRPr="004B2BBB">
              <w:t>Success</w:t>
            </w:r>
          </w:p>
        </w:tc>
        <w:tc>
          <w:tcPr>
            <w:tcW w:w="990" w:type="dxa"/>
            <w:shd w:val="clear" w:color="auto" w:fill="E7E6E6" w:themeFill="background2"/>
          </w:tcPr>
          <w:p w14:paraId="3C286341" w14:textId="77777777" w:rsidR="0011049E" w:rsidRPr="004B2BBB" w:rsidRDefault="0011049E" w:rsidP="001B62ED">
            <w:pPr>
              <w:jc w:val="center"/>
            </w:pPr>
            <w:r w:rsidRPr="004B2BBB">
              <w:t>Failure</w:t>
            </w:r>
          </w:p>
        </w:tc>
        <w:tc>
          <w:tcPr>
            <w:tcW w:w="990" w:type="dxa"/>
            <w:shd w:val="clear" w:color="auto" w:fill="E7E6E6" w:themeFill="background2"/>
          </w:tcPr>
          <w:p w14:paraId="74747712" w14:textId="77777777" w:rsidR="0011049E" w:rsidRPr="004B2BBB" w:rsidRDefault="0011049E" w:rsidP="001B62ED">
            <w:pPr>
              <w:jc w:val="center"/>
            </w:pPr>
            <w:r w:rsidRPr="004B2BBB">
              <w:t>Success</w:t>
            </w:r>
          </w:p>
        </w:tc>
        <w:tc>
          <w:tcPr>
            <w:tcW w:w="990" w:type="dxa"/>
            <w:shd w:val="clear" w:color="auto" w:fill="E7E6E6" w:themeFill="background2"/>
          </w:tcPr>
          <w:p w14:paraId="3308F22A" w14:textId="77777777" w:rsidR="0011049E" w:rsidRPr="004B2BBB" w:rsidRDefault="0011049E" w:rsidP="001B62ED">
            <w:pPr>
              <w:jc w:val="center"/>
            </w:pPr>
            <w:r w:rsidRPr="004B2BBB">
              <w:t>Failure</w:t>
            </w:r>
          </w:p>
        </w:tc>
        <w:tc>
          <w:tcPr>
            <w:tcW w:w="9322" w:type="dxa"/>
            <w:vMerge/>
            <w:shd w:val="clear" w:color="auto" w:fill="E7E6E6" w:themeFill="background2"/>
          </w:tcPr>
          <w:p w14:paraId="793EFC36" w14:textId="77777777" w:rsidR="0011049E" w:rsidRPr="004B2BBB" w:rsidRDefault="0011049E" w:rsidP="001B62ED"/>
        </w:tc>
      </w:tr>
      <w:tr w:rsidR="0011049E" w:rsidRPr="00E375C8" w14:paraId="4FCBF517" w14:textId="77777777" w:rsidTr="001B62ED">
        <w:trPr>
          <w:trHeight w:val="611"/>
        </w:trPr>
        <w:tc>
          <w:tcPr>
            <w:tcW w:w="1885" w:type="dxa"/>
          </w:tcPr>
          <w:p w14:paraId="49D3A035" w14:textId="77777777" w:rsidR="0011049E" w:rsidRPr="004B2BBB" w:rsidRDefault="0011049E" w:rsidP="001B62ED">
            <w:r w:rsidRPr="004B2BBB">
              <w:t>Domain Controller</w:t>
            </w:r>
          </w:p>
        </w:tc>
        <w:tc>
          <w:tcPr>
            <w:tcW w:w="990" w:type="dxa"/>
          </w:tcPr>
          <w:p w14:paraId="56B5DBBC" w14:textId="77777777" w:rsidR="0011049E" w:rsidRPr="004B2BBB" w:rsidRDefault="0011049E" w:rsidP="001B62ED">
            <w:pPr>
              <w:jc w:val="center"/>
            </w:pPr>
            <w:r w:rsidRPr="004B2BBB">
              <w:rPr>
                <w:color w:val="538135" w:themeColor="accent6" w:themeShade="BF"/>
              </w:rPr>
              <w:t>Yes</w:t>
            </w:r>
          </w:p>
        </w:tc>
        <w:tc>
          <w:tcPr>
            <w:tcW w:w="990" w:type="dxa"/>
          </w:tcPr>
          <w:p w14:paraId="19BB924B" w14:textId="77777777" w:rsidR="0011049E" w:rsidRPr="004B2BBB" w:rsidRDefault="0011049E" w:rsidP="001B62ED">
            <w:pPr>
              <w:jc w:val="center"/>
            </w:pPr>
            <w:r w:rsidRPr="004B2BBB">
              <w:rPr>
                <w:color w:val="538135" w:themeColor="accent6" w:themeShade="BF"/>
              </w:rPr>
              <w:t>Yes</w:t>
            </w:r>
          </w:p>
        </w:tc>
        <w:tc>
          <w:tcPr>
            <w:tcW w:w="990" w:type="dxa"/>
          </w:tcPr>
          <w:p w14:paraId="4BE7F64D" w14:textId="77777777" w:rsidR="0011049E" w:rsidRPr="004B2BBB" w:rsidRDefault="0011049E" w:rsidP="001B62ED">
            <w:pPr>
              <w:jc w:val="center"/>
            </w:pPr>
            <w:r w:rsidRPr="004B2BBB">
              <w:rPr>
                <w:color w:val="538135" w:themeColor="accent6" w:themeShade="BF"/>
              </w:rPr>
              <w:t>Yes</w:t>
            </w:r>
          </w:p>
        </w:tc>
        <w:tc>
          <w:tcPr>
            <w:tcW w:w="990" w:type="dxa"/>
          </w:tcPr>
          <w:p w14:paraId="1CE0C483" w14:textId="77777777" w:rsidR="0011049E" w:rsidRPr="004B2BBB" w:rsidRDefault="0011049E" w:rsidP="001B62ED">
            <w:pPr>
              <w:jc w:val="center"/>
            </w:pPr>
            <w:r w:rsidRPr="004B2BBB">
              <w:rPr>
                <w:color w:val="538135" w:themeColor="accent6" w:themeShade="BF"/>
              </w:rPr>
              <w:t>Yes</w:t>
            </w:r>
          </w:p>
        </w:tc>
        <w:tc>
          <w:tcPr>
            <w:tcW w:w="9322" w:type="dxa"/>
            <w:vMerge w:val="restart"/>
          </w:tcPr>
          <w:p w14:paraId="75DF9593" w14:textId="77777777" w:rsidR="0011049E" w:rsidRDefault="0011049E" w:rsidP="001B62ED">
            <w:r w:rsidRPr="007C495C">
              <w:t xml:space="preserve">This subcategory </w:t>
            </w:r>
            <w:r>
              <w:t>will help identify when and which files or folders were accessed or modified on removable devices.</w:t>
            </w:r>
          </w:p>
          <w:p w14:paraId="1D7A2D41" w14:textId="77777777" w:rsidR="0011049E" w:rsidRDefault="0011049E" w:rsidP="001B62ED">
            <w:r w:rsidRPr="004B2BBB">
              <w:t>It is often useful to track actions with removable</w:t>
            </w:r>
            <w:r>
              <w:t xml:space="preserve"> storage</w:t>
            </w:r>
            <w:r w:rsidRPr="004B2BBB">
              <w:t xml:space="preserve"> devices and</w:t>
            </w:r>
            <w:r>
              <w:t xml:space="preserve"> the</w:t>
            </w:r>
            <w:r w:rsidRPr="004B2BBB">
              <w:t xml:space="preserve"> files</w:t>
            </w:r>
            <w:r>
              <w:t xml:space="preserve"> or folders</w:t>
            </w:r>
            <w:r w:rsidRPr="004B2BBB">
              <w:t xml:space="preserve"> on them, because malicious software very often use</w:t>
            </w:r>
            <w:r>
              <w:t>s</w:t>
            </w:r>
            <w:r w:rsidRPr="004B2BBB">
              <w:t xml:space="preserve"> removable devices </w:t>
            </w:r>
            <w:r>
              <w:t xml:space="preserve">as a method </w:t>
            </w:r>
            <w:r w:rsidRPr="004B2BBB">
              <w:t>to get into the system. At the same time</w:t>
            </w:r>
            <w:r>
              <w:t>,</w:t>
            </w:r>
            <w:r w:rsidRPr="004B2BBB">
              <w:t xml:space="preserve"> you will </w:t>
            </w:r>
            <w:r>
              <w:t>be ab</w:t>
            </w:r>
            <w:r w:rsidRPr="004B2BBB">
              <w:t xml:space="preserve">le to track </w:t>
            </w:r>
            <w:r>
              <w:t>which files were written or executed</w:t>
            </w:r>
            <w:r w:rsidRPr="004B2BBB">
              <w:t xml:space="preserve"> from </w:t>
            </w:r>
            <w:r>
              <w:t xml:space="preserve">a </w:t>
            </w:r>
            <w:r w:rsidRPr="004B2BBB">
              <w:t xml:space="preserve">removable </w:t>
            </w:r>
            <w:r>
              <w:t xml:space="preserve">storage </w:t>
            </w:r>
            <w:r w:rsidRPr="004B2BBB">
              <w:t>device.</w:t>
            </w:r>
          </w:p>
          <w:p w14:paraId="7326CC09" w14:textId="77777777" w:rsidR="0011049E" w:rsidRDefault="0011049E" w:rsidP="001B62ED">
            <w:r>
              <w:t xml:space="preserve">You can track, for example, actions with files or folders on USB flash drives or sticks that were inserted into domain controllers or high value servers, which is typically not allowed. </w:t>
            </w:r>
          </w:p>
          <w:p w14:paraId="326E62AA" w14:textId="77777777" w:rsidR="0011049E" w:rsidRPr="004B2BBB" w:rsidRDefault="0011049E" w:rsidP="001B62ED">
            <w:r>
              <w:t>We recommend Failure auditing to track failed access attempts.</w:t>
            </w:r>
          </w:p>
        </w:tc>
      </w:tr>
      <w:tr w:rsidR="0011049E" w:rsidRPr="00E375C8" w14:paraId="770EE690" w14:textId="77777777" w:rsidTr="001B62ED">
        <w:trPr>
          <w:trHeight w:val="701"/>
        </w:trPr>
        <w:tc>
          <w:tcPr>
            <w:tcW w:w="1885" w:type="dxa"/>
          </w:tcPr>
          <w:p w14:paraId="5E864B52" w14:textId="77777777" w:rsidR="0011049E" w:rsidRPr="004B2BBB" w:rsidRDefault="0011049E" w:rsidP="001B62ED">
            <w:r w:rsidRPr="004B2BBB">
              <w:t>Member Server</w:t>
            </w:r>
          </w:p>
        </w:tc>
        <w:tc>
          <w:tcPr>
            <w:tcW w:w="990" w:type="dxa"/>
          </w:tcPr>
          <w:p w14:paraId="61046C11" w14:textId="77777777" w:rsidR="0011049E" w:rsidRPr="004B2BBB" w:rsidRDefault="0011049E" w:rsidP="001B62ED">
            <w:pPr>
              <w:jc w:val="center"/>
            </w:pPr>
            <w:r w:rsidRPr="004B2BBB">
              <w:rPr>
                <w:color w:val="538135" w:themeColor="accent6" w:themeShade="BF"/>
              </w:rPr>
              <w:t>Yes</w:t>
            </w:r>
          </w:p>
        </w:tc>
        <w:tc>
          <w:tcPr>
            <w:tcW w:w="990" w:type="dxa"/>
          </w:tcPr>
          <w:p w14:paraId="01B2BBDF" w14:textId="77777777" w:rsidR="0011049E" w:rsidRPr="004B2BBB" w:rsidRDefault="0011049E" w:rsidP="001B62ED">
            <w:pPr>
              <w:jc w:val="center"/>
            </w:pPr>
            <w:r w:rsidRPr="004B2BBB">
              <w:rPr>
                <w:color w:val="538135" w:themeColor="accent6" w:themeShade="BF"/>
              </w:rPr>
              <w:t>Yes</w:t>
            </w:r>
          </w:p>
        </w:tc>
        <w:tc>
          <w:tcPr>
            <w:tcW w:w="990" w:type="dxa"/>
          </w:tcPr>
          <w:p w14:paraId="40DDF882" w14:textId="77777777" w:rsidR="0011049E" w:rsidRPr="004B2BBB" w:rsidRDefault="0011049E" w:rsidP="001B62ED">
            <w:pPr>
              <w:jc w:val="center"/>
            </w:pPr>
            <w:r w:rsidRPr="004B2BBB">
              <w:rPr>
                <w:color w:val="538135" w:themeColor="accent6" w:themeShade="BF"/>
              </w:rPr>
              <w:t>Yes</w:t>
            </w:r>
          </w:p>
        </w:tc>
        <w:tc>
          <w:tcPr>
            <w:tcW w:w="990" w:type="dxa"/>
          </w:tcPr>
          <w:p w14:paraId="1E936A4C" w14:textId="77777777" w:rsidR="0011049E" w:rsidRPr="004B2BBB" w:rsidRDefault="0011049E" w:rsidP="001B62ED">
            <w:pPr>
              <w:jc w:val="center"/>
            </w:pPr>
            <w:r w:rsidRPr="004B2BBB">
              <w:rPr>
                <w:color w:val="538135" w:themeColor="accent6" w:themeShade="BF"/>
              </w:rPr>
              <w:t>Yes</w:t>
            </w:r>
          </w:p>
        </w:tc>
        <w:tc>
          <w:tcPr>
            <w:tcW w:w="9322" w:type="dxa"/>
            <w:vMerge/>
          </w:tcPr>
          <w:p w14:paraId="1861B2A3" w14:textId="77777777" w:rsidR="0011049E" w:rsidRPr="004B2BBB" w:rsidRDefault="0011049E" w:rsidP="001B62ED"/>
        </w:tc>
      </w:tr>
      <w:tr w:rsidR="0011049E" w:rsidRPr="00E375C8" w14:paraId="03C73A23" w14:textId="77777777" w:rsidTr="001B62ED">
        <w:tc>
          <w:tcPr>
            <w:tcW w:w="1885" w:type="dxa"/>
          </w:tcPr>
          <w:p w14:paraId="11B009DE" w14:textId="77777777" w:rsidR="0011049E" w:rsidRPr="004B2BBB" w:rsidRDefault="0011049E" w:rsidP="001B62ED">
            <w:r w:rsidRPr="004B2BBB">
              <w:t>Workstation</w:t>
            </w:r>
          </w:p>
        </w:tc>
        <w:tc>
          <w:tcPr>
            <w:tcW w:w="990" w:type="dxa"/>
          </w:tcPr>
          <w:p w14:paraId="29773E53" w14:textId="77777777" w:rsidR="0011049E" w:rsidRPr="004B2BBB" w:rsidRDefault="0011049E" w:rsidP="001B62ED">
            <w:pPr>
              <w:jc w:val="center"/>
            </w:pPr>
            <w:r w:rsidRPr="004B2BBB">
              <w:rPr>
                <w:color w:val="538135" w:themeColor="accent6" w:themeShade="BF"/>
              </w:rPr>
              <w:t>Yes</w:t>
            </w:r>
          </w:p>
        </w:tc>
        <w:tc>
          <w:tcPr>
            <w:tcW w:w="990" w:type="dxa"/>
          </w:tcPr>
          <w:p w14:paraId="5E9EC43A" w14:textId="77777777" w:rsidR="0011049E" w:rsidRPr="004B2BBB" w:rsidRDefault="0011049E" w:rsidP="001B62ED">
            <w:pPr>
              <w:jc w:val="center"/>
            </w:pPr>
            <w:r w:rsidRPr="004B2BBB">
              <w:rPr>
                <w:color w:val="538135" w:themeColor="accent6" w:themeShade="BF"/>
              </w:rPr>
              <w:t>Yes</w:t>
            </w:r>
          </w:p>
        </w:tc>
        <w:tc>
          <w:tcPr>
            <w:tcW w:w="990" w:type="dxa"/>
          </w:tcPr>
          <w:p w14:paraId="0BDAC941" w14:textId="77777777" w:rsidR="0011049E" w:rsidRPr="004B2BBB" w:rsidRDefault="0011049E" w:rsidP="001B62ED">
            <w:pPr>
              <w:jc w:val="center"/>
            </w:pPr>
            <w:r w:rsidRPr="004B2BBB">
              <w:rPr>
                <w:color w:val="538135" w:themeColor="accent6" w:themeShade="BF"/>
              </w:rPr>
              <w:t>Yes</w:t>
            </w:r>
          </w:p>
        </w:tc>
        <w:tc>
          <w:tcPr>
            <w:tcW w:w="990" w:type="dxa"/>
          </w:tcPr>
          <w:p w14:paraId="63677078" w14:textId="77777777" w:rsidR="0011049E" w:rsidRPr="004B2BBB" w:rsidRDefault="0011049E" w:rsidP="001B62ED">
            <w:pPr>
              <w:jc w:val="center"/>
            </w:pPr>
            <w:r w:rsidRPr="004B2BBB">
              <w:rPr>
                <w:color w:val="538135" w:themeColor="accent6" w:themeShade="BF"/>
              </w:rPr>
              <w:t>Yes</w:t>
            </w:r>
          </w:p>
        </w:tc>
        <w:tc>
          <w:tcPr>
            <w:tcW w:w="9322" w:type="dxa"/>
            <w:vMerge/>
          </w:tcPr>
          <w:p w14:paraId="12528BBB" w14:textId="77777777" w:rsidR="0011049E" w:rsidRPr="004B2BBB" w:rsidRDefault="0011049E" w:rsidP="001B62ED"/>
        </w:tc>
      </w:tr>
    </w:tbl>
    <w:p w14:paraId="6D8FDFCC" w14:textId="77777777" w:rsidR="0011049E" w:rsidRDefault="0011049E" w:rsidP="0008720B">
      <w:pPr>
        <w:rPr>
          <w:b/>
        </w:rPr>
      </w:pPr>
    </w:p>
    <w:p w14:paraId="007A5E10" w14:textId="0D0E02D8" w:rsidR="00BC6D78" w:rsidRPr="004B2BBB" w:rsidRDefault="00BC6D78" w:rsidP="0008720B">
      <w:pPr>
        <w:rPr>
          <w:b/>
        </w:rPr>
      </w:pPr>
      <w:r w:rsidRPr="004B2BBB">
        <w:rPr>
          <w:b/>
        </w:rPr>
        <w:t>Events List:</w:t>
      </w:r>
    </w:p>
    <w:p w14:paraId="71773612" w14:textId="77777777" w:rsidR="00BC6D78" w:rsidRPr="004B2BBB" w:rsidRDefault="005A1B89" w:rsidP="00CC3659">
      <w:pPr>
        <w:pStyle w:val="ListParagraph"/>
        <w:numPr>
          <w:ilvl w:val="0"/>
          <w:numId w:val="39"/>
        </w:numPr>
        <w:rPr>
          <w:lang w:val="en-GB"/>
        </w:rPr>
      </w:pPr>
      <w:hyperlink w:anchor="_4656(S,_F):_A_3" w:history="1">
        <w:r w:rsidR="00BC6D78" w:rsidRPr="004B2BBB">
          <w:rPr>
            <w:rStyle w:val="Hyperlink"/>
            <w:lang w:val="en-GB"/>
          </w:rPr>
          <w:t>4656</w:t>
        </w:r>
      </w:hyperlink>
      <w:r w:rsidR="00BC6D78" w:rsidRPr="004B2BBB">
        <w:rPr>
          <w:lang w:val="en-GB"/>
        </w:rPr>
        <w:t>(S, F): A handle to an object was requested.</w:t>
      </w:r>
    </w:p>
    <w:p w14:paraId="05623B78" w14:textId="77777777" w:rsidR="00BC6D78" w:rsidRPr="004B2BBB" w:rsidRDefault="005A1B89" w:rsidP="00CC3659">
      <w:pPr>
        <w:pStyle w:val="ListParagraph"/>
        <w:numPr>
          <w:ilvl w:val="0"/>
          <w:numId w:val="39"/>
        </w:numPr>
        <w:rPr>
          <w:lang w:val="en-GB"/>
        </w:rPr>
      </w:pPr>
      <w:hyperlink w:anchor="_4658(S):_The_handle_3" w:history="1">
        <w:r w:rsidR="00BC6D78" w:rsidRPr="004B2BBB">
          <w:rPr>
            <w:rStyle w:val="Hyperlink"/>
            <w:lang w:val="en-GB"/>
          </w:rPr>
          <w:t>4658</w:t>
        </w:r>
      </w:hyperlink>
      <w:r w:rsidR="00BC6D78" w:rsidRPr="004B2BBB">
        <w:rPr>
          <w:lang w:val="en-GB"/>
        </w:rPr>
        <w:t>(S): The handle to an object was closed.</w:t>
      </w:r>
    </w:p>
    <w:p w14:paraId="24900B0A" w14:textId="77777777" w:rsidR="00BC6D78" w:rsidRPr="004B2BBB" w:rsidRDefault="005A1B89" w:rsidP="00CC3659">
      <w:pPr>
        <w:pStyle w:val="ListParagraph"/>
        <w:numPr>
          <w:ilvl w:val="0"/>
          <w:numId w:val="39"/>
        </w:numPr>
        <w:rPr>
          <w:lang w:val="en-GB"/>
        </w:rPr>
      </w:pPr>
      <w:hyperlink w:anchor="_4663(S):_An_attempt_3" w:history="1">
        <w:r w:rsidR="00BC6D78" w:rsidRPr="004B2BBB">
          <w:rPr>
            <w:rStyle w:val="Hyperlink"/>
            <w:lang w:val="en-GB"/>
          </w:rPr>
          <w:t>4663</w:t>
        </w:r>
      </w:hyperlink>
      <w:r w:rsidR="00BC6D78" w:rsidRPr="004B2BBB">
        <w:rPr>
          <w:lang w:val="en-GB"/>
        </w:rPr>
        <w:t>(S): An attempt was made to access an object.</w:t>
      </w:r>
    </w:p>
    <w:p w14:paraId="45044B0F" w14:textId="77777777" w:rsidR="00BC6D78" w:rsidRDefault="00BC6D78" w:rsidP="006E0537">
      <w:pPr>
        <w:pStyle w:val="Heading3"/>
      </w:pPr>
      <w:bookmarkStart w:id="627" w:name="_4656(S,_F):_A_3"/>
      <w:bookmarkStart w:id="628" w:name="_Toc450742067"/>
      <w:bookmarkEnd w:id="627"/>
      <w:r w:rsidRPr="004B2BBB">
        <w:t>4656(</w:t>
      </w:r>
      <w:r w:rsidRPr="004B2BBB">
        <w:rPr>
          <w:color w:val="538135" w:themeColor="accent6" w:themeShade="BF"/>
        </w:rPr>
        <w:t>S</w:t>
      </w:r>
      <w:r w:rsidRPr="004B2BBB">
        <w:t xml:space="preserve">, </w:t>
      </w:r>
      <w:r w:rsidRPr="004B2BBB">
        <w:rPr>
          <w:color w:val="FF0000"/>
        </w:rPr>
        <w:t>F</w:t>
      </w:r>
      <w:r w:rsidRPr="004B2BBB">
        <w:t>): A handle to an object was requested.</w:t>
      </w:r>
      <w:bookmarkEnd w:id="628"/>
    </w:p>
    <w:p w14:paraId="6E2E5395" w14:textId="77777777" w:rsidR="005B646D" w:rsidRDefault="005B646D" w:rsidP="005B646D">
      <w:r w:rsidRPr="006832A9">
        <w:t>This event also belongs in the Audit File System subcategory, and is described there. See “</w:t>
      </w:r>
      <w:hyperlink w:anchor="_4656(S,_F):_A_5" w:history="1">
        <w:r w:rsidRPr="00536DE2">
          <w:rPr>
            <w:rStyle w:val="Hyperlink"/>
            <w:lang w:val="en-GB"/>
          </w:rPr>
          <w:t>4656</w:t>
        </w:r>
      </w:hyperlink>
      <w:r w:rsidRPr="00536DE2">
        <w:rPr>
          <w:lang w:val="en-GB"/>
        </w:rPr>
        <w:t>(S, F): A handle to an object was requested.</w:t>
      </w:r>
      <w:r w:rsidRPr="006832A9">
        <w:t>”</w:t>
      </w:r>
    </w:p>
    <w:p w14:paraId="21357C6E" w14:textId="77777777" w:rsidR="00BC6D78" w:rsidRDefault="00BC6D78" w:rsidP="006E0537">
      <w:pPr>
        <w:pStyle w:val="Heading3"/>
      </w:pPr>
      <w:bookmarkStart w:id="629" w:name="_4658(S):_The_handle_3"/>
      <w:bookmarkStart w:id="630" w:name="_Toc450742068"/>
      <w:bookmarkEnd w:id="629"/>
      <w:r w:rsidRPr="004B2BBB">
        <w:t>4658(</w:t>
      </w:r>
      <w:r w:rsidRPr="004B2BBB">
        <w:rPr>
          <w:color w:val="538135" w:themeColor="accent6" w:themeShade="BF"/>
        </w:rPr>
        <w:t>S</w:t>
      </w:r>
      <w:r w:rsidRPr="004B2BBB">
        <w:t>): The handle to an object was closed.</w:t>
      </w:r>
      <w:bookmarkEnd w:id="630"/>
    </w:p>
    <w:p w14:paraId="31C206BD" w14:textId="7B894F08" w:rsidR="006A4F68" w:rsidRDefault="006A4F68" w:rsidP="006A4F68">
      <w:pPr>
        <w:rPr>
          <w:lang w:val="en-GB"/>
        </w:rPr>
      </w:pPr>
      <w:r w:rsidRPr="005B729F">
        <w:t>This event also belongs in the Audit File System subcategory, and is described there. See “</w:t>
      </w:r>
      <w:hyperlink w:anchor="_4658(S):_The_handle" w:history="1">
        <w:r w:rsidRPr="00536DE2">
          <w:rPr>
            <w:rStyle w:val="Hyperlink"/>
            <w:lang w:val="en-GB"/>
          </w:rPr>
          <w:t>4658</w:t>
        </w:r>
      </w:hyperlink>
      <w:r w:rsidRPr="00536DE2">
        <w:rPr>
          <w:lang w:val="en-GB"/>
        </w:rPr>
        <w:t>(S): The</w:t>
      </w:r>
      <w:r>
        <w:rPr>
          <w:lang w:val="en-GB"/>
        </w:rPr>
        <w:t xml:space="preserve"> handle to an object was closed.”</w:t>
      </w:r>
    </w:p>
    <w:p w14:paraId="1ADCEAFD" w14:textId="77777777" w:rsidR="00BC6D78" w:rsidRDefault="00BC6D78" w:rsidP="006E0537">
      <w:pPr>
        <w:pStyle w:val="Heading3"/>
      </w:pPr>
      <w:bookmarkStart w:id="631" w:name="_4663(S):_An_attempt_3"/>
      <w:bookmarkStart w:id="632" w:name="_Toc450742069"/>
      <w:bookmarkEnd w:id="631"/>
      <w:r w:rsidRPr="004B2BBB">
        <w:t>4663(</w:t>
      </w:r>
      <w:r w:rsidRPr="004B2BBB">
        <w:rPr>
          <w:color w:val="538135" w:themeColor="accent6" w:themeShade="BF"/>
        </w:rPr>
        <w:t>S</w:t>
      </w:r>
      <w:r w:rsidRPr="004B2BBB">
        <w:t>): An attempt was made to access an object.</w:t>
      </w:r>
      <w:bookmarkEnd w:id="632"/>
    </w:p>
    <w:p w14:paraId="7294F1D1" w14:textId="77777777" w:rsidR="00FB31BD" w:rsidRDefault="00FB31BD" w:rsidP="00FB31BD">
      <w:r w:rsidRPr="002B25A6">
        <w:t>This event also belongs in the Audit File System subcategory, and is described there. See “</w:t>
      </w:r>
      <w:hyperlink w:anchor="_4663(S):_An_attempt" w:history="1">
        <w:r w:rsidRPr="00536DE2">
          <w:rPr>
            <w:rStyle w:val="Hyperlink"/>
            <w:lang w:val="en-GB"/>
          </w:rPr>
          <w:t>4663</w:t>
        </w:r>
      </w:hyperlink>
      <w:r w:rsidRPr="00536DE2">
        <w:rPr>
          <w:lang w:val="en-GB"/>
        </w:rPr>
        <w:t>(S): An attempt was made to access an object.</w:t>
      </w:r>
      <w:r w:rsidRPr="002B25A6">
        <w:t>”</w:t>
      </w:r>
    </w:p>
    <w:p w14:paraId="710B5CB2" w14:textId="77777777" w:rsidR="00CA1A6F" w:rsidRPr="00E375C8" w:rsidRDefault="00CA1A6F">
      <w:pPr>
        <w:spacing w:after="160" w:line="259" w:lineRule="auto"/>
        <w:rPr>
          <w:rFonts w:eastAsiaTheme="majorEastAsia" w:cstheme="majorBidi"/>
          <w:sz w:val="26"/>
          <w:szCs w:val="26"/>
        </w:rPr>
      </w:pPr>
      <w:r w:rsidRPr="00E375C8">
        <w:br w:type="page"/>
      </w:r>
    </w:p>
    <w:p w14:paraId="6F601F7E" w14:textId="77777777" w:rsidR="00CA1A6F" w:rsidRPr="00E375C8" w:rsidRDefault="00CA1A6F" w:rsidP="00CA1A6F">
      <w:pPr>
        <w:pStyle w:val="Heading2"/>
      </w:pPr>
      <w:bookmarkStart w:id="633" w:name="_Audit_SAM"/>
      <w:bookmarkStart w:id="634" w:name="_Toc450742070"/>
      <w:bookmarkEnd w:id="633"/>
      <w:r w:rsidRPr="00E375C8">
        <w:lastRenderedPageBreak/>
        <w:t>Audit SAM</w:t>
      </w:r>
      <w:bookmarkEnd w:id="634"/>
    </w:p>
    <w:p w14:paraId="2DFC0014" w14:textId="77777777" w:rsidR="00BC6D78" w:rsidRPr="00B16B35" w:rsidRDefault="00BC6D78" w:rsidP="00B16B35">
      <w:pPr>
        <w:rPr>
          <w:lang w:val="en-GB"/>
        </w:rPr>
      </w:pPr>
      <w:r w:rsidRPr="00B16B35">
        <w:rPr>
          <w:lang w:val="en-GB"/>
        </w:rPr>
        <w:t>Audit SAM, which enables you to audit events that are generated by attempts to access Security Account Manager (</w:t>
      </w:r>
      <w:hyperlink r:id="rId738" w:history="1">
        <w:r w:rsidRPr="00D80D2F">
          <w:rPr>
            <w:rStyle w:val="Hyperlink"/>
          </w:rPr>
          <w:t>SAM</w:t>
        </w:r>
      </w:hyperlink>
      <w:r w:rsidRPr="00B16B35">
        <w:rPr>
          <w:lang w:val="en-GB"/>
        </w:rPr>
        <w:t>) objects.</w:t>
      </w:r>
    </w:p>
    <w:p w14:paraId="379BBFEE" w14:textId="77777777" w:rsidR="00BC6D78" w:rsidRPr="00B16B35" w:rsidRDefault="00BC6D78" w:rsidP="00B16B35">
      <w:pPr>
        <w:rPr>
          <w:lang w:val="en-GB"/>
        </w:rPr>
      </w:pPr>
      <w:r w:rsidRPr="00B16B35">
        <w:rPr>
          <w:lang w:val="en-GB"/>
        </w:rPr>
        <w:t>The Security Account Manager (SAM) is a database that is present on computers running Windows operating systems that stores user accounts and security descriptors for users on the local computer.</w:t>
      </w:r>
    </w:p>
    <w:p w14:paraId="6D1EDDEE" w14:textId="77777777" w:rsidR="00BC6D78" w:rsidRPr="00B16B35" w:rsidRDefault="00BC6D78" w:rsidP="00CC3659">
      <w:pPr>
        <w:pStyle w:val="ListParagraph"/>
        <w:numPr>
          <w:ilvl w:val="0"/>
          <w:numId w:val="211"/>
        </w:numPr>
        <w:rPr>
          <w:lang w:val="en-GB"/>
        </w:rPr>
      </w:pPr>
      <w:r w:rsidRPr="00B16B35">
        <w:rPr>
          <w:lang w:val="en-GB"/>
        </w:rPr>
        <w:t>SAM objects include the following:</w:t>
      </w:r>
    </w:p>
    <w:p w14:paraId="5434F6CF" w14:textId="77777777" w:rsidR="00BC6D78" w:rsidRPr="00B16B35" w:rsidRDefault="00BC6D78" w:rsidP="00CC3659">
      <w:pPr>
        <w:pStyle w:val="ListParagraph"/>
        <w:numPr>
          <w:ilvl w:val="0"/>
          <w:numId w:val="211"/>
        </w:numPr>
        <w:rPr>
          <w:lang w:val="en-GB"/>
        </w:rPr>
      </w:pPr>
      <w:r w:rsidRPr="00B16B35">
        <w:rPr>
          <w:lang w:val="en-GB"/>
        </w:rPr>
        <w:t>SAM_ALIAS: A local group</w:t>
      </w:r>
    </w:p>
    <w:p w14:paraId="0EED4D14" w14:textId="77777777" w:rsidR="00BC6D78" w:rsidRPr="00B16B35" w:rsidRDefault="00BC6D78" w:rsidP="00CC3659">
      <w:pPr>
        <w:pStyle w:val="ListParagraph"/>
        <w:numPr>
          <w:ilvl w:val="0"/>
          <w:numId w:val="211"/>
        </w:numPr>
        <w:rPr>
          <w:lang w:val="en-GB"/>
        </w:rPr>
      </w:pPr>
      <w:r w:rsidRPr="00B16B35">
        <w:rPr>
          <w:lang w:val="en-GB"/>
        </w:rPr>
        <w:t>SAM_GROUP: A group that is not a local group</w:t>
      </w:r>
    </w:p>
    <w:p w14:paraId="40B29EA1" w14:textId="77777777" w:rsidR="00BC6D78" w:rsidRPr="00B16B35" w:rsidRDefault="00BC6D78" w:rsidP="00CC3659">
      <w:pPr>
        <w:pStyle w:val="ListParagraph"/>
        <w:numPr>
          <w:ilvl w:val="0"/>
          <w:numId w:val="211"/>
        </w:numPr>
        <w:rPr>
          <w:lang w:val="en-GB"/>
        </w:rPr>
      </w:pPr>
      <w:r w:rsidRPr="00B16B35">
        <w:rPr>
          <w:lang w:val="en-GB"/>
        </w:rPr>
        <w:t>SAM_USER: A user account</w:t>
      </w:r>
    </w:p>
    <w:p w14:paraId="1F7C6054" w14:textId="77777777" w:rsidR="00BC6D78" w:rsidRPr="00B16B35" w:rsidRDefault="00BC6D78" w:rsidP="00CC3659">
      <w:pPr>
        <w:pStyle w:val="ListParagraph"/>
        <w:numPr>
          <w:ilvl w:val="0"/>
          <w:numId w:val="211"/>
        </w:numPr>
        <w:rPr>
          <w:lang w:val="en-GB"/>
        </w:rPr>
      </w:pPr>
      <w:r w:rsidRPr="00B16B35">
        <w:rPr>
          <w:lang w:val="en-GB"/>
        </w:rPr>
        <w:t>SAM_DOMAIN: A domain</w:t>
      </w:r>
    </w:p>
    <w:p w14:paraId="01884831" w14:textId="77777777" w:rsidR="00BC6D78" w:rsidRPr="00B16B35" w:rsidRDefault="00BC6D78" w:rsidP="00CC3659">
      <w:pPr>
        <w:pStyle w:val="ListParagraph"/>
        <w:numPr>
          <w:ilvl w:val="0"/>
          <w:numId w:val="211"/>
        </w:numPr>
        <w:rPr>
          <w:lang w:val="en-GB"/>
        </w:rPr>
      </w:pPr>
      <w:r w:rsidRPr="00B16B35">
        <w:rPr>
          <w:lang w:val="en-GB"/>
        </w:rPr>
        <w:t>SAM_SERVER: A computer account</w:t>
      </w:r>
    </w:p>
    <w:p w14:paraId="644632D3" w14:textId="77777777" w:rsidR="00BC6D78" w:rsidRPr="00B16B35" w:rsidRDefault="00BC6D78" w:rsidP="00B16B35">
      <w:pPr>
        <w:rPr>
          <w:lang w:val="en-GB"/>
        </w:rPr>
      </w:pPr>
      <w:r w:rsidRPr="00B16B35">
        <w:rPr>
          <w:lang w:val="en-GB"/>
        </w:rPr>
        <w:t xml:space="preserve">If you configure this policy setting, an audit event is generated when a SAM object is accessed. Success audits record successful attempts, and failure audits record unsuccessful attempts. </w:t>
      </w:r>
    </w:p>
    <w:p w14:paraId="7418BD3D" w14:textId="77777777" w:rsidR="00BC6D78" w:rsidRPr="00AB1E05" w:rsidRDefault="00BC6D78" w:rsidP="00B16B35">
      <w:r>
        <w:rPr>
          <w:lang w:val="en-GB"/>
        </w:rPr>
        <w:t>Only a</w:t>
      </w:r>
      <w:r w:rsidRPr="00B16B35">
        <w:rPr>
          <w:lang w:val="en-GB"/>
        </w:rPr>
        <w:t xml:space="preserve"> </w:t>
      </w:r>
      <w:hyperlink r:id="rId739" w:history="1">
        <w:r w:rsidRPr="00B6139F">
          <w:rPr>
            <w:rStyle w:val="Hyperlink"/>
            <w:lang w:val="en-GB"/>
          </w:rPr>
          <w:t>SACL</w:t>
        </w:r>
      </w:hyperlink>
      <w:r w:rsidRPr="00B16B35">
        <w:rPr>
          <w:lang w:val="en-GB"/>
        </w:rPr>
        <w:t xml:space="preserve"> for SAM_SERVER can be modified. </w:t>
      </w:r>
    </w:p>
    <w:p w14:paraId="7420CABD" w14:textId="77777777" w:rsidR="00BC6D78" w:rsidRPr="00B16B35" w:rsidRDefault="00BC6D78" w:rsidP="00B16B35">
      <w:pPr>
        <w:rPr>
          <w:lang w:val="en-GB"/>
        </w:rPr>
      </w:pPr>
      <w:r w:rsidRPr="00B16B35">
        <w:rPr>
          <w:lang w:val="en-GB"/>
        </w:rPr>
        <w:t>Changes to user and group objects are tracked by the Account Management audit category. However, user accounts with enough privileges could potentially alter the files in which the account and password information is stored in the system, bypassing any Account Management events.</w:t>
      </w:r>
    </w:p>
    <w:p w14:paraId="290E9EFC" w14:textId="7BA9A770" w:rsidR="00BC6D78" w:rsidRPr="00B16B35" w:rsidRDefault="00BC6D78" w:rsidP="00B16B35">
      <w:pPr>
        <w:rPr>
          <w:lang w:val="en-GB"/>
        </w:rPr>
      </w:pPr>
      <w:r w:rsidRPr="00B16B35">
        <w:rPr>
          <w:b/>
          <w:lang w:val="en-GB"/>
        </w:rPr>
        <w:t>Event volume</w:t>
      </w:r>
      <w:r w:rsidRPr="00B16B35">
        <w:rPr>
          <w:lang w:val="en-GB"/>
        </w:rPr>
        <w:t>: High on</w:t>
      </w:r>
      <w:r w:rsidR="00C8303F">
        <w:rPr>
          <w:lang w:val="en-GB"/>
        </w:rPr>
        <w:t xml:space="preserve"> domain controllers</w:t>
      </w:r>
      <w:r>
        <w:rPr>
          <w:lang w:val="en-GB"/>
        </w:rPr>
        <w:t>.</w:t>
      </w:r>
    </w:p>
    <w:p w14:paraId="30F5F9CC" w14:textId="77777777" w:rsidR="00BC6D78" w:rsidRDefault="00BC6D78" w:rsidP="00B16B35">
      <w:pPr>
        <w:rPr>
          <w:lang w:val="en-GB"/>
        </w:rPr>
      </w:pPr>
      <w:r w:rsidRPr="00B16B35">
        <w:rPr>
          <w:lang w:val="en-GB"/>
        </w:rPr>
        <w:t xml:space="preserve">For information about reducing the number of events generated in this subcategory, see </w:t>
      </w:r>
      <w:hyperlink r:id="rId740" w:history="1">
        <w:r w:rsidRPr="00B16B35">
          <w:rPr>
            <w:rStyle w:val="Hyperlink"/>
            <w:lang w:val="en-GB"/>
          </w:rPr>
          <w:t>KB841001</w:t>
        </w:r>
      </w:hyperlink>
      <w:r w:rsidRPr="00B16B35">
        <w:rPr>
          <w:lang w:val="en-GB"/>
        </w:rPr>
        <w:t>.</w:t>
      </w:r>
    </w:p>
    <w:p w14:paraId="29236143" w14:textId="77777777" w:rsidR="001034AA" w:rsidRPr="00B16B35" w:rsidRDefault="001034AA" w:rsidP="00B16B35">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1034AA" w:rsidRPr="00E375C8" w14:paraId="0FBF0222" w14:textId="77777777" w:rsidTr="001B62ED">
        <w:tc>
          <w:tcPr>
            <w:tcW w:w="1885" w:type="dxa"/>
            <w:vMerge w:val="restart"/>
            <w:shd w:val="clear" w:color="auto" w:fill="E7E6E6" w:themeFill="background2"/>
            <w:vAlign w:val="center"/>
          </w:tcPr>
          <w:p w14:paraId="1A242916" w14:textId="77777777" w:rsidR="001034AA" w:rsidRPr="004B2BBB" w:rsidRDefault="001034AA" w:rsidP="001B62ED">
            <w:pPr>
              <w:jc w:val="center"/>
            </w:pPr>
            <w:r>
              <w:t>Computer Type</w:t>
            </w:r>
          </w:p>
        </w:tc>
        <w:tc>
          <w:tcPr>
            <w:tcW w:w="1980" w:type="dxa"/>
            <w:gridSpan w:val="2"/>
            <w:shd w:val="clear" w:color="auto" w:fill="E7E6E6" w:themeFill="background2"/>
          </w:tcPr>
          <w:p w14:paraId="7848DE9F" w14:textId="77777777" w:rsidR="001034AA" w:rsidRPr="004B2BBB" w:rsidRDefault="001034AA" w:rsidP="001B62ED">
            <w:pPr>
              <w:jc w:val="center"/>
            </w:pPr>
            <w:r w:rsidRPr="004B2BBB">
              <w:t>General</w:t>
            </w:r>
          </w:p>
        </w:tc>
        <w:tc>
          <w:tcPr>
            <w:tcW w:w="1980" w:type="dxa"/>
            <w:gridSpan w:val="2"/>
            <w:shd w:val="clear" w:color="auto" w:fill="E7E6E6" w:themeFill="background2"/>
          </w:tcPr>
          <w:p w14:paraId="1E916B5B" w14:textId="77777777" w:rsidR="001034AA" w:rsidRPr="004B2BBB" w:rsidRDefault="001034AA" w:rsidP="001B62ED">
            <w:pPr>
              <w:jc w:val="center"/>
            </w:pPr>
            <w:r w:rsidRPr="004B2BBB">
              <w:t>Stronger</w:t>
            </w:r>
          </w:p>
        </w:tc>
        <w:tc>
          <w:tcPr>
            <w:tcW w:w="9322" w:type="dxa"/>
            <w:vMerge w:val="restart"/>
            <w:shd w:val="clear" w:color="auto" w:fill="E7E6E6" w:themeFill="background2"/>
            <w:vAlign w:val="center"/>
          </w:tcPr>
          <w:p w14:paraId="4BD0439F" w14:textId="77777777" w:rsidR="001034AA" w:rsidRPr="004B2BBB" w:rsidRDefault="001034AA" w:rsidP="001B62ED">
            <w:pPr>
              <w:jc w:val="center"/>
            </w:pPr>
            <w:r w:rsidRPr="004B2BBB">
              <w:t>Comments</w:t>
            </w:r>
          </w:p>
        </w:tc>
      </w:tr>
      <w:tr w:rsidR="001034AA" w:rsidRPr="00E375C8" w14:paraId="529483AB" w14:textId="77777777" w:rsidTr="001B62ED">
        <w:tc>
          <w:tcPr>
            <w:tcW w:w="1885" w:type="dxa"/>
            <w:vMerge/>
            <w:shd w:val="clear" w:color="auto" w:fill="E7E6E6" w:themeFill="background2"/>
          </w:tcPr>
          <w:p w14:paraId="2DC17DE3" w14:textId="77777777" w:rsidR="001034AA" w:rsidRPr="004B2BBB" w:rsidRDefault="001034AA" w:rsidP="001B62ED"/>
        </w:tc>
        <w:tc>
          <w:tcPr>
            <w:tcW w:w="990" w:type="dxa"/>
            <w:shd w:val="clear" w:color="auto" w:fill="E7E6E6" w:themeFill="background2"/>
          </w:tcPr>
          <w:p w14:paraId="73073565" w14:textId="77777777" w:rsidR="001034AA" w:rsidRPr="004B2BBB" w:rsidRDefault="001034AA" w:rsidP="001B62ED">
            <w:pPr>
              <w:jc w:val="center"/>
            </w:pPr>
            <w:r w:rsidRPr="004B2BBB">
              <w:t>Success</w:t>
            </w:r>
          </w:p>
        </w:tc>
        <w:tc>
          <w:tcPr>
            <w:tcW w:w="990" w:type="dxa"/>
            <w:shd w:val="clear" w:color="auto" w:fill="E7E6E6" w:themeFill="background2"/>
          </w:tcPr>
          <w:p w14:paraId="76984BEA" w14:textId="77777777" w:rsidR="001034AA" w:rsidRPr="004B2BBB" w:rsidRDefault="001034AA" w:rsidP="001B62ED">
            <w:pPr>
              <w:jc w:val="center"/>
            </w:pPr>
            <w:r w:rsidRPr="004B2BBB">
              <w:t>Failure</w:t>
            </w:r>
          </w:p>
        </w:tc>
        <w:tc>
          <w:tcPr>
            <w:tcW w:w="990" w:type="dxa"/>
            <w:shd w:val="clear" w:color="auto" w:fill="E7E6E6" w:themeFill="background2"/>
          </w:tcPr>
          <w:p w14:paraId="4BA54352" w14:textId="77777777" w:rsidR="001034AA" w:rsidRPr="004B2BBB" w:rsidRDefault="001034AA" w:rsidP="001B62ED">
            <w:pPr>
              <w:jc w:val="center"/>
            </w:pPr>
            <w:r w:rsidRPr="004B2BBB">
              <w:t>Success</w:t>
            </w:r>
          </w:p>
        </w:tc>
        <w:tc>
          <w:tcPr>
            <w:tcW w:w="990" w:type="dxa"/>
            <w:shd w:val="clear" w:color="auto" w:fill="E7E6E6" w:themeFill="background2"/>
          </w:tcPr>
          <w:p w14:paraId="1E148F9C" w14:textId="77777777" w:rsidR="001034AA" w:rsidRPr="004B2BBB" w:rsidRDefault="001034AA" w:rsidP="001B62ED">
            <w:pPr>
              <w:jc w:val="center"/>
            </w:pPr>
            <w:r w:rsidRPr="004B2BBB">
              <w:t>Failure</w:t>
            </w:r>
          </w:p>
        </w:tc>
        <w:tc>
          <w:tcPr>
            <w:tcW w:w="9322" w:type="dxa"/>
            <w:vMerge/>
            <w:shd w:val="clear" w:color="auto" w:fill="E7E6E6" w:themeFill="background2"/>
          </w:tcPr>
          <w:p w14:paraId="15D61FF4" w14:textId="77777777" w:rsidR="001034AA" w:rsidRPr="004B2BBB" w:rsidRDefault="001034AA" w:rsidP="001B62ED"/>
        </w:tc>
      </w:tr>
      <w:tr w:rsidR="001034AA" w:rsidRPr="00E375C8" w14:paraId="56007267" w14:textId="77777777" w:rsidTr="001B62ED">
        <w:tc>
          <w:tcPr>
            <w:tcW w:w="1885" w:type="dxa"/>
          </w:tcPr>
          <w:p w14:paraId="268C2185" w14:textId="77777777" w:rsidR="001034AA" w:rsidRPr="004B2BBB" w:rsidRDefault="001034AA" w:rsidP="001B62ED">
            <w:r w:rsidRPr="004B2BBB">
              <w:t>Domain Controller</w:t>
            </w:r>
          </w:p>
        </w:tc>
        <w:tc>
          <w:tcPr>
            <w:tcW w:w="990" w:type="dxa"/>
          </w:tcPr>
          <w:p w14:paraId="68EEC275" w14:textId="77777777" w:rsidR="001034AA" w:rsidRDefault="001034AA" w:rsidP="001B62ED">
            <w:pPr>
              <w:jc w:val="center"/>
            </w:pPr>
            <w:r w:rsidRPr="00C90AA2">
              <w:t>-</w:t>
            </w:r>
          </w:p>
        </w:tc>
        <w:tc>
          <w:tcPr>
            <w:tcW w:w="990" w:type="dxa"/>
          </w:tcPr>
          <w:p w14:paraId="2AA6E5DC" w14:textId="77777777" w:rsidR="001034AA" w:rsidRDefault="001034AA" w:rsidP="001B62ED">
            <w:pPr>
              <w:jc w:val="center"/>
            </w:pPr>
            <w:r w:rsidRPr="00C90AA2">
              <w:t>-</w:t>
            </w:r>
          </w:p>
        </w:tc>
        <w:tc>
          <w:tcPr>
            <w:tcW w:w="990" w:type="dxa"/>
          </w:tcPr>
          <w:p w14:paraId="5FCCFD37" w14:textId="77777777" w:rsidR="001034AA" w:rsidRDefault="001034AA" w:rsidP="001B62ED">
            <w:pPr>
              <w:jc w:val="center"/>
            </w:pPr>
            <w:r w:rsidRPr="00C90AA2">
              <w:t>-</w:t>
            </w:r>
          </w:p>
        </w:tc>
        <w:tc>
          <w:tcPr>
            <w:tcW w:w="990" w:type="dxa"/>
          </w:tcPr>
          <w:p w14:paraId="561B0E15" w14:textId="77777777" w:rsidR="001034AA" w:rsidRDefault="001034AA" w:rsidP="001B62ED">
            <w:pPr>
              <w:jc w:val="center"/>
            </w:pPr>
            <w:r w:rsidRPr="00C90AA2">
              <w:t>-</w:t>
            </w:r>
          </w:p>
        </w:tc>
        <w:tc>
          <w:tcPr>
            <w:tcW w:w="9322" w:type="dxa"/>
          </w:tcPr>
          <w:p w14:paraId="66F81311" w14:textId="77777777" w:rsidR="001034AA" w:rsidRPr="004B2BBB" w:rsidRDefault="001034AA" w:rsidP="001B62ED">
            <w:r>
              <w:t>There is no recommendation</w:t>
            </w:r>
            <w:r w:rsidRPr="004B2BBB">
              <w:t xml:space="preserve"> </w:t>
            </w:r>
            <w:r>
              <w:t>for</w:t>
            </w:r>
            <w:r w:rsidRPr="004B2BBB">
              <w:t xml:space="preserve"> this subcategory</w:t>
            </w:r>
            <w:r>
              <w:t xml:space="preserve"> in this document</w:t>
            </w:r>
            <w:r w:rsidRPr="004B2BBB">
              <w:t xml:space="preserve">, </w:t>
            </w:r>
            <w:r>
              <w:t>unless you know exactly what you</w:t>
            </w:r>
            <w:r w:rsidRPr="004B2BBB">
              <w:t xml:space="preserve"> need to monitor </w:t>
            </w:r>
            <w:r>
              <w:t>at</w:t>
            </w:r>
            <w:r w:rsidRPr="004B2BBB">
              <w:t xml:space="preserve"> </w:t>
            </w:r>
            <w:hyperlink r:id="rId741" w:history="1">
              <w:r w:rsidRPr="007C75ED">
                <w:rPr>
                  <w:rStyle w:val="Hyperlink"/>
                </w:rPr>
                <w:t>Security Account Manager</w:t>
              </w:r>
            </w:hyperlink>
            <w:r w:rsidRPr="004B2BBB">
              <w:t xml:space="preserve"> level.</w:t>
            </w:r>
          </w:p>
        </w:tc>
      </w:tr>
      <w:tr w:rsidR="001034AA" w:rsidRPr="00E375C8" w14:paraId="7548CB5C" w14:textId="77777777" w:rsidTr="001B62ED">
        <w:tc>
          <w:tcPr>
            <w:tcW w:w="1885" w:type="dxa"/>
          </w:tcPr>
          <w:p w14:paraId="6A31C397" w14:textId="77777777" w:rsidR="001034AA" w:rsidRPr="004B2BBB" w:rsidRDefault="001034AA" w:rsidP="001B62ED">
            <w:r w:rsidRPr="004B2BBB">
              <w:t>Member Server</w:t>
            </w:r>
          </w:p>
        </w:tc>
        <w:tc>
          <w:tcPr>
            <w:tcW w:w="990" w:type="dxa"/>
          </w:tcPr>
          <w:p w14:paraId="12296075" w14:textId="77777777" w:rsidR="001034AA" w:rsidRDefault="001034AA" w:rsidP="001B62ED">
            <w:pPr>
              <w:jc w:val="center"/>
            </w:pPr>
            <w:r w:rsidRPr="00C90AA2">
              <w:t>-</w:t>
            </w:r>
          </w:p>
        </w:tc>
        <w:tc>
          <w:tcPr>
            <w:tcW w:w="990" w:type="dxa"/>
          </w:tcPr>
          <w:p w14:paraId="586631DC" w14:textId="77777777" w:rsidR="001034AA" w:rsidRPr="00B6139F" w:rsidRDefault="001034AA" w:rsidP="001B62ED">
            <w:pPr>
              <w:jc w:val="center"/>
              <w:rPr>
                <w:lang w:val="ru-RU"/>
              </w:rPr>
            </w:pPr>
            <w:r w:rsidRPr="00C90AA2">
              <w:t>-</w:t>
            </w:r>
          </w:p>
        </w:tc>
        <w:tc>
          <w:tcPr>
            <w:tcW w:w="990" w:type="dxa"/>
          </w:tcPr>
          <w:p w14:paraId="63939817" w14:textId="77777777" w:rsidR="001034AA" w:rsidRDefault="001034AA" w:rsidP="001B62ED">
            <w:pPr>
              <w:jc w:val="center"/>
            </w:pPr>
            <w:r w:rsidRPr="00C90AA2">
              <w:t>-</w:t>
            </w:r>
          </w:p>
        </w:tc>
        <w:tc>
          <w:tcPr>
            <w:tcW w:w="990" w:type="dxa"/>
          </w:tcPr>
          <w:p w14:paraId="303E9C06" w14:textId="77777777" w:rsidR="001034AA" w:rsidRDefault="001034AA" w:rsidP="001B62ED">
            <w:pPr>
              <w:jc w:val="center"/>
            </w:pPr>
            <w:r w:rsidRPr="00C90AA2">
              <w:t>-</w:t>
            </w:r>
          </w:p>
        </w:tc>
        <w:tc>
          <w:tcPr>
            <w:tcW w:w="9322" w:type="dxa"/>
          </w:tcPr>
          <w:p w14:paraId="6CF45AB5" w14:textId="77777777" w:rsidR="001034AA" w:rsidRPr="004B2BBB" w:rsidRDefault="001034AA" w:rsidP="001B62ED">
            <w:r>
              <w:t>There is no recommendation</w:t>
            </w:r>
            <w:r w:rsidRPr="004B2BBB">
              <w:t xml:space="preserve"> </w:t>
            </w:r>
            <w:r>
              <w:t>for</w:t>
            </w:r>
            <w:r w:rsidRPr="004B2BBB">
              <w:t xml:space="preserve"> this subcategory</w:t>
            </w:r>
            <w:r>
              <w:t xml:space="preserve"> in this document</w:t>
            </w:r>
            <w:r w:rsidRPr="004B2BBB">
              <w:t xml:space="preserve">, </w:t>
            </w:r>
            <w:r>
              <w:t>unless you know exactly what you</w:t>
            </w:r>
            <w:r w:rsidRPr="004B2BBB">
              <w:t xml:space="preserve"> need to monitor </w:t>
            </w:r>
            <w:r>
              <w:t>at</w:t>
            </w:r>
            <w:r w:rsidRPr="004B2BBB">
              <w:t xml:space="preserve"> </w:t>
            </w:r>
            <w:hyperlink r:id="rId742" w:history="1">
              <w:r w:rsidRPr="007C75ED">
                <w:rPr>
                  <w:rStyle w:val="Hyperlink"/>
                </w:rPr>
                <w:t>Security Account Manager</w:t>
              </w:r>
            </w:hyperlink>
            <w:r w:rsidRPr="004B2BBB">
              <w:t xml:space="preserve"> level.</w:t>
            </w:r>
          </w:p>
        </w:tc>
      </w:tr>
      <w:tr w:rsidR="001034AA" w:rsidRPr="00E375C8" w14:paraId="1F4B9369" w14:textId="77777777" w:rsidTr="001B62ED">
        <w:tc>
          <w:tcPr>
            <w:tcW w:w="1885" w:type="dxa"/>
          </w:tcPr>
          <w:p w14:paraId="04AE8123" w14:textId="77777777" w:rsidR="001034AA" w:rsidRPr="004B2BBB" w:rsidRDefault="001034AA" w:rsidP="001B62ED">
            <w:r w:rsidRPr="004B2BBB">
              <w:t>Workstation</w:t>
            </w:r>
          </w:p>
        </w:tc>
        <w:tc>
          <w:tcPr>
            <w:tcW w:w="990" w:type="dxa"/>
          </w:tcPr>
          <w:p w14:paraId="359CC0CE" w14:textId="77777777" w:rsidR="001034AA" w:rsidRDefault="001034AA" w:rsidP="001B62ED">
            <w:pPr>
              <w:jc w:val="center"/>
            </w:pPr>
            <w:r w:rsidRPr="00C90AA2">
              <w:t>-</w:t>
            </w:r>
          </w:p>
        </w:tc>
        <w:tc>
          <w:tcPr>
            <w:tcW w:w="990" w:type="dxa"/>
          </w:tcPr>
          <w:p w14:paraId="599D754D" w14:textId="77777777" w:rsidR="001034AA" w:rsidRDefault="001034AA" w:rsidP="001B62ED">
            <w:pPr>
              <w:jc w:val="center"/>
            </w:pPr>
            <w:r w:rsidRPr="00C90AA2">
              <w:t>-</w:t>
            </w:r>
          </w:p>
        </w:tc>
        <w:tc>
          <w:tcPr>
            <w:tcW w:w="990" w:type="dxa"/>
          </w:tcPr>
          <w:p w14:paraId="08A9FC58" w14:textId="77777777" w:rsidR="001034AA" w:rsidRDefault="001034AA" w:rsidP="001B62ED">
            <w:pPr>
              <w:jc w:val="center"/>
            </w:pPr>
            <w:r w:rsidRPr="00C90AA2">
              <w:t>-</w:t>
            </w:r>
          </w:p>
        </w:tc>
        <w:tc>
          <w:tcPr>
            <w:tcW w:w="990" w:type="dxa"/>
          </w:tcPr>
          <w:p w14:paraId="7C42689F" w14:textId="77777777" w:rsidR="001034AA" w:rsidRDefault="001034AA" w:rsidP="001B62ED">
            <w:pPr>
              <w:jc w:val="center"/>
            </w:pPr>
            <w:r w:rsidRPr="00C90AA2">
              <w:t>-</w:t>
            </w:r>
          </w:p>
        </w:tc>
        <w:tc>
          <w:tcPr>
            <w:tcW w:w="9322" w:type="dxa"/>
          </w:tcPr>
          <w:p w14:paraId="1AB4A5DB" w14:textId="77777777" w:rsidR="001034AA" w:rsidRPr="00B6139F" w:rsidRDefault="001034AA" w:rsidP="001B62ED">
            <w:r>
              <w:t>There is no recommendation</w:t>
            </w:r>
            <w:r w:rsidRPr="004B2BBB">
              <w:t xml:space="preserve"> </w:t>
            </w:r>
            <w:r>
              <w:t>for</w:t>
            </w:r>
            <w:r w:rsidRPr="004B2BBB">
              <w:t xml:space="preserve"> this subcategory</w:t>
            </w:r>
            <w:r>
              <w:t xml:space="preserve"> in this document</w:t>
            </w:r>
            <w:r w:rsidRPr="004B2BBB">
              <w:t xml:space="preserve">, </w:t>
            </w:r>
            <w:r>
              <w:t>unless you know exactly what you</w:t>
            </w:r>
            <w:r w:rsidRPr="004B2BBB">
              <w:t xml:space="preserve"> need to monitor </w:t>
            </w:r>
            <w:r>
              <w:t>at</w:t>
            </w:r>
            <w:r w:rsidRPr="004B2BBB">
              <w:t xml:space="preserve"> </w:t>
            </w:r>
            <w:hyperlink r:id="rId743" w:history="1">
              <w:r w:rsidRPr="007C75ED">
                <w:rPr>
                  <w:rStyle w:val="Hyperlink"/>
                </w:rPr>
                <w:t>Security Account Manager</w:t>
              </w:r>
            </w:hyperlink>
            <w:r w:rsidRPr="004B2BBB">
              <w:t xml:space="preserve"> level.</w:t>
            </w:r>
          </w:p>
        </w:tc>
      </w:tr>
    </w:tbl>
    <w:p w14:paraId="37C20415" w14:textId="77777777" w:rsidR="001034AA" w:rsidRDefault="001034AA" w:rsidP="0008720B">
      <w:pPr>
        <w:rPr>
          <w:b/>
        </w:rPr>
      </w:pPr>
    </w:p>
    <w:p w14:paraId="677CCF30" w14:textId="3162D63F" w:rsidR="00BC6D78" w:rsidRPr="004B2BBB" w:rsidRDefault="00BC6D78" w:rsidP="0008720B">
      <w:pPr>
        <w:rPr>
          <w:b/>
        </w:rPr>
      </w:pPr>
      <w:r w:rsidRPr="004B2BBB">
        <w:rPr>
          <w:b/>
        </w:rPr>
        <w:t>Events List:</w:t>
      </w:r>
    </w:p>
    <w:p w14:paraId="3A255A9A" w14:textId="77777777" w:rsidR="00BC6D78" w:rsidRPr="004B2BBB" w:rsidRDefault="005A1B89" w:rsidP="00CC3659">
      <w:pPr>
        <w:pStyle w:val="ListParagraph"/>
        <w:numPr>
          <w:ilvl w:val="0"/>
          <w:numId w:val="40"/>
        </w:numPr>
        <w:rPr>
          <w:lang w:val="en-GB"/>
        </w:rPr>
      </w:pPr>
      <w:hyperlink w:anchor="_4661():_A_handle_1" w:history="1">
        <w:r w:rsidR="00BC6D78" w:rsidRPr="004B2BBB">
          <w:rPr>
            <w:rStyle w:val="Hyperlink"/>
            <w:lang w:val="en-GB"/>
          </w:rPr>
          <w:t>4661</w:t>
        </w:r>
      </w:hyperlink>
      <w:r w:rsidR="00BC6D78" w:rsidRPr="004B2BBB">
        <w:rPr>
          <w:lang w:val="en-GB"/>
        </w:rPr>
        <w:t>(S, F): A handle to an object was requested.</w:t>
      </w:r>
    </w:p>
    <w:p w14:paraId="46118A94" w14:textId="77777777" w:rsidR="00BC6D78" w:rsidRDefault="00BC6D78" w:rsidP="006E0537">
      <w:pPr>
        <w:pStyle w:val="Heading3"/>
      </w:pPr>
      <w:bookmarkStart w:id="635" w:name="_4659():_A_handle_1"/>
      <w:bookmarkStart w:id="636" w:name="_4661():_A_handle_1"/>
      <w:bookmarkStart w:id="637" w:name="_Toc450742071"/>
      <w:bookmarkEnd w:id="635"/>
      <w:bookmarkEnd w:id="636"/>
      <w:r w:rsidRPr="004B2BBB">
        <w:t>4661(</w:t>
      </w:r>
      <w:r w:rsidRPr="004B2BBB">
        <w:rPr>
          <w:color w:val="538135" w:themeColor="accent6" w:themeShade="BF"/>
        </w:rPr>
        <w:t xml:space="preserve">S, </w:t>
      </w:r>
      <w:r w:rsidRPr="004B2BBB">
        <w:rPr>
          <w:color w:val="FF0000"/>
        </w:rPr>
        <w:t>F</w:t>
      </w:r>
      <w:r w:rsidRPr="004B2BBB">
        <w:t>): A handle to an object was requested.</w:t>
      </w:r>
      <w:bookmarkEnd w:id="637"/>
    </w:p>
    <w:p w14:paraId="0E60D37E" w14:textId="164F460C" w:rsidR="003A7785" w:rsidRDefault="00452259" w:rsidP="003A7785">
      <w:r w:rsidRPr="00452259">
        <w:t>This event also belongs in the Audit Directory Service Access subcategory, and is described there. See “</w:t>
      </w:r>
      <w:hyperlink w:anchor="_4661(S,_F):_A" w:history="1">
        <w:r w:rsidRPr="00536DE2">
          <w:rPr>
            <w:rStyle w:val="Hyperlink"/>
            <w:lang w:val="en-GB"/>
          </w:rPr>
          <w:t>4661</w:t>
        </w:r>
      </w:hyperlink>
      <w:r w:rsidRPr="00536DE2">
        <w:rPr>
          <w:lang w:val="en-GB"/>
        </w:rPr>
        <w:t>(S, F): A handle to an object was requested</w:t>
      </w:r>
      <w:r>
        <w:rPr>
          <w:lang w:val="en-GB"/>
        </w:rPr>
        <w:t>.</w:t>
      </w:r>
      <w:r w:rsidRPr="00452259">
        <w:t>”</w:t>
      </w:r>
    </w:p>
    <w:p w14:paraId="631F6042" w14:textId="77777777" w:rsidR="00452259" w:rsidRDefault="00452259" w:rsidP="00301052">
      <w:pPr>
        <w:pStyle w:val="Heading2"/>
      </w:pPr>
      <w:r>
        <w:br w:type="page"/>
      </w:r>
    </w:p>
    <w:p w14:paraId="25E48005" w14:textId="0368B61E" w:rsidR="00301052" w:rsidRPr="00E375C8" w:rsidRDefault="00301052" w:rsidP="00301052">
      <w:pPr>
        <w:pStyle w:val="Heading2"/>
      </w:pPr>
      <w:bookmarkStart w:id="638" w:name="_Toc450742072"/>
      <w:r w:rsidRPr="00E375C8">
        <w:lastRenderedPageBreak/>
        <w:t>Audit Central Policy Staging</w:t>
      </w:r>
      <w:bookmarkEnd w:id="638"/>
    </w:p>
    <w:p w14:paraId="4B7F81CF" w14:textId="77DE3478" w:rsidR="00BC6D78" w:rsidRPr="004B2BBB" w:rsidRDefault="005C44E7" w:rsidP="00682439">
      <w:pPr>
        <w:rPr>
          <w:lang w:val="en-GB"/>
        </w:rPr>
      </w:pPr>
      <w:r w:rsidRPr="005C44E7">
        <w:rPr>
          <w:lang w:val="en-GB"/>
        </w:rPr>
        <w:t>Audit Central Policy Staging</w:t>
      </w:r>
      <w:r w:rsidR="00BC6D78" w:rsidRPr="004B2BBB">
        <w:rPr>
          <w:lang w:val="en-GB"/>
        </w:rPr>
        <w:t xml:space="preserve"> allows you to audit access requests where </w:t>
      </w:r>
      <w:r w:rsidR="00A74BEC">
        <w:rPr>
          <w:lang w:val="en-GB"/>
        </w:rPr>
        <w:t>a</w:t>
      </w:r>
      <w:r w:rsidR="00BC6D78" w:rsidRPr="004B2BBB">
        <w:rPr>
          <w:lang w:val="en-GB"/>
        </w:rPr>
        <w:t xml:space="preserve"> permission granted or denied by a proposed policy differs from the current central access policy on an object.</w:t>
      </w:r>
    </w:p>
    <w:p w14:paraId="75A3CD6B" w14:textId="2E339888" w:rsidR="00BC6D78" w:rsidRPr="004B2BBB" w:rsidRDefault="00BC6D78" w:rsidP="00682439">
      <w:pPr>
        <w:rPr>
          <w:lang w:val="en-GB"/>
        </w:rPr>
      </w:pPr>
      <w:r w:rsidRPr="004B2BBB">
        <w:rPr>
          <w:lang w:val="en-GB"/>
        </w:rPr>
        <w:t xml:space="preserve">If you configure this policy setting, an audit event is generated each time a user accesses an object and the permission granted by the current central access policy on the object differs from that granted by the proposed policy. The resulting audit event </w:t>
      </w:r>
      <w:r w:rsidR="00A74BEC">
        <w:rPr>
          <w:lang w:val="en-GB"/>
        </w:rPr>
        <w:t>is</w:t>
      </w:r>
      <w:r w:rsidRPr="004B2BBB">
        <w:rPr>
          <w:lang w:val="en-GB"/>
        </w:rPr>
        <w:t xml:space="preserve"> generated as follows:</w:t>
      </w:r>
    </w:p>
    <w:p w14:paraId="280C7F4E" w14:textId="0B1DE49D" w:rsidR="00BC6D78" w:rsidRPr="004B2BBB" w:rsidRDefault="00BC6D78" w:rsidP="00CC3659">
      <w:pPr>
        <w:pStyle w:val="ListParagraph"/>
        <w:numPr>
          <w:ilvl w:val="0"/>
          <w:numId w:val="74"/>
        </w:numPr>
        <w:rPr>
          <w:lang w:val="en-GB"/>
        </w:rPr>
      </w:pPr>
      <w:r w:rsidRPr="004B2BBB">
        <w:rPr>
          <w:lang w:val="en-GB"/>
        </w:rPr>
        <w:t xml:space="preserve">Success </w:t>
      </w:r>
      <w:r w:rsidR="008C04BA">
        <w:rPr>
          <w:lang w:val="en-GB"/>
        </w:rPr>
        <w:t>audits, when configured, record</w:t>
      </w:r>
      <w:r w:rsidRPr="004B2BBB">
        <w:rPr>
          <w:lang w:val="en-GB"/>
        </w:rPr>
        <w:t xml:space="preserve"> access attempts when the current central access policy grants access</w:t>
      </w:r>
      <w:r w:rsidR="008C04BA">
        <w:rPr>
          <w:lang w:val="en-GB"/>
        </w:rPr>
        <w:t>,</w:t>
      </w:r>
      <w:r w:rsidRPr="004B2BBB">
        <w:rPr>
          <w:lang w:val="en-GB"/>
        </w:rPr>
        <w:t xml:space="preserve"> but the proposed policy denies access.</w:t>
      </w:r>
    </w:p>
    <w:p w14:paraId="027C8983" w14:textId="3A2AD5AC" w:rsidR="00BC6D78" w:rsidRPr="004B2BBB" w:rsidRDefault="00BC6D78" w:rsidP="00CC3659">
      <w:pPr>
        <w:pStyle w:val="ListParagraph"/>
        <w:numPr>
          <w:ilvl w:val="0"/>
          <w:numId w:val="74"/>
        </w:numPr>
        <w:rPr>
          <w:lang w:val="en-GB"/>
        </w:rPr>
      </w:pPr>
      <w:r w:rsidRPr="004B2BBB">
        <w:rPr>
          <w:lang w:val="en-GB"/>
        </w:rPr>
        <w:t>Failure audits</w:t>
      </w:r>
      <w:r w:rsidR="008C04BA">
        <w:rPr>
          <w:lang w:val="en-GB"/>
        </w:rPr>
        <w:t>,</w:t>
      </w:r>
      <w:r w:rsidRPr="004B2BBB">
        <w:rPr>
          <w:lang w:val="en-GB"/>
        </w:rPr>
        <w:t xml:space="preserve"> when configured</w:t>
      </w:r>
      <w:r w:rsidR="008C04BA">
        <w:rPr>
          <w:lang w:val="en-GB"/>
        </w:rPr>
        <w:t>, record</w:t>
      </w:r>
      <w:r w:rsidRPr="004B2BBB">
        <w:rPr>
          <w:lang w:val="en-GB"/>
        </w:rPr>
        <w:t xml:space="preserve"> access attempts when:</w:t>
      </w:r>
    </w:p>
    <w:p w14:paraId="7EB42693" w14:textId="1853F0D8" w:rsidR="00BC6D78" w:rsidRPr="004B2BBB" w:rsidRDefault="00BC6D78" w:rsidP="00CC3659">
      <w:pPr>
        <w:pStyle w:val="ListParagraph"/>
        <w:numPr>
          <w:ilvl w:val="1"/>
          <w:numId w:val="74"/>
        </w:numPr>
        <w:rPr>
          <w:lang w:val="en-GB"/>
        </w:rPr>
      </w:pPr>
      <w:r w:rsidRPr="004B2BBB">
        <w:rPr>
          <w:lang w:val="en-GB"/>
        </w:rPr>
        <w:t>The current central access policy does not grant access</w:t>
      </w:r>
      <w:r w:rsidR="008C04BA">
        <w:rPr>
          <w:lang w:val="en-GB"/>
        </w:rPr>
        <w:t>,</w:t>
      </w:r>
      <w:r w:rsidRPr="004B2BBB">
        <w:rPr>
          <w:lang w:val="en-GB"/>
        </w:rPr>
        <w:t xml:space="preserve"> but the proposed policy grants access.</w:t>
      </w:r>
    </w:p>
    <w:p w14:paraId="6038DA40" w14:textId="77777777" w:rsidR="00BC6D78" w:rsidRDefault="00BC6D78" w:rsidP="00CC3659">
      <w:pPr>
        <w:pStyle w:val="ListParagraph"/>
        <w:numPr>
          <w:ilvl w:val="1"/>
          <w:numId w:val="74"/>
        </w:numPr>
        <w:rPr>
          <w:lang w:val="en-GB"/>
        </w:rPr>
      </w:pPr>
      <w:r w:rsidRPr="004B2BBB">
        <w:rPr>
          <w:lang w:val="en-GB"/>
        </w:rPr>
        <w:t>A principal requests the maximum access rights they are allowed and the access rights granted by the current central access policy are different than the access rights granted by the proposed policy.</w:t>
      </w:r>
    </w:p>
    <w:p w14:paraId="438A62C4" w14:textId="77777777" w:rsidR="00A16B0F" w:rsidRPr="00A16B0F" w:rsidRDefault="00A16B0F" w:rsidP="00A16B0F">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A16B0F" w:rsidRPr="00E375C8" w14:paraId="7CEE8187" w14:textId="77777777" w:rsidTr="001B62ED">
        <w:tc>
          <w:tcPr>
            <w:tcW w:w="1885" w:type="dxa"/>
            <w:vMerge w:val="restart"/>
            <w:shd w:val="clear" w:color="auto" w:fill="E7E6E6" w:themeFill="background2"/>
            <w:vAlign w:val="center"/>
          </w:tcPr>
          <w:p w14:paraId="6BEDC5E7" w14:textId="77777777" w:rsidR="00A16B0F" w:rsidRPr="004B2BBB" w:rsidRDefault="00A16B0F" w:rsidP="001B62ED">
            <w:pPr>
              <w:jc w:val="center"/>
            </w:pPr>
            <w:r>
              <w:t>Computer Type</w:t>
            </w:r>
          </w:p>
        </w:tc>
        <w:tc>
          <w:tcPr>
            <w:tcW w:w="1980" w:type="dxa"/>
            <w:gridSpan w:val="2"/>
            <w:shd w:val="clear" w:color="auto" w:fill="E7E6E6" w:themeFill="background2"/>
          </w:tcPr>
          <w:p w14:paraId="1BCE22C2" w14:textId="77777777" w:rsidR="00A16B0F" w:rsidRPr="004B2BBB" w:rsidRDefault="00A16B0F" w:rsidP="001B62ED">
            <w:pPr>
              <w:jc w:val="center"/>
            </w:pPr>
            <w:r w:rsidRPr="004B2BBB">
              <w:t>General</w:t>
            </w:r>
          </w:p>
        </w:tc>
        <w:tc>
          <w:tcPr>
            <w:tcW w:w="1980" w:type="dxa"/>
            <w:gridSpan w:val="2"/>
            <w:shd w:val="clear" w:color="auto" w:fill="E7E6E6" w:themeFill="background2"/>
          </w:tcPr>
          <w:p w14:paraId="4E183F6C" w14:textId="77777777" w:rsidR="00A16B0F" w:rsidRPr="004B2BBB" w:rsidRDefault="00A16B0F" w:rsidP="001B62ED">
            <w:pPr>
              <w:jc w:val="center"/>
            </w:pPr>
            <w:r w:rsidRPr="004B2BBB">
              <w:t>Stronger</w:t>
            </w:r>
          </w:p>
        </w:tc>
        <w:tc>
          <w:tcPr>
            <w:tcW w:w="9322" w:type="dxa"/>
            <w:vMerge w:val="restart"/>
            <w:shd w:val="clear" w:color="auto" w:fill="E7E6E6" w:themeFill="background2"/>
            <w:vAlign w:val="center"/>
          </w:tcPr>
          <w:p w14:paraId="1345EF00" w14:textId="77777777" w:rsidR="00A16B0F" w:rsidRPr="004B2BBB" w:rsidRDefault="00A16B0F" w:rsidP="001B62ED">
            <w:pPr>
              <w:jc w:val="center"/>
            </w:pPr>
            <w:r w:rsidRPr="004B2BBB">
              <w:t>Comments</w:t>
            </w:r>
          </w:p>
        </w:tc>
      </w:tr>
      <w:tr w:rsidR="00A16B0F" w:rsidRPr="00E375C8" w14:paraId="21F6467E" w14:textId="77777777" w:rsidTr="001B62ED">
        <w:tc>
          <w:tcPr>
            <w:tcW w:w="1885" w:type="dxa"/>
            <w:vMerge/>
            <w:shd w:val="clear" w:color="auto" w:fill="E7E6E6" w:themeFill="background2"/>
          </w:tcPr>
          <w:p w14:paraId="64EC1087" w14:textId="77777777" w:rsidR="00A16B0F" w:rsidRPr="004B2BBB" w:rsidRDefault="00A16B0F" w:rsidP="001B62ED"/>
        </w:tc>
        <w:tc>
          <w:tcPr>
            <w:tcW w:w="990" w:type="dxa"/>
            <w:shd w:val="clear" w:color="auto" w:fill="E7E6E6" w:themeFill="background2"/>
          </w:tcPr>
          <w:p w14:paraId="4F42E7E1" w14:textId="77777777" w:rsidR="00A16B0F" w:rsidRPr="004B2BBB" w:rsidRDefault="00A16B0F" w:rsidP="001B62ED">
            <w:pPr>
              <w:jc w:val="center"/>
            </w:pPr>
            <w:r w:rsidRPr="004B2BBB">
              <w:t>Success</w:t>
            </w:r>
          </w:p>
        </w:tc>
        <w:tc>
          <w:tcPr>
            <w:tcW w:w="990" w:type="dxa"/>
            <w:shd w:val="clear" w:color="auto" w:fill="E7E6E6" w:themeFill="background2"/>
          </w:tcPr>
          <w:p w14:paraId="54C67E99" w14:textId="77777777" w:rsidR="00A16B0F" w:rsidRPr="004B2BBB" w:rsidRDefault="00A16B0F" w:rsidP="001B62ED">
            <w:pPr>
              <w:jc w:val="center"/>
            </w:pPr>
            <w:r w:rsidRPr="004B2BBB">
              <w:t>Failure</w:t>
            </w:r>
          </w:p>
        </w:tc>
        <w:tc>
          <w:tcPr>
            <w:tcW w:w="990" w:type="dxa"/>
            <w:shd w:val="clear" w:color="auto" w:fill="E7E6E6" w:themeFill="background2"/>
          </w:tcPr>
          <w:p w14:paraId="5DF3A7F2" w14:textId="77777777" w:rsidR="00A16B0F" w:rsidRPr="004B2BBB" w:rsidRDefault="00A16B0F" w:rsidP="001B62ED">
            <w:pPr>
              <w:jc w:val="center"/>
            </w:pPr>
            <w:r w:rsidRPr="004B2BBB">
              <w:t>Success</w:t>
            </w:r>
          </w:p>
        </w:tc>
        <w:tc>
          <w:tcPr>
            <w:tcW w:w="990" w:type="dxa"/>
            <w:shd w:val="clear" w:color="auto" w:fill="E7E6E6" w:themeFill="background2"/>
          </w:tcPr>
          <w:p w14:paraId="677ECC1F" w14:textId="77777777" w:rsidR="00A16B0F" w:rsidRPr="004B2BBB" w:rsidRDefault="00A16B0F" w:rsidP="001B62ED">
            <w:pPr>
              <w:jc w:val="center"/>
            </w:pPr>
            <w:r w:rsidRPr="004B2BBB">
              <w:t>Failure</w:t>
            </w:r>
          </w:p>
        </w:tc>
        <w:tc>
          <w:tcPr>
            <w:tcW w:w="9322" w:type="dxa"/>
            <w:vMerge/>
            <w:shd w:val="clear" w:color="auto" w:fill="E7E6E6" w:themeFill="background2"/>
          </w:tcPr>
          <w:p w14:paraId="0669BFF8" w14:textId="77777777" w:rsidR="00A16B0F" w:rsidRPr="004B2BBB" w:rsidRDefault="00A16B0F" w:rsidP="001B62ED"/>
        </w:tc>
      </w:tr>
      <w:tr w:rsidR="00A16B0F" w:rsidRPr="00E375C8" w14:paraId="3C6FDA7F" w14:textId="77777777" w:rsidTr="001B62ED">
        <w:tc>
          <w:tcPr>
            <w:tcW w:w="1885" w:type="dxa"/>
          </w:tcPr>
          <w:p w14:paraId="7FFB087E" w14:textId="77777777" w:rsidR="00A16B0F" w:rsidRPr="004B2BBB" w:rsidRDefault="00A16B0F" w:rsidP="001B62ED">
            <w:r w:rsidRPr="004B2BBB">
              <w:t>Domain Controller</w:t>
            </w:r>
          </w:p>
        </w:tc>
        <w:tc>
          <w:tcPr>
            <w:tcW w:w="990" w:type="dxa"/>
          </w:tcPr>
          <w:p w14:paraId="5C81B6DE" w14:textId="77777777" w:rsidR="00A16B0F" w:rsidRPr="004B2BBB" w:rsidRDefault="00A16B0F" w:rsidP="001B62ED">
            <w:pPr>
              <w:jc w:val="center"/>
            </w:pPr>
            <w:r w:rsidRPr="003D2F78">
              <w:rPr>
                <w:color w:val="00B0F0"/>
              </w:rPr>
              <w:t>IF</w:t>
            </w:r>
          </w:p>
        </w:tc>
        <w:tc>
          <w:tcPr>
            <w:tcW w:w="990" w:type="dxa"/>
          </w:tcPr>
          <w:p w14:paraId="77514E78" w14:textId="77777777" w:rsidR="00A16B0F" w:rsidRPr="004B2BBB" w:rsidRDefault="00A16B0F" w:rsidP="001B62ED">
            <w:pPr>
              <w:jc w:val="center"/>
            </w:pPr>
            <w:r>
              <w:t>No</w:t>
            </w:r>
          </w:p>
        </w:tc>
        <w:tc>
          <w:tcPr>
            <w:tcW w:w="990" w:type="dxa"/>
          </w:tcPr>
          <w:p w14:paraId="053C3A0C" w14:textId="77777777" w:rsidR="00A16B0F" w:rsidRPr="004B2BBB" w:rsidRDefault="00A16B0F" w:rsidP="001B62ED">
            <w:pPr>
              <w:jc w:val="center"/>
            </w:pPr>
            <w:r w:rsidRPr="003D2F78">
              <w:rPr>
                <w:color w:val="00B0F0"/>
              </w:rPr>
              <w:t>IF</w:t>
            </w:r>
          </w:p>
        </w:tc>
        <w:tc>
          <w:tcPr>
            <w:tcW w:w="990" w:type="dxa"/>
          </w:tcPr>
          <w:p w14:paraId="728B99ED" w14:textId="77777777" w:rsidR="00A16B0F" w:rsidRPr="004B2BBB" w:rsidRDefault="00A16B0F" w:rsidP="001B62ED">
            <w:pPr>
              <w:jc w:val="center"/>
            </w:pPr>
            <w:r>
              <w:t>No</w:t>
            </w:r>
          </w:p>
        </w:tc>
        <w:tc>
          <w:tcPr>
            <w:tcW w:w="9322" w:type="dxa"/>
          </w:tcPr>
          <w:p w14:paraId="709D0272" w14:textId="77777777" w:rsidR="00A16B0F" w:rsidRDefault="00A16B0F" w:rsidP="001B62ED">
            <w:r w:rsidRPr="003D2F78">
              <w:rPr>
                <w:color w:val="00B0F0"/>
              </w:rPr>
              <w:t>IF</w:t>
            </w:r>
            <w:r w:rsidRPr="004B2BBB">
              <w:t xml:space="preserve"> </w:t>
            </w:r>
            <w:r>
              <w:t xml:space="preserve">- </w:t>
            </w:r>
            <w:r w:rsidRPr="004B2BBB">
              <w:t xml:space="preserve">Enable this subcategory if you need to test or troubleshoot Dynamic Access Control Proposed </w:t>
            </w:r>
            <w:hyperlink r:id="rId744" w:history="1">
              <w:r w:rsidRPr="007C75ED">
                <w:rPr>
                  <w:rStyle w:val="Hyperlink"/>
                </w:rPr>
                <w:t>Central Access Policies</w:t>
              </w:r>
            </w:hyperlink>
            <w:r w:rsidRPr="004B2BBB">
              <w:t>.</w:t>
            </w:r>
          </w:p>
          <w:p w14:paraId="5273B83D" w14:textId="77777777" w:rsidR="00A16B0F" w:rsidRPr="004B2BBB" w:rsidRDefault="00A16B0F" w:rsidP="001B62ED">
            <w:r>
              <w:rPr>
                <w:lang w:val="en-GB"/>
              </w:rPr>
              <w:t>This subcategory doesn’t have Failure events, so there is no recommendation to enable Failure auditing for this subcategory.</w:t>
            </w:r>
          </w:p>
        </w:tc>
      </w:tr>
      <w:tr w:rsidR="00A16B0F" w:rsidRPr="00E375C8" w14:paraId="68B6364B" w14:textId="77777777" w:rsidTr="001B62ED">
        <w:tc>
          <w:tcPr>
            <w:tcW w:w="1885" w:type="dxa"/>
          </w:tcPr>
          <w:p w14:paraId="2A1E07EA" w14:textId="77777777" w:rsidR="00A16B0F" w:rsidRPr="004B2BBB" w:rsidRDefault="00A16B0F" w:rsidP="001B62ED">
            <w:r w:rsidRPr="004B2BBB">
              <w:t>Member Server</w:t>
            </w:r>
          </w:p>
        </w:tc>
        <w:tc>
          <w:tcPr>
            <w:tcW w:w="990" w:type="dxa"/>
          </w:tcPr>
          <w:p w14:paraId="5D226450" w14:textId="77777777" w:rsidR="00A16B0F" w:rsidRPr="004B2BBB" w:rsidRDefault="00A16B0F" w:rsidP="001B62ED">
            <w:pPr>
              <w:jc w:val="center"/>
            </w:pPr>
            <w:r w:rsidRPr="003D2F78">
              <w:rPr>
                <w:color w:val="00B0F0"/>
              </w:rPr>
              <w:t>IF</w:t>
            </w:r>
          </w:p>
        </w:tc>
        <w:tc>
          <w:tcPr>
            <w:tcW w:w="990" w:type="dxa"/>
          </w:tcPr>
          <w:p w14:paraId="0B6F35C5" w14:textId="77777777" w:rsidR="00A16B0F" w:rsidRPr="004B2BBB" w:rsidRDefault="00A16B0F" w:rsidP="001B62ED">
            <w:pPr>
              <w:jc w:val="center"/>
            </w:pPr>
            <w:r>
              <w:t>No</w:t>
            </w:r>
          </w:p>
        </w:tc>
        <w:tc>
          <w:tcPr>
            <w:tcW w:w="990" w:type="dxa"/>
          </w:tcPr>
          <w:p w14:paraId="446E7ED6" w14:textId="77777777" w:rsidR="00A16B0F" w:rsidRPr="004B2BBB" w:rsidRDefault="00A16B0F" w:rsidP="001B62ED">
            <w:pPr>
              <w:jc w:val="center"/>
            </w:pPr>
            <w:r w:rsidRPr="003D2F78">
              <w:rPr>
                <w:color w:val="00B0F0"/>
              </w:rPr>
              <w:t>IF</w:t>
            </w:r>
          </w:p>
        </w:tc>
        <w:tc>
          <w:tcPr>
            <w:tcW w:w="990" w:type="dxa"/>
          </w:tcPr>
          <w:p w14:paraId="5E04C164" w14:textId="77777777" w:rsidR="00A16B0F" w:rsidRPr="004B2BBB" w:rsidRDefault="00A16B0F" w:rsidP="001B62ED">
            <w:pPr>
              <w:jc w:val="center"/>
            </w:pPr>
            <w:r>
              <w:t>No</w:t>
            </w:r>
          </w:p>
        </w:tc>
        <w:tc>
          <w:tcPr>
            <w:tcW w:w="9322" w:type="dxa"/>
          </w:tcPr>
          <w:p w14:paraId="777BF783" w14:textId="77777777" w:rsidR="00A16B0F" w:rsidRDefault="00A16B0F" w:rsidP="001B62ED">
            <w:r w:rsidRPr="003D2F78">
              <w:rPr>
                <w:color w:val="00B0F0"/>
              </w:rPr>
              <w:t>IF</w:t>
            </w:r>
            <w:r w:rsidRPr="004B2BBB">
              <w:t xml:space="preserve"> </w:t>
            </w:r>
            <w:r>
              <w:t xml:space="preserve">- </w:t>
            </w:r>
            <w:r w:rsidRPr="004B2BBB">
              <w:t xml:space="preserve">Enable this subcategory if you need to test or troubleshoot Dynamic Access Control Proposed </w:t>
            </w:r>
            <w:hyperlink r:id="rId745" w:history="1">
              <w:r w:rsidRPr="007C75ED">
                <w:rPr>
                  <w:rStyle w:val="Hyperlink"/>
                </w:rPr>
                <w:t>Central Access Policies</w:t>
              </w:r>
            </w:hyperlink>
            <w:r w:rsidRPr="004B2BBB">
              <w:t>.</w:t>
            </w:r>
          </w:p>
          <w:p w14:paraId="69D342CA" w14:textId="77777777" w:rsidR="00A16B0F" w:rsidRPr="004B2BBB" w:rsidRDefault="00A16B0F" w:rsidP="001B62ED">
            <w:r>
              <w:rPr>
                <w:lang w:val="en-GB"/>
              </w:rPr>
              <w:t>This subcategory doesn’t have Failure events, so there is no recommendation to enable Failure auditing for this subcategory.</w:t>
            </w:r>
          </w:p>
        </w:tc>
      </w:tr>
      <w:tr w:rsidR="00A16B0F" w:rsidRPr="00E375C8" w14:paraId="067602D5" w14:textId="77777777" w:rsidTr="001B62ED">
        <w:tc>
          <w:tcPr>
            <w:tcW w:w="1885" w:type="dxa"/>
          </w:tcPr>
          <w:p w14:paraId="314DBF34" w14:textId="77777777" w:rsidR="00A16B0F" w:rsidRPr="004B2BBB" w:rsidRDefault="00A16B0F" w:rsidP="001B62ED">
            <w:r w:rsidRPr="004B2BBB">
              <w:t>Workstation</w:t>
            </w:r>
          </w:p>
        </w:tc>
        <w:tc>
          <w:tcPr>
            <w:tcW w:w="990" w:type="dxa"/>
          </w:tcPr>
          <w:p w14:paraId="0EACED35" w14:textId="77777777" w:rsidR="00A16B0F" w:rsidRPr="004B2BBB" w:rsidRDefault="00A16B0F" w:rsidP="001B62ED">
            <w:pPr>
              <w:jc w:val="center"/>
            </w:pPr>
            <w:r w:rsidRPr="003D2F78">
              <w:rPr>
                <w:color w:val="00B0F0"/>
              </w:rPr>
              <w:t>IF</w:t>
            </w:r>
          </w:p>
        </w:tc>
        <w:tc>
          <w:tcPr>
            <w:tcW w:w="990" w:type="dxa"/>
          </w:tcPr>
          <w:p w14:paraId="1B14D064" w14:textId="77777777" w:rsidR="00A16B0F" w:rsidRPr="004B2BBB" w:rsidRDefault="00A16B0F" w:rsidP="001B62ED">
            <w:pPr>
              <w:jc w:val="center"/>
            </w:pPr>
            <w:r>
              <w:t>No</w:t>
            </w:r>
          </w:p>
        </w:tc>
        <w:tc>
          <w:tcPr>
            <w:tcW w:w="990" w:type="dxa"/>
          </w:tcPr>
          <w:p w14:paraId="088B4068" w14:textId="77777777" w:rsidR="00A16B0F" w:rsidRPr="004B2BBB" w:rsidRDefault="00A16B0F" w:rsidP="001B62ED">
            <w:pPr>
              <w:jc w:val="center"/>
            </w:pPr>
            <w:r w:rsidRPr="003D2F78">
              <w:rPr>
                <w:color w:val="00B0F0"/>
              </w:rPr>
              <w:t>IF</w:t>
            </w:r>
          </w:p>
        </w:tc>
        <w:tc>
          <w:tcPr>
            <w:tcW w:w="990" w:type="dxa"/>
          </w:tcPr>
          <w:p w14:paraId="61329279" w14:textId="77777777" w:rsidR="00A16B0F" w:rsidRPr="004B2BBB" w:rsidRDefault="00A16B0F" w:rsidP="001B62ED">
            <w:pPr>
              <w:jc w:val="center"/>
            </w:pPr>
            <w:r>
              <w:t>No</w:t>
            </w:r>
          </w:p>
        </w:tc>
        <w:tc>
          <w:tcPr>
            <w:tcW w:w="9322" w:type="dxa"/>
          </w:tcPr>
          <w:p w14:paraId="6C2A0ABD" w14:textId="77777777" w:rsidR="00A16B0F" w:rsidRDefault="00A16B0F" w:rsidP="001B62ED">
            <w:r w:rsidRPr="003D2F78">
              <w:rPr>
                <w:color w:val="00B0F0"/>
              </w:rPr>
              <w:t>IF</w:t>
            </w:r>
            <w:r w:rsidRPr="004B2BBB">
              <w:t xml:space="preserve"> </w:t>
            </w:r>
            <w:r>
              <w:t xml:space="preserve">- </w:t>
            </w:r>
            <w:r w:rsidRPr="004B2BBB">
              <w:t xml:space="preserve">Enable this subcategory if you need to test or troubleshoot Dynamic Access Control Proposed </w:t>
            </w:r>
            <w:hyperlink r:id="rId746" w:history="1">
              <w:r w:rsidRPr="007C75ED">
                <w:rPr>
                  <w:rStyle w:val="Hyperlink"/>
                </w:rPr>
                <w:t>Central Access Policies</w:t>
              </w:r>
            </w:hyperlink>
            <w:r w:rsidRPr="004B2BBB">
              <w:t>.</w:t>
            </w:r>
          </w:p>
          <w:p w14:paraId="23EAEC3F" w14:textId="77777777" w:rsidR="00A16B0F" w:rsidRPr="004B2BBB" w:rsidRDefault="00A16B0F" w:rsidP="001B62ED">
            <w:r>
              <w:rPr>
                <w:lang w:val="en-GB"/>
              </w:rPr>
              <w:t>This subcategory doesn’t have Failure events, so there is no recommendation to enable Failure auditing for this subcategory.</w:t>
            </w:r>
          </w:p>
        </w:tc>
      </w:tr>
    </w:tbl>
    <w:p w14:paraId="4BEFA499" w14:textId="77777777" w:rsidR="00A16B0F" w:rsidRDefault="00A16B0F" w:rsidP="007A373C">
      <w:pPr>
        <w:rPr>
          <w:b/>
        </w:rPr>
      </w:pPr>
    </w:p>
    <w:p w14:paraId="0019BBF8" w14:textId="785765F7" w:rsidR="00BC6D78" w:rsidRPr="004B2BBB" w:rsidRDefault="00BC6D78" w:rsidP="007A373C">
      <w:pPr>
        <w:rPr>
          <w:b/>
        </w:rPr>
      </w:pPr>
      <w:r w:rsidRPr="004B2BBB">
        <w:rPr>
          <w:b/>
        </w:rPr>
        <w:t>Events List:</w:t>
      </w:r>
    </w:p>
    <w:p w14:paraId="764CD017" w14:textId="77777777" w:rsidR="00BC6D78" w:rsidRPr="004B2BBB" w:rsidRDefault="005A1B89" w:rsidP="00CC3659">
      <w:pPr>
        <w:pStyle w:val="ListParagraph"/>
        <w:numPr>
          <w:ilvl w:val="0"/>
          <w:numId w:val="40"/>
        </w:numPr>
        <w:rPr>
          <w:lang w:val="en-GB"/>
        </w:rPr>
      </w:pPr>
      <w:hyperlink w:anchor="_4818(S):_Proposed_Central" w:history="1">
        <w:r w:rsidR="00BC6D78" w:rsidRPr="004B2BBB">
          <w:rPr>
            <w:rStyle w:val="Hyperlink"/>
            <w:lang w:val="en-GB"/>
          </w:rPr>
          <w:t>4818</w:t>
        </w:r>
      </w:hyperlink>
      <w:r w:rsidR="00BC6D78" w:rsidRPr="004B2BBB">
        <w:rPr>
          <w:lang w:val="en-GB"/>
        </w:rPr>
        <w:t>(S): Proposed Central Access Policy does not grant the same access permissions as the current Central Access Policy.</w:t>
      </w:r>
    </w:p>
    <w:p w14:paraId="7BD7E8A1" w14:textId="77777777" w:rsidR="00BC6D78" w:rsidRPr="004B2BBB" w:rsidRDefault="00BC6D78" w:rsidP="006E0537">
      <w:pPr>
        <w:pStyle w:val="Heading3"/>
        <w:rPr>
          <w:lang w:val="en-GB"/>
        </w:rPr>
      </w:pPr>
      <w:bookmarkStart w:id="639" w:name="_4818(S):_Proposed_Central"/>
      <w:bookmarkStart w:id="640" w:name="_Toc450742073"/>
      <w:bookmarkEnd w:id="639"/>
      <w:r w:rsidRPr="004B2BBB">
        <w:lastRenderedPageBreak/>
        <w:t>4818(</w:t>
      </w:r>
      <w:r w:rsidRPr="004B2BBB">
        <w:rPr>
          <w:color w:val="538135" w:themeColor="accent6" w:themeShade="BF"/>
        </w:rPr>
        <w:t>S</w:t>
      </w:r>
      <w:r w:rsidRPr="004B2BBB">
        <w:t>): Proposed Central Access Policy does not grant the same access permissions as the current Central Access Policy.</w:t>
      </w:r>
      <w:bookmarkEnd w:id="640"/>
    </w:p>
    <w:p w14:paraId="25047415" w14:textId="77777777" w:rsidR="00BC6D78" w:rsidRPr="004B2BBB" w:rsidRDefault="00BC6D78" w:rsidP="007A373C">
      <w:pPr>
        <w:rPr>
          <w:b/>
          <w:u w:val="single"/>
        </w:rPr>
      </w:pPr>
      <w:r w:rsidRPr="004B2BBB">
        <w:rPr>
          <w:b/>
          <w:noProof/>
          <w:u w:val="single"/>
        </w:rPr>
        <w:drawing>
          <wp:anchor distT="0" distB="0" distL="114300" distR="114300" simplePos="0" relativeHeight="251658344" behindDoc="1" locked="0" layoutInCell="1" allowOverlap="1" wp14:anchorId="01F99522" wp14:editId="5EDAF49E">
            <wp:simplePos x="0" y="0"/>
            <wp:positionH relativeFrom="column">
              <wp:posOffset>-70</wp:posOffset>
            </wp:positionH>
            <wp:positionV relativeFrom="paragraph">
              <wp:posOffset>2544</wp:posOffset>
            </wp:positionV>
            <wp:extent cx="4943511" cy="4929224"/>
            <wp:effectExtent l="0" t="0" r="0" b="5080"/>
            <wp:wrapTight wrapText="bothSides">
              <wp:wrapPolygon edited="0">
                <wp:start x="0" y="0"/>
                <wp:lineTo x="0" y="21539"/>
                <wp:lineTo x="21475" y="21539"/>
                <wp:lineTo x="21475"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extLst>
                        <a:ext uri="{28A0092B-C50C-407E-A947-70E740481C1C}">
                          <a14:useLocalDpi xmlns:a14="http://schemas.microsoft.com/office/drawing/2010/main" val="0"/>
                        </a:ext>
                      </a:extLst>
                    </a:blip>
                    <a:stretch>
                      <a:fillRect/>
                    </a:stretch>
                  </pic:blipFill>
                  <pic:spPr>
                    <a:xfrm>
                      <a:off x="0" y="0"/>
                      <a:ext cx="4943511" cy="4929224"/>
                    </a:xfrm>
                    <a:prstGeom prst="rect">
                      <a:avLst/>
                    </a:prstGeom>
                  </pic:spPr>
                </pic:pic>
              </a:graphicData>
            </a:graphic>
          </wp:anchor>
        </w:drawing>
      </w:r>
      <w:r w:rsidRPr="004B2BBB">
        <w:rPr>
          <w:b/>
          <w:u w:val="single"/>
        </w:rPr>
        <w:t>Event Description:</w:t>
      </w:r>
    </w:p>
    <w:p w14:paraId="36E60C64" w14:textId="77777777" w:rsidR="00BC6D78" w:rsidRPr="004B2BBB" w:rsidRDefault="00BC6D78" w:rsidP="007A373C">
      <w:r w:rsidRPr="004B2BBB">
        <w:t xml:space="preserve">This event generates when Dynamic Access Control Proposed </w:t>
      </w:r>
      <w:hyperlink r:id="rId748" w:history="1">
        <w:r w:rsidRPr="00574748">
          <w:rPr>
            <w:rStyle w:val="Hyperlink"/>
          </w:rPr>
          <w:t>Central Access Policy</w:t>
        </w:r>
      </w:hyperlink>
      <w:r w:rsidRPr="004B2BBB">
        <w:t xml:space="preserve"> is enabled and access was not granted by Proposed Central Access Policy.</w:t>
      </w:r>
    </w:p>
    <w:p w14:paraId="1DA0151A" w14:textId="0F704E54" w:rsidR="009049B6" w:rsidRPr="000901D7" w:rsidRDefault="009049B6" w:rsidP="009049B6">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09" w:history="1">
        <w:r w:rsidRPr="009049B6">
          <w:rPr>
            <w:rStyle w:val="Hyperlink"/>
            <w:b w:val="0"/>
          </w:rPr>
          <w:t>Security Monitoring Recommendations</w:t>
        </w:r>
      </w:hyperlink>
      <w:r w:rsidRPr="000901D7">
        <w:rPr>
          <w:b w:val="0"/>
        </w:rPr>
        <w:t xml:space="preserve"> for this event.</w:t>
      </w:r>
    </w:p>
    <w:p w14:paraId="32762C19" w14:textId="77777777" w:rsidR="00BC6D78" w:rsidRPr="004B2BBB" w:rsidRDefault="00BC6D78" w:rsidP="007A373C"/>
    <w:p w14:paraId="7A8697C4" w14:textId="77777777" w:rsidR="00BC6D78" w:rsidRPr="004B2BBB" w:rsidRDefault="00BC6D78" w:rsidP="007A373C">
      <w:pPr>
        <w:rPr>
          <w:b/>
          <w:u w:val="single"/>
        </w:rPr>
      </w:pPr>
      <w:r w:rsidRPr="004B2BBB">
        <w:rPr>
          <w:b/>
          <w:u w:val="single"/>
        </w:rPr>
        <w:t>Event XML:</w:t>
      </w:r>
    </w:p>
    <w:p w14:paraId="18792E7F" w14:textId="77777777" w:rsidR="00BC6D78" w:rsidRPr="004B2BBB" w:rsidRDefault="00BC6D78" w:rsidP="00475FF3">
      <w:r w:rsidRPr="004B2BBB">
        <w:t>- &lt;Event xmlns="http://schemas.microsoft.com/win/2004/08/events/event"&gt;</w:t>
      </w:r>
    </w:p>
    <w:p w14:paraId="7BF96E03" w14:textId="77777777" w:rsidR="00BC6D78" w:rsidRPr="004B2BBB" w:rsidRDefault="00BC6D78" w:rsidP="00475FF3">
      <w:r w:rsidRPr="004B2BBB">
        <w:t>- &lt;System&gt;</w:t>
      </w:r>
    </w:p>
    <w:p w14:paraId="2AFE6BEB" w14:textId="77777777" w:rsidR="00BC6D78" w:rsidRPr="004B2BBB" w:rsidRDefault="00BC6D78" w:rsidP="00475FF3">
      <w:r w:rsidRPr="004B2BBB">
        <w:t xml:space="preserve">  &lt;Provider Name="Microsoft-Windows-Security-Auditing" Guid="{54849625-5478-4994-A5BA-3E3B0328C30D}" /&gt; </w:t>
      </w:r>
    </w:p>
    <w:p w14:paraId="7D7ECF8A" w14:textId="77777777" w:rsidR="00BC6D78" w:rsidRPr="004B2BBB" w:rsidRDefault="00BC6D78" w:rsidP="00475FF3">
      <w:r w:rsidRPr="004B2BBB">
        <w:t xml:space="preserve">  &lt;EventID&gt;4818&lt;/EventID&gt; </w:t>
      </w:r>
    </w:p>
    <w:p w14:paraId="04ECD1AE" w14:textId="77777777" w:rsidR="00BC6D78" w:rsidRPr="004B2BBB" w:rsidRDefault="00BC6D78" w:rsidP="00475FF3">
      <w:r w:rsidRPr="004B2BBB">
        <w:t xml:space="preserve">  &lt;Version&gt;0&lt;/Version&gt; </w:t>
      </w:r>
    </w:p>
    <w:p w14:paraId="0C34AD19" w14:textId="77777777" w:rsidR="00BC6D78" w:rsidRPr="004B2BBB" w:rsidRDefault="00BC6D78" w:rsidP="00475FF3">
      <w:r w:rsidRPr="004B2BBB">
        <w:t xml:space="preserve">  &lt;Level&gt;0&lt;/Level&gt; </w:t>
      </w:r>
    </w:p>
    <w:p w14:paraId="5BE143FD" w14:textId="77777777" w:rsidR="00BC6D78" w:rsidRPr="004B2BBB" w:rsidRDefault="00BC6D78" w:rsidP="00475FF3">
      <w:r w:rsidRPr="004B2BBB">
        <w:t xml:space="preserve">  &lt;Task&gt;12813&lt;/Task&gt; </w:t>
      </w:r>
    </w:p>
    <w:p w14:paraId="6BFA2BAE" w14:textId="77777777" w:rsidR="00BC6D78" w:rsidRPr="004B2BBB" w:rsidRDefault="00BC6D78" w:rsidP="00475FF3">
      <w:r w:rsidRPr="004B2BBB">
        <w:t xml:space="preserve">  &lt;Opcode&gt;0&lt;/Opcode&gt; </w:t>
      </w:r>
    </w:p>
    <w:p w14:paraId="776AAC31" w14:textId="77777777" w:rsidR="00BC6D78" w:rsidRPr="004B2BBB" w:rsidRDefault="00BC6D78" w:rsidP="00475FF3">
      <w:r w:rsidRPr="004B2BBB">
        <w:t xml:space="preserve">  &lt;Keywords&gt;0x8020000000000000&lt;/Keywords&gt; </w:t>
      </w:r>
    </w:p>
    <w:p w14:paraId="525CC8EA" w14:textId="77777777" w:rsidR="00BC6D78" w:rsidRPr="004B2BBB" w:rsidRDefault="00BC6D78" w:rsidP="00475FF3">
      <w:r w:rsidRPr="004B2BBB">
        <w:t xml:space="preserve">  &lt;TimeCreated SystemTime="2015-09-30T16:37:29.473472100Z" /&gt; </w:t>
      </w:r>
    </w:p>
    <w:p w14:paraId="4C948F40" w14:textId="77777777" w:rsidR="00BC6D78" w:rsidRPr="004B2BBB" w:rsidRDefault="00BC6D78" w:rsidP="00475FF3">
      <w:r w:rsidRPr="004B2BBB">
        <w:t xml:space="preserve">  &lt;EventRecordID&gt;1049324&lt;/EventRecordID&gt; </w:t>
      </w:r>
    </w:p>
    <w:p w14:paraId="7A4866B5" w14:textId="77777777" w:rsidR="00BC6D78" w:rsidRPr="004B2BBB" w:rsidRDefault="00BC6D78" w:rsidP="00475FF3">
      <w:r w:rsidRPr="004B2BBB">
        <w:t xml:space="preserve">  &lt;Correlation /&gt; </w:t>
      </w:r>
    </w:p>
    <w:p w14:paraId="46993380" w14:textId="77777777" w:rsidR="00BC6D78" w:rsidRPr="004B2BBB" w:rsidRDefault="00BC6D78" w:rsidP="00475FF3">
      <w:r w:rsidRPr="004B2BBB">
        <w:t xml:space="preserve">  &lt;Execution ProcessID="516" ThreadID="524" /&gt; </w:t>
      </w:r>
    </w:p>
    <w:p w14:paraId="7E59982D" w14:textId="77777777" w:rsidR="00BC6D78" w:rsidRPr="004B2BBB" w:rsidRDefault="00BC6D78" w:rsidP="00475FF3">
      <w:r w:rsidRPr="004B2BBB">
        <w:t xml:space="preserve">  &lt;Channel&gt;Security&lt;/Channel&gt; </w:t>
      </w:r>
    </w:p>
    <w:p w14:paraId="4E2FFF04" w14:textId="77777777" w:rsidR="00BC6D78" w:rsidRPr="004B2BBB" w:rsidRDefault="00BC6D78" w:rsidP="00475FF3">
      <w:r w:rsidRPr="004B2BBB">
        <w:t xml:space="preserve">  &lt;Computer&gt;DC01.contoso.local&lt;/Computer&gt; </w:t>
      </w:r>
    </w:p>
    <w:p w14:paraId="22572248" w14:textId="77777777" w:rsidR="00BC6D78" w:rsidRPr="004B2BBB" w:rsidRDefault="00BC6D78" w:rsidP="00475FF3">
      <w:r w:rsidRPr="004B2BBB">
        <w:t xml:space="preserve">  &lt;Security /&gt; </w:t>
      </w:r>
    </w:p>
    <w:p w14:paraId="03CAF83B" w14:textId="77777777" w:rsidR="00BC6D78" w:rsidRPr="004B2BBB" w:rsidRDefault="00BC6D78" w:rsidP="00475FF3">
      <w:r w:rsidRPr="004B2BBB">
        <w:t xml:space="preserve">  &lt;/System&gt;</w:t>
      </w:r>
    </w:p>
    <w:p w14:paraId="1CA19B45" w14:textId="77777777" w:rsidR="00BC6D78" w:rsidRPr="004B2BBB" w:rsidRDefault="00BC6D78" w:rsidP="00475FF3">
      <w:r w:rsidRPr="004B2BBB">
        <w:t>- &lt;EventData&gt;</w:t>
      </w:r>
    </w:p>
    <w:p w14:paraId="7ECE6381" w14:textId="77777777" w:rsidR="00BC6D78" w:rsidRPr="004B2BBB" w:rsidRDefault="00BC6D78" w:rsidP="00475FF3">
      <w:r w:rsidRPr="004B2BBB">
        <w:t xml:space="preserve">  &lt;Data Name="SubjectUserSid"&gt;S-1-5-21-3457937927-2839227994-823803824-2104&lt;/Data&gt; </w:t>
      </w:r>
    </w:p>
    <w:p w14:paraId="4ECC49F8" w14:textId="77777777" w:rsidR="00BC6D78" w:rsidRPr="004B2BBB" w:rsidRDefault="00BC6D78" w:rsidP="00475FF3">
      <w:r w:rsidRPr="004B2BBB">
        <w:t xml:space="preserve">  &lt;Data Name="SubjectUserName"&gt;Auditor&lt;/Data&gt; </w:t>
      </w:r>
    </w:p>
    <w:p w14:paraId="0E3E7D8C" w14:textId="77777777" w:rsidR="00BC6D78" w:rsidRPr="004B2BBB" w:rsidRDefault="00BC6D78" w:rsidP="00475FF3">
      <w:r w:rsidRPr="004B2BBB">
        <w:t xml:space="preserve">  &lt;Data Name="SubjectDomainName"&gt;CONTOSO&lt;/Data&gt; </w:t>
      </w:r>
    </w:p>
    <w:p w14:paraId="0E631E28" w14:textId="77777777" w:rsidR="00BC6D78" w:rsidRPr="004B2BBB" w:rsidRDefault="00BC6D78" w:rsidP="00475FF3">
      <w:r w:rsidRPr="004B2BBB">
        <w:t xml:space="preserve">  &lt;Data Name="SubjectLogonId"&gt;0x1e5f21&lt;/Data&gt; </w:t>
      </w:r>
    </w:p>
    <w:p w14:paraId="0B88A426" w14:textId="77777777" w:rsidR="00BC6D78" w:rsidRPr="004B2BBB" w:rsidRDefault="00BC6D78" w:rsidP="00475FF3">
      <w:r w:rsidRPr="004B2BBB">
        <w:t xml:space="preserve">  &lt;Data Name="ObjectServer"&gt;Security&lt;/Data&gt; </w:t>
      </w:r>
    </w:p>
    <w:p w14:paraId="140E0173" w14:textId="77777777" w:rsidR="00BC6D78" w:rsidRPr="004B2BBB" w:rsidRDefault="00BC6D78" w:rsidP="00475FF3">
      <w:r w:rsidRPr="004B2BBB">
        <w:t xml:space="preserve">  &lt;Data Name="ObjectType"&gt;File&lt;/Data&gt; </w:t>
      </w:r>
    </w:p>
    <w:p w14:paraId="785A62BA" w14:textId="77777777" w:rsidR="00BC6D78" w:rsidRPr="004B2BBB" w:rsidRDefault="00BC6D78" w:rsidP="00475FF3">
      <w:r w:rsidRPr="004B2BBB">
        <w:t xml:space="preserve">  &lt;Data Name="ObjectName"&gt;C:\Finance Documents\desktop.ini&lt;/Data&gt; </w:t>
      </w:r>
    </w:p>
    <w:p w14:paraId="3E8A847D" w14:textId="77777777" w:rsidR="00BC6D78" w:rsidRPr="004B2BBB" w:rsidRDefault="00BC6D78" w:rsidP="00475FF3">
      <w:r w:rsidRPr="004B2BBB">
        <w:t xml:space="preserve">  &lt;Data Name="HandleId"&gt;0xc64&lt;/Data&gt; </w:t>
      </w:r>
    </w:p>
    <w:p w14:paraId="63098042" w14:textId="77777777" w:rsidR="00BC6D78" w:rsidRPr="004B2BBB" w:rsidRDefault="00BC6D78" w:rsidP="00475FF3">
      <w:r w:rsidRPr="004B2BBB">
        <w:t xml:space="preserve">  &lt;Data Name="ProcessId"&gt;0x4&lt;/Data&gt; </w:t>
      </w:r>
    </w:p>
    <w:p w14:paraId="7E8A3D70" w14:textId="77777777" w:rsidR="00BC6D78" w:rsidRPr="004B2BBB" w:rsidRDefault="00BC6D78" w:rsidP="00475FF3">
      <w:r w:rsidRPr="004B2BBB">
        <w:lastRenderedPageBreak/>
        <w:t xml:space="preserve">  &lt;Data Name="ProcessName" /&gt; </w:t>
      </w:r>
    </w:p>
    <w:p w14:paraId="1863ED3F" w14:textId="77777777" w:rsidR="00BC6D78" w:rsidRPr="004B2BBB" w:rsidRDefault="00BC6D78" w:rsidP="00475FF3">
      <w:r w:rsidRPr="004B2BBB">
        <w:t xml:space="preserve">  &lt;Data Name="AccessReason"&gt;%%1538: %%1801 D:(A;ID;0x1200a9;;;BU) %%1541: %%1801 D:(A;ID;0x1200a9;;;BU) %%4416: %%1801 D:(A;ID;0x1200a9;;;BU) %%4419: %%1801 D:(A;ID;0x1200a9;;;BU) %%4423: %%1801 D:(A;ID;0x1200a9;;;BU)&lt;/Data&gt; </w:t>
      </w:r>
    </w:p>
    <w:p w14:paraId="4C915198" w14:textId="77777777" w:rsidR="00BC6D78" w:rsidRPr="004B2BBB" w:rsidRDefault="00BC6D78" w:rsidP="00475FF3">
      <w:r w:rsidRPr="004B2BBB">
        <w:t xml:space="preserve">  &lt;Data Name="StagingReason"&gt;%%1538: %%1814Finance Documents Rule %%1541: %%1814Finance Documents Rule %%4416: %%1814Finance Documents Rule %%4419: %%1814Finance Documents Rule %%4423: %%1814Finance Documents Rule&lt;/Data&gt; </w:t>
      </w:r>
    </w:p>
    <w:p w14:paraId="7DF40789" w14:textId="77777777" w:rsidR="00BC6D78" w:rsidRPr="004B2BBB" w:rsidRDefault="00BC6D78" w:rsidP="00475FF3">
      <w:r w:rsidRPr="004B2BBB">
        <w:t xml:space="preserve">  &lt;/EventData&gt;</w:t>
      </w:r>
    </w:p>
    <w:p w14:paraId="15D21260" w14:textId="77777777" w:rsidR="00BC6D78" w:rsidRPr="004B2BBB" w:rsidRDefault="00BC6D78" w:rsidP="00475FF3">
      <w:r w:rsidRPr="004B2BBB">
        <w:t xml:space="preserve">  &lt;/Event&gt;</w:t>
      </w:r>
    </w:p>
    <w:p w14:paraId="3717AD3D" w14:textId="77777777" w:rsidR="00BC6D78" w:rsidRPr="007C495C" w:rsidRDefault="00BC6D78" w:rsidP="002C2D20">
      <w:pPr>
        <w:rPr>
          <w:b/>
          <w:u w:val="single"/>
        </w:rPr>
      </w:pPr>
      <w:r w:rsidRPr="007C495C">
        <w:rPr>
          <w:b/>
          <w:u w:val="single"/>
        </w:rPr>
        <w:t>Required Server Roles:</w:t>
      </w:r>
      <w:r w:rsidRPr="007C495C">
        <w:t xml:space="preserve"> None.</w:t>
      </w:r>
    </w:p>
    <w:p w14:paraId="225DD820" w14:textId="77777777" w:rsidR="00BC6D78" w:rsidRPr="007C495C" w:rsidRDefault="00BC6D78" w:rsidP="002C2D20">
      <w:pPr>
        <w:rPr>
          <w:b/>
          <w:u w:val="single"/>
        </w:rPr>
      </w:pPr>
      <w:r w:rsidRPr="007C495C">
        <w:rPr>
          <w:b/>
          <w:u w:val="single"/>
        </w:rPr>
        <w:t>Minimum OS Version:</w:t>
      </w:r>
      <w:r w:rsidRPr="007C495C">
        <w:t xml:space="preserve"> </w:t>
      </w:r>
      <w:r w:rsidRPr="00193DBF">
        <w:t>Windows Server 2012</w:t>
      </w:r>
      <w:r>
        <w:t>, Windows 8.</w:t>
      </w:r>
    </w:p>
    <w:p w14:paraId="05390ABC" w14:textId="77777777" w:rsidR="00BC6D78" w:rsidRPr="007C495C" w:rsidRDefault="00BC6D78" w:rsidP="002C2D20">
      <w:pPr>
        <w:rPr>
          <w:b/>
          <w:u w:val="single"/>
        </w:rPr>
      </w:pPr>
      <w:r w:rsidRPr="007C495C">
        <w:rPr>
          <w:b/>
          <w:u w:val="single"/>
        </w:rPr>
        <w:t>Event Versions:</w:t>
      </w:r>
      <w:r w:rsidRPr="007C495C">
        <w:t xml:space="preserve"> 0.</w:t>
      </w:r>
    </w:p>
    <w:p w14:paraId="785D903B" w14:textId="1EBC09CF" w:rsidR="00BC6D78" w:rsidRPr="007C495C" w:rsidRDefault="00477850" w:rsidP="002C2D20">
      <w:pPr>
        <w:rPr>
          <w:b/>
          <w:u w:val="single"/>
        </w:rPr>
      </w:pPr>
      <w:r>
        <w:rPr>
          <w:b/>
          <w:u w:val="single"/>
        </w:rPr>
        <w:t>Field Descriptions:</w:t>
      </w:r>
    </w:p>
    <w:p w14:paraId="387321A4" w14:textId="77777777" w:rsidR="00BC6D78" w:rsidRPr="007C495C" w:rsidRDefault="00BC6D78" w:rsidP="002C2D20">
      <w:pPr>
        <w:rPr>
          <w:b/>
        </w:rPr>
      </w:pPr>
      <w:r w:rsidRPr="007C495C">
        <w:rPr>
          <w:b/>
        </w:rPr>
        <w:t>Subject:</w:t>
      </w:r>
    </w:p>
    <w:p w14:paraId="33DE744F" w14:textId="519972E8" w:rsidR="00BC6D78" w:rsidRPr="007C495C" w:rsidRDefault="00BC6D78" w:rsidP="00CC3659">
      <w:pPr>
        <w:pStyle w:val="ListParagraph"/>
        <w:numPr>
          <w:ilvl w:val="0"/>
          <w:numId w:val="74"/>
        </w:numPr>
      </w:pPr>
      <w:r w:rsidRPr="007C495C">
        <w:rPr>
          <w:b/>
        </w:rPr>
        <w:t xml:space="preserve">Security ID </w:t>
      </w:r>
      <w:r w:rsidRPr="007C495C">
        <w:t>[Type = SID]</w:t>
      </w:r>
      <w:r w:rsidRPr="007C495C">
        <w:rPr>
          <w:b/>
        </w:rPr>
        <w:t>:</w:t>
      </w:r>
      <w:r w:rsidRPr="007C495C">
        <w:t xml:space="preserve"> SID of </w:t>
      </w:r>
      <w:r w:rsidR="00480524">
        <w:t>account that made</w:t>
      </w:r>
      <w:r>
        <w:t xml:space="preserve"> an access request</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7820CB78" w14:textId="5C96FD50" w:rsidR="00BC6D78" w:rsidRPr="007C495C" w:rsidRDefault="00BC6D78" w:rsidP="002C2D20">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749" w:history="1">
        <w:r w:rsidR="00376484">
          <w:rPr>
            <w:rStyle w:val="Hyperlink"/>
            <w:b w:val="0"/>
          </w:rPr>
          <w:t>Security Identifiers</w:t>
        </w:r>
      </w:hyperlink>
      <w:r w:rsidRPr="007C495C">
        <w:rPr>
          <w:b w:val="0"/>
        </w:rPr>
        <w:t>.</w:t>
      </w:r>
    </w:p>
    <w:p w14:paraId="1D2AB375" w14:textId="7733EAE3" w:rsidR="00BC6D78" w:rsidRPr="007C495C" w:rsidRDefault="00BC6D78" w:rsidP="00CC3659">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name of the </w:t>
      </w:r>
      <w:r w:rsidR="00480524">
        <w:t>account that made</w:t>
      </w:r>
      <w:r>
        <w:t xml:space="preserve"> an access request.</w:t>
      </w:r>
    </w:p>
    <w:p w14:paraId="0A334289" w14:textId="47D0C917" w:rsidR="00BC6D78" w:rsidRPr="007C495C" w:rsidRDefault="00BC6D78" w:rsidP="00CC3659">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6B8C29A1" w14:textId="77777777" w:rsidR="00BC6D78" w:rsidRPr="007C495C" w:rsidRDefault="00BC6D78" w:rsidP="00CC3659">
      <w:pPr>
        <w:pStyle w:val="ListParagraph"/>
        <w:numPr>
          <w:ilvl w:val="1"/>
          <w:numId w:val="74"/>
        </w:numPr>
      </w:pPr>
      <w:r w:rsidRPr="007C495C">
        <w:t>Domain NETBIOS name example: CONTOSO</w:t>
      </w:r>
    </w:p>
    <w:p w14:paraId="7B25F79A" w14:textId="77777777" w:rsidR="00BC6D78" w:rsidRPr="007C495C" w:rsidRDefault="00BC6D78" w:rsidP="00CC3659">
      <w:pPr>
        <w:pStyle w:val="ListParagraph"/>
        <w:numPr>
          <w:ilvl w:val="1"/>
          <w:numId w:val="74"/>
        </w:numPr>
      </w:pPr>
      <w:r w:rsidRPr="007C495C">
        <w:t>Lowercase full domain name: contoso.local</w:t>
      </w:r>
    </w:p>
    <w:p w14:paraId="7A98C15C" w14:textId="77777777" w:rsidR="00BC6D78" w:rsidRPr="007C495C" w:rsidRDefault="00BC6D78" w:rsidP="00CC3659">
      <w:pPr>
        <w:pStyle w:val="ListParagraph"/>
        <w:numPr>
          <w:ilvl w:val="1"/>
          <w:numId w:val="74"/>
        </w:numPr>
      </w:pPr>
      <w:r w:rsidRPr="007C495C">
        <w:t>Uppercase full domain name: CONTOSO.LOCAL</w:t>
      </w:r>
    </w:p>
    <w:p w14:paraId="513ECE59" w14:textId="77777777" w:rsidR="00BC6D78" w:rsidRPr="007C495C" w:rsidRDefault="00BC6D78" w:rsidP="00CC3659">
      <w:pPr>
        <w:pStyle w:val="ListParagraph"/>
        <w:numPr>
          <w:ilvl w:val="1"/>
          <w:numId w:val="74"/>
        </w:numPr>
      </w:pPr>
      <w:r w:rsidRPr="007C495C">
        <w:t xml:space="preserve">For some </w:t>
      </w:r>
      <w:hyperlink r:id="rId750" w:history="1">
        <w:r w:rsidRPr="007C495C">
          <w:rPr>
            <w:rStyle w:val="Hyperlink"/>
          </w:rPr>
          <w:t>well-known security principals</w:t>
        </w:r>
      </w:hyperlink>
      <w:r w:rsidRPr="007C495C">
        <w:t>, such as LOCAL SERVICE or ANONYMOUS LOGON, the value of this field is “NT AUTHORITY”.</w:t>
      </w:r>
    </w:p>
    <w:p w14:paraId="717F03C5" w14:textId="083E5B49" w:rsidR="00BC6D78" w:rsidRPr="007C495C" w:rsidRDefault="00376484" w:rsidP="00CC3659">
      <w:pPr>
        <w:pStyle w:val="ListParagraph"/>
        <w:numPr>
          <w:ilvl w:val="1"/>
          <w:numId w:val="74"/>
        </w:numPr>
      </w:pPr>
      <w:r>
        <w:t>For local user accounts, this field will contain the name of the computer or device that this account belongs to, for example: “Win81”.</w:t>
      </w:r>
    </w:p>
    <w:p w14:paraId="447BC4B7" w14:textId="77777777" w:rsidR="00B237E2" w:rsidRDefault="00BC6D78" w:rsidP="00CC3659">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6825A511" w14:textId="2C4DECA2" w:rsidR="00BC6D78" w:rsidRPr="004B2BBB" w:rsidRDefault="00BC6D78" w:rsidP="00FB4BC5">
      <w:r w:rsidRPr="004B2BBB">
        <w:rPr>
          <w:b/>
        </w:rPr>
        <w:t>Object</w:t>
      </w:r>
      <w:r w:rsidRPr="004B2BBB">
        <w:t>:</w:t>
      </w:r>
    </w:p>
    <w:p w14:paraId="073A73B7" w14:textId="77777777" w:rsidR="00BC6D78" w:rsidRPr="00536DE2" w:rsidRDefault="00BC6D78" w:rsidP="00CC3659">
      <w:pPr>
        <w:pStyle w:val="ListParagraph"/>
        <w:numPr>
          <w:ilvl w:val="0"/>
          <w:numId w:val="74"/>
        </w:numPr>
      </w:pPr>
      <w:r w:rsidRPr="00536DE2">
        <w:rPr>
          <w:b/>
        </w:rPr>
        <w:t>Object Server</w:t>
      </w:r>
      <w:r>
        <w:rPr>
          <w:b/>
        </w:rPr>
        <w:t xml:space="preserve"> </w:t>
      </w:r>
      <w:r w:rsidRPr="007C495C">
        <w:t>[Type = UnicodeString]</w:t>
      </w:r>
      <w:r w:rsidRPr="00536DE2">
        <w:t xml:space="preserve">: </w:t>
      </w:r>
      <w:r>
        <w:t>has “</w:t>
      </w:r>
      <w:r w:rsidRPr="006C6430">
        <w:rPr>
          <w:b/>
        </w:rPr>
        <w:t>Security</w:t>
      </w:r>
      <w:r w:rsidRPr="00CB07BB">
        <w:t>”</w:t>
      </w:r>
      <w:r>
        <w:t xml:space="preserve"> value for this event</w:t>
      </w:r>
      <w:r w:rsidRPr="00536DE2">
        <w:t>.</w:t>
      </w:r>
    </w:p>
    <w:p w14:paraId="6875F497" w14:textId="7F70C8EC" w:rsidR="00BC6D78" w:rsidRPr="00536DE2" w:rsidRDefault="00BC6D78" w:rsidP="00CC3659">
      <w:pPr>
        <w:pStyle w:val="ListParagraph"/>
        <w:numPr>
          <w:ilvl w:val="0"/>
          <w:numId w:val="74"/>
        </w:numPr>
        <w:autoSpaceDE w:val="0"/>
        <w:autoSpaceDN w:val="0"/>
        <w:adjustRightInd w:val="0"/>
        <w:rPr>
          <w:rFonts w:cs="Segoe UI"/>
        </w:rPr>
      </w:pPr>
      <w:r w:rsidRPr="00536DE2">
        <w:rPr>
          <w:rFonts w:cs="Segoe UI"/>
          <w:b/>
        </w:rPr>
        <w:t>Object Type</w:t>
      </w:r>
      <w:r w:rsidRPr="007C495C">
        <w:rPr>
          <w:b/>
        </w:rPr>
        <w:t xml:space="preserve"> </w:t>
      </w:r>
      <w:r w:rsidRPr="007C495C">
        <w:t>[Type = UnicodeString]</w:t>
      </w:r>
      <w:r w:rsidRPr="00536DE2">
        <w:rPr>
          <w:rFonts w:cs="Segoe UI"/>
        </w:rPr>
        <w:t xml:space="preserve">: The type of an </w:t>
      </w:r>
      <w:r w:rsidR="00B15042">
        <w:rPr>
          <w:rFonts w:cs="Segoe UI"/>
        </w:rPr>
        <w:t>object that was</w:t>
      </w:r>
      <w:r w:rsidRPr="00536DE2">
        <w:rPr>
          <w:rFonts w:cs="Segoe UI"/>
        </w:rPr>
        <w:t xml:space="preserve"> accessed during </w:t>
      </w:r>
      <w:r>
        <w:rPr>
          <w:rFonts w:cs="Segoe UI"/>
        </w:rPr>
        <w:t xml:space="preserve">the </w:t>
      </w:r>
      <w:r w:rsidRPr="00536DE2">
        <w:rPr>
          <w:rFonts w:cs="Segoe UI"/>
        </w:rPr>
        <w:t xml:space="preserve">operation. Always </w:t>
      </w:r>
      <w:r>
        <w:rPr>
          <w:rFonts w:cs="Segoe UI"/>
        </w:rPr>
        <w:t>“</w:t>
      </w:r>
      <w:r w:rsidRPr="00536DE2">
        <w:rPr>
          <w:rFonts w:cs="Segoe UI"/>
          <w:b/>
        </w:rPr>
        <w:t>File</w:t>
      </w:r>
      <w:r w:rsidRPr="00110966">
        <w:rPr>
          <w:rFonts w:cs="Segoe UI"/>
        </w:rPr>
        <w:t>”</w:t>
      </w:r>
      <w:r w:rsidRPr="00536DE2">
        <w:rPr>
          <w:rFonts w:cs="Segoe UI"/>
        </w:rPr>
        <w:t xml:space="preserve"> for this event.</w:t>
      </w:r>
    </w:p>
    <w:p w14:paraId="10353F24" w14:textId="77777777" w:rsidR="00BC6D78" w:rsidRPr="00536DE2" w:rsidRDefault="00BC6D78" w:rsidP="00A362FE">
      <w:pPr>
        <w:pStyle w:val="ListParagraph"/>
        <w:autoSpaceDE w:val="0"/>
        <w:autoSpaceDN w:val="0"/>
        <w:adjustRightInd w:val="0"/>
        <w:rPr>
          <w:rFonts w:cs="Segoe UI"/>
        </w:rPr>
      </w:pPr>
      <w:r w:rsidRPr="00536DE2">
        <w:rPr>
          <w:rFonts w:cs="Segoe UI"/>
        </w:rPr>
        <w:t xml:space="preserve">The following table contains the list of the most common </w:t>
      </w:r>
      <w:r w:rsidRPr="00536DE2">
        <w:rPr>
          <w:rFonts w:cs="Segoe UI"/>
          <w:b/>
        </w:rPr>
        <w:t>Object Types</w:t>
      </w:r>
      <w:r w:rsidRPr="00536DE2">
        <w:rPr>
          <w:rFonts w:cs="Segoe UI"/>
        </w:rPr>
        <w:t>:</w:t>
      </w:r>
    </w:p>
    <w:tbl>
      <w:tblPr>
        <w:tblStyle w:val="TableGrid"/>
        <w:tblW w:w="0" w:type="auto"/>
        <w:tblInd w:w="720" w:type="dxa"/>
        <w:tblLayout w:type="fixed"/>
        <w:tblLook w:val="04A0" w:firstRow="1" w:lastRow="0" w:firstColumn="1" w:lastColumn="0" w:noHBand="0" w:noVBand="1"/>
      </w:tblPr>
      <w:tblGrid>
        <w:gridCol w:w="3368"/>
        <w:gridCol w:w="3368"/>
        <w:gridCol w:w="3368"/>
        <w:gridCol w:w="3368"/>
      </w:tblGrid>
      <w:tr w:rsidR="00BC6D78" w:rsidRPr="00536DE2" w14:paraId="65074248" w14:textId="77777777" w:rsidTr="00774C86">
        <w:tc>
          <w:tcPr>
            <w:tcW w:w="3368" w:type="dxa"/>
          </w:tcPr>
          <w:p w14:paraId="65C40C56" w14:textId="77777777" w:rsidR="00BC6D78" w:rsidRPr="00536DE2" w:rsidRDefault="00BC6D78" w:rsidP="00A362FE">
            <w:r w:rsidRPr="00536DE2">
              <w:t>Directory</w:t>
            </w:r>
          </w:p>
        </w:tc>
        <w:tc>
          <w:tcPr>
            <w:tcW w:w="3368" w:type="dxa"/>
          </w:tcPr>
          <w:p w14:paraId="2D1A2B4A" w14:textId="77777777" w:rsidR="00BC6D78" w:rsidRPr="00536DE2" w:rsidRDefault="00BC6D78" w:rsidP="00A362FE">
            <w:r w:rsidRPr="00536DE2">
              <w:t>Event</w:t>
            </w:r>
          </w:p>
        </w:tc>
        <w:tc>
          <w:tcPr>
            <w:tcW w:w="3368" w:type="dxa"/>
          </w:tcPr>
          <w:p w14:paraId="5FFB8CDF" w14:textId="77777777" w:rsidR="00BC6D78" w:rsidRPr="00536DE2" w:rsidRDefault="00BC6D78" w:rsidP="00A362FE">
            <w:r w:rsidRPr="00536DE2">
              <w:t>Timer</w:t>
            </w:r>
          </w:p>
        </w:tc>
        <w:tc>
          <w:tcPr>
            <w:tcW w:w="3368" w:type="dxa"/>
          </w:tcPr>
          <w:p w14:paraId="505842CB" w14:textId="77777777" w:rsidR="00BC6D78" w:rsidRPr="00536DE2" w:rsidRDefault="00BC6D78" w:rsidP="00A362FE">
            <w:r w:rsidRPr="00536DE2">
              <w:t>Device</w:t>
            </w:r>
          </w:p>
        </w:tc>
      </w:tr>
      <w:tr w:rsidR="00BC6D78" w:rsidRPr="00536DE2" w14:paraId="34196381" w14:textId="77777777" w:rsidTr="00774C86">
        <w:tc>
          <w:tcPr>
            <w:tcW w:w="3368" w:type="dxa"/>
          </w:tcPr>
          <w:p w14:paraId="6286AA82" w14:textId="77777777" w:rsidR="00BC6D78" w:rsidRPr="00536DE2" w:rsidRDefault="00BC6D78" w:rsidP="00A362FE">
            <w:r w:rsidRPr="00536DE2">
              <w:t>Mutant</w:t>
            </w:r>
          </w:p>
        </w:tc>
        <w:tc>
          <w:tcPr>
            <w:tcW w:w="3368" w:type="dxa"/>
          </w:tcPr>
          <w:p w14:paraId="63481BB6" w14:textId="77777777" w:rsidR="00BC6D78" w:rsidRPr="00536DE2" w:rsidRDefault="00BC6D78" w:rsidP="00A362FE">
            <w:r w:rsidRPr="00536DE2">
              <w:t>Type</w:t>
            </w:r>
          </w:p>
        </w:tc>
        <w:tc>
          <w:tcPr>
            <w:tcW w:w="3368" w:type="dxa"/>
          </w:tcPr>
          <w:p w14:paraId="605BF0D4" w14:textId="77777777" w:rsidR="00BC6D78" w:rsidRPr="00536DE2" w:rsidRDefault="00BC6D78" w:rsidP="00A362FE">
            <w:r w:rsidRPr="00536DE2">
              <w:t>File</w:t>
            </w:r>
          </w:p>
        </w:tc>
        <w:tc>
          <w:tcPr>
            <w:tcW w:w="3368" w:type="dxa"/>
          </w:tcPr>
          <w:p w14:paraId="4232DB71" w14:textId="77777777" w:rsidR="00BC6D78" w:rsidRPr="00536DE2" w:rsidRDefault="00BC6D78" w:rsidP="00A362FE">
            <w:r w:rsidRPr="00536DE2">
              <w:t>Token</w:t>
            </w:r>
          </w:p>
        </w:tc>
      </w:tr>
      <w:tr w:rsidR="00BC6D78" w:rsidRPr="00536DE2" w14:paraId="2C404595" w14:textId="77777777" w:rsidTr="00774C86">
        <w:tc>
          <w:tcPr>
            <w:tcW w:w="3368" w:type="dxa"/>
          </w:tcPr>
          <w:p w14:paraId="4D0B2374" w14:textId="77777777" w:rsidR="00BC6D78" w:rsidRPr="00536DE2" w:rsidRDefault="00BC6D78" w:rsidP="00A362FE">
            <w:r w:rsidRPr="00536DE2">
              <w:t>Thread</w:t>
            </w:r>
          </w:p>
        </w:tc>
        <w:tc>
          <w:tcPr>
            <w:tcW w:w="3368" w:type="dxa"/>
          </w:tcPr>
          <w:p w14:paraId="3F5BFFF1" w14:textId="77777777" w:rsidR="00BC6D78" w:rsidRPr="00536DE2" w:rsidRDefault="00BC6D78" w:rsidP="00A362FE">
            <w:r w:rsidRPr="00536DE2">
              <w:t>Section</w:t>
            </w:r>
          </w:p>
        </w:tc>
        <w:tc>
          <w:tcPr>
            <w:tcW w:w="3368" w:type="dxa"/>
          </w:tcPr>
          <w:p w14:paraId="4776A27B" w14:textId="77777777" w:rsidR="00BC6D78" w:rsidRPr="00536DE2" w:rsidRDefault="00BC6D78" w:rsidP="00A362FE">
            <w:r w:rsidRPr="00536DE2">
              <w:t>WindowStation</w:t>
            </w:r>
          </w:p>
        </w:tc>
        <w:tc>
          <w:tcPr>
            <w:tcW w:w="3368" w:type="dxa"/>
          </w:tcPr>
          <w:p w14:paraId="2D443209" w14:textId="77777777" w:rsidR="00BC6D78" w:rsidRPr="00536DE2" w:rsidRDefault="00BC6D78" w:rsidP="00A362FE">
            <w:r w:rsidRPr="00536DE2">
              <w:t>DebugObject</w:t>
            </w:r>
          </w:p>
        </w:tc>
      </w:tr>
      <w:tr w:rsidR="00BC6D78" w:rsidRPr="00536DE2" w14:paraId="30ECA761" w14:textId="77777777" w:rsidTr="00774C86">
        <w:tc>
          <w:tcPr>
            <w:tcW w:w="3368" w:type="dxa"/>
          </w:tcPr>
          <w:p w14:paraId="38BA3574" w14:textId="77777777" w:rsidR="00BC6D78" w:rsidRPr="00536DE2" w:rsidRDefault="00BC6D78" w:rsidP="00A362FE">
            <w:r w:rsidRPr="00536DE2">
              <w:t>FilterCommunicationPort</w:t>
            </w:r>
          </w:p>
        </w:tc>
        <w:tc>
          <w:tcPr>
            <w:tcW w:w="3368" w:type="dxa"/>
          </w:tcPr>
          <w:p w14:paraId="5AA17230" w14:textId="77777777" w:rsidR="00BC6D78" w:rsidRPr="00536DE2" w:rsidRDefault="00BC6D78" w:rsidP="00A362FE">
            <w:r w:rsidRPr="00536DE2">
              <w:t>EventPair</w:t>
            </w:r>
          </w:p>
        </w:tc>
        <w:tc>
          <w:tcPr>
            <w:tcW w:w="3368" w:type="dxa"/>
          </w:tcPr>
          <w:p w14:paraId="7EA68D7A" w14:textId="77777777" w:rsidR="00BC6D78" w:rsidRPr="00536DE2" w:rsidRDefault="00BC6D78" w:rsidP="00A362FE">
            <w:r w:rsidRPr="00536DE2">
              <w:t>Driver</w:t>
            </w:r>
          </w:p>
        </w:tc>
        <w:tc>
          <w:tcPr>
            <w:tcW w:w="3368" w:type="dxa"/>
          </w:tcPr>
          <w:p w14:paraId="568E6CB1" w14:textId="77777777" w:rsidR="00BC6D78" w:rsidRPr="00536DE2" w:rsidRDefault="00BC6D78" w:rsidP="00A362FE">
            <w:r w:rsidRPr="00536DE2">
              <w:t>IoCompletion</w:t>
            </w:r>
          </w:p>
        </w:tc>
      </w:tr>
      <w:tr w:rsidR="00BC6D78" w:rsidRPr="00536DE2" w14:paraId="1EE89E99" w14:textId="77777777" w:rsidTr="00774C86">
        <w:tc>
          <w:tcPr>
            <w:tcW w:w="3368" w:type="dxa"/>
          </w:tcPr>
          <w:p w14:paraId="01DE0F5B" w14:textId="77777777" w:rsidR="00BC6D78" w:rsidRPr="00536DE2" w:rsidRDefault="00BC6D78" w:rsidP="00A362FE">
            <w:r w:rsidRPr="00536DE2">
              <w:t>Controller</w:t>
            </w:r>
          </w:p>
        </w:tc>
        <w:tc>
          <w:tcPr>
            <w:tcW w:w="3368" w:type="dxa"/>
          </w:tcPr>
          <w:p w14:paraId="3EFFC4BD" w14:textId="77777777" w:rsidR="00BC6D78" w:rsidRPr="00536DE2" w:rsidRDefault="00BC6D78" w:rsidP="00A362FE">
            <w:r w:rsidRPr="00536DE2">
              <w:t>SymbolicLink</w:t>
            </w:r>
          </w:p>
        </w:tc>
        <w:tc>
          <w:tcPr>
            <w:tcW w:w="3368" w:type="dxa"/>
          </w:tcPr>
          <w:p w14:paraId="752B66B8" w14:textId="77777777" w:rsidR="00BC6D78" w:rsidRPr="00536DE2" w:rsidRDefault="00BC6D78" w:rsidP="00A362FE">
            <w:r w:rsidRPr="00536DE2">
              <w:t>WmiGuid</w:t>
            </w:r>
          </w:p>
        </w:tc>
        <w:tc>
          <w:tcPr>
            <w:tcW w:w="3368" w:type="dxa"/>
          </w:tcPr>
          <w:p w14:paraId="1D108C71" w14:textId="77777777" w:rsidR="00BC6D78" w:rsidRPr="00536DE2" w:rsidRDefault="00BC6D78" w:rsidP="00A362FE">
            <w:r w:rsidRPr="00536DE2">
              <w:t>Process</w:t>
            </w:r>
          </w:p>
        </w:tc>
      </w:tr>
      <w:tr w:rsidR="00BC6D78" w:rsidRPr="00536DE2" w14:paraId="093E17F2" w14:textId="77777777" w:rsidTr="00774C86">
        <w:tc>
          <w:tcPr>
            <w:tcW w:w="3368" w:type="dxa"/>
          </w:tcPr>
          <w:p w14:paraId="5D191B5D" w14:textId="77777777" w:rsidR="00BC6D78" w:rsidRPr="00536DE2" w:rsidRDefault="00BC6D78" w:rsidP="00A362FE">
            <w:r w:rsidRPr="00536DE2">
              <w:t>Profile</w:t>
            </w:r>
          </w:p>
        </w:tc>
        <w:tc>
          <w:tcPr>
            <w:tcW w:w="3368" w:type="dxa"/>
          </w:tcPr>
          <w:p w14:paraId="273B9913" w14:textId="77777777" w:rsidR="00BC6D78" w:rsidRPr="00536DE2" w:rsidRDefault="00BC6D78" w:rsidP="00A362FE">
            <w:r w:rsidRPr="00536DE2">
              <w:t>Desktop</w:t>
            </w:r>
          </w:p>
        </w:tc>
        <w:tc>
          <w:tcPr>
            <w:tcW w:w="3368" w:type="dxa"/>
          </w:tcPr>
          <w:p w14:paraId="346C4306" w14:textId="77777777" w:rsidR="00BC6D78" w:rsidRPr="00536DE2" w:rsidRDefault="00BC6D78" w:rsidP="00A362FE">
            <w:r w:rsidRPr="00536DE2">
              <w:t>KeyedEvent</w:t>
            </w:r>
          </w:p>
        </w:tc>
        <w:tc>
          <w:tcPr>
            <w:tcW w:w="3368" w:type="dxa"/>
          </w:tcPr>
          <w:p w14:paraId="3853FDD8" w14:textId="77777777" w:rsidR="00BC6D78" w:rsidRPr="00536DE2" w:rsidRDefault="00BC6D78" w:rsidP="00A362FE">
            <w:r w:rsidRPr="00536DE2">
              <w:t>Adapter</w:t>
            </w:r>
          </w:p>
        </w:tc>
      </w:tr>
      <w:tr w:rsidR="00BC6D78" w:rsidRPr="00536DE2" w14:paraId="651A3AD6" w14:textId="77777777" w:rsidTr="00774C86">
        <w:tc>
          <w:tcPr>
            <w:tcW w:w="3368" w:type="dxa"/>
          </w:tcPr>
          <w:p w14:paraId="2E29558A" w14:textId="77777777" w:rsidR="00BC6D78" w:rsidRPr="00536DE2" w:rsidRDefault="00BC6D78" w:rsidP="00A362FE">
            <w:r w:rsidRPr="00536DE2">
              <w:lastRenderedPageBreak/>
              <w:t>Key</w:t>
            </w:r>
          </w:p>
        </w:tc>
        <w:tc>
          <w:tcPr>
            <w:tcW w:w="3368" w:type="dxa"/>
          </w:tcPr>
          <w:p w14:paraId="02C35293" w14:textId="77777777" w:rsidR="00BC6D78" w:rsidRPr="00536DE2" w:rsidRDefault="00BC6D78" w:rsidP="00A362FE">
            <w:r w:rsidRPr="00536DE2">
              <w:t>WaitablePort</w:t>
            </w:r>
          </w:p>
        </w:tc>
        <w:tc>
          <w:tcPr>
            <w:tcW w:w="3368" w:type="dxa"/>
          </w:tcPr>
          <w:p w14:paraId="1A4370CD" w14:textId="77777777" w:rsidR="00BC6D78" w:rsidRPr="00536DE2" w:rsidRDefault="00BC6D78" w:rsidP="00A362FE">
            <w:r w:rsidRPr="00536DE2">
              <w:t>Callback</w:t>
            </w:r>
          </w:p>
        </w:tc>
        <w:tc>
          <w:tcPr>
            <w:tcW w:w="3368" w:type="dxa"/>
          </w:tcPr>
          <w:p w14:paraId="284B2013" w14:textId="77777777" w:rsidR="00BC6D78" w:rsidRPr="00536DE2" w:rsidRDefault="00BC6D78" w:rsidP="00A362FE">
            <w:r w:rsidRPr="00536DE2">
              <w:t>Semaphore</w:t>
            </w:r>
          </w:p>
        </w:tc>
      </w:tr>
      <w:tr w:rsidR="00BC6D78" w:rsidRPr="00536DE2" w14:paraId="0F34B7C0" w14:textId="77777777" w:rsidTr="00774C86">
        <w:tc>
          <w:tcPr>
            <w:tcW w:w="3368" w:type="dxa"/>
          </w:tcPr>
          <w:p w14:paraId="3A501DF3" w14:textId="77777777" w:rsidR="00BC6D78" w:rsidRPr="00536DE2" w:rsidRDefault="00BC6D78" w:rsidP="00A362FE">
            <w:r w:rsidRPr="00536DE2">
              <w:t>Job</w:t>
            </w:r>
          </w:p>
        </w:tc>
        <w:tc>
          <w:tcPr>
            <w:tcW w:w="3368" w:type="dxa"/>
          </w:tcPr>
          <w:p w14:paraId="2E99D6EF" w14:textId="77777777" w:rsidR="00BC6D78" w:rsidRPr="00536DE2" w:rsidRDefault="00BC6D78" w:rsidP="00A362FE">
            <w:r w:rsidRPr="00536DE2">
              <w:t>Port</w:t>
            </w:r>
          </w:p>
        </w:tc>
        <w:tc>
          <w:tcPr>
            <w:tcW w:w="3368" w:type="dxa"/>
          </w:tcPr>
          <w:p w14:paraId="5ED758A1" w14:textId="77777777" w:rsidR="00BC6D78" w:rsidRPr="00536DE2" w:rsidRDefault="00BC6D78" w:rsidP="00A362FE">
            <w:r w:rsidRPr="00536DE2">
              <w:t>FilterConnectionPort</w:t>
            </w:r>
          </w:p>
        </w:tc>
        <w:tc>
          <w:tcPr>
            <w:tcW w:w="3368" w:type="dxa"/>
          </w:tcPr>
          <w:p w14:paraId="066FEF1C" w14:textId="77777777" w:rsidR="00BC6D78" w:rsidRPr="00536DE2" w:rsidRDefault="00BC6D78" w:rsidP="00A362FE">
            <w:r w:rsidRPr="00536DE2">
              <w:t>ALPC Port</w:t>
            </w:r>
          </w:p>
        </w:tc>
      </w:tr>
    </w:tbl>
    <w:p w14:paraId="747A0B87" w14:textId="77777777" w:rsidR="00BC6D78" w:rsidRDefault="00BC6D78" w:rsidP="00CC3659">
      <w:pPr>
        <w:pStyle w:val="ListParagraph"/>
        <w:numPr>
          <w:ilvl w:val="0"/>
          <w:numId w:val="74"/>
        </w:numPr>
      </w:pPr>
      <w:r w:rsidRPr="00536DE2">
        <w:rPr>
          <w:b/>
        </w:rPr>
        <w:t>Object Name</w:t>
      </w:r>
      <w:r>
        <w:rPr>
          <w:b/>
        </w:rPr>
        <w:t xml:space="preserve"> </w:t>
      </w:r>
      <w:r w:rsidRPr="007C495C">
        <w:t>[Type = UnicodeString]</w:t>
      </w:r>
      <w:r w:rsidRPr="00536DE2">
        <w:t xml:space="preserve">: full path and name of </w:t>
      </w:r>
      <w:r>
        <w:t xml:space="preserve">the </w:t>
      </w:r>
      <w:r w:rsidRPr="00536DE2">
        <w:t>file or folder for which access was requested.</w:t>
      </w:r>
    </w:p>
    <w:p w14:paraId="09191E87" w14:textId="20158D61" w:rsidR="00BC6D78" w:rsidRPr="00D53565" w:rsidRDefault="00BC6D78" w:rsidP="00CC3659">
      <w:pPr>
        <w:pStyle w:val="ListParagraph"/>
        <w:numPr>
          <w:ilvl w:val="0"/>
          <w:numId w:val="74"/>
        </w:numPr>
        <w:rPr>
          <w:lang w:val="en-GB"/>
        </w:rPr>
      </w:pPr>
      <w:r w:rsidRPr="00536DE2">
        <w:rPr>
          <w:b/>
        </w:rPr>
        <w:t>Handle ID</w:t>
      </w:r>
      <w:r>
        <w:rPr>
          <w:b/>
        </w:rPr>
        <w:t xml:space="preserve"> </w:t>
      </w:r>
      <w:r w:rsidRPr="007C495C">
        <w:t xml:space="preserve">[Type = </w:t>
      </w:r>
      <w:r>
        <w:t>Pointer</w:t>
      </w:r>
      <w:r w:rsidRPr="007C495C">
        <w:t>]</w:t>
      </w:r>
      <w:r w:rsidRPr="00536DE2">
        <w:t xml:space="preserve">: </w:t>
      </w:r>
      <w:r>
        <w:t xml:space="preserve">hexadecimal value of a handle to </w:t>
      </w:r>
      <w:r w:rsidRPr="0006519C">
        <w:rPr>
          <w:b/>
        </w:rPr>
        <w:t>Object Name</w:t>
      </w:r>
      <w:r>
        <w:t xml:space="preserve">. </w:t>
      </w:r>
      <w:r w:rsidR="00376484">
        <w:t>This field can help you correlate this event with other events that might contain the same Handle ID, for example,</w:t>
      </w:r>
      <w:r>
        <w:t xml:space="preserve"> “</w:t>
      </w:r>
      <w:hyperlink w:anchor="_4663(S):_An_attempt" w:history="1">
        <w:r w:rsidRPr="00536DE2">
          <w:rPr>
            <w:rStyle w:val="Hyperlink"/>
            <w:lang w:val="en-GB"/>
          </w:rPr>
          <w:t>4663</w:t>
        </w:r>
      </w:hyperlink>
      <w:r w:rsidRPr="00536DE2">
        <w:rPr>
          <w:lang w:val="en-GB"/>
        </w:rPr>
        <w:t>(S): An attempt was made to access an object</w:t>
      </w:r>
      <w:r w:rsidR="00475B71">
        <w:rPr>
          <w:lang w:val="en-GB"/>
        </w:rPr>
        <w:t>.”</w:t>
      </w:r>
      <w:r w:rsidRPr="00D53565">
        <w:rPr>
          <w:lang w:val="en-GB"/>
        </w:rPr>
        <w:t xml:space="preserve"> </w:t>
      </w:r>
      <w:r w:rsidR="00376484">
        <w:t>This parameter might not be captured in the event, and in that case appears as “0x0”.</w:t>
      </w:r>
    </w:p>
    <w:p w14:paraId="23B4C47C" w14:textId="77777777" w:rsidR="00BC6D78" w:rsidRPr="004B2BBB" w:rsidRDefault="00BC6D78" w:rsidP="00FB4BC5">
      <w:pPr>
        <w:rPr>
          <w:b/>
        </w:rPr>
      </w:pPr>
      <w:r w:rsidRPr="004B2BBB">
        <w:rPr>
          <w:b/>
        </w:rPr>
        <w:t>Process Information:</w:t>
      </w:r>
    </w:p>
    <w:p w14:paraId="68E29FA9" w14:textId="2C69D607" w:rsidR="00BC6D78" w:rsidRPr="00EC55BE" w:rsidRDefault="00BC6D78" w:rsidP="00CC3659">
      <w:pPr>
        <w:pStyle w:val="ListParagraph"/>
        <w:numPr>
          <w:ilvl w:val="0"/>
          <w:numId w:val="74"/>
        </w:numPr>
        <w:rPr>
          <w:b/>
        </w:rPr>
      </w:pPr>
      <w:r w:rsidRPr="00176C06">
        <w:rPr>
          <w:b/>
        </w:rPr>
        <w:t xml:space="preserve">Process ID </w:t>
      </w:r>
      <w:r w:rsidRPr="00176C06">
        <w:t>[Type = Pointer]:</w:t>
      </w:r>
      <w:r w:rsidRPr="00176C06">
        <w:rPr>
          <w:b/>
        </w:rPr>
        <w:t xml:space="preserve"> </w:t>
      </w:r>
      <w:r w:rsidR="00376484">
        <w:t>hexadecimal Process ID of the process through which the access was requested.</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591415B2" w14:textId="77777777" w:rsidR="00BC6D78" w:rsidRDefault="00BC6D78" w:rsidP="00A362FE">
      <w:pPr>
        <w:pStyle w:val="ListParagraph"/>
        <w:jc w:val="center"/>
        <w:rPr>
          <w:b/>
        </w:rPr>
      </w:pPr>
      <w:r w:rsidRPr="00EC55BE">
        <w:rPr>
          <w:b/>
          <w:noProof/>
        </w:rPr>
        <w:drawing>
          <wp:inline distT="0" distB="0" distL="0" distR="0" wp14:anchorId="10E7453E" wp14:editId="13581EF6">
            <wp:extent cx="3976717" cy="2552719"/>
            <wp:effectExtent l="0" t="0" r="508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228CDBB5" w14:textId="0F66D21A" w:rsidR="00EB627A" w:rsidRDefault="00376484" w:rsidP="00A362FE">
      <w:pPr>
        <w:pStyle w:val="ListParagraph"/>
      </w:pPr>
      <w:r>
        <w:t>If you convert the hexadecimal value to decimal, you can compare it to the values in Task Manager.</w:t>
      </w:r>
      <w:r w:rsidR="00BC6D78">
        <w:t xml:space="preserve"> </w:t>
      </w:r>
    </w:p>
    <w:p w14:paraId="72913ECE" w14:textId="6D3975DE" w:rsidR="00BC6D78" w:rsidRPr="00EC55BE" w:rsidRDefault="00EB627A" w:rsidP="00A362FE">
      <w:pPr>
        <w:pStyle w:val="ListParagraph"/>
      </w:pPr>
      <w:r>
        <w:t xml:space="preserve">You can also correlate this process ID with a process ID in other events, for example, </w:t>
      </w:r>
      <w:r w:rsidR="00BC6D78" w:rsidRPr="00E375C8">
        <w:t>“</w:t>
      </w:r>
      <w:hyperlink w:anchor="_4688(S):_A_new" w:history="1">
        <w:r w:rsidR="00BC6D78" w:rsidRPr="00E375C8">
          <w:rPr>
            <w:rStyle w:val="Hyperlink"/>
          </w:rPr>
          <w:t>4688</w:t>
        </w:r>
      </w:hyperlink>
      <w:r w:rsidR="00BC6D78" w:rsidRPr="00E375C8">
        <w:t xml:space="preserve">: </w:t>
      </w:r>
      <w:r w:rsidR="004748BE">
        <w:t>A new process has been created”</w:t>
      </w:r>
      <w:r w:rsidR="00BC6D78" w:rsidRPr="00E375C8">
        <w:t xml:space="preserve"> </w:t>
      </w:r>
      <w:r w:rsidR="00BC6D78" w:rsidRPr="00E375C8">
        <w:rPr>
          <w:b/>
        </w:rPr>
        <w:t>Process Information</w:t>
      </w:r>
      <w:r>
        <w:rPr>
          <w:b/>
        </w:rPr>
        <w:t>\</w:t>
      </w:r>
      <w:r w:rsidR="00BC6D78" w:rsidRPr="00E375C8">
        <w:rPr>
          <w:b/>
        </w:rPr>
        <w:t>New Process ID</w:t>
      </w:r>
      <w:r w:rsidR="00BC6D78" w:rsidRPr="00E375C8">
        <w:t>.</w:t>
      </w:r>
    </w:p>
    <w:p w14:paraId="49234951" w14:textId="77777777" w:rsidR="00BC6D78" w:rsidRPr="00176C06" w:rsidRDefault="00BC6D78" w:rsidP="00CC3659">
      <w:pPr>
        <w:pStyle w:val="ListParagraph"/>
        <w:numPr>
          <w:ilvl w:val="0"/>
          <w:numId w:val="74"/>
        </w:numPr>
        <w:rPr>
          <w:b/>
        </w:rPr>
      </w:pPr>
      <w:r w:rsidRPr="00176C06">
        <w:rPr>
          <w:b/>
        </w:rPr>
        <w:t>Process Name</w:t>
      </w:r>
      <w:r>
        <w:rPr>
          <w:b/>
        </w:rPr>
        <w:t xml:space="preserve"> </w:t>
      </w:r>
      <w:r w:rsidRPr="007C495C">
        <w:t>[Type = UnicodeString]</w:t>
      </w:r>
      <w:r w:rsidRPr="00176C06">
        <w:rPr>
          <w:b/>
        </w:rPr>
        <w:t xml:space="preserve">: </w:t>
      </w:r>
      <w:r w:rsidRPr="00176C06">
        <w:t xml:space="preserve">full path and the name of </w:t>
      </w:r>
      <w:r>
        <w:t>the executable for the process.</w:t>
      </w:r>
    </w:p>
    <w:p w14:paraId="69C0723A" w14:textId="77777777" w:rsidR="00BC6D78" w:rsidRPr="004B2BBB" w:rsidRDefault="00BC6D78" w:rsidP="00FB4BC5">
      <w:pPr>
        <w:rPr>
          <w:b/>
        </w:rPr>
      </w:pPr>
      <w:r w:rsidRPr="004B2BBB">
        <w:rPr>
          <w:b/>
        </w:rPr>
        <w:t>Current Central Access Policy results:</w:t>
      </w:r>
    </w:p>
    <w:p w14:paraId="16EB180E" w14:textId="77777777" w:rsidR="00BC6D78" w:rsidRPr="004B2BBB" w:rsidRDefault="00BC6D78" w:rsidP="00CC3659">
      <w:pPr>
        <w:pStyle w:val="ListParagraph"/>
        <w:numPr>
          <w:ilvl w:val="0"/>
          <w:numId w:val="74"/>
        </w:numPr>
      </w:pPr>
      <w:r w:rsidRPr="004B2BBB">
        <w:rPr>
          <w:b/>
        </w:rPr>
        <w:t>Access Reasons</w:t>
      </w:r>
      <w:r>
        <w:rPr>
          <w:b/>
        </w:rPr>
        <w:t xml:space="preserve"> </w:t>
      </w:r>
      <w:r w:rsidRPr="007C495C">
        <w:t>[Type = UnicodeString]</w:t>
      </w:r>
      <w:r w:rsidRPr="004B2BBB">
        <w:t>: the list of access check results</w:t>
      </w:r>
      <w:r>
        <w:t xml:space="preserve"> for Current Access Policy</w:t>
      </w:r>
      <w:r w:rsidRPr="004B2BBB">
        <w:t>. The format of the result is:</w:t>
      </w:r>
    </w:p>
    <w:p w14:paraId="540683A9" w14:textId="77777777" w:rsidR="00BC6D78" w:rsidRPr="004B2BBB" w:rsidRDefault="00BC6D78" w:rsidP="00FB4BC5">
      <w:pPr>
        <w:ind w:left="720"/>
      </w:pPr>
      <w:r w:rsidRPr="004B2BBB">
        <w:t>REQUSTED_ACCESS: RESULT ACE_WHICH_PROVEDED_OR_DENIED_ACCESS.</w:t>
      </w:r>
    </w:p>
    <w:p w14:paraId="18F5DB8A" w14:textId="77777777" w:rsidR="00BC6D78" w:rsidRPr="004B2BBB" w:rsidRDefault="00BC6D78" w:rsidP="00CC3659">
      <w:pPr>
        <w:pStyle w:val="ListParagraph"/>
        <w:numPr>
          <w:ilvl w:val="1"/>
          <w:numId w:val="74"/>
        </w:numPr>
      </w:pPr>
      <w:r w:rsidRPr="004B2BBB">
        <w:t xml:space="preserve">REQUSTED_ACCESS </w:t>
      </w:r>
      <w:r>
        <w:t>– the name of requested access</w:t>
      </w:r>
      <w:r w:rsidRPr="004B2BBB">
        <w:t>. See the possible REQUSTED_ACCESS values in the table below:</w:t>
      </w:r>
    </w:p>
    <w:tbl>
      <w:tblPr>
        <w:tblStyle w:val="ListTable3-Accent11"/>
        <w:tblW w:w="13444" w:type="dxa"/>
        <w:tblInd w:w="720" w:type="dxa"/>
        <w:tblLayout w:type="fixed"/>
        <w:tblLook w:val="04A0" w:firstRow="1" w:lastRow="0" w:firstColumn="1" w:lastColumn="0" w:noHBand="0" w:noVBand="1"/>
      </w:tblPr>
      <w:tblGrid>
        <w:gridCol w:w="2492"/>
        <w:gridCol w:w="1890"/>
        <w:gridCol w:w="9062"/>
      </w:tblGrid>
      <w:tr w:rsidR="00BC6D78" w:rsidRPr="004B2BBB" w14:paraId="35D34B84" w14:textId="77777777" w:rsidTr="00290C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92" w:type="dxa"/>
          </w:tcPr>
          <w:p w14:paraId="2AF3FB40" w14:textId="77777777" w:rsidR="00BC6D78" w:rsidRPr="004B2BBB" w:rsidRDefault="00BC6D78" w:rsidP="00FB4BC5">
            <w:pPr>
              <w:pStyle w:val="ListParagraph"/>
              <w:ind w:left="0"/>
            </w:pPr>
            <w:r w:rsidRPr="004B2BBB">
              <w:t>Access</w:t>
            </w:r>
          </w:p>
        </w:tc>
        <w:tc>
          <w:tcPr>
            <w:tcW w:w="1890" w:type="dxa"/>
          </w:tcPr>
          <w:p w14:paraId="6CFA8FFA" w14:textId="77777777" w:rsidR="00BC6D78" w:rsidRPr="004B2BBB" w:rsidRDefault="00BC6D78" w:rsidP="00FB4BC5">
            <w:pPr>
              <w:pStyle w:val="ListParagraph"/>
              <w:ind w:left="0"/>
              <w:cnfStyle w:val="100000000000" w:firstRow="1" w:lastRow="0" w:firstColumn="0" w:lastColumn="0" w:oddVBand="0" w:evenVBand="0" w:oddHBand="0" w:evenHBand="0" w:firstRowFirstColumn="0" w:firstRowLastColumn="0" w:lastRowFirstColumn="0" w:lastRowLastColumn="0"/>
            </w:pPr>
            <w:r w:rsidRPr="004B2BBB">
              <w:t>Hexadecimal Value</w:t>
            </w:r>
          </w:p>
        </w:tc>
        <w:tc>
          <w:tcPr>
            <w:tcW w:w="9062" w:type="dxa"/>
          </w:tcPr>
          <w:p w14:paraId="63725FD5" w14:textId="77777777" w:rsidR="00BC6D78" w:rsidRPr="004B2BBB" w:rsidRDefault="00BC6D78" w:rsidP="00FB4BC5">
            <w:pPr>
              <w:pStyle w:val="ListParagraph"/>
              <w:ind w:left="0"/>
              <w:cnfStyle w:val="100000000000" w:firstRow="1" w:lastRow="0" w:firstColumn="0" w:lastColumn="0" w:oddVBand="0" w:evenVBand="0" w:oddHBand="0" w:evenHBand="0" w:firstRowFirstColumn="0" w:firstRowLastColumn="0" w:lastRowFirstColumn="0" w:lastRowLastColumn="0"/>
            </w:pPr>
            <w:r w:rsidRPr="004B2BBB">
              <w:t>Description</w:t>
            </w:r>
          </w:p>
        </w:tc>
      </w:tr>
      <w:tr w:rsidR="00BC6D78" w:rsidRPr="004B2BBB" w14:paraId="1AA287BD" w14:textId="77777777" w:rsidTr="00290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2" w:type="dxa"/>
            <w:vAlign w:val="center"/>
          </w:tcPr>
          <w:p w14:paraId="0604D854" w14:textId="77777777" w:rsidR="00BC6D78" w:rsidRPr="004B2BBB" w:rsidRDefault="00BC6D78" w:rsidP="00FB4BC5">
            <w:pPr>
              <w:rPr>
                <w:b w:val="0"/>
              </w:rPr>
            </w:pPr>
            <w:r w:rsidRPr="004B2BBB">
              <w:rPr>
                <w:b w:val="0"/>
              </w:rPr>
              <w:t>ReadData (or ListDirectory)</w:t>
            </w:r>
          </w:p>
        </w:tc>
        <w:tc>
          <w:tcPr>
            <w:tcW w:w="1890" w:type="dxa"/>
          </w:tcPr>
          <w:p w14:paraId="02EBCC09" w14:textId="77777777" w:rsidR="00BC6D78" w:rsidRPr="004B2BBB" w:rsidRDefault="00BC6D78" w:rsidP="00FB4BC5">
            <w:pPr>
              <w:cnfStyle w:val="000000100000" w:firstRow="0" w:lastRow="0" w:firstColumn="0" w:lastColumn="0" w:oddVBand="0" w:evenVBand="0" w:oddHBand="1" w:evenHBand="0" w:firstRowFirstColumn="0" w:firstRowLastColumn="0" w:lastRowFirstColumn="0" w:lastRowLastColumn="0"/>
              <w:rPr>
                <w:b/>
                <w:bCs/>
              </w:rPr>
            </w:pPr>
            <w:r w:rsidRPr="004B2BBB">
              <w:t>0x1</w:t>
            </w:r>
          </w:p>
        </w:tc>
        <w:tc>
          <w:tcPr>
            <w:tcW w:w="9062" w:type="dxa"/>
            <w:vAlign w:val="center"/>
          </w:tcPr>
          <w:p w14:paraId="2AFF2D9E" w14:textId="77777777" w:rsidR="00BC6D78" w:rsidRPr="004B2BBB" w:rsidRDefault="00BC6D78" w:rsidP="00FB4BC5">
            <w:pPr>
              <w:cnfStyle w:val="000000100000" w:firstRow="0" w:lastRow="0" w:firstColumn="0" w:lastColumn="0" w:oddVBand="0" w:evenVBand="0" w:oddHBand="1" w:evenHBand="0" w:firstRowFirstColumn="0" w:firstRowLastColumn="0" w:lastRowFirstColumn="0" w:lastRowLastColumn="0"/>
            </w:pPr>
            <w:r w:rsidRPr="004B2BBB">
              <w:rPr>
                <w:b/>
                <w:bCs/>
              </w:rPr>
              <w:t xml:space="preserve">ReadData - </w:t>
            </w:r>
            <w:r w:rsidRPr="004B2BBB">
              <w:t>For a file object, the right to read the corresponding file data. For a directory object, the right to read the corresponding directory data.</w:t>
            </w:r>
          </w:p>
          <w:p w14:paraId="1A85D0A8" w14:textId="77777777" w:rsidR="00BC6D78" w:rsidRPr="004B2BBB" w:rsidRDefault="00BC6D78" w:rsidP="00FB4BC5">
            <w:pPr>
              <w:cnfStyle w:val="000000100000" w:firstRow="0" w:lastRow="0" w:firstColumn="0" w:lastColumn="0" w:oddVBand="0" w:evenVBand="0" w:oddHBand="1" w:evenHBand="0" w:firstRowFirstColumn="0" w:firstRowLastColumn="0" w:lastRowFirstColumn="0" w:lastRowLastColumn="0"/>
            </w:pPr>
            <w:r w:rsidRPr="004B2BBB">
              <w:rPr>
                <w:b/>
                <w:bCs/>
              </w:rPr>
              <w:t xml:space="preserve">ListDirectory - </w:t>
            </w:r>
            <w:r w:rsidRPr="004B2BBB">
              <w:t>For a directory, the right to list the contents of the directory.</w:t>
            </w:r>
          </w:p>
        </w:tc>
      </w:tr>
      <w:tr w:rsidR="00BC6D78" w:rsidRPr="004B2BBB" w14:paraId="768E9A5A" w14:textId="77777777" w:rsidTr="00290C06">
        <w:tc>
          <w:tcPr>
            <w:cnfStyle w:val="001000000000" w:firstRow="0" w:lastRow="0" w:firstColumn="1" w:lastColumn="0" w:oddVBand="0" w:evenVBand="0" w:oddHBand="0" w:evenHBand="0" w:firstRowFirstColumn="0" w:firstRowLastColumn="0" w:lastRowFirstColumn="0" w:lastRowLastColumn="0"/>
            <w:tcW w:w="2492" w:type="dxa"/>
            <w:vAlign w:val="center"/>
          </w:tcPr>
          <w:p w14:paraId="683E14CE" w14:textId="77777777" w:rsidR="00BC6D78" w:rsidRPr="004B2BBB" w:rsidRDefault="00BC6D78" w:rsidP="00FB4BC5">
            <w:pPr>
              <w:rPr>
                <w:b w:val="0"/>
              </w:rPr>
            </w:pPr>
            <w:r w:rsidRPr="004B2BBB">
              <w:rPr>
                <w:b w:val="0"/>
              </w:rPr>
              <w:t>WriteData (or AddFile)</w:t>
            </w:r>
          </w:p>
        </w:tc>
        <w:tc>
          <w:tcPr>
            <w:tcW w:w="1890" w:type="dxa"/>
          </w:tcPr>
          <w:p w14:paraId="30B1170D" w14:textId="77777777" w:rsidR="00BC6D78" w:rsidRPr="004B2BBB" w:rsidRDefault="00BC6D78" w:rsidP="00FB4BC5">
            <w:pPr>
              <w:cnfStyle w:val="000000000000" w:firstRow="0" w:lastRow="0" w:firstColumn="0" w:lastColumn="0" w:oddVBand="0" w:evenVBand="0" w:oddHBand="0" w:evenHBand="0" w:firstRowFirstColumn="0" w:firstRowLastColumn="0" w:lastRowFirstColumn="0" w:lastRowLastColumn="0"/>
              <w:rPr>
                <w:b/>
                <w:bCs/>
              </w:rPr>
            </w:pPr>
            <w:r w:rsidRPr="004B2BBB">
              <w:t>0x2</w:t>
            </w:r>
          </w:p>
        </w:tc>
        <w:tc>
          <w:tcPr>
            <w:tcW w:w="9062" w:type="dxa"/>
            <w:vAlign w:val="center"/>
          </w:tcPr>
          <w:p w14:paraId="14CE1D00" w14:textId="77777777" w:rsidR="00BC6D78" w:rsidRPr="004B2BBB" w:rsidRDefault="00BC6D78" w:rsidP="00FB4BC5">
            <w:pPr>
              <w:cnfStyle w:val="000000000000" w:firstRow="0" w:lastRow="0" w:firstColumn="0" w:lastColumn="0" w:oddVBand="0" w:evenVBand="0" w:oddHBand="0" w:evenHBand="0" w:firstRowFirstColumn="0" w:firstRowLastColumn="0" w:lastRowFirstColumn="0" w:lastRowLastColumn="0"/>
            </w:pPr>
            <w:r w:rsidRPr="004B2BBB">
              <w:rPr>
                <w:b/>
                <w:bCs/>
              </w:rPr>
              <w:t xml:space="preserve">WriteData - </w:t>
            </w:r>
            <w:r w:rsidRPr="004B2BBB">
              <w:t>For a file object, the right to write data to the file. For a directory object, the right to create a file in the directory (</w:t>
            </w:r>
            <w:r w:rsidRPr="004B2BBB">
              <w:rPr>
                <w:b/>
                <w:bCs/>
              </w:rPr>
              <w:t>FILE_ADD_FILE</w:t>
            </w:r>
            <w:r w:rsidRPr="004B2BBB">
              <w:t>).</w:t>
            </w:r>
          </w:p>
          <w:p w14:paraId="423B4338" w14:textId="77777777" w:rsidR="00BC6D78" w:rsidRPr="004B2BBB" w:rsidRDefault="00BC6D78" w:rsidP="00FB4BC5">
            <w:pPr>
              <w:cnfStyle w:val="000000000000" w:firstRow="0" w:lastRow="0" w:firstColumn="0" w:lastColumn="0" w:oddVBand="0" w:evenVBand="0" w:oddHBand="0" w:evenHBand="0" w:firstRowFirstColumn="0" w:firstRowLastColumn="0" w:lastRowFirstColumn="0" w:lastRowLastColumn="0"/>
            </w:pPr>
            <w:r w:rsidRPr="004B2BBB">
              <w:rPr>
                <w:b/>
                <w:bCs/>
              </w:rPr>
              <w:lastRenderedPageBreak/>
              <w:t xml:space="preserve">AddFile - </w:t>
            </w:r>
            <w:r w:rsidRPr="004B2BBB">
              <w:t>For a directory, the right to create a file in the directory.</w:t>
            </w:r>
          </w:p>
        </w:tc>
      </w:tr>
      <w:tr w:rsidR="00BC6D78" w:rsidRPr="004B2BBB" w14:paraId="41996BDD" w14:textId="77777777" w:rsidTr="00290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2" w:type="dxa"/>
            <w:vAlign w:val="center"/>
          </w:tcPr>
          <w:p w14:paraId="57C454D2" w14:textId="77777777" w:rsidR="00BC6D78" w:rsidRPr="004B2BBB" w:rsidRDefault="00BC6D78" w:rsidP="00FB4BC5">
            <w:pPr>
              <w:rPr>
                <w:b w:val="0"/>
              </w:rPr>
            </w:pPr>
            <w:r w:rsidRPr="004B2BBB">
              <w:rPr>
                <w:b w:val="0"/>
              </w:rPr>
              <w:lastRenderedPageBreak/>
              <w:t>AppendData (or AddSubdirectory or CreatePipeInstance)</w:t>
            </w:r>
          </w:p>
        </w:tc>
        <w:tc>
          <w:tcPr>
            <w:tcW w:w="1890" w:type="dxa"/>
          </w:tcPr>
          <w:p w14:paraId="21F6EC4F" w14:textId="77777777" w:rsidR="00BC6D78" w:rsidRPr="004B2BBB" w:rsidRDefault="00BC6D78" w:rsidP="00FB4BC5">
            <w:pPr>
              <w:cnfStyle w:val="000000100000" w:firstRow="0" w:lastRow="0" w:firstColumn="0" w:lastColumn="0" w:oddVBand="0" w:evenVBand="0" w:oddHBand="1" w:evenHBand="0" w:firstRowFirstColumn="0" w:firstRowLastColumn="0" w:lastRowFirstColumn="0" w:lastRowLastColumn="0"/>
              <w:rPr>
                <w:b/>
                <w:bCs/>
              </w:rPr>
            </w:pPr>
            <w:r w:rsidRPr="004B2BBB">
              <w:t>0x4</w:t>
            </w:r>
          </w:p>
        </w:tc>
        <w:tc>
          <w:tcPr>
            <w:tcW w:w="9062" w:type="dxa"/>
            <w:vAlign w:val="center"/>
          </w:tcPr>
          <w:p w14:paraId="18D45B62" w14:textId="77777777" w:rsidR="00BC6D78" w:rsidRPr="004B2BBB" w:rsidRDefault="00BC6D78" w:rsidP="00FB4BC5">
            <w:pPr>
              <w:cnfStyle w:val="000000100000" w:firstRow="0" w:lastRow="0" w:firstColumn="0" w:lastColumn="0" w:oddVBand="0" w:evenVBand="0" w:oddHBand="1" w:evenHBand="0" w:firstRowFirstColumn="0" w:firstRowLastColumn="0" w:lastRowFirstColumn="0" w:lastRowLastColumn="0"/>
            </w:pPr>
            <w:r w:rsidRPr="004B2BBB">
              <w:rPr>
                <w:b/>
                <w:bCs/>
              </w:rPr>
              <w:t xml:space="preserve">AppendData - </w:t>
            </w:r>
            <w:r w:rsidRPr="004B2BBB">
              <w:t xml:space="preserve">For a file object, the right to append data to the file. (For local files, write operations will not overwrite existing data if this flag is specified without </w:t>
            </w:r>
            <w:r w:rsidRPr="004B2BBB">
              <w:rPr>
                <w:b/>
                <w:bCs/>
              </w:rPr>
              <w:t>FILE_WRITE_DATA</w:t>
            </w:r>
            <w:r w:rsidRPr="004B2BBB">
              <w:t>.) For a directory object, the right to create a subdirectory (</w:t>
            </w:r>
            <w:r w:rsidRPr="004B2BBB">
              <w:rPr>
                <w:b/>
                <w:bCs/>
              </w:rPr>
              <w:t>FILE_ADD_SUBDIRECTORY</w:t>
            </w:r>
            <w:r w:rsidRPr="004B2BBB">
              <w:t xml:space="preserve">). </w:t>
            </w:r>
          </w:p>
          <w:p w14:paraId="25C2796C" w14:textId="77777777" w:rsidR="00BC6D78" w:rsidRPr="004B2BBB" w:rsidRDefault="00BC6D78" w:rsidP="00FB4BC5">
            <w:pPr>
              <w:cnfStyle w:val="000000100000" w:firstRow="0" w:lastRow="0" w:firstColumn="0" w:lastColumn="0" w:oddVBand="0" w:evenVBand="0" w:oddHBand="1" w:evenHBand="0" w:firstRowFirstColumn="0" w:firstRowLastColumn="0" w:lastRowFirstColumn="0" w:lastRowLastColumn="0"/>
            </w:pPr>
            <w:r w:rsidRPr="004B2BBB">
              <w:rPr>
                <w:b/>
                <w:bCs/>
              </w:rPr>
              <w:t xml:space="preserve">AddSubdirectory - </w:t>
            </w:r>
            <w:r w:rsidRPr="004B2BBB">
              <w:t>For a directory, the right to create a subdirectory.</w:t>
            </w:r>
          </w:p>
          <w:p w14:paraId="30B8EE44" w14:textId="77777777" w:rsidR="00BC6D78" w:rsidRPr="004B2BBB" w:rsidRDefault="00BC6D78" w:rsidP="00FB4BC5">
            <w:pPr>
              <w:cnfStyle w:val="000000100000" w:firstRow="0" w:lastRow="0" w:firstColumn="0" w:lastColumn="0" w:oddVBand="0" w:evenVBand="0" w:oddHBand="1" w:evenHBand="0" w:firstRowFirstColumn="0" w:firstRowLastColumn="0" w:lastRowFirstColumn="0" w:lastRowLastColumn="0"/>
            </w:pPr>
            <w:r w:rsidRPr="004B2BBB">
              <w:rPr>
                <w:b/>
                <w:bCs/>
              </w:rPr>
              <w:t xml:space="preserve">CreatePipeInstance - </w:t>
            </w:r>
            <w:r w:rsidRPr="004B2BBB">
              <w:t>For a named pipe, the right to create a pipe.</w:t>
            </w:r>
          </w:p>
        </w:tc>
      </w:tr>
      <w:tr w:rsidR="00BC6D78" w:rsidRPr="004B2BBB" w14:paraId="2AD5FB56" w14:textId="77777777" w:rsidTr="00290C06">
        <w:tc>
          <w:tcPr>
            <w:cnfStyle w:val="001000000000" w:firstRow="0" w:lastRow="0" w:firstColumn="1" w:lastColumn="0" w:oddVBand="0" w:evenVBand="0" w:oddHBand="0" w:evenHBand="0" w:firstRowFirstColumn="0" w:firstRowLastColumn="0" w:lastRowFirstColumn="0" w:lastRowLastColumn="0"/>
            <w:tcW w:w="2492" w:type="dxa"/>
            <w:vAlign w:val="center"/>
          </w:tcPr>
          <w:p w14:paraId="35CBC9DD" w14:textId="77777777" w:rsidR="00BC6D78" w:rsidRPr="004B2BBB" w:rsidRDefault="00BC6D78" w:rsidP="00FB4BC5">
            <w:pPr>
              <w:rPr>
                <w:b w:val="0"/>
              </w:rPr>
            </w:pPr>
            <w:r w:rsidRPr="004B2BBB">
              <w:rPr>
                <w:b w:val="0"/>
              </w:rPr>
              <w:t>ReadEA</w:t>
            </w:r>
          </w:p>
        </w:tc>
        <w:tc>
          <w:tcPr>
            <w:tcW w:w="1890" w:type="dxa"/>
          </w:tcPr>
          <w:p w14:paraId="660BEF2F" w14:textId="77777777" w:rsidR="00BC6D78" w:rsidRPr="004B2BBB" w:rsidRDefault="00BC6D78" w:rsidP="00FB4BC5">
            <w:pPr>
              <w:cnfStyle w:val="000000000000" w:firstRow="0" w:lastRow="0" w:firstColumn="0" w:lastColumn="0" w:oddVBand="0" w:evenVBand="0" w:oddHBand="0" w:evenHBand="0" w:firstRowFirstColumn="0" w:firstRowLastColumn="0" w:lastRowFirstColumn="0" w:lastRowLastColumn="0"/>
              <w:rPr>
                <w:b/>
                <w:bCs/>
              </w:rPr>
            </w:pPr>
            <w:r w:rsidRPr="004B2BBB">
              <w:t>0x8</w:t>
            </w:r>
          </w:p>
        </w:tc>
        <w:tc>
          <w:tcPr>
            <w:tcW w:w="9062" w:type="dxa"/>
            <w:vAlign w:val="center"/>
          </w:tcPr>
          <w:p w14:paraId="72E3DE59" w14:textId="77777777" w:rsidR="00BC6D78" w:rsidRPr="004B2BBB" w:rsidRDefault="00BC6D78" w:rsidP="00FB4BC5">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4B2BBB">
              <w:rPr>
                <w:rFonts w:asciiTheme="minorHAnsi" w:eastAsiaTheme="minorHAnsi" w:hAnsiTheme="minorHAnsi" w:cstheme="minorBidi"/>
                <w:sz w:val="20"/>
                <w:szCs w:val="20"/>
              </w:rPr>
              <w:t>The right to read extended file attributes.</w:t>
            </w:r>
          </w:p>
        </w:tc>
      </w:tr>
      <w:tr w:rsidR="00BC6D78" w:rsidRPr="004B2BBB" w14:paraId="78873395" w14:textId="77777777" w:rsidTr="00290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2" w:type="dxa"/>
            <w:vAlign w:val="center"/>
          </w:tcPr>
          <w:p w14:paraId="6E17E795" w14:textId="77777777" w:rsidR="00BC6D78" w:rsidRPr="004B2BBB" w:rsidRDefault="00BC6D78" w:rsidP="00FB4BC5">
            <w:pPr>
              <w:rPr>
                <w:b w:val="0"/>
              </w:rPr>
            </w:pPr>
            <w:r w:rsidRPr="004B2BBB">
              <w:rPr>
                <w:b w:val="0"/>
              </w:rPr>
              <w:t>WriteEA</w:t>
            </w:r>
          </w:p>
        </w:tc>
        <w:tc>
          <w:tcPr>
            <w:tcW w:w="1890" w:type="dxa"/>
          </w:tcPr>
          <w:p w14:paraId="261C3B10" w14:textId="77777777" w:rsidR="00BC6D78" w:rsidRPr="004B2BBB" w:rsidRDefault="00BC6D78" w:rsidP="00FB4BC5">
            <w:pPr>
              <w:cnfStyle w:val="000000100000" w:firstRow="0" w:lastRow="0" w:firstColumn="0" w:lastColumn="0" w:oddVBand="0" w:evenVBand="0" w:oddHBand="1" w:evenHBand="0" w:firstRowFirstColumn="0" w:firstRowLastColumn="0" w:lastRowFirstColumn="0" w:lastRowLastColumn="0"/>
              <w:rPr>
                <w:b/>
                <w:bCs/>
              </w:rPr>
            </w:pPr>
            <w:r w:rsidRPr="004B2BBB">
              <w:t>0x10</w:t>
            </w:r>
          </w:p>
        </w:tc>
        <w:tc>
          <w:tcPr>
            <w:tcW w:w="9062" w:type="dxa"/>
            <w:vAlign w:val="center"/>
          </w:tcPr>
          <w:p w14:paraId="24129913" w14:textId="77777777" w:rsidR="00BC6D78" w:rsidRPr="004B2BBB" w:rsidRDefault="00BC6D78" w:rsidP="00FB4BC5">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4B2BBB">
              <w:rPr>
                <w:rFonts w:asciiTheme="minorHAnsi" w:eastAsiaTheme="minorHAnsi" w:hAnsiTheme="minorHAnsi" w:cstheme="minorBidi"/>
                <w:sz w:val="20"/>
                <w:szCs w:val="20"/>
              </w:rPr>
              <w:t>The right to write extended file attributes.</w:t>
            </w:r>
          </w:p>
        </w:tc>
      </w:tr>
      <w:tr w:rsidR="00BC6D78" w:rsidRPr="004B2BBB" w14:paraId="2A8B542A" w14:textId="77777777" w:rsidTr="00290C06">
        <w:tc>
          <w:tcPr>
            <w:cnfStyle w:val="001000000000" w:firstRow="0" w:lastRow="0" w:firstColumn="1" w:lastColumn="0" w:oddVBand="0" w:evenVBand="0" w:oddHBand="0" w:evenHBand="0" w:firstRowFirstColumn="0" w:firstRowLastColumn="0" w:lastRowFirstColumn="0" w:lastRowLastColumn="0"/>
            <w:tcW w:w="2492" w:type="dxa"/>
            <w:vAlign w:val="center"/>
          </w:tcPr>
          <w:p w14:paraId="75D2D87B" w14:textId="77777777" w:rsidR="00BC6D78" w:rsidRPr="004B2BBB" w:rsidRDefault="00BC6D78" w:rsidP="00FB4BC5">
            <w:pPr>
              <w:rPr>
                <w:b w:val="0"/>
              </w:rPr>
            </w:pPr>
            <w:r w:rsidRPr="004B2BBB">
              <w:rPr>
                <w:b w:val="0"/>
              </w:rPr>
              <w:t>Execute/Traverse</w:t>
            </w:r>
          </w:p>
        </w:tc>
        <w:tc>
          <w:tcPr>
            <w:tcW w:w="1890" w:type="dxa"/>
          </w:tcPr>
          <w:p w14:paraId="34C7E28B" w14:textId="77777777" w:rsidR="00BC6D78" w:rsidRPr="004B2BBB" w:rsidRDefault="00BC6D78" w:rsidP="00FB4BC5">
            <w:pPr>
              <w:cnfStyle w:val="000000000000" w:firstRow="0" w:lastRow="0" w:firstColumn="0" w:lastColumn="0" w:oddVBand="0" w:evenVBand="0" w:oddHBand="0" w:evenHBand="0" w:firstRowFirstColumn="0" w:firstRowLastColumn="0" w:lastRowFirstColumn="0" w:lastRowLastColumn="0"/>
              <w:rPr>
                <w:b/>
                <w:bCs/>
              </w:rPr>
            </w:pPr>
            <w:r w:rsidRPr="004B2BBB">
              <w:t>0x20</w:t>
            </w:r>
          </w:p>
        </w:tc>
        <w:tc>
          <w:tcPr>
            <w:tcW w:w="9062" w:type="dxa"/>
            <w:vAlign w:val="center"/>
          </w:tcPr>
          <w:p w14:paraId="734AABB6" w14:textId="77777777" w:rsidR="00BC6D78" w:rsidRPr="004B2BBB" w:rsidRDefault="00BC6D78" w:rsidP="00FB4BC5">
            <w:pPr>
              <w:cnfStyle w:val="000000000000" w:firstRow="0" w:lastRow="0" w:firstColumn="0" w:lastColumn="0" w:oddVBand="0" w:evenVBand="0" w:oddHBand="0" w:evenHBand="0" w:firstRowFirstColumn="0" w:firstRowLastColumn="0" w:lastRowFirstColumn="0" w:lastRowLastColumn="0"/>
            </w:pPr>
            <w:r w:rsidRPr="004B2BBB">
              <w:rPr>
                <w:b/>
                <w:bCs/>
              </w:rPr>
              <w:t>Execute</w:t>
            </w:r>
            <w:r w:rsidRPr="004B2BBB">
              <w:t xml:space="preserve"> - For a native code file, the right to execute the file. This access right given to scripts may cause the script to be executable, depending on the script interpreter.</w:t>
            </w:r>
          </w:p>
          <w:p w14:paraId="12AA4E52" w14:textId="77777777" w:rsidR="00BC6D78" w:rsidRPr="004B2BBB" w:rsidRDefault="00BC6D78" w:rsidP="00FB4BC5">
            <w:pPr>
              <w:cnfStyle w:val="000000000000" w:firstRow="0" w:lastRow="0" w:firstColumn="0" w:lastColumn="0" w:oddVBand="0" w:evenVBand="0" w:oddHBand="0" w:evenHBand="0" w:firstRowFirstColumn="0" w:firstRowLastColumn="0" w:lastRowFirstColumn="0" w:lastRowLastColumn="0"/>
            </w:pPr>
            <w:r w:rsidRPr="004B2BBB">
              <w:rPr>
                <w:b/>
                <w:bCs/>
              </w:rPr>
              <w:t xml:space="preserve">Traverse - </w:t>
            </w:r>
            <w:r w:rsidRPr="004B2BBB">
              <w:t xml:space="preserve">For a directory, the right to traverse the directory. By default, users are assigned the </w:t>
            </w:r>
            <w:r w:rsidRPr="004B2BBB">
              <w:rPr>
                <w:b/>
                <w:bCs/>
              </w:rPr>
              <w:t>BYPASS_TRAVERSE_CHECKING</w:t>
            </w:r>
            <w:r w:rsidRPr="004B2BBB">
              <w:t xml:space="preserve"> </w:t>
            </w:r>
            <w:hyperlink r:id="rId751" w:history="1">
              <w:r w:rsidRPr="004B2BBB">
                <w:t>privilege</w:t>
              </w:r>
            </w:hyperlink>
            <w:r w:rsidRPr="004B2BBB">
              <w:t xml:space="preserve">, which ignores the </w:t>
            </w:r>
            <w:r w:rsidRPr="004B2BBB">
              <w:rPr>
                <w:b/>
                <w:bCs/>
              </w:rPr>
              <w:t>FILE_TRAVERSE</w:t>
            </w:r>
            <w:r w:rsidRPr="004B2BBB">
              <w:t xml:space="preserve"> </w:t>
            </w:r>
            <w:hyperlink r:id="rId752" w:history="1">
              <w:r w:rsidRPr="004B2BBB">
                <w:t>access right</w:t>
              </w:r>
            </w:hyperlink>
            <w:r w:rsidRPr="004B2BBB">
              <w:t xml:space="preserve">. See the remarks in </w:t>
            </w:r>
            <w:hyperlink r:id="rId753" w:history="1">
              <w:r w:rsidRPr="004B2BBB">
                <w:t>File Security and Access Rights</w:t>
              </w:r>
            </w:hyperlink>
            <w:r w:rsidRPr="004B2BBB">
              <w:t xml:space="preserve"> for more information.</w:t>
            </w:r>
          </w:p>
        </w:tc>
      </w:tr>
      <w:tr w:rsidR="00BC6D78" w:rsidRPr="004B2BBB" w14:paraId="249DBDA5" w14:textId="77777777" w:rsidTr="00290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2" w:type="dxa"/>
            <w:vAlign w:val="center"/>
          </w:tcPr>
          <w:p w14:paraId="3E28A7D3" w14:textId="77777777" w:rsidR="00BC6D78" w:rsidRPr="004B2BBB" w:rsidRDefault="00BC6D78" w:rsidP="00FB4BC5">
            <w:pPr>
              <w:rPr>
                <w:b w:val="0"/>
              </w:rPr>
            </w:pPr>
            <w:r w:rsidRPr="004B2BBB">
              <w:rPr>
                <w:b w:val="0"/>
              </w:rPr>
              <w:t>DeleteChild</w:t>
            </w:r>
          </w:p>
        </w:tc>
        <w:tc>
          <w:tcPr>
            <w:tcW w:w="1890" w:type="dxa"/>
          </w:tcPr>
          <w:p w14:paraId="38BB17F4" w14:textId="77777777" w:rsidR="00BC6D78" w:rsidRPr="004B2BBB" w:rsidRDefault="00BC6D78" w:rsidP="00FB4BC5">
            <w:pPr>
              <w:cnfStyle w:val="000000100000" w:firstRow="0" w:lastRow="0" w:firstColumn="0" w:lastColumn="0" w:oddVBand="0" w:evenVBand="0" w:oddHBand="1" w:evenHBand="0" w:firstRowFirstColumn="0" w:firstRowLastColumn="0" w:lastRowFirstColumn="0" w:lastRowLastColumn="0"/>
              <w:rPr>
                <w:b/>
                <w:bCs/>
              </w:rPr>
            </w:pPr>
            <w:r w:rsidRPr="004B2BBB">
              <w:t>0x40</w:t>
            </w:r>
          </w:p>
        </w:tc>
        <w:tc>
          <w:tcPr>
            <w:tcW w:w="9062" w:type="dxa"/>
            <w:vAlign w:val="center"/>
          </w:tcPr>
          <w:p w14:paraId="7C92BE5C" w14:textId="77777777" w:rsidR="00BC6D78" w:rsidRPr="004B2BBB" w:rsidRDefault="00BC6D78" w:rsidP="00FB4BC5">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4B2BBB">
              <w:rPr>
                <w:rFonts w:asciiTheme="minorHAnsi" w:eastAsiaTheme="minorHAnsi" w:hAnsiTheme="minorHAnsi" w:cstheme="minorBidi"/>
                <w:sz w:val="20"/>
                <w:szCs w:val="20"/>
              </w:rPr>
              <w:t>For a directory, the right to delete a directory and all the files it contains, including read-only files.</w:t>
            </w:r>
          </w:p>
        </w:tc>
      </w:tr>
      <w:tr w:rsidR="00BC6D78" w:rsidRPr="004B2BBB" w14:paraId="143697F8" w14:textId="77777777" w:rsidTr="00290C06">
        <w:tc>
          <w:tcPr>
            <w:cnfStyle w:val="001000000000" w:firstRow="0" w:lastRow="0" w:firstColumn="1" w:lastColumn="0" w:oddVBand="0" w:evenVBand="0" w:oddHBand="0" w:evenHBand="0" w:firstRowFirstColumn="0" w:firstRowLastColumn="0" w:lastRowFirstColumn="0" w:lastRowLastColumn="0"/>
            <w:tcW w:w="2492" w:type="dxa"/>
            <w:vAlign w:val="center"/>
          </w:tcPr>
          <w:p w14:paraId="52811DE9" w14:textId="77777777" w:rsidR="00BC6D78" w:rsidRPr="004B2BBB" w:rsidRDefault="00BC6D78" w:rsidP="00FB4BC5">
            <w:pPr>
              <w:rPr>
                <w:b w:val="0"/>
              </w:rPr>
            </w:pPr>
            <w:r w:rsidRPr="004B2BBB">
              <w:rPr>
                <w:b w:val="0"/>
              </w:rPr>
              <w:t>ReadAttributes</w:t>
            </w:r>
          </w:p>
        </w:tc>
        <w:tc>
          <w:tcPr>
            <w:tcW w:w="1890" w:type="dxa"/>
          </w:tcPr>
          <w:p w14:paraId="3E654B9C" w14:textId="77777777" w:rsidR="00BC6D78" w:rsidRPr="004B2BBB" w:rsidRDefault="00BC6D78" w:rsidP="00FB4BC5">
            <w:pPr>
              <w:cnfStyle w:val="000000000000" w:firstRow="0" w:lastRow="0" w:firstColumn="0" w:lastColumn="0" w:oddVBand="0" w:evenVBand="0" w:oddHBand="0" w:evenHBand="0" w:firstRowFirstColumn="0" w:firstRowLastColumn="0" w:lastRowFirstColumn="0" w:lastRowLastColumn="0"/>
              <w:rPr>
                <w:b/>
                <w:bCs/>
              </w:rPr>
            </w:pPr>
            <w:r w:rsidRPr="004B2BBB">
              <w:t>0x80</w:t>
            </w:r>
          </w:p>
        </w:tc>
        <w:tc>
          <w:tcPr>
            <w:tcW w:w="9062" w:type="dxa"/>
            <w:vAlign w:val="center"/>
          </w:tcPr>
          <w:p w14:paraId="4F1282F4" w14:textId="77777777" w:rsidR="00BC6D78" w:rsidRPr="004B2BBB" w:rsidRDefault="00BC6D78" w:rsidP="00FB4BC5">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4B2BBB">
              <w:rPr>
                <w:rFonts w:asciiTheme="minorHAnsi" w:eastAsiaTheme="minorHAnsi" w:hAnsiTheme="minorHAnsi" w:cstheme="minorBidi"/>
                <w:sz w:val="20"/>
                <w:szCs w:val="20"/>
              </w:rPr>
              <w:t>The right to read file attributes.</w:t>
            </w:r>
          </w:p>
        </w:tc>
      </w:tr>
      <w:tr w:rsidR="00BC6D78" w:rsidRPr="004B2BBB" w14:paraId="1F11957F" w14:textId="77777777" w:rsidTr="00290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2" w:type="dxa"/>
            <w:vAlign w:val="center"/>
          </w:tcPr>
          <w:p w14:paraId="0D70C9F5" w14:textId="77777777" w:rsidR="00BC6D78" w:rsidRPr="004B2BBB" w:rsidRDefault="00BC6D78" w:rsidP="00FB4BC5">
            <w:pPr>
              <w:rPr>
                <w:b w:val="0"/>
              </w:rPr>
            </w:pPr>
            <w:r w:rsidRPr="004B2BBB">
              <w:rPr>
                <w:b w:val="0"/>
              </w:rPr>
              <w:t>WriteAttributes</w:t>
            </w:r>
          </w:p>
        </w:tc>
        <w:tc>
          <w:tcPr>
            <w:tcW w:w="1890" w:type="dxa"/>
          </w:tcPr>
          <w:p w14:paraId="3B006CB5" w14:textId="77777777" w:rsidR="00BC6D78" w:rsidRPr="004B2BBB" w:rsidRDefault="00BC6D78" w:rsidP="00FB4BC5">
            <w:pPr>
              <w:cnfStyle w:val="000000100000" w:firstRow="0" w:lastRow="0" w:firstColumn="0" w:lastColumn="0" w:oddVBand="0" w:evenVBand="0" w:oddHBand="1" w:evenHBand="0" w:firstRowFirstColumn="0" w:firstRowLastColumn="0" w:lastRowFirstColumn="0" w:lastRowLastColumn="0"/>
              <w:rPr>
                <w:b/>
                <w:bCs/>
              </w:rPr>
            </w:pPr>
            <w:r w:rsidRPr="004B2BBB">
              <w:t>0x100</w:t>
            </w:r>
          </w:p>
        </w:tc>
        <w:tc>
          <w:tcPr>
            <w:tcW w:w="9062" w:type="dxa"/>
            <w:vAlign w:val="center"/>
          </w:tcPr>
          <w:p w14:paraId="1A573825" w14:textId="77777777" w:rsidR="00BC6D78" w:rsidRPr="004B2BBB" w:rsidRDefault="00BC6D78" w:rsidP="00FB4BC5">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4B2BBB">
              <w:rPr>
                <w:rFonts w:asciiTheme="minorHAnsi" w:eastAsiaTheme="minorHAnsi" w:hAnsiTheme="minorHAnsi" w:cstheme="minorBidi"/>
                <w:sz w:val="20"/>
                <w:szCs w:val="20"/>
              </w:rPr>
              <w:t>The right to write file attributes.</w:t>
            </w:r>
          </w:p>
        </w:tc>
      </w:tr>
      <w:tr w:rsidR="00BC6D78" w:rsidRPr="004B2BBB" w14:paraId="6E592101" w14:textId="77777777" w:rsidTr="00290C06">
        <w:tc>
          <w:tcPr>
            <w:cnfStyle w:val="001000000000" w:firstRow="0" w:lastRow="0" w:firstColumn="1" w:lastColumn="0" w:oddVBand="0" w:evenVBand="0" w:oddHBand="0" w:evenHBand="0" w:firstRowFirstColumn="0" w:firstRowLastColumn="0" w:lastRowFirstColumn="0" w:lastRowLastColumn="0"/>
            <w:tcW w:w="2492" w:type="dxa"/>
          </w:tcPr>
          <w:p w14:paraId="00A0E981" w14:textId="77777777" w:rsidR="00BC6D78" w:rsidRPr="004B2BBB" w:rsidRDefault="00BC6D78" w:rsidP="00FB4BC5">
            <w:pPr>
              <w:rPr>
                <w:b w:val="0"/>
              </w:rPr>
            </w:pPr>
            <w:r w:rsidRPr="004B2BBB">
              <w:rPr>
                <w:b w:val="0"/>
              </w:rPr>
              <w:t>DELETE</w:t>
            </w:r>
          </w:p>
        </w:tc>
        <w:tc>
          <w:tcPr>
            <w:tcW w:w="1890" w:type="dxa"/>
          </w:tcPr>
          <w:p w14:paraId="382AAE77" w14:textId="77777777" w:rsidR="00BC6D78" w:rsidRPr="004B2BBB" w:rsidRDefault="00BC6D78" w:rsidP="00FB4BC5">
            <w:pPr>
              <w:cnfStyle w:val="000000000000" w:firstRow="0" w:lastRow="0" w:firstColumn="0" w:lastColumn="0" w:oddVBand="0" w:evenVBand="0" w:oddHBand="0" w:evenHBand="0" w:firstRowFirstColumn="0" w:firstRowLastColumn="0" w:lastRowFirstColumn="0" w:lastRowLastColumn="0"/>
            </w:pPr>
            <w:r w:rsidRPr="004B2BBB">
              <w:t>0x10000</w:t>
            </w:r>
          </w:p>
        </w:tc>
        <w:tc>
          <w:tcPr>
            <w:tcW w:w="9062" w:type="dxa"/>
          </w:tcPr>
          <w:p w14:paraId="5873D256" w14:textId="77777777" w:rsidR="00BC6D78" w:rsidRPr="004B2BBB" w:rsidRDefault="00BC6D78" w:rsidP="00FB4BC5">
            <w:pPr>
              <w:cnfStyle w:val="000000000000" w:firstRow="0" w:lastRow="0" w:firstColumn="0" w:lastColumn="0" w:oddVBand="0" w:evenVBand="0" w:oddHBand="0" w:evenHBand="0" w:firstRowFirstColumn="0" w:firstRowLastColumn="0" w:lastRowFirstColumn="0" w:lastRowLastColumn="0"/>
            </w:pPr>
            <w:r w:rsidRPr="004B2BBB">
              <w:t xml:space="preserve">The right to delete the object. </w:t>
            </w:r>
          </w:p>
        </w:tc>
      </w:tr>
      <w:tr w:rsidR="00BC6D78" w:rsidRPr="004B2BBB" w14:paraId="63627F75" w14:textId="77777777" w:rsidTr="00290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2" w:type="dxa"/>
          </w:tcPr>
          <w:p w14:paraId="6C54158D" w14:textId="77777777" w:rsidR="00BC6D78" w:rsidRPr="004B2BBB" w:rsidRDefault="00BC6D78" w:rsidP="00FB4BC5">
            <w:pPr>
              <w:rPr>
                <w:b w:val="0"/>
              </w:rPr>
            </w:pPr>
            <w:r w:rsidRPr="004B2BBB">
              <w:rPr>
                <w:b w:val="0"/>
              </w:rPr>
              <w:t>READ_CONTROL</w:t>
            </w:r>
          </w:p>
        </w:tc>
        <w:tc>
          <w:tcPr>
            <w:tcW w:w="1890" w:type="dxa"/>
          </w:tcPr>
          <w:p w14:paraId="70CBBB87" w14:textId="77777777" w:rsidR="00BC6D78" w:rsidRPr="004B2BBB" w:rsidRDefault="00BC6D78" w:rsidP="00FB4BC5">
            <w:pPr>
              <w:cnfStyle w:val="000000100000" w:firstRow="0" w:lastRow="0" w:firstColumn="0" w:lastColumn="0" w:oddVBand="0" w:evenVBand="0" w:oddHBand="1" w:evenHBand="0" w:firstRowFirstColumn="0" w:firstRowLastColumn="0" w:lastRowFirstColumn="0" w:lastRowLastColumn="0"/>
              <w:rPr>
                <w:b/>
              </w:rPr>
            </w:pPr>
            <w:r w:rsidRPr="004B2BBB">
              <w:t>0x20000</w:t>
            </w:r>
          </w:p>
        </w:tc>
        <w:tc>
          <w:tcPr>
            <w:tcW w:w="9062" w:type="dxa"/>
          </w:tcPr>
          <w:p w14:paraId="52E62D3E" w14:textId="77777777" w:rsidR="00BC6D78" w:rsidRPr="004B2BBB" w:rsidRDefault="00BC6D78" w:rsidP="00FB4BC5">
            <w:pPr>
              <w:cnfStyle w:val="000000100000" w:firstRow="0" w:lastRow="0" w:firstColumn="0" w:lastColumn="0" w:oddVBand="0" w:evenVBand="0" w:oddHBand="1" w:evenHBand="0" w:firstRowFirstColumn="0" w:firstRowLastColumn="0" w:lastRowFirstColumn="0" w:lastRowLastColumn="0"/>
            </w:pPr>
            <w:r w:rsidRPr="004B2BBB">
              <w:t xml:space="preserve">The right to read the information in the object's security descriptor, not including the information in the system access control list (SACL). </w:t>
            </w:r>
          </w:p>
        </w:tc>
      </w:tr>
      <w:tr w:rsidR="00BC6D78" w:rsidRPr="004B2BBB" w14:paraId="2FE4A0F5" w14:textId="77777777" w:rsidTr="00290C06">
        <w:tc>
          <w:tcPr>
            <w:cnfStyle w:val="001000000000" w:firstRow="0" w:lastRow="0" w:firstColumn="1" w:lastColumn="0" w:oddVBand="0" w:evenVBand="0" w:oddHBand="0" w:evenHBand="0" w:firstRowFirstColumn="0" w:firstRowLastColumn="0" w:lastRowFirstColumn="0" w:lastRowLastColumn="0"/>
            <w:tcW w:w="2492" w:type="dxa"/>
          </w:tcPr>
          <w:p w14:paraId="54C0A6D6" w14:textId="77777777" w:rsidR="00BC6D78" w:rsidRPr="004B2BBB" w:rsidRDefault="00BC6D78" w:rsidP="00FB4BC5">
            <w:pPr>
              <w:rPr>
                <w:b w:val="0"/>
              </w:rPr>
            </w:pPr>
            <w:r w:rsidRPr="004B2BBB">
              <w:rPr>
                <w:b w:val="0"/>
              </w:rPr>
              <w:t xml:space="preserve">WRITE_DAC </w:t>
            </w:r>
          </w:p>
        </w:tc>
        <w:tc>
          <w:tcPr>
            <w:tcW w:w="1890" w:type="dxa"/>
          </w:tcPr>
          <w:p w14:paraId="7DCD38D4" w14:textId="77777777" w:rsidR="00BC6D78" w:rsidRPr="004B2BBB" w:rsidRDefault="00BC6D78" w:rsidP="00FB4BC5">
            <w:pPr>
              <w:cnfStyle w:val="000000000000" w:firstRow="0" w:lastRow="0" w:firstColumn="0" w:lastColumn="0" w:oddVBand="0" w:evenVBand="0" w:oddHBand="0" w:evenHBand="0" w:firstRowFirstColumn="0" w:firstRowLastColumn="0" w:lastRowFirstColumn="0" w:lastRowLastColumn="0"/>
              <w:rPr>
                <w:b/>
              </w:rPr>
            </w:pPr>
            <w:r w:rsidRPr="004B2BBB">
              <w:t>0x40000</w:t>
            </w:r>
          </w:p>
        </w:tc>
        <w:tc>
          <w:tcPr>
            <w:tcW w:w="9062" w:type="dxa"/>
          </w:tcPr>
          <w:p w14:paraId="450A1C18" w14:textId="77777777" w:rsidR="00BC6D78" w:rsidRPr="004B2BBB" w:rsidRDefault="00BC6D78" w:rsidP="00FB4BC5">
            <w:pPr>
              <w:cnfStyle w:val="000000000000" w:firstRow="0" w:lastRow="0" w:firstColumn="0" w:lastColumn="0" w:oddVBand="0" w:evenVBand="0" w:oddHBand="0" w:evenHBand="0" w:firstRowFirstColumn="0" w:firstRowLastColumn="0" w:lastRowFirstColumn="0" w:lastRowLastColumn="0"/>
            </w:pPr>
            <w:r w:rsidRPr="004B2BBB">
              <w:t xml:space="preserve">The right to modify the discretionary access control list (DACL) in the object's security descriptor. </w:t>
            </w:r>
          </w:p>
        </w:tc>
      </w:tr>
      <w:tr w:rsidR="00BC6D78" w:rsidRPr="004B2BBB" w14:paraId="0B431620" w14:textId="77777777" w:rsidTr="00290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2" w:type="dxa"/>
          </w:tcPr>
          <w:p w14:paraId="70FFA17B" w14:textId="77777777" w:rsidR="00BC6D78" w:rsidRPr="004B2BBB" w:rsidRDefault="00BC6D78" w:rsidP="00FB4BC5">
            <w:pPr>
              <w:rPr>
                <w:b w:val="0"/>
              </w:rPr>
            </w:pPr>
            <w:r w:rsidRPr="004B2BBB">
              <w:rPr>
                <w:b w:val="0"/>
              </w:rPr>
              <w:t xml:space="preserve">WRITE_OWNER </w:t>
            </w:r>
          </w:p>
        </w:tc>
        <w:tc>
          <w:tcPr>
            <w:tcW w:w="1890" w:type="dxa"/>
          </w:tcPr>
          <w:p w14:paraId="19E2DAA8" w14:textId="77777777" w:rsidR="00BC6D78" w:rsidRPr="004B2BBB" w:rsidRDefault="00BC6D78" w:rsidP="00FB4BC5">
            <w:pPr>
              <w:cnfStyle w:val="000000100000" w:firstRow="0" w:lastRow="0" w:firstColumn="0" w:lastColumn="0" w:oddVBand="0" w:evenVBand="0" w:oddHBand="1" w:evenHBand="0" w:firstRowFirstColumn="0" w:firstRowLastColumn="0" w:lastRowFirstColumn="0" w:lastRowLastColumn="0"/>
              <w:rPr>
                <w:b/>
              </w:rPr>
            </w:pPr>
            <w:r w:rsidRPr="004B2BBB">
              <w:t>0x80000</w:t>
            </w:r>
          </w:p>
        </w:tc>
        <w:tc>
          <w:tcPr>
            <w:tcW w:w="9062" w:type="dxa"/>
          </w:tcPr>
          <w:p w14:paraId="2EEB12F5" w14:textId="77777777" w:rsidR="00BC6D78" w:rsidRPr="004B2BBB" w:rsidRDefault="00BC6D78" w:rsidP="00FB4BC5">
            <w:pPr>
              <w:cnfStyle w:val="000000100000" w:firstRow="0" w:lastRow="0" w:firstColumn="0" w:lastColumn="0" w:oddVBand="0" w:evenVBand="0" w:oddHBand="1" w:evenHBand="0" w:firstRowFirstColumn="0" w:firstRowLastColumn="0" w:lastRowFirstColumn="0" w:lastRowLastColumn="0"/>
            </w:pPr>
            <w:r w:rsidRPr="004B2BBB">
              <w:t xml:space="preserve">The right to change the owner in the object's security descriptor </w:t>
            </w:r>
          </w:p>
        </w:tc>
      </w:tr>
      <w:tr w:rsidR="00BC6D78" w:rsidRPr="004B2BBB" w14:paraId="57D7F7DE" w14:textId="77777777" w:rsidTr="00290C06">
        <w:tc>
          <w:tcPr>
            <w:cnfStyle w:val="001000000000" w:firstRow="0" w:lastRow="0" w:firstColumn="1" w:lastColumn="0" w:oddVBand="0" w:evenVBand="0" w:oddHBand="0" w:evenHBand="0" w:firstRowFirstColumn="0" w:firstRowLastColumn="0" w:lastRowFirstColumn="0" w:lastRowLastColumn="0"/>
            <w:tcW w:w="2492" w:type="dxa"/>
          </w:tcPr>
          <w:p w14:paraId="27B48A4A" w14:textId="77777777" w:rsidR="00BC6D78" w:rsidRPr="004B2BBB" w:rsidRDefault="00BC6D78" w:rsidP="00FB4BC5">
            <w:pPr>
              <w:rPr>
                <w:b w:val="0"/>
              </w:rPr>
            </w:pPr>
            <w:r w:rsidRPr="004B2BBB">
              <w:rPr>
                <w:b w:val="0"/>
              </w:rPr>
              <w:t xml:space="preserve">SYNCHRONIZE </w:t>
            </w:r>
          </w:p>
        </w:tc>
        <w:tc>
          <w:tcPr>
            <w:tcW w:w="1890" w:type="dxa"/>
          </w:tcPr>
          <w:p w14:paraId="542A095B" w14:textId="77777777" w:rsidR="00BC6D78" w:rsidRPr="004B2BBB" w:rsidRDefault="00BC6D78" w:rsidP="00FB4BC5">
            <w:pPr>
              <w:cnfStyle w:val="000000000000" w:firstRow="0" w:lastRow="0" w:firstColumn="0" w:lastColumn="0" w:oddVBand="0" w:evenVBand="0" w:oddHBand="0" w:evenHBand="0" w:firstRowFirstColumn="0" w:firstRowLastColumn="0" w:lastRowFirstColumn="0" w:lastRowLastColumn="0"/>
            </w:pPr>
            <w:r w:rsidRPr="004B2BBB">
              <w:t>0x100000</w:t>
            </w:r>
          </w:p>
          <w:p w14:paraId="6BB5C50B" w14:textId="77777777" w:rsidR="00BC6D78" w:rsidRPr="004B2BBB" w:rsidRDefault="00BC6D78" w:rsidP="00FB4BC5">
            <w:pPr>
              <w:cnfStyle w:val="000000000000" w:firstRow="0" w:lastRow="0" w:firstColumn="0" w:lastColumn="0" w:oddVBand="0" w:evenVBand="0" w:oddHBand="0" w:evenHBand="0" w:firstRowFirstColumn="0" w:firstRowLastColumn="0" w:lastRowFirstColumn="0" w:lastRowLastColumn="0"/>
              <w:rPr>
                <w:b/>
              </w:rPr>
            </w:pPr>
          </w:p>
        </w:tc>
        <w:tc>
          <w:tcPr>
            <w:tcW w:w="9062" w:type="dxa"/>
          </w:tcPr>
          <w:p w14:paraId="375520CC" w14:textId="77777777" w:rsidR="00BC6D78" w:rsidRPr="004B2BBB" w:rsidRDefault="00BC6D78" w:rsidP="00FB4BC5">
            <w:pPr>
              <w:keepNext/>
              <w:cnfStyle w:val="000000000000" w:firstRow="0" w:lastRow="0" w:firstColumn="0" w:lastColumn="0" w:oddVBand="0" w:evenVBand="0" w:oddHBand="0" w:evenHBand="0" w:firstRowFirstColumn="0" w:firstRowLastColumn="0" w:lastRowFirstColumn="0" w:lastRowLastColumn="0"/>
            </w:pPr>
            <w:r w:rsidRPr="004B2BBB">
              <w:t xml:space="preserve">The right to use the object for synchronization. This enables a thread to wait until the object is in the signaled state. Some object types do not support this access right. </w:t>
            </w:r>
          </w:p>
        </w:tc>
      </w:tr>
      <w:tr w:rsidR="00BC6D78" w:rsidRPr="004B2BBB" w14:paraId="14035E32" w14:textId="77777777" w:rsidTr="00290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2" w:type="dxa"/>
          </w:tcPr>
          <w:p w14:paraId="134CDD9D" w14:textId="77777777" w:rsidR="00BC6D78" w:rsidRPr="004B2BBB" w:rsidRDefault="00BC6D78" w:rsidP="00FB4BC5">
            <w:r w:rsidRPr="004B2BBB">
              <w:rPr>
                <w:b w:val="0"/>
              </w:rPr>
              <w:t>ACCESS_SYS_SEC</w:t>
            </w:r>
          </w:p>
        </w:tc>
        <w:tc>
          <w:tcPr>
            <w:tcW w:w="1890" w:type="dxa"/>
          </w:tcPr>
          <w:p w14:paraId="06DE7AF9" w14:textId="77777777" w:rsidR="00BC6D78" w:rsidRPr="004B2BBB" w:rsidRDefault="00BC6D78" w:rsidP="00FB4BC5">
            <w:pPr>
              <w:cnfStyle w:val="000000100000" w:firstRow="0" w:lastRow="0" w:firstColumn="0" w:lastColumn="0" w:oddVBand="0" w:evenVBand="0" w:oddHBand="1" w:evenHBand="0" w:firstRowFirstColumn="0" w:firstRowLastColumn="0" w:lastRowFirstColumn="0" w:lastRowLastColumn="0"/>
            </w:pPr>
            <w:r w:rsidRPr="004B2BBB">
              <w:t>0x1000000</w:t>
            </w:r>
          </w:p>
        </w:tc>
        <w:tc>
          <w:tcPr>
            <w:tcW w:w="9062" w:type="dxa"/>
          </w:tcPr>
          <w:p w14:paraId="20205902" w14:textId="77777777" w:rsidR="00BC6D78" w:rsidRPr="004B2BBB" w:rsidRDefault="00BC6D78" w:rsidP="00FB4BC5">
            <w:pPr>
              <w:keepNext/>
              <w:tabs>
                <w:tab w:val="left" w:pos="1576"/>
              </w:tabs>
              <w:cnfStyle w:val="000000100000" w:firstRow="0" w:lastRow="0" w:firstColumn="0" w:lastColumn="0" w:oddVBand="0" w:evenVBand="0" w:oddHBand="1" w:evenHBand="0" w:firstRowFirstColumn="0" w:firstRowLastColumn="0" w:lastRowFirstColumn="0" w:lastRowLastColumn="0"/>
            </w:pPr>
            <w:r w:rsidRPr="004B2BBB">
              <w:t>The ACCESS_SYS_SEC access right controls the ability to get or set the SACL in an object's security descriptor.</w:t>
            </w:r>
          </w:p>
        </w:tc>
      </w:tr>
    </w:tbl>
    <w:p w14:paraId="60416E0B" w14:textId="77777777" w:rsidR="00BC6D78" w:rsidRPr="00536DE2" w:rsidRDefault="00BC6D78" w:rsidP="00CC3659">
      <w:pPr>
        <w:pStyle w:val="ListParagraph"/>
        <w:numPr>
          <w:ilvl w:val="1"/>
          <w:numId w:val="148"/>
        </w:numPr>
      </w:pPr>
      <w:r w:rsidRPr="00536DE2">
        <w:t>RESULT:</w:t>
      </w:r>
    </w:p>
    <w:p w14:paraId="49277995" w14:textId="77777777" w:rsidR="00BC6D78" w:rsidRPr="00536DE2" w:rsidRDefault="00BC6D78" w:rsidP="00CC3659">
      <w:pPr>
        <w:pStyle w:val="ListParagraph"/>
        <w:numPr>
          <w:ilvl w:val="2"/>
          <w:numId w:val="148"/>
        </w:numPr>
      </w:pPr>
      <w:r w:rsidRPr="00536DE2">
        <w:t>Granted by</w:t>
      </w:r>
    </w:p>
    <w:p w14:paraId="0A701DF4" w14:textId="77777777" w:rsidR="00BC6D78" w:rsidRPr="00536DE2" w:rsidRDefault="00BC6D78" w:rsidP="00CC3659">
      <w:pPr>
        <w:pStyle w:val="ListParagraph"/>
        <w:numPr>
          <w:ilvl w:val="2"/>
          <w:numId w:val="148"/>
        </w:numPr>
      </w:pPr>
      <w:r w:rsidRPr="00536DE2">
        <w:t>Denied by</w:t>
      </w:r>
    </w:p>
    <w:p w14:paraId="0A39BE6F" w14:textId="77777777" w:rsidR="00BC6D78" w:rsidRPr="00536DE2" w:rsidRDefault="00BC6D78" w:rsidP="00CC3659">
      <w:pPr>
        <w:pStyle w:val="ListParagraph"/>
        <w:numPr>
          <w:ilvl w:val="2"/>
          <w:numId w:val="148"/>
        </w:numPr>
      </w:pPr>
      <w:r w:rsidRPr="00536DE2">
        <w:t>Granted by ACE on parent folder</w:t>
      </w:r>
    </w:p>
    <w:p w14:paraId="644B62EB" w14:textId="77777777" w:rsidR="00BC6D78" w:rsidRPr="00536DE2" w:rsidRDefault="00BC6D78" w:rsidP="00CC3659">
      <w:pPr>
        <w:pStyle w:val="ListParagraph"/>
        <w:numPr>
          <w:ilvl w:val="2"/>
          <w:numId w:val="148"/>
        </w:numPr>
      </w:pPr>
      <w:r w:rsidRPr="00536DE2">
        <w:t>Not granted due to missing – after this sentence you will typically see missing user rights, for example SeSecurityPrivilege.</w:t>
      </w:r>
    </w:p>
    <w:p w14:paraId="3B1EACDC" w14:textId="77777777" w:rsidR="00BC6D78" w:rsidRPr="00536DE2" w:rsidRDefault="00BC6D78" w:rsidP="00CC3659">
      <w:pPr>
        <w:pStyle w:val="ListParagraph"/>
        <w:numPr>
          <w:ilvl w:val="2"/>
          <w:numId w:val="148"/>
        </w:numPr>
      </w:pPr>
      <w:r w:rsidRPr="00536DE2">
        <w:t>Unknown or unchecked</w:t>
      </w:r>
    </w:p>
    <w:p w14:paraId="22DA4572" w14:textId="77777777" w:rsidR="00BC6D78" w:rsidRPr="00536DE2" w:rsidRDefault="00BC6D78" w:rsidP="00CC3659">
      <w:pPr>
        <w:pStyle w:val="ListParagraph"/>
        <w:numPr>
          <w:ilvl w:val="1"/>
          <w:numId w:val="148"/>
        </w:numPr>
      </w:pPr>
      <w:r w:rsidRPr="00536DE2">
        <w:t xml:space="preserve">ACE_WHICH_PROVEDED_OR_DENIED_ACCESS: </w:t>
      </w:r>
    </w:p>
    <w:p w14:paraId="2AA6F1DE" w14:textId="77777777" w:rsidR="00BC6D78" w:rsidRPr="00536DE2" w:rsidRDefault="00BC6D78" w:rsidP="00CC3659">
      <w:pPr>
        <w:pStyle w:val="ListParagraph"/>
        <w:numPr>
          <w:ilvl w:val="2"/>
          <w:numId w:val="148"/>
        </w:numPr>
      </w:pPr>
      <w:r w:rsidRPr="00536DE2">
        <w:t>Ownership – if access was granted because of ownership of an object.</w:t>
      </w:r>
    </w:p>
    <w:p w14:paraId="6199A81D" w14:textId="77777777" w:rsidR="00BC6D78" w:rsidRPr="00536DE2" w:rsidRDefault="00BC6D78" w:rsidP="00CC3659">
      <w:pPr>
        <w:pStyle w:val="ListParagraph"/>
        <w:numPr>
          <w:ilvl w:val="2"/>
          <w:numId w:val="148"/>
        </w:numPr>
      </w:pPr>
      <w:r w:rsidRPr="00536DE2">
        <w:t>User Right name, for example SeSecurityPrivilege.</w:t>
      </w:r>
    </w:p>
    <w:p w14:paraId="5ED351E6" w14:textId="4830EE28" w:rsidR="00BC6D78" w:rsidRPr="00536DE2" w:rsidRDefault="00BC6D78" w:rsidP="00CC3659">
      <w:pPr>
        <w:pStyle w:val="ListParagraph"/>
        <w:numPr>
          <w:ilvl w:val="2"/>
          <w:numId w:val="148"/>
        </w:numPr>
      </w:pPr>
      <w:r w:rsidRPr="00536DE2">
        <w:t xml:space="preserve">The </w:t>
      </w:r>
      <w:hyperlink w:anchor="SDDL" w:history="1">
        <w:r w:rsidRPr="00536DE2">
          <w:rPr>
            <w:rStyle w:val="Hyperlink"/>
          </w:rPr>
          <w:t>Security Descriptor Definition Language</w:t>
        </w:r>
      </w:hyperlink>
      <w:r w:rsidRPr="00536DE2">
        <w:t xml:space="preserve"> (SDDL) value for </w:t>
      </w:r>
      <w:r w:rsidR="003552D0">
        <w:t xml:space="preserve">the </w:t>
      </w:r>
      <w:r w:rsidRPr="00536DE2">
        <w:t>Access Control Entry (ACE)</w:t>
      </w:r>
      <w:r w:rsidR="00F14243">
        <w:t xml:space="preserve"> that</w:t>
      </w:r>
      <w:r w:rsidRPr="00536DE2">
        <w:t xml:space="preserve"> granted or denied access. </w:t>
      </w:r>
    </w:p>
    <w:p w14:paraId="6BF9DDF0" w14:textId="77777777" w:rsidR="00BC6D78" w:rsidRPr="004B2BBB" w:rsidRDefault="00BC6D78" w:rsidP="00FB4BC5">
      <w:pPr>
        <w:rPr>
          <w:b/>
        </w:rPr>
      </w:pPr>
      <w:r w:rsidRPr="004B2BBB">
        <w:rPr>
          <w:b/>
        </w:rPr>
        <w:t>Proposed Central Access Policy results that differ from the current Central Access Policy results:</w:t>
      </w:r>
    </w:p>
    <w:p w14:paraId="6BC423EA" w14:textId="77777777" w:rsidR="00BC6D78" w:rsidRPr="004B2BBB" w:rsidRDefault="00BC6D78" w:rsidP="00CC3659">
      <w:pPr>
        <w:pStyle w:val="ListParagraph"/>
        <w:numPr>
          <w:ilvl w:val="0"/>
          <w:numId w:val="74"/>
        </w:numPr>
      </w:pPr>
      <w:r w:rsidRPr="004B2BBB">
        <w:rPr>
          <w:b/>
        </w:rPr>
        <w:t>Access Reasons</w:t>
      </w:r>
      <w:r>
        <w:rPr>
          <w:b/>
        </w:rPr>
        <w:t xml:space="preserve"> </w:t>
      </w:r>
      <w:r w:rsidRPr="007C495C">
        <w:t>[Type = UnicodeString]</w:t>
      </w:r>
      <w:r w:rsidRPr="004B2BBB">
        <w:t xml:space="preserve">: the list of access check results for Proposed Central Access Policy. Here you will see only </w:t>
      </w:r>
      <w:r w:rsidRPr="00A362FE">
        <w:rPr>
          <w:b/>
          <w:u w:val="single"/>
        </w:rPr>
        <w:t>denied</w:t>
      </w:r>
      <w:r w:rsidRPr="004B2BBB">
        <w:t xml:space="preserve"> requests. The format of the result is:</w:t>
      </w:r>
    </w:p>
    <w:p w14:paraId="5EA2BF38" w14:textId="77777777" w:rsidR="00BC6D78" w:rsidRPr="004B2BBB" w:rsidRDefault="00BC6D78" w:rsidP="004A6F52">
      <w:pPr>
        <w:ind w:left="720"/>
      </w:pPr>
      <w:r w:rsidRPr="004B2BBB">
        <w:t>REQUSTED_ACCESS: NOT Granted by RULE_NAME Rule.</w:t>
      </w:r>
    </w:p>
    <w:p w14:paraId="248EA0E3" w14:textId="77777777" w:rsidR="00BC6D78" w:rsidRPr="004B2BBB" w:rsidRDefault="00BC6D78" w:rsidP="00CC3659">
      <w:pPr>
        <w:pStyle w:val="ListParagraph"/>
        <w:numPr>
          <w:ilvl w:val="1"/>
          <w:numId w:val="74"/>
        </w:numPr>
      </w:pPr>
      <w:r w:rsidRPr="004B2BBB">
        <w:lastRenderedPageBreak/>
        <w:t xml:space="preserve">REQUSTED_ACCESS </w:t>
      </w:r>
      <w:r>
        <w:t>– the name of requested access</w:t>
      </w:r>
      <w:r w:rsidRPr="004B2BBB">
        <w:t>. See the possible REQUSTED_ACCESS values in the table below:</w:t>
      </w:r>
    </w:p>
    <w:tbl>
      <w:tblPr>
        <w:tblStyle w:val="ListTable3-Accent11"/>
        <w:tblW w:w="13444" w:type="dxa"/>
        <w:tblInd w:w="720" w:type="dxa"/>
        <w:tblLayout w:type="fixed"/>
        <w:tblLook w:val="04A0" w:firstRow="1" w:lastRow="0" w:firstColumn="1" w:lastColumn="0" w:noHBand="0" w:noVBand="1"/>
      </w:tblPr>
      <w:tblGrid>
        <w:gridCol w:w="2492"/>
        <w:gridCol w:w="1890"/>
        <w:gridCol w:w="9062"/>
      </w:tblGrid>
      <w:tr w:rsidR="00BC6D78" w:rsidRPr="004B2BBB" w14:paraId="667C7197" w14:textId="77777777" w:rsidTr="00290C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92" w:type="dxa"/>
          </w:tcPr>
          <w:p w14:paraId="0EBEDA44" w14:textId="77777777" w:rsidR="00BC6D78" w:rsidRPr="004B2BBB" w:rsidRDefault="00BC6D78" w:rsidP="004A6F52">
            <w:pPr>
              <w:pStyle w:val="ListParagraph"/>
              <w:ind w:left="0"/>
            </w:pPr>
            <w:r w:rsidRPr="004B2BBB">
              <w:t>Access</w:t>
            </w:r>
          </w:p>
        </w:tc>
        <w:tc>
          <w:tcPr>
            <w:tcW w:w="1890" w:type="dxa"/>
          </w:tcPr>
          <w:p w14:paraId="4AC82637" w14:textId="77777777" w:rsidR="00BC6D78" w:rsidRPr="004B2BBB" w:rsidRDefault="00BC6D78" w:rsidP="004A6F52">
            <w:pPr>
              <w:pStyle w:val="ListParagraph"/>
              <w:ind w:left="0"/>
              <w:cnfStyle w:val="100000000000" w:firstRow="1" w:lastRow="0" w:firstColumn="0" w:lastColumn="0" w:oddVBand="0" w:evenVBand="0" w:oddHBand="0" w:evenHBand="0" w:firstRowFirstColumn="0" w:firstRowLastColumn="0" w:lastRowFirstColumn="0" w:lastRowLastColumn="0"/>
            </w:pPr>
            <w:r w:rsidRPr="004B2BBB">
              <w:t>Hexadecimal Value</w:t>
            </w:r>
          </w:p>
        </w:tc>
        <w:tc>
          <w:tcPr>
            <w:tcW w:w="9062" w:type="dxa"/>
          </w:tcPr>
          <w:p w14:paraId="7B6ED8B4" w14:textId="77777777" w:rsidR="00BC6D78" w:rsidRPr="004B2BBB" w:rsidRDefault="00BC6D78" w:rsidP="004A6F52">
            <w:pPr>
              <w:pStyle w:val="ListParagraph"/>
              <w:ind w:left="0"/>
              <w:cnfStyle w:val="100000000000" w:firstRow="1" w:lastRow="0" w:firstColumn="0" w:lastColumn="0" w:oddVBand="0" w:evenVBand="0" w:oddHBand="0" w:evenHBand="0" w:firstRowFirstColumn="0" w:firstRowLastColumn="0" w:lastRowFirstColumn="0" w:lastRowLastColumn="0"/>
            </w:pPr>
            <w:r w:rsidRPr="004B2BBB">
              <w:t>Description</w:t>
            </w:r>
          </w:p>
        </w:tc>
      </w:tr>
      <w:tr w:rsidR="00BC6D78" w:rsidRPr="004B2BBB" w14:paraId="75ED9617" w14:textId="77777777" w:rsidTr="00290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2" w:type="dxa"/>
            <w:vAlign w:val="center"/>
          </w:tcPr>
          <w:p w14:paraId="4F1EA5F7" w14:textId="77777777" w:rsidR="00BC6D78" w:rsidRPr="004B2BBB" w:rsidRDefault="00BC6D78" w:rsidP="004A6F52">
            <w:pPr>
              <w:rPr>
                <w:b w:val="0"/>
              </w:rPr>
            </w:pPr>
            <w:r w:rsidRPr="004B2BBB">
              <w:rPr>
                <w:b w:val="0"/>
              </w:rPr>
              <w:t>ReadData (or ListDirectory)</w:t>
            </w:r>
          </w:p>
        </w:tc>
        <w:tc>
          <w:tcPr>
            <w:tcW w:w="1890" w:type="dxa"/>
          </w:tcPr>
          <w:p w14:paraId="65D1D516" w14:textId="77777777" w:rsidR="00BC6D78" w:rsidRPr="004B2BBB" w:rsidRDefault="00BC6D78" w:rsidP="004A6F52">
            <w:pPr>
              <w:cnfStyle w:val="000000100000" w:firstRow="0" w:lastRow="0" w:firstColumn="0" w:lastColumn="0" w:oddVBand="0" w:evenVBand="0" w:oddHBand="1" w:evenHBand="0" w:firstRowFirstColumn="0" w:firstRowLastColumn="0" w:lastRowFirstColumn="0" w:lastRowLastColumn="0"/>
              <w:rPr>
                <w:b/>
                <w:bCs/>
              </w:rPr>
            </w:pPr>
            <w:r w:rsidRPr="004B2BBB">
              <w:t>0x1</w:t>
            </w:r>
          </w:p>
        </w:tc>
        <w:tc>
          <w:tcPr>
            <w:tcW w:w="9062" w:type="dxa"/>
            <w:vAlign w:val="center"/>
          </w:tcPr>
          <w:p w14:paraId="3DE89D76" w14:textId="77777777" w:rsidR="00BC6D78" w:rsidRPr="004B2BBB" w:rsidRDefault="00BC6D78" w:rsidP="004A6F52">
            <w:pPr>
              <w:cnfStyle w:val="000000100000" w:firstRow="0" w:lastRow="0" w:firstColumn="0" w:lastColumn="0" w:oddVBand="0" w:evenVBand="0" w:oddHBand="1" w:evenHBand="0" w:firstRowFirstColumn="0" w:firstRowLastColumn="0" w:lastRowFirstColumn="0" w:lastRowLastColumn="0"/>
            </w:pPr>
            <w:r w:rsidRPr="004B2BBB">
              <w:rPr>
                <w:b/>
                <w:bCs/>
              </w:rPr>
              <w:t xml:space="preserve">ReadData - </w:t>
            </w:r>
            <w:r w:rsidRPr="004B2BBB">
              <w:t>For a file object, the right to read the corresponding file data. For a directory object, the right to read the corresponding directory data.</w:t>
            </w:r>
          </w:p>
          <w:p w14:paraId="1FED83FF" w14:textId="77777777" w:rsidR="00BC6D78" w:rsidRPr="004B2BBB" w:rsidRDefault="00BC6D78" w:rsidP="004A6F52">
            <w:pPr>
              <w:cnfStyle w:val="000000100000" w:firstRow="0" w:lastRow="0" w:firstColumn="0" w:lastColumn="0" w:oddVBand="0" w:evenVBand="0" w:oddHBand="1" w:evenHBand="0" w:firstRowFirstColumn="0" w:firstRowLastColumn="0" w:lastRowFirstColumn="0" w:lastRowLastColumn="0"/>
            </w:pPr>
            <w:r w:rsidRPr="004B2BBB">
              <w:rPr>
                <w:b/>
                <w:bCs/>
              </w:rPr>
              <w:t xml:space="preserve">ListDirectory - </w:t>
            </w:r>
            <w:r w:rsidRPr="004B2BBB">
              <w:t>For a directory, the right to list the contents of the directory.</w:t>
            </w:r>
          </w:p>
        </w:tc>
      </w:tr>
      <w:tr w:rsidR="00BC6D78" w:rsidRPr="004B2BBB" w14:paraId="4A359710" w14:textId="77777777" w:rsidTr="00290C06">
        <w:tc>
          <w:tcPr>
            <w:cnfStyle w:val="001000000000" w:firstRow="0" w:lastRow="0" w:firstColumn="1" w:lastColumn="0" w:oddVBand="0" w:evenVBand="0" w:oddHBand="0" w:evenHBand="0" w:firstRowFirstColumn="0" w:firstRowLastColumn="0" w:lastRowFirstColumn="0" w:lastRowLastColumn="0"/>
            <w:tcW w:w="2492" w:type="dxa"/>
            <w:vAlign w:val="center"/>
          </w:tcPr>
          <w:p w14:paraId="36A3E2FF" w14:textId="77777777" w:rsidR="00BC6D78" w:rsidRPr="004B2BBB" w:rsidRDefault="00BC6D78" w:rsidP="004A6F52">
            <w:pPr>
              <w:rPr>
                <w:b w:val="0"/>
              </w:rPr>
            </w:pPr>
            <w:r w:rsidRPr="004B2BBB">
              <w:rPr>
                <w:b w:val="0"/>
              </w:rPr>
              <w:t>WriteData (or AddFile)</w:t>
            </w:r>
          </w:p>
        </w:tc>
        <w:tc>
          <w:tcPr>
            <w:tcW w:w="1890" w:type="dxa"/>
          </w:tcPr>
          <w:p w14:paraId="4848272E" w14:textId="77777777" w:rsidR="00BC6D78" w:rsidRPr="004B2BBB" w:rsidRDefault="00BC6D78" w:rsidP="004A6F52">
            <w:pPr>
              <w:cnfStyle w:val="000000000000" w:firstRow="0" w:lastRow="0" w:firstColumn="0" w:lastColumn="0" w:oddVBand="0" w:evenVBand="0" w:oddHBand="0" w:evenHBand="0" w:firstRowFirstColumn="0" w:firstRowLastColumn="0" w:lastRowFirstColumn="0" w:lastRowLastColumn="0"/>
              <w:rPr>
                <w:b/>
                <w:bCs/>
              </w:rPr>
            </w:pPr>
            <w:r w:rsidRPr="004B2BBB">
              <w:t>0x2</w:t>
            </w:r>
          </w:p>
        </w:tc>
        <w:tc>
          <w:tcPr>
            <w:tcW w:w="9062" w:type="dxa"/>
            <w:vAlign w:val="center"/>
          </w:tcPr>
          <w:p w14:paraId="1313E1B0" w14:textId="77777777" w:rsidR="00BC6D78" w:rsidRPr="004B2BBB" w:rsidRDefault="00BC6D78" w:rsidP="004A6F52">
            <w:pPr>
              <w:cnfStyle w:val="000000000000" w:firstRow="0" w:lastRow="0" w:firstColumn="0" w:lastColumn="0" w:oddVBand="0" w:evenVBand="0" w:oddHBand="0" w:evenHBand="0" w:firstRowFirstColumn="0" w:firstRowLastColumn="0" w:lastRowFirstColumn="0" w:lastRowLastColumn="0"/>
            </w:pPr>
            <w:r w:rsidRPr="004B2BBB">
              <w:rPr>
                <w:b/>
                <w:bCs/>
              </w:rPr>
              <w:t xml:space="preserve">WriteData - </w:t>
            </w:r>
            <w:r w:rsidRPr="004B2BBB">
              <w:t>For a file object, the right to write data to the file. For a directory object, the right to create a file in the directory (</w:t>
            </w:r>
            <w:r w:rsidRPr="004B2BBB">
              <w:rPr>
                <w:b/>
                <w:bCs/>
              </w:rPr>
              <w:t>FILE_ADD_FILE</w:t>
            </w:r>
            <w:r w:rsidRPr="004B2BBB">
              <w:t>).</w:t>
            </w:r>
          </w:p>
          <w:p w14:paraId="7CC5C578" w14:textId="77777777" w:rsidR="00BC6D78" w:rsidRPr="004B2BBB" w:rsidRDefault="00BC6D78" w:rsidP="004A6F52">
            <w:pPr>
              <w:cnfStyle w:val="000000000000" w:firstRow="0" w:lastRow="0" w:firstColumn="0" w:lastColumn="0" w:oddVBand="0" w:evenVBand="0" w:oddHBand="0" w:evenHBand="0" w:firstRowFirstColumn="0" w:firstRowLastColumn="0" w:lastRowFirstColumn="0" w:lastRowLastColumn="0"/>
            </w:pPr>
            <w:r w:rsidRPr="004B2BBB">
              <w:rPr>
                <w:b/>
                <w:bCs/>
              </w:rPr>
              <w:t xml:space="preserve">AddFile - </w:t>
            </w:r>
            <w:r w:rsidRPr="004B2BBB">
              <w:t>For a directory, the right to create a file in the directory.</w:t>
            </w:r>
          </w:p>
        </w:tc>
      </w:tr>
      <w:tr w:rsidR="00BC6D78" w:rsidRPr="004B2BBB" w14:paraId="018A5D68" w14:textId="77777777" w:rsidTr="00290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2" w:type="dxa"/>
            <w:vAlign w:val="center"/>
          </w:tcPr>
          <w:p w14:paraId="04F10E11" w14:textId="77777777" w:rsidR="00BC6D78" w:rsidRPr="004B2BBB" w:rsidRDefault="00BC6D78" w:rsidP="004A6F52">
            <w:pPr>
              <w:rPr>
                <w:b w:val="0"/>
              </w:rPr>
            </w:pPr>
            <w:r w:rsidRPr="004B2BBB">
              <w:rPr>
                <w:b w:val="0"/>
              </w:rPr>
              <w:t>AppendData (or AddSubdirectory or CreatePipeInstance)</w:t>
            </w:r>
          </w:p>
        </w:tc>
        <w:tc>
          <w:tcPr>
            <w:tcW w:w="1890" w:type="dxa"/>
          </w:tcPr>
          <w:p w14:paraId="2EB56011" w14:textId="77777777" w:rsidR="00BC6D78" w:rsidRPr="004B2BBB" w:rsidRDefault="00BC6D78" w:rsidP="004A6F52">
            <w:pPr>
              <w:cnfStyle w:val="000000100000" w:firstRow="0" w:lastRow="0" w:firstColumn="0" w:lastColumn="0" w:oddVBand="0" w:evenVBand="0" w:oddHBand="1" w:evenHBand="0" w:firstRowFirstColumn="0" w:firstRowLastColumn="0" w:lastRowFirstColumn="0" w:lastRowLastColumn="0"/>
              <w:rPr>
                <w:b/>
                <w:bCs/>
              </w:rPr>
            </w:pPr>
            <w:r w:rsidRPr="004B2BBB">
              <w:t>0x4</w:t>
            </w:r>
          </w:p>
        </w:tc>
        <w:tc>
          <w:tcPr>
            <w:tcW w:w="9062" w:type="dxa"/>
            <w:vAlign w:val="center"/>
          </w:tcPr>
          <w:p w14:paraId="7F33475C" w14:textId="77777777" w:rsidR="00BC6D78" w:rsidRPr="004B2BBB" w:rsidRDefault="00BC6D78" w:rsidP="004A6F52">
            <w:pPr>
              <w:cnfStyle w:val="000000100000" w:firstRow="0" w:lastRow="0" w:firstColumn="0" w:lastColumn="0" w:oddVBand="0" w:evenVBand="0" w:oddHBand="1" w:evenHBand="0" w:firstRowFirstColumn="0" w:firstRowLastColumn="0" w:lastRowFirstColumn="0" w:lastRowLastColumn="0"/>
            </w:pPr>
            <w:r w:rsidRPr="004B2BBB">
              <w:rPr>
                <w:b/>
                <w:bCs/>
              </w:rPr>
              <w:t xml:space="preserve">AppendData - </w:t>
            </w:r>
            <w:r w:rsidRPr="004B2BBB">
              <w:t xml:space="preserve">For a file object, the right to append data to the file. (For local files, write operations will not overwrite existing data if this flag is specified without </w:t>
            </w:r>
            <w:r w:rsidRPr="004B2BBB">
              <w:rPr>
                <w:b/>
                <w:bCs/>
              </w:rPr>
              <w:t>FILE_WRITE_DATA</w:t>
            </w:r>
            <w:r w:rsidRPr="004B2BBB">
              <w:t>.) For a directory object, the right to create a subdirectory (</w:t>
            </w:r>
            <w:r w:rsidRPr="004B2BBB">
              <w:rPr>
                <w:b/>
                <w:bCs/>
              </w:rPr>
              <w:t>FILE_ADD_SUBDIRECTORY</w:t>
            </w:r>
            <w:r w:rsidRPr="004B2BBB">
              <w:t xml:space="preserve">). </w:t>
            </w:r>
          </w:p>
          <w:p w14:paraId="6D4596CB" w14:textId="77777777" w:rsidR="00BC6D78" w:rsidRPr="004B2BBB" w:rsidRDefault="00BC6D78" w:rsidP="004A6F52">
            <w:pPr>
              <w:cnfStyle w:val="000000100000" w:firstRow="0" w:lastRow="0" w:firstColumn="0" w:lastColumn="0" w:oddVBand="0" w:evenVBand="0" w:oddHBand="1" w:evenHBand="0" w:firstRowFirstColumn="0" w:firstRowLastColumn="0" w:lastRowFirstColumn="0" w:lastRowLastColumn="0"/>
            </w:pPr>
            <w:r w:rsidRPr="004B2BBB">
              <w:rPr>
                <w:b/>
                <w:bCs/>
              </w:rPr>
              <w:t xml:space="preserve">AddSubdirectory - </w:t>
            </w:r>
            <w:r w:rsidRPr="004B2BBB">
              <w:t>For a directory, the right to create a subdirectory.</w:t>
            </w:r>
          </w:p>
          <w:p w14:paraId="21B6EC0C" w14:textId="77777777" w:rsidR="00BC6D78" w:rsidRPr="004B2BBB" w:rsidRDefault="00BC6D78" w:rsidP="004A6F52">
            <w:pPr>
              <w:cnfStyle w:val="000000100000" w:firstRow="0" w:lastRow="0" w:firstColumn="0" w:lastColumn="0" w:oddVBand="0" w:evenVBand="0" w:oddHBand="1" w:evenHBand="0" w:firstRowFirstColumn="0" w:firstRowLastColumn="0" w:lastRowFirstColumn="0" w:lastRowLastColumn="0"/>
            </w:pPr>
            <w:r w:rsidRPr="004B2BBB">
              <w:rPr>
                <w:b/>
                <w:bCs/>
              </w:rPr>
              <w:t xml:space="preserve">CreatePipeInstance - </w:t>
            </w:r>
            <w:r w:rsidRPr="004B2BBB">
              <w:t>For a named pipe, the right to create a pipe.</w:t>
            </w:r>
          </w:p>
        </w:tc>
      </w:tr>
      <w:tr w:rsidR="00BC6D78" w:rsidRPr="004B2BBB" w14:paraId="113463D5" w14:textId="77777777" w:rsidTr="00290C06">
        <w:tc>
          <w:tcPr>
            <w:cnfStyle w:val="001000000000" w:firstRow="0" w:lastRow="0" w:firstColumn="1" w:lastColumn="0" w:oddVBand="0" w:evenVBand="0" w:oddHBand="0" w:evenHBand="0" w:firstRowFirstColumn="0" w:firstRowLastColumn="0" w:lastRowFirstColumn="0" w:lastRowLastColumn="0"/>
            <w:tcW w:w="2492" w:type="dxa"/>
            <w:vAlign w:val="center"/>
          </w:tcPr>
          <w:p w14:paraId="342E187A" w14:textId="77777777" w:rsidR="00BC6D78" w:rsidRPr="004B2BBB" w:rsidRDefault="00BC6D78" w:rsidP="004A6F52">
            <w:pPr>
              <w:rPr>
                <w:b w:val="0"/>
              </w:rPr>
            </w:pPr>
            <w:r w:rsidRPr="004B2BBB">
              <w:rPr>
                <w:b w:val="0"/>
              </w:rPr>
              <w:t>ReadEA</w:t>
            </w:r>
          </w:p>
        </w:tc>
        <w:tc>
          <w:tcPr>
            <w:tcW w:w="1890" w:type="dxa"/>
          </w:tcPr>
          <w:p w14:paraId="676DD4EA" w14:textId="77777777" w:rsidR="00BC6D78" w:rsidRPr="004B2BBB" w:rsidRDefault="00BC6D78" w:rsidP="004A6F52">
            <w:pPr>
              <w:cnfStyle w:val="000000000000" w:firstRow="0" w:lastRow="0" w:firstColumn="0" w:lastColumn="0" w:oddVBand="0" w:evenVBand="0" w:oddHBand="0" w:evenHBand="0" w:firstRowFirstColumn="0" w:firstRowLastColumn="0" w:lastRowFirstColumn="0" w:lastRowLastColumn="0"/>
              <w:rPr>
                <w:b/>
                <w:bCs/>
              </w:rPr>
            </w:pPr>
            <w:r w:rsidRPr="004B2BBB">
              <w:t>0x8</w:t>
            </w:r>
          </w:p>
        </w:tc>
        <w:tc>
          <w:tcPr>
            <w:tcW w:w="9062" w:type="dxa"/>
            <w:vAlign w:val="center"/>
          </w:tcPr>
          <w:p w14:paraId="7B8DFD1E" w14:textId="77777777" w:rsidR="00BC6D78" w:rsidRPr="004B2BBB" w:rsidRDefault="00BC6D78" w:rsidP="004A6F52">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4B2BBB">
              <w:rPr>
                <w:rFonts w:asciiTheme="minorHAnsi" w:eastAsiaTheme="minorHAnsi" w:hAnsiTheme="minorHAnsi" w:cstheme="minorBidi"/>
                <w:sz w:val="20"/>
                <w:szCs w:val="20"/>
              </w:rPr>
              <w:t>The right to read extended file attributes.</w:t>
            </w:r>
          </w:p>
        </w:tc>
      </w:tr>
      <w:tr w:rsidR="00BC6D78" w:rsidRPr="004B2BBB" w14:paraId="4F086E4C" w14:textId="77777777" w:rsidTr="00290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2" w:type="dxa"/>
            <w:vAlign w:val="center"/>
          </w:tcPr>
          <w:p w14:paraId="21E6A6A4" w14:textId="77777777" w:rsidR="00BC6D78" w:rsidRPr="004B2BBB" w:rsidRDefault="00BC6D78" w:rsidP="004A6F52">
            <w:pPr>
              <w:rPr>
                <w:b w:val="0"/>
              </w:rPr>
            </w:pPr>
            <w:r w:rsidRPr="004B2BBB">
              <w:rPr>
                <w:b w:val="0"/>
              </w:rPr>
              <w:t>WriteEA</w:t>
            </w:r>
          </w:p>
        </w:tc>
        <w:tc>
          <w:tcPr>
            <w:tcW w:w="1890" w:type="dxa"/>
          </w:tcPr>
          <w:p w14:paraId="2893A743" w14:textId="77777777" w:rsidR="00BC6D78" w:rsidRPr="004B2BBB" w:rsidRDefault="00BC6D78" w:rsidP="004A6F52">
            <w:pPr>
              <w:cnfStyle w:val="000000100000" w:firstRow="0" w:lastRow="0" w:firstColumn="0" w:lastColumn="0" w:oddVBand="0" w:evenVBand="0" w:oddHBand="1" w:evenHBand="0" w:firstRowFirstColumn="0" w:firstRowLastColumn="0" w:lastRowFirstColumn="0" w:lastRowLastColumn="0"/>
              <w:rPr>
                <w:b/>
                <w:bCs/>
              </w:rPr>
            </w:pPr>
            <w:r w:rsidRPr="004B2BBB">
              <w:t>0x10</w:t>
            </w:r>
          </w:p>
        </w:tc>
        <w:tc>
          <w:tcPr>
            <w:tcW w:w="9062" w:type="dxa"/>
            <w:vAlign w:val="center"/>
          </w:tcPr>
          <w:p w14:paraId="43848C55" w14:textId="77777777" w:rsidR="00BC6D78" w:rsidRPr="004B2BBB" w:rsidRDefault="00BC6D78" w:rsidP="004A6F52">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4B2BBB">
              <w:rPr>
                <w:rFonts w:asciiTheme="minorHAnsi" w:eastAsiaTheme="minorHAnsi" w:hAnsiTheme="minorHAnsi" w:cstheme="minorBidi"/>
                <w:sz w:val="20"/>
                <w:szCs w:val="20"/>
              </w:rPr>
              <w:t>The right to write extended file attributes.</w:t>
            </w:r>
          </w:p>
        </w:tc>
      </w:tr>
      <w:tr w:rsidR="00BC6D78" w:rsidRPr="004B2BBB" w14:paraId="3DEBDDDE" w14:textId="77777777" w:rsidTr="00290C06">
        <w:tc>
          <w:tcPr>
            <w:cnfStyle w:val="001000000000" w:firstRow="0" w:lastRow="0" w:firstColumn="1" w:lastColumn="0" w:oddVBand="0" w:evenVBand="0" w:oddHBand="0" w:evenHBand="0" w:firstRowFirstColumn="0" w:firstRowLastColumn="0" w:lastRowFirstColumn="0" w:lastRowLastColumn="0"/>
            <w:tcW w:w="2492" w:type="dxa"/>
            <w:vAlign w:val="center"/>
          </w:tcPr>
          <w:p w14:paraId="117C3626" w14:textId="77777777" w:rsidR="00BC6D78" w:rsidRPr="004B2BBB" w:rsidRDefault="00BC6D78" w:rsidP="004A6F52">
            <w:pPr>
              <w:rPr>
                <w:b w:val="0"/>
              </w:rPr>
            </w:pPr>
            <w:r w:rsidRPr="004B2BBB">
              <w:rPr>
                <w:b w:val="0"/>
              </w:rPr>
              <w:t>Execute/Traverse</w:t>
            </w:r>
          </w:p>
        </w:tc>
        <w:tc>
          <w:tcPr>
            <w:tcW w:w="1890" w:type="dxa"/>
          </w:tcPr>
          <w:p w14:paraId="65360FCB" w14:textId="77777777" w:rsidR="00BC6D78" w:rsidRPr="004B2BBB" w:rsidRDefault="00BC6D78" w:rsidP="004A6F52">
            <w:pPr>
              <w:cnfStyle w:val="000000000000" w:firstRow="0" w:lastRow="0" w:firstColumn="0" w:lastColumn="0" w:oddVBand="0" w:evenVBand="0" w:oddHBand="0" w:evenHBand="0" w:firstRowFirstColumn="0" w:firstRowLastColumn="0" w:lastRowFirstColumn="0" w:lastRowLastColumn="0"/>
              <w:rPr>
                <w:b/>
                <w:bCs/>
              </w:rPr>
            </w:pPr>
            <w:r w:rsidRPr="004B2BBB">
              <w:t>0x20</w:t>
            </w:r>
          </w:p>
        </w:tc>
        <w:tc>
          <w:tcPr>
            <w:tcW w:w="9062" w:type="dxa"/>
            <w:vAlign w:val="center"/>
          </w:tcPr>
          <w:p w14:paraId="6608BD3B" w14:textId="77777777" w:rsidR="00BC6D78" w:rsidRPr="004B2BBB" w:rsidRDefault="00BC6D78" w:rsidP="004A6F52">
            <w:pPr>
              <w:cnfStyle w:val="000000000000" w:firstRow="0" w:lastRow="0" w:firstColumn="0" w:lastColumn="0" w:oddVBand="0" w:evenVBand="0" w:oddHBand="0" w:evenHBand="0" w:firstRowFirstColumn="0" w:firstRowLastColumn="0" w:lastRowFirstColumn="0" w:lastRowLastColumn="0"/>
            </w:pPr>
            <w:r w:rsidRPr="004B2BBB">
              <w:rPr>
                <w:b/>
                <w:bCs/>
              </w:rPr>
              <w:t>Execute</w:t>
            </w:r>
            <w:r w:rsidRPr="004B2BBB">
              <w:t xml:space="preserve"> - For a native code file, the right to execute the file. This access right given to scripts may cause the script to be executable, depending on the script interpreter.</w:t>
            </w:r>
          </w:p>
          <w:p w14:paraId="78505C25" w14:textId="77777777" w:rsidR="00BC6D78" w:rsidRPr="004B2BBB" w:rsidRDefault="00BC6D78" w:rsidP="004A6F52">
            <w:pPr>
              <w:cnfStyle w:val="000000000000" w:firstRow="0" w:lastRow="0" w:firstColumn="0" w:lastColumn="0" w:oddVBand="0" w:evenVBand="0" w:oddHBand="0" w:evenHBand="0" w:firstRowFirstColumn="0" w:firstRowLastColumn="0" w:lastRowFirstColumn="0" w:lastRowLastColumn="0"/>
            </w:pPr>
            <w:r w:rsidRPr="004B2BBB">
              <w:rPr>
                <w:b/>
                <w:bCs/>
              </w:rPr>
              <w:t xml:space="preserve">Traverse - </w:t>
            </w:r>
            <w:r w:rsidRPr="004B2BBB">
              <w:t xml:space="preserve">For a directory, the right to traverse the directory. By default, users are assigned the </w:t>
            </w:r>
            <w:r w:rsidRPr="004B2BBB">
              <w:rPr>
                <w:b/>
                <w:bCs/>
              </w:rPr>
              <w:t>BYPASS_TRAVERSE_CHECKING</w:t>
            </w:r>
            <w:r w:rsidRPr="004B2BBB">
              <w:t xml:space="preserve"> </w:t>
            </w:r>
            <w:hyperlink r:id="rId754" w:history="1">
              <w:r w:rsidRPr="004B2BBB">
                <w:t>privilege</w:t>
              </w:r>
            </w:hyperlink>
            <w:r w:rsidRPr="004B2BBB">
              <w:t xml:space="preserve">, which ignores the </w:t>
            </w:r>
            <w:r w:rsidRPr="004B2BBB">
              <w:rPr>
                <w:b/>
                <w:bCs/>
              </w:rPr>
              <w:t>FILE_TRAVERSE</w:t>
            </w:r>
            <w:r w:rsidRPr="004B2BBB">
              <w:t xml:space="preserve"> </w:t>
            </w:r>
            <w:hyperlink r:id="rId755" w:history="1">
              <w:r w:rsidRPr="004B2BBB">
                <w:t>access right</w:t>
              </w:r>
            </w:hyperlink>
            <w:r w:rsidRPr="004B2BBB">
              <w:t xml:space="preserve">. See the remarks in </w:t>
            </w:r>
            <w:hyperlink r:id="rId756" w:history="1">
              <w:r w:rsidRPr="004B2BBB">
                <w:t>File Security and Access Rights</w:t>
              </w:r>
            </w:hyperlink>
            <w:r w:rsidRPr="004B2BBB">
              <w:t xml:space="preserve"> for more information.</w:t>
            </w:r>
          </w:p>
        </w:tc>
      </w:tr>
      <w:tr w:rsidR="00BC6D78" w:rsidRPr="004B2BBB" w14:paraId="78E7C8BF" w14:textId="77777777" w:rsidTr="00290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2" w:type="dxa"/>
            <w:vAlign w:val="center"/>
          </w:tcPr>
          <w:p w14:paraId="1CAB732E" w14:textId="77777777" w:rsidR="00BC6D78" w:rsidRPr="004B2BBB" w:rsidRDefault="00BC6D78" w:rsidP="004A6F52">
            <w:pPr>
              <w:rPr>
                <w:b w:val="0"/>
              </w:rPr>
            </w:pPr>
            <w:r w:rsidRPr="004B2BBB">
              <w:rPr>
                <w:b w:val="0"/>
              </w:rPr>
              <w:t>DeleteChild</w:t>
            </w:r>
          </w:p>
        </w:tc>
        <w:tc>
          <w:tcPr>
            <w:tcW w:w="1890" w:type="dxa"/>
          </w:tcPr>
          <w:p w14:paraId="786E63E7" w14:textId="77777777" w:rsidR="00BC6D78" w:rsidRPr="004B2BBB" w:rsidRDefault="00BC6D78" w:rsidP="004A6F52">
            <w:pPr>
              <w:cnfStyle w:val="000000100000" w:firstRow="0" w:lastRow="0" w:firstColumn="0" w:lastColumn="0" w:oddVBand="0" w:evenVBand="0" w:oddHBand="1" w:evenHBand="0" w:firstRowFirstColumn="0" w:firstRowLastColumn="0" w:lastRowFirstColumn="0" w:lastRowLastColumn="0"/>
              <w:rPr>
                <w:b/>
                <w:bCs/>
              </w:rPr>
            </w:pPr>
            <w:r w:rsidRPr="004B2BBB">
              <w:t>0x40</w:t>
            </w:r>
          </w:p>
        </w:tc>
        <w:tc>
          <w:tcPr>
            <w:tcW w:w="9062" w:type="dxa"/>
            <w:vAlign w:val="center"/>
          </w:tcPr>
          <w:p w14:paraId="3DFB9DF6" w14:textId="77777777" w:rsidR="00BC6D78" w:rsidRPr="004B2BBB" w:rsidRDefault="00BC6D78" w:rsidP="004A6F52">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4B2BBB">
              <w:rPr>
                <w:rFonts w:asciiTheme="minorHAnsi" w:eastAsiaTheme="minorHAnsi" w:hAnsiTheme="minorHAnsi" w:cstheme="minorBidi"/>
                <w:sz w:val="20"/>
                <w:szCs w:val="20"/>
              </w:rPr>
              <w:t>For a directory, the right to delete a directory and all the files it contains, including read-only files.</w:t>
            </w:r>
          </w:p>
        </w:tc>
      </w:tr>
      <w:tr w:rsidR="00BC6D78" w:rsidRPr="004B2BBB" w14:paraId="20A054E8" w14:textId="77777777" w:rsidTr="00290C06">
        <w:tc>
          <w:tcPr>
            <w:cnfStyle w:val="001000000000" w:firstRow="0" w:lastRow="0" w:firstColumn="1" w:lastColumn="0" w:oddVBand="0" w:evenVBand="0" w:oddHBand="0" w:evenHBand="0" w:firstRowFirstColumn="0" w:firstRowLastColumn="0" w:lastRowFirstColumn="0" w:lastRowLastColumn="0"/>
            <w:tcW w:w="2492" w:type="dxa"/>
            <w:vAlign w:val="center"/>
          </w:tcPr>
          <w:p w14:paraId="6F0D342E" w14:textId="77777777" w:rsidR="00BC6D78" w:rsidRPr="004B2BBB" w:rsidRDefault="00BC6D78" w:rsidP="004A6F52">
            <w:pPr>
              <w:rPr>
                <w:b w:val="0"/>
              </w:rPr>
            </w:pPr>
            <w:r w:rsidRPr="004B2BBB">
              <w:rPr>
                <w:b w:val="0"/>
              </w:rPr>
              <w:t>ReadAttributes</w:t>
            </w:r>
          </w:p>
        </w:tc>
        <w:tc>
          <w:tcPr>
            <w:tcW w:w="1890" w:type="dxa"/>
          </w:tcPr>
          <w:p w14:paraId="6897BF05" w14:textId="77777777" w:rsidR="00BC6D78" w:rsidRPr="004B2BBB" w:rsidRDefault="00BC6D78" w:rsidP="004A6F52">
            <w:pPr>
              <w:cnfStyle w:val="000000000000" w:firstRow="0" w:lastRow="0" w:firstColumn="0" w:lastColumn="0" w:oddVBand="0" w:evenVBand="0" w:oddHBand="0" w:evenHBand="0" w:firstRowFirstColumn="0" w:firstRowLastColumn="0" w:lastRowFirstColumn="0" w:lastRowLastColumn="0"/>
              <w:rPr>
                <w:b/>
                <w:bCs/>
              </w:rPr>
            </w:pPr>
            <w:r w:rsidRPr="004B2BBB">
              <w:t>0x80</w:t>
            </w:r>
          </w:p>
        </w:tc>
        <w:tc>
          <w:tcPr>
            <w:tcW w:w="9062" w:type="dxa"/>
            <w:vAlign w:val="center"/>
          </w:tcPr>
          <w:p w14:paraId="20881BD4" w14:textId="77777777" w:rsidR="00BC6D78" w:rsidRPr="004B2BBB" w:rsidRDefault="00BC6D78" w:rsidP="004A6F52">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0"/>
                <w:szCs w:val="20"/>
              </w:rPr>
            </w:pPr>
            <w:r w:rsidRPr="004B2BBB">
              <w:rPr>
                <w:rFonts w:asciiTheme="minorHAnsi" w:eastAsiaTheme="minorHAnsi" w:hAnsiTheme="minorHAnsi" w:cstheme="minorBidi"/>
                <w:sz w:val="20"/>
                <w:szCs w:val="20"/>
              </w:rPr>
              <w:t>The right to read file attributes.</w:t>
            </w:r>
          </w:p>
        </w:tc>
      </w:tr>
      <w:tr w:rsidR="00BC6D78" w:rsidRPr="004B2BBB" w14:paraId="6128F59D" w14:textId="77777777" w:rsidTr="00290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2" w:type="dxa"/>
            <w:vAlign w:val="center"/>
          </w:tcPr>
          <w:p w14:paraId="41E6074C" w14:textId="77777777" w:rsidR="00BC6D78" w:rsidRPr="004B2BBB" w:rsidRDefault="00BC6D78" w:rsidP="004A6F52">
            <w:pPr>
              <w:rPr>
                <w:b w:val="0"/>
              </w:rPr>
            </w:pPr>
            <w:r w:rsidRPr="004B2BBB">
              <w:rPr>
                <w:b w:val="0"/>
              </w:rPr>
              <w:t>WriteAttributes</w:t>
            </w:r>
          </w:p>
        </w:tc>
        <w:tc>
          <w:tcPr>
            <w:tcW w:w="1890" w:type="dxa"/>
          </w:tcPr>
          <w:p w14:paraId="30B2BF3C" w14:textId="77777777" w:rsidR="00BC6D78" w:rsidRPr="004B2BBB" w:rsidRDefault="00BC6D78" w:rsidP="004A6F52">
            <w:pPr>
              <w:cnfStyle w:val="000000100000" w:firstRow="0" w:lastRow="0" w:firstColumn="0" w:lastColumn="0" w:oddVBand="0" w:evenVBand="0" w:oddHBand="1" w:evenHBand="0" w:firstRowFirstColumn="0" w:firstRowLastColumn="0" w:lastRowFirstColumn="0" w:lastRowLastColumn="0"/>
              <w:rPr>
                <w:b/>
                <w:bCs/>
              </w:rPr>
            </w:pPr>
            <w:r w:rsidRPr="004B2BBB">
              <w:t>0x100</w:t>
            </w:r>
          </w:p>
        </w:tc>
        <w:tc>
          <w:tcPr>
            <w:tcW w:w="9062" w:type="dxa"/>
            <w:vAlign w:val="center"/>
          </w:tcPr>
          <w:p w14:paraId="545F255B" w14:textId="77777777" w:rsidR="00BC6D78" w:rsidRPr="004B2BBB" w:rsidRDefault="00BC6D78" w:rsidP="004A6F52">
            <w:pPr>
              <w:pStyle w:val="NormalWeb"/>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0"/>
                <w:szCs w:val="20"/>
              </w:rPr>
            </w:pPr>
            <w:r w:rsidRPr="004B2BBB">
              <w:rPr>
                <w:rFonts w:asciiTheme="minorHAnsi" w:eastAsiaTheme="minorHAnsi" w:hAnsiTheme="minorHAnsi" w:cstheme="minorBidi"/>
                <w:sz w:val="20"/>
                <w:szCs w:val="20"/>
              </w:rPr>
              <w:t>The right to write file attributes.</w:t>
            </w:r>
          </w:p>
        </w:tc>
      </w:tr>
      <w:tr w:rsidR="00BC6D78" w:rsidRPr="004B2BBB" w14:paraId="54ECB87A" w14:textId="77777777" w:rsidTr="00290C06">
        <w:tc>
          <w:tcPr>
            <w:cnfStyle w:val="001000000000" w:firstRow="0" w:lastRow="0" w:firstColumn="1" w:lastColumn="0" w:oddVBand="0" w:evenVBand="0" w:oddHBand="0" w:evenHBand="0" w:firstRowFirstColumn="0" w:firstRowLastColumn="0" w:lastRowFirstColumn="0" w:lastRowLastColumn="0"/>
            <w:tcW w:w="2492" w:type="dxa"/>
          </w:tcPr>
          <w:p w14:paraId="7B6374E7" w14:textId="77777777" w:rsidR="00BC6D78" w:rsidRPr="004B2BBB" w:rsidRDefault="00BC6D78" w:rsidP="004A6F52">
            <w:pPr>
              <w:rPr>
                <w:b w:val="0"/>
              </w:rPr>
            </w:pPr>
            <w:r w:rsidRPr="004B2BBB">
              <w:rPr>
                <w:b w:val="0"/>
              </w:rPr>
              <w:t>DELETE</w:t>
            </w:r>
          </w:p>
        </w:tc>
        <w:tc>
          <w:tcPr>
            <w:tcW w:w="1890" w:type="dxa"/>
          </w:tcPr>
          <w:p w14:paraId="3188BF33" w14:textId="77777777" w:rsidR="00BC6D78" w:rsidRPr="004B2BBB" w:rsidRDefault="00BC6D78" w:rsidP="004A6F52">
            <w:pPr>
              <w:cnfStyle w:val="000000000000" w:firstRow="0" w:lastRow="0" w:firstColumn="0" w:lastColumn="0" w:oddVBand="0" w:evenVBand="0" w:oddHBand="0" w:evenHBand="0" w:firstRowFirstColumn="0" w:firstRowLastColumn="0" w:lastRowFirstColumn="0" w:lastRowLastColumn="0"/>
            </w:pPr>
            <w:r w:rsidRPr="004B2BBB">
              <w:t>0x10000</w:t>
            </w:r>
          </w:p>
        </w:tc>
        <w:tc>
          <w:tcPr>
            <w:tcW w:w="9062" w:type="dxa"/>
          </w:tcPr>
          <w:p w14:paraId="661BD5FA" w14:textId="77777777" w:rsidR="00BC6D78" w:rsidRPr="004B2BBB" w:rsidRDefault="00BC6D78" w:rsidP="004A6F52">
            <w:pPr>
              <w:cnfStyle w:val="000000000000" w:firstRow="0" w:lastRow="0" w:firstColumn="0" w:lastColumn="0" w:oddVBand="0" w:evenVBand="0" w:oddHBand="0" w:evenHBand="0" w:firstRowFirstColumn="0" w:firstRowLastColumn="0" w:lastRowFirstColumn="0" w:lastRowLastColumn="0"/>
            </w:pPr>
            <w:r w:rsidRPr="004B2BBB">
              <w:t xml:space="preserve">The right to delete the object. </w:t>
            </w:r>
          </w:p>
        </w:tc>
      </w:tr>
      <w:tr w:rsidR="00BC6D78" w:rsidRPr="004B2BBB" w14:paraId="6DD8E73F" w14:textId="77777777" w:rsidTr="00290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2" w:type="dxa"/>
          </w:tcPr>
          <w:p w14:paraId="186E064D" w14:textId="77777777" w:rsidR="00BC6D78" w:rsidRPr="004B2BBB" w:rsidRDefault="00BC6D78" w:rsidP="004A6F52">
            <w:pPr>
              <w:rPr>
                <w:b w:val="0"/>
              </w:rPr>
            </w:pPr>
            <w:r w:rsidRPr="004B2BBB">
              <w:rPr>
                <w:b w:val="0"/>
              </w:rPr>
              <w:t>READ_CONTROL</w:t>
            </w:r>
          </w:p>
        </w:tc>
        <w:tc>
          <w:tcPr>
            <w:tcW w:w="1890" w:type="dxa"/>
          </w:tcPr>
          <w:p w14:paraId="4FF4739D" w14:textId="77777777" w:rsidR="00BC6D78" w:rsidRPr="004B2BBB" w:rsidRDefault="00BC6D78" w:rsidP="004A6F52">
            <w:pPr>
              <w:cnfStyle w:val="000000100000" w:firstRow="0" w:lastRow="0" w:firstColumn="0" w:lastColumn="0" w:oddVBand="0" w:evenVBand="0" w:oddHBand="1" w:evenHBand="0" w:firstRowFirstColumn="0" w:firstRowLastColumn="0" w:lastRowFirstColumn="0" w:lastRowLastColumn="0"/>
              <w:rPr>
                <w:b/>
              </w:rPr>
            </w:pPr>
            <w:r w:rsidRPr="004B2BBB">
              <w:t>0x20000</w:t>
            </w:r>
          </w:p>
        </w:tc>
        <w:tc>
          <w:tcPr>
            <w:tcW w:w="9062" w:type="dxa"/>
          </w:tcPr>
          <w:p w14:paraId="70043E5A" w14:textId="77777777" w:rsidR="00BC6D78" w:rsidRPr="004B2BBB" w:rsidRDefault="00BC6D78" w:rsidP="004A6F52">
            <w:pPr>
              <w:cnfStyle w:val="000000100000" w:firstRow="0" w:lastRow="0" w:firstColumn="0" w:lastColumn="0" w:oddVBand="0" w:evenVBand="0" w:oddHBand="1" w:evenHBand="0" w:firstRowFirstColumn="0" w:firstRowLastColumn="0" w:lastRowFirstColumn="0" w:lastRowLastColumn="0"/>
            </w:pPr>
            <w:r w:rsidRPr="004B2BBB">
              <w:t xml:space="preserve">The right to read the information in the object's security descriptor, not including the information in the system access control list (SACL). </w:t>
            </w:r>
          </w:p>
        </w:tc>
      </w:tr>
      <w:tr w:rsidR="00BC6D78" w:rsidRPr="004B2BBB" w14:paraId="6572D19B" w14:textId="77777777" w:rsidTr="00290C06">
        <w:tc>
          <w:tcPr>
            <w:cnfStyle w:val="001000000000" w:firstRow="0" w:lastRow="0" w:firstColumn="1" w:lastColumn="0" w:oddVBand="0" w:evenVBand="0" w:oddHBand="0" w:evenHBand="0" w:firstRowFirstColumn="0" w:firstRowLastColumn="0" w:lastRowFirstColumn="0" w:lastRowLastColumn="0"/>
            <w:tcW w:w="2492" w:type="dxa"/>
          </w:tcPr>
          <w:p w14:paraId="352C5319" w14:textId="77777777" w:rsidR="00BC6D78" w:rsidRPr="004B2BBB" w:rsidRDefault="00BC6D78" w:rsidP="004A6F52">
            <w:pPr>
              <w:rPr>
                <w:b w:val="0"/>
              </w:rPr>
            </w:pPr>
            <w:r w:rsidRPr="004B2BBB">
              <w:rPr>
                <w:b w:val="0"/>
              </w:rPr>
              <w:t xml:space="preserve">WRITE_DAC </w:t>
            </w:r>
          </w:p>
        </w:tc>
        <w:tc>
          <w:tcPr>
            <w:tcW w:w="1890" w:type="dxa"/>
          </w:tcPr>
          <w:p w14:paraId="007CBFA0" w14:textId="77777777" w:rsidR="00BC6D78" w:rsidRPr="004B2BBB" w:rsidRDefault="00BC6D78" w:rsidP="004A6F52">
            <w:pPr>
              <w:cnfStyle w:val="000000000000" w:firstRow="0" w:lastRow="0" w:firstColumn="0" w:lastColumn="0" w:oddVBand="0" w:evenVBand="0" w:oddHBand="0" w:evenHBand="0" w:firstRowFirstColumn="0" w:firstRowLastColumn="0" w:lastRowFirstColumn="0" w:lastRowLastColumn="0"/>
              <w:rPr>
                <w:b/>
              </w:rPr>
            </w:pPr>
            <w:r w:rsidRPr="004B2BBB">
              <w:t>0x40000</w:t>
            </w:r>
          </w:p>
        </w:tc>
        <w:tc>
          <w:tcPr>
            <w:tcW w:w="9062" w:type="dxa"/>
          </w:tcPr>
          <w:p w14:paraId="4CD012EC" w14:textId="77777777" w:rsidR="00BC6D78" w:rsidRPr="004B2BBB" w:rsidRDefault="00BC6D78" w:rsidP="004A6F52">
            <w:pPr>
              <w:cnfStyle w:val="000000000000" w:firstRow="0" w:lastRow="0" w:firstColumn="0" w:lastColumn="0" w:oddVBand="0" w:evenVBand="0" w:oddHBand="0" w:evenHBand="0" w:firstRowFirstColumn="0" w:firstRowLastColumn="0" w:lastRowFirstColumn="0" w:lastRowLastColumn="0"/>
            </w:pPr>
            <w:r w:rsidRPr="004B2BBB">
              <w:t xml:space="preserve">The right to modify the discretionary access control list (DACL) in the object's security descriptor. </w:t>
            </w:r>
          </w:p>
        </w:tc>
      </w:tr>
      <w:tr w:rsidR="00BC6D78" w:rsidRPr="004B2BBB" w14:paraId="65D68033" w14:textId="77777777" w:rsidTr="00290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2" w:type="dxa"/>
          </w:tcPr>
          <w:p w14:paraId="00E025DE" w14:textId="77777777" w:rsidR="00BC6D78" w:rsidRPr="004B2BBB" w:rsidRDefault="00BC6D78" w:rsidP="004A6F52">
            <w:pPr>
              <w:rPr>
                <w:b w:val="0"/>
              </w:rPr>
            </w:pPr>
            <w:r w:rsidRPr="004B2BBB">
              <w:rPr>
                <w:b w:val="0"/>
              </w:rPr>
              <w:t xml:space="preserve">WRITE_OWNER </w:t>
            </w:r>
          </w:p>
        </w:tc>
        <w:tc>
          <w:tcPr>
            <w:tcW w:w="1890" w:type="dxa"/>
          </w:tcPr>
          <w:p w14:paraId="3219611C" w14:textId="77777777" w:rsidR="00BC6D78" w:rsidRPr="004B2BBB" w:rsidRDefault="00BC6D78" w:rsidP="004A6F52">
            <w:pPr>
              <w:cnfStyle w:val="000000100000" w:firstRow="0" w:lastRow="0" w:firstColumn="0" w:lastColumn="0" w:oddVBand="0" w:evenVBand="0" w:oddHBand="1" w:evenHBand="0" w:firstRowFirstColumn="0" w:firstRowLastColumn="0" w:lastRowFirstColumn="0" w:lastRowLastColumn="0"/>
              <w:rPr>
                <w:b/>
              </w:rPr>
            </w:pPr>
            <w:r w:rsidRPr="004B2BBB">
              <w:t>0x80000</w:t>
            </w:r>
          </w:p>
        </w:tc>
        <w:tc>
          <w:tcPr>
            <w:tcW w:w="9062" w:type="dxa"/>
          </w:tcPr>
          <w:p w14:paraId="12AF3024" w14:textId="77777777" w:rsidR="00BC6D78" w:rsidRPr="004B2BBB" w:rsidRDefault="00BC6D78" w:rsidP="004A6F52">
            <w:pPr>
              <w:cnfStyle w:val="000000100000" w:firstRow="0" w:lastRow="0" w:firstColumn="0" w:lastColumn="0" w:oddVBand="0" w:evenVBand="0" w:oddHBand="1" w:evenHBand="0" w:firstRowFirstColumn="0" w:firstRowLastColumn="0" w:lastRowFirstColumn="0" w:lastRowLastColumn="0"/>
            </w:pPr>
            <w:r w:rsidRPr="004B2BBB">
              <w:t xml:space="preserve">The right to change the owner in the object's security descriptor </w:t>
            </w:r>
          </w:p>
        </w:tc>
      </w:tr>
      <w:tr w:rsidR="00BC6D78" w:rsidRPr="004B2BBB" w14:paraId="256D806F" w14:textId="77777777" w:rsidTr="00290C06">
        <w:tc>
          <w:tcPr>
            <w:cnfStyle w:val="001000000000" w:firstRow="0" w:lastRow="0" w:firstColumn="1" w:lastColumn="0" w:oddVBand="0" w:evenVBand="0" w:oddHBand="0" w:evenHBand="0" w:firstRowFirstColumn="0" w:firstRowLastColumn="0" w:lastRowFirstColumn="0" w:lastRowLastColumn="0"/>
            <w:tcW w:w="2492" w:type="dxa"/>
          </w:tcPr>
          <w:p w14:paraId="7100FFAD" w14:textId="77777777" w:rsidR="00BC6D78" w:rsidRPr="004B2BBB" w:rsidRDefault="00BC6D78" w:rsidP="004A6F52">
            <w:pPr>
              <w:rPr>
                <w:b w:val="0"/>
              </w:rPr>
            </w:pPr>
            <w:r w:rsidRPr="004B2BBB">
              <w:rPr>
                <w:b w:val="0"/>
              </w:rPr>
              <w:t xml:space="preserve">SYNCHRONIZE </w:t>
            </w:r>
          </w:p>
        </w:tc>
        <w:tc>
          <w:tcPr>
            <w:tcW w:w="1890" w:type="dxa"/>
          </w:tcPr>
          <w:p w14:paraId="4E5D7B98" w14:textId="77777777" w:rsidR="00BC6D78" w:rsidRPr="004B2BBB" w:rsidRDefault="00BC6D78" w:rsidP="004A6F52">
            <w:pPr>
              <w:cnfStyle w:val="000000000000" w:firstRow="0" w:lastRow="0" w:firstColumn="0" w:lastColumn="0" w:oddVBand="0" w:evenVBand="0" w:oddHBand="0" w:evenHBand="0" w:firstRowFirstColumn="0" w:firstRowLastColumn="0" w:lastRowFirstColumn="0" w:lastRowLastColumn="0"/>
            </w:pPr>
            <w:r w:rsidRPr="004B2BBB">
              <w:t>0x100000</w:t>
            </w:r>
          </w:p>
          <w:p w14:paraId="735B57D9" w14:textId="77777777" w:rsidR="00BC6D78" w:rsidRPr="004B2BBB" w:rsidRDefault="00BC6D78" w:rsidP="004A6F52">
            <w:pPr>
              <w:cnfStyle w:val="000000000000" w:firstRow="0" w:lastRow="0" w:firstColumn="0" w:lastColumn="0" w:oddVBand="0" w:evenVBand="0" w:oddHBand="0" w:evenHBand="0" w:firstRowFirstColumn="0" w:firstRowLastColumn="0" w:lastRowFirstColumn="0" w:lastRowLastColumn="0"/>
              <w:rPr>
                <w:b/>
              </w:rPr>
            </w:pPr>
          </w:p>
        </w:tc>
        <w:tc>
          <w:tcPr>
            <w:tcW w:w="9062" w:type="dxa"/>
          </w:tcPr>
          <w:p w14:paraId="124613AD" w14:textId="77777777" w:rsidR="00BC6D78" w:rsidRPr="004B2BBB" w:rsidRDefault="00BC6D78" w:rsidP="004A6F52">
            <w:pPr>
              <w:keepNext/>
              <w:cnfStyle w:val="000000000000" w:firstRow="0" w:lastRow="0" w:firstColumn="0" w:lastColumn="0" w:oddVBand="0" w:evenVBand="0" w:oddHBand="0" w:evenHBand="0" w:firstRowFirstColumn="0" w:firstRowLastColumn="0" w:lastRowFirstColumn="0" w:lastRowLastColumn="0"/>
            </w:pPr>
            <w:r w:rsidRPr="004B2BBB">
              <w:t xml:space="preserve">The right to use the object for synchronization. This enables a thread to wait until the object is in the signaled state. Some object types do not support this access right. </w:t>
            </w:r>
          </w:p>
        </w:tc>
      </w:tr>
      <w:tr w:rsidR="00BC6D78" w:rsidRPr="004B2BBB" w14:paraId="3A47A862" w14:textId="77777777" w:rsidTr="00290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2" w:type="dxa"/>
          </w:tcPr>
          <w:p w14:paraId="74E4D8B8" w14:textId="77777777" w:rsidR="00BC6D78" w:rsidRPr="004B2BBB" w:rsidRDefault="00BC6D78" w:rsidP="004A6F52">
            <w:r w:rsidRPr="004B2BBB">
              <w:rPr>
                <w:b w:val="0"/>
              </w:rPr>
              <w:t>ACCESS_SYS_SEC</w:t>
            </w:r>
          </w:p>
        </w:tc>
        <w:tc>
          <w:tcPr>
            <w:tcW w:w="1890" w:type="dxa"/>
          </w:tcPr>
          <w:p w14:paraId="0A5B061B" w14:textId="77777777" w:rsidR="00BC6D78" w:rsidRPr="004B2BBB" w:rsidRDefault="00BC6D78" w:rsidP="004A6F52">
            <w:pPr>
              <w:cnfStyle w:val="000000100000" w:firstRow="0" w:lastRow="0" w:firstColumn="0" w:lastColumn="0" w:oddVBand="0" w:evenVBand="0" w:oddHBand="1" w:evenHBand="0" w:firstRowFirstColumn="0" w:firstRowLastColumn="0" w:lastRowFirstColumn="0" w:lastRowLastColumn="0"/>
            </w:pPr>
            <w:r w:rsidRPr="004B2BBB">
              <w:t>0x1000000</w:t>
            </w:r>
          </w:p>
        </w:tc>
        <w:tc>
          <w:tcPr>
            <w:tcW w:w="9062" w:type="dxa"/>
          </w:tcPr>
          <w:p w14:paraId="6105E5A4" w14:textId="77777777" w:rsidR="00BC6D78" w:rsidRPr="004B2BBB" w:rsidRDefault="00BC6D78" w:rsidP="004A6F52">
            <w:pPr>
              <w:keepNext/>
              <w:tabs>
                <w:tab w:val="left" w:pos="1576"/>
              </w:tabs>
              <w:cnfStyle w:val="000000100000" w:firstRow="0" w:lastRow="0" w:firstColumn="0" w:lastColumn="0" w:oddVBand="0" w:evenVBand="0" w:oddHBand="1" w:evenHBand="0" w:firstRowFirstColumn="0" w:firstRowLastColumn="0" w:lastRowFirstColumn="0" w:lastRowLastColumn="0"/>
            </w:pPr>
            <w:r w:rsidRPr="004B2BBB">
              <w:t>The ACCESS_SYS_SEC access right controls the ability to get or set the SACL in an object's security descriptor.</w:t>
            </w:r>
          </w:p>
        </w:tc>
      </w:tr>
    </w:tbl>
    <w:p w14:paraId="6A138F57" w14:textId="77777777" w:rsidR="00BC6D78" w:rsidRPr="004B2BBB" w:rsidRDefault="00BC6D78" w:rsidP="00CC3659">
      <w:pPr>
        <w:pStyle w:val="ListParagraph"/>
        <w:numPr>
          <w:ilvl w:val="1"/>
          <w:numId w:val="74"/>
        </w:numPr>
      </w:pPr>
      <w:r w:rsidRPr="004B2BBB">
        <w:t>RULE_NAME: the name of Central Access Rule which denied the access.</w:t>
      </w:r>
    </w:p>
    <w:p w14:paraId="13E92BD7" w14:textId="5EFF0CEA" w:rsidR="008A7130" w:rsidRDefault="008A7130" w:rsidP="008A7130">
      <w:pPr>
        <w:pStyle w:val="Heading4"/>
      </w:pPr>
      <w:bookmarkStart w:id="641" w:name="_Security_Monitoring_Recommendations_109"/>
      <w:bookmarkEnd w:id="641"/>
      <w:r w:rsidRPr="008A7130">
        <w:t>Security Monitoring Recommendations:</w:t>
      </w:r>
    </w:p>
    <w:p w14:paraId="799F5228" w14:textId="121E1DB4" w:rsidR="00A33D8F" w:rsidRPr="00A33D8F" w:rsidRDefault="00A33D8F" w:rsidP="00A33D8F">
      <w:r>
        <w:t xml:space="preserve">For </w:t>
      </w:r>
      <w:r w:rsidRPr="00A33D8F">
        <w:t>4818(S): Proposed Central Access Policy does not grant the same access permissions as the current Central Access Policy.</w:t>
      </w:r>
    </w:p>
    <w:p w14:paraId="3A2D96A9" w14:textId="7C29115E" w:rsidR="00BC6D78" w:rsidRPr="004B2BBB" w:rsidRDefault="00BC6D78" w:rsidP="00CC3659">
      <w:pPr>
        <w:pStyle w:val="ListParagraph"/>
        <w:numPr>
          <w:ilvl w:val="0"/>
          <w:numId w:val="74"/>
        </w:numPr>
      </w:pPr>
      <w:r w:rsidRPr="00D80D2F">
        <w:t xml:space="preserve">This event typically used for </w:t>
      </w:r>
      <w:r w:rsidR="00A33D8F" w:rsidRPr="00D80D2F">
        <w:t>troubleshooting and testing</w:t>
      </w:r>
      <w:r w:rsidR="00A33D8F">
        <w:t xml:space="preserve"> of </w:t>
      </w:r>
      <w:r w:rsidRPr="00D80D2F">
        <w:t xml:space="preserve">Proposed Central Access Policies </w:t>
      </w:r>
      <w:r w:rsidR="0053546E">
        <w:t>for</w:t>
      </w:r>
      <w:r w:rsidR="00A33D8F">
        <w:t xml:space="preserve"> Dynamic Access Control</w:t>
      </w:r>
      <w:r w:rsidRPr="00D80D2F">
        <w:t>.</w:t>
      </w:r>
    </w:p>
    <w:p w14:paraId="00D276FA" w14:textId="77777777" w:rsidR="00CA1A6F" w:rsidRPr="00E375C8" w:rsidRDefault="00CA1A6F">
      <w:pPr>
        <w:spacing w:after="160" w:line="259" w:lineRule="auto"/>
        <w:rPr>
          <w:rFonts w:eastAsiaTheme="majorEastAsia" w:cstheme="majorBidi"/>
          <w:sz w:val="32"/>
          <w:szCs w:val="32"/>
        </w:rPr>
      </w:pPr>
    </w:p>
    <w:p w14:paraId="54B49C1B" w14:textId="77777777" w:rsidR="00301052" w:rsidRPr="00E375C8" w:rsidRDefault="00301052">
      <w:pPr>
        <w:spacing w:after="160" w:line="259" w:lineRule="auto"/>
        <w:rPr>
          <w:rFonts w:eastAsiaTheme="majorEastAsia" w:cstheme="majorBidi"/>
          <w:sz w:val="32"/>
          <w:szCs w:val="32"/>
        </w:rPr>
      </w:pPr>
      <w:r w:rsidRPr="00E375C8">
        <w:lastRenderedPageBreak/>
        <w:br w:type="page"/>
      </w:r>
    </w:p>
    <w:p w14:paraId="1EEB3A38" w14:textId="77777777" w:rsidR="00CA1A6F" w:rsidRPr="00E375C8" w:rsidRDefault="00CA1A6F" w:rsidP="00CA1A6F">
      <w:pPr>
        <w:pStyle w:val="Heading1"/>
      </w:pPr>
      <w:bookmarkStart w:id="642" w:name="_Toc450742074"/>
      <w:r w:rsidRPr="00E375C8">
        <w:lastRenderedPageBreak/>
        <w:t>Policy Change</w:t>
      </w:r>
      <w:bookmarkEnd w:id="642"/>
    </w:p>
    <w:p w14:paraId="57DF1D24" w14:textId="77777777" w:rsidR="00CA1A6F" w:rsidRDefault="00CA1A6F" w:rsidP="00CA1A6F">
      <w:pPr>
        <w:pStyle w:val="Heading2"/>
      </w:pPr>
      <w:bookmarkStart w:id="643" w:name="_Toc450742075"/>
      <w:r w:rsidRPr="00E375C8">
        <w:t>Audit Policy Change</w:t>
      </w:r>
      <w:bookmarkEnd w:id="643"/>
    </w:p>
    <w:p w14:paraId="17DC0144" w14:textId="6E294273" w:rsidR="00A41482" w:rsidRDefault="00A41482" w:rsidP="00A41482">
      <w:r>
        <w:t xml:space="preserve">Audit Policy Change determines whether the operating system generates audit events when changes are made to audit policy. </w:t>
      </w:r>
    </w:p>
    <w:p w14:paraId="6EF13302" w14:textId="77777777" w:rsidR="005500C0" w:rsidRPr="004B2BBB" w:rsidRDefault="005500C0" w:rsidP="005500C0">
      <w:r w:rsidRPr="00B16B35">
        <w:rPr>
          <w:b/>
          <w:lang w:val="en"/>
        </w:rPr>
        <w:t>Event volume</w:t>
      </w:r>
      <w:r>
        <w:rPr>
          <w:lang w:val="en"/>
        </w:rPr>
        <w:t>: Low.</w:t>
      </w:r>
    </w:p>
    <w:p w14:paraId="3EC2523C" w14:textId="77777777" w:rsidR="00A41482" w:rsidRPr="00A41482" w:rsidRDefault="00A41482" w:rsidP="00A41482"/>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CA1A6F" w:rsidRPr="00E375C8" w14:paraId="2C5204ED" w14:textId="77777777" w:rsidTr="000078BA">
        <w:tc>
          <w:tcPr>
            <w:tcW w:w="1885" w:type="dxa"/>
            <w:vMerge w:val="restart"/>
            <w:shd w:val="clear" w:color="auto" w:fill="E7E6E6" w:themeFill="background2"/>
            <w:vAlign w:val="center"/>
          </w:tcPr>
          <w:p w14:paraId="6D30E1EB" w14:textId="71B995D2" w:rsidR="00CA1A6F" w:rsidRPr="004B2BBB" w:rsidRDefault="009141A3" w:rsidP="000078BA">
            <w:pPr>
              <w:jc w:val="center"/>
            </w:pPr>
            <w:r>
              <w:t>Computer Type</w:t>
            </w:r>
          </w:p>
        </w:tc>
        <w:tc>
          <w:tcPr>
            <w:tcW w:w="1980" w:type="dxa"/>
            <w:gridSpan w:val="2"/>
            <w:shd w:val="clear" w:color="auto" w:fill="E7E6E6" w:themeFill="background2"/>
          </w:tcPr>
          <w:p w14:paraId="06645FDD" w14:textId="77777777" w:rsidR="00CA1A6F" w:rsidRPr="004B2BBB" w:rsidRDefault="00CA1A6F" w:rsidP="000078BA">
            <w:pPr>
              <w:jc w:val="center"/>
            </w:pPr>
            <w:r w:rsidRPr="004B2BBB">
              <w:t>General</w:t>
            </w:r>
          </w:p>
        </w:tc>
        <w:tc>
          <w:tcPr>
            <w:tcW w:w="1980" w:type="dxa"/>
            <w:gridSpan w:val="2"/>
            <w:shd w:val="clear" w:color="auto" w:fill="E7E6E6" w:themeFill="background2"/>
          </w:tcPr>
          <w:p w14:paraId="2DF90A8D" w14:textId="77777777" w:rsidR="00CA1A6F" w:rsidRPr="004B2BBB" w:rsidRDefault="00CA1A6F" w:rsidP="000078BA">
            <w:pPr>
              <w:jc w:val="center"/>
            </w:pPr>
            <w:r w:rsidRPr="004B2BBB">
              <w:t>Stronger</w:t>
            </w:r>
          </w:p>
        </w:tc>
        <w:tc>
          <w:tcPr>
            <w:tcW w:w="9322" w:type="dxa"/>
            <w:vMerge w:val="restart"/>
            <w:shd w:val="clear" w:color="auto" w:fill="E7E6E6" w:themeFill="background2"/>
            <w:vAlign w:val="center"/>
          </w:tcPr>
          <w:p w14:paraId="366A868E" w14:textId="77777777" w:rsidR="00CA1A6F" w:rsidRPr="004B2BBB" w:rsidRDefault="00CA1A6F" w:rsidP="000078BA">
            <w:pPr>
              <w:jc w:val="center"/>
            </w:pPr>
            <w:r w:rsidRPr="004B2BBB">
              <w:t>Comments</w:t>
            </w:r>
          </w:p>
        </w:tc>
      </w:tr>
      <w:tr w:rsidR="00CA1A6F" w:rsidRPr="00E375C8" w14:paraId="4F1CD99B" w14:textId="77777777" w:rsidTr="000078BA">
        <w:tc>
          <w:tcPr>
            <w:tcW w:w="1885" w:type="dxa"/>
            <w:vMerge/>
            <w:shd w:val="clear" w:color="auto" w:fill="E7E6E6" w:themeFill="background2"/>
          </w:tcPr>
          <w:p w14:paraId="066A44C9" w14:textId="77777777" w:rsidR="00CA1A6F" w:rsidRPr="004B2BBB" w:rsidRDefault="00CA1A6F" w:rsidP="000078BA"/>
        </w:tc>
        <w:tc>
          <w:tcPr>
            <w:tcW w:w="990" w:type="dxa"/>
            <w:shd w:val="clear" w:color="auto" w:fill="E7E6E6" w:themeFill="background2"/>
          </w:tcPr>
          <w:p w14:paraId="38D03BA9" w14:textId="77777777" w:rsidR="00CA1A6F" w:rsidRPr="004B2BBB" w:rsidRDefault="00CA1A6F" w:rsidP="000078BA">
            <w:pPr>
              <w:jc w:val="center"/>
            </w:pPr>
            <w:r w:rsidRPr="004B2BBB">
              <w:t>Success</w:t>
            </w:r>
          </w:p>
        </w:tc>
        <w:tc>
          <w:tcPr>
            <w:tcW w:w="990" w:type="dxa"/>
            <w:shd w:val="clear" w:color="auto" w:fill="E7E6E6" w:themeFill="background2"/>
          </w:tcPr>
          <w:p w14:paraId="026DC695" w14:textId="77777777" w:rsidR="00CA1A6F" w:rsidRPr="004B2BBB" w:rsidRDefault="00CA1A6F" w:rsidP="000078BA">
            <w:pPr>
              <w:jc w:val="center"/>
            </w:pPr>
            <w:r w:rsidRPr="004B2BBB">
              <w:t>Failure</w:t>
            </w:r>
          </w:p>
        </w:tc>
        <w:tc>
          <w:tcPr>
            <w:tcW w:w="990" w:type="dxa"/>
            <w:shd w:val="clear" w:color="auto" w:fill="E7E6E6" w:themeFill="background2"/>
          </w:tcPr>
          <w:p w14:paraId="17AA1467" w14:textId="77777777" w:rsidR="00CA1A6F" w:rsidRPr="004B2BBB" w:rsidRDefault="00CA1A6F" w:rsidP="000078BA">
            <w:pPr>
              <w:jc w:val="center"/>
            </w:pPr>
            <w:r w:rsidRPr="004B2BBB">
              <w:t>Success</w:t>
            </w:r>
          </w:p>
        </w:tc>
        <w:tc>
          <w:tcPr>
            <w:tcW w:w="990" w:type="dxa"/>
            <w:shd w:val="clear" w:color="auto" w:fill="E7E6E6" w:themeFill="background2"/>
          </w:tcPr>
          <w:p w14:paraId="0CD1D0E8" w14:textId="77777777" w:rsidR="00CA1A6F" w:rsidRPr="004B2BBB" w:rsidRDefault="00CA1A6F" w:rsidP="000078BA">
            <w:pPr>
              <w:jc w:val="center"/>
            </w:pPr>
            <w:r w:rsidRPr="004B2BBB">
              <w:t>Failure</w:t>
            </w:r>
          </w:p>
        </w:tc>
        <w:tc>
          <w:tcPr>
            <w:tcW w:w="9322" w:type="dxa"/>
            <w:vMerge/>
            <w:shd w:val="clear" w:color="auto" w:fill="E7E6E6" w:themeFill="background2"/>
          </w:tcPr>
          <w:p w14:paraId="0D8DC7EB" w14:textId="77777777" w:rsidR="00CA1A6F" w:rsidRPr="004B2BBB" w:rsidRDefault="00CA1A6F" w:rsidP="000078BA"/>
        </w:tc>
      </w:tr>
      <w:tr w:rsidR="00CA1A6F" w:rsidRPr="00E375C8" w14:paraId="7FD806DA" w14:textId="77777777" w:rsidTr="000078BA">
        <w:tc>
          <w:tcPr>
            <w:tcW w:w="1885" w:type="dxa"/>
          </w:tcPr>
          <w:p w14:paraId="49BE76EF" w14:textId="77777777" w:rsidR="00CA1A6F" w:rsidRPr="004B2BBB" w:rsidRDefault="00CA1A6F" w:rsidP="000078BA">
            <w:r w:rsidRPr="004B2BBB">
              <w:t>Domain Controller</w:t>
            </w:r>
          </w:p>
        </w:tc>
        <w:tc>
          <w:tcPr>
            <w:tcW w:w="990" w:type="dxa"/>
          </w:tcPr>
          <w:p w14:paraId="742F32E6" w14:textId="77777777" w:rsidR="00CA1A6F" w:rsidRPr="004B2BBB" w:rsidRDefault="00931A66" w:rsidP="000078BA">
            <w:pPr>
              <w:jc w:val="center"/>
            </w:pPr>
            <w:r w:rsidRPr="004B2BBB">
              <w:rPr>
                <w:color w:val="538135" w:themeColor="accent6" w:themeShade="BF"/>
              </w:rPr>
              <w:t>Yes</w:t>
            </w:r>
          </w:p>
        </w:tc>
        <w:tc>
          <w:tcPr>
            <w:tcW w:w="990" w:type="dxa"/>
          </w:tcPr>
          <w:p w14:paraId="45367DA5" w14:textId="77777777" w:rsidR="00CA1A6F" w:rsidRPr="004B2BBB" w:rsidRDefault="00C23AFF" w:rsidP="000078BA">
            <w:pPr>
              <w:jc w:val="center"/>
            </w:pPr>
            <w:r w:rsidRPr="004B2BBB">
              <w:t>No</w:t>
            </w:r>
          </w:p>
        </w:tc>
        <w:tc>
          <w:tcPr>
            <w:tcW w:w="990" w:type="dxa"/>
          </w:tcPr>
          <w:p w14:paraId="11FB8C15" w14:textId="77777777" w:rsidR="00CA1A6F" w:rsidRPr="004B2BBB" w:rsidRDefault="00931A66" w:rsidP="000078BA">
            <w:pPr>
              <w:jc w:val="center"/>
            </w:pPr>
            <w:r w:rsidRPr="004B2BBB">
              <w:rPr>
                <w:color w:val="538135" w:themeColor="accent6" w:themeShade="BF"/>
              </w:rPr>
              <w:t>Yes</w:t>
            </w:r>
          </w:p>
        </w:tc>
        <w:tc>
          <w:tcPr>
            <w:tcW w:w="990" w:type="dxa"/>
          </w:tcPr>
          <w:p w14:paraId="6E2D0D02" w14:textId="77777777" w:rsidR="00CA1A6F" w:rsidRPr="004B2BBB" w:rsidRDefault="00C23AFF" w:rsidP="000078BA">
            <w:pPr>
              <w:jc w:val="center"/>
            </w:pPr>
            <w:r w:rsidRPr="004B2BBB">
              <w:t>No</w:t>
            </w:r>
          </w:p>
        </w:tc>
        <w:tc>
          <w:tcPr>
            <w:tcW w:w="9322" w:type="dxa"/>
          </w:tcPr>
          <w:p w14:paraId="54822072" w14:textId="77777777" w:rsidR="00714CED" w:rsidRDefault="00714CED" w:rsidP="00714CED">
            <w:r>
              <w:t xml:space="preserve">Almost all events in this subcategory have security relevance and should be monitored. </w:t>
            </w:r>
          </w:p>
          <w:p w14:paraId="04DDEC1D" w14:textId="54FF0080" w:rsidR="00CA1A6F" w:rsidRPr="004B2BBB" w:rsidRDefault="00376484" w:rsidP="000078BA">
            <w:r>
              <w:t>This subcategory doesn’t have Failure events, so there is no recommendation to enable Failure auditing for this subcategory.</w:t>
            </w:r>
          </w:p>
        </w:tc>
      </w:tr>
      <w:tr w:rsidR="00CA1A6F" w:rsidRPr="00E375C8" w14:paraId="763548D5" w14:textId="77777777" w:rsidTr="000078BA">
        <w:tc>
          <w:tcPr>
            <w:tcW w:w="1885" w:type="dxa"/>
          </w:tcPr>
          <w:p w14:paraId="39BD78FD" w14:textId="77777777" w:rsidR="00CA1A6F" w:rsidRPr="004B2BBB" w:rsidRDefault="00CA1A6F" w:rsidP="000078BA">
            <w:r w:rsidRPr="004B2BBB">
              <w:t>Member Server</w:t>
            </w:r>
          </w:p>
        </w:tc>
        <w:tc>
          <w:tcPr>
            <w:tcW w:w="990" w:type="dxa"/>
          </w:tcPr>
          <w:p w14:paraId="4197702F" w14:textId="77777777" w:rsidR="00CA1A6F" w:rsidRPr="004B2BBB" w:rsidRDefault="00931A66" w:rsidP="000078BA">
            <w:pPr>
              <w:jc w:val="center"/>
            </w:pPr>
            <w:r w:rsidRPr="004B2BBB">
              <w:rPr>
                <w:color w:val="538135" w:themeColor="accent6" w:themeShade="BF"/>
              </w:rPr>
              <w:t>Yes</w:t>
            </w:r>
          </w:p>
        </w:tc>
        <w:tc>
          <w:tcPr>
            <w:tcW w:w="990" w:type="dxa"/>
          </w:tcPr>
          <w:p w14:paraId="66C0DBAF" w14:textId="77777777" w:rsidR="00CA1A6F" w:rsidRPr="004B2BBB" w:rsidRDefault="00C23AFF" w:rsidP="000078BA">
            <w:pPr>
              <w:jc w:val="center"/>
            </w:pPr>
            <w:r w:rsidRPr="004B2BBB">
              <w:t>No</w:t>
            </w:r>
          </w:p>
        </w:tc>
        <w:tc>
          <w:tcPr>
            <w:tcW w:w="990" w:type="dxa"/>
          </w:tcPr>
          <w:p w14:paraId="3B807C95" w14:textId="77777777" w:rsidR="00CA1A6F" w:rsidRPr="004B2BBB" w:rsidRDefault="00931A66" w:rsidP="000078BA">
            <w:pPr>
              <w:jc w:val="center"/>
            </w:pPr>
            <w:r w:rsidRPr="004B2BBB">
              <w:rPr>
                <w:color w:val="538135" w:themeColor="accent6" w:themeShade="BF"/>
              </w:rPr>
              <w:t>Yes</w:t>
            </w:r>
          </w:p>
        </w:tc>
        <w:tc>
          <w:tcPr>
            <w:tcW w:w="990" w:type="dxa"/>
          </w:tcPr>
          <w:p w14:paraId="4106B188" w14:textId="77777777" w:rsidR="00CA1A6F" w:rsidRPr="004B2BBB" w:rsidRDefault="00C23AFF" w:rsidP="000078BA">
            <w:pPr>
              <w:jc w:val="center"/>
            </w:pPr>
            <w:r w:rsidRPr="004B2BBB">
              <w:t>No</w:t>
            </w:r>
          </w:p>
        </w:tc>
        <w:tc>
          <w:tcPr>
            <w:tcW w:w="9322" w:type="dxa"/>
          </w:tcPr>
          <w:p w14:paraId="15D156C5" w14:textId="77777777" w:rsidR="00714CED" w:rsidRDefault="00714CED" w:rsidP="00714CED">
            <w:r>
              <w:t xml:space="preserve">Almost all events in this subcategory have security relevance and should be monitored. </w:t>
            </w:r>
          </w:p>
          <w:p w14:paraId="5405A53D" w14:textId="34B6B3B4" w:rsidR="00CA1A6F" w:rsidRPr="004B2BBB" w:rsidRDefault="00376484" w:rsidP="000078BA">
            <w:r>
              <w:t>This subcategory doesn’t have Failure events, so there is no recommendation to enable Failure auditing for this subcategory.</w:t>
            </w:r>
          </w:p>
        </w:tc>
      </w:tr>
      <w:tr w:rsidR="00CA1A6F" w:rsidRPr="00E375C8" w14:paraId="14CB4BF0" w14:textId="77777777" w:rsidTr="000078BA">
        <w:tc>
          <w:tcPr>
            <w:tcW w:w="1885" w:type="dxa"/>
          </w:tcPr>
          <w:p w14:paraId="2109D196" w14:textId="77777777" w:rsidR="00CA1A6F" w:rsidRPr="004B2BBB" w:rsidRDefault="00CA1A6F" w:rsidP="000078BA">
            <w:r w:rsidRPr="004B2BBB">
              <w:t>Workstation</w:t>
            </w:r>
          </w:p>
        </w:tc>
        <w:tc>
          <w:tcPr>
            <w:tcW w:w="990" w:type="dxa"/>
          </w:tcPr>
          <w:p w14:paraId="70D19FE5" w14:textId="77777777" w:rsidR="00CA1A6F" w:rsidRPr="004B2BBB" w:rsidRDefault="00931A66" w:rsidP="000078BA">
            <w:pPr>
              <w:jc w:val="center"/>
            </w:pPr>
            <w:r w:rsidRPr="004B2BBB">
              <w:rPr>
                <w:color w:val="538135" w:themeColor="accent6" w:themeShade="BF"/>
              </w:rPr>
              <w:t>Yes</w:t>
            </w:r>
          </w:p>
        </w:tc>
        <w:tc>
          <w:tcPr>
            <w:tcW w:w="990" w:type="dxa"/>
          </w:tcPr>
          <w:p w14:paraId="406FE26F" w14:textId="77777777" w:rsidR="00CA1A6F" w:rsidRPr="004B2BBB" w:rsidRDefault="00C23AFF" w:rsidP="000078BA">
            <w:pPr>
              <w:jc w:val="center"/>
            </w:pPr>
            <w:r w:rsidRPr="004B2BBB">
              <w:t>No</w:t>
            </w:r>
          </w:p>
        </w:tc>
        <w:tc>
          <w:tcPr>
            <w:tcW w:w="990" w:type="dxa"/>
          </w:tcPr>
          <w:p w14:paraId="709D727E" w14:textId="77777777" w:rsidR="00CA1A6F" w:rsidRPr="004B2BBB" w:rsidRDefault="00931A66" w:rsidP="000078BA">
            <w:pPr>
              <w:jc w:val="center"/>
            </w:pPr>
            <w:r w:rsidRPr="004B2BBB">
              <w:rPr>
                <w:color w:val="538135" w:themeColor="accent6" w:themeShade="BF"/>
              </w:rPr>
              <w:t>Yes</w:t>
            </w:r>
          </w:p>
        </w:tc>
        <w:tc>
          <w:tcPr>
            <w:tcW w:w="990" w:type="dxa"/>
          </w:tcPr>
          <w:p w14:paraId="567A37B8" w14:textId="77777777" w:rsidR="00CA1A6F" w:rsidRPr="004B2BBB" w:rsidRDefault="00C23AFF" w:rsidP="000078BA">
            <w:pPr>
              <w:jc w:val="center"/>
            </w:pPr>
            <w:r w:rsidRPr="004B2BBB">
              <w:t>No</w:t>
            </w:r>
          </w:p>
        </w:tc>
        <w:tc>
          <w:tcPr>
            <w:tcW w:w="9322" w:type="dxa"/>
          </w:tcPr>
          <w:p w14:paraId="01EA810E" w14:textId="77777777" w:rsidR="00714CED" w:rsidRDefault="00714CED" w:rsidP="00714CED">
            <w:r>
              <w:t xml:space="preserve">Almost all events in this subcategory have security relevance and should be monitored. </w:t>
            </w:r>
          </w:p>
          <w:p w14:paraId="730F14C7" w14:textId="3259938D" w:rsidR="00CA1A6F" w:rsidRPr="004B2BBB" w:rsidRDefault="00376484" w:rsidP="000078BA">
            <w:r>
              <w:t>This subcategory doesn’t have Failure events, so there is no recommendation to enable Failure auditing for this subcategory.</w:t>
            </w:r>
          </w:p>
        </w:tc>
      </w:tr>
    </w:tbl>
    <w:p w14:paraId="3FE7312F" w14:textId="77777777" w:rsidR="00A41482" w:rsidRDefault="00A41482" w:rsidP="00B16B35"/>
    <w:p w14:paraId="7CD16A5E" w14:textId="77777777" w:rsidR="00BC6D78" w:rsidRDefault="00BC6D78" w:rsidP="00B16B35">
      <w:r>
        <w:t xml:space="preserve">Changes to audit policy that are audited include: </w:t>
      </w:r>
    </w:p>
    <w:p w14:paraId="08EAA278" w14:textId="77777777" w:rsidR="00BC6D78" w:rsidRDefault="00BC6D78" w:rsidP="00CC3659">
      <w:pPr>
        <w:pStyle w:val="ListParagraph"/>
        <w:numPr>
          <w:ilvl w:val="0"/>
          <w:numId w:val="74"/>
        </w:numPr>
      </w:pPr>
      <w:r>
        <w:t xml:space="preserve">Changing permissions and audit settings on the audit policy object (by using “auditpol /set /sd” command). </w:t>
      </w:r>
    </w:p>
    <w:p w14:paraId="2C67950F" w14:textId="77777777" w:rsidR="00BC6D78" w:rsidRDefault="00BC6D78" w:rsidP="00CC3659">
      <w:pPr>
        <w:pStyle w:val="ListParagraph"/>
        <w:numPr>
          <w:ilvl w:val="0"/>
          <w:numId w:val="74"/>
        </w:numPr>
      </w:pPr>
      <w:r>
        <w:t xml:space="preserve">Changing the system audit policy. </w:t>
      </w:r>
    </w:p>
    <w:p w14:paraId="1CCE3485" w14:textId="77777777" w:rsidR="00BC6D78" w:rsidRDefault="00BC6D78" w:rsidP="00CC3659">
      <w:pPr>
        <w:pStyle w:val="ListParagraph"/>
        <w:numPr>
          <w:ilvl w:val="0"/>
          <w:numId w:val="74"/>
        </w:numPr>
      </w:pPr>
      <w:r>
        <w:t xml:space="preserve">Registering and unregistering security event sources. </w:t>
      </w:r>
    </w:p>
    <w:p w14:paraId="2DC1A484" w14:textId="77777777" w:rsidR="00BC6D78" w:rsidRDefault="00BC6D78" w:rsidP="00CC3659">
      <w:pPr>
        <w:pStyle w:val="ListParagraph"/>
        <w:numPr>
          <w:ilvl w:val="0"/>
          <w:numId w:val="74"/>
        </w:numPr>
      </w:pPr>
      <w:r>
        <w:t xml:space="preserve">Changing per-user audit settings. </w:t>
      </w:r>
    </w:p>
    <w:p w14:paraId="78D11964" w14:textId="77777777" w:rsidR="00BC6D78" w:rsidRDefault="00BC6D78" w:rsidP="00CC3659">
      <w:pPr>
        <w:pStyle w:val="ListParagraph"/>
        <w:numPr>
          <w:ilvl w:val="0"/>
          <w:numId w:val="74"/>
        </w:numPr>
      </w:pPr>
      <w:r>
        <w:t xml:space="preserve">Changing the value of CrashOnAuditFail. </w:t>
      </w:r>
    </w:p>
    <w:p w14:paraId="08C80F70" w14:textId="77777777" w:rsidR="00BC6D78" w:rsidRDefault="00BC6D78" w:rsidP="00CC3659">
      <w:pPr>
        <w:pStyle w:val="ListParagraph"/>
        <w:numPr>
          <w:ilvl w:val="0"/>
          <w:numId w:val="74"/>
        </w:numPr>
      </w:pPr>
      <w:r>
        <w:t>Changing audit settings on an object (for example, modifying the system access control list (</w:t>
      </w:r>
      <w:hyperlink r:id="rId757" w:history="1">
        <w:r w:rsidRPr="00B52EC4">
          <w:rPr>
            <w:rStyle w:val="Hyperlink"/>
          </w:rPr>
          <w:t>SACL</w:t>
        </w:r>
      </w:hyperlink>
      <w:r>
        <w:t>) for a file or registry key).</w:t>
      </w:r>
    </w:p>
    <w:p w14:paraId="7E04E3C5" w14:textId="77777777" w:rsidR="00BC6D78" w:rsidRPr="007C495C" w:rsidRDefault="005A1B89" w:rsidP="00B16B35">
      <w:pPr>
        <w:pStyle w:val="Note"/>
        <w:rPr>
          <w:lang w:val="en"/>
        </w:rPr>
      </w:pPr>
      <w:hyperlink r:id="rId758" w:history="1">
        <w:r w:rsidR="00BC6D78" w:rsidRPr="00B52EC4">
          <w:rPr>
            <w:rStyle w:val="Hyperlink"/>
          </w:rPr>
          <w:t>SACL</w:t>
        </w:r>
      </w:hyperlink>
      <w:r w:rsidR="00BC6D78">
        <w:t xml:space="preserve"> </w:t>
      </w:r>
      <w:r w:rsidR="00BC6D78" w:rsidRPr="00B16B35">
        <w:rPr>
          <w:b w:val="0"/>
        </w:rPr>
        <w:t>change auditing is performed when a SACL for an object has changed and the Policy Change category is configured. Discretionary access control list (DACL) and owner change auditing are performed when Object Access auditing is configured and the object's SACL is set for auditing of the DACL or owner change.</w:t>
      </w:r>
    </w:p>
    <w:p w14:paraId="1CA30397" w14:textId="77777777" w:rsidR="00BC6D78" w:rsidRDefault="00BC6D78" w:rsidP="00CC3659">
      <w:pPr>
        <w:pStyle w:val="ListParagraph"/>
        <w:numPr>
          <w:ilvl w:val="0"/>
          <w:numId w:val="74"/>
        </w:numPr>
      </w:pPr>
      <w:r>
        <w:t>Changing anything in the Special Groups list.</w:t>
      </w:r>
    </w:p>
    <w:p w14:paraId="34CD779F" w14:textId="239DB820" w:rsidR="00BC6D78" w:rsidRPr="004B2BBB" w:rsidRDefault="00BC6D78" w:rsidP="00931A66">
      <w:r w:rsidRPr="004B2BBB">
        <w:t xml:space="preserve">The following events will be enabled </w:t>
      </w:r>
      <w:r w:rsidR="001873B5">
        <w:t>with</w:t>
      </w:r>
      <w:r w:rsidRPr="004B2BBB">
        <w:t xml:space="preserve"> Success auditing </w:t>
      </w:r>
      <w:r w:rsidR="00B827CF">
        <w:t>in</w:t>
      </w:r>
      <w:r w:rsidRPr="004B2BBB">
        <w:t xml:space="preserve"> this subcategory:</w:t>
      </w:r>
    </w:p>
    <w:p w14:paraId="4972D857" w14:textId="77777777" w:rsidR="00BC6D78" w:rsidRPr="004B2BBB" w:rsidRDefault="00BC6D78" w:rsidP="00CC3659">
      <w:pPr>
        <w:pStyle w:val="ListParagraph"/>
        <w:numPr>
          <w:ilvl w:val="0"/>
          <w:numId w:val="74"/>
        </w:numPr>
      </w:pPr>
      <w:r w:rsidRPr="004B2BBB">
        <w:t>4902(S): The Per-user audit policy table was created.</w:t>
      </w:r>
    </w:p>
    <w:p w14:paraId="55E269AE" w14:textId="77777777" w:rsidR="00BC6D78" w:rsidRPr="004B2BBB" w:rsidRDefault="00BC6D78" w:rsidP="00CC3659">
      <w:pPr>
        <w:pStyle w:val="ListParagraph"/>
        <w:numPr>
          <w:ilvl w:val="0"/>
          <w:numId w:val="74"/>
        </w:numPr>
      </w:pPr>
      <w:r w:rsidRPr="004B2BBB">
        <w:t>4907(S): Auditing settings on object were changed.</w:t>
      </w:r>
    </w:p>
    <w:p w14:paraId="69FD1D83" w14:textId="77777777" w:rsidR="00BC6D78" w:rsidRPr="004B2BBB" w:rsidRDefault="00BC6D78" w:rsidP="00CC3659">
      <w:pPr>
        <w:pStyle w:val="ListParagraph"/>
        <w:numPr>
          <w:ilvl w:val="0"/>
          <w:numId w:val="74"/>
        </w:numPr>
      </w:pPr>
      <w:r w:rsidRPr="004B2BBB">
        <w:t>4904(S): An attempt was made to register a security event source.</w:t>
      </w:r>
    </w:p>
    <w:p w14:paraId="2E621A9C" w14:textId="77777777" w:rsidR="00BC6D78" w:rsidRPr="004B2BBB" w:rsidRDefault="00BC6D78" w:rsidP="00CC3659">
      <w:pPr>
        <w:pStyle w:val="ListParagraph"/>
        <w:numPr>
          <w:ilvl w:val="0"/>
          <w:numId w:val="74"/>
        </w:numPr>
      </w:pPr>
      <w:r w:rsidRPr="004B2BBB">
        <w:t>4905(S): An attempt was made to unregister a security event source.</w:t>
      </w:r>
    </w:p>
    <w:p w14:paraId="04A39B5B" w14:textId="77777777" w:rsidR="00BC6D78" w:rsidRDefault="00BC6D78" w:rsidP="00931A66">
      <w:r w:rsidRPr="004B2BBB">
        <w:t>All other events in this subcategory will be logged regardless of the "Audit Policy Change" setting.</w:t>
      </w:r>
    </w:p>
    <w:p w14:paraId="7073FDC4" w14:textId="77777777" w:rsidR="00BC6D78" w:rsidRPr="004B2BBB" w:rsidRDefault="00BC6D78" w:rsidP="00F109B8">
      <w:pPr>
        <w:rPr>
          <w:b/>
        </w:rPr>
      </w:pPr>
      <w:r w:rsidRPr="004B2BBB">
        <w:rPr>
          <w:b/>
        </w:rPr>
        <w:t>Events List:</w:t>
      </w:r>
    </w:p>
    <w:p w14:paraId="2CDB33BA" w14:textId="77777777" w:rsidR="00BC6D78" w:rsidRPr="004B2BBB" w:rsidRDefault="005A1B89" w:rsidP="00CC3659">
      <w:pPr>
        <w:pStyle w:val="ListParagraph"/>
        <w:numPr>
          <w:ilvl w:val="0"/>
          <w:numId w:val="41"/>
        </w:numPr>
        <w:rPr>
          <w:lang w:val="en-GB"/>
        </w:rPr>
      </w:pPr>
      <w:hyperlink w:anchor="_4715(S):_The_audit" w:history="1">
        <w:r w:rsidR="00BC6D78" w:rsidRPr="004B2BBB">
          <w:rPr>
            <w:rStyle w:val="Hyperlink"/>
            <w:lang w:val="en-GB"/>
          </w:rPr>
          <w:t>4715</w:t>
        </w:r>
      </w:hyperlink>
      <w:r w:rsidR="00BC6D78" w:rsidRPr="004B2BBB">
        <w:rPr>
          <w:lang w:val="en-GB"/>
        </w:rPr>
        <w:t>(S): The audit policy (SACL) on an object was changed.</w:t>
      </w:r>
    </w:p>
    <w:p w14:paraId="705C3338" w14:textId="77777777" w:rsidR="00BC6D78" w:rsidRPr="004B2BBB" w:rsidRDefault="005A1B89" w:rsidP="00CC3659">
      <w:pPr>
        <w:pStyle w:val="ListParagraph"/>
        <w:numPr>
          <w:ilvl w:val="0"/>
          <w:numId w:val="41"/>
        </w:numPr>
        <w:rPr>
          <w:lang w:val="en-GB"/>
        </w:rPr>
      </w:pPr>
      <w:hyperlink w:anchor="_4719(S):_System_audit" w:history="1">
        <w:r w:rsidR="00BC6D78" w:rsidRPr="004B2BBB">
          <w:rPr>
            <w:rStyle w:val="Hyperlink"/>
            <w:lang w:val="en-GB"/>
          </w:rPr>
          <w:t>4719</w:t>
        </w:r>
      </w:hyperlink>
      <w:r w:rsidR="00BC6D78" w:rsidRPr="004B2BBB">
        <w:rPr>
          <w:lang w:val="en-GB"/>
        </w:rPr>
        <w:t>(S): System audit policy was changed.</w:t>
      </w:r>
    </w:p>
    <w:p w14:paraId="1C25E495" w14:textId="77777777" w:rsidR="00BC6D78" w:rsidRPr="0043002E" w:rsidRDefault="005A1B89" w:rsidP="00CC3659">
      <w:pPr>
        <w:pStyle w:val="ListParagraph"/>
        <w:numPr>
          <w:ilvl w:val="0"/>
          <w:numId w:val="41"/>
        </w:numPr>
        <w:rPr>
          <w:lang w:val="en-GB"/>
        </w:rPr>
      </w:pPr>
      <w:hyperlink w:anchor="_4817(S):_Auditing_settings" w:history="1">
        <w:r w:rsidR="00BC6D78" w:rsidRPr="0043002E">
          <w:rPr>
            <w:rStyle w:val="Hyperlink"/>
            <w:lang w:val="en-GB"/>
          </w:rPr>
          <w:t>4817</w:t>
        </w:r>
      </w:hyperlink>
      <w:r w:rsidR="00BC6D78" w:rsidRPr="0043002E">
        <w:rPr>
          <w:lang w:val="en-GB"/>
        </w:rPr>
        <w:t xml:space="preserve">(S): </w:t>
      </w:r>
      <w:r w:rsidR="00BC6D78" w:rsidRPr="0043002E">
        <w:rPr>
          <w:rFonts w:cs="Segoe UI"/>
        </w:rPr>
        <w:t>Auditing settings on object were changed.</w:t>
      </w:r>
    </w:p>
    <w:p w14:paraId="74BED7B5" w14:textId="77777777" w:rsidR="00BC6D78" w:rsidRPr="004B2BBB" w:rsidRDefault="005A1B89" w:rsidP="00CC3659">
      <w:pPr>
        <w:pStyle w:val="ListParagraph"/>
        <w:numPr>
          <w:ilvl w:val="0"/>
          <w:numId w:val="41"/>
        </w:numPr>
        <w:rPr>
          <w:lang w:val="en-GB"/>
        </w:rPr>
      </w:pPr>
      <w:hyperlink w:anchor="_4902(S):_The_Per-user" w:history="1">
        <w:r w:rsidR="00BC6D78" w:rsidRPr="004B2BBB">
          <w:rPr>
            <w:rStyle w:val="Hyperlink"/>
            <w:lang w:val="en-GB"/>
          </w:rPr>
          <w:t>4902</w:t>
        </w:r>
      </w:hyperlink>
      <w:r w:rsidR="00BC6D78" w:rsidRPr="004B2BBB">
        <w:rPr>
          <w:lang w:val="en-GB"/>
        </w:rPr>
        <w:t>(S): The Per-user audit policy table was created.</w:t>
      </w:r>
    </w:p>
    <w:p w14:paraId="586621B4" w14:textId="77777777" w:rsidR="00BC6D78" w:rsidRPr="004B2BBB" w:rsidRDefault="005A1B89" w:rsidP="00CC3659">
      <w:pPr>
        <w:pStyle w:val="ListParagraph"/>
        <w:numPr>
          <w:ilvl w:val="0"/>
          <w:numId w:val="41"/>
        </w:numPr>
        <w:rPr>
          <w:lang w:val="en-GB"/>
        </w:rPr>
      </w:pPr>
      <w:hyperlink w:anchor="_4906(S):_The_CrashOnAuditFail" w:history="1">
        <w:r w:rsidR="00BC6D78" w:rsidRPr="004B2BBB">
          <w:rPr>
            <w:rStyle w:val="Hyperlink"/>
            <w:lang w:val="en-GB"/>
          </w:rPr>
          <w:t>4906</w:t>
        </w:r>
      </w:hyperlink>
      <w:r w:rsidR="00BC6D78" w:rsidRPr="004B2BBB">
        <w:rPr>
          <w:lang w:val="en-GB"/>
        </w:rPr>
        <w:t>(S): The CrashOnAuditFail value has changed.</w:t>
      </w:r>
    </w:p>
    <w:p w14:paraId="6127E668" w14:textId="77777777" w:rsidR="00BC6D78" w:rsidRPr="004B2BBB" w:rsidRDefault="005A1B89" w:rsidP="00CC3659">
      <w:pPr>
        <w:pStyle w:val="ListParagraph"/>
        <w:numPr>
          <w:ilvl w:val="0"/>
          <w:numId w:val="41"/>
        </w:numPr>
        <w:rPr>
          <w:lang w:val="en-GB"/>
        </w:rPr>
      </w:pPr>
      <w:hyperlink w:anchor="_4907(S):_Auditing_settings" w:history="1">
        <w:r w:rsidR="00BC6D78" w:rsidRPr="004B2BBB">
          <w:rPr>
            <w:rStyle w:val="Hyperlink"/>
            <w:lang w:val="en-GB"/>
          </w:rPr>
          <w:t>4907</w:t>
        </w:r>
      </w:hyperlink>
      <w:r w:rsidR="00BC6D78" w:rsidRPr="004B2BBB">
        <w:rPr>
          <w:lang w:val="en-GB"/>
        </w:rPr>
        <w:t>(S): Auditing settings on object were changed.</w:t>
      </w:r>
    </w:p>
    <w:p w14:paraId="52BF12D3" w14:textId="77777777" w:rsidR="00BC6D78" w:rsidRPr="004B2BBB" w:rsidRDefault="005A1B89" w:rsidP="00CC3659">
      <w:pPr>
        <w:pStyle w:val="ListParagraph"/>
        <w:numPr>
          <w:ilvl w:val="0"/>
          <w:numId w:val="41"/>
        </w:numPr>
        <w:rPr>
          <w:lang w:val="en-GB"/>
        </w:rPr>
      </w:pPr>
      <w:hyperlink w:anchor="_4908(S):_Special_Groups" w:history="1">
        <w:r w:rsidR="00BC6D78" w:rsidRPr="004B2BBB">
          <w:rPr>
            <w:rStyle w:val="Hyperlink"/>
            <w:lang w:val="en-GB"/>
          </w:rPr>
          <w:t>4908</w:t>
        </w:r>
      </w:hyperlink>
      <w:r w:rsidR="00BC6D78" w:rsidRPr="004B2BBB">
        <w:rPr>
          <w:lang w:val="en-GB"/>
        </w:rPr>
        <w:t>(S): Special Groups Logon table modified.</w:t>
      </w:r>
    </w:p>
    <w:p w14:paraId="074209D7" w14:textId="77777777" w:rsidR="00BC6D78" w:rsidRPr="004B2BBB" w:rsidRDefault="005A1B89" w:rsidP="00CC3659">
      <w:pPr>
        <w:pStyle w:val="ListParagraph"/>
        <w:numPr>
          <w:ilvl w:val="0"/>
          <w:numId w:val="41"/>
        </w:numPr>
        <w:rPr>
          <w:lang w:val="en-GB"/>
        </w:rPr>
      </w:pPr>
      <w:hyperlink w:anchor="_4912(S):_Per_User" w:history="1">
        <w:r w:rsidR="00BC6D78" w:rsidRPr="004B2BBB">
          <w:rPr>
            <w:rStyle w:val="Hyperlink"/>
            <w:lang w:val="en-GB"/>
          </w:rPr>
          <w:t>4912</w:t>
        </w:r>
      </w:hyperlink>
      <w:r w:rsidR="00BC6D78" w:rsidRPr="004B2BBB">
        <w:rPr>
          <w:lang w:val="en-GB"/>
        </w:rPr>
        <w:t>(S): Per User Audit Policy was changed.</w:t>
      </w:r>
    </w:p>
    <w:p w14:paraId="0B8020C6" w14:textId="77777777" w:rsidR="00BC6D78" w:rsidRPr="004B2BBB" w:rsidRDefault="005A1B89" w:rsidP="00CC3659">
      <w:pPr>
        <w:pStyle w:val="ListParagraph"/>
        <w:numPr>
          <w:ilvl w:val="0"/>
          <w:numId w:val="41"/>
        </w:numPr>
        <w:rPr>
          <w:lang w:val="en-GB"/>
        </w:rPr>
      </w:pPr>
      <w:hyperlink w:anchor="_4904(S):_An_attempt" w:history="1">
        <w:r w:rsidR="00BC6D78" w:rsidRPr="004B2BBB">
          <w:rPr>
            <w:rStyle w:val="Hyperlink"/>
            <w:lang w:val="en-GB"/>
          </w:rPr>
          <w:t>4904</w:t>
        </w:r>
      </w:hyperlink>
      <w:r w:rsidR="00BC6D78" w:rsidRPr="004B2BBB">
        <w:rPr>
          <w:lang w:val="en-GB"/>
        </w:rPr>
        <w:t>(S): An attempt was made to register a security event source.</w:t>
      </w:r>
    </w:p>
    <w:p w14:paraId="4D761117" w14:textId="77777777" w:rsidR="00BC6D78" w:rsidRPr="004B2BBB" w:rsidRDefault="005A1B89" w:rsidP="00CC3659">
      <w:pPr>
        <w:pStyle w:val="ListParagraph"/>
        <w:numPr>
          <w:ilvl w:val="0"/>
          <w:numId w:val="41"/>
        </w:numPr>
        <w:rPr>
          <w:lang w:val="en-GB"/>
        </w:rPr>
      </w:pPr>
      <w:hyperlink w:anchor="_4905(S):_An_attempt" w:history="1">
        <w:r w:rsidR="00BC6D78" w:rsidRPr="004B2BBB">
          <w:rPr>
            <w:rStyle w:val="Hyperlink"/>
            <w:lang w:val="en-GB"/>
          </w:rPr>
          <w:t>4905</w:t>
        </w:r>
      </w:hyperlink>
      <w:r w:rsidR="00BC6D78" w:rsidRPr="004B2BBB">
        <w:rPr>
          <w:lang w:val="en-GB"/>
        </w:rPr>
        <w:t>(S): An attempt was made to unregister a security event source.</w:t>
      </w:r>
    </w:p>
    <w:p w14:paraId="457A6BEF" w14:textId="77777777" w:rsidR="00BC6D78" w:rsidRPr="004B2BBB" w:rsidRDefault="00BC6D78" w:rsidP="006E0537">
      <w:pPr>
        <w:pStyle w:val="Heading3"/>
        <w:rPr>
          <w:lang w:val="en-GB"/>
        </w:rPr>
      </w:pPr>
      <w:bookmarkStart w:id="644" w:name="_4703(-):_A_user"/>
      <w:bookmarkStart w:id="645" w:name="_4715(S):_The_audit"/>
      <w:bookmarkStart w:id="646" w:name="_Toc450742076"/>
      <w:bookmarkEnd w:id="644"/>
      <w:bookmarkEnd w:id="645"/>
      <w:r w:rsidRPr="004B2BBB">
        <w:t>4715(</w:t>
      </w:r>
      <w:r w:rsidRPr="004B2BBB">
        <w:rPr>
          <w:color w:val="538135" w:themeColor="accent6" w:themeShade="BF"/>
        </w:rPr>
        <w:t>S</w:t>
      </w:r>
      <w:r w:rsidRPr="004B2BBB">
        <w:t>): The audit policy (SACL) on an object was changed.</w:t>
      </w:r>
      <w:bookmarkEnd w:id="646"/>
    </w:p>
    <w:p w14:paraId="048B7BBB" w14:textId="77777777" w:rsidR="00BC6D78" w:rsidRPr="004B2BBB" w:rsidRDefault="00BC6D78" w:rsidP="000078BA">
      <w:pPr>
        <w:rPr>
          <w:b/>
          <w:u w:val="single"/>
        </w:rPr>
      </w:pPr>
      <w:r w:rsidRPr="004B2BBB">
        <w:rPr>
          <w:b/>
          <w:noProof/>
          <w:u w:val="single"/>
        </w:rPr>
        <w:drawing>
          <wp:anchor distT="0" distB="0" distL="114300" distR="114300" simplePos="0" relativeHeight="251658345" behindDoc="1" locked="0" layoutInCell="1" allowOverlap="1" wp14:anchorId="4422D514" wp14:editId="07553623">
            <wp:simplePos x="0" y="0"/>
            <wp:positionH relativeFrom="column">
              <wp:posOffset>-70</wp:posOffset>
            </wp:positionH>
            <wp:positionV relativeFrom="paragraph">
              <wp:posOffset>1975</wp:posOffset>
            </wp:positionV>
            <wp:extent cx="4372007" cy="2771795"/>
            <wp:effectExtent l="0" t="0" r="9525" b="9525"/>
            <wp:wrapTight wrapText="bothSides">
              <wp:wrapPolygon edited="0">
                <wp:start x="0" y="0"/>
                <wp:lineTo x="0" y="21526"/>
                <wp:lineTo x="21553" y="21526"/>
                <wp:lineTo x="21553"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extLst>
                        <a:ext uri="{28A0092B-C50C-407E-A947-70E740481C1C}">
                          <a14:useLocalDpi xmlns:a14="http://schemas.microsoft.com/office/drawing/2010/main" val="0"/>
                        </a:ext>
                      </a:extLst>
                    </a:blip>
                    <a:stretch>
                      <a:fillRect/>
                    </a:stretch>
                  </pic:blipFill>
                  <pic:spPr>
                    <a:xfrm>
                      <a:off x="0" y="0"/>
                      <a:ext cx="4372007" cy="2771795"/>
                    </a:xfrm>
                    <a:prstGeom prst="rect">
                      <a:avLst/>
                    </a:prstGeom>
                  </pic:spPr>
                </pic:pic>
              </a:graphicData>
            </a:graphic>
          </wp:anchor>
        </w:drawing>
      </w:r>
      <w:r w:rsidRPr="004B2BBB">
        <w:rPr>
          <w:b/>
          <w:u w:val="single"/>
        </w:rPr>
        <w:t>Event Description:</w:t>
      </w:r>
    </w:p>
    <w:p w14:paraId="7616687B" w14:textId="77777777" w:rsidR="00BC6D78" w:rsidRDefault="00BC6D78" w:rsidP="000078BA">
      <w:r w:rsidRPr="004B2BBB">
        <w:t>This event generates every time local a</w:t>
      </w:r>
      <w:r>
        <w:t>udit policy security descriptor c</w:t>
      </w:r>
      <w:r w:rsidRPr="004B2BBB">
        <w:t>hanges.</w:t>
      </w:r>
    </w:p>
    <w:p w14:paraId="54B335B0" w14:textId="77777777" w:rsidR="00BC6D78" w:rsidRPr="004B2BBB" w:rsidRDefault="00BC6D78" w:rsidP="000078BA">
      <w:r w:rsidRPr="004B2BBB">
        <w:t>This event is always logged regardless of the "Audit Policy Change" sub-category setting.</w:t>
      </w:r>
    </w:p>
    <w:p w14:paraId="111419DF" w14:textId="513F5FA4" w:rsidR="004F02FF" w:rsidRPr="000901D7" w:rsidRDefault="004F02FF" w:rsidP="004F02FF">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10" w:history="1">
        <w:r w:rsidRPr="004F02FF">
          <w:rPr>
            <w:rStyle w:val="Hyperlink"/>
            <w:b w:val="0"/>
          </w:rPr>
          <w:t>Security Monitoring Recommendations</w:t>
        </w:r>
      </w:hyperlink>
      <w:r w:rsidRPr="000901D7">
        <w:rPr>
          <w:b w:val="0"/>
        </w:rPr>
        <w:t xml:space="preserve"> for this event.</w:t>
      </w:r>
    </w:p>
    <w:p w14:paraId="7A1F7647" w14:textId="77777777" w:rsidR="00BC6D78" w:rsidRPr="004B2BBB" w:rsidRDefault="00BC6D78" w:rsidP="000078BA"/>
    <w:p w14:paraId="24097DBA" w14:textId="77777777" w:rsidR="00BC6D78" w:rsidRPr="004B2BBB" w:rsidRDefault="00BC6D78" w:rsidP="000078BA">
      <w:pPr>
        <w:rPr>
          <w:b/>
          <w:u w:val="single"/>
        </w:rPr>
      </w:pPr>
      <w:r w:rsidRPr="004B2BBB">
        <w:rPr>
          <w:b/>
          <w:u w:val="single"/>
        </w:rPr>
        <w:t>Event XML:</w:t>
      </w:r>
    </w:p>
    <w:p w14:paraId="1B290CD5" w14:textId="77777777" w:rsidR="00BC6D78" w:rsidRPr="004B2BBB" w:rsidRDefault="00BC6D78" w:rsidP="00B42C6D">
      <w:r w:rsidRPr="004B2BBB">
        <w:t>- &lt;Event xmlns="http://schemas.microsoft.com/win/2004/08/events/event"&gt;</w:t>
      </w:r>
    </w:p>
    <w:p w14:paraId="10DE0D11" w14:textId="77777777" w:rsidR="00BC6D78" w:rsidRPr="004B2BBB" w:rsidRDefault="00BC6D78" w:rsidP="00B42C6D">
      <w:r w:rsidRPr="004B2BBB">
        <w:t>- &lt;System&gt;</w:t>
      </w:r>
    </w:p>
    <w:p w14:paraId="31A7F5CE" w14:textId="77777777" w:rsidR="00BC6D78" w:rsidRPr="004B2BBB" w:rsidRDefault="00BC6D78" w:rsidP="00B42C6D">
      <w:r w:rsidRPr="004B2BBB">
        <w:t xml:space="preserve">  &lt;Provider Name="Microsoft-Windows-Security-Auditing" Guid="{54849625-5478-4994-A5BA-3E3B0328C30D}" /&gt; </w:t>
      </w:r>
    </w:p>
    <w:p w14:paraId="138DB542" w14:textId="77777777" w:rsidR="00BC6D78" w:rsidRPr="004B2BBB" w:rsidRDefault="00BC6D78" w:rsidP="00B42C6D">
      <w:r w:rsidRPr="004B2BBB">
        <w:t xml:space="preserve">  &lt;EventID&gt;4715&lt;/EventID&gt; </w:t>
      </w:r>
    </w:p>
    <w:p w14:paraId="3E6F5B26" w14:textId="77777777" w:rsidR="00BC6D78" w:rsidRPr="004B2BBB" w:rsidRDefault="00BC6D78" w:rsidP="00B42C6D">
      <w:r w:rsidRPr="004B2BBB">
        <w:t xml:space="preserve">  &lt;Version&gt;0&lt;/Version&gt; </w:t>
      </w:r>
    </w:p>
    <w:p w14:paraId="5108A728" w14:textId="77777777" w:rsidR="00BC6D78" w:rsidRPr="004B2BBB" w:rsidRDefault="00BC6D78" w:rsidP="00B42C6D">
      <w:r w:rsidRPr="004B2BBB">
        <w:t xml:space="preserve">  &lt;Level&gt;0&lt;/Level&gt; </w:t>
      </w:r>
    </w:p>
    <w:p w14:paraId="54018804" w14:textId="77777777" w:rsidR="00BC6D78" w:rsidRPr="004B2BBB" w:rsidRDefault="00BC6D78" w:rsidP="00B42C6D">
      <w:r w:rsidRPr="004B2BBB">
        <w:t xml:space="preserve">  &lt;Task&gt;13568&lt;/Task&gt; </w:t>
      </w:r>
    </w:p>
    <w:p w14:paraId="59CBDD2A" w14:textId="77777777" w:rsidR="00BC6D78" w:rsidRPr="004B2BBB" w:rsidRDefault="00BC6D78" w:rsidP="00B42C6D">
      <w:r w:rsidRPr="004B2BBB">
        <w:t xml:space="preserve">  &lt;Opcode&gt;0&lt;/Opcode&gt; </w:t>
      </w:r>
    </w:p>
    <w:p w14:paraId="7CF07AAE" w14:textId="77777777" w:rsidR="00BC6D78" w:rsidRPr="004B2BBB" w:rsidRDefault="00BC6D78" w:rsidP="00B42C6D">
      <w:r w:rsidRPr="004B2BBB">
        <w:t xml:space="preserve">  &lt;Keywords&gt;0x8020000000000000&lt;/Keywords&gt; </w:t>
      </w:r>
    </w:p>
    <w:p w14:paraId="309F7107" w14:textId="77777777" w:rsidR="00BC6D78" w:rsidRPr="004B2BBB" w:rsidRDefault="00BC6D78" w:rsidP="00B42C6D">
      <w:r w:rsidRPr="004B2BBB">
        <w:t xml:space="preserve">  &lt;TimeCreated SystemTime="2015-09-30T19:59:39.964601800Z" /&gt; </w:t>
      </w:r>
    </w:p>
    <w:p w14:paraId="6FBFF148" w14:textId="77777777" w:rsidR="00BC6D78" w:rsidRPr="004B2BBB" w:rsidRDefault="00BC6D78" w:rsidP="00B42C6D">
      <w:r w:rsidRPr="004B2BBB">
        <w:t xml:space="preserve">  &lt;EventRecordID&gt;1049425&lt;/EventRecordID&gt; </w:t>
      </w:r>
    </w:p>
    <w:p w14:paraId="31984BE5" w14:textId="77777777" w:rsidR="00BC6D78" w:rsidRPr="004B2BBB" w:rsidRDefault="00BC6D78" w:rsidP="00B42C6D">
      <w:r w:rsidRPr="004B2BBB">
        <w:t xml:space="preserve">  &lt;Correlation /&gt; </w:t>
      </w:r>
    </w:p>
    <w:p w14:paraId="3AA46A08" w14:textId="77777777" w:rsidR="00BC6D78" w:rsidRPr="004B2BBB" w:rsidRDefault="00BC6D78" w:rsidP="00B42C6D">
      <w:r w:rsidRPr="004B2BBB">
        <w:t xml:space="preserve">  &lt;Execution ProcessID="516" ThreadID="4668" /&gt; </w:t>
      </w:r>
    </w:p>
    <w:p w14:paraId="50848694" w14:textId="77777777" w:rsidR="00BC6D78" w:rsidRPr="004B2BBB" w:rsidRDefault="00BC6D78" w:rsidP="00B42C6D">
      <w:r w:rsidRPr="004B2BBB">
        <w:t xml:space="preserve">  &lt;Channel&gt;Security&lt;/Channel&gt; </w:t>
      </w:r>
    </w:p>
    <w:p w14:paraId="072BB529" w14:textId="77777777" w:rsidR="00BC6D78" w:rsidRPr="004B2BBB" w:rsidRDefault="00BC6D78" w:rsidP="00B42C6D">
      <w:r w:rsidRPr="004B2BBB">
        <w:t xml:space="preserve">  &lt;Computer&gt;DC01.contoso.local&lt;/Computer&gt; </w:t>
      </w:r>
    </w:p>
    <w:p w14:paraId="32D18DC2" w14:textId="77777777" w:rsidR="00BC6D78" w:rsidRPr="004B2BBB" w:rsidRDefault="00BC6D78" w:rsidP="00B42C6D">
      <w:r w:rsidRPr="004B2BBB">
        <w:t xml:space="preserve">  &lt;Security /&gt; </w:t>
      </w:r>
    </w:p>
    <w:p w14:paraId="2C38173B" w14:textId="77777777" w:rsidR="00BC6D78" w:rsidRPr="004B2BBB" w:rsidRDefault="00BC6D78" w:rsidP="00B42C6D">
      <w:r w:rsidRPr="004B2BBB">
        <w:t xml:space="preserve">  &lt;/System&gt;</w:t>
      </w:r>
    </w:p>
    <w:p w14:paraId="7EDFFE68" w14:textId="77777777" w:rsidR="00BC6D78" w:rsidRPr="004B2BBB" w:rsidRDefault="00BC6D78" w:rsidP="00B42C6D">
      <w:r w:rsidRPr="004B2BBB">
        <w:t>- &lt;EventData&gt;</w:t>
      </w:r>
    </w:p>
    <w:p w14:paraId="722FE306" w14:textId="77777777" w:rsidR="00BC6D78" w:rsidRPr="004B2BBB" w:rsidRDefault="00BC6D78" w:rsidP="00B42C6D">
      <w:r w:rsidRPr="004B2BBB">
        <w:t xml:space="preserve">  &lt;Data Name="SubjectUserSid"&gt;S-1-5-21-3457937927-2839227994-823803824-1104&lt;/Data&gt; </w:t>
      </w:r>
    </w:p>
    <w:p w14:paraId="32255823" w14:textId="77777777" w:rsidR="00BC6D78" w:rsidRPr="004B2BBB" w:rsidRDefault="00BC6D78" w:rsidP="00B42C6D">
      <w:r w:rsidRPr="004B2BBB">
        <w:lastRenderedPageBreak/>
        <w:t xml:space="preserve">  &lt;Data Name="SubjectUserName"&gt;dadmin&lt;/Data&gt; </w:t>
      </w:r>
    </w:p>
    <w:p w14:paraId="5DB31366" w14:textId="77777777" w:rsidR="00BC6D78" w:rsidRPr="004B2BBB" w:rsidRDefault="00BC6D78" w:rsidP="00B42C6D">
      <w:r w:rsidRPr="004B2BBB">
        <w:t xml:space="preserve">  &lt;Data Name="SubjectDomainName"&gt;CONTOSO&lt;/Data&gt; </w:t>
      </w:r>
    </w:p>
    <w:p w14:paraId="39FC2458" w14:textId="77777777" w:rsidR="00BC6D78" w:rsidRPr="004B2BBB" w:rsidRDefault="00BC6D78" w:rsidP="00B42C6D">
      <w:r w:rsidRPr="004B2BBB">
        <w:t xml:space="preserve">  &lt;Data Name="SubjectLogonId"&gt;0x11ae30&lt;/Data&gt; </w:t>
      </w:r>
    </w:p>
    <w:p w14:paraId="190B1A37" w14:textId="77777777" w:rsidR="00BC6D78" w:rsidRPr="004B2BBB" w:rsidRDefault="00BC6D78" w:rsidP="00B42C6D">
      <w:r w:rsidRPr="004B2BBB">
        <w:t xml:space="preserve">  &lt;Data Name="OldSd"&gt;D:(A;;DCSWRPDTRC;;;BA)(D;;DCSWRPDTRC;;;SY)S:NO_ACCESS_CONTROL&lt;/Data&gt; </w:t>
      </w:r>
    </w:p>
    <w:p w14:paraId="59F96614" w14:textId="77777777" w:rsidR="00BC6D78" w:rsidRPr="004B2BBB" w:rsidRDefault="00BC6D78" w:rsidP="00B42C6D">
      <w:r w:rsidRPr="004B2BBB">
        <w:t xml:space="preserve">  &lt;Data Name="NewSd"&gt;D:(A;;DCSWRPDTRC;;;BA)(A;;DCSWRPDTRC;;;SY)S:NO_ACCESS_CONTROL&lt;/Data&gt; </w:t>
      </w:r>
    </w:p>
    <w:p w14:paraId="4FCDECA6" w14:textId="77777777" w:rsidR="00BC6D78" w:rsidRPr="004B2BBB" w:rsidRDefault="00BC6D78" w:rsidP="00B42C6D">
      <w:r w:rsidRPr="004B2BBB">
        <w:t xml:space="preserve">  &lt;/EventData&gt;</w:t>
      </w:r>
    </w:p>
    <w:p w14:paraId="29FC7EE9" w14:textId="77777777" w:rsidR="00BC6D78" w:rsidRPr="007C495C" w:rsidRDefault="00BC6D78" w:rsidP="002C2D20">
      <w:pPr>
        <w:rPr>
          <w:b/>
          <w:u w:val="single"/>
        </w:rPr>
      </w:pPr>
      <w:r w:rsidRPr="004B2BBB">
        <w:t xml:space="preserve">  &lt;/Event&gt;</w:t>
      </w:r>
      <w:r w:rsidRPr="004B2BBB">
        <w:br/>
      </w:r>
      <w:r w:rsidRPr="007C495C">
        <w:rPr>
          <w:b/>
          <w:u w:val="single"/>
        </w:rPr>
        <w:t>Required Server Roles:</w:t>
      </w:r>
      <w:r w:rsidRPr="007C495C">
        <w:t xml:space="preserve"> None.</w:t>
      </w:r>
    </w:p>
    <w:p w14:paraId="569D8BFB" w14:textId="77777777" w:rsidR="00BC6D78" w:rsidRPr="007C495C" w:rsidRDefault="00BC6D78" w:rsidP="002C2D20">
      <w:pPr>
        <w:rPr>
          <w:b/>
          <w:u w:val="single"/>
        </w:rPr>
      </w:pPr>
      <w:r w:rsidRPr="007C495C">
        <w:rPr>
          <w:b/>
          <w:u w:val="single"/>
        </w:rPr>
        <w:t>Minimum OS Version:</w:t>
      </w:r>
      <w:r w:rsidRPr="007C495C">
        <w:t xml:space="preserve"> Windows Server 2008, Windows Vista.</w:t>
      </w:r>
    </w:p>
    <w:p w14:paraId="75100621" w14:textId="77777777" w:rsidR="00BC6D78" w:rsidRPr="007C495C" w:rsidRDefault="00BC6D78" w:rsidP="002C2D20">
      <w:pPr>
        <w:rPr>
          <w:b/>
          <w:u w:val="single"/>
        </w:rPr>
      </w:pPr>
      <w:r w:rsidRPr="007C495C">
        <w:rPr>
          <w:b/>
          <w:u w:val="single"/>
        </w:rPr>
        <w:t>Event Versions:</w:t>
      </w:r>
      <w:r w:rsidRPr="007C495C">
        <w:t xml:space="preserve"> 0.</w:t>
      </w:r>
    </w:p>
    <w:p w14:paraId="02C81A0D" w14:textId="25ABA479" w:rsidR="00BC6D78" w:rsidRPr="007C495C" w:rsidRDefault="00477850" w:rsidP="002C2D20">
      <w:pPr>
        <w:rPr>
          <w:b/>
          <w:u w:val="single"/>
        </w:rPr>
      </w:pPr>
      <w:r>
        <w:rPr>
          <w:b/>
          <w:u w:val="single"/>
        </w:rPr>
        <w:t>Field Descriptions:</w:t>
      </w:r>
    </w:p>
    <w:p w14:paraId="519C1427" w14:textId="77777777" w:rsidR="00BC6D78" w:rsidRPr="007C495C" w:rsidRDefault="00BC6D78" w:rsidP="002C2D20">
      <w:pPr>
        <w:rPr>
          <w:b/>
        </w:rPr>
      </w:pPr>
      <w:r w:rsidRPr="007C495C">
        <w:rPr>
          <w:b/>
        </w:rPr>
        <w:t>Subject:</w:t>
      </w:r>
    </w:p>
    <w:p w14:paraId="6BBDF52F" w14:textId="1AB5C342" w:rsidR="00BC6D78" w:rsidRPr="007C495C" w:rsidRDefault="00BC6D78" w:rsidP="00CC3659">
      <w:pPr>
        <w:pStyle w:val="ListParagraph"/>
        <w:numPr>
          <w:ilvl w:val="0"/>
          <w:numId w:val="74"/>
        </w:numPr>
      </w:pPr>
      <w:r w:rsidRPr="007C495C">
        <w:rPr>
          <w:b/>
        </w:rPr>
        <w:t xml:space="preserve">Security ID </w:t>
      </w:r>
      <w:r w:rsidRPr="007C495C">
        <w:t>[Type = SID]</w:t>
      </w:r>
      <w:r w:rsidRPr="007C495C">
        <w:rPr>
          <w:b/>
        </w:rPr>
        <w:t>:</w:t>
      </w:r>
      <w:r w:rsidRPr="007C495C">
        <w:t xml:space="preserve"> </w:t>
      </w:r>
      <w:r w:rsidR="00BC0F70">
        <w:t>SID of account that requested the “</w:t>
      </w:r>
      <w:r>
        <w:t xml:space="preserve">change </w:t>
      </w:r>
      <w:r w:rsidRPr="002C2D20">
        <w:t>local audit policy security descriptor (SACL)</w:t>
      </w:r>
      <w:r>
        <w:t>”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7173F4D2" w14:textId="13D5957F" w:rsidR="00BC6D78" w:rsidRPr="007C495C" w:rsidRDefault="00BC6D78" w:rsidP="002C2D20">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760" w:history="1">
        <w:r w:rsidR="00376484">
          <w:rPr>
            <w:rStyle w:val="Hyperlink"/>
            <w:b w:val="0"/>
          </w:rPr>
          <w:t>Security Identifiers</w:t>
        </w:r>
      </w:hyperlink>
      <w:r w:rsidRPr="007C495C">
        <w:rPr>
          <w:b w:val="0"/>
        </w:rPr>
        <w:t>.</w:t>
      </w:r>
    </w:p>
    <w:p w14:paraId="08841A19" w14:textId="417DA522" w:rsidR="00BC6D78" w:rsidRPr="007C495C" w:rsidRDefault="00BC6D78" w:rsidP="00CC3659">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 xml:space="preserve">change </w:t>
      </w:r>
      <w:r w:rsidRPr="002C2D20">
        <w:t>local audit policy security descriptor (SACL)</w:t>
      </w:r>
      <w:r>
        <w:t>” operation.</w:t>
      </w:r>
    </w:p>
    <w:p w14:paraId="4EE9E3A8" w14:textId="57339883" w:rsidR="00BC6D78" w:rsidRPr="007C495C" w:rsidRDefault="00BC6D78" w:rsidP="00CC3659">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7DCF952B" w14:textId="77777777" w:rsidR="00BC6D78" w:rsidRPr="007C495C" w:rsidRDefault="00BC6D78" w:rsidP="00CC3659">
      <w:pPr>
        <w:pStyle w:val="ListParagraph"/>
        <w:numPr>
          <w:ilvl w:val="1"/>
          <w:numId w:val="74"/>
        </w:numPr>
      </w:pPr>
      <w:r w:rsidRPr="007C495C">
        <w:t>Domain NETBIOS name example: CONTOSO</w:t>
      </w:r>
    </w:p>
    <w:p w14:paraId="1F9A9D77" w14:textId="77777777" w:rsidR="00BC6D78" w:rsidRPr="007C495C" w:rsidRDefault="00BC6D78" w:rsidP="00CC3659">
      <w:pPr>
        <w:pStyle w:val="ListParagraph"/>
        <w:numPr>
          <w:ilvl w:val="1"/>
          <w:numId w:val="74"/>
        </w:numPr>
      </w:pPr>
      <w:r w:rsidRPr="007C495C">
        <w:t>Lowercase full domain name: contoso.local</w:t>
      </w:r>
    </w:p>
    <w:p w14:paraId="0997A80A" w14:textId="77777777" w:rsidR="00BC6D78" w:rsidRPr="007C495C" w:rsidRDefault="00BC6D78" w:rsidP="00CC3659">
      <w:pPr>
        <w:pStyle w:val="ListParagraph"/>
        <w:numPr>
          <w:ilvl w:val="1"/>
          <w:numId w:val="74"/>
        </w:numPr>
      </w:pPr>
      <w:r w:rsidRPr="007C495C">
        <w:t>Uppercase full domain name: CONTOSO.LOCAL</w:t>
      </w:r>
    </w:p>
    <w:p w14:paraId="1A1637E4" w14:textId="77777777" w:rsidR="00BC6D78" w:rsidRPr="007C495C" w:rsidRDefault="00BC6D78" w:rsidP="00CC3659">
      <w:pPr>
        <w:pStyle w:val="ListParagraph"/>
        <w:numPr>
          <w:ilvl w:val="1"/>
          <w:numId w:val="74"/>
        </w:numPr>
      </w:pPr>
      <w:r w:rsidRPr="007C495C">
        <w:t xml:space="preserve">For some </w:t>
      </w:r>
      <w:hyperlink r:id="rId761" w:history="1">
        <w:r w:rsidRPr="007C495C">
          <w:rPr>
            <w:rStyle w:val="Hyperlink"/>
          </w:rPr>
          <w:t>well-known security principals</w:t>
        </w:r>
      </w:hyperlink>
      <w:r w:rsidRPr="007C495C">
        <w:t>, such as LOCAL SERVICE or ANONYMOUS LOGON, the value of this field is “NT AUTHORITY”.</w:t>
      </w:r>
    </w:p>
    <w:p w14:paraId="616AD867" w14:textId="5A736594" w:rsidR="00BC6D78" w:rsidRPr="007C495C" w:rsidRDefault="00376484" w:rsidP="00CC3659">
      <w:pPr>
        <w:pStyle w:val="ListParagraph"/>
        <w:numPr>
          <w:ilvl w:val="1"/>
          <w:numId w:val="74"/>
        </w:numPr>
      </w:pPr>
      <w:r>
        <w:t>For local user accounts, this field will contain the name of the computer or device that this account belongs to, for example: “Win81”.</w:t>
      </w:r>
    </w:p>
    <w:p w14:paraId="520E23D5" w14:textId="77777777" w:rsidR="00B237E2" w:rsidRDefault="00BC6D78" w:rsidP="00CC3659">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310CCA6E" w14:textId="5B366D5B" w:rsidR="00BC6D78" w:rsidRPr="004B2BBB" w:rsidRDefault="00BC6D78" w:rsidP="00B42C6D">
      <w:pPr>
        <w:rPr>
          <w:b/>
        </w:rPr>
      </w:pPr>
      <w:r w:rsidRPr="004B2BBB">
        <w:rPr>
          <w:b/>
        </w:rPr>
        <w:t>Audit Policy Change:</w:t>
      </w:r>
    </w:p>
    <w:p w14:paraId="52BEA7B1" w14:textId="3E99E2C6" w:rsidR="00BC6D78" w:rsidRDefault="00BC6D78" w:rsidP="00CC3659">
      <w:pPr>
        <w:pStyle w:val="ListParagraph"/>
        <w:numPr>
          <w:ilvl w:val="0"/>
          <w:numId w:val="74"/>
        </w:numPr>
      </w:pPr>
      <w:r w:rsidRPr="00536DE2">
        <w:rPr>
          <w:b/>
        </w:rPr>
        <w:t>Original Security Descriptor</w:t>
      </w:r>
      <w:r>
        <w:rPr>
          <w:b/>
        </w:rPr>
        <w:t xml:space="preserve"> </w:t>
      </w:r>
      <w:r w:rsidRPr="007C495C">
        <w:t>[Type = UnicodeString]</w:t>
      </w:r>
      <w:r w:rsidRPr="00536DE2">
        <w:rPr>
          <w:b/>
        </w:rPr>
        <w:t>:</w:t>
      </w:r>
      <w:r w:rsidRPr="00536DE2">
        <w:t xml:space="preserve"> the old </w:t>
      </w:r>
      <w:r w:rsidRPr="00D47C95">
        <w:t>Security Descriptor Definition Language</w:t>
      </w:r>
      <w:r w:rsidRPr="00536DE2">
        <w:t xml:space="preserve"> (SDDL) value for </w:t>
      </w:r>
      <w:r w:rsidR="00FB1271">
        <w:t xml:space="preserve">the </w:t>
      </w:r>
      <w:r>
        <w:t>audit policy.</w:t>
      </w:r>
    </w:p>
    <w:p w14:paraId="773400F2" w14:textId="309D9B20" w:rsidR="00BC6D78" w:rsidRDefault="00BC6D78" w:rsidP="00CC3659">
      <w:pPr>
        <w:pStyle w:val="ListParagraph"/>
        <w:numPr>
          <w:ilvl w:val="0"/>
          <w:numId w:val="74"/>
        </w:numPr>
      </w:pPr>
      <w:r w:rsidRPr="00536DE2">
        <w:rPr>
          <w:b/>
        </w:rPr>
        <w:t>New Security Descriptor</w:t>
      </w:r>
      <w:r>
        <w:rPr>
          <w:b/>
        </w:rPr>
        <w:t xml:space="preserve"> </w:t>
      </w:r>
      <w:r w:rsidRPr="007C495C">
        <w:t>[Type = UnicodeString]</w:t>
      </w:r>
      <w:r w:rsidRPr="00536DE2">
        <w:rPr>
          <w:b/>
        </w:rPr>
        <w:t>:</w:t>
      </w:r>
      <w:r w:rsidRPr="00536DE2">
        <w:t xml:space="preserve"> new </w:t>
      </w:r>
      <w:r w:rsidRPr="00D47C95">
        <w:t>Security Descriptor Definition Language</w:t>
      </w:r>
      <w:r w:rsidRPr="00536DE2">
        <w:t xml:space="preserve"> (SDDL) value for </w:t>
      </w:r>
      <w:r w:rsidR="00FB1271">
        <w:t xml:space="preserve">the </w:t>
      </w:r>
      <w:r>
        <w:t>audit policy</w:t>
      </w:r>
      <w:r w:rsidRPr="00536DE2">
        <w:t>.</w:t>
      </w:r>
    </w:p>
    <w:p w14:paraId="21154757" w14:textId="77777777" w:rsidR="00BC6D78" w:rsidRPr="00536DE2" w:rsidRDefault="00BC6D78" w:rsidP="00A362FE">
      <w:pPr>
        <w:pStyle w:val="Note"/>
        <w:rPr>
          <w:b w:val="0"/>
        </w:rPr>
      </w:pPr>
      <w:r w:rsidRPr="00536DE2">
        <w:rPr>
          <w:b w:val="0"/>
        </w:rPr>
        <w:t>The</w:t>
      </w:r>
      <w:r w:rsidRPr="00536DE2">
        <w:t xml:space="preserve"> Security Descriptor Definition Language (SDDL) </w:t>
      </w:r>
      <w:r w:rsidRPr="00536DE2">
        <w:rPr>
          <w:b w:val="0"/>
        </w:rPr>
        <w:t>defines string elements for enumerating information contained in the security descriptor.</w:t>
      </w:r>
    </w:p>
    <w:p w14:paraId="485E9F29" w14:textId="77777777" w:rsidR="00BC6D78" w:rsidRPr="00536DE2" w:rsidRDefault="00BC6D78" w:rsidP="00A362FE">
      <w:pPr>
        <w:pStyle w:val="Note"/>
        <w:rPr>
          <w:b w:val="0"/>
        </w:rPr>
      </w:pPr>
      <w:r w:rsidRPr="00536DE2">
        <w:rPr>
          <w:b w:val="0"/>
        </w:rPr>
        <w:t>Example:</w:t>
      </w:r>
    </w:p>
    <w:p w14:paraId="710CB777" w14:textId="77777777" w:rsidR="00BC6D78" w:rsidRPr="00536DE2" w:rsidRDefault="00BC6D78" w:rsidP="00A362FE">
      <w:pPr>
        <w:pStyle w:val="Note"/>
        <w:rPr>
          <w:b w:val="0"/>
        </w:rPr>
      </w:pPr>
      <w:r w:rsidRPr="00536DE2">
        <w:rPr>
          <w:b w:val="0"/>
          <w:color w:val="FF0000"/>
          <w:u w:val="single"/>
        </w:rPr>
        <w:t>O</w:t>
      </w:r>
      <w:r w:rsidRPr="00536DE2">
        <w:rPr>
          <w:b w:val="0"/>
        </w:rPr>
        <w:t>:</w:t>
      </w:r>
      <w:r w:rsidRPr="00536DE2">
        <w:rPr>
          <w:b w:val="0"/>
          <w:color w:val="FF0000"/>
        </w:rPr>
        <w:t>BA</w:t>
      </w:r>
      <w:r w:rsidRPr="00536DE2">
        <w:rPr>
          <w:b w:val="0"/>
          <w:color w:val="4472C4" w:themeColor="accent5"/>
          <w:u w:val="single"/>
        </w:rPr>
        <w:t>G</w:t>
      </w:r>
      <w:r w:rsidRPr="00536DE2">
        <w:rPr>
          <w:b w:val="0"/>
        </w:rPr>
        <w:t>:</w:t>
      </w:r>
      <w:r w:rsidRPr="00536DE2">
        <w:rPr>
          <w:b w:val="0"/>
          <w:color w:val="4472C4" w:themeColor="accent5"/>
        </w:rPr>
        <w:t>SY</w:t>
      </w:r>
      <w:r w:rsidRPr="00536DE2">
        <w:rPr>
          <w:b w:val="0"/>
          <w:color w:val="00B0F0"/>
          <w:u w:val="single"/>
        </w:rPr>
        <w:t>D</w:t>
      </w:r>
      <w:r w:rsidRPr="00536DE2">
        <w:rPr>
          <w:b w:val="0"/>
        </w:rPr>
        <w:t>:(D;;0xf0007;;;AN)(D;;0xf0007;;;BG)(A;;0xf0007;;;SY)(A;;0×7;;;BA)</w:t>
      </w:r>
      <w:r w:rsidRPr="00F25D25">
        <w:rPr>
          <w:b w:val="0"/>
          <w:color w:val="806000" w:themeColor="accent4" w:themeShade="80"/>
          <w:u w:val="single"/>
        </w:rPr>
        <w:t>S</w:t>
      </w:r>
      <w:r w:rsidRPr="00536DE2">
        <w:rPr>
          <w:b w:val="0"/>
        </w:rPr>
        <w:t>:ARAI(AU;SAFA;DCLCRPCRSDWDWO;;;WD)</w:t>
      </w:r>
    </w:p>
    <w:p w14:paraId="0FE74CB1" w14:textId="77777777" w:rsidR="00BC6D78" w:rsidRPr="00536DE2" w:rsidRDefault="00BC6D78" w:rsidP="00A362FE">
      <w:pPr>
        <w:pStyle w:val="Note"/>
        <w:rPr>
          <w:b w:val="0"/>
        </w:rPr>
      </w:pPr>
      <w:r w:rsidRPr="00536DE2">
        <w:rPr>
          <w:b w:val="0"/>
        </w:rPr>
        <w:t xml:space="preserve">         </w:t>
      </w:r>
      <w:r w:rsidRPr="00536DE2">
        <w:rPr>
          <w:b w:val="0"/>
          <w:color w:val="FF0000"/>
        </w:rPr>
        <w:t xml:space="preserve">- </w:t>
      </w:r>
      <w:r w:rsidRPr="00536DE2">
        <w:rPr>
          <w:b w:val="0"/>
          <w:color w:val="FF0000"/>
          <w:u w:val="single"/>
        </w:rPr>
        <w:t>O</w:t>
      </w:r>
      <w:r w:rsidRPr="00536DE2">
        <w:rPr>
          <w:b w:val="0"/>
        </w:rPr>
        <w:t>: = Owner. SID of specific security principal, or reserved</w:t>
      </w:r>
      <w:r>
        <w:rPr>
          <w:b w:val="0"/>
        </w:rPr>
        <w:t xml:space="preserve"> (pre-defined)</w:t>
      </w:r>
      <w:r w:rsidRPr="00536DE2">
        <w:rPr>
          <w:b w:val="0"/>
        </w:rPr>
        <w:t xml:space="preserve"> value, for example: </w:t>
      </w:r>
      <w:r w:rsidRPr="00536DE2">
        <w:t>BA</w:t>
      </w:r>
      <w:r w:rsidRPr="00536DE2">
        <w:rPr>
          <w:b w:val="0"/>
        </w:rPr>
        <w:t xml:space="preserve"> (</w:t>
      </w:r>
      <w:r w:rsidRPr="00536DE2">
        <w:rPr>
          <w:b w:val="0"/>
          <w:iCs/>
        </w:rPr>
        <w:t>BUILTIN_ADMINISTRATORS</w:t>
      </w:r>
      <w:r w:rsidRPr="00536DE2">
        <w:rPr>
          <w:b w:val="0"/>
        </w:rPr>
        <w:t xml:space="preserve">), </w:t>
      </w:r>
      <w:r w:rsidRPr="00536DE2">
        <w:t>WD</w:t>
      </w:r>
      <w:r w:rsidRPr="00536DE2">
        <w:rPr>
          <w:b w:val="0"/>
        </w:rPr>
        <w:t xml:space="preserve"> (Everyone), </w:t>
      </w:r>
      <w:r w:rsidRPr="00536DE2">
        <w:t>SY</w:t>
      </w:r>
      <w:r w:rsidRPr="00536DE2">
        <w:rPr>
          <w:b w:val="0"/>
        </w:rPr>
        <w:t xml:space="preserve"> (LOCAL_SYSTEM), etc. See the list of possible values in the table below:</w:t>
      </w:r>
    </w:p>
    <w:tbl>
      <w:tblPr>
        <w:tblStyle w:val="ListTable3-Accent11"/>
        <w:tblW w:w="14112" w:type="dxa"/>
        <w:tblInd w:w="720" w:type="dxa"/>
        <w:tblLayout w:type="fixed"/>
        <w:tblLook w:val="04A0" w:firstRow="1" w:lastRow="0" w:firstColumn="1" w:lastColumn="0" w:noHBand="0" w:noVBand="1"/>
      </w:tblPr>
      <w:tblGrid>
        <w:gridCol w:w="3528"/>
        <w:gridCol w:w="3528"/>
        <w:gridCol w:w="3528"/>
        <w:gridCol w:w="3528"/>
      </w:tblGrid>
      <w:tr w:rsidR="00BC6D78" w:rsidRPr="00536DE2" w14:paraId="32ACB5D0" w14:textId="77777777" w:rsidTr="00774C8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28" w:type="dxa"/>
          </w:tcPr>
          <w:p w14:paraId="3775CA8A" w14:textId="77777777" w:rsidR="00BC6D78" w:rsidRPr="00536DE2" w:rsidRDefault="00BC6D78" w:rsidP="00A362FE">
            <w:pPr>
              <w:pStyle w:val="ListParagraph"/>
              <w:ind w:left="0"/>
            </w:pPr>
            <w:r w:rsidRPr="00536DE2">
              <w:t>Value</w:t>
            </w:r>
          </w:p>
        </w:tc>
        <w:tc>
          <w:tcPr>
            <w:tcW w:w="3528" w:type="dxa"/>
          </w:tcPr>
          <w:p w14:paraId="3CE7D85D" w14:textId="77777777" w:rsidR="00BC6D78" w:rsidRPr="00536DE2" w:rsidRDefault="00BC6D78" w:rsidP="00A362FE">
            <w:pPr>
              <w:pStyle w:val="ListParagraph"/>
              <w:ind w:left="0"/>
              <w:cnfStyle w:val="100000000000" w:firstRow="1" w:lastRow="0" w:firstColumn="0" w:lastColumn="0" w:oddVBand="0" w:evenVBand="0" w:oddHBand="0" w:evenHBand="0" w:firstRowFirstColumn="0" w:firstRowLastColumn="0" w:lastRowFirstColumn="0" w:lastRowLastColumn="0"/>
            </w:pPr>
            <w:r w:rsidRPr="00F25D25">
              <w:t>Description</w:t>
            </w:r>
          </w:p>
        </w:tc>
        <w:tc>
          <w:tcPr>
            <w:tcW w:w="3528" w:type="dxa"/>
          </w:tcPr>
          <w:p w14:paraId="25644586" w14:textId="77777777" w:rsidR="00BC6D78" w:rsidRPr="00536DE2" w:rsidRDefault="00BC6D78" w:rsidP="00A362FE">
            <w:pPr>
              <w:pStyle w:val="ListParagraph"/>
              <w:ind w:left="0"/>
              <w:cnfStyle w:val="100000000000" w:firstRow="1" w:lastRow="0" w:firstColumn="0" w:lastColumn="0" w:oddVBand="0" w:evenVBand="0" w:oddHBand="0" w:evenHBand="0" w:firstRowFirstColumn="0" w:firstRowLastColumn="0" w:lastRowFirstColumn="0" w:lastRowLastColumn="0"/>
            </w:pPr>
            <w:r w:rsidRPr="00536DE2">
              <w:t>Value</w:t>
            </w:r>
          </w:p>
        </w:tc>
        <w:tc>
          <w:tcPr>
            <w:tcW w:w="3528" w:type="dxa"/>
          </w:tcPr>
          <w:p w14:paraId="12CBE213" w14:textId="77777777" w:rsidR="00BC6D78" w:rsidRPr="00536DE2" w:rsidRDefault="00BC6D78" w:rsidP="00A362FE">
            <w:pPr>
              <w:pStyle w:val="ListParagraph"/>
              <w:ind w:left="0"/>
              <w:cnfStyle w:val="100000000000" w:firstRow="1" w:lastRow="0" w:firstColumn="0" w:lastColumn="0" w:oddVBand="0" w:evenVBand="0" w:oddHBand="0" w:evenHBand="0" w:firstRowFirstColumn="0" w:firstRowLastColumn="0" w:lastRowFirstColumn="0" w:lastRowLastColumn="0"/>
            </w:pPr>
            <w:r w:rsidRPr="00536DE2">
              <w:t>Description</w:t>
            </w:r>
          </w:p>
        </w:tc>
      </w:tr>
      <w:tr w:rsidR="00BC6D78" w:rsidRPr="00536DE2" w14:paraId="0A990F89" w14:textId="77777777" w:rsidTr="007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26C7CE45" w14:textId="77777777" w:rsidR="00BC6D78" w:rsidRPr="00536DE2" w:rsidRDefault="00BC6D78" w:rsidP="00A362FE">
            <w:pPr>
              <w:spacing w:before="100" w:beforeAutospacing="1" w:after="100" w:afterAutospacing="1"/>
              <w:rPr>
                <w:b w:val="0"/>
                <w:color w:val="424242"/>
              </w:rPr>
            </w:pPr>
            <w:r w:rsidRPr="00536DE2">
              <w:rPr>
                <w:b w:val="0"/>
                <w:color w:val="424242"/>
              </w:rPr>
              <w:lastRenderedPageBreak/>
              <w:t xml:space="preserve">"AO" </w:t>
            </w:r>
          </w:p>
        </w:tc>
        <w:tc>
          <w:tcPr>
            <w:tcW w:w="3528" w:type="dxa"/>
            <w:vAlign w:val="center"/>
          </w:tcPr>
          <w:p w14:paraId="5A410182"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Account operators </w:t>
            </w:r>
          </w:p>
        </w:tc>
        <w:tc>
          <w:tcPr>
            <w:tcW w:w="3528" w:type="dxa"/>
            <w:vAlign w:val="center"/>
          </w:tcPr>
          <w:p w14:paraId="0AE3CD45"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"PA" </w:t>
            </w:r>
          </w:p>
        </w:tc>
        <w:tc>
          <w:tcPr>
            <w:tcW w:w="3528" w:type="dxa"/>
            <w:vAlign w:val="center"/>
          </w:tcPr>
          <w:p w14:paraId="604678E7"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Group Policy administrators </w:t>
            </w:r>
          </w:p>
        </w:tc>
      </w:tr>
      <w:tr w:rsidR="00BC6D78" w:rsidRPr="00536DE2" w14:paraId="334B3AE3" w14:textId="77777777" w:rsidTr="00774C86">
        <w:tc>
          <w:tcPr>
            <w:cnfStyle w:val="001000000000" w:firstRow="0" w:lastRow="0" w:firstColumn="1" w:lastColumn="0" w:oddVBand="0" w:evenVBand="0" w:oddHBand="0" w:evenHBand="0" w:firstRowFirstColumn="0" w:firstRowLastColumn="0" w:lastRowFirstColumn="0" w:lastRowLastColumn="0"/>
            <w:tcW w:w="3528" w:type="dxa"/>
            <w:vAlign w:val="center"/>
          </w:tcPr>
          <w:p w14:paraId="2CF5B78A"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"RU" </w:t>
            </w:r>
          </w:p>
        </w:tc>
        <w:tc>
          <w:tcPr>
            <w:tcW w:w="3528" w:type="dxa"/>
            <w:vAlign w:val="center"/>
          </w:tcPr>
          <w:p w14:paraId="698EE885"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Alias to allow previous Windows 2000 </w:t>
            </w:r>
          </w:p>
        </w:tc>
        <w:tc>
          <w:tcPr>
            <w:tcW w:w="3528" w:type="dxa"/>
            <w:vAlign w:val="center"/>
          </w:tcPr>
          <w:p w14:paraId="2A7B29C8"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"IU" </w:t>
            </w:r>
          </w:p>
        </w:tc>
        <w:tc>
          <w:tcPr>
            <w:tcW w:w="3528" w:type="dxa"/>
            <w:vAlign w:val="center"/>
          </w:tcPr>
          <w:p w14:paraId="51FEB3F9"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Interactively logged-on user </w:t>
            </w:r>
          </w:p>
        </w:tc>
      </w:tr>
      <w:tr w:rsidR="00BC6D78" w:rsidRPr="00536DE2" w14:paraId="12F5DC77" w14:textId="77777777" w:rsidTr="007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681EF1BA"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"AN" </w:t>
            </w:r>
          </w:p>
        </w:tc>
        <w:tc>
          <w:tcPr>
            <w:tcW w:w="3528" w:type="dxa"/>
            <w:vAlign w:val="center"/>
          </w:tcPr>
          <w:p w14:paraId="062C4F8E"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Anonymous logon </w:t>
            </w:r>
          </w:p>
        </w:tc>
        <w:tc>
          <w:tcPr>
            <w:tcW w:w="3528" w:type="dxa"/>
            <w:vAlign w:val="center"/>
          </w:tcPr>
          <w:p w14:paraId="6CF4AC09"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"LA" </w:t>
            </w:r>
          </w:p>
        </w:tc>
        <w:tc>
          <w:tcPr>
            <w:tcW w:w="3528" w:type="dxa"/>
            <w:vAlign w:val="center"/>
          </w:tcPr>
          <w:p w14:paraId="0178D0FB"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Local administrator </w:t>
            </w:r>
          </w:p>
        </w:tc>
      </w:tr>
      <w:tr w:rsidR="00BC6D78" w:rsidRPr="00536DE2" w14:paraId="212420AA" w14:textId="77777777" w:rsidTr="00774C86">
        <w:tc>
          <w:tcPr>
            <w:cnfStyle w:val="001000000000" w:firstRow="0" w:lastRow="0" w:firstColumn="1" w:lastColumn="0" w:oddVBand="0" w:evenVBand="0" w:oddHBand="0" w:evenHBand="0" w:firstRowFirstColumn="0" w:firstRowLastColumn="0" w:lastRowFirstColumn="0" w:lastRowLastColumn="0"/>
            <w:tcW w:w="3528" w:type="dxa"/>
            <w:vAlign w:val="center"/>
          </w:tcPr>
          <w:p w14:paraId="7D178C4E"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"AU" </w:t>
            </w:r>
          </w:p>
        </w:tc>
        <w:tc>
          <w:tcPr>
            <w:tcW w:w="3528" w:type="dxa"/>
            <w:vAlign w:val="center"/>
          </w:tcPr>
          <w:p w14:paraId="0B6E9831"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Authenticated users </w:t>
            </w:r>
          </w:p>
        </w:tc>
        <w:tc>
          <w:tcPr>
            <w:tcW w:w="3528" w:type="dxa"/>
            <w:vAlign w:val="center"/>
          </w:tcPr>
          <w:p w14:paraId="2CD157CF"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"LG" </w:t>
            </w:r>
          </w:p>
        </w:tc>
        <w:tc>
          <w:tcPr>
            <w:tcW w:w="3528" w:type="dxa"/>
            <w:vAlign w:val="center"/>
          </w:tcPr>
          <w:p w14:paraId="76226907"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Local guest </w:t>
            </w:r>
          </w:p>
        </w:tc>
      </w:tr>
      <w:tr w:rsidR="00BC6D78" w:rsidRPr="00536DE2" w14:paraId="7E37FFD3" w14:textId="77777777" w:rsidTr="007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0205DBA0"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"BA" </w:t>
            </w:r>
          </w:p>
        </w:tc>
        <w:tc>
          <w:tcPr>
            <w:tcW w:w="3528" w:type="dxa"/>
            <w:vAlign w:val="center"/>
          </w:tcPr>
          <w:p w14:paraId="35C72FA4"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Built-in administrators </w:t>
            </w:r>
          </w:p>
        </w:tc>
        <w:tc>
          <w:tcPr>
            <w:tcW w:w="3528" w:type="dxa"/>
            <w:vAlign w:val="center"/>
          </w:tcPr>
          <w:p w14:paraId="357B67FE"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"LS" </w:t>
            </w:r>
          </w:p>
        </w:tc>
        <w:tc>
          <w:tcPr>
            <w:tcW w:w="3528" w:type="dxa"/>
            <w:vAlign w:val="center"/>
          </w:tcPr>
          <w:p w14:paraId="5A515BB4"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Local service account </w:t>
            </w:r>
          </w:p>
        </w:tc>
      </w:tr>
      <w:tr w:rsidR="00BC6D78" w:rsidRPr="00536DE2" w14:paraId="396B45E0" w14:textId="77777777" w:rsidTr="00774C86">
        <w:tc>
          <w:tcPr>
            <w:cnfStyle w:val="001000000000" w:firstRow="0" w:lastRow="0" w:firstColumn="1" w:lastColumn="0" w:oddVBand="0" w:evenVBand="0" w:oddHBand="0" w:evenHBand="0" w:firstRowFirstColumn="0" w:firstRowLastColumn="0" w:lastRowFirstColumn="0" w:lastRowLastColumn="0"/>
            <w:tcW w:w="3528" w:type="dxa"/>
            <w:vAlign w:val="center"/>
          </w:tcPr>
          <w:p w14:paraId="455E3006"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"BG" </w:t>
            </w:r>
          </w:p>
        </w:tc>
        <w:tc>
          <w:tcPr>
            <w:tcW w:w="3528" w:type="dxa"/>
            <w:vAlign w:val="center"/>
          </w:tcPr>
          <w:p w14:paraId="49651F16"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Built-in guests </w:t>
            </w:r>
          </w:p>
        </w:tc>
        <w:tc>
          <w:tcPr>
            <w:tcW w:w="3528" w:type="dxa"/>
            <w:vAlign w:val="center"/>
          </w:tcPr>
          <w:p w14:paraId="47665EB7"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"SY" </w:t>
            </w:r>
          </w:p>
        </w:tc>
        <w:tc>
          <w:tcPr>
            <w:tcW w:w="3528" w:type="dxa"/>
            <w:vAlign w:val="center"/>
          </w:tcPr>
          <w:p w14:paraId="3D4C7683"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Local system </w:t>
            </w:r>
          </w:p>
        </w:tc>
      </w:tr>
      <w:tr w:rsidR="00BC6D78" w:rsidRPr="00536DE2" w14:paraId="41EC5142" w14:textId="77777777" w:rsidTr="007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63646463"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"BO" </w:t>
            </w:r>
          </w:p>
        </w:tc>
        <w:tc>
          <w:tcPr>
            <w:tcW w:w="3528" w:type="dxa"/>
            <w:vAlign w:val="center"/>
          </w:tcPr>
          <w:p w14:paraId="1D6C04C8"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Backup operators </w:t>
            </w:r>
          </w:p>
        </w:tc>
        <w:tc>
          <w:tcPr>
            <w:tcW w:w="3528" w:type="dxa"/>
            <w:vAlign w:val="center"/>
          </w:tcPr>
          <w:p w14:paraId="540025D3"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"NU" </w:t>
            </w:r>
          </w:p>
        </w:tc>
        <w:tc>
          <w:tcPr>
            <w:tcW w:w="3528" w:type="dxa"/>
            <w:vAlign w:val="center"/>
          </w:tcPr>
          <w:p w14:paraId="24B80032"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Network logon user </w:t>
            </w:r>
          </w:p>
        </w:tc>
      </w:tr>
      <w:tr w:rsidR="00BC6D78" w:rsidRPr="00536DE2" w14:paraId="138A6418" w14:textId="77777777" w:rsidTr="00774C86">
        <w:tc>
          <w:tcPr>
            <w:cnfStyle w:val="001000000000" w:firstRow="0" w:lastRow="0" w:firstColumn="1" w:lastColumn="0" w:oddVBand="0" w:evenVBand="0" w:oddHBand="0" w:evenHBand="0" w:firstRowFirstColumn="0" w:firstRowLastColumn="0" w:lastRowFirstColumn="0" w:lastRowLastColumn="0"/>
            <w:tcW w:w="3528" w:type="dxa"/>
            <w:vAlign w:val="center"/>
          </w:tcPr>
          <w:p w14:paraId="21F63BAD"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"BU" </w:t>
            </w:r>
          </w:p>
        </w:tc>
        <w:tc>
          <w:tcPr>
            <w:tcW w:w="3528" w:type="dxa"/>
            <w:vAlign w:val="center"/>
          </w:tcPr>
          <w:p w14:paraId="7E5C287F"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Built-in users </w:t>
            </w:r>
          </w:p>
        </w:tc>
        <w:tc>
          <w:tcPr>
            <w:tcW w:w="3528" w:type="dxa"/>
            <w:vAlign w:val="center"/>
          </w:tcPr>
          <w:p w14:paraId="308A895F"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"NO" </w:t>
            </w:r>
          </w:p>
        </w:tc>
        <w:tc>
          <w:tcPr>
            <w:tcW w:w="3528" w:type="dxa"/>
            <w:vAlign w:val="center"/>
          </w:tcPr>
          <w:p w14:paraId="4DC4D774"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Network configuration operators </w:t>
            </w:r>
          </w:p>
        </w:tc>
      </w:tr>
      <w:tr w:rsidR="00BC6D78" w:rsidRPr="00536DE2" w14:paraId="63D36BE0" w14:textId="77777777" w:rsidTr="007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F2EB639"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"CA" </w:t>
            </w:r>
          </w:p>
        </w:tc>
        <w:tc>
          <w:tcPr>
            <w:tcW w:w="3528" w:type="dxa"/>
            <w:vAlign w:val="center"/>
          </w:tcPr>
          <w:p w14:paraId="7E1189D0"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Certificate server administrators </w:t>
            </w:r>
          </w:p>
        </w:tc>
        <w:tc>
          <w:tcPr>
            <w:tcW w:w="3528" w:type="dxa"/>
            <w:vAlign w:val="center"/>
          </w:tcPr>
          <w:p w14:paraId="01E0D9FE"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"NS" </w:t>
            </w:r>
          </w:p>
        </w:tc>
        <w:tc>
          <w:tcPr>
            <w:tcW w:w="3528" w:type="dxa"/>
            <w:vAlign w:val="center"/>
          </w:tcPr>
          <w:p w14:paraId="2A178844"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Network service account </w:t>
            </w:r>
          </w:p>
        </w:tc>
      </w:tr>
      <w:tr w:rsidR="00BC6D78" w:rsidRPr="00536DE2" w14:paraId="7D0A174B" w14:textId="77777777" w:rsidTr="00774C86">
        <w:tc>
          <w:tcPr>
            <w:cnfStyle w:val="001000000000" w:firstRow="0" w:lastRow="0" w:firstColumn="1" w:lastColumn="0" w:oddVBand="0" w:evenVBand="0" w:oddHBand="0" w:evenHBand="0" w:firstRowFirstColumn="0" w:firstRowLastColumn="0" w:lastRowFirstColumn="0" w:lastRowLastColumn="0"/>
            <w:tcW w:w="3528" w:type="dxa"/>
            <w:vAlign w:val="center"/>
          </w:tcPr>
          <w:p w14:paraId="40DE52AE"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"CG" </w:t>
            </w:r>
          </w:p>
        </w:tc>
        <w:tc>
          <w:tcPr>
            <w:tcW w:w="3528" w:type="dxa"/>
            <w:vAlign w:val="center"/>
          </w:tcPr>
          <w:p w14:paraId="2C16C30A"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Creator group </w:t>
            </w:r>
          </w:p>
        </w:tc>
        <w:tc>
          <w:tcPr>
            <w:tcW w:w="3528" w:type="dxa"/>
            <w:vAlign w:val="center"/>
          </w:tcPr>
          <w:p w14:paraId="00452AB5"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"PO" </w:t>
            </w:r>
          </w:p>
        </w:tc>
        <w:tc>
          <w:tcPr>
            <w:tcW w:w="3528" w:type="dxa"/>
            <w:vAlign w:val="center"/>
          </w:tcPr>
          <w:p w14:paraId="78840D95"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Printer operators </w:t>
            </w:r>
          </w:p>
        </w:tc>
      </w:tr>
      <w:tr w:rsidR="00BC6D78" w:rsidRPr="00536DE2" w14:paraId="3F49524E" w14:textId="77777777" w:rsidTr="007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072CA4BE"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"CO" </w:t>
            </w:r>
          </w:p>
        </w:tc>
        <w:tc>
          <w:tcPr>
            <w:tcW w:w="3528" w:type="dxa"/>
            <w:vAlign w:val="center"/>
          </w:tcPr>
          <w:p w14:paraId="56B8B050"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Creator owner </w:t>
            </w:r>
          </w:p>
        </w:tc>
        <w:tc>
          <w:tcPr>
            <w:tcW w:w="3528" w:type="dxa"/>
            <w:vAlign w:val="center"/>
          </w:tcPr>
          <w:p w14:paraId="0650DC1C"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"PS" </w:t>
            </w:r>
          </w:p>
        </w:tc>
        <w:tc>
          <w:tcPr>
            <w:tcW w:w="3528" w:type="dxa"/>
            <w:vAlign w:val="center"/>
          </w:tcPr>
          <w:p w14:paraId="6718D8FD"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Personal self </w:t>
            </w:r>
          </w:p>
        </w:tc>
      </w:tr>
      <w:tr w:rsidR="00BC6D78" w:rsidRPr="00536DE2" w14:paraId="1552C461" w14:textId="77777777" w:rsidTr="00774C86">
        <w:tc>
          <w:tcPr>
            <w:cnfStyle w:val="001000000000" w:firstRow="0" w:lastRow="0" w:firstColumn="1" w:lastColumn="0" w:oddVBand="0" w:evenVBand="0" w:oddHBand="0" w:evenHBand="0" w:firstRowFirstColumn="0" w:firstRowLastColumn="0" w:lastRowFirstColumn="0" w:lastRowLastColumn="0"/>
            <w:tcW w:w="3528" w:type="dxa"/>
            <w:vAlign w:val="center"/>
          </w:tcPr>
          <w:p w14:paraId="7AE73F7E"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"DA" </w:t>
            </w:r>
          </w:p>
        </w:tc>
        <w:tc>
          <w:tcPr>
            <w:tcW w:w="3528" w:type="dxa"/>
            <w:vAlign w:val="center"/>
          </w:tcPr>
          <w:p w14:paraId="147BB7B7"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administrators </w:t>
            </w:r>
          </w:p>
        </w:tc>
        <w:tc>
          <w:tcPr>
            <w:tcW w:w="3528" w:type="dxa"/>
            <w:vAlign w:val="center"/>
          </w:tcPr>
          <w:p w14:paraId="6943B388"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"PU" </w:t>
            </w:r>
          </w:p>
        </w:tc>
        <w:tc>
          <w:tcPr>
            <w:tcW w:w="3528" w:type="dxa"/>
            <w:vAlign w:val="center"/>
          </w:tcPr>
          <w:p w14:paraId="654B5041"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Power users </w:t>
            </w:r>
          </w:p>
        </w:tc>
      </w:tr>
      <w:tr w:rsidR="00BC6D78" w:rsidRPr="00536DE2" w14:paraId="3CE30D48" w14:textId="77777777" w:rsidTr="007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23446CE5"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"DC" </w:t>
            </w:r>
          </w:p>
        </w:tc>
        <w:tc>
          <w:tcPr>
            <w:tcW w:w="3528" w:type="dxa"/>
            <w:vAlign w:val="center"/>
          </w:tcPr>
          <w:p w14:paraId="131254C0"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Domain computers </w:t>
            </w:r>
          </w:p>
        </w:tc>
        <w:tc>
          <w:tcPr>
            <w:tcW w:w="3528" w:type="dxa"/>
            <w:vAlign w:val="center"/>
          </w:tcPr>
          <w:p w14:paraId="414A0F22"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"RS" </w:t>
            </w:r>
          </w:p>
        </w:tc>
        <w:tc>
          <w:tcPr>
            <w:tcW w:w="3528" w:type="dxa"/>
            <w:vAlign w:val="center"/>
          </w:tcPr>
          <w:p w14:paraId="51336CD5"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RAS servers group </w:t>
            </w:r>
          </w:p>
        </w:tc>
      </w:tr>
      <w:tr w:rsidR="00BC6D78" w:rsidRPr="00536DE2" w14:paraId="61561D91" w14:textId="77777777" w:rsidTr="00774C86">
        <w:tc>
          <w:tcPr>
            <w:cnfStyle w:val="001000000000" w:firstRow="0" w:lastRow="0" w:firstColumn="1" w:lastColumn="0" w:oddVBand="0" w:evenVBand="0" w:oddHBand="0" w:evenHBand="0" w:firstRowFirstColumn="0" w:firstRowLastColumn="0" w:lastRowFirstColumn="0" w:lastRowLastColumn="0"/>
            <w:tcW w:w="3528" w:type="dxa"/>
            <w:vAlign w:val="center"/>
          </w:tcPr>
          <w:p w14:paraId="6D815E31"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"DD" </w:t>
            </w:r>
          </w:p>
        </w:tc>
        <w:tc>
          <w:tcPr>
            <w:tcW w:w="3528" w:type="dxa"/>
            <w:vAlign w:val="center"/>
          </w:tcPr>
          <w:p w14:paraId="1707723E"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controllers </w:t>
            </w:r>
          </w:p>
        </w:tc>
        <w:tc>
          <w:tcPr>
            <w:tcW w:w="3528" w:type="dxa"/>
            <w:vAlign w:val="center"/>
          </w:tcPr>
          <w:p w14:paraId="13B6727E"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"RD" </w:t>
            </w:r>
          </w:p>
        </w:tc>
        <w:tc>
          <w:tcPr>
            <w:tcW w:w="3528" w:type="dxa"/>
            <w:vAlign w:val="center"/>
          </w:tcPr>
          <w:p w14:paraId="59530791"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Terminal server users </w:t>
            </w:r>
          </w:p>
        </w:tc>
      </w:tr>
      <w:tr w:rsidR="00BC6D78" w:rsidRPr="00536DE2" w14:paraId="4E9146A4" w14:textId="77777777" w:rsidTr="007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FB91FFD"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"DG" </w:t>
            </w:r>
          </w:p>
        </w:tc>
        <w:tc>
          <w:tcPr>
            <w:tcW w:w="3528" w:type="dxa"/>
            <w:vAlign w:val="center"/>
          </w:tcPr>
          <w:p w14:paraId="3C0CFE5C"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Domain guests </w:t>
            </w:r>
          </w:p>
        </w:tc>
        <w:tc>
          <w:tcPr>
            <w:tcW w:w="3528" w:type="dxa"/>
            <w:vAlign w:val="center"/>
          </w:tcPr>
          <w:p w14:paraId="5986D3E8"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"RE" </w:t>
            </w:r>
          </w:p>
        </w:tc>
        <w:tc>
          <w:tcPr>
            <w:tcW w:w="3528" w:type="dxa"/>
            <w:vAlign w:val="center"/>
          </w:tcPr>
          <w:p w14:paraId="247C45DF"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Replicator </w:t>
            </w:r>
          </w:p>
        </w:tc>
      </w:tr>
      <w:tr w:rsidR="00BC6D78" w:rsidRPr="00536DE2" w14:paraId="200979D2" w14:textId="77777777" w:rsidTr="00774C86">
        <w:tc>
          <w:tcPr>
            <w:cnfStyle w:val="001000000000" w:firstRow="0" w:lastRow="0" w:firstColumn="1" w:lastColumn="0" w:oddVBand="0" w:evenVBand="0" w:oddHBand="0" w:evenHBand="0" w:firstRowFirstColumn="0" w:firstRowLastColumn="0" w:lastRowFirstColumn="0" w:lastRowLastColumn="0"/>
            <w:tcW w:w="3528" w:type="dxa"/>
            <w:vAlign w:val="center"/>
          </w:tcPr>
          <w:p w14:paraId="364FD81F"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"DU" </w:t>
            </w:r>
          </w:p>
        </w:tc>
        <w:tc>
          <w:tcPr>
            <w:tcW w:w="3528" w:type="dxa"/>
            <w:vAlign w:val="center"/>
          </w:tcPr>
          <w:p w14:paraId="3022EF3C"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users </w:t>
            </w:r>
          </w:p>
        </w:tc>
        <w:tc>
          <w:tcPr>
            <w:tcW w:w="3528" w:type="dxa"/>
            <w:vAlign w:val="center"/>
          </w:tcPr>
          <w:p w14:paraId="47409FB2"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"RC" </w:t>
            </w:r>
          </w:p>
        </w:tc>
        <w:tc>
          <w:tcPr>
            <w:tcW w:w="3528" w:type="dxa"/>
            <w:vAlign w:val="center"/>
          </w:tcPr>
          <w:p w14:paraId="153B53C5"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Restricted code </w:t>
            </w:r>
          </w:p>
        </w:tc>
      </w:tr>
      <w:tr w:rsidR="00BC6D78" w:rsidRPr="00536DE2" w14:paraId="4475DB01" w14:textId="77777777" w:rsidTr="007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26932B2F"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"EA" </w:t>
            </w:r>
          </w:p>
        </w:tc>
        <w:tc>
          <w:tcPr>
            <w:tcW w:w="3528" w:type="dxa"/>
            <w:vAlign w:val="center"/>
          </w:tcPr>
          <w:p w14:paraId="76EC5EE5"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Enterprise administrators </w:t>
            </w:r>
          </w:p>
        </w:tc>
        <w:tc>
          <w:tcPr>
            <w:tcW w:w="3528" w:type="dxa"/>
            <w:vAlign w:val="center"/>
          </w:tcPr>
          <w:p w14:paraId="65017991"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"SA" </w:t>
            </w:r>
          </w:p>
        </w:tc>
        <w:tc>
          <w:tcPr>
            <w:tcW w:w="3528" w:type="dxa"/>
            <w:vAlign w:val="center"/>
          </w:tcPr>
          <w:p w14:paraId="04A18B9E"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Schema administrators </w:t>
            </w:r>
          </w:p>
        </w:tc>
      </w:tr>
      <w:tr w:rsidR="00BC6D78" w:rsidRPr="00536DE2" w14:paraId="772DBA9C" w14:textId="77777777" w:rsidTr="00774C86">
        <w:tc>
          <w:tcPr>
            <w:cnfStyle w:val="001000000000" w:firstRow="0" w:lastRow="0" w:firstColumn="1" w:lastColumn="0" w:oddVBand="0" w:evenVBand="0" w:oddHBand="0" w:evenHBand="0" w:firstRowFirstColumn="0" w:firstRowLastColumn="0" w:lastRowFirstColumn="0" w:lastRowLastColumn="0"/>
            <w:tcW w:w="3528" w:type="dxa"/>
            <w:vAlign w:val="center"/>
          </w:tcPr>
          <w:p w14:paraId="785F8E73"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"ED" </w:t>
            </w:r>
          </w:p>
        </w:tc>
        <w:tc>
          <w:tcPr>
            <w:tcW w:w="3528" w:type="dxa"/>
            <w:vAlign w:val="center"/>
          </w:tcPr>
          <w:p w14:paraId="04E8D0DC"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Enterprise domain controllers </w:t>
            </w:r>
          </w:p>
        </w:tc>
        <w:tc>
          <w:tcPr>
            <w:tcW w:w="3528" w:type="dxa"/>
            <w:vAlign w:val="center"/>
          </w:tcPr>
          <w:p w14:paraId="72A13DCB"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"SO" </w:t>
            </w:r>
          </w:p>
        </w:tc>
        <w:tc>
          <w:tcPr>
            <w:tcW w:w="3528" w:type="dxa"/>
            <w:vAlign w:val="center"/>
          </w:tcPr>
          <w:p w14:paraId="2ECC8597"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Server operators </w:t>
            </w:r>
          </w:p>
        </w:tc>
      </w:tr>
      <w:tr w:rsidR="00BC6D78" w:rsidRPr="00536DE2" w14:paraId="04DF0A47" w14:textId="77777777" w:rsidTr="007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05CDAD3"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"WD" </w:t>
            </w:r>
          </w:p>
        </w:tc>
        <w:tc>
          <w:tcPr>
            <w:tcW w:w="3528" w:type="dxa"/>
            <w:vAlign w:val="center"/>
          </w:tcPr>
          <w:p w14:paraId="754396B5"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Everyone </w:t>
            </w:r>
          </w:p>
        </w:tc>
        <w:tc>
          <w:tcPr>
            <w:tcW w:w="3528" w:type="dxa"/>
            <w:vAlign w:val="center"/>
          </w:tcPr>
          <w:p w14:paraId="3CF99796"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"SU" </w:t>
            </w:r>
          </w:p>
        </w:tc>
        <w:tc>
          <w:tcPr>
            <w:tcW w:w="3528" w:type="dxa"/>
            <w:vAlign w:val="center"/>
          </w:tcPr>
          <w:p w14:paraId="4E393CD1"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Service logon user </w:t>
            </w:r>
          </w:p>
        </w:tc>
      </w:tr>
    </w:tbl>
    <w:p w14:paraId="7B99EBEE" w14:textId="77777777" w:rsidR="00BC6D78" w:rsidRPr="00536DE2" w:rsidRDefault="00BC6D78" w:rsidP="00A362FE">
      <w:pPr>
        <w:pStyle w:val="Note"/>
        <w:rPr>
          <w:b w:val="0"/>
        </w:rPr>
      </w:pPr>
      <w:r w:rsidRPr="00536DE2">
        <w:rPr>
          <w:b w:val="0"/>
        </w:rPr>
        <w:t xml:space="preserve">         - </w:t>
      </w:r>
      <w:r w:rsidRPr="00536DE2">
        <w:rPr>
          <w:b w:val="0"/>
          <w:color w:val="2E74B5" w:themeColor="accent1" w:themeShade="BF"/>
          <w:u w:val="single"/>
        </w:rPr>
        <w:t>G</w:t>
      </w:r>
      <w:r w:rsidRPr="00536DE2">
        <w:rPr>
          <w:b w:val="0"/>
        </w:rPr>
        <w:t>: = Primary Group.</w:t>
      </w:r>
      <w:r w:rsidRPr="00536DE2">
        <w:rPr>
          <w:b w:val="0"/>
        </w:rPr>
        <w:br/>
        <w:t xml:space="preserve">         - </w:t>
      </w:r>
      <w:r w:rsidRPr="00536DE2">
        <w:rPr>
          <w:b w:val="0"/>
          <w:color w:val="00B0F0"/>
          <w:u w:val="single"/>
        </w:rPr>
        <w:t>D</w:t>
      </w:r>
      <w:r w:rsidRPr="00536DE2">
        <w:rPr>
          <w:b w:val="0"/>
        </w:rPr>
        <w:t>: = DACL Entries.</w:t>
      </w:r>
      <w:r w:rsidRPr="00536DE2">
        <w:rPr>
          <w:b w:val="0"/>
        </w:rPr>
        <w:br/>
        <w:t xml:space="preserve">         - </w:t>
      </w:r>
      <w:r w:rsidRPr="00F25D25">
        <w:rPr>
          <w:b w:val="0"/>
          <w:color w:val="806000" w:themeColor="accent4" w:themeShade="80"/>
          <w:u w:val="single"/>
        </w:rPr>
        <w:t>S</w:t>
      </w:r>
      <w:r w:rsidRPr="00536DE2">
        <w:rPr>
          <w:b w:val="0"/>
        </w:rPr>
        <w:t>: = SACL Entries.</w:t>
      </w:r>
    </w:p>
    <w:p w14:paraId="5AFCF4C2" w14:textId="77777777" w:rsidR="00BC6D78" w:rsidRPr="00536DE2" w:rsidRDefault="00BC6D78" w:rsidP="00A362FE">
      <w:pPr>
        <w:pStyle w:val="Note"/>
        <w:rPr>
          <w:b w:val="0"/>
        </w:rPr>
      </w:pPr>
      <w:r w:rsidRPr="00000EE9">
        <w:rPr>
          <w:b w:val="0"/>
          <w:u w:val="single"/>
        </w:rPr>
        <w:t>DACL/SACL entry format:</w:t>
      </w:r>
      <w:r w:rsidRPr="00536DE2">
        <w:rPr>
          <w:b w:val="0"/>
        </w:rPr>
        <w:t xml:space="preserve"> </w:t>
      </w:r>
      <w:r w:rsidRPr="00000EE9">
        <w:rPr>
          <w:b w:val="0"/>
          <w:color w:val="FF0000"/>
        </w:rPr>
        <w:t>entry_type</w:t>
      </w:r>
      <w:r w:rsidRPr="00536DE2">
        <w:rPr>
          <w:b w:val="0"/>
        </w:rPr>
        <w:t>:inheritance_flags(</w:t>
      </w:r>
      <w:r w:rsidRPr="00000EE9">
        <w:rPr>
          <w:b w:val="0"/>
          <w:color w:val="FF0000"/>
        </w:rPr>
        <w:t>ace_type</w:t>
      </w:r>
      <w:r w:rsidRPr="00536DE2">
        <w:rPr>
          <w:b w:val="0"/>
        </w:rPr>
        <w:t>;ace_flags;</w:t>
      </w:r>
      <w:r w:rsidRPr="00000EE9">
        <w:rPr>
          <w:b w:val="0"/>
          <w:color w:val="FF0000"/>
        </w:rPr>
        <w:t>rights</w:t>
      </w:r>
      <w:r w:rsidRPr="00536DE2">
        <w:rPr>
          <w:b w:val="0"/>
        </w:rPr>
        <w:t>;object_guid;</w:t>
      </w:r>
      <w:r w:rsidRPr="00000EE9">
        <w:rPr>
          <w:b w:val="0"/>
          <w:color w:val="FF0000"/>
        </w:rPr>
        <w:t>inherit_object_guid</w:t>
      </w:r>
      <w:r w:rsidRPr="00536DE2">
        <w:rPr>
          <w:b w:val="0"/>
        </w:rPr>
        <w:t>;account_sid)</w:t>
      </w:r>
    </w:p>
    <w:p w14:paraId="35469483" w14:textId="77777777" w:rsidR="00BC6D78" w:rsidRPr="00536DE2" w:rsidRDefault="00BC6D78" w:rsidP="00A362FE">
      <w:pPr>
        <w:pStyle w:val="Note"/>
        <w:rPr>
          <w:b w:val="0"/>
        </w:rPr>
      </w:pPr>
      <w:r w:rsidRPr="00536DE2">
        <w:rPr>
          <w:b w:val="0"/>
        </w:rPr>
        <w:t xml:space="preserve">Example: </w:t>
      </w:r>
      <w:r w:rsidRPr="00536DE2">
        <w:t>D:(A;;FA;;;WD)</w:t>
      </w:r>
    </w:p>
    <w:p w14:paraId="6FBC3DDA" w14:textId="77777777" w:rsidR="00BC6D78" w:rsidRPr="00536DE2" w:rsidRDefault="00BC6D78" w:rsidP="00A362FE">
      <w:pPr>
        <w:pStyle w:val="Note"/>
        <w:rPr>
          <w:b w:val="0"/>
        </w:rPr>
      </w:pPr>
      <w:r w:rsidRPr="00536DE2">
        <w:rPr>
          <w:b w:val="0"/>
        </w:rPr>
        <w:t xml:space="preserve">         - entry_type:</w:t>
      </w:r>
    </w:p>
    <w:p w14:paraId="239DD35A" w14:textId="77777777" w:rsidR="00BC6D78" w:rsidRPr="00536DE2" w:rsidRDefault="00BC6D78" w:rsidP="00A362FE">
      <w:pPr>
        <w:pStyle w:val="Note"/>
        <w:rPr>
          <w:b w:val="0"/>
        </w:rPr>
      </w:pPr>
      <w:r w:rsidRPr="00536DE2">
        <w:rPr>
          <w:b w:val="0"/>
        </w:rPr>
        <w:t xml:space="preserve">                 “D” - DACL</w:t>
      </w:r>
    </w:p>
    <w:p w14:paraId="78C1E09C" w14:textId="77777777" w:rsidR="00BC6D78" w:rsidRPr="00536DE2" w:rsidRDefault="00BC6D78" w:rsidP="00A362FE">
      <w:pPr>
        <w:pStyle w:val="Note"/>
        <w:rPr>
          <w:b w:val="0"/>
        </w:rPr>
      </w:pPr>
      <w:r w:rsidRPr="00536DE2">
        <w:rPr>
          <w:b w:val="0"/>
        </w:rPr>
        <w:t xml:space="preserve">                 “S” - SACL</w:t>
      </w:r>
    </w:p>
    <w:p w14:paraId="40D2B45D" w14:textId="77777777" w:rsidR="00BC6D78" w:rsidRPr="00536DE2" w:rsidRDefault="00BC6D78" w:rsidP="00A362FE">
      <w:pPr>
        <w:pStyle w:val="Note"/>
        <w:rPr>
          <w:b w:val="0"/>
        </w:rPr>
      </w:pPr>
      <w:r w:rsidRPr="00536DE2">
        <w:rPr>
          <w:b w:val="0"/>
        </w:rPr>
        <w:t xml:space="preserve">         - inheritance_flags:</w:t>
      </w:r>
    </w:p>
    <w:p w14:paraId="6E5E18A4" w14:textId="77777777" w:rsidR="00BC6D78" w:rsidRPr="00536DE2" w:rsidRDefault="00BC6D78" w:rsidP="00A362FE">
      <w:pPr>
        <w:pStyle w:val="Note"/>
        <w:rPr>
          <w:b w:val="0"/>
        </w:rPr>
      </w:pPr>
      <w:r w:rsidRPr="00536DE2">
        <w:rPr>
          <w:b w:val="0"/>
        </w:rPr>
        <w:t xml:space="preserve">                 "P” - SDDL_PROTECTED, Inheritance from containers that are higher in the folder hierarchy are blocked. </w:t>
      </w:r>
    </w:p>
    <w:p w14:paraId="2AE44902" w14:textId="77777777" w:rsidR="00BC6D78" w:rsidRPr="00536DE2" w:rsidRDefault="00BC6D78" w:rsidP="00A362FE">
      <w:pPr>
        <w:pStyle w:val="Note"/>
        <w:rPr>
          <w:b w:val="0"/>
        </w:rPr>
      </w:pPr>
      <w:r w:rsidRPr="00536DE2">
        <w:rPr>
          <w:b w:val="0"/>
        </w:rPr>
        <w:t xml:space="preserve">                 "AI" - SDDL_AUTO_INHERITED, Inheritance is allowed, assuming that "P" Is not also set. </w:t>
      </w:r>
    </w:p>
    <w:p w14:paraId="12D1AE44" w14:textId="77777777" w:rsidR="00BC6D78" w:rsidRPr="00536DE2" w:rsidRDefault="00BC6D78" w:rsidP="00A362FE">
      <w:pPr>
        <w:pStyle w:val="Note"/>
        <w:rPr>
          <w:b w:val="0"/>
        </w:rPr>
      </w:pPr>
      <w:r w:rsidRPr="00536DE2">
        <w:rPr>
          <w:b w:val="0"/>
        </w:rPr>
        <w:t xml:space="preserve">                 "AR" - SDDL_AUTO_INHERIT_REQ, Child objects inherit permissions from this object.</w:t>
      </w:r>
    </w:p>
    <w:p w14:paraId="111726B2" w14:textId="77777777" w:rsidR="00BC6D78" w:rsidRPr="00536DE2" w:rsidRDefault="00BC6D78" w:rsidP="00A362FE">
      <w:pPr>
        <w:pStyle w:val="Note"/>
        <w:rPr>
          <w:b w:val="0"/>
        </w:rPr>
      </w:pPr>
      <w:r w:rsidRPr="00536DE2">
        <w:rPr>
          <w:b w:val="0"/>
        </w:rPr>
        <w:t xml:space="preserve">         - ace_type: </w:t>
      </w:r>
    </w:p>
    <w:p w14:paraId="403432C9" w14:textId="77777777" w:rsidR="00BC6D78" w:rsidRPr="00536DE2" w:rsidRDefault="00BC6D78" w:rsidP="00A362FE">
      <w:pPr>
        <w:pStyle w:val="Note"/>
        <w:rPr>
          <w:b w:val="0"/>
        </w:rPr>
      </w:pPr>
      <w:r w:rsidRPr="00536DE2">
        <w:rPr>
          <w:b w:val="0"/>
        </w:rPr>
        <w:t xml:space="preserve">                 "A" - ACCESS ALLOWED</w:t>
      </w:r>
    </w:p>
    <w:p w14:paraId="2D8D24BC" w14:textId="77777777" w:rsidR="00BC6D78" w:rsidRPr="00536DE2" w:rsidRDefault="00BC6D78" w:rsidP="00A362FE">
      <w:pPr>
        <w:pStyle w:val="Note"/>
        <w:rPr>
          <w:b w:val="0"/>
        </w:rPr>
      </w:pPr>
      <w:r w:rsidRPr="00536DE2">
        <w:rPr>
          <w:b w:val="0"/>
        </w:rPr>
        <w:t xml:space="preserve">                 "D" - ACCESS DENIED</w:t>
      </w:r>
    </w:p>
    <w:p w14:paraId="1AC7005D" w14:textId="77777777" w:rsidR="00BC6D78" w:rsidRPr="00536DE2" w:rsidRDefault="00BC6D78" w:rsidP="00A362FE">
      <w:pPr>
        <w:pStyle w:val="Note"/>
        <w:rPr>
          <w:b w:val="0"/>
        </w:rPr>
      </w:pPr>
      <w:r w:rsidRPr="00536DE2">
        <w:rPr>
          <w:b w:val="0"/>
        </w:rPr>
        <w:t xml:space="preserve">                 "OA" - OBJECT ACCESS ALLOWED: </w:t>
      </w:r>
      <w:r>
        <w:rPr>
          <w:b w:val="0"/>
        </w:rPr>
        <w:t>only applies to a subset of the object(s)</w:t>
      </w:r>
      <w:r w:rsidRPr="00536DE2">
        <w:rPr>
          <w:b w:val="0"/>
        </w:rPr>
        <w:t>.</w:t>
      </w:r>
    </w:p>
    <w:p w14:paraId="5F65AEE0" w14:textId="77777777" w:rsidR="00BC6D78" w:rsidRPr="00536DE2" w:rsidRDefault="00BC6D78" w:rsidP="00A362FE">
      <w:pPr>
        <w:pStyle w:val="Note"/>
        <w:rPr>
          <w:b w:val="0"/>
        </w:rPr>
      </w:pPr>
      <w:r w:rsidRPr="00536DE2">
        <w:rPr>
          <w:b w:val="0"/>
        </w:rPr>
        <w:t xml:space="preserve">               </w:t>
      </w:r>
      <w:r>
        <w:rPr>
          <w:b w:val="0"/>
        </w:rPr>
        <w:t xml:space="preserve">  "OD" - OBJECT ACCESS DENIED: only applies to a subset of the object(s)</w:t>
      </w:r>
      <w:r w:rsidRPr="00536DE2">
        <w:rPr>
          <w:b w:val="0"/>
        </w:rPr>
        <w:t>.</w:t>
      </w:r>
    </w:p>
    <w:p w14:paraId="5AF29EF7" w14:textId="77777777" w:rsidR="00BC6D78" w:rsidRPr="00536DE2" w:rsidRDefault="00BC6D78" w:rsidP="00A362FE">
      <w:pPr>
        <w:pStyle w:val="Note"/>
        <w:rPr>
          <w:b w:val="0"/>
        </w:rPr>
      </w:pPr>
      <w:r w:rsidRPr="00536DE2">
        <w:rPr>
          <w:b w:val="0"/>
        </w:rPr>
        <w:t xml:space="preserve">                 "AU" - SYSTEM AUDIT </w:t>
      </w:r>
    </w:p>
    <w:p w14:paraId="28C95089" w14:textId="77777777" w:rsidR="00BC6D78" w:rsidRPr="00536DE2" w:rsidRDefault="00BC6D78" w:rsidP="00A362FE">
      <w:pPr>
        <w:pStyle w:val="Note"/>
        <w:rPr>
          <w:b w:val="0"/>
        </w:rPr>
      </w:pPr>
      <w:r w:rsidRPr="00536DE2">
        <w:rPr>
          <w:b w:val="0"/>
        </w:rPr>
        <w:lastRenderedPageBreak/>
        <w:t xml:space="preserve">                 "A" - SYSTEM ALARM</w:t>
      </w:r>
    </w:p>
    <w:p w14:paraId="4E235356" w14:textId="77777777" w:rsidR="00BC6D78" w:rsidRPr="00536DE2" w:rsidRDefault="00BC6D78" w:rsidP="00A362FE">
      <w:pPr>
        <w:pStyle w:val="Note"/>
        <w:rPr>
          <w:b w:val="0"/>
        </w:rPr>
      </w:pPr>
      <w:r w:rsidRPr="00536DE2">
        <w:rPr>
          <w:b w:val="0"/>
        </w:rPr>
        <w:t xml:space="preserve">                 "OU" - OBJECT SYSTEM AUDIT</w:t>
      </w:r>
    </w:p>
    <w:p w14:paraId="3C40F398" w14:textId="77777777" w:rsidR="00BC6D78" w:rsidRPr="00536DE2" w:rsidRDefault="00BC6D78" w:rsidP="00A362FE">
      <w:pPr>
        <w:pStyle w:val="Note"/>
        <w:rPr>
          <w:b w:val="0"/>
        </w:rPr>
      </w:pPr>
      <w:r w:rsidRPr="00536DE2">
        <w:rPr>
          <w:b w:val="0"/>
        </w:rPr>
        <w:t xml:space="preserve">                 "OL" - OBJECT SYSTEM ALARM</w:t>
      </w:r>
    </w:p>
    <w:p w14:paraId="22CDD088" w14:textId="77777777" w:rsidR="00BC6D78" w:rsidRPr="00536DE2" w:rsidRDefault="00BC6D78" w:rsidP="00A362FE">
      <w:pPr>
        <w:pStyle w:val="Note"/>
        <w:rPr>
          <w:b w:val="0"/>
        </w:rPr>
      </w:pPr>
      <w:r w:rsidRPr="00536DE2">
        <w:rPr>
          <w:b w:val="0"/>
        </w:rPr>
        <w:t xml:space="preserve">         - ace_flags:</w:t>
      </w:r>
    </w:p>
    <w:p w14:paraId="4CC5C1BB" w14:textId="77777777" w:rsidR="00BC6D78" w:rsidRPr="00536DE2" w:rsidRDefault="00BC6D78" w:rsidP="00A362FE">
      <w:pPr>
        <w:pStyle w:val="Note"/>
        <w:rPr>
          <w:b w:val="0"/>
        </w:rPr>
      </w:pPr>
      <w:r w:rsidRPr="00536DE2">
        <w:rPr>
          <w:b w:val="0"/>
        </w:rPr>
        <w:t xml:space="preserve">                 "CI" - CONTAINER INHERIT: Child objects that are containers, such as directories, inherit the ACE as an explicit ACE. </w:t>
      </w:r>
    </w:p>
    <w:p w14:paraId="59A5F1FB" w14:textId="77777777" w:rsidR="00BC6D78" w:rsidRPr="00536DE2" w:rsidRDefault="00BC6D78" w:rsidP="00A362FE">
      <w:pPr>
        <w:pStyle w:val="Note"/>
        <w:rPr>
          <w:b w:val="0"/>
        </w:rPr>
      </w:pPr>
      <w:r w:rsidRPr="00536DE2">
        <w:rPr>
          <w:b w:val="0"/>
        </w:rPr>
        <w:t xml:space="preserve">                 "OI" - OBJECT INHERIT: Child objects that are not containers inherit the ACE as an explicit ACE. </w:t>
      </w:r>
    </w:p>
    <w:p w14:paraId="4E411C39" w14:textId="77777777" w:rsidR="00BC6D78" w:rsidRPr="00536DE2" w:rsidRDefault="00BC6D78" w:rsidP="00A362FE">
      <w:pPr>
        <w:pStyle w:val="Note"/>
        <w:rPr>
          <w:b w:val="0"/>
        </w:rPr>
      </w:pPr>
      <w:r w:rsidRPr="00536DE2">
        <w:rPr>
          <w:b w:val="0"/>
        </w:rPr>
        <w:t xml:space="preserve">                 "NP" - NO PROPAGATE: </w:t>
      </w:r>
      <w:r>
        <w:rPr>
          <w:b w:val="0"/>
        </w:rPr>
        <w:t>only immediate children inherit this ace</w:t>
      </w:r>
      <w:r w:rsidRPr="00536DE2">
        <w:rPr>
          <w:b w:val="0"/>
        </w:rPr>
        <w:t xml:space="preserve">. </w:t>
      </w:r>
    </w:p>
    <w:p w14:paraId="32E4A215" w14:textId="77777777" w:rsidR="00BC6D78" w:rsidRPr="00536DE2" w:rsidRDefault="00BC6D78" w:rsidP="00A362FE">
      <w:pPr>
        <w:pStyle w:val="Note"/>
        <w:rPr>
          <w:b w:val="0"/>
        </w:rPr>
      </w:pPr>
      <w:r w:rsidRPr="00536DE2">
        <w:rPr>
          <w:b w:val="0"/>
        </w:rPr>
        <w:t xml:space="preserve">                 "IO" - INHERITANCE ONLY: </w:t>
      </w:r>
      <w:r>
        <w:rPr>
          <w:b w:val="0"/>
        </w:rPr>
        <w:t>ace doesn’t apply to this object, but may affect children via inheritance.</w:t>
      </w:r>
    </w:p>
    <w:p w14:paraId="082ABE46" w14:textId="77777777" w:rsidR="00BC6D78" w:rsidRPr="00536DE2" w:rsidRDefault="00BC6D78" w:rsidP="00A362FE">
      <w:pPr>
        <w:pStyle w:val="Note"/>
        <w:rPr>
          <w:b w:val="0"/>
        </w:rPr>
      </w:pPr>
      <w:r w:rsidRPr="00536DE2">
        <w:rPr>
          <w:b w:val="0"/>
        </w:rPr>
        <w:t xml:space="preserve">                 "ID" - ACE IS INHERITED </w:t>
      </w:r>
    </w:p>
    <w:p w14:paraId="6AD23135" w14:textId="77777777" w:rsidR="00BC6D78" w:rsidRPr="00536DE2" w:rsidRDefault="00BC6D78" w:rsidP="00A362FE">
      <w:pPr>
        <w:pStyle w:val="Note"/>
        <w:rPr>
          <w:b w:val="0"/>
        </w:rPr>
      </w:pPr>
      <w:r w:rsidRPr="00536DE2">
        <w:rPr>
          <w:b w:val="0"/>
        </w:rPr>
        <w:t xml:space="preserve">                 "SA" - SUCCESSFUL ACCESS AUDIT </w:t>
      </w:r>
    </w:p>
    <w:p w14:paraId="1CB6BDC9" w14:textId="77777777" w:rsidR="00BC6D78" w:rsidRPr="00536DE2" w:rsidRDefault="00BC6D78" w:rsidP="00A362FE">
      <w:pPr>
        <w:pStyle w:val="Note"/>
        <w:rPr>
          <w:b w:val="0"/>
        </w:rPr>
      </w:pPr>
      <w:r w:rsidRPr="00536DE2">
        <w:rPr>
          <w:b w:val="0"/>
        </w:rPr>
        <w:t xml:space="preserve">                 "FA" - FAILED ACCESS AUDIT </w:t>
      </w:r>
      <w:r w:rsidRPr="00536DE2">
        <w:rPr>
          <w:b w:val="0"/>
        </w:rPr>
        <w:br/>
        <w:t xml:space="preserve">         - rights: A</w:t>
      </w:r>
      <w:r w:rsidRPr="00536DE2">
        <w:rPr>
          <w:b w:val="0"/>
          <w:iCs/>
        </w:rPr>
        <w:t xml:space="preserve"> hexadecimal string which denotes the access mask</w:t>
      </w:r>
      <w:r w:rsidRPr="00536DE2">
        <w:rPr>
          <w:b w:val="0"/>
        </w:rPr>
        <w:t xml:space="preserve"> or reserved value, for example: </w:t>
      </w:r>
      <w:r w:rsidRPr="00536DE2">
        <w:t>FA</w:t>
      </w:r>
      <w:r w:rsidRPr="00536DE2">
        <w:rPr>
          <w:b w:val="0"/>
        </w:rPr>
        <w:t xml:space="preserve"> (File All Access), </w:t>
      </w:r>
      <w:r w:rsidRPr="00536DE2">
        <w:t>FX</w:t>
      </w:r>
      <w:r w:rsidRPr="00536DE2">
        <w:rPr>
          <w:b w:val="0"/>
        </w:rPr>
        <w:t xml:space="preserve"> (File Execute), </w:t>
      </w:r>
      <w:r w:rsidRPr="00536DE2">
        <w:t>FW</w:t>
      </w:r>
      <w:r w:rsidRPr="00536DE2">
        <w:rPr>
          <w:b w:val="0"/>
        </w:rPr>
        <w:t xml:space="preserve"> (File Write), etc.</w:t>
      </w:r>
    </w:p>
    <w:tbl>
      <w:tblPr>
        <w:tblStyle w:val="ListTable3-Accent11"/>
        <w:tblW w:w="14112" w:type="dxa"/>
        <w:tblInd w:w="720" w:type="dxa"/>
        <w:tblLayout w:type="fixed"/>
        <w:tblLook w:val="04A0" w:firstRow="1" w:lastRow="0" w:firstColumn="1" w:lastColumn="0" w:noHBand="0" w:noVBand="1"/>
      </w:tblPr>
      <w:tblGrid>
        <w:gridCol w:w="3528"/>
        <w:gridCol w:w="3528"/>
        <w:gridCol w:w="3528"/>
        <w:gridCol w:w="3528"/>
      </w:tblGrid>
      <w:tr w:rsidR="00BC6D78" w:rsidRPr="00536DE2" w14:paraId="509787E6" w14:textId="77777777" w:rsidTr="00774C8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28" w:type="dxa"/>
          </w:tcPr>
          <w:p w14:paraId="299B817E" w14:textId="77777777" w:rsidR="00BC6D78" w:rsidRPr="00536DE2" w:rsidRDefault="00BC6D78" w:rsidP="00A362FE">
            <w:pPr>
              <w:pStyle w:val="ListParagraph"/>
              <w:ind w:left="0"/>
            </w:pPr>
            <w:r w:rsidRPr="00536DE2">
              <w:t>Value</w:t>
            </w:r>
          </w:p>
        </w:tc>
        <w:tc>
          <w:tcPr>
            <w:tcW w:w="3528" w:type="dxa"/>
            <w:tcBorders>
              <w:top w:val="single" w:sz="4" w:space="0" w:color="5B9BD5" w:themeColor="accent1"/>
              <w:right w:val="single" w:sz="4" w:space="0" w:color="auto"/>
            </w:tcBorders>
          </w:tcPr>
          <w:p w14:paraId="4DC37E76" w14:textId="77777777" w:rsidR="00BC6D78" w:rsidRPr="00536DE2" w:rsidRDefault="00BC6D78" w:rsidP="00A362FE">
            <w:pPr>
              <w:pStyle w:val="ListParagraph"/>
              <w:ind w:left="0"/>
              <w:cnfStyle w:val="100000000000" w:firstRow="1" w:lastRow="0" w:firstColumn="0" w:lastColumn="0" w:oddVBand="0" w:evenVBand="0" w:oddHBand="0" w:evenHBand="0" w:firstRowFirstColumn="0" w:firstRowLastColumn="0" w:lastRowFirstColumn="0" w:lastRowLastColumn="0"/>
            </w:pPr>
            <w:r w:rsidRPr="00F25D25">
              <w:t>Description</w:t>
            </w:r>
          </w:p>
        </w:tc>
        <w:tc>
          <w:tcPr>
            <w:tcW w:w="3528" w:type="dxa"/>
            <w:tcBorders>
              <w:left w:val="single" w:sz="4" w:space="0" w:color="auto"/>
            </w:tcBorders>
          </w:tcPr>
          <w:p w14:paraId="5FD75DD7" w14:textId="77777777" w:rsidR="00BC6D78" w:rsidRPr="00536DE2" w:rsidRDefault="00BC6D78" w:rsidP="00A362FE">
            <w:pPr>
              <w:pStyle w:val="ListParagraph"/>
              <w:ind w:left="0"/>
              <w:cnfStyle w:val="100000000000" w:firstRow="1" w:lastRow="0" w:firstColumn="0" w:lastColumn="0" w:oddVBand="0" w:evenVBand="0" w:oddHBand="0" w:evenHBand="0" w:firstRowFirstColumn="0" w:firstRowLastColumn="0" w:lastRowFirstColumn="0" w:lastRowLastColumn="0"/>
            </w:pPr>
            <w:r w:rsidRPr="00536DE2">
              <w:t>Value</w:t>
            </w:r>
          </w:p>
        </w:tc>
        <w:tc>
          <w:tcPr>
            <w:tcW w:w="3528" w:type="dxa"/>
          </w:tcPr>
          <w:p w14:paraId="6437ED4D" w14:textId="77777777" w:rsidR="00BC6D78" w:rsidRPr="00536DE2" w:rsidRDefault="00BC6D78" w:rsidP="00A362FE">
            <w:pPr>
              <w:pStyle w:val="ListParagraph"/>
              <w:ind w:left="0"/>
              <w:cnfStyle w:val="100000000000" w:firstRow="1" w:lastRow="0" w:firstColumn="0" w:lastColumn="0" w:oddVBand="0" w:evenVBand="0" w:oddHBand="0" w:evenHBand="0" w:firstRowFirstColumn="0" w:firstRowLastColumn="0" w:lastRowFirstColumn="0" w:lastRowLastColumn="0"/>
            </w:pPr>
            <w:r w:rsidRPr="00536DE2">
              <w:t>Description</w:t>
            </w:r>
          </w:p>
        </w:tc>
      </w:tr>
      <w:tr w:rsidR="00BC6D78" w:rsidRPr="00536DE2" w14:paraId="4A3389AC" w14:textId="77777777" w:rsidTr="007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60457618" w14:textId="77777777" w:rsidR="00BC6D78" w:rsidRPr="00536DE2" w:rsidRDefault="00BC6D78" w:rsidP="00A362FE">
            <w:pPr>
              <w:spacing w:before="100" w:beforeAutospacing="1" w:after="100" w:afterAutospacing="1"/>
              <w:rPr>
                <w:color w:val="424242"/>
              </w:rPr>
            </w:pPr>
            <w:r w:rsidRPr="00536DE2">
              <w:rPr>
                <w:b w:val="0"/>
                <w:bCs w:val="0"/>
                <w:color w:val="424242"/>
              </w:rPr>
              <w:t>Generic access rights</w:t>
            </w:r>
          </w:p>
        </w:tc>
        <w:tc>
          <w:tcPr>
            <w:tcW w:w="7056" w:type="dxa"/>
            <w:gridSpan w:val="2"/>
            <w:tcBorders>
              <w:left w:val="single" w:sz="4" w:space="0" w:color="auto"/>
            </w:tcBorders>
            <w:shd w:val="clear" w:color="auto" w:fill="BDD6EE" w:themeFill="accent1" w:themeFillTint="66"/>
            <w:vAlign w:val="center"/>
          </w:tcPr>
          <w:p w14:paraId="63D05401"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Directory service access rights</w:t>
            </w:r>
          </w:p>
        </w:tc>
      </w:tr>
      <w:tr w:rsidR="00BC6D78" w:rsidRPr="00536DE2" w14:paraId="18A49D51" w14:textId="77777777" w:rsidTr="00774C86">
        <w:tc>
          <w:tcPr>
            <w:cnfStyle w:val="001000000000" w:firstRow="0" w:lastRow="0" w:firstColumn="1" w:lastColumn="0" w:oddVBand="0" w:evenVBand="0" w:oddHBand="0" w:evenHBand="0" w:firstRowFirstColumn="0" w:firstRowLastColumn="0" w:lastRowFirstColumn="0" w:lastRowLastColumn="0"/>
            <w:tcW w:w="3528" w:type="dxa"/>
            <w:vAlign w:val="center"/>
          </w:tcPr>
          <w:p w14:paraId="3635671F"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"GA" </w:t>
            </w:r>
          </w:p>
        </w:tc>
        <w:tc>
          <w:tcPr>
            <w:tcW w:w="3528" w:type="dxa"/>
            <w:tcBorders>
              <w:right w:val="single" w:sz="4" w:space="0" w:color="auto"/>
            </w:tcBorders>
            <w:vAlign w:val="center"/>
          </w:tcPr>
          <w:p w14:paraId="39C1EFB9"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GENERIC ALL </w:t>
            </w:r>
          </w:p>
        </w:tc>
        <w:tc>
          <w:tcPr>
            <w:tcW w:w="3528" w:type="dxa"/>
            <w:tcBorders>
              <w:left w:val="single" w:sz="4" w:space="0" w:color="auto"/>
            </w:tcBorders>
            <w:vAlign w:val="center"/>
          </w:tcPr>
          <w:p w14:paraId="60164F6B"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"RC" </w:t>
            </w:r>
          </w:p>
        </w:tc>
        <w:tc>
          <w:tcPr>
            <w:tcW w:w="3528" w:type="dxa"/>
            <w:vAlign w:val="center"/>
          </w:tcPr>
          <w:p w14:paraId="52F19316"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Read Permissions </w:t>
            </w:r>
          </w:p>
        </w:tc>
      </w:tr>
      <w:tr w:rsidR="00BC6D78" w:rsidRPr="00536DE2" w14:paraId="790CAB80" w14:textId="77777777" w:rsidTr="007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7E33FC98"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"GR" </w:t>
            </w:r>
          </w:p>
        </w:tc>
        <w:tc>
          <w:tcPr>
            <w:tcW w:w="3528" w:type="dxa"/>
            <w:tcBorders>
              <w:right w:val="single" w:sz="4" w:space="0" w:color="auto"/>
            </w:tcBorders>
            <w:vAlign w:val="center"/>
          </w:tcPr>
          <w:p w14:paraId="2B6E610F"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GENERIC READ </w:t>
            </w:r>
          </w:p>
        </w:tc>
        <w:tc>
          <w:tcPr>
            <w:tcW w:w="3528" w:type="dxa"/>
            <w:tcBorders>
              <w:left w:val="single" w:sz="4" w:space="0" w:color="auto"/>
            </w:tcBorders>
            <w:vAlign w:val="center"/>
          </w:tcPr>
          <w:p w14:paraId="448E5072"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"SD" </w:t>
            </w:r>
          </w:p>
        </w:tc>
        <w:tc>
          <w:tcPr>
            <w:tcW w:w="3528" w:type="dxa"/>
            <w:vAlign w:val="center"/>
          </w:tcPr>
          <w:p w14:paraId="22B0F0A5"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w:t>
            </w:r>
          </w:p>
        </w:tc>
      </w:tr>
      <w:tr w:rsidR="00BC6D78" w:rsidRPr="00536DE2" w14:paraId="7B5671C4" w14:textId="77777777" w:rsidTr="00774C86">
        <w:tc>
          <w:tcPr>
            <w:cnfStyle w:val="001000000000" w:firstRow="0" w:lastRow="0" w:firstColumn="1" w:lastColumn="0" w:oddVBand="0" w:evenVBand="0" w:oddHBand="0" w:evenHBand="0" w:firstRowFirstColumn="0" w:firstRowLastColumn="0" w:lastRowFirstColumn="0" w:lastRowLastColumn="0"/>
            <w:tcW w:w="3528" w:type="dxa"/>
            <w:vAlign w:val="center"/>
          </w:tcPr>
          <w:p w14:paraId="761C4B3A"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"GW" </w:t>
            </w:r>
          </w:p>
        </w:tc>
        <w:tc>
          <w:tcPr>
            <w:tcW w:w="3528" w:type="dxa"/>
            <w:tcBorders>
              <w:right w:val="single" w:sz="4" w:space="0" w:color="auto"/>
            </w:tcBorders>
            <w:vAlign w:val="center"/>
          </w:tcPr>
          <w:p w14:paraId="367EE87B"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GENERIC WRITE </w:t>
            </w:r>
          </w:p>
        </w:tc>
        <w:tc>
          <w:tcPr>
            <w:tcW w:w="3528" w:type="dxa"/>
            <w:tcBorders>
              <w:left w:val="single" w:sz="4" w:space="0" w:color="auto"/>
            </w:tcBorders>
            <w:vAlign w:val="center"/>
          </w:tcPr>
          <w:p w14:paraId="3DA98CA0"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"WD" </w:t>
            </w:r>
          </w:p>
        </w:tc>
        <w:tc>
          <w:tcPr>
            <w:tcW w:w="3528" w:type="dxa"/>
            <w:vAlign w:val="center"/>
          </w:tcPr>
          <w:p w14:paraId="2C84BD14"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Modify Permissions </w:t>
            </w:r>
          </w:p>
        </w:tc>
      </w:tr>
      <w:tr w:rsidR="00BC6D78" w:rsidRPr="00536DE2" w14:paraId="36434266" w14:textId="77777777" w:rsidTr="007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E5773AD"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"GX" </w:t>
            </w:r>
          </w:p>
        </w:tc>
        <w:tc>
          <w:tcPr>
            <w:tcW w:w="3528" w:type="dxa"/>
            <w:tcBorders>
              <w:right w:val="single" w:sz="4" w:space="0" w:color="auto"/>
            </w:tcBorders>
            <w:vAlign w:val="center"/>
          </w:tcPr>
          <w:p w14:paraId="3BFD76E9"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GENERIC EXECUTE </w:t>
            </w:r>
          </w:p>
        </w:tc>
        <w:tc>
          <w:tcPr>
            <w:tcW w:w="3528" w:type="dxa"/>
            <w:tcBorders>
              <w:left w:val="single" w:sz="4" w:space="0" w:color="auto"/>
            </w:tcBorders>
            <w:vAlign w:val="center"/>
          </w:tcPr>
          <w:p w14:paraId="05C791EE"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"WO" </w:t>
            </w:r>
          </w:p>
        </w:tc>
        <w:tc>
          <w:tcPr>
            <w:tcW w:w="3528" w:type="dxa"/>
            <w:vAlign w:val="center"/>
          </w:tcPr>
          <w:p w14:paraId="5435FD4C"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Modify Owner </w:t>
            </w:r>
          </w:p>
        </w:tc>
      </w:tr>
      <w:tr w:rsidR="00BC6D78" w:rsidRPr="00536DE2" w14:paraId="69D8C438" w14:textId="77777777" w:rsidTr="00774C86">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4D570B36" w14:textId="77777777" w:rsidR="00BC6D78" w:rsidRPr="00536DE2" w:rsidRDefault="00BC6D78" w:rsidP="00A362FE">
            <w:pPr>
              <w:spacing w:before="100" w:beforeAutospacing="1" w:after="100" w:afterAutospacing="1"/>
              <w:rPr>
                <w:color w:val="424242"/>
              </w:rPr>
            </w:pPr>
            <w:r w:rsidRPr="00536DE2">
              <w:rPr>
                <w:b w:val="0"/>
                <w:bCs w:val="0"/>
                <w:color w:val="424242"/>
              </w:rPr>
              <w:t>File access rights</w:t>
            </w:r>
          </w:p>
        </w:tc>
        <w:tc>
          <w:tcPr>
            <w:tcW w:w="3528" w:type="dxa"/>
            <w:tcBorders>
              <w:left w:val="single" w:sz="4" w:space="0" w:color="auto"/>
            </w:tcBorders>
            <w:vAlign w:val="center"/>
          </w:tcPr>
          <w:p w14:paraId="1F55ED63"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"RP" </w:t>
            </w:r>
          </w:p>
        </w:tc>
        <w:tc>
          <w:tcPr>
            <w:tcW w:w="3528" w:type="dxa"/>
            <w:vAlign w:val="center"/>
          </w:tcPr>
          <w:p w14:paraId="3E80AF7B"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Read All Properties </w:t>
            </w:r>
          </w:p>
        </w:tc>
      </w:tr>
      <w:tr w:rsidR="00BC6D78" w:rsidRPr="00536DE2" w14:paraId="63313006" w14:textId="77777777" w:rsidTr="007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BEC7D93"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"FA" </w:t>
            </w:r>
          </w:p>
        </w:tc>
        <w:tc>
          <w:tcPr>
            <w:tcW w:w="3528" w:type="dxa"/>
            <w:tcBorders>
              <w:right w:val="single" w:sz="4" w:space="0" w:color="auto"/>
            </w:tcBorders>
            <w:vAlign w:val="center"/>
          </w:tcPr>
          <w:p w14:paraId="7A9A3316"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FILE ALL ACCESS </w:t>
            </w:r>
          </w:p>
        </w:tc>
        <w:tc>
          <w:tcPr>
            <w:tcW w:w="3528" w:type="dxa"/>
            <w:tcBorders>
              <w:left w:val="single" w:sz="4" w:space="0" w:color="auto"/>
            </w:tcBorders>
            <w:vAlign w:val="center"/>
          </w:tcPr>
          <w:p w14:paraId="08A6C629"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"WP" </w:t>
            </w:r>
          </w:p>
        </w:tc>
        <w:tc>
          <w:tcPr>
            <w:tcW w:w="3528" w:type="dxa"/>
            <w:vAlign w:val="center"/>
          </w:tcPr>
          <w:p w14:paraId="010CCD6B"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Write All Properties </w:t>
            </w:r>
          </w:p>
        </w:tc>
      </w:tr>
      <w:tr w:rsidR="00BC6D78" w:rsidRPr="00536DE2" w14:paraId="031B8A80" w14:textId="77777777" w:rsidTr="00774C86">
        <w:tc>
          <w:tcPr>
            <w:cnfStyle w:val="001000000000" w:firstRow="0" w:lastRow="0" w:firstColumn="1" w:lastColumn="0" w:oddVBand="0" w:evenVBand="0" w:oddHBand="0" w:evenHBand="0" w:firstRowFirstColumn="0" w:firstRowLastColumn="0" w:lastRowFirstColumn="0" w:lastRowLastColumn="0"/>
            <w:tcW w:w="3528" w:type="dxa"/>
            <w:vAlign w:val="center"/>
          </w:tcPr>
          <w:p w14:paraId="710C522F"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"FR" </w:t>
            </w:r>
          </w:p>
        </w:tc>
        <w:tc>
          <w:tcPr>
            <w:tcW w:w="3528" w:type="dxa"/>
            <w:tcBorders>
              <w:right w:val="single" w:sz="4" w:space="0" w:color="auto"/>
            </w:tcBorders>
            <w:vAlign w:val="center"/>
          </w:tcPr>
          <w:p w14:paraId="00B9D1FC"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FILE GENERIC READ </w:t>
            </w:r>
          </w:p>
        </w:tc>
        <w:tc>
          <w:tcPr>
            <w:tcW w:w="3528" w:type="dxa"/>
            <w:tcBorders>
              <w:left w:val="single" w:sz="4" w:space="0" w:color="auto"/>
            </w:tcBorders>
            <w:vAlign w:val="center"/>
          </w:tcPr>
          <w:p w14:paraId="73B95C3A"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"CC" </w:t>
            </w:r>
          </w:p>
        </w:tc>
        <w:tc>
          <w:tcPr>
            <w:tcW w:w="3528" w:type="dxa"/>
            <w:vAlign w:val="center"/>
          </w:tcPr>
          <w:p w14:paraId="2914194E"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Create All Child Objects</w:t>
            </w:r>
          </w:p>
        </w:tc>
      </w:tr>
      <w:tr w:rsidR="00BC6D78" w:rsidRPr="00536DE2" w14:paraId="549A37EB" w14:textId="77777777" w:rsidTr="007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529CF6B6"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"FW" </w:t>
            </w:r>
          </w:p>
        </w:tc>
        <w:tc>
          <w:tcPr>
            <w:tcW w:w="3528" w:type="dxa"/>
            <w:tcBorders>
              <w:right w:val="single" w:sz="4" w:space="0" w:color="auto"/>
            </w:tcBorders>
            <w:vAlign w:val="center"/>
          </w:tcPr>
          <w:p w14:paraId="6AB19662"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FILE GENERIC WRITE </w:t>
            </w:r>
          </w:p>
        </w:tc>
        <w:tc>
          <w:tcPr>
            <w:tcW w:w="3528" w:type="dxa"/>
            <w:tcBorders>
              <w:left w:val="single" w:sz="4" w:space="0" w:color="auto"/>
            </w:tcBorders>
            <w:vAlign w:val="center"/>
          </w:tcPr>
          <w:p w14:paraId="39E31E85"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"DC" </w:t>
            </w:r>
          </w:p>
        </w:tc>
        <w:tc>
          <w:tcPr>
            <w:tcW w:w="3528" w:type="dxa"/>
            <w:vAlign w:val="center"/>
          </w:tcPr>
          <w:p w14:paraId="5916A3E4"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All Child Objects </w:t>
            </w:r>
          </w:p>
        </w:tc>
      </w:tr>
      <w:tr w:rsidR="00BC6D78" w:rsidRPr="00536DE2" w14:paraId="493D74BB" w14:textId="77777777" w:rsidTr="00774C86">
        <w:tc>
          <w:tcPr>
            <w:cnfStyle w:val="001000000000" w:firstRow="0" w:lastRow="0" w:firstColumn="1" w:lastColumn="0" w:oddVBand="0" w:evenVBand="0" w:oddHBand="0" w:evenHBand="0" w:firstRowFirstColumn="0" w:firstRowLastColumn="0" w:lastRowFirstColumn="0" w:lastRowLastColumn="0"/>
            <w:tcW w:w="3528" w:type="dxa"/>
            <w:vAlign w:val="center"/>
          </w:tcPr>
          <w:p w14:paraId="3B602743"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"FX" </w:t>
            </w:r>
          </w:p>
        </w:tc>
        <w:tc>
          <w:tcPr>
            <w:tcW w:w="3528" w:type="dxa"/>
            <w:tcBorders>
              <w:right w:val="single" w:sz="4" w:space="0" w:color="auto"/>
            </w:tcBorders>
            <w:vAlign w:val="center"/>
          </w:tcPr>
          <w:p w14:paraId="72CEF69A"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FILE GENERIC EXECUTE </w:t>
            </w:r>
          </w:p>
        </w:tc>
        <w:tc>
          <w:tcPr>
            <w:tcW w:w="3528" w:type="dxa"/>
            <w:tcBorders>
              <w:left w:val="single" w:sz="4" w:space="0" w:color="auto"/>
            </w:tcBorders>
            <w:vAlign w:val="center"/>
          </w:tcPr>
          <w:p w14:paraId="08D753CE"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"LC" </w:t>
            </w:r>
          </w:p>
        </w:tc>
        <w:tc>
          <w:tcPr>
            <w:tcW w:w="3528" w:type="dxa"/>
            <w:vAlign w:val="center"/>
          </w:tcPr>
          <w:p w14:paraId="47B6C201"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List Contents </w:t>
            </w:r>
          </w:p>
        </w:tc>
      </w:tr>
      <w:tr w:rsidR="00BC6D78" w:rsidRPr="00536DE2" w14:paraId="0452954B" w14:textId="77777777" w:rsidTr="007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55B41801" w14:textId="77777777" w:rsidR="00BC6D78" w:rsidRPr="00536DE2" w:rsidRDefault="00BC6D78" w:rsidP="00A362FE">
            <w:pPr>
              <w:spacing w:before="100" w:beforeAutospacing="1" w:after="100" w:afterAutospacing="1"/>
              <w:rPr>
                <w:color w:val="424242"/>
              </w:rPr>
            </w:pPr>
            <w:r w:rsidRPr="00536DE2">
              <w:rPr>
                <w:b w:val="0"/>
                <w:bCs w:val="0"/>
                <w:color w:val="424242"/>
              </w:rPr>
              <w:t>Registry key access rights</w:t>
            </w:r>
          </w:p>
        </w:tc>
        <w:tc>
          <w:tcPr>
            <w:tcW w:w="3528" w:type="dxa"/>
            <w:tcBorders>
              <w:left w:val="single" w:sz="4" w:space="0" w:color="auto"/>
            </w:tcBorders>
            <w:vAlign w:val="center"/>
          </w:tcPr>
          <w:p w14:paraId="7909B1AE"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"SW" </w:t>
            </w:r>
          </w:p>
        </w:tc>
        <w:tc>
          <w:tcPr>
            <w:tcW w:w="3528" w:type="dxa"/>
            <w:vAlign w:val="center"/>
          </w:tcPr>
          <w:p w14:paraId="03F25FD1"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All Validated Writes </w:t>
            </w:r>
          </w:p>
        </w:tc>
      </w:tr>
      <w:tr w:rsidR="00BC6D78" w:rsidRPr="00536DE2" w14:paraId="69ED3E28" w14:textId="77777777" w:rsidTr="00774C86">
        <w:tc>
          <w:tcPr>
            <w:cnfStyle w:val="001000000000" w:firstRow="0" w:lastRow="0" w:firstColumn="1" w:lastColumn="0" w:oddVBand="0" w:evenVBand="0" w:oddHBand="0" w:evenHBand="0" w:firstRowFirstColumn="0" w:firstRowLastColumn="0" w:lastRowFirstColumn="0" w:lastRowLastColumn="0"/>
            <w:tcW w:w="3528" w:type="dxa"/>
            <w:vAlign w:val="center"/>
          </w:tcPr>
          <w:p w14:paraId="6F3612D8"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"KA" </w:t>
            </w:r>
          </w:p>
        </w:tc>
        <w:tc>
          <w:tcPr>
            <w:tcW w:w="3528" w:type="dxa"/>
            <w:tcBorders>
              <w:right w:val="single" w:sz="4" w:space="0" w:color="auto"/>
            </w:tcBorders>
            <w:vAlign w:val="center"/>
          </w:tcPr>
          <w:p w14:paraId="087DD5F1"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 </w:t>
            </w:r>
          </w:p>
        </w:tc>
        <w:tc>
          <w:tcPr>
            <w:tcW w:w="3528" w:type="dxa"/>
            <w:tcBorders>
              <w:left w:val="single" w:sz="4" w:space="0" w:color="auto"/>
            </w:tcBorders>
            <w:vAlign w:val="center"/>
          </w:tcPr>
          <w:p w14:paraId="5E854090"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 </w:t>
            </w:r>
          </w:p>
        </w:tc>
        <w:tc>
          <w:tcPr>
            <w:tcW w:w="3528" w:type="dxa"/>
            <w:vAlign w:val="center"/>
          </w:tcPr>
          <w:p w14:paraId="390AAF20"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List Object </w:t>
            </w:r>
          </w:p>
        </w:tc>
      </w:tr>
      <w:tr w:rsidR="00BC6D78" w:rsidRPr="00536DE2" w14:paraId="39AE7C10" w14:textId="77777777" w:rsidTr="007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4D767513"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"K" </w:t>
            </w:r>
          </w:p>
        </w:tc>
        <w:tc>
          <w:tcPr>
            <w:tcW w:w="3528" w:type="dxa"/>
            <w:tcBorders>
              <w:right w:val="single" w:sz="4" w:space="0" w:color="auto"/>
            </w:tcBorders>
            <w:vAlign w:val="center"/>
          </w:tcPr>
          <w:p w14:paraId="54762CFF"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KEY READ </w:t>
            </w:r>
          </w:p>
        </w:tc>
        <w:tc>
          <w:tcPr>
            <w:tcW w:w="3528" w:type="dxa"/>
            <w:tcBorders>
              <w:left w:val="single" w:sz="4" w:space="0" w:color="auto"/>
            </w:tcBorders>
            <w:vAlign w:val="center"/>
          </w:tcPr>
          <w:p w14:paraId="54A91D55"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"DT" </w:t>
            </w:r>
          </w:p>
        </w:tc>
        <w:tc>
          <w:tcPr>
            <w:tcW w:w="3528" w:type="dxa"/>
            <w:vAlign w:val="center"/>
          </w:tcPr>
          <w:p w14:paraId="76D738E4"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Subtree </w:t>
            </w:r>
          </w:p>
        </w:tc>
      </w:tr>
      <w:tr w:rsidR="00BC6D78" w:rsidRPr="00536DE2" w14:paraId="203D57A2" w14:textId="77777777" w:rsidTr="00774C86">
        <w:tc>
          <w:tcPr>
            <w:cnfStyle w:val="001000000000" w:firstRow="0" w:lastRow="0" w:firstColumn="1" w:lastColumn="0" w:oddVBand="0" w:evenVBand="0" w:oddHBand="0" w:evenHBand="0" w:firstRowFirstColumn="0" w:firstRowLastColumn="0" w:lastRowFirstColumn="0" w:lastRowLastColumn="0"/>
            <w:tcW w:w="3528" w:type="dxa"/>
            <w:vAlign w:val="center"/>
          </w:tcPr>
          <w:p w14:paraId="75DA47C1"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"KW" </w:t>
            </w:r>
          </w:p>
        </w:tc>
        <w:tc>
          <w:tcPr>
            <w:tcW w:w="3528" w:type="dxa"/>
            <w:tcBorders>
              <w:right w:val="single" w:sz="4" w:space="0" w:color="auto"/>
            </w:tcBorders>
            <w:vAlign w:val="center"/>
          </w:tcPr>
          <w:p w14:paraId="51FF9E10"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KEY WRITE </w:t>
            </w:r>
          </w:p>
        </w:tc>
        <w:tc>
          <w:tcPr>
            <w:tcW w:w="3528" w:type="dxa"/>
            <w:tcBorders>
              <w:left w:val="single" w:sz="4" w:space="0" w:color="auto"/>
            </w:tcBorders>
            <w:vAlign w:val="center"/>
          </w:tcPr>
          <w:p w14:paraId="565FBBD4"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"CR" </w:t>
            </w:r>
          </w:p>
        </w:tc>
        <w:tc>
          <w:tcPr>
            <w:tcW w:w="3528" w:type="dxa"/>
            <w:vAlign w:val="center"/>
          </w:tcPr>
          <w:p w14:paraId="31B5A310" w14:textId="77777777" w:rsidR="00BC6D78" w:rsidRPr="00536DE2" w:rsidRDefault="00BC6D78" w:rsidP="00A362F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All Extended Rights</w:t>
            </w:r>
          </w:p>
        </w:tc>
      </w:tr>
      <w:tr w:rsidR="00BC6D78" w:rsidRPr="00536DE2" w14:paraId="3ED0881B" w14:textId="77777777" w:rsidTr="007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6C57ABE1" w14:textId="77777777" w:rsidR="00BC6D78" w:rsidRPr="00536DE2" w:rsidRDefault="00BC6D78" w:rsidP="00A362FE">
            <w:pPr>
              <w:spacing w:before="100" w:beforeAutospacing="1" w:after="100" w:afterAutospacing="1"/>
              <w:rPr>
                <w:b w:val="0"/>
                <w:color w:val="424242"/>
              </w:rPr>
            </w:pPr>
            <w:r w:rsidRPr="00536DE2">
              <w:rPr>
                <w:b w:val="0"/>
                <w:color w:val="424242"/>
              </w:rPr>
              <w:t xml:space="preserve">"KX" </w:t>
            </w:r>
          </w:p>
        </w:tc>
        <w:tc>
          <w:tcPr>
            <w:tcW w:w="3528" w:type="dxa"/>
            <w:tcBorders>
              <w:right w:val="single" w:sz="4" w:space="0" w:color="auto"/>
            </w:tcBorders>
            <w:vAlign w:val="center"/>
          </w:tcPr>
          <w:p w14:paraId="7A69C242"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KEY EXECUTE </w:t>
            </w:r>
          </w:p>
        </w:tc>
        <w:tc>
          <w:tcPr>
            <w:tcW w:w="3528" w:type="dxa"/>
            <w:tcBorders>
              <w:left w:val="single" w:sz="4" w:space="0" w:color="auto"/>
            </w:tcBorders>
            <w:vAlign w:val="center"/>
          </w:tcPr>
          <w:p w14:paraId="464E50FE"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p>
        </w:tc>
        <w:tc>
          <w:tcPr>
            <w:tcW w:w="3528" w:type="dxa"/>
            <w:vAlign w:val="center"/>
          </w:tcPr>
          <w:p w14:paraId="4585F338" w14:textId="77777777" w:rsidR="00BC6D78" w:rsidRPr="00536DE2" w:rsidRDefault="00BC6D78" w:rsidP="00A362F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p>
        </w:tc>
      </w:tr>
    </w:tbl>
    <w:p w14:paraId="610248B3" w14:textId="77777777" w:rsidR="00BC6D78" w:rsidRPr="00536DE2" w:rsidRDefault="00BC6D78" w:rsidP="00A362FE">
      <w:pPr>
        <w:pStyle w:val="Note"/>
        <w:rPr>
          <w:b w:val="0"/>
        </w:rPr>
      </w:pPr>
      <w:r w:rsidRPr="00536DE2">
        <w:rPr>
          <w:b w:val="0"/>
        </w:rPr>
        <w:t xml:space="preserve">         - object_guid: N/A</w:t>
      </w:r>
      <w:r w:rsidRPr="00536DE2">
        <w:rPr>
          <w:b w:val="0"/>
        </w:rPr>
        <w:br/>
        <w:t xml:space="preserve">         - inherit_object_guid: N/A</w:t>
      </w:r>
      <w:r w:rsidRPr="00536DE2">
        <w:rPr>
          <w:b w:val="0"/>
        </w:rPr>
        <w:br/>
        <w:t xml:space="preserve">         - account_sid: SID of specific security principal, or reserved value, for example: </w:t>
      </w:r>
      <w:r w:rsidRPr="00536DE2">
        <w:t>AN</w:t>
      </w:r>
      <w:r w:rsidRPr="00536DE2">
        <w:rPr>
          <w:b w:val="0"/>
        </w:rPr>
        <w:t xml:space="preserve"> (</w:t>
      </w:r>
      <w:r w:rsidRPr="00536DE2">
        <w:rPr>
          <w:b w:val="0"/>
          <w:iCs/>
        </w:rPr>
        <w:t>Anonymous</w:t>
      </w:r>
      <w:r w:rsidRPr="00536DE2">
        <w:rPr>
          <w:b w:val="0"/>
        </w:rPr>
        <w:t xml:space="preserve">), </w:t>
      </w:r>
      <w:r w:rsidRPr="00536DE2">
        <w:t>WD</w:t>
      </w:r>
      <w:r w:rsidRPr="00536DE2">
        <w:rPr>
          <w:b w:val="0"/>
        </w:rPr>
        <w:t xml:space="preserve"> (Everyone), </w:t>
      </w:r>
      <w:r w:rsidRPr="00536DE2">
        <w:t>SY</w:t>
      </w:r>
      <w:r w:rsidRPr="00536DE2">
        <w:rPr>
          <w:b w:val="0"/>
        </w:rPr>
        <w:t xml:space="preserve"> (LOCAL_SYSTEM), etc. See the table above for more details.</w:t>
      </w:r>
    </w:p>
    <w:p w14:paraId="2FABF383" w14:textId="77777777" w:rsidR="00BC6D78" w:rsidRPr="00536DE2" w:rsidRDefault="00BC6D78" w:rsidP="00A362FE">
      <w:pPr>
        <w:pStyle w:val="Note"/>
        <w:rPr>
          <w:b w:val="0"/>
        </w:rPr>
      </w:pPr>
      <w:r w:rsidRPr="00536DE2">
        <w:rPr>
          <w:b w:val="0"/>
        </w:rPr>
        <w:t xml:space="preserve">For more information about SDDL syntax, see these articles: </w:t>
      </w:r>
      <w:hyperlink r:id="rId762" w:history="1">
        <w:r w:rsidRPr="00536DE2">
          <w:rPr>
            <w:rStyle w:val="Hyperlink"/>
            <w:b w:val="0"/>
          </w:rPr>
          <w:t>https://msdn.microsoft.com/en-us/library/cc230374.aspx</w:t>
        </w:r>
      </w:hyperlink>
      <w:r w:rsidRPr="00536DE2">
        <w:rPr>
          <w:b w:val="0"/>
        </w:rPr>
        <w:t xml:space="preserve">, </w:t>
      </w:r>
      <w:hyperlink r:id="rId763" w:history="1">
        <w:r w:rsidRPr="00536DE2">
          <w:rPr>
            <w:rStyle w:val="Hyperlink"/>
            <w:b w:val="0"/>
          </w:rPr>
          <w:t>https://msdn.microsoft.com/en-us/library/windows/hardware/aa374892(v=vs.85).aspx</w:t>
        </w:r>
      </w:hyperlink>
      <w:r w:rsidRPr="00536DE2">
        <w:rPr>
          <w:b w:val="0"/>
        </w:rPr>
        <w:t xml:space="preserve">. </w:t>
      </w:r>
    </w:p>
    <w:p w14:paraId="734387E2" w14:textId="71B9DDC5" w:rsidR="008A7130" w:rsidRDefault="008A7130" w:rsidP="008A7130">
      <w:pPr>
        <w:pStyle w:val="Heading4"/>
      </w:pPr>
      <w:bookmarkStart w:id="647" w:name="_Security_Monitoring_Recommendations_110"/>
      <w:bookmarkEnd w:id="647"/>
      <w:r w:rsidRPr="008A7130">
        <w:lastRenderedPageBreak/>
        <w:t>Security Monitoring Recommendations:</w:t>
      </w:r>
    </w:p>
    <w:p w14:paraId="027DCAA7" w14:textId="5131C423" w:rsidR="003025AA" w:rsidRPr="003025AA" w:rsidRDefault="003025AA" w:rsidP="003025AA">
      <w:r>
        <w:t xml:space="preserve">For </w:t>
      </w:r>
      <w:r w:rsidRPr="003025AA">
        <w:t>4715(S): The audit policy (SACL) on an object was changed.</w:t>
      </w:r>
    </w:p>
    <w:p w14:paraId="7607C275" w14:textId="188881A5" w:rsidR="00BC6D78" w:rsidRPr="004B2BBB" w:rsidRDefault="00BC6D78" w:rsidP="00CC3659">
      <w:pPr>
        <w:pStyle w:val="ListParagraph"/>
        <w:numPr>
          <w:ilvl w:val="0"/>
          <w:numId w:val="92"/>
        </w:numPr>
      </w:pPr>
      <w:r w:rsidRPr="00477A22">
        <w:t>Monitor for all events of this type, especially on high value assets</w:t>
      </w:r>
      <w:r w:rsidR="00406D0E">
        <w:t xml:space="preserve"> or computers</w:t>
      </w:r>
      <w:r w:rsidRPr="00477A22">
        <w:t>,</w:t>
      </w:r>
      <w:r w:rsidR="00406D0E">
        <w:t xml:space="preserve"> because</w:t>
      </w:r>
      <w:r w:rsidRPr="00477A22">
        <w:t xml:space="preserve"> any change of</w:t>
      </w:r>
      <w:r w:rsidR="00406D0E">
        <w:t xml:space="preserve"> the</w:t>
      </w:r>
      <w:r w:rsidRPr="00477A22">
        <w:t xml:space="preserve"> local audit policy </w:t>
      </w:r>
      <w:r>
        <w:t>security descriptor</w:t>
      </w:r>
      <w:r w:rsidRPr="00477A22">
        <w:t xml:space="preserve"> </w:t>
      </w:r>
      <w:r w:rsidR="00CB0D18">
        <w:t>should</w:t>
      </w:r>
      <w:r w:rsidRPr="00477A22">
        <w:t xml:space="preserve"> be planned</w:t>
      </w:r>
      <w:r w:rsidR="00406D0E">
        <w:t>. I</w:t>
      </w:r>
      <w:r w:rsidR="00406D0E" w:rsidRPr="008E6744">
        <w:t xml:space="preserve">f this action was not planned, </w:t>
      </w:r>
      <w:r w:rsidR="00406D0E">
        <w:t>investigate</w:t>
      </w:r>
      <w:r w:rsidR="00406D0E" w:rsidRPr="008E6744">
        <w:t xml:space="preserve"> the reason </w:t>
      </w:r>
      <w:r w:rsidR="00406D0E">
        <w:t>for</w:t>
      </w:r>
      <w:r w:rsidR="00406D0E" w:rsidRPr="008E6744">
        <w:t xml:space="preserve"> the change.</w:t>
      </w:r>
    </w:p>
    <w:p w14:paraId="22BBF705" w14:textId="77777777" w:rsidR="00BC6D78" w:rsidRPr="004B2BBB" w:rsidRDefault="00BC6D78" w:rsidP="006E0537">
      <w:pPr>
        <w:pStyle w:val="Heading3"/>
        <w:rPr>
          <w:lang w:val="en-GB"/>
        </w:rPr>
      </w:pPr>
      <w:bookmarkStart w:id="648" w:name="_4719(S):_System_audit"/>
      <w:bookmarkStart w:id="649" w:name="_Toc450742077"/>
      <w:bookmarkEnd w:id="648"/>
      <w:r w:rsidRPr="004B2BBB">
        <w:t>4719(</w:t>
      </w:r>
      <w:r w:rsidRPr="004B2BBB">
        <w:rPr>
          <w:color w:val="538135" w:themeColor="accent6" w:themeShade="BF"/>
        </w:rPr>
        <w:t>S</w:t>
      </w:r>
      <w:r w:rsidRPr="004B2BBB">
        <w:t>): System audit policy was changed.</w:t>
      </w:r>
      <w:bookmarkEnd w:id="649"/>
    </w:p>
    <w:p w14:paraId="20003FAE" w14:textId="77777777" w:rsidR="00BC6D78" w:rsidRPr="004B2BBB" w:rsidRDefault="00BC6D78" w:rsidP="000078BA">
      <w:pPr>
        <w:rPr>
          <w:b/>
          <w:u w:val="single"/>
        </w:rPr>
      </w:pPr>
      <w:r w:rsidRPr="004B2BBB">
        <w:rPr>
          <w:b/>
          <w:noProof/>
          <w:u w:val="single"/>
        </w:rPr>
        <w:drawing>
          <wp:anchor distT="0" distB="0" distL="114300" distR="114300" simplePos="0" relativeHeight="251658346" behindDoc="1" locked="0" layoutInCell="1" allowOverlap="1" wp14:anchorId="6B0A9655" wp14:editId="10362EDF">
            <wp:simplePos x="0" y="0"/>
            <wp:positionH relativeFrom="column">
              <wp:posOffset>-70</wp:posOffset>
            </wp:positionH>
            <wp:positionV relativeFrom="paragraph">
              <wp:posOffset>213</wp:posOffset>
            </wp:positionV>
            <wp:extent cx="3190898" cy="2943247"/>
            <wp:effectExtent l="0" t="0" r="0" b="9525"/>
            <wp:wrapTight wrapText="bothSides">
              <wp:wrapPolygon edited="0">
                <wp:start x="0" y="0"/>
                <wp:lineTo x="0" y="21530"/>
                <wp:lineTo x="21407" y="21530"/>
                <wp:lineTo x="21407"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extLst>
                        <a:ext uri="{28A0092B-C50C-407E-A947-70E740481C1C}">
                          <a14:useLocalDpi xmlns:a14="http://schemas.microsoft.com/office/drawing/2010/main" val="0"/>
                        </a:ext>
                      </a:extLst>
                    </a:blip>
                    <a:stretch>
                      <a:fillRect/>
                    </a:stretch>
                  </pic:blipFill>
                  <pic:spPr>
                    <a:xfrm>
                      <a:off x="0" y="0"/>
                      <a:ext cx="3190898" cy="2943247"/>
                    </a:xfrm>
                    <a:prstGeom prst="rect">
                      <a:avLst/>
                    </a:prstGeom>
                  </pic:spPr>
                </pic:pic>
              </a:graphicData>
            </a:graphic>
          </wp:anchor>
        </w:drawing>
      </w:r>
      <w:r w:rsidRPr="004B2BBB">
        <w:rPr>
          <w:b/>
          <w:u w:val="single"/>
        </w:rPr>
        <w:t>Event Description:</w:t>
      </w:r>
    </w:p>
    <w:p w14:paraId="4497A6EA" w14:textId="66CA9DEF" w:rsidR="00BC6D78" w:rsidRPr="004B2BBB" w:rsidRDefault="00BC6D78" w:rsidP="000078BA">
      <w:r w:rsidRPr="004B2BBB">
        <w:t xml:space="preserve">This event generates when </w:t>
      </w:r>
      <w:r w:rsidR="0006668C">
        <w:t xml:space="preserve">the computer's </w:t>
      </w:r>
      <w:r w:rsidRPr="004B2BBB">
        <w:t xml:space="preserve">audit policy changes. </w:t>
      </w:r>
    </w:p>
    <w:p w14:paraId="08EB3B66" w14:textId="77777777" w:rsidR="00BC6D78" w:rsidRPr="004B2BBB" w:rsidRDefault="00BC6D78" w:rsidP="00F63671">
      <w:r w:rsidRPr="004B2BBB">
        <w:t>This event is always logged regardless of the "Audit Policy Change" sub-category setting.</w:t>
      </w:r>
    </w:p>
    <w:p w14:paraId="7460DB43" w14:textId="5EE56183" w:rsidR="003C6928" w:rsidRPr="000901D7" w:rsidRDefault="003C6928" w:rsidP="003C6928">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11" w:history="1">
        <w:r w:rsidRPr="003C6928">
          <w:rPr>
            <w:rStyle w:val="Hyperlink"/>
            <w:b w:val="0"/>
          </w:rPr>
          <w:t>Security Monitoring Recommendations</w:t>
        </w:r>
      </w:hyperlink>
      <w:r w:rsidRPr="000901D7">
        <w:rPr>
          <w:b w:val="0"/>
        </w:rPr>
        <w:t xml:space="preserve"> for this event.</w:t>
      </w:r>
    </w:p>
    <w:p w14:paraId="43526A1B" w14:textId="77777777" w:rsidR="00BC6D78" w:rsidRPr="004B2BBB" w:rsidRDefault="00BC6D78" w:rsidP="000078BA"/>
    <w:p w14:paraId="4BBD7489" w14:textId="77777777" w:rsidR="00BC6D78" w:rsidRPr="004B2BBB" w:rsidRDefault="00BC6D78" w:rsidP="000078BA">
      <w:pPr>
        <w:rPr>
          <w:b/>
          <w:u w:val="single"/>
        </w:rPr>
      </w:pPr>
      <w:r w:rsidRPr="004B2BBB">
        <w:rPr>
          <w:b/>
          <w:u w:val="single"/>
        </w:rPr>
        <w:t>Event XML:</w:t>
      </w:r>
    </w:p>
    <w:p w14:paraId="3E2C86BC" w14:textId="77777777" w:rsidR="00BC6D78" w:rsidRPr="004B2BBB" w:rsidRDefault="00BC6D78" w:rsidP="00290C06">
      <w:r w:rsidRPr="004B2BBB">
        <w:t>- &lt;Event xmlns="http://schemas.microsoft.com/win/2004/08/events/event"&gt;</w:t>
      </w:r>
    </w:p>
    <w:p w14:paraId="4D39A167" w14:textId="77777777" w:rsidR="00BC6D78" w:rsidRPr="004B2BBB" w:rsidRDefault="00BC6D78" w:rsidP="00290C06">
      <w:r w:rsidRPr="004B2BBB">
        <w:t>- &lt;System&gt;</w:t>
      </w:r>
    </w:p>
    <w:p w14:paraId="36F1D4B8" w14:textId="77777777" w:rsidR="00BC6D78" w:rsidRPr="004B2BBB" w:rsidRDefault="00BC6D78" w:rsidP="00290C06">
      <w:r w:rsidRPr="004B2BBB">
        <w:t xml:space="preserve">  &lt;Provider Name="Microsoft-Windows-Security-Auditing" Guid="{54849625-5478-4994-A5BA-3E3B0328C30D}" /&gt; </w:t>
      </w:r>
    </w:p>
    <w:p w14:paraId="767A6AAF" w14:textId="77777777" w:rsidR="00BC6D78" w:rsidRPr="004B2BBB" w:rsidRDefault="00BC6D78" w:rsidP="00290C06">
      <w:r w:rsidRPr="004B2BBB">
        <w:t xml:space="preserve">  &lt;EventID&gt;4719&lt;/EventID&gt; </w:t>
      </w:r>
    </w:p>
    <w:p w14:paraId="515BC597" w14:textId="77777777" w:rsidR="00BC6D78" w:rsidRPr="004B2BBB" w:rsidRDefault="00BC6D78" w:rsidP="00290C06">
      <w:r w:rsidRPr="004B2BBB">
        <w:t xml:space="preserve">  &lt;Version&gt;0&lt;/Version&gt; </w:t>
      </w:r>
    </w:p>
    <w:p w14:paraId="48B8222C" w14:textId="77777777" w:rsidR="00BC6D78" w:rsidRPr="004B2BBB" w:rsidRDefault="00BC6D78" w:rsidP="00290C06">
      <w:r w:rsidRPr="004B2BBB">
        <w:t xml:space="preserve">  &lt;Level&gt;0&lt;/Level&gt; </w:t>
      </w:r>
    </w:p>
    <w:p w14:paraId="5B03D689" w14:textId="77777777" w:rsidR="00BC6D78" w:rsidRPr="004B2BBB" w:rsidRDefault="00BC6D78" w:rsidP="00290C06">
      <w:r w:rsidRPr="004B2BBB">
        <w:t xml:space="preserve">  &lt;Task&gt;13568&lt;/Task&gt; </w:t>
      </w:r>
    </w:p>
    <w:p w14:paraId="3D4A3CD5" w14:textId="77777777" w:rsidR="00BC6D78" w:rsidRPr="004B2BBB" w:rsidRDefault="00BC6D78" w:rsidP="00290C06">
      <w:r w:rsidRPr="004B2BBB">
        <w:t xml:space="preserve">  &lt;Opcode&gt;0&lt;/Opcode&gt; </w:t>
      </w:r>
    </w:p>
    <w:p w14:paraId="640C82E8" w14:textId="77777777" w:rsidR="00BC6D78" w:rsidRPr="004B2BBB" w:rsidRDefault="00BC6D78" w:rsidP="00290C06">
      <w:r w:rsidRPr="004B2BBB">
        <w:t xml:space="preserve">  &lt;Keywords&gt;0x8020000000000000&lt;/Keywords&gt; </w:t>
      </w:r>
    </w:p>
    <w:p w14:paraId="4F06DBB7" w14:textId="77777777" w:rsidR="00BC6D78" w:rsidRPr="004B2BBB" w:rsidRDefault="00BC6D78" w:rsidP="00290C06">
      <w:r w:rsidRPr="004B2BBB">
        <w:t xml:space="preserve">  &lt;TimeCreated SystemTime="2015-09-30T19:57:09.668217100Z" /&gt; </w:t>
      </w:r>
    </w:p>
    <w:p w14:paraId="5527E8BA" w14:textId="77777777" w:rsidR="00BC6D78" w:rsidRPr="004B2BBB" w:rsidRDefault="00BC6D78" w:rsidP="00290C06">
      <w:r w:rsidRPr="004B2BBB">
        <w:t xml:space="preserve">  &lt;EventRecordID&gt;1049418&lt;/EventRecordID&gt; </w:t>
      </w:r>
    </w:p>
    <w:p w14:paraId="7717FAF6" w14:textId="77777777" w:rsidR="00BC6D78" w:rsidRPr="004B2BBB" w:rsidRDefault="00BC6D78" w:rsidP="00290C06">
      <w:r w:rsidRPr="004B2BBB">
        <w:t xml:space="preserve">  &lt;Correlation /&gt; </w:t>
      </w:r>
    </w:p>
    <w:p w14:paraId="6E03B5F0" w14:textId="77777777" w:rsidR="00BC6D78" w:rsidRPr="004B2BBB" w:rsidRDefault="00BC6D78" w:rsidP="00290C06">
      <w:r w:rsidRPr="004B2BBB">
        <w:t xml:space="preserve">  &lt;Execution ProcessID="516" ThreadID="4668" /&gt; </w:t>
      </w:r>
    </w:p>
    <w:p w14:paraId="1F679AB8" w14:textId="77777777" w:rsidR="00BC6D78" w:rsidRPr="004B2BBB" w:rsidRDefault="00BC6D78" w:rsidP="00290C06">
      <w:r w:rsidRPr="004B2BBB">
        <w:t xml:space="preserve">  &lt;Channel&gt;Security&lt;/Channel&gt; </w:t>
      </w:r>
    </w:p>
    <w:p w14:paraId="64A75949" w14:textId="77777777" w:rsidR="00BC6D78" w:rsidRPr="004B2BBB" w:rsidRDefault="00BC6D78" w:rsidP="00290C06">
      <w:r w:rsidRPr="004B2BBB">
        <w:t xml:space="preserve">  &lt;Computer&gt;DC01.contoso.local&lt;/Computer&gt; </w:t>
      </w:r>
    </w:p>
    <w:p w14:paraId="03193A90" w14:textId="77777777" w:rsidR="00BC6D78" w:rsidRPr="004B2BBB" w:rsidRDefault="00BC6D78" w:rsidP="00290C06">
      <w:r w:rsidRPr="004B2BBB">
        <w:t xml:space="preserve">  &lt;Security /&gt; </w:t>
      </w:r>
    </w:p>
    <w:p w14:paraId="79E84F25" w14:textId="77777777" w:rsidR="00BC6D78" w:rsidRPr="004B2BBB" w:rsidRDefault="00BC6D78" w:rsidP="00290C06">
      <w:r w:rsidRPr="004B2BBB">
        <w:t xml:space="preserve">  &lt;/System&gt;</w:t>
      </w:r>
    </w:p>
    <w:p w14:paraId="60313E6B" w14:textId="77777777" w:rsidR="00BC6D78" w:rsidRPr="004B2BBB" w:rsidRDefault="00BC6D78" w:rsidP="00290C06">
      <w:r w:rsidRPr="004B2BBB">
        <w:t>- &lt;EventData&gt;</w:t>
      </w:r>
    </w:p>
    <w:p w14:paraId="5C348914" w14:textId="77777777" w:rsidR="00BC6D78" w:rsidRPr="004B2BBB" w:rsidRDefault="00BC6D78" w:rsidP="00290C06">
      <w:r w:rsidRPr="004B2BBB">
        <w:t xml:space="preserve">  &lt;Data Name="SubjectUserSid"&gt;S-1-5-18&lt;/Data&gt; </w:t>
      </w:r>
    </w:p>
    <w:p w14:paraId="667BA7EB" w14:textId="77777777" w:rsidR="00BC6D78" w:rsidRPr="004B2BBB" w:rsidRDefault="00BC6D78" w:rsidP="00290C06">
      <w:r w:rsidRPr="004B2BBB">
        <w:t xml:space="preserve">  &lt;Data Name="SubjectUserName"&gt;DC01$&lt;/Data&gt; </w:t>
      </w:r>
    </w:p>
    <w:p w14:paraId="30E5D28A" w14:textId="77777777" w:rsidR="00BC6D78" w:rsidRPr="004B2BBB" w:rsidRDefault="00BC6D78" w:rsidP="00290C06">
      <w:r w:rsidRPr="004B2BBB">
        <w:t xml:space="preserve">  &lt;Data Name="SubjectDomainName"&gt;CONTOSO&lt;/Data&gt; </w:t>
      </w:r>
    </w:p>
    <w:p w14:paraId="7BCACEBF" w14:textId="77777777" w:rsidR="00BC6D78" w:rsidRPr="004B2BBB" w:rsidRDefault="00BC6D78" w:rsidP="00290C06">
      <w:r w:rsidRPr="004B2BBB">
        <w:t xml:space="preserve">  &lt;Data Name="SubjectLogonId"&gt;0x3e7&lt;/Data&gt; </w:t>
      </w:r>
    </w:p>
    <w:p w14:paraId="2E6A74B1" w14:textId="77777777" w:rsidR="00BC6D78" w:rsidRPr="004B2BBB" w:rsidRDefault="00BC6D78" w:rsidP="00290C06">
      <w:r w:rsidRPr="004B2BBB">
        <w:t xml:space="preserve">  &lt;Data Name="CategoryId"&gt;%%8274&lt;/Data&gt; </w:t>
      </w:r>
    </w:p>
    <w:p w14:paraId="450B7527" w14:textId="77777777" w:rsidR="00BC6D78" w:rsidRPr="004B2BBB" w:rsidRDefault="00BC6D78" w:rsidP="00290C06">
      <w:r w:rsidRPr="004B2BBB">
        <w:t xml:space="preserve">  &lt;Data Name="SubcategoryId"&gt;%%12807&lt;/Data&gt; </w:t>
      </w:r>
    </w:p>
    <w:p w14:paraId="639A449D" w14:textId="77777777" w:rsidR="00BC6D78" w:rsidRPr="004B2BBB" w:rsidRDefault="00BC6D78" w:rsidP="00290C06">
      <w:r w:rsidRPr="004B2BBB">
        <w:t xml:space="preserve">  &lt;Data Name="SubcategoryGuid"&gt;{0CCE9223-69AE-11D9-BED3-505054503030}&lt;/Data&gt; </w:t>
      </w:r>
    </w:p>
    <w:p w14:paraId="30472702" w14:textId="77777777" w:rsidR="00BC6D78" w:rsidRPr="004B2BBB" w:rsidRDefault="00BC6D78" w:rsidP="00290C06">
      <w:r w:rsidRPr="004B2BBB">
        <w:lastRenderedPageBreak/>
        <w:t xml:space="preserve">  &lt;Data Name="AuditPolicyChanges"&gt;%%8448, %%8450&lt;/Data&gt; </w:t>
      </w:r>
    </w:p>
    <w:p w14:paraId="34B047C0" w14:textId="77777777" w:rsidR="00BC6D78" w:rsidRPr="004B2BBB" w:rsidRDefault="00BC6D78" w:rsidP="00290C06">
      <w:r w:rsidRPr="004B2BBB">
        <w:t xml:space="preserve">  &lt;/EventData&gt;</w:t>
      </w:r>
    </w:p>
    <w:p w14:paraId="69BD6A49" w14:textId="77777777" w:rsidR="00BC6D78" w:rsidRPr="004B2BBB" w:rsidRDefault="00BC6D78" w:rsidP="00290C06">
      <w:r w:rsidRPr="004B2BBB">
        <w:t xml:space="preserve">  &lt;/Event&gt;</w:t>
      </w:r>
    </w:p>
    <w:p w14:paraId="22A3750C" w14:textId="77777777" w:rsidR="00BC6D78" w:rsidRPr="007C495C" w:rsidRDefault="00BC6D78" w:rsidP="002C2D20">
      <w:pPr>
        <w:rPr>
          <w:b/>
          <w:u w:val="single"/>
        </w:rPr>
      </w:pPr>
      <w:r w:rsidRPr="007C495C">
        <w:rPr>
          <w:b/>
          <w:u w:val="single"/>
        </w:rPr>
        <w:t>Required Server Roles:</w:t>
      </w:r>
      <w:r w:rsidRPr="007C495C">
        <w:t xml:space="preserve"> None.</w:t>
      </w:r>
    </w:p>
    <w:p w14:paraId="73CE10DE" w14:textId="77777777" w:rsidR="00BC6D78" w:rsidRPr="007C495C" w:rsidRDefault="00BC6D78" w:rsidP="002C2D20">
      <w:pPr>
        <w:rPr>
          <w:b/>
          <w:u w:val="single"/>
        </w:rPr>
      </w:pPr>
      <w:r w:rsidRPr="007C495C">
        <w:rPr>
          <w:b/>
          <w:u w:val="single"/>
        </w:rPr>
        <w:t>Minimum OS Version:</w:t>
      </w:r>
      <w:r w:rsidRPr="007C495C">
        <w:t xml:space="preserve"> Windows Server 2008, Windows Vista.</w:t>
      </w:r>
    </w:p>
    <w:p w14:paraId="436A07BD" w14:textId="77777777" w:rsidR="00BC6D78" w:rsidRPr="007C495C" w:rsidRDefault="00BC6D78" w:rsidP="002C2D20">
      <w:pPr>
        <w:rPr>
          <w:b/>
          <w:u w:val="single"/>
        </w:rPr>
      </w:pPr>
      <w:r w:rsidRPr="007C495C">
        <w:rPr>
          <w:b/>
          <w:u w:val="single"/>
        </w:rPr>
        <w:t>Event Versions:</w:t>
      </w:r>
      <w:r w:rsidRPr="007C495C">
        <w:t xml:space="preserve"> 0.</w:t>
      </w:r>
    </w:p>
    <w:p w14:paraId="55B7B780" w14:textId="35D13EEE" w:rsidR="00BC6D78" w:rsidRPr="007C495C" w:rsidRDefault="00477850" w:rsidP="002C2D20">
      <w:pPr>
        <w:rPr>
          <w:b/>
          <w:u w:val="single"/>
        </w:rPr>
      </w:pPr>
      <w:r>
        <w:rPr>
          <w:b/>
          <w:u w:val="single"/>
        </w:rPr>
        <w:t>Field Descriptions:</w:t>
      </w:r>
    </w:p>
    <w:p w14:paraId="04077B2D" w14:textId="77777777" w:rsidR="00BC6D78" w:rsidRPr="007C495C" w:rsidRDefault="00BC6D78" w:rsidP="002C2D20">
      <w:pPr>
        <w:rPr>
          <w:b/>
        </w:rPr>
      </w:pPr>
      <w:r w:rsidRPr="007C495C">
        <w:rPr>
          <w:b/>
        </w:rPr>
        <w:t>Subject:</w:t>
      </w:r>
    </w:p>
    <w:p w14:paraId="2E0D2060" w14:textId="73892BA2" w:rsidR="00BC6D78" w:rsidRPr="007C495C" w:rsidRDefault="00BC6D78" w:rsidP="00CC3659">
      <w:pPr>
        <w:pStyle w:val="ListParagraph"/>
        <w:numPr>
          <w:ilvl w:val="0"/>
          <w:numId w:val="74"/>
        </w:numPr>
      </w:pPr>
      <w:r w:rsidRPr="007C495C">
        <w:rPr>
          <w:b/>
        </w:rPr>
        <w:t xml:space="preserve">Security ID </w:t>
      </w:r>
      <w:r w:rsidRPr="007C495C">
        <w:t>[Type = SID]</w:t>
      </w:r>
      <w:r w:rsidRPr="007C495C">
        <w:rPr>
          <w:b/>
        </w:rPr>
        <w:t>:</w:t>
      </w:r>
      <w:r w:rsidRPr="007C495C">
        <w:t xml:space="preserve"> SID of </w:t>
      </w:r>
      <w:r w:rsidR="00480524">
        <w:t>account that made</w:t>
      </w:r>
      <w:r>
        <w:t xml:space="preserve"> a change to local audit policy</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489FD11A" w14:textId="1714F0BD" w:rsidR="00BC6D78" w:rsidRPr="007C495C" w:rsidRDefault="00BC6D78" w:rsidP="002C2D20">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765" w:history="1">
        <w:r w:rsidR="00376484">
          <w:rPr>
            <w:rStyle w:val="Hyperlink"/>
            <w:b w:val="0"/>
          </w:rPr>
          <w:t>Security Identifiers</w:t>
        </w:r>
      </w:hyperlink>
      <w:r w:rsidRPr="007C495C">
        <w:rPr>
          <w:b w:val="0"/>
        </w:rPr>
        <w:t>.</w:t>
      </w:r>
    </w:p>
    <w:p w14:paraId="36259E33" w14:textId="0D28C05B" w:rsidR="00BC6D78" w:rsidRPr="007C495C" w:rsidRDefault="00BC6D78" w:rsidP="00CC3659">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name of the </w:t>
      </w:r>
      <w:r w:rsidR="00480524">
        <w:t>account that made</w:t>
      </w:r>
      <w:r>
        <w:t xml:space="preserve"> a change to local audit policy.</w:t>
      </w:r>
    </w:p>
    <w:p w14:paraId="5C32D681" w14:textId="3EC3D62F" w:rsidR="00BC6D78" w:rsidRPr="007C495C" w:rsidRDefault="00BC6D78" w:rsidP="00CC3659">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255BF3BF" w14:textId="77777777" w:rsidR="00BC6D78" w:rsidRPr="007C495C" w:rsidRDefault="00BC6D78" w:rsidP="00CC3659">
      <w:pPr>
        <w:pStyle w:val="ListParagraph"/>
        <w:numPr>
          <w:ilvl w:val="1"/>
          <w:numId w:val="74"/>
        </w:numPr>
      </w:pPr>
      <w:r w:rsidRPr="007C495C">
        <w:t>Domain NETBIOS name example: CONTOSO</w:t>
      </w:r>
    </w:p>
    <w:p w14:paraId="53A2BAE8" w14:textId="77777777" w:rsidR="00BC6D78" w:rsidRPr="007C495C" w:rsidRDefault="00BC6D78" w:rsidP="00CC3659">
      <w:pPr>
        <w:pStyle w:val="ListParagraph"/>
        <w:numPr>
          <w:ilvl w:val="1"/>
          <w:numId w:val="74"/>
        </w:numPr>
      </w:pPr>
      <w:r w:rsidRPr="007C495C">
        <w:t>Lowercase full domain name: contoso.local</w:t>
      </w:r>
    </w:p>
    <w:p w14:paraId="24E92BED" w14:textId="77777777" w:rsidR="00BC6D78" w:rsidRPr="007C495C" w:rsidRDefault="00BC6D78" w:rsidP="00CC3659">
      <w:pPr>
        <w:pStyle w:val="ListParagraph"/>
        <w:numPr>
          <w:ilvl w:val="1"/>
          <w:numId w:val="74"/>
        </w:numPr>
      </w:pPr>
      <w:r w:rsidRPr="007C495C">
        <w:t>Uppercase full domain name: CONTOSO.LOCAL</w:t>
      </w:r>
    </w:p>
    <w:p w14:paraId="2046EE2E" w14:textId="77777777" w:rsidR="00BC6D78" w:rsidRPr="007C495C" w:rsidRDefault="00BC6D78" w:rsidP="00CC3659">
      <w:pPr>
        <w:pStyle w:val="ListParagraph"/>
        <w:numPr>
          <w:ilvl w:val="1"/>
          <w:numId w:val="74"/>
        </w:numPr>
      </w:pPr>
      <w:r w:rsidRPr="007C495C">
        <w:t xml:space="preserve">For some </w:t>
      </w:r>
      <w:hyperlink r:id="rId766" w:history="1">
        <w:r w:rsidRPr="007C495C">
          <w:rPr>
            <w:rStyle w:val="Hyperlink"/>
          </w:rPr>
          <w:t>well-known security principals</w:t>
        </w:r>
      </w:hyperlink>
      <w:r w:rsidRPr="007C495C">
        <w:t>, such as LOCAL SERVICE or ANONYMOUS LOGON, the value of this field is “NT AUTHORITY”.</w:t>
      </w:r>
    </w:p>
    <w:p w14:paraId="5C2C0E56" w14:textId="3B0A445E" w:rsidR="00BC6D78" w:rsidRPr="007C495C" w:rsidRDefault="00376484" w:rsidP="00CC3659">
      <w:pPr>
        <w:pStyle w:val="ListParagraph"/>
        <w:numPr>
          <w:ilvl w:val="1"/>
          <w:numId w:val="74"/>
        </w:numPr>
      </w:pPr>
      <w:r>
        <w:t>For local user accounts, this field will contain the name of the computer or device that this account belongs to, for example: “Win81”.</w:t>
      </w:r>
    </w:p>
    <w:p w14:paraId="1CD17C20" w14:textId="77777777" w:rsidR="00B237E2" w:rsidRDefault="00BC6D78" w:rsidP="00CC3659">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1D41F458" w14:textId="0381922D" w:rsidR="00BC6D78" w:rsidRPr="004B2BBB" w:rsidRDefault="00BC6D78" w:rsidP="00290C06">
      <w:pPr>
        <w:rPr>
          <w:b/>
        </w:rPr>
      </w:pPr>
      <w:r w:rsidRPr="004B2BBB">
        <w:rPr>
          <w:b/>
        </w:rPr>
        <w:t>Audit Policy Change:</w:t>
      </w:r>
    </w:p>
    <w:p w14:paraId="0647A2F2" w14:textId="77777777" w:rsidR="00BC6D78" w:rsidRPr="004B2BBB" w:rsidRDefault="00BC6D78" w:rsidP="00CC3659">
      <w:pPr>
        <w:pStyle w:val="ListParagraph"/>
        <w:numPr>
          <w:ilvl w:val="0"/>
          <w:numId w:val="93"/>
        </w:numPr>
        <w:rPr>
          <w:b/>
        </w:rPr>
      </w:pPr>
      <w:r w:rsidRPr="004B2BBB">
        <w:rPr>
          <w:b/>
        </w:rPr>
        <w:t xml:space="preserve">Category: </w:t>
      </w:r>
      <w:r w:rsidRPr="004B2BBB">
        <w:t>the name of auditing Category which subcategory was changed. Possible values:</w:t>
      </w:r>
    </w:p>
    <w:p w14:paraId="0542E2A1" w14:textId="77777777" w:rsidR="00BC6D78" w:rsidRPr="004B2BBB" w:rsidRDefault="00BC6D78" w:rsidP="00CC3659">
      <w:pPr>
        <w:pStyle w:val="ListParagraph"/>
        <w:numPr>
          <w:ilvl w:val="1"/>
          <w:numId w:val="93"/>
        </w:numPr>
      </w:pPr>
      <w:r w:rsidRPr="004B2BBB">
        <w:t>Account Logon</w:t>
      </w:r>
    </w:p>
    <w:p w14:paraId="71FCDD41" w14:textId="77777777" w:rsidR="00BC6D78" w:rsidRPr="004B2BBB" w:rsidRDefault="00BC6D78" w:rsidP="00CC3659">
      <w:pPr>
        <w:pStyle w:val="ListParagraph"/>
        <w:numPr>
          <w:ilvl w:val="1"/>
          <w:numId w:val="93"/>
        </w:numPr>
      </w:pPr>
      <w:r w:rsidRPr="004B2BBB">
        <w:t>Account Management</w:t>
      </w:r>
    </w:p>
    <w:p w14:paraId="0CC0EB3F" w14:textId="77777777" w:rsidR="00BC6D78" w:rsidRPr="004B2BBB" w:rsidRDefault="00BC6D78" w:rsidP="00CC3659">
      <w:pPr>
        <w:pStyle w:val="ListParagraph"/>
        <w:numPr>
          <w:ilvl w:val="1"/>
          <w:numId w:val="93"/>
        </w:numPr>
      </w:pPr>
      <w:r w:rsidRPr="004B2BBB">
        <w:t>Detailed Tracking</w:t>
      </w:r>
    </w:p>
    <w:p w14:paraId="600D8143" w14:textId="77777777" w:rsidR="00BC6D78" w:rsidRPr="004B2BBB" w:rsidRDefault="00BC6D78" w:rsidP="00CC3659">
      <w:pPr>
        <w:pStyle w:val="ListParagraph"/>
        <w:numPr>
          <w:ilvl w:val="1"/>
          <w:numId w:val="93"/>
        </w:numPr>
      </w:pPr>
      <w:r w:rsidRPr="004B2BBB">
        <w:t>DS Access</w:t>
      </w:r>
    </w:p>
    <w:p w14:paraId="0124DC15" w14:textId="77777777" w:rsidR="00BC6D78" w:rsidRPr="004B2BBB" w:rsidRDefault="00BC6D78" w:rsidP="00CC3659">
      <w:pPr>
        <w:pStyle w:val="ListParagraph"/>
        <w:numPr>
          <w:ilvl w:val="1"/>
          <w:numId w:val="93"/>
        </w:numPr>
      </w:pPr>
      <w:r w:rsidRPr="004B2BBB">
        <w:t>Logon/Logoff</w:t>
      </w:r>
    </w:p>
    <w:p w14:paraId="7E1BC4F4" w14:textId="77777777" w:rsidR="00BC6D78" w:rsidRPr="004B2BBB" w:rsidRDefault="00BC6D78" w:rsidP="00CC3659">
      <w:pPr>
        <w:pStyle w:val="ListParagraph"/>
        <w:numPr>
          <w:ilvl w:val="1"/>
          <w:numId w:val="93"/>
        </w:numPr>
      </w:pPr>
      <w:r w:rsidRPr="004B2BBB">
        <w:t>Object Access</w:t>
      </w:r>
    </w:p>
    <w:p w14:paraId="0A5FAEBE" w14:textId="77777777" w:rsidR="00BC6D78" w:rsidRPr="004B2BBB" w:rsidRDefault="00BC6D78" w:rsidP="00CC3659">
      <w:pPr>
        <w:pStyle w:val="ListParagraph"/>
        <w:numPr>
          <w:ilvl w:val="1"/>
          <w:numId w:val="93"/>
        </w:numPr>
      </w:pPr>
      <w:r w:rsidRPr="004B2BBB">
        <w:t>Policy Change</w:t>
      </w:r>
    </w:p>
    <w:p w14:paraId="13BF75D5" w14:textId="77777777" w:rsidR="00BC6D78" w:rsidRPr="004B2BBB" w:rsidRDefault="00BC6D78" w:rsidP="00CC3659">
      <w:pPr>
        <w:pStyle w:val="ListParagraph"/>
        <w:numPr>
          <w:ilvl w:val="1"/>
          <w:numId w:val="93"/>
        </w:numPr>
      </w:pPr>
      <w:r w:rsidRPr="004B2BBB">
        <w:t>Privilege Use</w:t>
      </w:r>
    </w:p>
    <w:p w14:paraId="331838CF" w14:textId="77777777" w:rsidR="00BC6D78" w:rsidRPr="004B2BBB" w:rsidRDefault="00BC6D78" w:rsidP="00CC3659">
      <w:pPr>
        <w:pStyle w:val="ListParagraph"/>
        <w:numPr>
          <w:ilvl w:val="1"/>
          <w:numId w:val="93"/>
        </w:numPr>
      </w:pPr>
      <w:r w:rsidRPr="004B2BBB">
        <w:t>System</w:t>
      </w:r>
    </w:p>
    <w:p w14:paraId="43481B2A" w14:textId="77777777" w:rsidR="00BC6D78" w:rsidRPr="004B2BBB" w:rsidRDefault="00BC6D78" w:rsidP="00CC3659">
      <w:pPr>
        <w:pStyle w:val="ListParagraph"/>
        <w:numPr>
          <w:ilvl w:val="0"/>
          <w:numId w:val="93"/>
        </w:numPr>
        <w:rPr>
          <w:b/>
        </w:rPr>
      </w:pPr>
      <w:r w:rsidRPr="004B2BBB">
        <w:rPr>
          <w:b/>
        </w:rPr>
        <w:t xml:space="preserve">Subcategory: </w:t>
      </w:r>
      <w:r w:rsidRPr="004B2BBB">
        <w:t>the name of auditing Subcategory which was changed. Possible values:</w:t>
      </w:r>
    </w:p>
    <w:tbl>
      <w:tblPr>
        <w:tblStyle w:val="TableGrid"/>
        <w:tblW w:w="0" w:type="auto"/>
        <w:tblInd w:w="720" w:type="dxa"/>
        <w:tblLayout w:type="fixed"/>
        <w:tblLook w:val="04A0" w:firstRow="1" w:lastRow="0" w:firstColumn="1" w:lastColumn="0" w:noHBand="0" w:noVBand="1"/>
      </w:tblPr>
      <w:tblGrid>
        <w:gridCol w:w="4700"/>
        <w:gridCol w:w="4701"/>
        <w:gridCol w:w="4701"/>
      </w:tblGrid>
      <w:tr w:rsidR="00BC6D78" w:rsidRPr="004B2BBB" w14:paraId="50F54E98" w14:textId="77777777" w:rsidTr="007F1290">
        <w:tc>
          <w:tcPr>
            <w:tcW w:w="4700" w:type="dxa"/>
          </w:tcPr>
          <w:p w14:paraId="4046FC6A" w14:textId="77777777" w:rsidR="00BC6D78" w:rsidRPr="004B2BBB" w:rsidRDefault="00BC6D78" w:rsidP="007F1290">
            <w:r w:rsidRPr="004B2BBB">
              <w:t>Credential Validation</w:t>
            </w:r>
          </w:p>
        </w:tc>
        <w:tc>
          <w:tcPr>
            <w:tcW w:w="4701" w:type="dxa"/>
          </w:tcPr>
          <w:p w14:paraId="7E4E4665" w14:textId="77777777" w:rsidR="00BC6D78" w:rsidRPr="004B2BBB" w:rsidRDefault="00BC6D78" w:rsidP="007F1290">
            <w:r w:rsidRPr="004B2BBB">
              <w:t>Process Termination</w:t>
            </w:r>
          </w:p>
        </w:tc>
        <w:tc>
          <w:tcPr>
            <w:tcW w:w="4701" w:type="dxa"/>
          </w:tcPr>
          <w:p w14:paraId="1BEF935E" w14:textId="77777777" w:rsidR="00BC6D78" w:rsidRPr="004B2BBB" w:rsidRDefault="00BC6D78" w:rsidP="007F1290">
            <w:r w:rsidRPr="004B2BBB">
              <w:t>Network Policy Server</w:t>
            </w:r>
          </w:p>
        </w:tc>
      </w:tr>
      <w:tr w:rsidR="00BC6D78" w:rsidRPr="004B2BBB" w14:paraId="1E64C4CB" w14:textId="77777777" w:rsidTr="007F1290">
        <w:tc>
          <w:tcPr>
            <w:tcW w:w="4700" w:type="dxa"/>
          </w:tcPr>
          <w:p w14:paraId="6DD50810" w14:textId="77777777" w:rsidR="00BC6D78" w:rsidRPr="004B2BBB" w:rsidRDefault="00BC6D78" w:rsidP="007F1290">
            <w:r w:rsidRPr="004B2BBB">
              <w:t>Kerberos Authentication Service</w:t>
            </w:r>
          </w:p>
        </w:tc>
        <w:tc>
          <w:tcPr>
            <w:tcW w:w="4701" w:type="dxa"/>
          </w:tcPr>
          <w:p w14:paraId="20A34EC4" w14:textId="77777777" w:rsidR="00BC6D78" w:rsidRPr="004B2BBB" w:rsidRDefault="00BC6D78" w:rsidP="007F1290">
            <w:r w:rsidRPr="004B2BBB">
              <w:t>RPC Events</w:t>
            </w:r>
          </w:p>
        </w:tc>
        <w:tc>
          <w:tcPr>
            <w:tcW w:w="4701" w:type="dxa"/>
          </w:tcPr>
          <w:p w14:paraId="34117FE8" w14:textId="77777777" w:rsidR="00BC6D78" w:rsidRPr="004B2BBB" w:rsidRDefault="00BC6D78" w:rsidP="007F1290">
            <w:r w:rsidRPr="004B2BBB">
              <w:t>Other Logon/Logoff Events</w:t>
            </w:r>
          </w:p>
        </w:tc>
      </w:tr>
      <w:tr w:rsidR="00BC6D78" w:rsidRPr="004B2BBB" w14:paraId="5A72AB16" w14:textId="77777777" w:rsidTr="007F1290">
        <w:tc>
          <w:tcPr>
            <w:tcW w:w="4700" w:type="dxa"/>
          </w:tcPr>
          <w:p w14:paraId="1ADE6D99" w14:textId="77777777" w:rsidR="00BC6D78" w:rsidRPr="004B2BBB" w:rsidRDefault="00BC6D78" w:rsidP="007F1290">
            <w:r w:rsidRPr="004B2BBB">
              <w:lastRenderedPageBreak/>
              <w:t>Kerberos Service Ticket Operations</w:t>
            </w:r>
          </w:p>
        </w:tc>
        <w:tc>
          <w:tcPr>
            <w:tcW w:w="4701" w:type="dxa"/>
          </w:tcPr>
          <w:p w14:paraId="621F55DB" w14:textId="77777777" w:rsidR="00BC6D78" w:rsidRPr="004B2BBB" w:rsidRDefault="00BC6D78" w:rsidP="007F1290">
            <w:r w:rsidRPr="004B2BBB">
              <w:t>Detailed Directory Service Replication</w:t>
            </w:r>
          </w:p>
        </w:tc>
        <w:tc>
          <w:tcPr>
            <w:tcW w:w="4701" w:type="dxa"/>
          </w:tcPr>
          <w:p w14:paraId="672D9324" w14:textId="77777777" w:rsidR="00BC6D78" w:rsidRPr="004B2BBB" w:rsidRDefault="00BC6D78" w:rsidP="007F1290">
            <w:r w:rsidRPr="004B2BBB">
              <w:t>Special Logon</w:t>
            </w:r>
          </w:p>
        </w:tc>
      </w:tr>
      <w:tr w:rsidR="00BC6D78" w:rsidRPr="004B2BBB" w14:paraId="1CEF1CC2" w14:textId="77777777" w:rsidTr="007F1290">
        <w:tc>
          <w:tcPr>
            <w:tcW w:w="4700" w:type="dxa"/>
          </w:tcPr>
          <w:p w14:paraId="7C1A511E" w14:textId="77777777" w:rsidR="00BC6D78" w:rsidRPr="004B2BBB" w:rsidRDefault="00BC6D78" w:rsidP="007F1290">
            <w:r w:rsidRPr="004B2BBB">
              <w:t>Other Logon/Logoff Events</w:t>
            </w:r>
          </w:p>
        </w:tc>
        <w:tc>
          <w:tcPr>
            <w:tcW w:w="4701" w:type="dxa"/>
          </w:tcPr>
          <w:p w14:paraId="18A6DBD8" w14:textId="77777777" w:rsidR="00BC6D78" w:rsidRPr="004B2BBB" w:rsidRDefault="00BC6D78" w:rsidP="007F1290">
            <w:r w:rsidRPr="004B2BBB">
              <w:t>Directory Service Access</w:t>
            </w:r>
          </w:p>
        </w:tc>
        <w:tc>
          <w:tcPr>
            <w:tcW w:w="4701" w:type="dxa"/>
          </w:tcPr>
          <w:p w14:paraId="544CAF54" w14:textId="77777777" w:rsidR="00BC6D78" w:rsidRPr="004B2BBB" w:rsidRDefault="00BC6D78" w:rsidP="007F1290">
            <w:r w:rsidRPr="004B2BBB">
              <w:t>Application Generated</w:t>
            </w:r>
          </w:p>
        </w:tc>
      </w:tr>
      <w:tr w:rsidR="00BC6D78" w:rsidRPr="004B2BBB" w14:paraId="51ACDB14" w14:textId="77777777" w:rsidTr="007F1290">
        <w:tc>
          <w:tcPr>
            <w:tcW w:w="4700" w:type="dxa"/>
          </w:tcPr>
          <w:p w14:paraId="1C2EFFE4" w14:textId="77777777" w:rsidR="00BC6D78" w:rsidRPr="004B2BBB" w:rsidRDefault="00BC6D78" w:rsidP="007F1290">
            <w:r w:rsidRPr="004B2BBB">
              <w:t>Application Group Management</w:t>
            </w:r>
          </w:p>
        </w:tc>
        <w:tc>
          <w:tcPr>
            <w:tcW w:w="4701" w:type="dxa"/>
          </w:tcPr>
          <w:p w14:paraId="521B9742" w14:textId="77777777" w:rsidR="00BC6D78" w:rsidRPr="004B2BBB" w:rsidRDefault="00BC6D78" w:rsidP="007F1290">
            <w:r w:rsidRPr="004B2BBB">
              <w:t>Directory Service Changes</w:t>
            </w:r>
          </w:p>
        </w:tc>
        <w:tc>
          <w:tcPr>
            <w:tcW w:w="4701" w:type="dxa"/>
          </w:tcPr>
          <w:p w14:paraId="0786991E" w14:textId="77777777" w:rsidR="00BC6D78" w:rsidRPr="004B2BBB" w:rsidRDefault="00BC6D78" w:rsidP="007F1290">
            <w:r w:rsidRPr="004B2BBB">
              <w:t>Certification Services</w:t>
            </w:r>
          </w:p>
        </w:tc>
      </w:tr>
      <w:tr w:rsidR="00BC6D78" w:rsidRPr="004B2BBB" w14:paraId="3DD7F632" w14:textId="77777777" w:rsidTr="007F1290">
        <w:tc>
          <w:tcPr>
            <w:tcW w:w="4700" w:type="dxa"/>
          </w:tcPr>
          <w:p w14:paraId="6F5D7D88" w14:textId="77777777" w:rsidR="00BC6D78" w:rsidRPr="004B2BBB" w:rsidRDefault="00BC6D78" w:rsidP="007F1290">
            <w:r w:rsidRPr="004B2BBB">
              <w:t>Computer Account Management</w:t>
            </w:r>
          </w:p>
        </w:tc>
        <w:tc>
          <w:tcPr>
            <w:tcW w:w="4701" w:type="dxa"/>
          </w:tcPr>
          <w:p w14:paraId="70A5C07E" w14:textId="77777777" w:rsidR="00BC6D78" w:rsidRPr="004B2BBB" w:rsidRDefault="00BC6D78" w:rsidP="007F1290">
            <w:r w:rsidRPr="004B2BBB">
              <w:t>Directory Service Replication</w:t>
            </w:r>
          </w:p>
        </w:tc>
        <w:tc>
          <w:tcPr>
            <w:tcW w:w="4701" w:type="dxa"/>
          </w:tcPr>
          <w:p w14:paraId="21D685CE" w14:textId="77777777" w:rsidR="00BC6D78" w:rsidRPr="004B2BBB" w:rsidRDefault="00BC6D78" w:rsidP="007F1290">
            <w:r w:rsidRPr="004B2BBB">
              <w:t>Detailed File Share</w:t>
            </w:r>
          </w:p>
        </w:tc>
      </w:tr>
      <w:tr w:rsidR="00BC6D78" w:rsidRPr="004B2BBB" w14:paraId="125E1400" w14:textId="77777777" w:rsidTr="007F1290">
        <w:tc>
          <w:tcPr>
            <w:tcW w:w="4700" w:type="dxa"/>
          </w:tcPr>
          <w:p w14:paraId="210CA525" w14:textId="77777777" w:rsidR="00BC6D78" w:rsidRPr="004B2BBB" w:rsidRDefault="00BC6D78" w:rsidP="007F1290">
            <w:r w:rsidRPr="004B2BBB">
              <w:t>Distribution Group Management</w:t>
            </w:r>
          </w:p>
        </w:tc>
        <w:tc>
          <w:tcPr>
            <w:tcW w:w="4701" w:type="dxa"/>
          </w:tcPr>
          <w:p w14:paraId="7D285321" w14:textId="77777777" w:rsidR="00BC6D78" w:rsidRPr="004B2BBB" w:rsidRDefault="00BC6D78" w:rsidP="007F1290">
            <w:r w:rsidRPr="004B2BBB">
              <w:t>Account Lockout</w:t>
            </w:r>
          </w:p>
        </w:tc>
        <w:tc>
          <w:tcPr>
            <w:tcW w:w="4701" w:type="dxa"/>
          </w:tcPr>
          <w:p w14:paraId="0F0A1F43" w14:textId="77777777" w:rsidR="00BC6D78" w:rsidRPr="004B2BBB" w:rsidRDefault="00BC6D78" w:rsidP="007F1290">
            <w:r w:rsidRPr="004B2BBB">
              <w:t>File Share</w:t>
            </w:r>
          </w:p>
        </w:tc>
      </w:tr>
      <w:tr w:rsidR="00BC6D78" w:rsidRPr="004B2BBB" w14:paraId="2CDE6ECB" w14:textId="77777777" w:rsidTr="007F1290">
        <w:tc>
          <w:tcPr>
            <w:tcW w:w="4700" w:type="dxa"/>
          </w:tcPr>
          <w:p w14:paraId="3E32027E" w14:textId="77777777" w:rsidR="00BC6D78" w:rsidRPr="004B2BBB" w:rsidRDefault="00BC6D78" w:rsidP="007F1290">
            <w:r w:rsidRPr="004B2BBB">
              <w:t>Other Account Management Events</w:t>
            </w:r>
          </w:p>
        </w:tc>
        <w:tc>
          <w:tcPr>
            <w:tcW w:w="4701" w:type="dxa"/>
          </w:tcPr>
          <w:p w14:paraId="1F9661FC" w14:textId="77777777" w:rsidR="00BC6D78" w:rsidRPr="004B2BBB" w:rsidRDefault="00BC6D78" w:rsidP="007F1290">
            <w:r w:rsidRPr="004B2BBB">
              <w:t>IPsec Extended Mode</w:t>
            </w:r>
          </w:p>
        </w:tc>
        <w:tc>
          <w:tcPr>
            <w:tcW w:w="4701" w:type="dxa"/>
          </w:tcPr>
          <w:p w14:paraId="6739BB97" w14:textId="77777777" w:rsidR="00BC6D78" w:rsidRPr="004B2BBB" w:rsidRDefault="00BC6D78" w:rsidP="007F1290">
            <w:r w:rsidRPr="004B2BBB">
              <w:t>File System</w:t>
            </w:r>
          </w:p>
        </w:tc>
      </w:tr>
      <w:tr w:rsidR="00BC6D78" w:rsidRPr="004B2BBB" w14:paraId="406B4BFB" w14:textId="77777777" w:rsidTr="007F1290">
        <w:tc>
          <w:tcPr>
            <w:tcW w:w="4700" w:type="dxa"/>
          </w:tcPr>
          <w:p w14:paraId="6C4D1A8A" w14:textId="77777777" w:rsidR="00BC6D78" w:rsidRPr="004B2BBB" w:rsidRDefault="00BC6D78" w:rsidP="007F1290">
            <w:r w:rsidRPr="004B2BBB">
              <w:t>Security Group Management</w:t>
            </w:r>
          </w:p>
        </w:tc>
        <w:tc>
          <w:tcPr>
            <w:tcW w:w="4701" w:type="dxa"/>
          </w:tcPr>
          <w:p w14:paraId="65001432" w14:textId="77777777" w:rsidR="00BC6D78" w:rsidRPr="004B2BBB" w:rsidRDefault="00BC6D78" w:rsidP="007F1290">
            <w:r w:rsidRPr="004B2BBB">
              <w:t>IPsec Main Mode</w:t>
            </w:r>
          </w:p>
        </w:tc>
        <w:tc>
          <w:tcPr>
            <w:tcW w:w="4701" w:type="dxa"/>
          </w:tcPr>
          <w:p w14:paraId="4F13A9F0" w14:textId="77777777" w:rsidR="00BC6D78" w:rsidRPr="004B2BBB" w:rsidRDefault="00BC6D78" w:rsidP="007F1290">
            <w:r w:rsidRPr="004B2BBB">
              <w:t>Filtering Platform Connection</w:t>
            </w:r>
          </w:p>
        </w:tc>
      </w:tr>
      <w:tr w:rsidR="00BC6D78" w:rsidRPr="004B2BBB" w14:paraId="5D147A45" w14:textId="77777777" w:rsidTr="007F1290">
        <w:tc>
          <w:tcPr>
            <w:tcW w:w="4700" w:type="dxa"/>
          </w:tcPr>
          <w:p w14:paraId="6F4EB652" w14:textId="77777777" w:rsidR="00BC6D78" w:rsidRPr="004B2BBB" w:rsidRDefault="00BC6D78" w:rsidP="007F1290">
            <w:r w:rsidRPr="004B2BBB">
              <w:t>User Account Management</w:t>
            </w:r>
          </w:p>
        </w:tc>
        <w:tc>
          <w:tcPr>
            <w:tcW w:w="4701" w:type="dxa"/>
          </w:tcPr>
          <w:p w14:paraId="39B55556" w14:textId="77777777" w:rsidR="00BC6D78" w:rsidRPr="004B2BBB" w:rsidRDefault="00BC6D78" w:rsidP="007F1290">
            <w:r w:rsidRPr="004B2BBB">
              <w:t>IPsec Quick Mode</w:t>
            </w:r>
          </w:p>
        </w:tc>
        <w:tc>
          <w:tcPr>
            <w:tcW w:w="4701" w:type="dxa"/>
          </w:tcPr>
          <w:p w14:paraId="7C978D4B" w14:textId="77777777" w:rsidR="00BC6D78" w:rsidRPr="004B2BBB" w:rsidRDefault="00BC6D78" w:rsidP="007F1290">
            <w:r w:rsidRPr="004B2BBB">
              <w:t>Filtering Platform Packet Drop</w:t>
            </w:r>
          </w:p>
        </w:tc>
      </w:tr>
      <w:tr w:rsidR="00BC6D78" w:rsidRPr="004B2BBB" w14:paraId="023A8F8E" w14:textId="77777777" w:rsidTr="007F1290">
        <w:tc>
          <w:tcPr>
            <w:tcW w:w="4700" w:type="dxa"/>
          </w:tcPr>
          <w:p w14:paraId="75A38500" w14:textId="77777777" w:rsidR="00BC6D78" w:rsidRPr="004B2BBB" w:rsidRDefault="00BC6D78" w:rsidP="007F1290">
            <w:r w:rsidRPr="004B2BBB">
              <w:t>DPAPI Activity</w:t>
            </w:r>
          </w:p>
        </w:tc>
        <w:tc>
          <w:tcPr>
            <w:tcW w:w="4701" w:type="dxa"/>
          </w:tcPr>
          <w:p w14:paraId="1D324C56" w14:textId="77777777" w:rsidR="00BC6D78" w:rsidRPr="004B2BBB" w:rsidRDefault="00BC6D78" w:rsidP="007F1290">
            <w:r w:rsidRPr="004B2BBB">
              <w:t>Logoff</w:t>
            </w:r>
          </w:p>
        </w:tc>
        <w:tc>
          <w:tcPr>
            <w:tcW w:w="4701" w:type="dxa"/>
          </w:tcPr>
          <w:p w14:paraId="2DA7321F" w14:textId="77777777" w:rsidR="00BC6D78" w:rsidRPr="004B2BBB" w:rsidRDefault="00BC6D78" w:rsidP="007F1290">
            <w:r w:rsidRPr="004B2BBB">
              <w:t>Handle Manipulation</w:t>
            </w:r>
          </w:p>
        </w:tc>
      </w:tr>
      <w:tr w:rsidR="00BC6D78" w:rsidRPr="004B2BBB" w14:paraId="5BB56A64" w14:textId="77777777" w:rsidTr="007F1290">
        <w:tc>
          <w:tcPr>
            <w:tcW w:w="4700" w:type="dxa"/>
          </w:tcPr>
          <w:p w14:paraId="1BA1E838" w14:textId="77777777" w:rsidR="00BC6D78" w:rsidRPr="004B2BBB" w:rsidRDefault="00BC6D78" w:rsidP="007F1290">
            <w:r w:rsidRPr="004B2BBB">
              <w:t>Process Creation</w:t>
            </w:r>
          </w:p>
        </w:tc>
        <w:tc>
          <w:tcPr>
            <w:tcW w:w="4701" w:type="dxa"/>
          </w:tcPr>
          <w:p w14:paraId="2D567793" w14:textId="77777777" w:rsidR="00BC6D78" w:rsidRPr="004B2BBB" w:rsidRDefault="00BC6D78" w:rsidP="007F1290">
            <w:r w:rsidRPr="004B2BBB">
              <w:t>Logon</w:t>
            </w:r>
          </w:p>
        </w:tc>
        <w:tc>
          <w:tcPr>
            <w:tcW w:w="4701" w:type="dxa"/>
          </w:tcPr>
          <w:p w14:paraId="69361AF7" w14:textId="77777777" w:rsidR="00BC6D78" w:rsidRPr="004B2BBB" w:rsidRDefault="00BC6D78" w:rsidP="007F1290">
            <w:r w:rsidRPr="004B2BBB">
              <w:t>Kernel Object</w:t>
            </w:r>
          </w:p>
        </w:tc>
      </w:tr>
      <w:tr w:rsidR="00BC6D78" w:rsidRPr="004B2BBB" w14:paraId="228B30FF" w14:textId="77777777" w:rsidTr="007F1290">
        <w:tc>
          <w:tcPr>
            <w:tcW w:w="4700" w:type="dxa"/>
          </w:tcPr>
          <w:p w14:paraId="59BF7769" w14:textId="77777777" w:rsidR="00BC6D78" w:rsidRPr="004B2BBB" w:rsidRDefault="00BC6D78" w:rsidP="007F1290">
            <w:r w:rsidRPr="004B2BBB">
              <w:t>Other Object Access Events</w:t>
            </w:r>
          </w:p>
        </w:tc>
        <w:tc>
          <w:tcPr>
            <w:tcW w:w="4701" w:type="dxa"/>
          </w:tcPr>
          <w:p w14:paraId="2154E55E" w14:textId="77777777" w:rsidR="00BC6D78" w:rsidRPr="004B2BBB" w:rsidRDefault="00BC6D78" w:rsidP="007F1290">
            <w:r w:rsidRPr="004B2BBB">
              <w:t>Filtering Platform Policy Change</w:t>
            </w:r>
          </w:p>
        </w:tc>
        <w:tc>
          <w:tcPr>
            <w:tcW w:w="4701" w:type="dxa"/>
          </w:tcPr>
          <w:p w14:paraId="50F0020B" w14:textId="77777777" w:rsidR="00BC6D78" w:rsidRPr="004B2BBB" w:rsidRDefault="00BC6D78" w:rsidP="0053397E">
            <w:r w:rsidRPr="004B2BBB">
              <w:t>IPsec Driver</w:t>
            </w:r>
          </w:p>
        </w:tc>
      </w:tr>
      <w:tr w:rsidR="00BC6D78" w:rsidRPr="004B2BBB" w14:paraId="7FE05ADD" w14:textId="77777777" w:rsidTr="007F1290">
        <w:tc>
          <w:tcPr>
            <w:tcW w:w="4700" w:type="dxa"/>
          </w:tcPr>
          <w:p w14:paraId="50E367AC" w14:textId="77777777" w:rsidR="00BC6D78" w:rsidRPr="004B2BBB" w:rsidRDefault="00BC6D78" w:rsidP="007F1290">
            <w:r w:rsidRPr="004B2BBB">
              <w:t>Registry</w:t>
            </w:r>
          </w:p>
        </w:tc>
        <w:tc>
          <w:tcPr>
            <w:tcW w:w="4701" w:type="dxa"/>
          </w:tcPr>
          <w:p w14:paraId="3F0D24CD" w14:textId="77777777" w:rsidR="00BC6D78" w:rsidRPr="004B2BBB" w:rsidRDefault="00BC6D78" w:rsidP="007F1290">
            <w:r w:rsidRPr="004B2BBB">
              <w:t>MPSSVC Rule-Level Policy Change</w:t>
            </w:r>
          </w:p>
        </w:tc>
        <w:tc>
          <w:tcPr>
            <w:tcW w:w="4701" w:type="dxa"/>
          </w:tcPr>
          <w:p w14:paraId="764994DA" w14:textId="77777777" w:rsidR="00BC6D78" w:rsidRPr="004B2BBB" w:rsidRDefault="00BC6D78" w:rsidP="007F1290">
            <w:r w:rsidRPr="004B2BBB">
              <w:t>Other System Events</w:t>
            </w:r>
          </w:p>
        </w:tc>
      </w:tr>
      <w:tr w:rsidR="00BC6D78" w:rsidRPr="004B2BBB" w14:paraId="5C8D81F6" w14:textId="77777777" w:rsidTr="007F1290">
        <w:tc>
          <w:tcPr>
            <w:tcW w:w="4700" w:type="dxa"/>
          </w:tcPr>
          <w:p w14:paraId="5D0AD13C" w14:textId="77777777" w:rsidR="00BC6D78" w:rsidRPr="004B2BBB" w:rsidRDefault="00BC6D78" w:rsidP="007F1290">
            <w:r w:rsidRPr="004B2BBB">
              <w:t>SAM</w:t>
            </w:r>
          </w:p>
        </w:tc>
        <w:tc>
          <w:tcPr>
            <w:tcW w:w="4701" w:type="dxa"/>
          </w:tcPr>
          <w:p w14:paraId="0309DBDE" w14:textId="77777777" w:rsidR="00BC6D78" w:rsidRPr="004B2BBB" w:rsidRDefault="00BC6D78" w:rsidP="007F1290">
            <w:r w:rsidRPr="004B2BBB">
              <w:t>Other Policy Change Events</w:t>
            </w:r>
          </w:p>
        </w:tc>
        <w:tc>
          <w:tcPr>
            <w:tcW w:w="4701" w:type="dxa"/>
          </w:tcPr>
          <w:p w14:paraId="2C448ACC" w14:textId="77777777" w:rsidR="00BC6D78" w:rsidRPr="004B2BBB" w:rsidRDefault="00BC6D78" w:rsidP="007F1290">
            <w:r w:rsidRPr="004B2BBB">
              <w:t>Security State Change</w:t>
            </w:r>
          </w:p>
        </w:tc>
      </w:tr>
      <w:tr w:rsidR="00BC6D78" w:rsidRPr="004B2BBB" w14:paraId="73DF8A4B" w14:textId="77777777" w:rsidTr="007F1290">
        <w:tc>
          <w:tcPr>
            <w:tcW w:w="4700" w:type="dxa"/>
          </w:tcPr>
          <w:p w14:paraId="3BBFA0A5" w14:textId="77777777" w:rsidR="00BC6D78" w:rsidRPr="004B2BBB" w:rsidRDefault="00BC6D78" w:rsidP="00A362FE">
            <w:r w:rsidRPr="004B2BBB">
              <w:t>Policy Change</w:t>
            </w:r>
          </w:p>
        </w:tc>
        <w:tc>
          <w:tcPr>
            <w:tcW w:w="4701" w:type="dxa"/>
          </w:tcPr>
          <w:p w14:paraId="4182B175" w14:textId="77777777" w:rsidR="00BC6D78" w:rsidRPr="004B2BBB" w:rsidRDefault="00BC6D78" w:rsidP="007F1290">
            <w:r w:rsidRPr="004B2BBB">
              <w:t>Non-Sensitive Privilege Use</w:t>
            </w:r>
          </w:p>
        </w:tc>
        <w:tc>
          <w:tcPr>
            <w:tcW w:w="4701" w:type="dxa"/>
          </w:tcPr>
          <w:p w14:paraId="4DDEB556" w14:textId="77777777" w:rsidR="00BC6D78" w:rsidRPr="004B2BBB" w:rsidRDefault="00BC6D78" w:rsidP="007F1290">
            <w:r w:rsidRPr="004B2BBB">
              <w:t>Security System Extension</w:t>
            </w:r>
          </w:p>
        </w:tc>
      </w:tr>
      <w:tr w:rsidR="00BC6D78" w:rsidRPr="004B2BBB" w14:paraId="11543BE3" w14:textId="77777777" w:rsidTr="007F1290">
        <w:tc>
          <w:tcPr>
            <w:tcW w:w="4700" w:type="dxa"/>
          </w:tcPr>
          <w:p w14:paraId="61C94838" w14:textId="77777777" w:rsidR="00BC6D78" w:rsidRPr="004B2BBB" w:rsidRDefault="00BC6D78" w:rsidP="007F1290">
            <w:r w:rsidRPr="004B2BBB">
              <w:t>Authentication Policy Change</w:t>
            </w:r>
          </w:p>
        </w:tc>
        <w:tc>
          <w:tcPr>
            <w:tcW w:w="4701" w:type="dxa"/>
          </w:tcPr>
          <w:p w14:paraId="01E4789F" w14:textId="77777777" w:rsidR="00BC6D78" w:rsidRPr="004B2BBB" w:rsidRDefault="00BC6D78" w:rsidP="007F1290">
            <w:r w:rsidRPr="004B2BBB">
              <w:t>Sensitive Privilege Use</w:t>
            </w:r>
          </w:p>
        </w:tc>
        <w:tc>
          <w:tcPr>
            <w:tcW w:w="4701" w:type="dxa"/>
          </w:tcPr>
          <w:p w14:paraId="34F40AEF" w14:textId="77777777" w:rsidR="00BC6D78" w:rsidRPr="004B2BBB" w:rsidRDefault="00BC6D78" w:rsidP="007F1290">
            <w:r w:rsidRPr="004B2BBB">
              <w:t>System Integrity</w:t>
            </w:r>
          </w:p>
        </w:tc>
      </w:tr>
      <w:tr w:rsidR="00BC6D78" w:rsidRPr="004B2BBB" w14:paraId="33070715" w14:textId="77777777" w:rsidTr="007F1290">
        <w:tc>
          <w:tcPr>
            <w:tcW w:w="4700" w:type="dxa"/>
          </w:tcPr>
          <w:p w14:paraId="678A1B66" w14:textId="77777777" w:rsidR="00BC6D78" w:rsidRPr="004B2BBB" w:rsidRDefault="00BC6D78" w:rsidP="007F1290">
            <w:r w:rsidRPr="004B2BBB">
              <w:t>Authorization Policy Change</w:t>
            </w:r>
          </w:p>
        </w:tc>
        <w:tc>
          <w:tcPr>
            <w:tcW w:w="4701" w:type="dxa"/>
          </w:tcPr>
          <w:p w14:paraId="384A1124" w14:textId="77777777" w:rsidR="00BC6D78" w:rsidRPr="004B2BBB" w:rsidRDefault="00BC6D78" w:rsidP="007F1290">
            <w:r w:rsidRPr="004B2BBB">
              <w:t>Other Privilege Use Events</w:t>
            </w:r>
          </w:p>
        </w:tc>
        <w:tc>
          <w:tcPr>
            <w:tcW w:w="4701" w:type="dxa"/>
          </w:tcPr>
          <w:p w14:paraId="0C8059F0" w14:textId="77777777" w:rsidR="00BC6D78" w:rsidRPr="004B2BBB" w:rsidRDefault="00BC6D78" w:rsidP="007F1290">
            <w:r w:rsidRPr="0053397E">
              <w:t>Plug and Play Events</w:t>
            </w:r>
          </w:p>
        </w:tc>
      </w:tr>
      <w:tr w:rsidR="00BC6D78" w:rsidRPr="004B2BBB" w14:paraId="645BB804" w14:textId="77777777" w:rsidTr="007F1290">
        <w:tc>
          <w:tcPr>
            <w:tcW w:w="4700" w:type="dxa"/>
          </w:tcPr>
          <w:p w14:paraId="2FA781A1" w14:textId="77777777" w:rsidR="00BC6D78" w:rsidRPr="004B2BBB" w:rsidRDefault="00BC6D78" w:rsidP="007F1290">
            <w:r w:rsidRPr="0053397E">
              <w:t>Group Membership</w:t>
            </w:r>
          </w:p>
        </w:tc>
        <w:tc>
          <w:tcPr>
            <w:tcW w:w="4701" w:type="dxa"/>
          </w:tcPr>
          <w:p w14:paraId="4824BE87" w14:textId="77777777" w:rsidR="00BC6D78" w:rsidRPr="004B2BBB" w:rsidRDefault="00BC6D78" w:rsidP="007F1290"/>
        </w:tc>
        <w:tc>
          <w:tcPr>
            <w:tcW w:w="4701" w:type="dxa"/>
          </w:tcPr>
          <w:p w14:paraId="44AE0DFF" w14:textId="77777777" w:rsidR="00BC6D78" w:rsidRPr="0053397E" w:rsidRDefault="00BC6D78" w:rsidP="007F1290"/>
        </w:tc>
      </w:tr>
    </w:tbl>
    <w:p w14:paraId="2DAF5D20" w14:textId="77777777" w:rsidR="00BC6D78" w:rsidRPr="004B2BBB" w:rsidRDefault="00BC6D78" w:rsidP="007F1290">
      <w:pPr>
        <w:rPr>
          <w:b/>
        </w:rPr>
      </w:pPr>
    </w:p>
    <w:p w14:paraId="3B946F24" w14:textId="77777777" w:rsidR="00BC6D78" w:rsidRPr="00A362FE" w:rsidRDefault="00BC6D78" w:rsidP="00CC3659">
      <w:pPr>
        <w:pStyle w:val="ListParagraph"/>
        <w:numPr>
          <w:ilvl w:val="0"/>
          <w:numId w:val="93"/>
        </w:numPr>
        <w:rPr>
          <w:b/>
        </w:rPr>
      </w:pPr>
      <w:r w:rsidRPr="004B2BBB">
        <w:rPr>
          <w:b/>
        </w:rPr>
        <w:t xml:space="preserve">Subcategory GUID: </w:t>
      </w:r>
      <w:r w:rsidRPr="004B2BBB">
        <w:t xml:space="preserve">the unique subcategory GUID. To see Subcategory GUIDs you can use this command: </w:t>
      </w:r>
      <w:r w:rsidRPr="004B2BBB">
        <w:rPr>
          <w:b/>
        </w:rPr>
        <w:t>auditpol /list /subcategory:* /v</w:t>
      </w:r>
      <w:r w:rsidRPr="004B2BBB">
        <w:t>.</w:t>
      </w:r>
    </w:p>
    <w:p w14:paraId="48787BBD" w14:textId="77777777" w:rsidR="00BC6D78" w:rsidRDefault="00BC6D78" w:rsidP="00483C8B">
      <w:pPr>
        <w:jc w:val="center"/>
        <w:rPr>
          <w:b/>
        </w:rPr>
      </w:pPr>
      <w:r w:rsidRPr="00483C8B">
        <w:rPr>
          <w:noProof/>
        </w:rPr>
        <w:lastRenderedPageBreak/>
        <w:drawing>
          <wp:inline distT="0" distB="0" distL="0" distR="0" wp14:anchorId="09B0DB62" wp14:editId="60DD052F">
            <wp:extent cx="6472285" cy="3443313"/>
            <wp:effectExtent l="0" t="0" r="5080" b="508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6472285" cy="3443313"/>
                    </a:xfrm>
                    <a:prstGeom prst="rect">
                      <a:avLst/>
                    </a:prstGeom>
                  </pic:spPr>
                </pic:pic>
              </a:graphicData>
            </a:graphic>
          </wp:inline>
        </w:drawing>
      </w:r>
    </w:p>
    <w:p w14:paraId="512FDC53" w14:textId="77777777" w:rsidR="00BC6D78" w:rsidRPr="00483C8B" w:rsidRDefault="00BC6D78" w:rsidP="00483C8B">
      <w:pPr>
        <w:jc w:val="center"/>
        <w:rPr>
          <w:b/>
        </w:rPr>
      </w:pPr>
    </w:p>
    <w:p w14:paraId="34242DC0" w14:textId="77777777" w:rsidR="00BC6D78" w:rsidRPr="00060627" w:rsidRDefault="00BC6D78" w:rsidP="00A362FE">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6AFBF12B" w14:textId="7B0F4EC6" w:rsidR="00BC6D78" w:rsidRPr="004B2BBB" w:rsidRDefault="00BC6D78" w:rsidP="00CC3659">
      <w:pPr>
        <w:pStyle w:val="ListParagraph"/>
        <w:numPr>
          <w:ilvl w:val="0"/>
          <w:numId w:val="93"/>
        </w:numPr>
      </w:pPr>
      <w:r w:rsidRPr="004B2BBB">
        <w:rPr>
          <w:b/>
        </w:rPr>
        <w:t xml:space="preserve">Changes: </w:t>
      </w:r>
      <w:r w:rsidRPr="004B2BBB">
        <w:t xml:space="preserve">changes which were made </w:t>
      </w:r>
      <w:r>
        <w:t>for</w:t>
      </w:r>
      <w:r w:rsidRPr="004B2BBB">
        <w:t xml:space="preserve"> </w:t>
      </w:r>
      <w:r w:rsidRPr="00070365">
        <w:rPr>
          <w:b/>
        </w:rPr>
        <w:t>“</w:t>
      </w:r>
      <w:r w:rsidRPr="00A362FE">
        <w:rPr>
          <w:b/>
        </w:rPr>
        <w:t>Subcategory</w:t>
      </w:r>
      <w:r>
        <w:rPr>
          <w:b/>
        </w:rPr>
        <w:t>”</w:t>
      </w:r>
      <w:r w:rsidRPr="004B2BBB">
        <w:t>. Possible values:</w:t>
      </w:r>
    </w:p>
    <w:p w14:paraId="5E5FF754" w14:textId="77777777" w:rsidR="00BC6D78" w:rsidRPr="004B2BBB" w:rsidRDefault="00BC6D78" w:rsidP="00CC3659">
      <w:pPr>
        <w:pStyle w:val="ListParagraph"/>
        <w:numPr>
          <w:ilvl w:val="1"/>
          <w:numId w:val="93"/>
        </w:numPr>
      </w:pPr>
      <w:r w:rsidRPr="004B2BBB">
        <w:t>Success removed</w:t>
      </w:r>
    </w:p>
    <w:p w14:paraId="22A04355" w14:textId="77777777" w:rsidR="00BC6D78" w:rsidRPr="004B2BBB" w:rsidRDefault="00BC6D78" w:rsidP="00CC3659">
      <w:pPr>
        <w:pStyle w:val="ListParagraph"/>
        <w:numPr>
          <w:ilvl w:val="1"/>
          <w:numId w:val="93"/>
        </w:numPr>
      </w:pPr>
      <w:r w:rsidRPr="004B2BBB">
        <w:t>Failure removed</w:t>
      </w:r>
    </w:p>
    <w:p w14:paraId="7943EA58" w14:textId="77777777" w:rsidR="00BC6D78" w:rsidRPr="004B2BBB" w:rsidRDefault="00BC6D78" w:rsidP="00CC3659">
      <w:pPr>
        <w:pStyle w:val="ListParagraph"/>
        <w:numPr>
          <w:ilvl w:val="1"/>
          <w:numId w:val="93"/>
        </w:numPr>
      </w:pPr>
      <w:r w:rsidRPr="004B2BBB">
        <w:t>Success added</w:t>
      </w:r>
    </w:p>
    <w:p w14:paraId="3D822356" w14:textId="77777777" w:rsidR="00BC6D78" w:rsidRPr="004B2BBB" w:rsidRDefault="00BC6D78" w:rsidP="00CC3659">
      <w:pPr>
        <w:pStyle w:val="ListParagraph"/>
        <w:numPr>
          <w:ilvl w:val="1"/>
          <w:numId w:val="93"/>
        </w:numPr>
      </w:pPr>
      <w:r w:rsidRPr="004B2BBB">
        <w:t>Failure added</w:t>
      </w:r>
    </w:p>
    <w:p w14:paraId="44926D56" w14:textId="77777777" w:rsidR="00BC6D78" w:rsidRPr="004B2BBB" w:rsidRDefault="00BC6D78" w:rsidP="00A076CF">
      <w:pPr>
        <w:pStyle w:val="ListParagraph"/>
      </w:pPr>
      <w:r w:rsidRPr="004B2BBB">
        <w:t>It can be also a combination of any of the items above, separated by coma.</w:t>
      </w:r>
    </w:p>
    <w:p w14:paraId="00C0CC76" w14:textId="33515496" w:rsidR="008A7130" w:rsidRDefault="008A7130" w:rsidP="008A7130">
      <w:pPr>
        <w:pStyle w:val="Heading4"/>
      </w:pPr>
      <w:bookmarkStart w:id="650" w:name="_Security_Monitoring_Recommendations_111"/>
      <w:bookmarkEnd w:id="650"/>
      <w:r w:rsidRPr="008A7130">
        <w:t>Security Monitoring Recommendations:</w:t>
      </w:r>
    </w:p>
    <w:p w14:paraId="5226CB5E" w14:textId="18663FF0" w:rsidR="003025AA" w:rsidRPr="003025AA" w:rsidRDefault="003025AA" w:rsidP="003025AA">
      <w:r>
        <w:t xml:space="preserve">For </w:t>
      </w:r>
      <w:r w:rsidRPr="003025AA">
        <w:t>4719(S): System audit policy was changed.</w:t>
      </w:r>
    </w:p>
    <w:p w14:paraId="10062612" w14:textId="52F112A4" w:rsidR="00406D0E" w:rsidRPr="004B2BBB" w:rsidRDefault="00406D0E" w:rsidP="00406D0E">
      <w:pPr>
        <w:pStyle w:val="ListParagraph"/>
        <w:numPr>
          <w:ilvl w:val="0"/>
          <w:numId w:val="94"/>
        </w:numPr>
      </w:pPr>
      <w:r w:rsidRPr="00477A22">
        <w:t>Monitor for all events of this type, especially on high value assets</w:t>
      </w:r>
      <w:r>
        <w:t xml:space="preserve"> or computers</w:t>
      </w:r>
      <w:r w:rsidRPr="00477A22">
        <w:t>,</w:t>
      </w:r>
      <w:r>
        <w:t xml:space="preserve"> because</w:t>
      </w:r>
      <w:r w:rsidRPr="00477A22">
        <w:t xml:space="preserve"> any change </w:t>
      </w:r>
      <w:r w:rsidR="00E4791E">
        <w:t xml:space="preserve">in </w:t>
      </w:r>
      <w:r w:rsidRPr="00477A22">
        <w:t xml:space="preserve">local audit policy </w:t>
      </w:r>
      <w:r w:rsidR="00CB0D18">
        <w:t>should</w:t>
      </w:r>
      <w:r w:rsidRPr="00477A22">
        <w:t xml:space="preserve"> be planned</w:t>
      </w:r>
      <w:r>
        <w:t>. I</w:t>
      </w:r>
      <w:r w:rsidRPr="008E6744">
        <w:t xml:space="preserve">f this action was not planned, </w:t>
      </w:r>
      <w:r>
        <w:t>investigate</w:t>
      </w:r>
      <w:r w:rsidRPr="008E6744">
        <w:t xml:space="preserve"> the reason </w:t>
      </w:r>
      <w:r>
        <w:t>for</w:t>
      </w:r>
      <w:r w:rsidRPr="008E6744">
        <w:t xml:space="preserve"> the change.</w:t>
      </w:r>
    </w:p>
    <w:p w14:paraId="1834B5C4" w14:textId="77777777" w:rsidR="00BC6D78" w:rsidRPr="004B2BBB" w:rsidRDefault="00BC6D78" w:rsidP="006E0537">
      <w:pPr>
        <w:pStyle w:val="Heading3"/>
        <w:rPr>
          <w:lang w:val="en-GB"/>
        </w:rPr>
      </w:pPr>
      <w:bookmarkStart w:id="651" w:name="_4817(S):_Auditing_settings"/>
      <w:bookmarkStart w:id="652" w:name="_Toc450742078"/>
      <w:bookmarkEnd w:id="651"/>
      <w:r w:rsidRPr="009F1107">
        <w:lastRenderedPageBreak/>
        <w:t>4817(</w:t>
      </w:r>
      <w:r w:rsidRPr="009F1107">
        <w:rPr>
          <w:color w:val="538135" w:themeColor="accent6" w:themeShade="BF"/>
        </w:rPr>
        <w:t>S</w:t>
      </w:r>
      <w:r w:rsidRPr="009F1107">
        <w:t>): Auditing settings on object were changed.</w:t>
      </w:r>
      <w:bookmarkEnd w:id="652"/>
    </w:p>
    <w:p w14:paraId="392DCFA2" w14:textId="77777777" w:rsidR="00BC6D78" w:rsidRPr="009F1107" w:rsidRDefault="00BC6D78" w:rsidP="00EC15D2">
      <w:pPr>
        <w:rPr>
          <w:b/>
          <w:u w:val="single"/>
        </w:rPr>
      </w:pPr>
      <w:r w:rsidRPr="009F1107">
        <w:rPr>
          <w:b/>
          <w:noProof/>
          <w:u w:val="single"/>
        </w:rPr>
        <w:drawing>
          <wp:anchor distT="0" distB="0" distL="114300" distR="114300" simplePos="0" relativeHeight="251658354" behindDoc="1" locked="0" layoutInCell="1" allowOverlap="1" wp14:anchorId="1A1CB9F6" wp14:editId="5B16DCB2">
            <wp:simplePos x="0" y="0"/>
            <wp:positionH relativeFrom="column">
              <wp:posOffset>-317</wp:posOffset>
            </wp:positionH>
            <wp:positionV relativeFrom="paragraph">
              <wp:posOffset>2223</wp:posOffset>
            </wp:positionV>
            <wp:extent cx="4191031" cy="3262336"/>
            <wp:effectExtent l="0" t="0" r="0" b="0"/>
            <wp:wrapTight wrapText="bothSides">
              <wp:wrapPolygon edited="0">
                <wp:start x="0" y="0"/>
                <wp:lineTo x="0" y="21444"/>
                <wp:lineTo x="21502" y="21444"/>
                <wp:lineTo x="21502"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extLst>
                        <a:ext uri="{28A0092B-C50C-407E-A947-70E740481C1C}">
                          <a14:useLocalDpi xmlns:a14="http://schemas.microsoft.com/office/drawing/2010/main" val="0"/>
                        </a:ext>
                      </a:extLst>
                    </a:blip>
                    <a:stretch>
                      <a:fillRect/>
                    </a:stretch>
                  </pic:blipFill>
                  <pic:spPr>
                    <a:xfrm>
                      <a:off x="0" y="0"/>
                      <a:ext cx="4191031" cy="3262336"/>
                    </a:xfrm>
                    <a:prstGeom prst="rect">
                      <a:avLst/>
                    </a:prstGeom>
                  </pic:spPr>
                </pic:pic>
              </a:graphicData>
            </a:graphic>
          </wp:anchor>
        </w:drawing>
      </w:r>
      <w:r w:rsidRPr="009F1107">
        <w:rPr>
          <w:b/>
          <w:u w:val="single"/>
        </w:rPr>
        <w:t>Event Description:</w:t>
      </w:r>
    </w:p>
    <w:p w14:paraId="2D8352DE" w14:textId="3A00B785" w:rsidR="00BC6D78" w:rsidRDefault="00BC6D78" w:rsidP="00EC15D2">
      <w:r>
        <w:t xml:space="preserve">This event generates when </w:t>
      </w:r>
      <w:r w:rsidR="00007FAD">
        <w:t xml:space="preserve">the </w:t>
      </w:r>
      <w:hyperlink r:id="rId769" w:history="1">
        <w:r w:rsidRPr="009F1107">
          <w:rPr>
            <w:rStyle w:val="Hyperlink"/>
          </w:rPr>
          <w:t>Global Object Access Auditing</w:t>
        </w:r>
      </w:hyperlink>
      <w:r>
        <w:t xml:space="preserve"> policy </w:t>
      </w:r>
      <w:r w:rsidR="00007FAD">
        <w:t>i</w:t>
      </w:r>
      <w:r>
        <w:t xml:space="preserve">s changed on </w:t>
      </w:r>
      <w:r w:rsidR="00007FAD">
        <w:t>a computer</w:t>
      </w:r>
      <w:r>
        <w:t>.</w:t>
      </w:r>
    </w:p>
    <w:p w14:paraId="220EE066" w14:textId="77777777" w:rsidR="00BC6D78" w:rsidRDefault="00BC6D78" w:rsidP="00EC15D2">
      <w:r>
        <w:t>Separate events will be generated for “Registry” and “File system” policy changes.</w:t>
      </w:r>
    </w:p>
    <w:p w14:paraId="79049487" w14:textId="327DC907" w:rsidR="007C6CF0" w:rsidRPr="000901D7" w:rsidRDefault="007C6CF0" w:rsidP="007C6CF0">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12" w:history="1">
        <w:r w:rsidRPr="007C6CF0">
          <w:rPr>
            <w:rStyle w:val="Hyperlink"/>
            <w:b w:val="0"/>
          </w:rPr>
          <w:t>Security Monitoring Recommendations</w:t>
        </w:r>
      </w:hyperlink>
      <w:r w:rsidRPr="000901D7">
        <w:rPr>
          <w:b w:val="0"/>
        </w:rPr>
        <w:t xml:space="preserve"> for this event.</w:t>
      </w:r>
    </w:p>
    <w:p w14:paraId="2FC3630D" w14:textId="77777777" w:rsidR="00BC6D78" w:rsidRDefault="00BC6D78" w:rsidP="00EC15D2"/>
    <w:p w14:paraId="75BBB3D3" w14:textId="77777777" w:rsidR="00BC6D78" w:rsidRPr="009F1107" w:rsidRDefault="00BC6D78" w:rsidP="00EC15D2">
      <w:pPr>
        <w:rPr>
          <w:b/>
          <w:u w:val="single"/>
        </w:rPr>
      </w:pPr>
      <w:r w:rsidRPr="009F1107">
        <w:rPr>
          <w:b/>
          <w:u w:val="single"/>
        </w:rPr>
        <w:t>Event XML:</w:t>
      </w:r>
    </w:p>
    <w:p w14:paraId="3CEE9825" w14:textId="77777777" w:rsidR="00BC6D78" w:rsidRDefault="00BC6D78" w:rsidP="009F1107">
      <w:r>
        <w:t>- &lt;Event xmlns="http://schemas.microsoft.com/win/2004/08/events/event"&gt;</w:t>
      </w:r>
    </w:p>
    <w:p w14:paraId="284F8BE6" w14:textId="77777777" w:rsidR="00BC6D78" w:rsidRDefault="00BC6D78" w:rsidP="009F1107">
      <w:r>
        <w:t>- &lt;System&gt;</w:t>
      </w:r>
    </w:p>
    <w:p w14:paraId="0EB6C2D6" w14:textId="77777777" w:rsidR="00BC6D78" w:rsidRDefault="00BC6D78" w:rsidP="009F1107">
      <w:r>
        <w:t xml:space="preserve">  &lt;Provider Name="Microsoft-Windows-Security-Auditing" Guid="{54849625-5478-4994-A5BA-3E3B0328C30D}" /&gt; </w:t>
      </w:r>
    </w:p>
    <w:p w14:paraId="145D3BC6" w14:textId="77777777" w:rsidR="00BC6D78" w:rsidRDefault="00BC6D78" w:rsidP="009F1107">
      <w:r>
        <w:t xml:space="preserve">  &lt;EventID&gt;4817&lt;/EventID&gt; </w:t>
      </w:r>
    </w:p>
    <w:p w14:paraId="57CADEF7" w14:textId="77777777" w:rsidR="00BC6D78" w:rsidRDefault="00BC6D78" w:rsidP="009F1107">
      <w:r>
        <w:t xml:space="preserve">  &lt;Version&gt;0&lt;/Version&gt; </w:t>
      </w:r>
    </w:p>
    <w:p w14:paraId="1CD880E0" w14:textId="77777777" w:rsidR="00BC6D78" w:rsidRDefault="00BC6D78" w:rsidP="009F1107">
      <w:r>
        <w:t xml:space="preserve">  &lt;Level&gt;0&lt;/Level&gt; </w:t>
      </w:r>
    </w:p>
    <w:p w14:paraId="38D4CE5E" w14:textId="77777777" w:rsidR="00BC6D78" w:rsidRDefault="00BC6D78" w:rsidP="009F1107">
      <w:r>
        <w:t xml:space="preserve">  &lt;Task&gt;13568&lt;/Task&gt; </w:t>
      </w:r>
    </w:p>
    <w:p w14:paraId="56FDC071" w14:textId="77777777" w:rsidR="00BC6D78" w:rsidRDefault="00BC6D78" w:rsidP="009F1107">
      <w:r>
        <w:t xml:space="preserve">  &lt;Opcode&gt;0&lt;/Opcode&gt; </w:t>
      </w:r>
    </w:p>
    <w:p w14:paraId="5FCC9627" w14:textId="77777777" w:rsidR="00BC6D78" w:rsidRDefault="00BC6D78" w:rsidP="009F1107">
      <w:r>
        <w:t xml:space="preserve">  &lt;Keywords&gt;0x8020000000000000&lt;/Keywords&gt; </w:t>
      </w:r>
    </w:p>
    <w:p w14:paraId="46A92D9C" w14:textId="77777777" w:rsidR="00BC6D78" w:rsidRDefault="00BC6D78" w:rsidP="009F1107">
      <w:r>
        <w:t xml:space="preserve">  &lt;TimeCreated SystemTime="2015-11-10T01:26:33.191368500Z" /&gt; </w:t>
      </w:r>
    </w:p>
    <w:p w14:paraId="63479289" w14:textId="77777777" w:rsidR="00BC6D78" w:rsidRDefault="00BC6D78" w:rsidP="009F1107">
      <w:r>
        <w:t xml:space="preserve">  &lt;EventRecordID&gt;1192270&lt;/EventRecordID&gt; </w:t>
      </w:r>
    </w:p>
    <w:p w14:paraId="4BCD7BF1" w14:textId="77777777" w:rsidR="00BC6D78" w:rsidRDefault="00BC6D78" w:rsidP="009F1107">
      <w:r>
        <w:t xml:space="preserve">  &lt;Correlation /&gt; </w:t>
      </w:r>
    </w:p>
    <w:p w14:paraId="2518B527" w14:textId="77777777" w:rsidR="00BC6D78" w:rsidRDefault="00BC6D78" w:rsidP="009F1107">
      <w:r>
        <w:t xml:space="preserve">  &lt;Execution ProcessID="516" ThreadID="3048" /&gt; </w:t>
      </w:r>
    </w:p>
    <w:p w14:paraId="3FEA6286" w14:textId="77777777" w:rsidR="00BC6D78" w:rsidRDefault="00BC6D78" w:rsidP="009F1107">
      <w:r>
        <w:t xml:space="preserve">  &lt;Channel&gt;Security&lt;/Channel&gt; </w:t>
      </w:r>
    </w:p>
    <w:p w14:paraId="1DD281DA" w14:textId="77777777" w:rsidR="00BC6D78" w:rsidRDefault="00BC6D78" w:rsidP="009F1107">
      <w:r>
        <w:t xml:space="preserve">  &lt;Computer&gt;DC01.contoso.local&lt;/Computer&gt; </w:t>
      </w:r>
    </w:p>
    <w:p w14:paraId="2FCC5380" w14:textId="77777777" w:rsidR="00BC6D78" w:rsidRDefault="00BC6D78" w:rsidP="009F1107">
      <w:r>
        <w:t xml:space="preserve">  &lt;Security /&gt; </w:t>
      </w:r>
    </w:p>
    <w:p w14:paraId="4CAC1E08" w14:textId="77777777" w:rsidR="00BC6D78" w:rsidRDefault="00BC6D78" w:rsidP="009F1107">
      <w:r>
        <w:t xml:space="preserve">  &lt;/System&gt;</w:t>
      </w:r>
    </w:p>
    <w:p w14:paraId="0208EC28" w14:textId="77777777" w:rsidR="00BC6D78" w:rsidRDefault="00BC6D78" w:rsidP="009F1107">
      <w:r>
        <w:t>- &lt;EventData&gt;</w:t>
      </w:r>
    </w:p>
    <w:p w14:paraId="2B586671" w14:textId="77777777" w:rsidR="00BC6D78" w:rsidRDefault="00BC6D78" w:rsidP="009F1107">
      <w:r>
        <w:t xml:space="preserve">  &lt;Data Name="SubjectUserSid"&gt;S-1-5-18&lt;/Data&gt; </w:t>
      </w:r>
    </w:p>
    <w:p w14:paraId="795EC176" w14:textId="77777777" w:rsidR="00BC6D78" w:rsidRDefault="00BC6D78" w:rsidP="009F1107">
      <w:r>
        <w:t xml:space="preserve">  &lt;Data Name="SubjectUserName"&gt;DC01$&lt;/Data&gt; </w:t>
      </w:r>
    </w:p>
    <w:p w14:paraId="4330B67E" w14:textId="77777777" w:rsidR="00BC6D78" w:rsidRDefault="00BC6D78" w:rsidP="009F1107">
      <w:r>
        <w:t xml:space="preserve">  &lt;Data Name="SubjectDomainName"&gt;CONTOSO&lt;/Data&gt; </w:t>
      </w:r>
    </w:p>
    <w:p w14:paraId="3ED5C588" w14:textId="77777777" w:rsidR="00BC6D78" w:rsidRDefault="00BC6D78" w:rsidP="009F1107">
      <w:r>
        <w:t xml:space="preserve">  &lt;Data Name="SubjectLogonId"&gt;0x3e7&lt;/Data&gt; </w:t>
      </w:r>
    </w:p>
    <w:p w14:paraId="2A07D05E" w14:textId="77777777" w:rsidR="00BC6D78" w:rsidRDefault="00BC6D78" w:rsidP="009F1107">
      <w:r>
        <w:t xml:space="preserve">  &lt;Data Name="ObjectServer"&gt;LSA&lt;/Data&gt; </w:t>
      </w:r>
    </w:p>
    <w:p w14:paraId="08D17773" w14:textId="77777777" w:rsidR="00BC6D78" w:rsidRDefault="00BC6D78" w:rsidP="009F1107">
      <w:r>
        <w:t xml:space="preserve">  &lt;Data Name="ObjectType"&gt;Global SACL&lt;/Data&gt; </w:t>
      </w:r>
    </w:p>
    <w:p w14:paraId="66E02D53" w14:textId="77777777" w:rsidR="00BC6D78" w:rsidRDefault="00BC6D78" w:rsidP="009F1107">
      <w:r>
        <w:t xml:space="preserve">  &lt;Data Name="ObjectName"&gt;Key&lt;/Data&gt; </w:t>
      </w:r>
    </w:p>
    <w:p w14:paraId="4137ABFC" w14:textId="77777777" w:rsidR="00BC6D78" w:rsidRDefault="00BC6D78" w:rsidP="009F1107">
      <w:r>
        <w:t xml:space="preserve">  &lt;Data Name="OldSd" /&gt; </w:t>
      </w:r>
    </w:p>
    <w:p w14:paraId="0FCDAC6E" w14:textId="77777777" w:rsidR="00BC6D78" w:rsidRDefault="00BC6D78" w:rsidP="009F1107">
      <w:r>
        <w:t xml:space="preserve">  &lt;Data Name="NewSd"&gt;S:(AU;SA;RC;;;S-1-5-21-3457937927-2839227994-823803824-1104)&lt;/Data&gt; </w:t>
      </w:r>
    </w:p>
    <w:p w14:paraId="605CAF2E" w14:textId="77777777" w:rsidR="00BC6D78" w:rsidRDefault="00BC6D78" w:rsidP="009F1107">
      <w:r>
        <w:t xml:space="preserve">  &lt;/EventData&gt;</w:t>
      </w:r>
    </w:p>
    <w:p w14:paraId="5EB972E4" w14:textId="77777777" w:rsidR="00BC6D78" w:rsidRDefault="00BC6D78" w:rsidP="009F1107">
      <w:r>
        <w:t xml:space="preserve">  &lt;/Event&gt;</w:t>
      </w:r>
    </w:p>
    <w:p w14:paraId="0B798659" w14:textId="77777777" w:rsidR="00BC6D78" w:rsidRPr="007C495C" w:rsidRDefault="00BC6D78" w:rsidP="002C2D20">
      <w:pPr>
        <w:rPr>
          <w:b/>
          <w:u w:val="single"/>
        </w:rPr>
      </w:pPr>
      <w:r w:rsidRPr="007C495C">
        <w:rPr>
          <w:b/>
          <w:u w:val="single"/>
        </w:rPr>
        <w:lastRenderedPageBreak/>
        <w:t>Required Server Roles:</w:t>
      </w:r>
      <w:r w:rsidRPr="007C495C">
        <w:t xml:space="preserve"> None.</w:t>
      </w:r>
    </w:p>
    <w:p w14:paraId="5023BEED" w14:textId="77777777" w:rsidR="00BC6D78" w:rsidRPr="007C495C" w:rsidRDefault="00BC6D78" w:rsidP="002C2D20">
      <w:pPr>
        <w:rPr>
          <w:b/>
          <w:u w:val="single"/>
        </w:rPr>
      </w:pPr>
      <w:r w:rsidRPr="007C495C">
        <w:rPr>
          <w:b/>
          <w:u w:val="single"/>
        </w:rPr>
        <w:t>Minimum OS Version:</w:t>
      </w:r>
      <w:r w:rsidRPr="007C495C">
        <w:t xml:space="preserve"> </w:t>
      </w:r>
      <w:r w:rsidRPr="00C51167">
        <w:t>Windows Server 2008 R2</w:t>
      </w:r>
      <w:r>
        <w:t xml:space="preserve">, </w:t>
      </w:r>
      <w:r w:rsidRPr="00C51167">
        <w:t>Windows 7</w:t>
      </w:r>
      <w:r w:rsidRPr="007C495C">
        <w:t>.</w:t>
      </w:r>
    </w:p>
    <w:p w14:paraId="06606597" w14:textId="77777777" w:rsidR="00BC6D78" w:rsidRPr="007C495C" w:rsidRDefault="00BC6D78" w:rsidP="002C2D20">
      <w:pPr>
        <w:rPr>
          <w:b/>
          <w:u w:val="single"/>
        </w:rPr>
      </w:pPr>
      <w:r w:rsidRPr="007C495C">
        <w:rPr>
          <w:b/>
          <w:u w:val="single"/>
        </w:rPr>
        <w:t>Event Versions:</w:t>
      </w:r>
      <w:r w:rsidRPr="007C495C">
        <w:t xml:space="preserve"> 0.</w:t>
      </w:r>
    </w:p>
    <w:p w14:paraId="3B25FD04" w14:textId="2BF8ADD0" w:rsidR="00BC6D78" w:rsidRPr="007C495C" w:rsidRDefault="00477850" w:rsidP="002C2D20">
      <w:pPr>
        <w:rPr>
          <w:b/>
          <w:u w:val="single"/>
        </w:rPr>
      </w:pPr>
      <w:r>
        <w:rPr>
          <w:b/>
          <w:u w:val="single"/>
        </w:rPr>
        <w:t>Field Descriptions:</w:t>
      </w:r>
    </w:p>
    <w:p w14:paraId="3B684DE8" w14:textId="77777777" w:rsidR="00BC6D78" w:rsidRPr="007C495C" w:rsidRDefault="00BC6D78" w:rsidP="002C2D20">
      <w:pPr>
        <w:rPr>
          <w:b/>
        </w:rPr>
      </w:pPr>
      <w:r w:rsidRPr="007C495C">
        <w:rPr>
          <w:b/>
        </w:rPr>
        <w:t>Subject:</w:t>
      </w:r>
    </w:p>
    <w:p w14:paraId="2B8193C0" w14:textId="07E1CFB0" w:rsidR="00BC6D78" w:rsidRPr="007C495C" w:rsidRDefault="00BC6D78" w:rsidP="00CC3659">
      <w:pPr>
        <w:pStyle w:val="ListParagraph"/>
        <w:numPr>
          <w:ilvl w:val="0"/>
          <w:numId w:val="74"/>
        </w:numPr>
      </w:pPr>
      <w:r w:rsidRPr="007C495C">
        <w:rPr>
          <w:b/>
        </w:rPr>
        <w:t xml:space="preserve">Security ID </w:t>
      </w:r>
      <w:r w:rsidRPr="007C495C">
        <w:t>[Type = SID]</w:t>
      </w:r>
      <w:r w:rsidRPr="007C495C">
        <w:rPr>
          <w:b/>
        </w:rPr>
        <w:t>:</w:t>
      </w:r>
      <w:r w:rsidRPr="007C495C">
        <w:t xml:space="preserve"> SID of </w:t>
      </w:r>
      <w:r w:rsidR="00480524">
        <w:t>account that made</w:t>
      </w:r>
      <w:r>
        <w:t xml:space="preserve"> a change to </w:t>
      </w:r>
      <w:r w:rsidRPr="009F1107">
        <w:t>Global Object Access Auditing</w:t>
      </w:r>
      <w:r>
        <w:t xml:space="preserve"> policy</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250DF7C1" w14:textId="345E0FCF" w:rsidR="00BC6D78" w:rsidRPr="007C495C" w:rsidRDefault="00BC6D78" w:rsidP="002C2D20">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770" w:history="1">
        <w:r w:rsidR="00376484">
          <w:rPr>
            <w:rStyle w:val="Hyperlink"/>
            <w:b w:val="0"/>
          </w:rPr>
          <w:t>Security Identifiers</w:t>
        </w:r>
      </w:hyperlink>
      <w:r w:rsidRPr="007C495C">
        <w:rPr>
          <w:b w:val="0"/>
        </w:rPr>
        <w:t>.</w:t>
      </w:r>
    </w:p>
    <w:p w14:paraId="23E67A23" w14:textId="19A44030" w:rsidR="00BC6D78" w:rsidRPr="007C495C" w:rsidRDefault="00BC6D78" w:rsidP="00CC3659">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name of the </w:t>
      </w:r>
      <w:r w:rsidR="00480524">
        <w:t>account that made</w:t>
      </w:r>
      <w:r>
        <w:t xml:space="preserve"> a change to </w:t>
      </w:r>
      <w:r w:rsidRPr="009F1107">
        <w:t>Global Object Access Auditing</w:t>
      </w:r>
      <w:r>
        <w:t xml:space="preserve"> policy.</w:t>
      </w:r>
    </w:p>
    <w:p w14:paraId="5BE84E14" w14:textId="6DA0AA0E" w:rsidR="00BC6D78" w:rsidRPr="007C495C" w:rsidRDefault="00BC6D78" w:rsidP="00CC3659">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7A084C66" w14:textId="77777777" w:rsidR="00BC6D78" w:rsidRPr="007C495C" w:rsidRDefault="00BC6D78" w:rsidP="00CC3659">
      <w:pPr>
        <w:pStyle w:val="ListParagraph"/>
        <w:numPr>
          <w:ilvl w:val="1"/>
          <w:numId w:val="74"/>
        </w:numPr>
      </w:pPr>
      <w:r w:rsidRPr="007C495C">
        <w:t>Domain NETBIOS name example: CONTOSO</w:t>
      </w:r>
    </w:p>
    <w:p w14:paraId="2B67DDEA" w14:textId="77777777" w:rsidR="00BC6D78" w:rsidRPr="007C495C" w:rsidRDefault="00BC6D78" w:rsidP="00CC3659">
      <w:pPr>
        <w:pStyle w:val="ListParagraph"/>
        <w:numPr>
          <w:ilvl w:val="1"/>
          <w:numId w:val="74"/>
        </w:numPr>
      </w:pPr>
      <w:r w:rsidRPr="007C495C">
        <w:t>Lowercase full domain name: contoso.local</w:t>
      </w:r>
    </w:p>
    <w:p w14:paraId="4AB93366" w14:textId="77777777" w:rsidR="00BC6D78" w:rsidRPr="007C495C" w:rsidRDefault="00BC6D78" w:rsidP="00CC3659">
      <w:pPr>
        <w:pStyle w:val="ListParagraph"/>
        <w:numPr>
          <w:ilvl w:val="1"/>
          <w:numId w:val="74"/>
        </w:numPr>
      </w:pPr>
      <w:r w:rsidRPr="007C495C">
        <w:t>Uppercase full domain name: CONTOSO.LOCAL</w:t>
      </w:r>
    </w:p>
    <w:p w14:paraId="3DF59E48" w14:textId="77777777" w:rsidR="00BC6D78" w:rsidRPr="007C495C" w:rsidRDefault="00BC6D78" w:rsidP="00CC3659">
      <w:pPr>
        <w:pStyle w:val="ListParagraph"/>
        <w:numPr>
          <w:ilvl w:val="1"/>
          <w:numId w:val="74"/>
        </w:numPr>
      </w:pPr>
      <w:r w:rsidRPr="007C495C">
        <w:t xml:space="preserve">For some </w:t>
      </w:r>
      <w:hyperlink r:id="rId771" w:history="1">
        <w:r w:rsidRPr="007C495C">
          <w:rPr>
            <w:rStyle w:val="Hyperlink"/>
          </w:rPr>
          <w:t>well-known security principals</w:t>
        </w:r>
      </w:hyperlink>
      <w:r w:rsidRPr="007C495C">
        <w:t>, such as LOCAL SERVICE or ANONYMOUS LOGON, the value of this field is “NT AUTHORITY”.</w:t>
      </w:r>
    </w:p>
    <w:p w14:paraId="12C5FBE9" w14:textId="2081FE05" w:rsidR="00BC6D78" w:rsidRPr="007C495C" w:rsidRDefault="00376484" w:rsidP="00CC3659">
      <w:pPr>
        <w:pStyle w:val="ListParagraph"/>
        <w:numPr>
          <w:ilvl w:val="1"/>
          <w:numId w:val="74"/>
        </w:numPr>
      </w:pPr>
      <w:r>
        <w:t>For local user accounts, this field will contain the name of the computer or device that this account belongs to, for example: “Win81”.</w:t>
      </w:r>
    </w:p>
    <w:p w14:paraId="5940341A" w14:textId="77777777" w:rsidR="00B237E2" w:rsidRDefault="00BC6D78" w:rsidP="00CC3659">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3D3EE5A5" w14:textId="2B939ECF" w:rsidR="00BC6D78" w:rsidRPr="0043002E" w:rsidRDefault="00BC6D78" w:rsidP="00EC15D2">
      <w:pPr>
        <w:rPr>
          <w:b/>
        </w:rPr>
      </w:pPr>
      <w:r w:rsidRPr="0043002E">
        <w:rPr>
          <w:b/>
        </w:rPr>
        <w:t>Object:</w:t>
      </w:r>
    </w:p>
    <w:p w14:paraId="30FCBF76" w14:textId="77777777" w:rsidR="00BC6D78" w:rsidRPr="00536DE2" w:rsidRDefault="00BC6D78" w:rsidP="00CC3659">
      <w:pPr>
        <w:pStyle w:val="ListParagraph"/>
        <w:numPr>
          <w:ilvl w:val="0"/>
          <w:numId w:val="74"/>
        </w:numPr>
      </w:pPr>
      <w:r w:rsidRPr="00536DE2">
        <w:rPr>
          <w:b/>
        </w:rPr>
        <w:t>Object Server</w:t>
      </w:r>
      <w:r>
        <w:rPr>
          <w:b/>
        </w:rPr>
        <w:t xml:space="preserve"> </w:t>
      </w:r>
      <w:r w:rsidRPr="007C495C">
        <w:t>[Type = UnicodeString]</w:t>
      </w:r>
      <w:r w:rsidRPr="00536DE2">
        <w:t xml:space="preserve">: </w:t>
      </w:r>
      <w:r>
        <w:t>has “</w:t>
      </w:r>
      <w:r>
        <w:rPr>
          <w:b/>
        </w:rPr>
        <w:t>LSA</w:t>
      </w:r>
      <w:r w:rsidRPr="00CB07BB">
        <w:t>”</w:t>
      </w:r>
      <w:r>
        <w:t xml:space="preserve"> value for this event</w:t>
      </w:r>
      <w:r w:rsidRPr="00536DE2">
        <w:t>.</w:t>
      </w:r>
    </w:p>
    <w:p w14:paraId="6B49E782" w14:textId="77777777" w:rsidR="00BC6D78" w:rsidRPr="00536DE2" w:rsidRDefault="00BC6D78" w:rsidP="00CC3659">
      <w:pPr>
        <w:pStyle w:val="ListParagraph"/>
        <w:numPr>
          <w:ilvl w:val="0"/>
          <w:numId w:val="74"/>
        </w:numPr>
        <w:autoSpaceDE w:val="0"/>
        <w:autoSpaceDN w:val="0"/>
        <w:adjustRightInd w:val="0"/>
        <w:rPr>
          <w:rFonts w:cs="Segoe UI"/>
        </w:rPr>
      </w:pPr>
      <w:r w:rsidRPr="00536DE2">
        <w:rPr>
          <w:rFonts w:cs="Segoe UI"/>
          <w:b/>
        </w:rPr>
        <w:t>Object Type</w:t>
      </w:r>
      <w:r w:rsidRPr="007C495C">
        <w:rPr>
          <w:b/>
        </w:rPr>
        <w:t xml:space="preserve"> </w:t>
      </w:r>
      <w:r w:rsidRPr="007C495C">
        <w:t>[Type = UnicodeString]</w:t>
      </w:r>
      <w:r w:rsidRPr="00536DE2">
        <w:rPr>
          <w:rFonts w:cs="Segoe UI"/>
        </w:rPr>
        <w:t xml:space="preserve">: The type of an object </w:t>
      </w:r>
      <w:r>
        <w:rPr>
          <w:rFonts w:cs="Segoe UI"/>
        </w:rPr>
        <w:t>to which this event applies</w:t>
      </w:r>
      <w:r w:rsidRPr="00536DE2">
        <w:rPr>
          <w:rFonts w:cs="Segoe UI"/>
        </w:rPr>
        <w:t xml:space="preserve">. </w:t>
      </w:r>
      <w:r w:rsidRPr="004B2BBB">
        <w:rPr>
          <w:rFonts w:cs="Segoe UI"/>
        </w:rPr>
        <w:t xml:space="preserve">Always </w:t>
      </w:r>
      <w:r>
        <w:rPr>
          <w:rFonts w:cs="Segoe UI"/>
        </w:rPr>
        <w:t>“</w:t>
      </w:r>
      <w:r w:rsidRPr="0043002E">
        <w:rPr>
          <w:b/>
        </w:rPr>
        <w:t>Global SACL</w:t>
      </w:r>
      <w:r>
        <w:t>”</w:t>
      </w:r>
      <w:r w:rsidRPr="004B2BBB">
        <w:rPr>
          <w:rFonts w:cs="Segoe UI"/>
        </w:rPr>
        <w:t xml:space="preserve"> for this event</w:t>
      </w:r>
      <w:r>
        <w:rPr>
          <w:rFonts w:cs="Segoe UI"/>
        </w:rPr>
        <w:t>.</w:t>
      </w:r>
    </w:p>
    <w:p w14:paraId="0D4357AC" w14:textId="77777777" w:rsidR="00BC6D78" w:rsidRPr="00536DE2" w:rsidRDefault="00BC6D78" w:rsidP="0043002E">
      <w:pPr>
        <w:pStyle w:val="ListParagraph"/>
        <w:autoSpaceDE w:val="0"/>
        <w:autoSpaceDN w:val="0"/>
        <w:adjustRightInd w:val="0"/>
        <w:rPr>
          <w:rFonts w:cs="Segoe UI"/>
        </w:rPr>
      </w:pPr>
      <w:r w:rsidRPr="00536DE2">
        <w:rPr>
          <w:rFonts w:cs="Segoe UI"/>
        </w:rPr>
        <w:t xml:space="preserve">The following table contains the list of the most common </w:t>
      </w:r>
      <w:r w:rsidRPr="00536DE2">
        <w:rPr>
          <w:rFonts w:cs="Segoe UI"/>
          <w:b/>
        </w:rPr>
        <w:t>Object Types</w:t>
      </w:r>
      <w:r w:rsidRPr="00536DE2">
        <w:rPr>
          <w:rFonts w:cs="Segoe UI"/>
        </w:rPr>
        <w:t>:</w:t>
      </w:r>
    </w:p>
    <w:tbl>
      <w:tblPr>
        <w:tblStyle w:val="TableGrid"/>
        <w:tblW w:w="0" w:type="auto"/>
        <w:tblInd w:w="720" w:type="dxa"/>
        <w:tblLayout w:type="fixed"/>
        <w:tblLook w:val="04A0" w:firstRow="1" w:lastRow="0" w:firstColumn="1" w:lastColumn="0" w:noHBand="0" w:noVBand="1"/>
      </w:tblPr>
      <w:tblGrid>
        <w:gridCol w:w="3368"/>
        <w:gridCol w:w="3368"/>
        <w:gridCol w:w="3368"/>
        <w:gridCol w:w="3368"/>
      </w:tblGrid>
      <w:tr w:rsidR="00BC6D78" w:rsidRPr="00536DE2" w14:paraId="63DB96CA" w14:textId="77777777" w:rsidTr="0059590A">
        <w:tc>
          <w:tcPr>
            <w:tcW w:w="3368" w:type="dxa"/>
          </w:tcPr>
          <w:p w14:paraId="6B871542" w14:textId="77777777" w:rsidR="00BC6D78" w:rsidRPr="00536DE2" w:rsidRDefault="00BC6D78" w:rsidP="0043002E">
            <w:r w:rsidRPr="00536DE2">
              <w:t>Directory</w:t>
            </w:r>
          </w:p>
        </w:tc>
        <w:tc>
          <w:tcPr>
            <w:tcW w:w="3368" w:type="dxa"/>
          </w:tcPr>
          <w:p w14:paraId="38477286" w14:textId="77777777" w:rsidR="00BC6D78" w:rsidRPr="00536DE2" w:rsidRDefault="00BC6D78" w:rsidP="0043002E">
            <w:r w:rsidRPr="00536DE2">
              <w:t>Event</w:t>
            </w:r>
          </w:p>
        </w:tc>
        <w:tc>
          <w:tcPr>
            <w:tcW w:w="3368" w:type="dxa"/>
          </w:tcPr>
          <w:p w14:paraId="280147BD" w14:textId="77777777" w:rsidR="00BC6D78" w:rsidRPr="00536DE2" w:rsidRDefault="00BC6D78" w:rsidP="0043002E">
            <w:r w:rsidRPr="00536DE2">
              <w:t>Timer</w:t>
            </w:r>
          </w:p>
        </w:tc>
        <w:tc>
          <w:tcPr>
            <w:tcW w:w="3368" w:type="dxa"/>
          </w:tcPr>
          <w:p w14:paraId="5429D4F5" w14:textId="77777777" w:rsidR="00BC6D78" w:rsidRPr="00536DE2" w:rsidRDefault="00BC6D78" w:rsidP="0043002E">
            <w:r w:rsidRPr="00536DE2">
              <w:t>Device</w:t>
            </w:r>
          </w:p>
        </w:tc>
      </w:tr>
      <w:tr w:rsidR="00BC6D78" w:rsidRPr="00536DE2" w14:paraId="5C6C9694" w14:textId="77777777" w:rsidTr="0059590A">
        <w:tc>
          <w:tcPr>
            <w:tcW w:w="3368" w:type="dxa"/>
          </w:tcPr>
          <w:p w14:paraId="7A34B0C6" w14:textId="77777777" w:rsidR="00BC6D78" w:rsidRPr="00536DE2" w:rsidRDefault="00BC6D78" w:rsidP="0043002E">
            <w:r w:rsidRPr="00536DE2">
              <w:t>Mutant</w:t>
            </w:r>
          </w:p>
        </w:tc>
        <w:tc>
          <w:tcPr>
            <w:tcW w:w="3368" w:type="dxa"/>
          </w:tcPr>
          <w:p w14:paraId="526EA3A0" w14:textId="77777777" w:rsidR="00BC6D78" w:rsidRPr="00536DE2" w:rsidRDefault="00BC6D78" w:rsidP="0043002E">
            <w:r w:rsidRPr="00536DE2">
              <w:t>Type</w:t>
            </w:r>
          </w:p>
        </w:tc>
        <w:tc>
          <w:tcPr>
            <w:tcW w:w="3368" w:type="dxa"/>
          </w:tcPr>
          <w:p w14:paraId="7988092A" w14:textId="77777777" w:rsidR="00BC6D78" w:rsidRPr="00536DE2" w:rsidRDefault="00BC6D78" w:rsidP="0043002E">
            <w:r w:rsidRPr="00536DE2">
              <w:t>File</w:t>
            </w:r>
          </w:p>
        </w:tc>
        <w:tc>
          <w:tcPr>
            <w:tcW w:w="3368" w:type="dxa"/>
          </w:tcPr>
          <w:p w14:paraId="72D47A81" w14:textId="77777777" w:rsidR="00BC6D78" w:rsidRPr="00536DE2" w:rsidRDefault="00BC6D78" w:rsidP="0043002E">
            <w:r w:rsidRPr="00536DE2">
              <w:t>Token</w:t>
            </w:r>
          </w:p>
        </w:tc>
      </w:tr>
      <w:tr w:rsidR="00BC6D78" w:rsidRPr="00536DE2" w14:paraId="65F073B1" w14:textId="77777777" w:rsidTr="0059590A">
        <w:tc>
          <w:tcPr>
            <w:tcW w:w="3368" w:type="dxa"/>
          </w:tcPr>
          <w:p w14:paraId="4CD9A560" w14:textId="77777777" w:rsidR="00BC6D78" w:rsidRPr="00536DE2" w:rsidRDefault="00BC6D78" w:rsidP="0043002E">
            <w:r w:rsidRPr="00536DE2">
              <w:t>Thread</w:t>
            </w:r>
          </w:p>
        </w:tc>
        <w:tc>
          <w:tcPr>
            <w:tcW w:w="3368" w:type="dxa"/>
          </w:tcPr>
          <w:p w14:paraId="54AA2625" w14:textId="77777777" w:rsidR="00BC6D78" w:rsidRPr="00536DE2" w:rsidRDefault="00BC6D78" w:rsidP="0043002E">
            <w:r w:rsidRPr="00536DE2">
              <w:t>Section</w:t>
            </w:r>
          </w:p>
        </w:tc>
        <w:tc>
          <w:tcPr>
            <w:tcW w:w="3368" w:type="dxa"/>
          </w:tcPr>
          <w:p w14:paraId="1E864437" w14:textId="77777777" w:rsidR="00BC6D78" w:rsidRPr="00536DE2" w:rsidRDefault="00BC6D78" w:rsidP="0043002E">
            <w:r w:rsidRPr="00536DE2">
              <w:t>WindowStation</w:t>
            </w:r>
          </w:p>
        </w:tc>
        <w:tc>
          <w:tcPr>
            <w:tcW w:w="3368" w:type="dxa"/>
          </w:tcPr>
          <w:p w14:paraId="1FF3C59A" w14:textId="77777777" w:rsidR="00BC6D78" w:rsidRPr="00536DE2" w:rsidRDefault="00BC6D78" w:rsidP="0043002E">
            <w:r w:rsidRPr="00536DE2">
              <w:t>DebugObject</w:t>
            </w:r>
          </w:p>
        </w:tc>
      </w:tr>
      <w:tr w:rsidR="00BC6D78" w:rsidRPr="00536DE2" w14:paraId="349C42EF" w14:textId="77777777" w:rsidTr="0059590A">
        <w:tc>
          <w:tcPr>
            <w:tcW w:w="3368" w:type="dxa"/>
          </w:tcPr>
          <w:p w14:paraId="549349D5" w14:textId="77777777" w:rsidR="00BC6D78" w:rsidRPr="00536DE2" w:rsidRDefault="00BC6D78" w:rsidP="0043002E">
            <w:r w:rsidRPr="00536DE2">
              <w:t>FilterCommunicationPort</w:t>
            </w:r>
          </w:p>
        </w:tc>
        <w:tc>
          <w:tcPr>
            <w:tcW w:w="3368" w:type="dxa"/>
          </w:tcPr>
          <w:p w14:paraId="318445E0" w14:textId="77777777" w:rsidR="00BC6D78" w:rsidRPr="00536DE2" w:rsidRDefault="00BC6D78" w:rsidP="0043002E">
            <w:r w:rsidRPr="00536DE2">
              <w:t>EventPair</w:t>
            </w:r>
          </w:p>
        </w:tc>
        <w:tc>
          <w:tcPr>
            <w:tcW w:w="3368" w:type="dxa"/>
          </w:tcPr>
          <w:p w14:paraId="3A795F84" w14:textId="77777777" w:rsidR="00BC6D78" w:rsidRPr="00536DE2" w:rsidRDefault="00BC6D78" w:rsidP="0043002E">
            <w:r w:rsidRPr="00536DE2">
              <w:t>Driver</w:t>
            </w:r>
          </w:p>
        </w:tc>
        <w:tc>
          <w:tcPr>
            <w:tcW w:w="3368" w:type="dxa"/>
          </w:tcPr>
          <w:p w14:paraId="5D522D2F" w14:textId="77777777" w:rsidR="00BC6D78" w:rsidRPr="00536DE2" w:rsidRDefault="00BC6D78" w:rsidP="0043002E">
            <w:r w:rsidRPr="00536DE2">
              <w:t>IoCompletion</w:t>
            </w:r>
          </w:p>
        </w:tc>
      </w:tr>
      <w:tr w:rsidR="00BC6D78" w:rsidRPr="00536DE2" w14:paraId="4148A15F" w14:textId="77777777" w:rsidTr="0059590A">
        <w:tc>
          <w:tcPr>
            <w:tcW w:w="3368" w:type="dxa"/>
          </w:tcPr>
          <w:p w14:paraId="69C0A303" w14:textId="77777777" w:rsidR="00BC6D78" w:rsidRPr="00536DE2" w:rsidRDefault="00BC6D78" w:rsidP="0043002E">
            <w:r w:rsidRPr="00536DE2">
              <w:t>Controller</w:t>
            </w:r>
          </w:p>
        </w:tc>
        <w:tc>
          <w:tcPr>
            <w:tcW w:w="3368" w:type="dxa"/>
          </w:tcPr>
          <w:p w14:paraId="1E3AA247" w14:textId="77777777" w:rsidR="00BC6D78" w:rsidRPr="00536DE2" w:rsidRDefault="00BC6D78" w:rsidP="0043002E">
            <w:r w:rsidRPr="00536DE2">
              <w:t>SymbolicLink</w:t>
            </w:r>
          </w:p>
        </w:tc>
        <w:tc>
          <w:tcPr>
            <w:tcW w:w="3368" w:type="dxa"/>
          </w:tcPr>
          <w:p w14:paraId="4A703EC1" w14:textId="77777777" w:rsidR="00BC6D78" w:rsidRPr="00536DE2" w:rsidRDefault="00BC6D78" w:rsidP="0043002E">
            <w:r w:rsidRPr="00536DE2">
              <w:t>WmiGuid</w:t>
            </w:r>
          </w:p>
        </w:tc>
        <w:tc>
          <w:tcPr>
            <w:tcW w:w="3368" w:type="dxa"/>
          </w:tcPr>
          <w:p w14:paraId="4F245E76" w14:textId="77777777" w:rsidR="00BC6D78" w:rsidRPr="00536DE2" w:rsidRDefault="00BC6D78" w:rsidP="0043002E">
            <w:r w:rsidRPr="00536DE2">
              <w:t>Process</w:t>
            </w:r>
          </w:p>
        </w:tc>
      </w:tr>
      <w:tr w:rsidR="00BC6D78" w:rsidRPr="00536DE2" w14:paraId="0AE3D8F8" w14:textId="77777777" w:rsidTr="0059590A">
        <w:tc>
          <w:tcPr>
            <w:tcW w:w="3368" w:type="dxa"/>
          </w:tcPr>
          <w:p w14:paraId="1A637E73" w14:textId="77777777" w:rsidR="00BC6D78" w:rsidRPr="00536DE2" w:rsidRDefault="00BC6D78" w:rsidP="0043002E">
            <w:r w:rsidRPr="00536DE2">
              <w:t>Profile</w:t>
            </w:r>
          </w:p>
        </w:tc>
        <w:tc>
          <w:tcPr>
            <w:tcW w:w="3368" w:type="dxa"/>
          </w:tcPr>
          <w:p w14:paraId="75F6B972" w14:textId="77777777" w:rsidR="00BC6D78" w:rsidRPr="00536DE2" w:rsidRDefault="00BC6D78" w:rsidP="0043002E">
            <w:r w:rsidRPr="00536DE2">
              <w:t>Desktop</w:t>
            </w:r>
          </w:p>
        </w:tc>
        <w:tc>
          <w:tcPr>
            <w:tcW w:w="3368" w:type="dxa"/>
          </w:tcPr>
          <w:p w14:paraId="1535490C" w14:textId="77777777" w:rsidR="00BC6D78" w:rsidRPr="00536DE2" w:rsidRDefault="00BC6D78" w:rsidP="0043002E">
            <w:r w:rsidRPr="00536DE2">
              <w:t>KeyedEvent</w:t>
            </w:r>
          </w:p>
        </w:tc>
        <w:tc>
          <w:tcPr>
            <w:tcW w:w="3368" w:type="dxa"/>
          </w:tcPr>
          <w:p w14:paraId="384003F0" w14:textId="77777777" w:rsidR="00BC6D78" w:rsidRPr="00536DE2" w:rsidRDefault="00BC6D78" w:rsidP="0043002E">
            <w:r>
              <w:t>Central Access Policies</w:t>
            </w:r>
          </w:p>
        </w:tc>
      </w:tr>
      <w:tr w:rsidR="00BC6D78" w:rsidRPr="00536DE2" w14:paraId="74365F4A" w14:textId="77777777" w:rsidTr="0059590A">
        <w:tc>
          <w:tcPr>
            <w:tcW w:w="3368" w:type="dxa"/>
          </w:tcPr>
          <w:p w14:paraId="62076035" w14:textId="77777777" w:rsidR="00BC6D78" w:rsidRPr="00536DE2" w:rsidRDefault="00BC6D78" w:rsidP="0043002E">
            <w:r w:rsidRPr="00536DE2">
              <w:t>Key</w:t>
            </w:r>
          </w:p>
        </w:tc>
        <w:tc>
          <w:tcPr>
            <w:tcW w:w="3368" w:type="dxa"/>
          </w:tcPr>
          <w:p w14:paraId="5002C159" w14:textId="77777777" w:rsidR="00BC6D78" w:rsidRPr="00536DE2" w:rsidRDefault="00BC6D78" w:rsidP="0043002E">
            <w:r w:rsidRPr="00536DE2">
              <w:t>WaitablePort</w:t>
            </w:r>
          </w:p>
        </w:tc>
        <w:tc>
          <w:tcPr>
            <w:tcW w:w="3368" w:type="dxa"/>
          </w:tcPr>
          <w:p w14:paraId="14C042FC" w14:textId="77777777" w:rsidR="00BC6D78" w:rsidRPr="00536DE2" w:rsidRDefault="00BC6D78" w:rsidP="0043002E">
            <w:r w:rsidRPr="00536DE2">
              <w:t>Callback</w:t>
            </w:r>
          </w:p>
        </w:tc>
        <w:tc>
          <w:tcPr>
            <w:tcW w:w="3368" w:type="dxa"/>
          </w:tcPr>
          <w:p w14:paraId="2ED6743F" w14:textId="77777777" w:rsidR="00BC6D78" w:rsidRPr="00536DE2" w:rsidRDefault="00BC6D78" w:rsidP="0043002E">
            <w:r>
              <w:t>Global SACL</w:t>
            </w:r>
          </w:p>
        </w:tc>
      </w:tr>
      <w:tr w:rsidR="00BC6D78" w:rsidRPr="00536DE2" w14:paraId="2733388D" w14:textId="77777777" w:rsidTr="0059590A">
        <w:tc>
          <w:tcPr>
            <w:tcW w:w="3368" w:type="dxa"/>
          </w:tcPr>
          <w:p w14:paraId="64F281E2" w14:textId="77777777" w:rsidR="00BC6D78" w:rsidRPr="00536DE2" w:rsidRDefault="00BC6D78" w:rsidP="0043002E">
            <w:r w:rsidRPr="00536DE2">
              <w:t>Job</w:t>
            </w:r>
          </w:p>
        </w:tc>
        <w:tc>
          <w:tcPr>
            <w:tcW w:w="3368" w:type="dxa"/>
          </w:tcPr>
          <w:p w14:paraId="466D9970" w14:textId="77777777" w:rsidR="00BC6D78" w:rsidRPr="00536DE2" w:rsidRDefault="00BC6D78" w:rsidP="0043002E">
            <w:r w:rsidRPr="00536DE2">
              <w:t>Port</w:t>
            </w:r>
          </w:p>
        </w:tc>
        <w:tc>
          <w:tcPr>
            <w:tcW w:w="3368" w:type="dxa"/>
          </w:tcPr>
          <w:p w14:paraId="75A42B76" w14:textId="77777777" w:rsidR="00BC6D78" w:rsidRPr="00536DE2" w:rsidRDefault="00BC6D78" w:rsidP="0043002E">
            <w:r w:rsidRPr="00536DE2">
              <w:t>FilterConnectionPort</w:t>
            </w:r>
          </w:p>
        </w:tc>
        <w:tc>
          <w:tcPr>
            <w:tcW w:w="3368" w:type="dxa"/>
          </w:tcPr>
          <w:p w14:paraId="36243C8A" w14:textId="77777777" w:rsidR="00BC6D78" w:rsidRPr="00536DE2" w:rsidRDefault="00BC6D78" w:rsidP="0043002E"/>
        </w:tc>
      </w:tr>
      <w:tr w:rsidR="00BC6D78" w:rsidRPr="00536DE2" w14:paraId="11DC50A9" w14:textId="77777777" w:rsidTr="0059590A">
        <w:trPr>
          <w:trHeight w:val="242"/>
        </w:trPr>
        <w:tc>
          <w:tcPr>
            <w:tcW w:w="3368" w:type="dxa"/>
          </w:tcPr>
          <w:p w14:paraId="730D3876" w14:textId="77777777" w:rsidR="00BC6D78" w:rsidRPr="00536DE2" w:rsidRDefault="00BC6D78" w:rsidP="0043002E">
            <w:r w:rsidRPr="00536DE2">
              <w:t>ALPC Port</w:t>
            </w:r>
          </w:p>
        </w:tc>
        <w:tc>
          <w:tcPr>
            <w:tcW w:w="3368" w:type="dxa"/>
          </w:tcPr>
          <w:p w14:paraId="5D3BEC65" w14:textId="77777777" w:rsidR="00BC6D78" w:rsidRPr="00536DE2" w:rsidRDefault="00BC6D78" w:rsidP="0043002E">
            <w:r w:rsidRPr="00536DE2">
              <w:t>Semaphore</w:t>
            </w:r>
          </w:p>
        </w:tc>
        <w:tc>
          <w:tcPr>
            <w:tcW w:w="3368" w:type="dxa"/>
          </w:tcPr>
          <w:p w14:paraId="5EE8BD53" w14:textId="77777777" w:rsidR="00BC6D78" w:rsidRPr="00536DE2" w:rsidRDefault="00BC6D78" w:rsidP="0043002E">
            <w:r w:rsidRPr="00536DE2">
              <w:t>Adapter</w:t>
            </w:r>
          </w:p>
        </w:tc>
        <w:tc>
          <w:tcPr>
            <w:tcW w:w="3368" w:type="dxa"/>
          </w:tcPr>
          <w:p w14:paraId="21B402CE" w14:textId="77777777" w:rsidR="00BC6D78" w:rsidRPr="00536DE2" w:rsidRDefault="00BC6D78" w:rsidP="0043002E"/>
        </w:tc>
      </w:tr>
    </w:tbl>
    <w:p w14:paraId="4C0F233C" w14:textId="77777777" w:rsidR="00BC6D78" w:rsidRPr="0043002E" w:rsidRDefault="00BC6D78" w:rsidP="00CC3659">
      <w:pPr>
        <w:pStyle w:val="ListParagraph"/>
        <w:numPr>
          <w:ilvl w:val="0"/>
          <w:numId w:val="74"/>
        </w:numPr>
        <w:rPr>
          <w:b/>
        </w:rPr>
      </w:pPr>
      <w:r w:rsidRPr="0043002E">
        <w:rPr>
          <w:b/>
        </w:rPr>
        <w:t xml:space="preserve">Object Name: </w:t>
      </w:r>
    </w:p>
    <w:p w14:paraId="7BC78557" w14:textId="77777777" w:rsidR="00BC6D78" w:rsidRDefault="00BC6D78" w:rsidP="00CC3659">
      <w:pPr>
        <w:pStyle w:val="ListParagraph"/>
        <w:numPr>
          <w:ilvl w:val="1"/>
          <w:numId w:val="74"/>
        </w:numPr>
      </w:pPr>
      <w:r>
        <w:t xml:space="preserve">Key – if “Registry” </w:t>
      </w:r>
      <w:r w:rsidRPr="009F1107">
        <w:t>Global Object Access Auditing</w:t>
      </w:r>
      <w:r>
        <w:t xml:space="preserve"> policy was changed.</w:t>
      </w:r>
    </w:p>
    <w:p w14:paraId="305364ED" w14:textId="77777777" w:rsidR="00BC6D78" w:rsidRDefault="00BC6D78" w:rsidP="00CC3659">
      <w:pPr>
        <w:pStyle w:val="ListParagraph"/>
        <w:numPr>
          <w:ilvl w:val="1"/>
          <w:numId w:val="74"/>
        </w:numPr>
      </w:pPr>
      <w:r>
        <w:t xml:space="preserve">File – if “File system” </w:t>
      </w:r>
      <w:r w:rsidRPr="009F1107">
        <w:t>Global Object Access Auditing</w:t>
      </w:r>
      <w:r>
        <w:t xml:space="preserve"> policy was changed.</w:t>
      </w:r>
    </w:p>
    <w:p w14:paraId="0A539791" w14:textId="77777777" w:rsidR="00BC6D78" w:rsidRPr="0043002E" w:rsidRDefault="00BC6D78" w:rsidP="0043002E">
      <w:r w:rsidRPr="0043002E">
        <w:rPr>
          <w:b/>
        </w:rPr>
        <w:lastRenderedPageBreak/>
        <w:t>Auditing Settings:</w:t>
      </w:r>
    </w:p>
    <w:p w14:paraId="43EA4362" w14:textId="12E7DDBC" w:rsidR="00BC6D78" w:rsidRDefault="00BC6D78" w:rsidP="00CC3659">
      <w:pPr>
        <w:pStyle w:val="ListParagraph"/>
        <w:numPr>
          <w:ilvl w:val="0"/>
          <w:numId w:val="74"/>
        </w:numPr>
      </w:pPr>
      <w:r w:rsidRPr="00536DE2">
        <w:rPr>
          <w:b/>
        </w:rPr>
        <w:t>Original Security Descriptor</w:t>
      </w:r>
      <w:r>
        <w:rPr>
          <w:b/>
        </w:rPr>
        <w:t xml:space="preserve"> </w:t>
      </w:r>
      <w:r w:rsidRPr="007C495C">
        <w:t>[Type = UnicodeString]</w:t>
      </w:r>
      <w:r w:rsidRPr="00536DE2">
        <w:rPr>
          <w:b/>
        </w:rPr>
        <w:t>:</w:t>
      </w:r>
      <w:r w:rsidRPr="00536DE2">
        <w:t xml:space="preserve"> the old </w:t>
      </w:r>
      <w:r w:rsidRPr="00D47C95">
        <w:t>Security Descriptor Definition Language</w:t>
      </w:r>
      <w:r w:rsidRPr="00536DE2">
        <w:t xml:space="preserve"> (SDDL) value for </w:t>
      </w:r>
      <w:r w:rsidR="00A12C74">
        <w:t xml:space="preserve">the </w:t>
      </w:r>
      <w:r w:rsidRPr="0043002E">
        <w:t>Global Object Access Auditing policy</w:t>
      </w:r>
      <w:r>
        <w:t xml:space="preserve">. Empty if </w:t>
      </w:r>
      <w:r w:rsidRPr="0043002E">
        <w:t>Global Object Access Auditing policy</w:t>
      </w:r>
      <w:r>
        <w:t xml:space="preserve"> SACL was not set.</w:t>
      </w:r>
    </w:p>
    <w:p w14:paraId="0D27D8CD" w14:textId="64321DE8" w:rsidR="00BC6D78" w:rsidRDefault="00BC6D78" w:rsidP="00CC3659">
      <w:pPr>
        <w:pStyle w:val="ListParagraph"/>
        <w:numPr>
          <w:ilvl w:val="0"/>
          <w:numId w:val="74"/>
        </w:numPr>
      </w:pPr>
      <w:r w:rsidRPr="00536DE2">
        <w:rPr>
          <w:b/>
        </w:rPr>
        <w:t>New Security Descriptor</w:t>
      </w:r>
      <w:r>
        <w:rPr>
          <w:b/>
        </w:rPr>
        <w:t xml:space="preserve"> </w:t>
      </w:r>
      <w:r w:rsidRPr="007C495C">
        <w:t>[Type = UnicodeString]</w:t>
      </w:r>
      <w:r w:rsidRPr="00536DE2">
        <w:rPr>
          <w:b/>
        </w:rPr>
        <w:t>:</w:t>
      </w:r>
      <w:r w:rsidRPr="00536DE2">
        <w:t xml:space="preserve"> </w:t>
      </w:r>
      <w:r w:rsidR="00FB1271">
        <w:t xml:space="preserve">the </w:t>
      </w:r>
      <w:r w:rsidRPr="00536DE2">
        <w:t xml:space="preserve">new </w:t>
      </w:r>
      <w:r w:rsidRPr="00D47C95">
        <w:t>Security Descriptor Definition Language</w:t>
      </w:r>
      <w:r w:rsidRPr="00536DE2">
        <w:t xml:space="preserve"> (SDDL) value for </w:t>
      </w:r>
      <w:r w:rsidR="00A12C74">
        <w:t xml:space="preserve">the </w:t>
      </w:r>
      <w:r w:rsidRPr="0043002E">
        <w:t>Global Object Access Auditing policy</w:t>
      </w:r>
      <w:r w:rsidRPr="00536DE2">
        <w:t>.</w:t>
      </w:r>
    </w:p>
    <w:p w14:paraId="4CB4EDEA" w14:textId="77777777" w:rsidR="00BC6D78" w:rsidRPr="00536DE2" w:rsidRDefault="00BC6D78" w:rsidP="00070365">
      <w:pPr>
        <w:pStyle w:val="Note"/>
        <w:rPr>
          <w:b w:val="0"/>
        </w:rPr>
      </w:pPr>
      <w:r w:rsidRPr="00536DE2">
        <w:rPr>
          <w:b w:val="0"/>
        </w:rPr>
        <w:t>The</w:t>
      </w:r>
      <w:r w:rsidRPr="00536DE2">
        <w:t xml:space="preserve"> Security Descriptor Definition Language (SDDL) </w:t>
      </w:r>
      <w:r w:rsidRPr="00536DE2">
        <w:rPr>
          <w:b w:val="0"/>
        </w:rPr>
        <w:t>defines string elements for enumerating information contained in the security descriptor.</w:t>
      </w:r>
    </w:p>
    <w:p w14:paraId="541801BF" w14:textId="77777777" w:rsidR="00BC6D78" w:rsidRPr="00536DE2" w:rsidRDefault="00BC6D78" w:rsidP="00070365">
      <w:pPr>
        <w:pStyle w:val="Note"/>
        <w:rPr>
          <w:b w:val="0"/>
        </w:rPr>
      </w:pPr>
      <w:r w:rsidRPr="00536DE2">
        <w:rPr>
          <w:b w:val="0"/>
        </w:rPr>
        <w:t>Example:</w:t>
      </w:r>
    </w:p>
    <w:p w14:paraId="3807F120" w14:textId="77777777" w:rsidR="00BC6D78" w:rsidRPr="00536DE2" w:rsidRDefault="00BC6D78" w:rsidP="0043002E">
      <w:pPr>
        <w:pStyle w:val="Note"/>
        <w:rPr>
          <w:b w:val="0"/>
        </w:rPr>
      </w:pPr>
      <w:r w:rsidRPr="00536DE2">
        <w:rPr>
          <w:b w:val="0"/>
          <w:color w:val="FF0000"/>
          <w:u w:val="single"/>
        </w:rPr>
        <w:t>O</w:t>
      </w:r>
      <w:r w:rsidRPr="00536DE2">
        <w:rPr>
          <w:b w:val="0"/>
        </w:rPr>
        <w:t>:</w:t>
      </w:r>
      <w:r w:rsidRPr="00536DE2">
        <w:rPr>
          <w:b w:val="0"/>
          <w:color w:val="FF0000"/>
        </w:rPr>
        <w:t>BA</w:t>
      </w:r>
      <w:r w:rsidRPr="00536DE2">
        <w:rPr>
          <w:b w:val="0"/>
          <w:color w:val="4472C4" w:themeColor="accent5"/>
          <w:u w:val="single"/>
        </w:rPr>
        <w:t>G</w:t>
      </w:r>
      <w:r w:rsidRPr="00536DE2">
        <w:rPr>
          <w:b w:val="0"/>
        </w:rPr>
        <w:t>:</w:t>
      </w:r>
      <w:r w:rsidRPr="00536DE2">
        <w:rPr>
          <w:b w:val="0"/>
          <w:color w:val="4472C4" w:themeColor="accent5"/>
        </w:rPr>
        <w:t>SY</w:t>
      </w:r>
      <w:r w:rsidRPr="00536DE2">
        <w:rPr>
          <w:b w:val="0"/>
          <w:color w:val="00B0F0"/>
          <w:u w:val="single"/>
        </w:rPr>
        <w:t>D</w:t>
      </w:r>
      <w:r w:rsidRPr="00536DE2">
        <w:rPr>
          <w:b w:val="0"/>
        </w:rPr>
        <w:t>:(D;;0xf0007;;;AN)(D;;0xf0007;;;BG)(A;;0xf0007;;;SY)(A;;0×7;;;BA)</w:t>
      </w:r>
      <w:r w:rsidRPr="00F25D25">
        <w:rPr>
          <w:b w:val="0"/>
          <w:color w:val="806000" w:themeColor="accent4" w:themeShade="80"/>
          <w:u w:val="single"/>
        </w:rPr>
        <w:t>S</w:t>
      </w:r>
      <w:r w:rsidRPr="00536DE2">
        <w:rPr>
          <w:b w:val="0"/>
        </w:rPr>
        <w:t>:ARAI(AU;SAFA;DCLCRPCRSDWDWO;;;WD)</w:t>
      </w:r>
    </w:p>
    <w:p w14:paraId="23BA3251" w14:textId="77777777" w:rsidR="00BC6D78" w:rsidRPr="00536DE2" w:rsidRDefault="00BC6D78" w:rsidP="0043002E">
      <w:pPr>
        <w:pStyle w:val="Note"/>
        <w:rPr>
          <w:b w:val="0"/>
        </w:rPr>
      </w:pPr>
      <w:r w:rsidRPr="00536DE2">
        <w:rPr>
          <w:b w:val="0"/>
        </w:rPr>
        <w:t xml:space="preserve">         </w:t>
      </w:r>
      <w:r w:rsidRPr="00536DE2">
        <w:rPr>
          <w:b w:val="0"/>
          <w:color w:val="FF0000"/>
        </w:rPr>
        <w:t xml:space="preserve">- </w:t>
      </w:r>
      <w:r w:rsidRPr="00536DE2">
        <w:rPr>
          <w:b w:val="0"/>
          <w:color w:val="FF0000"/>
          <w:u w:val="single"/>
        </w:rPr>
        <w:t>O</w:t>
      </w:r>
      <w:r w:rsidRPr="00536DE2">
        <w:rPr>
          <w:b w:val="0"/>
        </w:rPr>
        <w:t>: = Owner. SID of specific security principal, or reserved</w:t>
      </w:r>
      <w:r>
        <w:rPr>
          <w:b w:val="0"/>
        </w:rPr>
        <w:t xml:space="preserve"> (pre-defined)</w:t>
      </w:r>
      <w:r w:rsidRPr="00536DE2">
        <w:rPr>
          <w:b w:val="0"/>
        </w:rPr>
        <w:t xml:space="preserve"> value, for example: </w:t>
      </w:r>
      <w:r w:rsidRPr="00536DE2">
        <w:t>BA</w:t>
      </w:r>
      <w:r w:rsidRPr="00536DE2">
        <w:rPr>
          <w:b w:val="0"/>
        </w:rPr>
        <w:t xml:space="preserve"> (</w:t>
      </w:r>
      <w:r w:rsidRPr="00536DE2">
        <w:rPr>
          <w:b w:val="0"/>
          <w:iCs/>
        </w:rPr>
        <w:t>BUILTIN_ADMINISTRATORS</w:t>
      </w:r>
      <w:r w:rsidRPr="00536DE2">
        <w:rPr>
          <w:b w:val="0"/>
        </w:rPr>
        <w:t xml:space="preserve">), </w:t>
      </w:r>
      <w:r w:rsidRPr="00536DE2">
        <w:t>WD</w:t>
      </w:r>
      <w:r w:rsidRPr="00536DE2">
        <w:rPr>
          <w:b w:val="0"/>
        </w:rPr>
        <w:t xml:space="preserve"> (Everyone), </w:t>
      </w:r>
      <w:r w:rsidRPr="00536DE2">
        <w:t>SY</w:t>
      </w:r>
      <w:r w:rsidRPr="00536DE2">
        <w:rPr>
          <w:b w:val="0"/>
        </w:rPr>
        <w:t xml:space="preserve"> (LOCAL_SYSTEM), etc. See the list of possible values in the table below:</w:t>
      </w:r>
    </w:p>
    <w:tbl>
      <w:tblPr>
        <w:tblStyle w:val="ListTable3-Accent11"/>
        <w:tblW w:w="14112" w:type="dxa"/>
        <w:tblInd w:w="720" w:type="dxa"/>
        <w:tblLayout w:type="fixed"/>
        <w:tblLook w:val="04A0" w:firstRow="1" w:lastRow="0" w:firstColumn="1" w:lastColumn="0" w:noHBand="0" w:noVBand="1"/>
      </w:tblPr>
      <w:tblGrid>
        <w:gridCol w:w="3528"/>
        <w:gridCol w:w="3528"/>
        <w:gridCol w:w="3528"/>
        <w:gridCol w:w="3528"/>
      </w:tblGrid>
      <w:tr w:rsidR="00BC6D78" w:rsidRPr="00536DE2" w14:paraId="20E74B1A" w14:textId="77777777" w:rsidTr="0059590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28" w:type="dxa"/>
          </w:tcPr>
          <w:p w14:paraId="39291129" w14:textId="77777777" w:rsidR="00BC6D78" w:rsidRPr="00536DE2" w:rsidRDefault="00BC6D78" w:rsidP="0043002E">
            <w:pPr>
              <w:pStyle w:val="ListParagraph"/>
              <w:ind w:left="0"/>
            </w:pPr>
            <w:r w:rsidRPr="00536DE2">
              <w:t>Value</w:t>
            </w:r>
          </w:p>
        </w:tc>
        <w:tc>
          <w:tcPr>
            <w:tcW w:w="3528" w:type="dxa"/>
          </w:tcPr>
          <w:p w14:paraId="77843386" w14:textId="77777777" w:rsidR="00BC6D78" w:rsidRPr="00536DE2" w:rsidRDefault="00BC6D78" w:rsidP="0043002E">
            <w:pPr>
              <w:pStyle w:val="ListParagraph"/>
              <w:ind w:left="0"/>
              <w:cnfStyle w:val="100000000000" w:firstRow="1" w:lastRow="0" w:firstColumn="0" w:lastColumn="0" w:oddVBand="0" w:evenVBand="0" w:oddHBand="0" w:evenHBand="0" w:firstRowFirstColumn="0" w:firstRowLastColumn="0" w:lastRowFirstColumn="0" w:lastRowLastColumn="0"/>
            </w:pPr>
            <w:r w:rsidRPr="00F25D25">
              <w:t>Description</w:t>
            </w:r>
          </w:p>
        </w:tc>
        <w:tc>
          <w:tcPr>
            <w:tcW w:w="3528" w:type="dxa"/>
          </w:tcPr>
          <w:p w14:paraId="25B98F85" w14:textId="77777777" w:rsidR="00BC6D78" w:rsidRPr="00536DE2" w:rsidRDefault="00BC6D78" w:rsidP="0043002E">
            <w:pPr>
              <w:pStyle w:val="ListParagraph"/>
              <w:ind w:left="0"/>
              <w:cnfStyle w:val="100000000000" w:firstRow="1" w:lastRow="0" w:firstColumn="0" w:lastColumn="0" w:oddVBand="0" w:evenVBand="0" w:oddHBand="0" w:evenHBand="0" w:firstRowFirstColumn="0" w:firstRowLastColumn="0" w:lastRowFirstColumn="0" w:lastRowLastColumn="0"/>
            </w:pPr>
            <w:r w:rsidRPr="00536DE2">
              <w:t>Value</w:t>
            </w:r>
          </w:p>
        </w:tc>
        <w:tc>
          <w:tcPr>
            <w:tcW w:w="3528" w:type="dxa"/>
          </w:tcPr>
          <w:p w14:paraId="5AC3B443" w14:textId="77777777" w:rsidR="00BC6D78" w:rsidRPr="00536DE2" w:rsidRDefault="00BC6D78" w:rsidP="0043002E">
            <w:pPr>
              <w:pStyle w:val="ListParagraph"/>
              <w:ind w:left="0"/>
              <w:cnfStyle w:val="100000000000" w:firstRow="1" w:lastRow="0" w:firstColumn="0" w:lastColumn="0" w:oddVBand="0" w:evenVBand="0" w:oddHBand="0" w:evenHBand="0" w:firstRowFirstColumn="0" w:firstRowLastColumn="0" w:lastRowFirstColumn="0" w:lastRowLastColumn="0"/>
            </w:pPr>
            <w:r w:rsidRPr="00536DE2">
              <w:t>Description</w:t>
            </w:r>
          </w:p>
        </w:tc>
      </w:tr>
      <w:tr w:rsidR="00BC6D78" w:rsidRPr="00536DE2" w14:paraId="7156A0CF"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6438F956"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"AO" </w:t>
            </w:r>
          </w:p>
        </w:tc>
        <w:tc>
          <w:tcPr>
            <w:tcW w:w="3528" w:type="dxa"/>
            <w:vAlign w:val="center"/>
          </w:tcPr>
          <w:p w14:paraId="78C250B9"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Account operators </w:t>
            </w:r>
          </w:p>
        </w:tc>
        <w:tc>
          <w:tcPr>
            <w:tcW w:w="3528" w:type="dxa"/>
            <w:vAlign w:val="center"/>
          </w:tcPr>
          <w:p w14:paraId="519FCC68"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"PA" </w:t>
            </w:r>
          </w:p>
        </w:tc>
        <w:tc>
          <w:tcPr>
            <w:tcW w:w="3528" w:type="dxa"/>
            <w:vAlign w:val="center"/>
          </w:tcPr>
          <w:p w14:paraId="7A718DB7"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Group Policy administrators </w:t>
            </w:r>
          </w:p>
        </w:tc>
      </w:tr>
      <w:tr w:rsidR="00BC6D78" w:rsidRPr="00536DE2" w14:paraId="26C8DE0A"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236424CE"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"RU" </w:t>
            </w:r>
          </w:p>
        </w:tc>
        <w:tc>
          <w:tcPr>
            <w:tcW w:w="3528" w:type="dxa"/>
            <w:vAlign w:val="center"/>
          </w:tcPr>
          <w:p w14:paraId="53E4B333"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Alias to allow previous Windows 2000 </w:t>
            </w:r>
          </w:p>
        </w:tc>
        <w:tc>
          <w:tcPr>
            <w:tcW w:w="3528" w:type="dxa"/>
            <w:vAlign w:val="center"/>
          </w:tcPr>
          <w:p w14:paraId="07BB867E"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"IU" </w:t>
            </w:r>
          </w:p>
        </w:tc>
        <w:tc>
          <w:tcPr>
            <w:tcW w:w="3528" w:type="dxa"/>
            <w:vAlign w:val="center"/>
          </w:tcPr>
          <w:p w14:paraId="402356E1"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Interactively logged-on user </w:t>
            </w:r>
          </w:p>
        </w:tc>
      </w:tr>
      <w:tr w:rsidR="00BC6D78" w:rsidRPr="00536DE2" w14:paraId="00D7BA57"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02FAF97B"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"AN" </w:t>
            </w:r>
          </w:p>
        </w:tc>
        <w:tc>
          <w:tcPr>
            <w:tcW w:w="3528" w:type="dxa"/>
            <w:vAlign w:val="center"/>
          </w:tcPr>
          <w:p w14:paraId="7141A0F9"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Anonymous logon </w:t>
            </w:r>
          </w:p>
        </w:tc>
        <w:tc>
          <w:tcPr>
            <w:tcW w:w="3528" w:type="dxa"/>
            <w:vAlign w:val="center"/>
          </w:tcPr>
          <w:p w14:paraId="7DC960A0"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"LA" </w:t>
            </w:r>
          </w:p>
        </w:tc>
        <w:tc>
          <w:tcPr>
            <w:tcW w:w="3528" w:type="dxa"/>
            <w:vAlign w:val="center"/>
          </w:tcPr>
          <w:p w14:paraId="318CC7BF"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Local administrator </w:t>
            </w:r>
          </w:p>
        </w:tc>
      </w:tr>
      <w:tr w:rsidR="00BC6D78" w:rsidRPr="00536DE2" w14:paraId="228DB3FA"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6F1447D0"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"AU" </w:t>
            </w:r>
          </w:p>
        </w:tc>
        <w:tc>
          <w:tcPr>
            <w:tcW w:w="3528" w:type="dxa"/>
            <w:vAlign w:val="center"/>
          </w:tcPr>
          <w:p w14:paraId="7813D6D8"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Authenticated users </w:t>
            </w:r>
          </w:p>
        </w:tc>
        <w:tc>
          <w:tcPr>
            <w:tcW w:w="3528" w:type="dxa"/>
            <w:vAlign w:val="center"/>
          </w:tcPr>
          <w:p w14:paraId="2C261195"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"LG" </w:t>
            </w:r>
          </w:p>
        </w:tc>
        <w:tc>
          <w:tcPr>
            <w:tcW w:w="3528" w:type="dxa"/>
            <w:vAlign w:val="center"/>
          </w:tcPr>
          <w:p w14:paraId="4B7D575F"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Local guest </w:t>
            </w:r>
          </w:p>
        </w:tc>
      </w:tr>
      <w:tr w:rsidR="00BC6D78" w:rsidRPr="00536DE2" w14:paraId="33EE630D"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13E36D8"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"BA" </w:t>
            </w:r>
          </w:p>
        </w:tc>
        <w:tc>
          <w:tcPr>
            <w:tcW w:w="3528" w:type="dxa"/>
            <w:vAlign w:val="center"/>
          </w:tcPr>
          <w:p w14:paraId="3ACAB8B6"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Built-in administrators </w:t>
            </w:r>
          </w:p>
        </w:tc>
        <w:tc>
          <w:tcPr>
            <w:tcW w:w="3528" w:type="dxa"/>
            <w:vAlign w:val="center"/>
          </w:tcPr>
          <w:p w14:paraId="0E1CF975"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"LS" </w:t>
            </w:r>
          </w:p>
        </w:tc>
        <w:tc>
          <w:tcPr>
            <w:tcW w:w="3528" w:type="dxa"/>
            <w:vAlign w:val="center"/>
          </w:tcPr>
          <w:p w14:paraId="089AC118"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Local service account </w:t>
            </w:r>
          </w:p>
        </w:tc>
      </w:tr>
      <w:tr w:rsidR="00BC6D78" w:rsidRPr="00536DE2" w14:paraId="078EA1F8"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5B5ABF70"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"BG" </w:t>
            </w:r>
          </w:p>
        </w:tc>
        <w:tc>
          <w:tcPr>
            <w:tcW w:w="3528" w:type="dxa"/>
            <w:vAlign w:val="center"/>
          </w:tcPr>
          <w:p w14:paraId="436F2419"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Built-in guests </w:t>
            </w:r>
          </w:p>
        </w:tc>
        <w:tc>
          <w:tcPr>
            <w:tcW w:w="3528" w:type="dxa"/>
            <w:vAlign w:val="center"/>
          </w:tcPr>
          <w:p w14:paraId="19C8A8F4"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"SY" </w:t>
            </w:r>
          </w:p>
        </w:tc>
        <w:tc>
          <w:tcPr>
            <w:tcW w:w="3528" w:type="dxa"/>
            <w:vAlign w:val="center"/>
          </w:tcPr>
          <w:p w14:paraId="42065243"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Local system </w:t>
            </w:r>
          </w:p>
        </w:tc>
      </w:tr>
      <w:tr w:rsidR="00BC6D78" w:rsidRPr="00536DE2" w14:paraId="1C8463D8"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05E86177"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"BO" </w:t>
            </w:r>
          </w:p>
        </w:tc>
        <w:tc>
          <w:tcPr>
            <w:tcW w:w="3528" w:type="dxa"/>
            <w:vAlign w:val="center"/>
          </w:tcPr>
          <w:p w14:paraId="3EEFD8D0"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Backup operators </w:t>
            </w:r>
          </w:p>
        </w:tc>
        <w:tc>
          <w:tcPr>
            <w:tcW w:w="3528" w:type="dxa"/>
            <w:vAlign w:val="center"/>
          </w:tcPr>
          <w:p w14:paraId="125D8173"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"NU" </w:t>
            </w:r>
          </w:p>
        </w:tc>
        <w:tc>
          <w:tcPr>
            <w:tcW w:w="3528" w:type="dxa"/>
            <w:vAlign w:val="center"/>
          </w:tcPr>
          <w:p w14:paraId="283BE31C"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Network logon user </w:t>
            </w:r>
          </w:p>
        </w:tc>
      </w:tr>
      <w:tr w:rsidR="00BC6D78" w:rsidRPr="00536DE2" w14:paraId="3D1CB9B4"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1DF71190"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"BU" </w:t>
            </w:r>
          </w:p>
        </w:tc>
        <w:tc>
          <w:tcPr>
            <w:tcW w:w="3528" w:type="dxa"/>
            <w:vAlign w:val="center"/>
          </w:tcPr>
          <w:p w14:paraId="2A698EB7"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Built-in users </w:t>
            </w:r>
          </w:p>
        </w:tc>
        <w:tc>
          <w:tcPr>
            <w:tcW w:w="3528" w:type="dxa"/>
            <w:vAlign w:val="center"/>
          </w:tcPr>
          <w:p w14:paraId="2E94CE4F"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"NO" </w:t>
            </w:r>
          </w:p>
        </w:tc>
        <w:tc>
          <w:tcPr>
            <w:tcW w:w="3528" w:type="dxa"/>
            <w:vAlign w:val="center"/>
          </w:tcPr>
          <w:p w14:paraId="1DBB7FA6"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Network configuration operators </w:t>
            </w:r>
          </w:p>
        </w:tc>
      </w:tr>
      <w:tr w:rsidR="00BC6D78" w:rsidRPr="00536DE2" w14:paraId="12B03DAA"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120D034A"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"CA" </w:t>
            </w:r>
          </w:p>
        </w:tc>
        <w:tc>
          <w:tcPr>
            <w:tcW w:w="3528" w:type="dxa"/>
            <w:vAlign w:val="center"/>
          </w:tcPr>
          <w:p w14:paraId="1843D9A5"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Certificate server administrators </w:t>
            </w:r>
          </w:p>
        </w:tc>
        <w:tc>
          <w:tcPr>
            <w:tcW w:w="3528" w:type="dxa"/>
            <w:vAlign w:val="center"/>
          </w:tcPr>
          <w:p w14:paraId="7E014569"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"NS" </w:t>
            </w:r>
          </w:p>
        </w:tc>
        <w:tc>
          <w:tcPr>
            <w:tcW w:w="3528" w:type="dxa"/>
            <w:vAlign w:val="center"/>
          </w:tcPr>
          <w:p w14:paraId="11D0CF60"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Network service account </w:t>
            </w:r>
          </w:p>
        </w:tc>
      </w:tr>
      <w:tr w:rsidR="00BC6D78" w:rsidRPr="00536DE2" w14:paraId="37492FEC"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0E3A678C"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"CG" </w:t>
            </w:r>
          </w:p>
        </w:tc>
        <w:tc>
          <w:tcPr>
            <w:tcW w:w="3528" w:type="dxa"/>
            <w:vAlign w:val="center"/>
          </w:tcPr>
          <w:p w14:paraId="71A30F97"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Creator group </w:t>
            </w:r>
          </w:p>
        </w:tc>
        <w:tc>
          <w:tcPr>
            <w:tcW w:w="3528" w:type="dxa"/>
            <w:vAlign w:val="center"/>
          </w:tcPr>
          <w:p w14:paraId="179A1ABB"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"PO" </w:t>
            </w:r>
          </w:p>
        </w:tc>
        <w:tc>
          <w:tcPr>
            <w:tcW w:w="3528" w:type="dxa"/>
            <w:vAlign w:val="center"/>
          </w:tcPr>
          <w:p w14:paraId="0E00299D"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Printer operators </w:t>
            </w:r>
          </w:p>
        </w:tc>
      </w:tr>
      <w:tr w:rsidR="00BC6D78" w:rsidRPr="00536DE2" w14:paraId="5CB791F1"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0DC039F1"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"CO" </w:t>
            </w:r>
          </w:p>
        </w:tc>
        <w:tc>
          <w:tcPr>
            <w:tcW w:w="3528" w:type="dxa"/>
            <w:vAlign w:val="center"/>
          </w:tcPr>
          <w:p w14:paraId="227B97C9"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Creator owner </w:t>
            </w:r>
          </w:p>
        </w:tc>
        <w:tc>
          <w:tcPr>
            <w:tcW w:w="3528" w:type="dxa"/>
            <w:vAlign w:val="center"/>
          </w:tcPr>
          <w:p w14:paraId="7A7ACD90"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"PS" </w:t>
            </w:r>
          </w:p>
        </w:tc>
        <w:tc>
          <w:tcPr>
            <w:tcW w:w="3528" w:type="dxa"/>
            <w:vAlign w:val="center"/>
          </w:tcPr>
          <w:p w14:paraId="542CFB75"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Personal self </w:t>
            </w:r>
          </w:p>
        </w:tc>
      </w:tr>
      <w:tr w:rsidR="00BC6D78" w:rsidRPr="00536DE2" w14:paraId="670C3AB9"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0966AD9C"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"DA" </w:t>
            </w:r>
          </w:p>
        </w:tc>
        <w:tc>
          <w:tcPr>
            <w:tcW w:w="3528" w:type="dxa"/>
            <w:vAlign w:val="center"/>
          </w:tcPr>
          <w:p w14:paraId="431EF218"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administrators </w:t>
            </w:r>
          </w:p>
        </w:tc>
        <w:tc>
          <w:tcPr>
            <w:tcW w:w="3528" w:type="dxa"/>
            <w:vAlign w:val="center"/>
          </w:tcPr>
          <w:p w14:paraId="153A53F2"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"PU" </w:t>
            </w:r>
          </w:p>
        </w:tc>
        <w:tc>
          <w:tcPr>
            <w:tcW w:w="3528" w:type="dxa"/>
            <w:vAlign w:val="center"/>
          </w:tcPr>
          <w:p w14:paraId="79B31A7E"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Power users </w:t>
            </w:r>
          </w:p>
        </w:tc>
      </w:tr>
      <w:tr w:rsidR="00BC6D78" w:rsidRPr="00536DE2" w14:paraId="1E00E6B8"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5B35BB39"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"DC" </w:t>
            </w:r>
          </w:p>
        </w:tc>
        <w:tc>
          <w:tcPr>
            <w:tcW w:w="3528" w:type="dxa"/>
            <w:vAlign w:val="center"/>
          </w:tcPr>
          <w:p w14:paraId="375C68C0"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Domain computers </w:t>
            </w:r>
          </w:p>
        </w:tc>
        <w:tc>
          <w:tcPr>
            <w:tcW w:w="3528" w:type="dxa"/>
            <w:vAlign w:val="center"/>
          </w:tcPr>
          <w:p w14:paraId="6F2B6EEE"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"RS" </w:t>
            </w:r>
          </w:p>
        </w:tc>
        <w:tc>
          <w:tcPr>
            <w:tcW w:w="3528" w:type="dxa"/>
            <w:vAlign w:val="center"/>
          </w:tcPr>
          <w:p w14:paraId="704B90DA"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RAS servers group </w:t>
            </w:r>
          </w:p>
        </w:tc>
      </w:tr>
      <w:tr w:rsidR="00BC6D78" w:rsidRPr="00536DE2" w14:paraId="1A984FA1"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239FED7F"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"DD" </w:t>
            </w:r>
          </w:p>
        </w:tc>
        <w:tc>
          <w:tcPr>
            <w:tcW w:w="3528" w:type="dxa"/>
            <w:vAlign w:val="center"/>
          </w:tcPr>
          <w:p w14:paraId="4966F402"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controllers </w:t>
            </w:r>
          </w:p>
        </w:tc>
        <w:tc>
          <w:tcPr>
            <w:tcW w:w="3528" w:type="dxa"/>
            <w:vAlign w:val="center"/>
          </w:tcPr>
          <w:p w14:paraId="0DABC686"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"RD" </w:t>
            </w:r>
          </w:p>
        </w:tc>
        <w:tc>
          <w:tcPr>
            <w:tcW w:w="3528" w:type="dxa"/>
            <w:vAlign w:val="center"/>
          </w:tcPr>
          <w:p w14:paraId="11EBB556"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Terminal server users </w:t>
            </w:r>
          </w:p>
        </w:tc>
      </w:tr>
      <w:tr w:rsidR="00BC6D78" w:rsidRPr="00536DE2" w14:paraId="28BC1074"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60338D7B"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"DG" </w:t>
            </w:r>
          </w:p>
        </w:tc>
        <w:tc>
          <w:tcPr>
            <w:tcW w:w="3528" w:type="dxa"/>
            <w:vAlign w:val="center"/>
          </w:tcPr>
          <w:p w14:paraId="34C79827"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Domain guests </w:t>
            </w:r>
          </w:p>
        </w:tc>
        <w:tc>
          <w:tcPr>
            <w:tcW w:w="3528" w:type="dxa"/>
            <w:vAlign w:val="center"/>
          </w:tcPr>
          <w:p w14:paraId="6824DC4B"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"RE" </w:t>
            </w:r>
          </w:p>
        </w:tc>
        <w:tc>
          <w:tcPr>
            <w:tcW w:w="3528" w:type="dxa"/>
            <w:vAlign w:val="center"/>
          </w:tcPr>
          <w:p w14:paraId="69241810"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Replicator </w:t>
            </w:r>
          </w:p>
        </w:tc>
      </w:tr>
      <w:tr w:rsidR="00BC6D78" w:rsidRPr="00536DE2" w14:paraId="73F960A4"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51D00888"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"DU" </w:t>
            </w:r>
          </w:p>
        </w:tc>
        <w:tc>
          <w:tcPr>
            <w:tcW w:w="3528" w:type="dxa"/>
            <w:vAlign w:val="center"/>
          </w:tcPr>
          <w:p w14:paraId="34E433CE"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users </w:t>
            </w:r>
          </w:p>
        </w:tc>
        <w:tc>
          <w:tcPr>
            <w:tcW w:w="3528" w:type="dxa"/>
            <w:vAlign w:val="center"/>
          </w:tcPr>
          <w:p w14:paraId="31A43CFB"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"RC" </w:t>
            </w:r>
          </w:p>
        </w:tc>
        <w:tc>
          <w:tcPr>
            <w:tcW w:w="3528" w:type="dxa"/>
            <w:vAlign w:val="center"/>
          </w:tcPr>
          <w:p w14:paraId="04C4262E"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Restricted code </w:t>
            </w:r>
          </w:p>
        </w:tc>
      </w:tr>
      <w:tr w:rsidR="00BC6D78" w:rsidRPr="00536DE2" w14:paraId="195B7871"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40FD5AAE"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"EA" </w:t>
            </w:r>
          </w:p>
        </w:tc>
        <w:tc>
          <w:tcPr>
            <w:tcW w:w="3528" w:type="dxa"/>
            <w:vAlign w:val="center"/>
          </w:tcPr>
          <w:p w14:paraId="528C9CA7"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Enterprise administrators </w:t>
            </w:r>
          </w:p>
        </w:tc>
        <w:tc>
          <w:tcPr>
            <w:tcW w:w="3528" w:type="dxa"/>
            <w:vAlign w:val="center"/>
          </w:tcPr>
          <w:p w14:paraId="77628B88"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"SA" </w:t>
            </w:r>
          </w:p>
        </w:tc>
        <w:tc>
          <w:tcPr>
            <w:tcW w:w="3528" w:type="dxa"/>
            <w:vAlign w:val="center"/>
          </w:tcPr>
          <w:p w14:paraId="1A8FCA95"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Schema administrators </w:t>
            </w:r>
          </w:p>
        </w:tc>
      </w:tr>
      <w:tr w:rsidR="00BC6D78" w:rsidRPr="00536DE2" w14:paraId="19FC4CFB"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6528575F"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"ED" </w:t>
            </w:r>
          </w:p>
        </w:tc>
        <w:tc>
          <w:tcPr>
            <w:tcW w:w="3528" w:type="dxa"/>
            <w:vAlign w:val="center"/>
          </w:tcPr>
          <w:p w14:paraId="57ACCCEC"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Enterprise domain controllers </w:t>
            </w:r>
          </w:p>
        </w:tc>
        <w:tc>
          <w:tcPr>
            <w:tcW w:w="3528" w:type="dxa"/>
            <w:vAlign w:val="center"/>
          </w:tcPr>
          <w:p w14:paraId="1B3E6BC7"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"SO" </w:t>
            </w:r>
          </w:p>
        </w:tc>
        <w:tc>
          <w:tcPr>
            <w:tcW w:w="3528" w:type="dxa"/>
            <w:vAlign w:val="center"/>
          </w:tcPr>
          <w:p w14:paraId="44B9764D"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Server operators </w:t>
            </w:r>
          </w:p>
        </w:tc>
      </w:tr>
      <w:tr w:rsidR="00BC6D78" w:rsidRPr="00536DE2" w14:paraId="37AB6769"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7F21E6F6"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"WD" </w:t>
            </w:r>
          </w:p>
        </w:tc>
        <w:tc>
          <w:tcPr>
            <w:tcW w:w="3528" w:type="dxa"/>
            <w:vAlign w:val="center"/>
          </w:tcPr>
          <w:p w14:paraId="52A66AE5"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Everyone </w:t>
            </w:r>
          </w:p>
        </w:tc>
        <w:tc>
          <w:tcPr>
            <w:tcW w:w="3528" w:type="dxa"/>
            <w:vAlign w:val="center"/>
          </w:tcPr>
          <w:p w14:paraId="555FB306"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"SU" </w:t>
            </w:r>
          </w:p>
        </w:tc>
        <w:tc>
          <w:tcPr>
            <w:tcW w:w="3528" w:type="dxa"/>
            <w:vAlign w:val="center"/>
          </w:tcPr>
          <w:p w14:paraId="5363D33B"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Service logon user </w:t>
            </w:r>
          </w:p>
        </w:tc>
      </w:tr>
    </w:tbl>
    <w:p w14:paraId="45AAECFA" w14:textId="77777777" w:rsidR="00BC6D78" w:rsidRPr="00536DE2" w:rsidRDefault="00BC6D78" w:rsidP="0043002E">
      <w:pPr>
        <w:pStyle w:val="Note"/>
        <w:rPr>
          <w:b w:val="0"/>
        </w:rPr>
      </w:pPr>
      <w:r w:rsidRPr="00536DE2">
        <w:rPr>
          <w:b w:val="0"/>
        </w:rPr>
        <w:t xml:space="preserve">         - </w:t>
      </w:r>
      <w:r w:rsidRPr="00536DE2">
        <w:rPr>
          <w:b w:val="0"/>
          <w:color w:val="2E74B5" w:themeColor="accent1" w:themeShade="BF"/>
          <w:u w:val="single"/>
        </w:rPr>
        <w:t>G</w:t>
      </w:r>
      <w:r w:rsidRPr="00536DE2">
        <w:rPr>
          <w:b w:val="0"/>
        </w:rPr>
        <w:t>: = Primary Group.</w:t>
      </w:r>
      <w:r w:rsidRPr="00536DE2">
        <w:rPr>
          <w:b w:val="0"/>
        </w:rPr>
        <w:br/>
        <w:t xml:space="preserve">         - </w:t>
      </w:r>
      <w:r w:rsidRPr="00536DE2">
        <w:rPr>
          <w:b w:val="0"/>
          <w:color w:val="00B0F0"/>
          <w:u w:val="single"/>
        </w:rPr>
        <w:t>D</w:t>
      </w:r>
      <w:r w:rsidRPr="00536DE2">
        <w:rPr>
          <w:b w:val="0"/>
        </w:rPr>
        <w:t>: = DACL Entries.</w:t>
      </w:r>
      <w:r w:rsidRPr="00536DE2">
        <w:rPr>
          <w:b w:val="0"/>
        </w:rPr>
        <w:br/>
        <w:t xml:space="preserve">         - </w:t>
      </w:r>
      <w:r w:rsidRPr="00F25D25">
        <w:rPr>
          <w:b w:val="0"/>
          <w:color w:val="806000" w:themeColor="accent4" w:themeShade="80"/>
          <w:u w:val="single"/>
        </w:rPr>
        <w:t>S</w:t>
      </w:r>
      <w:r w:rsidRPr="00536DE2">
        <w:rPr>
          <w:b w:val="0"/>
        </w:rPr>
        <w:t>: = SACL Entries.</w:t>
      </w:r>
    </w:p>
    <w:p w14:paraId="495217C0" w14:textId="77777777" w:rsidR="00BC6D78" w:rsidRPr="00536DE2" w:rsidRDefault="00BC6D78" w:rsidP="0043002E">
      <w:pPr>
        <w:pStyle w:val="Note"/>
        <w:rPr>
          <w:b w:val="0"/>
        </w:rPr>
      </w:pPr>
      <w:r w:rsidRPr="00000EE9">
        <w:rPr>
          <w:b w:val="0"/>
          <w:u w:val="single"/>
        </w:rPr>
        <w:t>DACL/SACL entry format:</w:t>
      </w:r>
      <w:r w:rsidRPr="00536DE2">
        <w:rPr>
          <w:b w:val="0"/>
        </w:rPr>
        <w:t xml:space="preserve"> </w:t>
      </w:r>
      <w:r w:rsidRPr="00000EE9">
        <w:rPr>
          <w:b w:val="0"/>
          <w:color w:val="FF0000"/>
        </w:rPr>
        <w:t>entry_type</w:t>
      </w:r>
      <w:r w:rsidRPr="00536DE2">
        <w:rPr>
          <w:b w:val="0"/>
        </w:rPr>
        <w:t>:inheritance_flags(</w:t>
      </w:r>
      <w:r w:rsidRPr="00000EE9">
        <w:rPr>
          <w:b w:val="0"/>
          <w:color w:val="FF0000"/>
        </w:rPr>
        <w:t>ace_type</w:t>
      </w:r>
      <w:r w:rsidRPr="00536DE2">
        <w:rPr>
          <w:b w:val="0"/>
        </w:rPr>
        <w:t>;ace_flags;</w:t>
      </w:r>
      <w:r w:rsidRPr="00000EE9">
        <w:rPr>
          <w:b w:val="0"/>
          <w:color w:val="FF0000"/>
        </w:rPr>
        <w:t>rights</w:t>
      </w:r>
      <w:r w:rsidRPr="00536DE2">
        <w:rPr>
          <w:b w:val="0"/>
        </w:rPr>
        <w:t>;object_guid;</w:t>
      </w:r>
      <w:r w:rsidRPr="00000EE9">
        <w:rPr>
          <w:b w:val="0"/>
          <w:color w:val="FF0000"/>
        </w:rPr>
        <w:t>inherit_object_guid</w:t>
      </w:r>
      <w:r w:rsidRPr="00536DE2">
        <w:rPr>
          <w:b w:val="0"/>
        </w:rPr>
        <w:t>;account_sid)</w:t>
      </w:r>
    </w:p>
    <w:p w14:paraId="6D65EDEC" w14:textId="77777777" w:rsidR="00BC6D78" w:rsidRPr="00536DE2" w:rsidRDefault="00BC6D78" w:rsidP="0043002E">
      <w:pPr>
        <w:pStyle w:val="Note"/>
        <w:rPr>
          <w:b w:val="0"/>
        </w:rPr>
      </w:pPr>
      <w:r w:rsidRPr="00536DE2">
        <w:rPr>
          <w:b w:val="0"/>
        </w:rPr>
        <w:t xml:space="preserve">Example: </w:t>
      </w:r>
      <w:r w:rsidRPr="00536DE2">
        <w:t>D:(A;;FA;;;WD)</w:t>
      </w:r>
    </w:p>
    <w:p w14:paraId="7A657A61" w14:textId="77777777" w:rsidR="00BC6D78" w:rsidRPr="00536DE2" w:rsidRDefault="00BC6D78" w:rsidP="0043002E">
      <w:pPr>
        <w:pStyle w:val="Note"/>
        <w:rPr>
          <w:b w:val="0"/>
        </w:rPr>
      </w:pPr>
      <w:r w:rsidRPr="00536DE2">
        <w:rPr>
          <w:b w:val="0"/>
        </w:rPr>
        <w:t xml:space="preserve">         - entry_type:</w:t>
      </w:r>
    </w:p>
    <w:p w14:paraId="2214E0FD" w14:textId="77777777" w:rsidR="00BC6D78" w:rsidRPr="00536DE2" w:rsidRDefault="00BC6D78" w:rsidP="0043002E">
      <w:pPr>
        <w:pStyle w:val="Note"/>
        <w:rPr>
          <w:b w:val="0"/>
        </w:rPr>
      </w:pPr>
      <w:r w:rsidRPr="00536DE2">
        <w:rPr>
          <w:b w:val="0"/>
        </w:rPr>
        <w:t xml:space="preserve">                 “D” - DACL</w:t>
      </w:r>
    </w:p>
    <w:p w14:paraId="1608063B" w14:textId="77777777" w:rsidR="00BC6D78" w:rsidRPr="00536DE2" w:rsidRDefault="00BC6D78" w:rsidP="0043002E">
      <w:pPr>
        <w:pStyle w:val="Note"/>
        <w:rPr>
          <w:b w:val="0"/>
        </w:rPr>
      </w:pPr>
      <w:r w:rsidRPr="00536DE2">
        <w:rPr>
          <w:b w:val="0"/>
        </w:rPr>
        <w:lastRenderedPageBreak/>
        <w:t xml:space="preserve">                 “S” - SACL</w:t>
      </w:r>
    </w:p>
    <w:p w14:paraId="4CE3C160" w14:textId="77777777" w:rsidR="00BC6D78" w:rsidRPr="00536DE2" w:rsidRDefault="00BC6D78" w:rsidP="0043002E">
      <w:pPr>
        <w:pStyle w:val="Note"/>
        <w:rPr>
          <w:b w:val="0"/>
        </w:rPr>
      </w:pPr>
      <w:r w:rsidRPr="00536DE2">
        <w:rPr>
          <w:b w:val="0"/>
        </w:rPr>
        <w:t xml:space="preserve">         - inheritance_flags:</w:t>
      </w:r>
    </w:p>
    <w:p w14:paraId="587E65B4" w14:textId="77777777" w:rsidR="00BC6D78" w:rsidRPr="00536DE2" w:rsidRDefault="00BC6D78" w:rsidP="0043002E">
      <w:pPr>
        <w:pStyle w:val="Note"/>
        <w:rPr>
          <w:b w:val="0"/>
        </w:rPr>
      </w:pPr>
      <w:r w:rsidRPr="00536DE2">
        <w:rPr>
          <w:b w:val="0"/>
        </w:rPr>
        <w:t xml:space="preserve">                 "P” - SDDL_PROTECTED, Inheritance from containers that are higher in the folder hierarchy are blocked. </w:t>
      </w:r>
    </w:p>
    <w:p w14:paraId="04107E77" w14:textId="77777777" w:rsidR="00BC6D78" w:rsidRPr="00536DE2" w:rsidRDefault="00BC6D78" w:rsidP="0043002E">
      <w:pPr>
        <w:pStyle w:val="Note"/>
        <w:rPr>
          <w:b w:val="0"/>
        </w:rPr>
      </w:pPr>
      <w:r w:rsidRPr="00536DE2">
        <w:rPr>
          <w:b w:val="0"/>
        </w:rPr>
        <w:t xml:space="preserve">                 "AI" - SDDL_AUTO_INHERITED, Inheritance is allowed, assuming that "P" Is not also set. </w:t>
      </w:r>
    </w:p>
    <w:p w14:paraId="07D04711" w14:textId="77777777" w:rsidR="00BC6D78" w:rsidRPr="00536DE2" w:rsidRDefault="00BC6D78" w:rsidP="0043002E">
      <w:pPr>
        <w:pStyle w:val="Note"/>
        <w:rPr>
          <w:b w:val="0"/>
        </w:rPr>
      </w:pPr>
      <w:r w:rsidRPr="00536DE2">
        <w:rPr>
          <w:b w:val="0"/>
        </w:rPr>
        <w:t xml:space="preserve">                 "AR" - SDDL_AUTO_INHERIT_REQ, Child objects inherit permissions from this object.</w:t>
      </w:r>
    </w:p>
    <w:p w14:paraId="5C43149E" w14:textId="77777777" w:rsidR="00BC6D78" w:rsidRPr="00536DE2" w:rsidRDefault="00BC6D78" w:rsidP="0043002E">
      <w:pPr>
        <w:pStyle w:val="Note"/>
        <w:rPr>
          <w:b w:val="0"/>
        </w:rPr>
      </w:pPr>
      <w:r w:rsidRPr="00536DE2">
        <w:rPr>
          <w:b w:val="0"/>
        </w:rPr>
        <w:t xml:space="preserve">         - ace_type: </w:t>
      </w:r>
    </w:p>
    <w:p w14:paraId="147AC924" w14:textId="77777777" w:rsidR="00BC6D78" w:rsidRPr="00536DE2" w:rsidRDefault="00BC6D78" w:rsidP="0043002E">
      <w:pPr>
        <w:pStyle w:val="Note"/>
        <w:rPr>
          <w:b w:val="0"/>
        </w:rPr>
      </w:pPr>
      <w:r w:rsidRPr="00536DE2">
        <w:rPr>
          <w:b w:val="0"/>
        </w:rPr>
        <w:t xml:space="preserve">                 "A" - ACCESS ALLOWED</w:t>
      </w:r>
    </w:p>
    <w:p w14:paraId="45833874" w14:textId="77777777" w:rsidR="00BC6D78" w:rsidRPr="00536DE2" w:rsidRDefault="00BC6D78" w:rsidP="0043002E">
      <w:pPr>
        <w:pStyle w:val="Note"/>
        <w:rPr>
          <w:b w:val="0"/>
        </w:rPr>
      </w:pPr>
      <w:r w:rsidRPr="00536DE2">
        <w:rPr>
          <w:b w:val="0"/>
        </w:rPr>
        <w:t xml:space="preserve">                 "D" - ACCESS DENIED</w:t>
      </w:r>
    </w:p>
    <w:p w14:paraId="561993D4" w14:textId="77777777" w:rsidR="00BC6D78" w:rsidRPr="00536DE2" w:rsidRDefault="00BC6D78" w:rsidP="0043002E">
      <w:pPr>
        <w:pStyle w:val="Note"/>
        <w:rPr>
          <w:b w:val="0"/>
        </w:rPr>
      </w:pPr>
      <w:r w:rsidRPr="00536DE2">
        <w:rPr>
          <w:b w:val="0"/>
        </w:rPr>
        <w:t xml:space="preserve">                 "OA" - OBJECT ACCESS ALLOWED: </w:t>
      </w:r>
      <w:r>
        <w:rPr>
          <w:b w:val="0"/>
        </w:rPr>
        <w:t>only applies to a subset of the object(s)</w:t>
      </w:r>
      <w:r w:rsidRPr="00536DE2">
        <w:rPr>
          <w:b w:val="0"/>
        </w:rPr>
        <w:t>.</w:t>
      </w:r>
    </w:p>
    <w:p w14:paraId="2E49161E" w14:textId="77777777" w:rsidR="00BC6D78" w:rsidRPr="00536DE2" w:rsidRDefault="00BC6D78" w:rsidP="0043002E">
      <w:pPr>
        <w:pStyle w:val="Note"/>
        <w:rPr>
          <w:b w:val="0"/>
        </w:rPr>
      </w:pPr>
      <w:r w:rsidRPr="00536DE2">
        <w:rPr>
          <w:b w:val="0"/>
        </w:rPr>
        <w:t xml:space="preserve">               </w:t>
      </w:r>
      <w:r>
        <w:rPr>
          <w:b w:val="0"/>
        </w:rPr>
        <w:t xml:space="preserve">  "OD" - OBJECT ACCESS DENIED: only applies to a subset of the object(s)</w:t>
      </w:r>
      <w:r w:rsidRPr="00536DE2">
        <w:rPr>
          <w:b w:val="0"/>
        </w:rPr>
        <w:t>.</w:t>
      </w:r>
    </w:p>
    <w:p w14:paraId="44E2382B" w14:textId="77777777" w:rsidR="00BC6D78" w:rsidRPr="00536DE2" w:rsidRDefault="00BC6D78" w:rsidP="0043002E">
      <w:pPr>
        <w:pStyle w:val="Note"/>
        <w:rPr>
          <w:b w:val="0"/>
        </w:rPr>
      </w:pPr>
      <w:r w:rsidRPr="00536DE2">
        <w:rPr>
          <w:b w:val="0"/>
        </w:rPr>
        <w:t xml:space="preserve">                 "AU" - SYSTEM AUDIT </w:t>
      </w:r>
    </w:p>
    <w:p w14:paraId="35919719" w14:textId="77777777" w:rsidR="00BC6D78" w:rsidRPr="00536DE2" w:rsidRDefault="00BC6D78" w:rsidP="0043002E">
      <w:pPr>
        <w:pStyle w:val="Note"/>
        <w:rPr>
          <w:b w:val="0"/>
        </w:rPr>
      </w:pPr>
      <w:r w:rsidRPr="00536DE2">
        <w:rPr>
          <w:b w:val="0"/>
        </w:rPr>
        <w:t xml:space="preserve">                 "A" - SYSTEM ALARM</w:t>
      </w:r>
    </w:p>
    <w:p w14:paraId="2D5E6CE1" w14:textId="77777777" w:rsidR="00BC6D78" w:rsidRPr="00536DE2" w:rsidRDefault="00BC6D78" w:rsidP="0043002E">
      <w:pPr>
        <w:pStyle w:val="Note"/>
        <w:rPr>
          <w:b w:val="0"/>
        </w:rPr>
      </w:pPr>
      <w:r w:rsidRPr="00536DE2">
        <w:rPr>
          <w:b w:val="0"/>
        </w:rPr>
        <w:t xml:space="preserve">                 "OU" - OBJECT SYSTEM AUDIT</w:t>
      </w:r>
    </w:p>
    <w:p w14:paraId="1A83C291" w14:textId="77777777" w:rsidR="00BC6D78" w:rsidRPr="00536DE2" w:rsidRDefault="00BC6D78" w:rsidP="0043002E">
      <w:pPr>
        <w:pStyle w:val="Note"/>
        <w:rPr>
          <w:b w:val="0"/>
        </w:rPr>
      </w:pPr>
      <w:r w:rsidRPr="00536DE2">
        <w:rPr>
          <w:b w:val="0"/>
        </w:rPr>
        <w:t xml:space="preserve">                 "OL" - OBJECT SYSTEM ALARM</w:t>
      </w:r>
    </w:p>
    <w:p w14:paraId="4BCBEB73" w14:textId="77777777" w:rsidR="00BC6D78" w:rsidRPr="00536DE2" w:rsidRDefault="00BC6D78" w:rsidP="0043002E">
      <w:pPr>
        <w:pStyle w:val="Note"/>
        <w:rPr>
          <w:b w:val="0"/>
        </w:rPr>
      </w:pPr>
      <w:r w:rsidRPr="00536DE2">
        <w:rPr>
          <w:b w:val="0"/>
        </w:rPr>
        <w:t xml:space="preserve">         - ace_flags:</w:t>
      </w:r>
    </w:p>
    <w:p w14:paraId="69146C26" w14:textId="77777777" w:rsidR="00BC6D78" w:rsidRPr="00536DE2" w:rsidRDefault="00BC6D78" w:rsidP="0043002E">
      <w:pPr>
        <w:pStyle w:val="Note"/>
        <w:rPr>
          <w:b w:val="0"/>
        </w:rPr>
      </w:pPr>
      <w:r w:rsidRPr="00536DE2">
        <w:rPr>
          <w:b w:val="0"/>
        </w:rPr>
        <w:t xml:space="preserve">                 "CI" - CONTAINER INHERIT: Child objects that are containers, such as directories, inherit the ACE as an explicit ACE. </w:t>
      </w:r>
    </w:p>
    <w:p w14:paraId="4F85D1AF" w14:textId="77777777" w:rsidR="00BC6D78" w:rsidRPr="00536DE2" w:rsidRDefault="00BC6D78" w:rsidP="0043002E">
      <w:pPr>
        <w:pStyle w:val="Note"/>
        <w:rPr>
          <w:b w:val="0"/>
        </w:rPr>
      </w:pPr>
      <w:r w:rsidRPr="00536DE2">
        <w:rPr>
          <w:b w:val="0"/>
        </w:rPr>
        <w:t xml:space="preserve">                 "OI" - OBJECT INHERIT: Child objects that are not containers inherit the ACE as an explicit ACE. </w:t>
      </w:r>
    </w:p>
    <w:p w14:paraId="5BCA0548" w14:textId="77777777" w:rsidR="00BC6D78" w:rsidRPr="00536DE2" w:rsidRDefault="00BC6D78" w:rsidP="0043002E">
      <w:pPr>
        <w:pStyle w:val="Note"/>
        <w:rPr>
          <w:b w:val="0"/>
        </w:rPr>
      </w:pPr>
      <w:r w:rsidRPr="00536DE2">
        <w:rPr>
          <w:b w:val="0"/>
        </w:rPr>
        <w:t xml:space="preserve">                 "NP" - NO PROPAGATE: </w:t>
      </w:r>
      <w:r>
        <w:rPr>
          <w:b w:val="0"/>
        </w:rPr>
        <w:t>only immediate children inherit this ace</w:t>
      </w:r>
      <w:r w:rsidRPr="00536DE2">
        <w:rPr>
          <w:b w:val="0"/>
        </w:rPr>
        <w:t xml:space="preserve">. </w:t>
      </w:r>
    </w:p>
    <w:p w14:paraId="70398BC5" w14:textId="77777777" w:rsidR="00BC6D78" w:rsidRPr="00536DE2" w:rsidRDefault="00BC6D78" w:rsidP="0043002E">
      <w:pPr>
        <w:pStyle w:val="Note"/>
        <w:rPr>
          <w:b w:val="0"/>
        </w:rPr>
      </w:pPr>
      <w:r w:rsidRPr="00536DE2">
        <w:rPr>
          <w:b w:val="0"/>
        </w:rPr>
        <w:t xml:space="preserve">                 "IO" - INHERITANCE ONLY: </w:t>
      </w:r>
      <w:r>
        <w:rPr>
          <w:b w:val="0"/>
        </w:rPr>
        <w:t>ace doesn’t apply to this object, but may affect children via inheritance.</w:t>
      </w:r>
    </w:p>
    <w:p w14:paraId="6AB404FE" w14:textId="77777777" w:rsidR="00BC6D78" w:rsidRPr="00536DE2" w:rsidRDefault="00BC6D78" w:rsidP="0043002E">
      <w:pPr>
        <w:pStyle w:val="Note"/>
        <w:rPr>
          <w:b w:val="0"/>
        </w:rPr>
      </w:pPr>
      <w:r w:rsidRPr="00536DE2">
        <w:rPr>
          <w:b w:val="0"/>
        </w:rPr>
        <w:t xml:space="preserve">                 "ID" - ACE IS INHERITED </w:t>
      </w:r>
    </w:p>
    <w:p w14:paraId="17306B01" w14:textId="77777777" w:rsidR="00BC6D78" w:rsidRPr="00536DE2" w:rsidRDefault="00BC6D78" w:rsidP="0043002E">
      <w:pPr>
        <w:pStyle w:val="Note"/>
        <w:rPr>
          <w:b w:val="0"/>
        </w:rPr>
      </w:pPr>
      <w:r w:rsidRPr="00536DE2">
        <w:rPr>
          <w:b w:val="0"/>
        </w:rPr>
        <w:t xml:space="preserve">                 "SA" - SUCCESSFUL ACCESS AUDIT </w:t>
      </w:r>
    </w:p>
    <w:p w14:paraId="3785B9F7" w14:textId="77777777" w:rsidR="00BC6D78" w:rsidRPr="00536DE2" w:rsidRDefault="00BC6D78" w:rsidP="0043002E">
      <w:pPr>
        <w:pStyle w:val="Note"/>
        <w:rPr>
          <w:b w:val="0"/>
        </w:rPr>
      </w:pPr>
      <w:r w:rsidRPr="00536DE2">
        <w:rPr>
          <w:b w:val="0"/>
        </w:rPr>
        <w:t xml:space="preserve">                 "FA" - FAILED ACCESS AUDIT </w:t>
      </w:r>
      <w:r w:rsidRPr="00536DE2">
        <w:rPr>
          <w:b w:val="0"/>
        </w:rPr>
        <w:br/>
        <w:t xml:space="preserve">         - rights: A</w:t>
      </w:r>
      <w:r w:rsidRPr="00536DE2">
        <w:rPr>
          <w:b w:val="0"/>
          <w:iCs/>
        </w:rPr>
        <w:t xml:space="preserve"> hexadecimal string which denotes the access mask</w:t>
      </w:r>
      <w:r w:rsidRPr="00536DE2">
        <w:rPr>
          <w:b w:val="0"/>
        </w:rPr>
        <w:t xml:space="preserve"> or reserved value, for example: </w:t>
      </w:r>
      <w:r w:rsidRPr="00536DE2">
        <w:t>FA</w:t>
      </w:r>
      <w:r w:rsidRPr="00536DE2">
        <w:rPr>
          <w:b w:val="0"/>
        </w:rPr>
        <w:t xml:space="preserve"> (File All Access), </w:t>
      </w:r>
      <w:r w:rsidRPr="00536DE2">
        <w:t>FX</w:t>
      </w:r>
      <w:r w:rsidRPr="00536DE2">
        <w:rPr>
          <w:b w:val="0"/>
        </w:rPr>
        <w:t xml:space="preserve"> (File Execute), </w:t>
      </w:r>
      <w:r w:rsidRPr="00536DE2">
        <w:t>FW</w:t>
      </w:r>
      <w:r w:rsidRPr="00536DE2">
        <w:rPr>
          <w:b w:val="0"/>
        </w:rPr>
        <w:t xml:space="preserve"> (File Write), etc.</w:t>
      </w:r>
    </w:p>
    <w:tbl>
      <w:tblPr>
        <w:tblStyle w:val="ListTable3-Accent11"/>
        <w:tblW w:w="14112" w:type="dxa"/>
        <w:tblInd w:w="720" w:type="dxa"/>
        <w:tblLayout w:type="fixed"/>
        <w:tblLook w:val="04A0" w:firstRow="1" w:lastRow="0" w:firstColumn="1" w:lastColumn="0" w:noHBand="0" w:noVBand="1"/>
      </w:tblPr>
      <w:tblGrid>
        <w:gridCol w:w="3528"/>
        <w:gridCol w:w="3528"/>
        <w:gridCol w:w="3528"/>
        <w:gridCol w:w="3528"/>
      </w:tblGrid>
      <w:tr w:rsidR="00BC6D78" w:rsidRPr="00536DE2" w14:paraId="6F05E3A5" w14:textId="77777777" w:rsidTr="0059590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28" w:type="dxa"/>
          </w:tcPr>
          <w:p w14:paraId="203BFFD7" w14:textId="77777777" w:rsidR="00BC6D78" w:rsidRPr="00536DE2" w:rsidRDefault="00BC6D78" w:rsidP="0043002E">
            <w:pPr>
              <w:pStyle w:val="ListParagraph"/>
              <w:ind w:left="0"/>
            </w:pPr>
            <w:r w:rsidRPr="00536DE2">
              <w:t>Value</w:t>
            </w:r>
          </w:p>
        </w:tc>
        <w:tc>
          <w:tcPr>
            <w:tcW w:w="3528" w:type="dxa"/>
            <w:tcBorders>
              <w:top w:val="single" w:sz="4" w:space="0" w:color="5B9BD5" w:themeColor="accent1"/>
              <w:right w:val="single" w:sz="4" w:space="0" w:color="auto"/>
            </w:tcBorders>
          </w:tcPr>
          <w:p w14:paraId="38D29D0B" w14:textId="77777777" w:rsidR="00BC6D78" w:rsidRPr="00536DE2" w:rsidRDefault="00BC6D78" w:rsidP="0043002E">
            <w:pPr>
              <w:pStyle w:val="ListParagraph"/>
              <w:ind w:left="0"/>
              <w:cnfStyle w:val="100000000000" w:firstRow="1" w:lastRow="0" w:firstColumn="0" w:lastColumn="0" w:oddVBand="0" w:evenVBand="0" w:oddHBand="0" w:evenHBand="0" w:firstRowFirstColumn="0" w:firstRowLastColumn="0" w:lastRowFirstColumn="0" w:lastRowLastColumn="0"/>
            </w:pPr>
            <w:r w:rsidRPr="00F25D25">
              <w:t>Description</w:t>
            </w:r>
          </w:p>
        </w:tc>
        <w:tc>
          <w:tcPr>
            <w:tcW w:w="3528" w:type="dxa"/>
            <w:tcBorders>
              <w:left w:val="single" w:sz="4" w:space="0" w:color="auto"/>
            </w:tcBorders>
          </w:tcPr>
          <w:p w14:paraId="02DF82D8" w14:textId="77777777" w:rsidR="00BC6D78" w:rsidRPr="00536DE2" w:rsidRDefault="00BC6D78" w:rsidP="0043002E">
            <w:pPr>
              <w:pStyle w:val="ListParagraph"/>
              <w:ind w:left="0"/>
              <w:cnfStyle w:val="100000000000" w:firstRow="1" w:lastRow="0" w:firstColumn="0" w:lastColumn="0" w:oddVBand="0" w:evenVBand="0" w:oddHBand="0" w:evenHBand="0" w:firstRowFirstColumn="0" w:firstRowLastColumn="0" w:lastRowFirstColumn="0" w:lastRowLastColumn="0"/>
            </w:pPr>
            <w:r w:rsidRPr="00536DE2">
              <w:t>Value</w:t>
            </w:r>
          </w:p>
        </w:tc>
        <w:tc>
          <w:tcPr>
            <w:tcW w:w="3528" w:type="dxa"/>
          </w:tcPr>
          <w:p w14:paraId="53AB55C2" w14:textId="77777777" w:rsidR="00BC6D78" w:rsidRPr="00536DE2" w:rsidRDefault="00BC6D78" w:rsidP="0043002E">
            <w:pPr>
              <w:pStyle w:val="ListParagraph"/>
              <w:ind w:left="0"/>
              <w:cnfStyle w:val="100000000000" w:firstRow="1" w:lastRow="0" w:firstColumn="0" w:lastColumn="0" w:oddVBand="0" w:evenVBand="0" w:oddHBand="0" w:evenHBand="0" w:firstRowFirstColumn="0" w:firstRowLastColumn="0" w:lastRowFirstColumn="0" w:lastRowLastColumn="0"/>
            </w:pPr>
            <w:r w:rsidRPr="00536DE2">
              <w:t>Description</w:t>
            </w:r>
          </w:p>
        </w:tc>
      </w:tr>
      <w:tr w:rsidR="00BC6D78" w:rsidRPr="00536DE2" w14:paraId="24BDBEEA"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4FFB1E90" w14:textId="77777777" w:rsidR="00BC6D78" w:rsidRPr="00536DE2" w:rsidRDefault="00BC6D78" w:rsidP="0043002E">
            <w:pPr>
              <w:spacing w:before="100" w:beforeAutospacing="1" w:after="100" w:afterAutospacing="1"/>
              <w:rPr>
                <w:color w:val="424242"/>
              </w:rPr>
            </w:pPr>
            <w:r w:rsidRPr="00536DE2">
              <w:rPr>
                <w:b w:val="0"/>
                <w:bCs w:val="0"/>
                <w:color w:val="424242"/>
              </w:rPr>
              <w:t>Generic access rights</w:t>
            </w:r>
          </w:p>
        </w:tc>
        <w:tc>
          <w:tcPr>
            <w:tcW w:w="7056" w:type="dxa"/>
            <w:gridSpan w:val="2"/>
            <w:tcBorders>
              <w:left w:val="single" w:sz="4" w:space="0" w:color="auto"/>
            </w:tcBorders>
            <w:shd w:val="clear" w:color="auto" w:fill="BDD6EE" w:themeFill="accent1" w:themeFillTint="66"/>
            <w:vAlign w:val="center"/>
          </w:tcPr>
          <w:p w14:paraId="6FD04A42"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Directory service access rights</w:t>
            </w:r>
          </w:p>
        </w:tc>
      </w:tr>
      <w:tr w:rsidR="00BC6D78" w:rsidRPr="00536DE2" w14:paraId="3E5C8A67"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1E51D114"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"GA" </w:t>
            </w:r>
          </w:p>
        </w:tc>
        <w:tc>
          <w:tcPr>
            <w:tcW w:w="3528" w:type="dxa"/>
            <w:tcBorders>
              <w:right w:val="single" w:sz="4" w:space="0" w:color="auto"/>
            </w:tcBorders>
            <w:vAlign w:val="center"/>
          </w:tcPr>
          <w:p w14:paraId="43CEBD57"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GENERIC ALL </w:t>
            </w:r>
          </w:p>
        </w:tc>
        <w:tc>
          <w:tcPr>
            <w:tcW w:w="3528" w:type="dxa"/>
            <w:tcBorders>
              <w:left w:val="single" w:sz="4" w:space="0" w:color="auto"/>
            </w:tcBorders>
            <w:vAlign w:val="center"/>
          </w:tcPr>
          <w:p w14:paraId="6D427A9C"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"RC" </w:t>
            </w:r>
          </w:p>
        </w:tc>
        <w:tc>
          <w:tcPr>
            <w:tcW w:w="3528" w:type="dxa"/>
            <w:vAlign w:val="center"/>
          </w:tcPr>
          <w:p w14:paraId="2A66A1DE"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Read Permissions </w:t>
            </w:r>
          </w:p>
        </w:tc>
      </w:tr>
      <w:tr w:rsidR="00BC6D78" w:rsidRPr="00536DE2" w14:paraId="7A7086F2"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7F367991"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"GR" </w:t>
            </w:r>
          </w:p>
        </w:tc>
        <w:tc>
          <w:tcPr>
            <w:tcW w:w="3528" w:type="dxa"/>
            <w:tcBorders>
              <w:right w:val="single" w:sz="4" w:space="0" w:color="auto"/>
            </w:tcBorders>
            <w:vAlign w:val="center"/>
          </w:tcPr>
          <w:p w14:paraId="67E29BF2"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GENERIC READ </w:t>
            </w:r>
          </w:p>
        </w:tc>
        <w:tc>
          <w:tcPr>
            <w:tcW w:w="3528" w:type="dxa"/>
            <w:tcBorders>
              <w:left w:val="single" w:sz="4" w:space="0" w:color="auto"/>
            </w:tcBorders>
            <w:vAlign w:val="center"/>
          </w:tcPr>
          <w:p w14:paraId="7B857EE2"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"SD" </w:t>
            </w:r>
          </w:p>
        </w:tc>
        <w:tc>
          <w:tcPr>
            <w:tcW w:w="3528" w:type="dxa"/>
            <w:vAlign w:val="center"/>
          </w:tcPr>
          <w:p w14:paraId="4B619A7D"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w:t>
            </w:r>
          </w:p>
        </w:tc>
      </w:tr>
      <w:tr w:rsidR="00BC6D78" w:rsidRPr="00536DE2" w14:paraId="6D617FC6"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49F5F470"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"GW" </w:t>
            </w:r>
          </w:p>
        </w:tc>
        <w:tc>
          <w:tcPr>
            <w:tcW w:w="3528" w:type="dxa"/>
            <w:tcBorders>
              <w:right w:val="single" w:sz="4" w:space="0" w:color="auto"/>
            </w:tcBorders>
            <w:vAlign w:val="center"/>
          </w:tcPr>
          <w:p w14:paraId="7BAF56B5"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GENERIC WRITE </w:t>
            </w:r>
          </w:p>
        </w:tc>
        <w:tc>
          <w:tcPr>
            <w:tcW w:w="3528" w:type="dxa"/>
            <w:tcBorders>
              <w:left w:val="single" w:sz="4" w:space="0" w:color="auto"/>
            </w:tcBorders>
            <w:vAlign w:val="center"/>
          </w:tcPr>
          <w:p w14:paraId="109E5EC9"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"WD" </w:t>
            </w:r>
          </w:p>
        </w:tc>
        <w:tc>
          <w:tcPr>
            <w:tcW w:w="3528" w:type="dxa"/>
            <w:vAlign w:val="center"/>
          </w:tcPr>
          <w:p w14:paraId="26A6F068"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Modify Permissions </w:t>
            </w:r>
          </w:p>
        </w:tc>
      </w:tr>
      <w:tr w:rsidR="00BC6D78" w:rsidRPr="00536DE2" w14:paraId="008EBC2C"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506FBF65"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"GX" </w:t>
            </w:r>
          </w:p>
        </w:tc>
        <w:tc>
          <w:tcPr>
            <w:tcW w:w="3528" w:type="dxa"/>
            <w:tcBorders>
              <w:right w:val="single" w:sz="4" w:space="0" w:color="auto"/>
            </w:tcBorders>
            <w:vAlign w:val="center"/>
          </w:tcPr>
          <w:p w14:paraId="6A0E7841"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GENERIC EXECUTE </w:t>
            </w:r>
          </w:p>
        </w:tc>
        <w:tc>
          <w:tcPr>
            <w:tcW w:w="3528" w:type="dxa"/>
            <w:tcBorders>
              <w:left w:val="single" w:sz="4" w:space="0" w:color="auto"/>
            </w:tcBorders>
            <w:vAlign w:val="center"/>
          </w:tcPr>
          <w:p w14:paraId="48284B66"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"WO" </w:t>
            </w:r>
          </w:p>
        </w:tc>
        <w:tc>
          <w:tcPr>
            <w:tcW w:w="3528" w:type="dxa"/>
            <w:vAlign w:val="center"/>
          </w:tcPr>
          <w:p w14:paraId="4CE17693"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Modify Owner </w:t>
            </w:r>
          </w:p>
        </w:tc>
      </w:tr>
      <w:tr w:rsidR="00BC6D78" w:rsidRPr="00536DE2" w14:paraId="4C889045" w14:textId="77777777" w:rsidTr="0059590A">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7ED5A47E" w14:textId="77777777" w:rsidR="00BC6D78" w:rsidRPr="00536DE2" w:rsidRDefault="00BC6D78" w:rsidP="0043002E">
            <w:pPr>
              <w:spacing w:before="100" w:beforeAutospacing="1" w:after="100" w:afterAutospacing="1"/>
              <w:rPr>
                <w:color w:val="424242"/>
              </w:rPr>
            </w:pPr>
            <w:r w:rsidRPr="00536DE2">
              <w:rPr>
                <w:b w:val="0"/>
                <w:bCs w:val="0"/>
                <w:color w:val="424242"/>
              </w:rPr>
              <w:t>File access rights</w:t>
            </w:r>
          </w:p>
        </w:tc>
        <w:tc>
          <w:tcPr>
            <w:tcW w:w="3528" w:type="dxa"/>
            <w:tcBorders>
              <w:left w:val="single" w:sz="4" w:space="0" w:color="auto"/>
            </w:tcBorders>
            <w:vAlign w:val="center"/>
          </w:tcPr>
          <w:p w14:paraId="65148509"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"RP" </w:t>
            </w:r>
          </w:p>
        </w:tc>
        <w:tc>
          <w:tcPr>
            <w:tcW w:w="3528" w:type="dxa"/>
            <w:vAlign w:val="center"/>
          </w:tcPr>
          <w:p w14:paraId="5F409B09"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Read All Properties </w:t>
            </w:r>
          </w:p>
        </w:tc>
      </w:tr>
      <w:tr w:rsidR="00BC6D78" w:rsidRPr="00536DE2" w14:paraId="75D05E3E"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2E138567"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"FA" </w:t>
            </w:r>
          </w:p>
        </w:tc>
        <w:tc>
          <w:tcPr>
            <w:tcW w:w="3528" w:type="dxa"/>
            <w:tcBorders>
              <w:right w:val="single" w:sz="4" w:space="0" w:color="auto"/>
            </w:tcBorders>
            <w:vAlign w:val="center"/>
          </w:tcPr>
          <w:p w14:paraId="3DF18E32"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FILE ALL ACCESS </w:t>
            </w:r>
          </w:p>
        </w:tc>
        <w:tc>
          <w:tcPr>
            <w:tcW w:w="3528" w:type="dxa"/>
            <w:tcBorders>
              <w:left w:val="single" w:sz="4" w:space="0" w:color="auto"/>
            </w:tcBorders>
            <w:vAlign w:val="center"/>
          </w:tcPr>
          <w:p w14:paraId="76E8DC78"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"WP" </w:t>
            </w:r>
          </w:p>
        </w:tc>
        <w:tc>
          <w:tcPr>
            <w:tcW w:w="3528" w:type="dxa"/>
            <w:vAlign w:val="center"/>
          </w:tcPr>
          <w:p w14:paraId="5E5ECC4C"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Write All Properties </w:t>
            </w:r>
          </w:p>
        </w:tc>
      </w:tr>
      <w:tr w:rsidR="00BC6D78" w:rsidRPr="00536DE2" w14:paraId="104292E4"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55BC5A2C"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"FR" </w:t>
            </w:r>
          </w:p>
        </w:tc>
        <w:tc>
          <w:tcPr>
            <w:tcW w:w="3528" w:type="dxa"/>
            <w:tcBorders>
              <w:right w:val="single" w:sz="4" w:space="0" w:color="auto"/>
            </w:tcBorders>
            <w:vAlign w:val="center"/>
          </w:tcPr>
          <w:p w14:paraId="35DC2852"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FILE GENERIC READ </w:t>
            </w:r>
          </w:p>
        </w:tc>
        <w:tc>
          <w:tcPr>
            <w:tcW w:w="3528" w:type="dxa"/>
            <w:tcBorders>
              <w:left w:val="single" w:sz="4" w:space="0" w:color="auto"/>
            </w:tcBorders>
            <w:vAlign w:val="center"/>
          </w:tcPr>
          <w:p w14:paraId="5A039F90"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"CC" </w:t>
            </w:r>
          </w:p>
        </w:tc>
        <w:tc>
          <w:tcPr>
            <w:tcW w:w="3528" w:type="dxa"/>
            <w:vAlign w:val="center"/>
          </w:tcPr>
          <w:p w14:paraId="580D45FB"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Create All Child Objects</w:t>
            </w:r>
          </w:p>
        </w:tc>
      </w:tr>
      <w:tr w:rsidR="00BC6D78" w:rsidRPr="00536DE2" w14:paraId="42D82FFE"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6509ED19"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"FW" </w:t>
            </w:r>
          </w:p>
        </w:tc>
        <w:tc>
          <w:tcPr>
            <w:tcW w:w="3528" w:type="dxa"/>
            <w:tcBorders>
              <w:right w:val="single" w:sz="4" w:space="0" w:color="auto"/>
            </w:tcBorders>
            <w:vAlign w:val="center"/>
          </w:tcPr>
          <w:p w14:paraId="48D9C1BB"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FILE GENERIC WRITE </w:t>
            </w:r>
          </w:p>
        </w:tc>
        <w:tc>
          <w:tcPr>
            <w:tcW w:w="3528" w:type="dxa"/>
            <w:tcBorders>
              <w:left w:val="single" w:sz="4" w:space="0" w:color="auto"/>
            </w:tcBorders>
            <w:vAlign w:val="center"/>
          </w:tcPr>
          <w:p w14:paraId="64EA011E"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"DC" </w:t>
            </w:r>
          </w:p>
        </w:tc>
        <w:tc>
          <w:tcPr>
            <w:tcW w:w="3528" w:type="dxa"/>
            <w:vAlign w:val="center"/>
          </w:tcPr>
          <w:p w14:paraId="0039C21B"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All Child Objects </w:t>
            </w:r>
          </w:p>
        </w:tc>
      </w:tr>
      <w:tr w:rsidR="00BC6D78" w:rsidRPr="00536DE2" w14:paraId="5832C202"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7AB6073A"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"FX" </w:t>
            </w:r>
          </w:p>
        </w:tc>
        <w:tc>
          <w:tcPr>
            <w:tcW w:w="3528" w:type="dxa"/>
            <w:tcBorders>
              <w:right w:val="single" w:sz="4" w:space="0" w:color="auto"/>
            </w:tcBorders>
            <w:vAlign w:val="center"/>
          </w:tcPr>
          <w:p w14:paraId="34403023"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FILE GENERIC EXECUTE </w:t>
            </w:r>
          </w:p>
        </w:tc>
        <w:tc>
          <w:tcPr>
            <w:tcW w:w="3528" w:type="dxa"/>
            <w:tcBorders>
              <w:left w:val="single" w:sz="4" w:space="0" w:color="auto"/>
            </w:tcBorders>
            <w:vAlign w:val="center"/>
          </w:tcPr>
          <w:p w14:paraId="1D837021"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"LC" </w:t>
            </w:r>
          </w:p>
        </w:tc>
        <w:tc>
          <w:tcPr>
            <w:tcW w:w="3528" w:type="dxa"/>
            <w:vAlign w:val="center"/>
          </w:tcPr>
          <w:p w14:paraId="56716B6B"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List Contents </w:t>
            </w:r>
          </w:p>
        </w:tc>
      </w:tr>
      <w:tr w:rsidR="00BC6D78" w:rsidRPr="00536DE2" w14:paraId="49F80BC2"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2E49B446" w14:textId="77777777" w:rsidR="00BC6D78" w:rsidRPr="00536DE2" w:rsidRDefault="00BC6D78" w:rsidP="0043002E">
            <w:pPr>
              <w:spacing w:before="100" w:beforeAutospacing="1" w:after="100" w:afterAutospacing="1"/>
              <w:rPr>
                <w:color w:val="424242"/>
              </w:rPr>
            </w:pPr>
            <w:r w:rsidRPr="00536DE2">
              <w:rPr>
                <w:b w:val="0"/>
                <w:bCs w:val="0"/>
                <w:color w:val="424242"/>
              </w:rPr>
              <w:t>Registry key access rights</w:t>
            </w:r>
          </w:p>
        </w:tc>
        <w:tc>
          <w:tcPr>
            <w:tcW w:w="3528" w:type="dxa"/>
            <w:tcBorders>
              <w:left w:val="single" w:sz="4" w:space="0" w:color="auto"/>
            </w:tcBorders>
            <w:vAlign w:val="center"/>
          </w:tcPr>
          <w:p w14:paraId="5C95AA55"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"SW" </w:t>
            </w:r>
          </w:p>
        </w:tc>
        <w:tc>
          <w:tcPr>
            <w:tcW w:w="3528" w:type="dxa"/>
            <w:vAlign w:val="center"/>
          </w:tcPr>
          <w:p w14:paraId="74B474F7"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All Validated Writes </w:t>
            </w:r>
          </w:p>
        </w:tc>
      </w:tr>
      <w:tr w:rsidR="00BC6D78" w:rsidRPr="00536DE2" w14:paraId="194D03D1"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4BE7FE32"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"KA" </w:t>
            </w:r>
          </w:p>
        </w:tc>
        <w:tc>
          <w:tcPr>
            <w:tcW w:w="3528" w:type="dxa"/>
            <w:tcBorders>
              <w:right w:val="single" w:sz="4" w:space="0" w:color="auto"/>
            </w:tcBorders>
            <w:vAlign w:val="center"/>
          </w:tcPr>
          <w:p w14:paraId="1E0FB383"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 </w:t>
            </w:r>
          </w:p>
        </w:tc>
        <w:tc>
          <w:tcPr>
            <w:tcW w:w="3528" w:type="dxa"/>
            <w:tcBorders>
              <w:left w:val="single" w:sz="4" w:space="0" w:color="auto"/>
            </w:tcBorders>
            <w:vAlign w:val="center"/>
          </w:tcPr>
          <w:p w14:paraId="5B6658EB"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 </w:t>
            </w:r>
          </w:p>
        </w:tc>
        <w:tc>
          <w:tcPr>
            <w:tcW w:w="3528" w:type="dxa"/>
            <w:vAlign w:val="center"/>
          </w:tcPr>
          <w:p w14:paraId="006E0F49"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List Object </w:t>
            </w:r>
          </w:p>
        </w:tc>
      </w:tr>
      <w:tr w:rsidR="00BC6D78" w:rsidRPr="00536DE2" w14:paraId="5211E719"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A98276B" w14:textId="77777777" w:rsidR="00BC6D78" w:rsidRPr="00536DE2" w:rsidRDefault="00BC6D78" w:rsidP="0043002E">
            <w:pPr>
              <w:spacing w:before="100" w:beforeAutospacing="1" w:after="100" w:afterAutospacing="1"/>
              <w:rPr>
                <w:b w:val="0"/>
                <w:color w:val="424242"/>
              </w:rPr>
            </w:pPr>
            <w:r w:rsidRPr="00536DE2">
              <w:rPr>
                <w:b w:val="0"/>
                <w:color w:val="424242"/>
              </w:rPr>
              <w:lastRenderedPageBreak/>
              <w:t xml:space="preserve">"K" </w:t>
            </w:r>
          </w:p>
        </w:tc>
        <w:tc>
          <w:tcPr>
            <w:tcW w:w="3528" w:type="dxa"/>
            <w:tcBorders>
              <w:right w:val="single" w:sz="4" w:space="0" w:color="auto"/>
            </w:tcBorders>
            <w:vAlign w:val="center"/>
          </w:tcPr>
          <w:p w14:paraId="7A2D0594"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KEY READ </w:t>
            </w:r>
          </w:p>
        </w:tc>
        <w:tc>
          <w:tcPr>
            <w:tcW w:w="3528" w:type="dxa"/>
            <w:tcBorders>
              <w:left w:val="single" w:sz="4" w:space="0" w:color="auto"/>
            </w:tcBorders>
            <w:vAlign w:val="center"/>
          </w:tcPr>
          <w:p w14:paraId="2C3BEEDC"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"DT" </w:t>
            </w:r>
          </w:p>
        </w:tc>
        <w:tc>
          <w:tcPr>
            <w:tcW w:w="3528" w:type="dxa"/>
            <w:vAlign w:val="center"/>
          </w:tcPr>
          <w:p w14:paraId="12473D93"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Subtree </w:t>
            </w:r>
          </w:p>
        </w:tc>
      </w:tr>
      <w:tr w:rsidR="00BC6D78" w:rsidRPr="00536DE2" w14:paraId="28634528"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13DB9ADA"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"KW" </w:t>
            </w:r>
          </w:p>
        </w:tc>
        <w:tc>
          <w:tcPr>
            <w:tcW w:w="3528" w:type="dxa"/>
            <w:tcBorders>
              <w:right w:val="single" w:sz="4" w:space="0" w:color="auto"/>
            </w:tcBorders>
            <w:vAlign w:val="center"/>
          </w:tcPr>
          <w:p w14:paraId="6AD05ED5"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KEY WRITE </w:t>
            </w:r>
          </w:p>
        </w:tc>
        <w:tc>
          <w:tcPr>
            <w:tcW w:w="3528" w:type="dxa"/>
            <w:tcBorders>
              <w:left w:val="single" w:sz="4" w:space="0" w:color="auto"/>
            </w:tcBorders>
            <w:vAlign w:val="center"/>
          </w:tcPr>
          <w:p w14:paraId="56D2EFB6"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"CR" </w:t>
            </w:r>
          </w:p>
        </w:tc>
        <w:tc>
          <w:tcPr>
            <w:tcW w:w="3528" w:type="dxa"/>
            <w:vAlign w:val="center"/>
          </w:tcPr>
          <w:p w14:paraId="75430D54" w14:textId="77777777" w:rsidR="00BC6D78" w:rsidRPr="00536DE2" w:rsidRDefault="00BC6D78" w:rsidP="0043002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All Extended Rights</w:t>
            </w:r>
          </w:p>
        </w:tc>
      </w:tr>
      <w:tr w:rsidR="00BC6D78" w:rsidRPr="00536DE2" w14:paraId="43D6B747"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0360C9E8" w14:textId="77777777" w:rsidR="00BC6D78" w:rsidRPr="00536DE2" w:rsidRDefault="00BC6D78" w:rsidP="0043002E">
            <w:pPr>
              <w:spacing w:before="100" w:beforeAutospacing="1" w:after="100" w:afterAutospacing="1"/>
              <w:rPr>
                <w:b w:val="0"/>
                <w:color w:val="424242"/>
              </w:rPr>
            </w:pPr>
            <w:r w:rsidRPr="00536DE2">
              <w:rPr>
                <w:b w:val="0"/>
                <w:color w:val="424242"/>
              </w:rPr>
              <w:t xml:space="preserve">"KX" </w:t>
            </w:r>
          </w:p>
        </w:tc>
        <w:tc>
          <w:tcPr>
            <w:tcW w:w="3528" w:type="dxa"/>
            <w:tcBorders>
              <w:right w:val="single" w:sz="4" w:space="0" w:color="auto"/>
            </w:tcBorders>
            <w:vAlign w:val="center"/>
          </w:tcPr>
          <w:p w14:paraId="332E6980"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KEY EXECUTE </w:t>
            </w:r>
          </w:p>
        </w:tc>
        <w:tc>
          <w:tcPr>
            <w:tcW w:w="3528" w:type="dxa"/>
            <w:tcBorders>
              <w:left w:val="single" w:sz="4" w:space="0" w:color="auto"/>
            </w:tcBorders>
            <w:vAlign w:val="center"/>
          </w:tcPr>
          <w:p w14:paraId="16923163"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p>
        </w:tc>
        <w:tc>
          <w:tcPr>
            <w:tcW w:w="3528" w:type="dxa"/>
            <w:vAlign w:val="center"/>
          </w:tcPr>
          <w:p w14:paraId="017D6D4C" w14:textId="77777777" w:rsidR="00BC6D78" w:rsidRPr="00536DE2" w:rsidRDefault="00BC6D78" w:rsidP="0043002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p>
        </w:tc>
      </w:tr>
    </w:tbl>
    <w:p w14:paraId="1F420141" w14:textId="77777777" w:rsidR="00BC6D78" w:rsidRPr="00536DE2" w:rsidRDefault="00BC6D78" w:rsidP="0043002E">
      <w:pPr>
        <w:pStyle w:val="Note"/>
        <w:rPr>
          <w:b w:val="0"/>
        </w:rPr>
      </w:pPr>
      <w:r w:rsidRPr="00536DE2">
        <w:rPr>
          <w:b w:val="0"/>
        </w:rPr>
        <w:t xml:space="preserve">         - object_guid: N/A</w:t>
      </w:r>
      <w:r w:rsidRPr="00536DE2">
        <w:rPr>
          <w:b w:val="0"/>
        </w:rPr>
        <w:br/>
        <w:t xml:space="preserve">         - inherit_object_guid: N/A</w:t>
      </w:r>
      <w:r w:rsidRPr="00536DE2">
        <w:rPr>
          <w:b w:val="0"/>
        </w:rPr>
        <w:br/>
        <w:t xml:space="preserve">         - account_sid: SID of specific security principal, or reserved value, for example: </w:t>
      </w:r>
      <w:r w:rsidRPr="00536DE2">
        <w:t>AN</w:t>
      </w:r>
      <w:r w:rsidRPr="00536DE2">
        <w:rPr>
          <w:b w:val="0"/>
        </w:rPr>
        <w:t xml:space="preserve"> (</w:t>
      </w:r>
      <w:r w:rsidRPr="00536DE2">
        <w:rPr>
          <w:b w:val="0"/>
          <w:iCs/>
        </w:rPr>
        <w:t>Anonymous</w:t>
      </w:r>
      <w:r w:rsidRPr="00536DE2">
        <w:rPr>
          <w:b w:val="0"/>
        </w:rPr>
        <w:t xml:space="preserve">), </w:t>
      </w:r>
      <w:r w:rsidRPr="00536DE2">
        <w:t>WD</w:t>
      </w:r>
      <w:r w:rsidRPr="00536DE2">
        <w:rPr>
          <w:b w:val="0"/>
        </w:rPr>
        <w:t xml:space="preserve"> (Everyone), </w:t>
      </w:r>
      <w:r w:rsidRPr="00536DE2">
        <w:t>SY</w:t>
      </w:r>
      <w:r w:rsidRPr="00536DE2">
        <w:rPr>
          <w:b w:val="0"/>
        </w:rPr>
        <w:t xml:space="preserve"> (LOCAL_SYSTEM), etc. See the table above for more details.</w:t>
      </w:r>
    </w:p>
    <w:p w14:paraId="4236CD1D" w14:textId="77777777" w:rsidR="00BC6D78" w:rsidRDefault="00BC6D78" w:rsidP="0043002E">
      <w:pPr>
        <w:pStyle w:val="Note"/>
        <w:rPr>
          <w:b w:val="0"/>
        </w:rPr>
      </w:pPr>
      <w:r w:rsidRPr="00536DE2">
        <w:rPr>
          <w:b w:val="0"/>
        </w:rPr>
        <w:t xml:space="preserve">For more information about SDDL syntax, see these articles: </w:t>
      </w:r>
      <w:hyperlink r:id="rId772" w:history="1">
        <w:r w:rsidRPr="00536DE2">
          <w:rPr>
            <w:rStyle w:val="Hyperlink"/>
            <w:b w:val="0"/>
          </w:rPr>
          <w:t>https://msdn.microsoft.com/en-us/library/cc230374.aspx</w:t>
        </w:r>
      </w:hyperlink>
      <w:r w:rsidRPr="00536DE2">
        <w:rPr>
          <w:b w:val="0"/>
        </w:rPr>
        <w:t xml:space="preserve">, </w:t>
      </w:r>
      <w:hyperlink r:id="rId773" w:history="1">
        <w:r w:rsidRPr="00536DE2">
          <w:rPr>
            <w:rStyle w:val="Hyperlink"/>
            <w:b w:val="0"/>
          </w:rPr>
          <w:t>https://msdn.microsoft.com/en-us/library/windows/hardware/aa374892(v=vs.85).aspx</w:t>
        </w:r>
      </w:hyperlink>
      <w:r>
        <w:rPr>
          <w:b w:val="0"/>
        </w:rPr>
        <w:t xml:space="preserve">. </w:t>
      </w:r>
    </w:p>
    <w:p w14:paraId="7F7078F2" w14:textId="25AAA9EE" w:rsidR="008A7130" w:rsidRDefault="008A7130" w:rsidP="008A7130">
      <w:pPr>
        <w:pStyle w:val="Heading4"/>
      </w:pPr>
      <w:bookmarkStart w:id="653" w:name="_Security_Monitoring_Recommendations_112"/>
      <w:bookmarkEnd w:id="653"/>
      <w:r w:rsidRPr="008A7130">
        <w:t>Security Monitoring Recommendations:</w:t>
      </w:r>
    </w:p>
    <w:p w14:paraId="1F45E28F" w14:textId="7F90147C" w:rsidR="003025AA" w:rsidRPr="003025AA" w:rsidRDefault="003025AA" w:rsidP="003025AA">
      <w:r>
        <w:t xml:space="preserve">For </w:t>
      </w:r>
      <w:r w:rsidRPr="003025AA">
        <w:t>4817(S): Auditing settings on object were changed.</w:t>
      </w:r>
    </w:p>
    <w:p w14:paraId="6598F75A" w14:textId="177CD6CE" w:rsidR="00BC6D78" w:rsidRDefault="00BC6D78" w:rsidP="00CC3659">
      <w:pPr>
        <w:pStyle w:val="ListParagraph"/>
        <w:numPr>
          <w:ilvl w:val="0"/>
          <w:numId w:val="74"/>
        </w:numPr>
      </w:pPr>
      <w:r w:rsidRPr="00134188">
        <w:t xml:space="preserve">If you use </w:t>
      </w:r>
      <w:r>
        <w:t>Global Object Access Auditing</w:t>
      </w:r>
      <w:r w:rsidRPr="00134188">
        <w:t xml:space="preserve"> </w:t>
      </w:r>
      <w:r>
        <w:t>policies,</w:t>
      </w:r>
      <w:r w:rsidRPr="00134188">
        <w:t xml:space="preserve"> then this event should be always monitored, </w:t>
      </w:r>
      <w:r w:rsidR="00BC5912">
        <w:t>especially on high value assets or computers</w:t>
      </w:r>
      <w:r w:rsidR="003A20CE">
        <w:t>. If this change was not planned, investigate the reason for the change.</w:t>
      </w:r>
    </w:p>
    <w:p w14:paraId="3856276A" w14:textId="33E24E14" w:rsidR="00BC6D78" w:rsidRPr="004B2BBB" w:rsidRDefault="00BC6D78" w:rsidP="00CC3659">
      <w:pPr>
        <w:pStyle w:val="ListParagraph"/>
        <w:numPr>
          <w:ilvl w:val="0"/>
          <w:numId w:val="74"/>
        </w:numPr>
      </w:pPr>
      <w:r w:rsidRPr="0045659A">
        <w:t xml:space="preserve">If you don’t use </w:t>
      </w:r>
      <w:r w:rsidR="002F6F38">
        <w:t>Global Object Access Auditing</w:t>
      </w:r>
      <w:r w:rsidR="002F6F38" w:rsidRPr="00134188">
        <w:t xml:space="preserve"> </w:t>
      </w:r>
      <w:r w:rsidR="002F6F38">
        <w:t>policies</w:t>
      </w:r>
      <w:r w:rsidRPr="0045659A">
        <w:t>, then this event should be always monitored</w:t>
      </w:r>
      <w:r w:rsidR="002F6F38">
        <w:t xml:space="preserve"> because it indicates use of</w:t>
      </w:r>
      <w:r w:rsidRPr="0045659A">
        <w:t xml:space="preserve"> </w:t>
      </w:r>
      <w:r>
        <w:t>Global Object Access Auditing</w:t>
      </w:r>
      <w:r w:rsidRPr="0045659A">
        <w:t xml:space="preserve"> </w:t>
      </w:r>
      <w:r>
        <w:t>policies</w:t>
      </w:r>
      <w:r w:rsidRPr="0045659A">
        <w:t xml:space="preserve"> </w:t>
      </w:r>
      <w:r w:rsidR="002F6F38">
        <w:t>outside of your standard procedures</w:t>
      </w:r>
      <w:r w:rsidRPr="0045659A">
        <w:t>.</w:t>
      </w:r>
    </w:p>
    <w:p w14:paraId="5C32E0AD" w14:textId="77777777" w:rsidR="00BC6D78" w:rsidRPr="004B2BBB" w:rsidRDefault="00BC6D78" w:rsidP="006E0537">
      <w:pPr>
        <w:pStyle w:val="Heading3"/>
        <w:rPr>
          <w:lang w:val="en-GB"/>
        </w:rPr>
      </w:pPr>
      <w:bookmarkStart w:id="654" w:name="_4902(S):_The_Per-user"/>
      <w:bookmarkStart w:id="655" w:name="_Toc450742079"/>
      <w:bookmarkEnd w:id="654"/>
      <w:r w:rsidRPr="004B2BBB">
        <w:t>4902(</w:t>
      </w:r>
      <w:r w:rsidRPr="004B2BBB">
        <w:rPr>
          <w:color w:val="538135" w:themeColor="accent6" w:themeShade="BF"/>
        </w:rPr>
        <w:t>S</w:t>
      </w:r>
      <w:r w:rsidRPr="004B2BBB">
        <w:t>): The Per-user audit policy table was created.</w:t>
      </w:r>
      <w:bookmarkEnd w:id="655"/>
    </w:p>
    <w:p w14:paraId="26E23E84" w14:textId="77777777" w:rsidR="00BC6D78" w:rsidRPr="004B2BBB" w:rsidRDefault="00BC6D78" w:rsidP="00526DD6">
      <w:pPr>
        <w:rPr>
          <w:b/>
          <w:u w:val="single"/>
        </w:rPr>
      </w:pPr>
      <w:r w:rsidRPr="004B2BBB">
        <w:rPr>
          <w:b/>
          <w:noProof/>
          <w:u w:val="single"/>
        </w:rPr>
        <w:drawing>
          <wp:anchor distT="0" distB="0" distL="114300" distR="114300" simplePos="0" relativeHeight="251658348" behindDoc="1" locked="0" layoutInCell="1" allowOverlap="1" wp14:anchorId="171D79B3" wp14:editId="60D2841E">
            <wp:simplePos x="0" y="0"/>
            <wp:positionH relativeFrom="column">
              <wp:posOffset>239</wp:posOffset>
            </wp:positionH>
            <wp:positionV relativeFrom="paragraph">
              <wp:posOffset>882</wp:posOffset>
            </wp:positionV>
            <wp:extent cx="3057547" cy="2157428"/>
            <wp:effectExtent l="0" t="0" r="0" b="0"/>
            <wp:wrapTight wrapText="bothSides">
              <wp:wrapPolygon edited="0">
                <wp:start x="0" y="0"/>
                <wp:lineTo x="0" y="21365"/>
                <wp:lineTo x="21398" y="21365"/>
                <wp:lineTo x="21398"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extLst>
                        <a:ext uri="{28A0092B-C50C-407E-A947-70E740481C1C}">
                          <a14:useLocalDpi xmlns:a14="http://schemas.microsoft.com/office/drawing/2010/main" val="0"/>
                        </a:ext>
                      </a:extLst>
                    </a:blip>
                    <a:stretch>
                      <a:fillRect/>
                    </a:stretch>
                  </pic:blipFill>
                  <pic:spPr>
                    <a:xfrm>
                      <a:off x="0" y="0"/>
                      <a:ext cx="3057547" cy="2157428"/>
                    </a:xfrm>
                    <a:prstGeom prst="rect">
                      <a:avLst/>
                    </a:prstGeom>
                  </pic:spPr>
                </pic:pic>
              </a:graphicData>
            </a:graphic>
          </wp:anchor>
        </w:drawing>
      </w:r>
      <w:r w:rsidRPr="004B2BBB">
        <w:rPr>
          <w:b/>
          <w:u w:val="single"/>
        </w:rPr>
        <w:t>Event Description:</w:t>
      </w:r>
    </w:p>
    <w:p w14:paraId="5085167C" w14:textId="7ECD3009" w:rsidR="00BC6D78" w:rsidRPr="004B2BBB" w:rsidRDefault="00BC6D78" w:rsidP="00526DD6">
      <w:r w:rsidRPr="004B2BBB">
        <w:t xml:space="preserve">This event generates during system startup if Per-user audit policy </w:t>
      </w:r>
      <w:r w:rsidR="00C3123C">
        <w:t xml:space="preserve">is </w:t>
      </w:r>
      <w:r>
        <w:t>defined</w:t>
      </w:r>
      <w:r w:rsidRPr="004B2BBB">
        <w:t xml:space="preserve"> on the </w:t>
      </w:r>
      <w:r w:rsidR="00C3123C">
        <w:t>computer</w:t>
      </w:r>
      <w:r w:rsidRPr="004B2BBB">
        <w:t>.</w:t>
      </w:r>
    </w:p>
    <w:p w14:paraId="02EF0FFF" w14:textId="53D5D65A" w:rsidR="00D61FE3" w:rsidRPr="000901D7" w:rsidRDefault="00D61FE3" w:rsidP="00D61FE3">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13" w:history="1">
        <w:r w:rsidRPr="00D61FE3">
          <w:rPr>
            <w:rStyle w:val="Hyperlink"/>
            <w:b w:val="0"/>
          </w:rPr>
          <w:t>Security Monitoring Recommendations</w:t>
        </w:r>
      </w:hyperlink>
      <w:r w:rsidRPr="000901D7">
        <w:rPr>
          <w:b w:val="0"/>
        </w:rPr>
        <w:t xml:space="preserve"> for this event.</w:t>
      </w:r>
    </w:p>
    <w:p w14:paraId="1CBC664B" w14:textId="77777777" w:rsidR="00BC6D78" w:rsidRPr="004B2BBB" w:rsidRDefault="00BC6D78" w:rsidP="00526DD6"/>
    <w:p w14:paraId="02AD1D85" w14:textId="77777777" w:rsidR="00BC6D78" w:rsidRPr="004B2BBB" w:rsidRDefault="00BC6D78" w:rsidP="00526DD6">
      <w:pPr>
        <w:rPr>
          <w:b/>
          <w:u w:val="single"/>
        </w:rPr>
      </w:pPr>
      <w:r w:rsidRPr="004B2BBB">
        <w:rPr>
          <w:b/>
          <w:u w:val="single"/>
        </w:rPr>
        <w:t>Event XML:</w:t>
      </w:r>
    </w:p>
    <w:p w14:paraId="46523BBA" w14:textId="77777777" w:rsidR="00BC6D78" w:rsidRPr="004B2BBB" w:rsidRDefault="00BC6D78" w:rsidP="00BF3838">
      <w:r w:rsidRPr="004B2BBB">
        <w:t>- &lt;Event xmlns="http://schemas.microsoft.com/win/2004/08/events/event"&gt;</w:t>
      </w:r>
    </w:p>
    <w:p w14:paraId="5BCA2231" w14:textId="77777777" w:rsidR="00BC6D78" w:rsidRPr="004B2BBB" w:rsidRDefault="00BC6D78" w:rsidP="00BF3838">
      <w:r w:rsidRPr="004B2BBB">
        <w:t>- &lt;System&gt;</w:t>
      </w:r>
    </w:p>
    <w:p w14:paraId="748E978D" w14:textId="77777777" w:rsidR="00BC6D78" w:rsidRPr="004B2BBB" w:rsidRDefault="00BC6D78" w:rsidP="00BF3838">
      <w:r w:rsidRPr="004B2BBB">
        <w:t xml:space="preserve">  &lt;Provider Name="Microsoft-Windows-Security-Auditing" Guid="{54849625-5478-4994-A5BA-3E3B0328C30D}" /&gt; </w:t>
      </w:r>
    </w:p>
    <w:p w14:paraId="1D58EFB1" w14:textId="77777777" w:rsidR="00BC6D78" w:rsidRPr="004B2BBB" w:rsidRDefault="00BC6D78" w:rsidP="00BF3838">
      <w:r w:rsidRPr="004B2BBB">
        <w:t xml:space="preserve">  &lt;EventID&gt;4902&lt;/EventID&gt; </w:t>
      </w:r>
    </w:p>
    <w:p w14:paraId="77F00954" w14:textId="77777777" w:rsidR="00BC6D78" w:rsidRPr="004B2BBB" w:rsidRDefault="00BC6D78" w:rsidP="00BF3838">
      <w:r w:rsidRPr="004B2BBB">
        <w:t xml:space="preserve">  &lt;Version&gt;0&lt;/Version&gt; </w:t>
      </w:r>
    </w:p>
    <w:p w14:paraId="4EA2C5EA" w14:textId="77777777" w:rsidR="00BC6D78" w:rsidRPr="004B2BBB" w:rsidRDefault="00BC6D78" w:rsidP="00BF3838">
      <w:r w:rsidRPr="004B2BBB">
        <w:t xml:space="preserve">  &lt;Level&gt;0&lt;/Level&gt; </w:t>
      </w:r>
    </w:p>
    <w:p w14:paraId="558F7926" w14:textId="77777777" w:rsidR="00BC6D78" w:rsidRPr="004B2BBB" w:rsidRDefault="00BC6D78" w:rsidP="00BF3838">
      <w:r w:rsidRPr="004B2BBB">
        <w:t xml:space="preserve">  &lt;Task&gt;13568&lt;/Task&gt; </w:t>
      </w:r>
    </w:p>
    <w:p w14:paraId="7C278A28" w14:textId="77777777" w:rsidR="00BC6D78" w:rsidRPr="004B2BBB" w:rsidRDefault="00BC6D78" w:rsidP="00BF3838">
      <w:r w:rsidRPr="004B2BBB">
        <w:t xml:space="preserve">  &lt;Opcode&gt;0&lt;/Opcode&gt; </w:t>
      </w:r>
    </w:p>
    <w:p w14:paraId="13EC1B31" w14:textId="77777777" w:rsidR="00BC6D78" w:rsidRPr="004B2BBB" w:rsidRDefault="00BC6D78" w:rsidP="00BF3838">
      <w:r w:rsidRPr="004B2BBB">
        <w:t xml:space="preserve">  &lt;Keywords&gt;0x8020000000000000&lt;/Keywords&gt; </w:t>
      </w:r>
    </w:p>
    <w:p w14:paraId="63DBE79D" w14:textId="77777777" w:rsidR="00BC6D78" w:rsidRPr="004B2BBB" w:rsidRDefault="00BC6D78" w:rsidP="00BF3838">
      <w:r w:rsidRPr="004B2BBB">
        <w:t xml:space="preserve">  &lt;TimeCreated SystemTime="2015-10-01T00:05:25.814466500Z" /&gt; </w:t>
      </w:r>
    </w:p>
    <w:p w14:paraId="06515073" w14:textId="77777777" w:rsidR="00BC6D78" w:rsidRPr="004B2BBB" w:rsidRDefault="00BC6D78" w:rsidP="00BF3838">
      <w:r w:rsidRPr="004B2BBB">
        <w:t xml:space="preserve">  &lt;EventRecordID&gt;1049490&lt;/EventRecordID&gt; </w:t>
      </w:r>
    </w:p>
    <w:p w14:paraId="7887FA28" w14:textId="77777777" w:rsidR="00BC6D78" w:rsidRPr="004B2BBB" w:rsidRDefault="00BC6D78" w:rsidP="00BF3838">
      <w:r w:rsidRPr="004B2BBB">
        <w:t xml:space="preserve">  &lt;Correlation /&gt; </w:t>
      </w:r>
    </w:p>
    <w:p w14:paraId="1394BB15" w14:textId="77777777" w:rsidR="00BC6D78" w:rsidRPr="004B2BBB" w:rsidRDefault="00BC6D78" w:rsidP="00BF3838">
      <w:r w:rsidRPr="004B2BBB">
        <w:t xml:space="preserve">  &lt;Execution ProcessID="520" ThreadID="556" /&gt; </w:t>
      </w:r>
    </w:p>
    <w:p w14:paraId="4BD9D37E" w14:textId="77777777" w:rsidR="00BC6D78" w:rsidRPr="004B2BBB" w:rsidRDefault="00BC6D78" w:rsidP="00BF3838">
      <w:r w:rsidRPr="004B2BBB">
        <w:lastRenderedPageBreak/>
        <w:t xml:space="preserve">  &lt;Channel&gt;Security&lt;/Channel&gt; </w:t>
      </w:r>
    </w:p>
    <w:p w14:paraId="7E9371D2" w14:textId="77777777" w:rsidR="00BC6D78" w:rsidRPr="004B2BBB" w:rsidRDefault="00BC6D78" w:rsidP="00BF3838">
      <w:r w:rsidRPr="004B2BBB">
        <w:t xml:space="preserve">  &lt;Computer&gt;DC01.contoso.local&lt;/Computer&gt; </w:t>
      </w:r>
    </w:p>
    <w:p w14:paraId="79827873" w14:textId="77777777" w:rsidR="00BC6D78" w:rsidRPr="004B2BBB" w:rsidRDefault="00BC6D78" w:rsidP="00BF3838">
      <w:r w:rsidRPr="004B2BBB">
        <w:t xml:space="preserve">  &lt;Security /&gt; </w:t>
      </w:r>
    </w:p>
    <w:p w14:paraId="1D53DB06" w14:textId="77777777" w:rsidR="00BC6D78" w:rsidRPr="004B2BBB" w:rsidRDefault="00BC6D78" w:rsidP="00BF3838">
      <w:r w:rsidRPr="004B2BBB">
        <w:t xml:space="preserve">  &lt;/System&gt;</w:t>
      </w:r>
    </w:p>
    <w:p w14:paraId="350649C6" w14:textId="77777777" w:rsidR="00BC6D78" w:rsidRPr="004B2BBB" w:rsidRDefault="00BC6D78" w:rsidP="00BF3838">
      <w:r w:rsidRPr="004B2BBB">
        <w:t>- &lt;EventData&gt;</w:t>
      </w:r>
    </w:p>
    <w:p w14:paraId="4D490D8A" w14:textId="77777777" w:rsidR="00BC6D78" w:rsidRPr="004B2BBB" w:rsidRDefault="00BC6D78" w:rsidP="00BF3838">
      <w:r w:rsidRPr="004B2BBB">
        <w:t xml:space="preserve">  &lt;Data Name="PuaCount"&gt;1&lt;/Data&gt; </w:t>
      </w:r>
    </w:p>
    <w:p w14:paraId="06995475" w14:textId="77777777" w:rsidR="00BC6D78" w:rsidRPr="004B2BBB" w:rsidRDefault="00BC6D78" w:rsidP="00BF3838">
      <w:r w:rsidRPr="004B2BBB">
        <w:t xml:space="preserve">  &lt;Data Name="PuaPolicyId"&gt;0x703e&lt;/Data&gt; </w:t>
      </w:r>
    </w:p>
    <w:p w14:paraId="4349C081" w14:textId="77777777" w:rsidR="00BC6D78" w:rsidRPr="004B2BBB" w:rsidRDefault="00BC6D78" w:rsidP="00BF3838">
      <w:r w:rsidRPr="004B2BBB">
        <w:t xml:space="preserve">  &lt;/EventData&gt;</w:t>
      </w:r>
    </w:p>
    <w:p w14:paraId="7F6AF0F2" w14:textId="77777777" w:rsidR="00BC6D78" w:rsidRPr="004B2BBB" w:rsidRDefault="00BC6D78" w:rsidP="00BF3838">
      <w:r w:rsidRPr="004B2BBB">
        <w:t xml:space="preserve">  &lt;/Event&gt;</w:t>
      </w:r>
    </w:p>
    <w:p w14:paraId="44AA7D2F" w14:textId="77777777" w:rsidR="00BC6D78" w:rsidRPr="007C495C" w:rsidRDefault="00BC6D78" w:rsidP="009D7800">
      <w:pPr>
        <w:rPr>
          <w:b/>
          <w:u w:val="single"/>
        </w:rPr>
      </w:pPr>
      <w:r w:rsidRPr="007C495C">
        <w:rPr>
          <w:b/>
          <w:u w:val="single"/>
        </w:rPr>
        <w:t>Required Server Roles:</w:t>
      </w:r>
      <w:r w:rsidRPr="007C495C">
        <w:t xml:space="preserve"> None.</w:t>
      </w:r>
    </w:p>
    <w:p w14:paraId="5B9144EC" w14:textId="77777777" w:rsidR="00BC6D78" w:rsidRPr="007C495C" w:rsidRDefault="00BC6D78" w:rsidP="009D7800">
      <w:pPr>
        <w:rPr>
          <w:b/>
          <w:u w:val="single"/>
        </w:rPr>
      </w:pPr>
      <w:r w:rsidRPr="007C495C">
        <w:rPr>
          <w:b/>
          <w:u w:val="single"/>
        </w:rPr>
        <w:t>Minimum OS Version:</w:t>
      </w:r>
      <w:r w:rsidRPr="007C495C">
        <w:t xml:space="preserve"> Windows Server 2008, Windows Vista.</w:t>
      </w:r>
    </w:p>
    <w:p w14:paraId="6F0DEB32" w14:textId="77777777" w:rsidR="00BC6D78" w:rsidRPr="007C495C" w:rsidRDefault="00BC6D78" w:rsidP="009D7800">
      <w:pPr>
        <w:rPr>
          <w:b/>
          <w:u w:val="single"/>
        </w:rPr>
      </w:pPr>
      <w:r w:rsidRPr="007C495C">
        <w:rPr>
          <w:b/>
          <w:u w:val="single"/>
        </w:rPr>
        <w:t>Event Versions:</w:t>
      </w:r>
      <w:r w:rsidRPr="007C495C">
        <w:t xml:space="preserve"> 0.</w:t>
      </w:r>
    </w:p>
    <w:p w14:paraId="0404D8BA" w14:textId="30756DC2" w:rsidR="00BC6D78" w:rsidRPr="004B2BBB" w:rsidRDefault="00477850" w:rsidP="004A17A0">
      <w:pPr>
        <w:rPr>
          <w:b/>
          <w:u w:val="single"/>
        </w:rPr>
      </w:pPr>
      <w:r>
        <w:rPr>
          <w:b/>
          <w:u w:val="single"/>
        </w:rPr>
        <w:t>Field Descriptions:</w:t>
      </w:r>
    </w:p>
    <w:p w14:paraId="48FAF8EA" w14:textId="77777777" w:rsidR="00BC6D78" w:rsidRDefault="00BC6D78" w:rsidP="00BF3838">
      <w:r w:rsidRPr="004B2BBB">
        <w:rPr>
          <w:b/>
        </w:rPr>
        <w:t>Number of Elements</w:t>
      </w:r>
      <w:r w:rsidRPr="009D7800">
        <w:t xml:space="preserve"> [Type = UInt32]</w:t>
      </w:r>
      <w:r w:rsidRPr="004B2BBB">
        <w:t>: number of</w:t>
      </w:r>
      <w:r>
        <w:t xml:space="preserve"> users for which</w:t>
      </w:r>
      <w:r w:rsidRPr="004B2BBB">
        <w:t xml:space="preserve"> </w:t>
      </w:r>
      <w:r>
        <w:t>Per-user policies were defined (number of unique users)</w:t>
      </w:r>
      <w:r w:rsidRPr="004B2BBB">
        <w:t>.</w:t>
      </w:r>
      <w:r>
        <w:t xml:space="preserve"> You can get the list of users for which Per-user policies are defined using “auditpol /list /user” command:</w:t>
      </w:r>
    </w:p>
    <w:p w14:paraId="5F2BFC54" w14:textId="77777777" w:rsidR="00BC6D78" w:rsidRPr="004B2BBB" w:rsidRDefault="00BC6D78" w:rsidP="002414A2">
      <w:pPr>
        <w:jc w:val="center"/>
      </w:pPr>
      <w:r w:rsidRPr="002414A2">
        <w:rPr>
          <w:noProof/>
        </w:rPr>
        <w:drawing>
          <wp:inline distT="0" distB="0" distL="0" distR="0" wp14:anchorId="072366AB" wp14:editId="74265395">
            <wp:extent cx="5272126" cy="1485911"/>
            <wp:effectExtent l="0" t="0" r="508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272126" cy="1485911"/>
                    </a:xfrm>
                    <a:prstGeom prst="rect">
                      <a:avLst/>
                    </a:prstGeom>
                  </pic:spPr>
                </pic:pic>
              </a:graphicData>
            </a:graphic>
          </wp:inline>
        </w:drawing>
      </w:r>
    </w:p>
    <w:p w14:paraId="357BFBC2" w14:textId="77777777" w:rsidR="00BC6D78" w:rsidRPr="004B2BBB" w:rsidRDefault="00BC6D78" w:rsidP="00BF3838">
      <w:r w:rsidRPr="004B2BBB">
        <w:rPr>
          <w:b/>
        </w:rPr>
        <w:t>Policy ID</w:t>
      </w:r>
      <w:r w:rsidRPr="009D7800">
        <w:t xml:space="preserve"> [Type = </w:t>
      </w:r>
      <w:r>
        <w:t>HexInt64</w:t>
      </w:r>
      <w:r w:rsidRPr="009D7800">
        <w:t>]</w:t>
      </w:r>
      <w:r w:rsidRPr="004B2BBB">
        <w:t xml:space="preserve">: unique per-User Audit Policy </w:t>
      </w:r>
      <w:r>
        <w:t xml:space="preserve">hexadecimal </w:t>
      </w:r>
      <w:r w:rsidRPr="004B2BBB">
        <w:t>identifier.</w:t>
      </w:r>
    </w:p>
    <w:p w14:paraId="18DCD0F5" w14:textId="2734495D" w:rsidR="008A7130" w:rsidRDefault="008A7130" w:rsidP="008A7130">
      <w:pPr>
        <w:pStyle w:val="Heading4"/>
      </w:pPr>
      <w:bookmarkStart w:id="656" w:name="_Security_Monitoring_Recommendations_113"/>
      <w:bookmarkEnd w:id="656"/>
      <w:r w:rsidRPr="008A7130">
        <w:t>Security Monitoring Recommendations:</w:t>
      </w:r>
    </w:p>
    <w:p w14:paraId="1BEF34B4" w14:textId="6A745C62" w:rsidR="003025AA" w:rsidRPr="003025AA" w:rsidRDefault="003025AA" w:rsidP="003025AA">
      <w:r>
        <w:t xml:space="preserve">For </w:t>
      </w:r>
      <w:r w:rsidRPr="003025AA">
        <w:t>4902(S): The Per-user audit policy table was created.</w:t>
      </w:r>
    </w:p>
    <w:p w14:paraId="7A2E9032" w14:textId="7242FD4C" w:rsidR="00BC6D78" w:rsidRPr="004B2BBB" w:rsidRDefault="00BC6D78" w:rsidP="00CC3659">
      <w:pPr>
        <w:pStyle w:val="ListParagraph"/>
        <w:numPr>
          <w:ilvl w:val="0"/>
          <w:numId w:val="94"/>
        </w:numPr>
      </w:pPr>
      <w:r w:rsidRPr="004B2BBB">
        <w:t xml:space="preserve">If you don’t expect to see any per-User Audit Policies enabled on specific </w:t>
      </w:r>
      <w:r w:rsidR="00AF11B3">
        <w:t>computers</w:t>
      </w:r>
      <w:r w:rsidRPr="004B2BBB">
        <w:t xml:space="preserve"> (</w:t>
      </w:r>
      <w:r w:rsidRPr="004B2BBB">
        <w:rPr>
          <w:b/>
        </w:rPr>
        <w:t>Computer</w:t>
      </w:r>
      <w:r w:rsidRPr="004B2BBB">
        <w:t>), monitor for these events.</w:t>
      </w:r>
    </w:p>
    <w:p w14:paraId="675EBFD4" w14:textId="3F9EE481" w:rsidR="00BC6D78" w:rsidRPr="004B2BBB" w:rsidRDefault="00BC6D78" w:rsidP="00CC3659">
      <w:pPr>
        <w:pStyle w:val="ListParagraph"/>
        <w:numPr>
          <w:ilvl w:val="0"/>
          <w:numId w:val="94"/>
        </w:numPr>
      </w:pPr>
      <w:r w:rsidRPr="004B2BBB">
        <w:t>If you don’t use per-User Audit Policies in your network, monitor for these events.</w:t>
      </w:r>
    </w:p>
    <w:p w14:paraId="38F216FC" w14:textId="77777777" w:rsidR="00BC6D78" w:rsidRPr="004B2BBB" w:rsidRDefault="00BC6D78" w:rsidP="00CC3659">
      <w:pPr>
        <w:pStyle w:val="ListParagraph"/>
        <w:numPr>
          <w:ilvl w:val="0"/>
          <w:numId w:val="94"/>
        </w:numPr>
      </w:pPr>
      <w:r w:rsidRPr="004B2BBB">
        <w:t>Typically this is an informational event and has little to no security relevance.</w:t>
      </w:r>
    </w:p>
    <w:p w14:paraId="3A689BC3" w14:textId="77777777" w:rsidR="00BC6D78" w:rsidRPr="004B2BBB" w:rsidRDefault="00BC6D78" w:rsidP="006E0537">
      <w:pPr>
        <w:pStyle w:val="Heading3"/>
        <w:rPr>
          <w:lang w:val="en-GB"/>
        </w:rPr>
      </w:pPr>
      <w:bookmarkStart w:id="657" w:name="_4906(S):_The_CrashOnAuditFail"/>
      <w:bookmarkStart w:id="658" w:name="_Toc450742080"/>
      <w:bookmarkEnd w:id="657"/>
      <w:r w:rsidRPr="004B2BBB">
        <w:lastRenderedPageBreak/>
        <w:t>4906(</w:t>
      </w:r>
      <w:r w:rsidRPr="004B2BBB">
        <w:rPr>
          <w:color w:val="538135" w:themeColor="accent6" w:themeShade="BF"/>
        </w:rPr>
        <w:t>S</w:t>
      </w:r>
      <w:r w:rsidRPr="004B2BBB">
        <w:t>): The CrashOnAuditFail value has changed.</w:t>
      </w:r>
      <w:bookmarkEnd w:id="658"/>
    </w:p>
    <w:p w14:paraId="5A2C55FD" w14:textId="77777777" w:rsidR="00BC6D78" w:rsidRPr="004B2BBB" w:rsidRDefault="00BC6D78" w:rsidP="007432BF">
      <w:pPr>
        <w:rPr>
          <w:b/>
          <w:u w:val="single"/>
        </w:rPr>
      </w:pPr>
      <w:r w:rsidRPr="004B2BBB">
        <w:rPr>
          <w:noProof/>
        </w:rPr>
        <w:drawing>
          <wp:anchor distT="0" distB="0" distL="114300" distR="114300" simplePos="0" relativeHeight="251658350" behindDoc="1" locked="0" layoutInCell="1" allowOverlap="1" wp14:anchorId="7D61746F" wp14:editId="1EBCC987">
            <wp:simplePos x="0" y="0"/>
            <wp:positionH relativeFrom="column">
              <wp:posOffset>239</wp:posOffset>
            </wp:positionH>
            <wp:positionV relativeFrom="paragraph">
              <wp:posOffset>8</wp:posOffset>
            </wp:positionV>
            <wp:extent cx="3057547" cy="2157428"/>
            <wp:effectExtent l="0" t="0" r="0" b="0"/>
            <wp:wrapTight wrapText="bothSides">
              <wp:wrapPolygon edited="0">
                <wp:start x="0" y="0"/>
                <wp:lineTo x="0" y="21365"/>
                <wp:lineTo x="21398" y="21365"/>
                <wp:lineTo x="21398"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extLst>
                        <a:ext uri="{28A0092B-C50C-407E-A947-70E740481C1C}">
                          <a14:useLocalDpi xmlns:a14="http://schemas.microsoft.com/office/drawing/2010/main" val="0"/>
                        </a:ext>
                      </a:extLst>
                    </a:blip>
                    <a:stretch>
                      <a:fillRect/>
                    </a:stretch>
                  </pic:blipFill>
                  <pic:spPr>
                    <a:xfrm>
                      <a:off x="0" y="0"/>
                      <a:ext cx="3057547" cy="2157428"/>
                    </a:xfrm>
                    <a:prstGeom prst="rect">
                      <a:avLst/>
                    </a:prstGeom>
                  </pic:spPr>
                </pic:pic>
              </a:graphicData>
            </a:graphic>
          </wp:anchor>
        </w:drawing>
      </w:r>
      <w:r w:rsidRPr="004B2BBB">
        <w:rPr>
          <w:b/>
          <w:u w:val="single"/>
        </w:rPr>
        <w:t>Event Description:</w:t>
      </w:r>
    </w:p>
    <w:p w14:paraId="71EBB60E" w14:textId="77777777" w:rsidR="00BC6D78" w:rsidRPr="004B2BBB" w:rsidRDefault="00BC6D78" w:rsidP="007432BF">
      <w:r w:rsidRPr="004B2BBB">
        <w:t xml:space="preserve">This event generates every time </w:t>
      </w:r>
      <w:r w:rsidRPr="00F269CF">
        <w:rPr>
          <w:b/>
        </w:rPr>
        <w:t>CrashOnAuditFail</w:t>
      </w:r>
      <w:r w:rsidRPr="004B2BBB">
        <w:t xml:space="preserve"> audit flag value was modified.</w:t>
      </w:r>
    </w:p>
    <w:p w14:paraId="7AB42D8B" w14:textId="77777777" w:rsidR="00BC6D78" w:rsidRPr="004B2BBB" w:rsidRDefault="00BC6D78" w:rsidP="007432BF">
      <w:r w:rsidRPr="004B2BBB">
        <w:t>This event is always logged regardless of the "Audit Policy Change" sub-category setting.</w:t>
      </w:r>
    </w:p>
    <w:p w14:paraId="6D443471" w14:textId="77777777" w:rsidR="00BC6D78" w:rsidRPr="004B2BBB" w:rsidRDefault="00BC6D78" w:rsidP="007432BF">
      <w:r w:rsidRPr="004B2BBB">
        <w:t xml:space="preserve">More information about </w:t>
      </w:r>
      <w:r w:rsidRPr="00F269CF">
        <w:rPr>
          <w:b/>
        </w:rPr>
        <w:t>CrashOnAuditFail</w:t>
      </w:r>
      <w:r w:rsidRPr="004B2BBB">
        <w:t xml:space="preserve"> flag can be found </w:t>
      </w:r>
      <w:hyperlink r:id="rId777" w:history="1">
        <w:r w:rsidRPr="004B2BBB">
          <w:rPr>
            <w:rStyle w:val="Hyperlink"/>
          </w:rPr>
          <w:t>here</w:t>
        </w:r>
      </w:hyperlink>
      <w:r w:rsidRPr="004B2BBB">
        <w:t>.</w:t>
      </w:r>
    </w:p>
    <w:p w14:paraId="47EAF417" w14:textId="46AB6356" w:rsidR="00E01755" w:rsidRPr="000901D7" w:rsidRDefault="00E01755" w:rsidP="00E01755">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14" w:history="1">
        <w:r w:rsidRPr="00E01755">
          <w:rPr>
            <w:rStyle w:val="Hyperlink"/>
            <w:b w:val="0"/>
          </w:rPr>
          <w:t>Security Monitoring Recommendations</w:t>
        </w:r>
      </w:hyperlink>
      <w:r w:rsidRPr="000901D7">
        <w:rPr>
          <w:b w:val="0"/>
        </w:rPr>
        <w:t xml:space="preserve"> for this event.</w:t>
      </w:r>
    </w:p>
    <w:p w14:paraId="6C9CB222" w14:textId="77777777" w:rsidR="00BC6D78" w:rsidRPr="004B2BBB" w:rsidRDefault="00BC6D78" w:rsidP="007432BF"/>
    <w:p w14:paraId="526AAF85" w14:textId="77777777" w:rsidR="00BC6D78" w:rsidRPr="004B2BBB" w:rsidRDefault="00BC6D78" w:rsidP="007432BF">
      <w:pPr>
        <w:rPr>
          <w:b/>
          <w:u w:val="single"/>
        </w:rPr>
      </w:pPr>
      <w:r w:rsidRPr="004B2BBB">
        <w:rPr>
          <w:b/>
          <w:u w:val="single"/>
        </w:rPr>
        <w:t>Event XML:</w:t>
      </w:r>
    </w:p>
    <w:p w14:paraId="61DC742E" w14:textId="77777777" w:rsidR="00BC6D78" w:rsidRPr="004B2BBB" w:rsidRDefault="00BC6D78" w:rsidP="007432BF">
      <w:r w:rsidRPr="004B2BBB">
        <w:t>- &lt;Event xmlns="http://schemas.microsoft.com/win/2004/08/events/event"&gt;</w:t>
      </w:r>
    </w:p>
    <w:p w14:paraId="6161F402" w14:textId="77777777" w:rsidR="00BC6D78" w:rsidRPr="004B2BBB" w:rsidRDefault="00BC6D78" w:rsidP="007432BF">
      <w:r w:rsidRPr="004B2BBB">
        <w:t>- &lt;System&gt;</w:t>
      </w:r>
    </w:p>
    <w:p w14:paraId="05DACEC4" w14:textId="77777777" w:rsidR="00BC6D78" w:rsidRPr="004B2BBB" w:rsidRDefault="00BC6D78" w:rsidP="007432BF">
      <w:r w:rsidRPr="004B2BBB">
        <w:t xml:space="preserve">  &lt;Provider Name="Microsoft-Windows-Security-Auditing" Guid="{54849625-5478-4994-A5BA-3E3B0328C30D}" /&gt; </w:t>
      </w:r>
    </w:p>
    <w:p w14:paraId="363AE71B" w14:textId="77777777" w:rsidR="00BC6D78" w:rsidRPr="004B2BBB" w:rsidRDefault="00BC6D78" w:rsidP="007432BF">
      <w:r w:rsidRPr="004B2BBB">
        <w:t xml:space="preserve">  &lt;EventID&gt;4906&lt;/EventID&gt; </w:t>
      </w:r>
    </w:p>
    <w:p w14:paraId="0CC0CF9A" w14:textId="77777777" w:rsidR="00BC6D78" w:rsidRPr="004B2BBB" w:rsidRDefault="00BC6D78" w:rsidP="007432BF">
      <w:r w:rsidRPr="004B2BBB">
        <w:t xml:space="preserve">  &lt;Version&gt;0&lt;/Version&gt; </w:t>
      </w:r>
    </w:p>
    <w:p w14:paraId="5BE903C9" w14:textId="77777777" w:rsidR="00BC6D78" w:rsidRPr="004B2BBB" w:rsidRDefault="00BC6D78" w:rsidP="007432BF">
      <w:r w:rsidRPr="004B2BBB">
        <w:t xml:space="preserve">  &lt;Level&gt;0&lt;/Level&gt; </w:t>
      </w:r>
    </w:p>
    <w:p w14:paraId="154322BE" w14:textId="77777777" w:rsidR="00BC6D78" w:rsidRPr="004B2BBB" w:rsidRDefault="00BC6D78" w:rsidP="007432BF">
      <w:r w:rsidRPr="004B2BBB">
        <w:t xml:space="preserve">  &lt;Task&gt;13568&lt;/Task&gt; </w:t>
      </w:r>
    </w:p>
    <w:p w14:paraId="4B989C01" w14:textId="77777777" w:rsidR="00BC6D78" w:rsidRPr="004B2BBB" w:rsidRDefault="00BC6D78" w:rsidP="007432BF">
      <w:r w:rsidRPr="004B2BBB">
        <w:t xml:space="preserve">  &lt;Opcode&gt;0&lt;/Opcode&gt; </w:t>
      </w:r>
    </w:p>
    <w:p w14:paraId="38A5A90E" w14:textId="77777777" w:rsidR="00BC6D78" w:rsidRPr="004B2BBB" w:rsidRDefault="00BC6D78" w:rsidP="007432BF">
      <w:r w:rsidRPr="004B2BBB">
        <w:t xml:space="preserve">  &lt;Keywords&gt;0x8020000000000000&lt;/Keywords&gt; </w:t>
      </w:r>
    </w:p>
    <w:p w14:paraId="46535DFE" w14:textId="77777777" w:rsidR="00BC6D78" w:rsidRPr="004B2BBB" w:rsidRDefault="00BC6D78" w:rsidP="007432BF">
      <w:r w:rsidRPr="004B2BBB">
        <w:t xml:space="preserve">  &lt;TimeCreated SystemTime="2015-10-01T00:45:07.048458800Z" /&gt; </w:t>
      </w:r>
    </w:p>
    <w:p w14:paraId="0749C64C" w14:textId="77777777" w:rsidR="00BC6D78" w:rsidRPr="004B2BBB" w:rsidRDefault="00BC6D78" w:rsidP="007432BF">
      <w:r w:rsidRPr="004B2BBB">
        <w:t xml:space="preserve">  &lt;EventRecordID&gt;1049529&lt;/EventRecordID&gt; </w:t>
      </w:r>
    </w:p>
    <w:p w14:paraId="3449101A" w14:textId="77777777" w:rsidR="00BC6D78" w:rsidRPr="004B2BBB" w:rsidRDefault="00BC6D78" w:rsidP="007432BF">
      <w:r w:rsidRPr="004B2BBB">
        <w:t xml:space="preserve">  &lt;Correlation /&gt; </w:t>
      </w:r>
    </w:p>
    <w:p w14:paraId="71FB7BA7" w14:textId="77777777" w:rsidR="00BC6D78" w:rsidRPr="004B2BBB" w:rsidRDefault="00BC6D78" w:rsidP="007432BF">
      <w:r w:rsidRPr="004B2BBB">
        <w:t xml:space="preserve">  &lt;Execution ProcessID="516" ThreadID="532" /&gt; </w:t>
      </w:r>
    </w:p>
    <w:p w14:paraId="57C39713" w14:textId="77777777" w:rsidR="00BC6D78" w:rsidRPr="004B2BBB" w:rsidRDefault="00BC6D78" w:rsidP="007432BF">
      <w:r w:rsidRPr="004B2BBB">
        <w:t xml:space="preserve">  &lt;Channel&gt;Security&lt;/Channel&gt; </w:t>
      </w:r>
    </w:p>
    <w:p w14:paraId="058792D7" w14:textId="77777777" w:rsidR="00BC6D78" w:rsidRPr="004B2BBB" w:rsidRDefault="00BC6D78" w:rsidP="007432BF">
      <w:r w:rsidRPr="004B2BBB">
        <w:t xml:space="preserve">  &lt;Computer&gt;DC01.contoso.local&lt;/Computer&gt; </w:t>
      </w:r>
    </w:p>
    <w:p w14:paraId="3D18FAE7" w14:textId="77777777" w:rsidR="00BC6D78" w:rsidRPr="004B2BBB" w:rsidRDefault="00BC6D78" w:rsidP="007432BF">
      <w:r w:rsidRPr="004B2BBB">
        <w:t xml:space="preserve">  &lt;Security /&gt; </w:t>
      </w:r>
    </w:p>
    <w:p w14:paraId="025E3D9F" w14:textId="77777777" w:rsidR="00BC6D78" w:rsidRPr="004B2BBB" w:rsidRDefault="00BC6D78" w:rsidP="007432BF">
      <w:r w:rsidRPr="004B2BBB">
        <w:t xml:space="preserve">  &lt;/System&gt;</w:t>
      </w:r>
    </w:p>
    <w:p w14:paraId="746EBE19" w14:textId="77777777" w:rsidR="00BC6D78" w:rsidRPr="004B2BBB" w:rsidRDefault="00BC6D78" w:rsidP="007432BF">
      <w:r w:rsidRPr="004B2BBB">
        <w:t>- &lt;EventData&gt;</w:t>
      </w:r>
    </w:p>
    <w:p w14:paraId="577FADE8" w14:textId="77777777" w:rsidR="00BC6D78" w:rsidRPr="004B2BBB" w:rsidRDefault="00BC6D78" w:rsidP="007432BF">
      <w:r w:rsidRPr="004B2BBB">
        <w:t xml:space="preserve">  &lt;Data Name="CrashOnAuditFailValue"&gt;1&lt;/Data&gt; </w:t>
      </w:r>
    </w:p>
    <w:p w14:paraId="583F928B" w14:textId="77777777" w:rsidR="00BC6D78" w:rsidRPr="004B2BBB" w:rsidRDefault="00BC6D78" w:rsidP="007432BF">
      <w:r w:rsidRPr="004B2BBB">
        <w:t xml:space="preserve">  &lt;/EventData&gt;</w:t>
      </w:r>
    </w:p>
    <w:p w14:paraId="19E5C29A" w14:textId="77777777" w:rsidR="00BC6D78" w:rsidRPr="004B2BBB" w:rsidRDefault="00BC6D78" w:rsidP="007432BF">
      <w:pPr>
        <w:rPr>
          <w:b/>
        </w:rPr>
      </w:pPr>
      <w:r w:rsidRPr="004B2BBB">
        <w:t xml:space="preserve">  &lt;/Event&gt;</w:t>
      </w:r>
      <w:r w:rsidRPr="004B2BBB">
        <w:rPr>
          <w:b/>
        </w:rPr>
        <w:t xml:space="preserve"> </w:t>
      </w:r>
    </w:p>
    <w:p w14:paraId="1E675B33" w14:textId="77777777" w:rsidR="00BC6D78" w:rsidRPr="007C495C" w:rsidRDefault="00BC6D78" w:rsidP="00F269CF">
      <w:pPr>
        <w:rPr>
          <w:b/>
          <w:u w:val="single"/>
        </w:rPr>
      </w:pPr>
      <w:r w:rsidRPr="007C495C">
        <w:rPr>
          <w:b/>
          <w:u w:val="single"/>
        </w:rPr>
        <w:t>Required Server Roles:</w:t>
      </w:r>
      <w:r w:rsidRPr="007C495C">
        <w:t xml:space="preserve"> None.</w:t>
      </w:r>
    </w:p>
    <w:p w14:paraId="7E22716A" w14:textId="77777777" w:rsidR="00BC6D78" w:rsidRPr="007C495C" w:rsidRDefault="00BC6D78" w:rsidP="00F269CF">
      <w:pPr>
        <w:rPr>
          <w:b/>
          <w:u w:val="single"/>
        </w:rPr>
      </w:pPr>
      <w:r w:rsidRPr="007C495C">
        <w:rPr>
          <w:b/>
          <w:u w:val="single"/>
        </w:rPr>
        <w:t>Minimum OS Version:</w:t>
      </w:r>
      <w:r w:rsidRPr="007C495C">
        <w:t xml:space="preserve"> Windows Server 2008, Windows Vista.</w:t>
      </w:r>
    </w:p>
    <w:p w14:paraId="0A65F110" w14:textId="77777777" w:rsidR="00BC6D78" w:rsidRPr="007C495C" w:rsidRDefault="00BC6D78" w:rsidP="00F269CF">
      <w:pPr>
        <w:rPr>
          <w:b/>
          <w:u w:val="single"/>
        </w:rPr>
      </w:pPr>
      <w:r w:rsidRPr="007C495C">
        <w:rPr>
          <w:b/>
          <w:u w:val="single"/>
        </w:rPr>
        <w:t>Event Versions:</w:t>
      </w:r>
      <w:r w:rsidRPr="007C495C">
        <w:t xml:space="preserve"> 0.</w:t>
      </w:r>
    </w:p>
    <w:p w14:paraId="03DDA88A" w14:textId="43A83EDB" w:rsidR="00BC6D78" w:rsidRPr="004B2BBB" w:rsidRDefault="00477850" w:rsidP="007432BF">
      <w:pPr>
        <w:rPr>
          <w:b/>
          <w:u w:val="single"/>
        </w:rPr>
      </w:pPr>
      <w:r>
        <w:rPr>
          <w:b/>
          <w:u w:val="single"/>
        </w:rPr>
        <w:t>Field Descriptions:</w:t>
      </w:r>
    </w:p>
    <w:p w14:paraId="699772AC" w14:textId="77777777" w:rsidR="00BC6D78" w:rsidRPr="004B2BBB" w:rsidRDefault="00BC6D78" w:rsidP="007432BF">
      <w:r w:rsidRPr="004B2BBB">
        <w:rPr>
          <w:b/>
        </w:rPr>
        <w:t>New Value of CrashOnAuditFail</w:t>
      </w:r>
      <w:r w:rsidRPr="009D7800">
        <w:t xml:space="preserve"> [Type = UInt32]</w:t>
      </w:r>
      <w:r w:rsidRPr="004B2BBB">
        <w:rPr>
          <w:b/>
        </w:rPr>
        <w:t xml:space="preserve">: </w:t>
      </w:r>
      <w:r w:rsidRPr="004B2BBB">
        <w:t xml:space="preserve">contains new value of </w:t>
      </w:r>
      <w:r w:rsidRPr="00F269CF">
        <w:rPr>
          <w:b/>
        </w:rPr>
        <w:t>CrashOnAuditFail</w:t>
      </w:r>
      <w:r w:rsidRPr="004B2BBB">
        <w:t xml:space="preserve"> flag. Possible values are:</w:t>
      </w:r>
    </w:p>
    <w:p w14:paraId="721727B1" w14:textId="77777777" w:rsidR="00BC6D78" w:rsidRPr="004B2BBB" w:rsidRDefault="00BC6D78" w:rsidP="00CC3659">
      <w:pPr>
        <w:pStyle w:val="ListParagraph"/>
        <w:numPr>
          <w:ilvl w:val="0"/>
          <w:numId w:val="95"/>
        </w:numPr>
      </w:pPr>
      <w:r w:rsidRPr="004B2BBB">
        <w:t>0 - The feature is off. The system does not halt, even when it cannot record events in the Security Log.</w:t>
      </w:r>
    </w:p>
    <w:p w14:paraId="7D5AB120" w14:textId="77777777" w:rsidR="00BC6D78" w:rsidRPr="004B2BBB" w:rsidRDefault="00BC6D78" w:rsidP="00CC3659">
      <w:pPr>
        <w:pStyle w:val="ListParagraph"/>
        <w:numPr>
          <w:ilvl w:val="0"/>
          <w:numId w:val="95"/>
        </w:numPr>
      </w:pPr>
      <w:r w:rsidRPr="004B2BBB">
        <w:t>1 - The feature is on. The system halts when it cannot record an event in the Security Log.</w:t>
      </w:r>
    </w:p>
    <w:p w14:paraId="1B4A1456" w14:textId="77777777" w:rsidR="00BC6D78" w:rsidRPr="004B2BBB" w:rsidRDefault="00BC6D78" w:rsidP="00CC3659">
      <w:pPr>
        <w:pStyle w:val="ListParagraph"/>
        <w:numPr>
          <w:ilvl w:val="0"/>
          <w:numId w:val="95"/>
        </w:numPr>
      </w:pPr>
      <w:r w:rsidRPr="004B2BBB">
        <w:lastRenderedPageBreak/>
        <w:t>2 - The feature is on and has been triggered. The system halted because it could not record an auditable event in the Security Log. Only members of the Administrators group can log on.</w:t>
      </w:r>
    </w:p>
    <w:p w14:paraId="6A48FB60" w14:textId="698F14CD" w:rsidR="008A7130" w:rsidRDefault="008A7130" w:rsidP="008A7130">
      <w:pPr>
        <w:pStyle w:val="Heading4"/>
      </w:pPr>
      <w:bookmarkStart w:id="659" w:name="_Security_Monitoring_Recommendations_114"/>
      <w:bookmarkEnd w:id="659"/>
      <w:r w:rsidRPr="008A7130">
        <w:t>Security Monitoring Recommendations:</w:t>
      </w:r>
    </w:p>
    <w:p w14:paraId="311DF688" w14:textId="5D90EE2A" w:rsidR="003025AA" w:rsidRPr="003025AA" w:rsidRDefault="003025AA" w:rsidP="003025AA">
      <w:r>
        <w:t xml:space="preserve">For </w:t>
      </w:r>
      <w:r w:rsidRPr="003025AA">
        <w:t>4906(S): The CrashOnAuditFail value has changed.</w:t>
      </w:r>
    </w:p>
    <w:p w14:paraId="49049DC2" w14:textId="4EEC4294" w:rsidR="00BC6D78" w:rsidRPr="004B2BBB" w:rsidRDefault="00BC6D78" w:rsidP="00CC3659">
      <w:pPr>
        <w:pStyle w:val="ListParagraph"/>
        <w:numPr>
          <w:ilvl w:val="0"/>
          <w:numId w:val="204"/>
        </w:numPr>
      </w:pPr>
      <w:r>
        <w:t xml:space="preserve">Any changes of </w:t>
      </w:r>
      <w:r w:rsidRPr="0045659A">
        <w:rPr>
          <w:b/>
        </w:rPr>
        <w:t>CrashOnAuditFail</w:t>
      </w:r>
      <w:r w:rsidRPr="004B2BBB">
        <w:t xml:space="preserve"> audit flag</w:t>
      </w:r>
      <w:r>
        <w:t xml:space="preserve"> </w:t>
      </w:r>
      <w:r w:rsidR="003D72AE">
        <w:t xml:space="preserve">that are </w:t>
      </w:r>
      <w:r>
        <w:t xml:space="preserve">reported by </w:t>
      </w:r>
      <w:r w:rsidR="003D72AE">
        <w:t>this</w:t>
      </w:r>
      <w:r>
        <w:t xml:space="preserve"> event must be monitored</w:t>
      </w:r>
      <w:r w:rsidR="003D72AE">
        <w:t>,</w:t>
      </w:r>
      <w:r>
        <w:t xml:space="preserve"> and </w:t>
      </w:r>
      <w:r w:rsidR="003D72AE">
        <w:t xml:space="preserve">an </w:t>
      </w:r>
      <w:r>
        <w:t>alert should be triggered</w:t>
      </w:r>
      <w:r w:rsidR="003A20CE">
        <w:t>. If this change was not planned, investigate the reason for the change.</w:t>
      </w:r>
    </w:p>
    <w:p w14:paraId="5124F577" w14:textId="77777777" w:rsidR="00BC6D78" w:rsidRPr="004B2BBB" w:rsidRDefault="00BC6D78" w:rsidP="006E0537">
      <w:pPr>
        <w:pStyle w:val="Heading3"/>
        <w:rPr>
          <w:lang w:val="en-GB"/>
        </w:rPr>
      </w:pPr>
      <w:bookmarkStart w:id="660" w:name="_4907(S):_Auditing_settings"/>
      <w:bookmarkStart w:id="661" w:name="_Toc450742081"/>
      <w:bookmarkEnd w:id="660"/>
      <w:r w:rsidRPr="004B2BBB">
        <w:t>4907(</w:t>
      </w:r>
      <w:r w:rsidRPr="004B2BBB">
        <w:rPr>
          <w:color w:val="538135" w:themeColor="accent6" w:themeShade="BF"/>
        </w:rPr>
        <w:t>S</w:t>
      </w:r>
      <w:r w:rsidRPr="004B2BBB">
        <w:t>): Auditing settings on object were changed.</w:t>
      </w:r>
      <w:bookmarkEnd w:id="661"/>
    </w:p>
    <w:p w14:paraId="11E9B5D8" w14:textId="77777777" w:rsidR="00BC6D78" w:rsidRPr="004B2BBB" w:rsidRDefault="00BC6D78" w:rsidP="0049605E">
      <w:pPr>
        <w:rPr>
          <w:b/>
          <w:u w:val="single"/>
        </w:rPr>
      </w:pPr>
      <w:r w:rsidRPr="004B2BBB">
        <w:rPr>
          <w:noProof/>
        </w:rPr>
        <w:drawing>
          <wp:anchor distT="0" distB="0" distL="114300" distR="114300" simplePos="0" relativeHeight="251658353" behindDoc="1" locked="0" layoutInCell="1" allowOverlap="1" wp14:anchorId="4B8BF59E" wp14:editId="535A835E">
            <wp:simplePos x="0" y="0"/>
            <wp:positionH relativeFrom="column">
              <wp:posOffset>-70</wp:posOffset>
            </wp:positionH>
            <wp:positionV relativeFrom="paragraph">
              <wp:posOffset>1879</wp:posOffset>
            </wp:positionV>
            <wp:extent cx="4372007" cy="3686202"/>
            <wp:effectExtent l="0" t="0" r="9525" b="9525"/>
            <wp:wrapTight wrapText="bothSides">
              <wp:wrapPolygon edited="0">
                <wp:start x="0" y="0"/>
                <wp:lineTo x="0" y="21544"/>
                <wp:lineTo x="21553" y="21544"/>
                <wp:lineTo x="21553"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extLst>
                        <a:ext uri="{28A0092B-C50C-407E-A947-70E740481C1C}">
                          <a14:useLocalDpi xmlns:a14="http://schemas.microsoft.com/office/drawing/2010/main" val="0"/>
                        </a:ext>
                      </a:extLst>
                    </a:blip>
                    <a:stretch>
                      <a:fillRect/>
                    </a:stretch>
                  </pic:blipFill>
                  <pic:spPr>
                    <a:xfrm>
                      <a:off x="0" y="0"/>
                      <a:ext cx="4372007" cy="3686202"/>
                    </a:xfrm>
                    <a:prstGeom prst="rect">
                      <a:avLst/>
                    </a:prstGeom>
                  </pic:spPr>
                </pic:pic>
              </a:graphicData>
            </a:graphic>
          </wp:anchor>
        </w:drawing>
      </w:r>
      <w:r w:rsidRPr="004B2BBB">
        <w:rPr>
          <w:b/>
          <w:u w:val="single"/>
        </w:rPr>
        <w:t>Event Description:</w:t>
      </w:r>
    </w:p>
    <w:p w14:paraId="4DF1CA41" w14:textId="2089691D" w:rsidR="00BC6D78" w:rsidRDefault="00BC6D78" w:rsidP="0049605E">
      <w:r w:rsidRPr="004B2BBB">
        <w:t>This event generates when</w:t>
      </w:r>
      <w:r w:rsidR="00B02FB7">
        <w:t xml:space="preserve"> the</w:t>
      </w:r>
      <w:r w:rsidRPr="004B2BBB">
        <w:t xml:space="preserve"> </w:t>
      </w:r>
      <w:hyperlink r:id="rId779" w:history="1">
        <w:r w:rsidRPr="00B52EC4">
          <w:rPr>
            <w:rStyle w:val="Hyperlink"/>
          </w:rPr>
          <w:t>SACL</w:t>
        </w:r>
      </w:hyperlink>
      <w:r w:rsidRPr="00536DE2">
        <w:t xml:space="preserve"> </w:t>
      </w:r>
      <w:r w:rsidR="00B02FB7">
        <w:t xml:space="preserve">of an </w:t>
      </w:r>
      <w:r w:rsidR="00B02FB7" w:rsidRPr="004B2BBB">
        <w:t xml:space="preserve">object </w:t>
      </w:r>
      <w:r w:rsidR="00B02FB7">
        <w:t xml:space="preserve">(for example, a registry key or file) </w:t>
      </w:r>
      <w:r w:rsidRPr="004B2BBB">
        <w:t>was changed.</w:t>
      </w:r>
    </w:p>
    <w:p w14:paraId="4FE8EE96" w14:textId="1B055AF8" w:rsidR="00BC6D78" w:rsidRPr="004B2BBB" w:rsidRDefault="00BC6D78" w:rsidP="0049605E">
      <w:r>
        <w:t xml:space="preserve">This event </w:t>
      </w:r>
      <w:r w:rsidR="000D47AC">
        <w:t>doesn't generate</w:t>
      </w:r>
      <w:r>
        <w:t xml:space="preserve"> for Active Directory objects.</w:t>
      </w:r>
    </w:p>
    <w:p w14:paraId="24C9992B" w14:textId="64BB9D8F" w:rsidR="008C62EF" w:rsidRPr="000901D7" w:rsidRDefault="008C62EF" w:rsidP="008C62EF">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15" w:history="1">
        <w:r w:rsidRPr="008C62EF">
          <w:rPr>
            <w:rStyle w:val="Hyperlink"/>
            <w:b w:val="0"/>
          </w:rPr>
          <w:t>Security Monitoring Recommendations</w:t>
        </w:r>
      </w:hyperlink>
      <w:r w:rsidRPr="000901D7">
        <w:rPr>
          <w:b w:val="0"/>
        </w:rPr>
        <w:t xml:space="preserve"> for this event.</w:t>
      </w:r>
    </w:p>
    <w:p w14:paraId="3615DB91" w14:textId="77777777" w:rsidR="00BC6D78" w:rsidRPr="004B2BBB" w:rsidRDefault="00BC6D78" w:rsidP="0049605E"/>
    <w:p w14:paraId="7F9512CD" w14:textId="77777777" w:rsidR="00BC6D78" w:rsidRPr="004B2BBB" w:rsidRDefault="00BC6D78" w:rsidP="0049605E">
      <w:pPr>
        <w:rPr>
          <w:b/>
          <w:u w:val="single"/>
        </w:rPr>
      </w:pPr>
      <w:r w:rsidRPr="004B2BBB">
        <w:rPr>
          <w:b/>
          <w:u w:val="single"/>
        </w:rPr>
        <w:t>Event XML:</w:t>
      </w:r>
    </w:p>
    <w:p w14:paraId="14FF4D78" w14:textId="77777777" w:rsidR="00BC6D78" w:rsidRPr="004B2BBB" w:rsidRDefault="00BC6D78" w:rsidP="009D10C0">
      <w:r w:rsidRPr="004B2BBB">
        <w:t>- &lt;Event xmlns="http://schemas.microsoft.com/win/2004/08/events/event"&gt;</w:t>
      </w:r>
    </w:p>
    <w:p w14:paraId="214BA5F9" w14:textId="77777777" w:rsidR="00BC6D78" w:rsidRPr="004B2BBB" w:rsidRDefault="00BC6D78" w:rsidP="009D10C0">
      <w:r w:rsidRPr="004B2BBB">
        <w:t>- &lt;System&gt;</w:t>
      </w:r>
    </w:p>
    <w:p w14:paraId="6E2B0FD4" w14:textId="77777777" w:rsidR="00BC6D78" w:rsidRPr="004B2BBB" w:rsidRDefault="00BC6D78" w:rsidP="009D10C0">
      <w:r w:rsidRPr="004B2BBB">
        <w:t xml:space="preserve">  &lt;Provider Name="Microsoft-Windows-Security-Auditing" Guid="{54849625-5478-4994-A5BA-3E3B0328C30D}" /&gt; </w:t>
      </w:r>
    </w:p>
    <w:p w14:paraId="050B3812" w14:textId="77777777" w:rsidR="00BC6D78" w:rsidRPr="004B2BBB" w:rsidRDefault="00BC6D78" w:rsidP="009D10C0">
      <w:r w:rsidRPr="004B2BBB">
        <w:t xml:space="preserve">  &lt;EventID&gt;4907&lt;/EventID&gt; </w:t>
      </w:r>
    </w:p>
    <w:p w14:paraId="1A72CE5A" w14:textId="77777777" w:rsidR="00BC6D78" w:rsidRPr="004B2BBB" w:rsidRDefault="00BC6D78" w:rsidP="009D10C0">
      <w:r w:rsidRPr="004B2BBB">
        <w:t xml:space="preserve">  &lt;Version&gt;0&lt;/Version&gt; </w:t>
      </w:r>
    </w:p>
    <w:p w14:paraId="416314EF" w14:textId="77777777" w:rsidR="00BC6D78" w:rsidRPr="004B2BBB" w:rsidRDefault="00BC6D78" w:rsidP="009D10C0">
      <w:r w:rsidRPr="004B2BBB">
        <w:t xml:space="preserve">  &lt;Level&gt;0&lt;/Level&gt; </w:t>
      </w:r>
    </w:p>
    <w:p w14:paraId="1126DE2F" w14:textId="77777777" w:rsidR="00BC6D78" w:rsidRPr="004B2BBB" w:rsidRDefault="00BC6D78" w:rsidP="009D10C0">
      <w:r w:rsidRPr="004B2BBB">
        <w:t xml:space="preserve">  &lt;Task&gt;13568&lt;/Task&gt; </w:t>
      </w:r>
    </w:p>
    <w:p w14:paraId="1B265DE2" w14:textId="77777777" w:rsidR="00BC6D78" w:rsidRPr="004B2BBB" w:rsidRDefault="00BC6D78" w:rsidP="009D10C0">
      <w:r w:rsidRPr="004B2BBB">
        <w:t xml:space="preserve">  &lt;Opcode&gt;0&lt;/Opcode&gt; </w:t>
      </w:r>
    </w:p>
    <w:p w14:paraId="29EC7268" w14:textId="77777777" w:rsidR="00BC6D78" w:rsidRPr="004B2BBB" w:rsidRDefault="00BC6D78" w:rsidP="009D10C0">
      <w:r w:rsidRPr="004B2BBB">
        <w:t xml:space="preserve">  &lt;Keywords&gt;0x8020000000000000&lt;/Keywords&gt; </w:t>
      </w:r>
    </w:p>
    <w:p w14:paraId="6EEDC84F" w14:textId="77777777" w:rsidR="00BC6D78" w:rsidRPr="004B2BBB" w:rsidRDefault="00BC6D78" w:rsidP="009D10C0">
      <w:r w:rsidRPr="004B2BBB">
        <w:t xml:space="preserve">  &lt;TimeCreated SystemTime="2015-10-01T18:18:19.458828800Z" /&gt; </w:t>
      </w:r>
    </w:p>
    <w:p w14:paraId="332A784F" w14:textId="77777777" w:rsidR="00BC6D78" w:rsidRPr="004B2BBB" w:rsidRDefault="00BC6D78" w:rsidP="009D10C0">
      <w:r w:rsidRPr="004B2BBB">
        <w:t xml:space="preserve">  &lt;EventRecordID&gt;1049732&lt;/EventRecordID&gt; </w:t>
      </w:r>
    </w:p>
    <w:p w14:paraId="7F56410B" w14:textId="77777777" w:rsidR="00BC6D78" w:rsidRPr="004B2BBB" w:rsidRDefault="00BC6D78" w:rsidP="009D10C0">
      <w:r w:rsidRPr="004B2BBB">
        <w:t xml:space="preserve">  &lt;Correlation /&gt; </w:t>
      </w:r>
    </w:p>
    <w:p w14:paraId="2B0A34BD" w14:textId="77777777" w:rsidR="00BC6D78" w:rsidRPr="004B2BBB" w:rsidRDefault="00BC6D78" w:rsidP="009D10C0">
      <w:r w:rsidRPr="004B2BBB">
        <w:t xml:space="preserve">  &lt;Execution ProcessID="500" ThreadID="508" /&gt; </w:t>
      </w:r>
    </w:p>
    <w:p w14:paraId="4196064F" w14:textId="77777777" w:rsidR="00BC6D78" w:rsidRPr="004B2BBB" w:rsidRDefault="00BC6D78" w:rsidP="009D10C0">
      <w:r w:rsidRPr="004B2BBB">
        <w:t xml:space="preserve">  &lt;Channel&gt;Security&lt;/Channel&gt; </w:t>
      </w:r>
    </w:p>
    <w:p w14:paraId="337CE1C3" w14:textId="77777777" w:rsidR="00BC6D78" w:rsidRPr="004B2BBB" w:rsidRDefault="00BC6D78" w:rsidP="009D10C0">
      <w:r w:rsidRPr="004B2BBB">
        <w:t xml:space="preserve">  &lt;Computer&gt;DC01.contoso.local&lt;/Computer&gt; </w:t>
      </w:r>
    </w:p>
    <w:p w14:paraId="58EDC03E" w14:textId="77777777" w:rsidR="00BC6D78" w:rsidRPr="004B2BBB" w:rsidRDefault="00BC6D78" w:rsidP="009D10C0">
      <w:r w:rsidRPr="004B2BBB">
        <w:t xml:space="preserve">  &lt;Security /&gt; </w:t>
      </w:r>
    </w:p>
    <w:p w14:paraId="33F4F286" w14:textId="77777777" w:rsidR="00BC6D78" w:rsidRPr="004B2BBB" w:rsidRDefault="00BC6D78" w:rsidP="009D10C0">
      <w:r w:rsidRPr="004B2BBB">
        <w:t xml:space="preserve">  &lt;/System&gt;</w:t>
      </w:r>
    </w:p>
    <w:p w14:paraId="5708DD03" w14:textId="77777777" w:rsidR="00BC6D78" w:rsidRPr="004B2BBB" w:rsidRDefault="00BC6D78" w:rsidP="009D10C0">
      <w:r w:rsidRPr="004B2BBB">
        <w:t>- &lt;EventData&gt;</w:t>
      </w:r>
    </w:p>
    <w:p w14:paraId="0A13B03B" w14:textId="77777777" w:rsidR="00BC6D78" w:rsidRPr="004B2BBB" w:rsidRDefault="00BC6D78" w:rsidP="009D10C0">
      <w:r w:rsidRPr="004B2BBB">
        <w:t xml:space="preserve">  &lt;Data Name="SubjectUserSid"&gt;S-1-5-21-3457937927-2839227994-823803824-1104&lt;/Data&gt; </w:t>
      </w:r>
    </w:p>
    <w:p w14:paraId="305C8FBE" w14:textId="77777777" w:rsidR="00BC6D78" w:rsidRPr="004B2BBB" w:rsidRDefault="00BC6D78" w:rsidP="009D10C0">
      <w:r w:rsidRPr="004B2BBB">
        <w:t xml:space="preserve">  &lt;Data Name="SubjectUserName"&gt;dadmin&lt;/Data&gt; </w:t>
      </w:r>
    </w:p>
    <w:p w14:paraId="6A032A5D" w14:textId="77777777" w:rsidR="00BC6D78" w:rsidRPr="004B2BBB" w:rsidRDefault="00BC6D78" w:rsidP="009D10C0">
      <w:r w:rsidRPr="004B2BBB">
        <w:t xml:space="preserve">  &lt;Data Name="SubjectDomainName"&gt;CONTOSO&lt;/Data&gt; </w:t>
      </w:r>
    </w:p>
    <w:p w14:paraId="167D106C" w14:textId="77777777" w:rsidR="00BC6D78" w:rsidRPr="004B2BBB" w:rsidRDefault="00BC6D78" w:rsidP="009D10C0">
      <w:r w:rsidRPr="004B2BBB">
        <w:t xml:space="preserve">  &lt;Data Name="SubjectLogonId"&gt;0x138eb0&lt;/Data&gt; </w:t>
      </w:r>
    </w:p>
    <w:p w14:paraId="56EBC285" w14:textId="77777777" w:rsidR="00BC6D78" w:rsidRPr="004B2BBB" w:rsidRDefault="00BC6D78" w:rsidP="009D10C0">
      <w:r w:rsidRPr="004B2BBB">
        <w:lastRenderedPageBreak/>
        <w:t xml:space="preserve">  &lt;Data Name="ObjectServer"&gt;Security&lt;/Data&gt; </w:t>
      </w:r>
    </w:p>
    <w:p w14:paraId="2D924681" w14:textId="77777777" w:rsidR="00BC6D78" w:rsidRPr="004B2BBB" w:rsidRDefault="00BC6D78" w:rsidP="009D10C0">
      <w:r w:rsidRPr="004B2BBB">
        <w:t xml:space="preserve">  &lt;Data Name="ObjectType"&gt;Key&lt;/Data&gt; </w:t>
      </w:r>
    </w:p>
    <w:p w14:paraId="5FA782B3" w14:textId="77777777" w:rsidR="00BC6D78" w:rsidRPr="004B2BBB" w:rsidRDefault="00BC6D78" w:rsidP="009D10C0">
      <w:r w:rsidRPr="004B2BBB">
        <w:t xml:space="preserve">  &lt;Data Name="ObjectName"&gt;\REGISTRY\MACHINE\SYSTEM\ControlSet001\Services\EventLog\Internet Explorer&lt;/Data&gt; </w:t>
      </w:r>
    </w:p>
    <w:p w14:paraId="384E03F0" w14:textId="77777777" w:rsidR="00BC6D78" w:rsidRPr="004B2BBB" w:rsidRDefault="00BC6D78" w:rsidP="009D10C0">
      <w:r w:rsidRPr="004B2BBB">
        <w:t xml:space="preserve">  &lt;Data Name="HandleId"&gt;0x2f8&lt;/Data&gt; </w:t>
      </w:r>
    </w:p>
    <w:p w14:paraId="23F9F225" w14:textId="77777777" w:rsidR="00BC6D78" w:rsidRPr="004B2BBB" w:rsidRDefault="00BC6D78" w:rsidP="009D10C0">
      <w:r w:rsidRPr="004B2BBB">
        <w:t xml:space="preserve">  &lt;Data Name="OldSd"&gt;S:AI&lt;/Data&gt; </w:t>
      </w:r>
    </w:p>
    <w:p w14:paraId="46CB34C1" w14:textId="77777777" w:rsidR="00BC6D78" w:rsidRPr="004B2BBB" w:rsidRDefault="00BC6D78" w:rsidP="009D10C0">
      <w:r w:rsidRPr="004B2BBB">
        <w:t xml:space="preserve">  &lt;Data Name="NewSd"&gt;S:ARAI(AU;CISA;KA;;;S-1-5-21-3457937927-2839227994-823803824-1104)&lt;/Data&gt; </w:t>
      </w:r>
    </w:p>
    <w:p w14:paraId="7CB3BC9B" w14:textId="77777777" w:rsidR="00BC6D78" w:rsidRPr="004B2BBB" w:rsidRDefault="00BC6D78" w:rsidP="009D10C0">
      <w:r w:rsidRPr="004B2BBB">
        <w:t xml:space="preserve">  &lt;Data Name="ProcessId"&gt;0x120c&lt;/Data&gt; </w:t>
      </w:r>
    </w:p>
    <w:p w14:paraId="1657871D" w14:textId="77777777" w:rsidR="00BC6D78" w:rsidRPr="004B2BBB" w:rsidRDefault="00BC6D78" w:rsidP="009D10C0">
      <w:r w:rsidRPr="004B2BBB">
        <w:t xml:space="preserve">  &lt;Data Name="ProcessName"&gt;C:\Windows\regedit.exe&lt;/Data&gt; </w:t>
      </w:r>
    </w:p>
    <w:p w14:paraId="36E7204E" w14:textId="77777777" w:rsidR="00BC6D78" w:rsidRPr="004B2BBB" w:rsidRDefault="00BC6D78" w:rsidP="009D10C0">
      <w:r w:rsidRPr="004B2BBB">
        <w:t xml:space="preserve">  &lt;/EventData&gt;</w:t>
      </w:r>
    </w:p>
    <w:p w14:paraId="5BCF0FB9" w14:textId="77777777" w:rsidR="00BC6D78" w:rsidRPr="004B2BBB" w:rsidRDefault="00BC6D78" w:rsidP="009D10C0">
      <w:r w:rsidRPr="004B2BBB">
        <w:t xml:space="preserve">  &lt;/Event&gt;</w:t>
      </w:r>
    </w:p>
    <w:p w14:paraId="319B1FAC" w14:textId="77777777" w:rsidR="00BC6D78" w:rsidRPr="007C495C" w:rsidRDefault="00BC6D78" w:rsidP="002C2D20">
      <w:pPr>
        <w:rPr>
          <w:b/>
          <w:u w:val="single"/>
        </w:rPr>
      </w:pPr>
      <w:r w:rsidRPr="007C495C">
        <w:rPr>
          <w:b/>
          <w:u w:val="single"/>
        </w:rPr>
        <w:t>Required Server Roles:</w:t>
      </w:r>
      <w:r w:rsidRPr="007C495C">
        <w:t xml:space="preserve"> None.</w:t>
      </w:r>
    </w:p>
    <w:p w14:paraId="271ADFCE" w14:textId="77777777" w:rsidR="00BC6D78" w:rsidRPr="007C495C" w:rsidRDefault="00BC6D78" w:rsidP="002C2D20">
      <w:pPr>
        <w:rPr>
          <w:b/>
          <w:u w:val="single"/>
        </w:rPr>
      </w:pPr>
      <w:r w:rsidRPr="007C495C">
        <w:rPr>
          <w:b/>
          <w:u w:val="single"/>
        </w:rPr>
        <w:t>Minimum OS Version:</w:t>
      </w:r>
      <w:r w:rsidRPr="007C495C">
        <w:t xml:space="preserve"> Windows Server 2008, Windows Vista.</w:t>
      </w:r>
    </w:p>
    <w:p w14:paraId="4D089EE7" w14:textId="77777777" w:rsidR="00BC6D78" w:rsidRPr="007C495C" w:rsidRDefault="00BC6D78" w:rsidP="002C2D20">
      <w:pPr>
        <w:rPr>
          <w:b/>
          <w:u w:val="single"/>
        </w:rPr>
      </w:pPr>
      <w:r w:rsidRPr="007C495C">
        <w:rPr>
          <w:b/>
          <w:u w:val="single"/>
        </w:rPr>
        <w:t>Event Versions:</w:t>
      </w:r>
      <w:r w:rsidRPr="007C495C">
        <w:t xml:space="preserve"> 0.</w:t>
      </w:r>
    </w:p>
    <w:p w14:paraId="5EC4DF2E" w14:textId="58CBA989" w:rsidR="00BC6D78" w:rsidRPr="007C495C" w:rsidRDefault="00477850" w:rsidP="002C2D20">
      <w:pPr>
        <w:rPr>
          <w:b/>
          <w:u w:val="single"/>
        </w:rPr>
      </w:pPr>
      <w:r>
        <w:rPr>
          <w:b/>
          <w:u w:val="single"/>
        </w:rPr>
        <w:t>Field Descriptions:</w:t>
      </w:r>
    </w:p>
    <w:p w14:paraId="41B2CAB1" w14:textId="77777777" w:rsidR="00BC6D78" w:rsidRPr="007C495C" w:rsidRDefault="00BC6D78" w:rsidP="002C2D20">
      <w:pPr>
        <w:rPr>
          <w:b/>
        </w:rPr>
      </w:pPr>
      <w:r w:rsidRPr="007C495C">
        <w:rPr>
          <w:b/>
        </w:rPr>
        <w:t>Subject:</w:t>
      </w:r>
    </w:p>
    <w:p w14:paraId="0316C01F" w14:textId="09F97C60" w:rsidR="00BC6D78" w:rsidRPr="007C495C" w:rsidRDefault="00BC6D78" w:rsidP="00CC3659">
      <w:pPr>
        <w:pStyle w:val="ListParagraph"/>
        <w:numPr>
          <w:ilvl w:val="0"/>
          <w:numId w:val="74"/>
        </w:numPr>
      </w:pPr>
      <w:r w:rsidRPr="007C495C">
        <w:rPr>
          <w:b/>
        </w:rPr>
        <w:t xml:space="preserve">Security ID </w:t>
      </w:r>
      <w:r w:rsidRPr="007C495C">
        <w:t>[Type = SID]</w:t>
      </w:r>
      <w:r w:rsidRPr="007C495C">
        <w:rPr>
          <w:b/>
        </w:rPr>
        <w:t>:</w:t>
      </w:r>
      <w:r w:rsidRPr="007C495C">
        <w:t xml:space="preserve"> SID of </w:t>
      </w:r>
      <w:r w:rsidR="00480524">
        <w:t>account that made</w:t>
      </w:r>
      <w:r>
        <w:t xml:space="preserve"> a change to object’s auditing settings</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1AD5143F" w14:textId="3DFF300E" w:rsidR="00BC6D78" w:rsidRPr="007C495C" w:rsidRDefault="00BC6D78" w:rsidP="002C2D20">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780" w:history="1">
        <w:r w:rsidR="00376484">
          <w:rPr>
            <w:rStyle w:val="Hyperlink"/>
            <w:b w:val="0"/>
          </w:rPr>
          <w:t>Security Identifiers</w:t>
        </w:r>
      </w:hyperlink>
      <w:r w:rsidRPr="007C495C">
        <w:rPr>
          <w:b w:val="0"/>
        </w:rPr>
        <w:t>.</w:t>
      </w:r>
    </w:p>
    <w:p w14:paraId="7B766417" w14:textId="00FFFB41" w:rsidR="00BC6D78" w:rsidRPr="007C495C" w:rsidRDefault="00BC6D78" w:rsidP="00CC3659">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name of the </w:t>
      </w:r>
      <w:r w:rsidR="00480524">
        <w:t>account that made</w:t>
      </w:r>
      <w:r>
        <w:t xml:space="preserve"> a change to object’s auditing settings.</w:t>
      </w:r>
    </w:p>
    <w:p w14:paraId="07EAC7D6" w14:textId="31341730" w:rsidR="00BC6D78" w:rsidRPr="007C495C" w:rsidRDefault="00BC6D78" w:rsidP="00CC3659">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55010B6C" w14:textId="77777777" w:rsidR="00BC6D78" w:rsidRPr="007C495C" w:rsidRDefault="00BC6D78" w:rsidP="00CC3659">
      <w:pPr>
        <w:pStyle w:val="ListParagraph"/>
        <w:numPr>
          <w:ilvl w:val="1"/>
          <w:numId w:val="74"/>
        </w:numPr>
      </w:pPr>
      <w:r w:rsidRPr="007C495C">
        <w:t>Domain NETBIOS name example: CONTOSO</w:t>
      </w:r>
    </w:p>
    <w:p w14:paraId="24200E4B" w14:textId="77777777" w:rsidR="00BC6D78" w:rsidRPr="007C495C" w:rsidRDefault="00BC6D78" w:rsidP="00CC3659">
      <w:pPr>
        <w:pStyle w:val="ListParagraph"/>
        <w:numPr>
          <w:ilvl w:val="1"/>
          <w:numId w:val="74"/>
        </w:numPr>
      </w:pPr>
      <w:r w:rsidRPr="007C495C">
        <w:t>Lowercase full domain name: contoso.local</w:t>
      </w:r>
    </w:p>
    <w:p w14:paraId="7CD127D6" w14:textId="77777777" w:rsidR="00BC6D78" w:rsidRPr="007C495C" w:rsidRDefault="00BC6D78" w:rsidP="00CC3659">
      <w:pPr>
        <w:pStyle w:val="ListParagraph"/>
        <w:numPr>
          <w:ilvl w:val="1"/>
          <w:numId w:val="74"/>
        </w:numPr>
      </w:pPr>
      <w:r w:rsidRPr="007C495C">
        <w:t>Uppercase full domain name: CONTOSO.LOCAL</w:t>
      </w:r>
    </w:p>
    <w:p w14:paraId="7EF23FB7" w14:textId="77777777" w:rsidR="00BC6D78" w:rsidRPr="007C495C" w:rsidRDefault="00BC6D78" w:rsidP="00CC3659">
      <w:pPr>
        <w:pStyle w:val="ListParagraph"/>
        <w:numPr>
          <w:ilvl w:val="1"/>
          <w:numId w:val="74"/>
        </w:numPr>
      </w:pPr>
      <w:r w:rsidRPr="007C495C">
        <w:t xml:space="preserve">For some </w:t>
      </w:r>
      <w:hyperlink r:id="rId781" w:history="1">
        <w:r w:rsidRPr="007C495C">
          <w:rPr>
            <w:rStyle w:val="Hyperlink"/>
          </w:rPr>
          <w:t>well-known security principals</w:t>
        </w:r>
      </w:hyperlink>
      <w:r w:rsidRPr="007C495C">
        <w:t>, such as LOCAL SERVICE or ANONYMOUS LOGON, the value of this field is “NT AUTHORITY”.</w:t>
      </w:r>
    </w:p>
    <w:p w14:paraId="2E833CCD" w14:textId="73DBE7C7" w:rsidR="00BC6D78" w:rsidRPr="007C495C" w:rsidRDefault="00376484" w:rsidP="00CC3659">
      <w:pPr>
        <w:pStyle w:val="ListParagraph"/>
        <w:numPr>
          <w:ilvl w:val="1"/>
          <w:numId w:val="74"/>
        </w:numPr>
      </w:pPr>
      <w:r>
        <w:t>For local user accounts, this field will contain the name of the computer or device that this account belongs to, for example: “Win81”.</w:t>
      </w:r>
    </w:p>
    <w:p w14:paraId="368FA870" w14:textId="77777777" w:rsidR="00B237E2" w:rsidRDefault="00BC6D78" w:rsidP="00CC3659">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1E05F3B4" w14:textId="0F1BBF89" w:rsidR="00BC6D78" w:rsidRPr="004B2BBB" w:rsidRDefault="00BC6D78" w:rsidP="0049605E">
      <w:r w:rsidRPr="004B2BBB">
        <w:rPr>
          <w:b/>
        </w:rPr>
        <w:t>Object</w:t>
      </w:r>
      <w:r w:rsidRPr="004B2BBB">
        <w:t>:</w:t>
      </w:r>
    </w:p>
    <w:p w14:paraId="6562F8F6" w14:textId="77777777" w:rsidR="00BC6D78" w:rsidRPr="00536DE2" w:rsidRDefault="00BC6D78" w:rsidP="00CC3659">
      <w:pPr>
        <w:pStyle w:val="ListParagraph"/>
        <w:numPr>
          <w:ilvl w:val="0"/>
          <w:numId w:val="74"/>
        </w:numPr>
      </w:pPr>
      <w:r w:rsidRPr="00536DE2">
        <w:rPr>
          <w:b/>
        </w:rPr>
        <w:t>Object Server</w:t>
      </w:r>
      <w:r>
        <w:rPr>
          <w:b/>
        </w:rPr>
        <w:t xml:space="preserve"> </w:t>
      </w:r>
      <w:r w:rsidRPr="007C495C">
        <w:t>[Type = UnicodeString]</w:t>
      </w:r>
      <w:r w:rsidRPr="00536DE2">
        <w:t xml:space="preserve">: </w:t>
      </w:r>
      <w:r>
        <w:t>has “</w:t>
      </w:r>
      <w:r w:rsidRPr="006C6430">
        <w:rPr>
          <w:b/>
        </w:rPr>
        <w:t>Security</w:t>
      </w:r>
      <w:r w:rsidRPr="00CB07BB">
        <w:t>”</w:t>
      </w:r>
      <w:r>
        <w:t xml:space="preserve"> value for this event</w:t>
      </w:r>
      <w:r w:rsidRPr="00536DE2">
        <w:t>.</w:t>
      </w:r>
    </w:p>
    <w:p w14:paraId="20F5D487" w14:textId="3527558A" w:rsidR="00BC6D78" w:rsidRPr="004B2BBB" w:rsidRDefault="00BC6D78" w:rsidP="00CC3659">
      <w:pPr>
        <w:pStyle w:val="ListParagraph"/>
        <w:numPr>
          <w:ilvl w:val="0"/>
          <w:numId w:val="74"/>
        </w:numPr>
        <w:autoSpaceDE w:val="0"/>
        <w:autoSpaceDN w:val="0"/>
        <w:adjustRightInd w:val="0"/>
      </w:pPr>
      <w:r w:rsidRPr="00536DE2">
        <w:rPr>
          <w:rFonts w:cs="Segoe UI"/>
          <w:b/>
        </w:rPr>
        <w:t>Object Type</w:t>
      </w:r>
      <w:r w:rsidRPr="007C495C">
        <w:rPr>
          <w:b/>
        </w:rPr>
        <w:t xml:space="preserve"> </w:t>
      </w:r>
      <w:r w:rsidRPr="007C495C">
        <w:t>[Type = UnicodeString]</w:t>
      </w:r>
      <w:r w:rsidRPr="00536DE2">
        <w:rPr>
          <w:rFonts w:cs="Segoe UI"/>
        </w:rPr>
        <w:t xml:space="preserve">: The type of an </w:t>
      </w:r>
      <w:r w:rsidR="00B15042">
        <w:rPr>
          <w:rFonts w:cs="Segoe UI"/>
        </w:rPr>
        <w:t>object that was</w:t>
      </w:r>
      <w:r w:rsidRPr="00536DE2">
        <w:rPr>
          <w:rFonts w:cs="Segoe UI"/>
        </w:rPr>
        <w:t xml:space="preserve"> accessed during </w:t>
      </w:r>
      <w:r>
        <w:rPr>
          <w:rFonts w:cs="Segoe UI"/>
        </w:rPr>
        <w:t>the operation.</w:t>
      </w:r>
    </w:p>
    <w:p w14:paraId="11E70CBF" w14:textId="77777777" w:rsidR="00BC6D78" w:rsidRDefault="00BC6D78" w:rsidP="001361DE">
      <w:pPr>
        <w:pStyle w:val="ListParagraph"/>
        <w:autoSpaceDE w:val="0"/>
        <w:autoSpaceDN w:val="0"/>
        <w:adjustRightInd w:val="0"/>
        <w:rPr>
          <w:rFonts w:cs="Segoe UI"/>
        </w:rPr>
      </w:pPr>
      <w:r w:rsidRPr="00536DE2">
        <w:rPr>
          <w:rFonts w:cs="Segoe UI"/>
        </w:rPr>
        <w:t xml:space="preserve">The following table contains the list of the most common </w:t>
      </w:r>
      <w:r w:rsidRPr="00536DE2">
        <w:rPr>
          <w:rFonts w:cs="Segoe UI"/>
          <w:b/>
        </w:rPr>
        <w:t>Object Types</w:t>
      </w:r>
      <w:r w:rsidRPr="00536DE2">
        <w:rPr>
          <w:rFonts w:cs="Segoe UI"/>
        </w:rPr>
        <w:t>:</w:t>
      </w:r>
    </w:p>
    <w:tbl>
      <w:tblPr>
        <w:tblStyle w:val="TableGrid"/>
        <w:tblW w:w="0" w:type="auto"/>
        <w:tblInd w:w="720" w:type="dxa"/>
        <w:tblLayout w:type="fixed"/>
        <w:tblLook w:val="04A0" w:firstRow="1" w:lastRow="0" w:firstColumn="1" w:lastColumn="0" w:noHBand="0" w:noVBand="1"/>
      </w:tblPr>
      <w:tblGrid>
        <w:gridCol w:w="3368"/>
        <w:gridCol w:w="3368"/>
        <w:gridCol w:w="3368"/>
        <w:gridCol w:w="3368"/>
      </w:tblGrid>
      <w:tr w:rsidR="00BC6D78" w:rsidRPr="004B2BBB" w14:paraId="21799F64" w14:textId="77777777" w:rsidTr="00C44FB5">
        <w:tc>
          <w:tcPr>
            <w:tcW w:w="3368" w:type="dxa"/>
          </w:tcPr>
          <w:p w14:paraId="67E0BCB9" w14:textId="77777777" w:rsidR="00BC6D78" w:rsidRPr="004B2BBB" w:rsidRDefault="00BC6D78" w:rsidP="001361DE">
            <w:r w:rsidRPr="004B2BBB">
              <w:t>Directory</w:t>
            </w:r>
          </w:p>
        </w:tc>
        <w:tc>
          <w:tcPr>
            <w:tcW w:w="3368" w:type="dxa"/>
          </w:tcPr>
          <w:p w14:paraId="33B4EE08" w14:textId="77777777" w:rsidR="00BC6D78" w:rsidRPr="004B2BBB" w:rsidRDefault="00BC6D78" w:rsidP="001361DE">
            <w:r w:rsidRPr="004B2BBB">
              <w:t>Event</w:t>
            </w:r>
          </w:p>
        </w:tc>
        <w:tc>
          <w:tcPr>
            <w:tcW w:w="3368" w:type="dxa"/>
          </w:tcPr>
          <w:p w14:paraId="3F1C872B" w14:textId="77777777" w:rsidR="00BC6D78" w:rsidRPr="004B2BBB" w:rsidRDefault="00BC6D78" w:rsidP="001361DE">
            <w:r w:rsidRPr="004B2BBB">
              <w:t>Timer</w:t>
            </w:r>
          </w:p>
        </w:tc>
        <w:tc>
          <w:tcPr>
            <w:tcW w:w="3368" w:type="dxa"/>
          </w:tcPr>
          <w:p w14:paraId="447A436E" w14:textId="77777777" w:rsidR="00BC6D78" w:rsidRPr="004B2BBB" w:rsidRDefault="00BC6D78" w:rsidP="001361DE">
            <w:r w:rsidRPr="004B2BBB">
              <w:t>Device</w:t>
            </w:r>
          </w:p>
        </w:tc>
      </w:tr>
      <w:tr w:rsidR="00BC6D78" w:rsidRPr="004B2BBB" w14:paraId="16BCB28A" w14:textId="77777777" w:rsidTr="00C44FB5">
        <w:tc>
          <w:tcPr>
            <w:tcW w:w="3368" w:type="dxa"/>
          </w:tcPr>
          <w:p w14:paraId="51E47D4B" w14:textId="77777777" w:rsidR="00BC6D78" w:rsidRPr="004B2BBB" w:rsidRDefault="00BC6D78" w:rsidP="001361DE">
            <w:r w:rsidRPr="004B2BBB">
              <w:t>Mutant</w:t>
            </w:r>
          </w:p>
        </w:tc>
        <w:tc>
          <w:tcPr>
            <w:tcW w:w="3368" w:type="dxa"/>
          </w:tcPr>
          <w:p w14:paraId="45A78867" w14:textId="77777777" w:rsidR="00BC6D78" w:rsidRPr="004B2BBB" w:rsidRDefault="00BC6D78" w:rsidP="001361DE">
            <w:r w:rsidRPr="004B2BBB">
              <w:t>Type</w:t>
            </w:r>
          </w:p>
        </w:tc>
        <w:tc>
          <w:tcPr>
            <w:tcW w:w="3368" w:type="dxa"/>
          </w:tcPr>
          <w:p w14:paraId="4728AF4F" w14:textId="77777777" w:rsidR="00BC6D78" w:rsidRPr="004B2BBB" w:rsidRDefault="00BC6D78" w:rsidP="001361DE">
            <w:r w:rsidRPr="004B2BBB">
              <w:t>File</w:t>
            </w:r>
          </w:p>
        </w:tc>
        <w:tc>
          <w:tcPr>
            <w:tcW w:w="3368" w:type="dxa"/>
          </w:tcPr>
          <w:p w14:paraId="7EDA4602" w14:textId="77777777" w:rsidR="00BC6D78" w:rsidRPr="004B2BBB" w:rsidRDefault="00BC6D78" w:rsidP="001361DE">
            <w:r w:rsidRPr="004B2BBB">
              <w:t>Token</w:t>
            </w:r>
          </w:p>
        </w:tc>
      </w:tr>
      <w:tr w:rsidR="00BC6D78" w:rsidRPr="004B2BBB" w14:paraId="59035D30" w14:textId="77777777" w:rsidTr="00C44FB5">
        <w:tc>
          <w:tcPr>
            <w:tcW w:w="3368" w:type="dxa"/>
          </w:tcPr>
          <w:p w14:paraId="601A1CB1" w14:textId="77777777" w:rsidR="00BC6D78" w:rsidRPr="004B2BBB" w:rsidRDefault="00BC6D78" w:rsidP="001361DE">
            <w:r w:rsidRPr="004B2BBB">
              <w:t>Thread</w:t>
            </w:r>
          </w:p>
        </w:tc>
        <w:tc>
          <w:tcPr>
            <w:tcW w:w="3368" w:type="dxa"/>
          </w:tcPr>
          <w:p w14:paraId="64CB93DB" w14:textId="77777777" w:rsidR="00BC6D78" w:rsidRPr="004B2BBB" w:rsidRDefault="00BC6D78" w:rsidP="001361DE">
            <w:r w:rsidRPr="004B2BBB">
              <w:t>Section</w:t>
            </w:r>
          </w:p>
        </w:tc>
        <w:tc>
          <w:tcPr>
            <w:tcW w:w="3368" w:type="dxa"/>
          </w:tcPr>
          <w:p w14:paraId="70F4256D" w14:textId="77777777" w:rsidR="00BC6D78" w:rsidRPr="004B2BBB" w:rsidRDefault="00BC6D78" w:rsidP="001361DE">
            <w:r w:rsidRPr="004B2BBB">
              <w:t>WindowStation</w:t>
            </w:r>
          </w:p>
        </w:tc>
        <w:tc>
          <w:tcPr>
            <w:tcW w:w="3368" w:type="dxa"/>
          </w:tcPr>
          <w:p w14:paraId="614CC3E0" w14:textId="77777777" w:rsidR="00BC6D78" w:rsidRPr="004B2BBB" w:rsidRDefault="00BC6D78" w:rsidP="001361DE">
            <w:r w:rsidRPr="004B2BBB">
              <w:t>DebugObject</w:t>
            </w:r>
          </w:p>
        </w:tc>
      </w:tr>
      <w:tr w:rsidR="00BC6D78" w:rsidRPr="004B2BBB" w14:paraId="60772621" w14:textId="77777777" w:rsidTr="00C44FB5">
        <w:tc>
          <w:tcPr>
            <w:tcW w:w="3368" w:type="dxa"/>
          </w:tcPr>
          <w:p w14:paraId="711ADB18" w14:textId="77777777" w:rsidR="00BC6D78" w:rsidRPr="004B2BBB" w:rsidRDefault="00BC6D78" w:rsidP="001361DE">
            <w:r w:rsidRPr="004B2BBB">
              <w:lastRenderedPageBreak/>
              <w:t>FilterCommunicationPort</w:t>
            </w:r>
          </w:p>
        </w:tc>
        <w:tc>
          <w:tcPr>
            <w:tcW w:w="3368" w:type="dxa"/>
          </w:tcPr>
          <w:p w14:paraId="2E540DB3" w14:textId="77777777" w:rsidR="00BC6D78" w:rsidRPr="004B2BBB" w:rsidRDefault="00BC6D78" w:rsidP="001361DE">
            <w:r w:rsidRPr="004B2BBB">
              <w:t>EventPair</w:t>
            </w:r>
          </w:p>
        </w:tc>
        <w:tc>
          <w:tcPr>
            <w:tcW w:w="3368" w:type="dxa"/>
          </w:tcPr>
          <w:p w14:paraId="699E47BE" w14:textId="77777777" w:rsidR="00BC6D78" w:rsidRPr="004B2BBB" w:rsidRDefault="00BC6D78" w:rsidP="001361DE">
            <w:r w:rsidRPr="004B2BBB">
              <w:t>Driver</w:t>
            </w:r>
          </w:p>
        </w:tc>
        <w:tc>
          <w:tcPr>
            <w:tcW w:w="3368" w:type="dxa"/>
          </w:tcPr>
          <w:p w14:paraId="78333B4E" w14:textId="77777777" w:rsidR="00BC6D78" w:rsidRPr="004B2BBB" w:rsidRDefault="00BC6D78" w:rsidP="001361DE">
            <w:r w:rsidRPr="004B2BBB">
              <w:t>IoCompletion</w:t>
            </w:r>
          </w:p>
        </w:tc>
      </w:tr>
      <w:tr w:rsidR="00BC6D78" w:rsidRPr="004B2BBB" w14:paraId="0A6156E7" w14:textId="77777777" w:rsidTr="00C44FB5">
        <w:tc>
          <w:tcPr>
            <w:tcW w:w="3368" w:type="dxa"/>
          </w:tcPr>
          <w:p w14:paraId="55FEB77F" w14:textId="77777777" w:rsidR="00BC6D78" w:rsidRPr="004B2BBB" w:rsidRDefault="00BC6D78" w:rsidP="001361DE">
            <w:r w:rsidRPr="004B2BBB">
              <w:t>Controller</w:t>
            </w:r>
          </w:p>
        </w:tc>
        <w:tc>
          <w:tcPr>
            <w:tcW w:w="3368" w:type="dxa"/>
          </w:tcPr>
          <w:p w14:paraId="27D2787A" w14:textId="77777777" w:rsidR="00BC6D78" w:rsidRPr="004B2BBB" w:rsidRDefault="00BC6D78" w:rsidP="001361DE">
            <w:r w:rsidRPr="004B2BBB">
              <w:t>SymbolicLink</w:t>
            </w:r>
          </w:p>
        </w:tc>
        <w:tc>
          <w:tcPr>
            <w:tcW w:w="3368" w:type="dxa"/>
          </w:tcPr>
          <w:p w14:paraId="5064A507" w14:textId="77777777" w:rsidR="00BC6D78" w:rsidRPr="004B2BBB" w:rsidRDefault="00BC6D78" w:rsidP="001361DE">
            <w:r w:rsidRPr="004B2BBB">
              <w:t>WmiGuid</w:t>
            </w:r>
          </w:p>
        </w:tc>
        <w:tc>
          <w:tcPr>
            <w:tcW w:w="3368" w:type="dxa"/>
          </w:tcPr>
          <w:p w14:paraId="401BED09" w14:textId="77777777" w:rsidR="00BC6D78" w:rsidRPr="004B2BBB" w:rsidRDefault="00BC6D78" w:rsidP="001361DE">
            <w:r w:rsidRPr="004B2BBB">
              <w:t>Process</w:t>
            </w:r>
          </w:p>
        </w:tc>
      </w:tr>
      <w:tr w:rsidR="00BC6D78" w:rsidRPr="004B2BBB" w14:paraId="7DE19D87" w14:textId="77777777" w:rsidTr="00C44FB5">
        <w:tc>
          <w:tcPr>
            <w:tcW w:w="3368" w:type="dxa"/>
          </w:tcPr>
          <w:p w14:paraId="534F8D38" w14:textId="77777777" w:rsidR="00BC6D78" w:rsidRPr="004B2BBB" w:rsidRDefault="00BC6D78" w:rsidP="001361DE">
            <w:r w:rsidRPr="004B2BBB">
              <w:t>Profile</w:t>
            </w:r>
          </w:p>
        </w:tc>
        <w:tc>
          <w:tcPr>
            <w:tcW w:w="3368" w:type="dxa"/>
          </w:tcPr>
          <w:p w14:paraId="2DE98B1D" w14:textId="77777777" w:rsidR="00BC6D78" w:rsidRPr="004B2BBB" w:rsidRDefault="00BC6D78" w:rsidP="001361DE">
            <w:r w:rsidRPr="004B2BBB">
              <w:t>Desktop</w:t>
            </w:r>
          </w:p>
        </w:tc>
        <w:tc>
          <w:tcPr>
            <w:tcW w:w="3368" w:type="dxa"/>
          </w:tcPr>
          <w:p w14:paraId="738AB558" w14:textId="77777777" w:rsidR="00BC6D78" w:rsidRPr="004B2BBB" w:rsidRDefault="00BC6D78" w:rsidP="001361DE">
            <w:r w:rsidRPr="004B2BBB">
              <w:t>KeyedEvent</w:t>
            </w:r>
          </w:p>
        </w:tc>
        <w:tc>
          <w:tcPr>
            <w:tcW w:w="3368" w:type="dxa"/>
          </w:tcPr>
          <w:p w14:paraId="2B5BDAB2" w14:textId="77777777" w:rsidR="00BC6D78" w:rsidRPr="004B2BBB" w:rsidRDefault="00BC6D78" w:rsidP="001361DE">
            <w:r w:rsidRPr="004B2BBB">
              <w:t>SC_MANAGER OBJECT</w:t>
            </w:r>
          </w:p>
        </w:tc>
      </w:tr>
      <w:tr w:rsidR="00BC6D78" w:rsidRPr="004B2BBB" w14:paraId="0A50CA43" w14:textId="77777777" w:rsidTr="00C44FB5">
        <w:tc>
          <w:tcPr>
            <w:tcW w:w="3368" w:type="dxa"/>
          </w:tcPr>
          <w:p w14:paraId="53652D17" w14:textId="77777777" w:rsidR="00BC6D78" w:rsidRPr="004B2BBB" w:rsidRDefault="00BC6D78" w:rsidP="001361DE">
            <w:r w:rsidRPr="004B2BBB">
              <w:t>Key</w:t>
            </w:r>
          </w:p>
        </w:tc>
        <w:tc>
          <w:tcPr>
            <w:tcW w:w="3368" w:type="dxa"/>
          </w:tcPr>
          <w:p w14:paraId="6B7FBEAB" w14:textId="77777777" w:rsidR="00BC6D78" w:rsidRPr="004B2BBB" w:rsidRDefault="00BC6D78" w:rsidP="001361DE">
            <w:r w:rsidRPr="004B2BBB">
              <w:t>WaitablePort</w:t>
            </w:r>
          </w:p>
        </w:tc>
        <w:tc>
          <w:tcPr>
            <w:tcW w:w="3368" w:type="dxa"/>
          </w:tcPr>
          <w:p w14:paraId="1EC294DE" w14:textId="77777777" w:rsidR="00BC6D78" w:rsidRPr="004B2BBB" w:rsidRDefault="00BC6D78" w:rsidP="001361DE">
            <w:r w:rsidRPr="004B2BBB">
              <w:t>Callback</w:t>
            </w:r>
          </w:p>
        </w:tc>
        <w:tc>
          <w:tcPr>
            <w:tcW w:w="3368" w:type="dxa"/>
          </w:tcPr>
          <w:p w14:paraId="29D5CE1C" w14:textId="77777777" w:rsidR="00BC6D78" w:rsidRPr="004B2BBB" w:rsidRDefault="00BC6D78" w:rsidP="001361DE"/>
        </w:tc>
      </w:tr>
      <w:tr w:rsidR="00BC6D78" w:rsidRPr="004B2BBB" w14:paraId="0AA08C72" w14:textId="77777777" w:rsidTr="00C44FB5">
        <w:tc>
          <w:tcPr>
            <w:tcW w:w="3368" w:type="dxa"/>
          </w:tcPr>
          <w:p w14:paraId="586C27C2" w14:textId="77777777" w:rsidR="00BC6D78" w:rsidRPr="004B2BBB" w:rsidRDefault="00BC6D78" w:rsidP="001361DE">
            <w:r w:rsidRPr="004B2BBB">
              <w:t>Job</w:t>
            </w:r>
          </w:p>
        </w:tc>
        <w:tc>
          <w:tcPr>
            <w:tcW w:w="3368" w:type="dxa"/>
          </w:tcPr>
          <w:p w14:paraId="483E18E4" w14:textId="77777777" w:rsidR="00BC6D78" w:rsidRPr="004B2BBB" w:rsidRDefault="00BC6D78" w:rsidP="001361DE">
            <w:r w:rsidRPr="004B2BBB">
              <w:t>Port</w:t>
            </w:r>
          </w:p>
        </w:tc>
        <w:tc>
          <w:tcPr>
            <w:tcW w:w="3368" w:type="dxa"/>
          </w:tcPr>
          <w:p w14:paraId="114DAD63" w14:textId="77777777" w:rsidR="00BC6D78" w:rsidRPr="004B2BBB" w:rsidRDefault="00BC6D78" w:rsidP="001361DE">
            <w:r w:rsidRPr="004B2BBB">
              <w:t>FilterConnectionPort</w:t>
            </w:r>
          </w:p>
        </w:tc>
        <w:tc>
          <w:tcPr>
            <w:tcW w:w="3368" w:type="dxa"/>
          </w:tcPr>
          <w:p w14:paraId="6C01582C" w14:textId="77777777" w:rsidR="00BC6D78" w:rsidRPr="004B2BBB" w:rsidRDefault="00BC6D78" w:rsidP="001361DE"/>
        </w:tc>
      </w:tr>
      <w:tr w:rsidR="00BC6D78" w:rsidRPr="004B2BBB" w14:paraId="312C777E" w14:textId="77777777" w:rsidTr="00C44FB5">
        <w:tc>
          <w:tcPr>
            <w:tcW w:w="3368" w:type="dxa"/>
          </w:tcPr>
          <w:p w14:paraId="4C3899A6" w14:textId="77777777" w:rsidR="00BC6D78" w:rsidRPr="004B2BBB" w:rsidRDefault="00BC6D78" w:rsidP="001361DE">
            <w:r w:rsidRPr="004B2BBB">
              <w:t>ALPC Port</w:t>
            </w:r>
          </w:p>
        </w:tc>
        <w:tc>
          <w:tcPr>
            <w:tcW w:w="3368" w:type="dxa"/>
          </w:tcPr>
          <w:p w14:paraId="326B63E6" w14:textId="77777777" w:rsidR="00BC6D78" w:rsidRPr="004B2BBB" w:rsidRDefault="00BC6D78" w:rsidP="001361DE">
            <w:r w:rsidRPr="004B2BBB">
              <w:t>Semaphore</w:t>
            </w:r>
          </w:p>
        </w:tc>
        <w:tc>
          <w:tcPr>
            <w:tcW w:w="3368" w:type="dxa"/>
          </w:tcPr>
          <w:p w14:paraId="5CE44C4A" w14:textId="77777777" w:rsidR="00BC6D78" w:rsidRPr="004B2BBB" w:rsidRDefault="00BC6D78" w:rsidP="001361DE">
            <w:r w:rsidRPr="004B2BBB">
              <w:t>Adapter</w:t>
            </w:r>
          </w:p>
        </w:tc>
        <w:tc>
          <w:tcPr>
            <w:tcW w:w="3368" w:type="dxa"/>
          </w:tcPr>
          <w:p w14:paraId="3D4F95A4" w14:textId="77777777" w:rsidR="00BC6D78" w:rsidRPr="004B2BBB" w:rsidRDefault="00BC6D78" w:rsidP="001361DE"/>
        </w:tc>
      </w:tr>
    </w:tbl>
    <w:p w14:paraId="11F0D81F" w14:textId="1B6B24D6" w:rsidR="00BC6D78" w:rsidRDefault="00BC6D78" w:rsidP="00CC3659">
      <w:pPr>
        <w:pStyle w:val="ListParagraph"/>
        <w:numPr>
          <w:ilvl w:val="0"/>
          <w:numId w:val="74"/>
        </w:numPr>
      </w:pPr>
      <w:r w:rsidRPr="00536DE2">
        <w:rPr>
          <w:b/>
        </w:rPr>
        <w:t>Object Name</w:t>
      </w:r>
      <w:r>
        <w:rPr>
          <w:b/>
        </w:rPr>
        <w:t xml:space="preserve"> </w:t>
      </w:r>
      <w:r w:rsidRPr="007C495C">
        <w:t>[Type = UnicodeString]</w:t>
      </w:r>
      <w:r>
        <w:t xml:space="preserve">: </w:t>
      </w:r>
      <w:r w:rsidRPr="004B2BBB">
        <w:t xml:space="preserve">full path and name of </w:t>
      </w:r>
      <w:r>
        <w:t>the object</w:t>
      </w:r>
      <w:r w:rsidRPr="004B2BBB">
        <w:t xml:space="preserve"> </w:t>
      </w:r>
      <w:r w:rsidR="00B15042">
        <w:t>for which the</w:t>
      </w:r>
      <w:r w:rsidRPr="004B2BBB">
        <w:t xml:space="preserve"> </w:t>
      </w:r>
      <w:hyperlink r:id="rId782" w:history="1">
        <w:r w:rsidRPr="00B52EC4">
          <w:rPr>
            <w:rStyle w:val="Hyperlink"/>
          </w:rPr>
          <w:t>SACL</w:t>
        </w:r>
      </w:hyperlink>
      <w:r w:rsidRPr="00536DE2">
        <w:t xml:space="preserve"> </w:t>
      </w:r>
      <w:r w:rsidRPr="004B2BBB">
        <w:t>was modified.</w:t>
      </w:r>
      <w:r>
        <w:t xml:space="preserve"> Depends on </w:t>
      </w:r>
      <w:r w:rsidRPr="00536DE2">
        <w:rPr>
          <w:rFonts w:cs="Segoe UI"/>
          <w:b/>
        </w:rPr>
        <w:t>Object Type</w:t>
      </w:r>
      <w:r w:rsidRPr="001361DE">
        <w:t>.</w:t>
      </w:r>
      <w:r>
        <w:rPr>
          <w:b/>
        </w:rPr>
        <w:t xml:space="preserve"> </w:t>
      </w:r>
      <w:r>
        <w:t>Here are some examples:</w:t>
      </w:r>
    </w:p>
    <w:p w14:paraId="5F9FCB57" w14:textId="77777777" w:rsidR="00BC6D78" w:rsidRPr="004B2BBB" w:rsidRDefault="00BC6D78" w:rsidP="00CC3659">
      <w:pPr>
        <w:pStyle w:val="ListParagraph"/>
        <w:numPr>
          <w:ilvl w:val="1"/>
          <w:numId w:val="74"/>
        </w:numPr>
      </w:pPr>
      <w:r w:rsidRPr="004B2BBB">
        <w:t>The format</w:t>
      </w:r>
      <w:r>
        <w:t xml:space="preserve"> for </w:t>
      </w:r>
      <w:r w:rsidRPr="001361DE">
        <w:rPr>
          <w:b/>
        </w:rPr>
        <w:t>Object Type</w:t>
      </w:r>
      <w:r>
        <w:t xml:space="preserve"> = “Key”</w:t>
      </w:r>
      <w:r w:rsidRPr="004B2BBB">
        <w:t xml:space="preserve"> is: \REGISTRY\HIVE\PATH where:</w:t>
      </w:r>
    </w:p>
    <w:p w14:paraId="1048BDA6" w14:textId="77777777" w:rsidR="00BC6D78" w:rsidRPr="004B2BBB" w:rsidRDefault="00BC6D78" w:rsidP="00CC3659">
      <w:pPr>
        <w:pStyle w:val="ListParagraph"/>
        <w:numPr>
          <w:ilvl w:val="2"/>
          <w:numId w:val="74"/>
        </w:numPr>
      </w:pPr>
      <w:r w:rsidRPr="004B2BBB">
        <w:t>HIVE:</w:t>
      </w:r>
    </w:p>
    <w:p w14:paraId="51A03224" w14:textId="77777777" w:rsidR="00BC6D78" w:rsidRPr="004B2BBB" w:rsidRDefault="00BC6D78" w:rsidP="00CC3659">
      <w:pPr>
        <w:pStyle w:val="ListParagraph"/>
        <w:numPr>
          <w:ilvl w:val="3"/>
          <w:numId w:val="74"/>
        </w:numPr>
      </w:pPr>
      <w:r w:rsidRPr="004B2BBB">
        <w:t>HKEY_LOCAL_MACHINE = \REGISTRY\MACHINE</w:t>
      </w:r>
    </w:p>
    <w:p w14:paraId="09B068B2" w14:textId="77777777" w:rsidR="00BC6D78" w:rsidRPr="004B2BBB" w:rsidRDefault="00BC6D78" w:rsidP="00CC3659">
      <w:pPr>
        <w:pStyle w:val="ListParagraph"/>
        <w:numPr>
          <w:ilvl w:val="3"/>
          <w:numId w:val="74"/>
        </w:numPr>
      </w:pPr>
      <w:r w:rsidRPr="004B2BBB">
        <w:t xml:space="preserve">HKEY_CURRENT_USER = </w:t>
      </w:r>
      <w:r w:rsidRPr="004B2BBB">
        <w:rPr>
          <w:rFonts w:cs="Segoe UI"/>
        </w:rPr>
        <w:t>\REGISTRY\USER\[USER_SID]</w:t>
      </w:r>
      <w:r w:rsidRPr="004B2BBB">
        <w:t>, where [USER_SID] is the SID of current user.</w:t>
      </w:r>
    </w:p>
    <w:p w14:paraId="4FAD316E" w14:textId="77777777" w:rsidR="00BC6D78" w:rsidRPr="004B2BBB" w:rsidRDefault="00BC6D78" w:rsidP="00CC3659">
      <w:pPr>
        <w:pStyle w:val="ListParagraph"/>
        <w:numPr>
          <w:ilvl w:val="3"/>
          <w:numId w:val="74"/>
        </w:numPr>
      </w:pPr>
      <w:r w:rsidRPr="004B2BBB">
        <w:t xml:space="preserve">HKEY_CLASSES_ROOT = </w:t>
      </w:r>
      <w:r w:rsidRPr="004B2BBB">
        <w:rPr>
          <w:rFonts w:cs="Segoe UI"/>
        </w:rPr>
        <w:t>\REGISTRY\MACHINE\SOFTWARE\Classes</w:t>
      </w:r>
    </w:p>
    <w:p w14:paraId="424E2EB7" w14:textId="77777777" w:rsidR="00BC6D78" w:rsidRPr="004B2BBB" w:rsidRDefault="00BC6D78" w:rsidP="00CC3659">
      <w:pPr>
        <w:pStyle w:val="ListParagraph"/>
        <w:numPr>
          <w:ilvl w:val="3"/>
          <w:numId w:val="74"/>
        </w:numPr>
      </w:pPr>
      <w:r w:rsidRPr="004B2BBB">
        <w:t xml:space="preserve">HKEY_USERS = </w:t>
      </w:r>
      <w:r w:rsidRPr="004B2BBB">
        <w:rPr>
          <w:rFonts w:cs="Segoe UI"/>
        </w:rPr>
        <w:t>\REGISTRY\USER</w:t>
      </w:r>
    </w:p>
    <w:p w14:paraId="4C62EF95" w14:textId="77777777" w:rsidR="00BC6D78" w:rsidRPr="00DA5437" w:rsidRDefault="00BC6D78" w:rsidP="00CC3659">
      <w:pPr>
        <w:pStyle w:val="ListParagraph"/>
        <w:numPr>
          <w:ilvl w:val="3"/>
          <w:numId w:val="74"/>
        </w:numPr>
      </w:pPr>
      <w:r w:rsidRPr="004B2BBB">
        <w:t xml:space="preserve">HKEY_CURRENT_CONFIG = </w:t>
      </w:r>
      <w:r w:rsidRPr="004B2BBB">
        <w:rPr>
          <w:rFonts w:cs="Segoe UI"/>
        </w:rPr>
        <w:t>\REGISTRY\MACHINE\SYSTEM\ControlSet001\Hardware Profiles\Current</w:t>
      </w:r>
    </w:p>
    <w:p w14:paraId="0A8DFD73" w14:textId="77777777" w:rsidR="00BC6D78" w:rsidRDefault="00BC6D78" w:rsidP="00CC3659">
      <w:pPr>
        <w:pStyle w:val="ListParagraph"/>
        <w:numPr>
          <w:ilvl w:val="2"/>
          <w:numId w:val="74"/>
        </w:numPr>
      </w:pPr>
      <w:r>
        <w:t>PATH – path to the registry key.</w:t>
      </w:r>
    </w:p>
    <w:p w14:paraId="0440E1D9" w14:textId="77777777" w:rsidR="00BC6D78" w:rsidRPr="004B2BBB" w:rsidRDefault="00BC6D78" w:rsidP="00CC3659">
      <w:pPr>
        <w:pStyle w:val="ListParagraph"/>
        <w:numPr>
          <w:ilvl w:val="1"/>
          <w:numId w:val="74"/>
        </w:numPr>
      </w:pPr>
      <w:r>
        <w:t xml:space="preserve">The format for </w:t>
      </w:r>
      <w:r w:rsidRPr="001361DE">
        <w:rPr>
          <w:b/>
        </w:rPr>
        <w:t>Object Type</w:t>
      </w:r>
      <w:r>
        <w:t xml:space="preserve"> = “File” is: </w:t>
      </w:r>
      <w:r w:rsidRPr="00536DE2">
        <w:t xml:space="preserve">full path and name of </w:t>
      </w:r>
      <w:r>
        <w:t xml:space="preserve">the </w:t>
      </w:r>
      <w:r w:rsidRPr="00536DE2">
        <w:t xml:space="preserve">file or folder for which </w:t>
      </w:r>
      <w:hyperlink r:id="rId783" w:history="1">
        <w:r w:rsidRPr="00B52EC4">
          <w:rPr>
            <w:rStyle w:val="Hyperlink"/>
          </w:rPr>
          <w:t>SACL</w:t>
        </w:r>
      </w:hyperlink>
      <w:r w:rsidRPr="00536DE2">
        <w:t xml:space="preserve"> </w:t>
      </w:r>
      <w:r w:rsidRPr="004B2BBB">
        <w:t>was modified</w:t>
      </w:r>
      <w:r w:rsidRPr="00536DE2">
        <w:t>.</w:t>
      </w:r>
    </w:p>
    <w:p w14:paraId="4824F6BB" w14:textId="6E41F0C7" w:rsidR="00BC6D78" w:rsidRPr="001361DE" w:rsidRDefault="00BC6D78" w:rsidP="00CC3659">
      <w:pPr>
        <w:pStyle w:val="ListParagraph"/>
        <w:numPr>
          <w:ilvl w:val="0"/>
          <w:numId w:val="74"/>
        </w:numPr>
        <w:rPr>
          <w:lang w:val="en-GB"/>
        </w:rPr>
      </w:pPr>
      <w:r w:rsidRPr="00536DE2">
        <w:rPr>
          <w:b/>
        </w:rPr>
        <w:t>Handle ID</w:t>
      </w:r>
      <w:r>
        <w:rPr>
          <w:b/>
        </w:rPr>
        <w:t xml:space="preserve"> </w:t>
      </w:r>
      <w:r w:rsidRPr="007C495C">
        <w:t xml:space="preserve">[Type = </w:t>
      </w:r>
      <w:r>
        <w:t>Pointer</w:t>
      </w:r>
      <w:r w:rsidRPr="007C495C">
        <w:t>]</w:t>
      </w:r>
      <w:r w:rsidRPr="00536DE2">
        <w:t xml:space="preserve">: </w:t>
      </w:r>
      <w:r>
        <w:t xml:space="preserve">hexadecimal value of a handle to </w:t>
      </w:r>
      <w:r w:rsidRPr="0006519C">
        <w:rPr>
          <w:b/>
        </w:rPr>
        <w:t>Object Name</w:t>
      </w:r>
      <w:r>
        <w:t xml:space="preserve">. </w:t>
      </w:r>
      <w:r w:rsidR="00376484">
        <w:t>This field can help you correlate this event with other events that might contain the same Handle ID, for example,</w:t>
      </w:r>
      <w:r>
        <w:t xml:space="preserve"> “</w:t>
      </w:r>
      <w:hyperlink w:anchor="_4656(S,_F):_A_2" w:history="1">
        <w:r w:rsidRPr="004B2BBB">
          <w:rPr>
            <w:rStyle w:val="Hyperlink"/>
          </w:rPr>
          <w:t>4656</w:t>
        </w:r>
      </w:hyperlink>
      <w:r w:rsidRPr="004B2BBB">
        <w:t>: A handle to an object was requested.</w:t>
      </w:r>
      <w:r w:rsidRPr="000E6471">
        <w:rPr>
          <w:lang w:val="en-GB"/>
        </w:rPr>
        <w:t>” Event</w:t>
      </w:r>
      <w:r>
        <w:rPr>
          <w:lang w:val="en-GB"/>
        </w:rPr>
        <w:t xml:space="preserve"> for registry keys or </w:t>
      </w:r>
      <w:r>
        <w:t xml:space="preserve">with </w:t>
      </w:r>
      <w:r w:rsidRPr="0006519C">
        <w:rPr>
          <w:b/>
          <w:lang w:val="en-GB"/>
        </w:rPr>
        <w:t>Handle ID</w:t>
      </w:r>
      <w:r>
        <w:rPr>
          <w:lang w:val="en-GB"/>
        </w:rPr>
        <w:t xml:space="preserve"> field</w:t>
      </w:r>
      <w:r>
        <w:t xml:space="preserve"> in “</w:t>
      </w:r>
      <w:hyperlink w:anchor="_4656(S,_F):_A_5" w:history="1">
        <w:r w:rsidRPr="00536DE2">
          <w:rPr>
            <w:rStyle w:val="Hyperlink"/>
            <w:lang w:val="en-GB"/>
          </w:rPr>
          <w:t>4656</w:t>
        </w:r>
      </w:hyperlink>
      <w:r w:rsidRPr="00536DE2">
        <w:rPr>
          <w:lang w:val="en-GB"/>
        </w:rPr>
        <w:t>(S, F): A handle to an object was requested.</w:t>
      </w:r>
      <w:r w:rsidRPr="001361DE">
        <w:rPr>
          <w:lang w:val="en-GB"/>
        </w:rPr>
        <w:t xml:space="preserve">” Event for file system objects. </w:t>
      </w:r>
      <w:r w:rsidR="00376484">
        <w:t>This parameter might not be captured in the event, and in that case appears as “0x0”.</w:t>
      </w:r>
    </w:p>
    <w:p w14:paraId="4D1A46EA" w14:textId="77777777" w:rsidR="00BC6D78" w:rsidRPr="004B2BBB" w:rsidRDefault="00BC6D78" w:rsidP="0049605E">
      <w:pPr>
        <w:rPr>
          <w:b/>
        </w:rPr>
      </w:pPr>
      <w:r w:rsidRPr="004B2BBB">
        <w:rPr>
          <w:b/>
        </w:rPr>
        <w:t>Process Information:</w:t>
      </w:r>
    </w:p>
    <w:p w14:paraId="041F56D4" w14:textId="27528417" w:rsidR="00BC6D78" w:rsidRPr="00EC55BE" w:rsidRDefault="00BC6D78" w:rsidP="00CC3659">
      <w:pPr>
        <w:pStyle w:val="ListParagraph"/>
        <w:numPr>
          <w:ilvl w:val="0"/>
          <w:numId w:val="74"/>
        </w:numPr>
        <w:rPr>
          <w:b/>
        </w:rPr>
      </w:pPr>
      <w:r w:rsidRPr="00176C06">
        <w:rPr>
          <w:b/>
        </w:rPr>
        <w:t xml:space="preserve">Process ID </w:t>
      </w:r>
      <w:r w:rsidRPr="00176C06">
        <w:t>[Type = Pointer]:</w:t>
      </w:r>
      <w:r w:rsidRPr="00176C06">
        <w:rPr>
          <w:b/>
        </w:rPr>
        <w:t xml:space="preserve"> </w:t>
      </w:r>
      <w:r w:rsidR="00376484">
        <w:t>hexadecimal Process ID of the process through which the object’s</w:t>
      </w:r>
      <w:r w:rsidRPr="004B2BBB">
        <w:t xml:space="preserve"> </w:t>
      </w:r>
      <w:hyperlink r:id="rId784" w:history="1">
        <w:r w:rsidRPr="00B52EC4">
          <w:rPr>
            <w:rStyle w:val="Hyperlink"/>
          </w:rPr>
          <w:t>SACL</w:t>
        </w:r>
      </w:hyperlink>
      <w:r w:rsidRPr="00536DE2">
        <w:t xml:space="preserve"> </w:t>
      </w:r>
      <w:r w:rsidRPr="004B2BBB">
        <w:t>was changed</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4152B1FF" w14:textId="77777777" w:rsidR="00BC6D78" w:rsidRDefault="00BC6D78" w:rsidP="001361DE">
      <w:pPr>
        <w:pStyle w:val="ListParagraph"/>
        <w:jc w:val="center"/>
        <w:rPr>
          <w:b/>
        </w:rPr>
      </w:pPr>
      <w:r w:rsidRPr="00EC55BE">
        <w:rPr>
          <w:b/>
          <w:noProof/>
        </w:rPr>
        <w:lastRenderedPageBreak/>
        <w:drawing>
          <wp:inline distT="0" distB="0" distL="0" distR="0" wp14:anchorId="526E863D" wp14:editId="7520AADF">
            <wp:extent cx="3976717" cy="2552719"/>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506BC83F" w14:textId="176F33AF" w:rsidR="00EB627A" w:rsidRDefault="00376484" w:rsidP="001361DE">
      <w:pPr>
        <w:pStyle w:val="ListParagraph"/>
      </w:pPr>
      <w:r>
        <w:t>If you convert the hexadecimal value to decimal, you can compare it to the values in Task Manager.</w:t>
      </w:r>
      <w:r w:rsidR="00BC6D78">
        <w:t xml:space="preserve"> </w:t>
      </w:r>
    </w:p>
    <w:p w14:paraId="1C835935" w14:textId="445AC262" w:rsidR="00BC6D78" w:rsidRPr="00EC55BE" w:rsidRDefault="00EB627A" w:rsidP="001361DE">
      <w:pPr>
        <w:pStyle w:val="ListParagraph"/>
      </w:pPr>
      <w:r>
        <w:t>You can also correlate this process ID with a process ID in other events, for example,</w:t>
      </w:r>
      <w:r w:rsidR="00BC6D78" w:rsidRPr="00E375C8">
        <w:t xml:space="preserve"> “</w:t>
      </w:r>
      <w:hyperlink w:anchor="_4688(S):_A_new" w:history="1">
        <w:r w:rsidR="00BC6D78" w:rsidRPr="00E375C8">
          <w:rPr>
            <w:rStyle w:val="Hyperlink"/>
          </w:rPr>
          <w:t>4688</w:t>
        </w:r>
      </w:hyperlink>
      <w:r w:rsidR="00BC6D78" w:rsidRPr="00E375C8">
        <w:t xml:space="preserve">: </w:t>
      </w:r>
      <w:r w:rsidR="004748BE">
        <w:t>A new process has been created”</w:t>
      </w:r>
      <w:r w:rsidR="00BC6D78" w:rsidRPr="00E375C8">
        <w:t xml:space="preserve"> </w:t>
      </w:r>
      <w:r>
        <w:rPr>
          <w:b/>
        </w:rPr>
        <w:t>Process Information\</w:t>
      </w:r>
      <w:r w:rsidR="00BC6D78" w:rsidRPr="00E375C8">
        <w:rPr>
          <w:b/>
        </w:rPr>
        <w:t>New Process ID</w:t>
      </w:r>
      <w:r w:rsidR="00BC6D78" w:rsidRPr="00E375C8">
        <w:t>.</w:t>
      </w:r>
    </w:p>
    <w:p w14:paraId="76020A5C" w14:textId="77777777" w:rsidR="00BC6D78" w:rsidRPr="00176C06" w:rsidRDefault="00BC6D78" w:rsidP="00CC3659">
      <w:pPr>
        <w:pStyle w:val="ListParagraph"/>
        <w:numPr>
          <w:ilvl w:val="0"/>
          <w:numId w:val="74"/>
        </w:numPr>
        <w:rPr>
          <w:b/>
        </w:rPr>
      </w:pPr>
      <w:r w:rsidRPr="00176C06">
        <w:rPr>
          <w:b/>
        </w:rPr>
        <w:t>Process Name</w:t>
      </w:r>
      <w:r>
        <w:rPr>
          <w:b/>
        </w:rPr>
        <w:t xml:space="preserve"> </w:t>
      </w:r>
      <w:r w:rsidRPr="007C495C">
        <w:t>[Type = UnicodeString]</w:t>
      </w:r>
      <w:r w:rsidRPr="00176C06">
        <w:rPr>
          <w:b/>
        </w:rPr>
        <w:t xml:space="preserve">: </w:t>
      </w:r>
      <w:r w:rsidRPr="00176C06">
        <w:t xml:space="preserve">full path and the name of </w:t>
      </w:r>
      <w:r>
        <w:t>the executable for the process.</w:t>
      </w:r>
    </w:p>
    <w:p w14:paraId="47546FE5" w14:textId="77777777" w:rsidR="00BC6D78" w:rsidRPr="004B2BBB" w:rsidRDefault="00BC6D78" w:rsidP="0049605E">
      <w:pPr>
        <w:rPr>
          <w:b/>
        </w:rPr>
      </w:pPr>
      <w:r w:rsidRPr="004B2BBB">
        <w:rPr>
          <w:b/>
        </w:rPr>
        <w:t>Auditing Settings:</w:t>
      </w:r>
    </w:p>
    <w:p w14:paraId="0D55836E" w14:textId="77777777" w:rsidR="00BC6D78" w:rsidRDefault="00BC6D78" w:rsidP="00CC3659">
      <w:pPr>
        <w:pStyle w:val="ListParagraph"/>
        <w:numPr>
          <w:ilvl w:val="0"/>
          <w:numId w:val="74"/>
        </w:numPr>
      </w:pPr>
      <w:r w:rsidRPr="00536DE2">
        <w:rPr>
          <w:b/>
        </w:rPr>
        <w:t>Original Security Descriptor</w:t>
      </w:r>
      <w:r>
        <w:rPr>
          <w:b/>
        </w:rPr>
        <w:t xml:space="preserve"> </w:t>
      </w:r>
      <w:r w:rsidRPr="007C495C">
        <w:t>[Type = UnicodeString]</w:t>
      </w:r>
      <w:r w:rsidRPr="00536DE2">
        <w:rPr>
          <w:b/>
        </w:rPr>
        <w:t>:</w:t>
      </w:r>
      <w:r w:rsidRPr="00536DE2">
        <w:t xml:space="preserve"> the old </w:t>
      </w:r>
      <w:r w:rsidRPr="00D47C95">
        <w:t>Security Descriptor Definition Language</w:t>
      </w:r>
      <w:r w:rsidRPr="00536DE2">
        <w:t xml:space="preserve"> (SDDL) value for </w:t>
      </w:r>
      <w:r>
        <w:t>the</w:t>
      </w:r>
      <w:r w:rsidRPr="00536DE2">
        <w:t xml:space="preserve"> object</w:t>
      </w:r>
      <w:r>
        <w:t>.</w:t>
      </w:r>
    </w:p>
    <w:p w14:paraId="249FC145" w14:textId="522C7D0B" w:rsidR="00BC6D78" w:rsidRDefault="00BC6D78" w:rsidP="00CC3659">
      <w:pPr>
        <w:pStyle w:val="ListParagraph"/>
        <w:numPr>
          <w:ilvl w:val="0"/>
          <w:numId w:val="74"/>
        </w:numPr>
      </w:pPr>
      <w:r w:rsidRPr="00536DE2">
        <w:rPr>
          <w:b/>
        </w:rPr>
        <w:t>New Security Descriptor</w:t>
      </w:r>
      <w:r>
        <w:rPr>
          <w:b/>
        </w:rPr>
        <w:t xml:space="preserve"> </w:t>
      </w:r>
      <w:r w:rsidRPr="007C495C">
        <w:t>[Type = UnicodeString]</w:t>
      </w:r>
      <w:r w:rsidRPr="00536DE2">
        <w:rPr>
          <w:b/>
        </w:rPr>
        <w:t>:</w:t>
      </w:r>
      <w:r w:rsidRPr="00536DE2">
        <w:t xml:space="preserve"> </w:t>
      </w:r>
      <w:r w:rsidR="00396BF8">
        <w:t xml:space="preserve">the </w:t>
      </w:r>
      <w:r w:rsidRPr="00536DE2">
        <w:t xml:space="preserve">new </w:t>
      </w:r>
      <w:r w:rsidRPr="00D47C95">
        <w:t>Security Descriptor Definition Language</w:t>
      </w:r>
      <w:r w:rsidRPr="00536DE2">
        <w:t xml:space="preserve"> (SDDL) value for </w:t>
      </w:r>
      <w:r>
        <w:t>the</w:t>
      </w:r>
      <w:r w:rsidRPr="00536DE2">
        <w:t xml:space="preserve"> object.</w:t>
      </w:r>
    </w:p>
    <w:p w14:paraId="1FC63149" w14:textId="77777777" w:rsidR="00BC6D78" w:rsidRPr="00536DE2" w:rsidRDefault="00BC6D78" w:rsidP="001361DE">
      <w:pPr>
        <w:pStyle w:val="Note"/>
        <w:rPr>
          <w:b w:val="0"/>
        </w:rPr>
      </w:pPr>
      <w:r w:rsidRPr="00536DE2">
        <w:rPr>
          <w:b w:val="0"/>
        </w:rPr>
        <w:t>The</w:t>
      </w:r>
      <w:r w:rsidRPr="00536DE2">
        <w:t xml:space="preserve"> Security Descriptor Definition Language (SDDL) </w:t>
      </w:r>
      <w:r w:rsidRPr="00536DE2">
        <w:rPr>
          <w:b w:val="0"/>
        </w:rPr>
        <w:t>defines string elements for enumerating information contained in the security descriptor.</w:t>
      </w:r>
    </w:p>
    <w:p w14:paraId="115D805C" w14:textId="77777777" w:rsidR="00BC6D78" w:rsidRPr="00536DE2" w:rsidRDefault="00BC6D78" w:rsidP="001361DE">
      <w:pPr>
        <w:pStyle w:val="Note"/>
        <w:rPr>
          <w:b w:val="0"/>
        </w:rPr>
      </w:pPr>
      <w:r w:rsidRPr="00536DE2">
        <w:rPr>
          <w:b w:val="0"/>
        </w:rPr>
        <w:t>Example:</w:t>
      </w:r>
    </w:p>
    <w:p w14:paraId="4B11FDCC" w14:textId="77777777" w:rsidR="00BC6D78" w:rsidRPr="00536DE2" w:rsidRDefault="00BC6D78" w:rsidP="001361DE">
      <w:pPr>
        <w:pStyle w:val="Note"/>
        <w:rPr>
          <w:b w:val="0"/>
        </w:rPr>
      </w:pPr>
      <w:r w:rsidRPr="00536DE2">
        <w:rPr>
          <w:b w:val="0"/>
          <w:color w:val="FF0000"/>
          <w:u w:val="single"/>
        </w:rPr>
        <w:t>O</w:t>
      </w:r>
      <w:r w:rsidRPr="00536DE2">
        <w:rPr>
          <w:b w:val="0"/>
        </w:rPr>
        <w:t>:</w:t>
      </w:r>
      <w:r w:rsidRPr="00536DE2">
        <w:rPr>
          <w:b w:val="0"/>
          <w:color w:val="FF0000"/>
        </w:rPr>
        <w:t>BA</w:t>
      </w:r>
      <w:r w:rsidRPr="00536DE2">
        <w:rPr>
          <w:b w:val="0"/>
          <w:color w:val="4472C4" w:themeColor="accent5"/>
          <w:u w:val="single"/>
        </w:rPr>
        <w:t>G</w:t>
      </w:r>
      <w:r w:rsidRPr="00536DE2">
        <w:rPr>
          <w:b w:val="0"/>
        </w:rPr>
        <w:t>:</w:t>
      </w:r>
      <w:r w:rsidRPr="00536DE2">
        <w:rPr>
          <w:b w:val="0"/>
          <w:color w:val="4472C4" w:themeColor="accent5"/>
        </w:rPr>
        <w:t>SY</w:t>
      </w:r>
      <w:r w:rsidRPr="00536DE2">
        <w:rPr>
          <w:b w:val="0"/>
          <w:color w:val="00B0F0"/>
          <w:u w:val="single"/>
        </w:rPr>
        <w:t>D</w:t>
      </w:r>
      <w:r w:rsidRPr="00536DE2">
        <w:rPr>
          <w:b w:val="0"/>
        </w:rPr>
        <w:t>:(D;;0xf0007;;;AN)(D;;0xf0007;;;BG)(A;;0xf0007;;;SY)(A;;0×7;;;BA)</w:t>
      </w:r>
      <w:r w:rsidRPr="00F25D25">
        <w:rPr>
          <w:b w:val="0"/>
          <w:color w:val="806000" w:themeColor="accent4" w:themeShade="80"/>
          <w:u w:val="single"/>
        </w:rPr>
        <w:t>S</w:t>
      </w:r>
      <w:r w:rsidRPr="00536DE2">
        <w:rPr>
          <w:b w:val="0"/>
        </w:rPr>
        <w:t>:ARAI(AU;SAFA;DCLCRPCRSDWDWO;;;WD)</w:t>
      </w:r>
    </w:p>
    <w:p w14:paraId="0C4253AE" w14:textId="77777777" w:rsidR="00BC6D78" w:rsidRPr="00536DE2" w:rsidRDefault="00BC6D78" w:rsidP="001361DE">
      <w:pPr>
        <w:pStyle w:val="Note"/>
        <w:rPr>
          <w:b w:val="0"/>
        </w:rPr>
      </w:pPr>
      <w:r w:rsidRPr="00536DE2">
        <w:rPr>
          <w:b w:val="0"/>
        </w:rPr>
        <w:t xml:space="preserve">         </w:t>
      </w:r>
      <w:r w:rsidRPr="00536DE2">
        <w:rPr>
          <w:b w:val="0"/>
          <w:color w:val="FF0000"/>
        </w:rPr>
        <w:t xml:space="preserve">- </w:t>
      </w:r>
      <w:r w:rsidRPr="00536DE2">
        <w:rPr>
          <w:b w:val="0"/>
          <w:color w:val="FF0000"/>
          <w:u w:val="single"/>
        </w:rPr>
        <w:t>O</w:t>
      </w:r>
      <w:r w:rsidRPr="00536DE2">
        <w:rPr>
          <w:b w:val="0"/>
        </w:rPr>
        <w:t>: = Owner. SID of specific security principal, or reserved</w:t>
      </w:r>
      <w:r>
        <w:rPr>
          <w:b w:val="0"/>
        </w:rPr>
        <w:t xml:space="preserve"> (pre-defined)</w:t>
      </w:r>
      <w:r w:rsidRPr="00536DE2">
        <w:rPr>
          <w:b w:val="0"/>
        </w:rPr>
        <w:t xml:space="preserve"> value, for example: </w:t>
      </w:r>
      <w:r w:rsidRPr="00536DE2">
        <w:t>BA</w:t>
      </w:r>
      <w:r w:rsidRPr="00536DE2">
        <w:rPr>
          <w:b w:val="0"/>
        </w:rPr>
        <w:t xml:space="preserve"> (</w:t>
      </w:r>
      <w:r w:rsidRPr="00536DE2">
        <w:rPr>
          <w:b w:val="0"/>
          <w:iCs/>
        </w:rPr>
        <w:t>BUILTIN_ADMINISTRATORS</w:t>
      </w:r>
      <w:r w:rsidRPr="00536DE2">
        <w:rPr>
          <w:b w:val="0"/>
        </w:rPr>
        <w:t xml:space="preserve">), </w:t>
      </w:r>
      <w:r w:rsidRPr="00536DE2">
        <w:t>WD</w:t>
      </w:r>
      <w:r w:rsidRPr="00536DE2">
        <w:rPr>
          <w:b w:val="0"/>
        </w:rPr>
        <w:t xml:space="preserve"> (Everyone), </w:t>
      </w:r>
      <w:r w:rsidRPr="00536DE2">
        <w:t>SY</w:t>
      </w:r>
      <w:r w:rsidRPr="00536DE2">
        <w:rPr>
          <w:b w:val="0"/>
        </w:rPr>
        <w:t xml:space="preserve"> (LOCAL_SYSTEM), etc. See the list of possible values in the table below:</w:t>
      </w:r>
    </w:p>
    <w:tbl>
      <w:tblPr>
        <w:tblStyle w:val="ListTable3-Accent11"/>
        <w:tblW w:w="14112" w:type="dxa"/>
        <w:tblInd w:w="720" w:type="dxa"/>
        <w:tblLayout w:type="fixed"/>
        <w:tblLook w:val="04A0" w:firstRow="1" w:lastRow="0" w:firstColumn="1" w:lastColumn="0" w:noHBand="0" w:noVBand="1"/>
      </w:tblPr>
      <w:tblGrid>
        <w:gridCol w:w="3528"/>
        <w:gridCol w:w="3528"/>
        <w:gridCol w:w="3528"/>
        <w:gridCol w:w="3528"/>
      </w:tblGrid>
      <w:tr w:rsidR="00BC6D78" w:rsidRPr="00536DE2" w14:paraId="0E869C90" w14:textId="77777777" w:rsidTr="00C44F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28" w:type="dxa"/>
          </w:tcPr>
          <w:p w14:paraId="6790E225" w14:textId="77777777" w:rsidR="00BC6D78" w:rsidRPr="00536DE2" w:rsidRDefault="00BC6D78" w:rsidP="001361DE">
            <w:pPr>
              <w:pStyle w:val="ListParagraph"/>
              <w:ind w:left="0"/>
            </w:pPr>
            <w:r w:rsidRPr="00536DE2">
              <w:t>Value</w:t>
            </w:r>
          </w:p>
        </w:tc>
        <w:tc>
          <w:tcPr>
            <w:tcW w:w="3528" w:type="dxa"/>
          </w:tcPr>
          <w:p w14:paraId="3C409E87" w14:textId="77777777" w:rsidR="00BC6D78" w:rsidRPr="00536DE2" w:rsidRDefault="00BC6D78" w:rsidP="001361DE">
            <w:pPr>
              <w:pStyle w:val="ListParagraph"/>
              <w:ind w:left="0"/>
              <w:cnfStyle w:val="100000000000" w:firstRow="1" w:lastRow="0" w:firstColumn="0" w:lastColumn="0" w:oddVBand="0" w:evenVBand="0" w:oddHBand="0" w:evenHBand="0" w:firstRowFirstColumn="0" w:firstRowLastColumn="0" w:lastRowFirstColumn="0" w:lastRowLastColumn="0"/>
            </w:pPr>
            <w:r w:rsidRPr="00F25D25">
              <w:t>Description</w:t>
            </w:r>
          </w:p>
        </w:tc>
        <w:tc>
          <w:tcPr>
            <w:tcW w:w="3528" w:type="dxa"/>
          </w:tcPr>
          <w:p w14:paraId="160E68E7" w14:textId="77777777" w:rsidR="00BC6D78" w:rsidRPr="00536DE2" w:rsidRDefault="00BC6D78" w:rsidP="001361DE">
            <w:pPr>
              <w:pStyle w:val="ListParagraph"/>
              <w:ind w:left="0"/>
              <w:cnfStyle w:val="100000000000" w:firstRow="1" w:lastRow="0" w:firstColumn="0" w:lastColumn="0" w:oddVBand="0" w:evenVBand="0" w:oddHBand="0" w:evenHBand="0" w:firstRowFirstColumn="0" w:firstRowLastColumn="0" w:lastRowFirstColumn="0" w:lastRowLastColumn="0"/>
            </w:pPr>
            <w:r w:rsidRPr="00536DE2">
              <w:t>Value</w:t>
            </w:r>
          </w:p>
        </w:tc>
        <w:tc>
          <w:tcPr>
            <w:tcW w:w="3528" w:type="dxa"/>
          </w:tcPr>
          <w:p w14:paraId="41DB20D0" w14:textId="77777777" w:rsidR="00BC6D78" w:rsidRPr="00536DE2" w:rsidRDefault="00BC6D78" w:rsidP="001361DE">
            <w:pPr>
              <w:pStyle w:val="ListParagraph"/>
              <w:ind w:left="0"/>
              <w:cnfStyle w:val="100000000000" w:firstRow="1" w:lastRow="0" w:firstColumn="0" w:lastColumn="0" w:oddVBand="0" w:evenVBand="0" w:oddHBand="0" w:evenHBand="0" w:firstRowFirstColumn="0" w:firstRowLastColumn="0" w:lastRowFirstColumn="0" w:lastRowLastColumn="0"/>
            </w:pPr>
            <w:r w:rsidRPr="00536DE2">
              <w:t>Description</w:t>
            </w:r>
          </w:p>
        </w:tc>
      </w:tr>
      <w:tr w:rsidR="00BC6D78" w:rsidRPr="00536DE2" w14:paraId="6559E279"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5D310159"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"AO" </w:t>
            </w:r>
          </w:p>
        </w:tc>
        <w:tc>
          <w:tcPr>
            <w:tcW w:w="3528" w:type="dxa"/>
            <w:vAlign w:val="center"/>
          </w:tcPr>
          <w:p w14:paraId="3C0DA6A6"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Account operators </w:t>
            </w:r>
          </w:p>
        </w:tc>
        <w:tc>
          <w:tcPr>
            <w:tcW w:w="3528" w:type="dxa"/>
            <w:vAlign w:val="center"/>
          </w:tcPr>
          <w:p w14:paraId="72BEF6AF"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"PA" </w:t>
            </w:r>
          </w:p>
        </w:tc>
        <w:tc>
          <w:tcPr>
            <w:tcW w:w="3528" w:type="dxa"/>
            <w:vAlign w:val="center"/>
          </w:tcPr>
          <w:p w14:paraId="230A8340"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Group Policy administrators </w:t>
            </w:r>
          </w:p>
        </w:tc>
      </w:tr>
      <w:tr w:rsidR="00BC6D78" w:rsidRPr="00536DE2" w14:paraId="2DC12357" w14:textId="77777777" w:rsidTr="00C44FB5">
        <w:tc>
          <w:tcPr>
            <w:cnfStyle w:val="001000000000" w:firstRow="0" w:lastRow="0" w:firstColumn="1" w:lastColumn="0" w:oddVBand="0" w:evenVBand="0" w:oddHBand="0" w:evenHBand="0" w:firstRowFirstColumn="0" w:firstRowLastColumn="0" w:lastRowFirstColumn="0" w:lastRowLastColumn="0"/>
            <w:tcW w:w="3528" w:type="dxa"/>
            <w:vAlign w:val="center"/>
          </w:tcPr>
          <w:p w14:paraId="44522CF3"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"RU" </w:t>
            </w:r>
          </w:p>
        </w:tc>
        <w:tc>
          <w:tcPr>
            <w:tcW w:w="3528" w:type="dxa"/>
            <w:vAlign w:val="center"/>
          </w:tcPr>
          <w:p w14:paraId="1F933CD2"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Alias to allow previous Windows 2000 </w:t>
            </w:r>
          </w:p>
        </w:tc>
        <w:tc>
          <w:tcPr>
            <w:tcW w:w="3528" w:type="dxa"/>
            <w:vAlign w:val="center"/>
          </w:tcPr>
          <w:p w14:paraId="6E911642"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"IU" </w:t>
            </w:r>
          </w:p>
        </w:tc>
        <w:tc>
          <w:tcPr>
            <w:tcW w:w="3528" w:type="dxa"/>
            <w:vAlign w:val="center"/>
          </w:tcPr>
          <w:p w14:paraId="4F0FD73D"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Interactively logged-on user </w:t>
            </w:r>
          </w:p>
        </w:tc>
      </w:tr>
      <w:tr w:rsidR="00BC6D78" w:rsidRPr="00536DE2" w14:paraId="0CA1EAEA"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657594D3"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"AN" </w:t>
            </w:r>
          </w:p>
        </w:tc>
        <w:tc>
          <w:tcPr>
            <w:tcW w:w="3528" w:type="dxa"/>
            <w:vAlign w:val="center"/>
          </w:tcPr>
          <w:p w14:paraId="6ADB42C8"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Anonymous logon </w:t>
            </w:r>
          </w:p>
        </w:tc>
        <w:tc>
          <w:tcPr>
            <w:tcW w:w="3528" w:type="dxa"/>
            <w:vAlign w:val="center"/>
          </w:tcPr>
          <w:p w14:paraId="789DF494"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"LA" </w:t>
            </w:r>
          </w:p>
        </w:tc>
        <w:tc>
          <w:tcPr>
            <w:tcW w:w="3528" w:type="dxa"/>
            <w:vAlign w:val="center"/>
          </w:tcPr>
          <w:p w14:paraId="5EBCD0C4"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Local administrator </w:t>
            </w:r>
          </w:p>
        </w:tc>
      </w:tr>
      <w:tr w:rsidR="00BC6D78" w:rsidRPr="00536DE2" w14:paraId="23CF49E7" w14:textId="77777777" w:rsidTr="00C44FB5">
        <w:tc>
          <w:tcPr>
            <w:cnfStyle w:val="001000000000" w:firstRow="0" w:lastRow="0" w:firstColumn="1" w:lastColumn="0" w:oddVBand="0" w:evenVBand="0" w:oddHBand="0" w:evenHBand="0" w:firstRowFirstColumn="0" w:firstRowLastColumn="0" w:lastRowFirstColumn="0" w:lastRowLastColumn="0"/>
            <w:tcW w:w="3528" w:type="dxa"/>
            <w:vAlign w:val="center"/>
          </w:tcPr>
          <w:p w14:paraId="3ABDC237"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"AU" </w:t>
            </w:r>
          </w:p>
        </w:tc>
        <w:tc>
          <w:tcPr>
            <w:tcW w:w="3528" w:type="dxa"/>
            <w:vAlign w:val="center"/>
          </w:tcPr>
          <w:p w14:paraId="1CD07C18"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Authenticated users </w:t>
            </w:r>
          </w:p>
        </w:tc>
        <w:tc>
          <w:tcPr>
            <w:tcW w:w="3528" w:type="dxa"/>
            <w:vAlign w:val="center"/>
          </w:tcPr>
          <w:p w14:paraId="05355C78"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"LG" </w:t>
            </w:r>
          </w:p>
        </w:tc>
        <w:tc>
          <w:tcPr>
            <w:tcW w:w="3528" w:type="dxa"/>
            <w:vAlign w:val="center"/>
          </w:tcPr>
          <w:p w14:paraId="6B292076"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Local guest </w:t>
            </w:r>
          </w:p>
        </w:tc>
      </w:tr>
      <w:tr w:rsidR="00BC6D78" w:rsidRPr="00536DE2" w14:paraId="1C4706DD"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6252E048"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"BA" </w:t>
            </w:r>
          </w:p>
        </w:tc>
        <w:tc>
          <w:tcPr>
            <w:tcW w:w="3528" w:type="dxa"/>
            <w:vAlign w:val="center"/>
          </w:tcPr>
          <w:p w14:paraId="2073214B"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Built-in administrators </w:t>
            </w:r>
          </w:p>
        </w:tc>
        <w:tc>
          <w:tcPr>
            <w:tcW w:w="3528" w:type="dxa"/>
            <w:vAlign w:val="center"/>
          </w:tcPr>
          <w:p w14:paraId="7BD10CBD"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"LS" </w:t>
            </w:r>
          </w:p>
        </w:tc>
        <w:tc>
          <w:tcPr>
            <w:tcW w:w="3528" w:type="dxa"/>
            <w:vAlign w:val="center"/>
          </w:tcPr>
          <w:p w14:paraId="1DE2AE57"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Local service account </w:t>
            </w:r>
          </w:p>
        </w:tc>
      </w:tr>
      <w:tr w:rsidR="00BC6D78" w:rsidRPr="00536DE2" w14:paraId="4A8FD4A3" w14:textId="77777777" w:rsidTr="00C44FB5">
        <w:tc>
          <w:tcPr>
            <w:cnfStyle w:val="001000000000" w:firstRow="0" w:lastRow="0" w:firstColumn="1" w:lastColumn="0" w:oddVBand="0" w:evenVBand="0" w:oddHBand="0" w:evenHBand="0" w:firstRowFirstColumn="0" w:firstRowLastColumn="0" w:lastRowFirstColumn="0" w:lastRowLastColumn="0"/>
            <w:tcW w:w="3528" w:type="dxa"/>
            <w:vAlign w:val="center"/>
          </w:tcPr>
          <w:p w14:paraId="6BDF1C28"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"BG" </w:t>
            </w:r>
          </w:p>
        </w:tc>
        <w:tc>
          <w:tcPr>
            <w:tcW w:w="3528" w:type="dxa"/>
            <w:vAlign w:val="center"/>
          </w:tcPr>
          <w:p w14:paraId="69481C7F"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Built-in guests </w:t>
            </w:r>
          </w:p>
        </w:tc>
        <w:tc>
          <w:tcPr>
            <w:tcW w:w="3528" w:type="dxa"/>
            <w:vAlign w:val="center"/>
          </w:tcPr>
          <w:p w14:paraId="0E7A189E"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"SY" </w:t>
            </w:r>
          </w:p>
        </w:tc>
        <w:tc>
          <w:tcPr>
            <w:tcW w:w="3528" w:type="dxa"/>
            <w:vAlign w:val="center"/>
          </w:tcPr>
          <w:p w14:paraId="7D0F2F20"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Local system </w:t>
            </w:r>
          </w:p>
        </w:tc>
      </w:tr>
      <w:tr w:rsidR="00BC6D78" w:rsidRPr="00536DE2" w14:paraId="64963B5D"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0ADD4E5B"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"BO" </w:t>
            </w:r>
          </w:p>
        </w:tc>
        <w:tc>
          <w:tcPr>
            <w:tcW w:w="3528" w:type="dxa"/>
            <w:vAlign w:val="center"/>
          </w:tcPr>
          <w:p w14:paraId="6713A411"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Backup operators </w:t>
            </w:r>
          </w:p>
        </w:tc>
        <w:tc>
          <w:tcPr>
            <w:tcW w:w="3528" w:type="dxa"/>
            <w:vAlign w:val="center"/>
          </w:tcPr>
          <w:p w14:paraId="778A040D"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"NU" </w:t>
            </w:r>
          </w:p>
        </w:tc>
        <w:tc>
          <w:tcPr>
            <w:tcW w:w="3528" w:type="dxa"/>
            <w:vAlign w:val="center"/>
          </w:tcPr>
          <w:p w14:paraId="04CA6BCD"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Network logon user </w:t>
            </w:r>
          </w:p>
        </w:tc>
      </w:tr>
      <w:tr w:rsidR="00BC6D78" w:rsidRPr="00536DE2" w14:paraId="1AE3D953" w14:textId="77777777" w:rsidTr="00C44FB5">
        <w:tc>
          <w:tcPr>
            <w:cnfStyle w:val="001000000000" w:firstRow="0" w:lastRow="0" w:firstColumn="1" w:lastColumn="0" w:oddVBand="0" w:evenVBand="0" w:oddHBand="0" w:evenHBand="0" w:firstRowFirstColumn="0" w:firstRowLastColumn="0" w:lastRowFirstColumn="0" w:lastRowLastColumn="0"/>
            <w:tcW w:w="3528" w:type="dxa"/>
            <w:vAlign w:val="center"/>
          </w:tcPr>
          <w:p w14:paraId="727038D9"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"BU" </w:t>
            </w:r>
          </w:p>
        </w:tc>
        <w:tc>
          <w:tcPr>
            <w:tcW w:w="3528" w:type="dxa"/>
            <w:vAlign w:val="center"/>
          </w:tcPr>
          <w:p w14:paraId="5641C368"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Built-in users </w:t>
            </w:r>
          </w:p>
        </w:tc>
        <w:tc>
          <w:tcPr>
            <w:tcW w:w="3528" w:type="dxa"/>
            <w:vAlign w:val="center"/>
          </w:tcPr>
          <w:p w14:paraId="33F2603F"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"NO" </w:t>
            </w:r>
          </w:p>
        </w:tc>
        <w:tc>
          <w:tcPr>
            <w:tcW w:w="3528" w:type="dxa"/>
            <w:vAlign w:val="center"/>
          </w:tcPr>
          <w:p w14:paraId="74632734"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Network configuration operators </w:t>
            </w:r>
          </w:p>
        </w:tc>
      </w:tr>
      <w:tr w:rsidR="00BC6D78" w:rsidRPr="00536DE2" w14:paraId="74ACE484"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214FA21" w14:textId="77777777" w:rsidR="00BC6D78" w:rsidRPr="00536DE2" w:rsidRDefault="00BC6D78" w:rsidP="001361DE">
            <w:pPr>
              <w:spacing w:before="100" w:beforeAutospacing="1" w:after="100" w:afterAutospacing="1"/>
              <w:rPr>
                <w:b w:val="0"/>
                <w:color w:val="424242"/>
              </w:rPr>
            </w:pPr>
            <w:r w:rsidRPr="00536DE2">
              <w:rPr>
                <w:b w:val="0"/>
                <w:color w:val="424242"/>
              </w:rPr>
              <w:lastRenderedPageBreak/>
              <w:t xml:space="preserve">"CA" </w:t>
            </w:r>
          </w:p>
        </w:tc>
        <w:tc>
          <w:tcPr>
            <w:tcW w:w="3528" w:type="dxa"/>
            <w:vAlign w:val="center"/>
          </w:tcPr>
          <w:p w14:paraId="69CC8792"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Certificate server administrators </w:t>
            </w:r>
          </w:p>
        </w:tc>
        <w:tc>
          <w:tcPr>
            <w:tcW w:w="3528" w:type="dxa"/>
            <w:vAlign w:val="center"/>
          </w:tcPr>
          <w:p w14:paraId="6679E618"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"NS" </w:t>
            </w:r>
          </w:p>
        </w:tc>
        <w:tc>
          <w:tcPr>
            <w:tcW w:w="3528" w:type="dxa"/>
            <w:vAlign w:val="center"/>
          </w:tcPr>
          <w:p w14:paraId="6D7D22CC"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Network service account </w:t>
            </w:r>
          </w:p>
        </w:tc>
      </w:tr>
      <w:tr w:rsidR="00BC6D78" w:rsidRPr="00536DE2" w14:paraId="6DBF745E" w14:textId="77777777" w:rsidTr="00C44FB5">
        <w:tc>
          <w:tcPr>
            <w:cnfStyle w:val="001000000000" w:firstRow="0" w:lastRow="0" w:firstColumn="1" w:lastColumn="0" w:oddVBand="0" w:evenVBand="0" w:oddHBand="0" w:evenHBand="0" w:firstRowFirstColumn="0" w:firstRowLastColumn="0" w:lastRowFirstColumn="0" w:lastRowLastColumn="0"/>
            <w:tcW w:w="3528" w:type="dxa"/>
            <w:vAlign w:val="center"/>
          </w:tcPr>
          <w:p w14:paraId="27C79843"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"CG" </w:t>
            </w:r>
          </w:p>
        </w:tc>
        <w:tc>
          <w:tcPr>
            <w:tcW w:w="3528" w:type="dxa"/>
            <w:vAlign w:val="center"/>
          </w:tcPr>
          <w:p w14:paraId="2F290301"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Creator group </w:t>
            </w:r>
          </w:p>
        </w:tc>
        <w:tc>
          <w:tcPr>
            <w:tcW w:w="3528" w:type="dxa"/>
            <w:vAlign w:val="center"/>
          </w:tcPr>
          <w:p w14:paraId="53650DD6"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"PO" </w:t>
            </w:r>
          </w:p>
        </w:tc>
        <w:tc>
          <w:tcPr>
            <w:tcW w:w="3528" w:type="dxa"/>
            <w:vAlign w:val="center"/>
          </w:tcPr>
          <w:p w14:paraId="66D0A7BA"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Printer operators </w:t>
            </w:r>
          </w:p>
        </w:tc>
      </w:tr>
      <w:tr w:rsidR="00BC6D78" w:rsidRPr="00536DE2" w14:paraId="2E090190"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64E02645"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"CO" </w:t>
            </w:r>
          </w:p>
        </w:tc>
        <w:tc>
          <w:tcPr>
            <w:tcW w:w="3528" w:type="dxa"/>
            <w:vAlign w:val="center"/>
          </w:tcPr>
          <w:p w14:paraId="0629031B"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Creator owner </w:t>
            </w:r>
          </w:p>
        </w:tc>
        <w:tc>
          <w:tcPr>
            <w:tcW w:w="3528" w:type="dxa"/>
            <w:vAlign w:val="center"/>
          </w:tcPr>
          <w:p w14:paraId="6E68D4B5"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"PS" </w:t>
            </w:r>
          </w:p>
        </w:tc>
        <w:tc>
          <w:tcPr>
            <w:tcW w:w="3528" w:type="dxa"/>
            <w:vAlign w:val="center"/>
          </w:tcPr>
          <w:p w14:paraId="46B522E8"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Personal self </w:t>
            </w:r>
          </w:p>
        </w:tc>
      </w:tr>
      <w:tr w:rsidR="00BC6D78" w:rsidRPr="00536DE2" w14:paraId="38475BEB" w14:textId="77777777" w:rsidTr="00C44FB5">
        <w:tc>
          <w:tcPr>
            <w:cnfStyle w:val="001000000000" w:firstRow="0" w:lastRow="0" w:firstColumn="1" w:lastColumn="0" w:oddVBand="0" w:evenVBand="0" w:oddHBand="0" w:evenHBand="0" w:firstRowFirstColumn="0" w:firstRowLastColumn="0" w:lastRowFirstColumn="0" w:lastRowLastColumn="0"/>
            <w:tcW w:w="3528" w:type="dxa"/>
            <w:vAlign w:val="center"/>
          </w:tcPr>
          <w:p w14:paraId="2A8DBEA4"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"DA" </w:t>
            </w:r>
          </w:p>
        </w:tc>
        <w:tc>
          <w:tcPr>
            <w:tcW w:w="3528" w:type="dxa"/>
            <w:vAlign w:val="center"/>
          </w:tcPr>
          <w:p w14:paraId="1AD75E71"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administrators </w:t>
            </w:r>
          </w:p>
        </w:tc>
        <w:tc>
          <w:tcPr>
            <w:tcW w:w="3528" w:type="dxa"/>
            <w:vAlign w:val="center"/>
          </w:tcPr>
          <w:p w14:paraId="534EC5C1"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"PU" </w:t>
            </w:r>
          </w:p>
        </w:tc>
        <w:tc>
          <w:tcPr>
            <w:tcW w:w="3528" w:type="dxa"/>
            <w:vAlign w:val="center"/>
          </w:tcPr>
          <w:p w14:paraId="10055981"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Power users </w:t>
            </w:r>
          </w:p>
        </w:tc>
      </w:tr>
      <w:tr w:rsidR="00BC6D78" w:rsidRPr="00536DE2" w14:paraId="08844B54"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249E06BD"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"DC" </w:t>
            </w:r>
          </w:p>
        </w:tc>
        <w:tc>
          <w:tcPr>
            <w:tcW w:w="3528" w:type="dxa"/>
            <w:vAlign w:val="center"/>
          </w:tcPr>
          <w:p w14:paraId="5D753542"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Domain computers </w:t>
            </w:r>
          </w:p>
        </w:tc>
        <w:tc>
          <w:tcPr>
            <w:tcW w:w="3528" w:type="dxa"/>
            <w:vAlign w:val="center"/>
          </w:tcPr>
          <w:p w14:paraId="74891272"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"RS" </w:t>
            </w:r>
          </w:p>
        </w:tc>
        <w:tc>
          <w:tcPr>
            <w:tcW w:w="3528" w:type="dxa"/>
            <w:vAlign w:val="center"/>
          </w:tcPr>
          <w:p w14:paraId="499587B7"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RAS servers group </w:t>
            </w:r>
          </w:p>
        </w:tc>
      </w:tr>
      <w:tr w:rsidR="00BC6D78" w:rsidRPr="00536DE2" w14:paraId="635A8D67" w14:textId="77777777" w:rsidTr="00C44FB5">
        <w:tc>
          <w:tcPr>
            <w:cnfStyle w:val="001000000000" w:firstRow="0" w:lastRow="0" w:firstColumn="1" w:lastColumn="0" w:oddVBand="0" w:evenVBand="0" w:oddHBand="0" w:evenHBand="0" w:firstRowFirstColumn="0" w:firstRowLastColumn="0" w:lastRowFirstColumn="0" w:lastRowLastColumn="0"/>
            <w:tcW w:w="3528" w:type="dxa"/>
            <w:vAlign w:val="center"/>
          </w:tcPr>
          <w:p w14:paraId="564A92CE"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"DD" </w:t>
            </w:r>
          </w:p>
        </w:tc>
        <w:tc>
          <w:tcPr>
            <w:tcW w:w="3528" w:type="dxa"/>
            <w:vAlign w:val="center"/>
          </w:tcPr>
          <w:p w14:paraId="05EED902"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controllers </w:t>
            </w:r>
          </w:p>
        </w:tc>
        <w:tc>
          <w:tcPr>
            <w:tcW w:w="3528" w:type="dxa"/>
            <w:vAlign w:val="center"/>
          </w:tcPr>
          <w:p w14:paraId="3707D1FB"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"RD" </w:t>
            </w:r>
          </w:p>
        </w:tc>
        <w:tc>
          <w:tcPr>
            <w:tcW w:w="3528" w:type="dxa"/>
            <w:vAlign w:val="center"/>
          </w:tcPr>
          <w:p w14:paraId="420F6320"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Terminal server users </w:t>
            </w:r>
          </w:p>
        </w:tc>
      </w:tr>
      <w:tr w:rsidR="00BC6D78" w:rsidRPr="00536DE2" w14:paraId="1ABDAAFB"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23EF8CE6"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"DG" </w:t>
            </w:r>
          </w:p>
        </w:tc>
        <w:tc>
          <w:tcPr>
            <w:tcW w:w="3528" w:type="dxa"/>
            <w:vAlign w:val="center"/>
          </w:tcPr>
          <w:p w14:paraId="37FD1D49"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Domain guests </w:t>
            </w:r>
          </w:p>
        </w:tc>
        <w:tc>
          <w:tcPr>
            <w:tcW w:w="3528" w:type="dxa"/>
            <w:vAlign w:val="center"/>
          </w:tcPr>
          <w:p w14:paraId="0459492C"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"RE" </w:t>
            </w:r>
          </w:p>
        </w:tc>
        <w:tc>
          <w:tcPr>
            <w:tcW w:w="3528" w:type="dxa"/>
            <w:vAlign w:val="center"/>
          </w:tcPr>
          <w:p w14:paraId="7058D3AE"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Replicator </w:t>
            </w:r>
          </w:p>
        </w:tc>
      </w:tr>
      <w:tr w:rsidR="00BC6D78" w:rsidRPr="00536DE2" w14:paraId="564A61EE" w14:textId="77777777" w:rsidTr="00C44FB5">
        <w:tc>
          <w:tcPr>
            <w:cnfStyle w:val="001000000000" w:firstRow="0" w:lastRow="0" w:firstColumn="1" w:lastColumn="0" w:oddVBand="0" w:evenVBand="0" w:oddHBand="0" w:evenHBand="0" w:firstRowFirstColumn="0" w:firstRowLastColumn="0" w:lastRowFirstColumn="0" w:lastRowLastColumn="0"/>
            <w:tcW w:w="3528" w:type="dxa"/>
            <w:vAlign w:val="center"/>
          </w:tcPr>
          <w:p w14:paraId="795520E4"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"DU" </w:t>
            </w:r>
          </w:p>
        </w:tc>
        <w:tc>
          <w:tcPr>
            <w:tcW w:w="3528" w:type="dxa"/>
            <w:vAlign w:val="center"/>
          </w:tcPr>
          <w:p w14:paraId="51DBD67E"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users </w:t>
            </w:r>
          </w:p>
        </w:tc>
        <w:tc>
          <w:tcPr>
            <w:tcW w:w="3528" w:type="dxa"/>
            <w:vAlign w:val="center"/>
          </w:tcPr>
          <w:p w14:paraId="79C08FCA"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"RC" </w:t>
            </w:r>
          </w:p>
        </w:tc>
        <w:tc>
          <w:tcPr>
            <w:tcW w:w="3528" w:type="dxa"/>
            <w:vAlign w:val="center"/>
          </w:tcPr>
          <w:p w14:paraId="6B59276D"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Restricted code </w:t>
            </w:r>
          </w:p>
        </w:tc>
      </w:tr>
      <w:tr w:rsidR="00BC6D78" w:rsidRPr="00536DE2" w14:paraId="6DDBBC7C"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7E9BBF80"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"EA" </w:t>
            </w:r>
          </w:p>
        </w:tc>
        <w:tc>
          <w:tcPr>
            <w:tcW w:w="3528" w:type="dxa"/>
            <w:vAlign w:val="center"/>
          </w:tcPr>
          <w:p w14:paraId="380E7BC0"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Enterprise administrators </w:t>
            </w:r>
          </w:p>
        </w:tc>
        <w:tc>
          <w:tcPr>
            <w:tcW w:w="3528" w:type="dxa"/>
            <w:vAlign w:val="center"/>
          </w:tcPr>
          <w:p w14:paraId="1EAE3E1B"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"SA" </w:t>
            </w:r>
          </w:p>
        </w:tc>
        <w:tc>
          <w:tcPr>
            <w:tcW w:w="3528" w:type="dxa"/>
            <w:vAlign w:val="center"/>
          </w:tcPr>
          <w:p w14:paraId="1D9164FB"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Schema administrators </w:t>
            </w:r>
          </w:p>
        </w:tc>
      </w:tr>
      <w:tr w:rsidR="00BC6D78" w:rsidRPr="00536DE2" w14:paraId="21849DB6" w14:textId="77777777" w:rsidTr="00C44FB5">
        <w:tc>
          <w:tcPr>
            <w:cnfStyle w:val="001000000000" w:firstRow="0" w:lastRow="0" w:firstColumn="1" w:lastColumn="0" w:oddVBand="0" w:evenVBand="0" w:oddHBand="0" w:evenHBand="0" w:firstRowFirstColumn="0" w:firstRowLastColumn="0" w:lastRowFirstColumn="0" w:lastRowLastColumn="0"/>
            <w:tcW w:w="3528" w:type="dxa"/>
            <w:vAlign w:val="center"/>
          </w:tcPr>
          <w:p w14:paraId="21DACFF1"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"ED" </w:t>
            </w:r>
          </w:p>
        </w:tc>
        <w:tc>
          <w:tcPr>
            <w:tcW w:w="3528" w:type="dxa"/>
            <w:vAlign w:val="center"/>
          </w:tcPr>
          <w:p w14:paraId="626823CB"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Enterprise domain controllers </w:t>
            </w:r>
          </w:p>
        </w:tc>
        <w:tc>
          <w:tcPr>
            <w:tcW w:w="3528" w:type="dxa"/>
            <w:vAlign w:val="center"/>
          </w:tcPr>
          <w:p w14:paraId="50321B61"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"SO" </w:t>
            </w:r>
          </w:p>
        </w:tc>
        <w:tc>
          <w:tcPr>
            <w:tcW w:w="3528" w:type="dxa"/>
            <w:vAlign w:val="center"/>
          </w:tcPr>
          <w:p w14:paraId="2D514303"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Server operators </w:t>
            </w:r>
          </w:p>
        </w:tc>
      </w:tr>
      <w:tr w:rsidR="00BC6D78" w:rsidRPr="00536DE2" w14:paraId="0AB3A2E4"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77A31DDD"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"WD" </w:t>
            </w:r>
          </w:p>
        </w:tc>
        <w:tc>
          <w:tcPr>
            <w:tcW w:w="3528" w:type="dxa"/>
            <w:vAlign w:val="center"/>
          </w:tcPr>
          <w:p w14:paraId="47BDA3D1"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Everyone </w:t>
            </w:r>
          </w:p>
        </w:tc>
        <w:tc>
          <w:tcPr>
            <w:tcW w:w="3528" w:type="dxa"/>
            <w:vAlign w:val="center"/>
          </w:tcPr>
          <w:p w14:paraId="51425E91"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"SU" </w:t>
            </w:r>
          </w:p>
        </w:tc>
        <w:tc>
          <w:tcPr>
            <w:tcW w:w="3528" w:type="dxa"/>
            <w:vAlign w:val="center"/>
          </w:tcPr>
          <w:p w14:paraId="7A32D21D"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Service logon user </w:t>
            </w:r>
          </w:p>
        </w:tc>
      </w:tr>
    </w:tbl>
    <w:p w14:paraId="287CBE26" w14:textId="77777777" w:rsidR="00BC6D78" w:rsidRPr="00536DE2" w:rsidRDefault="00BC6D78" w:rsidP="001361DE">
      <w:pPr>
        <w:pStyle w:val="Note"/>
        <w:rPr>
          <w:b w:val="0"/>
        </w:rPr>
      </w:pPr>
      <w:r w:rsidRPr="00536DE2">
        <w:rPr>
          <w:b w:val="0"/>
        </w:rPr>
        <w:t xml:space="preserve">         - </w:t>
      </w:r>
      <w:r w:rsidRPr="00536DE2">
        <w:rPr>
          <w:b w:val="0"/>
          <w:color w:val="2E74B5" w:themeColor="accent1" w:themeShade="BF"/>
          <w:u w:val="single"/>
        </w:rPr>
        <w:t>G</w:t>
      </w:r>
      <w:r w:rsidRPr="00536DE2">
        <w:rPr>
          <w:b w:val="0"/>
        </w:rPr>
        <w:t>: = Primary Group.</w:t>
      </w:r>
      <w:r w:rsidRPr="00536DE2">
        <w:rPr>
          <w:b w:val="0"/>
        </w:rPr>
        <w:br/>
        <w:t xml:space="preserve">         - </w:t>
      </w:r>
      <w:r w:rsidRPr="00536DE2">
        <w:rPr>
          <w:b w:val="0"/>
          <w:color w:val="00B0F0"/>
          <w:u w:val="single"/>
        </w:rPr>
        <w:t>D</w:t>
      </w:r>
      <w:r w:rsidRPr="00536DE2">
        <w:rPr>
          <w:b w:val="0"/>
        </w:rPr>
        <w:t>: = DACL Entries.</w:t>
      </w:r>
      <w:r w:rsidRPr="00536DE2">
        <w:rPr>
          <w:b w:val="0"/>
        </w:rPr>
        <w:br/>
        <w:t xml:space="preserve">         - </w:t>
      </w:r>
      <w:r w:rsidRPr="00F25D25">
        <w:rPr>
          <w:b w:val="0"/>
          <w:color w:val="806000" w:themeColor="accent4" w:themeShade="80"/>
          <w:u w:val="single"/>
        </w:rPr>
        <w:t>S</w:t>
      </w:r>
      <w:r w:rsidRPr="00536DE2">
        <w:rPr>
          <w:b w:val="0"/>
        </w:rPr>
        <w:t>: = SACL Entries.</w:t>
      </w:r>
    </w:p>
    <w:p w14:paraId="54978FEB" w14:textId="77777777" w:rsidR="00BC6D78" w:rsidRPr="00536DE2" w:rsidRDefault="00BC6D78" w:rsidP="001361DE">
      <w:pPr>
        <w:pStyle w:val="Note"/>
        <w:rPr>
          <w:b w:val="0"/>
        </w:rPr>
      </w:pPr>
      <w:r w:rsidRPr="00000EE9">
        <w:rPr>
          <w:b w:val="0"/>
          <w:u w:val="single"/>
        </w:rPr>
        <w:t>DACL/SACL entry format:</w:t>
      </w:r>
      <w:r w:rsidRPr="00536DE2">
        <w:rPr>
          <w:b w:val="0"/>
        </w:rPr>
        <w:t xml:space="preserve"> </w:t>
      </w:r>
      <w:r w:rsidRPr="00000EE9">
        <w:rPr>
          <w:b w:val="0"/>
          <w:color w:val="FF0000"/>
        </w:rPr>
        <w:t>entry_type</w:t>
      </w:r>
      <w:r w:rsidRPr="00536DE2">
        <w:rPr>
          <w:b w:val="0"/>
        </w:rPr>
        <w:t>:inheritance_flags(</w:t>
      </w:r>
      <w:r w:rsidRPr="00000EE9">
        <w:rPr>
          <w:b w:val="0"/>
          <w:color w:val="FF0000"/>
        </w:rPr>
        <w:t>ace_type</w:t>
      </w:r>
      <w:r w:rsidRPr="00536DE2">
        <w:rPr>
          <w:b w:val="0"/>
        </w:rPr>
        <w:t>;ace_flags;</w:t>
      </w:r>
      <w:r w:rsidRPr="00000EE9">
        <w:rPr>
          <w:b w:val="0"/>
          <w:color w:val="FF0000"/>
        </w:rPr>
        <w:t>rights</w:t>
      </w:r>
      <w:r w:rsidRPr="00536DE2">
        <w:rPr>
          <w:b w:val="0"/>
        </w:rPr>
        <w:t>;object_guid;</w:t>
      </w:r>
      <w:r w:rsidRPr="00000EE9">
        <w:rPr>
          <w:b w:val="0"/>
          <w:color w:val="FF0000"/>
        </w:rPr>
        <w:t>inherit_object_guid</w:t>
      </w:r>
      <w:r w:rsidRPr="00536DE2">
        <w:rPr>
          <w:b w:val="0"/>
        </w:rPr>
        <w:t>;account_sid)</w:t>
      </w:r>
    </w:p>
    <w:p w14:paraId="55791B96" w14:textId="77777777" w:rsidR="00BC6D78" w:rsidRPr="00536DE2" w:rsidRDefault="00BC6D78" w:rsidP="001361DE">
      <w:pPr>
        <w:pStyle w:val="Note"/>
        <w:rPr>
          <w:b w:val="0"/>
        </w:rPr>
      </w:pPr>
      <w:r w:rsidRPr="00536DE2">
        <w:rPr>
          <w:b w:val="0"/>
        </w:rPr>
        <w:t xml:space="preserve">Example: </w:t>
      </w:r>
      <w:r w:rsidRPr="00536DE2">
        <w:t>D:(A;;FA;;;WD)</w:t>
      </w:r>
    </w:p>
    <w:p w14:paraId="222434F1" w14:textId="77777777" w:rsidR="00BC6D78" w:rsidRPr="00536DE2" w:rsidRDefault="00BC6D78" w:rsidP="001361DE">
      <w:pPr>
        <w:pStyle w:val="Note"/>
        <w:rPr>
          <w:b w:val="0"/>
        </w:rPr>
      </w:pPr>
      <w:r w:rsidRPr="00536DE2">
        <w:rPr>
          <w:b w:val="0"/>
        </w:rPr>
        <w:t xml:space="preserve">         - entry_type:</w:t>
      </w:r>
    </w:p>
    <w:p w14:paraId="620FC728" w14:textId="77777777" w:rsidR="00BC6D78" w:rsidRPr="00536DE2" w:rsidRDefault="00BC6D78" w:rsidP="001361DE">
      <w:pPr>
        <w:pStyle w:val="Note"/>
        <w:rPr>
          <w:b w:val="0"/>
        </w:rPr>
      </w:pPr>
      <w:r w:rsidRPr="00536DE2">
        <w:rPr>
          <w:b w:val="0"/>
        </w:rPr>
        <w:t xml:space="preserve">                 “D” - DACL</w:t>
      </w:r>
    </w:p>
    <w:p w14:paraId="12583FEC" w14:textId="77777777" w:rsidR="00BC6D78" w:rsidRPr="00536DE2" w:rsidRDefault="00BC6D78" w:rsidP="001361DE">
      <w:pPr>
        <w:pStyle w:val="Note"/>
        <w:rPr>
          <w:b w:val="0"/>
        </w:rPr>
      </w:pPr>
      <w:r w:rsidRPr="00536DE2">
        <w:rPr>
          <w:b w:val="0"/>
        </w:rPr>
        <w:t xml:space="preserve">                 “S” - SACL</w:t>
      </w:r>
    </w:p>
    <w:p w14:paraId="5E98F3E9" w14:textId="77777777" w:rsidR="00BC6D78" w:rsidRPr="00536DE2" w:rsidRDefault="00BC6D78" w:rsidP="001361DE">
      <w:pPr>
        <w:pStyle w:val="Note"/>
        <w:rPr>
          <w:b w:val="0"/>
        </w:rPr>
      </w:pPr>
      <w:r w:rsidRPr="00536DE2">
        <w:rPr>
          <w:b w:val="0"/>
        </w:rPr>
        <w:t xml:space="preserve">         - inheritance_flags:</w:t>
      </w:r>
    </w:p>
    <w:p w14:paraId="2CD20DCF" w14:textId="77777777" w:rsidR="00BC6D78" w:rsidRPr="00536DE2" w:rsidRDefault="00BC6D78" w:rsidP="001361DE">
      <w:pPr>
        <w:pStyle w:val="Note"/>
        <w:rPr>
          <w:b w:val="0"/>
        </w:rPr>
      </w:pPr>
      <w:r w:rsidRPr="00536DE2">
        <w:rPr>
          <w:b w:val="0"/>
        </w:rPr>
        <w:t xml:space="preserve">                 "P” - SDDL_PROTECTED, Inheritance from containers that are higher in the folder hierarchy are blocked. </w:t>
      </w:r>
    </w:p>
    <w:p w14:paraId="116881B6" w14:textId="77777777" w:rsidR="00BC6D78" w:rsidRPr="00536DE2" w:rsidRDefault="00BC6D78" w:rsidP="001361DE">
      <w:pPr>
        <w:pStyle w:val="Note"/>
        <w:rPr>
          <w:b w:val="0"/>
        </w:rPr>
      </w:pPr>
      <w:r w:rsidRPr="00536DE2">
        <w:rPr>
          <w:b w:val="0"/>
        </w:rPr>
        <w:t xml:space="preserve">                 "AI" - SDDL_AUTO_INHERITED, Inheritance is allowed, assuming that "P" Is not also set. </w:t>
      </w:r>
    </w:p>
    <w:p w14:paraId="7144EFD7" w14:textId="77777777" w:rsidR="00BC6D78" w:rsidRPr="00536DE2" w:rsidRDefault="00BC6D78" w:rsidP="001361DE">
      <w:pPr>
        <w:pStyle w:val="Note"/>
        <w:rPr>
          <w:b w:val="0"/>
        </w:rPr>
      </w:pPr>
      <w:r w:rsidRPr="00536DE2">
        <w:rPr>
          <w:b w:val="0"/>
        </w:rPr>
        <w:t xml:space="preserve">                 "AR" - SDDL_AUTO_INHERIT_REQ, Child objects inherit permissions from this object.</w:t>
      </w:r>
    </w:p>
    <w:p w14:paraId="7CB20B4E" w14:textId="77777777" w:rsidR="00BC6D78" w:rsidRPr="00536DE2" w:rsidRDefault="00BC6D78" w:rsidP="001361DE">
      <w:pPr>
        <w:pStyle w:val="Note"/>
        <w:rPr>
          <w:b w:val="0"/>
        </w:rPr>
      </w:pPr>
      <w:r w:rsidRPr="00536DE2">
        <w:rPr>
          <w:b w:val="0"/>
        </w:rPr>
        <w:t xml:space="preserve">         - ace_type: </w:t>
      </w:r>
    </w:p>
    <w:p w14:paraId="5568A772" w14:textId="77777777" w:rsidR="00BC6D78" w:rsidRPr="00536DE2" w:rsidRDefault="00BC6D78" w:rsidP="001361DE">
      <w:pPr>
        <w:pStyle w:val="Note"/>
        <w:rPr>
          <w:b w:val="0"/>
        </w:rPr>
      </w:pPr>
      <w:r w:rsidRPr="00536DE2">
        <w:rPr>
          <w:b w:val="0"/>
        </w:rPr>
        <w:t xml:space="preserve">                 "A" - ACCESS ALLOWED</w:t>
      </w:r>
    </w:p>
    <w:p w14:paraId="2AECA0D9" w14:textId="77777777" w:rsidR="00BC6D78" w:rsidRPr="00536DE2" w:rsidRDefault="00BC6D78" w:rsidP="001361DE">
      <w:pPr>
        <w:pStyle w:val="Note"/>
        <w:rPr>
          <w:b w:val="0"/>
        </w:rPr>
      </w:pPr>
      <w:r w:rsidRPr="00536DE2">
        <w:rPr>
          <w:b w:val="0"/>
        </w:rPr>
        <w:t xml:space="preserve">                 "D" - ACCESS DENIED</w:t>
      </w:r>
    </w:p>
    <w:p w14:paraId="52E375E7" w14:textId="77777777" w:rsidR="00BC6D78" w:rsidRPr="00536DE2" w:rsidRDefault="00BC6D78" w:rsidP="001361DE">
      <w:pPr>
        <w:pStyle w:val="Note"/>
        <w:rPr>
          <w:b w:val="0"/>
        </w:rPr>
      </w:pPr>
      <w:r w:rsidRPr="00536DE2">
        <w:rPr>
          <w:b w:val="0"/>
        </w:rPr>
        <w:t xml:space="preserve">                 "OA" - OBJECT ACCESS ALLOWED: </w:t>
      </w:r>
      <w:r>
        <w:rPr>
          <w:b w:val="0"/>
        </w:rPr>
        <w:t>only applies to a subset of the object(s)</w:t>
      </w:r>
      <w:r w:rsidRPr="00536DE2">
        <w:rPr>
          <w:b w:val="0"/>
        </w:rPr>
        <w:t>.</w:t>
      </w:r>
    </w:p>
    <w:p w14:paraId="7B2F0D49" w14:textId="77777777" w:rsidR="00BC6D78" w:rsidRPr="00536DE2" w:rsidRDefault="00BC6D78" w:rsidP="001361DE">
      <w:pPr>
        <w:pStyle w:val="Note"/>
        <w:rPr>
          <w:b w:val="0"/>
        </w:rPr>
      </w:pPr>
      <w:r w:rsidRPr="00536DE2">
        <w:rPr>
          <w:b w:val="0"/>
        </w:rPr>
        <w:t xml:space="preserve">               </w:t>
      </w:r>
      <w:r>
        <w:rPr>
          <w:b w:val="0"/>
        </w:rPr>
        <w:t xml:space="preserve">  "OD" - OBJECT ACCESS DENIED: only applies to a subset of the object(s)</w:t>
      </w:r>
      <w:r w:rsidRPr="00536DE2">
        <w:rPr>
          <w:b w:val="0"/>
        </w:rPr>
        <w:t>.</w:t>
      </w:r>
    </w:p>
    <w:p w14:paraId="571D98B6" w14:textId="77777777" w:rsidR="00BC6D78" w:rsidRPr="00536DE2" w:rsidRDefault="00BC6D78" w:rsidP="001361DE">
      <w:pPr>
        <w:pStyle w:val="Note"/>
        <w:rPr>
          <w:b w:val="0"/>
        </w:rPr>
      </w:pPr>
      <w:r w:rsidRPr="00536DE2">
        <w:rPr>
          <w:b w:val="0"/>
        </w:rPr>
        <w:t xml:space="preserve">                 "AU" - SYSTEM AUDIT </w:t>
      </w:r>
    </w:p>
    <w:p w14:paraId="25786D3D" w14:textId="77777777" w:rsidR="00BC6D78" w:rsidRPr="00536DE2" w:rsidRDefault="00BC6D78" w:rsidP="001361DE">
      <w:pPr>
        <w:pStyle w:val="Note"/>
        <w:rPr>
          <w:b w:val="0"/>
        </w:rPr>
      </w:pPr>
      <w:r w:rsidRPr="00536DE2">
        <w:rPr>
          <w:b w:val="0"/>
        </w:rPr>
        <w:t xml:space="preserve">                 "A" - SYSTEM ALARM</w:t>
      </w:r>
    </w:p>
    <w:p w14:paraId="18037EF3" w14:textId="77777777" w:rsidR="00BC6D78" w:rsidRPr="00536DE2" w:rsidRDefault="00BC6D78" w:rsidP="001361DE">
      <w:pPr>
        <w:pStyle w:val="Note"/>
        <w:rPr>
          <w:b w:val="0"/>
        </w:rPr>
      </w:pPr>
      <w:r w:rsidRPr="00536DE2">
        <w:rPr>
          <w:b w:val="0"/>
        </w:rPr>
        <w:t xml:space="preserve">                 "OU" - OBJECT SYSTEM AUDIT</w:t>
      </w:r>
    </w:p>
    <w:p w14:paraId="5929F62F" w14:textId="77777777" w:rsidR="00BC6D78" w:rsidRPr="00536DE2" w:rsidRDefault="00BC6D78" w:rsidP="001361DE">
      <w:pPr>
        <w:pStyle w:val="Note"/>
        <w:rPr>
          <w:b w:val="0"/>
        </w:rPr>
      </w:pPr>
      <w:r w:rsidRPr="00536DE2">
        <w:rPr>
          <w:b w:val="0"/>
        </w:rPr>
        <w:t xml:space="preserve">                 "OL" - OBJECT SYSTEM ALARM</w:t>
      </w:r>
    </w:p>
    <w:p w14:paraId="39D654F9" w14:textId="77777777" w:rsidR="00BC6D78" w:rsidRPr="00536DE2" w:rsidRDefault="00BC6D78" w:rsidP="001361DE">
      <w:pPr>
        <w:pStyle w:val="Note"/>
        <w:rPr>
          <w:b w:val="0"/>
        </w:rPr>
      </w:pPr>
      <w:r w:rsidRPr="00536DE2">
        <w:rPr>
          <w:b w:val="0"/>
        </w:rPr>
        <w:t xml:space="preserve">         - ace_flags:</w:t>
      </w:r>
    </w:p>
    <w:p w14:paraId="6E869D82" w14:textId="77777777" w:rsidR="00BC6D78" w:rsidRPr="00536DE2" w:rsidRDefault="00BC6D78" w:rsidP="001361DE">
      <w:pPr>
        <w:pStyle w:val="Note"/>
        <w:rPr>
          <w:b w:val="0"/>
        </w:rPr>
      </w:pPr>
      <w:r w:rsidRPr="00536DE2">
        <w:rPr>
          <w:b w:val="0"/>
        </w:rPr>
        <w:t xml:space="preserve">                 "CI" - CONTAINER INHERIT: Child objects that are containers, such as directories, inherit the ACE as an explicit ACE. </w:t>
      </w:r>
    </w:p>
    <w:p w14:paraId="3D558840" w14:textId="77777777" w:rsidR="00BC6D78" w:rsidRPr="00536DE2" w:rsidRDefault="00BC6D78" w:rsidP="001361DE">
      <w:pPr>
        <w:pStyle w:val="Note"/>
        <w:rPr>
          <w:b w:val="0"/>
        </w:rPr>
      </w:pPr>
      <w:r w:rsidRPr="00536DE2">
        <w:rPr>
          <w:b w:val="0"/>
        </w:rPr>
        <w:t xml:space="preserve">                 "OI" - OBJECT INHERIT: Child objects that are not containers inherit the ACE as an explicit ACE. </w:t>
      </w:r>
    </w:p>
    <w:p w14:paraId="1558DB31" w14:textId="77777777" w:rsidR="00BC6D78" w:rsidRPr="00536DE2" w:rsidRDefault="00BC6D78" w:rsidP="001361DE">
      <w:pPr>
        <w:pStyle w:val="Note"/>
        <w:rPr>
          <w:b w:val="0"/>
        </w:rPr>
      </w:pPr>
      <w:r w:rsidRPr="00536DE2">
        <w:rPr>
          <w:b w:val="0"/>
        </w:rPr>
        <w:t xml:space="preserve">                 "NP" - NO PROPAGATE: </w:t>
      </w:r>
      <w:r>
        <w:rPr>
          <w:b w:val="0"/>
        </w:rPr>
        <w:t>only immediate children inherit this ace</w:t>
      </w:r>
      <w:r w:rsidRPr="00536DE2">
        <w:rPr>
          <w:b w:val="0"/>
        </w:rPr>
        <w:t xml:space="preserve">. </w:t>
      </w:r>
    </w:p>
    <w:p w14:paraId="0CDD9569" w14:textId="77777777" w:rsidR="00BC6D78" w:rsidRPr="00536DE2" w:rsidRDefault="00BC6D78" w:rsidP="001361DE">
      <w:pPr>
        <w:pStyle w:val="Note"/>
        <w:rPr>
          <w:b w:val="0"/>
        </w:rPr>
      </w:pPr>
      <w:r w:rsidRPr="00536DE2">
        <w:rPr>
          <w:b w:val="0"/>
        </w:rPr>
        <w:t xml:space="preserve">                 "IO" - INHERITANCE ONLY: </w:t>
      </w:r>
      <w:r>
        <w:rPr>
          <w:b w:val="0"/>
        </w:rPr>
        <w:t>ace doesn’t apply to this object, but may affect children via inheritance.</w:t>
      </w:r>
    </w:p>
    <w:p w14:paraId="2BB98FDF" w14:textId="77777777" w:rsidR="00BC6D78" w:rsidRPr="00536DE2" w:rsidRDefault="00BC6D78" w:rsidP="001361DE">
      <w:pPr>
        <w:pStyle w:val="Note"/>
        <w:rPr>
          <w:b w:val="0"/>
        </w:rPr>
      </w:pPr>
      <w:r w:rsidRPr="00536DE2">
        <w:rPr>
          <w:b w:val="0"/>
        </w:rPr>
        <w:lastRenderedPageBreak/>
        <w:t xml:space="preserve">                 "ID" - ACE IS INHERITED </w:t>
      </w:r>
    </w:p>
    <w:p w14:paraId="08D136BB" w14:textId="77777777" w:rsidR="00BC6D78" w:rsidRPr="00536DE2" w:rsidRDefault="00BC6D78" w:rsidP="001361DE">
      <w:pPr>
        <w:pStyle w:val="Note"/>
        <w:rPr>
          <w:b w:val="0"/>
        </w:rPr>
      </w:pPr>
      <w:r w:rsidRPr="00536DE2">
        <w:rPr>
          <w:b w:val="0"/>
        </w:rPr>
        <w:t xml:space="preserve">                 "SA" - SUCCESSFUL ACCESS AUDIT </w:t>
      </w:r>
    </w:p>
    <w:p w14:paraId="5D2D59CE" w14:textId="77777777" w:rsidR="00BC6D78" w:rsidRPr="00536DE2" w:rsidRDefault="00BC6D78" w:rsidP="001361DE">
      <w:pPr>
        <w:pStyle w:val="Note"/>
        <w:rPr>
          <w:b w:val="0"/>
        </w:rPr>
      </w:pPr>
      <w:r w:rsidRPr="00536DE2">
        <w:rPr>
          <w:b w:val="0"/>
        </w:rPr>
        <w:t xml:space="preserve">                 "FA" - FAILED ACCESS AUDIT </w:t>
      </w:r>
      <w:r w:rsidRPr="00536DE2">
        <w:rPr>
          <w:b w:val="0"/>
        </w:rPr>
        <w:br/>
        <w:t xml:space="preserve">         - rights: A</w:t>
      </w:r>
      <w:r w:rsidRPr="00536DE2">
        <w:rPr>
          <w:b w:val="0"/>
          <w:iCs/>
        </w:rPr>
        <w:t xml:space="preserve"> hexadecimal string which denotes the access mask</w:t>
      </w:r>
      <w:r w:rsidRPr="00536DE2">
        <w:rPr>
          <w:b w:val="0"/>
        </w:rPr>
        <w:t xml:space="preserve"> or reserved value, for example: </w:t>
      </w:r>
      <w:r w:rsidRPr="00536DE2">
        <w:t>FA</w:t>
      </w:r>
      <w:r w:rsidRPr="00536DE2">
        <w:rPr>
          <w:b w:val="0"/>
        </w:rPr>
        <w:t xml:space="preserve"> (File All Access), </w:t>
      </w:r>
      <w:r w:rsidRPr="00536DE2">
        <w:t>FX</w:t>
      </w:r>
      <w:r w:rsidRPr="00536DE2">
        <w:rPr>
          <w:b w:val="0"/>
        </w:rPr>
        <w:t xml:space="preserve"> (File Execute), </w:t>
      </w:r>
      <w:r w:rsidRPr="00536DE2">
        <w:t>FW</w:t>
      </w:r>
      <w:r w:rsidRPr="00536DE2">
        <w:rPr>
          <w:b w:val="0"/>
        </w:rPr>
        <w:t xml:space="preserve"> (File Write), etc.</w:t>
      </w:r>
    </w:p>
    <w:tbl>
      <w:tblPr>
        <w:tblStyle w:val="ListTable3-Accent11"/>
        <w:tblW w:w="14112" w:type="dxa"/>
        <w:tblInd w:w="720" w:type="dxa"/>
        <w:tblLayout w:type="fixed"/>
        <w:tblLook w:val="04A0" w:firstRow="1" w:lastRow="0" w:firstColumn="1" w:lastColumn="0" w:noHBand="0" w:noVBand="1"/>
      </w:tblPr>
      <w:tblGrid>
        <w:gridCol w:w="3528"/>
        <w:gridCol w:w="3528"/>
        <w:gridCol w:w="3528"/>
        <w:gridCol w:w="3528"/>
      </w:tblGrid>
      <w:tr w:rsidR="00BC6D78" w:rsidRPr="00536DE2" w14:paraId="0BAD5A4C" w14:textId="77777777" w:rsidTr="00C44F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28" w:type="dxa"/>
          </w:tcPr>
          <w:p w14:paraId="2FDB24AE" w14:textId="77777777" w:rsidR="00BC6D78" w:rsidRPr="00536DE2" w:rsidRDefault="00BC6D78" w:rsidP="001361DE">
            <w:pPr>
              <w:pStyle w:val="ListParagraph"/>
              <w:ind w:left="0"/>
            </w:pPr>
            <w:r w:rsidRPr="00536DE2">
              <w:t>Value</w:t>
            </w:r>
          </w:p>
        </w:tc>
        <w:tc>
          <w:tcPr>
            <w:tcW w:w="3528" w:type="dxa"/>
            <w:tcBorders>
              <w:top w:val="single" w:sz="4" w:space="0" w:color="5B9BD5" w:themeColor="accent1"/>
              <w:right w:val="single" w:sz="4" w:space="0" w:color="auto"/>
            </w:tcBorders>
          </w:tcPr>
          <w:p w14:paraId="051AEFD2" w14:textId="77777777" w:rsidR="00BC6D78" w:rsidRPr="00536DE2" w:rsidRDefault="00BC6D78" w:rsidP="001361DE">
            <w:pPr>
              <w:pStyle w:val="ListParagraph"/>
              <w:ind w:left="0"/>
              <w:cnfStyle w:val="100000000000" w:firstRow="1" w:lastRow="0" w:firstColumn="0" w:lastColumn="0" w:oddVBand="0" w:evenVBand="0" w:oddHBand="0" w:evenHBand="0" w:firstRowFirstColumn="0" w:firstRowLastColumn="0" w:lastRowFirstColumn="0" w:lastRowLastColumn="0"/>
            </w:pPr>
            <w:r w:rsidRPr="00F25D25">
              <w:t>Description</w:t>
            </w:r>
          </w:p>
        </w:tc>
        <w:tc>
          <w:tcPr>
            <w:tcW w:w="3528" w:type="dxa"/>
            <w:tcBorders>
              <w:left w:val="single" w:sz="4" w:space="0" w:color="auto"/>
            </w:tcBorders>
          </w:tcPr>
          <w:p w14:paraId="756EFF23" w14:textId="77777777" w:rsidR="00BC6D78" w:rsidRPr="00536DE2" w:rsidRDefault="00BC6D78" w:rsidP="001361DE">
            <w:pPr>
              <w:pStyle w:val="ListParagraph"/>
              <w:ind w:left="0"/>
              <w:cnfStyle w:val="100000000000" w:firstRow="1" w:lastRow="0" w:firstColumn="0" w:lastColumn="0" w:oddVBand="0" w:evenVBand="0" w:oddHBand="0" w:evenHBand="0" w:firstRowFirstColumn="0" w:firstRowLastColumn="0" w:lastRowFirstColumn="0" w:lastRowLastColumn="0"/>
            </w:pPr>
            <w:r w:rsidRPr="00536DE2">
              <w:t>Value</w:t>
            </w:r>
          </w:p>
        </w:tc>
        <w:tc>
          <w:tcPr>
            <w:tcW w:w="3528" w:type="dxa"/>
          </w:tcPr>
          <w:p w14:paraId="3E3ED63B" w14:textId="77777777" w:rsidR="00BC6D78" w:rsidRPr="00536DE2" w:rsidRDefault="00BC6D78" w:rsidP="001361DE">
            <w:pPr>
              <w:pStyle w:val="ListParagraph"/>
              <w:ind w:left="0"/>
              <w:cnfStyle w:val="100000000000" w:firstRow="1" w:lastRow="0" w:firstColumn="0" w:lastColumn="0" w:oddVBand="0" w:evenVBand="0" w:oddHBand="0" w:evenHBand="0" w:firstRowFirstColumn="0" w:firstRowLastColumn="0" w:lastRowFirstColumn="0" w:lastRowLastColumn="0"/>
            </w:pPr>
            <w:r w:rsidRPr="00536DE2">
              <w:t>Description</w:t>
            </w:r>
          </w:p>
        </w:tc>
      </w:tr>
      <w:tr w:rsidR="00BC6D78" w:rsidRPr="00536DE2" w14:paraId="72B95F31"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146DC651" w14:textId="77777777" w:rsidR="00BC6D78" w:rsidRPr="00536DE2" w:rsidRDefault="00BC6D78" w:rsidP="001361DE">
            <w:pPr>
              <w:spacing w:before="100" w:beforeAutospacing="1" w:after="100" w:afterAutospacing="1"/>
              <w:rPr>
                <w:color w:val="424242"/>
              </w:rPr>
            </w:pPr>
            <w:r w:rsidRPr="00536DE2">
              <w:rPr>
                <w:b w:val="0"/>
                <w:bCs w:val="0"/>
                <w:color w:val="424242"/>
              </w:rPr>
              <w:t>Generic access rights</w:t>
            </w:r>
          </w:p>
        </w:tc>
        <w:tc>
          <w:tcPr>
            <w:tcW w:w="7056" w:type="dxa"/>
            <w:gridSpan w:val="2"/>
            <w:tcBorders>
              <w:left w:val="single" w:sz="4" w:space="0" w:color="auto"/>
            </w:tcBorders>
            <w:shd w:val="clear" w:color="auto" w:fill="BDD6EE" w:themeFill="accent1" w:themeFillTint="66"/>
            <w:vAlign w:val="center"/>
          </w:tcPr>
          <w:p w14:paraId="525DC773"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Directory service access rights</w:t>
            </w:r>
          </w:p>
        </w:tc>
      </w:tr>
      <w:tr w:rsidR="00BC6D78" w:rsidRPr="00536DE2" w14:paraId="2307C843" w14:textId="77777777" w:rsidTr="00C44FB5">
        <w:tc>
          <w:tcPr>
            <w:cnfStyle w:val="001000000000" w:firstRow="0" w:lastRow="0" w:firstColumn="1" w:lastColumn="0" w:oddVBand="0" w:evenVBand="0" w:oddHBand="0" w:evenHBand="0" w:firstRowFirstColumn="0" w:firstRowLastColumn="0" w:lastRowFirstColumn="0" w:lastRowLastColumn="0"/>
            <w:tcW w:w="3528" w:type="dxa"/>
            <w:vAlign w:val="center"/>
          </w:tcPr>
          <w:p w14:paraId="4C85C187"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"GA" </w:t>
            </w:r>
          </w:p>
        </w:tc>
        <w:tc>
          <w:tcPr>
            <w:tcW w:w="3528" w:type="dxa"/>
            <w:tcBorders>
              <w:right w:val="single" w:sz="4" w:space="0" w:color="auto"/>
            </w:tcBorders>
            <w:vAlign w:val="center"/>
          </w:tcPr>
          <w:p w14:paraId="425E3315"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GENERIC ALL </w:t>
            </w:r>
          </w:p>
        </w:tc>
        <w:tc>
          <w:tcPr>
            <w:tcW w:w="3528" w:type="dxa"/>
            <w:tcBorders>
              <w:left w:val="single" w:sz="4" w:space="0" w:color="auto"/>
            </w:tcBorders>
            <w:vAlign w:val="center"/>
          </w:tcPr>
          <w:p w14:paraId="32DA7AB5"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"RC" </w:t>
            </w:r>
          </w:p>
        </w:tc>
        <w:tc>
          <w:tcPr>
            <w:tcW w:w="3528" w:type="dxa"/>
            <w:vAlign w:val="center"/>
          </w:tcPr>
          <w:p w14:paraId="02A22F93"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Read Permissions </w:t>
            </w:r>
          </w:p>
        </w:tc>
      </w:tr>
      <w:tr w:rsidR="00BC6D78" w:rsidRPr="00536DE2" w14:paraId="4389C876"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7C9A6C1C"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"GR" </w:t>
            </w:r>
          </w:p>
        </w:tc>
        <w:tc>
          <w:tcPr>
            <w:tcW w:w="3528" w:type="dxa"/>
            <w:tcBorders>
              <w:right w:val="single" w:sz="4" w:space="0" w:color="auto"/>
            </w:tcBorders>
            <w:vAlign w:val="center"/>
          </w:tcPr>
          <w:p w14:paraId="4B3260BD"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GENERIC READ </w:t>
            </w:r>
          </w:p>
        </w:tc>
        <w:tc>
          <w:tcPr>
            <w:tcW w:w="3528" w:type="dxa"/>
            <w:tcBorders>
              <w:left w:val="single" w:sz="4" w:space="0" w:color="auto"/>
            </w:tcBorders>
            <w:vAlign w:val="center"/>
          </w:tcPr>
          <w:p w14:paraId="66B60228"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"SD" </w:t>
            </w:r>
          </w:p>
        </w:tc>
        <w:tc>
          <w:tcPr>
            <w:tcW w:w="3528" w:type="dxa"/>
            <w:vAlign w:val="center"/>
          </w:tcPr>
          <w:p w14:paraId="6F7DAE04"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w:t>
            </w:r>
          </w:p>
        </w:tc>
      </w:tr>
      <w:tr w:rsidR="00BC6D78" w:rsidRPr="00536DE2" w14:paraId="44EB33C2" w14:textId="77777777" w:rsidTr="00C44FB5">
        <w:tc>
          <w:tcPr>
            <w:cnfStyle w:val="001000000000" w:firstRow="0" w:lastRow="0" w:firstColumn="1" w:lastColumn="0" w:oddVBand="0" w:evenVBand="0" w:oddHBand="0" w:evenHBand="0" w:firstRowFirstColumn="0" w:firstRowLastColumn="0" w:lastRowFirstColumn="0" w:lastRowLastColumn="0"/>
            <w:tcW w:w="3528" w:type="dxa"/>
            <w:vAlign w:val="center"/>
          </w:tcPr>
          <w:p w14:paraId="17DC3E32"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"GW" </w:t>
            </w:r>
          </w:p>
        </w:tc>
        <w:tc>
          <w:tcPr>
            <w:tcW w:w="3528" w:type="dxa"/>
            <w:tcBorders>
              <w:right w:val="single" w:sz="4" w:space="0" w:color="auto"/>
            </w:tcBorders>
            <w:vAlign w:val="center"/>
          </w:tcPr>
          <w:p w14:paraId="774ACA25"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GENERIC WRITE </w:t>
            </w:r>
          </w:p>
        </w:tc>
        <w:tc>
          <w:tcPr>
            <w:tcW w:w="3528" w:type="dxa"/>
            <w:tcBorders>
              <w:left w:val="single" w:sz="4" w:space="0" w:color="auto"/>
            </w:tcBorders>
            <w:vAlign w:val="center"/>
          </w:tcPr>
          <w:p w14:paraId="0B39E04F"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"WD" </w:t>
            </w:r>
          </w:p>
        </w:tc>
        <w:tc>
          <w:tcPr>
            <w:tcW w:w="3528" w:type="dxa"/>
            <w:vAlign w:val="center"/>
          </w:tcPr>
          <w:p w14:paraId="465EFBB5"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Modify Permissions </w:t>
            </w:r>
          </w:p>
        </w:tc>
      </w:tr>
      <w:tr w:rsidR="00BC6D78" w:rsidRPr="00536DE2" w14:paraId="2FB7FAA8"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0E2D6DA0"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"GX" </w:t>
            </w:r>
          </w:p>
        </w:tc>
        <w:tc>
          <w:tcPr>
            <w:tcW w:w="3528" w:type="dxa"/>
            <w:tcBorders>
              <w:right w:val="single" w:sz="4" w:space="0" w:color="auto"/>
            </w:tcBorders>
            <w:vAlign w:val="center"/>
          </w:tcPr>
          <w:p w14:paraId="7FD345EC"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GENERIC EXECUTE </w:t>
            </w:r>
          </w:p>
        </w:tc>
        <w:tc>
          <w:tcPr>
            <w:tcW w:w="3528" w:type="dxa"/>
            <w:tcBorders>
              <w:left w:val="single" w:sz="4" w:space="0" w:color="auto"/>
            </w:tcBorders>
            <w:vAlign w:val="center"/>
          </w:tcPr>
          <w:p w14:paraId="672E74C7"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"WO" </w:t>
            </w:r>
          </w:p>
        </w:tc>
        <w:tc>
          <w:tcPr>
            <w:tcW w:w="3528" w:type="dxa"/>
            <w:vAlign w:val="center"/>
          </w:tcPr>
          <w:p w14:paraId="7C42F4D8"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Modify Owner </w:t>
            </w:r>
          </w:p>
        </w:tc>
      </w:tr>
      <w:tr w:rsidR="00BC6D78" w:rsidRPr="00536DE2" w14:paraId="24E7ACA4" w14:textId="77777777" w:rsidTr="00C44FB5">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4017BFFF" w14:textId="77777777" w:rsidR="00BC6D78" w:rsidRPr="00536DE2" w:rsidRDefault="00BC6D78" w:rsidP="001361DE">
            <w:pPr>
              <w:spacing w:before="100" w:beforeAutospacing="1" w:after="100" w:afterAutospacing="1"/>
              <w:rPr>
                <w:color w:val="424242"/>
              </w:rPr>
            </w:pPr>
            <w:r w:rsidRPr="00536DE2">
              <w:rPr>
                <w:b w:val="0"/>
                <w:bCs w:val="0"/>
                <w:color w:val="424242"/>
              </w:rPr>
              <w:t>File access rights</w:t>
            </w:r>
          </w:p>
        </w:tc>
        <w:tc>
          <w:tcPr>
            <w:tcW w:w="3528" w:type="dxa"/>
            <w:tcBorders>
              <w:left w:val="single" w:sz="4" w:space="0" w:color="auto"/>
            </w:tcBorders>
            <w:vAlign w:val="center"/>
          </w:tcPr>
          <w:p w14:paraId="6A2D5F9E"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"RP" </w:t>
            </w:r>
          </w:p>
        </w:tc>
        <w:tc>
          <w:tcPr>
            <w:tcW w:w="3528" w:type="dxa"/>
            <w:vAlign w:val="center"/>
          </w:tcPr>
          <w:p w14:paraId="69BA2343"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Read All Properties </w:t>
            </w:r>
          </w:p>
        </w:tc>
      </w:tr>
      <w:tr w:rsidR="00BC6D78" w:rsidRPr="00536DE2" w14:paraId="2A134BCB"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66D6C73F"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"FA" </w:t>
            </w:r>
          </w:p>
        </w:tc>
        <w:tc>
          <w:tcPr>
            <w:tcW w:w="3528" w:type="dxa"/>
            <w:tcBorders>
              <w:right w:val="single" w:sz="4" w:space="0" w:color="auto"/>
            </w:tcBorders>
            <w:vAlign w:val="center"/>
          </w:tcPr>
          <w:p w14:paraId="58A6BA84"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FILE ALL ACCESS </w:t>
            </w:r>
          </w:p>
        </w:tc>
        <w:tc>
          <w:tcPr>
            <w:tcW w:w="3528" w:type="dxa"/>
            <w:tcBorders>
              <w:left w:val="single" w:sz="4" w:space="0" w:color="auto"/>
            </w:tcBorders>
            <w:vAlign w:val="center"/>
          </w:tcPr>
          <w:p w14:paraId="0F4E32BF"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"WP" </w:t>
            </w:r>
          </w:p>
        </w:tc>
        <w:tc>
          <w:tcPr>
            <w:tcW w:w="3528" w:type="dxa"/>
            <w:vAlign w:val="center"/>
          </w:tcPr>
          <w:p w14:paraId="45FD863A"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Write All Properties </w:t>
            </w:r>
          </w:p>
        </w:tc>
      </w:tr>
      <w:tr w:rsidR="00BC6D78" w:rsidRPr="00536DE2" w14:paraId="0AFA9D23" w14:textId="77777777" w:rsidTr="00C44FB5">
        <w:tc>
          <w:tcPr>
            <w:cnfStyle w:val="001000000000" w:firstRow="0" w:lastRow="0" w:firstColumn="1" w:lastColumn="0" w:oddVBand="0" w:evenVBand="0" w:oddHBand="0" w:evenHBand="0" w:firstRowFirstColumn="0" w:firstRowLastColumn="0" w:lastRowFirstColumn="0" w:lastRowLastColumn="0"/>
            <w:tcW w:w="3528" w:type="dxa"/>
            <w:vAlign w:val="center"/>
          </w:tcPr>
          <w:p w14:paraId="414F73BA"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"FR" </w:t>
            </w:r>
          </w:p>
        </w:tc>
        <w:tc>
          <w:tcPr>
            <w:tcW w:w="3528" w:type="dxa"/>
            <w:tcBorders>
              <w:right w:val="single" w:sz="4" w:space="0" w:color="auto"/>
            </w:tcBorders>
            <w:vAlign w:val="center"/>
          </w:tcPr>
          <w:p w14:paraId="20177D44"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FILE GENERIC READ </w:t>
            </w:r>
          </w:p>
        </w:tc>
        <w:tc>
          <w:tcPr>
            <w:tcW w:w="3528" w:type="dxa"/>
            <w:tcBorders>
              <w:left w:val="single" w:sz="4" w:space="0" w:color="auto"/>
            </w:tcBorders>
            <w:vAlign w:val="center"/>
          </w:tcPr>
          <w:p w14:paraId="402D5340"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"CC" </w:t>
            </w:r>
          </w:p>
        </w:tc>
        <w:tc>
          <w:tcPr>
            <w:tcW w:w="3528" w:type="dxa"/>
            <w:vAlign w:val="center"/>
          </w:tcPr>
          <w:p w14:paraId="25DF84E9"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Create All Child Objects</w:t>
            </w:r>
          </w:p>
        </w:tc>
      </w:tr>
      <w:tr w:rsidR="00BC6D78" w:rsidRPr="00536DE2" w14:paraId="4D6E6AF3"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4B6B0DEC"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"FW" </w:t>
            </w:r>
          </w:p>
        </w:tc>
        <w:tc>
          <w:tcPr>
            <w:tcW w:w="3528" w:type="dxa"/>
            <w:tcBorders>
              <w:right w:val="single" w:sz="4" w:space="0" w:color="auto"/>
            </w:tcBorders>
            <w:vAlign w:val="center"/>
          </w:tcPr>
          <w:p w14:paraId="6501F824"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FILE GENERIC WRITE </w:t>
            </w:r>
          </w:p>
        </w:tc>
        <w:tc>
          <w:tcPr>
            <w:tcW w:w="3528" w:type="dxa"/>
            <w:tcBorders>
              <w:left w:val="single" w:sz="4" w:space="0" w:color="auto"/>
            </w:tcBorders>
            <w:vAlign w:val="center"/>
          </w:tcPr>
          <w:p w14:paraId="17995C04"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"DC" </w:t>
            </w:r>
          </w:p>
        </w:tc>
        <w:tc>
          <w:tcPr>
            <w:tcW w:w="3528" w:type="dxa"/>
            <w:vAlign w:val="center"/>
          </w:tcPr>
          <w:p w14:paraId="716BBE3F"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All Child Objects </w:t>
            </w:r>
          </w:p>
        </w:tc>
      </w:tr>
      <w:tr w:rsidR="00BC6D78" w:rsidRPr="00536DE2" w14:paraId="2AA199D3" w14:textId="77777777" w:rsidTr="00C44FB5">
        <w:tc>
          <w:tcPr>
            <w:cnfStyle w:val="001000000000" w:firstRow="0" w:lastRow="0" w:firstColumn="1" w:lastColumn="0" w:oddVBand="0" w:evenVBand="0" w:oddHBand="0" w:evenHBand="0" w:firstRowFirstColumn="0" w:firstRowLastColumn="0" w:lastRowFirstColumn="0" w:lastRowLastColumn="0"/>
            <w:tcW w:w="3528" w:type="dxa"/>
            <w:vAlign w:val="center"/>
          </w:tcPr>
          <w:p w14:paraId="2009D40E"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"FX" </w:t>
            </w:r>
          </w:p>
        </w:tc>
        <w:tc>
          <w:tcPr>
            <w:tcW w:w="3528" w:type="dxa"/>
            <w:tcBorders>
              <w:right w:val="single" w:sz="4" w:space="0" w:color="auto"/>
            </w:tcBorders>
            <w:vAlign w:val="center"/>
          </w:tcPr>
          <w:p w14:paraId="3418E684"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FILE GENERIC EXECUTE </w:t>
            </w:r>
          </w:p>
        </w:tc>
        <w:tc>
          <w:tcPr>
            <w:tcW w:w="3528" w:type="dxa"/>
            <w:tcBorders>
              <w:left w:val="single" w:sz="4" w:space="0" w:color="auto"/>
            </w:tcBorders>
            <w:vAlign w:val="center"/>
          </w:tcPr>
          <w:p w14:paraId="3A503018"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"LC" </w:t>
            </w:r>
          </w:p>
        </w:tc>
        <w:tc>
          <w:tcPr>
            <w:tcW w:w="3528" w:type="dxa"/>
            <w:vAlign w:val="center"/>
          </w:tcPr>
          <w:p w14:paraId="3151CFE7"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List Contents </w:t>
            </w:r>
          </w:p>
        </w:tc>
      </w:tr>
      <w:tr w:rsidR="00BC6D78" w:rsidRPr="00536DE2" w14:paraId="0946A3B1"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14970361" w14:textId="77777777" w:rsidR="00BC6D78" w:rsidRPr="00536DE2" w:rsidRDefault="00BC6D78" w:rsidP="001361DE">
            <w:pPr>
              <w:spacing w:before="100" w:beforeAutospacing="1" w:after="100" w:afterAutospacing="1"/>
              <w:rPr>
                <w:color w:val="424242"/>
              </w:rPr>
            </w:pPr>
            <w:r w:rsidRPr="00536DE2">
              <w:rPr>
                <w:b w:val="0"/>
                <w:bCs w:val="0"/>
                <w:color w:val="424242"/>
              </w:rPr>
              <w:t>Registry key access rights</w:t>
            </w:r>
          </w:p>
        </w:tc>
        <w:tc>
          <w:tcPr>
            <w:tcW w:w="3528" w:type="dxa"/>
            <w:tcBorders>
              <w:left w:val="single" w:sz="4" w:space="0" w:color="auto"/>
            </w:tcBorders>
            <w:vAlign w:val="center"/>
          </w:tcPr>
          <w:p w14:paraId="00695DE9"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"SW" </w:t>
            </w:r>
          </w:p>
        </w:tc>
        <w:tc>
          <w:tcPr>
            <w:tcW w:w="3528" w:type="dxa"/>
            <w:vAlign w:val="center"/>
          </w:tcPr>
          <w:p w14:paraId="65445390"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All Validated Writes </w:t>
            </w:r>
          </w:p>
        </w:tc>
      </w:tr>
      <w:tr w:rsidR="00BC6D78" w:rsidRPr="00536DE2" w14:paraId="552552B2" w14:textId="77777777" w:rsidTr="00C44FB5">
        <w:tc>
          <w:tcPr>
            <w:cnfStyle w:val="001000000000" w:firstRow="0" w:lastRow="0" w:firstColumn="1" w:lastColumn="0" w:oddVBand="0" w:evenVBand="0" w:oddHBand="0" w:evenHBand="0" w:firstRowFirstColumn="0" w:firstRowLastColumn="0" w:lastRowFirstColumn="0" w:lastRowLastColumn="0"/>
            <w:tcW w:w="3528" w:type="dxa"/>
            <w:vAlign w:val="center"/>
          </w:tcPr>
          <w:p w14:paraId="76028022"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"KA" </w:t>
            </w:r>
          </w:p>
        </w:tc>
        <w:tc>
          <w:tcPr>
            <w:tcW w:w="3528" w:type="dxa"/>
            <w:tcBorders>
              <w:right w:val="single" w:sz="4" w:space="0" w:color="auto"/>
            </w:tcBorders>
            <w:vAlign w:val="center"/>
          </w:tcPr>
          <w:p w14:paraId="58FA9974"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 </w:t>
            </w:r>
          </w:p>
        </w:tc>
        <w:tc>
          <w:tcPr>
            <w:tcW w:w="3528" w:type="dxa"/>
            <w:tcBorders>
              <w:left w:val="single" w:sz="4" w:space="0" w:color="auto"/>
            </w:tcBorders>
            <w:vAlign w:val="center"/>
          </w:tcPr>
          <w:p w14:paraId="20DDCFC8"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 </w:t>
            </w:r>
          </w:p>
        </w:tc>
        <w:tc>
          <w:tcPr>
            <w:tcW w:w="3528" w:type="dxa"/>
            <w:vAlign w:val="center"/>
          </w:tcPr>
          <w:p w14:paraId="787900EC"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List Object </w:t>
            </w:r>
          </w:p>
        </w:tc>
      </w:tr>
      <w:tr w:rsidR="00BC6D78" w:rsidRPr="00536DE2" w14:paraId="05C8AF78"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13E26556"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"K" </w:t>
            </w:r>
          </w:p>
        </w:tc>
        <w:tc>
          <w:tcPr>
            <w:tcW w:w="3528" w:type="dxa"/>
            <w:tcBorders>
              <w:right w:val="single" w:sz="4" w:space="0" w:color="auto"/>
            </w:tcBorders>
            <w:vAlign w:val="center"/>
          </w:tcPr>
          <w:p w14:paraId="6F565294"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KEY READ </w:t>
            </w:r>
          </w:p>
        </w:tc>
        <w:tc>
          <w:tcPr>
            <w:tcW w:w="3528" w:type="dxa"/>
            <w:tcBorders>
              <w:left w:val="single" w:sz="4" w:space="0" w:color="auto"/>
            </w:tcBorders>
            <w:vAlign w:val="center"/>
          </w:tcPr>
          <w:p w14:paraId="5DAAFCC3"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"DT" </w:t>
            </w:r>
          </w:p>
        </w:tc>
        <w:tc>
          <w:tcPr>
            <w:tcW w:w="3528" w:type="dxa"/>
            <w:vAlign w:val="center"/>
          </w:tcPr>
          <w:p w14:paraId="03AFAE91"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Subtree </w:t>
            </w:r>
          </w:p>
        </w:tc>
      </w:tr>
      <w:tr w:rsidR="00BC6D78" w:rsidRPr="00536DE2" w14:paraId="3E7C07FC" w14:textId="77777777" w:rsidTr="00C44FB5">
        <w:tc>
          <w:tcPr>
            <w:cnfStyle w:val="001000000000" w:firstRow="0" w:lastRow="0" w:firstColumn="1" w:lastColumn="0" w:oddVBand="0" w:evenVBand="0" w:oddHBand="0" w:evenHBand="0" w:firstRowFirstColumn="0" w:firstRowLastColumn="0" w:lastRowFirstColumn="0" w:lastRowLastColumn="0"/>
            <w:tcW w:w="3528" w:type="dxa"/>
            <w:vAlign w:val="center"/>
          </w:tcPr>
          <w:p w14:paraId="7F004A4F"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"KW" </w:t>
            </w:r>
          </w:p>
        </w:tc>
        <w:tc>
          <w:tcPr>
            <w:tcW w:w="3528" w:type="dxa"/>
            <w:tcBorders>
              <w:right w:val="single" w:sz="4" w:space="0" w:color="auto"/>
            </w:tcBorders>
            <w:vAlign w:val="center"/>
          </w:tcPr>
          <w:p w14:paraId="492FAFFC"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KEY WRITE </w:t>
            </w:r>
          </w:p>
        </w:tc>
        <w:tc>
          <w:tcPr>
            <w:tcW w:w="3528" w:type="dxa"/>
            <w:tcBorders>
              <w:left w:val="single" w:sz="4" w:space="0" w:color="auto"/>
            </w:tcBorders>
            <w:vAlign w:val="center"/>
          </w:tcPr>
          <w:p w14:paraId="457F36FB"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"CR" </w:t>
            </w:r>
          </w:p>
        </w:tc>
        <w:tc>
          <w:tcPr>
            <w:tcW w:w="3528" w:type="dxa"/>
            <w:vAlign w:val="center"/>
          </w:tcPr>
          <w:p w14:paraId="3C6D0C42" w14:textId="77777777" w:rsidR="00BC6D78" w:rsidRPr="00536DE2" w:rsidRDefault="00BC6D78" w:rsidP="001361D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All Extended Rights</w:t>
            </w:r>
          </w:p>
        </w:tc>
      </w:tr>
      <w:tr w:rsidR="00BC6D78" w:rsidRPr="00536DE2" w14:paraId="273123C3" w14:textId="77777777" w:rsidTr="00C44F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74B1761" w14:textId="77777777" w:rsidR="00BC6D78" w:rsidRPr="00536DE2" w:rsidRDefault="00BC6D78" w:rsidP="001361DE">
            <w:pPr>
              <w:spacing w:before="100" w:beforeAutospacing="1" w:after="100" w:afterAutospacing="1"/>
              <w:rPr>
                <w:b w:val="0"/>
                <w:color w:val="424242"/>
              </w:rPr>
            </w:pPr>
            <w:r w:rsidRPr="00536DE2">
              <w:rPr>
                <w:b w:val="0"/>
                <w:color w:val="424242"/>
              </w:rPr>
              <w:t xml:space="preserve">"KX" </w:t>
            </w:r>
          </w:p>
        </w:tc>
        <w:tc>
          <w:tcPr>
            <w:tcW w:w="3528" w:type="dxa"/>
            <w:tcBorders>
              <w:right w:val="single" w:sz="4" w:space="0" w:color="auto"/>
            </w:tcBorders>
            <w:vAlign w:val="center"/>
          </w:tcPr>
          <w:p w14:paraId="56CCACFE"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KEY EXECUTE </w:t>
            </w:r>
          </w:p>
        </w:tc>
        <w:tc>
          <w:tcPr>
            <w:tcW w:w="3528" w:type="dxa"/>
            <w:tcBorders>
              <w:left w:val="single" w:sz="4" w:space="0" w:color="auto"/>
            </w:tcBorders>
            <w:vAlign w:val="center"/>
          </w:tcPr>
          <w:p w14:paraId="0515746D"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p>
        </w:tc>
        <w:tc>
          <w:tcPr>
            <w:tcW w:w="3528" w:type="dxa"/>
            <w:vAlign w:val="center"/>
          </w:tcPr>
          <w:p w14:paraId="23203F82" w14:textId="77777777" w:rsidR="00BC6D78" w:rsidRPr="00536DE2" w:rsidRDefault="00BC6D78" w:rsidP="001361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p>
        </w:tc>
      </w:tr>
    </w:tbl>
    <w:p w14:paraId="2335B8E6" w14:textId="0A6DF72E" w:rsidR="00BC6D78" w:rsidRPr="00536DE2" w:rsidRDefault="00BC6D78" w:rsidP="001361DE">
      <w:pPr>
        <w:pStyle w:val="Note"/>
        <w:rPr>
          <w:b w:val="0"/>
        </w:rPr>
      </w:pPr>
      <w:r w:rsidRPr="00536DE2">
        <w:rPr>
          <w:b w:val="0"/>
        </w:rPr>
        <w:t xml:space="preserve">         - object_guid: N/A</w:t>
      </w:r>
      <w:r w:rsidRPr="00536DE2">
        <w:rPr>
          <w:b w:val="0"/>
        </w:rPr>
        <w:br/>
        <w:t xml:space="preserve">         - inherit_object_guid: N/A</w:t>
      </w:r>
      <w:r w:rsidRPr="00536DE2">
        <w:rPr>
          <w:b w:val="0"/>
        </w:rPr>
        <w:br/>
        <w:t xml:space="preserve">         - account_sid: SID of specific security principal, or reserved value, for example: </w:t>
      </w:r>
      <w:r w:rsidRPr="00536DE2">
        <w:t>AN</w:t>
      </w:r>
      <w:r w:rsidRPr="00536DE2">
        <w:rPr>
          <w:b w:val="0"/>
        </w:rPr>
        <w:t xml:space="preserve"> (</w:t>
      </w:r>
      <w:r w:rsidRPr="00536DE2">
        <w:rPr>
          <w:b w:val="0"/>
          <w:iCs/>
        </w:rPr>
        <w:t>Anonymous</w:t>
      </w:r>
      <w:r w:rsidRPr="00536DE2">
        <w:rPr>
          <w:b w:val="0"/>
        </w:rPr>
        <w:t xml:space="preserve">), </w:t>
      </w:r>
      <w:r w:rsidRPr="00536DE2">
        <w:t>WD</w:t>
      </w:r>
      <w:r w:rsidRPr="00536DE2">
        <w:rPr>
          <w:b w:val="0"/>
        </w:rPr>
        <w:t xml:space="preserve"> (Everyone), </w:t>
      </w:r>
      <w:r w:rsidRPr="00536DE2">
        <w:t>SY</w:t>
      </w:r>
      <w:r w:rsidRPr="00536DE2">
        <w:rPr>
          <w:b w:val="0"/>
        </w:rPr>
        <w:t xml:space="preserve"> (LOCAL_SYSTEM), etc. See the table above for more details.</w:t>
      </w:r>
    </w:p>
    <w:p w14:paraId="5F0306DA" w14:textId="0D85A091" w:rsidR="00BC6D78" w:rsidRPr="00536DE2" w:rsidRDefault="00BC6D78" w:rsidP="001361DE">
      <w:pPr>
        <w:pStyle w:val="Note"/>
        <w:rPr>
          <w:b w:val="0"/>
        </w:rPr>
      </w:pPr>
      <w:r w:rsidRPr="00536DE2">
        <w:rPr>
          <w:b w:val="0"/>
        </w:rPr>
        <w:t xml:space="preserve">For more information about SDDL syntax, see these articles: </w:t>
      </w:r>
      <w:hyperlink r:id="rId785" w:history="1">
        <w:r w:rsidRPr="00536DE2">
          <w:rPr>
            <w:rStyle w:val="Hyperlink"/>
            <w:b w:val="0"/>
          </w:rPr>
          <w:t>https://msdn.microsoft.com/en-us/library/cc230374.aspx</w:t>
        </w:r>
      </w:hyperlink>
      <w:r w:rsidRPr="00536DE2">
        <w:rPr>
          <w:b w:val="0"/>
        </w:rPr>
        <w:t xml:space="preserve">, </w:t>
      </w:r>
      <w:hyperlink r:id="rId786" w:history="1">
        <w:r w:rsidRPr="00536DE2">
          <w:rPr>
            <w:rStyle w:val="Hyperlink"/>
            <w:b w:val="0"/>
          </w:rPr>
          <w:t>https://msdn.microsoft.com/en-us/library/windows/hardware/aa374892(v=vs.85).aspx</w:t>
        </w:r>
      </w:hyperlink>
      <w:r w:rsidRPr="00536DE2">
        <w:rPr>
          <w:b w:val="0"/>
        </w:rPr>
        <w:t xml:space="preserve">. </w:t>
      </w:r>
    </w:p>
    <w:p w14:paraId="0CE090CF" w14:textId="77137E01" w:rsidR="008A7130" w:rsidRDefault="008A7130" w:rsidP="008A7130">
      <w:pPr>
        <w:pStyle w:val="Heading4"/>
      </w:pPr>
      <w:bookmarkStart w:id="662" w:name="_Security_Monitoring_Recommendations_115"/>
      <w:bookmarkEnd w:id="662"/>
      <w:r w:rsidRPr="008A7130">
        <w:t>Security Monitoring Recommendations:</w:t>
      </w:r>
    </w:p>
    <w:p w14:paraId="41D5DE8E" w14:textId="06787286" w:rsidR="003025AA" w:rsidRPr="003025AA" w:rsidRDefault="003025AA" w:rsidP="003025AA">
      <w:r>
        <w:t xml:space="preserve">For </w:t>
      </w:r>
      <w:r w:rsidRPr="003025AA">
        <w:t>4907(S): Auditing settings on object were changed.</w:t>
      </w:r>
    </w:p>
    <w:p w14:paraId="6FD56DC1" w14:textId="21BB2680"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65FCBF72" w14:textId="77777777" w:rsidR="008C07D3" w:rsidRDefault="00BC6D78" w:rsidP="0059231B">
      <w:pPr>
        <w:pStyle w:val="ListParagraph"/>
        <w:numPr>
          <w:ilvl w:val="0"/>
          <w:numId w:val="5"/>
        </w:numPr>
      </w:pPr>
      <w:r>
        <w:fldChar w:fldCharType="end"/>
      </w:r>
      <w:r>
        <w:fldChar w:fldCharType="begin"/>
      </w:r>
      <w:r>
        <w:instrText xml:space="preserve"> REF Reccomendations_Object_Type \h </w:instrText>
      </w:r>
      <w:r>
        <w:fldChar w:fldCharType="separate"/>
      </w:r>
      <w:r w:rsidR="008C07D3">
        <w:t>If you need to monitor events related to specific Windows object types (“</w:t>
      </w:r>
      <w:r w:rsidR="008C07D3" w:rsidRPr="00173474">
        <w:rPr>
          <w:b/>
        </w:rPr>
        <w:t>Object Type</w:t>
      </w:r>
      <w:r w:rsidR="008C07D3">
        <w:t xml:space="preserve">”), for example </w:t>
      </w:r>
      <w:r w:rsidR="008C07D3" w:rsidRPr="00173474">
        <w:rPr>
          <w:b/>
        </w:rPr>
        <w:t>File</w:t>
      </w:r>
      <w:r w:rsidR="008C07D3">
        <w:t xml:space="preserve"> or </w:t>
      </w:r>
      <w:r w:rsidR="008C07D3" w:rsidRPr="00173474">
        <w:rPr>
          <w:b/>
        </w:rPr>
        <w:t>Key</w:t>
      </w:r>
      <w:r w:rsidR="008C07D3">
        <w:t>, monitor this event for the corresponding “</w:t>
      </w:r>
      <w:r w:rsidR="008C07D3" w:rsidRPr="00173474">
        <w:rPr>
          <w:b/>
        </w:rPr>
        <w:t>Object Type</w:t>
      </w:r>
      <w:r w:rsidR="008C07D3" w:rsidRPr="002E5EC5">
        <w:t>.</w:t>
      </w:r>
      <w:r w:rsidR="008C07D3">
        <w:t>”</w:t>
      </w:r>
    </w:p>
    <w:p w14:paraId="208290E7" w14:textId="038C17EB" w:rsidR="00BC6D78" w:rsidRPr="00152172" w:rsidRDefault="00BC6D78" w:rsidP="00134188">
      <w:pPr>
        <w:pStyle w:val="ListParagraph"/>
        <w:numPr>
          <w:ilvl w:val="0"/>
          <w:numId w:val="5"/>
        </w:numPr>
      </w:pPr>
      <w:r>
        <w:fldChar w:fldCharType="end"/>
      </w:r>
      <w:r w:rsidR="000D2AA3">
        <w:t>If you need to monitor</w:t>
      </w:r>
      <w:r>
        <w:t xml:space="preserve"> all SACL changes for specific files, folders, registry keys</w:t>
      </w:r>
      <w:r w:rsidR="00A05DAF">
        <w:t>,</w:t>
      </w:r>
      <w:r>
        <w:t xml:space="preserve"> or other object types, monitor for “</w:t>
      </w:r>
      <w:r w:rsidRPr="00C50B52">
        <w:rPr>
          <w:b/>
        </w:rPr>
        <w:t>Object Name</w:t>
      </w:r>
      <w:r>
        <w:t>” field value which has specific object name.</w:t>
      </w:r>
    </w:p>
    <w:p w14:paraId="4BFDB506" w14:textId="6CDE83AB" w:rsidR="00BC6D78" w:rsidRPr="004B2BBB" w:rsidRDefault="00BC6D78" w:rsidP="00CC3659">
      <w:pPr>
        <w:pStyle w:val="ListParagraph"/>
        <w:numPr>
          <w:ilvl w:val="0"/>
          <w:numId w:val="74"/>
        </w:numPr>
      </w:pPr>
      <w:r w:rsidRPr="004B2BBB">
        <w:t>If you have critical file</w:t>
      </w:r>
      <w:r w:rsidR="0081396C">
        <w:t xml:space="preserve"> or </w:t>
      </w:r>
      <w:r w:rsidRPr="004B2BBB">
        <w:t xml:space="preserve">registry objects </w:t>
      </w:r>
      <w:r w:rsidR="0081396C">
        <w:t>and you need</w:t>
      </w:r>
      <w:r w:rsidRPr="004B2BBB">
        <w:t xml:space="preserve"> to monitor all modifications (especially changes in SACL), monitor for specific </w:t>
      </w:r>
      <w:r>
        <w:t>“</w:t>
      </w:r>
      <w:r>
        <w:rPr>
          <w:b/>
        </w:rPr>
        <w:t>Object\Object Name”</w:t>
      </w:r>
      <w:r w:rsidRPr="00134188">
        <w:t>.</w:t>
      </w:r>
    </w:p>
    <w:p w14:paraId="5F168F7A" w14:textId="017692A2" w:rsidR="00BC6D78" w:rsidRPr="004B2BBB" w:rsidRDefault="002602E1" w:rsidP="00CC3659">
      <w:pPr>
        <w:pStyle w:val="ListParagraph"/>
        <w:numPr>
          <w:ilvl w:val="0"/>
          <w:numId w:val="74"/>
        </w:numPr>
      </w:pPr>
      <w:r w:rsidRPr="00536DE2">
        <w:t xml:space="preserve">If you have </w:t>
      </w:r>
      <w:r>
        <w:t>high-value computers</w:t>
      </w:r>
      <w:r w:rsidRPr="00536DE2">
        <w:t xml:space="preserve"> </w:t>
      </w:r>
      <w:r>
        <w:t xml:space="preserve">for which you need </w:t>
      </w:r>
      <w:r w:rsidRPr="00536DE2">
        <w:t>to monitor</w:t>
      </w:r>
      <w:r w:rsidR="00BC6D78" w:rsidRPr="004B2BBB">
        <w:t xml:space="preserve"> all changes for all or specific </w:t>
      </w:r>
      <w:r w:rsidR="0081396C">
        <w:t>file or registry</w:t>
      </w:r>
      <w:r w:rsidR="00BC6D78" w:rsidRPr="004B2BBB">
        <w:t xml:space="preserve"> objects, monitor for all </w:t>
      </w:r>
      <w:hyperlink w:anchor="_4907(S):_Auditing_settings" w:history="1">
        <w:r w:rsidR="00BC6D78" w:rsidRPr="004B2BBB">
          <w:rPr>
            <w:rStyle w:val="Hyperlink"/>
          </w:rPr>
          <w:t>4907</w:t>
        </w:r>
      </w:hyperlink>
      <w:r w:rsidR="00BC6D78" w:rsidRPr="004B2BBB">
        <w:t xml:space="preserve"> </w:t>
      </w:r>
      <w:r>
        <w:t xml:space="preserve">events </w:t>
      </w:r>
      <w:r w:rsidR="00BC6D78" w:rsidRPr="004B2BBB">
        <w:t xml:space="preserve">on these </w:t>
      </w:r>
      <w:r>
        <w:t>computers</w:t>
      </w:r>
      <w:r w:rsidR="00BC6D78" w:rsidRPr="004B2BBB">
        <w:rPr>
          <w:b/>
        </w:rPr>
        <w:t>.</w:t>
      </w:r>
    </w:p>
    <w:p w14:paraId="7F8B3586" w14:textId="17A30179" w:rsidR="00BC6D78" w:rsidRPr="004B2BBB" w:rsidRDefault="00BC6D78" w:rsidP="006E0537">
      <w:pPr>
        <w:pStyle w:val="Heading3"/>
        <w:rPr>
          <w:lang w:val="en-GB"/>
        </w:rPr>
      </w:pPr>
      <w:bookmarkStart w:id="663" w:name="_4908(S):_Special_Groups"/>
      <w:bookmarkStart w:id="664" w:name="_Toc450742082"/>
      <w:bookmarkEnd w:id="663"/>
      <w:r w:rsidRPr="004B2BBB">
        <w:lastRenderedPageBreak/>
        <w:t>4908(</w:t>
      </w:r>
      <w:r w:rsidRPr="004B2BBB">
        <w:rPr>
          <w:color w:val="538135" w:themeColor="accent6" w:themeShade="BF"/>
        </w:rPr>
        <w:t>S</w:t>
      </w:r>
      <w:r w:rsidRPr="004B2BBB">
        <w:t>): Special Groups Logon table modified.</w:t>
      </w:r>
      <w:bookmarkEnd w:id="664"/>
    </w:p>
    <w:p w14:paraId="1A915FB3" w14:textId="0ABAA399" w:rsidR="00BC6D78" w:rsidRPr="004B2BBB" w:rsidRDefault="00826811" w:rsidP="004A17A0">
      <w:pPr>
        <w:rPr>
          <w:b/>
          <w:u w:val="single"/>
        </w:rPr>
      </w:pPr>
      <w:r w:rsidRPr="004B2BBB">
        <w:rPr>
          <w:noProof/>
        </w:rPr>
        <w:drawing>
          <wp:anchor distT="0" distB="0" distL="114300" distR="114300" simplePos="0" relativeHeight="251658349" behindDoc="1" locked="0" layoutInCell="1" allowOverlap="1" wp14:anchorId="01482F9E" wp14:editId="33BBF3FC">
            <wp:simplePos x="0" y="0"/>
            <wp:positionH relativeFrom="margin">
              <wp:posOffset>76200</wp:posOffset>
            </wp:positionH>
            <wp:positionV relativeFrom="paragraph">
              <wp:posOffset>13970</wp:posOffset>
            </wp:positionV>
            <wp:extent cx="3057525" cy="2457450"/>
            <wp:effectExtent l="0" t="0" r="9525" b="0"/>
            <wp:wrapTight wrapText="bothSides">
              <wp:wrapPolygon edited="0">
                <wp:start x="0" y="0"/>
                <wp:lineTo x="0" y="21433"/>
                <wp:lineTo x="21533" y="21433"/>
                <wp:lineTo x="21533"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extLst>
                        <a:ext uri="{28A0092B-C50C-407E-A947-70E740481C1C}">
                          <a14:useLocalDpi xmlns:a14="http://schemas.microsoft.com/office/drawing/2010/main" val="0"/>
                        </a:ext>
                      </a:extLst>
                    </a:blip>
                    <a:stretch>
                      <a:fillRect/>
                    </a:stretch>
                  </pic:blipFill>
                  <pic:spPr>
                    <a:xfrm>
                      <a:off x="0" y="0"/>
                      <a:ext cx="3057525" cy="2457450"/>
                    </a:xfrm>
                    <a:prstGeom prst="rect">
                      <a:avLst/>
                    </a:prstGeom>
                  </pic:spPr>
                </pic:pic>
              </a:graphicData>
            </a:graphic>
          </wp:anchor>
        </w:drawing>
      </w:r>
      <w:r w:rsidR="00BC6D78" w:rsidRPr="004B2BBB">
        <w:rPr>
          <w:b/>
          <w:u w:val="single"/>
        </w:rPr>
        <w:t>Event Description:</w:t>
      </w:r>
    </w:p>
    <w:p w14:paraId="56111FFB" w14:textId="742D58F5" w:rsidR="00BC6D78" w:rsidRPr="004B2BBB" w:rsidRDefault="00BC6D78" w:rsidP="004A17A0">
      <w:r w:rsidRPr="004B2BBB">
        <w:t>This event generates eve</w:t>
      </w:r>
      <w:r>
        <w:t>ry time Special Groups l</w:t>
      </w:r>
      <w:r w:rsidRPr="004B2BBB">
        <w:t>ogon table was modified.</w:t>
      </w:r>
    </w:p>
    <w:p w14:paraId="6A04C4BC" w14:textId="77777777" w:rsidR="00BC6D78" w:rsidRPr="004B2BBB" w:rsidRDefault="00BC6D78" w:rsidP="004A17A0">
      <w:r w:rsidRPr="004B2BBB">
        <w:t>This event also generates during system startup.</w:t>
      </w:r>
    </w:p>
    <w:p w14:paraId="53FC575B" w14:textId="77777777" w:rsidR="00BC6D78" w:rsidRPr="004B2BBB" w:rsidRDefault="00BC6D78" w:rsidP="007432BF">
      <w:r w:rsidRPr="004B2BBB">
        <w:t>This event is always logged regardless of the "Audit Policy Change" sub-category setting.</w:t>
      </w:r>
    </w:p>
    <w:p w14:paraId="12B02FF4" w14:textId="77777777" w:rsidR="00BC6D78" w:rsidRDefault="00BC6D78" w:rsidP="004A17A0">
      <w:r w:rsidRPr="004B2BBB">
        <w:t xml:space="preserve">More information about Special Groups auditing can be found </w:t>
      </w:r>
      <w:r w:rsidRPr="004F3279">
        <w:t>here</w:t>
      </w:r>
      <w:r>
        <w:t>:</w:t>
      </w:r>
    </w:p>
    <w:p w14:paraId="0C2C5AB7" w14:textId="77777777" w:rsidR="00BC6D78" w:rsidRDefault="005A1B89" w:rsidP="004F3279">
      <w:pPr>
        <w:pStyle w:val="ListParagraph"/>
      </w:pPr>
      <w:hyperlink r:id="rId788" w:history="1">
        <w:r w:rsidR="00BC6D78" w:rsidRPr="00C370E0">
          <w:rPr>
            <w:rStyle w:val="Hyperlink"/>
          </w:rPr>
          <w:t>http://blogs.technet.com/b/askds/archive/2008/03/11/special-groups-auditing-via-group-policy-preferences.aspx</w:t>
        </w:r>
      </w:hyperlink>
    </w:p>
    <w:p w14:paraId="1CA0E55D" w14:textId="77777777" w:rsidR="00BC6D78" w:rsidRDefault="005A1B89" w:rsidP="004F3279">
      <w:pPr>
        <w:pStyle w:val="ListParagraph"/>
      </w:pPr>
      <w:hyperlink r:id="rId789" w:history="1">
        <w:r w:rsidR="00BC6D78" w:rsidRPr="00C370E0">
          <w:rPr>
            <w:rStyle w:val="Hyperlink"/>
          </w:rPr>
          <w:t>https://support.microsoft.com/en-us/kb/947223</w:t>
        </w:r>
      </w:hyperlink>
    </w:p>
    <w:p w14:paraId="42AD9CFD" w14:textId="6E7F7B14" w:rsidR="003958D2" w:rsidRPr="000901D7" w:rsidRDefault="003958D2" w:rsidP="003958D2">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16" w:history="1">
        <w:r w:rsidRPr="003958D2">
          <w:rPr>
            <w:rStyle w:val="Hyperlink"/>
            <w:b w:val="0"/>
          </w:rPr>
          <w:t>Security Monitoring Recommendations</w:t>
        </w:r>
      </w:hyperlink>
      <w:r w:rsidRPr="000901D7">
        <w:rPr>
          <w:b w:val="0"/>
        </w:rPr>
        <w:t xml:space="preserve"> for this event.</w:t>
      </w:r>
    </w:p>
    <w:p w14:paraId="638BF42E" w14:textId="77777777" w:rsidR="00BC6D78" w:rsidRPr="004B2BBB" w:rsidRDefault="00BC6D78" w:rsidP="004A17A0"/>
    <w:p w14:paraId="0B2368EC" w14:textId="77777777" w:rsidR="00BC6D78" w:rsidRPr="004B2BBB" w:rsidRDefault="00BC6D78" w:rsidP="004A17A0">
      <w:pPr>
        <w:rPr>
          <w:b/>
          <w:u w:val="single"/>
        </w:rPr>
      </w:pPr>
      <w:r w:rsidRPr="004B2BBB">
        <w:rPr>
          <w:b/>
          <w:u w:val="single"/>
        </w:rPr>
        <w:t>Event XML:</w:t>
      </w:r>
    </w:p>
    <w:p w14:paraId="687CE1E6" w14:textId="77777777" w:rsidR="00BC6D78" w:rsidRPr="004B2BBB" w:rsidRDefault="00BC6D78" w:rsidP="004A17A0">
      <w:r w:rsidRPr="004B2BBB">
        <w:t>- &lt;Event xmlns="http://schemas.microsoft.com/win/2004/08/events/event"&gt;</w:t>
      </w:r>
    </w:p>
    <w:p w14:paraId="19F32F4A" w14:textId="77777777" w:rsidR="00BC6D78" w:rsidRPr="004B2BBB" w:rsidRDefault="00BC6D78" w:rsidP="004A17A0">
      <w:r w:rsidRPr="004B2BBB">
        <w:t>- &lt;System&gt;</w:t>
      </w:r>
    </w:p>
    <w:p w14:paraId="2169F197" w14:textId="77777777" w:rsidR="00BC6D78" w:rsidRPr="004B2BBB" w:rsidRDefault="00BC6D78" w:rsidP="004A17A0">
      <w:r w:rsidRPr="004B2BBB">
        <w:t xml:space="preserve">  &lt;Provider Name="Microsoft-Windows-Security-Auditing" Guid="{54849625-5478-4994-A5BA-3E3B0328C30D}" /&gt; </w:t>
      </w:r>
    </w:p>
    <w:p w14:paraId="7866012C" w14:textId="77777777" w:rsidR="00BC6D78" w:rsidRPr="004B2BBB" w:rsidRDefault="00BC6D78" w:rsidP="004A17A0">
      <w:r w:rsidRPr="004B2BBB">
        <w:t xml:space="preserve">  &lt;EventID&gt;4908&lt;/EventID&gt; </w:t>
      </w:r>
    </w:p>
    <w:p w14:paraId="7C47F495" w14:textId="77777777" w:rsidR="00BC6D78" w:rsidRPr="004B2BBB" w:rsidRDefault="00BC6D78" w:rsidP="004A17A0">
      <w:r w:rsidRPr="004B2BBB">
        <w:t xml:space="preserve">  &lt;Version&gt;0&lt;/Version&gt; </w:t>
      </w:r>
    </w:p>
    <w:p w14:paraId="6F7F0537" w14:textId="77777777" w:rsidR="00BC6D78" w:rsidRPr="004B2BBB" w:rsidRDefault="00BC6D78" w:rsidP="004A17A0">
      <w:r w:rsidRPr="004B2BBB">
        <w:t xml:space="preserve">  &lt;Level&gt;0&lt;/Level&gt; </w:t>
      </w:r>
    </w:p>
    <w:p w14:paraId="76F81061" w14:textId="77777777" w:rsidR="00BC6D78" w:rsidRPr="004B2BBB" w:rsidRDefault="00BC6D78" w:rsidP="004A17A0">
      <w:r w:rsidRPr="004B2BBB">
        <w:t xml:space="preserve">  &lt;Task&gt;13568&lt;/Task&gt; </w:t>
      </w:r>
    </w:p>
    <w:p w14:paraId="25994DC1" w14:textId="77777777" w:rsidR="00BC6D78" w:rsidRPr="004B2BBB" w:rsidRDefault="00BC6D78" w:rsidP="004A17A0">
      <w:r w:rsidRPr="004B2BBB">
        <w:t xml:space="preserve">  &lt;Opcode&gt;0&lt;/Opcode&gt; </w:t>
      </w:r>
    </w:p>
    <w:p w14:paraId="0548A9FA" w14:textId="77777777" w:rsidR="00BC6D78" w:rsidRPr="004B2BBB" w:rsidRDefault="00BC6D78" w:rsidP="004A17A0">
      <w:r w:rsidRPr="004B2BBB">
        <w:t xml:space="preserve">  &lt;Keywords&gt;0x8020000000000000&lt;/Keywords&gt; </w:t>
      </w:r>
    </w:p>
    <w:p w14:paraId="4FAD8C86" w14:textId="77777777" w:rsidR="00BC6D78" w:rsidRPr="004B2BBB" w:rsidRDefault="00BC6D78" w:rsidP="004A17A0">
      <w:r w:rsidRPr="004B2BBB">
        <w:t xml:space="preserve">  &lt;TimeCreated SystemTime="2015-10-01T00:20:40.210246600Z" /&gt; </w:t>
      </w:r>
    </w:p>
    <w:p w14:paraId="4FF4CD11" w14:textId="77777777" w:rsidR="00BC6D78" w:rsidRPr="004B2BBB" w:rsidRDefault="00BC6D78" w:rsidP="004A17A0">
      <w:r w:rsidRPr="004B2BBB">
        <w:t xml:space="preserve">  &lt;EventRecordID&gt;1049511&lt;/EventRecordID&gt; </w:t>
      </w:r>
    </w:p>
    <w:p w14:paraId="7D6BDD96" w14:textId="77777777" w:rsidR="00BC6D78" w:rsidRPr="004B2BBB" w:rsidRDefault="00BC6D78" w:rsidP="004A17A0">
      <w:r w:rsidRPr="004B2BBB">
        <w:t xml:space="preserve">  &lt;Correlation /&gt; </w:t>
      </w:r>
    </w:p>
    <w:p w14:paraId="2E20D095" w14:textId="77777777" w:rsidR="00BC6D78" w:rsidRPr="004B2BBB" w:rsidRDefault="00BC6D78" w:rsidP="004A17A0">
      <w:r w:rsidRPr="004B2BBB">
        <w:t xml:space="preserve">  &lt;Execution ProcessID="516" ThreadID="532" /&gt; </w:t>
      </w:r>
    </w:p>
    <w:p w14:paraId="3BEEBF2B" w14:textId="77777777" w:rsidR="00BC6D78" w:rsidRPr="004B2BBB" w:rsidRDefault="00BC6D78" w:rsidP="004A17A0">
      <w:r w:rsidRPr="004B2BBB">
        <w:t xml:space="preserve">  &lt;Channel&gt;Security&lt;/Channel&gt; </w:t>
      </w:r>
    </w:p>
    <w:p w14:paraId="5128A2B2" w14:textId="77777777" w:rsidR="00BC6D78" w:rsidRPr="004B2BBB" w:rsidRDefault="00BC6D78" w:rsidP="004A17A0">
      <w:r w:rsidRPr="004B2BBB">
        <w:t xml:space="preserve">  &lt;Computer&gt;DC01.contoso.local&lt;/Computer&gt; </w:t>
      </w:r>
    </w:p>
    <w:p w14:paraId="1EF66AD8" w14:textId="77777777" w:rsidR="00BC6D78" w:rsidRPr="004B2BBB" w:rsidRDefault="00BC6D78" w:rsidP="004A17A0">
      <w:r w:rsidRPr="004B2BBB">
        <w:t xml:space="preserve">  &lt;Security /&gt; </w:t>
      </w:r>
    </w:p>
    <w:p w14:paraId="6E6DB4B0" w14:textId="77777777" w:rsidR="00BC6D78" w:rsidRPr="004B2BBB" w:rsidRDefault="00BC6D78" w:rsidP="004A17A0">
      <w:r w:rsidRPr="004B2BBB">
        <w:t xml:space="preserve">  &lt;/System&gt;</w:t>
      </w:r>
    </w:p>
    <w:p w14:paraId="01B9A413" w14:textId="77777777" w:rsidR="00BC6D78" w:rsidRPr="004B2BBB" w:rsidRDefault="00BC6D78" w:rsidP="004A17A0">
      <w:r w:rsidRPr="004B2BBB">
        <w:t>- &lt;EventData&gt;</w:t>
      </w:r>
    </w:p>
    <w:p w14:paraId="49D8222D" w14:textId="77777777" w:rsidR="00BC6D78" w:rsidRPr="004B2BBB" w:rsidRDefault="00BC6D78" w:rsidP="004A17A0">
      <w:r w:rsidRPr="004B2BBB">
        <w:t xml:space="preserve">  &lt;Data Name="SidList"&gt;%{S-1-5-21-3457937927-2839227994-823803824-512}&lt;/Data&gt; </w:t>
      </w:r>
    </w:p>
    <w:p w14:paraId="03A3F7D0" w14:textId="77777777" w:rsidR="00BC6D78" w:rsidRPr="004B2BBB" w:rsidRDefault="00BC6D78" w:rsidP="004A17A0">
      <w:r w:rsidRPr="004B2BBB">
        <w:t xml:space="preserve">  &lt;/EventData&gt;</w:t>
      </w:r>
    </w:p>
    <w:p w14:paraId="44669A6A" w14:textId="77777777" w:rsidR="00BC6D78" w:rsidRPr="004B2BBB" w:rsidRDefault="00BC6D78" w:rsidP="004A17A0">
      <w:pPr>
        <w:rPr>
          <w:b/>
        </w:rPr>
      </w:pPr>
      <w:r w:rsidRPr="004B2BBB">
        <w:t xml:space="preserve">  &lt;/Event&gt;</w:t>
      </w:r>
      <w:r w:rsidRPr="004B2BBB">
        <w:rPr>
          <w:b/>
        </w:rPr>
        <w:t xml:space="preserve"> </w:t>
      </w:r>
    </w:p>
    <w:p w14:paraId="2F3EA2A9" w14:textId="77777777" w:rsidR="00BC6D78" w:rsidRPr="007C495C" w:rsidRDefault="00BC6D78" w:rsidP="004F3279">
      <w:pPr>
        <w:rPr>
          <w:b/>
          <w:u w:val="single"/>
        </w:rPr>
      </w:pPr>
      <w:r w:rsidRPr="007C495C">
        <w:rPr>
          <w:b/>
          <w:u w:val="single"/>
        </w:rPr>
        <w:t>Required Server Roles:</w:t>
      </w:r>
      <w:r w:rsidRPr="007C495C">
        <w:t xml:space="preserve"> None.</w:t>
      </w:r>
    </w:p>
    <w:p w14:paraId="10F2F22F" w14:textId="77777777" w:rsidR="00BC6D78" w:rsidRPr="007C495C" w:rsidRDefault="00BC6D78" w:rsidP="004F3279">
      <w:pPr>
        <w:rPr>
          <w:b/>
          <w:u w:val="single"/>
        </w:rPr>
      </w:pPr>
      <w:r w:rsidRPr="007C495C">
        <w:rPr>
          <w:b/>
          <w:u w:val="single"/>
        </w:rPr>
        <w:t>Minimum OS Version:</w:t>
      </w:r>
      <w:r w:rsidRPr="007C495C">
        <w:t xml:space="preserve"> Windows Server 2008, Windows Vista.</w:t>
      </w:r>
    </w:p>
    <w:p w14:paraId="53419ECF" w14:textId="77777777" w:rsidR="00BC6D78" w:rsidRPr="007C495C" w:rsidRDefault="00BC6D78" w:rsidP="004F3279">
      <w:pPr>
        <w:rPr>
          <w:b/>
          <w:u w:val="single"/>
        </w:rPr>
      </w:pPr>
      <w:r w:rsidRPr="007C495C">
        <w:rPr>
          <w:b/>
          <w:u w:val="single"/>
        </w:rPr>
        <w:t>Event Versions:</w:t>
      </w:r>
      <w:r w:rsidRPr="007C495C">
        <w:t xml:space="preserve"> 0.</w:t>
      </w:r>
    </w:p>
    <w:p w14:paraId="17764BB6" w14:textId="182B7FC2" w:rsidR="00BC6D78" w:rsidRPr="004B2BBB" w:rsidRDefault="00477850" w:rsidP="004A17A0">
      <w:pPr>
        <w:rPr>
          <w:b/>
          <w:u w:val="single"/>
        </w:rPr>
      </w:pPr>
      <w:r>
        <w:rPr>
          <w:b/>
          <w:u w:val="single"/>
        </w:rPr>
        <w:t>Field Descriptions:</w:t>
      </w:r>
    </w:p>
    <w:p w14:paraId="304336CC" w14:textId="07806527" w:rsidR="00BC6D78" w:rsidRDefault="00BC6D78" w:rsidP="004A17A0">
      <w:r w:rsidRPr="004B2BBB">
        <w:rPr>
          <w:b/>
        </w:rPr>
        <w:lastRenderedPageBreak/>
        <w:t>Special Groups</w:t>
      </w:r>
      <w:r>
        <w:rPr>
          <w:b/>
        </w:rPr>
        <w:t xml:space="preserve"> </w:t>
      </w:r>
      <w:r w:rsidRPr="004F3279">
        <w:t>[</w:t>
      </w:r>
      <w:r w:rsidRPr="007C495C">
        <w:t>Type = UnicodeString]</w:t>
      </w:r>
      <w:r w:rsidRPr="004B2BBB">
        <w:rPr>
          <w:b/>
        </w:rPr>
        <w:t xml:space="preserve">: </w:t>
      </w:r>
      <w:r>
        <w:t xml:space="preserve">contains current </w:t>
      </w:r>
      <w:r w:rsidRPr="004B2BBB">
        <w:t>list of SIDs</w:t>
      </w:r>
      <w:r>
        <w:t xml:space="preserve"> (groups or accounts)</w:t>
      </w:r>
      <w:r w:rsidRPr="004B2BBB">
        <w:t xml:space="preserve"> which are members of Special Groups.</w:t>
      </w:r>
      <w:r>
        <w:t xml:space="preserve"> </w:t>
      </w:r>
      <w:r w:rsidR="00376484">
        <w:t>Event Viewer automatically tries to resolve SIDs and show the account name.</w:t>
      </w:r>
      <w:r w:rsidRPr="004F3279">
        <w:t xml:space="preserve"> </w:t>
      </w:r>
      <w:r w:rsidR="00376484">
        <w:t>If the SID cannot be resolved, you will see the source data in the event.</w:t>
      </w:r>
    </w:p>
    <w:p w14:paraId="1D99F3FF" w14:textId="0948E771" w:rsidR="00BC6D78" w:rsidRPr="007C495C" w:rsidRDefault="00BC6D78" w:rsidP="004F3279">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790" w:history="1">
        <w:r w:rsidR="00376484">
          <w:rPr>
            <w:rStyle w:val="Hyperlink"/>
            <w:b w:val="0"/>
          </w:rPr>
          <w:t>Security Identifiers</w:t>
        </w:r>
      </w:hyperlink>
      <w:r w:rsidRPr="007C495C">
        <w:rPr>
          <w:b w:val="0"/>
        </w:rPr>
        <w:t>.</w:t>
      </w:r>
    </w:p>
    <w:p w14:paraId="363246D8" w14:textId="77777777" w:rsidR="00BC6D78" w:rsidRDefault="00BC6D78" w:rsidP="004A17A0">
      <w:r>
        <w:t>“</w:t>
      </w:r>
      <w:r w:rsidRPr="00FD2B24">
        <w:t>HKEY_LOCAL_MACHINE\SYSTEM\ControlSet001\Control\Lsa\Audit</w:t>
      </w:r>
      <w:r>
        <w:t>\SpecialGroups” registry value contains current list of SIDs which are included in Special Groups:</w:t>
      </w:r>
    </w:p>
    <w:p w14:paraId="41D491B4" w14:textId="77777777" w:rsidR="00BC6D78" w:rsidRPr="004F3279" w:rsidRDefault="00BC6D78" w:rsidP="00FD2B24">
      <w:pPr>
        <w:jc w:val="center"/>
      </w:pPr>
      <w:r w:rsidRPr="00FD2B24">
        <w:rPr>
          <w:noProof/>
        </w:rPr>
        <w:drawing>
          <wp:inline distT="0" distB="0" distL="0" distR="0" wp14:anchorId="38BAC46E" wp14:editId="700E9184">
            <wp:extent cx="6858050" cy="1595449"/>
            <wp:effectExtent l="0" t="0" r="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6858050" cy="1595449"/>
                    </a:xfrm>
                    <a:prstGeom prst="rect">
                      <a:avLst/>
                    </a:prstGeom>
                  </pic:spPr>
                </pic:pic>
              </a:graphicData>
            </a:graphic>
          </wp:inline>
        </w:drawing>
      </w:r>
    </w:p>
    <w:p w14:paraId="1E1FFD23" w14:textId="09C7DB7E" w:rsidR="008A7130" w:rsidRDefault="008A7130" w:rsidP="008A7130">
      <w:pPr>
        <w:pStyle w:val="Heading4"/>
      </w:pPr>
      <w:bookmarkStart w:id="665" w:name="_Security_Monitoring_Recommendations_116"/>
      <w:bookmarkEnd w:id="665"/>
      <w:r w:rsidRPr="008A7130">
        <w:t>Security Monitoring Recommendations:</w:t>
      </w:r>
    </w:p>
    <w:p w14:paraId="533C1E1B" w14:textId="0A5A88F2" w:rsidR="003025AA" w:rsidRPr="003025AA" w:rsidRDefault="003025AA" w:rsidP="003025AA">
      <w:r>
        <w:t xml:space="preserve">For </w:t>
      </w:r>
      <w:r w:rsidRPr="003025AA">
        <w:t>4908(S): Special Groups Logon table modified.</w:t>
      </w:r>
    </w:p>
    <w:p w14:paraId="2EE0B3F8" w14:textId="65BADF1C" w:rsidR="00BC6D78" w:rsidRDefault="00BC6D78" w:rsidP="00CC3659">
      <w:pPr>
        <w:pStyle w:val="ListParagraph"/>
        <w:numPr>
          <w:ilvl w:val="0"/>
          <w:numId w:val="94"/>
        </w:numPr>
      </w:pPr>
      <w:r w:rsidRPr="00134188">
        <w:t>If you use</w:t>
      </w:r>
      <w:r w:rsidR="003D72AE">
        <w:t xml:space="preserve"> the</w:t>
      </w:r>
      <w:r w:rsidRPr="00134188">
        <w:t xml:space="preserve"> Special Groups feature</w:t>
      </w:r>
      <w:r>
        <w:t>,</w:t>
      </w:r>
      <w:r w:rsidRPr="00134188">
        <w:t xml:space="preserve"> then this event should be always monitored, </w:t>
      </w:r>
      <w:r w:rsidR="00BC5912">
        <w:t>especially on high value assets or computers</w:t>
      </w:r>
      <w:r w:rsidR="003A20CE">
        <w:t>. If this change was not planned, investigate the reason for the change.</w:t>
      </w:r>
    </w:p>
    <w:p w14:paraId="7D650B61" w14:textId="0BDA11F6" w:rsidR="00BC6D78" w:rsidRPr="004B2BBB" w:rsidRDefault="00BC6D78" w:rsidP="00CC3659">
      <w:pPr>
        <w:pStyle w:val="ListParagraph"/>
        <w:numPr>
          <w:ilvl w:val="0"/>
          <w:numId w:val="94"/>
        </w:numPr>
      </w:pPr>
      <w:r w:rsidRPr="0045659A">
        <w:t xml:space="preserve">If you don’t use </w:t>
      </w:r>
      <w:r w:rsidR="00F36F70">
        <w:t>the</w:t>
      </w:r>
      <w:r w:rsidR="00F36F70" w:rsidRPr="00134188">
        <w:t xml:space="preserve"> Special Groups feature</w:t>
      </w:r>
      <w:r w:rsidRPr="0045659A">
        <w:t xml:space="preserve">, </w:t>
      </w:r>
      <w:r w:rsidR="00F36F70" w:rsidRPr="0045659A">
        <w:t>then this event should be always monitored</w:t>
      </w:r>
      <w:r w:rsidR="00F36F70">
        <w:t xml:space="preserve"> because it indicates use of</w:t>
      </w:r>
      <w:r w:rsidR="00F36F70" w:rsidRPr="0045659A">
        <w:t xml:space="preserve"> </w:t>
      </w:r>
      <w:r w:rsidR="00F36F70">
        <w:t xml:space="preserve">the </w:t>
      </w:r>
      <w:r w:rsidRPr="0045659A">
        <w:t>Special Groups feature</w:t>
      </w:r>
      <w:r w:rsidR="00F36F70" w:rsidRPr="0045659A">
        <w:t xml:space="preserve"> </w:t>
      </w:r>
      <w:r w:rsidR="00F36F70">
        <w:t>outside of your standard procedures</w:t>
      </w:r>
      <w:r w:rsidR="00F36F70" w:rsidRPr="0045659A">
        <w:t>.</w:t>
      </w:r>
    </w:p>
    <w:p w14:paraId="287283B9" w14:textId="77777777" w:rsidR="00BC6D78" w:rsidRPr="004B2BBB" w:rsidRDefault="00BC6D78" w:rsidP="006E0537">
      <w:pPr>
        <w:pStyle w:val="Heading3"/>
        <w:rPr>
          <w:lang w:val="en-GB"/>
        </w:rPr>
      </w:pPr>
      <w:bookmarkStart w:id="666" w:name="_4912(S):_Per_User"/>
      <w:bookmarkStart w:id="667" w:name="_Toc450742083"/>
      <w:bookmarkEnd w:id="666"/>
      <w:r w:rsidRPr="004B2BBB">
        <w:lastRenderedPageBreak/>
        <w:t>4912(</w:t>
      </w:r>
      <w:r w:rsidRPr="004B2BBB">
        <w:rPr>
          <w:color w:val="538135" w:themeColor="accent6" w:themeShade="BF"/>
        </w:rPr>
        <w:t>S</w:t>
      </w:r>
      <w:r w:rsidRPr="004B2BBB">
        <w:t>): Per User Audit Policy was changed.</w:t>
      </w:r>
      <w:bookmarkEnd w:id="667"/>
    </w:p>
    <w:p w14:paraId="4C3410DF" w14:textId="77777777" w:rsidR="00BC6D78" w:rsidRPr="004B2BBB" w:rsidRDefault="00BC6D78" w:rsidP="00526DD6">
      <w:pPr>
        <w:rPr>
          <w:b/>
          <w:u w:val="single"/>
        </w:rPr>
      </w:pPr>
      <w:r w:rsidRPr="004B2BBB">
        <w:rPr>
          <w:b/>
          <w:noProof/>
          <w:u w:val="single"/>
        </w:rPr>
        <w:drawing>
          <wp:anchor distT="0" distB="0" distL="114300" distR="114300" simplePos="0" relativeHeight="251658347" behindDoc="1" locked="0" layoutInCell="1" allowOverlap="1" wp14:anchorId="79F161D2" wp14:editId="3C42B2A5">
            <wp:simplePos x="0" y="0"/>
            <wp:positionH relativeFrom="column">
              <wp:posOffset>239</wp:posOffset>
            </wp:positionH>
            <wp:positionV relativeFrom="paragraph">
              <wp:posOffset>882</wp:posOffset>
            </wp:positionV>
            <wp:extent cx="3205186" cy="3252811"/>
            <wp:effectExtent l="0" t="0" r="0" b="5080"/>
            <wp:wrapTight wrapText="bothSides">
              <wp:wrapPolygon edited="0">
                <wp:start x="0" y="0"/>
                <wp:lineTo x="0" y="21507"/>
                <wp:lineTo x="21442" y="21507"/>
                <wp:lineTo x="21442"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extLst>
                        <a:ext uri="{28A0092B-C50C-407E-A947-70E740481C1C}">
                          <a14:useLocalDpi xmlns:a14="http://schemas.microsoft.com/office/drawing/2010/main" val="0"/>
                        </a:ext>
                      </a:extLst>
                    </a:blip>
                    <a:stretch>
                      <a:fillRect/>
                    </a:stretch>
                  </pic:blipFill>
                  <pic:spPr>
                    <a:xfrm>
                      <a:off x="0" y="0"/>
                      <a:ext cx="3205186" cy="3252811"/>
                    </a:xfrm>
                    <a:prstGeom prst="rect">
                      <a:avLst/>
                    </a:prstGeom>
                  </pic:spPr>
                </pic:pic>
              </a:graphicData>
            </a:graphic>
          </wp:anchor>
        </w:drawing>
      </w:r>
      <w:r w:rsidRPr="004B2BBB">
        <w:rPr>
          <w:b/>
          <w:u w:val="single"/>
        </w:rPr>
        <w:t>Event Description:</w:t>
      </w:r>
    </w:p>
    <w:p w14:paraId="04780B7D" w14:textId="77777777" w:rsidR="00BC6D78" w:rsidRPr="004B2BBB" w:rsidRDefault="00BC6D78" w:rsidP="00526DD6">
      <w:r w:rsidRPr="004B2BBB">
        <w:t xml:space="preserve">This event generates every time </w:t>
      </w:r>
      <w:hyperlink r:id="rId793" w:history="1">
        <w:r w:rsidRPr="003B0370">
          <w:rPr>
            <w:rStyle w:val="Hyperlink"/>
          </w:rPr>
          <w:t>Per User Audit Policy</w:t>
        </w:r>
      </w:hyperlink>
      <w:r w:rsidRPr="004B2BBB">
        <w:t xml:space="preserve"> was changed.</w:t>
      </w:r>
    </w:p>
    <w:p w14:paraId="0C5D7109" w14:textId="77777777" w:rsidR="00BC6D78" w:rsidRDefault="00BC6D78" w:rsidP="00526DD6">
      <w:r w:rsidRPr="004B2BBB">
        <w:t>This event is always logged regardless of the "Audit Policy Change" sub-category setting.</w:t>
      </w:r>
    </w:p>
    <w:p w14:paraId="369020C8" w14:textId="72BB55E2" w:rsidR="00AF10B9" w:rsidRPr="000901D7" w:rsidRDefault="00AF10B9" w:rsidP="00AF10B9">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17" w:history="1">
        <w:r w:rsidRPr="00AF10B9">
          <w:rPr>
            <w:rStyle w:val="Hyperlink"/>
            <w:b w:val="0"/>
          </w:rPr>
          <w:t>Security Monitoring Recommendations</w:t>
        </w:r>
      </w:hyperlink>
      <w:r w:rsidRPr="000901D7">
        <w:rPr>
          <w:b w:val="0"/>
        </w:rPr>
        <w:t xml:space="preserve"> for this event.</w:t>
      </w:r>
    </w:p>
    <w:p w14:paraId="77C629B4" w14:textId="77777777" w:rsidR="00BC6D78" w:rsidRPr="004B2BBB" w:rsidRDefault="00BC6D78" w:rsidP="000078BA"/>
    <w:p w14:paraId="083ACA84" w14:textId="77777777" w:rsidR="00BC6D78" w:rsidRPr="004B2BBB" w:rsidRDefault="00BC6D78" w:rsidP="000078BA">
      <w:pPr>
        <w:rPr>
          <w:b/>
          <w:u w:val="single"/>
        </w:rPr>
      </w:pPr>
      <w:r w:rsidRPr="004B2BBB">
        <w:rPr>
          <w:b/>
          <w:u w:val="single"/>
        </w:rPr>
        <w:t>Event XML:</w:t>
      </w:r>
    </w:p>
    <w:p w14:paraId="5277E1A0" w14:textId="77777777" w:rsidR="00BC6D78" w:rsidRPr="004B2BBB" w:rsidRDefault="00BC6D78" w:rsidP="00526DD6">
      <w:r w:rsidRPr="004B2BBB">
        <w:t>- &lt;Event xmlns="http://schemas.microsoft.com/win/2004/08/events/event"&gt;</w:t>
      </w:r>
    </w:p>
    <w:p w14:paraId="5C178F64" w14:textId="77777777" w:rsidR="00BC6D78" w:rsidRPr="004B2BBB" w:rsidRDefault="00BC6D78" w:rsidP="00526DD6">
      <w:r w:rsidRPr="004B2BBB">
        <w:t>- &lt;System&gt;</w:t>
      </w:r>
    </w:p>
    <w:p w14:paraId="0EE4C81F" w14:textId="77777777" w:rsidR="00BC6D78" w:rsidRPr="004B2BBB" w:rsidRDefault="00BC6D78" w:rsidP="00526DD6">
      <w:r w:rsidRPr="004B2BBB">
        <w:t xml:space="preserve">  &lt;Provider Name="Microsoft-Windows-Security-Auditing" Guid="{54849625-5478-4994-A5BA-3E3B0328C30D}" /&gt; </w:t>
      </w:r>
    </w:p>
    <w:p w14:paraId="79DE0A1A" w14:textId="77777777" w:rsidR="00BC6D78" w:rsidRPr="004B2BBB" w:rsidRDefault="00BC6D78" w:rsidP="00526DD6">
      <w:r w:rsidRPr="004B2BBB">
        <w:t xml:space="preserve">  &lt;EventID&gt;4912&lt;/EventID&gt; </w:t>
      </w:r>
    </w:p>
    <w:p w14:paraId="5636742A" w14:textId="77777777" w:rsidR="00BC6D78" w:rsidRPr="004B2BBB" w:rsidRDefault="00BC6D78" w:rsidP="00526DD6">
      <w:r w:rsidRPr="004B2BBB">
        <w:t xml:space="preserve">  &lt;Version&gt;0&lt;/Version&gt; </w:t>
      </w:r>
    </w:p>
    <w:p w14:paraId="02135EAE" w14:textId="77777777" w:rsidR="00BC6D78" w:rsidRPr="004B2BBB" w:rsidRDefault="00BC6D78" w:rsidP="00526DD6">
      <w:r w:rsidRPr="004B2BBB">
        <w:t xml:space="preserve">  &lt;Level&gt;0&lt;/Level&gt; </w:t>
      </w:r>
    </w:p>
    <w:p w14:paraId="3C23F082" w14:textId="77777777" w:rsidR="00BC6D78" w:rsidRPr="004B2BBB" w:rsidRDefault="00BC6D78" w:rsidP="00526DD6">
      <w:r w:rsidRPr="004B2BBB">
        <w:t xml:space="preserve">  &lt;Task&gt;13568&lt;/Task&gt; </w:t>
      </w:r>
    </w:p>
    <w:p w14:paraId="49CE8704" w14:textId="77777777" w:rsidR="00BC6D78" w:rsidRPr="004B2BBB" w:rsidRDefault="00BC6D78" w:rsidP="00526DD6">
      <w:r w:rsidRPr="004B2BBB">
        <w:t xml:space="preserve">  &lt;Opcode&gt;0&lt;/Opcode&gt; </w:t>
      </w:r>
    </w:p>
    <w:p w14:paraId="131E827E" w14:textId="77777777" w:rsidR="00BC6D78" w:rsidRPr="004B2BBB" w:rsidRDefault="00BC6D78" w:rsidP="00526DD6">
      <w:r w:rsidRPr="004B2BBB">
        <w:t xml:space="preserve">  &lt;Keywords&gt;0x8020000000000000&lt;/Keywords&gt; </w:t>
      </w:r>
    </w:p>
    <w:p w14:paraId="1480CDAE" w14:textId="77777777" w:rsidR="00BC6D78" w:rsidRPr="004B2BBB" w:rsidRDefault="00BC6D78" w:rsidP="00526DD6">
      <w:r w:rsidRPr="004B2BBB">
        <w:t xml:space="preserve">  &lt;TimeCreated SystemTime="2015-09-30T23:43:07.363195100Z" /&gt; </w:t>
      </w:r>
    </w:p>
    <w:p w14:paraId="2C5F3EA4" w14:textId="77777777" w:rsidR="00BC6D78" w:rsidRPr="004B2BBB" w:rsidRDefault="00BC6D78" w:rsidP="00526DD6">
      <w:r w:rsidRPr="004B2BBB">
        <w:t xml:space="preserve">  &lt;EventRecordID&gt;1049452&lt;/EventRecordID&gt; </w:t>
      </w:r>
    </w:p>
    <w:p w14:paraId="5CF2D66B" w14:textId="77777777" w:rsidR="00BC6D78" w:rsidRPr="004B2BBB" w:rsidRDefault="00BC6D78" w:rsidP="00526DD6">
      <w:r w:rsidRPr="004B2BBB">
        <w:t xml:space="preserve">  &lt;Correlation /&gt; </w:t>
      </w:r>
    </w:p>
    <w:p w14:paraId="6B18B397" w14:textId="77777777" w:rsidR="00BC6D78" w:rsidRPr="004B2BBB" w:rsidRDefault="00BC6D78" w:rsidP="00526DD6">
      <w:r w:rsidRPr="004B2BBB">
        <w:t xml:space="preserve">  &lt;Execution ProcessID="516" ThreadID="1660" /&gt; </w:t>
      </w:r>
    </w:p>
    <w:p w14:paraId="2DAE9733" w14:textId="77777777" w:rsidR="00BC6D78" w:rsidRPr="004B2BBB" w:rsidRDefault="00BC6D78" w:rsidP="00526DD6">
      <w:r w:rsidRPr="004B2BBB">
        <w:t xml:space="preserve">  &lt;Channel&gt;Security&lt;/Channel&gt; </w:t>
      </w:r>
    </w:p>
    <w:p w14:paraId="1DEB565F" w14:textId="77777777" w:rsidR="00BC6D78" w:rsidRPr="004B2BBB" w:rsidRDefault="00BC6D78" w:rsidP="00526DD6">
      <w:r w:rsidRPr="004B2BBB">
        <w:t xml:space="preserve">  &lt;Computer&gt;DC01.contoso.local&lt;/Computer&gt; </w:t>
      </w:r>
    </w:p>
    <w:p w14:paraId="685D41FE" w14:textId="77777777" w:rsidR="00BC6D78" w:rsidRPr="004B2BBB" w:rsidRDefault="00BC6D78" w:rsidP="00526DD6">
      <w:r w:rsidRPr="004B2BBB">
        <w:t xml:space="preserve">  &lt;Security /&gt; </w:t>
      </w:r>
    </w:p>
    <w:p w14:paraId="5CB9920D" w14:textId="77777777" w:rsidR="00BC6D78" w:rsidRPr="004B2BBB" w:rsidRDefault="00BC6D78" w:rsidP="00526DD6">
      <w:r w:rsidRPr="004B2BBB">
        <w:t xml:space="preserve">  &lt;/System&gt;</w:t>
      </w:r>
    </w:p>
    <w:p w14:paraId="5624E253" w14:textId="77777777" w:rsidR="00BC6D78" w:rsidRPr="004B2BBB" w:rsidRDefault="00BC6D78" w:rsidP="00526DD6">
      <w:r w:rsidRPr="004B2BBB">
        <w:t>- &lt;EventData&gt;</w:t>
      </w:r>
    </w:p>
    <w:p w14:paraId="600B6FAE" w14:textId="77777777" w:rsidR="00BC6D78" w:rsidRPr="004B2BBB" w:rsidRDefault="00BC6D78" w:rsidP="00526DD6">
      <w:r w:rsidRPr="004B2BBB">
        <w:t xml:space="preserve">  &lt;Data Name="SubjectUserSid"&gt;S-1-5-21-3457937927-2839227994-823803824-1104&lt;/Data&gt; </w:t>
      </w:r>
    </w:p>
    <w:p w14:paraId="31C844C6" w14:textId="77777777" w:rsidR="00BC6D78" w:rsidRPr="004B2BBB" w:rsidRDefault="00BC6D78" w:rsidP="00526DD6">
      <w:r w:rsidRPr="004B2BBB">
        <w:t xml:space="preserve">  &lt;Data Name="SubjectUserName"&gt;dadmin&lt;/Data&gt; </w:t>
      </w:r>
    </w:p>
    <w:p w14:paraId="6B031C3F" w14:textId="77777777" w:rsidR="00BC6D78" w:rsidRPr="004B2BBB" w:rsidRDefault="00BC6D78" w:rsidP="00526DD6">
      <w:r w:rsidRPr="004B2BBB">
        <w:t xml:space="preserve">  &lt;Data Name="SubjectDomainName"&gt;CONTOSO&lt;/Data&gt; </w:t>
      </w:r>
    </w:p>
    <w:p w14:paraId="715F7F31" w14:textId="77777777" w:rsidR="00BC6D78" w:rsidRPr="004B2BBB" w:rsidRDefault="00BC6D78" w:rsidP="00526DD6">
      <w:r w:rsidRPr="004B2BBB">
        <w:t xml:space="preserve">  &lt;Data Name="SubjectLogonId"&gt;0x11ae30&lt;/Data&gt; </w:t>
      </w:r>
    </w:p>
    <w:p w14:paraId="779F60A0" w14:textId="77777777" w:rsidR="00BC6D78" w:rsidRPr="004B2BBB" w:rsidRDefault="00BC6D78" w:rsidP="00526DD6">
      <w:r w:rsidRPr="004B2BBB">
        <w:t xml:space="preserve">  &lt;Data Name="TargetUserSid"&gt;S-1-5-21-3457937927-2839227994-823803824-2104&lt;/Data&gt; </w:t>
      </w:r>
    </w:p>
    <w:p w14:paraId="384AD4A2" w14:textId="77777777" w:rsidR="00BC6D78" w:rsidRPr="004B2BBB" w:rsidRDefault="00BC6D78" w:rsidP="00526DD6">
      <w:r w:rsidRPr="004B2BBB">
        <w:t xml:space="preserve">  &lt;Data Name="CategoryId"&gt;%%8276&lt;/Data&gt; </w:t>
      </w:r>
    </w:p>
    <w:p w14:paraId="29CC2418" w14:textId="77777777" w:rsidR="00BC6D78" w:rsidRPr="004B2BBB" w:rsidRDefault="00BC6D78" w:rsidP="00526DD6">
      <w:r w:rsidRPr="004B2BBB">
        <w:t xml:space="preserve">  &lt;Data Name="SubcategoryId"&gt;%%13312&lt;/Data&gt; </w:t>
      </w:r>
    </w:p>
    <w:p w14:paraId="17916D03" w14:textId="77777777" w:rsidR="00BC6D78" w:rsidRPr="004B2BBB" w:rsidRDefault="00BC6D78" w:rsidP="00526DD6">
      <w:r w:rsidRPr="004B2BBB">
        <w:t xml:space="preserve">  &lt;Data Name="SubcategoryGuid"&gt;{0CCE922B-69AE-11D9-BED3-505054503030}&lt;/Data&gt; </w:t>
      </w:r>
    </w:p>
    <w:p w14:paraId="410FB9B9" w14:textId="77777777" w:rsidR="00BC6D78" w:rsidRPr="004B2BBB" w:rsidRDefault="00BC6D78" w:rsidP="00526DD6">
      <w:r w:rsidRPr="004B2BBB">
        <w:t xml:space="preserve">  &lt;Data Name="AuditPolicyChanges"&gt;%%8452&lt;/Data&gt; </w:t>
      </w:r>
    </w:p>
    <w:p w14:paraId="1354B970" w14:textId="77777777" w:rsidR="00BC6D78" w:rsidRPr="004B2BBB" w:rsidRDefault="00BC6D78" w:rsidP="00526DD6">
      <w:r w:rsidRPr="004B2BBB">
        <w:t xml:space="preserve">  &lt;/EventData&gt;</w:t>
      </w:r>
    </w:p>
    <w:p w14:paraId="345ABF40" w14:textId="77777777" w:rsidR="00BC6D78" w:rsidRPr="004B2BBB" w:rsidRDefault="00BC6D78" w:rsidP="00526DD6">
      <w:r w:rsidRPr="004B2BBB">
        <w:t xml:space="preserve">  &lt;/Event&gt;</w:t>
      </w:r>
    </w:p>
    <w:p w14:paraId="1867D19E" w14:textId="77777777" w:rsidR="00BC6D78" w:rsidRPr="007C495C" w:rsidRDefault="00BC6D78" w:rsidP="002C2D20">
      <w:pPr>
        <w:rPr>
          <w:b/>
          <w:u w:val="single"/>
        </w:rPr>
      </w:pPr>
      <w:r w:rsidRPr="007C495C">
        <w:rPr>
          <w:b/>
          <w:u w:val="single"/>
        </w:rPr>
        <w:t>Required Server Roles:</w:t>
      </w:r>
      <w:r w:rsidRPr="007C495C">
        <w:t xml:space="preserve"> None.</w:t>
      </w:r>
    </w:p>
    <w:p w14:paraId="61E16C4B" w14:textId="77777777" w:rsidR="00BC6D78" w:rsidRPr="007C495C" w:rsidRDefault="00BC6D78" w:rsidP="002C2D20">
      <w:pPr>
        <w:rPr>
          <w:b/>
          <w:u w:val="single"/>
        </w:rPr>
      </w:pPr>
      <w:r w:rsidRPr="007C495C">
        <w:rPr>
          <w:b/>
          <w:u w:val="single"/>
        </w:rPr>
        <w:lastRenderedPageBreak/>
        <w:t>Minimum OS Version:</w:t>
      </w:r>
      <w:r w:rsidRPr="007C495C">
        <w:t xml:space="preserve"> Windows Server 2008, Windows Vista.</w:t>
      </w:r>
    </w:p>
    <w:p w14:paraId="2004678B" w14:textId="77777777" w:rsidR="00BC6D78" w:rsidRPr="007C495C" w:rsidRDefault="00BC6D78" w:rsidP="002C2D20">
      <w:pPr>
        <w:rPr>
          <w:b/>
          <w:u w:val="single"/>
        </w:rPr>
      </w:pPr>
      <w:r w:rsidRPr="007C495C">
        <w:rPr>
          <w:b/>
          <w:u w:val="single"/>
        </w:rPr>
        <w:t>Event Versions:</w:t>
      </w:r>
      <w:r w:rsidRPr="007C495C">
        <w:t xml:space="preserve"> 0.</w:t>
      </w:r>
    </w:p>
    <w:p w14:paraId="6405015B" w14:textId="040CEFC0" w:rsidR="00BC6D78" w:rsidRPr="007C495C" w:rsidRDefault="00477850" w:rsidP="002C2D20">
      <w:pPr>
        <w:rPr>
          <w:b/>
          <w:u w:val="single"/>
        </w:rPr>
      </w:pPr>
      <w:r>
        <w:rPr>
          <w:b/>
          <w:u w:val="single"/>
        </w:rPr>
        <w:t>Field Descriptions:</w:t>
      </w:r>
    </w:p>
    <w:p w14:paraId="2F11F34D" w14:textId="77777777" w:rsidR="00BC6D78" w:rsidRPr="007C495C" w:rsidRDefault="00BC6D78" w:rsidP="002C2D20">
      <w:pPr>
        <w:rPr>
          <w:b/>
        </w:rPr>
      </w:pPr>
      <w:r w:rsidRPr="007C495C">
        <w:rPr>
          <w:b/>
        </w:rPr>
        <w:t>Subject:</w:t>
      </w:r>
    </w:p>
    <w:p w14:paraId="5EAF9262" w14:textId="4F6579C1" w:rsidR="00BC6D78" w:rsidRPr="007C495C" w:rsidRDefault="00BC6D78" w:rsidP="00CC3659">
      <w:pPr>
        <w:pStyle w:val="ListParagraph"/>
        <w:numPr>
          <w:ilvl w:val="0"/>
          <w:numId w:val="92"/>
        </w:numPr>
      </w:pPr>
      <w:r w:rsidRPr="007C495C">
        <w:rPr>
          <w:b/>
        </w:rPr>
        <w:t xml:space="preserve">Security ID </w:t>
      </w:r>
      <w:r w:rsidRPr="007C495C">
        <w:t>[Type = SID]</w:t>
      </w:r>
      <w:r w:rsidRPr="007C495C">
        <w:rPr>
          <w:b/>
        </w:rPr>
        <w:t>:</w:t>
      </w:r>
      <w:r w:rsidRPr="007C495C">
        <w:t xml:space="preserve"> SID of </w:t>
      </w:r>
      <w:r w:rsidR="00480524">
        <w:t>account that made</w:t>
      </w:r>
      <w:r>
        <w:t xml:space="preserve"> a change to per-user audit policy</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108FA966" w14:textId="4EB1141E" w:rsidR="00BC6D78" w:rsidRPr="007C495C" w:rsidRDefault="00BC6D78" w:rsidP="002C2D20">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794" w:history="1">
        <w:r w:rsidR="00376484">
          <w:rPr>
            <w:rStyle w:val="Hyperlink"/>
            <w:b w:val="0"/>
          </w:rPr>
          <w:t>Security Identifiers</w:t>
        </w:r>
      </w:hyperlink>
      <w:r w:rsidRPr="007C495C">
        <w:rPr>
          <w:b w:val="0"/>
        </w:rPr>
        <w:t>.</w:t>
      </w:r>
    </w:p>
    <w:p w14:paraId="726261D4" w14:textId="368B5E12" w:rsidR="00BC6D78" w:rsidRPr="007C495C" w:rsidRDefault="00BC6D78" w:rsidP="00CC3659">
      <w:pPr>
        <w:pStyle w:val="ListParagraph"/>
        <w:numPr>
          <w:ilvl w:val="0"/>
          <w:numId w:val="92"/>
        </w:numPr>
        <w:rPr>
          <w:b/>
        </w:rPr>
      </w:pPr>
      <w:r w:rsidRPr="007C495C">
        <w:rPr>
          <w:b/>
        </w:rPr>
        <w:t xml:space="preserve">Account Name </w:t>
      </w:r>
      <w:r w:rsidRPr="007C495C">
        <w:t>[Type = UnicodeString]</w:t>
      </w:r>
      <w:r w:rsidRPr="007C495C">
        <w:rPr>
          <w:b/>
        </w:rPr>
        <w:t xml:space="preserve">: </w:t>
      </w:r>
      <w:r w:rsidRPr="007C495C">
        <w:t xml:space="preserve">the name of the </w:t>
      </w:r>
      <w:r w:rsidR="00480524">
        <w:t>account that made</w:t>
      </w:r>
      <w:r>
        <w:t xml:space="preserve"> a change to per-user audit policy.</w:t>
      </w:r>
    </w:p>
    <w:p w14:paraId="434FEF90" w14:textId="27534C77" w:rsidR="00BC6D78" w:rsidRPr="007C495C" w:rsidRDefault="00BC6D78" w:rsidP="00CC3659">
      <w:pPr>
        <w:pStyle w:val="ListParagraph"/>
        <w:numPr>
          <w:ilvl w:val="0"/>
          <w:numId w:val="92"/>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6CA6305D" w14:textId="77777777" w:rsidR="00BC6D78" w:rsidRPr="007C495C" w:rsidRDefault="00BC6D78" w:rsidP="00CC3659">
      <w:pPr>
        <w:pStyle w:val="ListParagraph"/>
        <w:numPr>
          <w:ilvl w:val="1"/>
          <w:numId w:val="92"/>
        </w:numPr>
      </w:pPr>
      <w:r w:rsidRPr="007C495C">
        <w:t>Domain NETBIOS name example: CONTOSO</w:t>
      </w:r>
    </w:p>
    <w:p w14:paraId="3E9A63CF" w14:textId="77777777" w:rsidR="00BC6D78" w:rsidRPr="007C495C" w:rsidRDefault="00BC6D78" w:rsidP="00CC3659">
      <w:pPr>
        <w:pStyle w:val="ListParagraph"/>
        <w:numPr>
          <w:ilvl w:val="1"/>
          <w:numId w:val="92"/>
        </w:numPr>
      </w:pPr>
      <w:r w:rsidRPr="007C495C">
        <w:t>Lowercase full domain name: contoso.local</w:t>
      </w:r>
    </w:p>
    <w:p w14:paraId="43F3D823" w14:textId="77777777" w:rsidR="00BC6D78" w:rsidRPr="007C495C" w:rsidRDefault="00BC6D78" w:rsidP="00CC3659">
      <w:pPr>
        <w:pStyle w:val="ListParagraph"/>
        <w:numPr>
          <w:ilvl w:val="1"/>
          <w:numId w:val="92"/>
        </w:numPr>
      </w:pPr>
      <w:r w:rsidRPr="007C495C">
        <w:t>Uppercase full domain name: CONTOSO.LOCAL</w:t>
      </w:r>
    </w:p>
    <w:p w14:paraId="7CB78BAE" w14:textId="77777777" w:rsidR="00BC6D78" w:rsidRPr="007C495C" w:rsidRDefault="00BC6D78" w:rsidP="00CC3659">
      <w:pPr>
        <w:pStyle w:val="ListParagraph"/>
        <w:numPr>
          <w:ilvl w:val="1"/>
          <w:numId w:val="92"/>
        </w:numPr>
      </w:pPr>
      <w:r w:rsidRPr="007C495C">
        <w:t xml:space="preserve">For some </w:t>
      </w:r>
      <w:hyperlink r:id="rId795" w:history="1">
        <w:r w:rsidRPr="007C495C">
          <w:rPr>
            <w:rStyle w:val="Hyperlink"/>
          </w:rPr>
          <w:t>well-known security principals</w:t>
        </w:r>
      </w:hyperlink>
      <w:r w:rsidRPr="007C495C">
        <w:t>, such as LOCAL SERVICE or ANONYMOUS LOGON, the value of this field is “NT AUTHORITY”.</w:t>
      </w:r>
    </w:p>
    <w:p w14:paraId="287691AA" w14:textId="7F44207F" w:rsidR="00BC6D78" w:rsidRPr="007C495C" w:rsidRDefault="00376484" w:rsidP="00CC3659">
      <w:pPr>
        <w:pStyle w:val="ListParagraph"/>
        <w:numPr>
          <w:ilvl w:val="1"/>
          <w:numId w:val="92"/>
        </w:numPr>
      </w:pPr>
      <w:r>
        <w:t>For local user accounts, this field will contain the name of the computer or device that this account belongs to, for example: “Win81”.</w:t>
      </w:r>
    </w:p>
    <w:p w14:paraId="15D59079" w14:textId="77777777" w:rsidR="00B237E2" w:rsidRDefault="00BC6D78" w:rsidP="00CC3659">
      <w:pPr>
        <w:pStyle w:val="ListParagraph"/>
        <w:numPr>
          <w:ilvl w:val="0"/>
          <w:numId w:val="92"/>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255E8111" w14:textId="403D96F8" w:rsidR="00BC6D78" w:rsidRPr="004B2BBB" w:rsidRDefault="00BC6D78" w:rsidP="00526DD6">
      <w:pPr>
        <w:rPr>
          <w:b/>
        </w:rPr>
      </w:pPr>
      <w:r w:rsidRPr="004B2BBB">
        <w:rPr>
          <w:b/>
        </w:rPr>
        <w:t>Policy For Account:</w:t>
      </w:r>
    </w:p>
    <w:p w14:paraId="358A2F89" w14:textId="1D0A8FB4" w:rsidR="00BC6D78" w:rsidRPr="007C495C" w:rsidRDefault="00BC6D78" w:rsidP="00CC3659">
      <w:pPr>
        <w:pStyle w:val="ListParagraph"/>
        <w:numPr>
          <w:ilvl w:val="0"/>
          <w:numId w:val="92"/>
        </w:numPr>
      </w:pPr>
      <w:r w:rsidRPr="007C495C">
        <w:rPr>
          <w:b/>
        </w:rPr>
        <w:t xml:space="preserve">Security ID </w:t>
      </w:r>
      <w:r w:rsidRPr="007C495C">
        <w:t>[Type = SID]</w:t>
      </w:r>
      <w:r w:rsidRPr="007C495C">
        <w:rPr>
          <w:b/>
        </w:rPr>
        <w:t>:</w:t>
      </w:r>
      <w:r w:rsidRPr="007C495C">
        <w:t xml:space="preserve"> SID of account </w:t>
      </w:r>
      <w:r w:rsidR="005753DA">
        <w:t>for</w:t>
      </w:r>
      <w:r w:rsidR="00612ACF">
        <w:t xml:space="preserve"> </w:t>
      </w:r>
      <w:r w:rsidRPr="004B2BBB">
        <w:t xml:space="preserve">which </w:t>
      </w:r>
      <w:r w:rsidR="00612ACF">
        <w:t xml:space="preserve">the </w:t>
      </w:r>
      <w:r w:rsidR="005753DA">
        <w:t xml:space="preserve">Per </w:t>
      </w:r>
      <w:r w:rsidRPr="004B2BBB">
        <w:t>User Audit Policy was changed</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114E63C1" w14:textId="77777777" w:rsidR="00BC6D78" w:rsidRPr="004B2BBB" w:rsidRDefault="00BC6D78" w:rsidP="00526DD6">
      <w:pPr>
        <w:rPr>
          <w:b/>
        </w:rPr>
      </w:pPr>
      <w:r w:rsidRPr="004B2BBB">
        <w:rPr>
          <w:b/>
        </w:rPr>
        <w:t>Policy Change Details:</w:t>
      </w:r>
    </w:p>
    <w:p w14:paraId="07559372" w14:textId="77777777" w:rsidR="00BC6D78" w:rsidRPr="004B2BBB" w:rsidRDefault="00BC6D78" w:rsidP="00CC3659">
      <w:pPr>
        <w:pStyle w:val="ListParagraph"/>
        <w:numPr>
          <w:ilvl w:val="0"/>
          <w:numId w:val="92"/>
        </w:numPr>
        <w:rPr>
          <w:b/>
        </w:rPr>
      </w:pPr>
      <w:r w:rsidRPr="004B2BBB">
        <w:rPr>
          <w:b/>
        </w:rPr>
        <w:t>Category</w:t>
      </w:r>
      <w:r w:rsidRPr="007C495C">
        <w:rPr>
          <w:b/>
        </w:rPr>
        <w:t xml:space="preserve"> </w:t>
      </w:r>
      <w:r w:rsidRPr="007C495C">
        <w:t>[Type = UnicodeString]</w:t>
      </w:r>
      <w:r w:rsidRPr="004B2BBB">
        <w:rPr>
          <w:b/>
        </w:rPr>
        <w:t xml:space="preserve">: </w:t>
      </w:r>
      <w:r w:rsidRPr="004B2BBB">
        <w:t xml:space="preserve">the name of auditing </w:t>
      </w:r>
      <w:r>
        <w:t>c</w:t>
      </w:r>
      <w:r w:rsidRPr="004B2BBB">
        <w:t>ategory which subcategory</w:t>
      </w:r>
      <w:r>
        <w:t xml:space="preserve"> state</w:t>
      </w:r>
      <w:r w:rsidRPr="004B2BBB">
        <w:t xml:space="preserve"> was changed. Possible values</w:t>
      </w:r>
      <w:r>
        <w:t xml:space="preserve"> are</w:t>
      </w:r>
      <w:r w:rsidRPr="004B2BBB">
        <w:t>:</w:t>
      </w:r>
    </w:p>
    <w:p w14:paraId="790635F5" w14:textId="77777777" w:rsidR="00BC6D78" w:rsidRPr="004B2BBB" w:rsidRDefault="00BC6D78" w:rsidP="00CC3659">
      <w:pPr>
        <w:pStyle w:val="ListParagraph"/>
        <w:numPr>
          <w:ilvl w:val="1"/>
          <w:numId w:val="92"/>
        </w:numPr>
      </w:pPr>
      <w:r w:rsidRPr="004B2BBB">
        <w:t>Account Logon</w:t>
      </w:r>
    </w:p>
    <w:p w14:paraId="7E50E505" w14:textId="77777777" w:rsidR="00BC6D78" w:rsidRPr="004B2BBB" w:rsidRDefault="00BC6D78" w:rsidP="00CC3659">
      <w:pPr>
        <w:pStyle w:val="ListParagraph"/>
        <w:numPr>
          <w:ilvl w:val="1"/>
          <w:numId w:val="92"/>
        </w:numPr>
      </w:pPr>
      <w:r w:rsidRPr="004B2BBB">
        <w:t>Account Management</w:t>
      </w:r>
    </w:p>
    <w:p w14:paraId="006EFC1D" w14:textId="77777777" w:rsidR="00BC6D78" w:rsidRPr="004B2BBB" w:rsidRDefault="00BC6D78" w:rsidP="00CC3659">
      <w:pPr>
        <w:pStyle w:val="ListParagraph"/>
        <w:numPr>
          <w:ilvl w:val="1"/>
          <w:numId w:val="92"/>
        </w:numPr>
      </w:pPr>
      <w:r w:rsidRPr="004B2BBB">
        <w:t>Detailed Tracking</w:t>
      </w:r>
    </w:p>
    <w:p w14:paraId="3CCA8B6C" w14:textId="77777777" w:rsidR="00BC6D78" w:rsidRPr="004B2BBB" w:rsidRDefault="00BC6D78" w:rsidP="00CC3659">
      <w:pPr>
        <w:pStyle w:val="ListParagraph"/>
        <w:numPr>
          <w:ilvl w:val="1"/>
          <w:numId w:val="92"/>
        </w:numPr>
      </w:pPr>
      <w:r w:rsidRPr="004B2BBB">
        <w:t>DS Access</w:t>
      </w:r>
    </w:p>
    <w:p w14:paraId="4153927D" w14:textId="77777777" w:rsidR="00BC6D78" w:rsidRPr="004B2BBB" w:rsidRDefault="00BC6D78" w:rsidP="00CC3659">
      <w:pPr>
        <w:pStyle w:val="ListParagraph"/>
        <w:numPr>
          <w:ilvl w:val="1"/>
          <w:numId w:val="92"/>
        </w:numPr>
      </w:pPr>
      <w:r w:rsidRPr="004B2BBB">
        <w:t>Logon/Logoff</w:t>
      </w:r>
    </w:p>
    <w:p w14:paraId="3E27AC10" w14:textId="77777777" w:rsidR="00BC6D78" w:rsidRPr="004B2BBB" w:rsidRDefault="00BC6D78" w:rsidP="00CC3659">
      <w:pPr>
        <w:pStyle w:val="ListParagraph"/>
        <w:numPr>
          <w:ilvl w:val="1"/>
          <w:numId w:val="92"/>
        </w:numPr>
      </w:pPr>
      <w:r w:rsidRPr="004B2BBB">
        <w:t>Object Access</w:t>
      </w:r>
    </w:p>
    <w:p w14:paraId="1300B5CF" w14:textId="77777777" w:rsidR="00BC6D78" w:rsidRPr="004B2BBB" w:rsidRDefault="00BC6D78" w:rsidP="00CC3659">
      <w:pPr>
        <w:pStyle w:val="ListParagraph"/>
        <w:numPr>
          <w:ilvl w:val="1"/>
          <w:numId w:val="92"/>
        </w:numPr>
      </w:pPr>
      <w:r w:rsidRPr="004B2BBB">
        <w:t>Policy Change</w:t>
      </w:r>
    </w:p>
    <w:p w14:paraId="1D4B916E" w14:textId="77777777" w:rsidR="00BC6D78" w:rsidRPr="004B2BBB" w:rsidRDefault="00BC6D78" w:rsidP="00CC3659">
      <w:pPr>
        <w:pStyle w:val="ListParagraph"/>
        <w:numPr>
          <w:ilvl w:val="1"/>
          <w:numId w:val="92"/>
        </w:numPr>
      </w:pPr>
      <w:r w:rsidRPr="004B2BBB">
        <w:t>Privilege Use</w:t>
      </w:r>
    </w:p>
    <w:p w14:paraId="7716EA85" w14:textId="77777777" w:rsidR="00BC6D78" w:rsidRPr="004B2BBB" w:rsidRDefault="00BC6D78" w:rsidP="00CC3659">
      <w:pPr>
        <w:pStyle w:val="ListParagraph"/>
        <w:numPr>
          <w:ilvl w:val="1"/>
          <w:numId w:val="92"/>
        </w:numPr>
      </w:pPr>
      <w:r w:rsidRPr="004B2BBB">
        <w:t>System</w:t>
      </w:r>
    </w:p>
    <w:p w14:paraId="452FEE0C" w14:textId="77777777" w:rsidR="00BC6D78" w:rsidRPr="004B2BBB" w:rsidRDefault="00BC6D78" w:rsidP="00CC3659">
      <w:pPr>
        <w:pStyle w:val="ListParagraph"/>
        <w:numPr>
          <w:ilvl w:val="0"/>
          <w:numId w:val="92"/>
        </w:numPr>
        <w:rPr>
          <w:b/>
        </w:rPr>
      </w:pPr>
      <w:r w:rsidRPr="004B2BBB">
        <w:rPr>
          <w:b/>
        </w:rPr>
        <w:t>Subcategory</w:t>
      </w:r>
      <w:r w:rsidRPr="007C495C">
        <w:rPr>
          <w:b/>
        </w:rPr>
        <w:t xml:space="preserve"> </w:t>
      </w:r>
      <w:r w:rsidRPr="007C495C">
        <w:t>[Type = UnicodeString]</w:t>
      </w:r>
      <w:r w:rsidRPr="004B2BBB">
        <w:rPr>
          <w:b/>
        </w:rPr>
        <w:t xml:space="preserve">: </w:t>
      </w:r>
      <w:r w:rsidRPr="004B2BBB">
        <w:t xml:space="preserve">the name of auditing </w:t>
      </w:r>
      <w:r>
        <w:t>s</w:t>
      </w:r>
      <w:r w:rsidRPr="004B2BBB">
        <w:t xml:space="preserve">ubcategory which </w:t>
      </w:r>
      <w:r>
        <w:t xml:space="preserve">state </w:t>
      </w:r>
      <w:r w:rsidRPr="004B2BBB">
        <w:t>was changed. Possible values:</w:t>
      </w:r>
    </w:p>
    <w:tbl>
      <w:tblPr>
        <w:tblStyle w:val="TableGrid"/>
        <w:tblW w:w="0" w:type="auto"/>
        <w:tblInd w:w="720" w:type="dxa"/>
        <w:tblLayout w:type="fixed"/>
        <w:tblLook w:val="04A0" w:firstRow="1" w:lastRow="0" w:firstColumn="1" w:lastColumn="0" w:noHBand="0" w:noVBand="1"/>
      </w:tblPr>
      <w:tblGrid>
        <w:gridCol w:w="4700"/>
        <w:gridCol w:w="4701"/>
        <w:gridCol w:w="4701"/>
      </w:tblGrid>
      <w:tr w:rsidR="00BC6D78" w:rsidRPr="004B2BBB" w14:paraId="5D3A0B82" w14:textId="77777777" w:rsidTr="00F74429">
        <w:tc>
          <w:tcPr>
            <w:tcW w:w="4700" w:type="dxa"/>
          </w:tcPr>
          <w:p w14:paraId="5ACC1468" w14:textId="77777777" w:rsidR="00BC6D78" w:rsidRPr="004B2BBB" w:rsidRDefault="00BC6D78" w:rsidP="009E2952">
            <w:r w:rsidRPr="004B2BBB">
              <w:t>Audit Credential Validation</w:t>
            </w:r>
          </w:p>
        </w:tc>
        <w:tc>
          <w:tcPr>
            <w:tcW w:w="4701" w:type="dxa"/>
          </w:tcPr>
          <w:p w14:paraId="6237AFA6" w14:textId="77777777" w:rsidR="00BC6D78" w:rsidRPr="004B2BBB" w:rsidRDefault="00BC6D78" w:rsidP="009E2952">
            <w:r w:rsidRPr="004B2BBB">
              <w:t>Audit Process Termination</w:t>
            </w:r>
          </w:p>
        </w:tc>
        <w:tc>
          <w:tcPr>
            <w:tcW w:w="4701" w:type="dxa"/>
          </w:tcPr>
          <w:p w14:paraId="0D5A534B" w14:textId="77777777" w:rsidR="00BC6D78" w:rsidRPr="004B2BBB" w:rsidRDefault="00BC6D78" w:rsidP="009E2952">
            <w:r w:rsidRPr="004B2BBB">
              <w:t>Audit Other Logon/Logoff Events</w:t>
            </w:r>
          </w:p>
        </w:tc>
      </w:tr>
      <w:tr w:rsidR="00BC6D78" w:rsidRPr="004B2BBB" w14:paraId="0F83FA97" w14:textId="77777777" w:rsidTr="00F74429">
        <w:tc>
          <w:tcPr>
            <w:tcW w:w="4700" w:type="dxa"/>
          </w:tcPr>
          <w:p w14:paraId="16D85AF6" w14:textId="77777777" w:rsidR="00BC6D78" w:rsidRPr="004B2BBB" w:rsidRDefault="00BC6D78" w:rsidP="009E2952">
            <w:r w:rsidRPr="004B2BBB">
              <w:t>Audit Kerberos Authentication Service</w:t>
            </w:r>
          </w:p>
        </w:tc>
        <w:tc>
          <w:tcPr>
            <w:tcW w:w="4701" w:type="dxa"/>
          </w:tcPr>
          <w:p w14:paraId="052655F4" w14:textId="77777777" w:rsidR="00BC6D78" w:rsidRPr="004B2BBB" w:rsidRDefault="00BC6D78" w:rsidP="009E2952">
            <w:r w:rsidRPr="004B2BBB">
              <w:t>Audit RPC Events</w:t>
            </w:r>
          </w:p>
        </w:tc>
        <w:tc>
          <w:tcPr>
            <w:tcW w:w="4701" w:type="dxa"/>
          </w:tcPr>
          <w:p w14:paraId="2ABC292A" w14:textId="77777777" w:rsidR="00BC6D78" w:rsidRPr="004B2BBB" w:rsidRDefault="00BC6D78" w:rsidP="009E2952">
            <w:r w:rsidRPr="004B2BBB">
              <w:t>Audit Special Logon</w:t>
            </w:r>
          </w:p>
        </w:tc>
      </w:tr>
      <w:tr w:rsidR="00BC6D78" w:rsidRPr="004B2BBB" w14:paraId="36C276BA" w14:textId="77777777" w:rsidTr="00F74429">
        <w:tc>
          <w:tcPr>
            <w:tcW w:w="4700" w:type="dxa"/>
          </w:tcPr>
          <w:p w14:paraId="55312D86" w14:textId="77777777" w:rsidR="00BC6D78" w:rsidRPr="004B2BBB" w:rsidRDefault="00BC6D78" w:rsidP="009E2952">
            <w:r w:rsidRPr="004B2BBB">
              <w:t>Audit Kerberos Service Ticket Operations</w:t>
            </w:r>
          </w:p>
        </w:tc>
        <w:tc>
          <w:tcPr>
            <w:tcW w:w="4701" w:type="dxa"/>
          </w:tcPr>
          <w:p w14:paraId="5AAC5022" w14:textId="77777777" w:rsidR="00BC6D78" w:rsidRPr="004B2BBB" w:rsidRDefault="00BC6D78" w:rsidP="009E2952">
            <w:r w:rsidRPr="004B2BBB">
              <w:t>Audit Detailed Directory Service Replication</w:t>
            </w:r>
          </w:p>
        </w:tc>
        <w:tc>
          <w:tcPr>
            <w:tcW w:w="4701" w:type="dxa"/>
          </w:tcPr>
          <w:p w14:paraId="1F8B1C1E" w14:textId="77777777" w:rsidR="00BC6D78" w:rsidRPr="004B2BBB" w:rsidRDefault="00BC6D78" w:rsidP="009E2952">
            <w:r w:rsidRPr="004B2BBB">
              <w:t>Audit Application Generated</w:t>
            </w:r>
          </w:p>
        </w:tc>
      </w:tr>
      <w:tr w:rsidR="00BC6D78" w:rsidRPr="004B2BBB" w14:paraId="6F2D65FE" w14:textId="77777777" w:rsidTr="00F74429">
        <w:tc>
          <w:tcPr>
            <w:tcW w:w="4700" w:type="dxa"/>
          </w:tcPr>
          <w:p w14:paraId="5D519084" w14:textId="77777777" w:rsidR="00BC6D78" w:rsidRPr="004B2BBB" w:rsidRDefault="00BC6D78" w:rsidP="009E2952">
            <w:r w:rsidRPr="004B2BBB">
              <w:lastRenderedPageBreak/>
              <w:t>Audit Other Logon/Logoff Events</w:t>
            </w:r>
          </w:p>
        </w:tc>
        <w:tc>
          <w:tcPr>
            <w:tcW w:w="4701" w:type="dxa"/>
          </w:tcPr>
          <w:p w14:paraId="1D21F4B8" w14:textId="77777777" w:rsidR="00BC6D78" w:rsidRPr="004B2BBB" w:rsidRDefault="00BC6D78" w:rsidP="009E2952">
            <w:r w:rsidRPr="004B2BBB">
              <w:t>Audit Directory Service Access</w:t>
            </w:r>
          </w:p>
        </w:tc>
        <w:tc>
          <w:tcPr>
            <w:tcW w:w="4701" w:type="dxa"/>
          </w:tcPr>
          <w:p w14:paraId="3AB5E560" w14:textId="77777777" w:rsidR="00BC6D78" w:rsidRPr="004B2BBB" w:rsidRDefault="00BC6D78" w:rsidP="009E2952">
            <w:r w:rsidRPr="004B2BBB">
              <w:t>Audit Certification Services</w:t>
            </w:r>
          </w:p>
        </w:tc>
      </w:tr>
      <w:tr w:rsidR="00BC6D78" w:rsidRPr="004B2BBB" w14:paraId="297F44FC" w14:textId="77777777" w:rsidTr="00F74429">
        <w:tc>
          <w:tcPr>
            <w:tcW w:w="4700" w:type="dxa"/>
          </w:tcPr>
          <w:p w14:paraId="3BAEC479" w14:textId="77777777" w:rsidR="00BC6D78" w:rsidRPr="004B2BBB" w:rsidRDefault="00BC6D78" w:rsidP="009E2952">
            <w:r w:rsidRPr="004B2BBB">
              <w:t>Audit Application Group Management</w:t>
            </w:r>
          </w:p>
        </w:tc>
        <w:tc>
          <w:tcPr>
            <w:tcW w:w="4701" w:type="dxa"/>
          </w:tcPr>
          <w:p w14:paraId="3AB431E5" w14:textId="77777777" w:rsidR="00BC6D78" w:rsidRPr="004B2BBB" w:rsidRDefault="00BC6D78" w:rsidP="009E2952">
            <w:r w:rsidRPr="004B2BBB">
              <w:t>Audit Directory Service Changes</w:t>
            </w:r>
          </w:p>
        </w:tc>
        <w:tc>
          <w:tcPr>
            <w:tcW w:w="4701" w:type="dxa"/>
          </w:tcPr>
          <w:p w14:paraId="2DEAF329" w14:textId="77777777" w:rsidR="00BC6D78" w:rsidRPr="004B2BBB" w:rsidRDefault="00BC6D78" w:rsidP="009E2952">
            <w:r w:rsidRPr="004B2BBB">
              <w:t>Audit Detailed File Share</w:t>
            </w:r>
          </w:p>
        </w:tc>
      </w:tr>
      <w:tr w:rsidR="00BC6D78" w:rsidRPr="004B2BBB" w14:paraId="2982777E" w14:textId="77777777" w:rsidTr="00F74429">
        <w:tc>
          <w:tcPr>
            <w:tcW w:w="4700" w:type="dxa"/>
          </w:tcPr>
          <w:p w14:paraId="12865044" w14:textId="77777777" w:rsidR="00BC6D78" w:rsidRPr="004B2BBB" w:rsidRDefault="00BC6D78" w:rsidP="009E2952">
            <w:r w:rsidRPr="004B2BBB">
              <w:t>Audit Computer Account Management</w:t>
            </w:r>
          </w:p>
        </w:tc>
        <w:tc>
          <w:tcPr>
            <w:tcW w:w="4701" w:type="dxa"/>
          </w:tcPr>
          <w:p w14:paraId="45C1F694" w14:textId="77777777" w:rsidR="00BC6D78" w:rsidRPr="004B2BBB" w:rsidRDefault="00BC6D78" w:rsidP="009E2952">
            <w:r w:rsidRPr="004B2BBB">
              <w:t>Audit Directory Service Replication</w:t>
            </w:r>
          </w:p>
        </w:tc>
        <w:tc>
          <w:tcPr>
            <w:tcW w:w="4701" w:type="dxa"/>
          </w:tcPr>
          <w:p w14:paraId="3D1D563F" w14:textId="77777777" w:rsidR="00BC6D78" w:rsidRPr="004B2BBB" w:rsidRDefault="00BC6D78" w:rsidP="009E2952">
            <w:r w:rsidRPr="004B2BBB">
              <w:t>Audit File Share</w:t>
            </w:r>
          </w:p>
        </w:tc>
      </w:tr>
      <w:tr w:rsidR="00BC6D78" w:rsidRPr="004B2BBB" w14:paraId="78A745AD" w14:textId="77777777" w:rsidTr="00F74429">
        <w:tc>
          <w:tcPr>
            <w:tcW w:w="4700" w:type="dxa"/>
          </w:tcPr>
          <w:p w14:paraId="0D2EF6FE" w14:textId="77777777" w:rsidR="00BC6D78" w:rsidRPr="004B2BBB" w:rsidRDefault="00BC6D78" w:rsidP="009E2952">
            <w:r w:rsidRPr="004B2BBB">
              <w:t>Audit Distribution Group Management</w:t>
            </w:r>
          </w:p>
        </w:tc>
        <w:tc>
          <w:tcPr>
            <w:tcW w:w="4701" w:type="dxa"/>
          </w:tcPr>
          <w:p w14:paraId="5DC6160F" w14:textId="77777777" w:rsidR="00BC6D78" w:rsidRPr="004B2BBB" w:rsidRDefault="00BC6D78" w:rsidP="009E2952">
            <w:r w:rsidRPr="004B2BBB">
              <w:t>Audit Account Lockout</w:t>
            </w:r>
          </w:p>
        </w:tc>
        <w:tc>
          <w:tcPr>
            <w:tcW w:w="4701" w:type="dxa"/>
          </w:tcPr>
          <w:p w14:paraId="1349289A" w14:textId="77777777" w:rsidR="00BC6D78" w:rsidRPr="004B2BBB" w:rsidRDefault="00BC6D78" w:rsidP="009E2952">
            <w:r w:rsidRPr="004B2BBB">
              <w:t>Audit File System</w:t>
            </w:r>
          </w:p>
        </w:tc>
      </w:tr>
      <w:tr w:rsidR="00BC6D78" w:rsidRPr="004B2BBB" w14:paraId="57B33C0D" w14:textId="77777777" w:rsidTr="00F74429">
        <w:tc>
          <w:tcPr>
            <w:tcW w:w="4700" w:type="dxa"/>
          </w:tcPr>
          <w:p w14:paraId="442904B8" w14:textId="77777777" w:rsidR="00BC6D78" w:rsidRPr="004B2BBB" w:rsidRDefault="00BC6D78" w:rsidP="009E2952">
            <w:r w:rsidRPr="004B2BBB">
              <w:t>Audit Other Account Management Events</w:t>
            </w:r>
          </w:p>
        </w:tc>
        <w:tc>
          <w:tcPr>
            <w:tcW w:w="4701" w:type="dxa"/>
          </w:tcPr>
          <w:p w14:paraId="74A6DEE2" w14:textId="77777777" w:rsidR="00BC6D78" w:rsidRPr="004B2BBB" w:rsidRDefault="00BC6D78" w:rsidP="009E2952">
            <w:r w:rsidRPr="004B2BBB">
              <w:t>Audit IPsec Extended Mode</w:t>
            </w:r>
          </w:p>
        </w:tc>
        <w:tc>
          <w:tcPr>
            <w:tcW w:w="4701" w:type="dxa"/>
          </w:tcPr>
          <w:p w14:paraId="40C16E5A" w14:textId="77777777" w:rsidR="00BC6D78" w:rsidRPr="004B2BBB" w:rsidRDefault="00BC6D78" w:rsidP="009E2952">
            <w:r w:rsidRPr="004B2BBB">
              <w:t>Audit Filtering Platform Connection</w:t>
            </w:r>
          </w:p>
        </w:tc>
      </w:tr>
      <w:tr w:rsidR="00BC6D78" w:rsidRPr="004B2BBB" w14:paraId="58E7D45D" w14:textId="77777777" w:rsidTr="00F74429">
        <w:tc>
          <w:tcPr>
            <w:tcW w:w="4700" w:type="dxa"/>
          </w:tcPr>
          <w:p w14:paraId="121391E5" w14:textId="77777777" w:rsidR="00BC6D78" w:rsidRPr="004B2BBB" w:rsidRDefault="00BC6D78" w:rsidP="009E2952">
            <w:r w:rsidRPr="004B2BBB">
              <w:t>Audit Security Group Management</w:t>
            </w:r>
          </w:p>
        </w:tc>
        <w:tc>
          <w:tcPr>
            <w:tcW w:w="4701" w:type="dxa"/>
          </w:tcPr>
          <w:p w14:paraId="13D0C97F" w14:textId="77777777" w:rsidR="00BC6D78" w:rsidRPr="004B2BBB" w:rsidRDefault="00BC6D78" w:rsidP="009E2952">
            <w:r w:rsidRPr="004B2BBB">
              <w:t>Audit IPsec Main Mode</w:t>
            </w:r>
          </w:p>
        </w:tc>
        <w:tc>
          <w:tcPr>
            <w:tcW w:w="4701" w:type="dxa"/>
          </w:tcPr>
          <w:p w14:paraId="4BCED5AB" w14:textId="77777777" w:rsidR="00BC6D78" w:rsidRPr="004B2BBB" w:rsidRDefault="00BC6D78" w:rsidP="009E2952">
            <w:r w:rsidRPr="004B2BBB">
              <w:t>Audit Filtering Platform Packet Drop</w:t>
            </w:r>
          </w:p>
        </w:tc>
      </w:tr>
      <w:tr w:rsidR="00BC6D78" w:rsidRPr="004B2BBB" w14:paraId="212D0310" w14:textId="77777777" w:rsidTr="00F74429">
        <w:tc>
          <w:tcPr>
            <w:tcW w:w="4700" w:type="dxa"/>
          </w:tcPr>
          <w:p w14:paraId="50CAEC6B" w14:textId="77777777" w:rsidR="00BC6D78" w:rsidRPr="004B2BBB" w:rsidRDefault="00BC6D78" w:rsidP="009E2952">
            <w:r w:rsidRPr="004B2BBB">
              <w:t>Audit User Account Management</w:t>
            </w:r>
          </w:p>
        </w:tc>
        <w:tc>
          <w:tcPr>
            <w:tcW w:w="4701" w:type="dxa"/>
          </w:tcPr>
          <w:p w14:paraId="13DCAFA6" w14:textId="77777777" w:rsidR="00BC6D78" w:rsidRPr="004B2BBB" w:rsidRDefault="00BC6D78" w:rsidP="009E2952">
            <w:r w:rsidRPr="004B2BBB">
              <w:t>Audit IPsec Quick Mode</w:t>
            </w:r>
          </w:p>
        </w:tc>
        <w:tc>
          <w:tcPr>
            <w:tcW w:w="4701" w:type="dxa"/>
          </w:tcPr>
          <w:p w14:paraId="144B2090" w14:textId="77777777" w:rsidR="00BC6D78" w:rsidRPr="004B2BBB" w:rsidRDefault="00BC6D78" w:rsidP="009E2952">
            <w:r w:rsidRPr="004B2BBB">
              <w:t>Audit Handle Manipulation</w:t>
            </w:r>
          </w:p>
        </w:tc>
      </w:tr>
      <w:tr w:rsidR="00BC6D78" w:rsidRPr="004B2BBB" w14:paraId="02320AEE" w14:textId="77777777" w:rsidTr="00F74429">
        <w:tc>
          <w:tcPr>
            <w:tcW w:w="4700" w:type="dxa"/>
          </w:tcPr>
          <w:p w14:paraId="56DB52FB" w14:textId="77777777" w:rsidR="00BC6D78" w:rsidRPr="004B2BBB" w:rsidRDefault="00BC6D78" w:rsidP="009E2952">
            <w:r w:rsidRPr="004B2BBB">
              <w:t>Audit DPAPI Activity</w:t>
            </w:r>
          </w:p>
        </w:tc>
        <w:tc>
          <w:tcPr>
            <w:tcW w:w="4701" w:type="dxa"/>
          </w:tcPr>
          <w:p w14:paraId="370B3CAD" w14:textId="77777777" w:rsidR="00BC6D78" w:rsidRPr="004B2BBB" w:rsidRDefault="00BC6D78" w:rsidP="009E2952">
            <w:r w:rsidRPr="004B2BBB">
              <w:t>Audit Logoff</w:t>
            </w:r>
          </w:p>
        </w:tc>
        <w:tc>
          <w:tcPr>
            <w:tcW w:w="4701" w:type="dxa"/>
          </w:tcPr>
          <w:p w14:paraId="45239C5A" w14:textId="77777777" w:rsidR="00BC6D78" w:rsidRPr="004B2BBB" w:rsidRDefault="00BC6D78" w:rsidP="009E2952">
            <w:r w:rsidRPr="004B2BBB">
              <w:t>Audit Kernel Object</w:t>
            </w:r>
          </w:p>
        </w:tc>
      </w:tr>
      <w:tr w:rsidR="00BC6D78" w:rsidRPr="004B2BBB" w14:paraId="619E312B" w14:textId="77777777" w:rsidTr="00F74429">
        <w:tc>
          <w:tcPr>
            <w:tcW w:w="4700" w:type="dxa"/>
          </w:tcPr>
          <w:p w14:paraId="54DA04F5" w14:textId="77777777" w:rsidR="00BC6D78" w:rsidRPr="004B2BBB" w:rsidRDefault="00BC6D78" w:rsidP="009E2952">
            <w:r w:rsidRPr="004B2BBB">
              <w:t>Audit Process Creation</w:t>
            </w:r>
          </w:p>
        </w:tc>
        <w:tc>
          <w:tcPr>
            <w:tcW w:w="4701" w:type="dxa"/>
          </w:tcPr>
          <w:p w14:paraId="4AFD0332" w14:textId="77777777" w:rsidR="00BC6D78" w:rsidRPr="004B2BBB" w:rsidRDefault="00BC6D78" w:rsidP="009E2952">
            <w:r w:rsidRPr="004B2BBB">
              <w:t>Audit Logon</w:t>
            </w:r>
          </w:p>
        </w:tc>
        <w:tc>
          <w:tcPr>
            <w:tcW w:w="4701" w:type="dxa"/>
          </w:tcPr>
          <w:p w14:paraId="67707DFD" w14:textId="77777777" w:rsidR="00BC6D78" w:rsidRPr="004B2BBB" w:rsidRDefault="00BC6D78" w:rsidP="009E2952">
            <w:r w:rsidRPr="004B2BBB">
              <w:t>Audit IPsec Driver</w:t>
            </w:r>
          </w:p>
        </w:tc>
      </w:tr>
      <w:tr w:rsidR="00BC6D78" w:rsidRPr="004B2BBB" w14:paraId="7589BA37" w14:textId="77777777" w:rsidTr="00F74429">
        <w:tc>
          <w:tcPr>
            <w:tcW w:w="4700" w:type="dxa"/>
          </w:tcPr>
          <w:p w14:paraId="0CD12BCC" w14:textId="77777777" w:rsidR="00BC6D78" w:rsidRPr="004B2BBB" w:rsidRDefault="00BC6D78" w:rsidP="009E2952">
            <w:r w:rsidRPr="004B2BBB">
              <w:t>Audit Other Object Access Events</w:t>
            </w:r>
          </w:p>
        </w:tc>
        <w:tc>
          <w:tcPr>
            <w:tcW w:w="4701" w:type="dxa"/>
          </w:tcPr>
          <w:p w14:paraId="4F89D72C" w14:textId="77777777" w:rsidR="00BC6D78" w:rsidRPr="004B2BBB" w:rsidRDefault="00BC6D78" w:rsidP="009E2952">
            <w:r w:rsidRPr="004B2BBB">
              <w:t>Audit Filtering Platform Policy Change</w:t>
            </w:r>
          </w:p>
        </w:tc>
        <w:tc>
          <w:tcPr>
            <w:tcW w:w="4701" w:type="dxa"/>
          </w:tcPr>
          <w:p w14:paraId="7610974F" w14:textId="77777777" w:rsidR="00BC6D78" w:rsidRPr="004B2BBB" w:rsidRDefault="00BC6D78" w:rsidP="009E2952">
            <w:r w:rsidRPr="004B2BBB">
              <w:t>Audit Other System Events</w:t>
            </w:r>
          </w:p>
        </w:tc>
      </w:tr>
      <w:tr w:rsidR="00BC6D78" w:rsidRPr="004B2BBB" w14:paraId="294EE98B" w14:textId="77777777" w:rsidTr="00F74429">
        <w:tc>
          <w:tcPr>
            <w:tcW w:w="4700" w:type="dxa"/>
          </w:tcPr>
          <w:p w14:paraId="3FB9CE63" w14:textId="77777777" w:rsidR="00BC6D78" w:rsidRPr="004B2BBB" w:rsidRDefault="00BC6D78" w:rsidP="009E2952">
            <w:r w:rsidRPr="004B2BBB">
              <w:t>Audit Registry</w:t>
            </w:r>
          </w:p>
        </w:tc>
        <w:tc>
          <w:tcPr>
            <w:tcW w:w="4701" w:type="dxa"/>
          </w:tcPr>
          <w:p w14:paraId="562F6FEC" w14:textId="77777777" w:rsidR="00BC6D78" w:rsidRPr="004B2BBB" w:rsidRDefault="00BC6D78" w:rsidP="009E2952">
            <w:r w:rsidRPr="004B2BBB">
              <w:t>Audit MPSSVC Rule-Level Policy Change</w:t>
            </w:r>
          </w:p>
        </w:tc>
        <w:tc>
          <w:tcPr>
            <w:tcW w:w="4701" w:type="dxa"/>
          </w:tcPr>
          <w:p w14:paraId="74E5A745" w14:textId="77777777" w:rsidR="00BC6D78" w:rsidRPr="004B2BBB" w:rsidRDefault="00BC6D78" w:rsidP="009E2952">
            <w:r w:rsidRPr="004B2BBB">
              <w:t>Audit Security State Change</w:t>
            </w:r>
          </w:p>
        </w:tc>
      </w:tr>
      <w:tr w:rsidR="00BC6D78" w:rsidRPr="004B2BBB" w14:paraId="7ED59C89" w14:textId="77777777" w:rsidTr="00F74429">
        <w:tc>
          <w:tcPr>
            <w:tcW w:w="4700" w:type="dxa"/>
          </w:tcPr>
          <w:p w14:paraId="53624D7D" w14:textId="77777777" w:rsidR="00BC6D78" w:rsidRPr="004B2BBB" w:rsidRDefault="00BC6D78" w:rsidP="009E2952">
            <w:r w:rsidRPr="004B2BBB">
              <w:t>Audit SAM</w:t>
            </w:r>
          </w:p>
        </w:tc>
        <w:tc>
          <w:tcPr>
            <w:tcW w:w="4701" w:type="dxa"/>
          </w:tcPr>
          <w:p w14:paraId="7D43A5FF" w14:textId="77777777" w:rsidR="00BC6D78" w:rsidRPr="004B2BBB" w:rsidRDefault="00BC6D78" w:rsidP="009E2952">
            <w:r w:rsidRPr="004B2BBB">
              <w:t>Audit Other Policy Change Events</w:t>
            </w:r>
          </w:p>
        </w:tc>
        <w:tc>
          <w:tcPr>
            <w:tcW w:w="4701" w:type="dxa"/>
          </w:tcPr>
          <w:p w14:paraId="274435ED" w14:textId="77777777" w:rsidR="00BC6D78" w:rsidRPr="004B2BBB" w:rsidRDefault="00BC6D78" w:rsidP="009E2952">
            <w:r w:rsidRPr="004B2BBB">
              <w:t>Audit Security System Extension</w:t>
            </w:r>
          </w:p>
        </w:tc>
      </w:tr>
      <w:tr w:rsidR="00BC6D78" w:rsidRPr="004B2BBB" w14:paraId="7E1F889B" w14:textId="77777777" w:rsidTr="00F74429">
        <w:tc>
          <w:tcPr>
            <w:tcW w:w="4700" w:type="dxa"/>
          </w:tcPr>
          <w:p w14:paraId="63E332FF" w14:textId="77777777" w:rsidR="00BC6D78" w:rsidRPr="004B2BBB" w:rsidRDefault="00BC6D78" w:rsidP="009E2952">
            <w:r w:rsidRPr="004B2BBB">
              <w:t>Audit Policy Change</w:t>
            </w:r>
          </w:p>
        </w:tc>
        <w:tc>
          <w:tcPr>
            <w:tcW w:w="4701" w:type="dxa"/>
          </w:tcPr>
          <w:p w14:paraId="1E284AF6" w14:textId="77777777" w:rsidR="00BC6D78" w:rsidRPr="004B2BBB" w:rsidRDefault="00BC6D78" w:rsidP="009E2952">
            <w:r w:rsidRPr="004B2BBB">
              <w:t>Audit Non-Sensitive Privilege Use</w:t>
            </w:r>
          </w:p>
        </w:tc>
        <w:tc>
          <w:tcPr>
            <w:tcW w:w="4701" w:type="dxa"/>
          </w:tcPr>
          <w:p w14:paraId="0AD08F8B" w14:textId="77777777" w:rsidR="00BC6D78" w:rsidRPr="004B2BBB" w:rsidRDefault="00BC6D78" w:rsidP="009E2952">
            <w:r w:rsidRPr="004B2BBB">
              <w:t>Audit System Integrity</w:t>
            </w:r>
          </w:p>
        </w:tc>
      </w:tr>
      <w:tr w:rsidR="00BC6D78" w:rsidRPr="004B2BBB" w14:paraId="2C7B0024" w14:textId="77777777" w:rsidTr="00F74429">
        <w:tc>
          <w:tcPr>
            <w:tcW w:w="4700" w:type="dxa"/>
          </w:tcPr>
          <w:p w14:paraId="1AC89C98" w14:textId="77777777" w:rsidR="00BC6D78" w:rsidRPr="004B2BBB" w:rsidRDefault="00BC6D78" w:rsidP="00526DD6">
            <w:r w:rsidRPr="004B2BBB">
              <w:t>Audit Authentication Policy Change</w:t>
            </w:r>
          </w:p>
        </w:tc>
        <w:tc>
          <w:tcPr>
            <w:tcW w:w="4701" w:type="dxa"/>
          </w:tcPr>
          <w:p w14:paraId="1D2C377B" w14:textId="77777777" w:rsidR="00BC6D78" w:rsidRPr="004B2BBB" w:rsidRDefault="00BC6D78" w:rsidP="00526DD6">
            <w:r w:rsidRPr="004B2BBB">
              <w:t>Audit Sensitive Privilege Use</w:t>
            </w:r>
          </w:p>
        </w:tc>
        <w:tc>
          <w:tcPr>
            <w:tcW w:w="4701" w:type="dxa"/>
          </w:tcPr>
          <w:p w14:paraId="44592F5E" w14:textId="77777777" w:rsidR="00BC6D78" w:rsidRPr="004B2BBB" w:rsidRDefault="00BC6D78" w:rsidP="00526DD6">
            <w:r w:rsidRPr="009E2952">
              <w:t>Audit PNP Activity</w:t>
            </w:r>
          </w:p>
        </w:tc>
      </w:tr>
      <w:tr w:rsidR="00BC6D78" w:rsidRPr="004B2BBB" w14:paraId="0935923B" w14:textId="77777777" w:rsidTr="00F74429">
        <w:tc>
          <w:tcPr>
            <w:tcW w:w="4700" w:type="dxa"/>
          </w:tcPr>
          <w:p w14:paraId="05C13A80" w14:textId="77777777" w:rsidR="00BC6D78" w:rsidRPr="004B2BBB" w:rsidRDefault="00BC6D78" w:rsidP="00526DD6">
            <w:r w:rsidRPr="004B2BBB">
              <w:t>Audit Authorization Policy Change</w:t>
            </w:r>
          </w:p>
        </w:tc>
        <w:tc>
          <w:tcPr>
            <w:tcW w:w="4701" w:type="dxa"/>
          </w:tcPr>
          <w:p w14:paraId="60EDF6AC" w14:textId="77777777" w:rsidR="00BC6D78" w:rsidRPr="004B2BBB" w:rsidRDefault="00BC6D78" w:rsidP="00526DD6">
            <w:r w:rsidRPr="004B2BBB">
              <w:t>Audit Other Privilege Use Events</w:t>
            </w:r>
          </w:p>
        </w:tc>
        <w:tc>
          <w:tcPr>
            <w:tcW w:w="4701" w:type="dxa"/>
          </w:tcPr>
          <w:p w14:paraId="241D0AD7" w14:textId="77777777" w:rsidR="00BC6D78" w:rsidRPr="004B2BBB" w:rsidRDefault="00BC6D78" w:rsidP="00526DD6"/>
        </w:tc>
      </w:tr>
      <w:tr w:rsidR="00BC6D78" w:rsidRPr="004B2BBB" w14:paraId="41180138" w14:textId="77777777" w:rsidTr="00F74429">
        <w:tc>
          <w:tcPr>
            <w:tcW w:w="4700" w:type="dxa"/>
          </w:tcPr>
          <w:p w14:paraId="673796C8" w14:textId="77777777" w:rsidR="00BC6D78" w:rsidRPr="004B2BBB" w:rsidRDefault="00BC6D78" w:rsidP="00526DD6">
            <w:r>
              <w:t>Group Membership</w:t>
            </w:r>
          </w:p>
        </w:tc>
        <w:tc>
          <w:tcPr>
            <w:tcW w:w="4701" w:type="dxa"/>
          </w:tcPr>
          <w:p w14:paraId="5AA05D15" w14:textId="77777777" w:rsidR="00BC6D78" w:rsidRPr="004B2BBB" w:rsidRDefault="00BC6D78" w:rsidP="00526DD6">
            <w:r w:rsidRPr="004B2BBB">
              <w:t>Audit Network Policy Server</w:t>
            </w:r>
          </w:p>
        </w:tc>
        <w:tc>
          <w:tcPr>
            <w:tcW w:w="4701" w:type="dxa"/>
          </w:tcPr>
          <w:p w14:paraId="551FD415" w14:textId="77777777" w:rsidR="00BC6D78" w:rsidRDefault="00BC6D78" w:rsidP="00526DD6"/>
        </w:tc>
      </w:tr>
    </w:tbl>
    <w:p w14:paraId="50F3A825" w14:textId="77777777" w:rsidR="00BC6D78" w:rsidRPr="004B2BBB" w:rsidRDefault="00BC6D78" w:rsidP="00526DD6">
      <w:pPr>
        <w:rPr>
          <w:b/>
        </w:rPr>
      </w:pPr>
    </w:p>
    <w:p w14:paraId="2E867560" w14:textId="77777777" w:rsidR="00BC6D78" w:rsidRPr="00587622" w:rsidRDefault="00BC6D78" w:rsidP="00CC3659">
      <w:pPr>
        <w:pStyle w:val="ListParagraph"/>
        <w:numPr>
          <w:ilvl w:val="0"/>
          <w:numId w:val="92"/>
        </w:numPr>
        <w:rPr>
          <w:b/>
        </w:rPr>
      </w:pPr>
      <w:r w:rsidRPr="004B2BBB">
        <w:rPr>
          <w:b/>
        </w:rPr>
        <w:t>Subcategory GUID</w:t>
      </w:r>
      <w:r w:rsidRPr="009E2952">
        <w:t xml:space="preserve"> [Type = GUID]</w:t>
      </w:r>
      <w:r w:rsidRPr="004B2BBB">
        <w:rPr>
          <w:b/>
        </w:rPr>
        <w:t xml:space="preserve">: </w:t>
      </w:r>
      <w:r w:rsidRPr="004B2BBB">
        <w:t xml:space="preserve">the unique GUID </w:t>
      </w:r>
      <w:r>
        <w:t xml:space="preserve">of changed </w:t>
      </w:r>
      <w:r w:rsidRPr="004B2BBB">
        <w:t xml:space="preserve">subcategory. </w:t>
      </w:r>
    </w:p>
    <w:p w14:paraId="7751A6DC" w14:textId="77777777" w:rsidR="00BC6D78" w:rsidRPr="00060627" w:rsidRDefault="00BC6D78" w:rsidP="00587622">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127B2E9A" w14:textId="77777777" w:rsidR="00BC6D78" w:rsidRPr="009E2952" w:rsidRDefault="00BC6D78" w:rsidP="00587622">
      <w:pPr>
        <w:pStyle w:val="ListParagraph"/>
        <w:rPr>
          <w:b/>
        </w:rPr>
      </w:pPr>
      <w:r w:rsidRPr="004B2BBB">
        <w:t xml:space="preserve">To see </w:t>
      </w:r>
      <w:r>
        <w:t>s</w:t>
      </w:r>
      <w:r w:rsidRPr="004B2BBB">
        <w:t xml:space="preserve">ubcategory GUID you can use </w:t>
      </w:r>
      <w:r>
        <w:t>the following</w:t>
      </w:r>
      <w:r w:rsidRPr="004B2BBB">
        <w:t xml:space="preserve"> command: </w:t>
      </w:r>
      <w:r>
        <w:t>“</w:t>
      </w:r>
      <w:r w:rsidRPr="004B2BBB">
        <w:rPr>
          <w:b/>
        </w:rPr>
        <w:t>auditpol /list /subcategory:* /v</w:t>
      </w:r>
      <w:r>
        <w:rPr>
          <w:b/>
        </w:rPr>
        <w:t>”</w:t>
      </w:r>
      <w:r>
        <w:t>:</w:t>
      </w:r>
    </w:p>
    <w:p w14:paraId="1AB773FC" w14:textId="77777777" w:rsidR="00BC6D78" w:rsidRPr="009E2952" w:rsidRDefault="00BC6D78" w:rsidP="009E2952">
      <w:pPr>
        <w:jc w:val="center"/>
        <w:rPr>
          <w:b/>
        </w:rPr>
      </w:pPr>
      <w:r w:rsidRPr="009E2952">
        <w:rPr>
          <w:b/>
          <w:noProof/>
        </w:rPr>
        <w:drawing>
          <wp:inline distT="0" distB="0" distL="0" distR="0" wp14:anchorId="65CC396F" wp14:editId="66C43AD4">
            <wp:extent cx="6472285" cy="2414605"/>
            <wp:effectExtent l="0" t="0" r="508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6472285" cy="2414605"/>
                    </a:xfrm>
                    <a:prstGeom prst="rect">
                      <a:avLst/>
                    </a:prstGeom>
                  </pic:spPr>
                </pic:pic>
              </a:graphicData>
            </a:graphic>
          </wp:inline>
        </w:drawing>
      </w:r>
    </w:p>
    <w:p w14:paraId="0AE93A34" w14:textId="77777777" w:rsidR="00BC6D78" w:rsidRPr="004B2BBB" w:rsidRDefault="00BC6D78" w:rsidP="00CC3659">
      <w:pPr>
        <w:pStyle w:val="ListParagraph"/>
        <w:numPr>
          <w:ilvl w:val="0"/>
          <w:numId w:val="92"/>
        </w:numPr>
      </w:pPr>
      <w:r w:rsidRPr="004B2BBB">
        <w:rPr>
          <w:b/>
        </w:rPr>
        <w:t>Changes</w:t>
      </w:r>
      <w:r w:rsidRPr="007C495C">
        <w:rPr>
          <w:b/>
        </w:rPr>
        <w:t xml:space="preserve"> </w:t>
      </w:r>
      <w:r w:rsidRPr="007C495C">
        <w:t>[Type = UnicodeString]</w:t>
      </w:r>
      <w:r w:rsidRPr="004B2BBB">
        <w:rPr>
          <w:b/>
        </w:rPr>
        <w:t xml:space="preserve">: </w:t>
      </w:r>
      <w:r w:rsidRPr="004B2BBB">
        <w:t xml:space="preserve">changes which were made </w:t>
      </w:r>
      <w:r>
        <w:t>for</w:t>
      </w:r>
      <w:r w:rsidRPr="004B2BBB">
        <w:t xml:space="preserve"> the subcategory. Possible values</w:t>
      </w:r>
      <w:r>
        <w:t xml:space="preserve"> are</w:t>
      </w:r>
      <w:r w:rsidRPr="004B2BBB">
        <w:t>:</w:t>
      </w:r>
    </w:p>
    <w:p w14:paraId="306AA473" w14:textId="77777777" w:rsidR="00BC6D78" w:rsidRPr="004B2BBB" w:rsidRDefault="00BC6D78" w:rsidP="00CC3659">
      <w:pPr>
        <w:pStyle w:val="ListParagraph"/>
        <w:numPr>
          <w:ilvl w:val="1"/>
          <w:numId w:val="92"/>
        </w:numPr>
      </w:pPr>
      <w:r w:rsidRPr="004B2BBB">
        <w:lastRenderedPageBreak/>
        <w:t>Success include removed</w:t>
      </w:r>
    </w:p>
    <w:p w14:paraId="0633952A" w14:textId="77777777" w:rsidR="00BC6D78" w:rsidRPr="004B2BBB" w:rsidRDefault="00BC6D78" w:rsidP="00CC3659">
      <w:pPr>
        <w:pStyle w:val="ListParagraph"/>
        <w:numPr>
          <w:ilvl w:val="1"/>
          <w:numId w:val="92"/>
        </w:numPr>
      </w:pPr>
      <w:r w:rsidRPr="004B2BBB">
        <w:t>Success include added</w:t>
      </w:r>
    </w:p>
    <w:p w14:paraId="03EE2761" w14:textId="77777777" w:rsidR="00BC6D78" w:rsidRPr="004B2BBB" w:rsidRDefault="00BC6D78" w:rsidP="00CC3659">
      <w:pPr>
        <w:pStyle w:val="ListParagraph"/>
        <w:numPr>
          <w:ilvl w:val="1"/>
          <w:numId w:val="92"/>
        </w:numPr>
      </w:pPr>
      <w:r w:rsidRPr="004B2BBB">
        <w:t>Failure include removed</w:t>
      </w:r>
    </w:p>
    <w:p w14:paraId="626973C7" w14:textId="77777777" w:rsidR="00BC6D78" w:rsidRPr="004B2BBB" w:rsidRDefault="00BC6D78" w:rsidP="00CC3659">
      <w:pPr>
        <w:pStyle w:val="ListParagraph"/>
        <w:numPr>
          <w:ilvl w:val="1"/>
          <w:numId w:val="92"/>
        </w:numPr>
      </w:pPr>
      <w:r w:rsidRPr="004B2BBB">
        <w:t>Failure include added</w:t>
      </w:r>
    </w:p>
    <w:p w14:paraId="028B7456" w14:textId="77777777" w:rsidR="00BC6D78" w:rsidRPr="004B2BBB" w:rsidRDefault="00BC6D78" w:rsidP="00CC3659">
      <w:pPr>
        <w:pStyle w:val="ListParagraph"/>
        <w:numPr>
          <w:ilvl w:val="1"/>
          <w:numId w:val="92"/>
        </w:numPr>
      </w:pPr>
      <w:r w:rsidRPr="004B2BBB">
        <w:t>Success exclude removed</w:t>
      </w:r>
    </w:p>
    <w:p w14:paraId="3AFAAEF4" w14:textId="77777777" w:rsidR="00BC6D78" w:rsidRPr="004B2BBB" w:rsidRDefault="00BC6D78" w:rsidP="00CC3659">
      <w:pPr>
        <w:pStyle w:val="ListParagraph"/>
        <w:numPr>
          <w:ilvl w:val="1"/>
          <w:numId w:val="92"/>
        </w:numPr>
      </w:pPr>
      <w:r w:rsidRPr="004B2BBB">
        <w:t>Success exclude added</w:t>
      </w:r>
    </w:p>
    <w:p w14:paraId="3E16AAD3" w14:textId="77777777" w:rsidR="00BC6D78" w:rsidRPr="004B2BBB" w:rsidRDefault="00BC6D78" w:rsidP="00CC3659">
      <w:pPr>
        <w:pStyle w:val="ListParagraph"/>
        <w:numPr>
          <w:ilvl w:val="1"/>
          <w:numId w:val="92"/>
        </w:numPr>
      </w:pPr>
      <w:r w:rsidRPr="004B2BBB">
        <w:t>Failure exclude removed</w:t>
      </w:r>
    </w:p>
    <w:p w14:paraId="06A42584" w14:textId="77777777" w:rsidR="00BC6D78" w:rsidRPr="004B2BBB" w:rsidRDefault="00BC6D78" w:rsidP="00CC3659">
      <w:pPr>
        <w:pStyle w:val="ListParagraph"/>
        <w:numPr>
          <w:ilvl w:val="1"/>
          <w:numId w:val="92"/>
        </w:numPr>
      </w:pPr>
      <w:r w:rsidRPr="004B2BBB">
        <w:t>Failure exclude added</w:t>
      </w:r>
    </w:p>
    <w:p w14:paraId="4C3EFA6F" w14:textId="3DF3FBE5" w:rsidR="008A7130" w:rsidRDefault="008A7130" w:rsidP="008A7130">
      <w:pPr>
        <w:pStyle w:val="Heading4"/>
      </w:pPr>
      <w:bookmarkStart w:id="668" w:name="_Security_Monitoring_Recommendations_117"/>
      <w:bookmarkEnd w:id="668"/>
      <w:r w:rsidRPr="008A7130">
        <w:t>Security Monitoring Recommendations:</w:t>
      </w:r>
    </w:p>
    <w:p w14:paraId="54134C05" w14:textId="33CFADAE" w:rsidR="003025AA" w:rsidRPr="003025AA" w:rsidRDefault="003025AA" w:rsidP="003025AA">
      <w:r>
        <w:t xml:space="preserve">For </w:t>
      </w:r>
      <w:r w:rsidRPr="003025AA">
        <w:t>4912(S): Per User Audit Policy was changed.</w:t>
      </w:r>
    </w:p>
    <w:p w14:paraId="48F3AE6B" w14:textId="4D0E1FB8" w:rsidR="00BC6D78" w:rsidRDefault="00BC6D78" w:rsidP="00CC3659">
      <w:pPr>
        <w:pStyle w:val="ListParagraph"/>
        <w:numPr>
          <w:ilvl w:val="0"/>
          <w:numId w:val="92"/>
        </w:numPr>
      </w:pPr>
      <w:r w:rsidRPr="00134188">
        <w:t xml:space="preserve">If you use </w:t>
      </w:r>
      <w:r w:rsidR="003D72AE">
        <w:t xml:space="preserve">the </w:t>
      </w:r>
      <w:r w:rsidRPr="00134188">
        <w:t>Per-user audit feature</w:t>
      </w:r>
      <w:r>
        <w:t>,</w:t>
      </w:r>
      <w:r w:rsidRPr="00134188">
        <w:t xml:space="preserve"> then this event should be always monitored, </w:t>
      </w:r>
      <w:r w:rsidR="00BC5912">
        <w:t>especially on high value assets or computers</w:t>
      </w:r>
      <w:r w:rsidR="003A20CE">
        <w:t>. If this change was not planned, investigate the reason for the change.</w:t>
      </w:r>
    </w:p>
    <w:p w14:paraId="4D13D5BC" w14:textId="2E72B730" w:rsidR="000D54C9" w:rsidRPr="004B2BBB" w:rsidRDefault="000D54C9" w:rsidP="000D54C9">
      <w:pPr>
        <w:pStyle w:val="ListParagraph"/>
        <w:numPr>
          <w:ilvl w:val="0"/>
          <w:numId w:val="92"/>
        </w:numPr>
      </w:pPr>
      <w:bookmarkStart w:id="669" w:name="_4904(S):_An_attempt"/>
      <w:bookmarkEnd w:id="669"/>
      <w:r w:rsidRPr="0045659A">
        <w:t xml:space="preserve">If you don’t use </w:t>
      </w:r>
      <w:r>
        <w:t>the</w:t>
      </w:r>
      <w:r w:rsidRPr="00134188">
        <w:t xml:space="preserve"> Per-user audit feature</w:t>
      </w:r>
      <w:r w:rsidRPr="0045659A">
        <w:t>, then this event should be always monitored</w:t>
      </w:r>
      <w:r>
        <w:t xml:space="preserve"> because it indicates use of</w:t>
      </w:r>
      <w:r w:rsidRPr="0045659A">
        <w:t xml:space="preserve"> </w:t>
      </w:r>
      <w:r>
        <w:t xml:space="preserve">the </w:t>
      </w:r>
      <w:r w:rsidRPr="00134188">
        <w:t xml:space="preserve">Per-user audit </w:t>
      </w:r>
      <w:r w:rsidRPr="0045659A">
        <w:t xml:space="preserve">feature </w:t>
      </w:r>
      <w:r>
        <w:t>outside of your standard procedures</w:t>
      </w:r>
      <w:r w:rsidRPr="0045659A">
        <w:t>.</w:t>
      </w:r>
    </w:p>
    <w:p w14:paraId="3EC5323F" w14:textId="77777777" w:rsidR="00BC6D78" w:rsidRPr="004B2BBB" w:rsidRDefault="00BC6D78" w:rsidP="006E0537">
      <w:pPr>
        <w:pStyle w:val="Heading3"/>
        <w:rPr>
          <w:lang w:val="en-GB"/>
        </w:rPr>
      </w:pPr>
      <w:bookmarkStart w:id="670" w:name="_Toc450742084"/>
      <w:r w:rsidRPr="004B2BBB">
        <w:t>4904(</w:t>
      </w:r>
      <w:r w:rsidRPr="004B2BBB">
        <w:rPr>
          <w:color w:val="538135" w:themeColor="accent6" w:themeShade="BF"/>
        </w:rPr>
        <w:t>S</w:t>
      </w:r>
      <w:r w:rsidRPr="004B2BBB">
        <w:t>): An attempt was made to register a security event source.</w:t>
      </w:r>
      <w:bookmarkEnd w:id="670"/>
    </w:p>
    <w:p w14:paraId="2E2575DA" w14:textId="77777777" w:rsidR="00BC6D78" w:rsidRPr="004B2BBB" w:rsidRDefault="00BC6D78" w:rsidP="007432BF">
      <w:pPr>
        <w:rPr>
          <w:b/>
          <w:u w:val="single"/>
        </w:rPr>
      </w:pPr>
      <w:r w:rsidRPr="004B2BBB">
        <w:rPr>
          <w:noProof/>
        </w:rPr>
        <w:drawing>
          <wp:anchor distT="0" distB="0" distL="114300" distR="114300" simplePos="0" relativeHeight="251658351" behindDoc="1" locked="0" layoutInCell="1" allowOverlap="1" wp14:anchorId="1111B940" wp14:editId="6FFC84BE">
            <wp:simplePos x="0" y="0"/>
            <wp:positionH relativeFrom="column">
              <wp:posOffset>239</wp:posOffset>
            </wp:positionH>
            <wp:positionV relativeFrom="paragraph">
              <wp:posOffset>247</wp:posOffset>
            </wp:positionV>
            <wp:extent cx="3057547" cy="3143273"/>
            <wp:effectExtent l="0" t="0" r="9525" b="0"/>
            <wp:wrapTight wrapText="bothSides">
              <wp:wrapPolygon edited="0">
                <wp:start x="0" y="0"/>
                <wp:lineTo x="0" y="21469"/>
                <wp:lineTo x="21533" y="21469"/>
                <wp:lineTo x="21533"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extLst>
                        <a:ext uri="{28A0092B-C50C-407E-A947-70E740481C1C}">
                          <a14:useLocalDpi xmlns:a14="http://schemas.microsoft.com/office/drawing/2010/main" val="0"/>
                        </a:ext>
                      </a:extLst>
                    </a:blip>
                    <a:stretch>
                      <a:fillRect/>
                    </a:stretch>
                  </pic:blipFill>
                  <pic:spPr>
                    <a:xfrm>
                      <a:off x="0" y="0"/>
                      <a:ext cx="3057547" cy="3143273"/>
                    </a:xfrm>
                    <a:prstGeom prst="rect">
                      <a:avLst/>
                    </a:prstGeom>
                  </pic:spPr>
                </pic:pic>
              </a:graphicData>
            </a:graphic>
          </wp:anchor>
        </w:drawing>
      </w:r>
      <w:r w:rsidRPr="004B2BBB">
        <w:rPr>
          <w:b/>
          <w:u w:val="single"/>
        </w:rPr>
        <w:t>Event Description:</w:t>
      </w:r>
    </w:p>
    <w:p w14:paraId="6E26F34D" w14:textId="71BB45A0" w:rsidR="00BC6D78" w:rsidRPr="004B2BBB" w:rsidRDefault="00BC6D78" w:rsidP="007432BF">
      <w:r w:rsidRPr="004B2BBB">
        <w:t xml:space="preserve">This event generates every time </w:t>
      </w:r>
      <w:r w:rsidR="00930300">
        <w:t xml:space="preserve">a </w:t>
      </w:r>
      <w:r w:rsidRPr="004B2BBB">
        <w:t xml:space="preserve">new </w:t>
      </w:r>
      <w:hyperlink r:id="rId798" w:history="1">
        <w:r w:rsidRPr="00587622">
          <w:rPr>
            <w:rStyle w:val="Hyperlink"/>
          </w:rPr>
          <w:t>security event source</w:t>
        </w:r>
      </w:hyperlink>
      <w:r w:rsidR="00930300">
        <w:t xml:space="preserve"> i</w:t>
      </w:r>
      <w:r w:rsidRPr="004B2BBB">
        <w:t>s registered.</w:t>
      </w:r>
    </w:p>
    <w:p w14:paraId="6750B945" w14:textId="1BEE4057" w:rsidR="00BC6D78" w:rsidRPr="004B2BBB" w:rsidRDefault="00BC6D78" w:rsidP="007432BF">
      <w:r w:rsidRPr="004B2BBB">
        <w:t>You can typically see this event during system startup, if specific roles (Internet Information Services, for example) are installed in the system.</w:t>
      </w:r>
    </w:p>
    <w:p w14:paraId="793EA743" w14:textId="5864C276" w:rsidR="00B022A6" w:rsidRPr="000901D7" w:rsidRDefault="00B022A6" w:rsidP="00B022A6">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18" w:history="1">
        <w:r w:rsidRPr="00B022A6">
          <w:rPr>
            <w:rStyle w:val="Hyperlink"/>
            <w:b w:val="0"/>
          </w:rPr>
          <w:t>Security Monitoring Recommendations</w:t>
        </w:r>
      </w:hyperlink>
      <w:r w:rsidRPr="000901D7">
        <w:rPr>
          <w:b w:val="0"/>
        </w:rPr>
        <w:t xml:space="preserve"> for this event.</w:t>
      </w:r>
    </w:p>
    <w:p w14:paraId="1EE08647" w14:textId="77777777" w:rsidR="00BC6D78" w:rsidRPr="004B2BBB" w:rsidRDefault="00BC6D78" w:rsidP="007432BF"/>
    <w:p w14:paraId="268C0F16" w14:textId="77777777" w:rsidR="00BC6D78" w:rsidRPr="004B2BBB" w:rsidRDefault="00BC6D78" w:rsidP="007432BF">
      <w:pPr>
        <w:rPr>
          <w:b/>
          <w:u w:val="single"/>
        </w:rPr>
      </w:pPr>
      <w:r w:rsidRPr="004B2BBB">
        <w:rPr>
          <w:b/>
          <w:u w:val="single"/>
        </w:rPr>
        <w:t>Event XML:</w:t>
      </w:r>
    </w:p>
    <w:p w14:paraId="662B88CB" w14:textId="77777777" w:rsidR="00BC6D78" w:rsidRPr="004B2BBB" w:rsidRDefault="00BC6D78" w:rsidP="00354C2B">
      <w:r w:rsidRPr="004B2BBB">
        <w:t>- &lt;Event xmlns="http://schemas.microsoft.com/win/2004/08/events/event"&gt;</w:t>
      </w:r>
    </w:p>
    <w:p w14:paraId="2F2BD0BA" w14:textId="77777777" w:rsidR="00BC6D78" w:rsidRPr="004B2BBB" w:rsidRDefault="00BC6D78" w:rsidP="00354C2B">
      <w:r w:rsidRPr="004B2BBB">
        <w:t>- &lt;System&gt;</w:t>
      </w:r>
    </w:p>
    <w:p w14:paraId="3EF34883" w14:textId="77777777" w:rsidR="00BC6D78" w:rsidRPr="004B2BBB" w:rsidRDefault="00BC6D78" w:rsidP="00354C2B">
      <w:r w:rsidRPr="004B2BBB">
        <w:t xml:space="preserve">  &lt;Provider Name="Microsoft-Windows-Security-Auditing" Guid="{54849625-5478-4994-A5BA-3E3B0328C30D}" /&gt; </w:t>
      </w:r>
    </w:p>
    <w:p w14:paraId="1631945F" w14:textId="77777777" w:rsidR="00BC6D78" w:rsidRPr="004B2BBB" w:rsidRDefault="00BC6D78" w:rsidP="00354C2B">
      <w:r w:rsidRPr="004B2BBB">
        <w:t xml:space="preserve">  &lt;EventID&gt;4904&lt;/EventID&gt; </w:t>
      </w:r>
    </w:p>
    <w:p w14:paraId="0715BEA2" w14:textId="77777777" w:rsidR="00BC6D78" w:rsidRPr="004B2BBB" w:rsidRDefault="00BC6D78" w:rsidP="00354C2B">
      <w:r w:rsidRPr="004B2BBB">
        <w:t xml:space="preserve">  &lt;Version&gt;0&lt;/Version&gt; </w:t>
      </w:r>
    </w:p>
    <w:p w14:paraId="683EF037" w14:textId="77777777" w:rsidR="00BC6D78" w:rsidRPr="004B2BBB" w:rsidRDefault="00BC6D78" w:rsidP="00354C2B">
      <w:r w:rsidRPr="004B2BBB">
        <w:t xml:space="preserve">  &lt;Level&gt;0&lt;/Level&gt; </w:t>
      </w:r>
    </w:p>
    <w:p w14:paraId="519263FE" w14:textId="77777777" w:rsidR="00BC6D78" w:rsidRPr="004B2BBB" w:rsidRDefault="00BC6D78" w:rsidP="00354C2B">
      <w:r w:rsidRPr="004B2BBB">
        <w:t xml:space="preserve">  &lt;Task&gt;13568&lt;/Task&gt; </w:t>
      </w:r>
    </w:p>
    <w:p w14:paraId="7812E455" w14:textId="77777777" w:rsidR="00BC6D78" w:rsidRPr="004B2BBB" w:rsidRDefault="00BC6D78" w:rsidP="00354C2B">
      <w:r w:rsidRPr="004B2BBB">
        <w:t xml:space="preserve">  &lt;Opcode&gt;0&lt;/Opcode&gt; </w:t>
      </w:r>
    </w:p>
    <w:p w14:paraId="07CE81A6" w14:textId="77777777" w:rsidR="00BC6D78" w:rsidRPr="004B2BBB" w:rsidRDefault="00BC6D78" w:rsidP="00354C2B">
      <w:r w:rsidRPr="004B2BBB">
        <w:t xml:space="preserve">  &lt;Keywords&gt;0x8020000000000000&lt;/Keywords&gt; </w:t>
      </w:r>
    </w:p>
    <w:p w14:paraId="18507F05" w14:textId="77777777" w:rsidR="00BC6D78" w:rsidRPr="004B2BBB" w:rsidRDefault="00BC6D78" w:rsidP="00354C2B">
      <w:r w:rsidRPr="004B2BBB">
        <w:t xml:space="preserve">  &lt;TimeCreated SystemTime="2015-10-01T00:53:01.030688000Z" /&gt; </w:t>
      </w:r>
    </w:p>
    <w:p w14:paraId="6325A1C1" w14:textId="77777777" w:rsidR="00BC6D78" w:rsidRPr="004B2BBB" w:rsidRDefault="00BC6D78" w:rsidP="00354C2B">
      <w:r w:rsidRPr="004B2BBB">
        <w:t xml:space="preserve">  &lt;EventRecordID&gt;1049538&lt;/EventRecordID&gt; </w:t>
      </w:r>
    </w:p>
    <w:p w14:paraId="35BB5922" w14:textId="77777777" w:rsidR="00BC6D78" w:rsidRPr="004B2BBB" w:rsidRDefault="00BC6D78" w:rsidP="00354C2B">
      <w:r w:rsidRPr="004B2BBB">
        <w:t xml:space="preserve">  &lt;Correlation /&gt; </w:t>
      </w:r>
    </w:p>
    <w:p w14:paraId="6F573608" w14:textId="77777777" w:rsidR="00BC6D78" w:rsidRPr="004B2BBB" w:rsidRDefault="00BC6D78" w:rsidP="00354C2B">
      <w:r w:rsidRPr="004B2BBB">
        <w:t xml:space="preserve">  &lt;Execution ProcessID="520" ThreadID="548" /&gt; </w:t>
      </w:r>
    </w:p>
    <w:p w14:paraId="7FC0B216" w14:textId="77777777" w:rsidR="00BC6D78" w:rsidRPr="004B2BBB" w:rsidRDefault="00BC6D78" w:rsidP="00354C2B">
      <w:r w:rsidRPr="004B2BBB">
        <w:t xml:space="preserve">  &lt;Channel&gt;Security&lt;/Channel&gt; </w:t>
      </w:r>
    </w:p>
    <w:p w14:paraId="1E7CE676" w14:textId="77777777" w:rsidR="00BC6D78" w:rsidRPr="004B2BBB" w:rsidRDefault="00BC6D78" w:rsidP="00354C2B">
      <w:r w:rsidRPr="004B2BBB">
        <w:t xml:space="preserve">  &lt;Computer&gt;DC01.contoso.local&lt;/Computer&gt; </w:t>
      </w:r>
    </w:p>
    <w:p w14:paraId="38A20912" w14:textId="77777777" w:rsidR="00BC6D78" w:rsidRPr="004B2BBB" w:rsidRDefault="00BC6D78" w:rsidP="00354C2B">
      <w:r w:rsidRPr="004B2BBB">
        <w:lastRenderedPageBreak/>
        <w:t xml:space="preserve">  &lt;Security /&gt; </w:t>
      </w:r>
    </w:p>
    <w:p w14:paraId="3B42C6F7" w14:textId="77777777" w:rsidR="00BC6D78" w:rsidRPr="004B2BBB" w:rsidRDefault="00BC6D78" w:rsidP="00354C2B">
      <w:r w:rsidRPr="004B2BBB">
        <w:t xml:space="preserve">  &lt;/System&gt;</w:t>
      </w:r>
    </w:p>
    <w:p w14:paraId="0BD7B9E4" w14:textId="77777777" w:rsidR="00BC6D78" w:rsidRPr="004B2BBB" w:rsidRDefault="00BC6D78" w:rsidP="00354C2B">
      <w:r w:rsidRPr="004B2BBB">
        <w:t>- &lt;EventData&gt;</w:t>
      </w:r>
    </w:p>
    <w:p w14:paraId="6E03103B" w14:textId="77777777" w:rsidR="00BC6D78" w:rsidRPr="004B2BBB" w:rsidRDefault="00BC6D78" w:rsidP="00354C2B">
      <w:r w:rsidRPr="004B2BBB">
        <w:t xml:space="preserve">  &lt;Data Name="SubjectUserSid"&gt;S-1-5-18&lt;/Data&gt; </w:t>
      </w:r>
    </w:p>
    <w:p w14:paraId="06928E50" w14:textId="77777777" w:rsidR="00BC6D78" w:rsidRPr="004B2BBB" w:rsidRDefault="00BC6D78" w:rsidP="00354C2B">
      <w:r w:rsidRPr="004B2BBB">
        <w:t xml:space="preserve">  &lt;Data Name="SubjectUserName"&gt;DC01$&lt;/Data&gt; </w:t>
      </w:r>
    </w:p>
    <w:p w14:paraId="3F6A55AD" w14:textId="77777777" w:rsidR="00BC6D78" w:rsidRPr="004B2BBB" w:rsidRDefault="00BC6D78" w:rsidP="00354C2B">
      <w:r w:rsidRPr="004B2BBB">
        <w:t xml:space="preserve">  &lt;Data Name="SubjectDomainName"&gt;CONTOSO&lt;/Data&gt; </w:t>
      </w:r>
    </w:p>
    <w:p w14:paraId="6D6593AE" w14:textId="77777777" w:rsidR="00BC6D78" w:rsidRPr="004B2BBB" w:rsidRDefault="00BC6D78" w:rsidP="00354C2B">
      <w:r w:rsidRPr="004B2BBB">
        <w:t xml:space="preserve">  &lt;Data Name="SubjectLogonId"&gt;0x3e7&lt;/Data&gt; </w:t>
      </w:r>
    </w:p>
    <w:p w14:paraId="6CDF5F23" w14:textId="77777777" w:rsidR="00BC6D78" w:rsidRPr="004B2BBB" w:rsidRDefault="00BC6D78" w:rsidP="00354C2B">
      <w:r w:rsidRPr="004B2BBB">
        <w:t xml:space="preserve">  &lt;Data Name="AuditSourceName"&gt;FSRM Audit&lt;/Data&gt; </w:t>
      </w:r>
    </w:p>
    <w:p w14:paraId="5051B554" w14:textId="77777777" w:rsidR="00BC6D78" w:rsidRPr="004B2BBB" w:rsidRDefault="00BC6D78" w:rsidP="00354C2B">
      <w:r w:rsidRPr="004B2BBB">
        <w:t xml:space="preserve">  &lt;Data Name="EventSourceId"&gt;0x1cc4e&lt;/Data&gt; </w:t>
      </w:r>
    </w:p>
    <w:p w14:paraId="69A63BD8" w14:textId="77777777" w:rsidR="00BC6D78" w:rsidRPr="004B2BBB" w:rsidRDefault="00BC6D78" w:rsidP="00354C2B">
      <w:r w:rsidRPr="004B2BBB">
        <w:t xml:space="preserve">  &lt;Data Name="ProcessId"&gt;0x688&lt;/Data&gt; </w:t>
      </w:r>
    </w:p>
    <w:p w14:paraId="2952AFA0" w14:textId="77777777" w:rsidR="00BC6D78" w:rsidRPr="004B2BBB" w:rsidRDefault="00BC6D78" w:rsidP="00354C2B">
      <w:r w:rsidRPr="004B2BBB">
        <w:t xml:space="preserve">  &lt;Data Name="ProcessName"&gt;C:\Windows\System32\svchost.exe&lt;/Data&gt; </w:t>
      </w:r>
    </w:p>
    <w:p w14:paraId="64286504" w14:textId="77777777" w:rsidR="00BC6D78" w:rsidRPr="004B2BBB" w:rsidRDefault="00BC6D78" w:rsidP="00354C2B">
      <w:r w:rsidRPr="004B2BBB">
        <w:t xml:space="preserve">  &lt;/EventData&gt;</w:t>
      </w:r>
    </w:p>
    <w:p w14:paraId="7CB826C3" w14:textId="77777777" w:rsidR="00BC6D78" w:rsidRPr="00C267DD" w:rsidRDefault="00BC6D78" w:rsidP="00354C2B">
      <w:pPr>
        <w:rPr>
          <w:b/>
          <w:u w:val="single"/>
        </w:rPr>
      </w:pPr>
      <w:r w:rsidRPr="004B2BBB">
        <w:t xml:space="preserve">  &lt;/Event&gt;</w:t>
      </w:r>
      <w:r w:rsidRPr="00C267DD">
        <w:rPr>
          <w:b/>
          <w:u w:val="single"/>
        </w:rPr>
        <w:t xml:space="preserve"> </w:t>
      </w:r>
    </w:p>
    <w:p w14:paraId="3FB3FEA7" w14:textId="77777777" w:rsidR="00BC6D78" w:rsidRPr="007C495C" w:rsidRDefault="00BC6D78" w:rsidP="003F6A18">
      <w:pPr>
        <w:rPr>
          <w:b/>
          <w:u w:val="single"/>
        </w:rPr>
      </w:pPr>
      <w:r w:rsidRPr="007C495C">
        <w:rPr>
          <w:b/>
          <w:u w:val="single"/>
        </w:rPr>
        <w:t>Required Server Roles:</w:t>
      </w:r>
      <w:r w:rsidRPr="007C495C">
        <w:t xml:space="preserve"> None.</w:t>
      </w:r>
    </w:p>
    <w:p w14:paraId="773D1139" w14:textId="77777777" w:rsidR="00BC6D78" w:rsidRPr="007C495C" w:rsidRDefault="00BC6D78" w:rsidP="003F6A18">
      <w:pPr>
        <w:rPr>
          <w:b/>
          <w:u w:val="single"/>
        </w:rPr>
      </w:pPr>
      <w:r w:rsidRPr="007C495C">
        <w:rPr>
          <w:b/>
          <w:u w:val="single"/>
        </w:rPr>
        <w:t>Minimum OS Version:</w:t>
      </w:r>
      <w:r w:rsidRPr="007C495C">
        <w:t xml:space="preserve"> Windows Server 2008, Windows Vista.</w:t>
      </w:r>
    </w:p>
    <w:p w14:paraId="7CCABFA0" w14:textId="77777777" w:rsidR="00BC6D78" w:rsidRPr="007C495C" w:rsidRDefault="00BC6D78" w:rsidP="003F6A18">
      <w:pPr>
        <w:rPr>
          <w:b/>
          <w:u w:val="single"/>
        </w:rPr>
      </w:pPr>
      <w:r w:rsidRPr="007C495C">
        <w:rPr>
          <w:b/>
          <w:u w:val="single"/>
        </w:rPr>
        <w:t>Event Versions:</w:t>
      </w:r>
      <w:r w:rsidRPr="007C495C">
        <w:t xml:space="preserve"> 0.</w:t>
      </w:r>
    </w:p>
    <w:p w14:paraId="09264A26" w14:textId="29D73FDA" w:rsidR="00BC6D78" w:rsidRPr="007C495C" w:rsidRDefault="00477850" w:rsidP="003F6A18">
      <w:pPr>
        <w:rPr>
          <w:b/>
          <w:u w:val="single"/>
        </w:rPr>
      </w:pPr>
      <w:r>
        <w:rPr>
          <w:b/>
          <w:u w:val="single"/>
        </w:rPr>
        <w:t>Field Descriptions:</w:t>
      </w:r>
    </w:p>
    <w:p w14:paraId="1CF7525F" w14:textId="77777777" w:rsidR="00BC6D78" w:rsidRPr="007C495C" w:rsidRDefault="00BC6D78" w:rsidP="003F6A18">
      <w:pPr>
        <w:rPr>
          <w:b/>
        </w:rPr>
      </w:pPr>
      <w:r w:rsidRPr="007C495C">
        <w:rPr>
          <w:b/>
        </w:rPr>
        <w:t>Subject:</w:t>
      </w:r>
    </w:p>
    <w:p w14:paraId="571FD3B0" w14:textId="458F482B" w:rsidR="00BC6D78" w:rsidRPr="007C495C" w:rsidRDefault="00BC6D78" w:rsidP="00102317">
      <w:pPr>
        <w:pStyle w:val="ListParagraph"/>
        <w:numPr>
          <w:ilvl w:val="0"/>
          <w:numId w:val="5"/>
        </w:numPr>
      </w:pPr>
      <w:r w:rsidRPr="007C495C">
        <w:rPr>
          <w:b/>
        </w:rPr>
        <w:t xml:space="preserve">Security ID </w:t>
      </w:r>
      <w:r w:rsidRPr="007C495C">
        <w:t>[Type = SID]</w:t>
      </w:r>
      <w:r w:rsidRPr="007C495C">
        <w:rPr>
          <w:b/>
        </w:rPr>
        <w:t>:</w:t>
      </w:r>
      <w:r w:rsidRPr="007C495C">
        <w:t xml:space="preserve"> SID of account </w:t>
      </w:r>
      <w:r w:rsidR="00D07826">
        <w:t>that</w:t>
      </w:r>
      <w:r>
        <w:t xml:space="preserve"> made an attempt to register a security event source</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7B08E438" w14:textId="7327DDC7" w:rsidR="00BC6D78" w:rsidRPr="007C495C" w:rsidRDefault="00BC6D78" w:rsidP="003F6A1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799" w:history="1">
        <w:r w:rsidR="00376484">
          <w:rPr>
            <w:rStyle w:val="Hyperlink"/>
            <w:b w:val="0"/>
          </w:rPr>
          <w:t>Security Identifiers</w:t>
        </w:r>
      </w:hyperlink>
      <w:r w:rsidRPr="007C495C">
        <w:rPr>
          <w:b w:val="0"/>
        </w:rPr>
        <w:t>.</w:t>
      </w:r>
    </w:p>
    <w:p w14:paraId="1F283E05" w14:textId="4E2BDC86" w:rsidR="00BC6D78" w:rsidRPr="007C495C" w:rsidRDefault="00BC6D78" w:rsidP="00102317">
      <w:pPr>
        <w:pStyle w:val="ListParagraph"/>
        <w:numPr>
          <w:ilvl w:val="0"/>
          <w:numId w:val="5"/>
        </w:numPr>
        <w:rPr>
          <w:b/>
        </w:rPr>
      </w:pPr>
      <w:r w:rsidRPr="007C495C">
        <w:rPr>
          <w:b/>
        </w:rPr>
        <w:t xml:space="preserve">Account Name </w:t>
      </w:r>
      <w:r w:rsidRPr="007C495C">
        <w:t>[Type = UnicodeString]</w:t>
      </w:r>
      <w:r w:rsidRPr="007C495C">
        <w:rPr>
          <w:b/>
        </w:rPr>
        <w:t xml:space="preserve">: </w:t>
      </w:r>
      <w:r w:rsidRPr="007C495C">
        <w:t>the name of the account</w:t>
      </w:r>
      <w:r>
        <w:t xml:space="preserve"> </w:t>
      </w:r>
      <w:r w:rsidR="00A30A90">
        <w:t xml:space="preserve">that </w:t>
      </w:r>
      <w:r>
        <w:t>made an attempt to register a security event source.</w:t>
      </w:r>
    </w:p>
    <w:p w14:paraId="65DFFB17" w14:textId="112E62B7" w:rsidR="00BC6D78" w:rsidRPr="007C495C" w:rsidRDefault="00BC6D78" w:rsidP="00102317">
      <w:pPr>
        <w:pStyle w:val="ListParagraph"/>
        <w:numPr>
          <w:ilvl w:val="0"/>
          <w:numId w:val="5"/>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5CB080D0" w14:textId="77777777" w:rsidR="00BC6D78" w:rsidRPr="007C495C" w:rsidRDefault="00BC6D78" w:rsidP="00102317">
      <w:pPr>
        <w:pStyle w:val="ListParagraph"/>
        <w:numPr>
          <w:ilvl w:val="1"/>
          <w:numId w:val="5"/>
        </w:numPr>
      </w:pPr>
      <w:r w:rsidRPr="007C495C">
        <w:t>Domain NETBIOS name example: CONTOSO</w:t>
      </w:r>
    </w:p>
    <w:p w14:paraId="7A4A9522" w14:textId="77777777" w:rsidR="00BC6D78" w:rsidRPr="007C495C" w:rsidRDefault="00BC6D78" w:rsidP="00102317">
      <w:pPr>
        <w:pStyle w:val="ListParagraph"/>
        <w:numPr>
          <w:ilvl w:val="1"/>
          <w:numId w:val="5"/>
        </w:numPr>
      </w:pPr>
      <w:r w:rsidRPr="007C495C">
        <w:t>Lowercase full domain name: contoso.local</w:t>
      </w:r>
    </w:p>
    <w:p w14:paraId="1A4836EF" w14:textId="77777777" w:rsidR="00BC6D78" w:rsidRPr="007C495C" w:rsidRDefault="00BC6D78" w:rsidP="00102317">
      <w:pPr>
        <w:pStyle w:val="ListParagraph"/>
        <w:numPr>
          <w:ilvl w:val="1"/>
          <w:numId w:val="5"/>
        </w:numPr>
      </w:pPr>
      <w:r w:rsidRPr="007C495C">
        <w:t>Uppercase full domain name: CONTOSO.LOCAL</w:t>
      </w:r>
    </w:p>
    <w:p w14:paraId="5F7032C8" w14:textId="77777777" w:rsidR="00BC6D78" w:rsidRPr="007C495C" w:rsidRDefault="00BC6D78" w:rsidP="00102317">
      <w:pPr>
        <w:pStyle w:val="ListParagraph"/>
        <w:numPr>
          <w:ilvl w:val="1"/>
          <w:numId w:val="5"/>
        </w:numPr>
      </w:pPr>
      <w:r w:rsidRPr="007C495C">
        <w:t xml:space="preserve">For some </w:t>
      </w:r>
      <w:hyperlink r:id="rId800" w:history="1">
        <w:r w:rsidRPr="007C495C">
          <w:rPr>
            <w:rStyle w:val="Hyperlink"/>
          </w:rPr>
          <w:t>well-known security principals</w:t>
        </w:r>
      </w:hyperlink>
      <w:r w:rsidRPr="007C495C">
        <w:t>, such as LOCAL SERVICE or ANONYMOUS LOGON, the value of this field is “NT AUTHORITY”.</w:t>
      </w:r>
    </w:p>
    <w:p w14:paraId="6E591931" w14:textId="50D2EEDD" w:rsidR="00BC6D78" w:rsidRPr="007C495C" w:rsidRDefault="00376484" w:rsidP="00102317">
      <w:pPr>
        <w:pStyle w:val="ListParagraph"/>
        <w:numPr>
          <w:ilvl w:val="1"/>
          <w:numId w:val="5"/>
        </w:numPr>
      </w:pPr>
      <w:r>
        <w:t>For local user accounts, this field will contain the name of the computer or device that this account belongs to, for example: “Win81”.</w:t>
      </w:r>
    </w:p>
    <w:p w14:paraId="49124351" w14:textId="77777777" w:rsidR="00B237E2" w:rsidRDefault="00BC6D78" w:rsidP="00102317">
      <w:pPr>
        <w:pStyle w:val="ListParagraph"/>
        <w:numPr>
          <w:ilvl w:val="0"/>
          <w:numId w:val="5"/>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0535FBCB" w14:textId="2590C6EB" w:rsidR="00BC6D78" w:rsidRPr="004B2BBB" w:rsidRDefault="00BC6D78" w:rsidP="00485A3F">
      <w:pPr>
        <w:rPr>
          <w:b/>
        </w:rPr>
      </w:pPr>
      <w:r w:rsidRPr="004B2BBB">
        <w:rPr>
          <w:b/>
        </w:rPr>
        <w:t>Process:</w:t>
      </w:r>
    </w:p>
    <w:p w14:paraId="03093FB1" w14:textId="21CD981D" w:rsidR="00BC6D78" w:rsidRPr="00EC55BE" w:rsidRDefault="00BC6D78" w:rsidP="00102317">
      <w:pPr>
        <w:pStyle w:val="ListParagraph"/>
        <w:numPr>
          <w:ilvl w:val="0"/>
          <w:numId w:val="5"/>
        </w:numPr>
        <w:rPr>
          <w:b/>
        </w:rPr>
      </w:pPr>
      <w:r w:rsidRPr="00176C06">
        <w:rPr>
          <w:b/>
        </w:rPr>
        <w:t xml:space="preserve">Process ID </w:t>
      </w:r>
      <w:r w:rsidRPr="00176C06">
        <w:t>[Type = Pointer]:</w:t>
      </w:r>
      <w:r w:rsidRPr="00176C06">
        <w:rPr>
          <w:b/>
        </w:rPr>
        <w:t xml:space="preserve"> </w:t>
      </w:r>
      <w:r w:rsidR="00376484">
        <w:t>hexadecimal Process ID of the process that attempted to register the security event source.</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14DD0B79" w14:textId="77777777" w:rsidR="00BC6D78" w:rsidRDefault="00BC6D78" w:rsidP="00587622">
      <w:pPr>
        <w:pStyle w:val="ListParagraph"/>
        <w:jc w:val="center"/>
        <w:rPr>
          <w:b/>
        </w:rPr>
      </w:pPr>
      <w:r w:rsidRPr="00EC55BE">
        <w:rPr>
          <w:b/>
          <w:noProof/>
        </w:rPr>
        <w:lastRenderedPageBreak/>
        <w:drawing>
          <wp:inline distT="0" distB="0" distL="0" distR="0" wp14:anchorId="457D6B94" wp14:editId="7794DEA9">
            <wp:extent cx="3976717" cy="2552719"/>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3F584DCF" w14:textId="4B066C04" w:rsidR="008466E9" w:rsidRDefault="00376484" w:rsidP="00587622">
      <w:pPr>
        <w:pStyle w:val="ListParagraph"/>
      </w:pPr>
      <w:r>
        <w:t>If you convert the hexadecimal value to decimal, you can compare it to the values in Task Manager.</w:t>
      </w:r>
      <w:r w:rsidR="00BC6D78">
        <w:t xml:space="preserve"> </w:t>
      </w:r>
    </w:p>
    <w:p w14:paraId="7F0DCDD7" w14:textId="39ADD112" w:rsidR="00BC6D78" w:rsidRPr="00EC55BE" w:rsidRDefault="00CF3C14" w:rsidP="00587622">
      <w:pPr>
        <w:pStyle w:val="ListParagraph"/>
      </w:pPr>
      <w:r>
        <w:t>You can also correlate this process ID with a process ID in other events, for example,</w:t>
      </w:r>
      <w:r w:rsidR="00BC6D78" w:rsidRPr="00E375C8">
        <w:t xml:space="preserve"> “</w:t>
      </w:r>
      <w:hyperlink w:anchor="_4688(S):_A_new" w:history="1">
        <w:r w:rsidR="00BC6D78" w:rsidRPr="00E375C8">
          <w:rPr>
            <w:rStyle w:val="Hyperlink"/>
          </w:rPr>
          <w:t>4688</w:t>
        </w:r>
      </w:hyperlink>
      <w:r w:rsidR="00BC6D78" w:rsidRPr="00E375C8">
        <w:t xml:space="preserve">: </w:t>
      </w:r>
      <w:r w:rsidR="004748BE">
        <w:t>A new process has been created”</w:t>
      </w:r>
      <w:r w:rsidR="00BC6D78" w:rsidRPr="00E375C8">
        <w:t xml:space="preserve"> </w:t>
      </w:r>
      <w:r w:rsidR="00BC2F36">
        <w:rPr>
          <w:b/>
        </w:rPr>
        <w:t>Process Information\</w:t>
      </w:r>
      <w:r w:rsidR="00BC6D78" w:rsidRPr="00E375C8">
        <w:rPr>
          <w:b/>
        </w:rPr>
        <w:t>New Process ID</w:t>
      </w:r>
      <w:r w:rsidR="00BC6D78" w:rsidRPr="00E375C8">
        <w:t>.</w:t>
      </w:r>
    </w:p>
    <w:p w14:paraId="4F9E9A61" w14:textId="77777777" w:rsidR="00BC6D78" w:rsidRPr="00176C06" w:rsidRDefault="00BC6D78" w:rsidP="00102317">
      <w:pPr>
        <w:pStyle w:val="ListParagraph"/>
        <w:numPr>
          <w:ilvl w:val="0"/>
          <w:numId w:val="5"/>
        </w:numPr>
        <w:rPr>
          <w:b/>
        </w:rPr>
      </w:pPr>
      <w:r w:rsidRPr="00176C06">
        <w:rPr>
          <w:b/>
        </w:rPr>
        <w:t>Process Name</w:t>
      </w:r>
      <w:r>
        <w:rPr>
          <w:b/>
        </w:rPr>
        <w:t xml:space="preserve"> </w:t>
      </w:r>
      <w:r w:rsidRPr="007C495C">
        <w:t>[Type = UnicodeString]</w:t>
      </w:r>
      <w:r w:rsidRPr="00176C06">
        <w:rPr>
          <w:b/>
        </w:rPr>
        <w:t xml:space="preserve">: </w:t>
      </w:r>
      <w:r w:rsidRPr="00176C06">
        <w:t xml:space="preserve">full path and the name of </w:t>
      </w:r>
      <w:r>
        <w:t>the executable for the process.</w:t>
      </w:r>
    </w:p>
    <w:p w14:paraId="12955D06" w14:textId="77777777" w:rsidR="00BC6D78" w:rsidRPr="004B2BBB" w:rsidRDefault="00BC6D78" w:rsidP="00354C2B">
      <w:pPr>
        <w:rPr>
          <w:b/>
        </w:rPr>
      </w:pPr>
      <w:r w:rsidRPr="004B2BBB">
        <w:rPr>
          <w:b/>
        </w:rPr>
        <w:t>Event Source:</w:t>
      </w:r>
    </w:p>
    <w:p w14:paraId="071E643C" w14:textId="77777777" w:rsidR="00BC6D78" w:rsidRPr="004B2BBB" w:rsidRDefault="00BC6D78" w:rsidP="00102317">
      <w:pPr>
        <w:pStyle w:val="ListParagraph"/>
        <w:numPr>
          <w:ilvl w:val="0"/>
          <w:numId w:val="5"/>
        </w:numPr>
      </w:pPr>
      <w:r w:rsidRPr="004B2BBB">
        <w:rPr>
          <w:b/>
        </w:rPr>
        <w:t>Source Name</w:t>
      </w:r>
      <w:r w:rsidRPr="007C495C">
        <w:rPr>
          <w:b/>
        </w:rPr>
        <w:t xml:space="preserve"> </w:t>
      </w:r>
      <w:r w:rsidRPr="007C495C">
        <w:t>[Type = UnicodeString]</w:t>
      </w:r>
      <w:r w:rsidRPr="004B2BBB">
        <w:t xml:space="preserve">: the name of registered security event source. You can see all registered security event source names in this registry path: </w:t>
      </w:r>
      <w:r>
        <w:t>“</w:t>
      </w:r>
      <w:r w:rsidRPr="004B2BBB">
        <w:t>HKEY_LOCAL_MACHINE\SYSTEM\CurrentControlSet\Services\EventLog\Security</w:t>
      </w:r>
      <w:r>
        <w:t>”</w:t>
      </w:r>
      <w:r w:rsidRPr="004B2BBB">
        <w:t>. Here is an example:</w:t>
      </w:r>
    </w:p>
    <w:p w14:paraId="33F7F5FD" w14:textId="77777777" w:rsidR="00BC6D78" w:rsidRPr="004B2BBB" w:rsidRDefault="00BC6D78" w:rsidP="00354C2B">
      <w:pPr>
        <w:pStyle w:val="ListParagraph"/>
      </w:pPr>
      <w:r w:rsidRPr="004B2BBB">
        <w:rPr>
          <w:noProof/>
        </w:rPr>
        <w:drawing>
          <wp:inline distT="0" distB="0" distL="0" distR="0" wp14:anchorId="252EE7B1" wp14:editId="137B332A">
            <wp:extent cx="1976795" cy="2058917"/>
            <wp:effectExtent l="0" t="0" r="444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1984069" cy="2066493"/>
                    </a:xfrm>
                    <a:prstGeom prst="rect">
                      <a:avLst/>
                    </a:prstGeom>
                  </pic:spPr>
                </pic:pic>
              </a:graphicData>
            </a:graphic>
          </wp:inline>
        </w:drawing>
      </w:r>
    </w:p>
    <w:p w14:paraId="4AA4BA7C" w14:textId="77777777" w:rsidR="00BC6D78" w:rsidRPr="004B2BBB" w:rsidRDefault="00BC6D78" w:rsidP="00102317">
      <w:pPr>
        <w:pStyle w:val="ListParagraph"/>
        <w:numPr>
          <w:ilvl w:val="0"/>
          <w:numId w:val="5"/>
        </w:numPr>
      </w:pPr>
      <w:r w:rsidRPr="004B2BBB">
        <w:rPr>
          <w:b/>
        </w:rPr>
        <w:t>Event Source ID</w:t>
      </w:r>
      <w:r w:rsidRPr="007C495C">
        <w:rPr>
          <w:b/>
        </w:rPr>
        <w:t xml:space="preserve"> </w:t>
      </w:r>
      <w:r w:rsidRPr="007C495C">
        <w:t>[Type = HexInt64]</w:t>
      </w:r>
      <w:r w:rsidRPr="004B2BBB">
        <w:t>: the unique</w:t>
      </w:r>
      <w:r>
        <w:t xml:space="preserve"> hexadecimal</w:t>
      </w:r>
      <w:r w:rsidRPr="004B2BBB">
        <w:t xml:space="preserve"> </w:t>
      </w:r>
      <w:r>
        <w:t>identifier</w:t>
      </w:r>
      <w:r w:rsidRPr="004B2BBB">
        <w:t xml:space="preserve"> of registered security event source.</w:t>
      </w:r>
    </w:p>
    <w:p w14:paraId="271A628C" w14:textId="630B5371" w:rsidR="008A7130" w:rsidRDefault="008A7130" w:rsidP="008A7130">
      <w:pPr>
        <w:pStyle w:val="Heading4"/>
      </w:pPr>
      <w:bookmarkStart w:id="671" w:name="_Security_Monitoring_Recommendations_118"/>
      <w:bookmarkEnd w:id="671"/>
      <w:r w:rsidRPr="008A7130">
        <w:lastRenderedPageBreak/>
        <w:t>Security Monitoring Recommendations:</w:t>
      </w:r>
    </w:p>
    <w:p w14:paraId="448D01DF" w14:textId="6C4F4941" w:rsidR="003025AA" w:rsidRPr="003025AA" w:rsidRDefault="003025AA" w:rsidP="003025AA">
      <w:r>
        <w:t xml:space="preserve">For </w:t>
      </w:r>
      <w:r w:rsidRPr="003025AA">
        <w:t>4904(S): An attempt was made to register a security event source.</w:t>
      </w:r>
    </w:p>
    <w:p w14:paraId="1740D29F" w14:textId="7CDAC719"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10A8D8E8" w14:textId="3E70F4B0" w:rsidR="000517A0" w:rsidRDefault="00BC6D78" w:rsidP="001953E4">
      <w:pPr>
        <w:pStyle w:val="ListParagraph"/>
        <w:numPr>
          <w:ilvl w:val="0"/>
          <w:numId w:val="5"/>
        </w:numPr>
      </w:pPr>
      <w:r>
        <w:fldChar w:fldCharType="end"/>
      </w:r>
      <w:r w:rsidR="000517A0" w:rsidRPr="000517A0">
        <w:rPr>
          <w:bCs/>
        </w:rPr>
        <w:t xml:space="preserve"> </w:t>
      </w:r>
      <w:r w:rsidR="000517A0" w:rsidRPr="003E5AF4">
        <w:rPr>
          <w:bCs/>
        </w:rPr>
        <w:t>Because this event is typically triggered by the SYSTEM account, we recommend that you report it whenever</w:t>
      </w:r>
      <w:r w:rsidR="000517A0" w:rsidRPr="001574C4">
        <w:rPr>
          <w:b/>
          <w:bCs/>
        </w:rPr>
        <w:t xml:space="preserve"> </w:t>
      </w:r>
      <w:r w:rsidR="000517A0" w:rsidRPr="003E5AF4">
        <w:rPr>
          <w:b/>
          <w:bCs/>
        </w:rPr>
        <w:t>“Subject\Security ID”</w:t>
      </w:r>
      <w:r w:rsidR="000517A0" w:rsidRPr="003E5AF4">
        <w:rPr>
          <w:bCs/>
        </w:rPr>
        <w:t xml:space="preserve"> is not SYSTEM.</w:t>
      </w:r>
    </w:p>
    <w:p w14:paraId="06C42819" w14:textId="77777777" w:rsidR="008C07D3" w:rsidRDefault="00BC6D78" w:rsidP="00606EC0">
      <w:pPr>
        <w:pStyle w:val="ListParagraph"/>
        <w:numPr>
          <w:ilvl w:val="0"/>
          <w:numId w:val="5"/>
        </w:numPr>
      </w:pPr>
      <w:r>
        <w:fldChar w:fldCharType="begin"/>
      </w:r>
      <w:r>
        <w:instrText xml:space="preserve"> REF Reccomendations_Process_Name \h </w:instrText>
      </w:r>
      <w:r>
        <w:fldChar w:fldCharType="separate"/>
      </w:r>
      <w:r w:rsidR="008C07D3">
        <w:t>If you have a pre-defined “</w:t>
      </w:r>
      <w:r w:rsidR="008C07D3" w:rsidRPr="001953E4">
        <w:rPr>
          <w:b/>
        </w:rPr>
        <w:t>Process Name</w:t>
      </w:r>
      <w:r w:rsidR="008C07D3">
        <w:t>” for the process reported in this event, monitor all events with “</w:t>
      </w:r>
      <w:r w:rsidR="008C07D3" w:rsidRPr="001953E4">
        <w:rPr>
          <w:b/>
        </w:rPr>
        <w:t>Process Name</w:t>
      </w:r>
      <w:r w:rsidR="008C07D3">
        <w:t xml:space="preserve">” not equal to your defined value. </w:t>
      </w:r>
    </w:p>
    <w:p w14:paraId="2E42FC35" w14:textId="77777777" w:rsidR="008C07D3" w:rsidRDefault="008C07D3" w:rsidP="00606EC0">
      <w:pPr>
        <w:pStyle w:val="ListParagraph"/>
        <w:numPr>
          <w:ilvl w:val="0"/>
          <w:numId w:val="5"/>
        </w:numPr>
      </w:pPr>
      <w:r>
        <w:t>You can monitor to see if “</w:t>
      </w:r>
      <w:r w:rsidRPr="00495612">
        <w:rPr>
          <w:b/>
        </w:rPr>
        <w:t>Process Name</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2099F3BB" w14:textId="77777777" w:rsidR="00BC6D78" w:rsidRDefault="008C07D3" w:rsidP="00102317">
      <w:pPr>
        <w:pStyle w:val="ListParagraph"/>
        <w:numPr>
          <w:ilvl w:val="0"/>
          <w:numId w:val="5"/>
        </w:numPr>
      </w:pPr>
      <w:r>
        <w:t>If you have a pre-defined list of restricted substrings or words in process names (for example, “</w:t>
      </w:r>
      <w:r w:rsidRPr="00495612">
        <w:rPr>
          <w:b/>
        </w:rPr>
        <w:t>mimikatz</w:t>
      </w:r>
      <w:r>
        <w:t>” or “</w:t>
      </w:r>
      <w:r w:rsidRPr="00495612">
        <w:rPr>
          <w:b/>
        </w:rPr>
        <w:t>cain.exe</w:t>
      </w:r>
      <w:r>
        <w:t>”), check for these substrings in “</w:t>
      </w:r>
      <w:r w:rsidRPr="00495612">
        <w:rPr>
          <w:b/>
        </w:rPr>
        <w:t>Process Name</w:t>
      </w:r>
      <w:r w:rsidRPr="00606EC0">
        <w:t>.</w:t>
      </w:r>
      <w:r>
        <w:t>”</w:t>
      </w:r>
      <w:r w:rsidR="00BC6D78">
        <w:fldChar w:fldCharType="end"/>
      </w:r>
    </w:p>
    <w:p w14:paraId="4D281ED4" w14:textId="6C23305A" w:rsidR="00BC6D78" w:rsidRPr="00152172" w:rsidRDefault="00BC6D78" w:rsidP="00102317">
      <w:pPr>
        <w:pStyle w:val="ListParagraph"/>
        <w:numPr>
          <w:ilvl w:val="0"/>
          <w:numId w:val="5"/>
        </w:numPr>
      </w:pPr>
      <w:r>
        <w:t xml:space="preserve">If you have </w:t>
      </w:r>
      <w:r w:rsidR="00D41B9F">
        <w:t>a pre-</w:t>
      </w:r>
      <w:r>
        <w:t xml:space="preserve">defined list of allowed security event sources for specific </w:t>
      </w:r>
      <w:r w:rsidR="00D41B9F">
        <w:t>computers or computer</w:t>
      </w:r>
      <w:r>
        <w:t xml:space="preserve"> types, then you can use </w:t>
      </w:r>
      <w:r w:rsidR="00F03342">
        <w:t>this</w:t>
      </w:r>
      <w:r>
        <w:t xml:space="preserve"> event and check </w:t>
      </w:r>
      <w:r w:rsidR="00D41B9F">
        <w:t xml:space="preserve">whether </w:t>
      </w:r>
      <w:r>
        <w:t>“</w:t>
      </w:r>
      <w:r w:rsidRPr="003B0370">
        <w:rPr>
          <w:b/>
        </w:rPr>
        <w:t>Event Source\Source Name</w:t>
      </w:r>
      <w:r>
        <w:t>”</w:t>
      </w:r>
      <w:r w:rsidR="00F967B9">
        <w:t xml:space="preserve">is in your defined </w:t>
      </w:r>
      <w:r>
        <w:t>list.</w:t>
      </w:r>
    </w:p>
    <w:p w14:paraId="17339950" w14:textId="77777777" w:rsidR="00BC6D78" w:rsidRPr="004B2BBB" w:rsidRDefault="00BC6D78" w:rsidP="00102317">
      <w:pPr>
        <w:pStyle w:val="ListParagraph"/>
        <w:numPr>
          <w:ilvl w:val="0"/>
          <w:numId w:val="5"/>
        </w:numPr>
      </w:pPr>
      <w:r w:rsidRPr="003B0370">
        <w:t>Typically this event has an informational purpose.</w:t>
      </w:r>
    </w:p>
    <w:p w14:paraId="318D53ED" w14:textId="77777777" w:rsidR="00BC6D78" w:rsidRPr="004B2BBB" w:rsidRDefault="00BC6D78" w:rsidP="006E0537">
      <w:pPr>
        <w:pStyle w:val="Heading3"/>
        <w:rPr>
          <w:lang w:val="en-GB"/>
        </w:rPr>
      </w:pPr>
      <w:bookmarkStart w:id="672" w:name="_4905(S):_An_attempt"/>
      <w:bookmarkStart w:id="673" w:name="_Toc450742085"/>
      <w:bookmarkEnd w:id="672"/>
      <w:r w:rsidRPr="004B2BBB">
        <w:t>4905(</w:t>
      </w:r>
      <w:r w:rsidRPr="004B2BBB">
        <w:rPr>
          <w:color w:val="538135" w:themeColor="accent6" w:themeShade="BF"/>
        </w:rPr>
        <w:t>S</w:t>
      </w:r>
      <w:r w:rsidRPr="004B2BBB">
        <w:t>): An attempt was made to unregister a security event source.</w:t>
      </w:r>
      <w:bookmarkEnd w:id="673"/>
    </w:p>
    <w:p w14:paraId="15D977FA" w14:textId="77777777" w:rsidR="00BC6D78" w:rsidRPr="004B2BBB" w:rsidRDefault="00BC6D78" w:rsidP="00981DEF">
      <w:pPr>
        <w:rPr>
          <w:b/>
          <w:u w:val="single"/>
        </w:rPr>
      </w:pPr>
      <w:r w:rsidRPr="004B2BBB">
        <w:rPr>
          <w:noProof/>
        </w:rPr>
        <w:drawing>
          <wp:anchor distT="0" distB="0" distL="114300" distR="114300" simplePos="0" relativeHeight="251658352" behindDoc="1" locked="0" layoutInCell="1" allowOverlap="1" wp14:anchorId="78669F22" wp14:editId="13F3C321">
            <wp:simplePos x="0" y="0"/>
            <wp:positionH relativeFrom="column">
              <wp:posOffset>-70</wp:posOffset>
            </wp:positionH>
            <wp:positionV relativeFrom="paragraph">
              <wp:posOffset>22</wp:posOffset>
            </wp:positionV>
            <wp:extent cx="3057547" cy="3114698"/>
            <wp:effectExtent l="0" t="0" r="0" b="9525"/>
            <wp:wrapTight wrapText="bothSides">
              <wp:wrapPolygon edited="0">
                <wp:start x="0" y="0"/>
                <wp:lineTo x="0" y="21534"/>
                <wp:lineTo x="21398" y="21534"/>
                <wp:lineTo x="21398"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extLst>
                        <a:ext uri="{28A0092B-C50C-407E-A947-70E740481C1C}">
                          <a14:useLocalDpi xmlns:a14="http://schemas.microsoft.com/office/drawing/2010/main" val="0"/>
                        </a:ext>
                      </a:extLst>
                    </a:blip>
                    <a:stretch>
                      <a:fillRect/>
                    </a:stretch>
                  </pic:blipFill>
                  <pic:spPr>
                    <a:xfrm>
                      <a:off x="0" y="0"/>
                      <a:ext cx="3057547" cy="3114698"/>
                    </a:xfrm>
                    <a:prstGeom prst="rect">
                      <a:avLst/>
                    </a:prstGeom>
                  </pic:spPr>
                </pic:pic>
              </a:graphicData>
            </a:graphic>
          </wp:anchor>
        </w:drawing>
      </w:r>
      <w:r w:rsidRPr="004B2BBB">
        <w:rPr>
          <w:b/>
          <w:u w:val="single"/>
        </w:rPr>
        <w:t>Event Description:</w:t>
      </w:r>
    </w:p>
    <w:p w14:paraId="52DC733B" w14:textId="652BEADF" w:rsidR="00BC6D78" w:rsidRPr="004B2BBB" w:rsidRDefault="00BC6D78" w:rsidP="00981DEF">
      <w:r w:rsidRPr="004B2BBB">
        <w:t>Thi</w:t>
      </w:r>
      <w:r w:rsidR="00937810">
        <w:t>s event generates every time a</w:t>
      </w:r>
      <w:r w:rsidRPr="004B2BBB">
        <w:t xml:space="preserve"> </w:t>
      </w:r>
      <w:hyperlink r:id="rId803" w:history="1">
        <w:r w:rsidRPr="00587622">
          <w:rPr>
            <w:rStyle w:val="Hyperlink"/>
          </w:rPr>
          <w:t>security event source</w:t>
        </w:r>
      </w:hyperlink>
      <w:r w:rsidRPr="004B2BBB">
        <w:t xml:space="preserve"> </w:t>
      </w:r>
      <w:r w:rsidR="00937810">
        <w:t>i</w:t>
      </w:r>
      <w:r w:rsidRPr="004B2BBB">
        <w:t>s unregistered.</w:t>
      </w:r>
    </w:p>
    <w:p w14:paraId="6E3D8E39" w14:textId="73DC2F67" w:rsidR="00BC6D78" w:rsidRPr="004B2BBB" w:rsidRDefault="00BC6D78" w:rsidP="00981DEF">
      <w:r w:rsidRPr="004B2BBB">
        <w:t xml:space="preserve">You typically see this event if specific roles were removed, </w:t>
      </w:r>
      <w:r w:rsidR="004062C3">
        <w:t xml:space="preserve">for example, </w:t>
      </w:r>
      <w:r w:rsidRPr="004B2BBB">
        <w:t>Internet Information Services.</w:t>
      </w:r>
    </w:p>
    <w:p w14:paraId="4E924FCE" w14:textId="46AE05C0" w:rsidR="00BA6054" w:rsidRPr="000901D7" w:rsidRDefault="00BA6054" w:rsidP="00BA6054">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19" w:history="1">
        <w:r w:rsidRPr="00BA6054">
          <w:rPr>
            <w:rStyle w:val="Hyperlink"/>
            <w:b w:val="0"/>
          </w:rPr>
          <w:t>Security Monitoring Recommendations</w:t>
        </w:r>
      </w:hyperlink>
      <w:r w:rsidRPr="000901D7">
        <w:rPr>
          <w:b w:val="0"/>
        </w:rPr>
        <w:t xml:space="preserve"> for this event.</w:t>
      </w:r>
    </w:p>
    <w:p w14:paraId="4A862135" w14:textId="77777777" w:rsidR="00BC6D78" w:rsidRPr="004B2BBB" w:rsidRDefault="00BC6D78" w:rsidP="00981DEF"/>
    <w:p w14:paraId="16B4DBE0" w14:textId="77777777" w:rsidR="00BC6D78" w:rsidRPr="004B2BBB" w:rsidRDefault="00BC6D78" w:rsidP="00981DEF">
      <w:pPr>
        <w:rPr>
          <w:b/>
          <w:u w:val="single"/>
        </w:rPr>
      </w:pPr>
      <w:r w:rsidRPr="004B2BBB">
        <w:rPr>
          <w:b/>
          <w:u w:val="single"/>
        </w:rPr>
        <w:t>Event XML:</w:t>
      </w:r>
    </w:p>
    <w:p w14:paraId="3363F040" w14:textId="77777777" w:rsidR="00BC6D78" w:rsidRPr="004B2BBB" w:rsidRDefault="00BC6D78" w:rsidP="00981DEF">
      <w:r w:rsidRPr="004B2BBB">
        <w:t>- &lt;Event xmlns="http://schemas.microsoft.com/win/2004/08/events/event"&gt;</w:t>
      </w:r>
    </w:p>
    <w:p w14:paraId="1C0492DB" w14:textId="77777777" w:rsidR="00BC6D78" w:rsidRPr="004B2BBB" w:rsidRDefault="00BC6D78" w:rsidP="00981DEF">
      <w:r w:rsidRPr="004B2BBB">
        <w:t>- &lt;System&gt;</w:t>
      </w:r>
    </w:p>
    <w:p w14:paraId="76829999" w14:textId="77777777" w:rsidR="00BC6D78" w:rsidRPr="004B2BBB" w:rsidRDefault="00BC6D78" w:rsidP="00981DEF">
      <w:r w:rsidRPr="004B2BBB">
        <w:t xml:space="preserve">  &lt;Provider Name="Microsoft-Windows-Security-Auditing" Guid="{54849625-5478-4994-A5BA-3E3B0328C30D}" /&gt; </w:t>
      </w:r>
    </w:p>
    <w:p w14:paraId="0B4B6BB6" w14:textId="77777777" w:rsidR="00BC6D78" w:rsidRPr="004B2BBB" w:rsidRDefault="00BC6D78" w:rsidP="00981DEF">
      <w:r w:rsidRPr="004B2BBB">
        <w:t xml:space="preserve">  &lt;EventID&gt;4905&lt;/EventID&gt; </w:t>
      </w:r>
    </w:p>
    <w:p w14:paraId="676FD299" w14:textId="77777777" w:rsidR="00BC6D78" w:rsidRPr="004B2BBB" w:rsidRDefault="00BC6D78" w:rsidP="00981DEF">
      <w:r w:rsidRPr="004B2BBB">
        <w:t xml:space="preserve">  &lt;Version&gt;0&lt;/Version&gt; </w:t>
      </w:r>
    </w:p>
    <w:p w14:paraId="47EF1B3D" w14:textId="77777777" w:rsidR="00BC6D78" w:rsidRPr="004B2BBB" w:rsidRDefault="00BC6D78" w:rsidP="00981DEF">
      <w:r w:rsidRPr="004B2BBB">
        <w:t xml:space="preserve">  &lt;Level&gt;0&lt;/Level&gt; </w:t>
      </w:r>
    </w:p>
    <w:p w14:paraId="3AF4BCF7" w14:textId="77777777" w:rsidR="00BC6D78" w:rsidRPr="004B2BBB" w:rsidRDefault="00BC6D78" w:rsidP="00981DEF">
      <w:r w:rsidRPr="004B2BBB">
        <w:t xml:space="preserve">  &lt;Task&gt;13568&lt;/Task&gt; </w:t>
      </w:r>
    </w:p>
    <w:p w14:paraId="5A022659" w14:textId="77777777" w:rsidR="00BC6D78" w:rsidRPr="004B2BBB" w:rsidRDefault="00BC6D78" w:rsidP="00981DEF">
      <w:r w:rsidRPr="004B2BBB">
        <w:t xml:space="preserve">  &lt;Opcode&gt;0&lt;/Opcode&gt; </w:t>
      </w:r>
    </w:p>
    <w:p w14:paraId="1F85FD46" w14:textId="77777777" w:rsidR="00BC6D78" w:rsidRPr="004B2BBB" w:rsidRDefault="00BC6D78" w:rsidP="00981DEF">
      <w:r w:rsidRPr="004B2BBB">
        <w:t xml:space="preserve">  &lt;Keywords&gt;0x8020000000000000&lt;/Keywords&gt; </w:t>
      </w:r>
    </w:p>
    <w:p w14:paraId="72523135" w14:textId="77777777" w:rsidR="00BC6D78" w:rsidRPr="004B2BBB" w:rsidRDefault="00BC6D78" w:rsidP="00981DEF">
      <w:r w:rsidRPr="004B2BBB">
        <w:t xml:space="preserve">  &lt;TimeCreated SystemTime="2015-10-01T17:39:12.039825000Z" /&gt; </w:t>
      </w:r>
    </w:p>
    <w:p w14:paraId="5636A2BB" w14:textId="77777777" w:rsidR="00BC6D78" w:rsidRPr="004B2BBB" w:rsidRDefault="00BC6D78" w:rsidP="00981DEF">
      <w:r w:rsidRPr="004B2BBB">
        <w:t xml:space="preserve">  &lt;EventRecordID&gt;1049718&lt;/EventRecordID&gt; </w:t>
      </w:r>
    </w:p>
    <w:p w14:paraId="090DD01B" w14:textId="77777777" w:rsidR="00BC6D78" w:rsidRPr="004B2BBB" w:rsidRDefault="00BC6D78" w:rsidP="00981DEF">
      <w:r w:rsidRPr="004B2BBB">
        <w:t xml:space="preserve">  &lt;Correlation /&gt; </w:t>
      </w:r>
    </w:p>
    <w:p w14:paraId="71F54C0F" w14:textId="77777777" w:rsidR="00BC6D78" w:rsidRPr="004B2BBB" w:rsidRDefault="00BC6D78" w:rsidP="00981DEF">
      <w:r w:rsidRPr="004B2BBB">
        <w:t xml:space="preserve">  &lt;Execution ProcessID="500" ThreadID="1888" /&gt; </w:t>
      </w:r>
    </w:p>
    <w:p w14:paraId="6A73DAC0" w14:textId="77777777" w:rsidR="00BC6D78" w:rsidRPr="004B2BBB" w:rsidRDefault="00BC6D78" w:rsidP="00981DEF">
      <w:r w:rsidRPr="004B2BBB">
        <w:t xml:space="preserve">  &lt;Channel&gt;Security&lt;/Channel&gt; </w:t>
      </w:r>
    </w:p>
    <w:p w14:paraId="799BE8F7" w14:textId="77777777" w:rsidR="00BC6D78" w:rsidRPr="004B2BBB" w:rsidRDefault="00BC6D78" w:rsidP="00981DEF">
      <w:r w:rsidRPr="004B2BBB">
        <w:t xml:space="preserve">  &lt;Computer&gt;DC01.contoso.local&lt;/Computer&gt; </w:t>
      </w:r>
    </w:p>
    <w:p w14:paraId="6D45372D" w14:textId="77777777" w:rsidR="00BC6D78" w:rsidRPr="004B2BBB" w:rsidRDefault="00BC6D78" w:rsidP="00981DEF">
      <w:r w:rsidRPr="004B2BBB">
        <w:t xml:space="preserve">  &lt;Security /&gt; </w:t>
      </w:r>
    </w:p>
    <w:p w14:paraId="1362A579" w14:textId="77777777" w:rsidR="00BC6D78" w:rsidRPr="004B2BBB" w:rsidRDefault="00BC6D78" w:rsidP="00981DEF">
      <w:r w:rsidRPr="004B2BBB">
        <w:t xml:space="preserve">  &lt;/System&gt;</w:t>
      </w:r>
    </w:p>
    <w:p w14:paraId="4A72CAA1" w14:textId="77777777" w:rsidR="00BC6D78" w:rsidRPr="004B2BBB" w:rsidRDefault="00BC6D78" w:rsidP="00981DEF">
      <w:r w:rsidRPr="004B2BBB">
        <w:lastRenderedPageBreak/>
        <w:t>- &lt;EventData&gt;</w:t>
      </w:r>
    </w:p>
    <w:p w14:paraId="30D45AC1" w14:textId="77777777" w:rsidR="00BC6D78" w:rsidRPr="004B2BBB" w:rsidRDefault="00BC6D78" w:rsidP="00981DEF">
      <w:r w:rsidRPr="004B2BBB">
        <w:t xml:space="preserve">  &lt;Data Name="SubjectUserSid"&gt;S-1-5-18&lt;/Data&gt; </w:t>
      </w:r>
    </w:p>
    <w:p w14:paraId="5DAA76E7" w14:textId="77777777" w:rsidR="00BC6D78" w:rsidRPr="004B2BBB" w:rsidRDefault="00BC6D78" w:rsidP="00981DEF">
      <w:r w:rsidRPr="004B2BBB">
        <w:t xml:space="preserve">  &lt;Data Name="SubjectUserName"&gt;DC01$&lt;/Data&gt; </w:t>
      </w:r>
    </w:p>
    <w:p w14:paraId="6FA05F1F" w14:textId="77777777" w:rsidR="00BC6D78" w:rsidRPr="004B2BBB" w:rsidRDefault="00BC6D78" w:rsidP="00981DEF">
      <w:r w:rsidRPr="004B2BBB">
        <w:t xml:space="preserve">  &lt;Data Name="SubjectDomainName"&gt;CONTOSO&lt;/Data&gt; </w:t>
      </w:r>
    </w:p>
    <w:p w14:paraId="766E14FB" w14:textId="77777777" w:rsidR="00BC6D78" w:rsidRPr="004B2BBB" w:rsidRDefault="00BC6D78" w:rsidP="00981DEF">
      <w:r w:rsidRPr="004B2BBB">
        <w:t xml:space="preserve">  &lt;Data Name="SubjectLogonId"&gt;0x3e7&lt;/Data&gt; </w:t>
      </w:r>
    </w:p>
    <w:p w14:paraId="7827D099" w14:textId="77777777" w:rsidR="00BC6D78" w:rsidRPr="004B2BBB" w:rsidRDefault="00BC6D78" w:rsidP="00981DEF">
      <w:r w:rsidRPr="004B2BBB">
        <w:t xml:space="preserve">  &lt;Data Name="AuditSourceName"&gt;IIS-METABASE&lt;/Data&gt; </w:t>
      </w:r>
    </w:p>
    <w:p w14:paraId="2A7A81AF" w14:textId="77777777" w:rsidR="00BC6D78" w:rsidRPr="004B2BBB" w:rsidRDefault="00BC6D78" w:rsidP="00981DEF">
      <w:r w:rsidRPr="004B2BBB">
        <w:t xml:space="preserve">  &lt;Data Name="EventSourceId"&gt;0x20c15f&lt;/Data&gt; </w:t>
      </w:r>
    </w:p>
    <w:p w14:paraId="38CDD30B" w14:textId="77777777" w:rsidR="00BC6D78" w:rsidRPr="004B2BBB" w:rsidRDefault="00BC6D78" w:rsidP="00981DEF">
      <w:r w:rsidRPr="004B2BBB">
        <w:t xml:space="preserve">  &lt;Data Name="ProcessId"&gt;0xd90&lt;/Data&gt; </w:t>
      </w:r>
    </w:p>
    <w:p w14:paraId="4B2616E0" w14:textId="77777777" w:rsidR="00BC6D78" w:rsidRPr="004B2BBB" w:rsidRDefault="00BC6D78" w:rsidP="00981DEF">
      <w:r w:rsidRPr="004B2BBB">
        <w:t xml:space="preserve">  &lt;Data Name="ProcessName"&gt;-&lt;/Data&gt; </w:t>
      </w:r>
    </w:p>
    <w:p w14:paraId="0F486CF7" w14:textId="77777777" w:rsidR="00BC6D78" w:rsidRPr="004B2BBB" w:rsidRDefault="00BC6D78" w:rsidP="00981DEF">
      <w:r w:rsidRPr="004B2BBB">
        <w:t xml:space="preserve">  &lt;/EventData&gt;</w:t>
      </w:r>
    </w:p>
    <w:p w14:paraId="6888EE2F" w14:textId="77777777" w:rsidR="00BC6D78" w:rsidRPr="00C267DD" w:rsidRDefault="00BC6D78" w:rsidP="00981DEF">
      <w:pPr>
        <w:rPr>
          <w:b/>
          <w:u w:val="single"/>
        </w:rPr>
      </w:pPr>
      <w:r w:rsidRPr="004B2BBB">
        <w:t xml:space="preserve">  &lt;/Event&gt;</w:t>
      </w:r>
    </w:p>
    <w:p w14:paraId="68267297" w14:textId="77777777" w:rsidR="00BC6D78" w:rsidRPr="007C495C" w:rsidRDefault="00BC6D78" w:rsidP="003F6A18">
      <w:pPr>
        <w:rPr>
          <w:b/>
          <w:u w:val="single"/>
        </w:rPr>
      </w:pPr>
      <w:r w:rsidRPr="007C495C">
        <w:rPr>
          <w:b/>
          <w:u w:val="single"/>
        </w:rPr>
        <w:t>Required Server Roles:</w:t>
      </w:r>
      <w:r w:rsidRPr="007C495C">
        <w:t xml:space="preserve"> None.</w:t>
      </w:r>
    </w:p>
    <w:p w14:paraId="2606EBD1" w14:textId="77777777" w:rsidR="00BC6D78" w:rsidRPr="007C495C" w:rsidRDefault="00BC6D78" w:rsidP="003F6A18">
      <w:pPr>
        <w:rPr>
          <w:b/>
          <w:u w:val="single"/>
        </w:rPr>
      </w:pPr>
      <w:r w:rsidRPr="007C495C">
        <w:rPr>
          <w:b/>
          <w:u w:val="single"/>
        </w:rPr>
        <w:t>Minimum OS Version:</w:t>
      </w:r>
      <w:r w:rsidRPr="007C495C">
        <w:t xml:space="preserve"> Windows Server 2008, Windows Vista.</w:t>
      </w:r>
    </w:p>
    <w:p w14:paraId="7291660C" w14:textId="77777777" w:rsidR="00BC6D78" w:rsidRPr="007C495C" w:rsidRDefault="00BC6D78" w:rsidP="003F6A18">
      <w:pPr>
        <w:rPr>
          <w:b/>
          <w:u w:val="single"/>
        </w:rPr>
      </w:pPr>
      <w:r w:rsidRPr="007C495C">
        <w:rPr>
          <w:b/>
          <w:u w:val="single"/>
        </w:rPr>
        <w:t>Event Versions:</w:t>
      </w:r>
      <w:r w:rsidRPr="007C495C">
        <w:t xml:space="preserve"> 0.</w:t>
      </w:r>
    </w:p>
    <w:p w14:paraId="4F04D23E" w14:textId="7DED9490" w:rsidR="00BC6D78" w:rsidRPr="007C495C" w:rsidRDefault="00477850" w:rsidP="003F6A18">
      <w:pPr>
        <w:rPr>
          <w:b/>
          <w:u w:val="single"/>
        </w:rPr>
      </w:pPr>
      <w:r>
        <w:rPr>
          <w:b/>
          <w:u w:val="single"/>
        </w:rPr>
        <w:t>Field Descriptions:</w:t>
      </w:r>
    </w:p>
    <w:p w14:paraId="07028658" w14:textId="77777777" w:rsidR="00BC6D78" w:rsidRPr="007C495C" w:rsidRDefault="00BC6D78" w:rsidP="003F6A18">
      <w:pPr>
        <w:rPr>
          <w:b/>
        </w:rPr>
      </w:pPr>
      <w:r w:rsidRPr="007C495C">
        <w:rPr>
          <w:b/>
        </w:rPr>
        <w:t>Subject:</w:t>
      </w:r>
    </w:p>
    <w:p w14:paraId="06E88E14" w14:textId="4700D57B" w:rsidR="00BC6D78" w:rsidRPr="007C495C" w:rsidRDefault="00BC6D78" w:rsidP="00102317">
      <w:pPr>
        <w:pStyle w:val="ListParagraph"/>
        <w:numPr>
          <w:ilvl w:val="0"/>
          <w:numId w:val="5"/>
        </w:numPr>
      </w:pPr>
      <w:r w:rsidRPr="007C495C">
        <w:rPr>
          <w:b/>
        </w:rPr>
        <w:t xml:space="preserve">Security ID </w:t>
      </w:r>
      <w:r w:rsidRPr="007C495C">
        <w:t>[Type = SID]</w:t>
      </w:r>
      <w:r w:rsidRPr="007C495C">
        <w:rPr>
          <w:b/>
        </w:rPr>
        <w:t>:</w:t>
      </w:r>
      <w:r w:rsidRPr="007C495C">
        <w:t xml:space="preserve"> SID of account </w:t>
      </w:r>
      <w:r w:rsidR="00783016">
        <w:t xml:space="preserve">that </w:t>
      </w:r>
      <w:r>
        <w:t>made an attempt to unregister a security event source</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229F39E8" w14:textId="11411E06" w:rsidR="00BC6D78" w:rsidRPr="007C495C" w:rsidRDefault="00BC6D78" w:rsidP="003F6A1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804" w:history="1">
        <w:r w:rsidR="00376484">
          <w:rPr>
            <w:rStyle w:val="Hyperlink"/>
            <w:b w:val="0"/>
          </w:rPr>
          <w:t>Security Identifiers</w:t>
        </w:r>
      </w:hyperlink>
      <w:r w:rsidRPr="007C495C">
        <w:rPr>
          <w:b w:val="0"/>
        </w:rPr>
        <w:t>.</w:t>
      </w:r>
    </w:p>
    <w:p w14:paraId="517D4C4D" w14:textId="060AB178" w:rsidR="00BC6D78" w:rsidRPr="007C495C" w:rsidRDefault="00BC6D78" w:rsidP="00102317">
      <w:pPr>
        <w:pStyle w:val="ListParagraph"/>
        <w:numPr>
          <w:ilvl w:val="0"/>
          <w:numId w:val="5"/>
        </w:numPr>
        <w:rPr>
          <w:b/>
        </w:rPr>
      </w:pPr>
      <w:r w:rsidRPr="007C495C">
        <w:rPr>
          <w:b/>
        </w:rPr>
        <w:t xml:space="preserve">Account Name </w:t>
      </w:r>
      <w:r w:rsidRPr="007C495C">
        <w:t>[Type = UnicodeString]</w:t>
      </w:r>
      <w:r w:rsidRPr="007C495C">
        <w:rPr>
          <w:b/>
        </w:rPr>
        <w:t xml:space="preserve">: </w:t>
      </w:r>
      <w:r w:rsidRPr="007C495C">
        <w:t>the name of the account</w:t>
      </w:r>
      <w:r>
        <w:t xml:space="preserve"> </w:t>
      </w:r>
      <w:r w:rsidR="00783016">
        <w:t xml:space="preserve">that </w:t>
      </w:r>
      <w:r>
        <w:t>made an attempt to unregister a security event source.</w:t>
      </w:r>
    </w:p>
    <w:p w14:paraId="4EE509B4" w14:textId="4599EF65" w:rsidR="00BC6D78" w:rsidRPr="007C495C" w:rsidRDefault="00BC6D78" w:rsidP="00102317">
      <w:pPr>
        <w:pStyle w:val="ListParagraph"/>
        <w:numPr>
          <w:ilvl w:val="0"/>
          <w:numId w:val="5"/>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43B20F2A" w14:textId="77777777" w:rsidR="00BC6D78" w:rsidRPr="007C495C" w:rsidRDefault="00BC6D78" w:rsidP="00102317">
      <w:pPr>
        <w:pStyle w:val="ListParagraph"/>
        <w:numPr>
          <w:ilvl w:val="1"/>
          <w:numId w:val="5"/>
        </w:numPr>
      </w:pPr>
      <w:r w:rsidRPr="007C495C">
        <w:t>Domain NETBIOS name example: CONTOSO</w:t>
      </w:r>
    </w:p>
    <w:p w14:paraId="20FC90C2" w14:textId="77777777" w:rsidR="00BC6D78" w:rsidRPr="007C495C" w:rsidRDefault="00BC6D78" w:rsidP="00102317">
      <w:pPr>
        <w:pStyle w:val="ListParagraph"/>
        <w:numPr>
          <w:ilvl w:val="1"/>
          <w:numId w:val="5"/>
        </w:numPr>
      </w:pPr>
      <w:r w:rsidRPr="007C495C">
        <w:t>Lowercase full domain name: contoso.local</w:t>
      </w:r>
    </w:p>
    <w:p w14:paraId="144A156E" w14:textId="77777777" w:rsidR="00BC6D78" w:rsidRPr="007C495C" w:rsidRDefault="00BC6D78" w:rsidP="00102317">
      <w:pPr>
        <w:pStyle w:val="ListParagraph"/>
        <w:numPr>
          <w:ilvl w:val="1"/>
          <w:numId w:val="5"/>
        </w:numPr>
      </w:pPr>
      <w:r w:rsidRPr="007C495C">
        <w:t>Uppercase full domain name: CONTOSO.LOCAL</w:t>
      </w:r>
    </w:p>
    <w:p w14:paraId="7924E437" w14:textId="77777777" w:rsidR="00BC6D78" w:rsidRPr="007C495C" w:rsidRDefault="00BC6D78" w:rsidP="00102317">
      <w:pPr>
        <w:pStyle w:val="ListParagraph"/>
        <w:numPr>
          <w:ilvl w:val="1"/>
          <w:numId w:val="5"/>
        </w:numPr>
      </w:pPr>
      <w:r w:rsidRPr="007C495C">
        <w:t xml:space="preserve">For some </w:t>
      </w:r>
      <w:hyperlink r:id="rId805" w:history="1">
        <w:r w:rsidRPr="007C495C">
          <w:rPr>
            <w:rStyle w:val="Hyperlink"/>
          </w:rPr>
          <w:t>well-known security principals</w:t>
        </w:r>
      </w:hyperlink>
      <w:r w:rsidRPr="007C495C">
        <w:t>, such as LOCAL SERVICE or ANONYMOUS LOGON, the value of this field is “NT AUTHORITY”.</w:t>
      </w:r>
    </w:p>
    <w:p w14:paraId="17540838" w14:textId="107A0132" w:rsidR="00BC6D78" w:rsidRPr="007C495C" w:rsidRDefault="00376484" w:rsidP="00102317">
      <w:pPr>
        <w:pStyle w:val="ListParagraph"/>
        <w:numPr>
          <w:ilvl w:val="1"/>
          <w:numId w:val="5"/>
        </w:numPr>
      </w:pPr>
      <w:r>
        <w:t>For local user accounts, this field will contain the name of the computer or device that this account belongs to, for example: “Win81”.</w:t>
      </w:r>
    </w:p>
    <w:p w14:paraId="7E2DC167" w14:textId="77777777" w:rsidR="00B237E2" w:rsidRDefault="00BC6D78" w:rsidP="00102317">
      <w:pPr>
        <w:pStyle w:val="ListParagraph"/>
        <w:numPr>
          <w:ilvl w:val="0"/>
          <w:numId w:val="5"/>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69C5430F" w14:textId="5CAD449A" w:rsidR="00BC6D78" w:rsidRPr="004B2BBB" w:rsidRDefault="00BC6D78" w:rsidP="00981DEF">
      <w:pPr>
        <w:rPr>
          <w:b/>
        </w:rPr>
      </w:pPr>
      <w:r w:rsidRPr="004B2BBB">
        <w:rPr>
          <w:b/>
        </w:rPr>
        <w:t>Process Information:</w:t>
      </w:r>
    </w:p>
    <w:p w14:paraId="4FAA7755" w14:textId="38A17F9A" w:rsidR="00BC6D78" w:rsidRPr="00EC55BE" w:rsidRDefault="00BC6D78" w:rsidP="00102317">
      <w:pPr>
        <w:pStyle w:val="ListParagraph"/>
        <w:numPr>
          <w:ilvl w:val="0"/>
          <w:numId w:val="5"/>
        </w:numPr>
        <w:rPr>
          <w:b/>
        </w:rPr>
      </w:pPr>
      <w:r w:rsidRPr="00176C06">
        <w:rPr>
          <w:b/>
        </w:rPr>
        <w:t xml:space="preserve">Process ID </w:t>
      </w:r>
      <w:r w:rsidRPr="00176C06">
        <w:t>[Type = Pointer]:</w:t>
      </w:r>
      <w:r w:rsidRPr="00176C06">
        <w:rPr>
          <w:b/>
        </w:rPr>
        <w:t xml:space="preserve"> </w:t>
      </w:r>
      <w:r w:rsidR="00376484">
        <w:t>hexadecimal Process ID of the process that attempted to unregister the security event source.</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59B0CC66" w14:textId="77777777" w:rsidR="00BC6D78" w:rsidRDefault="00BC6D78" w:rsidP="000E18B1">
      <w:pPr>
        <w:pStyle w:val="ListParagraph"/>
        <w:jc w:val="center"/>
        <w:rPr>
          <w:b/>
        </w:rPr>
      </w:pPr>
      <w:r w:rsidRPr="00EC55BE">
        <w:rPr>
          <w:b/>
          <w:noProof/>
        </w:rPr>
        <w:lastRenderedPageBreak/>
        <w:drawing>
          <wp:inline distT="0" distB="0" distL="0" distR="0" wp14:anchorId="0991927F" wp14:editId="30ADCCE2">
            <wp:extent cx="3976717" cy="2552719"/>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5C3A7555" w14:textId="27CDE22E" w:rsidR="008466E9" w:rsidRDefault="00376484" w:rsidP="000E18B1">
      <w:pPr>
        <w:pStyle w:val="ListParagraph"/>
      </w:pPr>
      <w:r>
        <w:t>If you convert the hexadecimal value to decimal, you can compare it to the values in Task Manager.</w:t>
      </w:r>
      <w:r w:rsidR="00BC6D78">
        <w:t xml:space="preserve"> </w:t>
      </w:r>
    </w:p>
    <w:p w14:paraId="6E9E3AB2" w14:textId="49B416E5" w:rsidR="00BC6D78" w:rsidRPr="00EC55BE" w:rsidRDefault="00CF3C14" w:rsidP="000E18B1">
      <w:pPr>
        <w:pStyle w:val="ListParagraph"/>
      </w:pPr>
      <w:r>
        <w:t>You can also correlate this process ID with a process ID in other events, for example,</w:t>
      </w:r>
      <w:r w:rsidR="00BC6D78" w:rsidRPr="00E375C8">
        <w:t xml:space="preserve"> “</w:t>
      </w:r>
      <w:hyperlink w:anchor="_4688(S):_A_new" w:history="1">
        <w:r w:rsidR="00BC6D78" w:rsidRPr="00E375C8">
          <w:rPr>
            <w:rStyle w:val="Hyperlink"/>
          </w:rPr>
          <w:t>4688</w:t>
        </w:r>
      </w:hyperlink>
      <w:r w:rsidR="00BC6D78" w:rsidRPr="00E375C8">
        <w:t xml:space="preserve">: </w:t>
      </w:r>
      <w:r w:rsidR="004748BE">
        <w:t>A new process has been created”</w:t>
      </w:r>
      <w:r w:rsidR="00BC6D78" w:rsidRPr="00E375C8">
        <w:t xml:space="preserve"> </w:t>
      </w:r>
      <w:r w:rsidR="00BC2F36">
        <w:rPr>
          <w:b/>
        </w:rPr>
        <w:t>Process Information\</w:t>
      </w:r>
      <w:r w:rsidR="00BC6D78" w:rsidRPr="00E375C8">
        <w:rPr>
          <w:b/>
        </w:rPr>
        <w:t>New Process ID</w:t>
      </w:r>
      <w:r w:rsidR="00BC6D78" w:rsidRPr="00E375C8">
        <w:t>.</w:t>
      </w:r>
    </w:p>
    <w:p w14:paraId="473EB01B" w14:textId="77777777" w:rsidR="00BC6D78" w:rsidRPr="00176C06" w:rsidRDefault="00BC6D78" w:rsidP="00102317">
      <w:pPr>
        <w:pStyle w:val="ListParagraph"/>
        <w:numPr>
          <w:ilvl w:val="0"/>
          <w:numId w:val="5"/>
        </w:numPr>
        <w:rPr>
          <w:b/>
        </w:rPr>
      </w:pPr>
      <w:r w:rsidRPr="00176C06">
        <w:rPr>
          <w:b/>
        </w:rPr>
        <w:t>Process Name</w:t>
      </w:r>
      <w:r>
        <w:rPr>
          <w:b/>
        </w:rPr>
        <w:t xml:space="preserve"> </w:t>
      </w:r>
      <w:r w:rsidRPr="007C495C">
        <w:t>[Type = UnicodeString]</w:t>
      </w:r>
      <w:r w:rsidRPr="00176C06">
        <w:rPr>
          <w:b/>
        </w:rPr>
        <w:t xml:space="preserve">: </w:t>
      </w:r>
      <w:r w:rsidRPr="00176C06">
        <w:t xml:space="preserve">full path and the name of </w:t>
      </w:r>
      <w:r>
        <w:t>the executable for the process.</w:t>
      </w:r>
    </w:p>
    <w:p w14:paraId="4AF6D5F2" w14:textId="77777777" w:rsidR="00BC6D78" w:rsidRPr="004B2BBB" w:rsidRDefault="00BC6D78" w:rsidP="00981DEF">
      <w:pPr>
        <w:rPr>
          <w:b/>
        </w:rPr>
      </w:pPr>
      <w:r w:rsidRPr="004B2BBB">
        <w:rPr>
          <w:b/>
        </w:rPr>
        <w:t>Event Source:</w:t>
      </w:r>
    </w:p>
    <w:p w14:paraId="7A7A9275" w14:textId="77777777" w:rsidR="00BC6D78" w:rsidRPr="004B2BBB" w:rsidRDefault="00BC6D78" w:rsidP="00102317">
      <w:pPr>
        <w:pStyle w:val="ListParagraph"/>
        <w:numPr>
          <w:ilvl w:val="0"/>
          <w:numId w:val="5"/>
        </w:numPr>
      </w:pPr>
      <w:r w:rsidRPr="004B2BBB">
        <w:rPr>
          <w:b/>
        </w:rPr>
        <w:t>Source Name</w:t>
      </w:r>
      <w:r w:rsidRPr="007C495C">
        <w:rPr>
          <w:b/>
        </w:rPr>
        <w:t xml:space="preserve"> </w:t>
      </w:r>
      <w:r w:rsidRPr="007C495C">
        <w:t>[Type = UnicodeString]</w:t>
      </w:r>
      <w:r w:rsidRPr="004B2BBB">
        <w:t xml:space="preserve">: the name of </w:t>
      </w:r>
      <w:r>
        <w:t>un</w:t>
      </w:r>
      <w:r w:rsidRPr="004B2BBB">
        <w:t xml:space="preserve">registered security event source. You can see all registered security event source names in this registry path: </w:t>
      </w:r>
      <w:r>
        <w:t>“</w:t>
      </w:r>
      <w:r w:rsidRPr="004B2BBB">
        <w:t>HKEY_LOCAL_MACHINE\SYSTEM\CurrentControlSet\Services\EventLog\Security</w:t>
      </w:r>
      <w:r>
        <w:t>”</w:t>
      </w:r>
      <w:r w:rsidRPr="004B2BBB">
        <w:t>. Here is an example:</w:t>
      </w:r>
    </w:p>
    <w:p w14:paraId="4B5181C6" w14:textId="77777777" w:rsidR="00BC6D78" w:rsidRPr="004B2BBB" w:rsidRDefault="00BC6D78" w:rsidP="00981DEF">
      <w:pPr>
        <w:pStyle w:val="ListParagraph"/>
      </w:pPr>
      <w:r w:rsidRPr="004B2BBB">
        <w:rPr>
          <w:noProof/>
        </w:rPr>
        <w:drawing>
          <wp:inline distT="0" distB="0" distL="0" distR="0" wp14:anchorId="1699BD2A" wp14:editId="22FABD8A">
            <wp:extent cx="1976795" cy="2058917"/>
            <wp:effectExtent l="0" t="0" r="444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1984069" cy="2066493"/>
                    </a:xfrm>
                    <a:prstGeom prst="rect">
                      <a:avLst/>
                    </a:prstGeom>
                  </pic:spPr>
                </pic:pic>
              </a:graphicData>
            </a:graphic>
          </wp:inline>
        </w:drawing>
      </w:r>
    </w:p>
    <w:p w14:paraId="10EC58BB" w14:textId="77777777" w:rsidR="00BC6D78" w:rsidRPr="004B2BBB" w:rsidRDefault="00BC6D78" w:rsidP="00102317">
      <w:pPr>
        <w:pStyle w:val="ListParagraph"/>
        <w:numPr>
          <w:ilvl w:val="0"/>
          <w:numId w:val="5"/>
        </w:numPr>
      </w:pPr>
      <w:r w:rsidRPr="004B2BBB">
        <w:rPr>
          <w:b/>
        </w:rPr>
        <w:t>Event Source ID</w:t>
      </w:r>
      <w:r w:rsidRPr="007C495C">
        <w:rPr>
          <w:b/>
        </w:rPr>
        <w:t xml:space="preserve"> </w:t>
      </w:r>
      <w:r w:rsidRPr="007C495C">
        <w:t>[Type = HexInt64]</w:t>
      </w:r>
      <w:r w:rsidRPr="004B2BBB">
        <w:t>: the unique</w:t>
      </w:r>
      <w:r>
        <w:t xml:space="preserve"> hexadecimal</w:t>
      </w:r>
      <w:r w:rsidRPr="004B2BBB">
        <w:t xml:space="preserve"> </w:t>
      </w:r>
      <w:r>
        <w:t>identifier</w:t>
      </w:r>
      <w:r w:rsidRPr="004B2BBB">
        <w:t xml:space="preserve"> of </w:t>
      </w:r>
      <w:r>
        <w:t>un</w:t>
      </w:r>
      <w:r w:rsidRPr="004B2BBB">
        <w:t>registered security event source.</w:t>
      </w:r>
    </w:p>
    <w:p w14:paraId="3A434FC1" w14:textId="331402F2" w:rsidR="008A7130" w:rsidRDefault="008A7130" w:rsidP="008A7130">
      <w:pPr>
        <w:pStyle w:val="Heading4"/>
      </w:pPr>
      <w:bookmarkStart w:id="674" w:name="_Security_Monitoring_Recommendations_119"/>
      <w:bookmarkEnd w:id="674"/>
      <w:r w:rsidRPr="008A7130">
        <w:lastRenderedPageBreak/>
        <w:t>Security Monitoring Recommendations:</w:t>
      </w:r>
    </w:p>
    <w:p w14:paraId="21C1BCEE" w14:textId="3C56D988" w:rsidR="003025AA" w:rsidRPr="003025AA" w:rsidRDefault="003025AA" w:rsidP="003025AA">
      <w:r>
        <w:t xml:space="preserve">For </w:t>
      </w:r>
      <w:r w:rsidRPr="003025AA">
        <w:t>4905(S): An attempt was made to unregister a security event source.</w:t>
      </w:r>
    </w:p>
    <w:p w14:paraId="5124F3BF" w14:textId="70B7B498"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2F0B48C9" w14:textId="65274997" w:rsidR="00634976" w:rsidRDefault="00BC6D78" w:rsidP="001953E4">
      <w:pPr>
        <w:pStyle w:val="ListParagraph"/>
        <w:numPr>
          <w:ilvl w:val="0"/>
          <w:numId w:val="5"/>
        </w:numPr>
      </w:pPr>
      <w:r>
        <w:fldChar w:fldCharType="end"/>
      </w:r>
      <w:r w:rsidR="00634976" w:rsidRPr="003E5AF4">
        <w:rPr>
          <w:bCs/>
        </w:rPr>
        <w:t>Because this event is typically triggered by the SYSTEM account, we recommend that you report it whenever</w:t>
      </w:r>
      <w:r w:rsidR="00634976" w:rsidRPr="001574C4">
        <w:rPr>
          <w:b/>
          <w:bCs/>
        </w:rPr>
        <w:t xml:space="preserve"> </w:t>
      </w:r>
      <w:r w:rsidR="00634976" w:rsidRPr="003E5AF4">
        <w:rPr>
          <w:b/>
          <w:bCs/>
        </w:rPr>
        <w:t>“Subject\Security ID”</w:t>
      </w:r>
      <w:r w:rsidR="00634976" w:rsidRPr="003E5AF4">
        <w:rPr>
          <w:bCs/>
        </w:rPr>
        <w:t xml:space="preserve"> is not SYSTEM.</w:t>
      </w:r>
    </w:p>
    <w:p w14:paraId="365AAF55" w14:textId="77777777" w:rsidR="008C07D3" w:rsidRDefault="00BC6D78" w:rsidP="00606EC0">
      <w:pPr>
        <w:pStyle w:val="ListParagraph"/>
        <w:numPr>
          <w:ilvl w:val="0"/>
          <w:numId w:val="5"/>
        </w:numPr>
      </w:pPr>
      <w:r>
        <w:fldChar w:fldCharType="begin"/>
      </w:r>
      <w:r>
        <w:instrText xml:space="preserve"> REF Reccomendations_Process_Name \h </w:instrText>
      </w:r>
      <w:r>
        <w:fldChar w:fldCharType="separate"/>
      </w:r>
      <w:r w:rsidR="008C07D3">
        <w:t>If you have a pre-defined “</w:t>
      </w:r>
      <w:r w:rsidR="008C07D3" w:rsidRPr="001953E4">
        <w:rPr>
          <w:b/>
        </w:rPr>
        <w:t>Process Name</w:t>
      </w:r>
      <w:r w:rsidR="008C07D3">
        <w:t>” for the process reported in this event, monitor all events with “</w:t>
      </w:r>
      <w:r w:rsidR="008C07D3" w:rsidRPr="001953E4">
        <w:rPr>
          <w:b/>
        </w:rPr>
        <w:t>Process Name</w:t>
      </w:r>
      <w:r w:rsidR="008C07D3">
        <w:t xml:space="preserve">” not equal to your defined value. </w:t>
      </w:r>
    </w:p>
    <w:p w14:paraId="5005339C" w14:textId="77777777" w:rsidR="008C07D3" w:rsidRDefault="008C07D3" w:rsidP="00606EC0">
      <w:pPr>
        <w:pStyle w:val="ListParagraph"/>
        <w:numPr>
          <w:ilvl w:val="0"/>
          <w:numId w:val="5"/>
        </w:numPr>
      </w:pPr>
      <w:r>
        <w:t>You can monitor to see if “</w:t>
      </w:r>
      <w:r w:rsidRPr="00495612">
        <w:rPr>
          <w:b/>
        </w:rPr>
        <w:t>Process Name</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4FBAA616" w14:textId="77777777" w:rsidR="00BC6D78" w:rsidRDefault="008C07D3" w:rsidP="00102317">
      <w:pPr>
        <w:pStyle w:val="ListParagraph"/>
        <w:numPr>
          <w:ilvl w:val="0"/>
          <w:numId w:val="5"/>
        </w:numPr>
      </w:pPr>
      <w:r>
        <w:t>If you have a pre-defined list of restricted substrings or words in process names (for example, “</w:t>
      </w:r>
      <w:r w:rsidRPr="00495612">
        <w:rPr>
          <w:b/>
        </w:rPr>
        <w:t>mimikatz</w:t>
      </w:r>
      <w:r>
        <w:t>” or “</w:t>
      </w:r>
      <w:r w:rsidRPr="00495612">
        <w:rPr>
          <w:b/>
        </w:rPr>
        <w:t>cain.exe</w:t>
      </w:r>
      <w:r>
        <w:t>”), check for these substrings in “</w:t>
      </w:r>
      <w:r w:rsidRPr="00495612">
        <w:rPr>
          <w:b/>
        </w:rPr>
        <w:t>Process Name</w:t>
      </w:r>
      <w:r w:rsidRPr="00606EC0">
        <w:t>.</w:t>
      </w:r>
      <w:r>
        <w:t>”</w:t>
      </w:r>
      <w:r w:rsidR="00BC6D78">
        <w:fldChar w:fldCharType="end"/>
      </w:r>
    </w:p>
    <w:p w14:paraId="46826DB0" w14:textId="78033526" w:rsidR="00BC6D78" w:rsidRDefault="00BC6D78" w:rsidP="00102317">
      <w:pPr>
        <w:pStyle w:val="ListParagraph"/>
        <w:numPr>
          <w:ilvl w:val="0"/>
          <w:numId w:val="5"/>
        </w:numPr>
      </w:pPr>
      <w:r>
        <w:t xml:space="preserve">If you have a list of critical security event sources which should never </w:t>
      </w:r>
      <w:r w:rsidR="003B6A36">
        <w:t xml:space="preserve">have </w:t>
      </w:r>
      <w:r>
        <w:t xml:space="preserve">been unregistered, then you can use </w:t>
      </w:r>
      <w:r w:rsidR="004D2696">
        <w:t xml:space="preserve">this </w:t>
      </w:r>
      <w:r>
        <w:t xml:space="preserve">event and check </w:t>
      </w:r>
      <w:r w:rsidR="002363FA">
        <w:t xml:space="preserve">the </w:t>
      </w:r>
      <w:r>
        <w:t>“</w:t>
      </w:r>
      <w:r w:rsidRPr="003B0370">
        <w:rPr>
          <w:b/>
        </w:rPr>
        <w:t>Event Source\Source Name</w:t>
      </w:r>
      <w:r w:rsidR="002363FA" w:rsidRPr="002363FA">
        <w:t>.</w:t>
      </w:r>
      <w:r>
        <w:t>”</w:t>
      </w:r>
    </w:p>
    <w:p w14:paraId="14B6CEA9" w14:textId="77777777" w:rsidR="00BC6D78" w:rsidRPr="004B2BBB" w:rsidRDefault="00BC6D78" w:rsidP="00102317">
      <w:pPr>
        <w:pStyle w:val="ListParagraph"/>
        <w:numPr>
          <w:ilvl w:val="0"/>
          <w:numId w:val="5"/>
        </w:numPr>
      </w:pPr>
      <w:r w:rsidRPr="003B0370">
        <w:t>Typically this event has an informational purpose.</w:t>
      </w:r>
    </w:p>
    <w:p w14:paraId="3F6EC7F6" w14:textId="77777777" w:rsidR="00F32956" w:rsidRPr="00E375C8" w:rsidRDefault="00F32956" w:rsidP="00E84C23">
      <w:pPr>
        <w:spacing w:after="160" w:line="259" w:lineRule="auto"/>
      </w:pPr>
    </w:p>
    <w:p w14:paraId="4FBE5BA0" w14:textId="77777777" w:rsidR="007E5D5D" w:rsidRPr="00E375C8" w:rsidRDefault="007E5D5D">
      <w:pPr>
        <w:spacing w:after="160" w:line="259" w:lineRule="auto"/>
        <w:rPr>
          <w:rFonts w:eastAsiaTheme="majorEastAsia" w:cstheme="majorBidi"/>
          <w:sz w:val="26"/>
          <w:szCs w:val="26"/>
        </w:rPr>
      </w:pPr>
      <w:r w:rsidRPr="00E375C8">
        <w:br w:type="page"/>
      </w:r>
    </w:p>
    <w:p w14:paraId="07FC8FF3" w14:textId="77777777" w:rsidR="007E5D5D" w:rsidRPr="00E375C8" w:rsidRDefault="007E5D5D" w:rsidP="007E5D5D">
      <w:pPr>
        <w:pStyle w:val="Heading2"/>
      </w:pPr>
      <w:bookmarkStart w:id="675" w:name="_Toc450742086"/>
      <w:r w:rsidRPr="00E375C8">
        <w:lastRenderedPageBreak/>
        <w:t>Audit Authentication Policy Change</w:t>
      </w:r>
      <w:bookmarkEnd w:id="675"/>
    </w:p>
    <w:p w14:paraId="29645D1E" w14:textId="2C6F7715" w:rsidR="00BC6D78" w:rsidRDefault="00BC6D78" w:rsidP="00B16B35">
      <w:r>
        <w:t>Audit Authentication Policy Change determines whether the operating system generates audit events when changes are made to authentication policy.</w:t>
      </w:r>
    </w:p>
    <w:p w14:paraId="0A551E98" w14:textId="77777777" w:rsidR="00BC6D78" w:rsidRDefault="00BC6D78" w:rsidP="00B16B35">
      <w:r>
        <w:t xml:space="preserve">Changes made to authentication policy include: </w:t>
      </w:r>
    </w:p>
    <w:p w14:paraId="7E8366C3" w14:textId="77777777" w:rsidR="00BC6D78" w:rsidRDefault="00BC6D78" w:rsidP="00CC3659">
      <w:pPr>
        <w:pStyle w:val="ListParagraph"/>
        <w:numPr>
          <w:ilvl w:val="0"/>
          <w:numId w:val="212"/>
        </w:numPr>
      </w:pPr>
      <w:r>
        <w:t xml:space="preserve">Creation, modification, and removal of forest and domain trusts. </w:t>
      </w:r>
    </w:p>
    <w:p w14:paraId="120A33DD" w14:textId="77777777" w:rsidR="00BC6D78" w:rsidRDefault="00BC6D78" w:rsidP="00CC3659">
      <w:pPr>
        <w:pStyle w:val="ListParagraph"/>
        <w:numPr>
          <w:ilvl w:val="0"/>
          <w:numId w:val="212"/>
        </w:numPr>
      </w:pPr>
      <w:r>
        <w:t>Changes to Kerberos policy under Computer Configuration\Windows Settings\Security Settings\Account Policies\Kerberos Policy.</w:t>
      </w:r>
    </w:p>
    <w:p w14:paraId="2C7463DA" w14:textId="77777777" w:rsidR="00BC6D78" w:rsidRDefault="00BC6D78" w:rsidP="00CC3659">
      <w:pPr>
        <w:pStyle w:val="ListParagraph"/>
        <w:numPr>
          <w:ilvl w:val="0"/>
          <w:numId w:val="212"/>
        </w:numPr>
      </w:pPr>
      <w:r>
        <w:t xml:space="preserve">When any of the following user logon rights is granted to a user or group: </w:t>
      </w:r>
    </w:p>
    <w:p w14:paraId="08276F60" w14:textId="77777777" w:rsidR="00BC6D78" w:rsidRDefault="00BC6D78" w:rsidP="00CC3659">
      <w:pPr>
        <w:pStyle w:val="ListParagraph"/>
        <w:numPr>
          <w:ilvl w:val="1"/>
          <w:numId w:val="212"/>
        </w:numPr>
      </w:pPr>
      <w:r>
        <w:t>Access this computer from the network</w:t>
      </w:r>
    </w:p>
    <w:p w14:paraId="6BE86CCC" w14:textId="77777777" w:rsidR="00BC6D78" w:rsidRDefault="00BC6D78" w:rsidP="00CC3659">
      <w:pPr>
        <w:pStyle w:val="ListParagraph"/>
        <w:numPr>
          <w:ilvl w:val="1"/>
          <w:numId w:val="212"/>
        </w:numPr>
      </w:pPr>
      <w:r>
        <w:t>Allow logon locally</w:t>
      </w:r>
    </w:p>
    <w:p w14:paraId="4EA2AD6B" w14:textId="77777777" w:rsidR="00BC6D78" w:rsidRDefault="00BC6D78" w:rsidP="00CC3659">
      <w:pPr>
        <w:pStyle w:val="ListParagraph"/>
        <w:numPr>
          <w:ilvl w:val="1"/>
          <w:numId w:val="212"/>
        </w:numPr>
      </w:pPr>
      <w:r>
        <w:t>Allow logon through Remote Desktop</w:t>
      </w:r>
    </w:p>
    <w:p w14:paraId="51E3BD82" w14:textId="77777777" w:rsidR="00BC6D78" w:rsidRDefault="00BC6D78" w:rsidP="00CC3659">
      <w:pPr>
        <w:pStyle w:val="ListParagraph"/>
        <w:numPr>
          <w:ilvl w:val="1"/>
          <w:numId w:val="212"/>
        </w:numPr>
      </w:pPr>
      <w:r>
        <w:t>Logon as a batch job</w:t>
      </w:r>
    </w:p>
    <w:p w14:paraId="28EA03B0" w14:textId="77777777" w:rsidR="00BC6D78" w:rsidRDefault="00BC6D78" w:rsidP="00CC3659">
      <w:pPr>
        <w:pStyle w:val="ListParagraph"/>
        <w:numPr>
          <w:ilvl w:val="1"/>
          <w:numId w:val="212"/>
        </w:numPr>
      </w:pPr>
      <w:r>
        <w:t>Logon as a service</w:t>
      </w:r>
    </w:p>
    <w:p w14:paraId="349C3A26" w14:textId="77777777" w:rsidR="00BC6D78" w:rsidRDefault="00BC6D78" w:rsidP="00CC3659">
      <w:pPr>
        <w:pStyle w:val="ListParagraph"/>
        <w:numPr>
          <w:ilvl w:val="0"/>
          <w:numId w:val="212"/>
        </w:numPr>
      </w:pPr>
      <w:r>
        <w:t xml:space="preserve">Namespace collision, such as when an added trust collides with an existing namespace name. </w:t>
      </w:r>
    </w:p>
    <w:p w14:paraId="686F9B05" w14:textId="77777777" w:rsidR="00BC6D78" w:rsidRDefault="00BC6D78" w:rsidP="00B16B35">
      <w:r>
        <w:t>This setting is useful for tracking changes in domain-level and forest-level trust and privileges that are granted to user accounts or groups.</w:t>
      </w:r>
    </w:p>
    <w:p w14:paraId="1C9AF924" w14:textId="77777777" w:rsidR="00BC6D78" w:rsidRDefault="00BC6D78" w:rsidP="00B16B35">
      <w:r w:rsidRPr="00B16B35">
        <w:rPr>
          <w:b/>
        </w:rPr>
        <w:t>Event volume</w:t>
      </w:r>
      <w:r>
        <w:t>: Low.</w:t>
      </w:r>
    </w:p>
    <w:p w14:paraId="26ABA520" w14:textId="77777777" w:rsidR="00A014C2" w:rsidRDefault="00A014C2" w:rsidP="00B16B35"/>
    <w:tbl>
      <w:tblPr>
        <w:tblStyle w:val="TableGrid"/>
        <w:tblW w:w="15205" w:type="dxa"/>
        <w:tblLayout w:type="fixed"/>
        <w:tblLook w:val="04A0" w:firstRow="1" w:lastRow="0" w:firstColumn="1" w:lastColumn="0" w:noHBand="0" w:noVBand="1"/>
      </w:tblPr>
      <w:tblGrid>
        <w:gridCol w:w="1885"/>
        <w:gridCol w:w="990"/>
        <w:gridCol w:w="990"/>
        <w:gridCol w:w="990"/>
        <w:gridCol w:w="990"/>
        <w:gridCol w:w="9360"/>
      </w:tblGrid>
      <w:tr w:rsidR="00A014C2" w:rsidRPr="00E375C8" w14:paraId="7259959B" w14:textId="77777777" w:rsidTr="001B62ED">
        <w:tc>
          <w:tcPr>
            <w:tcW w:w="1885" w:type="dxa"/>
            <w:vMerge w:val="restart"/>
            <w:shd w:val="clear" w:color="auto" w:fill="E7E6E6" w:themeFill="background2"/>
            <w:vAlign w:val="center"/>
          </w:tcPr>
          <w:p w14:paraId="5BEC774C" w14:textId="77777777" w:rsidR="00A014C2" w:rsidRPr="004B2BBB" w:rsidRDefault="00A014C2" w:rsidP="001B62ED">
            <w:pPr>
              <w:jc w:val="center"/>
            </w:pPr>
            <w:r>
              <w:t>Computer Type</w:t>
            </w:r>
          </w:p>
        </w:tc>
        <w:tc>
          <w:tcPr>
            <w:tcW w:w="1980" w:type="dxa"/>
            <w:gridSpan w:val="2"/>
            <w:shd w:val="clear" w:color="auto" w:fill="E7E6E6" w:themeFill="background2"/>
          </w:tcPr>
          <w:p w14:paraId="19A98D0E" w14:textId="77777777" w:rsidR="00A014C2" w:rsidRPr="004B2BBB" w:rsidRDefault="00A014C2" w:rsidP="001B62ED">
            <w:pPr>
              <w:jc w:val="center"/>
            </w:pPr>
            <w:r w:rsidRPr="004B2BBB">
              <w:t>General</w:t>
            </w:r>
          </w:p>
        </w:tc>
        <w:tc>
          <w:tcPr>
            <w:tcW w:w="1980" w:type="dxa"/>
            <w:gridSpan w:val="2"/>
            <w:shd w:val="clear" w:color="auto" w:fill="E7E6E6" w:themeFill="background2"/>
          </w:tcPr>
          <w:p w14:paraId="189521E3" w14:textId="77777777" w:rsidR="00A014C2" w:rsidRPr="004B2BBB" w:rsidRDefault="00A014C2" w:rsidP="001B62ED">
            <w:pPr>
              <w:jc w:val="center"/>
            </w:pPr>
            <w:r w:rsidRPr="004B2BBB">
              <w:t>Stronger</w:t>
            </w:r>
          </w:p>
        </w:tc>
        <w:tc>
          <w:tcPr>
            <w:tcW w:w="9360" w:type="dxa"/>
            <w:vMerge w:val="restart"/>
            <w:shd w:val="clear" w:color="auto" w:fill="E7E6E6" w:themeFill="background2"/>
            <w:vAlign w:val="center"/>
          </w:tcPr>
          <w:p w14:paraId="2C41C61A" w14:textId="77777777" w:rsidR="00A014C2" w:rsidRPr="004B2BBB" w:rsidRDefault="00A014C2" w:rsidP="001B62ED">
            <w:pPr>
              <w:jc w:val="center"/>
            </w:pPr>
            <w:r w:rsidRPr="004B2BBB">
              <w:t>Comments</w:t>
            </w:r>
          </w:p>
        </w:tc>
      </w:tr>
      <w:tr w:rsidR="00A014C2" w:rsidRPr="00E375C8" w14:paraId="2D58D4E0" w14:textId="77777777" w:rsidTr="001B62ED">
        <w:tc>
          <w:tcPr>
            <w:tcW w:w="1885" w:type="dxa"/>
            <w:vMerge/>
            <w:shd w:val="clear" w:color="auto" w:fill="E7E6E6" w:themeFill="background2"/>
          </w:tcPr>
          <w:p w14:paraId="71CD440E" w14:textId="77777777" w:rsidR="00A014C2" w:rsidRPr="004B2BBB" w:rsidRDefault="00A014C2" w:rsidP="001B62ED"/>
        </w:tc>
        <w:tc>
          <w:tcPr>
            <w:tcW w:w="990" w:type="dxa"/>
            <w:shd w:val="clear" w:color="auto" w:fill="E7E6E6" w:themeFill="background2"/>
          </w:tcPr>
          <w:p w14:paraId="6AB8CAE3" w14:textId="77777777" w:rsidR="00A014C2" w:rsidRPr="004B2BBB" w:rsidRDefault="00A014C2" w:rsidP="001B62ED">
            <w:pPr>
              <w:jc w:val="center"/>
            </w:pPr>
            <w:r w:rsidRPr="004B2BBB">
              <w:t>Success</w:t>
            </w:r>
          </w:p>
        </w:tc>
        <w:tc>
          <w:tcPr>
            <w:tcW w:w="990" w:type="dxa"/>
            <w:shd w:val="clear" w:color="auto" w:fill="E7E6E6" w:themeFill="background2"/>
          </w:tcPr>
          <w:p w14:paraId="4E4C65C4" w14:textId="77777777" w:rsidR="00A014C2" w:rsidRPr="004B2BBB" w:rsidRDefault="00A014C2" w:rsidP="001B62ED">
            <w:pPr>
              <w:jc w:val="center"/>
            </w:pPr>
            <w:r w:rsidRPr="004B2BBB">
              <w:t>Failure</w:t>
            </w:r>
          </w:p>
        </w:tc>
        <w:tc>
          <w:tcPr>
            <w:tcW w:w="990" w:type="dxa"/>
            <w:shd w:val="clear" w:color="auto" w:fill="E7E6E6" w:themeFill="background2"/>
          </w:tcPr>
          <w:p w14:paraId="63E90158" w14:textId="77777777" w:rsidR="00A014C2" w:rsidRPr="004B2BBB" w:rsidRDefault="00A014C2" w:rsidP="001B62ED">
            <w:pPr>
              <w:jc w:val="center"/>
            </w:pPr>
            <w:r w:rsidRPr="004B2BBB">
              <w:t>Success</w:t>
            </w:r>
          </w:p>
        </w:tc>
        <w:tc>
          <w:tcPr>
            <w:tcW w:w="990" w:type="dxa"/>
            <w:shd w:val="clear" w:color="auto" w:fill="E7E6E6" w:themeFill="background2"/>
          </w:tcPr>
          <w:p w14:paraId="7CE57172" w14:textId="77777777" w:rsidR="00A014C2" w:rsidRPr="004B2BBB" w:rsidRDefault="00A014C2" w:rsidP="001B62ED">
            <w:pPr>
              <w:jc w:val="center"/>
            </w:pPr>
            <w:r w:rsidRPr="004B2BBB">
              <w:t>Failure</w:t>
            </w:r>
          </w:p>
        </w:tc>
        <w:tc>
          <w:tcPr>
            <w:tcW w:w="9360" w:type="dxa"/>
            <w:vMerge/>
            <w:shd w:val="clear" w:color="auto" w:fill="E7E6E6" w:themeFill="background2"/>
          </w:tcPr>
          <w:p w14:paraId="093E1283" w14:textId="77777777" w:rsidR="00A014C2" w:rsidRPr="004B2BBB" w:rsidRDefault="00A014C2" w:rsidP="001B62ED"/>
        </w:tc>
      </w:tr>
      <w:tr w:rsidR="00A014C2" w:rsidRPr="00E375C8" w14:paraId="19B4519D" w14:textId="77777777" w:rsidTr="001B62ED">
        <w:tc>
          <w:tcPr>
            <w:tcW w:w="1885" w:type="dxa"/>
          </w:tcPr>
          <w:p w14:paraId="43EB7270" w14:textId="77777777" w:rsidR="00A014C2" w:rsidRPr="004B2BBB" w:rsidRDefault="00A014C2" w:rsidP="001B62ED">
            <w:r w:rsidRPr="004B2BBB">
              <w:t>Domain Controller</w:t>
            </w:r>
          </w:p>
        </w:tc>
        <w:tc>
          <w:tcPr>
            <w:tcW w:w="990" w:type="dxa"/>
          </w:tcPr>
          <w:p w14:paraId="3A91FD18" w14:textId="77777777" w:rsidR="00A014C2" w:rsidRPr="004B2BBB" w:rsidRDefault="00A014C2" w:rsidP="001B62ED">
            <w:pPr>
              <w:jc w:val="center"/>
              <w:rPr>
                <w:lang w:val="en-GB"/>
              </w:rPr>
            </w:pPr>
            <w:r w:rsidRPr="004B2BBB">
              <w:rPr>
                <w:color w:val="538135" w:themeColor="accent6" w:themeShade="BF"/>
              </w:rPr>
              <w:t>Yes</w:t>
            </w:r>
          </w:p>
        </w:tc>
        <w:tc>
          <w:tcPr>
            <w:tcW w:w="990" w:type="dxa"/>
          </w:tcPr>
          <w:p w14:paraId="0DA7435C" w14:textId="77777777" w:rsidR="00A014C2" w:rsidRPr="004B2BBB" w:rsidRDefault="00A014C2" w:rsidP="001B62ED">
            <w:pPr>
              <w:jc w:val="center"/>
              <w:rPr>
                <w:lang w:val="en-GB"/>
              </w:rPr>
            </w:pPr>
            <w:r w:rsidRPr="004B2BBB">
              <w:rPr>
                <w:lang w:val="en-GB"/>
              </w:rPr>
              <w:t>No</w:t>
            </w:r>
          </w:p>
        </w:tc>
        <w:tc>
          <w:tcPr>
            <w:tcW w:w="990" w:type="dxa"/>
          </w:tcPr>
          <w:p w14:paraId="64CFD864" w14:textId="77777777" w:rsidR="00A014C2" w:rsidRPr="004B2BBB" w:rsidRDefault="00A014C2" w:rsidP="001B62ED">
            <w:pPr>
              <w:jc w:val="center"/>
              <w:rPr>
                <w:lang w:val="en-GB"/>
              </w:rPr>
            </w:pPr>
            <w:r w:rsidRPr="004B2BBB">
              <w:rPr>
                <w:color w:val="538135" w:themeColor="accent6" w:themeShade="BF"/>
              </w:rPr>
              <w:t>Yes</w:t>
            </w:r>
          </w:p>
        </w:tc>
        <w:tc>
          <w:tcPr>
            <w:tcW w:w="990" w:type="dxa"/>
          </w:tcPr>
          <w:p w14:paraId="14AD6878" w14:textId="77777777" w:rsidR="00A014C2" w:rsidRPr="004B2BBB" w:rsidRDefault="00A014C2" w:rsidP="001B62ED">
            <w:pPr>
              <w:jc w:val="center"/>
              <w:rPr>
                <w:lang w:val="en-GB"/>
              </w:rPr>
            </w:pPr>
            <w:r w:rsidRPr="004B2BBB">
              <w:rPr>
                <w:lang w:val="en-GB"/>
              </w:rPr>
              <w:t>No</w:t>
            </w:r>
          </w:p>
        </w:tc>
        <w:tc>
          <w:tcPr>
            <w:tcW w:w="9360" w:type="dxa"/>
          </w:tcPr>
          <w:p w14:paraId="5B8D8BE6" w14:textId="77777777" w:rsidR="00A014C2" w:rsidRPr="00AB5D26" w:rsidRDefault="00A014C2" w:rsidP="001B62ED">
            <w:r>
              <w:t>On domain controllers, it is important to enable Success audit for this subcategory to be able to get information related to operations with domain and forest trusts, changes in Kerberos policy and some other events included in this subcategory.</w:t>
            </w:r>
          </w:p>
          <w:p w14:paraId="603CDB42" w14:textId="77777777" w:rsidR="00A014C2" w:rsidRPr="004B2BBB" w:rsidRDefault="00A014C2" w:rsidP="001B62ED">
            <w:pPr>
              <w:rPr>
                <w:lang w:val="en-GB"/>
              </w:rPr>
            </w:pPr>
            <w:r>
              <w:t>This subcategory doesn’t have Failure events, so there is no recommendation to enable Failure auditing for this subcategory.</w:t>
            </w:r>
          </w:p>
        </w:tc>
      </w:tr>
      <w:tr w:rsidR="00A014C2" w:rsidRPr="00E375C8" w14:paraId="5424BECC" w14:textId="77777777" w:rsidTr="001B62ED">
        <w:tc>
          <w:tcPr>
            <w:tcW w:w="1885" w:type="dxa"/>
          </w:tcPr>
          <w:p w14:paraId="35ABB752" w14:textId="77777777" w:rsidR="00A014C2" w:rsidRPr="004B2BBB" w:rsidRDefault="00A014C2" w:rsidP="001B62ED">
            <w:r w:rsidRPr="004B2BBB">
              <w:t>Member Server</w:t>
            </w:r>
          </w:p>
        </w:tc>
        <w:tc>
          <w:tcPr>
            <w:tcW w:w="990" w:type="dxa"/>
          </w:tcPr>
          <w:p w14:paraId="17A4A2FA" w14:textId="77777777" w:rsidR="00A014C2" w:rsidRPr="004B2BBB" w:rsidRDefault="00A014C2" w:rsidP="001B62ED">
            <w:pPr>
              <w:jc w:val="center"/>
              <w:rPr>
                <w:lang w:val="en-GB"/>
              </w:rPr>
            </w:pPr>
            <w:r w:rsidRPr="004B2BBB">
              <w:rPr>
                <w:color w:val="538135" w:themeColor="accent6" w:themeShade="BF"/>
              </w:rPr>
              <w:t>Yes</w:t>
            </w:r>
          </w:p>
        </w:tc>
        <w:tc>
          <w:tcPr>
            <w:tcW w:w="990" w:type="dxa"/>
          </w:tcPr>
          <w:p w14:paraId="220D10A9" w14:textId="77777777" w:rsidR="00A014C2" w:rsidRPr="004B2BBB" w:rsidRDefault="00A014C2" w:rsidP="001B62ED">
            <w:pPr>
              <w:jc w:val="center"/>
              <w:rPr>
                <w:lang w:val="en-GB"/>
              </w:rPr>
            </w:pPr>
            <w:r w:rsidRPr="004B2BBB">
              <w:rPr>
                <w:lang w:val="en-GB"/>
              </w:rPr>
              <w:t>No</w:t>
            </w:r>
          </w:p>
        </w:tc>
        <w:tc>
          <w:tcPr>
            <w:tcW w:w="990" w:type="dxa"/>
          </w:tcPr>
          <w:p w14:paraId="6A44F3F1" w14:textId="77777777" w:rsidR="00A014C2" w:rsidRPr="004B2BBB" w:rsidRDefault="00A014C2" w:rsidP="001B62ED">
            <w:pPr>
              <w:jc w:val="center"/>
              <w:rPr>
                <w:lang w:val="en-GB"/>
              </w:rPr>
            </w:pPr>
            <w:r w:rsidRPr="004B2BBB">
              <w:rPr>
                <w:color w:val="538135" w:themeColor="accent6" w:themeShade="BF"/>
              </w:rPr>
              <w:t>Yes</w:t>
            </w:r>
          </w:p>
        </w:tc>
        <w:tc>
          <w:tcPr>
            <w:tcW w:w="990" w:type="dxa"/>
          </w:tcPr>
          <w:p w14:paraId="724F4881" w14:textId="77777777" w:rsidR="00A014C2" w:rsidRPr="004B2BBB" w:rsidRDefault="00A014C2" w:rsidP="001B62ED">
            <w:pPr>
              <w:jc w:val="center"/>
              <w:rPr>
                <w:lang w:val="en-GB"/>
              </w:rPr>
            </w:pPr>
            <w:r w:rsidRPr="004B2BBB">
              <w:rPr>
                <w:lang w:val="en-GB"/>
              </w:rPr>
              <w:t>No</w:t>
            </w:r>
          </w:p>
        </w:tc>
        <w:tc>
          <w:tcPr>
            <w:tcW w:w="9360" w:type="dxa"/>
          </w:tcPr>
          <w:p w14:paraId="669D628A" w14:textId="77777777" w:rsidR="00A014C2" w:rsidRPr="00AB5D26" w:rsidRDefault="00A014C2" w:rsidP="001B62ED">
            <w:r>
              <w:t>On member servers it is important to enable Success audit for this subcategory to be able to get information related to changes in user logon rights policies and password policy changes.</w:t>
            </w:r>
          </w:p>
          <w:p w14:paraId="3EDA34B4" w14:textId="77777777" w:rsidR="00A014C2" w:rsidRPr="004B2BBB" w:rsidRDefault="00A014C2" w:rsidP="001B62ED">
            <w:pPr>
              <w:rPr>
                <w:lang w:val="en-GB"/>
              </w:rPr>
            </w:pPr>
            <w:r>
              <w:t>This subcategory doesn’t have Failure events, so there is no recommendation to enable Failure auditing for this subcategory.</w:t>
            </w:r>
          </w:p>
        </w:tc>
      </w:tr>
      <w:tr w:rsidR="00A014C2" w:rsidRPr="00E375C8" w14:paraId="48E5722F" w14:textId="77777777" w:rsidTr="001B62ED">
        <w:tc>
          <w:tcPr>
            <w:tcW w:w="1885" w:type="dxa"/>
          </w:tcPr>
          <w:p w14:paraId="20B8770C" w14:textId="77777777" w:rsidR="00A014C2" w:rsidRPr="004B2BBB" w:rsidRDefault="00A014C2" w:rsidP="001B62ED">
            <w:r w:rsidRPr="004B2BBB">
              <w:t>Workstation</w:t>
            </w:r>
          </w:p>
        </w:tc>
        <w:tc>
          <w:tcPr>
            <w:tcW w:w="990" w:type="dxa"/>
          </w:tcPr>
          <w:p w14:paraId="5FBBC027" w14:textId="77777777" w:rsidR="00A014C2" w:rsidRPr="004B2BBB" w:rsidRDefault="00A014C2" w:rsidP="001B62ED">
            <w:pPr>
              <w:jc w:val="center"/>
              <w:rPr>
                <w:lang w:val="en-GB"/>
              </w:rPr>
            </w:pPr>
            <w:r w:rsidRPr="004B2BBB">
              <w:rPr>
                <w:color w:val="538135" w:themeColor="accent6" w:themeShade="BF"/>
              </w:rPr>
              <w:t>Yes</w:t>
            </w:r>
          </w:p>
        </w:tc>
        <w:tc>
          <w:tcPr>
            <w:tcW w:w="990" w:type="dxa"/>
          </w:tcPr>
          <w:p w14:paraId="40C78C3B" w14:textId="77777777" w:rsidR="00A014C2" w:rsidRPr="004B2BBB" w:rsidRDefault="00A014C2" w:rsidP="001B62ED">
            <w:pPr>
              <w:jc w:val="center"/>
              <w:rPr>
                <w:lang w:val="en-GB"/>
              </w:rPr>
            </w:pPr>
            <w:r w:rsidRPr="004B2BBB">
              <w:rPr>
                <w:lang w:val="en-GB"/>
              </w:rPr>
              <w:t>No</w:t>
            </w:r>
          </w:p>
        </w:tc>
        <w:tc>
          <w:tcPr>
            <w:tcW w:w="990" w:type="dxa"/>
          </w:tcPr>
          <w:p w14:paraId="425B9B22" w14:textId="77777777" w:rsidR="00A014C2" w:rsidRPr="004B2BBB" w:rsidRDefault="00A014C2" w:rsidP="001B62ED">
            <w:pPr>
              <w:jc w:val="center"/>
              <w:rPr>
                <w:lang w:val="en-GB"/>
              </w:rPr>
            </w:pPr>
            <w:r w:rsidRPr="004B2BBB">
              <w:rPr>
                <w:color w:val="538135" w:themeColor="accent6" w:themeShade="BF"/>
              </w:rPr>
              <w:t>Yes</w:t>
            </w:r>
          </w:p>
        </w:tc>
        <w:tc>
          <w:tcPr>
            <w:tcW w:w="990" w:type="dxa"/>
          </w:tcPr>
          <w:p w14:paraId="4F5B502D" w14:textId="77777777" w:rsidR="00A014C2" w:rsidRPr="004B2BBB" w:rsidRDefault="00A014C2" w:rsidP="001B62ED">
            <w:pPr>
              <w:jc w:val="center"/>
              <w:rPr>
                <w:lang w:val="en-GB"/>
              </w:rPr>
            </w:pPr>
            <w:r w:rsidRPr="004B2BBB">
              <w:rPr>
                <w:lang w:val="en-GB"/>
              </w:rPr>
              <w:t>No</w:t>
            </w:r>
          </w:p>
        </w:tc>
        <w:tc>
          <w:tcPr>
            <w:tcW w:w="9360" w:type="dxa"/>
          </w:tcPr>
          <w:p w14:paraId="7D1FAC9B" w14:textId="77777777" w:rsidR="00A014C2" w:rsidRPr="00AB5D26" w:rsidRDefault="00A014C2" w:rsidP="001B62ED">
            <w:r>
              <w:t>On workstations it is important to enable Success audit for this subcategory to be able to get information related to changes in user logon rights policies and password policy changes.</w:t>
            </w:r>
          </w:p>
          <w:p w14:paraId="432DA37B" w14:textId="77777777" w:rsidR="00A014C2" w:rsidRPr="004B2BBB" w:rsidRDefault="00A014C2" w:rsidP="001B62ED">
            <w:pPr>
              <w:rPr>
                <w:lang w:val="en-GB"/>
              </w:rPr>
            </w:pPr>
            <w:r>
              <w:t>This subcategory doesn’t have Failure events, so there is no recommendation to enable Failure auditing for this subcategory.</w:t>
            </w:r>
          </w:p>
        </w:tc>
      </w:tr>
    </w:tbl>
    <w:p w14:paraId="172FFA8D" w14:textId="77777777" w:rsidR="00A014C2" w:rsidRDefault="00A014C2" w:rsidP="00B16B35">
      <w:pPr>
        <w:rPr>
          <w:b/>
        </w:rPr>
      </w:pPr>
    </w:p>
    <w:p w14:paraId="0054AA41" w14:textId="255A6060" w:rsidR="00BC6D78" w:rsidRPr="004B2BBB" w:rsidRDefault="00BC6D78" w:rsidP="00B16B35">
      <w:pPr>
        <w:rPr>
          <w:b/>
        </w:rPr>
      </w:pPr>
      <w:r w:rsidRPr="004B2BBB">
        <w:rPr>
          <w:b/>
        </w:rPr>
        <w:t>Events List:</w:t>
      </w:r>
    </w:p>
    <w:p w14:paraId="4B1440BA" w14:textId="77777777" w:rsidR="00BC6D78" w:rsidRPr="004B2BBB" w:rsidRDefault="005A1B89" w:rsidP="00CC3659">
      <w:pPr>
        <w:pStyle w:val="ListParagraph"/>
        <w:numPr>
          <w:ilvl w:val="0"/>
          <w:numId w:val="42"/>
        </w:numPr>
        <w:rPr>
          <w:lang w:val="en-GB"/>
        </w:rPr>
      </w:pPr>
      <w:hyperlink w:anchor="_4670(S):_Permissions_on_4" w:history="1">
        <w:r w:rsidR="00BC6D78" w:rsidRPr="004B2BBB">
          <w:rPr>
            <w:rStyle w:val="Hyperlink"/>
            <w:lang w:val="en-GB"/>
          </w:rPr>
          <w:t>4670</w:t>
        </w:r>
      </w:hyperlink>
      <w:r w:rsidR="00BC6D78" w:rsidRPr="004B2BBB">
        <w:rPr>
          <w:lang w:val="en-GB"/>
        </w:rPr>
        <w:t>(S): Permissions on an object were changed</w:t>
      </w:r>
    </w:p>
    <w:p w14:paraId="6303F37D" w14:textId="77777777" w:rsidR="00BC6D78" w:rsidRPr="004B2BBB" w:rsidRDefault="005A1B89" w:rsidP="00CC3659">
      <w:pPr>
        <w:pStyle w:val="ListParagraph"/>
        <w:numPr>
          <w:ilvl w:val="0"/>
          <w:numId w:val="42"/>
        </w:numPr>
        <w:rPr>
          <w:lang w:val="en-GB"/>
        </w:rPr>
      </w:pPr>
      <w:hyperlink w:anchor="_4706(S):_A_new" w:history="1">
        <w:r w:rsidR="00BC6D78" w:rsidRPr="004B2BBB">
          <w:rPr>
            <w:rStyle w:val="Hyperlink"/>
            <w:lang w:val="en-GB"/>
          </w:rPr>
          <w:t>4706</w:t>
        </w:r>
      </w:hyperlink>
      <w:r w:rsidR="00BC6D78" w:rsidRPr="004B2BBB">
        <w:rPr>
          <w:lang w:val="en-GB"/>
        </w:rPr>
        <w:t>(S): A new trust was created to a domain.</w:t>
      </w:r>
    </w:p>
    <w:p w14:paraId="29A0FB6C" w14:textId="77777777" w:rsidR="00BC6D78" w:rsidRPr="004B2BBB" w:rsidRDefault="005A1B89" w:rsidP="00CC3659">
      <w:pPr>
        <w:pStyle w:val="ListParagraph"/>
        <w:numPr>
          <w:ilvl w:val="0"/>
          <w:numId w:val="42"/>
        </w:numPr>
        <w:rPr>
          <w:lang w:val="en-GB"/>
        </w:rPr>
      </w:pPr>
      <w:hyperlink w:anchor="_4707(S):_A_trust" w:history="1">
        <w:r w:rsidR="00BC6D78" w:rsidRPr="004B2BBB">
          <w:rPr>
            <w:rStyle w:val="Hyperlink"/>
            <w:lang w:val="en-GB"/>
          </w:rPr>
          <w:t>4707</w:t>
        </w:r>
      </w:hyperlink>
      <w:r w:rsidR="00BC6D78" w:rsidRPr="004B2BBB">
        <w:rPr>
          <w:lang w:val="en-GB"/>
        </w:rPr>
        <w:t>(S): A trust to a domain was removed.</w:t>
      </w:r>
    </w:p>
    <w:p w14:paraId="1FDA1F20" w14:textId="77777777" w:rsidR="00BC6D78" w:rsidRPr="004B2BBB" w:rsidRDefault="005A1B89" w:rsidP="00CC3659">
      <w:pPr>
        <w:pStyle w:val="ListParagraph"/>
        <w:numPr>
          <w:ilvl w:val="0"/>
          <w:numId w:val="42"/>
        </w:numPr>
        <w:rPr>
          <w:lang w:val="en-GB"/>
        </w:rPr>
      </w:pPr>
      <w:hyperlink w:anchor="_4716(S):_Trusted_domain" w:history="1">
        <w:r w:rsidR="00BC6D78" w:rsidRPr="004B2BBB">
          <w:rPr>
            <w:rStyle w:val="Hyperlink"/>
            <w:lang w:val="en-GB"/>
          </w:rPr>
          <w:t>4716</w:t>
        </w:r>
      </w:hyperlink>
      <w:r w:rsidR="00BC6D78" w:rsidRPr="004B2BBB">
        <w:rPr>
          <w:lang w:val="en-GB"/>
        </w:rPr>
        <w:t>(S): Trusted domain information was modified.</w:t>
      </w:r>
    </w:p>
    <w:p w14:paraId="0DE8CDA5" w14:textId="77777777" w:rsidR="00BC6D78" w:rsidRPr="004B2BBB" w:rsidRDefault="005A1B89" w:rsidP="00CC3659">
      <w:pPr>
        <w:pStyle w:val="ListParagraph"/>
        <w:numPr>
          <w:ilvl w:val="0"/>
          <w:numId w:val="42"/>
        </w:numPr>
        <w:rPr>
          <w:lang w:val="en-GB"/>
        </w:rPr>
      </w:pPr>
      <w:hyperlink w:anchor="_4713(S):_Kerberos_policy" w:history="1">
        <w:r w:rsidR="00BC6D78" w:rsidRPr="004B2BBB">
          <w:rPr>
            <w:rStyle w:val="Hyperlink"/>
            <w:lang w:val="en-GB"/>
          </w:rPr>
          <w:t>4713</w:t>
        </w:r>
      </w:hyperlink>
      <w:r w:rsidR="00BC6D78" w:rsidRPr="004B2BBB">
        <w:rPr>
          <w:lang w:val="en-GB"/>
        </w:rPr>
        <w:t>(S): Kerberos policy was changed.</w:t>
      </w:r>
    </w:p>
    <w:p w14:paraId="3725DD34" w14:textId="77777777" w:rsidR="00BC6D78" w:rsidRPr="004B2BBB" w:rsidRDefault="005A1B89" w:rsidP="00CC3659">
      <w:pPr>
        <w:pStyle w:val="ListParagraph"/>
        <w:numPr>
          <w:ilvl w:val="0"/>
          <w:numId w:val="42"/>
        </w:numPr>
        <w:rPr>
          <w:lang w:val="en-GB"/>
        </w:rPr>
      </w:pPr>
      <w:hyperlink w:anchor="_4717(S):_System_security" w:history="1">
        <w:r w:rsidR="00BC6D78" w:rsidRPr="004B2BBB">
          <w:rPr>
            <w:rStyle w:val="Hyperlink"/>
            <w:lang w:val="en-GB"/>
          </w:rPr>
          <w:t>4717</w:t>
        </w:r>
      </w:hyperlink>
      <w:r w:rsidR="00BC6D78" w:rsidRPr="004B2BBB">
        <w:rPr>
          <w:lang w:val="en-GB"/>
        </w:rPr>
        <w:t>(S): System security access was granted to an account.</w:t>
      </w:r>
    </w:p>
    <w:p w14:paraId="42A3D873" w14:textId="77777777" w:rsidR="00BC6D78" w:rsidRPr="004B2BBB" w:rsidRDefault="005A1B89" w:rsidP="00CC3659">
      <w:pPr>
        <w:pStyle w:val="ListParagraph"/>
        <w:numPr>
          <w:ilvl w:val="0"/>
          <w:numId w:val="42"/>
        </w:numPr>
        <w:rPr>
          <w:lang w:val="en-GB"/>
        </w:rPr>
      </w:pPr>
      <w:hyperlink w:anchor="_4718(S):_System_security" w:history="1">
        <w:r w:rsidR="00BC6D78" w:rsidRPr="004B2BBB">
          <w:rPr>
            <w:rStyle w:val="Hyperlink"/>
            <w:lang w:val="en-GB"/>
          </w:rPr>
          <w:t>4718</w:t>
        </w:r>
      </w:hyperlink>
      <w:r w:rsidR="00BC6D78" w:rsidRPr="004B2BBB">
        <w:rPr>
          <w:lang w:val="en-GB"/>
        </w:rPr>
        <w:t>(S): System security access was removed from an account.</w:t>
      </w:r>
    </w:p>
    <w:p w14:paraId="22B39556" w14:textId="77777777" w:rsidR="00BC6D78" w:rsidRPr="004B2BBB" w:rsidRDefault="005A1B89" w:rsidP="00CC3659">
      <w:pPr>
        <w:pStyle w:val="ListParagraph"/>
        <w:numPr>
          <w:ilvl w:val="0"/>
          <w:numId w:val="42"/>
        </w:numPr>
        <w:rPr>
          <w:lang w:val="en-GB"/>
        </w:rPr>
      </w:pPr>
      <w:hyperlink w:anchor="_4739(S):_Domain_Policy" w:history="1">
        <w:r w:rsidR="00BC6D78" w:rsidRPr="004B2BBB">
          <w:rPr>
            <w:rStyle w:val="Hyperlink"/>
            <w:lang w:val="en-GB"/>
          </w:rPr>
          <w:t>4739</w:t>
        </w:r>
      </w:hyperlink>
      <w:r w:rsidR="00BC6D78" w:rsidRPr="004B2BBB">
        <w:rPr>
          <w:lang w:val="en-GB"/>
        </w:rPr>
        <w:t>(S): Domain Policy was changed.</w:t>
      </w:r>
    </w:p>
    <w:p w14:paraId="5E74CAC0" w14:textId="77777777" w:rsidR="00BC6D78" w:rsidRPr="009074E5" w:rsidRDefault="005A1B89" w:rsidP="00CC3659">
      <w:pPr>
        <w:pStyle w:val="ListParagraph"/>
        <w:numPr>
          <w:ilvl w:val="0"/>
          <w:numId w:val="42"/>
        </w:numPr>
        <w:rPr>
          <w:lang w:val="en-GB"/>
        </w:rPr>
      </w:pPr>
      <w:hyperlink w:anchor="_4864(S):_A_namespace" w:history="1">
        <w:r w:rsidR="00BC6D78" w:rsidRPr="009074E5">
          <w:rPr>
            <w:rStyle w:val="Hyperlink"/>
            <w:lang w:val="en-GB"/>
          </w:rPr>
          <w:t>4864</w:t>
        </w:r>
      </w:hyperlink>
      <w:r w:rsidR="00BC6D78" w:rsidRPr="009074E5">
        <w:rPr>
          <w:lang w:val="en-GB"/>
        </w:rPr>
        <w:t>(S): A namespace collision was detected.</w:t>
      </w:r>
    </w:p>
    <w:p w14:paraId="4192FEAB" w14:textId="77777777" w:rsidR="00BC6D78" w:rsidRPr="004B2BBB" w:rsidRDefault="005A1B89" w:rsidP="00CC3659">
      <w:pPr>
        <w:pStyle w:val="ListParagraph"/>
        <w:numPr>
          <w:ilvl w:val="0"/>
          <w:numId w:val="42"/>
        </w:numPr>
        <w:rPr>
          <w:lang w:val="en-GB"/>
        </w:rPr>
      </w:pPr>
      <w:hyperlink w:anchor="_4865(S):_A_trusted" w:history="1">
        <w:r w:rsidR="00BC6D78" w:rsidRPr="004B2BBB">
          <w:rPr>
            <w:rStyle w:val="Hyperlink"/>
            <w:lang w:val="en-GB"/>
          </w:rPr>
          <w:t>4865</w:t>
        </w:r>
      </w:hyperlink>
      <w:r w:rsidR="00BC6D78" w:rsidRPr="004B2BBB">
        <w:rPr>
          <w:lang w:val="en-GB"/>
        </w:rPr>
        <w:t>(S): A trusted forest information entry was added.</w:t>
      </w:r>
    </w:p>
    <w:p w14:paraId="3F40B492" w14:textId="77777777" w:rsidR="00BC6D78" w:rsidRPr="004B2BBB" w:rsidRDefault="005A1B89" w:rsidP="00CC3659">
      <w:pPr>
        <w:pStyle w:val="ListParagraph"/>
        <w:numPr>
          <w:ilvl w:val="0"/>
          <w:numId w:val="42"/>
        </w:numPr>
        <w:rPr>
          <w:lang w:val="en-GB"/>
        </w:rPr>
      </w:pPr>
      <w:hyperlink w:anchor="_4866(S):_A_trusted" w:history="1">
        <w:r w:rsidR="00BC6D78" w:rsidRPr="004B2BBB">
          <w:rPr>
            <w:rStyle w:val="Hyperlink"/>
            <w:lang w:val="en-GB"/>
          </w:rPr>
          <w:t>4866</w:t>
        </w:r>
      </w:hyperlink>
      <w:r w:rsidR="00BC6D78" w:rsidRPr="004B2BBB">
        <w:rPr>
          <w:lang w:val="en-GB"/>
        </w:rPr>
        <w:t>(S): A trusted forest information entry was removed.</w:t>
      </w:r>
    </w:p>
    <w:p w14:paraId="305C25B3" w14:textId="77777777" w:rsidR="00BC6D78" w:rsidRPr="004B2BBB" w:rsidRDefault="005A1B89" w:rsidP="00CC3659">
      <w:pPr>
        <w:pStyle w:val="ListParagraph"/>
        <w:numPr>
          <w:ilvl w:val="0"/>
          <w:numId w:val="42"/>
        </w:numPr>
        <w:rPr>
          <w:lang w:val="en-GB"/>
        </w:rPr>
      </w:pPr>
      <w:hyperlink w:anchor="_4867(S):_A_trusted" w:history="1">
        <w:r w:rsidR="00BC6D78" w:rsidRPr="004B2BBB">
          <w:rPr>
            <w:rStyle w:val="Hyperlink"/>
            <w:lang w:val="en-GB"/>
          </w:rPr>
          <w:t>4867</w:t>
        </w:r>
      </w:hyperlink>
      <w:r w:rsidR="00BC6D78" w:rsidRPr="004B2BBB">
        <w:rPr>
          <w:lang w:val="en-GB"/>
        </w:rPr>
        <w:t>(S): A trusted forest information entry was modified.</w:t>
      </w:r>
    </w:p>
    <w:p w14:paraId="5A1F03A4" w14:textId="789934B5" w:rsidR="00BC6D78" w:rsidRPr="004B2BBB" w:rsidRDefault="00BC6D78" w:rsidP="006E0537">
      <w:pPr>
        <w:pStyle w:val="Heading3"/>
        <w:rPr>
          <w:lang w:val="en-GB"/>
        </w:rPr>
      </w:pPr>
      <w:bookmarkStart w:id="676" w:name="_4670(S):_Permissions_on_4"/>
      <w:bookmarkStart w:id="677" w:name="_Toc450742087"/>
      <w:bookmarkEnd w:id="676"/>
      <w:r w:rsidRPr="004B2BBB">
        <w:rPr>
          <w:lang w:val="en-GB"/>
        </w:rPr>
        <w:t>4670(</w:t>
      </w:r>
      <w:r w:rsidRPr="004B2BBB">
        <w:rPr>
          <w:color w:val="538135" w:themeColor="accent6" w:themeShade="BF"/>
        </w:rPr>
        <w:t>S</w:t>
      </w:r>
      <w:r w:rsidRPr="004B2BBB">
        <w:rPr>
          <w:lang w:val="en-GB"/>
        </w:rPr>
        <w:t>): Permissions on an object were changed</w:t>
      </w:r>
      <w:r w:rsidR="00030C67">
        <w:rPr>
          <w:lang w:val="en-GB"/>
        </w:rPr>
        <w:t>.</w:t>
      </w:r>
      <w:bookmarkEnd w:id="677"/>
    </w:p>
    <w:p w14:paraId="7DE2E25E" w14:textId="77777777" w:rsidR="00B67918" w:rsidRDefault="00B67918" w:rsidP="00B67918">
      <w:r w:rsidRPr="00743F5E">
        <w:t xml:space="preserve">This event also belongs in the </w:t>
      </w:r>
      <w:r w:rsidRPr="00B67918">
        <w:rPr>
          <w:b/>
        </w:rPr>
        <w:t>Audit File System</w:t>
      </w:r>
      <w:r w:rsidRPr="00743F5E">
        <w:t xml:space="preserve"> subcategory, and is described there. See “</w:t>
      </w:r>
      <w:hyperlink w:anchor="_4670(S):_Permissions_on" w:history="1">
        <w:r w:rsidRPr="00536DE2">
          <w:rPr>
            <w:rStyle w:val="Hyperlink"/>
            <w:lang w:val="en-GB"/>
          </w:rPr>
          <w:t>4670</w:t>
        </w:r>
      </w:hyperlink>
      <w:r w:rsidRPr="00536DE2">
        <w:rPr>
          <w:lang w:val="en-GB"/>
        </w:rPr>
        <w:t>(S): Permissions on an object were changed.</w:t>
      </w:r>
      <w:r w:rsidRPr="00743F5E">
        <w:t>”</w:t>
      </w:r>
    </w:p>
    <w:p w14:paraId="6BAD2072" w14:textId="77777777" w:rsidR="00BC6D78" w:rsidRPr="004B2BBB" w:rsidRDefault="00BC6D78" w:rsidP="006E0537">
      <w:pPr>
        <w:pStyle w:val="Heading3"/>
        <w:rPr>
          <w:lang w:val="en-GB"/>
        </w:rPr>
      </w:pPr>
      <w:bookmarkStart w:id="678" w:name="_4706(S):_A_new"/>
      <w:bookmarkStart w:id="679" w:name="_Toc450742088"/>
      <w:bookmarkEnd w:id="678"/>
      <w:r w:rsidRPr="004B2BBB">
        <w:t>4706(</w:t>
      </w:r>
      <w:r w:rsidRPr="004B2BBB">
        <w:rPr>
          <w:color w:val="538135" w:themeColor="accent6" w:themeShade="BF"/>
        </w:rPr>
        <w:t>S</w:t>
      </w:r>
      <w:r w:rsidRPr="004B2BBB">
        <w:t>): A new trust was created to a domain.</w:t>
      </w:r>
      <w:bookmarkEnd w:id="679"/>
    </w:p>
    <w:p w14:paraId="6BC29A0A" w14:textId="77777777" w:rsidR="00BC6D78" w:rsidRPr="004B2BBB" w:rsidRDefault="00BC6D78" w:rsidP="00AA6CA5">
      <w:pPr>
        <w:rPr>
          <w:b/>
          <w:u w:val="single"/>
        </w:rPr>
      </w:pPr>
      <w:r w:rsidRPr="004B2BBB">
        <w:rPr>
          <w:noProof/>
        </w:rPr>
        <w:drawing>
          <wp:anchor distT="0" distB="0" distL="114300" distR="114300" simplePos="0" relativeHeight="251658355" behindDoc="1" locked="0" layoutInCell="1" allowOverlap="1" wp14:anchorId="39741080" wp14:editId="34A9D651">
            <wp:simplePos x="0" y="0"/>
            <wp:positionH relativeFrom="column">
              <wp:posOffset>-70</wp:posOffset>
            </wp:positionH>
            <wp:positionV relativeFrom="paragraph">
              <wp:posOffset>213</wp:posOffset>
            </wp:positionV>
            <wp:extent cx="3057547" cy="3324249"/>
            <wp:effectExtent l="0" t="0" r="9525" b="9525"/>
            <wp:wrapTight wrapText="bothSides">
              <wp:wrapPolygon edited="0">
                <wp:start x="0" y="0"/>
                <wp:lineTo x="0" y="21538"/>
                <wp:lineTo x="21533" y="21538"/>
                <wp:lineTo x="21533"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extLst>
                        <a:ext uri="{28A0092B-C50C-407E-A947-70E740481C1C}">
                          <a14:useLocalDpi xmlns:a14="http://schemas.microsoft.com/office/drawing/2010/main" val="0"/>
                        </a:ext>
                      </a:extLst>
                    </a:blip>
                    <a:stretch>
                      <a:fillRect/>
                    </a:stretch>
                  </pic:blipFill>
                  <pic:spPr>
                    <a:xfrm>
                      <a:off x="0" y="0"/>
                      <a:ext cx="3057547" cy="3324249"/>
                    </a:xfrm>
                    <a:prstGeom prst="rect">
                      <a:avLst/>
                    </a:prstGeom>
                  </pic:spPr>
                </pic:pic>
              </a:graphicData>
            </a:graphic>
          </wp:anchor>
        </w:drawing>
      </w:r>
      <w:r w:rsidRPr="004B2BBB">
        <w:rPr>
          <w:b/>
          <w:u w:val="single"/>
        </w:rPr>
        <w:t>Event Description:</w:t>
      </w:r>
    </w:p>
    <w:p w14:paraId="239C6FBD" w14:textId="77777777" w:rsidR="00BC6D78" w:rsidRPr="004B2BBB" w:rsidRDefault="00BC6D78" w:rsidP="00AA6CA5">
      <w:r w:rsidRPr="004B2BBB">
        <w:t>This event generates when new trust was created to a domain.</w:t>
      </w:r>
    </w:p>
    <w:p w14:paraId="4377741C" w14:textId="036CE213" w:rsidR="00BC6D78" w:rsidRPr="004B2BBB" w:rsidRDefault="00C8303F" w:rsidP="00AA6CA5">
      <w:r>
        <w:t>This event is generated only on domain controllers.</w:t>
      </w:r>
    </w:p>
    <w:p w14:paraId="2C662AD1" w14:textId="0C1E5FC8" w:rsidR="00E80049" w:rsidRPr="000901D7" w:rsidRDefault="00E80049" w:rsidP="00E80049">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20" w:history="1">
        <w:r w:rsidRPr="00E80049">
          <w:rPr>
            <w:rStyle w:val="Hyperlink"/>
            <w:b w:val="0"/>
          </w:rPr>
          <w:t>Security Monitoring Recommendations</w:t>
        </w:r>
      </w:hyperlink>
      <w:r w:rsidRPr="000901D7">
        <w:rPr>
          <w:b w:val="0"/>
        </w:rPr>
        <w:t xml:space="preserve"> for this event.</w:t>
      </w:r>
    </w:p>
    <w:p w14:paraId="58AE36D4" w14:textId="77777777" w:rsidR="00BC6D78" w:rsidRPr="004B2BBB" w:rsidRDefault="00BC6D78" w:rsidP="00AA6CA5"/>
    <w:p w14:paraId="2E7A48FF" w14:textId="77777777" w:rsidR="00BC6D78" w:rsidRPr="004B2BBB" w:rsidRDefault="00BC6D78" w:rsidP="00AA6CA5">
      <w:pPr>
        <w:rPr>
          <w:b/>
          <w:u w:val="single"/>
        </w:rPr>
      </w:pPr>
      <w:r w:rsidRPr="004B2BBB">
        <w:rPr>
          <w:b/>
          <w:u w:val="single"/>
        </w:rPr>
        <w:t>Event XML:</w:t>
      </w:r>
    </w:p>
    <w:p w14:paraId="244F1A48" w14:textId="77777777" w:rsidR="00BC6D78" w:rsidRPr="004B2BBB" w:rsidRDefault="00BC6D78" w:rsidP="00AA6CA5">
      <w:r w:rsidRPr="004B2BBB">
        <w:t>- &lt;Event xmlns="http://schemas.microsoft.com/win/2004/08/events/event"&gt;</w:t>
      </w:r>
    </w:p>
    <w:p w14:paraId="09B0061D" w14:textId="77777777" w:rsidR="00BC6D78" w:rsidRPr="004B2BBB" w:rsidRDefault="00BC6D78" w:rsidP="00AA6CA5">
      <w:r w:rsidRPr="004B2BBB">
        <w:t>- &lt;System&gt;</w:t>
      </w:r>
    </w:p>
    <w:p w14:paraId="40E744BA" w14:textId="77777777" w:rsidR="00BC6D78" w:rsidRPr="004B2BBB" w:rsidRDefault="00BC6D78" w:rsidP="00AA6CA5">
      <w:r w:rsidRPr="004B2BBB">
        <w:t xml:space="preserve">  &lt;Provider Name="Microsoft-Windows-Security-Auditing" Guid="{54849625-5478-4994-A5BA-3E3B0328C30D}" /&gt; </w:t>
      </w:r>
    </w:p>
    <w:p w14:paraId="03446446" w14:textId="77777777" w:rsidR="00BC6D78" w:rsidRPr="004B2BBB" w:rsidRDefault="00BC6D78" w:rsidP="00AA6CA5">
      <w:r w:rsidRPr="004B2BBB">
        <w:t xml:space="preserve">  &lt;EventID&gt;4706&lt;/EventID&gt; </w:t>
      </w:r>
    </w:p>
    <w:p w14:paraId="71C77697" w14:textId="77777777" w:rsidR="00BC6D78" w:rsidRPr="004B2BBB" w:rsidRDefault="00BC6D78" w:rsidP="00AA6CA5">
      <w:r w:rsidRPr="004B2BBB">
        <w:t xml:space="preserve">  &lt;Version&gt;0&lt;/Version&gt; </w:t>
      </w:r>
    </w:p>
    <w:p w14:paraId="0C1D82A9" w14:textId="77777777" w:rsidR="00BC6D78" w:rsidRPr="004B2BBB" w:rsidRDefault="00BC6D78" w:rsidP="00AA6CA5">
      <w:r w:rsidRPr="004B2BBB">
        <w:t xml:space="preserve">  &lt;Level&gt;0&lt;/Level&gt; </w:t>
      </w:r>
    </w:p>
    <w:p w14:paraId="632A44EA" w14:textId="77777777" w:rsidR="00BC6D78" w:rsidRPr="004B2BBB" w:rsidRDefault="00BC6D78" w:rsidP="00AA6CA5">
      <w:r w:rsidRPr="004B2BBB">
        <w:t xml:space="preserve">  &lt;Task&gt;13569&lt;/Task&gt; </w:t>
      </w:r>
    </w:p>
    <w:p w14:paraId="67A2B5B3" w14:textId="77777777" w:rsidR="00BC6D78" w:rsidRPr="004B2BBB" w:rsidRDefault="00BC6D78" w:rsidP="00AA6CA5">
      <w:r w:rsidRPr="004B2BBB">
        <w:t xml:space="preserve">  &lt;Opcode&gt;0&lt;/Opcode&gt; </w:t>
      </w:r>
    </w:p>
    <w:p w14:paraId="6821750F" w14:textId="77777777" w:rsidR="00BC6D78" w:rsidRPr="004B2BBB" w:rsidRDefault="00BC6D78" w:rsidP="00AA6CA5">
      <w:r w:rsidRPr="004B2BBB">
        <w:t xml:space="preserve">  &lt;Keywords&gt;0x8020000000000000&lt;/Keywords&gt; </w:t>
      </w:r>
    </w:p>
    <w:p w14:paraId="6694A2E7" w14:textId="77777777" w:rsidR="00BC6D78" w:rsidRPr="004B2BBB" w:rsidRDefault="00BC6D78" w:rsidP="00AA6CA5">
      <w:r w:rsidRPr="004B2BBB">
        <w:t xml:space="preserve">  &lt;TimeCreated SystemTime="2015-10-01T20:41:13.189445500Z" /&gt; </w:t>
      </w:r>
    </w:p>
    <w:p w14:paraId="6F3A6BAE" w14:textId="77777777" w:rsidR="00BC6D78" w:rsidRPr="004B2BBB" w:rsidRDefault="00BC6D78" w:rsidP="00AA6CA5">
      <w:r w:rsidRPr="004B2BBB">
        <w:t xml:space="preserve">  &lt;EventRecordID&gt;1049759&lt;/EventRecordID&gt; </w:t>
      </w:r>
    </w:p>
    <w:p w14:paraId="2F41E467" w14:textId="77777777" w:rsidR="00BC6D78" w:rsidRPr="004B2BBB" w:rsidRDefault="00BC6D78" w:rsidP="00AA6CA5">
      <w:r w:rsidRPr="004B2BBB">
        <w:t xml:space="preserve">  &lt;Correlation /&gt; </w:t>
      </w:r>
    </w:p>
    <w:p w14:paraId="0DE4165E" w14:textId="77777777" w:rsidR="00BC6D78" w:rsidRPr="004B2BBB" w:rsidRDefault="00BC6D78" w:rsidP="00AA6CA5">
      <w:r w:rsidRPr="004B2BBB">
        <w:t xml:space="preserve">  &lt;Execution ProcessID="500" ThreadID="4900" /&gt; </w:t>
      </w:r>
    </w:p>
    <w:p w14:paraId="023ACA8D" w14:textId="77777777" w:rsidR="00BC6D78" w:rsidRPr="004B2BBB" w:rsidRDefault="00BC6D78" w:rsidP="00AA6CA5">
      <w:r w:rsidRPr="004B2BBB">
        <w:t xml:space="preserve">  &lt;Channel&gt;Security&lt;/Channel&gt; </w:t>
      </w:r>
    </w:p>
    <w:p w14:paraId="247931C1" w14:textId="77777777" w:rsidR="00BC6D78" w:rsidRPr="004B2BBB" w:rsidRDefault="00BC6D78" w:rsidP="00AA6CA5">
      <w:r w:rsidRPr="004B2BBB">
        <w:t xml:space="preserve">  &lt;Computer&gt;DC01.contoso.local&lt;/Computer&gt; </w:t>
      </w:r>
    </w:p>
    <w:p w14:paraId="58768B3C" w14:textId="77777777" w:rsidR="00BC6D78" w:rsidRPr="004B2BBB" w:rsidRDefault="00BC6D78" w:rsidP="00AA6CA5">
      <w:r w:rsidRPr="004B2BBB">
        <w:t xml:space="preserve">  &lt;Security /&gt; </w:t>
      </w:r>
    </w:p>
    <w:p w14:paraId="56C870A3" w14:textId="77777777" w:rsidR="00BC6D78" w:rsidRPr="004B2BBB" w:rsidRDefault="00BC6D78" w:rsidP="00AA6CA5">
      <w:r w:rsidRPr="004B2BBB">
        <w:t xml:space="preserve">  &lt;/System&gt;</w:t>
      </w:r>
    </w:p>
    <w:p w14:paraId="6295F002" w14:textId="77777777" w:rsidR="00BC6D78" w:rsidRPr="004B2BBB" w:rsidRDefault="00BC6D78" w:rsidP="00AA6CA5">
      <w:r w:rsidRPr="004B2BBB">
        <w:t>- &lt;EventData&gt;</w:t>
      </w:r>
    </w:p>
    <w:p w14:paraId="2D2571EA" w14:textId="77777777" w:rsidR="00BC6D78" w:rsidRPr="004B2BBB" w:rsidRDefault="00BC6D78" w:rsidP="00AA6CA5">
      <w:r w:rsidRPr="004B2BBB">
        <w:t xml:space="preserve">  &lt;Data Name="DomainName"&gt;corp.contoso.local&lt;/Data&gt; </w:t>
      </w:r>
    </w:p>
    <w:p w14:paraId="108FFB26" w14:textId="77777777" w:rsidR="00BC6D78" w:rsidRPr="004B2BBB" w:rsidRDefault="00BC6D78" w:rsidP="00AA6CA5">
      <w:r w:rsidRPr="004B2BBB">
        <w:lastRenderedPageBreak/>
        <w:t xml:space="preserve">  &lt;Data Name="DomainSid"&gt;S-1-5-21-2226861337-2836268956-2433141405&lt;/Data&gt; </w:t>
      </w:r>
    </w:p>
    <w:p w14:paraId="7EA28BCF" w14:textId="77777777" w:rsidR="00BC6D78" w:rsidRPr="004B2BBB" w:rsidRDefault="00BC6D78" w:rsidP="00AA6CA5">
      <w:r w:rsidRPr="004B2BBB">
        <w:t xml:space="preserve">  &lt;Data Name="SubjectUserSid"&gt;S-1-5-21-3457937927-2839227994-823803824-1104&lt;/Data&gt; </w:t>
      </w:r>
    </w:p>
    <w:p w14:paraId="3CDA8E71" w14:textId="77777777" w:rsidR="00BC6D78" w:rsidRPr="004B2BBB" w:rsidRDefault="00BC6D78" w:rsidP="00AA6CA5">
      <w:r w:rsidRPr="004B2BBB">
        <w:t xml:space="preserve">  &lt;Data Name="SubjectUserName"&gt;dadmin&lt;/Data&gt; </w:t>
      </w:r>
    </w:p>
    <w:p w14:paraId="279763D6" w14:textId="77777777" w:rsidR="00BC6D78" w:rsidRPr="004B2BBB" w:rsidRDefault="00BC6D78" w:rsidP="00AA6CA5">
      <w:r w:rsidRPr="004B2BBB">
        <w:t xml:space="preserve">  &lt;Data Name="SubjectDomainName"&gt;CONTOSO&lt;/Data&gt; </w:t>
      </w:r>
    </w:p>
    <w:p w14:paraId="75DDD9F6" w14:textId="77777777" w:rsidR="00BC6D78" w:rsidRPr="004B2BBB" w:rsidRDefault="00BC6D78" w:rsidP="00AA6CA5">
      <w:r w:rsidRPr="004B2BBB">
        <w:t xml:space="preserve">  &lt;Data Name="SubjectLogonId"&gt;0x3e99d6&lt;/Data&gt; </w:t>
      </w:r>
    </w:p>
    <w:p w14:paraId="5AFFAEAC" w14:textId="77777777" w:rsidR="00BC6D78" w:rsidRPr="004B2BBB" w:rsidRDefault="00BC6D78" w:rsidP="00AA6CA5">
      <w:r w:rsidRPr="004B2BBB">
        <w:t xml:space="preserve">  &lt;Data Name="TdoType"&gt;2&lt;/Data&gt; </w:t>
      </w:r>
    </w:p>
    <w:p w14:paraId="1DDCE383" w14:textId="77777777" w:rsidR="00BC6D78" w:rsidRPr="004B2BBB" w:rsidRDefault="00BC6D78" w:rsidP="00AA6CA5">
      <w:r w:rsidRPr="004B2BBB">
        <w:t xml:space="preserve">  &lt;Data Name="TdoDirection"&gt;3&lt;/Data&gt; </w:t>
      </w:r>
    </w:p>
    <w:p w14:paraId="3E10E910" w14:textId="77777777" w:rsidR="00BC6D78" w:rsidRPr="004B2BBB" w:rsidRDefault="00BC6D78" w:rsidP="00AA6CA5">
      <w:r w:rsidRPr="004B2BBB">
        <w:t xml:space="preserve">  &lt;Data Name="TdoAttributes"&gt;32&lt;/Data&gt; </w:t>
      </w:r>
    </w:p>
    <w:p w14:paraId="29C9E7CD" w14:textId="77777777" w:rsidR="00BC6D78" w:rsidRPr="004B2BBB" w:rsidRDefault="00BC6D78" w:rsidP="00AA6CA5">
      <w:r w:rsidRPr="004B2BBB">
        <w:t xml:space="preserve">  &lt;Data Name="SidFilteringEnabled"&gt;%%1796&lt;/Data&gt; </w:t>
      </w:r>
    </w:p>
    <w:p w14:paraId="41CE66E9" w14:textId="77777777" w:rsidR="00BC6D78" w:rsidRPr="004B2BBB" w:rsidRDefault="00BC6D78" w:rsidP="00AA6CA5">
      <w:r w:rsidRPr="004B2BBB">
        <w:t xml:space="preserve">  &lt;/EventData&gt;</w:t>
      </w:r>
    </w:p>
    <w:p w14:paraId="264EBE68" w14:textId="77777777" w:rsidR="00BC6D78" w:rsidRPr="00C267DD" w:rsidRDefault="00BC6D78" w:rsidP="00AA6CA5">
      <w:pPr>
        <w:rPr>
          <w:b/>
          <w:u w:val="single"/>
        </w:rPr>
      </w:pPr>
      <w:r w:rsidRPr="004B2BBB">
        <w:t xml:space="preserve">  &lt;/Event&gt;</w:t>
      </w:r>
    </w:p>
    <w:p w14:paraId="35EB5361" w14:textId="6EDCB877" w:rsidR="00BC6D78" w:rsidRPr="007C495C" w:rsidRDefault="00BC6D78" w:rsidP="003F6A18">
      <w:pPr>
        <w:rPr>
          <w:b/>
          <w:u w:val="single"/>
        </w:rPr>
      </w:pPr>
      <w:r w:rsidRPr="007C495C">
        <w:rPr>
          <w:b/>
          <w:u w:val="single"/>
        </w:rPr>
        <w:t>Required Server Roles:</w:t>
      </w:r>
      <w:r w:rsidRPr="007C495C">
        <w:t xml:space="preserve"> </w:t>
      </w:r>
      <w:r w:rsidR="000A18D1">
        <w:t>Active Directory domain controller.</w:t>
      </w:r>
    </w:p>
    <w:p w14:paraId="1FEA818A" w14:textId="77777777" w:rsidR="00BC6D78" w:rsidRPr="007C495C" w:rsidRDefault="00BC6D78" w:rsidP="003F6A18">
      <w:pPr>
        <w:rPr>
          <w:b/>
          <w:u w:val="single"/>
        </w:rPr>
      </w:pPr>
      <w:r w:rsidRPr="007C495C">
        <w:rPr>
          <w:b/>
          <w:u w:val="single"/>
        </w:rPr>
        <w:t>Minimum OS Version:</w:t>
      </w:r>
      <w:r>
        <w:t xml:space="preserve"> Windows Server 2008</w:t>
      </w:r>
      <w:r w:rsidRPr="007C495C">
        <w:t>.</w:t>
      </w:r>
    </w:p>
    <w:p w14:paraId="027841AF" w14:textId="77777777" w:rsidR="00BC6D78" w:rsidRPr="007C495C" w:rsidRDefault="00BC6D78" w:rsidP="003F6A18">
      <w:pPr>
        <w:rPr>
          <w:b/>
          <w:u w:val="single"/>
        </w:rPr>
      </w:pPr>
      <w:r w:rsidRPr="007C495C">
        <w:rPr>
          <w:b/>
          <w:u w:val="single"/>
        </w:rPr>
        <w:t>Event Versions:</w:t>
      </w:r>
      <w:r w:rsidRPr="007C495C">
        <w:t xml:space="preserve"> 0.</w:t>
      </w:r>
    </w:p>
    <w:p w14:paraId="5A7C930A" w14:textId="49FCD722" w:rsidR="00BC6D78" w:rsidRPr="007C495C" w:rsidRDefault="00477850" w:rsidP="003F6A18">
      <w:pPr>
        <w:rPr>
          <w:b/>
          <w:u w:val="single"/>
        </w:rPr>
      </w:pPr>
      <w:r>
        <w:rPr>
          <w:b/>
          <w:u w:val="single"/>
        </w:rPr>
        <w:t>Field Descriptions:</w:t>
      </w:r>
    </w:p>
    <w:p w14:paraId="7821D6E0" w14:textId="77777777" w:rsidR="00BC6D78" w:rsidRPr="007C495C" w:rsidRDefault="00BC6D78" w:rsidP="003F6A18">
      <w:pPr>
        <w:rPr>
          <w:b/>
        </w:rPr>
      </w:pPr>
      <w:r w:rsidRPr="007C495C">
        <w:rPr>
          <w:b/>
        </w:rPr>
        <w:t>Subject:</w:t>
      </w:r>
    </w:p>
    <w:p w14:paraId="453D43F7" w14:textId="72CEF0CB" w:rsidR="00BC6D78" w:rsidRPr="007C495C" w:rsidRDefault="00BC6D78" w:rsidP="00CC3659">
      <w:pPr>
        <w:pStyle w:val="ListParagraph"/>
        <w:numPr>
          <w:ilvl w:val="0"/>
          <w:numId w:val="74"/>
        </w:numPr>
      </w:pPr>
      <w:r w:rsidRPr="007C495C">
        <w:rPr>
          <w:b/>
        </w:rPr>
        <w:t xml:space="preserve">Security ID </w:t>
      </w:r>
      <w:r w:rsidRPr="007C495C">
        <w:t>[Type = SID]</w:t>
      </w:r>
      <w:r w:rsidRPr="007C495C">
        <w:rPr>
          <w:b/>
        </w:rPr>
        <w:t>:</w:t>
      </w:r>
      <w:r w:rsidRPr="007C495C">
        <w:t xml:space="preserve"> </w:t>
      </w:r>
      <w:r w:rsidR="00BC0F70">
        <w:t>SID of account that requested the “</w:t>
      </w:r>
      <w:r>
        <w:t>create domain trust”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5A65267B" w14:textId="75EAB800" w:rsidR="00BC6D78" w:rsidRPr="007C495C" w:rsidRDefault="00BC6D78" w:rsidP="003F6A1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807" w:history="1">
        <w:r w:rsidR="00376484">
          <w:rPr>
            <w:rStyle w:val="Hyperlink"/>
            <w:b w:val="0"/>
          </w:rPr>
          <w:t>Security Identifiers</w:t>
        </w:r>
      </w:hyperlink>
      <w:r w:rsidRPr="007C495C">
        <w:rPr>
          <w:b w:val="0"/>
        </w:rPr>
        <w:t>.</w:t>
      </w:r>
    </w:p>
    <w:p w14:paraId="75822F05" w14:textId="622AF56C" w:rsidR="00BC6D78" w:rsidRPr="007C495C" w:rsidRDefault="00BC6D78" w:rsidP="00CC3659">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create domain trust” operation.</w:t>
      </w:r>
    </w:p>
    <w:p w14:paraId="1E52DA10" w14:textId="3651599B" w:rsidR="00BC6D78" w:rsidRPr="007C495C" w:rsidRDefault="00BC6D78" w:rsidP="00CC3659">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6B846C67" w14:textId="77777777" w:rsidR="00BC6D78" w:rsidRPr="007C495C" w:rsidRDefault="00BC6D78" w:rsidP="00CC3659">
      <w:pPr>
        <w:pStyle w:val="ListParagraph"/>
        <w:numPr>
          <w:ilvl w:val="1"/>
          <w:numId w:val="74"/>
        </w:numPr>
      </w:pPr>
      <w:r w:rsidRPr="007C495C">
        <w:t>Domain NETBIOS name example: CONTOSO</w:t>
      </w:r>
    </w:p>
    <w:p w14:paraId="523FAE64" w14:textId="77777777" w:rsidR="00BC6D78" w:rsidRPr="007C495C" w:rsidRDefault="00BC6D78" w:rsidP="00CC3659">
      <w:pPr>
        <w:pStyle w:val="ListParagraph"/>
        <w:numPr>
          <w:ilvl w:val="1"/>
          <w:numId w:val="74"/>
        </w:numPr>
      </w:pPr>
      <w:r w:rsidRPr="007C495C">
        <w:t>Lowercase full domain name: contoso.local</w:t>
      </w:r>
    </w:p>
    <w:p w14:paraId="70121FA5" w14:textId="77777777" w:rsidR="00BC6D78" w:rsidRPr="007C495C" w:rsidRDefault="00BC6D78" w:rsidP="00CC3659">
      <w:pPr>
        <w:pStyle w:val="ListParagraph"/>
        <w:numPr>
          <w:ilvl w:val="1"/>
          <w:numId w:val="74"/>
        </w:numPr>
      </w:pPr>
      <w:r w:rsidRPr="007C495C">
        <w:t>Uppercase full domain name: CONTOSO.LOCAL</w:t>
      </w:r>
    </w:p>
    <w:p w14:paraId="0254FDAC" w14:textId="77777777" w:rsidR="00BC6D78" w:rsidRPr="007C495C" w:rsidRDefault="00BC6D78" w:rsidP="00CC3659">
      <w:pPr>
        <w:pStyle w:val="ListParagraph"/>
        <w:numPr>
          <w:ilvl w:val="1"/>
          <w:numId w:val="74"/>
        </w:numPr>
      </w:pPr>
      <w:r w:rsidRPr="007C495C">
        <w:t xml:space="preserve">For some </w:t>
      </w:r>
      <w:hyperlink r:id="rId808" w:history="1">
        <w:r w:rsidRPr="007C495C">
          <w:rPr>
            <w:rStyle w:val="Hyperlink"/>
          </w:rPr>
          <w:t>well-known security principals</w:t>
        </w:r>
      </w:hyperlink>
      <w:r w:rsidRPr="007C495C">
        <w:t>, such as LOCAL SERVICE or ANONYMOUS LOGON, the value of this field is “NT AUTHORITY”.</w:t>
      </w:r>
    </w:p>
    <w:p w14:paraId="1194655C" w14:textId="31FE3E9D" w:rsidR="00BC6D78" w:rsidRPr="007C495C" w:rsidRDefault="00376484" w:rsidP="00CC3659">
      <w:pPr>
        <w:pStyle w:val="ListParagraph"/>
        <w:numPr>
          <w:ilvl w:val="1"/>
          <w:numId w:val="74"/>
        </w:numPr>
      </w:pPr>
      <w:r>
        <w:t>For local user accounts, this field will contain the name of the computer or device that this account belongs to, for example: “Win81”.</w:t>
      </w:r>
    </w:p>
    <w:p w14:paraId="0223868E" w14:textId="77777777" w:rsidR="00B237E2" w:rsidRDefault="00BC6D78" w:rsidP="00CC3659">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1CBD3187" w14:textId="3C61771E" w:rsidR="00BC6D78" w:rsidRPr="004B2BBB" w:rsidRDefault="00BC6D78" w:rsidP="00AA6CA5">
      <w:pPr>
        <w:rPr>
          <w:b/>
        </w:rPr>
      </w:pPr>
      <w:r w:rsidRPr="004B2BBB">
        <w:rPr>
          <w:b/>
        </w:rPr>
        <w:t>Trusted Domain:</w:t>
      </w:r>
    </w:p>
    <w:p w14:paraId="2121D931" w14:textId="77777777" w:rsidR="00BC6D78" w:rsidRPr="004B2BBB" w:rsidRDefault="00BC6D78" w:rsidP="00CC3659">
      <w:pPr>
        <w:pStyle w:val="ListParagraph"/>
        <w:numPr>
          <w:ilvl w:val="0"/>
          <w:numId w:val="97"/>
        </w:numPr>
        <w:rPr>
          <w:b/>
        </w:rPr>
      </w:pPr>
      <w:r w:rsidRPr="004B2BBB">
        <w:rPr>
          <w:b/>
        </w:rPr>
        <w:t>Domain Name</w:t>
      </w:r>
      <w:r w:rsidRPr="007C495C">
        <w:rPr>
          <w:b/>
        </w:rPr>
        <w:t xml:space="preserve"> </w:t>
      </w:r>
      <w:r w:rsidRPr="007C495C">
        <w:t>[Type = UnicodeString]</w:t>
      </w:r>
      <w:r w:rsidRPr="004B2BBB">
        <w:rPr>
          <w:b/>
        </w:rPr>
        <w:t xml:space="preserve">: </w:t>
      </w:r>
      <w:r w:rsidRPr="004B2BBB">
        <w:t>the name of new trusted domain.</w:t>
      </w:r>
    </w:p>
    <w:p w14:paraId="2A95FBC7" w14:textId="40278CBC" w:rsidR="00BC6D78" w:rsidRPr="004B2BBB" w:rsidRDefault="00BC6D78" w:rsidP="00CC3659">
      <w:pPr>
        <w:pStyle w:val="ListParagraph"/>
        <w:numPr>
          <w:ilvl w:val="0"/>
          <w:numId w:val="97"/>
        </w:numPr>
        <w:rPr>
          <w:b/>
        </w:rPr>
      </w:pPr>
      <w:r w:rsidRPr="004B2BBB">
        <w:rPr>
          <w:b/>
        </w:rPr>
        <w:t>Domain ID</w:t>
      </w:r>
      <w:r w:rsidRPr="007C495C">
        <w:rPr>
          <w:b/>
        </w:rPr>
        <w:t xml:space="preserve"> </w:t>
      </w:r>
      <w:r w:rsidRPr="007C495C">
        <w:t>[Type = SID]</w:t>
      </w:r>
      <w:r w:rsidRPr="004B2BBB">
        <w:rPr>
          <w:b/>
        </w:rPr>
        <w:t xml:space="preserve">: </w:t>
      </w:r>
      <w:r>
        <w:t>SID</w:t>
      </w:r>
      <w:r w:rsidRPr="004B2BBB">
        <w:t xml:space="preserve"> of new trusted domain</w:t>
      </w:r>
      <w: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56E8C600" w14:textId="77777777" w:rsidR="00BC6D78" w:rsidRPr="004B2BBB" w:rsidRDefault="00BC6D78" w:rsidP="00AA6CA5">
      <w:pPr>
        <w:rPr>
          <w:b/>
        </w:rPr>
      </w:pPr>
      <w:r w:rsidRPr="004B2BBB">
        <w:rPr>
          <w:b/>
        </w:rPr>
        <w:t>Trust Information:</w:t>
      </w:r>
    </w:p>
    <w:p w14:paraId="3B00DD7E" w14:textId="77777777" w:rsidR="00BC6D78" w:rsidRPr="004B2BBB" w:rsidRDefault="00BC6D78" w:rsidP="00CC3659">
      <w:pPr>
        <w:pStyle w:val="ListParagraph"/>
        <w:numPr>
          <w:ilvl w:val="0"/>
          <w:numId w:val="98"/>
        </w:numPr>
        <w:rPr>
          <w:b/>
        </w:rPr>
      </w:pPr>
      <w:r w:rsidRPr="004B2BBB">
        <w:rPr>
          <w:b/>
        </w:rPr>
        <w:t>Trust Type</w:t>
      </w:r>
      <w:r w:rsidRPr="007C495C">
        <w:rPr>
          <w:b/>
        </w:rPr>
        <w:t xml:space="preserve"> </w:t>
      </w:r>
      <w:r w:rsidRPr="007C495C">
        <w:t xml:space="preserve">[Type = </w:t>
      </w:r>
      <w:r>
        <w:t>UInt32</w:t>
      </w:r>
      <w:r w:rsidRPr="007C495C">
        <w:t>]</w:t>
      </w:r>
      <w:r w:rsidRPr="004B2BBB">
        <w:rPr>
          <w:b/>
        </w:rPr>
        <w:t xml:space="preserve">: </w:t>
      </w:r>
      <w:r w:rsidRPr="004B2BBB">
        <w:t>the type of new trust.</w:t>
      </w:r>
      <w:r>
        <w:t xml:space="preserve"> The following table contains possible values for this field:</w:t>
      </w:r>
    </w:p>
    <w:tbl>
      <w:tblPr>
        <w:tblStyle w:val="ListTable3-Accent11"/>
        <w:tblW w:w="0" w:type="auto"/>
        <w:tblInd w:w="720" w:type="dxa"/>
        <w:tblLayout w:type="fixed"/>
        <w:tblLook w:val="04A0" w:firstRow="1" w:lastRow="0" w:firstColumn="1" w:lastColumn="0" w:noHBand="0" w:noVBand="1"/>
      </w:tblPr>
      <w:tblGrid>
        <w:gridCol w:w="1052"/>
        <w:gridCol w:w="2520"/>
        <w:gridCol w:w="10530"/>
      </w:tblGrid>
      <w:tr w:rsidR="00BC6D78" w:rsidRPr="004B2BBB" w14:paraId="265217DE" w14:textId="77777777" w:rsidTr="00AD3A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52" w:type="dxa"/>
          </w:tcPr>
          <w:p w14:paraId="2B3E0F67" w14:textId="77777777" w:rsidR="00BC6D78" w:rsidRPr="004B2BBB" w:rsidRDefault="00BC6D78" w:rsidP="00AD3A65">
            <w:pPr>
              <w:pStyle w:val="ListParagraph"/>
              <w:ind w:left="0"/>
            </w:pPr>
            <w:r w:rsidRPr="004B2BBB">
              <w:lastRenderedPageBreak/>
              <w:t>Value</w:t>
            </w:r>
          </w:p>
        </w:tc>
        <w:tc>
          <w:tcPr>
            <w:tcW w:w="2520" w:type="dxa"/>
          </w:tcPr>
          <w:p w14:paraId="06E1BA16" w14:textId="77777777" w:rsidR="00BC6D78" w:rsidRPr="004B2BBB" w:rsidRDefault="00BC6D78" w:rsidP="00AD3A65">
            <w:pPr>
              <w:pStyle w:val="ListParagraph"/>
              <w:ind w:left="0"/>
              <w:cnfStyle w:val="100000000000" w:firstRow="1" w:lastRow="0" w:firstColumn="0" w:lastColumn="0" w:oddVBand="0" w:evenVBand="0" w:oddHBand="0" w:evenHBand="0" w:firstRowFirstColumn="0" w:firstRowLastColumn="0" w:lastRowFirstColumn="0" w:lastRowLastColumn="0"/>
            </w:pPr>
            <w:r w:rsidRPr="004B2BBB">
              <w:t>Attribute Value</w:t>
            </w:r>
          </w:p>
        </w:tc>
        <w:tc>
          <w:tcPr>
            <w:tcW w:w="10530" w:type="dxa"/>
          </w:tcPr>
          <w:p w14:paraId="1CACA567" w14:textId="77777777" w:rsidR="00BC6D78" w:rsidRPr="004B2BBB" w:rsidRDefault="00BC6D78" w:rsidP="00AD3A65">
            <w:pPr>
              <w:pStyle w:val="ListParagraph"/>
              <w:ind w:left="0"/>
              <w:cnfStyle w:val="100000000000" w:firstRow="1" w:lastRow="0" w:firstColumn="0" w:lastColumn="0" w:oddVBand="0" w:evenVBand="0" w:oddHBand="0" w:evenHBand="0" w:firstRowFirstColumn="0" w:firstRowLastColumn="0" w:lastRowFirstColumn="0" w:lastRowLastColumn="0"/>
            </w:pPr>
            <w:r w:rsidRPr="004B2BBB">
              <w:t>Description</w:t>
            </w:r>
          </w:p>
        </w:tc>
      </w:tr>
      <w:tr w:rsidR="00BC6D78" w:rsidRPr="004B2BBB" w14:paraId="35C44636" w14:textId="77777777" w:rsidTr="00763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366A6303" w14:textId="77777777" w:rsidR="00BC6D78" w:rsidRPr="004B2BBB" w:rsidRDefault="00BC6D78" w:rsidP="00AD3A65">
            <w:pPr>
              <w:rPr>
                <w:b w:val="0"/>
              </w:rPr>
            </w:pPr>
            <w:r w:rsidRPr="004B2BBB">
              <w:rPr>
                <w:b w:val="0"/>
              </w:rPr>
              <w:t>1</w:t>
            </w:r>
          </w:p>
        </w:tc>
        <w:tc>
          <w:tcPr>
            <w:tcW w:w="2520" w:type="dxa"/>
          </w:tcPr>
          <w:p w14:paraId="2A6528E2" w14:textId="77777777" w:rsidR="00BC6D78" w:rsidRPr="004B2BBB" w:rsidRDefault="00BC6D78" w:rsidP="00AD3A65">
            <w:pPr>
              <w:cnfStyle w:val="000000100000" w:firstRow="0" w:lastRow="0" w:firstColumn="0" w:lastColumn="0" w:oddVBand="0" w:evenVBand="0" w:oddHBand="1" w:evenHBand="0" w:firstRowFirstColumn="0" w:firstRowLastColumn="0" w:lastRowFirstColumn="0" w:lastRowLastColumn="0"/>
            </w:pPr>
            <w:r w:rsidRPr="004B2BBB">
              <w:t>TRUST_TYPE_DOWNLEVEL</w:t>
            </w:r>
          </w:p>
        </w:tc>
        <w:tc>
          <w:tcPr>
            <w:tcW w:w="10530" w:type="dxa"/>
          </w:tcPr>
          <w:p w14:paraId="05DE21D3" w14:textId="41F22EDD" w:rsidR="00BC6D78" w:rsidRPr="004B2BBB" w:rsidRDefault="00BC6D78" w:rsidP="00DC00AE">
            <w:pPr>
              <w:cnfStyle w:val="000000100000" w:firstRow="0" w:lastRow="0" w:firstColumn="0" w:lastColumn="0" w:oddVBand="0" w:evenVBand="0" w:oddHBand="1" w:evenHBand="0" w:firstRowFirstColumn="0" w:firstRowLastColumn="0" w:lastRowFirstColumn="0" w:lastRowLastColumn="0"/>
            </w:pPr>
            <w:r w:rsidRPr="004B2BBB">
              <w:t xml:space="preserve">The </w:t>
            </w:r>
            <w:r w:rsidR="00DC00AE">
              <w:t>d</w:t>
            </w:r>
            <w:r w:rsidRPr="004B2BBB">
              <w:t xml:space="preserve">omain </w:t>
            </w:r>
            <w:r w:rsidR="00DC00AE">
              <w:t>c</w:t>
            </w:r>
            <w:r w:rsidRPr="004B2BBB">
              <w:t>ontroller of the trusted domain is a computer running an operating system earlier than Windows 2000.</w:t>
            </w:r>
          </w:p>
        </w:tc>
      </w:tr>
      <w:tr w:rsidR="00BC6D78" w:rsidRPr="004B2BBB" w14:paraId="794B12BA" w14:textId="77777777" w:rsidTr="00763482">
        <w:tc>
          <w:tcPr>
            <w:cnfStyle w:val="001000000000" w:firstRow="0" w:lastRow="0" w:firstColumn="1" w:lastColumn="0" w:oddVBand="0" w:evenVBand="0" w:oddHBand="0" w:evenHBand="0" w:firstRowFirstColumn="0" w:firstRowLastColumn="0" w:lastRowFirstColumn="0" w:lastRowLastColumn="0"/>
            <w:tcW w:w="1052" w:type="dxa"/>
          </w:tcPr>
          <w:p w14:paraId="45C6660D" w14:textId="77777777" w:rsidR="00BC6D78" w:rsidRPr="004B2BBB" w:rsidRDefault="00BC6D78" w:rsidP="00AD3A65">
            <w:pPr>
              <w:rPr>
                <w:b w:val="0"/>
              </w:rPr>
            </w:pPr>
            <w:r w:rsidRPr="004B2BBB">
              <w:rPr>
                <w:b w:val="0"/>
              </w:rPr>
              <w:t>2</w:t>
            </w:r>
          </w:p>
        </w:tc>
        <w:tc>
          <w:tcPr>
            <w:tcW w:w="2520" w:type="dxa"/>
          </w:tcPr>
          <w:p w14:paraId="6745D1CB" w14:textId="77777777" w:rsidR="00BC6D78" w:rsidRPr="004B2BBB" w:rsidRDefault="00BC6D78" w:rsidP="00AD3A65">
            <w:pPr>
              <w:cnfStyle w:val="000000000000" w:firstRow="0" w:lastRow="0" w:firstColumn="0" w:lastColumn="0" w:oddVBand="0" w:evenVBand="0" w:oddHBand="0" w:evenHBand="0" w:firstRowFirstColumn="0" w:firstRowLastColumn="0" w:lastRowFirstColumn="0" w:lastRowLastColumn="0"/>
            </w:pPr>
            <w:r w:rsidRPr="004B2BBB">
              <w:t>TRUST_TYPE_UPLEVEL</w:t>
            </w:r>
          </w:p>
        </w:tc>
        <w:tc>
          <w:tcPr>
            <w:tcW w:w="10530" w:type="dxa"/>
          </w:tcPr>
          <w:p w14:paraId="7C8E471D" w14:textId="6EDDF138" w:rsidR="00BC6D78" w:rsidRPr="004B2BBB" w:rsidRDefault="00BC6D78" w:rsidP="008A7D43">
            <w:pPr>
              <w:cnfStyle w:val="000000000000" w:firstRow="0" w:lastRow="0" w:firstColumn="0" w:lastColumn="0" w:oddVBand="0" w:evenVBand="0" w:oddHBand="0" w:evenHBand="0" w:firstRowFirstColumn="0" w:firstRowLastColumn="0" w:lastRowFirstColumn="0" w:lastRowLastColumn="0"/>
            </w:pPr>
            <w:r w:rsidRPr="004B2BBB">
              <w:t xml:space="preserve">The </w:t>
            </w:r>
            <w:r w:rsidR="00DC00AE">
              <w:t>d</w:t>
            </w:r>
            <w:r w:rsidRPr="004B2BBB">
              <w:t xml:space="preserve">omain </w:t>
            </w:r>
            <w:r w:rsidR="00DC00AE">
              <w:t>c</w:t>
            </w:r>
            <w:r w:rsidRPr="004B2BBB">
              <w:t>ontroller of the trusted domain is a computer running Windows 2000 or later.</w:t>
            </w:r>
          </w:p>
        </w:tc>
      </w:tr>
      <w:tr w:rsidR="00BC6D78" w:rsidRPr="004B2BBB" w14:paraId="7DD4F820" w14:textId="77777777" w:rsidTr="00763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501A58B0" w14:textId="77777777" w:rsidR="00BC6D78" w:rsidRPr="004B2BBB" w:rsidRDefault="00BC6D78" w:rsidP="00AD3A65">
            <w:pPr>
              <w:rPr>
                <w:b w:val="0"/>
              </w:rPr>
            </w:pPr>
            <w:r w:rsidRPr="004B2BBB">
              <w:rPr>
                <w:b w:val="0"/>
              </w:rPr>
              <w:t>3</w:t>
            </w:r>
          </w:p>
        </w:tc>
        <w:tc>
          <w:tcPr>
            <w:tcW w:w="2520" w:type="dxa"/>
          </w:tcPr>
          <w:p w14:paraId="1DC9402A" w14:textId="77777777" w:rsidR="00BC6D78" w:rsidRPr="004B2BBB" w:rsidRDefault="00BC6D78" w:rsidP="00AD3A65">
            <w:pPr>
              <w:cnfStyle w:val="000000100000" w:firstRow="0" w:lastRow="0" w:firstColumn="0" w:lastColumn="0" w:oddVBand="0" w:evenVBand="0" w:oddHBand="1" w:evenHBand="0" w:firstRowFirstColumn="0" w:firstRowLastColumn="0" w:lastRowFirstColumn="0" w:lastRowLastColumn="0"/>
            </w:pPr>
            <w:r w:rsidRPr="004B2BBB">
              <w:t>TRUST_TYPE_MIT</w:t>
            </w:r>
          </w:p>
        </w:tc>
        <w:tc>
          <w:tcPr>
            <w:tcW w:w="10530" w:type="dxa"/>
          </w:tcPr>
          <w:p w14:paraId="4CAF5822" w14:textId="77777777" w:rsidR="00BC6D78" w:rsidRPr="004B2BBB" w:rsidRDefault="00BC6D78" w:rsidP="00AD3A65">
            <w:pPr>
              <w:cnfStyle w:val="000000100000" w:firstRow="0" w:lastRow="0" w:firstColumn="0" w:lastColumn="0" w:oddVBand="0" w:evenVBand="0" w:oddHBand="1" w:evenHBand="0" w:firstRowFirstColumn="0" w:firstRowLastColumn="0" w:lastRowFirstColumn="0" w:lastRowLastColumn="0"/>
            </w:pPr>
            <w:r>
              <w:rPr>
                <w:lang w:val="en"/>
              </w:rPr>
              <w:t xml:space="preserve">The trusted domain is running a non-Windows, RFC4120-compliant Kerberos distribution. This type of trust is distinguished in that (1) a </w:t>
            </w:r>
            <w:hyperlink r:id="rId809" w:anchor="gt_83f2020d-0804-4840-a5ac-e06439d50f8d" w:history="1">
              <w:r>
                <w:rPr>
                  <w:rStyle w:val="Hyperlink"/>
                  <w:lang w:val="en"/>
                </w:rPr>
                <w:t>SID</w:t>
              </w:r>
            </w:hyperlink>
            <w:r>
              <w:rPr>
                <w:lang w:val="en"/>
              </w:rPr>
              <w:t xml:space="preserve"> is not required for the </w:t>
            </w:r>
            <w:hyperlink r:id="rId810" w:anchor="gt_f2ceef4e-999b-4276-84cd-2e2829de5fc4" w:history="1">
              <w:r>
                <w:rPr>
                  <w:rStyle w:val="Hyperlink"/>
                  <w:lang w:val="en"/>
                </w:rPr>
                <w:t>TDO</w:t>
              </w:r>
            </w:hyperlink>
            <w:r>
              <w:rPr>
                <w:lang w:val="en"/>
              </w:rPr>
              <w:t xml:space="preserve">, and (2) the default key types include the DES-CBC and DES-CRC encryption types (see </w:t>
            </w:r>
            <w:hyperlink r:id="rId811" w:history="1">
              <w:r>
                <w:rPr>
                  <w:rStyle w:val="Hyperlink"/>
                  <w:lang w:val="en"/>
                </w:rPr>
                <w:t>[RFC4120]</w:t>
              </w:r>
            </w:hyperlink>
            <w:r>
              <w:rPr>
                <w:lang w:val="en"/>
              </w:rPr>
              <w:t xml:space="preserve"> section 8.1).</w:t>
            </w:r>
          </w:p>
        </w:tc>
      </w:tr>
      <w:tr w:rsidR="00BC6D78" w:rsidRPr="004B2BBB" w14:paraId="4CE09235" w14:textId="77777777" w:rsidTr="00763482">
        <w:tc>
          <w:tcPr>
            <w:cnfStyle w:val="001000000000" w:firstRow="0" w:lastRow="0" w:firstColumn="1" w:lastColumn="0" w:oddVBand="0" w:evenVBand="0" w:oddHBand="0" w:evenHBand="0" w:firstRowFirstColumn="0" w:firstRowLastColumn="0" w:lastRowFirstColumn="0" w:lastRowLastColumn="0"/>
            <w:tcW w:w="1052" w:type="dxa"/>
          </w:tcPr>
          <w:p w14:paraId="6E3FD36A" w14:textId="77777777" w:rsidR="00BC6D78" w:rsidRPr="004B2BBB" w:rsidRDefault="00BC6D78" w:rsidP="00AD3A65">
            <w:pPr>
              <w:rPr>
                <w:b w:val="0"/>
              </w:rPr>
            </w:pPr>
            <w:r w:rsidRPr="004B2BBB">
              <w:rPr>
                <w:b w:val="0"/>
              </w:rPr>
              <w:t>4</w:t>
            </w:r>
          </w:p>
        </w:tc>
        <w:tc>
          <w:tcPr>
            <w:tcW w:w="2520" w:type="dxa"/>
          </w:tcPr>
          <w:p w14:paraId="219E8A03" w14:textId="77777777" w:rsidR="00BC6D78" w:rsidRPr="004B2BBB" w:rsidRDefault="00BC6D78" w:rsidP="00AD3A65">
            <w:pPr>
              <w:cnfStyle w:val="000000000000" w:firstRow="0" w:lastRow="0" w:firstColumn="0" w:lastColumn="0" w:oddVBand="0" w:evenVBand="0" w:oddHBand="0" w:evenHBand="0" w:firstRowFirstColumn="0" w:firstRowLastColumn="0" w:lastRowFirstColumn="0" w:lastRowLastColumn="0"/>
            </w:pPr>
            <w:r w:rsidRPr="004B2BBB">
              <w:t>TRUST_TYPE_DCE</w:t>
            </w:r>
          </w:p>
        </w:tc>
        <w:tc>
          <w:tcPr>
            <w:tcW w:w="10530" w:type="dxa"/>
          </w:tcPr>
          <w:p w14:paraId="5A215C58" w14:textId="77777777" w:rsidR="00BC6D78" w:rsidRPr="004B2BBB" w:rsidRDefault="00BC6D78" w:rsidP="00AD3A65">
            <w:pPr>
              <w:cnfStyle w:val="000000000000" w:firstRow="0" w:lastRow="0" w:firstColumn="0" w:lastColumn="0" w:oddVBand="0" w:evenVBand="0" w:oddHBand="0" w:evenHBand="0" w:firstRowFirstColumn="0" w:firstRowLastColumn="0" w:lastRowFirstColumn="0" w:lastRowLastColumn="0"/>
            </w:pPr>
            <w:r w:rsidRPr="004B2BBB">
              <w:t>The trusted domain is a DCE realm.</w:t>
            </w:r>
            <w:r>
              <w:t xml:space="preserve"> Historical reference,</w:t>
            </w:r>
            <w:r w:rsidRPr="006215CC">
              <w:t xml:space="preserve"> this value is not used in Windows</w:t>
            </w:r>
            <w:r>
              <w:t>.</w:t>
            </w:r>
          </w:p>
        </w:tc>
      </w:tr>
    </w:tbl>
    <w:p w14:paraId="5E55C6DB" w14:textId="77777777" w:rsidR="00BC6D78" w:rsidRPr="004B2BBB" w:rsidRDefault="00BC6D78" w:rsidP="00AD3A65">
      <w:pPr>
        <w:pStyle w:val="ListParagraph"/>
        <w:rPr>
          <w:b/>
        </w:rPr>
      </w:pPr>
    </w:p>
    <w:p w14:paraId="1BBAA3F7" w14:textId="77777777" w:rsidR="00BC6D78" w:rsidRPr="004B2BBB" w:rsidRDefault="00BC6D78" w:rsidP="00CC3659">
      <w:pPr>
        <w:pStyle w:val="ListParagraph"/>
        <w:numPr>
          <w:ilvl w:val="0"/>
          <w:numId w:val="98"/>
        </w:numPr>
        <w:rPr>
          <w:b/>
        </w:rPr>
      </w:pPr>
      <w:r w:rsidRPr="004B2BBB">
        <w:rPr>
          <w:b/>
        </w:rPr>
        <w:t>Trust Direction</w:t>
      </w:r>
      <w:r w:rsidRPr="007C495C">
        <w:rPr>
          <w:b/>
        </w:rPr>
        <w:t xml:space="preserve"> </w:t>
      </w:r>
      <w:r w:rsidRPr="007C495C">
        <w:t xml:space="preserve">[Type = </w:t>
      </w:r>
      <w:r>
        <w:t>UInt32</w:t>
      </w:r>
      <w:r w:rsidRPr="007C495C">
        <w:t>]</w:t>
      </w:r>
      <w:r w:rsidRPr="004B2BBB">
        <w:rPr>
          <w:b/>
        </w:rPr>
        <w:t xml:space="preserve">: </w:t>
      </w:r>
      <w:r w:rsidRPr="004B2BBB">
        <w:t>the direction of new trust.</w:t>
      </w:r>
      <w:r>
        <w:t xml:space="preserve"> The following table contains possible values for this field:</w:t>
      </w:r>
    </w:p>
    <w:tbl>
      <w:tblPr>
        <w:tblStyle w:val="ListTable3-Accent11"/>
        <w:tblW w:w="0" w:type="auto"/>
        <w:tblInd w:w="720" w:type="dxa"/>
        <w:tblLayout w:type="fixed"/>
        <w:tblLook w:val="04A0" w:firstRow="1" w:lastRow="0" w:firstColumn="1" w:lastColumn="0" w:noHBand="0" w:noVBand="1"/>
      </w:tblPr>
      <w:tblGrid>
        <w:gridCol w:w="1052"/>
        <w:gridCol w:w="3150"/>
        <w:gridCol w:w="9900"/>
      </w:tblGrid>
      <w:tr w:rsidR="00BC6D78" w:rsidRPr="004B2BBB" w14:paraId="6DBA33FF" w14:textId="77777777" w:rsidTr="00AD3A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52" w:type="dxa"/>
          </w:tcPr>
          <w:p w14:paraId="6230FD7D" w14:textId="77777777" w:rsidR="00BC6D78" w:rsidRPr="004B2BBB" w:rsidRDefault="00BC6D78" w:rsidP="00AD3A65">
            <w:pPr>
              <w:pStyle w:val="ListParagraph"/>
              <w:ind w:left="0"/>
            </w:pPr>
            <w:r w:rsidRPr="004B2BBB">
              <w:t>Value</w:t>
            </w:r>
          </w:p>
        </w:tc>
        <w:tc>
          <w:tcPr>
            <w:tcW w:w="3150" w:type="dxa"/>
          </w:tcPr>
          <w:p w14:paraId="0C799E8C" w14:textId="77777777" w:rsidR="00BC6D78" w:rsidRPr="004B2BBB" w:rsidRDefault="00BC6D78" w:rsidP="00AD3A65">
            <w:pPr>
              <w:pStyle w:val="ListParagraph"/>
              <w:ind w:left="0"/>
              <w:cnfStyle w:val="100000000000" w:firstRow="1" w:lastRow="0" w:firstColumn="0" w:lastColumn="0" w:oddVBand="0" w:evenVBand="0" w:oddHBand="0" w:evenHBand="0" w:firstRowFirstColumn="0" w:firstRowLastColumn="0" w:lastRowFirstColumn="0" w:lastRowLastColumn="0"/>
            </w:pPr>
            <w:r w:rsidRPr="004B2BBB">
              <w:t>Attribute Value</w:t>
            </w:r>
          </w:p>
        </w:tc>
        <w:tc>
          <w:tcPr>
            <w:tcW w:w="9900" w:type="dxa"/>
          </w:tcPr>
          <w:p w14:paraId="30C4172F" w14:textId="77777777" w:rsidR="00BC6D78" w:rsidRPr="004B2BBB" w:rsidRDefault="00BC6D78" w:rsidP="00AD3A65">
            <w:pPr>
              <w:pStyle w:val="ListParagraph"/>
              <w:ind w:left="0"/>
              <w:cnfStyle w:val="100000000000" w:firstRow="1" w:lastRow="0" w:firstColumn="0" w:lastColumn="0" w:oddVBand="0" w:evenVBand="0" w:oddHBand="0" w:evenHBand="0" w:firstRowFirstColumn="0" w:firstRowLastColumn="0" w:lastRowFirstColumn="0" w:lastRowLastColumn="0"/>
            </w:pPr>
            <w:r w:rsidRPr="004B2BBB">
              <w:t>Description</w:t>
            </w:r>
          </w:p>
        </w:tc>
      </w:tr>
      <w:tr w:rsidR="00BC6D78" w:rsidRPr="004B2BBB" w14:paraId="57BA48F5" w14:textId="77777777" w:rsidTr="00AD3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1B69BA3F" w14:textId="77777777" w:rsidR="00BC6D78" w:rsidRPr="004B2BBB" w:rsidRDefault="00BC6D78" w:rsidP="00AD3A65">
            <w:pPr>
              <w:rPr>
                <w:b w:val="0"/>
              </w:rPr>
            </w:pPr>
            <w:r>
              <w:rPr>
                <w:b w:val="0"/>
              </w:rPr>
              <w:t>0</w:t>
            </w:r>
          </w:p>
        </w:tc>
        <w:tc>
          <w:tcPr>
            <w:tcW w:w="3150" w:type="dxa"/>
          </w:tcPr>
          <w:p w14:paraId="421AB90F" w14:textId="77777777" w:rsidR="00BC6D78" w:rsidRPr="004B2BBB" w:rsidRDefault="00BC6D78" w:rsidP="00AD3A65">
            <w:pPr>
              <w:cnfStyle w:val="000000100000" w:firstRow="0" w:lastRow="0" w:firstColumn="0" w:lastColumn="0" w:oddVBand="0" w:evenVBand="0" w:oddHBand="1" w:evenHBand="0" w:firstRowFirstColumn="0" w:firstRowLastColumn="0" w:lastRowFirstColumn="0" w:lastRowLastColumn="0"/>
            </w:pPr>
            <w:r w:rsidRPr="004B2BBB">
              <w:t>TRUST_DIRECTION_DISABLED</w:t>
            </w:r>
          </w:p>
        </w:tc>
        <w:tc>
          <w:tcPr>
            <w:tcW w:w="9900" w:type="dxa"/>
          </w:tcPr>
          <w:p w14:paraId="163A5ACE" w14:textId="77777777" w:rsidR="00BC6D78" w:rsidRPr="004B2BBB" w:rsidRDefault="00BC6D78" w:rsidP="00AD3A65">
            <w:pPr>
              <w:cnfStyle w:val="000000100000" w:firstRow="0" w:lastRow="0" w:firstColumn="0" w:lastColumn="0" w:oddVBand="0" w:evenVBand="0" w:oddHBand="1" w:evenHBand="0" w:firstRowFirstColumn="0" w:firstRowLastColumn="0" w:lastRowFirstColumn="0" w:lastRowLastColumn="0"/>
            </w:pPr>
            <w:r w:rsidRPr="004B2BBB">
              <w:t>The trust relationship exists, but it has been disabled.</w:t>
            </w:r>
          </w:p>
        </w:tc>
      </w:tr>
      <w:tr w:rsidR="00BC6D78" w:rsidRPr="004B2BBB" w14:paraId="7DD66D09" w14:textId="77777777" w:rsidTr="00AD3A65">
        <w:tc>
          <w:tcPr>
            <w:cnfStyle w:val="001000000000" w:firstRow="0" w:lastRow="0" w:firstColumn="1" w:lastColumn="0" w:oddVBand="0" w:evenVBand="0" w:oddHBand="0" w:evenHBand="0" w:firstRowFirstColumn="0" w:firstRowLastColumn="0" w:lastRowFirstColumn="0" w:lastRowLastColumn="0"/>
            <w:tcW w:w="1052" w:type="dxa"/>
          </w:tcPr>
          <w:p w14:paraId="208DBAB8" w14:textId="77777777" w:rsidR="00BC6D78" w:rsidRPr="004B2BBB" w:rsidRDefault="00BC6D78" w:rsidP="00AD3A65">
            <w:pPr>
              <w:rPr>
                <w:b w:val="0"/>
              </w:rPr>
            </w:pPr>
            <w:r>
              <w:rPr>
                <w:b w:val="0"/>
              </w:rPr>
              <w:t>1</w:t>
            </w:r>
          </w:p>
        </w:tc>
        <w:tc>
          <w:tcPr>
            <w:tcW w:w="3150" w:type="dxa"/>
          </w:tcPr>
          <w:p w14:paraId="7840E4E8" w14:textId="77777777" w:rsidR="00BC6D78" w:rsidRPr="004B2BBB" w:rsidRDefault="00BC6D78" w:rsidP="00AD3A65">
            <w:pPr>
              <w:cnfStyle w:val="000000000000" w:firstRow="0" w:lastRow="0" w:firstColumn="0" w:lastColumn="0" w:oddVBand="0" w:evenVBand="0" w:oddHBand="0" w:evenHBand="0" w:firstRowFirstColumn="0" w:firstRowLastColumn="0" w:lastRowFirstColumn="0" w:lastRowLastColumn="0"/>
            </w:pPr>
            <w:r w:rsidRPr="004B2BBB">
              <w:t>TRUST_DIRECTION_INBOUND</w:t>
            </w:r>
          </w:p>
        </w:tc>
        <w:tc>
          <w:tcPr>
            <w:tcW w:w="9900" w:type="dxa"/>
          </w:tcPr>
          <w:p w14:paraId="6C9A7DBB" w14:textId="77777777" w:rsidR="00BC6D78" w:rsidRPr="004B2BBB" w:rsidRDefault="00BC6D78" w:rsidP="00AD3A65">
            <w:pPr>
              <w:cnfStyle w:val="000000000000" w:firstRow="0" w:lastRow="0" w:firstColumn="0" w:lastColumn="0" w:oddVBand="0" w:evenVBand="0" w:oddHBand="0" w:evenHBand="0" w:firstRowFirstColumn="0" w:firstRowLastColumn="0" w:lastRowFirstColumn="0" w:lastRowLastColumn="0"/>
            </w:pPr>
            <w:r w:rsidRPr="004B2BBB">
              <w:t>The trusted domain trusts the primary domain to perform operations such as name lookups and authentication.</w:t>
            </w:r>
          </w:p>
        </w:tc>
      </w:tr>
      <w:tr w:rsidR="00BC6D78" w:rsidRPr="004B2BBB" w14:paraId="18F74B30" w14:textId="77777777" w:rsidTr="00AD3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2621E716" w14:textId="77777777" w:rsidR="00BC6D78" w:rsidRPr="004B2BBB" w:rsidRDefault="00BC6D78" w:rsidP="00AD3A65">
            <w:pPr>
              <w:rPr>
                <w:b w:val="0"/>
              </w:rPr>
            </w:pPr>
            <w:r>
              <w:rPr>
                <w:b w:val="0"/>
              </w:rPr>
              <w:t>2</w:t>
            </w:r>
          </w:p>
        </w:tc>
        <w:tc>
          <w:tcPr>
            <w:tcW w:w="3150" w:type="dxa"/>
          </w:tcPr>
          <w:p w14:paraId="7DAAF15C" w14:textId="77777777" w:rsidR="00BC6D78" w:rsidRPr="004B2BBB" w:rsidRDefault="00BC6D78" w:rsidP="00AD3A65">
            <w:pPr>
              <w:cnfStyle w:val="000000100000" w:firstRow="0" w:lastRow="0" w:firstColumn="0" w:lastColumn="0" w:oddVBand="0" w:evenVBand="0" w:oddHBand="1" w:evenHBand="0" w:firstRowFirstColumn="0" w:firstRowLastColumn="0" w:lastRowFirstColumn="0" w:lastRowLastColumn="0"/>
            </w:pPr>
            <w:r w:rsidRPr="004B2BBB">
              <w:t>TRUST_DIRECTION_OUTBOUND</w:t>
            </w:r>
          </w:p>
        </w:tc>
        <w:tc>
          <w:tcPr>
            <w:tcW w:w="9900" w:type="dxa"/>
          </w:tcPr>
          <w:p w14:paraId="21FA435F" w14:textId="77777777" w:rsidR="00BC6D78" w:rsidRPr="004B2BBB" w:rsidRDefault="00BC6D78" w:rsidP="00AD3A65">
            <w:pPr>
              <w:cnfStyle w:val="000000100000" w:firstRow="0" w:lastRow="0" w:firstColumn="0" w:lastColumn="0" w:oddVBand="0" w:evenVBand="0" w:oddHBand="1" w:evenHBand="0" w:firstRowFirstColumn="0" w:firstRowLastColumn="0" w:lastRowFirstColumn="0" w:lastRowLastColumn="0"/>
            </w:pPr>
            <w:r w:rsidRPr="004B2BBB">
              <w:t>The primary domain trusts the trusted domain to perform operations such as name lookups and authentication.</w:t>
            </w:r>
          </w:p>
        </w:tc>
      </w:tr>
      <w:tr w:rsidR="00BC6D78" w:rsidRPr="004B2BBB" w14:paraId="09142AEB" w14:textId="77777777" w:rsidTr="00AD3A65">
        <w:tc>
          <w:tcPr>
            <w:cnfStyle w:val="001000000000" w:firstRow="0" w:lastRow="0" w:firstColumn="1" w:lastColumn="0" w:oddVBand="0" w:evenVBand="0" w:oddHBand="0" w:evenHBand="0" w:firstRowFirstColumn="0" w:firstRowLastColumn="0" w:lastRowFirstColumn="0" w:lastRowLastColumn="0"/>
            <w:tcW w:w="1052" w:type="dxa"/>
          </w:tcPr>
          <w:p w14:paraId="620C2257" w14:textId="77777777" w:rsidR="00BC6D78" w:rsidRPr="004B2BBB" w:rsidRDefault="00BC6D78" w:rsidP="00AD3A65">
            <w:pPr>
              <w:rPr>
                <w:b w:val="0"/>
              </w:rPr>
            </w:pPr>
            <w:r>
              <w:rPr>
                <w:b w:val="0"/>
              </w:rPr>
              <w:t>3</w:t>
            </w:r>
          </w:p>
        </w:tc>
        <w:tc>
          <w:tcPr>
            <w:tcW w:w="3150" w:type="dxa"/>
          </w:tcPr>
          <w:p w14:paraId="068E3C66" w14:textId="77777777" w:rsidR="00BC6D78" w:rsidRPr="004B2BBB" w:rsidRDefault="00BC6D78" w:rsidP="00AD3A65">
            <w:pPr>
              <w:cnfStyle w:val="000000000000" w:firstRow="0" w:lastRow="0" w:firstColumn="0" w:lastColumn="0" w:oddVBand="0" w:evenVBand="0" w:oddHBand="0" w:evenHBand="0" w:firstRowFirstColumn="0" w:firstRowLastColumn="0" w:lastRowFirstColumn="0" w:lastRowLastColumn="0"/>
            </w:pPr>
            <w:r w:rsidRPr="004B2BBB">
              <w:t>TRUST_DIRECTION_BIDIRECTIONAL</w:t>
            </w:r>
          </w:p>
        </w:tc>
        <w:tc>
          <w:tcPr>
            <w:tcW w:w="9900" w:type="dxa"/>
          </w:tcPr>
          <w:p w14:paraId="19AFD1E6" w14:textId="77777777" w:rsidR="00BC6D78" w:rsidRPr="004B2BBB" w:rsidRDefault="00BC6D78" w:rsidP="00AD3A65">
            <w:pPr>
              <w:cnfStyle w:val="000000000000" w:firstRow="0" w:lastRow="0" w:firstColumn="0" w:lastColumn="0" w:oddVBand="0" w:evenVBand="0" w:oddHBand="0" w:evenHBand="0" w:firstRowFirstColumn="0" w:firstRowLastColumn="0" w:lastRowFirstColumn="0" w:lastRowLastColumn="0"/>
            </w:pPr>
            <w:r>
              <w:t>B</w:t>
            </w:r>
            <w:r w:rsidRPr="006215CC">
              <w:t>oth domains trust one another for operations such as name lookups and authentication</w:t>
            </w:r>
            <w:r>
              <w:t>.</w:t>
            </w:r>
          </w:p>
        </w:tc>
      </w:tr>
    </w:tbl>
    <w:p w14:paraId="65BF1BFC" w14:textId="77777777" w:rsidR="00BC6D78" w:rsidRPr="004B2BBB" w:rsidRDefault="00BC6D78" w:rsidP="00AD3A65">
      <w:pPr>
        <w:pStyle w:val="ListParagraph"/>
        <w:rPr>
          <w:b/>
        </w:rPr>
      </w:pPr>
    </w:p>
    <w:p w14:paraId="6FA18F99" w14:textId="77777777" w:rsidR="00BC6D78" w:rsidRPr="004B2BBB" w:rsidRDefault="00BC6D78" w:rsidP="00CC3659">
      <w:pPr>
        <w:pStyle w:val="ListParagraph"/>
        <w:numPr>
          <w:ilvl w:val="0"/>
          <w:numId w:val="98"/>
        </w:numPr>
        <w:rPr>
          <w:b/>
        </w:rPr>
      </w:pPr>
      <w:r w:rsidRPr="004B2BBB">
        <w:rPr>
          <w:b/>
        </w:rPr>
        <w:t>Trust Attributes</w:t>
      </w:r>
      <w:r w:rsidRPr="007C495C">
        <w:rPr>
          <w:b/>
        </w:rPr>
        <w:t xml:space="preserve"> </w:t>
      </w:r>
      <w:r w:rsidRPr="007C495C">
        <w:t xml:space="preserve">[Type = </w:t>
      </w:r>
      <w:r>
        <w:t>UInt32</w:t>
      </w:r>
      <w:r w:rsidRPr="007C495C">
        <w:t>]</w:t>
      </w:r>
      <w:r w:rsidRPr="004B2BBB">
        <w:rPr>
          <w:b/>
        </w:rPr>
        <w:t xml:space="preserve">: </w:t>
      </w:r>
      <w:r w:rsidRPr="004B2BBB">
        <w:t xml:space="preserve">the </w:t>
      </w:r>
      <w:r>
        <w:t xml:space="preserve">decimal value of </w:t>
      </w:r>
      <w:r w:rsidRPr="004B2BBB">
        <w:t xml:space="preserve">attributes </w:t>
      </w:r>
      <w:r>
        <w:t>for</w:t>
      </w:r>
      <w:r w:rsidRPr="004B2BBB">
        <w:t xml:space="preserve"> new trust.</w:t>
      </w:r>
      <w:r>
        <w:t xml:space="preserve"> You need convert decimal value to hexadecimal and find it in the table below. The following table contains possible values for this field:</w:t>
      </w:r>
    </w:p>
    <w:tbl>
      <w:tblPr>
        <w:tblStyle w:val="ListTable3-Accent11"/>
        <w:tblW w:w="0" w:type="auto"/>
        <w:tblInd w:w="720" w:type="dxa"/>
        <w:tblLayout w:type="fixed"/>
        <w:tblLook w:val="04A0" w:firstRow="1" w:lastRow="0" w:firstColumn="1" w:lastColumn="0" w:noHBand="0" w:noVBand="1"/>
      </w:tblPr>
      <w:tblGrid>
        <w:gridCol w:w="1052"/>
        <w:gridCol w:w="3150"/>
        <w:gridCol w:w="9900"/>
      </w:tblGrid>
      <w:tr w:rsidR="00BC6D78" w:rsidRPr="004B2BBB" w14:paraId="66E507F3" w14:textId="77777777" w:rsidTr="007634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52" w:type="dxa"/>
          </w:tcPr>
          <w:p w14:paraId="240EE6DB" w14:textId="77777777" w:rsidR="00BC6D78" w:rsidRPr="004B2BBB" w:rsidRDefault="00BC6D78" w:rsidP="006E7744">
            <w:pPr>
              <w:pStyle w:val="ListParagraph"/>
              <w:ind w:left="0"/>
            </w:pPr>
            <w:r w:rsidRPr="004B2BBB">
              <w:t>Value</w:t>
            </w:r>
          </w:p>
        </w:tc>
        <w:tc>
          <w:tcPr>
            <w:tcW w:w="3150" w:type="dxa"/>
          </w:tcPr>
          <w:p w14:paraId="6ABB2637" w14:textId="77777777" w:rsidR="00BC6D78" w:rsidRPr="004B2BBB" w:rsidRDefault="00BC6D78" w:rsidP="006E7744">
            <w:pPr>
              <w:pStyle w:val="ListParagraph"/>
              <w:ind w:left="0"/>
              <w:cnfStyle w:val="100000000000" w:firstRow="1" w:lastRow="0" w:firstColumn="0" w:lastColumn="0" w:oddVBand="0" w:evenVBand="0" w:oddHBand="0" w:evenHBand="0" w:firstRowFirstColumn="0" w:firstRowLastColumn="0" w:lastRowFirstColumn="0" w:lastRowLastColumn="0"/>
            </w:pPr>
            <w:r w:rsidRPr="004B2BBB">
              <w:t>Attribute Value</w:t>
            </w:r>
          </w:p>
        </w:tc>
        <w:tc>
          <w:tcPr>
            <w:tcW w:w="9900" w:type="dxa"/>
          </w:tcPr>
          <w:p w14:paraId="28B5F0D6" w14:textId="77777777" w:rsidR="00BC6D78" w:rsidRPr="004B2BBB" w:rsidRDefault="00BC6D78" w:rsidP="006E7744">
            <w:pPr>
              <w:pStyle w:val="ListParagraph"/>
              <w:ind w:left="0"/>
              <w:cnfStyle w:val="100000000000" w:firstRow="1" w:lastRow="0" w:firstColumn="0" w:lastColumn="0" w:oddVBand="0" w:evenVBand="0" w:oddHBand="0" w:evenHBand="0" w:firstRowFirstColumn="0" w:firstRowLastColumn="0" w:lastRowFirstColumn="0" w:lastRowLastColumn="0"/>
            </w:pPr>
            <w:r w:rsidRPr="004B2BBB">
              <w:t>Description</w:t>
            </w:r>
          </w:p>
        </w:tc>
      </w:tr>
      <w:tr w:rsidR="00BC6D78" w:rsidRPr="004B2BBB" w14:paraId="3BFF3B89" w14:textId="77777777" w:rsidTr="00763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7B6ED6AE" w14:textId="77777777" w:rsidR="00BC6D78" w:rsidRPr="006215CC" w:rsidRDefault="00BC6D78" w:rsidP="006215CC">
            <w:pPr>
              <w:rPr>
                <w:b w:val="0"/>
              </w:rPr>
            </w:pPr>
            <w:r>
              <w:rPr>
                <w:b w:val="0"/>
              </w:rPr>
              <w:t>0x</w:t>
            </w:r>
            <w:r w:rsidRPr="006215CC">
              <w:rPr>
                <w:b w:val="0"/>
              </w:rPr>
              <w:t>1</w:t>
            </w:r>
          </w:p>
        </w:tc>
        <w:tc>
          <w:tcPr>
            <w:tcW w:w="3150" w:type="dxa"/>
          </w:tcPr>
          <w:p w14:paraId="662ED682" w14:textId="77777777" w:rsidR="00BC6D78" w:rsidRPr="006215CC" w:rsidRDefault="00BC6D78" w:rsidP="006215CC">
            <w:pPr>
              <w:cnfStyle w:val="000000100000" w:firstRow="0" w:lastRow="0" w:firstColumn="0" w:lastColumn="0" w:oddVBand="0" w:evenVBand="0" w:oddHBand="1" w:evenHBand="0" w:firstRowFirstColumn="0" w:firstRowLastColumn="0" w:lastRowFirstColumn="0" w:lastRowLastColumn="0"/>
            </w:pPr>
            <w:r w:rsidRPr="006215CC">
              <w:t>TRUST_ATTRIBUTE_NON_TRANSITIVE</w:t>
            </w:r>
          </w:p>
        </w:tc>
        <w:tc>
          <w:tcPr>
            <w:tcW w:w="9900" w:type="dxa"/>
          </w:tcPr>
          <w:p w14:paraId="2DE81876" w14:textId="77777777" w:rsidR="00BC6D78" w:rsidRPr="006215CC" w:rsidRDefault="00BC6D78" w:rsidP="006215CC">
            <w:pPr>
              <w:cnfStyle w:val="000000100000" w:firstRow="0" w:lastRow="0" w:firstColumn="0" w:lastColumn="0" w:oddVBand="0" w:evenVBand="0" w:oddHBand="1" w:evenHBand="0" w:firstRowFirstColumn="0" w:firstRowLastColumn="0" w:lastRowFirstColumn="0" w:lastRowLastColumn="0"/>
            </w:pPr>
            <w:r w:rsidRPr="006215CC">
              <w:t>If this bit is set, then the trust cannot be used transitively. For example, if domain A trusts domain B, which in turn trusts domain C, and the A&lt;--&gt;B trust has this attribute set, then a client in domain A cannot authenticate to a server in domain C over the A&lt;--&gt;B&lt;--&gt;C trust linkage.</w:t>
            </w:r>
          </w:p>
        </w:tc>
      </w:tr>
      <w:tr w:rsidR="00BC6D78" w:rsidRPr="004B2BBB" w14:paraId="6E86E914" w14:textId="77777777" w:rsidTr="00763482">
        <w:tc>
          <w:tcPr>
            <w:cnfStyle w:val="001000000000" w:firstRow="0" w:lastRow="0" w:firstColumn="1" w:lastColumn="0" w:oddVBand="0" w:evenVBand="0" w:oddHBand="0" w:evenHBand="0" w:firstRowFirstColumn="0" w:firstRowLastColumn="0" w:lastRowFirstColumn="0" w:lastRowLastColumn="0"/>
            <w:tcW w:w="1052" w:type="dxa"/>
          </w:tcPr>
          <w:p w14:paraId="499BDA59" w14:textId="77777777" w:rsidR="00BC6D78" w:rsidRPr="006215CC" w:rsidRDefault="00BC6D78" w:rsidP="006215CC">
            <w:pPr>
              <w:rPr>
                <w:b w:val="0"/>
              </w:rPr>
            </w:pPr>
            <w:r>
              <w:rPr>
                <w:b w:val="0"/>
              </w:rPr>
              <w:t>0x</w:t>
            </w:r>
            <w:r w:rsidRPr="006215CC">
              <w:rPr>
                <w:b w:val="0"/>
              </w:rPr>
              <w:t>2</w:t>
            </w:r>
          </w:p>
        </w:tc>
        <w:tc>
          <w:tcPr>
            <w:tcW w:w="3150" w:type="dxa"/>
          </w:tcPr>
          <w:p w14:paraId="7B147187" w14:textId="77777777" w:rsidR="00BC6D78" w:rsidRPr="006215CC" w:rsidRDefault="00BC6D78" w:rsidP="006215CC">
            <w:pPr>
              <w:cnfStyle w:val="000000000000" w:firstRow="0" w:lastRow="0" w:firstColumn="0" w:lastColumn="0" w:oddVBand="0" w:evenVBand="0" w:oddHBand="0" w:evenHBand="0" w:firstRowFirstColumn="0" w:firstRowLastColumn="0" w:lastRowFirstColumn="0" w:lastRowLastColumn="0"/>
            </w:pPr>
            <w:r w:rsidRPr="006215CC">
              <w:t>TRUST_ATTRIBUTE_UPLEVEL_ONLY</w:t>
            </w:r>
          </w:p>
        </w:tc>
        <w:tc>
          <w:tcPr>
            <w:tcW w:w="9900" w:type="dxa"/>
          </w:tcPr>
          <w:p w14:paraId="5A544925" w14:textId="77777777" w:rsidR="00BC6D78" w:rsidRPr="006215CC" w:rsidRDefault="00BC6D78" w:rsidP="006215CC">
            <w:pPr>
              <w:cnfStyle w:val="000000000000" w:firstRow="0" w:lastRow="0" w:firstColumn="0" w:lastColumn="0" w:oddVBand="0" w:evenVBand="0" w:oddHBand="0" w:evenHBand="0" w:firstRowFirstColumn="0" w:firstRowLastColumn="0" w:lastRowFirstColumn="0" w:lastRowLastColumn="0"/>
            </w:pPr>
            <w:r w:rsidRPr="006215CC">
              <w:t xml:space="preserve">If this bit is set in the attribute, then only Windows 2000 operating system and newer clients may use the trust link. </w:t>
            </w:r>
            <w:hyperlink r:id="rId812" w:anchor="gt_70771a5a-04a3-447d-981b-e03098808c32" w:history="1">
              <w:r w:rsidRPr="006215CC">
                <w:rPr>
                  <w:rStyle w:val="Hyperlink"/>
                </w:rPr>
                <w:t>Netlogon</w:t>
              </w:r>
            </w:hyperlink>
            <w:r w:rsidRPr="006215CC">
              <w:t xml:space="preserve"> does not consume </w:t>
            </w:r>
            <w:hyperlink r:id="rId813" w:anchor="gt_e81f6436-01d2-4311-93a4-4316bb67eabd" w:history="1">
              <w:r w:rsidRPr="006215CC">
                <w:rPr>
                  <w:rStyle w:val="Hyperlink"/>
                </w:rPr>
                <w:t>trust objects</w:t>
              </w:r>
            </w:hyperlink>
            <w:r w:rsidRPr="006215CC">
              <w:t xml:space="preserve"> that have this flag set.</w:t>
            </w:r>
          </w:p>
        </w:tc>
      </w:tr>
      <w:tr w:rsidR="00BC6D78" w:rsidRPr="004B2BBB" w14:paraId="443BE95B" w14:textId="77777777" w:rsidTr="00763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48A89FE6" w14:textId="77777777" w:rsidR="00BC6D78" w:rsidRPr="006215CC" w:rsidRDefault="00BC6D78" w:rsidP="006215CC">
            <w:pPr>
              <w:rPr>
                <w:b w:val="0"/>
              </w:rPr>
            </w:pPr>
            <w:r>
              <w:rPr>
                <w:b w:val="0"/>
              </w:rPr>
              <w:t>0x</w:t>
            </w:r>
            <w:r w:rsidRPr="006215CC">
              <w:rPr>
                <w:b w:val="0"/>
              </w:rPr>
              <w:t>4</w:t>
            </w:r>
          </w:p>
        </w:tc>
        <w:tc>
          <w:tcPr>
            <w:tcW w:w="3150" w:type="dxa"/>
          </w:tcPr>
          <w:p w14:paraId="080B094F" w14:textId="77777777" w:rsidR="00BC6D78" w:rsidRPr="006215CC" w:rsidRDefault="00BC6D78" w:rsidP="006215CC">
            <w:pPr>
              <w:cnfStyle w:val="000000100000" w:firstRow="0" w:lastRow="0" w:firstColumn="0" w:lastColumn="0" w:oddVBand="0" w:evenVBand="0" w:oddHBand="1" w:evenHBand="0" w:firstRowFirstColumn="0" w:firstRowLastColumn="0" w:lastRowFirstColumn="0" w:lastRowLastColumn="0"/>
            </w:pPr>
            <w:r w:rsidRPr="006215CC">
              <w:t>TRUST_ATTRIBUTE_QUARANTINED_DOMAIN</w:t>
            </w:r>
          </w:p>
        </w:tc>
        <w:tc>
          <w:tcPr>
            <w:tcW w:w="9900" w:type="dxa"/>
          </w:tcPr>
          <w:p w14:paraId="2A70CB81" w14:textId="77777777" w:rsidR="00BC6D78" w:rsidRPr="006215CC" w:rsidRDefault="00BC6D78" w:rsidP="006215CC">
            <w:pPr>
              <w:cnfStyle w:val="000000100000" w:firstRow="0" w:lastRow="0" w:firstColumn="0" w:lastColumn="0" w:oddVBand="0" w:evenVBand="0" w:oddHBand="1" w:evenHBand="0" w:firstRowFirstColumn="0" w:firstRowLastColumn="0" w:lastRowFirstColumn="0" w:lastRowLastColumn="0"/>
            </w:pPr>
            <w:r w:rsidRPr="006215CC">
              <w:t xml:space="preserve">If this bit is set, the trusted domain is quarantined and is subject to the rules of </w:t>
            </w:r>
            <w:hyperlink r:id="rId814" w:anchor="gt_83f2020d-0804-4840-a5ac-e06439d50f8d" w:history="1">
              <w:r w:rsidRPr="006215CC">
                <w:rPr>
                  <w:rStyle w:val="Hyperlink"/>
                </w:rPr>
                <w:t>SID</w:t>
              </w:r>
            </w:hyperlink>
            <w:r w:rsidRPr="006215CC">
              <w:t xml:space="preserve"> Filtering as described in </w:t>
            </w:r>
            <w:hyperlink r:id="rId815" w:history="1">
              <w:r w:rsidRPr="006215CC">
                <w:rPr>
                  <w:rStyle w:val="Hyperlink"/>
                </w:rPr>
                <w:t>[MS-PAC]</w:t>
              </w:r>
            </w:hyperlink>
            <w:r w:rsidRPr="006215CC">
              <w:t xml:space="preserve"> section </w:t>
            </w:r>
            <w:hyperlink r:id="rId816" w:history="1">
              <w:r w:rsidRPr="006215CC">
                <w:rPr>
                  <w:rStyle w:val="Hyperlink"/>
                </w:rPr>
                <w:t>4.1.2.2</w:t>
              </w:r>
            </w:hyperlink>
            <w:r w:rsidRPr="006215CC">
              <w:t>.</w:t>
            </w:r>
          </w:p>
        </w:tc>
      </w:tr>
      <w:tr w:rsidR="00BC6D78" w:rsidRPr="004B2BBB" w14:paraId="129FF5DE" w14:textId="77777777" w:rsidTr="00763482">
        <w:tc>
          <w:tcPr>
            <w:cnfStyle w:val="001000000000" w:firstRow="0" w:lastRow="0" w:firstColumn="1" w:lastColumn="0" w:oddVBand="0" w:evenVBand="0" w:oddHBand="0" w:evenHBand="0" w:firstRowFirstColumn="0" w:firstRowLastColumn="0" w:lastRowFirstColumn="0" w:lastRowLastColumn="0"/>
            <w:tcW w:w="1052" w:type="dxa"/>
          </w:tcPr>
          <w:p w14:paraId="49742B90" w14:textId="77777777" w:rsidR="00BC6D78" w:rsidRPr="006215CC" w:rsidRDefault="00BC6D78" w:rsidP="006215CC">
            <w:pPr>
              <w:rPr>
                <w:b w:val="0"/>
              </w:rPr>
            </w:pPr>
            <w:r>
              <w:rPr>
                <w:b w:val="0"/>
              </w:rPr>
              <w:t>0x</w:t>
            </w:r>
            <w:r w:rsidRPr="006215CC">
              <w:rPr>
                <w:b w:val="0"/>
              </w:rPr>
              <w:t>8</w:t>
            </w:r>
          </w:p>
        </w:tc>
        <w:tc>
          <w:tcPr>
            <w:tcW w:w="3150" w:type="dxa"/>
          </w:tcPr>
          <w:p w14:paraId="08B8158C" w14:textId="77777777" w:rsidR="00BC6D78" w:rsidRPr="006215CC" w:rsidRDefault="00BC6D78" w:rsidP="006215CC">
            <w:pPr>
              <w:cnfStyle w:val="000000000000" w:firstRow="0" w:lastRow="0" w:firstColumn="0" w:lastColumn="0" w:oddVBand="0" w:evenVBand="0" w:oddHBand="0" w:evenHBand="0" w:firstRowFirstColumn="0" w:firstRowLastColumn="0" w:lastRowFirstColumn="0" w:lastRowLastColumn="0"/>
            </w:pPr>
            <w:r w:rsidRPr="006215CC">
              <w:t>TRUST_ATTRIBUTE_FOREST_TRANSITIVE</w:t>
            </w:r>
          </w:p>
        </w:tc>
        <w:tc>
          <w:tcPr>
            <w:tcW w:w="9900" w:type="dxa"/>
          </w:tcPr>
          <w:p w14:paraId="191F545C" w14:textId="77777777" w:rsidR="00BC6D78" w:rsidRPr="006215CC" w:rsidRDefault="00BC6D78" w:rsidP="006215CC">
            <w:pPr>
              <w:cnfStyle w:val="000000000000" w:firstRow="0" w:lastRow="0" w:firstColumn="0" w:lastColumn="0" w:oddVBand="0" w:evenVBand="0" w:oddHBand="0" w:evenHBand="0" w:firstRowFirstColumn="0" w:firstRowLastColumn="0" w:lastRowFirstColumn="0" w:lastRowLastColumn="0"/>
            </w:pPr>
            <w:r w:rsidRPr="006215CC">
              <w:t xml:space="preserve">If this bit is set, the trust link is a </w:t>
            </w:r>
            <w:hyperlink r:id="rId817" w:anchor="gt_86f3dbf2-338f-462e-8c5b-3c8e05798dbc" w:history="1">
              <w:r w:rsidRPr="006215CC">
                <w:rPr>
                  <w:rStyle w:val="Hyperlink"/>
                </w:rPr>
                <w:t>cross-forest trust</w:t>
              </w:r>
            </w:hyperlink>
            <w:r w:rsidRPr="006215CC">
              <w:t xml:space="preserve"> </w:t>
            </w:r>
            <w:hyperlink r:id="rId818" w:history="1">
              <w:r w:rsidRPr="006215CC">
                <w:rPr>
                  <w:rStyle w:val="Hyperlink"/>
                </w:rPr>
                <w:t>[MS-KILE]</w:t>
              </w:r>
            </w:hyperlink>
            <w:r w:rsidRPr="006215CC">
              <w:t xml:space="preserve"> between the root domains of two </w:t>
            </w:r>
            <w:hyperlink r:id="rId819" w:anchor="gt_fd104241-4fb3-457c-b2c4-e0c18bb20b62" w:history="1">
              <w:r w:rsidRPr="006215CC">
                <w:rPr>
                  <w:rStyle w:val="Hyperlink"/>
                </w:rPr>
                <w:t>forests</w:t>
              </w:r>
            </w:hyperlink>
            <w:r w:rsidRPr="006215CC">
              <w:t xml:space="preserve">, both of which are running in a </w:t>
            </w:r>
            <w:hyperlink r:id="rId820" w:anchor="gt_b3240417-ca43-4901-90ec-fde55b32b3b8" w:history="1">
              <w:r w:rsidRPr="006215CC">
                <w:rPr>
                  <w:rStyle w:val="Hyperlink"/>
                </w:rPr>
                <w:t>forest functional level</w:t>
              </w:r>
            </w:hyperlink>
            <w:r w:rsidRPr="006215CC">
              <w:t xml:space="preserve"> of DS_BEHAVIOR_WIN2003 or greater.</w:t>
            </w:r>
          </w:p>
          <w:p w14:paraId="61F3FF3F" w14:textId="77777777" w:rsidR="00BC6D78" w:rsidRPr="006215CC" w:rsidRDefault="00BC6D78" w:rsidP="006215CC">
            <w:pPr>
              <w:cnfStyle w:val="000000000000" w:firstRow="0" w:lastRow="0" w:firstColumn="0" w:lastColumn="0" w:oddVBand="0" w:evenVBand="0" w:oddHBand="0" w:evenHBand="0" w:firstRowFirstColumn="0" w:firstRowLastColumn="0" w:lastRowFirstColumn="0" w:lastRowLastColumn="0"/>
            </w:pPr>
            <w:r w:rsidRPr="006215CC">
              <w:t>Only evaluated on Windows Server 2003 operating system, Windows Server 2008 operating system, Windows Server 2008 R2 operating system, Windows Server 2012 operating system, Windows Server 2012 R2 operating system, and Windows Server 2016 Technical Preview operating system.</w:t>
            </w:r>
          </w:p>
          <w:p w14:paraId="68940C12" w14:textId="77777777" w:rsidR="00BC6D78" w:rsidRPr="006215CC" w:rsidRDefault="00BC6D78" w:rsidP="006215CC">
            <w:pPr>
              <w:cnfStyle w:val="000000000000" w:firstRow="0" w:lastRow="0" w:firstColumn="0" w:lastColumn="0" w:oddVBand="0" w:evenVBand="0" w:oddHBand="0" w:evenHBand="0" w:firstRowFirstColumn="0" w:firstRowLastColumn="0" w:lastRowFirstColumn="0" w:lastRowLastColumn="0"/>
            </w:pPr>
            <w:r w:rsidRPr="006215CC">
              <w:t>Can only be set if forest and trusted forest are running in a forest functional level of DS_BEHAVIOR_WIN2003 or greater.</w:t>
            </w:r>
          </w:p>
        </w:tc>
      </w:tr>
      <w:tr w:rsidR="00BC6D78" w:rsidRPr="004B2BBB" w14:paraId="7B3BA584" w14:textId="77777777" w:rsidTr="00763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1DA80BA2" w14:textId="77777777" w:rsidR="00BC6D78" w:rsidRPr="006215CC" w:rsidRDefault="00BC6D78" w:rsidP="006215CC">
            <w:pPr>
              <w:rPr>
                <w:b w:val="0"/>
              </w:rPr>
            </w:pPr>
            <w:r>
              <w:rPr>
                <w:b w:val="0"/>
              </w:rPr>
              <w:t>0x</w:t>
            </w:r>
            <w:r w:rsidRPr="006215CC">
              <w:rPr>
                <w:b w:val="0"/>
              </w:rPr>
              <w:t>10</w:t>
            </w:r>
          </w:p>
        </w:tc>
        <w:tc>
          <w:tcPr>
            <w:tcW w:w="3150" w:type="dxa"/>
          </w:tcPr>
          <w:p w14:paraId="52D3125A" w14:textId="77777777" w:rsidR="00BC6D78" w:rsidRPr="006215CC" w:rsidRDefault="00BC6D78" w:rsidP="006215CC">
            <w:pPr>
              <w:cnfStyle w:val="000000100000" w:firstRow="0" w:lastRow="0" w:firstColumn="0" w:lastColumn="0" w:oddVBand="0" w:evenVBand="0" w:oddHBand="1" w:evenHBand="0" w:firstRowFirstColumn="0" w:firstRowLastColumn="0" w:lastRowFirstColumn="0" w:lastRowLastColumn="0"/>
            </w:pPr>
            <w:r w:rsidRPr="006215CC">
              <w:t>TRUST_ATTRIBUTE_CROSS_ORGANIZATION</w:t>
            </w:r>
          </w:p>
        </w:tc>
        <w:tc>
          <w:tcPr>
            <w:tcW w:w="9900" w:type="dxa"/>
          </w:tcPr>
          <w:p w14:paraId="0673F1FF" w14:textId="77777777" w:rsidR="00BC6D78" w:rsidRPr="006215CC" w:rsidRDefault="00BC6D78" w:rsidP="006215CC">
            <w:pPr>
              <w:cnfStyle w:val="000000100000" w:firstRow="0" w:lastRow="0" w:firstColumn="0" w:lastColumn="0" w:oddVBand="0" w:evenVBand="0" w:oddHBand="1" w:evenHBand="0" w:firstRowFirstColumn="0" w:firstRowLastColumn="0" w:lastRowFirstColumn="0" w:lastRowLastColumn="0"/>
            </w:pPr>
            <w:r w:rsidRPr="006215CC">
              <w:t xml:space="preserve">If this bit is set, then the trust is to a domain or forest that is not part of the </w:t>
            </w:r>
            <w:hyperlink r:id="rId821" w:anchor="gt_6fae7775-5232-4206-b452-f298546ab54f" w:history="1">
              <w:r w:rsidRPr="006215CC">
                <w:rPr>
                  <w:rStyle w:val="Hyperlink"/>
                </w:rPr>
                <w:t>organization</w:t>
              </w:r>
            </w:hyperlink>
            <w:r w:rsidRPr="006215CC">
              <w:t xml:space="preserve">. The behavior controlled by this bit is explained in </w:t>
            </w:r>
            <w:hyperlink r:id="rId822" w:history="1">
              <w:r w:rsidRPr="006215CC">
                <w:rPr>
                  <w:rStyle w:val="Hyperlink"/>
                </w:rPr>
                <w:t>[MS-KILE]</w:t>
              </w:r>
            </w:hyperlink>
            <w:r w:rsidRPr="006215CC">
              <w:t xml:space="preserve"> section </w:t>
            </w:r>
            <w:hyperlink r:id="rId823" w:history="1">
              <w:r w:rsidRPr="006215CC">
                <w:rPr>
                  <w:rStyle w:val="Hyperlink"/>
                </w:rPr>
                <w:t>3.3.5.7.5</w:t>
              </w:r>
            </w:hyperlink>
            <w:r w:rsidRPr="006215CC">
              <w:t xml:space="preserve"> and </w:t>
            </w:r>
            <w:hyperlink r:id="rId824" w:history="1">
              <w:r w:rsidRPr="006215CC">
                <w:rPr>
                  <w:rStyle w:val="Hyperlink"/>
                </w:rPr>
                <w:t>[MS-APDS]</w:t>
              </w:r>
            </w:hyperlink>
            <w:r w:rsidRPr="006215CC">
              <w:t xml:space="preserve"> section </w:t>
            </w:r>
            <w:hyperlink r:id="rId825" w:history="1">
              <w:r w:rsidRPr="006215CC">
                <w:rPr>
                  <w:rStyle w:val="Hyperlink"/>
                </w:rPr>
                <w:t>3.1.5</w:t>
              </w:r>
            </w:hyperlink>
            <w:r w:rsidRPr="006215CC">
              <w:t>.</w:t>
            </w:r>
          </w:p>
          <w:p w14:paraId="29177B4F" w14:textId="77777777" w:rsidR="00BC6D78" w:rsidRPr="006215CC" w:rsidRDefault="00BC6D78" w:rsidP="006215CC">
            <w:pPr>
              <w:cnfStyle w:val="000000100000" w:firstRow="0" w:lastRow="0" w:firstColumn="0" w:lastColumn="0" w:oddVBand="0" w:evenVBand="0" w:oddHBand="1" w:evenHBand="0" w:firstRowFirstColumn="0" w:firstRowLastColumn="0" w:lastRowFirstColumn="0" w:lastRowLastColumn="0"/>
            </w:pPr>
            <w:r w:rsidRPr="006215CC">
              <w:t>Only evaluated on Windows Server 2003, Windows Server 2008, Windows Server 2008 R2, Windows Server 2012, Windows Server 2012 R2, and Windows Server 2016 Technical Preview.</w:t>
            </w:r>
          </w:p>
          <w:p w14:paraId="04E25DF8" w14:textId="77777777" w:rsidR="00BC6D78" w:rsidRPr="006215CC" w:rsidRDefault="00BC6D78" w:rsidP="006215CC">
            <w:pPr>
              <w:cnfStyle w:val="000000100000" w:firstRow="0" w:lastRow="0" w:firstColumn="0" w:lastColumn="0" w:oddVBand="0" w:evenVBand="0" w:oddHBand="1" w:evenHBand="0" w:firstRowFirstColumn="0" w:firstRowLastColumn="0" w:lastRowFirstColumn="0" w:lastRowLastColumn="0"/>
            </w:pPr>
            <w:r w:rsidRPr="006215CC">
              <w:lastRenderedPageBreak/>
              <w:t>Can only be set if forest and trusted forest are running in a forest functional level of DS_BEHAVIOR_WIN2003 or greater.</w:t>
            </w:r>
          </w:p>
        </w:tc>
      </w:tr>
      <w:tr w:rsidR="00BC6D78" w:rsidRPr="004B2BBB" w14:paraId="158CB97B" w14:textId="77777777" w:rsidTr="00763482">
        <w:tc>
          <w:tcPr>
            <w:cnfStyle w:val="001000000000" w:firstRow="0" w:lastRow="0" w:firstColumn="1" w:lastColumn="0" w:oddVBand="0" w:evenVBand="0" w:oddHBand="0" w:evenHBand="0" w:firstRowFirstColumn="0" w:firstRowLastColumn="0" w:lastRowFirstColumn="0" w:lastRowLastColumn="0"/>
            <w:tcW w:w="1052" w:type="dxa"/>
          </w:tcPr>
          <w:p w14:paraId="3A49C286" w14:textId="77777777" w:rsidR="00BC6D78" w:rsidRPr="006215CC" w:rsidRDefault="00BC6D78" w:rsidP="006215CC">
            <w:pPr>
              <w:rPr>
                <w:b w:val="0"/>
              </w:rPr>
            </w:pPr>
            <w:r>
              <w:rPr>
                <w:b w:val="0"/>
              </w:rPr>
              <w:lastRenderedPageBreak/>
              <w:t>0x</w:t>
            </w:r>
            <w:r w:rsidRPr="006215CC">
              <w:rPr>
                <w:b w:val="0"/>
              </w:rPr>
              <w:t>20</w:t>
            </w:r>
          </w:p>
        </w:tc>
        <w:tc>
          <w:tcPr>
            <w:tcW w:w="3150" w:type="dxa"/>
          </w:tcPr>
          <w:p w14:paraId="3AB8550A" w14:textId="77777777" w:rsidR="00BC6D78" w:rsidRPr="006215CC" w:rsidRDefault="00BC6D78" w:rsidP="006215CC">
            <w:pPr>
              <w:cnfStyle w:val="000000000000" w:firstRow="0" w:lastRow="0" w:firstColumn="0" w:lastColumn="0" w:oddVBand="0" w:evenVBand="0" w:oddHBand="0" w:evenHBand="0" w:firstRowFirstColumn="0" w:firstRowLastColumn="0" w:lastRowFirstColumn="0" w:lastRowLastColumn="0"/>
            </w:pPr>
            <w:r w:rsidRPr="006215CC">
              <w:t>TRUST_ATTRIBUTE_WITHIN_FOREST</w:t>
            </w:r>
          </w:p>
        </w:tc>
        <w:tc>
          <w:tcPr>
            <w:tcW w:w="9900" w:type="dxa"/>
          </w:tcPr>
          <w:p w14:paraId="4CA3299D" w14:textId="77777777" w:rsidR="00BC6D78" w:rsidRPr="006215CC" w:rsidRDefault="00BC6D78" w:rsidP="006215CC">
            <w:pPr>
              <w:cnfStyle w:val="000000000000" w:firstRow="0" w:lastRow="0" w:firstColumn="0" w:lastColumn="0" w:oddVBand="0" w:evenVBand="0" w:oddHBand="0" w:evenHBand="0" w:firstRowFirstColumn="0" w:firstRowLastColumn="0" w:lastRowFirstColumn="0" w:lastRowLastColumn="0"/>
              <w:rPr>
                <w:lang w:eastAsia="ja-JP"/>
              </w:rPr>
            </w:pPr>
            <w:r w:rsidRPr="006215CC">
              <w:rPr>
                <w:lang w:eastAsia="ja-JP"/>
              </w:rPr>
              <w:t>If this bit is set, then the trusted domain is within the same forest.</w:t>
            </w:r>
          </w:p>
          <w:p w14:paraId="2A8042BB" w14:textId="77777777" w:rsidR="00BC6D78" w:rsidRPr="006215CC" w:rsidRDefault="00BC6D78" w:rsidP="006215CC">
            <w:pPr>
              <w:cnfStyle w:val="000000000000" w:firstRow="0" w:lastRow="0" w:firstColumn="0" w:lastColumn="0" w:oddVBand="0" w:evenVBand="0" w:oddHBand="0" w:evenHBand="0" w:firstRowFirstColumn="0" w:firstRowLastColumn="0" w:lastRowFirstColumn="0" w:lastRowLastColumn="0"/>
            </w:pPr>
            <w:r w:rsidRPr="006215CC">
              <w:rPr>
                <w:lang w:eastAsia="ja-JP"/>
              </w:rPr>
              <w:t>Only evaluated on Windows Server 2003, Windows Server 2008, Windows Server 2008 R2, Windows Server 2012, Windows Server 2012 R2, and Windows Server 2016 Technical Preview.</w:t>
            </w:r>
          </w:p>
        </w:tc>
      </w:tr>
      <w:tr w:rsidR="00BC6D78" w:rsidRPr="004B2BBB" w14:paraId="056EBE75" w14:textId="77777777" w:rsidTr="00763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52B46A57" w14:textId="77777777" w:rsidR="00BC6D78" w:rsidRPr="006215CC" w:rsidRDefault="00BC6D78" w:rsidP="006215CC">
            <w:pPr>
              <w:rPr>
                <w:b w:val="0"/>
              </w:rPr>
            </w:pPr>
            <w:r>
              <w:rPr>
                <w:b w:val="0"/>
              </w:rPr>
              <w:t>0x</w:t>
            </w:r>
            <w:r w:rsidRPr="006215CC">
              <w:rPr>
                <w:b w:val="0"/>
              </w:rPr>
              <w:t>40</w:t>
            </w:r>
          </w:p>
        </w:tc>
        <w:tc>
          <w:tcPr>
            <w:tcW w:w="3150" w:type="dxa"/>
          </w:tcPr>
          <w:p w14:paraId="6E607075" w14:textId="77777777" w:rsidR="00BC6D78" w:rsidRPr="006215CC" w:rsidRDefault="00BC6D78" w:rsidP="006215CC">
            <w:pPr>
              <w:cnfStyle w:val="000000100000" w:firstRow="0" w:lastRow="0" w:firstColumn="0" w:lastColumn="0" w:oddVBand="0" w:evenVBand="0" w:oddHBand="1" w:evenHBand="0" w:firstRowFirstColumn="0" w:firstRowLastColumn="0" w:lastRowFirstColumn="0" w:lastRowLastColumn="0"/>
            </w:pPr>
            <w:r w:rsidRPr="006215CC">
              <w:t>TRUST_ATTRIBUTE_TREAT_AS_EXTERNAL</w:t>
            </w:r>
          </w:p>
        </w:tc>
        <w:tc>
          <w:tcPr>
            <w:tcW w:w="9900" w:type="dxa"/>
          </w:tcPr>
          <w:p w14:paraId="04C72514" w14:textId="77777777" w:rsidR="00BC6D78" w:rsidRPr="006215CC" w:rsidRDefault="00BC6D78" w:rsidP="006215CC">
            <w:pPr>
              <w:cnfStyle w:val="000000100000" w:firstRow="0" w:lastRow="0" w:firstColumn="0" w:lastColumn="0" w:oddVBand="0" w:evenVBand="0" w:oddHBand="1" w:evenHBand="0" w:firstRowFirstColumn="0" w:firstRowLastColumn="0" w:lastRowFirstColumn="0" w:lastRowLastColumn="0"/>
            </w:pPr>
            <w:r w:rsidRPr="006215CC">
              <w:t xml:space="preserve">If this bit is set, then a cross-forest trust to a domain is to be treated as an external trust for the purposes of SID Filtering. Cross-forest trusts are more stringently </w:t>
            </w:r>
            <w:hyperlink r:id="rId826" w:anchor="gt_ffbe7b55-8e84-4f41-a18d-fc29191a4cda" w:history="1">
              <w:r w:rsidRPr="006215CC">
                <w:rPr>
                  <w:rStyle w:val="Hyperlink"/>
                </w:rPr>
                <w:t>filtered</w:t>
              </w:r>
            </w:hyperlink>
            <w:r w:rsidRPr="006215CC">
              <w:t xml:space="preserve"> than external trusts. This attribute relaxes those cross-forest trusts to be equivalent to external trusts. For more information on how each trust type is filtered, see </w:t>
            </w:r>
            <w:hyperlink r:id="rId827" w:history="1">
              <w:r w:rsidRPr="006215CC">
                <w:rPr>
                  <w:rStyle w:val="Hyperlink"/>
                </w:rPr>
                <w:t>[MS-PAC]</w:t>
              </w:r>
            </w:hyperlink>
            <w:r w:rsidRPr="006215CC">
              <w:t xml:space="preserve"> section 4.1.2.2.</w:t>
            </w:r>
          </w:p>
          <w:p w14:paraId="66E62B62" w14:textId="77777777" w:rsidR="00BC6D78" w:rsidRPr="006215CC" w:rsidRDefault="00BC6D78" w:rsidP="006215CC">
            <w:pPr>
              <w:cnfStyle w:val="000000100000" w:firstRow="0" w:lastRow="0" w:firstColumn="0" w:lastColumn="0" w:oddVBand="0" w:evenVBand="0" w:oddHBand="1" w:evenHBand="0" w:firstRowFirstColumn="0" w:firstRowLastColumn="0" w:lastRowFirstColumn="0" w:lastRowLastColumn="0"/>
            </w:pPr>
            <w:r w:rsidRPr="006215CC">
              <w:t>Only evaluated on Windows Server 2003, Windows Server 2008, Windows Server 2008 R2, Windows Server 2012, Windows Server 2012 R2, and Windows Server 2016 Technical Preview.</w:t>
            </w:r>
          </w:p>
          <w:p w14:paraId="271B3482" w14:textId="77777777" w:rsidR="00BC6D78" w:rsidRPr="006215CC" w:rsidRDefault="00BC6D78" w:rsidP="006215CC">
            <w:pPr>
              <w:cnfStyle w:val="000000100000" w:firstRow="0" w:lastRow="0" w:firstColumn="0" w:lastColumn="0" w:oddVBand="0" w:evenVBand="0" w:oddHBand="1" w:evenHBand="0" w:firstRowFirstColumn="0" w:firstRowLastColumn="0" w:lastRowFirstColumn="0" w:lastRowLastColumn="0"/>
            </w:pPr>
            <w:r w:rsidRPr="006215CC">
              <w:t>Only evaluated if SID Filtering is used.</w:t>
            </w:r>
          </w:p>
          <w:p w14:paraId="59BA13E6" w14:textId="77777777" w:rsidR="00BC6D78" w:rsidRPr="006215CC" w:rsidRDefault="00BC6D78" w:rsidP="006215CC">
            <w:pPr>
              <w:cnfStyle w:val="000000100000" w:firstRow="0" w:lastRow="0" w:firstColumn="0" w:lastColumn="0" w:oddVBand="0" w:evenVBand="0" w:oddHBand="1" w:evenHBand="0" w:firstRowFirstColumn="0" w:firstRowLastColumn="0" w:lastRowFirstColumn="0" w:lastRowLastColumn="0"/>
            </w:pPr>
            <w:r w:rsidRPr="006215CC">
              <w:t>Only evaluated on cross-forest trusts having TRUST_ATTRIBUTE_FOREST_TRANSITIVE.</w:t>
            </w:r>
          </w:p>
          <w:p w14:paraId="529A52FE" w14:textId="77777777" w:rsidR="00BC6D78" w:rsidRPr="006215CC" w:rsidRDefault="00BC6D78" w:rsidP="006215CC">
            <w:pPr>
              <w:cnfStyle w:val="000000100000" w:firstRow="0" w:lastRow="0" w:firstColumn="0" w:lastColumn="0" w:oddVBand="0" w:evenVBand="0" w:oddHBand="1" w:evenHBand="0" w:firstRowFirstColumn="0" w:firstRowLastColumn="0" w:lastRowFirstColumn="0" w:lastRowLastColumn="0"/>
            </w:pPr>
            <w:r w:rsidRPr="006215CC">
              <w:t>Can only be set if forest and trusted forest are running in a forest functional level of DS_BEHAVIOR_WIN2003 or greater.</w:t>
            </w:r>
          </w:p>
        </w:tc>
      </w:tr>
      <w:tr w:rsidR="00BC6D78" w:rsidRPr="004B2BBB" w14:paraId="00F410F2" w14:textId="77777777" w:rsidTr="00763482">
        <w:tc>
          <w:tcPr>
            <w:cnfStyle w:val="001000000000" w:firstRow="0" w:lastRow="0" w:firstColumn="1" w:lastColumn="0" w:oddVBand="0" w:evenVBand="0" w:oddHBand="0" w:evenHBand="0" w:firstRowFirstColumn="0" w:firstRowLastColumn="0" w:lastRowFirstColumn="0" w:lastRowLastColumn="0"/>
            <w:tcW w:w="1052" w:type="dxa"/>
          </w:tcPr>
          <w:p w14:paraId="048D3C5D" w14:textId="77777777" w:rsidR="00BC6D78" w:rsidRPr="006215CC" w:rsidRDefault="00BC6D78" w:rsidP="006215CC">
            <w:pPr>
              <w:rPr>
                <w:b w:val="0"/>
              </w:rPr>
            </w:pPr>
            <w:r>
              <w:rPr>
                <w:b w:val="0"/>
              </w:rPr>
              <w:t>0x</w:t>
            </w:r>
            <w:r w:rsidRPr="006215CC">
              <w:rPr>
                <w:b w:val="0"/>
              </w:rPr>
              <w:t>80</w:t>
            </w:r>
          </w:p>
        </w:tc>
        <w:tc>
          <w:tcPr>
            <w:tcW w:w="3150" w:type="dxa"/>
          </w:tcPr>
          <w:p w14:paraId="3951758E" w14:textId="77777777" w:rsidR="00BC6D78" w:rsidRPr="006215CC" w:rsidRDefault="00BC6D78" w:rsidP="006215CC">
            <w:pPr>
              <w:cnfStyle w:val="000000000000" w:firstRow="0" w:lastRow="0" w:firstColumn="0" w:lastColumn="0" w:oddVBand="0" w:evenVBand="0" w:oddHBand="0" w:evenHBand="0" w:firstRowFirstColumn="0" w:firstRowLastColumn="0" w:lastRowFirstColumn="0" w:lastRowLastColumn="0"/>
            </w:pPr>
            <w:r w:rsidRPr="006215CC">
              <w:t>TRUST_ATTRIBUTE_USES_RC4_ENCRYPTION</w:t>
            </w:r>
          </w:p>
        </w:tc>
        <w:tc>
          <w:tcPr>
            <w:tcW w:w="9900" w:type="dxa"/>
          </w:tcPr>
          <w:p w14:paraId="0517A427" w14:textId="77777777" w:rsidR="00BC6D78" w:rsidRPr="006215CC" w:rsidRDefault="00BC6D78" w:rsidP="006215CC">
            <w:pPr>
              <w:cnfStyle w:val="000000000000" w:firstRow="0" w:lastRow="0" w:firstColumn="0" w:lastColumn="0" w:oddVBand="0" w:evenVBand="0" w:oddHBand="0" w:evenHBand="0" w:firstRowFirstColumn="0" w:firstRowLastColumn="0" w:lastRowFirstColumn="0" w:lastRowLastColumn="0"/>
            </w:pPr>
            <w:r w:rsidRPr="006215CC">
              <w:t xml:space="preserve">This bit is set on trusts with the </w:t>
            </w:r>
            <w:hyperlink r:id="rId828" w:history="1">
              <w:r w:rsidRPr="006215CC">
                <w:rPr>
                  <w:rStyle w:val="Hyperlink"/>
                </w:rPr>
                <w:t>trustType</w:t>
              </w:r>
            </w:hyperlink>
            <w:r w:rsidRPr="006215CC">
              <w:t xml:space="preserve"> set to TRUST_TYPE_MIT, which are capable of using RC4 keys. Historically, MIT Kerberos distributions supported only DES and 3DES keys (</w:t>
            </w:r>
            <w:hyperlink r:id="rId829" w:history="1">
              <w:r w:rsidRPr="006215CC">
                <w:rPr>
                  <w:rStyle w:val="Hyperlink"/>
                </w:rPr>
                <w:t>[RFC4120]</w:t>
              </w:r>
            </w:hyperlink>
            <w:r w:rsidRPr="006215CC">
              <w:t xml:space="preserve">, </w:t>
            </w:r>
            <w:hyperlink r:id="rId830" w:history="1">
              <w:r w:rsidRPr="006215CC">
                <w:rPr>
                  <w:rStyle w:val="Hyperlink"/>
                </w:rPr>
                <w:t>[RFC3961]</w:t>
              </w:r>
            </w:hyperlink>
            <w:r w:rsidRPr="006215CC">
              <w:t xml:space="preserve">). MIT 1.4.1 adopted the RC4HMAC encryption type common to Windows 2000 </w:t>
            </w:r>
            <w:hyperlink r:id="rId831" w:history="1">
              <w:r w:rsidRPr="006215CC">
                <w:rPr>
                  <w:rStyle w:val="Hyperlink"/>
                </w:rPr>
                <w:t>[MS-KILE]</w:t>
              </w:r>
            </w:hyperlink>
            <w:r w:rsidRPr="006215CC">
              <w:t xml:space="preserve">, so trusted domains deploying later versions of the MIT distribution required this bit. For more information, see "Keys and Trusts", section </w:t>
            </w:r>
            <w:hyperlink r:id="rId832" w:history="1">
              <w:r w:rsidRPr="006215CC">
                <w:rPr>
                  <w:rStyle w:val="Hyperlink"/>
                </w:rPr>
                <w:t>6.1.6.9.1</w:t>
              </w:r>
            </w:hyperlink>
            <w:r w:rsidRPr="006215CC">
              <w:t>.</w:t>
            </w:r>
          </w:p>
          <w:p w14:paraId="77011E4B" w14:textId="77777777" w:rsidR="00BC6D78" w:rsidRPr="006215CC" w:rsidRDefault="00BC6D78" w:rsidP="006215CC">
            <w:pPr>
              <w:cnfStyle w:val="000000000000" w:firstRow="0" w:lastRow="0" w:firstColumn="0" w:lastColumn="0" w:oddVBand="0" w:evenVBand="0" w:oddHBand="0" w:evenHBand="0" w:firstRowFirstColumn="0" w:firstRowLastColumn="0" w:lastRowFirstColumn="0" w:lastRowLastColumn="0"/>
            </w:pPr>
            <w:r w:rsidRPr="006215CC">
              <w:t>Only evaluated on TRUST_TYPE_MIT</w:t>
            </w:r>
          </w:p>
        </w:tc>
      </w:tr>
      <w:tr w:rsidR="00BC6D78" w:rsidRPr="004B2BBB" w14:paraId="19212ACC" w14:textId="77777777" w:rsidTr="00763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2E3AC465" w14:textId="77777777" w:rsidR="00BC6D78" w:rsidRPr="006215CC" w:rsidRDefault="00BC6D78" w:rsidP="006215CC">
            <w:pPr>
              <w:rPr>
                <w:b w:val="0"/>
              </w:rPr>
            </w:pPr>
            <w:r>
              <w:rPr>
                <w:b w:val="0"/>
              </w:rPr>
              <w:t>0x</w:t>
            </w:r>
            <w:r w:rsidRPr="006215CC">
              <w:rPr>
                <w:b w:val="0"/>
              </w:rPr>
              <w:t>200</w:t>
            </w:r>
          </w:p>
        </w:tc>
        <w:tc>
          <w:tcPr>
            <w:tcW w:w="3150" w:type="dxa"/>
          </w:tcPr>
          <w:p w14:paraId="1F8D1E2D" w14:textId="77777777" w:rsidR="00BC6D78" w:rsidRPr="006215CC" w:rsidRDefault="00BC6D78" w:rsidP="006215CC">
            <w:pPr>
              <w:cnfStyle w:val="000000100000" w:firstRow="0" w:lastRow="0" w:firstColumn="0" w:lastColumn="0" w:oddVBand="0" w:evenVBand="0" w:oddHBand="1" w:evenHBand="0" w:firstRowFirstColumn="0" w:firstRowLastColumn="0" w:lastRowFirstColumn="0" w:lastRowLastColumn="0"/>
            </w:pPr>
            <w:r w:rsidRPr="006215CC">
              <w:t>TRUST_ATTRIBUTE_CROSS_ORGANIZATION_NO_TGT_DELEGATION</w:t>
            </w:r>
          </w:p>
        </w:tc>
        <w:tc>
          <w:tcPr>
            <w:tcW w:w="9900" w:type="dxa"/>
          </w:tcPr>
          <w:p w14:paraId="03CB6E45" w14:textId="77777777" w:rsidR="00BC6D78" w:rsidRPr="006215CC" w:rsidRDefault="00BC6D78" w:rsidP="006215CC">
            <w:pPr>
              <w:cnfStyle w:val="000000100000" w:firstRow="0" w:lastRow="0" w:firstColumn="0" w:lastColumn="0" w:oddVBand="0" w:evenVBand="0" w:oddHBand="1" w:evenHBand="0" w:firstRowFirstColumn="0" w:firstRowLastColumn="0" w:lastRowFirstColumn="0" w:lastRowLastColumn="0"/>
            </w:pPr>
            <w:r w:rsidRPr="006215CC">
              <w:t xml:space="preserve">If this bit is set, tickets granted under this trust MUST NOT be trusted for delegation. The behavior controlled by this bit is as specified in </w:t>
            </w:r>
            <w:hyperlink r:id="rId833" w:history="1">
              <w:r w:rsidRPr="006215CC">
                <w:rPr>
                  <w:rStyle w:val="Hyperlink"/>
                </w:rPr>
                <w:t>[MS-KILE]</w:t>
              </w:r>
            </w:hyperlink>
            <w:r w:rsidRPr="006215CC">
              <w:t xml:space="preserve"> section 3.3.5.7.5.</w:t>
            </w:r>
          </w:p>
          <w:p w14:paraId="2E51F498" w14:textId="77777777" w:rsidR="00BC6D78" w:rsidRPr="006215CC" w:rsidRDefault="00BC6D78" w:rsidP="006215CC">
            <w:pPr>
              <w:cnfStyle w:val="000000100000" w:firstRow="0" w:lastRow="0" w:firstColumn="0" w:lastColumn="0" w:oddVBand="0" w:evenVBand="0" w:oddHBand="1" w:evenHBand="0" w:firstRowFirstColumn="0" w:firstRowLastColumn="0" w:lastRowFirstColumn="0" w:lastRowLastColumn="0"/>
            </w:pPr>
            <w:r w:rsidRPr="006215CC">
              <w:t>Only supported on Windows Server 2012, Windows Server 2012 R2, and Windows Server 2016 Technical Preview.</w:t>
            </w:r>
          </w:p>
        </w:tc>
      </w:tr>
      <w:tr w:rsidR="00BC6D78" w:rsidRPr="004B2BBB" w14:paraId="4992A667" w14:textId="77777777" w:rsidTr="00763482">
        <w:tc>
          <w:tcPr>
            <w:cnfStyle w:val="001000000000" w:firstRow="0" w:lastRow="0" w:firstColumn="1" w:lastColumn="0" w:oddVBand="0" w:evenVBand="0" w:oddHBand="0" w:evenHBand="0" w:firstRowFirstColumn="0" w:firstRowLastColumn="0" w:lastRowFirstColumn="0" w:lastRowLastColumn="0"/>
            <w:tcW w:w="1052" w:type="dxa"/>
          </w:tcPr>
          <w:p w14:paraId="28739F74" w14:textId="77777777" w:rsidR="00BC6D78" w:rsidRPr="006215CC" w:rsidRDefault="00BC6D78" w:rsidP="006215CC">
            <w:pPr>
              <w:rPr>
                <w:b w:val="0"/>
              </w:rPr>
            </w:pPr>
            <w:r>
              <w:rPr>
                <w:b w:val="0"/>
              </w:rPr>
              <w:t>0x</w:t>
            </w:r>
            <w:r w:rsidRPr="006215CC">
              <w:rPr>
                <w:b w:val="0"/>
              </w:rPr>
              <w:t>400</w:t>
            </w:r>
          </w:p>
        </w:tc>
        <w:tc>
          <w:tcPr>
            <w:tcW w:w="3150" w:type="dxa"/>
          </w:tcPr>
          <w:p w14:paraId="76B8DDF9" w14:textId="77777777" w:rsidR="00BC6D78" w:rsidRPr="006215CC" w:rsidRDefault="00BC6D78" w:rsidP="006215CC">
            <w:pPr>
              <w:cnfStyle w:val="000000000000" w:firstRow="0" w:lastRow="0" w:firstColumn="0" w:lastColumn="0" w:oddVBand="0" w:evenVBand="0" w:oddHBand="0" w:evenHBand="0" w:firstRowFirstColumn="0" w:firstRowLastColumn="0" w:lastRowFirstColumn="0" w:lastRowLastColumn="0"/>
            </w:pPr>
            <w:r w:rsidRPr="006215CC">
              <w:t>TRUST_ATTRIBUTE_PIM_TRUST</w:t>
            </w:r>
          </w:p>
        </w:tc>
        <w:tc>
          <w:tcPr>
            <w:tcW w:w="9900" w:type="dxa"/>
          </w:tcPr>
          <w:p w14:paraId="2D287DD3" w14:textId="77777777" w:rsidR="00BC6D78" w:rsidRPr="006215CC" w:rsidRDefault="00BC6D78" w:rsidP="006215CC">
            <w:pPr>
              <w:cnfStyle w:val="000000000000" w:firstRow="0" w:lastRow="0" w:firstColumn="0" w:lastColumn="0" w:oddVBand="0" w:evenVBand="0" w:oddHBand="0" w:evenHBand="0" w:firstRowFirstColumn="0" w:firstRowLastColumn="0" w:lastRowFirstColumn="0" w:lastRowLastColumn="0"/>
            </w:pPr>
            <w:r w:rsidRPr="006215CC">
              <w:t xml:space="preserve">If this bit and the TATE bit are set, then a cross-forest trust to a domain is to be treated as Privileged Identity Management trust for the purposes of SID Filtering. For more information on how each trust type is filtered, see </w:t>
            </w:r>
            <w:hyperlink r:id="rId834" w:history="1">
              <w:r w:rsidRPr="006215CC">
                <w:rPr>
                  <w:rStyle w:val="Hyperlink"/>
                </w:rPr>
                <w:t>[MS-PAC]</w:t>
              </w:r>
            </w:hyperlink>
            <w:r w:rsidRPr="006215CC">
              <w:t xml:space="preserve"> section 4.1.2.2.</w:t>
            </w:r>
          </w:p>
          <w:p w14:paraId="056FDA27" w14:textId="77777777" w:rsidR="00BC6D78" w:rsidRPr="006215CC" w:rsidRDefault="00BC6D78" w:rsidP="006215CC">
            <w:pPr>
              <w:cnfStyle w:val="000000000000" w:firstRow="0" w:lastRow="0" w:firstColumn="0" w:lastColumn="0" w:oddVBand="0" w:evenVBand="0" w:oddHBand="0" w:evenHBand="0" w:firstRowFirstColumn="0" w:firstRowLastColumn="0" w:lastRowFirstColumn="0" w:lastRowLastColumn="0"/>
            </w:pPr>
            <w:r w:rsidRPr="006215CC">
              <w:t>Evaluated only on Windows Server 2016 Technical Preview</w:t>
            </w:r>
          </w:p>
          <w:p w14:paraId="2F10BD1F" w14:textId="77777777" w:rsidR="00BC6D78" w:rsidRPr="006215CC" w:rsidRDefault="00BC6D78" w:rsidP="006215CC">
            <w:pPr>
              <w:cnfStyle w:val="000000000000" w:firstRow="0" w:lastRow="0" w:firstColumn="0" w:lastColumn="0" w:oddVBand="0" w:evenVBand="0" w:oddHBand="0" w:evenHBand="0" w:firstRowFirstColumn="0" w:firstRowLastColumn="0" w:lastRowFirstColumn="0" w:lastRowLastColumn="0"/>
            </w:pPr>
            <w:r w:rsidRPr="006215CC">
              <w:t>Evaluated only if SID Filtering is used.</w:t>
            </w:r>
          </w:p>
          <w:p w14:paraId="30341585" w14:textId="77777777" w:rsidR="00BC6D78" w:rsidRPr="006215CC" w:rsidRDefault="00BC6D78" w:rsidP="006215CC">
            <w:pPr>
              <w:cnfStyle w:val="000000000000" w:firstRow="0" w:lastRow="0" w:firstColumn="0" w:lastColumn="0" w:oddVBand="0" w:evenVBand="0" w:oddHBand="0" w:evenHBand="0" w:firstRowFirstColumn="0" w:firstRowLastColumn="0" w:lastRowFirstColumn="0" w:lastRowLastColumn="0"/>
            </w:pPr>
            <w:r w:rsidRPr="006215CC">
              <w:t>Evaluated only on cross-forest trusts having TRUST_ATTRIBUTE_FOREST_TRANSITIVE.</w:t>
            </w:r>
          </w:p>
          <w:p w14:paraId="592A5F30" w14:textId="77777777" w:rsidR="00BC6D78" w:rsidRPr="006215CC" w:rsidRDefault="00BC6D78" w:rsidP="006215CC">
            <w:pPr>
              <w:cnfStyle w:val="000000000000" w:firstRow="0" w:lastRow="0" w:firstColumn="0" w:lastColumn="0" w:oddVBand="0" w:evenVBand="0" w:oddHBand="0" w:evenHBand="0" w:firstRowFirstColumn="0" w:firstRowLastColumn="0" w:lastRowFirstColumn="0" w:lastRowLastColumn="0"/>
            </w:pPr>
            <w:r w:rsidRPr="006215CC">
              <w:t>Can be set only if the forest and the trusted forest are running in a forest functional level of DS_BEHAVIOR_WINTHRESHOLD or greater.</w:t>
            </w:r>
          </w:p>
        </w:tc>
      </w:tr>
    </w:tbl>
    <w:p w14:paraId="1A06A1D3" w14:textId="77777777" w:rsidR="00BC6D78" w:rsidRPr="004B2BBB" w:rsidRDefault="00BC6D78" w:rsidP="00CC3659">
      <w:pPr>
        <w:pStyle w:val="ListParagraph"/>
        <w:numPr>
          <w:ilvl w:val="0"/>
          <w:numId w:val="98"/>
        </w:numPr>
      </w:pPr>
      <w:r w:rsidRPr="004B2BBB">
        <w:rPr>
          <w:b/>
        </w:rPr>
        <w:t>SID Filtering</w:t>
      </w:r>
      <w:r w:rsidRPr="007C495C">
        <w:rPr>
          <w:b/>
        </w:rPr>
        <w:t xml:space="preserve"> </w:t>
      </w:r>
      <w:r w:rsidRPr="007C495C">
        <w:t>[Type = UnicodeString]</w:t>
      </w:r>
      <w:r w:rsidRPr="004B2BBB">
        <w:rPr>
          <w:b/>
        </w:rPr>
        <w:t xml:space="preserve">: </w:t>
      </w:r>
      <w:hyperlink r:id="rId835" w:history="1">
        <w:r w:rsidRPr="00D251A3">
          <w:rPr>
            <w:rStyle w:val="Hyperlink"/>
          </w:rPr>
          <w:t>SID Filtering</w:t>
        </w:r>
      </w:hyperlink>
      <w:r w:rsidRPr="004B2BBB">
        <w:t xml:space="preserve"> state for </w:t>
      </w:r>
      <w:r>
        <w:t xml:space="preserve">the </w:t>
      </w:r>
      <w:r w:rsidRPr="004B2BBB">
        <w:t>new trust:</w:t>
      </w:r>
    </w:p>
    <w:p w14:paraId="0B7ADE6B" w14:textId="77777777" w:rsidR="00BC6D78" w:rsidRPr="004B2BBB" w:rsidRDefault="00BC6D78" w:rsidP="00CC3659">
      <w:pPr>
        <w:pStyle w:val="ListParagraph"/>
        <w:numPr>
          <w:ilvl w:val="1"/>
          <w:numId w:val="98"/>
        </w:numPr>
      </w:pPr>
      <w:r w:rsidRPr="004B2BBB">
        <w:t>Enabled</w:t>
      </w:r>
    </w:p>
    <w:p w14:paraId="03B35C48" w14:textId="77777777" w:rsidR="00BC6D78" w:rsidRPr="004B2BBB" w:rsidRDefault="00BC6D78" w:rsidP="00CC3659">
      <w:pPr>
        <w:pStyle w:val="ListParagraph"/>
        <w:numPr>
          <w:ilvl w:val="1"/>
          <w:numId w:val="98"/>
        </w:numPr>
      </w:pPr>
      <w:r w:rsidRPr="004B2BBB">
        <w:t>Disabled</w:t>
      </w:r>
    </w:p>
    <w:p w14:paraId="4357701C" w14:textId="3455CF0D" w:rsidR="008A7130" w:rsidRDefault="008A7130" w:rsidP="008A7130">
      <w:pPr>
        <w:pStyle w:val="Heading4"/>
      </w:pPr>
      <w:bookmarkStart w:id="680" w:name="_Security_Monitoring_Recommendations_120"/>
      <w:bookmarkEnd w:id="680"/>
      <w:r w:rsidRPr="008A7130">
        <w:t>Security Monitoring Recommendations:</w:t>
      </w:r>
    </w:p>
    <w:p w14:paraId="5AF503FB" w14:textId="0A54C98B" w:rsidR="003025AA" w:rsidRPr="003025AA" w:rsidRDefault="003025AA" w:rsidP="003025AA">
      <w:r>
        <w:t xml:space="preserve">For </w:t>
      </w:r>
      <w:r w:rsidRPr="003025AA">
        <w:t>4706(S): A new trust was created to a domain.</w:t>
      </w:r>
    </w:p>
    <w:p w14:paraId="6667F89B" w14:textId="0E24108E" w:rsidR="00BC6D78" w:rsidRPr="004B2BBB" w:rsidRDefault="00BC6D78" w:rsidP="00CC3659">
      <w:pPr>
        <w:pStyle w:val="ListParagraph"/>
        <w:numPr>
          <w:ilvl w:val="0"/>
          <w:numId w:val="98"/>
        </w:numPr>
      </w:pPr>
      <w:r w:rsidRPr="009074E5">
        <w:lastRenderedPageBreak/>
        <w:t xml:space="preserve">Any changes related to Active Directory </w:t>
      </w:r>
      <w:r>
        <w:t xml:space="preserve">domain </w:t>
      </w:r>
      <w:r w:rsidRPr="009074E5">
        <w:t>trusts (especially creation of the new trust) must be monitored and alerts should be triggered</w:t>
      </w:r>
      <w:r w:rsidR="003A20CE">
        <w:t>. If this change was not planned, investigate the reason for the change.</w:t>
      </w:r>
    </w:p>
    <w:p w14:paraId="3DB94EEA" w14:textId="77777777" w:rsidR="00BC6D78" w:rsidRPr="004B2BBB" w:rsidRDefault="00BC6D78" w:rsidP="006E0537">
      <w:pPr>
        <w:pStyle w:val="Heading3"/>
        <w:rPr>
          <w:lang w:val="en-GB"/>
        </w:rPr>
      </w:pPr>
      <w:bookmarkStart w:id="681" w:name="_4707(S):_A_trust"/>
      <w:bookmarkStart w:id="682" w:name="_Toc450742089"/>
      <w:bookmarkEnd w:id="681"/>
      <w:r w:rsidRPr="004B2BBB">
        <w:t>4707(</w:t>
      </w:r>
      <w:r w:rsidRPr="004B2BBB">
        <w:rPr>
          <w:color w:val="538135" w:themeColor="accent6" w:themeShade="BF"/>
        </w:rPr>
        <w:t>S</w:t>
      </w:r>
      <w:r w:rsidRPr="004B2BBB">
        <w:t>): A trust to a domain was removed.</w:t>
      </w:r>
      <w:bookmarkEnd w:id="682"/>
    </w:p>
    <w:p w14:paraId="09154379" w14:textId="77777777" w:rsidR="00BC6D78" w:rsidRPr="004B2BBB" w:rsidRDefault="00BC6D78" w:rsidP="006E7744">
      <w:pPr>
        <w:rPr>
          <w:b/>
          <w:u w:val="single"/>
        </w:rPr>
      </w:pPr>
      <w:r w:rsidRPr="004B2BBB">
        <w:rPr>
          <w:noProof/>
        </w:rPr>
        <w:drawing>
          <wp:anchor distT="0" distB="0" distL="114300" distR="114300" simplePos="0" relativeHeight="251658356" behindDoc="1" locked="0" layoutInCell="1" allowOverlap="1" wp14:anchorId="728FB6C4" wp14:editId="0E637923">
            <wp:simplePos x="0" y="0"/>
            <wp:positionH relativeFrom="column">
              <wp:posOffset>-70</wp:posOffset>
            </wp:positionH>
            <wp:positionV relativeFrom="paragraph">
              <wp:posOffset>312</wp:posOffset>
            </wp:positionV>
            <wp:extent cx="3057547" cy="2781320"/>
            <wp:effectExtent l="0" t="0" r="9525" b="0"/>
            <wp:wrapTight wrapText="bothSides">
              <wp:wrapPolygon edited="0">
                <wp:start x="0" y="0"/>
                <wp:lineTo x="0" y="21452"/>
                <wp:lineTo x="21533" y="21452"/>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extLst>
                        <a:ext uri="{28A0092B-C50C-407E-A947-70E740481C1C}">
                          <a14:useLocalDpi xmlns:a14="http://schemas.microsoft.com/office/drawing/2010/main" val="0"/>
                        </a:ext>
                      </a:extLst>
                    </a:blip>
                    <a:stretch>
                      <a:fillRect/>
                    </a:stretch>
                  </pic:blipFill>
                  <pic:spPr>
                    <a:xfrm>
                      <a:off x="0" y="0"/>
                      <a:ext cx="3057547" cy="2781320"/>
                    </a:xfrm>
                    <a:prstGeom prst="rect">
                      <a:avLst/>
                    </a:prstGeom>
                  </pic:spPr>
                </pic:pic>
              </a:graphicData>
            </a:graphic>
          </wp:anchor>
        </w:drawing>
      </w:r>
      <w:r w:rsidRPr="004B2BBB">
        <w:rPr>
          <w:b/>
          <w:u w:val="single"/>
        </w:rPr>
        <w:t>Event Description:</w:t>
      </w:r>
    </w:p>
    <w:p w14:paraId="0FCA31FB" w14:textId="30AE15F5" w:rsidR="00BC6D78" w:rsidRPr="004B2BBB" w:rsidRDefault="00BC6D78" w:rsidP="006E7744">
      <w:r w:rsidRPr="004B2BBB">
        <w:t xml:space="preserve">This event generates when a domain </w:t>
      </w:r>
      <w:r w:rsidR="001814C0">
        <w:t>t</w:t>
      </w:r>
      <w:r w:rsidRPr="004B2BBB">
        <w:t>rust was removed.</w:t>
      </w:r>
    </w:p>
    <w:p w14:paraId="5AEC266D" w14:textId="6F84AD0C" w:rsidR="00BC6D78" w:rsidRPr="004B2BBB" w:rsidRDefault="00C8303F" w:rsidP="00EF0567">
      <w:r>
        <w:t>This event is generated only on domain controllers.</w:t>
      </w:r>
    </w:p>
    <w:p w14:paraId="2AB7E631" w14:textId="3462AF30" w:rsidR="00E877F8" w:rsidRPr="000901D7" w:rsidRDefault="00E877F8" w:rsidP="00E877F8">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21" w:history="1">
        <w:r w:rsidRPr="00E877F8">
          <w:rPr>
            <w:rStyle w:val="Hyperlink"/>
            <w:b w:val="0"/>
          </w:rPr>
          <w:t>Security Monitoring Recommendations</w:t>
        </w:r>
      </w:hyperlink>
      <w:r w:rsidRPr="000901D7">
        <w:rPr>
          <w:b w:val="0"/>
        </w:rPr>
        <w:t xml:space="preserve"> for this event.</w:t>
      </w:r>
    </w:p>
    <w:p w14:paraId="308AFEF0" w14:textId="77777777" w:rsidR="00BC6D78" w:rsidRPr="004B2BBB" w:rsidRDefault="00BC6D78" w:rsidP="006E7744"/>
    <w:p w14:paraId="5F6300C5" w14:textId="77777777" w:rsidR="00BC6D78" w:rsidRPr="004B2BBB" w:rsidRDefault="00BC6D78" w:rsidP="006E7744">
      <w:pPr>
        <w:rPr>
          <w:b/>
          <w:u w:val="single"/>
        </w:rPr>
      </w:pPr>
      <w:r w:rsidRPr="004B2BBB">
        <w:rPr>
          <w:b/>
          <w:u w:val="single"/>
        </w:rPr>
        <w:t>Event XML:</w:t>
      </w:r>
    </w:p>
    <w:p w14:paraId="74217F9F" w14:textId="77777777" w:rsidR="00BC6D78" w:rsidRPr="004B2BBB" w:rsidRDefault="00BC6D78" w:rsidP="006E7744">
      <w:r w:rsidRPr="004B2BBB">
        <w:t>- &lt;Event xmlns="http://schemas.microsoft.com/win/2004/08/events/event"&gt;</w:t>
      </w:r>
    </w:p>
    <w:p w14:paraId="4429F2D8" w14:textId="77777777" w:rsidR="00BC6D78" w:rsidRPr="004B2BBB" w:rsidRDefault="00BC6D78" w:rsidP="006E7744">
      <w:r w:rsidRPr="004B2BBB">
        <w:t>- &lt;System&gt;</w:t>
      </w:r>
    </w:p>
    <w:p w14:paraId="18561A85" w14:textId="77777777" w:rsidR="00BC6D78" w:rsidRPr="004B2BBB" w:rsidRDefault="00BC6D78" w:rsidP="006E7744">
      <w:r w:rsidRPr="004B2BBB">
        <w:t xml:space="preserve">  &lt;Provider Name="Microsoft-Windows-Security-Auditing" Guid="{54849625-5478-4994-A5BA-3E3B0328C30D}" /&gt; </w:t>
      </w:r>
    </w:p>
    <w:p w14:paraId="3A440FD2" w14:textId="77777777" w:rsidR="00BC6D78" w:rsidRPr="004B2BBB" w:rsidRDefault="00BC6D78" w:rsidP="006E7744">
      <w:r w:rsidRPr="004B2BBB">
        <w:t xml:space="preserve">  &lt;EventID&gt;4707&lt;/EventID&gt; </w:t>
      </w:r>
    </w:p>
    <w:p w14:paraId="601FCB45" w14:textId="77777777" w:rsidR="00BC6D78" w:rsidRPr="004B2BBB" w:rsidRDefault="00BC6D78" w:rsidP="006E7744">
      <w:r w:rsidRPr="004B2BBB">
        <w:t xml:space="preserve">  &lt;Version&gt;0&lt;/Version&gt; </w:t>
      </w:r>
    </w:p>
    <w:p w14:paraId="3EC60A0E" w14:textId="77777777" w:rsidR="00BC6D78" w:rsidRPr="004B2BBB" w:rsidRDefault="00BC6D78" w:rsidP="006E7744">
      <w:r w:rsidRPr="004B2BBB">
        <w:t xml:space="preserve">  &lt;Level&gt;0&lt;/Level&gt; </w:t>
      </w:r>
    </w:p>
    <w:p w14:paraId="4E7C9BD1" w14:textId="77777777" w:rsidR="00BC6D78" w:rsidRPr="004B2BBB" w:rsidRDefault="00BC6D78" w:rsidP="006E7744">
      <w:r w:rsidRPr="004B2BBB">
        <w:t xml:space="preserve">  &lt;Task&gt;13569&lt;/Task&gt; </w:t>
      </w:r>
    </w:p>
    <w:p w14:paraId="1D728DE0" w14:textId="77777777" w:rsidR="00BC6D78" w:rsidRPr="004B2BBB" w:rsidRDefault="00BC6D78" w:rsidP="006E7744">
      <w:r w:rsidRPr="004B2BBB">
        <w:t xml:space="preserve">  &lt;Opcode&gt;0&lt;/Opcode&gt; </w:t>
      </w:r>
    </w:p>
    <w:p w14:paraId="4EB981E5" w14:textId="77777777" w:rsidR="00BC6D78" w:rsidRPr="004B2BBB" w:rsidRDefault="00BC6D78" w:rsidP="006E7744">
      <w:r w:rsidRPr="004B2BBB">
        <w:t xml:space="preserve">  &lt;Keywords&gt;0x8020000000000000&lt;/Keywords&gt; </w:t>
      </w:r>
    </w:p>
    <w:p w14:paraId="3DB91EE2" w14:textId="77777777" w:rsidR="00BC6D78" w:rsidRPr="004B2BBB" w:rsidRDefault="00BC6D78" w:rsidP="006E7744">
      <w:r w:rsidRPr="004B2BBB">
        <w:t xml:space="preserve">  &lt;TimeCreated SystemTime="2015-10-01T20:41:13.080444700Z" /&gt; </w:t>
      </w:r>
    </w:p>
    <w:p w14:paraId="01E2A523" w14:textId="77777777" w:rsidR="00BC6D78" w:rsidRPr="004B2BBB" w:rsidRDefault="00BC6D78" w:rsidP="006E7744">
      <w:r w:rsidRPr="004B2BBB">
        <w:t xml:space="preserve">  &lt;EventRecordID&gt;1049754&lt;/EventRecordID&gt; </w:t>
      </w:r>
    </w:p>
    <w:p w14:paraId="6EE5EBCE" w14:textId="77777777" w:rsidR="00BC6D78" w:rsidRPr="004B2BBB" w:rsidRDefault="00BC6D78" w:rsidP="006E7744">
      <w:r w:rsidRPr="004B2BBB">
        <w:t xml:space="preserve">  &lt;Correlation /&gt; </w:t>
      </w:r>
    </w:p>
    <w:p w14:paraId="0594319B" w14:textId="77777777" w:rsidR="00BC6D78" w:rsidRPr="004B2BBB" w:rsidRDefault="00BC6D78" w:rsidP="006E7744">
      <w:r w:rsidRPr="004B2BBB">
        <w:t xml:space="preserve">  &lt;Execution ProcessID="500" ThreadID="580" /&gt; </w:t>
      </w:r>
    </w:p>
    <w:p w14:paraId="213FC3C7" w14:textId="77777777" w:rsidR="00BC6D78" w:rsidRPr="004B2BBB" w:rsidRDefault="00BC6D78" w:rsidP="006E7744">
      <w:r w:rsidRPr="004B2BBB">
        <w:t xml:space="preserve">  &lt;Channel&gt;Security&lt;/Channel&gt; </w:t>
      </w:r>
    </w:p>
    <w:p w14:paraId="2646732D" w14:textId="77777777" w:rsidR="00BC6D78" w:rsidRPr="004B2BBB" w:rsidRDefault="00BC6D78" w:rsidP="006E7744">
      <w:r w:rsidRPr="004B2BBB">
        <w:t xml:space="preserve">  &lt;Computer&gt;DC01.contoso.local&lt;/Computer&gt; </w:t>
      </w:r>
    </w:p>
    <w:p w14:paraId="77BD3C91" w14:textId="77777777" w:rsidR="00BC6D78" w:rsidRPr="004B2BBB" w:rsidRDefault="00BC6D78" w:rsidP="006E7744">
      <w:r w:rsidRPr="004B2BBB">
        <w:t xml:space="preserve">  &lt;Security /&gt; </w:t>
      </w:r>
    </w:p>
    <w:p w14:paraId="31C981DC" w14:textId="77777777" w:rsidR="00BC6D78" w:rsidRPr="004B2BBB" w:rsidRDefault="00BC6D78" w:rsidP="006E7744">
      <w:r w:rsidRPr="004B2BBB">
        <w:t xml:space="preserve">  &lt;/System&gt;</w:t>
      </w:r>
    </w:p>
    <w:p w14:paraId="1A87A014" w14:textId="77777777" w:rsidR="00BC6D78" w:rsidRPr="004B2BBB" w:rsidRDefault="00BC6D78" w:rsidP="006E7744">
      <w:r w:rsidRPr="004B2BBB">
        <w:t>- &lt;EventData&gt;</w:t>
      </w:r>
    </w:p>
    <w:p w14:paraId="6014D9DC" w14:textId="77777777" w:rsidR="00BC6D78" w:rsidRPr="004B2BBB" w:rsidRDefault="00BC6D78" w:rsidP="006E7744">
      <w:r w:rsidRPr="004B2BBB">
        <w:t xml:space="preserve">  &lt;Data Name="DomainName"&gt;FABRIKAM&lt;/Data&gt; </w:t>
      </w:r>
    </w:p>
    <w:p w14:paraId="1AF6A869" w14:textId="77777777" w:rsidR="00BC6D78" w:rsidRPr="004B2BBB" w:rsidRDefault="00BC6D78" w:rsidP="006E7744">
      <w:r w:rsidRPr="004B2BBB">
        <w:t xml:space="preserve">  &lt;Data Name="DomainSid"&gt;S-1-5-21-2226861337-2836268956-2433141405&lt;/Data&gt; </w:t>
      </w:r>
    </w:p>
    <w:p w14:paraId="03A795AC" w14:textId="77777777" w:rsidR="00BC6D78" w:rsidRPr="004B2BBB" w:rsidRDefault="00BC6D78" w:rsidP="006E7744">
      <w:r w:rsidRPr="004B2BBB">
        <w:t xml:space="preserve">  &lt;Data Name="SubjectUserSid"&gt;S-1-5-21-3457937927-2839227994-823803824-1104&lt;/Data&gt; </w:t>
      </w:r>
    </w:p>
    <w:p w14:paraId="4F258C93" w14:textId="77777777" w:rsidR="00BC6D78" w:rsidRPr="004B2BBB" w:rsidRDefault="00BC6D78" w:rsidP="006E7744">
      <w:r w:rsidRPr="004B2BBB">
        <w:t xml:space="preserve">  &lt;Data Name="SubjectUserName"&gt;dadmin&lt;/Data&gt; </w:t>
      </w:r>
    </w:p>
    <w:p w14:paraId="6E8EB9DE" w14:textId="77777777" w:rsidR="00BC6D78" w:rsidRPr="004B2BBB" w:rsidRDefault="00BC6D78" w:rsidP="006E7744">
      <w:r w:rsidRPr="004B2BBB">
        <w:t xml:space="preserve">  &lt;Data Name="SubjectDomainName"&gt;CONTOSO&lt;/Data&gt; </w:t>
      </w:r>
    </w:p>
    <w:p w14:paraId="747D6B03" w14:textId="77777777" w:rsidR="00BC6D78" w:rsidRPr="004B2BBB" w:rsidRDefault="00BC6D78" w:rsidP="006E7744">
      <w:r w:rsidRPr="004B2BBB">
        <w:t xml:space="preserve">  &lt;Data Name="SubjectLogonId"&gt;0x3e99d6&lt;/Data&gt; </w:t>
      </w:r>
    </w:p>
    <w:p w14:paraId="0A7F4B8D" w14:textId="77777777" w:rsidR="00BC6D78" w:rsidRPr="004B2BBB" w:rsidRDefault="00BC6D78" w:rsidP="006E7744">
      <w:r w:rsidRPr="004B2BBB">
        <w:t xml:space="preserve">  &lt;/EventData&gt;</w:t>
      </w:r>
    </w:p>
    <w:p w14:paraId="508224A2" w14:textId="77777777" w:rsidR="00BC6D78" w:rsidRPr="004B2BBB" w:rsidRDefault="00BC6D78" w:rsidP="006E7744">
      <w:pPr>
        <w:rPr>
          <w:b/>
          <w:u w:val="single"/>
        </w:rPr>
      </w:pPr>
      <w:r w:rsidRPr="004B2BBB">
        <w:t xml:space="preserve">  &lt;/Event&gt;</w:t>
      </w:r>
      <w:r w:rsidRPr="004B2BBB">
        <w:rPr>
          <w:b/>
          <w:u w:val="single"/>
        </w:rPr>
        <w:t xml:space="preserve"> </w:t>
      </w:r>
    </w:p>
    <w:p w14:paraId="2BC42E79" w14:textId="4B2E0575" w:rsidR="00BC6D78" w:rsidRPr="007C495C" w:rsidRDefault="00BC6D78" w:rsidP="00D251A3">
      <w:pPr>
        <w:rPr>
          <w:b/>
          <w:u w:val="single"/>
        </w:rPr>
      </w:pPr>
      <w:r w:rsidRPr="007C495C">
        <w:rPr>
          <w:b/>
          <w:u w:val="single"/>
        </w:rPr>
        <w:t>Required Server Roles:</w:t>
      </w:r>
      <w:r w:rsidRPr="007C495C">
        <w:t xml:space="preserve"> </w:t>
      </w:r>
      <w:r w:rsidR="000A18D1">
        <w:t>Active Directory domain controller.</w:t>
      </w:r>
    </w:p>
    <w:p w14:paraId="2037A6B5" w14:textId="77777777" w:rsidR="00BC6D78" w:rsidRPr="007C495C" w:rsidRDefault="00BC6D78" w:rsidP="00D251A3">
      <w:pPr>
        <w:rPr>
          <w:b/>
          <w:u w:val="single"/>
        </w:rPr>
      </w:pPr>
      <w:r w:rsidRPr="007C495C">
        <w:rPr>
          <w:b/>
          <w:u w:val="single"/>
        </w:rPr>
        <w:lastRenderedPageBreak/>
        <w:t>Minimum OS Version:</w:t>
      </w:r>
      <w:r>
        <w:t xml:space="preserve"> Windows Server 2008</w:t>
      </w:r>
      <w:r w:rsidRPr="007C495C">
        <w:t>.</w:t>
      </w:r>
    </w:p>
    <w:p w14:paraId="120343ED" w14:textId="77777777" w:rsidR="00BC6D78" w:rsidRPr="007C495C" w:rsidRDefault="00BC6D78" w:rsidP="00D251A3">
      <w:pPr>
        <w:rPr>
          <w:b/>
          <w:u w:val="single"/>
        </w:rPr>
      </w:pPr>
      <w:r w:rsidRPr="007C495C">
        <w:rPr>
          <w:b/>
          <w:u w:val="single"/>
        </w:rPr>
        <w:t>Event Versions:</w:t>
      </w:r>
      <w:r w:rsidRPr="007C495C">
        <w:t xml:space="preserve"> 0.</w:t>
      </w:r>
    </w:p>
    <w:p w14:paraId="22518A3B" w14:textId="43F0578E" w:rsidR="00BC6D78" w:rsidRPr="007C495C" w:rsidRDefault="00477850" w:rsidP="003F6A18">
      <w:pPr>
        <w:rPr>
          <w:b/>
          <w:u w:val="single"/>
        </w:rPr>
      </w:pPr>
      <w:r>
        <w:rPr>
          <w:b/>
          <w:u w:val="single"/>
        </w:rPr>
        <w:t>Field Descriptions:</w:t>
      </w:r>
    </w:p>
    <w:p w14:paraId="2D30B694" w14:textId="77777777" w:rsidR="00BC6D78" w:rsidRPr="007C495C" w:rsidRDefault="00BC6D78" w:rsidP="003F6A18">
      <w:pPr>
        <w:rPr>
          <w:b/>
        </w:rPr>
      </w:pPr>
      <w:r w:rsidRPr="007C495C">
        <w:rPr>
          <w:b/>
        </w:rPr>
        <w:t>Subject:</w:t>
      </w:r>
    </w:p>
    <w:p w14:paraId="40D907A2" w14:textId="664D18FD" w:rsidR="00BC6D78" w:rsidRPr="007C495C" w:rsidRDefault="00BC6D78" w:rsidP="00CC3659">
      <w:pPr>
        <w:pStyle w:val="ListParagraph"/>
        <w:numPr>
          <w:ilvl w:val="0"/>
          <w:numId w:val="74"/>
        </w:numPr>
      </w:pPr>
      <w:r w:rsidRPr="007C495C">
        <w:rPr>
          <w:b/>
        </w:rPr>
        <w:t xml:space="preserve">Security ID </w:t>
      </w:r>
      <w:r w:rsidRPr="007C495C">
        <w:t>[Type = SID]</w:t>
      </w:r>
      <w:r w:rsidRPr="007C495C">
        <w:rPr>
          <w:b/>
        </w:rPr>
        <w:t>:</w:t>
      </w:r>
      <w:r w:rsidRPr="007C495C">
        <w:t xml:space="preserve"> </w:t>
      </w:r>
      <w:r w:rsidR="00BC0F70">
        <w:t>SID of account that requested the “</w:t>
      </w:r>
      <w:r>
        <w:t>remove domain trust”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6106B0B6" w14:textId="038B7918" w:rsidR="00BC6D78" w:rsidRPr="007C495C" w:rsidRDefault="00BC6D78" w:rsidP="003F6A1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837" w:history="1">
        <w:r w:rsidR="00376484">
          <w:rPr>
            <w:rStyle w:val="Hyperlink"/>
            <w:b w:val="0"/>
          </w:rPr>
          <w:t>Security Identifiers</w:t>
        </w:r>
      </w:hyperlink>
      <w:r w:rsidRPr="007C495C">
        <w:rPr>
          <w:b w:val="0"/>
        </w:rPr>
        <w:t>.</w:t>
      </w:r>
    </w:p>
    <w:p w14:paraId="58B60E4E" w14:textId="5BCC32B5" w:rsidR="00BC6D78" w:rsidRPr="007C495C" w:rsidRDefault="00BC6D78" w:rsidP="00CC3659">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remove domain trust” operation.</w:t>
      </w:r>
    </w:p>
    <w:p w14:paraId="5B4FBE85" w14:textId="6EED3AA3" w:rsidR="00BC6D78" w:rsidRPr="007C495C" w:rsidRDefault="00BC6D78" w:rsidP="00CC3659">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1D4CDBA5" w14:textId="77777777" w:rsidR="00BC6D78" w:rsidRPr="007C495C" w:rsidRDefault="00BC6D78" w:rsidP="00CC3659">
      <w:pPr>
        <w:pStyle w:val="ListParagraph"/>
        <w:numPr>
          <w:ilvl w:val="1"/>
          <w:numId w:val="74"/>
        </w:numPr>
      </w:pPr>
      <w:r w:rsidRPr="007C495C">
        <w:t>Domain NETBIOS name example: CONTOSO</w:t>
      </w:r>
    </w:p>
    <w:p w14:paraId="28930EED" w14:textId="77777777" w:rsidR="00BC6D78" w:rsidRPr="007C495C" w:rsidRDefault="00BC6D78" w:rsidP="00CC3659">
      <w:pPr>
        <w:pStyle w:val="ListParagraph"/>
        <w:numPr>
          <w:ilvl w:val="1"/>
          <w:numId w:val="74"/>
        </w:numPr>
      </w:pPr>
      <w:r w:rsidRPr="007C495C">
        <w:t>Lowercase full domain name: contoso.local</w:t>
      </w:r>
    </w:p>
    <w:p w14:paraId="2CB0669A" w14:textId="77777777" w:rsidR="00BC6D78" w:rsidRPr="007C495C" w:rsidRDefault="00BC6D78" w:rsidP="00CC3659">
      <w:pPr>
        <w:pStyle w:val="ListParagraph"/>
        <w:numPr>
          <w:ilvl w:val="1"/>
          <w:numId w:val="74"/>
        </w:numPr>
      </w:pPr>
      <w:r w:rsidRPr="007C495C">
        <w:t>Uppercase full domain name: CONTOSO.LOCAL</w:t>
      </w:r>
    </w:p>
    <w:p w14:paraId="065CE6E2" w14:textId="77777777" w:rsidR="00BC6D78" w:rsidRPr="007C495C" w:rsidRDefault="00BC6D78" w:rsidP="00CC3659">
      <w:pPr>
        <w:pStyle w:val="ListParagraph"/>
        <w:numPr>
          <w:ilvl w:val="1"/>
          <w:numId w:val="74"/>
        </w:numPr>
      </w:pPr>
      <w:r w:rsidRPr="007C495C">
        <w:t xml:space="preserve">For some </w:t>
      </w:r>
      <w:hyperlink r:id="rId838" w:history="1">
        <w:r w:rsidRPr="007C495C">
          <w:rPr>
            <w:rStyle w:val="Hyperlink"/>
          </w:rPr>
          <w:t>well-known security principals</w:t>
        </w:r>
      </w:hyperlink>
      <w:r w:rsidRPr="007C495C">
        <w:t>, such as LOCAL SERVICE or ANONYMOUS LOGON, the value of this field is “NT AUTHORITY”.</w:t>
      </w:r>
    </w:p>
    <w:p w14:paraId="351223C6" w14:textId="12C7FF89" w:rsidR="00BC6D78" w:rsidRPr="007C495C" w:rsidRDefault="00376484" w:rsidP="00CC3659">
      <w:pPr>
        <w:pStyle w:val="ListParagraph"/>
        <w:numPr>
          <w:ilvl w:val="1"/>
          <w:numId w:val="74"/>
        </w:numPr>
      </w:pPr>
      <w:r>
        <w:t>For local user accounts, this field will contain the name of the computer or device that this account belongs to, for example: “Win81”.</w:t>
      </w:r>
    </w:p>
    <w:p w14:paraId="62704883" w14:textId="77777777" w:rsidR="00B237E2" w:rsidRDefault="00BC6D78" w:rsidP="00CC3659">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7532C5F3" w14:textId="591248CE" w:rsidR="00BC6D78" w:rsidRPr="004B2BBB" w:rsidRDefault="00BC6D78" w:rsidP="006E7744">
      <w:pPr>
        <w:rPr>
          <w:b/>
        </w:rPr>
      </w:pPr>
      <w:r w:rsidRPr="004B2BBB">
        <w:rPr>
          <w:b/>
        </w:rPr>
        <w:t>Domain</w:t>
      </w:r>
      <w:r w:rsidR="007B058A">
        <w:rPr>
          <w:b/>
        </w:rPr>
        <w:t xml:space="preserve"> Information</w:t>
      </w:r>
      <w:r w:rsidRPr="004B2BBB">
        <w:rPr>
          <w:b/>
        </w:rPr>
        <w:t>:</w:t>
      </w:r>
    </w:p>
    <w:p w14:paraId="37E104D9" w14:textId="77777777" w:rsidR="00BC6D78" w:rsidRPr="004B2BBB" w:rsidRDefault="00BC6D78" w:rsidP="00CC3659">
      <w:pPr>
        <w:pStyle w:val="ListParagraph"/>
        <w:numPr>
          <w:ilvl w:val="0"/>
          <w:numId w:val="97"/>
        </w:numPr>
        <w:rPr>
          <w:b/>
        </w:rPr>
      </w:pPr>
      <w:r w:rsidRPr="004B2BBB">
        <w:rPr>
          <w:b/>
        </w:rPr>
        <w:t>Domain Name</w:t>
      </w:r>
      <w:r w:rsidRPr="007C495C">
        <w:rPr>
          <w:b/>
        </w:rPr>
        <w:t xml:space="preserve"> </w:t>
      </w:r>
      <w:r w:rsidRPr="007C495C">
        <w:t>[Type = UnicodeString]</w:t>
      </w:r>
      <w:r w:rsidRPr="004B2BBB">
        <w:rPr>
          <w:b/>
        </w:rPr>
        <w:t xml:space="preserve">: </w:t>
      </w:r>
      <w:r w:rsidRPr="004B2BBB">
        <w:t xml:space="preserve">the name of </w:t>
      </w:r>
      <w:r>
        <w:t>removed</w:t>
      </w:r>
      <w:r w:rsidRPr="004B2BBB">
        <w:t xml:space="preserve"> trusted domain.</w:t>
      </w:r>
    </w:p>
    <w:p w14:paraId="4E83BF30" w14:textId="6FB54669" w:rsidR="00BC6D78" w:rsidRPr="004B2BBB" w:rsidRDefault="00BC6D78" w:rsidP="00CC3659">
      <w:pPr>
        <w:pStyle w:val="ListParagraph"/>
        <w:numPr>
          <w:ilvl w:val="0"/>
          <w:numId w:val="97"/>
        </w:numPr>
        <w:rPr>
          <w:b/>
        </w:rPr>
      </w:pPr>
      <w:r w:rsidRPr="004B2BBB">
        <w:rPr>
          <w:b/>
        </w:rPr>
        <w:t>Domain ID</w:t>
      </w:r>
      <w:r w:rsidRPr="007C495C">
        <w:rPr>
          <w:b/>
        </w:rPr>
        <w:t xml:space="preserve"> </w:t>
      </w:r>
      <w:r w:rsidRPr="007C495C">
        <w:t>[Type = SID]</w:t>
      </w:r>
      <w:r w:rsidRPr="004B2BBB">
        <w:rPr>
          <w:b/>
        </w:rPr>
        <w:t xml:space="preserve">: </w:t>
      </w:r>
      <w:r>
        <w:t>SID</w:t>
      </w:r>
      <w:r w:rsidRPr="004B2BBB">
        <w:t xml:space="preserve"> of </w:t>
      </w:r>
      <w:r>
        <w:t>removed</w:t>
      </w:r>
      <w:r w:rsidRPr="004B2BBB">
        <w:t xml:space="preserve"> trusted domain</w:t>
      </w:r>
      <w: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0C74C994" w14:textId="4C152C38" w:rsidR="008A7130" w:rsidRDefault="008A7130" w:rsidP="008A7130">
      <w:pPr>
        <w:pStyle w:val="Heading4"/>
      </w:pPr>
      <w:bookmarkStart w:id="683" w:name="_Security_Monitoring_Recommendations_121"/>
      <w:bookmarkEnd w:id="683"/>
      <w:r w:rsidRPr="008A7130">
        <w:t>Security Monitoring Recommendations:</w:t>
      </w:r>
    </w:p>
    <w:p w14:paraId="634E32EA" w14:textId="25257BB7" w:rsidR="003025AA" w:rsidRPr="003025AA" w:rsidRDefault="003025AA" w:rsidP="003025AA">
      <w:r>
        <w:t xml:space="preserve">For </w:t>
      </w:r>
      <w:r w:rsidRPr="003025AA">
        <w:t>4707(S): A trust to a domain was removed.</w:t>
      </w:r>
    </w:p>
    <w:p w14:paraId="58AE6659" w14:textId="2F398EE9" w:rsidR="00BC6D78" w:rsidRPr="004B2BBB" w:rsidRDefault="00BC6D78" w:rsidP="00CC3659">
      <w:pPr>
        <w:pStyle w:val="ListParagraph"/>
        <w:numPr>
          <w:ilvl w:val="0"/>
          <w:numId w:val="99"/>
        </w:numPr>
      </w:pPr>
      <w:r w:rsidRPr="009074E5">
        <w:t xml:space="preserve">Any changes related to Active Directory </w:t>
      </w:r>
      <w:r>
        <w:t xml:space="preserve">domain </w:t>
      </w:r>
      <w:r w:rsidRPr="009074E5">
        <w:t>trusts (especially trust removal) must be monitored and alerts should be triggered</w:t>
      </w:r>
      <w:r w:rsidR="003A20CE">
        <w:t>. If this change was not planned, investigate the reason for the change.</w:t>
      </w:r>
    </w:p>
    <w:p w14:paraId="3599443E" w14:textId="77777777" w:rsidR="00BC6D78" w:rsidRPr="004B2BBB" w:rsidRDefault="00BC6D78" w:rsidP="006E0537">
      <w:pPr>
        <w:pStyle w:val="Heading3"/>
        <w:rPr>
          <w:lang w:val="en-GB"/>
        </w:rPr>
      </w:pPr>
      <w:bookmarkStart w:id="684" w:name="_4716(S):_Trusted_domain"/>
      <w:bookmarkStart w:id="685" w:name="_Toc450742090"/>
      <w:bookmarkEnd w:id="684"/>
      <w:r w:rsidRPr="004B2BBB">
        <w:lastRenderedPageBreak/>
        <w:t>4716(</w:t>
      </w:r>
      <w:r w:rsidRPr="004B2BBB">
        <w:rPr>
          <w:color w:val="538135" w:themeColor="accent6" w:themeShade="BF"/>
        </w:rPr>
        <w:t>S</w:t>
      </w:r>
      <w:r w:rsidRPr="004B2BBB">
        <w:t>): Trusted domain information was modified.</w:t>
      </w:r>
      <w:bookmarkEnd w:id="685"/>
    </w:p>
    <w:p w14:paraId="53DBC52E" w14:textId="77777777" w:rsidR="00BC6D78" w:rsidRPr="004B2BBB" w:rsidRDefault="00BC6D78" w:rsidP="00EF0567">
      <w:pPr>
        <w:rPr>
          <w:b/>
          <w:u w:val="single"/>
        </w:rPr>
      </w:pPr>
      <w:r w:rsidRPr="004B2BBB">
        <w:rPr>
          <w:noProof/>
        </w:rPr>
        <w:drawing>
          <wp:anchor distT="0" distB="0" distL="114300" distR="114300" simplePos="0" relativeHeight="251658357" behindDoc="1" locked="0" layoutInCell="1" allowOverlap="1" wp14:anchorId="192AF7FA" wp14:editId="2077F782">
            <wp:simplePos x="0" y="0"/>
            <wp:positionH relativeFrom="column">
              <wp:posOffset>-70</wp:posOffset>
            </wp:positionH>
            <wp:positionV relativeFrom="paragraph">
              <wp:posOffset>51</wp:posOffset>
            </wp:positionV>
            <wp:extent cx="3057547" cy="3324249"/>
            <wp:effectExtent l="0" t="0" r="9525" b="9525"/>
            <wp:wrapTight wrapText="bothSides">
              <wp:wrapPolygon edited="0">
                <wp:start x="0" y="0"/>
                <wp:lineTo x="0" y="21538"/>
                <wp:lineTo x="21533" y="21538"/>
                <wp:lineTo x="21533"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extLst>
                        <a:ext uri="{28A0092B-C50C-407E-A947-70E740481C1C}">
                          <a14:useLocalDpi xmlns:a14="http://schemas.microsoft.com/office/drawing/2010/main" val="0"/>
                        </a:ext>
                      </a:extLst>
                    </a:blip>
                    <a:stretch>
                      <a:fillRect/>
                    </a:stretch>
                  </pic:blipFill>
                  <pic:spPr>
                    <a:xfrm>
                      <a:off x="0" y="0"/>
                      <a:ext cx="3057547" cy="3324249"/>
                    </a:xfrm>
                    <a:prstGeom prst="rect">
                      <a:avLst/>
                    </a:prstGeom>
                  </pic:spPr>
                </pic:pic>
              </a:graphicData>
            </a:graphic>
          </wp:anchor>
        </w:drawing>
      </w:r>
      <w:r w:rsidRPr="004B2BBB">
        <w:rPr>
          <w:b/>
          <w:u w:val="single"/>
        </w:rPr>
        <w:t>Event Description:</w:t>
      </w:r>
    </w:p>
    <w:p w14:paraId="31285A91" w14:textId="77777777" w:rsidR="00BC6D78" w:rsidRPr="004B2BBB" w:rsidRDefault="00BC6D78" w:rsidP="00EF0567">
      <w:r w:rsidRPr="004B2BBB">
        <w:t>This event generates when the trust was modified.</w:t>
      </w:r>
    </w:p>
    <w:p w14:paraId="742732E1" w14:textId="34625403" w:rsidR="00BC6D78" w:rsidRPr="004B2BBB" w:rsidRDefault="00C8303F" w:rsidP="00EF0567">
      <w:r>
        <w:t>This event is generated only on domain controllers.</w:t>
      </w:r>
    </w:p>
    <w:p w14:paraId="02335D70" w14:textId="7EB0F28F" w:rsidR="004359C4" w:rsidRPr="000901D7" w:rsidRDefault="004359C4" w:rsidP="004359C4">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22" w:history="1">
        <w:r w:rsidRPr="004359C4">
          <w:rPr>
            <w:rStyle w:val="Hyperlink"/>
            <w:b w:val="0"/>
          </w:rPr>
          <w:t>Security Monitoring Recommendations</w:t>
        </w:r>
      </w:hyperlink>
      <w:r w:rsidRPr="000901D7">
        <w:rPr>
          <w:b w:val="0"/>
        </w:rPr>
        <w:t xml:space="preserve"> for this event.</w:t>
      </w:r>
    </w:p>
    <w:p w14:paraId="1ED7E983" w14:textId="77777777" w:rsidR="00BC6D78" w:rsidRDefault="00BC6D78" w:rsidP="00EF0567"/>
    <w:p w14:paraId="5C25FF29" w14:textId="77777777" w:rsidR="00BC6D78" w:rsidRPr="004B2BBB" w:rsidRDefault="00BC6D78" w:rsidP="00EF0567">
      <w:pPr>
        <w:rPr>
          <w:b/>
          <w:u w:val="single"/>
        </w:rPr>
      </w:pPr>
      <w:r w:rsidRPr="004B2BBB">
        <w:rPr>
          <w:b/>
          <w:u w:val="single"/>
        </w:rPr>
        <w:t>Event XML:</w:t>
      </w:r>
    </w:p>
    <w:p w14:paraId="38BAA70E" w14:textId="77777777" w:rsidR="00BC6D78" w:rsidRPr="004B2BBB" w:rsidRDefault="00BC6D78" w:rsidP="00EF0567">
      <w:r w:rsidRPr="004B2BBB">
        <w:t>- &lt;Event xmlns="http://schemas.microsoft.com/win/2004/08/events/event"&gt;</w:t>
      </w:r>
    </w:p>
    <w:p w14:paraId="6BA791C9" w14:textId="77777777" w:rsidR="00BC6D78" w:rsidRPr="004B2BBB" w:rsidRDefault="00BC6D78" w:rsidP="00EF0567">
      <w:r w:rsidRPr="004B2BBB">
        <w:t>- &lt;System&gt;</w:t>
      </w:r>
    </w:p>
    <w:p w14:paraId="1690B3B9" w14:textId="77777777" w:rsidR="00BC6D78" w:rsidRPr="004B2BBB" w:rsidRDefault="00BC6D78" w:rsidP="00EF0567">
      <w:r w:rsidRPr="004B2BBB">
        <w:t xml:space="preserve">  &lt;Provider Name="Microsoft-Windows-Security-Auditing" Guid="{54849625-5478-4994-A5BA-3E3B0328C30D}" /&gt; </w:t>
      </w:r>
    </w:p>
    <w:p w14:paraId="484B82AB" w14:textId="77777777" w:rsidR="00BC6D78" w:rsidRPr="004B2BBB" w:rsidRDefault="00BC6D78" w:rsidP="00EF0567">
      <w:r w:rsidRPr="004B2BBB">
        <w:t xml:space="preserve">  &lt;EventID&gt;4716&lt;/EventID&gt; </w:t>
      </w:r>
    </w:p>
    <w:p w14:paraId="13E0B862" w14:textId="77777777" w:rsidR="00BC6D78" w:rsidRPr="004B2BBB" w:rsidRDefault="00BC6D78" w:rsidP="00EF0567">
      <w:r w:rsidRPr="004B2BBB">
        <w:t xml:space="preserve">  &lt;Version&gt;0&lt;/Version&gt; </w:t>
      </w:r>
    </w:p>
    <w:p w14:paraId="2F0E4E69" w14:textId="77777777" w:rsidR="00BC6D78" w:rsidRPr="004B2BBB" w:rsidRDefault="00BC6D78" w:rsidP="00EF0567">
      <w:r w:rsidRPr="004B2BBB">
        <w:t xml:space="preserve">  &lt;Level&gt;0&lt;/Level&gt; </w:t>
      </w:r>
    </w:p>
    <w:p w14:paraId="52E2DE92" w14:textId="77777777" w:rsidR="00BC6D78" w:rsidRPr="004B2BBB" w:rsidRDefault="00BC6D78" w:rsidP="00EF0567">
      <w:r w:rsidRPr="004B2BBB">
        <w:t xml:space="preserve">  &lt;Task&gt;13569&lt;/Task&gt; </w:t>
      </w:r>
    </w:p>
    <w:p w14:paraId="64816B5E" w14:textId="77777777" w:rsidR="00BC6D78" w:rsidRPr="004B2BBB" w:rsidRDefault="00BC6D78" w:rsidP="00EF0567">
      <w:r w:rsidRPr="004B2BBB">
        <w:t xml:space="preserve">  &lt;Opcode&gt;0&lt;/Opcode&gt; </w:t>
      </w:r>
    </w:p>
    <w:p w14:paraId="5400D74E" w14:textId="77777777" w:rsidR="00BC6D78" w:rsidRPr="004B2BBB" w:rsidRDefault="00BC6D78" w:rsidP="00EF0567">
      <w:r w:rsidRPr="004B2BBB">
        <w:t xml:space="preserve">  &lt;Keywords&gt;0x8020000000000000&lt;/Keywords&gt; </w:t>
      </w:r>
    </w:p>
    <w:p w14:paraId="3F50A33A" w14:textId="77777777" w:rsidR="00BC6D78" w:rsidRPr="004B2BBB" w:rsidRDefault="00BC6D78" w:rsidP="00EF0567">
      <w:r w:rsidRPr="004B2BBB">
        <w:t xml:space="preserve">  &lt;TimeCreated SystemTime="2015-10-01T22:55:54.560735500Z" /&gt; </w:t>
      </w:r>
    </w:p>
    <w:p w14:paraId="1392C463" w14:textId="77777777" w:rsidR="00BC6D78" w:rsidRPr="004B2BBB" w:rsidRDefault="00BC6D78" w:rsidP="00EF0567">
      <w:r w:rsidRPr="004B2BBB">
        <w:t xml:space="preserve">  &lt;EventRecordID&gt;1049763&lt;/EventRecordID&gt; </w:t>
      </w:r>
    </w:p>
    <w:p w14:paraId="0084B50E" w14:textId="77777777" w:rsidR="00BC6D78" w:rsidRPr="004B2BBB" w:rsidRDefault="00BC6D78" w:rsidP="00EF0567">
      <w:r w:rsidRPr="004B2BBB">
        <w:t xml:space="preserve">  &lt;Correlation /&gt; </w:t>
      </w:r>
    </w:p>
    <w:p w14:paraId="7E227834" w14:textId="77777777" w:rsidR="00BC6D78" w:rsidRPr="004B2BBB" w:rsidRDefault="00BC6D78" w:rsidP="00EF0567">
      <w:r w:rsidRPr="004B2BBB">
        <w:t xml:space="preserve">  &lt;Execution ProcessID="500" ThreadID="4920" /&gt; </w:t>
      </w:r>
    </w:p>
    <w:p w14:paraId="0B6A63D9" w14:textId="77777777" w:rsidR="00BC6D78" w:rsidRPr="004B2BBB" w:rsidRDefault="00BC6D78" w:rsidP="00EF0567">
      <w:r w:rsidRPr="004B2BBB">
        <w:t xml:space="preserve">  &lt;Channel&gt;Security&lt;/Channel&gt; </w:t>
      </w:r>
    </w:p>
    <w:p w14:paraId="0B852BB7" w14:textId="77777777" w:rsidR="00BC6D78" w:rsidRPr="004B2BBB" w:rsidRDefault="00BC6D78" w:rsidP="00EF0567">
      <w:r w:rsidRPr="004B2BBB">
        <w:t xml:space="preserve">  &lt;Computer&gt;DC01.contoso.local&lt;/Computer&gt; </w:t>
      </w:r>
    </w:p>
    <w:p w14:paraId="0EEAC195" w14:textId="77777777" w:rsidR="00BC6D78" w:rsidRPr="004B2BBB" w:rsidRDefault="00BC6D78" w:rsidP="00EF0567">
      <w:r w:rsidRPr="004B2BBB">
        <w:t xml:space="preserve">  &lt;Security /&gt; </w:t>
      </w:r>
    </w:p>
    <w:p w14:paraId="5F112A26" w14:textId="77777777" w:rsidR="00BC6D78" w:rsidRPr="004B2BBB" w:rsidRDefault="00BC6D78" w:rsidP="00EF0567">
      <w:r w:rsidRPr="004B2BBB">
        <w:t xml:space="preserve">  &lt;/System&gt;</w:t>
      </w:r>
    </w:p>
    <w:p w14:paraId="308AD669" w14:textId="77777777" w:rsidR="00BC6D78" w:rsidRPr="004B2BBB" w:rsidRDefault="00BC6D78" w:rsidP="00EF0567">
      <w:r w:rsidRPr="004B2BBB">
        <w:t>- &lt;EventData&gt;</w:t>
      </w:r>
    </w:p>
    <w:p w14:paraId="5950557B" w14:textId="77777777" w:rsidR="00BC6D78" w:rsidRPr="004B2BBB" w:rsidRDefault="00BC6D78" w:rsidP="00EF0567">
      <w:r w:rsidRPr="004B2BBB">
        <w:t xml:space="preserve">  &lt;Data Name="SubjectUserSid"&gt;S-1-5-21-3457937927-2839227994-823803824-1104&lt;/Data&gt; </w:t>
      </w:r>
    </w:p>
    <w:p w14:paraId="79EC39A1" w14:textId="77777777" w:rsidR="00BC6D78" w:rsidRPr="004B2BBB" w:rsidRDefault="00BC6D78" w:rsidP="00EF0567">
      <w:r w:rsidRPr="004B2BBB">
        <w:t xml:space="preserve">  &lt;Data Name="SubjectUserName"&gt;dadmin&lt;/Data&gt; </w:t>
      </w:r>
    </w:p>
    <w:p w14:paraId="766BCF8B" w14:textId="77777777" w:rsidR="00BC6D78" w:rsidRPr="004B2BBB" w:rsidRDefault="00BC6D78" w:rsidP="00EF0567">
      <w:r w:rsidRPr="004B2BBB">
        <w:t xml:space="preserve">  &lt;Data Name="SubjectDomainName"&gt;CONTOSO&lt;/Data&gt; </w:t>
      </w:r>
    </w:p>
    <w:p w14:paraId="210603A8" w14:textId="77777777" w:rsidR="00BC6D78" w:rsidRPr="004B2BBB" w:rsidRDefault="00BC6D78" w:rsidP="00EF0567">
      <w:r w:rsidRPr="004B2BBB">
        <w:t xml:space="preserve">  &lt;Data Name="SubjectLogonId"&gt;0x138eb0&lt;/Data&gt; </w:t>
      </w:r>
    </w:p>
    <w:p w14:paraId="7EC6F6C1" w14:textId="77777777" w:rsidR="00BC6D78" w:rsidRPr="004B2BBB" w:rsidRDefault="00BC6D78" w:rsidP="00EF0567">
      <w:r w:rsidRPr="004B2BBB">
        <w:t xml:space="preserve">  &lt;Data Name="DomainName"&gt;-&lt;/Data&gt; </w:t>
      </w:r>
    </w:p>
    <w:p w14:paraId="31F54931" w14:textId="77777777" w:rsidR="00BC6D78" w:rsidRPr="004B2BBB" w:rsidRDefault="00BC6D78" w:rsidP="00EF0567">
      <w:r w:rsidRPr="004B2BBB">
        <w:t xml:space="preserve">  &lt;Data Name="DomainSid"&gt;S-1-5-21-2226861337-2836268956-2433141405&lt;/Data&gt; </w:t>
      </w:r>
    </w:p>
    <w:p w14:paraId="2A05B90A" w14:textId="77777777" w:rsidR="00BC6D78" w:rsidRPr="004B2BBB" w:rsidRDefault="00BC6D78" w:rsidP="00EF0567">
      <w:r w:rsidRPr="004B2BBB">
        <w:t xml:space="preserve">  &lt;Data Name="TdoType"&gt;2&lt;/Data&gt; </w:t>
      </w:r>
    </w:p>
    <w:p w14:paraId="38987F1D" w14:textId="77777777" w:rsidR="00BC6D78" w:rsidRPr="004B2BBB" w:rsidRDefault="00BC6D78" w:rsidP="00EF0567">
      <w:r w:rsidRPr="004B2BBB">
        <w:t xml:space="preserve">  &lt;Data Name="TdoDirection"&gt;3&lt;/Data&gt; </w:t>
      </w:r>
    </w:p>
    <w:p w14:paraId="4D514424" w14:textId="77777777" w:rsidR="00BC6D78" w:rsidRPr="004B2BBB" w:rsidRDefault="00BC6D78" w:rsidP="00EF0567">
      <w:r w:rsidRPr="004B2BBB">
        <w:t xml:space="preserve">  &lt;Data Name="TdoAttributes"&gt;32&lt;/Data&gt; </w:t>
      </w:r>
    </w:p>
    <w:p w14:paraId="41AFF34B" w14:textId="77777777" w:rsidR="00BC6D78" w:rsidRPr="004B2BBB" w:rsidRDefault="00BC6D78" w:rsidP="00EF0567">
      <w:r w:rsidRPr="004B2BBB">
        <w:t xml:space="preserve">  &lt;Data Name="SidFilteringEnabled"&gt;-&lt;/Data&gt; </w:t>
      </w:r>
    </w:p>
    <w:p w14:paraId="16155266" w14:textId="77777777" w:rsidR="00BC6D78" w:rsidRPr="004B2BBB" w:rsidRDefault="00BC6D78" w:rsidP="00EF0567">
      <w:r w:rsidRPr="004B2BBB">
        <w:t xml:space="preserve">  &lt;/EventData&gt;</w:t>
      </w:r>
    </w:p>
    <w:p w14:paraId="4B06D7D7" w14:textId="77777777" w:rsidR="00BC6D78" w:rsidRPr="00C267DD" w:rsidRDefault="00BC6D78" w:rsidP="00EF0567">
      <w:pPr>
        <w:rPr>
          <w:b/>
          <w:u w:val="single"/>
        </w:rPr>
      </w:pPr>
      <w:r w:rsidRPr="004B2BBB">
        <w:t xml:space="preserve">  &lt;/Event&gt;</w:t>
      </w:r>
    </w:p>
    <w:p w14:paraId="60932334" w14:textId="338B2841" w:rsidR="00BC6D78" w:rsidRPr="007C495C" w:rsidRDefault="00BC6D78" w:rsidP="00D251A3">
      <w:pPr>
        <w:rPr>
          <w:b/>
          <w:u w:val="single"/>
        </w:rPr>
      </w:pPr>
      <w:r w:rsidRPr="007C495C">
        <w:rPr>
          <w:b/>
          <w:u w:val="single"/>
        </w:rPr>
        <w:lastRenderedPageBreak/>
        <w:t>Required Server Roles:</w:t>
      </w:r>
      <w:r w:rsidRPr="007C495C">
        <w:t xml:space="preserve"> </w:t>
      </w:r>
      <w:r w:rsidR="000A18D1">
        <w:t>Active Directory domain controller.</w:t>
      </w:r>
    </w:p>
    <w:p w14:paraId="07BA6267" w14:textId="77777777" w:rsidR="00BC6D78" w:rsidRPr="007C495C" w:rsidRDefault="00BC6D78" w:rsidP="00D251A3">
      <w:pPr>
        <w:rPr>
          <w:b/>
          <w:u w:val="single"/>
        </w:rPr>
      </w:pPr>
      <w:r w:rsidRPr="007C495C">
        <w:rPr>
          <w:b/>
          <w:u w:val="single"/>
        </w:rPr>
        <w:t>Minimum OS Version:</w:t>
      </w:r>
      <w:r>
        <w:t xml:space="preserve"> Windows Server 2008</w:t>
      </w:r>
      <w:r w:rsidRPr="007C495C">
        <w:t>.</w:t>
      </w:r>
    </w:p>
    <w:p w14:paraId="145DBB19" w14:textId="77777777" w:rsidR="00BC6D78" w:rsidRPr="007C495C" w:rsidRDefault="00BC6D78" w:rsidP="00D251A3">
      <w:pPr>
        <w:rPr>
          <w:b/>
          <w:u w:val="single"/>
        </w:rPr>
      </w:pPr>
      <w:r w:rsidRPr="007C495C">
        <w:rPr>
          <w:b/>
          <w:u w:val="single"/>
        </w:rPr>
        <w:t>Event Versions:</w:t>
      </w:r>
      <w:r w:rsidRPr="007C495C">
        <w:t xml:space="preserve"> 0.</w:t>
      </w:r>
    </w:p>
    <w:p w14:paraId="6ADF71F7" w14:textId="3575B482" w:rsidR="00BC6D78" w:rsidRPr="007C495C" w:rsidRDefault="00477850" w:rsidP="003F6A18">
      <w:pPr>
        <w:rPr>
          <w:b/>
          <w:u w:val="single"/>
        </w:rPr>
      </w:pPr>
      <w:r>
        <w:rPr>
          <w:b/>
          <w:u w:val="single"/>
        </w:rPr>
        <w:t>Field Descriptions:</w:t>
      </w:r>
    </w:p>
    <w:p w14:paraId="1924004D" w14:textId="77777777" w:rsidR="00BC6D78" w:rsidRPr="007C495C" w:rsidRDefault="00BC6D78" w:rsidP="003F6A18">
      <w:pPr>
        <w:rPr>
          <w:b/>
        </w:rPr>
      </w:pPr>
      <w:r w:rsidRPr="007C495C">
        <w:rPr>
          <w:b/>
        </w:rPr>
        <w:t>Subject:</w:t>
      </w:r>
    </w:p>
    <w:p w14:paraId="152C4F49" w14:textId="2F3BB357" w:rsidR="00BC6D78" w:rsidRPr="007C495C" w:rsidRDefault="00BC6D78" w:rsidP="00CC3659">
      <w:pPr>
        <w:pStyle w:val="ListParagraph"/>
        <w:numPr>
          <w:ilvl w:val="0"/>
          <w:numId w:val="74"/>
        </w:numPr>
      </w:pPr>
      <w:r w:rsidRPr="007C495C">
        <w:rPr>
          <w:b/>
        </w:rPr>
        <w:t xml:space="preserve">Security ID </w:t>
      </w:r>
      <w:r w:rsidRPr="007C495C">
        <w:t>[Type = SID]</w:t>
      </w:r>
      <w:r w:rsidRPr="007C495C">
        <w:rPr>
          <w:b/>
        </w:rPr>
        <w:t>:</w:t>
      </w:r>
      <w:r w:rsidRPr="007C495C">
        <w:t xml:space="preserve"> </w:t>
      </w:r>
      <w:r w:rsidR="00BC0F70">
        <w:t>SID of account that requested the “</w:t>
      </w:r>
      <w:r>
        <w:t>modify domain trust settings”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5FEA57AB" w14:textId="61AC1D84" w:rsidR="00BC6D78" w:rsidRPr="007C495C" w:rsidRDefault="00BC6D78" w:rsidP="003F6A1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840" w:history="1">
        <w:r w:rsidR="00376484">
          <w:rPr>
            <w:rStyle w:val="Hyperlink"/>
            <w:b w:val="0"/>
          </w:rPr>
          <w:t>Security Identifiers</w:t>
        </w:r>
      </w:hyperlink>
      <w:r w:rsidRPr="007C495C">
        <w:rPr>
          <w:b w:val="0"/>
        </w:rPr>
        <w:t>.</w:t>
      </w:r>
    </w:p>
    <w:p w14:paraId="3C322525" w14:textId="0CC1EE87" w:rsidR="00BC6D78" w:rsidRPr="007C495C" w:rsidRDefault="00BC6D78" w:rsidP="00CC3659">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modify domain trust settings” operation.</w:t>
      </w:r>
    </w:p>
    <w:p w14:paraId="6AC7D71A" w14:textId="050F7F0B" w:rsidR="00BC6D78" w:rsidRPr="007C495C" w:rsidRDefault="00BC6D78" w:rsidP="00CC3659">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0F93F869" w14:textId="77777777" w:rsidR="00BC6D78" w:rsidRPr="007C495C" w:rsidRDefault="00BC6D78" w:rsidP="00CC3659">
      <w:pPr>
        <w:pStyle w:val="ListParagraph"/>
        <w:numPr>
          <w:ilvl w:val="1"/>
          <w:numId w:val="74"/>
        </w:numPr>
      </w:pPr>
      <w:r w:rsidRPr="007C495C">
        <w:t>Domain NETBIOS name example: CONTOSO</w:t>
      </w:r>
    </w:p>
    <w:p w14:paraId="3AAD8047" w14:textId="77777777" w:rsidR="00BC6D78" w:rsidRPr="007C495C" w:rsidRDefault="00BC6D78" w:rsidP="00CC3659">
      <w:pPr>
        <w:pStyle w:val="ListParagraph"/>
        <w:numPr>
          <w:ilvl w:val="1"/>
          <w:numId w:val="74"/>
        </w:numPr>
      </w:pPr>
      <w:r w:rsidRPr="007C495C">
        <w:t>Lowercase full domain name: contoso.local</w:t>
      </w:r>
    </w:p>
    <w:p w14:paraId="2D1EFD1C" w14:textId="77777777" w:rsidR="00BC6D78" w:rsidRPr="007C495C" w:rsidRDefault="00BC6D78" w:rsidP="00CC3659">
      <w:pPr>
        <w:pStyle w:val="ListParagraph"/>
        <w:numPr>
          <w:ilvl w:val="1"/>
          <w:numId w:val="74"/>
        </w:numPr>
      </w:pPr>
      <w:r w:rsidRPr="007C495C">
        <w:t>Uppercase full domain name: CONTOSO.LOCAL</w:t>
      </w:r>
    </w:p>
    <w:p w14:paraId="18E0E26E" w14:textId="77777777" w:rsidR="00BC6D78" w:rsidRPr="007C495C" w:rsidRDefault="00BC6D78" w:rsidP="00CC3659">
      <w:pPr>
        <w:pStyle w:val="ListParagraph"/>
        <w:numPr>
          <w:ilvl w:val="1"/>
          <w:numId w:val="74"/>
        </w:numPr>
      </w:pPr>
      <w:r w:rsidRPr="007C495C">
        <w:t xml:space="preserve">For some </w:t>
      </w:r>
      <w:hyperlink r:id="rId841" w:history="1">
        <w:r w:rsidRPr="007C495C">
          <w:rPr>
            <w:rStyle w:val="Hyperlink"/>
          </w:rPr>
          <w:t>well-known security principals</w:t>
        </w:r>
      </w:hyperlink>
      <w:r w:rsidRPr="007C495C">
        <w:t>, such as LOCAL SERVICE or ANONYMOUS LOGON, the value of this field is “NT AUTHORITY”.</w:t>
      </w:r>
    </w:p>
    <w:p w14:paraId="065B65D7" w14:textId="0C51BE46" w:rsidR="00BC6D78" w:rsidRPr="007C495C" w:rsidRDefault="00376484" w:rsidP="00CC3659">
      <w:pPr>
        <w:pStyle w:val="ListParagraph"/>
        <w:numPr>
          <w:ilvl w:val="1"/>
          <w:numId w:val="74"/>
        </w:numPr>
      </w:pPr>
      <w:r>
        <w:t>For local user accounts, this field will contain the name of the computer or device that this account belongs to, for example: “Win81”.</w:t>
      </w:r>
    </w:p>
    <w:p w14:paraId="32CF5E5A" w14:textId="77777777" w:rsidR="00B237E2" w:rsidRDefault="00BC6D78" w:rsidP="00CC3659">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7587AA5F" w14:textId="089AB99D" w:rsidR="00BC6D78" w:rsidRPr="004B2BBB" w:rsidRDefault="00BC6D78" w:rsidP="00EF0567">
      <w:pPr>
        <w:rPr>
          <w:b/>
        </w:rPr>
      </w:pPr>
      <w:r w:rsidRPr="004B2BBB">
        <w:rPr>
          <w:b/>
        </w:rPr>
        <w:t>Trusted Domain:</w:t>
      </w:r>
    </w:p>
    <w:p w14:paraId="709FE7A2" w14:textId="77777777" w:rsidR="00BC6D78" w:rsidRPr="004B2BBB" w:rsidRDefault="00BC6D78" w:rsidP="00CC3659">
      <w:pPr>
        <w:pStyle w:val="ListParagraph"/>
        <w:numPr>
          <w:ilvl w:val="0"/>
          <w:numId w:val="97"/>
        </w:numPr>
        <w:rPr>
          <w:b/>
        </w:rPr>
      </w:pPr>
      <w:r w:rsidRPr="004B2BBB">
        <w:rPr>
          <w:b/>
        </w:rPr>
        <w:t>Domain Name</w:t>
      </w:r>
      <w:r w:rsidRPr="007C495C">
        <w:rPr>
          <w:b/>
        </w:rPr>
        <w:t xml:space="preserve"> </w:t>
      </w:r>
      <w:r w:rsidRPr="007C495C">
        <w:t>[Type = UnicodeString]</w:t>
      </w:r>
      <w:r w:rsidRPr="004B2BBB">
        <w:rPr>
          <w:b/>
        </w:rPr>
        <w:t xml:space="preserve">: </w:t>
      </w:r>
      <w:r w:rsidRPr="004B2BBB">
        <w:t>the name of changed trusted domain.</w:t>
      </w:r>
      <w:r>
        <w:t xml:space="preserve"> If this attribute was not changed, then it will have “</w:t>
      </w:r>
      <w:r w:rsidRPr="00D251A3">
        <w:rPr>
          <w:b/>
        </w:rPr>
        <w:t>-</w:t>
      </w:r>
      <w:r>
        <w:t>“ value.</w:t>
      </w:r>
    </w:p>
    <w:p w14:paraId="41862C0F" w14:textId="5DB24F73" w:rsidR="00BC6D78" w:rsidRPr="004B2BBB" w:rsidRDefault="00BC6D78" w:rsidP="00CC3659">
      <w:pPr>
        <w:pStyle w:val="ListParagraph"/>
        <w:numPr>
          <w:ilvl w:val="0"/>
          <w:numId w:val="97"/>
        </w:numPr>
        <w:rPr>
          <w:b/>
        </w:rPr>
      </w:pPr>
      <w:r w:rsidRPr="004B2BBB">
        <w:rPr>
          <w:b/>
        </w:rPr>
        <w:t>Domain ID</w:t>
      </w:r>
      <w:r w:rsidRPr="007C495C">
        <w:rPr>
          <w:b/>
        </w:rPr>
        <w:t xml:space="preserve"> </w:t>
      </w:r>
      <w:r w:rsidRPr="007C495C">
        <w:t>[Type = SID]</w:t>
      </w:r>
      <w:r w:rsidRPr="004B2BBB">
        <w:rPr>
          <w:b/>
        </w:rPr>
        <w:t xml:space="preserve">: </w:t>
      </w:r>
      <w:r>
        <w:t>SID</w:t>
      </w:r>
      <w:r w:rsidRPr="004B2BBB">
        <w:t xml:space="preserve"> of changed trusted domain</w:t>
      </w:r>
      <w: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53551F2E" w14:textId="77777777" w:rsidR="00BC6D78" w:rsidRPr="004B2BBB" w:rsidRDefault="00BC6D78" w:rsidP="00EF0567">
      <w:pPr>
        <w:rPr>
          <w:b/>
        </w:rPr>
      </w:pPr>
      <w:r>
        <w:rPr>
          <w:b/>
        </w:rPr>
        <w:t xml:space="preserve">New </w:t>
      </w:r>
      <w:r w:rsidRPr="004B2BBB">
        <w:rPr>
          <w:b/>
        </w:rPr>
        <w:t>Trust Information:</w:t>
      </w:r>
    </w:p>
    <w:p w14:paraId="0399F87D" w14:textId="77777777" w:rsidR="00BC6D78" w:rsidRPr="004B2BBB" w:rsidRDefault="00BC6D78" w:rsidP="00CC3659">
      <w:pPr>
        <w:pStyle w:val="ListParagraph"/>
        <w:numPr>
          <w:ilvl w:val="0"/>
          <w:numId w:val="98"/>
        </w:numPr>
        <w:rPr>
          <w:b/>
        </w:rPr>
      </w:pPr>
      <w:r w:rsidRPr="004B2BBB">
        <w:rPr>
          <w:b/>
        </w:rPr>
        <w:t>Trust Type</w:t>
      </w:r>
      <w:r w:rsidRPr="007C495C">
        <w:rPr>
          <w:b/>
        </w:rPr>
        <w:t xml:space="preserve"> </w:t>
      </w:r>
      <w:r w:rsidRPr="007C495C">
        <w:t xml:space="preserve">[Type = </w:t>
      </w:r>
      <w:r>
        <w:t>UInt32</w:t>
      </w:r>
      <w:r w:rsidRPr="007C495C">
        <w:t>]</w:t>
      </w:r>
      <w:r w:rsidRPr="004B2BBB">
        <w:rPr>
          <w:b/>
        </w:rPr>
        <w:t xml:space="preserve">: </w:t>
      </w:r>
      <w:r w:rsidRPr="004B2BBB">
        <w:t>the type of new trust.</w:t>
      </w:r>
      <w:r>
        <w:t xml:space="preserve"> If this attribute was not changed, then it will have “</w:t>
      </w:r>
      <w:r w:rsidRPr="00D251A3">
        <w:rPr>
          <w:b/>
        </w:rPr>
        <w:t>-</w:t>
      </w:r>
      <w:r>
        <w:t>“ value or its old value. The following table contains possible values for this field:</w:t>
      </w:r>
    </w:p>
    <w:tbl>
      <w:tblPr>
        <w:tblStyle w:val="ListTable3-Accent11"/>
        <w:tblW w:w="0" w:type="auto"/>
        <w:tblInd w:w="720" w:type="dxa"/>
        <w:tblLayout w:type="fixed"/>
        <w:tblLook w:val="04A0" w:firstRow="1" w:lastRow="0" w:firstColumn="1" w:lastColumn="0" w:noHBand="0" w:noVBand="1"/>
      </w:tblPr>
      <w:tblGrid>
        <w:gridCol w:w="1052"/>
        <w:gridCol w:w="2520"/>
        <w:gridCol w:w="10530"/>
      </w:tblGrid>
      <w:tr w:rsidR="00BC6D78" w:rsidRPr="004B2BBB" w14:paraId="15C9822A" w14:textId="77777777" w:rsidTr="001D6AC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52" w:type="dxa"/>
          </w:tcPr>
          <w:p w14:paraId="44DE7F8B" w14:textId="77777777" w:rsidR="00BC6D78" w:rsidRPr="004B2BBB" w:rsidRDefault="00BC6D78" w:rsidP="00D251A3">
            <w:pPr>
              <w:pStyle w:val="ListParagraph"/>
              <w:ind w:left="0"/>
            </w:pPr>
            <w:r w:rsidRPr="004B2BBB">
              <w:t>Value</w:t>
            </w:r>
          </w:p>
        </w:tc>
        <w:tc>
          <w:tcPr>
            <w:tcW w:w="2520" w:type="dxa"/>
          </w:tcPr>
          <w:p w14:paraId="26CFD0D0" w14:textId="77777777" w:rsidR="00BC6D78" w:rsidRPr="004B2BBB" w:rsidRDefault="00BC6D78" w:rsidP="00D251A3">
            <w:pPr>
              <w:pStyle w:val="ListParagraph"/>
              <w:ind w:left="0"/>
              <w:cnfStyle w:val="100000000000" w:firstRow="1" w:lastRow="0" w:firstColumn="0" w:lastColumn="0" w:oddVBand="0" w:evenVBand="0" w:oddHBand="0" w:evenHBand="0" w:firstRowFirstColumn="0" w:firstRowLastColumn="0" w:lastRowFirstColumn="0" w:lastRowLastColumn="0"/>
            </w:pPr>
            <w:r w:rsidRPr="004B2BBB">
              <w:t>Attribute Value</w:t>
            </w:r>
          </w:p>
        </w:tc>
        <w:tc>
          <w:tcPr>
            <w:tcW w:w="10530" w:type="dxa"/>
          </w:tcPr>
          <w:p w14:paraId="0D8A82D3" w14:textId="77777777" w:rsidR="00BC6D78" w:rsidRPr="004B2BBB" w:rsidRDefault="00BC6D78" w:rsidP="00D251A3">
            <w:pPr>
              <w:pStyle w:val="ListParagraph"/>
              <w:ind w:left="0"/>
              <w:cnfStyle w:val="100000000000" w:firstRow="1" w:lastRow="0" w:firstColumn="0" w:lastColumn="0" w:oddVBand="0" w:evenVBand="0" w:oddHBand="0" w:evenHBand="0" w:firstRowFirstColumn="0" w:firstRowLastColumn="0" w:lastRowFirstColumn="0" w:lastRowLastColumn="0"/>
            </w:pPr>
            <w:r w:rsidRPr="004B2BBB">
              <w:t>Description</w:t>
            </w:r>
          </w:p>
        </w:tc>
      </w:tr>
      <w:tr w:rsidR="00BC6D78" w:rsidRPr="004B2BBB" w14:paraId="3C511890" w14:textId="77777777" w:rsidTr="001D6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6E9350DC" w14:textId="77777777" w:rsidR="00BC6D78" w:rsidRPr="004B2BBB" w:rsidRDefault="00BC6D78" w:rsidP="00D251A3">
            <w:pPr>
              <w:rPr>
                <w:b w:val="0"/>
              </w:rPr>
            </w:pPr>
            <w:r w:rsidRPr="004B2BBB">
              <w:rPr>
                <w:b w:val="0"/>
              </w:rPr>
              <w:t>1</w:t>
            </w:r>
          </w:p>
        </w:tc>
        <w:tc>
          <w:tcPr>
            <w:tcW w:w="2520" w:type="dxa"/>
          </w:tcPr>
          <w:p w14:paraId="2491EC54" w14:textId="77777777" w:rsidR="00BC6D78" w:rsidRPr="004B2BBB" w:rsidRDefault="00BC6D78" w:rsidP="00D251A3">
            <w:pPr>
              <w:cnfStyle w:val="000000100000" w:firstRow="0" w:lastRow="0" w:firstColumn="0" w:lastColumn="0" w:oddVBand="0" w:evenVBand="0" w:oddHBand="1" w:evenHBand="0" w:firstRowFirstColumn="0" w:firstRowLastColumn="0" w:lastRowFirstColumn="0" w:lastRowLastColumn="0"/>
            </w:pPr>
            <w:r w:rsidRPr="004B2BBB">
              <w:t>TRUST_TYPE_DOWNLEVEL</w:t>
            </w:r>
          </w:p>
        </w:tc>
        <w:tc>
          <w:tcPr>
            <w:tcW w:w="10530" w:type="dxa"/>
          </w:tcPr>
          <w:p w14:paraId="0D241548" w14:textId="1F3DD4ED" w:rsidR="00BC6D78" w:rsidRPr="004B2BBB" w:rsidRDefault="00BC6D78" w:rsidP="00DC00AE">
            <w:pPr>
              <w:cnfStyle w:val="000000100000" w:firstRow="0" w:lastRow="0" w:firstColumn="0" w:lastColumn="0" w:oddVBand="0" w:evenVBand="0" w:oddHBand="1" w:evenHBand="0" w:firstRowFirstColumn="0" w:firstRowLastColumn="0" w:lastRowFirstColumn="0" w:lastRowLastColumn="0"/>
            </w:pPr>
            <w:r w:rsidRPr="004B2BBB">
              <w:t xml:space="preserve">The </w:t>
            </w:r>
            <w:r w:rsidR="00DC00AE">
              <w:t>d</w:t>
            </w:r>
            <w:r w:rsidRPr="004B2BBB">
              <w:t xml:space="preserve">omain </w:t>
            </w:r>
            <w:r w:rsidR="00DC00AE">
              <w:t>c</w:t>
            </w:r>
            <w:r w:rsidRPr="004B2BBB">
              <w:t>ontroller of the trusted domain is a computer running an operating system earlier than Windows 2000.</w:t>
            </w:r>
          </w:p>
        </w:tc>
      </w:tr>
      <w:tr w:rsidR="00BC6D78" w:rsidRPr="004B2BBB" w14:paraId="3E3D5A11" w14:textId="77777777" w:rsidTr="001D6ACD">
        <w:tc>
          <w:tcPr>
            <w:cnfStyle w:val="001000000000" w:firstRow="0" w:lastRow="0" w:firstColumn="1" w:lastColumn="0" w:oddVBand="0" w:evenVBand="0" w:oddHBand="0" w:evenHBand="0" w:firstRowFirstColumn="0" w:firstRowLastColumn="0" w:lastRowFirstColumn="0" w:lastRowLastColumn="0"/>
            <w:tcW w:w="1052" w:type="dxa"/>
          </w:tcPr>
          <w:p w14:paraId="0E282901" w14:textId="77777777" w:rsidR="00BC6D78" w:rsidRPr="004B2BBB" w:rsidRDefault="00BC6D78" w:rsidP="00D251A3">
            <w:pPr>
              <w:rPr>
                <w:b w:val="0"/>
              </w:rPr>
            </w:pPr>
            <w:r w:rsidRPr="004B2BBB">
              <w:rPr>
                <w:b w:val="0"/>
              </w:rPr>
              <w:t>2</w:t>
            </w:r>
          </w:p>
        </w:tc>
        <w:tc>
          <w:tcPr>
            <w:tcW w:w="2520" w:type="dxa"/>
          </w:tcPr>
          <w:p w14:paraId="35B9B2ED" w14:textId="77777777" w:rsidR="00BC6D78" w:rsidRPr="004B2BBB" w:rsidRDefault="00BC6D78" w:rsidP="00D251A3">
            <w:pPr>
              <w:cnfStyle w:val="000000000000" w:firstRow="0" w:lastRow="0" w:firstColumn="0" w:lastColumn="0" w:oddVBand="0" w:evenVBand="0" w:oddHBand="0" w:evenHBand="0" w:firstRowFirstColumn="0" w:firstRowLastColumn="0" w:lastRowFirstColumn="0" w:lastRowLastColumn="0"/>
            </w:pPr>
            <w:r w:rsidRPr="004B2BBB">
              <w:t>TRUST_TYPE_UPLEVEL</w:t>
            </w:r>
          </w:p>
        </w:tc>
        <w:tc>
          <w:tcPr>
            <w:tcW w:w="10530" w:type="dxa"/>
          </w:tcPr>
          <w:p w14:paraId="30120457" w14:textId="52565768" w:rsidR="00BC6D78" w:rsidRPr="004B2BBB" w:rsidRDefault="00BC6D78" w:rsidP="00DC00AE">
            <w:pPr>
              <w:cnfStyle w:val="000000000000" w:firstRow="0" w:lastRow="0" w:firstColumn="0" w:lastColumn="0" w:oddVBand="0" w:evenVBand="0" w:oddHBand="0" w:evenHBand="0" w:firstRowFirstColumn="0" w:firstRowLastColumn="0" w:lastRowFirstColumn="0" w:lastRowLastColumn="0"/>
            </w:pPr>
            <w:r w:rsidRPr="004B2BBB">
              <w:t xml:space="preserve">The </w:t>
            </w:r>
            <w:r w:rsidR="00DC00AE">
              <w:t>d</w:t>
            </w:r>
            <w:r w:rsidR="008A7D43">
              <w:t>omain c</w:t>
            </w:r>
            <w:r w:rsidRPr="004B2BBB">
              <w:t>ontroller of the trusted domain is a computer running Windows 2000 or later.</w:t>
            </w:r>
          </w:p>
        </w:tc>
      </w:tr>
      <w:tr w:rsidR="00BC6D78" w:rsidRPr="004B2BBB" w14:paraId="5DD502AE" w14:textId="77777777" w:rsidTr="001D6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52B51D8F" w14:textId="77777777" w:rsidR="00BC6D78" w:rsidRPr="004B2BBB" w:rsidRDefault="00BC6D78" w:rsidP="00D251A3">
            <w:pPr>
              <w:rPr>
                <w:b w:val="0"/>
              </w:rPr>
            </w:pPr>
            <w:r w:rsidRPr="004B2BBB">
              <w:rPr>
                <w:b w:val="0"/>
              </w:rPr>
              <w:t>3</w:t>
            </w:r>
          </w:p>
        </w:tc>
        <w:tc>
          <w:tcPr>
            <w:tcW w:w="2520" w:type="dxa"/>
          </w:tcPr>
          <w:p w14:paraId="093BD98F" w14:textId="77777777" w:rsidR="00BC6D78" w:rsidRPr="004B2BBB" w:rsidRDefault="00BC6D78" w:rsidP="00D251A3">
            <w:pPr>
              <w:cnfStyle w:val="000000100000" w:firstRow="0" w:lastRow="0" w:firstColumn="0" w:lastColumn="0" w:oddVBand="0" w:evenVBand="0" w:oddHBand="1" w:evenHBand="0" w:firstRowFirstColumn="0" w:firstRowLastColumn="0" w:lastRowFirstColumn="0" w:lastRowLastColumn="0"/>
            </w:pPr>
            <w:r w:rsidRPr="004B2BBB">
              <w:t>TRUST_TYPE_MIT</w:t>
            </w:r>
          </w:p>
        </w:tc>
        <w:tc>
          <w:tcPr>
            <w:tcW w:w="10530" w:type="dxa"/>
          </w:tcPr>
          <w:p w14:paraId="5815F7EC" w14:textId="77777777" w:rsidR="00BC6D78" w:rsidRPr="004B2BBB" w:rsidRDefault="00BC6D78" w:rsidP="00D251A3">
            <w:pPr>
              <w:cnfStyle w:val="000000100000" w:firstRow="0" w:lastRow="0" w:firstColumn="0" w:lastColumn="0" w:oddVBand="0" w:evenVBand="0" w:oddHBand="1" w:evenHBand="0" w:firstRowFirstColumn="0" w:firstRowLastColumn="0" w:lastRowFirstColumn="0" w:lastRowLastColumn="0"/>
            </w:pPr>
            <w:r>
              <w:rPr>
                <w:lang w:val="en"/>
              </w:rPr>
              <w:t xml:space="preserve">The trusted domain is running a non-Windows, RFC4120-compliant Kerberos distribution. This type of trust is distinguished in that (1) a </w:t>
            </w:r>
            <w:hyperlink r:id="rId842" w:anchor="gt_83f2020d-0804-4840-a5ac-e06439d50f8d" w:history="1">
              <w:r>
                <w:rPr>
                  <w:rStyle w:val="Hyperlink"/>
                  <w:lang w:val="en"/>
                </w:rPr>
                <w:t>SID</w:t>
              </w:r>
            </w:hyperlink>
            <w:r>
              <w:rPr>
                <w:lang w:val="en"/>
              </w:rPr>
              <w:t xml:space="preserve"> is not required for the </w:t>
            </w:r>
            <w:hyperlink r:id="rId843" w:anchor="gt_f2ceef4e-999b-4276-84cd-2e2829de5fc4" w:history="1">
              <w:r>
                <w:rPr>
                  <w:rStyle w:val="Hyperlink"/>
                  <w:lang w:val="en"/>
                </w:rPr>
                <w:t>TDO</w:t>
              </w:r>
            </w:hyperlink>
            <w:r>
              <w:rPr>
                <w:lang w:val="en"/>
              </w:rPr>
              <w:t xml:space="preserve">, and (2) the default key types include the DES-CBC and DES-CRC encryption types (see </w:t>
            </w:r>
            <w:hyperlink r:id="rId844" w:history="1">
              <w:r>
                <w:rPr>
                  <w:rStyle w:val="Hyperlink"/>
                  <w:lang w:val="en"/>
                </w:rPr>
                <w:t>[RFC4120]</w:t>
              </w:r>
            </w:hyperlink>
            <w:r>
              <w:rPr>
                <w:lang w:val="en"/>
              </w:rPr>
              <w:t xml:space="preserve"> section 8.1).</w:t>
            </w:r>
          </w:p>
        </w:tc>
      </w:tr>
      <w:tr w:rsidR="00BC6D78" w:rsidRPr="004B2BBB" w14:paraId="5DBC5E0B" w14:textId="77777777" w:rsidTr="001D6ACD">
        <w:tc>
          <w:tcPr>
            <w:cnfStyle w:val="001000000000" w:firstRow="0" w:lastRow="0" w:firstColumn="1" w:lastColumn="0" w:oddVBand="0" w:evenVBand="0" w:oddHBand="0" w:evenHBand="0" w:firstRowFirstColumn="0" w:firstRowLastColumn="0" w:lastRowFirstColumn="0" w:lastRowLastColumn="0"/>
            <w:tcW w:w="1052" w:type="dxa"/>
          </w:tcPr>
          <w:p w14:paraId="4FD4C745" w14:textId="77777777" w:rsidR="00BC6D78" w:rsidRPr="004B2BBB" w:rsidRDefault="00BC6D78" w:rsidP="00D251A3">
            <w:pPr>
              <w:rPr>
                <w:b w:val="0"/>
              </w:rPr>
            </w:pPr>
            <w:r w:rsidRPr="004B2BBB">
              <w:rPr>
                <w:b w:val="0"/>
              </w:rPr>
              <w:t>4</w:t>
            </w:r>
          </w:p>
        </w:tc>
        <w:tc>
          <w:tcPr>
            <w:tcW w:w="2520" w:type="dxa"/>
          </w:tcPr>
          <w:p w14:paraId="30ED77C9" w14:textId="77777777" w:rsidR="00BC6D78" w:rsidRPr="004B2BBB" w:rsidRDefault="00BC6D78" w:rsidP="00D251A3">
            <w:pPr>
              <w:cnfStyle w:val="000000000000" w:firstRow="0" w:lastRow="0" w:firstColumn="0" w:lastColumn="0" w:oddVBand="0" w:evenVBand="0" w:oddHBand="0" w:evenHBand="0" w:firstRowFirstColumn="0" w:firstRowLastColumn="0" w:lastRowFirstColumn="0" w:lastRowLastColumn="0"/>
            </w:pPr>
            <w:r w:rsidRPr="004B2BBB">
              <w:t>TRUST_TYPE_DCE</w:t>
            </w:r>
          </w:p>
        </w:tc>
        <w:tc>
          <w:tcPr>
            <w:tcW w:w="10530" w:type="dxa"/>
          </w:tcPr>
          <w:p w14:paraId="21192C11" w14:textId="77777777" w:rsidR="00BC6D78" w:rsidRPr="004B2BBB" w:rsidRDefault="00BC6D78" w:rsidP="00D251A3">
            <w:pPr>
              <w:cnfStyle w:val="000000000000" w:firstRow="0" w:lastRow="0" w:firstColumn="0" w:lastColumn="0" w:oddVBand="0" w:evenVBand="0" w:oddHBand="0" w:evenHBand="0" w:firstRowFirstColumn="0" w:firstRowLastColumn="0" w:lastRowFirstColumn="0" w:lastRowLastColumn="0"/>
            </w:pPr>
            <w:r w:rsidRPr="004B2BBB">
              <w:t>The trusted domain is a DCE realm.</w:t>
            </w:r>
            <w:r>
              <w:t xml:space="preserve"> Historical reference,</w:t>
            </w:r>
            <w:r w:rsidRPr="006215CC">
              <w:t xml:space="preserve"> this value is not used in Windows</w:t>
            </w:r>
            <w:r>
              <w:t>.</w:t>
            </w:r>
          </w:p>
        </w:tc>
      </w:tr>
    </w:tbl>
    <w:p w14:paraId="1E70ABFB" w14:textId="77777777" w:rsidR="00BC6D78" w:rsidRPr="004B2BBB" w:rsidRDefault="00BC6D78" w:rsidP="00D251A3">
      <w:pPr>
        <w:pStyle w:val="ListParagraph"/>
        <w:rPr>
          <w:b/>
        </w:rPr>
      </w:pPr>
    </w:p>
    <w:p w14:paraId="638289CF" w14:textId="77777777" w:rsidR="00BC6D78" w:rsidRPr="004B2BBB" w:rsidRDefault="00BC6D78" w:rsidP="00CC3659">
      <w:pPr>
        <w:pStyle w:val="ListParagraph"/>
        <w:numPr>
          <w:ilvl w:val="0"/>
          <w:numId w:val="98"/>
        </w:numPr>
        <w:rPr>
          <w:b/>
        </w:rPr>
      </w:pPr>
      <w:r w:rsidRPr="004B2BBB">
        <w:rPr>
          <w:b/>
        </w:rPr>
        <w:lastRenderedPageBreak/>
        <w:t>Trust Direction</w:t>
      </w:r>
      <w:r w:rsidRPr="007C495C">
        <w:rPr>
          <w:b/>
        </w:rPr>
        <w:t xml:space="preserve"> </w:t>
      </w:r>
      <w:r w:rsidRPr="007C495C">
        <w:t xml:space="preserve">[Type = </w:t>
      </w:r>
      <w:r>
        <w:t>UInt32</w:t>
      </w:r>
      <w:r w:rsidRPr="007C495C">
        <w:t>]</w:t>
      </w:r>
      <w:r w:rsidRPr="004B2BBB">
        <w:rPr>
          <w:b/>
        </w:rPr>
        <w:t xml:space="preserve">: </w:t>
      </w:r>
      <w:r w:rsidRPr="004B2BBB">
        <w:t>the direction of new trust.</w:t>
      </w:r>
      <w:r>
        <w:t xml:space="preserve"> If this attribute was not changed, then it will have “</w:t>
      </w:r>
      <w:r w:rsidRPr="00D251A3">
        <w:rPr>
          <w:b/>
        </w:rPr>
        <w:t>-</w:t>
      </w:r>
      <w:r>
        <w:t>“ value or its old value. The following table contains possible values for this field:</w:t>
      </w:r>
    </w:p>
    <w:tbl>
      <w:tblPr>
        <w:tblStyle w:val="ListTable3-Accent11"/>
        <w:tblW w:w="0" w:type="auto"/>
        <w:tblInd w:w="720" w:type="dxa"/>
        <w:tblLayout w:type="fixed"/>
        <w:tblLook w:val="04A0" w:firstRow="1" w:lastRow="0" w:firstColumn="1" w:lastColumn="0" w:noHBand="0" w:noVBand="1"/>
      </w:tblPr>
      <w:tblGrid>
        <w:gridCol w:w="1052"/>
        <w:gridCol w:w="3150"/>
        <w:gridCol w:w="9900"/>
      </w:tblGrid>
      <w:tr w:rsidR="00BC6D78" w:rsidRPr="004B2BBB" w14:paraId="03A41274" w14:textId="77777777" w:rsidTr="001D6AC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52" w:type="dxa"/>
          </w:tcPr>
          <w:p w14:paraId="21EDAAEF" w14:textId="77777777" w:rsidR="00BC6D78" w:rsidRPr="004B2BBB" w:rsidRDefault="00BC6D78" w:rsidP="00D251A3">
            <w:pPr>
              <w:pStyle w:val="ListParagraph"/>
              <w:ind w:left="0"/>
            </w:pPr>
            <w:r w:rsidRPr="004B2BBB">
              <w:t>Value</w:t>
            </w:r>
          </w:p>
        </w:tc>
        <w:tc>
          <w:tcPr>
            <w:tcW w:w="3150" w:type="dxa"/>
          </w:tcPr>
          <w:p w14:paraId="35C35968" w14:textId="77777777" w:rsidR="00BC6D78" w:rsidRPr="004B2BBB" w:rsidRDefault="00BC6D78" w:rsidP="00D251A3">
            <w:pPr>
              <w:pStyle w:val="ListParagraph"/>
              <w:ind w:left="0"/>
              <w:cnfStyle w:val="100000000000" w:firstRow="1" w:lastRow="0" w:firstColumn="0" w:lastColumn="0" w:oddVBand="0" w:evenVBand="0" w:oddHBand="0" w:evenHBand="0" w:firstRowFirstColumn="0" w:firstRowLastColumn="0" w:lastRowFirstColumn="0" w:lastRowLastColumn="0"/>
            </w:pPr>
            <w:r w:rsidRPr="004B2BBB">
              <w:t>Attribute Value</w:t>
            </w:r>
          </w:p>
        </w:tc>
        <w:tc>
          <w:tcPr>
            <w:tcW w:w="9900" w:type="dxa"/>
          </w:tcPr>
          <w:p w14:paraId="2249C8AB" w14:textId="77777777" w:rsidR="00BC6D78" w:rsidRPr="004B2BBB" w:rsidRDefault="00BC6D78" w:rsidP="00D251A3">
            <w:pPr>
              <w:pStyle w:val="ListParagraph"/>
              <w:ind w:left="0"/>
              <w:cnfStyle w:val="100000000000" w:firstRow="1" w:lastRow="0" w:firstColumn="0" w:lastColumn="0" w:oddVBand="0" w:evenVBand="0" w:oddHBand="0" w:evenHBand="0" w:firstRowFirstColumn="0" w:firstRowLastColumn="0" w:lastRowFirstColumn="0" w:lastRowLastColumn="0"/>
            </w:pPr>
            <w:r w:rsidRPr="004B2BBB">
              <w:t>Description</w:t>
            </w:r>
          </w:p>
        </w:tc>
      </w:tr>
      <w:tr w:rsidR="00BC6D78" w:rsidRPr="004B2BBB" w14:paraId="10AFDD28" w14:textId="77777777" w:rsidTr="001D6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4864A6CF" w14:textId="77777777" w:rsidR="00BC6D78" w:rsidRPr="004B2BBB" w:rsidRDefault="00BC6D78" w:rsidP="00D251A3">
            <w:pPr>
              <w:rPr>
                <w:b w:val="0"/>
              </w:rPr>
            </w:pPr>
            <w:r>
              <w:rPr>
                <w:b w:val="0"/>
              </w:rPr>
              <w:t>0</w:t>
            </w:r>
          </w:p>
        </w:tc>
        <w:tc>
          <w:tcPr>
            <w:tcW w:w="3150" w:type="dxa"/>
          </w:tcPr>
          <w:p w14:paraId="586035A7" w14:textId="77777777" w:rsidR="00BC6D78" w:rsidRPr="004B2BBB" w:rsidRDefault="00BC6D78" w:rsidP="00D251A3">
            <w:pPr>
              <w:cnfStyle w:val="000000100000" w:firstRow="0" w:lastRow="0" w:firstColumn="0" w:lastColumn="0" w:oddVBand="0" w:evenVBand="0" w:oddHBand="1" w:evenHBand="0" w:firstRowFirstColumn="0" w:firstRowLastColumn="0" w:lastRowFirstColumn="0" w:lastRowLastColumn="0"/>
            </w:pPr>
            <w:r w:rsidRPr="004B2BBB">
              <w:t>TRUST_DIRECTION_DISABLED</w:t>
            </w:r>
          </w:p>
        </w:tc>
        <w:tc>
          <w:tcPr>
            <w:tcW w:w="9900" w:type="dxa"/>
          </w:tcPr>
          <w:p w14:paraId="7DF73B6E" w14:textId="77777777" w:rsidR="00BC6D78" w:rsidRPr="004B2BBB" w:rsidRDefault="00BC6D78" w:rsidP="00D251A3">
            <w:pPr>
              <w:cnfStyle w:val="000000100000" w:firstRow="0" w:lastRow="0" w:firstColumn="0" w:lastColumn="0" w:oddVBand="0" w:evenVBand="0" w:oddHBand="1" w:evenHBand="0" w:firstRowFirstColumn="0" w:firstRowLastColumn="0" w:lastRowFirstColumn="0" w:lastRowLastColumn="0"/>
            </w:pPr>
            <w:r w:rsidRPr="004B2BBB">
              <w:t>The trust relationship exists, but it has been disabled.</w:t>
            </w:r>
          </w:p>
        </w:tc>
      </w:tr>
      <w:tr w:rsidR="00BC6D78" w:rsidRPr="004B2BBB" w14:paraId="1A53DFFD" w14:textId="77777777" w:rsidTr="001D6ACD">
        <w:tc>
          <w:tcPr>
            <w:cnfStyle w:val="001000000000" w:firstRow="0" w:lastRow="0" w:firstColumn="1" w:lastColumn="0" w:oddVBand="0" w:evenVBand="0" w:oddHBand="0" w:evenHBand="0" w:firstRowFirstColumn="0" w:firstRowLastColumn="0" w:lastRowFirstColumn="0" w:lastRowLastColumn="0"/>
            <w:tcW w:w="1052" w:type="dxa"/>
          </w:tcPr>
          <w:p w14:paraId="45C3F41D" w14:textId="77777777" w:rsidR="00BC6D78" w:rsidRPr="004B2BBB" w:rsidRDefault="00BC6D78" w:rsidP="00D251A3">
            <w:pPr>
              <w:rPr>
                <w:b w:val="0"/>
              </w:rPr>
            </w:pPr>
            <w:r>
              <w:rPr>
                <w:b w:val="0"/>
              </w:rPr>
              <w:t>1</w:t>
            </w:r>
          </w:p>
        </w:tc>
        <w:tc>
          <w:tcPr>
            <w:tcW w:w="3150" w:type="dxa"/>
          </w:tcPr>
          <w:p w14:paraId="0978D94D" w14:textId="77777777" w:rsidR="00BC6D78" w:rsidRPr="004B2BBB" w:rsidRDefault="00BC6D78" w:rsidP="00D251A3">
            <w:pPr>
              <w:cnfStyle w:val="000000000000" w:firstRow="0" w:lastRow="0" w:firstColumn="0" w:lastColumn="0" w:oddVBand="0" w:evenVBand="0" w:oddHBand="0" w:evenHBand="0" w:firstRowFirstColumn="0" w:firstRowLastColumn="0" w:lastRowFirstColumn="0" w:lastRowLastColumn="0"/>
            </w:pPr>
            <w:r w:rsidRPr="004B2BBB">
              <w:t>TRUST_DIRECTION_INBOUND</w:t>
            </w:r>
          </w:p>
        </w:tc>
        <w:tc>
          <w:tcPr>
            <w:tcW w:w="9900" w:type="dxa"/>
          </w:tcPr>
          <w:p w14:paraId="7C350D80" w14:textId="77777777" w:rsidR="00BC6D78" w:rsidRPr="004B2BBB" w:rsidRDefault="00BC6D78" w:rsidP="00D251A3">
            <w:pPr>
              <w:cnfStyle w:val="000000000000" w:firstRow="0" w:lastRow="0" w:firstColumn="0" w:lastColumn="0" w:oddVBand="0" w:evenVBand="0" w:oddHBand="0" w:evenHBand="0" w:firstRowFirstColumn="0" w:firstRowLastColumn="0" w:lastRowFirstColumn="0" w:lastRowLastColumn="0"/>
            </w:pPr>
            <w:r w:rsidRPr="004B2BBB">
              <w:t>The trusted domain trusts the primary domain to perform operations such as name lookups and authentication.</w:t>
            </w:r>
          </w:p>
        </w:tc>
      </w:tr>
      <w:tr w:rsidR="00BC6D78" w:rsidRPr="004B2BBB" w14:paraId="66D73DB8" w14:textId="77777777" w:rsidTr="001D6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1EC4A363" w14:textId="77777777" w:rsidR="00BC6D78" w:rsidRPr="004B2BBB" w:rsidRDefault="00BC6D78" w:rsidP="00D251A3">
            <w:pPr>
              <w:rPr>
                <w:b w:val="0"/>
              </w:rPr>
            </w:pPr>
            <w:r>
              <w:rPr>
                <w:b w:val="0"/>
              </w:rPr>
              <w:t>2</w:t>
            </w:r>
          </w:p>
        </w:tc>
        <w:tc>
          <w:tcPr>
            <w:tcW w:w="3150" w:type="dxa"/>
          </w:tcPr>
          <w:p w14:paraId="78BCC276" w14:textId="77777777" w:rsidR="00BC6D78" w:rsidRPr="004B2BBB" w:rsidRDefault="00BC6D78" w:rsidP="00D251A3">
            <w:pPr>
              <w:cnfStyle w:val="000000100000" w:firstRow="0" w:lastRow="0" w:firstColumn="0" w:lastColumn="0" w:oddVBand="0" w:evenVBand="0" w:oddHBand="1" w:evenHBand="0" w:firstRowFirstColumn="0" w:firstRowLastColumn="0" w:lastRowFirstColumn="0" w:lastRowLastColumn="0"/>
            </w:pPr>
            <w:r w:rsidRPr="004B2BBB">
              <w:t>TRUST_DIRECTION_OUTBOUND</w:t>
            </w:r>
          </w:p>
        </w:tc>
        <w:tc>
          <w:tcPr>
            <w:tcW w:w="9900" w:type="dxa"/>
          </w:tcPr>
          <w:p w14:paraId="7C7D1D3A" w14:textId="77777777" w:rsidR="00BC6D78" w:rsidRPr="004B2BBB" w:rsidRDefault="00BC6D78" w:rsidP="00D251A3">
            <w:pPr>
              <w:cnfStyle w:val="000000100000" w:firstRow="0" w:lastRow="0" w:firstColumn="0" w:lastColumn="0" w:oddVBand="0" w:evenVBand="0" w:oddHBand="1" w:evenHBand="0" w:firstRowFirstColumn="0" w:firstRowLastColumn="0" w:lastRowFirstColumn="0" w:lastRowLastColumn="0"/>
            </w:pPr>
            <w:r w:rsidRPr="004B2BBB">
              <w:t>The primary domain trusts the trusted domain to perform operations such as name lookups and authentication.</w:t>
            </w:r>
          </w:p>
        </w:tc>
      </w:tr>
      <w:tr w:rsidR="00BC6D78" w:rsidRPr="004B2BBB" w14:paraId="5E700F05" w14:textId="77777777" w:rsidTr="001D6ACD">
        <w:tc>
          <w:tcPr>
            <w:cnfStyle w:val="001000000000" w:firstRow="0" w:lastRow="0" w:firstColumn="1" w:lastColumn="0" w:oddVBand="0" w:evenVBand="0" w:oddHBand="0" w:evenHBand="0" w:firstRowFirstColumn="0" w:firstRowLastColumn="0" w:lastRowFirstColumn="0" w:lastRowLastColumn="0"/>
            <w:tcW w:w="1052" w:type="dxa"/>
          </w:tcPr>
          <w:p w14:paraId="6A679B3A" w14:textId="77777777" w:rsidR="00BC6D78" w:rsidRPr="004B2BBB" w:rsidRDefault="00BC6D78" w:rsidP="00D251A3">
            <w:pPr>
              <w:rPr>
                <w:b w:val="0"/>
              </w:rPr>
            </w:pPr>
            <w:r>
              <w:rPr>
                <w:b w:val="0"/>
              </w:rPr>
              <w:t>3</w:t>
            </w:r>
          </w:p>
        </w:tc>
        <w:tc>
          <w:tcPr>
            <w:tcW w:w="3150" w:type="dxa"/>
          </w:tcPr>
          <w:p w14:paraId="23BAE2AE" w14:textId="77777777" w:rsidR="00BC6D78" w:rsidRPr="004B2BBB" w:rsidRDefault="00BC6D78" w:rsidP="00D251A3">
            <w:pPr>
              <w:cnfStyle w:val="000000000000" w:firstRow="0" w:lastRow="0" w:firstColumn="0" w:lastColumn="0" w:oddVBand="0" w:evenVBand="0" w:oddHBand="0" w:evenHBand="0" w:firstRowFirstColumn="0" w:firstRowLastColumn="0" w:lastRowFirstColumn="0" w:lastRowLastColumn="0"/>
            </w:pPr>
            <w:r w:rsidRPr="004B2BBB">
              <w:t>TRUST_DIRECTION_BIDIRECTIONAL</w:t>
            </w:r>
          </w:p>
        </w:tc>
        <w:tc>
          <w:tcPr>
            <w:tcW w:w="9900" w:type="dxa"/>
          </w:tcPr>
          <w:p w14:paraId="5396E22F" w14:textId="77777777" w:rsidR="00BC6D78" w:rsidRPr="004B2BBB" w:rsidRDefault="00BC6D78" w:rsidP="00D251A3">
            <w:pPr>
              <w:cnfStyle w:val="000000000000" w:firstRow="0" w:lastRow="0" w:firstColumn="0" w:lastColumn="0" w:oddVBand="0" w:evenVBand="0" w:oddHBand="0" w:evenHBand="0" w:firstRowFirstColumn="0" w:firstRowLastColumn="0" w:lastRowFirstColumn="0" w:lastRowLastColumn="0"/>
            </w:pPr>
            <w:r>
              <w:t>B</w:t>
            </w:r>
            <w:r w:rsidRPr="006215CC">
              <w:t>oth domains trust one another for operations such as name lookups and authentication</w:t>
            </w:r>
            <w:r>
              <w:t>.</w:t>
            </w:r>
          </w:p>
        </w:tc>
      </w:tr>
    </w:tbl>
    <w:p w14:paraId="0BFD2CE1" w14:textId="77777777" w:rsidR="00BC6D78" w:rsidRPr="004B2BBB" w:rsidRDefault="00BC6D78" w:rsidP="00D251A3">
      <w:pPr>
        <w:pStyle w:val="ListParagraph"/>
        <w:rPr>
          <w:b/>
        </w:rPr>
      </w:pPr>
    </w:p>
    <w:p w14:paraId="0AAF6319" w14:textId="77777777" w:rsidR="00BC6D78" w:rsidRPr="004B2BBB" w:rsidRDefault="00BC6D78" w:rsidP="00CC3659">
      <w:pPr>
        <w:pStyle w:val="ListParagraph"/>
        <w:numPr>
          <w:ilvl w:val="0"/>
          <w:numId w:val="98"/>
        </w:numPr>
        <w:rPr>
          <w:b/>
        </w:rPr>
      </w:pPr>
      <w:r w:rsidRPr="004B2BBB">
        <w:rPr>
          <w:b/>
        </w:rPr>
        <w:t>Trust Attributes</w:t>
      </w:r>
      <w:r w:rsidRPr="007C495C">
        <w:rPr>
          <w:b/>
        </w:rPr>
        <w:t xml:space="preserve"> </w:t>
      </w:r>
      <w:r w:rsidRPr="007C495C">
        <w:t xml:space="preserve">[Type = </w:t>
      </w:r>
      <w:r>
        <w:t>UInt32</w:t>
      </w:r>
      <w:r w:rsidRPr="007C495C">
        <w:t>]</w:t>
      </w:r>
      <w:r w:rsidRPr="004B2BBB">
        <w:rPr>
          <w:b/>
        </w:rPr>
        <w:t xml:space="preserve">: </w:t>
      </w:r>
      <w:r w:rsidRPr="004B2BBB">
        <w:t xml:space="preserve">the </w:t>
      </w:r>
      <w:r>
        <w:t xml:space="preserve">decimal value of </w:t>
      </w:r>
      <w:r w:rsidRPr="004B2BBB">
        <w:t xml:space="preserve">attributes </w:t>
      </w:r>
      <w:r>
        <w:t>for</w:t>
      </w:r>
      <w:r w:rsidRPr="004B2BBB">
        <w:t xml:space="preserve"> new trust.</w:t>
      </w:r>
      <w:r>
        <w:t xml:space="preserve"> You need convert decimal value to hexadecimal and find it in the table below. If this attribute was not changed, then it will have “</w:t>
      </w:r>
      <w:r w:rsidRPr="00D251A3">
        <w:rPr>
          <w:b/>
        </w:rPr>
        <w:t>-</w:t>
      </w:r>
      <w:r>
        <w:t>“ value or its old value. The following table contains possible values for this field:</w:t>
      </w:r>
    </w:p>
    <w:tbl>
      <w:tblPr>
        <w:tblStyle w:val="ListTable3-Accent11"/>
        <w:tblW w:w="0" w:type="auto"/>
        <w:tblInd w:w="720" w:type="dxa"/>
        <w:tblLayout w:type="fixed"/>
        <w:tblLook w:val="04A0" w:firstRow="1" w:lastRow="0" w:firstColumn="1" w:lastColumn="0" w:noHBand="0" w:noVBand="1"/>
      </w:tblPr>
      <w:tblGrid>
        <w:gridCol w:w="1052"/>
        <w:gridCol w:w="3150"/>
        <w:gridCol w:w="9900"/>
      </w:tblGrid>
      <w:tr w:rsidR="00BC6D78" w:rsidRPr="004B2BBB" w14:paraId="29E06E4F" w14:textId="77777777" w:rsidTr="001D6AC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52" w:type="dxa"/>
          </w:tcPr>
          <w:p w14:paraId="057961C5" w14:textId="77777777" w:rsidR="00BC6D78" w:rsidRPr="004B2BBB" w:rsidRDefault="00BC6D78" w:rsidP="00D251A3">
            <w:pPr>
              <w:pStyle w:val="ListParagraph"/>
              <w:ind w:left="0"/>
            </w:pPr>
            <w:r w:rsidRPr="004B2BBB">
              <w:t>Value</w:t>
            </w:r>
          </w:p>
        </w:tc>
        <w:tc>
          <w:tcPr>
            <w:tcW w:w="3150" w:type="dxa"/>
          </w:tcPr>
          <w:p w14:paraId="1CA87213" w14:textId="77777777" w:rsidR="00BC6D78" w:rsidRPr="004B2BBB" w:rsidRDefault="00BC6D78" w:rsidP="00D251A3">
            <w:pPr>
              <w:pStyle w:val="ListParagraph"/>
              <w:ind w:left="0"/>
              <w:cnfStyle w:val="100000000000" w:firstRow="1" w:lastRow="0" w:firstColumn="0" w:lastColumn="0" w:oddVBand="0" w:evenVBand="0" w:oddHBand="0" w:evenHBand="0" w:firstRowFirstColumn="0" w:firstRowLastColumn="0" w:lastRowFirstColumn="0" w:lastRowLastColumn="0"/>
            </w:pPr>
            <w:r w:rsidRPr="004B2BBB">
              <w:t>Attribute Value</w:t>
            </w:r>
          </w:p>
        </w:tc>
        <w:tc>
          <w:tcPr>
            <w:tcW w:w="9900" w:type="dxa"/>
          </w:tcPr>
          <w:p w14:paraId="052CFC87" w14:textId="77777777" w:rsidR="00BC6D78" w:rsidRPr="004B2BBB" w:rsidRDefault="00BC6D78" w:rsidP="00D251A3">
            <w:pPr>
              <w:pStyle w:val="ListParagraph"/>
              <w:ind w:left="0"/>
              <w:cnfStyle w:val="100000000000" w:firstRow="1" w:lastRow="0" w:firstColumn="0" w:lastColumn="0" w:oddVBand="0" w:evenVBand="0" w:oddHBand="0" w:evenHBand="0" w:firstRowFirstColumn="0" w:firstRowLastColumn="0" w:lastRowFirstColumn="0" w:lastRowLastColumn="0"/>
            </w:pPr>
            <w:r w:rsidRPr="004B2BBB">
              <w:t>Description</w:t>
            </w:r>
          </w:p>
        </w:tc>
      </w:tr>
      <w:tr w:rsidR="00BC6D78" w:rsidRPr="004B2BBB" w14:paraId="749AB721" w14:textId="77777777" w:rsidTr="001D6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21F48712" w14:textId="77777777" w:rsidR="00BC6D78" w:rsidRPr="006215CC" w:rsidRDefault="00BC6D78" w:rsidP="00D251A3">
            <w:pPr>
              <w:rPr>
                <w:b w:val="0"/>
              </w:rPr>
            </w:pPr>
            <w:r>
              <w:rPr>
                <w:b w:val="0"/>
              </w:rPr>
              <w:t>0x</w:t>
            </w:r>
            <w:r w:rsidRPr="006215CC">
              <w:rPr>
                <w:b w:val="0"/>
              </w:rPr>
              <w:t>1</w:t>
            </w:r>
          </w:p>
        </w:tc>
        <w:tc>
          <w:tcPr>
            <w:tcW w:w="3150" w:type="dxa"/>
          </w:tcPr>
          <w:p w14:paraId="3CEE841F" w14:textId="77777777" w:rsidR="00BC6D78" w:rsidRPr="006215CC" w:rsidRDefault="00BC6D78" w:rsidP="00D251A3">
            <w:pPr>
              <w:cnfStyle w:val="000000100000" w:firstRow="0" w:lastRow="0" w:firstColumn="0" w:lastColumn="0" w:oddVBand="0" w:evenVBand="0" w:oddHBand="1" w:evenHBand="0" w:firstRowFirstColumn="0" w:firstRowLastColumn="0" w:lastRowFirstColumn="0" w:lastRowLastColumn="0"/>
            </w:pPr>
            <w:r w:rsidRPr="006215CC">
              <w:t>TRUST_ATTRIBUTE_NON_TRANSITIVE</w:t>
            </w:r>
          </w:p>
        </w:tc>
        <w:tc>
          <w:tcPr>
            <w:tcW w:w="9900" w:type="dxa"/>
          </w:tcPr>
          <w:p w14:paraId="254F7726" w14:textId="77777777" w:rsidR="00BC6D78" w:rsidRPr="006215CC" w:rsidRDefault="00BC6D78" w:rsidP="00D251A3">
            <w:pPr>
              <w:cnfStyle w:val="000000100000" w:firstRow="0" w:lastRow="0" w:firstColumn="0" w:lastColumn="0" w:oddVBand="0" w:evenVBand="0" w:oddHBand="1" w:evenHBand="0" w:firstRowFirstColumn="0" w:firstRowLastColumn="0" w:lastRowFirstColumn="0" w:lastRowLastColumn="0"/>
            </w:pPr>
            <w:r w:rsidRPr="006215CC">
              <w:t>If this bit is set, then the trust cannot be used transitively. For example, if domain A trusts domain B, which in turn trusts domain C, and the A&lt;--&gt;B trust has this attribute set, then a client in domain A cannot authenticate to a server in domain C over the A&lt;--&gt;B&lt;--&gt;C trust linkage.</w:t>
            </w:r>
          </w:p>
        </w:tc>
      </w:tr>
      <w:tr w:rsidR="00BC6D78" w:rsidRPr="004B2BBB" w14:paraId="49F802DC" w14:textId="77777777" w:rsidTr="001D6ACD">
        <w:tc>
          <w:tcPr>
            <w:cnfStyle w:val="001000000000" w:firstRow="0" w:lastRow="0" w:firstColumn="1" w:lastColumn="0" w:oddVBand="0" w:evenVBand="0" w:oddHBand="0" w:evenHBand="0" w:firstRowFirstColumn="0" w:firstRowLastColumn="0" w:lastRowFirstColumn="0" w:lastRowLastColumn="0"/>
            <w:tcW w:w="1052" w:type="dxa"/>
          </w:tcPr>
          <w:p w14:paraId="6E707462" w14:textId="77777777" w:rsidR="00BC6D78" w:rsidRPr="006215CC" w:rsidRDefault="00BC6D78" w:rsidP="00D251A3">
            <w:pPr>
              <w:rPr>
                <w:b w:val="0"/>
              </w:rPr>
            </w:pPr>
            <w:r>
              <w:rPr>
                <w:b w:val="0"/>
              </w:rPr>
              <w:t>0x</w:t>
            </w:r>
            <w:r w:rsidRPr="006215CC">
              <w:rPr>
                <w:b w:val="0"/>
              </w:rPr>
              <w:t>2</w:t>
            </w:r>
          </w:p>
        </w:tc>
        <w:tc>
          <w:tcPr>
            <w:tcW w:w="3150" w:type="dxa"/>
          </w:tcPr>
          <w:p w14:paraId="6B2DB621" w14:textId="77777777" w:rsidR="00BC6D78" w:rsidRPr="006215CC" w:rsidRDefault="00BC6D78" w:rsidP="00D251A3">
            <w:pPr>
              <w:cnfStyle w:val="000000000000" w:firstRow="0" w:lastRow="0" w:firstColumn="0" w:lastColumn="0" w:oddVBand="0" w:evenVBand="0" w:oddHBand="0" w:evenHBand="0" w:firstRowFirstColumn="0" w:firstRowLastColumn="0" w:lastRowFirstColumn="0" w:lastRowLastColumn="0"/>
            </w:pPr>
            <w:r w:rsidRPr="006215CC">
              <w:t>TRUST_ATTRIBUTE_UPLEVEL_ONLY</w:t>
            </w:r>
          </w:p>
        </w:tc>
        <w:tc>
          <w:tcPr>
            <w:tcW w:w="9900" w:type="dxa"/>
          </w:tcPr>
          <w:p w14:paraId="53B10ACB" w14:textId="77777777" w:rsidR="00BC6D78" w:rsidRPr="006215CC" w:rsidRDefault="00BC6D78" w:rsidP="00D251A3">
            <w:pPr>
              <w:cnfStyle w:val="000000000000" w:firstRow="0" w:lastRow="0" w:firstColumn="0" w:lastColumn="0" w:oddVBand="0" w:evenVBand="0" w:oddHBand="0" w:evenHBand="0" w:firstRowFirstColumn="0" w:firstRowLastColumn="0" w:lastRowFirstColumn="0" w:lastRowLastColumn="0"/>
            </w:pPr>
            <w:r w:rsidRPr="006215CC">
              <w:t xml:space="preserve">If this bit is set in the attribute, then only Windows 2000 operating system and newer clients may use the trust link. </w:t>
            </w:r>
            <w:hyperlink r:id="rId845" w:anchor="gt_70771a5a-04a3-447d-981b-e03098808c32" w:history="1">
              <w:r w:rsidRPr="006215CC">
                <w:rPr>
                  <w:rStyle w:val="Hyperlink"/>
                </w:rPr>
                <w:t>Netlogon</w:t>
              </w:r>
            </w:hyperlink>
            <w:r w:rsidRPr="006215CC">
              <w:t xml:space="preserve"> does not consume </w:t>
            </w:r>
            <w:hyperlink r:id="rId846" w:anchor="gt_e81f6436-01d2-4311-93a4-4316bb67eabd" w:history="1">
              <w:r w:rsidRPr="006215CC">
                <w:rPr>
                  <w:rStyle w:val="Hyperlink"/>
                </w:rPr>
                <w:t>trust objects</w:t>
              </w:r>
            </w:hyperlink>
            <w:r w:rsidRPr="006215CC">
              <w:t xml:space="preserve"> that have this flag set.</w:t>
            </w:r>
          </w:p>
        </w:tc>
      </w:tr>
      <w:tr w:rsidR="00BC6D78" w:rsidRPr="004B2BBB" w14:paraId="7C57F478" w14:textId="77777777" w:rsidTr="001D6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4A928817" w14:textId="77777777" w:rsidR="00BC6D78" w:rsidRPr="006215CC" w:rsidRDefault="00BC6D78" w:rsidP="00D251A3">
            <w:pPr>
              <w:rPr>
                <w:b w:val="0"/>
              </w:rPr>
            </w:pPr>
            <w:r>
              <w:rPr>
                <w:b w:val="0"/>
              </w:rPr>
              <w:t>0x</w:t>
            </w:r>
            <w:r w:rsidRPr="006215CC">
              <w:rPr>
                <w:b w:val="0"/>
              </w:rPr>
              <w:t>4</w:t>
            </w:r>
          </w:p>
        </w:tc>
        <w:tc>
          <w:tcPr>
            <w:tcW w:w="3150" w:type="dxa"/>
          </w:tcPr>
          <w:p w14:paraId="727BAFD9" w14:textId="77777777" w:rsidR="00BC6D78" w:rsidRPr="006215CC" w:rsidRDefault="00BC6D78" w:rsidP="00D251A3">
            <w:pPr>
              <w:cnfStyle w:val="000000100000" w:firstRow="0" w:lastRow="0" w:firstColumn="0" w:lastColumn="0" w:oddVBand="0" w:evenVBand="0" w:oddHBand="1" w:evenHBand="0" w:firstRowFirstColumn="0" w:firstRowLastColumn="0" w:lastRowFirstColumn="0" w:lastRowLastColumn="0"/>
            </w:pPr>
            <w:r w:rsidRPr="006215CC">
              <w:t>TRUST_ATTRIBUTE_QUARANTINED_DOMAIN</w:t>
            </w:r>
          </w:p>
        </w:tc>
        <w:tc>
          <w:tcPr>
            <w:tcW w:w="9900" w:type="dxa"/>
          </w:tcPr>
          <w:p w14:paraId="0E15FB57" w14:textId="77777777" w:rsidR="00BC6D78" w:rsidRPr="006215CC" w:rsidRDefault="00BC6D78" w:rsidP="00D251A3">
            <w:pPr>
              <w:cnfStyle w:val="000000100000" w:firstRow="0" w:lastRow="0" w:firstColumn="0" w:lastColumn="0" w:oddVBand="0" w:evenVBand="0" w:oddHBand="1" w:evenHBand="0" w:firstRowFirstColumn="0" w:firstRowLastColumn="0" w:lastRowFirstColumn="0" w:lastRowLastColumn="0"/>
            </w:pPr>
            <w:r w:rsidRPr="006215CC">
              <w:t xml:space="preserve">If this bit is set, the trusted domain is quarantined and is subject to the rules of </w:t>
            </w:r>
            <w:hyperlink r:id="rId847" w:anchor="gt_83f2020d-0804-4840-a5ac-e06439d50f8d" w:history="1">
              <w:r w:rsidRPr="006215CC">
                <w:rPr>
                  <w:rStyle w:val="Hyperlink"/>
                </w:rPr>
                <w:t>SID</w:t>
              </w:r>
            </w:hyperlink>
            <w:r w:rsidRPr="006215CC">
              <w:t xml:space="preserve"> Filtering as described in </w:t>
            </w:r>
            <w:hyperlink r:id="rId848" w:history="1">
              <w:r w:rsidRPr="006215CC">
                <w:rPr>
                  <w:rStyle w:val="Hyperlink"/>
                </w:rPr>
                <w:t>[MS-PAC]</w:t>
              </w:r>
            </w:hyperlink>
            <w:r w:rsidRPr="006215CC">
              <w:t xml:space="preserve"> section </w:t>
            </w:r>
            <w:hyperlink r:id="rId849" w:history="1">
              <w:r w:rsidRPr="006215CC">
                <w:rPr>
                  <w:rStyle w:val="Hyperlink"/>
                </w:rPr>
                <w:t>4.1.2.2</w:t>
              </w:r>
            </w:hyperlink>
            <w:r w:rsidRPr="006215CC">
              <w:t>.</w:t>
            </w:r>
          </w:p>
        </w:tc>
      </w:tr>
      <w:tr w:rsidR="00BC6D78" w:rsidRPr="004B2BBB" w14:paraId="097BC635" w14:textId="77777777" w:rsidTr="001D6ACD">
        <w:tc>
          <w:tcPr>
            <w:cnfStyle w:val="001000000000" w:firstRow="0" w:lastRow="0" w:firstColumn="1" w:lastColumn="0" w:oddVBand="0" w:evenVBand="0" w:oddHBand="0" w:evenHBand="0" w:firstRowFirstColumn="0" w:firstRowLastColumn="0" w:lastRowFirstColumn="0" w:lastRowLastColumn="0"/>
            <w:tcW w:w="1052" w:type="dxa"/>
          </w:tcPr>
          <w:p w14:paraId="554AA4D1" w14:textId="77777777" w:rsidR="00BC6D78" w:rsidRPr="006215CC" w:rsidRDefault="00BC6D78" w:rsidP="00D251A3">
            <w:pPr>
              <w:rPr>
                <w:b w:val="0"/>
              </w:rPr>
            </w:pPr>
            <w:r>
              <w:rPr>
                <w:b w:val="0"/>
              </w:rPr>
              <w:t>0x</w:t>
            </w:r>
            <w:r w:rsidRPr="006215CC">
              <w:rPr>
                <w:b w:val="0"/>
              </w:rPr>
              <w:t>8</w:t>
            </w:r>
          </w:p>
        </w:tc>
        <w:tc>
          <w:tcPr>
            <w:tcW w:w="3150" w:type="dxa"/>
          </w:tcPr>
          <w:p w14:paraId="2BA1BE45" w14:textId="77777777" w:rsidR="00BC6D78" w:rsidRPr="006215CC" w:rsidRDefault="00BC6D78" w:rsidP="00D251A3">
            <w:pPr>
              <w:cnfStyle w:val="000000000000" w:firstRow="0" w:lastRow="0" w:firstColumn="0" w:lastColumn="0" w:oddVBand="0" w:evenVBand="0" w:oddHBand="0" w:evenHBand="0" w:firstRowFirstColumn="0" w:firstRowLastColumn="0" w:lastRowFirstColumn="0" w:lastRowLastColumn="0"/>
            </w:pPr>
            <w:r w:rsidRPr="006215CC">
              <w:t>TRUST_ATTRIBUTE_FOREST_TRANSITIVE</w:t>
            </w:r>
          </w:p>
        </w:tc>
        <w:tc>
          <w:tcPr>
            <w:tcW w:w="9900" w:type="dxa"/>
          </w:tcPr>
          <w:p w14:paraId="770D1675" w14:textId="77777777" w:rsidR="00BC6D78" w:rsidRPr="006215CC" w:rsidRDefault="00BC6D78" w:rsidP="00D251A3">
            <w:pPr>
              <w:cnfStyle w:val="000000000000" w:firstRow="0" w:lastRow="0" w:firstColumn="0" w:lastColumn="0" w:oddVBand="0" w:evenVBand="0" w:oddHBand="0" w:evenHBand="0" w:firstRowFirstColumn="0" w:firstRowLastColumn="0" w:lastRowFirstColumn="0" w:lastRowLastColumn="0"/>
            </w:pPr>
            <w:r w:rsidRPr="006215CC">
              <w:t xml:space="preserve">If this bit is set, the trust link is a </w:t>
            </w:r>
            <w:hyperlink r:id="rId850" w:anchor="gt_86f3dbf2-338f-462e-8c5b-3c8e05798dbc" w:history="1">
              <w:r w:rsidRPr="006215CC">
                <w:rPr>
                  <w:rStyle w:val="Hyperlink"/>
                </w:rPr>
                <w:t>cross-forest trust</w:t>
              </w:r>
            </w:hyperlink>
            <w:r w:rsidRPr="006215CC">
              <w:t xml:space="preserve"> </w:t>
            </w:r>
            <w:hyperlink r:id="rId851" w:history="1">
              <w:r w:rsidRPr="006215CC">
                <w:rPr>
                  <w:rStyle w:val="Hyperlink"/>
                </w:rPr>
                <w:t>[MS-KILE]</w:t>
              </w:r>
            </w:hyperlink>
            <w:r w:rsidRPr="006215CC">
              <w:t xml:space="preserve"> between the root domains of two </w:t>
            </w:r>
            <w:hyperlink r:id="rId852" w:anchor="gt_fd104241-4fb3-457c-b2c4-e0c18bb20b62" w:history="1">
              <w:r w:rsidRPr="006215CC">
                <w:rPr>
                  <w:rStyle w:val="Hyperlink"/>
                </w:rPr>
                <w:t>forests</w:t>
              </w:r>
            </w:hyperlink>
            <w:r w:rsidRPr="006215CC">
              <w:t xml:space="preserve">, both of which are running in a </w:t>
            </w:r>
            <w:hyperlink r:id="rId853" w:anchor="gt_b3240417-ca43-4901-90ec-fde55b32b3b8" w:history="1">
              <w:r w:rsidRPr="006215CC">
                <w:rPr>
                  <w:rStyle w:val="Hyperlink"/>
                </w:rPr>
                <w:t>forest functional level</w:t>
              </w:r>
            </w:hyperlink>
            <w:r w:rsidRPr="006215CC">
              <w:t xml:space="preserve"> of DS_BEHAVIOR_WIN2003 or greater.</w:t>
            </w:r>
          </w:p>
          <w:p w14:paraId="4C238BF3" w14:textId="77777777" w:rsidR="00BC6D78" w:rsidRPr="006215CC" w:rsidRDefault="00BC6D78" w:rsidP="00D251A3">
            <w:pPr>
              <w:cnfStyle w:val="000000000000" w:firstRow="0" w:lastRow="0" w:firstColumn="0" w:lastColumn="0" w:oddVBand="0" w:evenVBand="0" w:oddHBand="0" w:evenHBand="0" w:firstRowFirstColumn="0" w:firstRowLastColumn="0" w:lastRowFirstColumn="0" w:lastRowLastColumn="0"/>
            </w:pPr>
            <w:r w:rsidRPr="006215CC">
              <w:t>Only evaluated on Windows Server 2003 operating system, Windows Server 2008 operating system, Windows Server 2008 R2 operating system, Windows Server 2012 operating system, Windows Server 2012 R2 operating system, and Windows Server 2016 Technical Preview operating system.</w:t>
            </w:r>
          </w:p>
          <w:p w14:paraId="0ABCD674" w14:textId="77777777" w:rsidR="00BC6D78" w:rsidRPr="006215CC" w:rsidRDefault="00BC6D78" w:rsidP="00D251A3">
            <w:pPr>
              <w:cnfStyle w:val="000000000000" w:firstRow="0" w:lastRow="0" w:firstColumn="0" w:lastColumn="0" w:oddVBand="0" w:evenVBand="0" w:oddHBand="0" w:evenHBand="0" w:firstRowFirstColumn="0" w:firstRowLastColumn="0" w:lastRowFirstColumn="0" w:lastRowLastColumn="0"/>
            </w:pPr>
            <w:r w:rsidRPr="006215CC">
              <w:t>Can only be set if forest and trusted forest are running in a forest functional level of DS_BEHAVIOR_WIN2003 or greater.</w:t>
            </w:r>
          </w:p>
        </w:tc>
      </w:tr>
      <w:tr w:rsidR="00BC6D78" w:rsidRPr="004B2BBB" w14:paraId="05075770" w14:textId="77777777" w:rsidTr="001D6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6C6F9D38" w14:textId="77777777" w:rsidR="00BC6D78" w:rsidRPr="006215CC" w:rsidRDefault="00BC6D78" w:rsidP="00D251A3">
            <w:pPr>
              <w:rPr>
                <w:b w:val="0"/>
              </w:rPr>
            </w:pPr>
            <w:r>
              <w:rPr>
                <w:b w:val="0"/>
              </w:rPr>
              <w:t>0x</w:t>
            </w:r>
            <w:r w:rsidRPr="006215CC">
              <w:rPr>
                <w:b w:val="0"/>
              </w:rPr>
              <w:t>10</w:t>
            </w:r>
          </w:p>
        </w:tc>
        <w:tc>
          <w:tcPr>
            <w:tcW w:w="3150" w:type="dxa"/>
          </w:tcPr>
          <w:p w14:paraId="10EF4F81" w14:textId="77777777" w:rsidR="00BC6D78" w:rsidRPr="006215CC" w:rsidRDefault="00BC6D78" w:rsidP="00D251A3">
            <w:pPr>
              <w:cnfStyle w:val="000000100000" w:firstRow="0" w:lastRow="0" w:firstColumn="0" w:lastColumn="0" w:oddVBand="0" w:evenVBand="0" w:oddHBand="1" w:evenHBand="0" w:firstRowFirstColumn="0" w:firstRowLastColumn="0" w:lastRowFirstColumn="0" w:lastRowLastColumn="0"/>
            </w:pPr>
            <w:r w:rsidRPr="006215CC">
              <w:t>TRUST_ATTRIBUTE_CROSS_ORGANIZATION</w:t>
            </w:r>
          </w:p>
        </w:tc>
        <w:tc>
          <w:tcPr>
            <w:tcW w:w="9900" w:type="dxa"/>
          </w:tcPr>
          <w:p w14:paraId="47C9B98A" w14:textId="77777777" w:rsidR="00BC6D78" w:rsidRPr="006215CC" w:rsidRDefault="00BC6D78" w:rsidP="00D251A3">
            <w:pPr>
              <w:cnfStyle w:val="000000100000" w:firstRow="0" w:lastRow="0" w:firstColumn="0" w:lastColumn="0" w:oddVBand="0" w:evenVBand="0" w:oddHBand="1" w:evenHBand="0" w:firstRowFirstColumn="0" w:firstRowLastColumn="0" w:lastRowFirstColumn="0" w:lastRowLastColumn="0"/>
            </w:pPr>
            <w:r w:rsidRPr="006215CC">
              <w:t xml:space="preserve">If this bit is set, then the trust is to a domain or forest that is not part of the </w:t>
            </w:r>
            <w:hyperlink r:id="rId854" w:anchor="gt_6fae7775-5232-4206-b452-f298546ab54f" w:history="1">
              <w:r w:rsidRPr="006215CC">
                <w:rPr>
                  <w:rStyle w:val="Hyperlink"/>
                </w:rPr>
                <w:t>organization</w:t>
              </w:r>
            </w:hyperlink>
            <w:r w:rsidRPr="006215CC">
              <w:t xml:space="preserve">. The behavior controlled by this bit is explained in </w:t>
            </w:r>
            <w:hyperlink r:id="rId855" w:history="1">
              <w:r w:rsidRPr="006215CC">
                <w:rPr>
                  <w:rStyle w:val="Hyperlink"/>
                </w:rPr>
                <w:t>[MS-KILE]</w:t>
              </w:r>
            </w:hyperlink>
            <w:r w:rsidRPr="006215CC">
              <w:t xml:space="preserve"> section </w:t>
            </w:r>
            <w:hyperlink r:id="rId856" w:history="1">
              <w:r w:rsidRPr="006215CC">
                <w:rPr>
                  <w:rStyle w:val="Hyperlink"/>
                </w:rPr>
                <w:t>3.3.5.7.5</w:t>
              </w:r>
            </w:hyperlink>
            <w:r w:rsidRPr="006215CC">
              <w:t xml:space="preserve"> and </w:t>
            </w:r>
            <w:hyperlink r:id="rId857" w:history="1">
              <w:r w:rsidRPr="006215CC">
                <w:rPr>
                  <w:rStyle w:val="Hyperlink"/>
                </w:rPr>
                <w:t>[MS-APDS]</w:t>
              </w:r>
            </w:hyperlink>
            <w:r w:rsidRPr="006215CC">
              <w:t xml:space="preserve"> section </w:t>
            </w:r>
            <w:hyperlink r:id="rId858" w:history="1">
              <w:r w:rsidRPr="006215CC">
                <w:rPr>
                  <w:rStyle w:val="Hyperlink"/>
                </w:rPr>
                <w:t>3.1.5</w:t>
              </w:r>
            </w:hyperlink>
            <w:r w:rsidRPr="006215CC">
              <w:t>.</w:t>
            </w:r>
          </w:p>
          <w:p w14:paraId="20DFCD62" w14:textId="77777777" w:rsidR="00BC6D78" w:rsidRPr="006215CC" w:rsidRDefault="00BC6D78" w:rsidP="00D251A3">
            <w:pPr>
              <w:cnfStyle w:val="000000100000" w:firstRow="0" w:lastRow="0" w:firstColumn="0" w:lastColumn="0" w:oddVBand="0" w:evenVBand="0" w:oddHBand="1" w:evenHBand="0" w:firstRowFirstColumn="0" w:firstRowLastColumn="0" w:lastRowFirstColumn="0" w:lastRowLastColumn="0"/>
            </w:pPr>
            <w:r w:rsidRPr="006215CC">
              <w:t>Only evaluated on Windows Server 2003, Windows Server 2008, Windows Server 2008 R2, Windows Server 2012, Windows Server 2012 R2, and Windows Server 2016 Technical Preview.</w:t>
            </w:r>
          </w:p>
          <w:p w14:paraId="44D6F1CE" w14:textId="77777777" w:rsidR="00BC6D78" w:rsidRPr="006215CC" w:rsidRDefault="00BC6D78" w:rsidP="00D251A3">
            <w:pPr>
              <w:cnfStyle w:val="000000100000" w:firstRow="0" w:lastRow="0" w:firstColumn="0" w:lastColumn="0" w:oddVBand="0" w:evenVBand="0" w:oddHBand="1" w:evenHBand="0" w:firstRowFirstColumn="0" w:firstRowLastColumn="0" w:lastRowFirstColumn="0" w:lastRowLastColumn="0"/>
            </w:pPr>
            <w:r w:rsidRPr="006215CC">
              <w:t>Can only be set if forest and trusted forest are running in a forest functional level of DS_BEHAVIOR_WIN2003 or greater.</w:t>
            </w:r>
          </w:p>
        </w:tc>
      </w:tr>
      <w:tr w:rsidR="00BC6D78" w:rsidRPr="004B2BBB" w14:paraId="2B8472FE" w14:textId="77777777" w:rsidTr="001D6ACD">
        <w:tc>
          <w:tcPr>
            <w:cnfStyle w:val="001000000000" w:firstRow="0" w:lastRow="0" w:firstColumn="1" w:lastColumn="0" w:oddVBand="0" w:evenVBand="0" w:oddHBand="0" w:evenHBand="0" w:firstRowFirstColumn="0" w:firstRowLastColumn="0" w:lastRowFirstColumn="0" w:lastRowLastColumn="0"/>
            <w:tcW w:w="1052" w:type="dxa"/>
          </w:tcPr>
          <w:p w14:paraId="05B210E0" w14:textId="77777777" w:rsidR="00BC6D78" w:rsidRPr="006215CC" w:rsidRDefault="00BC6D78" w:rsidP="00D251A3">
            <w:pPr>
              <w:rPr>
                <w:b w:val="0"/>
              </w:rPr>
            </w:pPr>
            <w:r>
              <w:rPr>
                <w:b w:val="0"/>
              </w:rPr>
              <w:t>0x</w:t>
            </w:r>
            <w:r w:rsidRPr="006215CC">
              <w:rPr>
                <w:b w:val="0"/>
              </w:rPr>
              <w:t>20</w:t>
            </w:r>
          </w:p>
        </w:tc>
        <w:tc>
          <w:tcPr>
            <w:tcW w:w="3150" w:type="dxa"/>
          </w:tcPr>
          <w:p w14:paraId="1B3E02CC" w14:textId="77777777" w:rsidR="00BC6D78" w:rsidRPr="006215CC" w:rsidRDefault="00BC6D78" w:rsidP="00D251A3">
            <w:pPr>
              <w:cnfStyle w:val="000000000000" w:firstRow="0" w:lastRow="0" w:firstColumn="0" w:lastColumn="0" w:oddVBand="0" w:evenVBand="0" w:oddHBand="0" w:evenHBand="0" w:firstRowFirstColumn="0" w:firstRowLastColumn="0" w:lastRowFirstColumn="0" w:lastRowLastColumn="0"/>
            </w:pPr>
            <w:r w:rsidRPr="006215CC">
              <w:t>TRUST_ATTRIBUTE_WITHIN_FOREST</w:t>
            </w:r>
          </w:p>
        </w:tc>
        <w:tc>
          <w:tcPr>
            <w:tcW w:w="9900" w:type="dxa"/>
          </w:tcPr>
          <w:p w14:paraId="34FE0009" w14:textId="77777777" w:rsidR="00BC6D78" w:rsidRPr="006215CC" w:rsidRDefault="00BC6D78" w:rsidP="00D251A3">
            <w:pPr>
              <w:cnfStyle w:val="000000000000" w:firstRow="0" w:lastRow="0" w:firstColumn="0" w:lastColumn="0" w:oddVBand="0" w:evenVBand="0" w:oddHBand="0" w:evenHBand="0" w:firstRowFirstColumn="0" w:firstRowLastColumn="0" w:lastRowFirstColumn="0" w:lastRowLastColumn="0"/>
              <w:rPr>
                <w:lang w:eastAsia="ja-JP"/>
              </w:rPr>
            </w:pPr>
            <w:r w:rsidRPr="006215CC">
              <w:rPr>
                <w:lang w:eastAsia="ja-JP"/>
              </w:rPr>
              <w:t>If this bit is set, then the trusted domain is within the same forest.</w:t>
            </w:r>
          </w:p>
          <w:p w14:paraId="0F542E64" w14:textId="77777777" w:rsidR="00BC6D78" w:rsidRPr="006215CC" w:rsidRDefault="00BC6D78" w:rsidP="00D251A3">
            <w:pPr>
              <w:cnfStyle w:val="000000000000" w:firstRow="0" w:lastRow="0" w:firstColumn="0" w:lastColumn="0" w:oddVBand="0" w:evenVBand="0" w:oddHBand="0" w:evenHBand="0" w:firstRowFirstColumn="0" w:firstRowLastColumn="0" w:lastRowFirstColumn="0" w:lastRowLastColumn="0"/>
            </w:pPr>
            <w:r w:rsidRPr="006215CC">
              <w:rPr>
                <w:lang w:eastAsia="ja-JP"/>
              </w:rPr>
              <w:t>Only evaluated on Windows Server 2003, Windows Server 2008, Windows Server 2008 R2, Windows Server 2012, Windows Server 2012 R2, and Windows Server 2016 Technical Preview.</w:t>
            </w:r>
          </w:p>
        </w:tc>
      </w:tr>
      <w:tr w:rsidR="00BC6D78" w:rsidRPr="004B2BBB" w14:paraId="0A43517E" w14:textId="77777777" w:rsidTr="001D6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133C4AC0" w14:textId="77777777" w:rsidR="00BC6D78" w:rsidRPr="006215CC" w:rsidRDefault="00BC6D78" w:rsidP="00D251A3">
            <w:pPr>
              <w:rPr>
                <w:b w:val="0"/>
              </w:rPr>
            </w:pPr>
            <w:r>
              <w:rPr>
                <w:b w:val="0"/>
              </w:rPr>
              <w:t>0x</w:t>
            </w:r>
            <w:r w:rsidRPr="006215CC">
              <w:rPr>
                <w:b w:val="0"/>
              </w:rPr>
              <w:t>40</w:t>
            </w:r>
          </w:p>
        </w:tc>
        <w:tc>
          <w:tcPr>
            <w:tcW w:w="3150" w:type="dxa"/>
          </w:tcPr>
          <w:p w14:paraId="0B0C5E60" w14:textId="77777777" w:rsidR="00BC6D78" w:rsidRPr="006215CC" w:rsidRDefault="00BC6D78" w:rsidP="00D251A3">
            <w:pPr>
              <w:cnfStyle w:val="000000100000" w:firstRow="0" w:lastRow="0" w:firstColumn="0" w:lastColumn="0" w:oddVBand="0" w:evenVBand="0" w:oddHBand="1" w:evenHBand="0" w:firstRowFirstColumn="0" w:firstRowLastColumn="0" w:lastRowFirstColumn="0" w:lastRowLastColumn="0"/>
            </w:pPr>
            <w:r w:rsidRPr="006215CC">
              <w:t>TRUST_ATTRIBUTE_TREAT_AS_EXTERNAL</w:t>
            </w:r>
          </w:p>
        </w:tc>
        <w:tc>
          <w:tcPr>
            <w:tcW w:w="9900" w:type="dxa"/>
          </w:tcPr>
          <w:p w14:paraId="748D4C4F" w14:textId="77777777" w:rsidR="00BC6D78" w:rsidRPr="006215CC" w:rsidRDefault="00BC6D78" w:rsidP="00D251A3">
            <w:pPr>
              <w:cnfStyle w:val="000000100000" w:firstRow="0" w:lastRow="0" w:firstColumn="0" w:lastColumn="0" w:oddVBand="0" w:evenVBand="0" w:oddHBand="1" w:evenHBand="0" w:firstRowFirstColumn="0" w:firstRowLastColumn="0" w:lastRowFirstColumn="0" w:lastRowLastColumn="0"/>
            </w:pPr>
            <w:r w:rsidRPr="006215CC">
              <w:t xml:space="preserve">If this bit is set, then a cross-forest trust to a domain is to be treated as an external trust for the purposes of SID Filtering. Cross-forest trusts are more stringently </w:t>
            </w:r>
            <w:hyperlink r:id="rId859" w:anchor="gt_ffbe7b55-8e84-4f41-a18d-fc29191a4cda" w:history="1">
              <w:r w:rsidRPr="006215CC">
                <w:rPr>
                  <w:rStyle w:val="Hyperlink"/>
                </w:rPr>
                <w:t>filtered</w:t>
              </w:r>
            </w:hyperlink>
            <w:r w:rsidRPr="006215CC">
              <w:t xml:space="preserve"> than external trusts. This attribute relaxes those cross-forest </w:t>
            </w:r>
            <w:r w:rsidRPr="006215CC">
              <w:lastRenderedPageBreak/>
              <w:t xml:space="preserve">trusts to be equivalent to external trusts. For more information on how each trust type is filtered, see </w:t>
            </w:r>
            <w:hyperlink r:id="rId860" w:history="1">
              <w:r w:rsidRPr="006215CC">
                <w:rPr>
                  <w:rStyle w:val="Hyperlink"/>
                </w:rPr>
                <w:t>[MS-PAC]</w:t>
              </w:r>
            </w:hyperlink>
            <w:r w:rsidRPr="006215CC">
              <w:t xml:space="preserve"> section 4.1.2.2.</w:t>
            </w:r>
          </w:p>
          <w:p w14:paraId="6BB55ED2" w14:textId="77777777" w:rsidR="00BC6D78" w:rsidRPr="006215CC" w:rsidRDefault="00BC6D78" w:rsidP="00D251A3">
            <w:pPr>
              <w:cnfStyle w:val="000000100000" w:firstRow="0" w:lastRow="0" w:firstColumn="0" w:lastColumn="0" w:oddVBand="0" w:evenVBand="0" w:oddHBand="1" w:evenHBand="0" w:firstRowFirstColumn="0" w:firstRowLastColumn="0" w:lastRowFirstColumn="0" w:lastRowLastColumn="0"/>
            </w:pPr>
            <w:r w:rsidRPr="006215CC">
              <w:t>Only evaluated on Windows Server 2003, Windows Server 2008, Windows Server 2008 R2, Windows Server 2012, Windows Server 2012 R2, and Windows Server 2016 Technical Preview.</w:t>
            </w:r>
          </w:p>
          <w:p w14:paraId="28037C53" w14:textId="77777777" w:rsidR="00BC6D78" w:rsidRPr="006215CC" w:rsidRDefault="00BC6D78" w:rsidP="00D251A3">
            <w:pPr>
              <w:cnfStyle w:val="000000100000" w:firstRow="0" w:lastRow="0" w:firstColumn="0" w:lastColumn="0" w:oddVBand="0" w:evenVBand="0" w:oddHBand="1" w:evenHBand="0" w:firstRowFirstColumn="0" w:firstRowLastColumn="0" w:lastRowFirstColumn="0" w:lastRowLastColumn="0"/>
            </w:pPr>
            <w:r w:rsidRPr="006215CC">
              <w:t>Only evaluated if SID Filtering is used.</w:t>
            </w:r>
          </w:p>
          <w:p w14:paraId="28C5547F" w14:textId="77777777" w:rsidR="00BC6D78" w:rsidRPr="006215CC" w:rsidRDefault="00BC6D78" w:rsidP="00D251A3">
            <w:pPr>
              <w:cnfStyle w:val="000000100000" w:firstRow="0" w:lastRow="0" w:firstColumn="0" w:lastColumn="0" w:oddVBand="0" w:evenVBand="0" w:oddHBand="1" w:evenHBand="0" w:firstRowFirstColumn="0" w:firstRowLastColumn="0" w:lastRowFirstColumn="0" w:lastRowLastColumn="0"/>
            </w:pPr>
            <w:r w:rsidRPr="006215CC">
              <w:t>Only evaluated on cross-forest trusts having TRUST_ATTRIBUTE_FOREST_TRANSITIVE.</w:t>
            </w:r>
          </w:p>
          <w:p w14:paraId="35474588" w14:textId="77777777" w:rsidR="00BC6D78" w:rsidRPr="006215CC" w:rsidRDefault="00BC6D78" w:rsidP="00D251A3">
            <w:pPr>
              <w:cnfStyle w:val="000000100000" w:firstRow="0" w:lastRow="0" w:firstColumn="0" w:lastColumn="0" w:oddVBand="0" w:evenVBand="0" w:oddHBand="1" w:evenHBand="0" w:firstRowFirstColumn="0" w:firstRowLastColumn="0" w:lastRowFirstColumn="0" w:lastRowLastColumn="0"/>
            </w:pPr>
            <w:r w:rsidRPr="006215CC">
              <w:t>Can only be set if forest and trusted forest are running in a forest functional level of DS_BEHAVIOR_WIN2003 or greater.</w:t>
            </w:r>
          </w:p>
        </w:tc>
      </w:tr>
      <w:tr w:rsidR="00BC6D78" w:rsidRPr="004B2BBB" w14:paraId="67701AC7" w14:textId="77777777" w:rsidTr="001D6ACD">
        <w:tc>
          <w:tcPr>
            <w:cnfStyle w:val="001000000000" w:firstRow="0" w:lastRow="0" w:firstColumn="1" w:lastColumn="0" w:oddVBand="0" w:evenVBand="0" w:oddHBand="0" w:evenHBand="0" w:firstRowFirstColumn="0" w:firstRowLastColumn="0" w:lastRowFirstColumn="0" w:lastRowLastColumn="0"/>
            <w:tcW w:w="1052" w:type="dxa"/>
          </w:tcPr>
          <w:p w14:paraId="539A1581" w14:textId="77777777" w:rsidR="00BC6D78" w:rsidRPr="006215CC" w:rsidRDefault="00BC6D78" w:rsidP="00D251A3">
            <w:pPr>
              <w:rPr>
                <w:b w:val="0"/>
              </w:rPr>
            </w:pPr>
            <w:r>
              <w:rPr>
                <w:b w:val="0"/>
              </w:rPr>
              <w:lastRenderedPageBreak/>
              <w:t>0x</w:t>
            </w:r>
            <w:r w:rsidRPr="006215CC">
              <w:rPr>
                <w:b w:val="0"/>
              </w:rPr>
              <w:t>80</w:t>
            </w:r>
          </w:p>
        </w:tc>
        <w:tc>
          <w:tcPr>
            <w:tcW w:w="3150" w:type="dxa"/>
          </w:tcPr>
          <w:p w14:paraId="5937E1AF" w14:textId="77777777" w:rsidR="00BC6D78" w:rsidRPr="006215CC" w:rsidRDefault="00BC6D78" w:rsidP="00D251A3">
            <w:pPr>
              <w:cnfStyle w:val="000000000000" w:firstRow="0" w:lastRow="0" w:firstColumn="0" w:lastColumn="0" w:oddVBand="0" w:evenVBand="0" w:oddHBand="0" w:evenHBand="0" w:firstRowFirstColumn="0" w:firstRowLastColumn="0" w:lastRowFirstColumn="0" w:lastRowLastColumn="0"/>
            </w:pPr>
            <w:r w:rsidRPr="006215CC">
              <w:t>TRUST_ATTRIBUTE_USES_RC4_ENCRYPTION</w:t>
            </w:r>
          </w:p>
        </w:tc>
        <w:tc>
          <w:tcPr>
            <w:tcW w:w="9900" w:type="dxa"/>
          </w:tcPr>
          <w:p w14:paraId="4FD9DF06" w14:textId="77777777" w:rsidR="00BC6D78" w:rsidRPr="006215CC" w:rsidRDefault="00BC6D78" w:rsidP="00D251A3">
            <w:pPr>
              <w:cnfStyle w:val="000000000000" w:firstRow="0" w:lastRow="0" w:firstColumn="0" w:lastColumn="0" w:oddVBand="0" w:evenVBand="0" w:oddHBand="0" w:evenHBand="0" w:firstRowFirstColumn="0" w:firstRowLastColumn="0" w:lastRowFirstColumn="0" w:lastRowLastColumn="0"/>
            </w:pPr>
            <w:r w:rsidRPr="006215CC">
              <w:t xml:space="preserve">This bit is set on trusts with the </w:t>
            </w:r>
            <w:hyperlink r:id="rId861" w:history="1">
              <w:r w:rsidRPr="006215CC">
                <w:rPr>
                  <w:rStyle w:val="Hyperlink"/>
                </w:rPr>
                <w:t>trustType</w:t>
              </w:r>
            </w:hyperlink>
            <w:r w:rsidRPr="006215CC">
              <w:t xml:space="preserve"> set to TRUST_TYPE_MIT, which are capable of using RC4 keys. Historically, MIT Kerberos distributions supported only DES and 3DES keys (</w:t>
            </w:r>
            <w:hyperlink r:id="rId862" w:history="1">
              <w:r w:rsidRPr="006215CC">
                <w:rPr>
                  <w:rStyle w:val="Hyperlink"/>
                </w:rPr>
                <w:t>[RFC4120]</w:t>
              </w:r>
            </w:hyperlink>
            <w:r w:rsidRPr="006215CC">
              <w:t xml:space="preserve">, </w:t>
            </w:r>
            <w:hyperlink r:id="rId863" w:history="1">
              <w:r w:rsidRPr="006215CC">
                <w:rPr>
                  <w:rStyle w:val="Hyperlink"/>
                </w:rPr>
                <w:t>[RFC3961]</w:t>
              </w:r>
            </w:hyperlink>
            <w:r w:rsidRPr="006215CC">
              <w:t xml:space="preserve">). MIT 1.4.1 adopted the RC4HMAC encryption type common to Windows 2000 </w:t>
            </w:r>
            <w:hyperlink r:id="rId864" w:history="1">
              <w:r w:rsidRPr="006215CC">
                <w:rPr>
                  <w:rStyle w:val="Hyperlink"/>
                </w:rPr>
                <w:t>[MS-KILE]</w:t>
              </w:r>
            </w:hyperlink>
            <w:r w:rsidRPr="006215CC">
              <w:t xml:space="preserve">, so trusted domains deploying later versions of the MIT distribution required this bit. For more information, see "Keys and Trusts", section </w:t>
            </w:r>
            <w:hyperlink r:id="rId865" w:history="1">
              <w:r w:rsidRPr="006215CC">
                <w:rPr>
                  <w:rStyle w:val="Hyperlink"/>
                </w:rPr>
                <w:t>6.1.6.9.1</w:t>
              </w:r>
            </w:hyperlink>
            <w:r w:rsidRPr="006215CC">
              <w:t>.</w:t>
            </w:r>
          </w:p>
          <w:p w14:paraId="744DCAF5" w14:textId="77777777" w:rsidR="00BC6D78" w:rsidRPr="006215CC" w:rsidRDefault="00BC6D78" w:rsidP="00D251A3">
            <w:pPr>
              <w:cnfStyle w:val="000000000000" w:firstRow="0" w:lastRow="0" w:firstColumn="0" w:lastColumn="0" w:oddVBand="0" w:evenVBand="0" w:oddHBand="0" w:evenHBand="0" w:firstRowFirstColumn="0" w:firstRowLastColumn="0" w:lastRowFirstColumn="0" w:lastRowLastColumn="0"/>
            </w:pPr>
            <w:r w:rsidRPr="006215CC">
              <w:t>Only evaluated on TRUST_TYPE_MIT</w:t>
            </w:r>
          </w:p>
        </w:tc>
      </w:tr>
      <w:tr w:rsidR="00BC6D78" w:rsidRPr="004B2BBB" w14:paraId="7A0FB41A" w14:textId="77777777" w:rsidTr="001D6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52C03536" w14:textId="77777777" w:rsidR="00BC6D78" w:rsidRPr="006215CC" w:rsidRDefault="00BC6D78" w:rsidP="00D251A3">
            <w:pPr>
              <w:rPr>
                <w:b w:val="0"/>
              </w:rPr>
            </w:pPr>
            <w:r>
              <w:rPr>
                <w:b w:val="0"/>
              </w:rPr>
              <w:t>0x</w:t>
            </w:r>
            <w:r w:rsidRPr="006215CC">
              <w:rPr>
                <w:b w:val="0"/>
              </w:rPr>
              <w:t>200</w:t>
            </w:r>
          </w:p>
        </w:tc>
        <w:tc>
          <w:tcPr>
            <w:tcW w:w="3150" w:type="dxa"/>
          </w:tcPr>
          <w:p w14:paraId="32C62831" w14:textId="77777777" w:rsidR="00BC6D78" w:rsidRPr="006215CC" w:rsidRDefault="00BC6D78" w:rsidP="00D251A3">
            <w:pPr>
              <w:cnfStyle w:val="000000100000" w:firstRow="0" w:lastRow="0" w:firstColumn="0" w:lastColumn="0" w:oddVBand="0" w:evenVBand="0" w:oddHBand="1" w:evenHBand="0" w:firstRowFirstColumn="0" w:firstRowLastColumn="0" w:lastRowFirstColumn="0" w:lastRowLastColumn="0"/>
            </w:pPr>
            <w:r w:rsidRPr="006215CC">
              <w:t>TRUST_ATTRIBUTE_CROSS_ORGANIZATION_NO_TGT_DELEGATION</w:t>
            </w:r>
          </w:p>
        </w:tc>
        <w:tc>
          <w:tcPr>
            <w:tcW w:w="9900" w:type="dxa"/>
          </w:tcPr>
          <w:p w14:paraId="7700B5E4" w14:textId="77777777" w:rsidR="00BC6D78" w:rsidRPr="006215CC" w:rsidRDefault="00BC6D78" w:rsidP="00D251A3">
            <w:pPr>
              <w:cnfStyle w:val="000000100000" w:firstRow="0" w:lastRow="0" w:firstColumn="0" w:lastColumn="0" w:oddVBand="0" w:evenVBand="0" w:oddHBand="1" w:evenHBand="0" w:firstRowFirstColumn="0" w:firstRowLastColumn="0" w:lastRowFirstColumn="0" w:lastRowLastColumn="0"/>
            </w:pPr>
            <w:r w:rsidRPr="006215CC">
              <w:t xml:space="preserve">If this bit is set, tickets granted under this trust MUST NOT be trusted for delegation. The behavior controlled by this bit is as specified in </w:t>
            </w:r>
            <w:hyperlink r:id="rId866" w:history="1">
              <w:r w:rsidRPr="006215CC">
                <w:rPr>
                  <w:rStyle w:val="Hyperlink"/>
                </w:rPr>
                <w:t>[MS-KILE]</w:t>
              </w:r>
            </w:hyperlink>
            <w:r w:rsidRPr="006215CC">
              <w:t xml:space="preserve"> section 3.3.5.7.5.</w:t>
            </w:r>
          </w:p>
          <w:p w14:paraId="714EE0B7" w14:textId="77777777" w:rsidR="00BC6D78" w:rsidRPr="006215CC" w:rsidRDefault="00BC6D78" w:rsidP="00D251A3">
            <w:pPr>
              <w:cnfStyle w:val="000000100000" w:firstRow="0" w:lastRow="0" w:firstColumn="0" w:lastColumn="0" w:oddVBand="0" w:evenVBand="0" w:oddHBand="1" w:evenHBand="0" w:firstRowFirstColumn="0" w:firstRowLastColumn="0" w:lastRowFirstColumn="0" w:lastRowLastColumn="0"/>
            </w:pPr>
            <w:r w:rsidRPr="006215CC">
              <w:t>Only supported on Windows Server 2012, Windows Server 2012 R2, and Windows Server 2016 Technical Preview.</w:t>
            </w:r>
          </w:p>
        </w:tc>
      </w:tr>
      <w:tr w:rsidR="00BC6D78" w:rsidRPr="004B2BBB" w14:paraId="6FA325DF" w14:textId="77777777" w:rsidTr="001D6ACD">
        <w:tc>
          <w:tcPr>
            <w:cnfStyle w:val="001000000000" w:firstRow="0" w:lastRow="0" w:firstColumn="1" w:lastColumn="0" w:oddVBand="0" w:evenVBand="0" w:oddHBand="0" w:evenHBand="0" w:firstRowFirstColumn="0" w:firstRowLastColumn="0" w:lastRowFirstColumn="0" w:lastRowLastColumn="0"/>
            <w:tcW w:w="1052" w:type="dxa"/>
          </w:tcPr>
          <w:p w14:paraId="477D51BD" w14:textId="77777777" w:rsidR="00BC6D78" w:rsidRPr="006215CC" w:rsidRDefault="00BC6D78" w:rsidP="00D251A3">
            <w:pPr>
              <w:rPr>
                <w:b w:val="0"/>
              </w:rPr>
            </w:pPr>
            <w:r>
              <w:rPr>
                <w:b w:val="0"/>
              </w:rPr>
              <w:t>0x</w:t>
            </w:r>
            <w:r w:rsidRPr="006215CC">
              <w:rPr>
                <w:b w:val="0"/>
              </w:rPr>
              <w:t>400</w:t>
            </w:r>
          </w:p>
        </w:tc>
        <w:tc>
          <w:tcPr>
            <w:tcW w:w="3150" w:type="dxa"/>
          </w:tcPr>
          <w:p w14:paraId="2DB5A916" w14:textId="77777777" w:rsidR="00BC6D78" w:rsidRPr="006215CC" w:rsidRDefault="00BC6D78" w:rsidP="00D251A3">
            <w:pPr>
              <w:cnfStyle w:val="000000000000" w:firstRow="0" w:lastRow="0" w:firstColumn="0" w:lastColumn="0" w:oddVBand="0" w:evenVBand="0" w:oddHBand="0" w:evenHBand="0" w:firstRowFirstColumn="0" w:firstRowLastColumn="0" w:lastRowFirstColumn="0" w:lastRowLastColumn="0"/>
            </w:pPr>
            <w:r w:rsidRPr="006215CC">
              <w:t>TRUST_ATTRIBUTE_PIM_TRUST</w:t>
            </w:r>
          </w:p>
        </w:tc>
        <w:tc>
          <w:tcPr>
            <w:tcW w:w="9900" w:type="dxa"/>
          </w:tcPr>
          <w:p w14:paraId="2D247A46" w14:textId="77777777" w:rsidR="00BC6D78" w:rsidRPr="006215CC" w:rsidRDefault="00BC6D78" w:rsidP="00D251A3">
            <w:pPr>
              <w:cnfStyle w:val="000000000000" w:firstRow="0" w:lastRow="0" w:firstColumn="0" w:lastColumn="0" w:oddVBand="0" w:evenVBand="0" w:oddHBand="0" w:evenHBand="0" w:firstRowFirstColumn="0" w:firstRowLastColumn="0" w:lastRowFirstColumn="0" w:lastRowLastColumn="0"/>
            </w:pPr>
            <w:r w:rsidRPr="006215CC">
              <w:t xml:space="preserve">If this bit and the TATE bit are set, then a cross-forest trust to a domain is to be treated as Privileged Identity Management trust for the purposes of SID Filtering. For more information on how each trust type is filtered, see </w:t>
            </w:r>
            <w:hyperlink r:id="rId867" w:history="1">
              <w:r w:rsidRPr="006215CC">
                <w:rPr>
                  <w:rStyle w:val="Hyperlink"/>
                </w:rPr>
                <w:t>[MS-PAC]</w:t>
              </w:r>
            </w:hyperlink>
            <w:r w:rsidRPr="006215CC">
              <w:t xml:space="preserve"> section 4.1.2.2.</w:t>
            </w:r>
          </w:p>
          <w:p w14:paraId="6B739BA1" w14:textId="77777777" w:rsidR="00BC6D78" w:rsidRPr="006215CC" w:rsidRDefault="00BC6D78" w:rsidP="00D251A3">
            <w:pPr>
              <w:cnfStyle w:val="000000000000" w:firstRow="0" w:lastRow="0" w:firstColumn="0" w:lastColumn="0" w:oddVBand="0" w:evenVBand="0" w:oddHBand="0" w:evenHBand="0" w:firstRowFirstColumn="0" w:firstRowLastColumn="0" w:lastRowFirstColumn="0" w:lastRowLastColumn="0"/>
            </w:pPr>
            <w:r w:rsidRPr="006215CC">
              <w:t>Evaluated only on Windows Server 2016 Technical Preview</w:t>
            </w:r>
          </w:p>
          <w:p w14:paraId="4D266546" w14:textId="77777777" w:rsidR="00BC6D78" w:rsidRPr="006215CC" w:rsidRDefault="00BC6D78" w:rsidP="00D251A3">
            <w:pPr>
              <w:cnfStyle w:val="000000000000" w:firstRow="0" w:lastRow="0" w:firstColumn="0" w:lastColumn="0" w:oddVBand="0" w:evenVBand="0" w:oddHBand="0" w:evenHBand="0" w:firstRowFirstColumn="0" w:firstRowLastColumn="0" w:lastRowFirstColumn="0" w:lastRowLastColumn="0"/>
            </w:pPr>
            <w:r w:rsidRPr="006215CC">
              <w:t>Evaluated only if SID Filtering is used.</w:t>
            </w:r>
          </w:p>
          <w:p w14:paraId="55081CF3" w14:textId="77777777" w:rsidR="00BC6D78" w:rsidRPr="006215CC" w:rsidRDefault="00BC6D78" w:rsidP="00D251A3">
            <w:pPr>
              <w:cnfStyle w:val="000000000000" w:firstRow="0" w:lastRow="0" w:firstColumn="0" w:lastColumn="0" w:oddVBand="0" w:evenVBand="0" w:oddHBand="0" w:evenHBand="0" w:firstRowFirstColumn="0" w:firstRowLastColumn="0" w:lastRowFirstColumn="0" w:lastRowLastColumn="0"/>
            </w:pPr>
            <w:r w:rsidRPr="006215CC">
              <w:t>Evaluated only on cross-forest trusts having TRUST_ATTRIBUTE_FOREST_TRANSITIVE.</w:t>
            </w:r>
          </w:p>
          <w:p w14:paraId="334B6D0C" w14:textId="77777777" w:rsidR="00BC6D78" w:rsidRPr="006215CC" w:rsidRDefault="00BC6D78" w:rsidP="00D251A3">
            <w:pPr>
              <w:cnfStyle w:val="000000000000" w:firstRow="0" w:lastRow="0" w:firstColumn="0" w:lastColumn="0" w:oddVBand="0" w:evenVBand="0" w:oddHBand="0" w:evenHBand="0" w:firstRowFirstColumn="0" w:firstRowLastColumn="0" w:lastRowFirstColumn="0" w:lastRowLastColumn="0"/>
            </w:pPr>
            <w:r w:rsidRPr="006215CC">
              <w:t>Can be set only if the forest and the trusted forest are running in a forest functional level of DS_BEHAVIOR_WINTHRESHOLD or greater.</w:t>
            </w:r>
          </w:p>
        </w:tc>
      </w:tr>
    </w:tbl>
    <w:p w14:paraId="60F0C4E9" w14:textId="77777777" w:rsidR="00BC6D78" w:rsidRPr="004B2BBB" w:rsidRDefault="00BC6D78" w:rsidP="00CC3659">
      <w:pPr>
        <w:pStyle w:val="ListParagraph"/>
        <w:numPr>
          <w:ilvl w:val="0"/>
          <w:numId w:val="98"/>
        </w:numPr>
      </w:pPr>
      <w:r w:rsidRPr="004B2BBB">
        <w:rPr>
          <w:b/>
        </w:rPr>
        <w:t>SID Filtering</w:t>
      </w:r>
      <w:r w:rsidRPr="007C495C">
        <w:rPr>
          <w:b/>
        </w:rPr>
        <w:t xml:space="preserve"> </w:t>
      </w:r>
      <w:r w:rsidRPr="007C495C">
        <w:t>[Type = UnicodeString]</w:t>
      </w:r>
      <w:r w:rsidRPr="004B2BBB">
        <w:rPr>
          <w:b/>
        </w:rPr>
        <w:t xml:space="preserve">: </w:t>
      </w:r>
      <w:hyperlink r:id="rId868" w:history="1">
        <w:r w:rsidRPr="00D251A3">
          <w:rPr>
            <w:rStyle w:val="Hyperlink"/>
          </w:rPr>
          <w:t>SID Filtering</w:t>
        </w:r>
      </w:hyperlink>
      <w:r w:rsidRPr="004B2BBB">
        <w:t xml:space="preserve"> state for </w:t>
      </w:r>
      <w:r>
        <w:t xml:space="preserve">the </w:t>
      </w:r>
      <w:r w:rsidRPr="004B2BBB">
        <w:t>new trust:</w:t>
      </w:r>
    </w:p>
    <w:p w14:paraId="0FBF03E0" w14:textId="77777777" w:rsidR="00BC6D78" w:rsidRPr="004B2BBB" w:rsidRDefault="00BC6D78" w:rsidP="00CC3659">
      <w:pPr>
        <w:pStyle w:val="ListParagraph"/>
        <w:numPr>
          <w:ilvl w:val="1"/>
          <w:numId w:val="98"/>
        </w:numPr>
      </w:pPr>
      <w:r w:rsidRPr="004B2BBB">
        <w:t>Enabled</w:t>
      </w:r>
    </w:p>
    <w:p w14:paraId="2E046B10" w14:textId="77777777" w:rsidR="00BC6D78" w:rsidRDefault="00BC6D78" w:rsidP="00CC3659">
      <w:pPr>
        <w:pStyle w:val="ListParagraph"/>
        <w:numPr>
          <w:ilvl w:val="1"/>
          <w:numId w:val="98"/>
        </w:numPr>
      </w:pPr>
      <w:r w:rsidRPr="004B2BBB">
        <w:t>Disabled</w:t>
      </w:r>
    </w:p>
    <w:p w14:paraId="7A8C119C" w14:textId="77777777" w:rsidR="00BC6D78" w:rsidRPr="004B2BBB" w:rsidRDefault="00BC6D78" w:rsidP="00FA1CBC">
      <w:pPr>
        <w:pStyle w:val="ListParagraph"/>
      </w:pPr>
      <w:r>
        <w:t>If this attribute was not changed, then it will have “</w:t>
      </w:r>
      <w:r w:rsidRPr="00D251A3">
        <w:rPr>
          <w:b/>
        </w:rPr>
        <w:t>-</w:t>
      </w:r>
      <w:r>
        <w:t>“ value or its old value.</w:t>
      </w:r>
    </w:p>
    <w:p w14:paraId="7765D95A" w14:textId="64286B73" w:rsidR="008A7130" w:rsidRDefault="008A7130" w:rsidP="008A7130">
      <w:pPr>
        <w:pStyle w:val="Heading4"/>
      </w:pPr>
      <w:bookmarkStart w:id="686" w:name="_Security_Monitoring_Recommendations_122"/>
      <w:bookmarkEnd w:id="686"/>
      <w:r w:rsidRPr="008A7130">
        <w:t>Security Monitoring Recommendations:</w:t>
      </w:r>
    </w:p>
    <w:p w14:paraId="7DAF00C0" w14:textId="4630BA95" w:rsidR="003025AA" w:rsidRPr="003025AA" w:rsidRDefault="003025AA" w:rsidP="003025AA">
      <w:r>
        <w:t xml:space="preserve">For </w:t>
      </w:r>
      <w:r w:rsidRPr="003025AA">
        <w:t>4716(S): Trusted domain information was modified.</w:t>
      </w:r>
    </w:p>
    <w:p w14:paraId="2E36F005" w14:textId="174490F6" w:rsidR="00BC6D78" w:rsidRPr="004B2BBB" w:rsidRDefault="00BC6D78" w:rsidP="00CC3659">
      <w:pPr>
        <w:pStyle w:val="ListParagraph"/>
        <w:numPr>
          <w:ilvl w:val="0"/>
          <w:numId w:val="98"/>
        </w:numPr>
      </w:pPr>
      <w:r w:rsidRPr="009074E5">
        <w:t>Any changes in</w:t>
      </w:r>
      <w:r>
        <w:t xml:space="preserve"> Active Directory</w:t>
      </w:r>
      <w:r w:rsidRPr="009074E5">
        <w:t xml:space="preserve"> </w:t>
      </w:r>
      <w:r>
        <w:t xml:space="preserve">domain </w:t>
      </w:r>
      <w:r w:rsidRPr="009074E5">
        <w:t>trust settings must be monitored and alerts should be triggered</w:t>
      </w:r>
      <w:r w:rsidR="003A20CE">
        <w:t>. If this change was not planned, investigate the reason for the change.</w:t>
      </w:r>
    </w:p>
    <w:p w14:paraId="0CA2C995" w14:textId="77777777" w:rsidR="00BC6D78" w:rsidRPr="004B2BBB" w:rsidRDefault="00BC6D78" w:rsidP="006E0537">
      <w:pPr>
        <w:pStyle w:val="Heading3"/>
        <w:rPr>
          <w:lang w:val="en-GB"/>
        </w:rPr>
      </w:pPr>
      <w:bookmarkStart w:id="687" w:name="_4713(S):_Kerberos_policy"/>
      <w:bookmarkStart w:id="688" w:name="_Toc450742091"/>
      <w:bookmarkEnd w:id="687"/>
      <w:r w:rsidRPr="004B2BBB">
        <w:lastRenderedPageBreak/>
        <w:t>4713(</w:t>
      </w:r>
      <w:r w:rsidRPr="004B2BBB">
        <w:rPr>
          <w:color w:val="538135" w:themeColor="accent6" w:themeShade="BF"/>
        </w:rPr>
        <w:t>S</w:t>
      </w:r>
      <w:r w:rsidRPr="004B2BBB">
        <w:t>): Kerberos policy was changed.</w:t>
      </w:r>
      <w:bookmarkEnd w:id="688"/>
    </w:p>
    <w:p w14:paraId="5C1C23D5" w14:textId="77777777" w:rsidR="00BC6D78" w:rsidRPr="004B2BBB" w:rsidRDefault="00BC6D78" w:rsidP="00FD6558">
      <w:pPr>
        <w:rPr>
          <w:b/>
          <w:u w:val="single"/>
        </w:rPr>
      </w:pPr>
      <w:r w:rsidRPr="004B2BBB">
        <w:rPr>
          <w:noProof/>
        </w:rPr>
        <w:drawing>
          <wp:anchor distT="0" distB="0" distL="114300" distR="114300" simplePos="0" relativeHeight="251658358" behindDoc="1" locked="0" layoutInCell="1" allowOverlap="1" wp14:anchorId="355EE6DB" wp14:editId="14CB34FB">
            <wp:simplePos x="0" y="0"/>
            <wp:positionH relativeFrom="column">
              <wp:posOffset>-70</wp:posOffset>
            </wp:positionH>
            <wp:positionV relativeFrom="paragraph">
              <wp:posOffset>1648</wp:posOffset>
            </wp:positionV>
            <wp:extent cx="3300437" cy="2871808"/>
            <wp:effectExtent l="0" t="0" r="0" b="5080"/>
            <wp:wrapTight wrapText="bothSides">
              <wp:wrapPolygon edited="0">
                <wp:start x="0" y="0"/>
                <wp:lineTo x="0" y="21495"/>
                <wp:lineTo x="21446" y="21495"/>
                <wp:lineTo x="21446"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extLst>
                        <a:ext uri="{28A0092B-C50C-407E-A947-70E740481C1C}">
                          <a14:useLocalDpi xmlns:a14="http://schemas.microsoft.com/office/drawing/2010/main" val="0"/>
                        </a:ext>
                      </a:extLst>
                    </a:blip>
                    <a:stretch>
                      <a:fillRect/>
                    </a:stretch>
                  </pic:blipFill>
                  <pic:spPr>
                    <a:xfrm>
                      <a:off x="0" y="0"/>
                      <a:ext cx="3300437" cy="2871808"/>
                    </a:xfrm>
                    <a:prstGeom prst="rect">
                      <a:avLst/>
                    </a:prstGeom>
                  </pic:spPr>
                </pic:pic>
              </a:graphicData>
            </a:graphic>
          </wp:anchor>
        </w:drawing>
      </w:r>
      <w:r w:rsidRPr="004B2BBB">
        <w:rPr>
          <w:b/>
          <w:u w:val="single"/>
        </w:rPr>
        <w:t>Event Description:</w:t>
      </w:r>
    </w:p>
    <w:p w14:paraId="3E977FE4" w14:textId="77777777" w:rsidR="00BC6D78" w:rsidRPr="004B2BBB" w:rsidRDefault="00BC6D78" w:rsidP="00FD6558">
      <w:r w:rsidRPr="004B2BBB">
        <w:t xml:space="preserve">This event generates when </w:t>
      </w:r>
      <w:hyperlink r:id="rId870" w:history="1">
        <w:r w:rsidRPr="00E37D88">
          <w:rPr>
            <w:rStyle w:val="Hyperlink"/>
          </w:rPr>
          <w:t>Kerberos policy</w:t>
        </w:r>
      </w:hyperlink>
      <w:r w:rsidRPr="004B2BBB">
        <w:t xml:space="preserve"> was changed.</w:t>
      </w:r>
    </w:p>
    <w:p w14:paraId="55121BAD" w14:textId="49B0D83C" w:rsidR="00BC6D78" w:rsidRPr="004B2BBB" w:rsidRDefault="00C8303F" w:rsidP="00FD6558">
      <w:r>
        <w:t>This event is generated only on domain controllers.</w:t>
      </w:r>
    </w:p>
    <w:p w14:paraId="7019C9C4" w14:textId="728CC076" w:rsidR="00480149" w:rsidRPr="000901D7" w:rsidRDefault="00480149" w:rsidP="00480149">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23" w:history="1">
        <w:r w:rsidRPr="00480149">
          <w:rPr>
            <w:rStyle w:val="Hyperlink"/>
            <w:b w:val="0"/>
          </w:rPr>
          <w:t>Security Monitoring Recommendations</w:t>
        </w:r>
      </w:hyperlink>
      <w:r w:rsidRPr="000901D7">
        <w:rPr>
          <w:b w:val="0"/>
        </w:rPr>
        <w:t xml:space="preserve"> for this event.</w:t>
      </w:r>
    </w:p>
    <w:p w14:paraId="32BCB17C" w14:textId="77777777" w:rsidR="00BC6D78" w:rsidRPr="004B2BBB" w:rsidRDefault="00BC6D78" w:rsidP="00FD6558"/>
    <w:p w14:paraId="0BF1C2A2" w14:textId="77777777" w:rsidR="00BC6D78" w:rsidRPr="004B2BBB" w:rsidRDefault="00BC6D78" w:rsidP="00FD6558">
      <w:pPr>
        <w:rPr>
          <w:b/>
          <w:u w:val="single"/>
        </w:rPr>
      </w:pPr>
      <w:r w:rsidRPr="004B2BBB">
        <w:rPr>
          <w:b/>
          <w:u w:val="single"/>
        </w:rPr>
        <w:t>Event XML:</w:t>
      </w:r>
    </w:p>
    <w:p w14:paraId="54C4797F" w14:textId="77777777" w:rsidR="00BC6D78" w:rsidRPr="004B2BBB" w:rsidRDefault="00BC6D78" w:rsidP="002C3C27">
      <w:r w:rsidRPr="004B2BBB">
        <w:t>- &lt;Event xmlns="http://schemas.microsoft.com/win/2004/08/events/event"&gt;</w:t>
      </w:r>
    </w:p>
    <w:p w14:paraId="1075E344" w14:textId="77777777" w:rsidR="00BC6D78" w:rsidRPr="004B2BBB" w:rsidRDefault="00BC6D78" w:rsidP="002C3C27">
      <w:r w:rsidRPr="004B2BBB">
        <w:t>- &lt;System&gt;</w:t>
      </w:r>
    </w:p>
    <w:p w14:paraId="159C7149" w14:textId="77777777" w:rsidR="00BC6D78" w:rsidRPr="004B2BBB" w:rsidRDefault="00BC6D78" w:rsidP="002C3C27">
      <w:r w:rsidRPr="004B2BBB">
        <w:t xml:space="preserve">  &lt;Provider Name="Microsoft-Windows-Security-Auditing" Guid="{54849625-5478-4994-A5BA-3E3B0328C30D}" /&gt; </w:t>
      </w:r>
    </w:p>
    <w:p w14:paraId="2DB2BF3C" w14:textId="77777777" w:rsidR="00BC6D78" w:rsidRPr="004B2BBB" w:rsidRDefault="00BC6D78" w:rsidP="002C3C27">
      <w:r w:rsidRPr="004B2BBB">
        <w:t xml:space="preserve">  &lt;EventID&gt;4713&lt;/EventID&gt; </w:t>
      </w:r>
    </w:p>
    <w:p w14:paraId="3D5F1FBD" w14:textId="77777777" w:rsidR="00BC6D78" w:rsidRPr="004B2BBB" w:rsidRDefault="00BC6D78" w:rsidP="002C3C27">
      <w:r w:rsidRPr="004B2BBB">
        <w:t xml:space="preserve">  &lt;Version&gt;0&lt;/Version&gt; </w:t>
      </w:r>
    </w:p>
    <w:p w14:paraId="05515F52" w14:textId="77777777" w:rsidR="00BC6D78" w:rsidRPr="004B2BBB" w:rsidRDefault="00BC6D78" w:rsidP="002C3C27">
      <w:r w:rsidRPr="004B2BBB">
        <w:t xml:space="preserve">  &lt;Level&gt;0&lt;/Level&gt; </w:t>
      </w:r>
    </w:p>
    <w:p w14:paraId="1DC26F1C" w14:textId="77777777" w:rsidR="00BC6D78" w:rsidRPr="004B2BBB" w:rsidRDefault="00BC6D78" w:rsidP="002C3C27">
      <w:r w:rsidRPr="004B2BBB">
        <w:t xml:space="preserve">  &lt;Task&gt;13569&lt;/Task&gt; </w:t>
      </w:r>
    </w:p>
    <w:p w14:paraId="472D3FFE" w14:textId="77777777" w:rsidR="00BC6D78" w:rsidRPr="004B2BBB" w:rsidRDefault="00BC6D78" w:rsidP="002C3C27">
      <w:r w:rsidRPr="004B2BBB">
        <w:t xml:space="preserve">  &lt;Opcode&gt;0&lt;/Opcode&gt; </w:t>
      </w:r>
    </w:p>
    <w:p w14:paraId="2DFCBD4E" w14:textId="77777777" w:rsidR="00BC6D78" w:rsidRPr="004B2BBB" w:rsidRDefault="00BC6D78" w:rsidP="002C3C27">
      <w:r w:rsidRPr="004B2BBB">
        <w:t xml:space="preserve">  &lt;Keywords&gt;0x8020000000000000&lt;/Keywords&gt; </w:t>
      </w:r>
    </w:p>
    <w:p w14:paraId="53F71E7E" w14:textId="77777777" w:rsidR="00BC6D78" w:rsidRPr="004B2BBB" w:rsidRDefault="00BC6D78" w:rsidP="002C3C27">
      <w:r w:rsidRPr="004B2BBB">
        <w:t xml:space="preserve">  &lt;TimeCreated SystemTime="2015-10-01T23:15:50.811774300Z" /&gt; </w:t>
      </w:r>
    </w:p>
    <w:p w14:paraId="4A59BAB7" w14:textId="77777777" w:rsidR="00BC6D78" w:rsidRPr="004B2BBB" w:rsidRDefault="00BC6D78" w:rsidP="002C3C27">
      <w:r w:rsidRPr="004B2BBB">
        <w:t xml:space="preserve">  &lt;EventRecordID&gt;1049772&lt;/EventRecordID&gt; </w:t>
      </w:r>
    </w:p>
    <w:p w14:paraId="6F5CCA61" w14:textId="77777777" w:rsidR="00BC6D78" w:rsidRPr="004B2BBB" w:rsidRDefault="00BC6D78" w:rsidP="002C3C27">
      <w:r w:rsidRPr="004B2BBB">
        <w:t xml:space="preserve">  &lt;Correlation /&gt; </w:t>
      </w:r>
    </w:p>
    <w:p w14:paraId="55CCEB84" w14:textId="77777777" w:rsidR="00BC6D78" w:rsidRPr="004B2BBB" w:rsidRDefault="00BC6D78" w:rsidP="002C3C27">
      <w:r w:rsidRPr="004B2BBB">
        <w:t xml:space="preserve">  &lt;Execution ProcessID="500" ThreadID="4116" /&gt; </w:t>
      </w:r>
    </w:p>
    <w:p w14:paraId="3173FF98" w14:textId="77777777" w:rsidR="00BC6D78" w:rsidRPr="004B2BBB" w:rsidRDefault="00BC6D78" w:rsidP="002C3C27">
      <w:r w:rsidRPr="004B2BBB">
        <w:t xml:space="preserve">  &lt;Channel&gt;Security&lt;/Channel&gt; </w:t>
      </w:r>
    </w:p>
    <w:p w14:paraId="4A213F7D" w14:textId="77777777" w:rsidR="00BC6D78" w:rsidRPr="004B2BBB" w:rsidRDefault="00BC6D78" w:rsidP="002C3C27">
      <w:r w:rsidRPr="004B2BBB">
        <w:t xml:space="preserve">  &lt;Computer&gt;DC01.contoso.local&lt;/Computer&gt; </w:t>
      </w:r>
    </w:p>
    <w:p w14:paraId="788D6D02" w14:textId="77777777" w:rsidR="00BC6D78" w:rsidRPr="004B2BBB" w:rsidRDefault="00BC6D78" w:rsidP="002C3C27">
      <w:r w:rsidRPr="004B2BBB">
        <w:t xml:space="preserve">  &lt;Security /&gt; </w:t>
      </w:r>
    </w:p>
    <w:p w14:paraId="649BD452" w14:textId="77777777" w:rsidR="00BC6D78" w:rsidRPr="004B2BBB" w:rsidRDefault="00BC6D78" w:rsidP="002C3C27">
      <w:r w:rsidRPr="004B2BBB">
        <w:t xml:space="preserve">  &lt;/System&gt;</w:t>
      </w:r>
    </w:p>
    <w:p w14:paraId="492D2B86" w14:textId="77777777" w:rsidR="00BC6D78" w:rsidRPr="004B2BBB" w:rsidRDefault="00BC6D78" w:rsidP="002C3C27">
      <w:r w:rsidRPr="004B2BBB">
        <w:t>- &lt;EventData&gt;</w:t>
      </w:r>
    </w:p>
    <w:p w14:paraId="64EB966F" w14:textId="77777777" w:rsidR="00BC6D78" w:rsidRPr="004B2BBB" w:rsidRDefault="00BC6D78" w:rsidP="002C3C27">
      <w:r w:rsidRPr="004B2BBB">
        <w:t xml:space="preserve">  &lt;Data Name="SubjectUserSid"&gt;S-1-5-18&lt;/Data&gt; </w:t>
      </w:r>
    </w:p>
    <w:p w14:paraId="3CF70999" w14:textId="77777777" w:rsidR="00BC6D78" w:rsidRPr="004B2BBB" w:rsidRDefault="00BC6D78" w:rsidP="002C3C27">
      <w:r w:rsidRPr="004B2BBB">
        <w:t xml:space="preserve">  &lt;Data Name="SubjectUserName"&gt;DC01$&lt;/Data&gt; </w:t>
      </w:r>
    </w:p>
    <w:p w14:paraId="6C381449" w14:textId="77777777" w:rsidR="00BC6D78" w:rsidRPr="004B2BBB" w:rsidRDefault="00BC6D78" w:rsidP="002C3C27">
      <w:r w:rsidRPr="004B2BBB">
        <w:t xml:space="preserve">  &lt;Data Name="SubjectDomainName"&gt;CONTOSO&lt;/Data&gt; </w:t>
      </w:r>
    </w:p>
    <w:p w14:paraId="3E6F2F54" w14:textId="77777777" w:rsidR="00BC6D78" w:rsidRPr="004B2BBB" w:rsidRDefault="00BC6D78" w:rsidP="002C3C27">
      <w:r w:rsidRPr="004B2BBB">
        <w:t xml:space="preserve">  &lt;Data Name="SubjectLogonId"&gt;0x3e7&lt;/Data&gt; </w:t>
      </w:r>
    </w:p>
    <w:p w14:paraId="4A777844" w14:textId="77777777" w:rsidR="00BC6D78" w:rsidRPr="004B2BBB" w:rsidRDefault="00BC6D78" w:rsidP="002C3C27">
      <w:r w:rsidRPr="004B2BBB">
        <w:t xml:space="preserve">  &lt;Data Name="KerberosPolicyChange"&gt;KerMaxT: 0x10c388d000 (0x861c46800); KerMaxR: 0x19254d38000 (0xc92a69c000);&lt;/Data&gt; </w:t>
      </w:r>
    </w:p>
    <w:p w14:paraId="644D9EDE" w14:textId="77777777" w:rsidR="00BC6D78" w:rsidRPr="004B2BBB" w:rsidRDefault="00BC6D78" w:rsidP="002C3C27">
      <w:r w:rsidRPr="004B2BBB">
        <w:t xml:space="preserve">  &lt;/EventData&gt;</w:t>
      </w:r>
    </w:p>
    <w:p w14:paraId="10D4A682" w14:textId="77777777" w:rsidR="00BC6D78" w:rsidRPr="00C267DD" w:rsidRDefault="00BC6D78" w:rsidP="002C3C27">
      <w:pPr>
        <w:rPr>
          <w:b/>
          <w:u w:val="single"/>
        </w:rPr>
      </w:pPr>
      <w:r w:rsidRPr="004B2BBB">
        <w:t xml:space="preserve">  &lt;/Event&gt;</w:t>
      </w:r>
    </w:p>
    <w:p w14:paraId="4904865E" w14:textId="579BECED" w:rsidR="00BC6D78" w:rsidRPr="007C495C" w:rsidRDefault="00BC6D78" w:rsidP="00E37D88">
      <w:pPr>
        <w:rPr>
          <w:b/>
          <w:u w:val="single"/>
        </w:rPr>
      </w:pPr>
      <w:r w:rsidRPr="007C495C">
        <w:rPr>
          <w:b/>
          <w:u w:val="single"/>
        </w:rPr>
        <w:t>Required Server Roles:</w:t>
      </w:r>
      <w:r w:rsidRPr="007C495C">
        <w:t xml:space="preserve"> </w:t>
      </w:r>
      <w:r w:rsidR="000A18D1">
        <w:t>Active Directory domain controller.</w:t>
      </w:r>
    </w:p>
    <w:p w14:paraId="4DA3A661" w14:textId="77777777" w:rsidR="00BC6D78" w:rsidRPr="007C495C" w:rsidRDefault="00BC6D78" w:rsidP="00E37D88">
      <w:pPr>
        <w:rPr>
          <w:b/>
          <w:u w:val="single"/>
        </w:rPr>
      </w:pPr>
      <w:r w:rsidRPr="007C495C">
        <w:rPr>
          <w:b/>
          <w:u w:val="single"/>
        </w:rPr>
        <w:t>Minimum OS Version:</w:t>
      </w:r>
      <w:r>
        <w:t xml:space="preserve"> Windows Server 2008</w:t>
      </w:r>
      <w:r w:rsidRPr="007C495C">
        <w:t>.</w:t>
      </w:r>
    </w:p>
    <w:p w14:paraId="1A32B61A" w14:textId="77777777" w:rsidR="00BC6D78" w:rsidRPr="007C495C" w:rsidRDefault="00BC6D78" w:rsidP="00E37D88">
      <w:pPr>
        <w:rPr>
          <w:b/>
          <w:u w:val="single"/>
        </w:rPr>
      </w:pPr>
      <w:r w:rsidRPr="007C495C">
        <w:rPr>
          <w:b/>
          <w:u w:val="single"/>
        </w:rPr>
        <w:t>Event Versions:</w:t>
      </w:r>
      <w:r w:rsidRPr="007C495C">
        <w:t xml:space="preserve"> 0.</w:t>
      </w:r>
    </w:p>
    <w:p w14:paraId="2680B546" w14:textId="6B6A6D7D" w:rsidR="00BC6D78" w:rsidRPr="007C495C" w:rsidRDefault="00477850" w:rsidP="003F6A18">
      <w:pPr>
        <w:rPr>
          <w:b/>
          <w:u w:val="single"/>
        </w:rPr>
      </w:pPr>
      <w:r>
        <w:rPr>
          <w:b/>
          <w:u w:val="single"/>
        </w:rPr>
        <w:t>Field Descriptions:</w:t>
      </w:r>
    </w:p>
    <w:p w14:paraId="32B71041" w14:textId="77777777" w:rsidR="00BC6D78" w:rsidRPr="007C495C" w:rsidRDefault="00BC6D78" w:rsidP="003F6A18">
      <w:pPr>
        <w:rPr>
          <w:b/>
        </w:rPr>
      </w:pPr>
      <w:r w:rsidRPr="007C495C">
        <w:rPr>
          <w:b/>
        </w:rPr>
        <w:t>Subject:</w:t>
      </w:r>
    </w:p>
    <w:p w14:paraId="33F74E94" w14:textId="158D7C3F" w:rsidR="00BC6D78" w:rsidRPr="007C495C" w:rsidRDefault="00BC6D78" w:rsidP="00CC3659">
      <w:pPr>
        <w:pStyle w:val="ListParagraph"/>
        <w:numPr>
          <w:ilvl w:val="0"/>
          <w:numId w:val="74"/>
        </w:numPr>
      </w:pPr>
      <w:r w:rsidRPr="007C495C">
        <w:rPr>
          <w:b/>
        </w:rPr>
        <w:lastRenderedPageBreak/>
        <w:t xml:space="preserve">Security ID </w:t>
      </w:r>
      <w:r w:rsidRPr="007C495C">
        <w:t>[Type = SID]</w:t>
      </w:r>
      <w:r w:rsidRPr="007C495C">
        <w:rPr>
          <w:b/>
        </w:rPr>
        <w:t>:</w:t>
      </w:r>
      <w:r w:rsidRPr="007C495C">
        <w:t xml:space="preserve"> SID of </w:t>
      </w:r>
      <w:r w:rsidR="00480524">
        <w:t>account that made</w:t>
      </w:r>
      <w:r>
        <w:t xml:space="preserve"> a change to Kerberos policy</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318E49C0" w14:textId="3754276C" w:rsidR="00BC6D78" w:rsidRPr="007C495C" w:rsidRDefault="00BC6D78" w:rsidP="003F6A1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871" w:history="1">
        <w:r w:rsidR="00376484">
          <w:rPr>
            <w:rStyle w:val="Hyperlink"/>
            <w:b w:val="0"/>
          </w:rPr>
          <w:t>Security Identifiers</w:t>
        </w:r>
      </w:hyperlink>
      <w:r w:rsidRPr="007C495C">
        <w:rPr>
          <w:b w:val="0"/>
        </w:rPr>
        <w:t>.</w:t>
      </w:r>
    </w:p>
    <w:p w14:paraId="3AB01741" w14:textId="239E293D" w:rsidR="00BC6D78" w:rsidRPr="007C495C" w:rsidRDefault="00BC6D78" w:rsidP="00CC3659">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name of the </w:t>
      </w:r>
      <w:r w:rsidR="00480524">
        <w:t>account that made</w:t>
      </w:r>
      <w:r>
        <w:t xml:space="preserve"> a change to Kerberos policy.</w:t>
      </w:r>
    </w:p>
    <w:p w14:paraId="1078DD8D" w14:textId="3A622C2D" w:rsidR="00BC6D78" w:rsidRPr="007C495C" w:rsidRDefault="00BC6D78" w:rsidP="00CC3659">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07D821E6" w14:textId="77777777" w:rsidR="00BC6D78" w:rsidRPr="007C495C" w:rsidRDefault="00BC6D78" w:rsidP="00CC3659">
      <w:pPr>
        <w:pStyle w:val="ListParagraph"/>
        <w:numPr>
          <w:ilvl w:val="1"/>
          <w:numId w:val="74"/>
        </w:numPr>
      </w:pPr>
      <w:r w:rsidRPr="007C495C">
        <w:t>Domain NETBIOS name example: CONTOSO</w:t>
      </w:r>
    </w:p>
    <w:p w14:paraId="09992676" w14:textId="77777777" w:rsidR="00BC6D78" w:rsidRPr="007C495C" w:rsidRDefault="00BC6D78" w:rsidP="00CC3659">
      <w:pPr>
        <w:pStyle w:val="ListParagraph"/>
        <w:numPr>
          <w:ilvl w:val="1"/>
          <w:numId w:val="74"/>
        </w:numPr>
      </w:pPr>
      <w:r w:rsidRPr="007C495C">
        <w:t>Lowercase full domain name: contoso.local</w:t>
      </w:r>
    </w:p>
    <w:p w14:paraId="53652F4B" w14:textId="77777777" w:rsidR="00BC6D78" w:rsidRPr="007C495C" w:rsidRDefault="00BC6D78" w:rsidP="00CC3659">
      <w:pPr>
        <w:pStyle w:val="ListParagraph"/>
        <w:numPr>
          <w:ilvl w:val="1"/>
          <w:numId w:val="74"/>
        </w:numPr>
      </w:pPr>
      <w:r w:rsidRPr="007C495C">
        <w:t>Uppercase full domain name: CONTOSO.LOCAL</w:t>
      </w:r>
    </w:p>
    <w:p w14:paraId="6BD43373" w14:textId="77777777" w:rsidR="00BC6D78" w:rsidRPr="007C495C" w:rsidRDefault="00BC6D78" w:rsidP="00CC3659">
      <w:pPr>
        <w:pStyle w:val="ListParagraph"/>
        <w:numPr>
          <w:ilvl w:val="1"/>
          <w:numId w:val="74"/>
        </w:numPr>
      </w:pPr>
      <w:r w:rsidRPr="007C495C">
        <w:t xml:space="preserve">For some </w:t>
      </w:r>
      <w:hyperlink r:id="rId872" w:history="1">
        <w:r w:rsidRPr="007C495C">
          <w:rPr>
            <w:rStyle w:val="Hyperlink"/>
          </w:rPr>
          <w:t>well-known security principals</w:t>
        </w:r>
      </w:hyperlink>
      <w:r w:rsidRPr="007C495C">
        <w:t>, such as LOCAL SERVICE or ANONYMOUS LOGON, the value of this field is “NT AUTHORITY”.</w:t>
      </w:r>
    </w:p>
    <w:p w14:paraId="46C6AF80" w14:textId="2955E94B" w:rsidR="00BC6D78" w:rsidRPr="007C495C" w:rsidRDefault="00376484" w:rsidP="00CC3659">
      <w:pPr>
        <w:pStyle w:val="ListParagraph"/>
        <w:numPr>
          <w:ilvl w:val="1"/>
          <w:numId w:val="74"/>
        </w:numPr>
      </w:pPr>
      <w:r>
        <w:t>For local user accounts, this field will contain the name of the computer or device that this account belongs to, for example: “Win81”.</w:t>
      </w:r>
    </w:p>
    <w:p w14:paraId="7CC718C4" w14:textId="77777777" w:rsidR="00B237E2" w:rsidRDefault="00BC6D78" w:rsidP="00CC3659">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069B4740" w14:textId="586383E0" w:rsidR="00BC6D78" w:rsidRPr="004B2BBB" w:rsidRDefault="00BC6D78" w:rsidP="002C3C27">
      <w:pPr>
        <w:rPr>
          <w:b/>
        </w:rPr>
      </w:pPr>
      <w:r w:rsidRPr="004B2BBB">
        <w:rPr>
          <w:b/>
        </w:rPr>
        <w:t>Changes Made</w:t>
      </w:r>
      <w:r w:rsidRPr="007C495C">
        <w:rPr>
          <w:b/>
        </w:rPr>
        <w:t xml:space="preserve"> </w:t>
      </w:r>
      <w:r w:rsidRPr="007C495C">
        <w:t>[Type = UnicodeString]</w:t>
      </w:r>
      <w:r w:rsidRPr="004B2BBB">
        <w:rPr>
          <w:b/>
        </w:rPr>
        <w:t xml:space="preserve">: </w:t>
      </w:r>
      <w:r w:rsidRPr="004B2BBB">
        <w:t xml:space="preserve">'--' means no changes, otherwise each change is shown as: </w:t>
      </w:r>
      <w:r w:rsidRPr="00D61B95">
        <w:rPr>
          <w:color w:val="FF0000"/>
        </w:rPr>
        <w:t>Parameter_Name</w:t>
      </w:r>
      <w:r w:rsidRPr="004B2BBB">
        <w:t>: new_value (</w:t>
      </w:r>
      <w:r w:rsidRPr="00D61B95">
        <w:rPr>
          <w:color w:val="FF0000"/>
        </w:rPr>
        <w:t>old_value</w:t>
      </w:r>
      <w:r w:rsidRPr="004B2BBB">
        <w:t xml:space="preserve">). </w:t>
      </w:r>
      <w:r>
        <w:t>Here</w:t>
      </w:r>
      <w:r w:rsidRPr="004B2BBB">
        <w:t xml:space="preserve"> is a list of possible parameter names:</w:t>
      </w:r>
    </w:p>
    <w:tbl>
      <w:tblPr>
        <w:tblStyle w:val="ListTable3-Accent11"/>
        <w:tblW w:w="0" w:type="auto"/>
        <w:tblInd w:w="720" w:type="dxa"/>
        <w:tblLayout w:type="fixed"/>
        <w:tblLook w:val="04A0" w:firstRow="1" w:lastRow="0" w:firstColumn="1" w:lastColumn="0" w:noHBand="0" w:noVBand="1"/>
      </w:tblPr>
      <w:tblGrid>
        <w:gridCol w:w="1885"/>
        <w:gridCol w:w="6187"/>
      </w:tblGrid>
      <w:tr w:rsidR="00BC6D78" w:rsidRPr="004B2BBB" w14:paraId="1AEDAF13" w14:textId="77777777" w:rsidTr="005A582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Pr>
          <w:p w14:paraId="0E0917AD" w14:textId="77777777" w:rsidR="00BC6D78" w:rsidRPr="004B2BBB" w:rsidRDefault="00BC6D78" w:rsidP="00364A20">
            <w:pPr>
              <w:pStyle w:val="ListParagraph"/>
              <w:keepNext/>
              <w:ind w:left="0"/>
            </w:pPr>
            <w:r>
              <w:t>Parameter Name</w:t>
            </w:r>
          </w:p>
        </w:tc>
        <w:tc>
          <w:tcPr>
            <w:tcW w:w="6187" w:type="dxa"/>
          </w:tcPr>
          <w:p w14:paraId="0DDE0EE2" w14:textId="77777777" w:rsidR="00BC6D78" w:rsidRPr="004B2BBB" w:rsidRDefault="00BC6D78" w:rsidP="00364A20">
            <w:pPr>
              <w:pStyle w:val="ListParagraph"/>
              <w:keepNext/>
              <w:ind w:left="0"/>
              <w:cnfStyle w:val="100000000000" w:firstRow="1" w:lastRow="0" w:firstColumn="0" w:lastColumn="0" w:oddVBand="0" w:evenVBand="0" w:oddHBand="0" w:evenHBand="0" w:firstRowFirstColumn="0" w:firstRowLastColumn="0" w:lastRowFirstColumn="0" w:lastRowLastColumn="0"/>
            </w:pPr>
            <w:r w:rsidRPr="004B2BBB">
              <w:t>Description</w:t>
            </w:r>
          </w:p>
        </w:tc>
      </w:tr>
      <w:tr w:rsidR="00BC6D78" w:rsidRPr="004B2BBB" w14:paraId="792FB54B" w14:textId="77777777" w:rsidTr="005A58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B621D82" w14:textId="67ED220B" w:rsidR="00BC6D78" w:rsidRPr="004B2BBB" w:rsidRDefault="00BC6D78" w:rsidP="002C3C27">
            <w:pPr>
              <w:pStyle w:val="ACETableText"/>
              <w:keepNext/>
              <w:ind w:right="432"/>
              <w:rPr>
                <w:rFonts w:asciiTheme="minorHAnsi" w:hAnsiTheme="minorHAnsi" w:cstheme="minorBidi"/>
                <w:b w:val="0"/>
                <w:bCs w:val="0"/>
                <w:color w:val="auto"/>
                <w:lang w:eastAsia="en-US"/>
              </w:rPr>
            </w:pPr>
            <w:r w:rsidRPr="004B2BBB">
              <w:rPr>
                <w:rFonts w:asciiTheme="minorHAnsi" w:hAnsiTheme="minorHAnsi" w:cstheme="minorBidi"/>
                <w:b w:val="0"/>
                <w:bCs w:val="0"/>
                <w:color w:val="auto"/>
                <w:lang w:eastAsia="en-US"/>
              </w:rPr>
              <w:t>KerProxy</w:t>
            </w:r>
          </w:p>
        </w:tc>
        <w:tc>
          <w:tcPr>
            <w:tcW w:w="6187" w:type="dxa"/>
          </w:tcPr>
          <w:p w14:paraId="6E12C124" w14:textId="506C6A7B" w:rsidR="00BC6D78" w:rsidRPr="004B2BBB" w:rsidRDefault="00BC6D78" w:rsidP="002C3C27">
            <w:pPr>
              <w:pStyle w:val="ACETableText"/>
              <w:keepNext/>
              <w:ind w:right="432"/>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auto"/>
                <w:lang w:eastAsia="en-US"/>
              </w:rPr>
            </w:pPr>
            <w:r w:rsidRPr="004B2BBB">
              <w:rPr>
                <w:rFonts w:asciiTheme="minorHAnsi" w:hAnsiTheme="minorHAnsi" w:cstheme="minorBidi"/>
                <w:color w:val="auto"/>
                <w:lang w:eastAsia="en-US"/>
              </w:rPr>
              <w:t>Maximum tolerance for computer clock synchronization.</w:t>
            </w:r>
          </w:p>
          <w:p w14:paraId="608875C4" w14:textId="77777777" w:rsidR="00BC6D78" w:rsidRPr="004B2BBB" w:rsidRDefault="00BC6D78" w:rsidP="002C3C27">
            <w:pPr>
              <w:pStyle w:val="ACETableText"/>
              <w:keepNext/>
              <w:ind w:right="432"/>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auto"/>
                <w:lang w:eastAsia="en-US"/>
              </w:rPr>
            </w:pPr>
            <w:r w:rsidRPr="004B2BBB">
              <w:rPr>
                <w:rFonts w:asciiTheme="minorHAnsi" w:hAnsiTheme="minorHAnsi" w:cstheme="minorBidi"/>
                <w:color w:val="auto"/>
                <w:lang w:eastAsia="en-US"/>
              </w:rPr>
              <w:t xml:space="preserve">To convert the </w:t>
            </w:r>
            <w:r w:rsidRPr="00D61B95">
              <w:rPr>
                <w:rFonts w:asciiTheme="minorHAnsi" w:hAnsiTheme="minorHAnsi" w:cstheme="minorBidi"/>
                <w:b/>
                <w:color w:val="auto"/>
                <w:lang w:eastAsia="en-US"/>
              </w:rPr>
              <w:t>KerProxy</w:t>
            </w:r>
            <w:r w:rsidRPr="004B2BBB">
              <w:rPr>
                <w:rFonts w:asciiTheme="minorHAnsi" w:hAnsiTheme="minorHAnsi" w:cstheme="minorBidi"/>
                <w:color w:val="auto"/>
                <w:lang w:eastAsia="en-US"/>
              </w:rPr>
              <w:t xml:space="preserve"> to minutes you need to:</w:t>
            </w:r>
          </w:p>
          <w:p w14:paraId="6E1ACB6C" w14:textId="77777777" w:rsidR="00BC6D78" w:rsidRPr="004B2BBB" w:rsidRDefault="00BC6D78" w:rsidP="00CC3659">
            <w:pPr>
              <w:pStyle w:val="ACETableText"/>
              <w:keepNext/>
              <w:numPr>
                <w:ilvl w:val="0"/>
                <w:numId w:val="100"/>
              </w:numPr>
              <w:ind w:right="432"/>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auto"/>
                <w:lang w:eastAsia="en-US"/>
              </w:rPr>
            </w:pPr>
            <w:r w:rsidRPr="004B2BBB">
              <w:rPr>
                <w:rFonts w:asciiTheme="minorHAnsi" w:hAnsiTheme="minorHAnsi" w:cstheme="minorBidi"/>
                <w:color w:val="auto"/>
                <w:lang w:eastAsia="en-US"/>
              </w:rPr>
              <w:t>Convert the value to decimal value.</w:t>
            </w:r>
          </w:p>
          <w:p w14:paraId="14FAEBAB" w14:textId="77777777" w:rsidR="00BC6D78" w:rsidRPr="004B2BBB" w:rsidRDefault="00BC6D78" w:rsidP="00CC3659">
            <w:pPr>
              <w:pStyle w:val="ACETableText"/>
              <w:keepNext/>
              <w:numPr>
                <w:ilvl w:val="0"/>
                <w:numId w:val="100"/>
              </w:numPr>
              <w:ind w:right="432"/>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auto"/>
                <w:lang w:eastAsia="en-US"/>
              </w:rPr>
            </w:pPr>
            <w:r w:rsidRPr="004B2BBB">
              <w:rPr>
                <w:rFonts w:asciiTheme="minorHAnsi" w:hAnsiTheme="minorHAnsi" w:cstheme="minorBidi"/>
                <w:color w:val="auto"/>
                <w:lang w:eastAsia="en-US"/>
              </w:rPr>
              <w:t>Divide value by 600000000.</w:t>
            </w:r>
          </w:p>
        </w:tc>
      </w:tr>
      <w:tr w:rsidR="00BC6D78" w:rsidRPr="004B2BBB" w14:paraId="30CE5145" w14:textId="77777777" w:rsidTr="005A5823">
        <w:tc>
          <w:tcPr>
            <w:cnfStyle w:val="001000000000" w:firstRow="0" w:lastRow="0" w:firstColumn="1" w:lastColumn="0" w:oddVBand="0" w:evenVBand="0" w:oddHBand="0" w:evenHBand="0" w:firstRowFirstColumn="0" w:firstRowLastColumn="0" w:lastRowFirstColumn="0" w:lastRowLastColumn="0"/>
            <w:tcW w:w="1885" w:type="dxa"/>
          </w:tcPr>
          <w:p w14:paraId="364AE499" w14:textId="77777777" w:rsidR="00BC6D78" w:rsidRPr="004B2BBB" w:rsidRDefault="00BC6D78" w:rsidP="002C3C27">
            <w:pPr>
              <w:pStyle w:val="ACETableText"/>
              <w:keepNext/>
              <w:ind w:right="432"/>
              <w:rPr>
                <w:rFonts w:asciiTheme="minorHAnsi" w:hAnsiTheme="minorHAnsi" w:cstheme="minorBidi"/>
                <w:b w:val="0"/>
                <w:bCs w:val="0"/>
                <w:color w:val="auto"/>
                <w:lang w:eastAsia="en-US"/>
              </w:rPr>
            </w:pPr>
            <w:r w:rsidRPr="004B2BBB">
              <w:rPr>
                <w:rFonts w:asciiTheme="minorHAnsi" w:hAnsiTheme="minorHAnsi" w:cstheme="minorBidi"/>
                <w:b w:val="0"/>
                <w:bCs w:val="0"/>
                <w:color w:val="auto"/>
                <w:lang w:eastAsia="en-US"/>
              </w:rPr>
              <w:t>KerMaxR</w:t>
            </w:r>
          </w:p>
        </w:tc>
        <w:tc>
          <w:tcPr>
            <w:tcW w:w="6187" w:type="dxa"/>
          </w:tcPr>
          <w:p w14:paraId="7230A037" w14:textId="0F3FF6E9" w:rsidR="00BC6D78" w:rsidRPr="004B2BBB" w:rsidRDefault="00BC6D78" w:rsidP="002C3C27">
            <w:pPr>
              <w:pStyle w:val="ACETableText"/>
              <w:keepNext/>
              <w:ind w:right="432"/>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auto"/>
                <w:lang w:eastAsia="en-US"/>
              </w:rPr>
            </w:pPr>
            <w:r w:rsidRPr="004B2BBB">
              <w:rPr>
                <w:rFonts w:asciiTheme="minorHAnsi" w:hAnsiTheme="minorHAnsi" w:cstheme="minorBidi"/>
                <w:color w:val="auto"/>
                <w:lang w:eastAsia="en-US"/>
              </w:rPr>
              <w:t>Maximum lifetime for user ticket renewal.</w:t>
            </w:r>
          </w:p>
          <w:p w14:paraId="4E7F47A1" w14:textId="77777777" w:rsidR="00BC6D78" w:rsidRPr="004B2BBB" w:rsidRDefault="00BC6D78" w:rsidP="002C3C27">
            <w:pPr>
              <w:pStyle w:val="ACETableText"/>
              <w:keepNext/>
              <w:ind w:right="432"/>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auto"/>
                <w:lang w:eastAsia="en-US"/>
              </w:rPr>
            </w:pPr>
            <w:r w:rsidRPr="004B2BBB">
              <w:rPr>
                <w:rFonts w:asciiTheme="minorHAnsi" w:hAnsiTheme="minorHAnsi" w:cstheme="minorBidi"/>
                <w:color w:val="auto"/>
                <w:lang w:eastAsia="en-US"/>
              </w:rPr>
              <w:t xml:space="preserve">To convert the </w:t>
            </w:r>
            <w:r w:rsidRPr="00D61B95">
              <w:rPr>
                <w:rFonts w:asciiTheme="minorHAnsi" w:hAnsiTheme="minorHAnsi" w:cstheme="minorBidi"/>
                <w:b/>
                <w:color w:val="auto"/>
                <w:lang w:eastAsia="en-US"/>
              </w:rPr>
              <w:t>KerProxy</w:t>
            </w:r>
            <w:r w:rsidRPr="004B2BBB">
              <w:rPr>
                <w:rFonts w:asciiTheme="minorHAnsi" w:hAnsiTheme="minorHAnsi" w:cstheme="minorBidi"/>
                <w:color w:val="auto"/>
                <w:lang w:eastAsia="en-US"/>
              </w:rPr>
              <w:t xml:space="preserve"> to days you need to:</w:t>
            </w:r>
          </w:p>
          <w:p w14:paraId="03EBC9D4" w14:textId="77777777" w:rsidR="00BC6D78" w:rsidRPr="004B2BBB" w:rsidRDefault="00BC6D78" w:rsidP="00CC3659">
            <w:pPr>
              <w:pStyle w:val="ACETableText"/>
              <w:keepNext/>
              <w:numPr>
                <w:ilvl w:val="0"/>
                <w:numId w:val="101"/>
              </w:numPr>
              <w:ind w:right="432"/>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auto"/>
                <w:lang w:eastAsia="en-US"/>
              </w:rPr>
            </w:pPr>
            <w:r w:rsidRPr="004B2BBB">
              <w:rPr>
                <w:rFonts w:asciiTheme="minorHAnsi" w:hAnsiTheme="minorHAnsi" w:cstheme="minorBidi"/>
                <w:color w:val="auto"/>
                <w:lang w:eastAsia="en-US"/>
              </w:rPr>
              <w:t>Convert the value to decimal value.</w:t>
            </w:r>
          </w:p>
          <w:p w14:paraId="07AA716F" w14:textId="77777777" w:rsidR="00BC6D78" w:rsidRPr="004B2BBB" w:rsidRDefault="00BC6D78" w:rsidP="00CC3659">
            <w:pPr>
              <w:pStyle w:val="ACETableText"/>
              <w:keepNext/>
              <w:numPr>
                <w:ilvl w:val="0"/>
                <w:numId w:val="101"/>
              </w:numPr>
              <w:ind w:right="432"/>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auto"/>
                <w:lang w:eastAsia="en-US"/>
              </w:rPr>
            </w:pPr>
            <w:r w:rsidRPr="004B2BBB">
              <w:rPr>
                <w:rFonts w:asciiTheme="minorHAnsi" w:hAnsiTheme="minorHAnsi" w:cstheme="minorBidi"/>
                <w:color w:val="auto"/>
                <w:lang w:eastAsia="en-US"/>
              </w:rPr>
              <w:t>Divide value by 864000000000.</w:t>
            </w:r>
          </w:p>
        </w:tc>
      </w:tr>
      <w:tr w:rsidR="00BC6D78" w:rsidRPr="004B2BBB" w14:paraId="415D545E" w14:textId="77777777" w:rsidTr="005A58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6108267" w14:textId="77777777" w:rsidR="00BC6D78" w:rsidRPr="004B2BBB" w:rsidRDefault="00BC6D78" w:rsidP="002C3C27">
            <w:pPr>
              <w:pStyle w:val="ACETableText"/>
              <w:keepNext/>
              <w:ind w:right="432"/>
              <w:rPr>
                <w:rFonts w:asciiTheme="minorHAnsi" w:hAnsiTheme="minorHAnsi" w:cstheme="minorBidi"/>
                <w:b w:val="0"/>
                <w:bCs w:val="0"/>
                <w:color w:val="auto"/>
                <w:lang w:eastAsia="en-US"/>
              </w:rPr>
            </w:pPr>
            <w:r w:rsidRPr="004B2BBB">
              <w:rPr>
                <w:rFonts w:asciiTheme="minorHAnsi" w:hAnsiTheme="minorHAnsi" w:cstheme="minorBidi"/>
                <w:b w:val="0"/>
                <w:bCs w:val="0"/>
                <w:color w:val="auto"/>
                <w:lang w:eastAsia="en-US"/>
              </w:rPr>
              <w:t>KerMaxT</w:t>
            </w:r>
          </w:p>
        </w:tc>
        <w:tc>
          <w:tcPr>
            <w:tcW w:w="6187" w:type="dxa"/>
          </w:tcPr>
          <w:p w14:paraId="7267AE6A" w14:textId="43282C33" w:rsidR="00BC6D78" w:rsidRPr="004B2BBB" w:rsidRDefault="00BC6D78" w:rsidP="002C3C27">
            <w:pPr>
              <w:pStyle w:val="ACETableText"/>
              <w:keepNext/>
              <w:ind w:right="432"/>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auto"/>
                <w:lang w:eastAsia="en-US"/>
              </w:rPr>
            </w:pPr>
            <w:r w:rsidRPr="004B2BBB">
              <w:rPr>
                <w:rFonts w:asciiTheme="minorHAnsi" w:hAnsiTheme="minorHAnsi" w:cstheme="minorBidi"/>
                <w:color w:val="auto"/>
                <w:lang w:eastAsia="en-US"/>
              </w:rPr>
              <w:t>Maximum lifetime for user ticket</w:t>
            </w:r>
            <w:r>
              <w:rPr>
                <w:rFonts w:asciiTheme="minorHAnsi" w:hAnsiTheme="minorHAnsi" w:cstheme="minorBidi"/>
                <w:color w:val="auto"/>
                <w:lang w:eastAsia="en-US"/>
              </w:rPr>
              <w:t>.</w:t>
            </w:r>
          </w:p>
          <w:p w14:paraId="0E9B023C" w14:textId="77777777" w:rsidR="00BC6D78" w:rsidRPr="004B2BBB" w:rsidRDefault="00BC6D78" w:rsidP="002C3C27">
            <w:pPr>
              <w:pStyle w:val="ACETableText"/>
              <w:keepNext/>
              <w:ind w:right="432"/>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auto"/>
                <w:lang w:eastAsia="en-US"/>
              </w:rPr>
            </w:pPr>
            <w:r w:rsidRPr="004B2BBB">
              <w:rPr>
                <w:rFonts w:asciiTheme="minorHAnsi" w:hAnsiTheme="minorHAnsi" w:cstheme="minorBidi"/>
                <w:color w:val="auto"/>
                <w:lang w:eastAsia="en-US"/>
              </w:rPr>
              <w:t xml:space="preserve">To convert the </w:t>
            </w:r>
            <w:r w:rsidRPr="00D61B95">
              <w:rPr>
                <w:rFonts w:asciiTheme="minorHAnsi" w:hAnsiTheme="minorHAnsi" w:cstheme="minorBidi"/>
                <w:b/>
                <w:color w:val="auto"/>
                <w:lang w:eastAsia="en-US"/>
              </w:rPr>
              <w:t>KerMaxT</w:t>
            </w:r>
            <w:r w:rsidRPr="004B2BBB">
              <w:rPr>
                <w:rFonts w:asciiTheme="minorHAnsi" w:hAnsiTheme="minorHAnsi" w:cstheme="minorBidi"/>
                <w:color w:val="auto"/>
                <w:lang w:eastAsia="en-US"/>
              </w:rPr>
              <w:t xml:space="preserve"> to hours you need to:</w:t>
            </w:r>
          </w:p>
          <w:p w14:paraId="6BB176A9" w14:textId="77777777" w:rsidR="00BC6D78" w:rsidRPr="004B2BBB" w:rsidRDefault="00BC6D78" w:rsidP="00CC3659">
            <w:pPr>
              <w:pStyle w:val="ACETableText"/>
              <w:keepNext/>
              <w:numPr>
                <w:ilvl w:val="0"/>
                <w:numId w:val="102"/>
              </w:numPr>
              <w:ind w:right="432"/>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auto"/>
                <w:lang w:eastAsia="en-US"/>
              </w:rPr>
            </w:pPr>
            <w:r w:rsidRPr="004B2BBB">
              <w:rPr>
                <w:rFonts w:asciiTheme="minorHAnsi" w:hAnsiTheme="minorHAnsi" w:cstheme="minorBidi"/>
                <w:color w:val="auto"/>
                <w:lang w:eastAsia="en-US"/>
              </w:rPr>
              <w:t>Convert the value to decimal value.</w:t>
            </w:r>
          </w:p>
          <w:p w14:paraId="12221A72" w14:textId="77777777" w:rsidR="00BC6D78" w:rsidRPr="004B2BBB" w:rsidRDefault="00BC6D78" w:rsidP="00CC3659">
            <w:pPr>
              <w:pStyle w:val="ACETableText"/>
              <w:keepNext/>
              <w:numPr>
                <w:ilvl w:val="0"/>
                <w:numId w:val="102"/>
              </w:numPr>
              <w:ind w:right="432"/>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auto"/>
                <w:lang w:eastAsia="en-US"/>
              </w:rPr>
            </w:pPr>
            <w:r w:rsidRPr="004B2BBB">
              <w:rPr>
                <w:rFonts w:asciiTheme="minorHAnsi" w:hAnsiTheme="minorHAnsi" w:cstheme="minorBidi"/>
                <w:color w:val="auto"/>
                <w:lang w:eastAsia="en-US"/>
              </w:rPr>
              <w:t>Divide value by 36000000000.</w:t>
            </w:r>
          </w:p>
        </w:tc>
      </w:tr>
      <w:tr w:rsidR="00BC6D78" w:rsidRPr="004B2BBB" w14:paraId="0DCA3D2E" w14:textId="77777777" w:rsidTr="005A5823">
        <w:tc>
          <w:tcPr>
            <w:cnfStyle w:val="001000000000" w:firstRow="0" w:lastRow="0" w:firstColumn="1" w:lastColumn="0" w:oddVBand="0" w:evenVBand="0" w:oddHBand="0" w:evenHBand="0" w:firstRowFirstColumn="0" w:firstRowLastColumn="0" w:lastRowFirstColumn="0" w:lastRowLastColumn="0"/>
            <w:tcW w:w="1885" w:type="dxa"/>
          </w:tcPr>
          <w:p w14:paraId="347A6288" w14:textId="77777777" w:rsidR="00BC6D78" w:rsidRPr="004B2BBB" w:rsidRDefault="00BC6D78" w:rsidP="002C3C27">
            <w:pPr>
              <w:pStyle w:val="ACETableText"/>
              <w:keepNext/>
              <w:ind w:right="432"/>
              <w:rPr>
                <w:rFonts w:asciiTheme="minorHAnsi" w:hAnsiTheme="minorHAnsi" w:cstheme="minorBidi"/>
                <w:b w:val="0"/>
                <w:bCs w:val="0"/>
                <w:color w:val="auto"/>
                <w:lang w:eastAsia="en-US"/>
              </w:rPr>
            </w:pPr>
            <w:r w:rsidRPr="004B2BBB">
              <w:rPr>
                <w:rFonts w:asciiTheme="minorHAnsi" w:hAnsiTheme="minorHAnsi" w:cstheme="minorBidi"/>
                <w:b w:val="0"/>
                <w:bCs w:val="0"/>
                <w:color w:val="auto"/>
                <w:lang w:eastAsia="en-US"/>
              </w:rPr>
              <w:t>KerMinT</w:t>
            </w:r>
          </w:p>
        </w:tc>
        <w:tc>
          <w:tcPr>
            <w:tcW w:w="6187" w:type="dxa"/>
          </w:tcPr>
          <w:p w14:paraId="5622C0B7" w14:textId="22A0AE2C" w:rsidR="00BC6D78" w:rsidRPr="004B2BBB" w:rsidRDefault="00BC6D78" w:rsidP="002C3C27">
            <w:pPr>
              <w:pStyle w:val="ACETableText"/>
              <w:keepNext/>
              <w:ind w:right="432"/>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auto"/>
                <w:lang w:eastAsia="en-US"/>
              </w:rPr>
            </w:pPr>
            <w:r w:rsidRPr="004B2BBB">
              <w:rPr>
                <w:rFonts w:asciiTheme="minorHAnsi" w:hAnsiTheme="minorHAnsi" w:cstheme="minorBidi"/>
                <w:color w:val="auto"/>
                <w:lang w:eastAsia="en-US"/>
              </w:rPr>
              <w:t>Maximum lifetime for service ticket</w:t>
            </w:r>
            <w:r>
              <w:rPr>
                <w:rFonts w:asciiTheme="minorHAnsi" w:hAnsiTheme="minorHAnsi" w:cstheme="minorBidi"/>
                <w:color w:val="auto"/>
                <w:lang w:eastAsia="en-US"/>
              </w:rPr>
              <w:t>.</w:t>
            </w:r>
          </w:p>
          <w:p w14:paraId="0E4806FF" w14:textId="77777777" w:rsidR="00BC6D78" w:rsidRPr="004B2BBB" w:rsidRDefault="00BC6D78" w:rsidP="002C3C27">
            <w:pPr>
              <w:pStyle w:val="ACETableText"/>
              <w:keepNext/>
              <w:ind w:right="432"/>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auto"/>
                <w:lang w:eastAsia="en-US"/>
              </w:rPr>
            </w:pPr>
            <w:r w:rsidRPr="004B2BBB">
              <w:rPr>
                <w:rFonts w:asciiTheme="minorHAnsi" w:hAnsiTheme="minorHAnsi" w:cstheme="minorBidi"/>
                <w:color w:val="auto"/>
                <w:lang w:eastAsia="en-US"/>
              </w:rPr>
              <w:t xml:space="preserve">To convert the </w:t>
            </w:r>
            <w:r w:rsidRPr="00D61B95">
              <w:rPr>
                <w:rFonts w:asciiTheme="minorHAnsi" w:hAnsiTheme="minorHAnsi" w:cstheme="minorBidi"/>
                <w:b/>
                <w:color w:val="auto"/>
                <w:lang w:eastAsia="en-US"/>
              </w:rPr>
              <w:t>KerMinT</w:t>
            </w:r>
            <w:r w:rsidRPr="004B2BBB">
              <w:rPr>
                <w:rFonts w:asciiTheme="minorHAnsi" w:hAnsiTheme="minorHAnsi" w:cstheme="minorBidi"/>
                <w:color w:val="auto"/>
                <w:lang w:eastAsia="en-US"/>
              </w:rPr>
              <w:t xml:space="preserve"> to minutes you need to:</w:t>
            </w:r>
          </w:p>
          <w:p w14:paraId="7C41284B" w14:textId="77777777" w:rsidR="00BC6D78" w:rsidRPr="004B2BBB" w:rsidRDefault="00BC6D78" w:rsidP="00CC3659">
            <w:pPr>
              <w:pStyle w:val="ACETableText"/>
              <w:keepNext/>
              <w:numPr>
                <w:ilvl w:val="0"/>
                <w:numId w:val="103"/>
              </w:numPr>
              <w:ind w:right="432"/>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auto"/>
                <w:lang w:eastAsia="en-US"/>
              </w:rPr>
            </w:pPr>
            <w:r w:rsidRPr="004B2BBB">
              <w:rPr>
                <w:rFonts w:asciiTheme="minorHAnsi" w:hAnsiTheme="minorHAnsi" w:cstheme="minorBidi"/>
                <w:color w:val="auto"/>
                <w:lang w:eastAsia="en-US"/>
              </w:rPr>
              <w:t>Convert the value to decimal value.</w:t>
            </w:r>
          </w:p>
          <w:p w14:paraId="6AB3C645" w14:textId="77777777" w:rsidR="00BC6D78" w:rsidRPr="004B2BBB" w:rsidRDefault="00BC6D78" w:rsidP="00CC3659">
            <w:pPr>
              <w:pStyle w:val="ACETableText"/>
              <w:keepNext/>
              <w:numPr>
                <w:ilvl w:val="0"/>
                <w:numId w:val="103"/>
              </w:numPr>
              <w:ind w:right="432"/>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auto"/>
                <w:lang w:eastAsia="en-US"/>
              </w:rPr>
            </w:pPr>
            <w:r w:rsidRPr="004B2BBB">
              <w:rPr>
                <w:rFonts w:asciiTheme="minorHAnsi" w:hAnsiTheme="minorHAnsi" w:cstheme="minorBidi"/>
                <w:color w:val="auto"/>
                <w:lang w:eastAsia="en-US"/>
              </w:rPr>
              <w:t>Divide value by 600000000.</w:t>
            </w:r>
          </w:p>
        </w:tc>
      </w:tr>
      <w:tr w:rsidR="00BC6D78" w:rsidRPr="004B2BBB" w14:paraId="3B3E937D" w14:textId="77777777" w:rsidTr="005A58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299C7B5" w14:textId="77777777" w:rsidR="00BC6D78" w:rsidRPr="004B2BBB" w:rsidRDefault="00BC6D78" w:rsidP="002C3C27">
            <w:pPr>
              <w:pStyle w:val="ACETableText"/>
              <w:keepNext/>
              <w:ind w:right="432"/>
              <w:rPr>
                <w:rFonts w:asciiTheme="minorHAnsi" w:hAnsiTheme="minorHAnsi" w:cstheme="minorBidi"/>
                <w:b w:val="0"/>
                <w:bCs w:val="0"/>
                <w:color w:val="auto"/>
                <w:lang w:eastAsia="en-US"/>
              </w:rPr>
            </w:pPr>
            <w:r w:rsidRPr="004B2BBB">
              <w:rPr>
                <w:rFonts w:asciiTheme="minorHAnsi" w:hAnsiTheme="minorHAnsi" w:cstheme="minorBidi"/>
                <w:b w:val="0"/>
                <w:bCs w:val="0"/>
                <w:color w:val="auto"/>
                <w:lang w:eastAsia="en-US"/>
              </w:rPr>
              <w:t>KerOpts</w:t>
            </w:r>
          </w:p>
        </w:tc>
        <w:tc>
          <w:tcPr>
            <w:tcW w:w="6187" w:type="dxa"/>
          </w:tcPr>
          <w:p w14:paraId="008F34DD" w14:textId="5527EA0D" w:rsidR="00BC6D78" w:rsidRPr="004B2BBB" w:rsidRDefault="00BC6D78" w:rsidP="002C3C27">
            <w:pPr>
              <w:pStyle w:val="ACETableText"/>
              <w:keepNext/>
              <w:ind w:right="432"/>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auto"/>
                <w:lang w:eastAsia="en-US"/>
              </w:rPr>
            </w:pPr>
            <w:r w:rsidRPr="004B2BBB">
              <w:rPr>
                <w:rFonts w:asciiTheme="minorHAnsi" w:hAnsiTheme="minorHAnsi" w:cstheme="minorBidi"/>
                <w:color w:val="auto"/>
                <w:lang w:eastAsia="en-US"/>
              </w:rPr>
              <w:t>Enforce user logon restrictions</w:t>
            </w:r>
            <w:r>
              <w:rPr>
                <w:rFonts w:asciiTheme="minorHAnsi" w:hAnsiTheme="minorHAnsi" w:cstheme="minorBidi"/>
                <w:color w:val="auto"/>
                <w:lang w:eastAsia="en-US"/>
              </w:rPr>
              <w:t>:</w:t>
            </w:r>
          </w:p>
          <w:p w14:paraId="10EBA80D" w14:textId="77777777" w:rsidR="00BC6D78" w:rsidRPr="004B2BBB" w:rsidRDefault="00BC6D78" w:rsidP="00CC3659">
            <w:pPr>
              <w:pStyle w:val="ACETableText"/>
              <w:keepNext/>
              <w:numPr>
                <w:ilvl w:val="0"/>
                <w:numId w:val="104"/>
              </w:numPr>
              <w:ind w:right="432"/>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auto"/>
                <w:lang w:eastAsia="en-US"/>
              </w:rPr>
            </w:pPr>
            <w:r w:rsidRPr="004B2BBB">
              <w:rPr>
                <w:rFonts w:asciiTheme="minorHAnsi" w:hAnsiTheme="minorHAnsi" w:cstheme="minorBidi"/>
                <w:color w:val="auto"/>
                <w:lang w:eastAsia="en-US"/>
              </w:rPr>
              <w:t>0x80 – Enabled</w:t>
            </w:r>
          </w:p>
          <w:p w14:paraId="3B9AC32E" w14:textId="77777777" w:rsidR="00BC6D78" w:rsidRPr="004B2BBB" w:rsidRDefault="00BC6D78" w:rsidP="00CC3659">
            <w:pPr>
              <w:pStyle w:val="ACETableText"/>
              <w:keepNext/>
              <w:numPr>
                <w:ilvl w:val="0"/>
                <w:numId w:val="104"/>
              </w:numPr>
              <w:ind w:right="432"/>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auto"/>
                <w:lang w:eastAsia="en-US"/>
              </w:rPr>
            </w:pPr>
            <w:r w:rsidRPr="004B2BBB">
              <w:rPr>
                <w:rFonts w:asciiTheme="minorHAnsi" w:hAnsiTheme="minorHAnsi" w:cstheme="minorBidi"/>
                <w:color w:val="auto"/>
                <w:lang w:eastAsia="en-US"/>
              </w:rPr>
              <w:t>0x0 - Disabled</w:t>
            </w:r>
          </w:p>
        </w:tc>
      </w:tr>
    </w:tbl>
    <w:p w14:paraId="6AAD0769" w14:textId="77777777" w:rsidR="00BC6D78" w:rsidRPr="004B2BBB" w:rsidRDefault="00BC6D78" w:rsidP="001D1B8A">
      <w:r w:rsidRPr="004B2BBB">
        <w:t xml:space="preserve">This event shows changes in </w:t>
      </w:r>
      <w:r>
        <w:t>“</w:t>
      </w:r>
      <w:r w:rsidRPr="004B2BBB">
        <w:t>Kerberos policy</w:t>
      </w:r>
      <w:r>
        <w:t>”. Here is location of Kerberos policies in Group Policy management console</w:t>
      </w:r>
      <w:r w:rsidRPr="004B2BBB">
        <w:t>:</w:t>
      </w:r>
    </w:p>
    <w:p w14:paraId="0B0241A8" w14:textId="77777777" w:rsidR="00BC6D78" w:rsidRDefault="00BC6D78" w:rsidP="00D61B95">
      <w:pPr>
        <w:jc w:val="center"/>
        <w:rPr>
          <w:b/>
          <w:u w:val="single"/>
        </w:rPr>
      </w:pPr>
      <w:r w:rsidRPr="004B2BBB">
        <w:rPr>
          <w:noProof/>
        </w:rPr>
        <w:lastRenderedPageBreak/>
        <w:drawing>
          <wp:inline distT="0" distB="0" distL="0" distR="0" wp14:anchorId="52BC375B" wp14:editId="19A4846A">
            <wp:extent cx="5372139" cy="116205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372139" cy="1162058"/>
                    </a:xfrm>
                    <a:prstGeom prst="rect">
                      <a:avLst/>
                    </a:prstGeom>
                  </pic:spPr>
                </pic:pic>
              </a:graphicData>
            </a:graphic>
          </wp:inline>
        </w:drawing>
      </w:r>
    </w:p>
    <w:p w14:paraId="19504071" w14:textId="1555D9F1" w:rsidR="008A7130" w:rsidRDefault="008A7130" w:rsidP="008A7130">
      <w:pPr>
        <w:pStyle w:val="Heading4"/>
      </w:pPr>
      <w:bookmarkStart w:id="689" w:name="_Security_Monitoring_Recommendations_123"/>
      <w:bookmarkEnd w:id="689"/>
      <w:r w:rsidRPr="008A7130">
        <w:t>Security Monitoring Recommendations:</w:t>
      </w:r>
    </w:p>
    <w:p w14:paraId="19969CAA" w14:textId="537BB6D1" w:rsidR="003025AA" w:rsidRPr="003025AA" w:rsidRDefault="003025AA" w:rsidP="003025AA">
      <w:r>
        <w:t xml:space="preserve">For </w:t>
      </w:r>
      <w:r w:rsidRPr="003025AA">
        <w:t>4713(S): Kerberos policy was changed.</w:t>
      </w:r>
    </w:p>
    <w:p w14:paraId="64CAD70F" w14:textId="343F54FE" w:rsidR="00BC6D78" w:rsidRPr="004B2BBB" w:rsidRDefault="00BC6D78" w:rsidP="00CC3659">
      <w:pPr>
        <w:pStyle w:val="ListParagraph"/>
        <w:numPr>
          <w:ilvl w:val="0"/>
          <w:numId w:val="105"/>
        </w:numPr>
      </w:pPr>
      <w:r w:rsidRPr="00581828">
        <w:t xml:space="preserve">Any changes in Kerberos policy reported by current event must be monitored and </w:t>
      </w:r>
      <w:r w:rsidR="003D72AE">
        <w:t xml:space="preserve">an </w:t>
      </w:r>
      <w:r w:rsidRPr="00581828">
        <w:t>alert should be triggered</w:t>
      </w:r>
      <w:r w:rsidR="003A20CE">
        <w:t>. If this change was not planned, investigate the reason for the change.</w:t>
      </w:r>
    </w:p>
    <w:p w14:paraId="54A95901" w14:textId="77777777" w:rsidR="00BC6D78" w:rsidRPr="004B2BBB" w:rsidRDefault="00BC6D78" w:rsidP="006E0537">
      <w:pPr>
        <w:pStyle w:val="Heading3"/>
        <w:rPr>
          <w:lang w:val="en-GB"/>
        </w:rPr>
      </w:pPr>
      <w:bookmarkStart w:id="690" w:name="_4717(S):_System_security"/>
      <w:bookmarkStart w:id="691" w:name="_Toc450742092"/>
      <w:bookmarkEnd w:id="690"/>
      <w:r w:rsidRPr="004B2BBB">
        <w:t>4717(</w:t>
      </w:r>
      <w:r w:rsidRPr="004B2BBB">
        <w:rPr>
          <w:color w:val="538135" w:themeColor="accent6" w:themeShade="BF"/>
        </w:rPr>
        <w:t>S</w:t>
      </w:r>
      <w:r w:rsidRPr="004B2BBB">
        <w:t>): System security access was granted to an account.</w:t>
      </w:r>
      <w:bookmarkEnd w:id="691"/>
    </w:p>
    <w:p w14:paraId="7FC84D2E" w14:textId="77777777" w:rsidR="00BC6D78" w:rsidRPr="004B2BBB" w:rsidRDefault="00BC6D78" w:rsidP="001D1B8A">
      <w:pPr>
        <w:rPr>
          <w:b/>
          <w:u w:val="single"/>
        </w:rPr>
      </w:pPr>
      <w:r w:rsidRPr="004B2BBB">
        <w:rPr>
          <w:b/>
          <w:noProof/>
          <w:u w:val="single"/>
        </w:rPr>
        <w:drawing>
          <wp:anchor distT="0" distB="0" distL="114300" distR="114300" simplePos="0" relativeHeight="251658360" behindDoc="1" locked="0" layoutInCell="1" allowOverlap="1" wp14:anchorId="57788EA1" wp14:editId="47049233">
            <wp:simplePos x="0" y="0"/>
            <wp:positionH relativeFrom="column">
              <wp:posOffset>-70</wp:posOffset>
            </wp:positionH>
            <wp:positionV relativeFrom="paragraph">
              <wp:posOffset>213</wp:posOffset>
            </wp:positionV>
            <wp:extent cx="3057547" cy="2957534"/>
            <wp:effectExtent l="0" t="0" r="0" b="0"/>
            <wp:wrapTight wrapText="bothSides">
              <wp:wrapPolygon edited="0">
                <wp:start x="0" y="0"/>
                <wp:lineTo x="0" y="21428"/>
                <wp:lineTo x="21398" y="21428"/>
                <wp:lineTo x="21398"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extLst>
                        <a:ext uri="{28A0092B-C50C-407E-A947-70E740481C1C}">
                          <a14:useLocalDpi xmlns:a14="http://schemas.microsoft.com/office/drawing/2010/main" val="0"/>
                        </a:ext>
                      </a:extLst>
                    </a:blip>
                    <a:stretch>
                      <a:fillRect/>
                    </a:stretch>
                  </pic:blipFill>
                  <pic:spPr>
                    <a:xfrm>
                      <a:off x="0" y="0"/>
                      <a:ext cx="3057547" cy="2957534"/>
                    </a:xfrm>
                    <a:prstGeom prst="rect">
                      <a:avLst/>
                    </a:prstGeom>
                  </pic:spPr>
                </pic:pic>
              </a:graphicData>
            </a:graphic>
          </wp:anchor>
        </w:drawing>
      </w:r>
      <w:r w:rsidRPr="004B2BBB">
        <w:rPr>
          <w:b/>
          <w:u w:val="single"/>
        </w:rPr>
        <w:t>Event Description:</w:t>
      </w:r>
    </w:p>
    <w:p w14:paraId="4245EB67" w14:textId="77777777" w:rsidR="00BC6D78" w:rsidRPr="004B2BBB" w:rsidRDefault="00BC6D78" w:rsidP="001D1B8A">
      <w:r w:rsidRPr="004B2BBB">
        <w:t xml:space="preserve">This event generates every time local </w:t>
      </w:r>
      <w:hyperlink r:id="rId875" w:history="1">
        <w:r w:rsidRPr="00D61B95">
          <w:rPr>
            <w:rStyle w:val="Hyperlink"/>
          </w:rPr>
          <w:t>logon user right policy</w:t>
        </w:r>
      </w:hyperlink>
      <w:r w:rsidRPr="004B2BBB">
        <w:t xml:space="preserve"> is changed and logon right was granted to an account.</w:t>
      </w:r>
    </w:p>
    <w:p w14:paraId="0F64947B" w14:textId="77777777" w:rsidR="00BC6D78" w:rsidRDefault="00BC6D78" w:rsidP="001D1B8A">
      <w:r w:rsidRPr="009074E5">
        <w:t xml:space="preserve">You will see unique event for every user if logon user rights were granted to multiple accounts. </w:t>
      </w:r>
    </w:p>
    <w:p w14:paraId="58D8813A" w14:textId="5915CDA2" w:rsidR="002664FC" w:rsidRPr="000901D7" w:rsidRDefault="002664FC" w:rsidP="002664FC">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24" w:history="1">
        <w:r w:rsidRPr="002664FC">
          <w:rPr>
            <w:rStyle w:val="Hyperlink"/>
            <w:b w:val="0"/>
          </w:rPr>
          <w:t>Security Monitoring Recommendations</w:t>
        </w:r>
      </w:hyperlink>
      <w:r w:rsidRPr="000901D7">
        <w:rPr>
          <w:b w:val="0"/>
        </w:rPr>
        <w:t xml:space="preserve"> for this event.</w:t>
      </w:r>
    </w:p>
    <w:p w14:paraId="20A0DFCB" w14:textId="77777777" w:rsidR="00BC6D78" w:rsidRPr="004B2BBB" w:rsidRDefault="00BC6D78" w:rsidP="001D1B8A">
      <w:pPr>
        <w:rPr>
          <w:b/>
          <w:u w:val="single"/>
        </w:rPr>
      </w:pPr>
    </w:p>
    <w:p w14:paraId="56B62F8F" w14:textId="77777777" w:rsidR="00BC6D78" w:rsidRPr="004B2BBB" w:rsidRDefault="00BC6D78" w:rsidP="001D1B8A">
      <w:pPr>
        <w:rPr>
          <w:b/>
          <w:u w:val="single"/>
        </w:rPr>
      </w:pPr>
      <w:r w:rsidRPr="004B2BBB">
        <w:rPr>
          <w:b/>
          <w:u w:val="single"/>
        </w:rPr>
        <w:t>Event XML:</w:t>
      </w:r>
    </w:p>
    <w:p w14:paraId="264B5F5C" w14:textId="77777777" w:rsidR="00BC6D78" w:rsidRPr="004B2BBB" w:rsidRDefault="00BC6D78" w:rsidP="00763482">
      <w:r w:rsidRPr="004B2BBB">
        <w:t>- &lt;Event xmlns="http://schemas.microsoft.com/win/2004/08/events/event"&gt;</w:t>
      </w:r>
    </w:p>
    <w:p w14:paraId="3496212B" w14:textId="77777777" w:rsidR="00BC6D78" w:rsidRPr="004B2BBB" w:rsidRDefault="00BC6D78" w:rsidP="00763482">
      <w:r w:rsidRPr="004B2BBB">
        <w:t>- &lt;System&gt;</w:t>
      </w:r>
    </w:p>
    <w:p w14:paraId="7E8332CD" w14:textId="77777777" w:rsidR="00BC6D78" w:rsidRPr="004B2BBB" w:rsidRDefault="00BC6D78" w:rsidP="00763482">
      <w:r w:rsidRPr="004B2BBB">
        <w:t xml:space="preserve">  &lt;Provider Name="Microsoft-Windows-Security-Auditing" Guid="{54849625-5478-4994-A5BA-3E3B0328C30D}" /&gt; </w:t>
      </w:r>
    </w:p>
    <w:p w14:paraId="0A40EDEB" w14:textId="77777777" w:rsidR="00BC6D78" w:rsidRPr="004B2BBB" w:rsidRDefault="00BC6D78" w:rsidP="00763482">
      <w:r w:rsidRPr="004B2BBB">
        <w:t xml:space="preserve">  &lt;EventID&gt;4717&lt;/EventID&gt; </w:t>
      </w:r>
    </w:p>
    <w:p w14:paraId="77F40531" w14:textId="77777777" w:rsidR="00BC6D78" w:rsidRPr="004B2BBB" w:rsidRDefault="00BC6D78" w:rsidP="00763482">
      <w:r w:rsidRPr="004B2BBB">
        <w:t xml:space="preserve">  &lt;Version&gt;0&lt;/Version&gt; </w:t>
      </w:r>
    </w:p>
    <w:p w14:paraId="67782B2D" w14:textId="77777777" w:rsidR="00BC6D78" w:rsidRPr="004B2BBB" w:rsidRDefault="00BC6D78" w:rsidP="00763482">
      <w:r w:rsidRPr="004B2BBB">
        <w:t xml:space="preserve">  &lt;Level&gt;0&lt;/Level&gt; </w:t>
      </w:r>
    </w:p>
    <w:p w14:paraId="081D394A" w14:textId="77777777" w:rsidR="00BC6D78" w:rsidRPr="004B2BBB" w:rsidRDefault="00BC6D78" w:rsidP="00763482">
      <w:r w:rsidRPr="004B2BBB">
        <w:t xml:space="preserve">  &lt;Task&gt;13569&lt;/Task&gt; </w:t>
      </w:r>
    </w:p>
    <w:p w14:paraId="642B7A7D" w14:textId="77777777" w:rsidR="00BC6D78" w:rsidRPr="004B2BBB" w:rsidRDefault="00BC6D78" w:rsidP="00763482">
      <w:r w:rsidRPr="004B2BBB">
        <w:t xml:space="preserve">  &lt;Opcode&gt;0&lt;/Opcode&gt; </w:t>
      </w:r>
    </w:p>
    <w:p w14:paraId="7306E67F" w14:textId="77777777" w:rsidR="00BC6D78" w:rsidRPr="004B2BBB" w:rsidRDefault="00BC6D78" w:rsidP="00763482">
      <w:r w:rsidRPr="004B2BBB">
        <w:t xml:space="preserve">  &lt;Keywords&gt;0x8020000000000000&lt;/Keywords&gt; </w:t>
      </w:r>
    </w:p>
    <w:p w14:paraId="6AC59536" w14:textId="77777777" w:rsidR="00BC6D78" w:rsidRPr="004B2BBB" w:rsidRDefault="00BC6D78" w:rsidP="00763482">
      <w:r w:rsidRPr="004B2BBB">
        <w:t xml:space="preserve">  &lt;TimeCreated SystemTime="2015-10-02T00:02:33.213572000Z" /&gt; </w:t>
      </w:r>
    </w:p>
    <w:p w14:paraId="38FA3B38" w14:textId="77777777" w:rsidR="00BC6D78" w:rsidRPr="004B2BBB" w:rsidRDefault="00BC6D78" w:rsidP="00763482">
      <w:r w:rsidRPr="004B2BBB">
        <w:t xml:space="preserve">  &lt;EventRecordID&gt;1049777&lt;/EventRecordID&gt; </w:t>
      </w:r>
    </w:p>
    <w:p w14:paraId="72BE9DE5" w14:textId="77777777" w:rsidR="00BC6D78" w:rsidRPr="004B2BBB" w:rsidRDefault="00BC6D78" w:rsidP="00763482">
      <w:r w:rsidRPr="004B2BBB">
        <w:t xml:space="preserve">  &lt;Correlation /&gt; </w:t>
      </w:r>
    </w:p>
    <w:p w14:paraId="15BC5022" w14:textId="77777777" w:rsidR="00BC6D78" w:rsidRPr="004B2BBB" w:rsidRDefault="00BC6D78" w:rsidP="00763482">
      <w:r w:rsidRPr="004B2BBB">
        <w:t xml:space="preserve">  &lt;Execution ProcessID="500" ThreadID="2064" /&gt; </w:t>
      </w:r>
    </w:p>
    <w:p w14:paraId="745AD83A" w14:textId="77777777" w:rsidR="00BC6D78" w:rsidRPr="004B2BBB" w:rsidRDefault="00BC6D78" w:rsidP="00763482">
      <w:r w:rsidRPr="004B2BBB">
        <w:t xml:space="preserve">  &lt;Channel&gt;Security&lt;/Channel&gt; </w:t>
      </w:r>
    </w:p>
    <w:p w14:paraId="5C262BE5" w14:textId="77777777" w:rsidR="00BC6D78" w:rsidRPr="004B2BBB" w:rsidRDefault="00BC6D78" w:rsidP="00763482">
      <w:r w:rsidRPr="004B2BBB">
        <w:t xml:space="preserve">  &lt;Computer&gt;DC01.contoso.local&lt;/Computer&gt; </w:t>
      </w:r>
    </w:p>
    <w:p w14:paraId="3F6ECFBA" w14:textId="77777777" w:rsidR="00BC6D78" w:rsidRPr="004B2BBB" w:rsidRDefault="00BC6D78" w:rsidP="00763482">
      <w:r w:rsidRPr="004B2BBB">
        <w:t xml:space="preserve">  &lt;Security /&gt; </w:t>
      </w:r>
    </w:p>
    <w:p w14:paraId="1923DCC1" w14:textId="77777777" w:rsidR="00BC6D78" w:rsidRPr="004B2BBB" w:rsidRDefault="00BC6D78" w:rsidP="00763482">
      <w:r w:rsidRPr="004B2BBB">
        <w:t xml:space="preserve">  &lt;/System&gt;</w:t>
      </w:r>
    </w:p>
    <w:p w14:paraId="0FD884D9" w14:textId="77777777" w:rsidR="00BC6D78" w:rsidRPr="004B2BBB" w:rsidRDefault="00BC6D78" w:rsidP="00763482">
      <w:r w:rsidRPr="004B2BBB">
        <w:lastRenderedPageBreak/>
        <w:t>- &lt;EventData&gt;</w:t>
      </w:r>
    </w:p>
    <w:p w14:paraId="006D3D2C" w14:textId="77777777" w:rsidR="00BC6D78" w:rsidRPr="004B2BBB" w:rsidRDefault="00BC6D78" w:rsidP="00763482">
      <w:r w:rsidRPr="004B2BBB">
        <w:t xml:space="preserve">  &lt;Data Name="SubjectUserSid"&gt;S-1-5-18&lt;/Data&gt; </w:t>
      </w:r>
    </w:p>
    <w:p w14:paraId="79D06745" w14:textId="77777777" w:rsidR="00BC6D78" w:rsidRPr="004B2BBB" w:rsidRDefault="00BC6D78" w:rsidP="00763482">
      <w:r w:rsidRPr="004B2BBB">
        <w:t xml:space="preserve">  &lt;Data Name="SubjectUserName"&gt;DC01$&lt;/Data&gt; </w:t>
      </w:r>
    </w:p>
    <w:p w14:paraId="4B16BB4D" w14:textId="77777777" w:rsidR="00BC6D78" w:rsidRPr="004B2BBB" w:rsidRDefault="00BC6D78" w:rsidP="00763482">
      <w:r w:rsidRPr="004B2BBB">
        <w:t xml:space="preserve">  &lt;Data Name="SubjectDomainName"&gt;CONTOSO&lt;/Data&gt; </w:t>
      </w:r>
    </w:p>
    <w:p w14:paraId="421C5A4E" w14:textId="77777777" w:rsidR="00BC6D78" w:rsidRPr="004B2BBB" w:rsidRDefault="00BC6D78" w:rsidP="00763482">
      <w:r w:rsidRPr="004B2BBB">
        <w:t xml:space="preserve">  &lt;Data Name="SubjectLogonId"&gt;0x3e7&lt;/Data&gt; </w:t>
      </w:r>
    </w:p>
    <w:p w14:paraId="54C13A4D" w14:textId="77777777" w:rsidR="00BC6D78" w:rsidRPr="004B2BBB" w:rsidRDefault="00BC6D78" w:rsidP="00763482">
      <w:r w:rsidRPr="004B2BBB">
        <w:t xml:space="preserve">  &lt;Data Name="TargetSid"&gt;S-1-5-21-3457937927-2839227994-823803824-2104&lt;/Data&gt; </w:t>
      </w:r>
    </w:p>
    <w:p w14:paraId="13E67F41" w14:textId="77777777" w:rsidR="00BC6D78" w:rsidRPr="004B2BBB" w:rsidRDefault="00BC6D78" w:rsidP="00763482">
      <w:r w:rsidRPr="004B2BBB">
        <w:t xml:space="preserve">  &lt;Data Name="AccessGranted"&gt;SeInteractiveLogonRight&lt;/Data&gt; </w:t>
      </w:r>
    </w:p>
    <w:p w14:paraId="0CACADF1" w14:textId="77777777" w:rsidR="00BC6D78" w:rsidRPr="004B2BBB" w:rsidRDefault="00BC6D78" w:rsidP="00763482">
      <w:r w:rsidRPr="004B2BBB">
        <w:t xml:space="preserve">  &lt;/EventData&gt;</w:t>
      </w:r>
    </w:p>
    <w:p w14:paraId="5799BB69" w14:textId="77777777" w:rsidR="00BC6D78" w:rsidRPr="00C267DD" w:rsidRDefault="00BC6D78" w:rsidP="00763482">
      <w:pPr>
        <w:rPr>
          <w:b/>
          <w:u w:val="single"/>
        </w:rPr>
      </w:pPr>
      <w:r w:rsidRPr="004B2BBB">
        <w:t xml:space="preserve">  &lt;/Event&gt;</w:t>
      </w:r>
    </w:p>
    <w:p w14:paraId="3FB78236" w14:textId="77777777" w:rsidR="00BC6D78" w:rsidRPr="007C495C" w:rsidRDefault="00BC6D78" w:rsidP="003F6A18">
      <w:pPr>
        <w:rPr>
          <w:b/>
          <w:u w:val="single"/>
        </w:rPr>
      </w:pPr>
      <w:r w:rsidRPr="007C495C">
        <w:rPr>
          <w:b/>
          <w:u w:val="single"/>
        </w:rPr>
        <w:t>Required Server Roles:</w:t>
      </w:r>
      <w:r w:rsidRPr="007C495C">
        <w:t xml:space="preserve"> None.</w:t>
      </w:r>
    </w:p>
    <w:p w14:paraId="7E0B2E00" w14:textId="77777777" w:rsidR="00BC6D78" w:rsidRPr="007C495C" w:rsidRDefault="00BC6D78" w:rsidP="003F6A18">
      <w:pPr>
        <w:rPr>
          <w:b/>
          <w:u w:val="single"/>
        </w:rPr>
      </w:pPr>
      <w:r w:rsidRPr="007C495C">
        <w:rPr>
          <w:b/>
          <w:u w:val="single"/>
        </w:rPr>
        <w:t>Minimum OS Version:</w:t>
      </w:r>
      <w:r w:rsidRPr="007C495C">
        <w:t xml:space="preserve"> Windows Server 2008, Windows Vista.</w:t>
      </w:r>
    </w:p>
    <w:p w14:paraId="0DF0B4C8" w14:textId="77777777" w:rsidR="00BC6D78" w:rsidRPr="007C495C" w:rsidRDefault="00BC6D78" w:rsidP="003F6A18">
      <w:pPr>
        <w:rPr>
          <w:b/>
          <w:u w:val="single"/>
        </w:rPr>
      </w:pPr>
      <w:r w:rsidRPr="007C495C">
        <w:rPr>
          <w:b/>
          <w:u w:val="single"/>
        </w:rPr>
        <w:t>Event Versions:</w:t>
      </w:r>
      <w:r w:rsidRPr="007C495C">
        <w:t xml:space="preserve"> 0.</w:t>
      </w:r>
    </w:p>
    <w:p w14:paraId="66541D05" w14:textId="6262973C" w:rsidR="00BC6D78" w:rsidRPr="007C495C" w:rsidRDefault="00477850" w:rsidP="003F6A18">
      <w:pPr>
        <w:rPr>
          <w:b/>
          <w:u w:val="single"/>
        </w:rPr>
      </w:pPr>
      <w:r>
        <w:rPr>
          <w:b/>
          <w:u w:val="single"/>
        </w:rPr>
        <w:t>Field Descriptions:</w:t>
      </w:r>
    </w:p>
    <w:p w14:paraId="43EA23C8" w14:textId="77777777" w:rsidR="00BC6D78" w:rsidRPr="007C495C" w:rsidRDefault="00BC6D78" w:rsidP="003F6A18">
      <w:pPr>
        <w:rPr>
          <w:b/>
        </w:rPr>
      </w:pPr>
      <w:r w:rsidRPr="007C495C">
        <w:rPr>
          <w:b/>
        </w:rPr>
        <w:t>Subject:</w:t>
      </w:r>
    </w:p>
    <w:p w14:paraId="086B76C4" w14:textId="05CA245A" w:rsidR="00BC6D78" w:rsidRPr="007C495C" w:rsidRDefault="00BC6D78" w:rsidP="00CC3659">
      <w:pPr>
        <w:pStyle w:val="ListParagraph"/>
        <w:numPr>
          <w:ilvl w:val="0"/>
          <w:numId w:val="74"/>
        </w:numPr>
      </w:pPr>
      <w:r w:rsidRPr="007C495C">
        <w:rPr>
          <w:b/>
        </w:rPr>
        <w:t xml:space="preserve">Security ID </w:t>
      </w:r>
      <w:r w:rsidRPr="007C495C">
        <w:t>[Type = SID]</w:t>
      </w:r>
      <w:r w:rsidRPr="007C495C">
        <w:rPr>
          <w:b/>
        </w:rPr>
        <w:t>:</w:t>
      </w:r>
      <w:r w:rsidRPr="007C495C">
        <w:t xml:space="preserve"> SID of </w:t>
      </w:r>
      <w:r w:rsidR="00480524">
        <w:t>account that made</w:t>
      </w:r>
      <w:r>
        <w:t xml:space="preserve"> a change to local logon right user policy</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1DB7FF24" w14:textId="6BCA515C" w:rsidR="00BC6D78" w:rsidRPr="007C495C" w:rsidRDefault="00BC6D78" w:rsidP="003F6A1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876" w:history="1">
        <w:r w:rsidR="00376484">
          <w:rPr>
            <w:rStyle w:val="Hyperlink"/>
            <w:b w:val="0"/>
          </w:rPr>
          <w:t>Security Identifiers</w:t>
        </w:r>
      </w:hyperlink>
      <w:r w:rsidRPr="007C495C">
        <w:rPr>
          <w:b w:val="0"/>
        </w:rPr>
        <w:t>.</w:t>
      </w:r>
    </w:p>
    <w:p w14:paraId="36C3DBEC" w14:textId="7ADE9F34" w:rsidR="00BC6D78" w:rsidRPr="007C495C" w:rsidRDefault="00BC6D78" w:rsidP="00CC3659">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name of the </w:t>
      </w:r>
      <w:r w:rsidR="00480524">
        <w:t>account that made</w:t>
      </w:r>
      <w:r>
        <w:t xml:space="preserve"> a change to local logon right user policy.</w:t>
      </w:r>
    </w:p>
    <w:p w14:paraId="12D8D064" w14:textId="7BEBCE4B" w:rsidR="00BC6D78" w:rsidRPr="007C495C" w:rsidRDefault="00BC6D78" w:rsidP="00CC3659">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22BF5622" w14:textId="77777777" w:rsidR="00BC6D78" w:rsidRPr="007C495C" w:rsidRDefault="00BC6D78" w:rsidP="00CC3659">
      <w:pPr>
        <w:pStyle w:val="ListParagraph"/>
        <w:numPr>
          <w:ilvl w:val="1"/>
          <w:numId w:val="74"/>
        </w:numPr>
      </w:pPr>
      <w:r w:rsidRPr="007C495C">
        <w:t>Domain NETBIOS name example: CONTOSO</w:t>
      </w:r>
    </w:p>
    <w:p w14:paraId="21582CF9" w14:textId="77777777" w:rsidR="00BC6D78" w:rsidRPr="007C495C" w:rsidRDefault="00BC6D78" w:rsidP="00CC3659">
      <w:pPr>
        <w:pStyle w:val="ListParagraph"/>
        <w:numPr>
          <w:ilvl w:val="1"/>
          <w:numId w:val="74"/>
        </w:numPr>
      </w:pPr>
      <w:r w:rsidRPr="007C495C">
        <w:t>Lowercase full domain name: contoso.local</w:t>
      </w:r>
    </w:p>
    <w:p w14:paraId="4EC1FF08" w14:textId="77777777" w:rsidR="00BC6D78" w:rsidRPr="007C495C" w:rsidRDefault="00BC6D78" w:rsidP="00CC3659">
      <w:pPr>
        <w:pStyle w:val="ListParagraph"/>
        <w:numPr>
          <w:ilvl w:val="1"/>
          <w:numId w:val="74"/>
        </w:numPr>
      </w:pPr>
      <w:r w:rsidRPr="007C495C">
        <w:t>Uppercase full domain name: CONTOSO.LOCAL</w:t>
      </w:r>
    </w:p>
    <w:p w14:paraId="0361C70D" w14:textId="77777777" w:rsidR="00BC6D78" w:rsidRPr="007C495C" w:rsidRDefault="00BC6D78" w:rsidP="00CC3659">
      <w:pPr>
        <w:pStyle w:val="ListParagraph"/>
        <w:numPr>
          <w:ilvl w:val="1"/>
          <w:numId w:val="74"/>
        </w:numPr>
      </w:pPr>
      <w:r w:rsidRPr="007C495C">
        <w:t xml:space="preserve">For some </w:t>
      </w:r>
      <w:hyperlink r:id="rId877" w:history="1">
        <w:r w:rsidRPr="007C495C">
          <w:rPr>
            <w:rStyle w:val="Hyperlink"/>
          </w:rPr>
          <w:t>well-known security principals</w:t>
        </w:r>
      </w:hyperlink>
      <w:r w:rsidRPr="007C495C">
        <w:t>, such as LOCAL SERVICE or ANONYMOUS LOGON, the value of this field is “NT AUTHORITY”.</w:t>
      </w:r>
    </w:p>
    <w:p w14:paraId="591DFBD6" w14:textId="3D0CDCAD" w:rsidR="00BC6D78" w:rsidRPr="007C495C" w:rsidRDefault="00376484" w:rsidP="00CC3659">
      <w:pPr>
        <w:pStyle w:val="ListParagraph"/>
        <w:numPr>
          <w:ilvl w:val="1"/>
          <w:numId w:val="74"/>
        </w:numPr>
      </w:pPr>
      <w:r>
        <w:t>For local user accounts, this field will contain the name of the computer or device that this account belongs to, for example: “Win81”.</w:t>
      </w:r>
    </w:p>
    <w:p w14:paraId="1D8B6639" w14:textId="77777777" w:rsidR="00B237E2" w:rsidRDefault="00BC6D78" w:rsidP="00CC3659">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08855165" w14:textId="7D0E02B9" w:rsidR="00BC6D78" w:rsidRPr="004B2BBB" w:rsidRDefault="00BC6D78" w:rsidP="005C0108">
      <w:pPr>
        <w:rPr>
          <w:b/>
        </w:rPr>
      </w:pPr>
      <w:r w:rsidRPr="004B2BBB">
        <w:rPr>
          <w:b/>
        </w:rPr>
        <w:t>Account Modified:</w:t>
      </w:r>
    </w:p>
    <w:p w14:paraId="7D904676" w14:textId="529693EF" w:rsidR="00BC6D78" w:rsidRPr="004B2BBB" w:rsidRDefault="00BC6D78" w:rsidP="00CC3659">
      <w:pPr>
        <w:pStyle w:val="ListParagraph"/>
        <w:numPr>
          <w:ilvl w:val="0"/>
          <w:numId w:val="106"/>
        </w:numPr>
      </w:pPr>
      <w:r w:rsidRPr="004B2BBB">
        <w:rPr>
          <w:b/>
        </w:rPr>
        <w:t>Account Name</w:t>
      </w:r>
      <w:r w:rsidRPr="007C495C">
        <w:rPr>
          <w:b/>
        </w:rPr>
        <w:t xml:space="preserve"> </w:t>
      </w:r>
      <w:r w:rsidRPr="007C495C">
        <w:t>[Type = SID]</w:t>
      </w:r>
      <w:r w:rsidRPr="004B2BBB">
        <w:t xml:space="preserve">: the SID of </w:t>
      </w:r>
      <w:r>
        <w:t xml:space="preserve">the </w:t>
      </w:r>
      <w:r w:rsidRPr="004B2BBB">
        <w:t xml:space="preserve">security principal for which logon right was granted. </w:t>
      </w:r>
      <w:r w:rsidR="00376484">
        <w:t>Event Viewer automatically tries to resolve SIDs and show the account name.</w:t>
      </w:r>
      <w:r w:rsidRPr="007C495C">
        <w:t xml:space="preserve"> </w:t>
      </w:r>
      <w:r w:rsidR="00376484">
        <w:t>If the SID cannot be resolved, you will see the source data in the event.</w:t>
      </w:r>
    </w:p>
    <w:p w14:paraId="22EC149B" w14:textId="77777777" w:rsidR="00BC6D78" w:rsidRPr="004B2BBB" w:rsidRDefault="00BC6D78" w:rsidP="00CA1038">
      <w:r w:rsidRPr="004B2BBB">
        <w:rPr>
          <w:b/>
        </w:rPr>
        <w:t xml:space="preserve">Access Granted: </w:t>
      </w:r>
    </w:p>
    <w:p w14:paraId="55DF3BF9" w14:textId="778FA50C" w:rsidR="00BC6D78" w:rsidRPr="004B2BBB" w:rsidRDefault="00BC6D78" w:rsidP="00CC3659">
      <w:pPr>
        <w:pStyle w:val="ListParagraph"/>
        <w:numPr>
          <w:ilvl w:val="0"/>
          <w:numId w:val="106"/>
        </w:numPr>
      </w:pPr>
      <w:r w:rsidRPr="004B2BBB">
        <w:rPr>
          <w:b/>
        </w:rPr>
        <w:t>Access Right</w:t>
      </w:r>
      <w:r w:rsidRPr="007C495C">
        <w:rPr>
          <w:b/>
        </w:rPr>
        <w:t xml:space="preserve"> </w:t>
      </w:r>
      <w:r w:rsidRPr="007C495C">
        <w:t>[Type = UnicodeString]</w:t>
      </w:r>
      <w:r w:rsidRPr="004B2BBB">
        <w:t xml:space="preserve">: the name of granted logon right. This event generates only for </w:t>
      </w:r>
      <w:hyperlink r:id="rId878" w:history="1">
        <w:r w:rsidRPr="001D6ACD">
          <w:rPr>
            <w:rStyle w:val="Hyperlink"/>
          </w:rPr>
          <w:t>logon rights</w:t>
        </w:r>
      </w:hyperlink>
      <w:r w:rsidRPr="004B2BBB">
        <w:t xml:space="preserve">, </w:t>
      </w:r>
      <w:r w:rsidR="0095784A">
        <w:t>which are as follows</w:t>
      </w:r>
      <w:r w:rsidRPr="004B2BBB">
        <w:t>:</w:t>
      </w:r>
    </w:p>
    <w:tbl>
      <w:tblPr>
        <w:tblStyle w:val="ListTable3-Accent11"/>
        <w:tblW w:w="0" w:type="auto"/>
        <w:tblInd w:w="720" w:type="dxa"/>
        <w:tblLayout w:type="fixed"/>
        <w:tblLook w:val="04A0" w:firstRow="1" w:lastRow="0" w:firstColumn="1" w:lastColumn="0" w:noHBand="0" w:noVBand="1"/>
      </w:tblPr>
      <w:tblGrid>
        <w:gridCol w:w="3302"/>
        <w:gridCol w:w="4950"/>
      </w:tblGrid>
      <w:tr w:rsidR="00BC6D78" w:rsidRPr="004B2BBB" w14:paraId="17A3D82E" w14:textId="77777777" w:rsidTr="00CA103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2" w:type="dxa"/>
          </w:tcPr>
          <w:p w14:paraId="700CAC1A" w14:textId="77777777" w:rsidR="00BC6D78" w:rsidRPr="004B2BBB" w:rsidRDefault="00BC6D78" w:rsidP="00CA1038">
            <w:pPr>
              <w:pStyle w:val="ListParagraph"/>
              <w:ind w:left="0"/>
            </w:pPr>
            <w:r w:rsidRPr="004B2BBB">
              <w:t>Value</w:t>
            </w:r>
          </w:p>
        </w:tc>
        <w:tc>
          <w:tcPr>
            <w:tcW w:w="4950" w:type="dxa"/>
          </w:tcPr>
          <w:p w14:paraId="313349D2" w14:textId="77777777" w:rsidR="00BC6D78" w:rsidRPr="004B2BBB" w:rsidRDefault="00BC6D78" w:rsidP="00CA1038">
            <w:pPr>
              <w:pStyle w:val="ListParagraph"/>
              <w:ind w:left="0"/>
              <w:cnfStyle w:val="100000000000" w:firstRow="1" w:lastRow="0" w:firstColumn="0" w:lastColumn="0" w:oddVBand="0" w:evenVBand="0" w:oddHBand="0" w:evenHBand="0" w:firstRowFirstColumn="0" w:firstRowLastColumn="0" w:lastRowFirstColumn="0" w:lastRowLastColumn="0"/>
            </w:pPr>
            <w:r w:rsidRPr="004B2BBB">
              <w:t>Group Policy Name</w:t>
            </w:r>
          </w:p>
        </w:tc>
      </w:tr>
      <w:tr w:rsidR="00BC6D78" w:rsidRPr="004B2BBB" w14:paraId="56D19A15" w14:textId="77777777" w:rsidTr="00CA1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Pr>
          <w:p w14:paraId="03A91CDB" w14:textId="77777777" w:rsidR="00BC6D78" w:rsidRPr="004B2BBB" w:rsidRDefault="00BC6D78" w:rsidP="00CA1038">
            <w:pPr>
              <w:rPr>
                <w:b w:val="0"/>
                <w:bCs w:val="0"/>
              </w:rPr>
            </w:pPr>
            <w:r w:rsidRPr="004B2BBB">
              <w:rPr>
                <w:b w:val="0"/>
                <w:bCs w:val="0"/>
              </w:rPr>
              <w:t>SeNetworkLogonRight</w:t>
            </w:r>
          </w:p>
        </w:tc>
        <w:tc>
          <w:tcPr>
            <w:tcW w:w="4950" w:type="dxa"/>
          </w:tcPr>
          <w:p w14:paraId="09C49D42" w14:textId="77777777" w:rsidR="00BC6D78" w:rsidRPr="004B2BBB" w:rsidRDefault="00BC6D78" w:rsidP="00CA1038">
            <w:pPr>
              <w:cnfStyle w:val="000000100000" w:firstRow="0" w:lastRow="0" w:firstColumn="0" w:lastColumn="0" w:oddVBand="0" w:evenVBand="0" w:oddHBand="1" w:evenHBand="0" w:firstRowFirstColumn="0" w:firstRowLastColumn="0" w:lastRowFirstColumn="0" w:lastRowLastColumn="0"/>
            </w:pPr>
            <w:r w:rsidRPr="004B2BBB">
              <w:t>Access this computer from the network</w:t>
            </w:r>
          </w:p>
        </w:tc>
      </w:tr>
      <w:tr w:rsidR="00BC6D78" w:rsidRPr="004B2BBB" w14:paraId="64E55CA1" w14:textId="77777777" w:rsidTr="00CA1038">
        <w:tc>
          <w:tcPr>
            <w:cnfStyle w:val="001000000000" w:firstRow="0" w:lastRow="0" w:firstColumn="1" w:lastColumn="0" w:oddVBand="0" w:evenVBand="0" w:oddHBand="0" w:evenHBand="0" w:firstRowFirstColumn="0" w:firstRowLastColumn="0" w:lastRowFirstColumn="0" w:lastRowLastColumn="0"/>
            <w:tcW w:w="3302" w:type="dxa"/>
          </w:tcPr>
          <w:p w14:paraId="4210FECE" w14:textId="77777777" w:rsidR="00BC6D78" w:rsidRPr="004B2BBB" w:rsidRDefault="00BC6D78" w:rsidP="00CA1038">
            <w:pPr>
              <w:rPr>
                <w:b w:val="0"/>
                <w:bCs w:val="0"/>
              </w:rPr>
            </w:pPr>
            <w:r w:rsidRPr="004B2BBB">
              <w:rPr>
                <w:b w:val="0"/>
                <w:bCs w:val="0"/>
              </w:rPr>
              <w:t>SeRemoteInteractiveLogonRight</w:t>
            </w:r>
          </w:p>
        </w:tc>
        <w:tc>
          <w:tcPr>
            <w:tcW w:w="4950" w:type="dxa"/>
          </w:tcPr>
          <w:p w14:paraId="210C033F" w14:textId="77777777" w:rsidR="00BC6D78" w:rsidRPr="004B2BBB" w:rsidRDefault="00BC6D78" w:rsidP="00CA1038">
            <w:pPr>
              <w:cnfStyle w:val="000000000000" w:firstRow="0" w:lastRow="0" w:firstColumn="0" w:lastColumn="0" w:oddVBand="0" w:evenVBand="0" w:oddHBand="0" w:evenHBand="0" w:firstRowFirstColumn="0" w:firstRowLastColumn="0" w:lastRowFirstColumn="0" w:lastRowLastColumn="0"/>
            </w:pPr>
            <w:r w:rsidRPr="004B2BBB">
              <w:t>Allow logon through Terminal Services</w:t>
            </w:r>
          </w:p>
        </w:tc>
      </w:tr>
      <w:tr w:rsidR="00BC6D78" w:rsidRPr="004B2BBB" w14:paraId="670A2671" w14:textId="77777777" w:rsidTr="00CA1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Pr>
          <w:p w14:paraId="4E1F7709" w14:textId="77777777" w:rsidR="00BC6D78" w:rsidRPr="004B2BBB" w:rsidRDefault="00BC6D78" w:rsidP="00CA1038">
            <w:pPr>
              <w:rPr>
                <w:b w:val="0"/>
                <w:bCs w:val="0"/>
              </w:rPr>
            </w:pPr>
            <w:r w:rsidRPr="004B2BBB">
              <w:rPr>
                <w:b w:val="0"/>
                <w:bCs w:val="0"/>
              </w:rPr>
              <w:lastRenderedPageBreak/>
              <w:t>SeDenyNetworkLogonRight</w:t>
            </w:r>
          </w:p>
        </w:tc>
        <w:tc>
          <w:tcPr>
            <w:tcW w:w="4950" w:type="dxa"/>
          </w:tcPr>
          <w:p w14:paraId="28267959" w14:textId="77777777" w:rsidR="00BC6D78" w:rsidRPr="004B2BBB" w:rsidRDefault="00BC6D78" w:rsidP="00CA1038">
            <w:pPr>
              <w:cnfStyle w:val="000000100000" w:firstRow="0" w:lastRow="0" w:firstColumn="0" w:lastColumn="0" w:oddVBand="0" w:evenVBand="0" w:oddHBand="1" w:evenHBand="0" w:firstRowFirstColumn="0" w:firstRowLastColumn="0" w:lastRowFirstColumn="0" w:lastRowLastColumn="0"/>
            </w:pPr>
            <w:r w:rsidRPr="004B2BBB">
              <w:t>Deny access to this computer from the network</w:t>
            </w:r>
          </w:p>
        </w:tc>
      </w:tr>
      <w:tr w:rsidR="00BC6D78" w:rsidRPr="004B2BBB" w14:paraId="31BFA8E8" w14:textId="77777777" w:rsidTr="00CA1038">
        <w:tc>
          <w:tcPr>
            <w:cnfStyle w:val="001000000000" w:firstRow="0" w:lastRow="0" w:firstColumn="1" w:lastColumn="0" w:oddVBand="0" w:evenVBand="0" w:oddHBand="0" w:evenHBand="0" w:firstRowFirstColumn="0" w:firstRowLastColumn="0" w:lastRowFirstColumn="0" w:lastRowLastColumn="0"/>
            <w:tcW w:w="3302" w:type="dxa"/>
          </w:tcPr>
          <w:p w14:paraId="0B71B876" w14:textId="77777777" w:rsidR="00BC6D78" w:rsidRPr="004B2BBB" w:rsidRDefault="00BC6D78" w:rsidP="00CA1038">
            <w:pPr>
              <w:rPr>
                <w:b w:val="0"/>
                <w:bCs w:val="0"/>
              </w:rPr>
            </w:pPr>
            <w:r w:rsidRPr="004B2BBB">
              <w:rPr>
                <w:b w:val="0"/>
                <w:bCs w:val="0"/>
              </w:rPr>
              <w:t>SeDenyBatchLogonRight</w:t>
            </w:r>
          </w:p>
        </w:tc>
        <w:tc>
          <w:tcPr>
            <w:tcW w:w="4950" w:type="dxa"/>
          </w:tcPr>
          <w:p w14:paraId="24BE4090" w14:textId="77777777" w:rsidR="00BC6D78" w:rsidRPr="004B2BBB" w:rsidRDefault="00BC6D78" w:rsidP="00CA1038">
            <w:pPr>
              <w:cnfStyle w:val="000000000000" w:firstRow="0" w:lastRow="0" w:firstColumn="0" w:lastColumn="0" w:oddVBand="0" w:evenVBand="0" w:oddHBand="0" w:evenHBand="0" w:firstRowFirstColumn="0" w:firstRowLastColumn="0" w:lastRowFirstColumn="0" w:lastRowLastColumn="0"/>
            </w:pPr>
            <w:r w:rsidRPr="004B2BBB">
              <w:t>Deny logon as a batch job</w:t>
            </w:r>
          </w:p>
        </w:tc>
      </w:tr>
      <w:tr w:rsidR="00BC6D78" w:rsidRPr="004B2BBB" w14:paraId="06412C2C" w14:textId="77777777" w:rsidTr="00CA1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Pr>
          <w:p w14:paraId="20BFA8E5" w14:textId="77777777" w:rsidR="00BC6D78" w:rsidRPr="004B2BBB" w:rsidRDefault="00BC6D78" w:rsidP="00CA1038">
            <w:pPr>
              <w:rPr>
                <w:b w:val="0"/>
                <w:bCs w:val="0"/>
              </w:rPr>
            </w:pPr>
            <w:r w:rsidRPr="004B2BBB">
              <w:rPr>
                <w:b w:val="0"/>
                <w:bCs w:val="0"/>
              </w:rPr>
              <w:t>SeDenyServiceLogonRight</w:t>
            </w:r>
          </w:p>
        </w:tc>
        <w:tc>
          <w:tcPr>
            <w:tcW w:w="4950" w:type="dxa"/>
          </w:tcPr>
          <w:p w14:paraId="73BF2025" w14:textId="77777777" w:rsidR="00BC6D78" w:rsidRPr="004B2BBB" w:rsidRDefault="00BC6D78" w:rsidP="00CA1038">
            <w:pPr>
              <w:cnfStyle w:val="000000100000" w:firstRow="0" w:lastRow="0" w:firstColumn="0" w:lastColumn="0" w:oddVBand="0" w:evenVBand="0" w:oddHBand="1" w:evenHBand="0" w:firstRowFirstColumn="0" w:firstRowLastColumn="0" w:lastRowFirstColumn="0" w:lastRowLastColumn="0"/>
            </w:pPr>
            <w:r w:rsidRPr="004B2BBB">
              <w:t>Deny logon as a service</w:t>
            </w:r>
          </w:p>
        </w:tc>
      </w:tr>
      <w:tr w:rsidR="00BC6D78" w:rsidRPr="004B2BBB" w14:paraId="082E0307" w14:textId="77777777" w:rsidTr="00CA1038">
        <w:tc>
          <w:tcPr>
            <w:cnfStyle w:val="001000000000" w:firstRow="0" w:lastRow="0" w:firstColumn="1" w:lastColumn="0" w:oddVBand="0" w:evenVBand="0" w:oddHBand="0" w:evenHBand="0" w:firstRowFirstColumn="0" w:firstRowLastColumn="0" w:lastRowFirstColumn="0" w:lastRowLastColumn="0"/>
            <w:tcW w:w="3302" w:type="dxa"/>
          </w:tcPr>
          <w:p w14:paraId="0D4849DC" w14:textId="77777777" w:rsidR="00BC6D78" w:rsidRPr="004B2BBB" w:rsidRDefault="00BC6D78" w:rsidP="00CA1038">
            <w:pPr>
              <w:rPr>
                <w:b w:val="0"/>
                <w:bCs w:val="0"/>
              </w:rPr>
            </w:pPr>
            <w:r w:rsidRPr="004B2BBB">
              <w:rPr>
                <w:b w:val="0"/>
                <w:bCs w:val="0"/>
              </w:rPr>
              <w:t>SeDenyInteractiveLogonRight</w:t>
            </w:r>
          </w:p>
        </w:tc>
        <w:tc>
          <w:tcPr>
            <w:tcW w:w="4950" w:type="dxa"/>
          </w:tcPr>
          <w:p w14:paraId="29464767" w14:textId="77777777" w:rsidR="00BC6D78" w:rsidRPr="004B2BBB" w:rsidRDefault="00BC6D78" w:rsidP="00CA1038">
            <w:pPr>
              <w:cnfStyle w:val="000000000000" w:firstRow="0" w:lastRow="0" w:firstColumn="0" w:lastColumn="0" w:oddVBand="0" w:evenVBand="0" w:oddHBand="0" w:evenHBand="0" w:firstRowFirstColumn="0" w:firstRowLastColumn="0" w:lastRowFirstColumn="0" w:lastRowLastColumn="0"/>
            </w:pPr>
            <w:r w:rsidRPr="004B2BBB">
              <w:t>Deny logon locally</w:t>
            </w:r>
          </w:p>
        </w:tc>
      </w:tr>
      <w:tr w:rsidR="00BC6D78" w:rsidRPr="004B2BBB" w14:paraId="52BD2241" w14:textId="77777777" w:rsidTr="00CA1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Pr>
          <w:p w14:paraId="6836D764" w14:textId="77777777" w:rsidR="00BC6D78" w:rsidRPr="004B2BBB" w:rsidRDefault="00BC6D78" w:rsidP="00CA1038">
            <w:pPr>
              <w:rPr>
                <w:b w:val="0"/>
                <w:bCs w:val="0"/>
              </w:rPr>
            </w:pPr>
            <w:r w:rsidRPr="004B2BBB">
              <w:rPr>
                <w:b w:val="0"/>
                <w:bCs w:val="0"/>
              </w:rPr>
              <w:t>SeDenyRemoteInteractiveLogonRight</w:t>
            </w:r>
          </w:p>
        </w:tc>
        <w:tc>
          <w:tcPr>
            <w:tcW w:w="4950" w:type="dxa"/>
          </w:tcPr>
          <w:p w14:paraId="1AF20BD8" w14:textId="77777777" w:rsidR="00BC6D78" w:rsidRPr="004B2BBB" w:rsidRDefault="00BC6D78" w:rsidP="00CA1038">
            <w:pPr>
              <w:cnfStyle w:val="000000100000" w:firstRow="0" w:lastRow="0" w:firstColumn="0" w:lastColumn="0" w:oddVBand="0" w:evenVBand="0" w:oddHBand="1" w:evenHBand="0" w:firstRowFirstColumn="0" w:firstRowLastColumn="0" w:lastRowFirstColumn="0" w:lastRowLastColumn="0"/>
            </w:pPr>
            <w:r w:rsidRPr="004B2BBB">
              <w:t>Deny logon through Terminal Services</w:t>
            </w:r>
          </w:p>
        </w:tc>
      </w:tr>
      <w:tr w:rsidR="00BC6D78" w:rsidRPr="004B2BBB" w14:paraId="726DFF2A" w14:textId="77777777" w:rsidTr="00CA1038">
        <w:tc>
          <w:tcPr>
            <w:cnfStyle w:val="001000000000" w:firstRow="0" w:lastRow="0" w:firstColumn="1" w:lastColumn="0" w:oddVBand="0" w:evenVBand="0" w:oddHBand="0" w:evenHBand="0" w:firstRowFirstColumn="0" w:firstRowLastColumn="0" w:lastRowFirstColumn="0" w:lastRowLastColumn="0"/>
            <w:tcW w:w="3302" w:type="dxa"/>
          </w:tcPr>
          <w:p w14:paraId="3CD7E7B6" w14:textId="77777777" w:rsidR="00BC6D78" w:rsidRPr="004B2BBB" w:rsidRDefault="00BC6D78" w:rsidP="00CA1038">
            <w:pPr>
              <w:rPr>
                <w:b w:val="0"/>
                <w:bCs w:val="0"/>
              </w:rPr>
            </w:pPr>
            <w:r w:rsidRPr="004B2BBB">
              <w:rPr>
                <w:b w:val="0"/>
                <w:bCs w:val="0"/>
              </w:rPr>
              <w:t>SeBatchLogonRight</w:t>
            </w:r>
          </w:p>
        </w:tc>
        <w:tc>
          <w:tcPr>
            <w:tcW w:w="4950" w:type="dxa"/>
          </w:tcPr>
          <w:p w14:paraId="41E111A0" w14:textId="77777777" w:rsidR="00BC6D78" w:rsidRPr="004B2BBB" w:rsidRDefault="00BC6D78" w:rsidP="00CA1038">
            <w:pPr>
              <w:cnfStyle w:val="000000000000" w:firstRow="0" w:lastRow="0" w:firstColumn="0" w:lastColumn="0" w:oddVBand="0" w:evenVBand="0" w:oddHBand="0" w:evenHBand="0" w:firstRowFirstColumn="0" w:firstRowLastColumn="0" w:lastRowFirstColumn="0" w:lastRowLastColumn="0"/>
            </w:pPr>
            <w:r w:rsidRPr="004B2BBB">
              <w:t>Log on as a batch job</w:t>
            </w:r>
          </w:p>
        </w:tc>
      </w:tr>
      <w:tr w:rsidR="00BC6D78" w:rsidRPr="004B2BBB" w14:paraId="1387734E" w14:textId="77777777" w:rsidTr="00CA1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Pr>
          <w:p w14:paraId="00E2D883" w14:textId="77777777" w:rsidR="00BC6D78" w:rsidRPr="004B2BBB" w:rsidRDefault="00BC6D78" w:rsidP="00CA1038">
            <w:pPr>
              <w:rPr>
                <w:b w:val="0"/>
                <w:bCs w:val="0"/>
              </w:rPr>
            </w:pPr>
            <w:r w:rsidRPr="004B2BBB">
              <w:rPr>
                <w:b w:val="0"/>
                <w:bCs w:val="0"/>
              </w:rPr>
              <w:t>SeServiceLogonRight</w:t>
            </w:r>
          </w:p>
        </w:tc>
        <w:tc>
          <w:tcPr>
            <w:tcW w:w="4950" w:type="dxa"/>
          </w:tcPr>
          <w:p w14:paraId="1998BC96" w14:textId="77777777" w:rsidR="00BC6D78" w:rsidRPr="004B2BBB" w:rsidRDefault="00BC6D78" w:rsidP="00CA1038">
            <w:pPr>
              <w:cnfStyle w:val="000000100000" w:firstRow="0" w:lastRow="0" w:firstColumn="0" w:lastColumn="0" w:oddVBand="0" w:evenVBand="0" w:oddHBand="1" w:evenHBand="0" w:firstRowFirstColumn="0" w:firstRowLastColumn="0" w:lastRowFirstColumn="0" w:lastRowLastColumn="0"/>
            </w:pPr>
            <w:r w:rsidRPr="004B2BBB">
              <w:t>Log on as a service</w:t>
            </w:r>
          </w:p>
        </w:tc>
      </w:tr>
      <w:tr w:rsidR="00BC6D78" w:rsidRPr="004B2BBB" w14:paraId="3034F994" w14:textId="77777777" w:rsidTr="00CA1038">
        <w:tc>
          <w:tcPr>
            <w:cnfStyle w:val="001000000000" w:firstRow="0" w:lastRow="0" w:firstColumn="1" w:lastColumn="0" w:oddVBand="0" w:evenVBand="0" w:oddHBand="0" w:evenHBand="0" w:firstRowFirstColumn="0" w:firstRowLastColumn="0" w:lastRowFirstColumn="0" w:lastRowLastColumn="0"/>
            <w:tcW w:w="3302" w:type="dxa"/>
          </w:tcPr>
          <w:p w14:paraId="4E5F27C7" w14:textId="77777777" w:rsidR="00BC6D78" w:rsidRPr="004B2BBB" w:rsidRDefault="00BC6D78" w:rsidP="00CA1038">
            <w:pPr>
              <w:rPr>
                <w:b w:val="0"/>
                <w:bCs w:val="0"/>
              </w:rPr>
            </w:pPr>
            <w:r w:rsidRPr="004B2BBB">
              <w:rPr>
                <w:b w:val="0"/>
                <w:bCs w:val="0"/>
              </w:rPr>
              <w:t>SeInteractiveLogonRight</w:t>
            </w:r>
          </w:p>
        </w:tc>
        <w:tc>
          <w:tcPr>
            <w:tcW w:w="4950" w:type="dxa"/>
          </w:tcPr>
          <w:p w14:paraId="3385D479" w14:textId="77777777" w:rsidR="00BC6D78" w:rsidRPr="004B2BBB" w:rsidRDefault="00BC6D78" w:rsidP="00CA1038">
            <w:pPr>
              <w:cnfStyle w:val="000000000000" w:firstRow="0" w:lastRow="0" w:firstColumn="0" w:lastColumn="0" w:oddVBand="0" w:evenVBand="0" w:oddHBand="0" w:evenHBand="0" w:firstRowFirstColumn="0" w:firstRowLastColumn="0" w:lastRowFirstColumn="0" w:lastRowLastColumn="0"/>
            </w:pPr>
            <w:r w:rsidRPr="004B2BBB">
              <w:t>Log on locally</w:t>
            </w:r>
          </w:p>
        </w:tc>
      </w:tr>
    </w:tbl>
    <w:p w14:paraId="77071142" w14:textId="4F6464C1" w:rsidR="008C53C6" w:rsidRDefault="008C53C6" w:rsidP="008C53C6">
      <w:pPr>
        <w:pStyle w:val="Heading4"/>
      </w:pPr>
      <w:bookmarkStart w:id="692" w:name="_Security_Monitoring_Recommendations_124"/>
      <w:bookmarkEnd w:id="692"/>
      <w:r w:rsidRPr="008C53C6">
        <w:t>Security Monitoring Recommendations:</w:t>
      </w:r>
    </w:p>
    <w:p w14:paraId="597A148E" w14:textId="30D05E97" w:rsidR="003025AA" w:rsidRPr="003025AA" w:rsidRDefault="003025AA" w:rsidP="003025AA">
      <w:r>
        <w:t xml:space="preserve">For </w:t>
      </w:r>
      <w:r w:rsidRPr="003025AA">
        <w:t>4717(S): System security access was granted to an account.</w:t>
      </w:r>
    </w:p>
    <w:p w14:paraId="0A8531D5" w14:textId="77777777" w:rsidR="00620291" w:rsidRPr="00620291" w:rsidRDefault="00620291">
      <w:pPr>
        <w:rPr>
          <w:sz w:val="12"/>
        </w:rPr>
      </w:pPr>
    </w:p>
    <w:tbl>
      <w:tblPr>
        <w:tblStyle w:val="TableGrid"/>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7600"/>
        <w:gridCol w:w="7600"/>
      </w:tblGrid>
      <w:tr w:rsidR="00082F91" w:rsidRPr="00F1103C" w14:paraId="51E5353F" w14:textId="77777777" w:rsidTr="001A7827">
        <w:tc>
          <w:tcPr>
            <w:tcW w:w="7600" w:type="dxa"/>
            <w:shd w:val="clear" w:color="auto" w:fill="5B9BD5" w:themeFill="accent1"/>
          </w:tcPr>
          <w:p w14:paraId="2AFE50BF" w14:textId="77777777" w:rsidR="00082F91" w:rsidRPr="00F1103C" w:rsidRDefault="00082F91" w:rsidP="001A7827">
            <w:pPr>
              <w:rPr>
                <w:b/>
                <w:color w:val="FFFFFF" w:themeColor="background1"/>
              </w:rPr>
            </w:pPr>
            <w:r>
              <w:rPr>
                <w:b/>
                <w:color w:val="FFFFFF" w:themeColor="background1"/>
              </w:rPr>
              <w:t>Type of monitoring required</w:t>
            </w:r>
          </w:p>
        </w:tc>
        <w:tc>
          <w:tcPr>
            <w:tcW w:w="7600" w:type="dxa"/>
            <w:shd w:val="clear" w:color="auto" w:fill="5B9BD5" w:themeFill="accent1"/>
          </w:tcPr>
          <w:p w14:paraId="796C7C30" w14:textId="77777777" w:rsidR="00082F91" w:rsidRPr="00F1103C" w:rsidRDefault="00082F91" w:rsidP="001A7827">
            <w:pPr>
              <w:rPr>
                <w:b/>
                <w:color w:val="FFFFFF" w:themeColor="background1"/>
              </w:rPr>
            </w:pPr>
            <w:r w:rsidRPr="00F1103C">
              <w:rPr>
                <w:b/>
                <w:color w:val="FFFFFF" w:themeColor="background1"/>
              </w:rPr>
              <w:t>Recommendation</w:t>
            </w:r>
          </w:p>
        </w:tc>
      </w:tr>
      <w:tr w:rsidR="00082F91" w14:paraId="688D4C94" w14:textId="77777777" w:rsidTr="001A7827">
        <w:tc>
          <w:tcPr>
            <w:tcW w:w="7600" w:type="dxa"/>
          </w:tcPr>
          <w:p w14:paraId="3E0988C2" w14:textId="656E3E57" w:rsidR="00082F91" w:rsidRPr="007F672F" w:rsidRDefault="00082F91" w:rsidP="00197AAF">
            <w:pPr>
              <w:spacing w:before="120" w:after="120"/>
              <w:rPr>
                <w:b/>
              </w:rPr>
            </w:pPr>
            <w:r>
              <w:rPr>
                <w:b/>
              </w:rPr>
              <w:t xml:space="preserve">Actions </w:t>
            </w:r>
            <w:r w:rsidR="005A4D42">
              <w:rPr>
                <w:b/>
              </w:rPr>
              <w:t>typically</w:t>
            </w:r>
            <w:r>
              <w:rPr>
                <w:b/>
              </w:rPr>
              <w:t xml:space="preserve"> performed by the SYSTEM account</w:t>
            </w:r>
            <w:r w:rsidRPr="00082F91">
              <w:t xml:space="preserve">: </w:t>
            </w:r>
            <w:r w:rsidR="00CD5E93">
              <w:t>This event and certain other events should be monitored to see if they are triggered by any account other than SYSTEM.</w:t>
            </w:r>
          </w:p>
        </w:tc>
        <w:tc>
          <w:tcPr>
            <w:tcW w:w="7600" w:type="dxa"/>
          </w:tcPr>
          <w:p w14:paraId="0ED04FAD" w14:textId="08561AA7" w:rsidR="00082F91" w:rsidRPr="00082F91" w:rsidRDefault="00082F91" w:rsidP="001A7827">
            <w:pPr>
              <w:spacing w:before="120" w:after="120"/>
            </w:pPr>
            <w:r>
              <w:rPr>
                <w:bCs/>
              </w:rPr>
              <w:t xml:space="preserve">Because this event is typically triggered by the SYSTEM account, we recommend that you report it </w:t>
            </w:r>
            <w:r w:rsidRPr="00082F91">
              <w:rPr>
                <w:bCs/>
              </w:rPr>
              <w:t xml:space="preserve">whenever </w:t>
            </w:r>
            <w:r w:rsidRPr="00082F91">
              <w:rPr>
                <w:b/>
                <w:bCs/>
              </w:rPr>
              <w:t>“Subject\Security ID”</w:t>
            </w:r>
            <w:r w:rsidRPr="00082F91">
              <w:rPr>
                <w:bCs/>
              </w:rPr>
              <w:t xml:space="preserve"> is not SYSTEM.</w:t>
            </w:r>
          </w:p>
        </w:tc>
      </w:tr>
      <w:tr w:rsidR="00082F91" w14:paraId="114211A4" w14:textId="77777777" w:rsidTr="001A7827">
        <w:tc>
          <w:tcPr>
            <w:tcW w:w="7600" w:type="dxa"/>
          </w:tcPr>
          <w:p w14:paraId="77B0D671" w14:textId="77777777" w:rsidR="00082F91" w:rsidRDefault="00082F91" w:rsidP="001A7827">
            <w:pPr>
              <w:spacing w:before="120" w:after="120"/>
            </w:pPr>
            <w:r w:rsidRPr="007F672F">
              <w:rPr>
                <w:b/>
              </w:rPr>
              <w:t>High-value accounts</w:t>
            </w:r>
            <w:r>
              <w:t>: Y</w:t>
            </w:r>
            <w:r w:rsidRPr="00727B51">
              <w:t xml:space="preserve">ou </w:t>
            </w:r>
            <w:r>
              <w:t>might have high-value</w:t>
            </w:r>
            <w:r w:rsidRPr="00727B51">
              <w:t xml:space="preserve"> domain </w:t>
            </w:r>
            <w:r>
              <w:t>or local accounts for which you need to monitor each action.</w:t>
            </w:r>
          </w:p>
          <w:p w14:paraId="561FB160" w14:textId="77777777" w:rsidR="00082F91" w:rsidRDefault="00082F91" w:rsidP="001A7827">
            <w:pPr>
              <w:spacing w:before="120" w:after="120"/>
            </w:pPr>
            <w:r>
              <w:t>Examples of high-value accounts are database administrators, built-in local administrator account, domain administrators, service accounts, domain controller accounts and so on.</w:t>
            </w:r>
          </w:p>
        </w:tc>
        <w:tc>
          <w:tcPr>
            <w:tcW w:w="7600" w:type="dxa"/>
          </w:tcPr>
          <w:p w14:paraId="18E48153" w14:textId="561C0951" w:rsidR="00082F91" w:rsidRDefault="00DC176A" w:rsidP="009C5DCC">
            <w:pPr>
              <w:spacing w:before="120" w:after="120"/>
            </w:pPr>
            <w:r>
              <w:t xml:space="preserve">Monitor this event </w:t>
            </w:r>
            <w:r w:rsidRPr="00727B51">
              <w:t>with</w:t>
            </w:r>
            <w:r>
              <w:t xml:space="preserve"> the</w:t>
            </w:r>
            <w:r w:rsidRPr="00727B51">
              <w:t xml:space="preserve"> </w:t>
            </w:r>
            <w:r w:rsidRPr="0053312E">
              <w:rPr>
                <w:b/>
              </w:rPr>
              <w:t>“Subject\Security ID”</w:t>
            </w:r>
            <w:r>
              <w:t xml:space="preserve"> and “</w:t>
            </w:r>
            <w:r w:rsidRPr="004B2BBB">
              <w:rPr>
                <w:b/>
              </w:rPr>
              <w:t>Account</w:t>
            </w:r>
            <w:r>
              <w:rPr>
                <w:b/>
              </w:rPr>
              <w:t xml:space="preserve"> Modified\Account Name”</w:t>
            </w:r>
            <w:r w:rsidRPr="00727B51">
              <w:t xml:space="preserve"> </w:t>
            </w:r>
            <w:r>
              <w:t>that correspond to the high-value account or accounts.</w:t>
            </w:r>
          </w:p>
        </w:tc>
      </w:tr>
      <w:tr w:rsidR="00082F91" w14:paraId="3A5324C6" w14:textId="77777777" w:rsidTr="001A7827">
        <w:tc>
          <w:tcPr>
            <w:tcW w:w="7600" w:type="dxa"/>
          </w:tcPr>
          <w:p w14:paraId="2EAB74CE" w14:textId="77777777" w:rsidR="00082F91" w:rsidRDefault="00082F91" w:rsidP="001A7827">
            <w:pPr>
              <w:spacing w:before="120" w:after="120"/>
            </w:pPr>
            <w:r w:rsidRPr="007F672F">
              <w:rPr>
                <w:b/>
              </w:rPr>
              <w:t>Anomalies or malicious actions</w:t>
            </w:r>
            <w:r>
              <w:t>: Y</w:t>
            </w:r>
            <w:r w:rsidRPr="00727B51">
              <w:t>ou</w:t>
            </w:r>
            <w:r>
              <w:t xml:space="preserve"> might have specific requirements for detecting anomalies or monitoring potential malicious actions. For example, you might need to monitor for use of an account</w:t>
            </w:r>
            <w:r w:rsidRPr="00727B51">
              <w:t xml:space="preserve"> outside of working hours</w:t>
            </w:r>
            <w:r>
              <w:t>.</w:t>
            </w:r>
          </w:p>
        </w:tc>
        <w:tc>
          <w:tcPr>
            <w:tcW w:w="7600" w:type="dxa"/>
          </w:tcPr>
          <w:p w14:paraId="02ACCD78" w14:textId="71970DD8" w:rsidR="00082F91" w:rsidRDefault="00A82BD5" w:rsidP="001A7827">
            <w:pPr>
              <w:spacing w:before="120" w:after="120"/>
            </w:pPr>
            <w:r>
              <w:t xml:space="preserve">When you monitor for anomalies or malicious actions, </w:t>
            </w:r>
            <w:r w:rsidR="00082F91">
              <w:t xml:space="preserve">use the </w:t>
            </w:r>
            <w:r w:rsidR="00082F91" w:rsidRPr="0053312E">
              <w:rPr>
                <w:b/>
              </w:rPr>
              <w:t>“Subject\Security ID”</w:t>
            </w:r>
            <w:r w:rsidR="00082F91" w:rsidRPr="00470ABE">
              <w:t xml:space="preserve"> (with other information)</w:t>
            </w:r>
            <w:r w:rsidR="00082F91" w:rsidRPr="00F422CB">
              <w:t xml:space="preserve"> to </w:t>
            </w:r>
            <w:r w:rsidR="00082F91">
              <w:t>monitor how or when a particular account is being used.</w:t>
            </w:r>
          </w:p>
        </w:tc>
      </w:tr>
      <w:tr w:rsidR="00082F91" w14:paraId="4245C354" w14:textId="77777777" w:rsidTr="001A7827">
        <w:tc>
          <w:tcPr>
            <w:tcW w:w="7600" w:type="dxa"/>
          </w:tcPr>
          <w:p w14:paraId="22B691E8" w14:textId="462B2345" w:rsidR="00082F91" w:rsidRDefault="00082F91" w:rsidP="001A7827">
            <w:pPr>
              <w:spacing w:before="120" w:after="120"/>
            </w:pPr>
            <w:r w:rsidRPr="007F672F">
              <w:rPr>
                <w:b/>
              </w:rPr>
              <w:t>Non-active accounts</w:t>
            </w:r>
            <w:r>
              <w:t xml:space="preserve">: You might have non-active, disabled, or guest accounts, </w:t>
            </w:r>
            <w:r w:rsidR="000D542F">
              <w:t>or other accounts that should</w:t>
            </w:r>
            <w:r>
              <w:t xml:space="preserve"> never be used.</w:t>
            </w:r>
          </w:p>
        </w:tc>
        <w:tc>
          <w:tcPr>
            <w:tcW w:w="7600" w:type="dxa"/>
          </w:tcPr>
          <w:p w14:paraId="510830D2" w14:textId="6744F2FA" w:rsidR="00082F91" w:rsidRDefault="00082F91" w:rsidP="00525A96">
            <w:pPr>
              <w:spacing w:before="120" w:after="120"/>
            </w:pPr>
            <w:r>
              <w:t xml:space="preserve">Monitor this event </w:t>
            </w:r>
            <w:r w:rsidRPr="00727B51">
              <w:t>with</w:t>
            </w:r>
            <w:r>
              <w:t xml:space="preserve"> the</w:t>
            </w:r>
            <w:r w:rsidRPr="00727B51">
              <w:t xml:space="preserve"> </w:t>
            </w:r>
            <w:r w:rsidRPr="0053312E">
              <w:rPr>
                <w:b/>
              </w:rPr>
              <w:t>“Subject\Security ID”</w:t>
            </w:r>
            <w:r>
              <w:t xml:space="preserve"> that correspond</w:t>
            </w:r>
            <w:r w:rsidR="00C644E7">
              <w:t>s</w:t>
            </w:r>
            <w:r>
              <w:t xml:space="preserve"> to the accounts that should never be used.</w:t>
            </w:r>
          </w:p>
        </w:tc>
      </w:tr>
      <w:tr w:rsidR="00082F91" w14:paraId="632BD17D" w14:textId="77777777" w:rsidTr="001A7827">
        <w:tc>
          <w:tcPr>
            <w:tcW w:w="7600" w:type="dxa"/>
          </w:tcPr>
          <w:p w14:paraId="09633B98" w14:textId="5CEA2A50" w:rsidR="00082F91" w:rsidRDefault="00082F91" w:rsidP="001A7827">
            <w:pPr>
              <w:spacing w:before="120" w:after="120"/>
            </w:pPr>
            <w:r>
              <w:rPr>
                <w:b/>
              </w:rPr>
              <w:t>Account w</w:t>
            </w:r>
            <w:r w:rsidRPr="00A25F14">
              <w:rPr>
                <w:b/>
              </w:rPr>
              <w:t>hitelist</w:t>
            </w:r>
            <w:r>
              <w:t xml:space="preserve">: You might have a specific </w:t>
            </w:r>
            <w:r w:rsidR="005A6E6C">
              <w:t>whitelist of accounts that are</w:t>
            </w:r>
            <w:r>
              <w:t xml:space="preserve"> the only ones allowed to perform actions corresponding to particular events.</w:t>
            </w:r>
          </w:p>
        </w:tc>
        <w:tc>
          <w:tcPr>
            <w:tcW w:w="7600" w:type="dxa"/>
          </w:tcPr>
          <w:p w14:paraId="58C6679C" w14:textId="77777777" w:rsidR="00082F91" w:rsidRDefault="001178F8" w:rsidP="001A7827">
            <w:pPr>
              <w:spacing w:before="120" w:after="120"/>
            </w:pPr>
            <w:r>
              <w:t>If this event corresponds to a “whitelist-only” action, review</w:t>
            </w:r>
            <w:r w:rsidR="00082F91">
              <w:t xml:space="preserve"> the </w:t>
            </w:r>
            <w:r w:rsidR="00082F91" w:rsidRPr="0053312E">
              <w:rPr>
                <w:b/>
              </w:rPr>
              <w:t>“Subject\Security ID”</w:t>
            </w:r>
            <w:r w:rsidR="00082F91" w:rsidRPr="00727B51">
              <w:t xml:space="preserve"> </w:t>
            </w:r>
            <w:r w:rsidR="00082F91">
              <w:t>for accounts that are outside the whitelist.</w:t>
            </w:r>
          </w:p>
          <w:p w14:paraId="3EF1F409" w14:textId="4E81A9EE" w:rsidR="00EF3F9D" w:rsidRDefault="00EF3F9D" w:rsidP="001A7827">
            <w:pPr>
              <w:spacing w:before="120" w:after="120"/>
            </w:pPr>
            <w:r>
              <w:t>If you have specific user logon rights policies, for example, a whitelist of accounts that can log on to certain computers, monitor this event to confirm that any “</w:t>
            </w:r>
            <w:r>
              <w:rPr>
                <w:b/>
              </w:rPr>
              <w:t>Access</w:t>
            </w:r>
            <w:r w:rsidRPr="00CB1A88">
              <w:rPr>
                <w:b/>
              </w:rPr>
              <w:t xml:space="preserve"> Right</w:t>
            </w:r>
            <w:r w:rsidRPr="00BD4C6F">
              <w:t>”</w:t>
            </w:r>
            <w:r>
              <w:t xml:space="preserve"> was granted only to the appropriate “</w:t>
            </w:r>
            <w:r w:rsidRPr="004B2BBB">
              <w:rPr>
                <w:b/>
              </w:rPr>
              <w:t>Account</w:t>
            </w:r>
            <w:r>
              <w:rPr>
                <w:b/>
              </w:rPr>
              <w:t xml:space="preserve"> Modified\Account Name</w:t>
            </w:r>
            <w:r>
              <w:t>.”</w:t>
            </w:r>
          </w:p>
        </w:tc>
      </w:tr>
      <w:tr w:rsidR="00082F91" w14:paraId="2ACECFF1" w14:textId="77777777" w:rsidTr="001A7827">
        <w:tc>
          <w:tcPr>
            <w:tcW w:w="7600" w:type="dxa"/>
          </w:tcPr>
          <w:p w14:paraId="2310888C" w14:textId="77777777" w:rsidR="00082F91" w:rsidRDefault="00082F91" w:rsidP="001A7827">
            <w:pPr>
              <w:spacing w:before="120" w:after="120"/>
            </w:pPr>
            <w:r w:rsidRPr="00A25F14">
              <w:rPr>
                <w:b/>
              </w:rPr>
              <w:lastRenderedPageBreak/>
              <w:t>Accounts of different types</w:t>
            </w:r>
            <w:r>
              <w:t>: You might want to ensure that certain actions are performed only by certain</w:t>
            </w:r>
            <w:r w:rsidRPr="000C0713">
              <w:t xml:space="preserve"> account type</w:t>
            </w:r>
            <w:r>
              <w:t>s, for example,</w:t>
            </w:r>
            <w:r w:rsidRPr="000C0713">
              <w:t xml:space="preserve"> local or domain account, machine or user account, vendor or </w:t>
            </w:r>
            <w:r>
              <w:t>employee</w:t>
            </w:r>
            <w:r w:rsidRPr="000C0713">
              <w:t xml:space="preserve"> account, </w:t>
            </w:r>
            <w:r>
              <w:t>and so on.</w:t>
            </w:r>
          </w:p>
        </w:tc>
        <w:tc>
          <w:tcPr>
            <w:tcW w:w="7600" w:type="dxa"/>
          </w:tcPr>
          <w:p w14:paraId="22B5C66B" w14:textId="2E1478BB" w:rsidR="00082F91" w:rsidRDefault="00082F91" w:rsidP="001A7827">
            <w:pPr>
              <w:spacing w:before="120" w:after="120"/>
            </w:pPr>
            <w:r>
              <w:t xml:space="preserve">If this event corresponds to an action you want to monitor for certain account types, review the </w:t>
            </w:r>
            <w:r w:rsidRPr="0053312E">
              <w:rPr>
                <w:b/>
              </w:rPr>
              <w:t>“Subject\Security ID”</w:t>
            </w:r>
            <w:r w:rsidRPr="00727B51">
              <w:t xml:space="preserve"> </w:t>
            </w:r>
            <w:r w:rsidR="00A310D4">
              <w:t>and “</w:t>
            </w:r>
            <w:r w:rsidR="00A310D4" w:rsidRPr="004B2BBB">
              <w:rPr>
                <w:b/>
              </w:rPr>
              <w:t>Account</w:t>
            </w:r>
            <w:r w:rsidR="00A310D4">
              <w:rPr>
                <w:b/>
              </w:rPr>
              <w:t xml:space="preserve"> Modified\Account Name”</w:t>
            </w:r>
            <w:r w:rsidR="00A310D4">
              <w:t xml:space="preserve"> </w:t>
            </w:r>
            <w:r>
              <w:t>to see whether the account type is as expected.</w:t>
            </w:r>
          </w:p>
          <w:p w14:paraId="4C53180F" w14:textId="301A7092" w:rsidR="00EF3F9D" w:rsidRDefault="00EF3F9D" w:rsidP="00A310D4">
            <w:pPr>
              <w:spacing w:before="120" w:after="120"/>
            </w:pPr>
            <w:r>
              <w:t xml:space="preserve">For example, if non-service accounts should never </w:t>
            </w:r>
            <w:r w:rsidR="00A310D4">
              <w:t>be granted</w:t>
            </w:r>
            <w:r>
              <w:t xml:space="preserve"> certain logon rights (for example, </w:t>
            </w:r>
            <w:r w:rsidRPr="004B2BBB">
              <w:rPr>
                <w:b/>
                <w:bCs/>
              </w:rPr>
              <w:t>SeServiceLogonRight</w:t>
            </w:r>
            <w:r>
              <w:t xml:space="preserve">), </w:t>
            </w:r>
            <w:r w:rsidRPr="00CB1A88">
              <w:rPr>
                <w:bCs/>
              </w:rPr>
              <w:t xml:space="preserve">monitor </w:t>
            </w:r>
            <w:r>
              <w:rPr>
                <w:bCs/>
              </w:rPr>
              <w:t>this event for those accounts</w:t>
            </w:r>
            <w:r w:rsidR="000016E2">
              <w:rPr>
                <w:bCs/>
              </w:rPr>
              <w:t xml:space="preserve"> and rights</w:t>
            </w:r>
            <w:r w:rsidRPr="00CB1A88">
              <w:rPr>
                <w:bCs/>
              </w:rPr>
              <w:t>.</w:t>
            </w:r>
          </w:p>
        </w:tc>
      </w:tr>
      <w:tr w:rsidR="00082F91" w14:paraId="7C597E64" w14:textId="77777777" w:rsidTr="001A7827">
        <w:tc>
          <w:tcPr>
            <w:tcW w:w="7600" w:type="dxa"/>
          </w:tcPr>
          <w:p w14:paraId="5B0C17E2" w14:textId="77777777" w:rsidR="00082F91" w:rsidRDefault="00082F91" w:rsidP="001A7827">
            <w:pPr>
              <w:spacing w:before="120" w:after="120"/>
            </w:pPr>
            <w:r w:rsidRPr="00A25F14">
              <w:rPr>
                <w:b/>
              </w:rPr>
              <w:t>External accounts</w:t>
            </w:r>
            <w:r>
              <w:t>: You might be monitoring accounts from another domain, or “external” accounts that are not allowed to perform certain actions (represented by certain specific events).</w:t>
            </w:r>
          </w:p>
        </w:tc>
        <w:tc>
          <w:tcPr>
            <w:tcW w:w="7600" w:type="dxa"/>
          </w:tcPr>
          <w:p w14:paraId="79FD0FF1" w14:textId="77777777" w:rsidR="00082F91" w:rsidRDefault="00082F91" w:rsidP="001A7827">
            <w:pPr>
              <w:spacing w:before="120" w:after="120"/>
            </w:pPr>
            <w:r>
              <w:t xml:space="preserve">Monitor this event for the </w:t>
            </w:r>
            <w:r w:rsidRPr="0053312E">
              <w:rPr>
                <w:b/>
              </w:rPr>
              <w:t>“Subject\Account Domain”</w:t>
            </w:r>
            <w:r w:rsidRPr="00727B51">
              <w:t xml:space="preserve"> </w:t>
            </w:r>
            <w:r>
              <w:t>corresponding to accounts from another domain or “external” accounts.</w:t>
            </w:r>
          </w:p>
        </w:tc>
      </w:tr>
      <w:tr w:rsidR="00082F91" w14:paraId="6305726E" w14:textId="77777777" w:rsidTr="001A7827">
        <w:tc>
          <w:tcPr>
            <w:tcW w:w="7600" w:type="dxa"/>
          </w:tcPr>
          <w:p w14:paraId="5C421028" w14:textId="0DC5023C" w:rsidR="00082F91" w:rsidRDefault="00082F91" w:rsidP="00B90522">
            <w:pPr>
              <w:spacing w:before="120" w:after="120"/>
            </w:pPr>
            <w:r>
              <w:rPr>
                <w:b/>
              </w:rPr>
              <w:t xml:space="preserve">Restricted-use </w:t>
            </w:r>
            <w:r w:rsidRPr="00A25F14">
              <w:rPr>
                <w:b/>
              </w:rPr>
              <w:t>computers or devices</w:t>
            </w:r>
            <w:r>
              <w:t>: You might have certain computers, machines, or devices on which certain people (accounts)</w:t>
            </w:r>
            <w:r w:rsidRPr="002A1B69">
              <w:t xml:space="preserve"> </w:t>
            </w:r>
            <w:r>
              <w:t xml:space="preserve">should perform </w:t>
            </w:r>
            <w:r w:rsidR="00B90522">
              <w:t xml:space="preserve">only </w:t>
            </w:r>
            <w:r w:rsidR="00195E61">
              <w:t>limited actions, or no actions at all.</w:t>
            </w:r>
          </w:p>
        </w:tc>
        <w:tc>
          <w:tcPr>
            <w:tcW w:w="7600" w:type="dxa"/>
          </w:tcPr>
          <w:p w14:paraId="535A6F76" w14:textId="0EC79A5F" w:rsidR="00082F91" w:rsidRDefault="00082F91" w:rsidP="003D7A00">
            <w:pPr>
              <w:spacing w:before="120" w:after="120"/>
            </w:pPr>
            <w:r>
              <w:t xml:space="preserve">Monitor the target </w:t>
            </w:r>
            <w:r w:rsidRPr="0053312E">
              <w:rPr>
                <w:b/>
              </w:rPr>
              <w:t>Computer:</w:t>
            </w:r>
            <w:r>
              <w:rPr>
                <w:b/>
              </w:rPr>
              <w:t xml:space="preserve"> </w:t>
            </w:r>
            <w:r w:rsidRPr="006C52F7">
              <w:t>(or other target device)</w:t>
            </w:r>
            <w:r>
              <w:t xml:space="preserve"> for actions performed by the </w:t>
            </w:r>
            <w:r w:rsidRPr="0053312E">
              <w:rPr>
                <w:b/>
              </w:rPr>
              <w:t>“Subject\Security ID”</w:t>
            </w:r>
            <w:r w:rsidRPr="006C52F7">
              <w:t xml:space="preserve"> that </w:t>
            </w:r>
            <w:r>
              <w:t>you are concerned about</w:t>
            </w:r>
            <w:r w:rsidRPr="006C52F7">
              <w:t>.</w:t>
            </w:r>
            <w:r w:rsidR="003D7A00">
              <w:t xml:space="preserve"> Also be sure to check “</w:t>
            </w:r>
            <w:r w:rsidR="003D7A00" w:rsidRPr="004B2BBB">
              <w:rPr>
                <w:b/>
              </w:rPr>
              <w:t>Account</w:t>
            </w:r>
            <w:r w:rsidR="003D7A00">
              <w:rPr>
                <w:b/>
              </w:rPr>
              <w:t xml:space="preserve"> Modified\Account Name</w:t>
            </w:r>
            <w:r w:rsidR="003D7A00">
              <w:t xml:space="preserve">” to see whether logon rights should be </w:t>
            </w:r>
            <w:r w:rsidR="00A66A55">
              <w:t>granted</w:t>
            </w:r>
            <w:r w:rsidR="003D7A00">
              <w:t xml:space="preserve"> to that account.</w:t>
            </w:r>
          </w:p>
          <w:p w14:paraId="6D72AA8A" w14:textId="6AA26481" w:rsidR="004042CF" w:rsidRDefault="004042CF" w:rsidP="00EC65CE">
            <w:r>
              <w:t xml:space="preserve">For high-value servers or other computers, </w:t>
            </w:r>
            <w:r w:rsidR="00EC65CE">
              <w:t>we recommend that you track</w:t>
            </w:r>
            <w:r>
              <w:t xml:space="preserve"> this event and investigate whether the specific “</w:t>
            </w:r>
            <w:r>
              <w:rPr>
                <w:b/>
              </w:rPr>
              <w:t>Access</w:t>
            </w:r>
            <w:r w:rsidRPr="00CB1A88">
              <w:rPr>
                <w:b/>
              </w:rPr>
              <w:t xml:space="preserve"> Right</w:t>
            </w:r>
            <w:r w:rsidRPr="00BD4C6F">
              <w:t>”</w:t>
            </w:r>
            <w:r>
              <w:t xml:space="preserve"> should be granted to “</w:t>
            </w:r>
            <w:r w:rsidRPr="004B2BBB">
              <w:rPr>
                <w:b/>
              </w:rPr>
              <w:t>Account</w:t>
            </w:r>
            <w:r>
              <w:rPr>
                <w:b/>
              </w:rPr>
              <w:t xml:space="preserve"> Modified\Account Name</w:t>
            </w:r>
            <w:r w:rsidR="00A44882">
              <w:t>” in each case.</w:t>
            </w:r>
          </w:p>
        </w:tc>
      </w:tr>
      <w:tr w:rsidR="00803D98" w14:paraId="2B2C4CE3" w14:textId="77777777" w:rsidTr="001A7827">
        <w:tc>
          <w:tcPr>
            <w:tcW w:w="7600" w:type="dxa"/>
          </w:tcPr>
          <w:p w14:paraId="244A1115" w14:textId="0F611D06" w:rsidR="00803D98" w:rsidRPr="00A25F14" w:rsidRDefault="00803D98" w:rsidP="00803D98">
            <w:pPr>
              <w:spacing w:before="120" w:after="120"/>
              <w:rPr>
                <w:b/>
              </w:rPr>
            </w:pPr>
            <w:r>
              <w:rPr>
                <w:b/>
              </w:rPr>
              <w:t>Logon rights that should be restricted</w:t>
            </w:r>
            <w:r w:rsidRPr="00803D98">
              <w:t>: You might</w:t>
            </w:r>
            <w:r>
              <w:rPr>
                <w:b/>
              </w:rPr>
              <w:t xml:space="preserve"> </w:t>
            </w:r>
            <w:r w:rsidRPr="00803D98">
              <w:t>have</w:t>
            </w:r>
            <w:r>
              <w:rPr>
                <w:b/>
              </w:rPr>
              <w:t xml:space="preserve"> </w:t>
            </w:r>
            <w:r>
              <w:t xml:space="preserve">a list of user logon rights that you want to monitor (for example, </w:t>
            </w:r>
            <w:r w:rsidRPr="0051375E">
              <w:rPr>
                <w:b/>
              </w:rPr>
              <w:t>SeServiceLogonRight</w:t>
            </w:r>
            <w:r>
              <w:t>).</w:t>
            </w:r>
          </w:p>
        </w:tc>
        <w:tc>
          <w:tcPr>
            <w:tcW w:w="7600" w:type="dxa"/>
          </w:tcPr>
          <w:p w14:paraId="487E2A5F" w14:textId="66FC56B8" w:rsidR="00803D98" w:rsidRDefault="00803D98" w:rsidP="00AF7E23">
            <w:pPr>
              <w:spacing w:before="120" w:after="120"/>
            </w:pPr>
            <w:r>
              <w:t xml:space="preserve">Monitor this event and </w:t>
            </w:r>
            <w:r w:rsidR="00AF7E23">
              <w:t>compare</w:t>
            </w:r>
            <w:r>
              <w:t xml:space="preserve"> </w:t>
            </w:r>
            <w:r w:rsidR="00A46AD3">
              <w:t xml:space="preserve">the </w:t>
            </w:r>
            <w:r w:rsidRPr="00803D98">
              <w:rPr>
                <w:b/>
              </w:rPr>
              <w:t>“Access Right”</w:t>
            </w:r>
            <w:r w:rsidR="00AF7E23" w:rsidRPr="00AF7E23">
              <w:t xml:space="preserve"> to your list of </w:t>
            </w:r>
            <w:r w:rsidR="00AF7E23">
              <w:t xml:space="preserve">restricted </w:t>
            </w:r>
            <w:r w:rsidR="00AF7E23" w:rsidRPr="00AF7E23">
              <w:t>rights.</w:t>
            </w:r>
          </w:p>
        </w:tc>
      </w:tr>
      <w:tr w:rsidR="00082F91" w14:paraId="6E8CCCD8" w14:textId="77777777" w:rsidTr="001A7827">
        <w:tc>
          <w:tcPr>
            <w:tcW w:w="7600" w:type="dxa"/>
          </w:tcPr>
          <w:p w14:paraId="6303E15E" w14:textId="77777777" w:rsidR="00082F91" w:rsidRDefault="00082F91" w:rsidP="001A7827">
            <w:pPr>
              <w:spacing w:before="120" w:after="120"/>
            </w:pPr>
            <w:r w:rsidRPr="00A25F14">
              <w:rPr>
                <w:b/>
              </w:rPr>
              <w:t>Account naming conventions</w:t>
            </w:r>
            <w:r>
              <w:t>: Your organization might have specific naming conventions for account names.</w:t>
            </w:r>
          </w:p>
        </w:tc>
        <w:tc>
          <w:tcPr>
            <w:tcW w:w="7600" w:type="dxa"/>
          </w:tcPr>
          <w:p w14:paraId="26E9B335" w14:textId="77777777" w:rsidR="00082F91" w:rsidRDefault="00082F91" w:rsidP="001A7827">
            <w:pPr>
              <w:spacing w:before="120" w:after="120"/>
            </w:pPr>
            <w:r>
              <w:t>Monitor “</w:t>
            </w:r>
            <w:r w:rsidRPr="0053312E">
              <w:rPr>
                <w:b/>
              </w:rPr>
              <w:t>Subject\Account Name”</w:t>
            </w:r>
            <w:r w:rsidRPr="001878B6">
              <w:t xml:space="preserve"> </w:t>
            </w:r>
            <w:r>
              <w:t>for names that don’t comply with naming conventions.</w:t>
            </w:r>
          </w:p>
        </w:tc>
      </w:tr>
    </w:tbl>
    <w:p w14:paraId="01FEE75B" w14:textId="77777777" w:rsidR="00082F91" w:rsidRDefault="00082F91" w:rsidP="00082F91"/>
    <w:p w14:paraId="3281C9A0" w14:textId="77777777" w:rsidR="00BC6D78" w:rsidRPr="004B2BBB" w:rsidRDefault="00BC6D78" w:rsidP="006E0537">
      <w:pPr>
        <w:pStyle w:val="Heading3"/>
        <w:rPr>
          <w:lang w:val="en-GB"/>
        </w:rPr>
      </w:pPr>
      <w:bookmarkStart w:id="693" w:name="_4718(S):_System_security"/>
      <w:bookmarkStart w:id="694" w:name="_Toc450742093"/>
      <w:bookmarkEnd w:id="693"/>
      <w:r w:rsidRPr="004B2BBB">
        <w:lastRenderedPageBreak/>
        <w:t>4718(</w:t>
      </w:r>
      <w:r w:rsidRPr="004B2BBB">
        <w:rPr>
          <w:color w:val="538135" w:themeColor="accent6" w:themeShade="BF"/>
        </w:rPr>
        <w:t>S</w:t>
      </w:r>
      <w:r w:rsidRPr="004B2BBB">
        <w:t>): System security access was removed from an account.</w:t>
      </w:r>
      <w:bookmarkEnd w:id="694"/>
    </w:p>
    <w:p w14:paraId="3820CCAD" w14:textId="77777777" w:rsidR="00BC6D78" w:rsidRPr="004B2BBB" w:rsidRDefault="00BC6D78" w:rsidP="00CA1038">
      <w:pPr>
        <w:rPr>
          <w:b/>
          <w:u w:val="single"/>
        </w:rPr>
      </w:pPr>
      <w:r w:rsidRPr="004B2BBB">
        <w:rPr>
          <w:noProof/>
        </w:rPr>
        <w:drawing>
          <wp:anchor distT="0" distB="0" distL="114300" distR="114300" simplePos="0" relativeHeight="251658359" behindDoc="1" locked="0" layoutInCell="1" allowOverlap="1" wp14:anchorId="156994F5" wp14:editId="0E843A19">
            <wp:simplePos x="0" y="0"/>
            <wp:positionH relativeFrom="column">
              <wp:posOffset>-70</wp:posOffset>
            </wp:positionH>
            <wp:positionV relativeFrom="paragraph">
              <wp:posOffset>213</wp:posOffset>
            </wp:positionV>
            <wp:extent cx="3057547" cy="2957534"/>
            <wp:effectExtent l="0" t="0" r="0" b="0"/>
            <wp:wrapTight wrapText="bothSides">
              <wp:wrapPolygon edited="0">
                <wp:start x="0" y="0"/>
                <wp:lineTo x="0" y="21428"/>
                <wp:lineTo x="21398" y="21428"/>
                <wp:lineTo x="21398"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extLst>
                        <a:ext uri="{28A0092B-C50C-407E-A947-70E740481C1C}">
                          <a14:useLocalDpi xmlns:a14="http://schemas.microsoft.com/office/drawing/2010/main" val="0"/>
                        </a:ext>
                      </a:extLst>
                    </a:blip>
                    <a:stretch>
                      <a:fillRect/>
                    </a:stretch>
                  </pic:blipFill>
                  <pic:spPr>
                    <a:xfrm>
                      <a:off x="0" y="0"/>
                      <a:ext cx="3057547" cy="2957534"/>
                    </a:xfrm>
                    <a:prstGeom prst="rect">
                      <a:avLst/>
                    </a:prstGeom>
                  </pic:spPr>
                </pic:pic>
              </a:graphicData>
            </a:graphic>
          </wp:anchor>
        </w:drawing>
      </w:r>
      <w:r w:rsidRPr="004B2BBB">
        <w:rPr>
          <w:b/>
          <w:u w:val="single"/>
        </w:rPr>
        <w:t>Event Description:</w:t>
      </w:r>
    </w:p>
    <w:p w14:paraId="5D58E29C" w14:textId="77777777" w:rsidR="00BC6D78" w:rsidRPr="004B2BBB" w:rsidRDefault="00BC6D78" w:rsidP="00CA1038">
      <w:r w:rsidRPr="004B2BBB">
        <w:t xml:space="preserve">This event generates every time local </w:t>
      </w:r>
      <w:hyperlink r:id="rId880" w:history="1">
        <w:r w:rsidRPr="00D61B95">
          <w:rPr>
            <w:rStyle w:val="Hyperlink"/>
          </w:rPr>
          <w:t>logon user right policy</w:t>
        </w:r>
      </w:hyperlink>
      <w:r>
        <w:t xml:space="preserve"> </w:t>
      </w:r>
      <w:r w:rsidRPr="004B2BBB">
        <w:t>is changed and logon right was removed from an account.</w:t>
      </w:r>
    </w:p>
    <w:p w14:paraId="35FA6BBD" w14:textId="77777777" w:rsidR="00BC6D78" w:rsidRDefault="00BC6D78" w:rsidP="00CA1038">
      <w:r w:rsidRPr="009074E5">
        <w:t xml:space="preserve">You will see unique event for every user if logon user rights were removed for multiple accounts. </w:t>
      </w:r>
    </w:p>
    <w:p w14:paraId="31E17245" w14:textId="3741CEF3" w:rsidR="00705C96" w:rsidRPr="000901D7" w:rsidRDefault="00705C96" w:rsidP="00705C96">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25" w:history="1">
        <w:r w:rsidRPr="00705C96">
          <w:rPr>
            <w:rStyle w:val="Hyperlink"/>
            <w:b w:val="0"/>
          </w:rPr>
          <w:t>Security Monitoring Recommendations</w:t>
        </w:r>
      </w:hyperlink>
      <w:r w:rsidRPr="000901D7">
        <w:rPr>
          <w:b w:val="0"/>
        </w:rPr>
        <w:t xml:space="preserve"> for this event.</w:t>
      </w:r>
    </w:p>
    <w:p w14:paraId="63040F2B" w14:textId="77777777" w:rsidR="00BC6D78" w:rsidRPr="004B2BBB" w:rsidRDefault="00BC6D78" w:rsidP="00CA1038">
      <w:pPr>
        <w:rPr>
          <w:b/>
          <w:u w:val="single"/>
        </w:rPr>
      </w:pPr>
    </w:p>
    <w:p w14:paraId="2DC6D8D6" w14:textId="77777777" w:rsidR="00BC6D78" w:rsidRPr="004B2BBB" w:rsidRDefault="00BC6D78" w:rsidP="00CA1038">
      <w:pPr>
        <w:rPr>
          <w:b/>
          <w:u w:val="single"/>
        </w:rPr>
      </w:pPr>
      <w:r w:rsidRPr="004B2BBB">
        <w:rPr>
          <w:b/>
          <w:u w:val="single"/>
        </w:rPr>
        <w:t>Event XML:</w:t>
      </w:r>
    </w:p>
    <w:p w14:paraId="40795904" w14:textId="77777777" w:rsidR="00BC6D78" w:rsidRPr="004B2BBB" w:rsidRDefault="00BC6D78" w:rsidP="00CA1038">
      <w:r w:rsidRPr="004B2BBB">
        <w:t>- &lt;Event xmlns="http://schemas.microsoft.com/win/2004/08/events/event"&gt;</w:t>
      </w:r>
    </w:p>
    <w:p w14:paraId="0A58CF0A" w14:textId="77777777" w:rsidR="00BC6D78" w:rsidRPr="004B2BBB" w:rsidRDefault="00BC6D78" w:rsidP="00CA1038">
      <w:r w:rsidRPr="004B2BBB">
        <w:t>- &lt;System&gt;</w:t>
      </w:r>
    </w:p>
    <w:p w14:paraId="0C0B6B48" w14:textId="77777777" w:rsidR="00BC6D78" w:rsidRPr="004B2BBB" w:rsidRDefault="00BC6D78" w:rsidP="00CA1038">
      <w:r w:rsidRPr="004B2BBB">
        <w:t xml:space="preserve">  &lt;Provider Name="Microsoft-Windows-Security-Auditing" Guid="{54849625-5478-4994-A5BA-3E3B0328C30D}" /&gt; </w:t>
      </w:r>
    </w:p>
    <w:p w14:paraId="2D1F68EC" w14:textId="77777777" w:rsidR="00BC6D78" w:rsidRPr="004B2BBB" w:rsidRDefault="00BC6D78" w:rsidP="00CA1038">
      <w:r w:rsidRPr="004B2BBB">
        <w:t xml:space="preserve">  &lt;EventID&gt;4718&lt;/EventID&gt; </w:t>
      </w:r>
    </w:p>
    <w:p w14:paraId="2908EF51" w14:textId="77777777" w:rsidR="00BC6D78" w:rsidRPr="004B2BBB" w:rsidRDefault="00BC6D78" w:rsidP="00CA1038">
      <w:r w:rsidRPr="004B2BBB">
        <w:t xml:space="preserve">  &lt;Version&gt;0&lt;/Version&gt; </w:t>
      </w:r>
    </w:p>
    <w:p w14:paraId="56D1B823" w14:textId="77777777" w:rsidR="00BC6D78" w:rsidRPr="004B2BBB" w:rsidRDefault="00BC6D78" w:rsidP="00CA1038">
      <w:r w:rsidRPr="004B2BBB">
        <w:t xml:space="preserve">  &lt;Level&gt;0&lt;/Level&gt; </w:t>
      </w:r>
    </w:p>
    <w:p w14:paraId="4691FC05" w14:textId="77777777" w:rsidR="00BC6D78" w:rsidRPr="004B2BBB" w:rsidRDefault="00BC6D78" w:rsidP="00CA1038">
      <w:r w:rsidRPr="004B2BBB">
        <w:t xml:space="preserve">  &lt;Task&gt;13569&lt;/Task&gt; </w:t>
      </w:r>
    </w:p>
    <w:p w14:paraId="697E1578" w14:textId="77777777" w:rsidR="00BC6D78" w:rsidRPr="004B2BBB" w:rsidRDefault="00BC6D78" w:rsidP="00CA1038">
      <w:r w:rsidRPr="004B2BBB">
        <w:t xml:space="preserve">  &lt;Opcode&gt;0&lt;/Opcode&gt; </w:t>
      </w:r>
    </w:p>
    <w:p w14:paraId="250A8BA4" w14:textId="77777777" w:rsidR="00BC6D78" w:rsidRPr="004B2BBB" w:rsidRDefault="00BC6D78" w:rsidP="00CA1038">
      <w:r w:rsidRPr="004B2BBB">
        <w:t xml:space="preserve">  &lt;Keywords&gt;0x8020000000000000&lt;/Keywords&gt; </w:t>
      </w:r>
    </w:p>
    <w:p w14:paraId="209BCD66" w14:textId="77777777" w:rsidR="00BC6D78" w:rsidRPr="004B2BBB" w:rsidRDefault="00BC6D78" w:rsidP="00CA1038">
      <w:r w:rsidRPr="004B2BBB">
        <w:t xml:space="preserve">  &lt;TimeCreated SystemTime="2015-10-01T23:35:46.375134200Z" /&gt; </w:t>
      </w:r>
    </w:p>
    <w:p w14:paraId="14238C16" w14:textId="77777777" w:rsidR="00BC6D78" w:rsidRPr="004B2BBB" w:rsidRDefault="00BC6D78" w:rsidP="00CA1038">
      <w:r w:rsidRPr="004B2BBB">
        <w:t xml:space="preserve">  &lt;EventRecordID&gt;1049773&lt;/EventRecordID&gt; </w:t>
      </w:r>
    </w:p>
    <w:p w14:paraId="32C1ED27" w14:textId="77777777" w:rsidR="00BC6D78" w:rsidRPr="004B2BBB" w:rsidRDefault="00BC6D78" w:rsidP="00CA1038">
      <w:r w:rsidRPr="004B2BBB">
        <w:t xml:space="preserve">  &lt;Correlation /&gt; </w:t>
      </w:r>
    </w:p>
    <w:p w14:paraId="54B3BDBE" w14:textId="77777777" w:rsidR="00BC6D78" w:rsidRPr="004B2BBB" w:rsidRDefault="00BC6D78" w:rsidP="00CA1038">
      <w:r w:rsidRPr="004B2BBB">
        <w:t xml:space="preserve">  &lt;Execution ProcessID="500" ThreadID="5028" /&gt; </w:t>
      </w:r>
    </w:p>
    <w:p w14:paraId="0E83144B" w14:textId="77777777" w:rsidR="00BC6D78" w:rsidRPr="004B2BBB" w:rsidRDefault="00BC6D78" w:rsidP="00CA1038">
      <w:r w:rsidRPr="004B2BBB">
        <w:t xml:space="preserve">  &lt;Channel&gt;Security&lt;/Channel&gt; </w:t>
      </w:r>
    </w:p>
    <w:p w14:paraId="55AE34CC" w14:textId="77777777" w:rsidR="00BC6D78" w:rsidRPr="004B2BBB" w:rsidRDefault="00BC6D78" w:rsidP="00CA1038">
      <w:r w:rsidRPr="004B2BBB">
        <w:t xml:space="preserve">  &lt;Computer&gt;DC01.contoso.local&lt;/Computer&gt; </w:t>
      </w:r>
    </w:p>
    <w:p w14:paraId="172C4EC1" w14:textId="77777777" w:rsidR="00BC6D78" w:rsidRPr="004B2BBB" w:rsidRDefault="00BC6D78" w:rsidP="00CA1038">
      <w:r w:rsidRPr="004B2BBB">
        <w:t xml:space="preserve">  &lt;Security /&gt; </w:t>
      </w:r>
    </w:p>
    <w:p w14:paraId="19D5F105" w14:textId="77777777" w:rsidR="00BC6D78" w:rsidRPr="004B2BBB" w:rsidRDefault="00BC6D78" w:rsidP="00CA1038">
      <w:r w:rsidRPr="004B2BBB">
        <w:t xml:space="preserve">  &lt;/System&gt;</w:t>
      </w:r>
    </w:p>
    <w:p w14:paraId="3F8C1B6B" w14:textId="77777777" w:rsidR="00BC6D78" w:rsidRPr="004B2BBB" w:rsidRDefault="00BC6D78" w:rsidP="00CA1038">
      <w:r w:rsidRPr="004B2BBB">
        <w:t>- &lt;EventData&gt;</w:t>
      </w:r>
    </w:p>
    <w:p w14:paraId="7D04A019" w14:textId="77777777" w:rsidR="00BC6D78" w:rsidRPr="004B2BBB" w:rsidRDefault="00BC6D78" w:rsidP="00CA1038">
      <w:r w:rsidRPr="004B2BBB">
        <w:t xml:space="preserve">  &lt;Data Name="SubjectUserSid"&gt;S-1-5-18&lt;/Data&gt; </w:t>
      </w:r>
    </w:p>
    <w:p w14:paraId="357EE32E" w14:textId="77777777" w:rsidR="00BC6D78" w:rsidRPr="004B2BBB" w:rsidRDefault="00BC6D78" w:rsidP="00CA1038">
      <w:r w:rsidRPr="004B2BBB">
        <w:t xml:space="preserve">  &lt;Data Name="SubjectUserName"&gt;DC01$&lt;/Data&gt; </w:t>
      </w:r>
    </w:p>
    <w:p w14:paraId="5FDE3E8A" w14:textId="77777777" w:rsidR="00BC6D78" w:rsidRPr="004B2BBB" w:rsidRDefault="00BC6D78" w:rsidP="00CA1038">
      <w:r w:rsidRPr="004B2BBB">
        <w:t xml:space="preserve">  &lt;Data Name="SubjectDomainName"&gt;CONTOSO&lt;/Data&gt; </w:t>
      </w:r>
    </w:p>
    <w:p w14:paraId="6C12245F" w14:textId="77777777" w:rsidR="00BC6D78" w:rsidRPr="004B2BBB" w:rsidRDefault="00BC6D78" w:rsidP="00CA1038">
      <w:r w:rsidRPr="004B2BBB">
        <w:t xml:space="preserve">  &lt;Data Name="SubjectLogonId"&gt;0x3e7&lt;/Data&gt; </w:t>
      </w:r>
    </w:p>
    <w:p w14:paraId="0F0A5477" w14:textId="77777777" w:rsidR="00BC6D78" w:rsidRPr="004B2BBB" w:rsidRDefault="00BC6D78" w:rsidP="00CA1038">
      <w:r w:rsidRPr="004B2BBB">
        <w:t xml:space="preserve">  &lt;Data Name="TargetSid"&gt;S-1-5-21-3457937927-2839227994-823803824-2104&lt;/Data&gt; </w:t>
      </w:r>
    </w:p>
    <w:p w14:paraId="1A5707C3" w14:textId="77777777" w:rsidR="00BC6D78" w:rsidRPr="004B2BBB" w:rsidRDefault="00BC6D78" w:rsidP="00CA1038">
      <w:r w:rsidRPr="004B2BBB">
        <w:t xml:space="preserve">  &lt;Data Name="AccessRemoved"&gt;SeInteractiveLogonRight&lt;/Data&gt; </w:t>
      </w:r>
    </w:p>
    <w:p w14:paraId="17D195F7" w14:textId="77777777" w:rsidR="00BC6D78" w:rsidRPr="004B2BBB" w:rsidRDefault="00BC6D78" w:rsidP="00CA1038">
      <w:r w:rsidRPr="004B2BBB">
        <w:t xml:space="preserve">  &lt;/EventData&gt;</w:t>
      </w:r>
    </w:p>
    <w:p w14:paraId="5E72DB34" w14:textId="77777777" w:rsidR="00BC6D78" w:rsidRPr="00C267DD" w:rsidRDefault="00BC6D78" w:rsidP="00CA1038">
      <w:pPr>
        <w:rPr>
          <w:b/>
          <w:u w:val="single"/>
        </w:rPr>
      </w:pPr>
      <w:r w:rsidRPr="004B2BBB">
        <w:t xml:space="preserve">  &lt;/Event&gt;</w:t>
      </w:r>
    </w:p>
    <w:p w14:paraId="775035C0" w14:textId="77777777" w:rsidR="00BC6D78" w:rsidRPr="007C495C" w:rsidRDefault="00BC6D78" w:rsidP="003F6A18">
      <w:pPr>
        <w:rPr>
          <w:b/>
          <w:u w:val="single"/>
        </w:rPr>
      </w:pPr>
      <w:r w:rsidRPr="007C495C">
        <w:rPr>
          <w:b/>
          <w:u w:val="single"/>
        </w:rPr>
        <w:t>Required Server Roles:</w:t>
      </w:r>
      <w:r w:rsidRPr="007C495C">
        <w:t xml:space="preserve"> None.</w:t>
      </w:r>
    </w:p>
    <w:p w14:paraId="5B2AFB1D" w14:textId="77777777" w:rsidR="00BC6D78" w:rsidRPr="007C495C" w:rsidRDefault="00BC6D78" w:rsidP="003F6A18">
      <w:pPr>
        <w:rPr>
          <w:b/>
          <w:u w:val="single"/>
        </w:rPr>
      </w:pPr>
      <w:r w:rsidRPr="007C495C">
        <w:rPr>
          <w:b/>
          <w:u w:val="single"/>
        </w:rPr>
        <w:t>Minimum OS Version:</w:t>
      </w:r>
      <w:r w:rsidRPr="007C495C">
        <w:t xml:space="preserve"> Windows Server 2008, Windows Vista.</w:t>
      </w:r>
    </w:p>
    <w:p w14:paraId="1AF064D3" w14:textId="77777777" w:rsidR="00BC6D78" w:rsidRPr="007C495C" w:rsidRDefault="00BC6D78" w:rsidP="003F6A18">
      <w:pPr>
        <w:rPr>
          <w:b/>
          <w:u w:val="single"/>
        </w:rPr>
      </w:pPr>
      <w:r w:rsidRPr="007C495C">
        <w:rPr>
          <w:b/>
          <w:u w:val="single"/>
        </w:rPr>
        <w:t>Event Versions:</w:t>
      </w:r>
      <w:r w:rsidRPr="007C495C">
        <w:t xml:space="preserve"> 0.</w:t>
      </w:r>
    </w:p>
    <w:p w14:paraId="1358AB9A" w14:textId="660F38C7" w:rsidR="00BC6D78" w:rsidRPr="007C495C" w:rsidRDefault="00477850" w:rsidP="003F6A18">
      <w:pPr>
        <w:rPr>
          <w:b/>
          <w:u w:val="single"/>
        </w:rPr>
      </w:pPr>
      <w:r>
        <w:rPr>
          <w:b/>
          <w:u w:val="single"/>
        </w:rPr>
        <w:t>Field Descriptions:</w:t>
      </w:r>
    </w:p>
    <w:p w14:paraId="4BBBE838" w14:textId="77777777" w:rsidR="00BC6D78" w:rsidRPr="007C495C" w:rsidRDefault="00BC6D78" w:rsidP="003F6A18">
      <w:pPr>
        <w:rPr>
          <w:b/>
        </w:rPr>
      </w:pPr>
      <w:r w:rsidRPr="007C495C">
        <w:rPr>
          <w:b/>
        </w:rPr>
        <w:lastRenderedPageBreak/>
        <w:t>Subject:</w:t>
      </w:r>
    </w:p>
    <w:p w14:paraId="02C88BCE" w14:textId="7E862E19" w:rsidR="00BC6D78" w:rsidRPr="007C495C" w:rsidRDefault="00BC6D78" w:rsidP="00CC3659">
      <w:pPr>
        <w:pStyle w:val="ListParagraph"/>
        <w:numPr>
          <w:ilvl w:val="0"/>
          <w:numId w:val="74"/>
        </w:numPr>
      </w:pPr>
      <w:r w:rsidRPr="007C495C">
        <w:rPr>
          <w:b/>
        </w:rPr>
        <w:t xml:space="preserve">Security ID </w:t>
      </w:r>
      <w:r w:rsidRPr="007C495C">
        <w:t>[Type = SID]</w:t>
      </w:r>
      <w:r w:rsidRPr="007C495C">
        <w:rPr>
          <w:b/>
        </w:rPr>
        <w:t>:</w:t>
      </w:r>
      <w:r w:rsidRPr="007C495C">
        <w:t xml:space="preserve"> SID of </w:t>
      </w:r>
      <w:r w:rsidR="00480524">
        <w:t>account that made</w:t>
      </w:r>
      <w:r>
        <w:t xml:space="preserve"> a change to local logon right user policy</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62A8210B" w14:textId="5BB2D16D" w:rsidR="00BC6D78" w:rsidRPr="007C495C" w:rsidRDefault="00BC6D78" w:rsidP="003F6A1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881" w:history="1">
        <w:r w:rsidR="00376484">
          <w:rPr>
            <w:rStyle w:val="Hyperlink"/>
            <w:b w:val="0"/>
          </w:rPr>
          <w:t>Security Identifiers</w:t>
        </w:r>
      </w:hyperlink>
      <w:r w:rsidRPr="007C495C">
        <w:rPr>
          <w:b w:val="0"/>
        </w:rPr>
        <w:t>.</w:t>
      </w:r>
    </w:p>
    <w:p w14:paraId="6708A094" w14:textId="255BA8C1" w:rsidR="00BC6D78" w:rsidRPr="007C495C" w:rsidRDefault="00BC6D78" w:rsidP="00CC3659">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name of the </w:t>
      </w:r>
      <w:r w:rsidR="00480524">
        <w:t>account that made</w:t>
      </w:r>
      <w:r>
        <w:t xml:space="preserve"> a change to local logon right user policy.</w:t>
      </w:r>
    </w:p>
    <w:p w14:paraId="510528BA" w14:textId="1E8BB340" w:rsidR="00BC6D78" w:rsidRPr="007C495C" w:rsidRDefault="00BC6D78" w:rsidP="00CC3659">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4DF8550A" w14:textId="77777777" w:rsidR="00BC6D78" w:rsidRPr="007C495C" w:rsidRDefault="00BC6D78" w:rsidP="00CC3659">
      <w:pPr>
        <w:pStyle w:val="ListParagraph"/>
        <w:numPr>
          <w:ilvl w:val="1"/>
          <w:numId w:val="74"/>
        </w:numPr>
      </w:pPr>
      <w:r w:rsidRPr="007C495C">
        <w:t>Domain NETBIOS name example: CONTOSO</w:t>
      </w:r>
    </w:p>
    <w:p w14:paraId="4AE348EF" w14:textId="77777777" w:rsidR="00BC6D78" w:rsidRPr="007C495C" w:rsidRDefault="00BC6D78" w:rsidP="00CC3659">
      <w:pPr>
        <w:pStyle w:val="ListParagraph"/>
        <w:numPr>
          <w:ilvl w:val="1"/>
          <w:numId w:val="74"/>
        </w:numPr>
      </w:pPr>
      <w:r w:rsidRPr="007C495C">
        <w:t>Lowercase full domain name: contoso.local</w:t>
      </w:r>
    </w:p>
    <w:p w14:paraId="0C71CCAC" w14:textId="77777777" w:rsidR="00BC6D78" w:rsidRPr="007C495C" w:rsidRDefault="00BC6D78" w:rsidP="00CC3659">
      <w:pPr>
        <w:pStyle w:val="ListParagraph"/>
        <w:numPr>
          <w:ilvl w:val="1"/>
          <w:numId w:val="74"/>
        </w:numPr>
      </w:pPr>
      <w:r w:rsidRPr="007C495C">
        <w:t>Uppercase full domain name: CONTOSO.LOCAL</w:t>
      </w:r>
    </w:p>
    <w:p w14:paraId="04C59FC8" w14:textId="77777777" w:rsidR="00BC6D78" w:rsidRPr="007C495C" w:rsidRDefault="00BC6D78" w:rsidP="00CC3659">
      <w:pPr>
        <w:pStyle w:val="ListParagraph"/>
        <w:numPr>
          <w:ilvl w:val="1"/>
          <w:numId w:val="74"/>
        </w:numPr>
      </w:pPr>
      <w:r w:rsidRPr="007C495C">
        <w:t xml:space="preserve">For some </w:t>
      </w:r>
      <w:hyperlink r:id="rId882" w:history="1">
        <w:r w:rsidRPr="007C495C">
          <w:rPr>
            <w:rStyle w:val="Hyperlink"/>
          </w:rPr>
          <w:t>well-known security principals</w:t>
        </w:r>
      </w:hyperlink>
      <w:r w:rsidRPr="007C495C">
        <w:t>, such as LOCAL SERVICE or ANONYMOUS LOGON, the value of this field is “NT AUTHORITY”.</w:t>
      </w:r>
    </w:p>
    <w:p w14:paraId="2C8F5F19" w14:textId="49E10A39" w:rsidR="00BC6D78" w:rsidRPr="007C495C" w:rsidRDefault="00376484" w:rsidP="00CC3659">
      <w:pPr>
        <w:pStyle w:val="ListParagraph"/>
        <w:numPr>
          <w:ilvl w:val="1"/>
          <w:numId w:val="74"/>
        </w:numPr>
      </w:pPr>
      <w:r>
        <w:t>For local user accounts, this field will contain the name of the computer or device that this account belongs to, for example: “Win81”.</w:t>
      </w:r>
    </w:p>
    <w:p w14:paraId="5477C26E" w14:textId="77777777" w:rsidR="00B237E2" w:rsidRDefault="00BC6D78" w:rsidP="00CC3659">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1D0063F8" w14:textId="07DD6BA8" w:rsidR="00BC6D78" w:rsidRPr="004B2BBB" w:rsidRDefault="00BC6D78" w:rsidP="00CA1038">
      <w:pPr>
        <w:rPr>
          <w:b/>
        </w:rPr>
      </w:pPr>
      <w:r w:rsidRPr="004B2BBB">
        <w:rPr>
          <w:b/>
        </w:rPr>
        <w:t>Account Modified:</w:t>
      </w:r>
    </w:p>
    <w:p w14:paraId="3307EBE0" w14:textId="2ADD17CB" w:rsidR="00BC6D78" w:rsidRPr="004B2BBB" w:rsidRDefault="00BC6D78" w:rsidP="00CC3659">
      <w:pPr>
        <w:pStyle w:val="ListParagraph"/>
        <w:numPr>
          <w:ilvl w:val="0"/>
          <w:numId w:val="106"/>
        </w:numPr>
      </w:pPr>
      <w:r w:rsidRPr="004B2BBB">
        <w:rPr>
          <w:b/>
        </w:rPr>
        <w:t>Account Name</w:t>
      </w:r>
      <w:r w:rsidRPr="007C495C">
        <w:rPr>
          <w:b/>
        </w:rPr>
        <w:t xml:space="preserve"> </w:t>
      </w:r>
      <w:r w:rsidRPr="007C495C">
        <w:t>[Type = SID]</w:t>
      </w:r>
      <w:r w:rsidRPr="004B2BBB">
        <w:t xml:space="preserve">: the SID of </w:t>
      </w:r>
      <w:r>
        <w:t xml:space="preserve">the </w:t>
      </w:r>
      <w:r w:rsidRPr="004B2BBB">
        <w:t xml:space="preserve">security principal for which logon right was </w:t>
      </w:r>
      <w:r>
        <w:t>removed</w:t>
      </w:r>
      <w:r w:rsidRPr="004B2BBB">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51F0AE7D" w14:textId="77777777" w:rsidR="00BC6D78" w:rsidRPr="004B2BBB" w:rsidRDefault="00BC6D78" w:rsidP="00CA1038">
      <w:r w:rsidRPr="004B2BBB">
        <w:rPr>
          <w:b/>
        </w:rPr>
        <w:t xml:space="preserve">Access Removed: </w:t>
      </w:r>
    </w:p>
    <w:p w14:paraId="1962E181" w14:textId="27EE5FE0" w:rsidR="00BC6D78" w:rsidRPr="004B2BBB" w:rsidRDefault="00BC6D78" w:rsidP="00CC3659">
      <w:pPr>
        <w:pStyle w:val="ListParagraph"/>
        <w:numPr>
          <w:ilvl w:val="0"/>
          <w:numId w:val="106"/>
        </w:numPr>
      </w:pPr>
      <w:r w:rsidRPr="004B2BBB">
        <w:rPr>
          <w:b/>
        </w:rPr>
        <w:t>Access Right</w:t>
      </w:r>
      <w:r w:rsidRPr="007C495C">
        <w:rPr>
          <w:b/>
        </w:rPr>
        <w:t xml:space="preserve"> </w:t>
      </w:r>
      <w:r w:rsidRPr="007C495C">
        <w:t>[Type = UnicodeString]</w:t>
      </w:r>
      <w:r w:rsidRPr="004B2BBB">
        <w:t xml:space="preserve">: the name of </w:t>
      </w:r>
      <w:r>
        <w:t>removed</w:t>
      </w:r>
      <w:r w:rsidRPr="004B2BBB">
        <w:t xml:space="preserve"> logon right. This event generates only for </w:t>
      </w:r>
      <w:hyperlink r:id="rId883" w:history="1">
        <w:r w:rsidRPr="001D6ACD">
          <w:rPr>
            <w:rStyle w:val="Hyperlink"/>
          </w:rPr>
          <w:t>logon rights</w:t>
        </w:r>
      </w:hyperlink>
      <w:r w:rsidRPr="004B2BBB">
        <w:t xml:space="preserve">, </w:t>
      </w:r>
      <w:r w:rsidR="0095784A">
        <w:t>which are as follows</w:t>
      </w:r>
      <w:r w:rsidRPr="004B2BBB">
        <w:t>:</w:t>
      </w:r>
    </w:p>
    <w:tbl>
      <w:tblPr>
        <w:tblStyle w:val="ListTable3-Accent11"/>
        <w:tblW w:w="0" w:type="auto"/>
        <w:tblInd w:w="720" w:type="dxa"/>
        <w:tblLayout w:type="fixed"/>
        <w:tblLook w:val="04A0" w:firstRow="1" w:lastRow="0" w:firstColumn="1" w:lastColumn="0" w:noHBand="0" w:noVBand="1"/>
      </w:tblPr>
      <w:tblGrid>
        <w:gridCol w:w="3302"/>
        <w:gridCol w:w="4950"/>
      </w:tblGrid>
      <w:tr w:rsidR="00BC6D78" w:rsidRPr="004B2BBB" w14:paraId="5D2E4012" w14:textId="77777777" w:rsidTr="001D6AC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2" w:type="dxa"/>
          </w:tcPr>
          <w:p w14:paraId="0171E184" w14:textId="77777777" w:rsidR="00BC6D78" w:rsidRPr="004B2BBB" w:rsidRDefault="00BC6D78" w:rsidP="001D6ACD">
            <w:pPr>
              <w:pStyle w:val="ListParagraph"/>
              <w:ind w:left="0"/>
            </w:pPr>
            <w:r w:rsidRPr="004B2BBB">
              <w:t>Value</w:t>
            </w:r>
          </w:p>
        </w:tc>
        <w:tc>
          <w:tcPr>
            <w:tcW w:w="4950" w:type="dxa"/>
          </w:tcPr>
          <w:p w14:paraId="08E53BA8" w14:textId="77777777" w:rsidR="00BC6D78" w:rsidRPr="004B2BBB" w:rsidRDefault="00BC6D78" w:rsidP="001D6ACD">
            <w:pPr>
              <w:pStyle w:val="ListParagraph"/>
              <w:ind w:left="0"/>
              <w:cnfStyle w:val="100000000000" w:firstRow="1" w:lastRow="0" w:firstColumn="0" w:lastColumn="0" w:oddVBand="0" w:evenVBand="0" w:oddHBand="0" w:evenHBand="0" w:firstRowFirstColumn="0" w:firstRowLastColumn="0" w:lastRowFirstColumn="0" w:lastRowLastColumn="0"/>
            </w:pPr>
            <w:r w:rsidRPr="004B2BBB">
              <w:t>Group Policy Name</w:t>
            </w:r>
          </w:p>
        </w:tc>
      </w:tr>
      <w:tr w:rsidR="00BC6D78" w:rsidRPr="004B2BBB" w14:paraId="6E26DDA6" w14:textId="77777777" w:rsidTr="001D6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Pr>
          <w:p w14:paraId="525CE60A" w14:textId="77777777" w:rsidR="00BC6D78" w:rsidRPr="004B2BBB" w:rsidRDefault="00BC6D78" w:rsidP="001D6ACD">
            <w:pPr>
              <w:rPr>
                <w:b w:val="0"/>
                <w:bCs w:val="0"/>
              </w:rPr>
            </w:pPr>
            <w:r w:rsidRPr="004B2BBB">
              <w:rPr>
                <w:b w:val="0"/>
                <w:bCs w:val="0"/>
              </w:rPr>
              <w:t>SeNetworkLogonRight</w:t>
            </w:r>
          </w:p>
        </w:tc>
        <w:tc>
          <w:tcPr>
            <w:tcW w:w="4950" w:type="dxa"/>
          </w:tcPr>
          <w:p w14:paraId="50F1FA94" w14:textId="77777777" w:rsidR="00BC6D78" w:rsidRPr="004B2BBB" w:rsidRDefault="00BC6D78" w:rsidP="001D6ACD">
            <w:pPr>
              <w:cnfStyle w:val="000000100000" w:firstRow="0" w:lastRow="0" w:firstColumn="0" w:lastColumn="0" w:oddVBand="0" w:evenVBand="0" w:oddHBand="1" w:evenHBand="0" w:firstRowFirstColumn="0" w:firstRowLastColumn="0" w:lastRowFirstColumn="0" w:lastRowLastColumn="0"/>
            </w:pPr>
            <w:r w:rsidRPr="004B2BBB">
              <w:t>Access this computer from the network</w:t>
            </w:r>
          </w:p>
        </w:tc>
      </w:tr>
      <w:tr w:rsidR="00BC6D78" w:rsidRPr="004B2BBB" w14:paraId="27CA7E94" w14:textId="77777777" w:rsidTr="001D6ACD">
        <w:tc>
          <w:tcPr>
            <w:cnfStyle w:val="001000000000" w:firstRow="0" w:lastRow="0" w:firstColumn="1" w:lastColumn="0" w:oddVBand="0" w:evenVBand="0" w:oddHBand="0" w:evenHBand="0" w:firstRowFirstColumn="0" w:firstRowLastColumn="0" w:lastRowFirstColumn="0" w:lastRowLastColumn="0"/>
            <w:tcW w:w="3302" w:type="dxa"/>
          </w:tcPr>
          <w:p w14:paraId="641219FF" w14:textId="77777777" w:rsidR="00BC6D78" w:rsidRPr="004B2BBB" w:rsidRDefault="00BC6D78" w:rsidP="001D6ACD">
            <w:pPr>
              <w:rPr>
                <w:b w:val="0"/>
                <w:bCs w:val="0"/>
              </w:rPr>
            </w:pPr>
            <w:r w:rsidRPr="004B2BBB">
              <w:rPr>
                <w:b w:val="0"/>
                <w:bCs w:val="0"/>
              </w:rPr>
              <w:t>SeRemoteInteractiveLogonRight</w:t>
            </w:r>
          </w:p>
        </w:tc>
        <w:tc>
          <w:tcPr>
            <w:tcW w:w="4950" w:type="dxa"/>
          </w:tcPr>
          <w:p w14:paraId="257C2CAC" w14:textId="77777777" w:rsidR="00BC6D78" w:rsidRPr="004B2BBB" w:rsidRDefault="00BC6D78" w:rsidP="001D6ACD">
            <w:pPr>
              <w:cnfStyle w:val="000000000000" w:firstRow="0" w:lastRow="0" w:firstColumn="0" w:lastColumn="0" w:oddVBand="0" w:evenVBand="0" w:oddHBand="0" w:evenHBand="0" w:firstRowFirstColumn="0" w:firstRowLastColumn="0" w:lastRowFirstColumn="0" w:lastRowLastColumn="0"/>
            </w:pPr>
            <w:r w:rsidRPr="004B2BBB">
              <w:t>Allow logon through Terminal Services</w:t>
            </w:r>
          </w:p>
        </w:tc>
      </w:tr>
      <w:tr w:rsidR="00BC6D78" w:rsidRPr="004B2BBB" w14:paraId="0653C0BA" w14:textId="77777777" w:rsidTr="001D6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Pr>
          <w:p w14:paraId="1E66C12B" w14:textId="77777777" w:rsidR="00BC6D78" w:rsidRPr="004B2BBB" w:rsidRDefault="00BC6D78" w:rsidP="001D6ACD">
            <w:pPr>
              <w:rPr>
                <w:b w:val="0"/>
                <w:bCs w:val="0"/>
              </w:rPr>
            </w:pPr>
            <w:r w:rsidRPr="004B2BBB">
              <w:rPr>
                <w:b w:val="0"/>
                <w:bCs w:val="0"/>
              </w:rPr>
              <w:t>SeDenyNetworkLogonRight</w:t>
            </w:r>
          </w:p>
        </w:tc>
        <w:tc>
          <w:tcPr>
            <w:tcW w:w="4950" w:type="dxa"/>
          </w:tcPr>
          <w:p w14:paraId="670D5A72" w14:textId="77777777" w:rsidR="00BC6D78" w:rsidRPr="004B2BBB" w:rsidRDefault="00BC6D78" w:rsidP="001D6ACD">
            <w:pPr>
              <w:cnfStyle w:val="000000100000" w:firstRow="0" w:lastRow="0" w:firstColumn="0" w:lastColumn="0" w:oddVBand="0" w:evenVBand="0" w:oddHBand="1" w:evenHBand="0" w:firstRowFirstColumn="0" w:firstRowLastColumn="0" w:lastRowFirstColumn="0" w:lastRowLastColumn="0"/>
            </w:pPr>
            <w:r w:rsidRPr="004B2BBB">
              <w:t>Deny access to this computer from the network</w:t>
            </w:r>
          </w:p>
        </w:tc>
      </w:tr>
      <w:tr w:rsidR="00BC6D78" w:rsidRPr="004B2BBB" w14:paraId="2990BF09" w14:textId="77777777" w:rsidTr="001D6ACD">
        <w:tc>
          <w:tcPr>
            <w:cnfStyle w:val="001000000000" w:firstRow="0" w:lastRow="0" w:firstColumn="1" w:lastColumn="0" w:oddVBand="0" w:evenVBand="0" w:oddHBand="0" w:evenHBand="0" w:firstRowFirstColumn="0" w:firstRowLastColumn="0" w:lastRowFirstColumn="0" w:lastRowLastColumn="0"/>
            <w:tcW w:w="3302" w:type="dxa"/>
          </w:tcPr>
          <w:p w14:paraId="561555F8" w14:textId="77777777" w:rsidR="00BC6D78" w:rsidRPr="004B2BBB" w:rsidRDefault="00BC6D78" w:rsidP="001D6ACD">
            <w:pPr>
              <w:rPr>
                <w:b w:val="0"/>
                <w:bCs w:val="0"/>
              </w:rPr>
            </w:pPr>
            <w:r w:rsidRPr="004B2BBB">
              <w:rPr>
                <w:b w:val="0"/>
                <w:bCs w:val="0"/>
              </w:rPr>
              <w:t>SeDenyBatchLogonRight</w:t>
            </w:r>
          </w:p>
        </w:tc>
        <w:tc>
          <w:tcPr>
            <w:tcW w:w="4950" w:type="dxa"/>
          </w:tcPr>
          <w:p w14:paraId="0B8FDFFE" w14:textId="77777777" w:rsidR="00BC6D78" w:rsidRPr="004B2BBB" w:rsidRDefault="00BC6D78" w:rsidP="001D6ACD">
            <w:pPr>
              <w:cnfStyle w:val="000000000000" w:firstRow="0" w:lastRow="0" w:firstColumn="0" w:lastColumn="0" w:oddVBand="0" w:evenVBand="0" w:oddHBand="0" w:evenHBand="0" w:firstRowFirstColumn="0" w:firstRowLastColumn="0" w:lastRowFirstColumn="0" w:lastRowLastColumn="0"/>
            </w:pPr>
            <w:r w:rsidRPr="004B2BBB">
              <w:t>Deny logon as a batch job</w:t>
            </w:r>
          </w:p>
        </w:tc>
      </w:tr>
      <w:tr w:rsidR="00BC6D78" w:rsidRPr="004B2BBB" w14:paraId="3DD2D877" w14:textId="77777777" w:rsidTr="001D6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Pr>
          <w:p w14:paraId="30FD72BE" w14:textId="77777777" w:rsidR="00BC6D78" w:rsidRPr="004B2BBB" w:rsidRDefault="00BC6D78" w:rsidP="001D6ACD">
            <w:pPr>
              <w:rPr>
                <w:b w:val="0"/>
                <w:bCs w:val="0"/>
              </w:rPr>
            </w:pPr>
            <w:r w:rsidRPr="004B2BBB">
              <w:rPr>
                <w:b w:val="0"/>
                <w:bCs w:val="0"/>
              </w:rPr>
              <w:t>SeDenyServiceLogonRight</w:t>
            </w:r>
          </w:p>
        </w:tc>
        <w:tc>
          <w:tcPr>
            <w:tcW w:w="4950" w:type="dxa"/>
          </w:tcPr>
          <w:p w14:paraId="0627BEE4" w14:textId="77777777" w:rsidR="00BC6D78" w:rsidRPr="004B2BBB" w:rsidRDefault="00BC6D78" w:rsidP="001D6ACD">
            <w:pPr>
              <w:cnfStyle w:val="000000100000" w:firstRow="0" w:lastRow="0" w:firstColumn="0" w:lastColumn="0" w:oddVBand="0" w:evenVBand="0" w:oddHBand="1" w:evenHBand="0" w:firstRowFirstColumn="0" w:firstRowLastColumn="0" w:lastRowFirstColumn="0" w:lastRowLastColumn="0"/>
            </w:pPr>
            <w:r w:rsidRPr="004B2BBB">
              <w:t>Deny logon as a service</w:t>
            </w:r>
          </w:p>
        </w:tc>
      </w:tr>
      <w:tr w:rsidR="00BC6D78" w:rsidRPr="004B2BBB" w14:paraId="18D92117" w14:textId="77777777" w:rsidTr="001D6ACD">
        <w:tc>
          <w:tcPr>
            <w:cnfStyle w:val="001000000000" w:firstRow="0" w:lastRow="0" w:firstColumn="1" w:lastColumn="0" w:oddVBand="0" w:evenVBand="0" w:oddHBand="0" w:evenHBand="0" w:firstRowFirstColumn="0" w:firstRowLastColumn="0" w:lastRowFirstColumn="0" w:lastRowLastColumn="0"/>
            <w:tcW w:w="3302" w:type="dxa"/>
          </w:tcPr>
          <w:p w14:paraId="5CC72A71" w14:textId="77777777" w:rsidR="00BC6D78" w:rsidRPr="004B2BBB" w:rsidRDefault="00BC6D78" w:rsidP="001D6ACD">
            <w:pPr>
              <w:rPr>
                <w:b w:val="0"/>
                <w:bCs w:val="0"/>
              </w:rPr>
            </w:pPr>
            <w:r w:rsidRPr="004B2BBB">
              <w:rPr>
                <w:b w:val="0"/>
                <w:bCs w:val="0"/>
              </w:rPr>
              <w:t>SeDenyInteractiveLogonRight</w:t>
            </w:r>
          </w:p>
        </w:tc>
        <w:tc>
          <w:tcPr>
            <w:tcW w:w="4950" w:type="dxa"/>
          </w:tcPr>
          <w:p w14:paraId="5FB40964" w14:textId="77777777" w:rsidR="00BC6D78" w:rsidRPr="004B2BBB" w:rsidRDefault="00BC6D78" w:rsidP="001D6ACD">
            <w:pPr>
              <w:cnfStyle w:val="000000000000" w:firstRow="0" w:lastRow="0" w:firstColumn="0" w:lastColumn="0" w:oddVBand="0" w:evenVBand="0" w:oddHBand="0" w:evenHBand="0" w:firstRowFirstColumn="0" w:firstRowLastColumn="0" w:lastRowFirstColumn="0" w:lastRowLastColumn="0"/>
            </w:pPr>
            <w:r w:rsidRPr="004B2BBB">
              <w:t>Deny logon locally</w:t>
            </w:r>
          </w:p>
        </w:tc>
      </w:tr>
      <w:tr w:rsidR="00BC6D78" w:rsidRPr="004B2BBB" w14:paraId="5CA21B75" w14:textId="77777777" w:rsidTr="001D6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Pr>
          <w:p w14:paraId="5CD72813" w14:textId="77777777" w:rsidR="00BC6D78" w:rsidRPr="004B2BBB" w:rsidRDefault="00BC6D78" w:rsidP="001D6ACD">
            <w:pPr>
              <w:rPr>
                <w:b w:val="0"/>
                <w:bCs w:val="0"/>
              </w:rPr>
            </w:pPr>
            <w:r w:rsidRPr="004B2BBB">
              <w:rPr>
                <w:b w:val="0"/>
                <w:bCs w:val="0"/>
              </w:rPr>
              <w:t>SeDenyRemoteInteractiveLogonRight</w:t>
            </w:r>
          </w:p>
        </w:tc>
        <w:tc>
          <w:tcPr>
            <w:tcW w:w="4950" w:type="dxa"/>
          </w:tcPr>
          <w:p w14:paraId="45294DFF" w14:textId="77777777" w:rsidR="00BC6D78" w:rsidRPr="004B2BBB" w:rsidRDefault="00BC6D78" w:rsidP="001D6ACD">
            <w:pPr>
              <w:cnfStyle w:val="000000100000" w:firstRow="0" w:lastRow="0" w:firstColumn="0" w:lastColumn="0" w:oddVBand="0" w:evenVBand="0" w:oddHBand="1" w:evenHBand="0" w:firstRowFirstColumn="0" w:firstRowLastColumn="0" w:lastRowFirstColumn="0" w:lastRowLastColumn="0"/>
            </w:pPr>
            <w:r w:rsidRPr="004B2BBB">
              <w:t>Deny logon through Terminal Services</w:t>
            </w:r>
          </w:p>
        </w:tc>
      </w:tr>
      <w:tr w:rsidR="00BC6D78" w:rsidRPr="004B2BBB" w14:paraId="5BD7EBA5" w14:textId="77777777" w:rsidTr="001D6ACD">
        <w:tc>
          <w:tcPr>
            <w:cnfStyle w:val="001000000000" w:firstRow="0" w:lastRow="0" w:firstColumn="1" w:lastColumn="0" w:oddVBand="0" w:evenVBand="0" w:oddHBand="0" w:evenHBand="0" w:firstRowFirstColumn="0" w:firstRowLastColumn="0" w:lastRowFirstColumn="0" w:lastRowLastColumn="0"/>
            <w:tcW w:w="3302" w:type="dxa"/>
          </w:tcPr>
          <w:p w14:paraId="52043FF4" w14:textId="77777777" w:rsidR="00BC6D78" w:rsidRPr="004B2BBB" w:rsidRDefault="00BC6D78" w:rsidP="001D6ACD">
            <w:pPr>
              <w:rPr>
                <w:b w:val="0"/>
                <w:bCs w:val="0"/>
              </w:rPr>
            </w:pPr>
            <w:r w:rsidRPr="004B2BBB">
              <w:rPr>
                <w:b w:val="0"/>
                <w:bCs w:val="0"/>
              </w:rPr>
              <w:t>SeBatchLogonRight</w:t>
            </w:r>
          </w:p>
        </w:tc>
        <w:tc>
          <w:tcPr>
            <w:tcW w:w="4950" w:type="dxa"/>
          </w:tcPr>
          <w:p w14:paraId="0816556D" w14:textId="77777777" w:rsidR="00BC6D78" w:rsidRPr="004B2BBB" w:rsidRDefault="00BC6D78" w:rsidP="001D6ACD">
            <w:pPr>
              <w:cnfStyle w:val="000000000000" w:firstRow="0" w:lastRow="0" w:firstColumn="0" w:lastColumn="0" w:oddVBand="0" w:evenVBand="0" w:oddHBand="0" w:evenHBand="0" w:firstRowFirstColumn="0" w:firstRowLastColumn="0" w:lastRowFirstColumn="0" w:lastRowLastColumn="0"/>
            </w:pPr>
            <w:r w:rsidRPr="004B2BBB">
              <w:t>Log on as a batch job</w:t>
            </w:r>
          </w:p>
        </w:tc>
      </w:tr>
      <w:tr w:rsidR="00BC6D78" w:rsidRPr="004B2BBB" w14:paraId="672F3A3A" w14:textId="77777777" w:rsidTr="001D6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Pr>
          <w:p w14:paraId="057809DD" w14:textId="77777777" w:rsidR="00BC6D78" w:rsidRPr="004B2BBB" w:rsidRDefault="00BC6D78" w:rsidP="001D6ACD">
            <w:pPr>
              <w:rPr>
                <w:b w:val="0"/>
                <w:bCs w:val="0"/>
              </w:rPr>
            </w:pPr>
            <w:r w:rsidRPr="004B2BBB">
              <w:rPr>
                <w:b w:val="0"/>
                <w:bCs w:val="0"/>
              </w:rPr>
              <w:t>SeServiceLogonRight</w:t>
            </w:r>
          </w:p>
        </w:tc>
        <w:tc>
          <w:tcPr>
            <w:tcW w:w="4950" w:type="dxa"/>
          </w:tcPr>
          <w:p w14:paraId="691F0C7E" w14:textId="77777777" w:rsidR="00BC6D78" w:rsidRPr="004B2BBB" w:rsidRDefault="00BC6D78" w:rsidP="001D6ACD">
            <w:pPr>
              <w:cnfStyle w:val="000000100000" w:firstRow="0" w:lastRow="0" w:firstColumn="0" w:lastColumn="0" w:oddVBand="0" w:evenVBand="0" w:oddHBand="1" w:evenHBand="0" w:firstRowFirstColumn="0" w:firstRowLastColumn="0" w:lastRowFirstColumn="0" w:lastRowLastColumn="0"/>
            </w:pPr>
            <w:r w:rsidRPr="004B2BBB">
              <w:t>Log on as a service</w:t>
            </w:r>
          </w:p>
        </w:tc>
      </w:tr>
      <w:tr w:rsidR="00BC6D78" w:rsidRPr="004B2BBB" w14:paraId="6AAB1758" w14:textId="77777777" w:rsidTr="001D6ACD">
        <w:tc>
          <w:tcPr>
            <w:cnfStyle w:val="001000000000" w:firstRow="0" w:lastRow="0" w:firstColumn="1" w:lastColumn="0" w:oddVBand="0" w:evenVBand="0" w:oddHBand="0" w:evenHBand="0" w:firstRowFirstColumn="0" w:firstRowLastColumn="0" w:lastRowFirstColumn="0" w:lastRowLastColumn="0"/>
            <w:tcW w:w="3302" w:type="dxa"/>
          </w:tcPr>
          <w:p w14:paraId="19D9B7F6" w14:textId="77777777" w:rsidR="00BC6D78" w:rsidRPr="004B2BBB" w:rsidRDefault="00BC6D78" w:rsidP="001D6ACD">
            <w:pPr>
              <w:rPr>
                <w:b w:val="0"/>
                <w:bCs w:val="0"/>
              </w:rPr>
            </w:pPr>
            <w:r w:rsidRPr="004B2BBB">
              <w:rPr>
                <w:b w:val="0"/>
                <w:bCs w:val="0"/>
              </w:rPr>
              <w:t>SeInteractiveLogonRight</w:t>
            </w:r>
          </w:p>
        </w:tc>
        <w:tc>
          <w:tcPr>
            <w:tcW w:w="4950" w:type="dxa"/>
          </w:tcPr>
          <w:p w14:paraId="507319A1" w14:textId="77777777" w:rsidR="00BC6D78" w:rsidRPr="004B2BBB" w:rsidRDefault="00BC6D78" w:rsidP="001D6ACD">
            <w:pPr>
              <w:cnfStyle w:val="000000000000" w:firstRow="0" w:lastRow="0" w:firstColumn="0" w:lastColumn="0" w:oddVBand="0" w:evenVBand="0" w:oddHBand="0" w:evenHBand="0" w:firstRowFirstColumn="0" w:firstRowLastColumn="0" w:lastRowFirstColumn="0" w:lastRowLastColumn="0"/>
            </w:pPr>
            <w:r w:rsidRPr="004B2BBB">
              <w:t>Log on locally</w:t>
            </w:r>
          </w:p>
        </w:tc>
      </w:tr>
    </w:tbl>
    <w:p w14:paraId="652E1B38" w14:textId="6FDCA50D" w:rsidR="008C53C6" w:rsidRDefault="008C53C6" w:rsidP="008C53C6">
      <w:pPr>
        <w:pStyle w:val="Heading4"/>
      </w:pPr>
      <w:bookmarkStart w:id="695" w:name="_Security_Monitoring_Recommendations_125"/>
      <w:bookmarkEnd w:id="695"/>
      <w:r w:rsidRPr="008C53C6">
        <w:t>Security Monitoring Recommendations:</w:t>
      </w:r>
    </w:p>
    <w:p w14:paraId="7EB4E067" w14:textId="7643B3DC" w:rsidR="003025AA" w:rsidRPr="003025AA" w:rsidRDefault="003025AA" w:rsidP="003025AA">
      <w:r>
        <w:t xml:space="preserve">For </w:t>
      </w:r>
      <w:r w:rsidRPr="003025AA">
        <w:t>4718(S): System security access was removed from an account.</w:t>
      </w:r>
    </w:p>
    <w:p w14:paraId="32D572AD" w14:textId="77777777" w:rsidR="00620291" w:rsidRPr="00620291" w:rsidRDefault="00620291">
      <w:pPr>
        <w:rPr>
          <w:sz w:val="12"/>
        </w:rPr>
      </w:pPr>
    </w:p>
    <w:tbl>
      <w:tblPr>
        <w:tblStyle w:val="TableGrid"/>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7600"/>
        <w:gridCol w:w="7600"/>
      </w:tblGrid>
      <w:tr w:rsidR="00A82BD5" w:rsidRPr="00F1103C" w14:paraId="44AC5BC9" w14:textId="77777777" w:rsidTr="001A7827">
        <w:tc>
          <w:tcPr>
            <w:tcW w:w="7600" w:type="dxa"/>
            <w:shd w:val="clear" w:color="auto" w:fill="5B9BD5" w:themeFill="accent1"/>
          </w:tcPr>
          <w:p w14:paraId="54148BCA" w14:textId="77777777" w:rsidR="00A82BD5" w:rsidRPr="00F1103C" w:rsidRDefault="00A82BD5" w:rsidP="001A7827">
            <w:pPr>
              <w:rPr>
                <w:b/>
                <w:color w:val="FFFFFF" w:themeColor="background1"/>
              </w:rPr>
            </w:pPr>
            <w:r>
              <w:rPr>
                <w:b/>
                <w:color w:val="FFFFFF" w:themeColor="background1"/>
              </w:rPr>
              <w:t>Type of monitoring required</w:t>
            </w:r>
          </w:p>
        </w:tc>
        <w:tc>
          <w:tcPr>
            <w:tcW w:w="7600" w:type="dxa"/>
            <w:shd w:val="clear" w:color="auto" w:fill="5B9BD5" w:themeFill="accent1"/>
          </w:tcPr>
          <w:p w14:paraId="3343A20B" w14:textId="77777777" w:rsidR="00A82BD5" w:rsidRPr="00F1103C" w:rsidRDefault="00A82BD5" w:rsidP="001A7827">
            <w:pPr>
              <w:rPr>
                <w:b/>
                <w:color w:val="FFFFFF" w:themeColor="background1"/>
              </w:rPr>
            </w:pPr>
            <w:r w:rsidRPr="00F1103C">
              <w:rPr>
                <w:b/>
                <w:color w:val="FFFFFF" w:themeColor="background1"/>
              </w:rPr>
              <w:t>Recommendation</w:t>
            </w:r>
          </w:p>
        </w:tc>
      </w:tr>
      <w:tr w:rsidR="00A82BD5" w14:paraId="3CDC520D" w14:textId="77777777" w:rsidTr="001A7827">
        <w:tc>
          <w:tcPr>
            <w:tcW w:w="7600" w:type="dxa"/>
          </w:tcPr>
          <w:p w14:paraId="2349F50E" w14:textId="17690B1C" w:rsidR="00A82BD5" w:rsidRPr="007F672F" w:rsidRDefault="00A82BD5" w:rsidP="001A7827">
            <w:pPr>
              <w:spacing w:before="120" w:after="120"/>
              <w:rPr>
                <w:b/>
              </w:rPr>
            </w:pPr>
            <w:r>
              <w:rPr>
                <w:b/>
              </w:rPr>
              <w:lastRenderedPageBreak/>
              <w:t>Actions typically performed by the SYSTEM account</w:t>
            </w:r>
            <w:r w:rsidRPr="00082F91">
              <w:t xml:space="preserve">: </w:t>
            </w:r>
            <w:r w:rsidR="00CD5E93">
              <w:t>This event and certain other events should be monitored to see if they are triggered by any account other than SYSTEM.</w:t>
            </w:r>
          </w:p>
        </w:tc>
        <w:tc>
          <w:tcPr>
            <w:tcW w:w="7600" w:type="dxa"/>
          </w:tcPr>
          <w:p w14:paraId="674AD50D" w14:textId="77777777" w:rsidR="00A82BD5" w:rsidRPr="00082F91" w:rsidRDefault="00A82BD5" w:rsidP="001A7827">
            <w:pPr>
              <w:spacing w:before="120" w:after="120"/>
            </w:pPr>
            <w:r>
              <w:rPr>
                <w:bCs/>
              </w:rPr>
              <w:t xml:space="preserve">Because this event is typically triggered by the SYSTEM account, we recommend that you report it </w:t>
            </w:r>
            <w:r w:rsidRPr="00082F91">
              <w:rPr>
                <w:bCs/>
              </w:rPr>
              <w:t xml:space="preserve">whenever </w:t>
            </w:r>
            <w:r w:rsidRPr="00082F91">
              <w:rPr>
                <w:b/>
                <w:bCs/>
              </w:rPr>
              <w:t>“Subject\Security ID”</w:t>
            </w:r>
            <w:r w:rsidRPr="00082F91">
              <w:rPr>
                <w:bCs/>
              </w:rPr>
              <w:t xml:space="preserve"> is not SYSTEM.</w:t>
            </w:r>
          </w:p>
        </w:tc>
      </w:tr>
      <w:tr w:rsidR="00A82BD5" w14:paraId="7C6425F5" w14:textId="77777777" w:rsidTr="001A7827">
        <w:tc>
          <w:tcPr>
            <w:tcW w:w="7600" w:type="dxa"/>
          </w:tcPr>
          <w:p w14:paraId="6B44A000" w14:textId="77777777" w:rsidR="00A82BD5" w:rsidRDefault="00A82BD5" w:rsidP="001A7827">
            <w:pPr>
              <w:spacing w:before="120" w:after="120"/>
            </w:pPr>
            <w:r w:rsidRPr="007F672F">
              <w:rPr>
                <w:b/>
              </w:rPr>
              <w:t>High-value accounts</w:t>
            </w:r>
            <w:r>
              <w:t>: Y</w:t>
            </w:r>
            <w:r w:rsidRPr="00727B51">
              <w:t xml:space="preserve">ou </w:t>
            </w:r>
            <w:r>
              <w:t>might have high-value</w:t>
            </w:r>
            <w:r w:rsidRPr="00727B51">
              <w:t xml:space="preserve"> domain </w:t>
            </w:r>
            <w:r>
              <w:t>or local accounts for which you need to monitor each action.</w:t>
            </w:r>
          </w:p>
          <w:p w14:paraId="42BB13B0" w14:textId="77777777" w:rsidR="00A82BD5" w:rsidRDefault="00A82BD5" w:rsidP="001A7827">
            <w:pPr>
              <w:spacing w:before="120" w:after="120"/>
            </w:pPr>
            <w:r>
              <w:t>Examples of high-value accounts are database administrators, built-in local administrator account, domain administrators, service accounts, domain controller accounts and so on.</w:t>
            </w:r>
          </w:p>
        </w:tc>
        <w:tc>
          <w:tcPr>
            <w:tcW w:w="7600" w:type="dxa"/>
          </w:tcPr>
          <w:p w14:paraId="1DEF322A" w14:textId="61E1C754" w:rsidR="00A82BD5" w:rsidRDefault="00A82BD5" w:rsidP="00DC176A">
            <w:pPr>
              <w:spacing w:before="120" w:after="120"/>
            </w:pPr>
            <w:r>
              <w:t xml:space="preserve">Monitor this event </w:t>
            </w:r>
            <w:r w:rsidRPr="00727B51">
              <w:t>with</w:t>
            </w:r>
            <w:r>
              <w:t xml:space="preserve"> the</w:t>
            </w:r>
            <w:r w:rsidRPr="00727B51">
              <w:t xml:space="preserve"> </w:t>
            </w:r>
            <w:r w:rsidRPr="0053312E">
              <w:rPr>
                <w:b/>
              </w:rPr>
              <w:t>“Subject\Security ID”</w:t>
            </w:r>
            <w:r w:rsidR="006E4C78">
              <w:t xml:space="preserve"> and “</w:t>
            </w:r>
            <w:r w:rsidR="006E4C78" w:rsidRPr="004B2BBB">
              <w:rPr>
                <w:b/>
              </w:rPr>
              <w:t>Account</w:t>
            </w:r>
            <w:r w:rsidR="006E4C78">
              <w:rPr>
                <w:b/>
              </w:rPr>
              <w:t xml:space="preserve"> Modified\Account Name”</w:t>
            </w:r>
            <w:r w:rsidR="006E4C78" w:rsidRPr="00727B51">
              <w:t xml:space="preserve"> </w:t>
            </w:r>
            <w:r>
              <w:t>that correspond to the high-value account or accounts.</w:t>
            </w:r>
          </w:p>
        </w:tc>
      </w:tr>
      <w:tr w:rsidR="00A82BD5" w14:paraId="6CE42FA3" w14:textId="77777777" w:rsidTr="001A7827">
        <w:tc>
          <w:tcPr>
            <w:tcW w:w="7600" w:type="dxa"/>
          </w:tcPr>
          <w:p w14:paraId="29112AC1" w14:textId="77777777" w:rsidR="00A82BD5" w:rsidRDefault="00A82BD5" w:rsidP="001A7827">
            <w:pPr>
              <w:spacing w:before="120" w:after="120"/>
            </w:pPr>
            <w:r w:rsidRPr="007F672F">
              <w:rPr>
                <w:b/>
              </w:rPr>
              <w:t>Anomalies or malicious actions</w:t>
            </w:r>
            <w:r>
              <w:t>: Y</w:t>
            </w:r>
            <w:r w:rsidRPr="00727B51">
              <w:t>ou</w:t>
            </w:r>
            <w:r>
              <w:t xml:space="preserve"> might have specific requirements for detecting anomalies or monitoring potential malicious actions. For example, you might need to monitor for use of an account</w:t>
            </w:r>
            <w:r w:rsidRPr="00727B51">
              <w:t xml:space="preserve"> outside of working hours</w:t>
            </w:r>
            <w:r>
              <w:t>.</w:t>
            </w:r>
          </w:p>
        </w:tc>
        <w:tc>
          <w:tcPr>
            <w:tcW w:w="7600" w:type="dxa"/>
          </w:tcPr>
          <w:p w14:paraId="12A2069B" w14:textId="77777777" w:rsidR="00A82BD5" w:rsidRDefault="00A82BD5" w:rsidP="001A7827">
            <w:pPr>
              <w:spacing w:before="120" w:after="120"/>
            </w:pPr>
            <w:r>
              <w:t xml:space="preserve">When you monitor for anomalies or malicious actions, use the </w:t>
            </w:r>
            <w:r w:rsidRPr="0053312E">
              <w:rPr>
                <w:b/>
              </w:rPr>
              <w:t>“Subject\Security ID”</w:t>
            </w:r>
            <w:r w:rsidRPr="00470ABE">
              <w:t xml:space="preserve"> (with other information)</w:t>
            </w:r>
            <w:r w:rsidRPr="00F422CB">
              <w:t xml:space="preserve"> to </w:t>
            </w:r>
            <w:r>
              <w:t>monitor how or when a particular account is being used.</w:t>
            </w:r>
          </w:p>
        </w:tc>
      </w:tr>
      <w:tr w:rsidR="00A82BD5" w14:paraId="6903B421" w14:textId="77777777" w:rsidTr="001A7827">
        <w:tc>
          <w:tcPr>
            <w:tcW w:w="7600" w:type="dxa"/>
          </w:tcPr>
          <w:p w14:paraId="09047D6C" w14:textId="701B7057" w:rsidR="00A82BD5" w:rsidRDefault="00A82BD5" w:rsidP="001A7827">
            <w:pPr>
              <w:spacing w:before="120" w:after="120"/>
            </w:pPr>
            <w:r w:rsidRPr="007F672F">
              <w:rPr>
                <w:b/>
              </w:rPr>
              <w:t>Non-active accounts</w:t>
            </w:r>
            <w:r>
              <w:t xml:space="preserve">: You might have non-active, disabled, or guest accounts, </w:t>
            </w:r>
            <w:r w:rsidR="000D542F">
              <w:t>or other accounts that should</w:t>
            </w:r>
            <w:r>
              <w:t xml:space="preserve"> never be used.</w:t>
            </w:r>
          </w:p>
        </w:tc>
        <w:tc>
          <w:tcPr>
            <w:tcW w:w="7600" w:type="dxa"/>
          </w:tcPr>
          <w:p w14:paraId="0C4C5FCB" w14:textId="6A3B18F5" w:rsidR="00A82BD5" w:rsidRDefault="00A82BD5" w:rsidP="001A7827">
            <w:pPr>
              <w:spacing w:before="120" w:after="120"/>
            </w:pPr>
            <w:r>
              <w:t xml:space="preserve">Monitor this event </w:t>
            </w:r>
            <w:r w:rsidRPr="00727B51">
              <w:t>with</w:t>
            </w:r>
            <w:r>
              <w:t xml:space="preserve"> the</w:t>
            </w:r>
            <w:r w:rsidRPr="00727B51">
              <w:t xml:space="preserve"> </w:t>
            </w:r>
            <w:r w:rsidRPr="0053312E">
              <w:rPr>
                <w:b/>
              </w:rPr>
              <w:t>“Subject\Security ID”</w:t>
            </w:r>
            <w:r>
              <w:t xml:space="preserve"> that correspond</w:t>
            </w:r>
            <w:r w:rsidR="00AE62AE">
              <w:t>s</w:t>
            </w:r>
            <w:r>
              <w:t xml:space="preserve"> to the accounts that should never be used.</w:t>
            </w:r>
          </w:p>
        </w:tc>
      </w:tr>
      <w:tr w:rsidR="00A82BD5" w14:paraId="3E59BF6C" w14:textId="77777777" w:rsidTr="001A7827">
        <w:tc>
          <w:tcPr>
            <w:tcW w:w="7600" w:type="dxa"/>
          </w:tcPr>
          <w:p w14:paraId="4E223778" w14:textId="4F06D9E1" w:rsidR="00A82BD5" w:rsidRDefault="00A82BD5" w:rsidP="001A7827">
            <w:pPr>
              <w:spacing w:before="120" w:after="120"/>
            </w:pPr>
            <w:r>
              <w:rPr>
                <w:b/>
              </w:rPr>
              <w:t>Account w</w:t>
            </w:r>
            <w:r w:rsidRPr="00A25F14">
              <w:rPr>
                <w:b/>
              </w:rPr>
              <w:t>hitelist</w:t>
            </w:r>
            <w:r>
              <w:t xml:space="preserve">: You might have a specific </w:t>
            </w:r>
            <w:r w:rsidR="005A6E6C">
              <w:t>whitelist of accounts that are</w:t>
            </w:r>
            <w:r>
              <w:t xml:space="preserve"> the only ones allowed to perform actions corresponding to particular events.</w:t>
            </w:r>
          </w:p>
        </w:tc>
        <w:tc>
          <w:tcPr>
            <w:tcW w:w="7600" w:type="dxa"/>
          </w:tcPr>
          <w:p w14:paraId="11B6DC80" w14:textId="77777777" w:rsidR="00A82BD5" w:rsidRDefault="00A82BD5" w:rsidP="001A7827">
            <w:pPr>
              <w:spacing w:before="120" w:after="120"/>
            </w:pPr>
            <w:r>
              <w:t xml:space="preserve">If this event corresponds to a “whitelist-only” action, review the </w:t>
            </w:r>
            <w:r w:rsidRPr="0053312E">
              <w:rPr>
                <w:b/>
              </w:rPr>
              <w:t>“Subject\Security ID”</w:t>
            </w:r>
            <w:r w:rsidRPr="00727B51">
              <w:t xml:space="preserve"> </w:t>
            </w:r>
            <w:r>
              <w:t>for accounts that are outside the whitelist.</w:t>
            </w:r>
          </w:p>
          <w:p w14:paraId="2F35CF2D" w14:textId="1583D1DD" w:rsidR="00A82BD5" w:rsidRDefault="00A82BD5" w:rsidP="00232525">
            <w:pPr>
              <w:spacing w:before="120" w:after="120"/>
            </w:pPr>
            <w:r>
              <w:t>If you have specific user logon rights policies, for example, a whitelist of accounts that can log on to certain computers, monitor this event to confirm that</w:t>
            </w:r>
            <w:r w:rsidR="00232525">
              <w:t xml:space="preserve"> it was appropriate that</w:t>
            </w:r>
            <w:r>
              <w:t xml:space="preserve"> </w:t>
            </w:r>
            <w:r w:rsidR="00DB3442">
              <w:t xml:space="preserve">the </w:t>
            </w:r>
            <w:r>
              <w:t>“</w:t>
            </w:r>
            <w:r>
              <w:rPr>
                <w:b/>
              </w:rPr>
              <w:t>Access</w:t>
            </w:r>
            <w:r w:rsidRPr="00CB1A88">
              <w:rPr>
                <w:b/>
              </w:rPr>
              <w:t xml:space="preserve"> Right</w:t>
            </w:r>
            <w:r w:rsidRPr="00BD4C6F">
              <w:t>”</w:t>
            </w:r>
            <w:r>
              <w:t xml:space="preserve"> was removed from “</w:t>
            </w:r>
            <w:r w:rsidRPr="004B2BBB">
              <w:rPr>
                <w:b/>
              </w:rPr>
              <w:t>Account</w:t>
            </w:r>
            <w:r>
              <w:rPr>
                <w:b/>
              </w:rPr>
              <w:t xml:space="preserve"> Modified\Account Name</w:t>
            </w:r>
            <w:r>
              <w:t>.”</w:t>
            </w:r>
          </w:p>
        </w:tc>
      </w:tr>
      <w:tr w:rsidR="00A82BD5" w14:paraId="15BF6C08" w14:textId="77777777" w:rsidTr="001A7827">
        <w:tc>
          <w:tcPr>
            <w:tcW w:w="7600" w:type="dxa"/>
          </w:tcPr>
          <w:p w14:paraId="1411766B" w14:textId="77777777" w:rsidR="00A82BD5" w:rsidRDefault="00A82BD5" w:rsidP="001A7827">
            <w:pPr>
              <w:spacing w:before="120" w:after="120"/>
            </w:pPr>
            <w:r w:rsidRPr="00A25F14">
              <w:rPr>
                <w:b/>
              </w:rPr>
              <w:t>Accounts of different types</w:t>
            </w:r>
            <w:r>
              <w:t>: You might want to ensure that certain actions are performed only by certain</w:t>
            </w:r>
            <w:r w:rsidRPr="000C0713">
              <w:t xml:space="preserve"> account type</w:t>
            </w:r>
            <w:r>
              <w:t>s, for example,</w:t>
            </w:r>
            <w:r w:rsidRPr="000C0713">
              <w:t xml:space="preserve"> local or domain account, machine or user account, vendor or </w:t>
            </w:r>
            <w:r>
              <w:t>employee</w:t>
            </w:r>
            <w:r w:rsidRPr="000C0713">
              <w:t xml:space="preserve"> account, </w:t>
            </w:r>
            <w:r>
              <w:t>and so on.</w:t>
            </w:r>
          </w:p>
        </w:tc>
        <w:tc>
          <w:tcPr>
            <w:tcW w:w="7600" w:type="dxa"/>
          </w:tcPr>
          <w:p w14:paraId="7CF894B9" w14:textId="098F4C39" w:rsidR="00A82BD5" w:rsidRDefault="00A82BD5" w:rsidP="001A7827">
            <w:pPr>
              <w:spacing w:before="120" w:after="120"/>
            </w:pPr>
            <w:r>
              <w:t xml:space="preserve">If this event corresponds to an action you want to monitor for certain account types, review the </w:t>
            </w:r>
            <w:r w:rsidRPr="0053312E">
              <w:rPr>
                <w:b/>
              </w:rPr>
              <w:t>“Subject\Security ID”</w:t>
            </w:r>
            <w:r w:rsidR="00F16BD5" w:rsidRPr="00727B51">
              <w:t xml:space="preserve"> </w:t>
            </w:r>
            <w:r w:rsidR="00F16BD5">
              <w:t>and “</w:t>
            </w:r>
            <w:r w:rsidR="00F16BD5" w:rsidRPr="004B2BBB">
              <w:rPr>
                <w:b/>
              </w:rPr>
              <w:t>Account</w:t>
            </w:r>
            <w:r w:rsidR="00F16BD5">
              <w:rPr>
                <w:b/>
              </w:rPr>
              <w:t xml:space="preserve"> Modified\Account Name”</w:t>
            </w:r>
            <w:r w:rsidRPr="00727B51">
              <w:t xml:space="preserve"> </w:t>
            </w:r>
            <w:r>
              <w:t>to see whether the account type is as expected.</w:t>
            </w:r>
          </w:p>
          <w:p w14:paraId="008630BF" w14:textId="60171CD8" w:rsidR="00A87919" w:rsidRDefault="00B738C0" w:rsidP="00A87919">
            <w:pPr>
              <w:spacing w:before="120" w:after="120"/>
              <w:rPr>
                <w:bCs/>
              </w:rPr>
            </w:pPr>
            <w:r>
              <w:t>For example</w:t>
            </w:r>
            <w:r w:rsidR="00FA65A1">
              <w:t>, i</w:t>
            </w:r>
            <w:r w:rsidR="00FA65A1" w:rsidRPr="00FA65A1">
              <w:t>f critical remote network service</w:t>
            </w:r>
            <w:r w:rsidR="00FA65A1">
              <w:t xml:space="preserve"> accounts </w:t>
            </w:r>
            <w:r w:rsidR="00FA65A1" w:rsidRPr="00FA65A1">
              <w:t xml:space="preserve">have user logon rights which should never </w:t>
            </w:r>
            <w:r w:rsidR="00FA65A1">
              <w:t>be</w:t>
            </w:r>
            <w:r w:rsidR="00FA65A1" w:rsidRPr="00FA65A1">
              <w:t xml:space="preserve"> removed (for example, </w:t>
            </w:r>
            <w:r w:rsidR="00FA65A1" w:rsidRPr="00FA65A1">
              <w:rPr>
                <w:b/>
              </w:rPr>
              <w:t>SeNetworkLogonRight</w:t>
            </w:r>
            <w:r w:rsidR="00FA65A1">
              <w:t>)</w:t>
            </w:r>
            <w:r w:rsidR="00A82BD5" w:rsidRPr="00FA65A1">
              <w:t xml:space="preserve">, </w:t>
            </w:r>
            <w:r w:rsidR="00A82BD5" w:rsidRPr="00FA65A1">
              <w:rPr>
                <w:bCs/>
              </w:rPr>
              <w:t xml:space="preserve">monitor this event for </w:t>
            </w:r>
            <w:r w:rsidR="00FA65A1">
              <w:rPr>
                <w:bCs/>
              </w:rPr>
              <w:t>th</w:t>
            </w:r>
            <w:r w:rsidR="00E875ED">
              <w:rPr>
                <w:bCs/>
              </w:rPr>
              <w:t>e</w:t>
            </w:r>
            <w:r w:rsidR="00FA65A1">
              <w:rPr>
                <w:bCs/>
              </w:rPr>
              <w:t xml:space="preserve"> </w:t>
            </w:r>
            <w:r w:rsidR="00FA65A1" w:rsidRPr="00FA65A1">
              <w:rPr>
                <w:b/>
                <w:bCs/>
              </w:rPr>
              <w:t>“Account Modified\Account Name”</w:t>
            </w:r>
            <w:r w:rsidR="00A82BD5" w:rsidRPr="00FA65A1">
              <w:rPr>
                <w:bCs/>
              </w:rPr>
              <w:t xml:space="preserve"> </w:t>
            </w:r>
            <w:r w:rsidR="00FA65A1">
              <w:rPr>
                <w:bCs/>
              </w:rPr>
              <w:t>and the appropriate rights</w:t>
            </w:r>
            <w:r w:rsidR="00A82BD5" w:rsidRPr="00FA65A1">
              <w:rPr>
                <w:bCs/>
              </w:rPr>
              <w:t>.</w:t>
            </w:r>
          </w:p>
          <w:p w14:paraId="676E83B4" w14:textId="6834A822" w:rsidR="00F609F4" w:rsidRPr="00E95F24" w:rsidRDefault="00F609F4" w:rsidP="00FB3CB7">
            <w:pPr>
              <w:spacing w:before="120" w:after="120"/>
              <w:rPr>
                <w:bCs/>
              </w:rPr>
            </w:pPr>
            <w:r>
              <w:rPr>
                <w:bCs/>
              </w:rPr>
              <w:t xml:space="preserve">As another example, </w:t>
            </w:r>
            <w:r w:rsidR="00FB3CB7">
              <w:t xml:space="preserve">if non-service accounts should never be granted certain logon rights (for example, </w:t>
            </w:r>
            <w:r w:rsidR="00FB3CB7" w:rsidRPr="004B2BBB">
              <w:rPr>
                <w:b/>
                <w:bCs/>
              </w:rPr>
              <w:t>SeServiceLogonRight</w:t>
            </w:r>
            <w:r w:rsidR="00FB3CB7">
              <w:t>),</w:t>
            </w:r>
            <w:r>
              <w:t xml:space="preserve"> you </w:t>
            </w:r>
            <w:r w:rsidR="00C22CC5">
              <w:t xml:space="preserve">might </w:t>
            </w:r>
            <w:r w:rsidRPr="00CB1A88">
              <w:rPr>
                <w:bCs/>
              </w:rPr>
              <w:t xml:space="preserve">monitor </w:t>
            </w:r>
            <w:r>
              <w:rPr>
                <w:bCs/>
              </w:rPr>
              <w:t xml:space="preserve">this event, because </w:t>
            </w:r>
            <w:r w:rsidR="00C22CC5">
              <w:rPr>
                <w:bCs/>
              </w:rPr>
              <w:t>a right can be removed only after</w:t>
            </w:r>
            <w:r>
              <w:rPr>
                <w:bCs/>
              </w:rPr>
              <w:t xml:space="preserve"> it was previously </w:t>
            </w:r>
            <w:r w:rsidR="00FB3CB7">
              <w:rPr>
                <w:bCs/>
              </w:rPr>
              <w:t>granted</w:t>
            </w:r>
            <w:r w:rsidRPr="00CB1A88">
              <w:rPr>
                <w:bCs/>
              </w:rPr>
              <w:t>.</w:t>
            </w:r>
          </w:p>
        </w:tc>
      </w:tr>
      <w:tr w:rsidR="00A82BD5" w14:paraId="6FB0EBB1" w14:textId="77777777" w:rsidTr="001A7827">
        <w:tc>
          <w:tcPr>
            <w:tcW w:w="7600" w:type="dxa"/>
          </w:tcPr>
          <w:p w14:paraId="6BA02800" w14:textId="77777777" w:rsidR="00A82BD5" w:rsidRDefault="00A82BD5" w:rsidP="001A7827">
            <w:pPr>
              <w:spacing w:before="120" w:after="120"/>
            </w:pPr>
            <w:r w:rsidRPr="00A25F14">
              <w:rPr>
                <w:b/>
              </w:rPr>
              <w:t>External accounts</w:t>
            </w:r>
            <w:r>
              <w:t>: You might be monitoring accounts from another domain, or “external” accounts that are not allowed to perform certain actions (represented by certain specific events).</w:t>
            </w:r>
          </w:p>
        </w:tc>
        <w:tc>
          <w:tcPr>
            <w:tcW w:w="7600" w:type="dxa"/>
          </w:tcPr>
          <w:p w14:paraId="7A2B7192" w14:textId="77777777" w:rsidR="00A82BD5" w:rsidRDefault="00A82BD5" w:rsidP="001A7827">
            <w:pPr>
              <w:spacing w:before="120" w:after="120"/>
            </w:pPr>
            <w:r>
              <w:t xml:space="preserve">Monitor this event for the </w:t>
            </w:r>
            <w:r w:rsidRPr="0053312E">
              <w:rPr>
                <w:b/>
              </w:rPr>
              <w:t>“Subject\Account Domain”</w:t>
            </w:r>
            <w:r w:rsidRPr="00727B51">
              <w:t xml:space="preserve"> </w:t>
            </w:r>
            <w:r>
              <w:t>corresponding to accounts from another domain or “external” accounts.</w:t>
            </w:r>
          </w:p>
        </w:tc>
      </w:tr>
      <w:tr w:rsidR="00A82BD5" w14:paraId="02BE860A" w14:textId="77777777" w:rsidTr="001A7827">
        <w:tc>
          <w:tcPr>
            <w:tcW w:w="7600" w:type="dxa"/>
          </w:tcPr>
          <w:p w14:paraId="469AC0CF" w14:textId="77777777" w:rsidR="00A82BD5" w:rsidRDefault="00A82BD5" w:rsidP="001A7827">
            <w:pPr>
              <w:spacing w:before="120" w:after="120"/>
            </w:pPr>
            <w:r>
              <w:rPr>
                <w:b/>
              </w:rPr>
              <w:lastRenderedPageBreak/>
              <w:t xml:space="preserve">Restricted-use </w:t>
            </w:r>
            <w:r w:rsidRPr="00A25F14">
              <w:rPr>
                <w:b/>
              </w:rPr>
              <w:t>computers or devices</w:t>
            </w:r>
            <w:r>
              <w:t>: You might have certain computers, machines, or devices on which certain people (accounts)</w:t>
            </w:r>
            <w:r w:rsidRPr="002A1B69">
              <w:t xml:space="preserve"> </w:t>
            </w:r>
            <w:r>
              <w:t>should perform only limited actions, or no actions at all.</w:t>
            </w:r>
          </w:p>
        </w:tc>
        <w:tc>
          <w:tcPr>
            <w:tcW w:w="7600" w:type="dxa"/>
          </w:tcPr>
          <w:p w14:paraId="39E39AEC" w14:textId="70B3FCB2" w:rsidR="00A82BD5" w:rsidRDefault="00A82BD5" w:rsidP="001A7827">
            <w:pPr>
              <w:spacing w:before="120" w:after="120"/>
            </w:pPr>
            <w:r>
              <w:t xml:space="preserve">Monitor the target </w:t>
            </w:r>
            <w:r w:rsidRPr="0053312E">
              <w:rPr>
                <w:b/>
              </w:rPr>
              <w:t>Computer:</w:t>
            </w:r>
            <w:r>
              <w:rPr>
                <w:b/>
              </w:rPr>
              <w:t xml:space="preserve"> </w:t>
            </w:r>
            <w:r w:rsidRPr="006C52F7">
              <w:t>(or other target device)</w:t>
            </w:r>
            <w:r>
              <w:t xml:space="preserve"> for actions performed by the </w:t>
            </w:r>
            <w:r w:rsidRPr="0053312E">
              <w:rPr>
                <w:b/>
              </w:rPr>
              <w:t>“Subject\Security ID”</w:t>
            </w:r>
            <w:r w:rsidRPr="006C52F7">
              <w:t xml:space="preserve"> that </w:t>
            </w:r>
            <w:r>
              <w:t>you are concerned about</w:t>
            </w:r>
            <w:r w:rsidRPr="006C52F7">
              <w:t>.</w:t>
            </w:r>
            <w:r>
              <w:t xml:space="preserve"> Also be sure to check “</w:t>
            </w:r>
            <w:r w:rsidRPr="004B2BBB">
              <w:rPr>
                <w:b/>
              </w:rPr>
              <w:t>Account</w:t>
            </w:r>
            <w:r>
              <w:rPr>
                <w:b/>
              </w:rPr>
              <w:t xml:space="preserve"> Modified\Account Name</w:t>
            </w:r>
            <w:r>
              <w:t xml:space="preserve">” to see whether logon rights should be </w:t>
            </w:r>
            <w:r w:rsidR="003D086F">
              <w:t>removed from</w:t>
            </w:r>
            <w:r>
              <w:t xml:space="preserve"> that account.</w:t>
            </w:r>
          </w:p>
          <w:p w14:paraId="6BBB126B" w14:textId="2D72E4D4" w:rsidR="00A82BD5" w:rsidRDefault="00A82BD5" w:rsidP="001A32B4">
            <w:r>
              <w:t>For high-value servers or other computers, we recommend that you track this event and investigate whether the specific “</w:t>
            </w:r>
            <w:r>
              <w:rPr>
                <w:b/>
              </w:rPr>
              <w:t>Access</w:t>
            </w:r>
            <w:r w:rsidRPr="00CB1A88">
              <w:rPr>
                <w:b/>
              </w:rPr>
              <w:t xml:space="preserve"> Right</w:t>
            </w:r>
            <w:r w:rsidRPr="00BD4C6F">
              <w:t>”</w:t>
            </w:r>
            <w:r>
              <w:t xml:space="preserve"> should be </w:t>
            </w:r>
            <w:r w:rsidR="001A32B4">
              <w:t>removed from</w:t>
            </w:r>
            <w:r>
              <w:t xml:space="preserve"> “</w:t>
            </w:r>
            <w:r w:rsidRPr="004B2BBB">
              <w:rPr>
                <w:b/>
              </w:rPr>
              <w:t>Account</w:t>
            </w:r>
            <w:r>
              <w:rPr>
                <w:b/>
              </w:rPr>
              <w:t xml:space="preserve"> Modified\Account Name</w:t>
            </w:r>
            <w:r>
              <w:t>” in each case.</w:t>
            </w:r>
          </w:p>
        </w:tc>
      </w:tr>
      <w:tr w:rsidR="00A82BD5" w14:paraId="13DDF096" w14:textId="77777777" w:rsidTr="001A7827">
        <w:tc>
          <w:tcPr>
            <w:tcW w:w="7600" w:type="dxa"/>
          </w:tcPr>
          <w:p w14:paraId="71A071AB" w14:textId="77777777" w:rsidR="00A82BD5" w:rsidRDefault="00A82BD5" w:rsidP="001A7827">
            <w:pPr>
              <w:spacing w:before="120" w:after="120"/>
            </w:pPr>
            <w:r>
              <w:rPr>
                <w:b/>
              </w:rPr>
              <w:t>Logon rights that should be restricted</w:t>
            </w:r>
            <w:r w:rsidRPr="00803D98">
              <w:t>: You might</w:t>
            </w:r>
            <w:r>
              <w:rPr>
                <w:b/>
              </w:rPr>
              <w:t xml:space="preserve"> </w:t>
            </w:r>
            <w:r w:rsidRPr="00803D98">
              <w:t>have</w:t>
            </w:r>
            <w:r>
              <w:rPr>
                <w:b/>
              </w:rPr>
              <w:t xml:space="preserve"> </w:t>
            </w:r>
            <w:r>
              <w:t xml:space="preserve">a list of user logon rights that you want to monitor (for example, </w:t>
            </w:r>
            <w:r w:rsidRPr="0051375E">
              <w:rPr>
                <w:b/>
              </w:rPr>
              <w:t>SeServiceLogonRight</w:t>
            </w:r>
            <w:r>
              <w:t>).</w:t>
            </w:r>
          </w:p>
          <w:p w14:paraId="6228E826" w14:textId="7693BED7" w:rsidR="007535E6" w:rsidRPr="00A25F14" w:rsidRDefault="007535E6" w:rsidP="00E35973">
            <w:pPr>
              <w:spacing w:before="120" w:after="120"/>
              <w:rPr>
                <w:b/>
              </w:rPr>
            </w:pPr>
            <w:r w:rsidRPr="007535E6">
              <w:rPr>
                <w:b/>
              </w:rPr>
              <w:t>“Deny” rights that should not be removed</w:t>
            </w:r>
            <w:r>
              <w:t xml:space="preserve">: </w:t>
            </w:r>
            <w:r w:rsidR="00E35973">
              <w:t>Your organization might use “Deny” rights that should not be removed, for example, SeDenyRemoteInteractiveLogonRight.</w:t>
            </w:r>
          </w:p>
        </w:tc>
        <w:tc>
          <w:tcPr>
            <w:tcW w:w="7600" w:type="dxa"/>
          </w:tcPr>
          <w:p w14:paraId="6C4EF42B" w14:textId="77777777" w:rsidR="00E95F24" w:rsidRDefault="00A82BD5" w:rsidP="00E95F24">
            <w:pPr>
              <w:spacing w:before="120" w:after="120"/>
            </w:pPr>
            <w:r>
              <w:t xml:space="preserve">Monitor this event and compare the </w:t>
            </w:r>
            <w:r w:rsidRPr="00803D98">
              <w:rPr>
                <w:b/>
              </w:rPr>
              <w:t>“Access Right”</w:t>
            </w:r>
            <w:r w:rsidRPr="00AF7E23">
              <w:t xml:space="preserve"> to your list of </w:t>
            </w:r>
            <w:r>
              <w:t xml:space="preserve">restricted </w:t>
            </w:r>
            <w:r w:rsidRPr="00AF7E23">
              <w:t>rights.</w:t>
            </w:r>
          </w:p>
          <w:p w14:paraId="5BA43CD8" w14:textId="11720472" w:rsidR="00A82BD5" w:rsidRDefault="00E90419" w:rsidP="00293C05">
            <w:pPr>
              <w:spacing w:before="120" w:after="120"/>
            </w:pPr>
            <w:r>
              <w:t xml:space="preserve">Monitor this event to </w:t>
            </w:r>
            <w:r w:rsidR="00E95F24">
              <w:t xml:space="preserve">discover the removal of a right that should </w:t>
            </w:r>
            <w:r w:rsidR="00293C05">
              <w:t xml:space="preserve">never </w:t>
            </w:r>
            <w:r w:rsidR="00E95F24">
              <w:t>have been granted, so that you can investigate further.</w:t>
            </w:r>
          </w:p>
          <w:p w14:paraId="73FC2853" w14:textId="15D2FD1E" w:rsidR="007535E6" w:rsidRDefault="00E90419" w:rsidP="007535E6">
            <w:pPr>
              <w:spacing w:before="120" w:after="120"/>
            </w:pPr>
            <w:r>
              <w:t xml:space="preserve">You can also monitor this event to </w:t>
            </w:r>
            <w:r w:rsidR="00CB44A8">
              <w:t>discover</w:t>
            </w:r>
            <w:r w:rsidR="007535E6">
              <w:t xml:space="preserve"> the removal of “Deny” rights. When these rights are removed, it could be an approved action, done by mistake, or part of malicious activity.</w:t>
            </w:r>
            <w:r w:rsidR="00B17021">
              <w:t xml:space="preserve"> These rights include:</w:t>
            </w:r>
          </w:p>
          <w:p w14:paraId="16BABBCD" w14:textId="77777777" w:rsidR="00B17021" w:rsidRDefault="00B17021" w:rsidP="00B17021">
            <w:pPr>
              <w:pStyle w:val="ListParagraph"/>
              <w:numPr>
                <w:ilvl w:val="0"/>
                <w:numId w:val="106"/>
              </w:numPr>
              <w:spacing w:before="120" w:after="120"/>
            </w:pPr>
            <w:r>
              <w:t>SeDenyNetworkLogonRight:</w:t>
            </w:r>
          </w:p>
          <w:p w14:paraId="14C3625F" w14:textId="77777777" w:rsidR="00B17021" w:rsidRDefault="00B17021" w:rsidP="00B17021">
            <w:pPr>
              <w:pStyle w:val="ListParagraph"/>
              <w:numPr>
                <w:ilvl w:val="0"/>
                <w:numId w:val="106"/>
              </w:numPr>
              <w:spacing w:before="120" w:after="120"/>
            </w:pPr>
            <w:r>
              <w:t>SeDenyBatchLogonRight</w:t>
            </w:r>
          </w:p>
          <w:p w14:paraId="26A18126" w14:textId="77777777" w:rsidR="00B17021" w:rsidRDefault="00B17021" w:rsidP="00B17021">
            <w:pPr>
              <w:pStyle w:val="ListParagraph"/>
              <w:numPr>
                <w:ilvl w:val="0"/>
                <w:numId w:val="106"/>
              </w:numPr>
              <w:spacing w:before="120" w:after="120"/>
            </w:pPr>
            <w:r>
              <w:t>SeDenyServiceLogonRight</w:t>
            </w:r>
          </w:p>
          <w:p w14:paraId="1CE44FD8" w14:textId="77777777" w:rsidR="00B17021" w:rsidRDefault="00B17021" w:rsidP="00B17021">
            <w:pPr>
              <w:pStyle w:val="ListParagraph"/>
              <w:numPr>
                <w:ilvl w:val="0"/>
                <w:numId w:val="106"/>
              </w:numPr>
              <w:spacing w:before="120" w:after="120"/>
            </w:pPr>
            <w:r>
              <w:t>SeDenyInteractiveLogonRight</w:t>
            </w:r>
          </w:p>
          <w:p w14:paraId="565EF4B0" w14:textId="10B77BDC" w:rsidR="00B17021" w:rsidRDefault="00B17021" w:rsidP="00B17021">
            <w:pPr>
              <w:pStyle w:val="ListParagraph"/>
              <w:numPr>
                <w:ilvl w:val="0"/>
                <w:numId w:val="106"/>
              </w:numPr>
              <w:spacing w:before="120" w:after="120"/>
            </w:pPr>
            <w:r>
              <w:t>SeDenyRemoteInteractiveLogonRight</w:t>
            </w:r>
          </w:p>
        </w:tc>
      </w:tr>
      <w:tr w:rsidR="00A82BD5" w14:paraId="699DAB61" w14:textId="77777777" w:rsidTr="001A7827">
        <w:tc>
          <w:tcPr>
            <w:tcW w:w="7600" w:type="dxa"/>
          </w:tcPr>
          <w:p w14:paraId="44636C81" w14:textId="2BA3FDC0" w:rsidR="00A82BD5" w:rsidRDefault="00A82BD5" w:rsidP="001A7827">
            <w:pPr>
              <w:spacing w:before="120" w:after="120"/>
            </w:pPr>
            <w:r w:rsidRPr="00A25F14">
              <w:rPr>
                <w:b/>
              </w:rPr>
              <w:t>Account naming conventions</w:t>
            </w:r>
            <w:r>
              <w:t>: Your organization might have specific naming conventions for account names.</w:t>
            </w:r>
          </w:p>
        </w:tc>
        <w:tc>
          <w:tcPr>
            <w:tcW w:w="7600" w:type="dxa"/>
          </w:tcPr>
          <w:p w14:paraId="35466BAD" w14:textId="77777777" w:rsidR="00A82BD5" w:rsidRDefault="00A82BD5" w:rsidP="001A7827">
            <w:pPr>
              <w:spacing w:before="120" w:after="120"/>
            </w:pPr>
            <w:r>
              <w:t>Monitor “</w:t>
            </w:r>
            <w:r w:rsidRPr="0053312E">
              <w:rPr>
                <w:b/>
              </w:rPr>
              <w:t>Subject\Account Name”</w:t>
            </w:r>
            <w:r w:rsidRPr="001878B6">
              <w:t xml:space="preserve"> </w:t>
            </w:r>
            <w:r>
              <w:t>for names that don’t comply with naming conventions.</w:t>
            </w:r>
          </w:p>
        </w:tc>
      </w:tr>
    </w:tbl>
    <w:p w14:paraId="7FB3858F" w14:textId="77777777" w:rsidR="00A82BD5" w:rsidRPr="00A82BD5" w:rsidRDefault="00A82BD5" w:rsidP="00CA1038"/>
    <w:p w14:paraId="134B5BCE" w14:textId="77777777" w:rsidR="00BC6D78" w:rsidRPr="004B2BBB" w:rsidRDefault="00BC6D78" w:rsidP="006E0537">
      <w:pPr>
        <w:pStyle w:val="Heading3"/>
        <w:rPr>
          <w:lang w:val="en-GB"/>
        </w:rPr>
      </w:pPr>
      <w:bookmarkStart w:id="696" w:name="_4739(S):_Domain_Policy"/>
      <w:bookmarkStart w:id="697" w:name="_Toc450742094"/>
      <w:bookmarkEnd w:id="696"/>
      <w:r w:rsidRPr="004B2BBB">
        <w:lastRenderedPageBreak/>
        <w:t>4739(</w:t>
      </w:r>
      <w:r w:rsidRPr="004B2BBB">
        <w:rPr>
          <w:color w:val="538135" w:themeColor="accent6" w:themeShade="BF"/>
        </w:rPr>
        <w:t>S</w:t>
      </w:r>
      <w:r w:rsidRPr="004B2BBB">
        <w:t>): Domain Policy was changed.</w:t>
      </w:r>
      <w:bookmarkEnd w:id="697"/>
    </w:p>
    <w:p w14:paraId="4D0DABE0" w14:textId="77777777" w:rsidR="00BC6D78" w:rsidRPr="004B2BBB" w:rsidRDefault="00BC6D78" w:rsidP="00BD6381">
      <w:pPr>
        <w:rPr>
          <w:b/>
          <w:u w:val="single"/>
        </w:rPr>
      </w:pPr>
      <w:r w:rsidRPr="004B2BBB">
        <w:rPr>
          <w:noProof/>
        </w:rPr>
        <w:drawing>
          <wp:anchor distT="0" distB="0" distL="114300" distR="114300" simplePos="0" relativeHeight="251658361" behindDoc="1" locked="0" layoutInCell="1" allowOverlap="1" wp14:anchorId="01B58250" wp14:editId="2B54F781">
            <wp:simplePos x="0" y="0"/>
            <wp:positionH relativeFrom="column">
              <wp:posOffset>-317</wp:posOffset>
            </wp:positionH>
            <wp:positionV relativeFrom="paragraph">
              <wp:posOffset>2223</wp:posOffset>
            </wp:positionV>
            <wp:extent cx="3057547" cy="4662522"/>
            <wp:effectExtent l="0" t="0" r="0" b="5080"/>
            <wp:wrapTight wrapText="bothSides">
              <wp:wrapPolygon edited="0">
                <wp:start x="0" y="0"/>
                <wp:lineTo x="0" y="21535"/>
                <wp:lineTo x="21398" y="21535"/>
                <wp:lineTo x="21398"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extLst>
                        <a:ext uri="{28A0092B-C50C-407E-A947-70E740481C1C}">
                          <a14:useLocalDpi xmlns:a14="http://schemas.microsoft.com/office/drawing/2010/main" val="0"/>
                        </a:ext>
                      </a:extLst>
                    </a:blip>
                    <a:stretch>
                      <a:fillRect/>
                    </a:stretch>
                  </pic:blipFill>
                  <pic:spPr>
                    <a:xfrm>
                      <a:off x="0" y="0"/>
                      <a:ext cx="3057547" cy="4662522"/>
                    </a:xfrm>
                    <a:prstGeom prst="rect">
                      <a:avLst/>
                    </a:prstGeom>
                  </pic:spPr>
                </pic:pic>
              </a:graphicData>
            </a:graphic>
          </wp:anchor>
        </w:drawing>
      </w:r>
      <w:r w:rsidRPr="004B2BBB">
        <w:rPr>
          <w:b/>
          <w:u w:val="single"/>
        </w:rPr>
        <w:t>Event Description:</w:t>
      </w:r>
    </w:p>
    <w:p w14:paraId="20879980" w14:textId="77777777" w:rsidR="00BC6D78" w:rsidRPr="004B2BBB" w:rsidRDefault="00BC6D78" w:rsidP="00BD6381">
      <w:r w:rsidRPr="004B2BBB">
        <w:t>This event generates when one of the following changes was made to local computer security policy:</w:t>
      </w:r>
    </w:p>
    <w:p w14:paraId="0D189746" w14:textId="77777777" w:rsidR="00BC6D78" w:rsidRPr="004B2BBB" w:rsidRDefault="00BC6D78" w:rsidP="00CC3659">
      <w:pPr>
        <w:pStyle w:val="ListParagraph"/>
        <w:numPr>
          <w:ilvl w:val="0"/>
          <w:numId w:val="106"/>
        </w:numPr>
      </w:pPr>
      <w:r w:rsidRPr="004B2BBB">
        <w:t>Computer’s “\Security Settings\Account Policies\Account Lockout Policy” settings were modified.</w:t>
      </w:r>
    </w:p>
    <w:p w14:paraId="03700EC2" w14:textId="77777777" w:rsidR="00BC6D78" w:rsidRPr="004B2BBB" w:rsidRDefault="00BC6D78" w:rsidP="00CC3659">
      <w:pPr>
        <w:pStyle w:val="ListParagraph"/>
        <w:numPr>
          <w:ilvl w:val="0"/>
          <w:numId w:val="106"/>
        </w:numPr>
      </w:pPr>
      <w:r w:rsidRPr="004B2BBB">
        <w:t>Computer's “\Security Settings\Account Policies\Password Policy” settings were modified.</w:t>
      </w:r>
    </w:p>
    <w:p w14:paraId="7CF2D009" w14:textId="77777777" w:rsidR="00BC6D78" w:rsidRPr="004B2BBB" w:rsidRDefault="00BC6D78" w:rsidP="00CC3659">
      <w:pPr>
        <w:pStyle w:val="ListParagraph"/>
        <w:numPr>
          <w:ilvl w:val="0"/>
          <w:numId w:val="106"/>
        </w:numPr>
      </w:pPr>
      <w:r w:rsidRPr="004B2BBB">
        <w:t>"Network security: Force logoff when logon hours expire" group policy setting was changed.</w:t>
      </w:r>
    </w:p>
    <w:p w14:paraId="0A23E5E1" w14:textId="77777777" w:rsidR="00BC6D78" w:rsidRPr="004B2BBB" w:rsidRDefault="00BC6D78" w:rsidP="00CC3659">
      <w:pPr>
        <w:pStyle w:val="ListParagraph"/>
        <w:numPr>
          <w:ilvl w:val="0"/>
          <w:numId w:val="106"/>
        </w:numPr>
      </w:pPr>
      <w:r w:rsidRPr="004B2BBB">
        <w:t>Doma</w:t>
      </w:r>
      <w:r>
        <w:t>in functional level was changed or some other attributes changed (see details in event description).</w:t>
      </w:r>
    </w:p>
    <w:p w14:paraId="4B461C63" w14:textId="250D404C" w:rsidR="00B97BE5" w:rsidRPr="000901D7" w:rsidRDefault="00B97BE5" w:rsidP="00B97BE5">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26" w:history="1">
        <w:r w:rsidRPr="00B97BE5">
          <w:rPr>
            <w:rStyle w:val="Hyperlink"/>
            <w:b w:val="0"/>
          </w:rPr>
          <w:t>Security Monitoring Recommendations</w:t>
        </w:r>
      </w:hyperlink>
      <w:r w:rsidRPr="000901D7">
        <w:rPr>
          <w:b w:val="0"/>
        </w:rPr>
        <w:t xml:space="preserve"> for this event.</w:t>
      </w:r>
    </w:p>
    <w:p w14:paraId="1E369EEA" w14:textId="77777777" w:rsidR="00BC6D78" w:rsidRPr="004B2BBB" w:rsidRDefault="00BC6D78" w:rsidP="00BD6381">
      <w:pPr>
        <w:rPr>
          <w:b/>
          <w:u w:val="single"/>
        </w:rPr>
      </w:pPr>
    </w:p>
    <w:p w14:paraId="307B36FF" w14:textId="77777777" w:rsidR="00BC6D78" w:rsidRPr="004B2BBB" w:rsidRDefault="00BC6D78" w:rsidP="00BD6381">
      <w:pPr>
        <w:rPr>
          <w:b/>
          <w:u w:val="single"/>
        </w:rPr>
      </w:pPr>
      <w:r w:rsidRPr="004B2BBB">
        <w:rPr>
          <w:b/>
          <w:u w:val="single"/>
        </w:rPr>
        <w:t>Event XML:</w:t>
      </w:r>
    </w:p>
    <w:p w14:paraId="01F9B320" w14:textId="77777777" w:rsidR="00BC6D78" w:rsidRPr="004B2BBB" w:rsidRDefault="00BC6D78" w:rsidP="00BD6381">
      <w:r w:rsidRPr="004B2BBB">
        <w:t>- &lt;Event xmlns="http://schemas.microsoft.com/win/2004/08/events/event"&gt;</w:t>
      </w:r>
    </w:p>
    <w:p w14:paraId="635987F9" w14:textId="77777777" w:rsidR="00BC6D78" w:rsidRPr="004B2BBB" w:rsidRDefault="00BC6D78" w:rsidP="00BD6381">
      <w:r w:rsidRPr="004B2BBB">
        <w:t>- &lt;System&gt;</w:t>
      </w:r>
    </w:p>
    <w:p w14:paraId="7CC241E2" w14:textId="77777777" w:rsidR="00BC6D78" w:rsidRPr="004B2BBB" w:rsidRDefault="00BC6D78" w:rsidP="00BD6381">
      <w:r w:rsidRPr="004B2BBB">
        <w:t xml:space="preserve">  &lt;Provider Name="Microsoft-Windows-Security-Auditing" Guid="{54849625-5478-4994-A5BA-3E3B0328C30D}" /&gt; </w:t>
      </w:r>
    </w:p>
    <w:p w14:paraId="4366778F" w14:textId="77777777" w:rsidR="00BC6D78" w:rsidRPr="004B2BBB" w:rsidRDefault="00BC6D78" w:rsidP="00BD6381">
      <w:r w:rsidRPr="004B2BBB">
        <w:t xml:space="preserve">  &lt;EventID&gt;4739&lt;/EventID&gt; </w:t>
      </w:r>
    </w:p>
    <w:p w14:paraId="4D05778C" w14:textId="77777777" w:rsidR="00BC6D78" w:rsidRPr="004B2BBB" w:rsidRDefault="00BC6D78" w:rsidP="00BD6381">
      <w:r w:rsidRPr="004B2BBB">
        <w:t xml:space="preserve">  &lt;Version&gt;0&lt;/Version&gt; </w:t>
      </w:r>
    </w:p>
    <w:p w14:paraId="65C82474" w14:textId="77777777" w:rsidR="00BC6D78" w:rsidRPr="004B2BBB" w:rsidRDefault="00BC6D78" w:rsidP="00BD6381">
      <w:r w:rsidRPr="004B2BBB">
        <w:t xml:space="preserve">  &lt;Level&gt;0&lt;/Level&gt; </w:t>
      </w:r>
    </w:p>
    <w:p w14:paraId="4A2B53E0" w14:textId="77777777" w:rsidR="00BC6D78" w:rsidRPr="004B2BBB" w:rsidRDefault="00BC6D78" w:rsidP="00BD6381">
      <w:r w:rsidRPr="004B2BBB">
        <w:t xml:space="preserve">  &lt;Task&gt;13569&lt;/Task&gt; </w:t>
      </w:r>
    </w:p>
    <w:p w14:paraId="7B3D9B21" w14:textId="77777777" w:rsidR="00BC6D78" w:rsidRPr="004B2BBB" w:rsidRDefault="00BC6D78" w:rsidP="00BD6381">
      <w:r w:rsidRPr="004B2BBB">
        <w:t xml:space="preserve">  &lt;Opcode&gt;0&lt;/Opcode&gt; </w:t>
      </w:r>
    </w:p>
    <w:p w14:paraId="05752A44" w14:textId="77777777" w:rsidR="00BC6D78" w:rsidRPr="004B2BBB" w:rsidRDefault="00BC6D78" w:rsidP="00BD6381">
      <w:r w:rsidRPr="004B2BBB">
        <w:t xml:space="preserve">  &lt;Keywords&gt;0x8020000000000000&lt;/Keywords&gt; </w:t>
      </w:r>
    </w:p>
    <w:p w14:paraId="7AE32E1E" w14:textId="77777777" w:rsidR="00BC6D78" w:rsidRPr="004B2BBB" w:rsidRDefault="00BC6D78" w:rsidP="00BD6381">
      <w:r w:rsidRPr="004B2BBB">
        <w:t xml:space="preserve">  &lt;TimeCreated SystemTime="2015-10-02T00:45:37.587380900Z" /&gt; </w:t>
      </w:r>
    </w:p>
    <w:p w14:paraId="786D36AC" w14:textId="77777777" w:rsidR="00BC6D78" w:rsidRPr="004B2BBB" w:rsidRDefault="00BC6D78" w:rsidP="00BD6381">
      <w:r w:rsidRPr="004B2BBB">
        <w:t xml:space="preserve">  &lt;EventRecordID&gt;1049781&lt;/EventRecordID&gt; </w:t>
      </w:r>
    </w:p>
    <w:p w14:paraId="10D75568" w14:textId="77777777" w:rsidR="00BC6D78" w:rsidRPr="004B2BBB" w:rsidRDefault="00BC6D78" w:rsidP="00BD6381">
      <w:r w:rsidRPr="004B2BBB">
        <w:t xml:space="preserve">  &lt;Correlation /&gt; </w:t>
      </w:r>
    </w:p>
    <w:p w14:paraId="2FF42011" w14:textId="77777777" w:rsidR="00BC6D78" w:rsidRPr="004B2BBB" w:rsidRDefault="00BC6D78" w:rsidP="00BD6381">
      <w:r w:rsidRPr="004B2BBB">
        <w:t xml:space="preserve">  &lt;Execution ProcessID="500" ThreadID="1648" /&gt; </w:t>
      </w:r>
    </w:p>
    <w:p w14:paraId="437F093D" w14:textId="77777777" w:rsidR="00BC6D78" w:rsidRPr="004B2BBB" w:rsidRDefault="00BC6D78" w:rsidP="00BD6381">
      <w:r w:rsidRPr="004B2BBB">
        <w:t xml:space="preserve">  &lt;Channel&gt;Security&lt;/Channel&gt; </w:t>
      </w:r>
    </w:p>
    <w:p w14:paraId="7B923390" w14:textId="77777777" w:rsidR="00BC6D78" w:rsidRPr="004B2BBB" w:rsidRDefault="00BC6D78" w:rsidP="00BD6381">
      <w:r w:rsidRPr="004B2BBB">
        <w:t xml:space="preserve">  &lt;Computer&gt;DC01.contoso.local&lt;/Computer&gt; </w:t>
      </w:r>
    </w:p>
    <w:p w14:paraId="32D10350" w14:textId="77777777" w:rsidR="00BC6D78" w:rsidRPr="004B2BBB" w:rsidRDefault="00BC6D78" w:rsidP="00BD6381">
      <w:r w:rsidRPr="004B2BBB">
        <w:t xml:space="preserve">  &lt;Security /&gt; </w:t>
      </w:r>
    </w:p>
    <w:p w14:paraId="1778F266" w14:textId="77777777" w:rsidR="00BC6D78" w:rsidRPr="004B2BBB" w:rsidRDefault="00BC6D78" w:rsidP="00BD6381">
      <w:r w:rsidRPr="004B2BBB">
        <w:t xml:space="preserve">  &lt;/System&gt;</w:t>
      </w:r>
    </w:p>
    <w:p w14:paraId="15F800D5" w14:textId="77777777" w:rsidR="00BC6D78" w:rsidRPr="004B2BBB" w:rsidRDefault="00BC6D78" w:rsidP="00BD6381">
      <w:r w:rsidRPr="004B2BBB">
        <w:t>- &lt;EventData&gt;</w:t>
      </w:r>
    </w:p>
    <w:p w14:paraId="6644B3AF" w14:textId="77777777" w:rsidR="00BC6D78" w:rsidRPr="004B2BBB" w:rsidRDefault="00BC6D78" w:rsidP="00BD6381">
      <w:r w:rsidRPr="004B2BBB">
        <w:t xml:space="preserve">  &lt;Data Name="DomainPolicyChanged"&gt;Password Policy&lt;/Data&gt; </w:t>
      </w:r>
    </w:p>
    <w:p w14:paraId="74AE2546" w14:textId="77777777" w:rsidR="00BC6D78" w:rsidRPr="004B2BBB" w:rsidRDefault="00BC6D78" w:rsidP="00BD6381">
      <w:r w:rsidRPr="004B2BBB">
        <w:t xml:space="preserve">  &lt;Data Name="DomainName"&gt;CONTOSO&lt;/Data&gt; </w:t>
      </w:r>
    </w:p>
    <w:p w14:paraId="57D8F36D" w14:textId="77777777" w:rsidR="00BC6D78" w:rsidRPr="004B2BBB" w:rsidRDefault="00BC6D78" w:rsidP="00BD6381">
      <w:r w:rsidRPr="004B2BBB">
        <w:t xml:space="preserve">  &lt;Data Name="DomainSid"&gt;S-1-5-21-3457937927-2839227994-823803824&lt;/Data&gt; </w:t>
      </w:r>
    </w:p>
    <w:p w14:paraId="38FF8652" w14:textId="77777777" w:rsidR="00BC6D78" w:rsidRPr="004B2BBB" w:rsidRDefault="00BC6D78" w:rsidP="00BD6381">
      <w:r w:rsidRPr="004B2BBB">
        <w:t xml:space="preserve">  &lt;Data Name="SubjectUserSid"&gt;S-1-5-18&lt;/Data&gt; </w:t>
      </w:r>
    </w:p>
    <w:p w14:paraId="3DD0DCF1" w14:textId="77777777" w:rsidR="00BC6D78" w:rsidRPr="004B2BBB" w:rsidRDefault="00BC6D78" w:rsidP="00BD6381">
      <w:r w:rsidRPr="004B2BBB">
        <w:t xml:space="preserve">  &lt;Data Name="SubjectUserName"&gt;DC01$&lt;/Data&gt; </w:t>
      </w:r>
    </w:p>
    <w:p w14:paraId="10B8EBA3" w14:textId="77777777" w:rsidR="00BC6D78" w:rsidRPr="004B2BBB" w:rsidRDefault="00BC6D78" w:rsidP="00BD6381">
      <w:r w:rsidRPr="004B2BBB">
        <w:t xml:space="preserve">  &lt;Data Name="SubjectDomainName"&gt;CONTOSO&lt;/Data&gt; </w:t>
      </w:r>
    </w:p>
    <w:p w14:paraId="213476C7" w14:textId="77777777" w:rsidR="00BC6D78" w:rsidRPr="004B2BBB" w:rsidRDefault="00BC6D78" w:rsidP="00BD6381">
      <w:r w:rsidRPr="004B2BBB">
        <w:t xml:space="preserve">  &lt;Data Name="SubjectLogonId"&gt;0x3e7&lt;/Data&gt; </w:t>
      </w:r>
    </w:p>
    <w:p w14:paraId="74BD6A5C" w14:textId="77777777" w:rsidR="00BC6D78" w:rsidRPr="004B2BBB" w:rsidRDefault="00BC6D78" w:rsidP="00BD6381">
      <w:r w:rsidRPr="004B2BBB">
        <w:t xml:space="preserve">  &lt;Data Name="PrivilegeList"&gt;-&lt;/Data&gt; </w:t>
      </w:r>
    </w:p>
    <w:p w14:paraId="21A642DC" w14:textId="77777777" w:rsidR="00BC6D78" w:rsidRPr="004B2BBB" w:rsidRDefault="00BC6D78" w:rsidP="00BD6381">
      <w:r w:rsidRPr="004B2BBB">
        <w:lastRenderedPageBreak/>
        <w:t xml:space="preserve">  &lt;Data Name="MinPasswordAge"&gt;-&lt;/Data&gt; </w:t>
      </w:r>
    </w:p>
    <w:p w14:paraId="025FBA15" w14:textId="77777777" w:rsidR="00BC6D78" w:rsidRPr="004B2BBB" w:rsidRDefault="00BC6D78" w:rsidP="00BD6381">
      <w:r w:rsidRPr="004B2BBB">
        <w:t xml:space="preserve">  &lt;Data Name="MaxPasswordAge"&gt;-&lt;/Data&gt; </w:t>
      </w:r>
    </w:p>
    <w:p w14:paraId="2D726809" w14:textId="77777777" w:rsidR="00BC6D78" w:rsidRPr="004B2BBB" w:rsidRDefault="00BC6D78" w:rsidP="00BD6381">
      <w:r w:rsidRPr="004B2BBB">
        <w:t xml:space="preserve">  &lt;Data Name="ForceLogoff"&gt;-&lt;/Data&gt; </w:t>
      </w:r>
    </w:p>
    <w:p w14:paraId="190DE1CA" w14:textId="77777777" w:rsidR="00BC6D78" w:rsidRPr="004B2BBB" w:rsidRDefault="00BC6D78" w:rsidP="00BD6381">
      <w:r w:rsidRPr="004B2BBB">
        <w:t xml:space="preserve">  &lt;Data Name="LockoutThreshold"&gt;-&lt;/Data&gt; </w:t>
      </w:r>
    </w:p>
    <w:p w14:paraId="449BB58F" w14:textId="77777777" w:rsidR="00BC6D78" w:rsidRPr="004B2BBB" w:rsidRDefault="00BC6D78" w:rsidP="00BD6381">
      <w:r w:rsidRPr="004B2BBB">
        <w:t xml:space="preserve">  &lt;Data Name="LockoutObservationWindow"&gt;-&lt;/Data&gt; </w:t>
      </w:r>
    </w:p>
    <w:p w14:paraId="24910B1D" w14:textId="77777777" w:rsidR="00BC6D78" w:rsidRPr="004B2BBB" w:rsidRDefault="00BC6D78" w:rsidP="00BD6381">
      <w:r w:rsidRPr="004B2BBB">
        <w:t xml:space="preserve">  &lt;Data Name="LockoutDuration"&gt;-&lt;/Data&gt; </w:t>
      </w:r>
    </w:p>
    <w:p w14:paraId="6B641B0B" w14:textId="77777777" w:rsidR="00BC6D78" w:rsidRPr="004B2BBB" w:rsidRDefault="00BC6D78" w:rsidP="00BD6381">
      <w:r w:rsidRPr="004B2BBB">
        <w:t xml:space="preserve">  &lt;Data Name="PasswordProperties"&gt;-&lt;/Data&gt; </w:t>
      </w:r>
    </w:p>
    <w:p w14:paraId="7A6E6815" w14:textId="77777777" w:rsidR="00BC6D78" w:rsidRPr="004B2BBB" w:rsidRDefault="00BC6D78" w:rsidP="00BD6381">
      <w:r w:rsidRPr="004B2BBB">
        <w:t xml:space="preserve">  &lt;Data Name="MinPasswordLength"&gt;-&lt;/Data&gt; </w:t>
      </w:r>
    </w:p>
    <w:p w14:paraId="789BEDD4" w14:textId="77777777" w:rsidR="00BC6D78" w:rsidRPr="004B2BBB" w:rsidRDefault="00BC6D78" w:rsidP="00BD6381">
      <w:r w:rsidRPr="004B2BBB">
        <w:t xml:space="preserve">  &lt;Data Name="PasswordHistoryLength"&gt;13&lt;/Data&gt; </w:t>
      </w:r>
    </w:p>
    <w:p w14:paraId="10FFD621" w14:textId="77777777" w:rsidR="00BC6D78" w:rsidRPr="004B2BBB" w:rsidRDefault="00BC6D78" w:rsidP="00BD6381">
      <w:r w:rsidRPr="004B2BBB">
        <w:t xml:space="preserve">  &lt;Data Name="MachineAccountQuota"&gt;-&lt;/Data&gt; </w:t>
      </w:r>
    </w:p>
    <w:p w14:paraId="41C66A0F" w14:textId="77777777" w:rsidR="00BC6D78" w:rsidRPr="004B2BBB" w:rsidRDefault="00BC6D78" w:rsidP="00BD6381">
      <w:r w:rsidRPr="004B2BBB">
        <w:t xml:space="preserve">  &lt;Data Name="MixedDomainMode"&gt;-&lt;/Data&gt; </w:t>
      </w:r>
    </w:p>
    <w:p w14:paraId="73DF9285" w14:textId="77777777" w:rsidR="00BC6D78" w:rsidRPr="004B2BBB" w:rsidRDefault="00BC6D78" w:rsidP="00BD6381">
      <w:r w:rsidRPr="004B2BBB">
        <w:t xml:space="preserve">  &lt;Data Name="DomainBehaviorVersion"&gt;-&lt;/Data&gt; </w:t>
      </w:r>
    </w:p>
    <w:p w14:paraId="6304E6AF" w14:textId="77777777" w:rsidR="00BC6D78" w:rsidRPr="004B2BBB" w:rsidRDefault="00BC6D78" w:rsidP="00BD6381">
      <w:r w:rsidRPr="004B2BBB">
        <w:t xml:space="preserve">  &lt;Data Name="OemInformation"&gt;-&lt;/Data&gt; </w:t>
      </w:r>
    </w:p>
    <w:p w14:paraId="4E12B6D8" w14:textId="77777777" w:rsidR="00BC6D78" w:rsidRPr="004B2BBB" w:rsidRDefault="00BC6D78" w:rsidP="00BD6381">
      <w:r w:rsidRPr="004B2BBB">
        <w:t xml:space="preserve">  &lt;/EventData&gt;</w:t>
      </w:r>
    </w:p>
    <w:p w14:paraId="3EFD4C31" w14:textId="77777777" w:rsidR="00BC6D78" w:rsidRPr="004B2BBB" w:rsidRDefault="00BC6D78" w:rsidP="00BD6381">
      <w:pPr>
        <w:rPr>
          <w:b/>
          <w:u w:val="single"/>
        </w:rPr>
      </w:pPr>
      <w:r w:rsidRPr="004B2BBB">
        <w:t xml:space="preserve">  &lt;/Event&gt;</w:t>
      </w:r>
      <w:r w:rsidRPr="004B2BBB">
        <w:rPr>
          <w:b/>
          <w:u w:val="single"/>
        </w:rPr>
        <w:t xml:space="preserve"> </w:t>
      </w:r>
    </w:p>
    <w:p w14:paraId="1660D7D5" w14:textId="77777777" w:rsidR="00BC6D78" w:rsidRPr="007C495C" w:rsidRDefault="00BC6D78" w:rsidP="003F6A18">
      <w:pPr>
        <w:rPr>
          <w:b/>
          <w:u w:val="single"/>
        </w:rPr>
      </w:pPr>
      <w:r w:rsidRPr="007C495C">
        <w:rPr>
          <w:b/>
          <w:u w:val="single"/>
        </w:rPr>
        <w:t>Required Server Roles:</w:t>
      </w:r>
      <w:r w:rsidRPr="007C495C">
        <w:t xml:space="preserve"> None.</w:t>
      </w:r>
    </w:p>
    <w:p w14:paraId="1C44CCAA" w14:textId="77777777" w:rsidR="00BC6D78" w:rsidRPr="007C495C" w:rsidRDefault="00BC6D78" w:rsidP="003F6A18">
      <w:pPr>
        <w:rPr>
          <w:b/>
          <w:u w:val="single"/>
        </w:rPr>
      </w:pPr>
      <w:r w:rsidRPr="007C495C">
        <w:rPr>
          <w:b/>
          <w:u w:val="single"/>
        </w:rPr>
        <w:t>Minimum OS Version:</w:t>
      </w:r>
      <w:r w:rsidRPr="007C495C">
        <w:t xml:space="preserve"> Windows Server 2008, Windows Vista.</w:t>
      </w:r>
    </w:p>
    <w:p w14:paraId="166C57C6" w14:textId="77777777" w:rsidR="00BC6D78" w:rsidRPr="007C495C" w:rsidRDefault="00BC6D78" w:rsidP="003F6A18">
      <w:pPr>
        <w:rPr>
          <w:b/>
          <w:u w:val="single"/>
        </w:rPr>
      </w:pPr>
      <w:r w:rsidRPr="007C495C">
        <w:rPr>
          <w:b/>
          <w:u w:val="single"/>
        </w:rPr>
        <w:t>Event Versions:</w:t>
      </w:r>
      <w:r w:rsidRPr="007C495C">
        <w:t xml:space="preserve"> 0.</w:t>
      </w:r>
    </w:p>
    <w:p w14:paraId="556FFB61" w14:textId="75935BF4" w:rsidR="00BC6D78" w:rsidRPr="007C495C" w:rsidRDefault="00477850" w:rsidP="003F6A18">
      <w:pPr>
        <w:rPr>
          <w:b/>
          <w:u w:val="single"/>
        </w:rPr>
      </w:pPr>
      <w:r>
        <w:rPr>
          <w:b/>
          <w:u w:val="single"/>
        </w:rPr>
        <w:t>Field Descriptions:</w:t>
      </w:r>
    </w:p>
    <w:p w14:paraId="440B97C6" w14:textId="77777777" w:rsidR="00BC6D78" w:rsidRPr="004B2BBB" w:rsidRDefault="00BC6D78" w:rsidP="00BD6381">
      <w:r w:rsidRPr="004B2BBB">
        <w:rPr>
          <w:b/>
        </w:rPr>
        <w:t>Change Type</w:t>
      </w:r>
      <w:r w:rsidRPr="007C495C">
        <w:rPr>
          <w:b/>
        </w:rPr>
        <w:t xml:space="preserve"> </w:t>
      </w:r>
      <w:r w:rsidRPr="007C495C">
        <w:t>[Type = UnicodeString]</w:t>
      </w:r>
      <w:r w:rsidRPr="004B2BBB">
        <w:rPr>
          <w:b/>
        </w:rPr>
        <w:t xml:space="preserve">: </w:t>
      </w:r>
      <w:r w:rsidRPr="004B2BBB">
        <w:t xml:space="preserve">the type of change </w:t>
      </w:r>
      <w:r>
        <w:t xml:space="preserve">which </w:t>
      </w:r>
      <w:r w:rsidRPr="004B2BBB">
        <w:t xml:space="preserve">was made. </w:t>
      </w:r>
      <w:r>
        <w:t>The format is “</w:t>
      </w:r>
      <w:r w:rsidRPr="00CA6863">
        <w:rPr>
          <w:b/>
        </w:rPr>
        <w:t>policy_name</w:t>
      </w:r>
      <w:r>
        <w:t xml:space="preserve"> modified”. </w:t>
      </w:r>
      <w:r w:rsidRPr="004B2BBB">
        <w:t xml:space="preserve">These are </w:t>
      </w:r>
      <w:r>
        <w:t xml:space="preserve">some </w:t>
      </w:r>
      <w:r w:rsidRPr="004B2BBB">
        <w:t>possible values</w:t>
      </w:r>
      <w:r>
        <w:t xml:space="preserve"> of </w:t>
      </w:r>
      <w:r w:rsidRPr="00CA6863">
        <w:rPr>
          <w:b/>
        </w:rPr>
        <w:t>policy_name</w:t>
      </w:r>
      <w:r w:rsidRPr="004B2BBB">
        <w:t>:</w:t>
      </w:r>
    </w:p>
    <w:tbl>
      <w:tblPr>
        <w:tblStyle w:val="ListTable3-Accent11"/>
        <w:tblW w:w="0" w:type="auto"/>
        <w:tblInd w:w="720" w:type="dxa"/>
        <w:tblLayout w:type="fixed"/>
        <w:tblLook w:val="04A0" w:firstRow="1" w:lastRow="0" w:firstColumn="1" w:lastColumn="0" w:noHBand="0" w:noVBand="1"/>
      </w:tblPr>
      <w:tblGrid>
        <w:gridCol w:w="2582"/>
        <w:gridCol w:w="8460"/>
      </w:tblGrid>
      <w:tr w:rsidR="00BC6D78" w:rsidRPr="004B2BBB" w14:paraId="05AA8568" w14:textId="77777777" w:rsidTr="00391D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82" w:type="dxa"/>
          </w:tcPr>
          <w:p w14:paraId="0BCA511D" w14:textId="77777777" w:rsidR="00BC6D78" w:rsidRPr="004B2BBB" w:rsidRDefault="00BC6D78" w:rsidP="00BD6381">
            <w:pPr>
              <w:pStyle w:val="ListParagraph"/>
              <w:ind w:left="0"/>
            </w:pPr>
            <w:r w:rsidRPr="004B2BBB">
              <w:t>Value</w:t>
            </w:r>
          </w:p>
        </w:tc>
        <w:tc>
          <w:tcPr>
            <w:tcW w:w="8460" w:type="dxa"/>
          </w:tcPr>
          <w:p w14:paraId="6B967244" w14:textId="77777777" w:rsidR="00BC6D78" w:rsidRPr="004B2BBB" w:rsidRDefault="00BC6D78" w:rsidP="00BD6381">
            <w:pPr>
              <w:pStyle w:val="ListParagraph"/>
              <w:ind w:left="0"/>
              <w:cnfStyle w:val="100000000000" w:firstRow="1" w:lastRow="0" w:firstColumn="0" w:lastColumn="0" w:oddVBand="0" w:evenVBand="0" w:oddHBand="0" w:evenHBand="0" w:firstRowFirstColumn="0" w:firstRowLastColumn="0" w:lastRowFirstColumn="0" w:lastRowLastColumn="0"/>
            </w:pPr>
            <w:r w:rsidRPr="004B2BBB">
              <w:t>Group Policy Name</w:t>
            </w:r>
            <w:r>
              <w:t xml:space="preserve"> \ Description</w:t>
            </w:r>
          </w:p>
        </w:tc>
      </w:tr>
      <w:tr w:rsidR="00BC6D78" w:rsidRPr="004B2BBB" w14:paraId="16319817" w14:textId="77777777" w:rsidTr="00391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2" w:type="dxa"/>
          </w:tcPr>
          <w:p w14:paraId="79CC8D11" w14:textId="77777777" w:rsidR="00BC6D78" w:rsidRPr="004B2BBB" w:rsidRDefault="00BC6D78" w:rsidP="00CA6863">
            <w:pPr>
              <w:rPr>
                <w:b w:val="0"/>
              </w:rPr>
            </w:pPr>
            <w:r w:rsidRPr="004B2BBB">
              <w:rPr>
                <w:b w:val="0"/>
              </w:rPr>
              <w:t xml:space="preserve">Lockout Policy </w:t>
            </w:r>
          </w:p>
        </w:tc>
        <w:tc>
          <w:tcPr>
            <w:tcW w:w="8460" w:type="dxa"/>
          </w:tcPr>
          <w:p w14:paraId="374CBE69" w14:textId="77777777" w:rsidR="00BC6D78" w:rsidRPr="004B2BBB" w:rsidRDefault="00BC6D78" w:rsidP="00BD6381">
            <w:pPr>
              <w:cnfStyle w:val="000000100000" w:firstRow="0" w:lastRow="0" w:firstColumn="0" w:lastColumn="0" w:oddVBand="0" w:evenVBand="0" w:oddHBand="1" w:evenHBand="0" w:firstRowFirstColumn="0" w:firstRowLastColumn="0" w:lastRowFirstColumn="0" w:lastRowLastColumn="0"/>
            </w:pPr>
            <w:r w:rsidRPr="004B2BBB">
              <w:t>Computer’s “\Security Settings\Account Policies\Account Lockout Policy” settings were modified.</w:t>
            </w:r>
          </w:p>
        </w:tc>
      </w:tr>
      <w:tr w:rsidR="00BC6D78" w:rsidRPr="004B2BBB" w14:paraId="3C35DCFB" w14:textId="77777777" w:rsidTr="00391D70">
        <w:tc>
          <w:tcPr>
            <w:cnfStyle w:val="001000000000" w:firstRow="0" w:lastRow="0" w:firstColumn="1" w:lastColumn="0" w:oddVBand="0" w:evenVBand="0" w:oddHBand="0" w:evenHBand="0" w:firstRowFirstColumn="0" w:firstRowLastColumn="0" w:lastRowFirstColumn="0" w:lastRowLastColumn="0"/>
            <w:tcW w:w="2582" w:type="dxa"/>
          </w:tcPr>
          <w:p w14:paraId="07A46AF3" w14:textId="77777777" w:rsidR="00BC6D78" w:rsidRPr="004B2BBB" w:rsidRDefault="00BC6D78" w:rsidP="00CA6863">
            <w:pPr>
              <w:rPr>
                <w:b w:val="0"/>
              </w:rPr>
            </w:pPr>
            <w:r w:rsidRPr="004B2BBB">
              <w:rPr>
                <w:b w:val="0"/>
              </w:rPr>
              <w:t xml:space="preserve">Password Policy </w:t>
            </w:r>
          </w:p>
        </w:tc>
        <w:tc>
          <w:tcPr>
            <w:tcW w:w="8460" w:type="dxa"/>
          </w:tcPr>
          <w:p w14:paraId="49A78F6B" w14:textId="77777777" w:rsidR="00BC6D78" w:rsidRPr="004B2BBB" w:rsidRDefault="00BC6D78" w:rsidP="00BD6381">
            <w:pPr>
              <w:cnfStyle w:val="000000000000" w:firstRow="0" w:lastRow="0" w:firstColumn="0" w:lastColumn="0" w:oddVBand="0" w:evenVBand="0" w:oddHBand="0" w:evenHBand="0" w:firstRowFirstColumn="0" w:firstRowLastColumn="0" w:lastRowFirstColumn="0" w:lastRowLastColumn="0"/>
            </w:pPr>
            <w:r w:rsidRPr="004B2BBB">
              <w:t>Computer's “\Security Settings\Account Policies\Password Policy” settings were modified.</w:t>
            </w:r>
          </w:p>
        </w:tc>
      </w:tr>
      <w:tr w:rsidR="00BC6D78" w:rsidRPr="004B2BBB" w14:paraId="7F1CFBF8" w14:textId="77777777" w:rsidTr="00391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2" w:type="dxa"/>
          </w:tcPr>
          <w:p w14:paraId="796B4C3E" w14:textId="77777777" w:rsidR="00BC6D78" w:rsidRPr="004B2BBB" w:rsidRDefault="00BC6D78" w:rsidP="00CA6863">
            <w:pPr>
              <w:rPr>
                <w:b w:val="0"/>
              </w:rPr>
            </w:pPr>
            <w:r w:rsidRPr="004B2BBB">
              <w:rPr>
                <w:b w:val="0"/>
              </w:rPr>
              <w:t xml:space="preserve">Logoff Policy </w:t>
            </w:r>
          </w:p>
        </w:tc>
        <w:tc>
          <w:tcPr>
            <w:tcW w:w="8460" w:type="dxa"/>
          </w:tcPr>
          <w:p w14:paraId="2458D62B" w14:textId="77777777" w:rsidR="00BC6D78" w:rsidRPr="004B2BBB" w:rsidRDefault="00BC6D78" w:rsidP="00BD6381">
            <w:pPr>
              <w:cnfStyle w:val="000000100000" w:firstRow="0" w:lastRow="0" w:firstColumn="0" w:lastColumn="0" w:oddVBand="0" w:evenVBand="0" w:oddHBand="1" w:evenHBand="0" w:firstRowFirstColumn="0" w:firstRowLastColumn="0" w:lastRowFirstColumn="0" w:lastRowLastColumn="0"/>
            </w:pPr>
            <w:r w:rsidRPr="004B2BBB">
              <w:t>"</w:t>
            </w:r>
            <w:hyperlink r:id="rId885" w:history="1">
              <w:r w:rsidRPr="008571D9">
                <w:rPr>
                  <w:rStyle w:val="Hyperlink"/>
                </w:rPr>
                <w:t>Network security: Force logoff when logon hours expire</w:t>
              </w:r>
            </w:hyperlink>
            <w:r w:rsidRPr="004B2BBB">
              <w:t>" group policy setting was changed.</w:t>
            </w:r>
          </w:p>
        </w:tc>
      </w:tr>
      <w:tr w:rsidR="00BC6D78" w:rsidRPr="004B2BBB" w14:paraId="03C1F627" w14:textId="77777777" w:rsidTr="00391D70">
        <w:tc>
          <w:tcPr>
            <w:cnfStyle w:val="001000000000" w:firstRow="0" w:lastRow="0" w:firstColumn="1" w:lastColumn="0" w:oddVBand="0" w:evenVBand="0" w:oddHBand="0" w:evenHBand="0" w:firstRowFirstColumn="0" w:firstRowLastColumn="0" w:lastRowFirstColumn="0" w:lastRowLastColumn="0"/>
            <w:tcW w:w="2582" w:type="dxa"/>
          </w:tcPr>
          <w:p w14:paraId="15FB5CD2" w14:textId="77777777" w:rsidR="00BC6D78" w:rsidRPr="004B2BBB" w:rsidRDefault="00BC6D78" w:rsidP="00BD6381">
            <w:pPr>
              <w:rPr>
                <w:b w:val="0"/>
              </w:rPr>
            </w:pPr>
            <w:r>
              <w:rPr>
                <w:b w:val="0"/>
              </w:rPr>
              <w:t>-</w:t>
            </w:r>
          </w:p>
        </w:tc>
        <w:tc>
          <w:tcPr>
            <w:tcW w:w="8460" w:type="dxa"/>
          </w:tcPr>
          <w:p w14:paraId="6724A45A" w14:textId="77777777" w:rsidR="00BC6D78" w:rsidRPr="004B2BBB" w:rsidRDefault="00BC6D78" w:rsidP="00CA6863">
            <w:pPr>
              <w:cnfStyle w:val="000000000000" w:firstRow="0" w:lastRow="0" w:firstColumn="0" w:lastColumn="0" w:oddVBand="0" w:evenVBand="0" w:oddHBand="0" w:evenHBand="0" w:firstRowFirstColumn="0" w:firstRowLastColumn="0" w:lastRowFirstColumn="0" w:lastRowLastColumn="0"/>
            </w:pPr>
            <w:r w:rsidRPr="00CA6863">
              <w:t>Machine Account Quota</w:t>
            </w:r>
            <w:r>
              <w:t xml:space="preserve"> (</w:t>
            </w:r>
            <w:hyperlink r:id="rId886" w:history="1">
              <w:r w:rsidRPr="00CA6863">
                <w:rPr>
                  <w:rStyle w:val="Hyperlink"/>
                </w:rPr>
                <w:t>ms-DS-MachineAccountQuota</w:t>
              </w:r>
            </w:hyperlink>
            <w:r>
              <w:t>) domain attribute was modified.</w:t>
            </w:r>
          </w:p>
        </w:tc>
      </w:tr>
    </w:tbl>
    <w:p w14:paraId="430CE765" w14:textId="77777777" w:rsidR="00BC6D78" w:rsidRPr="007C495C" w:rsidRDefault="00BC6D78" w:rsidP="003F6A18">
      <w:pPr>
        <w:rPr>
          <w:b/>
        </w:rPr>
      </w:pPr>
      <w:r w:rsidRPr="007C495C">
        <w:rPr>
          <w:b/>
        </w:rPr>
        <w:t>Subject:</w:t>
      </w:r>
    </w:p>
    <w:p w14:paraId="6115F47E" w14:textId="025BF52F" w:rsidR="00BC6D78" w:rsidRPr="007C495C" w:rsidRDefault="00BC6D78" w:rsidP="00CC3659">
      <w:pPr>
        <w:pStyle w:val="ListParagraph"/>
        <w:numPr>
          <w:ilvl w:val="0"/>
          <w:numId w:val="74"/>
        </w:numPr>
      </w:pPr>
      <w:r w:rsidRPr="007C495C">
        <w:rPr>
          <w:b/>
        </w:rPr>
        <w:t xml:space="preserve">Security ID </w:t>
      </w:r>
      <w:r w:rsidRPr="007C495C">
        <w:t>[Type = SID]</w:t>
      </w:r>
      <w:r w:rsidRPr="007C495C">
        <w:rPr>
          <w:b/>
        </w:rPr>
        <w:t>:</w:t>
      </w:r>
      <w:r w:rsidRPr="007C495C">
        <w:t xml:space="preserve"> SID of </w:t>
      </w:r>
      <w:r w:rsidR="00480524">
        <w:t>account that made</w:t>
      </w:r>
      <w:r>
        <w:t xml:space="preserve"> a change to specific local policy</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225167B5" w14:textId="3E44D0C3" w:rsidR="00BC6D78" w:rsidRPr="007C495C" w:rsidRDefault="00BC6D78" w:rsidP="003F6A1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887" w:history="1">
        <w:r w:rsidR="00376484">
          <w:rPr>
            <w:rStyle w:val="Hyperlink"/>
            <w:b w:val="0"/>
          </w:rPr>
          <w:t>Security Identifiers</w:t>
        </w:r>
      </w:hyperlink>
      <w:r w:rsidRPr="007C495C">
        <w:rPr>
          <w:b w:val="0"/>
        </w:rPr>
        <w:t>.</w:t>
      </w:r>
    </w:p>
    <w:p w14:paraId="28044DBE" w14:textId="658E38D0" w:rsidR="00BC6D78" w:rsidRPr="007C495C" w:rsidRDefault="00BC6D78" w:rsidP="00CC3659">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name of the </w:t>
      </w:r>
      <w:r w:rsidR="00480524">
        <w:t>account that made</w:t>
      </w:r>
      <w:r>
        <w:t xml:space="preserve"> a change to specific local policy.</w:t>
      </w:r>
    </w:p>
    <w:p w14:paraId="48273456" w14:textId="71BD0892" w:rsidR="00BC6D78" w:rsidRPr="007C495C" w:rsidRDefault="00BC6D78" w:rsidP="00CC3659">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230F9791" w14:textId="77777777" w:rsidR="00BC6D78" w:rsidRPr="007C495C" w:rsidRDefault="00BC6D78" w:rsidP="00CC3659">
      <w:pPr>
        <w:pStyle w:val="ListParagraph"/>
        <w:numPr>
          <w:ilvl w:val="1"/>
          <w:numId w:val="74"/>
        </w:numPr>
      </w:pPr>
      <w:r w:rsidRPr="007C495C">
        <w:t>Domain NETBIOS name example: CONTOSO</w:t>
      </w:r>
    </w:p>
    <w:p w14:paraId="283664BA" w14:textId="77777777" w:rsidR="00BC6D78" w:rsidRPr="007C495C" w:rsidRDefault="00BC6D78" w:rsidP="00CC3659">
      <w:pPr>
        <w:pStyle w:val="ListParagraph"/>
        <w:numPr>
          <w:ilvl w:val="1"/>
          <w:numId w:val="74"/>
        </w:numPr>
      </w:pPr>
      <w:r w:rsidRPr="007C495C">
        <w:t>Lowercase full domain name: contoso.local</w:t>
      </w:r>
    </w:p>
    <w:p w14:paraId="49C2FF3F" w14:textId="77777777" w:rsidR="00BC6D78" w:rsidRPr="007C495C" w:rsidRDefault="00BC6D78" w:rsidP="00CC3659">
      <w:pPr>
        <w:pStyle w:val="ListParagraph"/>
        <w:numPr>
          <w:ilvl w:val="1"/>
          <w:numId w:val="74"/>
        </w:numPr>
      </w:pPr>
      <w:r w:rsidRPr="007C495C">
        <w:t>Uppercase full domain name: CONTOSO.LOCAL</w:t>
      </w:r>
    </w:p>
    <w:p w14:paraId="58C6FF42" w14:textId="77777777" w:rsidR="00BC6D78" w:rsidRPr="007C495C" w:rsidRDefault="00BC6D78" w:rsidP="00CC3659">
      <w:pPr>
        <w:pStyle w:val="ListParagraph"/>
        <w:numPr>
          <w:ilvl w:val="1"/>
          <w:numId w:val="74"/>
        </w:numPr>
      </w:pPr>
      <w:r w:rsidRPr="007C495C">
        <w:lastRenderedPageBreak/>
        <w:t xml:space="preserve">For some </w:t>
      </w:r>
      <w:hyperlink r:id="rId888" w:history="1">
        <w:r w:rsidRPr="007C495C">
          <w:rPr>
            <w:rStyle w:val="Hyperlink"/>
          </w:rPr>
          <w:t>well-known security principals</w:t>
        </w:r>
      </w:hyperlink>
      <w:r w:rsidRPr="007C495C">
        <w:t>, such as LOCAL SERVICE or ANONYMOUS LOGON, the value of this field is “NT AUTHORITY”.</w:t>
      </w:r>
    </w:p>
    <w:p w14:paraId="653B6BFA" w14:textId="3B8CD220" w:rsidR="00BC6D78" w:rsidRPr="007C495C" w:rsidRDefault="00376484" w:rsidP="00CC3659">
      <w:pPr>
        <w:pStyle w:val="ListParagraph"/>
        <w:numPr>
          <w:ilvl w:val="1"/>
          <w:numId w:val="74"/>
        </w:numPr>
      </w:pPr>
      <w:r>
        <w:t>For local user accounts, this field will contain the name of the computer or device that this account belongs to, for example: “Win81”.</w:t>
      </w:r>
    </w:p>
    <w:p w14:paraId="48F505AE" w14:textId="77777777" w:rsidR="00B237E2" w:rsidRDefault="00BC6D78" w:rsidP="00CC3659">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27D87FAF" w14:textId="116ACADC" w:rsidR="00BC6D78" w:rsidRPr="004B2BBB" w:rsidRDefault="00BC6D78" w:rsidP="00BD6381">
      <w:pPr>
        <w:rPr>
          <w:b/>
        </w:rPr>
      </w:pPr>
      <w:r w:rsidRPr="004B2BBB">
        <w:rPr>
          <w:b/>
        </w:rPr>
        <w:t>Domain:</w:t>
      </w:r>
    </w:p>
    <w:p w14:paraId="37A715E5" w14:textId="77777777" w:rsidR="00BC6D78" w:rsidRPr="004B2BBB" w:rsidRDefault="00BC6D78" w:rsidP="00CC3659">
      <w:pPr>
        <w:pStyle w:val="ListParagraph"/>
        <w:numPr>
          <w:ilvl w:val="0"/>
          <w:numId w:val="97"/>
        </w:numPr>
        <w:rPr>
          <w:b/>
        </w:rPr>
      </w:pPr>
      <w:r w:rsidRPr="004B2BBB">
        <w:rPr>
          <w:b/>
        </w:rPr>
        <w:t>Domain Name</w:t>
      </w:r>
      <w:r w:rsidRPr="007C495C">
        <w:rPr>
          <w:b/>
        </w:rPr>
        <w:t xml:space="preserve"> </w:t>
      </w:r>
      <w:r w:rsidRPr="007C495C">
        <w:t>[Type = UnicodeString]</w:t>
      </w:r>
      <w:r w:rsidRPr="004B2BBB">
        <w:rPr>
          <w:b/>
        </w:rPr>
        <w:t xml:space="preserve">: </w:t>
      </w:r>
      <w:r w:rsidRPr="004B2BBB">
        <w:t xml:space="preserve">the name of domain for which </w:t>
      </w:r>
      <w:r>
        <w:t xml:space="preserve">policy </w:t>
      </w:r>
      <w:r w:rsidRPr="004B2BBB">
        <w:t>changes were made.</w:t>
      </w:r>
    </w:p>
    <w:p w14:paraId="1FFFCA4F" w14:textId="7C5348E3" w:rsidR="00BC6D78" w:rsidRPr="007C495C" w:rsidRDefault="00BC6D78" w:rsidP="00CC3659">
      <w:pPr>
        <w:pStyle w:val="ListParagraph"/>
        <w:numPr>
          <w:ilvl w:val="0"/>
          <w:numId w:val="74"/>
        </w:numPr>
      </w:pPr>
      <w:r w:rsidRPr="004B2BBB">
        <w:rPr>
          <w:b/>
        </w:rPr>
        <w:t>Domain ID</w:t>
      </w:r>
      <w:r w:rsidRPr="007C495C">
        <w:rPr>
          <w:b/>
        </w:rPr>
        <w:t xml:space="preserve"> </w:t>
      </w:r>
      <w:r w:rsidRPr="007C495C">
        <w:t>[Type = SID]</w:t>
      </w:r>
      <w:r w:rsidRPr="004B2BBB">
        <w:rPr>
          <w:b/>
        </w:rPr>
        <w:t xml:space="preserve">: </w:t>
      </w:r>
      <w:r w:rsidRPr="004B2BBB">
        <w:t xml:space="preserve">the </w:t>
      </w:r>
      <w:r>
        <w:t>SID</w:t>
      </w:r>
      <w:r w:rsidRPr="004B2BBB">
        <w:t xml:space="preserve"> of domain for which </w:t>
      </w:r>
      <w:r>
        <w:t xml:space="preserve">policy </w:t>
      </w:r>
      <w:r w:rsidRPr="004B2BBB">
        <w:t xml:space="preserve">changes were made. </w:t>
      </w:r>
      <w:r w:rsidR="00376484">
        <w:t>Event Viewer automatically tries to resolve SIDs and show the account name.</w:t>
      </w:r>
      <w:r w:rsidRPr="007C495C">
        <w:t xml:space="preserve"> </w:t>
      </w:r>
      <w:r w:rsidR="00376484">
        <w:t>If the SID cannot be resolved, you will see the source data in the event.</w:t>
      </w:r>
    </w:p>
    <w:p w14:paraId="3301038E" w14:textId="77777777" w:rsidR="00BC6D78" w:rsidRPr="004B2BBB" w:rsidRDefault="00BC6D78" w:rsidP="00BD6381">
      <w:pPr>
        <w:rPr>
          <w:b/>
        </w:rPr>
      </w:pPr>
      <w:r w:rsidRPr="004B2BBB">
        <w:rPr>
          <w:b/>
        </w:rPr>
        <w:t>Changed Attributes:</w:t>
      </w:r>
      <w:r>
        <w:t xml:space="preserve"> </w:t>
      </w:r>
      <w:r w:rsidRPr="004B2BBB">
        <w:t>For attributes which were not changed the value will be “</w:t>
      </w:r>
      <w:r w:rsidRPr="008571D9">
        <w:rPr>
          <w:b/>
        </w:rPr>
        <w:t>-</w:t>
      </w:r>
      <w:r w:rsidRPr="004B2BBB">
        <w:t>“.</w:t>
      </w:r>
    </w:p>
    <w:p w14:paraId="48F223AB" w14:textId="77777777" w:rsidR="00BC6D78" w:rsidRPr="004B2BBB" w:rsidRDefault="00BC6D78" w:rsidP="00CC3659">
      <w:pPr>
        <w:pStyle w:val="ListParagraph"/>
        <w:numPr>
          <w:ilvl w:val="0"/>
          <w:numId w:val="109"/>
        </w:numPr>
      </w:pPr>
      <w:r w:rsidRPr="009751F0">
        <w:rPr>
          <w:b/>
        </w:rPr>
        <w:t>Min. Password Age</w:t>
      </w:r>
      <w:r w:rsidRPr="007C495C">
        <w:rPr>
          <w:b/>
        </w:rPr>
        <w:t xml:space="preserve"> </w:t>
      </w:r>
      <w:r w:rsidRPr="007C495C">
        <w:t>[Type = UnicodeString]</w:t>
      </w:r>
      <w:r w:rsidRPr="004B2BBB">
        <w:t xml:space="preserve">: </w:t>
      </w:r>
      <w:r>
        <w:t>“</w:t>
      </w:r>
      <w:r w:rsidRPr="004B2BBB">
        <w:t>\Security Settings\Account Policies\Password Policy\Minimum password age</w:t>
      </w:r>
      <w:r>
        <w:t>” group policy. Numeric value.</w:t>
      </w:r>
    </w:p>
    <w:p w14:paraId="0C4F4319" w14:textId="77777777" w:rsidR="00BC6D78" w:rsidRPr="004B2BBB" w:rsidRDefault="00BC6D78" w:rsidP="00CC3659">
      <w:pPr>
        <w:pStyle w:val="ListParagraph"/>
        <w:numPr>
          <w:ilvl w:val="0"/>
          <w:numId w:val="107"/>
        </w:numPr>
      </w:pPr>
      <w:r w:rsidRPr="009751F0">
        <w:rPr>
          <w:b/>
        </w:rPr>
        <w:t>Max. Password Age</w:t>
      </w:r>
      <w:r w:rsidRPr="007C495C">
        <w:rPr>
          <w:b/>
        </w:rPr>
        <w:t xml:space="preserve"> </w:t>
      </w:r>
      <w:r w:rsidRPr="007C495C">
        <w:t>[Type = UnicodeString]</w:t>
      </w:r>
      <w:r w:rsidRPr="004B2BBB">
        <w:t xml:space="preserve">: </w:t>
      </w:r>
      <w:r>
        <w:t>“</w:t>
      </w:r>
      <w:r w:rsidRPr="004B2BBB">
        <w:t>\Security Settings\Account Policies\Password Policy\Maximum password age</w:t>
      </w:r>
      <w:r>
        <w:t>” group policy. Numeric value.</w:t>
      </w:r>
    </w:p>
    <w:p w14:paraId="57CDBFBE" w14:textId="77777777" w:rsidR="00BC6D78" w:rsidRPr="004B2BBB" w:rsidRDefault="00BC6D78" w:rsidP="00CC3659">
      <w:pPr>
        <w:pStyle w:val="ListParagraph"/>
        <w:numPr>
          <w:ilvl w:val="0"/>
          <w:numId w:val="107"/>
        </w:numPr>
      </w:pPr>
      <w:r w:rsidRPr="009751F0">
        <w:rPr>
          <w:b/>
        </w:rPr>
        <w:t>Force Logoff</w:t>
      </w:r>
      <w:r w:rsidRPr="007C495C">
        <w:rPr>
          <w:b/>
        </w:rPr>
        <w:t xml:space="preserve"> </w:t>
      </w:r>
      <w:r w:rsidRPr="007C495C">
        <w:t>[Type = UnicodeString]</w:t>
      </w:r>
      <w:r w:rsidRPr="004B2BBB">
        <w:t xml:space="preserve">: </w:t>
      </w:r>
      <w:r>
        <w:t>“</w:t>
      </w:r>
      <w:r w:rsidRPr="004B2BBB">
        <w:t>\Security Settings\Local Policies\Security Options\Network security: Force logoff when logon hours expire</w:t>
      </w:r>
      <w:r>
        <w:t>” group policy.</w:t>
      </w:r>
    </w:p>
    <w:p w14:paraId="0B41B591" w14:textId="77777777" w:rsidR="00BC6D78" w:rsidRPr="004B2BBB" w:rsidRDefault="00BC6D78" w:rsidP="00CC3659">
      <w:pPr>
        <w:pStyle w:val="ListParagraph"/>
        <w:numPr>
          <w:ilvl w:val="0"/>
          <w:numId w:val="107"/>
        </w:numPr>
      </w:pPr>
      <w:r w:rsidRPr="009751F0">
        <w:rPr>
          <w:b/>
        </w:rPr>
        <w:t>Lockout Threshold</w:t>
      </w:r>
      <w:r w:rsidRPr="007C495C">
        <w:rPr>
          <w:b/>
        </w:rPr>
        <w:t xml:space="preserve"> </w:t>
      </w:r>
      <w:r w:rsidRPr="007C495C">
        <w:t>[Type = UnicodeString]</w:t>
      </w:r>
      <w:r w:rsidRPr="004B2BBB">
        <w:t xml:space="preserve">: </w:t>
      </w:r>
      <w:r>
        <w:t>“</w:t>
      </w:r>
      <w:r w:rsidRPr="004B2BBB">
        <w:t>\Security Settings\Account Policies\Account Lockout Policy\Account lockout threshold</w:t>
      </w:r>
      <w:r>
        <w:t>” group policy. Numeric value.</w:t>
      </w:r>
    </w:p>
    <w:p w14:paraId="72DF3179" w14:textId="77777777" w:rsidR="00BC6D78" w:rsidRPr="004B2BBB" w:rsidRDefault="00BC6D78" w:rsidP="00CC3659">
      <w:pPr>
        <w:pStyle w:val="ListParagraph"/>
        <w:numPr>
          <w:ilvl w:val="0"/>
          <w:numId w:val="107"/>
        </w:numPr>
      </w:pPr>
      <w:r w:rsidRPr="009751F0">
        <w:rPr>
          <w:b/>
        </w:rPr>
        <w:t>Lockout Observation Window</w:t>
      </w:r>
      <w:r w:rsidRPr="007C495C">
        <w:rPr>
          <w:b/>
        </w:rPr>
        <w:t xml:space="preserve"> </w:t>
      </w:r>
      <w:r w:rsidRPr="007C495C">
        <w:t>[Type = UnicodeString]</w:t>
      </w:r>
      <w:r w:rsidRPr="004B2BBB">
        <w:t xml:space="preserve">: </w:t>
      </w:r>
      <w:r>
        <w:t>“</w:t>
      </w:r>
      <w:r w:rsidRPr="004B2BBB">
        <w:t>\Security Settings\Account Policies\Account Lockout Policy\Reset account lockout counter after</w:t>
      </w:r>
      <w:r>
        <w:t>” group policy. Numeric value.</w:t>
      </w:r>
    </w:p>
    <w:p w14:paraId="7779D8D4" w14:textId="77777777" w:rsidR="00BC6D78" w:rsidRPr="004B2BBB" w:rsidRDefault="00BC6D78" w:rsidP="00CC3659">
      <w:pPr>
        <w:pStyle w:val="ListParagraph"/>
        <w:numPr>
          <w:ilvl w:val="0"/>
          <w:numId w:val="107"/>
        </w:numPr>
      </w:pPr>
      <w:r w:rsidRPr="009751F0">
        <w:rPr>
          <w:b/>
        </w:rPr>
        <w:t>Lockout Duration</w:t>
      </w:r>
      <w:r w:rsidRPr="007C495C">
        <w:rPr>
          <w:b/>
        </w:rPr>
        <w:t xml:space="preserve"> </w:t>
      </w:r>
      <w:r w:rsidRPr="007C495C">
        <w:t>[Type = UnicodeString]</w:t>
      </w:r>
      <w:r w:rsidRPr="004B2BBB">
        <w:t xml:space="preserve">: </w:t>
      </w:r>
      <w:r>
        <w:t>“</w:t>
      </w:r>
      <w:r w:rsidRPr="004B2BBB">
        <w:t>\Security Settings\Account Policies\Account Lockout Policy\Account lockout duration</w:t>
      </w:r>
      <w:r>
        <w:t>” group policy. Numeric value.</w:t>
      </w:r>
    </w:p>
    <w:p w14:paraId="1880302F" w14:textId="77777777" w:rsidR="00BC6D78" w:rsidRPr="004B2BBB" w:rsidRDefault="00BC6D78" w:rsidP="00CC3659">
      <w:pPr>
        <w:pStyle w:val="ListParagraph"/>
        <w:numPr>
          <w:ilvl w:val="0"/>
          <w:numId w:val="107"/>
        </w:numPr>
      </w:pPr>
      <w:r w:rsidRPr="009751F0">
        <w:rPr>
          <w:b/>
        </w:rPr>
        <w:t>Password Properties</w:t>
      </w:r>
      <w:r w:rsidRPr="007C495C">
        <w:rPr>
          <w:b/>
        </w:rPr>
        <w:t xml:space="preserve"> </w:t>
      </w:r>
      <w:r w:rsidRPr="007C495C">
        <w:t>[Type = UnicodeString]</w:t>
      </w:r>
      <w:r w:rsidRPr="004B2BBB">
        <w:t xml:space="preserve">: </w:t>
      </w:r>
    </w:p>
    <w:tbl>
      <w:tblPr>
        <w:tblStyle w:val="ListTable3-Accent11"/>
        <w:tblW w:w="0" w:type="auto"/>
        <w:tblInd w:w="720" w:type="dxa"/>
        <w:tblLayout w:type="fixed"/>
        <w:tblLook w:val="04A0" w:firstRow="1" w:lastRow="0" w:firstColumn="1" w:lastColumn="0" w:noHBand="0" w:noVBand="1"/>
      </w:tblPr>
      <w:tblGrid>
        <w:gridCol w:w="2582"/>
        <w:gridCol w:w="11340"/>
      </w:tblGrid>
      <w:tr w:rsidR="00BC6D78" w:rsidRPr="004B2BBB" w14:paraId="4612144E" w14:textId="77777777" w:rsidTr="006822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82" w:type="dxa"/>
          </w:tcPr>
          <w:p w14:paraId="08C53599" w14:textId="77777777" w:rsidR="00BC6D78" w:rsidRPr="004B2BBB" w:rsidRDefault="00BC6D78" w:rsidP="00682212">
            <w:pPr>
              <w:pStyle w:val="ListParagraph"/>
              <w:ind w:left="0"/>
            </w:pPr>
            <w:r w:rsidRPr="004B2BBB">
              <w:t>Value</w:t>
            </w:r>
          </w:p>
        </w:tc>
        <w:tc>
          <w:tcPr>
            <w:tcW w:w="11340" w:type="dxa"/>
          </w:tcPr>
          <w:p w14:paraId="10A5DCBE" w14:textId="77777777" w:rsidR="00BC6D78" w:rsidRPr="004B2BBB" w:rsidRDefault="00BC6D78" w:rsidP="00682212">
            <w:pPr>
              <w:pStyle w:val="ListParagraph"/>
              <w:ind w:left="0"/>
              <w:cnfStyle w:val="100000000000" w:firstRow="1" w:lastRow="0" w:firstColumn="0" w:lastColumn="0" w:oddVBand="0" w:evenVBand="0" w:oddHBand="0" w:evenHBand="0" w:firstRowFirstColumn="0" w:firstRowLastColumn="0" w:lastRowFirstColumn="0" w:lastRowLastColumn="0"/>
            </w:pPr>
            <w:r w:rsidRPr="004B2BBB">
              <w:t>Group Policy settings</w:t>
            </w:r>
          </w:p>
        </w:tc>
      </w:tr>
      <w:tr w:rsidR="00BC6D78" w:rsidRPr="004B2BBB" w14:paraId="79C6B288" w14:textId="77777777" w:rsidTr="0068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2" w:type="dxa"/>
          </w:tcPr>
          <w:p w14:paraId="3EA1BF6A" w14:textId="77777777" w:rsidR="00BC6D78" w:rsidRPr="004B2BBB" w:rsidRDefault="00BC6D78" w:rsidP="00682212">
            <w:pPr>
              <w:rPr>
                <w:b w:val="0"/>
              </w:rPr>
            </w:pPr>
            <w:r w:rsidRPr="004B2BBB">
              <w:rPr>
                <w:b w:val="0"/>
              </w:rPr>
              <w:t>0</w:t>
            </w:r>
          </w:p>
        </w:tc>
        <w:tc>
          <w:tcPr>
            <w:tcW w:w="11340" w:type="dxa"/>
          </w:tcPr>
          <w:p w14:paraId="5E391F7F" w14:textId="77777777" w:rsidR="00BC6D78" w:rsidRPr="004B2BBB" w:rsidRDefault="00BC6D78" w:rsidP="00682212">
            <w:pPr>
              <w:cnfStyle w:val="000000100000" w:firstRow="0" w:lastRow="0" w:firstColumn="0" w:lastColumn="0" w:oddVBand="0" w:evenVBand="0" w:oddHBand="1" w:evenHBand="0" w:firstRowFirstColumn="0" w:firstRowLastColumn="0" w:lastRowFirstColumn="0" w:lastRowLastColumn="0"/>
            </w:pPr>
            <w:r w:rsidRPr="004B2BBB">
              <w:t>\Security Settings\Account Policies\Password Policy\Store passwords using reversible encryption - Disabled.</w:t>
            </w:r>
          </w:p>
          <w:p w14:paraId="507A2ABF" w14:textId="77777777" w:rsidR="00BC6D78" w:rsidRPr="004B2BBB" w:rsidRDefault="00BC6D78" w:rsidP="00682212">
            <w:pPr>
              <w:cnfStyle w:val="000000100000" w:firstRow="0" w:lastRow="0" w:firstColumn="0" w:lastColumn="0" w:oddVBand="0" w:evenVBand="0" w:oddHBand="1" w:evenHBand="0" w:firstRowFirstColumn="0" w:firstRowLastColumn="0" w:lastRowFirstColumn="0" w:lastRowLastColumn="0"/>
            </w:pPr>
            <w:r w:rsidRPr="004B2BBB">
              <w:t>\Security Settings\Account Policies\Password Policy\Password must meet complexity requirements – Disabled.</w:t>
            </w:r>
          </w:p>
        </w:tc>
      </w:tr>
      <w:tr w:rsidR="00BC6D78" w:rsidRPr="004B2BBB" w14:paraId="50D2BC07" w14:textId="77777777" w:rsidTr="00682212">
        <w:tc>
          <w:tcPr>
            <w:cnfStyle w:val="001000000000" w:firstRow="0" w:lastRow="0" w:firstColumn="1" w:lastColumn="0" w:oddVBand="0" w:evenVBand="0" w:oddHBand="0" w:evenHBand="0" w:firstRowFirstColumn="0" w:firstRowLastColumn="0" w:lastRowFirstColumn="0" w:lastRowLastColumn="0"/>
            <w:tcW w:w="2582" w:type="dxa"/>
          </w:tcPr>
          <w:p w14:paraId="56BC00BE" w14:textId="77777777" w:rsidR="00BC6D78" w:rsidRPr="004B2BBB" w:rsidRDefault="00BC6D78" w:rsidP="00682212">
            <w:pPr>
              <w:rPr>
                <w:b w:val="0"/>
              </w:rPr>
            </w:pPr>
            <w:r w:rsidRPr="004B2BBB">
              <w:rPr>
                <w:b w:val="0"/>
              </w:rPr>
              <w:t>1</w:t>
            </w:r>
          </w:p>
        </w:tc>
        <w:tc>
          <w:tcPr>
            <w:tcW w:w="11340" w:type="dxa"/>
          </w:tcPr>
          <w:p w14:paraId="05756440" w14:textId="77777777" w:rsidR="00BC6D78" w:rsidRPr="004B2BBB" w:rsidRDefault="00BC6D78" w:rsidP="00682212">
            <w:pPr>
              <w:cnfStyle w:val="000000000000" w:firstRow="0" w:lastRow="0" w:firstColumn="0" w:lastColumn="0" w:oddVBand="0" w:evenVBand="0" w:oddHBand="0" w:evenHBand="0" w:firstRowFirstColumn="0" w:firstRowLastColumn="0" w:lastRowFirstColumn="0" w:lastRowLastColumn="0"/>
            </w:pPr>
            <w:r w:rsidRPr="004B2BBB">
              <w:t>\Security Settings\Account Policies\Password Policy\Store passwords using reversible encryption - Disabled.</w:t>
            </w:r>
          </w:p>
          <w:p w14:paraId="03939BF5" w14:textId="77777777" w:rsidR="00BC6D78" w:rsidRPr="004B2BBB" w:rsidRDefault="00BC6D78" w:rsidP="00682212">
            <w:pPr>
              <w:cnfStyle w:val="000000000000" w:firstRow="0" w:lastRow="0" w:firstColumn="0" w:lastColumn="0" w:oddVBand="0" w:evenVBand="0" w:oddHBand="0" w:evenHBand="0" w:firstRowFirstColumn="0" w:firstRowLastColumn="0" w:lastRowFirstColumn="0" w:lastRowLastColumn="0"/>
            </w:pPr>
            <w:r w:rsidRPr="004B2BBB">
              <w:t>\Security Settings\Account Policies\Password Policy\Password must meet complexity requirements – Enabled.</w:t>
            </w:r>
          </w:p>
        </w:tc>
      </w:tr>
      <w:tr w:rsidR="00BC6D78" w:rsidRPr="004B2BBB" w14:paraId="3B3AD3AA" w14:textId="77777777" w:rsidTr="0068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2" w:type="dxa"/>
          </w:tcPr>
          <w:p w14:paraId="3F8430F5" w14:textId="77777777" w:rsidR="00BC6D78" w:rsidRPr="004B2BBB" w:rsidRDefault="00BC6D78" w:rsidP="00682212">
            <w:pPr>
              <w:rPr>
                <w:b w:val="0"/>
              </w:rPr>
            </w:pPr>
            <w:r w:rsidRPr="004B2BBB">
              <w:rPr>
                <w:b w:val="0"/>
              </w:rPr>
              <w:t>16</w:t>
            </w:r>
          </w:p>
        </w:tc>
        <w:tc>
          <w:tcPr>
            <w:tcW w:w="11340" w:type="dxa"/>
          </w:tcPr>
          <w:p w14:paraId="4D570DBB" w14:textId="77777777" w:rsidR="00BC6D78" w:rsidRPr="004B2BBB" w:rsidRDefault="00BC6D78" w:rsidP="00682212">
            <w:pPr>
              <w:cnfStyle w:val="000000100000" w:firstRow="0" w:lastRow="0" w:firstColumn="0" w:lastColumn="0" w:oddVBand="0" w:evenVBand="0" w:oddHBand="1" w:evenHBand="0" w:firstRowFirstColumn="0" w:firstRowLastColumn="0" w:lastRowFirstColumn="0" w:lastRowLastColumn="0"/>
            </w:pPr>
            <w:r w:rsidRPr="004B2BBB">
              <w:t>\Security Settings\Account Policies\Password Policy\Store passwords using reversible encryption - Enabled.</w:t>
            </w:r>
          </w:p>
          <w:p w14:paraId="1FB699E6" w14:textId="77777777" w:rsidR="00BC6D78" w:rsidRPr="004B2BBB" w:rsidRDefault="00BC6D78" w:rsidP="00682212">
            <w:pPr>
              <w:cnfStyle w:val="000000100000" w:firstRow="0" w:lastRow="0" w:firstColumn="0" w:lastColumn="0" w:oddVBand="0" w:evenVBand="0" w:oddHBand="1" w:evenHBand="0" w:firstRowFirstColumn="0" w:firstRowLastColumn="0" w:lastRowFirstColumn="0" w:lastRowLastColumn="0"/>
            </w:pPr>
            <w:r w:rsidRPr="004B2BBB">
              <w:t>\Security Settings\Account Policies\Password Policy\Password must meet complexity requirements – Disabled.</w:t>
            </w:r>
          </w:p>
        </w:tc>
      </w:tr>
      <w:tr w:rsidR="00BC6D78" w:rsidRPr="004B2BBB" w14:paraId="2C2AB7E9" w14:textId="77777777" w:rsidTr="00682212">
        <w:tc>
          <w:tcPr>
            <w:cnfStyle w:val="001000000000" w:firstRow="0" w:lastRow="0" w:firstColumn="1" w:lastColumn="0" w:oddVBand="0" w:evenVBand="0" w:oddHBand="0" w:evenHBand="0" w:firstRowFirstColumn="0" w:firstRowLastColumn="0" w:lastRowFirstColumn="0" w:lastRowLastColumn="0"/>
            <w:tcW w:w="2582" w:type="dxa"/>
          </w:tcPr>
          <w:p w14:paraId="5AD6E2B2" w14:textId="77777777" w:rsidR="00BC6D78" w:rsidRPr="004B2BBB" w:rsidRDefault="00BC6D78" w:rsidP="00682212">
            <w:pPr>
              <w:rPr>
                <w:b w:val="0"/>
              </w:rPr>
            </w:pPr>
            <w:r w:rsidRPr="004B2BBB">
              <w:rPr>
                <w:b w:val="0"/>
              </w:rPr>
              <w:t>17</w:t>
            </w:r>
          </w:p>
        </w:tc>
        <w:tc>
          <w:tcPr>
            <w:tcW w:w="11340" w:type="dxa"/>
          </w:tcPr>
          <w:p w14:paraId="00C39A83" w14:textId="77777777" w:rsidR="00BC6D78" w:rsidRPr="004B2BBB" w:rsidRDefault="00BC6D78" w:rsidP="00682212">
            <w:pPr>
              <w:cnfStyle w:val="000000000000" w:firstRow="0" w:lastRow="0" w:firstColumn="0" w:lastColumn="0" w:oddVBand="0" w:evenVBand="0" w:oddHBand="0" w:evenHBand="0" w:firstRowFirstColumn="0" w:firstRowLastColumn="0" w:lastRowFirstColumn="0" w:lastRowLastColumn="0"/>
            </w:pPr>
            <w:r w:rsidRPr="004B2BBB">
              <w:t>\Security Settings\Account Policies\Password Policy\Store passwords using reversible encryption - Enabled.</w:t>
            </w:r>
          </w:p>
          <w:p w14:paraId="6B0B50E1" w14:textId="77777777" w:rsidR="00BC6D78" w:rsidRPr="004B2BBB" w:rsidRDefault="00BC6D78" w:rsidP="00682212">
            <w:pPr>
              <w:cnfStyle w:val="000000000000" w:firstRow="0" w:lastRow="0" w:firstColumn="0" w:lastColumn="0" w:oddVBand="0" w:evenVBand="0" w:oddHBand="0" w:evenHBand="0" w:firstRowFirstColumn="0" w:firstRowLastColumn="0" w:lastRowFirstColumn="0" w:lastRowLastColumn="0"/>
            </w:pPr>
            <w:r w:rsidRPr="004B2BBB">
              <w:t>\Security Settings\Account Policies\Password Policy\Password must meet complexity requirements – Enabled.</w:t>
            </w:r>
          </w:p>
        </w:tc>
      </w:tr>
    </w:tbl>
    <w:p w14:paraId="7DDE2182" w14:textId="77777777" w:rsidR="00BC6D78" w:rsidRPr="004B2BBB" w:rsidRDefault="00BC6D78" w:rsidP="00CC3659">
      <w:pPr>
        <w:pStyle w:val="ListParagraph"/>
        <w:numPr>
          <w:ilvl w:val="0"/>
          <w:numId w:val="107"/>
        </w:numPr>
      </w:pPr>
      <w:r w:rsidRPr="009751F0">
        <w:rPr>
          <w:b/>
        </w:rPr>
        <w:t>Min. Password Length</w:t>
      </w:r>
      <w:r w:rsidRPr="007C495C">
        <w:rPr>
          <w:b/>
        </w:rPr>
        <w:t xml:space="preserve"> </w:t>
      </w:r>
      <w:r w:rsidRPr="007C495C">
        <w:t>[Type = UnicodeString]</w:t>
      </w:r>
      <w:r w:rsidRPr="004B2BBB">
        <w:t xml:space="preserve">: </w:t>
      </w:r>
      <w:r>
        <w:t>“</w:t>
      </w:r>
      <w:r w:rsidRPr="004B2BBB">
        <w:t>\Security Settings\Account Policies\Password Policy\Minimum password length</w:t>
      </w:r>
      <w:r>
        <w:t>” group policy. Numeric value.</w:t>
      </w:r>
    </w:p>
    <w:p w14:paraId="4DB87D73" w14:textId="77777777" w:rsidR="00BC6D78" w:rsidRPr="004B2BBB" w:rsidRDefault="00BC6D78" w:rsidP="00CC3659">
      <w:pPr>
        <w:pStyle w:val="ListParagraph"/>
        <w:numPr>
          <w:ilvl w:val="0"/>
          <w:numId w:val="107"/>
        </w:numPr>
      </w:pPr>
      <w:r w:rsidRPr="009751F0">
        <w:rPr>
          <w:b/>
        </w:rPr>
        <w:t>Password History Length</w:t>
      </w:r>
      <w:r w:rsidRPr="007C495C">
        <w:rPr>
          <w:b/>
        </w:rPr>
        <w:t xml:space="preserve"> </w:t>
      </w:r>
      <w:r w:rsidRPr="007C495C">
        <w:t>[Type = UnicodeString]</w:t>
      </w:r>
      <w:r w:rsidRPr="004B2BBB">
        <w:t xml:space="preserve">: </w:t>
      </w:r>
      <w:r>
        <w:t>“</w:t>
      </w:r>
      <w:r w:rsidRPr="004B2BBB">
        <w:t>\Security Settings\Account Policies\Password Policy\Enforce password history</w:t>
      </w:r>
      <w:r>
        <w:t>” group policy. Numeric value.</w:t>
      </w:r>
    </w:p>
    <w:p w14:paraId="39B17D1E" w14:textId="77777777" w:rsidR="00BC6D78" w:rsidRPr="00CA6863" w:rsidRDefault="00BC6D78" w:rsidP="00CC3659">
      <w:pPr>
        <w:pStyle w:val="ListParagraph"/>
        <w:numPr>
          <w:ilvl w:val="0"/>
          <w:numId w:val="107"/>
        </w:numPr>
      </w:pPr>
      <w:r w:rsidRPr="00CA6863">
        <w:rPr>
          <w:b/>
        </w:rPr>
        <w:t xml:space="preserve">Machine Account Quota </w:t>
      </w:r>
      <w:r w:rsidRPr="00CA6863">
        <w:t xml:space="preserve">[Type = UnicodeString]: </w:t>
      </w:r>
      <w:hyperlink r:id="rId889" w:history="1">
        <w:r w:rsidRPr="00CA6863">
          <w:rPr>
            <w:rStyle w:val="Hyperlink"/>
          </w:rPr>
          <w:t>ms-DS-MachineAccountQuota</w:t>
        </w:r>
      </w:hyperlink>
      <w:r w:rsidRPr="00CA6863">
        <w:t xml:space="preserve"> domain attribute was modified. Numeric value.</w:t>
      </w:r>
    </w:p>
    <w:p w14:paraId="6919C7A8" w14:textId="77777777" w:rsidR="00BC6D78" w:rsidRPr="00F95F9F" w:rsidRDefault="00BC6D78" w:rsidP="00CC3659">
      <w:pPr>
        <w:pStyle w:val="ListParagraph"/>
        <w:numPr>
          <w:ilvl w:val="0"/>
          <w:numId w:val="107"/>
        </w:numPr>
      </w:pPr>
      <w:r w:rsidRPr="00F95F9F">
        <w:rPr>
          <w:b/>
        </w:rPr>
        <w:t xml:space="preserve">Mixed Domain Mode </w:t>
      </w:r>
      <w:r w:rsidRPr="00F95F9F">
        <w:t xml:space="preserve">[Type = UnicodeString]: </w:t>
      </w:r>
      <w:r>
        <w:t>there is no information about this field in this document.</w:t>
      </w:r>
    </w:p>
    <w:p w14:paraId="1D0D571E" w14:textId="77777777" w:rsidR="00BC6D78" w:rsidRPr="00CA6863" w:rsidRDefault="00BC6D78" w:rsidP="00CC3659">
      <w:pPr>
        <w:pStyle w:val="ListParagraph"/>
        <w:numPr>
          <w:ilvl w:val="0"/>
          <w:numId w:val="107"/>
        </w:numPr>
      </w:pPr>
      <w:r w:rsidRPr="00CA6863">
        <w:rPr>
          <w:b/>
        </w:rPr>
        <w:t xml:space="preserve">Domain Behavior Version </w:t>
      </w:r>
      <w:r w:rsidRPr="00CA6863">
        <w:t xml:space="preserve">[Type = UnicodeString]: </w:t>
      </w:r>
      <w:hyperlink r:id="rId890" w:history="1">
        <w:r w:rsidRPr="00CA6863">
          <w:rPr>
            <w:rStyle w:val="Hyperlink"/>
          </w:rPr>
          <w:t>msDS-Behavior-Version</w:t>
        </w:r>
      </w:hyperlink>
      <w:r w:rsidRPr="00CA6863">
        <w:t xml:space="preserve"> domain attribute was modified. Numeric value. Possible values:</w:t>
      </w:r>
    </w:p>
    <w:tbl>
      <w:tblPr>
        <w:tblStyle w:val="ListTable3-Accent11"/>
        <w:tblW w:w="0" w:type="auto"/>
        <w:tblInd w:w="720" w:type="dxa"/>
        <w:tblLayout w:type="fixed"/>
        <w:tblLook w:val="04A0" w:firstRow="1" w:lastRow="0" w:firstColumn="1" w:lastColumn="0" w:noHBand="0" w:noVBand="1"/>
      </w:tblPr>
      <w:tblGrid>
        <w:gridCol w:w="1052"/>
        <w:gridCol w:w="4950"/>
        <w:gridCol w:w="8100"/>
      </w:tblGrid>
      <w:tr w:rsidR="00BC6D78" w:rsidRPr="004B2BBB" w14:paraId="177FC297" w14:textId="77777777" w:rsidTr="00EF05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52" w:type="dxa"/>
          </w:tcPr>
          <w:p w14:paraId="23D3E0A2" w14:textId="77777777" w:rsidR="00BC6D78" w:rsidRPr="004B2BBB" w:rsidRDefault="00BC6D78" w:rsidP="00CA6863">
            <w:pPr>
              <w:pStyle w:val="ListParagraph"/>
              <w:ind w:left="0"/>
            </w:pPr>
            <w:r w:rsidRPr="004B2BBB">
              <w:t>Value</w:t>
            </w:r>
          </w:p>
        </w:tc>
        <w:tc>
          <w:tcPr>
            <w:tcW w:w="4950" w:type="dxa"/>
          </w:tcPr>
          <w:p w14:paraId="125D6C50" w14:textId="77777777" w:rsidR="00BC6D78" w:rsidRPr="004B2BBB" w:rsidRDefault="00BC6D78" w:rsidP="00CA6863">
            <w:pPr>
              <w:pStyle w:val="ListParagraph"/>
              <w:ind w:left="0"/>
              <w:cnfStyle w:val="100000000000" w:firstRow="1" w:lastRow="0" w:firstColumn="0" w:lastColumn="0" w:oddVBand="0" w:evenVBand="0" w:oddHBand="0" w:evenHBand="0" w:firstRowFirstColumn="0" w:firstRowLastColumn="0" w:lastRowFirstColumn="0" w:lastRowLastColumn="0"/>
            </w:pPr>
            <w:r w:rsidRPr="00EF05AD">
              <w:t>Identifier</w:t>
            </w:r>
          </w:p>
        </w:tc>
        <w:tc>
          <w:tcPr>
            <w:tcW w:w="8100" w:type="dxa"/>
          </w:tcPr>
          <w:p w14:paraId="2510FB27" w14:textId="77777777" w:rsidR="00BC6D78" w:rsidRPr="004B2BBB" w:rsidRDefault="00BC6D78" w:rsidP="00CA6863">
            <w:pPr>
              <w:pStyle w:val="ListParagraph"/>
              <w:ind w:left="0"/>
              <w:cnfStyle w:val="100000000000" w:firstRow="1" w:lastRow="0" w:firstColumn="0" w:lastColumn="0" w:oddVBand="0" w:evenVBand="0" w:oddHBand="0" w:evenHBand="0" w:firstRowFirstColumn="0" w:firstRowLastColumn="0" w:lastRowFirstColumn="0" w:lastRowLastColumn="0"/>
            </w:pPr>
            <w:r w:rsidRPr="00EF05AD">
              <w:t>Domain controller operating systems that are allowed in the domain</w:t>
            </w:r>
          </w:p>
        </w:tc>
      </w:tr>
      <w:tr w:rsidR="00BC6D78" w:rsidRPr="004B2BBB" w14:paraId="3E6C522A" w14:textId="77777777" w:rsidTr="00EF0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1B58CFE8" w14:textId="77777777" w:rsidR="00BC6D78" w:rsidRPr="00EF05AD" w:rsidRDefault="00BC6D78" w:rsidP="00EF05AD">
            <w:pPr>
              <w:rPr>
                <w:b w:val="0"/>
              </w:rPr>
            </w:pPr>
            <w:r w:rsidRPr="00EF05AD">
              <w:rPr>
                <w:b w:val="0"/>
              </w:rPr>
              <w:t>0</w:t>
            </w:r>
          </w:p>
        </w:tc>
        <w:tc>
          <w:tcPr>
            <w:tcW w:w="4950" w:type="dxa"/>
          </w:tcPr>
          <w:p w14:paraId="392CC1D6"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t>DS_BEHAVIOR_WIN2000</w:t>
            </w:r>
          </w:p>
        </w:tc>
        <w:tc>
          <w:tcPr>
            <w:tcW w:w="8100" w:type="dxa"/>
          </w:tcPr>
          <w:p w14:paraId="0514FE52"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t>Windows 2000 Server operating system</w:t>
            </w:r>
          </w:p>
          <w:p w14:paraId="116D3F86"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t>Windows Server 2003 operating system</w:t>
            </w:r>
          </w:p>
          <w:p w14:paraId="272A9FD8"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t>Windows Server 2008 operating system</w:t>
            </w:r>
          </w:p>
          <w:p w14:paraId="2942E2BC"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t>Windows Server 2008 R2 operating system</w:t>
            </w:r>
          </w:p>
          <w:p w14:paraId="060101CB"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t>Windows Server 2012 operating system</w:t>
            </w:r>
          </w:p>
          <w:p w14:paraId="6FAE84C3"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lastRenderedPageBreak/>
              <w:t>Windows Server 2012 R2 operating system</w:t>
            </w:r>
          </w:p>
          <w:p w14:paraId="152819A3"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t>Windows Server 2016 Technical Preview operating system</w:t>
            </w:r>
          </w:p>
        </w:tc>
      </w:tr>
      <w:tr w:rsidR="00BC6D78" w:rsidRPr="004B2BBB" w14:paraId="1F7428D6" w14:textId="77777777" w:rsidTr="00EF05AD">
        <w:tc>
          <w:tcPr>
            <w:cnfStyle w:val="001000000000" w:firstRow="0" w:lastRow="0" w:firstColumn="1" w:lastColumn="0" w:oddVBand="0" w:evenVBand="0" w:oddHBand="0" w:evenHBand="0" w:firstRowFirstColumn="0" w:firstRowLastColumn="0" w:lastRowFirstColumn="0" w:lastRowLastColumn="0"/>
            <w:tcW w:w="1052" w:type="dxa"/>
          </w:tcPr>
          <w:p w14:paraId="5C98E7D4" w14:textId="77777777" w:rsidR="00BC6D78" w:rsidRPr="00EF05AD" w:rsidRDefault="00BC6D78" w:rsidP="00EF05AD">
            <w:pPr>
              <w:rPr>
                <w:b w:val="0"/>
              </w:rPr>
            </w:pPr>
            <w:r w:rsidRPr="00EF05AD">
              <w:rPr>
                <w:b w:val="0"/>
              </w:rPr>
              <w:lastRenderedPageBreak/>
              <w:t>1</w:t>
            </w:r>
          </w:p>
        </w:tc>
        <w:tc>
          <w:tcPr>
            <w:tcW w:w="4950" w:type="dxa"/>
          </w:tcPr>
          <w:p w14:paraId="7102904C" w14:textId="77777777" w:rsidR="00BC6D78" w:rsidRPr="00EF05AD" w:rsidRDefault="00BC6D78" w:rsidP="00EF05AD">
            <w:pPr>
              <w:cnfStyle w:val="000000000000" w:firstRow="0" w:lastRow="0" w:firstColumn="0" w:lastColumn="0" w:oddVBand="0" w:evenVBand="0" w:oddHBand="0" w:evenHBand="0" w:firstRowFirstColumn="0" w:firstRowLastColumn="0" w:lastRowFirstColumn="0" w:lastRowLastColumn="0"/>
            </w:pPr>
            <w:r w:rsidRPr="00EF05AD">
              <w:t>DS_BEHAVIOR_WIN2003_WITH_MIXED_DOMAINS</w:t>
            </w:r>
          </w:p>
        </w:tc>
        <w:tc>
          <w:tcPr>
            <w:tcW w:w="8100" w:type="dxa"/>
          </w:tcPr>
          <w:p w14:paraId="0A669D1D" w14:textId="77777777" w:rsidR="00BC6D78" w:rsidRPr="00EF05AD" w:rsidRDefault="00BC6D78" w:rsidP="00EF05AD">
            <w:pPr>
              <w:cnfStyle w:val="000000000000" w:firstRow="0" w:lastRow="0" w:firstColumn="0" w:lastColumn="0" w:oddVBand="0" w:evenVBand="0" w:oddHBand="0" w:evenHBand="0" w:firstRowFirstColumn="0" w:firstRowLastColumn="0" w:lastRowFirstColumn="0" w:lastRowLastColumn="0"/>
            </w:pPr>
            <w:r w:rsidRPr="00EF05AD">
              <w:t>Windows Server 2003</w:t>
            </w:r>
          </w:p>
          <w:p w14:paraId="1DA60B6C" w14:textId="77777777" w:rsidR="00BC6D78" w:rsidRPr="00EF05AD" w:rsidRDefault="00BC6D78" w:rsidP="00EF05AD">
            <w:pPr>
              <w:cnfStyle w:val="000000000000" w:firstRow="0" w:lastRow="0" w:firstColumn="0" w:lastColumn="0" w:oddVBand="0" w:evenVBand="0" w:oddHBand="0" w:evenHBand="0" w:firstRowFirstColumn="0" w:firstRowLastColumn="0" w:lastRowFirstColumn="0" w:lastRowLastColumn="0"/>
            </w:pPr>
            <w:r w:rsidRPr="00EF05AD">
              <w:t>Windows Server 2008</w:t>
            </w:r>
          </w:p>
          <w:p w14:paraId="0610F652" w14:textId="77777777" w:rsidR="00BC6D78" w:rsidRPr="00EF05AD" w:rsidRDefault="00BC6D78" w:rsidP="00EF05AD">
            <w:pPr>
              <w:cnfStyle w:val="000000000000" w:firstRow="0" w:lastRow="0" w:firstColumn="0" w:lastColumn="0" w:oddVBand="0" w:evenVBand="0" w:oddHBand="0" w:evenHBand="0" w:firstRowFirstColumn="0" w:firstRowLastColumn="0" w:lastRowFirstColumn="0" w:lastRowLastColumn="0"/>
            </w:pPr>
            <w:r w:rsidRPr="00EF05AD">
              <w:t>Windows Server 2008 R2</w:t>
            </w:r>
          </w:p>
          <w:p w14:paraId="53C65139" w14:textId="77777777" w:rsidR="00BC6D78" w:rsidRPr="00EF05AD" w:rsidRDefault="00BC6D78" w:rsidP="00EF05AD">
            <w:pPr>
              <w:cnfStyle w:val="000000000000" w:firstRow="0" w:lastRow="0" w:firstColumn="0" w:lastColumn="0" w:oddVBand="0" w:evenVBand="0" w:oddHBand="0" w:evenHBand="0" w:firstRowFirstColumn="0" w:firstRowLastColumn="0" w:lastRowFirstColumn="0" w:lastRowLastColumn="0"/>
            </w:pPr>
            <w:r w:rsidRPr="00EF05AD">
              <w:t>Windows Server 2012</w:t>
            </w:r>
          </w:p>
          <w:p w14:paraId="7A26E2B4" w14:textId="77777777" w:rsidR="00BC6D78" w:rsidRPr="00EF05AD" w:rsidRDefault="00BC6D78" w:rsidP="00EF05AD">
            <w:pPr>
              <w:cnfStyle w:val="000000000000" w:firstRow="0" w:lastRow="0" w:firstColumn="0" w:lastColumn="0" w:oddVBand="0" w:evenVBand="0" w:oddHBand="0" w:evenHBand="0" w:firstRowFirstColumn="0" w:firstRowLastColumn="0" w:lastRowFirstColumn="0" w:lastRowLastColumn="0"/>
            </w:pPr>
            <w:r w:rsidRPr="00EF05AD">
              <w:t>Windows Server 2012 R2</w:t>
            </w:r>
          </w:p>
          <w:p w14:paraId="40D3FBEA" w14:textId="77777777" w:rsidR="00BC6D78" w:rsidRPr="00EF05AD" w:rsidRDefault="00BC6D78" w:rsidP="00EF05AD">
            <w:pPr>
              <w:cnfStyle w:val="000000000000" w:firstRow="0" w:lastRow="0" w:firstColumn="0" w:lastColumn="0" w:oddVBand="0" w:evenVBand="0" w:oddHBand="0" w:evenHBand="0" w:firstRowFirstColumn="0" w:firstRowLastColumn="0" w:lastRowFirstColumn="0" w:lastRowLastColumn="0"/>
            </w:pPr>
            <w:r w:rsidRPr="00EF05AD">
              <w:t>Windows Server 2016 Technical Preview</w:t>
            </w:r>
          </w:p>
        </w:tc>
      </w:tr>
      <w:tr w:rsidR="00BC6D78" w:rsidRPr="004B2BBB" w14:paraId="3B38F49B" w14:textId="77777777" w:rsidTr="00EF0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464F51A3" w14:textId="77777777" w:rsidR="00BC6D78" w:rsidRPr="00EF05AD" w:rsidRDefault="00BC6D78" w:rsidP="00EF05AD">
            <w:pPr>
              <w:rPr>
                <w:b w:val="0"/>
              </w:rPr>
            </w:pPr>
            <w:r w:rsidRPr="00EF05AD">
              <w:rPr>
                <w:b w:val="0"/>
              </w:rPr>
              <w:t>2</w:t>
            </w:r>
          </w:p>
        </w:tc>
        <w:tc>
          <w:tcPr>
            <w:tcW w:w="4950" w:type="dxa"/>
          </w:tcPr>
          <w:p w14:paraId="6BFBC762"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t>DS_BEHAVIOR_WIN2003</w:t>
            </w:r>
          </w:p>
        </w:tc>
        <w:tc>
          <w:tcPr>
            <w:tcW w:w="8100" w:type="dxa"/>
          </w:tcPr>
          <w:p w14:paraId="351CED65"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t>Windows Server 2003</w:t>
            </w:r>
          </w:p>
          <w:p w14:paraId="31CBF9A9"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t>Windows Server 2008</w:t>
            </w:r>
          </w:p>
          <w:p w14:paraId="7935842F"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t>Windows Server 2008 R2</w:t>
            </w:r>
          </w:p>
          <w:p w14:paraId="151CFD55"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t>Windows Server 2012</w:t>
            </w:r>
          </w:p>
          <w:p w14:paraId="142F5BE8"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t>Windows Server 2012 R2</w:t>
            </w:r>
          </w:p>
          <w:p w14:paraId="77E58555"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t>Windows Server 2016 Technical Preview</w:t>
            </w:r>
          </w:p>
        </w:tc>
      </w:tr>
      <w:tr w:rsidR="00BC6D78" w:rsidRPr="004B2BBB" w14:paraId="30C9D14B" w14:textId="77777777" w:rsidTr="00EF05AD">
        <w:tc>
          <w:tcPr>
            <w:cnfStyle w:val="001000000000" w:firstRow="0" w:lastRow="0" w:firstColumn="1" w:lastColumn="0" w:oddVBand="0" w:evenVBand="0" w:oddHBand="0" w:evenHBand="0" w:firstRowFirstColumn="0" w:firstRowLastColumn="0" w:lastRowFirstColumn="0" w:lastRowLastColumn="0"/>
            <w:tcW w:w="1052" w:type="dxa"/>
          </w:tcPr>
          <w:p w14:paraId="130CB959" w14:textId="77777777" w:rsidR="00BC6D78" w:rsidRPr="00EF05AD" w:rsidRDefault="00BC6D78" w:rsidP="00EF05AD">
            <w:pPr>
              <w:rPr>
                <w:b w:val="0"/>
              </w:rPr>
            </w:pPr>
            <w:r w:rsidRPr="00EF05AD">
              <w:rPr>
                <w:b w:val="0"/>
              </w:rPr>
              <w:t>3</w:t>
            </w:r>
          </w:p>
        </w:tc>
        <w:tc>
          <w:tcPr>
            <w:tcW w:w="4950" w:type="dxa"/>
          </w:tcPr>
          <w:p w14:paraId="6A2F5968" w14:textId="77777777" w:rsidR="00BC6D78" w:rsidRPr="00EF05AD" w:rsidRDefault="00BC6D78" w:rsidP="00EF05AD">
            <w:pPr>
              <w:cnfStyle w:val="000000000000" w:firstRow="0" w:lastRow="0" w:firstColumn="0" w:lastColumn="0" w:oddVBand="0" w:evenVBand="0" w:oddHBand="0" w:evenHBand="0" w:firstRowFirstColumn="0" w:firstRowLastColumn="0" w:lastRowFirstColumn="0" w:lastRowLastColumn="0"/>
            </w:pPr>
            <w:r w:rsidRPr="00EF05AD">
              <w:t>DS_BEHAVIOR_WIN2008</w:t>
            </w:r>
          </w:p>
        </w:tc>
        <w:tc>
          <w:tcPr>
            <w:tcW w:w="8100" w:type="dxa"/>
          </w:tcPr>
          <w:p w14:paraId="3585CEF6" w14:textId="77777777" w:rsidR="00BC6D78" w:rsidRPr="00EF05AD" w:rsidRDefault="00BC6D78" w:rsidP="00EF05AD">
            <w:pPr>
              <w:cnfStyle w:val="000000000000" w:firstRow="0" w:lastRow="0" w:firstColumn="0" w:lastColumn="0" w:oddVBand="0" w:evenVBand="0" w:oddHBand="0" w:evenHBand="0" w:firstRowFirstColumn="0" w:firstRowLastColumn="0" w:lastRowFirstColumn="0" w:lastRowLastColumn="0"/>
            </w:pPr>
            <w:r w:rsidRPr="00EF05AD">
              <w:t>Windows Server 2008</w:t>
            </w:r>
          </w:p>
          <w:p w14:paraId="69618796" w14:textId="77777777" w:rsidR="00BC6D78" w:rsidRPr="00EF05AD" w:rsidRDefault="00BC6D78" w:rsidP="00EF05AD">
            <w:pPr>
              <w:cnfStyle w:val="000000000000" w:firstRow="0" w:lastRow="0" w:firstColumn="0" w:lastColumn="0" w:oddVBand="0" w:evenVBand="0" w:oddHBand="0" w:evenHBand="0" w:firstRowFirstColumn="0" w:firstRowLastColumn="0" w:lastRowFirstColumn="0" w:lastRowLastColumn="0"/>
            </w:pPr>
            <w:r w:rsidRPr="00EF05AD">
              <w:t>Windows Server 2008 R2</w:t>
            </w:r>
          </w:p>
          <w:p w14:paraId="5D9B65A0" w14:textId="77777777" w:rsidR="00BC6D78" w:rsidRPr="00EF05AD" w:rsidRDefault="00BC6D78" w:rsidP="00EF05AD">
            <w:pPr>
              <w:cnfStyle w:val="000000000000" w:firstRow="0" w:lastRow="0" w:firstColumn="0" w:lastColumn="0" w:oddVBand="0" w:evenVBand="0" w:oddHBand="0" w:evenHBand="0" w:firstRowFirstColumn="0" w:firstRowLastColumn="0" w:lastRowFirstColumn="0" w:lastRowLastColumn="0"/>
            </w:pPr>
            <w:r w:rsidRPr="00EF05AD">
              <w:t>Windows Server 2012</w:t>
            </w:r>
          </w:p>
          <w:p w14:paraId="2D9686B0" w14:textId="77777777" w:rsidR="00BC6D78" w:rsidRPr="00EF05AD" w:rsidRDefault="00BC6D78" w:rsidP="00EF05AD">
            <w:pPr>
              <w:cnfStyle w:val="000000000000" w:firstRow="0" w:lastRow="0" w:firstColumn="0" w:lastColumn="0" w:oddVBand="0" w:evenVBand="0" w:oddHBand="0" w:evenHBand="0" w:firstRowFirstColumn="0" w:firstRowLastColumn="0" w:lastRowFirstColumn="0" w:lastRowLastColumn="0"/>
            </w:pPr>
            <w:r w:rsidRPr="00EF05AD">
              <w:t>Windows Server 2012 R2</w:t>
            </w:r>
          </w:p>
          <w:p w14:paraId="02B9E66F" w14:textId="77777777" w:rsidR="00BC6D78" w:rsidRPr="00EF05AD" w:rsidRDefault="00BC6D78" w:rsidP="00EF05AD">
            <w:pPr>
              <w:cnfStyle w:val="000000000000" w:firstRow="0" w:lastRow="0" w:firstColumn="0" w:lastColumn="0" w:oddVBand="0" w:evenVBand="0" w:oddHBand="0" w:evenHBand="0" w:firstRowFirstColumn="0" w:firstRowLastColumn="0" w:lastRowFirstColumn="0" w:lastRowLastColumn="0"/>
            </w:pPr>
            <w:r w:rsidRPr="00EF05AD">
              <w:t>Windows Server 2016 Technical Preview</w:t>
            </w:r>
          </w:p>
        </w:tc>
      </w:tr>
      <w:tr w:rsidR="00BC6D78" w:rsidRPr="004B2BBB" w14:paraId="49CE847E" w14:textId="77777777" w:rsidTr="00EF0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496F0117" w14:textId="77777777" w:rsidR="00BC6D78" w:rsidRPr="00EF05AD" w:rsidRDefault="00BC6D78" w:rsidP="00EF05AD">
            <w:pPr>
              <w:rPr>
                <w:b w:val="0"/>
              </w:rPr>
            </w:pPr>
            <w:r w:rsidRPr="00EF05AD">
              <w:rPr>
                <w:b w:val="0"/>
              </w:rPr>
              <w:t>4</w:t>
            </w:r>
          </w:p>
        </w:tc>
        <w:tc>
          <w:tcPr>
            <w:tcW w:w="4950" w:type="dxa"/>
          </w:tcPr>
          <w:p w14:paraId="4289ADD7"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t>DS_BEHAVIOR_WIN2008R2</w:t>
            </w:r>
          </w:p>
        </w:tc>
        <w:tc>
          <w:tcPr>
            <w:tcW w:w="8100" w:type="dxa"/>
          </w:tcPr>
          <w:p w14:paraId="36DEECD2"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t>Windows Server 2008 R2</w:t>
            </w:r>
          </w:p>
          <w:p w14:paraId="212FF45B"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t>Windows Server 2012</w:t>
            </w:r>
          </w:p>
          <w:p w14:paraId="47BE0626"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t>Windows Server 2012 R2</w:t>
            </w:r>
          </w:p>
          <w:p w14:paraId="5FFEB765"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t>Windows Server 2016 Technical Preview</w:t>
            </w:r>
          </w:p>
        </w:tc>
      </w:tr>
      <w:tr w:rsidR="00BC6D78" w:rsidRPr="004B2BBB" w14:paraId="48C90F3F" w14:textId="77777777" w:rsidTr="00EF05AD">
        <w:tc>
          <w:tcPr>
            <w:cnfStyle w:val="001000000000" w:firstRow="0" w:lastRow="0" w:firstColumn="1" w:lastColumn="0" w:oddVBand="0" w:evenVBand="0" w:oddHBand="0" w:evenHBand="0" w:firstRowFirstColumn="0" w:firstRowLastColumn="0" w:lastRowFirstColumn="0" w:lastRowLastColumn="0"/>
            <w:tcW w:w="1052" w:type="dxa"/>
          </w:tcPr>
          <w:p w14:paraId="12BDB7B5" w14:textId="77777777" w:rsidR="00BC6D78" w:rsidRPr="00EF05AD" w:rsidRDefault="00BC6D78" w:rsidP="00EF05AD">
            <w:pPr>
              <w:rPr>
                <w:b w:val="0"/>
              </w:rPr>
            </w:pPr>
            <w:r w:rsidRPr="00EF05AD">
              <w:rPr>
                <w:b w:val="0"/>
              </w:rPr>
              <w:t>5</w:t>
            </w:r>
          </w:p>
        </w:tc>
        <w:tc>
          <w:tcPr>
            <w:tcW w:w="4950" w:type="dxa"/>
          </w:tcPr>
          <w:p w14:paraId="133D5DBE" w14:textId="77777777" w:rsidR="00BC6D78" w:rsidRPr="00EF05AD" w:rsidRDefault="00BC6D78" w:rsidP="00EF05AD">
            <w:pPr>
              <w:cnfStyle w:val="000000000000" w:firstRow="0" w:lastRow="0" w:firstColumn="0" w:lastColumn="0" w:oddVBand="0" w:evenVBand="0" w:oddHBand="0" w:evenHBand="0" w:firstRowFirstColumn="0" w:firstRowLastColumn="0" w:lastRowFirstColumn="0" w:lastRowLastColumn="0"/>
            </w:pPr>
            <w:r w:rsidRPr="00EF05AD">
              <w:t>DS_BEHAVIOR_WIN2012</w:t>
            </w:r>
          </w:p>
        </w:tc>
        <w:tc>
          <w:tcPr>
            <w:tcW w:w="8100" w:type="dxa"/>
          </w:tcPr>
          <w:p w14:paraId="34420456" w14:textId="77777777" w:rsidR="00BC6D78" w:rsidRPr="00EF05AD" w:rsidRDefault="00BC6D78" w:rsidP="00EF05AD">
            <w:pPr>
              <w:cnfStyle w:val="000000000000" w:firstRow="0" w:lastRow="0" w:firstColumn="0" w:lastColumn="0" w:oddVBand="0" w:evenVBand="0" w:oddHBand="0" w:evenHBand="0" w:firstRowFirstColumn="0" w:firstRowLastColumn="0" w:lastRowFirstColumn="0" w:lastRowLastColumn="0"/>
            </w:pPr>
            <w:r w:rsidRPr="00EF05AD">
              <w:t>Windows Server 2012</w:t>
            </w:r>
          </w:p>
          <w:p w14:paraId="63AD2790" w14:textId="77777777" w:rsidR="00BC6D78" w:rsidRPr="00EF05AD" w:rsidRDefault="00BC6D78" w:rsidP="00EF05AD">
            <w:pPr>
              <w:cnfStyle w:val="000000000000" w:firstRow="0" w:lastRow="0" w:firstColumn="0" w:lastColumn="0" w:oddVBand="0" w:evenVBand="0" w:oddHBand="0" w:evenHBand="0" w:firstRowFirstColumn="0" w:firstRowLastColumn="0" w:lastRowFirstColumn="0" w:lastRowLastColumn="0"/>
            </w:pPr>
            <w:r w:rsidRPr="00EF05AD">
              <w:t>Windows Server 2012 R2</w:t>
            </w:r>
          </w:p>
          <w:p w14:paraId="04D3B4BB" w14:textId="77777777" w:rsidR="00BC6D78" w:rsidRPr="00EF05AD" w:rsidRDefault="00BC6D78" w:rsidP="00EF05AD">
            <w:pPr>
              <w:cnfStyle w:val="000000000000" w:firstRow="0" w:lastRow="0" w:firstColumn="0" w:lastColumn="0" w:oddVBand="0" w:evenVBand="0" w:oddHBand="0" w:evenHBand="0" w:firstRowFirstColumn="0" w:firstRowLastColumn="0" w:lastRowFirstColumn="0" w:lastRowLastColumn="0"/>
            </w:pPr>
            <w:r w:rsidRPr="00EF05AD">
              <w:t>Windows Server 2016 Technical Preview</w:t>
            </w:r>
          </w:p>
        </w:tc>
      </w:tr>
      <w:tr w:rsidR="00BC6D78" w:rsidRPr="004B2BBB" w14:paraId="2403E5E5" w14:textId="77777777" w:rsidTr="00EF0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645ACF42" w14:textId="77777777" w:rsidR="00BC6D78" w:rsidRPr="00EF05AD" w:rsidRDefault="00BC6D78" w:rsidP="00EF05AD">
            <w:pPr>
              <w:rPr>
                <w:b w:val="0"/>
              </w:rPr>
            </w:pPr>
            <w:r w:rsidRPr="00EF05AD">
              <w:rPr>
                <w:b w:val="0"/>
              </w:rPr>
              <w:t>6</w:t>
            </w:r>
          </w:p>
        </w:tc>
        <w:tc>
          <w:tcPr>
            <w:tcW w:w="4950" w:type="dxa"/>
          </w:tcPr>
          <w:p w14:paraId="0ACDFBFC"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t>DS_BEHAVIOR_WIN2012R2</w:t>
            </w:r>
          </w:p>
        </w:tc>
        <w:tc>
          <w:tcPr>
            <w:tcW w:w="8100" w:type="dxa"/>
          </w:tcPr>
          <w:p w14:paraId="1B48A055"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t>Windows Server 2012 R2</w:t>
            </w:r>
          </w:p>
          <w:p w14:paraId="4C3B8FAE" w14:textId="77777777" w:rsidR="00BC6D78" w:rsidRPr="00EF05AD" w:rsidRDefault="00BC6D78" w:rsidP="00EF05AD">
            <w:pPr>
              <w:cnfStyle w:val="000000100000" w:firstRow="0" w:lastRow="0" w:firstColumn="0" w:lastColumn="0" w:oddVBand="0" w:evenVBand="0" w:oddHBand="1" w:evenHBand="0" w:firstRowFirstColumn="0" w:firstRowLastColumn="0" w:lastRowFirstColumn="0" w:lastRowLastColumn="0"/>
            </w:pPr>
            <w:r w:rsidRPr="00EF05AD">
              <w:t>Windows Server 2016 Technical Preview</w:t>
            </w:r>
          </w:p>
        </w:tc>
      </w:tr>
      <w:tr w:rsidR="00BC6D78" w:rsidRPr="004B2BBB" w14:paraId="5BC5133E" w14:textId="77777777" w:rsidTr="00EF05AD">
        <w:tc>
          <w:tcPr>
            <w:cnfStyle w:val="001000000000" w:firstRow="0" w:lastRow="0" w:firstColumn="1" w:lastColumn="0" w:oddVBand="0" w:evenVBand="0" w:oddHBand="0" w:evenHBand="0" w:firstRowFirstColumn="0" w:firstRowLastColumn="0" w:lastRowFirstColumn="0" w:lastRowLastColumn="0"/>
            <w:tcW w:w="1052" w:type="dxa"/>
          </w:tcPr>
          <w:p w14:paraId="44975A4F" w14:textId="77777777" w:rsidR="00BC6D78" w:rsidRPr="00EF05AD" w:rsidRDefault="00BC6D78" w:rsidP="00EF05AD">
            <w:pPr>
              <w:rPr>
                <w:b w:val="0"/>
              </w:rPr>
            </w:pPr>
            <w:r w:rsidRPr="00EF05AD">
              <w:rPr>
                <w:b w:val="0"/>
              </w:rPr>
              <w:t>7</w:t>
            </w:r>
          </w:p>
        </w:tc>
        <w:tc>
          <w:tcPr>
            <w:tcW w:w="4950" w:type="dxa"/>
          </w:tcPr>
          <w:p w14:paraId="7D70538D" w14:textId="77777777" w:rsidR="00BC6D78" w:rsidRPr="00EF05AD" w:rsidRDefault="00BC6D78" w:rsidP="00EF05AD">
            <w:pPr>
              <w:cnfStyle w:val="000000000000" w:firstRow="0" w:lastRow="0" w:firstColumn="0" w:lastColumn="0" w:oddVBand="0" w:evenVBand="0" w:oddHBand="0" w:evenHBand="0" w:firstRowFirstColumn="0" w:firstRowLastColumn="0" w:lastRowFirstColumn="0" w:lastRowLastColumn="0"/>
            </w:pPr>
            <w:r w:rsidRPr="00EF05AD">
              <w:t>DS_BEHAVIOR_WINTHRESHOLD</w:t>
            </w:r>
          </w:p>
        </w:tc>
        <w:tc>
          <w:tcPr>
            <w:tcW w:w="8100" w:type="dxa"/>
          </w:tcPr>
          <w:p w14:paraId="594233AB" w14:textId="77777777" w:rsidR="00BC6D78" w:rsidRPr="00EF05AD" w:rsidRDefault="00BC6D78" w:rsidP="00EF05AD">
            <w:pPr>
              <w:cnfStyle w:val="000000000000" w:firstRow="0" w:lastRow="0" w:firstColumn="0" w:lastColumn="0" w:oddVBand="0" w:evenVBand="0" w:oddHBand="0" w:evenHBand="0" w:firstRowFirstColumn="0" w:firstRowLastColumn="0" w:lastRowFirstColumn="0" w:lastRowLastColumn="0"/>
            </w:pPr>
            <w:r w:rsidRPr="00EF05AD">
              <w:t>Windows Server 2016 Technical Preview</w:t>
            </w:r>
          </w:p>
        </w:tc>
      </w:tr>
    </w:tbl>
    <w:p w14:paraId="32800F7C" w14:textId="77777777" w:rsidR="00BC6D78" w:rsidRPr="00CA6863" w:rsidRDefault="00BC6D78" w:rsidP="00CA6863">
      <w:pPr>
        <w:pStyle w:val="ListParagraph"/>
      </w:pPr>
    </w:p>
    <w:p w14:paraId="75DED957" w14:textId="77777777" w:rsidR="00BC6D78" w:rsidRPr="00B53301" w:rsidRDefault="00BC6D78" w:rsidP="00CC3659">
      <w:pPr>
        <w:pStyle w:val="ListParagraph"/>
        <w:numPr>
          <w:ilvl w:val="0"/>
          <w:numId w:val="107"/>
        </w:numPr>
      </w:pPr>
      <w:r w:rsidRPr="00B53301">
        <w:rPr>
          <w:b/>
        </w:rPr>
        <w:t xml:space="preserve">OEM Information </w:t>
      </w:r>
      <w:r w:rsidRPr="00B53301">
        <w:t>[Type = UnicodeString]: there is no information about this field in this document.</w:t>
      </w:r>
    </w:p>
    <w:p w14:paraId="0144E1E2" w14:textId="77777777" w:rsidR="00BC6D78" w:rsidRPr="004B2BBB" w:rsidRDefault="00BC6D78" w:rsidP="00BD6381">
      <w:pPr>
        <w:rPr>
          <w:b/>
        </w:rPr>
      </w:pPr>
      <w:r w:rsidRPr="00B53301">
        <w:rPr>
          <w:b/>
        </w:rPr>
        <w:t>Additional Inform</w:t>
      </w:r>
      <w:r w:rsidRPr="004B2BBB">
        <w:rPr>
          <w:b/>
        </w:rPr>
        <w:t>ation:</w:t>
      </w:r>
    </w:p>
    <w:p w14:paraId="4A9A5792" w14:textId="2F1BBD12" w:rsidR="00BC6D78" w:rsidRPr="00727B51" w:rsidRDefault="00BC6D78" w:rsidP="00EF05AD">
      <w:pPr>
        <w:pStyle w:val="ListParagraph"/>
        <w:numPr>
          <w:ilvl w:val="0"/>
          <w:numId w:val="5"/>
        </w:numPr>
      </w:pPr>
      <w:r w:rsidRPr="00727B51">
        <w:rPr>
          <w:b/>
        </w:rPr>
        <w:t xml:space="preserve">Privileges </w:t>
      </w:r>
      <w:r w:rsidR="00376484">
        <w:t>[Type = UnicodeString]: the list of user privileges which were used during the operation, for example, SeBackupPrivilege.</w:t>
      </w:r>
      <w:r w:rsidRPr="00727B51">
        <w:t xml:space="preserve"> </w:t>
      </w:r>
      <w:r w:rsidR="00376484">
        <w:t>This parameter might not be captured in the event, and in that case appears as “-”.</w:t>
      </w:r>
      <w:r w:rsidRPr="00727B51">
        <w:t xml:space="preserve"> See full list of user privileges in the table below:</w:t>
      </w:r>
    </w:p>
    <w:tbl>
      <w:tblPr>
        <w:tblStyle w:val="ListTable3-Accent11"/>
        <w:tblW w:w="14012" w:type="dxa"/>
        <w:tblInd w:w="720" w:type="dxa"/>
        <w:tblLayout w:type="fixed"/>
        <w:tblLook w:val="04A0" w:firstRow="1" w:lastRow="0" w:firstColumn="1" w:lastColumn="0" w:noHBand="0" w:noVBand="1"/>
      </w:tblPr>
      <w:tblGrid>
        <w:gridCol w:w="2762"/>
        <w:gridCol w:w="23"/>
        <w:gridCol w:w="2610"/>
        <w:gridCol w:w="8617"/>
      </w:tblGrid>
      <w:tr w:rsidR="00BC6D78" w:rsidRPr="00727B51" w14:paraId="1DE63F14" w14:textId="77777777" w:rsidTr="00C95F0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62" w:type="dxa"/>
          </w:tcPr>
          <w:p w14:paraId="1E1E45EC" w14:textId="77777777" w:rsidR="00BC6D78" w:rsidRPr="00727B51" w:rsidRDefault="00BC6D78" w:rsidP="00EF05AD">
            <w:pPr>
              <w:pStyle w:val="ListParagraph"/>
              <w:ind w:left="0"/>
            </w:pPr>
            <w:r w:rsidRPr="00727B51">
              <w:t>Privilege Name</w:t>
            </w:r>
          </w:p>
        </w:tc>
        <w:tc>
          <w:tcPr>
            <w:tcW w:w="2633" w:type="dxa"/>
            <w:gridSpan w:val="2"/>
          </w:tcPr>
          <w:p w14:paraId="0A6D316D" w14:textId="77777777" w:rsidR="00BC6D78" w:rsidRPr="00727B51" w:rsidRDefault="00BC6D78" w:rsidP="00EF05AD">
            <w:pPr>
              <w:pStyle w:val="ListParagraph"/>
              <w:ind w:left="0"/>
              <w:cnfStyle w:val="100000000000" w:firstRow="1" w:lastRow="0" w:firstColumn="0" w:lastColumn="0" w:oddVBand="0" w:evenVBand="0" w:oddHBand="0" w:evenHBand="0" w:firstRowFirstColumn="0" w:firstRowLastColumn="0" w:lastRowFirstColumn="0" w:lastRowLastColumn="0"/>
            </w:pPr>
            <w:r w:rsidRPr="00727B51">
              <w:t>User Right Group Policy Name</w:t>
            </w:r>
          </w:p>
        </w:tc>
        <w:tc>
          <w:tcPr>
            <w:tcW w:w="8617" w:type="dxa"/>
          </w:tcPr>
          <w:p w14:paraId="1A0DC90A" w14:textId="77777777" w:rsidR="00BC6D78" w:rsidRPr="00727B51" w:rsidRDefault="00BC6D78" w:rsidP="00EF05AD">
            <w:pPr>
              <w:pStyle w:val="ListParagraph"/>
              <w:ind w:left="0"/>
              <w:cnfStyle w:val="100000000000" w:firstRow="1" w:lastRow="0" w:firstColumn="0" w:lastColumn="0" w:oddVBand="0" w:evenVBand="0" w:oddHBand="0" w:evenHBand="0" w:firstRowFirstColumn="0" w:firstRowLastColumn="0" w:lastRowFirstColumn="0" w:lastRowLastColumn="0"/>
            </w:pPr>
            <w:r w:rsidRPr="00727B51">
              <w:t>Description</w:t>
            </w:r>
          </w:p>
        </w:tc>
      </w:tr>
      <w:tr w:rsidR="00BC6D78" w:rsidRPr="00727B51" w14:paraId="28E0C53A" w14:textId="77777777" w:rsidTr="00C95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250EAFD2" w14:textId="77777777" w:rsidR="00BC6D78" w:rsidRPr="00727B51" w:rsidRDefault="00BC6D78" w:rsidP="00EF05AD">
            <w:pPr>
              <w:rPr>
                <w:b w:val="0"/>
                <w:bCs w:val="0"/>
              </w:rPr>
            </w:pPr>
            <w:r w:rsidRPr="00727B51">
              <w:rPr>
                <w:b w:val="0"/>
                <w:bCs w:val="0"/>
              </w:rPr>
              <w:t>SeAssignPrimaryTokenPrivilege</w:t>
            </w:r>
          </w:p>
        </w:tc>
        <w:tc>
          <w:tcPr>
            <w:tcW w:w="2633" w:type="dxa"/>
            <w:gridSpan w:val="2"/>
          </w:tcPr>
          <w:p w14:paraId="3F7BBEB1"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rPr>
                <w:bCs/>
              </w:rPr>
            </w:pPr>
            <w:r w:rsidRPr="00727B51">
              <w:t>Replace a process-level token</w:t>
            </w:r>
          </w:p>
        </w:tc>
        <w:tc>
          <w:tcPr>
            <w:tcW w:w="8617" w:type="dxa"/>
            <w:vAlign w:val="center"/>
          </w:tcPr>
          <w:p w14:paraId="094F5702"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pPr>
            <w:r w:rsidRPr="00727B51">
              <w:t xml:space="preserve">Required to assign the </w:t>
            </w:r>
            <w:hyperlink r:id="rId891" w:anchor="_security_primary_token_gly" w:history="1">
              <w:r w:rsidRPr="00727B51">
                <w:rPr>
                  <w:i/>
                  <w:iCs/>
                </w:rPr>
                <w:t>primary token</w:t>
              </w:r>
            </w:hyperlink>
            <w:r w:rsidRPr="00727B51">
              <w:t xml:space="preserve"> of a process. </w:t>
            </w:r>
          </w:p>
          <w:p w14:paraId="43C99EE0" w14:textId="1BB45EDC" w:rsidR="00BC6D78" w:rsidRPr="00727B51" w:rsidRDefault="00376484" w:rsidP="00EF05AD">
            <w:pPr>
              <w:cnfStyle w:val="000000100000" w:firstRow="0" w:lastRow="0" w:firstColumn="0" w:lastColumn="0" w:oddVBand="0" w:evenVBand="0" w:oddHBand="1" w:evenHBand="0" w:firstRowFirstColumn="0" w:firstRowLastColumn="0" w:lastRowFirstColumn="0" w:lastRowLastColumn="0"/>
            </w:pPr>
            <w:r>
              <w:lastRenderedPageBreak/>
              <w:t>With this privilege, the user can</w:t>
            </w:r>
            <w:r w:rsidR="00BC6D78" w:rsidRPr="00727B51">
              <w:t xml:space="preserve"> initiate a process to replace the default token associated with a started subprocess.</w:t>
            </w:r>
          </w:p>
        </w:tc>
      </w:tr>
      <w:tr w:rsidR="00BC6D78" w:rsidRPr="00727B51" w14:paraId="39E5A290" w14:textId="77777777" w:rsidTr="00C95F0A">
        <w:tc>
          <w:tcPr>
            <w:cnfStyle w:val="001000000000" w:firstRow="0" w:lastRow="0" w:firstColumn="1" w:lastColumn="0" w:oddVBand="0" w:evenVBand="0" w:oddHBand="0" w:evenHBand="0" w:firstRowFirstColumn="0" w:firstRowLastColumn="0" w:lastRowFirstColumn="0" w:lastRowLastColumn="0"/>
            <w:tcW w:w="2762" w:type="dxa"/>
          </w:tcPr>
          <w:p w14:paraId="51FB1158" w14:textId="77777777" w:rsidR="00BC6D78" w:rsidRPr="00727B51" w:rsidRDefault="00BC6D78" w:rsidP="00EF05AD">
            <w:pPr>
              <w:rPr>
                <w:b w:val="0"/>
                <w:bCs w:val="0"/>
              </w:rPr>
            </w:pPr>
            <w:r w:rsidRPr="00727B51">
              <w:rPr>
                <w:b w:val="0"/>
                <w:bCs w:val="0"/>
              </w:rPr>
              <w:lastRenderedPageBreak/>
              <w:t>SeAuditPrivilege</w:t>
            </w:r>
          </w:p>
        </w:tc>
        <w:tc>
          <w:tcPr>
            <w:tcW w:w="2633" w:type="dxa"/>
            <w:gridSpan w:val="2"/>
          </w:tcPr>
          <w:p w14:paraId="27D53D8E"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rPr>
                <w:bCs/>
              </w:rPr>
            </w:pPr>
            <w:r w:rsidRPr="00727B51">
              <w:t>Generate security audits</w:t>
            </w:r>
          </w:p>
        </w:tc>
        <w:tc>
          <w:tcPr>
            <w:tcW w:w="8617" w:type="dxa"/>
            <w:vAlign w:val="center"/>
          </w:tcPr>
          <w:p w14:paraId="3AA7293B" w14:textId="4E66A43C" w:rsidR="00BC6D78" w:rsidRPr="00727B51" w:rsidRDefault="00376484" w:rsidP="00EF05AD">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add entries to the security log.</w:t>
            </w:r>
          </w:p>
        </w:tc>
      </w:tr>
      <w:tr w:rsidR="00BC6D78" w:rsidRPr="00727B51" w14:paraId="7729134A" w14:textId="77777777" w:rsidTr="00C95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399A37E5" w14:textId="77777777" w:rsidR="00BC6D78" w:rsidRPr="00727B51" w:rsidRDefault="00BC6D78" w:rsidP="00EF05AD">
            <w:pPr>
              <w:rPr>
                <w:b w:val="0"/>
                <w:bCs w:val="0"/>
              </w:rPr>
            </w:pPr>
            <w:r w:rsidRPr="00727B51">
              <w:rPr>
                <w:b w:val="0"/>
                <w:bCs w:val="0"/>
              </w:rPr>
              <w:t>SeBackupPrivilege</w:t>
            </w:r>
          </w:p>
        </w:tc>
        <w:tc>
          <w:tcPr>
            <w:tcW w:w="2633" w:type="dxa"/>
            <w:gridSpan w:val="2"/>
          </w:tcPr>
          <w:p w14:paraId="6C5F0DE7"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rPr>
                <w:bCs/>
              </w:rPr>
            </w:pPr>
            <w:r w:rsidRPr="00727B51">
              <w:t>Back up files and directories</w:t>
            </w:r>
          </w:p>
        </w:tc>
        <w:tc>
          <w:tcPr>
            <w:tcW w:w="8617" w:type="dxa"/>
            <w:vAlign w:val="center"/>
          </w:tcPr>
          <w:p w14:paraId="15A53C39"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pPr>
            <w:r w:rsidRPr="00727B51">
              <w:t xml:space="preserve">Required to perform backup operations. </w:t>
            </w:r>
          </w:p>
          <w:p w14:paraId="7F04205C" w14:textId="622D57F0" w:rsidR="00BC6D78" w:rsidRPr="00727B51" w:rsidRDefault="00376484" w:rsidP="00EF05AD">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bypass file and directory, registry, and other persistent object permissions for the purposes of backing up the system.</w:t>
            </w:r>
          </w:p>
          <w:p w14:paraId="5C5A5877"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pPr>
            <w:r w:rsidRPr="00727B51">
              <w:t xml:space="preserve">This privilege causes the system to grant all read access control to any file, regardless of the </w:t>
            </w:r>
            <w:hyperlink r:id="rId892" w:anchor="_security_access_control_list_gly" w:history="1">
              <w:r w:rsidRPr="00727B51">
                <w:rPr>
                  <w:i/>
                  <w:iCs/>
                </w:rPr>
                <w:t>access control list</w:t>
              </w:r>
            </w:hyperlink>
            <w:r w:rsidRPr="00727B51">
              <w:t xml:space="preserve"> (ACL) specified for the file. Any access request other than read is still evaluated with the ACL. The following access rights are granted if this privilege is held:</w:t>
            </w:r>
          </w:p>
          <w:p w14:paraId="1100AE91" w14:textId="77777777" w:rsidR="00BC6D78" w:rsidRPr="00727B51"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READ_CONTROL</w:t>
            </w:r>
          </w:p>
          <w:p w14:paraId="6235A247" w14:textId="77777777" w:rsidR="00BC6D78" w:rsidRPr="00727B51"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ACCESS_SYSTEM_SECURITY</w:t>
            </w:r>
          </w:p>
          <w:p w14:paraId="3E9F6113" w14:textId="77777777" w:rsidR="00BC6D78" w:rsidRPr="00727B51"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FILE_GENERIC_READ</w:t>
            </w:r>
          </w:p>
          <w:p w14:paraId="035BE33B" w14:textId="77777777" w:rsidR="00BC6D78" w:rsidRPr="00727B51"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FILE_TRAVERSE</w:t>
            </w:r>
          </w:p>
        </w:tc>
      </w:tr>
      <w:tr w:rsidR="00BC6D78" w:rsidRPr="00727B51" w14:paraId="52A3824D" w14:textId="77777777" w:rsidTr="00C95F0A">
        <w:tc>
          <w:tcPr>
            <w:cnfStyle w:val="001000000000" w:firstRow="0" w:lastRow="0" w:firstColumn="1" w:lastColumn="0" w:oddVBand="0" w:evenVBand="0" w:oddHBand="0" w:evenHBand="0" w:firstRowFirstColumn="0" w:firstRowLastColumn="0" w:lastRowFirstColumn="0" w:lastRowLastColumn="0"/>
            <w:tcW w:w="2762" w:type="dxa"/>
          </w:tcPr>
          <w:p w14:paraId="7DD5FB4F" w14:textId="77777777" w:rsidR="00BC6D78" w:rsidRPr="00727B51" w:rsidRDefault="00BC6D78" w:rsidP="00EF05AD">
            <w:pPr>
              <w:rPr>
                <w:b w:val="0"/>
                <w:bCs w:val="0"/>
              </w:rPr>
            </w:pPr>
            <w:r w:rsidRPr="00727B51">
              <w:rPr>
                <w:b w:val="0"/>
                <w:bCs w:val="0"/>
              </w:rPr>
              <w:t>SeChangeNotifyPrivilege</w:t>
            </w:r>
          </w:p>
        </w:tc>
        <w:tc>
          <w:tcPr>
            <w:tcW w:w="2633" w:type="dxa"/>
            <w:gridSpan w:val="2"/>
          </w:tcPr>
          <w:p w14:paraId="1517089A"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rPr>
                <w:bCs/>
              </w:rPr>
            </w:pPr>
            <w:r w:rsidRPr="00727B51">
              <w:t>Bypass traverse checking</w:t>
            </w:r>
          </w:p>
        </w:tc>
        <w:tc>
          <w:tcPr>
            <w:tcW w:w="8617" w:type="dxa"/>
            <w:vAlign w:val="center"/>
          </w:tcPr>
          <w:p w14:paraId="2FB1BC03"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pPr>
            <w:r w:rsidRPr="00727B51">
              <w:t xml:space="preserve">Required to receive notifications of changes to files or directories. This privilege also causes the system to skip all traversal access checks. </w:t>
            </w:r>
          </w:p>
          <w:p w14:paraId="50867E2E" w14:textId="32E9171D" w:rsidR="00BC6D78" w:rsidRPr="00727B51" w:rsidRDefault="00376484" w:rsidP="00EF05AD">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traverse directory trees even though the user may not have permissions on the traversed directory. This privilege does not allow the user to list the contents of a directory, only to traverse directories.</w:t>
            </w:r>
          </w:p>
        </w:tc>
      </w:tr>
      <w:tr w:rsidR="00BC6D78" w:rsidRPr="00727B51" w14:paraId="2B6F03BE" w14:textId="77777777" w:rsidTr="00C95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65CAAAC6" w14:textId="77777777" w:rsidR="00BC6D78" w:rsidRPr="00727B51" w:rsidRDefault="00BC6D78" w:rsidP="00EF05AD">
            <w:pPr>
              <w:rPr>
                <w:b w:val="0"/>
                <w:bCs w:val="0"/>
              </w:rPr>
            </w:pPr>
            <w:r w:rsidRPr="00727B51">
              <w:rPr>
                <w:b w:val="0"/>
                <w:bCs w:val="0"/>
              </w:rPr>
              <w:t>SeCreateGlobalPrivilege</w:t>
            </w:r>
          </w:p>
        </w:tc>
        <w:tc>
          <w:tcPr>
            <w:tcW w:w="2633" w:type="dxa"/>
            <w:gridSpan w:val="2"/>
          </w:tcPr>
          <w:p w14:paraId="2B064FDD"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rPr>
                <w:bCs/>
              </w:rPr>
            </w:pPr>
            <w:r w:rsidRPr="00727B51">
              <w:t>Create global objects</w:t>
            </w:r>
          </w:p>
        </w:tc>
        <w:tc>
          <w:tcPr>
            <w:tcW w:w="8617" w:type="dxa"/>
            <w:vAlign w:val="center"/>
          </w:tcPr>
          <w:p w14:paraId="2C329446"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pPr>
            <w:r w:rsidRPr="00727B51">
              <w:t>Required to create named file mapping objects in the global namespace during Terminal Services sessions.</w:t>
            </w:r>
          </w:p>
        </w:tc>
      </w:tr>
      <w:tr w:rsidR="00BC6D78" w:rsidRPr="00727B51" w14:paraId="2BDA2B2B" w14:textId="77777777" w:rsidTr="00C95F0A">
        <w:trPr>
          <w:trHeight w:val="170"/>
        </w:trPr>
        <w:tc>
          <w:tcPr>
            <w:cnfStyle w:val="001000000000" w:firstRow="0" w:lastRow="0" w:firstColumn="1" w:lastColumn="0" w:oddVBand="0" w:evenVBand="0" w:oddHBand="0" w:evenHBand="0" w:firstRowFirstColumn="0" w:firstRowLastColumn="0" w:lastRowFirstColumn="0" w:lastRowLastColumn="0"/>
            <w:tcW w:w="2762" w:type="dxa"/>
          </w:tcPr>
          <w:p w14:paraId="5CEF6058" w14:textId="77777777" w:rsidR="00BC6D78" w:rsidRPr="00727B51" w:rsidRDefault="00BC6D78" w:rsidP="00EF05AD">
            <w:pPr>
              <w:rPr>
                <w:b w:val="0"/>
                <w:bCs w:val="0"/>
              </w:rPr>
            </w:pPr>
            <w:r w:rsidRPr="00727B51">
              <w:rPr>
                <w:b w:val="0"/>
                <w:bCs w:val="0"/>
              </w:rPr>
              <w:t>SeCreatePagefilePrivilege</w:t>
            </w:r>
          </w:p>
        </w:tc>
        <w:tc>
          <w:tcPr>
            <w:tcW w:w="2633" w:type="dxa"/>
            <w:gridSpan w:val="2"/>
          </w:tcPr>
          <w:p w14:paraId="66500561"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rPr>
                <w:bCs/>
              </w:rPr>
            </w:pPr>
            <w:r w:rsidRPr="00727B51">
              <w:t>Create a pagefile</w:t>
            </w:r>
          </w:p>
        </w:tc>
        <w:tc>
          <w:tcPr>
            <w:tcW w:w="8617" w:type="dxa"/>
            <w:vAlign w:val="center"/>
          </w:tcPr>
          <w:p w14:paraId="26EB4C48" w14:textId="3260601B" w:rsidR="00BC6D78" w:rsidRPr="00727B51" w:rsidRDefault="00376484" w:rsidP="00EF05AD">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create and change the size of a pagefile.</w:t>
            </w:r>
          </w:p>
        </w:tc>
      </w:tr>
      <w:tr w:rsidR="00BC6D78" w:rsidRPr="00727B51" w14:paraId="4AF439FB" w14:textId="77777777" w:rsidTr="00C95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6BB6CF42" w14:textId="77777777" w:rsidR="00BC6D78" w:rsidRPr="00727B51" w:rsidRDefault="00BC6D78" w:rsidP="00EF05AD">
            <w:pPr>
              <w:rPr>
                <w:b w:val="0"/>
                <w:bCs w:val="0"/>
              </w:rPr>
            </w:pPr>
            <w:r w:rsidRPr="00727B51">
              <w:rPr>
                <w:b w:val="0"/>
                <w:bCs w:val="0"/>
              </w:rPr>
              <w:t>SeCreatePermanentPrivilege</w:t>
            </w:r>
          </w:p>
        </w:tc>
        <w:tc>
          <w:tcPr>
            <w:tcW w:w="2633" w:type="dxa"/>
            <w:gridSpan w:val="2"/>
          </w:tcPr>
          <w:p w14:paraId="5F3A117C"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rPr>
                <w:bCs/>
              </w:rPr>
            </w:pPr>
            <w:r w:rsidRPr="00727B51">
              <w:t>Create permanent shared objects</w:t>
            </w:r>
          </w:p>
        </w:tc>
        <w:tc>
          <w:tcPr>
            <w:tcW w:w="8617" w:type="dxa"/>
            <w:vAlign w:val="center"/>
          </w:tcPr>
          <w:p w14:paraId="51BD9B49"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pPr>
            <w:r w:rsidRPr="00727B51">
              <w:t xml:space="preserve">Required to create a permanent object. </w:t>
            </w:r>
          </w:p>
          <w:p w14:paraId="71FB262B"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pPr>
            <w:r w:rsidRPr="00727B51">
              <w:t>This privilege is useful to kernel-mode components that extend the object namespace. Components that are running in kernel mode already have this privilege inherently; it is not necessary to assign them the privilege.</w:t>
            </w:r>
          </w:p>
        </w:tc>
      </w:tr>
      <w:tr w:rsidR="00BC6D78" w:rsidRPr="00727B51" w14:paraId="41950062" w14:textId="77777777" w:rsidTr="00C95F0A">
        <w:tc>
          <w:tcPr>
            <w:cnfStyle w:val="001000000000" w:firstRow="0" w:lastRow="0" w:firstColumn="1" w:lastColumn="0" w:oddVBand="0" w:evenVBand="0" w:oddHBand="0" w:evenHBand="0" w:firstRowFirstColumn="0" w:firstRowLastColumn="0" w:lastRowFirstColumn="0" w:lastRowLastColumn="0"/>
            <w:tcW w:w="2762" w:type="dxa"/>
          </w:tcPr>
          <w:p w14:paraId="16611D7D" w14:textId="77777777" w:rsidR="00BC6D78" w:rsidRPr="00727B51" w:rsidRDefault="00BC6D78" w:rsidP="00EF05AD">
            <w:pPr>
              <w:rPr>
                <w:b w:val="0"/>
                <w:bCs w:val="0"/>
              </w:rPr>
            </w:pPr>
            <w:r w:rsidRPr="00727B51">
              <w:rPr>
                <w:b w:val="0"/>
                <w:bCs w:val="0"/>
              </w:rPr>
              <w:t>SeCreateSymbolicLinkPrivilege</w:t>
            </w:r>
          </w:p>
        </w:tc>
        <w:tc>
          <w:tcPr>
            <w:tcW w:w="2633" w:type="dxa"/>
            <w:gridSpan w:val="2"/>
          </w:tcPr>
          <w:p w14:paraId="26B50CF1"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rPr>
                <w:bCs/>
              </w:rPr>
            </w:pPr>
            <w:r w:rsidRPr="00727B51">
              <w:t>Create symbolic links</w:t>
            </w:r>
          </w:p>
        </w:tc>
        <w:tc>
          <w:tcPr>
            <w:tcW w:w="8617" w:type="dxa"/>
            <w:vAlign w:val="center"/>
          </w:tcPr>
          <w:p w14:paraId="0ABE4CCD"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pPr>
            <w:r w:rsidRPr="00727B51">
              <w:t>Required to create a symbolic link.</w:t>
            </w:r>
          </w:p>
        </w:tc>
      </w:tr>
      <w:tr w:rsidR="00BC6D78" w:rsidRPr="00727B51" w14:paraId="0FFC5F6C" w14:textId="77777777" w:rsidTr="00C95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0C3C7404" w14:textId="77777777" w:rsidR="00BC6D78" w:rsidRPr="00727B51" w:rsidRDefault="00BC6D78" w:rsidP="00EF05AD">
            <w:pPr>
              <w:rPr>
                <w:b w:val="0"/>
                <w:bCs w:val="0"/>
              </w:rPr>
            </w:pPr>
            <w:r w:rsidRPr="00727B51">
              <w:rPr>
                <w:b w:val="0"/>
                <w:bCs w:val="0"/>
              </w:rPr>
              <w:t>SeCreateTokenPrivilege</w:t>
            </w:r>
          </w:p>
        </w:tc>
        <w:tc>
          <w:tcPr>
            <w:tcW w:w="2633" w:type="dxa"/>
            <w:gridSpan w:val="2"/>
          </w:tcPr>
          <w:p w14:paraId="063B6AB7"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rPr>
                <w:bCs/>
              </w:rPr>
            </w:pPr>
            <w:r w:rsidRPr="00727B51">
              <w:t>Create a token object</w:t>
            </w:r>
          </w:p>
        </w:tc>
        <w:tc>
          <w:tcPr>
            <w:tcW w:w="8617" w:type="dxa"/>
            <w:vAlign w:val="center"/>
          </w:tcPr>
          <w:p w14:paraId="307996DE"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pPr>
            <w:r w:rsidRPr="00727B51">
              <w:t>Allows a process to create a token which it can then use to get access to any local resources when the process uses NtCreateToken() or other token-creation APIs.</w:t>
            </w:r>
          </w:p>
          <w:p w14:paraId="439D98D1" w14:textId="3EC3AE65" w:rsidR="00BC6D78" w:rsidRPr="00727B51" w:rsidRDefault="00376484" w:rsidP="00EF05AD">
            <w:pPr>
              <w:cnfStyle w:val="000000100000" w:firstRow="0" w:lastRow="0" w:firstColumn="0" w:lastColumn="0" w:oddVBand="0" w:evenVBand="0" w:oddHBand="1" w:evenHBand="0" w:firstRowFirstColumn="0" w:firstRowLastColumn="0" w:lastRowFirstColumn="0" w:lastRowLastColumn="0"/>
            </w:pPr>
            <w:r>
              <w:t>When a process requires this privilege, we recommend using the LocalSystem account (which already includes the privilege), rather than creating a separate user account and assigning this privilege to it.</w:t>
            </w:r>
          </w:p>
        </w:tc>
      </w:tr>
      <w:tr w:rsidR="00BC6D78" w:rsidRPr="00727B51" w14:paraId="2F5AD8B4" w14:textId="77777777" w:rsidTr="00C95F0A">
        <w:tc>
          <w:tcPr>
            <w:cnfStyle w:val="001000000000" w:firstRow="0" w:lastRow="0" w:firstColumn="1" w:lastColumn="0" w:oddVBand="0" w:evenVBand="0" w:oddHBand="0" w:evenHBand="0" w:firstRowFirstColumn="0" w:firstRowLastColumn="0" w:lastRowFirstColumn="0" w:lastRowLastColumn="0"/>
            <w:tcW w:w="2762" w:type="dxa"/>
          </w:tcPr>
          <w:p w14:paraId="5FE56F60" w14:textId="77777777" w:rsidR="00BC6D78" w:rsidRPr="00727B51" w:rsidRDefault="00BC6D78" w:rsidP="00EF05AD">
            <w:pPr>
              <w:rPr>
                <w:b w:val="0"/>
                <w:bCs w:val="0"/>
              </w:rPr>
            </w:pPr>
            <w:r w:rsidRPr="00727B51">
              <w:rPr>
                <w:b w:val="0"/>
                <w:bCs w:val="0"/>
              </w:rPr>
              <w:t>SeDebugPrivilege</w:t>
            </w:r>
          </w:p>
        </w:tc>
        <w:tc>
          <w:tcPr>
            <w:tcW w:w="2633" w:type="dxa"/>
            <w:gridSpan w:val="2"/>
          </w:tcPr>
          <w:p w14:paraId="7FEE981A"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rPr>
                <w:bCs/>
              </w:rPr>
            </w:pPr>
            <w:r w:rsidRPr="00727B51">
              <w:t>Debug programs</w:t>
            </w:r>
          </w:p>
        </w:tc>
        <w:tc>
          <w:tcPr>
            <w:tcW w:w="8617" w:type="dxa"/>
            <w:vAlign w:val="center"/>
          </w:tcPr>
          <w:p w14:paraId="7F4E22AA"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pPr>
            <w:r w:rsidRPr="00727B51">
              <w:t>Required to debug and adjust the memory of a process owned by another account.</w:t>
            </w:r>
          </w:p>
          <w:p w14:paraId="7394D275" w14:textId="45BCDF75" w:rsidR="00BC6D78" w:rsidRPr="00727B51" w:rsidRDefault="00376484" w:rsidP="00EF05AD">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attach a debugger to any process or to the kernel. </w:t>
            </w:r>
            <w:r>
              <w:t>Developers who are debugging their own applications do not need this user right.</w:t>
            </w:r>
            <w:r w:rsidR="00BC6D78" w:rsidRPr="00727B51">
              <w:t xml:space="preserve"> </w:t>
            </w:r>
            <w:r>
              <w:t>Developers who are debugging new system components need this user right.</w:t>
            </w:r>
            <w:r w:rsidR="00BC6D78" w:rsidRPr="00727B51">
              <w:t xml:space="preserve"> This user right provides complete access to sensitive and critical operating system components.</w:t>
            </w:r>
          </w:p>
        </w:tc>
      </w:tr>
      <w:tr w:rsidR="00BC6D78" w:rsidRPr="00727B51" w14:paraId="09CFFB30" w14:textId="77777777" w:rsidTr="00C95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4B383127" w14:textId="77777777" w:rsidR="00BC6D78" w:rsidRPr="00727B51" w:rsidRDefault="00BC6D78" w:rsidP="00EF05AD">
            <w:pPr>
              <w:rPr>
                <w:b w:val="0"/>
                <w:bCs w:val="0"/>
              </w:rPr>
            </w:pPr>
            <w:r w:rsidRPr="00727B51">
              <w:rPr>
                <w:b w:val="0"/>
                <w:bCs w:val="0"/>
              </w:rPr>
              <w:lastRenderedPageBreak/>
              <w:t>SeEnableDelegationPrivilege</w:t>
            </w:r>
          </w:p>
        </w:tc>
        <w:tc>
          <w:tcPr>
            <w:tcW w:w="2633" w:type="dxa"/>
            <w:gridSpan w:val="2"/>
          </w:tcPr>
          <w:p w14:paraId="45C2951C"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rPr>
                <w:bCs/>
              </w:rPr>
            </w:pPr>
            <w:r w:rsidRPr="00727B51">
              <w:t>Enable computer and user accounts to be trusted for delegation</w:t>
            </w:r>
          </w:p>
        </w:tc>
        <w:tc>
          <w:tcPr>
            <w:tcW w:w="8617" w:type="dxa"/>
            <w:vAlign w:val="center"/>
          </w:tcPr>
          <w:p w14:paraId="54DF3B3F"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pPr>
            <w:r w:rsidRPr="00727B51">
              <w:t>Required to mark user and computer accounts as trusted for delegation.</w:t>
            </w:r>
          </w:p>
          <w:p w14:paraId="12F0C531" w14:textId="09C61C58" w:rsidR="00BC6D78" w:rsidRPr="00727B51" w:rsidRDefault="00376484" w:rsidP="00EF05AD">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set the </w:t>
            </w:r>
            <w:r w:rsidR="00BC6D78" w:rsidRPr="00727B51">
              <w:rPr>
                <w:b/>
              </w:rPr>
              <w:t>Trusted for Deleg</w:t>
            </w:r>
            <w:r w:rsidR="00BC6D78" w:rsidRPr="00727B51">
              <w:t>ation setting on a user or computer object.</w:t>
            </w:r>
          </w:p>
          <w:p w14:paraId="39C9B275"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pPr>
            <w:r w:rsidRPr="00727B51">
              <w:t xml:space="preserve">The user or object that is granted this privilege must have write access to the account control flags on the user or computer object. A server process running on a computer (or under a user context) that is trusted for delegation can access resources on another computer using the delegated credentials of a client, as long as the account of the client does not have the </w:t>
            </w:r>
            <w:r w:rsidRPr="00727B51">
              <w:rPr>
                <w:rStyle w:val="Strong"/>
              </w:rPr>
              <w:t>Account cannot be delegated</w:t>
            </w:r>
            <w:r w:rsidRPr="00727B51">
              <w:t xml:space="preserve"> account control flag set.</w:t>
            </w:r>
          </w:p>
        </w:tc>
      </w:tr>
      <w:tr w:rsidR="00BC6D78" w:rsidRPr="00727B51" w14:paraId="6145231D" w14:textId="77777777" w:rsidTr="00C95F0A">
        <w:tc>
          <w:tcPr>
            <w:cnfStyle w:val="001000000000" w:firstRow="0" w:lastRow="0" w:firstColumn="1" w:lastColumn="0" w:oddVBand="0" w:evenVBand="0" w:oddHBand="0" w:evenHBand="0" w:firstRowFirstColumn="0" w:firstRowLastColumn="0" w:lastRowFirstColumn="0" w:lastRowLastColumn="0"/>
            <w:tcW w:w="2762" w:type="dxa"/>
          </w:tcPr>
          <w:p w14:paraId="0AE41B43" w14:textId="77777777" w:rsidR="00BC6D78" w:rsidRPr="00727B51" w:rsidRDefault="00BC6D78" w:rsidP="00EF05AD">
            <w:pPr>
              <w:rPr>
                <w:b w:val="0"/>
                <w:bCs w:val="0"/>
              </w:rPr>
            </w:pPr>
            <w:r w:rsidRPr="00727B51">
              <w:rPr>
                <w:b w:val="0"/>
                <w:bCs w:val="0"/>
              </w:rPr>
              <w:t>SeImpersonatePrivilege</w:t>
            </w:r>
          </w:p>
        </w:tc>
        <w:tc>
          <w:tcPr>
            <w:tcW w:w="2633" w:type="dxa"/>
            <w:gridSpan w:val="2"/>
          </w:tcPr>
          <w:p w14:paraId="6BF67D01"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rPr>
                <w:bCs/>
              </w:rPr>
            </w:pPr>
            <w:r w:rsidRPr="00727B51">
              <w:t>Impersonate a client after authentication</w:t>
            </w:r>
          </w:p>
        </w:tc>
        <w:tc>
          <w:tcPr>
            <w:tcW w:w="8617" w:type="dxa"/>
            <w:vAlign w:val="center"/>
          </w:tcPr>
          <w:p w14:paraId="6A267AE2" w14:textId="1EB456FC" w:rsidR="00BC6D78" w:rsidRPr="00727B51" w:rsidRDefault="00376484" w:rsidP="00EF05AD">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impersonate other accounts.</w:t>
            </w:r>
          </w:p>
        </w:tc>
      </w:tr>
      <w:tr w:rsidR="00BC6D78" w:rsidRPr="00727B51" w14:paraId="1698F5C3" w14:textId="77777777" w:rsidTr="00C95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346108C5" w14:textId="77777777" w:rsidR="00BC6D78" w:rsidRPr="00727B51" w:rsidRDefault="00BC6D78" w:rsidP="00EF05AD">
            <w:pPr>
              <w:rPr>
                <w:b w:val="0"/>
                <w:bCs w:val="0"/>
              </w:rPr>
            </w:pPr>
            <w:r w:rsidRPr="00727B51">
              <w:rPr>
                <w:b w:val="0"/>
                <w:bCs w:val="0"/>
              </w:rPr>
              <w:t>SeIncreaseBasePriorityPrivilege</w:t>
            </w:r>
          </w:p>
        </w:tc>
        <w:tc>
          <w:tcPr>
            <w:tcW w:w="2633" w:type="dxa"/>
            <w:gridSpan w:val="2"/>
          </w:tcPr>
          <w:p w14:paraId="099A435D"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rPr>
                <w:bCs/>
              </w:rPr>
            </w:pPr>
            <w:r w:rsidRPr="00727B51">
              <w:t>Increase scheduling priority</w:t>
            </w:r>
          </w:p>
        </w:tc>
        <w:tc>
          <w:tcPr>
            <w:tcW w:w="8617" w:type="dxa"/>
            <w:vAlign w:val="center"/>
          </w:tcPr>
          <w:p w14:paraId="7E16F96F"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pPr>
            <w:r w:rsidRPr="00727B51">
              <w:t>Required to increase the base priority of a process.</w:t>
            </w:r>
          </w:p>
          <w:p w14:paraId="526C0F6F" w14:textId="657E1DB1" w:rsidR="00BC6D78" w:rsidRPr="00727B51" w:rsidRDefault="00376484" w:rsidP="00EF05AD">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use a process with Write property access to another process to increase the execution priority assigned to the other process. A user with this privilege can change the scheduling priority of a process through the Task Manager user interface.</w:t>
            </w:r>
          </w:p>
        </w:tc>
      </w:tr>
      <w:tr w:rsidR="00BC6D78" w:rsidRPr="00727B51" w14:paraId="344736BB" w14:textId="77777777" w:rsidTr="00C95F0A">
        <w:tc>
          <w:tcPr>
            <w:cnfStyle w:val="001000000000" w:firstRow="0" w:lastRow="0" w:firstColumn="1" w:lastColumn="0" w:oddVBand="0" w:evenVBand="0" w:oddHBand="0" w:evenHBand="0" w:firstRowFirstColumn="0" w:firstRowLastColumn="0" w:lastRowFirstColumn="0" w:lastRowLastColumn="0"/>
            <w:tcW w:w="2762" w:type="dxa"/>
          </w:tcPr>
          <w:p w14:paraId="0518E48E" w14:textId="77777777" w:rsidR="00BC6D78" w:rsidRPr="00727B51" w:rsidRDefault="00BC6D78" w:rsidP="00EF05AD">
            <w:pPr>
              <w:rPr>
                <w:b w:val="0"/>
                <w:bCs w:val="0"/>
              </w:rPr>
            </w:pPr>
            <w:r w:rsidRPr="00727B51">
              <w:rPr>
                <w:b w:val="0"/>
                <w:bCs w:val="0"/>
              </w:rPr>
              <w:t>SeIncreaseQuotaPrivilege</w:t>
            </w:r>
          </w:p>
        </w:tc>
        <w:tc>
          <w:tcPr>
            <w:tcW w:w="2633" w:type="dxa"/>
            <w:gridSpan w:val="2"/>
          </w:tcPr>
          <w:p w14:paraId="2704BD3B"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rPr>
                <w:bCs/>
              </w:rPr>
            </w:pPr>
            <w:r w:rsidRPr="00727B51">
              <w:t>Adjust memory quotas for a process</w:t>
            </w:r>
          </w:p>
        </w:tc>
        <w:tc>
          <w:tcPr>
            <w:tcW w:w="8617" w:type="dxa"/>
            <w:vAlign w:val="center"/>
          </w:tcPr>
          <w:p w14:paraId="7BDC4943"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pPr>
            <w:r w:rsidRPr="00727B51">
              <w:t xml:space="preserve">Required to increase the quota assigned to a process. </w:t>
            </w:r>
          </w:p>
          <w:p w14:paraId="4CF37E75" w14:textId="41863F4C" w:rsidR="00BC6D78" w:rsidRPr="00727B51" w:rsidRDefault="00376484" w:rsidP="00EF05AD">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change the maximum memory that can be consumed by a process.</w:t>
            </w:r>
          </w:p>
        </w:tc>
      </w:tr>
      <w:tr w:rsidR="00BC6D78" w:rsidRPr="00727B51" w14:paraId="5F492D63" w14:textId="77777777" w:rsidTr="00C95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2B0B70D0" w14:textId="77777777" w:rsidR="00BC6D78" w:rsidRPr="00727B51" w:rsidRDefault="00BC6D78" w:rsidP="00EF05AD">
            <w:pPr>
              <w:rPr>
                <w:b w:val="0"/>
                <w:bCs w:val="0"/>
              </w:rPr>
            </w:pPr>
            <w:r w:rsidRPr="00727B51">
              <w:rPr>
                <w:b w:val="0"/>
                <w:bCs w:val="0"/>
              </w:rPr>
              <w:t>SeIncreaseWorkingSetPrivilege</w:t>
            </w:r>
          </w:p>
        </w:tc>
        <w:tc>
          <w:tcPr>
            <w:tcW w:w="2633" w:type="dxa"/>
            <w:gridSpan w:val="2"/>
          </w:tcPr>
          <w:p w14:paraId="70F39CF9"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rPr>
                <w:bCs/>
              </w:rPr>
            </w:pPr>
            <w:r w:rsidRPr="00727B51">
              <w:t>Increase a process working set</w:t>
            </w:r>
          </w:p>
        </w:tc>
        <w:tc>
          <w:tcPr>
            <w:tcW w:w="8617" w:type="dxa"/>
            <w:vAlign w:val="center"/>
          </w:tcPr>
          <w:p w14:paraId="4CD9EC40"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pPr>
            <w:r w:rsidRPr="00727B51">
              <w:t>Required to allocate more memory for applications that run in the context of users.</w:t>
            </w:r>
          </w:p>
        </w:tc>
      </w:tr>
      <w:tr w:rsidR="00BC6D78" w:rsidRPr="00727B51" w14:paraId="6F72A2EC" w14:textId="77777777" w:rsidTr="00C95F0A">
        <w:tc>
          <w:tcPr>
            <w:cnfStyle w:val="001000000000" w:firstRow="0" w:lastRow="0" w:firstColumn="1" w:lastColumn="0" w:oddVBand="0" w:evenVBand="0" w:oddHBand="0" w:evenHBand="0" w:firstRowFirstColumn="0" w:firstRowLastColumn="0" w:lastRowFirstColumn="0" w:lastRowLastColumn="0"/>
            <w:tcW w:w="2762" w:type="dxa"/>
          </w:tcPr>
          <w:p w14:paraId="155F1C83" w14:textId="77777777" w:rsidR="00BC6D78" w:rsidRPr="00727B51" w:rsidRDefault="00BC6D78" w:rsidP="00EF05AD">
            <w:pPr>
              <w:rPr>
                <w:b w:val="0"/>
                <w:bCs w:val="0"/>
              </w:rPr>
            </w:pPr>
            <w:r w:rsidRPr="00727B51">
              <w:rPr>
                <w:b w:val="0"/>
                <w:bCs w:val="0"/>
              </w:rPr>
              <w:t>SeLoadDriverPrivilege</w:t>
            </w:r>
          </w:p>
        </w:tc>
        <w:tc>
          <w:tcPr>
            <w:tcW w:w="2633" w:type="dxa"/>
            <w:gridSpan w:val="2"/>
          </w:tcPr>
          <w:p w14:paraId="7CD5967E"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rPr>
                <w:bCs/>
              </w:rPr>
            </w:pPr>
            <w:r w:rsidRPr="00727B51">
              <w:t>Load and unload device drivers</w:t>
            </w:r>
          </w:p>
        </w:tc>
        <w:tc>
          <w:tcPr>
            <w:tcW w:w="8617" w:type="dxa"/>
            <w:vAlign w:val="center"/>
          </w:tcPr>
          <w:p w14:paraId="28FB55DD" w14:textId="03833256" w:rsidR="00BC6D78" w:rsidRPr="00727B51" w:rsidRDefault="00055F3A" w:rsidP="00EF05AD">
            <w:pPr>
              <w:cnfStyle w:val="000000000000" w:firstRow="0" w:lastRow="0" w:firstColumn="0" w:lastColumn="0" w:oddVBand="0" w:evenVBand="0" w:oddHBand="0" w:evenHBand="0" w:firstRowFirstColumn="0" w:firstRowLastColumn="0" w:lastRowFirstColumn="0" w:lastRowLastColumn="0"/>
            </w:pPr>
            <w:r>
              <w:t>Required to load or unload a device driver.</w:t>
            </w:r>
          </w:p>
          <w:p w14:paraId="4D19BCF3" w14:textId="1DEFD5EA" w:rsidR="00BC6D78" w:rsidRPr="00727B51" w:rsidRDefault="00376484" w:rsidP="00EF05AD">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dynamically load and unload device drivers or other code in to kernel mode. This user right does not apply to Plug and Play device drivers.</w:t>
            </w:r>
          </w:p>
        </w:tc>
      </w:tr>
      <w:tr w:rsidR="00BC6D78" w:rsidRPr="00727B51" w14:paraId="3E355293" w14:textId="77777777" w:rsidTr="00C95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1BE1201D" w14:textId="77777777" w:rsidR="00BC6D78" w:rsidRPr="00727B51" w:rsidRDefault="00BC6D78" w:rsidP="00EF05AD">
            <w:pPr>
              <w:rPr>
                <w:b w:val="0"/>
                <w:bCs w:val="0"/>
              </w:rPr>
            </w:pPr>
            <w:r w:rsidRPr="00727B51">
              <w:rPr>
                <w:b w:val="0"/>
                <w:bCs w:val="0"/>
              </w:rPr>
              <w:t>SeLockMemoryPrivilege</w:t>
            </w:r>
          </w:p>
        </w:tc>
        <w:tc>
          <w:tcPr>
            <w:tcW w:w="2633" w:type="dxa"/>
            <w:gridSpan w:val="2"/>
          </w:tcPr>
          <w:p w14:paraId="2699AD10"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rPr>
                <w:bCs/>
              </w:rPr>
            </w:pPr>
            <w:r w:rsidRPr="00727B51">
              <w:t>Lock pages in memory</w:t>
            </w:r>
          </w:p>
        </w:tc>
        <w:tc>
          <w:tcPr>
            <w:tcW w:w="8617" w:type="dxa"/>
            <w:vAlign w:val="center"/>
          </w:tcPr>
          <w:p w14:paraId="7090FEF3"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pPr>
            <w:r w:rsidRPr="00727B51">
              <w:t xml:space="preserve">Required to lock physical pages in memory. </w:t>
            </w:r>
          </w:p>
          <w:p w14:paraId="05919CB4" w14:textId="11A4BAC1" w:rsidR="00BC6D78" w:rsidRPr="00727B51" w:rsidRDefault="00376484" w:rsidP="00EF05AD">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use a process to keep data in physical memory, which prevents the system from paging the data to virtual memory on disk. Exercising this privilege could significantly affect system performance by decreasing the amount of available random access memory (RAM).</w:t>
            </w:r>
          </w:p>
        </w:tc>
      </w:tr>
      <w:tr w:rsidR="00BC6D78" w:rsidRPr="00727B51" w14:paraId="25584E64" w14:textId="77777777" w:rsidTr="00C95F0A">
        <w:tc>
          <w:tcPr>
            <w:cnfStyle w:val="001000000000" w:firstRow="0" w:lastRow="0" w:firstColumn="1" w:lastColumn="0" w:oddVBand="0" w:evenVBand="0" w:oddHBand="0" w:evenHBand="0" w:firstRowFirstColumn="0" w:firstRowLastColumn="0" w:lastRowFirstColumn="0" w:lastRowLastColumn="0"/>
            <w:tcW w:w="2762" w:type="dxa"/>
          </w:tcPr>
          <w:p w14:paraId="1EAD9930" w14:textId="77777777" w:rsidR="00BC6D78" w:rsidRPr="00727B51" w:rsidRDefault="00BC6D78" w:rsidP="00EF05AD">
            <w:pPr>
              <w:rPr>
                <w:b w:val="0"/>
                <w:bCs w:val="0"/>
              </w:rPr>
            </w:pPr>
            <w:r w:rsidRPr="00727B51">
              <w:rPr>
                <w:b w:val="0"/>
                <w:bCs w:val="0"/>
              </w:rPr>
              <w:t>SeMachineAccountPrivilege</w:t>
            </w:r>
          </w:p>
        </w:tc>
        <w:tc>
          <w:tcPr>
            <w:tcW w:w="2633" w:type="dxa"/>
            <w:gridSpan w:val="2"/>
          </w:tcPr>
          <w:p w14:paraId="04DA7A5E"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rPr>
                <w:bCs/>
              </w:rPr>
            </w:pPr>
            <w:r w:rsidRPr="00727B51">
              <w:t>Add workstations to domain</w:t>
            </w:r>
          </w:p>
        </w:tc>
        <w:tc>
          <w:tcPr>
            <w:tcW w:w="8617" w:type="dxa"/>
            <w:vAlign w:val="center"/>
          </w:tcPr>
          <w:p w14:paraId="4C9516E7" w14:textId="64170471" w:rsidR="00BC6D78" w:rsidRPr="00727B51" w:rsidRDefault="00376484" w:rsidP="00EF05AD">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create a computer account.</w:t>
            </w:r>
          </w:p>
          <w:p w14:paraId="0E9C82F3"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pPr>
            <w:r w:rsidRPr="00727B51">
              <w:t>This privilege is valid only on domain controllers.</w:t>
            </w:r>
          </w:p>
        </w:tc>
      </w:tr>
      <w:tr w:rsidR="003D0EE2" w:rsidRPr="00727B51" w14:paraId="2A23467B" w14:textId="77777777" w:rsidTr="00C95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gridSpan w:val="2"/>
          </w:tcPr>
          <w:p w14:paraId="1A5E0854" w14:textId="77777777" w:rsidR="003D0EE2" w:rsidRPr="00727B51" w:rsidRDefault="003D0EE2" w:rsidP="0077212A">
            <w:pPr>
              <w:rPr>
                <w:b w:val="0"/>
                <w:bCs w:val="0"/>
              </w:rPr>
            </w:pPr>
            <w:r w:rsidRPr="00727B51">
              <w:rPr>
                <w:b w:val="0"/>
                <w:bCs w:val="0"/>
              </w:rPr>
              <w:t>SeManageVolumePrivilege</w:t>
            </w:r>
          </w:p>
        </w:tc>
        <w:tc>
          <w:tcPr>
            <w:tcW w:w="2610" w:type="dxa"/>
          </w:tcPr>
          <w:p w14:paraId="24723969" w14:textId="77777777" w:rsidR="003D0EE2" w:rsidRPr="00727B51" w:rsidRDefault="003D0EE2" w:rsidP="0077212A">
            <w:pPr>
              <w:cnfStyle w:val="000000100000" w:firstRow="0" w:lastRow="0" w:firstColumn="0" w:lastColumn="0" w:oddVBand="0" w:evenVBand="0" w:oddHBand="1" w:evenHBand="0" w:firstRowFirstColumn="0" w:firstRowLastColumn="0" w:lastRowFirstColumn="0" w:lastRowLastColumn="0"/>
              <w:rPr>
                <w:bCs/>
              </w:rPr>
            </w:pPr>
            <w:r w:rsidRPr="00727B51">
              <w:t>Perform volume maintenance tasks</w:t>
            </w:r>
          </w:p>
        </w:tc>
        <w:tc>
          <w:tcPr>
            <w:tcW w:w="8617" w:type="dxa"/>
            <w:vAlign w:val="center"/>
          </w:tcPr>
          <w:p w14:paraId="4D114224" w14:textId="77777777" w:rsidR="003D0EE2" w:rsidRPr="00727B51" w:rsidRDefault="003D0EE2" w:rsidP="0077212A">
            <w:pPr>
              <w:keepNext/>
              <w:cnfStyle w:val="000000100000" w:firstRow="0" w:lastRow="0" w:firstColumn="0" w:lastColumn="0" w:oddVBand="0" w:evenVBand="0" w:oddHBand="1" w:evenHBand="0" w:firstRowFirstColumn="0" w:firstRowLastColumn="0" w:lastRowFirstColumn="0" w:lastRowLastColumn="0"/>
              <w:rPr>
                <w:lang w:val="en"/>
              </w:rPr>
            </w:pPr>
            <w:r w:rsidRPr="00727B51">
              <w:rPr>
                <w:lang w:val="en"/>
              </w:rPr>
              <w:t>Required to run maintenance tasks on a volume, such as remote defragmentation.</w:t>
            </w:r>
          </w:p>
        </w:tc>
      </w:tr>
      <w:tr w:rsidR="00BC6D78" w:rsidRPr="00727B51" w14:paraId="6B13EE7C" w14:textId="77777777" w:rsidTr="00C95F0A">
        <w:tc>
          <w:tcPr>
            <w:cnfStyle w:val="001000000000" w:firstRow="0" w:lastRow="0" w:firstColumn="1" w:lastColumn="0" w:oddVBand="0" w:evenVBand="0" w:oddHBand="0" w:evenHBand="0" w:firstRowFirstColumn="0" w:firstRowLastColumn="0" w:lastRowFirstColumn="0" w:lastRowLastColumn="0"/>
            <w:tcW w:w="2762" w:type="dxa"/>
          </w:tcPr>
          <w:p w14:paraId="1CD64361" w14:textId="77777777" w:rsidR="00BC6D78" w:rsidRPr="00727B51" w:rsidRDefault="00BC6D78" w:rsidP="00EF05AD">
            <w:pPr>
              <w:rPr>
                <w:b w:val="0"/>
                <w:bCs w:val="0"/>
              </w:rPr>
            </w:pPr>
            <w:r w:rsidRPr="00727B51">
              <w:rPr>
                <w:b w:val="0"/>
                <w:bCs w:val="0"/>
              </w:rPr>
              <w:t>SeProfileSingleProcessPrivilege</w:t>
            </w:r>
          </w:p>
        </w:tc>
        <w:tc>
          <w:tcPr>
            <w:tcW w:w="2633" w:type="dxa"/>
            <w:gridSpan w:val="2"/>
          </w:tcPr>
          <w:p w14:paraId="62E396C9"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rPr>
                <w:bCs/>
              </w:rPr>
            </w:pPr>
            <w:r w:rsidRPr="00727B51">
              <w:t>Profile single process</w:t>
            </w:r>
          </w:p>
        </w:tc>
        <w:tc>
          <w:tcPr>
            <w:tcW w:w="8617" w:type="dxa"/>
            <w:vAlign w:val="center"/>
          </w:tcPr>
          <w:p w14:paraId="501C7FD9"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pPr>
            <w:r w:rsidRPr="00727B51">
              <w:t xml:space="preserve">Required to gather profiling information for a single process. </w:t>
            </w:r>
          </w:p>
          <w:p w14:paraId="70619812" w14:textId="711E43D7" w:rsidR="00BC6D78" w:rsidRPr="00727B51" w:rsidRDefault="00376484" w:rsidP="00EF05AD">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use performance monitoring tools to monitor the performance of non-system processes.</w:t>
            </w:r>
          </w:p>
        </w:tc>
      </w:tr>
      <w:tr w:rsidR="00BC6D78" w:rsidRPr="00727B51" w14:paraId="52C9103B" w14:textId="77777777" w:rsidTr="00C95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76B1064D" w14:textId="77777777" w:rsidR="00BC6D78" w:rsidRPr="00727B51" w:rsidRDefault="00BC6D78" w:rsidP="00EF05AD">
            <w:pPr>
              <w:rPr>
                <w:b w:val="0"/>
                <w:bCs w:val="0"/>
              </w:rPr>
            </w:pPr>
            <w:r w:rsidRPr="00727B51">
              <w:rPr>
                <w:b w:val="0"/>
                <w:bCs w:val="0"/>
              </w:rPr>
              <w:t>SeRelabelPrivilege</w:t>
            </w:r>
          </w:p>
        </w:tc>
        <w:tc>
          <w:tcPr>
            <w:tcW w:w="2633" w:type="dxa"/>
            <w:gridSpan w:val="2"/>
          </w:tcPr>
          <w:p w14:paraId="004BB089"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rPr>
                <w:bCs/>
              </w:rPr>
            </w:pPr>
            <w:r w:rsidRPr="00727B51">
              <w:t>Modify an object label</w:t>
            </w:r>
          </w:p>
        </w:tc>
        <w:tc>
          <w:tcPr>
            <w:tcW w:w="8617" w:type="dxa"/>
            <w:vAlign w:val="center"/>
          </w:tcPr>
          <w:p w14:paraId="72C03548"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pPr>
            <w:r w:rsidRPr="00727B51">
              <w:t>Required to modify the mandatory integrity level of an object.</w:t>
            </w:r>
          </w:p>
        </w:tc>
      </w:tr>
      <w:tr w:rsidR="00BC6D78" w:rsidRPr="00727B51" w14:paraId="7B9B6EB8" w14:textId="77777777" w:rsidTr="00C95F0A">
        <w:tc>
          <w:tcPr>
            <w:cnfStyle w:val="001000000000" w:firstRow="0" w:lastRow="0" w:firstColumn="1" w:lastColumn="0" w:oddVBand="0" w:evenVBand="0" w:oddHBand="0" w:evenHBand="0" w:firstRowFirstColumn="0" w:firstRowLastColumn="0" w:lastRowFirstColumn="0" w:lastRowLastColumn="0"/>
            <w:tcW w:w="2762" w:type="dxa"/>
          </w:tcPr>
          <w:p w14:paraId="06808014" w14:textId="77777777" w:rsidR="00BC6D78" w:rsidRPr="00727B51" w:rsidRDefault="00BC6D78" w:rsidP="00EF05AD">
            <w:pPr>
              <w:rPr>
                <w:b w:val="0"/>
                <w:bCs w:val="0"/>
              </w:rPr>
            </w:pPr>
            <w:r w:rsidRPr="00727B51">
              <w:rPr>
                <w:b w:val="0"/>
                <w:bCs w:val="0"/>
              </w:rPr>
              <w:t>SeRemoteShutdownPrivilege</w:t>
            </w:r>
          </w:p>
        </w:tc>
        <w:tc>
          <w:tcPr>
            <w:tcW w:w="2633" w:type="dxa"/>
            <w:gridSpan w:val="2"/>
          </w:tcPr>
          <w:p w14:paraId="0ABE2E2D"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rPr>
                <w:bCs/>
              </w:rPr>
            </w:pPr>
            <w:r w:rsidRPr="00727B51">
              <w:t>Force shutdown from a remote system</w:t>
            </w:r>
          </w:p>
        </w:tc>
        <w:tc>
          <w:tcPr>
            <w:tcW w:w="8617" w:type="dxa"/>
            <w:vAlign w:val="center"/>
          </w:tcPr>
          <w:p w14:paraId="3CFE1C96"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pPr>
            <w:r w:rsidRPr="00727B51">
              <w:t xml:space="preserve">Required to shut down a system using a network request. </w:t>
            </w:r>
          </w:p>
        </w:tc>
      </w:tr>
      <w:tr w:rsidR="00BC6D78" w:rsidRPr="00727B51" w14:paraId="42E55083" w14:textId="77777777" w:rsidTr="00C95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14F38CF2" w14:textId="77777777" w:rsidR="00BC6D78" w:rsidRPr="00727B51" w:rsidRDefault="00BC6D78" w:rsidP="00EF05AD">
            <w:pPr>
              <w:rPr>
                <w:b w:val="0"/>
                <w:bCs w:val="0"/>
              </w:rPr>
            </w:pPr>
            <w:r w:rsidRPr="00727B51">
              <w:rPr>
                <w:b w:val="0"/>
                <w:bCs w:val="0"/>
              </w:rPr>
              <w:t>SeRestorePrivilege</w:t>
            </w:r>
          </w:p>
        </w:tc>
        <w:tc>
          <w:tcPr>
            <w:tcW w:w="2633" w:type="dxa"/>
            <w:gridSpan w:val="2"/>
          </w:tcPr>
          <w:p w14:paraId="5E72DC61"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rPr>
                <w:bCs/>
              </w:rPr>
            </w:pPr>
            <w:r w:rsidRPr="00727B51">
              <w:t>Restore files and directories</w:t>
            </w:r>
          </w:p>
        </w:tc>
        <w:tc>
          <w:tcPr>
            <w:tcW w:w="8617" w:type="dxa"/>
            <w:vAlign w:val="center"/>
          </w:tcPr>
          <w:p w14:paraId="777D657A"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pPr>
            <w:r w:rsidRPr="00727B51">
              <w:t xml:space="preserve">Required to perform restore operations. This privilege causes the system to grant all write access control to any file, regardless of the ACL specified for the file. Any access request other than write is </w:t>
            </w:r>
            <w:r w:rsidRPr="00727B51">
              <w:lastRenderedPageBreak/>
              <w:t>still evaluated with the ACL. Additionally, this privilege enables you to set any valid user or group SID as the owner of a file. The following access rights are granted if this privilege is held:</w:t>
            </w:r>
          </w:p>
          <w:p w14:paraId="20AAFD45"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WRITE_DAC</w:t>
            </w:r>
          </w:p>
          <w:p w14:paraId="5AC314F5"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WRITE_OWNER</w:t>
            </w:r>
          </w:p>
          <w:p w14:paraId="0907F37E"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ACCESS_SYSTEM_SECURITY</w:t>
            </w:r>
          </w:p>
          <w:p w14:paraId="1114DF40"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FILE_GENERIC_WRITE</w:t>
            </w:r>
          </w:p>
          <w:p w14:paraId="68C54FBF"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FILE_ADD_FILE</w:t>
            </w:r>
          </w:p>
          <w:p w14:paraId="749146BF"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FILE_ADD_SUBDIRECTORY</w:t>
            </w:r>
          </w:p>
          <w:p w14:paraId="045410F7"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DELETE</w:t>
            </w:r>
          </w:p>
          <w:p w14:paraId="281B85B6" w14:textId="56C1D36D" w:rsidR="00BC6D78" w:rsidRPr="00727B51" w:rsidRDefault="00376484" w:rsidP="00EF05AD">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bypass file, directory, registry, and other persistent objects permissions when restoring backed up files and directories and determines which users can set any valid security principal as the owner of an object.</w:t>
            </w:r>
          </w:p>
        </w:tc>
      </w:tr>
      <w:tr w:rsidR="00BC6D78" w:rsidRPr="00727B51" w14:paraId="5D321D4A" w14:textId="77777777" w:rsidTr="00C95F0A">
        <w:tc>
          <w:tcPr>
            <w:cnfStyle w:val="001000000000" w:firstRow="0" w:lastRow="0" w:firstColumn="1" w:lastColumn="0" w:oddVBand="0" w:evenVBand="0" w:oddHBand="0" w:evenHBand="0" w:firstRowFirstColumn="0" w:firstRowLastColumn="0" w:lastRowFirstColumn="0" w:lastRowLastColumn="0"/>
            <w:tcW w:w="2762" w:type="dxa"/>
          </w:tcPr>
          <w:p w14:paraId="724E90AC" w14:textId="77777777" w:rsidR="00BC6D78" w:rsidRPr="00727B51" w:rsidRDefault="00BC6D78" w:rsidP="00EF05AD">
            <w:pPr>
              <w:rPr>
                <w:b w:val="0"/>
                <w:bCs w:val="0"/>
              </w:rPr>
            </w:pPr>
            <w:r w:rsidRPr="00727B51">
              <w:rPr>
                <w:b w:val="0"/>
                <w:bCs w:val="0"/>
              </w:rPr>
              <w:lastRenderedPageBreak/>
              <w:t>SeSecurityPrivilege</w:t>
            </w:r>
          </w:p>
        </w:tc>
        <w:tc>
          <w:tcPr>
            <w:tcW w:w="2633" w:type="dxa"/>
            <w:gridSpan w:val="2"/>
          </w:tcPr>
          <w:p w14:paraId="4B110394"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rPr>
                <w:bCs/>
              </w:rPr>
            </w:pPr>
            <w:r w:rsidRPr="00727B51">
              <w:t>Manage auditing and security log</w:t>
            </w:r>
          </w:p>
        </w:tc>
        <w:tc>
          <w:tcPr>
            <w:tcW w:w="8617" w:type="dxa"/>
            <w:vAlign w:val="center"/>
          </w:tcPr>
          <w:p w14:paraId="66C33096"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pPr>
            <w:r w:rsidRPr="00727B51">
              <w:t>Required to perform a number of security-related functions, such as controlling and viewing audit events in security event log.</w:t>
            </w:r>
          </w:p>
          <w:p w14:paraId="692BD2F1" w14:textId="7095969A" w:rsidR="00BC6D78" w:rsidRPr="00727B51" w:rsidRDefault="00376484" w:rsidP="00EF05AD">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specify object access auditing options for individual resources, such as files, Active Directory objects, and registry keys.</w:t>
            </w:r>
          </w:p>
          <w:p w14:paraId="51484955"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pPr>
            <w:r w:rsidRPr="00727B51">
              <w:t>A user with this privilege can also view and clear the security log.</w:t>
            </w:r>
          </w:p>
        </w:tc>
      </w:tr>
      <w:tr w:rsidR="00BC6D78" w:rsidRPr="00727B51" w14:paraId="7D95A2A9" w14:textId="77777777" w:rsidTr="00C95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669A90CC" w14:textId="77777777" w:rsidR="00BC6D78" w:rsidRPr="00727B51" w:rsidRDefault="00BC6D78" w:rsidP="00EF05AD">
            <w:pPr>
              <w:rPr>
                <w:b w:val="0"/>
                <w:bCs w:val="0"/>
              </w:rPr>
            </w:pPr>
            <w:r w:rsidRPr="00727B51">
              <w:rPr>
                <w:b w:val="0"/>
                <w:bCs w:val="0"/>
              </w:rPr>
              <w:t>SeShutdownPrivilege</w:t>
            </w:r>
          </w:p>
        </w:tc>
        <w:tc>
          <w:tcPr>
            <w:tcW w:w="2633" w:type="dxa"/>
            <w:gridSpan w:val="2"/>
          </w:tcPr>
          <w:p w14:paraId="52B1D80C"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rPr>
                <w:bCs/>
              </w:rPr>
            </w:pPr>
            <w:r w:rsidRPr="00727B51">
              <w:t>Shut down the system</w:t>
            </w:r>
          </w:p>
        </w:tc>
        <w:tc>
          <w:tcPr>
            <w:tcW w:w="8617" w:type="dxa"/>
            <w:vAlign w:val="center"/>
          </w:tcPr>
          <w:p w14:paraId="0BBA1A75"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pPr>
            <w:r w:rsidRPr="00727B51">
              <w:t>Required to shut down a local system.</w:t>
            </w:r>
          </w:p>
        </w:tc>
      </w:tr>
      <w:tr w:rsidR="00BC6D78" w:rsidRPr="00727B51" w14:paraId="458D9DBF" w14:textId="77777777" w:rsidTr="00C95F0A">
        <w:tc>
          <w:tcPr>
            <w:cnfStyle w:val="001000000000" w:firstRow="0" w:lastRow="0" w:firstColumn="1" w:lastColumn="0" w:oddVBand="0" w:evenVBand="0" w:oddHBand="0" w:evenHBand="0" w:firstRowFirstColumn="0" w:firstRowLastColumn="0" w:lastRowFirstColumn="0" w:lastRowLastColumn="0"/>
            <w:tcW w:w="2762" w:type="dxa"/>
          </w:tcPr>
          <w:p w14:paraId="708E3B62" w14:textId="77777777" w:rsidR="00BC6D78" w:rsidRPr="00727B51" w:rsidRDefault="00BC6D78" w:rsidP="00EF05AD">
            <w:pPr>
              <w:rPr>
                <w:b w:val="0"/>
                <w:bCs w:val="0"/>
              </w:rPr>
            </w:pPr>
            <w:r w:rsidRPr="00727B51">
              <w:rPr>
                <w:b w:val="0"/>
                <w:bCs w:val="0"/>
              </w:rPr>
              <w:t>SeSyncAgentPrivilege</w:t>
            </w:r>
          </w:p>
        </w:tc>
        <w:tc>
          <w:tcPr>
            <w:tcW w:w="2633" w:type="dxa"/>
            <w:gridSpan w:val="2"/>
          </w:tcPr>
          <w:p w14:paraId="1B890089"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rPr>
                <w:bCs/>
              </w:rPr>
            </w:pPr>
            <w:r w:rsidRPr="00727B51">
              <w:t>Synchronize directory service data</w:t>
            </w:r>
          </w:p>
        </w:tc>
        <w:tc>
          <w:tcPr>
            <w:tcW w:w="8617" w:type="dxa"/>
            <w:vAlign w:val="center"/>
          </w:tcPr>
          <w:p w14:paraId="71E64AD4"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pPr>
            <w:r w:rsidRPr="00727B51">
              <w:t xml:space="preserve">This privilege enables the holder to read all objects and properties in the directory, regardless of the protection on the objects and properties. By default, it is assigned to the Administrator and LocalSystem accounts on domain controllers. </w:t>
            </w:r>
          </w:p>
          <w:p w14:paraId="2AD196A9" w14:textId="110EB0DD" w:rsidR="00BC6D78" w:rsidRPr="00727B51" w:rsidRDefault="00376484" w:rsidP="00EF05AD">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synchronize all directory service data. This is also known as Active Directory synchronization.</w:t>
            </w:r>
          </w:p>
        </w:tc>
      </w:tr>
      <w:tr w:rsidR="00BC6D78" w:rsidRPr="00727B51" w14:paraId="654AD043" w14:textId="77777777" w:rsidTr="00C95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64E985BF" w14:textId="77777777" w:rsidR="00BC6D78" w:rsidRPr="00727B51" w:rsidRDefault="00BC6D78" w:rsidP="00EF05AD">
            <w:pPr>
              <w:rPr>
                <w:b w:val="0"/>
                <w:bCs w:val="0"/>
              </w:rPr>
            </w:pPr>
            <w:r w:rsidRPr="00727B51">
              <w:rPr>
                <w:b w:val="0"/>
                <w:bCs w:val="0"/>
              </w:rPr>
              <w:t>SeSystemEnvironmentPrivilege</w:t>
            </w:r>
          </w:p>
        </w:tc>
        <w:tc>
          <w:tcPr>
            <w:tcW w:w="2633" w:type="dxa"/>
            <w:gridSpan w:val="2"/>
          </w:tcPr>
          <w:p w14:paraId="6DBCD6A9"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rPr>
                <w:bCs/>
              </w:rPr>
            </w:pPr>
            <w:r w:rsidRPr="00727B51">
              <w:t>Modify firmware environment values</w:t>
            </w:r>
          </w:p>
        </w:tc>
        <w:tc>
          <w:tcPr>
            <w:tcW w:w="8617" w:type="dxa"/>
            <w:vAlign w:val="center"/>
          </w:tcPr>
          <w:p w14:paraId="00840F47"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pPr>
            <w:r w:rsidRPr="00727B51">
              <w:t xml:space="preserve">Required to modify the nonvolatile RAM of systems that use this type of memory to store configuration information. </w:t>
            </w:r>
          </w:p>
        </w:tc>
      </w:tr>
      <w:tr w:rsidR="00BC6D78" w:rsidRPr="00727B51" w14:paraId="2C0D32B8" w14:textId="77777777" w:rsidTr="00C95F0A">
        <w:tc>
          <w:tcPr>
            <w:cnfStyle w:val="001000000000" w:firstRow="0" w:lastRow="0" w:firstColumn="1" w:lastColumn="0" w:oddVBand="0" w:evenVBand="0" w:oddHBand="0" w:evenHBand="0" w:firstRowFirstColumn="0" w:firstRowLastColumn="0" w:lastRowFirstColumn="0" w:lastRowLastColumn="0"/>
            <w:tcW w:w="2762" w:type="dxa"/>
          </w:tcPr>
          <w:p w14:paraId="02248066" w14:textId="77777777" w:rsidR="00BC6D78" w:rsidRPr="00727B51" w:rsidRDefault="00BC6D78" w:rsidP="00EF05AD">
            <w:pPr>
              <w:rPr>
                <w:b w:val="0"/>
                <w:bCs w:val="0"/>
              </w:rPr>
            </w:pPr>
            <w:r w:rsidRPr="00727B51">
              <w:rPr>
                <w:b w:val="0"/>
                <w:bCs w:val="0"/>
              </w:rPr>
              <w:t>SeSystemProfilePrivilege</w:t>
            </w:r>
          </w:p>
        </w:tc>
        <w:tc>
          <w:tcPr>
            <w:tcW w:w="2633" w:type="dxa"/>
            <w:gridSpan w:val="2"/>
          </w:tcPr>
          <w:p w14:paraId="4D5E70C4"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rPr>
                <w:bCs/>
              </w:rPr>
            </w:pPr>
            <w:r w:rsidRPr="00727B51">
              <w:t>Profile system performance</w:t>
            </w:r>
          </w:p>
        </w:tc>
        <w:tc>
          <w:tcPr>
            <w:tcW w:w="8617" w:type="dxa"/>
            <w:vAlign w:val="center"/>
          </w:tcPr>
          <w:p w14:paraId="3B18F363"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pPr>
            <w:r w:rsidRPr="00727B51">
              <w:t xml:space="preserve">Required to gather profiling information for the entire system. </w:t>
            </w:r>
          </w:p>
          <w:p w14:paraId="473DE1D3" w14:textId="5483C50E" w:rsidR="00BC6D78" w:rsidRPr="00727B51" w:rsidRDefault="00376484" w:rsidP="00EF05AD">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use performance monitoring tools to monitor the performance of system processes.</w:t>
            </w:r>
          </w:p>
        </w:tc>
      </w:tr>
      <w:tr w:rsidR="00BC6D78" w:rsidRPr="00727B51" w14:paraId="3BBB571E" w14:textId="77777777" w:rsidTr="00C95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115F993C" w14:textId="77777777" w:rsidR="00BC6D78" w:rsidRPr="00727B51" w:rsidRDefault="00BC6D78" w:rsidP="00EF05AD">
            <w:pPr>
              <w:rPr>
                <w:b w:val="0"/>
                <w:bCs w:val="0"/>
              </w:rPr>
            </w:pPr>
            <w:r w:rsidRPr="00727B51">
              <w:rPr>
                <w:b w:val="0"/>
                <w:bCs w:val="0"/>
              </w:rPr>
              <w:t>SeSystemtimePrivilege</w:t>
            </w:r>
          </w:p>
        </w:tc>
        <w:tc>
          <w:tcPr>
            <w:tcW w:w="2633" w:type="dxa"/>
            <w:gridSpan w:val="2"/>
          </w:tcPr>
          <w:p w14:paraId="1B8644DA"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rPr>
                <w:bCs/>
              </w:rPr>
            </w:pPr>
            <w:r w:rsidRPr="00727B51">
              <w:t>Change the system time</w:t>
            </w:r>
          </w:p>
        </w:tc>
        <w:tc>
          <w:tcPr>
            <w:tcW w:w="8617" w:type="dxa"/>
            <w:vAlign w:val="center"/>
          </w:tcPr>
          <w:p w14:paraId="090C1F90"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pPr>
            <w:r w:rsidRPr="00727B51">
              <w:t>Required to modify the system time.</w:t>
            </w:r>
          </w:p>
          <w:p w14:paraId="31238BEA" w14:textId="46263022" w:rsidR="00BC6D78" w:rsidRPr="00727B51" w:rsidRDefault="00376484" w:rsidP="00EF05AD">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change the time and date on the internal clock of the computer. Users that are assigned this user right can affect the appearance of event logs. If the system time is changed, events that are logged will reflect this new time, not the actual time that the events occurred.</w:t>
            </w:r>
          </w:p>
        </w:tc>
      </w:tr>
      <w:tr w:rsidR="00BC6D78" w:rsidRPr="00727B51" w14:paraId="2238F84B" w14:textId="77777777" w:rsidTr="00C95F0A">
        <w:tc>
          <w:tcPr>
            <w:cnfStyle w:val="001000000000" w:firstRow="0" w:lastRow="0" w:firstColumn="1" w:lastColumn="0" w:oddVBand="0" w:evenVBand="0" w:oddHBand="0" w:evenHBand="0" w:firstRowFirstColumn="0" w:firstRowLastColumn="0" w:lastRowFirstColumn="0" w:lastRowLastColumn="0"/>
            <w:tcW w:w="2762" w:type="dxa"/>
          </w:tcPr>
          <w:p w14:paraId="1D09DBD6" w14:textId="77777777" w:rsidR="00BC6D78" w:rsidRPr="00727B51" w:rsidRDefault="00BC6D78" w:rsidP="00EF05AD">
            <w:pPr>
              <w:rPr>
                <w:b w:val="0"/>
                <w:bCs w:val="0"/>
              </w:rPr>
            </w:pPr>
            <w:r w:rsidRPr="00727B51">
              <w:rPr>
                <w:b w:val="0"/>
                <w:bCs w:val="0"/>
              </w:rPr>
              <w:t>SeTakeOwnershipPrivilege</w:t>
            </w:r>
          </w:p>
        </w:tc>
        <w:tc>
          <w:tcPr>
            <w:tcW w:w="2633" w:type="dxa"/>
            <w:gridSpan w:val="2"/>
          </w:tcPr>
          <w:p w14:paraId="1E437497"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rPr>
                <w:bCs/>
              </w:rPr>
            </w:pPr>
            <w:r w:rsidRPr="00727B51">
              <w:t>Take ownership of files or other objects</w:t>
            </w:r>
          </w:p>
        </w:tc>
        <w:tc>
          <w:tcPr>
            <w:tcW w:w="8617" w:type="dxa"/>
            <w:vAlign w:val="center"/>
          </w:tcPr>
          <w:p w14:paraId="1CDC8226"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pPr>
            <w:r w:rsidRPr="00727B51">
              <w:t>Required to take ownership of an object without being granted discretionary access. This privilege allows the owner value to be set only to those values that the holder may legitimately assign as the owner of an object.</w:t>
            </w:r>
          </w:p>
          <w:p w14:paraId="5279B59C" w14:textId="2EAED1F5" w:rsidR="00BC6D78" w:rsidRPr="00727B51" w:rsidRDefault="00376484" w:rsidP="00EF05AD">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take ownership of any securable object in the system, including Active Directory objects, files and folders, printers, registry keys, processes, and threads.</w:t>
            </w:r>
          </w:p>
        </w:tc>
      </w:tr>
      <w:tr w:rsidR="00BC6D78" w:rsidRPr="00727B51" w14:paraId="4E3D77F5" w14:textId="77777777" w:rsidTr="00C95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7E9A07D2" w14:textId="77777777" w:rsidR="00BC6D78" w:rsidRPr="00727B51" w:rsidRDefault="00BC6D78" w:rsidP="00EF05AD">
            <w:pPr>
              <w:rPr>
                <w:b w:val="0"/>
                <w:bCs w:val="0"/>
              </w:rPr>
            </w:pPr>
            <w:r w:rsidRPr="00727B51">
              <w:rPr>
                <w:b w:val="0"/>
                <w:bCs w:val="0"/>
              </w:rPr>
              <w:lastRenderedPageBreak/>
              <w:t>SeTcbPrivilege</w:t>
            </w:r>
          </w:p>
        </w:tc>
        <w:tc>
          <w:tcPr>
            <w:tcW w:w="2633" w:type="dxa"/>
            <w:gridSpan w:val="2"/>
          </w:tcPr>
          <w:p w14:paraId="762AF46E"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rPr>
                <w:bCs/>
              </w:rPr>
            </w:pPr>
            <w:r w:rsidRPr="00727B51">
              <w:t>Act as part of the operating system</w:t>
            </w:r>
          </w:p>
        </w:tc>
        <w:tc>
          <w:tcPr>
            <w:tcW w:w="8617" w:type="dxa"/>
            <w:vAlign w:val="center"/>
          </w:tcPr>
          <w:p w14:paraId="68F00496"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pPr>
            <w:r w:rsidRPr="00727B51">
              <w:t>This privilege identifies its holder as part of the trusted computer base.</w:t>
            </w:r>
          </w:p>
          <w:p w14:paraId="5AECEC98"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pPr>
            <w:r w:rsidRPr="00727B51">
              <w:t>This user right allows a process to impersonate any user without authentication. The process can therefore gain access to the same local resources as that user.</w:t>
            </w:r>
          </w:p>
        </w:tc>
      </w:tr>
      <w:tr w:rsidR="00BC6D78" w:rsidRPr="00727B51" w14:paraId="0DCC567E" w14:textId="77777777" w:rsidTr="00C95F0A">
        <w:tc>
          <w:tcPr>
            <w:cnfStyle w:val="001000000000" w:firstRow="0" w:lastRow="0" w:firstColumn="1" w:lastColumn="0" w:oddVBand="0" w:evenVBand="0" w:oddHBand="0" w:evenHBand="0" w:firstRowFirstColumn="0" w:firstRowLastColumn="0" w:lastRowFirstColumn="0" w:lastRowLastColumn="0"/>
            <w:tcW w:w="2762" w:type="dxa"/>
          </w:tcPr>
          <w:p w14:paraId="272FCBB2" w14:textId="77777777" w:rsidR="00BC6D78" w:rsidRPr="00727B51" w:rsidRDefault="00BC6D78" w:rsidP="00EF05AD">
            <w:pPr>
              <w:rPr>
                <w:b w:val="0"/>
                <w:bCs w:val="0"/>
              </w:rPr>
            </w:pPr>
            <w:r w:rsidRPr="00727B51">
              <w:rPr>
                <w:b w:val="0"/>
                <w:bCs w:val="0"/>
              </w:rPr>
              <w:t>SeTimeZonePrivilege</w:t>
            </w:r>
          </w:p>
        </w:tc>
        <w:tc>
          <w:tcPr>
            <w:tcW w:w="2633" w:type="dxa"/>
            <w:gridSpan w:val="2"/>
          </w:tcPr>
          <w:p w14:paraId="6FA62F66"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rPr>
                <w:bCs/>
              </w:rPr>
            </w:pPr>
            <w:r w:rsidRPr="00727B51">
              <w:t>Change the time zone</w:t>
            </w:r>
          </w:p>
        </w:tc>
        <w:tc>
          <w:tcPr>
            <w:tcW w:w="8617" w:type="dxa"/>
            <w:vAlign w:val="center"/>
          </w:tcPr>
          <w:p w14:paraId="55753DAF"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pPr>
            <w:r w:rsidRPr="00727B51">
              <w:t>Required to adjust the time zone associated with the computer's internal clock.</w:t>
            </w:r>
          </w:p>
        </w:tc>
      </w:tr>
      <w:tr w:rsidR="00BC6D78" w:rsidRPr="00727B51" w14:paraId="4547EB85" w14:textId="77777777" w:rsidTr="00C95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731ED32C" w14:textId="77777777" w:rsidR="00BC6D78" w:rsidRPr="00727B51" w:rsidRDefault="00BC6D78" w:rsidP="00EF05AD">
            <w:pPr>
              <w:rPr>
                <w:b w:val="0"/>
                <w:bCs w:val="0"/>
              </w:rPr>
            </w:pPr>
            <w:r w:rsidRPr="00727B51">
              <w:rPr>
                <w:b w:val="0"/>
                <w:bCs w:val="0"/>
              </w:rPr>
              <w:t>SeTrustedCredManAccessPrivilege</w:t>
            </w:r>
          </w:p>
        </w:tc>
        <w:tc>
          <w:tcPr>
            <w:tcW w:w="2633" w:type="dxa"/>
            <w:gridSpan w:val="2"/>
          </w:tcPr>
          <w:p w14:paraId="0098300E"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rPr>
                <w:bCs/>
              </w:rPr>
            </w:pPr>
            <w:r w:rsidRPr="00727B51">
              <w:t>Access Credential Manager as a trusted caller</w:t>
            </w:r>
          </w:p>
        </w:tc>
        <w:tc>
          <w:tcPr>
            <w:tcW w:w="8617" w:type="dxa"/>
            <w:vAlign w:val="center"/>
          </w:tcPr>
          <w:p w14:paraId="6978404E"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pPr>
            <w:r w:rsidRPr="00727B51">
              <w:t>Required to access Credential Manager as a trusted caller.</w:t>
            </w:r>
          </w:p>
        </w:tc>
      </w:tr>
      <w:tr w:rsidR="00BC6D78" w:rsidRPr="00727B51" w14:paraId="4F0A9B61" w14:textId="77777777" w:rsidTr="00C95F0A">
        <w:tc>
          <w:tcPr>
            <w:cnfStyle w:val="001000000000" w:firstRow="0" w:lastRow="0" w:firstColumn="1" w:lastColumn="0" w:oddVBand="0" w:evenVBand="0" w:oddHBand="0" w:evenHBand="0" w:firstRowFirstColumn="0" w:firstRowLastColumn="0" w:lastRowFirstColumn="0" w:lastRowLastColumn="0"/>
            <w:tcW w:w="2762" w:type="dxa"/>
          </w:tcPr>
          <w:p w14:paraId="732323EE" w14:textId="77777777" w:rsidR="00BC6D78" w:rsidRPr="00727B51" w:rsidRDefault="00BC6D78" w:rsidP="00EF05AD">
            <w:pPr>
              <w:rPr>
                <w:b w:val="0"/>
                <w:bCs w:val="0"/>
              </w:rPr>
            </w:pPr>
            <w:r w:rsidRPr="00727B51">
              <w:rPr>
                <w:b w:val="0"/>
                <w:bCs w:val="0"/>
              </w:rPr>
              <w:t>SeUndockPrivilege</w:t>
            </w:r>
          </w:p>
        </w:tc>
        <w:tc>
          <w:tcPr>
            <w:tcW w:w="2633" w:type="dxa"/>
            <w:gridSpan w:val="2"/>
          </w:tcPr>
          <w:p w14:paraId="262660C4"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rPr>
                <w:bCs/>
              </w:rPr>
            </w:pPr>
            <w:r w:rsidRPr="00727B51">
              <w:t>Remove computer from docking station</w:t>
            </w:r>
          </w:p>
        </w:tc>
        <w:tc>
          <w:tcPr>
            <w:tcW w:w="8617" w:type="dxa"/>
            <w:vAlign w:val="center"/>
          </w:tcPr>
          <w:p w14:paraId="295B0A0F" w14:textId="77777777" w:rsidR="00BC6D78" w:rsidRPr="00727B51" w:rsidRDefault="00BC6D78" w:rsidP="00EF05AD">
            <w:pPr>
              <w:cnfStyle w:val="000000000000" w:firstRow="0" w:lastRow="0" w:firstColumn="0" w:lastColumn="0" w:oddVBand="0" w:evenVBand="0" w:oddHBand="0" w:evenHBand="0" w:firstRowFirstColumn="0" w:firstRowLastColumn="0" w:lastRowFirstColumn="0" w:lastRowLastColumn="0"/>
            </w:pPr>
            <w:r w:rsidRPr="00727B51">
              <w:t>Required to undock a laptop.</w:t>
            </w:r>
          </w:p>
          <w:p w14:paraId="249DA689" w14:textId="7E3A57D8" w:rsidR="00BC6D78" w:rsidRPr="00727B51" w:rsidRDefault="00376484" w:rsidP="00EF05AD">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undock a portable computer from its docking station without logging on.</w:t>
            </w:r>
          </w:p>
        </w:tc>
      </w:tr>
      <w:tr w:rsidR="00BC6D78" w:rsidRPr="00727B51" w14:paraId="58924B6D" w14:textId="77777777" w:rsidTr="00C95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64F7A843" w14:textId="77777777" w:rsidR="00BC6D78" w:rsidRPr="00727B51" w:rsidRDefault="00BC6D78" w:rsidP="00EF05AD">
            <w:pPr>
              <w:rPr>
                <w:b w:val="0"/>
                <w:bCs w:val="0"/>
              </w:rPr>
            </w:pPr>
            <w:r w:rsidRPr="00727B51">
              <w:rPr>
                <w:b w:val="0"/>
                <w:bCs w:val="0"/>
              </w:rPr>
              <w:t>SeUnsolicitedInputPrivilege</w:t>
            </w:r>
          </w:p>
        </w:tc>
        <w:tc>
          <w:tcPr>
            <w:tcW w:w="2633" w:type="dxa"/>
            <w:gridSpan w:val="2"/>
          </w:tcPr>
          <w:p w14:paraId="0BFEEBE2"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rPr>
                <w:bCs/>
              </w:rPr>
            </w:pPr>
            <w:r w:rsidRPr="00727B51">
              <w:t>Not applicable</w:t>
            </w:r>
          </w:p>
        </w:tc>
        <w:tc>
          <w:tcPr>
            <w:tcW w:w="8617" w:type="dxa"/>
            <w:vAlign w:val="center"/>
          </w:tcPr>
          <w:p w14:paraId="4DABF2E6" w14:textId="77777777" w:rsidR="00BC6D78" w:rsidRPr="00727B51" w:rsidRDefault="00BC6D78" w:rsidP="00EF05AD">
            <w:pPr>
              <w:cnfStyle w:val="000000100000" w:firstRow="0" w:lastRow="0" w:firstColumn="0" w:lastColumn="0" w:oddVBand="0" w:evenVBand="0" w:oddHBand="1" w:evenHBand="0" w:firstRowFirstColumn="0" w:firstRowLastColumn="0" w:lastRowFirstColumn="0" w:lastRowLastColumn="0"/>
            </w:pPr>
            <w:r w:rsidRPr="00727B51">
              <w:t xml:space="preserve">Required to read unsolicited input from a </w:t>
            </w:r>
            <w:hyperlink r:id="rId893" w:anchor="_security_terminal_gly" w:history="1">
              <w:r w:rsidRPr="00727B51">
                <w:rPr>
                  <w:i/>
                  <w:iCs/>
                </w:rPr>
                <w:t>terminal</w:t>
              </w:r>
            </w:hyperlink>
            <w:r w:rsidRPr="00727B51">
              <w:t xml:space="preserve"> device.</w:t>
            </w:r>
          </w:p>
        </w:tc>
      </w:tr>
    </w:tbl>
    <w:p w14:paraId="36C4F483" w14:textId="1352B3B4" w:rsidR="008A7130" w:rsidRDefault="008A7130" w:rsidP="008A7130">
      <w:pPr>
        <w:pStyle w:val="Heading4"/>
      </w:pPr>
      <w:bookmarkStart w:id="698" w:name="_Security_Monitoring_Recommendations_126"/>
      <w:bookmarkEnd w:id="698"/>
      <w:r w:rsidRPr="008A7130">
        <w:t>Security Monitoring Recommendations:</w:t>
      </w:r>
    </w:p>
    <w:p w14:paraId="66C4BE81" w14:textId="1C1D3578" w:rsidR="003025AA" w:rsidRPr="003025AA" w:rsidRDefault="003025AA" w:rsidP="003025AA">
      <w:r>
        <w:t xml:space="preserve">For </w:t>
      </w:r>
      <w:r w:rsidRPr="003025AA">
        <w:t>4739(S): Domain Policy was changed.</w:t>
      </w:r>
    </w:p>
    <w:p w14:paraId="607AD65D" w14:textId="5B585A53" w:rsidR="00BC6D78" w:rsidRPr="004B2BBB" w:rsidRDefault="00BC6D78" w:rsidP="003A20CE">
      <w:pPr>
        <w:pStyle w:val="ListParagraph"/>
        <w:numPr>
          <w:ilvl w:val="0"/>
          <w:numId w:val="203"/>
        </w:numPr>
      </w:pPr>
      <w:r>
        <w:t xml:space="preserve">Any </w:t>
      </w:r>
      <w:r w:rsidR="00EE11EA">
        <w:t xml:space="preserve"> settings changes to </w:t>
      </w:r>
      <w:r>
        <w:t>“</w:t>
      </w:r>
      <w:r w:rsidRPr="009074E5">
        <w:rPr>
          <w:b/>
        </w:rPr>
        <w:t>Account Lockout Policy</w:t>
      </w:r>
      <w:r>
        <w:t>”, “</w:t>
      </w:r>
      <w:r w:rsidRPr="009074E5">
        <w:rPr>
          <w:b/>
        </w:rPr>
        <w:t>Password Policy</w:t>
      </w:r>
      <w:r>
        <w:t xml:space="preserve">”, </w:t>
      </w:r>
      <w:r w:rsidR="00EE11EA">
        <w:t xml:space="preserve">or </w:t>
      </w:r>
      <w:r>
        <w:t>“</w:t>
      </w:r>
      <w:r w:rsidRPr="009074E5">
        <w:rPr>
          <w:b/>
        </w:rPr>
        <w:t>Network security: Force logoff when logon hours expire</w:t>
      </w:r>
      <w:r>
        <w:t>”</w:t>
      </w:r>
      <w:r w:rsidR="0084453A">
        <w:t>, plus any</w:t>
      </w:r>
      <w:r>
        <w:t xml:space="preserve"> </w:t>
      </w:r>
      <w:r w:rsidRPr="009074E5">
        <w:rPr>
          <w:b/>
        </w:rPr>
        <w:t>domain functional level and attributes</w:t>
      </w:r>
      <w:r>
        <w:t xml:space="preserve"> changes </w:t>
      </w:r>
      <w:r w:rsidR="003D72AE">
        <w:t>that are reported by this event</w:t>
      </w:r>
      <w:r w:rsidR="00DE2E06">
        <w:t>,</w:t>
      </w:r>
      <w:r w:rsidR="003D72AE">
        <w:t xml:space="preserve"> must be monitored and an alert should be triggered</w:t>
      </w:r>
      <w:r w:rsidR="00BC5912">
        <w:t xml:space="preserve">. </w:t>
      </w:r>
      <w:r w:rsidR="003A20CE" w:rsidRPr="003A20CE">
        <w:t>If this change was not planned, investigate the reason for the change.</w:t>
      </w:r>
    </w:p>
    <w:p w14:paraId="637E9C9A" w14:textId="77777777" w:rsidR="00BC6D78" w:rsidRPr="004B2BBB" w:rsidRDefault="00BC6D78" w:rsidP="006E0537">
      <w:pPr>
        <w:pStyle w:val="Heading3"/>
        <w:rPr>
          <w:lang w:val="en-GB"/>
        </w:rPr>
      </w:pPr>
      <w:bookmarkStart w:id="699" w:name="_4864(S):_A_namespace"/>
      <w:bookmarkStart w:id="700" w:name="_Toc450742095"/>
      <w:bookmarkEnd w:id="699"/>
      <w:r w:rsidRPr="00DD2896">
        <w:t>4864(</w:t>
      </w:r>
      <w:r w:rsidRPr="00DD2896">
        <w:rPr>
          <w:color w:val="538135" w:themeColor="accent6" w:themeShade="BF"/>
        </w:rPr>
        <w:t>S</w:t>
      </w:r>
      <w:r w:rsidRPr="00DD2896">
        <w:t>): A namespace collision was detected.</w:t>
      </w:r>
      <w:bookmarkEnd w:id="700"/>
    </w:p>
    <w:p w14:paraId="0B4AB297" w14:textId="77777777" w:rsidR="00BC6D78" w:rsidRDefault="00BC6D78" w:rsidP="00DD2896">
      <w:r w:rsidRPr="004B2BBB">
        <w:t xml:space="preserve">This event is generated when </w:t>
      </w:r>
      <w:r>
        <w:t>a</w:t>
      </w:r>
      <w:r w:rsidRPr="00DD2896">
        <w:t xml:space="preserve"> namespace collision was detected</w:t>
      </w:r>
      <w:r>
        <w:t xml:space="preserve">. </w:t>
      </w:r>
    </w:p>
    <w:p w14:paraId="2865E8D3" w14:textId="77777777" w:rsidR="001E6E33" w:rsidRDefault="00BC6D78" w:rsidP="00DD2896">
      <w:r w:rsidRPr="004B2BBB">
        <w:t>There is no example of this event in this document.</w:t>
      </w:r>
    </w:p>
    <w:p w14:paraId="471DF7A4" w14:textId="798CC4C6" w:rsidR="00BC6D78" w:rsidRPr="004B2BBB" w:rsidRDefault="00BC6D78" w:rsidP="00DD2896">
      <w:pPr>
        <w:rPr>
          <w:b/>
          <w:u w:val="single"/>
        </w:rPr>
      </w:pPr>
      <w:r w:rsidRPr="004B2BBB">
        <w:rPr>
          <w:b/>
          <w:u w:val="single"/>
        </w:rPr>
        <w:t>Event Schema:</w:t>
      </w:r>
    </w:p>
    <w:p w14:paraId="63B231EE" w14:textId="77777777" w:rsidR="00BC6D78" w:rsidRDefault="00BC6D78" w:rsidP="00DD2896">
      <w:pPr>
        <w:rPr>
          <w:i/>
        </w:rPr>
      </w:pPr>
      <w:r w:rsidRPr="00DD2896">
        <w:rPr>
          <w:i/>
        </w:rPr>
        <w:t>A namespace collision was detected.</w:t>
      </w:r>
    </w:p>
    <w:p w14:paraId="4632721E" w14:textId="77777777" w:rsidR="00BC6D78" w:rsidRDefault="00BC6D78" w:rsidP="00DD2896">
      <w:pPr>
        <w:rPr>
          <w:i/>
        </w:rPr>
      </w:pPr>
    </w:p>
    <w:p w14:paraId="1850D001" w14:textId="77777777" w:rsidR="00BC6D78" w:rsidRDefault="00BC6D78" w:rsidP="00DD2896">
      <w:pPr>
        <w:rPr>
          <w:i/>
        </w:rPr>
      </w:pPr>
      <w:r w:rsidRPr="00DD2896">
        <w:rPr>
          <w:i/>
        </w:rPr>
        <w:t>Target Type:%1</w:t>
      </w:r>
    </w:p>
    <w:p w14:paraId="6F486770" w14:textId="77777777" w:rsidR="00BC6D78" w:rsidRDefault="00BC6D78" w:rsidP="00DD2896">
      <w:pPr>
        <w:rPr>
          <w:i/>
        </w:rPr>
      </w:pPr>
      <w:r w:rsidRPr="00DD2896">
        <w:rPr>
          <w:i/>
        </w:rPr>
        <w:t>Target Name:%2</w:t>
      </w:r>
    </w:p>
    <w:p w14:paraId="47B532EA" w14:textId="77777777" w:rsidR="00BC6D78" w:rsidRDefault="00BC6D78" w:rsidP="00DD2896">
      <w:pPr>
        <w:rPr>
          <w:i/>
        </w:rPr>
      </w:pPr>
      <w:r w:rsidRPr="00DD2896">
        <w:rPr>
          <w:i/>
        </w:rPr>
        <w:t>Forest Root:%3</w:t>
      </w:r>
    </w:p>
    <w:p w14:paraId="0D6F2556" w14:textId="77777777" w:rsidR="00BC6D78" w:rsidRDefault="00BC6D78" w:rsidP="00DD2896">
      <w:pPr>
        <w:rPr>
          <w:i/>
        </w:rPr>
      </w:pPr>
      <w:r w:rsidRPr="00DD2896">
        <w:rPr>
          <w:i/>
        </w:rPr>
        <w:t>Top Level Name:%4</w:t>
      </w:r>
    </w:p>
    <w:p w14:paraId="7BF7FE0D" w14:textId="77777777" w:rsidR="00BC6D78" w:rsidRDefault="00BC6D78" w:rsidP="00DD2896">
      <w:pPr>
        <w:rPr>
          <w:i/>
        </w:rPr>
      </w:pPr>
      <w:r w:rsidRPr="00DD2896">
        <w:rPr>
          <w:i/>
        </w:rPr>
        <w:t>DNS Name:</w:t>
      </w:r>
      <w:r>
        <w:rPr>
          <w:i/>
        </w:rPr>
        <w:t>%5</w:t>
      </w:r>
    </w:p>
    <w:p w14:paraId="73DA2032" w14:textId="77777777" w:rsidR="00BC6D78" w:rsidRDefault="00BC6D78" w:rsidP="00DD2896">
      <w:pPr>
        <w:rPr>
          <w:i/>
        </w:rPr>
      </w:pPr>
      <w:r w:rsidRPr="00DD2896">
        <w:rPr>
          <w:i/>
        </w:rPr>
        <w:t>NetBIOS Name:%6</w:t>
      </w:r>
    </w:p>
    <w:p w14:paraId="12121886" w14:textId="77777777" w:rsidR="00BC6D78" w:rsidRDefault="00BC6D78" w:rsidP="00DD2896">
      <w:pPr>
        <w:rPr>
          <w:i/>
        </w:rPr>
      </w:pPr>
      <w:r w:rsidRPr="00DD2896">
        <w:rPr>
          <w:i/>
        </w:rPr>
        <w:t>Security ID:%7</w:t>
      </w:r>
    </w:p>
    <w:p w14:paraId="5B4397FB" w14:textId="77777777" w:rsidR="00BC6D78" w:rsidRPr="00DD2896" w:rsidRDefault="00BC6D78" w:rsidP="00DD2896">
      <w:pPr>
        <w:rPr>
          <w:i/>
        </w:rPr>
      </w:pPr>
      <w:r w:rsidRPr="00DD2896">
        <w:rPr>
          <w:i/>
        </w:rPr>
        <w:t xml:space="preserve">New Flags:%8  </w:t>
      </w:r>
    </w:p>
    <w:p w14:paraId="4B2A6714" w14:textId="77777777" w:rsidR="00BC6D78" w:rsidRDefault="00BC6D78" w:rsidP="00DD2896">
      <w:pPr>
        <w:rPr>
          <w:b/>
          <w:u w:val="single"/>
        </w:rPr>
      </w:pPr>
    </w:p>
    <w:p w14:paraId="34C13D83" w14:textId="2649C611" w:rsidR="00BC6D78" w:rsidRPr="007C495C" w:rsidRDefault="00BC6D78" w:rsidP="00DD2896">
      <w:pPr>
        <w:rPr>
          <w:b/>
          <w:u w:val="single"/>
        </w:rPr>
      </w:pPr>
      <w:r w:rsidRPr="007C495C">
        <w:rPr>
          <w:b/>
          <w:u w:val="single"/>
        </w:rPr>
        <w:t>Required Server Roles:</w:t>
      </w:r>
      <w:r w:rsidRPr="007C495C">
        <w:t xml:space="preserve"> </w:t>
      </w:r>
      <w:r w:rsidR="000A18D1">
        <w:t>Active Directory domain controller.</w:t>
      </w:r>
    </w:p>
    <w:p w14:paraId="74619CDC" w14:textId="77777777" w:rsidR="00BC6D78" w:rsidRPr="007C495C" w:rsidRDefault="00BC6D78" w:rsidP="00DD2896">
      <w:pPr>
        <w:rPr>
          <w:b/>
          <w:u w:val="single"/>
        </w:rPr>
      </w:pPr>
      <w:r w:rsidRPr="007C495C">
        <w:rPr>
          <w:b/>
          <w:u w:val="single"/>
        </w:rPr>
        <w:t>Minimum OS Version:</w:t>
      </w:r>
      <w:r>
        <w:t xml:space="preserve"> Windows Server 2008</w:t>
      </w:r>
      <w:r w:rsidRPr="007C495C">
        <w:t>.</w:t>
      </w:r>
    </w:p>
    <w:p w14:paraId="5FCB8EB1" w14:textId="77777777" w:rsidR="00BC6D78" w:rsidRPr="007C495C" w:rsidRDefault="00BC6D78" w:rsidP="00DD2896">
      <w:pPr>
        <w:rPr>
          <w:b/>
          <w:u w:val="single"/>
        </w:rPr>
      </w:pPr>
      <w:r w:rsidRPr="007C495C">
        <w:rPr>
          <w:b/>
          <w:u w:val="single"/>
        </w:rPr>
        <w:t>Event Versions:</w:t>
      </w:r>
      <w:r w:rsidRPr="007C495C">
        <w:t xml:space="preserve"> 0.</w:t>
      </w:r>
    </w:p>
    <w:p w14:paraId="3CE507AD" w14:textId="77777777" w:rsidR="008A7130" w:rsidRPr="008A7130" w:rsidRDefault="008A7130" w:rsidP="008A7130">
      <w:pPr>
        <w:pStyle w:val="Heading4"/>
      </w:pPr>
      <w:r w:rsidRPr="008A7130">
        <w:t>Security Monitoring Recommendations:</w:t>
      </w:r>
    </w:p>
    <w:p w14:paraId="461C9D24" w14:textId="77777777" w:rsidR="00BC6D78" w:rsidRPr="004B2BBB" w:rsidRDefault="00BC6D78" w:rsidP="00CC3659">
      <w:pPr>
        <w:pStyle w:val="ListParagraph"/>
        <w:numPr>
          <w:ilvl w:val="0"/>
          <w:numId w:val="108"/>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52C54020" w14:textId="77777777" w:rsidR="00BC6D78" w:rsidRPr="004B2BBB" w:rsidRDefault="00BC6D78" w:rsidP="006E0537">
      <w:pPr>
        <w:pStyle w:val="Heading3"/>
        <w:rPr>
          <w:lang w:val="en-GB"/>
        </w:rPr>
      </w:pPr>
      <w:bookmarkStart w:id="701" w:name="_4865(S):_A_trusted"/>
      <w:bookmarkStart w:id="702" w:name="_Toc450742096"/>
      <w:bookmarkEnd w:id="701"/>
      <w:r w:rsidRPr="004B2BBB">
        <w:lastRenderedPageBreak/>
        <w:t>4865(</w:t>
      </w:r>
      <w:r w:rsidRPr="004B2BBB">
        <w:rPr>
          <w:color w:val="538135" w:themeColor="accent6" w:themeShade="BF"/>
        </w:rPr>
        <w:t>S</w:t>
      </w:r>
      <w:r w:rsidRPr="004B2BBB">
        <w:t>): A trusted forest information entry was added.</w:t>
      </w:r>
      <w:bookmarkEnd w:id="702"/>
    </w:p>
    <w:p w14:paraId="7439E17D" w14:textId="77777777" w:rsidR="00BC6D78" w:rsidRPr="004B2BBB" w:rsidRDefault="00BC6D78" w:rsidP="00943770">
      <w:pPr>
        <w:rPr>
          <w:b/>
          <w:u w:val="single"/>
        </w:rPr>
      </w:pPr>
      <w:r w:rsidRPr="004B2BBB">
        <w:rPr>
          <w:noProof/>
        </w:rPr>
        <w:drawing>
          <wp:anchor distT="0" distB="0" distL="114300" distR="114300" simplePos="0" relativeHeight="251658362" behindDoc="1" locked="0" layoutInCell="1" allowOverlap="1" wp14:anchorId="75A7CB6E" wp14:editId="41343B50">
            <wp:simplePos x="0" y="0"/>
            <wp:positionH relativeFrom="column">
              <wp:posOffset>-70</wp:posOffset>
            </wp:positionH>
            <wp:positionV relativeFrom="paragraph">
              <wp:posOffset>213</wp:posOffset>
            </wp:positionV>
            <wp:extent cx="3057547" cy="3414737"/>
            <wp:effectExtent l="0" t="0" r="0" b="0"/>
            <wp:wrapTight wrapText="bothSides">
              <wp:wrapPolygon edited="0">
                <wp:start x="0" y="0"/>
                <wp:lineTo x="0" y="21451"/>
                <wp:lineTo x="21398" y="21451"/>
                <wp:lineTo x="2139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extLst>
                        <a:ext uri="{28A0092B-C50C-407E-A947-70E740481C1C}">
                          <a14:useLocalDpi xmlns:a14="http://schemas.microsoft.com/office/drawing/2010/main" val="0"/>
                        </a:ext>
                      </a:extLst>
                    </a:blip>
                    <a:stretch>
                      <a:fillRect/>
                    </a:stretch>
                  </pic:blipFill>
                  <pic:spPr>
                    <a:xfrm>
                      <a:off x="0" y="0"/>
                      <a:ext cx="3057547" cy="3414737"/>
                    </a:xfrm>
                    <a:prstGeom prst="rect">
                      <a:avLst/>
                    </a:prstGeom>
                  </pic:spPr>
                </pic:pic>
              </a:graphicData>
            </a:graphic>
          </wp:anchor>
        </w:drawing>
      </w:r>
      <w:r w:rsidRPr="004B2BBB">
        <w:rPr>
          <w:b/>
          <w:u w:val="single"/>
        </w:rPr>
        <w:t>Event Description:</w:t>
      </w:r>
    </w:p>
    <w:p w14:paraId="6B8C7EC1" w14:textId="77777777" w:rsidR="00BC6D78" w:rsidRPr="004B2BBB" w:rsidRDefault="00BC6D78" w:rsidP="00943770">
      <w:r w:rsidRPr="004B2BBB">
        <w:t>This event generates when new trusted forest information entry was added.</w:t>
      </w:r>
    </w:p>
    <w:p w14:paraId="07E7A62E" w14:textId="411F6B1B" w:rsidR="00BC6D78" w:rsidRPr="004B2BBB" w:rsidRDefault="00C8303F" w:rsidP="00943770">
      <w:r>
        <w:t>This event is generated only on domain controllers.</w:t>
      </w:r>
    </w:p>
    <w:p w14:paraId="47CABA64" w14:textId="1374CCD8" w:rsidR="008E5AB3" w:rsidRPr="000901D7" w:rsidRDefault="008E5AB3" w:rsidP="008E5AB3">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27" w:history="1">
        <w:r w:rsidRPr="008E5AB3">
          <w:rPr>
            <w:rStyle w:val="Hyperlink"/>
            <w:b w:val="0"/>
          </w:rPr>
          <w:t>Security Monitoring Recommendations</w:t>
        </w:r>
      </w:hyperlink>
      <w:r w:rsidRPr="000901D7">
        <w:rPr>
          <w:b w:val="0"/>
        </w:rPr>
        <w:t xml:space="preserve"> for this event.</w:t>
      </w:r>
    </w:p>
    <w:p w14:paraId="5CDEF41F" w14:textId="77777777" w:rsidR="00BC6D78" w:rsidRPr="004B2BBB" w:rsidRDefault="00BC6D78" w:rsidP="00943770">
      <w:pPr>
        <w:rPr>
          <w:b/>
          <w:u w:val="single"/>
        </w:rPr>
      </w:pPr>
    </w:p>
    <w:p w14:paraId="7048390D" w14:textId="77777777" w:rsidR="00BC6D78" w:rsidRPr="004B2BBB" w:rsidRDefault="00BC6D78" w:rsidP="00943770">
      <w:pPr>
        <w:rPr>
          <w:b/>
          <w:u w:val="single"/>
        </w:rPr>
      </w:pPr>
      <w:r w:rsidRPr="004B2BBB">
        <w:rPr>
          <w:b/>
          <w:u w:val="single"/>
        </w:rPr>
        <w:t>Event XML:</w:t>
      </w:r>
    </w:p>
    <w:p w14:paraId="1DC1A83A" w14:textId="77777777" w:rsidR="00BC6D78" w:rsidRPr="004B2BBB" w:rsidRDefault="00BC6D78" w:rsidP="00943770">
      <w:r w:rsidRPr="004B2BBB">
        <w:t>- &lt;Event xmlns="http://schemas.microsoft.com/win/2004/08/events/event"&gt;</w:t>
      </w:r>
    </w:p>
    <w:p w14:paraId="295F8054" w14:textId="77777777" w:rsidR="00BC6D78" w:rsidRPr="004B2BBB" w:rsidRDefault="00BC6D78" w:rsidP="00943770">
      <w:r w:rsidRPr="004B2BBB">
        <w:t>- &lt;System&gt;</w:t>
      </w:r>
    </w:p>
    <w:p w14:paraId="4FCAE663" w14:textId="77777777" w:rsidR="00BC6D78" w:rsidRPr="004B2BBB" w:rsidRDefault="00BC6D78" w:rsidP="00943770">
      <w:r w:rsidRPr="004B2BBB">
        <w:t xml:space="preserve">  &lt;Provider Name="Microsoft-Windows-Security-Auditing" Guid="{54849625-5478-4994-A5BA-3E3B0328C30D}" /&gt; </w:t>
      </w:r>
    </w:p>
    <w:p w14:paraId="35F555EF" w14:textId="77777777" w:rsidR="00BC6D78" w:rsidRPr="004B2BBB" w:rsidRDefault="00BC6D78" w:rsidP="00943770">
      <w:r w:rsidRPr="004B2BBB">
        <w:t xml:space="preserve">  &lt;EventID&gt;4865&lt;/EventID&gt; </w:t>
      </w:r>
    </w:p>
    <w:p w14:paraId="1FEE6FDE" w14:textId="77777777" w:rsidR="00BC6D78" w:rsidRPr="004B2BBB" w:rsidRDefault="00BC6D78" w:rsidP="00943770">
      <w:r w:rsidRPr="004B2BBB">
        <w:t xml:space="preserve">  &lt;Version&gt;0&lt;/Version&gt; </w:t>
      </w:r>
    </w:p>
    <w:p w14:paraId="19465A6A" w14:textId="77777777" w:rsidR="00BC6D78" w:rsidRPr="004B2BBB" w:rsidRDefault="00BC6D78" w:rsidP="00943770">
      <w:r w:rsidRPr="004B2BBB">
        <w:t xml:space="preserve">  &lt;Level&gt;0&lt;/Level&gt; </w:t>
      </w:r>
    </w:p>
    <w:p w14:paraId="3B0741EA" w14:textId="77777777" w:rsidR="00BC6D78" w:rsidRPr="004B2BBB" w:rsidRDefault="00BC6D78" w:rsidP="00943770">
      <w:r w:rsidRPr="004B2BBB">
        <w:t xml:space="preserve">  &lt;Task&gt;13569&lt;/Task&gt; </w:t>
      </w:r>
    </w:p>
    <w:p w14:paraId="20788AB2" w14:textId="77777777" w:rsidR="00BC6D78" w:rsidRPr="004B2BBB" w:rsidRDefault="00BC6D78" w:rsidP="00943770">
      <w:r w:rsidRPr="004B2BBB">
        <w:t xml:space="preserve">  &lt;Opcode&gt;0&lt;/Opcode&gt; </w:t>
      </w:r>
    </w:p>
    <w:p w14:paraId="4B6D9C97" w14:textId="77777777" w:rsidR="00BC6D78" w:rsidRPr="004B2BBB" w:rsidRDefault="00BC6D78" w:rsidP="00943770">
      <w:r w:rsidRPr="004B2BBB">
        <w:t xml:space="preserve">  &lt;Keywords&gt;0x8020000000000000&lt;/Keywords&gt; </w:t>
      </w:r>
    </w:p>
    <w:p w14:paraId="471D2319" w14:textId="77777777" w:rsidR="00BC6D78" w:rsidRPr="004B2BBB" w:rsidRDefault="00BC6D78" w:rsidP="00943770">
      <w:r w:rsidRPr="004B2BBB">
        <w:t xml:space="preserve">  &lt;TimeCreated SystemTime="2015-10-02T03:11:33.397715700Z" /&gt; </w:t>
      </w:r>
    </w:p>
    <w:p w14:paraId="43D8528B" w14:textId="77777777" w:rsidR="00BC6D78" w:rsidRPr="004B2BBB" w:rsidRDefault="00BC6D78" w:rsidP="00943770">
      <w:r w:rsidRPr="004B2BBB">
        <w:t xml:space="preserve">  &lt;EventRecordID&gt;1049810&lt;/EventRecordID&gt; </w:t>
      </w:r>
    </w:p>
    <w:p w14:paraId="5CE37DE1" w14:textId="77777777" w:rsidR="00BC6D78" w:rsidRPr="004B2BBB" w:rsidRDefault="00BC6D78" w:rsidP="00943770">
      <w:r w:rsidRPr="004B2BBB">
        <w:t xml:space="preserve">  &lt;Correlation /&gt; </w:t>
      </w:r>
    </w:p>
    <w:p w14:paraId="1E610359" w14:textId="77777777" w:rsidR="00BC6D78" w:rsidRPr="004B2BBB" w:rsidRDefault="00BC6D78" w:rsidP="00943770">
      <w:r w:rsidRPr="004B2BBB">
        <w:t xml:space="preserve">  &lt;Execution ProcessID="500" ThreadID="4808" /&gt; </w:t>
      </w:r>
    </w:p>
    <w:p w14:paraId="0ACA224F" w14:textId="77777777" w:rsidR="00BC6D78" w:rsidRPr="004B2BBB" w:rsidRDefault="00BC6D78" w:rsidP="00943770">
      <w:r w:rsidRPr="004B2BBB">
        <w:t xml:space="preserve">  &lt;Channel&gt;Security&lt;/Channel&gt; </w:t>
      </w:r>
    </w:p>
    <w:p w14:paraId="0792F44A" w14:textId="77777777" w:rsidR="00BC6D78" w:rsidRPr="004B2BBB" w:rsidRDefault="00BC6D78" w:rsidP="00943770">
      <w:r w:rsidRPr="004B2BBB">
        <w:t xml:space="preserve">  &lt;Computer&gt;DC01.contoso.local&lt;/Computer&gt; </w:t>
      </w:r>
    </w:p>
    <w:p w14:paraId="2BB26837" w14:textId="77777777" w:rsidR="00BC6D78" w:rsidRPr="004B2BBB" w:rsidRDefault="00BC6D78" w:rsidP="00943770">
      <w:r w:rsidRPr="004B2BBB">
        <w:t xml:space="preserve">  &lt;Security /&gt; </w:t>
      </w:r>
    </w:p>
    <w:p w14:paraId="7654DBB2" w14:textId="77777777" w:rsidR="00BC6D78" w:rsidRPr="004B2BBB" w:rsidRDefault="00BC6D78" w:rsidP="00943770">
      <w:r w:rsidRPr="004B2BBB">
        <w:t xml:space="preserve">  &lt;/System&gt;</w:t>
      </w:r>
    </w:p>
    <w:p w14:paraId="307D3413" w14:textId="77777777" w:rsidR="00BC6D78" w:rsidRPr="004B2BBB" w:rsidRDefault="00BC6D78" w:rsidP="00943770">
      <w:r w:rsidRPr="004B2BBB">
        <w:t>- &lt;EventData&gt;</w:t>
      </w:r>
    </w:p>
    <w:p w14:paraId="4E4392D8" w14:textId="77777777" w:rsidR="00BC6D78" w:rsidRPr="004B2BBB" w:rsidRDefault="00BC6D78" w:rsidP="00943770">
      <w:r w:rsidRPr="004B2BBB">
        <w:t xml:space="preserve">  &lt;Data Name="ForestRoot"&gt;Fabrikam.local&lt;/Data&gt; </w:t>
      </w:r>
    </w:p>
    <w:p w14:paraId="11654F6C" w14:textId="77777777" w:rsidR="00BC6D78" w:rsidRPr="004B2BBB" w:rsidRDefault="00BC6D78" w:rsidP="00943770">
      <w:r w:rsidRPr="004B2BBB">
        <w:t xml:space="preserve">  &lt;Data Name="ForestRootSid"&gt;S-1-5-21-2703072690-1374247579-2643703677&lt;/Data&gt; </w:t>
      </w:r>
    </w:p>
    <w:p w14:paraId="76A4ABBC" w14:textId="77777777" w:rsidR="00BC6D78" w:rsidRPr="004B2BBB" w:rsidRDefault="00BC6D78" w:rsidP="00943770">
      <w:r w:rsidRPr="004B2BBB">
        <w:t xml:space="preserve">  &lt;Data Name="OperationId"&gt;0x648620&lt;/Data&gt; </w:t>
      </w:r>
    </w:p>
    <w:p w14:paraId="265D52C5" w14:textId="77777777" w:rsidR="00BC6D78" w:rsidRPr="004B2BBB" w:rsidRDefault="00BC6D78" w:rsidP="00943770">
      <w:r w:rsidRPr="004B2BBB">
        <w:t xml:space="preserve">  &lt;Data Name="EntryType"&gt;2&lt;/Data&gt; </w:t>
      </w:r>
    </w:p>
    <w:p w14:paraId="653D12A0" w14:textId="77777777" w:rsidR="00BC6D78" w:rsidRPr="004B2BBB" w:rsidRDefault="00BC6D78" w:rsidP="00943770">
      <w:r w:rsidRPr="004B2BBB">
        <w:t xml:space="preserve">  &lt;Data Name="Flags"&gt;0&lt;/Data&gt; </w:t>
      </w:r>
    </w:p>
    <w:p w14:paraId="730073C4" w14:textId="77777777" w:rsidR="00BC6D78" w:rsidRPr="004B2BBB" w:rsidRDefault="00BC6D78" w:rsidP="00943770">
      <w:r w:rsidRPr="004B2BBB">
        <w:t xml:space="preserve">  &lt;Data Name="TopLevelName"&gt;-&lt;/Data&gt; </w:t>
      </w:r>
    </w:p>
    <w:p w14:paraId="736618C4" w14:textId="77777777" w:rsidR="00BC6D78" w:rsidRPr="004B2BBB" w:rsidRDefault="00BC6D78" w:rsidP="00943770">
      <w:r w:rsidRPr="004B2BBB">
        <w:t xml:space="preserve">  &lt;Data Name="DnsName"&gt;Fabrikam.local&lt;/Data&gt; </w:t>
      </w:r>
    </w:p>
    <w:p w14:paraId="2ED10D11" w14:textId="77777777" w:rsidR="00BC6D78" w:rsidRPr="004B2BBB" w:rsidRDefault="00BC6D78" w:rsidP="00943770">
      <w:r w:rsidRPr="004B2BBB">
        <w:t xml:space="preserve">  &lt;Data Name="NetbiosName"&gt;FABRIKAM&lt;/Data&gt; </w:t>
      </w:r>
    </w:p>
    <w:p w14:paraId="24EF1461" w14:textId="77777777" w:rsidR="00BC6D78" w:rsidRPr="004B2BBB" w:rsidRDefault="00BC6D78" w:rsidP="00943770">
      <w:r w:rsidRPr="004B2BBB">
        <w:t xml:space="preserve">  &lt;Data Name="DomainSid"&gt;S-1-5-21-2703072690-1374247579-2643703677&lt;/Data&gt; </w:t>
      </w:r>
    </w:p>
    <w:p w14:paraId="02ED807E" w14:textId="77777777" w:rsidR="00BC6D78" w:rsidRPr="004B2BBB" w:rsidRDefault="00BC6D78" w:rsidP="00943770">
      <w:r w:rsidRPr="004B2BBB">
        <w:t xml:space="preserve">  &lt;Data Name="SubjectUserSid"&gt;S-1-5-21-3457937927-2839227994-823803824-1104&lt;/Data&gt; </w:t>
      </w:r>
    </w:p>
    <w:p w14:paraId="6C671E8A" w14:textId="77777777" w:rsidR="00BC6D78" w:rsidRPr="004B2BBB" w:rsidRDefault="00BC6D78" w:rsidP="00943770">
      <w:r w:rsidRPr="004B2BBB">
        <w:t xml:space="preserve">  &lt;Data Name="SubjectUserName"&gt;dadmin&lt;/Data&gt; </w:t>
      </w:r>
    </w:p>
    <w:p w14:paraId="4B0B79E3" w14:textId="77777777" w:rsidR="00BC6D78" w:rsidRPr="004B2BBB" w:rsidRDefault="00BC6D78" w:rsidP="00943770">
      <w:r w:rsidRPr="004B2BBB">
        <w:t xml:space="preserve">  &lt;Data Name="SubjectDomainName"&gt;CONTOSO&lt;/Data&gt; </w:t>
      </w:r>
    </w:p>
    <w:p w14:paraId="124FDDA6" w14:textId="77777777" w:rsidR="00BC6D78" w:rsidRPr="004B2BBB" w:rsidRDefault="00BC6D78" w:rsidP="00943770">
      <w:r w:rsidRPr="004B2BBB">
        <w:lastRenderedPageBreak/>
        <w:t xml:space="preserve">  &lt;Data Name="SubjectLogonId"&gt;0x138eb0&lt;/Data&gt; </w:t>
      </w:r>
    </w:p>
    <w:p w14:paraId="1CF6D72A" w14:textId="77777777" w:rsidR="00BC6D78" w:rsidRPr="004B2BBB" w:rsidRDefault="00BC6D78" w:rsidP="00943770">
      <w:r w:rsidRPr="004B2BBB">
        <w:t xml:space="preserve">  &lt;/EventData&gt;</w:t>
      </w:r>
    </w:p>
    <w:p w14:paraId="44A92007" w14:textId="77777777" w:rsidR="00BC6D78" w:rsidRPr="004B2BBB" w:rsidRDefault="00BC6D78" w:rsidP="00943770">
      <w:pPr>
        <w:rPr>
          <w:b/>
          <w:u w:val="single"/>
        </w:rPr>
      </w:pPr>
      <w:r w:rsidRPr="004B2BBB">
        <w:t xml:space="preserve">  &lt;/Event&gt;</w:t>
      </w:r>
      <w:r w:rsidRPr="004B2BBB">
        <w:rPr>
          <w:b/>
          <w:u w:val="single"/>
        </w:rPr>
        <w:t xml:space="preserve"> </w:t>
      </w:r>
    </w:p>
    <w:p w14:paraId="273E881B" w14:textId="756BE298" w:rsidR="00BC6D78" w:rsidRPr="007C495C" w:rsidRDefault="00BC6D78" w:rsidP="00D251A3">
      <w:pPr>
        <w:rPr>
          <w:b/>
          <w:u w:val="single"/>
        </w:rPr>
      </w:pPr>
      <w:r w:rsidRPr="007C495C">
        <w:rPr>
          <w:b/>
          <w:u w:val="single"/>
        </w:rPr>
        <w:t>Required Server Roles:</w:t>
      </w:r>
      <w:r w:rsidRPr="007C495C">
        <w:t xml:space="preserve"> </w:t>
      </w:r>
      <w:r w:rsidR="000A18D1">
        <w:t>Active Directory domain controller.</w:t>
      </w:r>
    </w:p>
    <w:p w14:paraId="24F84C4D" w14:textId="77777777" w:rsidR="00BC6D78" w:rsidRPr="007C495C" w:rsidRDefault="00BC6D78" w:rsidP="00D251A3">
      <w:pPr>
        <w:rPr>
          <w:b/>
          <w:u w:val="single"/>
        </w:rPr>
      </w:pPr>
      <w:r w:rsidRPr="007C495C">
        <w:rPr>
          <w:b/>
          <w:u w:val="single"/>
        </w:rPr>
        <w:t>Minimum OS Version:</w:t>
      </w:r>
      <w:r>
        <w:t xml:space="preserve"> Windows Server 2008</w:t>
      </w:r>
      <w:r w:rsidRPr="007C495C">
        <w:t>.</w:t>
      </w:r>
    </w:p>
    <w:p w14:paraId="6493ED4D" w14:textId="77777777" w:rsidR="00BC6D78" w:rsidRPr="007C495C" w:rsidRDefault="00BC6D78" w:rsidP="00D251A3">
      <w:pPr>
        <w:rPr>
          <w:b/>
          <w:u w:val="single"/>
        </w:rPr>
      </w:pPr>
      <w:r w:rsidRPr="007C495C">
        <w:rPr>
          <w:b/>
          <w:u w:val="single"/>
        </w:rPr>
        <w:t>Event Versions:</w:t>
      </w:r>
      <w:r w:rsidRPr="007C495C">
        <w:t xml:space="preserve"> 0.</w:t>
      </w:r>
    </w:p>
    <w:p w14:paraId="1A03A02E" w14:textId="5342A353" w:rsidR="00BC6D78" w:rsidRPr="007C495C" w:rsidRDefault="00477850" w:rsidP="009278AB">
      <w:pPr>
        <w:rPr>
          <w:b/>
          <w:u w:val="single"/>
        </w:rPr>
      </w:pPr>
      <w:r>
        <w:rPr>
          <w:b/>
          <w:u w:val="single"/>
        </w:rPr>
        <w:t>Field Descriptions:</w:t>
      </w:r>
    </w:p>
    <w:p w14:paraId="1824CC32" w14:textId="77777777" w:rsidR="00BC6D78" w:rsidRPr="007C495C" w:rsidRDefault="00BC6D78" w:rsidP="009278AB">
      <w:pPr>
        <w:rPr>
          <w:b/>
        </w:rPr>
      </w:pPr>
      <w:r w:rsidRPr="007C495C">
        <w:rPr>
          <w:b/>
        </w:rPr>
        <w:t>Subject:</w:t>
      </w:r>
    </w:p>
    <w:p w14:paraId="56BA5894" w14:textId="7EB16670" w:rsidR="00BC6D78" w:rsidRPr="007C495C" w:rsidRDefault="00BC6D78" w:rsidP="00CC3659">
      <w:pPr>
        <w:pStyle w:val="ListParagraph"/>
        <w:numPr>
          <w:ilvl w:val="0"/>
          <w:numId w:val="74"/>
        </w:numPr>
      </w:pPr>
      <w:r w:rsidRPr="007C495C">
        <w:rPr>
          <w:b/>
        </w:rPr>
        <w:t xml:space="preserve">Security ID </w:t>
      </w:r>
      <w:r w:rsidRPr="007C495C">
        <w:t>[Type = SID]</w:t>
      </w:r>
      <w:r w:rsidRPr="007C495C">
        <w:rPr>
          <w:b/>
        </w:rPr>
        <w:t>:</w:t>
      </w:r>
      <w:r w:rsidRPr="007C495C">
        <w:t xml:space="preserve"> </w:t>
      </w:r>
      <w:r w:rsidR="00BC0F70">
        <w:t>SID of account that requested the “</w:t>
      </w:r>
      <w:r>
        <w:t xml:space="preserve">add a </w:t>
      </w:r>
      <w:r w:rsidRPr="009278AB">
        <w:t>trusted forest information entry</w:t>
      </w:r>
      <w:r>
        <w:t>”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45E50B5E" w14:textId="19FD7B86" w:rsidR="00BC6D78" w:rsidRPr="007C495C" w:rsidRDefault="00BC6D78" w:rsidP="009278AB">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895" w:history="1">
        <w:r w:rsidR="00376484">
          <w:rPr>
            <w:rStyle w:val="Hyperlink"/>
            <w:b w:val="0"/>
          </w:rPr>
          <w:t>Security Identifiers</w:t>
        </w:r>
      </w:hyperlink>
      <w:r w:rsidRPr="007C495C">
        <w:rPr>
          <w:b w:val="0"/>
        </w:rPr>
        <w:t>.</w:t>
      </w:r>
    </w:p>
    <w:p w14:paraId="7EF1FAAC" w14:textId="1DF781E3" w:rsidR="00BC6D78" w:rsidRPr="007C495C" w:rsidRDefault="00BC6D78" w:rsidP="00CC3659">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 xml:space="preserve">add a </w:t>
      </w:r>
      <w:r w:rsidRPr="009278AB">
        <w:t>trusted forest information entry</w:t>
      </w:r>
      <w:r>
        <w:t>” operation.</w:t>
      </w:r>
    </w:p>
    <w:p w14:paraId="242A9D69" w14:textId="75170853" w:rsidR="00BC6D78" w:rsidRPr="007C495C" w:rsidRDefault="00BC6D78" w:rsidP="00CC3659">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11E5819D" w14:textId="77777777" w:rsidR="00BC6D78" w:rsidRPr="007C495C" w:rsidRDefault="00BC6D78" w:rsidP="00CC3659">
      <w:pPr>
        <w:pStyle w:val="ListParagraph"/>
        <w:numPr>
          <w:ilvl w:val="1"/>
          <w:numId w:val="74"/>
        </w:numPr>
      </w:pPr>
      <w:r w:rsidRPr="007C495C">
        <w:t>Domain NETBIOS name example: CONTOSO</w:t>
      </w:r>
    </w:p>
    <w:p w14:paraId="2CAA2DEA" w14:textId="77777777" w:rsidR="00BC6D78" w:rsidRPr="007C495C" w:rsidRDefault="00BC6D78" w:rsidP="00CC3659">
      <w:pPr>
        <w:pStyle w:val="ListParagraph"/>
        <w:numPr>
          <w:ilvl w:val="1"/>
          <w:numId w:val="74"/>
        </w:numPr>
      </w:pPr>
      <w:r w:rsidRPr="007C495C">
        <w:t>Lowercase full domain name: contoso.local</w:t>
      </w:r>
    </w:p>
    <w:p w14:paraId="17B04799" w14:textId="77777777" w:rsidR="00BC6D78" w:rsidRPr="007C495C" w:rsidRDefault="00BC6D78" w:rsidP="00CC3659">
      <w:pPr>
        <w:pStyle w:val="ListParagraph"/>
        <w:numPr>
          <w:ilvl w:val="1"/>
          <w:numId w:val="74"/>
        </w:numPr>
      </w:pPr>
      <w:r w:rsidRPr="007C495C">
        <w:t>Uppercase full domain name: CONTOSO.LOCAL</w:t>
      </w:r>
    </w:p>
    <w:p w14:paraId="60B76709" w14:textId="77777777" w:rsidR="00BC6D78" w:rsidRPr="007C495C" w:rsidRDefault="00BC6D78" w:rsidP="00CC3659">
      <w:pPr>
        <w:pStyle w:val="ListParagraph"/>
        <w:numPr>
          <w:ilvl w:val="1"/>
          <w:numId w:val="74"/>
        </w:numPr>
      </w:pPr>
      <w:r w:rsidRPr="007C495C">
        <w:t xml:space="preserve">For some </w:t>
      </w:r>
      <w:hyperlink r:id="rId896" w:history="1">
        <w:r w:rsidRPr="007C495C">
          <w:rPr>
            <w:rStyle w:val="Hyperlink"/>
          </w:rPr>
          <w:t>well-known security principals</w:t>
        </w:r>
      </w:hyperlink>
      <w:r w:rsidRPr="007C495C">
        <w:t>, such as LOCAL SERVICE or ANONYMOUS LOGON, the value of this field is “NT AUTHORITY”.</w:t>
      </w:r>
    </w:p>
    <w:p w14:paraId="76F8B5C8" w14:textId="75A91983" w:rsidR="00BC6D78" w:rsidRPr="007C495C" w:rsidRDefault="00376484" w:rsidP="00CC3659">
      <w:pPr>
        <w:pStyle w:val="ListParagraph"/>
        <w:numPr>
          <w:ilvl w:val="1"/>
          <w:numId w:val="74"/>
        </w:numPr>
      </w:pPr>
      <w:r>
        <w:t>For local user accounts, this field will contain the name of the computer or device that this account belongs to, for example: “Win81”.</w:t>
      </w:r>
    </w:p>
    <w:p w14:paraId="27E5C539" w14:textId="77777777" w:rsidR="00B237E2" w:rsidRDefault="00BC6D78" w:rsidP="00CC3659">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6D921275" w14:textId="7AE7C10B" w:rsidR="00BC6D78" w:rsidRPr="004B2BBB" w:rsidRDefault="00BC6D78" w:rsidP="00943770">
      <w:pPr>
        <w:rPr>
          <w:b/>
        </w:rPr>
      </w:pPr>
      <w:r w:rsidRPr="004B2BBB">
        <w:rPr>
          <w:b/>
        </w:rPr>
        <w:t>Trust Information:</w:t>
      </w:r>
    </w:p>
    <w:p w14:paraId="17DAF1F7" w14:textId="77777777" w:rsidR="00BC6D78" w:rsidRPr="004B2BBB" w:rsidRDefault="00BC6D78" w:rsidP="00CC3659">
      <w:pPr>
        <w:pStyle w:val="ListParagraph"/>
        <w:numPr>
          <w:ilvl w:val="0"/>
          <w:numId w:val="110"/>
        </w:numPr>
      </w:pPr>
      <w:r w:rsidRPr="004B2BBB">
        <w:rPr>
          <w:b/>
        </w:rPr>
        <w:t>Forest Root</w:t>
      </w:r>
      <w:r w:rsidRPr="007C495C">
        <w:rPr>
          <w:b/>
        </w:rPr>
        <w:t xml:space="preserve"> </w:t>
      </w:r>
      <w:r w:rsidRPr="007C495C">
        <w:t>[Type = UnicodeString]</w:t>
      </w:r>
      <w:r w:rsidRPr="004B2BBB">
        <w:t xml:space="preserve">: the name of the </w:t>
      </w:r>
      <w:r>
        <w:t xml:space="preserve">Active Directory </w:t>
      </w:r>
      <w:r w:rsidRPr="004B2BBB">
        <w:t>forest for which trusted forest information entry was added.</w:t>
      </w:r>
    </w:p>
    <w:p w14:paraId="45815417" w14:textId="1933AB2B" w:rsidR="00BC6D78" w:rsidRPr="007C495C" w:rsidRDefault="00BC6D78" w:rsidP="00CC3659">
      <w:pPr>
        <w:pStyle w:val="ListParagraph"/>
        <w:numPr>
          <w:ilvl w:val="0"/>
          <w:numId w:val="74"/>
        </w:numPr>
      </w:pPr>
      <w:r w:rsidRPr="004B2BBB">
        <w:rPr>
          <w:b/>
        </w:rPr>
        <w:t>Forest Root SID</w:t>
      </w:r>
      <w:r w:rsidRPr="007C495C">
        <w:rPr>
          <w:b/>
        </w:rPr>
        <w:t xml:space="preserve"> </w:t>
      </w:r>
      <w:r w:rsidRPr="007C495C">
        <w:t>[Type = SID]</w:t>
      </w:r>
      <w:r w:rsidRPr="004B2BBB">
        <w:t>: the SID of the</w:t>
      </w:r>
      <w:r>
        <w:t xml:space="preserve"> Active Directory</w:t>
      </w:r>
      <w:r w:rsidRPr="004B2BBB">
        <w:t xml:space="preserve"> forest for which trusted forest information entry was added</w:t>
      </w:r>
      <w: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0D83DB83" w14:textId="77777777" w:rsidR="00BC6D78" w:rsidRPr="004B2BBB" w:rsidRDefault="00BC6D78" w:rsidP="00CC3659">
      <w:pPr>
        <w:pStyle w:val="ListParagraph"/>
        <w:numPr>
          <w:ilvl w:val="0"/>
          <w:numId w:val="42"/>
        </w:numPr>
        <w:rPr>
          <w:lang w:val="en-GB"/>
        </w:rPr>
      </w:pPr>
      <w:r w:rsidRPr="004B2BBB">
        <w:rPr>
          <w:b/>
        </w:rPr>
        <w:t>Operation ID</w:t>
      </w:r>
      <w:r w:rsidRPr="007C495C">
        <w:rPr>
          <w:b/>
        </w:rPr>
        <w:t xml:space="preserve"> </w:t>
      </w:r>
      <w:r w:rsidRPr="007C495C">
        <w:t xml:space="preserve">[Type = </w:t>
      </w:r>
      <w:r>
        <w:t>HexInt64</w:t>
      </w:r>
      <w:r w:rsidRPr="007C495C">
        <w:t>]</w:t>
      </w:r>
      <w:r w:rsidRPr="004B2BBB">
        <w:t xml:space="preserve">: unique </w:t>
      </w:r>
      <w:r>
        <w:t xml:space="preserve">hexadecimal identifier </w:t>
      </w:r>
      <w:r w:rsidRPr="004B2BBB">
        <w:t>of</w:t>
      </w:r>
      <w:r>
        <w:t xml:space="preserve"> the</w:t>
      </w:r>
      <w:r w:rsidRPr="004B2BBB">
        <w:t xml:space="preserve"> operation. You can correlate this event with other events (</w:t>
      </w:r>
      <w:hyperlink w:anchor="_4866(S):_A_trusted" w:history="1">
        <w:r w:rsidRPr="004B2BBB">
          <w:rPr>
            <w:rStyle w:val="Hyperlink"/>
            <w:lang w:val="en-GB"/>
          </w:rPr>
          <w:t>4866</w:t>
        </w:r>
      </w:hyperlink>
      <w:r w:rsidRPr="004B2BBB">
        <w:rPr>
          <w:lang w:val="en-GB"/>
        </w:rPr>
        <w:t xml:space="preserve">(S): A trusted forest information entry was removed, </w:t>
      </w:r>
      <w:hyperlink w:anchor="_4867(S):_A_trusted" w:history="1">
        <w:r w:rsidRPr="004B2BBB">
          <w:rPr>
            <w:rStyle w:val="Hyperlink"/>
            <w:lang w:val="en-GB"/>
          </w:rPr>
          <w:t>4867</w:t>
        </w:r>
      </w:hyperlink>
      <w:r w:rsidRPr="004B2BBB">
        <w:rPr>
          <w:lang w:val="en-GB"/>
        </w:rPr>
        <w:t xml:space="preserve">(S): A trusted forest information entry was modified.) </w:t>
      </w:r>
      <w:r w:rsidRPr="004B2BBB">
        <w:t>using this field.</w:t>
      </w:r>
    </w:p>
    <w:p w14:paraId="1688EC50" w14:textId="77777777" w:rsidR="00BC6D78" w:rsidRPr="004B2BBB" w:rsidRDefault="00BC6D78" w:rsidP="00CC3659">
      <w:pPr>
        <w:pStyle w:val="ListParagraph"/>
        <w:numPr>
          <w:ilvl w:val="0"/>
          <w:numId w:val="110"/>
        </w:numPr>
      </w:pPr>
      <w:r w:rsidRPr="004B2BBB">
        <w:rPr>
          <w:b/>
        </w:rPr>
        <w:t>Entry Type</w:t>
      </w:r>
      <w:r w:rsidRPr="007C495C">
        <w:rPr>
          <w:b/>
        </w:rPr>
        <w:t xml:space="preserve"> </w:t>
      </w:r>
      <w:r w:rsidRPr="007C495C">
        <w:t xml:space="preserve">[Type = </w:t>
      </w:r>
      <w:r>
        <w:t>UInt32</w:t>
      </w:r>
      <w:r w:rsidRPr="007C495C">
        <w:t>]</w:t>
      </w:r>
      <w:r w:rsidRPr="004B2BBB">
        <w:t xml:space="preserve">: </w:t>
      </w:r>
      <w:r>
        <w:t>the type of added entry:</w:t>
      </w:r>
    </w:p>
    <w:tbl>
      <w:tblPr>
        <w:tblStyle w:val="ListTable3-Accent11"/>
        <w:tblW w:w="0" w:type="auto"/>
        <w:tblInd w:w="720" w:type="dxa"/>
        <w:tblLayout w:type="fixed"/>
        <w:tblLook w:val="04A0" w:firstRow="1" w:lastRow="0" w:firstColumn="1" w:lastColumn="0" w:noHBand="0" w:noVBand="1"/>
      </w:tblPr>
      <w:tblGrid>
        <w:gridCol w:w="1052"/>
        <w:gridCol w:w="3150"/>
        <w:gridCol w:w="9900"/>
      </w:tblGrid>
      <w:tr w:rsidR="00BC6D78" w:rsidRPr="004B2BBB" w14:paraId="1595E252" w14:textId="77777777" w:rsidTr="00771A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52" w:type="dxa"/>
          </w:tcPr>
          <w:p w14:paraId="1DDE63A0" w14:textId="77777777" w:rsidR="00BC6D78" w:rsidRPr="004B2BBB" w:rsidRDefault="00BC6D78" w:rsidP="00453999">
            <w:pPr>
              <w:pStyle w:val="ListParagraph"/>
              <w:ind w:left="0"/>
            </w:pPr>
            <w:r w:rsidRPr="004B2BBB">
              <w:t>Value</w:t>
            </w:r>
          </w:p>
        </w:tc>
        <w:tc>
          <w:tcPr>
            <w:tcW w:w="3150" w:type="dxa"/>
          </w:tcPr>
          <w:p w14:paraId="77A0AB31" w14:textId="77777777" w:rsidR="00BC6D78" w:rsidRPr="004B2BBB" w:rsidRDefault="00BC6D78" w:rsidP="00453999">
            <w:pPr>
              <w:pStyle w:val="ListParagraph"/>
              <w:ind w:left="0"/>
              <w:cnfStyle w:val="100000000000" w:firstRow="1" w:lastRow="0" w:firstColumn="0" w:lastColumn="0" w:oddVBand="0" w:evenVBand="0" w:oddHBand="0" w:evenHBand="0" w:firstRowFirstColumn="0" w:firstRowLastColumn="0" w:lastRowFirstColumn="0" w:lastRowLastColumn="0"/>
            </w:pPr>
            <w:r w:rsidRPr="004B2BBB">
              <w:t>Type Name</w:t>
            </w:r>
          </w:p>
        </w:tc>
        <w:tc>
          <w:tcPr>
            <w:tcW w:w="9900" w:type="dxa"/>
          </w:tcPr>
          <w:p w14:paraId="69D46E3C" w14:textId="77777777" w:rsidR="00BC6D78" w:rsidRPr="004B2BBB" w:rsidRDefault="00BC6D78" w:rsidP="00453999">
            <w:pPr>
              <w:pStyle w:val="ListParagraph"/>
              <w:ind w:left="0"/>
              <w:cnfStyle w:val="100000000000" w:firstRow="1" w:lastRow="0" w:firstColumn="0" w:lastColumn="0" w:oddVBand="0" w:evenVBand="0" w:oddHBand="0" w:evenHBand="0" w:firstRowFirstColumn="0" w:firstRowLastColumn="0" w:lastRowFirstColumn="0" w:lastRowLastColumn="0"/>
            </w:pPr>
            <w:r w:rsidRPr="004B2BBB">
              <w:t>Description</w:t>
            </w:r>
          </w:p>
        </w:tc>
      </w:tr>
      <w:tr w:rsidR="00BC6D78" w:rsidRPr="004B2BBB" w14:paraId="78A5F79D" w14:textId="77777777" w:rsidTr="00771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32181432" w14:textId="77777777" w:rsidR="00BC6D78" w:rsidRPr="004B2BBB" w:rsidRDefault="00BC6D78" w:rsidP="00453999">
            <w:pPr>
              <w:rPr>
                <w:lang w:val="ru-RU"/>
              </w:rPr>
            </w:pPr>
            <w:r w:rsidRPr="004B2BBB">
              <w:rPr>
                <w:lang w:val="ru-RU"/>
              </w:rPr>
              <w:t>0</w:t>
            </w:r>
          </w:p>
        </w:tc>
        <w:tc>
          <w:tcPr>
            <w:tcW w:w="3150" w:type="dxa"/>
          </w:tcPr>
          <w:p w14:paraId="60CB82AD" w14:textId="77777777" w:rsidR="00BC6D78" w:rsidRPr="004B2BBB" w:rsidRDefault="00BC6D78" w:rsidP="00453999">
            <w:pPr>
              <w:cnfStyle w:val="000000100000" w:firstRow="0" w:lastRow="0" w:firstColumn="0" w:lastColumn="0" w:oddVBand="0" w:evenVBand="0" w:oddHBand="1" w:evenHBand="0" w:firstRowFirstColumn="0" w:firstRowLastColumn="0" w:lastRowFirstColumn="0" w:lastRowLastColumn="0"/>
            </w:pPr>
            <w:r w:rsidRPr="004B2BBB">
              <w:t>ForestTrustTopLevelName</w:t>
            </w:r>
          </w:p>
        </w:tc>
        <w:tc>
          <w:tcPr>
            <w:tcW w:w="9900" w:type="dxa"/>
          </w:tcPr>
          <w:p w14:paraId="7A610FBE" w14:textId="77777777" w:rsidR="00BC6D78" w:rsidRPr="004B2BBB" w:rsidRDefault="00BC6D78" w:rsidP="00453999">
            <w:pPr>
              <w:cnfStyle w:val="000000100000" w:firstRow="0" w:lastRow="0" w:firstColumn="0" w:lastColumn="0" w:oddVBand="0" w:evenVBand="0" w:oddHBand="1" w:evenHBand="0" w:firstRowFirstColumn="0" w:firstRowLastColumn="0" w:lastRowFirstColumn="0" w:lastRowLastColumn="0"/>
            </w:pPr>
            <w:r w:rsidRPr="004B2BBB">
              <w:rPr>
                <w:lang w:val="en"/>
              </w:rPr>
              <w:t xml:space="preserve">The </w:t>
            </w:r>
            <w:hyperlink r:id="rId897" w:anchor="gt_102a36e2-f66f-49e2-bee3-558736b2ecd5" w:history="1">
              <w:r w:rsidRPr="004B2BBB">
                <w:rPr>
                  <w:rStyle w:val="Hyperlink"/>
                  <w:lang w:val="en"/>
                </w:rPr>
                <w:t>DNS name</w:t>
              </w:r>
            </w:hyperlink>
            <w:r w:rsidRPr="004B2BBB">
              <w:rPr>
                <w:lang w:val="en"/>
              </w:rPr>
              <w:t xml:space="preserve"> of the </w:t>
            </w:r>
            <w:hyperlink r:id="rId898" w:anchor="gt_3b76a71f-9697-4836-9c69-09899b23c21b" w:history="1">
              <w:r w:rsidRPr="004B2BBB">
                <w:rPr>
                  <w:rStyle w:val="Hyperlink"/>
                  <w:lang w:val="en"/>
                </w:rPr>
                <w:t>trusted forest</w:t>
              </w:r>
            </w:hyperlink>
            <w:r w:rsidRPr="004B2BBB">
              <w:rPr>
                <w:lang w:val="en"/>
              </w:rPr>
              <w:t xml:space="preserve">. The structure used for this record type is equivalent to </w:t>
            </w:r>
            <w:hyperlink r:id="rId899" w:history="1">
              <w:r w:rsidRPr="004B2BBB">
                <w:rPr>
                  <w:rStyle w:val="Hyperlink"/>
                  <w:lang w:val="en"/>
                </w:rPr>
                <w:t>LSA_UNICODE_STRING</w:t>
              </w:r>
            </w:hyperlink>
          </w:p>
        </w:tc>
      </w:tr>
      <w:tr w:rsidR="00BC6D78" w:rsidRPr="004B2BBB" w14:paraId="57281A3B" w14:textId="77777777" w:rsidTr="00771A58">
        <w:tc>
          <w:tcPr>
            <w:cnfStyle w:val="001000000000" w:firstRow="0" w:lastRow="0" w:firstColumn="1" w:lastColumn="0" w:oddVBand="0" w:evenVBand="0" w:oddHBand="0" w:evenHBand="0" w:firstRowFirstColumn="0" w:firstRowLastColumn="0" w:lastRowFirstColumn="0" w:lastRowLastColumn="0"/>
            <w:tcW w:w="1052" w:type="dxa"/>
          </w:tcPr>
          <w:p w14:paraId="12192B2A" w14:textId="77777777" w:rsidR="00BC6D78" w:rsidRPr="004B2BBB" w:rsidRDefault="00BC6D78" w:rsidP="00453999">
            <w:r w:rsidRPr="004B2BBB">
              <w:t>1</w:t>
            </w:r>
          </w:p>
        </w:tc>
        <w:tc>
          <w:tcPr>
            <w:tcW w:w="3150" w:type="dxa"/>
          </w:tcPr>
          <w:p w14:paraId="6A9997BD" w14:textId="77777777" w:rsidR="00BC6D78" w:rsidRPr="004B2BBB" w:rsidRDefault="00BC6D78" w:rsidP="00453999">
            <w:pPr>
              <w:cnfStyle w:val="000000000000" w:firstRow="0" w:lastRow="0" w:firstColumn="0" w:lastColumn="0" w:oddVBand="0" w:evenVBand="0" w:oddHBand="0" w:evenHBand="0" w:firstRowFirstColumn="0" w:firstRowLastColumn="0" w:lastRowFirstColumn="0" w:lastRowLastColumn="0"/>
            </w:pPr>
            <w:r w:rsidRPr="004B2BBB">
              <w:t>ForestTrustTopLevelNameEx</w:t>
            </w:r>
          </w:p>
        </w:tc>
        <w:tc>
          <w:tcPr>
            <w:tcW w:w="9900" w:type="dxa"/>
          </w:tcPr>
          <w:p w14:paraId="215F1151" w14:textId="77777777" w:rsidR="00BC6D78" w:rsidRPr="004B2BBB" w:rsidRDefault="00BC6D78" w:rsidP="00C915C6">
            <w:pPr>
              <w:cnfStyle w:val="000000000000" w:firstRow="0" w:lastRow="0" w:firstColumn="0" w:lastColumn="0" w:oddVBand="0" w:evenVBand="0" w:oddHBand="0" w:evenHBand="0" w:firstRowFirstColumn="0" w:firstRowLastColumn="0" w:lastRowFirstColumn="0" w:lastRowLastColumn="0"/>
            </w:pPr>
            <w:r w:rsidRPr="004B2BBB">
              <w:rPr>
                <w:lang w:val="en"/>
              </w:rPr>
              <w:t xml:space="preserve">This type commonly used for name suffix exceptions. The structure used for this record type is equivalent to </w:t>
            </w:r>
            <w:hyperlink r:id="rId900" w:history="1">
              <w:r w:rsidRPr="004B2BBB">
                <w:rPr>
                  <w:rStyle w:val="Hyperlink"/>
                  <w:lang w:val="en"/>
                </w:rPr>
                <w:t>LSA_UNICODE_STRING</w:t>
              </w:r>
            </w:hyperlink>
            <w:r w:rsidRPr="004B2BBB">
              <w:rPr>
                <w:lang w:val="en"/>
              </w:rPr>
              <w:t>.</w:t>
            </w:r>
          </w:p>
        </w:tc>
      </w:tr>
      <w:tr w:rsidR="00BC6D78" w:rsidRPr="004B2BBB" w14:paraId="312C2340" w14:textId="77777777" w:rsidTr="00771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3883200D" w14:textId="77777777" w:rsidR="00BC6D78" w:rsidRPr="004B2BBB" w:rsidRDefault="00BC6D78" w:rsidP="00453999">
            <w:r w:rsidRPr="004B2BBB">
              <w:t>2</w:t>
            </w:r>
          </w:p>
        </w:tc>
        <w:tc>
          <w:tcPr>
            <w:tcW w:w="3150" w:type="dxa"/>
          </w:tcPr>
          <w:p w14:paraId="19716BAA" w14:textId="77777777" w:rsidR="00BC6D78" w:rsidRPr="004B2BBB" w:rsidRDefault="00BC6D78" w:rsidP="00453999">
            <w:pPr>
              <w:cnfStyle w:val="000000100000" w:firstRow="0" w:lastRow="0" w:firstColumn="0" w:lastColumn="0" w:oddVBand="0" w:evenVBand="0" w:oddHBand="1" w:evenHBand="0" w:firstRowFirstColumn="0" w:firstRowLastColumn="0" w:lastRowFirstColumn="0" w:lastRowLastColumn="0"/>
            </w:pPr>
            <w:r w:rsidRPr="004B2BBB">
              <w:t>ForestTrustDomainInfo</w:t>
            </w:r>
          </w:p>
        </w:tc>
        <w:tc>
          <w:tcPr>
            <w:tcW w:w="9900" w:type="dxa"/>
          </w:tcPr>
          <w:p w14:paraId="2F3C238A" w14:textId="77777777" w:rsidR="00BC6D78" w:rsidRPr="004B2BBB" w:rsidRDefault="00BC6D78" w:rsidP="00453999">
            <w:pPr>
              <w:cnfStyle w:val="000000100000" w:firstRow="0" w:lastRow="0" w:firstColumn="0" w:lastColumn="0" w:oddVBand="0" w:evenVBand="0" w:oddHBand="1" w:evenHBand="0" w:firstRowFirstColumn="0" w:firstRowLastColumn="0" w:lastRowFirstColumn="0" w:lastRowLastColumn="0"/>
            </w:pPr>
            <w:r w:rsidRPr="004B2BBB">
              <w:rPr>
                <w:lang w:val="en"/>
              </w:rPr>
              <w:t>This field specifies a record containing identification and name information</w:t>
            </w:r>
          </w:p>
        </w:tc>
      </w:tr>
    </w:tbl>
    <w:p w14:paraId="055117FC" w14:textId="77777777" w:rsidR="00BC6D78" w:rsidRPr="004B2BBB" w:rsidRDefault="00BC6D78" w:rsidP="00453999">
      <w:pPr>
        <w:pStyle w:val="ListParagraph"/>
      </w:pPr>
    </w:p>
    <w:p w14:paraId="1311C7D6" w14:textId="77777777" w:rsidR="00BC6D78" w:rsidRPr="004B2BBB" w:rsidRDefault="00BC6D78" w:rsidP="00CC3659">
      <w:pPr>
        <w:pStyle w:val="ListParagraph"/>
        <w:numPr>
          <w:ilvl w:val="0"/>
          <w:numId w:val="110"/>
        </w:numPr>
      </w:pPr>
      <w:r w:rsidRPr="004B2BBB">
        <w:rPr>
          <w:b/>
        </w:rPr>
        <w:lastRenderedPageBreak/>
        <w:t>Flags</w:t>
      </w:r>
      <w:r w:rsidRPr="007C495C">
        <w:rPr>
          <w:b/>
        </w:rPr>
        <w:t xml:space="preserve"> </w:t>
      </w:r>
      <w:r w:rsidRPr="007C495C">
        <w:t xml:space="preserve">[Type = </w:t>
      </w:r>
      <w:r>
        <w:t>UInt32</w:t>
      </w:r>
      <w:r w:rsidRPr="007C495C">
        <w:t>]</w:t>
      </w:r>
      <w:r w:rsidRPr="004B2BBB">
        <w:t>: The following table specifies the possible flags.</w:t>
      </w:r>
    </w:p>
    <w:p w14:paraId="2C2C1371" w14:textId="77777777" w:rsidR="00BC6D78" w:rsidRPr="004B2BBB" w:rsidRDefault="00BC6D78" w:rsidP="0047734D">
      <w:pPr>
        <w:pStyle w:val="ListParagraph"/>
      </w:pPr>
      <w:r w:rsidRPr="004B2BBB">
        <w:t xml:space="preserve">Some flag values are reused for different forest record types. See the </w:t>
      </w:r>
      <w:r>
        <w:t>“</w:t>
      </w:r>
      <w:r w:rsidRPr="004B2BBB">
        <w:t>Meaning</w:t>
      </w:r>
      <w:r>
        <w:t>”</w:t>
      </w:r>
      <w:r w:rsidRPr="004B2BBB">
        <w:t xml:space="preserve"> column for more information.</w:t>
      </w:r>
    </w:p>
    <w:tbl>
      <w:tblPr>
        <w:tblStyle w:val="ListTable3-Accent11"/>
        <w:tblW w:w="0" w:type="auto"/>
        <w:tblInd w:w="720" w:type="dxa"/>
        <w:tblLayout w:type="fixed"/>
        <w:tblLook w:val="04A0" w:firstRow="1" w:lastRow="0" w:firstColumn="1" w:lastColumn="0" w:noHBand="0" w:noVBand="1"/>
      </w:tblPr>
      <w:tblGrid>
        <w:gridCol w:w="1052"/>
        <w:gridCol w:w="3150"/>
        <w:gridCol w:w="9900"/>
      </w:tblGrid>
      <w:tr w:rsidR="00BC6D78" w:rsidRPr="004B2BBB" w14:paraId="6AD84148" w14:textId="77777777" w:rsidTr="0047734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52" w:type="dxa"/>
            <w:tcBorders>
              <w:bottom w:val="single" w:sz="4" w:space="0" w:color="5B9BD5" w:themeColor="accent1"/>
            </w:tcBorders>
          </w:tcPr>
          <w:p w14:paraId="31F2A075" w14:textId="77777777" w:rsidR="00BC6D78" w:rsidRPr="004B2BBB" w:rsidRDefault="00BC6D78" w:rsidP="0047734D">
            <w:pPr>
              <w:pStyle w:val="ListParagraph"/>
              <w:ind w:left="0"/>
            </w:pPr>
            <w:r w:rsidRPr="004B2BBB">
              <w:t>Value</w:t>
            </w:r>
          </w:p>
        </w:tc>
        <w:tc>
          <w:tcPr>
            <w:tcW w:w="3150" w:type="dxa"/>
            <w:tcBorders>
              <w:bottom w:val="single" w:sz="4" w:space="0" w:color="5B9BD5" w:themeColor="accent1"/>
            </w:tcBorders>
          </w:tcPr>
          <w:p w14:paraId="44026A24" w14:textId="77777777" w:rsidR="00BC6D78" w:rsidRPr="004B2BBB" w:rsidRDefault="00BC6D78" w:rsidP="0047734D">
            <w:pPr>
              <w:pStyle w:val="ListParagraph"/>
              <w:ind w:left="0"/>
              <w:cnfStyle w:val="100000000000" w:firstRow="1" w:lastRow="0" w:firstColumn="0" w:lastColumn="0" w:oddVBand="0" w:evenVBand="0" w:oddHBand="0" w:evenHBand="0" w:firstRowFirstColumn="0" w:firstRowLastColumn="0" w:lastRowFirstColumn="0" w:lastRowLastColumn="0"/>
            </w:pPr>
            <w:r w:rsidRPr="004B2BBB">
              <w:t>Trust Type</w:t>
            </w:r>
          </w:p>
        </w:tc>
        <w:tc>
          <w:tcPr>
            <w:tcW w:w="9900" w:type="dxa"/>
          </w:tcPr>
          <w:p w14:paraId="2BAEC56A" w14:textId="77777777" w:rsidR="00BC6D78" w:rsidRPr="004B2BBB" w:rsidRDefault="00BC6D78" w:rsidP="0047734D">
            <w:pPr>
              <w:pStyle w:val="ListParagraph"/>
              <w:ind w:left="0"/>
              <w:cnfStyle w:val="100000000000" w:firstRow="1" w:lastRow="0" w:firstColumn="0" w:lastColumn="0" w:oddVBand="0" w:evenVBand="0" w:oddHBand="0" w:evenHBand="0" w:firstRowFirstColumn="0" w:firstRowLastColumn="0" w:lastRowFirstColumn="0" w:lastRowLastColumn="0"/>
            </w:pPr>
            <w:r w:rsidRPr="004B2BBB">
              <w:t>Meaning</w:t>
            </w:r>
          </w:p>
        </w:tc>
      </w:tr>
      <w:tr w:rsidR="00BC6D78" w:rsidRPr="004B2BBB" w14:paraId="54C93AD7" w14:textId="77777777" w:rsidTr="00477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Borders>
              <w:right w:val="single" w:sz="4" w:space="0" w:color="auto"/>
            </w:tcBorders>
          </w:tcPr>
          <w:p w14:paraId="054D55D4" w14:textId="77777777" w:rsidR="00BC6D78" w:rsidRPr="004B2BBB" w:rsidRDefault="00BC6D78" w:rsidP="00771A58">
            <w:r>
              <w:t>0</w:t>
            </w:r>
          </w:p>
        </w:tc>
        <w:tc>
          <w:tcPr>
            <w:tcW w:w="3150" w:type="dxa"/>
            <w:tcBorders>
              <w:left w:val="single" w:sz="4" w:space="0" w:color="auto"/>
              <w:right w:val="single" w:sz="4" w:space="0" w:color="auto"/>
            </w:tcBorders>
          </w:tcPr>
          <w:p w14:paraId="02E2646F" w14:textId="77777777" w:rsidR="00BC6D78" w:rsidRPr="004B2BBB" w:rsidRDefault="00BC6D78" w:rsidP="00771A58">
            <w:pPr>
              <w:cnfStyle w:val="000000100000" w:firstRow="0" w:lastRow="0" w:firstColumn="0" w:lastColumn="0" w:oddVBand="0" w:evenVBand="0" w:oddHBand="1" w:evenHBand="0" w:firstRowFirstColumn="0" w:firstRowLastColumn="0" w:lastRowFirstColumn="0" w:lastRowLastColumn="0"/>
            </w:pPr>
            <w:r>
              <w:t>-</w:t>
            </w:r>
          </w:p>
        </w:tc>
        <w:tc>
          <w:tcPr>
            <w:tcW w:w="9900" w:type="dxa"/>
            <w:tcBorders>
              <w:left w:val="single" w:sz="4" w:space="0" w:color="auto"/>
            </w:tcBorders>
          </w:tcPr>
          <w:p w14:paraId="4233B590" w14:textId="77777777" w:rsidR="00BC6D78" w:rsidRPr="004B2BBB" w:rsidRDefault="00BC6D78" w:rsidP="00771A58">
            <w:pPr>
              <w:cnfStyle w:val="000000100000" w:firstRow="0" w:lastRow="0" w:firstColumn="0" w:lastColumn="0" w:oddVBand="0" w:evenVBand="0" w:oddHBand="1" w:evenHBand="0" w:firstRowFirstColumn="0" w:firstRowLastColumn="0" w:lastRowFirstColumn="0" w:lastRowLastColumn="0"/>
            </w:pPr>
            <w:r>
              <w:t>No flags were set.</w:t>
            </w:r>
          </w:p>
        </w:tc>
      </w:tr>
      <w:tr w:rsidR="00BC6D78" w:rsidRPr="004B2BBB" w14:paraId="1EF24BCD" w14:textId="77777777" w:rsidTr="0047734D">
        <w:tc>
          <w:tcPr>
            <w:cnfStyle w:val="001000000000" w:firstRow="0" w:lastRow="0" w:firstColumn="1" w:lastColumn="0" w:oddVBand="0" w:evenVBand="0" w:oddHBand="0" w:evenHBand="0" w:firstRowFirstColumn="0" w:firstRowLastColumn="0" w:lastRowFirstColumn="0" w:lastRowLastColumn="0"/>
            <w:tcW w:w="1052" w:type="dxa"/>
            <w:vMerge w:val="restart"/>
            <w:tcBorders>
              <w:right w:val="single" w:sz="4" w:space="0" w:color="auto"/>
            </w:tcBorders>
          </w:tcPr>
          <w:p w14:paraId="46E33FAB" w14:textId="77777777" w:rsidR="00BC6D78" w:rsidRPr="004B2BBB" w:rsidRDefault="00BC6D78" w:rsidP="00771A58">
            <w:r w:rsidRPr="004B2BBB">
              <w:t>1</w:t>
            </w:r>
          </w:p>
        </w:tc>
        <w:tc>
          <w:tcPr>
            <w:tcW w:w="3150" w:type="dxa"/>
            <w:tcBorders>
              <w:left w:val="single" w:sz="4" w:space="0" w:color="auto"/>
              <w:right w:val="single" w:sz="4" w:space="0" w:color="auto"/>
            </w:tcBorders>
          </w:tcPr>
          <w:p w14:paraId="170E5CBD" w14:textId="77777777" w:rsidR="00BC6D78" w:rsidRPr="004B2BBB" w:rsidRDefault="00BC6D78" w:rsidP="00771A58">
            <w:pPr>
              <w:cnfStyle w:val="000000000000" w:firstRow="0" w:lastRow="0" w:firstColumn="0" w:lastColumn="0" w:oddVBand="0" w:evenVBand="0" w:oddHBand="0" w:evenHBand="0" w:firstRowFirstColumn="0" w:firstRowLastColumn="0" w:lastRowFirstColumn="0" w:lastRowLastColumn="0"/>
            </w:pPr>
            <w:r w:rsidRPr="004B2BBB">
              <w:t>ForestTrustTopLevelNameEx</w:t>
            </w:r>
          </w:p>
          <w:p w14:paraId="1D087B6E" w14:textId="77777777" w:rsidR="00BC6D78" w:rsidRPr="004B2BBB" w:rsidRDefault="00BC6D78" w:rsidP="00771A58">
            <w:pPr>
              <w:cnfStyle w:val="000000000000" w:firstRow="0" w:lastRow="0" w:firstColumn="0" w:lastColumn="0" w:oddVBand="0" w:evenVBand="0" w:oddHBand="0" w:evenHBand="0" w:firstRowFirstColumn="0" w:firstRowLastColumn="0" w:lastRowFirstColumn="0" w:lastRowLastColumn="0"/>
            </w:pPr>
            <w:r w:rsidRPr="004B2BBB">
              <w:t>ForestTrustTopLevelName</w:t>
            </w:r>
          </w:p>
        </w:tc>
        <w:tc>
          <w:tcPr>
            <w:tcW w:w="9900" w:type="dxa"/>
            <w:tcBorders>
              <w:left w:val="single" w:sz="4" w:space="0" w:color="auto"/>
            </w:tcBorders>
          </w:tcPr>
          <w:p w14:paraId="6973EA59" w14:textId="77777777" w:rsidR="00BC6D78" w:rsidRPr="004B2BBB" w:rsidRDefault="00BC6D78" w:rsidP="00771A58">
            <w:pPr>
              <w:cnfStyle w:val="000000000000" w:firstRow="0" w:lastRow="0" w:firstColumn="0" w:lastColumn="0" w:oddVBand="0" w:evenVBand="0" w:oddHBand="0" w:evenHBand="0" w:firstRowFirstColumn="0" w:firstRowLastColumn="0" w:lastRowFirstColumn="0" w:lastRowLastColumn="0"/>
            </w:pPr>
            <w:r w:rsidRPr="004B2BBB">
              <w:t>The top-level name trust record is disabled during initial creation.</w:t>
            </w:r>
          </w:p>
        </w:tc>
      </w:tr>
      <w:tr w:rsidR="00BC6D78" w:rsidRPr="004B2BBB" w14:paraId="2C9EB0D1" w14:textId="77777777" w:rsidTr="00477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vMerge/>
            <w:tcBorders>
              <w:right w:val="single" w:sz="4" w:space="0" w:color="auto"/>
            </w:tcBorders>
          </w:tcPr>
          <w:p w14:paraId="5052A76D" w14:textId="77777777" w:rsidR="00BC6D78" w:rsidRPr="004B2BBB" w:rsidRDefault="00BC6D78" w:rsidP="00771A58"/>
        </w:tc>
        <w:tc>
          <w:tcPr>
            <w:tcW w:w="3150" w:type="dxa"/>
            <w:tcBorders>
              <w:left w:val="single" w:sz="4" w:space="0" w:color="auto"/>
              <w:right w:val="single" w:sz="4" w:space="0" w:color="auto"/>
            </w:tcBorders>
          </w:tcPr>
          <w:p w14:paraId="0DEDE408" w14:textId="77777777" w:rsidR="00BC6D78" w:rsidRPr="004B2BBB" w:rsidRDefault="00BC6D78" w:rsidP="00771A58">
            <w:pPr>
              <w:cnfStyle w:val="000000100000" w:firstRow="0" w:lastRow="0" w:firstColumn="0" w:lastColumn="0" w:oddVBand="0" w:evenVBand="0" w:oddHBand="1" w:evenHBand="0" w:firstRowFirstColumn="0" w:firstRowLastColumn="0" w:lastRowFirstColumn="0" w:lastRowLastColumn="0"/>
            </w:pPr>
            <w:r w:rsidRPr="004B2BBB">
              <w:t>ForestTrustDomainInfo</w:t>
            </w:r>
          </w:p>
        </w:tc>
        <w:tc>
          <w:tcPr>
            <w:tcW w:w="9900" w:type="dxa"/>
            <w:tcBorders>
              <w:left w:val="single" w:sz="4" w:space="0" w:color="auto"/>
            </w:tcBorders>
          </w:tcPr>
          <w:p w14:paraId="7A51BBCD" w14:textId="77777777" w:rsidR="00BC6D78" w:rsidRPr="004B2BBB" w:rsidRDefault="00BC6D78" w:rsidP="00771A58">
            <w:pPr>
              <w:cnfStyle w:val="000000100000" w:firstRow="0" w:lastRow="0" w:firstColumn="0" w:lastColumn="0" w:oddVBand="0" w:evenVBand="0" w:oddHBand="1" w:evenHBand="0" w:firstRowFirstColumn="0" w:firstRowLastColumn="0" w:lastRowFirstColumn="0" w:lastRowLastColumn="0"/>
            </w:pPr>
            <w:r w:rsidRPr="004B2BBB">
              <w:t>The domain information trust record is disabled by the domain administrator.</w:t>
            </w:r>
          </w:p>
        </w:tc>
      </w:tr>
      <w:tr w:rsidR="00BC6D78" w:rsidRPr="004B2BBB" w14:paraId="1B52F646" w14:textId="77777777" w:rsidTr="0047734D">
        <w:tc>
          <w:tcPr>
            <w:cnfStyle w:val="001000000000" w:firstRow="0" w:lastRow="0" w:firstColumn="1" w:lastColumn="0" w:oddVBand="0" w:evenVBand="0" w:oddHBand="0" w:evenHBand="0" w:firstRowFirstColumn="0" w:firstRowLastColumn="0" w:lastRowFirstColumn="0" w:lastRowLastColumn="0"/>
            <w:tcW w:w="1052" w:type="dxa"/>
            <w:vMerge w:val="restart"/>
            <w:tcBorders>
              <w:right w:val="single" w:sz="4" w:space="0" w:color="auto"/>
            </w:tcBorders>
          </w:tcPr>
          <w:p w14:paraId="5EF219D1" w14:textId="77777777" w:rsidR="00BC6D78" w:rsidRPr="004B2BBB" w:rsidRDefault="00BC6D78" w:rsidP="00771A58">
            <w:r w:rsidRPr="004B2BBB">
              <w:t>2</w:t>
            </w:r>
          </w:p>
        </w:tc>
        <w:tc>
          <w:tcPr>
            <w:tcW w:w="3150" w:type="dxa"/>
            <w:tcBorders>
              <w:left w:val="single" w:sz="4" w:space="0" w:color="auto"/>
              <w:right w:val="single" w:sz="4" w:space="0" w:color="auto"/>
            </w:tcBorders>
          </w:tcPr>
          <w:p w14:paraId="08D5433E" w14:textId="77777777" w:rsidR="00BC6D78" w:rsidRPr="004B2BBB" w:rsidRDefault="00BC6D78" w:rsidP="00771A58">
            <w:pPr>
              <w:cnfStyle w:val="000000000000" w:firstRow="0" w:lastRow="0" w:firstColumn="0" w:lastColumn="0" w:oddVBand="0" w:evenVBand="0" w:oddHBand="0" w:evenHBand="0" w:firstRowFirstColumn="0" w:firstRowLastColumn="0" w:lastRowFirstColumn="0" w:lastRowLastColumn="0"/>
            </w:pPr>
            <w:r w:rsidRPr="004B2BBB">
              <w:t>ForestTrustTopLevelNameEx</w:t>
            </w:r>
          </w:p>
          <w:p w14:paraId="78814C9B" w14:textId="77777777" w:rsidR="00BC6D78" w:rsidRPr="004B2BBB" w:rsidRDefault="00BC6D78" w:rsidP="00771A58">
            <w:pPr>
              <w:cnfStyle w:val="000000000000" w:firstRow="0" w:lastRow="0" w:firstColumn="0" w:lastColumn="0" w:oddVBand="0" w:evenVBand="0" w:oddHBand="0" w:evenHBand="0" w:firstRowFirstColumn="0" w:firstRowLastColumn="0" w:lastRowFirstColumn="0" w:lastRowLastColumn="0"/>
            </w:pPr>
            <w:r w:rsidRPr="004B2BBB">
              <w:t>ForestTrustTopLevelName</w:t>
            </w:r>
          </w:p>
        </w:tc>
        <w:tc>
          <w:tcPr>
            <w:tcW w:w="9900" w:type="dxa"/>
            <w:tcBorders>
              <w:left w:val="single" w:sz="4" w:space="0" w:color="auto"/>
            </w:tcBorders>
          </w:tcPr>
          <w:p w14:paraId="1364C129" w14:textId="77777777" w:rsidR="00BC6D78" w:rsidRPr="004B2BBB" w:rsidRDefault="00BC6D78" w:rsidP="00771A58">
            <w:pPr>
              <w:cnfStyle w:val="000000000000" w:firstRow="0" w:lastRow="0" w:firstColumn="0" w:lastColumn="0" w:oddVBand="0" w:evenVBand="0" w:oddHBand="0" w:evenHBand="0" w:firstRowFirstColumn="0" w:firstRowLastColumn="0" w:lastRowFirstColumn="0" w:lastRowLastColumn="0"/>
            </w:pPr>
            <w:r w:rsidRPr="004B2BBB">
              <w:t>The top-level name trust record is disabled by the domain administrator.</w:t>
            </w:r>
          </w:p>
        </w:tc>
      </w:tr>
      <w:tr w:rsidR="00BC6D78" w:rsidRPr="004B2BBB" w14:paraId="62B1F2AF" w14:textId="77777777" w:rsidTr="00477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vMerge/>
            <w:tcBorders>
              <w:right w:val="single" w:sz="4" w:space="0" w:color="auto"/>
            </w:tcBorders>
          </w:tcPr>
          <w:p w14:paraId="58BE8DA1" w14:textId="77777777" w:rsidR="00BC6D78" w:rsidRPr="004B2BBB" w:rsidRDefault="00BC6D78" w:rsidP="00771A58"/>
        </w:tc>
        <w:tc>
          <w:tcPr>
            <w:tcW w:w="3150" w:type="dxa"/>
            <w:tcBorders>
              <w:left w:val="single" w:sz="4" w:space="0" w:color="auto"/>
              <w:right w:val="single" w:sz="4" w:space="0" w:color="auto"/>
            </w:tcBorders>
          </w:tcPr>
          <w:p w14:paraId="214C4E27" w14:textId="77777777" w:rsidR="00BC6D78" w:rsidRPr="004B2BBB" w:rsidRDefault="00BC6D78" w:rsidP="00771A58">
            <w:pPr>
              <w:cnfStyle w:val="000000100000" w:firstRow="0" w:lastRow="0" w:firstColumn="0" w:lastColumn="0" w:oddVBand="0" w:evenVBand="0" w:oddHBand="1" w:evenHBand="0" w:firstRowFirstColumn="0" w:firstRowLastColumn="0" w:lastRowFirstColumn="0" w:lastRowLastColumn="0"/>
            </w:pPr>
            <w:r w:rsidRPr="004B2BBB">
              <w:t>ForestTrustDomainInfo</w:t>
            </w:r>
          </w:p>
        </w:tc>
        <w:tc>
          <w:tcPr>
            <w:tcW w:w="9900" w:type="dxa"/>
            <w:tcBorders>
              <w:left w:val="single" w:sz="4" w:space="0" w:color="auto"/>
            </w:tcBorders>
          </w:tcPr>
          <w:p w14:paraId="075F00E5" w14:textId="77777777" w:rsidR="00BC6D78" w:rsidRPr="004B2BBB" w:rsidRDefault="00BC6D78" w:rsidP="00771A58">
            <w:pPr>
              <w:cnfStyle w:val="000000100000" w:firstRow="0" w:lastRow="0" w:firstColumn="0" w:lastColumn="0" w:oddVBand="0" w:evenVBand="0" w:oddHBand="1" w:evenHBand="0" w:firstRowFirstColumn="0" w:firstRowLastColumn="0" w:lastRowFirstColumn="0" w:lastRowLastColumn="0"/>
              <w:rPr>
                <w:lang w:val="en"/>
              </w:rPr>
            </w:pPr>
            <w:r w:rsidRPr="004B2BBB">
              <w:rPr>
                <w:lang w:val="en"/>
              </w:rPr>
              <w:t>The domain information trust record is disabled due to a conflict.</w:t>
            </w:r>
          </w:p>
        </w:tc>
      </w:tr>
      <w:tr w:rsidR="00BC6D78" w:rsidRPr="004B2BBB" w14:paraId="2EF321C5" w14:textId="77777777" w:rsidTr="0047734D">
        <w:tc>
          <w:tcPr>
            <w:cnfStyle w:val="001000000000" w:firstRow="0" w:lastRow="0" w:firstColumn="1" w:lastColumn="0" w:oddVBand="0" w:evenVBand="0" w:oddHBand="0" w:evenHBand="0" w:firstRowFirstColumn="0" w:firstRowLastColumn="0" w:lastRowFirstColumn="0" w:lastRowLastColumn="0"/>
            <w:tcW w:w="1052" w:type="dxa"/>
            <w:vMerge w:val="restart"/>
            <w:tcBorders>
              <w:right w:val="single" w:sz="4" w:space="0" w:color="auto"/>
            </w:tcBorders>
          </w:tcPr>
          <w:p w14:paraId="5FB804D4" w14:textId="77777777" w:rsidR="00BC6D78" w:rsidRPr="004B2BBB" w:rsidRDefault="00BC6D78" w:rsidP="0047734D">
            <w:r w:rsidRPr="004B2BBB">
              <w:t>4</w:t>
            </w:r>
          </w:p>
        </w:tc>
        <w:tc>
          <w:tcPr>
            <w:tcW w:w="3150" w:type="dxa"/>
            <w:tcBorders>
              <w:left w:val="single" w:sz="4" w:space="0" w:color="auto"/>
              <w:right w:val="single" w:sz="4" w:space="0" w:color="auto"/>
            </w:tcBorders>
          </w:tcPr>
          <w:p w14:paraId="319E3061" w14:textId="77777777" w:rsidR="00BC6D78" w:rsidRPr="004B2BBB" w:rsidRDefault="00BC6D78" w:rsidP="0047734D">
            <w:pPr>
              <w:cnfStyle w:val="000000000000" w:firstRow="0" w:lastRow="0" w:firstColumn="0" w:lastColumn="0" w:oddVBand="0" w:evenVBand="0" w:oddHBand="0" w:evenHBand="0" w:firstRowFirstColumn="0" w:firstRowLastColumn="0" w:lastRowFirstColumn="0" w:lastRowLastColumn="0"/>
            </w:pPr>
            <w:r w:rsidRPr="004B2BBB">
              <w:t>ForestTrustTopLevelNameEx</w:t>
            </w:r>
          </w:p>
          <w:p w14:paraId="1CB2BA47" w14:textId="77777777" w:rsidR="00BC6D78" w:rsidRPr="004B2BBB" w:rsidRDefault="00BC6D78" w:rsidP="0047734D">
            <w:pPr>
              <w:cnfStyle w:val="000000000000" w:firstRow="0" w:lastRow="0" w:firstColumn="0" w:lastColumn="0" w:oddVBand="0" w:evenVBand="0" w:oddHBand="0" w:evenHBand="0" w:firstRowFirstColumn="0" w:firstRowLastColumn="0" w:lastRowFirstColumn="0" w:lastRowLastColumn="0"/>
            </w:pPr>
            <w:r w:rsidRPr="004B2BBB">
              <w:t>ForestTrustTopLevelName</w:t>
            </w:r>
          </w:p>
        </w:tc>
        <w:tc>
          <w:tcPr>
            <w:tcW w:w="9900" w:type="dxa"/>
            <w:tcBorders>
              <w:left w:val="single" w:sz="4" w:space="0" w:color="auto"/>
            </w:tcBorders>
          </w:tcPr>
          <w:p w14:paraId="0FA102BF" w14:textId="77777777" w:rsidR="00BC6D78" w:rsidRPr="004B2BBB" w:rsidRDefault="00BC6D78" w:rsidP="0047734D">
            <w:pPr>
              <w:cnfStyle w:val="000000000000" w:firstRow="0" w:lastRow="0" w:firstColumn="0" w:lastColumn="0" w:oddVBand="0" w:evenVBand="0" w:oddHBand="0" w:evenHBand="0" w:firstRowFirstColumn="0" w:firstRowLastColumn="0" w:lastRowFirstColumn="0" w:lastRowLastColumn="0"/>
            </w:pPr>
            <w:r w:rsidRPr="004B2BBB">
              <w:t>The top-level name trust record is disabled due to a conflict.</w:t>
            </w:r>
          </w:p>
        </w:tc>
      </w:tr>
      <w:tr w:rsidR="00BC6D78" w:rsidRPr="004B2BBB" w14:paraId="3A597213" w14:textId="77777777" w:rsidTr="00477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vMerge/>
            <w:tcBorders>
              <w:right w:val="single" w:sz="4" w:space="0" w:color="auto"/>
            </w:tcBorders>
          </w:tcPr>
          <w:p w14:paraId="406347E0" w14:textId="77777777" w:rsidR="00BC6D78" w:rsidRPr="004B2BBB" w:rsidRDefault="00BC6D78" w:rsidP="0047734D"/>
        </w:tc>
        <w:tc>
          <w:tcPr>
            <w:tcW w:w="3150" w:type="dxa"/>
            <w:tcBorders>
              <w:left w:val="single" w:sz="4" w:space="0" w:color="auto"/>
              <w:right w:val="single" w:sz="4" w:space="0" w:color="auto"/>
            </w:tcBorders>
          </w:tcPr>
          <w:p w14:paraId="3BC936E4" w14:textId="77777777" w:rsidR="00BC6D78" w:rsidRPr="004B2BBB" w:rsidRDefault="00BC6D78" w:rsidP="0047734D">
            <w:pPr>
              <w:cnfStyle w:val="000000100000" w:firstRow="0" w:lastRow="0" w:firstColumn="0" w:lastColumn="0" w:oddVBand="0" w:evenVBand="0" w:oddHBand="1" w:evenHBand="0" w:firstRowFirstColumn="0" w:firstRowLastColumn="0" w:lastRowFirstColumn="0" w:lastRowLastColumn="0"/>
            </w:pPr>
            <w:r w:rsidRPr="004B2BBB">
              <w:t>ForestTrustDomainInfo</w:t>
            </w:r>
          </w:p>
        </w:tc>
        <w:tc>
          <w:tcPr>
            <w:tcW w:w="9900" w:type="dxa"/>
            <w:tcBorders>
              <w:left w:val="single" w:sz="4" w:space="0" w:color="auto"/>
            </w:tcBorders>
          </w:tcPr>
          <w:p w14:paraId="314B8C7D" w14:textId="77777777" w:rsidR="00BC6D78" w:rsidRPr="004B2BBB" w:rsidRDefault="00BC6D78" w:rsidP="0047734D">
            <w:pPr>
              <w:cnfStyle w:val="000000100000" w:firstRow="0" w:lastRow="0" w:firstColumn="0" w:lastColumn="0" w:oddVBand="0" w:evenVBand="0" w:oddHBand="1" w:evenHBand="0" w:firstRowFirstColumn="0" w:firstRowLastColumn="0" w:lastRowFirstColumn="0" w:lastRowLastColumn="0"/>
            </w:pPr>
            <w:r w:rsidRPr="004B2BBB">
              <w:t>The domain information trust record is disabled by the domain administrator.</w:t>
            </w:r>
          </w:p>
        </w:tc>
      </w:tr>
      <w:tr w:rsidR="00BC6D78" w:rsidRPr="004B2BBB" w14:paraId="50D3C502" w14:textId="77777777" w:rsidTr="0047734D">
        <w:tc>
          <w:tcPr>
            <w:cnfStyle w:val="001000000000" w:firstRow="0" w:lastRow="0" w:firstColumn="1" w:lastColumn="0" w:oddVBand="0" w:evenVBand="0" w:oddHBand="0" w:evenHBand="0" w:firstRowFirstColumn="0" w:firstRowLastColumn="0" w:lastRowFirstColumn="0" w:lastRowLastColumn="0"/>
            <w:tcW w:w="1052" w:type="dxa"/>
            <w:tcBorders>
              <w:right w:val="single" w:sz="4" w:space="0" w:color="auto"/>
            </w:tcBorders>
          </w:tcPr>
          <w:p w14:paraId="147A1481" w14:textId="77777777" w:rsidR="00BC6D78" w:rsidRPr="004B2BBB" w:rsidRDefault="00BC6D78" w:rsidP="0047734D">
            <w:r w:rsidRPr="004B2BBB">
              <w:t>8</w:t>
            </w:r>
          </w:p>
        </w:tc>
        <w:tc>
          <w:tcPr>
            <w:tcW w:w="3150" w:type="dxa"/>
            <w:tcBorders>
              <w:left w:val="single" w:sz="4" w:space="0" w:color="auto"/>
              <w:right w:val="single" w:sz="4" w:space="0" w:color="auto"/>
            </w:tcBorders>
          </w:tcPr>
          <w:p w14:paraId="2A7144EC" w14:textId="77777777" w:rsidR="00BC6D78" w:rsidRPr="004B2BBB" w:rsidRDefault="00BC6D78" w:rsidP="0047734D">
            <w:pPr>
              <w:cnfStyle w:val="000000000000" w:firstRow="0" w:lastRow="0" w:firstColumn="0" w:lastColumn="0" w:oddVBand="0" w:evenVBand="0" w:oddHBand="0" w:evenHBand="0" w:firstRowFirstColumn="0" w:firstRowLastColumn="0" w:lastRowFirstColumn="0" w:lastRowLastColumn="0"/>
            </w:pPr>
            <w:r w:rsidRPr="004B2BBB">
              <w:t>ForestTrustDomainInfo</w:t>
            </w:r>
          </w:p>
        </w:tc>
        <w:tc>
          <w:tcPr>
            <w:tcW w:w="9900" w:type="dxa"/>
            <w:tcBorders>
              <w:left w:val="single" w:sz="4" w:space="0" w:color="auto"/>
            </w:tcBorders>
          </w:tcPr>
          <w:p w14:paraId="566DE414" w14:textId="77777777" w:rsidR="00BC6D78" w:rsidRPr="004B2BBB" w:rsidRDefault="00BC6D78" w:rsidP="0047734D">
            <w:pPr>
              <w:cnfStyle w:val="000000000000" w:firstRow="0" w:lastRow="0" w:firstColumn="0" w:lastColumn="0" w:oddVBand="0" w:evenVBand="0" w:oddHBand="0" w:evenHBand="0" w:firstRowFirstColumn="0" w:firstRowLastColumn="0" w:lastRowFirstColumn="0" w:lastRowLastColumn="0"/>
            </w:pPr>
            <w:r w:rsidRPr="004B2BBB">
              <w:t>The domain information trust record is disabled due to a conflict.</w:t>
            </w:r>
          </w:p>
        </w:tc>
      </w:tr>
    </w:tbl>
    <w:p w14:paraId="6739AD39" w14:textId="77777777" w:rsidR="00BC6D78" w:rsidRPr="00C267DD" w:rsidRDefault="00BC6D78" w:rsidP="0047734D">
      <w:pPr>
        <w:pStyle w:val="ListParagraph"/>
      </w:pPr>
    </w:p>
    <w:p w14:paraId="2AB75932" w14:textId="77777777" w:rsidR="00BC6D78" w:rsidRPr="00BA553E" w:rsidRDefault="00BC6D78" w:rsidP="00CC3659">
      <w:pPr>
        <w:pStyle w:val="ListParagraph"/>
        <w:numPr>
          <w:ilvl w:val="0"/>
          <w:numId w:val="110"/>
        </w:numPr>
      </w:pPr>
      <w:r w:rsidRPr="00BA553E">
        <w:rPr>
          <w:b/>
        </w:rPr>
        <w:t xml:space="preserve">Top Level Name </w:t>
      </w:r>
      <w:r w:rsidRPr="00BA553E">
        <w:t>[Type = UnicodeString]: the name of the new trusted forest information entry.</w:t>
      </w:r>
    </w:p>
    <w:p w14:paraId="56E5A5CF" w14:textId="3555E464" w:rsidR="00BC6D78" w:rsidRPr="00BA553E" w:rsidRDefault="00BC6D78" w:rsidP="00CC3659">
      <w:pPr>
        <w:pStyle w:val="ListParagraph"/>
        <w:numPr>
          <w:ilvl w:val="0"/>
          <w:numId w:val="110"/>
        </w:numPr>
      </w:pPr>
      <w:r w:rsidRPr="00BA553E">
        <w:rPr>
          <w:b/>
        </w:rPr>
        <w:t xml:space="preserve">DNS Name </w:t>
      </w:r>
      <w:r w:rsidRPr="00BA553E">
        <w:t xml:space="preserve">[Type = UnicodeString]: DNS name of the trust partner. </w:t>
      </w:r>
      <w:r w:rsidR="00376484">
        <w:t>This parameter might not be captured in the event, and in that case appears as “-”.</w:t>
      </w:r>
    </w:p>
    <w:p w14:paraId="4316DD73" w14:textId="797BFF07" w:rsidR="00BC6D78" w:rsidRPr="00BA553E" w:rsidRDefault="00BC6D78" w:rsidP="00CC3659">
      <w:pPr>
        <w:pStyle w:val="ListParagraph"/>
        <w:numPr>
          <w:ilvl w:val="0"/>
          <w:numId w:val="110"/>
        </w:numPr>
      </w:pPr>
      <w:r w:rsidRPr="00BA553E">
        <w:rPr>
          <w:b/>
        </w:rPr>
        <w:t xml:space="preserve">NetBIOS Name </w:t>
      </w:r>
      <w:r w:rsidRPr="00BA553E">
        <w:t xml:space="preserve">[Type = UnicodeString]: NetBIOS name of the trust partner. </w:t>
      </w:r>
      <w:r w:rsidR="00376484">
        <w:t>This parameter might not be captured in the event, and in that case appears as “-”.</w:t>
      </w:r>
    </w:p>
    <w:p w14:paraId="5F3A6A27" w14:textId="3FD3852F" w:rsidR="00BC6D78" w:rsidRPr="00BA553E" w:rsidRDefault="00BC6D78" w:rsidP="00CC3659">
      <w:pPr>
        <w:pStyle w:val="ListParagraph"/>
        <w:numPr>
          <w:ilvl w:val="0"/>
          <w:numId w:val="110"/>
        </w:numPr>
      </w:pPr>
      <w:r w:rsidRPr="00BA553E">
        <w:rPr>
          <w:b/>
        </w:rPr>
        <w:t xml:space="preserve">Domain SID </w:t>
      </w:r>
      <w:r w:rsidRPr="00BA553E">
        <w:t xml:space="preserve">[Type = SID]: SID of the trust partner. </w:t>
      </w:r>
      <w:r w:rsidR="00376484">
        <w:t>This parameter might not be captured in the event, and in that case appears as “NULL SID”.</w:t>
      </w:r>
    </w:p>
    <w:p w14:paraId="396459A1" w14:textId="7882479C" w:rsidR="008A7130" w:rsidRDefault="008A7130" w:rsidP="008A7130">
      <w:pPr>
        <w:pStyle w:val="Heading4"/>
      </w:pPr>
      <w:bookmarkStart w:id="703" w:name="_Security_Monitoring_Recommendations_127"/>
      <w:bookmarkEnd w:id="703"/>
      <w:r w:rsidRPr="008A7130">
        <w:t>Security Monitoring Recommendations:</w:t>
      </w:r>
    </w:p>
    <w:p w14:paraId="390231CB" w14:textId="3A68A634" w:rsidR="00F562A4" w:rsidRPr="00F562A4" w:rsidRDefault="00F562A4" w:rsidP="00F562A4">
      <w:r>
        <w:t xml:space="preserve">For </w:t>
      </w:r>
      <w:r w:rsidRPr="00F562A4">
        <w:t>4865(S): A trusted forest information entry was added.</w:t>
      </w:r>
    </w:p>
    <w:p w14:paraId="36C13017" w14:textId="431E7830" w:rsidR="00BC6D78" w:rsidRPr="004B2BBB" w:rsidRDefault="00BC6D78" w:rsidP="00CC3659">
      <w:pPr>
        <w:pStyle w:val="ListParagraph"/>
        <w:numPr>
          <w:ilvl w:val="0"/>
          <w:numId w:val="111"/>
        </w:numPr>
      </w:pPr>
      <w:r w:rsidRPr="009074E5">
        <w:t xml:space="preserve">Any changes related to Active Directory </w:t>
      </w:r>
      <w:r>
        <w:t xml:space="preserve">forest </w:t>
      </w:r>
      <w:r w:rsidRPr="009074E5">
        <w:t>trusts (especially creation of the new trust) must be monitored and alerts should be triggered</w:t>
      </w:r>
      <w:r w:rsidR="003A20CE">
        <w:t>. If this change was not planned, investigate the reason for the change.</w:t>
      </w:r>
    </w:p>
    <w:p w14:paraId="2C5EC3EA" w14:textId="77777777" w:rsidR="00BC6D78" w:rsidRPr="004B2BBB" w:rsidRDefault="00BC6D78" w:rsidP="006E0537">
      <w:pPr>
        <w:pStyle w:val="Heading3"/>
        <w:rPr>
          <w:lang w:val="en-GB"/>
        </w:rPr>
      </w:pPr>
      <w:bookmarkStart w:id="704" w:name="_4866(S):_A_trusted"/>
      <w:bookmarkStart w:id="705" w:name="_Toc450742097"/>
      <w:bookmarkEnd w:id="704"/>
      <w:r w:rsidRPr="004B2BBB">
        <w:lastRenderedPageBreak/>
        <w:t>4866(</w:t>
      </w:r>
      <w:r w:rsidRPr="004B2BBB">
        <w:rPr>
          <w:color w:val="538135" w:themeColor="accent6" w:themeShade="BF"/>
        </w:rPr>
        <w:t>S</w:t>
      </w:r>
      <w:r w:rsidRPr="004B2BBB">
        <w:t>): A trusted forest information entry was removed.</w:t>
      </w:r>
      <w:bookmarkEnd w:id="705"/>
    </w:p>
    <w:p w14:paraId="4A8EAE84" w14:textId="77777777" w:rsidR="00BC6D78" w:rsidRPr="004B2BBB" w:rsidRDefault="00BC6D78" w:rsidP="00A656C7">
      <w:pPr>
        <w:rPr>
          <w:b/>
          <w:u w:val="single"/>
        </w:rPr>
      </w:pPr>
      <w:r w:rsidRPr="004B2BBB">
        <w:rPr>
          <w:noProof/>
        </w:rPr>
        <w:drawing>
          <wp:anchor distT="0" distB="0" distL="114300" distR="114300" simplePos="0" relativeHeight="251658364" behindDoc="1" locked="0" layoutInCell="1" allowOverlap="1" wp14:anchorId="0BD44BC0" wp14:editId="6A6AB680">
            <wp:simplePos x="0" y="0"/>
            <wp:positionH relativeFrom="column">
              <wp:posOffset>-70</wp:posOffset>
            </wp:positionH>
            <wp:positionV relativeFrom="paragraph">
              <wp:posOffset>866</wp:posOffset>
            </wp:positionV>
            <wp:extent cx="3057547" cy="3414737"/>
            <wp:effectExtent l="0" t="0" r="0" b="0"/>
            <wp:wrapTight wrapText="bothSides">
              <wp:wrapPolygon edited="0">
                <wp:start x="0" y="0"/>
                <wp:lineTo x="0" y="21451"/>
                <wp:lineTo x="21398" y="21451"/>
                <wp:lineTo x="21398"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extLst>
                        <a:ext uri="{28A0092B-C50C-407E-A947-70E740481C1C}">
                          <a14:useLocalDpi xmlns:a14="http://schemas.microsoft.com/office/drawing/2010/main" val="0"/>
                        </a:ext>
                      </a:extLst>
                    </a:blip>
                    <a:stretch>
                      <a:fillRect/>
                    </a:stretch>
                  </pic:blipFill>
                  <pic:spPr>
                    <a:xfrm>
                      <a:off x="0" y="0"/>
                      <a:ext cx="3057547" cy="3414737"/>
                    </a:xfrm>
                    <a:prstGeom prst="rect">
                      <a:avLst/>
                    </a:prstGeom>
                  </pic:spPr>
                </pic:pic>
              </a:graphicData>
            </a:graphic>
          </wp:anchor>
        </w:drawing>
      </w:r>
      <w:r w:rsidRPr="004B2BBB">
        <w:rPr>
          <w:b/>
          <w:u w:val="single"/>
        </w:rPr>
        <w:t>Event Description:</w:t>
      </w:r>
    </w:p>
    <w:p w14:paraId="5EC9D4DE" w14:textId="77777777" w:rsidR="00BC6D78" w:rsidRPr="004B2BBB" w:rsidRDefault="00BC6D78" w:rsidP="00A656C7">
      <w:r w:rsidRPr="004B2BBB">
        <w:t>This event generates when the trusted forest information entry was removed.</w:t>
      </w:r>
    </w:p>
    <w:p w14:paraId="7FF83D75" w14:textId="1A920A3F" w:rsidR="00BC6D78" w:rsidRPr="004B2BBB" w:rsidRDefault="00C8303F" w:rsidP="00A656C7">
      <w:r>
        <w:t>This event is generated only on domain controllers.</w:t>
      </w:r>
    </w:p>
    <w:p w14:paraId="191BFDAA" w14:textId="7A3A5BBD" w:rsidR="00981C3A" w:rsidRPr="000901D7" w:rsidRDefault="00981C3A" w:rsidP="00981C3A">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28" w:history="1">
        <w:r w:rsidRPr="00981C3A">
          <w:rPr>
            <w:rStyle w:val="Hyperlink"/>
            <w:b w:val="0"/>
          </w:rPr>
          <w:t>Security Monitoring Recommendations</w:t>
        </w:r>
      </w:hyperlink>
      <w:r w:rsidRPr="000901D7">
        <w:rPr>
          <w:b w:val="0"/>
        </w:rPr>
        <w:t xml:space="preserve"> for this event.</w:t>
      </w:r>
    </w:p>
    <w:p w14:paraId="715AB886" w14:textId="77777777" w:rsidR="00BC6D78" w:rsidRPr="004B2BBB" w:rsidRDefault="00BC6D78" w:rsidP="00A656C7">
      <w:pPr>
        <w:rPr>
          <w:b/>
          <w:u w:val="single"/>
        </w:rPr>
      </w:pPr>
    </w:p>
    <w:p w14:paraId="4065D2CF" w14:textId="77777777" w:rsidR="00BC6D78" w:rsidRPr="004B2BBB" w:rsidRDefault="00BC6D78" w:rsidP="00A656C7">
      <w:pPr>
        <w:rPr>
          <w:b/>
          <w:u w:val="single"/>
        </w:rPr>
      </w:pPr>
      <w:r w:rsidRPr="004B2BBB">
        <w:rPr>
          <w:b/>
          <w:u w:val="single"/>
        </w:rPr>
        <w:t>Event XML:</w:t>
      </w:r>
    </w:p>
    <w:p w14:paraId="1D5518DB" w14:textId="77777777" w:rsidR="00BC6D78" w:rsidRPr="004B2BBB" w:rsidRDefault="00BC6D78" w:rsidP="00A656C7">
      <w:r w:rsidRPr="004B2BBB">
        <w:t>- &lt;Event xmlns="http://schemas.microsoft.com/win/2004/08/events/event"&gt;</w:t>
      </w:r>
    </w:p>
    <w:p w14:paraId="64A7523D" w14:textId="77777777" w:rsidR="00BC6D78" w:rsidRPr="004B2BBB" w:rsidRDefault="00BC6D78" w:rsidP="00A656C7">
      <w:r w:rsidRPr="004B2BBB">
        <w:t>- &lt;System&gt;</w:t>
      </w:r>
    </w:p>
    <w:p w14:paraId="020ACF59" w14:textId="77777777" w:rsidR="00BC6D78" w:rsidRPr="004B2BBB" w:rsidRDefault="00BC6D78" w:rsidP="00A656C7">
      <w:r w:rsidRPr="004B2BBB">
        <w:t xml:space="preserve">  &lt;Provider Name="Microsoft-Windows-Security-Auditing" Guid="{54849625-5478-4994-A5BA-3E3B0328C30D}" /&gt; </w:t>
      </w:r>
    </w:p>
    <w:p w14:paraId="73C12CFF" w14:textId="77777777" w:rsidR="00BC6D78" w:rsidRPr="004B2BBB" w:rsidRDefault="00BC6D78" w:rsidP="00A656C7">
      <w:r w:rsidRPr="004B2BBB">
        <w:t xml:space="preserve">  &lt;EventID&gt;4865&lt;/EventID&gt; </w:t>
      </w:r>
    </w:p>
    <w:p w14:paraId="54E81E29" w14:textId="77777777" w:rsidR="00BC6D78" w:rsidRPr="004B2BBB" w:rsidRDefault="00BC6D78" w:rsidP="00A656C7">
      <w:r w:rsidRPr="004B2BBB">
        <w:t xml:space="preserve">  &lt;Version&gt;0&lt;/Version&gt; </w:t>
      </w:r>
    </w:p>
    <w:p w14:paraId="67D9EE79" w14:textId="77777777" w:rsidR="00BC6D78" w:rsidRPr="004B2BBB" w:rsidRDefault="00BC6D78" w:rsidP="00A656C7">
      <w:r w:rsidRPr="004B2BBB">
        <w:t xml:space="preserve">  &lt;Level&gt;0&lt;/Level&gt; </w:t>
      </w:r>
    </w:p>
    <w:p w14:paraId="2E9E8128" w14:textId="77777777" w:rsidR="00BC6D78" w:rsidRPr="004B2BBB" w:rsidRDefault="00BC6D78" w:rsidP="00A656C7">
      <w:r w:rsidRPr="004B2BBB">
        <w:t xml:space="preserve">  &lt;Task&gt;13569&lt;/Task&gt; </w:t>
      </w:r>
    </w:p>
    <w:p w14:paraId="11CDB646" w14:textId="77777777" w:rsidR="00BC6D78" w:rsidRPr="004B2BBB" w:rsidRDefault="00BC6D78" w:rsidP="00A656C7">
      <w:r w:rsidRPr="004B2BBB">
        <w:t xml:space="preserve">  &lt;Opcode&gt;0&lt;/Opcode&gt; </w:t>
      </w:r>
    </w:p>
    <w:p w14:paraId="1BD64DA2" w14:textId="77777777" w:rsidR="00BC6D78" w:rsidRPr="004B2BBB" w:rsidRDefault="00BC6D78" w:rsidP="00A656C7">
      <w:r w:rsidRPr="004B2BBB">
        <w:t xml:space="preserve">  &lt;Keywords&gt;0x8020000000000000&lt;/Keywords&gt; </w:t>
      </w:r>
    </w:p>
    <w:p w14:paraId="076D0E28" w14:textId="77777777" w:rsidR="00BC6D78" w:rsidRPr="004B2BBB" w:rsidRDefault="00BC6D78" w:rsidP="00A656C7">
      <w:r w:rsidRPr="004B2BBB">
        <w:t xml:space="preserve">  &lt;TimeCreated SystemTime="2015-10-02T03:11:33.397715700Z" /&gt; </w:t>
      </w:r>
    </w:p>
    <w:p w14:paraId="7DC4C0E3" w14:textId="77777777" w:rsidR="00BC6D78" w:rsidRPr="004B2BBB" w:rsidRDefault="00BC6D78" w:rsidP="00A656C7">
      <w:r w:rsidRPr="004B2BBB">
        <w:t xml:space="preserve">  &lt;EventRecordID&gt;1049810&lt;/EventRecordID&gt; </w:t>
      </w:r>
    </w:p>
    <w:p w14:paraId="0028B2B0" w14:textId="77777777" w:rsidR="00BC6D78" w:rsidRPr="004B2BBB" w:rsidRDefault="00BC6D78" w:rsidP="00A656C7">
      <w:r w:rsidRPr="004B2BBB">
        <w:t xml:space="preserve">  &lt;Correlation /&gt; </w:t>
      </w:r>
    </w:p>
    <w:p w14:paraId="345BC4E8" w14:textId="77777777" w:rsidR="00BC6D78" w:rsidRPr="004B2BBB" w:rsidRDefault="00BC6D78" w:rsidP="00A656C7">
      <w:r w:rsidRPr="004B2BBB">
        <w:t xml:space="preserve">  &lt;Execution ProcessID="500" ThreadID="4808" /&gt; </w:t>
      </w:r>
    </w:p>
    <w:p w14:paraId="3F9DD040" w14:textId="77777777" w:rsidR="00BC6D78" w:rsidRPr="004B2BBB" w:rsidRDefault="00BC6D78" w:rsidP="00A656C7">
      <w:r w:rsidRPr="004B2BBB">
        <w:t xml:space="preserve">  &lt;Channel&gt;Security&lt;/Channel&gt; </w:t>
      </w:r>
    </w:p>
    <w:p w14:paraId="244AF28E" w14:textId="77777777" w:rsidR="00BC6D78" w:rsidRPr="004B2BBB" w:rsidRDefault="00BC6D78" w:rsidP="00A656C7">
      <w:r w:rsidRPr="004B2BBB">
        <w:t xml:space="preserve">  &lt;Computer&gt;DC01.contoso.local&lt;/Computer&gt; </w:t>
      </w:r>
    </w:p>
    <w:p w14:paraId="6A47FA1D" w14:textId="77777777" w:rsidR="00BC6D78" w:rsidRPr="004B2BBB" w:rsidRDefault="00BC6D78" w:rsidP="00A656C7">
      <w:r w:rsidRPr="004B2BBB">
        <w:t xml:space="preserve">  &lt;Security /&gt; </w:t>
      </w:r>
    </w:p>
    <w:p w14:paraId="66532424" w14:textId="77777777" w:rsidR="00BC6D78" w:rsidRPr="004B2BBB" w:rsidRDefault="00BC6D78" w:rsidP="00A656C7">
      <w:r w:rsidRPr="004B2BBB">
        <w:t xml:space="preserve">  &lt;/System&gt;</w:t>
      </w:r>
    </w:p>
    <w:p w14:paraId="1E9E71B7" w14:textId="77777777" w:rsidR="00BC6D78" w:rsidRPr="004B2BBB" w:rsidRDefault="00BC6D78" w:rsidP="00A656C7">
      <w:r w:rsidRPr="004B2BBB">
        <w:t>- &lt;EventData&gt;</w:t>
      </w:r>
    </w:p>
    <w:p w14:paraId="3F7D3DE4" w14:textId="77777777" w:rsidR="00BC6D78" w:rsidRPr="004B2BBB" w:rsidRDefault="00BC6D78" w:rsidP="00A656C7">
      <w:r w:rsidRPr="004B2BBB">
        <w:t xml:space="preserve">  &lt;Data Name="ForestRoot"&gt;Fabrikam.local&lt;/Data&gt; </w:t>
      </w:r>
    </w:p>
    <w:p w14:paraId="42BC2773" w14:textId="77777777" w:rsidR="00BC6D78" w:rsidRPr="004B2BBB" w:rsidRDefault="00BC6D78" w:rsidP="00A656C7">
      <w:r w:rsidRPr="004B2BBB">
        <w:t xml:space="preserve">  &lt;Data Name="ForestRootSid"&gt;S-1-5-21-2703072690-1374247579-2643703677&lt;/Data&gt; </w:t>
      </w:r>
    </w:p>
    <w:p w14:paraId="47423587" w14:textId="77777777" w:rsidR="00BC6D78" w:rsidRPr="004B2BBB" w:rsidRDefault="00BC6D78" w:rsidP="00A656C7">
      <w:r w:rsidRPr="004B2BBB">
        <w:t xml:space="preserve">  &lt;Data Name="OperationId"&gt;0x648620&lt;/Data&gt; </w:t>
      </w:r>
    </w:p>
    <w:p w14:paraId="520C5236" w14:textId="77777777" w:rsidR="00BC6D78" w:rsidRPr="004B2BBB" w:rsidRDefault="00BC6D78" w:rsidP="00A656C7">
      <w:r w:rsidRPr="004B2BBB">
        <w:t xml:space="preserve">  &lt;Data Name="EntryType"&gt;2&lt;/Data&gt; </w:t>
      </w:r>
    </w:p>
    <w:p w14:paraId="3DBAB71C" w14:textId="77777777" w:rsidR="00BC6D78" w:rsidRPr="004B2BBB" w:rsidRDefault="00BC6D78" w:rsidP="00A656C7">
      <w:r w:rsidRPr="004B2BBB">
        <w:t xml:space="preserve">  &lt;Data Name="Flags"&gt;0&lt;/Data&gt; </w:t>
      </w:r>
    </w:p>
    <w:p w14:paraId="3F0F90AD" w14:textId="77777777" w:rsidR="00BC6D78" w:rsidRPr="004B2BBB" w:rsidRDefault="00BC6D78" w:rsidP="00A656C7">
      <w:r w:rsidRPr="004B2BBB">
        <w:t xml:space="preserve">  &lt;Data Name="TopLevelName"&gt;-&lt;/Data&gt; </w:t>
      </w:r>
    </w:p>
    <w:p w14:paraId="532E1F14" w14:textId="77777777" w:rsidR="00BC6D78" w:rsidRPr="004B2BBB" w:rsidRDefault="00BC6D78" w:rsidP="00A656C7">
      <w:r w:rsidRPr="004B2BBB">
        <w:t xml:space="preserve">  &lt;Data Name="DnsName"&gt;Fabrikam.local&lt;/Data&gt; </w:t>
      </w:r>
    </w:p>
    <w:p w14:paraId="2B6B2120" w14:textId="77777777" w:rsidR="00BC6D78" w:rsidRPr="004B2BBB" w:rsidRDefault="00BC6D78" w:rsidP="00A656C7">
      <w:r w:rsidRPr="004B2BBB">
        <w:t xml:space="preserve">  &lt;Data Name="NetbiosName"&gt;FABRIKAM&lt;/Data&gt; </w:t>
      </w:r>
    </w:p>
    <w:p w14:paraId="47E2A0D1" w14:textId="77777777" w:rsidR="00BC6D78" w:rsidRPr="004B2BBB" w:rsidRDefault="00BC6D78" w:rsidP="00A656C7">
      <w:r w:rsidRPr="004B2BBB">
        <w:t xml:space="preserve">  &lt;Data Name="DomainSid"&gt;S-1-5-21-2703072690-1374247579-2643703677&lt;/Data&gt; </w:t>
      </w:r>
    </w:p>
    <w:p w14:paraId="5C4043BF" w14:textId="77777777" w:rsidR="00BC6D78" w:rsidRPr="004B2BBB" w:rsidRDefault="00BC6D78" w:rsidP="00A656C7">
      <w:r w:rsidRPr="004B2BBB">
        <w:t xml:space="preserve">  &lt;Data Name="SubjectUserSid"&gt;S-1-5-21-3457937927-2839227994-823803824-1104&lt;/Data&gt; </w:t>
      </w:r>
    </w:p>
    <w:p w14:paraId="2873DDB7" w14:textId="77777777" w:rsidR="00BC6D78" w:rsidRPr="004B2BBB" w:rsidRDefault="00BC6D78" w:rsidP="00A656C7">
      <w:r w:rsidRPr="004B2BBB">
        <w:t xml:space="preserve">  &lt;Data Name="SubjectUserName"&gt;dadmin&lt;/Data&gt; </w:t>
      </w:r>
    </w:p>
    <w:p w14:paraId="000D7B78" w14:textId="77777777" w:rsidR="00BC6D78" w:rsidRPr="004B2BBB" w:rsidRDefault="00BC6D78" w:rsidP="00A656C7">
      <w:r w:rsidRPr="004B2BBB">
        <w:t xml:space="preserve">  &lt;Data Name="SubjectDomainName"&gt;CONTOSO&lt;/Data&gt; </w:t>
      </w:r>
    </w:p>
    <w:p w14:paraId="204650BC" w14:textId="77777777" w:rsidR="00BC6D78" w:rsidRPr="004B2BBB" w:rsidRDefault="00BC6D78" w:rsidP="00A656C7">
      <w:r w:rsidRPr="004B2BBB">
        <w:lastRenderedPageBreak/>
        <w:t xml:space="preserve">  &lt;Data Name="SubjectLogonId"&gt;0x138eb0&lt;/Data&gt; </w:t>
      </w:r>
    </w:p>
    <w:p w14:paraId="4494013B" w14:textId="77777777" w:rsidR="00BC6D78" w:rsidRPr="004B2BBB" w:rsidRDefault="00BC6D78" w:rsidP="00A656C7">
      <w:r w:rsidRPr="004B2BBB">
        <w:t xml:space="preserve">  &lt;/EventData&gt;</w:t>
      </w:r>
    </w:p>
    <w:p w14:paraId="7D00201A" w14:textId="77777777" w:rsidR="00BC6D78" w:rsidRPr="004B2BBB" w:rsidRDefault="00BC6D78" w:rsidP="00A656C7">
      <w:pPr>
        <w:rPr>
          <w:b/>
          <w:u w:val="single"/>
        </w:rPr>
      </w:pPr>
      <w:r w:rsidRPr="004B2BBB">
        <w:t xml:space="preserve">  &lt;/Event&gt;</w:t>
      </w:r>
      <w:r w:rsidRPr="004B2BBB">
        <w:rPr>
          <w:b/>
          <w:u w:val="single"/>
        </w:rPr>
        <w:t xml:space="preserve"> </w:t>
      </w:r>
    </w:p>
    <w:p w14:paraId="08DC8653" w14:textId="3AB94F0E" w:rsidR="00BC6D78" w:rsidRPr="007C495C" w:rsidRDefault="00BC6D78" w:rsidP="00D251A3">
      <w:pPr>
        <w:rPr>
          <w:b/>
          <w:u w:val="single"/>
        </w:rPr>
      </w:pPr>
      <w:r w:rsidRPr="007C495C">
        <w:rPr>
          <w:b/>
          <w:u w:val="single"/>
        </w:rPr>
        <w:t>Required Server Roles:</w:t>
      </w:r>
      <w:r w:rsidRPr="007C495C">
        <w:t xml:space="preserve"> </w:t>
      </w:r>
      <w:r w:rsidR="000A18D1">
        <w:t>Active Directory domain controller.</w:t>
      </w:r>
    </w:p>
    <w:p w14:paraId="0F19E1D1" w14:textId="77777777" w:rsidR="00BC6D78" w:rsidRPr="007C495C" w:rsidRDefault="00BC6D78" w:rsidP="00D251A3">
      <w:pPr>
        <w:rPr>
          <w:b/>
          <w:u w:val="single"/>
        </w:rPr>
      </w:pPr>
      <w:r w:rsidRPr="007C495C">
        <w:rPr>
          <w:b/>
          <w:u w:val="single"/>
        </w:rPr>
        <w:t>Minimum OS Version:</w:t>
      </w:r>
      <w:r>
        <w:t xml:space="preserve"> Windows Server 2008</w:t>
      </w:r>
      <w:r w:rsidRPr="007C495C">
        <w:t>.</w:t>
      </w:r>
    </w:p>
    <w:p w14:paraId="6EF8C339" w14:textId="77777777" w:rsidR="00BC6D78" w:rsidRPr="007C495C" w:rsidRDefault="00BC6D78" w:rsidP="00D251A3">
      <w:pPr>
        <w:rPr>
          <w:b/>
          <w:u w:val="single"/>
        </w:rPr>
      </w:pPr>
      <w:r w:rsidRPr="007C495C">
        <w:rPr>
          <w:b/>
          <w:u w:val="single"/>
        </w:rPr>
        <w:t>Event Versions:</w:t>
      </w:r>
      <w:r w:rsidRPr="007C495C">
        <w:t xml:space="preserve"> 0.</w:t>
      </w:r>
    </w:p>
    <w:p w14:paraId="586659AB" w14:textId="63A1F947" w:rsidR="00BC6D78" w:rsidRPr="007C495C" w:rsidRDefault="00477850" w:rsidP="009278AB">
      <w:pPr>
        <w:rPr>
          <w:b/>
          <w:u w:val="single"/>
        </w:rPr>
      </w:pPr>
      <w:r>
        <w:rPr>
          <w:b/>
          <w:u w:val="single"/>
        </w:rPr>
        <w:t>Field Descriptions:</w:t>
      </w:r>
    </w:p>
    <w:p w14:paraId="698AC79D" w14:textId="77777777" w:rsidR="00BC6D78" w:rsidRPr="007C495C" w:rsidRDefault="00BC6D78" w:rsidP="009278AB">
      <w:pPr>
        <w:rPr>
          <w:b/>
        </w:rPr>
      </w:pPr>
      <w:r w:rsidRPr="007C495C">
        <w:rPr>
          <w:b/>
        </w:rPr>
        <w:t>Subject:</w:t>
      </w:r>
    </w:p>
    <w:p w14:paraId="0C18D1B7" w14:textId="6E6CC1F2" w:rsidR="00BC6D78" w:rsidRPr="007C495C" w:rsidRDefault="00BC6D78" w:rsidP="00CC3659">
      <w:pPr>
        <w:pStyle w:val="ListParagraph"/>
        <w:numPr>
          <w:ilvl w:val="0"/>
          <w:numId w:val="74"/>
        </w:numPr>
      </w:pPr>
      <w:r w:rsidRPr="007C495C">
        <w:rPr>
          <w:b/>
        </w:rPr>
        <w:t xml:space="preserve">Security ID </w:t>
      </w:r>
      <w:r w:rsidRPr="007C495C">
        <w:t>[Type = SID]</w:t>
      </w:r>
      <w:r w:rsidRPr="007C495C">
        <w:rPr>
          <w:b/>
        </w:rPr>
        <w:t>:</w:t>
      </w:r>
      <w:r w:rsidRPr="007C495C">
        <w:t xml:space="preserve"> </w:t>
      </w:r>
      <w:r w:rsidR="00BC0F70">
        <w:t>SID of account that requested the “</w:t>
      </w:r>
      <w:r>
        <w:t xml:space="preserve">remove a </w:t>
      </w:r>
      <w:r w:rsidRPr="009278AB">
        <w:t>trusted forest information entry</w:t>
      </w:r>
      <w:r>
        <w:t>”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2F3220BD" w14:textId="259F7E46" w:rsidR="00BC6D78" w:rsidRPr="007C495C" w:rsidRDefault="00BC6D78" w:rsidP="009278AB">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902" w:history="1">
        <w:r w:rsidR="00376484">
          <w:rPr>
            <w:rStyle w:val="Hyperlink"/>
            <w:b w:val="0"/>
          </w:rPr>
          <w:t>Security Identifiers</w:t>
        </w:r>
      </w:hyperlink>
      <w:r w:rsidRPr="007C495C">
        <w:rPr>
          <w:b w:val="0"/>
        </w:rPr>
        <w:t>.</w:t>
      </w:r>
    </w:p>
    <w:p w14:paraId="311EC289" w14:textId="6A99F695" w:rsidR="00BC6D78" w:rsidRPr="007C495C" w:rsidRDefault="00BC6D78" w:rsidP="00CC3659">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 xml:space="preserve">remove a </w:t>
      </w:r>
      <w:r w:rsidRPr="009278AB">
        <w:t>trusted forest information entry</w:t>
      </w:r>
      <w:r>
        <w:t>” operation.</w:t>
      </w:r>
    </w:p>
    <w:p w14:paraId="0419CD60" w14:textId="1FBC466A" w:rsidR="00BC6D78" w:rsidRPr="007C495C" w:rsidRDefault="00BC6D78" w:rsidP="00CC3659">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6CE899EA" w14:textId="77777777" w:rsidR="00BC6D78" w:rsidRPr="007C495C" w:rsidRDefault="00BC6D78" w:rsidP="00CC3659">
      <w:pPr>
        <w:pStyle w:val="ListParagraph"/>
        <w:numPr>
          <w:ilvl w:val="1"/>
          <w:numId w:val="74"/>
        </w:numPr>
      </w:pPr>
      <w:r w:rsidRPr="007C495C">
        <w:t>Domain NETBIOS name example: CONTOSO</w:t>
      </w:r>
    </w:p>
    <w:p w14:paraId="32658F22" w14:textId="77777777" w:rsidR="00BC6D78" w:rsidRPr="007C495C" w:rsidRDefault="00BC6D78" w:rsidP="00CC3659">
      <w:pPr>
        <w:pStyle w:val="ListParagraph"/>
        <w:numPr>
          <w:ilvl w:val="1"/>
          <w:numId w:val="74"/>
        </w:numPr>
      </w:pPr>
      <w:r w:rsidRPr="007C495C">
        <w:t>Lowercase full domain name: contoso.local</w:t>
      </w:r>
    </w:p>
    <w:p w14:paraId="7D30DF31" w14:textId="77777777" w:rsidR="00BC6D78" w:rsidRPr="007C495C" w:rsidRDefault="00BC6D78" w:rsidP="00CC3659">
      <w:pPr>
        <w:pStyle w:val="ListParagraph"/>
        <w:numPr>
          <w:ilvl w:val="1"/>
          <w:numId w:val="74"/>
        </w:numPr>
      </w:pPr>
      <w:r w:rsidRPr="007C495C">
        <w:t>Uppercase full domain name: CONTOSO.LOCAL</w:t>
      </w:r>
    </w:p>
    <w:p w14:paraId="56EF64D1" w14:textId="77777777" w:rsidR="00BC6D78" w:rsidRPr="007C495C" w:rsidRDefault="00BC6D78" w:rsidP="00CC3659">
      <w:pPr>
        <w:pStyle w:val="ListParagraph"/>
        <w:numPr>
          <w:ilvl w:val="1"/>
          <w:numId w:val="74"/>
        </w:numPr>
      </w:pPr>
      <w:r w:rsidRPr="007C495C">
        <w:t xml:space="preserve">For some </w:t>
      </w:r>
      <w:hyperlink r:id="rId903" w:history="1">
        <w:r w:rsidRPr="007C495C">
          <w:rPr>
            <w:rStyle w:val="Hyperlink"/>
          </w:rPr>
          <w:t>well-known security principals</w:t>
        </w:r>
      </w:hyperlink>
      <w:r w:rsidRPr="007C495C">
        <w:t>, such as LOCAL SERVICE or ANONYMOUS LOGON, the value of this field is “NT AUTHORITY”.</w:t>
      </w:r>
    </w:p>
    <w:p w14:paraId="38FB963E" w14:textId="2C39D189" w:rsidR="00BC6D78" w:rsidRPr="007C495C" w:rsidRDefault="00376484" w:rsidP="00CC3659">
      <w:pPr>
        <w:pStyle w:val="ListParagraph"/>
        <w:numPr>
          <w:ilvl w:val="1"/>
          <w:numId w:val="74"/>
        </w:numPr>
      </w:pPr>
      <w:r>
        <w:t>For local user accounts, this field will contain the name of the computer or device that this account belongs to, for example: “Win81”.</w:t>
      </w:r>
    </w:p>
    <w:p w14:paraId="0DD761B6" w14:textId="77777777" w:rsidR="00B237E2" w:rsidRDefault="00BC6D78" w:rsidP="00CC3659">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225FA8F7" w14:textId="34CBE9DC" w:rsidR="00BC6D78" w:rsidRPr="004B2BBB" w:rsidRDefault="00BC6D78" w:rsidP="00A656C7">
      <w:pPr>
        <w:rPr>
          <w:b/>
        </w:rPr>
      </w:pPr>
      <w:r w:rsidRPr="004B2BBB">
        <w:rPr>
          <w:b/>
        </w:rPr>
        <w:t>Trust Information:</w:t>
      </w:r>
    </w:p>
    <w:p w14:paraId="4AE1D742" w14:textId="77777777" w:rsidR="00BC6D78" w:rsidRPr="004B2BBB" w:rsidRDefault="00BC6D78" w:rsidP="00CC3659">
      <w:pPr>
        <w:pStyle w:val="ListParagraph"/>
        <w:numPr>
          <w:ilvl w:val="0"/>
          <w:numId w:val="110"/>
        </w:numPr>
      </w:pPr>
      <w:r w:rsidRPr="004B2BBB">
        <w:rPr>
          <w:b/>
        </w:rPr>
        <w:t>Forest Root</w:t>
      </w:r>
      <w:r w:rsidRPr="007C495C">
        <w:rPr>
          <w:b/>
        </w:rPr>
        <w:t xml:space="preserve"> </w:t>
      </w:r>
      <w:r w:rsidRPr="007C495C">
        <w:t>[Type = UnicodeString]</w:t>
      </w:r>
      <w:r w:rsidRPr="004B2BBB">
        <w:t xml:space="preserve">: the name of the </w:t>
      </w:r>
      <w:r>
        <w:t xml:space="preserve">Active Directory </w:t>
      </w:r>
      <w:r w:rsidRPr="004B2BBB">
        <w:t xml:space="preserve">forest for which trusted forest information entry was </w:t>
      </w:r>
      <w:r>
        <w:t>removed</w:t>
      </w:r>
      <w:r w:rsidRPr="004B2BBB">
        <w:t>.</w:t>
      </w:r>
    </w:p>
    <w:p w14:paraId="550BDC69" w14:textId="0FD4EC55" w:rsidR="00BC6D78" w:rsidRPr="007C495C" w:rsidRDefault="00BC6D78" w:rsidP="00CC3659">
      <w:pPr>
        <w:pStyle w:val="ListParagraph"/>
        <w:numPr>
          <w:ilvl w:val="0"/>
          <w:numId w:val="74"/>
        </w:numPr>
      </w:pPr>
      <w:r w:rsidRPr="004B2BBB">
        <w:rPr>
          <w:b/>
        </w:rPr>
        <w:t>Forest Root SID</w:t>
      </w:r>
      <w:r w:rsidRPr="007C495C">
        <w:rPr>
          <w:b/>
        </w:rPr>
        <w:t xml:space="preserve"> </w:t>
      </w:r>
      <w:r w:rsidRPr="007C495C">
        <w:t>[Type = SID]</w:t>
      </w:r>
      <w:r w:rsidRPr="004B2BBB">
        <w:t>: the SID of the</w:t>
      </w:r>
      <w:r>
        <w:t xml:space="preserve"> Active Directory</w:t>
      </w:r>
      <w:r w:rsidRPr="004B2BBB">
        <w:t xml:space="preserve"> forest for which trusted forest information entry was </w:t>
      </w:r>
      <w:r>
        <w:t xml:space="preserve">removed. </w:t>
      </w:r>
      <w:r w:rsidR="00376484">
        <w:t>Event Viewer automatically tries to resolve SIDs and show the account name.</w:t>
      </w:r>
      <w:r w:rsidRPr="007C495C">
        <w:t xml:space="preserve"> </w:t>
      </w:r>
      <w:r w:rsidR="00376484">
        <w:t>If the SID cannot be resolved, you will see the source data in the event.</w:t>
      </w:r>
    </w:p>
    <w:p w14:paraId="43139564" w14:textId="77777777" w:rsidR="00BC6D78" w:rsidRPr="004B2BBB" w:rsidRDefault="00BC6D78" w:rsidP="00CC3659">
      <w:pPr>
        <w:pStyle w:val="ListParagraph"/>
        <w:numPr>
          <w:ilvl w:val="0"/>
          <w:numId w:val="42"/>
        </w:numPr>
        <w:rPr>
          <w:lang w:val="en-GB"/>
        </w:rPr>
      </w:pPr>
      <w:r w:rsidRPr="004B2BBB">
        <w:rPr>
          <w:b/>
        </w:rPr>
        <w:t>Operation ID</w:t>
      </w:r>
      <w:r w:rsidRPr="007C495C">
        <w:rPr>
          <w:b/>
        </w:rPr>
        <w:t xml:space="preserve"> </w:t>
      </w:r>
      <w:r w:rsidRPr="007C495C">
        <w:t xml:space="preserve">[Type = </w:t>
      </w:r>
      <w:r>
        <w:t>HexInt64</w:t>
      </w:r>
      <w:r w:rsidRPr="007C495C">
        <w:t>]</w:t>
      </w:r>
      <w:r w:rsidRPr="004B2BBB">
        <w:t xml:space="preserve">: unique </w:t>
      </w:r>
      <w:r>
        <w:t xml:space="preserve">hexadecimal identifier </w:t>
      </w:r>
      <w:r w:rsidRPr="004B2BBB">
        <w:t>of</w:t>
      </w:r>
      <w:r>
        <w:t xml:space="preserve"> the</w:t>
      </w:r>
      <w:r w:rsidRPr="004B2BBB">
        <w:t xml:space="preserve"> operation. You can correlate this event with other events (</w:t>
      </w:r>
      <w:hyperlink w:anchor="_4865(S):_A_trusted" w:history="1">
        <w:r w:rsidRPr="004B2BBB">
          <w:rPr>
            <w:rStyle w:val="Hyperlink"/>
            <w:lang w:val="en-GB"/>
          </w:rPr>
          <w:t>4865</w:t>
        </w:r>
      </w:hyperlink>
      <w:r w:rsidRPr="004B2BBB">
        <w:rPr>
          <w:lang w:val="en-GB"/>
        </w:rPr>
        <w:t>(S): A trusted forest information entry was adde</w:t>
      </w:r>
      <w:r>
        <w:rPr>
          <w:lang w:val="en-GB"/>
        </w:rPr>
        <w:t>d</w:t>
      </w:r>
      <w:r w:rsidRPr="004B2BBB">
        <w:rPr>
          <w:lang w:val="en-GB"/>
        </w:rPr>
        <w:t xml:space="preserve">, </w:t>
      </w:r>
      <w:hyperlink w:anchor="_4867(S):_A_trusted" w:history="1">
        <w:r w:rsidRPr="004B2BBB">
          <w:rPr>
            <w:rStyle w:val="Hyperlink"/>
            <w:lang w:val="en-GB"/>
          </w:rPr>
          <w:t>4867</w:t>
        </w:r>
      </w:hyperlink>
      <w:r w:rsidRPr="004B2BBB">
        <w:rPr>
          <w:lang w:val="en-GB"/>
        </w:rPr>
        <w:t xml:space="preserve">(S): A trusted forest information entry was modified.) </w:t>
      </w:r>
      <w:r w:rsidRPr="004B2BBB">
        <w:t>using this field.</w:t>
      </w:r>
    </w:p>
    <w:p w14:paraId="6156F0B9" w14:textId="77777777" w:rsidR="00BC6D78" w:rsidRPr="004B2BBB" w:rsidRDefault="00BC6D78" w:rsidP="00CC3659">
      <w:pPr>
        <w:pStyle w:val="ListParagraph"/>
        <w:numPr>
          <w:ilvl w:val="0"/>
          <w:numId w:val="110"/>
        </w:numPr>
      </w:pPr>
      <w:r w:rsidRPr="004B2BBB">
        <w:rPr>
          <w:b/>
        </w:rPr>
        <w:t>Entry Type</w:t>
      </w:r>
      <w:r w:rsidRPr="007C495C">
        <w:rPr>
          <w:b/>
        </w:rPr>
        <w:t xml:space="preserve"> </w:t>
      </w:r>
      <w:r w:rsidRPr="007C495C">
        <w:t xml:space="preserve">[Type = </w:t>
      </w:r>
      <w:r>
        <w:t>UInt32</w:t>
      </w:r>
      <w:r w:rsidRPr="007C495C">
        <w:t>]</w:t>
      </w:r>
      <w:r w:rsidRPr="004B2BBB">
        <w:t xml:space="preserve">: </w:t>
      </w:r>
      <w:r>
        <w:t>the type of removed entry:</w:t>
      </w:r>
    </w:p>
    <w:tbl>
      <w:tblPr>
        <w:tblStyle w:val="ListTable3-Accent11"/>
        <w:tblW w:w="0" w:type="auto"/>
        <w:tblInd w:w="720" w:type="dxa"/>
        <w:tblLayout w:type="fixed"/>
        <w:tblLook w:val="04A0" w:firstRow="1" w:lastRow="0" w:firstColumn="1" w:lastColumn="0" w:noHBand="0" w:noVBand="1"/>
      </w:tblPr>
      <w:tblGrid>
        <w:gridCol w:w="1052"/>
        <w:gridCol w:w="3150"/>
        <w:gridCol w:w="9900"/>
      </w:tblGrid>
      <w:tr w:rsidR="00BC6D78" w:rsidRPr="004B2BBB" w14:paraId="5E9E0C11" w14:textId="77777777" w:rsidTr="00C6335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52" w:type="dxa"/>
          </w:tcPr>
          <w:p w14:paraId="5F5DC96A" w14:textId="77777777" w:rsidR="00BC6D78" w:rsidRPr="004B2BBB" w:rsidRDefault="00BC6D78" w:rsidP="002D0EC5">
            <w:pPr>
              <w:pStyle w:val="ListParagraph"/>
              <w:ind w:left="0"/>
            </w:pPr>
            <w:r w:rsidRPr="004B2BBB">
              <w:t>Value</w:t>
            </w:r>
          </w:p>
        </w:tc>
        <w:tc>
          <w:tcPr>
            <w:tcW w:w="3150" w:type="dxa"/>
          </w:tcPr>
          <w:p w14:paraId="2C04CA0A" w14:textId="77777777" w:rsidR="00BC6D78" w:rsidRPr="004B2BBB" w:rsidRDefault="00BC6D78" w:rsidP="002D0EC5">
            <w:pPr>
              <w:pStyle w:val="ListParagraph"/>
              <w:ind w:left="0"/>
              <w:cnfStyle w:val="100000000000" w:firstRow="1" w:lastRow="0" w:firstColumn="0" w:lastColumn="0" w:oddVBand="0" w:evenVBand="0" w:oddHBand="0" w:evenHBand="0" w:firstRowFirstColumn="0" w:firstRowLastColumn="0" w:lastRowFirstColumn="0" w:lastRowLastColumn="0"/>
            </w:pPr>
            <w:r w:rsidRPr="004B2BBB">
              <w:t>Type Name</w:t>
            </w:r>
          </w:p>
        </w:tc>
        <w:tc>
          <w:tcPr>
            <w:tcW w:w="9900" w:type="dxa"/>
          </w:tcPr>
          <w:p w14:paraId="4EC7B600" w14:textId="77777777" w:rsidR="00BC6D78" w:rsidRPr="004B2BBB" w:rsidRDefault="00BC6D78" w:rsidP="002D0EC5">
            <w:pPr>
              <w:pStyle w:val="ListParagraph"/>
              <w:ind w:left="0"/>
              <w:cnfStyle w:val="100000000000" w:firstRow="1" w:lastRow="0" w:firstColumn="0" w:lastColumn="0" w:oddVBand="0" w:evenVBand="0" w:oddHBand="0" w:evenHBand="0" w:firstRowFirstColumn="0" w:firstRowLastColumn="0" w:lastRowFirstColumn="0" w:lastRowLastColumn="0"/>
            </w:pPr>
            <w:r w:rsidRPr="004B2BBB">
              <w:t>Description</w:t>
            </w:r>
          </w:p>
        </w:tc>
      </w:tr>
      <w:tr w:rsidR="00BC6D78" w:rsidRPr="004B2BBB" w14:paraId="7A092BB9" w14:textId="77777777" w:rsidTr="00C6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7041E1DB" w14:textId="77777777" w:rsidR="00BC6D78" w:rsidRPr="004B2BBB" w:rsidRDefault="00BC6D78" w:rsidP="002D0EC5">
            <w:pPr>
              <w:rPr>
                <w:lang w:val="ru-RU"/>
              </w:rPr>
            </w:pPr>
            <w:r w:rsidRPr="004B2BBB">
              <w:rPr>
                <w:lang w:val="ru-RU"/>
              </w:rPr>
              <w:t>0</w:t>
            </w:r>
          </w:p>
        </w:tc>
        <w:tc>
          <w:tcPr>
            <w:tcW w:w="3150" w:type="dxa"/>
          </w:tcPr>
          <w:p w14:paraId="2A828E2A" w14:textId="77777777" w:rsidR="00BC6D78" w:rsidRPr="004B2BBB" w:rsidRDefault="00BC6D78" w:rsidP="002D0EC5">
            <w:pPr>
              <w:cnfStyle w:val="000000100000" w:firstRow="0" w:lastRow="0" w:firstColumn="0" w:lastColumn="0" w:oddVBand="0" w:evenVBand="0" w:oddHBand="1" w:evenHBand="0" w:firstRowFirstColumn="0" w:firstRowLastColumn="0" w:lastRowFirstColumn="0" w:lastRowLastColumn="0"/>
            </w:pPr>
            <w:r w:rsidRPr="004B2BBB">
              <w:t>ForestTrustTopLevelName</w:t>
            </w:r>
          </w:p>
        </w:tc>
        <w:tc>
          <w:tcPr>
            <w:tcW w:w="9900" w:type="dxa"/>
          </w:tcPr>
          <w:p w14:paraId="6D94A19E" w14:textId="77777777" w:rsidR="00BC6D78" w:rsidRPr="004B2BBB" w:rsidRDefault="00BC6D78" w:rsidP="002D0EC5">
            <w:pPr>
              <w:cnfStyle w:val="000000100000" w:firstRow="0" w:lastRow="0" w:firstColumn="0" w:lastColumn="0" w:oddVBand="0" w:evenVBand="0" w:oddHBand="1" w:evenHBand="0" w:firstRowFirstColumn="0" w:firstRowLastColumn="0" w:lastRowFirstColumn="0" w:lastRowLastColumn="0"/>
            </w:pPr>
            <w:r w:rsidRPr="004B2BBB">
              <w:rPr>
                <w:lang w:val="en"/>
              </w:rPr>
              <w:t xml:space="preserve">The </w:t>
            </w:r>
            <w:hyperlink r:id="rId904" w:anchor="gt_102a36e2-f66f-49e2-bee3-558736b2ecd5" w:history="1">
              <w:r w:rsidRPr="004B2BBB">
                <w:rPr>
                  <w:rStyle w:val="Hyperlink"/>
                  <w:lang w:val="en"/>
                </w:rPr>
                <w:t>DNS name</w:t>
              </w:r>
            </w:hyperlink>
            <w:r w:rsidRPr="004B2BBB">
              <w:rPr>
                <w:lang w:val="en"/>
              </w:rPr>
              <w:t xml:space="preserve"> of the </w:t>
            </w:r>
            <w:hyperlink r:id="rId905" w:anchor="gt_3b76a71f-9697-4836-9c69-09899b23c21b" w:history="1">
              <w:r w:rsidRPr="004B2BBB">
                <w:rPr>
                  <w:rStyle w:val="Hyperlink"/>
                  <w:lang w:val="en"/>
                </w:rPr>
                <w:t>trusted forest</w:t>
              </w:r>
            </w:hyperlink>
            <w:r w:rsidRPr="004B2BBB">
              <w:rPr>
                <w:lang w:val="en"/>
              </w:rPr>
              <w:t xml:space="preserve">. The structure used for this record type is equivalent to </w:t>
            </w:r>
            <w:hyperlink r:id="rId906" w:history="1">
              <w:r w:rsidRPr="004B2BBB">
                <w:rPr>
                  <w:rStyle w:val="Hyperlink"/>
                  <w:lang w:val="en"/>
                </w:rPr>
                <w:t>LSA_UNICODE_STRING</w:t>
              </w:r>
            </w:hyperlink>
          </w:p>
        </w:tc>
      </w:tr>
      <w:tr w:rsidR="00BC6D78" w:rsidRPr="004B2BBB" w14:paraId="5A7FB541" w14:textId="77777777" w:rsidTr="00C63353">
        <w:tc>
          <w:tcPr>
            <w:cnfStyle w:val="001000000000" w:firstRow="0" w:lastRow="0" w:firstColumn="1" w:lastColumn="0" w:oddVBand="0" w:evenVBand="0" w:oddHBand="0" w:evenHBand="0" w:firstRowFirstColumn="0" w:firstRowLastColumn="0" w:lastRowFirstColumn="0" w:lastRowLastColumn="0"/>
            <w:tcW w:w="1052" w:type="dxa"/>
          </w:tcPr>
          <w:p w14:paraId="4CDF45D4" w14:textId="77777777" w:rsidR="00BC6D78" w:rsidRPr="004B2BBB" w:rsidRDefault="00BC6D78" w:rsidP="002D0EC5">
            <w:r w:rsidRPr="004B2BBB">
              <w:t>1</w:t>
            </w:r>
          </w:p>
        </w:tc>
        <w:tc>
          <w:tcPr>
            <w:tcW w:w="3150" w:type="dxa"/>
          </w:tcPr>
          <w:p w14:paraId="2C86A5F7" w14:textId="77777777" w:rsidR="00BC6D78" w:rsidRPr="004B2BBB" w:rsidRDefault="00BC6D78" w:rsidP="002D0EC5">
            <w:pPr>
              <w:cnfStyle w:val="000000000000" w:firstRow="0" w:lastRow="0" w:firstColumn="0" w:lastColumn="0" w:oddVBand="0" w:evenVBand="0" w:oddHBand="0" w:evenHBand="0" w:firstRowFirstColumn="0" w:firstRowLastColumn="0" w:lastRowFirstColumn="0" w:lastRowLastColumn="0"/>
            </w:pPr>
            <w:r w:rsidRPr="004B2BBB">
              <w:t>ForestTrustTopLevelNameEx</w:t>
            </w:r>
          </w:p>
        </w:tc>
        <w:tc>
          <w:tcPr>
            <w:tcW w:w="9900" w:type="dxa"/>
          </w:tcPr>
          <w:p w14:paraId="4499C74D" w14:textId="77777777" w:rsidR="00BC6D78" w:rsidRPr="004B2BBB" w:rsidRDefault="00BC6D78" w:rsidP="002D0EC5">
            <w:pPr>
              <w:cnfStyle w:val="000000000000" w:firstRow="0" w:lastRow="0" w:firstColumn="0" w:lastColumn="0" w:oddVBand="0" w:evenVBand="0" w:oddHBand="0" w:evenHBand="0" w:firstRowFirstColumn="0" w:firstRowLastColumn="0" w:lastRowFirstColumn="0" w:lastRowLastColumn="0"/>
            </w:pPr>
            <w:r w:rsidRPr="004B2BBB">
              <w:rPr>
                <w:lang w:val="en"/>
              </w:rPr>
              <w:t xml:space="preserve">This type commonly used for name suffix exceptions. The structure used for this record type is equivalent to </w:t>
            </w:r>
            <w:hyperlink r:id="rId907" w:history="1">
              <w:r w:rsidRPr="004B2BBB">
                <w:rPr>
                  <w:rStyle w:val="Hyperlink"/>
                  <w:lang w:val="en"/>
                </w:rPr>
                <w:t>LSA_UNICODE_STRING</w:t>
              </w:r>
            </w:hyperlink>
            <w:r w:rsidRPr="004B2BBB">
              <w:rPr>
                <w:lang w:val="en"/>
              </w:rPr>
              <w:t>.</w:t>
            </w:r>
          </w:p>
        </w:tc>
      </w:tr>
      <w:tr w:rsidR="00BC6D78" w:rsidRPr="004B2BBB" w14:paraId="5DF2F01D" w14:textId="77777777" w:rsidTr="00C6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7059681C" w14:textId="77777777" w:rsidR="00BC6D78" w:rsidRPr="004B2BBB" w:rsidRDefault="00BC6D78" w:rsidP="002D0EC5">
            <w:r w:rsidRPr="004B2BBB">
              <w:t>2</w:t>
            </w:r>
          </w:p>
        </w:tc>
        <w:tc>
          <w:tcPr>
            <w:tcW w:w="3150" w:type="dxa"/>
          </w:tcPr>
          <w:p w14:paraId="30FBF0C9" w14:textId="77777777" w:rsidR="00BC6D78" w:rsidRPr="004B2BBB" w:rsidRDefault="00BC6D78" w:rsidP="002D0EC5">
            <w:pPr>
              <w:cnfStyle w:val="000000100000" w:firstRow="0" w:lastRow="0" w:firstColumn="0" w:lastColumn="0" w:oddVBand="0" w:evenVBand="0" w:oddHBand="1" w:evenHBand="0" w:firstRowFirstColumn="0" w:firstRowLastColumn="0" w:lastRowFirstColumn="0" w:lastRowLastColumn="0"/>
            </w:pPr>
            <w:r w:rsidRPr="004B2BBB">
              <w:t>ForestTrustDomainInfo</w:t>
            </w:r>
          </w:p>
        </w:tc>
        <w:tc>
          <w:tcPr>
            <w:tcW w:w="9900" w:type="dxa"/>
          </w:tcPr>
          <w:p w14:paraId="4C51172D" w14:textId="77777777" w:rsidR="00BC6D78" w:rsidRPr="004B2BBB" w:rsidRDefault="00BC6D78" w:rsidP="002D0EC5">
            <w:pPr>
              <w:cnfStyle w:val="000000100000" w:firstRow="0" w:lastRow="0" w:firstColumn="0" w:lastColumn="0" w:oddVBand="0" w:evenVBand="0" w:oddHBand="1" w:evenHBand="0" w:firstRowFirstColumn="0" w:firstRowLastColumn="0" w:lastRowFirstColumn="0" w:lastRowLastColumn="0"/>
            </w:pPr>
            <w:r w:rsidRPr="004B2BBB">
              <w:rPr>
                <w:lang w:val="en"/>
              </w:rPr>
              <w:t>This field specifies a record containing identification and name information</w:t>
            </w:r>
          </w:p>
        </w:tc>
      </w:tr>
    </w:tbl>
    <w:p w14:paraId="4BF26F69" w14:textId="77777777" w:rsidR="00BC6D78" w:rsidRPr="004B2BBB" w:rsidRDefault="00BC6D78" w:rsidP="002D0EC5">
      <w:pPr>
        <w:pStyle w:val="ListParagraph"/>
      </w:pPr>
    </w:p>
    <w:p w14:paraId="2EA8F80C" w14:textId="77777777" w:rsidR="00BC6D78" w:rsidRPr="004B2BBB" w:rsidRDefault="00BC6D78" w:rsidP="00CC3659">
      <w:pPr>
        <w:pStyle w:val="ListParagraph"/>
        <w:numPr>
          <w:ilvl w:val="0"/>
          <w:numId w:val="110"/>
        </w:numPr>
      </w:pPr>
      <w:r w:rsidRPr="004B2BBB">
        <w:rPr>
          <w:b/>
        </w:rPr>
        <w:lastRenderedPageBreak/>
        <w:t>Flags</w:t>
      </w:r>
      <w:r w:rsidRPr="007C495C">
        <w:rPr>
          <w:b/>
        </w:rPr>
        <w:t xml:space="preserve"> </w:t>
      </w:r>
      <w:r w:rsidRPr="007C495C">
        <w:t xml:space="preserve">[Type = </w:t>
      </w:r>
      <w:r>
        <w:t>UInt32</w:t>
      </w:r>
      <w:r w:rsidRPr="007C495C">
        <w:t>]</w:t>
      </w:r>
      <w:r w:rsidRPr="004B2BBB">
        <w:t>: The following table specifies the possible flags.</w:t>
      </w:r>
    </w:p>
    <w:p w14:paraId="2340A33A" w14:textId="77777777" w:rsidR="00BC6D78" w:rsidRPr="004B2BBB" w:rsidRDefault="00BC6D78" w:rsidP="002D0EC5">
      <w:pPr>
        <w:pStyle w:val="ListParagraph"/>
      </w:pPr>
      <w:r w:rsidRPr="004B2BBB">
        <w:t xml:space="preserve">Some flag values are reused for different forest record types. See the </w:t>
      </w:r>
      <w:r>
        <w:t>“</w:t>
      </w:r>
      <w:r w:rsidRPr="004B2BBB">
        <w:t>Meaning</w:t>
      </w:r>
      <w:r>
        <w:t>”</w:t>
      </w:r>
      <w:r w:rsidRPr="004B2BBB">
        <w:t xml:space="preserve"> column for more information.</w:t>
      </w:r>
    </w:p>
    <w:tbl>
      <w:tblPr>
        <w:tblStyle w:val="ListTable3-Accent11"/>
        <w:tblW w:w="0" w:type="auto"/>
        <w:tblInd w:w="720" w:type="dxa"/>
        <w:tblLayout w:type="fixed"/>
        <w:tblLook w:val="04A0" w:firstRow="1" w:lastRow="0" w:firstColumn="1" w:lastColumn="0" w:noHBand="0" w:noVBand="1"/>
      </w:tblPr>
      <w:tblGrid>
        <w:gridCol w:w="1052"/>
        <w:gridCol w:w="3150"/>
        <w:gridCol w:w="9900"/>
      </w:tblGrid>
      <w:tr w:rsidR="00BC6D78" w:rsidRPr="004B2BBB" w14:paraId="4A675580" w14:textId="77777777" w:rsidTr="00C6335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52" w:type="dxa"/>
            <w:tcBorders>
              <w:bottom w:val="single" w:sz="4" w:space="0" w:color="5B9BD5" w:themeColor="accent1"/>
            </w:tcBorders>
          </w:tcPr>
          <w:p w14:paraId="01C2AAC3" w14:textId="77777777" w:rsidR="00BC6D78" w:rsidRPr="004B2BBB" w:rsidRDefault="00BC6D78" w:rsidP="002D0EC5">
            <w:pPr>
              <w:pStyle w:val="ListParagraph"/>
              <w:ind w:left="0"/>
            </w:pPr>
            <w:r w:rsidRPr="004B2BBB">
              <w:t>Value</w:t>
            </w:r>
          </w:p>
        </w:tc>
        <w:tc>
          <w:tcPr>
            <w:tcW w:w="3150" w:type="dxa"/>
            <w:tcBorders>
              <w:bottom w:val="single" w:sz="4" w:space="0" w:color="5B9BD5" w:themeColor="accent1"/>
            </w:tcBorders>
          </w:tcPr>
          <w:p w14:paraId="241DA148" w14:textId="77777777" w:rsidR="00BC6D78" w:rsidRPr="004B2BBB" w:rsidRDefault="00BC6D78" w:rsidP="002D0EC5">
            <w:pPr>
              <w:pStyle w:val="ListParagraph"/>
              <w:ind w:left="0"/>
              <w:cnfStyle w:val="100000000000" w:firstRow="1" w:lastRow="0" w:firstColumn="0" w:lastColumn="0" w:oddVBand="0" w:evenVBand="0" w:oddHBand="0" w:evenHBand="0" w:firstRowFirstColumn="0" w:firstRowLastColumn="0" w:lastRowFirstColumn="0" w:lastRowLastColumn="0"/>
            </w:pPr>
            <w:r w:rsidRPr="004B2BBB">
              <w:t>Trust Type</w:t>
            </w:r>
          </w:p>
        </w:tc>
        <w:tc>
          <w:tcPr>
            <w:tcW w:w="9900" w:type="dxa"/>
          </w:tcPr>
          <w:p w14:paraId="1FC1019B" w14:textId="77777777" w:rsidR="00BC6D78" w:rsidRPr="004B2BBB" w:rsidRDefault="00BC6D78" w:rsidP="002D0EC5">
            <w:pPr>
              <w:pStyle w:val="ListParagraph"/>
              <w:ind w:left="0"/>
              <w:cnfStyle w:val="100000000000" w:firstRow="1" w:lastRow="0" w:firstColumn="0" w:lastColumn="0" w:oddVBand="0" w:evenVBand="0" w:oddHBand="0" w:evenHBand="0" w:firstRowFirstColumn="0" w:firstRowLastColumn="0" w:lastRowFirstColumn="0" w:lastRowLastColumn="0"/>
            </w:pPr>
            <w:r w:rsidRPr="004B2BBB">
              <w:t>Meaning</w:t>
            </w:r>
          </w:p>
        </w:tc>
      </w:tr>
      <w:tr w:rsidR="00BC6D78" w:rsidRPr="004B2BBB" w14:paraId="37378990" w14:textId="77777777" w:rsidTr="00C6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Borders>
              <w:right w:val="single" w:sz="4" w:space="0" w:color="auto"/>
            </w:tcBorders>
          </w:tcPr>
          <w:p w14:paraId="7947E032" w14:textId="77777777" w:rsidR="00BC6D78" w:rsidRPr="004B2BBB" w:rsidRDefault="00BC6D78" w:rsidP="002D0EC5">
            <w:r>
              <w:t>0</w:t>
            </w:r>
          </w:p>
        </w:tc>
        <w:tc>
          <w:tcPr>
            <w:tcW w:w="3150" w:type="dxa"/>
            <w:tcBorders>
              <w:left w:val="single" w:sz="4" w:space="0" w:color="auto"/>
              <w:right w:val="single" w:sz="4" w:space="0" w:color="auto"/>
            </w:tcBorders>
          </w:tcPr>
          <w:p w14:paraId="5570D00E" w14:textId="77777777" w:rsidR="00BC6D78" w:rsidRPr="004B2BBB" w:rsidRDefault="00BC6D78" w:rsidP="002D0EC5">
            <w:pPr>
              <w:cnfStyle w:val="000000100000" w:firstRow="0" w:lastRow="0" w:firstColumn="0" w:lastColumn="0" w:oddVBand="0" w:evenVBand="0" w:oddHBand="1" w:evenHBand="0" w:firstRowFirstColumn="0" w:firstRowLastColumn="0" w:lastRowFirstColumn="0" w:lastRowLastColumn="0"/>
            </w:pPr>
            <w:r>
              <w:t>-</w:t>
            </w:r>
          </w:p>
        </w:tc>
        <w:tc>
          <w:tcPr>
            <w:tcW w:w="9900" w:type="dxa"/>
            <w:tcBorders>
              <w:left w:val="single" w:sz="4" w:space="0" w:color="auto"/>
            </w:tcBorders>
          </w:tcPr>
          <w:p w14:paraId="63EA8685" w14:textId="77777777" w:rsidR="00BC6D78" w:rsidRPr="004B2BBB" w:rsidRDefault="00BC6D78" w:rsidP="002D0EC5">
            <w:pPr>
              <w:cnfStyle w:val="000000100000" w:firstRow="0" w:lastRow="0" w:firstColumn="0" w:lastColumn="0" w:oddVBand="0" w:evenVBand="0" w:oddHBand="1" w:evenHBand="0" w:firstRowFirstColumn="0" w:firstRowLastColumn="0" w:lastRowFirstColumn="0" w:lastRowLastColumn="0"/>
            </w:pPr>
            <w:r>
              <w:t>No flags were set.</w:t>
            </w:r>
          </w:p>
        </w:tc>
      </w:tr>
      <w:tr w:rsidR="00BC6D78" w:rsidRPr="004B2BBB" w14:paraId="6D1F68CD" w14:textId="77777777" w:rsidTr="00C63353">
        <w:tc>
          <w:tcPr>
            <w:cnfStyle w:val="001000000000" w:firstRow="0" w:lastRow="0" w:firstColumn="1" w:lastColumn="0" w:oddVBand="0" w:evenVBand="0" w:oddHBand="0" w:evenHBand="0" w:firstRowFirstColumn="0" w:firstRowLastColumn="0" w:lastRowFirstColumn="0" w:lastRowLastColumn="0"/>
            <w:tcW w:w="1052" w:type="dxa"/>
            <w:vMerge w:val="restart"/>
            <w:tcBorders>
              <w:right w:val="single" w:sz="4" w:space="0" w:color="auto"/>
            </w:tcBorders>
          </w:tcPr>
          <w:p w14:paraId="68A52CB5" w14:textId="77777777" w:rsidR="00BC6D78" w:rsidRPr="004B2BBB" w:rsidRDefault="00BC6D78" w:rsidP="002D0EC5">
            <w:r w:rsidRPr="004B2BBB">
              <w:t>1</w:t>
            </w:r>
          </w:p>
        </w:tc>
        <w:tc>
          <w:tcPr>
            <w:tcW w:w="3150" w:type="dxa"/>
            <w:tcBorders>
              <w:left w:val="single" w:sz="4" w:space="0" w:color="auto"/>
              <w:right w:val="single" w:sz="4" w:space="0" w:color="auto"/>
            </w:tcBorders>
          </w:tcPr>
          <w:p w14:paraId="23B0FBF7" w14:textId="77777777" w:rsidR="00BC6D78" w:rsidRPr="004B2BBB" w:rsidRDefault="00BC6D78" w:rsidP="002D0EC5">
            <w:pPr>
              <w:cnfStyle w:val="000000000000" w:firstRow="0" w:lastRow="0" w:firstColumn="0" w:lastColumn="0" w:oddVBand="0" w:evenVBand="0" w:oddHBand="0" w:evenHBand="0" w:firstRowFirstColumn="0" w:firstRowLastColumn="0" w:lastRowFirstColumn="0" w:lastRowLastColumn="0"/>
            </w:pPr>
            <w:r w:rsidRPr="004B2BBB">
              <w:t>ForestTrustTopLevelNameEx</w:t>
            </w:r>
          </w:p>
          <w:p w14:paraId="57BEEEE6" w14:textId="77777777" w:rsidR="00BC6D78" w:rsidRPr="004B2BBB" w:rsidRDefault="00BC6D78" w:rsidP="002D0EC5">
            <w:pPr>
              <w:cnfStyle w:val="000000000000" w:firstRow="0" w:lastRow="0" w:firstColumn="0" w:lastColumn="0" w:oddVBand="0" w:evenVBand="0" w:oddHBand="0" w:evenHBand="0" w:firstRowFirstColumn="0" w:firstRowLastColumn="0" w:lastRowFirstColumn="0" w:lastRowLastColumn="0"/>
            </w:pPr>
            <w:r w:rsidRPr="004B2BBB">
              <w:t>ForestTrustTopLevelName</w:t>
            </w:r>
          </w:p>
        </w:tc>
        <w:tc>
          <w:tcPr>
            <w:tcW w:w="9900" w:type="dxa"/>
            <w:tcBorders>
              <w:left w:val="single" w:sz="4" w:space="0" w:color="auto"/>
            </w:tcBorders>
          </w:tcPr>
          <w:p w14:paraId="52DFC1EC" w14:textId="77777777" w:rsidR="00BC6D78" w:rsidRPr="004B2BBB" w:rsidRDefault="00BC6D78" w:rsidP="002D0EC5">
            <w:pPr>
              <w:cnfStyle w:val="000000000000" w:firstRow="0" w:lastRow="0" w:firstColumn="0" w:lastColumn="0" w:oddVBand="0" w:evenVBand="0" w:oddHBand="0" w:evenHBand="0" w:firstRowFirstColumn="0" w:firstRowLastColumn="0" w:lastRowFirstColumn="0" w:lastRowLastColumn="0"/>
            </w:pPr>
            <w:r w:rsidRPr="004B2BBB">
              <w:t>The top-level name trust record is disabled during initial creation.</w:t>
            </w:r>
          </w:p>
        </w:tc>
      </w:tr>
      <w:tr w:rsidR="00BC6D78" w:rsidRPr="004B2BBB" w14:paraId="7372A57C" w14:textId="77777777" w:rsidTr="00C6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vMerge/>
            <w:tcBorders>
              <w:right w:val="single" w:sz="4" w:space="0" w:color="auto"/>
            </w:tcBorders>
          </w:tcPr>
          <w:p w14:paraId="69047A27" w14:textId="77777777" w:rsidR="00BC6D78" w:rsidRPr="004B2BBB" w:rsidRDefault="00BC6D78" w:rsidP="002D0EC5"/>
        </w:tc>
        <w:tc>
          <w:tcPr>
            <w:tcW w:w="3150" w:type="dxa"/>
            <w:tcBorders>
              <w:left w:val="single" w:sz="4" w:space="0" w:color="auto"/>
              <w:right w:val="single" w:sz="4" w:space="0" w:color="auto"/>
            </w:tcBorders>
          </w:tcPr>
          <w:p w14:paraId="6BCF29C5" w14:textId="77777777" w:rsidR="00BC6D78" w:rsidRPr="004B2BBB" w:rsidRDefault="00BC6D78" w:rsidP="002D0EC5">
            <w:pPr>
              <w:cnfStyle w:val="000000100000" w:firstRow="0" w:lastRow="0" w:firstColumn="0" w:lastColumn="0" w:oddVBand="0" w:evenVBand="0" w:oddHBand="1" w:evenHBand="0" w:firstRowFirstColumn="0" w:firstRowLastColumn="0" w:lastRowFirstColumn="0" w:lastRowLastColumn="0"/>
            </w:pPr>
            <w:r w:rsidRPr="004B2BBB">
              <w:t>ForestTrustDomainInfo</w:t>
            </w:r>
          </w:p>
        </w:tc>
        <w:tc>
          <w:tcPr>
            <w:tcW w:w="9900" w:type="dxa"/>
            <w:tcBorders>
              <w:left w:val="single" w:sz="4" w:space="0" w:color="auto"/>
            </w:tcBorders>
          </w:tcPr>
          <w:p w14:paraId="05825139" w14:textId="77777777" w:rsidR="00BC6D78" w:rsidRPr="004B2BBB" w:rsidRDefault="00BC6D78" w:rsidP="002D0EC5">
            <w:pPr>
              <w:cnfStyle w:val="000000100000" w:firstRow="0" w:lastRow="0" w:firstColumn="0" w:lastColumn="0" w:oddVBand="0" w:evenVBand="0" w:oddHBand="1" w:evenHBand="0" w:firstRowFirstColumn="0" w:firstRowLastColumn="0" w:lastRowFirstColumn="0" w:lastRowLastColumn="0"/>
            </w:pPr>
            <w:r w:rsidRPr="004B2BBB">
              <w:t>The domain information trust record is disabled by the domain administrator.</w:t>
            </w:r>
          </w:p>
        </w:tc>
      </w:tr>
      <w:tr w:rsidR="00BC6D78" w:rsidRPr="004B2BBB" w14:paraId="4569B71B" w14:textId="77777777" w:rsidTr="00C63353">
        <w:tc>
          <w:tcPr>
            <w:cnfStyle w:val="001000000000" w:firstRow="0" w:lastRow="0" w:firstColumn="1" w:lastColumn="0" w:oddVBand="0" w:evenVBand="0" w:oddHBand="0" w:evenHBand="0" w:firstRowFirstColumn="0" w:firstRowLastColumn="0" w:lastRowFirstColumn="0" w:lastRowLastColumn="0"/>
            <w:tcW w:w="1052" w:type="dxa"/>
            <w:vMerge w:val="restart"/>
            <w:tcBorders>
              <w:right w:val="single" w:sz="4" w:space="0" w:color="auto"/>
            </w:tcBorders>
          </w:tcPr>
          <w:p w14:paraId="10438594" w14:textId="77777777" w:rsidR="00BC6D78" w:rsidRPr="004B2BBB" w:rsidRDefault="00BC6D78" w:rsidP="002D0EC5">
            <w:r w:rsidRPr="004B2BBB">
              <w:t>2</w:t>
            </w:r>
          </w:p>
        </w:tc>
        <w:tc>
          <w:tcPr>
            <w:tcW w:w="3150" w:type="dxa"/>
            <w:tcBorders>
              <w:left w:val="single" w:sz="4" w:space="0" w:color="auto"/>
              <w:right w:val="single" w:sz="4" w:space="0" w:color="auto"/>
            </w:tcBorders>
          </w:tcPr>
          <w:p w14:paraId="0968383D" w14:textId="77777777" w:rsidR="00BC6D78" w:rsidRPr="004B2BBB" w:rsidRDefault="00BC6D78" w:rsidP="002D0EC5">
            <w:pPr>
              <w:cnfStyle w:val="000000000000" w:firstRow="0" w:lastRow="0" w:firstColumn="0" w:lastColumn="0" w:oddVBand="0" w:evenVBand="0" w:oddHBand="0" w:evenHBand="0" w:firstRowFirstColumn="0" w:firstRowLastColumn="0" w:lastRowFirstColumn="0" w:lastRowLastColumn="0"/>
            </w:pPr>
            <w:r w:rsidRPr="004B2BBB">
              <w:t>ForestTrustTopLevelNameEx</w:t>
            </w:r>
          </w:p>
          <w:p w14:paraId="7E423BD9" w14:textId="77777777" w:rsidR="00BC6D78" w:rsidRPr="004B2BBB" w:rsidRDefault="00BC6D78" w:rsidP="002D0EC5">
            <w:pPr>
              <w:cnfStyle w:val="000000000000" w:firstRow="0" w:lastRow="0" w:firstColumn="0" w:lastColumn="0" w:oddVBand="0" w:evenVBand="0" w:oddHBand="0" w:evenHBand="0" w:firstRowFirstColumn="0" w:firstRowLastColumn="0" w:lastRowFirstColumn="0" w:lastRowLastColumn="0"/>
            </w:pPr>
            <w:r w:rsidRPr="004B2BBB">
              <w:t>ForestTrustTopLevelName</w:t>
            </w:r>
          </w:p>
        </w:tc>
        <w:tc>
          <w:tcPr>
            <w:tcW w:w="9900" w:type="dxa"/>
            <w:tcBorders>
              <w:left w:val="single" w:sz="4" w:space="0" w:color="auto"/>
            </w:tcBorders>
          </w:tcPr>
          <w:p w14:paraId="4DFEDCCE" w14:textId="77777777" w:rsidR="00BC6D78" w:rsidRPr="004B2BBB" w:rsidRDefault="00BC6D78" w:rsidP="002D0EC5">
            <w:pPr>
              <w:cnfStyle w:val="000000000000" w:firstRow="0" w:lastRow="0" w:firstColumn="0" w:lastColumn="0" w:oddVBand="0" w:evenVBand="0" w:oddHBand="0" w:evenHBand="0" w:firstRowFirstColumn="0" w:firstRowLastColumn="0" w:lastRowFirstColumn="0" w:lastRowLastColumn="0"/>
            </w:pPr>
            <w:r w:rsidRPr="004B2BBB">
              <w:t>The top-level name trust record is disabled by the domain administrator.</w:t>
            </w:r>
          </w:p>
        </w:tc>
      </w:tr>
      <w:tr w:rsidR="00BC6D78" w:rsidRPr="004B2BBB" w14:paraId="4F844FB5" w14:textId="77777777" w:rsidTr="00C6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vMerge/>
            <w:tcBorders>
              <w:right w:val="single" w:sz="4" w:space="0" w:color="auto"/>
            </w:tcBorders>
          </w:tcPr>
          <w:p w14:paraId="03A272B6" w14:textId="77777777" w:rsidR="00BC6D78" w:rsidRPr="004B2BBB" w:rsidRDefault="00BC6D78" w:rsidP="002D0EC5"/>
        </w:tc>
        <w:tc>
          <w:tcPr>
            <w:tcW w:w="3150" w:type="dxa"/>
            <w:tcBorders>
              <w:left w:val="single" w:sz="4" w:space="0" w:color="auto"/>
              <w:right w:val="single" w:sz="4" w:space="0" w:color="auto"/>
            </w:tcBorders>
          </w:tcPr>
          <w:p w14:paraId="0A1752D0" w14:textId="77777777" w:rsidR="00BC6D78" w:rsidRPr="004B2BBB" w:rsidRDefault="00BC6D78" w:rsidP="002D0EC5">
            <w:pPr>
              <w:cnfStyle w:val="000000100000" w:firstRow="0" w:lastRow="0" w:firstColumn="0" w:lastColumn="0" w:oddVBand="0" w:evenVBand="0" w:oddHBand="1" w:evenHBand="0" w:firstRowFirstColumn="0" w:firstRowLastColumn="0" w:lastRowFirstColumn="0" w:lastRowLastColumn="0"/>
            </w:pPr>
            <w:r w:rsidRPr="004B2BBB">
              <w:t>ForestTrustDomainInfo</w:t>
            </w:r>
          </w:p>
        </w:tc>
        <w:tc>
          <w:tcPr>
            <w:tcW w:w="9900" w:type="dxa"/>
            <w:tcBorders>
              <w:left w:val="single" w:sz="4" w:space="0" w:color="auto"/>
            </w:tcBorders>
          </w:tcPr>
          <w:p w14:paraId="3BD0ACDC" w14:textId="77777777" w:rsidR="00BC6D78" w:rsidRPr="004B2BBB" w:rsidRDefault="00BC6D78" w:rsidP="002D0EC5">
            <w:pPr>
              <w:cnfStyle w:val="000000100000" w:firstRow="0" w:lastRow="0" w:firstColumn="0" w:lastColumn="0" w:oddVBand="0" w:evenVBand="0" w:oddHBand="1" w:evenHBand="0" w:firstRowFirstColumn="0" w:firstRowLastColumn="0" w:lastRowFirstColumn="0" w:lastRowLastColumn="0"/>
              <w:rPr>
                <w:lang w:val="en"/>
              </w:rPr>
            </w:pPr>
            <w:r w:rsidRPr="004B2BBB">
              <w:rPr>
                <w:lang w:val="en"/>
              </w:rPr>
              <w:t>The domain information trust record is disabled due to a conflict.</w:t>
            </w:r>
          </w:p>
        </w:tc>
      </w:tr>
      <w:tr w:rsidR="00BC6D78" w:rsidRPr="004B2BBB" w14:paraId="5BE5B1D7" w14:textId="77777777" w:rsidTr="00C63353">
        <w:tc>
          <w:tcPr>
            <w:cnfStyle w:val="001000000000" w:firstRow="0" w:lastRow="0" w:firstColumn="1" w:lastColumn="0" w:oddVBand="0" w:evenVBand="0" w:oddHBand="0" w:evenHBand="0" w:firstRowFirstColumn="0" w:firstRowLastColumn="0" w:lastRowFirstColumn="0" w:lastRowLastColumn="0"/>
            <w:tcW w:w="1052" w:type="dxa"/>
            <w:vMerge w:val="restart"/>
            <w:tcBorders>
              <w:right w:val="single" w:sz="4" w:space="0" w:color="auto"/>
            </w:tcBorders>
          </w:tcPr>
          <w:p w14:paraId="21F2C027" w14:textId="77777777" w:rsidR="00BC6D78" w:rsidRPr="004B2BBB" w:rsidRDefault="00BC6D78" w:rsidP="002D0EC5">
            <w:r w:rsidRPr="004B2BBB">
              <w:t>4</w:t>
            </w:r>
          </w:p>
        </w:tc>
        <w:tc>
          <w:tcPr>
            <w:tcW w:w="3150" w:type="dxa"/>
            <w:tcBorders>
              <w:left w:val="single" w:sz="4" w:space="0" w:color="auto"/>
              <w:right w:val="single" w:sz="4" w:space="0" w:color="auto"/>
            </w:tcBorders>
          </w:tcPr>
          <w:p w14:paraId="78C25322" w14:textId="77777777" w:rsidR="00BC6D78" w:rsidRPr="004B2BBB" w:rsidRDefault="00BC6D78" w:rsidP="002D0EC5">
            <w:pPr>
              <w:cnfStyle w:val="000000000000" w:firstRow="0" w:lastRow="0" w:firstColumn="0" w:lastColumn="0" w:oddVBand="0" w:evenVBand="0" w:oddHBand="0" w:evenHBand="0" w:firstRowFirstColumn="0" w:firstRowLastColumn="0" w:lastRowFirstColumn="0" w:lastRowLastColumn="0"/>
            </w:pPr>
            <w:r w:rsidRPr="004B2BBB">
              <w:t>ForestTrustTopLevelNameEx</w:t>
            </w:r>
          </w:p>
          <w:p w14:paraId="51FC3DAE" w14:textId="77777777" w:rsidR="00BC6D78" w:rsidRPr="004B2BBB" w:rsidRDefault="00BC6D78" w:rsidP="002D0EC5">
            <w:pPr>
              <w:cnfStyle w:val="000000000000" w:firstRow="0" w:lastRow="0" w:firstColumn="0" w:lastColumn="0" w:oddVBand="0" w:evenVBand="0" w:oddHBand="0" w:evenHBand="0" w:firstRowFirstColumn="0" w:firstRowLastColumn="0" w:lastRowFirstColumn="0" w:lastRowLastColumn="0"/>
            </w:pPr>
            <w:r w:rsidRPr="004B2BBB">
              <w:t>ForestTrustTopLevelName</w:t>
            </w:r>
          </w:p>
        </w:tc>
        <w:tc>
          <w:tcPr>
            <w:tcW w:w="9900" w:type="dxa"/>
            <w:tcBorders>
              <w:left w:val="single" w:sz="4" w:space="0" w:color="auto"/>
            </w:tcBorders>
          </w:tcPr>
          <w:p w14:paraId="54D71FA4" w14:textId="77777777" w:rsidR="00BC6D78" w:rsidRPr="004B2BBB" w:rsidRDefault="00BC6D78" w:rsidP="002D0EC5">
            <w:pPr>
              <w:cnfStyle w:val="000000000000" w:firstRow="0" w:lastRow="0" w:firstColumn="0" w:lastColumn="0" w:oddVBand="0" w:evenVBand="0" w:oddHBand="0" w:evenHBand="0" w:firstRowFirstColumn="0" w:firstRowLastColumn="0" w:lastRowFirstColumn="0" w:lastRowLastColumn="0"/>
            </w:pPr>
            <w:r w:rsidRPr="004B2BBB">
              <w:t>The top-level name trust record is disabled due to a conflict.</w:t>
            </w:r>
          </w:p>
        </w:tc>
      </w:tr>
      <w:tr w:rsidR="00BC6D78" w:rsidRPr="004B2BBB" w14:paraId="59A45F23" w14:textId="77777777" w:rsidTr="00C6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vMerge/>
            <w:tcBorders>
              <w:right w:val="single" w:sz="4" w:space="0" w:color="auto"/>
            </w:tcBorders>
          </w:tcPr>
          <w:p w14:paraId="15E46817" w14:textId="77777777" w:rsidR="00BC6D78" w:rsidRPr="004B2BBB" w:rsidRDefault="00BC6D78" w:rsidP="002D0EC5"/>
        </w:tc>
        <w:tc>
          <w:tcPr>
            <w:tcW w:w="3150" w:type="dxa"/>
            <w:tcBorders>
              <w:left w:val="single" w:sz="4" w:space="0" w:color="auto"/>
              <w:right w:val="single" w:sz="4" w:space="0" w:color="auto"/>
            </w:tcBorders>
          </w:tcPr>
          <w:p w14:paraId="7679EBCE" w14:textId="77777777" w:rsidR="00BC6D78" w:rsidRPr="004B2BBB" w:rsidRDefault="00BC6D78" w:rsidP="002D0EC5">
            <w:pPr>
              <w:cnfStyle w:val="000000100000" w:firstRow="0" w:lastRow="0" w:firstColumn="0" w:lastColumn="0" w:oddVBand="0" w:evenVBand="0" w:oddHBand="1" w:evenHBand="0" w:firstRowFirstColumn="0" w:firstRowLastColumn="0" w:lastRowFirstColumn="0" w:lastRowLastColumn="0"/>
            </w:pPr>
            <w:r w:rsidRPr="004B2BBB">
              <w:t>ForestTrustDomainInfo</w:t>
            </w:r>
          </w:p>
        </w:tc>
        <w:tc>
          <w:tcPr>
            <w:tcW w:w="9900" w:type="dxa"/>
            <w:tcBorders>
              <w:left w:val="single" w:sz="4" w:space="0" w:color="auto"/>
            </w:tcBorders>
          </w:tcPr>
          <w:p w14:paraId="3E58398B" w14:textId="77777777" w:rsidR="00BC6D78" w:rsidRPr="004B2BBB" w:rsidRDefault="00BC6D78" w:rsidP="002D0EC5">
            <w:pPr>
              <w:cnfStyle w:val="000000100000" w:firstRow="0" w:lastRow="0" w:firstColumn="0" w:lastColumn="0" w:oddVBand="0" w:evenVBand="0" w:oddHBand="1" w:evenHBand="0" w:firstRowFirstColumn="0" w:firstRowLastColumn="0" w:lastRowFirstColumn="0" w:lastRowLastColumn="0"/>
            </w:pPr>
            <w:r w:rsidRPr="004B2BBB">
              <w:t>The domain information trust record is disabled by the domain administrator.</w:t>
            </w:r>
          </w:p>
        </w:tc>
      </w:tr>
      <w:tr w:rsidR="00BC6D78" w:rsidRPr="004B2BBB" w14:paraId="2611E53F" w14:textId="77777777" w:rsidTr="00C63353">
        <w:tc>
          <w:tcPr>
            <w:cnfStyle w:val="001000000000" w:firstRow="0" w:lastRow="0" w:firstColumn="1" w:lastColumn="0" w:oddVBand="0" w:evenVBand="0" w:oddHBand="0" w:evenHBand="0" w:firstRowFirstColumn="0" w:firstRowLastColumn="0" w:lastRowFirstColumn="0" w:lastRowLastColumn="0"/>
            <w:tcW w:w="1052" w:type="dxa"/>
            <w:tcBorders>
              <w:right w:val="single" w:sz="4" w:space="0" w:color="auto"/>
            </w:tcBorders>
          </w:tcPr>
          <w:p w14:paraId="11E2B329" w14:textId="77777777" w:rsidR="00BC6D78" w:rsidRPr="004B2BBB" w:rsidRDefault="00BC6D78" w:rsidP="002D0EC5">
            <w:r w:rsidRPr="004B2BBB">
              <w:t>8</w:t>
            </w:r>
          </w:p>
        </w:tc>
        <w:tc>
          <w:tcPr>
            <w:tcW w:w="3150" w:type="dxa"/>
            <w:tcBorders>
              <w:left w:val="single" w:sz="4" w:space="0" w:color="auto"/>
              <w:right w:val="single" w:sz="4" w:space="0" w:color="auto"/>
            </w:tcBorders>
          </w:tcPr>
          <w:p w14:paraId="40FFDF85" w14:textId="77777777" w:rsidR="00BC6D78" w:rsidRPr="004B2BBB" w:rsidRDefault="00BC6D78" w:rsidP="002D0EC5">
            <w:pPr>
              <w:cnfStyle w:val="000000000000" w:firstRow="0" w:lastRow="0" w:firstColumn="0" w:lastColumn="0" w:oddVBand="0" w:evenVBand="0" w:oddHBand="0" w:evenHBand="0" w:firstRowFirstColumn="0" w:firstRowLastColumn="0" w:lastRowFirstColumn="0" w:lastRowLastColumn="0"/>
            </w:pPr>
            <w:r w:rsidRPr="004B2BBB">
              <w:t>ForestTrustDomainInfo</w:t>
            </w:r>
          </w:p>
        </w:tc>
        <w:tc>
          <w:tcPr>
            <w:tcW w:w="9900" w:type="dxa"/>
            <w:tcBorders>
              <w:left w:val="single" w:sz="4" w:space="0" w:color="auto"/>
            </w:tcBorders>
          </w:tcPr>
          <w:p w14:paraId="332ED0ED" w14:textId="77777777" w:rsidR="00BC6D78" w:rsidRPr="004B2BBB" w:rsidRDefault="00BC6D78" w:rsidP="002D0EC5">
            <w:pPr>
              <w:cnfStyle w:val="000000000000" w:firstRow="0" w:lastRow="0" w:firstColumn="0" w:lastColumn="0" w:oddVBand="0" w:evenVBand="0" w:oddHBand="0" w:evenHBand="0" w:firstRowFirstColumn="0" w:firstRowLastColumn="0" w:lastRowFirstColumn="0" w:lastRowLastColumn="0"/>
            </w:pPr>
            <w:r w:rsidRPr="004B2BBB">
              <w:t>The domain information trust record is disabled due to a conflict.</w:t>
            </w:r>
          </w:p>
        </w:tc>
      </w:tr>
    </w:tbl>
    <w:p w14:paraId="179470DD" w14:textId="77777777" w:rsidR="00BC6D78" w:rsidRPr="00C267DD" w:rsidRDefault="00BC6D78" w:rsidP="002D0EC5">
      <w:pPr>
        <w:pStyle w:val="ListParagraph"/>
      </w:pPr>
    </w:p>
    <w:p w14:paraId="34BA92FF" w14:textId="77777777" w:rsidR="00BC6D78" w:rsidRPr="004B2BBB" w:rsidRDefault="00BC6D78" w:rsidP="00CC3659">
      <w:pPr>
        <w:pStyle w:val="ListParagraph"/>
        <w:numPr>
          <w:ilvl w:val="0"/>
          <w:numId w:val="110"/>
        </w:numPr>
      </w:pPr>
      <w:r w:rsidRPr="004B2BBB">
        <w:rPr>
          <w:b/>
        </w:rPr>
        <w:t>Top Level Name</w:t>
      </w:r>
      <w:r w:rsidRPr="007C495C">
        <w:rPr>
          <w:b/>
        </w:rPr>
        <w:t xml:space="preserve"> </w:t>
      </w:r>
      <w:r w:rsidRPr="007C495C">
        <w:t>[Type = UnicodeString]</w:t>
      </w:r>
      <w:r w:rsidRPr="004B2BBB">
        <w:t xml:space="preserve">: the name of the </w:t>
      </w:r>
      <w:r>
        <w:t>removed</w:t>
      </w:r>
      <w:r w:rsidRPr="004B2BBB">
        <w:t xml:space="preserve"> trusted forest information entry.</w:t>
      </w:r>
    </w:p>
    <w:p w14:paraId="74A609C4" w14:textId="3003CE3E" w:rsidR="00BC6D78" w:rsidRPr="00BA553E" w:rsidRDefault="00BC6D78" w:rsidP="00CC3659">
      <w:pPr>
        <w:pStyle w:val="ListParagraph"/>
        <w:numPr>
          <w:ilvl w:val="0"/>
          <w:numId w:val="110"/>
        </w:numPr>
      </w:pPr>
      <w:r w:rsidRPr="00BA553E">
        <w:rPr>
          <w:b/>
        </w:rPr>
        <w:t xml:space="preserve">DNS Name </w:t>
      </w:r>
      <w:r w:rsidRPr="00BA553E">
        <w:t xml:space="preserve">[Type = UnicodeString]: DNS name of the trust partner. </w:t>
      </w:r>
      <w:r w:rsidR="00376484">
        <w:t>This parameter might not be captured in the event, and in that case appears as “-”.</w:t>
      </w:r>
    </w:p>
    <w:p w14:paraId="20D188D6" w14:textId="6B54E436" w:rsidR="00BC6D78" w:rsidRPr="00BA553E" w:rsidRDefault="00BC6D78" w:rsidP="00CC3659">
      <w:pPr>
        <w:pStyle w:val="ListParagraph"/>
        <w:numPr>
          <w:ilvl w:val="0"/>
          <w:numId w:val="110"/>
        </w:numPr>
      </w:pPr>
      <w:r w:rsidRPr="00BA553E">
        <w:rPr>
          <w:b/>
        </w:rPr>
        <w:t xml:space="preserve">NetBIOS Name </w:t>
      </w:r>
      <w:r w:rsidRPr="00BA553E">
        <w:t xml:space="preserve">[Type = UnicodeString]: NetBIOS name of the trust partner. </w:t>
      </w:r>
      <w:r w:rsidR="00376484">
        <w:t>This parameter might not be captured in the event, and in that case appears as “-”.</w:t>
      </w:r>
    </w:p>
    <w:p w14:paraId="217B2B1F" w14:textId="685AAE99" w:rsidR="00BC6D78" w:rsidRPr="00BA553E" w:rsidRDefault="00BC6D78" w:rsidP="00CC3659">
      <w:pPr>
        <w:pStyle w:val="ListParagraph"/>
        <w:numPr>
          <w:ilvl w:val="0"/>
          <w:numId w:val="110"/>
        </w:numPr>
      </w:pPr>
      <w:r w:rsidRPr="00BA553E">
        <w:rPr>
          <w:b/>
        </w:rPr>
        <w:t xml:space="preserve">Domain SID </w:t>
      </w:r>
      <w:r w:rsidRPr="00BA553E">
        <w:t xml:space="preserve">[Type = SID]: SID of the trust partner. </w:t>
      </w:r>
      <w:r w:rsidR="00376484">
        <w:t>This parameter might not be captured in the event, and in that case appears as “NULL SID”.</w:t>
      </w:r>
    </w:p>
    <w:p w14:paraId="59CF50E6" w14:textId="422323E0" w:rsidR="008A7130" w:rsidRDefault="008A7130" w:rsidP="008A7130">
      <w:pPr>
        <w:pStyle w:val="Heading4"/>
      </w:pPr>
      <w:bookmarkStart w:id="706" w:name="_Security_Monitoring_Recommendations_128"/>
      <w:bookmarkEnd w:id="706"/>
      <w:r w:rsidRPr="008A7130">
        <w:t>Security Monitoring Recommendations:</w:t>
      </w:r>
    </w:p>
    <w:p w14:paraId="59241553" w14:textId="669ED230" w:rsidR="00F562A4" w:rsidRPr="00F562A4" w:rsidRDefault="00F562A4" w:rsidP="00F562A4">
      <w:r>
        <w:t xml:space="preserve">For </w:t>
      </w:r>
      <w:r w:rsidRPr="00F562A4">
        <w:t>4866(S): A trusted forest information entry was removed.</w:t>
      </w:r>
    </w:p>
    <w:p w14:paraId="5501D0E7" w14:textId="252C64F7" w:rsidR="00BC6D78" w:rsidRPr="004B2BBB" w:rsidRDefault="00BC6D78" w:rsidP="00CC3659">
      <w:pPr>
        <w:pStyle w:val="ListParagraph"/>
        <w:numPr>
          <w:ilvl w:val="0"/>
          <w:numId w:val="119"/>
        </w:numPr>
      </w:pPr>
      <w:r w:rsidRPr="009074E5">
        <w:t xml:space="preserve">Any changes related to Active Directory </w:t>
      </w:r>
      <w:r>
        <w:t xml:space="preserve">forest </w:t>
      </w:r>
      <w:r w:rsidRPr="009074E5">
        <w:t>trusts (especially trust removal) must be monitored and alerts should be triggered</w:t>
      </w:r>
      <w:r w:rsidR="003A20CE">
        <w:t>. If this change was not planned, investigate the reason for the change.</w:t>
      </w:r>
    </w:p>
    <w:p w14:paraId="41B81804" w14:textId="77777777" w:rsidR="00BC6D78" w:rsidRPr="004B2BBB" w:rsidRDefault="00BC6D78" w:rsidP="006E0537">
      <w:pPr>
        <w:pStyle w:val="Heading3"/>
        <w:rPr>
          <w:lang w:val="en-GB"/>
        </w:rPr>
      </w:pPr>
      <w:bookmarkStart w:id="707" w:name="_4867(S):_A_trusted"/>
      <w:bookmarkStart w:id="708" w:name="_Toc450742098"/>
      <w:bookmarkEnd w:id="707"/>
      <w:r w:rsidRPr="004B2BBB">
        <w:lastRenderedPageBreak/>
        <w:t>4867(</w:t>
      </w:r>
      <w:r w:rsidRPr="004B2BBB">
        <w:rPr>
          <w:color w:val="538135" w:themeColor="accent6" w:themeShade="BF"/>
        </w:rPr>
        <w:t>S</w:t>
      </w:r>
      <w:r w:rsidRPr="004B2BBB">
        <w:t>): A trusted forest information entry was modified.</w:t>
      </w:r>
      <w:bookmarkEnd w:id="708"/>
    </w:p>
    <w:p w14:paraId="4E7E3316" w14:textId="77777777" w:rsidR="00BC6D78" w:rsidRPr="004B2BBB" w:rsidRDefault="00BC6D78" w:rsidP="00CF0DF5">
      <w:pPr>
        <w:rPr>
          <w:b/>
          <w:u w:val="single"/>
        </w:rPr>
      </w:pPr>
      <w:r w:rsidRPr="004B2BBB">
        <w:rPr>
          <w:noProof/>
        </w:rPr>
        <w:drawing>
          <wp:anchor distT="0" distB="0" distL="114300" distR="114300" simplePos="0" relativeHeight="251658363" behindDoc="1" locked="0" layoutInCell="1" allowOverlap="1" wp14:anchorId="1AE83DB8" wp14:editId="5A9480ED">
            <wp:simplePos x="0" y="0"/>
            <wp:positionH relativeFrom="column">
              <wp:posOffset>-70</wp:posOffset>
            </wp:positionH>
            <wp:positionV relativeFrom="paragraph">
              <wp:posOffset>1079</wp:posOffset>
            </wp:positionV>
            <wp:extent cx="3057547" cy="3414737"/>
            <wp:effectExtent l="0" t="0" r="0" b="0"/>
            <wp:wrapTight wrapText="bothSides">
              <wp:wrapPolygon edited="0">
                <wp:start x="0" y="0"/>
                <wp:lineTo x="0" y="21451"/>
                <wp:lineTo x="21398" y="21451"/>
                <wp:lineTo x="21398"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extLst>
                        <a:ext uri="{28A0092B-C50C-407E-A947-70E740481C1C}">
                          <a14:useLocalDpi xmlns:a14="http://schemas.microsoft.com/office/drawing/2010/main" val="0"/>
                        </a:ext>
                      </a:extLst>
                    </a:blip>
                    <a:stretch>
                      <a:fillRect/>
                    </a:stretch>
                  </pic:blipFill>
                  <pic:spPr>
                    <a:xfrm>
                      <a:off x="0" y="0"/>
                      <a:ext cx="3057547" cy="3414737"/>
                    </a:xfrm>
                    <a:prstGeom prst="rect">
                      <a:avLst/>
                    </a:prstGeom>
                  </pic:spPr>
                </pic:pic>
              </a:graphicData>
            </a:graphic>
          </wp:anchor>
        </w:drawing>
      </w:r>
      <w:r w:rsidRPr="004B2BBB">
        <w:rPr>
          <w:b/>
          <w:u w:val="single"/>
        </w:rPr>
        <w:t>Event Description:</w:t>
      </w:r>
    </w:p>
    <w:p w14:paraId="5A7AA077" w14:textId="77777777" w:rsidR="00BC6D78" w:rsidRPr="004B2BBB" w:rsidRDefault="00BC6D78" w:rsidP="00CF0DF5">
      <w:r w:rsidRPr="004B2BBB">
        <w:t>This event generates the trusted forest information entry was modified.</w:t>
      </w:r>
    </w:p>
    <w:p w14:paraId="2D6AEE64" w14:textId="629D4C05" w:rsidR="00BC6D78" w:rsidRPr="004B2BBB" w:rsidRDefault="00C8303F" w:rsidP="00CF0DF5">
      <w:r>
        <w:t>This event is generated only on domain controllers.</w:t>
      </w:r>
    </w:p>
    <w:p w14:paraId="7A484126" w14:textId="77777777" w:rsidR="00BC6D78" w:rsidRPr="004B2BBB" w:rsidRDefault="00BC6D78" w:rsidP="00B67377">
      <w:r w:rsidRPr="004B2BBB">
        <w:t>This event contains new values only, it doesn’t contains old values and it doesn’t show you which trust attributes were</w:t>
      </w:r>
      <w:r w:rsidRPr="00B67377">
        <w:t xml:space="preserve"> </w:t>
      </w:r>
      <w:r w:rsidRPr="004B2BBB">
        <w:t>modified.</w:t>
      </w:r>
    </w:p>
    <w:p w14:paraId="1E879F74" w14:textId="756C6A74" w:rsidR="00780D69" w:rsidRPr="000901D7" w:rsidRDefault="00780D69" w:rsidP="00780D69">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29" w:history="1">
        <w:r w:rsidRPr="00780D69">
          <w:rPr>
            <w:rStyle w:val="Hyperlink"/>
            <w:b w:val="0"/>
          </w:rPr>
          <w:t>Security Monitoring Recommendations</w:t>
        </w:r>
      </w:hyperlink>
      <w:r w:rsidRPr="000901D7">
        <w:rPr>
          <w:b w:val="0"/>
        </w:rPr>
        <w:t xml:space="preserve"> for this event.</w:t>
      </w:r>
    </w:p>
    <w:p w14:paraId="40F8524E" w14:textId="77777777" w:rsidR="00BC6D78" w:rsidRPr="00A01034" w:rsidRDefault="00BC6D78" w:rsidP="00B67377"/>
    <w:p w14:paraId="117A4BC9" w14:textId="77777777" w:rsidR="00BC6D78" w:rsidRPr="004B2BBB" w:rsidRDefault="00BC6D78" w:rsidP="00A656C7">
      <w:pPr>
        <w:rPr>
          <w:b/>
          <w:u w:val="single"/>
        </w:rPr>
      </w:pPr>
      <w:r w:rsidRPr="004B2BBB">
        <w:rPr>
          <w:b/>
          <w:u w:val="single"/>
        </w:rPr>
        <w:t>Event XML:</w:t>
      </w:r>
    </w:p>
    <w:p w14:paraId="1BBA2282" w14:textId="77777777" w:rsidR="00BC6D78" w:rsidRPr="004B2BBB" w:rsidRDefault="00BC6D78" w:rsidP="00A656C7">
      <w:r w:rsidRPr="004B2BBB">
        <w:t>- &lt;Event xmlns="http://schemas.microsoft.com/win/2004/08/events/event"&gt;</w:t>
      </w:r>
    </w:p>
    <w:p w14:paraId="4ECA8973" w14:textId="77777777" w:rsidR="00BC6D78" w:rsidRPr="004B2BBB" w:rsidRDefault="00BC6D78" w:rsidP="00A656C7">
      <w:r w:rsidRPr="004B2BBB">
        <w:t>- &lt;System&gt;</w:t>
      </w:r>
    </w:p>
    <w:p w14:paraId="4B07F1C5" w14:textId="77777777" w:rsidR="00BC6D78" w:rsidRPr="004B2BBB" w:rsidRDefault="00BC6D78" w:rsidP="00A656C7">
      <w:r w:rsidRPr="004B2BBB">
        <w:t xml:space="preserve">  &lt;Provider Name="Microsoft-Windows-Security-Auditing" Guid="{54849625-5478-4994-A5BA-3E3B0328C30D}" /&gt; </w:t>
      </w:r>
    </w:p>
    <w:p w14:paraId="0AD2E91D" w14:textId="77777777" w:rsidR="00BC6D78" w:rsidRPr="004B2BBB" w:rsidRDefault="00BC6D78" w:rsidP="00A656C7">
      <w:r w:rsidRPr="004B2BBB">
        <w:t xml:space="preserve">  &lt;EventID&gt;4865&lt;/EventID&gt; </w:t>
      </w:r>
    </w:p>
    <w:p w14:paraId="5845A924" w14:textId="77777777" w:rsidR="00BC6D78" w:rsidRPr="004B2BBB" w:rsidRDefault="00BC6D78" w:rsidP="00A656C7">
      <w:r w:rsidRPr="004B2BBB">
        <w:t xml:space="preserve">  &lt;Version&gt;0&lt;/Version&gt; </w:t>
      </w:r>
    </w:p>
    <w:p w14:paraId="0376BF58" w14:textId="77777777" w:rsidR="00BC6D78" w:rsidRPr="004B2BBB" w:rsidRDefault="00BC6D78" w:rsidP="00A656C7">
      <w:r w:rsidRPr="004B2BBB">
        <w:t xml:space="preserve">  &lt;Level&gt;0&lt;/Level&gt; </w:t>
      </w:r>
    </w:p>
    <w:p w14:paraId="7D9750B5" w14:textId="77777777" w:rsidR="00BC6D78" w:rsidRPr="004B2BBB" w:rsidRDefault="00BC6D78" w:rsidP="00A656C7">
      <w:r w:rsidRPr="004B2BBB">
        <w:t xml:space="preserve">  &lt;Task&gt;13569&lt;/Task&gt; </w:t>
      </w:r>
    </w:p>
    <w:p w14:paraId="3100235F" w14:textId="77777777" w:rsidR="00BC6D78" w:rsidRPr="004B2BBB" w:rsidRDefault="00BC6D78" w:rsidP="00A656C7">
      <w:r w:rsidRPr="004B2BBB">
        <w:t xml:space="preserve">  &lt;Opcode&gt;0&lt;/Opcode&gt; </w:t>
      </w:r>
    </w:p>
    <w:p w14:paraId="6D59B17A" w14:textId="77777777" w:rsidR="00BC6D78" w:rsidRPr="004B2BBB" w:rsidRDefault="00BC6D78" w:rsidP="00A656C7">
      <w:r w:rsidRPr="004B2BBB">
        <w:t xml:space="preserve">  &lt;Keywords&gt;0x8020000000000000&lt;/Keywords&gt; </w:t>
      </w:r>
    </w:p>
    <w:p w14:paraId="24FA777A" w14:textId="77777777" w:rsidR="00BC6D78" w:rsidRPr="004B2BBB" w:rsidRDefault="00BC6D78" w:rsidP="00A656C7">
      <w:r w:rsidRPr="004B2BBB">
        <w:t xml:space="preserve">  &lt;TimeCreated SystemTime="2015-10-02T03:11:33.397715700Z" /&gt; </w:t>
      </w:r>
    </w:p>
    <w:p w14:paraId="37C65B5D" w14:textId="77777777" w:rsidR="00BC6D78" w:rsidRPr="004B2BBB" w:rsidRDefault="00BC6D78" w:rsidP="00A656C7">
      <w:r w:rsidRPr="004B2BBB">
        <w:t xml:space="preserve">  &lt;EventRecordID&gt;1049810&lt;/EventRecordID&gt; </w:t>
      </w:r>
    </w:p>
    <w:p w14:paraId="4FABC2AB" w14:textId="77777777" w:rsidR="00BC6D78" w:rsidRPr="004B2BBB" w:rsidRDefault="00BC6D78" w:rsidP="00A656C7">
      <w:r w:rsidRPr="004B2BBB">
        <w:t xml:space="preserve">  &lt;Correlation /&gt; </w:t>
      </w:r>
    </w:p>
    <w:p w14:paraId="0B5809B1" w14:textId="77777777" w:rsidR="00BC6D78" w:rsidRPr="004B2BBB" w:rsidRDefault="00BC6D78" w:rsidP="00A656C7">
      <w:r w:rsidRPr="004B2BBB">
        <w:t xml:space="preserve">  &lt;Execution ProcessID="500" ThreadID="4808" /&gt; </w:t>
      </w:r>
    </w:p>
    <w:p w14:paraId="4B789089" w14:textId="77777777" w:rsidR="00BC6D78" w:rsidRPr="004B2BBB" w:rsidRDefault="00BC6D78" w:rsidP="00A656C7">
      <w:r w:rsidRPr="004B2BBB">
        <w:t xml:space="preserve">  &lt;Channel&gt;Security&lt;/Channel&gt; </w:t>
      </w:r>
    </w:p>
    <w:p w14:paraId="6B4DAB50" w14:textId="77777777" w:rsidR="00BC6D78" w:rsidRPr="004B2BBB" w:rsidRDefault="00BC6D78" w:rsidP="00A656C7">
      <w:r w:rsidRPr="004B2BBB">
        <w:t xml:space="preserve">  &lt;Computer&gt;DC01.contoso.local&lt;/Computer&gt; </w:t>
      </w:r>
    </w:p>
    <w:p w14:paraId="1DB20A36" w14:textId="77777777" w:rsidR="00BC6D78" w:rsidRPr="004B2BBB" w:rsidRDefault="00BC6D78" w:rsidP="00A656C7">
      <w:r w:rsidRPr="004B2BBB">
        <w:t xml:space="preserve">  &lt;Security /&gt; </w:t>
      </w:r>
    </w:p>
    <w:p w14:paraId="523E6DB1" w14:textId="77777777" w:rsidR="00BC6D78" w:rsidRPr="004B2BBB" w:rsidRDefault="00BC6D78" w:rsidP="00A656C7">
      <w:r w:rsidRPr="004B2BBB">
        <w:t xml:space="preserve">  &lt;/System&gt;</w:t>
      </w:r>
    </w:p>
    <w:p w14:paraId="4003025B" w14:textId="77777777" w:rsidR="00BC6D78" w:rsidRPr="004B2BBB" w:rsidRDefault="00BC6D78" w:rsidP="00A656C7">
      <w:r w:rsidRPr="004B2BBB">
        <w:t>- &lt;EventData&gt;</w:t>
      </w:r>
    </w:p>
    <w:p w14:paraId="4E7E3BD8" w14:textId="77777777" w:rsidR="00BC6D78" w:rsidRPr="004B2BBB" w:rsidRDefault="00BC6D78" w:rsidP="00A656C7">
      <w:r w:rsidRPr="004B2BBB">
        <w:t xml:space="preserve">  &lt;Data Name="ForestRoot"&gt;Fabrikam.local&lt;/Data&gt; </w:t>
      </w:r>
    </w:p>
    <w:p w14:paraId="5BCA9EB1" w14:textId="77777777" w:rsidR="00BC6D78" w:rsidRPr="004B2BBB" w:rsidRDefault="00BC6D78" w:rsidP="00A656C7">
      <w:r w:rsidRPr="004B2BBB">
        <w:t xml:space="preserve">  &lt;Data Name="ForestRootSid"&gt;S-1-5-21-2703072690-1374247579-2643703677&lt;/Data&gt; </w:t>
      </w:r>
    </w:p>
    <w:p w14:paraId="0736C23F" w14:textId="77777777" w:rsidR="00BC6D78" w:rsidRPr="004B2BBB" w:rsidRDefault="00BC6D78" w:rsidP="00A656C7">
      <w:r w:rsidRPr="004B2BBB">
        <w:t xml:space="preserve">  &lt;Data Name="OperationId"&gt;0x648620&lt;/Data&gt; </w:t>
      </w:r>
    </w:p>
    <w:p w14:paraId="5AC6AB79" w14:textId="77777777" w:rsidR="00BC6D78" w:rsidRPr="004B2BBB" w:rsidRDefault="00BC6D78" w:rsidP="00A656C7">
      <w:r w:rsidRPr="004B2BBB">
        <w:t xml:space="preserve">  &lt;Data Name="EntryType"&gt;2&lt;/Data&gt; </w:t>
      </w:r>
    </w:p>
    <w:p w14:paraId="12AD30D4" w14:textId="77777777" w:rsidR="00BC6D78" w:rsidRPr="004B2BBB" w:rsidRDefault="00BC6D78" w:rsidP="00A656C7">
      <w:r w:rsidRPr="004B2BBB">
        <w:t xml:space="preserve">  &lt;Data Name="Flags"&gt;0&lt;/Data&gt; </w:t>
      </w:r>
    </w:p>
    <w:p w14:paraId="1936EFC3" w14:textId="77777777" w:rsidR="00BC6D78" w:rsidRPr="004B2BBB" w:rsidRDefault="00BC6D78" w:rsidP="00A656C7">
      <w:r w:rsidRPr="004B2BBB">
        <w:t xml:space="preserve">  &lt;Data Name="TopLevelName"&gt;-&lt;/Data&gt; </w:t>
      </w:r>
    </w:p>
    <w:p w14:paraId="6B98CEE6" w14:textId="77777777" w:rsidR="00BC6D78" w:rsidRPr="004B2BBB" w:rsidRDefault="00BC6D78" w:rsidP="00A656C7">
      <w:r w:rsidRPr="004B2BBB">
        <w:t xml:space="preserve">  &lt;Data Name="DnsName"&gt;Fabrikam.local&lt;/Data&gt; </w:t>
      </w:r>
    </w:p>
    <w:p w14:paraId="60463D32" w14:textId="77777777" w:rsidR="00BC6D78" w:rsidRPr="004B2BBB" w:rsidRDefault="00BC6D78" w:rsidP="00A656C7">
      <w:r w:rsidRPr="004B2BBB">
        <w:t xml:space="preserve">  &lt;Data Name="NetbiosName"&gt;FABRIKAM&lt;/Data&gt; </w:t>
      </w:r>
    </w:p>
    <w:p w14:paraId="01A699E2" w14:textId="77777777" w:rsidR="00BC6D78" w:rsidRPr="004B2BBB" w:rsidRDefault="00BC6D78" w:rsidP="00A656C7">
      <w:r w:rsidRPr="004B2BBB">
        <w:t xml:space="preserve">  &lt;Data Name="DomainSid"&gt;S-1-5-21-2703072690-1374247579-2643703677&lt;/Data&gt; </w:t>
      </w:r>
    </w:p>
    <w:p w14:paraId="6F6A2A19" w14:textId="77777777" w:rsidR="00BC6D78" w:rsidRPr="004B2BBB" w:rsidRDefault="00BC6D78" w:rsidP="00A656C7">
      <w:r w:rsidRPr="004B2BBB">
        <w:t xml:space="preserve">  &lt;Data Name="SubjectUserSid"&gt;S-1-5-21-3457937927-2839227994-823803824-1104&lt;/Data&gt; </w:t>
      </w:r>
    </w:p>
    <w:p w14:paraId="56DDE75C" w14:textId="77777777" w:rsidR="00BC6D78" w:rsidRPr="004B2BBB" w:rsidRDefault="00BC6D78" w:rsidP="00A656C7">
      <w:r w:rsidRPr="004B2BBB">
        <w:lastRenderedPageBreak/>
        <w:t xml:space="preserve">  &lt;Data Name="SubjectUserName"&gt;dadmin&lt;/Data&gt; </w:t>
      </w:r>
    </w:p>
    <w:p w14:paraId="1A01978E" w14:textId="77777777" w:rsidR="00BC6D78" w:rsidRPr="004B2BBB" w:rsidRDefault="00BC6D78" w:rsidP="00A656C7">
      <w:r w:rsidRPr="004B2BBB">
        <w:t xml:space="preserve">  &lt;Data Name="SubjectDomainName"&gt;CONTOSO&lt;/Data&gt; </w:t>
      </w:r>
    </w:p>
    <w:p w14:paraId="4A1FE1FA" w14:textId="77777777" w:rsidR="00BC6D78" w:rsidRPr="004B2BBB" w:rsidRDefault="00BC6D78" w:rsidP="00A656C7">
      <w:r w:rsidRPr="004B2BBB">
        <w:t xml:space="preserve">  &lt;Data Name="SubjectLogonId"&gt;0x138eb0&lt;/Data&gt; </w:t>
      </w:r>
    </w:p>
    <w:p w14:paraId="442D00EC" w14:textId="77777777" w:rsidR="00BC6D78" w:rsidRPr="004B2BBB" w:rsidRDefault="00BC6D78" w:rsidP="00A656C7">
      <w:r w:rsidRPr="004B2BBB">
        <w:t xml:space="preserve">  &lt;/EventData&gt;</w:t>
      </w:r>
    </w:p>
    <w:p w14:paraId="0D89340E" w14:textId="77777777" w:rsidR="00BC6D78" w:rsidRPr="004B2BBB" w:rsidRDefault="00BC6D78" w:rsidP="00A656C7">
      <w:pPr>
        <w:rPr>
          <w:b/>
          <w:u w:val="single"/>
        </w:rPr>
      </w:pPr>
      <w:r w:rsidRPr="004B2BBB">
        <w:t xml:space="preserve">  &lt;/Event&gt;</w:t>
      </w:r>
      <w:r w:rsidRPr="004B2BBB">
        <w:rPr>
          <w:b/>
          <w:u w:val="single"/>
        </w:rPr>
        <w:t xml:space="preserve"> </w:t>
      </w:r>
    </w:p>
    <w:p w14:paraId="639EBA27" w14:textId="7F9F11D5" w:rsidR="00BC6D78" w:rsidRPr="007C495C" w:rsidRDefault="00BC6D78" w:rsidP="00D251A3">
      <w:pPr>
        <w:rPr>
          <w:b/>
          <w:u w:val="single"/>
        </w:rPr>
      </w:pPr>
      <w:r w:rsidRPr="007C495C">
        <w:rPr>
          <w:b/>
          <w:u w:val="single"/>
        </w:rPr>
        <w:t>Required Server Roles:</w:t>
      </w:r>
      <w:r w:rsidRPr="007C495C">
        <w:t xml:space="preserve"> </w:t>
      </w:r>
      <w:r w:rsidR="000A18D1">
        <w:t>Active Directory domain controller.</w:t>
      </w:r>
    </w:p>
    <w:p w14:paraId="5B58456E" w14:textId="77777777" w:rsidR="00BC6D78" w:rsidRPr="007C495C" w:rsidRDefault="00BC6D78" w:rsidP="00D251A3">
      <w:pPr>
        <w:rPr>
          <w:b/>
          <w:u w:val="single"/>
        </w:rPr>
      </w:pPr>
      <w:r w:rsidRPr="007C495C">
        <w:rPr>
          <w:b/>
          <w:u w:val="single"/>
        </w:rPr>
        <w:t>Minimum OS Version:</w:t>
      </w:r>
      <w:r>
        <w:t xml:space="preserve"> Windows Server 2008</w:t>
      </w:r>
      <w:r w:rsidRPr="007C495C">
        <w:t>.</w:t>
      </w:r>
    </w:p>
    <w:p w14:paraId="646C6FF0" w14:textId="77777777" w:rsidR="00BC6D78" w:rsidRPr="007C495C" w:rsidRDefault="00BC6D78" w:rsidP="00D251A3">
      <w:pPr>
        <w:rPr>
          <w:b/>
          <w:u w:val="single"/>
        </w:rPr>
      </w:pPr>
      <w:r w:rsidRPr="007C495C">
        <w:rPr>
          <w:b/>
          <w:u w:val="single"/>
        </w:rPr>
        <w:t>Event Versions:</w:t>
      </w:r>
      <w:r w:rsidRPr="007C495C">
        <w:t xml:space="preserve"> 0.</w:t>
      </w:r>
    </w:p>
    <w:p w14:paraId="2F0F485E" w14:textId="09C92E26" w:rsidR="00BC6D78" w:rsidRPr="007C495C" w:rsidRDefault="00477850" w:rsidP="009278AB">
      <w:pPr>
        <w:rPr>
          <w:b/>
          <w:u w:val="single"/>
        </w:rPr>
      </w:pPr>
      <w:r>
        <w:rPr>
          <w:b/>
          <w:u w:val="single"/>
        </w:rPr>
        <w:t>Field Descriptions:</w:t>
      </w:r>
    </w:p>
    <w:p w14:paraId="7858137D" w14:textId="77777777" w:rsidR="00BC6D78" w:rsidRPr="007C495C" w:rsidRDefault="00BC6D78" w:rsidP="009278AB">
      <w:pPr>
        <w:rPr>
          <w:b/>
        </w:rPr>
      </w:pPr>
      <w:r w:rsidRPr="007C495C">
        <w:rPr>
          <w:b/>
        </w:rPr>
        <w:t>Subject:</w:t>
      </w:r>
    </w:p>
    <w:p w14:paraId="65F09E57" w14:textId="47FE1882" w:rsidR="00BC6D78" w:rsidRPr="007C495C" w:rsidRDefault="00BC6D78" w:rsidP="00CC3659">
      <w:pPr>
        <w:pStyle w:val="ListParagraph"/>
        <w:numPr>
          <w:ilvl w:val="0"/>
          <w:numId w:val="74"/>
        </w:numPr>
      </w:pPr>
      <w:r w:rsidRPr="007C495C">
        <w:rPr>
          <w:b/>
        </w:rPr>
        <w:t xml:space="preserve">Security ID </w:t>
      </w:r>
      <w:r w:rsidRPr="007C495C">
        <w:t>[Type = SID]</w:t>
      </w:r>
      <w:r w:rsidRPr="007C495C">
        <w:rPr>
          <w:b/>
        </w:rPr>
        <w:t>:</w:t>
      </w:r>
      <w:r w:rsidRPr="007C495C">
        <w:t xml:space="preserve"> </w:t>
      </w:r>
      <w:r w:rsidR="00BC0F70">
        <w:t>SID of account that requested the “</w:t>
      </w:r>
      <w:r>
        <w:t xml:space="preserve">modify/change a </w:t>
      </w:r>
      <w:r w:rsidRPr="009278AB">
        <w:t>trusted forest information entry</w:t>
      </w:r>
      <w:r>
        <w:t>”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5AF75A3A" w14:textId="316623A9" w:rsidR="00BC6D78" w:rsidRPr="007C495C" w:rsidRDefault="00BC6D78" w:rsidP="009278AB">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909" w:history="1">
        <w:r w:rsidR="00376484">
          <w:rPr>
            <w:rStyle w:val="Hyperlink"/>
            <w:b w:val="0"/>
          </w:rPr>
          <w:t>Security Identifiers</w:t>
        </w:r>
      </w:hyperlink>
      <w:r w:rsidRPr="007C495C">
        <w:rPr>
          <w:b w:val="0"/>
        </w:rPr>
        <w:t>.</w:t>
      </w:r>
    </w:p>
    <w:p w14:paraId="5E4D4F1E" w14:textId="1BA5470A" w:rsidR="00BC6D78" w:rsidRPr="007C495C" w:rsidRDefault="00BC6D78" w:rsidP="00CC3659">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 xml:space="preserve">modify/change a </w:t>
      </w:r>
      <w:r w:rsidRPr="009278AB">
        <w:t>trusted forest information entry</w:t>
      </w:r>
      <w:r>
        <w:t>” operation.</w:t>
      </w:r>
    </w:p>
    <w:p w14:paraId="56E108E4" w14:textId="59BA6F1F" w:rsidR="00BC6D78" w:rsidRPr="007C495C" w:rsidRDefault="00BC6D78" w:rsidP="00CC3659">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121EE840" w14:textId="77777777" w:rsidR="00BC6D78" w:rsidRPr="007C495C" w:rsidRDefault="00BC6D78" w:rsidP="00CC3659">
      <w:pPr>
        <w:pStyle w:val="ListParagraph"/>
        <w:numPr>
          <w:ilvl w:val="1"/>
          <w:numId w:val="74"/>
        </w:numPr>
      </w:pPr>
      <w:r w:rsidRPr="007C495C">
        <w:t>Domain NETBIOS name example: CONTOSO</w:t>
      </w:r>
    </w:p>
    <w:p w14:paraId="46C0956C" w14:textId="77777777" w:rsidR="00BC6D78" w:rsidRPr="007C495C" w:rsidRDefault="00BC6D78" w:rsidP="00CC3659">
      <w:pPr>
        <w:pStyle w:val="ListParagraph"/>
        <w:numPr>
          <w:ilvl w:val="1"/>
          <w:numId w:val="74"/>
        </w:numPr>
      </w:pPr>
      <w:r w:rsidRPr="007C495C">
        <w:t>Lowercase full domain name: contoso.local</w:t>
      </w:r>
    </w:p>
    <w:p w14:paraId="65313696" w14:textId="77777777" w:rsidR="00BC6D78" w:rsidRPr="007C495C" w:rsidRDefault="00BC6D78" w:rsidP="00CC3659">
      <w:pPr>
        <w:pStyle w:val="ListParagraph"/>
        <w:numPr>
          <w:ilvl w:val="1"/>
          <w:numId w:val="74"/>
        </w:numPr>
      </w:pPr>
      <w:r w:rsidRPr="007C495C">
        <w:t>Uppercase full domain name: CONTOSO.LOCAL</w:t>
      </w:r>
    </w:p>
    <w:p w14:paraId="2C07F6FA" w14:textId="77777777" w:rsidR="00BC6D78" w:rsidRPr="007C495C" w:rsidRDefault="00BC6D78" w:rsidP="00CC3659">
      <w:pPr>
        <w:pStyle w:val="ListParagraph"/>
        <w:numPr>
          <w:ilvl w:val="1"/>
          <w:numId w:val="74"/>
        </w:numPr>
      </w:pPr>
      <w:r w:rsidRPr="007C495C">
        <w:t xml:space="preserve">For some </w:t>
      </w:r>
      <w:hyperlink r:id="rId910" w:history="1">
        <w:r w:rsidRPr="007C495C">
          <w:rPr>
            <w:rStyle w:val="Hyperlink"/>
          </w:rPr>
          <w:t>well-known security principals</w:t>
        </w:r>
      </w:hyperlink>
      <w:r w:rsidRPr="007C495C">
        <w:t>, such as LOCAL SERVICE or ANONYMOUS LOGON, the value of this field is “NT AUTHORITY”.</w:t>
      </w:r>
    </w:p>
    <w:p w14:paraId="489AB088" w14:textId="3EADB2C3" w:rsidR="00BC6D78" w:rsidRPr="007C495C" w:rsidRDefault="00376484" w:rsidP="00CC3659">
      <w:pPr>
        <w:pStyle w:val="ListParagraph"/>
        <w:numPr>
          <w:ilvl w:val="1"/>
          <w:numId w:val="74"/>
        </w:numPr>
      </w:pPr>
      <w:r>
        <w:t>For local user accounts, this field will contain the name of the computer or device that this account belongs to, for example: “Win81”.</w:t>
      </w:r>
    </w:p>
    <w:p w14:paraId="25E187B4" w14:textId="77777777" w:rsidR="00B237E2" w:rsidRDefault="00BC6D78" w:rsidP="00CC3659">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6C31CBD4" w14:textId="1ACC2CDB" w:rsidR="00BC6D78" w:rsidRPr="004B2BBB" w:rsidRDefault="00BC6D78" w:rsidP="00A656C7">
      <w:pPr>
        <w:rPr>
          <w:b/>
        </w:rPr>
      </w:pPr>
      <w:r w:rsidRPr="004B2BBB">
        <w:rPr>
          <w:b/>
        </w:rPr>
        <w:t>Trust Information:</w:t>
      </w:r>
    </w:p>
    <w:p w14:paraId="4D65821F" w14:textId="77777777" w:rsidR="00BC6D78" w:rsidRPr="004B2BBB" w:rsidRDefault="00BC6D78" w:rsidP="00CC3659">
      <w:pPr>
        <w:pStyle w:val="ListParagraph"/>
        <w:numPr>
          <w:ilvl w:val="0"/>
          <w:numId w:val="110"/>
        </w:numPr>
      </w:pPr>
      <w:r w:rsidRPr="004B2BBB">
        <w:rPr>
          <w:b/>
        </w:rPr>
        <w:t>Forest Root</w:t>
      </w:r>
      <w:r w:rsidRPr="007C495C">
        <w:rPr>
          <w:b/>
        </w:rPr>
        <w:t xml:space="preserve"> </w:t>
      </w:r>
      <w:r w:rsidRPr="007C495C">
        <w:t>[Type = UnicodeString]</w:t>
      </w:r>
      <w:r w:rsidRPr="004B2BBB">
        <w:t xml:space="preserve">: the name of the </w:t>
      </w:r>
      <w:r>
        <w:t xml:space="preserve">Active Directory </w:t>
      </w:r>
      <w:r w:rsidRPr="004B2BBB">
        <w:t xml:space="preserve">forest for which trusted forest information entry was </w:t>
      </w:r>
      <w:r>
        <w:t>modified</w:t>
      </w:r>
      <w:r w:rsidRPr="004B2BBB">
        <w:t>.</w:t>
      </w:r>
    </w:p>
    <w:p w14:paraId="4A3DADB6" w14:textId="6BAE4CFD" w:rsidR="00BC6D78" w:rsidRPr="007C495C" w:rsidRDefault="00BC6D78" w:rsidP="00CC3659">
      <w:pPr>
        <w:pStyle w:val="ListParagraph"/>
        <w:numPr>
          <w:ilvl w:val="0"/>
          <w:numId w:val="74"/>
        </w:numPr>
      </w:pPr>
      <w:r w:rsidRPr="004B2BBB">
        <w:rPr>
          <w:b/>
        </w:rPr>
        <w:t>Forest Root SID</w:t>
      </w:r>
      <w:r w:rsidRPr="007C495C">
        <w:rPr>
          <w:b/>
        </w:rPr>
        <w:t xml:space="preserve"> </w:t>
      </w:r>
      <w:r w:rsidRPr="007C495C">
        <w:t>[Type = SID]</w:t>
      </w:r>
      <w:r w:rsidRPr="004B2BBB">
        <w:t>: the SID of the</w:t>
      </w:r>
      <w:r>
        <w:t xml:space="preserve"> Active Directory</w:t>
      </w:r>
      <w:r w:rsidRPr="004B2BBB">
        <w:t xml:space="preserve"> forest for which trusted forest information entry was </w:t>
      </w:r>
      <w:r>
        <w:t xml:space="preserve">modified. </w:t>
      </w:r>
      <w:r w:rsidR="00376484">
        <w:t>Event Viewer automatically tries to resolve SIDs and show the account name.</w:t>
      </w:r>
      <w:r w:rsidRPr="007C495C">
        <w:t xml:space="preserve"> </w:t>
      </w:r>
      <w:r w:rsidR="00376484">
        <w:t>If the SID cannot be resolved, you will see the source data in the event.</w:t>
      </w:r>
    </w:p>
    <w:p w14:paraId="3B3DFFC6" w14:textId="77777777" w:rsidR="00BC6D78" w:rsidRPr="004B2BBB" w:rsidRDefault="00BC6D78" w:rsidP="00CC3659">
      <w:pPr>
        <w:pStyle w:val="ListParagraph"/>
        <w:numPr>
          <w:ilvl w:val="0"/>
          <w:numId w:val="42"/>
        </w:numPr>
        <w:rPr>
          <w:lang w:val="en-GB"/>
        </w:rPr>
      </w:pPr>
      <w:r w:rsidRPr="004B2BBB">
        <w:rPr>
          <w:b/>
        </w:rPr>
        <w:t>Operation ID</w:t>
      </w:r>
      <w:r w:rsidRPr="007C495C">
        <w:rPr>
          <w:b/>
        </w:rPr>
        <w:t xml:space="preserve"> </w:t>
      </w:r>
      <w:r w:rsidRPr="007C495C">
        <w:t xml:space="preserve">[Type = </w:t>
      </w:r>
      <w:r>
        <w:t>HexInt64</w:t>
      </w:r>
      <w:r w:rsidRPr="007C495C">
        <w:t>]</w:t>
      </w:r>
      <w:r w:rsidRPr="004B2BBB">
        <w:t xml:space="preserve">: unique </w:t>
      </w:r>
      <w:r>
        <w:t xml:space="preserve">hexadecimal identifier </w:t>
      </w:r>
      <w:r w:rsidRPr="004B2BBB">
        <w:t>of</w:t>
      </w:r>
      <w:r>
        <w:t xml:space="preserve"> the</w:t>
      </w:r>
      <w:r w:rsidRPr="004B2BBB">
        <w:t xml:space="preserve"> operation. You can correlate this event with other events (</w:t>
      </w:r>
      <w:hyperlink w:anchor="_4865(S):_A_trusted" w:history="1">
        <w:r w:rsidRPr="004B2BBB">
          <w:rPr>
            <w:rStyle w:val="Hyperlink"/>
            <w:lang w:val="en-GB"/>
          </w:rPr>
          <w:t>4865</w:t>
        </w:r>
      </w:hyperlink>
      <w:r w:rsidRPr="004B2BBB">
        <w:rPr>
          <w:lang w:val="en-GB"/>
        </w:rPr>
        <w:t>(S): A trusted forest information entry was adde</w:t>
      </w:r>
      <w:r>
        <w:rPr>
          <w:lang w:val="en-GB"/>
        </w:rPr>
        <w:t>d</w:t>
      </w:r>
      <w:r w:rsidRPr="004B2BBB">
        <w:rPr>
          <w:lang w:val="en-GB"/>
        </w:rPr>
        <w:t xml:space="preserve">, </w:t>
      </w:r>
      <w:hyperlink w:anchor="_4866(S):_A_trusted" w:history="1">
        <w:r w:rsidRPr="004B2BBB">
          <w:rPr>
            <w:rStyle w:val="Hyperlink"/>
            <w:lang w:val="en-GB"/>
          </w:rPr>
          <w:t>4866</w:t>
        </w:r>
      </w:hyperlink>
      <w:r w:rsidRPr="004B2BBB">
        <w:rPr>
          <w:lang w:val="en-GB"/>
        </w:rPr>
        <w:t xml:space="preserve">(S): A trusted forest information entry was removed) </w:t>
      </w:r>
      <w:r w:rsidRPr="004B2BBB">
        <w:t>using this field.</w:t>
      </w:r>
    </w:p>
    <w:p w14:paraId="548A34E8" w14:textId="77777777" w:rsidR="00BC6D78" w:rsidRPr="004B2BBB" w:rsidRDefault="00BC6D78" w:rsidP="00CC3659">
      <w:pPr>
        <w:pStyle w:val="ListParagraph"/>
        <w:numPr>
          <w:ilvl w:val="0"/>
          <w:numId w:val="110"/>
        </w:numPr>
      </w:pPr>
      <w:r w:rsidRPr="004B2BBB">
        <w:rPr>
          <w:b/>
        </w:rPr>
        <w:t>Entry Type</w:t>
      </w:r>
      <w:r w:rsidRPr="007C495C">
        <w:rPr>
          <w:b/>
        </w:rPr>
        <w:t xml:space="preserve"> </w:t>
      </w:r>
      <w:r w:rsidRPr="007C495C">
        <w:t xml:space="preserve">[Type = </w:t>
      </w:r>
      <w:r>
        <w:t>UInt32</w:t>
      </w:r>
      <w:r w:rsidRPr="007C495C">
        <w:t>]</w:t>
      </w:r>
      <w:r w:rsidRPr="004B2BBB">
        <w:t xml:space="preserve">: </w:t>
      </w:r>
      <w:r>
        <w:t>the type of modified entry:</w:t>
      </w:r>
    </w:p>
    <w:tbl>
      <w:tblPr>
        <w:tblStyle w:val="ListTable3-Accent11"/>
        <w:tblW w:w="0" w:type="auto"/>
        <w:tblInd w:w="720" w:type="dxa"/>
        <w:tblLayout w:type="fixed"/>
        <w:tblLook w:val="04A0" w:firstRow="1" w:lastRow="0" w:firstColumn="1" w:lastColumn="0" w:noHBand="0" w:noVBand="1"/>
      </w:tblPr>
      <w:tblGrid>
        <w:gridCol w:w="1052"/>
        <w:gridCol w:w="3150"/>
        <w:gridCol w:w="9900"/>
      </w:tblGrid>
      <w:tr w:rsidR="00BC6D78" w:rsidRPr="004B2BBB" w14:paraId="606F244E" w14:textId="77777777" w:rsidTr="00C6335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52" w:type="dxa"/>
          </w:tcPr>
          <w:p w14:paraId="551C8A49" w14:textId="77777777" w:rsidR="00BC6D78" w:rsidRPr="004B2BBB" w:rsidRDefault="00BC6D78" w:rsidP="00B67377">
            <w:pPr>
              <w:pStyle w:val="ListParagraph"/>
              <w:ind w:left="0"/>
            </w:pPr>
            <w:r w:rsidRPr="004B2BBB">
              <w:t>Value</w:t>
            </w:r>
          </w:p>
        </w:tc>
        <w:tc>
          <w:tcPr>
            <w:tcW w:w="3150" w:type="dxa"/>
          </w:tcPr>
          <w:p w14:paraId="42F202D6" w14:textId="77777777" w:rsidR="00BC6D78" w:rsidRPr="004B2BBB" w:rsidRDefault="00BC6D78" w:rsidP="00B67377">
            <w:pPr>
              <w:pStyle w:val="ListParagraph"/>
              <w:ind w:left="0"/>
              <w:cnfStyle w:val="100000000000" w:firstRow="1" w:lastRow="0" w:firstColumn="0" w:lastColumn="0" w:oddVBand="0" w:evenVBand="0" w:oddHBand="0" w:evenHBand="0" w:firstRowFirstColumn="0" w:firstRowLastColumn="0" w:lastRowFirstColumn="0" w:lastRowLastColumn="0"/>
            </w:pPr>
            <w:r w:rsidRPr="004B2BBB">
              <w:t>Type Name</w:t>
            </w:r>
          </w:p>
        </w:tc>
        <w:tc>
          <w:tcPr>
            <w:tcW w:w="9900" w:type="dxa"/>
          </w:tcPr>
          <w:p w14:paraId="5963B04B" w14:textId="77777777" w:rsidR="00BC6D78" w:rsidRPr="004B2BBB" w:rsidRDefault="00BC6D78" w:rsidP="00B67377">
            <w:pPr>
              <w:pStyle w:val="ListParagraph"/>
              <w:ind w:left="0"/>
              <w:cnfStyle w:val="100000000000" w:firstRow="1" w:lastRow="0" w:firstColumn="0" w:lastColumn="0" w:oddVBand="0" w:evenVBand="0" w:oddHBand="0" w:evenHBand="0" w:firstRowFirstColumn="0" w:firstRowLastColumn="0" w:lastRowFirstColumn="0" w:lastRowLastColumn="0"/>
            </w:pPr>
            <w:r w:rsidRPr="004B2BBB">
              <w:t>Description</w:t>
            </w:r>
          </w:p>
        </w:tc>
      </w:tr>
      <w:tr w:rsidR="00BC6D78" w:rsidRPr="004B2BBB" w14:paraId="1D9B0B92" w14:textId="77777777" w:rsidTr="00C6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22D0B63B" w14:textId="77777777" w:rsidR="00BC6D78" w:rsidRPr="004B2BBB" w:rsidRDefault="00BC6D78" w:rsidP="00B67377">
            <w:pPr>
              <w:rPr>
                <w:lang w:val="ru-RU"/>
              </w:rPr>
            </w:pPr>
            <w:r w:rsidRPr="004B2BBB">
              <w:rPr>
                <w:lang w:val="ru-RU"/>
              </w:rPr>
              <w:t>0</w:t>
            </w:r>
          </w:p>
        </w:tc>
        <w:tc>
          <w:tcPr>
            <w:tcW w:w="3150" w:type="dxa"/>
          </w:tcPr>
          <w:p w14:paraId="3BEBAC82" w14:textId="77777777" w:rsidR="00BC6D78" w:rsidRPr="004B2BBB" w:rsidRDefault="00BC6D78" w:rsidP="00B67377">
            <w:pPr>
              <w:cnfStyle w:val="000000100000" w:firstRow="0" w:lastRow="0" w:firstColumn="0" w:lastColumn="0" w:oddVBand="0" w:evenVBand="0" w:oddHBand="1" w:evenHBand="0" w:firstRowFirstColumn="0" w:firstRowLastColumn="0" w:lastRowFirstColumn="0" w:lastRowLastColumn="0"/>
            </w:pPr>
            <w:r w:rsidRPr="004B2BBB">
              <w:t>ForestTrustTopLevelName</w:t>
            </w:r>
          </w:p>
        </w:tc>
        <w:tc>
          <w:tcPr>
            <w:tcW w:w="9900" w:type="dxa"/>
          </w:tcPr>
          <w:p w14:paraId="5B45BE1B" w14:textId="77777777" w:rsidR="00BC6D78" w:rsidRPr="004B2BBB" w:rsidRDefault="00BC6D78" w:rsidP="00B67377">
            <w:pPr>
              <w:cnfStyle w:val="000000100000" w:firstRow="0" w:lastRow="0" w:firstColumn="0" w:lastColumn="0" w:oddVBand="0" w:evenVBand="0" w:oddHBand="1" w:evenHBand="0" w:firstRowFirstColumn="0" w:firstRowLastColumn="0" w:lastRowFirstColumn="0" w:lastRowLastColumn="0"/>
            </w:pPr>
            <w:r w:rsidRPr="004B2BBB">
              <w:rPr>
                <w:lang w:val="en"/>
              </w:rPr>
              <w:t xml:space="preserve">The </w:t>
            </w:r>
            <w:hyperlink r:id="rId911" w:anchor="gt_102a36e2-f66f-49e2-bee3-558736b2ecd5" w:history="1">
              <w:r w:rsidRPr="004B2BBB">
                <w:rPr>
                  <w:rStyle w:val="Hyperlink"/>
                  <w:lang w:val="en"/>
                </w:rPr>
                <w:t>DNS name</w:t>
              </w:r>
            </w:hyperlink>
            <w:r w:rsidRPr="004B2BBB">
              <w:rPr>
                <w:lang w:val="en"/>
              </w:rPr>
              <w:t xml:space="preserve"> of the </w:t>
            </w:r>
            <w:hyperlink r:id="rId912" w:anchor="gt_3b76a71f-9697-4836-9c69-09899b23c21b" w:history="1">
              <w:r w:rsidRPr="004B2BBB">
                <w:rPr>
                  <w:rStyle w:val="Hyperlink"/>
                  <w:lang w:val="en"/>
                </w:rPr>
                <w:t>trusted forest</w:t>
              </w:r>
            </w:hyperlink>
            <w:r w:rsidRPr="004B2BBB">
              <w:rPr>
                <w:lang w:val="en"/>
              </w:rPr>
              <w:t xml:space="preserve">. The structure used for this record type is equivalent to </w:t>
            </w:r>
            <w:hyperlink r:id="rId913" w:history="1">
              <w:r w:rsidRPr="004B2BBB">
                <w:rPr>
                  <w:rStyle w:val="Hyperlink"/>
                  <w:lang w:val="en"/>
                </w:rPr>
                <w:t>LSA_UNICODE_STRING</w:t>
              </w:r>
            </w:hyperlink>
          </w:p>
        </w:tc>
      </w:tr>
      <w:tr w:rsidR="00BC6D78" w:rsidRPr="004B2BBB" w14:paraId="0004DE6B" w14:textId="77777777" w:rsidTr="00C63353">
        <w:tc>
          <w:tcPr>
            <w:cnfStyle w:val="001000000000" w:firstRow="0" w:lastRow="0" w:firstColumn="1" w:lastColumn="0" w:oddVBand="0" w:evenVBand="0" w:oddHBand="0" w:evenHBand="0" w:firstRowFirstColumn="0" w:firstRowLastColumn="0" w:lastRowFirstColumn="0" w:lastRowLastColumn="0"/>
            <w:tcW w:w="1052" w:type="dxa"/>
          </w:tcPr>
          <w:p w14:paraId="601799E2" w14:textId="77777777" w:rsidR="00BC6D78" w:rsidRPr="004B2BBB" w:rsidRDefault="00BC6D78" w:rsidP="00B67377">
            <w:r w:rsidRPr="004B2BBB">
              <w:t>1</w:t>
            </w:r>
          </w:p>
        </w:tc>
        <w:tc>
          <w:tcPr>
            <w:tcW w:w="3150" w:type="dxa"/>
          </w:tcPr>
          <w:p w14:paraId="047755A3" w14:textId="77777777" w:rsidR="00BC6D78" w:rsidRPr="004B2BBB" w:rsidRDefault="00BC6D78" w:rsidP="00B67377">
            <w:pPr>
              <w:cnfStyle w:val="000000000000" w:firstRow="0" w:lastRow="0" w:firstColumn="0" w:lastColumn="0" w:oddVBand="0" w:evenVBand="0" w:oddHBand="0" w:evenHBand="0" w:firstRowFirstColumn="0" w:firstRowLastColumn="0" w:lastRowFirstColumn="0" w:lastRowLastColumn="0"/>
            </w:pPr>
            <w:r w:rsidRPr="004B2BBB">
              <w:t>ForestTrustTopLevelNameEx</w:t>
            </w:r>
          </w:p>
        </w:tc>
        <w:tc>
          <w:tcPr>
            <w:tcW w:w="9900" w:type="dxa"/>
          </w:tcPr>
          <w:p w14:paraId="711CFC38" w14:textId="77777777" w:rsidR="00BC6D78" w:rsidRPr="004B2BBB" w:rsidRDefault="00BC6D78" w:rsidP="00B67377">
            <w:pPr>
              <w:cnfStyle w:val="000000000000" w:firstRow="0" w:lastRow="0" w:firstColumn="0" w:lastColumn="0" w:oddVBand="0" w:evenVBand="0" w:oddHBand="0" w:evenHBand="0" w:firstRowFirstColumn="0" w:firstRowLastColumn="0" w:lastRowFirstColumn="0" w:lastRowLastColumn="0"/>
            </w:pPr>
            <w:r w:rsidRPr="004B2BBB">
              <w:rPr>
                <w:lang w:val="en"/>
              </w:rPr>
              <w:t xml:space="preserve">This type commonly used for name suffix exceptions. The structure used for this record type is equivalent to </w:t>
            </w:r>
            <w:hyperlink r:id="rId914" w:history="1">
              <w:r w:rsidRPr="004B2BBB">
                <w:rPr>
                  <w:rStyle w:val="Hyperlink"/>
                  <w:lang w:val="en"/>
                </w:rPr>
                <w:t>LSA_UNICODE_STRING</w:t>
              </w:r>
            </w:hyperlink>
            <w:r w:rsidRPr="004B2BBB">
              <w:rPr>
                <w:lang w:val="en"/>
              </w:rPr>
              <w:t>.</w:t>
            </w:r>
          </w:p>
        </w:tc>
      </w:tr>
      <w:tr w:rsidR="00BC6D78" w:rsidRPr="004B2BBB" w14:paraId="59F985F9" w14:textId="77777777" w:rsidTr="00C6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55D55BE7" w14:textId="77777777" w:rsidR="00BC6D78" w:rsidRPr="004B2BBB" w:rsidRDefault="00BC6D78" w:rsidP="00B67377">
            <w:r w:rsidRPr="004B2BBB">
              <w:t>2</w:t>
            </w:r>
          </w:p>
        </w:tc>
        <w:tc>
          <w:tcPr>
            <w:tcW w:w="3150" w:type="dxa"/>
          </w:tcPr>
          <w:p w14:paraId="75338D20" w14:textId="77777777" w:rsidR="00BC6D78" w:rsidRPr="004B2BBB" w:rsidRDefault="00BC6D78" w:rsidP="00B67377">
            <w:pPr>
              <w:cnfStyle w:val="000000100000" w:firstRow="0" w:lastRow="0" w:firstColumn="0" w:lastColumn="0" w:oddVBand="0" w:evenVBand="0" w:oddHBand="1" w:evenHBand="0" w:firstRowFirstColumn="0" w:firstRowLastColumn="0" w:lastRowFirstColumn="0" w:lastRowLastColumn="0"/>
            </w:pPr>
            <w:r w:rsidRPr="004B2BBB">
              <w:t>ForestTrustDomainInfo</w:t>
            </w:r>
          </w:p>
        </w:tc>
        <w:tc>
          <w:tcPr>
            <w:tcW w:w="9900" w:type="dxa"/>
          </w:tcPr>
          <w:p w14:paraId="55B9F504" w14:textId="77777777" w:rsidR="00BC6D78" w:rsidRPr="004B2BBB" w:rsidRDefault="00BC6D78" w:rsidP="00B67377">
            <w:pPr>
              <w:cnfStyle w:val="000000100000" w:firstRow="0" w:lastRow="0" w:firstColumn="0" w:lastColumn="0" w:oddVBand="0" w:evenVBand="0" w:oddHBand="1" w:evenHBand="0" w:firstRowFirstColumn="0" w:firstRowLastColumn="0" w:lastRowFirstColumn="0" w:lastRowLastColumn="0"/>
            </w:pPr>
            <w:r w:rsidRPr="004B2BBB">
              <w:rPr>
                <w:lang w:val="en"/>
              </w:rPr>
              <w:t>This field specifies a record containing identification and name information</w:t>
            </w:r>
          </w:p>
        </w:tc>
      </w:tr>
    </w:tbl>
    <w:p w14:paraId="54959465" w14:textId="77777777" w:rsidR="00BC6D78" w:rsidRPr="004B2BBB" w:rsidRDefault="00BC6D78" w:rsidP="00B67377">
      <w:pPr>
        <w:pStyle w:val="ListParagraph"/>
      </w:pPr>
    </w:p>
    <w:p w14:paraId="096AD8F6" w14:textId="77777777" w:rsidR="00BC6D78" w:rsidRPr="004B2BBB" w:rsidRDefault="00BC6D78" w:rsidP="00CC3659">
      <w:pPr>
        <w:pStyle w:val="ListParagraph"/>
        <w:numPr>
          <w:ilvl w:val="0"/>
          <w:numId w:val="110"/>
        </w:numPr>
      </w:pPr>
      <w:r w:rsidRPr="004B2BBB">
        <w:rPr>
          <w:b/>
        </w:rPr>
        <w:t>Flags</w:t>
      </w:r>
      <w:r w:rsidRPr="007C495C">
        <w:rPr>
          <w:b/>
        </w:rPr>
        <w:t xml:space="preserve"> </w:t>
      </w:r>
      <w:r w:rsidRPr="007C495C">
        <w:t xml:space="preserve">[Type = </w:t>
      </w:r>
      <w:r>
        <w:t>UInt32</w:t>
      </w:r>
      <w:r w:rsidRPr="007C495C">
        <w:t>]</w:t>
      </w:r>
      <w:r w:rsidRPr="004B2BBB">
        <w:t>: The following table specifies the possible flags.</w:t>
      </w:r>
    </w:p>
    <w:p w14:paraId="631208EB" w14:textId="77777777" w:rsidR="00BC6D78" w:rsidRPr="004B2BBB" w:rsidRDefault="00BC6D78" w:rsidP="00B67377">
      <w:pPr>
        <w:pStyle w:val="ListParagraph"/>
      </w:pPr>
      <w:r w:rsidRPr="004B2BBB">
        <w:t xml:space="preserve">Some flag values are reused for different forest record types. See the </w:t>
      </w:r>
      <w:r>
        <w:t>“</w:t>
      </w:r>
      <w:r w:rsidRPr="004B2BBB">
        <w:t>Meaning</w:t>
      </w:r>
      <w:r>
        <w:t>”</w:t>
      </w:r>
      <w:r w:rsidRPr="004B2BBB">
        <w:t xml:space="preserve"> column for more information.</w:t>
      </w:r>
    </w:p>
    <w:tbl>
      <w:tblPr>
        <w:tblStyle w:val="ListTable3-Accent11"/>
        <w:tblW w:w="0" w:type="auto"/>
        <w:tblInd w:w="720" w:type="dxa"/>
        <w:tblLayout w:type="fixed"/>
        <w:tblLook w:val="04A0" w:firstRow="1" w:lastRow="0" w:firstColumn="1" w:lastColumn="0" w:noHBand="0" w:noVBand="1"/>
      </w:tblPr>
      <w:tblGrid>
        <w:gridCol w:w="1052"/>
        <w:gridCol w:w="3150"/>
        <w:gridCol w:w="9900"/>
      </w:tblGrid>
      <w:tr w:rsidR="00BC6D78" w:rsidRPr="004B2BBB" w14:paraId="113D466A" w14:textId="77777777" w:rsidTr="00C6335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52" w:type="dxa"/>
            <w:tcBorders>
              <w:bottom w:val="single" w:sz="4" w:space="0" w:color="5B9BD5" w:themeColor="accent1"/>
            </w:tcBorders>
          </w:tcPr>
          <w:p w14:paraId="45ECF803" w14:textId="77777777" w:rsidR="00BC6D78" w:rsidRPr="004B2BBB" w:rsidRDefault="00BC6D78" w:rsidP="00B67377">
            <w:pPr>
              <w:pStyle w:val="ListParagraph"/>
              <w:ind w:left="0"/>
            </w:pPr>
            <w:r w:rsidRPr="004B2BBB">
              <w:t>Value</w:t>
            </w:r>
          </w:p>
        </w:tc>
        <w:tc>
          <w:tcPr>
            <w:tcW w:w="3150" w:type="dxa"/>
            <w:tcBorders>
              <w:bottom w:val="single" w:sz="4" w:space="0" w:color="5B9BD5" w:themeColor="accent1"/>
            </w:tcBorders>
          </w:tcPr>
          <w:p w14:paraId="2EF3605C" w14:textId="77777777" w:rsidR="00BC6D78" w:rsidRPr="004B2BBB" w:rsidRDefault="00BC6D78" w:rsidP="00B67377">
            <w:pPr>
              <w:pStyle w:val="ListParagraph"/>
              <w:ind w:left="0"/>
              <w:cnfStyle w:val="100000000000" w:firstRow="1" w:lastRow="0" w:firstColumn="0" w:lastColumn="0" w:oddVBand="0" w:evenVBand="0" w:oddHBand="0" w:evenHBand="0" w:firstRowFirstColumn="0" w:firstRowLastColumn="0" w:lastRowFirstColumn="0" w:lastRowLastColumn="0"/>
            </w:pPr>
            <w:r w:rsidRPr="004B2BBB">
              <w:t>Trust Type</w:t>
            </w:r>
          </w:p>
        </w:tc>
        <w:tc>
          <w:tcPr>
            <w:tcW w:w="9900" w:type="dxa"/>
          </w:tcPr>
          <w:p w14:paraId="49C47805" w14:textId="77777777" w:rsidR="00BC6D78" w:rsidRPr="004B2BBB" w:rsidRDefault="00BC6D78" w:rsidP="00B67377">
            <w:pPr>
              <w:pStyle w:val="ListParagraph"/>
              <w:ind w:left="0"/>
              <w:cnfStyle w:val="100000000000" w:firstRow="1" w:lastRow="0" w:firstColumn="0" w:lastColumn="0" w:oddVBand="0" w:evenVBand="0" w:oddHBand="0" w:evenHBand="0" w:firstRowFirstColumn="0" w:firstRowLastColumn="0" w:lastRowFirstColumn="0" w:lastRowLastColumn="0"/>
            </w:pPr>
            <w:r w:rsidRPr="004B2BBB">
              <w:t>Meaning</w:t>
            </w:r>
          </w:p>
        </w:tc>
      </w:tr>
      <w:tr w:rsidR="00BC6D78" w:rsidRPr="004B2BBB" w14:paraId="475339CF" w14:textId="77777777" w:rsidTr="00C6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Borders>
              <w:right w:val="single" w:sz="4" w:space="0" w:color="auto"/>
            </w:tcBorders>
          </w:tcPr>
          <w:p w14:paraId="76C307E0" w14:textId="77777777" w:rsidR="00BC6D78" w:rsidRPr="004B2BBB" w:rsidRDefault="00BC6D78" w:rsidP="00B67377">
            <w:r>
              <w:t>0</w:t>
            </w:r>
          </w:p>
        </w:tc>
        <w:tc>
          <w:tcPr>
            <w:tcW w:w="3150" w:type="dxa"/>
            <w:tcBorders>
              <w:left w:val="single" w:sz="4" w:space="0" w:color="auto"/>
              <w:right w:val="single" w:sz="4" w:space="0" w:color="auto"/>
            </w:tcBorders>
          </w:tcPr>
          <w:p w14:paraId="3312257F" w14:textId="77777777" w:rsidR="00BC6D78" w:rsidRPr="004B2BBB" w:rsidRDefault="00BC6D78" w:rsidP="00B67377">
            <w:pPr>
              <w:cnfStyle w:val="000000100000" w:firstRow="0" w:lastRow="0" w:firstColumn="0" w:lastColumn="0" w:oddVBand="0" w:evenVBand="0" w:oddHBand="1" w:evenHBand="0" w:firstRowFirstColumn="0" w:firstRowLastColumn="0" w:lastRowFirstColumn="0" w:lastRowLastColumn="0"/>
            </w:pPr>
            <w:r>
              <w:t>-</w:t>
            </w:r>
          </w:p>
        </w:tc>
        <w:tc>
          <w:tcPr>
            <w:tcW w:w="9900" w:type="dxa"/>
            <w:tcBorders>
              <w:left w:val="single" w:sz="4" w:space="0" w:color="auto"/>
            </w:tcBorders>
          </w:tcPr>
          <w:p w14:paraId="5A353C32" w14:textId="77777777" w:rsidR="00BC6D78" w:rsidRPr="004B2BBB" w:rsidRDefault="00BC6D78" w:rsidP="00B67377">
            <w:pPr>
              <w:cnfStyle w:val="000000100000" w:firstRow="0" w:lastRow="0" w:firstColumn="0" w:lastColumn="0" w:oddVBand="0" w:evenVBand="0" w:oddHBand="1" w:evenHBand="0" w:firstRowFirstColumn="0" w:firstRowLastColumn="0" w:lastRowFirstColumn="0" w:lastRowLastColumn="0"/>
            </w:pPr>
            <w:r>
              <w:t>No flags were set.</w:t>
            </w:r>
          </w:p>
        </w:tc>
      </w:tr>
      <w:tr w:rsidR="00BC6D78" w:rsidRPr="004B2BBB" w14:paraId="79B3F392" w14:textId="77777777" w:rsidTr="00C63353">
        <w:tc>
          <w:tcPr>
            <w:cnfStyle w:val="001000000000" w:firstRow="0" w:lastRow="0" w:firstColumn="1" w:lastColumn="0" w:oddVBand="0" w:evenVBand="0" w:oddHBand="0" w:evenHBand="0" w:firstRowFirstColumn="0" w:firstRowLastColumn="0" w:lastRowFirstColumn="0" w:lastRowLastColumn="0"/>
            <w:tcW w:w="1052" w:type="dxa"/>
            <w:vMerge w:val="restart"/>
            <w:tcBorders>
              <w:right w:val="single" w:sz="4" w:space="0" w:color="auto"/>
            </w:tcBorders>
          </w:tcPr>
          <w:p w14:paraId="5EDD8666" w14:textId="77777777" w:rsidR="00BC6D78" w:rsidRPr="004B2BBB" w:rsidRDefault="00BC6D78" w:rsidP="00B67377">
            <w:r w:rsidRPr="004B2BBB">
              <w:t>1</w:t>
            </w:r>
          </w:p>
        </w:tc>
        <w:tc>
          <w:tcPr>
            <w:tcW w:w="3150" w:type="dxa"/>
            <w:tcBorders>
              <w:left w:val="single" w:sz="4" w:space="0" w:color="auto"/>
              <w:right w:val="single" w:sz="4" w:space="0" w:color="auto"/>
            </w:tcBorders>
          </w:tcPr>
          <w:p w14:paraId="7379ECD7" w14:textId="77777777" w:rsidR="00BC6D78" w:rsidRPr="004B2BBB" w:rsidRDefault="00BC6D78" w:rsidP="00B67377">
            <w:pPr>
              <w:cnfStyle w:val="000000000000" w:firstRow="0" w:lastRow="0" w:firstColumn="0" w:lastColumn="0" w:oddVBand="0" w:evenVBand="0" w:oddHBand="0" w:evenHBand="0" w:firstRowFirstColumn="0" w:firstRowLastColumn="0" w:lastRowFirstColumn="0" w:lastRowLastColumn="0"/>
            </w:pPr>
            <w:r w:rsidRPr="004B2BBB">
              <w:t>ForestTrustTopLevelNameEx</w:t>
            </w:r>
          </w:p>
          <w:p w14:paraId="277FE2A0" w14:textId="77777777" w:rsidR="00BC6D78" w:rsidRPr="004B2BBB" w:rsidRDefault="00BC6D78" w:rsidP="00B67377">
            <w:pPr>
              <w:cnfStyle w:val="000000000000" w:firstRow="0" w:lastRow="0" w:firstColumn="0" w:lastColumn="0" w:oddVBand="0" w:evenVBand="0" w:oddHBand="0" w:evenHBand="0" w:firstRowFirstColumn="0" w:firstRowLastColumn="0" w:lastRowFirstColumn="0" w:lastRowLastColumn="0"/>
            </w:pPr>
            <w:r w:rsidRPr="004B2BBB">
              <w:t>ForestTrustTopLevelName</w:t>
            </w:r>
          </w:p>
        </w:tc>
        <w:tc>
          <w:tcPr>
            <w:tcW w:w="9900" w:type="dxa"/>
            <w:tcBorders>
              <w:left w:val="single" w:sz="4" w:space="0" w:color="auto"/>
            </w:tcBorders>
          </w:tcPr>
          <w:p w14:paraId="7025EAF7" w14:textId="77777777" w:rsidR="00BC6D78" w:rsidRPr="004B2BBB" w:rsidRDefault="00BC6D78" w:rsidP="00B67377">
            <w:pPr>
              <w:cnfStyle w:val="000000000000" w:firstRow="0" w:lastRow="0" w:firstColumn="0" w:lastColumn="0" w:oddVBand="0" w:evenVBand="0" w:oddHBand="0" w:evenHBand="0" w:firstRowFirstColumn="0" w:firstRowLastColumn="0" w:lastRowFirstColumn="0" w:lastRowLastColumn="0"/>
            </w:pPr>
            <w:r w:rsidRPr="004B2BBB">
              <w:t>The top-level name trust record is disabled during initial creation.</w:t>
            </w:r>
          </w:p>
        </w:tc>
      </w:tr>
      <w:tr w:rsidR="00BC6D78" w:rsidRPr="004B2BBB" w14:paraId="25013CB7" w14:textId="77777777" w:rsidTr="00C6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vMerge/>
            <w:tcBorders>
              <w:right w:val="single" w:sz="4" w:space="0" w:color="auto"/>
            </w:tcBorders>
          </w:tcPr>
          <w:p w14:paraId="07943356" w14:textId="77777777" w:rsidR="00BC6D78" w:rsidRPr="004B2BBB" w:rsidRDefault="00BC6D78" w:rsidP="00B67377"/>
        </w:tc>
        <w:tc>
          <w:tcPr>
            <w:tcW w:w="3150" w:type="dxa"/>
            <w:tcBorders>
              <w:left w:val="single" w:sz="4" w:space="0" w:color="auto"/>
              <w:right w:val="single" w:sz="4" w:space="0" w:color="auto"/>
            </w:tcBorders>
          </w:tcPr>
          <w:p w14:paraId="5B821121" w14:textId="77777777" w:rsidR="00BC6D78" w:rsidRPr="004B2BBB" w:rsidRDefault="00BC6D78" w:rsidP="00B67377">
            <w:pPr>
              <w:cnfStyle w:val="000000100000" w:firstRow="0" w:lastRow="0" w:firstColumn="0" w:lastColumn="0" w:oddVBand="0" w:evenVBand="0" w:oddHBand="1" w:evenHBand="0" w:firstRowFirstColumn="0" w:firstRowLastColumn="0" w:lastRowFirstColumn="0" w:lastRowLastColumn="0"/>
            </w:pPr>
            <w:r w:rsidRPr="004B2BBB">
              <w:t>ForestTrustDomainInfo</w:t>
            </w:r>
          </w:p>
        </w:tc>
        <w:tc>
          <w:tcPr>
            <w:tcW w:w="9900" w:type="dxa"/>
            <w:tcBorders>
              <w:left w:val="single" w:sz="4" w:space="0" w:color="auto"/>
            </w:tcBorders>
          </w:tcPr>
          <w:p w14:paraId="27D8033E" w14:textId="77777777" w:rsidR="00BC6D78" w:rsidRPr="004B2BBB" w:rsidRDefault="00BC6D78" w:rsidP="00B67377">
            <w:pPr>
              <w:cnfStyle w:val="000000100000" w:firstRow="0" w:lastRow="0" w:firstColumn="0" w:lastColumn="0" w:oddVBand="0" w:evenVBand="0" w:oddHBand="1" w:evenHBand="0" w:firstRowFirstColumn="0" w:firstRowLastColumn="0" w:lastRowFirstColumn="0" w:lastRowLastColumn="0"/>
            </w:pPr>
            <w:r w:rsidRPr="004B2BBB">
              <w:t>The domain information trust record is disabled by the domain administrator.</w:t>
            </w:r>
          </w:p>
        </w:tc>
      </w:tr>
      <w:tr w:rsidR="00BC6D78" w:rsidRPr="004B2BBB" w14:paraId="147EEA6C" w14:textId="77777777" w:rsidTr="00C63353">
        <w:tc>
          <w:tcPr>
            <w:cnfStyle w:val="001000000000" w:firstRow="0" w:lastRow="0" w:firstColumn="1" w:lastColumn="0" w:oddVBand="0" w:evenVBand="0" w:oddHBand="0" w:evenHBand="0" w:firstRowFirstColumn="0" w:firstRowLastColumn="0" w:lastRowFirstColumn="0" w:lastRowLastColumn="0"/>
            <w:tcW w:w="1052" w:type="dxa"/>
            <w:vMerge w:val="restart"/>
            <w:tcBorders>
              <w:right w:val="single" w:sz="4" w:space="0" w:color="auto"/>
            </w:tcBorders>
          </w:tcPr>
          <w:p w14:paraId="3B82EE21" w14:textId="77777777" w:rsidR="00BC6D78" w:rsidRPr="004B2BBB" w:rsidRDefault="00BC6D78" w:rsidP="00B67377">
            <w:r w:rsidRPr="004B2BBB">
              <w:t>2</w:t>
            </w:r>
          </w:p>
        </w:tc>
        <w:tc>
          <w:tcPr>
            <w:tcW w:w="3150" w:type="dxa"/>
            <w:tcBorders>
              <w:left w:val="single" w:sz="4" w:space="0" w:color="auto"/>
              <w:right w:val="single" w:sz="4" w:space="0" w:color="auto"/>
            </w:tcBorders>
          </w:tcPr>
          <w:p w14:paraId="28F643ED" w14:textId="77777777" w:rsidR="00BC6D78" w:rsidRPr="004B2BBB" w:rsidRDefault="00BC6D78" w:rsidP="00B67377">
            <w:pPr>
              <w:cnfStyle w:val="000000000000" w:firstRow="0" w:lastRow="0" w:firstColumn="0" w:lastColumn="0" w:oddVBand="0" w:evenVBand="0" w:oddHBand="0" w:evenHBand="0" w:firstRowFirstColumn="0" w:firstRowLastColumn="0" w:lastRowFirstColumn="0" w:lastRowLastColumn="0"/>
            </w:pPr>
            <w:r w:rsidRPr="004B2BBB">
              <w:t>ForestTrustTopLevelNameEx</w:t>
            </w:r>
          </w:p>
          <w:p w14:paraId="0A98B012" w14:textId="77777777" w:rsidR="00BC6D78" w:rsidRPr="004B2BBB" w:rsidRDefault="00BC6D78" w:rsidP="00B67377">
            <w:pPr>
              <w:cnfStyle w:val="000000000000" w:firstRow="0" w:lastRow="0" w:firstColumn="0" w:lastColumn="0" w:oddVBand="0" w:evenVBand="0" w:oddHBand="0" w:evenHBand="0" w:firstRowFirstColumn="0" w:firstRowLastColumn="0" w:lastRowFirstColumn="0" w:lastRowLastColumn="0"/>
            </w:pPr>
            <w:r w:rsidRPr="004B2BBB">
              <w:t>ForestTrustTopLevelName</w:t>
            </w:r>
          </w:p>
        </w:tc>
        <w:tc>
          <w:tcPr>
            <w:tcW w:w="9900" w:type="dxa"/>
            <w:tcBorders>
              <w:left w:val="single" w:sz="4" w:space="0" w:color="auto"/>
            </w:tcBorders>
          </w:tcPr>
          <w:p w14:paraId="1EA75545" w14:textId="77777777" w:rsidR="00BC6D78" w:rsidRPr="004B2BBB" w:rsidRDefault="00BC6D78" w:rsidP="00B67377">
            <w:pPr>
              <w:cnfStyle w:val="000000000000" w:firstRow="0" w:lastRow="0" w:firstColumn="0" w:lastColumn="0" w:oddVBand="0" w:evenVBand="0" w:oddHBand="0" w:evenHBand="0" w:firstRowFirstColumn="0" w:firstRowLastColumn="0" w:lastRowFirstColumn="0" w:lastRowLastColumn="0"/>
            </w:pPr>
            <w:r w:rsidRPr="004B2BBB">
              <w:t>The top-level name trust record is disabled by the domain administrator.</w:t>
            </w:r>
          </w:p>
        </w:tc>
      </w:tr>
      <w:tr w:rsidR="00BC6D78" w:rsidRPr="004B2BBB" w14:paraId="482AE9A5" w14:textId="77777777" w:rsidTr="00C6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vMerge/>
            <w:tcBorders>
              <w:right w:val="single" w:sz="4" w:space="0" w:color="auto"/>
            </w:tcBorders>
          </w:tcPr>
          <w:p w14:paraId="63F3E71B" w14:textId="77777777" w:rsidR="00BC6D78" w:rsidRPr="004B2BBB" w:rsidRDefault="00BC6D78" w:rsidP="00B67377"/>
        </w:tc>
        <w:tc>
          <w:tcPr>
            <w:tcW w:w="3150" w:type="dxa"/>
            <w:tcBorders>
              <w:left w:val="single" w:sz="4" w:space="0" w:color="auto"/>
              <w:right w:val="single" w:sz="4" w:space="0" w:color="auto"/>
            </w:tcBorders>
          </w:tcPr>
          <w:p w14:paraId="1EF5E7A7" w14:textId="77777777" w:rsidR="00BC6D78" w:rsidRPr="004B2BBB" w:rsidRDefault="00BC6D78" w:rsidP="00B67377">
            <w:pPr>
              <w:cnfStyle w:val="000000100000" w:firstRow="0" w:lastRow="0" w:firstColumn="0" w:lastColumn="0" w:oddVBand="0" w:evenVBand="0" w:oddHBand="1" w:evenHBand="0" w:firstRowFirstColumn="0" w:firstRowLastColumn="0" w:lastRowFirstColumn="0" w:lastRowLastColumn="0"/>
            </w:pPr>
            <w:r w:rsidRPr="004B2BBB">
              <w:t>ForestTrustDomainInfo</w:t>
            </w:r>
          </w:p>
        </w:tc>
        <w:tc>
          <w:tcPr>
            <w:tcW w:w="9900" w:type="dxa"/>
            <w:tcBorders>
              <w:left w:val="single" w:sz="4" w:space="0" w:color="auto"/>
            </w:tcBorders>
          </w:tcPr>
          <w:p w14:paraId="5AC4BA46" w14:textId="77777777" w:rsidR="00BC6D78" w:rsidRPr="004B2BBB" w:rsidRDefault="00BC6D78" w:rsidP="00B67377">
            <w:pPr>
              <w:cnfStyle w:val="000000100000" w:firstRow="0" w:lastRow="0" w:firstColumn="0" w:lastColumn="0" w:oddVBand="0" w:evenVBand="0" w:oddHBand="1" w:evenHBand="0" w:firstRowFirstColumn="0" w:firstRowLastColumn="0" w:lastRowFirstColumn="0" w:lastRowLastColumn="0"/>
              <w:rPr>
                <w:lang w:val="en"/>
              </w:rPr>
            </w:pPr>
            <w:r w:rsidRPr="004B2BBB">
              <w:rPr>
                <w:lang w:val="en"/>
              </w:rPr>
              <w:t>The domain information trust record is disabled due to a conflict.</w:t>
            </w:r>
          </w:p>
        </w:tc>
      </w:tr>
      <w:tr w:rsidR="00BC6D78" w:rsidRPr="004B2BBB" w14:paraId="2C49E46B" w14:textId="77777777" w:rsidTr="00C63353">
        <w:tc>
          <w:tcPr>
            <w:cnfStyle w:val="001000000000" w:firstRow="0" w:lastRow="0" w:firstColumn="1" w:lastColumn="0" w:oddVBand="0" w:evenVBand="0" w:oddHBand="0" w:evenHBand="0" w:firstRowFirstColumn="0" w:firstRowLastColumn="0" w:lastRowFirstColumn="0" w:lastRowLastColumn="0"/>
            <w:tcW w:w="1052" w:type="dxa"/>
            <w:vMerge w:val="restart"/>
            <w:tcBorders>
              <w:right w:val="single" w:sz="4" w:space="0" w:color="auto"/>
            </w:tcBorders>
          </w:tcPr>
          <w:p w14:paraId="31522D18" w14:textId="77777777" w:rsidR="00BC6D78" w:rsidRPr="004B2BBB" w:rsidRDefault="00BC6D78" w:rsidP="00B67377">
            <w:r w:rsidRPr="004B2BBB">
              <w:t>4</w:t>
            </w:r>
          </w:p>
        </w:tc>
        <w:tc>
          <w:tcPr>
            <w:tcW w:w="3150" w:type="dxa"/>
            <w:tcBorders>
              <w:left w:val="single" w:sz="4" w:space="0" w:color="auto"/>
              <w:right w:val="single" w:sz="4" w:space="0" w:color="auto"/>
            </w:tcBorders>
          </w:tcPr>
          <w:p w14:paraId="3898B681" w14:textId="77777777" w:rsidR="00BC6D78" w:rsidRPr="004B2BBB" w:rsidRDefault="00BC6D78" w:rsidP="00B67377">
            <w:pPr>
              <w:cnfStyle w:val="000000000000" w:firstRow="0" w:lastRow="0" w:firstColumn="0" w:lastColumn="0" w:oddVBand="0" w:evenVBand="0" w:oddHBand="0" w:evenHBand="0" w:firstRowFirstColumn="0" w:firstRowLastColumn="0" w:lastRowFirstColumn="0" w:lastRowLastColumn="0"/>
            </w:pPr>
            <w:r w:rsidRPr="004B2BBB">
              <w:t>ForestTrustTopLevelNameEx</w:t>
            </w:r>
          </w:p>
          <w:p w14:paraId="559E42F6" w14:textId="77777777" w:rsidR="00BC6D78" w:rsidRPr="004B2BBB" w:rsidRDefault="00BC6D78" w:rsidP="00B67377">
            <w:pPr>
              <w:cnfStyle w:val="000000000000" w:firstRow="0" w:lastRow="0" w:firstColumn="0" w:lastColumn="0" w:oddVBand="0" w:evenVBand="0" w:oddHBand="0" w:evenHBand="0" w:firstRowFirstColumn="0" w:firstRowLastColumn="0" w:lastRowFirstColumn="0" w:lastRowLastColumn="0"/>
            </w:pPr>
            <w:r w:rsidRPr="004B2BBB">
              <w:t>ForestTrustTopLevelName</w:t>
            </w:r>
          </w:p>
        </w:tc>
        <w:tc>
          <w:tcPr>
            <w:tcW w:w="9900" w:type="dxa"/>
            <w:tcBorders>
              <w:left w:val="single" w:sz="4" w:space="0" w:color="auto"/>
            </w:tcBorders>
          </w:tcPr>
          <w:p w14:paraId="337BB7E0" w14:textId="77777777" w:rsidR="00BC6D78" w:rsidRPr="004B2BBB" w:rsidRDefault="00BC6D78" w:rsidP="00B67377">
            <w:pPr>
              <w:cnfStyle w:val="000000000000" w:firstRow="0" w:lastRow="0" w:firstColumn="0" w:lastColumn="0" w:oddVBand="0" w:evenVBand="0" w:oddHBand="0" w:evenHBand="0" w:firstRowFirstColumn="0" w:firstRowLastColumn="0" w:lastRowFirstColumn="0" w:lastRowLastColumn="0"/>
            </w:pPr>
            <w:r w:rsidRPr="004B2BBB">
              <w:t>The top-level name trust record is disabled due to a conflict.</w:t>
            </w:r>
          </w:p>
        </w:tc>
      </w:tr>
      <w:tr w:rsidR="00BC6D78" w:rsidRPr="004B2BBB" w14:paraId="6F9531BE" w14:textId="77777777" w:rsidTr="00C63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vMerge/>
            <w:tcBorders>
              <w:right w:val="single" w:sz="4" w:space="0" w:color="auto"/>
            </w:tcBorders>
          </w:tcPr>
          <w:p w14:paraId="29CCA0C2" w14:textId="77777777" w:rsidR="00BC6D78" w:rsidRPr="004B2BBB" w:rsidRDefault="00BC6D78" w:rsidP="00B67377"/>
        </w:tc>
        <w:tc>
          <w:tcPr>
            <w:tcW w:w="3150" w:type="dxa"/>
            <w:tcBorders>
              <w:left w:val="single" w:sz="4" w:space="0" w:color="auto"/>
              <w:right w:val="single" w:sz="4" w:space="0" w:color="auto"/>
            </w:tcBorders>
          </w:tcPr>
          <w:p w14:paraId="2A3FFBAF" w14:textId="77777777" w:rsidR="00BC6D78" w:rsidRPr="004B2BBB" w:rsidRDefault="00BC6D78" w:rsidP="00B67377">
            <w:pPr>
              <w:cnfStyle w:val="000000100000" w:firstRow="0" w:lastRow="0" w:firstColumn="0" w:lastColumn="0" w:oddVBand="0" w:evenVBand="0" w:oddHBand="1" w:evenHBand="0" w:firstRowFirstColumn="0" w:firstRowLastColumn="0" w:lastRowFirstColumn="0" w:lastRowLastColumn="0"/>
            </w:pPr>
            <w:r w:rsidRPr="004B2BBB">
              <w:t>ForestTrustDomainInfo</w:t>
            </w:r>
          </w:p>
        </w:tc>
        <w:tc>
          <w:tcPr>
            <w:tcW w:w="9900" w:type="dxa"/>
            <w:tcBorders>
              <w:left w:val="single" w:sz="4" w:space="0" w:color="auto"/>
            </w:tcBorders>
          </w:tcPr>
          <w:p w14:paraId="73A72DCE" w14:textId="77777777" w:rsidR="00BC6D78" w:rsidRPr="004B2BBB" w:rsidRDefault="00BC6D78" w:rsidP="00B67377">
            <w:pPr>
              <w:cnfStyle w:val="000000100000" w:firstRow="0" w:lastRow="0" w:firstColumn="0" w:lastColumn="0" w:oddVBand="0" w:evenVBand="0" w:oddHBand="1" w:evenHBand="0" w:firstRowFirstColumn="0" w:firstRowLastColumn="0" w:lastRowFirstColumn="0" w:lastRowLastColumn="0"/>
            </w:pPr>
            <w:r w:rsidRPr="004B2BBB">
              <w:t>The domain information trust record is disabled by the domain administrator.</w:t>
            </w:r>
          </w:p>
        </w:tc>
      </w:tr>
      <w:tr w:rsidR="00BC6D78" w:rsidRPr="004B2BBB" w14:paraId="7DBF241B" w14:textId="77777777" w:rsidTr="00C63353">
        <w:tc>
          <w:tcPr>
            <w:cnfStyle w:val="001000000000" w:firstRow="0" w:lastRow="0" w:firstColumn="1" w:lastColumn="0" w:oddVBand="0" w:evenVBand="0" w:oddHBand="0" w:evenHBand="0" w:firstRowFirstColumn="0" w:firstRowLastColumn="0" w:lastRowFirstColumn="0" w:lastRowLastColumn="0"/>
            <w:tcW w:w="1052" w:type="dxa"/>
            <w:tcBorders>
              <w:right w:val="single" w:sz="4" w:space="0" w:color="auto"/>
            </w:tcBorders>
          </w:tcPr>
          <w:p w14:paraId="49A2343E" w14:textId="77777777" w:rsidR="00BC6D78" w:rsidRPr="004B2BBB" w:rsidRDefault="00BC6D78" w:rsidP="00B67377">
            <w:r w:rsidRPr="004B2BBB">
              <w:t>8</w:t>
            </w:r>
          </w:p>
        </w:tc>
        <w:tc>
          <w:tcPr>
            <w:tcW w:w="3150" w:type="dxa"/>
            <w:tcBorders>
              <w:left w:val="single" w:sz="4" w:space="0" w:color="auto"/>
              <w:right w:val="single" w:sz="4" w:space="0" w:color="auto"/>
            </w:tcBorders>
          </w:tcPr>
          <w:p w14:paraId="6EBB0FDA" w14:textId="77777777" w:rsidR="00BC6D78" w:rsidRPr="004B2BBB" w:rsidRDefault="00BC6D78" w:rsidP="00B67377">
            <w:pPr>
              <w:cnfStyle w:val="000000000000" w:firstRow="0" w:lastRow="0" w:firstColumn="0" w:lastColumn="0" w:oddVBand="0" w:evenVBand="0" w:oddHBand="0" w:evenHBand="0" w:firstRowFirstColumn="0" w:firstRowLastColumn="0" w:lastRowFirstColumn="0" w:lastRowLastColumn="0"/>
            </w:pPr>
            <w:r w:rsidRPr="004B2BBB">
              <w:t>ForestTrustDomainInfo</w:t>
            </w:r>
          </w:p>
        </w:tc>
        <w:tc>
          <w:tcPr>
            <w:tcW w:w="9900" w:type="dxa"/>
            <w:tcBorders>
              <w:left w:val="single" w:sz="4" w:space="0" w:color="auto"/>
            </w:tcBorders>
          </w:tcPr>
          <w:p w14:paraId="195C1C87" w14:textId="77777777" w:rsidR="00BC6D78" w:rsidRPr="004B2BBB" w:rsidRDefault="00BC6D78" w:rsidP="00B67377">
            <w:pPr>
              <w:cnfStyle w:val="000000000000" w:firstRow="0" w:lastRow="0" w:firstColumn="0" w:lastColumn="0" w:oddVBand="0" w:evenVBand="0" w:oddHBand="0" w:evenHBand="0" w:firstRowFirstColumn="0" w:firstRowLastColumn="0" w:lastRowFirstColumn="0" w:lastRowLastColumn="0"/>
            </w:pPr>
            <w:r w:rsidRPr="004B2BBB">
              <w:t>The domain information trust record is disabled due to a conflict.</w:t>
            </w:r>
          </w:p>
        </w:tc>
      </w:tr>
    </w:tbl>
    <w:p w14:paraId="28D92170" w14:textId="77777777" w:rsidR="00BC6D78" w:rsidRPr="00C267DD" w:rsidRDefault="00BC6D78" w:rsidP="00B67377">
      <w:pPr>
        <w:pStyle w:val="ListParagraph"/>
      </w:pPr>
    </w:p>
    <w:p w14:paraId="2CE48275" w14:textId="77777777" w:rsidR="00BC6D78" w:rsidRPr="004B2BBB" w:rsidRDefault="00BC6D78" w:rsidP="00CC3659">
      <w:pPr>
        <w:pStyle w:val="ListParagraph"/>
        <w:numPr>
          <w:ilvl w:val="0"/>
          <w:numId w:val="110"/>
        </w:numPr>
      </w:pPr>
      <w:r w:rsidRPr="004B2BBB">
        <w:rPr>
          <w:b/>
        </w:rPr>
        <w:t>Top Level Name</w:t>
      </w:r>
      <w:r w:rsidRPr="007C495C">
        <w:rPr>
          <w:b/>
        </w:rPr>
        <w:t xml:space="preserve"> </w:t>
      </w:r>
      <w:r w:rsidRPr="007C495C">
        <w:t>[Type = UnicodeString]</w:t>
      </w:r>
      <w:r w:rsidRPr="004B2BBB">
        <w:t xml:space="preserve">: the name of the </w:t>
      </w:r>
      <w:r>
        <w:t>modified</w:t>
      </w:r>
      <w:r w:rsidRPr="004B2BBB">
        <w:t xml:space="preserve"> trusted forest information entry.</w:t>
      </w:r>
    </w:p>
    <w:p w14:paraId="556D81E4" w14:textId="1E46AAFA" w:rsidR="00BC6D78" w:rsidRPr="00BA553E" w:rsidRDefault="00BC6D78" w:rsidP="00CC3659">
      <w:pPr>
        <w:pStyle w:val="ListParagraph"/>
        <w:numPr>
          <w:ilvl w:val="0"/>
          <w:numId w:val="110"/>
        </w:numPr>
      </w:pPr>
      <w:r w:rsidRPr="00BA553E">
        <w:rPr>
          <w:b/>
        </w:rPr>
        <w:t xml:space="preserve">DNS Name </w:t>
      </w:r>
      <w:r w:rsidRPr="00BA553E">
        <w:t xml:space="preserve">[Type = UnicodeString]: DNS name of the trust partner. </w:t>
      </w:r>
      <w:r w:rsidR="00376484">
        <w:t>This parameter might not be captured in the event, and in that case appears as “-”.</w:t>
      </w:r>
    </w:p>
    <w:p w14:paraId="651CFB4A" w14:textId="36EC8160" w:rsidR="00BC6D78" w:rsidRPr="00BA553E" w:rsidRDefault="00BC6D78" w:rsidP="00CC3659">
      <w:pPr>
        <w:pStyle w:val="ListParagraph"/>
        <w:numPr>
          <w:ilvl w:val="0"/>
          <w:numId w:val="110"/>
        </w:numPr>
      </w:pPr>
      <w:r w:rsidRPr="00BA553E">
        <w:rPr>
          <w:b/>
        </w:rPr>
        <w:t xml:space="preserve">NetBIOS Name </w:t>
      </w:r>
      <w:r w:rsidRPr="00BA553E">
        <w:t xml:space="preserve">[Type = UnicodeString]: NetBIOS name of the trust partner. </w:t>
      </w:r>
      <w:r w:rsidR="00376484">
        <w:t>This parameter might not be captured in the event, and in that case appears as “-”.</w:t>
      </w:r>
    </w:p>
    <w:p w14:paraId="23E14291" w14:textId="7D0F2A38" w:rsidR="00BC6D78" w:rsidRPr="00BA553E" w:rsidRDefault="00BC6D78" w:rsidP="00CC3659">
      <w:pPr>
        <w:pStyle w:val="ListParagraph"/>
        <w:numPr>
          <w:ilvl w:val="0"/>
          <w:numId w:val="110"/>
        </w:numPr>
      </w:pPr>
      <w:r w:rsidRPr="00BA553E">
        <w:rPr>
          <w:b/>
        </w:rPr>
        <w:t xml:space="preserve">Domain SID </w:t>
      </w:r>
      <w:r w:rsidRPr="00BA553E">
        <w:t xml:space="preserve">[Type = SID]: SID of the trust partner. </w:t>
      </w:r>
      <w:r w:rsidR="00376484">
        <w:t>This parameter might not be captured in the event, and in that case appears as “NULL SID”.</w:t>
      </w:r>
    </w:p>
    <w:p w14:paraId="015F787A" w14:textId="07893655" w:rsidR="008A7130" w:rsidRDefault="008A7130" w:rsidP="008A7130">
      <w:pPr>
        <w:pStyle w:val="Heading4"/>
      </w:pPr>
      <w:bookmarkStart w:id="709" w:name="_Security_Monitoring_Recommendations_129"/>
      <w:bookmarkEnd w:id="709"/>
      <w:r w:rsidRPr="008A7130">
        <w:t>Security Monitoring Recommendations:</w:t>
      </w:r>
    </w:p>
    <w:p w14:paraId="35F608F6" w14:textId="2F20DCE2" w:rsidR="00F562A4" w:rsidRPr="00F562A4" w:rsidRDefault="00F562A4" w:rsidP="00F562A4">
      <w:r>
        <w:t xml:space="preserve">For </w:t>
      </w:r>
      <w:r w:rsidRPr="00F562A4">
        <w:t>4867(S): A trusted forest information entry was modified.</w:t>
      </w:r>
    </w:p>
    <w:p w14:paraId="4BEF6149" w14:textId="735826BF" w:rsidR="00BC6D78" w:rsidRPr="004B2BBB" w:rsidRDefault="00BC6D78" w:rsidP="00CC3659">
      <w:pPr>
        <w:pStyle w:val="ListParagraph"/>
        <w:numPr>
          <w:ilvl w:val="0"/>
          <w:numId w:val="120"/>
        </w:numPr>
      </w:pPr>
      <w:r w:rsidRPr="009074E5">
        <w:t>Any changes in</w:t>
      </w:r>
      <w:r>
        <w:t xml:space="preserve"> Active Directory</w:t>
      </w:r>
      <w:r w:rsidRPr="009074E5">
        <w:t xml:space="preserve"> </w:t>
      </w:r>
      <w:r>
        <w:t xml:space="preserve">forest </w:t>
      </w:r>
      <w:r w:rsidRPr="009074E5">
        <w:t>trust settings must be monitored and alerts should be triggered</w:t>
      </w:r>
      <w:r w:rsidR="003A20CE">
        <w:t>. If this change was not planned, investigate the reason for the change.</w:t>
      </w:r>
    </w:p>
    <w:p w14:paraId="039042D8" w14:textId="77777777" w:rsidR="007E5D5D" w:rsidRPr="00E375C8" w:rsidRDefault="007E5D5D" w:rsidP="00E84C23">
      <w:pPr>
        <w:spacing w:after="160" w:line="259" w:lineRule="auto"/>
      </w:pPr>
    </w:p>
    <w:p w14:paraId="3D7E68E8" w14:textId="77777777" w:rsidR="00E43BC3" w:rsidRPr="00E375C8" w:rsidRDefault="00E43BC3">
      <w:pPr>
        <w:spacing w:after="160" w:line="259" w:lineRule="auto"/>
        <w:rPr>
          <w:rFonts w:eastAsiaTheme="majorEastAsia" w:cstheme="majorBidi"/>
          <w:sz w:val="26"/>
          <w:szCs w:val="26"/>
        </w:rPr>
      </w:pPr>
      <w:r w:rsidRPr="00E375C8">
        <w:br w:type="page"/>
      </w:r>
    </w:p>
    <w:p w14:paraId="4377E3FB" w14:textId="77777777" w:rsidR="00E43BC3" w:rsidRPr="00E375C8" w:rsidRDefault="00E43BC3" w:rsidP="00E43BC3">
      <w:pPr>
        <w:pStyle w:val="Heading2"/>
      </w:pPr>
      <w:bookmarkStart w:id="710" w:name="_Toc450742099"/>
      <w:bookmarkStart w:id="711" w:name="_GoBack"/>
      <w:bookmarkEnd w:id="711"/>
      <w:r w:rsidRPr="00E375C8">
        <w:lastRenderedPageBreak/>
        <w:t>Audit Authorization Policy Change</w:t>
      </w:r>
      <w:bookmarkEnd w:id="710"/>
    </w:p>
    <w:p w14:paraId="337AD4F8" w14:textId="237E78F5" w:rsidR="00BC6D78" w:rsidRDefault="00C90AF4" w:rsidP="00E42FF6">
      <w:r w:rsidRPr="00C90AF4">
        <w:t>Audit Authorization Policy Change</w:t>
      </w:r>
      <w:r w:rsidR="00BC6D78" w:rsidRPr="004B2BBB">
        <w:t xml:space="preserve"> allows you to audit </w:t>
      </w:r>
      <w:r w:rsidR="00BC6D78" w:rsidRPr="004B2BBB">
        <w:rPr>
          <w:lang w:val="en-GB"/>
        </w:rPr>
        <w:t>assignment and removal of use</w:t>
      </w:r>
      <w:r w:rsidR="00BC6D78">
        <w:rPr>
          <w:lang w:val="en-GB"/>
        </w:rPr>
        <w:t xml:space="preserve">r rights in user right policies, </w:t>
      </w:r>
      <w:r w:rsidR="00BC6D78" w:rsidRPr="004B2BBB">
        <w:t>changes in s</w:t>
      </w:r>
      <w:r w:rsidR="00BC6D78">
        <w:t>ecurity token object permission, resource attributes changes and Central Access Policy changes for file system objects.</w:t>
      </w:r>
    </w:p>
    <w:p w14:paraId="1911D7D8" w14:textId="77777777" w:rsidR="00D95E47" w:rsidRDefault="00D95E47" w:rsidP="00E42FF6"/>
    <w:tbl>
      <w:tblPr>
        <w:tblStyle w:val="TableGrid"/>
        <w:tblW w:w="0" w:type="auto"/>
        <w:tblInd w:w="-5" w:type="dxa"/>
        <w:tblLayout w:type="fixed"/>
        <w:tblLook w:val="04A0" w:firstRow="1" w:lastRow="0" w:firstColumn="1" w:lastColumn="0" w:noHBand="0" w:noVBand="1"/>
      </w:tblPr>
      <w:tblGrid>
        <w:gridCol w:w="1890"/>
        <w:gridCol w:w="990"/>
        <w:gridCol w:w="990"/>
        <w:gridCol w:w="990"/>
        <w:gridCol w:w="990"/>
        <w:gridCol w:w="9322"/>
      </w:tblGrid>
      <w:tr w:rsidR="00D95E47" w:rsidRPr="00E375C8" w14:paraId="5D1AD3FD" w14:textId="77777777" w:rsidTr="00BA2EDE">
        <w:tc>
          <w:tcPr>
            <w:tcW w:w="1890" w:type="dxa"/>
            <w:vMerge w:val="restart"/>
            <w:shd w:val="clear" w:color="auto" w:fill="E7E6E6" w:themeFill="background2"/>
            <w:vAlign w:val="center"/>
          </w:tcPr>
          <w:p w14:paraId="6F48EC48" w14:textId="77777777" w:rsidR="00D95E47" w:rsidRPr="004B2BBB" w:rsidRDefault="00D95E47" w:rsidP="00BA2EDE">
            <w:pPr>
              <w:jc w:val="center"/>
            </w:pPr>
            <w:r>
              <w:t>Computer Type</w:t>
            </w:r>
          </w:p>
        </w:tc>
        <w:tc>
          <w:tcPr>
            <w:tcW w:w="1980" w:type="dxa"/>
            <w:gridSpan w:val="2"/>
            <w:shd w:val="clear" w:color="auto" w:fill="E7E6E6" w:themeFill="background2"/>
          </w:tcPr>
          <w:p w14:paraId="5B9D7666" w14:textId="77777777" w:rsidR="00D95E47" w:rsidRPr="004B2BBB" w:rsidRDefault="00D95E47" w:rsidP="00BA2EDE">
            <w:pPr>
              <w:jc w:val="center"/>
            </w:pPr>
            <w:r w:rsidRPr="004B2BBB">
              <w:t>General</w:t>
            </w:r>
          </w:p>
        </w:tc>
        <w:tc>
          <w:tcPr>
            <w:tcW w:w="1980" w:type="dxa"/>
            <w:gridSpan w:val="2"/>
            <w:shd w:val="clear" w:color="auto" w:fill="E7E6E6" w:themeFill="background2"/>
          </w:tcPr>
          <w:p w14:paraId="42D404CA" w14:textId="77777777" w:rsidR="00D95E47" w:rsidRPr="004B2BBB" w:rsidRDefault="00D95E47" w:rsidP="00BA2EDE">
            <w:pPr>
              <w:jc w:val="center"/>
            </w:pPr>
            <w:r w:rsidRPr="004B2BBB">
              <w:t>Stronger</w:t>
            </w:r>
          </w:p>
        </w:tc>
        <w:tc>
          <w:tcPr>
            <w:tcW w:w="9322" w:type="dxa"/>
            <w:vMerge w:val="restart"/>
            <w:shd w:val="clear" w:color="auto" w:fill="E7E6E6" w:themeFill="background2"/>
            <w:vAlign w:val="center"/>
          </w:tcPr>
          <w:p w14:paraId="5AC89C23" w14:textId="77777777" w:rsidR="00D95E47" w:rsidRPr="004B2BBB" w:rsidRDefault="00D95E47" w:rsidP="00BA2EDE">
            <w:pPr>
              <w:jc w:val="center"/>
            </w:pPr>
            <w:r w:rsidRPr="004B2BBB">
              <w:t>Comments</w:t>
            </w:r>
          </w:p>
        </w:tc>
      </w:tr>
      <w:tr w:rsidR="00D95E47" w:rsidRPr="00E375C8" w14:paraId="2B674537" w14:textId="77777777" w:rsidTr="00BA2EDE">
        <w:tc>
          <w:tcPr>
            <w:tcW w:w="1890" w:type="dxa"/>
            <w:vMerge/>
            <w:shd w:val="clear" w:color="auto" w:fill="E7E6E6" w:themeFill="background2"/>
          </w:tcPr>
          <w:p w14:paraId="6943729D" w14:textId="77777777" w:rsidR="00D95E47" w:rsidRPr="004B2BBB" w:rsidRDefault="00D95E47" w:rsidP="00BA2EDE"/>
        </w:tc>
        <w:tc>
          <w:tcPr>
            <w:tcW w:w="990" w:type="dxa"/>
            <w:shd w:val="clear" w:color="auto" w:fill="E7E6E6" w:themeFill="background2"/>
          </w:tcPr>
          <w:p w14:paraId="5B90EBD7" w14:textId="77777777" w:rsidR="00D95E47" w:rsidRPr="004B2BBB" w:rsidRDefault="00D95E47" w:rsidP="00BA2EDE">
            <w:pPr>
              <w:jc w:val="center"/>
            </w:pPr>
            <w:r w:rsidRPr="004B2BBB">
              <w:t>Success</w:t>
            </w:r>
          </w:p>
        </w:tc>
        <w:tc>
          <w:tcPr>
            <w:tcW w:w="990" w:type="dxa"/>
            <w:shd w:val="clear" w:color="auto" w:fill="E7E6E6" w:themeFill="background2"/>
          </w:tcPr>
          <w:p w14:paraId="61B48C24" w14:textId="77777777" w:rsidR="00D95E47" w:rsidRPr="004B2BBB" w:rsidRDefault="00D95E47" w:rsidP="00BA2EDE">
            <w:pPr>
              <w:jc w:val="center"/>
            </w:pPr>
            <w:r w:rsidRPr="004B2BBB">
              <w:t>Failure</w:t>
            </w:r>
          </w:p>
        </w:tc>
        <w:tc>
          <w:tcPr>
            <w:tcW w:w="990" w:type="dxa"/>
            <w:shd w:val="clear" w:color="auto" w:fill="E7E6E6" w:themeFill="background2"/>
          </w:tcPr>
          <w:p w14:paraId="667136A3" w14:textId="77777777" w:rsidR="00D95E47" w:rsidRPr="004B2BBB" w:rsidRDefault="00D95E47" w:rsidP="00BA2EDE">
            <w:pPr>
              <w:jc w:val="center"/>
            </w:pPr>
            <w:r w:rsidRPr="004B2BBB">
              <w:t>Success</w:t>
            </w:r>
          </w:p>
        </w:tc>
        <w:tc>
          <w:tcPr>
            <w:tcW w:w="990" w:type="dxa"/>
            <w:shd w:val="clear" w:color="auto" w:fill="E7E6E6" w:themeFill="background2"/>
          </w:tcPr>
          <w:p w14:paraId="204A0B32" w14:textId="77777777" w:rsidR="00D95E47" w:rsidRPr="004B2BBB" w:rsidRDefault="00D95E47" w:rsidP="00BA2EDE">
            <w:pPr>
              <w:jc w:val="center"/>
            </w:pPr>
            <w:r w:rsidRPr="004B2BBB">
              <w:t>Failure</w:t>
            </w:r>
          </w:p>
        </w:tc>
        <w:tc>
          <w:tcPr>
            <w:tcW w:w="9322" w:type="dxa"/>
            <w:vMerge/>
            <w:shd w:val="clear" w:color="auto" w:fill="E7E6E6" w:themeFill="background2"/>
          </w:tcPr>
          <w:p w14:paraId="539C39EE" w14:textId="77777777" w:rsidR="00D95E47" w:rsidRPr="004B2BBB" w:rsidRDefault="00D95E47" w:rsidP="00BA2EDE"/>
        </w:tc>
      </w:tr>
      <w:tr w:rsidR="00D95E47" w:rsidRPr="00E375C8" w14:paraId="0EFA2A66" w14:textId="77777777" w:rsidTr="00BA2EDE">
        <w:tc>
          <w:tcPr>
            <w:tcW w:w="1890" w:type="dxa"/>
          </w:tcPr>
          <w:p w14:paraId="33D71C15" w14:textId="77777777" w:rsidR="00D95E47" w:rsidRPr="004B2BBB" w:rsidRDefault="00D95E47" w:rsidP="00BA2EDE">
            <w:r w:rsidRPr="004B2BBB">
              <w:t>Domain Controller</w:t>
            </w:r>
          </w:p>
        </w:tc>
        <w:tc>
          <w:tcPr>
            <w:tcW w:w="990" w:type="dxa"/>
          </w:tcPr>
          <w:p w14:paraId="5E5D27F2" w14:textId="77777777" w:rsidR="00D95E47" w:rsidRPr="004B2BBB" w:rsidRDefault="00D95E47" w:rsidP="00BA2EDE">
            <w:pPr>
              <w:jc w:val="center"/>
            </w:pPr>
            <w:r w:rsidRPr="003D2F78">
              <w:rPr>
                <w:color w:val="00B0F0"/>
              </w:rPr>
              <w:t>IF</w:t>
            </w:r>
          </w:p>
        </w:tc>
        <w:tc>
          <w:tcPr>
            <w:tcW w:w="990" w:type="dxa"/>
          </w:tcPr>
          <w:p w14:paraId="36D25258" w14:textId="77777777" w:rsidR="00D95E47" w:rsidRPr="004B2BBB" w:rsidRDefault="00D95E47" w:rsidP="00BA2EDE">
            <w:pPr>
              <w:jc w:val="center"/>
            </w:pPr>
            <w:r w:rsidRPr="004B2BBB">
              <w:rPr>
                <w:lang w:val="en-GB"/>
              </w:rPr>
              <w:t>No</w:t>
            </w:r>
          </w:p>
        </w:tc>
        <w:tc>
          <w:tcPr>
            <w:tcW w:w="990" w:type="dxa"/>
          </w:tcPr>
          <w:p w14:paraId="3DADD53B" w14:textId="77777777" w:rsidR="00D95E47" w:rsidRPr="004B2BBB" w:rsidRDefault="00D95E47" w:rsidP="00BA2EDE">
            <w:pPr>
              <w:jc w:val="center"/>
            </w:pPr>
            <w:r w:rsidRPr="003D2F78">
              <w:rPr>
                <w:color w:val="00B0F0"/>
              </w:rPr>
              <w:t>IF</w:t>
            </w:r>
          </w:p>
        </w:tc>
        <w:tc>
          <w:tcPr>
            <w:tcW w:w="990" w:type="dxa"/>
          </w:tcPr>
          <w:p w14:paraId="50DA1B6A" w14:textId="77777777" w:rsidR="00D95E47" w:rsidRPr="004B2BBB" w:rsidRDefault="00D95E47" w:rsidP="00BA2EDE">
            <w:pPr>
              <w:jc w:val="center"/>
              <w:rPr>
                <w:lang w:val="en-GB"/>
              </w:rPr>
            </w:pPr>
            <w:r w:rsidRPr="004B2BBB">
              <w:rPr>
                <w:lang w:val="en-GB"/>
              </w:rPr>
              <w:t>No</w:t>
            </w:r>
          </w:p>
        </w:tc>
        <w:tc>
          <w:tcPr>
            <w:tcW w:w="9322" w:type="dxa"/>
          </w:tcPr>
          <w:p w14:paraId="5A5A8953" w14:textId="77777777" w:rsidR="00D95E47" w:rsidRPr="00AB5D26" w:rsidRDefault="00D95E47" w:rsidP="00BA2EDE">
            <w:pPr>
              <w:spacing w:after="120"/>
            </w:pPr>
            <w:r>
              <w:rPr>
                <w:color w:val="5B9BD5" w:themeColor="accent1"/>
              </w:rPr>
              <w:t xml:space="preserve">IF </w:t>
            </w:r>
            <w:r>
              <w:t>– With Success auditing for this subcategory, you can get information related to changes in user rights policies, or changes of resource attributes or Central Access Policy applied to file system objects.</w:t>
            </w:r>
          </w:p>
          <w:p w14:paraId="5E530A7F" w14:textId="77777777" w:rsidR="00D95E47" w:rsidRDefault="00D95E47" w:rsidP="00BA2EDE">
            <w:pPr>
              <w:spacing w:after="120"/>
            </w:pPr>
            <w:r>
              <w:t>However, if you are using an application or system service that makes changes to system privileges through the AdjustPrivilegesToken API, we do not recommend Success auditing because of the high volume of event “</w:t>
            </w:r>
            <w:hyperlink w:anchor="_4703(S):_A_user" w:history="1">
              <w:r w:rsidRPr="00890AF7">
                <w:rPr>
                  <w:rStyle w:val="Hyperlink"/>
                  <w:lang w:val="en-GB"/>
                </w:rPr>
                <w:t>4703</w:t>
              </w:r>
            </w:hyperlink>
            <w:r>
              <w:t xml:space="preserve">(S): A user right was adjusted” that may be generated. As of Windows 10, event 4703 is generated by applications or services that dynamically adjust token privileges. An example of such an application is System Center Configuration Manager, which makes WMI queries at recurring intervals and quickly generates a large number of 4703 events (with the WMI activity listed as coming from </w:t>
            </w:r>
            <w:r w:rsidRPr="00EC23D4">
              <w:rPr>
                <w:b/>
              </w:rPr>
              <w:t>svchost.exe</w:t>
            </w:r>
            <w:r>
              <w:t>).</w:t>
            </w:r>
          </w:p>
          <w:p w14:paraId="32C67FB5" w14:textId="77777777" w:rsidR="00D95E47" w:rsidRDefault="00D95E47" w:rsidP="00BA2EDE">
            <w:pPr>
              <w:spacing w:after="120"/>
            </w:pPr>
            <w:r>
              <w:t>If one of your applications or services is generating a large number of 4703 events, you might find that your event-management software has filtering logic that can automatically discard the recurring events, which would make it easier to work with Success auditing for this category.</w:t>
            </w:r>
          </w:p>
          <w:p w14:paraId="041E06DE" w14:textId="77777777" w:rsidR="00D95E47" w:rsidRPr="004B2BBB" w:rsidRDefault="00D95E47" w:rsidP="00BA2EDE">
            <w:pPr>
              <w:rPr>
                <w:lang w:val="en-GB"/>
              </w:rPr>
            </w:pPr>
            <w:r>
              <w:t>This subcategory doesn’t have Failure events, so there is no recommendation to enable Failure auditing for this subcategory.</w:t>
            </w:r>
          </w:p>
        </w:tc>
      </w:tr>
      <w:tr w:rsidR="00D95E47" w:rsidRPr="00E375C8" w14:paraId="30DC1F63" w14:textId="77777777" w:rsidTr="00BA2EDE">
        <w:tc>
          <w:tcPr>
            <w:tcW w:w="1890" w:type="dxa"/>
          </w:tcPr>
          <w:p w14:paraId="2E3943ED" w14:textId="77777777" w:rsidR="00D95E47" w:rsidRPr="004B2BBB" w:rsidRDefault="00D95E47" w:rsidP="00BA2EDE">
            <w:r w:rsidRPr="004B2BBB">
              <w:t>Member Server</w:t>
            </w:r>
          </w:p>
        </w:tc>
        <w:tc>
          <w:tcPr>
            <w:tcW w:w="990" w:type="dxa"/>
          </w:tcPr>
          <w:p w14:paraId="65EFAFC4" w14:textId="77777777" w:rsidR="00D95E47" w:rsidRPr="004B2BBB" w:rsidRDefault="00D95E47" w:rsidP="00BA2EDE">
            <w:pPr>
              <w:jc w:val="center"/>
            </w:pPr>
            <w:r w:rsidRPr="003D2F78">
              <w:rPr>
                <w:color w:val="00B0F0"/>
              </w:rPr>
              <w:t>IF</w:t>
            </w:r>
          </w:p>
        </w:tc>
        <w:tc>
          <w:tcPr>
            <w:tcW w:w="990" w:type="dxa"/>
          </w:tcPr>
          <w:p w14:paraId="3736D5C9" w14:textId="77777777" w:rsidR="00D95E47" w:rsidRPr="004B2BBB" w:rsidRDefault="00D95E47" w:rsidP="00BA2EDE">
            <w:pPr>
              <w:jc w:val="center"/>
            </w:pPr>
            <w:r w:rsidRPr="004B2BBB">
              <w:rPr>
                <w:lang w:val="en-GB"/>
              </w:rPr>
              <w:t>No</w:t>
            </w:r>
          </w:p>
        </w:tc>
        <w:tc>
          <w:tcPr>
            <w:tcW w:w="990" w:type="dxa"/>
          </w:tcPr>
          <w:p w14:paraId="4DB442DB" w14:textId="77777777" w:rsidR="00D95E47" w:rsidRPr="004B2BBB" w:rsidRDefault="00D95E47" w:rsidP="00BA2EDE">
            <w:pPr>
              <w:jc w:val="center"/>
            </w:pPr>
            <w:r w:rsidRPr="003D2F78">
              <w:rPr>
                <w:color w:val="00B0F0"/>
              </w:rPr>
              <w:t>IF</w:t>
            </w:r>
          </w:p>
        </w:tc>
        <w:tc>
          <w:tcPr>
            <w:tcW w:w="990" w:type="dxa"/>
          </w:tcPr>
          <w:p w14:paraId="1775A64D" w14:textId="77777777" w:rsidR="00D95E47" w:rsidRPr="004B2BBB" w:rsidRDefault="00D95E47" w:rsidP="00BA2EDE">
            <w:pPr>
              <w:jc w:val="center"/>
              <w:rPr>
                <w:lang w:val="en-GB"/>
              </w:rPr>
            </w:pPr>
            <w:r w:rsidRPr="004B2BBB">
              <w:rPr>
                <w:lang w:val="en-GB"/>
              </w:rPr>
              <w:t>No</w:t>
            </w:r>
          </w:p>
        </w:tc>
        <w:tc>
          <w:tcPr>
            <w:tcW w:w="9322" w:type="dxa"/>
          </w:tcPr>
          <w:p w14:paraId="17798A2D" w14:textId="77777777" w:rsidR="00D95E47" w:rsidRPr="00AB5D26" w:rsidRDefault="00D95E47" w:rsidP="00BA2EDE">
            <w:pPr>
              <w:spacing w:after="120"/>
            </w:pPr>
            <w:r>
              <w:rPr>
                <w:color w:val="5B9BD5" w:themeColor="accent1"/>
              </w:rPr>
              <w:t xml:space="preserve">IF </w:t>
            </w:r>
            <w:r>
              <w:t>– With Success auditing for this subcategory, you can get information related to changes in user rights policies, or changes of resource attributes or Central Access Policy applied to file system objects.</w:t>
            </w:r>
          </w:p>
          <w:p w14:paraId="2CB6AEA6" w14:textId="77777777" w:rsidR="00D95E47" w:rsidRDefault="00D95E47" w:rsidP="00BA2EDE">
            <w:pPr>
              <w:spacing w:after="120"/>
            </w:pPr>
            <w:r>
              <w:t>However, if you are using an application or system service that makes changes to system privileges through the AdjustPrivilegesToken API, we do not recommend Success auditing because of the high volume of event “</w:t>
            </w:r>
            <w:hyperlink w:anchor="_4703(S):_A_user" w:history="1">
              <w:r w:rsidRPr="00890AF7">
                <w:rPr>
                  <w:rStyle w:val="Hyperlink"/>
                  <w:lang w:val="en-GB"/>
                </w:rPr>
                <w:t>4703</w:t>
              </w:r>
            </w:hyperlink>
            <w:r>
              <w:t xml:space="preserve">(S): A user right was adjusted” that may be generated. As of Windows 10, event 4703 is generated by applications or services that dynamically adjust token privileges. An example of such an application is System Center Configuration Manager, which makes WMI queries at recurring intervals and quickly generates a large number of 4703 events (with the WMI activity listed as coming from </w:t>
            </w:r>
            <w:r w:rsidRPr="00EC23D4">
              <w:rPr>
                <w:b/>
              </w:rPr>
              <w:t>svchost.exe</w:t>
            </w:r>
            <w:r>
              <w:t>).</w:t>
            </w:r>
          </w:p>
          <w:p w14:paraId="7756E906" w14:textId="77777777" w:rsidR="00D95E47" w:rsidRDefault="00D95E47" w:rsidP="00BA2EDE">
            <w:pPr>
              <w:spacing w:after="120"/>
            </w:pPr>
            <w:r>
              <w:t>If one of your applications or services is generating a large number of 4703 events, you might find that your event-management software has filtering logic that can automatically discard the recurring events, which would make it easier to work with Success auditing for this category.</w:t>
            </w:r>
          </w:p>
          <w:p w14:paraId="5C367966" w14:textId="77777777" w:rsidR="00D95E47" w:rsidRPr="004B2BBB" w:rsidRDefault="00D95E47" w:rsidP="00BA2EDE">
            <w:pPr>
              <w:rPr>
                <w:lang w:val="en-GB"/>
              </w:rPr>
            </w:pPr>
            <w:r>
              <w:t>This subcategory doesn’t have Failure events, so there is no recommendation to enable Failure auditing for this subcategory.</w:t>
            </w:r>
          </w:p>
        </w:tc>
      </w:tr>
      <w:tr w:rsidR="00D95E47" w:rsidRPr="00E375C8" w14:paraId="4D047E5B" w14:textId="77777777" w:rsidTr="00BA2EDE">
        <w:tc>
          <w:tcPr>
            <w:tcW w:w="1890" w:type="dxa"/>
          </w:tcPr>
          <w:p w14:paraId="07ACF0EF" w14:textId="77777777" w:rsidR="00D95E47" w:rsidRPr="004B2BBB" w:rsidRDefault="00D95E47" w:rsidP="00BA2EDE">
            <w:r w:rsidRPr="004B2BBB">
              <w:t>Workstation</w:t>
            </w:r>
          </w:p>
        </w:tc>
        <w:tc>
          <w:tcPr>
            <w:tcW w:w="990" w:type="dxa"/>
          </w:tcPr>
          <w:p w14:paraId="10A3BDBE" w14:textId="77777777" w:rsidR="00D95E47" w:rsidRPr="004B2BBB" w:rsidRDefault="00D95E47" w:rsidP="00BA2EDE">
            <w:pPr>
              <w:jc w:val="center"/>
            </w:pPr>
            <w:r w:rsidRPr="003D2F78">
              <w:rPr>
                <w:color w:val="00B0F0"/>
              </w:rPr>
              <w:t>IF</w:t>
            </w:r>
          </w:p>
        </w:tc>
        <w:tc>
          <w:tcPr>
            <w:tcW w:w="990" w:type="dxa"/>
          </w:tcPr>
          <w:p w14:paraId="74B2EF59" w14:textId="77777777" w:rsidR="00D95E47" w:rsidRPr="004B2BBB" w:rsidRDefault="00D95E47" w:rsidP="00BA2EDE">
            <w:pPr>
              <w:jc w:val="center"/>
            </w:pPr>
            <w:r w:rsidRPr="004B2BBB">
              <w:rPr>
                <w:lang w:val="en-GB"/>
              </w:rPr>
              <w:t>No</w:t>
            </w:r>
          </w:p>
        </w:tc>
        <w:tc>
          <w:tcPr>
            <w:tcW w:w="990" w:type="dxa"/>
          </w:tcPr>
          <w:p w14:paraId="0F95148F" w14:textId="77777777" w:rsidR="00D95E47" w:rsidRPr="004B2BBB" w:rsidRDefault="00D95E47" w:rsidP="00BA2EDE">
            <w:pPr>
              <w:jc w:val="center"/>
            </w:pPr>
            <w:r w:rsidRPr="003D2F78">
              <w:rPr>
                <w:color w:val="00B0F0"/>
              </w:rPr>
              <w:t>IF</w:t>
            </w:r>
          </w:p>
        </w:tc>
        <w:tc>
          <w:tcPr>
            <w:tcW w:w="990" w:type="dxa"/>
          </w:tcPr>
          <w:p w14:paraId="654262BA" w14:textId="77777777" w:rsidR="00D95E47" w:rsidRPr="004B2BBB" w:rsidRDefault="00D95E47" w:rsidP="00BA2EDE">
            <w:pPr>
              <w:jc w:val="center"/>
              <w:rPr>
                <w:lang w:val="en-GB"/>
              </w:rPr>
            </w:pPr>
            <w:r w:rsidRPr="004B2BBB">
              <w:rPr>
                <w:lang w:val="en-GB"/>
              </w:rPr>
              <w:t>No</w:t>
            </w:r>
          </w:p>
        </w:tc>
        <w:tc>
          <w:tcPr>
            <w:tcW w:w="9322" w:type="dxa"/>
          </w:tcPr>
          <w:p w14:paraId="3ED25CED" w14:textId="77777777" w:rsidR="00D95E47" w:rsidRPr="00AB5D26" w:rsidRDefault="00D95E47" w:rsidP="00BA2EDE">
            <w:pPr>
              <w:spacing w:after="120"/>
            </w:pPr>
            <w:r>
              <w:rPr>
                <w:color w:val="5B9BD5" w:themeColor="accent1"/>
              </w:rPr>
              <w:t xml:space="preserve">IF </w:t>
            </w:r>
            <w:r>
              <w:t>– With Success auditing for this subcategory, you can get information related to changes in user rights policies, or changes of resource attributes or Central Access Policy applied to file system objects.</w:t>
            </w:r>
          </w:p>
          <w:p w14:paraId="2743C465" w14:textId="77777777" w:rsidR="00D95E47" w:rsidRDefault="00D95E47" w:rsidP="00BA2EDE">
            <w:pPr>
              <w:spacing w:after="120"/>
            </w:pPr>
            <w:r>
              <w:lastRenderedPageBreak/>
              <w:t>However, if you are using an application or system service that makes changes to system privileges through the AdjustPrivilegesToken API, we do not recommend Success auditing because of the high volume of event “</w:t>
            </w:r>
            <w:hyperlink w:anchor="_4703(S):_A_user" w:history="1">
              <w:r w:rsidRPr="00890AF7">
                <w:rPr>
                  <w:rStyle w:val="Hyperlink"/>
                  <w:lang w:val="en-GB"/>
                </w:rPr>
                <w:t>4703</w:t>
              </w:r>
            </w:hyperlink>
            <w:r>
              <w:t xml:space="preserve">(S): A user right was adjusted” that may be generated. As of Windows 10, event 4703 is generated by applications or services that dynamically adjust token privileges. An example of such an application is System Center Configuration Manager, which makes WMI queries at recurring intervals and quickly generates a large number of 4703 events (with the WMI activity listed as coming from </w:t>
            </w:r>
            <w:r w:rsidRPr="00EC23D4">
              <w:rPr>
                <w:b/>
              </w:rPr>
              <w:t>svchost.exe</w:t>
            </w:r>
            <w:r>
              <w:t>).</w:t>
            </w:r>
          </w:p>
          <w:p w14:paraId="6DD2176D" w14:textId="77777777" w:rsidR="00D95E47" w:rsidRDefault="00D95E47" w:rsidP="00BA2EDE">
            <w:pPr>
              <w:spacing w:after="120"/>
            </w:pPr>
            <w:r>
              <w:t>If one of your applications or services is generating a large number of 4703 events, you might find that your event-management software has filtering logic that can automatically discard the recurring events, which would make it easier to work with Success auditing for this category.</w:t>
            </w:r>
          </w:p>
          <w:p w14:paraId="2FD9AE67" w14:textId="77777777" w:rsidR="00D95E47" w:rsidRPr="004B2BBB" w:rsidRDefault="00D95E47" w:rsidP="00BA2EDE">
            <w:pPr>
              <w:rPr>
                <w:lang w:val="en-GB"/>
              </w:rPr>
            </w:pPr>
            <w:r>
              <w:t>This subcategory doesn’t have Failure events, so there is no recommendation to enable Failure auditing for this subcategory.</w:t>
            </w:r>
          </w:p>
        </w:tc>
      </w:tr>
    </w:tbl>
    <w:p w14:paraId="0BF552E9" w14:textId="77777777" w:rsidR="0076795F" w:rsidRDefault="0076795F" w:rsidP="00AE3EA0">
      <w:pPr>
        <w:rPr>
          <w:b/>
        </w:rPr>
      </w:pPr>
    </w:p>
    <w:p w14:paraId="0A490BFC" w14:textId="2C77D363" w:rsidR="00BC6D78" w:rsidRPr="004B2BBB" w:rsidRDefault="00BC6D78" w:rsidP="00AE3EA0">
      <w:pPr>
        <w:rPr>
          <w:b/>
        </w:rPr>
      </w:pPr>
      <w:r w:rsidRPr="004B2BBB">
        <w:rPr>
          <w:b/>
        </w:rPr>
        <w:t>Events List:</w:t>
      </w:r>
    </w:p>
    <w:p w14:paraId="2F5D6684" w14:textId="77777777" w:rsidR="00BC6D78" w:rsidRPr="00C51167" w:rsidRDefault="005A1B89" w:rsidP="00CC3659">
      <w:pPr>
        <w:pStyle w:val="ListParagraph"/>
        <w:numPr>
          <w:ilvl w:val="0"/>
          <w:numId w:val="43"/>
        </w:numPr>
        <w:rPr>
          <w:lang w:val="en-GB"/>
        </w:rPr>
      </w:pPr>
      <w:hyperlink w:anchor="_4703(S):_A_user" w:history="1">
        <w:r w:rsidR="00BC6D78" w:rsidRPr="00890AF7">
          <w:rPr>
            <w:rStyle w:val="Hyperlink"/>
            <w:lang w:val="en-GB"/>
          </w:rPr>
          <w:t>4703</w:t>
        </w:r>
      </w:hyperlink>
      <w:r w:rsidR="00BC6D78">
        <w:rPr>
          <w:lang w:val="en-GB"/>
        </w:rPr>
        <w:t xml:space="preserve">(S): </w:t>
      </w:r>
      <w:r w:rsidR="00BC6D78" w:rsidRPr="00C51167">
        <w:rPr>
          <w:lang w:val="en-GB"/>
        </w:rPr>
        <w:t>A user right was adjusted.</w:t>
      </w:r>
    </w:p>
    <w:p w14:paraId="2D3290A0" w14:textId="77777777" w:rsidR="00BC6D78" w:rsidRPr="004B2BBB" w:rsidRDefault="005A1B89" w:rsidP="00CC3659">
      <w:pPr>
        <w:pStyle w:val="ListParagraph"/>
        <w:numPr>
          <w:ilvl w:val="0"/>
          <w:numId w:val="43"/>
        </w:numPr>
        <w:rPr>
          <w:lang w:val="en-GB"/>
        </w:rPr>
      </w:pPr>
      <w:hyperlink w:anchor="_4704(S):_A_user" w:history="1">
        <w:r w:rsidR="00BC6D78" w:rsidRPr="004B2BBB">
          <w:rPr>
            <w:rStyle w:val="Hyperlink"/>
            <w:lang w:val="en-GB"/>
          </w:rPr>
          <w:t>4704</w:t>
        </w:r>
      </w:hyperlink>
      <w:r w:rsidR="00BC6D78" w:rsidRPr="004B2BBB">
        <w:rPr>
          <w:lang w:val="en-GB"/>
        </w:rPr>
        <w:t>(S): A user right was assigned.</w:t>
      </w:r>
    </w:p>
    <w:p w14:paraId="07E30639" w14:textId="77777777" w:rsidR="00BC6D78" w:rsidRPr="004B2BBB" w:rsidRDefault="005A1B89" w:rsidP="00CC3659">
      <w:pPr>
        <w:pStyle w:val="ListParagraph"/>
        <w:numPr>
          <w:ilvl w:val="0"/>
          <w:numId w:val="43"/>
        </w:numPr>
        <w:rPr>
          <w:lang w:val="en-GB"/>
        </w:rPr>
      </w:pPr>
      <w:hyperlink w:anchor="_4705(S):_A_user" w:history="1">
        <w:r w:rsidR="00BC6D78" w:rsidRPr="004B2BBB">
          <w:rPr>
            <w:rStyle w:val="Hyperlink"/>
            <w:lang w:val="en-GB"/>
          </w:rPr>
          <w:t>4705</w:t>
        </w:r>
      </w:hyperlink>
      <w:r w:rsidR="00BC6D78" w:rsidRPr="004B2BBB">
        <w:rPr>
          <w:lang w:val="en-GB"/>
        </w:rPr>
        <w:t>(S): A user right was removed.</w:t>
      </w:r>
    </w:p>
    <w:p w14:paraId="2B725FBF" w14:textId="77777777" w:rsidR="00BC6D78" w:rsidRDefault="005A1B89" w:rsidP="00CC3659">
      <w:pPr>
        <w:pStyle w:val="ListParagraph"/>
        <w:numPr>
          <w:ilvl w:val="0"/>
          <w:numId w:val="43"/>
        </w:numPr>
        <w:rPr>
          <w:lang w:val="en-GB"/>
        </w:rPr>
      </w:pPr>
      <w:hyperlink w:anchor="_4714(S):_Encrypted_data" w:history="1">
        <w:r w:rsidR="00BC6D78" w:rsidRPr="004B2BBB">
          <w:rPr>
            <w:rStyle w:val="Hyperlink"/>
            <w:lang w:val="en-GB"/>
          </w:rPr>
          <w:t>4670</w:t>
        </w:r>
      </w:hyperlink>
      <w:r w:rsidR="00BC6D78" w:rsidRPr="004B2BBB">
        <w:t xml:space="preserve">(S): </w:t>
      </w:r>
      <w:r w:rsidR="00BC6D78" w:rsidRPr="004B2BBB">
        <w:rPr>
          <w:lang w:val="en-GB"/>
        </w:rPr>
        <w:t>Permissions on an object were changed.</w:t>
      </w:r>
    </w:p>
    <w:p w14:paraId="5DCFEE36" w14:textId="77777777" w:rsidR="00BC6D78" w:rsidRDefault="005A1B89" w:rsidP="00CC3659">
      <w:pPr>
        <w:pStyle w:val="ListParagraph"/>
        <w:numPr>
          <w:ilvl w:val="0"/>
          <w:numId w:val="43"/>
        </w:numPr>
        <w:rPr>
          <w:lang w:val="en-GB"/>
        </w:rPr>
      </w:pPr>
      <w:hyperlink w:anchor="_4911(-):_Resource_attributes" w:history="1">
        <w:r w:rsidR="00BC6D78" w:rsidRPr="00C51167">
          <w:rPr>
            <w:rStyle w:val="Hyperlink"/>
            <w:lang w:val="en-GB"/>
          </w:rPr>
          <w:t>4911</w:t>
        </w:r>
      </w:hyperlink>
      <w:r w:rsidR="00BC6D78">
        <w:rPr>
          <w:lang w:val="en-GB"/>
        </w:rPr>
        <w:t xml:space="preserve">(S): </w:t>
      </w:r>
      <w:r w:rsidR="00BC6D78" w:rsidRPr="00193DBF">
        <w:rPr>
          <w:lang w:val="en-GB"/>
        </w:rPr>
        <w:t>Resource attributes of the object were changed.</w:t>
      </w:r>
    </w:p>
    <w:p w14:paraId="0CF286EE" w14:textId="77777777" w:rsidR="00BC6D78" w:rsidRDefault="005A1B89" w:rsidP="00CC3659">
      <w:pPr>
        <w:pStyle w:val="ListParagraph"/>
        <w:numPr>
          <w:ilvl w:val="0"/>
          <w:numId w:val="43"/>
        </w:numPr>
        <w:rPr>
          <w:lang w:val="en-GB"/>
        </w:rPr>
      </w:pPr>
      <w:hyperlink w:anchor="_4913(-):_Central_Access" w:history="1">
        <w:r w:rsidR="00BC6D78" w:rsidRPr="00C51167">
          <w:rPr>
            <w:rStyle w:val="Hyperlink"/>
            <w:lang w:val="en-GB"/>
          </w:rPr>
          <w:t>4913</w:t>
        </w:r>
      </w:hyperlink>
      <w:r w:rsidR="00BC6D78">
        <w:rPr>
          <w:lang w:val="en-GB"/>
        </w:rPr>
        <w:t xml:space="preserve">(S): </w:t>
      </w:r>
      <w:r w:rsidR="00BC6D78" w:rsidRPr="00193DBF">
        <w:rPr>
          <w:lang w:val="en-GB"/>
        </w:rPr>
        <w:t>Central Access Policy on the object was changed.</w:t>
      </w:r>
    </w:p>
    <w:p w14:paraId="4F2F0EDC" w14:textId="31745410" w:rsidR="00BC6D78" w:rsidRPr="004369A5" w:rsidRDefault="00BC6D78" w:rsidP="004369A5">
      <w:pPr>
        <w:rPr>
          <w:lang w:val="en-GB"/>
        </w:rPr>
      </w:pPr>
      <w:r w:rsidRPr="004369A5">
        <w:rPr>
          <w:b/>
          <w:lang w:val="en-GB"/>
        </w:rPr>
        <w:t>Event volume</w:t>
      </w:r>
      <w:r w:rsidRPr="004369A5">
        <w:rPr>
          <w:lang w:val="en-GB"/>
        </w:rPr>
        <w:t xml:space="preserve">: </w:t>
      </w:r>
      <w:r>
        <w:rPr>
          <w:lang w:val="en-GB"/>
        </w:rPr>
        <w:t>Medium</w:t>
      </w:r>
      <w:r w:rsidR="00762424">
        <w:rPr>
          <w:lang w:val="en-GB"/>
        </w:rPr>
        <w:t xml:space="preserve"> to High</w:t>
      </w:r>
      <w:r>
        <w:rPr>
          <w:lang w:val="en-GB"/>
        </w:rPr>
        <w:t>.</w:t>
      </w:r>
    </w:p>
    <w:p w14:paraId="5B59E2D0" w14:textId="77777777" w:rsidR="00BC6D78" w:rsidRPr="00E375C8" w:rsidRDefault="00BC6D78" w:rsidP="006E0537">
      <w:pPr>
        <w:pStyle w:val="Heading3"/>
        <w:rPr>
          <w:lang w:val="en-GB"/>
        </w:rPr>
      </w:pPr>
      <w:bookmarkStart w:id="712" w:name="_4703(S):_A_user"/>
      <w:bookmarkStart w:id="713" w:name="_Toc450742100"/>
      <w:bookmarkEnd w:id="712"/>
      <w:r w:rsidRPr="00890AF7">
        <w:lastRenderedPageBreak/>
        <w:t>4703(</w:t>
      </w:r>
      <w:r w:rsidRPr="004B2BBB">
        <w:rPr>
          <w:color w:val="538135" w:themeColor="accent6" w:themeShade="BF"/>
          <w:szCs w:val="20"/>
        </w:rPr>
        <w:t>S</w:t>
      </w:r>
      <w:r w:rsidRPr="00890AF7">
        <w:t>): A user right was adjusted.</w:t>
      </w:r>
      <w:bookmarkEnd w:id="713"/>
    </w:p>
    <w:p w14:paraId="225F3E0D" w14:textId="77777777" w:rsidR="00BC6D78" w:rsidRPr="004B2BBB" w:rsidRDefault="00BC6D78" w:rsidP="00D024FC">
      <w:pPr>
        <w:rPr>
          <w:b/>
          <w:u w:val="single"/>
        </w:rPr>
      </w:pPr>
      <w:r w:rsidRPr="00D024FC">
        <w:rPr>
          <w:noProof/>
        </w:rPr>
        <w:drawing>
          <wp:anchor distT="0" distB="0" distL="114300" distR="114300" simplePos="0" relativeHeight="251658369" behindDoc="1" locked="0" layoutInCell="1" allowOverlap="1" wp14:anchorId="1F434AA4" wp14:editId="73932694">
            <wp:simplePos x="0" y="0"/>
            <wp:positionH relativeFrom="column">
              <wp:posOffset>-1679</wp:posOffset>
            </wp:positionH>
            <wp:positionV relativeFrom="paragraph">
              <wp:posOffset>163</wp:posOffset>
            </wp:positionV>
            <wp:extent cx="3085558" cy="4140364"/>
            <wp:effectExtent l="0" t="0" r="635" b="0"/>
            <wp:wrapTight wrapText="bothSides">
              <wp:wrapPolygon edited="0">
                <wp:start x="0" y="0"/>
                <wp:lineTo x="0" y="21467"/>
                <wp:lineTo x="21471" y="21467"/>
                <wp:lineTo x="21471"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extLst>
                        <a:ext uri="{28A0092B-C50C-407E-A947-70E740481C1C}">
                          <a14:useLocalDpi xmlns:a14="http://schemas.microsoft.com/office/drawing/2010/main" val="0"/>
                        </a:ext>
                      </a:extLst>
                    </a:blip>
                    <a:stretch>
                      <a:fillRect/>
                    </a:stretch>
                  </pic:blipFill>
                  <pic:spPr>
                    <a:xfrm>
                      <a:off x="0" y="0"/>
                      <a:ext cx="3085558" cy="4140364"/>
                    </a:xfrm>
                    <a:prstGeom prst="rect">
                      <a:avLst/>
                    </a:prstGeom>
                  </pic:spPr>
                </pic:pic>
              </a:graphicData>
            </a:graphic>
          </wp:anchor>
        </w:drawing>
      </w:r>
      <w:r w:rsidRPr="004B2BBB">
        <w:rPr>
          <w:b/>
          <w:u w:val="single"/>
        </w:rPr>
        <w:t>Event Description:</w:t>
      </w:r>
    </w:p>
    <w:p w14:paraId="3ADC2F32" w14:textId="427E5219" w:rsidR="00BC6D78" w:rsidRPr="004B2BBB" w:rsidRDefault="00BC6D78" w:rsidP="00D024FC">
      <w:r w:rsidRPr="004B2BBB">
        <w:t xml:space="preserve">This event generates </w:t>
      </w:r>
      <w:r>
        <w:t xml:space="preserve">when </w:t>
      </w:r>
      <w:hyperlink r:id="rId916" w:history="1">
        <w:r w:rsidRPr="0061043A">
          <w:rPr>
            <w:rStyle w:val="Hyperlink"/>
          </w:rPr>
          <w:t>token privileges</w:t>
        </w:r>
      </w:hyperlink>
      <w:r>
        <w:t xml:space="preserve"> were enabled or disabled for </w:t>
      </w:r>
      <w:r w:rsidR="00F57D0C">
        <w:t xml:space="preserve">a </w:t>
      </w:r>
      <w:r>
        <w:t>specific account’s token</w:t>
      </w:r>
      <w:r w:rsidRPr="004B2BBB">
        <w:t>.</w:t>
      </w:r>
      <w:r w:rsidR="006200D8">
        <w:t xml:space="preserve"> </w:t>
      </w:r>
      <w:r w:rsidR="006200D8" w:rsidRPr="006200D8">
        <w:t xml:space="preserve"> As of Windows 10, event 4703 is also logged by applications or services that dynamically adjust token privileges. An example of such an application is System Center Configuration Manager, which makes WMI queries at recurring intervals and quickly generates a large number of 4703 events (with the WMI activity listed as coming from svchost.exe). If you are using an application or system service that makes changes to system privileges through the AdjustPrivilegesToken API, you might need to disable Success auditing for this subcategory (Audit Authorization Policy Change), or work with a very high volume of event 4703.</w:t>
      </w:r>
    </w:p>
    <w:p w14:paraId="6216F774" w14:textId="1409AE2B" w:rsidR="006839BC" w:rsidRPr="000901D7" w:rsidRDefault="006839BC" w:rsidP="006839BC">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30" w:history="1">
        <w:r w:rsidRPr="007851BE">
          <w:rPr>
            <w:rStyle w:val="Hyperlink"/>
            <w:b w:val="0"/>
          </w:rPr>
          <w:t>Security Mo</w:t>
        </w:r>
        <w:r w:rsidRPr="007851BE">
          <w:rPr>
            <w:rStyle w:val="Hyperlink"/>
            <w:b w:val="0"/>
          </w:rPr>
          <w:t>n</w:t>
        </w:r>
        <w:r w:rsidRPr="007851BE">
          <w:rPr>
            <w:rStyle w:val="Hyperlink"/>
            <w:b w:val="0"/>
          </w:rPr>
          <w:t>itoring Recommendations</w:t>
        </w:r>
      </w:hyperlink>
      <w:r w:rsidRPr="000901D7">
        <w:rPr>
          <w:b w:val="0"/>
        </w:rPr>
        <w:t xml:space="preserve"> for this event.</w:t>
      </w:r>
    </w:p>
    <w:p w14:paraId="59EFDDA5" w14:textId="77777777" w:rsidR="006839BC" w:rsidRDefault="006839BC" w:rsidP="00D024FC"/>
    <w:p w14:paraId="2C0B6D07" w14:textId="3EC3D0ED" w:rsidR="00BC6D78" w:rsidRDefault="00BC6D78" w:rsidP="00D024FC">
      <w:r w:rsidRPr="0061043A">
        <w:t xml:space="preserve">Token privileges </w:t>
      </w:r>
      <w:r w:rsidR="005077FF">
        <w:t xml:space="preserve">provide the ability to take certain </w:t>
      </w:r>
      <w:r w:rsidR="001A028B">
        <w:t xml:space="preserve">system-level </w:t>
      </w:r>
      <w:r w:rsidR="005077FF">
        <w:t xml:space="preserve">actions </w:t>
      </w:r>
      <w:r w:rsidR="00F57D0C">
        <w:t>that you only need to do at particular moments</w:t>
      </w:r>
      <w:r w:rsidRPr="0061043A">
        <w:t xml:space="preserve">. For example, anybody can restart a computer, but </w:t>
      </w:r>
      <w:r w:rsidR="005077FF">
        <w:t>the operating system</w:t>
      </w:r>
      <w:r w:rsidRPr="0061043A">
        <w:t xml:space="preserve"> doesn’t e</w:t>
      </w:r>
      <w:r>
        <w:t>nable that privilege by default</w:t>
      </w:r>
      <w:r w:rsidR="005077FF">
        <w:t>. Instead</w:t>
      </w:r>
      <w:r>
        <w:t xml:space="preserve">, </w:t>
      </w:r>
      <w:r w:rsidR="005077FF">
        <w:t xml:space="preserve">the </w:t>
      </w:r>
      <w:r>
        <w:t xml:space="preserve">privilege </w:t>
      </w:r>
      <w:r w:rsidR="005077FF">
        <w:t>is</w:t>
      </w:r>
      <w:r>
        <w:t xml:space="preserve"> enabled when you click </w:t>
      </w:r>
      <w:r w:rsidRPr="001A028B">
        <w:rPr>
          <w:b/>
        </w:rPr>
        <w:t>Shutdown</w:t>
      </w:r>
      <w:r>
        <w:t xml:space="preserve">. You can check </w:t>
      </w:r>
      <w:r w:rsidR="005077FF">
        <w:t xml:space="preserve">the </w:t>
      </w:r>
      <w:r>
        <w:t xml:space="preserve">current state </w:t>
      </w:r>
      <w:r w:rsidR="005077FF">
        <w:t>of the</w:t>
      </w:r>
      <w:r>
        <w:t xml:space="preserve"> user’s token privileges using</w:t>
      </w:r>
      <w:r w:rsidR="003F7CBF">
        <w:t xml:space="preserve"> the</w:t>
      </w:r>
      <w:r>
        <w:t xml:space="preserve"> </w:t>
      </w:r>
      <w:r w:rsidRPr="00E70665">
        <w:rPr>
          <w:b/>
        </w:rPr>
        <w:t>whoami /priv</w:t>
      </w:r>
      <w:r>
        <w:t xml:space="preserve"> command:</w:t>
      </w:r>
    </w:p>
    <w:p w14:paraId="4D62738B" w14:textId="77777777" w:rsidR="00BC6D78" w:rsidRDefault="00BC6D78" w:rsidP="00E70665">
      <w:pPr>
        <w:jc w:val="center"/>
      </w:pPr>
      <w:r w:rsidRPr="00E70665">
        <w:rPr>
          <w:noProof/>
        </w:rPr>
        <w:drawing>
          <wp:inline distT="0" distB="0" distL="0" distR="0" wp14:anchorId="6F3BF406" wp14:editId="6A0D788C">
            <wp:extent cx="5664079" cy="234447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666299" cy="2345392"/>
                    </a:xfrm>
                    <a:prstGeom prst="rect">
                      <a:avLst/>
                    </a:prstGeom>
                  </pic:spPr>
                </pic:pic>
              </a:graphicData>
            </a:graphic>
          </wp:inline>
        </w:drawing>
      </w:r>
    </w:p>
    <w:p w14:paraId="54F778B5" w14:textId="77777777" w:rsidR="00BC6D78" w:rsidRPr="0061043A" w:rsidRDefault="00BC6D78" w:rsidP="00D024FC"/>
    <w:p w14:paraId="34DE9018" w14:textId="77777777" w:rsidR="00BC6D78" w:rsidRPr="004B2BBB" w:rsidRDefault="00BC6D78" w:rsidP="00D024FC">
      <w:pPr>
        <w:rPr>
          <w:b/>
          <w:u w:val="single"/>
        </w:rPr>
      </w:pPr>
      <w:r w:rsidRPr="004B2BBB">
        <w:rPr>
          <w:b/>
          <w:u w:val="single"/>
        </w:rPr>
        <w:t>Event XML:</w:t>
      </w:r>
    </w:p>
    <w:p w14:paraId="594AC87A" w14:textId="77777777" w:rsidR="00BC6D78" w:rsidRDefault="00BC6D78" w:rsidP="00D024FC">
      <w:r>
        <w:t>- &lt;Event xmlns="http://schemas.microsoft.com/win/2004/08/events/event"&gt;</w:t>
      </w:r>
    </w:p>
    <w:p w14:paraId="24F9CF68" w14:textId="77777777" w:rsidR="00BC6D78" w:rsidRDefault="00BC6D78" w:rsidP="00D024FC">
      <w:r>
        <w:t>- &lt;System&gt;</w:t>
      </w:r>
    </w:p>
    <w:p w14:paraId="1E968F84" w14:textId="77777777" w:rsidR="00BC6D78" w:rsidRDefault="00BC6D78" w:rsidP="00D024FC">
      <w:r>
        <w:t xml:space="preserve">  &lt;Provider Name="Microsoft-Windows-Security-Auditing" Guid="{54849625-5478-4994-A5BA-3E3B0328C30D}" /&gt; </w:t>
      </w:r>
    </w:p>
    <w:p w14:paraId="110C806A" w14:textId="77777777" w:rsidR="00BC6D78" w:rsidRDefault="00BC6D78" w:rsidP="00D024FC">
      <w:r>
        <w:t xml:space="preserve">  &lt;EventID&gt;4703&lt;/EventID&gt; </w:t>
      </w:r>
    </w:p>
    <w:p w14:paraId="27A72499" w14:textId="77777777" w:rsidR="00BC6D78" w:rsidRDefault="00BC6D78" w:rsidP="00D024FC">
      <w:r>
        <w:t xml:space="preserve">  &lt;Version&gt;0&lt;/Version&gt; </w:t>
      </w:r>
    </w:p>
    <w:p w14:paraId="5233BD00" w14:textId="77777777" w:rsidR="00BC6D78" w:rsidRDefault="00BC6D78" w:rsidP="00D024FC">
      <w:r>
        <w:lastRenderedPageBreak/>
        <w:t xml:space="preserve">  &lt;Level&gt;0&lt;/Level&gt; </w:t>
      </w:r>
    </w:p>
    <w:p w14:paraId="25E6846A" w14:textId="77777777" w:rsidR="00BC6D78" w:rsidRDefault="00BC6D78" w:rsidP="00D024FC">
      <w:r>
        <w:t xml:space="preserve">  &lt;Task&gt;13570&lt;/Task&gt; </w:t>
      </w:r>
    </w:p>
    <w:p w14:paraId="1772A110" w14:textId="77777777" w:rsidR="00BC6D78" w:rsidRDefault="00BC6D78" w:rsidP="00D024FC">
      <w:r>
        <w:t xml:space="preserve">  &lt;Opcode&gt;0&lt;/Opcode&gt; </w:t>
      </w:r>
    </w:p>
    <w:p w14:paraId="2399B263" w14:textId="77777777" w:rsidR="00BC6D78" w:rsidRDefault="00BC6D78" w:rsidP="00D024FC">
      <w:r>
        <w:t xml:space="preserve">  &lt;Keywords&gt;0x8020000000000000&lt;/Keywords&gt; </w:t>
      </w:r>
    </w:p>
    <w:p w14:paraId="5A5D560E" w14:textId="77777777" w:rsidR="00BC6D78" w:rsidRDefault="00BC6D78" w:rsidP="00D024FC">
      <w:r>
        <w:t xml:space="preserve">  &lt;TimeCreated SystemTime="2015-11-12T20:49:46.365958700Z" /&gt; </w:t>
      </w:r>
    </w:p>
    <w:p w14:paraId="49BB4BF9" w14:textId="77777777" w:rsidR="00BC6D78" w:rsidRDefault="00BC6D78" w:rsidP="00D024FC">
      <w:r>
        <w:t xml:space="preserve">  &lt;EventRecordID&gt;5245&lt;/EventRecordID&gt; </w:t>
      </w:r>
    </w:p>
    <w:p w14:paraId="315E7716" w14:textId="77777777" w:rsidR="00BC6D78" w:rsidRDefault="00BC6D78" w:rsidP="00D024FC">
      <w:r>
        <w:t xml:space="preserve">  &lt;Correlation /&gt; </w:t>
      </w:r>
    </w:p>
    <w:p w14:paraId="100B427D" w14:textId="77777777" w:rsidR="00BC6D78" w:rsidRDefault="00BC6D78" w:rsidP="00D024FC">
      <w:r>
        <w:t xml:space="preserve">  &lt;Execution ProcessID="4" ThreadID="3632" /&gt; </w:t>
      </w:r>
    </w:p>
    <w:p w14:paraId="1B02716E" w14:textId="77777777" w:rsidR="00BC6D78" w:rsidRDefault="00BC6D78" w:rsidP="00D024FC">
      <w:r>
        <w:t xml:space="preserve">  &lt;Channel&gt;Security&lt;/Channel&gt; </w:t>
      </w:r>
    </w:p>
    <w:p w14:paraId="47C64F65" w14:textId="77777777" w:rsidR="00BC6D78" w:rsidRDefault="00BC6D78" w:rsidP="00D024FC">
      <w:r>
        <w:t xml:space="preserve">  &lt;Computer&gt;WIN-GG82ULGC9GO.contoso.local&lt;/Computer&gt; </w:t>
      </w:r>
    </w:p>
    <w:p w14:paraId="1DE0A5A4" w14:textId="77777777" w:rsidR="00BC6D78" w:rsidRDefault="00BC6D78" w:rsidP="00D024FC">
      <w:r>
        <w:t xml:space="preserve">  &lt;Security /&gt; </w:t>
      </w:r>
    </w:p>
    <w:p w14:paraId="4E3F5726" w14:textId="77777777" w:rsidR="00BC6D78" w:rsidRDefault="00BC6D78" w:rsidP="00D024FC">
      <w:r>
        <w:t xml:space="preserve">  &lt;/System&gt;</w:t>
      </w:r>
    </w:p>
    <w:p w14:paraId="6EFF2D16" w14:textId="77777777" w:rsidR="00BC6D78" w:rsidRDefault="00BC6D78" w:rsidP="00D024FC">
      <w:r>
        <w:t>- &lt;EventData&gt;</w:t>
      </w:r>
    </w:p>
    <w:p w14:paraId="4E718E7E" w14:textId="77777777" w:rsidR="00BC6D78" w:rsidRDefault="00BC6D78" w:rsidP="00D024FC">
      <w:r>
        <w:t xml:space="preserve">  &lt;Data Name="SubjectUserSid"&gt;S-1-5-18&lt;/Data&gt; </w:t>
      </w:r>
    </w:p>
    <w:p w14:paraId="75744805" w14:textId="77777777" w:rsidR="00BC6D78" w:rsidRDefault="00BC6D78" w:rsidP="00D024FC">
      <w:r>
        <w:t xml:space="preserve">  &lt;Data Name="SubjectUserName"&gt;WIN-GG82ULGC9GO$&lt;/Data&gt; </w:t>
      </w:r>
    </w:p>
    <w:p w14:paraId="08FBD644" w14:textId="77777777" w:rsidR="00BC6D78" w:rsidRDefault="00BC6D78" w:rsidP="00D024FC">
      <w:r>
        <w:t xml:space="preserve">  &lt;Data Name="SubjectDomainName"&gt;CONTOSO&lt;/Data&gt; </w:t>
      </w:r>
    </w:p>
    <w:p w14:paraId="4057984A" w14:textId="77777777" w:rsidR="00BC6D78" w:rsidRDefault="00BC6D78" w:rsidP="00D024FC">
      <w:r>
        <w:t xml:space="preserve">  &lt;Data Name="SubjectLogonId"&gt;0x3e7&lt;/Data&gt; </w:t>
      </w:r>
    </w:p>
    <w:p w14:paraId="7B7A2173" w14:textId="77777777" w:rsidR="00BC6D78" w:rsidRDefault="00BC6D78" w:rsidP="00D024FC">
      <w:r>
        <w:t xml:space="preserve">  &lt;Data Name="TargetUserSid"&gt;S-1-5-18&lt;/Data&gt; </w:t>
      </w:r>
    </w:p>
    <w:p w14:paraId="17623F6D" w14:textId="77777777" w:rsidR="00BC6D78" w:rsidRDefault="00BC6D78" w:rsidP="00D024FC">
      <w:r>
        <w:t xml:space="preserve">  &lt;Data Name="TargetUserName"&gt;WIN-GG82ULGC9GO$&lt;/Data&gt; </w:t>
      </w:r>
    </w:p>
    <w:p w14:paraId="2F27FBCF" w14:textId="77777777" w:rsidR="00BC6D78" w:rsidRDefault="00BC6D78" w:rsidP="00D024FC">
      <w:r>
        <w:t xml:space="preserve">  &lt;Data Name="TargetDomainName"&gt;CONTOSO&lt;/Data&gt; </w:t>
      </w:r>
    </w:p>
    <w:p w14:paraId="2BF40B6B" w14:textId="77777777" w:rsidR="00BC6D78" w:rsidRDefault="00BC6D78" w:rsidP="00D024FC">
      <w:r>
        <w:t xml:space="preserve">  &lt;Data Name="TargetLogonId"&gt;0x3e7&lt;/Data&gt; </w:t>
      </w:r>
    </w:p>
    <w:p w14:paraId="4C66CBD5" w14:textId="77777777" w:rsidR="00BC6D78" w:rsidRDefault="00BC6D78" w:rsidP="00D024FC">
      <w:r>
        <w:t xml:space="preserve">  &lt;Data Name="ProcessName"&gt;C:\Windows\System32\svchost.exe&lt;/Data&gt; </w:t>
      </w:r>
    </w:p>
    <w:p w14:paraId="1EA67A8E" w14:textId="77777777" w:rsidR="00BC6D78" w:rsidRDefault="00BC6D78" w:rsidP="00D024FC">
      <w:r>
        <w:t xml:space="preserve">  &lt;Data Name="ProcessId"&gt;0x270&lt;/Data&gt; </w:t>
      </w:r>
    </w:p>
    <w:p w14:paraId="73B85AB2" w14:textId="77777777" w:rsidR="00BC6D78" w:rsidRDefault="00BC6D78" w:rsidP="00D024FC">
      <w:r>
        <w:t xml:space="preserve">  &lt;Data Name="EnabledPrivilegeList"&gt;SeAssignPrimaryTokenPrivilege SeIncreaseQuotaPrivilege SeSecurityPrivilege SeTakeOwnershipPrivilege SeLoadDriverPrivilege SeSystemtimePrivilege SeBackupPrivilege SeRestorePrivilege SeShutdownPrivilege SeSystemEnvironmentPrivilege SeUndockPrivilege SeManageVolumePrivilege&lt;/Data&gt; </w:t>
      </w:r>
    </w:p>
    <w:p w14:paraId="027C58F3" w14:textId="77777777" w:rsidR="00BC6D78" w:rsidRDefault="00BC6D78" w:rsidP="00D024FC">
      <w:r>
        <w:t xml:space="preserve">  &lt;Data Name="DisabledPrivilegeList"&gt;-&lt;/Data&gt; </w:t>
      </w:r>
    </w:p>
    <w:p w14:paraId="776D2689" w14:textId="77777777" w:rsidR="00BC6D78" w:rsidRDefault="00BC6D78" w:rsidP="00D024FC">
      <w:r>
        <w:t xml:space="preserve">  &lt;/EventData&gt;</w:t>
      </w:r>
    </w:p>
    <w:p w14:paraId="316C41D2" w14:textId="77777777" w:rsidR="00BC6D78" w:rsidRDefault="00BC6D78" w:rsidP="00D024FC">
      <w:pPr>
        <w:ind w:firstLine="90"/>
      </w:pPr>
      <w:r>
        <w:t>&lt;/Event&gt;</w:t>
      </w:r>
    </w:p>
    <w:p w14:paraId="2125DCFF" w14:textId="77777777" w:rsidR="00BC6D78" w:rsidRPr="007C495C" w:rsidRDefault="00BC6D78" w:rsidP="00D024FC">
      <w:pPr>
        <w:rPr>
          <w:b/>
          <w:u w:val="single"/>
        </w:rPr>
      </w:pPr>
      <w:r w:rsidRPr="007C495C">
        <w:rPr>
          <w:b/>
          <w:u w:val="single"/>
        </w:rPr>
        <w:t>Required Server Roles:</w:t>
      </w:r>
      <w:r w:rsidRPr="007C495C">
        <w:t xml:space="preserve"> None.</w:t>
      </w:r>
    </w:p>
    <w:p w14:paraId="449BF5F5" w14:textId="77777777" w:rsidR="00BC6D78" w:rsidRPr="007C495C" w:rsidRDefault="00BC6D78" w:rsidP="00D024FC">
      <w:pPr>
        <w:rPr>
          <w:b/>
          <w:u w:val="single"/>
        </w:rPr>
      </w:pPr>
      <w:r w:rsidRPr="007C495C">
        <w:rPr>
          <w:b/>
          <w:u w:val="single"/>
        </w:rPr>
        <w:t>Minimum OS Version:</w:t>
      </w:r>
      <w:r w:rsidRPr="007C495C">
        <w:t xml:space="preserve"> Windows Server </w:t>
      </w:r>
      <w:r>
        <w:t>2016</w:t>
      </w:r>
      <w:r w:rsidRPr="007C495C">
        <w:t xml:space="preserve">, Windows </w:t>
      </w:r>
      <w:r>
        <w:t>10</w:t>
      </w:r>
      <w:r w:rsidRPr="007C495C">
        <w:t>.</w:t>
      </w:r>
    </w:p>
    <w:p w14:paraId="2E37913F" w14:textId="77777777" w:rsidR="00BC6D78" w:rsidRPr="007C495C" w:rsidRDefault="00BC6D78" w:rsidP="00D024FC">
      <w:pPr>
        <w:rPr>
          <w:b/>
          <w:u w:val="single"/>
        </w:rPr>
      </w:pPr>
      <w:r w:rsidRPr="007C495C">
        <w:rPr>
          <w:b/>
          <w:u w:val="single"/>
        </w:rPr>
        <w:t>Event Versions:</w:t>
      </w:r>
      <w:r w:rsidRPr="007C495C">
        <w:t xml:space="preserve"> 0.</w:t>
      </w:r>
    </w:p>
    <w:p w14:paraId="24CBDE2D" w14:textId="36756AE3" w:rsidR="00BC6D78" w:rsidRPr="007C495C" w:rsidRDefault="00477850" w:rsidP="00D024FC">
      <w:pPr>
        <w:rPr>
          <w:b/>
          <w:u w:val="single"/>
        </w:rPr>
      </w:pPr>
      <w:r>
        <w:rPr>
          <w:b/>
          <w:u w:val="single"/>
        </w:rPr>
        <w:t>Field Descriptions:</w:t>
      </w:r>
    </w:p>
    <w:p w14:paraId="3C173858" w14:textId="77777777" w:rsidR="00BC6D78" w:rsidRPr="007C495C" w:rsidRDefault="00BC6D78" w:rsidP="00D024FC">
      <w:pPr>
        <w:rPr>
          <w:b/>
        </w:rPr>
      </w:pPr>
      <w:r w:rsidRPr="007C495C">
        <w:rPr>
          <w:b/>
        </w:rPr>
        <w:t>Subject:</w:t>
      </w:r>
    </w:p>
    <w:p w14:paraId="61D95332" w14:textId="49C1AA0B" w:rsidR="00BC6D78" w:rsidRPr="007C495C" w:rsidRDefault="00BC6D78" w:rsidP="00CC3659">
      <w:pPr>
        <w:pStyle w:val="ListParagraph"/>
        <w:numPr>
          <w:ilvl w:val="0"/>
          <w:numId w:val="74"/>
        </w:numPr>
      </w:pPr>
      <w:r w:rsidRPr="007C495C">
        <w:rPr>
          <w:b/>
        </w:rPr>
        <w:t xml:space="preserve">Security ID </w:t>
      </w:r>
      <w:r w:rsidRPr="007C495C">
        <w:t>[Type = SID]</w:t>
      </w:r>
      <w:r w:rsidRPr="007C495C">
        <w:rPr>
          <w:b/>
        </w:rPr>
        <w:t>:</w:t>
      </w:r>
      <w:r w:rsidRPr="007C495C">
        <w:t xml:space="preserve"> </w:t>
      </w:r>
      <w:r w:rsidR="00BC0F70">
        <w:t>SID of account that requested the “</w:t>
      </w:r>
      <w:r>
        <w:t xml:space="preserve">enable” or “disable” operation for </w:t>
      </w:r>
      <w:r w:rsidRPr="00D024FC">
        <w:rPr>
          <w:b/>
        </w:rPr>
        <w:t>Target Account</w:t>
      </w:r>
      <w:r>
        <w:t xml:space="preserve"> privileges</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69598D16" w14:textId="6D85C7AD" w:rsidR="00BC6D78" w:rsidRPr="007C495C" w:rsidRDefault="00BC6D78" w:rsidP="00D024FC">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w:t>
      </w:r>
      <w:r w:rsidRPr="007C495C">
        <w:rPr>
          <w:b w:val="0"/>
        </w:rPr>
        <w:lastRenderedPageBreak/>
        <w:t xml:space="preserve">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918" w:history="1">
        <w:r w:rsidR="00376484">
          <w:rPr>
            <w:rStyle w:val="Hyperlink"/>
            <w:b w:val="0"/>
          </w:rPr>
          <w:t>Security Identifiers</w:t>
        </w:r>
      </w:hyperlink>
      <w:r w:rsidRPr="007C495C">
        <w:rPr>
          <w:b w:val="0"/>
        </w:rPr>
        <w:t>.</w:t>
      </w:r>
    </w:p>
    <w:p w14:paraId="2B8682B9" w14:textId="3E18088D" w:rsidR="00BC6D78" w:rsidRPr="007C495C" w:rsidRDefault="00BC6D78" w:rsidP="00CC3659">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 xml:space="preserve">enable” or “disable” operation for </w:t>
      </w:r>
      <w:r w:rsidRPr="00D024FC">
        <w:rPr>
          <w:b/>
        </w:rPr>
        <w:t>Target Account</w:t>
      </w:r>
      <w:r>
        <w:t xml:space="preserve"> privileges.</w:t>
      </w:r>
    </w:p>
    <w:p w14:paraId="6251C51A" w14:textId="708EAD24" w:rsidR="00BC6D78" w:rsidRPr="007C495C" w:rsidRDefault="00BC6D78" w:rsidP="00CC3659">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760364BD" w14:textId="77777777" w:rsidR="00BC6D78" w:rsidRPr="007C495C" w:rsidRDefault="00BC6D78" w:rsidP="00CC3659">
      <w:pPr>
        <w:pStyle w:val="ListParagraph"/>
        <w:numPr>
          <w:ilvl w:val="1"/>
          <w:numId w:val="74"/>
        </w:numPr>
      </w:pPr>
      <w:r w:rsidRPr="007C495C">
        <w:t>Domain NETBIOS name example: CONTOSO</w:t>
      </w:r>
    </w:p>
    <w:p w14:paraId="7B3C8EE2" w14:textId="77777777" w:rsidR="00BC6D78" w:rsidRPr="007C495C" w:rsidRDefault="00BC6D78" w:rsidP="00CC3659">
      <w:pPr>
        <w:pStyle w:val="ListParagraph"/>
        <w:numPr>
          <w:ilvl w:val="1"/>
          <w:numId w:val="74"/>
        </w:numPr>
      </w:pPr>
      <w:r w:rsidRPr="007C495C">
        <w:t>Lowercase full domain name: contoso.local</w:t>
      </w:r>
    </w:p>
    <w:p w14:paraId="5D42676A" w14:textId="77777777" w:rsidR="00BC6D78" w:rsidRPr="007C495C" w:rsidRDefault="00BC6D78" w:rsidP="00CC3659">
      <w:pPr>
        <w:pStyle w:val="ListParagraph"/>
        <w:numPr>
          <w:ilvl w:val="1"/>
          <w:numId w:val="74"/>
        </w:numPr>
      </w:pPr>
      <w:r w:rsidRPr="007C495C">
        <w:t>Uppercase full domain name: CONTOSO.LOCAL</w:t>
      </w:r>
    </w:p>
    <w:p w14:paraId="57863C53" w14:textId="77777777" w:rsidR="00BC6D78" w:rsidRPr="007C495C" w:rsidRDefault="00BC6D78" w:rsidP="00CC3659">
      <w:pPr>
        <w:pStyle w:val="ListParagraph"/>
        <w:numPr>
          <w:ilvl w:val="1"/>
          <w:numId w:val="74"/>
        </w:numPr>
      </w:pPr>
      <w:r w:rsidRPr="007C495C">
        <w:t xml:space="preserve">For some </w:t>
      </w:r>
      <w:hyperlink r:id="rId919" w:history="1">
        <w:r w:rsidRPr="007C495C">
          <w:rPr>
            <w:rStyle w:val="Hyperlink"/>
          </w:rPr>
          <w:t>well-known security principals</w:t>
        </w:r>
      </w:hyperlink>
      <w:r w:rsidRPr="007C495C">
        <w:t>, such as LOCAL SERVICE or ANONYMOUS LOGON, the value of this field is “NT AUTHORITY”.</w:t>
      </w:r>
    </w:p>
    <w:p w14:paraId="53C52ECB" w14:textId="7A2DE223" w:rsidR="00BC6D78" w:rsidRPr="007C495C" w:rsidRDefault="00376484" w:rsidP="00CC3659">
      <w:pPr>
        <w:pStyle w:val="ListParagraph"/>
        <w:numPr>
          <w:ilvl w:val="1"/>
          <w:numId w:val="74"/>
        </w:numPr>
      </w:pPr>
      <w:r>
        <w:t>For local user accounts, this field will contain the name of the computer or device that this account belongs to, for example: “Win81”.</w:t>
      </w:r>
    </w:p>
    <w:p w14:paraId="59585235" w14:textId="77777777" w:rsidR="00B237E2" w:rsidRDefault="00BC6D78" w:rsidP="00CC3659">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105C411E" w14:textId="581FDC6E" w:rsidR="00BC6D78" w:rsidRPr="007C495C" w:rsidRDefault="00BC6D78" w:rsidP="00D024FC">
      <w:pPr>
        <w:rPr>
          <w:b/>
        </w:rPr>
      </w:pPr>
      <w:r>
        <w:rPr>
          <w:b/>
        </w:rPr>
        <w:t>Target Account</w:t>
      </w:r>
      <w:r w:rsidRPr="007C495C">
        <w:rPr>
          <w:b/>
        </w:rPr>
        <w:t>:</w:t>
      </w:r>
    </w:p>
    <w:p w14:paraId="3E3ACCAD" w14:textId="450FB4DD" w:rsidR="00BC6D78" w:rsidRPr="007C495C" w:rsidRDefault="00BC6D78" w:rsidP="00CC3659">
      <w:pPr>
        <w:pStyle w:val="ListParagraph"/>
        <w:numPr>
          <w:ilvl w:val="0"/>
          <w:numId w:val="74"/>
        </w:numPr>
      </w:pPr>
      <w:r w:rsidRPr="007C495C">
        <w:rPr>
          <w:b/>
        </w:rPr>
        <w:t xml:space="preserve">Security ID </w:t>
      </w:r>
      <w:r w:rsidRPr="007C495C">
        <w:t>[Type = SID]</w:t>
      </w:r>
      <w:r w:rsidRPr="007C495C">
        <w:rPr>
          <w:b/>
        </w:rPr>
        <w:t>:</w:t>
      </w:r>
      <w:r w:rsidRPr="007C495C">
        <w:t xml:space="preserve"> SID of account </w:t>
      </w:r>
      <w:r w:rsidR="00614CAA">
        <w:t xml:space="preserve">for </w:t>
      </w:r>
      <w:r>
        <w:t>which privileges were enabled or disabled</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70CAEC33" w14:textId="7AB6D812" w:rsidR="00BC6D78" w:rsidRPr="007C495C" w:rsidRDefault="00BC6D78" w:rsidP="00D024FC">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920" w:history="1">
        <w:r w:rsidR="00376484">
          <w:rPr>
            <w:rStyle w:val="Hyperlink"/>
            <w:b w:val="0"/>
          </w:rPr>
          <w:t>Security Identifiers</w:t>
        </w:r>
      </w:hyperlink>
      <w:r w:rsidRPr="007C495C">
        <w:rPr>
          <w:b w:val="0"/>
        </w:rPr>
        <w:t>.</w:t>
      </w:r>
    </w:p>
    <w:p w14:paraId="33D45B30" w14:textId="43DBE5BD" w:rsidR="00BC6D78" w:rsidRPr="007C495C" w:rsidRDefault="00BC6D78" w:rsidP="00CC3659">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the name of the accoun</w:t>
      </w:r>
      <w:r>
        <w:t xml:space="preserve">t </w:t>
      </w:r>
      <w:r w:rsidR="00641A29">
        <w:t xml:space="preserve">for </w:t>
      </w:r>
      <w:r>
        <w:t>which privileges were enabled or disabled.</w:t>
      </w:r>
    </w:p>
    <w:p w14:paraId="74BB013F" w14:textId="7463833F" w:rsidR="00BC6D78" w:rsidRPr="007C495C" w:rsidRDefault="00BC6D78" w:rsidP="00CC3659">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452BD2A9" w14:textId="77777777" w:rsidR="00BC6D78" w:rsidRPr="007C495C" w:rsidRDefault="00BC6D78" w:rsidP="00CC3659">
      <w:pPr>
        <w:pStyle w:val="ListParagraph"/>
        <w:numPr>
          <w:ilvl w:val="1"/>
          <w:numId w:val="74"/>
        </w:numPr>
      </w:pPr>
      <w:r w:rsidRPr="007C495C">
        <w:t>Domain NETBIOS name example: CONTOSO</w:t>
      </w:r>
    </w:p>
    <w:p w14:paraId="3D3D7224" w14:textId="77777777" w:rsidR="00BC6D78" w:rsidRPr="007C495C" w:rsidRDefault="00BC6D78" w:rsidP="00CC3659">
      <w:pPr>
        <w:pStyle w:val="ListParagraph"/>
        <w:numPr>
          <w:ilvl w:val="1"/>
          <w:numId w:val="74"/>
        </w:numPr>
      </w:pPr>
      <w:r w:rsidRPr="007C495C">
        <w:t>Lowercase full domain name: contoso.local</w:t>
      </w:r>
    </w:p>
    <w:p w14:paraId="79509342" w14:textId="77777777" w:rsidR="00BC6D78" w:rsidRPr="007C495C" w:rsidRDefault="00BC6D78" w:rsidP="00CC3659">
      <w:pPr>
        <w:pStyle w:val="ListParagraph"/>
        <w:numPr>
          <w:ilvl w:val="1"/>
          <w:numId w:val="74"/>
        </w:numPr>
      </w:pPr>
      <w:r w:rsidRPr="007C495C">
        <w:t>Uppercase full domain name: CONTOSO.LOCAL</w:t>
      </w:r>
    </w:p>
    <w:p w14:paraId="232E566C" w14:textId="77777777" w:rsidR="00BC6D78" w:rsidRPr="007C495C" w:rsidRDefault="00BC6D78" w:rsidP="00CC3659">
      <w:pPr>
        <w:pStyle w:val="ListParagraph"/>
        <w:numPr>
          <w:ilvl w:val="1"/>
          <w:numId w:val="74"/>
        </w:numPr>
      </w:pPr>
      <w:r w:rsidRPr="007C495C">
        <w:t xml:space="preserve">For some </w:t>
      </w:r>
      <w:hyperlink r:id="rId921" w:history="1">
        <w:r w:rsidRPr="007C495C">
          <w:rPr>
            <w:rStyle w:val="Hyperlink"/>
          </w:rPr>
          <w:t>well-known security principals</w:t>
        </w:r>
      </w:hyperlink>
      <w:r w:rsidRPr="007C495C">
        <w:t>, such as LOCAL SERVICE or ANONYMOUS LOGON, the value of this field is “NT AUTHORITY”.</w:t>
      </w:r>
    </w:p>
    <w:p w14:paraId="43B6220F" w14:textId="10699231" w:rsidR="00BC6D78" w:rsidRPr="007C495C" w:rsidRDefault="00376484" w:rsidP="00CC3659">
      <w:pPr>
        <w:pStyle w:val="ListParagraph"/>
        <w:numPr>
          <w:ilvl w:val="1"/>
          <w:numId w:val="74"/>
        </w:numPr>
      </w:pPr>
      <w:r>
        <w:t>For local user accounts, this field will contain the name of the computer or device that this account belongs to, for example: “Win81”.</w:t>
      </w:r>
    </w:p>
    <w:p w14:paraId="13E425E4" w14:textId="77777777" w:rsidR="00B237E2" w:rsidRDefault="00BC6D78" w:rsidP="00CC3659">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2CB80BCE" w14:textId="2C56AAD3" w:rsidR="00BC6D78" w:rsidRPr="00536DE2" w:rsidRDefault="00BC6D78" w:rsidP="00D024FC">
      <w:pPr>
        <w:rPr>
          <w:b/>
        </w:rPr>
      </w:pPr>
      <w:r w:rsidRPr="00536DE2">
        <w:rPr>
          <w:b/>
        </w:rPr>
        <w:t>Process Information:</w:t>
      </w:r>
    </w:p>
    <w:p w14:paraId="2BA9B2CE" w14:textId="3C216148" w:rsidR="00BC6D78" w:rsidRPr="00EC55BE" w:rsidRDefault="00BC6D78" w:rsidP="00CC3659">
      <w:pPr>
        <w:pStyle w:val="ListParagraph"/>
        <w:numPr>
          <w:ilvl w:val="0"/>
          <w:numId w:val="148"/>
        </w:numPr>
        <w:rPr>
          <w:b/>
        </w:rPr>
      </w:pPr>
      <w:r w:rsidRPr="00176C06">
        <w:rPr>
          <w:b/>
        </w:rPr>
        <w:t xml:space="preserve">Process ID </w:t>
      </w:r>
      <w:r w:rsidRPr="00176C06">
        <w:t>[Type = Pointer]:</w:t>
      </w:r>
      <w:r w:rsidRPr="00176C06">
        <w:rPr>
          <w:b/>
        </w:rPr>
        <w:t xml:space="preserve"> </w:t>
      </w:r>
      <w:r w:rsidR="00376484">
        <w:t>hexadecimal Process ID of the process that enabled or disabled token privileges.</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283D61ED" w14:textId="77777777" w:rsidR="00BC6D78" w:rsidRDefault="00BC6D78" w:rsidP="00D024FC">
      <w:pPr>
        <w:pStyle w:val="ListParagraph"/>
        <w:jc w:val="center"/>
        <w:rPr>
          <w:b/>
        </w:rPr>
      </w:pPr>
      <w:r w:rsidRPr="00EC55BE">
        <w:rPr>
          <w:b/>
          <w:noProof/>
        </w:rPr>
        <w:lastRenderedPageBreak/>
        <w:drawing>
          <wp:inline distT="0" distB="0" distL="0" distR="0" wp14:anchorId="21D68221" wp14:editId="3D4AFBB6">
            <wp:extent cx="3976717" cy="2552719"/>
            <wp:effectExtent l="0" t="0" r="508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17F2EEA8" w14:textId="396D9FA9" w:rsidR="00DF3B78" w:rsidRDefault="00376484" w:rsidP="00D024FC">
      <w:pPr>
        <w:pStyle w:val="ListParagraph"/>
      </w:pPr>
      <w:r>
        <w:t>If you convert the hexadecimal value to decimal, you can compare it to the values in Task Manager.</w:t>
      </w:r>
      <w:r w:rsidR="00BC6D78">
        <w:t xml:space="preserve"> </w:t>
      </w:r>
    </w:p>
    <w:p w14:paraId="55E299D0" w14:textId="5DBA5741" w:rsidR="00BC6D78" w:rsidRPr="00EC55BE" w:rsidRDefault="00CF3C14" w:rsidP="00D024FC">
      <w:pPr>
        <w:pStyle w:val="ListParagraph"/>
      </w:pPr>
      <w:r>
        <w:t>You can also correlate this process ID with a process ID in other events, for example,</w:t>
      </w:r>
      <w:r w:rsidR="00BC6D78" w:rsidRPr="00E375C8">
        <w:t xml:space="preserve"> “</w:t>
      </w:r>
      <w:hyperlink w:anchor="_4688(S):_A_new" w:history="1">
        <w:r w:rsidR="00BC6D78" w:rsidRPr="00E375C8">
          <w:rPr>
            <w:rStyle w:val="Hyperlink"/>
          </w:rPr>
          <w:t>4688</w:t>
        </w:r>
      </w:hyperlink>
      <w:r w:rsidR="00BC6D78" w:rsidRPr="00E375C8">
        <w:t xml:space="preserve">: </w:t>
      </w:r>
      <w:r w:rsidR="004748BE">
        <w:t>A new process has been created”</w:t>
      </w:r>
      <w:r w:rsidR="00BC6D78" w:rsidRPr="00E375C8">
        <w:t xml:space="preserve"> </w:t>
      </w:r>
      <w:r w:rsidR="00BC6D78" w:rsidRPr="00E375C8">
        <w:rPr>
          <w:b/>
        </w:rPr>
        <w:t>Proce</w:t>
      </w:r>
      <w:r w:rsidR="00BC2F36">
        <w:rPr>
          <w:b/>
        </w:rPr>
        <w:t>ss Information\</w:t>
      </w:r>
      <w:r w:rsidR="00BC6D78" w:rsidRPr="00E375C8">
        <w:rPr>
          <w:b/>
        </w:rPr>
        <w:t>New Process ID</w:t>
      </w:r>
      <w:r w:rsidR="00BC6D78" w:rsidRPr="00E375C8">
        <w:t>.</w:t>
      </w:r>
    </w:p>
    <w:p w14:paraId="71339CCC" w14:textId="77777777" w:rsidR="00BC6D78" w:rsidRPr="00176C06" w:rsidRDefault="00BC6D78" w:rsidP="00CC3659">
      <w:pPr>
        <w:pStyle w:val="ListParagraph"/>
        <w:numPr>
          <w:ilvl w:val="0"/>
          <w:numId w:val="148"/>
        </w:numPr>
        <w:rPr>
          <w:b/>
        </w:rPr>
      </w:pPr>
      <w:r w:rsidRPr="00176C06">
        <w:rPr>
          <w:b/>
        </w:rPr>
        <w:t>Process Name</w:t>
      </w:r>
      <w:r>
        <w:rPr>
          <w:b/>
        </w:rPr>
        <w:t xml:space="preserve"> </w:t>
      </w:r>
      <w:r w:rsidRPr="007C495C">
        <w:t>[Type = UnicodeString]</w:t>
      </w:r>
      <w:r w:rsidRPr="00176C06">
        <w:rPr>
          <w:b/>
        </w:rPr>
        <w:t xml:space="preserve">: </w:t>
      </w:r>
      <w:r w:rsidRPr="00176C06">
        <w:t xml:space="preserve">full path and the name of </w:t>
      </w:r>
      <w:r>
        <w:t>the executable for the process.</w:t>
      </w:r>
    </w:p>
    <w:p w14:paraId="64132EF3" w14:textId="77777777" w:rsidR="00BC6D78" w:rsidRDefault="00BC6D78" w:rsidP="00CC3659">
      <w:pPr>
        <w:pStyle w:val="ListParagraph"/>
        <w:numPr>
          <w:ilvl w:val="0"/>
          <w:numId w:val="106"/>
        </w:numPr>
      </w:pPr>
      <w:r w:rsidRPr="00D024FC">
        <w:rPr>
          <w:b/>
        </w:rPr>
        <w:t>Enabled Privileges</w:t>
      </w:r>
      <w:r w:rsidRPr="007C495C">
        <w:rPr>
          <w:b/>
        </w:rPr>
        <w:t xml:space="preserve"> </w:t>
      </w:r>
      <w:r w:rsidRPr="007C495C">
        <w:t>[Type = UnicodeString]</w:t>
      </w:r>
      <w:r w:rsidRPr="00D024FC">
        <w:rPr>
          <w:b/>
        </w:rPr>
        <w:t>:</w:t>
      </w:r>
      <w:r>
        <w:rPr>
          <w:b/>
        </w:rPr>
        <w:t xml:space="preserve"> </w:t>
      </w:r>
      <w:r w:rsidRPr="004B2BBB">
        <w:t xml:space="preserve">the list of </w:t>
      </w:r>
      <w:r>
        <w:t>enabled</w:t>
      </w:r>
      <w:r w:rsidRPr="004B2BBB">
        <w:t xml:space="preserve"> user rights. This event generates only for </w:t>
      </w:r>
      <w:r w:rsidRPr="004B2BBB">
        <w:rPr>
          <w:u w:val="single"/>
        </w:rPr>
        <w:t>user</w:t>
      </w:r>
      <w:r w:rsidRPr="004B2BBB">
        <w:t xml:space="preserve"> rights, not logon rights. Here is the list of possible user rights:</w:t>
      </w:r>
    </w:p>
    <w:tbl>
      <w:tblPr>
        <w:tblStyle w:val="ListTable3-Accent11"/>
        <w:tblW w:w="14012" w:type="dxa"/>
        <w:tblInd w:w="720" w:type="dxa"/>
        <w:tblLayout w:type="fixed"/>
        <w:tblLook w:val="04A0" w:firstRow="1" w:lastRow="0" w:firstColumn="1" w:lastColumn="0" w:noHBand="0" w:noVBand="1"/>
      </w:tblPr>
      <w:tblGrid>
        <w:gridCol w:w="2762"/>
        <w:gridCol w:w="23"/>
        <w:gridCol w:w="2790"/>
        <w:gridCol w:w="8437"/>
      </w:tblGrid>
      <w:tr w:rsidR="00BC6D78" w:rsidRPr="00727B51" w14:paraId="3BE887C6" w14:textId="77777777" w:rsidTr="002159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62" w:type="dxa"/>
          </w:tcPr>
          <w:p w14:paraId="4EFD0F65" w14:textId="77777777" w:rsidR="00BC6D78" w:rsidRPr="00727B51" w:rsidRDefault="00BC6D78" w:rsidP="00A41EF5">
            <w:pPr>
              <w:pStyle w:val="ListParagraph"/>
              <w:ind w:left="0"/>
            </w:pPr>
            <w:r w:rsidRPr="00727B51">
              <w:t>Privilege Name</w:t>
            </w:r>
          </w:p>
        </w:tc>
        <w:tc>
          <w:tcPr>
            <w:tcW w:w="2813" w:type="dxa"/>
            <w:gridSpan w:val="2"/>
          </w:tcPr>
          <w:p w14:paraId="5D447DD7" w14:textId="77777777" w:rsidR="00BC6D78" w:rsidRPr="00727B51" w:rsidRDefault="00BC6D78" w:rsidP="00A41EF5">
            <w:pPr>
              <w:pStyle w:val="ListParagraph"/>
              <w:ind w:left="0"/>
              <w:cnfStyle w:val="100000000000" w:firstRow="1" w:lastRow="0" w:firstColumn="0" w:lastColumn="0" w:oddVBand="0" w:evenVBand="0" w:oddHBand="0" w:evenHBand="0" w:firstRowFirstColumn="0" w:firstRowLastColumn="0" w:lastRowFirstColumn="0" w:lastRowLastColumn="0"/>
            </w:pPr>
            <w:r w:rsidRPr="00727B51">
              <w:t>User Right Group Policy Name</w:t>
            </w:r>
          </w:p>
        </w:tc>
        <w:tc>
          <w:tcPr>
            <w:tcW w:w="8437" w:type="dxa"/>
          </w:tcPr>
          <w:p w14:paraId="279C8D61" w14:textId="77777777" w:rsidR="00BC6D78" w:rsidRPr="00727B51" w:rsidRDefault="00BC6D78" w:rsidP="00A41EF5">
            <w:pPr>
              <w:pStyle w:val="ListParagraph"/>
              <w:ind w:left="0"/>
              <w:cnfStyle w:val="100000000000" w:firstRow="1" w:lastRow="0" w:firstColumn="0" w:lastColumn="0" w:oddVBand="0" w:evenVBand="0" w:oddHBand="0" w:evenHBand="0" w:firstRowFirstColumn="0" w:firstRowLastColumn="0" w:lastRowFirstColumn="0" w:lastRowLastColumn="0"/>
            </w:pPr>
            <w:r w:rsidRPr="00727B51">
              <w:t>Description</w:t>
            </w:r>
          </w:p>
        </w:tc>
      </w:tr>
      <w:tr w:rsidR="00BC6D78" w:rsidRPr="00727B51" w14:paraId="2BAA4FE0" w14:textId="77777777" w:rsidTr="0021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62AD7FFC" w14:textId="77777777" w:rsidR="00BC6D78" w:rsidRPr="00727B51" w:rsidRDefault="00BC6D78" w:rsidP="00A41EF5">
            <w:pPr>
              <w:rPr>
                <w:b w:val="0"/>
                <w:bCs w:val="0"/>
              </w:rPr>
            </w:pPr>
            <w:r w:rsidRPr="00727B51">
              <w:rPr>
                <w:b w:val="0"/>
                <w:bCs w:val="0"/>
              </w:rPr>
              <w:t>SeAssignPrimaryTokenPrivilege</w:t>
            </w:r>
          </w:p>
        </w:tc>
        <w:tc>
          <w:tcPr>
            <w:tcW w:w="2813" w:type="dxa"/>
            <w:gridSpan w:val="2"/>
          </w:tcPr>
          <w:p w14:paraId="3513C435"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Replace a process-level token</w:t>
            </w:r>
          </w:p>
        </w:tc>
        <w:tc>
          <w:tcPr>
            <w:tcW w:w="8437" w:type="dxa"/>
            <w:vAlign w:val="center"/>
          </w:tcPr>
          <w:p w14:paraId="525B010A"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Required to assign the </w:t>
            </w:r>
            <w:hyperlink r:id="rId922" w:anchor="_security_primary_token_gly" w:history="1">
              <w:r w:rsidRPr="00727B51">
                <w:rPr>
                  <w:i/>
                  <w:iCs/>
                </w:rPr>
                <w:t>primary token</w:t>
              </w:r>
            </w:hyperlink>
            <w:r w:rsidRPr="00727B51">
              <w:t xml:space="preserve"> of a process. </w:t>
            </w:r>
          </w:p>
          <w:p w14:paraId="0843CA08" w14:textId="4D2092EC"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initiate a process to replace the default token associated with a started subprocess.</w:t>
            </w:r>
          </w:p>
        </w:tc>
      </w:tr>
      <w:tr w:rsidR="00BC6D78" w:rsidRPr="00727B51" w14:paraId="4D8CF59B" w14:textId="77777777" w:rsidTr="00215997">
        <w:tc>
          <w:tcPr>
            <w:cnfStyle w:val="001000000000" w:firstRow="0" w:lastRow="0" w:firstColumn="1" w:lastColumn="0" w:oddVBand="0" w:evenVBand="0" w:oddHBand="0" w:evenHBand="0" w:firstRowFirstColumn="0" w:firstRowLastColumn="0" w:lastRowFirstColumn="0" w:lastRowLastColumn="0"/>
            <w:tcW w:w="2762" w:type="dxa"/>
          </w:tcPr>
          <w:p w14:paraId="3FC71C57" w14:textId="77777777" w:rsidR="00BC6D78" w:rsidRPr="00727B51" w:rsidRDefault="00BC6D78" w:rsidP="00A41EF5">
            <w:pPr>
              <w:rPr>
                <w:b w:val="0"/>
                <w:bCs w:val="0"/>
              </w:rPr>
            </w:pPr>
            <w:r w:rsidRPr="00727B51">
              <w:rPr>
                <w:b w:val="0"/>
                <w:bCs w:val="0"/>
              </w:rPr>
              <w:t>SeAuditPrivilege</w:t>
            </w:r>
          </w:p>
        </w:tc>
        <w:tc>
          <w:tcPr>
            <w:tcW w:w="2813" w:type="dxa"/>
            <w:gridSpan w:val="2"/>
          </w:tcPr>
          <w:p w14:paraId="549718E2"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Generate security audits</w:t>
            </w:r>
          </w:p>
        </w:tc>
        <w:tc>
          <w:tcPr>
            <w:tcW w:w="8437" w:type="dxa"/>
            <w:vAlign w:val="center"/>
          </w:tcPr>
          <w:p w14:paraId="43A289CA" w14:textId="2B951CEE"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add entries to the security log.</w:t>
            </w:r>
          </w:p>
        </w:tc>
      </w:tr>
      <w:tr w:rsidR="00BC6D78" w:rsidRPr="00727B51" w14:paraId="2F728A83" w14:textId="77777777" w:rsidTr="0021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33B71260" w14:textId="77777777" w:rsidR="00BC6D78" w:rsidRPr="00727B51" w:rsidRDefault="00BC6D78" w:rsidP="00A41EF5">
            <w:pPr>
              <w:rPr>
                <w:b w:val="0"/>
                <w:bCs w:val="0"/>
              </w:rPr>
            </w:pPr>
            <w:r w:rsidRPr="00727B51">
              <w:rPr>
                <w:b w:val="0"/>
                <w:bCs w:val="0"/>
              </w:rPr>
              <w:t>SeBackupPrivilege</w:t>
            </w:r>
          </w:p>
        </w:tc>
        <w:tc>
          <w:tcPr>
            <w:tcW w:w="2813" w:type="dxa"/>
            <w:gridSpan w:val="2"/>
          </w:tcPr>
          <w:p w14:paraId="1148C944"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Back up files and directories</w:t>
            </w:r>
          </w:p>
        </w:tc>
        <w:tc>
          <w:tcPr>
            <w:tcW w:w="8437" w:type="dxa"/>
            <w:vAlign w:val="center"/>
          </w:tcPr>
          <w:p w14:paraId="305DE7C2"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Required to perform backup operations. </w:t>
            </w:r>
          </w:p>
          <w:p w14:paraId="1D90BDD8" w14:textId="5F3DA098"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bypass file and directory, registry, and other persistent object permissions for the purposes of backing up the system.</w:t>
            </w:r>
          </w:p>
          <w:p w14:paraId="54CFBC11"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This privilege causes the system to grant all read access control to any file, regardless of the </w:t>
            </w:r>
            <w:hyperlink r:id="rId923" w:anchor="_security_access_control_list_gly" w:history="1">
              <w:r w:rsidRPr="00727B51">
                <w:rPr>
                  <w:i/>
                  <w:iCs/>
                </w:rPr>
                <w:t>access control list</w:t>
              </w:r>
            </w:hyperlink>
            <w:r w:rsidRPr="00727B51">
              <w:t xml:space="preserve"> (ACL) specified for the file. Any access request other than read is still evaluated with the ACL. The following access rights are granted if this privilege is held:</w:t>
            </w:r>
          </w:p>
          <w:p w14:paraId="406EC5A5" w14:textId="77777777" w:rsidR="00BC6D78" w:rsidRPr="00727B51"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READ_CONTROL</w:t>
            </w:r>
          </w:p>
          <w:p w14:paraId="74A1333D" w14:textId="77777777" w:rsidR="00BC6D78" w:rsidRPr="00727B51"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ACCESS_SYSTEM_SECURITY</w:t>
            </w:r>
          </w:p>
          <w:p w14:paraId="6737A55E" w14:textId="77777777" w:rsidR="00BC6D78" w:rsidRPr="00727B51"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FILE_GENERIC_READ</w:t>
            </w:r>
          </w:p>
          <w:p w14:paraId="5CCFEAE0" w14:textId="77777777" w:rsidR="00BC6D78" w:rsidRPr="00727B51"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FILE_TRAVERSE</w:t>
            </w:r>
          </w:p>
        </w:tc>
      </w:tr>
      <w:tr w:rsidR="00BC6D78" w:rsidRPr="00727B51" w14:paraId="1911A558" w14:textId="77777777" w:rsidTr="00215997">
        <w:tc>
          <w:tcPr>
            <w:cnfStyle w:val="001000000000" w:firstRow="0" w:lastRow="0" w:firstColumn="1" w:lastColumn="0" w:oddVBand="0" w:evenVBand="0" w:oddHBand="0" w:evenHBand="0" w:firstRowFirstColumn="0" w:firstRowLastColumn="0" w:lastRowFirstColumn="0" w:lastRowLastColumn="0"/>
            <w:tcW w:w="2762" w:type="dxa"/>
          </w:tcPr>
          <w:p w14:paraId="58389616" w14:textId="77777777" w:rsidR="00BC6D78" w:rsidRPr="00727B51" w:rsidRDefault="00BC6D78" w:rsidP="00A41EF5">
            <w:pPr>
              <w:rPr>
                <w:b w:val="0"/>
                <w:bCs w:val="0"/>
              </w:rPr>
            </w:pPr>
            <w:r w:rsidRPr="00727B51">
              <w:rPr>
                <w:b w:val="0"/>
                <w:bCs w:val="0"/>
              </w:rPr>
              <w:t>SeChangeNotifyPrivilege</w:t>
            </w:r>
          </w:p>
        </w:tc>
        <w:tc>
          <w:tcPr>
            <w:tcW w:w="2813" w:type="dxa"/>
            <w:gridSpan w:val="2"/>
          </w:tcPr>
          <w:p w14:paraId="0DE2A34F"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Bypass traverse checking</w:t>
            </w:r>
          </w:p>
        </w:tc>
        <w:tc>
          <w:tcPr>
            <w:tcW w:w="8437" w:type="dxa"/>
            <w:vAlign w:val="center"/>
          </w:tcPr>
          <w:p w14:paraId="4A9FD4F5"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 xml:space="preserve">Required to receive notifications of changes to files or directories. This privilege also causes the system to skip all traversal access checks. </w:t>
            </w:r>
          </w:p>
          <w:p w14:paraId="70B98AE0" w14:textId="69A81441"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lastRenderedPageBreak/>
              <w:t>With this privilege, the user can</w:t>
            </w:r>
            <w:r w:rsidR="00BC6D78" w:rsidRPr="00727B51">
              <w:t xml:space="preserve"> traverse directory trees even though the user may not have permissions on the traversed directory. This privilege does not allow the user to list the contents of a directory, only to traverse directories.</w:t>
            </w:r>
          </w:p>
        </w:tc>
      </w:tr>
      <w:tr w:rsidR="00BC6D78" w:rsidRPr="00727B51" w14:paraId="6B74EE9E" w14:textId="77777777" w:rsidTr="0021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5500DF15" w14:textId="77777777" w:rsidR="00BC6D78" w:rsidRPr="00727B51" w:rsidRDefault="00BC6D78" w:rsidP="00A41EF5">
            <w:pPr>
              <w:rPr>
                <w:b w:val="0"/>
                <w:bCs w:val="0"/>
              </w:rPr>
            </w:pPr>
            <w:r w:rsidRPr="00727B51">
              <w:rPr>
                <w:b w:val="0"/>
                <w:bCs w:val="0"/>
              </w:rPr>
              <w:lastRenderedPageBreak/>
              <w:t>SeCreateGlobalPrivilege</w:t>
            </w:r>
          </w:p>
        </w:tc>
        <w:tc>
          <w:tcPr>
            <w:tcW w:w="2813" w:type="dxa"/>
            <w:gridSpan w:val="2"/>
          </w:tcPr>
          <w:p w14:paraId="1D7B18B9"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Create global objects</w:t>
            </w:r>
          </w:p>
        </w:tc>
        <w:tc>
          <w:tcPr>
            <w:tcW w:w="8437" w:type="dxa"/>
            <w:vAlign w:val="center"/>
          </w:tcPr>
          <w:p w14:paraId="167040DC"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create named file mapping objects in the global namespace during Terminal Services sessions.</w:t>
            </w:r>
          </w:p>
        </w:tc>
      </w:tr>
      <w:tr w:rsidR="00BC6D78" w:rsidRPr="00727B51" w14:paraId="208BFD9A" w14:textId="77777777" w:rsidTr="00215997">
        <w:trPr>
          <w:trHeight w:val="170"/>
        </w:trPr>
        <w:tc>
          <w:tcPr>
            <w:cnfStyle w:val="001000000000" w:firstRow="0" w:lastRow="0" w:firstColumn="1" w:lastColumn="0" w:oddVBand="0" w:evenVBand="0" w:oddHBand="0" w:evenHBand="0" w:firstRowFirstColumn="0" w:firstRowLastColumn="0" w:lastRowFirstColumn="0" w:lastRowLastColumn="0"/>
            <w:tcW w:w="2762" w:type="dxa"/>
          </w:tcPr>
          <w:p w14:paraId="7FF31429" w14:textId="77777777" w:rsidR="00BC6D78" w:rsidRPr="00727B51" w:rsidRDefault="00BC6D78" w:rsidP="00A41EF5">
            <w:pPr>
              <w:rPr>
                <w:b w:val="0"/>
                <w:bCs w:val="0"/>
              </w:rPr>
            </w:pPr>
            <w:r w:rsidRPr="00727B51">
              <w:rPr>
                <w:b w:val="0"/>
                <w:bCs w:val="0"/>
              </w:rPr>
              <w:t>SeCreatePagefilePrivilege</w:t>
            </w:r>
          </w:p>
        </w:tc>
        <w:tc>
          <w:tcPr>
            <w:tcW w:w="2813" w:type="dxa"/>
            <w:gridSpan w:val="2"/>
          </w:tcPr>
          <w:p w14:paraId="2B597756"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Create a pagefile</w:t>
            </w:r>
          </w:p>
        </w:tc>
        <w:tc>
          <w:tcPr>
            <w:tcW w:w="8437" w:type="dxa"/>
            <w:vAlign w:val="center"/>
          </w:tcPr>
          <w:p w14:paraId="2243DD42" w14:textId="475E6172"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create and change the size of a pagefile.</w:t>
            </w:r>
          </w:p>
        </w:tc>
      </w:tr>
      <w:tr w:rsidR="00BC6D78" w:rsidRPr="00727B51" w14:paraId="3DEE7ADF" w14:textId="77777777" w:rsidTr="0021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358CC181" w14:textId="77777777" w:rsidR="00BC6D78" w:rsidRPr="00727B51" w:rsidRDefault="00BC6D78" w:rsidP="00A41EF5">
            <w:pPr>
              <w:rPr>
                <w:b w:val="0"/>
                <w:bCs w:val="0"/>
              </w:rPr>
            </w:pPr>
            <w:r w:rsidRPr="00727B51">
              <w:rPr>
                <w:b w:val="0"/>
                <w:bCs w:val="0"/>
              </w:rPr>
              <w:t>SeCreatePermanentPrivilege</w:t>
            </w:r>
          </w:p>
        </w:tc>
        <w:tc>
          <w:tcPr>
            <w:tcW w:w="2813" w:type="dxa"/>
            <w:gridSpan w:val="2"/>
          </w:tcPr>
          <w:p w14:paraId="73E8536B"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Create permanent shared objects</w:t>
            </w:r>
          </w:p>
        </w:tc>
        <w:tc>
          <w:tcPr>
            <w:tcW w:w="8437" w:type="dxa"/>
            <w:vAlign w:val="center"/>
          </w:tcPr>
          <w:p w14:paraId="32D51CBE"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Required to create a permanent object. </w:t>
            </w:r>
          </w:p>
          <w:p w14:paraId="34BC7C04"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This privilege is useful to kernel-mode components that extend the object namespace. Components that are running in kernel mode already have this privilege inherently; it is not necessary to assign them the privilege.</w:t>
            </w:r>
          </w:p>
        </w:tc>
      </w:tr>
      <w:tr w:rsidR="00BC6D78" w:rsidRPr="00727B51" w14:paraId="350FD0A9" w14:textId="77777777" w:rsidTr="00215997">
        <w:tc>
          <w:tcPr>
            <w:cnfStyle w:val="001000000000" w:firstRow="0" w:lastRow="0" w:firstColumn="1" w:lastColumn="0" w:oddVBand="0" w:evenVBand="0" w:oddHBand="0" w:evenHBand="0" w:firstRowFirstColumn="0" w:firstRowLastColumn="0" w:lastRowFirstColumn="0" w:lastRowLastColumn="0"/>
            <w:tcW w:w="2762" w:type="dxa"/>
          </w:tcPr>
          <w:p w14:paraId="00EC998D" w14:textId="77777777" w:rsidR="00BC6D78" w:rsidRPr="00727B51" w:rsidRDefault="00BC6D78" w:rsidP="00A41EF5">
            <w:pPr>
              <w:rPr>
                <w:b w:val="0"/>
                <w:bCs w:val="0"/>
              </w:rPr>
            </w:pPr>
            <w:r w:rsidRPr="00727B51">
              <w:rPr>
                <w:b w:val="0"/>
                <w:bCs w:val="0"/>
              </w:rPr>
              <w:t>SeCreateSymbolicLinkPrivilege</w:t>
            </w:r>
          </w:p>
        </w:tc>
        <w:tc>
          <w:tcPr>
            <w:tcW w:w="2813" w:type="dxa"/>
            <w:gridSpan w:val="2"/>
          </w:tcPr>
          <w:p w14:paraId="0FCB7637"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Create symbolic links</w:t>
            </w:r>
          </w:p>
        </w:tc>
        <w:tc>
          <w:tcPr>
            <w:tcW w:w="8437" w:type="dxa"/>
            <w:vAlign w:val="center"/>
          </w:tcPr>
          <w:p w14:paraId="0B82D41B"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Required to create a symbolic link.</w:t>
            </w:r>
          </w:p>
        </w:tc>
      </w:tr>
      <w:tr w:rsidR="00BC6D78" w:rsidRPr="00727B51" w14:paraId="1925CD72" w14:textId="77777777" w:rsidTr="0021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3AC4B21B" w14:textId="77777777" w:rsidR="00BC6D78" w:rsidRPr="00727B51" w:rsidRDefault="00BC6D78" w:rsidP="00A41EF5">
            <w:pPr>
              <w:rPr>
                <w:b w:val="0"/>
                <w:bCs w:val="0"/>
              </w:rPr>
            </w:pPr>
            <w:r w:rsidRPr="00727B51">
              <w:rPr>
                <w:b w:val="0"/>
                <w:bCs w:val="0"/>
              </w:rPr>
              <w:t>SeCreateTokenPrivilege</w:t>
            </w:r>
          </w:p>
        </w:tc>
        <w:tc>
          <w:tcPr>
            <w:tcW w:w="2813" w:type="dxa"/>
            <w:gridSpan w:val="2"/>
          </w:tcPr>
          <w:p w14:paraId="26F19BAD"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Create a token object</w:t>
            </w:r>
          </w:p>
        </w:tc>
        <w:tc>
          <w:tcPr>
            <w:tcW w:w="8437" w:type="dxa"/>
            <w:vAlign w:val="center"/>
          </w:tcPr>
          <w:p w14:paraId="1DEE002F"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Allows a process to create a token which it can then use to get access to any local resources when the process uses NtCreateToken() or other token-creation APIs.</w:t>
            </w:r>
          </w:p>
          <w:p w14:paraId="4E89D7BA" w14:textId="29EA9E51"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When a process requires this privilege, we recommend using the LocalSystem account (which already includes the privilege), rather than creating a separate user account and assigning this privilege to it.</w:t>
            </w:r>
          </w:p>
        </w:tc>
      </w:tr>
      <w:tr w:rsidR="00BC6D78" w:rsidRPr="00727B51" w14:paraId="289947C9" w14:textId="77777777" w:rsidTr="00215997">
        <w:tc>
          <w:tcPr>
            <w:cnfStyle w:val="001000000000" w:firstRow="0" w:lastRow="0" w:firstColumn="1" w:lastColumn="0" w:oddVBand="0" w:evenVBand="0" w:oddHBand="0" w:evenHBand="0" w:firstRowFirstColumn="0" w:firstRowLastColumn="0" w:lastRowFirstColumn="0" w:lastRowLastColumn="0"/>
            <w:tcW w:w="2762" w:type="dxa"/>
          </w:tcPr>
          <w:p w14:paraId="5A473DD8" w14:textId="77777777" w:rsidR="00BC6D78" w:rsidRPr="00727B51" w:rsidRDefault="00BC6D78" w:rsidP="00A41EF5">
            <w:pPr>
              <w:rPr>
                <w:b w:val="0"/>
                <w:bCs w:val="0"/>
              </w:rPr>
            </w:pPr>
            <w:r w:rsidRPr="00727B51">
              <w:rPr>
                <w:b w:val="0"/>
                <w:bCs w:val="0"/>
              </w:rPr>
              <w:t>SeDebugPrivilege</w:t>
            </w:r>
          </w:p>
        </w:tc>
        <w:tc>
          <w:tcPr>
            <w:tcW w:w="2813" w:type="dxa"/>
            <w:gridSpan w:val="2"/>
          </w:tcPr>
          <w:p w14:paraId="7A1C607B"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Debug programs</w:t>
            </w:r>
          </w:p>
        </w:tc>
        <w:tc>
          <w:tcPr>
            <w:tcW w:w="8437" w:type="dxa"/>
            <w:vAlign w:val="center"/>
          </w:tcPr>
          <w:p w14:paraId="2DAE46CC"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Required to debug and adjust the memory of a process owned by another account.</w:t>
            </w:r>
          </w:p>
          <w:p w14:paraId="11DEBA2F" w14:textId="7DB9F92D"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attach a debugger to any process or to the kernel. </w:t>
            </w:r>
            <w:r>
              <w:t>Developers who are debugging their own applications do not need this user right.</w:t>
            </w:r>
            <w:r w:rsidR="00BC6D78" w:rsidRPr="00727B51">
              <w:t xml:space="preserve"> </w:t>
            </w:r>
            <w:r>
              <w:t>Developers who are debugging new system components need this user right.</w:t>
            </w:r>
            <w:r w:rsidR="00BC6D78" w:rsidRPr="00727B51">
              <w:t xml:space="preserve"> This user right provides complete access to sensitive and critical operating system components.</w:t>
            </w:r>
          </w:p>
        </w:tc>
      </w:tr>
      <w:tr w:rsidR="00BC6D78" w:rsidRPr="00727B51" w14:paraId="2903A405" w14:textId="77777777" w:rsidTr="0021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1B63B207" w14:textId="77777777" w:rsidR="00BC6D78" w:rsidRPr="00727B51" w:rsidRDefault="00BC6D78" w:rsidP="00A41EF5">
            <w:pPr>
              <w:rPr>
                <w:b w:val="0"/>
                <w:bCs w:val="0"/>
              </w:rPr>
            </w:pPr>
            <w:r w:rsidRPr="00727B51">
              <w:rPr>
                <w:b w:val="0"/>
                <w:bCs w:val="0"/>
              </w:rPr>
              <w:t>SeEnableDelegationPrivilege</w:t>
            </w:r>
          </w:p>
        </w:tc>
        <w:tc>
          <w:tcPr>
            <w:tcW w:w="2813" w:type="dxa"/>
            <w:gridSpan w:val="2"/>
          </w:tcPr>
          <w:p w14:paraId="5AB17F5F"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Enable computer and user accounts to be trusted for delegation</w:t>
            </w:r>
          </w:p>
        </w:tc>
        <w:tc>
          <w:tcPr>
            <w:tcW w:w="8437" w:type="dxa"/>
            <w:vAlign w:val="center"/>
          </w:tcPr>
          <w:p w14:paraId="66704EA1"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mark user and computer accounts as trusted for delegation.</w:t>
            </w:r>
          </w:p>
          <w:p w14:paraId="7D855EA3" w14:textId="2A10BD55"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set the </w:t>
            </w:r>
            <w:r w:rsidR="00BC6D78" w:rsidRPr="00727B51">
              <w:rPr>
                <w:b/>
              </w:rPr>
              <w:t>Trusted for Deleg</w:t>
            </w:r>
            <w:r w:rsidR="00BC6D78" w:rsidRPr="00727B51">
              <w:t>ation setting on a user or computer object.</w:t>
            </w:r>
          </w:p>
          <w:p w14:paraId="008C7F7E"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The user or object that is granted this privilege must have write access to the account control flags on the user or computer object. A server process running on a computer (or under a user context) that is trusted for delegation can access resources on another computer using the delegated credentials of a client, as long as the account of the client does not have the </w:t>
            </w:r>
            <w:r w:rsidRPr="00727B51">
              <w:rPr>
                <w:rStyle w:val="Strong"/>
              </w:rPr>
              <w:t>Account cannot be delegated</w:t>
            </w:r>
            <w:r w:rsidRPr="00727B51">
              <w:t xml:space="preserve"> account control flag set.</w:t>
            </w:r>
          </w:p>
        </w:tc>
      </w:tr>
      <w:tr w:rsidR="00BC6D78" w:rsidRPr="00727B51" w14:paraId="6514D389" w14:textId="77777777" w:rsidTr="00215997">
        <w:tc>
          <w:tcPr>
            <w:cnfStyle w:val="001000000000" w:firstRow="0" w:lastRow="0" w:firstColumn="1" w:lastColumn="0" w:oddVBand="0" w:evenVBand="0" w:oddHBand="0" w:evenHBand="0" w:firstRowFirstColumn="0" w:firstRowLastColumn="0" w:lastRowFirstColumn="0" w:lastRowLastColumn="0"/>
            <w:tcW w:w="2762" w:type="dxa"/>
          </w:tcPr>
          <w:p w14:paraId="0BB823D8" w14:textId="77777777" w:rsidR="00BC6D78" w:rsidRPr="00727B51" w:rsidRDefault="00BC6D78" w:rsidP="00A41EF5">
            <w:pPr>
              <w:rPr>
                <w:b w:val="0"/>
                <w:bCs w:val="0"/>
              </w:rPr>
            </w:pPr>
            <w:r w:rsidRPr="00727B51">
              <w:rPr>
                <w:b w:val="0"/>
                <w:bCs w:val="0"/>
              </w:rPr>
              <w:t>SeImpersonatePrivilege</w:t>
            </w:r>
          </w:p>
        </w:tc>
        <w:tc>
          <w:tcPr>
            <w:tcW w:w="2813" w:type="dxa"/>
            <w:gridSpan w:val="2"/>
          </w:tcPr>
          <w:p w14:paraId="3243D426"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Impersonate a client after authentication</w:t>
            </w:r>
          </w:p>
        </w:tc>
        <w:tc>
          <w:tcPr>
            <w:tcW w:w="8437" w:type="dxa"/>
            <w:vAlign w:val="center"/>
          </w:tcPr>
          <w:p w14:paraId="6F2E7A40" w14:textId="252EA9FA"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impersonate other accounts.</w:t>
            </w:r>
          </w:p>
        </w:tc>
      </w:tr>
      <w:tr w:rsidR="00BC6D78" w:rsidRPr="00727B51" w14:paraId="3F1B1651" w14:textId="77777777" w:rsidTr="0021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6B040EC0" w14:textId="77777777" w:rsidR="00BC6D78" w:rsidRPr="00727B51" w:rsidRDefault="00BC6D78" w:rsidP="00A41EF5">
            <w:pPr>
              <w:rPr>
                <w:b w:val="0"/>
                <w:bCs w:val="0"/>
              </w:rPr>
            </w:pPr>
            <w:r w:rsidRPr="00727B51">
              <w:rPr>
                <w:b w:val="0"/>
                <w:bCs w:val="0"/>
              </w:rPr>
              <w:t>SeIncreaseBasePriorityPrivilege</w:t>
            </w:r>
          </w:p>
        </w:tc>
        <w:tc>
          <w:tcPr>
            <w:tcW w:w="2813" w:type="dxa"/>
            <w:gridSpan w:val="2"/>
          </w:tcPr>
          <w:p w14:paraId="15B6CFBE"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Increase scheduling priority</w:t>
            </w:r>
          </w:p>
        </w:tc>
        <w:tc>
          <w:tcPr>
            <w:tcW w:w="8437" w:type="dxa"/>
            <w:vAlign w:val="center"/>
          </w:tcPr>
          <w:p w14:paraId="214C6665"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increase the base priority of a process.</w:t>
            </w:r>
          </w:p>
          <w:p w14:paraId="0B00F747" w14:textId="2A204658"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use a process with Write property access to another process to increase the execution priority assigned to the other process. A user with this privilege can change the scheduling priority of a process through the Task Manager user interface.</w:t>
            </w:r>
          </w:p>
        </w:tc>
      </w:tr>
      <w:tr w:rsidR="00BC6D78" w:rsidRPr="00727B51" w14:paraId="604EA7D4" w14:textId="77777777" w:rsidTr="00215997">
        <w:tc>
          <w:tcPr>
            <w:cnfStyle w:val="001000000000" w:firstRow="0" w:lastRow="0" w:firstColumn="1" w:lastColumn="0" w:oddVBand="0" w:evenVBand="0" w:oddHBand="0" w:evenHBand="0" w:firstRowFirstColumn="0" w:firstRowLastColumn="0" w:lastRowFirstColumn="0" w:lastRowLastColumn="0"/>
            <w:tcW w:w="2762" w:type="dxa"/>
          </w:tcPr>
          <w:p w14:paraId="0D33EBC2" w14:textId="77777777" w:rsidR="00BC6D78" w:rsidRPr="00727B51" w:rsidRDefault="00BC6D78" w:rsidP="00A41EF5">
            <w:pPr>
              <w:rPr>
                <w:b w:val="0"/>
                <w:bCs w:val="0"/>
              </w:rPr>
            </w:pPr>
            <w:r w:rsidRPr="00727B51">
              <w:rPr>
                <w:b w:val="0"/>
                <w:bCs w:val="0"/>
              </w:rPr>
              <w:t>SeIncreaseQuotaPrivilege</w:t>
            </w:r>
          </w:p>
        </w:tc>
        <w:tc>
          <w:tcPr>
            <w:tcW w:w="2813" w:type="dxa"/>
            <w:gridSpan w:val="2"/>
          </w:tcPr>
          <w:p w14:paraId="1BE82C26"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Adjust memory quotas for a process</w:t>
            </w:r>
          </w:p>
        </w:tc>
        <w:tc>
          <w:tcPr>
            <w:tcW w:w="8437" w:type="dxa"/>
            <w:vAlign w:val="center"/>
          </w:tcPr>
          <w:p w14:paraId="34F269E6"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 xml:space="preserve">Required to increase the quota assigned to a process. </w:t>
            </w:r>
          </w:p>
          <w:p w14:paraId="52D569F4" w14:textId="6E671B20"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change the maximum memory that can be consumed by a process.</w:t>
            </w:r>
          </w:p>
        </w:tc>
      </w:tr>
      <w:tr w:rsidR="00BC6D78" w:rsidRPr="00727B51" w14:paraId="7B435A09" w14:textId="77777777" w:rsidTr="0021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44896953" w14:textId="77777777" w:rsidR="00BC6D78" w:rsidRPr="00727B51" w:rsidRDefault="00BC6D78" w:rsidP="00A41EF5">
            <w:pPr>
              <w:rPr>
                <w:b w:val="0"/>
                <w:bCs w:val="0"/>
              </w:rPr>
            </w:pPr>
            <w:r w:rsidRPr="00727B51">
              <w:rPr>
                <w:b w:val="0"/>
                <w:bCs w:val="0"/>
              </w:rPr>
              <w:t>SeIncreaseWorkingSetPrivilege</w:t>
            </w:r>
          </w:p>
        </w:tc>
        <w:tc>
          <w:tcPr>
            <w:tcW w:w="2813" w:type="dxa"/>
            <w:gridSpan w:val="2"/>
          </w:tcPr>
          <w:p w14:paraId="669A71E9"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Increase a process working set</w:t>
            </w:r>
          </w:p>
        </w:tc>
        <w:tc>
          <w:tcPr>
            <w:tcW w:w="8437" w:type="dxa"/>
            <w:vAlign w:val="center"/>
          </w:tcPr>
          <w:p w14:paraId="4E10F2E7"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allocate more memory for applications that run in the context of users.</w:t>
            </w:r>
          </w:p>
        </w:tc>
      </w:tr>
      <w:tr w:rsidR="00BC6D78" w:rsidRPr="00727B51" w14:paraId="0C8B5273" w14:textId="77777777" w:rsidTr="00215997">
        <w:tc>
          <w:tcPr>
            <w:cnfStyle w:val="001000000000" w:firstRow="0" w:lastRow="0" w:firstColumn="1" w:lastColumn="0" w:oddVBand="0" w:evenVBand="0" w:oddHBand="0" w:evenHBand="0" w:firstRowFirstColumn="0" w:firstRowLastColumn="0" w:lastRowFirstColumn="0" w:lastRowLastColumn="0"/>
            <w:tcW w:w="2762" w:type="dxa"/>
          </w:tcPr>
          <w:p w14:paraId="61E20E78" w14:textId="77777777" w:rsidR="00BC6D78" w:rsidRPr="00727B51" w:rsidRDefault="00BC6D78" w:rsidP="00A41EF5">
            <w:pPr>
              <w:rPr>
                <w:b w:val="0"/>
                <w:bCs w:val="0"/>
              </w:rPr>
            </w:pPr>
            <w:r w:rsidRPr="00727B51">
              <w:rPr>
                <w:b w:val="0"/>
                <w:bCs w:val="0"/>
              </w:rPr>
              <w:lastRenderedPageBreak/>
              <w:t>SeLoadDriverPrivilege</w:t>
            </w:r>
          </w:p>
        </w:tc>
        <w:tc>
          <w:tcPr>
            <w:tcW w:w="2813" w:type="dxa"/>
            <w:gridSpan w:val="2"/>
          </w:tcPr>
          <w:p w14:paraId="3851ED88"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Load and unload device drivers</w:t>
            </w:r>
          </w:p>
        </w:tc>
        <w:tc>
          <w:tcPr>
            <w:tcW w:w="8437" w:type="dxa"/>
            <w:vAlign w:val="center"/>
          </w:tcPr>
          <w:p w14:paraId="3A124F60" w14:textId="2CBAF7F9" w:rsidR="00BC6D78" w:rsidRPr="00727B51" w:rsidRDefault="00055F3A" w:rsidP="00A41EF5">
            <w:pPr>
              <w:cnfStyle w:val="000000000000" w:firstRow="0" w:lastRow="0" w:firstColumn="0" w:lastColumn="0" w:oddVBand="0" w:evenVBand="0" w:oddHBand="0" w:evenHBand="0" w:firstRowFirstColumn="0" w:firstRowLastColumn="0" w:lastRowFirstColumn="0" w:lastRowLastColumn="0"/>
            </w:pPr>
            <w:r>
              <w:t>Required to load or unload a device driver.</w:t>
            </w:r>
          </w:p>
          <w:p w14:paraId="6B7BEEF6" w14:textId="03615A1D"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dynamically load and unload device drivers or other code in to kernel mode. This user right does not apply to Plug and Play device drivers.</w:t>
            </w:r>
          </w:p>
        </w:tc>
      </w:tr>
      <w:tr w:rsidR="00BC6D78" w:rsidRPr="00727B51" w14:paraId="6CF59F92" w14:textId="77777777" w:rsidTr="0021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57E6BBA6" w14:textId="77777777" w:rsidR="00BC6D78" w:rsidRPr="00727B51" w:rsidRDefault="00BC6D78" w:rsidP="00A41EF5">
            <w:pPr>
              <w:rPr>
                <w:b w:val="0"/>
                <w:bCs w:val="0"/>
              </w:rPr>
            </w:pPr>
            <w:r w:rsidRPr="00727B51">
              <w:rPr>
                <w:b w:val="0"/>
                <w:bCs w:val="0"/>
              </w:rPr>
              <w:t>SeLockMemoryPrivilege</w:t>
            </w:r>
          </w:p>
        </w:tc>
        <w:tc>
          <w:tcPr>
            <w:tcW w:w="2813" w:type="dxa"/>
            <w:gridSpan w:val="2"/>
          </w:tcPr>
          <w:p w14:paraId="49B9C025"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Lock pages in memory</w:t>
            </w:r>
          </w:p>
        </w:tc>
        <w:tc>
          <w:tcPr>
            <w:tcW w:w="8437" w:type="dxa"/>
            <w:vAlign w:val="center"/>
          </w:tcPr>
          <w:p w14:paraId="760D3A68"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Required to lock physical pages in memory. </w:t>
            </w:r>
          </w:p>
          <w:p w14:paraId="7486A85B" w14:textId="26835845"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use a process to keep data in physical memory, which prevents the system from paging the data to virtual memory on disk. Exercising this privilege could significantly affect system performance by decreasing the amount of available random access memory (RAM).</w:t>
            </w:r>
          </w:p>
        </w:tc>
      </w:tr>
      <w:tr w:rsidR="00BC6D78" w:rsidRPr="00727B51" w14:paraId="7CB71832" w14:textId="77777777" w:rsidTr="00215997">
        <w:tc>
          <w:tcPr>
            <w:cnfStyle w:val="001000000000" w:firstRow="0" w:lastRow="0" w:firstColumn="1" w:lastColumn="0" w:oddVBand="0" w:evenVBand="0" w:oddHBand="0" w:evenHBand="0" w:firstRowFirstColumn="0" w:firstRowLastColumn="0" w:lastRowFirstColumn="0" w:lastRowLastColumn="0"/>
            <w:tcW w:w="2762" w:type="dxa"/>
          </w:tcPr>
          <w:p w14:paraId="25F78F43" w14:textId="77777777" w:rsidR="00BC6D78" w:rsidRPr="00727B51" w:rsidRDefault="00BC6D78" w:rsidP="00A41EF5">
            <w:pPr>
              <w:rPr>
                <w:b w:val="0"/>
                <w:bCs w:val="0"/>
              </w:rPr>
            </w:pPr>
            <w:r w:rsidRPr="00727B51">
              <w:rPr>
                <w:b w:val="0"/>
                <w:bCs w:val="0"/>
              </w:rPr>
              <w:t>SeMachineAccountPrivilege</w:t>
            </w:r>
          </w:p>
        </w:tc>
        <w:tc>
          <w:tcPr>
            <w:tcW w:w="2813" w:type="dxa"/>
            <w:gridSpan w:val="2"/>
          </w:tcPr>
          <w:p w14:paraId="253FD47C"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Add workstations to domain</w:t>
            </w:r>
          </w:p>
        </w:tc>
        <w:tc>
          <w:tcPr>
            <w:tcW w:w="8437" w:type="dxa"/>
            <w:vAlign w:val="center"/>
          </w:tcPr>
          <w:p w14:paraId="1CC7560A" w14:textId="3EAF16A8"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create a computer account.</w:t>
            </w:r>
          </w:p>
          <w:p w14:paraId="263C91EE"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This privilege is valid only on domain controllers.</w:t>
            </w:r>
          </w:p>
        </w:tc>
      </w:tr>
      <w:tr w:rsidR="00215997" w:rsidRPr="00727B51" w14:paraId="5C67AAD6" w14:textId="77777777" w:rsidTr="0021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gridSpan w:val="2"/>
          </w:tcPr>
          <w:p w14:paraId="2E8876BD" w14:textId="77777777" w:rsidR="00215997" w:rsidRPr="00727B51" w:rsidRDefault="00215997" w:rsidP="0077212A">
            <w:pPr>
              <w:rPr>
                <w:b w:val="0"/>
                <w:bCs w:val="0"/>
              </w:rPr>
            </w:pPr>
            <w:r w:rsidRPr="00727B51">
              <w:rPr>
                <w:b w:val="0"/>
                <w:bCs w:val="0"/>
              </w:rPr>
              <w:t>SeManageVolumePrivilege</w:t>
            </w:r>
          </w:p>
        </w:tc>
        <w:tc>
          <w:tcPr>
            <w:tcW w:w="2790" w:type="dxa"/>
          </w:tcPr>
          <w:p w14:paraId="443FFD29" w14:textId="77777777" w:rsidR="00215997" w:rsidRPr="00727B51" w:rsidRDefault="00215997" w:rsidP="0077212A">
            <w:pPr>
              <w:cnfStyle w:val="000000100000" w:firstRow="0" w:lastRow="0" w:firstColumn="0" w:lastColumn="0" w:oddVBand="0" w:evenVBand="0" w:oddHBand="1" w:evenHBand="0" w:firstRowFirstColumn="0" w:firstRowLastColumn="0" w:lastRowFirstColumn="0" w:lastRowLastColumn="0"/>
              <w:rPr>
                <w:bCs/>
              </w:rPr>
            </w:pPr>
            <w:r w:rsidRPr="00727B51">
              <w:t>Perform volume maintenance tasks</w:t>
            </w:r>
          </w:p>
        </w:tc>
        <w:tc>
          <w:tcPr>
            <w:tcW w:w="8437" w:type="dxa"/>
            <w:vAlign w:val="center"/>
          </w:tcPr>
          <w:p w14:paraId="65DFF931" w14:textId="77777777" w:rsidR="00215997" w:rsidRPr="00727B51" w:rsidRDefault="00215997" w:rsidP="0077212A">
            <w:pPr>
              <w:keepNext/>
              <w:cnfStyle w:val="000000100000" w:firstRow="0" w:lastRow="0" w:firstColumn="0" w:lastColumn="0" w:oddVBand="0" w:evenVBand="0" w:oddHBand="1" w:evenHBand="0" w:firstRowFirstColumn="0" w:firstRowLastColumn="0" w:lastRowFirstColumn="0" w:lastRowLastColumn="0"/>
              <w:rPr>
                <w:lang w:val="en"/>
              </w:rPr>
            </w:pPr>
            <w:r w:rsidRPr="00727B51">
              <w:rPr>
                <w:lang w:val="en"/>
              </w:rPr>
              <w:t>Required to run maintenance tasks on a volume, such as remote defragmentation.</w:t>
            </w:r>
          </w:p>
        </w:tc>
      </w:tr>
      <w:tr w:rsidR="00BC6D78" w:rsidRPr="00727B51" w14:paraId="0BC01EE6" w14:textId="77777777" w:rsidTr="00215997">
        <w:tc>
          <w:tcPr>
            <w:cnfStyle w:val="001000000000" w:firstRow="0" w:lastRow="0" w:firstColumn="1" w:lastColumn="0" w:oddVBand="0" w:evenVBand="0" w:oddHBand="0" w:evenHBand="0" w:firstRowFirstColumn="0" w:firstRowLastColumn="0" w:lastRowFirstColumn="0" w:lastRowLastColumn="0"/>
            <w:tcW w:w="2762" w:type="dxa"/>
          </w:tcPr>
          <w:p w14:paraId="2FFFA794" w14:textId="77777777" w:rsidR="00BC6D78" w:rsidRPr="00727B51" w:rsidRDefault="00BC6D78" w:rsidP="00A41EF5">
            <w:pPr>
              <w:rPr>
                <w:b w:val="0"/>
                <w:bCs w:val="0"/>
              </w:rPr>
            </w:pPr>
            <w:r w:rsidRPr="00727B51">
              <w:rPr>
                <w:b w:val="0"/>
                <w:bCs w:val="0"/>
              </w:rPr>
              <w:t>SeProfileSingleProcessPrivilege</w:t>
            </w:r>
          </w:p>
        </w:tc>
        <w:tc>
          <w:tcPr>
            <w:tcW w:w="2813" w:type="dxa"/>
            <w:gridSpan w:val="2"/>
          </w:tcPr>
          <w:p w14:paraId="7DCCA052"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Profile single process</w:t>
            </w:r>
          </w:p>
        </w:tc>
        <w:tc>
          <w:tcPr>
            <w:tcW w:w="8437" w:type="dxa"/>
            <w:vAlign w:val="center"/>
          </w:tcPr>
          <w:p w14:paraId="2E2F558A"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 xml:space="preserve">Required to gather profiling information for a single process. </w:t>
            </w:r>
          </w:p>
          <w:p w14:paraId="68F14A66" w14:textId="7EC17166"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use performance monitoring tools to monitor the performance of non-system processes.</w:t>
            </w:r>
          </w:p>
        </w:tc>
      </w:tr>
      <w:tr w:rsidR="00BC6D78" w:rsidRPr="00727B51" w14:paraId="7D345DC5" w14:textId="77777777" w:rsidTr="0021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646E09FC" w14:textId="77777777" w:rsidR="00BC6D78" w:rsidRPr="00727B51" w:rsidRDefault="00BC6D78" w:rsidP="00A41EF5">
            <w:pPr>
              <w:rPr>
                <w:b w:val="0"/>
                <w:bCs w:val="0"/>
              </w:rPr>
            </w:pPr>
            <w:r w:rsidRPr="00727B51">
              <w:rPr>
                <w:b w:val="0"/>
                <w:bCs w:val="0"/>
              </w:rPr>
              <w:t>SeRelabelPrivilege</w:t>
            </w:r>
          </w:p>
        </w:tc>
        <w:tc>
          <w:tcPr>
            <w:tcW w:w="2813" w:type="dxa"/>
            <w:gridSpan w:val="2"/>
          </w:tcPr>
          <w:p w14:paraId="6C81FDBB"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Modify an object label</w:t>
            </w:r>
          </w:p>
        </w:tc>
        <w:tc>
          <w:tcPr>
            <w:tcW w:w="8437" w:type="dxa"/>
            <w:vAlign w:val="center"/>
          </w:tcPr>
          <w:p w14:paraId="51EFF26F"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modify the mandatory integrity level of an object.</w:t>
            </w:r>
          </w:p>
        </w:tc>
      </w:tr>
      <w:tr w:rsidR="00BC6D78" w:rsidRPr="00727B51" w14:paraId="2DA53771" w14:textId="77777777" w:rsidTr="00215997">
        <w:tc>
          <w:tcPr>
            <w:cnfStyle w:val="001000000000" w:firstRow="0" w:lastRow="0" w:firstColumn="1" w:lastColumn="0" w:oddVBand="0" w:evenVBand="0" w:oddHBand="0" w:evenHBand="0" w:firstRowFirstColumn="0" w:firstRowLastColumn="0" w:lastRowFirstColumn="0" w:lastRowLastColumn="0"/>
            <w:tcW w:w="2762" w:type="dxa"/>
          </w:tcPr>
          <w:p w14:paraId="5CFE396A" w14:textId="77777777" w:rsidR="00BC6D78" w:rsidRPr="00727B51" w:rsidRDefault="00BC6D78" w:rsidP="00A41EF5">
            <w:pPr>
              <w:rPr>
                <w:b w:val="0"/>
                <w:bCs w:val="0"/>
              </w:rPr>
            </w:pPr>
            <w:r w:rsidRPr="00727B51">
              <w:rPr>
                <w:b w:val="0"/>
                <w:bCs w:val="0"/>
              </w:rPr>
              <w:t>SeRemoteShutdownPrivilege</w:t>
            </w:r>
          </w:p>
        </w:tc>
        <w:tc>
          <w:tcPr>
            <w:tcW w:w="2813" w:type="dxa"/>
            <w:gridSpan w:val="2"/>
          </w:tcPr>
          <w:p w14:paraId="1FED7240"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Force shutdown from a remote system</w:t>
            </w:r>
          </w:p>
        </w:tc>
        <w:tc>
          <w:tcPr>
            <w:tcW w:w="8437" w:type="dxa"/>
            <w:vAlign w:val="center"/>
          </w:tcPr>
          <w:p w14:paraId="7344B373"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 xml:space="preserve">Required to shut down a system using a network request. </w:t>
            </w:r>
          </w:p>
        </w:tc>
      </w:tr>
      <w:tr w:rsidR="00BC6D78" w:rsidRPr="00727B51" w14:paraId="38AC4ADA" w14:textId="77777777" w:rsidTr="0021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364CBCD9" w14:textId="77777777" w:rsidR="00BC6D78" w:rsidRPr="00727B51" w:rsidRDefault="00BC6D78" w:rsidP="00A41EF5">
            <w:pPr>
              <w:rPr>
                <w:b w:val="0"/>
                <w:bCs w:val="0"/>
              </w:rPr>
            </w:pPr>
            <w:r w:rsidRPr="00727B51">
              <w:rPr>
                <w:b w:val="0"/>
                <w:bCs w:val="0"/>
              </w:rPr>
              <w:t>SeRestorePrivilege</w:t>
            </w:r>
          </w:p>
        </w:tc>
        <w:tc>
          <w:tcPr>
            <w:tcW w:w="2813" w:type="dxa"/>
            <w:gridSpan w:val="2"/>
          </w:tcPr>
          <w:p w14:paraId="38F59FA8"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Restore files and directories</w:t>
            </w:r>
          </w:p>
        </w:tc>
        <w:tc>
          <w:tcPr>
            <w:tcW w:w="8437" w:type="dxa"/>
            <w:vAlign w:val="center"/>
          </w:tcPr>
          <w:p w14:paraId="41FACD2B"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perform restore operations. This privilege causes the system to grant all write access control to any file, regardless of the ACL specified for the file. Any access request other than write is still evaluated with the ACL. Additionally, this privilege enables you to set any valid user or group SID as the owner of a file. The following access rights are granted if this privilege is held:</w:t>
            </w:r>
          </w:p>
          <w:p w14:paraId="4D9DBBFE"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WRITE_DAC</w:t>
            </w:r>
          </w:p>
          <w:p w14:paraId="3741E327"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WRITE_OWNER</w:t>
            </w:r>
          </w:p>
          <w:p w14:paraId="75B42DE0"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ACCESS_SYSTEM_SECURITY</w:t>
            </w:r>
          </w:p>
          <w:p w14:paraId="1C50DAFF"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FILE_GENERIC_WRITE</w:t>
            </w:r>
          </w:p>
          <w:p w14:paraId="64EE1C69"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FILE_ADD_FILE</w:t>
            </w:r>
          </w:p>
          <w:p w14:paraId="1DC4D5B1"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FILE_ADD_SUBDIRECTORY</w:t>
            </w:r>
          </w:p>
          <w:p w14:paraId="2346B035"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DELETE</w:t>
            </w:r>
          </w:p>
          <w:p w14:paraId="69E2B0FA" w14:textId="4D7648A8"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bypass file, directory, registry, and other persistent objects permissions when restoring backed up files and directories and determines which users can set any valid security principal as the owner of an object.</w:t>
            </w:r>
          </w:p>
        </w:tc>
      </w:tr>
      <w:tr w:rsidR="00BC6D78" w:rsidRPr="00727B51" w14:paraId="50049DB3" w14:textId="77777777" w:rsidTr="00215997">
        <w:tc>
          <w:tcPr>
            <w:cnfStyle w:val="001000000000" w:firstRow="0" w:lastRow="0" w:firstColumn="1" w:lastColumn="0" w:oddVBand="0" w:evenVBand="0" w:oddHBand="0" w:evenHBand="0" w:firstRowFirstColumn="0" w:firstRowLastColumn="0" w:lastRowFirstColumn="0" w:lastRowLastColumn="0"/>
            <w:tcW w:w="2762" w:type="dxa"/>
          </w:tcPr>
          <w:p w14:paraId="44C0537A" w14:textId="77777777" w:rsidR="00BC6D78" w:rsidRPr="00727B51" w:rsidRDefault="00BC6D78" w:rsidP="00A41EF5">
            <w:pPr>
              <w:rPr>
                <w:b w:val="0"/>
                <w:bCs w:val="0"/>
              </w:rPr>
            </w:pPr>
            <w:r w:rsidRPr="00727B51">
              <w:rPr>
                <w:b w:val="0"/>
                <w:bCs w:val="0"/>
              </w:rPr>
              <w:t>SeSecurityPrivilege</w:t>
            </w:r>
          </w:p>
        </w:tc>
        <w:tc>
          <w:tcPr>
            <w:tcW w:w="2813" w:type="dxa"/>
            <w:gridSpan w:val="2"/>
          </w:tcPr>
          <w:p w14:paraId="214F57B3"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Manage auditing and security log</w:t>
            </w:r>
          </w:p>
        </w:tc>
        <w:tc>
          <w:tcPr>
            <w:tcW w:w="8437" w:type="dxa"/>
            <w:vAlign w:val="center"/>
          </w:tcPr>
          <w:p w14:paraId="7BE42279"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Required to perform a number of security-related functions, such as controlling and viewing audit events in security event log.</w:t>
            </w:r>
          </w:p>
          <w:p w14:paraId="7A0B81DA" w14:textId="79171C1F"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specify object access auditing options for individual resources, such as files, Active Directory objects, and registry keys.</w:t>
            </w:r>
          </w:p>
          <w:p w14:paraId="268178D0"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A user with this privilege can also view and clear the security log.</w:t>
            </w:r>
          </w:p>
        </w:tc>
      </w:tr>
      <w:tr w:rsidR="00BC6D78" w:rsidRPr="00727B51" w14:paraId="72509E43" w14:textId="77777777" w:rsidTr="0021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5C22C992" w14:textId="77777777" w:rsidR="00BC6D78" w:rsidRPr="00727B51" w:rsidRDefault="00BC6D78" w:rsidP="00A41EF5">
            <w:pPr>
              <w:rPr>
                <w:b w:val="0"/>
                <w:bCs w:val="0"/>
              </w:rPr>
            </w:pPr>
            <w:r w:rsidRPr="00727B51">
              <w:rPr>
                <w:b w:val="0"/>
                <w:bCs w:val="0"/>
              </w:rPr>
              <w:t>SeShutdownPrivilege</w:t>
            </w:r>
          </w:p>
        </w:tc>
        <w:tc>
          <w:tcPr>
            <w:tcW w:w="2813" w:type="dxa"/>
            <w:gridSpan w:val="2"/>
          </w:tcPr>
          <w:p w14:paraId="3D9BD54F"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Shut down the system</w:t>
            </w:r>
          </w:p>
        </w:tc>
        <w:tc>
          <w:tcPr>
            <w:tcW w:w="8437" w:type="dxa"/>
            <w:vAlign w:val="center"/>
          </w:tcPr>
          <w:p w14:paraId="1E53076D"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shut down a local system.</w:t>
            </w:r>
          </w:p>
        </w:tc>
      </w:tr>
      <w:tr w:rsidR="00BC6D78" w:rsidRPr="00727B51" w14:paraId="53894147" w14:textId="77777777" w:rsidTr="00215997">
        <w:tc>
          <w:tcPr>
            <w:cnfStyle w:val="001000000000" w:firstRow="0" w:lastRow="0" w:firstColumn="1" w:lastColumn="0" w:oddVBand="0" w:evenVBand="0" w:oddHBand="0" w:evenHBand="0" w:firstRowFirstColumn="0" w:firstRowLastColumn="0" w:lastRowFirstColumn="0" w:lastRowLastColumn="0"/>
            <w:tcW w:w="2762" w:type="dxa"/>
          </w:tcPr>
          <w:p w14:paraId="19D45CFD" w14:textId="77777777" w:rsidR="00BC6D78" w:rsidRPr="00727B51" w:rsidRDefault="00BC6D78" w:rsidP="00A41EF5">
            <w:pPr>
              <w:rPr>
                <w:b w:val="0"/>
                <w:bCs w:val="0"/>
              </w:rPr>
            </w:pPr>
            <w:r w:rsidRPr="00727B51">
              <w:rPr>
                <w:b w:val="0"/>
                <w:bCs w:val="0"/>
              </w:rPr>
              <w:lastRenderedPageBreak/>
              <w:t>SeSyncAgentPrivilege</w:t>
            </w:r>
          </w:p>
        </w:tc>
        <w:tc>
          <w:tcPr>
            <w:tcW w:w="2813" w:type="dxa"/>
            <w:gridSpan w:val="2"/>
          </w:tcPr>
          <w:p w14:paraId="03001813"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Synchronize directory service data</w:t>
            </w:r>
          </w:p>
        </w:tc>
        <w:tc>
          <w:tcPr>
            <w:tcW w:w="8437" w:type="dxa"/>
            <w:vAlign w:val="center"/>
          </w:tcPr>
          <w:p w14:paraId="35A8534A"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 xml:space="preserve">This privilege enables the holder to read all objects and properties in the directory, regardless of the protection on the objects and properties. By default, it is assigned to the Administrator and LocalSystem accounts on domain controllers. </w:t>
            </w:r>
          </w:p>
          <w:p w14:paraId="1590152E" w14:textId="14DC7F28"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synchronize all directory service data. This is also known as Active Directory synchronization.</w:t>
            </w:r>
          </w:p>
        </w:tc>
      </w:tr>
      <w:tr w:rsidR="00BC6D78" w:rsidRPr="00727B51" w14:paraId="13392ABD" w14:textId="77777777" w:rsidTr="0021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539A2A24" w14:textId="77777777" w:rsidR="00BC6D78" w:rsidRPr="00727B51" w:rsidRDefault="00BC6D78" w:rsidP="00A41EF5">
            <w:pPr>
              <w:rPr>
                <w:b w:val="0"/>
                <w:bCs w:val="0"/>
              </w:rPr>
            </w:pPr>
            <w:r w:rsidRPr="00727B51">
              <w:rPr>
                <w:b w:val="0"/>
                <w:bCs w:val="0"/>
              </w:rPr>
              <w:t>SeSystemEnvironmentPrivilege</w:t>
            </w:r>
          </w:p>
        </w:tc>
        <w:tc>
          <w:tcPr>
            <w:tcW w:w="2813" w:type="dxa"/>
            <w:gridSpan w:val="2"/>
          </w:tcPr>
          <w:p w14:paraId="5C4F8FC0"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Modify firmware environment values</w:t>
            </w:r>
          </w:p>
        </w:tc>
        <w:tc>
          <w:tcPr>
            <w:tcW w:w="8437" w:type="dxa"/>
            <w:vAlign w:val="center"/>
          </w:tcPr>
          <w:p w14:paraId="734AAF6F"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Required to modify the nonvolatile RAM of systems that use this type of memory to store configuration information. </w:t>
            </w:r>
          </w:p>
        </w:tc>
      </w:tr>
      <w:tr w:rsidR="00BC6D78" w:rsidRPr="00727B51" w14:paraId="227EDBD4" w14:textId="77777777" w:rsidTr="00215997">
        <w:tc>
          <w:tcPr>
            <w:cnfStyle w:val="001000000000" w:firstRow="0" w:lastRow="0" w:firstColumn="1" w:lastColumn="0" w:oddVBand="0" w:evenVBand="0" w:oddHBand="0" w:evenHBand="0" w:firstRowFirstColumn="0" w:firstRowLastColumn="0" w:lastRowFirstColumn="0" w:lastRowLastColumn="0"/>
            <w:tcW w:w="2762" w:type="dxa"/>
          </w:tcPr>
          <w:p w14:paraId="1329606A" w14:textId="77777777" w:rsidR="00BC6D78" w:rsidRPr="00727B51" w:rsidRDefault="00BC6D78" w:rsidP="00A41EF5">
            <w:pPr>
              <w:rPr>
                <w:b w:val="0"/>
                <w:bCs w:val="0"/>
              </w:rPr>
            </w:pPr>
            <w:r w:rsidRPr="00727B51">
              <w:rPr>
                <w:b w:val="0"/>
                <w:bCs w:val="0"/>
              </w:rPr>
              <w:t>SeSystemProfilePrivilege</w:t>
            </w:r>
          </w:p>
        </w:tc>
        <w:tc>
          <w:tcPr>
            <w:tcW w:w="2813" w:type="dxa"/>
            <w:gridSpan w:val="2"/>
          </w:tcPr>
          <w:p w14:paraId="35648E7C"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Profile system performance</w:t>
            </w:r>
          </w:p>
        </w:tc>
        <w:tc>
          <w:tcPr>
            <w:tcW w:w="8437" w:type="dxa"/>
            <w:vAlign w:val="center"/>
          </w:tcPr>
          <w:p w14:paraId="6DBB0BED"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 xml:space="preserve">Required to gather profiling information for the entire system. </w:t>
            </w:r>
          </w:p>
          <w:p w14:paraId="3BC57DFB" w14:textId="25120949"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use performance monitoring tools to monitor the performance of system processes.</w:t>
            </w:r>
          </w:p>
        </w:tc>
      </w:tr>
      <w:tr w:rsidR="00BC6D78" w:rsidRPr="00727B51" w14:paraId="5B5189B0" w14:textId="77777777" w:rsidTr="0021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77C41F17" w14:textId="77777777" w:rsidR="00BC6D78" w:rsidRPr="00727B51" w:rsidRDefault="00BC6D78" w:rsidP="00A41EF5">
            <w:pPr>
              <w:rPr>
                <w:b w:val="0"/>
                <w:bCs w:val="0"/>
              </w:rPr>
            </w:pPr>
            <w:r w:rsidRPr="00727B51">
              <w:rPr>
                <w:b w:val="0"/>
                <w:bCs w:val="0"/>
              </w:rPr>
              <w:t>SeSystemtimePrivilege</w:t>
            </w:r>
          </w:p>
        </w:tc>
        <w:tc>
          <w:tcPr>
            <w:tcW w:w="2813" w:type="dxa"/>
            <w:gridSpan w:val="2"/>
          </w:tcPr>
          <w:p w14:paraId="39E9B5B5"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Change the system time</w:t>
            </w:r>
          </w:p>
        </w:tc>
        <w:tc>
          <w:tcPr>
            <w:tcW w:w="8437" w:type="dxa"/>
            <w:vAlign w:val="center"/>
          </w:tcPr>
          <w:p w14:paraId="55ECC070"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modify the system time.</w:t>
            </w:r>
          </w:p>
          <w:p w14:paraId="769F60CD" w14:textId="1B588751"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change the time and date on the internal clock of the computer. Users that are assigned this user right can affect the appearance of event logs. If the system time is changed, events that are logged will reflect this new time, not the actual time that the events occurred.</w:t>
            </w:r>
          </w:p>
        </w:tc>
      </w:tr>
      <w:tr w:rsidR="00BC6D78" w:rsidRPr="00727B51" w14:paraId="7D57EB3E" w14:textId="77777777" w:rsidTr="00215997">
        <w:tc>
          <w:tcPr>
            <w:cnfStyle w:val="001000000000" w:firstRow="0" w:lastRow="0" w:firstColumn="1" w:lastColumn="0" w:oddVBand="0" w:evenVBand="0" w:oddHBand="0" w:evenHBand="0" w:firstRowFirstColumn="0" w:firstRowLastColumn="0" w:lastRowFirstColumn="0" w:lastRowLastColumn="0"/>
            <w:tcW w:w="2762" w:type="dxa"/>
          </w:tcPr>
          <w:p w14:paraId="621C1075" w14:textId="77777777" w:rsidR="00BC6D78" w:rsidRPr="00727B51" w:rsidRDefault="00BC6D78" w:rsidP="00A41EF5">
            <w:pPr>
              <w:rPr>
                <w:b w:val="0"/>
                <w:bCs w:val="0"/>
              </w:rPr>
            </w:pPr>
            <w:r w:rsidRPr="00727B51">
              <w:rPr>
                <w:b w:val="0"/>
                <w:bCs w:val="0"/>
              </w:rPr>
              <w:t>SeTakeOwnershipPrivilege</w:t>
            </w:r>
          </w:p>
        </w:tc>
        <w:tc>
          <w:tcPr>
            <w:tcW w:w="2813" w:type="dxa"/>
            <w:gridSpan w:val="2"/>
          </w:tcPr>
          <w:p w14:paraId="69B04B71"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Take ownership of files or other objects</w:t>
            </w:r>
          </w:p>
        </w:tc>
        <w:tc>
          <w:tcPr>
            <w:tcW w:w="8437" w:type="dxa"/>
            <w:vAlign w:val="center"/>
          </w:tcPr>
          <w:p w14:paraId="2B4B2051"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Required to take ownership of an object without being granted discretionary access. This privilege allows the owner value to be set only to those values that the holder may legitimately assign as the owner of an object.</w:t>
            </w:r>
          </w:p>
          <w:p w14:paraId="7C239D56" w14:textId="2FC750DC"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take ownership of any securable object in the system, including Active Directory objects, files and folders, printers, registry keys, processes, and threads.</w:t>
            </w:r>
          </w:p>
        </w:tc>
      </w:tr>
      <w:tr w:rsidR="00BC6D78" w:rsidRPr="00727B51" w14:paraId="246A8BB0" w14:textId="77777777" w:rsidTr="0021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30E8A53B" w14:textId="77777777" w:rsidR="00BC6D78" w:rsidRPr="00727B51" w:rsidRDefault="00BC6D78" w:rsidP="00A41EF5">
            <w:pPr>
              <w:rPr>
                <w:b w:val="0"/>
                <w:bCs w:val="0"/>
              </w:rPr>
            </w:pPr>
            <w:r w:rsidRPr="00727B51">
              <w:rPr>
                <w:b w:val="0"/>
                <w:bCs w:val="0"/>
              </w:rPr>
              <w:t>SeTcbPrivilege</w:t>
            </w:r>
          </w:p>
        </w:tc>
        <w:tc>
          <w:tcPr>
            <w:tcW w:w="2813" w:type="dxa"/>
            <w:gridSpan w:val="2"/>
          </w:tcPr>
          <w:p w14:paraId="68179E13"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Act as part of the operating system</w:t>
            </w:r>
          </w:p>
        </w:tc>
        <w:tc>
          <w:tcPr>
            <w:tcW w:w="8437" w:type="dxa"/>
            <w:vAlign w:val="center"/>
          </w:tcPr>
          <w:p w14:paraId="6D183057"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This privilege identifies its holder as part of the trusted computer base.</w:t>
            </w:r>
          </w:p>
          <w:p w14:paraId="540379F5"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This user right allows a process to impersonate any user without authentication. The process can therefore gain access to the same local resources as that user.</w:t>
            </w:r>
          </w:p>
        </w:tc>
      </w:tr>
      <w:tr w:rsidR="00BC6D78" w:rsidRPr="00727B51" w14:paraId="23271AD3" w14:textId="77777777" w:rsidTr="00215997">
        <w:tc>
          <w:tcPr>
            <w:cnfStyle w:val="001000000000" w:firstRow="0" w:lastRow="0" w:firstColumn="1" w:lastColumn="0" w:oddVBand="0" w:evenVBand="0" w:oddHBand="0" w:evenHBand="0" w:firstRowFirstColumn="0" w:firstRowLastColumn="0" w:lastRowFirstColumn="0" w:lastRowLastColumn="0"/>
            <w:tcW w:w="2762" w:type="dxa"/>
          </w:tcPr>
          <w:p w14:paraId="267DB70E" w14:textId="77777777" w:rsidR="00BC6D78" w:rsidRPr="00727B51" w:rsidRDefault="00BC6D78" w:rsidP="00A41EF5">
            <w:pPr>
              <w:rPr>
                <w:b w:val="0"/>
                <w:bCs w:val="0"/>
              </w:rPr>
            </w:pPr>
            <w:r w:rsidRPr="00727B51">
              <w:rPr>
                <w:b w:val="0"/>
                <w:bCs w:val="0"/>
              </w:rPr>
              <w:t>SeTimeZonePrivilege</w:t>
            </w:r>
          </w:p>
        </w:tc>
        <w:tc>
          <w:tcPr>
            <w:tcW w:w="2813" w:type="dxa"/>
            <w:gridSpan w:val="2"/>
          </w:tcPr>
          <w:p w14:paraId="3FE45EF1"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Change the time zone</w:t>
            </w:r>
          </w:p>
        </w:tc>
        <w:tc>
          <w:tcPr>
            <w:tcW w:w="8437" w:type="dxa"/>
            <w:vAlign w:val="center"/>
          </w:tcPr>
          <w:p w14:paraId="371B08A3"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Required to adjust the time zone associated with the computer's internal clock.</w:t>
            </w:r>
          </w:p>
        </w:tc>
      </w:tr>
      <w:tr w:rsidR="00BC6D78" w:rsidRPr="00727B51" w14:paraId="525D35A6" w14:textId="77777777" w:rsidTr="0021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2E3CE0AD" w14:textId="77777777" w:rsidR="00BC6D78" w:rsidRPr="00727B51" w:rsidRDefault="00BC6D78" w:rsidP="00A41EF5">
            <w:pPr>
              <w:rPr>
                <w:b w:val="0"/>
                <w:bCs w:val="0"/>
              </w:rPr>
            </w:pPr>
            <w:r w:rsidRPr="00727B51">
              <w:rPr>
                <w:b w:val="0"/>
                <w:bCs w:val="0"/>
              </w:rPr>
              <w:t>SeTrustedCredManAccessPrivilege</w:t>
            </w:r>
          </w:p>
        </w:tc>
        <w:tc>
          <w:tcPr>
            <w:tcW w:w="2813" w:type="dxa"/>
            <w:gridSpan w:val="2"/>
          </w:tcPr>
          <w:p w14:paraId="70842662"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Access Credential Manager as a trusted caller</w:t>
            </w:r>
          </w:p>
        </w:tc>
        <w:tc>
          <w:tcPr>
            <w:tcW w:w="8437" w:type="dxa"/>
            <w:vAlign w:val="center"/>
          </w:tcPr>
          <w:p w14:paraId="18C18021"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access Credential Manager as a trusted caller.</w:t>
            </w:r>
          </w:p>
        </w:tc>
      </w:tr>
      <w:tr w:rsidR="00BC6D78" w:rsidRPr="00727B51" w14:paraId="49457C0A" w14:textId="77777777" w:rsidTr="00215997">
        <w:tc>
          <w:tcPr>
            <w:cnfStyle w:val="001000000000" w:firstRow="0" w:lastRow="0" w:firstColumn="1" w:lastColumn="0" w:oddVBand="0" w:evenVBand="0" w:oddHBand="0" w:evenHBand="0" w:firstRowFirstColumn="0" w:firstRowLastColumn="0" w:lastRowFirstColumn="0" w:lastRowLastColumn="0"/>
            <w:tcW w:w="2762" w:type="dxa"/>
          </w:tcPr>
          <w:p w14:paraId="5CDFFBF7" w14:textId="77777777" w:rsidR="00BC6D78" w:rsidRPr="00727B51" w:rsidRDefault="00BC6D78" w:rsidP="00A41EF5">
            <w:pPr>
              <w:rPr>
                <w:b w:val="0"/>
                <w:bCs w:val="0"/>
              </w:rPr>
            </w:pPr>
            <w:r w:rsidRPr="00727B51">
              <w:rPr>
                <w:b w:val="0"/>
                <w:bCs w:val="0"/>
              </w:rPr>
              <w:t>SeUndockPrivilege</w:t>
            </w:r>
          </w:p>
        </w:tc>
        <w:tc>
          <w:tcPr>
            <w:tcW w:w="2813" w:type="dxa"/>
            <w:gridSpan w:val="2"/>
          </w:tcPr>
          <w:p w14:paraId="17D22AB2"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Remove computer from docking station</w:t>
            </w:r>
          </w:p>
        </w:tc>
        <w:tc>
          <w:tcPr>
            <w:tcW w:w="8437" w:type="dxa"/>
            <w:vAlign w:val="center"/>
          </w:tcPr>
          <w:p w14:paraId="74BC9AB8"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Required to undock a laptop.</w:t>
            </w:r>
          </w:p>
          <w:p w14:paraId="02887D8F" w14:textId="1EB3C66C"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undock a portable computer from its docking station without logging on.</w:t>
            </w:r>
          </w:p>
        </w:tc>
      </w:tr>
      <w:tr w:rsidR="00BC6D78" w:rsidRPr="00727B51" w14:paraId="6EBBA245" w14:textId="77777777" w:rsidTr="0021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09B4621B" w14:textId="77777777" w:rsidR="00BC6D78" w:rsidRPr="00727B51" w:rsidRDefault="00BC6D78" w:rsidP="00A41EF5">
            <w:pPr>
              <w:rPr>
                <w:b w:val="0"/>
                <w:bCs w:val="0"/>
              </w:rPr>
            </w:pPr>
            <w:r w:rsidRPr="00727B51">
              <w:rPr>
                <w:b w:val="0"/>
                <w:bCs w:val="0"/>
              </w:rPr>
              <w:t>SeUnsolicitedInputPrivilege</w:t>
            </w:r>
          </w:p>
        </w:tc>
        <w:tc>
          <w:tcPr>
            <w:tcW w:w="2813" w:type="dxa"/>
            <w:gridSpan w:val="2"/>
          </w:tcPr>
          <w:p w14:paraId="68246173"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Not applicable</w:t>
            </w:r>
          </w:p>
        </w:tc>
        <w:tc>
          <w:tcPr>
            <w:tcW w:w="8437" w:type="dxa"/>
            <w:vAlign w:val="center"/>
          </w:tcPr>
          <w:p w14:paraId="56BB6918"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Required to read unsolicited input from a </w:t>
            </w:r>
            <w:hyperlink r:id="rId924" w:anchor="_security_terminal_gly" w:history="1">
              <w:r w:rsidRPr="00727B51">
                <w:rPr>
                  <w:i/>
                  <w:iCs/>
                </w:rPr>
                <w:t>terminal</w:t>
              </w:r>
            </w:hyperlink>
            <w:r w:rsidRPr="00727B51">
              <w:t xml:space="preserve"> device.</w:t>
            </w:r>
          </w:p>
        </w:tc>
      </w:tr>
    </w:tbl>
    <w:p w14:paraId="6AF1F836" w14:textId="77777777" w:rsidR="00BC6D78" w:rsidRDefault="00BC6D78" w:rsidP="00E032B5">
      <w:pPr>
        <w:rPr>
          <w:b/>
        </w:rPr>
      </w:pPr>
    </w:p>
    <w:p w14:paraId="5FCC32AA" w14:textId="77777777" w:rsidR="00BC6D78" w:rsidRDefault="00BC6D78" w:rsidP="00E032B5">
      <w:r w:rsidRPr="00D024FC">
        <w:rPr>
          <w:b/>
        </w:rPr>
        <w:t>Disabled Privileges</w:t>
      </w:r>
      <w:r w:rsidRPr="007C495C">
        <w:rPr>
          <w:b/>
        </w:rPr>
        <w:t xml:space="preserve"> </w:t>
      </w:r>
      <w:r w:rsidRPr="007C495C">
        <w:t>[Type = UnicodeString]</w:t>
      </w:r>
      <w:r w:rsidRPr="00D024FC">
        <w:rPr>
          <w:b/>
        </w:rPr>
        <w:t>:</w:t>
      </w:r>
      <w:r w:rsidRPr="004B2BBB">
        <w:t xml:space="preserve"> the list of </w:t>
      </w:r>
      <w:r>
        <w:t>disabled</w:t>
      </w:r>
      <w:r w:rsidRPr="004B2BBB">
        <w:t xml:space="preserve"> user rights</w:t>
      </w:r>
      <w:r>
        <w:t>. See possible values in the table above.</w:t>
      </w:r>
    </w:p>
    <w:p w14:paraId="34D71221" w14:textId="095DE0BE" w:rsidR="008C53C6" w:rsidRDefault="008C53C6" w:rsidP="008C53C6">
      <w:pPr>
        <w:pStyle w:val="Heading4"/>
      </w:pPr>
      <w:bookmarkStart w:id="714" w:name="_Security_Monitoring_Recommendations_130"/>
      <w:bookmarkEnd w:id="714"/>
      <w:r w:rsidRPr="008C53C6">
        <w:t>Security Monitoring Recommendations:</w:t>
      </w:r>
    </w:p>
    <w:p w14:paraId="7183883A" w14:textId="64441F4B" w:rsidR="00F562A4" w:rsidRDefault="00F562A4" w:rsidP="00F562A4">
      <w:r>
        <w:t xml:space="preserve">For </w:t>
      </w:r>
      <w:r w:rsidRPr="00F562A4">
        <w:t>4703(S): A user right was adjusted.</w:t>
      </w:r>
    </w:p>
    <w:p w14:paraId="56480ABC" w14:textId="77777777" w:rsidR="006200D8" w:rsidRDefault="006200D8" w:rsidP="006200D8">
      <w:r>
        <w:t xml:space="preserve">As of Windows 10, event 4703 is generated by applications or services that dynamically adjust token privileges. An example of such an application is System Center Configuration Manager, which makes WMI queries at recurring intervals and quickly generates a large number of 4703 events (with the WMI activity listed as coming from svchost.exe). If you are using </w:t>
      </w:r>
      <w:r>
        <w:lastRenderedPageBreak/>
        <w:t>an application or system service that makes changes to system privileges through the AdjustPrivilegesToken API, you might need to disable Success auditing for this subcategory (Audit Authorization Policy Change), or work with a very high volume of event 4703.</w:t>
      </w:r>
    </w:p>
    <w:p w14:paraId="0ED25516" w14:textId="24D0A8D0" w:rsidR="006200D8" w:rsidRPr="00F562A4" w:rsidRDefault="006200D8" w:rsidP="006200D8">
      <w:r>
        <w:t>Otherwise, see the recommendations in the following table.</w:t>
      </w:r>
    </w:p>
    <w:p w14:paraId="419D1676" w14:textId="77777777" w:rsidR="00620291" w:rsidRPr="00620291" w:rsidRDefault="00620291">
      <w:pPr>
        <w:rPr>
          <w:sz w:val="12"/>
        </w:rPr>
      </w:pPr>
    </w:p>
    <w:tbl>
      <w:tblPr>
        <w:tblStyle w:val="TableGrid"/>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7600"/>
        <w:gridCol w:w="7600"/>
      </w:tblGrid>
      <w:tr w:rsidR="00DC3C04" w:rsidRPr="00F1103C" w14:paraId="4E9E12E2" w14:textId="77777777" w:rsidTr="008E2E86">
        <w:tc>
          <w:tcPr>
            <w:tcW w:w="7600" w:type="dxa"/>
            <w:shd w:val="clear" w:color="auto" w:fill="5B9BD5" w:themeFill="accent1"/>
          </w:tcPr>
          <w:p w14:paraId="23B63232" w14:textId="77777777" w:rsidR="00DC3C04" w:rsidRPr="00F1103C" w:rsidRDefault="00DC3C04" w:rsidP="008E2E86">
            <w:pPr>
              <w:rPr>
                <w:b/>
                <w:color w:val="FFFFFF" w:themeColor="background1"/>
              </w:rPr>
            </w:pPr>
            <w:r>
              <w:rPr>
                <w:b/>
                <w:color w:val="FFFFFF" w:themeColor="background1"/>
              </w:rPr>
              <w:t>Type of monitoring required</w:t>
            </w:r>
          </w:p>
        </w:tc>
        <w:tc>
          <w:tcPr>
            <w:tcW w:w="7600" w:type="dxa"/>
            <w:shd w:val="clear" w:color="auto" w:fill="5B9BD5" w:themeFill="accent1"/>
          </w:tcPr>
          <w:p w14:paraId="1FB06EF9" w14:textId="77777777" w:rsidR="00DC3C04" w:rsidRPr="00F1103C" w:rsidRDefault="00DC3C04" w:rsidP="008E2E86">
            <w:pPr>
              <w:rPr>
                <w:b/>
                <w:color w:val="FFFFFF" w:themeColor="background1"/>
              </w:rPr>
            </w:pPr>
            <w:r w:rsidRPr="00F1103C">
              <w:rPr>
                <w:b/>
                <w:color w:val="FFFFFF" w:themeColor="background1"/>
              </w:rPr>
              <w:t>Recommendation</w:t>
            </w:r>
          </w:p>
        </w:tc>
      </w:tr>
      <w:tr w:rsidR="00DC3C04" w14:paraId="04A1C68C" w14:textId="77777777" w:rsidTr="008E2E86">
        <w:tc>
          <w:tcPr>
            <w:tcW w:w="7600" w:type="dxa"/>
          </w:tcPr>
          <w:p w14:paraId="30348669" w14:textId="77777777" w:rsidR="00DC3C04" w:rsidRDefault="00DC3C04" w:rsidP="008E2E86">
            <w:pPr>
              <w:spacing w:before="120" w:after="120"/>
            </w:pPr>
            <w:r w:rsidRPr="007F672F">
              <w:rPr>
                <w:b/>
              </w:rPr>
              <w:t>High-value accounts</w:t>
            </w:r>
            <w:r>
              <w:t>: Y</w:t>
            </w:r>
            <w:r w:rsidRPr="00727B51">
              <w:t xml:space="preserve">ou </w:t>
            </w:r>
            <w:r>
              <w:t>might have high-value</w:t>
            </w:r>
            <w:r w:rsidRPr="00727B51">
              <w:t xml:space="preserve"> domain </w:t>
            </w:r>
            <w:r>
              <w:t>or local accounts for which you need to monitor each action.</w:t>
            </w:r>
          </w:p>
          <w:p w14:paraId="6A1540AF" w14:textId="77777777" w:rsidR="00DC3C04" w:rsidRDefault="00DC3C04" w:rsidP="008E2E86">
            <w:pPr>
              <w:spacing w:before="120" w:after="120"/>
            </w:pPr>
            <w:r>
              <w:t>Examples of high-value accounts are database administrators, built-in local administrator account, domain administrators, service accounts, domain controller accounts and so on.</w:t>
            </w:r>
          </w:p>
        </w:tc>
        <w:tc>
          <w:tcPr>
            <w:tcW w:w="7600" w:type="dxa"/>
          </w:tcPr>
          <w:p w14:paraId="4C5F71E9" w14:textId="1928ADFE" w:rsidR="00DC3C04" w:rsidRDefault="00DC3C04" w:rsidP="000D7CAC">
            <w:pPr>
              <w:spacing w:before="120" w:after="120"/>
            </w:pPr>
            <w:r>
              <w:t xml:space="preserve">Monitor this event </w:t>
            </w:r>
            <w:r w:rsidRPr="00727B51">
              <w:t>with</w:t>
            </w:r>
            <w:r>
              <w:t xml:space="preserve"> the</w:t>
            </w:r>
            <w:r w:rsidRPr="00727B51">
              <w:t xml:space="preserve"> </w:t>
            </w:r>
            <w:r w:rsidRPr="0053312E">
              <w:rPr>
                <w:b/>
              </w:rPr>
              <w:t>“Subject\Security ID”</w:t>
            </w:r>
            <w:r w:rsidRPr="00727B51">
              <w:t xml:space="preserve"> </w:t>
            </w:r>
            <w:r>
              <w:t>that correspond</w:t>
            </w:r>
            <w:r w:rsidR="00BB30B4">
              <w:t>s</w:t>
            </w:r>
            <w:r>
              <w:t xml:space="preserve"> to the high-value account or accounts.</w:t>
            </w:r>
          </w:p>
        </w:tc>
      </w:tr>
      <w:tr w:rsidR="00DC3C04" w14:paraId="70AD756A" w14:textId="77777777" w:rsidTr="008E2E86">
        <w:tc>
          <w:tcPr>
            <w:tcW w:w="7600" w:type="dxa"/>
          </w:tcPr>
          <w:p w14:paraId="4D4AA69A" w14:textId="77777777" w:rsidR="00DC3C04" w:rsidRDefault="00DC3C04" w:rsidP="008E2E86">
            <w:pPr>
              <w:spacing w:before="120" w:after="120"/>
            </w:pPr>
            <w:r w:rsidRPr="007F672F">
              <w:rPr>
                <w:b/>
              </w:rPr>
              <w:t>Anomalies or malicious actions</w:t>
            </w:r>
            <w:r>
              <w:t>: Y</w:t>
            </w:r>
            <w:r w:rsidRPr="00727B51">
              <w:t>ou</w:t>
            </w:r>
            <w:r>
              <w:t xml:space="preserve"> might have specific requirements for detecting anomalies or monitoring potential malicious actions. For example, you might need to monitor for use of an account</w:t>
            </w:r>
            <w:r w:rsidRPr="00727B51">
              <w:t xml:space="preserve"> outside of working hours</w:t>
            </w:r>
            <w:r>
              <w:t>.</w:t>
            </w:r>
          </w:p>
        </w:tc>
        <w:tc>
          <w:tcPr>
            <w:tcW w:w="7600" w:type="dxa"/>
          </w:tcPr>
          <w:p w14:paraId="43E62F32" w14:textId="77777777" w:rsidR="00DC3C04" w:rsidRDefault="00DC3C04" w:rsidP="008E2E86">
            <w:pPr>
              <w:spacing w:before="120" w:after="120"/>
            </w:pPr>
            <w:r>
              <w:t xml:space="preserve">When you monitor for anomalies or malicious actions, use the </w:t>
            </w:r>
            <w:r w:rsidRPr="0053312E">
              <w:rPr>
                <w:b/>
              </w:rPr>
              <w:t>“Subject\Security ID”</w:t>
            </w:r>
            <w:r w:rsidRPr="00470ABE">
              <w:t xml:space="preserve"> (with other information)</w:t>
            </w:r>
            <w:r w:rsidRPr="00F422CB">
              <w:t xml:space="preserve"> to </w:t>
            </w:r>
            <w:r>
              <w:t>monitor how or when a particular account is being used.</w:t>
            </w:r>
          </w:p>
        </w:tc>
      </w:tr>
      <w:tr w:rsidR="00DC3C04" w14:paraId="0D6E86AE" w14:textId="77777777" w:rsidTr="008E2E86">
        <w:tc>
          <w:tcPr>
            <w:tcW w:w="7600" w:type="dxa"/>
          </w:tcPr>
          <w:p w14:paraId="497E650F" w14:textId="26E49AF3" w:rsidR="00DC3C04" w:rsidRDefault="00DC3C04" w:rsidP="008E2E86">
            <w:pPr>
              <w:spacing w:before="120" w:after="120"/>
            </w:pPr>
            <w:r w:rsidRPr="007F672F">
              <w:rPr>
                <w:b/>
              </w:rPr>
              <w:t>Non-active accounts</w:t>
            </w:r>
            <w:r>
              <w:t xml:space="preserve">: You might have non-active, disabled, or guest accounts, </w:t>
            </w:r>
            <w:r w:rsidR="000D542F">
              <w:t>or other accounts that should</w:t>
            </w:r>
            <w:r>
              <w:t xml:space="preserve"> never be used.</w:t>
            </w:r>
          </w:p>
        </w:tc>
        <w:tc>
          <w:tcPr>
            <w:tcW w:w="7600" w:type="dxa"/>
          </w:tcPr>
          <w:p w14:paraId="10F7CC8A" w14:textId="3C82EEBE" w:rsidR="00DC3C04" w:rsidRDefault="00DC3C04" w:rsidP="008E2E86">
            <w:pPr>
              <w:spacing w:before="120" w:after="120"/>
            </w:pPr>
            <w:r>
              <w:t xml:space="preserve">Monitor this event </w:t>
            </w:r>
            <w:r w:rsidRPr="00727B51">
              <w:t>with</w:t>
            </w:r>
            <w:r>
              <w:t xml:space="preserve"> the</w:t>
            </w:r>
            <w:r w:rsidRPr="00727B51">
              <w:t xml:space="preserve"> </w:t>
            </w:r>
            <w:r w:rsidRPr="0053312E">
              <w:rPr>
                <w:b/>
              </w:rPr>
              <w:t>“Subject\Security ID”</w:t>
            </w:r>
            <w:r w:rsidRPr="00727B51">
              <w:t xml:space="preserve"> </w:t>
            </w:r>
            <w:r w:rsidR="00037750">
              <w:t>or “</w:t>
            </w:r>
            <w:r w:rsidR="00037750" w:rsidRPr="004B2BBB">
              <w:rPr>
                <w:b/>
              </w:rPr>
              <w:t>Target Account</w:t>
            </w:r>
            <w:r w:rsidR="00037750">
              <w:rPr>
                <w:b/>
              </w:rPr>
              <w:t>\</w:t>
            </w:r>
            <w:r w:rsidR="00037750" w:rsidRPr="00CB1A88">
              <w:rPr>
                <w:b/>
              </w:rPr>
              <w:t>Security ID</w:t>
            </w:r>
            <w:r w:rsidR="00037750">
              <w:t xml:space="preserve">” </w:t>
            </w:r>
            <w:r>
              <w:t>that correspond to the accounts that should never be used.</w:t>
            </w:r>
          </w:p>
        </w:tc>
      </w:tr>
      <w:tr w:rsidR="00DC3C04" w14:paraId="521D782E" w14:textId="77777777" w:rsidTr="008E2E86">
        <w:tc>
          <w:tcPr>
            <w:tcW w:w="7600" w:type="dxa"/>
          </w:tcPr>
          <w:p w14:paraId="64316BB2" w14:textId="699E659A" w:rsidR="00DC3C04" w:rsidRDefault="00DC3C04" w:rsidP="008E2E86">
            <w:pPr>
              <w:spacing w:before="120" w:after="120"/>
            </w:pPr>
            <w:r>
              <w:rPr>
                <w:b/>
              </w:rPr>
              <w:t>Account w</w:t>
            </w:r>
            <w:r w:rsidRPr="00A25F14">
              <w:rPr>
                <w:b/>
              </w:rPr>
              <w:t>hitelist</w:t>
            </w:r>
            <w:r>
              <w:t xml:space="preserve">: You might have a specific </w:t>
            </w:r>
            <w:r w:rsidR="005A6E6C">
              <w:t>whitelist of accounts that are</w:t>
            </w:r>
            <w:r>
              <w:t xml:space="preserve"> the only ones allowed to perform actions corresponding to particular events.</w:t>
            </w:r>
          </w:p>
        </w:tc>
        <w:tc>
          <w:tcPr>
            <w:tcW w:w="7600" w:type="dxa"/>
          </w:tcPr>
          <w:p w14:paraId="56FD6521" w14:textId="36956665" w:rsidR="00DC3C04" w:rsidRDefault="00DC3C04" w:rsidP="00E06ED7">
            <w:pPr>
              <w:spacing w:before="120" w:after="120"/>
            </w:pPr>
            <w:r>
              <w:t xml:space="preserve">If this event corresponds to a “whitelist-only” action, review the </w:t>
            </w:r>
            <w:r w:rsidRPr="0053312E">
              <w:rPr>
                <w:b/>
              </w:rPr>
              <w:t>“Subject\Security ID”</w:t>
            </w:r>
            <w:r w:rsidRPr="00727B51">
              <w:t xml:space="preserve"> </w:t>
            </w:r>
            <w:r>
              <w:t>for accounts that are outside the whitelist.</w:t>
            </w:r>
            <w:r w:rsidR="00E06ED7">
              <w:t xml:space="preserve"> Also check the </w:t>
            </w:r>
            <w:r w:rsidR="00FE38C3">
              <w:t>“</w:t>
            </w:r>
            <w:r w:rsidR="00FE38C3" w:rsidRPr="004B2BBB">
              <w:rPr>
                <w:b/>
              </w:rPr>
              <w:t>Target Account</w:t>
            </w:r>
            <w:r w:rsidR="00FE38C3">
              <w:rPr>
                <w:b/>
              </w:rPr>
              <w:t>\</w:t>
            </w:r>
            <w:r w:rsidR="00FE38C3" w:rsidRPr="00CB1A88">
              <w:rPr>
                <w:b/>
              </w:rPr>
              <w:t>Security ID</w:t>
            </w:r>
            <w:r w:rsidR="00FE38C3">
              <w:t xml:space="preserve">” and </w:t>
            </w:r>
            <w:r w:rsidR="00E06ED7" w:rsidRPr="00E06ED7">
              <w:rPr>
                <w:b/>
              </w:rPr>
              <w:t>“Enabled Privileges”</w:t>
            </w:r>
            <w:r w:rsidR="00E06ED7">
              <w:t xml:space="preserve"> to see what was enabled.</w:t>
            </w:r>
          </w:p>
        </w:tc>
      </w:tr>
      <w:tr w:rsidR="00DC3C04" w14:paraId="0086DF2C" w14:textId="77777777" w:rsidTr="008E2E86">
        <w:tc>
          <w:tcPr>
            <w:tcW w:w="7600" w:type="dxa"/>
          </w:tcPr>
          <w:p w14:paraId="4F986AB4" w14:textId="77777777" w:rsidR="00DC3C04" w:rsidRDefault="00DC3C04" w:rsidP="008E2E86">
            <w:pPr>
              <w:spacing w:before="120" w:after="120"/>
            </w:pPr>
            <w:r w:rsidRPr="00A25F14">
              <w:rPr>
                <w:b/>
              </w:rPr>
              <w:t>Accounts of different types</w:t>
            </w:r>
            <w:r>
              <w:t>: You might want to ensure that certain actions are performed only by certain</w:t>
            </w:r>
            <w:r w:rsidRPr="000C0713">
              <w:t xml:space="preserve"> account type</w:t>
            </w:r>
            <w:r>
              <w:t>s, for example,</w:t>
            </w:r>
            <w:r w:rsidRPr="000C0713">
              <w:t xml:space="preserve"> local or domain account, machine or user account, vendor or </w:t>
            </w:r>
            <w:r>
              <w:t>employee</w:t>
            </w:r>
            <w:r w:rsidRPr="000C0713">
              <w:t xml:space="preserve"> account, </w:t>
            </w:r>
            <w:r>
              <w:t>and so on.</w:t>
            </w:r>
          </w:p>
        </w:tc>
        <w:tc>
          <w:tcPr>
            <w:tcW w:w="7600" w:type="dxa"/>
          </w:tcPr>
          <w:p w14:paraId="25426E1C" w14:textId="77777777" w:rsidR="00DC3C04" w:rsidRDefault="00DC3C04" w:rsidP="008E2E86">
            <w:pPr>
              <w:spacing w:before="120" w:after="120"/>
            </w:pPr>
            <w:r w:rsidRPr="007F10B7">
              <w:t xml:space="preserve">If this event corresponds to an action you want to monitor for certain account types, </w:t>
            </w:r>
            <w:r>
              <w:t xml:space="preserve">review the </w:t>
            </w:r>
            <w:r w:rsidRPr="0053312E">
              <w:rPr>
                <w:b/>
              </w:rPr>
              <w:t>“Subject\Security ID”</w:t>
            </w:r>
            <w:r w:rsidRPr="00727B51">
              <w:t xml:space="preserve"> </w:t>
            </w:r>
            <w:r>
              <w:t>to see whether the account type is as expected.</w:t>
            </w:r>
          </w:p>
        </w:tc>
      </w:tr>
      <w:tr w:rsidR="00DC3C04" w14:paraId="213DFAD7" w14:textId="77777777" w:rsidTr="008E2E86">
        <w:tc>
          <w:tcPr>
            <w:tcW w:w="7600" w:type="dxa"/>
          </w:tcPr>
          <w:p w14:paraId="512C5AE6" w14:textId="77777777" w:rsidR="00DC3C04" w:rsidRDefault="00DC3C04" w:rsidP="008E2E86">
            <w:pPr>
              <w:spacing w:before="120" w:after="120"/>
            </w:pPr>
            <w:r w:rsidRPr="00A25F14">
              <w:rPr>
                <w:b/>
              </w:rPr>
              <w:t>External accounts</w:t>
            </w:r>
            <w:r>
              <w:t>: You might be monitoring accounts from another domain, or “external” accounts that are not allowed to perform certain actions (represented by certain specific events).</w:t>
            </w:r>
          </w:p>
        </w:tc>
        <w:tc>
          <w:tcPr>
            <w:tcW w:w="7600" w:type="dxa"/>
          </w:tcPr>
          <w:p w14:paraId="2DA80113" w14:textId="77777777" w:rsidR="00DC3C04" w:rsidRDefault="00DC3C04" w:rsidP="008E2E86">
            <w:pPr>
              <w:spacing w:before="120" w:after="120"/>
            </w:pPr>
            <w:r>
              <w:t xml:space="preserve">Monitor this event for the </w:t>
            </w:r>
            <w:r w:rsidRPr="0053312E">
              <w:rPr>
                <w:b/>
              </w:rPr>
              <w:t>“Subject\Account Domain”</w:t>
            </w:r>
            <w:r w:rsidRPr="00727B51">
              <w:t xml:space="preserve"> </w:t>
            </w:r>
            <w:r>
              <w:t>corresponding to accounts from another domain or “external” accounts.</w:t>
            </w:r>
          </w:p>
        </w:tc>
      </w:tr>
      <w:tr w:rsidR="00DC3C04" w14:paraId="49C586B5" w14:textId="77777777" w:rsidTr="008E2E86">
        <w:tc>
          <w:tcPr>
            <w:tcW w:w="7600" w:type="dxa"/>
          </w:tcPr>
          <w:p w14:paraId="29C9E2DE" w14:textId="11DF6BFF" w:rsidR="00DC3C04" w:rsidRDefault="000F4F12" w:rsidP="008E2E86">
            <w:pPr>
              <w:spacing w:before="120" w:after="120"/>
            </w:pPr>
            <w:r>
              <w:rPr>
                <w:b/>
              </w:rPr>
              <w:t xml:space="preserve">Restricted-use </w:t>
            </w:r>
            <w:r w:rsidRPr="00A25F14">
              <w:rPr>
                <w:b/>
              </w:rPr>
              <w:t>computers or devices</w:t>
            </w:r>
            <w:r>
              <w:t>: You might have certain computers, machines, or devices on which certain people (accounts)</w:t>
            </w:r>
            <w:r w:rsidRPr="002A1B69">
              <w:t xml:space="preserve"> </w:t>
            </w:r>
            <w:r>
              <w:t>should perform only limited actions, or no actions at all.</w:t>
            </w:r>
          </w:p>
        </w:tc>
        <w:tc>
          <w:tcPr>
            <w:tcW w:w="7600" w:type="dxa"/>
          </w:tcPr>
          <w:p w14:paraId="61F4D068" w14:textId="77777777" w:rsidR="00DF6C27" w:rsidRDefault="000F4F12" w:rsidP="008E2E86">
            <w:pPr>
              <w:spacing w:before="120" w:after="120"/>
            </w:pPr>
            <w:r>
              <w:t xml:space="preserve">Monitor the target </w:t>
            </w:r>
            <w:r w:rsidRPr="0053312E">
              <w:rPr>
                <w:b/>
              </w:rPr>
              <w:t>Computer:</w:t>
            </w:r>
            <w:r>
              <w:rPr>
                <w:b/>
              </w:rPr>
              <w:t xml:space="preserve"> </w:t>
            </w:r>
            <w:r w:rsidRPr="006C52F7">
              <w:t>(or other target device)</w:t>
            </w:r>
            <w:r>
              <w:t xml:space="preserve"> for actions performed by the </w:t>
            </w:r>
            <w:r w:rsidRPr="0053312E">
              <w:rPr>
                <w:b/>
              </w:rPr>
              <w:t>“Subject\Security ID”</w:t>
            </w:r>
            <w:r w:rsidRPr="006C52F7">
              <w:t xml:space="preserve"> that </w:t>
            </w:r>
            <w:r>
              <w:t>you are concerned about</w:t>
            </w:r>
            <w:r w:rsidRPr="006C52F7">
              <w:t>.</w:t>
            </w:r>
            <w:r>
              <w:t xml:space="preserve"> </w:t>
            </w:r>
          </w:p>
          <w:p w14:paraId="41112502" w14:textId="63C18284" w:rsidR="00DC3C04" w:rsidRDefault="000F4F12" w:rsidP="000D5A12">
            <w:pPr>
              <w:spacing w:before="120" w:after="120"/>
            </w:pPr>
            <w:r>
              <w:t xml:space="preserve">Also check </w:t>
            </w:r>
            <w:r w:rsidRPr="000F4F12">
              <w:rPr>
                <w:b/>
              </w:rPr>
              <w:t>“Target Account\Security ID”</w:t>
            </w:r>
            <w:r>
              <w:t xml:space="preserve"> to see whether the change </w:t>
            </w:r>
            <w:r w:rsidR="006042B5">
              <w:t xml:space="preserve">in privileges </w:t>
            </w:r>
            <w:r>
              <w:t xml:space="preserve">should be made </w:t>
            </w:r>
            <w:r w:rsidR="00280B97">
              <w:t xml:space="preserve">on that computer </w:t>
            </w:r>
            <w:r w:rsidR="00DF6C27">
              <w:t>for</w:t>
            </w:r>
            <w:r>
              <w:t xml:space="preserve"> that account.</w:t>
            </w:r>
          </w:p>
        </w:tc>
      </w:tr>
      <w:tr w:rsidR="00B03F67" w14:paraId="4E177BED" w14:textId="77777777" w:rsidTr="008E2E86">
        <w:tc>
          <w:tcPr>
            <w:tcW w:w="7600" w:type="dxa"/>
          </w:tcPr>
          <w:p w14:paraId="5DA9B35D" w14:textId="1C0A2B92" w:rsidR="00B03F67" w:rsidRPr="00A25F14" w:rsidRDefault="00B03F67" w:rsidP="00CD5E93">
            <w:pPr>
              <w:spacing w:before="120" w:after="120"/>
              <w:rPr>
                <w:b/>
              </w:rPr>
            </w:pPr>
            <w:r>
              <w:rPr>
                <w:b/>
              </w:rPr>
              <w:lastRenderedPageBreak/>
              <w:t>User rights that should be restricted</w:t>
            </w:r>
            <w:r w:rsidR="009819D8">
              <w:rPr>
                <w:b/>
              </w:rPr>
              <w:t xml:space="preserve"> or monitored</w:t>
            </w:r>
            <w:r w:rsidRPr="00803D98">
              <w:t>: You might</w:t>
            </w:r>
            <w:r>
              <w:rPr>
                <w:b/>
              </w:rPr>
              <w:t xml:space="preserve"> </w:t>
            </w:r>
            <w:r w:rsidRPr="00803D98">
              <w:t>have</w:t>
            </w:r>
            <w:r>
              <w:rPr>
                <w:b/>
              </w:rPr>
              <w:t xml:space="preserve"> </w:t>
            </w:r>
            <w:r>
              <w:t xml:space="preserve">a list of user rights that you want to </w:t>
            </w:r>
            <w:r w:rsidR="009819D8">
              <w:t xml:space="preserve">restrict or </w:t>
            </w:r>
            <w:r>
              <w:t>monitor.</w:t>
            </w:r>
          </w:p>
        </w:tc>
        <w:tc>
          <w:tcPr>
            <w:tcW w:w="7600" w:type="dxa"/>
          </w:tcPr>
          <w:p w14:paraId="4D362E92" w14:textId="77777777" w:rsidR="00B03F67" w:rsidRDefault="00B03F67" w:rsidP="009819D8">
            <w:pPr>
              <w:spacing w:before="120" w:after="120"/>
            </w:pPr>
            <w:r>
              <w:t xml:space="preserve">Monitor this event and compare the </w:t>
            </w:r>
            <w:r w:rsidR="00C947F2" w:rsidRPr="00C947F2">
              <w:rPr>
                <w:b/>
              </w:rPr>
              <w:t>“Enabled Privileges”</w:t>
            </w:r>
            <w:r w:rsidRPr="00AF7E23">
              <w:t xml:space="preserve"> to your list of </w:t>
            </w:r>
            <w:r w:rsidR="00C44EC4">
              <w:t xml:space="preserve">user </w:t>
            </w:r>
            <w:r w:rsidRPr="00AF7E23">
              <w:t>rights.</w:t>
            </w:r>
            <w:r w:rsidR="008F5981">
              <w:t xml:space="preserve"> Trigger an alert for user rights that should not be enabled</w:t>
            </w:r>
            <w:r w:rsidR="00427BF9">
              <w:t>, especially on high-value servers or other computers</w:t>
            </w:r>
            <w:r w:rsidR="008F5981">
              <w:t>.</w:t>
            </w:r>
          </w:p>
          <w:p w14:paraId="5252D08C" w14:textId="18A094FE" w:rsidR="00CD5E93" w:rsidRDefault="00CD5E93" w:rsidP="00CD5E93">
            <w:pPr>
              <w:spacing w:before="120" w:after="120"/>
            </w:pPr>
            <w:r>
              <w:t xml:space="preserve">For example, you might have </w:t>
            </w:r>
            <w:r w:rsidRPr="0051375E">
              <w:rPr>
                <w:b/>
              </w:rPr>
              <w:t>S</w:t>
            </w:r>
            <w:r w:rsidRPr="00B03F67">
              <w:rPr>
                <w:b/>
              </w:rPr>
              <w:t>eDebugPrivilege</w:t>
            </w:r>
            <w:r>
              <w:t xml:space="preserve"> on a list of user rights to be restricted.</w:t>
            </w:r>
          </w:p>
        </w:tc>
      </w:tr>
      <w:tr w:rsidR="00DC3C04" w14:paraId="77E2FBCE" w14:textId="77777777" w:rsidTr="008E2E86">
        <w:tc>
          <w:tcPr>
            <w:tcW w:w="7600" w:type="dxa"/>
          </w:tcPr>
          <w:p w14:paraId="39CDA472" w14:textId="77777777" w:rsidR="00DC3C04" w:rsidRDefault="00DC3C04" w:rsidP="008E2E86">
            <w:pPr>
              <w:spacing w:before="120" w:after="120"/>
            </w:pPr>
            <w:r w:rsidRPr="00A25F14">
              <w:rPr>
                <w:b/>
              </w:rPr>
              <w:t>Account naming conventions</w:t>
            </w:r>
            <w:r>
              <w:t>: Your organization might have specific naming conventions for account names.</w:t>
            </w:r>
          </w:p>
        </w:tc>
        <w:tc>
          <w:tcPr>
            <w:tcW w:w="7600" w:type="dxa"/>
          </w:tcPr>
          <w:p w14:paraId="212A8953" w14:textId="77777777" w:rsidR="00DC3C04" w:rsidRDefault="00DC3C04" w:rsidP="008E2E86">
            <w:pPr>
              <w:spacing w:before="120" w:after="120"/>
            </w:pPr>
            <w:r>
              <w:t>Monitor “</w:t>
            </w:r>
            <w:r w:rsidRPr="0053312E">
              <w:rPr>
                <w:b/>
              </w:rPr>
              <w:t>Subject\Account Name”</w:t>
            </w:r>
            <w:r w:rsidRPr="001878B6">
              <w:t xml:space="preserve"> </w:t>
            </w:r>
            <w:r>
              <w:t>for names that don’t comply with naming conventions.</w:t>
            </w:r>
          </w:p>
        </w:tc>
      </w:tr>
    </w:tbl>
    <w:p w14:paraId="004902B1" w14:textId="77777777" w:rsidR="00DC3C04" w:rsidRPr="004B2BBB" w:rsidRDefault="00DC3C04" w:rsidP="00E032B5">
      <w:pPr>
        <w:rPr>
          <w:b/>
          <w:u w:val="single"/>
        </w:rPr>
      </w:pPr>
    </w:p>
    <w:p w14:paraId="03335003" w14:textId="77777777" w:rsidR="00BC6D78" w:rsidRPr="004B2BBB" w:rsidRDefault="00BC6D78" w:rsidP="006E0537">
      <w:pPr>
        <w:pStyle w:val="Heading3"/>
        <w:rPr>
          <w:lang w:val="en-GB"/>
        </w:rPr>
      </w:pPr>
      <w:bookmarkStart w:id="715" w:name="_4704(S):_A_user"/>
      <w:bookmarkStart w:id="716" w:name="_Toc450742101"/>
      <w:bookmarkEnd w:id="715"/>
      <w:r w:rsidRPr="004B2BBB">
        <w:t>4704(</w:t>
      </w:r>
      <w:r w:rsidRPr="004B2BBB">
        <w:rPr>
          <w:color w:val="538135" w:themeColor="accent6" w:themeShade="BF"/>
        </w:rPr>
        <w:t>S</w:t>
      </w:r>
      <w:r w:rsidRPr="004B2BBB">
        <w:t>): A user right was assigned.</w:t>
      </w:r>
      <w:bookmarkEnd w:id="716"/>
    </w:p>
    <w:p w14:paraId="6291372A" w14:textId="77777777" w:rsidR="00BC6D78" w:rsidRPr="004B2BBB" w:rsidRDefault="00BC6D78" w:rsidP="005B5ABE">
      <w:pPr>
        <w:rPr>
          <w:b/>
          <w:u w:val="single"/>
        </w:rPr>
      </w:pPr>
      <w:r w:rsidRPr="004B2BBB">
        <w:rPr>
          <w:noProof/>
        </w:rPr>
        <w:drawing>
          <wp:anchor distT="0" distB="0" distL="114300" distR="114300" simplePos="0" relativeHeight="251658365" behindDoc="1" locked="0" layoutInCell="1" allowOverlap="1" wp14:anchorId="00A75927" wp14:editId="2F13CD17">
            <wp:simplePos x="0" y="0"/>
            <wp:positionH relativeFrom="column">
              <wp:posOffset>-70</wp:posOffset>
            </wp:positionH>
            <wp:positionV relativeFrom="paragraph">
              <wp:posOffset>294</wp:posOffset>
            </wp:positionV>
            <wp:extent cx="3057547" cy="3033735"/>
            <wp:effectExtent l="0" t="0" r="0" b="0"/>
            <wp:wrapTight wrapText="bothSides">
              <wp:wrapPolygon edited="0">
                <wp:start x="0" y="0"/>
                <wp:lineTo x="0" y="21433"/>
                <wp:lineTo x="21398" y="21433"/>
                <wp:lineTo x="21398"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extLst>
                        <a:ext uri="{28A0092B-C50C-407E-A947-70E740481C1C}">
                          <a14:useLocalDpi xmlns:a14="http://schemas.microsoft.com/office/drawing/2010/main" val="0"/>
                        </a:ext>
                      </a:extLst>
                    </a:blip>
                    <a:stretch>
                      <a:fillRect/>
                    </a:stretch>
                  </pic:blipFill>
                  <pic:spPr>
                    <a:xfrm>
                      <a:off x="0" y="0"/>
                      <a:ext cx="3057547" cy="3033735"/>
                    </a:xfrm>
                    <a:prstGeom prst="rect">
                      <a:avLst/>
                    </a:prstGeom>
                  </pic:spPr>
                </pic:pic>
              </a:graphicData>
            </a:graphic>
          </wp:anchor>
        </w:drawing>
      </w:r>
      <w:r w:rsidRPr="004B2BBB">
        <w:rPr>
          <w:b/>
          <w:u w:val="single"/>
        </w:rPr>
        <w:t>Event Description:</w:t>
      </w:r>
    </w:p>
    <w:p w14:paraId="77FE2950" w14:textId="77777777" w:rsidR="00BC6D78" w:rsidRPr="004B2BBB" w:rsidRDefault="00BC6D78" w:rsidP="005B5ABE">
      <w:r w:rsidRPr="004B2BBB">
        <w:t>This event generates every time local user right policy is changed and user right was assigned to an account.</w:t>
      </w:r>
    </w:p>
    <w:p w14:paraId="6C83D7D9" w14:textId="77777777" w:rsidR="00BC6D78" w:rsidRPr="004B2BBB" w:rsidRDefault="00BC6D78" w:rsidP="005B5ABE">
      <w:r w:rsidRPr="004B2BBB">
        <w:t>You will see unique event for every user.</w:t>
      </w:r>
    </w:p>
    <w:p w14:paraId="4117F944" w14:textId="5AB6C497" w:rsidR="007F177D" w:rsidRPr="000901D7" w:rsidRDefault="007F177D" w:rsidP="007F177D">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31" w:history="1">
        <w:r w:rsidRPr="007F177D">
          <w:rPr>
            <w:rStyle w:val="Hyperlink"/>
            <w:b w:val="0"/>
          </w:rPr>
          <w:t>Security Monitoring Recommendations</w:t>
        </w:r>
      </w:hyperlink>
      <w:r w:rsidRPr="000901D7">
        <w:rPr>
          <w:b w:val="0"/>
        </w:rPr>
        <w:t xml:space="preserve"> for this event.</w:t>
      </w:r>
    </w:p>
    <w:p w14:paraId="18FC8E5B" w14:textId="77777777" w:rsidR="00BC6D78" w:rsidRPr="004B2BBB" w:rsidRDefault="00BC6D78" w:rsidP="005B5ABE">
      <w:pPr>
        <w:rPr>
          <w:b/>
          <w:u w:val="single"/>
        </w:rPr>
      </w:pPr>
    </w:p>
    <w:p w14:paraId="2BEDE98A" w14:textId="77777777" w:rsidR="00BC6D78" w:rsidRPr="004B2BBB" w:rsidRDefault="00BC6D78" w:rsidP="005B5ABE">
      <w:pPr>
        <w:rPr>
          <w:b/>
          <w:u w:val="single"/>
        </w:rPr>
      </w:pPr>
      <w:r w:rsidRPr="004B2BBB">
        <w:rPr>
          <w:b/>
          <w:u w:val="single"/>
        </w:rPr>
        <w:t>Event XML:</w:t>
      </w:r>
    </w:p>
    <w:p w14:paraId="61251A9D" w14:textId="77777777" w:rsidR="00BC6D78" w:rsidRPr="004B2BBB" w:rsidRDefault="00BC6D78" w:rsidP="004960CD">
      <w:r w:rsidRPr="004B2BBB">
        <w:t>- &lt;Event xmlns="http://schemas.microsoft.com/win/2004/08/events/event"&gt;</w:t>
      </w:r>
    </w:p>
    <w:p w14:paraId="677ADDD0" w14:textId="77777777" w:rsidR="00BC6D78" w:rsidRPr="004B2BBB" w:rsidRDefault="00BC6D78" w:rsidP="004960CD">
      <w:r w:rsidRPr="004B2BBB">
        <w:t>- &lt;System&gt;</w:t>
      </w:r>
    </w:p>
    <w:p w14:paraId="6F9C5A2A" w14:textId="77777777" w:rsidR="00BC6D78" w:rsidRPr="004B2BBB" w:rsidRDefault="00BC6D78" w:rsidP="004960CD">
      <w:r w:rsidRPr="004B2BBB">
        <w:t xml:space="preserve">  &lt;Provider Name="Microsoft-Windows-Security-Auditing" Guid="{54849625-5478-4994-A5BA-3E3B0328C30D}" /&gt; </w:t>
      </w:r>
    </w:p>
    <w:p w14:paraId="5C3BE2C9" w14:textId="77777777" w:rsidR="00BC6D78" w:rsidRPr="004B2BBB" w:rsidRDefault="00BC6D78" w:rsidP="004960CD">
      <w:r w:rsidRPr="004B2BBB">
        <w:t xml:space="preserve">  &lt;EventID&gt;4704&lt;/EventID&gt; </w:t>
      </w:r>
    </w:p>
    <w:p w14:paraId="007817A8" w14:textId="77777777" w:rsidR="00BC6D78" w:rsidRPr="004B2BBB" w:rsidRDefault="00BC6D78" w:rsidP="004960CD">
      <w:r w:rsidRPr="004B2BBB">
        <w:t xml:space="preserve">  &lt;Version&gt;0&lt;/Version&gt; </w:t>
      </w:r>
    </w:p>
    <w:p w14:paraId="1A304B52" w14:textId="77777777" w:rsidR="00BC6D78" w:rsidRPr="004B2BBB" w:rsidRDefault="00BC6D78" w:rsidP="004960CD">
      <w:r w:rsidRPr="004B2BBB">
        <w:t xml:space="preserve">  &lt;Level&gt;0&lt;/Level&gt; </w:t>
      </w:r>
    </w:p>
    <w:p w14:paraId="49C6409D" w14:textId="77777777" w:rsidR="00BC6D78" w:rsidRPr="004B2BBB" w:rsidRDefault="00BC6D78" w:rsidP="004960CD">
      <w:r w:rsidRPr="004B2BBB">
        <w:t xml:space="preserve">  &lt;Task&gt;13570&lt;/Task&gt; </w:t>
      </w:r>
    </w:p>
    <w:p w14:paraId="55A99260" w14:textId="77777777" w:rsidR="00BC6D78" w:rsidRPr="004B2BBB" w:rsidRDefault="00BC6D78" w:rsidP="004960CD">
      <w:r w:rsidRPr="004B2BBB">
        <w:t xml:space="preserve">  &lt;Opcode&gt;0&lt;/Opcode&gt; </w:t>
      </w:r>
    </w:p>
    <w:p w14:paraId="65614C08" w14:textId="77777777" w:rsidR="00BC6D78" w:rsidRPr="004B2BBB" w:rsidRDefault="00BC6D78" w:rsidP="004960CD">
      <w:r w:rsidRPr="004B2BBB">
        <w:t xml:space="preserve">  &lt;Keywords&gt;0x8020000000000000&lt;/Keywords&gt; </w:t>
      </w:r>
    </w:p>
    <w:p w14:paraId="60AEC2F8" w14:textId="77777777" w:rsidR="00BC6D78" w:rsidRPr="004B2BBB" w:rsidRDefault="00BC6D78" w:rsidP="004960CD">
      <w:r w:rsidRPr="004B2BBB">
        <w:t xml:space="preserve">  &lt;TimeCreated SystemTime="2015-10-02T22:08:07.136050600Z" /&gt; </w:t>
      </w:r>
    </w:p>
    <w:p w14:paraId="2B7A8BCC" w14:textId="77777777" w:rsidR="00BC6D78" w:rsidRPr="004B2BBB" w:rsidRDefault="00BC6D78" w:rsidP="004960CD">
      <w:r w:rsidRPr="004B2BBB">
        <w:t xml:space="preserve">  &lt;EventRecordID&gt;1049866&lt;/EventRecordID&gt; </w:t>
      </w:r>
    </w:p>
    <w:p w14:paraId="1751D393" w14:textId="77777777" w:rsidR="00BC6D78" w:rsidRPr="004B2BBB" w:rsidRDefault="00BC6D78" w:rsidP="004960CD">
      <w:r w:rsidRPr="004B2BBB">
        <w:t xml:space="preserve">  &lt;Correlation /&gt; </w:t>
      </w:r>
    </w:p>
    <w:p w14:paraId="392E664D" w14:textId="77777777" w:rsidR="00BC6D78" w:rsidRPr="004B2BBB" w:rsidRDefault="00BC6D78" w:rsidP="004960CD">
      <w:r w:rsidRPr="004B2BBB">
        <w:t xml:space="preserve">  &lt;Execution ProcessID="500" ThreadID="1216" /&gt; </w:t>
      </w:r>
    </w:p>
    <w:p w14:paraId="44175EC8" w14:textId="77777777" w:rsidR="00BC6D78" w:rsidRPr="004B2BBB" w:rsidRDefault="00BC6D78" w:rsidP="004960CD">
      <w:r w:rsidRPr="004B2BBB">
        <w:t xml:space="preserve">  &lt;Channel&gt;Security&lt;/Channel&gt; </w:t>
      </w:r>
    </w:p>
    <w:p w14:paraId="4F9BEB15" w14:textId="77777777" w:rsidR="00BC6D78" w:rsidRPr="004B2BBB" w:rsidRDefault="00BC6D78" w:rsidP="004960CD">
      <w:r w:rsidRPr="004B2BBB">
        <w:t xml:space="preserve">  &lt;Computer&gt;DC01.contoso.local&lt;/Computer&gt; </w:t>
      </w:r>
    </w:p>
    <w:p w14:paraId="2B9668F6" w14:textId="77777777" w:rsidR="00BC6D78" w:rsidRPr="004B2BBB" w:rsidRDefault="00BC6D78" w:rsidP="004960CD">
      <w:r w:rsidRPr="004B2BBB">
        <w:t xml:space="preserve">  &lt;Security /&gt; </w:t>
      </w:r>
    </w:p>
    <w:p w14:paraId="44456129" w14:textId="77777777" w:rsidR="00BC6D78" w:rsidRPr="004B2BBB" w:rsidRDefault="00BC6D78" w:rsidP="004960CD">
      <w:r w:rsidRPr="004B2BBB">
        <w:t xml:space="preserve">  &lt;/System&gt;</w:t>
      </w:r>
    </w:p>
    <w:p w14:paraId="34AD39C9" w14:textId="77777777" w:rsidR="00BC6D78" w:rsidRPr="004B2BBB" w:rsidRDefault="00BC6D78" w:rsidP="004960CD">
      <w:r w:rsidRPr="004B2BBB">
        <w:t>- &lt;EventData&gt;</w:t>
      </w:r>
    </w:p>
    <w:p w14:paraId="748EB054" w14:textId="77777777" w:rsidR="00BC6D78" w:rsidRPr="004B2BBB" w:rsidRDefault="00BC6D78" w:rsidP="004960CD">
      <w:r w:rsidRPr="004B2BBB">
        <w:t xml:space="preserve">  &lt;Data Name="SubjectUserSid"&gt;S-1-5-18&lt;/Data&gt; </w:t>
      </w:r>
    </w:p>
    <w:p w14:paraId="210F7E54" w14:textId="77777777" w:rsidR="00BC6D78" w:rsidRPr="004B2BBB" w:rsidRDefault="00BC6D78" w:rsidP="004960CD">
      <w:r w:rsidRPr="004B2BBB">
        <w:lastRenderedPageBreak/>
        <w:t xml:space="preserve">  &lt;Data Name="SubjectUserName"&gt;DC01$&lt;/Data&gt; </w:t>
      </w:r>
    </w:p>
    <w:p w14:paraId="6A6E2113" w14:textId="77777777" w:rsidR="00BC6D78" w:rsidRPr="004B2BBB" w:rsidRDefault="00BC6D78" w:rsidP="004960CD">
      <w:r w:rsidRPr="004B2BBB">
        <w:t xml:space="preserve">  &lt;Data Name="SubjectDomainName"&gt;CONTOSO&lt;/Data&gt; </w:t>
      </w:r>
    </w:p>
    <w:p w14:paraId="1DF7B776" w14:textId="77777777" w:rsidR="00BC6D78" w:rsidRPr="004B2BBB" w:rsidRDefault="00BC6D78" w:rsidP="004960CD">
      <w:r w:rsidRPr="004B2BBB">
        <w:t xml:space="preserve">  &lt;Data Name="SubjectLogonId"&gt;0x3e7&lt;/Data&gt; </w:t>
      </w:r>
    </w:p>
    <w:p w14:paraId="4345F060" w14:textId="77777777" w:rsidR="00BC6D78" w:rsidRPr="004B2BBB" w:rsidRDefault="00BC6D78" w:rsidP="004960CD">
      <w:r w:rsidRPr="004B2BBB">
        <w:t xml:space="preserve">  &lt;Data Name="TargetSid"&gt;S-1-5-21-3457937927-2839227994-823803824-1104&lt;/Data&gt; </w:t>
      </w:r>
    </w:p>
    <w:p w14:paraId="6D2369CA" w14:textId="77777777" w:rsidR="00BC6D78" w:rsidRPr="004B2BBB" w:rsidRDefault="00BC6D78" w:rsidP="004960CD">
      <w:r w:rsidRPr="004B2BBB">
        <w:t xml:space="preserve">  &lt;Data Name="PrivilegeList"&gt;SeAuditPrivilege SeIncreaseWorkingSetPrivilege&lt;/Data&gt; </w:t>
      </w:r>
    </w:p>
    <w:p w14:paraId="029E5F33" w14:textId="77777777" w:rsidR="00BC6D78" w:rsidRPr="004B2BBB" w:rsidRDefault="00BC6D78" w:rsidP="004960CD">
      <w:r w:rsidRPr="004B2BBB">
        <w:t xml:space="preserve">  &lt;/EventData&gt;</w:t>
      </w:r>
    </w:p>
    <w:p w14:paraId="10B6E1E6" w14:textId="77777777" w:rsidR="00BC6D78" w:rsidRPr="00C267DD" w:rsidRDefault="00BC6D78" w:rsidP="004960CD">
      <w:pPr>
        <w:rPr>
          <w:b/>
          <w:u w:val="single"/>
        </w:rPr>
      </w:pPr>
      <w:r w:rsidRPr="004B2BBB">
        <w:t xml:space="preserve">  &lt;/Event&gt;</w:t>
      </w:r>
    </w:p>
    <w:p w14:paraId="5304FB23" w14:textId="77777777" w:rsidR="00BC6D78" w:rsidRPr="007C495C" w:rsidRDefault="00BC6D78" w:rsidP="009278AB">
      <w:pPr>
        <w:rPr>
          <w:b/>
          <w:u w:val="single"/>
        </w:rPr>
      </w:pPr>
      <w:r w:rsidRPr="007C495C">
        <w:rPr>
          <w:b/>
          <w:u w:val="single"/>
        </w:rPr>
        <w:t>Required Server Roles:</w:t>
      </w:r>
      <w:r w:rsidRPr="007C495C">
        <w:t xml:space="preserve"> None.</w:t>
      </w:r>
    </w:p>
    <w:p w14:paraId="0123629B" w14:textId="77777777" w:rsidR="00BC6D78" w:rsidRPr="007C495C" w:rsidRDefault="00BC6D78" w:rsidP="009278AB">
      <w:pPr>
        <w:rPr>
          <w:b/>
          <w:u w:val="single"/>
        </w:rPr>
      </w:pPr>
      <w:r w:rsidRPr="007C495C">
        <w:rPr>
          <w:b/>
          <w:u w:val="single"/>
        </w:rPr>
        <w:t>Minimum OS Version:</w:t>
      </w:r>
      <w:r w:rsidRPr="007C495C">
        <w:t xml:space="preserve"> Windows Server 2008, Windows Vista.</w:t>
      </w:r>
    </w:p>
    <w:p w14:paraId="458A9592" w14:textId="77777777" w:rsidR="00BC6D78" w:rsidRPr="007C495C" w:rsidRDefault="00BC6D78" w:rsidP="009278AB">
      <w:pPr>
        <w:rPr>
          <w:b/>
          <w:u w:val="single"/>
        </w:rPr>
      </w:pPr>
      <w:r w:rsidRPr="007C495C">
        <w:rPr>
          <w:b/>
          <w:u w:val="single"/>
        </w:rPr>
        <w:t>Event Versions:</w:t>
      </w:r>
      <w:r w:rsidRPr="007C495C">
        <w:t xml:space="preserve"> 0.</w:t>
      </w:r>
    </w:p>
    <w:p w14:paraId="7098E3E5" w14:textId="74636616" w:rsidR="00BC6D78" w:rsidRPr="007C495C" w:rsidRDefault="00477850" w:rsidP="009278AB">
      <w:pPr>
        <w:rPr>
          <w:b/>
          <w:u w:val="single"/>
        </w:rPr>
      </w:pPr>
      <w:r>
        <w:rPr>
          <w:b/>
          <w:u w:val="single"/>
        </w:rPr>
        <w:t>Field Descriptions:</w:t>
      </w:r>
    </w:p>
    <w:p w14:paraId="346BB60A" w14:textId="77777777" w:rsidR="00BC6D78" w:rsidRPr="007C495C" w:rsidRDefault="00BC6D78" w:rsidP="009278AB">
      <w:pPr>
        <w:rPr>
          <w:b/>
        </w:rPr>
      </w:pPr>
      <w:r w:rsidRPr="007C495C">
        <w:rPr>
          <w:b/>
        </w:rPr>
        <w:t>Subject:</w:t>
      </w:r>
    </w:p>
    <w:p w14:paraId="23335C33" w14:textId="0A4102E8" w:rsidR="00BC6D78" w:rsidRPr="007C495C" w:rsidRDefault="00BC6D78" w:rsidP="00CC3659">
      <w:pPr>
        <w:pStyle w:val="ListParagraph"/>
        <w:numPr>
          <w:ilvl w:val="0"/>
          <w:numId w:val="74"/>
        </w:numPr>
      </w:pPr>
      <w:r w:rsidRPr="007C495C">
        <w:rPr>
          <w:b/>
        </w:rPr>
        <w:t xml:space="preserve">Security ID </w:t>
      </w:r>
      <w:r w:rsidRPr="007C495C">
        <w:t>[Type = SID]</w:t>
      </w:r>
      <w:r w:rsidRPr="007C495C">
        <w:rPr>
          <w:b/>
        </w:rPr>
        <w:t>:</w:t>
      </w:r>
      <w:r w:rsidRPr="007C495C">
        <w:t xml:space="preserve"> SID of </w:t>
      </w:r>
      <w:r w:rsidR="00480524">
        <w:t>account that made</w:t>
      </w:r>
      <w:r>
        <w:t xml:space="preserve"> a change to local </w:t>
      </w:r>
      <w:r w:rsidRPr="004B2BBB">
        <w:t>user right policy</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0464DDB5" w14:textId="408A8CA4" w:rsidR="00BC6D78" w:rsidRPr="007C495C" w:rsidRDefault="00BC6D78" w:rsidP="009278AB">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926" w:history="1">
        <w:r w:rsidR="00376484">
          <w:rPr>
            <w:rStyle w:val="Hyperlink"/>
            <w:b w:val="0"/>
          </w:rPr>
          <w:t>Security Identifiers</w:t>
        </w:r>
      </w:hyperlink>
      <w:r w:rsidRPr="007C495C">
        <w:rPr>
          <w:b w:val="0"/>
        </w:rPr>
        <w:t>.</w:t>
      </w:r>
    </w:p>
    <w:p w14:paraId="2C9A1FAE" w14:textId="131D740E" w:rsidR="00BC6D78" w:rsidRPr="007C495C" w:rsidRDefault="00BC6D78" w:rsidP="00CC3659">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name of the </w:t>
      </w:r>
      <w:r w:rsidR="00480524">
        <w:t>account that made</w:t>
      </w:r>
      <w:r>
        <w:t xml:space="preserve"> a change to local </w:t>
      </w:r>
      <w:r w:rsidRPr="004B2BBB">
        <w:t>user right policy</w:t>
      </w:r>
      <w:r>
        <w:t>.</w:t>
      </w:r>
    </w:p>
    <w:p w14:paraId="2FBE0F28" w14:textId="5ED040ED" w:rsidR="00BC6D78" w:rsidRPr="007C495C" w:rsidRDefault="00BC6D78" w:rsidP="00CC3659">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29584D2C" w14:textId="77777777" w:rsidR="00BC6D78" w:rsidRPr="007C495C" w:rsidRDefault="00BC6D78" w:rsidP="00CC3659">
      <w:pPr>
        <w:pStyle w:val="ListParagraph"/>
        <w:numPr>
          <w:ilvl w:val="1"/>
          <w:numId w:val="74"/>
        </w:numPr>
      </w:pPr>
      <w:r w:rsidRPr="007C495C">
        <w:t>Domain NETBIOS name example: CONTOSO</w:t>
      </w:r>
    </w:p>
    <w:p w14:paraId="3B954A15" w14:textId="77777777" w:rsidR="00BC6D78" w:rsidRPr="007C495C" w:rsidRDefault="00BC6D78" w:rsidP="00CC3659">
      <w:pPr>
        <w:pStyle w:val="ListParagraph"/>
        <w:numPr>
          <w:ilvl w:val="1"/>
          <w:numId w:val="74"/>
        </w:numPr>
      </w:pPr>
      <w:r w:rsidRPr="007C495C">
        <w:t>Lowercase full domain name: contoso.local</w:t>
      </w:r>
    </w:p>
    <w:p w14:paraId="6947CAD6" w14:textId="77777777" w:rsidR="00BC6D78" w:rsidRPr="007C495C" w:rsidRDefault="00BC6D78" w:rsidP="00CC3659">
      <w:pPr>
        <w:pStyle w:val="ListParagraph"/>
        <w:numPr>
          <w:ilvl w:val="1"/>
          <w:numId w:val="74"/>
        </w:numPr>
      </w:pPr>
      <w:r w:rsidRPr="007C495C">
        <w:t>Uppercase full domain name: CONTOSO.LOCAL</w:t>
      </w:r>
    </w:p>
    <w:p w14:paraId="023D7153" w14:textId="77777777" w:rsidR="00BC6D78" w:rsidRPr="007C495C" w:rsidRDefault="00BC6D78" w:rsidP="00CC3659">
      <w:pPr>
        <w:pStyle w:val="ListParagraph"/>
        <w:numPr>
          <w:ilvl w:val="1"/>
          <w:numId w:val="74"/>
        </w:numPr>
      </w:pPr>
      <w:r w:rsidRPr="007C495C">
        <w:t xml:space="preserve">For some </w:t>
      </w:r>
      <w:hyperlink r:id="rId927" w:history="1">
        <w:r w:rsidRPr="007C495C">
          <w:rPr>
            <w:rStyle w:val="Hyperlink"/>
          </w:rPr>
          <w:t>well-known security principals</w:t>
        </w:r>
      </w:hyperlink>
      <w:r w:rsidRPr="007C495C">
        <w:t>, such as LOCAL SERVICE or ANONYMOUS LOGON, the value of this field is “NT AUTHORITY”.</w:t>
      </w:r>
    </w:p>
    <w:p w14:paraId="0A31411E" w14:textId="2EB19F51" w:rsidR="00BC6D78" w:rsidRPr="007C495C" w:rsidRDefault="00376484" w:rsidP="00CC3659">
      <w:pPr>
        <w:pStyle w:val="ListParagraph"/>
        <w:numPr>
          <w:ilvl w:val="1"/>
          <w:numId w:val="74"/>
        </w:numPr>
      </w:pPr>
      <w:r>
        <w:t>For local user accounts, this field will contain the name of the computer or device that this account belongs to, for example: “Win81”.</w:t>
      </w:r>
    </w:p>
    <w:p w14:paraId="1793BFE0" w14:textId="77777777" w:rsidR="00B237E2" w:rsidRDefault="00BC6D78" w:rsidP="00CC3659">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58FCAF39" w14:textId="328E4903" w:rsidR="00BC6D78" w:rsidRPr="004B2BBB" w:rsidRDefault="00BC6D78" w:rsidP="005B5ABE">
      <w:pPr>
        <w:rPr>
          <w:b/>
        </w:rPr>
      </w:pPr>
      <w:r w:rsidRPr="004B2BBB">
        <w:rPr>
          <w:b/>
        </w:rPr>
        <w:t>Target Account:</w:t>
      </w:r>
    </w:p>
    <w:p w14:paraId="70DAFFAC" w14:textId="4AD0E55E" w:rsidR="00BC6D78" w:rsidRPr="007C495C" w:rsidRDefault="00BC6D78" w:rsidP="00CC3659">
      <w:pPr>
        <w:pStyle w:val="ListParagraph"/>
        <w:numPr>
          <w:ilvl w:val="0"/>
          <w:numId w:val="74"/>
        </w:numPr>
      </w:pPr>
      <w:r w:rsidRPr="004B2BBB">
        <w:rPr>
          <w:b/>
        </w:rPr>
        <w:t>Account Name</w:t>
      </w:r>
      <w:r w:rsidRPr="007C495C">
        <w:rPr>
          <w:b/>
        </w:rPr>
        <w:t xml:space="preserve"> </w:t>
      </w:r>
      <w:r w:rsidRPr="007C495C">
        <w:t>[Type = SID]</w:t>
      </w:r>
      <w:r w:rsidRPr="004B2BBB">
        <w:t>: the SID of security principal for which user right</w:t>
      </w:r>
      <w:r>
        <w:t>s</w:t>
      </w:r>
      <w:r w:rsidRPr="004B2BBB">
        <w:t xml:space="preserve"> </w:t>
      </w:r>
      <w:r>
        <w:t>were</w:t>
      </w:r>
      <w:r w:rsidRPr="004B2BBB">
        <w:t xml:space="preserve"> assigned. </w:t>
      </w:r>
      <w:r w:rsidR="00376484">
        <w:t>Event Viewer automatically tries to resolve SIDs and show the account name.</w:t>
      </w:r>
      <w:r w:rsidRPr="007C495C">
        <w:t xml:space="preserve"> </w:t>
      </w:r>
      <w:r w:rsidR="00376484">
        <w:t>If the SID cannot be resolved, you will see the source data in the event.</w:t>
      </w:r>
    </w:p>
    <w:p w14:paraId="1C8F6977" w14:textId="77777777" w:rsidR="00BC6D78" w:rsidRPr="004B2BBB" w:rsidRDefault="00BC6D78" w:rsidP="005B5ABE">
      <w:r w:rsidRPr="004B2BBB">
        <w:rPr>
          <w:b/>
        </w:rPr>
        <w:t xml:space="preserve">New Right: </w:t>
      </w:r>
    </w:p>
    <w:p w14:paraId="44CDB6FF" w14:textId="77777777" w:rsidR="00BC6D78" w:rsidRDefault="00BC6D78" w:rsidP="00CC3659">
      <w:pPr>
        <w:pStyle w:val="ListParagraph"/>
        <w:numPr>
          <w:ilvl w:val="0"/>
          <w:numId w:val="106"/>
        </w:numPr>
      </w:pPr>
      <w:r w:rsidRPr="004B2BBB">
        <w:rPr>
          <w:b/>
        </w:rPr>
        <w:t>User Right</w:t>
      </w:r>
      <w:r w:rsidRPr="007C495C">
        <w:rPr>
          <w:b/>
        </w:rPr>
        <w:t xml:space="preserve"> </w:t>
      </w:r>
      <w:r w:rsidRPr="007C495C">
        <w:t>[Type = UnicodeString]</w:t>
      </w:r>
      <w:r w:rsidRPr="004B2BBB">
        <w:t xml:space="preserve">: the list of assigned user rights. This event generates only for </w:t>
      </w:r>
      <w:r w:rsidRPr="004B2BBB">
        <w:rPr>
          <w:u w:val="single"/>
        </w:rPr>
        <w:t>user</w:t>
      </w:r>
      <w:r w:rsidRPr="004B2BBB">
        <w:t xml:space="preserve"> rights, not logon rights. Here is the list of possible user rights:</w:t>
      </w:r>
    </w:p>
    <w:tbl>
      <w:tblPr>
        <w:tblStyle w:val="ListTable3-Accent11"/>
        <w:tblW w:w="14012" w:type="dxa"/>
        <w:tblInd w:w="720" w:type="dxa"/>
        <w:tblLayout w:type="fixed"/>
        <w:tblLook w:val="04A0" w:firstRow="1" w:lastRow="0" w:firstColumn="1" w:lastColumn="0" w:noHBand="0" w:noVBand="1"/>
      </w:tblPr>
      <w:tblGrid>
        <w:gridCol w:w="2762"/>
        <w:gridCol w:w="23"/>
        <w:gridCol w:w="2790"/>
        <w:gridCol w:w="8437"/>
      </w:tblGrid>
      <w:tr w:rsidR="00BC6D78" w:rsidRPr="00727B51" w14:paraId="4C2B4439" w14:textId="77777777" w:rsidTr="00FF77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62" w:type="dxa"/>
          </w:tcPr>
          <w:p w14:paraId="22F23A64" w14:textId="77777777" w:rsidR="00BC6D78" w:rsidRPr="00727B51" w:rsidRDefault="00BC6D78" w:rsidP="00A41EF5">
            <w:pPr>
              <w:pStyle w:val="ListParagraph"/>
              <w:ind w:left="0"/>
            </w:pPr>
            <w:r w:rsidRPr="00727B51">
              <w:t>Privilege Name</w:t>
            </w:r>
          </w:p>
        </w:tc>
        <w:tc>
          <w:tcPr>
            <w:tcW w:w="2813" w:type="dxa"/>
            <w:gridSpan w:val="2"/>
          </w:tcPr>
          <w:p w14:paraId="41B6DB6E" w14:textId="77777777" w:rsidR="00BC6D78" w:rsidRPr="00727B51" w:rsidRDefault="00BC6D78" w:rsidP="00A41EF5">
            <w:pPr>
              <w:pStyle w:val="ListParagraph"/>
              <w:ind w:left="0"/>
              <w:cnfStyle w:val="100000000000" w:firstRow="1" w:lastRow="0" w:firstColumn="0" w:lastColumn="0" w:oddVBand="0" w:evenVBand="0" w:oddHBand="0" w:evenHBand="0" w:firstRowFirstColumn="0" w:firstRowLastColumn="0" w:lastRowFirstColumn="0" w:lastRowLastColumn="0"/>
            </w:pPr>
            <w:r w:rsidRPr="00727B51">
              <w:t>User Right Group Policy Name</w:t>
            </w:r>
          </w:p>
        </w:tc>
        <w:tc>
          <w:tcPr>
            <w:tcW w:w="8437" w:type="dxa"/>
          </w:tcPr>
          <w:p w14:paraId="1F0CE148" w14:textId="77777777" w:rsidR="00BC6D78" w:rsidRPr="00727B51" w:rsidRDefault="00BC6D78" w:rsidP="00A41EF5">
            <w:pPr>
              <w:pStyle w:val="ListParagraph"/>
              <w:ind w:left="0"/>
              <w:cnfStyle w:val="100000000000" w:firstRow="1" w:lastRow="0" w:firstColumn="0" w:lastColumn="0" w:oddVBand="0" w:evenVBand="0" w:oddHBand="0" w:evenHBand="0" w:firstRowFirstColumn="0" w:firstRowLastColumn="0" w:lastRowFirstColumn="0" w:lastRowLastColumn="0"/>
            </w:pPr>
            <w:r w:rsidRPr="00727B51">
              <w:t>Description</w:t>
            </w:r>
          </w:p>
        </w:tc>
      </w:tr>
      <w:tr w:rsidR="00BC6D78" w:rsidRPr="00727B51" w14:paraId="4FADA901" w14:textId="77777777" w:rsidTr="00FF7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32E519F9" w14:textId="77777777" w:rsidR="00BC6D78" w:rsidRPr="00727B51" w:rsidRDefault="00BC6D78" w:rsidP="00A41EF5">
            <w:pPr>
              <w:rPr>
                <w:b w:val="0"/>
                <w:bCs w:val="0"/>
              </w:rPr>
            </w:pPr>
            <w:r w:rsidRPr="00727B51">
              <w:rPr>
                <w:b w:val="0"/>
                <w:bCs w:val="0"/>
              </w:rPr>
              <w:t>SeAssignPrimaryTokenPrivilege</w:t>
            </w:r>
          </w:p>
        </w:tc>
        <w:tc>
          <w:tcPr>
            <w:tcW w:w="2813" w:type="dxa"/>
            <w:gridSpan w:val="2"/>
          </w:tcPr>
          <w:p w14:paraId="1A222214"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Replace a process-level token</w:t>
            </w:r>
          </w:p>
        </w:tc>
        <w:tc>
          <w:tcPr>
            <w:tcW w:w="8437" w:type="dxa"/>
            <w:vAlign w:val="center"/>
          </w:tcPr>
          <w:p w14:paraId="2A820AB8"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Required to assign the </w:t>
            </w:r>
            <w:hyperlink r:id="rId928" w:anchor="_security_primary_token_gly" w:history="1">
              <w:r w:rsidRPr="00727B51">
                <w:rPr>
                  <w:i/>
                  <w:iCs/>
                </w:rPr>
                <w:t>primary token</w:t>
              </w:r>
            </w:hyperlink>
            <w:r w:rsidRPr="00727B51">
              <w:t xml:space="preserve"> of a process. </w:t>
            </w:r>
          </w:p>
          <w:p w14:paraId="59E20A30" w14:textId="50551BF2"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initiate a process to replace the default token associated with a started subprocess.</w:t>
            </w:r>
          </w:p>
        </w:tc>
      </w:tr>
      <w:tr w:rsidR="00BC6D78" w:rsidRPr="00727B51" w14:paraId="086662A2" w14:textId="77777777" w:rsidTr="00FF7727">
        <w:tc>
          <w:tcPr>
            <w:cnfStyle w:val="001000000000" w:firstRow="0" w:lastRow="0" w:firstColumn="1" w:lastColumn="0" w:oddVBand="0" w:evenVBand="0" w:oddHBand="0" w:evenHBand="0" w:firstRowFirstColumn="0" w:firstRowLastColumn="0" w:lastRowFirstColumn="0" w:lastRowLastColumn="0"/>
            <w:tcW w:w="2762" w:type="dxa"/>
          </w:tcPr>
          <w:p w14:paraId="543975D6" w14:textId="77777777" w:rsidR="00BC6D78" w:rsidRPr="00727B51" w:rsidRDefault="00BC6D78" w:rsidP="00A41EF5">
            <w:pPr>
              <w:rPr>
                <w:b w:val="0"/>
                <w:bCs w:val="0"/>
              </w:rPr>
            </w:pPr>
            <w:r w:rsidRPr="00727B51">
              <w:rPr>
                <w:b w:val="0"/>
                <w:bCs w:val="0"/>
              </w:rPr>
              <w:t>SeAuditPrivilege</w:t>
            </w:r>
          </w:p>
        </w:tc>
        <w:tc>
          <w:tcPr>
            <w:tcW w:w="2813" w:type="dxa"/>
            <w:gridSpan w:val="2"/>
          </w:tcPr>
          <w:p w14:paraId="3B6A70DA"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Generate security audits</w:t>
            </w:r>
          </w:p>
        </w:tc>
        <w:tc>
          <w:tcPr>
            <w:tcW w:w="8437" w:type="dxa"/>
            <w:vAlign w:val="center"/>
          </w:tcPr>
          <w:p w14:paraId="7D783A6D" w14:textId="565D93C3"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add entries to the security log.</w:t>
            </w:r>
          </w:p>
        </w:tc>
      </w:tr>
      <w:tr w:rsidR="00BC6D78" w:rsidRPr="00727B51" w14:paraId="6D5CB0D9" w14:textId="77777777" w:rsidTr="00FF7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5AE29E37" w14:textId="77777777" w:rsidR="00BC6D78" w:rsidRPr="00727B51" w:rsidRDefault="00BC6D78" w:rsidP="00A41EF5">
            <w:pPr>
              <w:rPr>
                <w:b w:val="0"/>
                <w:bCs w:val="0"/>
              </w:rPr>
            </w:pPr>
            <w:r w:rsidRPr="00727B51">
              <w:rPr>
                <w:b w:val="0"/>
                <w:bCs w:val="0"/>
              </w:rPr>
              <w:lastRenderedPageBreak/>
              <w:t>SeBackupPrivilege</w:t>
            </w:r>
          </w:p>
        </w:tc>
        <w:tc>
          <w:tcPr>
            <w:tcW w:w="2813" w:type="dxa"/>
            <w:gridSpan w:val="2"/>
          </w:tcPr>
          <w:p w14:paraId="42DC9B1E"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Back up files and directories</w:t>
            </w:r>
          </w:p>
        </w:tc>
        <w:tc>
          <w:tcPr>
            <w:tcW w:w="8437" w:type="dxa"/>
            <w:vAlign w:val="center"/>
          </w:tcPr>
          <w:p w14:paraId="2437A066"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Required to perform backup operations. </w:t>
            </w:r>
          </w:p>
          <w:p w14:paraId="05111C03" w14:textId="4C70BEFC"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bypass file and directory, registry, and other persistent object permissions for the purposes of backing up the system.</w:t>
            </w:r>
          </w:p>
          <w:p w14:paraId="7C6C3FFB"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This privilege causes the system to grant all read access control to any file, regardless of the </w:t>
            </w:r>
            <w:hyperlink r:id="rId929" w:anchor="_security_access_control_list_gly" w:history="1">
              <w:r w:rsidRPr="00727B51">
                <w:rPr>
                  <w:i/>
                  <w:iCs/>
                </w:rPr>
                <w:t>access control list</w:t>
              </w:r>
            </w:hyperlink>
            <w:r w:rsidRPr="00727B51">
              <w:t xml:space="preserve"> (ACL) specified for the file. Any access request other than read is still evaluated with the ACL. The following access rights are granted if this privilege is held:</w:t>
            </w:r>
          </w:p>
          <w:p w14:paraId="5FDF766B" w14:textId="77777777" w:rsidR="00BC6D78" w:rsidRPr="00727B51"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READ_CONTROL</w:t>
            </w:r>
          </w:p>
          <w:p w14:paraId="1ACED8FD" w14:textId="77777777" w:rsidR="00BC6D78" w:rsidRPr="00727B51"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ACCESS_SYSTEM_SECURITY</w:t>
            </w:r>
          </w:p>
          <w:p w14:paraId="0C672DE4" w14:textId="77777777" w:rsidR="00BC6D78" w:rsidRPr="00727B51"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FILE_GENERIC_READ</w:t>
            </w:r>
          </w:p>
          <w:p w14:paraId="6D583E58" w14:textId="77777777" w:rsidR="00BC6D78" w:rsidRPr="00727B51"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FILE_TRAVERSE</w:t>
            </w:r>
          </w:p>
        </w:tc>
      </w:tr>
      <w:tr w:rsidR="00BC6D78" w:rsidRPr="00727B51" w14:paraId="1ED0AD96" w14:textId="77777777" w:rsidTr="00FF7727">
        <w:tc>
          <w:tcPr>
            <w:cnfStyle w:val="001000000000" w:firstRow="0" w:lastRow="0" w:firstColumn="1" w:lastColumn="0" w:oddVBand="0" w:evenVBand="0" w:oddHBand="0" w:evenHBand="0" w:firstRowFirstColumn="0" w:firstRowLastColumn="0" w:lastRowFirstColumn="0" w:lastRowLastColumn="0"/>
            <w:tcW w:w="2762" w:type="dxa"/>
          </w:tcPr>
          <w:p w14:paraId="17F970D7" w14:textId="77777777" w:rsidR="00BC6D78" w:rsidRPr="00727B51" w:rsidRDefault="00BC6D78" w:rsidP="00A41EF5">
            <w:pPr>
              <w:rPr>
                <w:b w:val="0"/>
                <w:bCs w:val="0"/>
              </w:rPr>
            </w:pPr>
            <w:r w:rsidRPr="00727B51">
              <w:rPr>
                <w:b w:val="0"/>
                <w:bCs w:val="0"/>
              </w:rPr>
              <w:t>SeChangeNotifyPrivilege</w:t>
            </w:r>
          </w:p>
        </w:tc>
        <w:tc>
          <w:tcPr>
            <w:tcW w:w="2813" w:type="dxa"/>
            <w:gridSpan w:val="2"/>
          </w:tcPr>
          <w:p w14:paraId="576AB342"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Bypass traverse checking</w:t>
            </w:r>
          </w:p>
        </w:tc>
        <w:tc>
          <w:tcPr>
            <w:tcW w:w="8437" w:type="dxa"/>
            <w:vAlign w:val="center"/>
          </w:tcPr>
          <w:p w14:paraId="336BCBEF"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 xml:space="preserve">Required to receive notifications of changes to files or directories. This privilege also causes the system to skip all traversal access checks. </w:t>
            </w:r>
          </w:p>
          <w:p w14:paraId="497B6B50" w14:textId="008CB62E"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traverse directory trees even though the user may not have permissions on the traversed directory. This privilege does not allow the user to list the contents of a directory, only to traverse directories.</w:t>
            </w:r>
          </w:p>
        </w:tc>
      </w:tr>
      <w:tr w:rsidR="00BC6D78" w:rsidRPr="00727B51" w14:paraId="3A8B5F54" w14:textId="77777777" w:rsidTr="00FF7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46A01EF2" w14:textId="77777777" w:rsidR="00BC6D78" w:rsidRPr="00727B51" w:rsidRDefault="00BC6D78" w:rsidP="00A41EF5">
            <w:pPr>
              <w:rPr>
                <w:b w:val="0"/>
                <w:bCs w:val="0"/>
              </w:rPr>
            </w:pPr>
            <w:r w:rsidRPr="00727B51">
              <w:rPr>
                <w:b w:val="0"/>
                <w:bCs w:val="0"/>
              </w:rPr>
              <w:t>SeCreateGlobalPrivilege</w:t>
            </w:r>
          </w:p>
        </w:tc>
        <w:tc>
          <w:tcPr>
            <w:tcW w:w="2813" w:type="dxa"/>
            <w:gridSpan w:val="2"/>
          </w:tcPr>
          <w:p w14:paraId="07D00063"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Create global objects</w:t>
            </w:r>
          </w:p>
        </w:tc>
        <w:tc>
          <w:tcPr>
            <w:tcW w:w="8437" w:type="dxa"/>
            <w:vAlign w:val="center"/>
          </w:tcPr>
          <w:p w14:paraId="51AB7A9B"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create named file mapping objects in the global namespace during Terminal Services sessions.</w:t>
            </w:r>
          </w:p>
        </w:tc>
      </w:tr>
      <w:tr w:rsidR="00BC6D78" w:rsidRPr="00727B51" w14:paraId="0ECF6F39" w14:textId="77777777" w:rsidTr="00FF7727">
        <w:trPr>
          <w:trHeight w:val="170"/>
        </w:trPr>
        <w:tc>
          <w:tcPr>
            <w:cnfStyle w:val="001000000000" w:firstRow="0" w:lastRow="0" w:firstColumn="1" w:lastColumn="0" w:oddVBand="0" w:evenVBand="0" w:oddHBand="0" w:evenHBand="0" w:firstRowFirstColumn="0" w:firstRowLastColumn="0" w:lastRowFirstColumn="0" w:lastRowLastColumn="0"/>
            <w:tcW w:w="2762" w:type="dxa"/>
          </w:tcPr>
          <w:p w14:paraId="0FD4FD40" w14:textId="77777777" w:rsidR="00BC6D78" w:rsidRPr="00727B51" w:rsidRDefault="00BC6D78" w:rsidP="00A41EF5">
            <w:pPr>
              <w:rPr>
                <w:b w:val="0"/>
                <w:bCs w:val="0"/>
              </w:rPr>
            </w:pPr>
            <w:r w:rsidRPr="00727B51">
              <w:rPr>
                <w:b w:val="0"/>
                <w:bCs w:val="0"/>
              </w:rPr>
              <w:t>SeCreatePagefilePrivilege</w:t>
            </w:r>
          </w:p>
        </w:tc>
        <w:tc>
          <w:tcPr>
            <w:tcW w:w="2813" w:type="dxa"/>
            <w:gridSpan w:val="2"/>
          </w:tcPr>
          <w:p w14:paraId="79042AA8"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Create a pagefile</w:t>
            </w:r>
          </w:p>
        </w:tc>
        <w:tc>
          <w:tcPr>
            <w:tcW w:w="8437" w:type="dxa"/>
            <w:vAlign w:val="center"/>
          </w:tcPr>
          <w:p w14:paraId="2FE567E4" w14:textId="71F4BFA1"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create and change the size of a pagefile.</w:t>
            </w:r>
          </w:p>
        </w:tc>
      </w:tr>
      <w:tr w:rsidR="00BC6D78" w:rsidRPr="00727B51" w14:paraId="083C58E1" w14:textId="77777777" w:rsidTr="00FF7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46EA8592" w14:textId="77777777" w:rsidR="00BC6D78" w:rsidRPr="00727B51" w:rsidRDefault="00BC6D78" w:rsidP="00A41EF5">
            <w:pPr>
              <w:rPr>
                <w:b w:val="0"/>
                <w:bCs w:val="0"/>
              </w:rPr>
            </w:pPr>
            <w:r w:rsidRPr="00727B51">
              <w:rPr>
                <w:b w:val="0"/>
                <w:bCs w:val="0"/>
              </w:rPr>
              <w:t>SeCreatePermanentPrivilege</w:t>
            </w:r>
          </w:p>
        </w:tc>
        <w:tc>
          <w:tcPr>
            <w:tcW w:w="2813" w:type="dxa"/>
            <w:gridSpan w:val="2"/>
          </w:tcPr>
          <w:p w14:paraId="2E12FDCB"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Create permanent shared objects</w:t>
            </w:r>
          </w:p>
        </w:tc>
        <w:tc>
          <w:tcPr>
            <w:tcW w:w="8437" w:type="dxa"/>
            <w:vAlign w:val="center"/>
          </w:tcPr>
          <w:p w14:paraId="299F20BA"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Required to create a permanent object. </w:t>
            </w:r>
          </w:p>
          <w:p w14:paraId="58B73A17"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This privilege is useful to kernel-mode components that extend the object namespace. Components that are running in kernel mode already have this privilege inherently; it is not necessary to assign them the privilege.</w:t>
            </w:r>
          </w:p>
        </w:tc>
      </w:tr>
      <w:tr w:rsidR="00BC6D78" w:rsidRPr="00727B51" w14:paraId="5C279851" w14:textId="77777777" w:rsidTr="00FF7727">
        <w:tc>
          <w:tcPr>
            <w:cnfStyle w:val="001000000000" w:firstRow="0" w:lastRow="0" w:firstColumn="1" w:lastColumn="0" w:oddVBand="0" w:evenVBand="0" w:oddHBand="0" w:evenHBand="0" w:firstRowFirstColumn="0" w:firstRowLastColumn="0" w:lastRowFirstColumn="0" w:lastRowLastColumn="0"/>
            <w:tcW w:w="2762" w:type="dxa"/>
          </w:tcPr>
          <w:p w14:paraId="0E2A5F05" w14:textId="77777777" w:rsidR="00BC6D78" w:rsidRPr="00727B51" w:rsidRDefault="00BC6D78" w:rsidP="00A41EF5">
            <w:pPr>
              <w:rPr>
                <w:b w:val="0"/>
                <w:bCs w:val="0"/>
              </w:rPr>
            </w:pPr>
            <w:r w:rsidRPr="00727B51">
              <w:rPr>
                <w:b w:val="0"/>
                <w:bCs w:val="0"/>
              </w:rPr>
              <w:t>SeCreateSymbolicLinkPrivilege</w:t>
            </w:r>
          </w:p>
        </w:tc>
        <w:tc>
          <w:tcPr>
            <w:tcW w:w="2813" w:type="dxa"/>
            <w:gridSpan w:val="2"/>
          </w:tcPr>
          <w:p w14:paraId="0A8C0DE6"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Create symbolic links</w:t>
            </w:r>
          </w:p>
        </w:tc>
        <w:tc>
          <w:tcPr>
            <w:tcW w:w="8437" w:type="dxa"/>
            <w:vAlign w:val="center"/>
          </w:tcPr>
          <w:p w14:paraId="39FDE42E"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Required to create a symbolic link.</w:t>
            </w:r>
          </w:p>
        </w:tc>
      </w:tr>
      <w:tr w:rsidR="00BC6D78" w:rsidRPr="00727B51" w14:paraId="49C32144" w14:textId="77777777" w:rsidTr="00FF7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760B52EF" w14:textId="77777777" w:rsidR="00BC6D78" w:rsidRPr="00727B51" w:rsidRDefault="00BC6D78" w:rsidP="00A41EF5">
            <w:pPr>
              <w:rPr>
                <w:b w:val="0"/>
                <w:bCs w:val="0"/>
              </w:rPr>
            </w:pPr>
            <w:r w:rsidRPr="00727B51">
              <w:rPr>
                <w:b w:val="0"/>
                <w:bCs w:val="0"/>
              </w:rPr>
              <w:t>SeCreateTokenPrivilege</w:t>
            </w:r>
          </w:p>
        </w:tc>
        <w:tc>
          <w:tcPr>
            <w:tcW w:w="2813" w:type="dxa"/>
            <w:gridSpan w:val="2"/>
          </w:tcPr>
          <w:p w14:paraId="2B79902A"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Create a token object</w:t>
            </w:r>
          </w:p>
        </w:tc>
        <w:tc>
          <w:tcPr>
            <w:tcW w:w="8437" w:type="dxa"/>
            <w:vAlign w:val="center"/>
          </w:tcPr>
          <w:p w14:paraId="719C601D"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Allows a process to create a token which it can then use to get access to any local resources when the process uses NtCreateToken() or other token-creation APIs.</w:t>
            </w:r>
          </w:p>
          <w:p w14:paraId="172035F8" w14:textId="2844D405"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When a process requires this privilege, we recommend using the LocalSystem account (which already includes the privilege), rather than creating a separate user account and assigning this privilege to it.</w:t>
            </w:r>
          </w:p>
        </w:tc>
      </w:tr>
      <w:tr w:rsidR="00BC6D78" w:rsidRPr="00727B51" w14:paraId="790FE2CC" w14:textId="77777777" w:rsidTr="00FF7727">
        <w:tc>
          <w:tcPr>
            <w:cnfStyle w:val="001000000000" w:firstRow="0" w:lastRow="0" w:firstColumn="1" w:lastColumn="0" w:oddVBand="0" w:evenVBand="0" w:oddHBand="0" w:evenHBand="0" w:firstRowFirstColumn="0" w:firstRowLastColumn="0" w:lastRowFirstColumn="0" w:lastRowLastColumn="0"/>
            <w:tcW w:w="2762" w:type="dxa"/>
          </w:tcPr>
          <w:p w14:paraId="5DE0140E" w14:textId="77777777" w:rsidR="00BC6D78" w:rsidRPr="00727B51" w:rsidRDefault="00BC6D78" w:rsidP="00A41EF5">
            <w:pPr>
              <w:rPr>
                <w:b w:val="0"/>
                <w:bCs w:val="0"/>
              </w:rPr>
            </w:pPr>
            <w:r w:rsidRPr="00727B51">
              <w:rPr>
                <w:b w:val="0"/>
                <w:bCs w:val="0"/>
              </w:rPr>
              <w:t>SeDebugPrivilege</w:t>
            </w:r>
          </w:p>
        </w:tc>
        <w:tc>
          <w:tcPr>
            <w:tcW w:w="2813" w:type="dxa"/>
            <w:gridSpan w:val="2"/>
          </w:tcPr>
          <w:p w14:paraId="786E3B91"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Debug programs</w:t>
            </w:r>
          </w:p>
        </w:tc>
        <w:tc>
          <w:tcPr>
            <w:tcW w:w="8437" w:type="dxa"/>
            <w:vAlign w:val="center"/>
          </w:tcPr>
          <w:p w14:paraId="37F02BC1"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Required to debug and adjust the memory of a process owned by another account.</w:t>
            </w:r>
          </w:p>
          <w:p w14:paraId="13CB4B2E" w14:textId="237E96F3"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attach a debugger to any process or to the kernel. </w:t>
            </w:r>
            <w:r>
              <w:t>Developers who are debugging their own applications do not need this user right.</w:t>
            </w:r>
            <w:r w:rsidR="00BC6D78" w:rsidRPr="00727B51">
              <w:t xml:space="preserve"> </w:t>
            </w:r>
            <w:r>
              <w:t>Developers who are debugging new system components need this user right.</w:t>
            </w:r>
            <w:r w:rsidR="00BC6D78" w:rsidRPr="00727B51">
              <w:t xml:space="preserve"> This user right provides complete access to sensitive and critical operating system components.</w:t>
            </w:r>
          </w:p>
        </w:tc>
      </w:tr>
      <w:tr w:rsidR="00BC6D78" w:rsidRPr="00727B51" w14:paraId="78A38B71" w14:textId="77777777" w:rsidTr="00FF7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717CAA10" w14:textId="77777777" w:rsidR="00BC6D78" w:rsidRPr="00727B51" w:rsidRDefault="00BC6D78" w:rsidP="00A41EF5">
            <w:pPr>
              <w:rPr>
                <w:b w:val="0"/>
                <w:bCs w:val="0"/>
              </w:rPr>
            </w:pPr>
            <w:r w:rsidRPr="00727B51">
              <w:rPr>
                <w:b w:val="0"/>
                <w:bCs w:val="0"/>
              </w:rPr>
              <w:t>SeEnableDelegationPrivilege</w:t>
            </w:r>
          </w:p>
        </w:tc>
        <w:tc>
          <w:tcPr>
            <w:tcW w:w="2813" w:type="dxa"/>
            <w:gridSpan w:val="2"/>
          </w:tcPr>
          <w:p w14:paraId="56950EB0"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Enable computer and user accounts to be trusted for delegation</w:t>
            </w:r>
          </w:p>
        </w:tc>
        <w:tc>
          <w:tcPr>
            <w:tcW w:w="8437" w:type="dxa"/>
            <w:vAlign w:val="center"/>
          </w:tcPr>
          <w:p w14:paraId="2F615EEA"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mark user and computer accounts as trusted for delegation.</w:t>
            </w:r>
          </w:p>
          <w:p w14:paraId="4582FCD7" w14:textId="03E6E77D"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set the </w:t>
            </w:r>
            <w:r w:rsidR="00BC6D78" w:rsidRPr="00727B51">
              <w:rPr>
                <w:b/>
              </w:rPr>
              <w:t>Trusted for Deleg</w:t>
            </w:r>
            <w:r w:rsidR="00BC6D78" w:rsidRPr="00727B51">
              <w:t>ation setting on a user or computer object.</w:t>
            </w:r>
          </w:p>
          <w:p w14:paraId="4D2AA909"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The user or object that is granted this privilege must have write access to the account control flags on the user or computer object. A server process running on a computer (or under a user context) </w:t>
            </w:r>
            <w:r w:rsidRPr="00727B51">
              <w:lastRenderedPageBreak/>
              <w:t xml:space="preserve">that is trusted for delegation can access resources on another computer using the delegated credentials of a client, as long as the account of the client does not have the </w:t>
            </w:r>
            <w:r w:rsidRPr="00727B51">
              <w:rPr>
                <w:rStyle w:val="Strong"/>
              </w:rPr>
              <w:t>Account cannot be delegated</w:t>
            </w:r>
            <w:r w:rsidRPr="00727B51">
              <w:t xml:space="preserve"> account control flag set.</w:t>
            </w:r>
          </w:p>
        </w:tc>
      </w:tr>
      <w:tr w:rsidR="00BC6D78" w:rsidRPr="00727B51" w14:paraId="2FAEFE17" w14:textId="77777777" w:rsidTr="00FF7727">
        <w:tc>
          <w:tcPr>
            <w:cnfStyle w:val="001000000000" w:firstRow="0" w:lastRow="0" w:firstColumn="1" w:lastColumn="0" w:oddVBand="0" w:evenVBand="0" w:oddHBand="0" w:evenHBand="0" w:firstRowFirstColumn="0" w:firstRowLastColumn="0" w:lastRowFirstColumn="0" w:lastRowLastColumn="0"/>
            <w:tcW w:w="2762" w:type="dxa"/>
          </w:tcPr>
          <w:p w14:paraId="352971B3" w14:textId="77777777" w:rsidR="00BC6D78" w:rsidRPr="00727B51" w:rsidRDefault="00BC6D78" w:rsidP="00A41EF5">
            <w:pPr>
              <w:rPr>
                <w:b w:val="0"/>
                <w:bCs w:val="0"/>
              </w:rPr>
            </w:pPr>
            <w:r w:rsidRPr="00727B51">
              <w:rPr>
                <w:b w:val="0"/>
                <w:bCs w:val="0"/>
              </w:rPr>
              <w:lastRenderedPageBreak/>
              <w:t>SeImpersonatePrivilege</w:t>
            </w:r>
          </w:p>
        </w:tc>
        <w:tc>
          <w:tcPr>
            <w:tcW w:w="2813" w:type="dxa"/>
            <w:gridSpan w:val="2"/>
          </w:tcPr>
          <w:p w14:paraId="11FBBF6A"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Impersonate a client after authentication</w:t>
            </w:r>
          </w:p>
        </w:tc>
        <w:tc>
          <w:tcPr>
            <w:tcW w:w="8437" w:type="dxa"/>
            <w:vAlign w:val="center"/>
          </w:tcPr>
          <w:p w14:paraId="01EB01C1" w14:textId="7F5FE6AE"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impersonate other accounts.</w:t>
            </w:r>
          </w:p>
        </w:tc>
      </w:tr>
      <w:tr w:rsidR="00BC6D78" w:rsidRPr="00727B51" w14:paraId="2600F90C" w14:textId="77777777" w:rsidTr="00FF7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67567BF1" w14:textId="77777777" w:rsidR="00BC6D78" w:rsidRPr="00727B51" w:rsidRDefault="00BC6D78" w:rsidP="00A41EF5">
            <w:pPr>
              <w:rPr>
                <w:b w:val="0"/>
                <w:bCs w:val="0"/>
              </w:rPr>
            </w:pPr>
            <w:r w:rsidRPr="00727B51">
              <w:rPr>
                <w:b w:val="0"/>
                <w:bCs w:val="0"/>
              </w:rPr>
              <w:t>SeIncreaseBasePriorityPrivilege</w:t>
            </w:r>
          </w:p>
        </w:tc>
        <w:tc>
          <w:tcPr>
            <w:tcW w:w="2813" w:type="dxa"/>
            <w:gridSpan w:val="2"/>
          </w:tcPr>
          <w:p w14:paraId="7BDDB73F"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Increase scheduling priority</w:t>
            </w:r>
          </w:p>
        </w:tc>
        <w:tc>
          <w:tcPr>
            <w:tcW w:w="8437" w:type="dxa"/>
            <w:vAlign w:val="center"/>
          </w:tcPr>
          <w:p w14:paraId="03CBDEE8"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increase the base priority of a process.</w:t>
            </w:r>
          </w:p>
          <w:p w14:paraId="3F3316DD" w14:textId="2D7999D9"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use a process with Write property access to another process to increase the execution priority assigned to the other process. A user with this privilege can change the scheduling priority of a process through the Task Manager user interface.</w:t>
            </w:r>
          </w:p>
        </w:tc>
      </w:tr>
      <w:tr w:rsidR="00BC6D78" w:rsidRPr="00727B51" w14:paraId="325661DA" w14:textId="77777777" w:rsidTr="00FF7727">
        <w:tc>
          <w:tcPr>
            <w:cnfStyle w:val="001000000000" w:firstRow="0" w:lastRow="0" w:firstColumn="1" w:lastColumn="0" w:oddVBand="0" w:evenVBand="0" w:oddHBand="0" w:evenHBand="0" w:firstRowFirstColumn="0" w:firstRowLastColumn="0" w:lastRowFirstColumn="0" w:lastRowLastColumn="0"/>
            <w:tcW w:w="2762" w:type="dxa"/>
          </w:tcPr>
          <w:p w14:paraId="0E5F1642" w14:textId="77777777" w:rsidR="00BC6D78" w:rsidRPr="00727B51" w:rsidRDefault="00BC6D78" w:rsidP="00A41EF5">
            <w:pPr>
              <w:rPr>
                <w:b w:val="0"/>
                <w:bCs w:val="0"/>
              </w:rPr>
            </w:pPr>
            <w:r w:rsidRPr="00727B51">
              <w:rPr>
                <w:b w:val="0"/>
                <w:bCs w:val="0"/>
              </w:rPr>
              <w:t>SeIncreaseQuotaPrivilege</w:t>
            </w:r>
          </w:p>
        </w:tc>
        <w:tc>
          <w:tcPr>
            <w:tcW w:w="2813" w:type="dxa"/>
            <w:gridSpan w:val="2"/>
          </w:tcPr>
          <w:p w14:paraId="70E58DBB"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Adjust memory quotas for a process</w:t>
            </w:r>
          </w:p>
        </w:tc>
        <w:tc>
          <w:tcPr>
            <w:tcW w:w="8437" w:type="dxa"/>
            <w:vAlign w:val="center"/>
          </w:tcPr>
          <w:p w14:paraId="317B4222"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 xml:space="preserve">Required to increase the quota assigned to a process. </w:t>
            </w:r>
          </w:p>
          <w:p w14:paraId="60A4EE49" w14:textId="53553516"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change the maximum memory that can be consumed by a process.</w:t>
            </w:r>
          </w:p>
        </w:tc>
      </w:tr>
      <w:tr w:rsidR="00BC6D78" w:rsidRPr="00727B51" w14:paraId="58FBEBBF" w14:textId="77777777" w:rsidTr="00FF7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36F4C149" w14:textId="77777777" w:rsidR="00BC6D78" w:rsidRPr="00727B51" w:rsidRDefault="00BC6D78" w:rsidP="00A41EF5">
            <w:pPr>
              <w:rPr>
                <w:b w:val="0"/>
                <w:bCs w:val="0"/>
              </w:rPr>
            </w:pPr>
            <w:r w:rsidRPr="00727B51">
              <w:rPr>
                <w:b w:val="0"/>
                <w:bCs w:val="0"/>
              </w:rPr>
              <w:t>SeIncreaseWorkingSetPrivilege</w:t>
            </w:r>
          </w:p>
        </w:tc>
        <w:tc>
          <w:tcPr>
            <w:tcW w:w="2813" w:type="dxa"/>
            <w:gridSpan w:val="2"/>
          </w:tcPr>
          <w:p w14:paraId="66A7E63C"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Increase a process working set</w:t>
            </w:r>
          </w:p>
        </w:tc>
        <w:tc>
          <w:tcPr>
            <w:tcW w:w="8437" w:type="dxa"/>
            <w:vAlign w:val="center"/>
          </w:tcPr>
          <w:p w14:paraId="52386808"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allocate more memory for applications that run in the context of users.</w:t>
            </w:r>
          </w:p>
        </w:tc>
      </w:tr>
      <w:tr w:rsidR="00BC6D78" w:rsidRPr="00727B51" w14:paraId="1A306A1C" w14:textId="77777777" w:rsidTr="00FF7727">
        <w:tc>
          <w:tcPr>
            <w:cnfStyle w:val="001000000000" w:firstRow="0" w:lastRow="0" w:firstColumn="1" w:lastColumn="0" w:oddVBand="0" w:evenVBand="0" w:oddHBand="0" w:evenHBand="0" w:firstRowFirstColumn="0" w:firstRowLastColumn="0" w:lastRowFirstColumn="0" w:lastRowLastColumn="0"/>
            <w:tcW w:w="2762" w:type="dxa"/>
          </w:tcPr>
          <w:p w14:paraId="538FED5B" w14:textId="77777777" w:rsidR="00BC6D78" w:rsidRPr="00727B51" w:rsidRDefault="00BC6D78" w:rsidP="00A41EF5">
            <w:pPr>
              <w:rPr>
                <w:b w:val="0"/>
                <w:bCs w:val="0"/>
              </w:rPr>
            </w:pPr>
            <w:r w:rsidRPr="00727B51">
              <w:rPr>
                <w:b w:val="0"/>
                <w:bCs w:val="0"/>
              </w:rPr>
              <w:t>SeLoadDriverPrivilege</w:t>
            </w:r>
          </w:p>
        </w:tc>
        <w:tc>
          <w:tcPr>
            <w:tcW w:w="2813" w:type="dxa"/>
            <w:gridSpan w:val="2"/>
          </w:tcPr>
          <w:p w14:paraId="53919645"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Load and unload device drivers</w:t>
            </w:r>
          </w:p>
        </w:tc>
        <w:tc>
          <w:tcPr>
            <w:tcW w:w="8437" w:type="dxa"/>
            <w:vAlign w:val="center"/>
          </w:tcPr>
          <w:p w14:paraId="133EC995" w14:textId="5C3922DC" w:rsidR="00BC6D78" w:rsidRPr="00727B51" w:rsidRDefault="00055F3A" w:rsidP="00A41EF5">
            <w:pPr>
              <w:cnfStyle w:val="000000000000" w:firstRow="0" w:lastRow="0" w:firstColumn="0" w:lastColumn="0" w:oddVBand="0" w:evenVBand="0" w:oddHBand="0" w:evenHBand="0" w:firstRowFirstColumn="0" w:firstRowLastColumn="0" w:lastRowFirstColumn="0" w:lastRowLastColumn="0"/>
            </w:pPr>
            <w:r>
              <w:t>Required to load or unload a device driver.</w:t>
            </w:r>
          </w:p>
          <w:p w14:paraId="6AC81DE9" w14:textId="3550B968"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dynamically load and unload device drivers or other code in to kernel mode. This user right does not apply to Plug and Play device drivers.</w:t>
            </w:r>
          </w:p>
        </w:tc>
      </w:tr>
      <w:tr w:rsidR="00BC6D78" w:rsidRPr="00727B51" w14:paraId="4A7B6E6E" w14:textId="77777777" w:rsidTr="00FF7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4E636E64" w14:textId="77777777" w:rsidR="00BC6D78" w:rsidRPr="00727B51" w:rsidRDefault="00BC6D78" w:rsidP="00A41EF5">
            <w:pPr>
              <w:rPr>
                <w:b w:val="0"/>
                <w:bCs w:val="0"/>
              </w:rPr>
            </w:pPr>
            <w:r w:rsidRPr="00727B51">
              <w:rPr>
                <w:b w:val="0"/>
                <w:bCs w:val="0"/>
              </w:rPr>
              <w:t>SeLockMemoryPrivilege</w:t>
            </w:r>
          </w:p>
        </w:tc>
        <w:tc>
          <w:tcPr>
            <w:tcW w:w="2813" w:type="dxa"/>
            <w:gridSpan w:val="2"/>
          </w:tcPr>
          <w:p w14:paraId="578ED156"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Lock pages in memory</w:t>
            </w:r>
          </w:p>
        </w:tc>
        <w:tc>
          <w:tcPr>
            <w:tcW w:w="8437" w:type="dxa"/>
            <w:vAlign w:val="center"/>
          </w:tcPr>
          <w:p w14:paraId="1D01B65F"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Required to lock physical pages in memory. </w:t>
            </w:r>
          </w:p>
          <w:p w14:paraId="65BE2417" w14:textId="2867DF41"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use a process to keep data in physical memory, which prevents the system from paging the data to virtual memory on disk. Exercising this privilege could significantly affect system performance by decreasing the amount of available random access memory (RAM).</w:t>
            </w:r>
          </w:p>
        </w:tc>
      </w:tr>
      <w:tr w:rsidR="00BC6D78" w:rsidRPr="00727B51" w14:paraId="2A63AD48" w14:textId="77777777" w:rsidTr="00FF7727">
        <w:tc>
          <w:tcPr>
            <w:cnfStyle w:val="001000000000" w:firstRow="0" w:lastRow="0" w:firstColumn="1" w:lastColumn="0" w:oddVBand="0" w:evenVBand="0" w:oddHBand="0" w:evenHBand="0" w:firstRowFirstColumn="0" w:firstRowLastColumn="0" w:lastRowFirstColumn="0" w:lastRowLastColumn="0"/>
            <w:tcW w:w="2762" w:type="dxa"/>
          </w:tcPr>
          <w:p w14:paraId="7C485743" w14:textId="77777777" w:rsidR="00BC6D78" w:rsidRPr="00727B51" w:rsidRDefault="00BC6D78" w:rsidP="00A41EF5">
            <w:pPr>
              <w:rPr>
                <w:b w:val="0"/>
                <w:bCs w:val="0"/>
              </w:rPr>
            </w:pPr>
            <w:r w:rsidRPr="00727B51">
              <w:rPr>
                <w:b w:val="0"/>
                <w:bCs w:val="0"/>
              </w:rPr>
              <w:t>SeMachineAccountPrivilege</w:t>
            </w:r>
          </w:p>
        </w:tc>
        <w:tc>
          <w:tcPr>
            <w:tcW w:w="2813" w:type="dxa"/>
            <w:gridSpan w:val="2"/>
          </w:tcPr>
          <w:p w14:paraId="7E48955B"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Add workstations to domain</w:t>
            </w:r>
          </w:p>
        </w:tc>
        <w:tc>
          <w:tcPr>
            <w:tcW w:w="8437" w:type="dxa"/>
            <w:vAlign w:val="center"/>
          </w:tcPr>
          <w:p w14:paraId="4196B32D" w14:textId="15EB7174"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create a computer account.</w:t>
            </w:r>
          </w:p>
          <w:p w14:paraId="4D64AD93"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This privilege is valid only on domain controllers.</w:t>
            </w:r>
          </w:p>
        </w:tc>
      </w:tr>
      <w:tr w:rsidR="00FF7727" w:rsidRPr="00727B51" w14:paraId="7B90C80B" w14:textId="77777777" w:rsidTr="00FF7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gridSpan w:val="2"/>
          </w:tcPr>
          <w:p w14:paraId="565DB46C" w14:textId="77777777" w:rsidR="00FF7727" w:rsidRPr="00727B51" w:rsidRDefault="00FF7727" w:rsidP="0077212A">
            <w:pPr>
              <w:rPr>
                <w:b w:val="0"/>
                <w:bCs w:val="0"/>
              </w:rPr>
            </w:pPr>
            <w:r w:rsidRPr="00727B51">
              <w:rPr>
                <w:b w:val="0"/>
                <w:bCs w:val="0"/>
              </w:rPr>
              <w:t>SeManageVolumePrivilege</w:t>
            </w:r>
          </w:p>
        </w:tc>
        <w:tc>
          <w:tcPr>
            <w:tcW w:w="2790" w:type="dxa"/>
          </w:tcPr>
          <w:p w14:paraId="63DF77DC" w14:textId="77777777" w:rsidR="00FF7727" w:rsidRPr="00727B51" w:rsidRDefault="00FF7727" w:rsidP="0077212A">
            <w:pPr>
              <w:cnfStyle w:val="000000100000" w:firstRow="0" w:lastRow="0" w:firstColumn="0" w:lastColumn="0" w:oddVBand="0" w:evenVBand="0" w:oddHBand="1" w:evenHBand="0" w:firstRowFirstColumn="0" w:firstRowLastColumn="0" w:lastRowFirstColumn="0" w:lastRowLastColumn="0"/>
              <w:rPr>
                <w:bCs/>
              </w:rPr>
            </w:pPr>
            <w:r w:rsidRPr="00727B51">
              <w:t>Perform volume maintenance tasks</w:t>
            </w:r>
          </w:p>
        </w:tc>
        <w:tc>
          <w:tcPr>
            <w:tcW w:w="8437" w:type="dxa"/>
            <w:vAlign w:val="center"/>
          </w:tcPr>
          <w:p w14:paraId="0F0630F4" w14:textId="77777777" w:rsidR="00FF7727" w:rsidRPr="00727B51" w:rsidRDefault="00FF7727" w:rsidP="0077212A">
            <w:pPr>
              <w:keepNext/>
              <w:cnfStyle w:val="000000100000" w:firstRow="0" w:lastRow="0" w:firstColumn="0" w:lastColumn="0" w:oddVBand="0" w:evenVBand="0" w:oddHBand="1" w:evenHBand="0" w:firstRowFirstColumn="0" w:firstRowLastColumn="0" w:lastRowFirstColumn="0" w:lastRowLastColumn="0"/>
              <w:rPr>
                <w:lang w:val="en"/>
              </w:rPr>
            </w:pPr>
            <w:r w:rsidRPr="00727B51">
              <w:rPr>
                <w:lang w:val="en"/>
              </w:rPr>
              <w:t>Required to run maintenance tasks on a volume, such as remote defragmentation.</w:t>
            </w:r>
          </w:p>
        </w:tc>
      </w:tr>
      <w:tr w:rsidR="00BC6D78" w:rsidRPr="00727B51" w14:paraId="5905E6DA" w14:textId="77777777" w:rsidTr="00FF7727">
        <w:tc>
          <w:tcPr>
            <w:cnfStyle w:val="001000000000" w:firstRow="0" w:lastRow="0" w:firstColumn="1" w:lastColumn="0" w:oddVBand="0" w:evenVBand="0" w:oddHBand="0" w:evenHBand="0" w:firstRowFirstColumn="0" w:firstRowLastColumn="0" w:lastRowFirstColumn="0" w:lastRowLastColumn="0"/>
            <w:tcW w:w="2762" w:type="dxa"/>
          </w:tcPr>
          <w:p w14:paraId="3F7DB197" w14:textId="77777777" w:rsidR="00BC6D78" w:rsidRPr="00727B51" w:rsidRDefault="00BC6D78" w:rsidP="00A41EF5">
            <w:pPr>
              <w:rPr>
                <w:b w:val="0"/>
                <w:bCs w:val="0"/>
              </w:rPr>
            </w:pPr>
            <w:r w:rsidRPr="00727B51">
              <w:rPr>
                <w:b w:val="0"/>
                <w:bCs w:val="0"/>
              </w:rPr>
              <w:t>SeProfileSingleProcessPrivilege</w:t>
            </w:r>
          </w:p>
        </w:tc>
        <w:tc>
          <w:tcPr>
            <w:tcW w:w="2813" w:type="dxa"/>
            <w:gridSpan w:val="2"/>
          </w:tcPr>
          <w:p w14:paraId="5412BD94"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Profile single process</w:t>
            </w:r>
          </w:p>
        </w:tc>
        <w:tc>
          <w:tcPr>
            <w:tcW w:w="8437" w:type="dxa"/>
            <w:vAlign w:val="center"/>
          </w:tcPr>
          <w:p w14:paraId="6DFFBACB"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 xml:space="preserve">Required to gather profiling information for a single process. </w:t>
            </w:r>
          </w:p>
          <w:p w14:paraId="06ADEA65" w14:textId="473EAD9E"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use performance monitoring tools to monitor the performance of non-system processes.</w:t>
            </w:r>
          </w:p>
        </w:tc>
      </w:tr>
      <w:tr w:rsidR="00BC6D78" w:rsidRPr="00727B51" w14:paraId="5E17FB20" w14:textId="77777777" w:rsidTr="00FF7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527621F2" w14:textId="77777777" w:rsidR="00BC6D78" w:rsidRPr="00727B51" w:rsidRDefault="00BC6D78" w:rsidP="00A41EF5">
            <w:pPr>
              <w:rPr>
                <w:b w:val="0"/>
                <w:bCs w:val="0"/>
              </w:rPr>
            </w:pPr>
            <w:r w:rsidRPr="00727B51">
              <w:rPr>
                <w:b w:val="0"/>
                <w:bCs w:val="0"/>
              </w:rPr>
              <w:t>SeRelabelPrivilege</w:t>
            </w:r>
          </w:p>
        </w:tc>
        <w:tc>
          <w:tcPr>
            <w:tcW w:w="2813" w:type="dxa"/>
            <w:gridSpan w:val="2"/>
          </w:tcPr>
          <w:p w14:paraId="19011835"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Modify an object label</w:t>
            </w:r>
          </w:p>
        </w:tc>
        <w:tc>
          <w:tcPr>
            <w:tcW w:w="8437" w:type="dxa"/>
            <w:vAlign w:val="center"/>
          </w:tcPr>
          <w:p w14:paraId="5A0A742E"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modify the mandatory integrity level of an object.</w:t>
            </w:r>
          </w:p>
        </w:tc>
      </w:tr>
      <w:tr w:rsidR="00BC6D78" w:rsidRPr="00727B51" w14:paraId="5C2EEFD7" w14:textId="77777777" w:rsidTr="00FF7727">
        <w:tc>
          <w:tcPr>
            <w:cnfStyle w:val="001000000000" w:firstRow="0" w:lastRow="0" w:firstColumn="1" w:lastColumn="0" w:oddVBand="0" w:evenVBand="0" w:oddHBand="0" w:evenHBand="0" w:firstRowFirstColumn="0" w:firstRowLastColumn="0" w:lastRowFirstColumn="0" w:lastRowLastColumn="0"/>
            <w:tcW w:w="2762" w:type="dxa"/>
          </w:tcPr>
          <w:p w14:paraId="5909E279" w14:textId="77777777" w:rsidR="00BC6D78" w:rsidRPr="00727B51" w:rsidRDefault="00BC6D78" w:rsidP="00A41EF5">
            <w:pPr>
              <w:rPr>
                <w:b w:val="0"/>
                <w:bCs w:val="0"/>
              </w:rPr>
            </w:pPr>
            <w:r w:rsidRPr="00727B51">
              <w:rPr>
                <w:b w:val="0"/>
                <w:bCs w:val="0"/>
              </w:rPr>
              <w:t>SeRemoteShutdownPrivilege</w:t>
            </w:r>
          </w:p>
        </w:tc>
        <w:tc>
          <w:tcPr>
            <w:tcW w:w="2813" w:type="dxa"/>
            <w:gridSpan w:val="2"/>
          </w:tcPr>
          <w:p w14:paraId="6B4232B7"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Force shutdown from a remote system</w:t>
            </w:r>
          </w:p>
        </w:tc>
        <w:tc>
          <w:tcPr>
            <w:tcW w:w="8437" w:type="dxa"/>
            <w:vAlign w:val="center"/>
          </w:tcPr>
          <w:p w14:paraId="65A092DC"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 xml:space="preserve">Required to shut down a system using a network request. </w:t>
            </w:r>
          </w:p>
        </w:tc>
      </w:tr>
      <w:tr w:rsidR="00BC6D78" w:rsidRPr="00727B51" w14:paraId="689E81F7" w14:textId="77777777" w:rsidTr="00FF7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0FB3F6DB" w14:textId="77777777" w:rsidR="00BC6D78" w:rsidRPr="00727B51" w:rsidRDefault="00BC6D78" w:rsidP="00A41EF5">
            <w:pPr>
              <w:rPr>
                <w:b w:val="0"/>
                <w:bCs w:val="0"/>
              </w:rPr>
            </w:pPr>
            <w:r w:rsidRPr="00727B51">
              <w:rPr>
                <w:b w:val="0"/>
                <w:bCs w:val="0"/>
              </w:rPr>
              <w:t>SeRestorePrivilege</w:t>
            </w:r>
          </w:p>
        </w:tc>
        <w:tc>
          <w:tcPr>
            <w:tcW w:w="2813" w:type="dxa"/>
            <w:gridSpan w:val="2"/>
          </w:tcPr>
          <w:p w14:paraId="0611EAAE"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Restore files and directories</w:t>
            </w:r>
          </w:p>
        </w:tc>
        <w:tc>
          <w:tcPr>
            <w:tcW w:w="8437" w:type="dxa"/>
            <w:vAlign w:val="center"/>
          </w:tcPr>
          <w:p w14:paraId="7864D4BF"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perform restore operations. This privilege causes the system to grant all write access control to any file, regardless of the ACL specified for the file. Any access request other than write is still evaluated with the ACL. Additionally, this privilege enables you to set any valid user or group SID as the owner of a file. The following access rights are granted if this privilege is held:</w:t>
            </w:r>
          </w:p>
          <w:p w14:paraId="4F42A4CA"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WRITE_DAC</w:t>
            </w:r>
          </w:p>
          <w:p w14:paraId="4AB8A788"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WRITE_OWNER</w:t>
            </w:r>
          </w:p>
          <w:p w14:paraId="28FFF78E"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ACCESS_SYSTEM_SECURITY</w:t>
            </w:r>
          </w:p>
          <w:p w14:paraId="7EC8D2AE"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FILE_GENERIC_WRITE</w:t>
            </w:r>
          </w:p>
          <w:p w14:paraId="79476414"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lastRenderedPageBreak/>
              <w:t>FILE_ADD_FILE</w:t>
            </w:r>
          </w:p>
          <w:p w14:paraId="42D751AB"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FILE_ADD_SUBDIRECTORY</w:t>
            </w:r>
          </w:p>
          <w:p w14:paraId="5964F771"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DELETE</w:t>
            </w:r>
          </w:p>
          <w:p w14:paraId="1175A097" w14:textId="2BB89CD1"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bypass file, directory, registry, and other persistent objects permissions when restoring backed up files and directories and determines which users can set any valid security principal as the owner of an object.</w:t>
            </w:r>
          </w:p>
        </w:tc>
      </w:tr>
      <w:tr w:rsidR="00BC6D78" w:rsidRPr="00727B51" w14:paraId="4EBB10A8" w14:textId="77777777" w:rsidTr="00FF7727">
        <w:tc>
          <w:tcPr>
            <w:cnfStyle w:val="001000000000" w:firstRow="0" w:lastRow="0" w:firstColumn="1" w:lastColumn="0" w:oddVBand="0" w:evenVBand="0" w:oddHBand="0" w:evenHBand="0" w:firstRowFirstColumn="0" w:firstRowLastColumn="0" w:lastRowFirstColumn="0" w:lastRowLastColumn="0"/>
            <w:tcW w:w="2762" w:type="dxa"/>
          </w:tcPr>
          <w:p w14:paraId="23ECDB04" w14:textId="77777777" w:rsidR="00BC6D78" w:rsidRPr="00727B51" w:rsidRDefault="00BC6D78" w:rsidP="00A41EF5">
            <w:pPr>
              <w:rPr>
                <w:b w:val="0"/>
                <w:bCs w:val="0"/>
              </w:rPr>
            </w:pPr>
            <w:r w:rsidRPr="00727B51">
              <w:rPr>
                <w:b w:val="0"/>
                <w:bCs w:val="0"/>
              </w:rPr>
              <w:lastRenderedPageBreak/>
              <w:t>SeSecurityPrivilege</w:t>
            </w:r>
          </w:p>
        </w:tc>
        <w:tc>
          <w:tcPr>
            <w:tcW w:w="2813" w:type="dxa"/>
            <w:gridSpan w:val="2"/>
          </w:tcPr>
          <w:p w14:paraId="509AECB6"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Manage auditing and security log</w:t>
            </w:r>
          </w:p>
        </w:tc>
        <w:tc>
          <w:tcPr>
            <w:tcW w:w="8437" w:type="dxa"/>
            <w:vAlign w:val="center"/>
          </w:tcPr>
          <w:p w14:paraId="6277EE29"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Required to perform a number of security-related functions, such as controlling and viewing audit events in security event log.</w:t>
            </w:r>
          </w:p>
          <w:p w14:paraId="2DF89840" w14:textId="0A7FD9D9"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specify object access auditing options for individual resources, such as files, Active Directory objects, and registry keys.</w:t>
            </w:r>
          </w:p>
          <w:p w14:paraId="34F5A4AB"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A user with this privilege can also view and clear the security log.</w:t>
            </w:r>
          </w:p>
        </w:tc>
      </w:tr>
      <w:tr w:rsidR="00BC6D78" w:rsidRPr="00727B51" w14:paraId="6209D7C3" w14:textId="77777777" w:rsidTr="00FF7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797AE361" w14:textId="77777777" w:rsidR="00BC6D78" w:rsidRPr="00727B51" w:rsidRDefault="00BC6D78" w:rsidP="00A41EF5">
            <w:pPr>
              <w:rPr>
                <w:b w:val="0"/>
                <w:bCs w:val="0"/>
              </w:rPr>
            </w:pPr>
            <w:r w:rsidRPr="00727B51">
              <w:rPr>
                <w:b w:val="0"/>
                <w:bCs w:val="0"/>
              </w:rPr>
              <w:t>SeShutdownPrivilege</w:t>
            </w:r>
          </w:p>
        </w:tc>
        <w:tc>
          <w:tcPr>
            <w:tcW w:w="2813" w:type="dxa"/>
            <w:gridSpan w:val="2"/>
          </w:tcPr>
          <w:p w14:paraId="7A720515"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Shut down the system</w:t>
            </w:r>
          </w:p>
        </w:tc>
        <w:tc>
          <w:tcPr>
            <w:tcW w:w="8437" w:type="dxa"/>
            <w:vAlign w:val="center"/>
          </w:tcPr>
          <w:p w14:paraId="0339F8C9"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shut down a local system.</w:t>
            </w:r>
          </w:p>
        </w:tc>
      </w:tr>
      <w:tr w:rsidR="00BC6D78" w:rsidRPr="00727B51" w14:paraId="4AB82838" w14:textId="77777777" w:rsidTr="00FF7727">
        <w:tc>
          <w:tcPr>
            <w:cnfStyle w:val="001000000000" w:firstRow="0" w:lastRow="0" w:firstColumn="1" w:lastColumn="0" w:oddVBand="0" w:evenVBand="0" w:oddHBand="0" w:evenHBand="0" w:firstRowFirstColumn="0" w:firstRowLastColumn="0" w:lastRowFirstColumn="0" w:lastRowLastColumn="0"/>
            <w:tcW w:w="2762" w:type="dxa"/>
          </w:tcPr>
          <w:p w14:paraId="2EA73C25" w14:textId="77777777" w:rsidR="00BC6D78" w:rsidRPr="00727B51" w:rsidRDefault="00BC6D78" w:rsidP="00A41EF5">
            <w:pPr>
              <w:rPr>
                <w:b w:val="0"/>
                <w:bCs w:val="0"/>
              </w:rPr>
            </w:pPr>
            <w:r w:rsidRPr="00727B51">
              <w:rPr>
                <w:b w:val="0"/>
                <w:bCs w:val="0"/>
              </w:rPr>
              <w:t>SeSyncAgentPrivilege</w:t>
            </w:r>
          </w:p>
        </w:tc>
        <w:tc>
          <w:tcPr>
            <w:tcW w:w="2813" w:type="dxa"/>
            <w:gridSpan w:val="2"/>
          </w:tcPr>
          <w:p w14:paraId="60BB1BED"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Synchronize directory service data</w:t>
            </w:r>
          </w:p>
        </w:tc>
        <w:tc>
          <w:tcPr>
            <w:tcW w:w="8437" w:type="dxa"/>
            <w:vAlign w:val="center"/>
          </w:tcPr>
          <w:p w14:paraId="052B2DB1"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 xml:space="preserve">This privilege enables the holder to read all objects and properties in the directory, regardless of the protection on the objects and properties. By default, it is assigned to the Administrator and LocalSystem accounts on domain controllers. </w:t>
            </w:r>
          </w:p>
          <w:p w14:paraId="64848390" w14:textId="3710BC88"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synchronize all directory service data. This is also known as Active Directory synchronization.</w:t>
            </w:r>
          </w:p>
        </w:tc>
      </w:tr>
      <w:tr w:rsidR="00BC6D78" w:rsidRPr="00727B51" w14:paraId="290CED3B" w14:textId="77777777" w:rsidTr="00FF7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15EBBE51" w14:textId="77777777" w:rsidR="00BC6D78" w:rsidRPr="00727B51" w:rsidRDefault="00BC6D78" w:rsidP="00A41EF5">
            <w:pPr>
              <w:rPr>
                <w:b w:val="0"/>
                <w:bCs w:val="0"/>
              </w:rPr>
            </w:pPr>
            <w:r w:rsidRPr="00727B51">
              <w:rPr>
                <w:b w:val="0"/>
                <w:bCs w:val="0"/>
              </w:rPr>
              <w:t>SeSystemEnvironmentPrivilege</w:t>
            </w:r>
          </w:p>
        </w:tc>
        <w:tc>
          <w:tcPr>
            <w:tcW w:w="2813" w:type="dxa"/>
            <w:gridSpan w:val="2"/>
          </w:tcPr>
          <w:p w14:paraId="0FF0F854"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Modify firmware environment values</w:t>
            </w:r>
          </w:p>
        </w:tc>
        <w:tc>
          <w:tcPr>
            <w:tcW w:w="8437" w:type="dxa"/>
            <w:vAlign w:val="center"/>
          </w:tcPr>
          <w:p w14:paraId="2A736C42"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Required to modify the nonvolatile RAM of systems that use this type of memory to store configuration information. </w:t>
            </w:r>
          </w:p>
        </w:tc>
      </w:tr>
      <w:tr w:rsidR="00BC6D78" w:rsidRPr="00727B51" w14:paraId="2E0D391A" w14:textId="77777777" w:rsidTr="00FF7727">
        <w:tc>
          <w:tcPr>
            <w:cnfStyle w:val="001000000000" w:firstRow="0" w:lastRow="0" w:firstColumn="1" w:lastColumn="0" w:oddVBand="0" w:evenVBand="0" w:oddHBand="0" w:evenHBand="0" w:firstRowFirstColumn="0" w:firstRowLastColumn="0" w:lastRowFirstColumn="0" w:lastRowLastColumn="0"/>
            <w:tcW w:w="2762" w:type="dxa"/>
          </w:tcPr>
          <w:p w14:paraId="6FF5AE52" w14:textId="77777777" w:rsidR="00BC6D78" w:rsidRPr="00727B51" w:rsidRDefault="00BC6D78" w:rsidP="00A41EF5">
            <w:pPr>
              <w:rPr>
                <w:b w:val="0"/>
                <w:bCs w:val="0"/>
              </w:rPr>
            </w:pPr>
            <w:r w:rsidRPr="00727B51">
              <w:rPr>
                <w:b w:val="0"/>
                <w:bCs w:val="0"/>
              </w:rPr>
              <w:t>SeSystemProfilePrivilege</w:t>
            </w:r>
          </w:p>
        </w:tc>
        <w:tc>
          <w:tcPr>
            <w:tcW w:w="2813" w:type="dxa"/>
            <w:gridSpan w:val="2"/>
          </w:tcPr>
          <w:p w14:paraId="3F2D8157"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Profile system performance</w:t>
            </w:r>
          </w:p>
        </w:tc>
        <w:tc>
          <w:tcPr>
            <w:tcW w:w="8437" w:type="dxa"/>
            <w:vAlign w:val="center"/>
          </w:tcPr>
          <w:p w14:paraId="4FC7C2B1"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 xml:space="preserve">Required to gather profiling information for the entire system. </w:t>
            </w:r>
          </w:p>
          <w:p w14:paraId="3D84E335" w14:textId="3D3F6B90"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use performance monitoring tools to monitor the performance of system processes.</w:t>
            </w:r>
          </w:p>
        </w:tc>
      </w:tr>
      <w:tr w:rsidR="00BC6D78" w:rsidRPr="00727B51" w14:paraId="508C6873" w14:textId="77777777" w:rsidTr="00FF7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4C5473E9" w14:textId="77777777" w:rsidR="00BC6D78" w:rsidRPr="00727B51" w:rsidRDefault="00BC6D78" w:rsidP="00A41EF5">
            <w:pPr>
              <w:rPr>
                <w:b w:val="0"/>
                <w:bCs w:val="0"/>
              </w:rPr>
            </w:pPr>
            <w:r w:rsidRPr="00727B51">
              <w:rPr>
                <w:b w:val="0"/>
                <w:bCs w:val="0"/>
              </w:rPr>
              <w:t>SeSystemtimePrivilege</w:t>
            </w:r>
          </w:p>
        </w:tc>
        <w:tc>
          <w:tcPr>
            <w:tcW w:w="2813" w:type="dxa"/>
            <w:gridSpan w:val="2"/>
          </w:tcPr>
          <w:p w14:paraId="5EEF86D6"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Change the system time</w:t>
            </w:r>
          </w:p>
        </w:tc>
        <w:tc>
          <w:tcPr>
            <w:tcW w:w="8437" w:type="dxa"/>
            <w:vAlign w:val="center"/>
          </w:tcPr>
          <w:p w14:paraId="2614ADBD"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modify the system time.</w:t>
            </w:r>
          </w:p>
          <w:p w14:paraId="0259F804" w14:textId="502E68CA"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change the time and date on the internal clock of the computer. Users that are assigned this user right can affect the appearance of event logs. If the system time is changed, events that are logged will reflect this new time, not the actual time that the events occurred.</w:t>
            </w:r>
          </w:p>
        </w:tc>
      </w:tr>
      <w:tr w:rsidR="00BC6D78" w:rsidRPr="00727B51" w14:paraId="508863EF" w14:textId="77777777" w:rsidTr="00FF7727">
        <w:tc>
          <w:tcPr>
            <w:cnfStyle w:val="001000000000" w:firstRow="0" w:lastRow="0" w:firstColumn="1" w:lastColumn="0" w:oddVBand="0" w:evenVBand="0" w:oddHBand="0" w:evenHBand="0" w:firstRowFirstColumn="0" w:firstRowLastColumn="0" w:lastRowFirstColumn="0" w:lastRowLastColumn="0"/>
            <w:tcW w:w="2762" w:type="dxa"/>
          </w:tcPr>
          <w:p w14:paraId="358FEA0F" w14:textId="77777777" w:rsidR="00BC6D78" w:rsidRPr="00727B51" w:rsidRDefault="00BC6D78" w:rsidP="00A41EF5">
            <w:pPr>
              <w:rPr>
                <w:b w:val="0"/>
                <w:bCs w:val="0"/>
              </w:rPr>
            </w:pPr>
            <w:r w:rsidRPr="00727B51">
              <w:rPr>
                <w:b w:val="0"/>
                <w:bCs w:val="0"/>
              </w:rPr>
              <w:t>SeTakeOwnershipPrivilege</w:t>
            </w:r>
          </w:p>
        </w:tc>
        <w:tc>
          <w:tcPr>
            <w:tcW w:w="2813" w:type="dxa"/>
            <w:gridSpan w:val="2"/>
          </w:tcPr>
          <w:p w14:paraId="6D13099A"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Take ownership of files or other objects</w:t>
            </w:r>
          </w:p>
        </w:tc>
        <w:tc>
          <w:tcPr>
            <w:tcW w:w="8437" w:type="dxa"/>
            <w:vAlign w:val="center"/>
          </w:tcPr>
          <w:p w14:paraId="0E645614"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Required to take ownership of an object without being granted discretionary access. This privilege allows the owner value to be set only to those values that the holder may legitimately assign as the owner of an object.</w:t>
            </w:r>
          </w:p>
          <w:p w14:paraId="3A46FDEE" w14:textId="2F29CC09"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take ownership of any securable object in the system, including Active Directory objects, files and folders, printers, registry keys, processes, and threads.</w:t>
            </w:r>
          </w:p>
        </w:tc>
      </w:tr>
      <w:tr w:rsidR="00BC6D78" w:rsidRPr="00727B51" w14:paraId="1957E5DC" w14:textId="77777777" w:rsidTr="00FF7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1B6EA4D0" w14:textId="77777777" w:rsidR="00BC6D78" w:rsidRPr="00727B51" w:rsidRDefault="00BC6D78" w:rsidP="00A41EF5">
            <w:pPr>
              <w:rPr>
                <w:b w:val="0"/>
                <w:bCs w:val="0"/>
              </w:rPr>
            </w:pPr>
            <w:r w:rsidRPr="00727B51">
              <w:rPr>
                <w:b w:val="0"/>
                <w:bCs w:val="0"/>
              </w:rPr>
              <w:t>SeTcbPrivilege</w:t>
            </w:r>
          </w:p>
        </w:tc>
        <w:tc>
          <w:tcPr>
            <w:tcW w:w="2813" w:type="dxa"/>
            <w:gridSpan w:val="2"/>
          </w:tcPr>
          <w:p w14:paraId="7EB582FF"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Act as part of the operating system</w:t>
            </w:r>
          </w:p>
        </w:tc>
        <w:tc>
          <w:tcPr>
            <w:tcW w:w="8437" w:type="dxa"/>
            <w:vAlign w:val="center"/>
          </w:tcPr>
          <w:p w14:paraId="146F5CC3"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This privilege identifies its holder as part of the trusted computer base.</w:t>
            </w:r>
          </w:p>
          <w:p w14:paraId="0F465C84"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This user right allows a process to impersonate any user without authentication. The process can therefore gain access to the same local resources as that user.</w:t>
            </w:r>
          </w:p>
        </w:tc>
      </w:tr>
      <w:tr w:rsidR="00BC6D78" w:rsidRPr="00727B51" w14:paraId="18C3D6C2" w14:textId="77777777" w:rsidTr="00FF7727">
        <w:tc>
          <w:tcPr>
            <w:cnfStyle w:val="001000000000" w:firstRow="0" w:lastRow="0" w:firstColumn="1" w:lastColumn="0" w:oddVBand="0" w:evenVBand="0" w:oddHBand="0" w:evenHBand="0" w:firstRowFirstColumn="0" w:firstRowLastColumn="0" w:lastRowFirstColumn="0" w:lastRowLastColumn="0"/>
            <w:tcW w:w="2762" w:type="dxa"/>
          </w:tcPr>
          <w:p w14:paraId="5C19DB59" w14:textId="77777777" w:rsidR="00BC6D78" w:rsidRPr="00727B51" w:rsidRDefault="00BC6D78" w:rsidP="00A41EF5">
            <w:pPr>
              <w:rPr>
                <w:b w:val="0"/>
                <w:bCs w:val="0"/>
              </w:rPr>
            </w:pPr>
            <w:r w:rsidRPr="00727B51">
              <w:rPr>
                <w:b w:val="0"/>
                <w:bCs w:val="0"/>
              </w:rPr>
              <w:t>SeTimeZonePrivilege</w:t>
            </w:r>
          </w:p>
        </w:tc>
        <w:tc>
          <w:tcPr>
            <w:tcW w:w="2813" w:type="dxa"/>
            <w:gridSpan w:val="2"/>
          </w:tcPr>
          <w:p w14:paraId="6700C889"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Change the time zone</w:t>
            </w:r>
          </w:p>
        </w:tc>
        <w:tc>
          <w:tcPr>
            <w:tcW w:w="8437" w:type="dxa"/>
            <w:vAlign w:val="center"/>
          </w:tcPr>
          <w:p w14:paraId="241A1C7E"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Required to adjust the time zone associated with the computer's internal clock.</w:t>
            </w:r>
          </w:p>
        </w:tc>
      </w:tr>
      <w:tr w:rsidR="00BC6D78" w:rsidRPr="00727B51" w14:paraId="513746D9" w14:textId="77777777" w:rsidTr="00FF7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2C1280CF" w14:textId="77777777" w:rsidR="00BC6D78" w:rsidRPr="00727B51" w:rsidRDefault="00BC6D78" w:rsidP="00A41EF5">
            <w:pPr>
              <w:rPr>
                <w:b w:val="0"/>
                <w:bCs w:val="0"/>
              </w:rPr>
            </w:pPr>
            <w:r w:rsidRPr="00727B51">
              <w:rPr>
                <w:b w:val="0"/>
                <w:bCs w:val="0"/>
              </w:rPr>
              <w:lastRenderedPageBreak/>
              <w:t>SeTrustedCredManAccessPrivilege</w:t>
            </w:r>
          </w:p>
        </w:tc>
        <w:tc>
          <w:tcPr>
            <w:tcW w:w="2813" w:type="dxa"/>
            <w:gridSpan w:val="2"/>
          </w:tcPr>
          <w:p w14:paraId="5CE43EBE"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Access Credential Manager as a trusted caller</w:t>
            </w:r>
          </w:p>
        </w:tc>
        <w:tc>
          <w:tcPr>
            <w:tcW w:w="8437" w:type="dxa"/>
            <w:vAlign w:val="center"/>
          </w:tcPr>
          <w:p w14:paraId="3B47EC0B"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access Credential Manager as a trusted caller.</w:t>
            </w:r>
          </w:p>
        </w:tc>
      </w:tr>
      <w:tr w:rsidR="00BC6D78" w:rsidRPr="00727B51" w14:paraId="319BED5F" w14:textId="77777777" w:rsidTr="00FF7727">
        <w:tc>
          <w:tcPr>
            <w:cnfStyle w:val="001000000000" w:firstRow="0" w:lastRow="0" w:firstColumn="1" w:lastColumn="0" w:oddVBand="0" w:evenVBand="0" w:oddHBand="0" w:evenHBand="0" w:firstRowFirstColumn="0" w:firstRowLastColumn="0" w:lastRowFirstColumn="0" w:lastRowLastColumn="0"/>
            <w:tcW w:w="2762" w:type="dxa"/>
          </w:tcPr>
          <w:p w14:paraId="50A5DF67" w14:textId="77777777" w:rsidR="00BC6D78" w:rsidRPr="00727B51" w:rsidRDefault="00BC6D78" w:rsidP="00A41EF5">
            <w:pPr>
              <w:rPr>
                <w:b w:val="0"/>
                <w:bCs w:val="0"/>
              </w:rPr>
            </w:pPr>
            <w:r w:rsidRPr="00727B51">
              <w:rPr>
                <w:b w:val="0"/>
                <w:bCs w:val="0"/>
              </w:rPr>
              <w:t>SeUndockPrivilege</w:t>
            </w:r>
          </w:p>
        </w:tc>
        <w:tc>
          <w:tcPr>
            <w:tcW w:w="2813" w:type="dxa"/>
            <w:gridSpan w:val="2"/>
          </w:tcPr>
          <w:p w14:paraId="067853D4"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Remove computer from docking station</w:t>
            </w:r>
          </w:p>
        </w:tc>
        <w:tc>
          <w:tcPr>
            <w:tcW w:w="8437" w:type="dxa"/>
            <w:vAlign w:val="center"/>
          </w:tcPr>
          <w:p w14:paraId="5134A496"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Required to undock a laptop.</w:t>
            </w:r>
          </w:p>
          <w:p w14:paraId="6B9AEDA6" w14:textId="2164006B"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undock a portable computer from its docking station without logging on.</w:t>
            </w:r>
          </w:p>
        </w:tc>
      </w:tr>
      <w:tr w:rsidR="00BC6D78" w:rsidRPr="00727B51" w14:paraId="54D25641" w14:textId="77777777" w:rsidTr="00FF7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45EE16ED" w14:textId="77777777" w:rsidR="00BC6D78" w:rsidRPr="00727B51" w:rsidRDefault="00BC6D78" w:rsidP="00A41EF5">
            <w:pPr>
              <w:rPr>
                <w:b w:val="0"/>
                <w:bCs w:val="0"/>
              </w:rPr>
            </w:pPr>
            <w:r w:rsidRPr="00727B51">
              <w:rPr>
                <w:b w:val="0"/>
                <w:bCs w:val="0"/>
              </w:rPr>
              <w:t>SeUnsolicitedInputPrivilege</w:t>
            </w:r>
          </w:p>
        </w:tc>
        <w:tc>
          <w:tcPr>
            <w:tcW w:w="2813" w:type="dxa"/>
            <w:gridSpan w:val="2"/>
          </w:tcPr>
          <w:p w14:paraId="59F24B87"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Not applicable</w:t>
            </w:r>
          </w:p>
        </w:tc>
        <w:tc>
          <w:tcPr>
            <w:tcW w:w="8437" w:type="dxa"/>
            <w:vAlign w:val="center"/>
          </w:tcPr>
          <w:p w14:paraId="3F48542F"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Required to read unsolicited input from a </w:t>
            </w:r>
            <w:hyperlink r:id="rId930" w:anchor="_security_terminal_gly" w:history="1">
              <w:r w:rsidRPr="00727B51">
                <w:rPr>
                  <w:i/>
                  <w:iCs/>
                </w:rPr>
                <w:t>terminal</w:t>
              </w:r>
            </w:hyperlink>
            <w:r w:rsidRPr="00727B51">
              <w:t xml:space="preserve"> device.</w:t>
            </w:r>
          </w:p>
        </w:tc>
      </w:tr>
    </w:tbl>
    <w:p w14:paraId="3B191D86" w14:textId="77777777" w:rsidR="00CA128E" w:rsidRPr="00CA128E" w:rsidRDefault="00CA128E" w:rsidP="00CA128E">
      <w:bookmarkStart w:id="717" w:name="_Security_Monitoring_Recommendations_131"/>
      <w:bookmarkEnd w:id="717"/>
    </w:p>
    <w:p w14:paraId="46A1E68F" w14:textId="4D8E7DD0" w:rsidR="008C53C6" w:rsidRDefault="008C53C6" w:rsidP="008C53C6">
      <w:pPr>
        <w:pStyle w:val="Heading4"/>
      </w:pPr>
      <w:r w:rsidRPr="008C53C6">
        <w:t>Security Monitoring Recommendations:</w:t>
      </w:r>
    </w:p>
    <w:p w14:paraId="2FAC612F" w14:textId="29461339" w:rsidR="00F562A4" w:rsidRPr="00F562A4" w:rsidRDefault="00F562A4" w:rsidP="00F562A4">
      <w:r>
        <w:t xml:space="preserve">For </w:t>
      </w:r>
      <w:r w:rsidRPr="00F562A4">
        <w:t>4704(S): A user right was assigned.</w:t>
      </w:r>
    </w:p>
    <w:p w14:paraId="42738EE0" w14:textId="39DF4D36" w:rsidR="00620291" w:rsidRPr="00620291" w:rsidRDefault="00620291">
      <w:pPr>
        <w:rPr>
          <w:sz w:val="12"/>
        </w:rPr>
      </w:pPr>
    </w:p>
    <w:tbl>
      <w:tblPr>
        <w:tblStyle w:val="TableGrid"/>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7600"/>
        <w:gridCol w:w="7600"/>
      </w:tblGrid>
      <w:tr w:rsidR="00343AC6" w:rsidRPr="00F1103C" w14:paraId="778F312F" w14:textId="77777777" w:rsidTr="008E2E86">
        <w:tc>
          <w:tcPr>
            <w:tcW w:w="7600" w:type="dxa"/>
            <w:shd w:val="clear" w:color="auto" w:fill="5B9BD5" w:themeFill="accent1"/>
          </w:tcPr>
          <w:p w14:paraId="18269187" w14:textId="77777777" w:rsidR="00343AC6" w:rsidRPr="00F1103C" w:rsidRDefault="00343AC6" w:rsidP="008E2E86">
            <w:pPr>
              <w:rPr>
                <w:b/>
                <w:color w:val="FFFFFF" w:themeColor="background1"/>
              </w:rPr>
            </w:pPr>
            <w:r>
              <w:rPr>
                <w:b/>
                <w:color w:val="FFFFFF" w:themeColor="background1"/>
              </w:rPr>
              <w:t>Type of monitoring required</w:t>
            </w:r>
          </w:p>
        </w:tc>
        <w:tc>
          <w:tcPr>
            <w:tcW w:w="7600" w:type="dxa"/>
            <w:shd w:val="clear" w:color="auto" w:fill="5B9BD5" w:themeFill="accent1"/>
          </w:tcPr>
          <w:p w14:paraId="1AA99A3F" w14:textId="77777777" w:rsidR="00343AC6" w:rsidRPr="00F1103C" w:rsidRDefault="00343AC6" w:rsidP="008E2E86">
            <w:pPr>
              <w:rPr>
                <w:b/>
                <w:color w:val="FFFFFF" w:themeColor="background1"/>
              </w:rPr>
            </w:pPr>
            <w:r w:rsidRPr="00F1103C">
              <w:rPr>
                <w:b/>
                <w:color w:val="FFFFFF" w:themeColor="background1"/>
              </w:rPr>
              <w:t>Recommendation</w:t>
            </w:r>
          </w:p>
        </w:tc>
      </w:tr>
      <w:tr w:rsidR="00FE0EA0" w14:paraId="0808D97D" w14:textId="77777777" w:rsidTr="008E2E86">
        <w:tc>
          <w:tcPr>
            <w:tcW w:w="7600" w:type="dxa"/>
          </w:tcPr>
          <w:p w14:paraId="00B6F42E" w14:textId="194C3E89" w:rsidR="00FE0EA0" w:rsidRPr="007F672F" w:rsidRDefault="00FE0EA0" w:rsidP="008E2E86">
            <w:pPr>
              <w:spacing w:before="120" w:after="120"/>
              <w:rPr>
                <w:b/>
              </w:rPr>
            </w:pPr>
            <w:r>
              <w:rPr>
                <w:b/>
              </w:rPr>
              <w:t>Actions typically performed by the SYSTEM account</w:t>
            </w:r>
            <w:r w:rsidRPr="00082F91">
              <w:t xml:space="preserve">: </w:t>
            </w:r>
            <w:r w:rsidR="00CD5E93">
              <w:t>This event and certain other events should be monitored to see if they are triggered by any account other than SYSTEM.</w:t>
            </w:r>
          </w:p>
        </w:tc>
        <w:tc>
          <w:tcPr>
            <w:tcW w:w="7600" w:type="dxa"/>
          </w:tcPr>
          <w:p w14:paraId="05C23F73" w14:textId="77777777" w:rsidR="00FE0EA0" w:rsidRPr="00082F91" w:rsidRDefault="00FE0EA0" w:rsidP="008E2E86">
            <w:pPr>
              <w:spacing w:before="120" w:after="120"/>
            </w:pPr>
            <w:r>
              <w:rPr>
                <w:bCs/>
              </w:rPr>
              <w:t xml:space="preserve">Because this event is typically triggered by the SYSTEM account, we recommend that you report it </w:t>
            </w:r>
            <w:r w:rsidRPr="00082F91">
              <w:rPr>
                <w:bCs/>
              </w:rPr>
              <w:t xml:space="preserve">whenever </w:t>
            </w:r>
            <w:r w:rsidRPr="00082F91">
              <w:rPr>
                <w:b/>
                <w:bCs/>
              </w:rPr>
              <w:t>“Subject\Security ID”</w:t>
            </w:r>
            <w:r w:rsidRPr="00082F91">
              <w:rPr>
                <w:bCs/>
              </w:rPr>
              <w:t xml:space="preserve"> is not SYSTEM.</w:t>
            </w:r>
          </w:p>
        </w:tc>
      </w:tr>
      <w:tr w:rsidR="00343AC6" w14:paraId="453229B9" w14:textId="77777777" w:rsidTr="008E2E86">
        <w:tc>
          <w:tcPr>
            <w:tcW w:w="7600" w:type="dxa"/>
          </w:tcPr>
          <w:p w14:paraId="4B5ED128" w14:textId="77777777" w:rsidR="00343AC6" w:rsidRDefault="00343AC6" w:rsidP="008E2E86">
            <w:pPr>
              <w:spacing w:before="120" w:after="120"/>
            </w:pPr>
            <w:r w:rsidRPr="007F672F">
              <w:rPr>
                <w:b/>
              </w:rPr>
              <w:t>High-value accounts</w:t>
            </w:r>
            <w:r>
              <w:t>: Y</w:t>
            </w:r>
            <w:r w:rsidRPr="00727B51">
              <w:t xml:space="preserve">ou </w:t>
            </w:r>
            <w:r>
              <w:t>might have high-value</w:t>
            </w:r>
            <w:r w:rsidRPr="00727B51">
              <w:t xml:space="preserve"> domain </w:t>
            </w:r>
            <w:r>
              <w:t>or local accounts for which you need to monitor each action.</w:t>
            </w:r>
          </w:p>
          <w:p w14:paraId="0F8AD9C1" w14:textId="77777777" w:rsidR="00343AC6" w:rsidRDefault="00343AC6" w:rsidP="008E2E86">
            <w:pPr>
              <w:spacing w:before="120" w:after="120"/>
            </w:pPr>
            <w:r>
              <w:t>Examples of high-value accounts are database administrators, built-in local administrator account, domain administrators, service accounts, domain controller accounts and so on.</w:t>
            </w:r>
          </w:p>
        </w:tc>
        <w:tc>
          <w:tcPr>
            <w:tcW w:w="7600" w:type="dxa"/>
          </w:tcPr>
          <w:p w14:paraId="5CD07C01" w14:textId="77777777" w:rsidR="00343AC6" w:rsidRDefault="00343AC6" w:rsidP="008E2E86">
            <w:pPr>
              <w:spacing w:before="120" w:after="120"/>
            </w:pPr>
            <w:r>
              <w:t xml:space="preserve">Monitor this event </w:t>
            </w:r>
            <w:r w:rsidRPr="00727B51">
              <w:t>with</w:t>
            </w:r>
            <w:r>
              <w:t xml:space="preserve"> the</w:t>
            </w:r>
            <w:r w:rsidRPr="00727B51">
              <w:t xml:space="preserve"> </w:t>
            </w:r>
            <w:r w:rsidRPr="0053312E">
              <w:rPr>
                <w:b/>
              </w:rPr>
              <w:t>“Subject\Security ID”</w:t>
            </w:r>
            <w:r w:rsidRPr="00727B51">
              <w:t xml:space="preserve"> </w:t>
            </w:r>
            <w:r>
              <w:t>that corresponds to the high-value account or accounts.</w:t>
            </w:r>
          </w:p>
        </w:tc>
      </w:tr>
      <w:tr w:rsidR="00343AC6" w14:paraId="5BFF8881" w14:textId="77777777" w:rsidTr="008E2E86">
        <w:tc>
          <w:tcPr>
            <w:tcW w:w="7600" w:type="dxa"/>
          </w:tcPr>
          <w:p w14:paraId="3077859C" w14:textId="77777777" w:rsidR="00343AC6" w:rsidRDefault="00343AC6" w:rsidP="008E2E86">
            <w:pPr>
              <w:spacing w:before="120" w:after="120"/>
            </w:pPr>
            <w:r w:rsidRPr="007F672F">
              <w:rPr>
                <w:b/>
              </w:rPr>
              <w:t>Anomalies or malicious actions</w:t>
            </w:r>
            <w:r>
              <w:t>: Y</w:t>
            </w:r>
            <w:r w:rsidRPr="00727B51">
              <w:t>ou</w:t>
            </w:r>
            <w:r>
              <w:t xml:space="preserve"> might have specific requirements for detecting anomalies or monitoring potential malicious actions. For example, you might need to monitor for use of an account</w:t>
            </w:r>
            <w:r w:rsidRPr="00727B51">
              <w:t xml:space="preserve"> outside of working hours</w:t>
            </w:r>
            <w:r>
              <w:t>.</w:t>
            </w:r>
          </w:p>
        </w:tc>
        <w:tc>
          <w:tcPr>
            <w:tcW w:w="7600" w:type="dxa"/>
          </w:tcPr>
          <w:p w14:paraId="744D7E9F" w14:textId="77777777" w:rsidR="00343AC6" w:rsidRDefault="00343AC6" w:rsidP="008E2E86">
            <w:pPr>
              <w:spacing w:before="120" w:after="120"/>
            </w:pPr>
            <w:r>
              <w:t xml:space="preserve">When you monitor for anomalies or malicious actions, use the </w:t>
            </w:r>
            <w:r w:rsidRPr="0053312E">
              <w:rPr>
                <w:b/>
              </w:rPr>
              <w:t>“Subject\Security ID”</w:t>
            </w:r>
            <w:r w:rsidRPr="00470ABE">
              <w:t xml:space="preserve"> (with other information)</w:t>
            </w:r>
            <w:r w:rsidRPr="00F422CB">
              <w:t xml:space="preserve"> to </w:t>
            </w:r>
            <w:r>
              <w:t>monitor how or when a particular account is being used.</w:t>
            </w:r>
          </w:p>
        </w:tc>
      </w:tr>
      <w:tr w:rsidR="00343AC6" w14:paraId="29210A1D" w14:textId="77777777" w:rsidTr="008E2E86">
        <w:tc>
          <w:tcPr>
            <w:tcW w:w="7600" w:type="dxa"/>
          </w:tcPr>
          <w:p w14:paraId="7524A8AF" w14:textId="7F1EA702" w:rsidR="00343AC6" w:rsidRDefault="00343AC6" w:rsidP="008E2E86">
            <w:pPr>
              <w:spacing w:before="120" w:after="120"/>
            </w:pPr>
            <w:r w:rsidRPr="007F672F">
              <w:rPr>
                <w:b/>
              </w:rPr>
              <w:t>Non-active accounts</w:t>
            </w:r>
            <w:r>
              <w:t xml:space="preserve">: You might have non-active, disabled, or guest accounts, </w:t>
            </w:r>
            <w:r w:rsidR="000D542F">
              <w:t>or other accounts that should</w:t>
            </w:r>
            <w:r>
              <w:t xml:space="preserve"> never be used.</w:t>
            </w:r>
          </w:p>
        </w:tc>
        <w:tc>
          <w:tcPr>
            <w:tcW w:w="7600" w:type="dxa"/>
          </w:tcPr>
          <w:p w14:paraId="1A682A07" w14:textId="76A8C03B" w:rsidR="00343AC6" w:rsidRDefault="00343AC6" w:rsidP="008E2E86">
            <w:pPr>
              <w:spacing w:before="120" w:after="120"/>
            </w:pPr>
            <w:r>
              <w:t xml:space="preserve">Monitor this event </w:t>
            </w:r>
            <w:r w:rsidRPr="00727B51">
              <w:t>with</w:t>
            </w:r>
            <w:r>
              <w:t xml:space="preserve"> the</w:t>
            </w:r>
            <w:r w:rsidRPr="00727B51">
              <w:t xml:space="preserve"> </w:t>
            </w:r>
            <w:r w:rsidRPr="0053312E">
              <w:rPr>
                <w:b/>
              </w:rPr>
              <w:t>“Subject\Security ID”</w:t>
            </w:r>
            <w:r w:rsidRPr="00727B51">
              <w:t xml:space="preserve"> </w:t>
            </w:r>
            <w:r>
              <w:t>or “</w:t>
            </w:r>
            <w:r w:rsidRPr="004B2BBB">
              <w:rPr>
                <w:b/>
              </w:rPr>
              <w:t>Target Account</w:t>
            </w:r>
            <w:r>
              <w:rPr>
                <w:b/>
              </w:rPr>
              <w:t>\</w:t>
            </w:r>
            <w:r w:rsidR="00E0697A">
              <w:rPr>
                <w:b/>
              </w:rPr>
              <w:t xml:space="preserve"> Account Name</w:t>
            </w:r>
            <w:r>
              <w:t>” that correspond to the accounts that should never be used.</w:t>
            </w:r>
          </w:p>
        </w:tc>
      </w:tr>
      <w:tr w:rsidR="00343AC6" w14:paraId="37B703AC" w14:textId="77777777" w:rsidTr="008E2E86">
        <w:tc>
          <w:tcPr>
            <w:tcW w:w="7600" w:type="dxa"/>
          </w:tcPr>
          <w:p w14:paraId="738DBD85" w14:textId="0A845AF2" w:rsidR="00343AC6" w:rsidRDefault="00343AC6" w:rsidP="008E2E86">
            <w:pPr>
              <w:spacing w:before="120" w:after="120"/>
            </w:pPr>
            <w:r>
              <w:rPr>
                <w:b/>
              </w:rPr>
              <w:t>Account w</w:t>
            </w:r>
            <w:r w:rsidRPr="00A25F14">
              <w:rPr>
                <w:b/>
              </w:rPr>
              <w:t>hitelist</w:t>
            </w:r>
            <w:r>
              <w:t xml:space="preserve">: You might have a specific </w:t>
            </w:r>
            <w:r w:rsidR="005A6E6C">
              <w:t>whitelist of accounts that are</w:t>
            </w:r>
            <w:r>
              <w:t xml:space="preserve"> the only ones allowed to perform actions corresponding to particular events.</w:t>
            </w:r>
          </w:p>
        </w:tc>
        <w:tc>
          <w:tcPr>
            <w:tcW w:w="7600" w:type="dxa"/>
          </w:tcPr>
          <w:p w14:paraId="1FAC7FFE" w14:textId="2308C8C6" w:rsidR="00343AC6" w:rsidRDefault="00343AC6" w:rsidP="00AE472F">
            <w:pPr>
              <w:spacing w:before="120" w:after="120"/>
            </w:pPr>
            <w:r>
              <w:t xml:space="preserve">If this event corresponds to a “whitelist-only” action, review the </w:t>
            </w:r>
            <w:r w:rsidRPr="0053312E">
              <w:rPr>
                <w:b/>
              </w:rPr>
              <w:t>“Subject\Security ID”</w:t>
            </w:r>
            <w:r w:rsidRPr="00727B51">
              <w:t xml:space="preserve"> </w:t>
            </w:r>
            <w:r>
              <w:t xml:space="preserve">for accounts that are outside the whitelist. </w:t>
            </w:r>
            <w:r w:rsidRPr="00135D62">
              <w:t>Also check the “</w:t>
            </w:r>
            <w:r w:rsidRPr="00135D62">
              <w:rPr>
                <w:b/>
              </w:rPr>
              <w:t>Target Account\</w:t>
            </w:r>
            <w:r w:rsidR="00AE472F" w:rsidRPr="00135D62">
              <w:rPr>
                <w:b/>
              </w:rPr>
              <w:t>Account Name</w:t>
            </w:r>
            <w:r w:rsidRPr="00135D62">
              <w:t xml:space="preserve">” and </w:t>
            </w:r>
            <w:r w:rsidRPr="00135D62">
              <w:rPr>
                <w:b/>
              </w:rPr>
              <w:t>“</w:t>
            </w:r>
            <w:r w:rsidR="00AE472F" w:rsidRPr="00135D62">
              <w:rPr>
                <w:b/>
              </w:rPr>
              <w:t>New Right</w:t>
            </w:r>
            <w:r w:rsidRPr="00135D62">
              <w:rPr>
                <w:b/>
              </w:rPr>
              <w:t>”</w:t>
            </w:r>
            <w:r w:rsidRPr="00135D62">
              <w:t xml:space="preserve"> to see what was enabled.</w:t>
            </w:r>
          </w:p>
        </w:tc>
      </w:tr>
      <w:tr w:rsidR="00343AC6" w14:paraId="7A56AB9E" w14:textId="77777777" w:rsidTr="008E2E86">
        <w:tc>
          <w:tcPr>
            <w:tcW w:w="7600" w:type="dxa"/>
          </w:tcPr>
          <w:p w14:paraId="0314B382" w14:textId="77777777" w:rsidR="00343AC6" w:rsidRDefault="00343AC6" w:rsidP="008E2E86">
            <w:pPr>
              <w:spacing w:before="120" w:after="120"/>
            </w:pPr>
            <w:r w:rsidRPr="00A25F14">
              <w:rPr>
                <w:b/>
              </w:rPr>
              <w:t>Accounts of different types</w:t>
            </w:r>
            <w:r>
              <w:t>: You might want to ensure that certain actions are performed only by certain</w:t>
            </w:r>
            <w:r w:rsidRPr="000C0713">
              <w:t xml:space="preserve"> account type</w:t>
            </w:r>
            <w:r>
              <w:t>s, for example,</w:t>
            </w:r>
            <w:r w:rsidRPr="000C0713">
              <w:t xml:space="preserve"> local or domain account, machine or user account, vendor or </w:t>
            </w:r>
            <w:r>
              <w:t>employee</w:t>
            </w:r>
            <w:r w:rsidRPr="000C0713">
              <w:t xml:space="preserve"> account, </w:t>
            </w:r>
            <w:r>
              <w:t>and so on.</w:t>
            </w:r>
          </w:p>
        </w:tc>
        <w:tc>
          <w:tcPr>
            <w:tcW w:w="7600" w:type="dxa"/>
          </w:tcPr>
          <w:p w14:paraId="4C37236B" w14:textId="77777777" w:rsidR="00343AC6" w:rsidRDefault="00343AC6" w:rsidP="008E2E86">
            <w:pPr>
              <w:spacing w:before="120" w:after="120"/>
            </w:pPr>
            <w:r w:rsidRPr="007F10B7">
              <w:t xml:space="preserve">If this event corresponds to an action you want to monitor for certain account types, </w:t>
            </w:r>
            <w:r>
              <w:t xml:space="preserve">review the </w:t>
            </w:r>
            <w:r w:rsidRPr="0053312E">
              <w:rPr>
                <w:b/>
              </w:rPr>
              <w:t>“Subject\Security ID”</w:t>
            </w:r>
            <w:r w:rsidRPr="00727B51">
              <w:t xml:space="preserve"> </w:t>
            </w:r>
            <w:r>
              <w:t>to see whether the account type is as expected.</w:t>
            </w:r>
          </w:p>
        </w:tc>
      </w:tr>
      <w:tr w:rsidR="00343AC6" w14:paraId="6DA6490C" w14:textId="77777777" w:rsidTr="008E2E86">
        <w:tc>
          <w:tcPr>
            <w:tcW w:w="7600" w:type="dxa"/>
          </w:tcPr>
          <w:p w14:paraId="6A02C4E2" w14:textId="77777777" w:rsidR="00343AC6" w:rsidRDefault="00343AC6" w:rsidP="008E2E86">
            <w:pPr>
              <w:spacing w:before="120" w:after="120"/>
            </w:pPr>
            <w:r w:rsidRPr="00A25F14">
              <w:rPr>
                <w:b/>
              </w:rPr>
              <w:lastRenderedPageBreak/>
              <w:t>External accounts</w:t>
            </w:r>
            <w:r>
              <w:t>: You might be monitoring accounts from another domain, or “external” accounts that are not allowed to perform certain actions (represented by certain specific events).</w:t>
            </w:r>
          </w:p>
        </w:tc>
        <w:tc>
          <w:tcPr>
            <w:tcW w:w="7600" w:type="dxa"/>
          </w:tcPr>
          <w:p w14:paraId="0747EEF1" w14:textId="77777777" w:rsidR="00343AC6" w:rsidRDefault="00343AC6" w:rsidP="008E2E86">
            <w:pPr>
              <w:spacing w:before="120" w:after="120"/>
            </w:pPr>
            <w:r>
              <w:t xml:space="preserve">Monitor this event for the </w:t>
            </w:r>
            <w:r w:rsidRPr="0053312E">
              <w:rPr>
                <w:b/>
              </w:rPr>
              <w:t>“Subject\Account Domain”</w:t>
            </w:r>
            <w:r w:rsidRPr="00727B51">
              <w:t xml:space="preserve"> </w:t>
            </w:r>
            <w:r>
              <w:t>corresponding to accounts from another domain or “external” accounts.</w:t>
            </w:r>
          </w:p>
        </w:tc>
      </w:tr>
      <w:tr w:rsidR="00343AC6" w14:paraId="7E0CA9CF" w14:textId="77777777" w:rsidTr="008E2E86">
        <w:tc>
          <w:tcPr>
            <w:tcW w:w="7600" w:type="dxa"/>
          </w:tcPr>
          <w:p w14:paraId="39453D44" w14:textId="77777777" w:rsidR="00343AC6" w:rsidRDefault="00343AC6" w:rsidP="008E2E86">
            <w:pPr>
              <w:spacing w:before="120" w:after="120"/>
            </w:pPr>
            <w:r>
              <w:rPr>
                <w:b/>
              </w:rPr>
              <w:t xml:space="preserve">Restricted-use </w:t>
            </w:r>
            <w:r w:rsidRPr="00A25F14">
              <w:rPr>
                <w:b/>
              </w:rPr>
              <w:t>computers or devices</w:t>
            </w:r>
            <w:r>
              <w:t>: You might have certain computers, machines, or devices on which certain people (accounts)</w:t>
            </w:r>
            <w:r w:rsidRPr="002A1B69">
              <w:t xml:space="preserve"> </w:t>
            </w:r>
            <w:r>
              <w:t>should perform only limited actions, or no actions at all.</w:t>
            </w:r>
          </w:p>
        </w:tc>
        <w:tc>
          <w:tcPr>
            <w:tcW w:w="7600" w:type="dxa"/>
          </w:tcPr>
          <w:p w14:paraId="304C392A" w14:textId="77777777" w:rsidR="00343AC6" w:rsidRDefault="00343AC6" w:rsidP="008E2E86">
            <w:pPr>
              <w:spacing w:before="120" w:after="120"/>
            </w:pPr>
            <w:r>
              <w:t xml:space="preserve">Monitor the target </w:t>
            </w:r>
            <w:r w:rsidRPr="0053312E">
              <w:rPr>
                <w:b/>
              </w:rPr>
              <w:t>Computer:</w:t>
            </w:r>
            <w:r>
              <w:rPr>
                <w:b/>
              </w:rPr>
              <w:t xml:space="preserve"> </w:t>
            </w:r>
            <w:r w:rsidRPr="006C52F7">
              <w:t>(or other target device)</w:t>
            </w:r>
            <w:r>
              <w:t xml:space="preserve"> for actions performed by the </w:t>
            </w:r>
            <w:r w:rsidRPr="0053312E">
              <w:rPr>
                <w:b/>
              </w:rPr>
              <w:t>“Subject\Security ID”</w:t>
            </w:r>
            <w:r w:rsidRPr="006C52F7">
              <w:t xml:space="preserve"> that </w:t>
            </w:r>
            <w:r>
              <w:t>you are concerned about</w:t>
            </w:r>
            <w:r w:rsidRPr="006C52F7">
              <w:t>.</w:t>
            </w:r>
            <w:r>
              <w:t xml:space="preserve"> </w:t>
            </w:r>
          </w:p>
          <w:p w14:paraId="7739C377" w14:textId="4E420433" w:rsidR="00343AC6" w:rsidRDefault="00343AC6" w:rsidP="00E0697A">
            <w:pPr>
              <w:spacing w:before="120" w:after="120"/>
            </w:pPr>
            <w:r>
              <w:t xml:space="preserve">Also check </w:t>
            </w:r>
            <w:r w:rsidRPr="000F4F12">
              <w:rPr>
                <w:b/>
              </w:rPr>
              <w:t>“Target Account\</w:t>
            </w:r>
            <w:r w:rsidR="00E0697A">
              <w:rPr>
                <w:b/>
              </w:rPr>
              <w:t xml:space="preserve"> Account Name</w:t>
            </w:r>
            <w:r w:rsidRPr="000F4F12">
              <w:rPr>
                <w:b/>
              </w:rPr>
              <w:t>”</w:t>
            </w:r>
            <w:r>
              <w:t xml:space="preserve"> to see whether the change in </w:t>
            </w:r>
            <w:r w:rsidR="00E0697A">
              <w:t>rights</w:t>
            </w:r>
            <w:r>
              <w:t xml:space="preserve"> should be made on that computer for that account.</w:t>
            </w:r>
          </w:p>
        </w:tc>
      </w:tr>
      <w:tr w:rsidR="00343AC6" w14:paraId="13343A8C" w14:textId="77777777" w:rsidTr="008E2E86">
        <w:tc>
          <w:tcPr>
            <w:tcW w:w="7600" w:type="dxa"/>
          </w:tcPr>
          <w:p w14:paraId="46DB5486" w14:textId="17397C07" w:rsidR="00343AC6" w:rsidRPr="0025331D" w:rsidRDefault="00343AC6" w:rsidP="00595FF2">
            <w:pPr>
              <w:spacing w:before="120" w:after="120"/>
              <w:rPr>
                <w:b/>
              </w:rPr>
            </w:pPr>
            <w:r w:rsidRPr="0025331D">
              <w:rPr>
                <w:b/>
              </w:rPr>
              <w:t>User rights that should be restricted or monitored</w:t>
            </w:r>
            <w:r w:rsidRPr="0025331D">
              <w:t>: You might</w:t>
            </w:r>
            <w:r w:rsidRPr="0025331D">
              <w:rPr>
                <w:b/>
              </w:rPr>
              <w:t xml:space="preserve"> </w:t>
            </w:r>
            <w:r w:rsidRPr="0025331D">
              <w:t>have</w:t>
            </w:r>
            <w:r w:rsidRPr="0025331D">
              <w:rPr>
                <w:b/>
              </w:rPr>
              <w:t xml:space="preserve"> </w:t>
            </w:r>
            <w:r w:rsidRPr="0025331D">
              <w:t>a list of user rights that you want to restrict or monitor</w:t>
            </w:r>
            <w:r w:rsidR="0025331D" w:rsidRPr="0025331D">
              <w:t xml:space="preserve">. </w:t>
            </w:r>
          </w:p>
        </w:tc>
        <w:tc>
          <w:tcPr>
            <w:tcW w:w="7600" w:type="dxa"/>
          </w:tcPr>
          <w:p w14:paraId="0D301A25" w14:textId="77777777" w:rsidR="00343AC6" w:rsidRDefault="00343AC6" w:rsidP="003111A3">
            <w:pPr>
              <w:spacing w:before="120" w:after="120"/>
            </w:pPr>
            <w:r w:rsidRPr="0025331D">
              <w:t xml:space="preserve">Monitor this event and compare the </w:t>
            </w:r>
            <w:r w:rsidR="003111A3" w:rsidRPr="0025331D">
              <w:t>“</w:t>
            </w:r>
            <w:r w:rsidR="003111A3" w:rsidRPr="0025331D">
              <w:rPr>
                <w:b/>
              </w:rPr>
              <w:t>New Right</w:t>
            </w:r>
            <w:r w:rsidR="001903CA">
              <w:rPr>
                <w:b/>
              </w:rPr>
              <w:t>\User Right</w:t>
            </w:r>
            <w:r w:rsidR="003111A3" w:rsidRPr="0025331D">
              <w:t>”</w:t>
            </w:r>
            <w:r w:rsidRPr="0025331D">
              <w:t xml:space="preserve"> to your list of user rights</w:t>
            </w:r>
            <w:r w:rsidR="003111A3" w:rsidRPr="0025331D">
              <w:t xml:space="preserve">, to see whether the right should be assigned to </w:t>
            </w:r>
            <w:r w:rsidR="003111A3" w:rsidRPr="0025331D">
              <w:rPr>
                <w:b/>
              </w:rPr>
              <w:t>“Target Account</w:t>
            </w:r>
            <w:r w:rsidR="0062192A">
              <w:rPr>
                <w:b/>
              </w:rPr>
              <w:t>\Account Name</w:t>
            </w:r>
            <w:r w:rsidR="003111A3" w:rsidRPr="0025331D">
              <w:t>.”</w:t>
            </w:r>
            <w:r w:rsidRPr="0025331D">
              <w:t xml:space="preserve"> Trigger an alert for user rights that should not be enabled, especially on high-value servers or other computers.</w:t>
            </w:r>
          </w:p>
          <w:p w14:paraId="674668ED" w14:textId="089ED691" w:rsidR="00595FF2" w:rsidRPr="0025331D" w:rsidRDefault="00595FF2" w:rsidP="00303715">
            <w:pPr>
              <w:spacing w:before="120" w:after="120"/>
            </w:pPr>
            <w:r w:rsidRPr="0025331D">
              <w:t xml:space="preserve">For example, </w:t>
            </w:r>
            <w:r w:rsidR="00995556">
              <w:t>your list o</w:t>
            </w:r>
            <w:r w:rsidR="00303715">
              <w:t>f</w:t>
            </w:r>
            <w:r w:rsidR="00995556">
              <w:t xml:space="preserve"> restricted rights might say that only </w:t>
            </w:r>
            <w:r w:rsidRPr="0025331D">
              <w:t xml:space="preserve">administrative accounts </w:t>
            </w:r>
            <w:r w:rsidR="00995556">
              <w:t>should have</w:t>
            </w:r>
            <w:r w:rsidRPr="0025331D">
              <w:t xml:space="preserve"> </w:t>
            </w:r>
            <w:r w:rsidRPr="0025331D">
              <w:rPr>
                <w:b/>
              </w:rPr>
              <w:t>SeAuditPrivilege</w:t>
            </w:r>
            <w:r w:rsidRPr="0025331D">
              <w:t xml:space="preserve">. As another example, </w:t>
            </w:r>
            <w:r w:rsidR="00995556">
              <w:t>your list might say that no accounts should have</w:t>
            </w:r>
            <w:r w:rsidRPr="0025331D">
              <w:t xml:space="preserve"> </w:t>
            </w:r>
            <w:r w:rsidRPr="0025331D">
              <w:rPr>
                <w:b/>
                <w:bCs/>
              </w:rPr>
              <w:t>SeTcbPrivilege</w:t>
            </w:r>
            <w:r w:rsidRPr="00B5769F">
              <w:rPr>
                <w:bCs/>
              </w:rPr>
              <w:t xml:space="preserve"> or </w:t>
            </w:r>
            <w:r w:rsidRPr="00B5769F">
              <w:rPr>
                <w:b/>
                <w:bCs/>
              </w:rPr>
              <w:t>SeDebugPrivilege</w:t>
            </w:r>
            <w:r w:rsidRPr="0025331D">
              <w:rPr>
                <w:bCs/>
              </w:rPr>
              <w:t>.</w:t>
            </w:r>
          </w:p>
        </w:tc>
      </w:tr>
      <w:tr w:rsidR="00343AC6" w14:paraId="039FA10D" w14:textId="77777777" w:rsidTr="008E2E86">
        <w:tc>
          <w:tcPr>
            <w:tcW w:w="7600" w:type="dxa"/>
          </w:tcPr>
          <w:p w14:paraId="55B6B64B" w14:textId="77777777" w:rsidR="00343AC6" w:rsidRDefault="00343AC6" w:rsidP="008E2E86">
            <w:pPr>
              <w:spacing w:before="120" w:after="120"/>
            </w:pPr>
            <w:r w:rsidRPr="00A25F14">
              <w:rPr>
                <w:b/>
              </w:rPr>
              <w:t>Account naming conventions</w:t>
            </w:r>
            <w:r>
              <w:t>: Your organization might have specific naming conventions for account names.</w:t>
            </w:r>
          </w:p>
        </w:tc>
        <w:tc>
          <w:tcPr>
            <w:tcW w:w="7600" w:type="dxa"/>
          </w:tcPr>
          <w:p w14:paraId="5D7C463E" w14:textId="77777777" w:rsidR="00343AC6" w:rsidRDefault="00343AC6" w:rsidP="008E2E86">
            <w:pPr>
              <w:spacing w:before="120" w:after="120"/>
            </w:pPr>
            <w:r>
              <w:t>Monitor “</w:t>
            </w:r>
            <w:r w:rsidRPr="0053312E">
              <w:rPr>
                <w:b/>
              </w:rPr>
              <w:t>Subject\Account Name”</w:t>
            </w:r>
            <w:r w:rsidRPr="001878B6">
              <w:t xml:space="preserve"> </w:t>
            </w:r>
            <w:r>
              <w:t>for names that don’t comply with naming conventions.</w:t>
            </w:r>
          </w:p>
        </w:tc>
      </w:tr>
    </w:tbl>
    <w:p w14:paraId="7182D447" w14:textId="77777777" w:rsidR="00343AC6" w:rsidRPr="00343AC6" w:rsidRDefault="00343AC6" w:rsidP="005B5ABE"/>
    <w:p w14:paraId="11223E54" w14:textId="77777777" w:rsidR="00BC6D78" w:rsidRPr="004B2BBB" w:rsidRDefault="00BC6D78" w:rsidP="006E0537">
      <w:pPr>
        <w:pStyle w:val="Heading3"/>
        <w:rPr>
          <w:lang w:val="en-GB"/>
        </w:rPr>
      </w:pPr>
      <w:bookmarkStart w:id="718" w:name="_4705(S):_A_user"/>
      <w:bookmarkStart w:id="719" w:name="_Toc450742102"/>
      <w:bookmarkEnd w:id="718"/>
      <w:r w:rsidRPr="004B2BBB">
        <w:lastRenderedPageBreak/>
        <w:t>4705(</w:t>
      </w:r>
      <w:r w:rsidRPr="004B2BBB">
        <w:rPr>
          <w:color w:val="538135" w:themeColor="accent6" w:themeShade="BF"/>
        </w:rPr>
        <w:t>S</w:t>
      </w:r>
      <w:r w:rsidRPr="004B2BBB">
        <w:t>): A user right was removed.</w:t>
      </w:r>
      <w:bookmarkEnd w:id="719"/>
    </w:p>
    <w:p w14:paraId="69BDD83B" w14:textId="77777777" w:rsidR="00BC6D78" w:rsidRPr="004B2BBB" w:rsidRDefault="00BC6D78" w:rsidP="002A0E66">
      <w:pPr>
        <w:rPr>
          <w:b/>
          <w:u w:val="single"/>
        </w:rPr>
      </w:pPr>
      <w:r w:rsidRPr="004B2BBB">
        <w:rPr>
          <w:noProof/>
        </w:rPr>
        <w:drawing>
          <wp:anchor distT="0" distB="0" distL="114300" distR="114300" simplePos="0" relativeHeight="251658366" behindDoc="1" locked="0" layoutInCell="1" allowOverlap="1" wp14:anchorId="25AFAD5F" wp14:editId="5F9AD576">
            <wp:simplePos x="0" y="0"/>
            <wp:positionH relativeFrom="column">
              <wp:posOffset>-70</wp:posOffset>
            </wp:positionH>
            <wp:positionV relativeFrom="paragraph">
              <wp:posOffset>213</wp:posOffset>
            </wp:positionV>
            <wp:extent cx="3057547" cy="2962297"/>
            <wp:effectExtent l="0" t="0" r="0" b="9525"/>
            <wp:wrapTight wrapText="bothSides">
              <wp:wrapPolygon edited="0">
                <wp:start x="0" y="0"/>
                <wp:lineTo x="0" y="21531"/>
                <wp:lineTo x="21398" y="21531"/>
                <wp:lineTo x="2139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extLst>
                        <a:ext uri="{28A0092B-C50C-407E-A947-70E740481C1C}">
                          <a14:useLocalDpi xmlns:a14="http://schemas.microsoft.com/office/drawing/2010/main" val="0"/>
                        </a:ext>
                      </a:extLst>
                    </a:blip>
                    <a:stretch>
                      <a:fillRect/>
                    </a:stretch>
                  </pic:blipFill>
                  <pic:spPr>
                    <a:xfrm>
                      <a:off x="0" y="0"/>
                      <a:ext cx="3057547" cy="2962297"/>
                    </a:xfrm>
                    <a:prstGeom prst="rect">
                      <a:avLst/>
                    </a:prstGeom>
                  </pic:spPr>
                </pic:pic>
              </a:graphicData>
            </a:graphic>
          </wp:anchor>
        </w:drawing>
      </w:r>
      <w:r w:rsidRPr="004B2BBB">
        <w:rPr>
          <w:b/>
          <w:u w:val="single"/>
        </w:rPr>
        <w:t>Event Description:</w:t>
      </w:r>
    </w:p>
    <w:p w14:paraId="331D46B8" w14:textId="77777777" w:rsidR="00BC6D78" w:rsidRPr="004B2BBB" w:rsidRDefault="00BC6D78" w:rsidP="002A0E66">
      <w:r w:rsidRPr="004B2BBB">
        <w:t>This event generates every time local user right policy is changed and user right was removed from an account.</w:t>
      </w:r>
    </w:p>
    <w:p w14:paraId="052EE148" w14:textId="77777777" w:rsidR="00BC6D78" w:rsidRPr="004B2BBB" w:rsidRDefault="00BC6D78" w:rsidP="002A0E66">
      <w:r w:rsidRPr="004B2BBB">
        <w:t>You will see unique event for every user.</w:t>
      </w:r>
    </w:p>
    <w:p w14:paraId="5591F3CA" w14:textId="7287571D" w:rsidR="000A653B" w:rsidRPr="000901D7" w:rsidRDefault="000A653B" w:rsidP="000A653B">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32" w:history="1">
        <w:r w:rsidRPr="000A653B">
          <w:rPr>
            <w:rStyle w:val="Hyperlink"/>
            <w:b w:val="0"/>
          </w:rPr>
          <w:t>Security Monitoring Recommendations</w:t>
        </w:r>
      </w:hyperlink>
      <w:r w:rsidRPr="000901D7">
        <w:rPr>
          <w:b w:val="0"/>
        </w:rPr>
        <w:t xml:space="preserve"> for this event.</w:t>
      </w:r>
    </w:p>
    <w:p w14:paraId="728531DD" w14:textId="77777777" w:rsidR="00BC6D78" w:rsidRPr="004B2BBB" w:rsidRDefault="00BC6D78" w:rsidP="002A0E66">
      <w:pPr>
        <w:rPr>
          <w:b/>
          <w:u w:val="single"/>
        </w:rPr>
      </w:pPr>
    </w:p>
    <w:p w14:paraId="7AD6D9A7" w14:textId="77777777" w:rsidR="00BC6D78" w:rsidRPr="004B2BBB" w:rsidRDefault="00BC6D78" w:rsidP="002A0E66">
      <w:pPr>
        <w:rPr>
          <w:b/>
          <w:u w:val="single"/>
        </w:rPr>
      </w:pPr>
      <w:r w:rsidRPr="004B2BBB">
        <w:rPr>
          <w:b/>
          <w:u w:val="single"/>
        </w:rPr>
        <w:t>Event XML:</w:t>
      </w:r>
    </w:p>
    <w:p w14:paraId="1F68CAF0" w14:textId="77777777" w:rsidR="00BC6D78" w:rsidRPr="004B2BBB" w:rsidRDefault="00BC6D78" w:rsidP="002A0E66">
      <w:r w:rsidRPr="004B2BBB">
        <w:t>- &lt;Event xmlns="http://schemas.microsoft.com/win/2004/08/events/event"&gt;</w:t>
      </w:r>
    </w:p>
    <w:p w14:paraId="123E28FD" w14:textId="77777777" w:rsidR="00BC6D78" w:rsidRPr="004B2BBB" w:rsidRDefault="00BC6D78" w:rsidP="002A0E66">
      <w:r w:rsidRPr="004B2BBB">
        <w:t>- &lt;System&gt;</w:t>
      </w:r>
    </w:p>
    <w:p w14:paraId="75B7368B" w14:textId="77777777" w:rsidR="00BC6D78" w:rsidRPr="004B2BBB" w:rsidRDefault="00BC6D78" w:rsidP="002A0E66">
      <w:r w:rsidRPr="004B2BBB">
        <w:t xml:space="preserve">  &lt;Provider Name="Microsoft-Windows-Security-Auditing" Guid="{54849625-5478-4994-A5BA-3E3B0328C30D}" /&gt; </w:t>
      </w:r>
    </w:p>
    <w:p w14:paraId="10B45B06" w14:textId="77777777" w:rsidR="00BC6D78" w:rsidRPr="004B2BBB" w:rsidRDefault="00BC6D78" w:rsidP="002A0E66">
      <w:r w:rsidRPr="004B2BBB">
        <w:t xml:space="preserve">  &lt;EventID&gt;4705&lt;/EventID&gt; </w:t>
      </w:r>
    </w:p>
    <w:p w14:paraId="7214B7A3" w14:textId="77777777" w:rsidR="00BC6D78" w:rsidRPr="004B2BBB" w:rsidRDefault="00BC6D78" w:rsidP="002A0E66">
      <w:r w:rsidRPr="004B2BBB">
        <w:t xml:space="preserve">  &lt;Version&gt;0&lt;/Version&gt; </w:t>
      </w:r>
    </w:p>
    <w:p w14:paraId="1FD5ECD7" w14:textId="77777777" w:rsidR="00BC6D78" w:rsidRPr="004B2BBB" w:rsidRDefault="00BC6D78" w:rsidP="002A0E66">
      <w:r w:rsidRPr="004B2BBB">
        <w:t xml:space="preserve">  &lt;Level&gt;0&lt;/Level&gt; </w:t>
      </w:r>
    </w:p>
    <w:p w14:paraId="6CEBBB0F" w14:textId="77777777" w:rsidR="00BC6D78" w:rsidRPr="004B2BBB" w:rsidRDefault="00BC6D78" w:rsidP="002A0E66">
      <w:r w:rsidRPr="004B2BBB">
        <w:t xml:space="preserve">  &lt;Task&gt;13570&lt;/Task&gt; </w:t>
      </w:r>
    </w:p>
    <w:p w14:paraId="2A742F2D" w14:textId="77777777" w:rsidR="00BC6D78" w:rsidRPr="004B2BBB" w:rsidRDefault="00BC6D78" w:rsidP="002A0E66">
      <w:r w:rsidRPr="004B2BBB">
        <w:t xml:space="preserve">  &lt;Opcode&gt;0&lt;/Opcode&gt; </w:t>
      </w:r>
    </w:p>
    <w:p w14:paraId="4642AD96" w14:textId="77777777" w:rsidR="00BC6D78" w:rsidRPr="004B2BBB" w:rsidRDefault="00BC6D78" w:rsidP="002A0E66">
      <w:r w:rsidRPr="004B2BBB">
        <w:t xml:space="preserve">  &lt;Keywords&gt;0x8020000000000000&lt;/Keywords&gt; </w:t>
      </w:r>
    </w:p>
    <w:p w14:paraId="070A1DFA" w14:textId="77777777" w:rsidR="00BC6D78" w:rsidRPr="004B2BBB" w:rsidRDefault="00BC6D78" w:rsidP="002A0E66">
      <w:r w:rsidRPr="004B2BBB">
        <w:t xml:space="preserve">  &lt;TimeCreated SystemTime="2015-10-02T22:08:07.152488600Z" /&gt; </w:t>
      </w:r>
    </w:p>
    <w:p w14:paraId="2A2CA210" w14:textId="77777777" w:rsidR="00BC6D78" w:rsidRPr="004B2BBB" w:rsidRDefault="00BC6D78" w:rsidP="002A0E66">
      <w:r w:rsidRPr="004B2BBB">
        <w:t xml:space="preserve">  &lt;EventRecordID&gt;1049867&lt;/EventRecordID&gt; </w:t>
      </w:r>
    </w:p>
    <w:p w14:paraId="0D521A08" w14:textId="77777777" w:rsidR="00BC6D78" w:rsidRPr="004B2BBB" w:rsidRDefault="00BC6D78" w:rsidP="002A0E66">
      <w:r w:rsidRPr="004B2BBB">
        <w:t xml:space="preserve">  &lt;Correlation /&gt; </w:t>
      </w:r>
    </w:p>
    <w:p w14:paraId="21BD4CB2" w14:textId="77777777" w:rsidR="00BC6D78" w:rsidRPr="004B2BBB" w:rsidRDefault="00BC6D78" w:rsidP="002A0E66">
      <w:r w:rsidRPr="004B2BBB">
        <w:t xml:space="preserve">  &lt;Execution ProcessID="500" ThreadID="1216" /&gt; </w:t>
      </w:r>
    </w:p>
    <w:p w14:paraId="76340D72" w14:textId="77777777" w:rsidR="00BC6D78" w:rsidRPr="004B2BBB" w:rsidRDefault="00BC6D78" w:rsidP="002A0E66">
      <w:r w:rsidRPr="004B2BBB">
        <w:t xml:space="preserve">  &lt;Channel&gt;Security&lt;/Channel&gt; </w:t>
      </w:r>
    </w:p>
    <w:p w14:paraId="45F4C4E0" w14:textId="77777777" w:rsidR="00BC6D78" w:rsidRPr="004B2BBB" w:rsidRDefault="00BC6D78" w:rsidP="002A0E66">
      <w:r w:rsidRPr="004B2BBB">
        <w:t xml:space="preserve">  &lt;Computer&gt;DC01.contoso.local&lt;/Computer&gt; </w:t>
      </w:r>
    </w:p>
    <w:p w14:paraId="5A31A5F5" w14:textId="77777777" w:rsidR="00BC6D78" w:rsidRPr="004B2BBB" w:rsidRDefault="00BC6D78" w:rsidP="002A0E66">
      <w:r w:rsidRPr="004B2BBB">
        <w:t xml:space="preserve">  &lt;Security /&gt; </w:t>
      </w:r>
    </w:p>
    <w:p w14:paraId="3DB88703" w14:textId="77777777" w:rsidR="00BC6D78" w:rsidRPr="004B2BBB" w:rsidRDefault="00BC6D78" w:rsidP="002A0E66">
      <w:r w:rsidRPr="004B2BBB">
        <w:t xml:space="preserve">  &lt;/System&gt;</w:t>
      </w:r>
    </w:p>
    <w:p w14:paraId="6B206437" w14:textId="77777777" w:rsidR="00BC6D78" w:rsidRPr="004B2BBB" w:rsidRDefault="00BC6D78" w:rsidP="002A0E66">
      <w:r w:rsidRPr="004B2BBB">
        <w:t>- &lt;EventData&gt;</w:t>
      </w:r>
    </w:p>
    <w:p w14:paraId="54B181EC" w14:textId="77777777" w:rsidR="00BC6D78" w:rsidRPr="004B2BBB" w:rsidRDefault="00BC6D78" w:rsidP="002A0E66">
      <w:r w:rsidRPr="004B2BBB">
        <w:t xml:space="preserve">  &lt;Data Name="SubjectUserSid"&gt;S-1-5-18&lt;/Data&gt; </w:t>
      </w:r>
    </w:p>
    <w:p w14:paraId="38D222F6" w14:textId="77777777" w:rsidR="00BC6D78" w:rsidRPr="004B2BBB" w:rsidRDefault="00BC6D78" w:rsidP="002A0E66">
      <w:r w:rsidRPr="004B2BBB">
        <w:t xml:space="preserve">  &lt;Data Name="SubjectUserName"&gt;DC01$&lt;/Data&gt; </w:t>
      </w:r>
    </w:p>
    <w:p w14:paraId="7094043E" w14:textId="77777777" w:rsidR="00BC6D78" w:rsidRPr="004B2BBB" w:rsidRDefault="00BC6D78" w:rsidP="002A0E66">
      <w:r w:rsidRPr="004B2BBB">
        <w:t xml:space="preserve">  &lt;Data Name="SubjectDomainName"&gt;CONTOSO&lt;/Data&gt; </w:t>
      </w:r>
    </w:p>
    <w:p w14:paraId="7973A64C" w14:textId="77777777" w:rsidR="00BC6D78" w:rsidRPr="004B2BBB" w:rsidRDefault="00BC6D78" w:rsidP="002A0E66">
      <w:r w:rsidRPr="004B2BBB">
        <w:t xml:space="preserve">  &lt;Data Name="SubjectLogonId"&gt;0x3e7&lt;/Data&gt; </w:t>
      </w:r>
    </w:p>
    <w:p w14:paraId="64BFA17A" w14:textId="77777777" w:rsidR="00BC6D78" w:rsidRPr="004B2BBB" w:rsidRDefault="00BC6D78" w:rsidP="002A0E66">
      <w:r w:rsidRPr="004B2BBB">
        <w:t xml:space="preserve">  &lt;Data Name="TargetSid"&gt;S-1-5-21-3457937927-2839227994-823803824-1104&lt;/Data&gt; </w:t>
      </w:r>
    </w:p>
    <w:p w14:paraId="26A2A681" w14:textId="77777777" w:rsidR="00BC6D78" w:rsidRPr="004B2BBB" w:rsidRDefault="00BC6D78" w:rsidP="002A0E66">
      <w:r w:rsidRPr="004B2BBB">
        <w:t xml:space="preserve">  &lt;Data Name="PrivilegeList"&gt;SeTimeZonePrivilege&lt;/Data&gt; </w:t>
      </w:r>
    </w:p>
    <w:p w14:paraId="48DA6CE4" w14:textId="77777777" w:rsidR="00BC6D78" w:rsidRPr="004B2BBB" w:rsidRDefault="00BC6D78" w:rsidP="002A0E66">
      <w:r w:rsidRPr="004B2BBB">
        <w:t xml:space="preserve">  &lt;/EventData&gt;</w:t>
      </w:r>
    </w:p>
    <w:p w14:paraId="7E905259" w14:textId="77777777" w:rsidR="00BC6D78" w:rsidRPr="00C267DD" w:rsidRDefault="00BC6D78" w:rsidP="002A0E66">
      <w:pPr>
        <w:rPr>
          <w:b/>
          <w:u w:val="single"/>
        </w:rPr>
      </w:pPr>
      <w:r w:rsidRPr="004B2BBB">
        <w:t xml:space="preserve">  &lt;/Event&gt;</w:t>
      </w:r>
    </w:p>
    <w:p w14:paraId="01B41347" w14:textId="77777777" w:rsidR="00BC6D78" w:rsidRPr="007C495C" w:rsidRDefault="00BC6D78" w:rsidP="009278AB">
      <w:pPr>
        <w:rPr>
          <w:b/>
          <w:u w:val="single"/>
        </w:rPr>
      </w:pPr>
      <w:r w:rsidRPr="007C495C">
        <w:rPr>
          <w:b/>
          <w:u w:val="single"/>
        </w:rPr>
        <w:t>Required Server Roles:</w:t>
      </w:r>
      <w:r w:rsidRPr="007C495C">
        <w:t xml:space="preserve"> None.</w:t>
      </w:r>
    </w:p>
    <w:p w14:paraId="7454307B" w14:textId="77777777" w:rsidR="00BC6D78" w:rsidRPr="007C495C" w:rsidRDefault="00BC6D78" w:rsidP="009278AB">
      <w:pPr>
        <w:rPr>
          <w:b/>
          <w:u w:val="single"/>
        </w:rPr>
      </w:pPr>
      <w:r w:rsidRPr="007C495C">
        <w:rPr>
          <w:b/>
          <w:u w:val="single"/>
        </w:rPr>
        <w:t>Minimum OS Version:</w:t>
      </w:r>
      <w:r w:rsidRPr="007C495C">
        <w:t xml:space="preserve"> Windows Server 2008, Windows Vista.</w:t>
      </w:r>
    </w:p>
    <w:p w14:paraId="5CD4C689" w14:textId="77777777" w:rsidR="00BC6D78" w:rsidRPr="007C495C" w:rsidRDefault="00BC6D78" w:rsidP="009278AB">
      <w:pPr>
        <w:rPr>
          <w:b/>
          <w:u w:val="single"/>
        </w:rPr>
      </w:pPr>
      <w:r w:rsidRPr="007C495C">
        <w:rPr>
          <w:b/>
          <w:u w:val="single"/>
        </w:rPr>
        <w:t>Event Versions:</w:t>
      </w:r>
      <w:r w:rsidRPr="007C495C">
        <w:t xml:space="preserve"> 0.</w:t>
      </w:r>
    </w:p>
    <w:p w14:paraId="69D15D3E" w14:textId="3964A4B4" w:rsidR="00BC6D78" w:rsidRPr="007C495C" w:rsidRDefault="00477850" w:rsidP="009278AB">
      <w:pPr>
        <w:rPr>
          <w:b/>
          <w:u w:val="single"/>
        </w:rPr>
      </w:pPr>
      <w:r>
        <w:rPr>
          <w:b/>
          <w:u w:val="single"/>
        </w:rPr>
        <w:t>Field Descriptions:</w:t>
      </w:r>
    </w:p>
    <w:p w14:paraId="1FF30DCF" w14:textId="77777777" w:rsidR="00BC6D78" w:rsidRPr="007C495C" w:rsidRDefault="00BC6D78" w:rsidP="009278AB">
      <w:pPr>
        <w:rPr>
          <w:b/>
        </w:rPr>
      </w:pPr>
      <w:r w:rsidRPr="007C495C">
        <w:rPr>
          <w:b/>
        </w:rPr>
        <w:lastRenderedPageBreak/>
        <w:t>Subject:</w:t>
      </w:r>
    </w:p>
    <w:p w14:paraId="4A658275" w14:textId="6D8621E1" w:rsidR="00BC6D78" w:rsidRPr="007C495C" w:rsidRDefault="00BC6D78" w:rsidP="00CC3659">
      <w:pPr>
        <w:pStyle w:val="ListParagraph"/>
        <w:numPr>
          <w:ilvl w:val="0"/>
          <w:numId w:val="106"/>
        </w:numPr>
      </w:pPr>
      <w:r w:rsidRPr="007C495C">
        <w:rPr>
          <w:b/>
        </w:rPr>
        <w:t xml:space="preserve">Security ID </w:t>
      </w:r>
      <w:r w:rsidRPr="007C495C">
        <w:t>[Type = SID]</w:t>
      </w:r>
      <w:r w:rsidRPr="007C495C">
        <w:rPr>
          <w:b/>
        </w:rPr>
        <w:t>:</w:t>
      </w:r>
      <w:r w:rsidRPr="007C495C">
        <w:t xml:space="preserve"> SID of </w:t>
      </w:r>
      <w:r w:rsidR="00480524">
        <w:t>account that made</w:t>
      </w:r>
      <w:r>
        <w:t xml:space="preserve"> a change to local </w:t>
      </w:r>
      <w:r w:rsidRPr="004B2BBB">
        <w:t>user right policy</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334AAE8D" w14:textId="6D471F3A" w:rsidR="00BC6D78" w:rsidRPr="007C495C" w:rsidRDefault="00BC6D78" w:rsidP="009278AB">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932" w:history="1">
        <w:r w:rsidR="00376484">
          <w:rPr>
            <w:rStyle w:val="Hyperlink"/>
            <w:b w:val="0"/>
          </w:rPr>
          <w:t>Security Identifiers</w:t>
        </w:r>
      </w:hyperlink>
      <w:r w:rsidRPr="007C495C">
        <w:rPr>
          <w:b w:val="0"/>
        </w:rPr>
        <w:t>.</w:t>
      </w:r>
    </w:p>
    <w:p w14:paraId="53172E37" w14:textId="0D485B94" w:rsidR="00BC6D78" w:rsidRPr="007C495C" w:rsidRDefault="00BC6D78" w:rsidP="00CC3659">
      <w:pPr>
        <w:pStyle w:val="ListParagraph"/>
        <w:numPr>
          <w:ilvl w:val="0"/>
          <w:numId w:val="106"/>
        </w:numPr>
        <w:rPr>
          <w:b/>
        </w:rPr>
      </w:pPr>
      <w:r w:rsidRPr="007C495C">
        <w:rPr>
          <w:b/>
        </w:rPr>
        <w:t xml:space="preserve">Account Name </w:t>
      </w:r>
      <w:r w:rsidRPr="007C495C">
        <w:t>[Type = UnicodeString]</w:t>
      </w:r>
      <w:r w:rsidRPr="007C495C">
        <w:rPr>
          <w:b/>
        </w:rPr>
        <w:t xml:space="preserve">: </w:t>
      </w:r>
      <w:r w:rsidRPr="007C495C">
        <w:t xml:space="preserve">the name of the </w:t>
      </w:r>
      <w:r w:rsidR="00480524">
        <w:t>account that made</w:t>
      </w:r>
      <w:r>
        <w:t xml:space="preserve"> a change to local </w:t>
      </w:r>
      <w:r w:rsidRPr="004B2BBB">
        <w:t>user right policy</w:t>
      </w:r>
      <w:r>
        <w:t>.</w:t>
      </w:r>
    </w:p>
    <w:p w14:paraId="3B54C966" w14:textId="1A5B7179" w:rsidR="00BC6D78" w:rsidRPr="007C495C" w:rsidRDefault="00BC6D78" w:rsidP="00CC3659">
      <w:pPr>
        <w:pStyle w:val="ListParagraph"/>
        <w:numPr>
          <w:ilvl w:val="0"/>
          <w:numId w:val="106"/>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3EBF2A97" w14:textId="77777777" w:rsidR="00BC6D78" w:rsidRPr="007C495C" w:rsidRDefault="00BC6D78" w:rsidP="00CC3659">
      <w:pPr>
        <w:pStyle w:val="ListParagraph"/>
        <w:numPr>
          <w:ilvl w:val="1"/>
          <w:numId w:val="106"/>
        </w:numPr>
      </w:pPr>
      <w:r w:rsidRPr="007C495C">
        <w:t>Domain NETBIOS name example: CONTOSO</w:t>
      </w:r>
    </w:p>
    <w:p w14:paraId="46D1C935" w14:textId="77777777" w:rsidR="00BC6D78" w:rsidRPr="007C495C" w:rsidRDefault="00BC6D78" w:rsidP="00CC3659">
      <w:pPr>
        <w:pStyle w:val="ListParagraph"/>
        <w:numPr>
          <w:ilvl w:val="1"/>
          <w:numId w:val="106"/>
        </w:numPr>
      </w:pPr>
      <w:r w:rsidRPr="007C495C">
        <w:t>Lowercase full domain name: contoso.local</w:t>
      </w:r>
    </w:p>
    <w:p w14:paraId="7920D4BC" w14:textId="77777777" w:rsidR="00BC6D78" w:rsidRPr="007C495C" w:rsidRDefault="00BC6D78" w:rsidP="00CC3659">
      <w:pPr>
        <w:pStyle w:val="ListParagraph"/>
        <w:numPr>
          <w:ilvl w:val="1"/>
          <w:numId w:val="106"/>
        </w:numPr>
      </w:pPr>
      <w:r w:rsidRPr="007C495C">
        <w:t>Uppercase full domain name: CONTOSO.LOCAL</w:t>
      </w:r>
    </w:p>
    <w:p w14:paraId="7B8E325E" w14:textId="77777777" w:rsidR="00BC6D78" w:rsidRPr="007C495C" w:rsidRDefault="00BC6D78" w:rsidP="00CC3659">
      <w:pPr>
        <w:pStyle w:val="ListParagraph"/>
        <w:numPr>
          <w:ilvl w:val="1"/>
          <w:numId w:val="106"/>
        </w:numPr>
      </w:pPr>
      <w:r w:rsidRPr="007C495C">
        <w:t xml:space="preserve">For some </w:t>
      </w:r>
      <w:hyperlink r:id="rId933" w:history="1">
        <w:r w:rsidRPr="007C495C">
          <w:rPr>
            <w:rStyle w:val="Hyperlink"/>
          </w:rPr>
          <w:t>well-known security principals</w:t>
        </w:r>
      </w:hyperlink>
      <w:r w:rsidRPr="007C495C">
        <w:t>, such as LOCAL SERVICE or ANONYMOUS LOGON, the value of this field is “NT AUTHORITY”.</w:t>
      </w:r>
    </w:p>
    <w:p w14:paraId="192F4CF1" w14:textId="14303249" w:rsidR="00BC6D78" w:rsidRPr="007C495C" w:rsidRDefault="00376484" w:rsidP="00CC3659">
      <w:pPr>
        <w:pStyle w:val="ListParagraph"/>
        <w:numPr>
          <w:ilvl w:val="1"/>
          <w:numId w:val="106"/>
        </w:numPr>
      </w:pPr>
      <w:r>
        <w:t>For local user accounts, this field will contain the name of the computer or device that this account belongs to, for example: “Win81”.</w:t>
      </w:r>
    </w:p>
    <w:p w14:paraId="71296717" w14:textId="77777777" w:rsidR="00B237E2" w:rsidRDefault="00BC6D78" w:rsidP="00CC3659">
      <w:pPr>
        <w:pStyle w:val="ListParagraph"/>
        <w:numPr>
          <w:ilvl w:val="0"/>
          <w:numId w:val="106"/>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21CEE30B" w14:textId="1A34A84E" w:rsidR="00BC6D78" w:rsidRPr="004B2BBB" w:rsidRDefault="00BC6D78" w:rsidP="002A0E66">
      <w:pPr>
        <w:rPr>
          <w:b/>
        </w:rPr>
      </w:pPr>
      <w:r w:rsidRPr="004B2BBB">
        <w:rPr>
          <w:b/>
        </w:rPr>
        <w:t>Target Account:</w:t>
      </w:r>
    </w:p>
    <w:p w14:paraId="18E8D951" w14:textId="7255CA2E" w:rsidR="00BC6D78" w:rsidRPr="007C495C" w:rsidRDefault="00BC6D78" w:rsidP="00CC3659">
      <w:pPr>
        <w:pStyle w:val="ListParagraph"/>
        <w:numPr>
          <w:ilvl w:val="0"/>
          <w:numId w:val="106"/>
        </w:numPr>
      </w:pPr>
      <w:r w:rsidRPr="004B2BBB">
        <w:rPr>
          <w:b/>
        </w:rPr>
        <w:t>Account Name</w:t>
      </w:r>
      <w:r w:rsidRPr="007C495C">
        <w:rPr>
          <w:b/>
        </w:rPr>
        <w:t xml:space="preserve"> </w:t>
      </w:r>
      <w:r w:rsidRPr="007C495C">
        <w:t>[Type = SID]</w:t>
      </w:r>
      <w:r w:rsidRPr="004B2BBB">
        <w:t>: the SID of security principal for which user right</w:t>
      </w:r>
      <w:r>
        <w:t>s</w:t>
      </w:r>
      <w:r w:rsidRPr="004B2BBB">
        <w:t xml:space="preserve"> </w:t>
      </w:r>
      <w:r>
        <w:t>were</w:t>
      </w:r>
      <w:r w:rsidRPr="004B2BBB">
        <w:t xml:space="preserve"> </w:t>
      </w:r>
      <w:r>
        <w:t>removed</w:t>
      </w:r>
      <w:r w:rsidRPr="004B2BBB">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37E5B45F" w14:textId="23E48B7C" w:rsidR="00BC6D78" w:rsidRPr="004B2BBB" w:rsidRDefault="00CC1F1F" w:rsidP="00913582">
      <w:r>
        <w:rPr>
          <w:b/>
        </w:rPr>
        <w:t>Removed</w:t>
      </w:r>
      <w:r w:rsidR="00BC6D78" w:rsidRPr="004B2BBB">
        <w:rPr>
          <w:b/>
        </w:rPr>
        <w:t xml:space="preserve"> Right: </w:t>
      </w:r>
    </w:p>
    <w:p w14:paraId="02455FFB" w14:textId="77777777" w:rsidR="00BC6D78" w:rsidRDefault="00BC6D78" w:rsidP="00CC3659">
      <w:pPr>
        <w:pStyle w:val="ListParagraph"/>
        <w:numPr>
          <w:ilvl w:val="0"/>
          <w:numId w:val="106"/>
        </w:numPr>
      </w:pPr>
      <w:r w:rsidRPr="004B2BBB">
        <w:rPr>
          <w:b/>
        </w:rPr>
        <w:t>User Right</w:t>
      </w:r>
      <w:r w:rsidRPr="007C495C">
        <w:rPr>
          <w:b/>
        </w:rPr>
        <w:t xml:space="preserve"> </w:t>
      </w:r>
      <w:r w:rsidRPr="007C495C">
        <w:t>[Type = UnicodeString]</w:t>
      </w:r>
      <w:r w:rsidRPr="004B2BBB">
        <w:t xml:space="preserve">: the list of </w:t>
      </w:r>
      <w:r>
        <w:t>removed</w:t>
      </w:r>
      <w:r w:rsidRPr="004B2BBB">
        <w:t xml:space="preserve"> user rights. This event generates only for </w:t>
      </w:r>
      <w:r w:rsidRPr="004B2BBB">
        <w:rPr>
          <w:u w:val="single"/>
        </w:rPr>
        <w:t>user</w:t>
      </w:r>
      <w:r w:rsidRPr="004B2BBB">
        <w:t xml:space="preserve"> rights, not logon rights. Here is the list of possible user rights:</w:t>
      </w:r>
    </w:p>
    <w:tbl>
      <w:tblPr>
        <w:tblStyle w:val="ListTable3-Accent11"/>
        <w:tblW w:w="14012" w:type="dxa"/>
        <w:tblInd w:w="720" w:type="dxa"/>
        <w:tblLayout w:type="fixed"/>
        <w:tblLook w:val="04A0" w:firstRow="1" w:lastRow="0" w:firstColumn="1" w:lastColumn="0" w:noHBand="0" w:noVBand="1"/>
      </w:tblPr>
      <w:tblGrid>
        <w:gridCol w:w="2762"/>
        <w:gridCol w:w="23"/>
        <w:gridCol w:w="2790"/>
        <w:gridCol w:w="8437"/>
      </w:tblGrid>
      <w:tr w:rsidR="00BC6D78" w:rsidRPr="00727B51" w14:paraId="3DD1BE96" w14:textId="77777777" w:rsidTr="007815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62" w:type="dxa"/>
          </w:tcPr>
          <w:p w14:paraId="3A7FCDE4" w14:textId="77777777" w:rsidR="00BC6D78" w:rsidRPr="00727B51" w:rsidRDefault="00BC6D78" w:rsidP="00A41EF5">
            <w:pPr>
              <w:pStyle w:val="ListParagraph"/>
              <w:ind w:left="0"/>
            </w:pPr>
            <w:r w:rsidRPr="00727B51">
              <w:t>Privilege Name</w:t>
            </w:r>
          </w:p>
        </w:tc>
        <w:tc>
          <w:tcPr>
            <w:tcW w:w="2813" w:type="dxa"/>
            <w:gridSpan w:val="2"/>
          </w:tcPr>
          <w:p w14:paraId="540A7607" w14:textId="77777777" w:rsidR="00BC6D78" w:rsidRPr="00727B51" w:rsidRDefault="00BC6D78" w:rsidP="00A41EF5">
            <w:pPr>
              <w:pStyle w:val="ListParagraph"/>
              <w:ind w:left="0"/>
              <w:cnfStyle w:val="100000000000" w:firstRow="1" w:lastRow="0" w:firstColumn="0" w:lastColumn="0" w:oddVBand="0" w:evenVBand="0" w:oddHBand="0" w:evenHBand="0" w:firstRowFirstColumn="0" w:firstRowLastColumn="0" w:lastRowFirstColumn="0" w:lastRowLastColumn="0"/>
            </w:pPr>
            <w:r w:rsidRPr="00727B51">
              <w:t>User Right Group Policy Name</w:t>
            </w:r>
          </w:p>
        </w:tc>
        <w:tc>
          <w:tcPr>
            <w:tcW w:w="8437" w:type="dxa"/>
          </w:tcPr>
          <w:p w14:paraId="305EBEFD" w14:textId="77777777" w:rsidR="00BC6D78" w:rsidRPr="00727B51" w:rsidRDefault="00BC6D78" w:rsidP="00A41EF5">
            <w:pPr>
              <w:pStyle w:val="ListParagraph"/>
              <w:ind w:left="0"/>
              <w:cnfStyle w:val="100000000000" w:firstRow="1" w:lastRow="0" w:firstColumn="0" w:lastColumn="0" w:oddVBand="0" w:evenVBand="0" w:oddHBand="0" w:evenHBand="0" w:firstRowFirstColumn="0" w:firstRowLastColumn="0" w:lastRowFirstColumn="0" w:lastRowLastColumn="0"/>
            </w:pPr>
            <w:r w:rsidRPr="00727B51">
              <w:t>Description</w:t>
            </w:r>
          </w:p>
        </w:tc>
      </w:tr>
      <w:tr w:rsidR="00BC6D78" w:rsidRPr="00727B51" w14:paraId="65B7CAB1" w14:textId="77777777" w:rsidTr="00781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32894FB1" w14:textId="77777777" w:rsidR="00BC6D78" w:rsidRPr="00727B51" w:rsidRDefault="00BC6D78" w:rsidP="00A41EF5">
            <w:pPr>
              <w:rPr>
                <w:b w:val="0"/>
                <w:bCs w:val="0"/>
              </w:rPr>
            </w:pPr>
            <w:r w:rsidRPr="00727B51">
              <w:rPr>
                <w:b w:val="0"/>
                <w:bCs w:val="0"/>
              </w:rPr>
              <w:t>SeAssignPrimaryTokenPrivilege</w:t>
            </w:r>
          </w:p>
        </w:tc>
        <w:tc>
          <w:tcPr>
            <w:tcW w:w="2813" w:type="dxa"/>
            <w:gridSpan w:val="2"/>
          </w:tcPr>
          <w:p w14:paraId="58C312EA"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Replace a process-level token</w:t>
            </w:r>
          </w:p>
        </w:tc>
        <w:tc>
          <w:tcPr>
            <w:tcW w:w="8437" w:type="dxa"/>
            <w:vAlign w:val="center"/>
          </w:tcPr>
          <w:p w14:paraId="4EB97E23"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Required to assign the </w:t>
            </w:r>
            <w:hyperlink r:id="rId934" w:anchor="_security_primary_token_gly" w:history="1">
              <w:r w:rsidRPr="00727B51">
                <w:rPr>
                  <w:i/>
                  <w:iCs/>
                </w:rPr>
                <w:t>primary token</w:t>
              </w:r>
            </w:hyperlink>
            <w:r w:rsidRPr="00727B51">
              <w:t xml:space="preserve"> of a process. </w:t>
            </w:r>
          </w:p>
          <w:p w14:paraId="3D28EA78" w14:textId="439A7824"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initiate a process to replace the default token associated with a started subprocess.</w:t>
            </w:r>
          </w:p>
        </w:tc>
      </w:tr>
      <w:tr w:rsidR="00BC6D78" w:rsidRPr="00727B51" w14:paraId="49A9D497" w14:textId="77777777" w:rsidTr="007815EE">
        <w:tc>
          <w:tcPr>
            <w:cnfStyle w:val="001000000000" w:firstRow="0" w:lastRow="0" w:firstColumn="1" w:lastColumn="0" w:oddVBand="0" w:evenVBand="0" w:oddHBand="0" w:evenHBand="0" w:firstRowFirstColumn="0" w:firstRowLastColumn="0" w:lastRowFirstColumn="0" w:lastRowLastColumn="0"/>
            <w:tcW w:w="2762" w:type="dxa"/>
          </w:tcPr>
          <w:p w14:paraId="56E7E4FB" w14:textId="77777777" w:rsidR="00BC6D78" w:rsidRPr="00727B51" w:rsidRDefault="00BC6D78" w:rsidP="00A41EF5">
            <w:pPr>
              <w:rPr>
                <w:b w:val="0"/>
                <w:bCs w:val="0"/>
              </w:rPr>
            </w:pPr>
            <w:r w:rsidRPr="00727B51">
              <w:rPr>
                <w:b w:val="0"/>
                <w:bCs w:val="0"/>
              </w:rPr>
              <w:t>SeAuditPrivilege</w:t>
            </w:r>
          </w:p>
        </w:tc>
        <w:tc>
          <w:tcPr>
            <w:tcW w:w="2813" w:type="dxa"/>
            <w:gridSpan w:val="2"/>
          </w:tcPr>
          <w:p w14:paraId="1948549E"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Generate security audits</w:t>
            </w:r>
          </w:p>
        </w:tc>
        <w:tc>
          <w:tcPr>
            <w:tcW w:w="8437" w:type="dxa"/>
            <w:vAlign w:val="center"/>
          </w:tcPr>
          <w:p w14:paraId="06E2E64D" w14:textId="4F576AD9"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add entries to the security log.</w:t>
            </w:r>
          </w:p>
        </w:tc>
      </w:tr>
      <w:tr w:rsidR="00BC6D78" w:rsidRPr="00727B51" w14:paraId="6F2650C0" w14:textId="77777777" w:rsidTr="00781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134D7CAD" w14:textId="77777777" w:rsidR="00BC6D78" w:rsidRPr="00727B51" w:rsidRDefault="00BC6D78" w:rsidP="00A41EF5">
            <w:pPr>
              <w:rPr>
                <w:b w:val="0"/>
                <w:bCs w:val="0"/>
              </w:rPr>
            </w:pPr>
            <w:r w:rsidRPr="00727B51">
              <w:rPr>
                <w:b w:val="0"/>
                <w:bCs w:val="0"/>
              </w:rPr>
              <w:t>SeBackupPrivilege</w:t>
            </w:r>
          </w:p>
        </w:tc>
        <w:tc>
          <w:tcPr>
            <w:tcW w:w="2813" w:type="dxa"/>
            <w:gridSpan w:val="2"/>
          </w:tcPr>
          <w:p w14:paraId="1EB4A7D4"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Back up files and directories</w:t>
            </w:r>
          </w:p>
        </w:tc>
        <w:tc>
          <w:tcPr>
            <w:tcW w:w="8437" w:type="dxa"/>
            <w:vAlign w:val="center"/>
          </w:tcPr>
          <w:p w14:paraId="13974596"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Required to perform backup operations. </w:t>
            </w:r>
          </w:p>
          <w:p w14:paraId="2D554F9A" w14:textId="24C15265"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bypass file and directory, registry, and other persistent object permissions for the purposes of backing up the system.</w:t>
            </w:r>
          </w:p>
          <w:p w14:paraId="3CDBA50E"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This privilege causes the system to grant all read access control to any file, regardless of the </w:t>
            </w:r>
            <w:hyperlink r:id="rId935" w:anchor="_security_access_control_list_gly" w:history="1">
              <w:r w:rsidRPr="00727B51">
                <w:rPr>
                  <w:i/>
                  <w:iCs/>
                </w:rPr>
                <w:t>access control list</w:t>
              </w:r>
            </w:hyperlink>
            <w:r w:rsidRPr="00727B51">
              <w:t xml:space="preserve"> (ACL) specified for the file. Any access request other than read is still evaluated with the ACL. The following access rights are granted if this privilege is held:</w:t>
            </w:r>
          </w:p>
          <w:p w14:paraId="5157E952" w14:textId="77777777" w:rsidR="00BC6D78" w:rsidRPr="00727B51"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READ_CONTROL</w:t>
            </w:r>
          </w:p>
          <w:p w14:paraId="349EC376" w14:textId="77777777" w:rsidR="00BC6D78" w:rsidRPr="00727B51"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ACCESS_SYSTEM_SECURITY</w:t>
            </w:r>
          </w:p>
          <w:p w14:paraId="49BD4315" w14:textId="77777777" w:rsidR="00BC6D78" w:rsidRPr="00727B51"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FILE_GENERIC_READ</w:t>
            </w:r>
          </w:p>
          <w:p w14:paraId="7CC365D3" w14:textId="77777777" w:rsidR="00BC6D78" w:rsidRPr="00727B51" w:rsidRDefault="00BC6D78" w:rsidP="00CC3659">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rsidRPr="00727B51">
              <w:t>FILE_TRAVERSE</w:t>
            </w:r>
          </w:p>
        </w:tc>
      </w:tr>
      <w:tr w:rsidR="00BC6D78" w:rsidRPr="00727B51" w14:paraId="370B0133" w14:textId="77777777" w:rsidTr="007815EE">
        <w:tc>
          <w:tcPr>
            <w:cnfStyle w:val="001000000000" w:firstRow="0" w:lastRow="0" w:firstColumn="1" w:lastColumn="0" w:oddVBand="0" w:evenVBand="0" w:oddHBand="0" w:evenHBand="0" w:firstRowFirstColumn="0" w:firstRowLastColumn="0" w:lastRowFirstColumn="0" w:lastRowLastColumn="0"/>
            <w:tcW w:w="2762" w:type="dxa"/>
          </w:tcPr>
          <w:p w14:paraId="2BF4D4C1" w14:textId="77777777" w:rsidR="00BC6D78" w:rsidRPr="00727B51" w:rsidRDefault="00BC6D78" w:rsidP="00A41EF5">
            <w:pPr>
              <w:rPr>
                <w:b w:val="0"/>
                <w:bCs w:val="0"/>
              </w:rPr>
            </w:pPr>
            <w:r w:rsidRPr="00727B51">
              <w:rPr>
                <w:b w:val="0"/>
                <w:bCs w:val="0"/>
              </w:rPr>
              <w:lastRenderedPageBreak/>
              <w:t>SeChangeNotifyPrivilege</w:t>
            </w:r>
          </w:p>
        </w:tc>
        <w:tc>
          <w:tcPr>
            <w:tcW w:w="2813" w:type="dxa"/>
            <w:gridSpan w:val="2"/>
          </w:tcPr>
          <w:p w14:paraId="6A92C574"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Bypass traverse checking</w:t>
            </w:r>
          </w:p>
        </w:tc>
        <w:tc>
          <w:tcPr>
            <w:tcW w:w="8437" w:type="dxa"/>
            <w:vAlign w:val="center"/>
          </w:tcPr>
          <w:p w14:paraId="1BADEF13"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 xml:space="preserve">Required to receive notifications of changes to files or directories. This privilege also causes the system to skip all traversal access checks. </w:t>
            </w:r>
          </w:p>
          <w:p w14:paraId="7AB97002" w14:textId="5CD97A2A"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traverse directory trees even though the user may not have permissions on the traversed directory. This privilege does not allow the user to list the contents of a directory, only to traverse directories.</w:t>
            </w:r>
          </w:p>
        </w:tc>
      </w:tr>
      <w:tr w:rsidR="00BC6D78" w:rsidRPr="00727B51" w14:paraId="5AA08309" w14:textId="77777777" w:rsidTr="00781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3C39E0C3" w14:textId="77777777" w:rsidR="00BC6D78" w:rsidRPr="00727B51" w:rsidRDefault="00BC6D78" w:rsidP="00A41EF5">
            <w:pPr>
              <w:rPr>
                <w:b w:val="0"/>
                <w:bCs w:val="0"/>
              </w:rPr>
            </w:pPr>
            <w:r w:rsidRPr="00727B51">
              <w:rPr>
                <w:b w:val="0"/>
                <w:bCs w:val="0"/>
              </w:rPr>
              <w:t>SeCreateGlobalPrivilege</w:t>
            </w:r>
          </w:p>
        </w:tc>
        <w:tc>
          <w:tcPr>
            <w:tcW w:w="2813" w:type="dxa"/>
            <w:gridSpan w:val="2"/>
          </w:tcPr>
          <w:p w14:paraId="13706D83"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Create global objects</w:t>
            </w:r>
          </w:p>
        </w:tc>
        <w:tc>
          <w:tcPr>
            <w:tcW w:w="8437" w:type="dxa"/>
            <w:vAlign w:val="center"/>
          </w:tcPr>
          <w:p w14:paraId="5B25F7CE"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create named file mapping objects in the global namespace during Terminal Services sessions.</w:t>
            </w:r>
          </w:p>
        </w:tc>
      </w:tr>
      <w:tr w:rsidR="00BC6D78" w:rsidRPr="00727B51" w14:paraId="7EC9D0A7" w14:textId="77777777" w:rsidTr="007815EE">
        <w:trPr>
          <w:trHeight w:val="170"/>
        </w:trPr>
        <w:tc>
          <w:tcPr>
            <w:cnfStyle w:val="001000000000" w:firstRow="0" w:lastRow="0" w:firstColumn="1" w:lastColumn="0" w:oddVBand="0" w:evenVBand="0" w:oddHBand="0" w:evenHBand="0" w:firstRowFirstColumn="0" w:firstRowLastColumn="0" w:lastRowFirstColumn="0" w:lastRowLastColumn="0"/>
            <w:tcW w:w="2762" w:type="dxa"/>
          </w:tcPr>
          <w:p w14:paraId="5ACFCB02" w14:textId="77777777" w:rsidR="00BC6D78" w:rsidRPr="00727B51" w:rsidRDefault="00BC6D78" w:rsidP="00A41EF5">
            <w:pPr>
              <w:rPr>
                <w:b w:val="0"/>
                <w:bCs w:val="0"/>
              </w:rPr>
            </w:pPr>
            <w:r w:rsidRPr="00727B51">
              <w:rPr>
                <w:b w:val="0"/>
                <w:bCs w:val="0"/>
              </w:rPr>
              <w:t>SeCreatePagefilePrivilege</w:t>
            </w:r>
          </w:p>
        </w:tc>
        <w:tc>
          <w:tcPr>
            <w:tcW w:w="2813" w:type="dxa"/>
            <w:gridSpan w:val="2"/>
          </w:tcPr>
          <w:p w14:paraId="70ABE44A"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Create a pagefile</w:t>
            </w:r>
          </w:p>
        </w:tc>
        <w:tc>
          <w:tcPr>
            <w:tcW w:w="8437" w:type="dxa"/>
            <w:vAlign w:val="center"/>
          </w:tcPr>
          <w:p w14:paraId="0D61DF8D" w14:textId="491894EB"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create and change the size of a pagefile.</w:t>
            </w:r>
          </w:p>
        </w:tc>
      </w:tr>
      <w:tr w:rsidR="00BC6D78" w:rsidRPr="00727B51" w14:paraId="71BD8896" w14:textId="77777777" w:rsidTr="00781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1F568BDC" w14:textId="77777777" w:rsidR="00BC6D78" w:rsidRPr="00727B51" w:rsidRDefault="00BC6D78" w:rsidP="00A41EF5">
            <w:pPr>
              <w:rPr>
                <w:b w:val="0"/>
                <w:bCs w:val="0"/>
              </w:rPr>
            </w:pPr>
            <w:r w:rsidRPr="00727B51">
              <w:rPr>
                <w:b w:val="0"/>
                <w:bCs w:val="0"/>
              </w:rPr>
              <w:t>SeCreatePermanentPrivilege</w:t>
            </w:r>
          </w:p>
        </w:tc>
        <w:tc>
          <w:tcPr>
            <w:tcW w:w="2813" w:type="dxa"/>
            <w:gridSpan w:val="2"/>
          </w:tcPr>
          <w:p w14:paraId="56402DB2"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Create permanent shared objects</w:t>
            </w:r>
          </w:p>
        </w:tc>
        <w:tc>
          <w:tcPr>
            <w:tcW w:w="8437" w:type="dxa"/>
            <w:vAlign w:val="center"/>
          </w:tcPr>
          <w:p w14:paraId="7725D708"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Required to create a permanent object. </w:t>
            </w:r>
          </w:p>
          <w:p w14:paraId="01B75827"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This privilege is useful to kernel-mode components that extend the object namespace. Components that are running in kernel mode already have this privilege inherently; it is not necessary to assign them the privilege.</w:t>
            </w:r>
          </w:p>
        </w:tc>
      </w:tr>
      <w:tr w:rsidR="00BC6D78" w:rsidRPr="00727B51" w14:paraId="5D53183B" w14:textId="77777777" w:rsidTr="007815EE">
        <w:tc>
          <w:tcPr>
            <w:cnfStyle w:val="001000000000" w:firstRow="0" w:lastRow="0" w:firstColumn="1" w:lastColumn="0" w:oddVBand="0" w:evenVBand="0" w:oddHBand="0" w:evenHBand="0" w:firstRowFirstColumn="0" w:firstRowLastColumn="0" w:lastRowFirstColumn="0" w:lastRowLastColumn="0"/>
            <w:tcW w:w="2762" w:type="dxa"/>
          </w:tcPr>
          <w:p w14:paraId="0F2DDA15" w14:textId="77777777" w:rsidR="00BC6D78" w:rsidRPr="00727B51" w:rsidRDefault="00BC6D78" w:rsidP="00A41EF5">
            <w:pPr>
              <w:rPr>
                <w:b w:val="0"/>
                <w:bCs w:val="0"/>
              </w:rPr>
            </w:pPr>
            <w:r w:rsidRPr="00727B51">
              <w:rPr>
                <w:b w:val="0"/>
                <w:bCs w:val="0"/>
              </w:rPr>
              <w:t>SeCreateSymbolicLinkPrivilege</w:t>
            </w:r>
          </w:p>
        </w:tc>
        <w:tc>
          <w:tcPr>
            <w:tcW w:w="2813" w:type="dxa"/>
            <w:gridSpan w:val="2"/>
          </w:tcPr>
          <w:p w14:paraId="6D141E49"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Create symbolic links</w:t>
            </w:r>
          </w:p>
        </w:tc>
        <w:tc>
          <w:tcPr>
            <w:tcW w:w="8437" w:type="dxa"/>
            <w:vAlign w:val="center"/>
          </w:tcPr>
          <w:p w14:paraId="37DABB60"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Required to create a symbolic link.</w:t>
            </w:r>
          </w:p>
        </w:tc>
      </w:tr>
      <w:tr w:rsidR="00BC6D78" w:rsidRPr="00727B51" w14:paraId="7CFBDDBF" w14:textId="77777777" w:rsidTr="00781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57D57EC7" w14:textId="77777777" w:rsidR="00BC6D78" w:rsidRPr="00727B51" w:rsidRDefault="00BC6D78" w:rsidP="00A41EF5">
            <w:pPr>
              <w:rPr>
                <w:b w:val="0"/>
                <w:bCs w:val="0"/>
              </w:rPr>
            </w:pPr>
            <w:r w:rsidRPr="00727B51">
              <w:rPr>
                <w:b w:val="0"/>
                <w:bCs w:val="0"/>
              </w:rPr>
              <w:t>SeCreateTokenPrivilege</w:t>
            </w:r>
          </w:p>
        </w:tc>
        <w:tc>
          <w:tcPr>
            <w:tcW w:w="2813" w:type="dxa"/>
            <w:gridSpan w:val="2"/>
          </w:tcPr>
          <w:p w14:paraId="346D6EFC"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Create a token object</w:t>
            </w:r>
          </w:p>
        </w:tc>
        <w:tc>
          <w:tcPr>
            <w:tcW w:w="8437" w:type="dxa"/>
            <w:vAlign w:val="center"/>
          </w:tcPr>
          <w:p w14:paraId="65479974"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Allows a process to create a token which it can then use to get access to any local resources when the process uses NtCreateToken() or other token-creation APIs.</w:t>
            </w:r>
          </w:p>
          <w:p w14:paraId="06D6E42A" w14:textId="0947C229"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When a process requires this privilege, we recommend using the LocalSystem account (which already includes the privilege), rather than creating a separate user account and assigning this privilege to it.</w:t>
            </w:r>
          </w:p>
        </w:tc>
      </w:tr>
      <w:tr w:rsidR="00BC6D78" w:rsidRPr="00727B51" w14:paraId="0F0CD881" w14:textId="77777777" w:rsidTr="007815EE">
        <w:tc>
          <w:tcPr>
            <w:cnfStyle w:val="001000000000" w:firstRow="0" w:lastRow="0" w:firstColumn="1" w:lastColumn="0" w:oddVBand="0" w:evenVBand="0" w:oddHBand="0" w:evenHBand="0" w:firstRowFirstColumn="0" w:firstRowLastColumn="0" w:lastRowFirstColumn="0" w:lastRowLastColumn="0"/>
            <w:tcW w:w="2762" w:type="dxa"/>
          </w:tcPr>
          <w:p w14:paraId="6576D4F5" w14:textId="77777777" w:rsidR="00BC6D78" w:rsidRPr="00727B51" w:rsidRDefault="00BC6D78" w:rsidP="00A41EF5">
            <w:pPr>
              <w:rPr>
                <w:b w:val="0"/>
                <w:bCs w:val="0"/>
              </w:rPr>
            </w:pPr>
            <w:r w:rsidRPr="00727B51">
              <w:rPr>
                <w:b w:val="0"/>
                <w:bCs w:val="0"/>
              </w:rPr>
              <w:t>SeDebugPrivilege</w:t>
            </w:r>
          </w:p>
        </w:tc>
        <w:tc>
          <w:tcPr>
            <w:tcW w:w="2813" w:type="dxa"/>
            <w:gridSpan w:val="2"/>
          </w:tcPr>
          <w:p w14:paraId="1AD49C7D"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Debug programs</w:t>
            </w:r>
          </w:p>
        </w:tc>
        <w:tc>
          <w:tcPr>
            <w:tcW w:w="8437" w:type="dxa"/>
            <w:vAlign w:val="center"/>
          </w:tcPr>
          <w:p w14:paraId="698426F2"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Required to debug and adjust the memory of a process owned by another account.</w:t>
            </w:r>
          </w:p>
          <w:p w14:paraId="0DD71352" w14:textId="162AED10"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attach a debugger to any process or to the kernel. </w:t>
            </w:r>
            <w:r>
              <w:t>Developers who are debugging their own applications do not need this user right.</w:t>
            </w:r>
            <w:r w:rsidR="00BC6D78" w:rsidRPr="00727B51">
              <w:t xml:space="preserve"> </w:t>
            </w:r>
            <w:r>
              <w:t>Developers who are debugging new system components need this user right.</w:t>
            </w:r>
            <w:r w:rsidR="00BC6D78" w:rsidRPr="00727B51">
              <w:t xml:space="preserve"> This user right provides complete access to sensitive and critical operating system components.</w:t>
            </w:r>
          </w:p>
        </w:tc>
      </w:tr>
      <w:tr w:rsidR="00BC6D78" w:rsidRPr="00727B51" w14:paraId="6926D1A3" w14:textId="77777777" w:rsidTr="00781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7ADA8AAD" w14:textId="77777777" w:rsidR="00BC6D78" w:rsidRPr="00727B51" w:rsidRDefault="00BC6D78" w:rsidP="00A41EF5">
            <w:pPr>
              <w:rPr>
                <w:b w:val="0"/>
                <w:bCs w:val="0"/>
              </w:rPr>
            </w:pPr>
            <w:r w:rsidRPr="00727B51">
              <w:rPr>
                <w:b w:val="0"/>
                <w:bCs w:val="0"/>
              </w:rPr>
              <w:t>SeEnableDelegationPrivilege</w:t>
            </w:r>
          </w:p>
        </w:tc>
        <w:tc>
          <w:tcPr>
            <w:tcW w:w="2813" w:type="dxa"/>
            <w:gridSpan w:val="2"/>
          </w:tcPr>
          <w:p w14:paraId="2D07096F"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Enable computer and user accounts to be trusted for delegation</w:t>
            </w:r>
          </w:p>
        </w:tc>
        <w:tc>
          <w:tcPr>
            <w:tcW w:w="8437" w:type="dxa"/>
            <w:vAlign w:val="center"/>
          </w:tcPr>
          <w:p w14:paraId="0201A119"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mark user and computer accounts as trusted for delegation.</w:t>
            </w:r>
          </w:p>
          <w:p w14:paraId="138DF149" w14:textId="1D0D637C"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set the </w:t>
            </w:r>
            <w:r w:rsidR="00BC6D78" w:rsidRPr="00727B51">
              <w:rPr>
                <w:b/>
              </w:rPr>
              <w:t>Trusted for Deleg</w:t>
            </w:r>
            <w:r w:rsidR="00BC6D78" w:rsidRPr="00727B51">
              <w:t>ation setting on a user or computer object.</w:t>
            </w:r>
          </w:p>
          <w:p w14:paraId="476E2FA6"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The user or object that is granted this privilege must have write access to the account control flags on the user or computer object. A server process running on a computer (or under a user context) that is trusted for delegation can access resources on another computer using the delegated credentials of a client, as long as the account of the client does not have the </w:t>
            </w:r>
            <w:r w:rsidRPr="00727B51">
              <w:rPr>
                <w:rStyle w:val="Strong"/>
              </w:rPr>
              <w:t>Account cannot be delegated</w:t>
            </w:r>
            <w:r w:rsidRPr="00727B51">
              <w:t xml:space="preserve"> account control flag set.</w:t>
            </w:r>
          </w:p>
        </w:tc>
      </w:tr>
      <w:tr w:rsidR="00BC6D78" w:rsidRPr="00727B51" w14:paraId="525E270B" w14:textId="77777777" w:rsidTr="007815EE">
        <w:tc>
          <w:tcPr>
            <w:cnfStyle w:val="001000000000" w:firstRow="0" w:lastRow="0" w:firstColumn="1" w:lastColumn="0" w:oddVBand="0" w:evenVBand="0" w:oddHBand="0" w:evenHBand="0" w:firstRowFirstColumn="0" w:firstRowLastColumn="0" w:lastRowFirstColumn="0" w:lastRowLastColumn="0"/>
            <w:tcW w:w="2762" w:type="dxa"/>
          </w:tcPr>
          <w:p w14:paraId="11454E5B" w14:textId="77777777" w:rsidR="00BC6D78" w:rsidRPr="00727B51" w:rsidRDefault="00BC6D78" w:rsidP="00A41EF5">
            <w:pPr>
              <w:rPr>
                <w:b w:val="0"/>
                <w:bCs w:val="0"/>
              </w:rPr>
            </w:pPr>
            <w:r w:rsidRPr="00727B51">
              <w:rPr>
                <w:b w:val="0"/>
                <w:bCs w:val="0"/>
              </w:rPr>
              <w:t>SeImpersonatePrivilege</w:t>
            </w:r>
          </w:p>
        </w:tc>
        <w:tc>
          <w:tcPr>
            <w:tcW w:w="2813" w:type="dxa"/>
            <w:gridSpan w:val="2"/>
          </w:tcPr>
          <w:p w14:paraId="2ADBC15E"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Impersonate a client after authentication</w:t>
            </w:r>
          </w:p>
        </w:tc>
        <w:tc>
          <w:tcPr>
            <w:tcW w:w="8437" w:type="dxa"/>
            <w:vAlign w:val="center"/>
          </w:tcPr>
          <w:p w14:paraId="4B95F17D" w14:textId="282110DB"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impersonate other accounts.</w:t>
            </w:r>
          </w:p>
        </w:tc>
      </w:tr>
      <w:tr w:rsidR="00BC6D78" w:rsidRPr="00727B51" w14:paraId="6271307A" w14:textId="77777777" w:rsidTr="00781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010CBAA6" w14:textId="77777777" w:rsidR="00BC6D78" w:rsidRPr="00727B51" w:rsidRDefault="00BC6D78" w:rsidP="00A41EF5">
            <w:pPr>
              <w:rPr>
                <w:b w:val="0"/>
                <w:bCs w:val="0"/>
              </w:rPr>
            </w:pPr>
            <w:r w:rsidRPr="00727B51">
              <w:rPr>
                <w:b w:val="0"/>
                <w:bCs w:val="0"/>
              </w:rPr>
              <w:t>SeIncreaseBasePriorityPrivilege</w:t>
            </w:r>
          </w:p>
        </w:tc>
        <w:tc>
          <w:tcPr>
            <w:tcW w:w="2813" w:type="dxa"/>
            <w:gridSpan w:val="2"/>
          </w:tcPr>
          <w:p w14:paraId="60612A20"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Increase scheduling priority</w:t>
            </w:r>
          </w:p>
        </w:tc>
        <w:tc>
          <w:tcPr>
            <w:tcW w:w="8437" w:type="dxa"/>
            <w:vAlign w:val="center"/>
          </w:tcPr>
          <w:p w14:paraId="0A99F3D5"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increase the base priority of a process.</w:t>
            </w:r>
          </w:p>
          <w:p w14:paraId="4F2BE807" w14:textId="185CFD76"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use a process with Write property access to another process to increase the execution priority assigned to the other process. A user with this privilege can change the scheduling priority of a process through the Task Manager user interface.</w:t>
            </w:r>
          </w:p>
        </w:tc>
      </w:tr>
      <w:tr w:rsidR="00BC6D78" w:rsidRPr="00727B51" w14:paraId="71FF2F1C" w14:textId="77777777" w:rsidTr="007815EE">
        <w:tc>
          <w:tcPr>
            <w:cnfStyle w:val="001000000000" w:firstRow="0" w:lastRow="0" w:firstColumn="1" w:lastColumn="0" w:oddVBand="0" w:evenVBand="0" w:oddHBand="0" w:evenHBand="0" w:firstRowFirstColumn="0" w:firstRowLastColumn="0" w:lastRowFirstColumn="0" w:lastRowLastColumn="0"/>
            <w:tcW w:w="2762" w:type="dxa"/>
          </w:tcPr>
          <w:p w14:paraId="2B5DB3A7" w14:textId="77777777" w:rsidR="00BC6D78" w:rsidRPr="00727B51" w:rsidRDefault="00BC6D78" w:rsidP="00A41EF5">
            <w:pPr>
              <w:rPr>
                <w:b w:val="0"/>
                <w:bCs w:val="0"/>
              </w:rPr>
            </w:pPr>
            <w:r w:rsidRPr="00727B51">
              <w:rPr>
                <w:b w:val="0"/>
                <w:bCs w:val="0"/>
              </w:rPr>
              <w:lastRenderedPageBreak/>
              <w:t>SeIncreaseQuotaPrivilege</w:t>
            </w:r>
          </w:p>
        </w:tc>
        <w:tc>
          <w:tcPr>
            <w:tcW w:w="2813" w:type="dxa"/>
            <w:gridSpan w:val="2"/>
          </w:tcPr>
          <w:p w14:paraId="44C1E6C2"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Adjust memory quotas for a process</w:t>
            </w:r>
          </w:p>
        </w:tc>
        <w:tc>
          <w:tcPr>
            <w:tcW w:w="8437" w:type="dxa"/>
            <w:vAlign w:val="center"/>
          </w:tcPr>
          <w:p w14:paraId="5DBE7931"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 xml:space="preserve">Required to increase the quota assigned to a process. </w:t>
            </w:r>
          </w:p>
          <w:p w14:paraId="6F3C2909" w14:textId="023C037D"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change the maximum memory that can be consumed by a process.</w:t>
            </w:r>
          </w:p>
        </w:tc>
      </w:tr>
      <w:tr w:rsidR="00BC6D78" w:rsidRPr="00727B51" w14:paraId="6D8B9248" w14:textId="77777777" w:rsidTr="00781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65BF344A" w14:textId="77777777" w:rsidR="00BC6D78" w:rsidRPr="00727B51" w:rsidRDefault="00BC6D78" w:rsidP="00A41EF5">
            <w:pPr>
              <w:rPr>
                <w:b w:val="0"/>
                <w:bCs w:val="0"/>
              </w:rPr>
            </w:pPr>
            <w:r w:rsidRPr="00727B51">
              <w:rPr>
                <w:b w:val="0"/>
                <w:bCs w:val="0"/>
              </w:rPr>
              <w:t>SeIncreaseWorkingSetPrivilege</w:t>
            </w:r>
          </w:p>
        </w:tc>
        <w:tc>
          <w:tcPr>
            <w:tcW w:w="2813" w:type="dxa"/>
            <w:gridSpan w:val="2"/>
          </w:tcPr>
          <w:p w14:paraId="7345E31B"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Increase a process working set</w:t>
            </w:r>
          </w:p>
        </w:tc>
        <w:tc>
          <w:tcPr>
            <w:tcW w:w="8437" w:type="dxa"/>
            <w:vAlign w:val="center"/>
          </w:tcPr>
          <w:p w14:paraId="5B26760C"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allocate more memory for applications that run in the context of users.</w:t>
            </w:r>
          </w:p>
        </w:tc>
      </w:tr>
      <w:tr w:rsidR="00BC6D78" w:rsidRPr="00727B51" w14:paraId="3BFC4EC7" w14:textId="77777777" w:rsidTr="007815EE">
        <w:tc>
          <w:tcPr>
            <w:cnfStyle w:val="001000000000" w:firstRow="0" w:lastRow="0" w:firstColumn="1" w:lastColumn="0" w:oddVBand="0" w:evenVBand="0" w:oddHBand="0" w:evenHBand="0" w:firstRowFirstColumn="0" w:firstRowLastColumn="0" w:lastRowFirstColumn="0" w:lastRowLastColumn="0"/>
            <w:tcW w:w="2762" w:type="dxa"/>
          </w:tcPr>
          <w:p w14:paraId="1E77D1E3" w14:textId="77777777" w:rsidR="00BC6D78" w:rsidRPr="00727B51" w:rsidRDefault="00BC6D78" w:rsidP="00A41EF5">
            <w:pPr>
              <w:rPr>
                <w:b w:val="0"/>
                <w:bCs w:val="0"/>
              </w:rPr>
            </w:pPr>
            <w:r w:rsidRPr="00727B51">
              <w:rPr>
                <w:b w:val="0"/>
                <w:bCs w:val="0"/>
              </w:rPr>
              <w:t>SeLoadDriverPrivilege</w:t>
            </w:r>
          </w:p>
        </w:tc>
        <w:tc>
          <w:tcPr>
            <w:tcW w:w="2813" w:type="dxa"/>
            <w:gridSpan w:val="2"/>
          </w:tcPr>
          <w:p w14:paraId="75BBC382"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Load and unload device drivers</w:t>
            </w:r>
          </w:p>
        </w:tc>
        <w:tc>
          <w:tcPr>
            <w:tcW w:w="8437" w:type="dxa"/>
            <w:vAlign w:val="center"/>
          </w:tcPr>
          <w:p w14:paraId="3F484E75" w14:textId="40FAD946" w:rsidR="00BC6D78" w:rsidRPr="00727B51" w:rsidRDefault="00055F3A" w:rsidP="00A41EF5">
            <w:pPr>
              <w:cnfStyle w:val="000000000000" w:firstRow="0" w:lastRow="0" w:firstColumn="0" w:lastColumn="0" w:oddVBand="0" w:evenVBand="0" w:oddHBand="0" w:evenHBand="0" w:firstRowFirstColumn="0" w:firstRowLastColumn="0" w:lastRowFirstColumn="0" w:lastRowLastColumn="0"/>
            </w:pPr>
            <w:r>
              <w:t>Required to load or unload a device driver.</w:t>
            </w:r>
          </w:p>
          <w:p w14:paraId="53F6BEA3" w14:textId="6E488FDC"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dynamically load and unload device drivers or other code in to kernel mode. This user right does not apply to Plug and Play device drivers.</w:t>
            </w:r>
          </w:p>
        </w:tc>
      </w:tr>
      <w:tr w:rsidR="00BC6D78" w:rsidRPr="00727B51" w14:paraId="1D3995D1" w14:textId="77777777" w:rsidTr="00781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596700C8" w14:textId="77777777" w:rsidR="00BC6D78" w:rsidRPr="00727B51" w:rsidRDefault="00BC6D78" w:rsidP="00A41EF5">
            <w:pPr>
              <w:rPr>
                <w:b w:val="0"/>
                <w:bCs w:val="0"/>
              </w:rPr>
            </w:pPr>
            <w:r w:rsidRPr="00727B51">
              <w:rPr>
                <w:b w:val="0"/>
                <w:bCs w:val="0"/>
              </w:rPr>
              <w:t>SeLockMemoryPrivilege</w:t>
            </w:r>
          </w:p>
        </w:tc>
        <w:tc>
          <w:tcPr>
            <w:tcW w:w="2813" w:type="dxa"/>
            <w:gridSpan w:val="2"/>
          </w:tcPr>
          <w:p w14:paraId="5F95E65A"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Lock pages in memory</w:t>
            </w:r>
          </w:p>
        </w:tc>
        <w:tc>
          <w:tcPr>
            <w:tcW w:w="8437" w:type="dxa"/>
            <w:vAlign w:val="center"/>
          </w:tcPr>
          <w:p w14:paraId="14B2E18A"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Required to lock physical pages in memory. </w:t>
            </w:r>
          </w:p>
          <w:p w14:paraId="2D83329E" w14:textId="22D30DD5"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use a process to keep data in physical memory, which prevents the system from paging the data to virtual memory on disk. Exercising this privilege could significantly affect system performance by decreasing the amount of available random access memory (RAM).</w:t>
            </w:r>
          </w:p>
        </w:tc>
      </w:tr>
      <w:tr w:rsidR="00BC6D78" w:rsidRPr="00727B51" w14:paraId="3C302EB8" w14:textId="77777777" w:rsidTr="007815EE">
        <w:tc>
          <w:tcPr>
            <w:cnfStyle w:val="001000000000" w:firstRow="0" w:lastRow="0" w:firstColumn="1" w:lastColumn="0" w:oddVBand="0" w:evenVBand="0" w:oddHBand="0" w:evenHBand="0" w:firstRowFirstColumn="0" w:firstRowLastColumn="0" w:lastRowFirstColumn="0" w:lastRowLastColumn="0"/>
            <w:tcW w:w="2762" w:type="dxa"/>
          </w:tcPr>
          <w:p w14:paraId="4535322A" w14:textId="77777777" w:rsidR="00BC6D78" w:rsidRPr="00727B51" w:rsidRDefault="00BC6D78" w:rsidP="00A41EF5">
            <w:pPr>
              <w:rPr>
                <w:b w:val="0"/>
                <w:bCs w:val="0"/>
              </w:rPr>
            </w:pPr>
            <w:r w:rsidRPr="00727B51">
              <w:rPr>
                <w:b w:val="0"/>
                <w:bCs w:val="0"/>
              </w:rPr>
              <w:t>SeMachineAccountPrivilege</w:t>
            </w:r>
          </w:p>
        </w:tc>
        <w:tc>
          <w:tcPr>
            <w:tcW w:w="2813" w:type="dxa"/>
            <w:gridSpan w:val="2"/>
          </w:tcPr>
          <w:p w14:paraId="24D25ACA"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Add workstations to domain</w:t>
            </w:r>
          </w:p>
        </w:tc>
        <w:tc>
          <w:tcPr>
            <w:tcW w:w="8437" w:type="dxa"/>
            <w:vAlign w:val="center"/>
          </w:tcPr>
          <w:p w14:paraId="34F1AF94" w14:textId="75E8B56F"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create a computer account.</w:t>
            </w:r>
          </w:p>
          <w:p w14:paraId="36E9A372"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This privilege is valid only on domain controllers.</w:t>
            </w:r>
          </w:p>
        </w:tc>
      </w:tr>
      <w:tr w:rsidR="007815EE" w:rsidRPr="00727B51" w14:paraId="745A955F" w14:textId="77777777" w:rsidTr="00781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gridSpan w:val="2"/>
          </w:tcPr>
          <w:p w14:paraId="789147B2" w14:textId="77777777" w:rsidR="007815EE" w:rsidRPr="00727B51" w:rsidRDefault="007815EE" w:rsidP="0077212A">
            <w:pPr>
              <w:rPr>
                <w:b w:val="0"/>
                <w:bCs w:val="0"/>
              </w:rPr>
            </w:pPr>
            <w:r w:rsidRPr="00727B51">
              <w:rPr>
                <w:b w:val="0"/>
                <w:bCs w:val="0"/>
              </w:rPr>
              <w:t>SeManageVolumePrivilege</w:t>
            </w:r>
          </w:p>
        </w:tc>
        <w:tc>
          <w:tcPr>
            <w:tcW w:w="2790" w:type="dxa"/>
          </w:tcPr>
          <w:p w14:paraId="78787444" w14:textId="77777777" w:rsidR="007815EE" w:rsidRPr="00727B51" w:rsidRDefault="007815EE" w:rsidP="0077212A">
            <w:pPr>
              <w:cnfStyle w:val="000000100000" w:firstRow="0" w:lastRow="0" w:firstColumn="0" w:lastColumn="0" w:oddVBand="0" w:evenVBand="0" w:oddHBand="1" w:evenHBand="0" w:firstRowFirstColumn="0" w:firstRowLastColumn="0" w:lastRowFirstColumn="0" w:lastRowLastColumn="0"/>
              <w:rPr>
                <w:bCs/>
              </w:rPr>
            </w:pPr>
            <w:r w:rsidRPr="00727B51">
              <w:t>Perform volume maintenance tasks</w:t>
            </w:r>
          </w:p>
        </w:tc>
        <w:tc>
          <w:tcPr>
            <w:tcW w:w="8437" w:type="dxa"/>
            <w:vAlign w:val="center"/>
          </w:tcPr>
          <w:p w14:paraId="4011579A" w14:textId="77777777" w:rsidR="007815EE" w:rsidRPr="00727B51" w:rsidRDefault="007815EE" w:rsidP="0077212A">
            <w:pPr>
              <w:keepNext/>
              <w:cnfStyle w:val="000000100000" w:firstRow="0" w:lastRow="0" w:firstColumn="0" w:lastColumn="0" w:oddVBand="0" w:evenVBand="0" w:oddHBand="1" w:evenHBand="0" w:firstRowFirstColumn="0" w:firstRowLastColumn="0" w:lastRowFirstColumn="0" w:lastRowLastColumn="0"/>
              <w:rPr>
                <w:lang w:val="en"/>
              </w:rPr>
            </w:pPr>
            <w:r w:rsidRPr="00727B51">
              <w:rPr>
                <w:lang w:val="en"/>
              </w:rPr>
              <w:t>Required to run maintenance tasks on a volume, such as remote defragmentation.</w:t>
            </w:r>
          </w:p>
        </w:tc>
      </w:tr>
      <w:tr w:rsidR="00BC6D78" w:rsidRPr="00727B51" w14:paraId="4AE7DC23" w14:textId="77777777" w:rsidTr="007815EE">
        <w:tc>
          <w:tcPr>
            <w:cnfStyle w:val="001000000000" w:firstRow="0" w:lastRow="0" w:firstColumn="1" w:lastColumn="0" w:oddVBand="0" w:evenVBand="0" w:oddHBand="0" w:evenHBand="0" w:firstRowFirstColumn="0" w:firstRowLastColumn="0" w:lastRowFirstColumn="0" w:lastRowLastColumn="0"/>
            <w:tcW w:w="2762" w:type="dxa"/>
          </w:tcPr>
          <w:p w14:paraId="6858A39B" w14:textId="77777777" w:rsidR="00BC6D78" w:rsidRPr="00727B51" w:rsidRDefault="00BC6D78" w:rsidP="00A41EF5">
            <w:pPr>
              <w:rPr>
                <w:b w:val="0"/>
                <w:bCs w:val="0"/>
              </w:rPr>
            </w:pPr>
            <w:r w:rsidRPr="00727B51">
              <w:rPr>
                <w:b w:val="0"/>
                <w:bCs w:val="0"/>
              </w:rPr>
              <w:t>SeProfileSingleProcessPrivilege</w:t>
            </w:r>
          </w:p>
        </w:tc>
        <w:tc>
          <w:tcPr>
            <w:tcW w:w="2813" w:type="dxa"/>
            <w:gridSpan w:val="2"/>
          </w:tcPr>
          <w:p w14:paraId="2B89660C"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Profile single process</w:t>
            </w:r>
          </w:p>
        </w:tc>
        <w:tc>
          <w:tcPr>
            <w:tcW w:w="8437" w:type="dxa"/>
            <w:vAlign w:val="center"/>
          </w:tcPr>
          <w:p w14:paraId="511CB40C"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 xml:space="preserve">Required to gather profiling information for a single process. </w:t>
            </w:r>
          </w:p>
          <w:p w14:paraId="55341A75" w14:textId="457658BE"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use performance monitoring tools to monitor the performance of non-system processes.</w:t>
            </w:r>
          </w:p>
        </w:tc>
      </w:tr>
      <w:tr w:rsidR="00BC6D78" w:rsidRPr="00727B51" w14:paraId="365F90EB" w14:textId="77777777" w:rsidTr="00781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3BF4F831" w14:textId="77777777" w:rsidR="00BC6D78" w:rsidRPr="00727B51" w:rsidRDefault="00BC6D78" w:rsidP="00A41EF5">
            <w:pPr>
              <w:rPr>
                <w:b w:val="0"/>
                <w:bCs w:val="0"/>
              </w:rPr>
            </w:pPr>
            <w:r w:rsidRPr="00727B51">
              <w:rPr>
                <w:b w:val="0"/>
                <w:bCs w:val="0"/>
              </w:rPr>
              <w:t>SeRelabelPrivilege</w:t>
            </w:r>
          </w:p>
        </w:tc>
        <w:tc>
          <w:tcPr>
            <w:tcW w:w="2813" w:type="dxa"/>
            <w:gridSpan w:val="2"/>
          </w:tcPr>
          <w:p w14:paraId="3FE24299"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Modify an object label</w:t>
            </w:r>
          </w:p>
        </w:tc>
        <w:tc>
          <w:tcPr>
            <w:tcW w:w="8437" w:type="dxa"/>
            <w:vAlign w:val="center"/>
          </w:tcPr>
          <w:p w14:paraId="6621B668"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modify the mandatory integrity level of an object.</w:t>
            </w:r>
          </w:p>
        </w:tc>
      </w:tr>
      <w:tr w:rsidR="00BC6D78" w:rsidRPr="00727B51" w14:paraId="0556EABF" w14:textId="77777777" w:rsidTr="007815EE">
        <w:tc>
          <w:tcPr>
            <w:cnfStyle w:val="001000000000" w:firstRow="0" w:lastRow="0" w:firstColumn="1" w:lastColumn="0" w:oddVBand="0" w:evenVBand="0" w:oddHBand="0" w:evenHBand="0" w:firstRowFirstColumn="0" w:firstRowLastColumn="0" w:lastRowFirstColumn="0" w:lastRowLastColumn="0"/>
            <w:tcW w:w="2762" w:type="dxa"/>
          </w:tcPr>
          <w:p w14:paraId="0B4758BF" w14:textId="77777777" w:rsidR="00BC6D78" w:rsidRPr="00727B51" w:rsidRDefault="00BC6D78" w:rsidP="00A41EF5">
            <w:pPr>
              <w:rPr>
                <w:b w:val="0"/>
                <w:bCs w:val="0"/>
              </w:rPr>
            </w:pPr>
            <w:r w:rsidRPr="00727B51">
              <w:rPr>
                <w:b w:val="0"/>
                <w:bCs w:val="0"/>
              </w:rPr>
              <w:t>SeRemoteShutdownPrivilege</w:t>
            </w:r>
          </w:p>
        </w:tc>
        <w:tc>
          <w:tcPr>
            <w:tcW w:w="2813" w:type="dxa"/>
            <w:gridSpan w:val="2"/>
          </w:tcPr>
          <w:p w14:paraId="4B2454E7"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Force shutdown from a remote system</w:t>
            </w:r>
          </w:p>
        </w:tc>
        <w:tc>
          <w:tcPr>
            <w:tcW w:w="8437" w:type="dxa"/>
            <w:vAlign w:val="center"/>
          </w:tcPr>
          <w:p w14:paraId="4BDA00A0"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 xml:space="preserve">Required to shut down a system using a network request. </w:t>
            </w:r>
          </w:p>
        </w:tc>
      </w:tr>
      <w:tr w:rsidR="00BC6D78" w:rsidRPr="00727B51" w14:paraId="3913CEBF" w14:textId="77777777" w:rsidTr="00781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72785516" w14:textId="77777777" w:rsidR="00BC6D78" w:rsidRPr="00727B51" w:rsidRDefault="00BC6D78" w:rsidP="00A41EF5">
            <w:pPr>
              <w:rPr>
                <w:b w:val="0"/>
                <w:bCs w:val="0"/>
              </w:rPr>
            </w:pPr>
            <w:r w:rsidRPr="00727B51">
              <w:rPr>
                <w:b w:val="0"/>
                <w:bCs w:val="0"/>
              </w:rPr>
              <w:t>SeRestorePrivilege</w:t>
            </w:r>
          </w:p>
        </w:tc>
        <w:tc>
          <w:tcPr>
            <w:tcW w:w="2813" w:type="dxa"/>
            <w:gridSpan w:val="2"/>
          </w:tcPr>
          <w:p w14:paraId="0D651393"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Restore files and directories</w:t>
            </w:r>
          </w:p>
        </w:tc>
        <w:tc>
          <w:tcPr>
            <w:tcW w:w="8437" w:type="dxa"/>
            <w:vAlign w:val="center"/>
          </w:tcPr>
          <w:p w14:paraId="79AC9523"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perform restore operations. This privilege causes the system to grant all write access control to any file, regardless of the ACL specified for the file. Any access request other than write is still evaluated with the ACL. Additionally, this privilege enables you to set any valid user or group SID as the owner of a file. The following access rights are granted if this privilege is held:</w:t>
            </w:r>
          </w:p>
          <w:p w14:paraId="6CE25C65"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WRITE_DAC</w:t>
            </w:r>
          </w:p>
          <w:p w14:paraId="42FF721F"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WRITE_OWNER</w:t>
            </w:r>
          </w:p>
          <w:p w14:paraId="5CC9EA99"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ACCESS_SYSTEM_SECURITY</w:t>
            </w:r>
          </w:p>
          <w:p w14:paraId="4939D988"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FILE_GENERIC_WRITE</w:t>
            </w:r>
          </w:p>
          <w:p w14:paraId="4B5B0A1A"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FILE_ADD_FILE</w:t>
            </w:r>
          </w:p>
          <w:p w14:paraId="7E9F5D29"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FILE_ADD_SUBDIRECTORY</w:t>
            </w:r>
          </w:p>
          <w:p w14:paraId="42C5E64E" w14:textId="77777777" w:rsidR="00BC6D78" w:rsidRPr="00727B51" w:rsidRDefault="00BC6D78" w:rsidP="00CC3659">
            <w:pPr>
              <w:pStyle w:val="ListParagraph"/>
              <w:numPr>
                <w:ilvl w:val="0"/>
                <w:numId w:val="79"/>
              </w:numPr>
              <w:cnfStyle w:val="000000100000" w:firstRow="0" w:lastRow="0" w:firstColumn="0" w:lastColumn="0" w:oddVBand="0" w:evenVBand="0" w:oddHBand="1" w:evenHBand="0" w:firstRowFirstColumn="0" w:firstRowLastColumn="0" w:lastRowFirstColumn="0" w:lastRowLastColumn="0"/>
            </w:pPr>
            <w:r w:rsidRPr="00727B51">
              <w:t>DELETE</w:t>
            </w:r>
          </w:p>
          <w:p w14:paraId="3D211447" w14:textId="29CD2E27"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bypass file, directory, registry, and other persistent objects permissions when restoring backed up files and directories and determines which users can set any valid security principal as the owner of an object.</w:t>
            </w:r>
          </w:p>
        </w:tc>
      </w:tr>
      <w:tr w:rsidR="00BC6D78" w:rsidRPr="00727B51" w14:paraId="206DEC19" w14:textId="77777777" w:rsidTr="007815EE">
        <w:tc>
          <w:tcPr>
            <w:cnfStyle w:val="001000000000" w:firstRow="0" w:lastRow="0" w:firstColumn="1" w:lastColumn="0" w:oddVBand="0" w:evenVBand="0" w:oddHBand="0" w:evenHBand="0" w:firstRowFirstColumn="0" w:firstRowLastColumn="0" w:lastRowFirstColumn="0" w:lastRowLastColumn="0"/>
            <w:tcW w:w="2762" w:type="dxa"/>
          </w:tcPr>
          <w:p w14:paraId="47EF3EE4" w14:textId="77777777" w:rsidR="00BC6D78" w:rsidRPr="00727B51" w:rsidRDefault="00BC6D78" w:rsidP="00A41EF5">
            <w:pPr>
              <w:rPr>
                <w:b w:val="0"/>
                <w:bCs w:val="0"/>
              </w:rPr>
            </w:pPr>
            <w:r w:rsidRPr="00727B51">
              <w:rPr>
                <w:b w:val="0"/>
                <w:bCs w:val="0"/>
              </w:rPr>
              <w:t>SeSecurityPrivilege</w:t>
            </w:r>
          </w:p>
        </w:tc>
        <w:tc>
          <w:tcPr>
            <w:tcW w:w="2813" w:type="dxa"/>
            <w:gridSpan w:val="2"/>
          </w:tcPr>
          <w:p w14:paraId="404C91EF"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Manage auditing and security log</w:t>
            </w:r>
          </w:p>
        </w:tc>
        <w:tc>
          <w:tcPr>
            <w:tcW w:w="8437" w:type="dxa"/>
            <w:vAlign w:val="center"/>
          </w:tcPr>
          <w:p w14:paraId="5487673F"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Required to perform a number of security-related functions, such as controlling and viewing audit events in security event log.</w:t>
            </w:r>
          </w:p>
          <w:p w14:paraId="6990CB87" w14:textId="52E90DB6"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lastRenderedPageBreak/>
              <w:t>With this privilege, the user can</w:t>
            </w:r>
            <w:r w:rsidR="00BC6D78" w:rsidRPr="00727B51">
              <w:t xml:space="preserve"> specify object access auditing options for individual resources, such as files, Active Directory objects, and registry keys.</w:t>
            </w:r>
          </w:p>
          <w:p w14:paraId="72DCEC9B"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A user with this privilege can also view and clear the security log.</w:t>
            </w:r>
          </w:p>
        </w:tc>
      </w:tr>
      <w:tr w:rsidR="00BC6D78" w:rsidRPr="00727B51" w14:paraId="18D4545C" w14:textId="77777777" w:rsidTr="00781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3407433D" w14:textId="77777777" w:rsidR="00BC6D78" w:rsidRPr="00727B51" w:rsidRDefault="00BC6D78" w:rsidP="00A41EF5">
            <w:pPr>
              <w:rPr>
                <w:b w:val="0"/>
                <w:bCs w:val="0"/>
              </w:rPr>
            </w:pPr>
            <w:r w:rsidRPr="00727B51">
              <w:rPr>
                <w:b w:val="0"/>
                <w:bCs w:val="0"/>
              </w:rPr>
              <w:lastRenderedPageBreak/>
              <w:t>SeShutdownPrivilege</w:t>
            </w:r>
          </w:p>
        </w:tc>
        <w:tc>
          <w:tcPr>
            <w:tcW w:w="2813" w:type="dxa"/>
            <w:gridSpan w:val="2"/>
          </w:tcPr>
          <w:p w14:paraId="15AB51EE"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Shut down the system</w:t>
            </w:r>
          </w:p>
        </w:tc>
        <w:tc>
          <w:tcPr>
            <w:tcW w:w="8437" w:type="dxa"/>
            <w:vAlign w:val="center"/>
          </w:tcPr>
          <w:p w14:paraId="6872D7F9"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shut down a local system.</w:t>
            </w:r>
          </w:p>
        </w:tc>
      </w:tr>
      <w:tr w:rsidR="00BC6D78" w:rsidRPr="00727B51" w14:paraId="7AB6748E" w14:textId="77777777" w:rsidTr="007815EE">
        <w:tc>
          <w:tcPr>
            <w:cnfStyle w:val="001000000000" w:firstRow="0" w:lastRow="0" w:firstColumn="1" w:lastColumn="0" w:oddVBand="0" w:evenVBand="0" w:oddHBand="0" w:evenHBand="0" w:firstRowFirstColumn="0" w:firstRowLastColumn="0" w:lastRowFirstColumn="0" w:lastRowLastColumn="0"/>
            <w:tcW w:w="2762" w:type="dxa"/>
          </w:tcPr>
          <w:p w14:paraId="24B50C4A" w14:textId="77777777" w:rsidR="00BC6D78" w:rsidRPr="00727B51" w:rsidRDefault="00BC6D78" w:rsidP="00A41EF5">
            <w:pPr>
              <w:rPr>
                <w:b w:val="0"/>
                <w:bCs w:val="0"/>
              </w:rPr>
            </w:pPr>
            <w:r w:rsidRPr="00727B51">
              <w:rPr>
                <w:b w:val="0"/>
                <w:bCs w:val="0"/>
              </w:rPr>
              <w:t>SeSyncAgentPrivilege</w:t>
            </w:r>
          </w:p>
        </w:tc>
        <w:tc>
          <w:tcPr>
            <w:tcW w:w="2813" w:type="dxa"/>
            <w:gridSpan w:val="2"/>
          </w:tcPr>
          <w:p w14:paraId="50A53591"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Synchronize directory service data</w:t>
            </w:r>
          </w:p>
        </w:tc>
        <w:tc>
          <w:tcPr>
            <w:tcW w:w="8437" w:type="dxa"/>
            <w:vAlign w:val="center"/>
          </w:tcPr>
          <w:p w14:paraId="6D04EED7"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 xml:space="preserve">This privilege enables the holder to read all objects and properties in the directory, regardless of the protection on the objects and properties. By default, it is assigned to the Administrator and LocalSystem accounts on domain controllers. </w:t>
            </w:r>
          </w:p>
          <w:p w14:paraId="714B8EE9" w14:textId="4BA795FF"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synchronize all directory service data. This is also known as Active Directory synchronization.</w:t>
            </w:r>
          </w:p>
        </w:tc>
      </w:tr>
      <w:tr w:rsidR="00BC6D78" w:rsidRPr="00727B51" w14:paraId="4F53906F" w14:textId="77777777" w:rsidTr="00781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44A26BCA" w14:textId="77777777" w:rsidR="00BC6D78" w:rsidRPr="00727B51" w:rsidRDefault="00BC6D78" w:rsidP="00A41EF5">
            <w:pPr>
              <w:rPr>
                <w:b w:val="0"/>
                <w:bCs w:val="0"/>
              </w:rPr>
            </w:pPr>
            <w:r w:rsidRPr="00727B51">
              <w:rPr>
                <w:b w:val="0"/>
                <w:bCs w:val="0"/>
              </w:rPr>
              <w:t>SeSystemEnvironmentPrivilege</w:t>
            </w:r>
          </w:p>
        </w:tc>
        <w:tc>
          <w:tcPr>
            <w:tcW w:w="2813" w:type="dxa"/>
            <w:gridSpan w:val="2"/>
          </w:tcPr>
          <w:p w14:paraId="260DF622"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Modify firmware environment values</w:t>
            </w:r>
          </w:p>
        </w:tc>
        <w:tc>
          <w:tcPr>
            <w:tcW w:w="8437" w:type="dxa"/>
            <w:vAlign w:val="center"/>
          </w:tcPr>
          <w:p w14:paraId="00A8305A"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Required to modify the nonvolatile RAM of systems that use this type of memory to store configuration information. </w:t>
            </w:r>
          </w:p>
        </w:tc>
      </w:tr>
      <w:tr w:rsidR="00BC6D78" w:rsidRPr="00727B51" w14:paraId="56089A69" w14:textId="77777777" w:rsidTr="007815EE">
        <w:tc>
          <w:tcPr>
            <w:cnfStyle w:val="001000000000" w:firstRow="0" w:lastRow="0" w:firstColumn="1" w:lastColumn="0" w:oddVBand="0" w:evenVBand="0" w:oddHBand="0" w:evenHBand="0" w:firstRowFirstColumn="0" w:firstRowLastColumn="0" w:lastRowFirstColumn="0" w:lastRowLastColumn="0"/>
            <w:tcW w:w="2762" w:type="dxa"/>
          </w:tcPr>
          <w:p w14:paraId="53D8E4D1" w14:textId="77777777" w:rsidR="00BC6D78" w:rsidRPr="00727B51" w:rsidRDefault="00BC6D78" w:rsidP="00A41EF5">
            <w:pPr>
              <w:rPr>
                <w:b w:val="0"/>
                <w:bCs w:val="0"/>
              </w:rPr>
            </w:pPr>
            <w:r w:rsidRPr="00727B51">
              <w:rPr>
                <w:b w:val="0"/>
                <w:bCs w:val="0"/>
              </w:rPr>
              <w:t>SeSystemProfilePrivilege</w:t>
            </w:r>
          </w:p>
        </w:tc>
        <w:tc>
          <w:tcPr>
            <w:tcW w:w="2813" w:type="dxa"/>
            <w:gridSpan w:val="2"/>
          </w:tcPr>
          <w:p w14:paraId="42CEF9D8"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Profile system performance</w:t>
            </w:r>
          </w:p>
        </w:tc>
        <w:tc>
          <w:tcPr>
            <w:tcW w:w="8437" w:type="dxa"/>
            <w:vAlign w:val="center"/>
          </w:tcPr>
          <w:p w14:paraId="1953BE18"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 xml:space="preserve">Required to gather profiling information for the entire system. </w:t>
            </w:r>
          </w:p>
          <w:p w14:paraId="3CB06467" w14:textId="5EBA434C"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use performance monitoring tools to monitor the performance of system processes.</w:t>
            </w:r>
          </w:p>
        </w:tc>
      </w:tr>
      <w:tr w:rsidR="00BC6D78" w:rsidRPr="00727B51" w14:paraId="3C85D47A" w14:textId="77777777" w:rsidTr="00781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23188391" w14:textId="77777777" w:rsidR="00BC6D78" w:rsidRPr="00727B51" w:rsidRDefault="00BC6D78" w:rsidP="00A41EF5">
            <w:pPr>
              <w:rPr>
                <w:b w:val="0"/>
                <w:bCs w:val="0"/>
              </w:rPr>
            </w:pPr>
            <w:r w:rsidRPr="00727B51">
              <w:rPr>
                <w:b w:val="0"/>
                <w:bCs w:val="0"/>
              </w:rPr>
              <w:t>SeSystemtimePrivilege</w:t>
            </w:r>
          </w:p>
        </w:tc>
        <w:tc>
          <w:tcPr>
            <w:tcW w:w="2813" w:type="dxa"/>
            <w:gridSpan w:val="2"/>
          </w:tcPr>
          <w:p w14:paraId="7E7C07D8"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Change the system time</w:t>
            </w:r>
          </w:p>
        </w:tc>
        <w:tc>
          <w:tcPr>
            <w:tcW w:w="8437" w:type="dxa"/>
            <w:vAlign w:val="center"/>
          </w:tcPr>
          <w:p w14:paraId="7745F62E"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modify the system time.</w:t>
            </w:r>
          </w:p>
          <w:p w14:paraId="520247B5" w14:textId="6EA9BAAF" w:rsidR="00BC6D78" w:rsidRPr="00727B51" w:rsidRDefault="00376484" w:rsidP="00A41EF5">
            <w:pPr>
              <w:cnfStyle w:val="000000100000" w:firstRow="0" w:lastRow="0" w:firstColumn="0" w:lastColumn="0" w:oddVBand="0" w:evenVBand="0" w:oddHBand="1" w:evenHBand="0" w:firstRowFirstColumn="0" w:firstRowLastColumn="0" w:lastRowFirstColumn="0" w:lastRowLastColumn="0"/>
            </w:pPr>
            <w:r>
              <w:t>With this privilege, the user can</w:t>
            </w:r>
            <w:r w:rsidR="00BC6D78" w:rsidRPr="00727B51">
              <w:t xml:space="preserve"> change the time and date on the internal clock of the computer. Users that are assigned this user right can affect the appearance of event logs. If the system time is changed, events that are logged will reflect this new time, not the actual time that the events occurred.</w:t>
            </w:r>
          </w:p>
        </w:tc>
      </w:tr>
      <w:tr w:rsidR="00BC6D78" w:rsidRPr="00727B51" w14:paraId="3BD867C8" w14:textId="77777777" w:rsidTr="007815EE">
        <w:tc>
          <w:tcPr>
            <w:cnfStyle w:val="001000000000" w:firstRow="0" w:lastRow="0" w:firstColumn="1" w:lastColumn="0" w:oddVBand="0" w:evenVBand="0" w:oddHBand="0" w:evenHBand="0" w:firstRowFirstColumn="0" w:firstRowLastColumn="0" w:lastRowFirstColumn="0" w:lastRowLastColumn="0"/>
            <w:tcW w:w="2762" w:type="dxa"/>
          </w:tcPr>
          <w:p w14:paraId="75353178" w14:textId="77777777" w:rsidR="00BC6D78" w:rsidRPr="00727B51" w:rsidRDefault="00BC6D78" w:rsidP="00A41EF5">
            <w:pPr>
              <w:rPr>
                <w:b w:val="0"/>
                <w:bCs w:val="0"/>
              </w:rPr>
            </w:pPr>
            <w:r w:rsidRPr="00727B51">
              <w:rPr>
                <w:b w:val="0"/>
                <w:bCs w:val="0"/>
              </w:rPr>
              <w:t>SeTakeOwnershipPrivilege</w:t>
            </w:r>
          </w:p>
        </w:tc>
        <w:tc>
          <w:tcPr>
            <w:tcW w:w="2813" w:type="dxa"/>
            <w:gridSpan w:val="2"/>
          </w:tcPr>
          <w:p w14:paraId="14B7D10B"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Take ownership of files or other objects</w:t>
            </w:r>
          </w:p>
        </w:tc>
        <w:tc>
          <w:tcPr>
            <w:tcW w:w="8437" w:type="dxa"/>
            <w:vAlign w:val="center"/>
          </w:tcPr>
          <w:p w14:paraId="6ADB3DA1"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Required to take ownership of an object without being granted discretionary access. This privilege allows the owner value to be set only to those values that the holder may legitimately assign as the owner of an object.</w:t>
            </w:r>
          </w:p>
          <w:p w14:paraId="77D830E3" w14:textId="42EE1D9C"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take ownership of any securable object in the system, including Active Directory objects, files and folders, printers, registry keys, processes, and threads.</w:t>
            </w:r>
          </w:p>
        </w:tc>
      </w:tr>
      <w:tr w:rsidR="00BC6D78" w:rsidRPr="00727B51" w14:paraId="3023226E" w14:textId="77777777" w:rsidTr="00781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78122C1C" w14:textId="77777777" w:rsidR="00BC6D78" w:rsidRPr="00727B51" w:rsidRDefault="00BC6D78" w:rsidP="00A41EF5">
            <w:pPr>
              <w:rPr>
                <w:b w:val="0"/>
                <w:bCs w:val="0"/>
              </w:rPr>
            </w:pPr>
            <w:r w:rsidRPr="00727B51">
              <w:rPr>
                <w:b w:val="0"/>
                <w:bCs w:val="0"/>
              </w:rPr>
              <w:t>SeTcbPrivilege</w:t>
            </w:r>
          </w:p>
        </w:tc>
        <w:tc>
          <w:tcPr>
            <w:tcW w:w="2813" w:type="dxa"/>
            <w:gridSpan w:val="2"/>
          </w:tcPr>
          <w:p w14:paraId="6C3320CF"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Act as part of the operating system</w:t>
            </w:r>
          </w:p>
        </w:tc>
        <w:tc>
          <w:tcPr>
            <w:tcW w:w="8437" w:type="dxa"/>
            <w:vAlign w:val="center"/>
          </w:tcPr>
          <w:p w14:paraId="007EA21C"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This privilege identifies its holder as part of the trusted computer base.</w:t>
            </w:r>
          </w:p>
          <w:p w14:paraId="151DB7DC"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This user right allows a process to impersonate any user without authentication. The process can therefore gain access to the same local resources as that user.</w:t>
            </w:r>
          </w:p>
        </w:tc>
      </w:tr>
      <w:tr w:rsidR="00BC6D78" w:rsidRPr="00727B51" w14:paraId="7C2DC29A" w14:textId="77777777" w:rsidTr="007815EE">
        <w:tc>
          <w:tcPr>
            <w:cnfStyle w:val="001000000000" w:firstRow="0" w:lastRow="0" w:firstColumn="1" w:lastColumn="0" w:oddVBand="0" w:evenVBand="0" w:oddHBand="0" w:evenHBand="0" w:firstRowFirstColumn="0" w:firstRowLastColumn="0" w:lastRowFirstColumn="0" w:lastRowLastColumn="0"/>
            <w:tcW w:w="2762" w:type="dxa"/>
          </w:tcPr>
          <w:p w14:paraId="4EEC9B15" w14:textId="77777777" w:rsidR="00BC6D78" w:rsidRPr="00727B51" w:rsidRDefault="00BC6D78" w:rsidP="00A41EF5">
            <w:pPr>
              <w:rPr>
                <w:b w:val="0"/>
                <w:bCs w:val="0"/>
              </w:rPr>
            </w:pPr>
            <w:r w:rsidRPr="00727B51">
              <w:rPr>
                <w:b w:val="0"/>
                <w:bCs w:val="0"/>
              </w:rPr>
              <w:t>SeTimeZonePrivilege</w:t>
            </w:r>
          </w:p>
        </w:tc>
        <w:tc>
          <w:tcPr>
            <w:tcW w:w="2813" w:type="dxa"/>
            <w:gridSpan w:val="2"/>
          </w:tcPr>
          <w:p w14:paraId="660650E7"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Change the time zone</w:t>
            </w:r>
          </w:p>
        </w:tc>
        <w:tc>
          <w:tcPr>
            <w:tcW w:w="8437" w:type="dxa"/>
            <w:vAlign w:val="center"/>
          </w:tcPr>
          <w:p w14:paraId="1B5A8F07"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Required to adjust the time zone associated with the computer's internal clock.</w:t>
            </w:r>
          </w:p>
        </w:tc>
      </w:tr>
      <w:tr w:rsidR="00BC6D78" w:rsidRPr="00727B51" w14:paraId="7F066050" w14:textId="77777777" w:rsidTr="00781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028F7D98" w14:textId="77777777" w:rsidR="00BC6D78" w:rsidRPr="00727B51" w:rsidRDefault="00BC6D78" w:rsidP="00A41EF5">
            <w:pPr>
              <w:rPr>
                <w:b w:val="0"/>
                <w:bCs w:val="0"/>
              </w:rPr>
            </w:pPr>
            <w:r w:rsidRPr="00727B51">
              <w:rPr>
                <w:b w:val="0"/>
                <w:bCs w:val="0"/>
              </w:rPr>
              <w:t>SeTrustedCredManAccessPrivilege</w:t>
            </w:r>
          </w:p>
        </w:tc>
        <w:tc>
          <w:tcPr>
            <w:tcW w:w="2813" w:type="dxa"/>
            <w:gridSpan w:val="2"/>
          </w:tcPr>
          <w:p w14:paraId="55D1D635"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Access Credential Manager as a trusted caller</w:t>
            </w:r>
          </w:p>
        </w:tc>
        <w:tc>
          <w:tcPr>
            <w:tcW w:w="8437" w:type="dxa"/>
            <w:vAlign w:val="center"/>
          </w:tcPr>
          <w:p w14:paraId="6E138C9D"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Required to access Credential Manager as a trusted caller.</w:t>
            </w:r>
          </w:p>
        </w:tc>
      </w:tr>
      <w:tr w:rsidR="00BC6D78" w:rsidRPr="00727B51" w14:paraId="1354BF68" w14:textId="77777777" w:rsidTr="007815EE">
        <w:tc>
          <w:tcPr>
            <w:cnfStyle w:val="001000000000" w:firstRow="0" w:lastRow="0" w:firstColumn="1" w:lastColumn="0" w:oddVBand="0" w:evenVBand="0" w:oddHBand="0" w:evenHBand="0" w:firstRowFirstColumn="0" w:firstRowLastColumn="0" w:lastRowFirstColumn="0" w:lastRowLastColumn="0"/>
            <w:tcW w:w="2762" w:type="dxa"/>
          </w:tcPr>
          <w:p w14:paraId="32A9D1E0" w14:textId="77777777" w:rsidR="00BC6D78" w:rsidRPr="00727B51" w:rsidRDefault="00BC6D78" w:rsidP="00A41EF5">
            <w:pPr>
              <w:rPr>
                <w:b w:val="0"/>
                <w:bCs w:val="0"/>
              </w:rPr>
            </w:pPr>
            <w:r w:rsidRPr="00727B51">
              <w:rPr>
                <w:b w:val="0"/>
                <w:bCs w:val="0"/>
              </w:rPr>
              <w:t>SeUndockPrivilege</w:t>
            </w:r>
          </w:p>
        </w:tc>
        <w:tc>
          <w:tcPr>
            <w:tcW w:w="2813" w:type="dxa"/>
            <w:gridSpan w:val="2"/>
          </w:tcPr>
          <w:p w14:paraId="37E55F1C"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rPr>
                <w:bCs/>
              </w:rPr>
            </w:pPr>
            <w:r w:rsidRPr="00727B51">
              <w:t>Remove computer from docking station</w:t>
            </w:r>
          </w:p>
        </w:tc>
        <w:tc>
          <w:tcPr>
            <w:tcW w:w="8437" w:type="dxa"/>
            <w:vAlign w:val="center"/>
          </w:tcPr>
          <w:p w14:paraId="757E7BC0" w14:textId="77777777" w:rsidR="00BC6D78" w:rsidRPr="00727B51" w:rsidRDefault="00BC6D78" w:rsidP="00A41EF5">
            <w:pPr>
              <w:cnfStyle w:val="000000000000" w:firstRow="0" w:lastRow="0" w:firstColumn="0" w:lastColumn="0" w:oddVBand="0" w:evenVBand="0" w:oddHBand="0" w:evenHBand="0" w:firstRowFirstColumn="0" w:firstRowLastColumn="0" w:lastRowFirstColumn="0" w:lastRowLastColumn="0"/>
            </w:pPr>
            <w:r w:rsidRPr="00727B51">
              <w:t>Required to undock a laptop.</w:t>
            </w:r>
          </w:p>
          <w:p w14:paraId="105E7900" w14:textId="514C4C5B" w:rsidR="00BC6D78" w:rsidRPr="00727B51" w:rsidRDefault="00376484" w:rsidP="00A41EF5">
            <w:pPr>
              <w:cnfStyle w:val="000000000000" w:firstRow="0" w:lastRow="0" w:firstColumn="0" w:lastColumn="0" w:oddVBand="0" w:evenVBand="0" w:oddHBand="0" w:evenHBand="0" w:firstRowFirstColumn="0" w:firstRowLastColumn="0" w:lastRowFirstColumn="0" w:lastRowLastColumn="0"/>
            </w:pPr>
            <w:r>
              <w:t>With this privilege, the user can</w:t>
            </w:r>
            <w:r w:rsidR="00BC6D78" w:rsidRPr="00727B51">
              <w:t xml:space="preserve"> undock a portable computer from its docking station without logging on.</w:t>
            </w:r>
          </w:p>
        </w:tc>
      </w:tr>
      <w:tr w:rsidR="00BC6D78" w:rsidRPr="00727B51" w14:paraId="20BC5F37" w14:textId="77777777" w:rsidTr="00781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2" w:type="dxa"/>
          </w:tcPr>
          <w:p w14:paraId="353FBA6B" w14:textId="77777777" w:rsidR="00BC6D78" w:rsidRPr="00727B51" w:rsidRDefault="00BC6D78" w:rsidP="00A41EF5">
            <w:pPr>
              <w:rPr>
                <w:b w:val="0"/>
                <w:bCs w:val="0"/>
              </w:rPr>
            </w:pPr>
            <w:r w:rsidRPr="00727B51">
              <w:rPr>
                <w:b w:val="0"/>
                <w:bCs w:val="0"/>
              </w:rPr>
              <w:t>SeUnsolicitedInputPrivilege</w:t>
            </w:r>
          </w:p>
        </w:tc>
        <w:tc>
          <w:tcPr>
            <w:tcW w:w="2813" w:type="dxa"/>
            <w:gridSpan w:val="2"/>
          </w:tcPr>
          <w:p w14:paraId="68DF7934"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rPr>
                <w:bCs/>
              </w:rPr>
            </w:pPr>
            <w:r w:rsidRPr="00727B51">
              <w:t>Not applicable</w:t>
            </w:r>
          </w:p>
        </w:tc>
        <w:tc>
          <w:tcPr>
            <w:tcW w:w="8437" w:type="dxa"/>
            <w:vAlign w:val="center"/>
          </w:tcPr>
          <w:p w14:paraId="6039B407" w14:textId="77777777" w:rsidR="00BC6D78" w:rsidRPr="00727B51" w:rsidRDefault="00BC6D78" w:rsidP="00A41EF5">
            <w:pPr>
              <w:cnfStyle w:val="000000100000" w:firstRow="0" w:lastRow="0" w:firstColumn="0" w:lastColumn="0" w:oddVBand="0" w:evenVBand="0" w:oddHBand="1" w:evenHBand="0" w:firstRowFirstColumn="0" w:firstRowLastColumn="0" w:lastRowFirstColumn="0" w:lastRowLastColumn="0"/>
            </w:pPr>
            <w:r w:rsidRPr="00727B51">
              <w:t xml:space="preserve">Required to read unsolicited input from a </w:t>
            </w:r>
            <w:hyperlink r:id="rId936" w:anchor="_security_terminal_gly" w:history="1">
              <w:r w:rsidRPr="00727B51">
                <w:rPr>
                  <w:i/>
                  <w:iCs/>
                </w:rPr>
                <w:t>terminal</w:t>
              </w:r>
            </w:hyperlink>
            <w:r w:rsidRPr="00727B51">
              <w:t xml:space="preserve"> device.</w:t>
            </w:r>
          </w:p>
        </w:tc>
      </w:tr>
    </w:tbl>
    <w:p w14:paraId="703BDB9C" w14:textId="77777777" w:rsidR="00BC6D78" w:rsidRDefault="00BC6D78" w:rsidP="002A0E66">
      <w:pPr>
        <w:rPr>
          <w:b/>
          <w:u w:val="single"/>
        </w:rPr>
      </w:pPr>
    </w:p>
    <w:p w14:paraId="4C16E2E6" w14:textId="20669111" w:rsidR="008C53C6" w:rsidRDefault="008C53C6" w:rsidP="008C53C6">
      <w:pPr>
        <w:pStyle w:val="Heading4"/>
      </w:pPr>
      <w:bookmarkStart w:id="720" w:name="_Security_Monitoring_Recommendations_132"/>
      <w:bookmarkEnd w:id="720"/>
      <w:r w:rsidRPr="008C53C6">
        <w:t>Security Monitoring Recommendations:</w:t>
      </w:r>
    </w:p>
    <w:p w14:paraId="19D7F8CB" w14:textId="7117000E" w:rsidR="00F562A4" w:rsidRPr="00F562A4" w:rsidRDefault="00F562A4" w:rsidP="00F562A4">
      <w:r>
        <w:t xml:space="preserve">For </w:t>
      </w:r>
      <w:r w:rsidRPr="00F562A4">
        <w:t>4705(S): A user right was removed.</w:t>
      </w:r>
    </w:p>
    <w:p w14:paraId="663CF154" w14:textId="77777777" w:rsidR="00620291" w:rsidRPr="00620291" w:rsidRDefault="00620291">
      <w:pPr>
        <w:rPr>
          <w:sz w:val="12"/>
        </w:rPr>
      </w:pPr>
    </w:p>
    <w:tbl>
      <w:tblPr>
        <w:tblStyle w:val="TableGrid"/>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7600"/>
        <w:gridCol w:w="7600"/>
      </w:tblGrid>
      <w:tr w:rsidR="00D674FC" w:rsidRPr="00F1103C" w14:paraId="4CFF0EA3" w14:textId="77777777" w:rsidTr="00EB7EB1">
        <w:tc>
          <w:tcPr>
            <w:tcW w:w="7600" w:type="dxa"/>
            <w:shd w:val="clear" w:color="auto" w:fill="5B9BD5" w:themeFill="accent1"/>
          </w:tcPr>
          <w:p w14:paraId="4883F9C0" w14:textId="77777777" w:rsidR="00D674FC" w:rsidRPr="00F1103C" w:rsidRDefault="00D674FC" w:rsidP="008E2E86">
            <w:pPr>
              <w:rPr>
                <w:b/>
                <w:color w:val="FFFFFF" w:themeColor="background1"/>
              </w:rPr>
            </w:pPr>
            <w:r>
              <w:rPr>
                <w:b/>
                <w:color w:val="FFFFFF" w:themeColor="background1"/>
              </w:rPr>
              <w:t>Type of monitoring required</w:t>
            </w:r>
          </w:p>
        </w:tc>
        <w:tc>
          <w:tcPr>
            <w:tcW w:w="7600" w:type="dxa"/>
            <w:shd w:val="clear" w:color="auto" w:fill="5B9BD5" w:themeFill="accent1"/>
          </w:tcPr>
          <w:p w14:paraId="0A11192A" w14:textId="77777777" w:rsidR="00D674FC" w:rsidRPr="00F1103C" w:rsidRDefault="00D674FC" w:rsidP="008E2E86">
            <w:pPr>
              <w:rPr>
                <w:b/>
                <w:color w:val="FFFFFF" w:themeColor="background1"/>
              </w:rPr>
            </w:pPr>
            <w:r w:rsidRPr="00F1103C">
              <w:rPr>
                <w:b/>
                <w:color w:val="FFFFFF" w:themeColor="background1"/>
              </w:rPr>
              <w:t>Recommendation</w:t>
            </w:r>
          </w:p>
        </w:tc>
      </w:tr>
      <w:tr w:rsidR="00D674FC" w14:paraId="5242308F" w14:textId="77777777" w:rsidTr="00EB7EB1">
        <w:tc>
          <w:tcPr>
            <w:tcW w:w="7600" w:type="dxa"/>
          </w:tcPr>
          <w:p w14:paraId="6FE16DC3" w14:textId="77777777" w:rsidR="00D674FC" w:rsidRPr="007F672F" w:rsidRDefault="00D674FC" w:rsidP="008E2E86">
            <w:pPr>
              <w:spacing w:before="120" w:after="120"/>
              <w:rPr>
                <w:b/>
              </w:rPr>
            </w:pPr>
            <w:r>
              <w:rPr>
                <w:b/>
              </w:rPr>
              <w:t>Actions typically performed by the SYSTEM account</w:t>
            </w:r>
            <w:r w:rsidRPr="00082F91">
              <w:t xml:space="preserve">: </w:t>
            </w:r>
            <w:r>
              <w:t>This event and certain other events should be monitored to see if they are triggered by any account other than SYSTEM.</w:t>
            </w:r>
          </w:p>
        </w:tc>
        <w:tc>
          <w:tcPr>
            <w:tcW w:w="7600" w:type="dxa"/>
          </w:tcPr>
          <w:p w14:paraId="363CB6EB" w14:textId="77777777" w:rsidR="00D674FC" w:rsidRPr="00082F91" w:rsidRDefault="00D674FC" w:rsidP="008E2E86">
            <w:pPr>
              <w:spacing w:before="120" w:after="120"/>
            </w:pPr>
            <w:r>
              <w:rPr>
                <w:bCs/>
              </w:rPr>
              <w:t xml:space="preserve">Because this event is typically triggered by the SYSTEM account, we recommend that you report it </w:t>
            </w:r>
            <w:r w:rsidRPr="00082F91">
              <w:rPr>
                <w:bCs/>
              </w:rPr>
              <w:t xml:space="preserve">whenever </w:t>
            </w:r>
            <w:r w:rsidRPr="00082F91">
              <w:rPr>
                <w:b/>
                <w:bCs/>
              </w:rPr>
              <w:t>“Subject\Security ID”</w:t>
            </w:r>
            <w:r w:rsidRPr="00082F91">
              <w:rPr>
                <w:bCs/>
              </w:rPr>
              <w:t xml:space="preserve"> is not SYSTEM.</w:t>
            </w:r>
          </w:p>
        </w:tc>
      </w:tr>
      <w:tr w:rsidR="00D674FC" w14:paraId="726AB86C" w14:textId="77777777" w:rsidTr="00EB7EB1">
        <w:tc>
          <w:tcPr>
            <w:tcW w:w="7600" w:type="dxa"/>
          </w:tcPr>
          <w:p w14:paraId="504DB9F6" w14:textId="77777777" w:rsidR="00D674FC" w:rsidRDefault="00D674FC" w:rsidP="008E2E86">
            <w:pPr>
              <w:spacing w:before="120" w:after="120"/>
            </w:pPr>
            <w:r w:rsidRPr="007F672F">
              <w:rPr>
                <w:b/>
              </w:rPr>
              <w:t>High-value accounts</w:t>
            </w:r>
            <w:r>
              <w:t>: Y</w:t>
            </w:r>
            <w:r w:rsidRPr="00727B51">
              <w:t xml:space="preserve">ou </w:t>
            </w:r>
            <w:r>
              <w:t>might have high-value</w:t>
            </w:r>
            <w:r w:rsidRPr="00727B51">
              <w:t xml:space="preserve"> domain </w:t>
            </w:r>
            <w:r>
              <w:t>or local accounts for which you need to monitor each action.</w:t>
            </w:r>
          </w:p>
          <w:p w14:paraId="50E3EE4E" w14:textId="77777777" w:rsidR="00D674FC" w:rsidRDefault="00D674FC" w:rsidP="008E2E86">
            <w:pPr>
              <w:spacing w:before="120" w:after="120"/>
            </w:pPr>
            <w:r>
              <w:t>Examples of high-value accounts are database administrators, built-in local administrator account, domain administrators, service accounts, domain controller accounts and so on.</w:t>
            </w:r>
          </w:p>
        </w:tc>
        <w:tc>
          <w:tcPr>
            <w:tcW w:w="7600" w:type="dxa"/>
          </w:tcPr>
          <w:p w14:paraId="5339FB4E" w14:textId="07CF4839" w:rsidR="00D674FC" w:rsidRDefault="00D674FC" w:rsidP="00B37B98">
            <w:pPr>
              <w:spacing w:before="120" w:after="120"/>
            </w:pPr>
            <w:r>
              <w:t xml:space="preserve">Monitor this event </w:t>
            </w:r>
            <w:r w:rsidRPr="00727B51">
              <w:t>with</w:t>
            </w:r>
            <w:r>
              <w:t xml:space="preserve"> the</w:t>
            </w:r>
            <w:r w:rsidRPr="00727B51">
              <w:t xml:space="preserve"> </w:t>
            </w:r>
            <w:r w:rsidRPr="0053312E">
              <w:rPr>
                <w:b/>
              </w:rPr>
              <w:t>“Subject\Security ID”</w:t>
            </w:r>
            <w:r>
              <w:t xml:space="preserve"> that correspond</w:t>
            </w:r>
            <w:r w:rsidR="00B37B98">
              <w:t>s</w:t>
            </w:r>
            <w:r>
              <w:t xml:space="preserve"> to the high-value account or accounts.</w:t>
            </w:r>
          </w:p>
        </w:tc>
      </w:tr>
      <w:tr w:rsidR="00D674FC" w14:paraId="0E09DF75" w14:textId="77777777" w:rsidTr="00EB7EB1">
        <w:tc>
          <w:tcPr>
            <w:tcW w:w="7600" w:type="dxa"/>
          </w:tcPr>
          <w:p w14:paraId="03320651" w14:textId="77777777" w:rsidR="00D674FC" w:rsidRDefault="00D674FC" w:rsidP="008E2E86">
            <w:pPr>
              <w:spacing w:before="120" w:after="120"/>
            </w:pPr>
            <w:r w:rsidRPr="007F672F">
              <w:rPr>
                <w:b/>
              </w:rPr>
              <w:t>Anomalies or malicious actions</w:t>
            </w:r>
            <w:r>
              <w:t>: Y</w:t>
            </w:r>
            <w:r w:rsidRPr="00727B51">
              <w:t>ou</w:t>
            </w:r>
            <w:r>
              <w:t xml:space="preserve"> might have specific requirements for detecting anomalies or monitoring potential malicious actions. For example, you might need to monitor for use of an account</w:t>
            </w:r>
            <w:r w:rsidRPr="00727B51">
              <w:t xml:space="preserve"> outside of working hours</w:t>
            </w:r>
            <w:r>
              <w:t>.</w:t>
            </w:r>
          </w:p>
        </w:tc>
        <w:tc>
          <w:tcPr>
            <w:tcW w:w="7600" w:type="dxa"/>
          </w:tcPr>
          <w:p w14:paraId="3129074D" w14:textId="77777777" w:rsidR="00D674FC" w:rsidRDefault="00D674FC" w:rsidP="008E2E86">
            <w:pPr>
              <w:spacing w:before="120" w:after="120"/>
            </w:pPr>
            <w:r>
              <w:t xml:space="preserve">When you monitor for anomalies or malicious actions, use the </w:t>
            </w:r>
            <w:r w:rsidRPr="0053312E">
              <w:rPr>
                <w:b/>
              </w:rPr>
              <w:t>“Subject\Security ID”</w:t>
            </w:r>
            <w:r w:rsidRPr="00470ABE">
              <w:t xml:space="preserve"> (with other information)</w:t>
            </w:r>
            <w:r w:rsidRPr="00F422CB">
              <w:t xml:space="preserve"> to </w:t>
            </w:r>
            <w:r>
              <w:t>monitor how or when a particular account is being used.</w:t>
            </w:r>
          </w:p>
        </w:tc>
      </w:tr>
      <w:tr w:rsidR="00D674FC" w14:paraId="0EB62888" w14:textId="77777777" w:rsidTr="00EB7EB1">
        <w:tc>
          <w:tcPr>
            <w:tcW w:w="7600" w:type="dxa"/>
          </w:tcPr>
          <w:p w14:paraId="2BCE44C0" w14:textId="735583DC" w:rsidR="00D674FC" w:rsidRDefault="00D674FC" w:rsidP="008E2E86">
            <w:pPr>
              <w:spacing w:before="120" w:after="120"/>
            </w:pPr>
            <w:r w:rsidRPr="007F672F">
              <w:rPr>
                <w:b/>
              </w:rPr>
              <w:t>Non-active accounts</w:t>
            </w:r>
            <w:r>
              <w:t xml:space="preserve">: You might have non-active, disabled, or guest accounts, </w:t>
            </w:r>
            <w:r w:rsidR="000D542F">
              <w:t>or other accounts that should</w:t>
            </w:r>
            <w:r>
              <w:t xml:space="preserve"> never be used.</w:t>
            </w:r>
          </w:p>
        </w:tc>
        <w:tc>
          <w:tcPr>
            <w:tcW w:w="7600" w:type="dxa"/>
          </w:tcPr>
          <w:p w14:paraId="23304AE6" w14:textId="19387843" w:rsidR="00D674FC" w:rsidRDefault="00D674FC" w:rsidP="008E2E86">
            <w:pPr>
              <w:spacing w:before="120" w:after="120"/>
            </w:pPr>
            <w:r>
              <w:t xml:space="preserve">Monitor this event </w:t>
            </w:r>
            <w:r w:rsidRPr="00727B51">
              <w:t>with</w:t>
            </w:r>
            <w:r>
              <w:t xml:space="preserve"> the</w:t>
            </w:r>
            <w:r w:rsidRPr="00727B51">
              <w:t xml:space="preserve"> </w:t>
            </w:r>
            <w:r w:rsidRPr="0053312E">
              <w:rPr>
                <w:b/>
              </w:rPr>
              <w:t>“Subject\Security ID”</w:t>
            </w:r>
            <w:r w:rsidR="00865962">
              <w:t xml:space="preserve"> or “</w:t>
            </w:r>
            <w:r w:rsidR="00865962" w:rsidRPr="004B2BBB">
              <w:rPr>
                <w:b/>
              </w:rPr>
              <w:t>Target Account</w:t>
            </w:r>
            <w:r w:rsidR="00865962">
              <w:rPr>
                <w:b/>
              </w:rPr>
              <w:t>\Account Name</w:t>
            </w:r>
            <w:r w:rsidR="00865962">
              <w:t>”</w:t>
            </w:r>
            <w:r>
              <w:t xml:space="preserve"> that correspond to the accounts that should never be used.</w:t>
            </w:r>
          </w:p>
        </w:tc>
      </w:tr>
      <w:tr w:rsidR="00D674FC" w14:paraId="47C7EAA6" w14:textId="77777777" w:rsidTr="00EB7EB1">
        <w:tc>
          <w:tcPr>
            <w:tcW w:w="7600" w:type="dxa"/>
          </w:tcPr>
          <w:p w14:paraId="7D3DAE1D" w14:textId="60FD1B34" w:rsidR="00D674FC" w:rsidRDefault="00D674FC" w:rsidP="008E2E86">
            <w:pPr>
              <w:spacing w:before="120" w:after="120"/>
            </w:pPr>
            <w:r>
              <w:rPr>
                <w:b/>
              </w:rPr>
              <w:t>Account w</w:t>
            </w:r>
            <w:r w:rsidRPr="00A25F14">
              <w:rPr>
                <w:b/>
              </w:rPr>
              <w:t>hitelist</w:t>
            </w:r>
            <w:r>
              <w:t xml:space="preserve">: You might have a specific </w:t>
            </w:r>
            <w:r w:rsidR="005A6E6C">
              <w:t>whitelist of accounts that are</w:t>
            </w:r>
            <w:r>
              <w:t xml:space="preserve"> the only ones allowed to perform actions corresponding to particular events.</w:t>
            </w:r>
          </w:p>
        </w:tc>
        <w:tc>
          <w:tcPr>
            <w:tcW w:w="7600" w:type="dxa"/>
          </w:tcPr>
          <w:p w14:paraId="424D7E07" w14:textId="77777777" w:rsidR="00D674FC" w:rsidRDefault="00D674FC" w:rsidP="008E2E86">
            <w:pPr>
              <w:spacing w:before="120" w:after="120"/>
            </w:pPr>
            <w:r>
              <w:t xml:space="preserve">If this event corresponds to a “whitelist-only” action, review the </w:t>
            </w:r>
            <w:r w:rsidRPr="0053312E">
              <w:rPr>
                <w:b/>
              </w:rPr>
              <w:t>“Subject\Security ID”</w:t>
            </w:r>
            <w:r w:rsidRPr="00727B51">
              <w:t xml:space="preserve"> </w:t>
            </w:r>
            <w:r>
              <w:t>for accounts that are outside the whitelist.</w:t>
            </w:r>
          </w:p>
          <w:p w14:paraId="31E8B72C" w14:textId="3DE28558" w:rsidR="00D674FC" w:rsidRDefault="00D674FC" w:rsidP="00632C1F">
            <w:pPr>
              <w:spacing w:before="120" w:after="120"/>
            </w:pPr>
            <w:r w:rsidRPr="00632C1F">
              <w:t xml:space="preserve">If you have specific user rights policies, for example, a whitelist of accounts that can </w:t>
            </w:r>
            <w:r w:rsidR="00632C1F" w:rsidRPr="00632C1F">
              <w:t>perform certain actions</w:t>
            </w:r>
            <w:r w:rsidRPr="00632C1F">
              <w:t>, monitor this event to confirm that it was appropriate that the “</w:t>
            </w:r>
            <w:r w:rsidR="00632C1F" w:rsidRPr="00632C1F">
              <w:rPr>
                <w:b/>
              </w:rPr>
              <w:t>Removed</w:t>
            </w:r>
            <w:r w:rsidRPr="00632C1F">
              <w:rPr>
                <w:b/>
              </w:rPr>
              <w:t xml:space="preserve"> Right</w:t>
            </w:r>
            <w:r w:rsidRPr="00632C1F">
              <w:t>” was removed from “</w:t>
            </w:r>
            <w:r w:rsidR="00632C1F" w:rsidRPr="00632C1F">
              <w:rPr>
                <w:b/>
              </w:rPr>
              <w:t>Target</w:t>
            </w:r>
            <w:r w:rsidR="00632C1F" w:rsidRPr="00632C1F">
              <w:t xml:space="preserve"> </w:t>
            </w:r>
            <w:r w:rsidRPr="00632C1F">
              <w:rPr>
                <w:b/>
              </w:rPr>
              <w:t>Account\Account Name</w:t>
            </w:r>
            <w:r w:rsidRPr="00632C1F">
              <w:t>.”</w:t>
            </w:r>
          </w:p>
        </w:tc>
      </w:tr>
      <w:tr w:rsidR="00D674FC" w14:paraId="7A31940E" w14:textId="77777777" w:rsidTr="00EB7EB1">
        <w:tc>
          <w:tcPr>
            <w:tcW w:w="7600" w:type="dxa"/>
          </w:tcPr>
          <w:p w14:paraId="5B81D013" w14:textId="77777777" w:rsidR="00D674FC" w:rsidRDefault="00D674FC" w:rsidP="008E2E86">
            <w:pPr>
              <w:spacing w:before="120" w:after="120"/>
            </w:pPr>
            <w:r w:rsidRPr="00A25F14">
              <w:rPr>
                <w:b/>
              </w:rPr>
              <w:t>Accounts of different types</w:t>
            </w:r>
            <w:r>
              <w:t>: You might want to ensure that certain actions are performed only by certain</w:t>
            </w:r>
            <w:r w:rsidRPr="000C0713">
              <w:t xml:space="preserve"> account type</w:t>
            </w:r>
            <w:r>
              <w:t>s, for example,</w:t>
            </w:r>
            <w:r w:rsidRPr="000C0713">
              <w:t xml:space="preserve"> local or domain account, machine or user account, vendor or </w:t>
            </w:r>
            <w:r>
              <w:t>employee</w:t>
            </w:r>
            <w:r w:rsidRPr="000C0713">
              <w:t xml:space="preserve"> account, </w:t>
            </w:r>
            <w:r>
              <w:t>and so on.</w:t>
            </w:r>
          </w:p>
        </w:tc>
        <w:tc>
          <w:tcPr>
            <w:tcW w:w="7600" w:type="dxa"/>
          </w:tcPr>
          <w:p w14:paraId="1E1846B7" w14:textId="18EE097A" w:rsidR="00D674FC" w:rsidRDefault="00D674FC" w:rsidP="008E2E86">
            <w:pPr>
              <w:spacing w:before="120" w:after="120"/>
            </w:pPr>
            <w:r>
              <w:t xml:space="preserve">If this event corresponds to an action you want to monitor for certain account types, review the </w:t>
            </w:r>
            <w:r w:rsidRPr="0053312E">
              <w:rPr>
                <w:b/>
              </w:rPr>
              <w:t>“</w:t>
            </w:r>
            <w:r w:rsidRPr="001D1FAB">
              <w:rPr>
                <w:b/>
              </w:rPr>
              <w:t>Subject\Security ID”</w:t>
            </w:r>
            <w:r w:rsidRPr="001D1FAB">
              <w:t xml:space="preserve"> and “</w:t>
            </w:r>
            <w:r w:rsidR="001D1FAB" w:rsidRPr="001D1FAB">
              <w:rPr>
                <w:b/>
              </w:rPr>
              <w:t>Target A</w:t>
            </w:r>
            <w:r w:rsidRPr="001D1FAB">
              <w:rPr>
                <w:b/>
              </w:rPr>
              <w:t>ccount\Account Name”</w:t>
            </w:r>
            <w:r w:rsidRPr="001D1FAB">
              <w:t xml:space="preserve"> to see whether the account type is as expected.</w:t>
            </w:r>
          </w:p>
          <w:p w14:paraId="245D9DD8" w14:textId="057AC697" w:rsidR="00D674FC" w:rsidRPr="006403EF" w:rsidRDefault="00D674FC" w:rsidP="008E2E86">
            <w:pPr>
              <w:spacing w:before="120" w:after="120"/>
              <w:rPr>
                <w:bCs/>
              </w:rPr>
            </w:pPr>
            <w:r w:rsidRPr="006403EF">
              <w:t xml:space="preserve">For example, if </w:t>
            </w:r>
            <w:r w:rsidR="006403EF" w:rsidRPr="006403EF">
              <w:t xml:space="preserve">some </w:t>
            </w:r>
            <w:r w:rsidRPr="006403EF">
              <w:t xml:space="preserve">accounts have </w:t>
            </w:r>
            <w:r w:rsidR="006403EF" w:rsidRPr="006403EF">
              <w:t xml:space="preserve">critical </w:t>
            </w:r>
            <w:r w:rsidRPr="006403EF">
              <w:t xml:space="preserve">user rights which should never be removed, </w:t>
            </w:r>
            <w:r w:rsidRPr="006403EF">
              <w:rPr>
                <w:bCs/>
              </w:rPr>
              <w:t xml:space="preserve">monitor this event for the </w:t>
            </w:r>
            <w:r w:rsidRPr="006403EF">
              <w:rPr>
                <w:b/>
                <w:bCs/>
              </w:rPr>
              <w:t>“</w:t>
            </w:r>
            <w:r w:rsidR="006403EF" w:rsidRPr="006403EF">
              <w:rPr>
                <w:b/>
              </w:rPr>
              <w:t>Target</w:t>
            </w:r>
            <w:r w:rsidR="006403EF" w:rsidRPr="006403EF">
              <w:t xml:space="preserve"> </w:t>
            </w:r>
            <w:r w:rsidR="006403EF" w:rsidRPr="006403EF">
              <w:rPr>
                <w:b/>
              </w:rPr>
              <w:t>Account\Account Name</w:t>
            </w:r>
            <w:r w:rsidRPr="006403EF">
              <w:rPr>
                <w:b/>
                <w:bCs/>
              </w:rPr>
              <w:t>”</w:t>
            </w:r>
            <w:r w:rsidRPr="006403EF">
              <w:rPr>
                <w:bCs/>
              </w:rPr>
              <w:t xml:space="preserve"> and the appropriate rights.</w:t>
            </w:r>
          </w:p>
          <w:p w14:paraId="367D2642" w14:textId="16B75536" w:rsidR="00D674FC" w:rsidRPr="00E95F24" w:rsidRDefault="00D674FC" w:rsidP="001D1FAB">
            <w:pPr>
              <w:spacing w:before="120" w:after="120"/>
              <w:rPr>
                <w:bCs/>
              </w:rPr>
            </w:pPr>
            <w:r w:rsidRPr="00EE6AB8">
              <w:rPr>
                <w:bCs/>
              </w:rPr>
              <w:t xml:space="preserve">As another example, </w:t>
            </w:r>
            <w:r w:rsidRPr="00EE6AB8">
              <w:t>if non-</w:t>
            </w:r>
            <w:r w:rsidR="001D1FAB" w:rsidRPr="00EE6AB8">
              <w:t>administrative</w:t>
            </w:r>
            <w:r w:rsidRPr="00EE6AB8">
              <w:t xml:space="preserve"> accounts should never be granted certain </w:t>
            </w:r>
            <w:r w:rsidR="001D1FAB" w:rsidRPr="00EE6AB8">
              <w:t>user</w:t>
            </w:r>
            <w:r w:rsidRPr="00EE6AB8">
              <w:t xml:space="preserve"> rights (for example, </w:t>
            </w:r>
            <w:r w:rsidRPr="00EE6AB8">
              <w:rPr>
                <w:b/>
                <w:bCs/>
              </w:rPr>
              <w:t>Se</w:t>
            </w:r>
            <w:r w:rsidR="001D1FAB" w:rsidRPr="00EE6AB8">
              <w:rPr>
                <w:b/>
                <w:bCs/>
              </w:rPr>
              <w:t>AuditPrivilege</w:t>
            </w:r>
            <w:r w:rsidRPr="00EE6AB8">
              <w:t xml:space="preserve">), you might </w:t>
            </w:r>
            <w:r w:rsidRPr="00EE6AB8">
              <w:rPr>
                <w:bCs/>
              </w:rPr>
              <w:t>monitor this event, because a right can be removed only after it was previously granted.</w:t>
            </w:r>
          </w:p>
        </w:tc>
      </w:tr>
      <w:tr w:rsidR="00D674FC" w14:paraId="626DB4FC" w14:textId="77777777" w:rsidTr="00EB7EB1">
        <w:tc>
          <w:tcPr>
            <w:tcW w:w="7600" w:type="dxa"/>
          </w:tcPr>
          <w:p w14:paraId="5B09D45F" w14:textId="77777777" w:rsidR="00D674FC" w:rsidRDefault="00D674FC" w:rsidP="008E2E86">
            <w:pPr>
              <w:spacing w:before="120" w:after="120"/>
            </w:pPr>
            <w:r w:rsidRPr="00A25F14">
              <w:rPr>
                <w:b/>
              </w:rPr>
              <w:t>External accounts</w:t>
            </w:r>
            <w:r>
              <w:t>: You might be monitoring accounts from another domain, or “external” accounts that are not allowed to perform certain actions (represented by certain specific events).</w:t>
            </w:r>
          </w:p>
        </w:tc>
        <w:tc>
          <w:tcPr>
            <w:tcW w:w="7600" w:type="dxa"/>
          </w:tcPr>
          <w:p w14:paraId="232520F2" w14:textId="77777777" w:rsidR="00D674FC" w:rsidRDefault="00D674FC" w:rsidP="008E2E86">
            <w:pPr>
              <w:spacing w:before="120" w:after="120"/>
            </w:pPr>
            <w:r>
              <w:t xml:space="preserve">Monitor this event for the </w:t>
            </w:r>
            <w:r w:rsidRPr="0053312E">
              <w:rPr>
                <w:b/>
              </w:rPr>
              <w:t>“Subject\Account Domain”</w:t>
            </w:r>
            <w:r w:rsidRPr="00727B51">
              <w:t xml:space="preserve"> </w:t>
            </w:r>
            <w:r>
              <w:t>corresponding to accounts from another domain or “external” accounts.</w:t>
            </w:r>
          </w:p>
        </w:tc>
      </w:tr>
      <w:tr w:rsidR="00D674FC" w14:paraId="2262192B" w14:textId="77777777" w:rsidTr="00EB7EB1">
        <w:tc>
          <w:tcPr>
            <w:tcW w:w="7600" w:type="dxa"/>
          </w:tcPr>
          <w:p w14:paraId="4C627217" w14:textId="77777777" w:rsidR="00D674FC" w:rsidRDefault="00D674FC" w:rsidP="008E2E86">
            <w:pPr>
              <w:spacing w:before="120" w:after="120"/>
            </w:pPr>
            <w:r>
              <w:rPr>
                <w:b/>
              </w:rPr>
              <w:lastRenderedPageBreak/>
              <w:t xml:space="preserve">Restricted-use </w:t>
            </w:r>
            <w:r w:rsidRPr="00A25F14">
              <w:rPr>
                <w:b/>
              </w:rPr>
              <w:t>computers or devices</w:t>
            </w:r>
            <w:r>
              <w:t>: You might have certain computers, machines, or devices on which certain people (accounts)</w:t>
            </w:r>
            <w:r w:rsidRPr="002A1B69">
              <w:t xml:space="preserve"> </w:t>
            </w:r>
            <w:r>
              <w:t>should perform only limited actions, or no actions at all.</w:t>
            </w:r>
          </w:p>
        </w:tc>
        <w:tc>
          <w:tcPr>
            <w:tcW w:w="7600" w:type="dxa"/>
          </w:tcPr>
          <w:p w14:paraId="77BFC8C6" w14:textId="51BDE499" w:rsidR="00D674FC" w:rsidRDefault="00D674FC" w:rsidP="008E2E86">
            <w:pPr>
              <w:spacing w:before="120" w:after="120"/>
            </w:pPr>
            <w:r>
              <w:t xml:space="preserve">Monitor the target </w:t>
            </w:r>
            <w:r w:rsidRPr="0053312E">
              <w:rPr>
                <w:b/>
              </w:rPr>
              <w:t>Computer:</w:t>
            </w:r>
            <w:r>
              <w:rPr>
                <w:b/>
              </w:rPr>
              <w:t xml:space="preserve"> </w:t>
            </w:r>
            <w:r w:rsidRPr="006C52F7">
              <w:t>(or other target device)</w:t>
            </w:r>
            <w:r>
              <w:t xml:space="preserve"> for actions performed by the </w:t>
            </w:r>
            <w:r w:rsidRPr="0053312E">
              <w:rPr>
                <w:b/>
              </w:rPr>
              <w:t>“Subject\Security ID”</w:t>
            </w:r>
            <w:r w:rsidRPr="006C52F7">
              <w:t xml:space="preserve"> that </w:t>
            </w:r>
            <w:r>
              <w:t>you are concerned about</w:t>
            </w:r>
            <w:r w:rsidRPr="006C52F7">
              <w:t>.</w:t>
            </w:r>
            <w:r>
              <w:t xml:space="preserve"> Also be sure to check </w:t>
            </w:r>
            <w:r w:rsidR="004B5134">
              <w:t>“</w:t>
            </w:r>
            <w:r w:rsidR="004B5134" w:rsidRPr="004B2BBB">
              <w:rPr>
                <w:b/>
              </w:rPr>
              <w:t>Target Account</w:t>
            </w:r>
            <w:r w:rsidR="004B5134">
              <w:rPr>
                <w:b/>
              </w:rPr>
              <w:t>\Account Name</w:t>
            </w:r>
            <w:r w:rsidR="004B5134">
              <w:t>”</w:t>
            </w:r>
            <w:r>
              <w:t xml:space="preserve"> </w:t>
            </w:r>
            <w:r w:rsidRPr="0078162E">
              <w:t xml:space="preserve">to see whether </w:t>
            </w:r>
            <w:r w:rsidR="0078162E">
              <w:t>user</w:t>
            </w:r>
            <w:r w:rsidRPr="0078162E">
              <w:t xml:space="preserve"> rights should be removed from that account</w:t>
            </w:r>
            <w:r w:rsidR="006406C8">
              <w:t xml:space="preserve"> (or whether that account should have any rights on that computer)</w:t>
            </w:r>
            <w:r w:rsidRPr="0078162E">
              <w:t>.</w:t>
            </w:r>
          </w:p>
          <w:p w14:paraId="13864DC4" w14:textId="040D7F54" w:rsidR="00D674FC" w:rsidRDefault="00D674FC" w:rsidP="00B61495">
            <w:r w:rsidRPr="00B61495">
              <w:t>For high-value servers or other computers, we recommend that you track this event and investigate whether the specific “</w:t>
            </w:r>
            <w:r w:rsidR="00B61495" w:rsidRPr="00B61495">
              <w:rPr>
                <w:b/>
              </w:rPr>
              <w:t>Removed</w:t>
            </w:r>
            <w:r w:rsidRPr="00B61495">
              <w:rPr>
                <w:b/>
              </w:rPr>
              <w:t xml:space="preserve"> Right</w:t>
            </w:r>
            <w:r w:rsidRPr="00B61495">
              <w:t>” should be removed from “</w:t>
            </w:r>
            <w:r w:rsidR="00B61495" w:rsidRPr="00B61495">
              <w:rPr>
                <w:b/>
              </w:rPr>
              <w:t>Target</w:t>
            </w:r>
            <w:r w:rsidR="00B61495" w:rsidRPr="00B61495">
              <w:t xml:space="preserve"> </w:t>
            </w:r>
            <w:r w:rsidRPr="00B61495">
              <w:rPr>
                <w:b/>
              </w:rPr>
              <w:t>Account\Account Name</w:t>
            </w:r>
            <w:r w:rsidRPr="00B61495">
              <w:t>” in each case.</w:t>
            </w:r>
          </w:p>
        </w:tc>
      </w:tr>
      <w:tr w:rsidR="00D674FC" w14:paraId="73F4E0E6" w14:textId="77777777" w:rsidTr="00EB7EB1">
        <w:tc>
          <w:tcPr>
            <w:tcW w:w="7600" w:type="dxa"/>
          </w:tcPr>
          <w:p w14:paraId="5DC3A2CF" w14:textId="7DBDA710" w:rsidR="00D674FC" w:rsidRPr="00CD7E39" w:rsidRDefault="00CD7E39" w:rsidP="002D6A3D">
            <w:pPr>
              <w:spacing w:before="120" w:after="120"/>
              <w:rPr>
                <w:highlight w:val="yellow"/>
              </w:rPr>
            </w:pPr>
            <w:r w:rsidRPr="00CD7E39">
              <w:rPr>
                <w:b/>
              </w:rPr>
              <w:t>User</w:t>
            </w:r>
            <w:r w:rsidR="00D674FC" w:rsidRPr="00CD7E39">
              <w:rPr>
                <w:b/>
              </w:rPr>
              <w:t xml:space="preserve"> rights that should be restricted</w:t>
            </w:r>
            <w:r w:rsidR="00D674FC" w:rsidRPr="00CD7E39">
              <w:t>: You might</w:t>
            </w:r>
            <w:r w:rsidR="00D674FC" w:rsidRPr="00CD7E39">
              <w:rPr>
                <w:b/>
              </w:rPr>
              <w:t xml:space="preserve"> </w:t>
            </w:r>
            <w:r w:rsidR="00D674FC" w:rsidRPr="00CD7E39">
              <w:t>have</w:t>
            </w:r>
            <w:r w:rsidR="00D674FC" w:rsidRPr="00CD7E39">
              <w:rPr>
                <w:b/>
              </w:rPr>
              <w:t xml:space="preserve"> </w:t>
            </w:r>
            <w:r w:rsidR="00D674FC" w:rsidRPr="00CD7E39">
              <w:t>a list of user rights that you want to monitor</w:t>
            </w:r>
            <w:r w:rsidR="002D6A3D" w:rsidRPr="00ED6603">
              <w:t>.</w:t>
            </w:r>
          </w:p>
        </w:tc>
        <w:tc>
          <w:tcPr>
            <w:tcW w:w="7600" w:type="dxa"/>
          </w:tcPr>
          <w:p w14:paraId="3549CA7F" w14:textId="512C4FB4" w:rsidR="00D674FC" w:rsidRPr="00EE6AB8" w:rsidRDefault="00D674FC" w:rsidP="008E2E86">
            <w:pPr>
              <w:spacing w:before="120" w:after="120"/>
            </w:pPr>
            <w:r w:rsidRPr="00EE6AB8">
              <w:t xml:space="preserve">Monitor this event and compare the </w:t>
            </w:r>
            <w:r w:rsidRPr="00EE6AB8">
              <w:rPr>
                <w:b/>
              </w:rPr>
              <w:t>“</w:t>
            </w:r>
            <w:r w:rsidR="00EA4F5E" w:rsidRPr="00EE6AB8">
              <w:rPr>
                <w:b/>
              </w:rPr>
              <w:t>Removed</w:t>
            </w:r>
            <w:r w:rsidRPr="00EE6AB8">
              <w:rPr>
                <w:b/>
              </w:rPr>
              <w:t xml:space="preserve"> Right”</w:t>
            </w:r>
            <w:r w:rsidRPr="00EE6AB8">
              <w:t xml:space="preserve"> to your list of restricted rights.</w:t>
            </w:r>
          </w:p>
          <w:p w14:paraId="532956D4" w14:textId="0F3A0263" w:rsidR="00D674FC" w:rsidRPr="00CD7E39" w:rsidRDefault="00D674FC" w:rsidP="00CD7E39">
            <w:pPr>
              <w:spacing w:before="120" w:after="120"/>
              <w:rPr>
                <w:highlight w:val="yellow"/>
              </w:rPr>
            </w:pPr>
            <w:r w:rsidRPr="00EE6AB8">
              <w:t>Monitor this event to discover the removal of a right that should never have been granted</w:t>
            </w:r>
            <w:r w:rsidR="00EA4F5E" w:rsidRPr="00EE6AB8">
              <w:t xml:space="preserve"> (for example, SeTcbPrivilege)</w:t>
            </w:r>
            <w:r w:rsidRPr="00EE6AB8">
              <w:t>, so that you can investigate further.</w:t>
            </w:r>
          </w:p>
        </w:tc>
      </w:tr>
      <w:tr w:rsidR="00D674FC" w14:paraId="651A8ED3" w14:textId="77777777" w:rsidTr="00EB7EB1">
        <w:tc>
          <w:tcPr>
            <w:tcW w:w="7600" w:type="dxa"/>
          </w:tcPr>
          <w:p w14:paraId="1464C840" w14:textId="77777777" w:rsidR="00D674FC" w:rsidRDefault="00D674FC" w:rsidP="008E2E86">
            <w:pPr>
              <w:spacing w:before="120" w:after="120"/>
            </w:pPr>
            <w:r w:rsidRPr="00A25F14">
              <w:rPr>
                <w:b/>
              </w:rPr>
              <w:t>Account naming conventions</w:t>
            </w:r>
            <w:r>
              <w:t>: Your organization might have specific naming conventions for account names.</w:t>
            </w:r>
          </w:p>
        </w:tc>
        <w:tc>
          <w:tcPr>
            <w:tcW w:w="7600" w:type="dxa"/>
          </w:tcPr>
          <w:p w14:paraId="7962F9EA" w14:textId="77777777" w:rsidR="00D674FC" w:rsidRDefault="00D674FC" w:rsidP="008E2E86">
            <w:pPr>
              <w:spacing w:before="120" w:after="120"/>
            </w:pPr>
            <w:r>
              <w:t>Monitor “</w:t>
            </w:r>
            <w:r w:rsidRPr="0053312E">
              <w:rPr>
                <w:b/>
              </w:rPr>
              <w:t>Subject\Account Name”</w:t>
            </w:r>
            <w:r w:rsidRPr="001878B6">
              <w:t xml:space="preserve"> </w:t>
            </w:r>
            <w:r>
              <w:t>for names that don’t comply with naming conventions.</w:t>
            </w:r>
          </w:p>
        </w:tc>
      </w:tr>
    </w:tbl>
    <w:p w14:paraId="4A30ADAF" w14:textId="77777777" w:rsidR="00D674FC" w:rsidRPr="00D674FC" w:rsidRDefault="00D674FC" w:rsidP="002A0E66"/>
    <w:p w14:paraId="7D0219A6" w14:textId="77777777" w:rsidR="00BC6D78" w:rsidRDefault="00BC6D78" w:rsidP="006E0537">
      <w:pPr>
        <w:pStyle w:val="Heading3"/>
        <w:rPr>
          <w:lang w:val="en-GB"/>
        </w:rPr>
      </w:pPr>
      <w:bookmarkStart w:id="721" w:name="_4714(S):_Encrypted_data"/>
      <w:bookmarkStart w:id="722" w:name="_Toc450742103"/>
      <w:bookmarkEnd w:id="721"/>
      <w:r w:rsidRPr="004B2BBB">
        <w:rPr>
          <w:lang w:val="en-GB"/>
        </w:rPr>
        <w:t>4670</w:t>
      </w:r>
      <w:r w:rsidRPr="004B2BBB">
        <w:t>(</w:t>
      </w:r>
      <w:r w:rsidRPr="004B2BBB">
        <w:rPr>
          <w:color w:val="538135" w:themeColor="accent6" w:themeShade="BF"/>
        </w:rPr>
        <w:t>S</w:t>
      </w:r>
      <w:r w:rsidRPr="004B2BBB">
        <w:t xml:space="preserve">): </w:t>
      </w:r>
      <w:r w:rsidRPr="004B2BBB">
        <w:rPr>
          <w:lang w:val="en-GB"/>
        </w:rPr>
        <w:t>Permissions on an object were changed.</w:t>
      </w:r>
      <w:bookmarkEnd w:id="722"/>
    </w:p>
    <w:p w14:paraId="4D7C419E" w14:textId="77777777" w:rsidR="00955378" w:rsidRDefault="00955378" w:rsidP="00955378">
      <w:r w:rsidRPr="00743F5E">
        <w:t>This event also belongs in the Audit File System subcategory, and is described there. See “</w:t>
      </w:r>
      <w:hyperlink w:anchor="_4670(S):_Permissions_on" w:history="1">
        <w:r w:rsidRPr="00536DE2">
          <w:rPr>
            <w:rStyle w:val="Hyperlink"/>
            <w:lang w:val="en-GB"/>
          </w:rPr>
          <w:t>4670</w:t>
        </w:r>
      </w:hyperlink>
      <w:r w:rsidRPr="00536DE2">
        <w:rPr>
          <w:lang w:val="en-GB"/>
        </w:rPr>
        <w:t>(S): Permissions on an object were changed.</w:t>
      </w:r>
      <w:r w:rsidRPr="00743F5E">
        <w:t>”</w:t>
      </w:r>
    </w:p>
    <w:p w14:paraId="62CA50F8" w14:textId="77777777" w:rsidR="00BC6D78" w:rsidRPr="00E375C8" w:rsidRDefault="00BC6D78" w:rsidP="006E0537">
      <w:pPr>
        <w:pStyle w:val="Heading3"/>
        <w:rPr>
          <w:lang w:val="en-GB"/>
        </w:rPr>
      </w:pPr>
      <w:bookmarkStart w:id="723" w:name="_4911(-):_Resource_attributes"/>
      <w:bookmarkStart w:id="724" w:name="_Toc450742104"/>
      <w:bookmarkEnd w:id="723"/>
      <w:r w:rsidRPr="00193DBF">
        <w:lastRenderedPageBreak/>
        <w:t>4911(</w:t>
      </w:r>
      <w:r w:rsidRPr="004B2BBB">
        <w:rPr>
          <w:color w:val="538135" w:themeColor="accent6" w:themeShade="BF"/>
          <w:szCs w:val="20"/>
        </w:rPr>
        <w:t>S</w:t>
      </w:r>
      <w:r w:rsidRPr="00193DBF">
        <w:t>): Resource attributes of the object were changed.</w:t>
      </w:r>
      <w:bookmarkEnd w:id="724"/>
    </w:p>
    <w:p w14:paraId="069121B9" w14:textId="77777777" w:rsidR="00BC6D78" w:rsidRPr="00574748" w:rsidRDefault="00BC6D78" w:rsidP="00574748">
      <w:pPr>
        <w:rPr>
          <w:b/>
          <w:u w:val="single"/>
        </w:rPr>
      </w:pPr>
      <w:r w:rsidRPr="00574748">
        <w:rPr>
          <w:b/>
          <w:noProof/>
          <w:u w:val="single"/>
        </w:rPr>
        <w:drawing>
          <wp:anchor distT="0" distB="0" distL="114300" distR="114300" simplePos="0" relativeHeight="251658368" behindDoc="1" locked="0" layoutInCell="1" allowOverlap="1" wp14:anchorId="3C607F40" wp14:editId="5CFE9E5A">
            <wp:simplePos x="0" y="0"/>
            <wp:positionH relativeFrom="column">
              <wp:posOffset>-317</wp:posOffset>
            </wp:positionH>
            <wp:positionV relativeFrom="paragraph">
              <wp:posOffset>0</wp:posOffset>
            </wp:positionV>
            <wp:extent cx="3705252" cy="3681439"/>
            <wp:effectExtent l="0" t="0" r="0" b="0"/>
            <wp:wrapTight wrapText="bothSides">
              <wp:wrapPolygon edited="0">
                <wp:start x="0" y="0"/>
                <wp:lineTo x="0" y="21462"/>
                <wp:lineTo x="21433" y="21462"/>
                <wp:lineTo x="21433"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extLst>
                        <a:ext uri="{28A0092B-C50C-407E-A947-70E740481C1C}">
                          <a14:useLocalDpi xmlns:a14="http://schemas.microsoft.com/office/drawing/2010/main" val="0"/>
                        </a:ext>
                      </a:extLst>
                    </a:blip>
                    <a:stretch>
                      <a:fillRect/>
                    </a:stretch>
                  </pic:blipFill>
                  <pic:spPr>
                    <a:xfrm>
                      <a:off x="0" y="0"/>
                      <a:ext cx="3705252" cy="3681439"/>
                    </a:xfrm>
                    <a:prstGeom prst="rect">
                      <a:avLst/>
                    </a:prstGeom>
                  </pic:spPr>
                </pic:pic>
              </a:graphicData>
            </a:graphic>
          </wp:anchor>
        </w:drawing>
      </w:r>
      <w:r w:rsidRPr="00574748">
        <w:rPr>
          <w:b/>
          <w:u w:val="single"/>
        </w:rPr>
        <w:t>Event Description:</w:t>
      </w:r>
    </w:p>
    <w:p w14:paraId="08C771B4" w14:textId="77777777" w:rsidR="00BC6D78" w:rsidRDefault="00BC6D78" w:rsidP="00574748">
      <w:r>
        <w:t xml:space="preserve">This event generates when </w:t>
      </w:r>
      <w:hyperlink r:id="rId938" w:history="1">
        <w:r w:rsidRPr="00574748">
          <w:rPr>
            <w:rStyle w:val="Hyperlink"/>
          </w:rPr>
          <w:t>resource attributes</w:t>
        </w:r>
      </w:hyperlink>
      <w:r w:rsidRPr="00193DBF">
        <w:t xml:space="preserve"> of the </w:t>
      </w:r>
      <w:r>
        <w:t xml:space="preserve">file system </w:t>
      </w:r>
      <w:r w:rsidRPr="00193DBF">
        <w:t>object were changed</w:t>
      </w:r>
      <w:r>
        <w:t>.</w:t>
      </w:r>
    </w:p>
    <w:p w14:paraId="6661C268" w14:textId="77777777" w:rsidR="00BC6D78" w:rsidRDefault="00BC6D78" w:rsidP="00574748">
      <w:r>
        <w:t>Resource attributes for file or folder can be changed, for example, using Windows File Explorer (object’s Properties-&gt;Classification tab).</w:t>
      </w:r>
    </w:p>
    <w:p w14:paraId="1411FC1A" w14:textId="732E8838" w:rsidR="00BE4649" w:rsidRPr="000901D7" w:rsidRDefault="00BE4649" w:rsidP="00BE4649">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33" w:history="1">
        <w:r w:rsidRPr="00BE4649">
          <w:rPr>
            <w:rStyle w:val="Hyperlink"/>
            <w:b w:val="0"/>
          </w:rPr>
          <w:t>Security Monitoring Recommendations</w:t>
        </w:r>
      </w:hyperlink>
      <w:r w:rsidRPr="000901D7">
        <w:rPr>
          <w:b w:val="0"/>
        </w:rPr>
        <w:t xml:space="preserve"> for this event.</w:t>
      </w:r>
    </w:p>
    <w:p w14:paraId="4F6BFC94" w14:textId="77777777" w:rsidR="00BC6D78" w:rsidRDefault="00BC6D78" w:rsidP="00574748"/>
    <w:p w14:paraId="7CC589B6" w14:textId="77777777" w:rsidR="00BC6D78" w:rsidRPr="00431D1A" w:rsidRDefault="00BC6D78" w:rsidP="00574748">
      <w:pPr>
        <w:rPr>
          <w:b/>
          <w:u w:val="single"/>
        </w:rPr>
      </w:pPr>
      <w:r w:rsidRPr="00431D1A">
        <w:rPr>
          <w:b/>
          <w:u w:val="single"/>
        </w:rPr>
        <w:t>Event XML:</w:t>
      </w:r>
    </w:p>
    <w:p w14:paraId="4141040D" w14:textId="77777777" w:rsidR="00BC6D78" w:rsidRDefault="00BC6D78" w:rsidP="00574748">
      <w:r>
        <w:t>- &lt;Event xmlns="http://schemas.microsoft.com/win/2004/08/events/event"&gt;</w:t>
      </w:r>
    </w:p>
    <w:p w14:paraId="76454727" w14:textId="77777777" w:rsidR="00BC6D78" w:rsidRDefault="00BC6D78" w:rsidP="00574748">
      <w:r>
        <w:t>- &lt;System&gt;</w:t>
      </w:r>
    </w:p>
    <w:p w14:paraId="5AC79A9A" w14:textId="77777777" w:rsidR="00BC6D78" w:rsidRDefault="00BC6D78" w:rsidP="00574748">
      <w:r>
        <w:t xml:space="preserve">  &lt;Provider Name="Microsoft-Windows-Security-Auditing" Guid="{54849625-5478-4994-A5BA-3E3B0328C30D}" /&gt; </w:t>
      </w:r>
    </w:p>
    <w:p w14:paraId="3682F477" w14:textId="77777777" w:rsidR="00BC6D78" w:rsidRDefault="00BC6D78" w:rsidP="00574748">
      <w:r>
        <w:t xml:space="preserve">  &lt;EventID&gt;4911&lt;/EventID&gt; </w:t>
      </w:r>
    </w:p>
    <w:p w14:paraId="58E94FFF" w14:textId="77777777" w:rsidR="00BC6D78" w:rsidRDefault="00BC6D78" w:rsidP="00574748">
      <w:r>
        <w:t xml:space="preserve">  &lt;Version&gt;0&lt;/Version&gt; </w:t>
      </w:r>
    </w:p>
    <w:p w14:paraId="09AED084" w14:textId="77777777" w:rsidR="00BC6D78" w:rsidRDefault="00BC6D78" w:rsidP="00574748">
      <w:r>
        <w:t xml:space="preserve">  &lt;Level&gt;0&lt;/Level&gt; </w:t>
      </w:r>
    </w:p>
    <w:p w14:paraId="12821A7E" w14:textId="77777777" w:rsidR="00BC6D78" w:rsidRDefault="00BC6D78" w:rsidP="00574748">
      <w:r>
        <w:t xml:space="preserve">  &lt;Task&gt;13570&lt;/Task&gt; </w:t>
      </w:r>
    </w:p>
    <w:p w14:paraId="243F12A4" w14:textId="77777777" w:rsidR="00BC6D78" w:rsidRDefault="00BC6D78" w:rsidP="00574748">
      <w:r>
        <w:t xml:space="preserve">  &lt;Opcode&gt;0&lt;/Opcode&gt; </w:t>
      </w:r>
    </w:p>
    <w:p w14:paraId="22BAE044" w14:textId="77777777" w:rsidR="00BC6D78" w:rsidRDefault="00BC6D78" w:rsidP="00574748">
      <w:r>
        <w:t xml:space="preserve">  &lt;Keywords&gt;0x8020000000000000&lt;/Keywords&gt; </w:t>
      </w:r>
    </w:p>
    <w:p w14:paraId="763A5D80" w14:textId="77777777" w:rsidR="00BC6D78" w:rsidRDefault="00BC6D78" w:rsidP="00574748">
      <w:r>
        <w:t xml:space="preserve">  &lt;TimeCreated SystemTime="2015-11-09T23:43:04.009319300Z" /&gt; </w:t>
      </w:r>
    </w:p>
    <w:p w14:paraId="3821FEAC" w14:textId="77777777" w:rsidR="00BC6D78" w:rsidRDefault="00BC6D78" w:rsidP="00574748">
      <w:r>
        <w:t xml:space="preserve">  &lt;EventRecordID&gt;1183714&lt;/EventRecordID&gt; </w:t>
      </w:r>
    </w:p>
    <w:p w14:paraId="0B33DA0A" w14:textId="77777777" w:rsidR="00BC6D78" w:rsidRDefault="00BC6D78" w:rsidP="00574748">
      <w:r>
        <w:t xml:space="preserve">  &lt;Correlation /&gt; </w:t>
      </w:r>
    </w:p>
    <w:p w14:paraId="5F406508" w14:textId="77777777" w:rsidR="00BC6D78" w:rsidRDefault="00BC6D78" w:rsidP="00574748">
      <w:r>
        <w:t xml:space="preserve">  &lt;Execution ProcessID="516" ThreadID="524" /&gt; </w:t>
      </w:r>
    </w:p>
    <w:p w14:paraId="4470D4F9" w14:textId="77777777" w:rsidR="00BC6D78" w:rsidRDefault="00BC6D78" w:rsidP="00574748">
      <w:r>
        <w:t xml:space="preserve">  &lt;Channel&gt;Security&lt;/Channel&gt; </w:t>
      </w:r>
    </w:p>
    <w:p w14:paraId="37A731F8" w14:textId="77777777" w:rsidR="00BC6D78" w:rsidRDefault="00BC6D78" w:rsidP="00574748">
      <w:r>
        <w:t xml:space="preserve">  &lt;Computer&gt;DC01.contoso.local&lt;/Computer&gt; </w:t>
      </w:r>
    </w:p>
    <w:p w14:paraId="2434C4F2" w14:textId="77777777" w:rsidR="00BC6D78" w:rsidRDefault="00BC6D78" w:rsidP="00574748">
      <w:r>
        <w:t xml:space="preserve">  &lt;Security /&gt; </w:t>
      </w:r>
    </w:p>
    <w:p w14:paraId="17744731" w14:textId="77777777" w:rsidR="00BC6D78" w:rsidRDefault="00BC6D78" w:rsidP="00574748">
      <w:r>
        <w:t xml:space="preserve">  &lt;/System&gt;</w:t>
      </w:r>
    </w:p>
    <w:p w14:paraId="62DBDD05" w14:textId="77777777" w:rsidR="00BC6D78" w:rsidRDefault="00BC6D78" w:rsidP="00574748">
      <w:r>
        <w:t>- &lt;EventData&gt;</w:t>
      </w:r>
    </w:p>
    <w:p w14:paraId="27BAE7D4" w14:textId="77777777" w:rsidR="00BC6D78" w:rsidRDefault="00BC6D78" w:rsidP="00574748">
      <w:r>
        <w:t xml:space="preserve">  &lt;Data Name="SubjectUserSid"&gt;S-1-5-21-3457937927-2839227994-823803824-1104&lt;/Data&gt; </w:t>
      </w:r>
    </w:p>
    <w:p w14:paraId="485C6FC8" w14:textId="77777777" w:rsidR="00BC6D78" w:rsidRDefault="00BC6D78" w:rsidP="00574748">
      <w:r>
        <w:t xml:space="preserve">  &lt;Data Name="SubjectUserName"&gt;dadmin&lt;/Data&gt; </w:t>
      </w:r>
    </w:p>
    <w:p w14:paraId="1D39153D" w14:textId="77777777" w:rsidR="00BC6D78" w:rsidRDefault="00BC6D78" w:rsidP="00574748">
      <w:r>
        <w:t xml:space="preserve">  &lt;Data Name="SubjectDomainName"&gt;CONTOSO&lt;/Data&gt; </w:t>
      </w:r>
    </w:p>
    <w:p w14:paraId="31F086E0" w14:textId="77777777" w:rsidR="00BC6D78" w:rsidRDefault="00BC6D78" w:rsidP="00574748">
      <w:r>
        <w:t xml:space="preserve">  &lt;Data Name="SubjectLogonId"&gt;0x37925&lt;/Data&gt; </w:t>
      </w:r>
    </w:p>
    <w:p w14:paraId="7372FE50" w14:textId="77777777" w:rsidR="00BC6D78" w:rsidRDefault="00BC6D78" w:rsidP="00574748">
      <w:r>
        <w:t xml:space="preserve">  &lt;Data Name="ObjectServer"&gt;Security&lt;/Data&gt; </w:t>
      </w:r>
    </w:p>
    <w:p w14:paraId="1D933315" w14:textId="77777777" w:rsidR="00BC6D78" w:rsidRDefault="00BC6D78" w:rsidP="00574748">
      <w:r>
        <w:t xml:space="preserve">  &lt;Data Name="ObjectType"&gt;File&lt;/Data&gt; </w:t>
      </w:r>
    </w:p>
    <w:p w14:paraId="331B7563" w14:textId="77777777" w:rsidR="00BC6D78" w:rsidRDefault="00BC6D78" w:rsidP="00574748">
      <w:r>
        <w:t xml:space="preserve">  &lt;Data Name="ObjectName"&gt;C:\Audit Files\HBI Data.txt&lt;/Data&gt; </w:t>
      </w:r>
    </w:p>
    <w:p w14:paraId="3F7318C1" w14:textId="77777777" w:rsidR="00BC6D78" w:rsidRDefault="00BC6D78" w:rsidP="00574748">
      <w:r>
        <w:t xml:space="preserve">  &lt;Data Name="HandleId"&gt;0x49c&lt;/Data&gt; </w:t>
      </w:r>
    </w:p>
    <w:p w14:paraId="3D896A06" w14:textId="77777777" w:rsidR="00BC6D78" w:rsidRDefault="00BC6D78" w:rsidP="00574748">
      <w:r>
        <w:t xml:space="preserve">  &lt;Data Name="OldSd"&gt;S:AI&lt;/Data&gt; </w:t>
      </w:r>
    </w:p>
    <w:p w14:paraId="5BB52DB6" w14:textId="77777777" w:rsidR="00BC6D78" w:rsidRDefault="00BC6D78" w:rsidP="00574748">
      <w:r>
        <w:t xml:space="preserve">  &lt;Data Name="NewSd"&gt;S:ARAI(RA;ID;;;;WD;("Impact_MS",TI,0x10020,3000))&lt;/Data&gt; </w:t>
      </w:r>
    </w:p>
    <w:p w14:paraId="50A78E89" w14:textId="77777777" w:rsidR="00BC6D78" w:rsidRDefault="00BC6D78" w:rsidP="00574748">
      <w:r>
        <w:lastRenderedPageBreak/>
        <w:t xml:space="preserve">  &lt;Data Name="ProcessId"&gt;0x67c&lt;/Data&gt; </w:t>
      </w:r>
    </w:p>
    <w:p w14:paraId="4713FB6E" w14:textId="77777777" w:rsidR="00BC6D78" w:rsidRDefault="00BC6D78" w:rsidP="00574748">
      <w:r>
        <w:t xml:space="preserve">  &lt;Data Name="ProcessName"&gt;C:\Windows\System32\svchost.exe&lt;/Data&gt; </w:t>
      </w:r>
    </w:p>
    <w:p w14:paraId="64A186BF" w14:textId="77777777" w:rsidR="00BC6D78" w:rsidRDefault="00BC6D78" w:rsidP="00574748">
      <w:r>
        <w:t xml:space="preserve">  &lt;/EventData&gt;</w:t>
      </w:r>
    </w:p>
    <w:p w14:paraId="23BB3AC9" w14:textId="77777777" w:rsidR="00BC6D78" w:rsidRDefault="00BC6D78" w:rsidP="00574748">
      <w:pPr>
        <w:ind w:firstLine="90"/>
        <w:rPr>
          <w:b/>
          <w:u w:val="single"/>
        </w:rPr>
      </w:pPr>
      <w:r>
        <w:t>&lt;/Event&gt;</w:t>
      </w:r>
      <w:r w:rsidRPr="007C495C">
        <w:rPr>
          <w:b/>
          <w:u w:val="single"/>
        </w:rPr>
        <w:t xml:space="preserve"> </w:t>
      </w:r>
    </w:p>
    <w:p w14:paraId="60CAEBFD" w14:textId="77777777" w:rsidR="00BC6D78" w:rsidRPr="007C495C" w:rsidRDefault="00BC6D78" w:rsidP="00574748">
      <w:pPr>
        <w:rPr>
          <w:b/>
          <w:u w:val="single"/>
        </w:rPr>
      </w:pPr>
      <w:r w:rsidRPr="007C495C">
        <w:rPr>
          <w:b/>
          <w:u w:val="single"/>
        </w:rPr>
        <w:t>Required Server Roles:</w:t>
      </w:r>
      <w:r w:rsidRPr="007C495C">
        <w:t xml:space="preserve"> None.</w:t>
      </w:r>
    </w:p>
    <w:p w14:paraId="63CC20E0" w14:textId="77777777" w:rsidR="00BC6D78" w:rsidRPr="007C495C" w:rsidRDefault="00BC6D78" w:rsidP="00574748">
      <w:pPr>
        <w:rPr>
          <w:b/>
          <w:u w:val="single"/>
        </w:rPr>
      </w:pPr>
      <w:r w:rsidRPr="007C495C">
        <w:rPr>
          <w:b/>
          <w:u w:val="single"/>
        </w:rPr>
        <w:t>Minimum OS Version:</w:t>
      </w:r>
      <w:r>
        <w:t xml:space="preserve"> Windows Server 2012</w:t>
      </w:r>
      <w:r w:rsidRPr="007C495C">
        <w:t xml:space="preserve">, Windows </w:t>
      </w:r>
      <w:r>
        <w:t>8</w:t>
      </w:r>
      <w:r w:rsidRPr="007C495C">
        <w:t>.</w:t>
      </w:r>
    </w:p>
    <w:p w14:paraId="291614A8" w14:textId="77777777" w:rsidR="00BC6D78" w:rsidRPr="007C495C" w:rsidRDefault="00BC6D78" w:rsidP="00574748">
      <w:pPr>
        <w:rPr>
          <w:b/>
          <w:u w:val="single"/>
        </w:rPr>
      </w:pPr>
      <w:r w:rsidRPr="007C495C">
        <w:rPr>
          <w:b/>
          <w:u w:val="single"/>
        </w:rPr>
        <w:t>Event Versions:</w:t>
      </w:r>
      <w:r w:rsidRPr="007C495C">
        <w:t xml:space="preserve"> 0.</w:t>
      </w:r>
    </w:p>
    <w:p w14:paraId="4F233E5B" w14:textId="18B64E1A" w:rsidR="00BC6D78" w:rsidRPr="007C495C" w:rsidRDefault="00477850" w:rsidP="00574748">
      <w:pPr>
        <w:rPr>
          <w:b/>
          <w:u w:val="single"/>
        </w:rPr>
      </w:pPr>
      <w:r>
        <w:rPr>
          <w:b/>
          <w:u w:val="single"/>
        </w:rPr>
        <w:t>Field Descriptions:</w:t>
      </w:r>
    </w:p>
    <w:p w14:paraId="161C1449" w14:textId="77777777" w:rsidR="00BC6D78" w:rsidRPr="007C495C" w:rsidRDefault="00BC6D78" w:rsidP="00574748">
      <w:pPr>
        <w:rPr>
          <w:b/>
        </w:rPr>
      </w:pPr>
      <w:r w:rsidRPr="007C495C">
        <w:rPr>
          <w:b/>
        </w:rPr>
        <w:t>Subject:</w:t>
      </w:r>
    </w:p>
    <w:p w14:paraId="4E42E539" w14:textId="667C41D2" w:rsidR="00BC6D78" w:rsidRPr="007C495C" w:rsidRDefault="00BC6D78" w:rsidP="00CC3659">
      <w:pPr>
        <w:pStyle w:val="ListParagraph"/>
        <w:numPr>
          <w:ilvl w:val="0"/>
          <w:numId w:val="74"/>
        </w:numPr>
      </w:pPr>
      <w:r w:rsidRPr="007C495C">
        <w:rPr>
          <w:b/>
        </w:rPr>
        <w:t xml:space="preserve">Security ID </w:t>
      </w:r>
      <w:r w:rsidRPr="007C495C">
        <w:t>[Type = SID]</w:t>
      </w:r>
      <w:r w:rsidRPr="007C495C">
        <w:rPr>
          <w:b/>
        </w:rPr>
        <w:t>:</w:t>
      </w:r>
      <w:r w:rsidRPr="007C495C">
        <w:t xml:space="preserve"> SID of account </w:t>
      </w:r>
      <w:r w:rsidR="00400816">
        <w:t xml:space="preserve">that </w:t>
      </w:r>
      <w:r>
        <w:t xml:space="preserve">changed </w:t>
      </w:r>
      <w:r w:rsidR="00400816">
        <w:t xml:space="preserve">the </w:t>
      </w:r>
      <w:r w:rsidRPr="00470FE3">
        <w:t>resource attributes of the file system object</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77609817" w14:textId="15FC8104" w:rsidR="00BC6D78" w:rsidRPr="007C495C" w:rsidRDefault="00BC6D78" w:rsidP="0057474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939" w:history="1">
        <w:r w:rsidR="00376484">
          <w:rPr>
            <w:rStyle w:val="Hyperlink"/>
            <w:b w:val="0"/>
          </w:rPr>
          <w:t>Security Identifiers</w:t>
        </w:r>
      </w:hyperlink>
      <w:r w:rsidRPr="007C495C">
        <w:rPr>
          <w:b w:val="0"/>
        </w:rPr>
        <w:t>.</w:t>
      </w:r>
    </w:p>
    <w:p w14:paraId="4FB7A922" w14:textId="13957715" w:rsidR="00BC6D78" w:rsidRPr="007C495C" w:rsidRDefault="00BC6D78" w:rsidP="00CC3659">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the name of the accoun</w:t>
      </w:r>
      <w:r>
        <w:t xml:space="preserve">t </w:t>
      </w:r>
      <w:r w:rsidR="0070147D">
        <w:t xml:space="preserve">that </w:t>
      </w:r>
      <w:r>
        <w:t xml:space="preserve">changed </w:t>
      </w:r>
      <w:r w:rsidR="0070147D">
        <w:t xml:space="preserve">the </w:t>
      </w:r>
      <w:r w:rsidRPr="00470FE3">
        <w:t>resource attributes of the file system object</w:t>
      </w:r>
      <w:r>
        <w:t>.</w:t>
      </w:r>
    </w:p>
    <w:p w14:paraId="53E06414" w14:textId="0FFEA1C5" w:rsidR="00BC6D78" w:rsidRPr="007C495C" w:rsidRDefault="00BC6D78" w:rsidP="00CC3659">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626C2E3A" w14:textId="77777777" w:rsidR="00BC6D78" w:rsidRPr="007C495C" w:rsidRDefault="00BC6D78" w:rsidP="00CC3659">
      <w:pPr>
        <w:pStyle w:val="ListParagraph"/>
        <w:numPr>
          <w:ilvl w:val="1"/>
          <w:numId w:val="74"/>
        </w:numPr>
      </w:pPr>
      <w:r w:rsidRPr="007C495C">
        <w:t>Domain NETBIOS name example: CONTOSO</w:t>
      </w:r>
    </w:p>
    <w:p w14:paraId="6B36548A" w14:textId="77777777" w:rsidR="00BC6D78" w:rsidRPr="007C495C" w:rsidRDefault="00BC6D78" w:rsidP="00CC3659">
      <w:pPr>
        <w:pStyle w:val="ListParagraph"/>
        <w:numPr>
          <w:ilvl w:val="1"/>
          <w:numId w:val="74"/>
        </w:numPr>
      </w:pPr>
      <w:r w:rsidRPr="007C495C">
        <w:t>Lowercase full domain name: contoso.local</w:t>
      </w:r>
    </w:p>
    <w:p w14:paraId="1E561A6F" w14:textId="77777777" w:rsidR="00BC6D78" w:rsidRPr="007C495C" w:rsidRDefault="00BC6D78" w:rsidP="00CC3659">
      <w:pPr>
        <w:pStyle w:val="ListParagraph"/>
        <w:numPr>
          <w:ilvl w:val="1"/>
          <w:numId w:val="74"/>
        </w:numPr>
      </w:pPr>
      <w:r w:rsidRPr="007C495C">
        <w:t>Uppercase full domain name: CONTOSO.LOCAL</w:t>
      </w:r>
    </w:p>
    <w:p w14:paraId="6840E82B" w14:textId="77777777" w:rsidR="00BC6D78" w:rsidRPr="007C495C" w:rsidRDefault="00BC6D78" w:rsidP="00CC3659">
      <w:pPr>
        <w:pStyle w:val="ListParagraph"/>
        <w:numPr>
          <w:ilvl w:val="1"/>
          <w:numId w:val="74"/>
        </w:numPr>
      </w:pPr>
      <w:r w:rsidRPr="007C495C">
        <w:t xml:space="preserve">For some </w:t>
      </w:r>
      <w:hyperlink r:id="rId940" w:history="1">
        <w:r w:rsidRPr="007C495C">
          <w:rPr>
            <w:rStyle w:val="Hyperlink"/>
          </w:rPr>
          <w:t>well-known security principals</w:t>
        </w:r>
      </w:hyperlink>
      <w:r w:rsidRPr="007C495C">
        <w:t>, such as LOCAL SERVICE or ANONYMOUS LOGON, the value of this field is “NT AUTHORITY”.</w:t>
      </w:r>
    </w:p>
    <w:p w14:paraId="1D179D47" w14:textId="32E773DC" w:rsidR="00BC6D78" w:rsidRPr="007C495C" w:rsidRDefault="00376484" w:rsidP="00CC3659">
      <w:pPr>
        <w:pStyle w:val="ListParagraph"/>
        <w:numPr>
          <w:ilvl w:val="1"/>
          <w:numId w:val="74"/>
        </w:numPr>
      </w:pPr>
      <w:r>
        <w:t>For local user accounts, this field will contain the name of the computer or device that this account belongs to, for example: “Win81”.</w:t>
      </w:r>
    </w:p>
    <w:p w14:paraId="20CEB427" w14:textId="77777777" w:rsidR="00B237E2" w:rsidRDefault="00BC6D78" w:rsidP="00CC3659">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5647A233" w14:textId="5C64C461" w:rsidR="00BC6D78" w:rsidRPr="004B2BBB" w:rsidRDefault="00BC6D78" w:rsidP="00574748">
      <w:r w:rsidRPr="004B2BBB">
        <w:rPr>
          <w:b/>
        </w:rPr>
        <w:t>Object</w:t>
      </w:r>
      <w:r w:rsidRPr="004B2BBB">
        <w:t>:</w:t>
      </w:r>
    </w:p>
    <w:p w14:paraId="15265778" w14:textId="77777777" w:rsidR="00BC6D78" w:rsidRPr="00536DE2" w:rsidRDefault="00BC6D78" w:rsidP="00CC3659">
      <w:pPr>
        <w:pStyle w:val="ListParagraph"/>
        <w:numPr>
          <w:ilvl w:val="0"/>
          <w:numId w:val="74"/>
        </w:numPr>
      </w:pPr>
      <w:r w:rsidRPr="00536DE2">
        <w:rPr>
          <w:b/>
        </w:rPr>
        <w:t>Object Server</w:t>
      </w:r>
      <w:r>
        <w:rPr>
          <w:b/>
        </w:rPr>
        <w:t xml:space="preserve"> </w:t>
      </w:r>
      <w:r w:rsidRPr="007C495C">
        <w:t>[Type = UnicodeString]</w:t>
      </w:r>
      <w:r w:rsidRPr="00536DE2">
        <w:t xml:space="preserve">: </w:t>
      </w:r>
      <w:r>
        <w:t>has “</w:t>
      </w:r>
      <w:r w:rsidRPr="006C6430">
        <w:rPr>
          <w:b/>
        </w:rPr>
        <w:t>Security</w:t>
      </w:r>
      <w:r w:rsidRPr="00CB07BB">
        <w:t>”</w:t>
      </w:r>
      <w:r>
        <w:t xml:space="preserve"> value for this event</w:t>
      </w:r>
      <w:r w:rsidRPr="00536DE2">
        <w:t>.</w:t>
      </w:r>
    </w:p>
    <w:p w14:paraId="7AF6615E" w14:textId="1E46EA13" w:rsidR="00BC6D78" w:rsidRPr="00536DE2" w:rsidRDefault="00BC6D78" w:rsidP="00CC3659">
      <w:pPr>
        <w:pStyle w:val="ListParagraph"/>
        <w:numPr>
          <w:ilvl w:val="0"/>
          <w:numId w:val="74"/>
        </w:numPr>
        <w:autoSpaceDE w:val="0"/>
        <w:autoSpaceDN w:val="0"/>
        <w:adjustRightInd w:val="0"/>
        <w:rPr>
          <w:rFonts w:cs="Segoe UI"/>
        </w:rPr>
      </w:pPr>
      <w:r w:rsidRPr="00536DE2">
        <w:rPr>
          <w:rFonts w:cs="Segoe UI"/>
          <w:b/>
        </w:rPr>
        <w:t>Object Type</w:t>
      </w:r>
      <w:r w:rsidRPr="007C495C">
        <w:rPr>
          <w:b/>
        </w:rPr>
        <w:t xml:space="preserve"> </w:t>
      </w:r>
      <w:r w:rsidRPr="007C495C">
        <w:t>[Type = UnicodeString]</w:t>
      </w:r>
      <w:r w:rsidRPr="00536DE2">
        <w:rPr>
          <w:rFonts w:cs="Segoe UI"/>
        </w:rPr>
        <w:t xml:space="preserve">: The type of an </w:t>
      </w:r>
      <w:r w:rsidR="00B15042">
        <w:rPr>
          <w:rFonts w:cs="Segoe UI"/>
        </w:rPr>
        <w:t>object that was</w:t>
      </w:r>
      <w:r w:rsidRPr="00536DE2">
        <w:rPr>
          <w:rFonts w:cs="Segoe UI"/>
        </w:rPr>
        <w:t xml:space="preserve"> accessed during </w:t>
      </w:r>
      <w:r>
        <w:rPr>
          <w:rFonts w:cs="Segoe UI"/>
        </w:rPr>
        <w:t xml:space="preserve">the </w:t>
      </w:r>
      <w:r w:rsidRPr="00536DE2">
        <w:rPr>
          <w:rFonts w:cs="Segoe UI"/>
        </w:rPr>
        <w:t xml:space="preserve">operation. </w:t>
      </w:r>
      <w:r w:rsidRPr="004B2BBB">
        <w:rPr>
          <w:rFonts w:cs="Segoe UI"/>
        </w:rPr>
        <w:t xml:space="preserve">Always </w:t>
      </w:r>
      <w:r w:rsidRPr="00070365">
        <w:rPr>
          <w:rFonts w:cs="Segoe UI"/>
          <w:b/>
        </w:rPr>
        <w:t>“</w:t>
      </w:r>
      <w:r>
        <w:rPr>
          <w:rFonts w:cs="Segoe UI"/>
          <w:b/>
        </w:rPr>
        <w:t>File”</w:t>
      </w:r>
      <w:r w:rsidRPr="004B2BBB">
        <w:rPr>
          <w:rFonts w:cs="Segoe UI"/>
        </w:rPr>
        <w:t xml:space="preserve"> for this event</w:t>
      </w:r>
      <w:r>
        <w:rPr>
          <w:rFonts w:cs="Segoe UI"/>
        </w:rPr>
        <w:t>.</w:t>
      </w:r>
    </w:p>
    <w:p w14:paraId="59025DFD" w14:textId="77777777" w:rsidR="00BC6D78" w:rsidRPr="00536DE2" w:rsidRDefault="00BC6D78" w:rsidP="00574748">
      <w:pPr>
        <w:pStyle w:val="ListParagraph"/>
        <w:autoSpaceDE w:val="0"/>
        <w:autoSpaceDN w:val="0"/>
        <w:adjustRightInd w:val="0"/>
        <w:rPr>
          <w:rFonts w:cs="Segoe UI"/>
        </w:rPr>
      </w:pPr>
      <w:r w:rsidRPr="00536DE2">
        <w:rPr>
          <w:rFonts w:cs="Segoe UI"/>
        </w:rPr>
        <w:t xml:space="preserve">The following table contains the list of the most common </w:t>
      </w:r>
      <w:r w:rsidRPr="00536DE2">
        <w:rPr>
          <w:rFonts w:cs="Segoe UI"/>
          <w:b/>
        </w:rPr>
        <w:t>Object Types</w:t>
      </w:r>
      <w:r w:rsidRPr="00536DE2">
        <w:rPr>
          <w:rFonts w:cs="Segoe UI"/>
        </w:rPr>
        <w:t>:</w:t>
      </w:r>
    </w:p>
    <w:tbl>
      <w:tblPr>
        <w:tblStyle w:val="TableGrid"/>
        <w:tblW w:w="0" w:type="auto"/>
        <w:tblInd w:w="720" w:type="dxa"/>
        <w:tblLayout w:type="fixed"/>
        <w:tblLook w:val="04A0" w:firstRow="1" w:lastRow="0" w:firstColumn="1" w:lastColumn="0" w:noHBand="0" w:noVBand="1"/>
      </w:tblPr>
      <w:tblGrid>
        <w:gridCol w:w="3368"/>
        <w:gridCol w:w="3368"/>
        <w:gridCol w:w="3368"/>
        <w:gridCol w:w="3368"/>
      </w:tblGrid>
      <w:tr w:rsidR="00BC6D78" w:rsidRPr="00536DE2" w14:paraId="2A3F2B69" w14:textId="77777777" w:rsidTr="0059590A">
        <w:tc>
          <w:tcPr>
            <w:tcW w:w="3368" w:type="dxa"/>
          </w:tcPr>
          <w:p w14:paraId="4ADCA314" w14:textId="77777777" w:rsidR="00BC6D78" w:rsidRPr="00536DE2" w:rsidRDefault="00BC6D78" w:rsidP="00574748">
            <w:r w:rsidRPr="00536DE2">
              <w:t>Directory</w:t>
            </w:r>
          </w:p>
        </w:tc>
        <w:tc>
          <w:tcPr>
            <w:tcW w:w="3368" w:type="dxa"/>
          </w:tcPr>
          <w:p w14:paraId="0D690CE3" w14:textId="77777777" w:rsidR="00BC6D78" w:rsidRPr="00536DE2" w:rsidRDefault="00BC6D78" w:rsidP="00574748">
            <w:r w:rsidRPr="00536DE2">
              <w:t>Event</w:t>
            </w:r>
          </w:p>
        </w:tc>
        <w:tc>
          <w:tcPr>
            <w:tcW w:w="3368" w:type="dxa"/>
          </w:tcPr>
          <w:p w14:paraId="1220130B" w14:textId="77777777" w:rsidR="00BC6D78" w:rsidRPr="00536DE2" w:rsidRDefault="00BC6D78" w:rsidP="00574748">
            <w:r w:rsidRPr="00536DE2">
              <w:t>Timer</w:t>
            </w:r>
          </w:p>
        </w:tc>
        <w:tc>
          <w:tcPr>
            <w:tcW w:w="3368" w:type="dxa"/>
          </w:tcPr>
          <w:p w14:paraId="738757C6" w14:textId="77777777" w:rsidR="00BC6D78" w:rsidRPr="00536DE2" w:rsidRDefault="00BC6D78" w:rsidP="00574748">
            <w:r w:rsidRPr="00536DE2">
              <w:t>Device</w:t>
            </w:r>
          </w:p>
        </w:tc>
      </w:tr>
      <w:tr w:rsidR="00BC6D78" w:rsidRPr="00536DE2" w14:paraId="501DEB9E" w14:textId="77777777" w:rsidTr="0059590A">
        <w:tc>
          <w:tcPr>
            <w:tcW w:w="3368" w:type="dxa"/>
          </w:tcPr>
          <w:p w14:paraId="547124F3" w14:textId="77777777" w:rsidR="00BC6D78" w:rsidRPr="00536DE2" w:rsidRDefault="00BC6D78" w:rsidP="00574748">
            <w:r w:rsidRPr="00536DE2">
              <w:t>Mutant</w:t>
            </w:r>
          </w:p>
        </w:tc>
        <w:tc>
          <w:tcPr>
            <w:tcW w:w="3368" w:type="dxa"/>
          </w:tcPr>
          <w:p w14:paraId="13A354E6" w14:textId="77777777" w:rsidR="00BC6D78" w:rsidRPr="00536DE2" w:rsidRDefault="00BC6D78" w:rsidP="00574748">
            <w:r w:rsidRPr="00536DE2">
              <w:t>Type</w:t>
            </w:r>
          </w:p>
        </w:tc>
        <w:tc>
          <w:tcPr>
            <w:tcW w:w="3368" w:type="dxa"/>
          </w:tcPr>
          <w:p w14:paraId="7BFCAE21" w14:textId="77777777" w:rsidR="00BC6D78" w:rsidRPr="00536DE2" w:rsidRDefault="00BC6D78" w:rsidP="00574748">
            <w:r w:rsidRPr="00536DE2">
              <w:t>File</w:t>
            </w:r>
          </w:p>
        </w:tc>
        <w:tc>
          <w:tcPr>
            <w:tcW w:w="3368" w:type="dxa"/>
          </w:tcPr>
          <w:p w14:paraId="27B11922" w14:textId="77777777" w:rsidR="00BC6D78" w:rsidRPr="00536DE2" w:rsidRDefault="00BC6D78" w:rsidP="00574748">
            <w:r w:rsidRPr="00536DE2">
              <w:t>Token</w:t>
            </w:r>
          </w:p>
        </w:tc>
      </w:tr>
      <w:tr w:rsidR="00BC6D78" w:rsidRPr="00536DE2" w14:paraId="57BE6BCC" w14:textId="77777777" w:rsidTr="0059590A">
        <w:tc>
          <w:tcPr>
            <w:tcW w:w="3368" w:type="dxa"/>
          </w:tcPr>
          <w:p w14:paraId="26E4E411" w14:textId="77777777" w:rsidR="00BC6D78" w:rsidRPr="00536DE2" w:rsidRDefault="00BC6D78" w:rsidP="00574748">
            <w:r w:rsidRPr="00536DE2">
              <w:t>Thread</w:t>
            </w:r>
          </w:p>
        </w:tc>
        <w:tc>
          <w:tcPr>
            <w:tcW w:w="3368" w:type="dxa"/>
          </w:tcPr>
          <w:p w14:paraId="360E2795" w14:textId="77777777" w:rsidR="00BC6D78" w:rsidRPr="00536DE2" w:rsidRDefault="00BC6D78" w:rsidP="00574748">
            <w:r w:rsidRPr="00536DE2">
              <w:t>Section</w:t>
            </w:r>
          </w:p>
        </w:tc>
        <w:tc>
          <w:tcPr>
            <w:tcW w:w="3368" w:type="dxa"/>
          </w:tcPr>
          <w:p w14:paraId="58115CF0" w14:textId="77777777" w:rsidR="00BC6D78" w:rsidRPr="00536DE2" w:rsidRDefault="00BC6D78" w:rsidP="00574748">
            <w:r w:rsidRPr="00536DE2">
              <w:t>WindowStation</w:t>
            </w:r>
          </w:p>
        </w:tc>
        <w:tc>
          <w:tcPr>
            <w:tcW w:w="3368" w:type="dxa"/>
          </w:tcPr>
          <w:p w14:paraId="2D274CEA" w14:textId="77777777" w:rsidR="00BC6D78" w:rsidRPr="00536DE2" w:rsidRDefault="00BC6D78" w:rsidP="00574748">
            <w:r w:rsidRPr="00536DE2">
              <w:t>DebugObject</w:t>
            </w:r>
          </w:p>
        </w:tc>
      </w:tr>
      <w:tr w:rsidR="00BC6D78" w:rsidRPr="00536DE2" w14:paraId="2C0FCEAD" w14:textId="77777777" w:rsidTr="0059590A">
        <w:tc>
          <w:tcPr>
            <w:tcW w:w="3368" w:type="dxa"/>
          </w:tcPr>
          <w:p w14:paraId="3F3A5331" w14:textId="77777777" w:rsidR="00BC6D78" w:rsidRPr="00536DE2" w:rsidRDefault="00BC6D78" w:rsidP="00574748">
            <w:r w:rsidRPr="00536DE2">
              <w:t>FilterCommunicationPort</w:t>
            </w:r>
          </w:p>
        </w:tc>
        <w:tc>
          <w:tcPr>
            <w:tcW w:w="3368" w:type="dxa"/>
          </w:tcPr>
          <w:p w14:paraId="3B964FB9" w14:textId="77777777" w:rsidR="00BC6D78" w:rsidRPr="00536DE2" w:rsidRDefault="00BC6D78" w:rsidP="00574748">
            <w:r w:rsidRPr="00536DE2">
              <w:t>EventPair</w:t>
            </w:r>
          </w:p>
        </w:tc>
        <w:tc>
          <w:tcPr>
            <w:tcW w:w="3368" w:type="dxa"/>
          </w:tcPr>
          <w:p w14:paraId="107D4CA5" w14:textId="77777777" w:rsidR="00BC6D78" w:rsidRPr="00536DE2" w:rsidRDefault="00BC6D78" w:rsidP="00574748">
            <w:r w:rsidRPr="00536DE2">
              <w:t>Driver</w:t>
            </w:r>
          </w:p>
        </w:tc>
        <w:tc>
          <w:tcPr>
            <w:tcW w:w="3368" w:type="dxa"/>
          </w:tcPr>
          <w:p w14:paraId="31F200A7" w14:textId="77777777" w:rsidR="00BC6D78" w:rsidRPr="00536DE2" w:rsidRDefault="00BC6D78" w:rsidP="00574748">
            <w:r w:rsidRPr="00536DE2">
              <w:t>IoCompletion</w:t>
            </w:r>
          </w:p>
        </w:tc>
      </w:tr>
      <w:tr w:rsidR="00BC6D78" w:rsidRPr="00536DE2" w14:paraId="0A7E7B84" w14:textId="77777777" w:rsidTr="0059590A">
        <w:tc>
          <w:tcPr>
            <w:tcW w:w="3368" w:type="dxa"/>
          </w:tcPr>
          <w:p w14:paraId="75788BAD" w14:textId="77777777" w:rsidR="00BC6D78" w:rsidRPr="00536DE2" w:rsidRDefault="00BC6D78" w:rsidP="00574748">
            <w:r w:rsidRPr="00536DE2">
              <w:t>Controller</w:t>
            </w:r>
          </w:p>
        </w:tc>
        <w:tc>
          <w:tcPr>
            <w:tcW w:w="3368" w:type="dxa"/>
          </w:tcPr>
          <w:p w14:paraId="2C935AF8" w14:textId="77777777" w:rsidR="00BC6D78" w:rsidRPr="00536DE2" w:rsidRDefault="00BC6D78" w:rsidP="00574748">
            <w:r w:rsidRPr="00536DE2">
              <w:t>SymbolicLink</w:t>
            </w:r>
          </w:p>
        </w:tc>
        <w:tc>
          <w:tcPr>
            <w:tcW w:w="3368" w:type="dxa"/>
          </w:tcPr>
          <w:p w14:paraId="2C159DF5" w14:textId="77777777" w:rsidR="00BC6D78" w:rsidRPr="00536DE2" w:rsidRDefault="00BC6D78" w:rsidP="00574748">
            <w:r w:rsidRPr="00536DE2">
              <w:t>WmiGuid</w:t>
            </w:r>
          </w:p>
        </w:tc>
        <w:tc>
          <w:tcPr>
            <w:tcW w:w="3368" w:type="dxa"/>
          </w:tcPr>
          <w:p w14:paraId="54598CE1" w14:textId="77777777" w:rsidR="00BC6D78" w:rsidRPr="00536DE2" w:rsidRDefault="00BC6D78" w:rsidP="00574748">
            <w:r w:rsidRPr="00536DE2">
              <w:t>Process</w:t>
            </w:r>
          </w:p>
        </w:tc>
      </w:tr>
      <w:tr w:rsidR="00BC6D78" w:rsidRPr="00536DE2" w14:paraId="15C4B3B2" w14:textId="77777777" w:rsidTr="0059590A">
        <w:tc>
          <w:tcPr>
            <w:tcW w:w="3368" w:type="dxa"/>
          </w:tcPr>
          <w:p w14:paraId="31554062" w14:textId="77777777" w:rsidR="00BC6D78" w:rsidRPr="00536DE2" w:rsidRDefault="00BC6D78" w:rsidP="00574748">
            <w:r w:rsidRPr="00536DE2">
              <w:t>Profile</w:t>
            </w:r>
          </w:p>
        </w:tc>
        <w:tc>
          <w:tcPr>
            <w:tcW w:w="3368" w:type="dxa"/>
          </w:tcPr>
          <w:p w14:paraId="2E93C9BE" w14:textId="77777777" w:rsidR="00BC6D78" w:rsidRPr="00536DE2" w:rsidRDefault="00BC6D78" w:rsidP="00574748">
            <w:r w:rsidRPr="00536DE2">
              <w:t>Desktop</w:t>
            </w:r>
          </w:p>
        </w:tc>
        <w:tc>
          <w:tcPr>
            <w:tcW w:w="3368" w:type="dxa"/>
          </w:tcPr>
          <w:p w14:paraId="76AF4534" w14:textId="77777777" w:rsidR="00BC6D78" w:rsidRPr="00536DE2" w:rsidRDefault="00BC6D78" w:rsidP="00574748">
            <w:r w:rsidRPr="00536DE2">
              <w:t>KeyedEvent</w:t>
            </w:r>
          </w:p>
        </w:tc>
        <w:tc>
          <w:tcPr>
            <w:tcW w:w="3368" w:type="dxa"/>
          </w:tcPr>
          <w:p w14:paraId="3CFECB29" w14:textId="77777777" w:rsidR="00BC6D78" w:rsidRPr="00536DE2" w:rsidRDefault="00BC6D78" w:rsidP="00574748">
            <w:r w:rsidRPr="00536DE2">
              <w:t>Adapter</w:t>
            </w:r>
          </w:p>
        </w:tc>
      </w:tr>
      <w:tr w:rsidR="00BC6D78" w:rsidRPr="00536DE2" w14:paraId="4C16A6AA" w14:textId="77777777" w:rsidTr="0059590A">
        <w:tc>
          <w:tcPr>
            <w:tcW w:w="3368" w:type="dxa"/>
          </w:tcPr>
          <w:p w14:paraId="362E784D" w14:textId="77777777" w:rsidR="00BC6D78" w:rsidRPr="00536DE2" w:rsidRDefault="00BC6D78" w:rsidP="00574748">
            <w:r w:rsidRPr="00536DE2">
              <w:t>Key</w:t>
            </w:r>
          </w:p>
        </w:tc>
        <w:tc>
          <w:tcPr>
            <w:tcW w:w="3368" w:type="dxa"/>
          </w:tcPr>
          <w:p w14:paraId="2FC9E423" w14:textId="77777777" w:rsidR="00BC6D78" w:rsidRPr="00536DE2" w:rsidRDefault="00BC6D78" w:rsidP="00574748">
            <w:r w:rsidRPr="00536DE2">
              <w:t>WaitablePort</w:t>
            </w:r>
          </w:p>
        </w:tc>
        <w:tc>
          <w:tcPr>
            <w:tcW w:w="3368" w:type="dxa"/>
          </w:tcPr>
          <w:p w14:paraId="6F41D519" w14:textId="77777777" w:rsidR="00BC6D78" w:rsidRPr="00536DE2" w:rsidRDefault="00BC6D78" w:rsidP="00574748">
            <w:r w:rsidRPr="00536DE2">
              <w:t>Callback</w:t>
            </w:r>
          </w:p>
        </w:tc>
        <w:tc>
          <w:tcPr>
            <w:tcW w:w="3368" w:type="dxa"/>
          </w:tcPr>
          <w:p w14:paraId="4B991DBD" w14:textId="77777777" w:rsidR="00BC6D78" w:rsidRPr="00536DE2" w:rsidRDefault="00BC6D78" w:rsidP="00574748">
            <w:r w:rsidRPr="00536DE2">
              <w:t>Semaphore</w:t>
            </w:r>
          </w:p>
        </w:tc>
      </w:tr>
      <w:tr w:rsidR="00BC6D78" w:rsidRPr="00536DE2" w14:paraId="5999FCC5" w14:textId="77777777" w:rsidTr="0059590A">
        <w:tc>
          <w:tcPr>
            <w:tcW w:w="3368" w:type="dxa"/>
          </w:tcPr>
          <w:p w14:paraId="1C049AC8" w14:textId="77777777" w:rsidR="00BC6D78" w:rsidRPr="00536DE2" w:rsidRDefault="00BC6D78" w:rsidP="00574748">
            <w:r w:rsidRPr="00536DE2">
              <w:t>Job</w:t>
            </w:r>
          </w:p>
        </w:tc>
        <w:tc>
          <w:tcPr>
            <w:tcW w:w="3368" w:type="dxa"/>
          </w:tcPr>
          <w:p w14:paraId="77B2A805" w14:textId="77777777" w:rsidR="00BC6D78" w:rsidRPr="00536DE2" w:rsidRDefault="00BC6D78" w:rsidP="00574748">
            <w:r w:rsidRPr="00536DE2">
              <w:t>Port</w:t>
            </w:r>
          </w:p>
        </w:tc>
        <w:tc>
          <w:tcPr>
            <w:tcW w:w="3368" w:type="dxa"/>
          </w:tcPr>
          <w:p w14:paraId="1BE4BEF4" w14:textId="77777777" w:rsidR="00BC6D78" w:rsidRPr="00536DE2" w:rsidRDefault="00BC6D78" w:rsidP="00574748">
            <w:r w:rsidRPr="00536DE2">
              <w:t>FilterConnectionPort</w:t>
            </w:r>
          </w:p>
        </w:tc>
        <w:tc>
          <w:tcPr>
            <w:tcW w:w="3368" w:type="dxa"/>
          </w:tcPr>
          <w:p w14:paraId="317E694A" w14:textId="77777777" w:rsidR="00BC6D78" w:rsidRPr="00536DE2" w:rsidRDefault="00BC6D78" w:rsidP="00574748">
            <w:r w:rsidRPr="00536DE2">
              <w:t>ALPC Port</w:t>
            </w:r>
          </w:p>
        </w:tc>
      </w:tr>
    </w:tbl>
    <w:p w14:paraId="0382F6F3" w14:textId="1E601B9B" w:rsidR="00BC6D78" w:rsidRDefault="00BC6D78" w:rsidP="00CC3659">
      <w:pPr>
        <w:pStyle w:val="ListParagraph"/>
        <w:numPr>
          <w:ilvl w:val="0"/>
          <w:numId w:val="74"/>
        </w:numPr>
      </w:pPr>
      <w:r w:rsidRPr="00536DE2">
        <w:rPr>
          <w:b/>
        </w:rPr>
        <w:lastRenderedPageBreak/>
        <w:t>Object Name</w:t>
      </w:r>
      <w:r>
        <w:rPr>
          <w:b/>
        </w:rPr>
        <w:t xml:space="preserve"> </w:t>
      </w:r>
      <w:r w:rsidRPr="007C495C">
        <w:t>[Type = UnicodeString]</w:t>
      </w:r>
      <w:r w:rsidRPr="00536DE2">
        <w:t xml:space="preserve">: </w:t>
      </w:r>
      <w:r w:rsidRPr="004B2BBB">
        <w:t xml:space="preserve">full path </w:t>
      </w:r>
      <w:r w:rsidR="00D540F9">
        <w:t>and/</w:t>
      </w:r>
      <w:r w:rsidRPr="004B2BBB">
        <w:t xml:space="preserve">or name of the object </w:t>
      </w:r>
      <w:r w:rsidR="00D540F9">
        <w:t xml:space="preserve">for </w:t>
      </w:r>
      <w:r w:rsidRPr="004B2BBB">
        <w:t xml:space="preserve">which </w:t>
      </w:r>
      <w:r w:rsidRPr="00470FE3">
        <w:t xml:space="preserve">resource attributes </w:t>
      </w:r>
      <w:r>
        <w:t>were changed</w:t>
      </w:r>
      <w:r w:rsidRPr="004B2BBB">
        <w:t>.</w:t>
      </w:r>
    </w:p>
    <w:p w14:paraId="52487289" w14:textId="4E9A60E4" w:rsidR="00BC6D78" w:rsidRPr="00431D1A" w:rsidRDefault="00BC6D78" w:rsidP="00CC3659">
      <w:pPr>
        <w:pStyle w:val="ListParagraph"/>
        <w:numPr>
          <w:ilvl w:val="0"/>
          <w:numId w:val="32"/>
        </w:numPr>
        <w:rPr>
          <w:lang w:val="en-GB"/>
        </w:rPr>
      </w:pPr>
      <w:r w:rsidRPr="00536DE2">
        <w:rPr>
          <w:b/>
        </w:rPr>
        <w:t>Handle ID</w:t>
      </w:r>
      <w:r>
        <w:rPr>
          <w:b/>
        </w:rPr>
        <w:t xml:space="preserve"> </w:t>
      </w:r>
      <w:r w:rsidRPr="007C495C">
        <w:t xml:space="preserve">[Type = </w:t>
      </w:r>
      <w:r>
        <w:t>Pointer</w:t>
      </w:r>
      <w:r w:rsidRPr="007C495C">
        <w:t>]</w:t>
      </w:r>
      <w:r w:rsidRPr="00536DE2">
        <w:t xml:space="preserve">: </w:t>
      </w:r>
      <w:r>
        <w:t xml:space="preserve">hexadecimal value of a handle to </w:t>
      </w:r>
      <w:r w:rsidRPr="0006519C">
        <w:rPr>
          <w:b/>
        </w:rPr>
        <w:t>Object Name</w:t>
      </w:r>
      <w:r>
        <w:t xml:space="preserve">. </w:t>
      </w:r>
      <w:r w:rsidR="00376484">
        <w:t>This field can help you correlate this event with other events that might contain the same Handle ID, for example,</w:t>
      </w:r>
      <w:r>
        <w:t xml:space="preserve"> “</w:t>
      </w:r>
      <w:hyperlink w:anchor="_4663(S):_An_attempt" w:history="1">
        <w:r w:rsidRPr="00536DE2">
          <w:rPr>
            <w:rStyle w:val="Hyperlink"/>
            <w:lang w:val="en-GB"/>
          </w:rPr>
          <w:t>4663</w:t>
        </w:r>
      </w:hyperlink>
      <w:r w:rsidRPr="00536DE2">
        <w:rPr>
          <w:lang w:val="en-GB"/>
        </w:rPr>
        <w:t>(S): An attempt was made to access an object</w:t>
      </w:r>
      <w:r w:rsidR="00475B71">
        <w:rPr>
          <w:lang w:val="en-GB"/>
        </w:rPr>
        <w:t>.”</w:t>
      </w:r>
      <w:r w:rsidRPr="00431D1A">
        <w:rPr>
          <w:lang w:val="en-GB"/>
        </w:rPr>
        <w:t xml:space="preserve"> </w:t>
      </w:r>
      <w:r w:rsidR="00376484">
        <w:t>This parameter might not be captured in the event, and in that case appears as “0x0”.</w:t>
      </w:r>
    </w:p>
    <w:p w14:paraId="405EDCB1" w14:textId="0A7ECA18" w:rsidR="00BC6D78" w:rsidRPr="004B2BBB" w:rsidRDefault="00BC6D78" w:rsidP="00574748">
      <w:pPr>
        <w:rPr>
          <w:b/>
        </w:rPr>
      </w:pPr>
      <w:r w:rsidRPr="004B2BBB">
        <w:rPr>
          <w:b/>
        </w:rPr>
        <w:t>Process</w:t>
      </w:r>
      <w:r w:rsidR="001762D6">
        <w:rPr>
          <w:b/>
        </w:rPr>
        <w:t xml:space="preserve"> Information</w:t>
      </w:r>
      <w:r w:rsidRPr="004B2BBB">
        <w:rPr>
          <w:b/>
        </w:rPr>
        <w:t>:</w:t>
      </w:r>
    </w:p>
    <w:p w14:paraId="124553DC" w14:textId="2F23A46E" w:rsidR="00BC6D78" w:rsidRPr="00EC55BE" w:rsidRDefault="00BC6D78" w:rsidP="00CC3659">
      <w:pPr>
        <w:pStyle w:val="ListParagraph"/>
        <w:numPr>
          <w:ilvl w:val="0"/>
          <w:numId w:val="74"/>
        </w:numPr>
        <w:rPr>
          <w:b/>
        </w:rPr>
      </w:pPr>
      <w:r w:rsidRPr="00176C06">
        <w:rPr>
          <w:b/>
        </w:rPr>
        <w:t xml:space="preserve">Process ID </w:t>
      </w:r>
      <w:r w:rsidRPr="00176C06">
        <w:t>[Type = Pointer]:</w:t>
      </w:r>
      <w:r w:rsidRPr="00176C06">
        <w:rPr>
          <w:b/>
        </w:rPr>
        <w:t xml:space="preserve"> </w:t>
      </w:r>
      <w:r w:rsidR="00376484">
        <w:t>hexadecimal Process ID of the process through which the resource attributes of the file system object were changed.</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08AEE56F" w14:textId="77777777" w:rsidR="00BC6D78" w:rsidRDefault="00BC6D78" w:rsidP="00574748">
      <w:pPr>
        <w:pStyle w:val="ListParagraph"/>
        <w:jc w:val="center"/>
        <w:rPr>
          <w:b/>
        </w:rPr>
      </w:pPr>
      <w:r w:rsidRPr="00EC55BE">
        <w:rPr>
          <w:b/>
          <w:noProof/>
        </w:rPr>
        <w:drawing>
          <wp:inline distT="0" distB="0" distL="0" distR="0" wp14:anchorId="2F0DD650" wp14:editId="40E378F4">
            <wp:extent cx="3976717" cy="2552719"/>
            <wp:effectExtent l="0" t="0" r="508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48EF67B0" w14:textId="4808CBA0" w:rsidR="00967DAA" w:rsidRDefault="00376484" w:rsidP="00574748">
      <w:pPr>
        <w:pStyle w:val="ListParagraph"/>
      </w:pPr>
      <w:r>
        <w:t>If you convert the hexadecimal value to decimal, you can compare it to the values in Task Manager.</w:t>
      </w:r>
      <w:r w:rsidR="00BC6D78">
        <w:t xml:space="preserve"> </w:t>
      </w:r>
    </w:p>
    <w:p w14:paraId="38A483E1" w14:textId="2369B291" w:rsidR="00BC6D78" w:rsidRPr="00EC55BE" w:rsidRDefault="00CF3C14" w:rsidP="00574748">
      <w:pPr>
        <w:pStyle w:val="ListParagraph"/>
      </w:pPr>
      <w:r>
        <w:t>You can also correlate this process ID with a process ID in other events, for example,</w:t>
      </w:r>
      <w:r w:rsidR="00BC6D78" w:rsidRPr="00E375C8">
        <w:t xml:space="preserve"> “</w:t>
      </w:r>
      <w:hyperlink w:anchor="_4688(S):_A_new" w:history="1">
        <w:r w:rsidR="00BC6D78" w:rsidRPr="00E375C8">
          <w:rPr>
            <w:rStyle w:val="Hyperlink"/>
          </w:rPr>
          <w:t>4688</w:t>
        </w:r>
      </w:hyperlink>
      <w:r w:rsidR="00BC6D78" w:rsidRPr="00E375C8">
        <w:t xml:space="preserve">: </w:t>
      </w:r>
      <w:r w:rsidR="004748BE">
        <w:t>A new process has been created”</w:t>
      </w:r>
      <w:r w:rsidR="00BC6D78" w:rsidRPr="00E375C8">
        <w:t xml:space="preserve"> </w:t>
      </w:r>
      <w:r w:rsidR="00BC2F36">
        <w:rPr>
          <w:b/>
        </w:rPr>
        <w:t>Process Information\</w:t>
      </w:r>
      <w:r w:rsidR="00BC6D78" w:rsidRPr="00E375C8">
        <w:rPr>
          <w:b/>
        </w:rPr>
        <w:t>New Process ID</w:t>
      </w:r>
      <w:r w:rsidR="00BC6D78" w:rsidRPr="00E375C8">
        <w:t>.</w:t>
      </w:r>
    </w:p>
    <w:p w14:paraId="1A641D31" w14:textId="77777777" w:rsidR="00BC6D78" w:rsidRPr="008823DD" w:rsidRDefault="00BC6D78" w:rsidP="00CC3659">
      <w:pPr>
        <w:pStyle w:val="ListParagraph"/>
        <w:numPr>
          <w:ilvl w:val="0"/>
          <w:numId w:val="74"/>
        </w:numPr>
        <w:rPr>
          <w:b/>
        </w:rPr>
      </w:pPr>
      <w:r w:rsidRPr="00176C06">
        <w:rPr>
          <w:b/>
        </w:rPr>
        <w:t>Process Name</w:t>
      </w:r>
      <w:r>
        <w:rPr>
          <w:b/>
        </w:rPr>
        <w:t xml:space="preserve"> </w:t>
      </w:r>
      <w:r w:rsidRPr="007C495C">
        <w:t>[Type = UnicodeString]</w:t>
      </w:r>
      <w:r w:rsidRPr="00176C06">
        <w:rPr>
          <w:b/>
        </w:rPr>
        <w:t xml:space="preserve">: </w:t>
      </w:r>
      <w:r w:rsidRPr="00176C06">
        <w:t xml:space="preserve">full path and the name of </w:t>
      </w:r>
      <w:r>
        <w:t>the executable for the process.</w:t>
      </w:r>
    </w:p>
    <w:p w14:paraId="0DC09B19" w14:textId="77777777" w:rsidR="00BC6D78" w:rsidRPr="00470FE3" w:rsidRDefault="00BC6D78" w:rsidP="00F643D5">
      <w:pPr>
        <w:rPr>
          <w:b/>
        </w:rPr>
      </w:pPr>
      <w:r w:rsidRPr="00470FE3">
        <w:rPr>
          <w:b/>
        </w:rPr>
        <w:t>Resource Attributes:</w:t>
      </w:r>
    </w:p>
    <w:p w14:paraId="310ACDB3" w14:textId="530872ED" w:rsidR="00BC6D78" w:rsidRDefault="00BC6D78" w:rsidP="00CC3659">
      <w:pPr>
        <w:pStyle w:val="ListParagraph"/>
        <w:numPr>
          <w:ilvl w:val="0"/>
          <w:numId w:val="74"/>
        </w:numPr>
      </w:pPr>
      <w:r w:rsidRPr="00536DE2">
        <w:rPr>
          <w:b/>
        </w:rPr>
        <w:t>Original Security Descriptor</w:t>
      </w:r>
      <w:r>
        <w:rPr>
          <w:b/>
        </w:rPr>
        <w:t xml:space="preserve"> </w:t>
      </w:r>
      <w:r w:rsidRPr="007C495C">
        <w:t>[Type = UnicodeString]</w:t>
      </w:r>
      <w:r w:rsidRPr="00536DE2">
        <w:rPr>
          <w:b/>
        </w:rPr>
        <w:t>:</w:t>
      </w:r>
      <w:r w:rsidRPr="00536DE2">
        <w:t xml:space="preserve"> the </w:t>
      </w:r>
      <w:r w:rsidRPr="00D47C95">
        <w:t>Security Descriptor Definition Language</w:t>
      </w:r>
      <w:r w:rsidRPr="00536DE2">
        <w:t xml:space="preserve"> (SDDL) value for </w:t>
      </w:r>
      <w:r w:rsidR="006A2869">
        <w:t xml:space="preserve">the </w:t>
      </w:r>
      <w:r>
        <w:t xml:space="preserve">old resource attributes. </w:t>
      </w:r>
    </w:p>
    <w:p w14:paraId="068207AD" w14:textId="77777777" w:rsidR="00BC6D78" w:rsidRPr="00536DE2" w:rsidRDefault="00BC6D78" w:rsidP="00470FE3">
      <w:pPr>
        <w:pStyle w:val="ListParagraph"/>
      </w:pPr>
      <w:r w:rsidRPr="00536DE2">
        <w:t>For example: S:AI(RA;ID;;;;WD;("</w:t>
      </w:r>
      <w:r w:rsidRPr="00F41235">
        <w:rPr>
          <w:color w:val="FF0000"/>
        </w:rPr>
        <w:t>Impact_MS</w:t>
      </w:r>
      <w:r w:rsidRPr="00536DE2">
        <w:t>",TI,0x10020,</w:t>
      </w:r>
      <w:r w:rsidRPr="00F41235">
        <w:rPr>
          <w:color w:val="FF0000"/>
        </w:rPr>
        <w:t>3000</w:t>
      </w:r>
      <w:r w:rsidRPr="00536DE2">
        <w:t>))</w:t>
      </w:r>
    </w:p>
    <w:p w14:paraId="456D1B70" w14:textId="77777777" w:rsidR="00BC6D78" w:rsidRPr="00536DE2" w:rsidRDefault="00BC6D78" w:rsidP="00CC3659">
      <w:pPr>
        <w:pStyle w:val="ListParagraph"/>
        <w:numPr>
          <w:ilvl w:val="1"/>
          <w:numId w:val="74"/>
        </w:numPr>
      </w:pPr>
      <w:r w:rsidRPr="00536DE2">
        <w:t xml:space="preserve">Impact_MS: Resource Property </w:t>
      </w:r>
      <w:r w:rsidRPr="00F41235">
        <w:rPr>
          <w:b/>
          <w:u w:val="single"/>
        </w:rPr>
        <w:t>ID</w:t>
      </w:r>
      <w:r w:rsidRPr="00536DE2">
        <w:t>.</w:t>
      </w:r>
    </w:p>
    <w:p w14:paraId="05C27C3F" w14:textId="77777777" w:rsidR="00BC6D78" w:rsidRPr="00536DE2" w:rsidRDefault="00BC6D78" w:rsidP="00CC3659">
      <w:pPr>
        <w:pStyle w:val="ListParagraph"/>
        <w:numPr>
          <w:ilvl w:val="1"/>
          <w:numId w:val="74"/>
        </w:numPr>
      </w:pPr>
      <w:r w:rsidRPr="00536DE2">
        <w:t xml:space="preserve">3000: Recourse Property </w:t>
      </w:r>
      <w:r w:rsidRPr="00F41235">
        <w:rPr>
          <w:b/>
          <w:u w:val="single"/>
        </w:rPr>
        <w:t>Value</w:t>
      </w:r>
      <w:r w:rsidRPr="00536DE2">
        <w:t>.</w:t>
      </w:r>
    </w:p>
    <w:p w14:paraId="11252739" w14:textId="77777777" w:rsidR="00BC6D78" w:rsidRPr="00536DE2" w:rsidRDefault="00BC6D78" w:rsidP="00470FE3">
      <w:pPr>
        <w:jc w:val="center"/>
      </w:pPr>
      <w:r w:rsidRPr="00536DE2">
        <w:rPr>
          <w:noProof/>
        </w:rPr>
        <w:lastRenderedPageBreak/>
        <w:drawing>
          <wp:inline distT="0" distB="0" distL="0" distR="0" wp14:anchorId="71A403D3" wp14:editId="3C33B807">
            <wp:extent cx="6024607" cy="4029104"/>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024607" cy="4029104"/>
                    </a:xfrm>
                    <a:prstGeom prst="rect">
                      <a:avLst/>
                    </a:prstGeom>
                  </pic:spPr>
                </pic:pic>
              </a:graphicData>
            </a:graphic>
          </wp:inline>
        </w:drawing>
      </w:r>
    </w:p>
    <w:p w14:paraId="595E813C" w14:textId="77777777" w:rsidR="00BC6D78" w:rsidRDefault="00BC6D78" w:rsidP="00470FE3">
      <w:pPr>
        <w:ind w:left="720"/>
      </w:pPr>
      <w:r>
        <w:t>If no resource attributes were set to the object, then SDDL will not contain any attributes, for example “</w:t>
      </w:r>
      <w:r w:rsidRPr="00A34790">
        <w:rPr>
          <w:b/>
        </w:rPr>
        <w:t>S:AI</w:t>
      </w:r>
      <w:r>
        <w:t>”.</w:t>
      </w:r>
    </w:p>
    <w:p w14:paraId="1990B83C" w14:textId="114621C4" w:rsidR="00BC6D78" w:rsidRDefault="00BC6D78" w:rsidP="00CC3659">
      <w:pPr>
        <w:pStyle w:val="ListParagraph"/>
        <w:numPr>
          <w:ilvl w:val="0"/>
          <w:numId w:val="74"/>
        </w:numPr>
      </w:pPr>
      <w:r w:rsidRPr="00536DE2">
        <w:rPr>
          <w:b/>
        </w:rPr>
        <w:t>New Security Descriptor</w:t>
      </w:r>
      <w:r>
        <w:rPr>
          <w:b/>
        </w:rPr>
        <w:t xml:space="preserve"> </w:t>
      </w:r>
      <w:r w:rsidRPr="007C495C">
        <w:t>[Type = UnicodeString]</w:t>
      </w:r>
      <w:r w:rsidRPr="00536DE2">
        <w:rPr>
          <w:b/>
        </w:rPr>
        <w:t>:</w:t>
      </w:r>
      <w:r w:rsidRPr="00536DE2">
        <w:t xml:space="preserve"> </w:t>
      </w:r>
      <w:r w:rsidR="006A2869">
        <w:t xml:space="preserve">the </w:t>
      </w:r>
      <w:r w:rsidRPr="00D47C95">
        <w:t>Security Descriptor Definition Language</w:t>
      </w:r>
      <w:r w:rsidRPr="00536DE2">
        <w:t xml:space="preserve"> (SDDL) value for </w:t>
      </w:r>
      <w:r w:rsidR="006A2869">
        <w:t xml:space="preserve">the </w:t>
      </w:r>
      <w:r>
        <w:t>new resource attributes. See more information in</w:t>
      </w:r>
      <w:r w:rsidRPr="00A34790">
        <w:rPr>
          <w:b/>
        </w:rPr>
        <w:t xml:space="preserve"> </w:t>
      </w:r>
      <w:r w:rsidRPr="00470FE3">
        <w:rPr>
          <w:b/>
        </w:rPr>
        <w:t>Resource Attributes</w:t>
      </w:r>
      <w:r w:rsidR="001418C6" w:rsidRPr="001418C6">
        <w:rPr>
          <w:b/>
        </w:rPr>
        <w:t>\</w:t>
      </w:r>
      <w:r w:rsidRPr="00536DE2">
        <w:rPr>
          <w:b/>
        </w:rPr>
        <w:t xml:space="preserve">Original Security </w:t>
      </w:r>
      <w:r w:rsidRPr="00A34790">
        <w:rPr>
          <w:b/>
        </w:rPr>
        <w:t>Descriptor</w:t>
      </w:r>
      <w:r w:rsidRPr="00A34790">
        <w:t xml:space="preserve"> field</w:t>
      </w:r>
      <w:r>
        <w:t xml:space="preserve"> section for this event</w:t>
      </w:r>
      <w:r w:rsidRPr="00A34790">
        <w:t>.</w:t>
      </w:r>
    </w:p>
    <w:p w14:paraId="5FF89CAD" w14:textId="77777777" w:rsidR="00BC6D78" w:rsidRPr="00536DE2" w:rsidRDefault="00BC6D78" w:rsidP="00470FE3">
      <w:pPr>
        <w:pStyle w:val="Note"/>
        <w:rPr>
          <w:b w:val="0"/>
        </w:rPr>
      </w:pPr>
      <w:r w:rsidRPr="00536DE2">
        <w:rPr>
          <w:b w:val="0"/>
        </w:rPr>
        <w:t>The</w:t>
      </w:r>
      <w:r w:rsidRPr="00536DE2">
        <w:t xml:space="preserve"> Security Descriptor Definition Language (SDDL) </w:t>
      </w:r>
      <w:r w:rsidRPr="00536DE2">
        <w:rPr>
          <w:b w:val="0"/>
        </w:rPr>
        <w:t>defines string elements for enumerating information contained in the security descriptor.</w:t>
      </w:r>
    </w:p>
    <w:p w14:paraId="5F9F929B" w14:textId="77777777" w:rsidR="00BC6D78" w:rsidRPr="00536DE2" w:rsidRDefault="00BC6D78" w:rsidP="00470FE3">
      <w:pPr>
        <w:pStyle w:val="Note"/>
        <w:rPr>
          <w:b w:val="0"/>
        </w:rPr>
      </w:pPr>
      <w:r w:rsidRPr="00536DE2">
        <w:rPr>
          <w:b w:val="0"/>
        </w:rPr>
        <w:t>Example:</w:t>
      </w:r>
    </w:p>
    <w:p w14:paraId="07C82485" w14:textId="77777777" w:rsidR="00BC6D78" w:rsidRPr="00536DE2" w:rsidRDefault="00BC6D78" w:rsidP="00470FE3">
      <w:pPr>
        <w:pStyle w:val="Note"/>
        <w:rPr>
          <w:b w:val="0"/>
        </w:rPr>
      </w:pPr>
      <w:r w:rsidRPr="00536DE2">
        <w:rPr>
          <w:b w:val="0"/>
          <w:color w:val="FF0000"/>
          <w:u w:val="single"/>
        </w:rPr>
        <w:t>O</w:t>
      </w:r>
      <w:r w:rsidRPr="00536DE2">
        <w:rPr>
          <w:b w:val="0"/>
        </w:rPr>
        <w:t>:</w:t>
      </w:r>
      <w:r w:rsidRPr="00536DE2">
        <w:rPr>
          <w:b w:val="0"/>
          <w:color w:val="FF0000"/>
        </w:rPr>
        <w:t>BA</w:t>
      </w:r>
      <w:r w:rsidRPr="00536DE2">
        <w:rPr>
          <w:b w:val="0"/>
          <w:color w:val="4472C4" w:themeColor="accent5"/>
          <w:u w:val="single"/>
        </w:rPr>
        <w:t>G</w:t>
      </w:r>
      <w:r w:rsidRPr="00536DE2">
        <w:rPr>
          <w:b w:val="0"/>
        </w:rPr>
        <w:t>:</w:t>
      </w:r>
      <w:r w:rsidRPr="00536DE2">
        <w:rPr>
          <w:b w:val="0"/>
          <w:color w:val="4472C4" w:themeColor="accent5"/>
        </w:rPr>
        <w:t>SY</w:t>
      </w:r>
      <w:r w:rsidRPr="00536DE2">
        <w:rPr>
          <w:b w:val="0"/>
          <w:color w:val="00B0F0"/>
          <w:u w:val="single"/>
        </w:rPr>
        <w:t>D</w:t>
      </w:r>
      <w:r w:rsidRPr="00536DE2">
        <w:rPr>
          <w:b w:val="0"/>
        </w:rPr>
        <w:t>:(D;;0xf0007;;;AN)(D;;0xf0007;;;BG)(A;;0xf0007;;;SY)(A;;0×7;;;BA)</w:t>
      </w:r>
      <w:r w:rsidRPr="00F25D25">
        <w:rPr>
          <w:b w:val="0"/>
          <w:color w:val="806000" w:themeColor="accent4" w:themeShade="80"/>
          <w:u w:val="single"/>
        </w:rPr>
        <w:t>S</w:t>
      </w:r>
      <w:r w:rsidRPr="00536DE2">
        <w:rPr>
          <w:b w:val="0"/>
        </w:rPr>
        <w:t>:ARAI(AU;SAFA;DCLCRPCRSDWDWO;;;WD)</w:t>
      </w:r>
    </w:p>
    <w:p w14:paraId="242DBE7C" w14:textId="77777777" w:rsidR="00BC6D78" w:rsidRPr="00536DE2" w:rsidRDefault="00BC6D78" w:rsidP="00470FE3">
      <w:pPr>
        <w:pStyle w:val="Note"/>
        <w:rPr>
          <w:b w:val="0"/>
        </w:rPr>
      </w:pPr>
      <w:r w:rsidRPr="00536DE2">
        <w:rPr>
          <w:b w:val="0"/>
        </w:rPr>
        <w:t xml:space="preserve">         </w:t>
      </w:r>
      <w:r w:rsidRPr="00536DE2">
        <w:rPr>
          <w:b w:val="0"/>
          <w:color w:val="FF0000"/>
        </w:rPr>
        <w:t xml:space="preserve">- </w:t>
      </w:r>
      <w:r w:rsidRPr="00536DE2">
        <w:rPr>
          <w:b w:val="0"/>
          <w:color w:val="FF0000"/>
          <w:u w:val="single"/>
        </w:rPr>
        <w:t>O</w:t>
      </w:r>
      <w:r w:rsidRPr="00536DE2">
        <w:rPr>
          <w:b w:val="0"/>
        </w:rPr>
        <w:t>: = Owner. SID of specific security principal, or reserved</w:t>
      </w:r>
      <w:r>
        <w:rPr>
          <w:b w:val="0"/>
        </w:rPr>
        <w:t xml:space="preserve"> (pre-defined)</w:t>
      </w:r>
      <w:r w:rsidRPr="00536DE2">
        <w:rPr>
          <w:b w:val="0"/>
        </w:rPr>
        <w:t xml:space="preserve"> value, for example: </w:t>
      </w:r>
      <w:r w:rsidRPr="00536DE2">
        <w:t>BA</w:t>
      </w:r>
      <w:r w:rsidRPr="00536DE2">
        <w:rPr>
          <w:b w:val="0"/>
        </w:rPr>
        <w:t xml:space="preserve"> (</w:t>
      </w:r>
      <w:r w:rsidRPr="00536DE2">
        <w:rPr>
          <w:b w:val="0"/>
          <w:iCs/>
        </w:rPr>
        <w:t>BUILTIN_ADMINISTRATORS</w:t>
      </w:r>
      <w:r w:rsidRPr="00536DE2">
        <w:rPr>
          <w:b w:val="0"/>
        </w:rPr>
        <w:t xml:space="preserve">), </w:t>
      </w:r>
      <w:r w:rsidRPr="00536DE2">
        <w:t>WD</w:t>
      </w:r>
      <w:r w:rsidRPr="00536DE2">
        <w:rPr>
          <w:b w:val="0"/>
        </w:rPr>
        <w:t xml:space="preserve"> (Everyone), </w:t>
      </w:r>
      <w:r w:rsidRPr="00536DE2">
        <w:t>SY</w:t>
      </w:r>
      <w:r w:rsidRPr="00536DE2">
        <w:rPr>
          <w:b w:val="0"/>
        </w:rPr>
        <w:t xml:space="preserve"> (LOCAL_SYSTEM), etc. See the list of possible values in the table below:</w:t>
      </w:r>
    </w:p>
    <w:tbl>
      <w:tblPr>
        <w:tblStyle w:val="ListTable3-Accent11"/>
        <w:tblW w:w="14112" w:type="dxa"/>
        <w:tblInd w:w="720" w:type="dxa"/>
        <w:tblLayout w:type="fixed"/>
        <w:tblLook w:val="04A0" w:firstRow="1" w:lastRow="0" w:firstColumn="1" w:lastColumn="0" w:noHBand="0" w:noVBand="1"/>
      </w:tblPr>
      <w:tblGrid>
        <w:gridCol w:w="3528"/>
        <w:gridCol w:w="3528"/>
        <w:gridCol w:w="3528"/>
        <w:gridCol w:w="3528"/>
      </w:tblGrid>
      <w:tr w:rsidR="00BC6D78" w:rsidRPr="00536DE2" w14:paraId="567EA716" w14:textId="77777777" w:rsidTr="0059590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28" w:type="dxa"/>
          </w:tcPr>
          <w:p w14:paraId="09F16F6B" w14:textId="77777777" w:rsidR="00BC6D78" w:rsidRPr="00536DE2" w:rsidRDefault="00BC6D78" w:rsidP="00470FE3">
            <w:pPr>
              <w:pStyle w:val="ListParagraph"/>
              <w:ind w:left="0"/>
            </w:pPr>
            <w:r w:rsidRPr="00536DE2">
              <w:t>Value</w:t>
            </w:r>
          </w:p>
        </w:tc>
        <w:tc>
          <w:tcPr>
            <w:tcW w:w="3528" w:type="dxa"/>
          </w:tcPr>
          <w:p w14:paraId="0E4C2395" w14:textId="77777777" w:rsidR="00BC6D78" w:rsidRPr="00536DE2" w:rsidRDefault="00BC6D78" w:rsidP="00470FE3">
            <w:pPr>
              <w:pStyle w:val="ListParagraph"/>
              <w:ind w:left="0"/>
              <w:cnfStyle w:val="100000000000" w:firstRow="1" w:lastRow="0" w:firstColumn="0" w:lastColumn="0" w:oddVBand="0" w:evenVBand="0" w:oddHBand="0" w:evenHBand="0" w:firstRowFirstColumn="0" w:firstRowLastColumn="0" w:lastRowFirstColumn="0" w:lastRowLastColumn="0"/>
            </w:pPr>
            <w:r w:rsidRPr="00F25D25">
              <w:t>Description</w:t>
            </w:r>
          </w:p>
        </w:tc>
        <w:tc>
          <w:tcPr>
            <w:tcW w:w="3528" w:type="dxa"/>
          </w:tcPr>
          <w:p w14:paraId="19FDB817" w14:textId="77777777" w:rsidR="00BC6D78" w:rsidRPr="00536DE2" w:rsidRDefault="00BC6D78" w:rsidP="00470FE3">
            <w:pPr>
              <w:pStyle w:val="ListParagraph"/>
              <w:ind w:left="0"/>
              <w:cnfStyle w:val="100000000000" w:firstRow="1" w:lastRow="0" w:firstColumn="0" w:lastColumn="0" w:oddVBand="0" w:evenVBand="0" w:oddHBand="0" w:evenHBand="0" w:firstRowFirstColumn="0" w:firstRowLastColumn="0" w:lastRowFirstColumn="0" w:lastRowLastColumn="0"/>
            </w:pPr>
            <w:r w:rsidRPr="00536DE2">
              <w:t>Value</w:t>
            </w:r>
          </w:p>
        </w:tc>
        <w:tc>
          <w:tcPr>
            <w:tcW w:w="3528" w:type="dxa"/>
          </w:tcPr>
          <w:p w14:paraId="358BFD3C" w14:textId="77777777" w:rsidR="00BC6D78" w:rsidRPr="00536DE2" w:rsidRDefault="00BC6D78" w:rsidP="00470FE3">
            <w:pPr>
              <w:pStyle w:val="ListParagraph"/>
              <w:ind w:left="0"/>
              <w:cnfStyle w:val="100000000000" w:firstRow="1" w:lastRow="0" w:firstColumn="0" w:lastColumn="0" w:oddVBand="0" w:evenVBand="0" w:oddHBand="0" w:evenHBand="0" w:firstRowFirstColumn="0" w:firstRowLastColumn="0" w:lastRowFirstColumn="0" w:lastRowLastColumn="0"/>
            </w:pPr>
            <w:r w:rsidRPr="00536DE2">
              <w:t>Description</w:t>
            </w:r>
          </w:p>
        </w:tc>
      </w:tr>
      <w:tr w:rsidR="00BC6D78" w:rsidRPr="00536DE2" w14:paraId="67BEE0CF"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53DCCAFC"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"AO" </w:t>
            </w:r>
          </w:p>
        </w:tc>
        <w:tc>
          <w:tcPr>
            <w:tcW w:w="3528" w:type="dxa"/>
            <w:vAlign w:val="center"/>
          </w:tcPr>
          <w:p w14:paraId="58641723"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Account operators </w:t>
            </w:r>
          </w:p>
        </w:tc>
        <w:tc>
          <w:tcPr>
            <w:tcW w:w="3528" w:type="dxa"/>
            <w:vAlign w:val="center"/>
          </w:tcPr>
          <w:p w14:paraId="12D881A5"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"PA" </w:t>
            </w:r>
          </w:p>
        </w:tc>
        <w:tc>
          <w:tcPr>
            <w:tcW w:w="3528" w:type="dxa"/>
            <w:vAlign w:val="center"/>
          </w:tcPr>
          <w:p w14:paraId="16F247F3"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Group Policy administrators </w:t>
            </w:r>
          </w:p>
        </w:tc>
      </w:tr>
      <w:tr w:rsidR="00BC6D78" w:rsidRPr="00536DE2" w14:paraId="55DD85F9"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20C3537F"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"RU" </w:t>
            </w:r>
          </w:p>
        </w:tc>
        <w:tc>
          <w:tcPr>
            <w:tcW w:w="3528" w:type="dxa"/>
            <w:vAlign w:val="center"/>
          </w:tcPr>
          <w:p w14:paraId="0066F101"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Alias to allow previous Windows 2000 </w:t>
            </w:r>
          </w:p>
        </w:tc>
        <w:tc>
          <w:tcPr>
            <w:tcW w:w="3528" w:type="dxa"/>
            <w:vAlign w:val="center"/>
          </w:tcPr>
          <w:p w14:paraId="083859E1"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"IU" </w:t>
            </w:r>
          </w:p>
        </w:tc>
        <w:tc>
          <w:tcPr>
            <w:tcW w:w="3528" w:type="dxa"/>
            <w:vAlign w:val="center"/>
          </w:tcPr>
          <w:p w14:paraId="74DCCE26"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Interactively logged-on user </w:t>
            </w:r>
          </w:p>
        </w:tc>
      </w:tr>
      <w:tr w:rsidR="00BC6D78" w:rsidRPr="00536DE2" w14:paraId="1D9FDDFF"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2E698E08" w14:textId="77777777" w:rsidR="00BC6D78" w:rsidRPr="00536DE2" w:rsidRDefault="00BC6D78" w:rsidP="00470FE3">
            <w:pPr>
              <w:spacing w:before="100" w:beforeAutospacing="1" w:after="100" w:afterAutospacing="1"/>
              <w:rPr>
                <w:b w:val="0"/>
                <w:color w:val="424242"/>
              </w:rPr>
            </w:pPr>
            <w:r w:rsidRPr="00536DE2">
              <w:rPr>
                <w:b w:val="0"/>
                <w:color w:val="424242"/>
              </w:rPr>
              <w:lastRenderedPageBreak/>
              <w:t xml:space="preserve">"AN" </w:t>
            </w:r>
          </w:p>
        </w:tc>
        <w:tc>
          <w:tcPr>
            <w:tcW w:w="3528" w:type="dxa"/>
            <w:vAlign w:val="center"/>
          </w:tcPr>
          <w:p w14:paraId="227A83F4"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Anonymous logon </w:t>
            </w:r>
          </w:p>
        </w:tc>
        <w:tc>
          <w:tcPr>
            <w:tcW w:w="3528" w:type="dxa"/>
            <w:vAlign w:val="center"/>
          </w:tcPr>
          <w:p w14:paraId="5124E036"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"LA" </w:t>
            </w:r>
          </w:p>
        </w:tc>
        <w:tc>
          <w:tcPr>
            <w:tcW w:w="3528" w:type="dxa"/>
            <w:vAlign w:val="center"/>
          </w:tcPr>
          <w:p w14:paraId="0EBA56C8"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Local administrator </w:t>
            </w:r>
          </w:p>
        </w:tc>
      </w:tr>
      <w:tr w:rsidR="00BC6D78" w:rsidRPr="00536DE2" w14:paraId="2EBE57A4"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191440FA"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"AU" </w:t>
            </w:r>
          </w:p>
        </w:tc>
        <w:tc>
          <w:tcPr>
            <w:tcW w:w="3528" w:type="dxa"/>
            <w:vAlign w:val="center"/>
          </w:tcPr>
          <w:p w14:paraId="390D7948"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Authenticated users </w:t>
            </w:r>
          </w:p>
        </w:tc>
        <w:tc>
          <w:tcPr>
            <w:tcW w:w="3528" w:type="dxa"/>
            <w:vAlign w:val="center"/>
          </w:tcPr>
          <w:p w14:paraId="54F29D6A"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"LG" </w:t>
            </w:r>
          </w:p>
        </w:tc>
        <w:tc>
          <w:tcPr>
            <w:tcW w:w="3528" w:type="dxa"/>
            <w:vAlign w:val="center"/>
          </w:tcPr>
          <w:p w14:paraId="7A8DD8AD"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Local guest </w:t>
            </w:r>
          </w:p>
        </w:tc>
      </w:tr>
      <w:tr w:rsidR="00BC6D78" w:rsidRPr="00536DE2" w14:paraId="522A45C9"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5734EC8B"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"BA" </w:t>
            </w:r>
          </w:p>
        </w:tc>
        <w:tc>
          <w:tcPr>
            <w:tcW w:w="3528" w:type="dxa"/>
            <w:vAlign w:val="center"/>
          </w:tcPr>
          <w:p w14:paraId="246372A7"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Built-in administrators </w:t>
            </w:r>
          </w:p>
        </w:tc>
        <w:tc>
          <w:tcPr>
            <w:tcW w:w="3528" w:type="dxa"/>
            <w:vAlign w:val="center"/>
          </w:tcPr>
          <w:p w14:paraId="16324890"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"LS" </w:t>
            </w:r>
          </w:p>
        </w:tc>
        <w:tc>
          <w:tcPr>
            <w:tcW w:w="3528" w:type="dxa"/>
            <w:vAlign w:val="center"/>
          </w:tcPr>
          <w:p w14:paraId="22167243"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Local service account </w:t>
            </w:r>
          </w:p>
        </w:tc>
      </w:tr>
      <w:tr w:rsidR="00BC6D78" w:rsidRPr="00536DE2" w14:paraId="2476D812"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3AC41ADE"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"BG" </w:t>
            </w:r>
          </w:p>
        </w:tc>
        <w:tc>
          <w:tcPr>
            <w:tcW w:w="3528" w:type="dxa"/>
            <w:vAlign w:val="center"/>
          </w:tcPr>
          <w:p w14:paraId="1047913D"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Built-in guests </w:t>
            </w:r>
          </w:p>
        </w:tc>
        <w:tc>
          <w:tcPr>
            <w:tcW w:w="3528" w:type="dxa"/>
            <w:vAlign w:val="center"/>
          </w:tcPr>
          <w:p w14:paraId="249B9BCA"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"SY" </w:t>
            </w:r>
          </w:p>
        </w:tc>
        <w:tc>
          <w:tcPr>
            <w:tcW w:w="3528" w:type="dxa"/>
            <w:vAlign w:val="center"/>
          </w:tcPr>
          <w:p w14:paraId="00B46AEE"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Local system </w:t>
            </w:r>
          </w:p>
        </w:tc>
      </w:tr>
      <w:tr w:rsidR="00BC6D78" w:rsidRPr="00536DE2" w14:paraId="50716116"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7E4BF970"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"BO" </w:t>
            </w:r>
          </w:p>
        </w:tc>
        <w:tc>
          <w:tcPr>
            <w:tcW w:w="3528" w:type="dxa"/>
            <w:vAlign w:val="center"/>
          </w:tcPr>
          <w:p w14:paraId="43AD2D4B"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Backup operators </w:t>
            </w:r>
          </w:p>
        </w:tc>
        <w:tc>
          <w:tcPr>
            <w:tcW w:w="3528" w:type="dxa"/>
            <w:vAlign w:val="center"/>
          </w:tcPr>
          <w:p w14:paraId="65AF722E"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"NU" </w:t>
            </w:r>
          </w:p>
        </w:tc>
        <w:tc>
          <w:tcPr>
            <w:tcW w:w="3528" w:type="dxa"/>
            <w:vAlign w:val="center"/>
          </w:tcPr>
          <w:p w14:paraId="16BC4A0C"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Network logon user </w:t>
            </w:r>
          </w:p>
        </w:tc>
      </w:tr>
      <w:tr w:rsidR="00BC6D78" w:rsidRPr="00536DE2" w14:paraId="1BA2130F"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28A661B6"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"BU" </w:t>
            </w:r>
          </w:p>
        </w:tc>
        <w:tc>
          <w:tcPr>
            <w:tcW w:w="3528" w:type="dxa"/>
            <w:vAlign w:val="center"/>
          </w:tcPr>
          <w:p w14:paraId="11FF38FE"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Built-in users </w:t>
            </w:r>
          </w:p>
        </w:tc>
        <w:tc>
          <w:tcPr>
            <w:tcW w:w="3528" w:type="dxa"/>
            <w:vAlign w:val="center"/>
          </w:tcPr>
          <w:p w14:paraId="073A32C2"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"NO" </w:t>
            </w:r>
          </w:p>
        </w:tc>
        <w:tc>
          <w:tcPr>
            <w:tcW w:w="3528" w:type="dxa"/>
            <w:vAlign w:val="center"/>
          </w:tcPr>
          <w:p w14:paraId="5EB9DEB8"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Network configuration operators </w:t>
            </w:r>
          </w:p>
        </w:tc>
      </w:tr>
      <w:tr w:rsidR="00BC6D78" w:rsidRPr="00536DE2" w14:paraId="0411138D"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3C1F49A"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"CA" </w:t>
            </w:r>
          </w:p>
        </w:tc>
        <w:tc>
          <w:tcPr>
            <w:tcW w:w="3528" w:type="dxa"/>
            <w:vAlign w:val="center"/>
          </w:tcPr>
          <w:p w14:paraId="32D17CBB"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Certificate server administrators </w:t>
            </w:r>
          </w:p>
        </w:tc>
        <w:tc>
          <w:tcPr>
            <w:tcW w:w="3528" w:type="dxa"/>
            <w:vAlign w:val="center"/>
          </w:tcPr>
          <w:p w14:paraId="29AAE209"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"NS" </w:t>
            </w:r>
          </w:p>
        </w:tc>
        <w:tc>
          <w:tcPr>
            <w:tcW w:w="3528" w:type="dxa"/>
            <w:vAlign w:val="center"/>
          </w:tcPr>
          <w:p w14:paraId="1BAE2D6B"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Network service account </w:t>
            </w:r>
          </w:p>
        </w:tc>
      </w:tr>
      <w:tr w:rsidR="00BC6D78" w:rsidRPr="00536DE2" w14:paraId="7EC1CEA4"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1E27CC1C"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"CG" </w:t>
            </w:r>
          </w:p>
        </w:tc>
        <w:tc>
          <w:tcPr>
            <w:tcW w:w="3528" w:type="dxa"/>
            <w:vAlign w:val="center"/>
          </w:tcPr>
          <w:p w14:paraId="77CE1760"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Creator group </w:t>
            </w:r>
          </w:p>
        </w:tc>
        <w:tc>
          <w:tcPr>
            <w:tcW w:w="3528" w:type="dxa"/>
            <w:vAlign w:val="center"/>
          </w:tcPr>
          <w:p w14:paraId="3863A979"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"PO" </w:t>
            </w:r>
          </w:p>
        </w:tc>
        <w:tc>
          <w:tcPr>
            <w:tcW w:w="3528" w:type="dxa"/>
            <w:vAlign w:val="center"/>
          </w:tcPr>
          <w:p w14:paraId="62695A80"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Printer operators </w:t>
            </w:r>
          </w:p>
        </w:tc>
      </w:tr>
      <w:tr w:rsidR="00BC6D78" w:rsidRPr="00536DE2" w14:paraId="4F82E949"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6C216A3A"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"CO" </w:t>
            </w:r>
          </w:p>
        </w:tc>
        <w:tc>
          <w:tcPr>
            <w:tcW w:w="3528" w:type="dxa"/>
            <w:vAlign w:val="center"/>
          </w:tcPr>
          <w:p w14:paraId="58F52EA0"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Creator owner </w:t>
            </w:r>
          </w:p>
        </w:tc>
        <w:tc>
          <w:tcPr>
            <w:tcW w:w="3528" w:type="dxa"/>
            <w:vAlign w:val="center"/>
          </w:tcPr>
          <w:p w14:paraId="510A9E32"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"PS" </w:t>
            </w:r>
          </w:p>
        </w:tc>
        <w:tc>
          <w:tcPr>
            <w:tcW w:w="3528" w:type="dxa"/>
            <w:vAlign w:val="center"/>
          </w:tcPr>
          <w:p w14:paraId="1F63B77D"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Personal self </w:t>
            </w:r>
          </w:p>
        </w:tc>
      </w:tr>
      <w:tr w:rsidR="00BC6D78" w:rsidRPr="00536DE2" w14:paraId="63AF82CB"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6C3C7C2B"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"DA" </w:t>
            </w:r>
          </w:p>
        </w:tc>
        <w:tc>
          <w:tcPr>
            <w:tcW w:w="3528" w:type="dxa"/>
            <w:vAlign w:val="center"/>
          </w:tcPr>
          <w:p w14:paraId="677477FA"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administrators </w:t>
            </w:r>
          </w:p>
        </w:tc>
        <w:tc>
          <w:tcPr>
            <w:tcW w:w="3528" w:type="dxa"/>
            <w:vAlign w:val="center"/>
          </w:tcPr>
          <w:p w14:paraId="7A2BA37C"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"PU" </w:t>
            </w:r>
          </w:p>
        </w:tc>
        <w:tc>
          <w:tcPr>
            <w:tcW w:w="3528" w:type="dxa"/>
            <w:vAlign w:val="center"/>
          </w:tcPr>
          <w:p w14:paraId="772BBAF0"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Power users </w:t>
            </w:r>
          </w:p>
        </w:tc>
      </w:tr>
      <w:tr w:rsidR="00BC6D78" w:rsidRPr="00536DE2" w14:paraId="79356E2F"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5F399E74"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"DC" </w:t>
            </w:r>
          </w:p>
        </w:tc>
        <w:tc>
          <w:tcPr>
            <w:tcW w:w="3528" w:type="dxa"/>
            <w:vAlign w:val="center"/>
          </w:tcPr>
          <w:p w14:paraId="4080B9E2"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Domain computers </w:t>
            </w:r>
          </w:p>
        </w:tc>
        <w:tc>
          <w:tcPr>
            <w:tcW w:w="3528" w:type="dxa"/>
            <w:vAlign w:val="center"/>
          </w:tcPr>
          <w:p w14:paraId="2567E29A"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"RS" </w:t>
            </w:r>
          </w:p>
        </w:tc>
        <w:tc>
          <w:tcPr>
            <w:tcW w:w="3528" w:type="dxa"/>
            <w:vAlign w:val="center"/>
          </w:tcPr>
          <w:p w14:paraId="1D6CFD12"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RAS servers group </w:t>
            </w:r>
          </w:p>
        </w:tc>
      </w:tr>
      <w:tr w:rsidR="00BC6D78" w:rsidRPr="00536DE2" w14:paraId="1F3A6532"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11D0E854"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"DD" </w:t>
            </w:r>
          </w:p>
        </w:tc>
        <w:tc>
          <w:tcPr>
            <w:tcW w:w="3528" w:type="dxa"/>
            <w:vAlign w:val="center"/>
          </w:tcPr>
          <w:p w14:paraId="166D9DAF"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controllers </w:t>
            </w:r>
          </w:p>
        </w:tc>
        <w:tc>
          <w:tcPr>
            <w:tcW w:w="3528" w:type="dxa"/>
            <w:vAlign w:val="center"/>
          </w:tcPr>
          <w:p w14:paraId="0646FAC6"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"RD" </w:t>
            </w:r>
          </w:p>
        </w:tc>
        <w:tc>
          <w:tcPr>
            <w:tcW w:w="3528" w:type="dxa"/>
            <w:vAlign w:val="center"/>
          </w:tcPr>
          <w:p w14:paraId="6C0F3A3F"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Terminal server users </w:t>
            </w:r>
          </w:p>
        </w:tc>
      </w:tr>
      <w:tr w:rsidR="00BC6D78" w:rsidRPr="00536DE2" w14:paraId="580ECD7F"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1E48EEA1"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"DG" </w:t>
            </w:r>
          </w:p>
        </w:tc>
        <w:tc>
          <w:tcPr>
            <w:tcW w:w="3528" w:type="dxa"/>
            <w:vAlign w:val="center"/>
          </w:tcPr>
          <w:p w14:paraId="6EF76A8E"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Domain guests </w:t>
            </w:r>
          </w:p>
        </w:tc>
        <w:tc>
          <w:tcPr>
            <w:tcW w:w="3528" w:type="dxa"/>
            <w:vAlign w:val="center"/>
          </w:tcPr>
          <w:p w14:paraId="24BFC226"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"RE" </w:t>
            </w:r>
          </w:p>
        </w:tc>
        <w:tc>
          <w:tcPr>
            <w:tcW w:w="3528" w:type="dxa"/>
            <w:vAlign w:val="center"/>
          </w:tcPr>
          <w:p w14:paraId="6B87E952"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Replicator </w:t>
            </w:r>
          </w:p>
        </w:tc>
      </w:tr>
      <w:tr w:rsidR="00BC6D78" w:rsidRPr="00536DE2" w14:paraId="5EC6EAF9"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4AEE71C1"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"DU" </w:t>
            </w:r>
          </w:p>
        </w:tc>
        <w:tc>
          <w:tcPr>
            <w:tcW w:w="3528" w:type="dxa"/>
            <w:vAlign w:val="center"/>
          </w:tcPr>
          <w:p w14:paraId="388ED32E"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users </w:t>
            </w:r>
          </w:p>
        </w:tc>
        <w:tc>
          <w:tcPr>
            <w:tcW w:w="3528" w:type="dxa"/>
            <w:vAlign w:val="center"/>
          </w:tcPr>
          <w:p w14:paraId="5A484BEC"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"RC" </w:t>
            </w:r>
          </w:p>
        </w:tc>
        <w:tc>
          <w:tcPr>
            <w:tcW w:w="3528" w:type="dxa"/>
            <w:vAlign w:val="center"/>
          </w:tcPr>
          <w:p w14:paraId="22959020"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Restricted code </w:t>
            </w:r>
          </w:p>
        </w:tc>
      </w:tr>
      <w:tr w:rsidR="00BC6D78" w:rsidRPr="00536DE2" w14:paraId="2DC60146"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10313A03"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"EA" </w:t>
            </w:r>
          </w:p>
        </w:tc>
        <w:tc>
          <w:tcPr>
            <w:tcW w:w="3528" w:type="dxa"/>
            <w:vAlign w:val="center"/>
          </w:tcPr>
          <w:p w14:paraId="4B8B399D"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Enterprise administrators </w:t>
            </w:r>
          </w:p>
        </w:tc>
        <w:tc>
          <w:tcPr>
            <w:tcW w:w="3528" w:type="dxa"/>
            <w:vAlign w:val="center"/>
          </w:tcPr>
          <w:p w14:paraId="372E228A"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"SA" </w:t>
            </w:r>
          </w:p>
        </w:tc>
        <w:tc>
          <w:tcPr>
            <w:tcW w:w="3528" w:type="dxa"/>
            <w:vAlign w:val="center"/>
          </w:tcPr>
          <w:p w14:paraId="7FEFCE30"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Schema administrators </w:t>
            </w:r>
          </w:p>
        </w:tc>
      </w:tr>
      <w:tr w:rsidR="00BC6D78" w:rsidRPr="00536DE2" w14:paraId="0412EF87"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202B9B65"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"ED" </w:t>
            </w:r>
          </w:p>
        </w:tc>
        <w:tc>
          <w:tcPr>
            <w:tcW w:w="3528" w:type="dxa"/>
            <w:vAlign w:val="center"/>
          </w:tcPr>
          <w:p w14:paraId="43F537AD"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Enterprise domain controllers </w:t>
            </w:r>
          </w:p>
        </w:tc>
        <w:tc>
          <w:tcPr>
            <w:tcW w:w="3528" w:type="dxa"/>
            <w:vAlign w:val="center"/>
          </w:tcPr>
          <w:p w14:paraId="3165B45A"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"SO" </w:t>
            </w:r>
          </w:p>
        </w:tc>
        <w:tc>
          <w:tcPr>
            <w:tcW w:w="3528" w:type="dxa"/>
            <w:vAlign w:val="center"/>
          </w:tcPr>
          <w:p w14:paraId="25C4A5A2"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Server operators </w:t>
            </w:r>
          </w:p>
        </w:tc>
      </w:tr>
      <w:tr w:rsidR="00BC6D78" w:rsidRPr="00536DE2" w14:paraId="25282488"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657BBFF1"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"WD" </w:t>
            </w:r>
          </w:p>
        </w:tc>
        <w:tc>
          <w:tcPr>
            <w:tcW w:w="3528" w:type="dxa"/>
            <w:vAlign w:val="center"/>
          </w:tcPr>
          <w:p w14:paraId="577F7FB4"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Everyone </w:t>
            </w:r>
          </w:p>
        </w:tc>
        <w:tc>
          <w:tcPr>
            <w:tcW w:w="3528" w:type="dxa"/>
            <w:vAlign w:val="center"/>
          </w:tcPr>
          <w:p w14:paraId="5152FF98"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"SU" </w:t>
            </w:r>
          </w:p>
        </w:tc>
        <w:tc>
          <w:tcPr>
            <w:tcW w:w="3528" w:type="dxa"/>
            <w:vAlign w:val="center"/>
          </w:tcPr>
          <w:p w14:paraId="782456F0"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Service logon user </w:t>
            </w:r>
          </w:p>
        </w:tc>
      </w:tr>
    </w:tbl>
    <w:p w14:paraId="100E4C40" w14:textId="77777777" w:rsidR="00BC6D78" w:rsidRPr="00536DE2" w:rsidRDefault="00BC6D78" w:rsidP="00470FE3">
      <w:pPr>
        <w:pStyle w:val="Note"/>
        <w:rPr>
          <w:b w:val="0"/>
        </w:rPr>
      </w:pPr>
      <w:r w:rsidRPr="00536DE2">
        <w:rPr>
          <w:b w:val="0"/>
        </w:rPr>
        <w:t xml:space="preserve">         - </w:t>
      </w:r>
      <w:r w:rsidRPr="00536DE2">
        <w:rPr>
          <w:b w:val="0"/>
          <w:color w:val="2E74B5" w:themeColor="accent1" w:themeShade="BF"/>
          <w:u w:val="single"/>
        </w:rPr>
        <w:t>G</w:t>
      </w:r>
      <w:r w:rsidRPr="00536DE2">
        <w:rPr>
          <w:b w:val="0"/>
        </w:rPr>
        <w:t>: = Primary Group.</w:t>
      </w:r>
      <w:r w:rsidRPr="00536DE2">
        <w:rPr>
          <w:b w:val="0"/>
        </w:rPr>
        <w:br/>
        <w:t xml:space="preserve">         - </w:t>
      </w:r>
      <w:r w:rsidRPr="00536DE2">
        <w:rPr>
          <w:b w:val="0"/>
          <w:color w:val="00B0F0"/>
          <w:u w:val="single"/>
        </w:rPr>
        <w:t>D</w:t>
      </w:r>
      <w:r w:rsidRPr="00536DE2">
        <w:rPr>
          <w:b w:val="0"/>
        </w:rPr>
        <w:t>: = DACL Entries.</w:t>
      </w:r>
      <w:r w:rsidRPr="00536DE2">
        <w:rPr>
          <w:b w:val="0"/>
        </w:rPr>
        <w:br/>
        <w:t xml:space="preserve">         - </w:t>
      </w:r>
      <w:r w:rsidRPr="00F25D25">
        <w:rPr>
          <w:b w:val="0"/>
          <w:color w:val="806000" w:themeColor="accent4" w:themeShade="80"/>
          <w:u w:val="single"/>
        </w:rPr>
        <w:t>S</w:t>
      </w:r>
      <w:r w:rsidRPr="00536DE2">
        <w:rPr>
          <w:b w:val="0"/>
        </w:rPr>
        <w:t>: = SACL Entries.</w:t>
      </w:r>
    </w:p>
    <w:p w14:paraId="0F8FFABC" w14:textId="77777777" w:rsidR="00BC6D78" w:rsidRPr="00536DE2" w:rsidRDefault="00BC6D78" w:rsidP="00470FE3">
      <w:pPr>
        <w:pStyle w:val="Note"/>
        <w:rPr>
          <w:b w:val="0"/>
        </w:rPr>
      </w:pPr>
      <w:r w:rsidRPr="00000EE9">
        <w:rPr>
          <w:b w:val="0"/>
          <w:u w:val="single"/>
        </w:rPr>
        <w:t>DACL/SACL entry format:</w:t>
      </w:r>
      <w:r w:rsidRPr="00536DE2">
        <w:rPr>
          <w:b w:val="0"/>
        </w:rPr>
        <w:t xml:space="preserve"> </w:t>
      </w:r>
      <w:r w:rsidRPr="00000EE9">
        <w:rPr>
          <w:b w:val="0"/>
          <w:color w:val="FF0000"/>
        </w:rPr>
        <w:t>entry_type</w:t>
      </w:r>
      <w:r w:rsidRPr="00536DE2">
        <w:rPr>
          <w:b w:val="0"/>
        </w:rPr>
        <w:t>:inheritance_flags(</w:t>
      </w:r>
      <w:r w:rsidRPr="00000EE9">
        <w:rPr>
          <w:b w:val="0"/>
          <w:color w:val="FF0000"/>
        </w:rPr>
        <w:t>ace_type</w:t>
      </w:r>
      <w:r w:rsidRPr="00536DE2">
        <w:rPr>
          <w:b w:val="0"/>
        </w:rPr>
        <w:t>;ace_flags;</w:t>
      </w:r>
      <w:r w:rsidRPr="00000EE9">
        <w:rPr>
          <w:b w:val="0"/>
          <w:color w:val="FF0000"/>
        </w:rPr>
        <w:t>rights</w:t>
      </w:r>
      <w:r w:rsidRPr="00536DE2">
        <w:rPr>
          <w:b w:val="0"/>
        </w:rPr>
        <w:t>;object_guid;</w:t>
      </w:r>
      <w:r w:rsidRPr="00000EE9">
        <w:rPr>
          <w:b w:val="0"/>
          <w:color w:val="FF0000"/>
        </w:rPr>
        <w:t>inherit_object_guid</w:t>
      </w:r>
      <w:r w:rsidRPr="00536DE2">
        <w:rPr>
          <w:b w:val="0"/>
        </w:rPr>
        <w:t>;account_sid)</w:t>
      </w:r>
    </w:p>
    <w:p w14:paraId="2192BCB7" w14:textId="77777777" w:rsidR="00BC6D78" w:rsidRPr="00536DE2" w:rsidRDefault="00BC6D78" w:rsidP="00470FE3">
      <w:pPr>
        <w:pStyle w:val="Note"/>
        <w:rPr>
          <w:b w:val="0"/>
        </w:rPr>
      </w:pPr>
      <w:r w:rsidRPr="00536DE2">
        <w:rPr>
          <w:b w:val="0"/>
        </w:rPr>
        <w:t xml:space="preserve">Example: </w:t>
      </w:r>
      <w:r w:rsidRPr="00536DE2">
        <w:t>D:(A;;FA;;;WD)</w:t>
      </w:r>
    </w:p>
    <w:p w14:paraId="155E77B9" w14:textId="77777777" w:rsidR="00BC6D78" w:rsidRPr="00536DE2" w:rsidRDefault="00BC6D78" w:rsidP="00470FE3">
      <w:pPr>
        <w:pStyle w:val="Note"/>
        <w:rPr>
          <w:b w:val="0"/>
        </w:rPr>
      </w:pPr>
      <w:r w:rsidRPr="00536DE2">
        <w:rPr>
          <w:b w:val="0"/>
        </w:rPr>
        <w:t xml:space="preserve">         - entry_type:</w:t>
      </w:r>
    </w:p>
    <w:p w14:paraId="6423B35F" w14:textId="77777777" w:rsidR="00BC6D78" w:rsidRPr="00536DE2" w:rsidRDefault="00BC6D78" w:rsidP="00470FE3">
      <w:pPr>
        <w:pStyle w:val="Note"/>
        <w:rPr>
          <w:b w:val="0"/>
        </w:rPr>
      </w:pPr>
      <w:r w:rsidRPr="00536DE2">
        <w:rPr>
          <w:b w:val="0"/>
        </w:rPr>
        <w:t xml:space="preserve">                 “D” - DACL</w:t>
      </w:r>
    </w:p>
    <w:p w14:paraId="48A52212" w14:textId="77777777" w:rsidR="00BC6D78" w:rsidRPr="00536DE2" w:rsidRDefault="00BC6D78" w:rsidP="00470FE3">
      <w:pPr>
        <w:pStyle w:val="Note"/>
        <w:rPr>
          <w:b w:val="0"/>
        </w:rPr>
      </w:pPr>
      <w:r w:rsidRPr="00536DE2">
        <w:rPr>
          <w:b w:val="0"/>
        </w:rPr>
        <w:t xml:space="preserve">                 “S” - SACL</w:t>
      </w:r>
    </w:p>
    <w:p w14:paraId="0218EF39" w14:textId="77777777" w:rsidR="00BC6D78" w:rsidRPr="00536DE2" w:rsidRDefault="00BC6D78" w:rsidP="00470FE3">
      <w:pPr>
        <w:pStyle w:val="Note"/>
        <w:rPr>
          <w:b w:val="0"/>
        </w:rPr>
      </w:pPr>
      <w:r w:rsidRPr="00536DE2">
        <w:rPr>
          <w:b w:val="0"/>
        </w:rPr>
        <w:t xml:space="preserve">         - inheritance_flags:</w:t>
      </w:r>
    </w:p>
    <w:p w14:paraId="119E19A7" w14:textId="77777777" w:rsidR="00BC6D78" w:rsidRPr="00536DE2" w:rsidRDefault="00BC6D78" w:rsidP="00470FE3">
      <w:pPr>
        <w:pStyle w:val="Note"/>
        <w:rPr>
          <w:b w:val="0"/>
        </w:rPr>
      </w:pPr>
      <w:r w:rsidRPr="00536DE2">
        <w:rPr>
          <w:b w:val="0"/>
        </w:rPr>
        <w:t xml:space="preserve">                 "P” - SDDL_PROTECTED, Inheritance from containers that are higher in the folder hierarchy are blocked. </w:t>
      </w:r>
    </w:p>
    <w:p w14:paraId="794ADB22" w14:textId="77777777" w:rsidR="00BC6D78" w:rsidRPr="00536DE2" w:rsidRDefault="00BC6D78" w:rsidP="00470FE3">
      <w:pPr>
        <w:pStyle w:val="Note"/>
        <w:rPr>
          <w:b w:val="0"/>
        </w:rPr>
      </w:pPr>
      <w:r w:rsidRPr="00536DE2">
        <w:rPr>
          <w:b w:val="0"/>
        </w:rPr>
        <w:t xml:space="preserve">                 "AI" - SDDL_AUTO_INHERITED, Inheritance is allowed, assuming that "P" Is not also set. </w:t>
      </w:r>
    </w:p>
    <w:p w14:paraId="47C5926D" w14:textId="77777777" w:rsidR="00BC6D78" w:rsidRPr="00536DE2" w:rsidRDefault="00BC6D78" w:rsidP="00470FE3">
      <w:pPr>
        <w:pStyle w:val="Note"/>
        <w:rPr>
          <w:b w:val="0"/>
        </w:rPr>
      </w:pPr>
      <w:r w:rsidRPr="00536DE2">
        <w:rPr>
          <w:b w:val="0"/>
        </w:rPr>
        <w:t xml:space="preserve">                 "AR" - SDDL_AUTO_INHERIT_REQ, Child objects inherit permissions from this object.</w:t>
      </w:r>
    </w:p>
    <w:p w14:paraId="018F28CF" w14:textId="77777777" w:rsidR="00BC6D78" w:rsidRPr="00536DE2" w:rsidRDefault="00BC6D78" w:rsidP="00470FE3">
      <w:pPr>
        <w:pStyle w:val="Note"/>
        <w:rPr>
          <w:b w:val="0"/>
        </w:rPr>
      </w:pPr>
      <w:r w:rsidRPr="00536DE2">
        <w:rPr>
          <w:b w:val="0"/>
        </w:rPr>
        <w:t xml:space="preserve">         - ace_type: </w:t>
      </w:r>
    </w:p>
    <w:p w14:paraId="6C1D2C11" w14:textId="77777777" w:rsidR="00BC6D78" w:rsidRPr="00536DE2" w:rsidRDefault="00BC6D78" w:rsidP="00470FE3">
      <w:pPr>
        <w:pStyle w:val="Note"/>
        <w:rPr>
          <w:b w:val="0"/>
        </w:rPr>
      </w:pPr>
      <w:r w:rsidRPr="00536DE2">
        <w:rPr>
          <w:b w:val="0"/>
        </w:rPr>
        <w:t xml:space="preserve">                 "A" - ACCESS ALLOWED</w:t>
      </w:r>
    </w:p>
    <w:p w14:paraId="36308216" w14:textId="77777777" w:rsidR="00BC6D78" w:rsidRPr="00536DE2" w:rsidRDefault="00BC6D78" w:rsidP="00470FE3">
      <w:pPr>
        <w:pStyle w:val="Note"/>
        <w:rPr>
          <w:b w:val="0"/>
        </w:rPr>
      </w:pPr>
      <w:r w:rsidRPr="00536DE2">
        <w:rPr>
          <w:b w:val="0"/>
        </w:rPr>
        <w:t xml:space="preserve">                 "D" - ACCESS DENIED</w:t>
      </w:r>
    </w:p>
    <w:p w14:paraId="7DFB5962" w14:textId="77777777" w:rsidR="00BC6D78" w:rsidRPr="00536DE2" w:rsidRDefault="00BC6D78" w:rsidP="00470FE3">
      <w:pPr>
        <w:pStyle w:val="Note"/>
        <w:rPr>
          <w:b w:val="0"/>
        </w:rPr>
      </w:pPr>
      <w:r w:rsidRPr="00536DE2">
        <w:rPr>
          <w:b w:val="0"/>
        </w:rPr>
        <w:t xml:space="preserve">                 "OA" - OBJECT ACCESS ALLOWED: </w:t>
      </w:r>
      <w:r>
        <w:rPr>
          <w:b w:val="0"/>
        </w:rPr>
        <w:t>only applies to a subset of the object(s)</w:t>
      </w:r>
      <w:r w:rsidRPr="00536DE2">
        <w:rPr>
          <w:b w:val="0"/>
        </w:rPr>
        <w:t>.</w:t>
      </w:r>
    </w:p>
    <w:p w14:paraId="2EA10B2D" w14:textId="77777777" w:rsidR="00BC6D78" w:rsidRPr="00536DE2" w:rsidRDefault="00BC6D78" w:rsidP="00470FE3">
      <w:pPr>
        <w:pStyle w:val="Note"/>
        <w:rPr>
          <w:b w:val="0"/>
        </w:rPr>
      </w:pPr>
      <w:r w:rsidRPr="00536DE2">
        <w:rPr>
          <w:b w:val="0"/>
        </w:rPr>
        <w:t xml:space="preserve">               </w:t>
      </w:r>
      <w:r>
        <w:rPr>
          <w:b w:val="0"/>
        </w:rPr>
        <w:t xml:space="preserve">  "OD" - OBJECT ACCESS DENIED: only applies to a subset of the object(s)</w:t>
      </w:r>
      <w:r w:rsidRPr="00536DE2">
        <w:rPr>
          <w:b w:val="0"/>
        </w:rPr>
        <w:t>.</w:t>
      </w:r>
    </w:p>
    <w:p w14:paraId="73367983" w14:textId="77777777" w:rsidR="00BC6D78" w:rsidRPr="00536DE2" w:rsidRDefault="00BC6D78" w:rsidP="00470FE3">
      <w:pPr>
        <w:pStyle w:val="Note"/>
        <w:rPr>
          <w:b w:val="0"/>
        </w:rPr>
      </w:pPr>
      <w:r w:rsidRPr="00536DE2">
        <w:rPr>
          <w:b w:val="0"/>
        </w:rPr>
        <w:t xml:space="preserve">                 "AU" - SYSTEM AUDIT </w:t>
      </w:r>
    </w:p>
    <w:p w14:paraId="0BE09153" w14:textId="77777777" w:rsidR="00BC6D78" w:rsidRPr="00536DE2" w:rsidRDefault="00BC6D78" w:rsidP="00470FE3">
      <w:pPr>
        <w:pStyle w:val="Note"/>
        <w:rPr>
          <w:b w:val="0"/>
        </w:rPr>
      </w:pPr>
      <w:r w:rsidRPr="00536DE2">
        <w:rPr>
          <w:b w:val="0"/>
        </w:rPr>
        <w:t xml:space="preserve">                 "A" - SYSTEM ALARM</w:t>
      </w:r>
    </w:p>
    <w:p w14:paraId="4133E502" w14:textId="77777777" w:rsidR="00BC6D78" w:rsidRPr="00536DE2" w:rsidRDefault="00BC6D78" w:rsidP="00470FE3">
      <w:pPr>
        <w:pStyle w:val="Note"/>
        <w:rPr>
          <w:b w:val="0"/>
        </w:rPr>
      </w:pPr>
      <w:r w:rsidRPr="00536DE2">
        <w:rPr>
          <w:b w:val="0"/>
        </w:rPr>
        <w:t xml:space="preserve">                 "OU" - OBJECT SYSTEM AUDIT</w:t>
      </w:r>
    </w:p>
    <w:p w14:paraId="7EE55EFB" w14:textId="77777777" w:rsidR="00BC6D78" w:rsidRPr="00536DE2" w:rsidRDefault="00BC6D78" w:rsidP="00470FE3">
      <w:pPr>
        <w:pStyle w:val="Note"/>
        <w:rPr>
          <w:b w:val="0"/>
        </w:rPr>
      </w:pPr>
      <w:r w:rsidRPr="00536DE2">
        <w:rPr>
          <w:b w:val="0"/>
        </w:rPr>
        <w:lastRenderedPageBreak/>
        <w:t xml:space="preserve">                 "OL" - OBJECT SYSTEM ALARM</w:t>
      </w:r>
    </w:p>
    <w:p w14:paraId="4079BA8B" w14:textId="77777777" w:rsidR="00BC6D78" w:rsidRPr="00536DE2" w:rsidRDefault="00BC6D78" w:rsidP="00470FE3">
      <w:pPr>
        <w:pStyle w:val="Note"/>
        <w:rPr>
          <w:b w:val="0"/>
        </w:rPr>
      </w:pPr>
      <w:r w:rsidRPr="00536DE2">
        <w:rPr>
          <w:b w:val="0"/>
        </w:rPr>
        <w:t xml:space="preserve">         - ace_flags:</w:t>
      </w:r>
    </w:p>
    <w:p w14:paraId="18F64DFA" w14:textId="77777777" w:rsidR="00BC6D78" w:rsidRPr="00536DE2" w:rsidRDefault="00BC6D78" w:rsidP="00470FE3">
      <w:pPr>
        <w:pStyle w:val="Note"/>
        <w:rPr>
          <w:b w:val="0"/>
        </w:rPr>
      </w:pPr>
      <w:r w:rsidRPr="00536DE2">
        <w:rPr>
          <w:b w:val="0"/>
        </w:rPr>
        <w:t xml:space="preserve">                 "CI" - CONTAINER INHERIT: Child objects that are containers, such as directories, inherit the ACE as an explicit ACE. </w:t>
      </w:r>
    </w:p>
    <w:p w14:paraId="3C1A1D61" w14:textId="77777777" w:rsidR="00BC6D78" w:rsidRPr="00536DE2" w:rsidRDefault="00BC6D78" w:rsidP="00470FE3">
      <w:pPr>
        <w:pStyle w:val="Note"/>
        <w:rPr>
          <w:b w:val="0"/>
        </w:rPr>
      </w:pPr>
      <w:r w:rsidRPr="00536DE2">
        <w:rPr>
          <w:b w:val="0"/>
        </w:rPr>
        <w:t xml:space="preserve">                 "OI" - OBJECT INHERIT: Child objects that are not containers inherit the ACE as an explicit ACE. </w:t>
      </w:r>
    </w:p>
    <w:p w14:paraId="50E5D67F" w14:textId="77777777" w:rsidR="00BC6D78" w:rsidRPr="00536DE2" w:rsidRDefault="00BC6D78" w:rsidP="00470FE3">
      <w:pPr>
        <w:pStyle w:val="Note"/>
        <w:rPr>
          <w:b w:val="0"/>
        </w:rPr>
      </w:pPr>
      <w:r w:rsidRPr="00536DE2">
        <w:rPr>
          <w:b w:val="0"/>
        </w:rPr>
        <w:t xml:space="preserve">                 "NP" - NO PROPAGATE: </w:t>
      </w:r>
      <w:r>
        <w:rPr>
          <w:b w:val="0"/>
        </w:rPr>
        <w:t>only immediate children inherit this ace</w:t>
      </w:r>
      <w:r w:rsidRPr="00536DE2">
        <w:rPr>
          <w:b w:val="0"/>
        </w:rPr>
        <w:t xml:space="preserve">. </w:t>
      </w:r>
    </w:p>
    <w:p w14:paraId="1C62B230" w14:textId="77777777" w:rsidR="00BC6D78" w:rsidRPr="00536DE2" w:rsidRDefault="00BC6D78" w:rsidP="00470FE3">
      <w:pPr>
        <w:pStyle w:val="Note"/>
        <w:rPr>
          <w:b w:val="0"/>
        </w:rPr>
      </w:pPr>
      <w:r w:rsidRPr="00536DE2">
        <w:rPr>
          <w:b w:val="0"/>
        </w:rPr>
        <w:t xml:space="preserve">                 "IO" - INHERITANCE ONLY: </w:t>
      </w:r>
      <w:r>
        <w:rPr>
          <w:b w:val="0"/>
        </w:rPr>
        <w:t>ace doesn’t apply to this object, but may affect children via inheritance.</w:t>
      </w:r>
    </w:p>
    <w:p w14:paraId="115A8C12" w14:textId="77777777" w:rsidR="00BC6D78" w:rsidRPr="00536DE2" w:rsidRDefault="00BC6D78" w:rsidP="00470FE3">
      <w:pPr>
        <w:pStyle w:val="Note"/>
        <w:rPr>
          <w:b w:val="0"/>
        </w:rPr>
      </w:pPr>
      <w:r w:rsidRPr="00536DE2">
        <w:rPr>
          <w:b w:val="0"/>
        </w:rPr>
        <w:t xml:space="preserve">                 "ID" - ACE IS INHERITED </w:t>
      </w:r>
    </w:p>
    <w:p w14:paraId="59BC3D98" w14:textId="77777777" w:rsidR="00BC6D78" w:rsidRPr="00536DE2" w:rsidRDefault="00BC6D78" w:rsidP="00470FE3">
      <w:pPr>
        <w:pStyle w:val="Note"/>
        <w:rPr>
          <w:b w:val="0"/>
        </w:rPr>
      </w:pPr>
      <w:r w:rsidRPr="00536DE2">
        <w:rPr>
          <w:b w:val="0"/>
        </w:rPr>
        <w:t xml:space="preserve">                 "SA" - SUCCESSFUL ACCESS AUDIT </w:t>
      </w:r>
    </w:p>
    <w:p w14:paraId="2593CCC2" w14:textId="77777777" w:rsidR="00BC6D78" w:rsidRPr="00536DE2" w:rsidRDefault="00BC6D78" w:rsidP="00470FE3">
      <w:pPr>
        <w:pStyle w:val="Note"/>
        <w:rPr>
          <w:b w:val="0"/>
        </w:rPr>
      </w:pPr>
      <w:r w:rsidRPr="00536DE2">
        <w:rPr>
          <w:b w:val="0"/>
        </w:rPr>
        <w:t xml:space="preserve">                 "FA" - FAILED ACCESS AUDIT </w:t>
      </w:r>
      <w:r w:rsidRPr="00536DE2">
        <w:rPr>
          <w:b w:val="0"/>
        </w:rPr>
        <w:br/>
        <w:t xml:space="preserve">         - rights: A</w:t>
      </w:r>
      <w:r w:rsidRPr="00536DE2">
        <w:rPr>
          <w:b w:val="0"/>
          <w:iCs/>
        </w:rPr>
        <w:t xml:space="preserve"> hexadecimal string which denotes the access mask</w:t>
      </w:r>
      <w:r w:rsidRPr="00536DE2">
        <w:rPr>
          <w:b w:val="0"/>
        </w:rPr>
        <w:t xml:space="preserve"> or reserved value, for example: </w:t>
      </w:r>
      <w:r w:rsidRPr="00536DE2">
        <w:t>FA</w:t>
      </w:r>
      <w:r w:rsidRPr="00536DE2">
        <w:rPr>
          <w:b w:val="0"/>
        </w:rPr>
        <w:t xml:space="preserve"> (File All Access), </w:t>
      </w:r>
      <w:r w:rsidRPr="00536DE2">
        <w:t>FX</w:t>
      </w:r>
      <w:r w:rsidRPr="00536DE2">
        <w:rPr>
          <w:b w:val="0"/>
        </w:rPr>
        <w:t xml:space="preserve"> (File Execute), </w:t>
      </w:r>
      <w:r w:rsidRPr="00536DE2">
        <w:t>FW</w:t>
      </w:r>
      <w:r w:rsidRPr="00536DE2">
        <w:rPr>
          <w:b w:val="0"/>
        </w:rPr>
        <w:t xml:space="preserve"> (File Write), etc.</w:t>
      </w:r>
    </w:p>
    <w:tbl>
      <w:tblPr>
        <w:tblStyle w:val="ListTable3-Accent11"/>
        <w:tblW w:w="14112" w:type="dxa"/>
        <w:tblInd w:w="720" w:type="dxa"/>
        <w:tblLayout w:type="fixed"/>
        <w:tblLook w:val="04A0" w:firstRow="1" w:lastRow="0" w:firstColumn="1" w:lastColumn="0" w:noHBand="0" w:noVBand="1"/>
      </w:tblPr>
      <w:tblGrid>
        <w:gridCol w:w="3528"/>
        <w:gridCol w:w="3528"/>
        <w:gridCol w:w="3528"/>
        <w:gridCol w:w="3528"/>
      </w:tblGrid>
      <w:tr w:rsidR="00BC6D78" w:rsidRPr="00536DE2" w14:paraId="03247CFE" w14:textId="77777777" w:rsidTr="0059590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28" w:type="dxa"/>
          </w:tcPr>
          <w:p w14:paraId="3222EE77" w14:textId="77777777" w:rsidR="00BC6D78" w:rsidRPr="00536DE2" w:rsidRDefault="00BC6D78" w:rsidP="00470FE3">
            <w:pPr>
              <w:pStyle w:val="ListParagraph"/>
              <w:ind w:left="0"/>
            </w:pPr>
            <w:r w:rsidRPr="00536DE2">
              <w:t>Value</w:t>
            </w:r>
          </w:p>
        </w:tc>
        <w:tc>
          <w:tcPr>
            <w:tcW w:w="3528" w:type="dxa"/>
            <w:tcBorders>
              <w:top w:val="single" w:sz="4" w:space="0" w:color="5B9BD5" w:themeColor="accent1"/>
              <w:right w:val="single" w:sz="4" w:space="0" w:color="auto"/>
            </w:tcBorders>
          </w:tcPr>
          <w:p w14:paraId="012329B8" w14:textId="77777777" w:rsidR="00BC6D78" w:rsidRPr="00536DE2" w:rsidRDefault="00BC6D78" w:rsidP="00470FE3">
            <w:pPr>
              <w:pStyle w:val="ListParagraph"/>
              <w:ind w:left="0"/>
              <w:cnfStyle w:val="100000000000" w:firstRow="1" w:lastRow="0" w:firstColumn="0" w:lastColumn="0" w:oddVBand="0" w:evenVBand="0" w:oddHBand="0" w:evenHBand="0" w:firstRowFirstColumn="0" w:firstRowLastColumn="0" w:lastRowFirstColumn="0" w:lastRowLastColumn="0"/>
            </w:pPr>
            <w:r w:rsidRPr="00F25D25">
              <w:t>Description</w:t>
            </w:r>
          </w:p>
        </w:tc>
        <w:tc>
          <w:tcPr>
            <w:tcW w:w="3528" w:type="dxa"/>
            <w:tcBorders>
              <w:left w:val="single" w:sz="4" w:space="0" w:color="auto"/>
            </w:tcBorders>
          </w:tcPr>
          <w:p w14:paraId="3D042D31" w14:textId="77777777" w:rsidR="00BC6D78" w:rsidRPr="00536DE2" w:rsidRDefault="00BC6D78" w:rsidP="00470FE3">
            <w:pPr>
              <w:pStyle w:val="ListParagraph"/>
              <w:ind w:left="0"/>
              <w:cnfStyle w:val="100000000000" w:firstRow="1" w:lastRow="0" w:firstColumn="0" w:lastColumn="0" w:oddVBand="0" w:evenVBand="0" w:oddHBand="0" w:evenHBand="0" w:firstRowFirstColumn="0" w:firstRowLastColumn="0" w:lastRowFirstColumn="0" w:lastRowLastColumn="0"/>
            </w:pPr>
            <w:r w:rsidRPr="00536DE2">
              <w:t>Value</w:t>
            </w:r>
          </w:p>
        </w:tc>
        <w:tc>
          <w:tcPr>
            <w:tcW w:w="3528" w:type="dxa"/>
          </w:tcPr>
          <w:p w14:paraId="6446973A" w14:textId="77777777" w:rsidR="00BC6D78" w:rsidRPr="00536DE2" w:rsidRDefault="00BC6D78" w:rsidP="00470FE3">
            <w:pPr>
              <w:pStyle w:val="ListParagraph"/>
              <w:ind w:left="0"/>
              <w:cnfStyle w:val="100000000000" w:firstRow="1" w:lastRow="0" w:firstColumn="0" w:lastColumn="0" w:oddVBand="0" w:evenVBand="0" w:oddHBand="0" w:evenHBand="0" w:firstRowFirstColumn="0" w:firstRowLastColumn="0" w:lastRowFirstColumn="0" w:lastRowLastColumn="0"/>
            </w:pPr>
            <w:r w:rsidRPr="00536DE2">
              <w:t>Description</w:t>
            </w:r>
          </w:p>
        </w:tc>
      </w:tr>
      <w:tr w:rsidR="00BC6D78" w:rsidRPr="00536DE2" w14:paraId="385CD69B"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29DBC57C" w14:textId="77777777" w:rsidR="00BC6D78" w:rsidRPr="00536DE2" w:rsidRDefault="00BC6D78" w:rsidP="00470FE3">
            <w:pPr>
              <w:spacing w:before="100" w:beforeAutospacing="1" w:after="100" w:afterAutospacing="1"/>
              <w:rPr>
                <w:color w:val="424242"/>
              </w:rPr>
            </w:pPr>
            <w:r w:rsidRPr="00536DE2">
              <w:rPr>
                <w:b w:val="0"/>
                <w:bCs w:val="0"/>
                <w:color w:val="424242"/>
              </w:rPr>
              <w:t>Generic access rights</w:t>
            </w:r>
          </w:p>
        </w:tc>
        <w:tc>
          <w:tcPr>
            <w:tcW w:w="7056" w:type="dxa"/>
            <w:gridSpan w:val="2"/>
            <w:tcBorders>
              <w:left w:val="single" w:sz="4" w:space="0" w:color="auto"/>
            </w:tcBorders>
            <w:shd w:val="clear" w:color="auto" w:fill="BDD6EE" w:themeFill="accent1" w:themeFillTint="66"/>
            <w:vAlign w:val="center"/>
          </w:tcPr>
          <w:p w14:paraId="6F33FC24"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Directory service access rights</w:t>
            </w:r>
          </w:p>
        </w:tc>
      </w:tr>
      <w:tr w:rsidR="00BC6D78" w:rsidRPr="00536DE2" w14:paraId="6BF40156"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5CA1D6F1"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"GA" </w:t>
            </w:r>
          </w:p>
        </w:tc>
        <w:tc>
          <w:tcPr>
            <w:tcW w:w="3528" w:type="dxa"/>
            <w:tcBorders>
              <w:right w:val="single" w:sz="4" w:space="0" w:color="auto"/>
            </w:tcBorders>
            <w:vAlign w:val="center"/>
          </w:tcPr>
          <w:p w14:paraId="47BFC533"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GENERIC ALL </w:t>
            </w:r>
          </w:p>
        </w:tc>
        <w:tc>
          <w:tcPr>
            <w:tcW w:w="3528" w:type="dxa"/>
            <w:tcBorders>
              <w:left w:val="single" w:sz="4" w:space="0" w:color="auto"/>
            </w:tcBorders>
            <w:vAlign w:val="center"/>
          </w:tcPr>
          <w:p w14:paraId="22FD13B7"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"RC" </w:t>
            </w:r>
          </w:p>
        </w:tc>
        <w:tc>
          <w:tcPr>
            <w:tcW w:w="3528" w:type="dxa"/>
            <w:vAlign w:val="center"/>
          </w:tcPr>
          <w:p w14:paraId="61EA1351"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Read Permissions </w:t>
            </w:r>
          </w:p>
        </w:tc>
      </w:tr>
      <w:tr w:rsidR="00BC6D78" w:rsidRPr="00536DE2" w14:paraId="159BFFCE"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0AE42433"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"GR" </w:t>
            </w:r>
          </w:p>
        </w:tc>
        <w:tc>
          <w:tcPr>
            <w:tcW w:w="3528" w:type="dxa"/>
            <w:tcBorders>
              <w:right w:val="single" w:sz="4" w:space="0" w:color="auto"/>
            </w:tcBorders>
            <w:vAlign w:val="center"/>
          </w:tcPr>
          <w:p w14:paraId="6D4D77FD"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GENERIC READ </w:t>
            </w:r>
          </w:p>
        </w:tc>
        <w:tc>
          <w:tcPr>
            <w:tcW w:w="3528" w:type="dxa"/>
            <w:tcBorders>
              <w:left w:val="single" w:sz="4" w:space="0" w:color="auto"/>
            </w:tcBorders>
            <w:vAlign w:val="center"/>
          </w:tcPr>
          <w:p w14:paraId="50011F58"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"SD" </w:t>
            </w:r>
          </w:p>
        </w:tc>
        <w:tc>
          <w:tcPr>
            <w:tcW w:w="3528" w:type="dxa"/>
            <w:vAlign w:val="center"/>
          </w:tcPr>
          <w:p w14:paraId="561C4550"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w:t>
            </w:r>
          </w:p>
        </w:tc>
      </w:tr>
      <w:tr w:rsidR="00BC6D78" w:rsidRPr="00536DE2" w14:paraId="5A6EA903"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1CB15156"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"GW" </w:t>
            </w:r>
          </w:p>
        </w:tc>
        <w:tc>
          <w:tcPr>
            <w:tcW w:w="3528" w:type="dxa"/>
            <w:tcBorders>
              <w:right w:val="single" w:sz="4" w:space="0" w:color="auto"/>
            </w:tcBorders>
            <w:vAlign w:val="center"/>
          </w:tcPr>
          <w:p w14:paraId="598A1F5D"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GENERIC WRITE </w:t>
            </w:r>
          </w:p>
        </w:tc>
        <w:tc>
          <w:tcPr>
            <w:tcW w:w="3528" w:type="dxa"/>
            <w:tcBorders>
              <w:left w:val="single" w:sz="4" w:space="0" w:color="auto"/>
            </w:tcBorders>
            <w:vAlign w:val="center"/>
          </w:tcPr>
          <w:p w14:paraId="22E22BCC"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"WD" </w:t>
            </w:r>
          </w:p>
        </w:tc>
        <w:tc>
          <w:tcPr>
            <w:tcW w:w="3528" w:type="dxa"/>
            <w:vAlign w:val="center"/>
          </w:tcPr>
          <w:p w14:paraId="59B6F1FF"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Modify Permissions </w:t>
            </w:r>
          </w:p>
        </w:tc>
      </w:tr>
      <w:tr w:rsidR="00BC6D78" w:rsidRPr="00536DE2" w14:paraId="61D9968A"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6256CF13"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"GX" </w:t>
            </w:r>
          </w:p>
        </w:tc>
        <w:tc>
          <w:tcPr>
            <w:tcW w:w="3528" w:type="dxa"/>
            <w:tcBorders>
              <w:right w:val="single" w:sz="4" w:space="0" w:color="auto"/>
            </w:tcBorders>
            <w:vAlign w:val="center"/>
          </w:tcPr>
          <w:p w14:paraId="3752F6D3"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GENERIC EXECUTE </w:t>
            </w:r>
          </w:p>
        </w:tc>
        <w:tc>
          <w:tcPr>
            <w:tcW w:w="3528" w:type="dxa"/>
            <w:tcBorders>
              <w:left w:val="single" w:sz="4" w:space="0" w:color="auto"/>
            </w:tcBorders>
            <w:vAlign w:val="center"/>
          </w:tcPr>
          <w:p w14:paraId="04D3DE37"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"WO" </w:t>
            </w:r>
          </w:p>
        </w:tc>
        <w:tc>
          <w:tcPr>
            <w:tcW w:w="3528" w:type="dxa"/>
            <w:vAlign w:val="center"/>
          </w:tcPr>
          <w:p w14:paraId="4F008420"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Modify Owner </w:t>
            </w:r>
          </w:p>
        </w:tc>
      </w:tr>
      <w:tr w:rsidR="00BC6D78" w:rsidRPr="00536DE2" w14:paraId="1F9E6A34" w14:textId="77777777" w:rsidTr="0059590A">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737120F1" w14:textId="77777777" w:rsidR="00BC6D78" w:rsidRPr="00536DE2" w:rsidRDefault="00BC6D78" w:rsidP="00470FE3">
            <w:pPr>
              <w:spacing w:before="100" w:beforeAutospacing="1" w:after="100" w:afterAutospacing="1"/>
              <w:rPr>
                <w:color w:val="424242"/>
              </w:rPr>
            </w:pPr>
            <w:r w:rsidRPr="00536DE2">
              <w:rPr>
                <w:b w:val="0"/>
                <w:bCs w:val="0"/>
                <w:color w:val="424242"/>
              </w:rPr>
              <w:t>File access rights</w:t>
            </w:r>
          </w:p>
        </w:tc>
        <w:tc>
          <w:tcPr>
            <w:tcW w:w="3528" w:type="dxa"/>
            <w:tcBorders>
              <w:left w:val="single" w:sz="4" w:space="0" w:color="auto"/>
            </w:tcBorders>
            <w:vAlign w:val="center"/>
          </w:tcPr>
          <w:p w14:paraId="5609C492"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"RP" </w:t>
            </w:r>
          </w:p>
        </w:tc>
        <w:tc>
          <w:tcPr>
            <w:tcW w:w="3528" w:type="dxa"/>
            <w:vAlign w:val="center"/>
          </w:tcPr>
          <w:p w14:paraId="4FC6FB2A"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Read All Properties </w:t>
            </w:r>
          </w:p>
        </w:tc>
      </w:tr>
      <w:tr w:rsidR="00BC6D78" w:rsidRPr="00536DE2" w14:paraId="588745B3"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1B5D0E9B"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"FA" </w:t>
            </w:r>
          </w:p>
        </w:tc>
        <w:tc>
          <w:tcPr>
            <w:tcW w:w="3528" w:type="dxa"/>
            <w:tcBorders>
              <w:right w:val="single" w:sz="4" w:space="0" w:color="auto"/>
            </w:tcBorders>
            <w:vAlign w:val="center"/>
          </w:tcPr>
          <w:p w14:paraId="5C060F3F"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FILE ALL ACCESS </w:t>
            </w:r>
          </w:p>
        </w:tc>
        <w:tc>
          <w:tcPr>
            <w:tcW w:w="3528" w:type="dxa"/>
            <w:tcBorders>
              <w:left w:val="single" w:sz="4" w:space="0" w:color="auto"/>
            </w:tcBorders>
            <w:vAlign w:val="center"/>
          </w:tcPr>
          <w:p w14:paraId="6F83D3E7"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"WP" </w:t>
            </w:r>
          </w:p>
        </w:tc>
        <w:tc>
          <w:tcPr>
            <w:tcW w:w="3528" w:type="dxa"/>
            <w:vAlign w:val="center"/>
          </w:tcPr>
          <w:p w14:paraId="2F6533F7"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Write All Properties </w:t>
            </w:r>
          </w:p>
        </w:tc>
      </w:tr>
      <w:tr w:rsidR="00BC6D78" w:rsidRPr="00536DE2" w14:paraId="29379AB8"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5889BBFE"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"FR" </w:t>
            </w:r>
          </w:p>
        </w:tc>
        <w:tc>
          <w:tcPr>
            <w:tcW w:w="3528" w:type="dxa"/>
            <w:tcBorders>
              <w:right w:val="single" w:sz="4" w:space="0" w:color="auto"/>
            </w:tcBorders>
            <w:vAlign w:val="center"/>
          </w:tcPr>
          <w:p w14:paraId="36FDE28E"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FILE GENERIC READ </w:t>
            </w:r>
          </w:p>
        </w:tc>
        <w:tc>
          <w:tcPr>
            <w:tcW w:w="3528" w:type="dxa"/>
            <w:tcBorders>
              <w:left w:val="single" w:sz="4" w:space="0" w:color="auto"/>
            </w:tcBorders>
            <w:vAlign w:val="center"/>
          </w:tcPr>
          <w:p w14:paraId="44E92EE9"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"CC" </w:t>
            </w:r>
          </w:p>
        </w:tc>
        <w:tc>
          <w:tcPr>
            <w:tcW w:w="3528" w:type="dxa"/>
            <w:vAlign w:val="center"/>
          </w:tcPr>
          <w:p w14:paraId="40B98BDE"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Create All Child Objects</w:t>
            </w:r>
          </w:p>
        </w:tc>
      </w:tr>
      <w:tr w:rsidR="00BC6D78" w:rsidRPr="00536DE2" w14:paraId="2EAEE231"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55373ADE"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"FW" </w:t>
            </w:r>
          </w:p>
        </w:tc>
        <w:tc>
          <w:tcPr>
            <w:tcW w:w="3528" w:type="dxa"/>
            <w:tcBorders>
              <w:right w:val="single" w:sz="4" w:space="0" w:color="auto"/>
            </w:tcBorders>
            <w:vAlign w:val="center"/>
          </w:tcPr>
          <w:p w14:paraId="42DA2F10"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FILE GENERIC WRITE </w:t>
            </w:r>
          </w:p>
        </w:tc>
        <w:tc>
          <w:tcPr>
            <w:tcW w:w="3528" w:type="dxa"/>
            <w:tcBorders>
              <w:left w:val="single" w:sz="4" w:space="0" w:color="auto"/>
            </w:tcBorders>
            <w:vAlign w:val="center"/>
          </w:tcPr>
          <w:p w14:paraId="474C5F8A"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"DC" </w:t>
            </w:r>
          </w:p>
        </w:tc>
        <w:tc>
          <w:tcPr>
            <w:tcW w:w="3528" w:type="dxa"/>
            <w:vAlign w:val="center"/>
          </w:tcPr>
          <w:p w14:paraId="57FA0C18"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All Child Objects </w:t>
            </w:r>
          </w:p>
        </w:tc>
      </w:tr>
      <w:tr w:rsidR="00BC6D78" w:rsidRPr="00536DE2" w14:paraId="41BCACE1"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062833BE"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"FX" </w:t>
            </w:r>
          </w:p>
        </w:tc>
        <w:tc>
          <w:tcPr>
            <w:tcW w:w="3528" w:type="dxa"/>
            <w:tcBorders>
              <w:right w:val="single" w:sz="4" w:space="0" w:color="auto"/>
            </w:tcBorders>
            <w:vAlign w:val="center"/>
          </w:tcPr>
          <w:p w14:paraId="4F55AD81"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FILE GENERIC EXECUTE </w:t>
            </w:r>
          </w:p>
        </w:tc>
        <w:tc>
          <w:tcPr>
            <w:tcW w:w="3528" w:type="dxa"/>
            <w:tcBorders>
              <w:left w:val="single" w:sz="4" w:space="0" w:color="auto"/>
            </w:tcBorders>
            <w:vAlign w:val="center"/>
          </w:tcPr>
          <w:p w14:paraId="24EE1185"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"LC" </w:t>
            </w:r>
          </w:p>
        </w:tc>
        <w:tc>
          <w:tcPr>
            <w:tcW w:w="3528" w:type="dxa"/>
            <w:vAlign w:val="center"/>
          </w:tcPr>
          <w:p w14:paraId="5C22E51F"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List Contents </w:t>
            </w:r>
          </w:p>
        </w:tc>
      </w:tr>
      <w:tr w:rsidR="00BC6D78" w:rsidRPr="00536DE2" w14:paraId="197C1CCD"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7E410CAD" w14:textId="77777777" w:rsidR="00BC6D78" w:rsidRPr="00536DE2" w:rsidRDefault="00BC6D78" w:rsidP="00470FE3">
            <w:pPr>
              <w:spacing w:before="100" w:beforeAutospacing="1" w:after="100" w:afterAutospacing="1"/>
              <w:rPr>
                <w:color w:val="424242"/>
              </w:rPr>
            </w:pPr>
            <w:r w:rsidRPr="00536DE2">
              <w:rPr>
                <w:b w:val="0"/>
                <w:bCs w:val="0"/>
                <w:color w:val="424242"/>
              </w:rPr>
              <w:t>Registry key access rights</w:t>
            </w:r>
          </w:p>
        </w:tc>
        <w:tc>
          <w:tcPr>
            <w:tcW w:w="3528" w:type="dxa"/>
            <w:tcBorders>
              <w:left w:val="single" w:sz="4" w:space="0" w:color="auto"/>
            </w:tcBorders>
            <w:vAlign w:val="center"/>
          </w:tcPr>
          <w:p w14:paraId="209039FE"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"SW" </w:t>
            </w:r>
          </w:p>
        </w:tc>
        <w:tc>
          <w:tcPr>
            <w:tcW w:w="3528" w:type="dxa"/>
            <w:vAlign w:val="center"/>
          </w:tcPr>
          <w:p w14:paraId="580D838A"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All Validated Writes </w:t>
            </w:r>
          </w:p>
        </w:tc>
      </w:tr>
      <w:tr w:rsidR="00BC6D78" w:rsidRPr="00536DE2" w14:paraId="2EAEC91C"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4969ABE1"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"KA" </w:t>
            </w:r>
          </w:p>
        </w:tc>
        <w:tc>
          <w:tcPr>
            <w:tcW w:w="3528" w:type="dxa"/>
            <w:tcBorders>
              <w:right w:val="single" w:sz="4" w:space="0" w:color="auto"/>
            </w:tcBorders>
            <w:vAlign w:val="center"/>
          </w:tcPr>
          <w:p w14:paraId="75F3B48C"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 </w:t>
            </w:r>
          </w:p>
        </w:tc>
        <w:tc>
          <w:tcPr>
            <w:tcW w:w="3528" w:type="dxa"/>
            <w:tcBorders>
              <w:left w:val="single" w:sz="4" w:space="0" w:color="auto"/>
            </w:tcBorders>
            <w:vAlign w:val="center"/>
          </w:tcPr>
          <w:p w14:paraId="21624896"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 </w:t>
            </w:r>
          </w:p>
        </w:tc>
        <w:tc>
          <w:tcPr>
            <w:tcW w:w="3528" w:type="dxa"/>
            <w:vAlign w:val="center"/>
          </w:tcPr>
          <w:p w14:paraId="5287615B"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List Object </w:t>
            </w:r>
          </w:p>
        </w:tc>
      </w:tr>
      <w:tr w:rsidR="00BC6D78" w:rsidRPr="00536DE2" w14:paraId="12807D3E"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026603FA"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"K" </w:t>
            </w:r>
          </w:p>
        </w:tc>
        <w:tc>
          <w:tcPr>
            <w:tcW w:w="3528" w:type="dxa"/>
            <w:tcBorders>
              <w:right w:val="single" w:sz="4" w:space="0" w:color="auto"/>
            </w:tcBorders>
            <w:vAlign w:val="center"/>
          </w:tcPr>
          <w:p w14:paraId="1EB34844"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KEY READ </w:t>
            </w:r>
          </w:p>
        </w:tc>
        <w:tc>
          <w:tcPr>
            <w:tcW w:w="3528" w:type="dxa"/>
            <w:tcBorders>
              <w:left w:val="single" w:sz="4" w:space="0" w:color="auto"/>
            </w:tcBorders>
            <w:vAlign w:val="center"/>
          </w:tcPr>
          <w:p w14:paraId="5EE82641"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"DT" </w:t>
            </w:r>
          </w:p>
        </w:tc>
        <w:tc>
          <w:tcPr>
            <w:tcW w:w="3528" w:type="dxa"/>
            <w:vAlign w:val="center"/>
          </w:tcPr>
          <w:p w14:paraId="0B107C62"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Subtree </w:t>
            </w:r>
          </w:p>
        </w:tc>
      </w:tr>
      <w:tr w:rsidR="00BC6D78" w:rsidRPr="00536DE2" w14:paraId="56ECDFD6"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66516B7E"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"KW" </w:t>
            </w:r>
          </w:p>
        </w:tc>
        <w:tc>
          <w:tcPr>
            <w:tcW w:w="3528" w:type="dxa"/>
            <w:tcBorders>
              <w:right w:val="single" w:sz="4" w:space="0" w:color="auto"/>
            </w:tcBorders>
            <w:vAlign w:val="center"/>
          </w:tcPr>
          <w:p w14:paraId="5C95B4E9"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KEY WRITE </w:t>
            </w:r>
          </w:p>
        </w:tc>
        <w:tc>
          <w:tcPr>
            <w:tcW w:w="3528" w:type="dxa"/>
            <w:tcBorders>
              <w:left w:val="single" w:sz="4" w:space="0" w:color="auto"/>
            </w:tcBorders>
            <w:vAlign w:val="center"/>
          </w:tcPr>
          <w:p w14:paraId="764A3D50"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"CR" </w:t>
            </w:r>
          </w:p>
        </w:tc>
        <w:tc>
          <w:tcPr>
            <w:tcW w:w="3528" w:type="dxa"/>
            <w:vAlign w:val="center"/>
          </w:tcPr>
          <w:p w14:paraId="191F0AC5" w14:textId="77777777" w:rsidR="00BC6D78" w:rsidRPr="00536DE2" w:rsidRDefault="00BC6D78" w:rsidP="00470FE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All Extended Rights</w:t>
            </w:r>
          </w:p>
        </w:tc>
      </w:tr>
      <w:tr w:rsidR="00BC6D78" w:rsidRPr="00536DE2" w14:paraId="0D898C47"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5853FE64" w14:textId="77777777" w:rsidR="00BC6D78" w:rsidRPr="00536DE2" w:rsidRDefault="00BC6D78" w:rsidP="00470FE3">
            <w:pPr>
              <w:spacing w:before="100" w:beforeAutospacing="1" w:after="100" w:afterAutospacing="1"/>
              <w:rPr>
                <w:b w:val="0"/>
                <w:color w:val="424242"/>
              </w:rPr>
            </w:pPr>
            <w:r w:rsidRPr="00536DE2">
              <w:rPr>
                <w:b w:val="0"/>
                <w:color w:val="424242"/>
              </w:rPr>
              <w:t xml:space="preserve">"KX" </w:t>
            </w:r>
          </w:p>
        </w:tc>
        <w:tc>
          <w:tcPr>
            <w:tcW w:w="3528" w:type="dxa"/>
            <w:tcBorders>
              <w:right w:val="single" w:sz="4" w:space="0" w:color="auto"/>
            </w:tcBorders>
            <w:vAlign w:val="center"/>
          </w:tcPr>
          <w:p w14:paraId="29532084"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KEY EXECUTE </w:t>
            </w:r>
          </w:p>
        </w:tc>
        <w:tc>
          <w:tcPr>
            <w:tcW w:w="3528" w:type="dxa"/>
            <w:tcBorders>
              <w:left w:val="single" w:sz="4" w:space="0" w:color="auto"/>
            </w:tcBorders>
            <w:vAlign w:val="center"/>
          </w:tcPr>
          <w:p w14:paraId="751327CA"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p>
        </w:tc>
        <w:tc>
          <w:tcPr>
            <w:tcW w:w="3528" w:type="dxa"/>
            <w:vAlign w:val="center"/>
          </w:tcPr>
          <w:p w14:paraId="7AEA674A" w14:textId="77777777" w:rsidR="00BC6D78" w:rsidRPr="00536DE2" w:rsidRDefault="00BC6D78" w:rsidP="00470FE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p>
        </w:tc>
      </w:tr>
    </w:tbl>
    <w:p w14:paraId="70D74626" w14:textId="77777777" w:rsidR="00BC6D78" w:rsidRPr="00536DE2" w:rsidRDefault="00BC6D78" w:rsidP="00470FE3">
      <w:pPr>
        <w:pStyle w:val="Note"/>
        <w:rPr>
          <w:b w:val="0"/>
        </w:rPr>
      </w:pPr>
      <w:r w:rsidRPr="00536DE2">
        <w:rPr>
          <w:b w:val="0"/>
        </w:rPr>
        <w:t xml:space="preserve">         - object_guid: N/A</w:t>
      </w:r>
      <w:r w:rsidRPr="00536DE2">
        <w:rPr>
          <w:b w:val="0"/>
        </w:rPr>
        <w:br/>
        <w:t xml:space="preserve">         - inherit_object_guid: N/A</w:t>
      </w:r>
      <w:r w:rsidRPr="00536DE2">
        <w:rPr>
          <w:b w:val="0"/>
        </w:rPr>
        <w:br/>
        <w:t xml:space="preserve">         - account_sid: SID of specific security principal, or reserved value, for example: </w:t>
      </w:r>
      <w:r w:rsidRPr="00536DE2">
        <w:t>AN</w:t>
      </w:r>
      <w:r w:rsidRPr="00536DE2">
        <w:rPr>
          <w:b w:val="0"/>
        </w:rPr>
        <w:t xml:space="preserve"> (</w:t>
      </w:r>
      <w:r w:rsidRPr="00536DE2">
        <w:rPr>
          <w:b w:val="0"/>
          <w:iCs/>
        </w:rPr>
        <w:t>Anonymous</w:t>
      </w:r>
      <w:r w:rsidRPr="00536DE2">
        <w:rPr>
          <w:b w:val="0"/>
        </w:rPr>
        <w:t xml:space="preserve">), </w:t>
      </w:r>
      <w:r w:rsidRPr="00536DE2">
        <w:t>WD</w:t>
      </w:r>
      <w:r w:rsidRPr="00536DE2">
        <w:rPr>
          <w:b w:val="0"/>
        </w:rPr>
        <w:t xml:space="preserve"> (Everyone), </w:t>
      </w:r>
      <w:r w:rsidRPr="00536DE2">
        <w:t>SY</w:t>
      </w:r>
      <w:r w:rsidRPr="00536DE2">
        <w:rPr>
          <w:b w:val="0"/>
        </w:rPr>
        <w:t xml:space="preserve"> (LOCAL_SYSTEM), etc. See the table above for more details.</w:t>
      </w:r>
    </w:p>
    <w:p w14:paraId="0DAB0F27" w14:textId="77777777" w:rsidR="00BC6D78" w:rsidRDefault="00BC6D78" w:rsidP="00470FE3">
      <w:pPr>
        <w:pStyle w:val="Note"/>
        <w:rPr>
          <w:b w:val="0"/>
        </w:rPr>
      </w:pPr>
      <w:r w:rsidRPr="00536DE2">
        <w:rPr>
          <w:b w:val="0"/>
        </w:rPr>
        <w:t xml:space="preserve">For more information about SDDL syntax, see these articles: </w:t>
      </w:r>
      <w:hyperlink r:id="rId941" w:history="1">
        <w:r w:rsidRPr="00536DE2">
          <w:rPr>
            <w:rStyle w:val="Hyperlink"/>
            <w:b w:val="0"/>
          </w:rPr>
          <w:t>https://msdn.microsoft.com/en-us/library/cc230374.aspx</w:t>
        </w:r>
      </w:hyperlink>
      <w:r w:rsidRPr="00536DE2">
        <w:rPr>
          <w:b w:val="0"/>
        </w:rPr>
        <w:t xml:space="preserve">, </w:t>
      </w:r>
      <w:hyperlink r:id="rId942" w:history="1">
        <w:r w:rsidRPr="00536DE2">
          <w:rPr>
            <w:rStyle w:val="Hyperlink"/>
            <w:b w:val="0"/>
          </w:rPr>
          <w:t>https://msdn.microsoft.com/en-us/library/windows/hardware/aa374892(v=vs.85).aspx</w:t>
        </w:r>
      </w:hyperlink>
      <w:r>
        <w:rPr>
          <w:b w:val="0"/>
        </w:rPr>
        <w:t xml:space="preserve">. </w:t>
      </w:r>
    </w:p>
    <w:p w14:paraId="469D8988" w14:textId="6D91037E" w:rsidR="008A7130" w:rsidRDefault="008A7130" w:rsidP="008A7130">
      <w:pPr>
        <w:pStyle w:val="Heading4"/>
      </w:pPr>
      <w:bookmarkStart w:id="725" w:name="_Security_Monitoring_Recommendations_133"/>
      <w:bookmarkEnd w:id="725"/>
      <w:r w:rsidRPr="008A7130">
        <w:t>Security Monitoring Recommendations:</w:t>
      </w:r>
    </w:p>
    <w:p w14:paraId="6F3FEBC9" w14:textId="235F9213" w:rsidR="00F562A4" w:rsidRPr="00F562A4" w:rsidRDefault="00F562A4" w:rsidP="00F562A4">
      <w:r>
        <w:t xml:space="preserve">For </w:t>
      </w:r>
      <w:r w:rsidRPr="00F562A4">
        <w:t>4911(S): Resource attributes of the object were changed.</w:t>
      </w:r>
    </w:p>
    <w:p w14:paraId="0E45BFEA" w14:textId="58D0DBCD" w:rsidR="008C07D3" w:rsidRPr="001878B6" w:rsidRDefault="00BC6D78" w:rsidP="00F658C9">
      <w:pPr>
        <w:pStyle w:val="Note"/>
      </w:pPr>
      <w:r>
        <w:lastRenderedPageBreak/>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4646527F" w14:textId="77777777" w:rsidR="008C07D3" w:rsidRDefault="00BC6D78" w:rsidP="0059231B">
      <w:pPr>
        <w:pStyle w:val="ListParagraph"/>
        <w:numPr>
          <w:ilvl w:val="0"/>
          <w:numId w:val="5"/>
        </w:numPr>
      </w:pPr>
      <w:r>
        <w:fldChar w:fldCharType="end"/>
      </w:r>
      <w:r>
        <w:fldChar w:fldCharType="begin"/>
      </w:r>
      <w:r>
        <w:instrText xml:space="preserve"> REF Reccomendations_Object_Type \h </w:instrText>
      </w:r>
      <w:r>
        <w:fldChar w:fldCharType="separate"/>
      </w:r>
      <w:r w:rsidR="008C07D3">
        <w:t>If you need to monitor events related to specific Windows object types (“</w:t>
      </w:r>
      <w:r w:rsidR="008C07D3" w:rsidRPr="00173474">
        <w:rPr>
          <w:b/>
        </w:rPr>
        <w:t>Object Type</w:t>
      </w:r>
      <w:r w:rsidR="008C07D3">
        <w:t xml:space="preserve">”), for example </w:t>
      </w:r>
      <w:r w:rsidR="008C07D3" w:rsidRPr="00173474">
        <w:rPr>
          <w:b/>
        </w:rPr>
        <w:t>File</w:t>
      </w:r>
      <w:r w:rsidR="008C07D3">
        <w:t xml:space="preserve"> or </w:t>
      </w:r>
      <w:r w:rsidR="008C07D3" w:rsidRPr="00173474">
        <w:rPr>
          <w:b/>
        </w:rPr>
        <w:t>Key</w:t>
      </w:r>
      <w:r w:rsidR="008C07D3">
        <w:t>, monitor this event for the corresponding “</w:t>
      </w:r>
      <w:r w:rsidR="008C07D3" w:rsidRPr="00173474">
        <w:rPr>
          <w:b/>
        </w:rPr>
        <w:t>Object Type</w:t>
      </w:r>
      <w:r w:rsidR="008C07D3" w:rsidRPr="002E5EC5">
        <w:t>.</w:t>
      </w:r>
      <w:r w:rsidR="008C07D3">
        <w:t>”</w:t>
      </w:r>
    </w:p>
    <w:p w14:paraId="029E7476" w14:textId="66454B07" w:rsidR="00BC6D78" w:rsidRPr="00152172" w:rsidRDefault="00BC6D78" w:rsidP="00442B3F">
      <w:pPr>
        <w:pStyle w:val="ListParagraph"/>
        <w:numPr>
          <w:ilvl w:val="0"/>
          <w:numId w:val="5"/>
        </w:numPr>
      </w:pPr>
      <w:r>
        <w:fldChar w:fldCharType="end"/>
      </w:r>
      <w:r>
        <w:t xml:space="preserve">If you </w:t>
      </w:r>
      <w:r w:rsidR="005627C3">
        <w:t xml:space="preserve">need </w:t>
      </w:r>
      <w:r>
        <w:t>to monitor all changes to specific files or folders (in this case,</w:t>
      </w:r>
      <w:r w:rsidR="002474F3">
        <w:t xml:space="preserve"> changes to resource attributes</w:t>
      </w:r>
      <w:r>
        <w:t xml:space="preserve">), monitor for </w:t>
      </w:r>
      <w:r w:rsidR="002474F3">
        <w:t xml:space="preserve">the </w:t>
      </w:r>
      <w:r>
        <w:t>“</w:t>
      </w:r>
      <w:r w:rsidRPr="00C50B52">
        <w:rPr>
          <w:b/>
        </w:rPr>
        <w:t>Object Name</w:t>
      </w:r>
      <w:r>
        <w:t xml:space="preserve">” </w:t>
      </w:r>
      <w:r w:rsidR="002474F3">
        <w:t>that corresponds to the file or folder</w:t>
      </w:r>
      <w:r>
        <w:t>.</w:t>
      </w:r>
    </w:p>
    <w:p w14:paraId="10F262B9" w14:textId="77777777" w:rsidR="008C07D3" w:rsidRDefault="00BC6D78" w:rsidP="00606EC0">
      <w:pPr>
        <w:pStyle w:val="ListParagraph"/>
        <w:numPr>
          <w:ilvl w:val="0"/>
          <w:numId w:val="5"/>
        </w:numPr>
      </w:pPr>
      <w:r>
        <w:fldChar w:fldCharType="begin"/>
      </w:r>
      <w:r>
        <w:instrText xml:space="preserve"> REF Reccomendations_Process_Name \h </w:instrText>
      </w:r>
      <w:r>
        <w:fldChar w:fldCharType="separate"/>
      </w:r>
      <w:r w:rsidR="008C07D3">
        <w:t>If you have a pre-defined “</w:t>
      </w:r>
      <w:r w:rsidR="008C07D3" w:rsidRPr="001953E4">
        <w:rPr>
          <w:b/>
        </w:rPr>
        <w:t>Process Name</w:t>
      </w:r>
      <w:r w:rsidR="008C07D3">
        <w:t>” for the process reported in this event, monitor all events with “</w:t>
      </w:r>
      <w:r w:rsidR="008C07D3" w:rsidRPr="001953E4">
        <w:rPr>
          <w:b/>
        </w:rPr>
        <w:t>Process Name</w:t>
      </w:r>
      <w:r w:rsidR="008C07D3">
        <w:t xml:space="preserve">” not equal to your defined value. </w:t>
      </w:r>
    </w:p>
    <w:p w14:paraId="3DC20170" w14:textId="77777777" w:rsidR="008C07D3" w:rsidRDefault="008C07D3" w:rsidP="00606EC0">
      <w:pPr>
        <w:pStyle w:val="ListParagraph"/>
        <w:numPr>
          <w:ilvl w:val="0"/>
          <w:numId w:val="5"/>
        </w:numPr>
      </w:pPr>
      <w:r>
        <w:t>You can monitor to see if “</w:t>
      </w:r>
      <w:r w:rsidRPr="00495612">
        <w:rPr>
          <w:b/>
        </w:rPr>
        <w:t>Process Name</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00BA5F13" w14:textId="77777777" w:rsidR="00BC6D78" w:rsidRDefault="008C07D3" w:rsidP="00CC3659">
      <w:pPr>
        <w:pStyle w:val="ListParagraph"/>
        <w:numPr>
          <w:ilvl w:val="0"/>
          <w:numId w:val="74"/>
        </w:numPr>
      </w:pPr>
      <w:r>
        <w:t>If you have a pre-defined list of restricted substrings or words in process names (for example, “</w:t>
      </w:r>
      <w:r w:rsidRPr="00495612">
        <w:rPr>
          <w:b/>
        </w:rPr>
        <w:t>mimikatz</w:t>
      </w:r>
      <w:r>
        <w:t>” or “</w:t>
      </w:r>
      <w:r w:rsidRPr="00495612">
        <w:rPr>
          <w:b/>
        </w:rPr>
        <w:t>cain.exe</w:t>
      </w:r>
      <w:r>
        <w:t>”), check for these substrings in “</w:t>
      </w:r>
      <w:r w:rsidRPr="00495612">
        <w:rPr>
          <w:b/>
        </w:rPr>
        <w:t>Process Name</w:t>
      </w:r>
      <w:r w:rsidRPr="00606EC0">
        <w:t>.</w:t>
      </w:r>
      <w:r>
        <w:t>”</w:t>
      </w:r>
      <w:r w:rsidR="00BC6D78">
        <w:fldChar w:fldCharType="end"/>
      </w:r>
    </w:p>
    <w:p w14:paraId="08DE1886" w14:textId="1982EB21" w:rsidR="00BC6D78" w:rsidRPr="00E375C8" w:rsidRDefault="00BC6D78" w:rsidP="00CC3659">
      <w:pPr>
        <w:pStyle w:val="ListParagraph"/>
        <w:numPr>
          <w:ilvl w:val="0"/>
          <w:numId w:val="74"/>
        </w:numPr>
      </w:pPr>
      <w:r>
        <w:t>You can track changes when, for example,</w:t>
      </w:r>
      <w:r w:rsidR="005B7664">
        <w:t xml:space="preserve"> a</w:t>
      </w:r>
      <w:r>
        <w:t xml:space="preserve"> file was marked as High Impact, or </w:t>
      </w:r>
      <w:r w:rsidR="005B7664">
        <w:t xml:space="preserve">was changed from </w:t>
      </w:r>
      <w:r>
        <w:t xml:space="preserve">High Impact to Medium Impact, or </w:t>
      </w:r>
      <w:r w:rsidR="005B7664">
        <w:t>a resource was marked</w:t>
      </w:r>
      <w:r>
        <w:t xml:space="preserve"> as </w:t>
      </w:r>
      <w:r w:rsidR="005B7664">
        <w:t xml:space="preserve">a </w:t>
      </w:r>
      <w:r>
        <w:t xml:space="preserve">data type for </w:t>
      </w:r>
      <w:r w:rsidR="005B7664">
        <w:t xml:space="preserve">a </w:t>
      </w:r>
      <w:r>
        <w:t>specific department and so on. This event can help track changes and resource attribute assignments</w:t>
      </w:r>
      <w:r w:rsidR="005B7664">
        <w:t>,</w:t>
      </w:r>
      <w:r>
        <w:t xml:space="preserve"> which you can see in “</w:t>
      </w:r>
      <w:r w:rsidRPr="00442B3F">
        <w:rPr>
          <w:b/>
        </w:rPr>
        <w:t>Original Security Descriptor”</w:t>
      </w:r>
      <w:r>
        <w:t xml:space="preserve"> and “</w:t>
      </w:r>
      <w:r w:rsidRPr="00442B3F">
        <w:rPr>
          <w:b/>
        </w:rPr>
        <w:t xml:space="preserve">New Security Descriptor” </w:t>
      </w:r>
      <w:r>
        <w:t>fields.</w:t>
      </w:r>
    </w:p>
    <w:p w14:paraId="4B5F7E22" w14:textId="77777777" w:rsidR="00BC6D78" w:rsidRPr="00E375C8" w:rsidRDefault="00BC6D78" w:rsidP="006E0537">
      <w:pPr>
        <w:pStyle w:val="Heading3"/>
        <w:rPr>
          <w:lang w:val="en-GB"/>
        </w:rPr>
      </w:pPr>
      <w:bookmarkStart w:id="726" w:name="_4913(-):_Central_Access"/>
      <w:bookmarkStart w:id="727" w:name="_Toc450742105"/>
      <w:bookmarkEnd w:id="726"/>
      <w:r w:rsidRPr="00193DBF">
        <w:t>4913(</w:t>
      </w:r>
      <w:r w:rsidRPr="004B2BBB">
        <w:rPr>
          <w:color w:val="538135" w:themeColor="accent6" w:themeShade="BF"/>
          <w:szCs w:val="20"/>
        </w:rPr>
        <w:t>S</w:t>
      </w:r>
      <w:r w:rsidRPr="00193DBF">
        <w:t>): Central Access Policy on the object was changed.</w:t>
      </w:r>
      <w:bookmarkEnd w:id="727"/>
    </w:p>
    <w:p w14:paraId="2976BF33" w14:textId="77777777" w:rsidR="00BC6D78" w:rsidRPr="00574748" w:rsidRDefault="00BC6D78" w:rsidP="00F643D5">
      <w:pPr>
        <w:rPr>
          <w:b/>
          <w:u w:val="single"/>
        </w:rPr>
      </w:pPr>
      <w:r w:rsidRPr="00574748">
        <w:rPr>
          <w:b/>
          <w:noProof/>
          <w:u w:val="single"/>
        </w:rPr>
        <w:drawing>
          <wp:anchor distT="0" distB="0" distL="114300" distR="114300" simplePos="0" relativeHeight="251658367" behindDoc="1" locked="0" layoutInCell="1" allowOverlap="1" wp14:anchorId="2727C07B" wp14:editId="3B1003A7">
            <wp:simplePos x="0" y="0"/>
            <wp:positionH relativeFrom="column">
              <wp:posOffset>-317</wp:posOffset>
            </wp:positionH>
            <wp:positionV relativeFrom="paragraph">
              <wp:posOffset>1905</wp:posOffset>
            </wp:positionV>
            <wp:extent cx="4410107" cy="3790978"/>
            <wp:effectExtent l="0" t="0" r="0" b="0"/>
            <wp:wrapTight wrapText="bothSides">
              <wp:wrapPolygon edited="0">
                <wp:start x="0" y="0"/>
                <wp:lineTo x="0" y="21491"/>
                <wp:lineTo x="21460" y="21491"/>
                <wp:lineTo x="21460" y="0"/>
                <wp:lineTo x="0"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extLst>
                        <a:ext uri="{28A0092B-C50C-407E-A947-70E740481C1C}">
                          <a14:useLocalDpi xmlns:a14="http://schemas.microsoft.com/office/drawing/2010/main" val="0"/>
                        </a:ext>
                      </a:extLst>
                    </a:blip>
                    <a:stretch>
                      <a:fillRect/>
                    </a:stretch>
                  </pic:blipFill>
                  <pic:spPr>
                    <a:xfrm>
                      <a:off x="0" y="0"/>
                      <a:ext cx="4410107" cy="3790978"/>
                    </a:xfrm>
                    <a:prstGeom prst="rect">
                      <a:avLst/>
                    </a:prstGeom>
                  </pic:spPr>
                </pic:pic>
              </a:graphicData>
            </a:graphic>
          </wp:anchor>
        </w:drawing>
      </w:r>
      <w:r w:rsidRPr="00574748">
        <w:rPr>
          <w:b/>
          <w:u w:val="single"/>
        </w:rPr>
        <w:t>Event Description:</w:t>
      </w:r>
    </w:p>
    <w:p w14:paraId="4B91C56B" w14:textId="77EF6E34" w:rsidR="00BC6D78" w:rsidRDefault="00BC6D78" w:rsidP="00F643D5">
      <w:r>
        <w:t>This event generates when</w:t>
      </w:r>
      <w:r w:rsidR="00D540F9">
        <w:t xml:space="preserve"> a</w:t>
      </w:r>
      <w:r>
        <w:t xml:space="preserve"> </w:t>
      </w:r>
      <w:hyperlink r:id="rId944" w:history="1">
        <w:r w:rsidRPr="00574748">
          <w:rPr>
            <w:rStyle w:val="Hyperlink"/>
          </w:rPr>
          <w:t>Central Access Policy</w:t>
        </w:r>
      </w:hyperlink>
      <w:r w:rsidRPr="00574748">
        <w:t xml:space="preserve"> on </w:t>
      </w:r>
      <w:r w:rsidR="00D540F9">
        <w:t>a</w:t>
      </w:r>
      <w:r w:rsidRPr="00574748">
        <w:t xml:space="preserve"> </w:t>
      </w:r>
      <w:r>
        <w:t xml:space="preserve">file system </w:t>
      </w:r>
      <w:r w:rsidRPr="00574748">
        <w:t xml:space="preserve">object </w:t>
      </w:r>
      <w:r w:rsidR="00D540F9">
        <w:t>i</w:t>
      </w:r>
      <w:r w:rsidRPr="00574748">
        <w:t>s changed</w:t>
      </w:r>
      <w:r>
        <w:t>.</w:t>
      </w:r>
    </w:p>
    <w:p w14:paraId="324F750F" w14:textId="285EBC5F" w:rsidR="00BC6D78" w:rsidRPr="00C50B52" w:rsidRDefault="00BC6D78" w:rsidP="004D176F">
      <w:r>
        <w:t xml:space="preserve">This event </w:t>
      </w:r>
      <w:r w:rsidRPr="00C50B52">
        <w:t>alwa</w:t>
      </w:r>
      <w:r>
        <w:t xml:space="preserve">ys generates, </w:t>
      </w:r>
      <w:r w:rsidRPr="00C50B52">
        <w:t>regardless</w:t>
      </w:r>
      <w:r w:rsidR="00184D42">
        <w:t xml:space="preserve"> of the</w:t>
      </w:r>
      <w:r>
        <w:t xml:space="preserve"> object’s </w:t>
      </w:r>
      <w:hyperlink r:id="rId945" w:history="1">
        <w:r w:rsidRPr="00B52EC4">
          <w:rPr>
            <w:rStyle w:val="Hyperlink"/>
          </w:rPr>
          <w:t>SACL</w:t>
        </w:r>
      </w:hyperlink>
      <w:r w:rsidRPr="00536DE2">
        <w:t xml:space="preserve"> </w:t>
      </w:r>
      <w:r>
        <w:t>settings.</w:t>
      </w:r>
    </w:p>
    <w:p w14:paraId="72AAE7AC" w14:textId="713031C2" w:rsidR="009F0B8B" w:rsidRPr="000901D7" w:rsidRDefault="009F0B8B" w:rsidP="009F0B8B">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34" w:history="1">
        <w:r w:rsidRPr="009F0B8B">
          <w:rPr>
            <w:rStyle w:val="Hyperlink"/>
            <w:b w:val="0"/>
          </w:rPr>
          <w:t>Security Monitoring Recommendations</w:t>
        </w:r>
      </w:hyperlink>
      <w:r w:rsidRPr="000901D7">
        <w:rPr>
          <w:b w:val="0"/>
        </w:rPr>
        <w:t xml:space="preserve"> for this event.</w:t>
      </w:r>
    </w:p>
    <w:p w14:paraId="2D4A9C76" w14:textId="77777777" w:rsidR="00BC6D78" w:rsidRDefault="00BC6D78" w:rsidP="00F643D5"/>
    <w:p w14:paraId="226136CE" w14:textId="77777777" w:rsidR="00BC6D78" w:rsidRPr="00431D1A" w:rsidRDefault="00BC6D78" w:rsidP="00F643D5">
      <w:pPr>
        <w:rPr>
          <w:b/>
          <w:u w:val="single"/>
        </w:rPr>
      </w:pPr>
      <w:r w:rsidRPr="00431D1A">
        <w:rPr>
          <w:b/>
          <w:u w:val="single"/>
        </w:rPr>
        <w:t>Event XML:</w:t>
      </w:r>
    </w:p>
    <w:p w14:paraId="068051CF" w14:textId="77777777" w:rsidR="00BC6D78" w:rsidRDefault="00BC6D78" w:rsidP="00431D1A">
      <w:r>
        <w:t>- &lt;Event xmlns="http://schemas.microsoft.com/win/2004/08/events/event"&gt;</w:t>
      </w:r>
    </w:p>
    <w:p w14:paraId="03CF24EE" w14:textId="77777777" w:rsidR="00BC6D78" w:rsidRDefault="00BC6D78" w:rsidP="00431D1A">
      <w:r>
        <w:t>- &lt;System&gt;</w:t>
      </w:r>
    </w:p>
    <w:p w14:paraId="3CC870D0" w14:textId="77777777" w:rsidR="00BC6D78" w:rsidRDefault="00BC6D78" w:rsidP="00431D1A">
      <w:r>
        <w:t xml:space="preserve">  &lt;Provider Name="Microsoft-Windows-Security-Auditing" Guid="{54849625-5478-4994-A5BA-3E3B0328C30D}" /&gt; </w:t>
      </w:r>
    </w:p>
    <w:p w14:paraId="709CB7CC" w14:textId="77777777" w:rsidR="00BC6D78" w:rsidRDefault="00BC6D78" w:rsidP="00431D1A">
      <w:r>
        <w:t xml:space="preserve">  &lt;EventID&gt;4913&lt;/EventID&gt; </w:t>
      </w:r>
    </w:p>
    <w:p w14:paraId="4743FDF4" w14:textId="77777777" w:rsidR="00BC6D78" w:rsidRDefault="00BC6D78" w:rsidP="00431D1A">
      <w:r>
        <w:t xml:space="preserve">  &lt;Version&gt;0&lt;/Version&gt; </w:t>
      </w:r>
    </w:p>
    <w:p w14:paraId="16724266" w14:textId="77777777" w:rsidR="00BC6D78" w:rsidRDefault="00BC6D78" w:rsidP="00431D1A">
      <w:r>
        <w:t xml:space="preserve">  &lt;Level&gt;0&lt;/Level&gt; </w:t>
      </w:r>
    </w:p>
    <w:p w14:paraId="386A04D8" w14:textId="77777777" w:rsidR="00BC6D78" w:rsidRDefault="00BC6D78" w:rsidP="00431D1A">
      <w:r>
        <w:t xml:space="preserve">  &lt;Task&gt;13570&lt;/Task&gt; </w:t>
      </w:r>
    </w:p>
    <w:p w14:paraId="56489860" w14:textId="77777777" w:rsidR="00BC6D78" w:rsidRDefault="00BC6D78" w:rsidP="00431D1A">
      <w:r>
        <w:t xml:space="preserve">  &lt;Opcode&gt;0&lt;/Opcode&gt; </w:t>
      </w:r>
    </w:p>
    <w:p w14:paraId="3A0A86C6" w14:textId="77777777" w:rsidR="00BC6D78" w:rsidRDefault="00BC6D78" w:rsidP="00431D1A">
      <w:r>
        <w:t xml:space="preserve">  &lt;Keywords&gt;0x8020000000000000&lt;/Keywords&gt; </w:t>
      </w:r>
    </w:p>
    <w:p w14:paraId="40E122FC" w14:textId="77777777" w:rsidR="00BC6D78" w:rsidRDefault="00BC6D78" w:rsidP="00431D1A">
      <w:r>
        <w:t xml:space="preserve">  &lt;TimeCreated SystemTime="2015-11-09T23:40:43.118758100Z" /&gt; </w:t>
      </w:r>
    </w:p>
    <w:p w14:paraId="1807FB36" w14:textId="77777777" w:rsidR="00BC6D78" w:rsidRDefault="00BC6D78" w:rsidP="00431D1A">
      <w:r>
        <w:t xml:space="preserve">  &lt;EventRecordID&gt;1183666&lt;/EventRecordID&gt; </w:t>
      </w:r>
    </w:p>
    <w:p w14:paraId="053CFC0C" w14:textId="77777777" w:rsidR="00BC6D78" w:rsidRDefault="00BC6D78" w:rsidP="00431D1A">
      <w:r>
        <w:t xml:space="preserve">  &lt;Correlation /&gt; </w:t>
      </w:r>
    </w:p>
    <w:p w14:paraId="0F9DF908" w14:textId="77777777" w:rsidR="00BC6D78" w:rsidRDefault="00BC6D78" w:rsidP="00431D1A">
      <w:r>
        <w:t xml:space="preserve">  &lt;Execution ProcessID="516" ThreadID="524" /&gt; </w:t>
      </w:r>
    </w:p>
    <w:p w14:paraId="3A6762E0" w14:textId="77777777" w:rsidR="00BC6D78" w:rsidRDefault="00BC6D78" w:rsidP="00431D1A">
      <w:r>
        <w:t xml:space="preserve">  &lt;Channel&gt;Security&lt;/Channel&gt; </w:t>
      </w:r>
    </w:p>
    <w:p w14:paraId="2B490358" w14:textId="77777777" w:rsidR="00BC6D78" w:rsidRDefault="00BC6D78" w:rsidP="00431D1A">
      <w:r>
        <w:t xml:space="preserve">  &lt;Computer&gt;DC01.contoso.local&lt;/Computer&gt; </w:t>
      </w:r>
    </w:p>
    <w:p w14:paraId="2B1203E3" w14:textId="77777777" w:rsidR="00BC6D78" w:rsidRDefault="00BC6D78" w:rsidP="00431D1A">
      <w:r>
        <w:t xml:space="preserve">  &lt;Security /&gt; </w:t>
      </w:r>
    </w:p>
    <w:p w14:paraId="6D2BE8CA" w14:textId="77777777" w:rsidR="00BC6D78" w:rsidRDefault="00BC6D78" w:rsidP="00431D1A">
      <w:r>
        <w:t xml:space="preserve">  &lt;/System&gt;</w:t>
      </w:r>
    </w:p>
    <w:p w14:paraId="488E789B" w14:textId="77777777" w:rsidR="00BC6D78" w:rsidRDefault="00BC6D78" w:rsidP="00431D1A">
      <w:r>
        <w:lastRenderedPageBreak/>
        <w:t>- &lt;EventData&gt;</w:t>
      </w:r>
    </w:p>
    <w:p w14:paraId="1CB5A974" w14:textId="77777777" w:rsidR="00BC6D78" w:rsidRDefault="00BC6D78" w:rsidP="00431D1A">
      <w:r>
        <w:t xml:space="preserve">  &lt;Data Name="SubjectUserSid"&gt;S-1-5-21-3457937927-2839227994-823803824-1104&lt;/Data&gt; </w:t>
      </w:r>
    </w:p>
    <w:p w14:paraId="00328423" w14:textId="77777777" w:rsidR="00BC6D78" w:rsidRDefault="00BC6D78" w:rsidP="00431D1A">
      <w:r>
        <w:t xml:space="preserve">  &lt;Data Name="SubjectUserName"&gt;dadmin&lt;/Data&gt; </w:t>
      </w:r>
    </w:p>
    <w:p w14:paraId="2D03E0A6" w14:textId="77777777" w:rsidR="00BC6D78" w:rsidRDefault="00BC6D78" w:rsidP="00431D1A">
      <w:r>
        <w:t xml:space="preserve">  &lt;Data Name="SubjectDomainName"&gt;CONTOSO&lt;/Data&gt; </w:t>
      </w:r>
    </w:p>
    <w:p w14:paraId="08CE010C" w14:textId="77777777" w:rsidR="00BC6D78" w:rsidRDefault="00BC6D78" w:rsidP="00431D1A">
      <w:r>
        <w:t xml:space="preserve">  &lt;Data Name="SubjectLogonId"&gt;0x37901&lt;/Data&gt; </w:t>
      </w:r>
    </w:p>
    <w:p w14:paraId="620AE8D2" w14:textId="77777777" w:rsidR="00BC6D78" w:rsidRDefault="00BC6D78" w:rsidP="00431D1A">
      <w:r>
        <w:t xml:space="preserve">  &lt;Data Name="ObjectServer"&gt;Security&lt;/Data&gt; </w:t>
      </w:r>
    </w:p>
    <w:p w14:paraId="5792BAB9" w14:textId="77777777" w:rsidR="00BC6D78" w:rsidRDefault="00BC6D78" w:rsidP="00431D1A">
      <w:r>
        <w:t xml:space="preserve">  &lt;Data Name="ObjectType"&gt;File&lt;/Data&gt; </w:t>
      </w:r>
    </w:p>
    <w:p w14:paraId="33121D68" w14:textId="77777777" w:rsidR="00BC6D78" w:rsidRDefault="00BC6D78" w:rsidP="00431D1A">
      <w:r>
        <w:t xml:space="preserve">  &lt;Data Name="ObjectName"&gt;C:\Audit Files\HBI Data.txt&lt;/Data&gt; </w:t>
      </w:r>
    </w:p>
    <w:p w14:paraId="58FEDC39" w14:textId="77777777" w:rsidR="00BC6D78" w:rsidRDefault="00BC6D78" w:rsidP="00431D1A">
      <w:r>
        <w:t xml:space="preserve">  &lt;Data Name="HandleId"&gt;0x3d4&lt;/Data&gt; </w:t>
      </w:r>
    </w:p>
    <w:p w14:paraId="44534E73" w14:textId="77777777" w:rsidR="00BC6D78" w:rsidRDefault="00BC6D78" w:rsidP="00431D1A">
      <w:r>
        <w:t xml:space="preserve">  &lt;Data Name="OldSd"&gt;S:AI&lt;/Data&gt; </w:t>
      </w:r>
    </w:p>
    <w:p w14:paraId="4AF56027" w14:textId="77777777" w:rsidR="00BC6D78" w:rsidRDefault="00BC6D78" w:rsidP="00431D1A">
      <w:r>
        <w:t xml:space="preserve">  &lt;Data Name="NewSd"&gt;S:ARAI(SP;ID;;;;S-1-17-1442530252-1178042555-1247349694-2318402534)&lt;/Data&gt; </w:t>
      </w:r>
    </w:p>
    <w:p w14:paraId="427691DB" w14:textId="77777777" w:rsidR="00BC6D78" w:rsidRDefault="00BC6D78" w:rsidP="00431D1A">
      <w:r>
        <w:t xml:space="preserve">  &lt;Data Name="ProcessId"&gt;0x884&lt;/Data&gt; </w:t>
      </w:r>
    </w:p>
    <w:p w14:paraId="59C668A8" w14:textId="77777777" w:rsidR="00BC6D78" w:rsidRDefault="00BC6D78" w:rsidP="00431D1A">
      <w:r>
        <w:t xml:space="preserve">  &lt;Data Name="ProcessName"&gt;C:\Windows\System32\dllhost.exe&lt;/Data&gt; </w:t>
      </w:r>
    </w:p>
    <w:p w14:paraId="2BA9D6AA" w14:textId="77777777" w:rsidR="00BC6D78" w:rsidRDefault="00BC6D78" w:rsidP="00431D1A">
      <w:r>
        <w:t xml:space="preserve">  &lt;/EventData&gt;</w:t>
      </w:r>
    </w:p>
    <w:p w14:paraId="2D9D053C" w14:textId="77777777" w:rsidR="00BC6D78" w:rsidRDefault="00BC6D78" w:rsidP="00431D1A">
      <w:r>
        <w:t xml:space="preserve">  &lt;/Event&gt;</w:t>
      </w:r>
    </w:p>
    <w:p w14:paraId="7BDEA197" w14:textId="77777777" w:rsidR="00BC6D78" w:rsidRPr="007C495C" w:rsidRDefault="00BC6D78" w:rsidP="00431D1A">
      <w:pPr>
        <w:rPr>
          <w:b/>
          <w:u w:val="single"/>
        </w:rPr>
      </w:pPr>
      <w:r w:rsidRPr="007C495C">
        <w:rPr>
          <w:b/>
          <w:u w:val="single"/>
        </w:rPr>
        <w:t>Required Server Roles:</w:t>
      </w:r>
      <w:r w:rsidRPr="007C495C">
        <w:t xml:space="preserve"> None.</w:t>
      </w:r>
    </w:p>
    <w:p w14:paraId="26EA130C" w14:textId="77777777" w:rsidR="00BC6D78" w:rsidRPr="007C495C" w:rsidRDefault="00BC6D78" w:rsidP="00431D1A">
      <w:pPr>
        <w:rPr>
          <w:b/>
          <w:u w:val="single"/>
        </w:rPr>
      </w:pPr>
      <w:r w:rsidRPr="007C495C">
        <w:rPr>
          <w:b/>
          <w:u w:val="single"/>
        </w:rPr>
        <w:t>Minimum OS Version:</w:t>
      </w:r>
      <w:r>
        <w:t xml:space="preserve"> Windows Server 2012</w:t>
      </w:r>
      <w:r w:rsidRPr="007C495C">
        <w:t xml:space="preserve">, Windows </w:t>
      </w:r>
      <w:r>
        <w:t>8</w:t>
      </w:r>
      <w:r w:rsidRPr="007C495C">
        <w:t>.</w:t>
      </w:r>
    </w:p>
    <w:p w14:paraId="7CE96A21" w14:textId="77777777" w:rsidR="00BC6D78" w:rsidRPr="007C495C" w:rsidRDefault="00BC6D78" w:rsidP="00431D1A">
      <w:pPr>
        <w:rPr>
          <w:b/>
          <w:u w:val="single"/>
        </w:rPr>
      </w:pPr>
      <w:r w:rsidRPr="007C495C">
        <w:rPr>
          <w:b/>
          <w:u w:val="single"/>
        </w:rPr>
        <w:t>Event Versions:</w:t>
      </w:r>
      <w:r w:rsidRPr="007C495C">
        <w:t xml:space="preserve"> 0.</w:t>
      </w:r>
    </w:p>
    <w:p w14:paraId="21996BBA" w14:textId="1AD65F00" w:rsidR="00BC6D78" w:rsidRPr="007C495C" w:rsidRDefault="00477850" w:rsidP="00431D1A">
      <w:pPr>
        <w:rPr>
          <w:b/>
          <w:u w:val="single"/>
        </w:rPr>
      </w:pPr>
      <w:r>
        <w:rPr>
          <w:b/>
          <w:u w:val="single"/>
        </w:rPr>
        <w:t>Field Descriptions:</w:t>
      </w:r>
    </w:p>
    <w:p w14:paraId="15C67C3D" w14:textId="77777777" w:rsidR="00BC6D78" w:rsidRPr="007C495C" w:rsidRDefault="00BC6D78" w:rsidP="00431D1A">
      <w:pPr>
        <w:rPr>
          <w:b/>
        </w:rPr>
      </w:pPr>
      <w:r w:rsidRPr="007C495C">
        <w:rPr>
          <w:b/>
        </w:rPr>
        <w:t>Subject:</w:t>
      </w:r>
    </w:p>
    <w:p w14:paraId="7A98F671" w14:textId="5C95A0EA" w:rsidR="00BC6D78" w:rsidRPr="007C495C" w:rsidRDefault="00BC6D78" w:rsidP="00CC3659">
      <w:pPr>
        <w:pStyle w:val="ListParagraph"/>
        <w:numPr>
          <w:ilvl w:val="0"/>
          <w:numId w:val="74"/>
        </w:numPr>
      </w:pPr>
      <w:r w:rsidRPr="007C495C">
        <w:rPr>
          <w:b/>
        </w:rPr>
        <w:t xml:space="preserve">Security ID </w:t>
      </w:r>
      <w:r w:rsidRPr="007C495C">
        <w:t>[Type = SID]</w:t>
      </w:r>
      <w:r w:rsidRPr="007C495C">
        <w:rPr>
          <w:b/>
        </w:rPr>
        <w:t>:</w:t>
      </w:r>
      <w:r w:rsidRPr="007C495C">
        <w:t xml:space="preserve"> SID of account </w:t>
      </w:r>
      <w:r w:rsidR="0070147D">
        <w:t>that</w:t>
      </w:r>
      <w:r>
        <w:t xml:space="preserve"> changed </w:t>
      </w:r>
      <w:r w:rsidR="0070147D">
        <w:t xml:space="preserve">the </w:t>
      </w:r>
      <w:r w:rsidRPr="00193DBF">
        <w:t>Central Access Policy on the object</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5933356D" w14:textId="568078FC" w:rsidR="00BC6D78" w:rsidRPr="007C495C" w:rsidRDefault="00BC6D78" w:rsidP="00431D1A">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946" w:history="1">
        <w:r w:rsidR="00376484">
          <w:rPr>
            <w:rStyle w:val="Hyperlink"/>
            <w:b w:val="0"/>
          </w:rPr>
          <w:t>Security Identifiers</w:t>
        </w:r>
      </w:hyperlink>
      <w:r w:rsidRPr="007C495C">
        <w:rPr>
          <w:b w:val="0"/>
        </w:rPr>
        <w:t>.</w:t>
      </w:r>
    </w:p>
    <w:p w14:paraId="1C95717D" w14:textId="5A839C59" w:rsidR="00BC6D78" w:rsidRPr="007C495C" w:rsidRDefault="00BC6D78" w:rsidP="00CC3659">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the name of the accoun</w:t>
      </w:r>
      <w:r>
        <w:t xml:space="preserve">t </w:t>
      </w:r>
      <w:r w:rsidR="0070147D">
        <w:t xml:space="preserve">that </w:t>
      </w:r>
      <w:r>
        <w:t xml:space="preserve">changed </w:t>
      </w:r>
      <w:r w:rsidR="0070147D">
        <w:t xml:space="preserve">the </w:t>
      </w:r>
      <w:r w:rsidRPr="00193DBF">
        <w:t>Central Access Policy on the object</w:t>
      </w:r>
      <w:r>
        <w:t>.</w:t>
      </w:r>
    </w:p>
    <w:p w14:paraId="2C2F888D" w14:textId="6A14851D" w:rsidR="00BC6D78" w:rsidRPr="007C495C" w:rsidRDefault="00BC6D78" w:rsidP="00CC3659">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36964F48" w14:textId="77777777" w:rsidR="00BC6D78" w:rsidRPr="007C495C" w:rsidRDefault="00BC6D78" w:rsidP="00CC3659">
      <w:pPr>
        <w:pStyle w:val="ListParagraph"/>
        <w:numPr>
          <w:ilvl w:val="1"/>
          <w:numId w:val="74"/>
        </w:numPr>
      </w:pPr>
      <w:r w:rsidRPr="007C495C">
        <w:t>Domain NETBIOS name example: CONTOSO</w:t>
      </w:r>
    </w:p>
    <w:p w14:paraId="3F6C50A0" w14:textId="77777777" w:rsidR="00BC6D78" w:rsidRPr="007C495C" w:rsidRDefault="00BC6D78" w:rsidP="00CC3659">
      <w:pPr>
        <w:pStyle w:val="ListParagraph"/>
        <w:numPr>
          <w:ilvl w:val="1"/>
          <w:numId w:val="74"/>
        </w:numPr>
      </w:pPr>
      <w:r w:rsidRPr="007C495C">
        <w:t>Lowercase full domain name: contoso.local</w:t>
      </w:r>
    </w:p>
    <w:p w14:paraId="395DF14D" w14:textId="77777777" w:rsidR="00BC6D78" w:rsidRPr="007C495C" w:rsidRDefault="00BC6D78" w:rsidP="00CC3659">
      <w:pPr>
        <w:pStyle w:val="ListParagraph"/>
        <w:numPr>
          <w:ilvl w:val="1"/>
          <w:numId w:val="74"/>
        </w:numPr>
      </w:pPr>
      <w:r w:rsidRPr="007C495C">
        <w:t>Uppercase full domain name: CONTOSO.LOCAL</w:t>
      </w:r>
    </w:p>
    <w:p w14:paraId="63FEF561" w14:textId="77777777" w:rsidR="00BC6D78" w:rsidRPr="007C495C" w:rsidRDefault="00BC6D78" w:rsidP="00CC3659">
      <w:pPr>
        <w:pStyle w:val="ListParagraph"/>
        <w:numPr>
          <w:ilvl w:val="1"/>
          <w:numId w:val="74"/>
        </w:numPr>
      </w:pPr>
      <w:r w:rsidRPr="007C495C">
        <w:t xml:space="preserve">For some </w:t>
      </w:r>
      <w:hyperlink r:id="rId947" w:history="1">
        <w:r w:rsidRPr="007C495C">
          <w:rPr>
            <w:rStyle w:val="Hyperlink"/>
          </w:rPr>
          <w:t>well-known security principals</w:t>
        </w:r>
      </w:hyperlink>
      <w:r w:rsidRPr="007C495C">
        <w:t>, such as LOCAL SERVICE or ANONYMOUS LOGON, the value of this field is “NT AUTHORITY”.</w:t>
      </w:r>
    </w:p>
    <w:p w14:paraId="47188558" w14:textId="6B670EAA" w:rsidR="00BC6D78" w:rsidRPr="007C495C" w:rsidRDefault="00376484" w:rsidP="00CC3659">
      <w:pPr>
        <w:pStyle w:val="ListParagraph"/>
        <w:numPr>
          <w:ilvl w:val="1"/>
          <w:numId w:val="74"/>
        </w:numPr>
      </w:pPr>
      <w:r>
        <w:t>For local user accounts, this field will contain the name of the computer or device that this account belongs to, for example: “Win81”.</w:t>
      </w:r>
    </w:p>
    <w:p w14:paraId="5C376D27" w14:textId="77777777" w:rsidR="00B237E2" w:rsidRDefault="00BC6D78" w:rsidP="00CC3659">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7AE98C07" w14:textId="34E1F9C3" w:rsidR="00BC6D78" w:rsidRPr="004B2BBB" w:rsidRDefault="00BC6D78" w:rsidP="00431D1A">
      <w:r w:rsidRPr="004B2BBB">
        <w:rPr>
          <w:b/>
        </w:rPr>
        <w:t>Object</w:t>
      </w:r>
      <w:r w:rsidRPr="004B2BBB">
        <w:t>:</w:t>
      </w:r>
    </w:p>
    <w:p w14:paraId="6CADEA04" w14:textId="77777777" w:rsidR="00BC6D78" w:rsidRPr="00536DE2" w:rsidRDefault="00BC6D78" w:rsidP="00CC3659">
      <w:pPr>
        <w:pStyle w:val="ListParagraph"/>
        <w:numPr>
          <w:ilvl w:val="0"/>
          <w:numId w:val="74"/>
        </w:numPr>
      </w:pPr>
      <w:r w:rsidRPr="00536DE2">
        <w:rPr>
          <w:b/>
        </w:rPr>
        <w:t>Object Server</w:t>
      </w:r>
      <w:r>
        <w:rPr>
          <w:b/>
        </w:rPr>
        <w:t xml:space="preserve"> </w:t>
      </w:r>
      <w:r w:rsidRPr="007C495C">
        <w:t>[Type = UnicodeString]</w:t>
      </w:r>
      <w:r w:rsidRPr="00536DE2">
        <w:t xml:space="preserve">: </w:t>
      </w:r>
      <w:r>
        <w:t>has “</w:t>
      </w:r>
      <w:r w:rsidRPr="006C6430">
        <w:rPr>
          <w:b/>
        </w:rPr>
        <w:t>Security</w:t>
      </w:r>
      <w:r w:rsidRPr="00CB07BB">
        <w:t>”</w:t>
      </w:r>
      <w:r>
        <w:t xml:space="preserve"> value for this event</w:t>
      </w:r>
      <w:r w:rsidRPr="00536DE2">
        <w:t>.</w:t>
      </w:r>
    </w:p>
    <w:p w14:paraId="66F796DC" w14:textId="77F86E61" w:rsidR="00BC6D78" w:rsidRPr="00536DE2" w:rsidRDefault="00BC6D78" w:rsidP="00CC3659">
      <w:pPr>
        <w:pStyle w:val="ListParagraph"/>
        <w:numPr>
          <w:ilvl w:val="0"/>
          <w:numId w:val="74"/>
        </w:numPr>
        <w:autoSpaceDE w:val="0"/>
        <w:autoSpaceDN w:val="0"/>
        <w:adjustRightInd w:val="0"/>
        <w:rPr>
          <w:rFonts w:cs="Segoe UI"/>
        </w:rPr>
      </w:pPr>
      <w:r w:rsidRPr="00536DE2">
        <w:rPr>
          <w:rFonts w:cs="Segoe UI"/>
          <w:b/>
        </w:rPr>
        <w:lastRenderedPageBreak/>
        <w:t>Object Type</w:t>
      </w:r>
      <w:r w:rsidRPr="007C495C">
        <w:rPr>
          <w:b/>
        </w:rPr>
        <w:t xml:space="preserve"> </w:t>
      </w:r>
      <w:r w:rsidRPr="007C495C">
        <w:t>[Type = UnicodeString]</w:t>
      </w:r>
      <w:r w:rsidRPr="00536DE2">
        <w:rPr>
          <w:rFonts w:cs="Segoe UI"/>
        </w:rPr>
        <w:t xml:space="preserve">: The type of an </w:t>
      </w:r>
      <w:r w:rsidR="00B15042">
        <w:rPr>
          <w:rFonts w:cs="Segoe UI"/>
        </w:rPr>
        <w:t>object that was</w:t>
      </w:r>
      <w:r w:rsidRPr="00536DE2">
        <w:rPr>
          <w:rFonts w:cs="Segoe UI"/>
        </w:rPr>
        <w:t xml:space="preserve"> accessed during </w:t>
      </w:r>
      <w:r>
        <w:rPr>
          <w:rFonts w:cs="Segoe UI"/>
        </w:rPr>
        <w:t xml:space="preserve">the </w:t>
      </w:r>
      <w:r w:rsidRPr="00536DE2">
        <w:rPr>
          <w:rFonts w:cs="Segoe UI"/>
        </w:rPr>
        <w:t xml:space="preserve">operation. </w:t>
      </w:r>
      <w:r w:rsidRPr="004B2BBB">
        <w:rPr>
          <w:rFonts w:cs="Segoe UI"/>
        </w:rPr>
        <w:t xml:space="preserve">Always </w:t>
      </w:r>
      <w:r w:rsidRPr="00070365">
        <w:rPr>
          <w:rFonts w:cs="Segoe UI"/>
          <w:b/>
        </w:rPr>
        <w:t>“</w:t>
      </w:r>
      <w:r>
        <w:rPr>
          <w:rFonts w:cs="Segoe UI"/>
          <w:b/>
        </w:rPr>
        <w:t>File”</w:t>
      </w:r>
      <w:r w:rsidRPr="004B2BBB">
        <w:rPr>
          <w:rFonts w:cs="Segoe UI"/>
        </w:rPr>
        <w:t xml:space="preserve"> for this event</w:t>
      </w:r>
      <w:r>
        <w:rPr>
          <w:rFonts w:cs="Segoe UI"/>
        </w:rPr>
        <w:t>.</w:t>
      </w:r>
    </w:p>
    <w:p w14:paraId="4363560E" w14:textId="77777777" w:rsidR="00BC6D78" w:rsidRPr="00536DE2" w:rsidRDefault="00BC6D78" w:rsidP="00431D1A">
      <w:pPr>
        <w:pStyle w:val="ListParagraph"/>
        <w:autoSpaceDE w:val="0"/>
        <w:autoSpaceDN w:val="0"/>
        <w:adjustRightInd w:val="0"/>
        <w:rPr>
          <w:rFonts w:cs="Segoe UI"/>
        </w:rPr>
      </w:pPr>
      <w:r w:rsidRPr="00536DE2">
        <w:rPr>
          <w:rFonts w:cs="Segoe UI"/>
        </w:rPr>
        <w:t xml:space="preserve">The following table contains the list of the most common </w:t>
      </w:r>
      <w:r w:rsidRPr="00536DE2">
        <w:rPr>
          <w:rFonts w:cs="Segoe UI"/>
          <w:b/>
        </w:rPr>
        <w:t>Object Types</w:t>
      </w:r>
      <w:r w:rsidRPr="00536DE2">
        <w:rPr>
          <w:rFonts w:cs="Segoe UI"/>
        </w:rPr>
        <w:t>:</w:t>
      </w:r>
    </w:p>
    <w:tbl>
      <w:tblPr>
        <w:tblStyle w:val="TableGrid"/>
        <w:tblW w:w="0" w:type="auto"/>
        <w:tblInd w:w="720" w:type="dxa"/>
        <w:tblLayout w:type="fixed"/>
        <w:tblLook w:val="04A0" w:firstRow="1" w:lastRow="0" w:firstColumn="1" w:lastColumn="0" w:noHBand="0" w:noVBand="1"/>
      </w:tblPr>
      <w:tblGrid>
        <w:gridCol w:w="3368"/>
        <w:gridCol w:w="3368"/>
        <w:gridCol w:w="3368"/>
        <w:gridCol w:w="3368"/>
      </w:tblGrid>
      <w:tr w:rsidR="00BC6D78" w:rsidRPr="00536DE2" w14:paraId="29F7F4AD" w14:textId="77777777" w:rsidTr="0059590A">
        <w:tc>
          <w:tcPr>
            <w:tcW w:w="3368" w:type="dxa"/>
          </w:tcPr>
          <w:p w14:paraId="54E932A6" w14:textId="77777777" w:rsidR="00BC6D78" w:rsidRPr="00536DE2" w:rsidRDefault="00BC6D78" w:rsidP="00431D1A">
            <w:r w:rsidRPr="00536DE2">
              <w:t>Directory</w:t>
            </w:r>
          </w:p>
        </w:tc>
        <w:tc>
          <w:tcPr>
            <w:tcW w:w="3368" w:type="dxa"/>
          </w:tcPr>
          <w:p w14:paraId="1148E2CC" w14:textId="77777777" w:rsidR="00BC6D78" w:rsidRPr="00536DE2" w:rsidRDefault="00BC6D78" w:rsidP="00431D1A">
            <w:r w:rsidRPr="00536DE2">
              <w:t>Event</w:t>
            </w:r>
          </w:p>
        </w:tc>
        <w:tc>
          <w:tcPr>
            <w:tcW w:w="3368" w:type="dxa"/>
          </w:tcPr>
          <w:p w14:paraId="34317371" w14:textId="77777777" w:rsidR="00BC6D78" w:rsidRPr="00536DE2" w:rsidRDefault="00BC6D78" w:rsidP="00431D1A">
            <w:r w:rsidRPr="00536DE2">
              <w:t>Timer</w:t>
            </w:r>
          </w:p>
        </w:tc>
        <w:tc>
          <w:tcPr>
            <w:tcW w:w="3368" w:type="dxa"/>
          </w:tcPr>
          <w:p w14:paraId="68268CE4" w14:textId="77777777" w:rsidR="00BC6D78" w:rsidRPr="00536DE2" w:rsidRDefault="00BC6D78" w:rsidP="00431D1A">
            <w:r w:rsidRPr="00536DE2">
              <w:t>Device</w:t>
            </w:r>
          </w:p>
        </w:tc>
      </w:tr>
      <w:tr w:rsidR="00BC6D78" w:rsidRPr="00536DE2" w14:paraId="62B64F7B" w14:textId="77777777" w:rsidTr="0059590A">
        <w:tc>
          <w:tcPr>
            <w:tcW w:w="3368" w:type="dxa"/>
          </w:tcPr>
          <w:p w14:paraId="28724F44" w14:textId="77777777" w:rsidR="00BC6D78" w:rsidRPr="00536DE2" w:rsidRDefault="00BC6D78" w:rsidP="00431D1A">
            <w:r w:rsidRPr="00536DE2">
              <w:t>Mutant</w:t>
            </w:r>
          </w:p>
        </w:tc>
        <w:tc>
          <w:tcPr>
            <w:tcW w:w="3368" w:type="dxa"/>
          </w:tcPr>
          <w:p w14:paraId="4457A2F1" w14:textId="77777777" w:rsidR="00BC6D78" w:rsidRPr="00536DE2" w:rsidRDefault="00BC6D78" w:rsidP="00431D1A">
            <w:r w:rsidRPr="00536DE2">
              <w:t>Type</w:t>
            </w:r>
          </w:p>
        </w:tc>
        <w:tc>
          <w:tcPr>
            <w:tcW w:w="3368" w:type="dxa"/>
          </w:tcPr>
          <w:p w14:paraId="7112DD13" w14:textId="77777777" w:rsidR="00BC6D78" w:rsidRPr="00536DE2" w:rsidRDefault="00BC6D78" w:rsidP="00431D1A">
            <w:r w:rsidRPr="00536DE2">
              <w:t>File</w:t>
            </w:r>
          </w:p>
        </w:tc>
        <w:tc>
          <w:tcPr>
            <w:tcW w:w="3368" w:type="dxa"/>
          </w:tcPr>
          <w:p w14:paraId="7BB826D2" w14:textId="77777777" w:rsidR="00BC6D78" w:rsidRPr="00536DE2" w:rsidRDefault="00BC6D78" w:rsidP="00431D1A">
            <w:r w:rsidRPr="00536DE2">
              <w:t>Token</w:t>
            </w:r>
          </w:p>
        </w:tc>
      </w:tr>
      <w:tr w:rsidR="00BC6D78" w:rsidRPr="00536DE2" w14:paraId="7A13F3CB" w14:textId="77777777" w:rsidTr="0059590A">
        <w:tc>
          <w:tcPr>
            <w:tcW w:w="3368" w:type="dxa"/>
          </w:tcPr>
          <w:p w14:paraId="07141201" w14:textId="77777777" w:rsidR="00BC6D78" w:rsidRPr="00536DE2" w:rsidRDefault="00BC6D78" w:rsidP="00431D1A">
            <w:r w:rsidRPr="00536DE2">
              <w:t>Thread</w:t>
            </w:r>
          </w:p>
        </w:tc>
        <w:tc>
          <w:tcPr>
            <w:tcW w:w="3368" w:type="dxa"/>
          </w:tcPr>
          <w:p w14:paraId="28036E8E" w14:textId="77777777" w:rsidR="00BC6D78" w:rsidRPr="00536DE2" w:rsidRDefault="00BC6D78" w:rsidP="00431D1A">
            <w:r w:rsidRPr="00536DE2">
              <w:t>Section</w:t>
            </w:r>
          </w:p>
        </w:tc>
        <w:tc>
          <w:tcPr>
            <w:tcW w:w="3368" w:type="dxa"/>
          </w:tcPr>
          <w:p w14:paraId="26B50E49" w14:textId="77777777" w:rsidR="00BC6D78" w:rsidRPr="00536DE2" w:rsidRDefault="00BC6D78" w:rsidP="00431D1A">
            <w:r w:rsidRPr="00536DE2">
              <w:t>WindowStation</w:t>
            </w:r>
          </w:p>
        </w:tc>
        <w:tc>
          <w:tcPr>
            <w:tcW w:w="3368" w:type="dxa"/>
          </w:tcPr>
          <w:p w14:paraId="0AF1D20D" w14:textId="77777777" w:rsidR="00BC6D78" w:rsidRPr="00536DE2" w:rsidRDefault="00BC6D78" w:rsidP="00431D1A">
            <w:r w:rsidRPr="00536DE2">
              <w:t>DebugObject</w:t>
            </w:r>
          </w:p>
        </w:tc>
      </w:tr>
      <w:tr w:rsidR="00BC6D78" w:rsidRPr="00536DE2" w14:paraId="55A5F422" w14:textId="77777777" w:rsidTr="0059590A">
        <w:tc>
          <w:tcPr>
            <w:tcW w:w="3368" w:type="dxa"/>
          </w:tcPr>
          <w:p w14:paraId="6A7C9FFD" w14:textId="77777777" w:rsidR="00BC6D78" w:rsidRPr="00536DE2" w:rsidRDefault="00BC6D78" w:rsidP="00431D1A">
            <w:r w:rsidRPr="00536DE2">
              <w:t>FilterCommunicationPort</w:t>
            </w:r>
          </w:p>
        </w:tc>
        <w:tc>
          <w:tcPr>
            <w:tcW w:w="3368" w:type="dxa"/>
          </w:tcPr>
          <w:p w14:paraId="4A12A6D1" w14:textId="77777777" w:rsidR="00BC6D78" w:rsidRPr="00536DE2" w:rsidRDefault="00BC6D78" w:rsidP="00431D1A">
            <w:r w:rsidRPr="00536DE2">
              <w:t>EventPair</w:t>
            </w:r>
          </w:p>
        </w:tc>
        <w:tc>
          <w:tcPr>
            <w:tcW w:w="3368" w:type="dxa"/>
          </w:tcPr>
          <w:p w14:paraId="48968E12" w14:textId="77777777" w:rsidR="00BC6D78" w:rsidRPr="00536DE2" w:rsidRDefault="00BC6D78" w:rsidP="00431D1A">
            <w:r w:rsidRPr="00536DE2">
              <w:t>Driver</w:t>
            </w:r>
          </w:p>
        </w:tc>
        <w:tc>
          <w:tcPr>
            <w:tcW w:w="3368" w:type="dxa"/>
          </w:tcPr>
          <w:p w14:paraId="52D522D4" w14:textId="77777777" w:rsidR="00BC6D78" w:rsidRPr="00536DE2" w:rsidRDefault="00BC6D78" w:rsidP="00431D1A">
            <w:r w:rsidRPr="00536DE2">
              <w:t>IoCompletion</w:t>
            </w:r>
          </w:p>
        </w:tc>
      </w:tr>
      <w:tr w:rsidR="00BC6D78" w:rsidRPr="00536DE2" w14:paraId="79769483" w14:textId="77777777" w:rsidTr="0059590A">
        <w:tc>
          <w:tcPr>
            <w:tcW w:w="3368" w:type="dxa"/>
          </w:tcPr>
          <w:p w14:paraId="5A93A360" w14:textId="77777777" w:rsidR="00BC6D78" w:rsidRPr="00536DE2" w:rsidRDefault="00BC6D78" w:rsidP="00431D1A">
            <w:r w:rsidRPr="00536DE2">
              <w:t>Controller</w:t>
            </w:r>
          </w:p>
        </w:tc>
        <w:tc>
          <w:tcPr>
            <w:tcW w:w="3368" w:type="dxa"/>
          </w:tcPr>
          <w:p w14:paraId="6CEF90B5" w14:textId="77777777" w:rsidR="00BC6D78" w:rsidRPr="00536DE2" w:rsidRDefault="00BC6D78" w:rsidP="00431D1A">
            <w:r w:rsidRPr="00536DE2">
              <w:t>SymbolicLink</w:t>
            </w:r>
          </w:p>
        </w:tc>
        <w:tc>
          <w:tcPr>
            <w:tcW w:w="3368" w:type="dxa"/>
          </w:tcPr>
          <w:p w14:paraId="3D8F731B" w14:textId="77777777" w:rsidR="00BC6D78" w:rsidRPr="00536DE2" w:rsidRDefault="00BC6D78" w:rsidP="00431D1A">
            <w:r w:rsidRPr="00536DE2">
              <w:t>WmiGuid</w:t>
            </w:r>
          </w:p>
        </w:tc>
        <w:tc>
          <w:tcPr>
            <w:tcW w:w="3368" w:type="dxa"/>
          </w:tcPr>
          <w:p w14:paraId="433F9652" w14:textId="77777777" w:rsidR="00BC6D78" w:rsidRPr="00536DE2" w:rsidRDefault="00BC6D78" w:rsidP="00431D1A">
            <w:r w:rsidRPr="00536DE2">
              <w:t>Process</w:t>
            </w:r>
          </w:p>
        </w:tc>
      </w:tr>
      <w:tr w:rsidR="00BC6D78" w:rsidRPr="00536DE2" w14:paraId="30B466A2" w14:textId="77777777" w:rsidTr="0059590A">
        <w:tc>
          <w:tcPr>
            <w:tcW w:w="3368" w:type="dxa"/>
          </w:tcPr>
          <w:p w14:paraId="552C65CB" w14:textId="77777777" w:rsidR="00BC6D78" w:rsidRPr="00536DE2" w:rsidRDefault="00BC6D78" w:rsidP="00431D1A">
            <w:r w:rsidRPr="00536DE2">
              <w:t>Profile</w:t>
            </w:r>
          </w:p>
        </w:tc>
        <w:tc>
          <w:tcPr>
            <w:tcW w:w="3368" w:type="dxa"/>
          </w:tcPr>
          <w:p w14:paraId="2349EE7F" w14:textId="77777777" w:rsidR="00BC6D78" w:rsidRPr="00536DE2" w:rsidRDefault="00BC6D78" w:rsidP="00431D1A">
            <w:r w:rsidRPr="00536DE2">
              <w:t>Desktop</w:t>
            </w:r>
          </w:p>
        </w:tc>
        <w:tc>
          <w:tcPr>
            <w:tcW w:w="3368" w:type="dxa"/>
          </w:tcPr>
          <w:p w14:paraId="664F3821" w14:textId="77777777" w:rsidR="00BC6D78" w:rsidRPr="00536DE2" w:rsidRDefault="00BC6D78" w:rsidP="00431D1A">
            <w:r w:rsidRPr="00536DE2">
              <w:t>KeyedEvent</w:t>
            </w:r>
          </w:p>
        </w:tc>
        <w:tc>
          <w:tcPr>
            <w:tcW w:w="3368" w:type="dxa"/>
          </w:tcPr>
          <w:p w14:paraId="08293A76" w14:textId="77777777" w:rsidR="00BC6D78" w:rsidRPr="00536DE2" w:rsidRDefault="00BC6D78" w:rsidP="00431D1A">
            <w:r w:rsidRPr="00536DE2">
              <w:t>Adapter</w:t>
            </w:r>
          </w:p>
        </w:tc>
      </w:tr>
      <w:tr w:rsidR="00BC6D78" w:rsidRPr="00536DE2" w14:paraId="2495568B" w14:textId="77777777" w:rsidTr="0059590A">
        <w:tc>
          <w:tcPr>
            <w:tcW w:w="3368" w:type="dxa"/>
          </w:tcPr>
          <w:p w14:paraId="13D21D4F" w14:textId="77777777" w:rsidR="00BC6D78" w:rsidRPr="00536DE2" w:rsidRDefault="00BC6D78" w:rsidP="00431D1A">
            <w:r w:rsidRPr="00536DE2">
              <w:t>Key</w:t>
            </w:r>
          </w:p>
        </w:tc>
        <w:tc>
          <w:tcPr>
            <w:tcW w:w="3368" w:type="dxa"/>
          </w:tcPr>
          <w:p w14:paraId="7EBB2BF9" w14:textId="77777777" w:rsidR="00BC6D78" w:rsidRPr="00536DE2" w:rsidRDefault="00BC6D78" w:rsidP="00431D1A">
            <w:r w:rsidRPr="00536DE2">
              <w:t>WaitablePort</w:t>
            </w:r>
          </w:p>
        </w:tc>
        <w:tc>
          <w:tcPr>
            <w:tcW w:w="3368" w:type="dxa"/>
          </w:tcPr>
          <w:p w14:paraId="6D92EC36" w14:textId="77777777" w:rsidR="00BC6D78" w:rsidRPr="00536DE2" w:rsidRDefault="00BC6D78" w:rsidP="00431D1A">
            <w:r w:rsidRPr="00536DE2">
              <w:t>Callback</w:t>
            </w:r>
          </w:p>
        </w:tc>
        <w:tc>
          <w:tcPr>
            <w:tcW w:w="3368" w:type="dxa"/>
          </w:tcPr>
          <w:p w14:paraId="387CBE17" w14:textId="77777777" w:rsidR="00BC6D78" w:rsidRPr="00536DE2" w:rsidRDefault="00BC6D78" w:rsidP="00431D1A">
            <w:r w:rsidRPr="00536DE2">
              <w:t>Semaphore</w:t>
            </w:r>
          </w:p>
        </w:tc>
      </w:tr>
      <w:tr w:rsidR="00BC6D78" w:rsidRPr="00536DE2" w14:paraId="5B1CEDDE" w14:textId="77777777" w:rsidTr="0059590A">
        <w:tc>
          <w:tcPr>
            <w:tcW w:w="3368" w:type="dxa"/>
          </w:tcPr>
          <w:p w14:paraId="1025D257" w14:textId="77777777" w:rsidR="00BC6D78" w:rsidRPr="00536DE2" w:rsidRDefault="00BC6D78" w:rsidP="00431D1A">
            <w:r w:rsidRPr="00536DE2">
              <w:t>Job</w:t>
            </w:r>
          </w:p>
        </w:tc>
        <w:tc>
          <w:tcPr>
            <w:tcW w:w="3368" w:type="dxa"/>
          </w:tcPr>
          <w:p w14:paraId="1602FDCB" w14:textId="77777777" w:rsidR="00BC6D78" w:rsidRPr="00536DE2" w:rsidRDefault="00BC6D78" w:rsidP="00431D1A">
            <w:r w:rsidRPr="00536DE2">
              <w:t>Port</w:t>
            </w:r>
          </w:p>
        </w:tc>
        <w:tc>
          <w:tcPr>
            <w:tcW w:w="3368" w:type="dxa"/>
          </w:tcPr>
          <w:p w14:paraId="0BCF1257" w14:textId="77777777" w:rsidR="00BC6D78" w:rsidRPr="00536DE2" w:rsidRDefault="00BC6D78" w:rsidP="00431D1A">
            <w:r w:rsidRPr="00536DE2">
              <w:t>FilterConnectionPort</w:t>
            </w:r>
          </w:p>
        </w:tc>
        <w:tc>
          <w:tcPr>
            <w:tcW w:w="3368" w:type="dxa"/>
          </w:tcPr>
          <w:p w14:paraId="21FF52EC" w14:textId="77777777" w:rsidR="00BC6D78" w:rsidRPr="00536DE2" w:rsidRDefault="00BC6D78" w:rsidP="00431D1A">
            <w:r w:rsidRPr="00536DE2">
              <w:t>ALPC Port</w:t>
            </w:r>
          </w:p>
        </w:tc>
      </w:tr>
    </w:tbl>
    <w:p w14:paraId="7FDE3815" w14:textId="2EC58A5C" w:rsidR="00BC6D78" w:rsidRDefault="00BC6D78" w:rsidP="00CC3659">
      <w:pPr>
        <w:pStyle w:val="ListParagraph"/>
        <w:numPr>
          <w:ilvl w:val="0"/>
          <w:numId w:val="74"/>
        </w:numPr>
      </w:pPr>
      <w:r w:rsidRPr="00536DE2">
        <w:rPr>
          <w:b/>
        </w:rPr>
        <w:t>Object Name</w:t>
      </w:r>
      <w:r>
        <w:rPr>
          <w:b/>
        </w:rPr>
        <w:t xml:space="preserve"> </w:t>
      </w:r>
      <w:r w:rsidRPr="007C495C">
        <w:t>[Type = UnicodeString]</w:t>
      </w:r>
      <w:r w:rsidRPr="00536DE2">
        <w:t xml:space="preserve">: </w:t>
      </w:r>
      <w:r w:rsidRPr="004B2BBB">
        <w:t>full path and</w:t>
      </w:r>
      <w:r w:rsidR="00D540F9">
        <w:t>/</w:t>
      </w:r>
      <w:r w:rsidRPr="004B2BBB">
        <w:t xml:space="preserve">or name of the object </w:t>
      </w:r>
      <w:r w:rsidR="00395A91">
        <w:t>on</w:t>
      </w:r>
      <w:r w:rsidR="00D540F9">
        <w:t xml:space="preserve"> </w:t>
      </w:r>
      <w:r w:rsidRPr="004B2BBB">
        <w:t xml:space="preserve">which </w:t>
      </w:r>
      <w:r w:rsidR="00D540F9">
        <w:t xml:space="preserve">the </w:t>
      </w:r>
      <w:r w:rsidRPr="00193DBF">
        <w:t>Central Access Policy</w:t>
      </w:r>
      <w:r>
        <w:t xml:space="preserve"> was changed</w:t>
      </w:r>
      <w:r w:rsidRPr="004B2BBB">
        <w:t>.</w:t>
      </w:r>
    </w:p>
    <w:p w14:paraId="0B1A870D" w14:textId="450DCF9F" w:rsidR="00BC6D78" w:rsidRPr="00431D1A" w:rsidRDefault="00BC6D78" w:rsidP="00CC3659">
      <w:pPr>
        <w:pStyle w:val="ListParagraph"/>
        <w:numPr>
          <w:ilvl w:val="0"/>
          <w:numId w:val="32"/>
        </w:numPr>
        <w:rPr>
          <w:lang w:val="en-GB"/>
        </w:rPr>
      </w:pPr>
      <w:r w:rsidRPr="00536DE2">
        <w:rPr>
          <w:b/>
        </w:rPr>
        <w:t>Handle ID</w:t>
      </w:r>
      <w:r>
        <w:rPr>
          <w:b/>
        </w:rPr>
        <w:t xml:space="preserve"> </w:t>
      </w:r>
      <w:r w:rsidRPr="007C495C">
        <w:t xml:space="preserve">[Type = </w:t>
      </w:r>
      <w:r>
        <w:t>Pointer</w:t>
      </w:r>
      <w:r w:rsidRPr="007C495C">
        <w:t>]</w:t>
      </w:r>
      <w:r w:rsidRPr="00536DE2">
        <w:t xml:space="preserve">: </w:t>
      </w:r>
      <w:r>
        <w:t xml:space="preserve">hexadecimal value of a handle to </w:t>
      </w:r>
      <w:r w:rsidRPr="0006519C">
        <w:rPr>
          <w:b/>
        </w:rPr>
        <w:t>Object Name</w:t>
      </w:r>
      <w:r>
        <w:t xml:space="preserve">. </w:t>
      </w:r>
      <w:r w:rsidR="00376484">
        <w:t>This field can help you correlate this event with other events that might contain the same Handle ID, for example,</w:t>
      </w:r>
      <w:r>
        <w:t xml:space="preserve"> “</w:t>
      </w:r>
      <w:hyperlink w:anchor="_4663(S):_An_attempt" w:history="1">
        <w:r w:rsidRPr="00536DE2">
          <w:rPr>
            <w:rStyle w:val="Hyperlink"/>
            <w:lang w:val="en-GB"/>
          </w:rPr>
          <w:t>4663</w:t>
        </w:r>
      </w:hyperlink>
      <w:r w:rsidRPr="00536DE2">
        <w:rPr>
          <w:lang w:val="en-GB"/>
        </w:rPr>
        <w:t>(S): An attempt was made to access an object</w:t>
      </w:r>
      <w:r w:rsidR="00475B71">
        <w:rPr>
          <w:lang w:val="en-GB"/>
        </w:rPr>
        <w:t>.”</w:t>
      </w:r>
      <w:r w:rsidRPr="00431D1A">
        <w:rPr>
          <w:lang w:val="en-GB"/>
        </w:rPr>
        <w:t xml:space="preserve"> </w:t>
      </w:r>
      <w:r w:rsidR="00376484">
        <w:t>This parameter might not be captured in the event, and in that case appears as “0x0”.</w:t>
      </w:r>
    </w:p>
    <w:p w14:paraId="13BBB64C" w14:textId="77777777" w:rsidR="00BC6D78" w:rsidRPr="004B2BBB" w:rsidRDefault="00BC6D78" w:rsidP="00431D1A">
      <w:pPr>
        <w:rPr>
          <w:b/>
        </w:rPr>
      </w:pPr>
      <w:r w:rsidRPr="004B2BBB">
        <w:rPr>
          <w:b/>
        </w:rPr>
        <w:t>Process:</w:t>
      </w:r>
    </w:p>
    <w:p w14:paraId="234D3A68" w14:textId="257F8FBA" w:rsidR="00BC6D78" w:rsidRPr="00EC55BE" w:rsidRDefault="00BC6D78" w:rsidP="00CC3659">
      <w:pPr>
        <w:pStyle w:val="ListParagraph"/>
        <w:numPr>
          <w:ilvl w:val="0"/>
          <w:numId w:val="74"/>
        </w:numPr>
        <w:rPr>
          <w:b/>
        </w:rPr>
      </w:pPr>
      <w:r w:rsidRPr="00176C06">
        <w:rPr>
          <w:b/>
        </w:rPr>
        <w:t xml:space="preserve">Process ID </w:t>
      </w:r>
      <w:r w:rsidRPr="00176C06">
        <w:t>[Type = Pointer]:</w:t>
      </w:r>
      <w:r w:rsidRPr="00176C06">
        <w:rPr>
          <w:b/>
        </w:rPr>
        <w:t xml:space="preserve"> </w:t>
      </w:r>
      <w:r w:rsidR="00B91B6E">
        <w:t>hexadecimal Process ID of</w:t>
      </w:r>
      <w:r w:rsidRPr="00EC55BE">
        <w:t xml:space="preserve"> </w:t>
      </w:r>
      <w:r>
        <w:t xml:space="preserve">the </w:t>
      </w:r>
      <w:r w:rsidRPr="00EC55BE">
        <w:t>process</w:t>
      </w:r>
      <w:r>
        <w:t xml:space="preserve"> </w:t>
      </w:r>
      <w:r w:rsidRPr="004B2BBB">
        <w:t xml:space="preserve">using which </w:t>
      </w:r>
      <w:r w:rsidRPr="00193DBF">
        <w:t>Central Access Policy</w:t>
      </w:r>
      <w:r>
        <w:t xml:space="preserve"> was changed</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64C6757B" w14:textId="77777777" w:rsidR="00BC6D78" w:rsidRDefault="00BC6D78" w:rsidP="00431D1A">
      <w:pPr>
        <w:pStyle w:val="ListParagraph"/>
        <w:jc w:val="center"/>
        <w:rPr>
          <w:b/>
        </w:rPr>
      </w:pPr>
      <w:r w:rsidRPr="00EC55BE">
        <w:rPr>
          <w:b/>
          <w:noProof/>
        </w:rPr>
        <w:drawing>
          <wp:inline distT="0" distB="0" distL="0" distR="0" wp14:anchorId="7068F6C1" wp14:editId="05CF4932">
            <wp:extent cx="3976717" cy="2552719"/>
            <wp:effectExtent l="0" t="0" r="508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487E0CAC" w14:textId="712959B6" w:rsidR="004176AB" w:rsidRDefault="00376484" w:rsidP="00431D1A">
      <w:pPr>
        <w:pStyle w:val="ListParagraph"/>
      </w:pPr>
      <w:r>
        <w:t>If you convert the hexadecimal value to decimal, you can compare it to the values in Task Manager.</w:t>
      </w:r>
      <w:r w:rsidR="00BC6D78">
        <w:t xml:space="preserve"> </w:t>
      </w:r>
    </w:p>
    <w:p w14:paraId="2C95D763" w14:textId="26B8F223" w:rsidR="00BC6D78" w:rsidRPr="00EC55BE" w:rsidRDefault="00CF3C14" w:rsidP="00431D1A">
      <w:pPr>
        <w:pStyle w:val="ListParagraph"/>
      </w:pPr>
      <w:r>
        <w:t>You can also correlate this process ID with a process ID in other events, for example,</w:t>
      </w:r>
      <w:r w:rsidR="00BC6D78" w:rsidRPr="00E375C8">
        <w:t xml:space="preserve"> “</w:t>
      </w:r>
      <w:hyperlink w:anchor="_4688(S):_A_new" w:history="1">
        <w:r w:rsidR="00BC6D78" w:rsidRPr="00E375C8">
          <w:rPr>
            <w:rStyle w:val="Hyperlink"/>
          </w:rPr>
          <w:t>4688</w:t>
        </w:r>
      </w:hyperlink>
      <w:r w:rsidR="00BC6D78" w:rsidRPr="00E375C8">
        <w:t xml:space="preserve">: </w:t>
      </w:r>
      <w:r w:rsidR="004748BE">
        <w:t>A new process has been created”</w:t>
      </w:r>
      <w:r w:rsidR="00BC6D78" w:rsidRPr="00E375C8">
        <w:t xml:space="preserve"> </w:t>
      </w:r>
      <w:r w:rsidR="006C1CA0">
        <w:rPr>
          <w:b/>
        </w:rPr>
        <w:t>Process Information\</w:t>
      </w:r>
      <w:r w:rsidR="00BC6D78" w:rsidRPr="00E375C8">
        <w:rPr>
          <w:b/>
        </w:rPr>
        <w:t>New Process ID</w:t>
      </w:r>
      <w:r w:rsidR="00BC6D78" w:rsidRPr="00E375C8">
        <w:t xml:space="preserve"> field.</w:t>
      </w:r>
    </w:p>
    <w:p w14:paraId="0B74B36E" w14:textId="77777777" w:rsidR="00BC6D78" w:rsidRPr="008823DD" w:rsidRDefault="00BC6D78" w:rsidP="00CC3659">
      <w:pPr>
        <w:pStyle w:val="ListParagraph"/>
        <w:numPr>
          <w:ilvl w:val="0"/>
          <w:numId w:val="74"/>
        </w:numPr>
        <w:rPr>
          <w:b/>
        </w:rPr>
      </w:pPr>
      <w:r w:rsidRPr="00176C06">
        <w:rPr>
          <w:b/>
        </w:rPr>
        <w:t>Process Name</w:t>
      </w:r>
      <w:r>
        <w:rPr>
          <w:b/>
        </w:rPr>
        <w:t xml:space="preserve"> </w:t>
      </w:r>
      <w:r w:rsidRPr="007C495C">
        <w:t>[Type = UnicodeString]</w:t>
      </w:r>
      <w:r w:rsidRPr="00176C06">
        <w:rPr>
          <w:b/>
        </w:rPr>
        <w:t xml:space="preserve">: </w:t>
      </w:r>
      <w:r w:rsidRPr="00176C06">
        <w:t xml:space="preserve">full path and the name of </w:t>
      </w:r>
      <w:r>
        <w:t>the executable for the process.</w:t>
      </w:r>
    </w:p>
    <w:p w14:paraId="17143ADC" w14:textId="77777777" w:rsidR="00BC6D78" w:rsidRPr="004B2BBB" w:rsidRDefault="00BC6D78" w:rsidP="008823DD">
      <w:pPr>
        <w:rPr>
          <w:b/>
        </w:rPr>
      </w:pPr>
      <w:r>
        <w:rPr>
          <w:b/>
        </w:rPr>
        <w:t>Central Policy ID</w:t>
      </w:r>
      <w:r w:rsidRPr="004B2BBB">
        <w:rPr>
          <w:b/>
        </w:rPr>
        <w:t>:</w:t>
      </w:r>
    </w:p>
    <w:p w14:paraId="7E22D0BA" w14:textId="737E656B" w:rsidR="00BC6D78" w:rsidRDefault="00BC6D78" w:rsidP="00CC3659">
      <w:pPr>
        <w:pStyle w:val="ListParagraph"/>
        <w:numPr>
          <w:ilvl w:val="0"/>
          <w:numId w:val="74"/>
        </w:numPr>
      </w:pPr>
      <w:r w:rsidRPr="00536DE2">
        <w:rPr>
          <w:b/>
        </w:rPr>
        <w:lastRenderedPageBreak/>
        <w:t>Original Security Descriptor</w:t>
      </w:r>
      <w:r>
        <w:rPr>
          <w:b/>
        </w:rPr>
        <w:t xml:space="preserve"> </w:t>
      </w:r>
      <w:r w:rsidRPr="007C495C">
        <w:t>[Type = UnicodeString]</w:t>
      </w:r>
      <w:r w:rsidRPr="00536DE2">
        <w:rPr>
          <w:b/>
        </w:rPr>
        <w:t>:</w:t>
      </w:r>
      <w:r w:rsidRPr="00536DE2">
        <w:t xml:space="preserve"> the </w:t>
      </w:r>
      <w:r w:rsidRPr="00D47C95">
        <w:t>Security Descriptor Definition Language</w:t>
      </w:r>
      <w:r w:rsidRPr="00536DE2">
        <w:t xml:space="preserve"> (SDDL) value </w:t>
      </w:r>
      <w:r w:rsidR="00C052A8">
        <w:t>for the old</w:t>
      </w:r>
      <w:r>
        <w:t xml:space="preserve"> Central Policy ID</w:t>
      </w:r>
      <w:r w:rsidR="00C052A8">
        <w:t xml:space="preserve"> (for the policy that was formerly applied to the object).</w:t>
      </w:r>
    </w:p>
    <w:p w14:paraId="18AE625D" w14:textId="77777777" w:rsidR="00BC6D78" w:rsidRDefault="00BC6D78" w:rsidP="008823DD">
      <w:pPr>
        <w:pStyle w:val="ListParagraph"/>
      </w:pPr>
      <w:r>
        <w:t>SDDL contains Central Access Policy SID, here is an example: S:ARAI(SP;ID;;;;</w:t>
      </w:r>
      <w:r w:rsidRPr="008823DD">
        <w:rPr>
          <w:color w:val="FF0000"/>
        </w:rPr>
        <w:t>S-1-17-1442530252-1178042555-1247349694-2318402534</w:t>
      </w:r>
      <w:r>
        <w:t>), Central Access Policy SID here is “</w:t>
      </w:r>
      <w:r w:rsidRPr="008823DD">
        <w:rPr>
          <w:b/>
        </w:rPr>
        <w:t>S-1-17-1442530252-1178042555-1247349694-2318402534</w:t>
      </w:r>
      <w:r w:rsidRPr="008823DD">
        <w:t>”</w:t>
      </w:r>
      <w:r>
        <w:t>. To resolve this SID to the real Central Access Policy name you need to do the following:</w:t>
      </w:r>
    </w:p>
    <w:p w14:paraId="750047BF" w14:textId="77777777" w:rsidR="00BC6D78" w:rsidRDefault="00BC6D78" w:rsidP="00CC3659">
      <w:pPr>
        <w:pStyle w:val="ListParagraph"/>
        <w:numPr>
          <w:ilvl w:val="0"/>
          <w:numId w:val="155"/>
        </w:numPr>
      </w:pPr>
      <w:r>
        <w:t>Find Central Access Policy Active Directory object in: “</w:t>
      </w:r>
      <w:r w:rsidRPr="00A34790">
        <w:t>CN=Central Access Policies,CN=Claims Configuration,CN=Services,CN=Configuration,DC=</w:t>
      </w:r>
      <w:r>
        <w:t>XXX</w:t>
      </w:r>
      <w:r w:rsidRPr="00A34790">
        <w:t>,DC=</w:t>
      </w:r>
      <w:r>
        <w:t>XX” Active Directory container.</w:t>
      </w:r>
    </w:p>
    <w:p w14:paraId="26CD72E8" w14:textId="77777777" w:rsidR="00BC6D78" w:rsidRDefault="00BC6D78" w:rsidP="00CC3659">
      <w:pPr>
        <w:pStyle w:val="ListParagraph"/>
        <w:numPr>
          <w:ilvl w:val="0"/>
          <w:numId w:val="155"/>
        </w:numPr>
      </w:pPr>
      <w:r>
        <w:t>Open object’s “</w:t>
      </w:r>
      <w:r w:rsidRPr="00A34790">
        <w:rPr>
          <w:b/>
        </w:rPr>
        <w:t>Properties</w:t>
      </w:r>
      <w:r>
        <w:t>”.</w:t>
      </w:r>
    </w:p>
    <w:p w14:paraId="32BE0653" w14:textId="77777777" w:rsidR="00BC6D78" w:rsidRDefault="00BC6D78" w:rsidP="00CC3659">
      <w:pPr>
        <w:pStyle w:val="ListParagraph"/>
        <w:numPr>
          <w:ilvl w:val="0"/>
          <w:numId w:val="155"/>
        </w:numPr>
      </w:pPr>
      <w:r>
        <w:t>Find “</w:t>
      </w:r>
      <w:r w:rsidRPr="00A34790">
        <w:rPr>
          <w:b/>
        </w:rPr>
        <w:t>msAuthz-CentralAccessPolicyID</w:t>
      </w:r>
      <w:r>
        <w:t>” attribute.</w:t>
      </w:r>
    </w:p>
    <w:p w14:paraId="3F05620A" w14:textId="77777777" w:rsidR="00BC6D78" w:rsidRDefault="00BC6D78" w:rsidP="00CC3659">
      <w:pPr>
        <w:pStyle w:val="ListParagraph"/>
        <w:numPr>
          <w:ilvl w:val="0"/>
          <w:numId w:val="155"/>
        </w:numPr>
      </w:pPr>
      <w:r>
        <w:t xml:space="preserve">Convert hexadecimal value to SID (string). Here you can see more information about how to perform this action: </w:t>
      </w:r>
      <w:hyperlink r:id="rId948" w:history="1">
        <w:r w:rsidRPr="00402A94">
          <w:rPr>
            <w:rStyle w:val="Hyperlink"/>
          </w:rPr>
          <w:t>https://social.technet.microsoft.com/Forums/scriptcenter/en-US/11585f2c-ed0d-4c2b-a2b6-ef2aa07b3745/how-to-convert-sid</w:t>
        </w:r>
      </w:hyperlink>
      <w:r>
        <w:t xml:space="preserve">. </w:t>
      </w:r>
    </w:p>
    <w:p w14:paraId="4C8EE2D6" w14:textId="77777777" w:rsidR="00BC6D78" w:rsidRDefault="00BC6D78" w:rsidP="00A34790">
      <w:pPr>
        <w:jc w:val="center"/>
      </w:pPr>
      <w:r w:rsidRPr="00A34790">
        <w:rPr>
          <w:noProof/>
        </w:rPr>
        <w:drawing>
          <wp:inline distT="0" distB="0" distL="0" distR="0" wp14:anchorId="7C37B909" wp14:editId="00C27F1E">
            <wp:extent cx="6057944" cy="3600476"/>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6057944" cy="3600476"/>
                    </a:xfrm>
                    <a:prstGeom prst="rect">
                      <a:avLst/>
                    </a:prstGeom>
                  </pic:spPr>
                </pic:pic>
              </a:graphicData>
            </a:graphic>
          </wp:inline>
        </w:drawing>
      </w:r>
    </w:p>
    <w:p w14:paraId="20A11757" w14:textId="77777777" w:rsidR="00BC6D78" w:rsidRDefault="00BC6D78" w:rsidP="00A34790">
      <w:pPr>
        <w:ind w:left="720"/>
      </w:pPr>
      <w:r>
        <w:t>If no Central Access Policies were applied to the object, then SDDL will not contain any SIDs, for example “</w:t>
      </w:r>
      <w:r w:rsidRPr="00A34790">
        <w:rPr>
          <w:b/>
        </w:rPr>
        <w:t>S:AI</w:t>
      </w:r>
      <w:r>
        <w:t>”.</w:t>
      </w:r>
    </w:p>
    <w:p w14:paraId="5F093826" w14:textId="044B0DF0" w:rsidR="00BC6D78" w:rsidRDefault="00BC6D78" w:rsidP="00CC3659">
      <w:pPr>
        <w:pStyle w:val="ListParagraph"/>
        <w:numPr>
          <w:ilvl w:val="0"/>
          <w:numId w:val="74"/>
        </w:numPr>
      </w:pPr>
      <w:r w:rsidRPr="00536DE2">
        <w:rPr>
          <w:b/>
        </w:rPr>
        <w:t>New Security Descriptor</w:t>
      </w:r>
      <w:r>
        <w:rPr>
          <w:b/>
        </w:rPr>
        <w:t xml:space="preserve"> </w:t>
      </w:r>
      <w:r w:rsidRPr="007C495C">
        <w:t>[Type = UnicodeString]</w:t>
      </w:r>
      <w:r w:rsidRPr="00536DE2">
        <w:rPr>
          <w:b/>
        </w:rPr>
        <w:t>:</w:t>
      </w:r>
      <w:r w:rsidRPr="00536DE2">
        <w:t xml:space="preserve"> </w:t>
      </w:r>
      <w:r w:rsidR="00C052A8" w:rsidRPr="00536DE2">
        <w:t xml:space="preserve">the </w:t>
      </w:r>
      <w:r w:rsidR="00C052A8" w:rsidRPr="00D47C95">
        <w:t>Security Descriptor Definition Language</w:t>
      </w:r>
      <w:r w:rsidR="00C052A8" w:rsidRPr="00536DE2">
        <w:t xml:space="preserve"> (SDDL) value </w:t>
      </w:r>
      <w:r w:rsidR="00C052A8">
        <w:t xml:space="preserve">for the new Central Policy ID (for the policy that </w:t>
      </w:r>
      <w:r w:rsidR="0072215B">
        <w:t>has been</w:t>
      </w:r>
      <w:r w:rsidR="00C052A8">
        <w:t xml:space="preserve"> applied to the object)</w:t>
      </w:r>
      <w:r>
        <w:t>. See more information in</w:t>
      </w:r>
      <w:r w:rsidRPr="00A34790">
        <w:rPr>
          <w:b/>
        </w:rPr>
        <w:t xml:space="preserve"> </w:t>
      </w:r>
      <w:r>
        <w:rPr>
          <w:b/>
        </w:rPr>
        <w:t>Central Policy ID</w:t>
      </w:r>
      <w:r w:rsidR="001418C6" w:rsidRPr="001418C6">
        <w:rPr>
          <w:b/>
        </w:rPr>
        <w:t>\</w:t>
      </w:r>
      <w:r w:rsidRPr="00536DE2">
        <w:rPr>
          <w:b/>
        </w:rPr>
        <w:t xml:space="preserve">Original Security </w:t>
      </w:r>
      <w:r w:rsidRPr="00A34790">
        <w:rPr>
          <w:b/>
        </w:rPr>
        <w:t>Descriptor</w:t>
      </w:r>
      <w:r w:rsidRPr="00A34790">
        <w:t xml:space="preserve"> field</w:t>
      </w:r>
      <w:r>
        <w:t xml:space="preserve"> section for this event</w:t>
      </w:r>
      <w:r w:rsidRPr="00A34790">
        <w:t>.</w:t>
      </w:r>
    </w:p>
    <w:p w14:paraId="7FBBF7F2" w14:textId="77777777" w:rsidR="00BC6D78" w:rsidRPr="00536DE2" w:rsidRDefault="00BC6D78" w:rsidP="008823DD">
      <w:pPr>
        <w:pStyle w:val="Note"/>
        <w:rPr>
          <w:b w:val="0"/>
        </w:rPr>
      </w:pPr>
      <w:r w:rsidRPr="00536DE2">
        <w:rPr>
          <w:b w:val="0"/>
        </w:rPr>
        <w:t>The</w:t>
      </w:r>
      <w:r w:rsidRPr="00536DE2">
        <w:t xml:space="preserve"> Security Descriptor Definition Language (SDDL) </w:t>
      </w:r>
      <w:r w:rsidRPr="00536DE2">
        <w:rPr>
          <w:b w:val="0"/>
        </w:rPr>
        <w:t>defines string elements for enumerating information contained in the security descriptor.</w:t>
      </w:r>
    </w:p>
    <w:p w14:paraId="6923FF90" w14:textId="77777777" w:rsidR="00BC6D78" w:rsidRPr="00536DE2" w:rsidRDefault="00BC6D78" w:rsidP="008823DD">
      <w:pPr>
        <w:pStyle w:val="Note"/>
        <w:rPr>
          <w:b w:val="0"/>
        </w:rPr>
      </w:pPr>
      <w:r w:rsidRPr="00536DE2">
        <w:rPr>
          <w:b w:val="0"/>
        </w:rPr>
        <w:lastRenderedPageBreak/>
        <w:t>Example:</w:t>
      </w:r>
    </w:p>
    <w:p w14:paraId="251032DF" w14:textId="77777777" w:rsidR="00BC6D78" w:rsidRPr="00536DE2" w:rsidRDefault="00BC6D78" w:rsidP="008823DD">
      <w:pPr>
        <w:pStyle w:val="Note"/>
        <w:rPr>
          <w:b w:val="0"/>
        </w:rPr>
      </w:pPr>
      <w:r w:rsidRPr="00536DE2">
        <w:rPr>
          <w:b w:val="0"/>
          <w:color w:val="FF0000"/>
          <w:u w:val="single"/>
        </w:rPr>
        <w:t>O</w:t>
      </w:r>
      <w:r w:rsidRPr="00536DE2">
        <w:rPr>
          <w:b w:val="0"/>
        </w:rPr>
        <w:t>:</w:t>
      </w:r>
      <w:r w:rsidRPr="00536DE2">
        <w:rPr>
          <w:b w:val="0"/>
          <w:color w:val="FF0000"/>
        </w:rPr>
        <w:t>BA</w:t>
      </w:r>
      <w:r w:rsidRPr="00536DE2">
        <w:rPr>
          <w:b w:val="0"/>
          <w:color w:val="4472C4" w:themeColor="accent5"/>
          <w:u w:val="single"/>
        </w:rPr>
        <w:t>G</w:t>
      </w:r>
      <w:r w:rsidRPr="00536DE2">
        <w:rPr>
          <w:b w:val="0"/>
        </w:rPr>
        <w:t>:</w:t>
      </w:r>
      <w:r w:rsidRPr="00536DE2">
        <w:rPr>
          <w:b w:val="0"/>
          <w:color w:val="4472C4" w:themeColor="accent5"/>
        </w:rPr>
        <w:t>SY</w:t>
      </w:r>
      <w:r w:rsidRPr="00536DE2">
        <w:rPr>
          <w:b w:val="0"/>
          <w:color w:val="00B0F0"/>
          <w:u w:val="single"/>
        </w:rPr>
        <w:t>D</w:t>
      </w:r>
      <w:r w:rsidRPr="00536DE2">
        <w:rPr>
          <w:b w:val="0"/>
        </w:rPr>
        <w:t>:(D;;0xf0007;;;AN)(D;;0xf0007;;;BG)(A;;0xf0007;;;SY)(A;;0×7;;;BA)</w:t>
      </w:r>
      <w:r w:rsidRPr="00F25D25">
        <w:rPr>
          <w:b w:val="0"/>
          <w:color w:val="806000" w:themeColor="accent4" w:themeShade="80"/>
          <w:u w:val="single"/>
        </w:rPr>
        <w:t>S</w:t>
      </w:r>
      <w:r w:rsidRPr="00536DE2">
        <w:rPr>
          <w:b w:val="0"/>
        </w:rPr>
        <w:t>:ARAI(AU;SAFA;DCLCRPCRSDWDWO;;;WD)</w:t>
      </w:r>
    </w:p>
    <w:p w14:paraId="797C5CA4" w14:textId="77777777" w:rsidR="00BC6D78" w:rsidRPr="00536DE2" w:rsidRDefault="00BC6D78" w:rsidP="008823DD">
      <w:pPr>
        <w:pStyle w:val="Note"/>
        <w:rPr>
          <w:b w:val="0"/>
        </w:rPr>
      </w:pPr>
      <w:r w:rsidRPr="00536DE2">
        <w:rPr>
          <w:b w:val="0"/>
        </w:rPr>
        <w:t xml:space="preserve">         </w:t>
      </w:r>
      <w:r w:rsidRPr="00536DE2">
        <w:rPr>
          <w:b w:val="0"/>
          <w:color w:val="FF0000"/>
        </w:rPr>
        <w:t xml:space="preserve">- </w:t>
      </w:r>
      <w:r w:rsidRPr="00536DE2">
        <w:rPr>
          <w:b w:val="0"/>
          <w:color w:val="FF0000"/>
          <w:u w:val="single"/>
        </w:rPr>
        <w:t>O</w:t>
      </w:r>
      <w:r w:rsidRPr="00536DE2">
        <w:rPr>
          <w:b w:val="0"/>
        </w:rPr>
        <w:t>: = Owner. SID of specific security principal, or reserved</w:t>
      </w:r>
      <w:r>
        <w:rPr>
          <w:b w:val="0"/>
        </w:rPr>
        <w:t xml:space="preserve"> (pre-defined)</w:t>
      </w:r>
      <w:r w:rsidRPr="00536DE2">
        <w:rPr>
          <w:b w:val="0"/>
        </w:rPr>
        <w:t xml:space="preserve"> value, for example: </w:t>
      </w:r>
      <w:r w:rsidRPr="00536DE2">
        <w:t>BA</w:t>
      </w:r>
      <w:r w:rsidRPr="00536DE2">
        <w:rPr>
          <w:b w:val="0"/>
        </w:rPr>
        <w:t xml:space="preserve"> (</w:t>
      </w:r>
      <w:r w:rsidRPr="00536DE2">
        <w:rPr>
          <w:b w:val="0"/>
          <w:iCs/>
        </w:rPr>
        <w:t>BUILTIN_ADMINISTRATORS</w:t>
      </w:r>
      <w:r w:rsidRPr="00536DE2">
        <w:rPr>
          <w:b w:val="0"/>
        </w:rPr>
        <w:t xml:space="preserve">), </w:t>
      </w:r>
      <w:r w:rsidRPr="00536DE2">
        <w:t>WD</w:t>
      </w:r>
      <w:r w:rsidRPr="00536DE2">
        <w:rPr>
          <w:b w:val="0"/>
        </w:rPr>
        <w:t xml:space="preserve"> (Everyone), </w:t>
      </w:r>
      <w:r w:rsidRPr="00536DE2">
        <w:t>SY</w:t>
      </w:r>
      <w:r w:rsidRPr="00536DE2">
        <w:rPr>
          <w:b w:val="0"/>
        </w:rPr>
        <w:t xml:space="preserve"> (LOCAL_SYSTEM), etc. See the list of possible values in the table below:</w:t>
      </w:r>
    </w:p>
    <w:tbl>
      <w:tblPr>
        <w:tblStyle w:val="ListTable3-Accent11"/>
        <w:tblW w:w="14112" w:type="dxa"/>
        <w:tblInd w:w="720" w:type="dxa"/>
        <w:tblLayout w:type="fixed"/>
        <w:tblLook w:val="04A0" w:firstRow="1" w:lastRow="0" w:firstColumn="1" w:lastColumn="0" w:noHBand="0" w:noVBand="1"/>
      </w:tblPr>
      <w:tblGrid>
        <w:gridCol w:w="3528"/>
        <w:gridCol w:w="3528"/>
        <w:gridCol w:w="3528"/>
        <w:gridCol w:w="3528"/>
      </w:tblGrid>
      <w:tr w:rsidR="00BC6D78" w:rsidRPr="00536DE2" w14:paraId="335D7AC4" w14:textId="77777777" w:rsidTr="0059590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28" w:type="dxa"/>
          </w:tcPr>
          <w:p w14:paraId="32FAF24B" w14:textId="77777777" w:rsidR="00BC6D78" w:rsidRPr="00536DE2" w:rsidRDefault="00BC6D78" w:rsidP="008823DD">
            <w:pPr>
              <w:pStyle w:val="ListParagraph"/>
              <w:ind w:left="0"/>
            </w:pPr>
            <w:r w:rsidRPr="00536DE2">
              <w:t>Value</w:t>
            </w:r>
          </w:p>
        </w:tc>
        <w:tc>
          <w:tcPr>
            <w:tcW w:w="3528" w:type="dxa"/>
          </w:tcPr>
          <w:p w14:paraId="602E04AE" w14:textId="77777777" w:rsidR="00BC6D78" w:rsidRPr="00536DE2" w:rsidRDefault="00BC6D78" w:rsidP="008823DD">
            <w:pPr>
              <w:pStyle w:val="ListParagraph"/>
              <w:ind w:left="0"/>
              <w:cnfStyle w:val="100000000000" w:firstRow="1" w:lastRow="0" w:firstColumn="0" w:lastColumn="0" w:oddVBand="0" w:evenVBand="0" w:oddHBand="0" w:evenHBand="0" w:firstRowFirstColumn="0" w:firstRowLastColumn="0" w:lastRowFirstColumn="0" w:lastRowLastColumn="0"/>
            </w:pPr>
            <w:r w:rsidRPr="00F25D25">
              <w:t>Description</w:t>
            </w:r>
          </w:p>
        </w:tc>
        <w:tc>
          <w:tcPr>
            <w:tcW w:w="3528" w:type="dxa"/>
          </w:tcPr>
          <w:p w14:paraId="60767474" w14:textId="77777777" w:rsidR="00BC6D78" w:rsidRPr="00536DE2" w:rsidRDefault="00BC6D78" w:rsidP="008823DD">
            <w:pPr>
              <w:pStyle w:val="ListParagraph"/>
              <w:ind w:left="0"/>
              <w:cnfStyle w:val="100000000000" w:firstRow="1" w:lastRow="0" w:firstColumn="0" w:lastColumn="0" w:oddVBand="0" w:evenVBand="0" w:oddHBand="0" w:evenHBand="0" w:firstRowFirstColumn="0" w:firstRowLastColumn="0" w:lastRowFirstColumn="0" w:lastRowLastColumn="0"/>
            </w:pPr>
            <w:r w:rsidRPr="00536DE2">
              <w:t>Value</w:t>
            </w:r>
          </w:p>
        </w:tc>
        <w:tc>
          <w:tcPr>
            <w:tcW w:w="3528" w:type="dxa"/>
          </w:tcPr>
          <w:p w14:paraId="3B5E7FE6" w14:textId="77777777" w:rsidR="00BC6D78" w:rsidRPr="00536DE2" w:rsidRDefault="00BC6D78" w:rsidP="008823DD">
            <w:pPr>
              <w:pStyle w:val="ListParagraph"/>
              <w:ind w:left="0"/>
              <w:cnfStyle w:val="100000000000" w:firstRow="1" w:lastRow="0" w:firstColumn="0" w:lastColumn="0" w:oddVBand="0" w:evenVBand="0" w:oddHBand="0" w:evenHBand="0" w:firstRowFirstColumn="0" w:firstRowLastColumn="0" w:lastRowFirstColumn="0" w:lastRowLastColumn="0"/>
            </w:pPr>
            <w:r w:rsidRPr="00536DE2">
              <w:t>Description</w:t>
            </w:r>
          </w:p>
        </w:tc>
      </w:tr>
      <w:tr w:rsidR="00BC6D78" w:rsidRPr="00536DE2" w14:paraId="57F5198E"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243B6D5F"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"AO" </w:t>
            </w:r>
          </w:p>
        </w:tc>
        <w:tc>
          <w:tcPr>
            <w:tcW w:w="3528" w:type="dxa"/>
            <w:vAlign w:val="center"/>
          </w:tcPr>
          <w:p w14:paraId="16DFA9E2"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Account operators </w:t>
            </w:r>
          </w:p>
        </w:tc>
        <w:tc>
          <w:tcPr>
            <w:tcW w:w="3528" w:type="dxa"/>
            <w:vAlign w:val="center"/>
          </w:tcPr>
          <w:p w14:paraId="1D850ACF"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"PA" </w:t>
            </w:r>
          </w:p>
        </w:tc>
        <w:tc>
          <w:tcPr>
            <w:tcW w:w="3528" w:type="dxa"/>
            <w:vAlign w:val="center"/>
          </w:tcPr>
          <w:p w14:paraId="13FC7A86"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Group Policy administrators </w:t>
            </w:r>
          </w:p>
        </w:tc>
      </w:tr>
      <w:tr w:rsidR="00BC6D78" w:rsidRPr="00536DE2" w14:paraId="64BEDEAC"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70E2433C"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"RU" </w:t>
            </w:r>
          </w:p>
        </w:tc>
        <w:tc>
          <w:tcPr>
            <w:tcW w:w="3528" w:type="dxa"/>
            <w:vAlign w:val="center"/>
          </w:tcPr>
          <w:p w14:paraId="333A4F28"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Alias to allow previous Windows 2000 </w:t>
            </w:r>
          </w:p>
        </w:tc>
        <w:tc>
          <w:tcPr>
            <w:tcW w:w="3528" w:type="dxa"/>
            <w:vAlign w:val="center"/>
          </w:tcPr>
          <w:p w14:paraId="5EFB7CD5"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"IU" </w:t>
            </w:r>
          </w:p>
        </w:tc>
        <w:tc>
          <w:tcPr>
            <w:tcW w:w="3528" w:type="dxa"/>
            <w:vAlign w:val="center"/>
          </w:tcPr>
          <w:p w14:paraId="70F0E645"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Interactively logged-on user </w:t>
            </w:r>
          </w:p>
        </w:tc>
      </w:tr>
      <w:tr w:rsidR="00BC6D78" w:rsidRPr="00536DE2" w14:paraId="4FD4B97C"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09716533"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"AN" </w:t>
            </w:r>
          </w:p>
        </w:tc>
        <w:tc>
          <w:tcPr>
            <w:tcW w:w="3528" w:type="dxa"/>
            <w:vAlign w:val="center"/>
          </w:tcPr>
          <w:p w14:paraId="5E43FA8A"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Anonymous logon </w:t>
            </w:r>
          </w:p>
        </w:tc>
        <w:tc>
          <w:tcPr>
            <w:tcW w:w="3528" w:type="dxa"/>
            <w:vAlign w:val="center"/>
          </w:tcPr>
          <w:p w14:paraId="70EF75FE"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"LA" </w:t>
            </w:r>
          </w:p>
        </w:tc>
        <w:tc>
          <w:tcPr>
            <w:tcW w:w="3528" w:type="dxa"/>
            <w:vAlign w:val="center"/>
          </w:tcPr>
          <w:p w14:paraId="2D8E86C3"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Local administrator </w:t>
            </w:r>
          </w:p>
        </w:tc>
      </w:tr>
      <w:tr w:rsidR="00BC6D78" w:rsidRPr="00536DE2" w14:paraId="00BD0714"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2EDCB14D"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"AU" </w:t>
            </w:r>
          </w:p>
        </w:tc>
        <w:tc>
          <w:tcPr>
            <w:tcW w:w="3528" w:type="dxa"/>
            <w:vAlign w:val="center"/>
          </w:tcPr>
          <w:p w14:paraId="638A95FC"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Authenticated users </w:t>
            </w:r>
          </w:p>
        </w:tc>
        <w:tc>
          <w:tcPr>
            <w:tcW w:w="3528" w:type="dxa"/>
            <w:vAlign w:val="center"/>
          </w:tcPr>
          <w:p w14:paraId="56A8DB88"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"LG" </w:t>
            </w:r>
          </w:p>
        </w:tc>
        <w:tc>
          <w:tcPr>
            <w:tcW w:w="3528" w:type="dxa"/>
            <w:vAlign w:val="center"/>
          </w:tcPr>
          <w:p w14:paraId="26FADB55"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Local guest </w:t>
            </w:r>
          </w:p>
        </w:tc>
      </w:tr>
      <w:tr w:rsidR="00BC6D78" w:rsidRPr="00536DE2" w14:paraId="7A35CEC6"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6EC52A68"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"BA" </w:t>
            </w:r>
          </w:p>
        </w:tc>
        <w:tc>
          <w:tcPr>
            <w:tcW w:w="3528" w:type="dxa"/>
            <w:vAlign w:val="center"/>
          </w:tcPr>
          <w:p w14:paraId="1CF8D511"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Built-in administrators </w:t>
            </w:r>
          </w:p>
        </w:tc>
        <w:tc>
          <w:tcPr>
            <w:tcW w:w="3528" w:type="dxa"/>
            <w:vAlign w:val="center"/>
          </w:tcPr>
          <w:p w14:paraId="1112A0CE"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"LS" </w:t>
            </w:r>
          </w:p>
        </w:tc>
        <w:tc>
          <w:tcPr>
            <w:tcW w:w="3528" w:type="dxa"/>
            <w:vAlign w:val="center"/>
          </w:tcPr>
          <w:p w14:paraId="12AFB816"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Local service account </w:t>
            </w:r>
          </w:p>
        </w:tc>
      </w:tr>
      <w:tr w:rsidR="00BC6D78" w:rsidRPr="00536DE2" w14:paraId="1D894841"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7D4A7744"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"BG" </w:t>
            </w:r>
          </w:p>
        </w:tc>
        <w:tc>
          <w:tcPr>
            <w:tcW w:w="3528" w:type="dxa"/>
            <w:vAlign w:val="center"/>
          </w:tcPr>
          <w:p w14:paraId="2CCE56ED"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Built-in guests </w:t>
            </w:r>
          </w:p>
        </w:tc>
        <w:tc>
          <w:tcPr>
            <w:tcW w:w="3528" w:type="dxa"/>
            <w:vAlign w:val="center"/>
          </w:tcPr>
          <w:p w14:paraId="02E9993E"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"SY" </w:t>
            </w:r>
          </w:p>
        </w:tc>
        <w:tc>
          <w:tcPr>
            <w:tcW w:w="3528" w:type="dxa"/>
            <w:vAlign w:val="center"/>
          </w:tcPr>
          <w:p w14:paraId="56A89C84"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Local system </w:t>
            </w:r>
          </w:p>
        </w:tc>
      </w:tr>
      <w:tr w:rsidR="00BC6D78" w:rsidRPr="00536DE2" w14:paraId="7AE6FD24"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6A596FE"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"BO" </w:t>
            </w:r>
          </w:p>
        </w:tc>
        <w:tc>
          <w:tcPr>
            <w:tcW w:w="3528" w:type="dxa"/>
            <w:vAlign w:val="center"/>
          </w:tcPr>
          <w:p w14:paraId="099E5CA7"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Backup operators </w:t>
            </w:r>
          </w:p>
        </w:tc>
        <w:tc>
          <w:tcPr>
            <w:tcW w:w="3528" w:type="dxa"/>
            <w:vAlign w:val="center"/>
          </w:tcPr>
          <w:p w14:paraId="1B5525FF"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"NU" </w:t>
            </w:r>
          </w:p>
        </w:tc>
        <w:tc>
          <w:tcPr>
            <w:tcW w:w="3528" w:type="dxa"/>
            <w:vAlign w:val="center"/>
          </w:tcPr>
          <w:p w14:paraId="2C9F6B60"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Network logon user </w:t>
            </w:r>
          </w:p>
        </w:tc>
      </w:tr>
      <w:tr w:rsidR="00BC6D78" w:rsidRPr="00536DE2" w14:paraId="4EB0BFD1"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0A8A41EC"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"BU" </w:t>
            </w:r>
          </w:p>
        </w:tc>
        <w:tc>
          <w:tcPr>
            <w:tcW w:w="3528" w:type="dxa"/>
            <w:vAlign w:val="center"/>
          </w:tcPr>
          <w:p w14:paraId="750FA750"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Built-in users </w:t>
            </w:r>
          </w:p>
        </w:tc>
        <w:tc>
          <w:tcPr>
            <w:tcW w:w="3528" w:type="dxa"/>
            <w:vAlign w:val="center"/>
          </w:tcPr>
          <w:p w14:paraId="7492AB2F"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"NO" </w:t>
            </w:r>
          </w:p>
        </w:tc>
        <w:tc>
          <w:tcPr>
            <w:tcW w:w="3528" w:type="dxa"/>
            <w:vAlign w:val="center"/>
          </w:tcPr>
          <w:p w14:paraId="39BE257B"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Network configuration operators </w:t>
            </w:r>
          </w:p>
        </w:tc>
      </w:tr>
      <w:tr w:rsidR="00BC6D78" w:rsidRPr="00536DE2" w14:paraId="4E1E7C17"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6DBB907C"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"CA" </w:t>
            </w:r>
          </w:p>
        </w:tc>
        <w:tc>
          <w:tcPr>
            <w:tcW w:w="3528" w:type="dxa"/>
            <w:vAlign w:val="center"/>
          </w:tcPr>
          <w:p w14:paraId="4FA2E3E6"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Certificate server administrators </w:t>
            </w:r>
          </w:p>
        </w:tc>
        <w:tc>
          <w:tcPr>
            <w:tcW w:w="3528" w:type="dxa"/>
            <w:vAlign w:val="center"/>
          </w:tcPr>
          <w:p w14:paraId="370DDC53"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"NS" </w:t>
            </w:r>
          </w:p>
        </w:tc>
        <w:tc>
          <w:tcPr>
            <w:tcW w:w="3528" w:type="dxa"/>
            <w:vAlign w:val="center"/>
          </w:tcPr>
          <w:p w14:paraId="29CA39F7"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Network service account </w:t>
            </w:r>
          </w:p>
        </w:tc>
      </w:tr>
      <w:tr w:rsidR="00BC6D78" w:rsidRPr="00536DE2" w14:paraId="0024EE8A"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028B6383"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"CG" </w:t>
            </w:r>
          </w:p>
        </w:tc>
        <w:tc>
          <w:tcPr>
            <w:tcW w:w="3528" w:type="dxa"/>
            <w:vAlign w:val="center"/>
          </w:tcPr>
          <w:p w14:paraId="3875544F"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Creator group </w:t>
            </w:r>
          </w:p>
        </w:tc>
        <w:tc>
          <w:tcPr>
            <w:tcW w:w="3528" w:type="dxa"/>
            <w:vAlign w:val="center"/>
          </w:tcPr>
          <w:p w14:paraId="08302BA1"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"PO" </w:t>
            </w:r>
          </w:p>
        </w:tc>
        <w:tc>
          <w:tcPr>
            <w:tcW w:w="3528" w:type="dxa"/>
            <w:vAlign w:val="center"/>
          </w:tcPr>
          <w:p w14:paraId="3B066A33"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Printer operators </w:t>
            </w:r>
          </w:p>
        </w:tc>
      </w:tr>
      <w:tr w:rsidR="00BC6D78" w:rsidRPr="00536DE2" w14:paraId="2F838B4E"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23DFC69A"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"CO" </w:t>
            </w:r>
          </w:p>
        </w:tc>
        <w:tc>
          <w:tcPr>
            <w:tcW w:w="3528" w:type="dxa"/>
            <w:vAlign w:val="center"/>
          </w:tcPr>
          <w:p w14:paraId="5AD2CAB3"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Creator owner </w:t>
            </w:r>
          </w:p>
        </w:tc>
        <w:tc>
          <w:tcPr>
            <w:tcW w:w="3528" w:type="dxa"/>
            <w:vAlign w:val="center"/>
          </w:tcPr>
          <w:p w14:paraId="63B72B90"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"PS" </w:t>
            </w:r>
          </w:p>
        </w:tc>
        <w:tc>
          <w:tcPr>
            <w:tcW w:w="3528" w:type="dxa"/>
            <w:vAlign w:val="center"/>
          </w:tcPr>
          <w:p w14:paraId="050F1ACB"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Personal self </w:t>
            </w:r>
          </w:p>
        </w:tc>
      </w:tr>
      <w:tr w:rsidR="00BC6D78" w:rsidRPr="00536DE2" w14:paraId="4EFE9D2A"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6483F398"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"DA" </w:t>
            </w:r>
          </w:p>
        </w:tc>
        <w:tc>
          <w:tcPr>
            <w:tcW w:w="3528" w:type="dxa"/>
            <w:vAlign w:val="center"/>
          </w:tcPr>
          <w:p w14:paraId="3524FA44"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administrators </w:t>
            </w:r>
          </w:p>
        </w:tc>
        <w:tc>
          <w:tcPr>
            <w:tcW w:w="3528" w:type="dxa"/>
            <w:vAlign w:val="center"/>
          </w:tcPr>
          <w:p w14:paraId="66A1D9B1"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"PU" </w:t>
            </w:r>
          </w:p>
        </w:tc>
        <w:tc>
          <w:tcPr>
            <w:tcW w:w="3528" w:type="dxa"/>
            <w:vAlign w:val="center"/>
          </w:tcPr>
          <w:p w14:paraId="6A295714"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Power users </w:t>
            </w:r>
          </w:p>
        </w:tc>
      </w:tr>
      <w:tr w:rsidR="00BC6D78" w:rsidRPr="00536DE2" w14:paraId="1C727EBC"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18E03A9D"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"DC" </w:t>
            </w:r>
          </w:p>
        </w:tc>
        <w:tc>
          <w:tcPr>
            <w:tcW w:w="3528" w:type="dxa"/>
            <w:vAlign w:val="center"/>
          </w:tcPr>
          <w:p w14:paraId="6D355127"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Domain computers </w:t>
            </w:r>
          </w:p>
        </w:tc>
        <w:tc>
          <w:tcPr>
            <w:tcW w:w="3528" w:type="dxa"/>
            <w:vAlign w:val="center"/>
          </w:tcPr>
          <w:p w14:paraId="3177473F"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"RS" </w:t>
            </w:r>
          </w:p>
        </w:tc>
        <w:tc>
          <w:tcPr>
            <w:tcW w:w="3528" w:type="dxa"/>
            <w:vAlign w:val="center"/>
          </w:tcPr>
          <w:p w14:paraId="47F4FBF3"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RAS servers group </w:t>
            </w:r>
          </w:p>
        </w:tc>
      </w:tr>
      <w:tr w:rsidR="00BC6D78" w:rsidRPr="00536DE2" w14:paraId="72291246"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6F74A386"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"DD" </w:t>
            </w:r>
          </w:p>
        </w:tc>
        <w:tc>
          <w:tcPr>
            <w:tcW w:w="3528" w:type="dxa"/>
            <w:vAlign w:val="center"/>
          </w:tcPr>
          <w:p w14:paraId="68B2327B"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controllers </w:t>
            </w:r>
          </w:p>
        </w:tc>
        <w:tc>
          <w:tcPr>
            <w:tcW w:w="3528" w:type="dxa"/>
            <w:vAlign w:val="center"/>
          </w:tcPr>
          <w:p w14:paraId="17477A9E"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"RD" </w:t>
            </w:r>
          </w:p>
        </w:tc>
        <w:tc>
          <w:tcPr>
            <w:tcW w:w="3528" w:type="dxa"/>
            <w:vAlign w:val="center"/>
          </w:tcPr>
          <w:p w14:paraId="2C37C263"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Terminal server users </w:t>
            </w:r>
          </w:p>
        </w:tc>
      </w:tr>
      <w:tr w:rsidR="00BC6D78" w:rsidRPr="00536DE2" w14:paraId="32C0E018"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2CAEFE1E"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"DG" </w:t>
            </w:r>
          </w:p>
        </w:tc>
        <w:tc>
          <w:tcPr>
            <w:tcW w:w="3528" w:type="dxa"/>
            <w:vAlign w:val="center"/>
          </w:tcPr>
          <w:p w14:paraId="505793F2"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Domain guests </w:t>
            </w:r>
          </w:p>
        </w:tc>
        <w:tc>
          <w:tcPr>
            <w:tcW w:w="3528" w:type="dxa"/>
            <w:vAlign w:val="center"/>
          </w:tcPr>
          <w:p w14:paraId="4AD39CF4"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"RE" </w:t>
            </w:r>
          </w:p>
        </w:tc>
        <w:tc>
          <w:tcPr>
            <w:tcW w:w="3528" w:type="dxa"/>
            <w:vAlign w:val="center"/>
          </w:tcPr>
          <w:p w14:paraId="33392804"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Replicator </w:t>
            </w:r>
          </w:p>
        </w:tc>
      </w:tr>
      <w:tr w:rsidR="00BC6D78" w:rsidRPr="00536DE2" w14:paraId="4188CE67"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2C61CCDD"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"DU" </w:t>
            </w:r>
          </w:p>
        </w:tc>
        <w:tc>
          <w:tcPr>
            <w:tcW w:w="3528" w:type="dxa"/>
            <w:vAlign w:val="center"/>
          </w:tcPr>
          <w:p w14:paraId="3EFD1373"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Domain users </w:t>
            </w:r>
          </w:p>
        </w:tc>
        <w:tc>
          <w:tcPr>
            <w:tcW w:w="3528" w:type="dxa"/>
            <w:vAlign w:val="center"/>
          </w:tcPr>
          <w:p w14:paraId="0DE00277"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"RC" </w:t>
            </w:r>
          </w:p>
        </w:tc>
        <w:tc>
          <w:tcPr>
            <w:tcW w:w="3528" w:type="dxa"/>
            <w:vAlign w:val="center"/>
          </w:tcPr>
          <w:p w14:paraId="65CB40FB"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Restricted code </w:t>
            </w:r>
          </w:p>
        </w:tc>
      </w:tr>
      <w:tr w:rsidR="00BC6D78" w:rsidRPr="00536DE2" w14:paraId="180B585F"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8630A81"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"EA" </w:t>
            </w:r>
          </w:p>
        </w:tc>
        <w:tc>
          <w:tcPr>
            <w:tcW w:w="3528" w:type="dxa"/>
            <w:vAlign w:val="center"/>
          </w:tcPr>
          <w:p w14:paraId="4A96BC79"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Enterprise administrators </w:t>
            </w:r>
          </w:p>
        </w:tc>
        <w:tc>
          <w:tcPr>
            <w:tcW w:w="3528" w:type="dxa"/>
            <w:vAlign w:val="center"/>
          </w:tcPr>
          <w:p w14:paraId="13C93DFC"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"SA" </w:t>
            </w:r>
          </w:p>
        </w:tc>
        <w:tc>
          <w:tcPr>
            <w:tcW w:w="3528" w:type="dxa"/>
            <w:vAlign w:val="center"/>
          </w:tcPr>
          <w:p w14:paraId="2A5B9FB9"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Schema administrators </w:t>
            </w:r>
          </w:p>
        </w:tc>
      </w:tr>
      <w:tr w:rsidR="00BC6D78" w:rsidRPr="00536DE2" w14:paraId="3F958837"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0649F807"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"ED" </w:t>
            </w:r>
          </w:p>
        </w:tc>
        <w:tc>
          <w:tcPr>
            <w:tcW w:w="3528" w:type="dxa"/>
            <w:vAlign w:val="center"/>
          </w:tcPr>
          <w:p w14:paraId="5EBCCAE8"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Enterprise domain controllers </w:t>
            </w:r>
          </w:p>
        </w:tc>
        <w:tc>
          <w:tcPr>
            <w:tcW w:w="3528" w:type="dxa"/>
            <w:vAlign w:val="center"/>
          </w:tcPr>
          <w:p w14:paraId="0BC10020"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"SO" </w:t>
            </w:r>
          </w:p>
        </w:tc>
        <w:tc>
          <w:tcPr>
            <w:tcW w:w="3528" w:type="dxa"/>
            <w:vAlign w:val="center"/>
          </w:tcPr>
          <w:p w14:paraId="062E76F0"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Server operators </w:t>
            </w:r>
          </w:p>
        </w:tc>
      </w:tr>
      <w:tr w:rsidR="00BC6D78" w:rsidRPr="00536DE2" w14:paraId="664EC106"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66977434"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"WD" </w:t>
            </w:r>
          </w:p>
        </w:tc>
        <w:tc>
          <w:tcPr>
            <w:tcW w:w="3528" w:type="dxa"/>
            <w:vAlign w:val="center"/>
          </w:tcPr>
          <w:p w14:paraId="5B51E101"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Everyone </w:t>
            </w:r>
          </w:p>
        </w:tc>
        <w:tc>
          <w:tcPr>
            <w:tcW w:w="3528" w:type="dxa"/>
            <w:vAlign w:val="center"/>
          </w:tcPr>
          <w:p w14:paraId="6F31D5B4"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"SU" </w:t>
            </w:r>
          </w:p>
        </w:tc>
        <w:tc>
          <w:tcPr>
            <w:tcW w:w="3528" w:type="dxa"/>
            <w:vAlign w:val="center"/>
          </w:tcPr>
          <w:p w14:paraId="65E03B45"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Service logon user </w:t>
            </w:r>
          </w:p>
        </w:tc>
      </w:tr>
    </w:tbl>
    <w:p w14:paraId="764FDFCA" w14:textId="77777777" w:rsidR="00BC6D78" w:rsidRPr="00536DE2" w:rsidRDefault="00BC6D78" w:rsidP="008823DD">
      <w:pPr>
        <w:pStyle w:val="Note"/>
        <w:rPr>
          <w:b w:val="0"/>
        </w:rPr>
      </w:pPr>
      <w:r w:rsidRPr="00536DE2">
        <w:rPr>
          <w:b w:val="0"/>
        </w:rPr>
        <w:t xml:space="preserve">         - </w:t>
      </w:r>
      <w:r w:rsidRPr="00536DE2">
        <w:rPr>
          <w:b w:val="0"/>
          <w:color w:val="2E74B5" w:themeColor="accent1" w:themeShade="BF"/>
          <w:u w:val="single"/>
        </w:rPr>
        <w:t>G</w:t>
      </w:r>
      <w:r w:rsidRPr="00536DE2">
        <w:rPr>
          <w:b w:val="0"/>
        </w:rPr>
        <w:t>: = Primary Group.</w:t>
      </w:r>
      <w:r w:rsidRPr="00536DE2">
        <w:rPr>
          <w:b w:val="0"/>
        </w:rPr>
        <w:br/>
        <w:t xml:space="preserve">         - </w:t>
      </w:r>
      <w:r w:rsidRPr="00536DE2">
        <w:rPr>
          <w:b w:val="0"/>
          <w:color w:val="00B0F0"/>
          <w:u w:val="single"/>
        </w:rPr>
        <w:t>D</w:t>
      </w:r>
      <w:r w:rsidRPr="00536DE2">
        <w:rPr>
          <w:b w:val="0"/>
        </w:rPr>
        <w:t>: = DACL Entries.</w:t>
      </w:r>
      <w:r w:rsidRPr="00536DE2">
        <w:rPr>
          <w:b w:val="0"/>
        </w:rPr>
        <w:br/>
        <w:t xml:space="preserve">         - </w:t>
      </w:r>
      <w:r w:rsidRPr="00F25D25">
        <w:rPr>
          <w:b w:val="0"/>
          <w:color w:val="806000" w:themeColor="accent4" w:themeShade="80"/>
          <w:u w:val="single"/>
        </w:rPr>
        <w:t>S</w:t>
      </w:r>
      <w:r w:rsidRPr="00536DE2">
        <w:rPr>
          <w:b w:val="0"/>
        </w:rPr>
        <w:t>: = SACL Entries.</w:t>
      </w:r>
    </w:p>
    <w:p w14:paraId="714935B3" w14:textId="77777777" w:rsidR="00BC6D78" w:rsidRPr="00536DE2" w:rsidRDefault="00BC6D78" w:rsidP="008823DD">
      <w:pPr>
        <w:pStyle w:val="Note"/>
        <w:rPr>
          <w:b w:val="0"/>
        </w:rPr>
      </w:pPr>
      <w:r w:rsidRPr="00000EE9">
        <w:rPr>
          <w:b w:val="0"/>
          <w:u w:val="single"/>
        </w:rPr>
        <w:t>DACL/SACL entry format:</w:t>
      </w:r>
      <w:r w:rsidRPr="00536DE2">
        <w:rPr>
          <w:b w:val="0"/>
        </w:rPr>
        <w:t xml:space="preserve"> </w:t>
      </w:r>
      <w:r w:rsidRPr="00000EE9">
        <w:rPr>
          <w:b w:val="0"/>
          <w:color w:val="FF0000"/>
        </w:rPr>
        <w:t>entry_type</w:t>
      </w:r>
      <w:r w:rsidRPr="00536DE2">
        <w:rPr>
          <w:b w:val="0"/>
        </w:rPr>
        <w:t>:inheritance_flags(</w:t>
      </w:r>
      <w:r w:rsidRPr="00000EE9">
        <w:rPr>
          <w:b w:val="0"/>
          <w:color w:val="FF0000"/>
        </w:rPr>
        <w:t>ace_type</w:t>
      </w:r>
      <w:r w:rsidRPr="00536DE2">
        <w:rPr>
          <w:b w:val="0"/>
        </w:rPr>
        <w:t>;ace_flags;</w:t>
      </w:r>
      <w:r w:rsidRPr="00000EE9">
        <w:rPr>
          <w:b w:val="0"/>
          <w:color w:val="FF0000"/>
        </w:rPr>
        <w:t>rights</w:t>
      </w:r>
      <w:r w:rsidRPr="00536DE2">
        <w:rPr>
          <w:b w:val="0"/>
        </w:rPr>
        <w:t>;object_guid;</w:t>
      </w:r>
      <w:r w:rsidRPr="00000EE9">
        <w:rPr>
          <w:b w:val="0"/>
          <w:color w:val="FF0000"/>
        </w:rPr>
        <w:t>inherit_object_guid</w:t>
      </w:r>
      <w:r w:rsidRPr="00536DE2">
        <w:rPr>
          <w:b w:val="0"/>
        </w:rPr>
        <w:t>;account_sid)</w:t>
      </w:r>
    </w:p>
    <w:p w14:paraId="209E14D5" w14:textId="77777777" w:rsidR="00BC6D78" w:rsidRPr="00536DE2" w:rsidRDefault="00BC6D78" w:rsidP="008823DD">
      <w:pPr>
        <w:pStyle w:val="Note"/>
        <w:rPr>
          <w:b w:val="0"/>
        </w:rPr>
      </w:pPr>
      <w:r w:rsidRPr="00536DE2">
        <w:rPr>
          <w:b w:val="0"/>
        </w:rPr>
        <w:t xml:space="preserve">Example: </w:t>
      </w:r>
      <w:r w:rsidRPr="00536DE2">
        <w:t>D:(A;;FA;;;WD)</w:t>
      </w:r>
    </w:p>
    <w:p w14:paraId="6B91EC25" w14:textId="77777777" w:rsidR="00BC6D78" w:rsidRPr="00536DE2" w:rsidRDefault="00BC6D78" w:rsidP="008823DD">
      <w:pPr>
        <w:pStyle w:val="Note"/>
        <w:rPr>
          <w:b w:val="0"/>
        </w:rPr>
      </w:pPr>
      <w:r w:rsidRPr="00536DE2">
        <w:rPr>
          <w:b w:val="0"/>
        </w:rPr>
        <w:t xml:space="preserve">         - entry_type:</w:t>
      </w:r>
    </w:p>
    <w:p w14:paraId="581D2D31" w14:textId="77777777" w:rsidR="00BC6D78" w:rsidRPr="00536DE2" w:rsidRDefault="00BC6D78" w:rsidP="008823DD">
      <w:pPr>
        <w:pStyle w:val="Note"/>
        <w:rPr>
          <w:b w:val="0"/>
        </w:rPr>
      </w:pPr>
      <w:r w:rsidRPr="00536DE2">
        <w:rPr>
          <w:b w:val="0"/>
        </w:rPr>
        <w:t xml:space="preserve">                 “D” - DACL</w:t>
      </w:r>
    </w:p>
    <w:p w14:paraId="725BA46A" w14:textId="77777777" w:rsidR="00BC6D78" w:rsidRPr="00536DE2" w:rsidRDefault="00BC6D78" w:rsidP="008823DD">
      <w:pPr>
        <w:pStyle w:val="Note"/>
        <w:rPr>
          <w:b w:val="0"/>
        </w:rPr>
      </w:pPr>
      <w:r w:rsidRPr="00536DE2">
        <w:rPr>
          <w:b w:val="0"/>
        </w:rPr>
        <w:t xml:space="preserve">                 “S” - SACL</w:t>
      </w:r>
    </w:p>
    <w:p w14:paraId="40BF5AC3" w14:textId="77777777" w:rsidR="00BC6D78" w:rsidRPr="00536DE2" w:rsidRDefault="00BC6D78" w:rsidP="008823DD">
      <w:pPr>
        <w:pStyle w:val="Note"/>
        <w:rPr>
          <w:b w:val="0"/>
        </w:rPr>
      </w:pPr>
      <w:r w:rsidRPr="00536DE2">
        <w:rPr>
          <w:b w:val="0"/>
        </w:rPr>
        <w:t xml:space="preserve">         - inheritance_flags:</w:t>
      </w:r>
    </w:p>
    <w:p w14:paraId="0809C62E" w14:textId="77777777" w:rsidR="00BC6D78" w:rsidRPr="00536DE2" w:rsidRDefault="00BC6D78" w:rsidP="008823DD">
      <w:pPr>
        <w:pStyle w:val="Note"/>
        <w:rPr>
          <w:b w:val="0"/>
        </w:rPr>
      </w:pPr>
      <w:r w:rsidRPr="00536DE2">
        <w:rPr>
          <w:b w:val="0"/>
        </w:rPr>
        <w:t xml:space="preserve">                 "P” - SDDL_PROTECTED, Inheritance from containers that are higher in the folder hierarchy are blocked. </w:t>
      </w:r>
    </w:p>
    <w:p w14:paraId="7A04964B" w14:textId="77777777" w:rsidR="00BC6D78" w:rsidRPr="00536DE2" w:rsidRDefault="00BC6D78" w:rsidP="008823DD">
      <w:pPr>
        <w:pStyle w:val="Note"/>
        <w:rPr>
          <w:b w:val="0"/>
        </w:rPr>
      </w:pPr>
      <w:r w:rsidRPr="00536DE2">
        <w:rPr>
          <w:b w:val="0"/>
        </w:rPr>
        <w:t xml:space="preserve">                 "AI" - SDDL_AUTO_INHERITED, Inheritance is allowed, assuming that "P" Is not also set. </w:t>
      </w:r>
    </w:p>
    <w:p w14:paraId="1D06B54F" w14:textId="77777777" w:rsidR="00BC6D78" w:rsidRPr="00536DE2" w:rsidRDefault="00BC6D78" w:rsidP="008823DD">
      <w:pPr>
        <w:pStyle w:val="Note"/>
        <w:rPr>
          <w:b w:val="0"/>
        </w:rPr>
      </w:pPr>
      <w:r w:rsidRPr="00536DE2">
        <w:rPr>
          <w:b w:val="0"/>
        </w:rPr>
        <w:t xml:space="preserve">                 "AR" - SDDL_AUTO_INHERIT_REQ, Child objects inherit permissions from this object.</w:t>
      </w:r>
    </w:p>
    <w:p w14:paraId="25664721" w14:textId="77777777" w:rsidR="00BC6D78" w:rsidRPr="00536DE2" w:rsidRDefault="00BC6D78" w:rsidP="008823DD">
      <w:pPr>
        <w:pStyle w:val="Note"/>
        <w:rPr>
          <w:b w:val="0"/>
        </w:rPr>
      </w:pPr>
      <w:r w:rsidRPr="00536DE2">
        <w:rPr>
          <w:b w:val="0"/>
        </w:rPr>
        <w:lastRenderedPageBreak/>
        <w:t xml:space="preserve">         - ace_type: </w:t>
      </w:r>
    </w:p>
    <w:p w14:paraId="5FC39600" w14:textId="77777777" w:rsidR="00BC6D78" w:rsidRPr="00536DE2" w:rsidRDefault="00BC6D78" w:rsidP="008823DD">
      <w:pPr>
        <w:pStyle w:val="Note"/>
        <w:rPr>
          <w:b w:val="0"/>
        </w:rPr>
      </w:pPr>
      <w:r w:rsidRPr="00536DE2">
        <w:rPr>
          <w:b w:val="0"/>
        </w:rPr>
        <w:t xml:space="preserve">                 "A" - ACCESS ALLOWED</w:t>
      </w:r>
    </w:p>
    <w:p w14:paraId="6D5E761C" w14:textId="77777777" w:rsidR="00BC6D78" w:rsidRPr="00536DE2" w:rsidRDefault="00BC6D78" w:rsidP="008823DD">
      <w:pPr>
        <w:pStyle w:val="Note"/>
        <w:rPr>
          <w:b w:val="0"/>
        </w:rPr>
      </w:pPr>
      <w:r w:rsidRPr="00536DE2">
        <w:rPr>
          <w:b w:val="0"/>
        </w:rPr>
        <w:t xml:space="preserve">                 "D" - ACCESS DENIED</w:t>
      </w:r>
    </w:p>
    <w:p w14:paraId="5BE5F087" w14:textId="77777777" w:rsidR="00BC6D78" w:rsidRPr="00536DE2" w:rsidRDefault="00BC6D78" w:rsidP="008823DD">
      <w:pPr>
        <w:pStyle w:val="Note"/>
        <w:rPr>
          <w:b w:val="0"/>
        </w:rPr>
      </w:pPr>
      <w:r w:rsidRPr="00536DE2">
        <w:rPr>
          <w:b w:val="0"/>
        </w:rPr>
        <w:t xml:space="preserve">                 "OA" - OBJECT ACCESS ALLOWED: </w:t>
      </w:r>
      <w:r>
        <w:rPr>
          <w:b w:val="0"/>
        </w:rPr>
        <w:t>only applies to a subset of the object(s)</w:t>
      </w:r>
      <w:r w:rsidRPr="00536DE2">
        <w:rPr>
          <w:b w:val="0"/>
        </w:rPr>
        <w:t>.</w:t>
      </w:r>
    </w:p>
    <w:p w14:paraId="1F495BAA" w14:textId="77777777" w:rsidR="00BC6D78" w:rsidRPr="00536DE2" w:rsidRDefault="00BC6D78" w:rsidP="008823DD">
      <w:pPr>
        <w:pStyle w:val="Note"/>
        <w:rPr>
          <w:b w:val="0"/>
        </w:rPr>
      </w:pPr>
      <w:r w:rsidRPr="00536DE2">
        <w:rPr>
          <w:b w:val="0"/>
        </w:rPr>
        <w:t xml:space="preserve">               </w:t>
      </w:r>
      <w:r>
        <w:rPr>
          <w:b w:val="0"/>
        </w:rPr>
        <w:t xml:space="preserve">  "OD" - OBJECT ACCESS DENIED: only applies to a subset of the object(s)</w:t>
      </w:r>
      <w:r w:rsidRPr="00536DE2">
        <w:rPr>
          <w:b w:val="0"/>
        </w:rPr>
        <w:t>.</w:t>
      </w:r>
    </w:p>
    <w:p w14:paraId="5C4E3C75" w14:textId="77777777" w:rsidR="00BC6D78" w:rsidRPr="00536DE2" w:rsidRDefault="00BC6D78" w:rsidP="008823DD">
      <w:pPr>
        <w:pStyle w:val="Note"/>
        <w:rPr>
          <w:b w:val="0"/>
        </w:rPr>
      </w:pPr>
      <w:r w:rsidRPr="00536DE2">
        <w:rPr>
          <w:b w:val="0"/>
        </w:rPr>
        <w:t xml:space="preserve">                 "AU" - SYSTEM AUDIT </w:t>
      </w:r>
    </w:p>
    <w:p w14:paraId="40723B15" w14:textId="77777777" w:rsidR="00BC6D78" w:rsidRPr="00536DE2" w:rsidRDefault="00BC6D78" w:rsidP="008823DD">
      <w:pPr>
        <w:pStyle w:val="Note"/>
        <w:rPr>
          <w:b w:val="0"/>
        </w:rPr>
      </w:pPr>
      <w:r w:rsidRPr="00536DE2">
        <w:rPr>
          <w:b w:val="0"/>
        </w:rPr>
        <w:t xml:space="preserve">                 "A" - SYSTEM ALARM</w:t>
      </w:r>
    </w:p>
    <w:p w14:paraId="795161A7" w14:textId="77777777" w:rsidR="00BC6D78" w:rsidRPr="00536DE2" w:rsidRDefault="00BC6D78" w:rsidP="008823DD">
      <w:pPr>
        <w:pStyle w:val="Note"/>
        <w:rPr>
          <w:b w:val="0"/>
        </w:rPr>
      </w:pPr>
      <w:r w:rsidRPr="00536DE2">
        <w:rPr>
          <w:b w:val="0"/>
        </w:rPr>
        <w:t xml:space="preserve">                 "OU" - OBJECT SYSTEM AUDIT</w:t>
      </w:r>
    </w:p>
    <w:p w14:paraId="421C3961" w14:textId="77777777" w:rsidR="00BC6D78" w:rsidRPr="00536DE2" w:rsidRDefault="00BC6D78" w:rsidP="008823DD">
      <w:pPr>
        <w:pStyle w:val="Note"/>
        <w:rPr>
          <w:b w:val="0"/>
        </w:rPr>
      </w:pPr>
      <w:r w:rsidRPr="00536DE2">
        <w:rPr>
          <w:b w:val="0"/>
        </w:rPr>
        <w:t xml:space="preserve">                 "OL" - OBJECT SYSTEM ALARM</w:t>
      </w:r>
    </w:p>
    <w:p w14:paraId="4FD225DD" w14:textId="77777777" w:rsidR="00BC6D78" w:rsidRPr="00536DE2" w:rsidRDefault="00BC6D78" w:rsidP="008823DD">
      <w:pPr>
        <w:pStyle w:val="Note"/>
        <w:rPr>
          <w:b w:val="0"/>
        </w:rPr>
      </w:pPr>
      <w:r w:rsidRPr="00536DE2">
        <w:rPr>
          <w:b w:val="0"/>
        </w:rPr>
        <w:t xml:space="preserve">         - ace_flags:</w:t>
      </w:r>
    </w:p>
    <w:p w14:paraId="4C037124" w14:textId="77777777" w:rsidR="00BC6D78" w:rsidRPr="00536DE2" w:rsidRDefault="00BC6D78" w:rsidP="008823DD">
      <w:pPr>
        <w:pStyle w:val="Note"/>
        <w:rPr>
          <w:b w:val="0"/>
        </w:rPr>
      </w:pPr>
      <w:r w:rsidRPr="00536DE2">
        <w:rPr>
          <w:b w:val="0"/>
        </w:rPr>
        <w:t xml:space="preserve">                 "CI" - CONTAINER INHERIT: Child objects that are containers, such as directories, inherit the ACE as an explicit ACE. </w:t>
      </w:r>
    </w:p>
    <w:p w14:paraId="3B185476" w14:textId="77777777" w:rsidR="00BC6D78" w:rsidRPr="00536DE2" w:rsidRDefault="00BC6D78" w:rsidP="008823DD">
      <w:pPr>
        <w:pStyle w:val="Note"/>
        <w:rPr>
          <w:b w:val="0"/>
        </w:rPr>
      </w:pPr>
      <w:r w:rsidRPr="00536DE2">
        <w:rPr>
          <w:b w:val="0"/>
        </w:rPr>
        <w:t xml:space="preserve">                 "OI" - OBJECT INHERIT: Child objects that are not containers inherit the ACE as an explicit ACE. </w:t>
      </w:r>
    </w:p>
    <w:p w14:paraId="2F6CF94D" w14:textId="77777777" w:rsidR="00BC6D78" w:rsidRPr="00536DE2" w:rsidRDefault="00BC6D78" w:rsidP="008823DD">
      <w:pPr>
        <w:pStyle w:val="Note"/>
        <w:rPr>
          <w:b w:val="0"/>
        </w:rPr>
      </w:pPr>
      <w:r w:rsidRPr="00536DE2">
        <w:rPr>
          <w:b w:val="0"/>
        </w:rPr>
        <w:t xml:space="preserve">                 "NP" - NO PROPAGATE: </w:t>
      </w:r>
      <w:r>
        <w:rPr>
          <w:b w:val="0"/>
        </w:rPr>
        <w:t>only immediate children inherit this ace</w:t>
      </w:r>
      <w:r w:rsidRPr="00536DE2">
        <w:rPr>
          <w:b w:val="0"/>
        </w:rPr>
        <w:t xml:space="preserve">. </w:t>
      </w:r>
    </w:p>
    <w:p w14:paraId="02A4CEED" w14:textId="77777777" w:rsidR="00BC6D78" w:rsidRPr="00536DE2" w:rsidRDefault="00BC6D78" w:rsidP="008823DD">
      <w:pPr>
        <w:pStyle w:val="Note"/>
        <w:rPr>
          <w:b w:val="0"/>
        </w:rPr>
      </w:pPr>
      <w:r w:rsidRPr="00536DE2">
        <w:rPr>
          <w:b w:val="0"/>
        </w:rPr>
        <w:t xml:space="preserve">                 "IO" - INHERITANCE ONLY: </w:t>
      </w:r>
      <w:r>
        <w:rPr>
          <w:b w:val="0"/>
        </w:rPr>
        <w:t>ace doesn’t apply to this object, but may affect children via inheritance.</w:t>
      </w:r>
    </w:p>
    <w:p w14:paraId="07A3064F" w14:textId="77777777" w:rsidR="00BC6D78" w:rsidRPr="00536DE2" w:rsidRDefault="00BC6D78" w:rsidP="008823DD">
      <w:pPr>
        <w:pStyle w:val="Note"/>
        <w:rPr>
          <w:b w:val="0"/>
        </w:rPr>
      </w:pPr>
      <w:r w:rsidRPr="00536DE2">
        <w:rPr>
          <w:b w:val="0"/>
        </w:rPr>
        <w:t xml:space="preserve">                 "ID" - ACE IS INHERITED </w:t>
      </w:r>
    </w:p>
    <w:p w14:paraId="1435BEA0" w14:textId="77777777" w:rsidR="00BC6D78" w:rsidRPr="00536DE2" w:rsidRDefault="00BC6D78" w:rsidP="008823DD">
      <w:pPr>
        <w:pStyle w:val="Note"/>
        <w:rPr>
          <w:b w:val="0"/>
        </w:rPr>
      </w:pPr>
      <w:r w:rsidRPr="00536DE2">
        <w:rPr>
          <w:b w:val="0"/>
        </w:rPr>
        <w:t xml:space="preserve">                 "SA" - SUCCESSFUL ACCESS AUDIT </w:t>
      </w:r>
    </w:p>
    <w:p w14:paraId="6CDEB3E4" w14:textId="77777777" w:rsidR="00BC6D78" w:rsidRPr="00536DE2" w:rsidRDefault="00BC6D78" w:rsidP="008823DD">
      <w:pPr>
        <w:pStyle w:val="Note"/>
        <w:rPr>
          <w:b w:val="0"/>
        </w:rPr>
      </w:pPr>
      <w:r w:rsidRPr="00536DE2">
        <w:rPr>
          <w:b w:val="0"/>
        </w:rPr>
        <w:t xml:space="preserve">                 "FA" - FAILED ACCESS AUDIT </w:t>
      </w:r>
      <w:r w:rsidRPr="00536DE2">
        <w:rPr>
          <w:b w:val="0"/>
        </w:rPr>
        <w:br/>
        <w:t xml:space="preserve">         - rights: A</w:t>
      </w:r>
      <w:r w:rsidRPr="00536DE2">
        <w:rPr>
          <w:b w:val="0"/>
          <w:iCs/>
        </w:rPr>
        <w:t xml:space="preserve"> hexadecimal string which denotes the access mask</w:t>
      </w:r>
      <w:r w:rsidRPr="00536DE2">
        <w:rPr>
          <w:b w:val="0"/>
        </w:rPr>
        <w:t xml:space="preserve"> or reserved value, for example: </w:t>
      </w:r>
      <w:r w:rsidRPr="00536DE2">
        <w:t>FA</w:t>
      </w:r>
      <w:r w:rsidRPr="00536DE2">
        <w:rPr>
          <w:b w:val="0"/>
        </w:rPr>
        <w:t xml:space="preserve"> (File All Access), </w:t>
      </w:r>
      <w:r w:rsidRPr="00536DE2">
        <w:t>FX</w:t>
      </w:r>
      <w:r w:rsidRPr="00536DE2">
        <w:rPr>
          <w:b w:val="0"/>
        </w:rPr>
        <w:t xml:space="preserve"> (File Execute), </w:t>
      </w:r>
      <w:r w:rsidRPr="00536DE2">
        <w:t>FW</w:t>
      </w:r>
      <w:r w:rsidRPr="00536DE2">
        <w:rPr>
          <w:b w:val="0"/>
        </w:rPr>
        <w:t xml:space="preserve"> (File Write), etc.</w:t>
      </w:r>
    </w:p>
    <w:tbl>
      <w:tblPr>
        <w:tblStyle w:val="ListTable3-Accent11"/>
        <w:tblW w:w="14112" w:type="dxa"/>
        <w:tblInd w:w="720" w:type="dxa"/>
        <w:tblLayout w:type="fixed"/>
        <w:tblLook w:val="04A0" w:firstRow="1" w:lastRow="0" w:firstColumn="1" w:lastColumn="0" w:noHBand="0" w:noVBand="1"/>
      </w:tblPr>
      <w:tblGrid>
        <w:gridCol w:w="3528"/>
        <w:gridCol w:w="3528"/>
        <w:gridCol w:w="3528"/>
        <w:gridCol w:w="3528"/>
      </w:tblGrid>
      <w:tr w:rsidR="00BC6D78" w:rsidRPr="00536DE2" w14:paraId="7E6C2922" w14:textId="77777777" w:rsidTr="0059590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28" w:type="dxa"/>
          </w:tcPr>
          <w:p w14:paraId="36A81020" w14:textId="77777777" w:rsidR="00BC6D78" w:rsidRPr="00536DE2" w:rsidRDefault="00BC6D78" w:rsidP="008823DD">
            <w:pPr>
              <w:pStyle w:val="ListParagraph"/>
              <w:ind w:left="0"/>
            </w:pPr>
            <w:r w:rsidRPr="00536DE2">
              <w:t>Value</w:t>
            </w:r>
          </w:p>
        </w:tc>
        <w:tc>
          <w:tcPr>
            <w:tcW w:w="3528" w:type="dxa"/>
            <w:tcBorders>
              <w:top w:val="single" w:sz="4" w:space="0" w:color="5B9BD5" w:themeColor="accent1"/>
              <w:right w:val="single" w:sz="4" w:space="0" w:color="auto"/>
            </w:tcBorders>
          </w:tcPr>
          <w:p w14:paraId="687F7935" w14:textId="77777777" w:rsidR="00BC6D78" w:rsidRPr="00536DE2" w:rsidRDefault="00BC6D78" w:rsidP="008823DD">
            <w:pPr>
              <w:pStyle w:val="ListParagraph"/>
              <w:ind w:left="0"/>
              <w:cnfStyle w:val="100000000000" w:firstRow="1" w:lastRow="0" w:firstColumn="0" w:lastColumn="0" w:oddVBand="0" w:evenVBand="0" w:oddHBand="0" w:evenHBand="0" w:firstRowFirstColumn="0" w:firstRowLastColumn="0" w:lastRowFirstColumn="0" w:lastRowLastColumn="0"/>
            </w:pPr>
            <w:r w:rsidRPr="00F25D25">
              <w:t>Description</w:t>
            </w:r>
          </w:p>
        </w:tc>
        <w:tc>
          <w:tcPr>
            <w:tcW w:w="3528" w:type="dxa"/>
            <w:tcBorders>
              <w:left w:val="single" w:sz="4" w:space="0" w:color="auto"/>
            </w:tcBorders>
          </w:tcPr>
          <w:p w14:paraId="7D59E16F" w14:textId="77777777" w:rsidR="00BC6D78" w:rsidRPr="00536DE2" w:rsidRDefault="00BC6D78" w:rsidP="008823DD">
            <w:pPr>
              <w:pStyle w:val="ListParagraph"/>
              <w:ind w:left="0"/>
              <w:cnfStyle w:val="100000000000" w:firstRow="1" w:lastRow="0" w:firstColumn="0" w:lastColumn="0" w:oddVBand="0" w:evenVBand="0" w:oddHBand="0" w:evenHBand="0" w:firstRowFirstColumn="0" w:firstRowLastColumn="0" w:lastRowFirstColumn="0" w:lastRowLastColumn="0"/>
            </w:pPr>
            <w:r w:rsidRPr="00536DE2">
              <w:t>Value</w:t>
            </w:r>
          </w:p>
        </w:tc>
        <w:tc>
          <w:tcPr>
            <w:tcW w:w="3528" w:type="dxa"/>
          </w:tcPr>
          <w:p w14:paraId="7C2A50D6" w14:textId="77777777" w:rsidR="00BC6D78" w:rsidRPr="00536DE2" w:rsidRDefault="00BC6D78" w:rsidP="008823DD">
            <w:pPr>
              <w:pStyle w:val="ListParagraph"/>
              <w:ind w:left="0"/>
              <w:cnfStyle w:val="100000000000" w:firstRow="1" w:lastRow="0" w:firstColumn="0" w:lastColumn="0" w:oddVBand="0" w:evenVBand="0" w:oddHBand="0" w:evenHBand="0" w:firstRowFirstColumn="0" w:firstRowLastColumn="0" w:lastRowFirstColumn="0" w:lastRowLastColumn="0"/>
            </w:pPr>
            <w:r w:rsidRPr="00536DE2">
              <w:t>Description</w:t>
            </w:r>
          </w:p>
        </w:tc>
      </w:tr>
      <w:tr w:rsidR="00BC6D78" w:rsidRPr="00536DE2" w14:paraId="462C528E"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16730640" w14:textId="77777777" w:rsidR="00BC6D78" w:rsidRPr="00536DE2" w:rsidRDefault="00BC6D78" w:rsidP="008823DD">
            <w:pPr>
              <w:spacing w:before="100" w:beforeAutospacing="1" w:after="100" w:afterAutospacing="1"/>
              <w:rPr>
                <w:color w:val="424242"/>
              </w:rPr>
            </w:pPr>
            <w:r w:rsidRPr="00536DE2">
              <w:rPr>
                <w:b w:val="0"/>
                <w:bCs w:val="0"/>
                <w:color w:val="424242"/>
              </w:rPr>
              <w:t>Generic access rights</w:t>
            </w:r>
          </w:p>
        </w:tc>
        <w:tc>
          <w:tcPr>
            <w:tcW w:w="7056" w:type="dxa"/>
            <w:gridSpan w:val="2"/>
            <w:tcBorders>
              <w:left w:val="single" w:sz="4" w:space="0" w:color="auto"/>
            </w:tcBorders>
            <w:shd w:val="clear" w:color="auto" w:fill="BDD6EE" w:themeFill="accent1" w:themeFillTint="66"/>
            <w:vAlign w:val="center"/>
          </w:tcPr>
          <w:p w14:paraId="55C37354"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Directory service access rights</w:t>
            </w:r>
          </w:p>
        </w:tc>
      </w:tr>
      <w:tr w:rsidR="00BC6D78" w:rsidRPr="00536DE2" w14:paraId="30CCE74A"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2D67E0C9"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"GA" </w:t>
            </w:r>
          </w:p>
        </w:tc>
        <w:tc>
          <w:tcPr>
            <w:tcW w:w="3528" w:type="dxa"/>
            <w:tcBorders>
              <w:right w:val="single" w:sz="4" w:space="0" w:color="auto"/>
            </w:tcBorders>
            <w:vAlign w:val="center"/>
          </w:tcPr>
          <w:p w14:paraId="052758A3"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GENERIC ALL </w:t>
            </w:r>
          </w:p>
        </w:tc>
        <w:tc>
          <w:tcPr>
            <w:tcW w:w="3528" w:type="dxa"/>
            <w:tcBorders>
              <w:left w:val="single" w:sz="4" w:space="0" w:color="auto"/>
            </w:tcBorders>
            <w:vAlign w:val="center"/>
          </w:tcPr>
          <w:p w14:paraId="518021FB"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"RC" </w:t>
            </w:r>
          </w:p>
        </w:tc>
        <w:tc>
          <w:tcPr>
            <w:tcW w:w="3528" w:type="dxa"/>
            <w:vAlign w:val="center"/>
          </w:tcPr>
          <w:p w14:paraId="3BA47FF0"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Read Permissions </w:t>
            </w:r>
          </w:p>
        </w:tc>
      </w:tr>
      <w:tr w:rsidR="00BC6D78" w:rsidRPr="00536DE2" w14:paraId="1E2E5522"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FD1D833"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"GR" </w:t>
            </w:r>
          </w:p>
        </w:tc>
        <w:tc>
          <w:tcPr>
            <w:tcW w:w="3528" w:type="dxa"/>
            <w:tcBorders>
              <w:right w:val="single" w:sz="4" w:space="0" w:color="auto"/>
            </w:tcBorders>
            <w:vAlign w:val="center"/>
          </w:tcPr>
          <w:p w14:paraId="705FFFF4"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GENERIC READ </w:t>
            </w:r>
          </w:p>
        </w:tc>
        <w:tc>
          <w:tcPr>
            <w:tcW w:w="3528" w:type="dxa"/>
            <w:tcBorders>
              <w:left w:val="single" w:sz="4" w:space="0" w:color="auto"/>
            </w:tcBorders>
            <w:vAlign w:val="center"/>
          </w:tcPr>
          <w:p w14:paraId="2DEB3545"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"SD" </w:t>
            </w:r>
          </w:p>
        </w:tc>
        <w:tc>
          <w:tcPr>
            <w:tcW w:w="3528" w:type="dxa"/>
            <w:vAlign w:val="center"/>
          </w:tcPr>
          <w:p w14:paraId="336754D6"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w:t>
            </w:r>
          </w:p>
        </w:tc>
      </w:tr>
      <w:tr w:rsidR="00BC6D78" w:rsidRPr="00536DE2" w14:paraId="3F8E6BF9"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7284C673"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"GW" </w:t>
            </w:r>
          </w:p>
        </w:tc>
        <w:tc>
          <w:tcPr>
            <w:tcW w:w="3528" w:type="dxa"/>
            <w:tcBorders>
              <w:right w:val="single" w:sz="4" w:space="0" w:color="auto"/>
            </w:tcBorders>
            <w:vAlign w:val="center"/>
          </w:tcPr>
          <w:p w14:paraId="6ABE2675"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GENERIC WRITE </w:t>
            </w:r>
          </w:p>
        </w:tc>
        <w:tc>
          <w:tcPr>
            <w:tcW w:w="3528" w:type="dxa"/>
            <w:tcBorders>
              <w:left w:val="single" w:sz="4" w:space="0" w:color="auto"/>
            </w:tcBorders>
            <w:vAlign w:val="center"/>
          </w:tcPr>
          <w:p w14:paraId="1BD639F0"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"WD" </w:t>
            </w:r>
          </w:p>
        </w:tc>
        <w:tc>
          <w:tcPr>
            <w:tcW w:w="3528" w:type="dxa"/>
            <w:vAlign w:val="center"/>
          </w:tcPr>
          <w:p w14:paraId="04796117"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Modify Permissions </w:t>
            </w:r>
          </w:p>
        </w:tc>
      </w:tr>
      <w:tr w:rsidR="00BC6D78" w:rsidRPr="00536DE2" w14:paraId="0743C2C9"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55D10746"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"GX" </w:t>
            </w:r>
          </w:p>
        </w:tc>
        <w:tc>
          <w:tcPr>
            <w:tcW w:w="3528" w:type="dxa"/>
            <w:tcBorders>
              <w:right w:val="single" w:sz="4" w:space="0" w:color="auto"/>
            </w:tcBorders>
            <w:vAlign w:val="center"/>
          </w:tcPr>
          <w:p w14:paraId="4F10DDC6"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GENERIC EXECUTE </w:t>
            </w:r>
          </w:p>
        </w:tc>
        <w:tc>
          <w:tcPr>
            <w:tcW w:w="3528" w:type="dxa"/>
            <w:tcBorders>
              <w:left w:val="single" w:sz="4" w:space="0" w:color="auto"/>
            </w:tcBorders>
            <w:vAlign w:val="center"/>
          </w:tcPr>
          <w:p w14:paraId="5518CA7F"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"WO" </w:t>
            </w:r>
          </w:p>
        </w:tc>
        <w:tc>
          <w:tcPr>
            <w:tcW w:w="3528" w:type="dxa"/>
            <w:vAlign w:val="center"/>
          </w:tcPr>
          <w:p w14:paraId="331D549C"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Modify Owner </w:t>
            </w:r>
          </w:p>
        </w:tc>
      </w:tr>
      <w:tr w:rsidR="00BC6D78" w:rsidRPr="00536DE2" w14:paraId="23F980AF" w14:textId="77777777" w:rsidTr="0059590A">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4D9451E4" w14:textId="77777777" w:rsidR="00BC6D78" w:rsidRPr="00536DE2" w:rsidRDefault="00BC6D78" w:rsidP="008823DD">
            <w:pPr>
              <w:spacing w:before="100" w:beforeAutospacing="1" w:after="100" w:afterAutospacing="1"/>
              <w:rPr>
                <w:color w:val="424242"/>
              </w:rPr>
            </w:pPr>
            <w:r w:rsidRPr="00536DE2">
              <w:rPr>
                <w:b w:val="0"/>
                <w:bCs w:val="0"/>
                <w:color w:val="424242"/>
              </w:rPr>
              <w:t>File access rights</w:t>
            </w:r>
          </w:p>
        </w:tc>
        <w:tc>
          <w:tcPr>
            <w:tcW w:w="3528" w:type="dxa"/>
            <w:tcBorders>
              <w:left w:val="single" w:sz="4" w:space="0" w:color="auto"/>
            </w:tcBorders>
            <w:vAlign w:val="center"/>
          </w:tcPr>
          <w:p w14:paraId="4E166C7F"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"RP" </w:t>
            </w:r>
          </w:p>
        </w:tc>
        <w:tc>
          <w:tcPr>
            <w:tcW w:w="3528" w:type="dxa"/>
            <w:vAlign w:val="center"/>
          </w:tcPr>
          <w:p w14:paraId="4D4D27B7"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Read All Properties </w:t>
            </w:r>
          </w:p>
        </w:tc>
      </w:tr>
      <w:tr w:rsidR="00BC6D78" w:rsidRPr="00536DE2" w14:paraId="2C21A9BE"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35CA6DF3"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"FA" </w:t>
            </w:r>
          </w:p>
        </w:tc>
        <w:tc>
          <w:tcPr>
            <w:tcW w:w="3528" w:type="dxa"/>
            <w:tcBorders>
              <w:right w:val="single" w:sz="4" w:space="0" w:color="auto"/>
            </w:tcBorders>
            <w:vAlign w:val="center"/>
          </w:tcPr>
          <w:p w14:paraId="31E8DBD8"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FILE ALL ACCESS </w:t>
            </w:r>
          </w:p>
        </w:tc>
        <w:tc>
          <w:tcPr>
            <w:tcW w:w="3528" w:type="dxa"/>
            <w:tcBorders>
              <w:left w:val="single" w:sz="4" w:space="0" w:color="auto"/>
            </w:tcBorders>
            <w:vAlign w:val="center"/>
          </w:tcPr>
          <w:p w14:paraId="4D46BBC5"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"WP" </w:t>
            </w:r>
          </w:p>
        </w:tc>
        <w:tc>
          <w:tcPr>
            <w:tcW w:w="3528" w:type="dxa"/>
            <w:vAlign w:val="center"/>
          </w:tcPr>
          <w:p w14:paraId="2D9E474A"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Write All Properties </w:t>
            </w:r>
          </w:p>
        </w:tc>
      </w:tr>
      <w:tr w:rsidR="00BC6D78" w:rsidRPr="00536DE2" w14:paraId="2F51E1BB"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227998EB"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"FR" </w:t>
            </w:r>
          </w:p>
        </w:tc>
        <w:tc>
          <w:tcPr>
            <w:tcW w:w="3528" w:type="dxa"/>
            <w:tcBorders>
              <w:right w:val="single" w:sz="4" w:space="0" w:color="auto"/>
            </w:tcBorders>
            <w:vAlign w:val="center"/>
          </w:tcPr>
          <w:p w14:paraId="2DEC405F"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FILE GENERIC READ </w:t>
            </w:r>
          </w:p>
        </w:tc>
        <w:tc>
          <w:tcPr>
            <w:tcW w:w="3528" w:type="dxa"/>
            <w:tcBorders>
              <w:left w:val="single" w:sz="4" w:space="0" w:color="auto"/>
            </w:tcBorders>
            <w:vAlign w:val="center"/>
          </w:tcPr>
          <w:p w14:paraId="5B6E3D8C"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"CC" </w:t>
            </w:r>
          </w:p>
        </w:tc>
        <w:tc>
          <w:tcPr>
            <w:tcW w:w="3528" w:type="dxa"/>
            <w:vAlign w:val="center"/>
          </w:tcPr>
          <w:p w14:paraId="2F3C172D"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Create All Child Objects</w:t>
            </w:r>
          </w:p>
        </w:tc>
      </w:tr>
      <w:tr w:rsidR="00BC6D78" w:rsidRPr="00536DE2" w14:paraId="705E7EC7"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734D883D"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"FW" </w:t>
            </w:r>
          </w:p>
        </w:tc>
        <w:tc>
          <w:tcPr>
            <w:tcW w:w="3528" w:type="dxa"/>
            <w:tcBorders>
              <w:right w:val="single" w:sz="4" w:space="0" w:color="auto"/>
            </w:tcBorders>
            <w:vAlign w:val="center"/>
          </w:tcPr>
          <w:p w14:paraId="00708D0B"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FILE GENERIC WRITE </w:t>
            </w:r>
          </w:p>
        </w:tc>
        <w:tc>
          <w:tcPr>
            <w:tcW w:w="3528" w:type="dxa"/>
            <w:tcBorders>
              <w:left w:val="single" w:sz="4" w:space="0" w:color="auto"/>
            </w:tcBorders>
            <w:vAlign w:val="center"/>
          </w:tcPr>
          <w:p w14:paraId="78DF7C4A"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"DC" </w:t>
            </w:r>
          </w:p>
        </w:tc>
        <w:tc>
          <w:tcPr>
            <w:tcW w:w="3528" w:type="dxa"/>
            <w:vAlign w:val="center"/>
          </w:tcPr>
          <w:p w14:paraId="30B023E9"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All Child Objects </w:t>
            </w:r>
          </w:p>
        </w:tc>
      </w:tr>
      <w:tr w:rsidR="00BC6D78" w:rsidRPr="00536DE2" w14:paraId="183DE0FC"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74329007"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"FX" </w:t>
            </w:r>
          </w:p>
        </w:tc>
        <w:tc>
          <w:tcPr>
            <w:tcW w:w="3528" w:type="dxa"/>
            <w:tcBorders>
              <w:right w:val="single" w:sz="4" w:space="0" w:color="auto"/>
            </w:tcBorders>
            <w:vAlign w:val="center"/>
          </w:tcPr>
          <w:p w14:paraId="52CC4092"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FILE GENERIC EXECUTE </w:t>
            </w:r>
          </w:p>
        </w:tc>
        <w:tc>
          <w:tcPr>
            <w:tcW w:w="3528" w:type="dxa"/>
            <w:tcBorders>
              <w:left w:val="single" w:sz="4" w:space="0" w:color="auto"/>
            </w:tcBorders>
            <w:vAlign w:val="center"/>
          </w:tcPr>
          <w:p w14:paraId="00D60DC4"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"LC" </w:t>
            </w:r>
          </w:p>
        </w:tc>
        <w:tc>
          <w:tcPr>
            <w:tcW w:w="3528" w:type="dxa"/>
            <w:vAlign w:val="center"/>
          </w:tcPr>
          <w:p w14:paraId="2EDABAD2"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List Contents </w:t>
            </w:r>
          </w:p>
        </w:tc>
      </w:tr>
      <w:tr w:rsidR="00BC6D78" w:rsidRPr="00536DE2" w14:paraId="2223963B"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6" w:type="dxa"/>
            <w:gridSpan w:val="2"/>
            <w:tcBorders>
              <w:right w:val="single" w:sz="4" w:space="0" w:color="auto"/>
            </w:tcBorders>
            <w:shd w:val="clear" w:color="auto" w:fill="BDD6EE" w:themeFill="accent1" w:themeFillTint="66"/>
            <w:vAlign w:val="center"/>
          </w:tcPr>
          <w:p w14:paraId="18ECE899" w14:textId="77777777" w:rsidR="00BC6D78" w:rsidRPr="00536DE2" w:rsidRDefault="00BC6D78" w:rsidP="008823DD">
            <w:pPr>
              <w:spacing w:before="100" w:beforeAutospacing="1" w:after="100" w:afterAutospacing="1"/>
              <w:rPr>
                <w:color w:val="424242"/>
              </w:rPr>
            </w:pPr>
            <w:r w:rsidRPr="00536DE2">
              <w:rPr>
                <w:b w:val="0"/>
                <w:bCs w:val="0"/>
                <w:color w:val="424242"/>
              </w:rPr>
              <w:t>Registry key access rights</w:t>
            </w:r>
          </w:p>
        </w:tc>
        <w:tc>
          <w:tcPr>
            <w:tcW w:w="3528" w:type="dxa"/>
            <w:tcBorders>
              <w:left w:val="single" w:sz="4" w:space="0" w:color="auto"/>
            </w:tcBorders>
            <w:vAlign w:val="center"/>
          </w:tcPr>
          <w:p w14:paraId="53A3E486"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"SW" </w:t>
            </w:r>
          </w:p>
        </w:tc>
        <w:tc>
          <w:tcPr>
            <w:tcW w:w="3528" w:type="dxa"/>
            <w:vAlign w:val="center"/>
          </w:tcPr>
          <w:p w14:paraId="5182CDF2"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All Validated Writes </w:t>
            </w:r>
          </w:p>
        </w:tc>
      </w:tr>
      <w:tr w:rsidR="00BC6D78" w:rsidRPr="00536DE2" w14:paraId="18666D57"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4A471CB1"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"KA" </w:t>
            </w:r>
          </w:p>
        </w:tc>
        <w:tc>
          <w:tcPr>
            <w:tcW w:w="3528" w:type="dxa"/>
            <w:tcBorders>
              <w:right w:val="single" w:sz="4" w:space="0" w:color="auto"/>
            </w:tcBorders>
            <w:vAlign w:val="center"/>
          </w:tcPr>
          <w:p w14:paraId="2524822D"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 </w:t>
            </w:r>
          </w:p>
        </w:tc>
        <w:tc>
          <w:tcPr>
            <w:tcW w:w="3528" w:type="dxa"/>
            <w:tcBorders>
              <w:left w:val="single" w:sz="4" w:space="0" w:color="auto"/>
            </w:tcBorders>
            <w:vAlign w:val="center"/>
          </w:tcPr>
          <w:p w14:paraId="04A2C3F4"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"LO" </w:t>
            </w:r>
          </w:p>
        </w:tc>
        <w:tc>
          <w:tcPr>
            <w:tcW w:w="3528" w:type="dxa"/>
            <w:vAlign w:val="center"/>
          </w:tcPr>
          <w:p w14:paraId="734425AE"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List Object </w:t>
            </w:r>
          </w:p>
        </w:tc>
      </w:tr>
      <w:tr w:rsidR="00BC6D78" w:rsidRPr="00536DE2" w14:paraId="1326BB53"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2C7D5017"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"K" </w:t>
            </w:r>
          </w:p>
        </w:tc>
        <w:tc>
          <w:tcPr>
            <w:tcW w:w="3528" w:type="dxa"/>
            <w:tcBorders>
              <w:right w:val="single" w:sz="4" w:space="0" w:color="auto"/>
            </w:tcBorders>
            <w:vAlign w:val="center"/>
          </w:tcPr>
          <w:p w14:paraId="5E763FA5"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KEY READ </w:t>
            </w:r>
          </w:p>
        </w:tc>
        <w:tc>
          <w:tcPr>
            <w:tcW w:w="3528" w:type="dxa"/>
            <w:tcBorders>
              <w:left w:val="single" w:sz="4" w:space="0" w:color="auto"/>
            </w:tcBorders>
            <w:vAlign w:val="center"/>
          </w:tcPr>
          <w:p w14:paraId="79748D1B"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"DT" </w:t>
            </w:r>
          </w:p>
        </w:tc>
        <w:tc>
          <w:tcPr>
            <w:tcW w:w="3528" w:type="dxa"/>
            <w:vAlign w:val="center"/>
          </w:tcPr>
          <w:p w14:paraId="075641CB"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Delete Subtree </w:t>
            </w:r>
          </w:p>
        </w:tc>
      </w:tr>
      <w:tr w:rsidR="00BC6D78" w:rsidRPr="00536DE2" w14:paraId="0D64EEE6" w14:textId="77777777" w:rsidTr="0059590A">
        <w:tc>
          <w:tcPr>
            <w:cnfStyle w:val="001000000000" w:firstRow="0" w:lastRow="0" w:firstColumn="1" w:lastColumn="0" w:oddVBand="0" w:evenVBand="0" w:oddHBand="0" w:evenHBand="0" w:firstRowFirstColumn="0" w:firstRowLastColumn="0" w:lastRowFirstColumn="0" w:lastRowLastColumn="0"/>
            <w:tcW w:w="3528" w:type="dxa"/>
            <w:vAlign w:val="center"/>
          </w:tcPr>
          <w:p w14:paraId="4FED29EE"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"KW" </w:t>
            </w:r>
          </w:p>
        </w:tc>
        <w:tc>
          <w:tcPr>
            <w:tcW w:w="3528" w:type="dxa"/>
            <w:tcBorders>
              <w:right w:val="single" w:sz="4" w:space="0" w:color="auto"/>
            </w:tcBorders>
            <w:vAlign w:val="center"/>
          </w:tcPr>
          <w:p w14:paraId="586E73F0"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KEY WRITE </w:t>
            </w:r>
          </w:p>
        </w:tc>
        <w:tc>
          <w:tcPr>
            <w:tcW w:w="3528" w:type="dxa"/>
            <w:tcBorders>
              <w:left w:val="single" w:sz="4" w:space="0" w:color="auto"/>
            </w:tcBorders>
            <w:vAlign w:val="center"/>
          </w:tcPr>
          <w:p w14:paraId="2062AE48"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 xml:space="preserve">"CR" </w:t>
            </w:r>
          </w:p>
        </w:tc>
        <w:tc>
          <w:tcPr>
            <w:tcW w:w="3528" w:type="dxa"/>
            <w:vAlign w:val="center"/>
          </w:tcPr>
          <w:p w14:paraId="04C4CFCF" w14:textId="77777777" w:rsidR="00BC6D78" w:rsidRPr="00536DE2" w:rsidRDefault="00BC6D78" w:rsidP="008823D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424242"/>
              </w:rPr>
            </w:pPr>
            <w:r w:rsidRPr="00536DE2">
              <w:rPr>
                <w:color w:val="424242"/>
              </w:rPr>
              <w:t>All Extended Rights</w:t>
            </w:r>
          </w:p>
        </w:tc>
      </w:tr>
      <w:tr w:rsidR="00BC6D78" w:rsidRPr="00536DE2" w14:paraId="26A06D25" w14:textId="77777777" w:rsidTr="00595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vAlign w:val="center"/>
          </w:tcPr>
          <w:p w14:paraId="742DB7F5" w14:textId="77777777" w:rsidR="00BC6D78" w:rsidRPr="00536DE2" w:rsidRDefault="00BC6D78" w:rsidP="008823DD">
            <w:pPr>
              <w:spacing w:before="100" w:beforeAutospacing="1" w:after="100" w:afterAutospacing="1"/>
              <w:rPr>
                <w:b w:val="0"/>
                <w:color w:val="424242"/>
              </w:rPr>
            </w:pPr>
            <w:r w:rsidRPr="00536DE2">
              <w:rPr>
                <w:b w:val="0"/>
                <w:color w:val="424242"/>
              </w:rPr>
              <w:t xml:space="preserve">"KX" </w:t>
            </w:r>
          </w:p>
        </w:tc>
        <w:tc>
          <w:tcPr>
            <w:tcW w:w="3528" w:type="dxa"/>
            <w:tcBorders>
              <w:right w:val="single" w:sz="4" w:space="0" w:color="auto"/>
            </w:tcBorders>
            <w:vAlign w:val="center"/>
          </w:tcPr>
          <w:p w14:paraId="18F71A02"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r w:rsidRPr="00536DE2">
              <w:rPr>
                <w:color w:val="424242"/>
              </w:rPr>
              <w:t xml:space="preserve">KEY EXECUTE </w:t>
            </w:r>
          </w:p>
        </w:tc>
        <w:tc>
          <w:tcPr>
            <w:tcW w:w="3528" w:type="dxa"/>
            <w:tcBorders>
              <w:left w:val="single" w:sz="4" w:space="0" w:color="auto"/>
            </w:tcBorders>
            <w:vAlign w:val="center"/>
          </w:tcPr>
          <w:p w14:paraId="5AAD76B2"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p>
        </w:tc>
        <w:tc>
          <w:tcPr>
            <w:tcW w:w="3528" w:type="dxa"/>
            <w:vAlign w:val="center"/>
          </w:tcPr>
          <w:p w14:paraId="4BAF7ECD" w14:textId="77777777" w:rsidR="00BC6D78" w:rsidRPr="00536DE2" w:rsidRDefault="00BC6D78" w:rsidP="008823D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424242"/>
              </w:rPr>
            </w:pPr>
          </w:p>
        </w:tc>
      </w:tr>
    </w:tbl>
    <w:p w14:paraId="7387E2C7" w14:textId="77777777" w:rsidR="00BC6D78" w:rsidRPr="00536DE2" w:rsidRDefault="00BC6D78" w:rsidP="008823DD">
      <w:pPr>
        <w:pStyle w:val="Note"/>
        <w:rPr>
          <w:b w:val="0"/>
        </w:rPr>
      </w:pPr>
      <w:r w:rsidRPr="00536DE2">
        <w:rPr>
          <w:b w:val="0"/>
        </w:rPr>
        <w:t xml:space="preserve">         - object_guid: N/A</w:t>
      </w:r>
      <w:r w:rsidRPr="00536DE2">
        <w:rPr>
          <w:b w:val="0"/>
        </w:rPr>
        <w:br/>
        <w:t xml:space="preserve">         - inherit_object_guid: N/A</w:t>
      </w:r>
      <w:r w:rsidRPr="00536DE2">
        <w:rPr>
          <w:b w:val="0"/>
        </w:rPr>
        <w:br/>
      </w:r>
      <w:r w:rsidRPr="00536DE2">
        <w:rPr>
          <w:b w:val="0"/>
        </w:rPr>
        <w:lastRenderedPageBreak/>
        <w:t xml:space="preserve">         - account_sid: SID of specific security principal, or reserved value, for example: </w:t>
      </w:r>
      <w:r w:rsidRPr="00536DE2">
        <w:t>AN</w:t>
      </w:r>
      <w:r w:rsidRPr="00536DE2">
        <w:rPr>
          <w:b w:val="0"/>
        </w:rPr>
        <w:t xml:space="preserve"> (</w:t>
      </w:r>
      <w:r w:rsidRPr="00536DE2">
        <w:rPr>
          <w:b w:val="0"/>
          <w:iCs/>
        </w:rPr>
        <w:t>Anonymous</w:t>
      </w:r>
      <w:r w:rsidRPr="00536DE2">
        <w:rPr>
          <w:b w:val="0"/>
        </w:rPr>
        <w:t xml:space="preserve">), </w:t>
      </w:r>
      <w:r w:rsidRPr="00536DE2">
        <w:t>WD</w:t>
      </w:r>
      <w:r w:rsidRPr="00536DE2">
        <w:rPr>
          <w:b w:val="0"/>
        </w:rPr>
        <w:t xml:space="preserve"> (Everyone), </w:t>
      </w:r>
      <w:r w:rsidRPr="00536DE2">
        <w:t>SY</w:t>
      </w:r>
      <w:r w:rsidRPr="00536DE2">
        <w:rPr>
          <w:b w:val="0"/>
        </w:rPr>
        <w:t xml:space="preserve"> (LOCAL_SYSTEM), etc. See the table above for more details.</w:t>
      </w:r>
    </w:p>
    <w:p w14:paraId="3F13F14B" w14:textId="77777777" w:rsidR="00BC6D78" w:rsidRDefault="00BC6D78" w:rsidP="008823DD">
      <w:pPr>
        <w:pStyle w:val="Note"/>
        <w:rPr>
          <w:b w:val="0"/>
        </w:rPr>
      </w:pPr>
      <w:r w:rsidRPr="00536DE2">
        <w:rPr>
          <w:b w:val="0"/>
        </w:rPr>
        <w:t xml:space="preserve">For more information about SDDL syntax, see these articles: </w:t>
      </w:r>
      <w:hyperlink r:id="rId950" w:history="1">
        <w:r w:rsidRPr="00536DE2">
          <w:rPr>
            <w:rStyle w:val="Hyperlink"/>
            <w:b w:val="0"/>
          </w:rPr>
          <w:t>https://msdn.microsoft.com/en-us/library/cc230374.aspx</w:t>
        </w:r>
      </w:hyperlink>
      <w:r w:rsidRPr="00536DE2">
        <w:rPr>
          <w:b w:val="0"/>
        </w:rPr>
        <w:t xml:space="preserve">, </w:t>
      </w:r>
      <w:hyperlink r:id="rId951" w:history="1">
        <w:r w:rsidRPr="00536DE2">
          <w:rPr>
            <w:rStyle w:val="Hyperlink"/>
            <w:b w:val="0"/>
          </w:rPr>
          <w:t>https://msdn.microsoft.com/en-us/library/windows/hardware/aa374892(v=vs.85).aspx</w:t>
        </w:r>
      </w:hyperlink>
      <w:r>
        <w:rPr>
          <w:b w:val="0"/>
        </w:rPr>
        <w:t xml:space="preserve">. </w:t>
      </w:r>
    </w:p>
    <w:p w14:paraId="24B1FC81" w14:textId="1C9D7058" w:rsidR="008A7130" w:rsidRDefault="008A7130" w:rsidP="008A7130">
      <w:pPr>
        <w:pStyle w:val="Heading4"/>
      </w:pPr>
      <w:bookmarkStart w:id="728" w:name="_Security_Monitoring_Recommendations_134"/>
      <w:bookmarkEnd w:id="728"/>
      <w:r w:rsidRPr="008A7130">
        <w:t>Security Monitoring Recommendations:</w:t>
      </w:r>
    </w:p>
    <w:p w14:paraId="5EEB9325" w14:textId="24A7D171" w:rsidR="00F562A4" w:rsidRPr="00F562A4" w:rsidRDefault="00F562A4" w:rsidP="00F562A4">
      <w:r>
        <w:t xml:space="preserve">For </w:t>
      </w:r>
      <w:r w:rsidRPr="00F562A4">
        <w:t>4913(S): Central Access Policy on the object was changed.</w:t>
      </w:r>
    </w:p>
    <w:p w14:paraId="526B0AEE" w14:textId="10707153"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61D148BD" w14:textId="77777777" w:rsidR="008C07D3" w:rsidRDefault="00BC6D78" w:rsidP="0059231B">
      <w:pPr>
        <w:pStyle w:val="ListParagraph"/>
        <w:numPr>
          <w:ilvl w:val="0"/>
          <w:numId w:val="5"/>
        </w:numPr>
      </w:pPr>
      <w:r>
        <w:fldChar w:fldCharType="end"/>
      </w:r>
      <w:r>
        <w:fldChar w:fldCharType="begin"/>
      </w:r>
      <w:r>
        <w:instrText xml:space="preserve"> REF Reccomendations_Object_Type \h </w:instrText>
      </w:r>
      <w:r>
        <w:fldChar w:fldCharType="separate"/>
      </w:r>
      <w:r w:rsidR="008C07D3">
        <w:t>If you need to monitor events related to specific Windows object types (“</w:t>
      </w:r>
      <w:r w:rsidR="008C07D3" w:rsidRPr="00173474">
        <w:rPr>
          <w:b/>
        </w:rPr>
        <w:t>Object Type</w:t>
      </w:r>
      <w:r w:rsidR="008C07D3">
        <w:t xml:space="preserve">”), for example </w:t>
      </w:r>
      <w:r w:rsidR="008C07D3" w:rsidRPr="00173474">
        <w:rPr>
          <w:b/>
        </w:rPr>
        <w:t>File</w:t>
      </w:r>
      <w:r w:rsidR="008C07D3">
        <w:t xml:space="preserve"> or </w:t>
      </w:r>
      <w:r w:rsidR="008C07D3" w:rsidRPr="00173474">
        <w:rPr>
          <w:b/>
        </w:rPr>
        <w:t>Key</w:t>
      </w:r>
      <w:r w:rsidR="008C07D3">
        <w:t>, monitor this event for the corresponding “</w:t>
      </w:r>
      <w:r w:rsidR="008C07D3" w:rsidRPr="00173474">
        <w:rPr>
          <w:b/>
        </w:rPr>
        <w:t>Object Type</w:t>
      </w:r>
      <w:r w:rsidR="008C07D3" w:rsidRPr="002E5EC5">
        <w:t>.</w:t>
      </w:r>
      <w:r w:rsidR="008C07D3">
        <w:t>”</w:t>
      </w:r>
    </w:p>
    <w:p w14:paraId="205506E3" w14:textId="7CA05360" w:rsidR="002474F3" w:rsidRDefault="00BC6D78" w:rsidP="004D176F">
      <w:pPr>
        <w:pStyle w:val="ListParagraph"/>
        <w:numPr>
          <w:ilvl w:val="0"/>
          <w:numId w:val="5"/>
        </w:numPr>
      </w:pPr>
      <w:r>
        <w:fldChar w:fldCharType="end"/>
      </w:r>
      <w:r w:rsidR="002474F3">
        <w:t xml:space="preserve">If you need to monitor all changes to specific files or folders (in this case, changes to </w:t>
      </w:r>
      <w:r w:rsidR="00E97B2C">
        <w:t xml:space="preserve">the </w:t>
      </w:r>
      <w:r w:rsidR="00E97B2C" w:rsidRPr="00C50B52">
        <w:t>Central Access Policy</w:t>
      </w:r>
      <w:r w:rsidR="002474F3">
        <w:t>), monitor for the “</w:t>
      </w:r>
      <w:r w:rsidR="002474F3" w:rsidRPr="00C50B52">
        <w:rPr>
          <w:b/>
        </w:rPr>
        <w:t>Object Name</w:t>
      </w:r>
      <w:r w:rsidR="002474F3">
        <w:t>” that corresponds to the file or folder.</w:t>
      </w:r>
    </w:p>
    <w:p w14:paraId="1167DC0A" w14:textId="77777777" w:rsidR="008C07D3" w:rsidRDefault="00BC6D78" w:rsidP="00606EC0">
      <w:pPr>
        <w:pStyle w:val="ListParagraph"/>
        <w:numPr>
          <w:ilvl w:val="0"/>
          <w:numId w:val="5"/>
        </w:numPr>
      </w:pPr>
      <w:r>
        <w:fldChar w:fldCharType="begin"/>
      </w:r>
      <w:r>
        <w:instrText xml:space="preserve"> REF Reccomendations_Process_Name \h </w:instrText>
      </w:r>
      <w:r>
        <w:fldChar w:fldCharType="separate"/>
      </w:r>
      <w:r w:rsidR="008C07D3">
        <w:t>If you have a pre-defined “</w:t>
      </w:r>
      <w:r w:rsidR="008C07D3" w:rsidRPr="001953E4">
        <w:rPr>
          <w:b/>
        </w:rPr>
        <w:t>Process Name</w:t>
      </w:r>
      <w:r w:rsidR="008C07D3">
        <w:t>” for the process reported in this event, monitor all events with “</w:t>
      </w:r>
      <w:r w:rsidR="008C07D3" w:rsidRPr="001953E4">
        <w:rPr>
          <w:b/>
        </w:rPr>
        <w:t>Process Name</w:t>
      </w:r>
      <w:r w:rsidR="008C07D3">
        <w:t xml:space="preserve">” not equal to your defined value. </w:t>
      </w:r>
    </w:p>
    <w:p w14:paraId="58711AD6" w14:textId="77777777" w:rsidR="008C07D3" w:rsidRDefault="008C07D3" w:rsidP="00606EC0">
      <w:pPr>
        <w:pStyle w:val="ListParagraph"/>
        <w:numPr>
          <w:ilvl w:val="0"/>
          <w:numId w:val="5"/>
        </w:numPr>
      </w:pPr>
      <w:r>
        <w:t>You can monitor to see if “</w:t>
      </w:r>
      <w:r w:rsidRPr="00495612">
        <w:rPr>
          <w:b/>
        </w:rPr>
        <w:t>Process Name</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4686DF84" w14:textId="77777777" w:rsidR="00BC6D78" w:rsidRDefault="008C07D3" w:rsidP="00CC3659">
      <w:pPr>
        <w:pStyle w:val="ListParagraph"/>
        <w:numPr>
          <w:ilvl w:val="0"/>
          <w:numId w:val="74"/>
        </w:numPr>
      </w:pPr>
      <w:r>
        <w:t>If you have a pre-defined list of restricted substrings or words in process names (for example, “</w:t>
      </w:r>
      <w:r w:rsidRPr="00495612">
        <w:rPr>
          <w:b/>
        </w:rPr>
        <w:t>mimikatz</w:t>
      </w:r>
      <w:r>
        <w:t>” or “</w:t>
      </w:r>
      <w:r w:rsidRPr="00495612">
        <w:rPr>
          <w:b/>
        </w:rPr>
        <w:t>cain.exe</w:t>
      </w:r>
      <w:r>
        <w:t>”), check for these substrings in “</w:t>
      </w:r>
      <w:r w:rsidRPr="00495612">
        <w:rPr>
          <w:b/>
        </w:rPr>
        <w:t>Process Name</w:t>
      </w:r>
      <w:r w:rsidRPr="00606EC0">
        <w:t>.</w:t>
      </w:r>
      <w:r>
        <w:t>”</w:t>
      </w:r>
      <w:r w:rsidR="00BC6D78">
        <w:fldChar w:fldCharType="end"/>
      </w:r>
    </w:p>
    <w:p w14:paraId="3F39962E" w14:textId="450FEEE9" w:rsidR="00BC6D78" w:rsidRPr="008823DD" w:rsidRDefault="00BC6D78" w:rsidP="00CC3659">
      <w:pPr>
        <w:pStyle w:val="ListParagraph"/>
        <w:numPr>
          <w:ilvl w:val="0"/>
          <w:numId w:val="74"/>
        </w:numPr>
      </w:pPr>
      <w:r>
        <w:t>If you have specific files, folders</w:t>
      </w:r>
      <w:r w:rsidR="00E97B2C">
        <w:t>,</w:t>
      </w:r>
      <w:r>
        <w:t xml:space="preserve"> or entire </w:t>
      </w:r>
      <w:r w:rsidR="00E97B2C">
        <w:t>systems</w:t>
      </w:r>
      <w:r w:rsidRPr="00C50B52">
        <w:t xml:space="preserve"> </w:t>
      </w:r>
      <w:r w:rsidR="00E97B2C">
        <w:t xml:space="preserve">to which a </w:t>
      </w:r>
      <w:r>
        <w:t xml:space="preserve">specific Central Access Policy should be applied, you can monitor </w:t>
      </w:r>
      <w:r w:rsidR="00E97B2C">
        <w:t>this</w:t>
      </w:r>
      <w:r>
        <w:t xml:space="preserve"> event and </w:t>
      </w:r>
      <w:r w:rsidR="00E97B2C">
        <w:t>compare the</w:t>
      </w:r>
      <w:r>
        <w:t xml:space="preserve"> Central Access Policy SID in “</w:t>
      </w:r>
      <w:r w:rsidRPr="004D176F">
        <w:rPr>
          <w:b/>
        </w:rPr>
        <w:t>New Security Descriptor</w:t>
      </w:r>
      <w:r w:rsidRPr="00C50B52">
        <w:t xml:space="preserve">” </w:t>
      </w:r>
      <w:r w:rsidR="00E97B2C">
        <w:t>to see if it matches the expected policy</w:t>
      </w:r>
      <w:r w:rsidRPr="00C50B52">
        <w:t>.</w:t>
      </w:r>
    </w:p>
    <w:p w14:paraId="5077E4EF" w14:textId="77777777" w:rsidR="00E43BC3" w:rsidRPr="00E375C8" w:rsidRDefault="00E43BC3" w:rsidP="00E84C23">
      <w:pPr>
        <w:spacing w:after="160" w:line="259" w:lineRule="auto"/>
      </w:pPr>
      <w:bookmarkStart w:id="729" w:name="_4714(S):_Encrypted_data_3"/>
      <w:bookmarkStart w:id="730" w:name="_4714(S):_Encrypted_data_1"/>
      <w:bookmarkEnd w:id="729"/>
      <w:bookmarkEnd w:id="730"/>
    </w:p>
    <w:p w14:paraId="2D9A05F0" w14:textId="77777777" w:rsidR="00E43BC3" w:rsidRPr="00E375C8" w:rsidRDefault="00E43BC3">
      <w:pPr>
        <w:spacing w:after="160" w:line="259" w:lineRule="auto"/>
        <w:rPr>
          <w:rFonts w:eastAsiaTheme="majorEastAsia" w:cstheme="majorBidi"/>
          <w:sz w:val="26"/>
          <w:szCs w:val="26"/>
        </w:rPr>
      </w:pPr>
      <w:r w:rsidRPr="00E375C8">
        <w:br w:type="page"/>
      </w:r>
    </w:p>
    <w:p w14:paraId="659EAC40" w14:textId="77777777" w:rsidR="00E43BC3" w:rsidRPr="00E375C8" w:rsidRDefault="00E43BC3" w:rsidP="00E43BC3">
      <w:pPr>
        <w:pStyle w:val="Heading2"/>
      </w:pPr>
      <w:bookmarkStart w:id="731" w:name="_Toc450742106"/>
      <w:r w:rsidRPr="00E375C8">
        <w:lastRenderedPageBreak/>
        <w:t>Audit Filtering Platform Policy Change</w:t>
      </w:r>
      <w:bookmarkEnd w:id="731"/>
    </w:p>
    <w:p w14:paraId="04385A22" w14:textId="52C2796A" w:rsidR="00BC6D78" w:rsidRPr="004B2BBB" w:rsidRDefault="0012744A" w:rsidP="00F0588C">
      <w:pPr>
        <w:rPr>
          <w:lang w:val="en-GB"/>
        </w:rPr>
      </w:pPr>
      <w:r w:rsidRPr="0012744A">
        <w:rPr>
          <w:lang w:val="en-GB"/>
        </w:rPr>
        <w:t>Audit Filtering Platform Policy Change</w:t>
      </w:r>
      <w:r w:rsidR="00BC6D78" w:rsidRPr="004B2BBB">
        <w:rPr>
          <w:lang w:val="en-GB"/>
        </w:rPr>
        <w:t xml:space="preserve"> allows you to audit events generated by changes to the </w:t>
      </w:r>
      <w:hyperlink r:id="rId952" w:history="1">
        <w:r w:rsidR="00BC6D78" w:rsidRPr="007A673A">
          <w:rPr>
            <w:rStyle w:val="Hyperlink"/>
          </w:rPr>
          <w:t>Windows Filtering Platform</w:t>
        </w:r>
      </w:hyperlink>
      <w:r w:rsidR="00BC6D78" w:rsidRPr="004B2BBB">
        <w:rPr>
          <w:lang w:val="en-GB"/>
        </w:rPr>
        <w:t xml:space="preserve"> (WFP)</w:t>
      </w:r>
      <w:r w:rsidR="00CD616D">
        <w:rPr>
          <w:lang w:val="en-GB"/>
        </w:rPr>
        <w:t>,</w:t>
      </w:r>
      <w:r w:rsidR="00BC6D78" w:rsidRPr="004B2BBB">
        <w:rPr>
          <w:lang w:val="en-GB"/>
        </w:rPr>
        <w:t xml:space="preserve"> such as the following: </w:t>
      </w:r>
    </w:p>
    <w:p w14:paraId="00E66DB9" w14:textId="77777777" w:rsidR="00BC6D78" w:rsidRPr="004B2BBB" w:rsidRDefault="00BC6D78" w:rsidP="00CC3659">
      <w:pPr>
        <w:pStyle w:val="ListParagraph"/>
        <w:numPr>
          <w:ilvl w:val="0"/>
          <w:numId w:val="112"/>
        </w:numPr>
        <w:rPr>
          <w:lang w:val="en-GB"/>
        </w:rPr>
      </w:pPr>
      <w:r w:rsidRPr="004B2BBB">
        <w:rPr>
          <w:lang w:val="en-GB"/>
        </w:rPr>
        <w:t>IPsec services status.</w:t>
      </w:r>
    </w:p>
    <w:p w14:paraId="230BFB7F" w14:textId="77777777" w:rsidR="00BC6D78" w:rsidRPr="004B2BBB" w:rsidRDefault="00BC6D78" w:rsidP="00CC3659">
      <w:pPr>
        <w:pStyle w:val="ListParagraph"/>
        <w:numPr>
          <w:ilvl w:val="0"/>
          <w:numId w:val="112"/>
        </w:numPr>
        <w:rPr>
          <w:lang w:val="en-GB"/>
        </w:rPr>
      </w:pPr>
      <w:r w:rsidRPr="004B2BBB">
        <w:rPr>
          <w:lang w:val="en-GB"/>
        </w:rPr>
        <w:t>Changes to IPsec policy settings.</w:t>
      </w:r>
    </w:p>
    <w:p w14:paraId="1DBBEDD7" w14:textId="77777777" w:rsidR="00BC6D78" w:rsidRPr="004B2BBB" w:rsidRDefault="00BC6D78" w:rsidP="00CC3659">
      <w:pPr>
        <w:pStyle w:val="ListParagraph"/>
        <w:numPr>
          <w:ilvl w:val="0"/>
          <w:numId w:val="112"/>
        </w:numPr>
        <w:rPr>
          <w:lang w:val="en-GB"/>
        </w:rPr>
      </w:pPr>
      <w:r w:rsidRPr="004B2BBB">
        <w:rPr>
          <w:lang w:val="en-GB"/>
        </w:rPr>
        <w:t xml:space="preserve">Changes to </w:t>
      </w:r>
      <w:r w:rsidRPr="004B2BBB">
        <w:t xml:space="preserve">Windows Filtering Platform Base Filtering Engine </w:t>
      </w:r>
      <w:r w:rsidRPr="004B2BBB">
        <w:rPr>
          <w:lang w:val="en-GB"/>
        </w:rPr>
        <w:t>policy settings.</w:t>
      </w:r>
    </w:p>
    <w:p w14:paraId="4DA000A6" w14:textId="77777777" w:rsidR="00BC6D78" w:rsidRDefault="00BC6D78" w:rsidP="00CC3659">
      <w:pPr>
        <w:pStyle w:val="ListParagraph"/>
        <w:numPr>
          <w:ilvl w:val="0"/>
          <w:numId w:val="112"/>
        </w:numPr>
        <w:rPr>
          <w:lang w:val="en-GB"/>
        </w:rPr>
      </w:pPr>
      <w:r w:rsidRPr="004B2BBB">
        <w:rPr>
          <w:lang w:val="en-GB"/>
        </w:rPr>
        <w:t>Changes to WFP providers and engine.</w:t>
      </w:r>
    </w:p>
    <w:p w14:paraId="0E45B098" w14:textId="77777777" w:rsidR="00BC6D78" w:rsidRPr="004369A5" w:rsidRDefault="00BC6D78" w:rsidP="004369A5">
      <w:pPr>
        <w:rPr>
          <w:lang w:val="en-GB"/>
        </w:rPr>
      </w:pPr>
      <w:r>
        <w:rPr>
          <w:lang w:val="en"/>
        </w:rPr>
        <w:t>Windows Filtering Platform (WFP) enables independent software vendors (ISVs) to filter and modify TCP/IP packets, monitor or authorize connections, filter Internet Protocol security (IPsec)-protected traffic, and filter remote procedure calls (RPCs).</w:t>
      </w:r>
    </w:p>
    <w:p w14:paraId="22946F91" w14:textId="323DE84D" w:rsidR="00BC6D78" w:rsidRDefault="00BC6D78" w:rsidP="00530E78">
      <w:pPr>
        <w:rPr>
          <w:lang w:val="en-GB"/>
        </w:rPr>
      </w:pPr>
      <w:r w:rsidRPr="004B2BBB">
        <w:rPr>
          <w:lang w:val="en-GB"/>
        </w:rPr>
        <w:t xml:space="preserve">This subcategory is </w:t>
      </w:r>
      <w:r w:rsidR="00376484">
        <w:rPr>
          <w:lang w:val="en-GB"/>
        </w:rPr>
        <w:t>outside the scope of this document.</w:t>
      </w:r>
    </w:p>
    <w:p w14:paraId="1BA1CE3D" w14:textId="77777777" w:rsidR="00464D53" w:rsidRDefault="00464D53" w:rsidP="00530E78">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464D53" w:rsidRPr="004B2BBB" w14:paraId="46EA14F0" w14:textId="77777777" w:rsidTr="001B62ED">
        <w:tc>
          <w:tcPr>
            <w:tcW w:w="1885" w:type="dxa"/>
            <w:vMerge w:val="restart"/>
            <w:shd w:val="clear" w:color="auto" w:fill="E7E6E6" w:themeFill="background2"/>
            <w:vAlign w:val="center"/>
          </w:tcPr>
          <w:p w14:paraId="57B92088" w14:textId="77777777" w:rsidR="00464D53" w:rsidRPr="004B2BBB" w:rsidRDefault="00464D53" w:rsidP="001B62ED">
            <w:pPr>
              <w:jc w:val="center"/>
            </w:pPr>
            <w:r>
              <w:t>Computer Type</w:t>
            </w:r>
          </w:p>
        </w:tc>
        <w:tc>
          <w:tcPr>
            <w:tcW w:w="1980" w:type="dxa"/>
            <w:gridSpan w:val="2"/>
            <w:shd w:val="clear" w:color="auto" w:fill="E7E6E6" w:themeFill="background2"/>
          </w:tcPr>
          <w:p w14:paraId="7421D8B2" w14:textId="77777777" w:rsidR="00464D53" w:rsidRPr="004B2BBB" w:rsidRDefault="00464D53" w:rsidP="001B62ED">
            <w:pPr>
              <w:jc w:val="center"/>
            </w:pPr>
            <w:r w:rsidRPr="004B2BBB">
              <w:t>General</w:t>
            </w:r>
          </w:p>
        </w:tc>
        <w:tc>
          <w:tcPr>
            <w:tcW w:w="1980" w:type="dxa"/>
            <w:gridSpan w:val="2"/>
            <w:shd w:val="clear" w:color="auto" w:fill="E7E6E6" w:themeFill="background2"/>
          </w:tcPr>
          <w:p w14:paraId="518315F4" w14:textId="77777777" w:rsidR="00464D53" w:rsidRPr="004B2BBB" w:rsidRDefault="00464D53" w:rsidP="001B62ED">
            <w:pPr>
              <w:jc w:val="center"/>
            </w:pPr>
            <w:r w:rsidRPr="004B2BBB">
              <w:t>Stronger</w:t>
            </w:r>
          </w:p>
        </w:tc>
        <w:tc>
          <w:tcPr>
            <w:tcW w:w="9322" w:type="dxa"/>
            <w:vMerge w:val="restart"/>
            <w:shd w:val="clear" w:color="auto" w:fill="E7E6E6" w:themeFill="background2"/>
            <w:vAlign w:val="center"/>
          </w:tcPr>
          <w:p w14:paraId="2CEE240F" w14:textId="77777777" w:rsidR="00464D53" w:rsidRPr="004B2BBB" w:rsidRDefault="00464D53" w:rsidP="001B62ED">
            <w:pPr>
              <w:jc w:val="center"/>
            </w:pPr>
            <w:r w:rsidRPr="004B2BBB">
              <w:t>Comments</w:t>
            </w:r>
          </w:p>
        </w:tc>
      </w:tr>
      <w:tr w:rsidR="00464D53" w:rsidRPr="004B2BBB" w14:paraId="23393278" w14:textId="77777777" w:rsidTr="001B62ED">
        <w:tc>
          <w:tcPr>
            <w:tcW w:w="1885" w:type="dxa"/>
            <w:vMerge/>
            <w:shd w:val="clear" w:color="auto" w:fill="E7E6E6" w:themeFill="background2"/>
          </w:tcPr>
          <w:p w14:paraId="1D320B97" w14:textId="77777777" w:rsidR="00464D53" w:rsidRPr="004B2BBB" w:rsidRDefault="00464D53" w:rsidP="001B62ED"/>
        </w:tc>
        <w:tc>
          <w:tcPr>
            <w:tcW w:w="990" w:type="dxa"/>
            <w:shd w:val="clear" w:color="auto" w:fill="E7E6E6" w:themeFill="background2"/>
          </w:tcPr>
          <w:p w14:paraId="23F34F83" w14:textId="77777777" w:rsidR="00464D53" w:rsidRPr="004B2BBB" w:rsidRDefault="00464D53" w:rsidP="001B62ED">
            <w:pPr>
              <w:jc w:val="center"/>
            </w:pPr>
            <w:r w:rsidRPr="004B2BBB">
              <w:t>Success</w:t>
            </w:r>
          </w:p>
        </w:tc>
        <w:tc>
          <w:tcPr>
            <w:tcW w:w="990" w:type="dxa"/>
            <w:shd w:val="clear" w:color="auto" w:fill="E7E6E6" w:themeFill="background2"/>
          </w:tcPr>
          <w:p w14:paraId="483E1C25" w14:textId="77777777" w:rsidR="00464D53" w:rsidRPr="004B2BBB" w:rsidRDefault="00464D53" w:rsidP="001B62ED">
            <w:pPr>
              <w:jc w:val="center"/>
            </w:pPr>
            <w:r w:rsidRPr="004B2BBB">
              <w:t>Failure</w:t>
            </w:r>
          </w:p>
        </w:tc>
        <w:tc>
          <w:tcPr>
            <w:tcW w:w="990" w:type="dxa"/>
            <w:shd w:val="clear" w:color="auto" w:fill="E7E6E6" w:themeFill="background2"/>
          </w:tcPr>
          <w:p w14:paraId="11CAA331" w14:textId="77777777" w:rsidR="00464D53" w:rsidRPr="004B2BBB" w:rsidRDefault="00464D53" w:rsidP="001B62ED">
            <w:pPr>
              <w:jc w:val="center"/>
            </w:pPr>
            <w:r w:rsidRPr="004B2BBB">
              <w:t>Success</w:t>
            </w:r>
          </w:p>
        </w:tc>
        <w:tc>
          <w:tcPr>
            <w:tcW w:w="990" w:type="dxa"/>
            <w:shd w:val="clear" w:color="auto" w:fill="E7E6E6" w:themeFill="background2"/>
          </w:tcPr>
          <w:p w14:paraId="25E349EC" w14:textId="77777777" w:rsidR="00464D53" w:rsidRPr="004B2BBB" w:rsidRDefault="00464D53" w:rsidP="001B62ED">
            <w:pPr>
              <w:jc w:val="center"/>
            </w:pPr>
            <w:r w:rsidRPr="004B2BBB">
              <w:t>Failure</w:t>
            </w:r>
          </w:p>
        </w:tc>
        <w:tc>
          <w:tcPr>
            <w:tcW w:w="9322" w:type="dxa"/>
            <w:vMerge/>
            <w:shd w:val="clear" w:color="auto" w:fill="E7E6E6" w:themeFill="background2"/>
          </w:tcPr>
          <w:p w14:paraId="1B97A247" w14:textId="77777777" w:rsidR="00464D53" w:rsidRPr="004B2BBB" w:rsidRDefault="00464D53" w:rsidP="001B62ED"/>
        </w:tc>
      </w:tr>
      <w:tr w:rsidR="00464D53" w:rsidRPr="004B2BBB" w14:paraId="445051D7" w14:textId="77777777" w:rsidTr="001B62ED">
        <w:tc>
          <w:tcPr>
            <w:tcW w:w="1885" w:type="dxa"/>
          </w:tcPr>
          <w:p w14:paraId="6451F3AB" w14:textId="77777777" w:rsidR="00464D53" w:rsidRPr="004B2BBB" w:rsidRDefault="00464D53" w:rsidP="001B62ED">
            <w:r w:rsidRPr="004B2BBB">
              <w:t>Domain Controller</w:t>
            </w:r>
          </w:p>
        </w:tc>
        <w:tc>
          <w:tcPr>
            <w:tcW w:w="990" w:type="dxa"/>
          </w:tcPr>
          <w:p w14:paraId="36FDCB4D" w14:textId="77777777" w:rsidR="00464D53" w:rsidRPr="004B2BBB" w:rsidRDefault="00464D53" w:rsidP="001B62ED">
            <w:pPr>
              <w:jc w:val="center"/>
            </w:pPr>
            <w:r w:rsidRPr="004B2BBB">
              <w:t>-</w:t>
            </w:r>
          </w:p>
        </w:tc>
        <w:tc>
          <w:tcPr>
            <w:tcW w:w="990" w:type="dxa"/>
          </w:tcPr>
          <w:p w14:paraId="416D1D31" w14:textId="77777777" w:rsidR="00464D53" w:rsidRPr="004B2BBB" w:rsidRDefault="00464D53" w:rsidP="001B62ED">
            <w:pPr>
              <w:jc w:val="center"/>
            </w:pPr>
            <w:r w:rsidRPr="004B2BBB">
              <w:t>-</w:t>
            </w:r>
          </w:p>
        </w:tc>
        <w:tc>
          <w:tcPr>
            <w:tcW w:w="990" w:type="dxa"/>
          </w:tcPr>
          <w:p w14:paraId="1205C0F0" w14:textId="77777777" w:rsidR="00464D53" w:rsidRPr="004B2BBB" w:rsidRDefault="00464D53" w:rsidP="001B62ED">
            <w:pPr>
              <w:jc w:val="center"/>
            </w:pPr>
            <w:r w:rsidRPr="004B2BBB">
              <w:t>-</w:t>
            </w:r>
          </w:p>
        </w:tc>
        <w:tc>
          <w:tcPr>
            <w:tcW w:w="990" w:type="dxa"/>
          </w:tcPr>
          <w:p w14:paraId="01C76C64" w14:textId="77777777" w:rsidR="00464D53" w:rsidRPr="004B2BBB" w:rsidRDefault="00464D53" w:rsidP="001B62ED">
            <w:pPr>
              <w:jc w:val="center"/>
            </w:pPr>
            <w:r w:rsidRPr="004B2BBB">
              <w:t>-</w:t>
            </w:r>
          </w:p>
        </w:tc>
        <w:tc>
          <w:tcPr>
            <w:tcW w:w="9322" w:type="dxa"/>
          </w:tcPr>
          <w:p w14:paraId="5A95EA74" w14:textId="77777777" w:rsidR="00464D53" w:rsidRPr="004B2BBB" w:rsidRDefault="00464D53" w:rsidP="001B62ED">
            <w:r w:rsidRPr="004B2BBB">
              <w:rPr>
                <w:lang w:val="en-GB"/>
              </w:rPr>
              <w:t xml:space="preserve">This subcategory is </w:t>
            </w:r>
            <w:r>
              <w:rPr>
                <w:lang w:val="en-GB"/>
              </w:rPr>
              <w:t>outside the scope of this document.</w:t>
            </w:r>
          </w:p>
        </w:tc>
      </w:tr>
      <w:tr w:rsidR="00464D53" w:rsidRPr="004B2BBB" w14:paraId="3542280A" w14:textId="77777777" w:rsidTr="001B62ED">
        <w:tc>
          <w:tcPr>
            <w:tcW w:w="1885" w:type="dxa"/>
          </w:tcPr>
          <w:p w14:paraId="58606C96" w14:textId="77777777" w:rsidR="00464D53" w:rsidRPr="004B2BBB" w:rsidRDefault="00464D53" w:rsidP="001B62ED">
            <w:r w:rsidRPr="004B2BBB">
              <w:t>Member Server</w:t>
            </w:r>
          </w:p>
        </w:tc>
        <w:tc>
          <w:tcPr>
            <w:tcW w:w="990" w:type="dxa"/>
          </w:tcPr>
          <w:p w14:paraId="06329B46" w14:textId="77777777" w:rsidR="00464D53" w:rsidRPr="004B2BBB" w:rsidRDefault="00464D53" w:rsidP="001B62ED">
            <w:pPr>
              <w:jc w:val="center"/>
            </w:pPr>
            <w:r w:rsidRPr="004B2BBB">
              <w:t>-</w:t>
            </w:r>
          </w:p>
        </w:tc>
        <w:tc>
          <w:tcPr>
            <w:tcW w:w="990" w:type="dxa"/>
          </w:tcPr>
          <w:p w14:paraId="5E7B8BAB" w14:textId="77777777" w:rsidR="00464D53" w:rsidRPr="004B2BBB" w:rsidRDefault="00464D53" w:rsidP="001B62ED">
            <w:pPr>
              <w:jc w:val="center"/>
            </w:pPr>
            <w:r w:rsidRPr="004B2BBB">
              <w:t>-</w:t>
            </w:r>
          </w:p>
        </w:tc>
        <w:tc>
          <w:tcPr>
            <w:tcW w:w="990" w:type="dxa"/>
          </w:tcPr>
          <w:p w14:paraId="44AA04A6" w14:textId="77777777" w:rsidR="00464D53" w:rsidRPr="004B2BBB" w:rsidRDefault="00464D53" w:rsidP="001B62ED">
            <w:pPr>
              <w:jc w:val="center"/>
            </w:pPr>
            <w:r w:rsidRPr="004B2BBB">
              <w:t>-</w:t>
            </w:r>
          </w:p>
        </w:tc>
        <w:tc>
          <w:tcPr>
            <w:tcW w:w="990" w:type="dxa"/>
          </w:tcPr>
          <w:p w14:paraId="498132DD" w14:textId="77777777" w:rsidR="00464D53" w:rsidRPr="004B2BBB" w:rsidRDefault="00464D53" w:rsidP="001B62ED">
            <w:pPr>
              <w:jc w:val="center"/>
            </w:pPr>
            <w:r w:rsidRPr="004B2BBB">
              <w:t>-</w:t>
            </w:r>
          </w:p>
        </w:tc>
        <w:tc>
          <w:tcPr>
            <w:tcW w:w="9322" w:type="dxa"/>
          </w:tcPr>
          <w:p w14:paraId="7C892AF6" w14:textId="77777777" w:rsidR="00464D53" w:rsidRPr="004B2BBB" w:rsidRDefault="00464D53" w:rsidP="001B62ED">
            <w:r w:rsidRPr="004B2BBB">
              <w:rPr>
                <w:lang w:val="en-GB"/>
              </w:rPr>
              <w:t xml:space="preserve">This subcategory is </w:t>
            </w:r>
            <w:r>
              <w:rPr>
                <w:lang w:val="en-GB"/>
              </w:rPr>
              <w:t>outside the scope of this document.</w:t>
            </w:r>
          </w:p>
        </w:tc>
      </w:tr>
      <w:tr w:rsidR="00464D53" w:rsidRPr="004B2BBB" w14:paraId="6D0626B1" w14:textId="77777777" w:rsidTr="001B62ED">
        <w:tc>
          <w:tcPr>
            <w:tcW w:w="1885" w:type="dxa"/>
          </w:tcPr>
          <w:p w14:paraId="4606C719" w14:textId="77777777" w:rsidR="00464D53" w:rsidRPr="004B2BBB" w:rsidRDefault="00464D53" w:rsidP="001B62ED">
            <w:r w:rsidRPr="004B2BBB">
              <w:t>Workstation</w:t>
            </w:r>
          </w:p>
        </w:tc>
        <w:tc>
          <w:tcPr>
            <w:tcW w:w="990" w:type="dxa"/>
          </w:tcPr>
          <w:p w14:paraId="0D10DE28" w14:textId="77777777" w:rsidR="00464D53" w:rsidRPr="004B2BBB" w:rsidRDefault="00464D53" w:rsidP="001B62ED">
            <w:pPr>
              <w:jc w:val="center"/>
            </w:pPr>
            <w:r w:rsidRPr="004B2BBB">
              <w:t>-</w:t>
            </w:r>
          </w:p>
        </w:tc>
        <w:tc>
          <w:tcPr>
            <w:tcW w:w="990" w:type="dxa"/>
          </w:tcPr>
          <w:p w14:paraId="5B27505D" w14:textId="77777777" w:rsidR="00464D53" w:rsidRPr="004B2BBB" w:rsidRDefault="00464D53" w:rsidP="001B62ED">
            <w:pPr>
              <w:jc w:val="center"/>
            </w:pPr>
            <w:r w:rsidRPr="004B2BBB">
              <w:t>-</w:t>
            </w:r>
          </w:p>
        </w:tc>
        <w:tc>
          <w:tcPr>
            <w:tcW w:w="990" w:type="dxa"/>
          </w:tcPr>
          <w:p w14:paraId="0E42E398" w14:textId="77777777" w:rsidR="00464D53" w:rsidRPr="004B2BBB" w:rsidRDefault="00464D53" w:rsidP="001B62ED">
            <w:pPr>
              <w:jc w:val="center"/>
            </w:pPr>
            <w:r w:rsidRPr="004B2BBB">
              <w:t>-</w:t>
            </w:r>
          </w:p>
        </w:tc>
        <w:tc>
          <w:tcPr>
            <w:tcW w:w="990" w:type="dxa"/>
          </w:tcPr>
          <w:p w14:paraId="3721EF99" w14:textId="77777777" w:rsidR="00464D53" w:rsidRPr="004B2BBB" w:rsidRDefault="00464D53" w:rsidP="001B62ED">
            <w:pPr>
              <w:jc w:val="center"/>
            </w:pPr>
            <w:r w:rsidRPr="004B2BBB">
              <w:t>-</w:t>
            </w:r>
          </w:p>
        </w:tc>
        <w:tc>
          <w:tcPr>
            <w:tcW w:w="9322" w:type="dxa"/>
          </w:tcPr>
          <w:p w14:paraId="2BF18EF5" w14:textId="77777777" w:rsidR="00464D53" w:rsidRPr="004B2BBB" w:rsidRDefault="00464D53" w:rsidP="001B62ED">
            <w:r w:rsidRPr="004B2BBB">
              <w:rPr>
                <w:lang w:val="en-GB"/>
              </w:rPr>
              <w:t xml:space="preserve">This subcategory is </w:t>
            </w:r>
            <w:r>
              <w:rPr>
                <w:lang w:val="en-GB"/>
              </w:rPr>
              <w:t>outside the scope of this document.</w:t>
            </w:r>
          </w:p>
        </w:tc>
      </w:tr>
    </w:tbl>
    <w:p w14:paraId="2971ADB6" w14:textId="77777777" w:rsidR="00464D53" w:rsidRPr="004B2BBB" w:rsidRDefault="00464D53" w:rsidP="00530E78">
      <w:pPr>
        <w:rPr>
          <w:lang w:val="en-GB"/>
        </w:rPr>
      </w:pPr>
    </w:p>
    <w:p w14:paraId="3388D7EE" w14:textId="77777777" w:rsidR="00BC6D78" w:rsidRPr="00BF3B4B" w:rsidRDefault="00BC6D78" w:rsidP="006E0537">
      <w:pPr>
        <w:pStyle w:val="Heading3"/>
        <w:rPr>
          <w:sz w:val="24"/>
          <w:szCs w:val="24"/>
          <w:lang w:val="en-GB"/>
        </w:rPr>
      </w:pPr>
      <w:bookmarkStart w:id="732" w:name="_Toc450742107"/>
      <w:r w:rsidRPr="00BF3B4B">
        <w:rPr>
          <w:sz w:val="24"/>
          <w:szCs w:val="24"/>
        </w:rPr>
        <w:lastRenderedPageBreak/>
        <w:t>4709(</w:t>
      </w:r>
      <w:r w:rsidRPr="00BF3B4B">
        <w:rPr>
          <w:color w:val="538135" w:themeColor="accent6" w:themeShade="BF"/>
          <w:sz w:val="24"/>
          <w:szCs w:val="24"/>
        </w:rPr>
        <w:t>S</w:t>
      </w:r>
      <w:r w:rsidRPr="00BF3B4B">
        <w:rPr>
          <w:sz w:val="24"/>
          <w:szCs w:val="24"/>
        </w:rPr>
        <w:t>): IPsec Services was started.</w:t>
      </w:r>
      <w:bookmarkEnd w:id="732"/>
    </w:p>
    <w:p w14:paraId="23D09F87" w14:textId="77777777" w:rsidR="00BC6D78" w:rsidRPr="00BF3B4B" w:rsidRDefault="00BC6D78" w:rsidP="006E0537">
      <w:pPr>
        <w:pStyle w:val="Heading3"/>
        <w:rPr>
          <w:sz w:val="24"/>
          <w:szCs w:val="24"/>
          <w:lang w:val="en-GB"/>
        </w:rPr>
      </w:pPr>
      <w:bookmarkStart w:id="733" w:name="_Toc450742108"/>
      <w:r w:rsidRPr="00BF3B4B">
        <w:rPr>
          <w:sz w:val="24"/>
          <w:szCs w:val="24"/>
        </w:rPr>
        <w:t>4710(</w:t>
      </w:r>
      <w:r w:rsidRPr="00BF3B4B">
        <w:rPr>
          <w:color w:val="538135" w:themeColor="accent6" w:themeShade="BF"/>
          <w:sz w:val="24"/>
          <w:szCs w:val="24"/>
        </w:rPr>
        <w:t>S</w:t>
      </w:r>
      <w:r w:rsidRPr="00BF3B4B">
        <w:rPr>
          <w:sz w:val="24"/>
          <w:szCs w:val="24"/>
        </w:rPr>
        <w:t>): IPsec Services was disabled.</w:t>
      </w:r>
      <w:bookmarkEnd w:id="733"/>
    </w:p>
    <w:p w14:paraId="1584BE42" w14:textId="77777777" w:rsidR="00BC6D78" w:rsidRPr="00BF3B4B" w:rsidRDefault="00BC6D78" w:rsidP="006E0537">
      <w:pPr>
        <w:pStyle w:val="Heading3"/>
        <w:rPr>
          <w:sz w:val="24"/>
          <w:szCs w:val="24"/>
          <w:lang w:val="en-GB"/>
        </w:rPr>
      </w:pPr>
      <w:bookmarkStart w:id="734" w:name="_Toc450742109"/>
      <w:r w:rsidRPr="00BF3B4B">
        <w:rPr>
          <w:sz w:val="24"/>
          <w:szCs w:val="24"/>
        </w:rPr>
        <w:t>4711(</w:t>
      </w:r>
      <w:r w:rsidRPr="00BF3B4B">
        <w:rPr>
          <w:color w:val="538135" w:themeColor="accent6" w:themeShade="BF"/>
          <w:sz w:val="24"/>
          <w:szCs w:val="24"/>
        </w:rPr>
        <w:t>S</w:t>
      </w:r>
      <w:r w:rsidRPr="00BF3B4B">
        <w:rPr>
          <w:sz w:val="24"/>
          <w:szCs w:val="24"/>
        </w:rPr>
        <w:t>): May contain any one of the following:</w:t>
      </w:r>
      <w:bookmarkEnd w:id="734"/>
      <w:r w:rsidRPr="00BF3B4B">
        <w:rPr>
          <w:sz w:val="24"/>
          <w:szCs w:val="24"/>
        </w:rPr>
        <w:t xml:space="preserve"> </w:t>
      </w:r>
    </w:p>
    <w:p w14:paraId="2083B701" w14:textId="77777777" w:rsidR="00BC6D78" w:rsidRPr="00BF3B4B" w:rsidRDefault="00BC6D78" w:rsidP="006E0537">
      <w:pPr>
        <w:pStyle w:val="Heading3"/>
        <w:rPr>
          <w:sz w:val="24"/>
          <w:szCs w:val="24"/>
          <w:lang w:val="en-GB"/>
        </w:rPr>
      </w:pPr>
      <w:bookmarkStart w:id="735" w:name="_Toc450742110"/>
      <w:r w:rsidRPr="00BF3B4B">
        <w:rPr>
          <w:sz w:val="24"/>
          <w:szCs w:val="24"/>
        </w:rPr>
        <w:t>4712(</w:t>
      </w:r>
      <w:r w:rsidRPr="00BF3B4B">
        <w:rPr>
          <w:color w:val="FF0000"/>
          <w:sz w:val="24"/>
          <w:szCs w:val="24"/>
        </w:rPr>
        <w:t>F</w:t>
      </w:r>
      <w:r w:rsidRPr="00BF3B4B">
        <w:rPr>
          <w:sz w:val="24"/>
          <w:szCs w:val="24"/>
        </w:rPr>
        <w:t>): IPsec Services encountered a potentially serious failure.</w:t>
      </w:r>
      <w:bookmarkEnd w:id="735"/>
    </w:p>
    <w:p w14:paraId="781070B6" w14:textId="77777777" w:rsidR="00BC6D78" w:rsidRPr="00BF3B4B" w:rsidRDefault="00BC6D78" w:rsidP="006E0537">
      <w:pPr>
        <w:pStyle w:val="Heading3"/>
        <w:rPr>
          <w:sz w:val="24"/>
          <w:szCs w:val="24"/>
        </w:rPr>
      </w:pPr>
      <w:bookmarkStart w:id="736" w:name="_Toc450742111"/>
      <w:r w:rsidRPr="00BF3B4B">
        <w:rPr>
          <w:sz w:val="24"/>
          <w:szCs w:val="24"/>
        </w:rPr>
        <w:t>5040(</w:t>
      </w:r>
      <w:r w:rsidRPr="00BF3B4B">
        <w:rPr>
          <w:color w:val="538135" w:themeColor="accent6" w:themeShade="BF"/>
          <w:sz w:val="24"/>
          <w:szCs w:val="24"/>
        </w:rPr>
        <w:t>S</w:t>
      </w:r>
      <w:r w:rsidRPr="00BF3B4B">
        <w:rPr>
          <w:sz w:val="24"/>
          <w:szCs w:val="24"/>
        </w:rPr>
        <w:t>): A change has been made to IPsec settings. An Authentication Set was added.</w:t>
      </w:r>
      <w:bookmarkEnd w:id="736"/>
    </w:p>
    <w:p w14:paraId="29C0DDAB" w14:textId="77777777" w:rsidR="00BC6D78" w:rsidRPr="00BF3B4B" w:rsidRDefault="00BC6D78" w:rsidP="006E0537">
      <w:pPr>
        <w:pStyle w:val="Heading3"/>
        <w:rPr>
          <w:sz w:val="24"/>
          <w:szCs w:val="24"/>
        </w:rPr>
      </w:pPr>
      <w:bookmarkStart w:id="737" w:name="_Toc450742112"/>
      <w:r w:rsidRPr="00BF3B4B">
        <w:rPr>
          <w:sz w:val="24"/>
          <w:szCs w:val="24"/>
        </w:rPr>
        <w:t>5041(</w:t>
      </w:r>
      <w:r w:rsidRPr="00BF3B4B">
        <w:rPr>
          <w:color w:val="538135" w:themeColor="accent6" w:themeShade="BF"/>
          <w:sz w:val="24"/>
          <w:szCs w:val="24"/>
        </w:rPr>
        <w:t>S</w:t>
      </w:r>
      <w:r w:rsidRPr="00BF3B4B">
        <w:rPr>
          <w:sz w:val="24"/>
          <w:szCs w:val="24"/>
        </w:rPr>
        <w:t>): A change has been made to IPsec settings. An Authentication Set was modified.</w:t>
      </w:r>
      <w:bookmarkEnd w:id="737"/>
    </w:p>
    <w:p w14:paraId="6704C428" w14:textId="77777777" w:rsidR="00BC6D78" w:rsidRPr="00BF3B4B" w:rsidRDefault="00BC6D78" w:rsidP="006E0537">
      <w:pPr>
        <w:pStyle w:val="Heading3"/>
        <w:rPr>
          <w:sz w:val="24"/>
          <w:szCs w:val="24"/>
        </w:rPr>
      </w:pPr>
      <w:bookmarkStart w:id="738" w:name="_Toc450742113"/>
      <w:r w:rsidRPr="00BF3B4B">
        <w:rPr>
          <w:sz w:val="24"/>
          <w:szCs w:val="24"/>
        </w:rPr>
        <w:t>5042(</w:t>
      </w:r>
      <w:r w:rsidRPr="00BF3B4B">
        <w:rPr>
          <w:color w:val="538135" w:themeColor="accent6" w:themeShade="BF"/>
          <w:sz w:val="24"/>
          <w:szCs w:val="24"/>
        </w:rPr>
        <w:t>S</w:t>
      </w:r>
      <w:r w:rsidRPr="00BF3B4B">
        <w:rPr>
          <w:sz w:val="24"/>
          <w:szCs w:val="24"/>
        </w:rPr>
        <w:t>): A change has been made to IPsec settings. An Authentication Set was deleted.</w:t>
      </w:r>
      <w:bookmarkEnd w:id="738"/>
    </w:p>
    <w:p w14:paraId="3CE626F8" w14:textId="77777777" w:rsidR="00BC6D78" w:rsidRPr="00BF3B4B" w:rsidRDefault="00BC6D78" w:rsidP="006E0537">
      <w:pPr>
        <w:pStyle w:val="Heading3"/>
        <w:rPr>
          <w:sz w:val="24"/>
          <w:szCs w:val="24"/>
        </w:rPr>
      </w:pPr>
      <w:bookmarkStart w:id="739" w:name="_Toc450742114"/>
      <w:r w:rsidRPr="00BF3B4B">
        <w:rPr>
          <w:sz w:val="24"/>
          <w:szCs w:val="24"/>
        </w:rPr>
        <w:t>5043(</w:t>
      </w:r>
      <w:r w:rsidRPr="00BF3B4B">
        <w:rPr>
          <w:color w:val="538135" w:themeColor="accent6" w:themeShade="BF"/>
          <w:sz w:val="24"/>
          <w:szCs w:val="24"/>
        </w:rPr>
        <w:t>S</w:t>
      </w:r>
      <w:r w:rsidRPr="00BF3B4B">
        <w:rPr>
          <w:sz w:val="24"/>
          <w:szCs w:val="24"/>
        </w:rPr>
        <w:t>): A change has been made to IPsec settings. A Connection Security Rule was added.</w:t>
      </w:r>
      <w:bookmarkEnd w:id="739"/>
    </w:p>
    <w:p w14:paraId="6471DC45" w14:textId="77777777" w:rsidR="00BC6D78" w:rsidRPr="00BF3B4B" w:rsidRDefault="00BC6D78" w:rsidP="006E0537">
      <w:pPr>
        <w:pStyle w:val="Heading3"/>
        <w:rPr>
          <w:sz w:val="24"/>
          <w:szCs w:val="24"/>
        </w:rPr>
      </w:pPr>
      <w:bookmarkStart w:id="740" w:name="_Toc450742115"/>
      <w:r w:rsidRPr="00BF3B4B">
        <w:rPr>
          <w:sz w:val="24"/>
          <w:szCs w:val="24"/>
        </w:rPr>
        <w:t>5044(</w:t>
      </w:r>
      <w:r w:rsidRPr="00BF3B4B">
        <w:rPr>
          <w:color w:val="538135" w:themeColor="accent6" w:themeShade="BF"/>
          <w:sz w:val="24"/>
          <w:szCs w:val="24"/>
        </w:rPr>
        <w:t>S</w:t>
      </w:r>
      <w:r w:rsidRPr="00BF3B4B">
        <w:rPr>
          <w:sz w:val="24"/>
          <w:szCs w:val="24"/>
        </w:rPr>
        <w:t>): A change has been made to IPsec settings. A Connection Security Rule was modified.</w:t>
      </w:r>
      <w:bookmarkEnd w:id="740"/>
    </w:p>
    <w:p w14:paraId="7F1C3DA5" w14:textId="77777777" w:rsidR="00BC6D78" w:rsidRPr="00BF3B4B" w:rsidRDefault="00BC6D78" w:rsidP="006E0537">
      <w:pPr>
        <w:pStyle w:val="Heading3"/>
        <w:rPr>
          <w:sz w:val="24"/>
          <w:szCs w:val="24"/>
        </w:rPr>
      </w:pPr>
      <w:bookmarkStart w:id="741" w:name="_Toc450742116"/>
      <w:r w:rsidRPr="00BF3B4B">
        <w:rPr>
          <w:sz w:val="24"/>
          <w:szCs w:val="24"/>
        </w:rPr>
        <w:t>5045(</w:t>
      </w:r>
      <w:r w:rsidRPr="00BF3B4B">
        <w:rPr>
          <w:color w:val="538135" w:themeColor="accent6" w:themeShade="BF"/>
          <w:sz w:val="24"/>
          <w:szCs w:val="24"/>
        </w:rPr>
        <w:t>S</w:t>
      </w:r>
      <w:r w:rsidRPr="00BF3B4B">
        <w:rPr>
          <w:sz w:val="24"/>
          <w:szCs w:val="24"/>
        </w:rPr>
        <w:t>): A change has been made to IPsec settings. A Connection Security Rule was deleted.</w:t>
      </w:r>
      <w:bookmarkEnd w:id="741"/>
    </w:p>
    <w:p w14:paraId="7975E96F" w14:textId="77777777" w:rsidR="00BC6D78" w:rsidRPr="00BF3B4B" w:rsidRDefault="00BC6D78" w:rsidP="006E0537">
      <w:pPr>
        <w:pStyle w:val="Heading3"/>
        <w:rPr>
          <w:sz w:val="24"/>
          <w:szCs w:val="24"/>
        </w:rPr>
      </w:pPr>
      <w:bookmarkStart w:id="742" w:name="_Toc450742117"/>
      <w:r w:rsidRPr="00BF3B4B">
        <w:rPr>
          <w:sz w:val="24"/>
          <w:szCs w:val="24"/>
        </w:rPr>
        <w:t>5046(</w:t>
      </w:r>
      <w:r w:rsidRPr="00BF3B4B">
        <w:rPr>
          <w:color w:val="538135" w:themeColor="accent6" w:themeShade="BF"/>
          <w:sz w:val="24"/>
          <w:szCs w:val="24"/>
        </w:rPr>
        <w:t>S</w:t>
      </w:r>
      <w:r w:rsidRPr="00BF3B4B">
        <w:rPr>
          <w:sz w:val="24"/>
          <w:szCs w:val="24"/>
        </w:rPr>
        <w:t>): A change has been made to IPsec settings. A Crypto Set was added.</w:t>
      </w:r>
      <w:bookmarkEnd w:id="742"/>
    </w:p>
    <w:p w14:paraId="3B894953" w14:textId="77777777" w:rsidR="00BC6D78" w:rsidRPr="00BF3B4B" w:rsidRDefault="00BC6D78" w:rsidP="006E0537">
      <w:pPr>
        <w:pStyle w:val="Heading3"/>
        <w:rPr>
          <w:sz w:val="24"/>
          <w:szCs w:val="24"/>
        </w:rPr>
      </w:pPr>
      <w:bookmarkStart w:id="743" w:name="_Toc450742118"/>
      <w:r w:rsidRPr="00BF3B4B">
        <w:rPr>
          <w:sz w:val="24"/>
          <w:szCs w:val="24"/>
        </w:rPr>
        <w:t>5047(</w:t>
      </w:r>
      <w:r w:rsidRPr="00BF3B4B">
        <w:rPr>
          <w:color w:val="538135" w:themeColor="accent6" w:themeShade="BF"/>
          <w:sz w:val="24"/>
          <w:szCs w:val="24"/>
        </w:rPr>
        <w:t>S</w:t>
      </w:r>
      <w:r w:rsidRPr="00BF3B4B">
        <w:rPr>
          <w:sz w:val="24"/>
          <w:szCs w:val="24"/>
        </w:rPr>
        <w:t>): A change has been made to IPsec settings. A Crypto Set was modified.</w:t>
      </w:r>
      <w:bookmarkEnd w:id="743"/>
    </w:p>
    <w:p w14:paraId="1CCED4B0" w14:textId="77777777" w:rsidR="00BC6D78" w:rsidRPr="00BF3B4B" w:rsidRDefault="00BC6D78" w:rsidP="006E0537">
      <w:pPr>
        <w:pStyle w:val="Heading3"/>
        <w:rPr>
          <w:sz w:val="24"/>
          <w:szCs w:val="24"/>
        </w:rPr>
      </w:pPr>
      <w:bookmarkStart w:id="744" w:name="_Toc450742119"/>
      <w:r w:rsidRPr="00BF3B4B">
        <w:rPr>
          <w:sz w:val="24"/>
          <w:szCs w:val="24"/>
        </w:rPr>
        <w:t>5048(</w:t>
      </w:r>
      <w:r w:rsidRPr="00BF3B4B">
        <w:rPr>
          <w:color w:val="538135" w:themeColor="accent6" w:themeShade="BF"/>
          <w:sz w:val="24"/>
          <w:szCs w:val="24"/>
        </w:rPr>
        <w:t>S</w:t>
      </w:r>
      <w:r w:rsidRPr="00BF3B4B">
        <w:rPr>
          <w:sz w:val="24"/>
          <w:szCs w:val="24"/>
        </w:rPr>
        <w:t>): A change has been made to IPsec settings. A Crypto Set was deleted.</w:t>
      </w:r>
      <w:bookmarkEnd w:id="744"/>
    </w:p>
    <w:p w14:paraId="45C22E1E" w14:textId="77777777" w:rsidR="00BC6D78" w:rsidRPr="00BF3B4B" w:rsidRDefault="00BC6D78" w:rsidP="006E0537">
      <w:pPr>
        <w:pStyle w:val="Heading3"/>
        <w:rPr>
          <w:sz w:val="24"/>
          <w:szCs w:val="24"/>
        </w:rPr>
      </w:pPr>
      <w:bookmarkStart w:id="745" w:name="_Toc450742120"/>
      <w:r w:rsidRPr="00BF3B4B">
        <w:rPr>
          <w:sz w:val="24"/>
          <w:szCs w:val="24"/>
        </w:rPr>
        <w:t>5440(</w:t>
      </w:r>
      <w:r w:rsidRPr="00BF3B4B">
        <w:rPr>
          <w:color w:val="538135" w:themeColor="accent6" w:themeShade="BF"/>
          <w:sz w:val="24"/>
          <w:szCs w:val="24"/>
        </w:rPr>
        <w:t>S</w:t>
      </w:r>
      <w:r w:rsidRPr="00BF3B4B">
        <w:rPr>
          <w:sz w:val="24"/>
          <w:szCs w:val="24"/>
        </w:rPr>
        <w:t>): The following callout was present when the Windows Filtering Platform Base Filtering Engine started.</w:t>
      </w:r>
      <w:bookmarkEnd w:id="745"/>
    </w:p>
    <w:p w14:paraId="457007FE" w14:textId="77777777" w:rsidR="00BC6D78" w:rsidRPr="00BF3B4B" w:rsidRDefault="00BC6D78" w:rsidP="006E0537">
      <w:pPr>
        <w:pStyle w:val="Heading3"/>
        <w:rPr>
          <w:sz w:val="24"/>
          <w:szCs w:val="24"/>
        </w:rPr>
      </w:pPr>
      <w:bookmarkStart w:id="746" w:name="_Toc450742121"/>
      <w:r w:rsidRPr="00BF3B4B">
        <w:rPr>
          <w:sz w:val="24"/>
          <w:szCs w:val="24"/>
        </w:rPr>
        <w:t>5441(</w:t>
      </w:r>
      <w:r w:rsidRPr="00BF3B4B">
        <w:rPr>
          <w:color w:val="538135" w:themeColor="accent6" w:themeShade="BF"/>
          <w:sz w:val="24"/>
          <w:szCs w:val="24"/>
        </w:rPr>
        <w:t>S</w:t>
      </w:r>
      <w:r w:rsidRPr="00BF3B4B">
        <w:rPr>
          <w:sz w:val="24"/>
          <w:szCs w:val="24"/>
        </w:rPr>
        <w:t>): The following filter was present when the Windows Filtering Platform Base Filtering Engine started.</w:t>
      </w:r>
      <w:bookmarkEnd w:id="746"/>
    </w:p>
    <w:p w14:paraId="75EF85F8" w14:textId="77777777" w:rsidR="00BC6D78" w:rsidRPr="00BF3B4B" w:rsidRDefault="00BC6D78" w:rsidP="006E0537">
      <w:pPr>
        <w:pStyle w:val="Heading3"/>
        <w:rPr>
          <w:sz w:val="24"/>
          <w:szCs w:val="24"/>
        </w:rPr>
      </w:pPr>
      <w:bookmarkStart w:id="747" w:name="_Toc450742122"/>
      <w:r w:rsidRPr="00BF3B4B">
        <w:rPr>
          <w:sz w:val="24"/>
          <w:szCs w:val="24"/>
        </w:rPr>
        <w:t>5442(</w:t>
      </w:r>
      <w:r w:rsidRPr="00BF3B4B">
        <w:rPr>
          <w:color w:val="538135" w:themeColor="accent6" w:themeShade="BF"/>
          <w:sz w:val="24"/>
          <w:szCs w:val="24"/>
        </w:rPr>
        <w:t>S</w:t>
      </w:r>
      <w:r w:rsidRPr="00BF3B4B">
        <w:rPr>
          <w:sz w:val="24"/>
          <w:szCs w:val="24"/>
        </w:rPr>
        <w:t>): The following provider was present when the Windows Filtering Platform Base Filtering Engine started.</w:t>
      </w:r>
      <w:bookmarkEnd w:id="747"/>
    </w:p>
    <w:p w14:paraId="00F36E1D" w14:textId="77777777" w:rsidR="00BC6D78" w:rsidRPr="00BF3B4B" w:rsidRDefault="00BC6D78" w:rsidP="006E0537">
      <w:pPr>
        <w:pStyle w:val="Heading3"/>
        <w:rPr>
          <w:sz w:val="24"/>
          <w:szCs w:val="24"/>
        </w:rPr>
      </w:pPr>
      <w:bookmarkStart w:id="748" w:name="_Toc450742123"/>
      <w:r w:rsidRPr="00BF3B4B">
        <w:rPr>
          <w:sz w:val="24"/>
          <w:szCs w:val="24"/>
        </w:rPr>
        <w:t>5443(</w:t>
      </w:r>
      <w:r w:rsidRPr="00BF3B4B">
        <w:rPr>
          <w:color w:val="538135" w:themeColor="accent6" w:themeShade="BF"/>
          <w:sz w:val="24"/>
          <w:szCs w:val="24"/>
        </w:rPr>
        <w:t>S</w:t>
      </w:r>
      <w:r w:rsidRPr="00BF3B4B">
        <w:rPr>
          <w:sz w:val="24"/>
          <w:szCs w:val="24"/>
        </w:rPr>
        <w:t>): The following provider context was present when the Windows Filtering Platform Base Filtering Engine started.</w:t>
      </w:r>
      <w:bookmarkEnd w:id="748"/>
    </w:p>
    <w:p w14:paraId="15D3FB1F" w14:textId="77777777" w:rsidR="00BC6D78" w:rsidRPr="00BF3B4B" w:rsidRDefault="00BC6D78" w:rsidP="006E0537">
      <w:pPr>
        <w:pStyle w:val="Heading3"/>
        <w:rPr>
          <w:sz w:val="24"/>
          <w:szCs w:val="24"/>
        </w:rPr>
      </w:pPr>
      <w:bookmarkStart w:id="749" w:name="_Toc450742124"/>
      <w:r w:rsidRPr="00BF3B4B">
        <w:rPr>
          <w:sz w:val="24"/>
          <w:szCs w:val="24"/>
        </w:rPr>
        <w:t>5444(</w:t>
      </w:r>
      <w:r w:rsidRPr="00BF3B4B">
        <w:rPr>
          <w:color w:val="538135" w:themeColor="accent6" w:themeShade="BF"/>
          <w:sz w:val="24"/>
          <w:szCs w:val="24"/>
        </w:rPr>
        <w:t>S</w:t>
      </w:r>
      <w:r w:rsidRPr="00BF3B4B">
        <w:rPr>
          <w:sz w:val="24"/>
          <w:szCs w:val="24"/>
        </w:rPr>
        <w:t>): The following sub-layer was present when the Windows Filtering Platform Base Filtering Engine started.</w:t>
      </w:r>
      <w:bookmarkEnd w:id="749"/>
    </w:p>
    <w:p w14:paraId="00558AAA" w14:textId="77777777" w:rsidR="00BC6D78" w:rsidRPr="00BF3B4B" w:rsidRDefault="00BC6D78" w:rsidP="006E0537">
      <w:pPr>
        <w:pStyle w:val="Heading3"/>
        <w:rPr>
          <w:sz w:val="24"/>
          <w:szCs w:val="24"/>
        </w:rPr>
      </w:pPr>
      <w:bookmarkStart w:id="750" w:name="_Toc450742125"/>
      <w:r w:rsidRPr="00BF3B4B">
        <w:rPr>
          <w:sz w:val="24"/>
          <w:szCs w:val="24"/>
        </w:rPr>
        <w:t>5446(</w:t>
      </w:r>
      <w:r w:rsidRPr="00BF3B4B">
        <w:rPr>
          <w:color w:val="538135" w:themeColor="accent6" w:themeShade="BF"/>
          <w:sz w:val="24"/>
          <w:szCs w:val="24"/>
        </w:rPr>
        <w:t>S</w:t>
      </w:r>
      <w:r w:rsidRPr="00BF3B4B">
        <w:rPr>
          <w:sz w:val="24"/>
          <w:szCs w:val="24"/>
        </w:rPr>
        <w:t>): A Windows Filtering Platform callout has been changed.</w:t>
      </w:r>
      <w:bookmarkEnd w:id="750"/>
    </w:p>
    <w:p w14:paraId="6CB555CA" w14:textId="77777777" w:rsidR="00BC6D78" w:rsidRPr="00BF3B4B" w:rsidRDefault="00BC6D78" w:rsidP="006E0537">
      <w:pPr>
        <w:pStyle w:val="Heading3"/>
        <w:rPr>
          <w:sz w:val="24"/>
          <w:szCs w:val="24"/>
        </w:rPr>
      </w:pPr>
      <w:bookmarkStart w:id="751" w:name="_Toc450742126"/>
      <w:r w:rsidRPr="00BF3B4B">
        <w:rPr>
          <w:sz w:val="24"/>
          <w:szCs w:val="24"/>
        </w:rPr>
        <w:t>5448(</w:t>
      </w:r>
      <w:r w:rsidRPr="00BF3B4B">
        <w:rPr>
          <w:color w:val="538135" w:themeColor="accent6" w:themeShade="BF"/>
          <w:sz w:val="24"/>
          <w:szCs w:val="24"/>
        </w:rPr>
        <w:t>S</w:t>
      </w:r>
      <w:r w:rsidRPr="00BF3B4B">
        <w:rPr>
          <w:sz w:val="24"/>
          <w:szCs w:val="24"/>
        </w:rPr>
        <w:t>): A Windows Filtering Platform provider has been changed.</w:t>
      </w:r>
      <w:bookmarkEnd w:id="751"/>
    </w:p>
    <w:p w14:paraId="03A90728" w14:textId="77777777" w:rsidR="00BC6D78" w:rsidRPr="00BF3B4B" w:rsidRDefault="00BC6D78" w:rsidP="006E0537">
      <w:pPr>
        <w:pStyle w:val="Heading3"/>
        <w:rPr>
          <w:sz w:val="24"/>
          <w:szCs w:val="24"/>
        </w:rPr>
      </w:pPr>
      <w:bookmarkStart w:id="752" w:name="_Toc450742127"/>
      <w:r w:rsidRPr="00BF3B4B">
        <w:rPr>
          <w:sz w:val="24"/>
          <w:szCs w:val="24"/>
        </w:rPr>
        <w:t>5449(</w:t>
      </w:r>
      <w:r w:rsidRPr="00BF3B4B">
        <w:rPr>
          <w:color w:val="538135" w:themeColor="accent6" w:themeShade="BF"/>
          <w:sz w:val="24"/>
          <w:szCs w:val="24"/>
        </w:rPr>
        <w:t>S</w:t>
      </w:r>
      <w:r w:rsidRPr="00BF3B4B">
        <w:rPr>
          <w:sz w:val="24"/>
          <w:szCs w:val="24"/>
        </w:rPr>
        <w:t>): A Windows Filtering Platform provider context has been changed.</w:t>
      </w:r>
      <w:bookmarkEnd w:id="752"/>
    </w:p>
    <w:p w14:paraId="06844ED8" w14:textId="77777777" w:rsidR="00BC6D78" w:rsidRPr="00BF3B4B" w:rsidRDefault="00BC6D78" w:rsidP="006E0537">
      <w:pPr>
        <w:pStyle w:val="Heading3"/>
        <w:rPr>
          <w:sz w:val="24"/>
          <w:szCs w:val="24"/>
        </w:rPr>
      </w:pPr>
      <w:bookmarkStart w:id="753" w:name="_Toc450742128"/>
      <w:r w:rsidRPr="00BF3B4B">
        <w:rPr>
          <w:sz w:val="24"/>
          <w:szCs w:val="24"/>
        </w:rPr>
        <w:lastRenderedPageBreak/>
        <w:t>5450(</w:t>
      </w:r>
      <w:r w:rsidRPr="00BF3B4B">
        <w:rPr>
          <w:color w:val="538135" w:themeColor="accent6" w:themeShade="BF"/>
          <w:sz w:val="24"/>
          <w:szCs w:val="24"/>
        </w:rPr>
        <w:t>S</w:t>
      </w:r>
      <w:r w:rsidRPr="00BF3B4B">
        <w:rPr>
          <w:sz w:val="24"/>
          <w:szCs w:val="24"/>
        </w:rPr>
        <w:t>): A Windows Filtering Platform sub-layer has been changed.</w:t>
      </w:r>
      <w:bookmarkEnd w:id="753"/>
    </w:p>
    <w:p w14:paraId="1CD1689F" w14:textId="77777777" w:rsidR="00BC6D78" w:rsidRPr="00BF3B4B" w:rsidRDefault="00BC6D78" w:rsidP="006E0537">
      <w:pPr>
        <w:pStyle w:val="Heading3"/>
        <w:rPr>
          <w:sz w:val="24"/>
          <w:szCs w:val="24"/>
        </w:rPr>
      </w:pPr>
      <w:bookmarkStart w:id="754" w:name="_Toc450742129"/>
      <w:r w:rsidRPr="00BF3B4B">
        <w:rPr>
          <w:sz w:val="24"/>
          <w:szCs w:val="24"/>
        </w:rPr>
        <w:t>5456(</w:t>
      </w:r>
      <w:r w:rsidRPr="00BF3B4B">
        <w:rPr>
          <w:color w:val="538135" w:themeColor="accent6" w:themeShade="BF"/>
          <w:sz w:val="24"/>
          <w:szCs w:val="24"/>
        </w:rPr>
        <w:t>S</w:t>
      </w:r>
      <w:r w:rsidRPr="00BF3B4B">
        <w:rPr>
          <w:sz w:val="24"/>
          <w:szCs w:val="24"/>
        </w:rPr>
        <w:t>): PAStore Engine applied Active Directory storage IPsec policy on the computer.</w:t>
      </w:r>
      <w:bookmarkEnd w:id="754"/>
    </w:p>
    <w:p w14:paraId="28A75F6C" w14:textId="77777777" w:rsidR="00BC6D78" w:rsidRPr="00BF3B4B" w:rsidRDefault="00BC6D78" w:rsidP="006E0537">
      <w:pPr>
        <w:pStyle w:val="Heading3"/>
        <w:rPr>
          <w:sz w:val="24"/>
          <w:szCs w:val="24"/>
        </w:rPr>
      </w:pPr>
      <w:bookmarkStart w:id="755" w:name="_Toc450742130"/>
      <w:r w:rsidRPr="00BF3B4B">
        <w:rPr>
          <w:sz w:val="24"/>
          <w:szCs w:val="24"/>
        </w:rPr>
        <w:t>5457(</w:t>
      </w:r>
      <w:r w:rsidRPr="00BF3B4B">
        <w:rPr>
          <w:color w:val="FF0000"/>
          <w:sz w:val="24"/>
          <w:szCs w:val="24"/>
        </w:rPr>
        <w:t>F</w:t>
      </w:r>
      <w:r w:rsidRPr="00BF3B4B">
        <w:rPr>
          <w:sz w:val="24"/>
          <w:szCs w:val="24"/>
        </w:rPr>
        <w:t>): PAStore Engine failed to apply Active Directory storage IPsec policy on the computer.</w:t>
      </w:r>
      <w:bookmarkEnd w:id="755"/>
    </w:p>
    <w:p w14:paraId="38048CE6" w14:textId="77777777" w:rsidR="00BC6D78" w:rsidRPr="00BF3B4B" w:rsidRDefault="00BC6D78" w:rsidP="006E0537">
      <w:pPr>
        <w:pStyle w:val="Heading3"/>
        <w:rPr>
          <w:sz w:val="24"/>
          <w:szCs w:val="24"/>
        </w:rPr>
      </w:pPr>
      <w:bookmarkStart w:id="756" w:name="_Toc450742131"/>
      <w:r w:rsidRPr="00BF3B4B">
        <w:rPr>
          <w:sz w:val="24"/>
          <w:szCs w:val="24"/>
        </w:rPr>
        <w:t>5458(</w:t>
      </w:r>
      <w:r w:rsidRPr="00BF3B4B">
        <w:rPr>
          <w:color w:val="538135" w:themeColor="accent6" w:themeShade="BF"/>
          <w:sz w:val="24"/>
          <w:szCs w:val="24"/>
        </w:rPr>
        <w:t>S</w:t>
      </w:r>
      <w:r w:rsidRPr="00BF3B4B">
        <w:rPr>
          <w:sz w:val="24"/>
          <w:szCs w:val="24"/>
        </w:rPr>
        <w:t>): PAStore Engine applied locally cached copy of Active Directory storage IPsec policy on the computer.</w:t>
      </w:r>
      <w:bookmarkEnd w:id="756"/>
    </w:p>
    <w:p w14:paraId="219E2527" w14:textId="77777777" w:rsidR="00BC6D78" w:rsidRPr="00BF3B4B" w:rsidRDefault="00BC6D78" w:rsidP="006E0537">
      <w:pPr>
        <w:pStyle w:val="Heading3"/>
        <w:rPr>
          <w:sz w:val="24"/>
          <w:szCs w:val="24"/>
        </w:rPr>
      </w:pPr>
      <w:bookmarkStart w:id="757" w:name="_Toc450742132"/>
      <w:r w:rsidRPr="00BF3B4B">
        <w:rPr>
          <w:sz w:val="24"/>
          <w:szCs w:val="24"/>
        </w:rPr>
        <w:t>5459(</w:t>
      </w:r>
      <w:r w:rsidRPr="00BF3B4B">
        <w:rPr>
          <w:color w:val="FF0000"/>
          <w:sz w:val="24"/>
          <w:szCs w:val="24"/>
        </w:rPr>
        <w:t>F</w:t>
      </w:r>
      <w:r w:rsidRPr="00BF3B4B">
        <w:rPr>
          <w:sz w:val="24"/>
          <w:szCs w:val="24"/>
        </w:rPr>
        <w:t>): PAStore Engine failed to apply locally cached copy of Active Directory storage IPsec policy on the computer.</w:t>
      </w:r>
      <w:bookmarkEnd w:id="757"/>
    </w:p>
    <w:p w14:paraId="4B041B97" w14:textId="77777777" w:rsidR="00BC6D78" w:rsidRPr="00BF3B4B" w:rsidRDefault="00BC6D78" w:rsidP="006E0537">
      <w:pPr>
        <w:pStyle w:val="Heading3"/>
        <w:rPr>
          <w:sz w:val="24"/>
          <w:szCs w:val="24"/>
        </w:rPr>
      </w:pPr>
      <w:bookmarkStart w:id="758" w:name="_Toc450742133"/>
      <w:r w:rsidRPr="00BF3B4B">
        <w:rPr>
          <w:sz w:val="24"/>
          <w:szCs w:val="24"/>
        </w:rPr>
        <w:t>5460(</w:t>
      </w:r>
      <w:r w:rsidRPr="00BF3B4B">
        <w:rPr>
          <w:color w:val="538135" w:themeColor="accent6" w:themeShade="BF"/>
          <w:sz w:val="24"/>
          <w:szCs w:val="24"/>
        </w:rPr>
        <w:t>S</w:t>
      </w:r>
      <w:r w:rsidRPr="00BF3B4B">
        <w:rPr>
          <w:sz w:val="24"/>
          <w:szCs w:val="24"/>
        </w:rPr>
        <w:t>): PAStore Engine applied local registry storage IPsec policy on the computer.</w:t>
      </w:r>
      <w:bookmarkEnd w:id="758"/>
    </w:p>
    <w:p w14:paraId="77A34233" w14:textId="77777777" w:rsidR="00BC6D78" w:rsidRPr="00BF3B4B" w:rsidRDefault="00BC6D78" w:rsidP="006E0537">
      <w:pPr>
        <w:pStyle w:val="Heading3"/>
        <w:rPr>
          <w:sz w:val="24"/>
          <w:szCs w:val="24"/>
        </w:rPr>
      </w:pPr>
      <w:bookmarkStart w:id="759" w:name="_Toc450742134"/>
      <w:r w:rsidRPr="00BF3B4B">
        <w:rPr>
          <w:sz w:val="24"/>
          <w:szCs w:val="24"/>
        </w:rPr>
        <w:t>5461(</w:t>
      </w:r>
      <w:r w:rsidRPr="00BF3B4B">
        <w:rPr>
          <w:color w:val="FF0000"/>
          <w:sz w:val="24"/>
          <w:szCs w:val="24"/>
        </w:rPr>
        <w:t>F</w:t>
      </w:r>
      <w:r w:rsidRPr="00BF3B4B">
        <w:rPr>
          <w:sz w:val="24"/>
          <w:szCs w:val="24"/>
        </w:rPr>
        <w:t>): PAStore Engine failed to apply local registry storage IPsec policy on the computer.</w:t>
      </w:r>
      <w:bookmarkEnd w:id="759"/>
    </w:p>
    <w:p w14:paraId="4D2F9045" w14:textId="77777777" w:rsidR="00BC6D78" w:rsidRPr="00BF3B4B" w:rsidRDefault="00BC6D78" w:rsidP="006E0537">
      <w:pPr>
        <w:pStyle w:val="Heading3"/>
        <w:rPr>
          <w:sz w:val="24"/>
          <w:szCs w:val="24"/>
        </w:rPr>
      </w:pPr>
      <w:bookmarkStart w:id="760" w:name="_Toc450742135"/>
      <w:r w:rsidRPr="00BF3B4B">
        <w:rPr>
          <w:sz w:val="24"/>
          <w:szCs w:val="24"/>
        </w:rPr>
        <w:t>5462(</w:t>
      </w:r>
      <w:r w:rsidRPr="00BF3B4B">
        <w:rPr>
          <w:color w:val="FF0000"/>
          <w:sz w:val="24"/>
          <w:szCs w:val="24"/>
        </w:rPr>
        <w:t>F</w:t>
      </w:r>
      <w:r w:rsidRPr="00BF3B4B">
        <w:rPr>
          <w:sz w:val="24"/>
          <w:szCs w:val="24"/>
        </w:rPr>
        <w:t>): PAStore Engine failed to apply some rules of the active IPsec policy on the computer. Use the IP Security Monitor snap-in to diagnose the problem.</w:t>
      </w:r>
      <w:bookmarkEnd w:id="760"/>
    </w:p>
    <w:p w14:paraId="34BE76B7" w14:textId="77777777" w:rsidR="00BC6D78" w:rsidRPr="00BF3B4B" w:rsidRDefault="00BC6D78" w:rsidP="006E0537">
      <w:pPr>
        <w:pStyle w:val="Heading3"/>
        <w:rPr>
          <w:sz w:val="24"/>
          <w:szCs w:val="24"/>
        </w:rPr>
      </w:pPr>
      <w:bookmarkStart w:id="761" w:name="_Toc450742136"/>
      <w:r w:rsidRPr="00BF3B4B">
        <w:rPr>
          <w:sz w:val="24"/>
          <w:szCs w:val="24"/>
        </w:rPr>
        <w:t>5463(</w:t>
      </w:r>
      <w:r w:rsidRPr="00BF3B4B">
        <w:rPr>
          <w:color w:val="538135" w:themeColor="accent6" w:themeShade="BF"/>
          <w:sz w:val="24"/>
          <w:szCs w:val="24"/>
        </w:rPr>
        <w:t>S</w:t>
      </w:r>
      <w:r w:rsidRPr="00BF3B4B">
        <w:rPr>
          <w:sz w:val="24"/>
          <w:szCs w:val="24"/>
        </w:rPr>
        <w:t>): PAStore Engine polled for changes to the active IPsec policy and detected no changes.</w:t>
      </w:r>
      <w:bookmarkEnd w:id="761"/>
    </w:p>
    <w:p w14:paraId="09DD278C" w14:textId="77777777" w:rsidR="00BC6D78" w:rsidRPr="00BF3B4B" w:rsidRDefault="00BC6D78" w:rsidP="006E0537">
      <w:pPr>
        <w:pStyle w:val="Heading3"/>
        <w:rPr>
          <w:sz w:val="24"/>
          <w:szCs w:val="24"/>
        </w:rPr>
      </w:pPr>
      <w:bookmarkStart w:id="762" w:name="_Toc450742137"/>
      <w:r w:rsidRPr="00BF3B4B">
        <w:rPr>
          <w:sz w:val="24"/>
          <w:szCs w:val="24"/>
        </w:rPr>
        <w:t>5464(</w:t>
      </w:r>
      <w:r w:rsidRPr="00BF3B4B">
        <w:rPr>
          <w:color w:val="538135" w:themeColor="accent6" w:themeShade="BF"/>
          <w:sz w:val="24"/>
          <w:szCs w:val="24"/>
        </w:rPr>
        <w:t>S</w:t>
      </w:r>
      <w:r w:rsidRPr="00BF3B4B">
        <w:rPr>
          <w:sz w:val="24"/>
          <w:szCs w:val="24"/>
        </w:rPr>
        <w:t>): PAStore Engine polled for changes to the active IPsec policy, detected changes, and applied them to IPsec Services.</w:t>
      </w:r>
      <w:bookmarkEnd w:id="762"/>
    </w:p>
    <w:p w14:paraId="0442C9E7" w14:textId="77777777" w:rsidR="00BC6D78" w:rsidRPr="00BF3B4B" w:rsidRDefault="00BC6D78" w:rsidP="006E0537">
      <w:pPr>
        <w:pStyle w:val="Heading3"/>
        <w:rPr>
          <w:sz w:val="24"/>
          <w:szCs w:val="24"/>
        </w:rPr>
      </w:pPr>
      <w:bookmarkStart w:id="763" w:name="_Toc450742138"/>
      <w:r w:rsidRPr="00BF3B4B">
        <w:rPr>
          <w:sz w:val="24"/>
          <w:szCs w:val="24"/>
        </w:rPr>
        <w:t>5465(</w:t>
      </w:r>
      <w:r w:rsidRPr="00BF3B4B">
        <w:rPr>
          <w:color w:val="538135" w:themeColor="accent6" w:themeShade="BF"/>
          <w:sz w:val="24"/>
          <w:szCs w:val="24"/>
        </w:rPr>
        <w:t>S</w:t>
      </w:r>
      <w:r w:rsidRPr="00BF3B4B">
        <w:rPr>
          <w:sz w:val="24"/>
          <w:szCs w:val="24"/>
        </w:rPr>
        <w:t>): PAStore Engine received a control for forced reloading of IPsec policy and processed the control successfully.</w:t>
      </w:r>
      <w:bookmarkEnd w:id="763"/>
    </w:p>
    <w:p w14:paraId="1148648F" w14:textId="77777777" w:rsidR="00BC6D78" w:rsidRPr="00BF3B4B" w:rsidRDefault="00BC6D78" w:rsidP="006E0537">
      <w:pPr>
        <w:pStyle w:val="Heading3"/>
        <w:rPr>
          <w:sz w:val="24"/>
          <w:szCs w:val="24"/>
        </w:rPr>
      </w:pPr>
      <w:bookmarkStart w:id="764" w:name="_Toc450742139"/>
      <w:r w:rsidRPr="00BF3B4B">
        <w:rPr>
          <w:sz w:val="24"/>
          <w:szCs w:val="24"/>
        </w:rPr>
        <w:t>5466(</w:t>
      </w:r>
      <w:r w:rsidRPr="00BF3B4B">
        <w:rPr>
          <w:color w:val="FF0000"/>
          <w:sz w:val="24"/>
          <w:szCs w:val="24"/>
        </w:rPr>
        <w:t>F</w:t>
      </w:r>
      <w:r w:rsidRPr="00BF3B4B">
        <w:rPr>
          <w:sz w:val="24"/>
          <w:szCs w:val="24"/>
        </w:rPr>
        <w:t>): PAStore Engine polled for changes to the Active Directory IPsec policy, determined that Active Directory cannot be reached, and will use the cached copy of the Active Directory IPsec policy instead. Any changes made to the Active Directory IPsec policy since the last poll could not be applied.</w:t>
      </w:r>
      <w:bookmarkEnd w:id="764"/>
    </w:p>
    <w:p w14:paraId="214679EC" w14:textId="77777777" w:rsidR="00BC6D78" w:rsidRPr="00BF3B4B" w:rsidRDefault="00BC6D78" w:rsidP="006E0537">
      <w:pPr>
        <w:pStyle w:val="Heading3"/>
        <w:rPr>
          <w:sz w:val="24"/>
          <w:szCs w:val="24"/>
        </w:rPr>
      </w:pPr>
      <w:bookmarkStart w:id="765" w:name="_Toc450742140"/>
      <w:r w:rsidRPr="00BF3B4B">
        <w:rPr>
          <w:sz w:val="24"/>
          <w:szCs w:val="24"/>
        </w:rPr>
        <w:t>5467(</w:t>
      </w:r>
      <w:r w:rsidRPr="00BF3B4B">
        <w:rPr>
          <w:color w:val="FF0000"/>
          <w:sz w:val="24"/>
          <w:szCs w:val="24"/>
        </w:rPr>
        <w:t>F</w:t>
      </w:r>
      <w:r w:rsidRPr="00BF3B4B">
        <w:rPr>
          <w:sz w:val="24"/>
          <w:szCs w:val="24"/>
        </w:rPr>
        <w:t>): PAStore Engine polled for changes to the Active Directory IPsec policy, determined that Active Directory can be reached, and found no changes to the policy. The cached copy of the Active Directory IPsec policy is no longer being used.</w:t>
      </w:r>
      <w:bookmarkEnd w:id="765"/>
    </w:p>
    <w:p w14:paraId="27C02083" w14:textId="77777777" w:rsidR="00BC6D78" w:rsidRPr="00BF3B4B" w:rsidRDefault="00BC6D78" w:rsidP="006E0537">
      <w:pPr>
        <w:pStyle w:val="Heading3"/>
        <w:rPr>
          <w:sz w:val="24"/>
          <w:szCs w:val="24"/>
        </w:rPr>
      </w:pPr>
      <w:bookmarkStart w:id="766" w:name="_Toc450742141"/>
      <w:r w:rsidRPr="00BF3B4B">
        <w:rPr>
          <w:sz w:val="24"/>
          <w:szCs w:val="24"/>
        </w:rPr>
        <w:t>5468(</w:t>
      </w:r>
      <w:r w:rsidRPr="00BF3B4B">
        <w:rPr>
          <w:color w:val="538135" w:themeColor="accent6" w:themeShade="BF"/>
          <w:sz w:val="24"/>
          <w:szCs w:val="24"/>
        </w:rPr>
        <w:t>S</w:t>
      </w:r>
      <w:r w:rsidRPr="00BF3B4B">
        <w:rPr>
          <w:sz w:val="24"/>
          <w:szCs w:val="24"/>
        </w:rPr>
        <w:t>): PAStore Engine polled for changes to the Active Directory IPsec policy, determined that Active Directory can be reached, found changes to the policy, and applied those changes. The cached copy of the Active Directory IPsec policy is no longer being used.</w:t>
      </w:r>
      <w:bookmarkEnd w:id="766"/>
    </w:p>
    <w:p w14:paraId="10AC09E6" w14:textId="77777777" w:rsidR="00BC6D78" w:rsidRPr="00BF3B4B" w:rsidRDefault="00BC6D78" w:rsidP="006E0537">
      <w:pPr>
        <w:pStyle w:val="Heading3"/>
        <w:rPr>
          <w:sz w:val="24"/>
          <w:szCs w:val="24"/>
        </w:rPr>
      </w:pPr>
      <w:bookmarkStart w:id="767" w:name="_Toc450742142"/>
      <w:r w:rsidRPr="00BF3B4B">
        <w:rPr>
          <w:sz w:val="24"/>
          <w:szCs w:val="24"/>
        </w:rPr>
        <w:t>5471(</w:t>
      </w:r>
      <w:r w:rsidRPr="00BF3B4B">
        <w:rPr>
          <w:color w:val="538135" w:themeColor="accent6" w:themeShade="BF"/>
          <w:sz w:val="24"/>
          <w:szCs w:val="24"/>
        </w:rPr>
        <w:t>S</w:t>
      </w:r>
      <w:r w:rsidRPr="00BF3B4B">
        <w:rPr>
          <w:sz w:val="24"/>
          <w:szCs w:val="24"/>
        </w:rPr>
        <w:t>): PAStore Engine loaded local storage IPsec policy on the computer.</w:t>
      </w:r>
      <w:bookmarkEnd w:id="767"/>
    </w:p>
    <w:p w14:paraId="33047AE5" w14:textId="77777777" w:rsidR="00BC6D78" w:rsidRPr="00BF3B4B" w:rsidRDefault="00BC6D78" w:rsidP="006E0537">
      <w:pPr>
        <w:pStyle w:val="Heading3"/>
        <w:rPr>
          <w:sz w:val="24"/>
          <w:szCs w:val="24"/>
        </w:rPr>
      </w:pPr>
      <w:bookmarkStart w:id="768" w:name="_Toc450742143"/>
      <w:r w:rsidRPr="00BF3B4B">
        <w:rPr>
          <w:sz w:val="24"/>
          <w:szCs w:val="24"/>
        </w:rPr>
        <w:t>5472(</w:t>
      </w:r>
      <w:r w:rsidRPr="00BF3B4B">
        <w:rPr>
          <w:color w:val="FF0000"/>
          <w:sz w:val="24"/>
          <w:szCs w:val="24"/>
        </w:rPr>
        <w:t>F</w:t>
      </w:r>
      <w:r w:rsidRPr="00BF3B4B">
        <w:rPr>
          <w:sz w:val="24"/>
          <w:szCs w:val="24"/>
        </w:rPr>
        <w:t>): PAStore Engine failed to load local storage IPsec policy on the computer.</w:t>
      </w:r>
      <w:bookmarkEnd w:id="768"/>
    </w:p>
    <w:p w14:paraId="4DEB81D3" w14:textId="77777777" w:rsidR="00BC6D78" w:rsidRPr="00BF3B4B" w:rsidRDefault="00BC6D78" w:rsidP="006E0537">
      <w:pPr>
        <w:pStyle w:val="Heading3"/>
        <w:rPr>
          <w:sz w:val="24"/>
          <w:szCs w:val="24"/>
        </w:rPr>
      </w:pPr>
      <w:bookmarkStart w:id="769" w:name="_Toc450742144"/>
      <w:r w:rsidRPr="00BF3B4B">
        <w:rPr>
          <w:sz w:val="24"/>
          <w:szCs w:val="24"/>
        </w:rPr>
        <w:t>5473(</w:t>
      </w:r>
      <w:r w:rsidRPr="00BF3B4B">
        <w:rPr>
          <w:color w:val="538135" w:themeColor="accent6" w:themeShade="BF"/>
          <w:sz w:val="24"/>
          <w:szCs w:val="24"/>
        </w:rPr>
        <w:t>S</w:t>
      </w:r>
      <w:r w:rsidRPr="00BF3B4B">
        <w:rPr>
          <w:sz w:val="24"/>
          <w:szCs w:val="24"/>
        </w:rPr>
        <w:t>): PAStore Engine loaded directory storage IPsec policy on the computer.</w:t>
      </w:r>
      <w:bookmarkEnd w:id="769"/>
    </w:p>
    <w:p w14:paraId="5EE0654D" w14:textId="77777777" w:rsidR="00BC6D78" w:rsidRPr="00BF3B4B" w:rsidRDefault="00BC6D78" w:rsidP="006E0537">
      <w:pPr>
        <w:pStyle w:val="Heading3"/>
        <w:rPr>
          <w:sz w:val="24"/>
          <w:szCs w:val="24"/>
        </w:rPr>
      </w:pPr>
      <w:bookmarkStart w:id="770" w:name="_Toc450742145"/>
      <w:r w:rsidRPr="00BF3B4B">
        <w:rPr>
          <w:sz w:val="24"/>
          <w:szCs w:val="24"/>
        </w:rPr>
        <w:t>5474(</w:t>
      </w:r>
      <w:r w:rsidRPr="00BF3B4B">
        <w:rPr>
          <w:color w:val="FF0000"/>
          <w:sz w:val="24"/>
          <w:szCs w:val="24"/>
        </w:rPr>
        <w:t>F</w:t>
      </w:r>
      <w:r w:rsidRPr="00BF3B4B">
        <w:rPr>
          <w:sz w:val="24"/>
          <w:szCs w:val="24"/>
        </w:rPr>
        <w:t>): PAStore Engine failed to load directory storage IPsec policy on the computer.</w:t>
      </w:r>
      <w:bookmarkEnd w:id="770"/>
    </w:p>
    <w:p w14:paraId="619B1928" w14:textId="77777777" w:rsidR="00BC6D78" w:rsidRPr="00BF3B4B" w:rsidRDefault="00BC6D78" w:rsidP="006E0537">
      <w:pPr>
        <w:pStyle w:val="Heading3"/>
        <w:rPr>
          <w:sz w:val="24"/>
          <w:szCs w:val="24"/>
          <w:lang w:val="en-GB"/>
        </w:rPr>
      </w:pPr>
      <w:bookmarkStart w:id="771" w:name="_Toc450742146"/>
      <w:r w:rsidRPr="00BF3B4B">
        <w:rPr>
          <w:sz w:val="24"/>
          <w:szCs w:val="24"/>
        </w:rPr>
        <w:t>5477(</w:t>
      </w:r>
      <w:r w:rsidRPr="00BF3B4B">
        <w:rPr>
          <w:color w:val="FF0000"/>
          <w:sz w:val="24"/>
          <w:szCs w:val="24"/>
        </w:rPr>
        <w:t>F</w:t>
      </w:r>
      <w:r w:rsidRPr="00BF3B4B">
        <w:rPr>
          <w:sz w:val="24"/>
          <w:szCs w:val="24"/>
        </w:rPr>
        <w:t>): PAStore Engine failed to add quick mode filter.</w:t>
      </w:r>
      <w:bookmarkEnd w:id="771"/>
    </w:p>
    <w:p w14:paraId="1A970969" w14:textId="77777777" w:rsidR="00E43BC3" w:rsidRPr="00E375C8" w:rsidRDefault="00E43BC3" w:rsidP="00E84C23">
      <w:pPr>
        <w:spacing w:after="160" w:line="259" w:lineRule="auto"/>
      </w:pPr>
    </w:p>
    <w:p w14:paraId="7C3CF9CF" w14:textId="77777777" w:rsidR="004B4384" w:rsidRPr="00E375C8" w:rsidRDefault="004B4384">
      <w:pPr>
        <w:spacing w:after="160" w:line="259" w:lineRule="auto"/>
        <w:rPr>
          <w:rFonts w:eastAsiaTheme="majorEastAsia" w:cstheme="majorBidi"/>
          <w:sz w:val="26"/>
          <w:szCs w:val="26"/>
        </w:rPr>
      </w:pPr>
      <w:r w:rsidRPr="00E375C8">
        <w:br w:type="page"/>
      </w:r>
    </w:p>
    <w:p w14:paraId="53FEE94B" w14:textId="77777777" w:rsidR="004B4384" w:rsidRPr="00E375C8" w:rsidRDefault="004B4384" w:rsidP="004B4384">
      <w:pPr>
        <w:pStyle w:val="Heading2"/>
      </w:pPr>
      <w:bookmarkStart w:id="772" w:name="_Toc450742147"/>
      <w:r w:rsidRPr="00E375C8">
        <w:lastRenderedPageBreak/>
        <w:t>Audit MPSSVC Rule-Level Policy Change</w:t>
      </w:r>
      <w:bookmarkEnd w:id="772"/>
    </w:p>
    <w:p w14:paraId="47057B8D" w14:textId="7B320DBA" w:rsidR="00BC6D78" w:rsidRPr="004369A5" w:rsidRDefault="00BC6D78" w:rsidP="004369A5">
      <w:pPr>
        <w:rPr>
          <w:lang w:val="en-GB"/>
        </w:rPr>
      </w:pPr>
      <w:r w:rsidRPr="004369A5">
        <w:rPr>
          <w:lang w:val="en-GB"/>
        </w:rPr>
        <w:t>Audit MPSSVC Rule-Level Policy Change determines whether the operating system generates audit events when changes are made to policy rules for the Microsoft Protection Service (MPSSVC.exe).</w:t>
      </w:r>
    </w:p>
    <w:p w14:paraId="3861B77A" w14:textId="77777777" w:rsidR="00BC6D78" w:rsidRPr="004369A5" w:rsidRDefault="00BC6D78" w:rsidP="004369A5">
      <w:pPr>
        <w:rPr>
          <w:lang w:val="en-GB"/>
        </w:rPr>
      </w:pPr>
      <w:r w:rsidRPr="004369A5">
        <w:rPr>
          <w:lang w:val="en-GB"/>
        </w:rPr>
        <w:t xml:space="preserve">The Microsoft Protection Service, which is used by Windows Firewall, is an integral part of the computer’s threat protection against malware. The tracked activities include: </w:t>
      </w:r>
    </w:p>
    <w:p w14:paraId="17C88256" w14:textId="77777777" w:rsidR="00BC6D78" w:rsidRPr="004369A5" w:rsidRDefault="00BC6D78" w:rsidP="00CC3659">
      <w:pPr>
        <w:pStyle w:val="ListParagraph"/>
        <w:numPr>
          <w:ilvl w:val="0"/>
          <w:numId w:val="213"/>
        </w:numPr>
        <w:rPr>
          <w:lang w:val="en-GB"/>
        </w:rPr>
      </w:pPr>
      <w:r w:rsidRPr="004369A5">
        <w:rPr>
          <w:lang w:val="en-GB"/>
        </w:rPr>
        <w:t xml:space="preserve">Active policies when the Windows Firewall service starts. </w:t>
      </w:r>
    </w:p>
    <w:p w14:paraId="023CEDDE" w14:textId="77777777" w:rsidR="00BC6D78" w:rsidRPr="004369A5" w:rsidRDefault="00BC6D78" w:rsidP="00CC3659">
      <w:pPr>
        <w:pStyle w:val="ListParagraph"/>
        <w:numPr>
          <w:ilvl w:val="0"/>
          <w:numId w:val="213"/>
        </w:numPr>
        <w:rPr>
          <w:lang w:val="en-GB"/>
        </w:rPr>
      </w:pPr>
      <w:r w:rsidRPr="004369A5">
        <w:rPr>
          <w:lang w:val="en-GB"/>
        </w:rPr>
        <w:t xml:space="preserve">Changes to Windows Firewall rules. </w:t>
      </w:r>
    </w:p>
    <w:p w14:paraId="767E2234" w14:textId="77777777" w:rsidR="00BC6D78" w:rsidRPr="004369A5" w:rsidRDefault="00BC6D78" w:rsidP="00CC3659">
      <w:pPr>
        <w:pStyle w:val="ListParagraph"/>
        <w:numPr>
          <w:ilvl w:val="0"/>
          <w:numId w:val="213"/>
        </w:numPr>
        <w:rPr>
          <w:lang w:val="en-GB"/>
        </w:rPr>
      </w:pPr>
      <w:r w:rsidRPr="004369A5">
        <w:rPr>
          <w:lang w:val="en-GB"/>
        </w:rPr>
        <w:t xml:space="preserve">Changes to the Windows Firewall exception list. </w:t>
      </w:r>
    </w:p>
    <w:p w14:paraId="5FF32CD0" w14:textId="77777777" w:rsidR="00BC6D78" w:rsidRPr="004369A5" w:rsidRDefault="00BC6D78" w:rsidP="00CC3659">
      <w:pPr>
        <w:pStyle w:val="ListParagraph"/>
        <w:numPr>
          <w:ilvl w:val="0"/>
          <w:numId w:val="213"/>
        </w:numPr>
        <w:rPr>
          <w:lang w:val="en-GB"/>
        </w:rPr>
      </w:pPr>
      <w:r w:rsidRPr="004369A5">
        <w:rPr>
          <w:lang w:val="en-GB"/>
        </w:rPr>
        <w:t xml:space="preserve">Changes to Windows Firewall settings. </w:t>
      </w:r>
    </w:p>
    <w:p w14:paraId="0F0B0527" w14:textId="77777777" w:rsidR="00BC6D78" w:rsidRPr="004369A5" w:rsidRDefault="00BC6D78" w:rsidP="00CC3659">
      <w:pPr>
        <w:pStyle w:val="ListParagraph"/>
        <w:numPr>
          <w:ilvl w:val="0"/>
          <w:numId w:val="213"/>
        </w:numPr>
        <w:rPr>
          <w:lang w:val="en-GB"/>
        </w:rPr>
      </w:pPr>
      <w:r w:rsidRPr="004369A5">
        <w:rPr>
          <w:lang w:val="en-GB"/>
        </w:rPr>
        <w:t xml:space="preserve">Rules ignored or not applied by the Windows Firewall service. </w:t>
      </w:r>
    </w:p>
    <w:p w14:paraId="34D157A0" w14:textId="77777777" w:rsidR="00BC6D78" w:rsidRPr="004369A5" w:rsidRDefault="00BC6D78" w:rsidP="00CC3659">
      <w:pPr>
        <w:pStyle w:val="ListParagraph"/>
        <w:numPr>
          <w:ilvl w:val="0"/>
          <w:numId w:val="213"/>
        </w:numPr>
        <w:rPr>
          <w:lang w:val="en-GB"/>
        </w:rPr>
      </w:pPr>
      <w:r w:rsidRPr="004369A5">
        <w:rPr>
          <w:lang w:val="en-GB"/>
        </w:rPr>
        <w:t xml:space="preserve">Changes to Windows Firewall Group Policy settings. </w:t>
      </w:r>
    </w:p>
    <w:p w14:paraId="5E1B6047" w14:textId="77777777" w:rsidR="00BC6D78" w:rsidRPr="004369A5" w:rsidRDefault="00BC6D78" w:rsidP="004369A5">
      <w:pPr>
        <w:rPr>
          <w:lang w:val="en-GB"/>
        </w:rPr>
      </w:pPr>
      <w:r w:rsidRPr="004369A5">
        <w:rPr>
          <w:lang w:val="en-GB"/>
        </w:rPr>
        <w:t>Changes to firewall rules are important for understanding the security state of the computer and how well it is protected against network attacks.</w:t>
      </w:r>
    </w:p>
    <w:p w14:paraId="5B4964C0" w14:textId="77777777" w:rsidR="00BC6D78" w:rsidRDefault="00BC6D78" w:rsidP="004369A5">
      <w:pPr>
        <w:rPr>
          <w:lang w:val="en-GB"/>
        </w:rPr>
      </w:pPr>
      <w:r w:rsidRPr="004369A5">
        <w:rPr>
          <w:b/>
          <w:lang w:val="en-GB"/>
        </w:rPr>
        <w:t>Event volume</w:t>
      </w:r>
      <w:r w:rsidRPr="004369A5">
        <w:rPr>
          <w:lang w:val="en-GB"/>
        </w:rPr>
        <w:t xml:space="preserve">: </w:t>
      </w:r>
      <w:r>
        <w:rPr>
          <w:lang w:val="en-GB"/>
        </w:rPr>
        <w:t>Medium.</w:t>
      </w:r>
    </w:p>
    <w:p w14:paraId="7D77342B" w14:textId="77777777" w:rsidR="00D1382B" w:rsidRDefault="00D1382B" w:rsidP="004369A5">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9356F9" w:rsidRPr="00E375C8" w14:paraId="71F0F6FE" w14:textId="77777777" w:rsidTr="001B62ED">
        <w:tc>
          <w:tcPr>
            <w:tcW w:w="1885" w:type="dxa"/>
            <w:vMerge w:val="restart"/>
            <w:shd w:val="clear" w:color="auto" w:fill="E7E6E6" w:themeFill="background2"/>
            <w:vAlign w:val="center"/>
          </w:tcPr>
          <w:p w14:paraId="0B59DC02" w14:textId="77777777" w:rsidR="009356F9" w:rsidRPr="004B2BBB" w:rsidRDefault="009356F9" w:rsidP="001B62ED">
            <w:pPr>
              <w:jc w:val="center"/>
            </w:pPr>
            <w:r>
              <w:t>Computer Type</w:t>
            </w:r>
          </w:p>
        </w:tc>
        <w:tc>
          <w:tcPr>
            <w:tcW w:w="1980" w:type="dxa"/>
            <w:gridSpan w:val="2"/>
            <w:shd w:val="clear" w:color="auto" w:fill="E7E6E6" w:themeFill="background2"/>
          </w:tcPr>
          <w:p w14:paraId="1159EB9B" w14:textId="77777777" w:rsidR="009356F9" w:rsidRPr="004B2BBB" w:rsidRDefault="009356F9" w:rsidP="001B62ED">
            <w:pPr>
              <w:jc w:val="center"/>
            </w:pPr>
            <w:r w:rsidRPr="004B2BBB">
              <w:t>General</w:t>
            </w:r>
          </w:p>
        </w:tc>
        <w:tc>
          <w:tcPr>
            <w:tcW w:w="1980" w:type="dxa"/>
            <w:gridSpan w:val="2"/>
            <w:shd w:val="clear" w:color="auto" w:fill="E7E6E6" w:themeFill="background2"/>
          </w:tcPr>
          <w:p w14:paraId="41B05999" w14:textId="77777777" w:rsidR="009356F9" w:rsidRPr="004B2BBB" w:rsidRDefault="009356F9" w:rsidP="001B62ED">
            <w:pPr>
              <w:jc w:val="center"/>
            </w:pPr>
            <w:r w:rsidRPr="004B2BBB">
              <w:t>Stronger</w:t>
            </w:r>
          </w:p>
        </w:tc>
        <w:tc>
          <w:tcPr>
            <w:tcW w:w="9322" w:type="dxa"/>
            <w:vMerge w:val="restart"/>
            <w:shd w:val="clear" w:color="auto" w:fill="E7E6E6" w:themeFill="background2"/>
            <w:vAlign w:val="center"/>
          </w:tcPr>
          <w:p w14:paraId="256A1694" w14:textId="77777777" w:rsidR="009356F9" w:rsidRPr="004B2BBB" w:rsidRDefault="009356F9" w:rsidP="001B62ED">
            <w:pPr>
              <w:jc w:val="center"/>
            </w:pPr>
            <w:r w:rsidRPr="004B2BBB">
              <w:t>Comments</w:t>
            </w:r>
          </w:p>
        </w:tc>
      </w:tr>
      <w:tr w:rsidR="009356F9" w:rsidRPr="00E375C8" w14:paraId="55FEA36D" w14:textId="77777777" w:rsidTr="001B62ED">
        <w:tc>
          <w:tcPr>
            <w:tcW w:w="1885" w:type="dxa"/>
            <w:vMerge/>
            <w:shd w:val="clear" w:color="auto" w:fill="E7E6E6" w:themeFill="background2"/>
          </w:tcPr>
          <w:p w14:paraId="44405633" w14:textId="77777777" w:rsidR="009356F9" w:rsidRPr="004B2BBB" w:rsidRDefault="009356F9" w:rsidP="001B62ED"/>
        </w:tc>
        <w:tc>
          <w:tcPr>
            <w:tcW w:w="990" w:type="dxa"/>
            <w:shd w:val="clear" w:color="auto" w:fill="E7E6E6" w:themeFill="background2"/>
          </w:tcPr>
          <w:p w14:paraId="7337B9F7" w14:textId="77777777" w:rsidR="009356F9" w:rsidRPr="004B2BBB" w:rsidRDefault="009356F9" w:rsidP="001B62ED">
            <w:pPr>
              <w:jc w:val="center"/>
            </w:pPr>
            <w:r w:rsidRPr="004B2BBB">
              <w:t>Success</w:t>
            </w:r>
          </w:p>
        </w:tc>
        <w:tc>
          <w:tcPr>
            <w:tcW w:w="990" w:type="dxa"/>
            <w:shd w:val="clear" w:color="auto" w:fill="E7E6E6" w:themeFill="background2"/>
          </w:tcPr>
          <w:p w14:paraId="3BE637F6" w14:textId="77777777" w:rsidR="009356F9" w:rsidRPr="004B2BBB" w:rsidRDefault="009356F9" w:rsidP="001B62ED">
            <w:pPr>
              <w:jc w:val="center"/>
            </w:pPr>
            <w:r w:rsidRPr="004B2BBB">
              <w:t>Failure</w:t>
            </w:r>
          </w:p>
        </w:tc>
        <w:tc>
          <w:tcPr>
            <w:tcW w:w="990" w:type="dxa"/>
            <w:shd w:val="clear" w:color="auto" w:fill="E7E6E6" w:themeFill="background2"/>
          </w:tcPr>
          <w:p w14:paraId="09FD9C55" w14:textId="77777777" w:rsidR="009356F9" w:rsidRPr="004B2BBB" w:rsidRDefault="009356F9" w:rsidP="001B62ED">
            <w:pPr>
              <w:jc w:val="center"/>
            </w:pPr>
            <w:r w:rsidRPr="004B2BBB">
              <w:t>Success</w:t>
            </w:r>
          </w:p>
        </w:tc>
        <w:tc>
          <w:tcPr>
            <w:tcW w:w="990" w:type="dxa"/>
            <w:shd w:val="clear" w:color="auto" w:fill="E7E6E6" w:themeFill="background2"/>
          </w:tcPr>
          <w:p w14:paraId="616312B0" w14:textId="77777777" w:rsidR="009356F9" w:rsidRPr="004B2BBB" w:rsidRDefault="009356F9" w:rsidP="001B62ED">
            <w:pPr>
              <w:jc w:val="center"/>
            </w:pPr>
            <w:r w:rsidRPr="004B2BBB">
              <w:t>Failure</w:t>
            </w:r>
          </w:p>
        </w:tc>
        <w:tc>
          <w:tcPr>
            <w:tcW w:w="9322" w:type="dxa"/>
            <w:vMerge/>
            <w:shd w:val="clear" w:color="auto" w:fill="E7E6E6" w:themeFill="background2"/>
          </w:tcPr>
          <w:p w14:paraId="30D0D16A" w14:textId="77777777" w:rsidR="009356F9" w:rsidRPr="004B2BBB" w:rsidRDefault="009356F9" w:rsidP="001B62ED"/>
        </w:tc>
      </w:tr>
      <w:tr w:rsidR="009356F9" w:rsidRPr="00E375C8" w14:paraId="0AFD4ABE" w14:textId="77777777" w:rsidTr="001B62ED">
        <w:tc>
          <w:tcPr>
            <w:tcW w:w="1885" w:type="dxa"/>
          </w:tcPr>
          <w:p w14:paraId="24D07739" w14:textId="77777777" w:rsidR="009356F9" w:rsidRPr="004B2BBB" w:rsidRDefault="009356F9" w:rsidP="001B62ED">
            <w:r w:rsidRPr="004B2BBB">
              <w:t>Domain Controller</w:t>
            </w:r>
          </w:p>
        </w:tc>
        <w:tc>
          <w:tcPr>
            <w:tcW w:w="990" w:type="dxa"/>
          </w:tcPr>
          <w:p w14:paraId="6C7A8B63" w14:textId="77777777" w:rsidR="009356F9" w:rsidRPr="004B2BBB" w:rsidRDefault="009356F9" w:rsidP="001B62ED">
            <w:pPr>
              <w:jc w:val="center"/>
            </w:pPr>
            <w:r w:rsidRPr="004B2BBB">
              <w:rPr>
                <w:color w:val="538135" w:themeColor="accent6" w:themeShade="BF"/>
              </w:rPr>
              <w:t>Yes</w:t>
            </w:r>
          </w:p>
        </w:tc>
        <w:tc>
          <w:tcPr>
            <w:tcW w:w="990" w:type="dxa"/>
          </w:tcPr>
          <w:p w14:paraId="34425252" w14:textId="77777777" w:rsidR="009356F9" w:rsidRPr="004B2BBB" w:rsidRDefault="009356F9" w:rsidP="001B62ED">
            <w:pPr>
              <w:jc w:val="center"/>
            </w:pPr>
            <w:r w:rsidRPr="004B2BBB">
              <w:rPr>
                <w:color w:val="538135" w:themeColor="accent6" w:themeShade="BF"/>
              </w:rPr>
              <w:t>Yes</w:t>
            </w:r>
          </w:p>
        </w:tc>
        <w:tc>
          <w:tcPr>
            <w:tcW w:w="990" w:type="dxa"/>
          </w:tcPr>
          <w:p w14:paraId="6F5CE948" w14:textId="77777777" w:rsidR="009356F9" w:rsidRPr="004B2BBB" w:rsidRDefault="009356F9" w:rsidP="001B62ED">
            <w:pPr>
              <w:jc w:val="center"/>
            </w:pPr>
            <w:r w:rsidRPr="004B2BBB">
              <w:rPr>
                <w:color w:val="538135" w:themeColor="accent6" w:themeShade="BF"/>
              </w:rPr>
              <w:t>Yes</w:t>
            </w:r>
          </w:p>
        </w:tc>
        <w:tc>
          <w:tcPr>
            <w:tcW w:w="990" w:type="dxa"/>
          </w:tcPr>
          <w:p w14:paraId="5A6E52A9" w14:textId="77777777" w:rsidR="009356F9" w:rsidRPr="004B2BBB" w:rsidRDefault="009356F9" w:rsidP="001B62ED">
            <w:pPr>
              <w:jc w:val="center"/>
            </w:pPr>
            <w:r w:rsidRPr="004B2BBB">
              <w:rPr>
                <w:color w:val="538135" w:themeColor="accent6" w:themeShade="BF"/>
              </w:rPr>
              <w:t>Yes</w:t>
            </w:r>
          </w:p>
        </w:tc>
        <w:tc>
          <w:tcPr>
            <w:tcW w:w="9322" w:type="dxa"/>
          </w:tcPr>
          <w:p w14:paraId="5565FFA0" w14:textId="77777777" w:rsidR="009356F9" w:rsidRDefault="009356F9" w:rsidP="001B62ED">
            <w:r w:rsidRPr="004B2BBB">
              <w:t xml:space="preserve">Success events </w:t>
            </w:r>
            <w:r w:rsidRPr="004B2BBB">
              <w:rPr>
                <w:lang w:val="en-GB"/>
              </w:rPr>
              <w:t>shows you changes in Windows Firewall rules and settings, active configuration and r</w:t>
            </w:r>
            <w:r>
              <w:rPr>
                <w:lang w:val="en-GB"/>
              </w:rPr>
              <w:t>ules after Windows Firewall Ser</w:t>
            </w:r>
            <w:r w:rsidRPr="004B2BBB">
              <w:rPr>
                <w:lang w:val="en-GB"/>
              </w:rPr>
              <w:t>v</w:t>
            </w:r>
            <w:r>
              <w:rPr>
                <w:lang w:val="en-GB"/>
              </w:rPr>
              <w:t>ic</w:t>
            </w:r>
            <w:r w:rsidRPr="004B2BBB">
              <w:rPr>
                <w:lang w:val="en-GB"/>
              </w:rPr>
              <w:t>e startup and default configuration restore actions</w:t>
            </w:r>
            <w:r w:rsidRPr="004B2BBB">
              <w:t>.</w:t>
            </w:r>
          </w:p>
          <w:p w14:paraId="450C7BFC" w14:textId="77777777" w:rsidR="009356F9" w:rsidRPr="004B2BBB" w:rsidRDefault="009356F9" w:rsidP="001B62ED">
            <w:r w:rsidRPr="004B2BBB">
              <w:t>Failure events may help to identify configuration problems with Windows Firewall rules or settings.</w:t>
            </w:r>
          </w:p>
        </w:tc>
      </w:tr>
      <w:tr w:rsidR="009356F9" w:rsidRPr="00E375C8" w14:paraId="6D0919A7" w14:textId="77777777" w:rsidTr="001B62ED">
        <w:tc>
          <w:tcPr>
            <w:tcW w:w="1885" w:type="dxa"/>
          </w:tcPr>
          <w:p w14:paraId="3229067C" w14:textId="77777777" w:rsidR="009356F9" w:rsidRPr="004B2BBB" w:rsidRDefault="009356F9" w:rsidP="001B62ED">
            <w:r w:rsidRPr="004B2BBB">
              <w:t>Member Server</w:t>
            </w:r>
          </w:p>
        </w:tc>
        <w:tc>
          <w:tcPr>
            <w:tcW w:w="990" w:type="dxa"/>
          </w:tcPr>
          <w:p w14:paraId="6AEA8402" w14:textId="77777777" w:rsidR="009356F9" w:rsidRPr="004B2BBB" w:rsidRDefault="009356F9" w:rsidP="001B62ED">
            <w:pPr>
              <w:jc w:val="center"/>
            </w:pPr>
            <w:r w:rsidRPr="004B2BBB">
              <w:rPr>
                <w:color w:val="538135" w:themeColor="accent6" w:themeShade="BF"/>
              </w:rPr>
              <w:t>Yes</w:t>
            </w:r>
          </w:p>
        </w:tc>
        <w:tc>
          <w:tcPr>
            <w:tcW w:w="990" w:type="dxa"/>
          </w:tcPr>
          <w:p w14:paraId="41D72D13" w14:textId="77777777" w:rsidR="009356F9" w:rsidRPr="004B2BBB" w:rsidRDefault="009356F9" w:rsidP="001B62ED">
            <w:pPr>
              <w:jc w:val="center"/>
            </w:pPr>
            <w:r w:rsidRPr="004B2BBB">
              <w:rPr>
                <w:color w:val="538135" w:themeColor="accent6" w:themeShade="BF"/>
              </w:rPr>
              <w:t>Yes</w:t>
            </w:r>
          </w:p>
        </w:tc>
        <w:tc>
          <w:tcPr>
            <w:tcW w:w="990" w:type="dxa"/>
          </w:tcPr>
          <w:p w14:paraId="76E8FE8D" w14:textId="77777777" w:rsidR="009356F9" w:rsidRPr="004B2BBB" w:rsidRDefault="009356F9" w:rsidP="001B62ED">
            <w:pPr>
              <w:jc w:val="center"/>
            </w:pPr>
            <w:r w:rsidRPr="004B2BBB">
              <w:rPr>
                <w:color w:val="538135" w:themeColor="accent6" w:themeShade="BF"/>
              </w:rPr>
              <w:t>Yes</w:t>
            </w:r>
          </w:p>
        </w:tc>
        <w:tc>
          <w:tcPr>
            <w:tcW w:w="990" w:type="dxa"/>
          </w:tcPr>
          <w:p w14:paraId="637A6074" w14:textId="77777777" w:rsidR="009356F9" w:rsidRPr="004B2BBB" w:rsidRDefault="009356F9" w:rsidP="001B62ED">
            <w:pPr>
              <w:jc w:val="center"/>
            </w:pPr>
            <w:r w:rsidRPr="004B2BBB">
              <w:rPr>
                <w:color w:val="538135" w:themeColor="accent6" w:themeShade="BF"/>
              </w:rPr>
              <w:t>Yes</w:t>
            </w:r>
          </w:p>
        </w:tc>
        <w:tc>
          <w:tcPr>
            <w:tcW w:w="9322" w:type="dxa"/>
          </w:tcPr>
          <w:p w14:paraId="68D33E72" w14:textId="77777777" w:rsidR="009356F9" w:rsidRDefault="009356F9" w:rsidP="001B62ED">
            <w:r w:rsidRPr="004B2BBB">
              <w:t xml:space="preserve">Success events </w:t>
            </w:r>
            <w:r w:rsidRPr="004B2BBB">
              <w:rPr>
                <w:lang w:val="en-GB"/>
              </w:rPr>
              <w:t xml:space="preserve">shows you changes in Windows Firewall rules and settings, active configuration and rules after Windows Firewall </w:t>
            </w:r>
            <w:r>
              <w:rPr>
                <w:lang w:val="en-GB"/>
              </w:rPr>
              <w:t>Ser</w:t>
            </w:r>
            <w:r w:rsidRPr="004B2BBB">
              <w:rPr>
                <w:lang w:val="en-GB"/>
              </w:rPr>
              <w:t>v</w:t>
            </w:r>
            <w:r>
              <w:rPr>
                <w:lang w:val="en-GB"/>
              </w:rPr>
              <w:t>ic</w:t>
            </w:r>
            <w:r w:rsidRPr="004B2BBB">
              <w:rPr>
                <w:lang w:val="en-GB"/>
              </w:rPr>
              <w:t>e startup and default configuration restore actions</w:t>
            </w:r>
            <w:r w:rsidRPr="004B2BBB">
              <w:t>.</w:t>
            </w:r>
          </w:p>
          <w:p w14:paraId="0B0F825E" w14:textId="77777777" w:rsidR="009356F9" w:rsidRPr="004B2BBB" w:rsidRDefault="009356F9" w:rsidP="001B62ED">
            <w:r w:rsidRPr="004B2BBB">
              <w:t>Failure events may help to identify configuration problems with Windows Firewall rules or settings.</w:t>
            </w:r>
          </w:p>
        </w:tc>
      </w:tr>
      <w:tr w:rsidR="009356F9" w:rsidRPr="00E375C8" w14:paraId="3914F49D" w14:textId="77777777" w:rsidTr="001B62ED">
        <w:tc>
          <w:tcPr>
            <w:tcW w:w="1885" w:type="dxa"/>
          </w:tcPr>
          <w:p w14:paraId="1129FCC7" w14:textId="77777777" w:rsidR="009356F9" w:rsidRPr="004B2BBB" w:rsidRDefault="009356F9" w:rsidP="001B62ED">
            <w:r w:rsidRPr="004B2BBB">
              <w:t>Workstation</w:t>
            </w:r>
          </w:p>
        </w:tc>
        <w:tc>
          <w:tcPr>
            <w:tcW w:w="990" w:type="dxa"/>
          </w:tcPr>
          <w:p w14:paraId="12D3215B" w14:textId="77777777" w:rsidR="009356F9" w:rsidRPr="004B2BBB" w:rsidRDefault="009356F9" w:rsidP="001B62ED">
            <w:pPr>
              <w:tabs>
                <w:tab w:val="left" w:pos="300"/>
                <w:tab w:val="center" w:pos="387"/>
              </w:tabs>
              <w:jc w:val="center"/>
            </w:pPr>
            <w:r w:rsidRPr="004B2BBB">
              <w:rPr>
                <w:color w:val="538135" w:themeColor="accent6" w:themeShade="BF"/>
              </w:rPr>
              <w:t>Yes</w:t>
            </w:r>
          </w:p>
        </w:tc>
        <w:tc>
          <w:tcPr>
            <w:tcW w:w="990" w:type="dxa"/>
          </w:tcPr>
          <w:p w14:paraId="48B36957" w14:textId="77777777" w:rsidR="009356F9" w:rsidRPr="004B2BBB" w:rsidRDefault="009356F9" w:rsidP="001B62ED">
            <w:pPr>
              <w:jc w:val="center"/>
            </w:pPr>
            <w:r w:rsidRPr="004B2BBB">
              <w:rPr>
                <w:color w:val="538135" w:themeColor="accent6" w:themeShade="BF"/>
              </w:rPr>
              <w:t>Yes</w:t>
            </w:r>
          </w:p>
        </w:tc>
        <w:tc>
          <w:tcPr>
            <w:tcW w:w="990" w:type="dxa"/>
          </w:tcPr>
          <w:p w14:paraId="25DCFACF" w14:textId="77777777" w:rsidR="009356F9" w:rsidRPr="004B2BBB" w:rsidRDefault="009356F9" w:rsidP="001B62ED">
            <w:pPr>
              <w:jc w:val="center"/>
            </w:pPr>
            <w:r w:rsidRPr="004B2BBB">
              <w:rPr>
                <w:color w:val="538135" w:themeColor="accent6" w:themeShade="BF"/>
              </w:rPr>
              <w:t>Yes</w:t>
            </w:r>
          </w:p>
        </w:tc>
        <w:tc>
          <w:tcPr>
            <w:tcW w:w="990" w:type="dxa"/>
          </w:tcPr>
          <w:p w14:paraId="298EA6A0" w14:textId="77777777" w:rsidR="009356F9" w:rsidRPr="004B2BBB" w:rsidRDefault="009356F9" w:rsidP="001B62ED">
            <w:pPr>
              <w:jc w:val="center"/>
            </w:pPr>
            <w:r w:rsidRPr="004B2BBB">
              <w:rPr>
                <w:color w:val="538135" w:themeColor="accent6" w:themeShade="BF"/>
              </w:rPr>
              <w:t>Yes</w:t>
            </w:r>
          </w:p>
        </w:tc>
        <w:tc>
          <w:tcPr>
            <w:tcW w:w="9322" w:type="dxa"/>
          </w:tcPr>
          <w:p w14:paraId="609B1047" w14:textId="77777777" w:rsidR="009356F9" w:rsidRDefault="009356F9" w:rsidP="001B62ED">
            <w:r w:rsidRPr="004B2BBB">
              <w:t xml:space="preserve">Success events </w:t>
            </w:r>
            <w:r w:rsidRPr="004B2BBB">
              <w:rPr>
                <w:lang w:val="en-GB"/>
              </w:rPr>
              <w:t xml:space="preserve">shows you changes in Windows Firewall rules and settings, active configuration and rules after Windows Firewall </w:t>
            </w:r>
            <w:r>
              <w:rPr>
                <w:lang w:val="en-GB"/>
              </w:rPr>
              <w:t>Ser</w:t>
            </w:r>
            <w:r w:rsidRPr="004B2BBB">
              <w:rPr>
                <w:lang w:val="en-GB"/>
              </w:rPr>
              <w:t>v</w:t>
            </w:r>
            <w:r>
              <w:rPr>
                <w:lang w:val="en-GB"/>
              </w:rPr>
              <w:t>ic</w:t>
            </w:r>
            <w:r w:rsidRPr="004B2BBB">
              <w:rPr>
                <w:lang w:val="en-GB"/>
              </w:rPr>
              <w:t>e startup and default configuration restore actions</w:t>
            </w:r>
            <w:r w:rsidRPr="004B2BBB">
              <w:t>.</w:t>
            </w:r>
          </w:p>
          <w:p w14:paraId="37CC70ED" w14:textId="77777777" w:rsidR="009356F9" w:rsidRPr="004B2BBB" w:rsidRDefault="009356F9" w:rsidP="001B62ED">
            <w:r w:rsidRPr="004B2BBB">
              <w:t>Failure events may help to identify configuration problems with Windows Firewall rules or settings.</w:t>
            </w:r>
          </w:p>
        </w:tc>
      </w:tr>
    </w:tbl>
    <w:p w14:paraId="2FBEDF45" w14:textId="77777777" w:rsidR="009356F9" w:rsidRDefault="009356F9" w:rsidP="004369A5">
      <w:pPr>
        <w:rPr>
          <w:b/>
        </w:rPr>
      </w:pPr>
    </w:p>
    <w:p w14:paraId="29AAF53D" w14:textId="73F8ED92" w:rsidR="00BC6D78" w:rsidRPr="004B2BBB" w:rsidRDefault="00BC6D78" w:rsidP="004369A5">
      <w:pPr>
        <w:rPr>
          <w:b/>
        </w:rPr>
      </w:pPr>
      <w:r w:rsidRPr="004B2BBB">
        <w:rPr>
          <w:b/>
        </w:rPr>
        <w:t>Events List:</w:t>
      </w:r>
    </w:p>
    <w:p w14:paraId="1E8EF6AF" w14:textId="77777777" w:rsidR="00BC6D78" w:rsidRPr="004B2BBB" w:rsidRDefault="005A1B89" w:rsidP="00CC3659">
      <w:pPr>
        <w:pStyle w:val="ListParagraph"/>
        <w:numPr>
          <w:ilvl w:val="0"/>
          <w:numId w:val="44"/>
        </w:numPr>
        <w:rPr>
          <w:lang w:val="en-GB"/>
        </w:rPr>
      </w:pPr>
      <w:hyperlink w:anchor="_4944(S):_The_following" w:history="1">
        <w:r w:rsidR="00BC6D78" w:rsidRPr="004B2BBB">
          <w:rPr>
            <w:rStyle w:val="Hyperlink"/>
            <w:lang w:val="en-GB"/>
          </w:rPr>
          <w:t>4944</w:t>
        </w:r>
      </w:hyperlink>
      <w:r w:rsidR="00BC6D78" w:rsidRPr="004B2BBB">
        <w:rPr>
          <w:lang w:val="en-GB"/>
        </w:rPr>
        <w:t>(S): The following policy was active when the Windows Firewall started.</w:t>
      </w:r>
    </w:p>
    <w:p w14:paraId="6D9A6306" w14:textId="77777777" w:rsidR="00BC6D78" w:rsidRPr="004B2BBB" w:rsidRDefault="005A1B89" w:rsidP="00CC3659">
      <w:pPr>
        <w:pStyle w:val="ListParagraph"/>
        <w:numPr>
          <w:ilvl w:val="0"/>
          <w:numId w:val="44"/>
        </w:numPr>
        <w:rPr>
          <w:lang w:val="en-GB"/>
        </w:rPr>
      </w:pPr>
      <w:hyperlink w:anchor="_4945(S):_A_rule" w:history="1">
        <w:r w:rsidR="00BC6D78" w:rsidRPr="004B2BBB">
          <w:rPr>
            <w:rStyle w:val="Hyperlink"/>
            <w:lang w:val="en-GB"/>
          </w:rPr>
          <w:t>4945</w:t>
        </w:r>
      </w:hyperlink>
      <w:r w:rsidR="00BC6D78" w:rsidRPr="004B2BBB">
        <w:rPr>
          <w:lang w:val="en-GB"/>
        </w:rPr>
        <w:t>(S): A rule was listed when the Windows Firewall started.</w:t>
      </w:r>
    </w:p>
    <w:p w14:paraId="56D5DA02" w14:textId="77777777" w:rsidR="00BC6D78" w:rsidRPr="004B2BBB" w:rsidRDefault="005A1B89" w:rsidP="00CC3659">
      <w:pPr>
        <w:pStyle w:val="ListParagraph"/>
        <w:numPr>
          <w:ilvl w:val="0"/>
          <w:numId w:val="44"/>
        </w:numPr>
        <w:rPr>
          <w:lang w:val="en-GB"/>
        </w:rPr>
      </w:pPr>
      <w:hyperlink w:anchor="_4946(S):_A_change" w:history="1">
        <w:r w:rsidR="00BC6D78" w:rsidRPr="004B2BBB">
          <w:rPr>
            <w:rStyle w:val="Hyperlink"/>
            <w:lang w:val="en-GB"/>
          </w:rPr>
          <w:t>4946</w:t>
        </w:r>
      </w:hyperlink>
      <w:r w:rsidR="00BC6D78" w:rsidRPr="004B2BBB">
        <w:rPr>
          <w:lang w:val="en-GB"/>
        </w:rPr>
        <w:t>(S): A change has been made to Windows Firewall exception list. A rule was added.</w:t>
      </w:r>
    </w:p>
    <w:p w14:paraId="6519703E" w14:textId="77777777" w:rsidR="00BC6D78" w:rsidRPr="004B2BBB" w:rsidRDefault="005A1B89" w:rsidP="00CC3659">
      <w:pPr>
        <w:pStyle w:val="ListParagraph"/>
        <w:numPr>
          <w:ilvl w:val="0"/>
          <w:numId w:val="44"/>
        </w:numPr>
        <w:rPr>
          <w:lang w:val="en-GB"/>
        </w:rPr>
      </w:pPr>
      <w:hyperlink w:anchor="_4947(S):_A_change" w:history="1">
        <w:r w:rsidR="00BC6D78" w:rsidRPr="004B2BBB">
          <w:rPr>
            <w:rStyle w:val="Hyperlink"/>
            <w:lang w:val="en-GB"/>
          </w:rPr>
          <w:t>4947</w:t>
        </w:r>
      </w:hyperlink>
      <w:r w:rsidR="00BC6D78" w:rsidRPr="004B2BBB">
        <w:rPr>
          <w:lang w:val="en-GB"/>
        </w:rPr>
        <w:t>(S): A change has been made to Windows Firewall exception list. A rule was modified.</w:t>
      </w:r>
    </w:p>
    <w:p w14:paraId="1BF3DB7C" w14:textId="77777777" w:rsidR="00BC6D78" w:rsidRPr="004B2BBB" w:rsidRDefault="005A1B89" w:rsidP="00CC3659">
      <w:pPr>
        <w:pStyle w:val="ListParagraph"/>
        <w:numPr>
          <w:ilvl w:val="0"/>
          <w:numId w:val="44"/>
        </w:numPr>
        <w:rPr>
          <w:lang w:val="en-GB"/>
        </w:rPr>
      </w:pPr>
      <w:hyperlink w:anchor="_4948(S):_A_change" w:history="1">
        <w:r w:rsidR="00BC6D78" w:rsidRPr="004B2BBB">
          <w:rPr>
            <w:rStyle w:val="Hyperlink"/>
            <w:lang w:val="en-GB"/>
          </w:rPr>
          <w:t>4948</w:t>
        </w:r>
      </w:hyperlink>
      <w:r w:rsidR="00BC6D78" w:rsidRPr="004B2BBB">
        <w:rPr>
          <w:lang w:val="en-GB"/>
        </w:rPr>
        <w:t>(S): A change has been made to Windows Firewall exception list. A rule was deleted.</w:t>
      </w:r>
    </w:p>
    <w:p w14:paraId="7537D92B" w14:textId="77777777" w:rsidR="00BC6D78" w:rsidRPr="004B2BBB" w:rsidRDefault="005A1B89" w:rsidP="00CC3659">
      <w:pPr>
        <w:pStyle w:val="ListParagraph"/>
        <w:numPr>
          <w:ilvl w:val="0"/>
          <w:numId w:val="44"/>
        </w:numPr>
        <w:rPr>
          <w:lang w:val="en-GB"/>
        </w:rPr>
      </w:pPr>
      <w:hyperlink w:anchor="_4949(S):_Windows_Firewall" w:history="1">
        <w:r w:rsidR="00BC6D78" w:rsidRPr="004B2BBB">
          <w:rPr>
            <w:rStyle w:val="Hyperlink"/>
            <w:lang w:val="en-GB"/>
          </w:rPr>
          <w:t>4949</w:t>
        </w:r>
      </w:hyperlink>
      <w:r w:rsidR="00BC6D78" w:rsidRPr="004B2BBB">
        <w:rPr>
          <w:lang w:val="en-GB"/>
        </w:rPr>
        <w:t>(S): Windows Firewall settings were restored to the default values.</w:t>
      </w:r>
    </w:p>
    <w:p w14:paraId="7A933E81" w14:textId="77777777" w:rsidR="00BC6D78" w:rsidRPr="004B2BBB" w:rsidRDefault="005A1B89" w:rsidP="00CC3659">
      <w:pPr>
        <w:pStyle w:val="ListParagraph"/>
        <w:numPr>
          <w:ilvl w:val="0"/>
          <w:numId w:val="44"/>
        </w:numPr>
        <w:rPr>
          <w:lang w:val="en-GB"/>
        </w:rPr>
      </w:pPr>
      <w:hyperlink w:anchor="_4950(S):_A_Windows" w:history="1">
        <w:r w:rsidR="00BC6D78" w:rsidRPr="004B2BBB">
          <w:rPr>
            <w:rStyle w:val="Hyperlink"/>
            <w:lang w:val="en-GB"/>
          </w:rPr>
          <w:t>4950</w:t>
        </w:r>
      </w:hyperlink>
      <w:r w:rsidR="00BC6D78" w:rsidRPr="004B2BBB">
        <w:rPr>
          <w:lang w:val="en-GB"/>
        </w:rPr>
        <w:t>(S): A Windows Firewall setting has changed.</w:t>
      </w:r>
    </w:p>
    <w:p w14:paraId="7DD1CCAD" w14:textId="77777777" w:rsidR="00BC6D78" w:rsidRPr="004B2BBB" w:rsidRDefault="005A1B89" w:rsidP="00CC3659">
      <w:pPr>
        <w:pStyle w:val="ListParagraph"/>
        <w:numPr>
          <w:ilvl w:val="0"/>
          <w:numId w:val="44"/>
        </w:numPr>
        <w:rPr>
          <w:lang w:val="en-GB"/>
        </w:rPr>
      </w:pPr>
      <w:hyperlink w:anchor="_4951():_A_rule" w:history="1">
        <w:r w:rsidR="00BC6D78" w:rsidRPr="004B2BBB">
          <w:rPr>
            <w:rStyle w:val="Hyperlink"/>
            <w:lang w:val="en-GB"/>
          </w:rPr>
          <w:t>4951</w:t>
        </w:r>
      </w:hyperlink>
      <w:r w:rsidR="00BC6D78" w:rsidRPr="004B2BBB">
        <w:rPr>
          <w:lang w:val="en-GB"/>
        </w:rPr>
        <w:t>(F): A rule has been ignored because its major version number was not recognized by Windows Firewall.</w:t>
      </w:r>
    </w:p>
    <w:p w14:paraId="74A605C0" w14:textId="77777777" w:rsidR="00BC6D78" w:rsidRPr="004B2BBB" w:rsidRDefault="005A1B89" w:rsidP="00CC3659">
      <w:pPr>
        <w:pStyle w:val="ListParagraph"/>
        <w:numPr>
          <w:ilvl w:val="0"/>
          <w:numId w:val="44"/>
        </w:numPr>
        <w:rPr>
          <w:lang w:val="en-GB"/>
        </w:rPr>
      </w:pPr>
      <w:hyperlink w:anchor="_4952():_Parts_of" w:history="1">
        <w:r w:rsidR="00BC6D78" w:rsidRPr="004B2BBB">
          <w:rPr>
            <w:rStyle w:val="Hyperlink"/>
            <w:lang w:val="en-GB"/>
          </w:rPr>
          <w:t>4952</w:t>
        </w:r>
      </w:hyperlink>
      <w:r w:rsidR="00BC6D78" w:rsidRPr="004B2BBB">
        <w:rPr>
          <w:lang w:val="en-GB"/>
        </w:rPr>
        <w:t>(F): Parts of a rule have been ignored because its minor version number was not recognized by Windows Firewall. The other parts of the rule will be enforced.</w:t>
      </w:r>
    </w:p>
    <w:p w14:paraId="20378F29" w14:textId="77777777" w:rsidR="00BC6D78" w:rsidRPr="004B2BBB" w:rsidRDefault="005A1B89" w:rsidP="00CC3659">
      <w:pPr>
        <w:pStyle w:val="ListParagraph"/>
        <w:numPr>
          <w:ilvl w:val="0"/>
          <w:numId w:val="44"/>
        </w:numPr>
        <w:rPr>
          <w:lang w:val="en-GB"/>
        </w:rPr>
      </w:pPr>
      <w:hyperlink w:anchor="_4953():_A_rule" w:history="1">
        <w:r w:rsidR="00BC6D78" w:rsidRPr="004B2BBB">
          <w:rPr>
            <w:rStyle w:val="Hyperlink"/>
            <w:lang w:val="en-GB"/>
          </w:rPr>
          <w:t>4953</w:t>
        </w:r>
      </w:hyperlink>
      <w:r w:rsidR="00BC6D78" w:rsidRPr="004B2BBB">
        <w:rPr>
          <w:lang w:val="en-GB"/>
        </w:rPr>
        <w:t>(F): A rule has been ignored by Windows Firewall because it could not parse the rule.</w:t>
      </w:r>
    </w:p>
    <w:p w14:paraId="0E7BEDD7" w14:textId="77777777" w:rsidR="00BC6D78" w:rsidRPr="004B2BBB" w:rsidRDefault="005A1B89" w:rsidP="00CC3659">
      <w:pPr>
        <w:pStyle w:val="ListParagraph"/>
        <w:numPr>
          <w:ilvl w:val="0"/>
          <w:numId w:val="44"/>
        </w:numPr>
        <w:rPr>
          <w:lang w:val="en-GB"/>
        </w:rPr>
      </w:pPr>
      <w:hyperlink w:anchor="_4954(S):_Windows_Firewall" w:history="1">
        <w:r w:rsidR="00BC6D78" w:rsidRPr="004B2BBB">
          <w:rPr>
            <w:rStyle w:val="Hyperlink"/>
            <w:lang w:val="en-GB"/>
          </w:rPr>
          <w:t>4954</w:t>
        </w:r>
      </w:hyperlink>
      <w:r w:rsidR="00BC6D78" w:rsidRPr="004B2BBB">
        <w:rPr>
          <w:lang w:val="en-GB"/>
        </w:rPr>
        <w:t>(S): Windows Firewall Group Policy settings have changed. The new settings have been applied.</w:t>
      </w:r>
    </w:p>
    <w:p w14:paraId="436011B2" w14:textId="77777777" w:rsidR="00BC6D78" w:rsidRPr="004B2BBB" w:rsidRDefault="005A1B89" w:rsidP="00CC3659">
      <w:pPr>
        <w:pStyle w:val="ListParagraph"/>
        <w:numPr>
          <w:ilvl w:val="0"/>
          <w:numId w:val="44"/>
        </w:numPr>
        <w:rPr>
          <w:lang w:val="en-GB"/>
        </w:rPr>
      </w:pPr>
      <w:hyperlink w:anchor="_4956(S):_Windows_Firewall" w:history="1">
        <w:r w:rsidR="00BC6D78" w:rsidRPr="004B2BBB">
          <w:rPr>
            <w:rStyle w:val="Hyperlink"/>
            <w:lang w:val="en-GB"/>
          </w:rPr>
          <w:t>4956</w:t>
        </w:r>
      </w:hyperlink>
      <w:r w:rsidR="00BC6D78" w:rsidRPr="004B2BBB">
        <w:rPr>
          <w:lang w:val="en-GB"/>
        </w:rPr>
        <w:t>(S): Windows Firewall has changed the active profile.</w:t>
      </w:r>
    </w:p>
    <w:p w14:paraId="5793A32B" w14:textId="77777777" w:rsidR="00BC6D78" w:rsidRPr="004B2BBB" w:rsidRDefault="005A1B89" w:rsidP="00CC3659">
      <w:pPr>
        <w:pStyle w:val="ListParagraph"/>
        <w:numPr>
          <w:ilvl w:val="0"/>
          <w:numId w:val="44"/>
        </w:numPr>
        <w:rPr>
          <w:lang w:val="en-GB"/>
        </w:rPr>
      </w:pPr>
      <w:hyperlink w:anchor="_4957(F):_Windows_Firewall" w:history="1">
        <w:r w:rsidR="00BC6D78" w:rsidRPr="004B2BBB">
          <w:rPr>
            <w:rStyle w:val="Hyperlink"/>
            <w:lang w:val="en-GB"/>
          </w:rPr>
          <w:t>4957</w:t>
        </w:r>
      </w:hyperlink>
      <w:r w:rsidR="00BC6D78" w:rsidRPr="004B2BBB">
        <w:rPr>
          <w:lang w:val="en-GB"/>
        </w:rPr>
        <w:t>(F): Windows Firewall did not apply the following rule:</w:t>
      </w:r>
    </w:p>
    <w:p w14:paraId="55E789BA" w14:textId="77777777" w:rsidR="00BC6D78" w:rsidRPr="004B2BBB" w:rsidRDefault="005A1B89" w:rsidP="00CC3659">
      <w:pPr>
        <w:pStyle w:val="ListParagraph"/>
        <w:numPr>
          <w:ilvl w:val="0"/>
          <w:numId w:val="44"/>
        </w:numPr>
        <w:rPr>
          <w:lang w:val="en-GB"/>
        </w:rPr>
      </w:pPr>
      <w:hyperlink w:anchor="_4958(F):_Windows_Firewall" w:history="1">
        <w:r w:rsidR="00BC6D78" w:rsidRPr="004B2BBB">
          <w:rPr>
            <w:rStyle w:val="Hyperlink"/>
            <w:lang w:val="en-GB"/>
          </w:rPr>
          <w:t>4958</w:t>
        </w:r>
      </w:hyperlink>
      <w:r w:rsidR="00BC6D78" w:rsidRPr="004B2BBB">
        <w:rPr>
          <w:lang w:val="en-GB"/>
        </w:rPr>
        <w:t>(F): Windows Firewall did not apply the following rule because the rule referred to items not configured on this computer:</w:t>
      </w:r>
    </w:p>
    <w:p w14:paraId="2E9B8DFF" w14:textId="77777777" w:rsidR="00BC6D78" w:rsidRPr="004B2BBB" w:rsidRDefault="00BC6D78" w:rsidP="006E0537">
      <w:pPr>
        <w:pStyle w:val="Heading3"/>
        <w:rPr>
          <w:lang w:val="en-GB"/>
        </w:rPr>
      </w:pPr>
      <w:bookmarkStart w:id="773" w:name="_4944(S):_The_following"/>
      <w:bookmarkStart w:id="774" w:name="_Toc450742148"/>
      <w:bookmarkEnd w:id="773"/>
      <w:r w:rsidRPr="004B2BBB">
        <w:t>4944(</w:t>
      </w:r>
      <w:r w:rsidRPr="004B2BBB">
        <w:rPr>
          <w:color w:val="538135" w:themeColor="accent6" w:themeShade="BF"/>
        </w:rPr>
        <w:t>S</w:t>
      </w:r>
      <w:r w:rsidRPr="004B2BBB">
        <w:t>): The following policy was active when the Windows Firewall started.</w:t>
      </w:r>
      <w:bookmarkEnd w:id="774"/>
    </w:p>
    <w:p w14:paraId="20A338EB" w14:textId="77777777" w:rsidR="00BC6D78" w:rsidRPr="004B2BBB" w:rsidRDefault="00BC6D78" w:rsidP="00765FBC">
      <w:pPr>
        <w:rPr>
          <w:b/>
          <w:u w:val="single"/>
        </w:rPr>
      </w:pPr>
      <w:r w:rsidRPr="004B2BBB">
        <w:rPr>
          <w:noProof/>
        </w:rPr>
        <w:drawing>
          <wp:anchor distT="0" distB="0" distL="114300" distR="114300" simplePos="0" relativeHeight="251658375" behindDoc="1" locked="0" layoutInCell="1" allowOverlap="1" wp14:anchorId="38D51C11" wp14:editId="62A27F0E">
            <wp:simplePos x="0" y="0"/>
            <wp:positionH relativeFrom="column">
              <wp:posOffset>-70</wp:posOffset>
            </wp:positionH>
            <wp:positionV relativeFrom="paragraph">
              <wp:posOffset>327</wp:posOffset>
            </wp:positionV>
            <wp:extent cx="3057547" cy="2657494"/>
            <wp:effectExtent l="0" t="0" r="9525" b="9525"/>
            <wp:wrapTight wrapText="bothSides">
              <wp:wrapPolygon edited="0">
                <wp:start x="0" y="0"/>
                <wp:lineTo x="0" y="21523"/>
                <wp:lineTo x="21533" y="21523"/>
                <wp:lineTo x="21533"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extLst>
                        <a:ext uri="{28A0092B-C50C-407E-A947-70E740481C1C}">
                          <a14:useLocalDpi xmlns:a14="http://schemas.microsoft.com/office/drawing/2010/main" val="0"/>
                        </a:ext>
                      </a:extLst>
                    </a:blip>
                    <a:stretch>
                      <a:fillRect/>
                    </a:stretch>
                  </pic:blipFill>
                  <pic:spPr>
                    <a:xfrm>
                      <a:off x="0" y="0"/>
                      <a:ext cx="3057547" cy="2657494"/>
                    </a:xfrm>
                    <a:prstGeom prst="rect">
                      <a:avLst/>
                    </a:prstGeom>
                  </pic:spPr>
                </pic:pic>
              </a:graphicData>
            </a:graphic>
          </wp:anchor>
        </w:drawing>
      </w:r>
      <w:r w:rsidRPr="004B2BBB">
        <w:rPr>
          <w:b/>
          <w:u w:val="single"/>
        </w:rPr>
        <w:t>Event Description:</w:t>
      </w:r>
    </w:p>
    <w:p w14:paraId="30CB5B93" w14:textId="77777777" w:rsidR="00BC6D78" w:rsidRPr="004B2BBB" w:rsidRDefault="00BC6D78" w:rsidP="00765FBC">
      <w:r w:rsidRPr="004B2BBB">
        <w:t>This event generates every time Windows Firewall service starts.</w:t>
      </w:r>
    </w:p>
    <w:p w14:paraId="0484E5D5" w14:textId="4BA3D316" w:rsidR="00BC6D78" w:rsidRPr="004B2BBB" w:rsidRDefault="00BC6D78" w:rsidP="00765FBC">
      <w:r w:rsidRPr="004B2BBB">
        <w:t>This event shows Windows Firewall setti</w:t>
      </w:r>
      <w:r w:rsidR="00532B48">
        <w:t xml:space="preserve">ngs </w:t>
      </w:r>
      <w:r w:rsidR="00653FC5">
        <w:t>that</w:t>
      </w:r>
      <w:r w:rsidR="00532B48">
        <w:t xml:space="preserve"> were </w:t>
      </w:r>
      <w:r w:rsidR="00653FC5">
        <w:t>in effect</w:t>
      </w:r>
      <w:r w:rsidR="00532B48">
        <w:t xml:space="preserve"> </w:t>
      </w:r>
      <w:r w:rsidRPr="004B2BBB">
        <w:t xml:space="preserve">when </w:t>
      </w:r>
      <w:r w:rsidR="00532B48">
        <w:t xml:space="preserve">the </w:t>
      </w:r>
      <w:r w:rsidRPr="004B2BBB">
        <w:t>Windows Firewall service start</w:t>
      </w:r>
      <w:r w:rsidR="00532B48">
        <w:t>ed</w:t>
      </w:r>
      <w:r w:rsidRPr="004B2BBB">
        <w:t>.</w:t>
      </w:r>
    </w:p>
    <w:p w14:paraId="7B7DC1AA" w14:textId="0BE4A381" w:rsidR="006C68A6" w:rsidRPr="000901D7" w:rsidRDefault="006C68A6" w:rsidP="006C68A6">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35" w:history="1">
        <w:r w:rsidRPr="006C68A6">
          <w:rPr>
            <w:rStyle w:val="Hyperlink"/>
            <w:b w:val="0"/>
          </w:rPr>
          <w:t>Security Monitoring Recommendations</w:t>
        </w:r>
      </w:hyperlink>
      <w:r w:rsidRPr="000901D7">
        <w:rPr>
          <w:b w:val="0"/>
        </w:rPr>
        <w:t xml:space="preserve"> for this event.</w:t>
      </w:r>
    </w:p>
    <w:p w14:paraId="7971BE2B" w14:textId="77777777" w:rsidR="00BC6D78" w:rsidRPr="004B2BBB" w:rsidRDefault="00BC6D78" w:rsidP="00765FBC">
      <w:pPr>
        <w:rPr>
          <w:b/>
          <w:u w:val="single"/>
        </w:rPr>
      </w:pPr>
    </w:p>
    <w:p w14:paraId="1B9974C1" w14:textId="77777777" w:rsidR="00BC6D78" w:rsidRPr="004B2BBB" w:rsidRDefault="00BC6D78" w:rsidP="00765FBC">
      <w:pPr>
        <w:rPr>
          <w:b/>
          <w:u w:val="single"/>
        </w:rPr>
      </w:pPr>
      <w:r w:rsidRPr="004B2BBB">
        <w:rPr>
          <w:b/>
          <w:u w:val="single"/>
        </w:rPr>
        <w:t>Event XML:</w:t>
      </w:r>
    </w:p>
    <w:p w14:paraId="6920D0C6" w14:textId="77777777" w:rsidR="00BC6D78" w:rsidRPr="004B2BBB" w:rsidRDefault="00BC6D78" w:rsidP="00A45DD0">
      <w:r w:rsidRPr="004B2BBB">
        <w:t>- &lt;Event xmlns="http://schemas.microsoft.com/win/2004/08/events/event"&gt;</w:t>
      </w:r>
    </w:p>
    <w:p w14:paraId="2AF632C4" w14:textId="77777777" w:rsidR="00BC6D78" w:rsidRPr="004B2BBB" w:rsidRDefault="00BC6D78" w:rsidP="00A45DD0">
      <w:r w:rsidRPr="004B2BBB">
        <w:t>- &lt;System&gt;</w:t>
      </w:r>
    </w:p>
    <w:p w14:paraId="42066630" w14:textId="77777777" w:rsidR="00BC6D78" w:rsidRPr="004B2BBB" w:rsidRDefault="00BC6D78" w:rsidP="00A45DD0">
      <w:r w:rsidRPr="004B2BBB">
        <w:t xml:space="preserve">  &lt;Provider Name="Microsoft-Windows-Security-Auditing" Guid="{54849625-5478-4994-A5BA-3E3B0328C30D}" /&gt; </w:t>
      </w:r>
    </w:p>
    <w:p w14:paraId="0A8B293D" w14:textId="77777777" w:rsidR="00BC6D78" w:rsidRPr="004B2BBB" w:rsidRDefault="00BC6D78" w:rsidP="00A45DD0">
      <w:r w:rsidRPr="004B2BBB">
        <w:t xml:space="preserve">  &lt;EventID&gt;4944&lt;/EventID&gt; </w:t>
      </w:r>
    </w:p>
    <w:p w14:paraId="17B9CEEC" w14:textId="77777777" w:rsidR="00BC6D78" w:rsidRPr="004B2BBB" w:rsidRDefault="00BC6D78" w:rsidP="00A45DD0">
      <w:r w:rsidRPr="004B2BBB">
        <w:t xml:space="preserve">  &lt;Version&gt;0&lt;/Version&gt; </w:t>
      </w:r>
    </w:p>
    <w:p w14:paraId="4E43EB55" w14:textId="77777777" w:rsidR="00BC6D78" w:rsidRPr="004B2BBB" w:rsidRDefault="00BC6D78" w:rsidP="00A45DD0">
      <w:r w:rsidRPr="004B2BBB">
        <w:t xml:space="preserve">  &lt;Level&gt;0&lt;/Level&gt; </w:t>
      </w:r>
    </w:p>
    <w:p w14:paraId="1EA7ED2E" w14:textId="77777777" w:rsidR="00BC6D78" w:rsidRPr="004B2BBB" w:rsidRDefault="00BC6D78" w:rsidP="00A45DD0">
      <w:r w:rsidRPr="004B2BBB">
        <w:t xml:space="preserve">  &lt;Task&gt;13571&lt;/Task&gt; </w:t>
      </w:r>
    </w:p>
    <w:p w14:paraId="2B42B443" w14:textId="77777777" w:rsidR="00BC6D78" w:rsidRPr="004B2BBB" w:rsidRDefault="00BC6D78" w:rsidP="00A45DD0">
      <w:r w:rsidRPr="004B2BBB">
        <w:t xml:space="preserve">  &lt;Opcode&gt;0&lt;/Opcode&gt; </w:t>
      </w:r>
    </w:p>
    <w:p w14:paraId="390A2ACF" w14:textId="77777777" w:rsidR="00BC6D78" w:rsidRPr="004B2BBB" w:rsidRDefault="00BC6D78" w:rsidP="00A45DD0">
      <w:r w:rsidRPr="004B2BBB">
        <w:t xml:space="preserve">  &lt;Keywords&gt;0x8020000000000000&lt;/Keywords&gt; </w:t>
      </w:r>
    </w:p>
    <w:p w14:paraId="56191114" w14:textId="77777777" w:rsidR="00BC6D78" w:rsidRPr="004B2BBB" w:rsidRDefault="00BC6D78" w:rsidP="00A45DD0">
      <w:r w:rsidRPr="004B2BBB">
        <w:t xml:space="preserve">  &lt;TimeCreated SystemTime="2015-10-03T00:14:56.644728300Z" /&gt; </w:t>
      </w:r>
    </w:p>
    <w:p w14:paraId="1AB109DB" w14:textId="77777777" w:rsidR="00BC6D78" w:rsidRPr="004B2BBB" w:rsidRDefault="00BC6D78" w:rsidP="00A45DD0">
      <w:r w:rsidRPr="004B2BBB">
        <w:t xml:space="preserve">  &lt;EventRecordID&gt;1050808&lt;/EventRecordID&gt; </w:t>
      </w:r>
    </w:p>
    <w:p w14:paraId="14D3C504" w14:textId="77777777" w:rsidR="00BC6D78" w:rsidRPr="004B2BBB" w:rsidRDefault="00BC6D78" w:rsidP="00A45DD0">
      <w:r w:rsidRPr="004B2BBB">
        <w:t xml:space="preserve">  &lt;Correlation /&gt; </w:t>
      </w:r>
    </w:p>
    <w:p w14:paraId="1B39F59C" w14:textId="77777777" w:rsidR="00BC6D78" w:rsidRPr="004B2BBB" w:rsidRDefault="00BC6D78" w:rsidP="00A45DD0">
      <w:r w:rsidRPr="004B2BBB">
        <w:t xml:space="preserve">  &lt;Execution ProcessID="500" ThreadID="2216" /&gt; </w:t>
      </w:r>
    </w:p>
    <w:p w14:paraId="19901C45" w14:textId="77777777" w:rsidR="00BC6D78" w:rsidRPr="004B2BBB" w:rsidRDefault="00BC6D78" w:rsidP="00A45DD0">
      <w:r w:rsidRPr="004B2BBB">
        <w:t xml:space="preserve">  &lt;Channel&gt;Security&lt;/Channel&gt; </w:t>
      </w:r>
    </w:p>
    <w:p w14:paraId="48993831" w14:textId="77777777" w:rsidR="00BC6D78" w:rsidRPr="004B2BBB" w:rsidRDefault="00BC6D78" w:rsidP="00A45DD0">
      <w:r w:rsidRPr="004B2BBB">
        <w:t xml:space="preserve">  &lt;Computer&gt;DC01.contoso.local&lt;/Computer&gt; </w:t>
      </w:r>
    </w:p>
    <w:p w14:paraId="390D8153" w14:textId="77777777" w:rsidR="00BC6D78" w:rsidRPr="004B2BBB" w:rsidRDefault="00BC6D78" w:rsidP="00A45DD0">
      <w:r w:rsidRPr="004B2BBB">
        <w:t xml:space="preserve">  &lt;Security /&gt; </w:t>
      </w:r>
    </w:p>
    <w:p w14:paraId="5627189B" w14:textId="77777777" w:rsidR="00BC6D78" w:rsidRPr="004B2BBB" w:rsidRDefault="00BC6D78" w:rsidP="00A45DD0">
      <w:r w:rsidRPr="004B2BBB">
        <w:t xml:space="preserve">  &lt;/System&gt;</w:t>
      </w:r>
    </w:p>
    <w:p w14:paraId="34E7C8C7" w14:textId="77777777" w:rsidR="00BC6D78" w:rsidRPr="004B2BBB" w:rsidRDefault="00BC6D78" w:rsidP="00A45DD0">
      <w:r w:rsidRPr="004B2BBB">
        <w:t>- &lt;EventData&gt;</w:t>
      </w:r>
    </w:p>
    <w:p w14:paraId="3B0E454C" w14:textId="77777777" w:rsidR="00BC6D78" w:rsidRPr="004B2BBB" w:rsidRDefault="00BC6D78" w:rsidP="00A45DD0">
      <w:r w:rsidRPr="004B2BBB">
        <w:t xml:space="preserve">  &lt;Data Name="GroupPolicyApplied"&gt;No&lt;/Data&gt; </w:t>
      </w:r>
    </w:p>
    <w:p w14:paraId="2D8547A2" w14:textId="77777777" w:rsidR="00BC6D78" w:rsidRPr="004B2BBB" w:rsidRDefault="00BC6D78" w:rsidP="00A45DD0">
      <w:r w:rsidRPr="004B2BBB">
        <w:t xml:space="preserve">  &lt;Data Name="Profile"&gt;Public&lt;/Data&gt; </w:t>
      </w:r>
    </w:p>
    <w:p w14:paraId="6D19CF37" w14:textId="77777777" w:rsidR="00BC6D78" w:rsidRPr="004B2BBB" w:rsidRDefault="00BC6D78" w:rsidP="00A45DD0">
      <w:r w:rsidRPr="004B2BBB">
        <w:t xml:space="preserve">  &lt;Data Name="OperationMode"&gt;Off&lt;/Data&gt; </w:t>
      </w:r>
    </w:p>
    <w:p w14:paraId="122F681F" w14:textId="77777777" w:rsidR="00BC6D78" w:rsidRPr="004B2BBB" w:rsidRDefault="00BC6D78" w:rsidP="00A45DD0">
      <w:r w:rsidRPr="004B2BBB">
        <w:t xml:space="preserve">  &lt;Data Name="RemoteAdminEnabled"&gt;Disabled&lt;/Data&gt; </w:t>
      </w:r>
    </w:p>
    <w:p w14:paraId="3FBA198B" w14:textId="77777777" w:rsidR="00BC6D78" w:rsidRPr="004B2BBB" w:rsidRDefault="00BC6D78" w:rsidP="00A45DD0">
      <w:r w:rsidRPr="004B2BBB">
        <w:t xml:space="preserve">  &lt;Data Name="MulticastFlowsEnabled"&gt;Enabled&lt;/Data&gt; </w:t>
      </w:r>
    </w:p>
    <w:p w14:paraId="6172D0BF" w14:textId="77777777" w:rsidR="00BC6D78" w:rsidRPr="004B2BBB" w:rsidRDefault="00BC6D78" w:rsidP="00A45DD0">
      <w:r w:rsidRPr="004B2BBB">
        <w:t xml:space="preserve">  &lt;Data Name="LogDroppedPacketsEnabled"&gt;Disabled&lt;/Data&gt; </w:t>
      </w:r>
    </w:p>
    <w:p w14:paraId="0CBF14C5" w14:textId="77777777" w:rsidR="00BC6D78" w:rsidRPr="004B2BBB" w:rsidRDefault="00BC6D78" w:rsidP="00A45DD0">
      <w:r w:rsidRPr="004B2BBB">
        <w:t xml:space="preserve">  &lt;Data Name="LogSuccessfulConnectionsEnabled"&gt;Disabled&lt;/Data&gt; </w:t>
      </w:r>
    </w:p>
    <w:p w14:paraId="198C73D4" w14:textId="77777777" w:rsidR="00BC6D78" w:rsidRPr="004B2BBB" w:rsidRDefault="00BC6D78" w:rsidP="00A45DD0">
      <w:r w:rsidRPr="004B2BBB">
        <w:t xml:space="preserve">  &lt;/EventData&gt;</w:t>
      </w:r>
    </w:p>
    <w:p w14:paraId="3C445093" w14:textId="77777777" w:rsidR="00BC6D78" w:rsidRPr="004B2BBB" w:rsidRDefault="00BC6D78" w:rsidP="00A45DD0">
      <w:r w:rsidRPr="004B2BBB">
        <w:lastRenderedPageBreak/>
        <w:t xml:space="preserve">  &lt;/Event&gt;</w:t>
      </w:r>
    </w:p>
    <w:p w14:paraId="23D3F8F6" w14:textId="77777777" w:rsidR="00BC6D78" w:rsidRPr="007C495C" w:rsidRDefault="00BC6D78" w:rsidP="004B08D6">
      <w:pPr>
        <w:rPr>
          <w:b/>
          <w:u w:val="single"/>
        </w:rPr>
      </w:pPr>
      <w:r w:rsidRPr="007C495C">
        <w:rPr>
          <w:b/>
          <w:u w:val="single"/>
        </w:rPr>
        <w:t>Required Server Roles:</w:t>
      </w:r>
      <w:r w:rsidRPr="007C495C">
        <w:t xml:space="preserve"> None.</w:t>
      </w:r>
    </w:p>
    <w:p w14:paraId="1602BBE1" w14:textId="77777777" w:rsidR="00BC6D78" w:rsidRPr="007C495C" w:rsidRDefault="00BC6D78" w:rsidP="004B08D6">
      <w:pPr>
        <w:rPr>
          <w:b/>
          <w:u w:val="single"/>
        </w:rPr>
      </w:pPr>
      <w:r w:rsidRPr="007C495C">
        <w:rPr>
          <w:b/>
          <w:u w:val="single"/>
        </w:rPr>
        <w:t>Minimum OS Version:</w:t>
      </w:r>
      <w:r w:rsidRPr="007C495C">
        <w:t xml:space="preserve"> Windows Server 2008, Windows Vista.</w:t>
      </w:r>
    </w:p>
    <w:p w14:paraId="01EE574C" w14:textId="77777777" w:rsidR="00BC6D78" w:rsidRPr="007C495C" w:rsidRDefault="00BC6D78" w:rsidP="004B08D6">
      <w:pPr>
        <w:rPr>
          <w:b/>
          <w:u w:val="single"/>
        </w:rPr>
      </w:pPr>
      <w:r w:rsidRPr="007C495C">
        <w:rPr>
          <w:b/>
          <w:u w:val="single"/>
        </w:rPr>
        <w:t>Event Versions:</w:t>
      </w:r>
      <w:r w:rsidRPr="007C495C">
        <w:t xml:space="preserve"> 0.</w:t>
      </w:r>
    </w:p>
    <w:p w14:paraId="2F97A6B3" w14:textId="093D526F" w:rsidR="00BC6D78" w:rsidRPr="004B2BBB" w:rsidRDefault="00477850" w:rsidP="00765FBC">
      <w:pPr>
        <w:rPr>
          <w:b/>
          <w:u w:val="single"/>
        </w:rPr>
      </w:pPr>
      <w:r>
        <w:rPr>
          <w:b/>
          <w:u w:val="single"/>
        </w:rPr>
        <w:t>Field Descriptions:</w:t>
      </w:r>
    </w:p>
    <w:p w14:paraId="67E2DB52" w14:textId="77777777" w:rsidR="00BC6D78" w:rsidRPr="004B2BBB" w:rsidRDefault="00BC6D78" w:rsidP="00F801CC">
      <w:r w:rsidRPr="004B2BBB">
        <w:rPr>
          <w:b/>
        </w:rPr>
        <w:t>Group Policy Applied</w:t>
      </w:r>
      <w:r w:rsidRPr="007C495C">
        <w:rPr>
          <w:b/>
        </w:rPr>
        <w:t xml:space="preserve"> </w:t>
      </w:r>
      <w:r w:rsidRPr="007C495C">
        <w:t>[Type = UnicodeString]</w:t>
      </w:r>
      <w:r w:rsidRPr="004B2BBB">
        <w:t xml:space="preserve">: it always </w:t>
      </w:r>
      <w:r>
        <w:t xml:space="preserve">has </w:t>
      </w:r>
      <w:r w:rsidRPr="004B2BBB">
        <w:t>“No”</w:t>
      </w:r>
      <w:r>
        <w:t xml:space="preserve"> value</w:t>
      </w:r>
      <w:r w:rsidRPr="004B2BBB">
        <w:t xml:space="preserve"> for this event. This field should show </w:t>
      </w:r>
      <w:r>
        <w:t xml:space="preserve">information about: </w:t>
      </w:r>
      <w:r w:rsidRPr="004B2BBB">
        <w:t>was Group Policy applied for Windows Firewall when it starts or not.</w:t>
      </w:r>
    </w:p>
    <w:p w14:paraId="0504D5C6" w14:textId="629AB7F6" w:rsidR="00BC6D78" w:rsidRPr="004B2BBB" w:rsidRDefault="00BC6D78" w:rsidP="00F801CC">
      <w:r w:rsidRPr="004B2BBB">
        <w:rPr>
          <w:b/>
        </w:rPr>
        <w:t>Profile Used</w:t>
      </w:r>
      <w:r w:rsidRPr="007C495C">
        <w:rPr>
          <w:b/>
        </w:rPr>
        <w:t xml:space="preserve"> </w:t>
      </w:r>
      <w:r w:rsidRPr="007C495C">
        <w:t>[Type = UnicodeString]</w:t>
      </w:r>
      <w:r w:rsidRPr="004B2BBB">
        <w:t>: shows the active profile name for the moment Windows Firewall service starts. It always</w:t>
      </w:r>
      <w:r>
        <w:t xml:space="preserve"> has</w:t>
      </w:r>
      <w:r w:rsidRPr="004B2BBB">
        <w:t xml:space="preserve"> </w:t>
      </w:r>
      <w:r>
        <w:t>value “</w:t>
      </w:r>
      <w:r w:rsidRPr="004B2BBB">
        <w:rPr>
          <w:b/>
        </w:rPr>
        <w:t>Public</w:t>
      </w:r>
      <w:r w:rsidRPr="00940FAB">
        <w:t>”</w:t>
      </w:r>
      <w:r w:rsidRPr="004B2BBB">
        <w:t xml:space="preserve"> for this event, because </w:t>
      </w:r>
      <w:r w:rsidR="00431A04">
        <w:t xml:space="preserve">when </w:t>
      </w:r>
      <w:r w:rsidRPr="004B2BBB">
        <w:t>this event generates</w:t>
      </w:r>
      <w:r w:rsidR="00492B11">
        <w:t>, the</w:t>
      </w:r>
      <w:r w:rsidRPr="004B2BBB">
        <w:t xml:space="preserve"> active profile is not switched to </w:t>
      </w:r>
      <w:r>
        <w:t>“</w:t>
      </w:r>
      <w:r w:rsidRPr="00940FAB">
        <w:rPr>
          <w:b/>
        </w:rPr>
        <w:t>Domain</w:t>
      </w:r>
      <w:r>
        <w:t>”</w:t>
      </w:r>
      <w:r w:rsidRPr="004B2BBB">
        <w:t xml:space="preserve"> or </w:t>
      </w:r>
      <w:r>
        <w:t>“</w:t>
      </w:r>
      <w:r w:rsidRPr="00940FAB">
        <w:rPr>
          <w:b/>
        </w:rPr>
        <w:t>Private</w:t>
      </w:r>
      <w:r>
        <w:t>”</w:t>
      </w:r>
      <w:r w:rsidRPr="004B2BBB">
        <w:t>. Typically you will see “</w:t>
      </w:r>
      <w:hyperlink w:anchor="_4956(S):_Windows_Firewall" w:history="1">
        <w:r w:rsidRPr="004B2BBB">
          <w:rPr>
            <w:rStyle w:val="Hyperlink"/>
          </w:rPr>
          <w:t>4956</w:t>
        </w:r>
      </w:hyperlink>
      <w:r w:rsidRPr="004B2BBB">
        <w:t>(S): Windows Firewall has changed the active profile” after this event</w:t>
      </w:r>
      <w:r w:rsidR="00F22E32">
        <w:t>,</w:t>
      </w:r>
      <w:r w:rsidRPr="004B2BBB">
        <w:t xml:space="preserve"> which will tell you the real active profile.</w:t>
      </w:r>
    </w:p>
    <w:p w14:paraId="2589BF82" w14:textId="77777777" w:rsidR="00BC6D78" w:rsidRPr="004B2BBB" w:rsidRDefault="00BC6D78" w:rsidP="00F801CC">
      <w:r w:rsidRPr="004B2BBB">
        <w:rPr>
          <w:b/>
        </w:rPr>
        <w:t>Operational mode</w:t>
      </w:r>
      <w:r w:rsidRPr="007C495C">
        <w:rPr>
          <w:b/>
        </w:rPr>
        <w:t xml:space="preserve"> </w:t>
      </w:r>
      <w:r w:rsidRPr="007C495C">
        <w:t>[Type = UnicodeString]</w:t>
      </w:r>
      <w:r w:rsidRPr="004B2BBB">
        <w:t>:</w:t>
      </w:r>
    </w:p>
    <w:p w14:paraId="3084A902" w14:textId="77777777" w:rsidR="00BC6D78" w:rsidRPr="004B2BBB" w:rsidRDefault="00BC6D78" w:rsidP="00CC3659">
      <w:pPr>
        <w:pStyle w:val="ListParagraph"/>
        <w:numPr>
          <w:ilvl w:val="0"/>
          <w:numId w:val="118"/>
        </w:numPr>
      </w:pPr>
      <w:r w:rsidRPr="00940FAB">
        <w:rPr>
          <w:b/>
        </w:rPr>
        <w:t>On</w:t>
      </w:r>
      <w:r w:rsidRPr="004B2BBB">
        <w:t xml:space="preserve"> – if “</w:t>
      </w:r>
      <w:r w:rsidRPr="00940FAB">
        <w:rPr>
          <w:b/>
        </w:rPr>
        <w:t>Firewall state:</w:t>
      </w:r>
      <w:r w:rsidRPr="004B2BBB">
        <w:t xml:space="preserve">” setting was set to “On” for </w:t>
      </w:r>
      <w:r>
        <w:t>“</w:t>
      </w:r>
      <w:r w:rsidRPr="004B2BBB">
        <w:t>Public</w:t>
      </w:r>
      <w:r>
        <w:t>”</w:t>
      </w:r>
      <w:r w:rsidRPr="004B2BBB">
        <w:t xml:space="preserve"> profile.</w:t>
      </w:r>
    </w:p>
    <w:p w14:paraId="6C546FD7" w14:textId="77777777" w:rsidR="00BC6D78" w:rsidRDefault="00BC6D78" w:rsidP="00CC3659">
      <w:pPr>
        <w:pStyle w:val="ListParagraph"/>
        <w:numPr>
          <w:ilvl w:val="0"/>
          <w:numId w:val="118"/>
        </w:numPr>
      </w:pPr>
      <w:r w:rsidRPr="00940FAB">
        <w:rPr>
          <w:b/>
        </w:rPr>
        <w:t>Off</w:t>
      </w:r>
      <w:r w:rsidRPr="004B2BBB">
        <w:t xml:space="preserve"> - if “</w:t>
      </w:r>
      <w:r w:rsidRPr="00940FAB">
        <w:rPr>
          <w:b/>
        </w:rPr>
        <w:t>Firewall state:</w:t>
      </w:r>
      <w:r w:rsidRPr="004B2BBB">
        <w:t xml:space="preserve">” setting was set to “Off” for </w:t>
      </w:r>
      <w:r>
        <w:t>“</w:t>
      </w:r>
      <w:r w:rsidRPr="004B2BBB">
        <w:t>Public</w:t>
      </w:r>
      <w:r>
        <w:t>”</w:t>
      </w:r>
      <w:r w:rsidRPr="004B2BBB">
        <w:t xml:space="preserve"> profile.</w:t>
      </w:r>
    </w:p>
    <w:p w14:paraId="7E537B32" w14:textId="77777777" w:rsidR="00BC6D78" w:rsidRPr="004B2BBB" w:rsidRDefault="00BC6D78" w:rsidP="00F801CC">
      <w:pPr>
        <w:jc w:val="center"/>
      </w:pPr>
      <w:r w:rsidRPr="00940FAB">
        <w:rPr>
          <w:noProof/>
        </w:rPr>
        <w:drawing>
          <wp:inline distT="0" distB="0" distL="0" distR="0" wp14:anchorId="0EF135D9" wp14:editId="56AB7FAD">
            <wp:extent cx="2600344" cy="268607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2600344" cy="2686070"/>
                    </a:xfrm>
                    <a:prstGeom prst="rect">
                      <a:avLst/>
                    </a:prstGeom>
                  </pic:spPr>
                </pic:pic>
              </a:graphicData>
            </a:graphic>
          </wp:inline>
        </w:drawing>
      </w:r>
    </w:p>
    <w:p w14:paraId="63AA232D" w14:textId="77777777" w:rsidR="00BC6D78" w:rsidRPr="004B2BBB" w:rsidRDefault="00BC6D78" w:rsidP="00F801CC">
      <w:r w:rsidRPr="004B2BBB">
        <w:rPr>
          <w:b/>
        </w:rPr>
        <w:t>Allow Remote Administration</w:t>
      </w:r>
      <w:r w:rsidRPr="007C495C">
        <w:rPr>
          <w:b/>
        </w:rPr>
        <w:t xml:space="preserve"> </w:t>
      </w:r>
      <w:r w:rsidRPr="007C495C">
        <w:t>[Type = UnicodeString]</w:t>
      </w:r>
      <w:r w:rsidRPr="004B2BBB">
        <w:t>: looks like this setting is connected to</w:t>
      </w:r>
      <w:r>
        <w:t xml:space="preserve"> </w:t>
      </w:r>
      <w:r w:rsidRPr="004B2BBB">
        <w:t>”</w:t>
      </w:r>
      <w:hyperlink r:id="rId955" w:history="1">
        <w:r w:rsidRPr="00940FAB">
          <w:rPr>
            <w:rStyle w:val="Hyperlink"/>
          </w:rPr>
          <w:t>Windows Firewall: Allow remote administration exception</w:t>
        </w:r>
      </w:hyperlink>
      <w:r w:rsidRPr="004B2BBB">
        <w:t>” Group Policy setting, but it is always Disabled, no matter which option is set for “</w:t>
      </w:r>
      <w:hyperlink r:id="rId956" w:history="1">
        <w:r w:rsidRPr="00940FAB">
          <w:rPr>
            <w:rStyle w:val="Hyperlink"/>
          </w:rPr>
          <w:t>Windows Firewall: Allow remote administration exception</w:t>
        </w:r>
      </w:hyperlink>
      <w:r w:rsidRPr="004B2BBB">
        <w:t>” Group Policy.</w:t>
      </w:r>
    </w:p>
    <w:p w14:paraId="1114527D" w14:textId="77777777" w:rsidR="00BC6D78" w:rsidRPr="004B2BBB" w:rsidRDefault="00BC6D78" w:rsidP="00F801CC">
      <w:r w:rsidRPr="004B2BBB">
        <w:rPr>
          <w:b/>
        </w:rPr>
        <w:t>Allow Unicast Responses to Multicast/Broadcast Traffic</w:t>
      </w:r>
      <w:r w:rsidRPr="007C495C">
        <w:rPr>
          <w:b/>
        </w:rPr>
        <w:t xml:space="preserve"> </w:t>
      </w:r>
      <w:r w:rsidRPr="007C495C">
        <w:t>[Type = UnicodeString]</w:t>
      </w:r>
      <w:r w:rsidRPr="004B2BBB">
        <w:t>:</w:t>
      </w:r>
    </w:p>
    <w:p w14:paraId="53AD306B" w14:textId="77777777" w:rsidR="00BC6D78" w:rsidRPr="004B2BBB" w:rsidRDefault="00BC6D78" w:rsidP="00CC3659">
      <w:pPr>
        <w:pStyle w:val="ListParagraph"/>
        <w:numPr>
          <w:ilvl w:val="0"/>
          <w:numId w:val="118"/>
        </w:numPr>
      </w:pPr>
      <w:r w:rsidRPr="00940FAB">
        <w:rPr>
          <w:b/>
        </w:rPr>
        <w:t>Enabled</w:t>
      </w:r>
      <w:r>
        <w:t xml:space="preserve"> -</w:t>
      </w:r>
      <w:r w:rsidRPr="004B2BBB">
        <w:t xml:space="preserve"> if “</w:t>
      </w:r>
      <w:r w:rsidRPr="00763C65">
        <w:rPr>
          <w:b/>
        </w:rPr>
        <w:t>Allow unicast response:</w:t>
      </w:r>
      <w:r w:rsidRPr="004B2BBB">
        <w:t xml:space="preserve">” Settings configuration was set to “Yes” for </w:t>
      </w:r>
      <w:r>
        <w:t>“</w:t>
      </w:r>
      <w:r w:rsidRPr="004B2BBB">
        <w:t>Public</w:t>
      </w:r>
      <w:r>
        <w:t>”</w:t>
      </w:r>
      <w:r w:rsidRPr="004B2BBB">
        <w:t xml:space="preserve"> profile.</w:t>
      </w:r>
    </w:p>
    <w:p w14:paraId="36275CC0" w14:textId="77777777" w:rsidR="00BC6D78" w:rsidRDefault="00BC6D78" w:rsidP="00CC3659">
      <w:pPr>
        <w:pStyle w:val="ListParagraph"/>
        <w:numPr>
          <w:ilvl w:val="0"/>
          <w:numId w:val="118"/>
        </w:numPr>
      </w:pPr>
      <w:r w:rsidRPr="00940FAB">
        <w:rPr>
          <w:b/>
        </w:rPr>
        <w:t>Disabled</w:t>
      </w:r>
      <w:r w:rsidRPr="004B2BBB">
        <w:t xml:space="preserve"> - if “</w:t>
      </w:r>
      <w:r w:rsidRPr="00763C65">
        <w:rPr>
          <w:b/>
        </w:rPr>
        <w:t>Allow unicast response:</w:t>
      </w:r>
      <w:r w:rsidRPr="004B2BBB">
        <w:t xml:space="preserve">” Settings configuration was set to “No” for </w:t>
      </w:r>
      <w:r>
        <w:t>“</w:t>
      </w:r>
      <w:r w:rsidRPr="004B2BBB">
        <w:t>Public</w:t>
      </w:r>
      <w:r>
        <w:t>”</w:t>
      </w:r>
      <w:r w:rsidRPr="004B2BBB">
        <w:t xml:space="preserve"> profile.</w:t>
      </w:r>
    </w:p>
    <w:p w14:paraId="1F1E1076" w14:textId="77777777" w:rsidR="00BC6D78" w:rsidRPr="004B2BBB" w:rsidRDefault="00BC6D78" w:rsidP="00F801CC">
      <w:pPr>
        <w:jc w:val="center"/>
      </w:pPr>
      <w:r w:rsidRPr="00F801CC">
        <w:rPr>
          <w:noProof/>
        </w:rPr>
        <w:lastRenderedPageBreak/>
        <w:drawing>
          <wp:inline distT="0" distB="0" distL="0" distR="0" wp14:anchorId="0C4DF262" wp14:editId="2558479C">
            <wp:extent cx="2795608" cy="2757508"/>
            <wp:effectExtent l="0" t="0" r="508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2795608" cy="2757508"/>
                    </a:xfrm>
                    <a:prstGeom prst="rect">
                      <a:avLst/>
                    </a:prstGeom>
                  </pic:spPr>
                </pic:pic>
              </a:graphicData>
            </a:graphic>
          </wp:inline>
        </w:drawing>
      </w:r>
    </w:p>
    <w:p w14:paraId="5F6A491F" w14:textId="77777777" w:rsidR="00BC6D78" w:rsidRPr="004B2BBB" w:rsidRDefault="00BC6D78" w:rsidP="00F801CC">
      <w:pPr>
        <w:rPr>
          <w:b/>
        </w:rPr>
      </w:pPr>
      <w:r w:rsidRPr="004B2BBB">
        <w:rPr>
          <w:b/>
        </w:rPr>
        <w:t>Security Logging:</w:t>
      </w:r>
    </w:p>
    <w:p w14:paraId="0B840454" w14:textId="77777777" w:rsidR="00BC6D78" w:rsidRPr="004B2BBB" w:rsidRDefault="00BC6D78" w:rsidP="00CC3659">
      <w:pPr>
        <w:pStyle w:val="ListParagraph"/>
        <w:numPr>
          <w:ilvl w:val="0"/>
          <w:numId w:val="118"/>
        </w:numPr>
      </w:pPr>
      <w:r w:rsidRPr="004B2BBB">
        <w:rPr>
          <w:b/>
        </w:rPr>
        <w:t>Log Dropped Packets</w:t>
      </w:r>
      <w:r w:rsidRPr="007C495C">
        <w:rPr>
          <w:b/>
        </w:rPr>
        <w:t xml:space="preserve"> </w:t>
      </w:r>
      <w:r w:rsidRPr="007C495C">
        <w:t>[Type = UnicodeString]</w:t>
      </w:r>
      <w:r w:rsidRPr="004B2BBB">
        <w:t xml:space="preserve">: </w:t>
      </w:r>
    </w:p>
    <w:p w14:paraId="62A6CABA" w14:textId="77777777" w:rsidR="00BC6D78" w:rsidRPr="004B2BBB" w:rsidRDefault="00BC6D78" w:rsidP="00CC3659">
      <w:pPr>
        <w:pStyle w:val="ListParagraph"/>
        <w:numPr>
          <w:ilvl w:val="1"/>
          <w:numId w:val="118"/>
        </w:numPr>
      </w:pPr>
      <w:r w:rsidRPr="00763C65">
        <w:rPr>
          <w:b/>
        </w:rPr>
        <w:t>Enabled</w:t>
      </w:r>
      <w:r w:rsidRPr="004B2BBB">
        <w:t xml:space="preserve"> – if “</w:t>
      </w:r>
      <w:r w:rsidRPr="00763C65">
        <w:rPr>
          <w:b/>
        </w:rPr>
        <w:t>Log dropped packets:</w:t>
      </w:r>
      <w:r w:rsidRPr="004B2BBB">
        <w:t xml:space="preserve">” Logging configuration was set to “Yes” for </w:t>
      </w:r>
      <w:r>
        <w:t>“</w:t>
      </w:r>
      <w:r w:rsidRPr="004B2BBB">
        <w:t>Public</w:t>
      </w:r>
      <w:r>
        <w:t xml:space="preserve">” </w:t>
      </w:r>
      <w:r w:rsidRPr="004B2BBB">
        <w:t>profile.</w:t>
      </w:r>
    </w:p>
    <w:p w14:paraId="33BC34F6" w14:textId="77777777" w:rsidR="00BC6D78" w:rsidRPr="004B2BBB" w:rsidRDefault="00BC6D78" w:rsidP="00CC3659">
      <w:pPr>
        <w:pStyle w:val="ListParagraph"/>
        <w:numPr>
          <w:ilvl w:val="1"/>
          <w:numId w:val="118"/>
        </w:numPr>
      </w:pPr>
      <w:r w:rsidRPr="00763C65">
        <w:rPr>
          <w:b/>
        </w:rPr>
        <w:t>Disabled</w:t>
      </w:r>
      <w:r w:rsidRPr="004B2BBB">
        <w:t xml:space="preserve"> - if “</w:t>
      </w:r>
      <w:r w:rsidRPr="00763C65">
        <w:rPr>
          <w:b/>
        </w:rPr>
        <w:t>Log dropped packets:</w:t>
      </w:r>
      <w:r w:rsidRPr="004B2BBB">
        <w:t xml:space="preserve">” Logging configuration was set to “No” for </w:t>
      </w:r>
      <w:r>
        <w:t>“</w:t>
      </w:r>
      <w:r w:rsidRPr="004B2BBB">
        <w:t>Public</w:t>
      </w:r>
      <w:r>
        <w:t xml:space="preserve">” </w:t>
      </w:r>
      <w:r w:rsidRPr="004B2BBB">
        <w:t>profile.</w:t>
      </w:r>
    </w:p>
    <w:p w14:paraId="564890B7" w14:textId="77777777" w:rsidR="00BC6D78" w:rsidRPr="004B2BBB" w:rsidRDefault="00BC6D78" w:rsidP="00CC3659">
      <w:pPr>
        <w:pStyle w:val="ListParagraph"/>
        <w:numPr>
          <w:ilvl w:val="0"/>
          <w:numId w:val="118"/>
        </w:numPr>
      </w:pPr>
      <w:r w:rsidRPr="004B2BBB">
        <w:rPr>
          <w:b/>
        </w:rPr>
        <w:t>Log Successful Connections</w:t>
      </w:r>
      <w:r w:rsidRPr="007C495C">
        <w:rPr>
          <w:b/>
        </w:rPr>
        <w:t xml:space="preserve"> </w:t>
      </w:r>
      <w:r w:rsidRPr="007C495C">
        <w:t>[Type = UnicodeString]</w:t>
      </w:r>
      <w:r w:rsidRPr="004B2BBB">
        <w:t>:</w:t>
      </w:r>
    </w:p>
    <w:p w14:paraId="38E4A408" w14:textId="77777777" w:rsidR="00BC6D78" w:rsidRPr="004B2BBB" w:rsidRDefault="00BC6D78" w:rsidP="00CC3659">
      <w:pPr>
        <w:pStyle w:val="ListParagraph"/>
        <w:numPr>
          <w:ilvl w:val="1"/>
          <w:numId w:val="118"/>
        </w:numPr>
      </w:pPr>
      <w:r w:rsidRPr="00763C65">
        <w:rPr>
          <w:b/>
        </w:rPr>
        <w:t>Enabled</w:t>
      </w:r>
      <w:r w:rsidRPr="004B2BBB">
        <w:t xml:space="preserve"> - if “</w:t>
      </w:r>
      <w:r w:rsidRPr="00763C65">
        <w:rPr>
          <w:b/>
        </w:rPr>
        <w:t>Log successful connections:</w:t>
      </w:r>
      <w:r w:rsidRPr="004B2BBB">
        <w:t xml:space="preserve">” Logging configuration was set to “Yes” for </w:t>
      </w:r>
      <w:r>
        <w:t>“</w:t>
      </w:r>
      <w:r w:rsidRPr="004B2BBB">
        <w:t>Public</w:t>
      </w:r>
      <w:r>
        <w:t xml:space="preserve">” </w:t>
      </w:r>
      <w:r w:rsidRPr="004B2BBB">
        <w:t>profile.</w:t>
      </w:r>
    </w:p>
    <w:p w14:paraId="3675A1CC" w14:textId="77777777" w:rsidR="00BC6D78" w:rsidRDefault="00BC6D78" w:rsidP="00CC3659">
      <w:pPr>
        <w:pStyle w:val="ListParagraph"/>
        <w:numPr>
          <w:ilvl w:val="1"/>
          <w:numId w:val="118"/>
        </w:numPr>
      </w:pPr>
      <w:r w:rsidRPr="00763C65">
        <w:rPr>
          <w:b/>
        </w:rPr>
        <w:t>Disabled</w:t>
      </w:r>
      <w:r w:rsidRPr="004B2BBB">
        <w:t xml:space="preserve"> - if “</w:t>
      </w:r>
      <w:r w:rsidRPr="00763C65">
        <w:rPr>
          <w:b/>
        </w:rPr>
        <w:t>Log dropped packets:</w:t>
      </w:r>
      <w:r w:rsidRPr="004B2BBB">
        <w:t xml:space="preserve">” Logging configuration was set to “No” for </w:t>
      </w:r>
      <w:r>
        <w:t>“</w:t>
      </w:r>
      <w:r w:rsidRPr="004B2BBB">
        <w:t>Public</w:t>
      </w:r>
      <w:r>
        <w:t xml:space="preserve">” </w:t>
      </w:r>
      <w:r w:rsidRPr="004B2BBB">
        <w:t>profile.</w:t>
      </w:r>
    </w:p>
    <w:p w14:paraId="59CCCF3F" w14:textId="77777777" w:rsidR="00BC6D78" w:rsidRPr="004B2BBB" w:rsidRDefault="00BC6D78" w:rsidP="00763C65">
      <w:pPr>
        <w:jc w:val="center"/>
      </w:pPr>
      <w:r w:rsidRPr="00763C65">
        <w:rPr>
          <w:noProof/>
        </w:rPr>
        <w:drawing>
          <wp:inline distT="0" distB="0" distL="0" distR="0" wp14:anchorId="46BFF361" wp14:editId="4CE8A38F">
            <wp:extent cx="2605107" cy="2066940"/>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2605107" cy="2066940"/>
                    </a:xfrm>
                    <a:prstGeom prst="rect">
                      <a:avLst/>
                    </a:prstGeom>
                  </pic:spPr>
                </pic:pic>
              </a:graphicData>
            </a:graphic>
          </wp:inline>
        </w:drawing>
      </w:r>
    </w:p>
    <w:p w14:paraId="5B30947D" w14:textId="7A39CA97" w:rsidR="008A7130" w:rsidRDefault="008A7130" w:rsidP="008A7130">
      <w:pPr>
        <w:pStyle w:val="Heading4"/>
      </w:pPr>
      <w:bookmarkStart w:id="775" w:name="_Security_Monitoring_Recommendations_135"/>
      <w:bookmarkEnd w:id="775"/>
      <w:r w:rsidRPr="008A7130">
        <w:lastRenderedPageBreak/>
        <w:t>Security Monitoring Recommendations:</w:t>
      </w:r>
    </w:p>
    <w:p w14:paraId="161DF460" w14:textId="2AB0CB13" w:rsidR="00F562A4" w:rsidRPr="00F562A4" w:rsidRDefault="00F562A4" w:rsidP="00F562A4">
      <w:r>
        <w:t xml:space="preserve">For </w:t>
      </w:r>
      <w:r w:rsidRPr="00F562A4">
        <w:t>4944(S): The following policy was active when the Windows Firewall started.</w:t>
      </w:r>
    </w:p>
    <w:p w14:paraId="6BA7FA2B" w14:textId="7CC234CC" w:rsidR="00BC6D78" w:rsidRDefault="000B52C8" w:rsidP="00CC3659">
      <w:pPr>
        <w:pStyle w:val="ListParagraph"/>
        <w:numPr>
          <w:ilvl w:val="0"/>
          <w:numId w:val="117"/>
        </w:numPr>
      </w:pPr>
      <w:r>
        <w:t xml:space="preserve">If you have a standard or </w:t>
      </w:r>
      <w:r w:rsidR="00BC6D78" w:rsidRPr="00867500">
        <w:t xml:space="preserve">baseline for Windows Firewall settings defined for </w:t>
      </w:r>
      <w:r w:rsidR="00BC6D78" w:rsidRPr="00867500">
        <w:rPr>
          <w:b/>
        </w:rPr>
        <w:t>Public</w:t>
      </w:r>
      <w:r w:rsidR="00BC6D78" w:rsidRPr="00867500">
        <w:t xml:space="preserve"> profile (which can be the same as for Domain, for example), monitor </w:t>
      </w:r>
      <w:r w:rsidR="00201732">
        <w:t>this</w:t>
      </w:r>
      <w:r w:rsidR="00BC6D78" w:rsidRPr="00867500">
        <w:t xml:space="preserve"> event and check </w:t>
      </w:r>
      <w:r w:rsidR="00201732">
        <w:t xml:space="preserve">whether the </w:t>
      </w:r>
      <w:r w:rsidR="00BC6D78" w:rsidRPr="00867500">
        <w:t xml:space="preserve">settings reported by the event </w:t>
      </w:r>
      <w:r w:rsidR="00201732">
        <w:t xml:space="preserve">are </w:t>
      </w:r>
      <w:r w:rsidR="00BC6D78" w:rsidRPr="00867500">
        <w:t xml:space="preserve">still the same </w:t>
      </w:r>
      <w:r w:rsidR="00201732">
        <w:t>as</w:t>
      </w:r>
      <w:r w:rsidR="00BC6D78" w:rsidRPr="00867500">
        <w:t xml:space="preserve"> were defined in you</w:t>
      </w:r>
      <w:r w:rsidR="006A2A14">
        <w:t>r</w:t>
      </w:r>
      <w:r w:rsidR="00BC6D78" w:rsidRPr="00867500">
        <w:t xml:space="preserve"> standard</w:t>
      </w:r>
      <w:r w:rsidR="006A2A14">
        <w:t xml:space="preserve"> or </w:t>
      </w:r>
      <w:r w:rsidR="00BC6D78" w:rsidRPr="00867500">
        <w:t>baseline.</w:t>
      </w:r>
    </w:p>
    <w:p w14:paraId="26352ACD" w14:textId="6A675794" w:rsidR="00BC6D78" w:rsidRPr="004B2BBB" w:rsidRDefault="00BC6D78" w:rsidP="00CC3659">
      <w:pPr>
        <w:pStyle w:val="ListParagraph"/>
        <w:numPr>
          <w:ilvl w:val="0"/>
          <w:numId w:val="117"/>
        </w:numPr>
      </w:pPr>
      <w:r w:rsidRPr="004B2BBB">
        <w:t xml:space="preserve">Unfortunately this event shows configuration only for </w:t>
      </w:r>
      <w:r w:rsidRPr="00867500">
        <w:rPr>
          <w:b/>
        </w:rPr>
        <w:t>Public</w:t>
      </w:r>
      <w:r w:rsidRPr="004B2BBB">
        <w:t xml:space="preserve"> profile, but you can still compare all the settings with your </w:t>
      </w:r>
      <w:r w:rsidR="0055043D">
        <w:t>organization's</w:t>
      </w:r>
      <w:r w:rsidRPr="004B2BBB">
        <w:t xml:space="preserve"> Windows Firewall baseline for Public profile on different </w:t>
      </w:r>
      <w:r w:rsidR="00AF3F2A">
        <w:t>computer</w:t>
      </w:r>
      <w:r w:rsidRPr="004B2BBB">
        <w:t>s and trigger an alert if the configuration is not the same.</w:t>
      </w:r>
    </w:p>
    <w:p w14:paraId="60B7B298" w14:textId="77777777" w:rsidR="00BC6D78" w:rsidRPr="004B2BBB" w:rsidRDefault="00BC6D78" w:rsidP="006E0537">
      <w:pPr>
        <w:pStyle w:val="Heading3"/>
        <w:rPr>
          <w:lang w:val="en-GB"/>
        </w:rPr>
      </w:pPr>
      <w:bookmarkStart w:id="776" w:name="_4945(S):_A_rule"/>
      <w:bookmarkStart w:id="777" w:name="_Toc450742149"/>
      <w:bookmarkEnd w:id="776"/>
      <w:r w:rsidRPr="004B2BBB">
        <w:t>4945(</w:t>
      </w:r>
      <w:r w:rsidRPr="004B2BBB">
        <w:rPr>
          <w:color w:val="538135" w:themeColor="accent6" w:themeShade="BF"/>
        </w:rPr>
        <w:t>S</w:t>
      </w:r>
      <w:r w:rsidRPr="004B2BBB">
        <w:t>): A rule was listed when the Windows Firewall started.</w:t>
      </w:r>
      <w:bookmarkEnd w:id="777"/>
    </w:p>
    <w:p w14:paraId="024B4CEF" w14:textId="77777777" w:rsidR="00BC6D78" w:rsidRPr="004B2BBB" w:rsidRDefault="00BC6D78" w:rsidP="007A13A7">
      <w:pPr>
        <w:rPr>
          <w:b/>
          <w:u w:val="single"/>
        </w:rPr>
      </w:pPr>
      <w:r w:rsidRPr="004B2BBB">
        <w:rPr>
          <w:noProof/>
        </w:rPr>
        <w:drawing>
          <wp:anchor distT="0" distB="0" distL="114300" distR="114300" simplePos="0" relativeHeight="251658372" behindDoc="1" locked="0" layoutInCell="1" allowOverlap="1" wp14:anchorId="13D77E31" wp14:editId="4D10DE17">
            <wp:simplePos x="0" y="0"/>
            <wp:positionH relativeFrom="column">
              <wp:posOffset>-70</wp:posOffset>
            </wp:positionH>
            <wp:positionV relativeFrom="paragraph">
              <wp:posOffset>33</wp:posOffset>
            </wp:positionV>
            <wp:extent cx="3057547" cy="2405080"/>
            <wp:effectExtent l="0" t="0" r="0" b="0"/>
            <wp:wrapTight wrapText="bothSides">
              <wp:wrapPolygon edited="0">
                <wp:start x="0" y="0"/>
                <wp:lineTo x="0" y="21389"/>
                <wp:lineTo x="21398" y="21389"/>
                <wp:lineTo x="2139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extLst>
                        <a:ext uri="{28A0092B-C50C-407E-A947-70E740481C1C}">
                          <a14:useLocalDpi xmlns:a14="http://schemas.microsoft.com/office/drawing/2010/main" val="0"/>
                        </a:ext>
                      </a:extLst>
                    </a:blip>
                    <a:stretch>
                      <a:fillRect/>
                    </a:stretch>
                  </pic:blipFill>
                  <pic:spPr>
                    <a:xfrm>
                      <a:off x="0" y="0"/>
                      <a:ext cx="3057547" cy="2405080"/>
                    </a:xfrm>
                    <a:prstGeom prst="rect">
                      <a:avLst/>
                    </a:prstGeom>
                  </pic:spPr>
                </pic:pic>
              </a:graphicData>
            </a:graphic>
            <wp14:sizeRelH relativeFrom="page">
              <wp14:pctWidth>0</wp14:pctWidth>
            </wp14:sizeRelH>
            <wp14:sizeRelV relativeFrom="page">
              <wp14:pctHeight>0</wp14:pctHeight>
            </wp14:sizeRelV>
          </wp:anchor>
        </w:drawing>
      </w:r>
      <w:r w:rsidRPr="004B2BBB">
        <w:rPr>
          <w:b/>
          <w:u w:val="single"/>
        </w:rPr>
        <w:t>Event Description:</w:t>
      </w:r>
    </w:p>
    <w:p w14:paraId="1DD32CE4" w14:textId="77777777" w:rsidR="00BC6D78" w:rsidRPr="004B2BBB" w:rsidRDefault="00BC6D78" w:rsidP="007A13A7">
      <w:r w:rsidRPr="004B2BBB">
        <w:t>This event generates every time Windows Firewall service starts.</w:t>
      </w:r>
    </w:p>
    <w:p w14:paraId="496DE5EB" w14:textId="77777777" w:rsidR="00BC6D78" w:rsidRPr="004B2BBB" w:rsidRDefault="00BC6D78" w:rsidP="007A13A7">
      <w:r w:rsidRPr="004B2BBB">
        <w:t xml:space="preserve">This event shows the </w:t>
      </w:r>
      <w:r>
        <w:t>inbound and/or</w:t>
      </w:r>
      <w:r w:rsidRPr="004B2BBB">
        <w:t xml:space="preserve"> outbound rule which was listed when the Windows Firewall started and applied for </w:t>
      </w:r>
      <w:r>
        <w:t>“</w:t>
      </w:r>
      <w:r w:rsidRPr="004B2BBB">
        <w:t>Public</w:t>
      </w:r>
      <w:r>
        <w:t>”</w:t>
      </w:r>
      <w:r w:rsidRPr="004B2BBB">
        <w:t xml:space="preserve"> profile.</w:t>
      </w:r>
    </w:p>
    <w:p w14:paraId="181A56F8" w14:textId="77777777" w:rsidR="00BC6D78" w:rsidRPr="004B2BBB" w:rsidRDefault="00BC6D78" w:rsidP="007A13A7">
      <w:r w:rsidRPr="004B2BBB">
        <w:t>This event generates per rule.</w:t>
      </w:r>
    </w:p>
    <w:p w14:paraId="5F860AF6" w14:textId="36E8B853" w:rsidR="003F1A1F" w:rsidRPr="000901D7" w:rsidRDefault="003F1A1F" w:rsidP="003F1A1F">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36" w:history="1">
        <w:r w:rsidRPr="009B0ACC">
          <w:rPr>
            <w:rStyle w:val="Hyperlink"/>
            <w:b w:val="0"/>
          </w:rPr>
          <w:t>Security Monitoring Recommendations</w:t>
        </w:r>
      </w:hyperlink>
      <w:r w:rsidRPr="000901D7">
        <w:rPr>
          <w:b w:val="0"/>
        </w:rPr>
        <w:t xml:space="preserve"> for this event.</w:t>
      </w:r>
    </w:p>
    <w:p w14:paraId="45871F77" w14:textId="77777777" w:rsidR="00BC6D78" w:rsidRPr="004B2BBB" w:rsidRDefault="00BC6D78" w:rsidP="007A13A7">
      <w:pPr>
        <w:rPr>
          <w:b/>
          <w:u w:val="single"/>
        </w:rPr>
      </w:pPr>
    </w:p>
    <w:p w14:paraId="6BCEFAFC" w14:textId="77777777" w:rsidR="00BC6D78" w:rsidRPr="004B2BBB" w:rsidRDefault="00BC6D78" w:rsidP="007A13A7">
      <w:pPr>
        <w:rPr>
          <w:b/>
          <w:u w:val="single"/>
        </w:rPr>
      </w:pPr>
      <w:r w:rsidRPr="004B2BBB">
        <w:rPr>
          <w:b/>
          <w:u w:val="single"/>
        </w:rPr>
        <w:t>Event XML:</w:t>
      </w:r>
    </w:p>
    <w:p w14:paraId="7E7F7ED1" w14:textId="77777777" w:rsidR="00BC6D78" w:rsidRPr="004B2BBB" w:rsidRDefault="00BC6D78" w:rsidP="007A13A7">
      <w:r w:rsidRPr="004B2BBB">
        <w:t>- &lt;Event xmlns="http://schemas.microsoft.com/win/2004/08/events/event"&gt;</w:t>
      </w:r>
    </w:p>
    <w:p w14:paraId="7C312011" w14:textId="77777777" w:rsidR="00BC6D78" w:rsidRPr="004B2BBB" w:rsidRDefault="00BC6D78" w:rsidP="007A13A7">
      <w:r w:rsidRPr="004B2BBB">
        <w:t>- &lt;System&gt;</w:t>
      </w:r>
    </w:p>
    <w:p w14:paraId="03A82E08" w14:textId="77777777" w:rsidR="00BC6D78" w:rsidRPr="004B2BBB" w:rsidRDefault="00BC6D78" w:rsidP="007A13A7">
      <w:r w:rsidRPr="004B2BBB">
        <w:t xml:space="preserve">  &lt;Provider Name="Microsoft-Windows-Security-Auditing" Guid="{54849625-5478-4994-A5BA-3E3B0328C30D}" /&gt; </w:t>
      </w:r>
    </w:p>
    <w:p w14:paraId="65FA9423" w14:textId="77777777" w:rsidR="00BC6D78" w:rsidRPr="004B2BBB" w:rsidRDefault="00BC6D78" w:rsidP="007A13A7">
      <w:r w:rsidRPr="004B2BBB">
        <w:t xml:space="preserve">  &lt;EventID&gt;4945&lt;/EventID&gt; </w:t>
      </w:r>
    </w:p>
    <w:p w14:paraId="5911FB7F" w14:textId="77777777" w:rsidR="00BC6D78" w:rsidRPr="004B2BBB" w:rsidRDefault="00BC6D78" w:rsidP="007A13A7">
      <w:r w:rsidRPr="004B2BBB">
        <w:t xml:space="preserve">  &lt;Version&gt;0&lt;/Version&gt; </w:t>
      </w:r>
    </w:p>
    <w:p w14:paraId="21EA2FD9" w14:textId="77777777" w:rsidR="00BC6D78" w:rsidRPr="004B2BBB" w:rsidRDefault="00BC6D78" w:rsidP="007A13A7">
      <w:r w:rsidRPr="004B2BBB">
        <w:t xml:space="preserve">  &lt;Level&gt;0&lt;/Level&gt; </w:t>
      </w:r>
    </w:p>
    <w:p w14:paraId="303A6336" w14:textId="77777777" w:rsidR="00BC6D78" w:rsidRPr="004B2BBB" w:rsidRDefault="00BC6D78" w:rsidP="007A13A7">
      <w:r w:rsidRPr="004B2BBB">
        <w:t xml:space="preserve">  &lt;Task&gt;13571&lt;/Task&gt; </w:t>
      </w:r>
    </w:p>
    <w:p w14:paraId="4AFCDE1E" w14:textId="77777777" w:rsidR="00BC6D78" w:rsidRPr="004B2BBB" w:rsidRDefault="00BC6D78" w:rsidP="007A13A7">
      <w:r w:rsidRPr="004B2BBB">
        <w:t xml:space="preserve">  &lt;Opcode&gt;0&lt;/Opcode&gt; </w:t>
      </w:r>
    </w:p>
    <w:p w14:paraId="61E1F405" w14:textId="77777777" w:rsidR="00BC6D78" w:rsidRPr="004B2BBB" w:rsidRDefault="00BC6D78" w:rsidP="007A13A7">
      <w:r w:rsidRPr="004B2BBB">
        <w:t xml:space="preserve">  &lt;Keywords&gt;0x8020000000000000&lt;/Keywords&gt; </w:t>
      </w:r>
    </w:p>
    <w:p w14:paraId="345B5CD4" w14:textId="77777777" w:rsidR="00BC6D78" w:rsidRPr="004B2BBB" w:rsidRDefault="00BC6D78" w:rsidP="007A13A7">
      <w:r w:rsidRPr="004B2BBB">
        <w:t xml:space="preserve">  &lt;TimeCreated SystemTime="2015-10-02T23:48:27.535295100Z" /&gt; </w:t>
      </w:r>
    </w:p>
    <w:p w14:paraId="3004F1E8" w14:textId="77777777" w:rsidR="00BC6D78" w:rsidRPr="004B2BBB" w:rsidRDefault="00BC6D78" w:rsidP="007A13A7">
      <w:r w:rsidRPr="004B2BBB">
        <w:t xml:space="preserve">  &lt;EventRecordID&gt;1049946&lt;/EventRecordID&gt; </w:t>
      </w:r>
    </w:p>
    <w:p w14:paraId="48C1104C" w14:textId="77777777" w:rsidR="00BC6D78" w:rsidRPr="004B2BBB" w:rsidRDefault="00BC6D78" w:rsidP="007A13A7">
      <w:r w:rsidRPr="004B2BBB">
        <w:t xml:space="preserve">  &lt;Correlation /&gt; </w:t>
      </w:r>
    </w:p>
    <w:p w14:paraId="319B043C" w14:textId="77777777" w:rsidR="00BC6D78" w:rsidRPr="004B2BBB" w:rsidRDefault="00BC6D78" w:rsidP="007A13A7">
      <w:r w:rsidRPr="004B2BBB">
        <w:t xml:space="preserve">  &lt;Execution ProcessID="500" ThreadID="4744" /&gt; </w:t>
      </w:r>
    </w:p>
    <w:p w14:paraId="22FE365C" w14:textId="77777777" w:rsidR="00BC6D78" w:rsidRPr="004B2BBB" w:rsidRDefault="00BC6D78" w:rsidP="007A13A7">
      <w:r w:rsidRPr="004B2BBB">
        <w:t xml:space="preserve">  &lt;Channel&gt;Security&lt;/Channel&gt; </w:t>
      </w:r>
    </w:p>
    <w:p w14:paraId="0D78229E" w14:textId="77777777" w:rsidR="00BC6D78" w:rsidRPr="004B2BBB" w:rsidRDefault="00BC6D78" w:rsidP="007A13A7">
      <w:r w:rsidRPr="004B2BBB">
        <w:t xml:space="preserve">  &lt;Computer&gt;DC01.contoso.local&lt;/Computer&gt; </w:t>
      </w:r>
    </w:p>
    <w:p w14:paraId="54D4CDE8" w14:textId="77777777" w:rsidR="00BC6D78" w:rsidRPr="004B2BBB" w:rsidRDefault="00BC6D78" w:rsidP="007A13A7">
      <w:r w:rsidRPr="004B2BBB">
        <w:t xml:space="preserve">  &lt;Security /&gt; </w:t>
      </w:r>
    </w:p>
    <w:p w14:paraId="02EC1434" w14:textId="77777777" w:rsidR="00BC6D78" w:rsidRPr="004B2BBB" w:rsidRDefault="00BC6D78" w:rsidP="007A13A7">
      <w:r w:rsidRPr="004B2BBB">
        <w:t xml:space="preserve">  &lt;/System&gt;</w:t>
      </w:r>
    </w:p>
    <w:p w14:paraId="35CFB6FA" w14:textId="77777777" w:rsidR="00BC6D78" w:rsidRPr="004B2BBB" w:rsidRDefault="00BC6D78" w:rsidP="007A13A7">
      <w:r w:rsidRPr="004B2BBB">
        <w:t>- &lt;EventData&gt;</w:t>
      </w:r>
    </w:p>
    <w:p w14:paraId="7CAB757A" w14:textId="77777777" w:rsidR="00BC6D78" w:rsidRPr="004B2BBB" w:rsidRDefault="00BC6D78" w:rsidP="007A13A7">
      <w:r w:rsidRPr="004B2BBB">
        <w:t xml:space="preserve">  &lt;Data Name="ProfileUsed"&gt;Public&lt;/Data&gt; </w:t>
      </w:r>
    </w:p>
    <w:p w14:paraId="58C6C64D" w14:textId="77777777" w:rsidR="00BC6D78" w:rsidRPr="004B2BBB" w:rsidRDefault="00BC6D78" w:rsidP="007A13A7">
      <w:r w:rsidRPr="004B2BBB">
        <w:t xml:space="preserve">  &lt;Data Name="RuleId"&gt;NPS-NPSSvc-In-RPC&lt;/Data&gt; </w:t>
      </w:r>
    </w:p>
    <w:p w14:paraId="5CB250E9" w14:textId="77777777" w:rsidR="00BC6D78" w:rsidRPr="004B2BBB" w:rsidRDefault="00BC6D78" w:rsidP="007A13A7">
      <w:r w:rsidRPr="004B2BBB">
        <w:t xml:space="preserve">  &lt;Data Name="RuleName"&gt;Network Policy Server (RPC)&lt;/Data&gt; </w:t>
      </w:r>
    </w:p>
    <w:p w14:paraId="3FD6EBC9" w14:textId="77777777" w:rsidR="00BC6D78" w:rsidRPr="004B2BBB" w:rsidRDefault="00BC6D78" w:rsidP="007A13A7">
      <w:r w:rsidRPr="004B2BBB">
        <w:lastRenderedPageBreak/>
        <w:t xml:space="preserve">  &lt;/EventData&gt;</w:t>
      </w:r>
    </w:p>
    <w:p w14:paraId="33206280" w14:textId="77777777" w:rsidR="00BC6D78" w:rsidRPr="004B2BBB" w:rsidRDefault="00BC6D78" w:rsidP="007A13A7">
      <w:r w:rsidRPr="004B2BBB">
        <w:t xml:space="preserve">  &lt;/Event&gt;</w:t>
      </w:r>
    </w:p>
    <w:p w14:paraId="7C6F923A" w14:textId="77777777" w:rsidR="00BC6D78" w:rsidRPr="007C495C" w:rsidRDefault="00BC6D78" w:rsidP="004B08D6">
      <w:pPr>
        <w:rPr>
          <w:b/>
          <w:u w:val="single"/>
        </w:rPr>
      </w:pPr>
      <w:r w:rsidRPr="007C495C">
        <w:rPr>
          <w:b/>
          <w:u w:val="single"/>
        </w:rPr>
        <w:t>Required Server Roles:</w:t>
      </w:r>
      <w:r w:rsidRPr="007C495C">
        <w:t xml:space="preserve"> None.</w:t>
      </w:r>
    </w:p>
    <w:p w14:paraId="5F49B115" w14:textId="77777777" w:rsidR="00BC6D78" w:rsidRPr="007C495C" w:rsidRDefault="00BC6D78" w:rsidP="004B08D6">
      <w:pPr>
        <w:rPr>
          <w:b/>
          <w:u w:val="single"/>
        </w:rPr>
      </w:pPr>
      <w:r w:rsidRPr="007C495C">
        <w:rPr>
          <w:b/>
          <w:u w:val="single"/>
        </w:rPr>
        <w:t>Minimum OS Version:</w:t>
      </w:r>
      <w:r w:rsidRPr="007C495C">
        <w:t xml:space="preserve"> Windows Server 2008, Windows Vista.</w:t>
      </w:r>
    </w:p>
    <w:p w14:paraId="291B4FC4" w14:textId="77777777" w:rsidR="00BC6D78" w:rsidRPr="007C495C" w:rsidRDefault="00BC6D78" w:rsidP="004B08D6">
      <w:pPr>
        <w:rPr>
          <w:b/>
          <w:u w:val="single"/>
        </w:rPr>
      </w:pPr>
      <w:r w:rsidRPr="007C495C">
        <w:rPr>
          <w:b/>
          <w:u w:val="single"/>
        </w:rPr>
        <w:t>Event Versions:</w:t>
      </w:r>
      <w:r w:rsidRPr="007C495C">
        <w:t xml:space="preserve"> 0.</w:t>
      </w:r>
    </w:p>
    <w:p w14:paraId="17CFE394" w14:textId="064014B5" w:rsidR="00BC6D78" w:rsidRPr="004B2BBB" w:rsidRDefault="00477850" w:rsidP="007A13A7">
      <w:pPr>
        <w:rPr>
          <w:b/>
          <w:u w:val="single"/>
        </w:rPr>
      </w:pPr>
      <w:r>
        <w:rPr>
          <w:b/>
          <w:u w:val="single"/>
        </w:rPr>
        <w:t>Field Descriptions:</w:t>
      </w:r>
    </w:p>
    <w:p w14:paraId="1D5A6249" w14:textId="55479D56" w:rsidR="00BC6D78" w:rsidRPr="004B2BBB" w:rsidRDefault="00BC6D78" w:rsidP="007A13A7">
      <w:pPr>
        <w:rPr>
          <w:b/>
        </w:rPr>
      </w:pPr>
      <w:r w:rsidRPr="004B2BBB">
        <w:rPr>
          <w:b/>
        </w:rPr>
        <w:t>Profile used</w:t>
      </w:r>
      <w:r w:rsidRPr="007C495C">
        <w:rPr>
          <w:b/>
        </w:rPr>
        <w:t xml:space="preserve"> </w:t>
      </w:r>
      <w:r w:rsidRPr="007C495C">
        <w:t>[Type = UnicodeString]</w:t>
      </w:r>
      <w:r w:rsidRPr="004B2BBB">
        <w:rPr>
          <w:b/>
        </w:rPr>
        <w:t xml:space="preserve">: </w:t>
      </w:r>
      <w:r w:rsidRPr="004B2BBB">
        <w:t xml:space="preserve">the name of </w:t>
      </w:r>
      <w:r w:rsidR="005915E5">
        <w:t xml:space="preserve">the </w:t>
      </w:r>
      <w:r w:rsidRPr="004B2BBB">
        <w:t xml:space="preserve">profile </w:t>
      </w:r>
      <w:r w:rsidR="005915E5">
        <w:t>that</w:t>
      </w:r>
      <w:r>
        <w:t xml:space="preserve"> the rule belongs</w:t>
      </w:r>
      <w:r w:rsidR="005915E5">
        <w:t xml:space="preserve"> to</w:t>
      </w:r>
      <w:r>
        <w:t>. It</w:t>
      </w:r>
      <w:r w:rsidRPr="004B2BBB">
        <w:t xml:space="preserve"> always </w:t>
      </w:r>
      <w:r>
        <w:t>has value “</w:t>
      </w:r>
      <w:r w:rsidRPr="004B2BBB">
        <w:rPr>
          <w:b/>
        </w:rPr>
        <w:t>Public</w:t>
      </w:r>
      <w:r>
        <w:rPr>
          <w:b/>
        </w:rPr>
        <w:t>”</w:t>
      </w:r>
      <w:r w:rsidRPr="004B2BBB">
        <w:t xml:space="preserve">, because this event shows rules only for </w:t>
      </w:r>
      <w:r>
        <w:t>“</w:t>
      </w:r>
      <w:r w:rsidRPr="004B2BBB">
        <w:t>Public</w:t>
      </w:r>
      <w:r>
        <w:t>”</w:t>
      </w:r>
      <w:r w:rsidRPr="004B2BBB">
        <w:t xml:space="preserve"> profile.</w:t>
      </w:r>
    </w:p>
    <w:p w14:paraId="2F7942DE" w14:textId="77777777" w:rsidR="00BC6D78" w:rsidRPr="004B2BBB" w:rsidRDefault="00BC6D78" w:rsidP="007A13A7">
      <w:pPr>
        <w:rPr>
          <w:b/>
        </w:rPr>
      </w:pPr>
      <w:r w:rsidRPr="004B2BBB">
        <w:rPr>
          <w:b/>
        </w:rPr>
        <w:t>Rule:</w:t>
      </w:r>
    </w:p>
    <w:p w14:paraId="5A0708E7" w14:textId="77777777" w:rsidR="00BC6D78" w:rsidRPr="004B2BBB" w:rsidRDefault="00BC6D78" w:rsidP="00CC3659">
      <w:pPr>
        <w:pStyle w:val="ListParagraph"/>
        <w:numPr>
          <w:ilvl w:val="0"/>
          <w:numId w:val="113"/>
        </w:numPr>
      </w:pPr>
      <w:r w:rsidRPr="004B2BBB">
        <w:rPr>
          <w:b/>
        </w:rPr>
        <w:t>Rule ID</w:t>
      </w:r>
      <w:r w:rsidRPr="007C495C">
        <w:rPr>
          <w:b/>
        </w:rPr>
        <w:t xml:space="preserve"> </w:t>
      </w:r>
      <w:r w:rsidRPr="007C495C">
        <w:t>[Type = UnicodeString]</w:t>
      </w:r>
      <w:r w:rsidRPr="004B2BBB">
        <w:t xml:space="preserve">: the unique </w:t>
      </w:r>
      <w:r>
        <w:t xml:space="preserve">firewall rule </w:t>
      </w:r>
      <w:r w:rsidRPr="004B2BBB">
        <w:t>identifier.</w:t>
      </w:r>
    </w:p>
    <w:p w14:paraId="5AED5FFB" w14:textId="77777777" w:rsidR="00BC6D78" w:rsidRPr="004B2BBB" w:rsidRDefault="00BC6D78" w:rsidP="00B35E55">
      <w:pPr>
        <w:pStyle w:val="ListParagraph"/>
      </w:pPr>
      <w:r w:rsidRPr="004B2BBB">
        <w:t xml:space="preserve">To see the unique ID of the rule you need to navigate to </w:t>
      </w:r>
      <w:r>
        <w:t>“</w:t>
      </w:r>
      <w:r w:rsidRPr="004B2BBB">
        <w:rPr>
          <w:b/>
        </w:rPr>
        <w:t>HKEY_LOCAL_MACHINE\SYSTEM\CurrentControlSet\Services\SharedAccess\Parameters\FirewallPolicy\FirewallRules</w:t>
      </w:r>
      <w:r>
        <w:rPr>
          <w:b/>
        </w:rPr>
        <w:t>”</w:t>
      </w:r>
      <w:r w:rsidRPr="004B2BBB">
        <w:t xml:space="preserve"> registry key and you will see the list of Windows Firewall rule IDs (Name column) with parameters:</w:t>
      </w:r>
    </w:p>
    <w:p w14:paraId="5F8806C2" w14:textId="77777777" w:rsidR="00BC6D78" w:rsidRPr="004B2BBB" w:rsidRDefault="00BC6D78" w:rsidP="000D1860">
      <w:pPr>
        <w:jc w:val="center"/>
      </w:pPr>
      <w:r w:rsidRPr="004B2BBB">
        <w:rPr>
          <w:noProof/>
        </w:rPr>
        <w:drawing>
          <wp:inline distT="0" distB="0" distL="0" distR="0" wp14:anchorId="1B24EC5A" wp14:editId="728C03EC">
            <wp:extent cx="6724699" cy="2009790"/>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6724699" cy="2009790"/>
                    </a:xfrm>
                    <a:prstGeom prst="rect">
                      <a:avLst/>
                    </a:prstGeom>
                  </pic:spPr>
                </pic:pic>
              </a:graphicData>
            </a:graphic>
          </wp:inline>
        </w:drawing>
      </w:r>
    </w:p>
    <w:p w14:paraId="007833DF" w14:textId="77777777" w:rsidR="00BC6D78" w:rsidRPr="007234DA" w:rsidRDefault="00BC6D78" w:rsidP="00CC3659">
      <w:pPr>
        <w:pStyle w:val="ListParagraph"/>
        <w:numPr>
          <w:ilvl w:val="0"/>
          <w:numId w:val="113"/>
        </w:numPr>
        <w:rPr>
          <w:b/>
        </w:rPr>
      </w:pPr>
      <w:r w:rsidRPr="007234DA">
        <w:rPr>
          <w:b/>
        </w:rPr>
        <w:t xml:space="preserve">Rule Name </w:t>
      </w:r>
      <w:r w:rsidRPr="007234DA">
        <w:t>[Type = UnicodeString]: the name of the rule which was listed when the Windows Firewall started. You can see the name of Windows Firewall rule using Windows Firewall with Advanced Security management console (</w:t>
      </w:r>
      <w:r w:rsidRPr="007234DA">
        <w:rPr>
          <w:b/>
        </w:rPr>
        <w:t>wf.msc</w:t>
      </w:r>
      <w:r w:rsidRPr="007234DA">
        <w:t>), check “Name” column:</w:t>
      </w:r>
    </w:p>
    <w:p w14:paraId="1E6A9B00" w14:textId="77777777" w:rsidR="00BC6D78" w:rsidRPr="004B2BBB" w:rsidRDefault="00BC6D78" w:rsidP="007234DA">
      <w:pPr>
        <w:jc w:val="center"/>
      </w:pPr>
      <w:r w:rsidRPr="007234DA">
        <w:rPr>
          <w:noProof/>
        </w:rPr>
        <w:lastRenderedPageBreak/>
        <w:drawing>
          <wp:inline distT="0" distB="0" distL="0" distR="0" wp14:anchorId="007F5CAA" wp14:editId="311296D6">
            <wp:extent cx="7358116" cy="2471756"/>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7358116" cy="2471756"/>
                    </a:xfrm>
                    <a:prstGeom prst="rect">
                      <a:avLst/>
                    </a:prstGeom>
                  </pic:spPr>
                </pic:pic>
              </a:graphicData>
            </a:graphic>
          </wp:inline>
        </w:drawing>
      </w:r>
    </w:p>
    <w:p w14:paraId="71BD5F04" w14:textId="57B4EC9C" w:rsidR="008A7130" w:rsidRDefault="008A7130" w:rsidP="008A7130">
      <w:pPr>
        <w:pStyle w:val="Heading4"/>
      </w:pPr>
      <w:bookmarkStart w:id="778" w:name="_Security_Monitoring_Recommendations_136"/>
      <w:bookmarkEnd w:id="778"/>
      <w:r w:rsidRPr="008A7130">
        <w:t>Security Monitoring Recommendations:</w:t>
      </w:r>
    </w:p>
    <w:p w14:paraId="52E5FE01" w14:textId="59825A2E" w:rsidR="003E76B8" w:rsidRPr="003E76B8" w:rsidRDefault="003E76B8" w:rsidP="003E76B8">
      <w:r>
        <w:t xml:space="preserve">For </w:t>
      </w:r>
      <w:r w:rsidRPr="003E76B8">
        <w:t>4945(S): A rule was listed when the Windows Firewall started.</w:t>
      </w:r>
    </w:p>
    <w:p w14:paraId="0E7EE7D5" w14:textId="77777777" w:rsidR="00BC6D78" w:rsidRDefault="00BC6D78" w:rsidP="00CC3659">
      <w:pPr>
        <w:pStyle w:val="ListParagraph"/>
        <w:numPr>
          <w:ilvl w:val="0"/>
          <w:numId w:val="114"/>
        </w:numPr>
      </w:pPr>
      <w:r w:rsidRPr="00867500">
        <w:t>Typically this event has an informational purpose.</w:t>
      </w:r>
    </w:p>
    <w:p w14:paraId="35907EEB" w14:textId="41547146" w:rsidR="00BC6D78" w:rsidRPr="004B2BBB" w:rsidRDefault="00BC6D78" w:rsidP="00CC3659">
      <w:pPr>
        <w:pStyle w:val="ListParagraph"/>
        <w:numPr>
          <w:ilvl w:val="0"/>
          <w:numId w:val="114"/>
        </w:numPr>
      </w:pPr>
      <w:r>
        <w:t>U</w:t>
      </w:r>
      <w:r w:rsidRPr="004B2BBB">
        <w:t xml:space="preserve">nfortunately this event shows rules only for </w:t>
      </w:r>
      <w:r w:rsidRPr="00867500">
        <w:rPr>
          <w:b/>
        </w:rPr>
        <w:t>Public</w:t>
      </w:r>
      <w:r w:rsidRPr="004B2BBB">
        <w:t xml:space="preserve"> profile, but you still can compare this list with your </w:t>
      </w:r>
      <w:r w:rsidR="00201AF8">
        <w:t>organization's</w:t>
      </w:r>
      <w:r w:rsidRPr="004B2BBB">
        <w:t xml:space="preserve"> Windows Firewall baseline for Public profile rules on different </w:t>
      </w:r>
      <w:r w:rsidR="002C3199">
        <w:t>computers,</w:t>
      </w:r>
      <w:r w:rsidRPr="004B2BBB">
        <w:t xml:space="preserve"> and trigger an alert if the configuration is not the same.</w:t>
      </w:r>
    </w:p>
    <w:p w14:paraId="0361BB1E" w14:textId="77777777" w:rsidR="00BC6D78" w:rsidRPr="004B2BBB" w:rsidRDefault="00BC6D78" w:rsidP="006E0537">
      <w:pPr>
        <w:pStyle w:val="Heading3"/>
        <w:rPr>
          <w:lang w:val="en-GB"/>
        </w:rPr>
      </w:pPr>
      <w:bookmarkStart w:id="779" w:name="_4946(S):_A_change"/>
      <w:bookmarkStart w:id="780" w:name="_Toc450742150"/>
      <w:bookmarkEnd w:id="779"/>
      <w:r w:rsidRPr="004B2BBB">
        <w:lastRenderedPageBreak/>
        <w:t>4946(</w:t>
      </w:r>
      <w:r w:rsidRPr="004B2BBB">
        <w:rPr>
          <w:color w:val="538135" w:themeColor="accent6" w:themeShade="BF"/>
        </w:rPr>
        <w:t>S</w:t>
      </w:r>
      <w:r w:rsidRPr="004B2BBB">
        <w:t>): A change has been made to Windows Firewall exception list. A rule was added.</w:t>
      </w:r>
      <w:bookmarkEnd w:id="780"/>
    </w:p>
    <w:p w14:paraId="575414C9" w14:textId="77777777" w:rsidR="00BC6D78" w:rsidRPr="004B2BBB" w:rsidRDefault="00BC6D78" w:rsidP="00E86A33">
      <w:pPr>
        <w:rPr>
          <w:b/>
          <w:u w:val="single"/>
        </w:rPr>
      </w:pPr>
      <w:r w:rsidRPr="004B2BBB">
        <w:rPr>
          <w:noProof/>
        </w:rPr>
        <w:drawing>
          <wp:anchor distT="0" distB="0" distL="114300" distR="114300" simplePos="0" relativeHeight="251658376" behindDoc="1" locked="0" layoutInCell="1" allowOverlap="1" wp14:anchorId="3131689C" wp14:editId="4F86F7FC">
            <wp:simplePos x="0" y="0"/>
            <wp:positionH relativeFrom="column">
              <wp:posOffset>-70</wp:posOffset>
            </wp:positionH>
            <wp:positionV relativeFrom="paragraph">
              <wp:posOffset>532</wp:posOffset>
            </wp:positionV>
            <wp:extent cx="3057547" cy="2381267"/>
            <wp:effectExtent l="0" t="0" r="9525" b="0"/>
            <wp:wrapTight wrapText="bothSides">
              <wp:wrapPolygon edited="0">
                <wp:start x="0" y="0"/>
                <wp:lineTo x="0" y="21427"/>
                <wp:lineTo x="21533" y="21427"/>
                <wp:lineTo x="21533"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extLst>
                        <a:ext uri="{28A0092B-C50C-407E-A947-70E740481C1C}">
                          <a14:useLocalDpi xmlns:a14="http://schemas.microsoft.com/office/drawing/2010/main" val="0"/>
                        </a:ext>
                      </a:extLst>
                    </a:blip>
                    <a:stretch>
                      <a:fillRect/>
                    </a:stretch>
                  </pic:blipFill>
                  <pic:spPr>
                    <a:xfrm>
                      <a:off x="0" y="0"/>
                      <a:ext cx="3057547" cy="2381267"/>
                    </a:xfrm>
                    <a:prstGeom prst="rect">
                      <a:avLst/>
                    </a:prstGeom>
                  </pic:spPr>
                </pic:pic>
              </a:graphicData>
            </a:graphic>
          </wp:anchor>
        </w:drawing>
      </w:r>
      <w:r w:rsidRPr="004B2BBB">
        <w:rPr>
          <w:b/>
          <w:u w:val="single"/>
        </w:rPr>
        <w:t>Event Description:</w:t>
      </w:r>
    </w:p>
    <w:p w14:paraId="4FAE4746" w14:textId="77777777" w:rsidR="00BC6D78" w:rsidRPr="004B2BBB" w:rsidRDefault="00BC6D78" w:rsidP="00E86A33">
      <w:r w:rsidRPr="004B2BBB">
        <w:t>This event generates when new rule was locally added to Windows Firewall.</w:t>
      </w:r>
    </w:p>
    <w:p w14:paraId="6BF1239D" w14:textId="34FE36D7" w:rsidR="00BC6D78" w:rsidRPr="004B2BBB" w:rsidRDefault="00BC6D78" w:rsidP="00BA7DF4">
      <w:r w:rsidRPr="004B2BBB">
        <w:t xml:space="preserve">This event </w:t>
      </w:r>
      <w:r w:rsidR="000D47AC">
        <w:t>doesn't generate</w:t>
      </w:r>
      <w:r w:rsidRPr="004B2BBB">
        <w:t xml:space="preserve"> when new rule was added via Group Policy.</w:t>
      </w:r>
    </w:p>
    <w:p w14:paraId="698B7B9E" w14:textId="2FEAD39A" w:rsidR="00BB441E" w:rsidRPr="000901D7" w:rsidRDefault="00BB441E" w:rsidP="00BB441E">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37" w:history="1">
        <w:r w:rsidRPr="00BB441E">
          <w:rPr>
            <w:rStyle w:val="Hyperlink"/>
            <w:b w:val="0"/>
          </w:rPr>
          <w:t>Security Monitoring Recommendations</w:t>
        </w:r>
      </w:hyperlink>
      <w:r w:rsidRPr="000901D7">
        <w:rPr>
          <w:b w:val="0"/>
        </w:rPr>
        <w:t xml:space="preserve"> for this event.</w:t>
      </w:r>
    </w:p>
    <w:p w14:paraId="1CF0406A" w14:textId="77777777" w:rsidR="00BC6D78" w:rsidRPr="004B2BBB" w:rsidRDefault="00BC6D78" w:rsidP="00E86A33">
      <w:pPr>
        <w:rPr>
          <w:b/>
          <w:u w:val="single"/>
        </w:rPr>
      </w:pPr>
    </w:p>
    <w:p w14:paraId="47E3D815" w14:textId="77777777" w:rsidR="00BC6D78" w:rsidRPr="004B2BBB" w:rsidRDefault="00BC6D78" w:rsidP="00E86A33">
      <w:pPr>
        <w:rPr>
          <w:b/>
          <w:u w:val="single"/>
        </w:rPr>
      </w:pPr>
      <w:r w:rsidRPr="004B2BBB">
        <w:rPr>
          <w:b/>
          <w:u w:val="single"/>
        </w:rPr>
        <w:t>Event XML:</w:t>
      </w:r>
    </w:p>
    <w:p w14:paraId="0AE5729A" w14:textId="77777777" w:rsidR="00BC6D78" w:rsidRPr="004B2BBB" w:rsidRDefault="00BC6D78" w:rsidP="00E86A33">
      <w:r w:rsidRPr="004B2BBB">
        <w:t>- &lt;Event xmlns="http://schemas.microsoft.com/win/2004/08/events/event"&gt;</w:t>
      </w:r>
    </w:p>
    <w:p w14:paraId="1F6A30AD" w14:textId="77777777" w:rsidR="00BC6D78" w:rsidRPr="004B2BBB" w:rsidRDefault="00BC6D78" w:rsidP="00E86A33">
      <w:r w:rsidRPr="004B2BBB">
        <w:t>- &lt;System&gt;</w:t>
      </w:r>
    </w:p>
    <w:p w14:paraId="47DA0F33" w14:textId="77777777" w:rsidR="00BC6D78" w:rsidRPr="004B2BBB" w:rsidRDefault="00BC6D78" w:rsidP="00E86A33">
      <w:r w:rsidRPr="004B2BBB">
        <w:t xml:space="preserve">  &lt;Provider Name="Microsoft-Windows-Security-Auditing" Guid="{54849625-5478-4994-A5BA-3E3B0328C30D}" /&gt; </w:t>
      </w:r>
    </w:p>
    <w:p w14:paraId="1385F3C4" w14:textId="77777777" w:rsidR="00BC6D78" w:rsidRPr="004B2BBB" w:rsidRDefault="00BC6D78" w:rsidP="00E86A33">
      <w:r w:rsidRPr="004B2BBB">
        <w:t xml:space="preserve">  &lt;EventID&gt;4946&lt;/EventID&gt; </w:t>
      </w:r>
    </w:p>
    <w:p w14:paraId="14E570AF" w14:textId="77777777" w:rsidR="00BC6D78" w:rsidRPr="004B2BBB" w:rsidRDefault="00BC6D78" w:rsidP="00E86A33">
      <w:r w:rsidRPr="004B2BBB">
        <w:t xml:space="preserve">  &lt;Version&gt;0&lt;/Version&gt; </w:t>
      </w:r>
    </w:p>
    <w:p w14:paraId="4120B22E" w14:textId="77777777" w:rsidR="00BC6D78" w:rsidRPr="004B2BBB" w:rsidRDefault="00BC6D78" w:rsidP="00E86A33">
      <w:r w:rsidRPr="004B2BBB">
        <w:t xml:space="preserve">  &lt;Level&gt;0&lt;/Level&gt; </w:t>
      </w:r>
    </w:p>
    <w:p w14:paraId="1E6068ED" w14:textId="77777777" w:rsidR="00BC6D78" w:rsidRPr="004B2BBB" w:rsidRDefault="00BC6D78" w:rsidP="00E86A33">
      <w:r w:rsidRPr="004B2BBB">
        <w:t xml:space="preserve">  &lt;Task&gt;13571&lt;/Task&gt; </w:t>
      </w:r>
    </w:p>
    <w:p w14:paraId="73A61A3F" w14:textId="77777777" w:rsidR="00BC6D78" w:rsidRPr="004B2BBB" w:rsidRDefault="00BC6D78" w:rsidP="00E86A33">
      <w:r w:rsidRPr="004B2BBB">
        <w:t xml:space="preserve">  &lt;Opcode&gt;0&lt;/Opcode&gt; </w:t>
      </w:r>
    </w:p>
    <w:p w14:paraId="4649CE09" w14:textId="77777777" w:rsidR="00BC6D78" w:rsidRPr="004B2BBB" w:rsidRDefault="00BC6D78" w:rsidP="00E86A33">
      <w:r w:rsidRPr="004B2BBB">
        <w:t xml:space="preserve">  &lt;Keywords&gt;0x8020000000000000&lt;/Keywords&gt; </w:t>
      </w:r>
    </w:p>
    <w:p w14:paraId="1871FF85" w14:textId="77777777" w:rsidR="00BC6D78" w:rsidRPr="004B2BBB" w:rsidRDefault="00BC6D78" w:rsidP="00E86A33">
      <w:r w:rsidRPr="004B2BBB">
        <w:t xml:space="preserve">  &lt;TimeCreated SystemTime="2015-10-03T20:05:42.078367200Z" /&gt; </w:t>
      </w:r>
    </w:p>
    <w:p w14:paraId="68645965" w14:textId="77777777" w:rsidR="00BC6D78" w:rsidRPr="004B2BBB" w:rsidRDefault="00BC6D78" w:rsidP="00E86A33">
      <w:r w:rsidRPr="004B2BBB">
        <w:t xml:space="preserve">  &lt;EventRecordID&gt;1050893&lt;/EventRecordID&gt; </w:t>
      </w:r>
    </w:p>
    <w:p w14:paraId="6CC66DDA" w14:textId="77777777" w:rsidR="00BC6D78" w:rsidRPr="004B2BBB" w:rsidRDefault="00BC6D78" w:rsidP="00E86A33">
      <w:r w:rsidRPr="004B2BBB">
        <w:t xml:space="preserve">  &lt;Correlation /&gt; </w:t>
      </w:r>
    </w:p>
    <w:p w14:paraId="13712F32" w14:textId="77777777" w:rsidR="00BC6D78" w:rsidRPr="004B2BBB" w:rsidRDefault="00BC6D78" w:rsidP="00E86A33">
      <w:r w:rsidRPr="004B2BBB">
        <w:t xml:space="preserve">  &lt;Execution ProcessID="500" ThreadID="528" /&gt; </w:t>
      </w:r>
    </w:p>
    <w:p w14:paraId="782C5353" w14:textId="77777777" w:rsidR="00BC6D78" w:rsidRPr="004B2BBB" w:rsidRDefault="00BC6D78" w:rsidP="00E86A33">
      <w:r w:rsidRPr="004B2BBB">
        <w:t xml:space="preserve">  &lt;Channel&gt;Security&lt;/Channel&gt; </w:t>
      </w:r>
    </w:p>
    <w:p w14:paraId="57857FE7" w14:textId="77777777" w:rsidR="00BC6D78" w:rsidRPr="004B2BBB" w:rsidRDefault="00BC6D78" w:rsidP="00E86A33">
      <w:r w:rsidRPr="004B2BBB">
        <w:t xml:space="preserve">  &lt;Computer&gt;DC01.contoso.local&lt;/Computer&gt; </w:t>
      </w:r>
    </w:p>
    <w:p w14:paraId="3788985C" w14:textId="77777777" w:rsidR="00BC6D78" w:rsidRPr="004B2BBB" w:rsidRDefault="00BC6D78" w:rsidP="00E86A33">
      <w:r w:rsidRPr="004B2BBB">
        <w:t xml:space="preserve">  &lt;Security /&gt; </w:t>
      </w:r>
    </w:p>
    <w:p w14:paraId="0E49DA4A" w14:textId="77777777" w:rsidR="00BC6D78" w:rsidRPr="004B2BBB" w:rsidRDefault="00BC6D78" w:rsidP="00E86A33">
      <w:r w:rsidRPr="004B2BBB">
        <w:t xml:space="preserve">  &lt;/System&gt;</w:t>
      </w:r>
    </w:p>
    <w:p w14:paraId="42480CB1" w14:textId="77777777" w:rsidR="00BC6D78" w:rsidRPr="004B2BBB" w:rsidRDefault="00BC6D78" w:rsidP="00E86A33">
      <w:r w:rsidRPr="004B2BBB">
        <w:t>- &lt;EventData&gt;</w:t>
      </w:r>
    </w:p>
    <w:p w14:paraId="611BCAE6" w14:textId="77777777" w:rsidR="00BC6D78" w:rsidRPr="004B2BBB" w:rsidRDefault="00BC6D78" w:rsidP="00E86A33">
      <w:r w:rsidRPr="004B2BBB">
        <w:t xml:space="preserve">  &lt;Data Name="ProfileChanged"&gt;All&lt;/Data&gt; </w:t>
      </w:r>
    </w:p>
    <w:p w14:paraId="0243C947" w14:textId="77777777" w:rsidR="00BC6D78" w:rsidRPr="004B2BBB" w:rsidRDefault="00BC6D78" w:rsidP="00E86A33">
      <w:r w:rsidRPr="004B2BBB">
        <w:t xml:space="preserve">  &lt;Data Name="RuleId"&gt;{F2649D59-1355-4E3C-B886-CDD08B683199}&lt;/Data&gt; </w:t>
      </w:r>
    </w:p>
    <w:p w14:paraId="7D8D5599" w14:textId="77777777" w:rsidR="00BC6D78" w:rsidRPr="004B2BBB" w:rsidRDefault="00BC6D78" w:rsidP="00E86A33">
      <w:r w:rsidRPr="004B2BBB">
        <w:t xml:space="preserve">  &lt;Data Name="RuleName"&gt;Allow All Rule&lt;/Data&gt; </w:t>
      </w:r>
    </w:p>
    <w:p w14:paraId="3219C040" w14:textId="77777777" w:rsidR="00BC6D78" w:rsidRPr="004B2BBB" w:rsidRDefault="00BC6D78" w:rsidP="00E86A33">
      <w:r w:rsidRPr="004B2BBB">
        <w:t xml:space="preserve">  &lt;/EventData&gt;</w:t>
      </w:r>
    </w:p>
    <w:p w14:paraId="20F136C9" w14:textId="77777777" w:rsidR="00BC6D78" w:rsidRPr="004B2BBB" w:rsidRDefault="00BC6D78" w:rsidP="00E86A33">
      <w:r w:rsidRPr="004B2BBB">
        <w:t xml:space="preserve">  &lt;/Event&gt;</w:t>
      </w:r>
    </w:p>
    <w:p w14:paraId="60CF8732" w14:textId="77777777" w:rsidR="00BC6D78" w:rsidRPr="007C495C" w:rsidRDefault="00BC6D78" w:rsidP="004B08D6">
      <w:pPr>
        <w:rPr>
          <w:b/>
          <w:u w:val="single"/>
        </w:rPr>
      </w:pPr>
      <w:r w:rsidRPr="007C495C">
        <w:rPr>
          <w:b/>
          <w:u w:val="single"/>
        </w:rPr>
        <w:t>Required Server Roles:</w:t>
      </w:r>
      <w:r w:rsidRPr="007C495C">
        <w:t xml:space="preserve"> None.</w:t>
      </w:r>
    </w:p>
    <w:p w14:paraId="148282A0" w14:textId="77777777" w:rsidR="00BC6D78" w:rsidRPr="007C495C" w:rsidRDefault="00BC6D78" w:rsidP="004B08D6">
      <w:pPr>
        <w:rPr>
          <w:b/>
          <w:u w:val="single"/>
        </w:rPr>
      </w:pPr>
      <w:r w:rsidRPr="007C495C">
        <w:rPr>
          <w:b/>
          <w:u w:val="single"/>
        </w:rPr>
        <w:t>Minimum OS Version:</w:t>
      </w:r>
      <w:r w:rsidRPr="007C495C">
        <w:t xml:space="preserve"> Windows Server 2008, Windows Vista.</w:t>
      </w:r>
    </w:p>
    <w:p w14:paraId="6DD9F875" w14:textId="77777777" w:rsidR="00BC6D78" w:rsidRPr="007C495C" w:rsidRDefault="00BC6D78" w:rsidP="004B08D6">
      <w:pPr>
        <w:rPr>
          <w:b/>
          <w:u w:val="single"/>
        </w:rPr>
      </w:pPr>
      <w:r w:rsidRPr="007C495C">
        <w:rPr>
          <w:b/>
          <w:u w:val="single"/>
        </w:rPr>
        <w:t>Event Versions:</w:t>
      </w:r>
      <w:r w:rsidRPr="007C495C">
        <w:t xml:space="preserve"> 0.</w:t>
      </w:r>
    </w:p>
    <w:p w14:paraId="5E1D9384" w14:textId="032438EE" w:rsidR="00BC6D78" w:rsidRPr="004B2BBB" w:rsidRDefault="00477850" w:rsidP="00E86A33">
      <w:pPr>
        <w:rPr>
          <w:b/>
          <w:u w:val="single"/>
        </w:rPr>
      </w:pPr>
      <w:r>
        <w:rPr>
          <w:b/>
          <w:u w:val="single"/>
        </w:rPr>
        <w:t>Field Descriptions:</w:t>
      </w:r>
    </w:p>
    <w:p w14:paraId="2FB12843" w14:textId="77777777" w:rsidR="00BC6D78" w:rsidRPr="004B2BBB" w:rsidRDefault="00BC6D78" w:rsidP="00E86A33">
      <w:pPr>
        <w:rPr>
          <w:b/>
        </w:rPr>
      </w:pPr>
      <w:r w:rsidRPr="004B2BBB">
        <w:rPr>
          <w:b/>
        </w:rPr>
        <w:t>Profile Changed</w:t>
      </w:r>
      <w:r w:rsidRPr="007C495C">
        <w:t xml:space="preserve"> [Type = UnicodeString]</w:t>
      </w:r>
      <w:r>
        <w:rPr>
          <w:b/>
        </w:rPr>
        <w:t xml:space="preserve">: </w:t>
      </w:r>
      <w:r w:rsidRPr="004B2BBB">
        <w:t>the list of profiles to which new rule was applied. Examples:</w:t>
      </w:r>
    </w:p>
    <w:p w14:paraId="3A626F1A" w14:textId="77777777" w:rsidR="00BC6D78" w:rsidRPr="004B2BBB" w:rsidRDefault="00BC6D78" w:rsidP="00CC3659">
      <w:pPr>
        <w:pStyle w:val="ListParagraph"/>
        <w:numPr>
          <w:ilvl w:val="0"/>
          <w:numId w:val="114"/>
        </w:numPr>
      </w:pPr>
      <w:r w:rsidRPr="004B2BBB">
        <w:t>All</w:t>
      </w:r>
    </w:p>
    <w:p w14:paraId="6D4D0D56" w14:textId="77777777" w:rsidR="00BC6D78" w:rsidRPr="004B2BBB" w:rsidRDefault="00BC6D78" w:rsidP="00CC3659">
      <w:pPr>
        <w:pStyle w:val="ListParagraph"/>
        <w:numPr>
          <w:ilvl w:val="0"/>
          <w:numId w:val="114"/>
        </w:numPr>
      </w:pPr>
      <w:r w:rsidRPr="004B2BBB">
        <w:t>Domain,Public</w:t>
      </w:r>
    </w:p>
    <w:p w14:paraId="400594BA" w14:textId="77777777" w:rsidR="00BC6D78" w:rsidRPr="004B2BBB" w:rsidRDefault="00BC6D78" w:rsidP="00CC3659">
      <w:pPr>
        <w:pStyle w:val="ListParagraph"/>
        <w:numPr>
          <w:ilvl w:val="0"/>
          <w:numId w:val="114"/>
        </w:numPr>
      </w:pPr>
      <w:r w:rsidRPr="004B2BBB">
        <w:lastRenderedPageBreak/>
        <w:t>Domain,Private</w:t>
      </w:r>
    </w:p>
    <w:p w14:paraId="31278068" w14:textId="77777777" w:rsidR="00BC6D78" w:rsidRPr="004B2BBB" w:rsidRDefault="00BC6D78" w:rsidP="00CC3659">
      <w:pPr>
        <w:pStyle w:val="ListParagraph"/>
        <w:numPr>
          <w:ilvl w:val="0"/>
          <w:numId w:val="114"/>
        </w:numPr>
      </w:pPr>
      <w:r w:rsidRPr="004B2BBB">
        <w:t>Private,Public</w:t>
      </w:r>
    </w:p>
    <w:p w14:paraId="5375F1A4" w14:textId="77777777" w:rsidR="00BC6D78" w:rsidRPr="004B2BBB" w:rsidRDefault="00BC6D78" w:rsidP="00CC3659">
      <w:pPr>
        <w:pStyle w:val="ListParagraph"/>
        <w:numPr>
          <w:ilvl w:val="0"/>
          <w:numId w:val="114"/>
        </w:numPr>
      </w:pPr>
      <w:r w:rsidRPr="004B2BBB">
        <w:t>Public</w:t>
      </w:r>
    </w:p>
    <w:p w14:paraId="6EC414F0" w14:textId="77777777" w:rsidR="00BC6D78" w:rsidRPr="004B2BBB" w:rsidRDefault="00BC6D78" w:rsidP="00CC3659">
      <w:pPr>
        <w:pStyle w:val="ListParagraph"/>
        <w:numPr>
          <w:ilvl w:val="0"/>
          <w:numId w:val="114"/>
        </w:numPr>
      </w:pPr>
      <w:r w:rsidRPr="004B2BBB">
        <w:t>Domain</w:t>
      </w:r>
    </w:p>
    <w:p w14:paraId="73643EC2" w14:textId="77777777" w:rsidR="00BC6D78" w:rsidRPr="004B2BBB" w:rsidRDefault="00BC6D78" w:rsidP="00CC3659">
      <w:pPr>
        <w:pStyle w:val="ListParagraph"/>
        <w:numPr>
          <w:ilvl w:val="0"/>
          <w:numId w:val="114"/>
        </w:numPr>
      </w:pPr>
      <w:r w:rsidRPr="004B2BBB">
        <w:t>Private</w:t>
      </w:r>
    </w:p>
    <w:p w14:paraId="67C8972E" w14:textId="77777777" w:rsidR="00BC6D78" w:rsidRPr="004B2BBB" w:rsidRDefault="00BC6D78" w:rsidP="00E86A33">
      <w:pPr>
        <w:rPr>
          <w:b/>
        </w:rPr>
      </w:pPr>
      <w:r w:rsidRPr="004B2BBB">
        <w:rPr>
          <w:b/>
        </w:rPr>
        <w:t>Added Rule:</w:t>
      </w:r>
    </w:p>
    <w:p w14:paraId="155C9F8C" w14:textId="77777777" w:rsidR="00BC6D78" w:rsidRPr="004B2BBB" w:rsidRDefault="00BC6D78" w:rsidP="00CC3659">
      <w:pPr>
        <w:pStyle w:val="ListParagraph"/>
        <w:numPr>
          <w:ilvl w:val="0"/>
          <w:numId w:val="113"/>
        </w:numPr>
      </w:pPr>
      <w:r w:rsidRPr="004B2BBB">
        <w:rPr>
          <w:b/>
        </w:rPr>
        <w:t>Rule ID</w:t>
      </w:r>
      <w:r w:rsidRPr="007C495C">
        <w:rPr>
          <w:b/>
        </w:rPr>
        <w:t xml:space="preserve"> </w:t>
      </w:r>
      <w:r w:rsidRPr="007C495C">
        <w:t>[Type = UnicodeString]</w:t>
      </w:r>
      <w:r w:rsidRPr="004B2BBB">
        <w:t xml:space="preserve">: the unique </w:t>
      </w:r>
      <w:r>
        <w:t xml:space="preserve">new firewall rule </w:t>
      </w:r>
      <w:r w:rsidRPr="004B2BBB">
        <w:t>identifier.</w:t>
      </w:r>
    </w:p>
    <w:p w14:paraId="1D617D8D" w14:textId="77777777" w:rsidR="00BC6D78" w:rsidRPr="004B2BBB" w:rsidRDefault="00BC6D78" w:rsidP="00772687">
      <w:pPr>
        <w:pStyle w:val="ListParagraph"/>
      </w:pPr>
      <w:r w:rsidRPr="004B2BBB">
        <w:t xml:space="preserve">To see the unique ID of the rule you need to navigate to </w:t>
      </w:r>
      <w:r>
        <w:t>“</w:t>
      </w:r>
      <w:r w:rsidRPr="004B2BBB">
        <w:rPr>
          <w:b/>
        </w:rPr>
        <w:t>HKEY_LOCAL_MACHINE\SYSTEM\CurrentControlSet\Services\SharedAccess\Parameters\FirewallPolicy\FirewallRules</w:t>
      </w:r>
      <w:r>
        <w:rPr>
          <w:b/>
        </w:rPr>
        <w:t>”</w:t>
      </w:r>
      <w:r w:rsidRPr="004B2BBB">
        <w:t xml:space="preserve"> registry key and you will see the list of Windows Firewall rule IDs (Name column) with parameters:</w:t>
      </w:r>
    </w:p>
    <w:p w14:paraId="401A4CD6" w14:textId="77777777" w:rsidR="00BC6D78" w:rsidRPr="004B2BBB" w:rsidRDefault="00BC6D78" w:rsidP="000D1860">
      <w:pPr>
        <w:jc w:val="center"/>
      </w:pPr>
      <w:r w:rsidRPr="004B2BBB">
        <w:rPr>
          <w:noProof/>
        </w:rPr>
        <w:drawing>
          <wp:inline distT="0" distB="0" distL="0" distR="0" wp14:anchorId="07E44F70" wp14:editId="5CC81F0D">
            <wp:extent cx="6724699" cy="2009790"/>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6724699" cy="2009790"/>
                    </a:xfrm>
                    <a:prstGeom prst="rect">
                      <a:avLst/>
                    </a:prstGeom>
                  </pic:spPr>
                </pic:pic>
              </a:graphicData>
            </a:graphic>
          </wp:inline>
        </w:drawing>
      </w:r>
    </w:p>
    <w:p w14:paraId="4C027393" w14:textId="77777777" w:rsidR="00BC6D78" w:rsidRPr="007234DA" w:rsidRDefault="00BC6D78" w:rsidP="00CC3659">
      <w:pPr>
        <w:pStyle w:val="ListParagraph"/>
        <w:numPr>
          <w:ilvl w:val="0"/>
          <w:numId w:val="113"/>
        </w:numPr>
        <w:rPr>
          <w:b/>
        </w:rPr>
      </w:pPr>
      <w:r w:rsidRPr="007234DA">
        <w:rPr>
          <w:b/>
        </w:rPr>
        <w:t xml:space="preserve">Rule Name </w:t>
      </w:r>
      <w:r w:rsidRPr="007234DA">
        <w:t>[Type = UnicodeString]: the name of the rule which was</w:t>
      </w:r>
      <w:r>
        <w:t xml:space="preserve"> added</w:t>
      </w:r>
      <w:r w:rsidRPr="007234DA">
        <w:t>. You can see the name of Windows Firewall rule using Windows Firewall with Advanced Security management console (</w:t>
      </w:r>
      <w:r w:rsidRPr="007234DA">
        <w:rPr>
          <w:b/>
        </w:rPr>
        <w:t>wf.msc</w:t>
      </w:r>
      <w:r w:rsidRPr="007234DA">
        <w:t>), check “Name” column:</w:t>
      </w:r>
    </w:p>
    <w:p w14:paraId="1518B355" w14:textId="77777777" w:rsidR="00BC6D78" w:rsidRPr="004B2BBB" w:rsidRDefault="00BC6D78" w:rsidP="00772687">
      <w:pPr>
        <w:jc w:val="center"/>
      </w:pPr>
      <w:r w:rsidRPr="007234DA">
        <w:rPr>
          <w:noProof/>
        </w:rPr>
        <w:lastRenderedPageBreak/>
        <w:drawing>
          <wp:inline distT="0" distB="0" distL="0" distR="0" wp14:anchorId="045C2BBD" wp14:editId="5F06A85B">
            <wp:extent cx="7358116" cy="2471756"/>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7358116" cy="2471756"/>
                    </a:xfrm>
                    <a:prstGeom prst="rect">
                      <a:avLst/>
                    </a:prstGeom>
                  </pic:spPr>
                </pic:pic>
              </a:graphicData>
            </a:graphic>
          </wp:inline>
        </w:drawing>
      </w:r>
    </w:p>
    <w:p w14:paraId="08F313F8" w14:textId="382263EF" w:rsidR="008A7130" w:rsidRDefault="008A7130" w:rsidP="008A7130">
      <w:pPr>
        <w:pStyle w:val="Heading4"/>
      </w:pPr>
      <w:bookmarkStart w:id="781" w:name="_Security_Monitoring_Recommendations_137"/>
      <w:bookmarkEnd w:id="781"/>
      <w:r w:rsidRPr="008A7130">
        <w:t>Security Monitoring Recommendations:</w:t>
      </w:r>
    </w:p>
    <w:p w14:paraId="1A60AB7B" w14:textId="5491D6F6" w:rsidR="003E76B8" w:rsidRPr="003E76B8" w:rsidRDefault="003E76B8" w:rsidP="003E76B8">
      <w:r>
        <w:t xml:space="preserve">For </w:t>
      </w:r>
      <w:r w:rsidRPr="003E76B8">
        <w:t>4946(S): A change has been made to Windows Firewall exception list. A rule was added.</w:t>
      </w:r>
    </w:p>
    <w:p w14:paraId="175DA360" w14:textId="77777777" w:rsidR="00BC6D78" w:rsidRPr="004B2BBB" w:rsidRDefault="00BC6D78" w:rsidP="00CC3659">
      <w:pPr>
        <w:pStyle w:val="ListParagraph"/>
        <w:numPr>
          <w:ilvl w:val="0"/>
          <w:numId w:val="121"/>
        </w:numPr>
      </w:pPr>
      <w:r w:rsidRPr="004B2BBB">
        <w:t>This event can be helpful in case you want to monitor all creations of new Firewall rules which were done locally.</w:t>
      </w:r>
    </w:p>
    <w:p w14:paraId="7E5152E4" w14:textId="77777777" w:rsidR="00BC6D78" w:rsidRPr="004B2BBB" w:rsidRDefault="00BC6D78" w:rsidP="006E0537">
      <w:pPr>
        <w:pStyle w:val="Heading3"/>
        <w:rPr>
          <w:lang w:val="en-GB"/>
        </w:rPr>
      </w:pPr>
      <w:bookmarkStart w:id="782" w:name="_4947(S):_A_change"/>
      <w:bookmarkStart w:id="783" w:name="_Toc450742151"/>
      <w:bookmarkEnd w:id="782"/>
      <w:r w:rsidRPr="004B2BBB">
        <w:t>4947(</w:t>
      </w:r>
      <w:r w:rsidRPr="004B2BBB">
        <w:rPr>
          <w:color w:val="538135" w:themeColor="accent6" w:themeShade="BF"/>
        </w:rPr>
        <w:t>S</w:t>
      </w:r>
      <w:r w:rsidRPr="004B2BBB">
        <w:t>): A change has been made to Windows Firewall exception list. A rule was modified.</w:t>
      </w:r>
      <w:bookmarkEnd w:id="783"/>
    </w:p>
    <w:p w14:paraId="10E5FDCD" w14:textId="77777777" w:rsidR="00BC6D78" w:rsidRPr="004B2BBB" w:rsidRDefault="00BC6D78" w:rsidP="001A6F2A">
      <w:pPr>
        <w:rPr>
          <w:b/>
          <w:u w:val="single"/>
        </w:rPr>
      </w:pPr>
      <w:r w:rsidRPr="004B2BBB">
        <w:rPr>
          <w:noProof/>
        </w:rPr>
        <w:drawing>
          <wp:anchor distT="0" distB="0" distL="114300" distR="114300" simplePos="0" relativeHeight="251658377" behindDoc="1" locked="0" layoutInCell="1" allowOverlap="1" wp14:anchorId="1D759BD4" wp14:editId="43E7D5A7">
            <wp:simplePos x="0" y="0"/>
            <wp:positionH relativeFrom="column">
              <wp:posOffset>-635</wp:posOffset>
            </wp:positionH>
            <wp:positionV relativeFrom="paragraph">
              <wp:posOffset>0</wp:posOffset>
            </wp:positionV>
            <wp:extent cx="3057525" cy="2457450"/>
            <wp:effectExtent l="0" t="0" r="9525" b="0"/>
            <wp:wrapTight wrapText="bothSides">
              <wp:wrapPolygon edited="0">
                <wp:start x="0" y="0"/>
                <wp:lineTo x="0" y="21433"/>
                <wp:lineTo x="21533" y="21433"/>
                <wp:lineTo x="21533"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extLst>
                        <a:ext uri="{28A0092B-C50C-407E-A947-70E740481C1C}">
                          <a14:useLocalDpi xmlns:a14="http://schemas.microsoft.com/office/drawing/2010/main" val="0"/>
                        </a:ext>
                      </a:extLst>
                    </a:blip>
                    <a:stretch>
                      <a:fillRect/>
                    </a:stretch>
                  </pic:blipFill>
                  <pic:spPr>
                    <a:xfrm>
                      <a:off x="0" y="0"/>
                      <a:ext cx="3057525" cy="2457450"/>
                    </a:xfrm>
                    <a:prstGeom prst="rect">
                      <a:avLst/>
                    </a:prstGeom>
                  </pic:spPr>
                </pic:pic>
              </a:graphicData>
            </a:graphic>
          </wp:anchor>
        </w:drawing>
      </w:r>
      <w:r w:rsidRPr="004B2BBB">
        <w:rPr>
          <w:b/>
          <w:u w:val="single"/>
        </w:rPr>
        <w:t>Event Description:</w:t>
      </w:r>
    </w:p>
    <w:p w14:paraId="62465672" w14:textId="77777777" w:rsidR="00BC6D78" w:rsidRPr="004B2BBB" w:rsidRDefault="00BC6D78" w:rsidP="001A6F2A">
      <w:r w:rsidRPr="004B2BBB">
        <w:t xml:space="preserve">This event generates when Windows Firewall rule was modified. </w:t>
      </w:r>
    </w:p>
    <w:p w14:paraId="3F6F3D5D" w14:textId="3C7320C5" w:rsidR="00BC6D78" w:rsidRPr="004B2BBB" w:rsidRDefault="00BC6D78" w:rsidP="00487526">
      <w:r w:rsidRPr="004B2BBB">
        <w:t xml:space="preserve">This event </w:t>
      </w:r>
      <w:r w:rsidR="000D47AC">
        <w:t>doesn't generate</w:t>
      </w:r>
      <w:r w:rsidRPr="004B2BBB">
        <w:t xml:space="preserve"> when Firewall rule was modified via Group Policy.</w:t>
      </w:r>
    </w:p>
    <w:p w14:paraId="58DF03F7" w14:textId="55E48E6D" w:rsidR="00E62764" w:rsidRPr="000901D7" w:rsidRDefault="00E62764" w:rsidP="00E62764">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38" w:history="1">
        <w:r w:rsidRPr="003E105D">
          <w:rPr>
            <w:rStyle w:val="Hyperlink"/>
            <w:b w:val="0"/>
          </w:rPr>
          <w:t>Security Monitoring Recommendations</w:t>
        </w:r>
      </w:hyperlink>
      <w:r w:rsidRPr="000901D7">
        <w:rPr>
          <w:b w:val="0"/>
        </w:rPr>
        <w:t xml:space="preserve"> for this event.</w:t>
      </w:r>
    </w:p>
    <w:p w14:paraId="2991EC7B" w14:textId="77777777" w:rsidR="00BC6D78" w:rsidRPr="004B2BBB" w:rsidRDefault="00BC6D78" w:rsidP="001A6F2A">
      <w:pPr>
        <w:rPr>
          <w:b/>
          <w:u w:val="single"/>
        </w:rPr>
      </w:pPr>
    </w:p>
    <w:p w14:paraId="5E2A0066" w14:textId="77777777" w:rsidR="00BC6D78" w:rsidRPr="004B2BBB" w:rsidRDefault="00BC6D78" w:rsidP="001A6F2A">
      <w:pPr>
        <w:rPr>
          <w:b/>
          <w:u w:val="single"/>
        </w:rPr>
      </w:pPr>
      <w:r w:rsidRPr="004B2BBB">
        <w:rPr>
          <w:b/>
          <w:u w:val="single"/>
        </w:rPr>
        <w:t>Event XML:</w:t>
      </w:r>
    </w:p>
    <w:p w14:paraId="0C5E4178" w14:textId="77777777" w:rsidR="00BC6D78" w:rsidRPr="004B2BBB" w:rsidRDefault="00BC6D78" w:rsidP="001A6F2A">
      <w:r w:rsidRPr="004B2BBB">
        <w:t>- &lt;Event xmlns="http://schemas.microsoft.com/win/2004/08/events/event"&gt;</w:t>
      </w:r>
    </w:p>
    <w:p w14:paraId="1702481A" w14:textId="77777777" w:rsidR="00BC6D78" w:rsidRPr="004B2BBB" w:rsidRDefault="00BC6D78" w:rsidP="001A6F2A">
      <w:r w:rsidRPr="004B2BBB">
        <w:t>- &lt;System&gt;</w:t>
      </w:r>
    </w:p>
    <w:p w14:paraId="4D94C711" w14:textId="77777777" w:rsidR="00BC6D78" w:rsidRPr="004B2BBB" w:rsidRDefault="00BC6D78" w:rsidP="001A6F2A">
      <w:r w:rsidRPr="004B2BBB">
        <w:t xml:space="preserve">  &lt;Provider Name="Microsoft-Windows-Security-Auditing" Guid="{54849625-5478-4994-A5BA-3E3B0328C30D}" /&gt; </w:t>
      </w:r>
    </w:p>
    <w:p w14:paraId="5FA5A4CD" w14:textId="77777777" w:rsidR="00BC6D78" w:rsidRPr="004B2BBB" w:rsidRDefault="00BC6D78" w:rsidP="001A6F2A">
      <w:r w:rsidRPr="004B2BBB">
        <w:t xml:space="preserve">  &lt;EventID&gt;4947&lt;/EventID&gt; </w:t>
      </w:r>
    </w:p>
    <w:p w14:paraId="70B02D34" w14:textId="77777777" w:rsidR="00BC6D78" w:rsidRPr="004B2BBB" w:rsidRDefault="00BC6D78" w:rsidP="001A6F2A">
      <w:r w:rsidRPr="004B2BBB">
        <w:t xml:space="preserve">  &lt;Version&gt;0&lt;/Version&gt; </w:t>
      </w:r>
    </w:p>
    <w:p w14:paraId="31C310D6" w14:textId="77777777" w:rsidR="00BC6D78" w:rsidRPr="004B2BBB" w:rsidRDefault="00BC6D78" w:rsidP="001A6F2A">
      <w:r w:rsidRPr="004B2BBB">
        <w:t xml:space="preserve">  &lt;Level&gt;0&lt;/Level&gt; </w:t>
      </w:r>
    </w:p>
    <w:p w14:paraId="2369BFC7" w14:textId="77777777" w:rsidR="00BC6D78" w:rsidRPr="004B2BBB" w:rsidRDefault="00BC6D78" w:rsidP="001A6F2A">
      <w:r w:rsidRPr="004B2BBB">
        <w:t xml:space="preserve">  &lt;Task&gt;13571&lt;/Task&gt; </w:t>
      </w:r>
    </w:p>
    <w:p w14:paraId="2AEF0D8F" w14:textId="77777777" w:rsidR="00BC6D78" w:rsidRPr="004B2BBB" w:rsidRDefault="00BC6D78" w:rsidP="001A6F2A">
      <w:r w:rsidRPr="004B2BBB">
        <w:t xml:space="preserve">  &lt;Opcode&gt;0&lt;/Opcode&gt; </w:t>
      </w:r>
    </w:p>
    <w:p w14:paraId="2FE7FFBE" w14:textId="77777777" w:rsidR="00BC6D78" w:rsidRPr="004B2BBB" w:rsidRDefault="00BC6D78" w:rsidP="001A6F2A">
      <w:r w:rsidRPr="004B2BBB">
        <w:t xml:space="preserve">  &lt;Keywords&gt;0x8020000000000000&lt;/Keywords&gt; </w:t>
      </w:r>
    </w:p>
    <w:p w14:paraId="724AD8DD" w14:textId="77777777" w:rsidR="00BC6D78" w:rsidRPr="004B2BBB" w:rsidRDefault="00BC6D78" w:rsidP="001A6F2A">
      <w:r w:rsidRPr="004B2BBB">
        <w:t xml:space="preserve">  &lt;TimeCreated SystemTime="2015-10-03T20:27:22.485152000Z" /&gt; </w:t>
      </w:r>
    </w:p>
    <w:p w14:paraId="3C6E8302" w14:textId="77777777" w:rsidR="00BC6D78" w:rsidRPr="004B2BBB" w:rsidRDefault="00BC6D78" w:rsidP="001A6F2A">
      <w:r w:rsidRPr="004B2BBB">
        <w:lastRenderedPageBreak/>
        <w:t xml:space="preserve">  &lt;EventRecordID&gt;1050908&lt;/EventRecordID&gt; </w:t>
      </w:r>
    </w:p>
    <w:p w14:paraId="76A4ACC7" w14:textId="77777777" w:rsidR="00BC6D78" w:rsidRPr="004B2BBB" w:rsidRDefault="00BC6D78" w:rsidP="001A6F2A">
      <w:r w:rsidRPr="004B2BBB">
        <w:t xml:space="preserve">  &lt;Correlation /&gt; </w:t>
      </w:r>
    </w:p>
    <w:p w14:paraId="26855252" w14:textId="77777777" w:rsidR="00BC6D78" w:rsidRPr="004B2BBB" w:rsidRDefault="00BC6D78" w:rsidP="001A6F2A">
      <w:r w:rsidRPr="004B2BBB">
        <w:t xml:space="preserve">  &lt;Execution ProcessID="500" ThreadID="3796" /&gt; </w:t>
      </w:r>
    </w:p>
    <w:p w14:paraId="63B3C95C" w14:textId="77777777" w:rsidR="00BC6D78" w:rsidRPr="004B2BBB" w:rsidRDefault="00BC6D78" w:rsidP="001A6F2A">
      <w:r w:rsidRPr="004B2BBB">
        <w:t xml:space="preserve">  &lt;Channel&gt;Security&lt;/Channel&gt; </w:t>
      </w:r>
    </w:p>
    <w:p w14:paraId="0340C9C2" w14:textId="77777777" w:rsidR="00BC6D78" w:rsidRPr="004B2BBB" w:rsidRDefault="00BC6D78" w:rsidP="001A6F2A">
      <w:r w:rsidRPr="004B2BBB">
        <w:t xml:space="preserve">  &lt;Computer&gt;DC01.contoso.local&lt;/Computer&gt; </w:t>
      </w:r>
    </w:p>
    <w:p w14:paraId="6788CA33" w14:textId="77777777" w:rsidR="00BC6D78" w:rsidRPr="004B2BBB" w:rsidRDefault="00BC6D78" w:rsidP="001A6F2A">
      <w:r w:rsidRPr="004B2BBB">
        <w:t xml:space="preserve">  &lt;Security /&gt; </w:t>
      </w:r>
    </w:p>
    <w:p w14:paraId="05C2059D" w14:textId="77777777" w:rsidR="00BC6D78" w:rsidRPr="004B2BBB" w:rsidRDefault="00BC6D78" w:rsidP="001A6F2A">
      <w:r w:rsidRPr="004B2BBB">
        <w:t xml:space="preserve">  &lt;/System&gt;</w:t>
      </w:r>
    </w:p>
    <w:p w14:paraId="7F5DFE8B" w14:textId="77777777" w:rsidR="00BC6D78" w:rsidRPr="004B2BBB" w:rsidRDefault="00BC6D78" w:rsidP="001A6F2A">
      <w:r w:rsidRPr="004B2BBB">
        <w:t>- &lt;EventData&gt;</w:t>
      </w:r>
    </w:p>
    <w:p w14:paraId="53FB28A2" w14:textId="77777777" w:rsidR="00BC6D78" w:rsidRPr="004B2BBB" w:rsidRDefault="00BC6D78" w:rsidP="001A6F2A">
      <w:r w:rsidRPr="004B2BBB">
        <w:t xml:space="preserve">  &lt;Data Name="ProfileChanged"&gt;All&lt;/Data&gt; </w:t>
      </w:r>
    </w:p>
    <w:p w14:paraId="6552BEB8" w14:textId="77777777" w:rsidR="00BC6D78" w:rsidRPr="004B2BBB" w:rsidRDefault="00BC6D78" w:rsidP="001A6F2A">
      <w:r w:rsidRPr="004B2BBB">
        <w:t xml:space="preserve">  &lt;Data Name="RuleId"&gt;{F2649D59-1355-4E3C-B886-CDD08B683199}&lt;/Data&gt; </w:t>
      </w:r>
    </w:p>
    <w:p w14:paraId="326B79F4" w14:textId="77777777" w:rsidR="00BC6D78" w:rsidRPr="004B2BBB" w:rsidRDefault="00BC6D78" w:rsidP="001A6F2A">
      <w:r w:rsidRPr="004B2BBB">
        <w:t xml:space="preserve">  &lt;Data Name="RuleName"&gt;Allow All Rule&lt;/Data&gt; </w:t>
      </w:r>
    </w:p>
    <w:p w14:paraId="603248B3" w14:textId="77777777" w:rsidR="00BC6D78" w:rsidRPr="004B2BBB" w:rsidRDefault="00BC6D78" w:rsidP="001A6F2A">
      <w:r w:rsidRPr="004B2BBB">
        <w:t xml:space="preserve">  &lt;/EventData&gt;</w:t>
      </w:r>
    </w:p>
    <w:p w14:paraId="041BEAAD" w14:textId="77777777" w:rsidR="00BC6D78" w:rsidRPr="004B2BBB" w:rsidRDefault="00BC6D78" w:rsidP="001A6F2A">
      <w:r w:rsidRPr="004B2BBB">
        <w:t xml:space="preserve">  &lt;/Event&gt;</w:t>
      </w:r>
    </w:p>
    <w:p w14:paraId="3E0694B0" w14:textId="77777777" w:rsidR="00BC6D78" w:rsidRPr="007C495C" w:rsidRDefault="00BC6D78" w:rsidP="004B08D6">
      <w:pPr>
        <w:rPr>
          <w:b/>
          <w:u w:val="single"/>
        </w:rPr>
      </w:pPr>
      <w:r w:rsidRPr="007C495C">
        <w:rPr>
          <w:b/>
          <w:u w:val="single"/>
        </w:rPr>
        <w:t>Required Server Roles:</w:t>
      </w:r>
      <w:r w:rsidRPr="007C495C">
        <w:t xml:space="preserve"> None.</w:t>
      </w:r>
    </w:p>
    <w:p w14:paraId="1D82F35D" w14:textId="77777777" w:rsidR="00BC6D78" w:rsidRPr="007C495C" w:rsidRDefault="00BC6D78" w:rsidP="004B08D6">
      <w:pPr>
        <w:rPr>
          <w:b/>
          <w:u w:val="single"/>
        </w:rPr>
      </w:pPr>
      <w:r w:rsidRPr="007C495C">
        <w:rPr>
          <w:b/>
          <w:u w:val="single"/>
        </w:rPr>
        <w:t>Minimum OS Version:</w:t>
      </w:r>
      <w:r w:rsidRPr="007C495C">
        <w:t xml:space="preserve"> Windows Server 2008, Windows Vista.</w:t>
      </w:r>
    </w:p>
    <w:p w14:paraId="43BEFEF1" w14:textId="77777777" w:rsidR="00BC6D78" w:rsidRPr="007C495C" w:rsidRDefault="00BC6D78" w:rsidP="004B08D6">
      <w:pPr>
        <w:rPr>
          <w:b/>
          <w:u w:val="single"/>
        </w:rPr>
      </w:pPr>
      <w:r w:rsidRPr="007C495C">
        <w:rPr>
          <w:b/>
          <w:u w:val="single"/>
        </w:rPr>
        <w:t>Event Versions:</w:t>
      </w:r>
      <w:r w:rsidRPr="007C495C">
        <w:t xml:space="preserve"> 0.</w:t>
      </w:r>
    </w:p>
    <w:p w14:paraId="11473A52" w14:textId="27F9571C" w:rsidR="00BC6D78" w:rsidRPr="004B2BBB" w:rsidRDefault="00477850" w:rsidP="001A6F2A">
      <w:pPr>
        <w:rPr>
          <w:b/>
          <w:u w:val="single"/>
        </w:rPr>
      </w:pPr>
      <w:r>
        <w:rPr>
          <w:b/>
          <w:u w:val="single"/>
        </w:rPr>
        <w:t>Field Descriptions:</w:t>
      </w:r>
    </w:p>
    <w:p w14:paraId="74951C4D" w14:textId="77777777" w:rsidR="00BC6D78" w:rsidRPr="004B2BBB" w:rsidRDefault="00BC6D78" w:rsidP="001A6F2A">
      <w:pPr>
        <w:rPr>
          <w:b/>
        </w:rPr>
      </w:pPr>
      <w:r w:rsidRPr="004B2BBB">
        <w:rPr>
          <w:b/>
        </w:rPr>
        <w:t>Profile Changed</w:t>
      </w:r>
      <w:r w:rsidRPr="007C495C">
        <w:rPr>
          <w:b/>
        </w:rPr>
        <w:t xml:space="preserve"> </w:t>
      </w:r>
      <w:r w:rsidRPr="007C495C">
        <w:t>[Type = UnicodeString]</w:t>
      </w:r>
      <w:r>
        <w:rPr>
          <w:b/>
        </w:rPr>
        <w:t xml:space="preserve">: </w:t>
      </w:r>
      <w:r w:rsidRPr="004B2BBB">
        <w:t xml:space="preserve">the list of profiles to which </w:t>
      </w:r>
      <w:r>
        <w:t>changed</w:t>
      </w:r>
      <w:r w:rsidRPr="004B2BBB">
        <w:t xml:space="preserve"> rule is applied. Examples:</w:t>
      </w:r>
    </w:p>
    <w:p w14:paraId="176B9EE0" w14:textId="77777777" w:rsidR="00BC6D78" w:rsidRPr="004B2BBB" w:rsidRDefault="00BC6D78" w:rsidP="00CC3659">
      <w:pPr>
        <w:pStyle w:val="ListParagraph"/>
        <w:numPr>
          <w:ilvl w:val="0"/>
          <w:numId w:val="114"/>
        </w:numPr>
      </w:pPr>
      <w:r w:rsidRPr="004B2BBB">
        <w:t>All</w:t>
      </w:r>
    </w:p>
    <w:p w14:paraId="16BAB63E" w14:textId="77777777" w:rsidR="00BC6D78" w:rsidRPr="004B2BBB" w:rsidRDefault="00BC6D78" w:rsidP="00CC3659">
      <w:pPr>
        <w:pStyle w:val="ListParagraph"/>
        <w:numPr>
          <w:ilvl w:val="0"/>
          <w:numId w:val="114"/>
        </w:numPr>
      </w:pPr>
      <w:r w:rsidRPr="004B2BBB">
        <w:t>Domain,Public</w:t>
      </w:r>
    </w:p>
    <w:p w14:paraId="13EE2B36" w14:textId="77777777" w:rsidR="00BC6D78" w:rsidRPr="004B2BBB" w:rsidRDefault="00BC6D78" w:rsidP="00CC3659">
      <w:pPr>
        <w:pStyle w:val="ListParagraph"/>
        <w:numPr>
          <w:ilvl w:val="0"/>
          <w:numId w:val="114"/>
        </w:numPr>
      </w:pPr>
      <w:r w:rsidRPr="004B2BBB">
        <w:t>Domain,Private</w:t>
      </w:r>
    </w:p>
    <w:p w14:paraId="32FC836B" w14:textId="77777777" w:rsidR="00BC6D78" w:rsidRPr="004B2BBB" w:rsidRDefault="00BC6D78" w:rsidP="00CC3659">
      <w:pPr>
        <w:pStyle w:val="ListParagraph"/>
        <w:numPr>
          <w:ilvl w:val="0"/>
          <w:numId w:val="114"/>
        </w:numPr>
      </w:pPr>
      <w:r w:rsidRPr="004B2BBB">
        <w:t>Private,Public</w:t>
      </w:r>
    </w:p>
    <w:p w14:paraId="1C4A80AE" w14:textId="77777777" w:rsidR="00BC6D78" w:rsidRPr="004B2BBB" w:rsidRDefault="00BC6D78" w:rsidP="00CC3659">
      <w:pPr>
        <w:pStyle w:val="ListParagraph"/>
        <w:numPr>
          <w:ilvl w:val="0"/>
          <w:numId w:val="114"/>
        </w:numPr>
      </w:pPr>
      <w:r w:rsidRPr="004B2BBB">
        <w:t>Public</w:t>
      </w:r>
    </w:p>
    <w:p w14:paraId="713760C2" w14:textId="77777777" w:rsidR="00BC6D78" w:rsidRPr="004B2BBB" w:rsidRDefault="00BC6D78" w:rsidP="00CC3659">
      <w:pPr>
        <w:pStyle w:val="ListParagraph"/>
        <w:numPr>
          <w:ilvl w:val="0"/>
          <w:numId w:val="114"/>
        </w:numPr>
      </w:pPr>
      <w:r w:rsidRPr="004B2BBB">
        <w:t>Domain</w:t>
      </w:r>
    </w:p>
    <w:p w14:paraId="7487F29A" w14:textId="77777777" w:rsidR="00BC6D78" w:rsidRPr="004B2BBB" w:rsidRDefault="00BC6D78" w:rsidP="00CC3659">
      <w:pPr>
        <w:pStyle w:val="ListParagraph"/>
        <w:numPr>
          <w:ilvl w:val="0"/>
          <w:numId w:val="114"/>
        </w:numPr>
      </w:pPr>
      <w:r w:rsidRPr="004B2BBB">
        <w:t>Private</w:t>
      </w:r>
    </w:p>
    <w:p w14:paraId="1E72EF2A" w14:textId="77777777" w:rsidR="00BC6D78" w:rsidRPr="004B2BBB" w:rsidRDefault="00BC6D78" w:rsidP="001A6F2A">
      <w:pPr>
        <w:rPr>
          <w:b/>
        </w:rPr>
      </w:pPr>
      <w:r w:rsidRPr="004B2BBB">
        <w:rPr>
          <w:b/>
        </w:rPr>
        <w:t>Modified Rule:</w:t>
      </w:r>
    </w:p>
    <w:p w14:paraId="3A4DE36B" w14:textId="77777777" w:rsidR="00BC6D78" w:rsidRPr="004B2BBB" w:rsidRDefault="00BC6D78" w:rsidP="00CC3659">
      <w:pPr>
        <w:pStyle w:val="ListParagraph"/>
        <w:numPr>
          <w:ilvl w:val="0"/>
          <w:numId w:val="113"/>
        </w:numPr>
      </w:pPr>
      <w:r w:rsidRPr="004B2BBB">
        <w:rPr>
          <w:b/>
        </w:rPr>
        <w:t>Rule ID</w:t>
      </w:r>
      <w:r w:rsidRPr="007C495C">
        <w:rPr>
          <w:b/>
        </w:rPr>
        <w:t xml:space="preserve"> </w:t>
      </w:r>
      <w:r w:rsidRPr="007C495C">
        <w:t>[Type = UnicodeString]</w:t>
      </w:r>
      <w:r w:rsidRPr="004B2BBB">
        <w:t>: the</w:t>
      </w:r>
      <w:r>
        <w:t xml:space="preserve"> unique</w:t>
      </w:r>
      <w:r w:rsidRPr="004B2BBB">
        <w:t xml:space="preserve"> identifier</w:t>
      </w:r>
      <w:r>
        <w:t xml:space="preserve"> for modified firewall rule</w:t>
      </w:r>
      <w:r w:rsidRPr="004B2BBB">
        <w:t>.</w:t>
      </w:r>
    </w:p>
    <w:p w14:paraId="591A4C72" w14:textId="77777777" w:rsidR="00BC6D78" w:rsidRPr="004B2BBB" w:rsidRDefault="00BC6D78" w:rsidP="00772687">
      <w:pPr>
        <w:pStyle w:val="ListParagraph"/>
      </w:pPr>
      <w:r w:rsidRPr="004B2BBB">
        <w:t xml:space="preserve">To see the unique ID of the rule you need to navigate to </w:t>
      </w:r>
      <w:r>
        <w:t>“</w:t>
      </w:r>
      <w:r w:rsidRPr="004B2BBB">
        <w:rPr>
          <w:b/>
        </w:rPr>
        <w:t>HKEY_LOCAL_MACHINE\SYSTEM\CurrentControlSet\Services\SharedAccess\Parameters\FirewallPolicy\FirewallRules</w:t>
      </w:r>
      <w:r>
        <w:rPr>
          <w:b/>
        </w:rPr>
        <w:t>”</w:t>
      </w:r>
      <w:r w:rsidRPr="004B2BBB">
        <w:t xml:space="preserve"> registry key and you will see the list of Windows Firewall rule IDs (Name column) with parameters:</w:t>
      </w:r>
    </w:p>
    <w:p w14:paraId="60F3A3AE" w14:textId="77777777" w:rsidR="00BC6D78" w:rsidRPr="004B2BBB" w:rsidRDefault="00BC6D78" w:rsidP="000D1860">
      <w:pPr>
        <w:jc w:val="center"/>
      </w:pPr>
      <w:r w:rsidRPr="004B2BBB">
        <w:rPr>
          <w:noProof/>
        </w:rPr>
        <w:lastRenderedPageBreak/>
        <w:drawing>
          <wp:inline distT="0" distB="0" distL="0" distR="0" wp14:anchorId="2FFC4601" wp14:editId="7C166223">
            <wp:extent cx="6724699" cy="2009790"/>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6724699" cy="2009790"/>
                    </a:xfrm>
                    <a:prstGeom prst="rect">
                      <a:avLst/>
                    </a:prstGeom>
                  </pic:spPr>
                </pic:pic>
              </a:graphicData>
            </a:graphic>
          </wp:inline>
        </w:drawing>
      </w:r>
    </w:p>
    <w:p w14:paraId="7DDB241F" w14:textId="77777777" w:rsidR="00BC6D78" w:rsidRPr="007234DA" w:rsidRDefault="00BC6D78" w:rsidP="00CC3659">
      <w:pPr>
        <w:pStyle w:val="ListParagraph"/>
        <w:numPr>
          <w:ilvl w:val="0"/>
          <w:numId w:val="113"/>
        </w:numPr>
        <w:rPr>
          <w:b/>
        </w:rPr>
      </w:pPr>
      <w:r w:rsidRPr="007234DA">
        <w:rPr>
          <w:b/>
        </w:rPr>
        <w:t xml:space="preserve">Rule Name </w:t>
      </w:r>
      <w:r w:rsidRPr="007234DA">
        <w:t>[Type = UnicodeString]: the name of the rule which was</w:t>
      </w:r>
      <w:r>
        <w:t xml:space="preserve"> modified</w:t>
      </w:r>
      <w:r w:rsidRPr="007234DA">
        <w:t>. You can see the name of Windows Firewall rule using Windows Firewall with Advanced Security management console (</w:t>
      </w:r>
      <w:r w:rsidRPr="007234DA">
        <w:rPr>
          <w:b/>
        </w:rPr>
        <w:t>wf.msc</w:t>
      </w:r>
      <w:r w:rsidRPr="007234DA">
        <w:t>), check “Name” column:</w:t>
      </w:r>
    </w:p>
    <w:p w14:paraId="5B05B844" w14:textId="77777777" w:rsidR="00BC6D78" w:rsidRPr="004B2BBB" w:rsidRDefault="00BC6D78" w:rsidP="00772687">
      <w:pPr>
        <w:jc w:val="center"/>
      </w:pPr>
      <w:r w:rsidRPr="007234DA">
        <w:rPr>
          <w:noProof/>
        </w:rPr>
        <w:drawing>
          <wp:inline distT="0" distB="0" distL="0" distR="0" wp14:anchorId="01BFC763" wp14:editId="3550DF62">
            <wp:extent cx="7358116" cy="2471756"/>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7358116" cy="2471756"/>
                    </a:xfrm>
                    <a:prstGeom prst="rect">
                      <a:avLst/>
                    </a:prstGeom>
                  </pic:spPr>
                </pic:pic>
              </a:graphicData>
            </a:graphic>
          </wp:inline>
        </w:drawing>
      </w:r>
    </w:p>
    <w:p w14:paraId="7051B9C7" w14:textId="7FAFE1E5" w:rsidR="008A7130" w:rsidRDefault="008A7130" w:rsidP="008A7130">
      <w:pPr>
        <w:pStyle w:val="Heading4"/>
      </w:pPr>
      <w:bookmarkStart w:id="784" w:name="_Security_Monitoring_Recommendations_138"/>
      <w:bookmarkEnd w:id="784"/>
      <w:r w:rsidRPr="008A7130">
        <w:t>Security Monitoring Recommendations:</w:t>
      </w:r>
    </w:p>
    <w:p w14:paraId="197A03D5" w14:textId="2D9443C6" w:rsidR="003E76B8" w:rsidRPr="003E76B8" w:rsidRDefault="003E76B8" w:rsidP="003E76B8">
      <w:r>
        <w:t xml:space="preserve">For </w:t>
      </w:r>
      <w:r w:rsidRPr="003E76B8">
        <w:t>4947(S): A change has been made to Windows Firewall exception list. A rule was modified.</w:t>
      </w:r>
    </w:p>
    <w:p w14:paraId="55A547ED" w14:textId="77777777" w:rsidR="00BC6D78" w:rsidRPr="004B2BBB" w:rsidRDefault="00BC6D78" w:rsidP="00CC3659">
      <w:pPr>
        <w:pStyle w:val="ListParagraph"/>
        <w:numPr>
          <w:ilvl w:val="0"/>
          <w:numId w:val="122"/>
        </w:numPr>
      </w:pPr>
      <w:r w:rsidRPr="004B2BBB">
        <w:t>This event can be helpful in case you want to monitor all Firewall rules modifications which were done locally.</w:t>
      </w:r>
    </w:p>
    <w:p w14:paraId="40C53992" w14:textId="77777777" w:rsidR="00BC6D78" w:rsidRPr="004B2BBB" w:rsidRDefault="00BC6D78" w:rsidP="006E0537">
      <w:pPr>
        <w:pStyle w:val="Heading3"/>
        <w:rPr>
          <w:lang w:val="en-GB"/>
        </w:rPr>
      </w:pPr>
      <w:bookmarkStart w:id="785" w:name="_4948(S):_A_change"/>
      <w:bookmarkStart w:id="786" w:name="_Toc450742152"/>
      <w:bookmarkEnd w:id="785"/>
      <w:r w:rsidRPr="004B2BBB">
        <w:lastRenderedPageBreak/>
        <w:t>4948(</w:t>
      </w:r>
      <w:r w:rsidRPr="004B2BBB">
        <w:rPr>
          <w:color w:val="538135" w:themeColor="accent6" w:themeShade="BF"/>
        </w:rPr>
        <w:t>S</w:t>
      </w:r>
      <w:r w:rsidRPr="004B2BBB">
        <w:t>): A change has been made to Windows Firewall exception list. A rule was deleted.</w:t>
      </w:r>
      <w:bookmarkEnd w:id="786"/>
    </w:p>
    <w:p w14:paraId="693E7426" w14:textId="77777777" w:rsidR="00BC6D78" w:rsidRPr="004B2BBB" w:rsidRDefault="00BC6D78" w:rsidP="00F15BAC">
      <w:pPr>
        <w:rPr>
          <w:b/>
          <w:u w:val="single"/>
        </w:rPr>
      </w:pPr>
      <w:r w:rsidRPr="004B2BBB">
        <w:rPr>
          <w:noProof/>
        </w:rPr>
        <w:drawing>
          <wp:anchor distT="0" distB="0" distL="114300" distR="114300" simplePos="0" relativeHeight="251658378" behindDoc="1" locked="0" layoutInCell="1" allowOverlap="1" wp14:anchorId="7A9671D7" wp14:editId="789A41A2">
            <wp:simplePos x="0" y="0"/>
            <wp:positionH relativeFrom="column">
              <wp:posOffset>-70</wp:posOffset>
            </wp:positionH>
            <wp:positionV relativeFrom="paragraph">
              <wp:posOffset>470</wp:posOffset>
            </wp:positionV>
            <wp:extent cx="3057547" cy="2457468"/>
            <wp:effectExtent l="0" t="0" r="9525" b="0"/>
            <wp:wrapTight wrapText="bothSides">
              <wp:wrapPolygon edited="0">
                <wp:start x="0" y="0"/>
                <wp:lineTo x="0" y="21433"/>
                <wp:lineTo x="21533" y="21433"/>
                <wp:lineTo x="21533"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extLst>
                        <a:ext uri="{28A0092B-C50C-407E-A947-70E740481C1C}">
                          <a14:useLocalDpi xmlns:a14="http://schemas.microsoft.com/office/drawing/2010/main" val="0"/>
                        </a:ext>
                      </a:extLst>
                    </a:blip>
                    <a:stretch>
                      <a:fillRect/>
                    </a:stretch>
                  </pic:blipFill>
                  <pic:spPr>
                    <a:xfrm>
                      <a:off x="0" y="0"/>
                      <a:ext cx="3057547" cy="2457468"/>
                    </a:xfrm>
                    <a:prstGeom prst="rect">
                      <a:avLst/>
                    </a:prstGeom>
                  </pic:spPr>
                </pic:pic>
              </a:graphicData>
            </a:graphic>
          </wp:anchor>
        </w:drawing>
      </w:r>
      <w:r w:rsidRPr="004B2BBB">
        <w:rPr>
          <w:b/>
          <w:u w:val="single"/>
        </w:rPr>
        <w:t>Event Description:</w:t>
      </w:r>
    </w:p>
    <w:p w14:paraId="1BFAB50B" w14:textId="77777777" w:rsidR="00BC6D78" w:rsidRPr="004B2BBB" w:rsidRDefault="00BC6D78" w:rsidP="00F15BAC">
      <w:r w:rsidRPr="004B2BBB">
        <w:t xml:space="preserve">This event generates when Windows Firewall rule was deleted. </w:t>
      </w:r>
    </w:p>
    <w:p w14:paraId="7C00154C" w14:textId="190F2569" w:rsidR="00BC6D78" w:rsidRPr="004B2BBB" w:rsidRDefault="00BC6D78" w:rsidP="00487526">
      <w:r w:rsidRPr="004B2BBB">
        <w:t xml:space="preserve">This event </w:t>
      </w:r>
      <w:r w:rsidR="000D47AC">
        <w:t>doesn't generate</w:t>
      </w:r>
      <w:r w:rsidRPr="004B2BBB">
        <w:t xml:space="preserve"> when the rule was deleted via Group Policy.</w:t>
      </w:r>
    </w:p>
    <w:p w14:paraId="3EA55208" w14:textId="4784B921" w:rsidR="00FD1394" w:rsidRPr="000901D7" w:rsidRDefault="00FD1394" w:rsidP="00FD1394">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39" w:history="1">
        <w:r w:rsidRPr="00FD1394">
          <w:rPr>
            <w:rStyle w:val="Hyperlink"/>
            <w:b w:val="0"/>
          </w:rPr>
          <w:t>Security Monitoring Recommendations</w:t>
        </w:r>
      </w:hyperlink>
      <w:r w:rsidRPr="000901D7">
        <w:rPr>
          <w:b w:val="0"/>
        </w:rPr>
        <w:t xml:space="preserve"> for this event.</w:t>
      </w:r>
    </w:p>
    <w:p w14:paraId="2A3E0E8E" w14:textId="77777777" w:rsidR="00BC6D78" w:rsidRPr="004B2BBB" w:rsidRDefault="00BC6D78" w:rsidP="00F15BAC">
      <w:pPr>
        <w:rPr>
          <w:b/>
          <w:u w:val="single"/>
        </w:rPr>
      </w:pPr>
    </w:p>
    <w:p w14:paraId="29C12080" w14:textId="77777777" w:rsidR="00BC6D78" w:rsidRPr="004B2BBB" w:rsidRDefault="00BC6D78" w:rsidP="00F15BAC">
      <w:pPr>
        <w:rPr>
          <w:b/>
          <w:u w:val="single"/>
        </w:rPr>
      </w:pPr>
      <w:r w:rsidRPr="004B2BBB">
        <w:rPr>
          <w:b/>
          <w:u w:val="single"/>
        </w:rPr>
        <w:t>Event XML:</w:t>
      </w:r>
    </w:p>
    <w:p w14:paraId="710889D7" w14:textId="77777777" w:rsidR="00BC6D78" w:rsidRPr="004B2BBB" w:rsidRDefault="00BC6D78" w:rsidP="00F15BAC">
      <w:r w:rsidRPr="004B2BBB">
        <w:t>- &lt;Event xmlns="http://schemas.microsoft.com/win/2004/08/events/event"&gt;</w:t>
      </w:r>
    </w:p>
    <w:p w14:paraId="6F9CF7E9" w14:textId="77777777" w:rsidR="00BC6D78" w:rsidRPr="004B2BBB" w:rsidRDefault="00BC6D78" w:rsidP="00F15BAC">
      <w:r w:rsidRPr="004B2BBB">
        <w:t>- &lt;System&gt;</w:t>
      </w:r>
    </w:p>
    <w:p w14:paraId="73DF9AC1" w14:textId="77777777" w:rsidR="00BC6D78" w:rsidRPr="004B2BBB" w:rsidRDefault="00BC6D78" w:rsidP="00F15BAC">
      <w:r w:rsidRPr="004B2BBB">
        <w:t xml:space="preserve">  &lt;Provider Name="Microsoft-Windows-Security-Auditing" Guid="{54849625-5478-4994-A5BA-3E3B0328C30D}" /&gt; </w:t>
      </w:r>
    </w:p>
    <w:p w14:paraId="6440DAB8" w14:textId="77777777" w:rsidR="00BC6D78" w:rsidRPr="004B2BBB" w:rsidRDefault="00BC6D78" w:rsidP="00F15BAC">
      <w:r w:rsidRPr="004B2BBB">
        <w:t xml:space="preserve">  &lt;EventID&gt;4948&lt;/EventID&gt; </w:t>
      </w:r>
    </w:p>
    <w:p w14:paraId="2713A162" w14:textId="77777777" w:rsidR="00BC6D78" w:rsidRPr="004B2BBB" w:rsidRDefault="00BC6D78" w:rsidP="00F15BAC">
      <w:r w:rsidRPr="004B2BBB">
        <w:t xml:space="preserve">  &lt;Version&gt;0&lt;/Version&gt; </w:t>
      </w:r>
    </w:p>
    <w:p w14:paraId="3722EC97" w14:textId="77777777" w:rsidR="00BC6D78" w:rsidRPr="004B2BBB" w:rsidRDefault="00BC6D78" w:rsidP="00F15BAC">
      <w:r w:rsidRPr="004B2BBB">
        <w:t xml:space="preserve">  &lt;Level&gt;0&lt;/Level&gt; </w:t>
      </w:r>
    </w:p>
    <w:p w14:paraId="51DB3B57" w14:textId="77777777" w:rsidR="00BC6D78" w:rsidRPr="004B2BBB" w:rsidRDefault="00BC6D78" w:rsidP="00F15BAC">
      <w:r w:rsidRPr="004B2BBB">
        <w:t xml:space="preserve">  &lt;Task&gt;13571&lt;/Task&gt; </w:t>
      </w:r>
    </w:p>
    <w:p w14:paraId="62805451" w14:textId="77777777" w:rsidR="00BC6D78" w:rsidRPr="004B2BBB" w:rsidRDefault="00BC6D78" w:rsidP="00F15BAC">
      <w:r w:rsidRPr="004B2BBB">
        <w:t xml:space="preserve">  &lt;Opcode&gt;0&lt;/Opcode&gt; </w:t>
      </w:r>
    </w:p>
    <w:p w14:paraId="702F8DDA" w14:textId="77777777" w:rsidR="00BC6D78" w:rsidRPr="004B2BBB" w:rsidRDefault="00BC6D78" w:rsidP="00F15BAC">
      <w:r w:rsidRPr="004B2BBB">
        <w:t xml:space="preserve">  &lt;Keywords&gt;0x8020000000000000&lt;/Keywords&gt; </w:t>
      </w:r>
    </w:p>
    <w:p w14:paraId="6B61C9A5" w14:textId="77777777" w:rsidR="00BC6D78" w:rsidRPr="004B2BBB" w:rsidRDefault="00BC6D78" w:rsidP="00F15BAC">
      <w:r w:rsidRPr="004B2BBB">
        <w:t xml:space="preserve">  &lt;TimeCreated SystemTime="2015-10-03T21:19:15.646187500Z" /&gt; </w:t>
      </w:r>
    </w:p>
    <w:p w14:paraId="2181BD0C" w14:textId="77777777" w:rsidR="00BC6D78" w:rsidRPr="004B2BBB" w:rsidRDefault="00BC6D78" w:rsidP="00F15BAC">
      <w:r w:rsidRPr="004B2BBB">
        <w:t xml:space="preserve">  &lt;EventRecordID&gt;1050934&lt;/EventRecordID&gt; </w:t>
      </w:r>
    </w:p>
    <w:p w14:paraId="093E43D0" w14:textId="77777777" w:rsidR="00BC6D78" w:rsidRPr="004B2BBB" w:rsidRDefault="00BC6D78" w:rsidP="00F15BAC">
      <w:r w:rsidRPr="004B2BBB">
        <w:t xml:space="preserve">  &lt;Correlation /&gt; </w:t>
      </w:r>
    </w:p>
    <w:p w14:paraId="34BC3CDC" w14:textId="77777777" w:rsidR="00BC6D78" w:rsidRPr="004B2BBB" w:rsidRDefault="00BC6D78" w:rsidP="00F15BAC">
      <w:r w:rsidRPr="004B2BBB">
        <w:t xml:space="preserve">  &lt;Execution ProcessID="500" ThreadID="528" /&gt; </w:t>
      </w:r>
    </w:p>
    <w:p w14:paraId="34778389" w14:textId="77777777" w:rsidR="00BC6D78" w:rsidRPr="004B2BBB" w:rsidRDefault="00BC6D78" w:rsidP="00F15BAC">
      <w:r w:rsidRPr="004B2BBB">
        <w:t xml:space="preserve">  &lt;Channel&gt;Security&lt;/Channel&gt; </w:t>
      </w:r>
    </w:p>
    <w:p w14:paraId="67FE00C6" w14:textId="77777777" w:rsidR="00BC6D78" w:rsidRPr="004B2BBB" w:rsidRDefault="00BC6D78" w:rsidP="00F15BAC">
      <w:r w:rsidRPr="004B2BBB">
        <w:t xml:space="preserve">  &lt;Computer&gt;DC01.contoso.local&lt;/Computer&gt; </w:t>
      </w:r>
    </w:p>
    <w:p w14:paraId="16709C40" w14:textId="77777777" w:rsidR="00BC6D78" w:rsidRPr="004B2BBB" w:rsidRDefault="00BC6D78" w:rsidP="00F15BAC">
      <w:r w:rsidRPr="004B2BBB">
        <w:t xml:space="preserve">  &lt;Security /&gt; </w:t>
      </w:r>
    </w:p>
    <w:p w14:paraId="79270170" w14:textId="77777777" w:rsidR="00BC6D78" w:rsidRPr="004B2BBB" w:rsidRDefault="00BC6D78" w:rsidP="00F15BAC">
      <w:r w:rsidRPr="004B2BBB">
        <w:t xml:space="preserve">  &lt;/System&gt;</w:t>
      </w:r>
    </w:p>
    <w:p w14:paraId="686F1CBF" w14:textId="77777777" w:rsidR="00BC6D78" w:rsidRPr="004B2BBB" w:rsidRDefault="00BC6D78" w:rsidP="00F15BAC">
      <w:r w:rsidRPr="004B2BBB">
        <w:t>- &lt;EventData&gt;</w:t>
      </w:r>
    </w:p>
    <w:p w14:paraId="09AEBD5B" w14:textId="77777777" w:rsidR="00BC6D78" w:rsidRPr="004B2BBB" w:rsidRDefault="00BC6D78" w:rsidP="00F15BAC">
      <w:r w:rsidRPr="004B2BBB">
        <w:t xml:space="preserve">  &lt;Data Name="ProfileChanged"&gt;All&lt;/Data&gt; </w:t>
      </w:r>
    </w:p>
    <w:p w14:paraId="0FA30A1A" w14:textId="77777777" w:rsidR="00BC6D78" w:rsidRPr="004B2BBB" w:rsidRDefault="00BC6D78" w:rsidP="00F15BAC">
      <w:r w:rsidRPr="004B2BBB">
        <w:t xml:space="preserve">  &lt;Data Name="RuleId"&gt;{F2649D59-1355-4E3C-B886-CDD08B683199}&lt;/Data&gt; </w:t>
      </w:r>
    </w:p>
    <w:p w14:paraId="7CC74A34" w14:textId="77777777" w:rsidR="00BC6D78" w:rsidRPr="004B2BBB" w:rsidRDefault="00BC6D78" w:rsidP="00F15BAC">
      <w:r w:rsidRPr="004B2BBB">
        <w:t xml:space="preserve">  &lt;Data Name="RuleName"&gt;Allow All Rule&lt;/Data&gt; </w:t>
      </w:r>
    </w:p>
    <w:p w14:paraId="0476A707" w14:textId="77777777" w:rsidR="00BC6D78" w:rsidRPr="004B2BBB" w:rsidRDefault="00BC6D78" w:rsidP="00F15BAC">
      <w:r w:rsidRPr="004B2BBB">
        <w:t xml:space="preserve">  &lt;/EventData&gt;</w:t>
      </w:r>
    </w:p>
    <w:p w14:paraId="56F26E04" w14:textId="77777777" w:rsidR="00BC6D78" w:rsidRPr="004B2BBB" w:rsidRDefault="00BC6D78" w:rsidP="00F15BAC">
      <w:r w:rsidRPr="004B2BBB">
        <w:t xml:space="preserve">  &lt;/Event&gt;</w:t>
      </w:r>
    </w:p>
    <w:p w14:paraId="2D736B51" w14:textId="77777777" w:rsidR="00BC6D78" w:rsidRPr="007C495C" w:rsidRDefault="00BC6D78" w:rsidP="004B08D6">
      <w:pPr>
        <w:rPr>
          <w:b/>
          <w:u w:val="single"/>
        </w:rPr>
      </w:pPr>
      <w:r w:rsidRPr="007C495C">
        <w:rPr>
          <w:b/>
          <w:u w:val="single"/>
        </w:rPr>
        <w:t>Required Server Roles:</w:t>
      </w:r>
      <w:r w:rsidRPr="007C495C">
        <w:t xml:space="preserve"> None.</w:t>
      </w:r>
    </w:p>
    <w:p w14:paraId="3FE8D06D" w14:textId="77777777" w:rsidR="00BC6D78" w:rsidRPr="007C495C" w:rsidRDefault="00BC6D78" w:rsidP="004B08D6">
      <w:pPr>
        <w:rPr>
          <w:b/>
          <w:u w:val="single"/>
        </w:rPr>
      </w:pPr>
      <w:r w:rsidRPr="007C495C">
        <w:rPr>
          <w:b/>
          <w:u w:val="single"/>
        </w:rPr>
        <w:t>Minimum OS Version:</w:t>
      </w:r>
      <w:r w:rsidRPr="007C495C">
        <w:t xml:space="preserve"> Windows Server 2008, Windows Vista.</w:t>
      </w:r>
    </w:p>
    <w:p w14:paraId="6190C2CF" w14:textId="77777777" w:rsidR="00BC6D78" w:rsidRPr="007C495C" w:rsidRDefault="00BC6D78" w:rsidP="004B08D6">
      <w:pPr>
        <w:rPr>
          <w:b/>
          <w:u w:val="single"/>
        </w:rPr>
      </w:pPr>
      <w:r w:rsidRPr="007C495C">
        <w:rPr>
          <w:b/>
          <w:u w:val="single"/>
        </w:rPr>
        <w:t>Event Versions:</w:t>
      </w:r>
      <w:r w:rsidRPr="007C495C">
        <w:t xml:space="preserve"> 0.</w:t>
      </w:r>
    </w:p>
    <w:p w14:paraId="098E578B" w14:textId="59182EFC" w:rsidR="00BC6D78" w:rsidRPr="004B2BBB" w:rsidRDefault="00477850" w:rsidP="00F15BAC">
      <w:pPr>
        <w:rPr>
          <w:b/>
          <w:u w:val="single"/>
        </w:rPr>
      </w:pPr>
      <w:r>
        <w:rPr>
          <w:b/>
          <w:u w:val="single"/>
        </w:rPr>
        <w:t>Field Descriptions:</w:t>
      </w:r>
    </w:p>
    <w:p w14:paraId="34C128E4" w14:textId="77777777" w:rsidR="00BC6D78" w:rsidRPr="004B2BBB" w:rsidRDefault="00BC6D78" w:rsidP="00F15BAC">
      <w:pPr>
        <w:rPr>
          <w:b/>
        </w:rPr>
      </w:pPr>
      <w:r w:rsidRPr="004B2BBB">
        <w:rPr>
          <w:b/>
        </w:rPr>
        <w:t>Profile Changed</w:t>
      </w:r>
      <w:r w:rsidRPr="007C495C">
        <w:rPr>
          <w:b/>
        </w:rPr>
        <w:t xml:space="preserve"> </w:t>
      </w:r>
      <w:r w:rsidRPr="007C495C">
        <w:t>[Type = UnicodeString]</w:t>
      </w:r>
      <w:r w:rsidRPr="004B2BBB">
        <w:rPr>
          <w:b/>
        </w:rPr>
        <w:t>:</w:t>
      </w:r>
      <w:r>
        <w:rPr>
          <w:b/>
        </w:rPr>
        <w:t xml:space="preserve"> </w:t>
      </w:r>
      <w:r w:rsidRPr="004B2BBB">
        <w:t>the list of profiles to which deleted rule was applied. Examples:</w:t>
      </w:r>
    </w:p>
    <w:p w14:paraId="714A91E9" w14:textId="77777777" w:rsidR="00BC6D78" w:rsidRPr="004B2BBB" w:rsidRDefault="00BC6D78" w:rsidP="00CC3659">
      <w:pPr>
        <w:pStyle w:val="ListParagraph"/>
        <w:numPr>
          <w:ilvl w:val="0"/>
          <w:numId w:val="114"/>
        </w:numPr>
      </w:pPr>
      <w:r w:rsidRPr="004B2BBB">
        <w:t>All</w:t>
      </w:r>
    </w:p>
    <w:p w14:paraId="54CC84BD" w14:textId="77777777" w:rsidR="00BC6D78" w:rsidRPr="004B2BBB" w:rsidRDefault="00BC6D78" w:rsidP="00CC3659">
      <w:pPr>
        <w:pStyle w:val="ListParagraph"/>
        <w:numPr>
          <w:ilvl w:val="0"/>
          <w:numId w:val="114"/>
        </w:numPr>
      </w:pPr>
      <w:r w:rsidRPr="004B2BBB">
        <w:t>Domain,Public</w:t>
      </w:r>
    </w:p>
    <w:p w14:paraId="450D327B" w14:textId="77777777" w:rsidR="00BC6D78" w:rsidRPr="004B2BBB" w:rsidRDefault="00BC6D78" w:rsidP="00CC3659">
      <w:pPr>
        <w:pStyle w:val="ListParagraph"/>
        <w:numPr>
          <w:ilvl w:val="0"/>
          <w:numId w:val="114"/>
        </w:numPr>
      </w:pPr>
      <w:r w:rsidRPr="004B2BBB">
        <w:lastRenderedPageBreak/>
        <w:t>Domain,Private</w:t>
      </w:r>
    </w:p>
    <w:p w14:paraId="26568123" w14:textId="77777777" w:rsidR="00BC6D78" w:rsidRPr="004B2BBB" w:rsidRDefault="00BC6D78" w:rsidP="00CC3659">
      <w:pPr>
        <w:pStyle w:val="ListParagraph"/>
        <w:numPr>
          <w:ilvl w:val="0"/>
          <w:numId w:val="114"/>
        </w:numPr>
      </w:pPr>
      <w:r w:rsidRPr="004B2BBB">
        <w:t>Private,Public</w:t>
      </w:r>
    </w:p>
    <w:p w14:paraId="5FA4D722" w14:textId="77777777" w:rsidR="00BC6D78" w:rsidRPr="004B2BBB" w:rsidRDefault="00BC6D78" w:rsidP="00CC3659">
      <w:pPr>
        <w:pStyle w:val="ListParagraph"/>
        <w:numPr>
          <w:ilvl w:val="0"/>
          <w:numId w:val="114"/>
        </w:numPr>
      </w:pPr>
      <w:r w:rsidRPr="004B2BBB">
        <w:t>Public</w:t>
      </w:r>
    </w:p>
    <w:p w14:paraId="51DE0EC3" w14:textId="77777777" w:rsidR="00BC6D78" w:rsidRPr="004B2BBB" w:rsidRDefault="00BC6D78" w:rsidP="00CC3659">
      <w:pPr>
        <w:pStyle w:val="ListParagraph"/>
        <w:numPr>
          <w:ilvl w:val="0"/>
          <w:numId w:val="114"/>
        </w:numPr>
      </w:pPr>
      <w:r w:rsidRPr="004B2BBB">
        <w:t>Domain</w:t>
      </w:r>
    </w:p>
    <w:p w14:paraId="4EE93FC2" w14:textId="77777777" w:rsidR="00BC6D78" w:rsidRPr="004B2BBB" w:rsidRDefault="00BC6D78" w:rsidP="00CC3659">
      <w:pPr>
        <w:pStyle w:val="ListParagraph"/>
        <w:numPr>
          <w:ilvl w:val="0"/>
          <w:numId w:val="114"/>
        </w:numPr>
      </w:pPr>
      <w:r w:rsidRPr="004B2BBB">
        <w:t>Private</w:t>
      </w:r>
    </w:p>
    <w:p w14:paraId="653FC50C" w14:textId="77777777" w:rsidR="00BC6D78" w:rsidRPr="004B2BBB" w:rsidRDefault="00BC6D78" w:rsidP="00F15BAC">
      <w:pPr>
        <w:rPr>
          <w:b/>
        </w:rPr>
      </w:pPr>
      <w:r w:rsidRPr="004B2BBB">
        <w:rPr>
          <w:b/>
        </w:rPr>
        <w:t>Deleted Rule:</w:t>
      </w:r>
    </w:p>
    <w:p w14:paraId="5A7759D0" w14:textId="77777777" w:rsidR="00BC6D78" w:rsidRPr="004B2BBB" w:rsidRDefault="00BC6D78" w:rsidP="00CC3659">
      <w:pPr>
        <w:pStyle w:val="ListParagraph"/>
        <w:numPr>
          <w:ilvl w:val="0"/>
          <w:numId w:val="113"/>
        </w:numPr>
      </w:pPr>
      <w:r w:rsidRPr="004B2BBB">
        <w:rPr>
          <w:b/>
        </w:rPr>
        <w:t>Rule ID</w:t>
      </w:r>
      <w:r w:rsidRPr="007C495C">
        <w:rPr>
          <w:b/>
        </w:rPr>
        <w:t xml:space="preserve"> </w:t>
      </w:r>
      <w:r w:rsidRPr="007C495C">
        <w:t>[Type = UnicodeString]</w:t>
      </w:r>
      <w:r w:rsidRPr="004B2BBB">
        <w:t>: the</w:t>
      </w:r>
      <w:r>
        <w:t xml:space="preserve"> unique</w:t>
      </w:r>
      <w:r w:rsidRPr="004B2BBB">
        <w:t xml:space="preserve"> identifier</w:t>
      </w:r>
      <w:r>
        <w:t xml:space="preserve"> for deleted firewall rule</w:t>
      </w:r>
      <w:r w:rsidRPr="004B2BBB">
        <w:t>.</w:t>
      </w:r>
    </w:p>
    <w:p w14:paraId="2FBD7574" w14:textId="77777777" w:rsidR="00BC6D78" w:rsidRPr="004B2BBB" w:rsidRDefault="00BC6D78" w:rsidP="00772687">
      <w:pPr>
        <w:pStyle w:val="ListParagraph"/>
      </w:pPr>
      <w:r w:rsidRPr="004B2BBB">
        <w:t xml:space="preserve">To see the unique ID of the rule you need to navigate to </w:t>
      </w:r>
      <w:r>
        <w:t>“</w:t>
      </w:r>
      <w:r w:rsidRPr="004B2BBB">
        <w:rPr>
          <w:b/>
        </w:rPr>
        <w:t>HKEY_LOCAL_MACHINE\SYSTEM\CurrentControlSet\Services\SharedAccess\Parameters\FirewallPolicy\FirewallRules</w:t>
      </w:r>
      <w:r>
        <w:rPr>
          <w:b/>
        </w:rPr>
        <w:t>”</w:t>
      </w:r>
      <w:r w:rsidRPr="004B2BBB">
        <w:t xml:space="preserve"> registry key and you will see the list of Windows Firewall rule IDs (Name column) with parameters:</w:t>
      </w:r>
    </w:p>
    <w:p w14:paraId="124FA468" w14:textId="77777777" w:rsidR="00BC6D78" w:rsidRPr="004B2BBB" w:rsidRDefault="00BC6D78" w:rsidP="000D1860">
      <w:pPr>
        <w:jc w:val="center"/>
      </w:pPr>
      <w:r w:rsidRPr="004B2BBB">
        <w:rPr>
          <w:noProof/>
        </w:rPr>
        <w:drawing>
          <wp:inline distT="0" distB="0" distL="0" distR="0" wp14:anchorId="50D4DFDB" wp14:editId="119CC614">
            <wp:extent cx="6724699" cy="2009790"/>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6724699" cy="2009790"/>
                    </a:xfrm>
                    <a:prstGeom prst="rect">
                      <a:avLst/>
                    </a:prstGeom>
                  </pic:spPr>
                </pic:pic>
              </a:graphicData>
            </a:graphic>
          </wp:inline>
        </w:drawing>
      </w:r>
    </w:p>
    <w:p w14:paraId="1462E547" w14:textId="77777777" w:rsidR="00BC6D78" w:rsidRPr="007234DA" w:rsidRDefault="00BC6D78" w:rsidP="00CC3659">
      <w:pPr>
        <w:pStyle w:val="ListParagraph"/>
        <w:numPr>
          <w:ilvl w:val="0"/>
          <w:numId w:val="113"/>
        </w:numPr>
        <w:rPr>
          <w:b/>
        </w:rPr>
      </w:pPr>
      <w:r w:rsidRPr="007234DA">
        <w:rPr>
          <w:b/>
        </w:rPr>
        <w:t xml:space="preserve">Rule Name </w:t>
      </w:r>
      <w:r w:rsidRPr="007234DA">
        <w:t>[Type = UnicodeString]: the name of the rule which was</w:t>
      </w:r>
      <w:r>
        <w:t xml:space="preserve"> deleted</w:t>
      </w:r>
      <w:r w:rsidRPr="007234DA">
        <w:t>. You can see the name of Windows Firewall rule using Windows Firewall with Advanced Security management console (</w:t>
      </w:r>
      <w:r w:rsidRPr="007234DA">
        <w:rPr>
          <w:b/>
        </w:rPr>
        <w:t>wf.msc</w:t>
      </w:r>
      <w:r w:rsidRPr="007234DA">
        <w:t>), check “Name” column:</w:t>
      </w:r>
    </w:p>
    <w:p w14:paraId="310290D0" w14:textId="77777777" w:rsidR="00BC6D78" w:rsidRPr="004B2BBB" w:rsidRDefault="00BC6D78" w:rsidP="00772687">
      <w:pPr>
        <w:jc w:val="center"/>
      </w:pPr>
      <w:r w:rsidRPr="007234DA">
        <w:rPr>
          <w:noProof/>
        </w:rPr>
        <w:lastRenderedPageBreak/>
        <w:drawing>
          <wp:inline distT="0" distB="0" distL="0" distR="0" wp14:anchorId="4667A7DC" wp14:editId="119F7E6A">
            <wp:extent cx="7358116" cy="2471756"/>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7358116" cy="2471756"/>
                    </a:xfrm>
                    <a:prstGeom prst="rect">
                      <a:avLst/>
                    </a:prstGeom>
                  </pic:spPr>
                </pic:pic>
              </a:graphicData>
            </a:graphic>
          </wp:inline>
        </w:drawing>
      </w:r>
    </w:p>
    <w:p w14:paraId="0A50F956" w14:textId="201338B9" w:rsidR="008A7130" w:rsidRDefault="008A7130" w:rsidP="008A7130">
      <w:pPr>
        <w:pStyle w:val="Heading4"/>
      </w:pPr>
      <w:bookmarkStart w:id="787" w:name="_Security_Monitoring_Recommendations_139"/>
      <w:bookmarkEnd w:id="787"/>
      <w:r w:rsidRPr="008A7130">
        <w:t>Security Monitoring Recommendations:</w:t>
      </w:r>
    </w:p>
    <w:p w14:paraId="1C73E189" w14:textId="43242771" w:rsidR="003E76B8" w:rsidRPr="003E76B8" w:rsidRDefault="003E76B8" w:rsidP="003E76B8">
      <w:r>
        <w:t xml:space="preserve">For </w:t>
      </w:r>
      <w:r w:rsidRPr="003E76B8">
        <w:t>4948(S): A change has been made to Windows Firewall exception list. A rule was deleted.</w:t>
      </w:r>
    </w:p>
    <w:p w14:paraId="4F42A396" w14:textId="77777777" w:rsidR="00BC6D78" w:rsidRPr="004B2BBB" w:rsidRDefault="00BC6D78" w:rsidP="00CC3659">
      <w:pPr>
        <w:pStyle w:val="ListParagraph"/>
        <w:numPr>
          <w:ilvl w:val="0"/>
          <w:numId w:val="123"/>
        </w:numPr>
      </w:pPr>
      <w:r w:rsidRPr="004B2BBB">
        <w:t>This event can be helpful in case you want to monitor all deletions of Firewall rules which were done locally.</w:t>
      </w:r>
    </w:p>
    <w:p w14:paraId="4A8A8410" w14:textId="77777777" w:rsidR="00BC6D78" w:rsidRPr="004B2BBB" w:rsidRDefault="00BC6D78" w:rsidP="006E0537">
      <w:pPr>
        <w:pStyle w:val="Heading3"/>
        <w:rPr>
          <w:lang w:val="en-GB"/>
        </w:rPr>
      </w:pPr>
      <w:bookmarkStart w:id="788" w:name="_4949(S):_Windows_Firewall"/>
      <w:bookmarkStart w:id="789" w:name="_Toc450742153"/>
      <w:bookmarkEnd w:id="788"/>
      <w:r w:rsidRPr="004B2BBB">
        <w:t>4949(</w:t>
      </w:r>
      <w:r w:rsidRPr="004B2BBB">
        <w:rPr>
          <w:color w:val="538135" w:themeColor="accent6" w:themeShade="BF"/>
        </w:rPr>
        <w:t>S</w:t>
      </w:r>
      <w:r w:rsidRPr="004B2BBB">
        <w:t>): Windows Firewall settings were restored to the default values.</w:t>
      </w:r>
      <w:bookmarkEnd w:id="789"/>
    </w:p>
    <w:p w14:paraId="3EF93A19" w14:textId="77777777" w:rsidR="00BC6D78" w:rsidRPr="004B2BBB" w:rsidRDefault="00BC6D78" w:rsidP="00F2593C">
      <w:pPr>
        <w:rPr>
          <w:b/>
          <w:u w:val="single"/>
        </w:rPr>
      </w:pPr>
      <w:r w:rsidRPr="004B2BBB">
        <w:rPr>
          <w:noProof/>
        </w:rPr>
        <w:drawing>
          <wp:anchor distT="0" distB="0" distL="114300" distR="114300" simplePos="0" relativeHeight="251658371" behindDoc="1" locked="0" layoutInCell="1" allowOverlap="1" wp14:anchorId="2EC153AB" wp14:editId="49B39293">
            <wp:simplePos x="0" y="0"/>
            <wp:positionH relativeFrom="column">
              <wp:posOffset>-635</wp:posOffset>
            </wp:positionH>
            <wp:positionV relativeFrom="paragraph">
              <wp:posOffset>1905</wp:posOffset>
            </wp:positionV>
            <wp:extent cx="3057525" cy="2157095"/>
            <wp:effectExtent l="0" t="0" r="9525" b="0"/>
            <wp:wrapTight wrapText="bothSides">
              <wp:wrapPolygon edited="0">
                <wp:start x="0" y="0"/>
                <wp:lineTo x="0" y="21365"/>
                <wp:lineTo x="21533" y="21365"/>
                <wp:lineTo x="21533"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extLst>
                        <a:ext uri="{28A0092B-C50C-407E-A947-70E740481C1C}">
                          <a14:useLocalDpi xmlns:a14="http://schemas.microsoft.com/office/drawing/2010/main" val="0"/>
                        </a:ext>
                      </a:extLst>
                    </a:blip>
                    <a:stretch>
                      <a:fillRect/>
                    </a:stretch>
                  </pic:blipFill>
                  <pic:spPr>
                    <a:xfrm>
                      <a:off x="0" y="0"/>
                      <a:ext cx="3057525" cy="2157095"/>
                    </a:xfrm>
                    <a:prstGeom prst="rect">
                      <a:avLst/>
                    </a:prstGeom>
                  </pic:spPr>
                </pic:pic>
              </a:graphicData>
            </a:graphic>
          </wp:anchor>
        </w:drawing>
      </w:r>
      <w:r w:rsidRPr="004B2BBB">
        <w:rPr>
          <w:b/>
          <w:u w:val="single"/>
        </w:rPr>
        <w:t>Event Description:</w:t>
      </w:r>
    </w:p>
    <w:p w14:paraId="7A369437" w14:textId="77777777" w:rsidR="00BC6D78" w:rsidRPr="004B2BBB" w:rsidRDefault="00BC6D78" w:rsidP="00F2593C">
      <w:r w:rsidRPr="004B2BBB">
        <w:t>This event generates when Windows Firewall settings were locally restored to the default configuration.</w:t>
      </w:r>
    </w:p>
    <w:p w14:paraId="2A86ACD0" w14:textId="377B19ED" w:rsidR="000126B8" w:rsidRPr="000901D7" w:rsidRDefault="000126B8" w:rsidP="000126B8">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40" w:history="1">
        <w:r w:rsidRPr="000126B8">
          <w:rPr>
            <w:rStyle w:val="Hyperlink"/>
            <w:b w:val="0"/>
          </w:rPr>
          <w:t>Security Monitoring Recommendations</w:t>
        </w:r>
      </w:hyperlink>
      <w:r w:rsidRPr="000901D7">
        <w:rPr>
          <w:b w:val="0"/>
        </w:rPr>
        <w:t xml:space="preserve"> for this event.</w:t>
      </w:r>
    </w:p>
    <w:p w14:paraId="1AE0F898" w14:textId="77777777" w:rsidR="00BC6D78" w:rsidRPr="004B2BBB" w:rsidRDefault="00BC6D78" w:rsidP="00F2593C"/>
    <w:p w14:paraId="43ADA760" w14:textId="77777777" w:rsidR="00BC6D78" w:rsidRPr="004B2BBB" w:rsidRDefault="00BC6D78" w:rsidP="00F2593C">
      <w:pPr>
        <w:rPr>
          <w:b/>
          <w:u w:val="single"/>
        </w:rPr>
      </w:pPr>
      <w:r w:rsidRPr="004B2BBB">
        <w:rPr>
          <w:b/>
          <w:u w:val="single"/>
        </w:rPr>
        <w:t>Event XML:</w:t>
      </w:r>
    </w:p>
    <w:p w14:paraId="77FAE4A4" w14:textId="77777777" w:rsidR="00BC6D78" w:rsidRPr="004B2BBB" w:rsidRDefault="00BC6D78" w:rsidP="00F2593C">
      <w:r w:rsidRPr="004B2BBB">
        <w:t>- &lt;Event xmlns="http://schemas.microsoft.com/win/2004/08/events/event"&gt;</w:t>
      </w:r>
    </w:p>
    <w:p w14:paraId="6F224E74" w14:textId="77777777" w:rsidR="00BC6D78" w:rsidRPr="004B2BBB" w:rsidRDefault="00BC6D78" w:rsidP="00F2593C">
      <w:r w:rsidRPr="004B2BBB">
        <w:t>- &lt;System&gt;</w:t>
      </w:r>
    </w:p>
    <w:p w14:paraId="1228A11E" w14:textId="77777777" w:rsidR="00BC6D78" w:rsidRPr="004B2BBB" w:rsidRDefault="00BC6D78" w:rsidP="00F2593C">
      <w:r w:rsidRPr="004B2BBB">
        <w:t xml:space="preserve">  &lt;Provider Name="Microsoft-Windows-Security-Auditing" Guid="{54849625-5478-4994-A5BA-3E3B0328C30D}" /&gt; </w:t>
      </w:r>
    </w:p>
    <w:p w14:paraId="3BB9C1CF" w14:textId="77777777" w:rsidR="00BC6D78" w:rsidRPr="004B2BBB" w:rsidRDefault="00BC6D78" w:rsidP="00F2593C">
      <w:r w:rsidRPr="004B2BBB">
        <w:t xml:space="preserve">  &lt;EventID&gt;4949&lt;/EventID&gt; </w:t>
      </w:r>
    </w:p>
    <w:p w14:paraId="604CE7BB" w14:textId="77777777" w:rsidR="00BC6D78" w:rsidRPr="004B2BBB" w:rsidRDefault="00BC6D78" w:rsidP="00F2593C">
      <w:r w:rsidRPr="004B2BBB">
        <w:t xml:space="preserve">  &lt;Version&gt;0&lt;/Version&gt; </w:t>
      </w:r>
    </w:p>
    <w:p w14:paraId="0162E05B" w14:textId="77777777" w:rsidR="00BC6D78" w:rsidRPr="004B2BBB" w:rsidRDefault="00BC6D78" w:rsidP="00F2593C">
      <w:r w:rsidRPr="004B2BBB">
        <w:t xml:space="preserve">  &lt;Level&gt;0&lt;/Level&gt; </w:t>
      </w:r>
    </w:p>
    <w:p w14:paraId="4945BA5B" w14:textId="77777777" w:rsidR="00BC6D78" w:rsidRPr="004B2BBB" w:rsidRDefault="00BC6D78" w:rsidP="00F2593C">
      <w:r w:rsidRPr="004B2BBB">
        <w:t xml:space="preserve">  &lt;Task&gt;13571&lt;/Task&gt; </w:t>
      </w:r>
    </w:p>
    <w:p w14:paraId="130B10DA" w14:textId="77777777" w:rsidR="00BC6D78" w:rsidRPr="004B2BBB" w:rsidRDefault="00BC6D78" w:rsidP="00F2593C">
      <w:r w:rsidRPr="004B2BBB">
        <w:t xml:space="preserve">  &lt;Opcode&gt;0&lt;/Opcode&gt; </w:t>
      </w:r>
    </w:p>
    <w:p w14:paraId="2A922754" w14:textId="77777777" w:rsidR="00BC6D78" w:rsidRPr="004B2BBB" w:rsidRDefault="00BC6D78" w:rsidP="00F2593C">
      <w:r w:rsidRPr="004B2BBB">
        <w:t xml:space="preserve">  &lt;Keywords&gt;0x8020000000000000&lt;/Keywords&gt; </w:t>
      </w:r>
    </w:p>
    <w:p w14:paraId="43FB9AD5" w14:textId="77777777" w:rsidR="00BC6D78" w:rsidRPr="004B2BBB" w:rsidRDefault="00BC6D78" w:rsidP="00F2593C">
      <w:r w:rsidRPr="004B2BBB">
        <w:t xml:space="preserve">  &lt;TimeCreated SystemTime="2015-10-02T23:38:28.804003300Z" /&gt; </w:t>
      </w:r>
    </w:p>
    <w:p w14:paraId="266FA4A3" w14:textId="77777777" w:rsidR="00BC6D78" w:rsidRPr="004B2BBB" w:rsidRDefault="00BC6D78" w:rsidP="00F2593C">
      <w:r w:rsidRPr="004B2BBB">
        <w:t xml:space="preserve">  &lt;EventRecordID&gt;1049926&lt;/EventRecordID&gt; </w:t>
      </w:r>
    </w:p>
    <w:p w14:paraId="240BD117" w14:textId="77777777" w:rsidR="00BC6D78" w:rsidRPr="004B2BBB" w:rsidRDefault="00BC6D78" w:rsidP="00F2593C">
      <w:r w:rsidRPr="004B2BBB">
        <w:lastRenderedPageBreak/>
        <w:t xml:space="preserve">  &lt;Correlation /&gt; </w:t>
      </w:r>
    </w:p>
    <w:p w14:paraId="74612AF5" w14:textId="77777777" w:rsidR="00BC6D78" w:rsidRPr="004B2BBB" w:rsidRDefault="00BC6D78" w:rsidP="00F2593C">
      <w:r w:rsidRPr="004B2BBB">
        <w:t xml:space="preserve">  &lt;Execution ProcessID="500" ThreadID="3768" /&gt; </w:t>
      </w:r>
    </w:p>
    <w:p w14:paraId="4EB9DD68" w14:textId="77777777" w:rsidR="00BC6D78" w:rsidRPr="004B2BBB" w:rsidRDefault="00BC6D78" w:rsidP="00F2593C">
      <w:r w:rsidRPr="004B2BBB">
        <w:t xml:space="preserve">  &lt;Channel&gt;Security&lt;/Channel&gt; </w:t>
      </w:r>
    </w:p>
    <w:p w14:paraId="4B6FC7E8" w14:textId="77777777" w:rsidR="00BC6D78" w:rsidRPr="004B2BBB" w:rsidRDefault="00BC6D78" w:rsidP="00F2593C">
      <w:r w:rsidRPr="004B2BBB">
        <w:t xml:space="preserve">  &lt;Computer&gt;DC01.contoso.local&lt;/Computer&gt; </w:t>
      </w:r>
    </w:p>
    <w:p w14:paraId="1A54E30E" w14:textId="77777777" w:rsidR="00BC6D78" w:rsidRPr="004B2BBB" w:rsidRDefault="00BC6D78" w:rsidP="00F2593C">
      <w:r w:rsidRPr="004B2BBB">
        <w:t xml:space="preserve">  &lt;Security /&gt; </w:t>
      </w:r>
    </w:p>
    <w:p w14:paraId="45974669" w14:textId="77777777" w:rsidR="00BC6D78" w:rsidRPr="004B2BBB" w:rsidRDefault="00BC6D78" w:rsidP="00F2593C">
      <w:r w:rsidRPr="004B2BBB">
        <w:t xml:space="preserve">  &lt;/System&gt;</w:t>
      </w:r>
    </w:p>
    <w:p w14:paraId="5774F812" w14:textId="77777777" w:rsidR="00BC6D78" w:rsidRPr="004B2BBB" w:rsidRDefault="00BC6D78" w:rsidP="00F2593C">
      <w:r w:rsidRPr="004B2BBB">
        <w:t xml:space="preserve">  &lt;EventData /&gt; </w:t>
      </w:r>
    </w:p>
    <w:p w14:paraId="3D5DA0C8" w14:textId="77777777" w:rsidR="00BC6D78" w:rsidRPr="004B2BBB" w:rsidRDefault="00BC6D78" w:rsidP="00F2593C">
      <w:r w:rsidRPr="004B2BBB">
        <w:t xml:space="preserve">  &lt;/Event&gt;</w:t>
      </w:r>
    </w:p>
    <w:p w14:paraId="4BEDF51E" w14:textId="77777777" w:rsidR="00BC6D78" w:rsidRPr="007C495C" w:rsidRDefault="00BC6D78" w:rsidP="004B08D6">
      <w:pPr>
        <w:rPr>
          <w:b/>
          <w:u w:val="single"/>
        </w:rPr>
      </w:pPr>
      <w:r w:rsidRPr="007C495C">
        <w:rPr>
          <w:b/>
          <w:u w:val="single"/>
        </w:rPr>
        <w:t>Required Server Roles:</w:t>
      </w:r>
      <w:r w:rsidRPr="007C495C">
        <w:t xml:space="preserve"> None.</w:t>
      </w:r>
    </w:p>
    <w:p w14:paraId="02E15F49" w14:textId="77777777" w:rsidR="00BC6D78" w:rsidRPr="007C495C" w:rsidRDefault="00BC6D78" w:rsidP="004B08D6">
      <w:pPr>
        <w:rPr>
          <w:b/>
          <w:u w:val="single"/>
        </w:rPr>
      </w:pPr>
      <w:r w:rsidRPr="007C495C">
        <w:rPr>
          <w:b/>
          <w:u w:val="single"/>
        </w:rPr>
        <w:t>Minimum OS Version:</w:t>
      </w:r>
      <w:r w:rsidRPr="007C495C">
        <w:t xml:space="preserve"> Windows Server 2008, Windows Vista.</w:t>
      </w:r>
    </w:p>
    <w:p w14:paraId="1B112FC4" w14:textId="77777777" w:rsidR="00BC6D78" w:rsidRPr="007C495C" w:rsidRDefault="00BC6D78" w:rsidP="004B08D6">
      <w:pPr>
        <w:rPr>
          <w:b/>
          <w:u w:val="single"/>
        </w:rPr>
      </w:pPr>
      <w:r w:rsidRPr="007C495C">
        <w:rPr>
          <w:b/>
          <w:u w:val="single"/>
        </w:rPr>
        <w:t>Event Versions:</w:t>
      </w:r>
      <w:r w:rsidRPr="007C495C">
        <w:t xml:space="preserve"> 0.</w:t>
      </w:r>
    </w:p>
    <w:p w14:paraId="5F7A1D66" w14:textId="2D017F83" w:rsidR="008A7130" w:rsidRDefault="008A7130" w:rsidP="008A7130">
      <w:pPr>
        <w:pStyle w:val="Heading4"/>
      </w:pPr>
      <w:bookmarkStart w:id="790" w:name="_Security_Monitoring_Recommendations_140"/>
      <w:bookmarkEnd w:id="790"/>
      <w:r w:rsidRPr="008A7130">
        <w:t>Security Monitoring Recommendations:</w:t>
      </w:r>
    </w:p>
    <w:p w14:paraId="2D85803C" w14:textId="2FCD806B" w:rsidR="003E76B8" w:rsidRPr="003E76B8" w:rsidRDefault="003E76B8" w:rsidP="003E76B8">
      <w:r>
        <w:t xml:space="preserve">For </w:t>
      </w:r>
      <w:r w:rsidRPr="003E76B8">
        <w:t>4949(S): Windows Firewall settings were restored to the default values.</w:t>
      </w:r>
    </w:p>
    <w:p w14:paraId="3985EA4D" w14:textId="17C91112" w:rsidR="00BC6D78" w:rsidRDefault="00BC6D78" w:rsidP="00CC3659">
      <w:pPr>
        <w:pStyle w:val="ListParagraph"/>
        <w:numPr>
          <w:ilvl w:val="0"/>
          <w:numId w:val="113"/>
        </w:numPr>
      </w:pPr>
      <w:r w:rsidRPr="00867500">
        <w:t>You shouldn’t see this event during normal Windows Firewall operations</w:t>
      </w:r>
      <w:r w:rsidR="00F537C7">
        <w:t xml:space="preserve">, because </w:t>
      </w:r>
      <w:r w:rsidRPr="00867500">
        <w:t>it should be intentionally don</w:t>
      </w:r>
      <w:r>
        <w:t>e</w:t>
      </w:r>
      <w:r w:rsidRPr="00867500">
        <w:t xml:space="preserve"> by user or software.</w:t>
      </w:r>
      <w:r>
        <w:t xml:space="preserve"> </w:t>
      </w:r>
      <w:r w:rsidRPr="004B2BBB">
        <w:t xml:space="preserve">This event should be always monitored and </w:t>
      </w:r>
      <w:r w:rsidR="00F537C7">
        <w:t xml:space="preserve">an </w:t>
      </w:r>
      <w:r w:rsidRPr="004B2BBB">
        <w:t xml:space="preserve">alert should be triggered, especially on critical </w:t>
      </w:r>
      <w:r w:rsidR="00F537C7">
        <w:t>computers or devices</w:t>
      </w:r>
      <w:r w:rsidRPr="004B2BBB">
        <w:t>.</w:t>
      </w:r>
    </w:p>
    <w:p w14:paraId="617A56AD" w14:textId="293A2511" w:rsidR="00BC6D78" w:rsidRPr="004B2BBB" w:rsidRDefault="00BC6D78" w:rsidP="00CC3659">
      <w:pPr>
        <w:pStyle w:val="ListParagraph"/>
        <w:numPr>
          <w:ilvl w:val="0"/>
          <w:numId w:val="113"/>
        </w:numPr>
      </w:pPr>
      <w:r w:rsidRPr="004B2BBB">
        <w:t>This event can be helpful in case you want to monitor all changes of Firewall rules which were done locally</w:t>
      </w:r>
      <w:r w:rsidR="007B3234">
        <w:t>, e</w:t>
      </w:r>
      <w:r w:rsidRPr="004B2BBB">
        <w:t>specially restores to default configuration.</w:t>
      </w:r>
    </w:p>
    <w:p w14:paraId="2D5C085C" w14:textId="77777777" w:rsidR="00BC6D78" w:rsidRPr="004B2BBB" w:rsidRDefault="00BC6D78" w:rsidP="006E0537">
      <w:pPr>
        <w:pStyle w:val="Heading3"/>
        <w:rPr>
          <w:lang w:val="en-GB"/>
        </w:rPr>
      </w:pPr>
      <w:bookmarkStart w:id="791" w:name="_4950(S):_A_Windows"/>
      <w:bookmarkStart w:id="792" w:name="_Toc450742154"/>
      <w:bookmarkEnd w:id="791"/>
      <w:r w:rsidRPr="004B2BBB">
        <w:t>4950(</w:t>
      </w:r>
      <w:r w:rsidRPr="004B2BBB">
        <w:rPr>
          <w:color w:val="538135" w:themeColor="accent6" w:themeShade="BF"/>
        </w:rPr>
        <w:t>S</w:t>
      </w:r>
      <w:r w:rsidRPr="004B2BBB">
        <w:t>): A Windows Firewall setting has changed.</w:t>
      </w:r>
      <w:bookmarkEnd w:id="792"/>
    </w:p>
    <w:p w14:paraId="3EB97F46" w14:textId="77777777" w:rsidR="00BC6D78" w:rsidRPr="004B2BBB" w:rsidRDefault="00BC6D78" w:rsidP="00EB534A">
      <w:pPr>
        <w:rPr>
          <w:b/>
          <w:u w:val="single"/>
        </w:rPr>
      </w:pPr>
      <w:r w:rsidRPr="004B2BBB">
        <w:rPr>
          <w:b/>
          <w:noProof/>
          <w:u w:val="single"/>
        </w:rPr>
        <w:drawing>
          <wp:anchor distT="0" distB="0" distL="114300" distR="114300" simplePos="0" relativeHeight="251658379" behindDoc="1" locked="0" layoutInCell="1" allowOverlap="1" wp14:anchorId="090AE7E0" wp14:editId="026E2105">
            <wp:simplePos x="0" y="0"/>
            <wp:positionH relativeFrom="column">
              <wp:posOffset>-70</wp:posOffset>
            </wp:positionH>
            <wp:positionV relativeFrom="paragraph">
              <wp:posOffset>198</wp:posOffset>
            </wp:positionV>
            <wp:extent cx="3057547" cy="2409843"/>
            <wp:effectExtent l="0" t="0" r="0" b="9525"/>
            <wp:wrapTight wrapText="bothSides">
              <wp:wrapPolygon edited="0">
                <wp:start x="0" y="0"/>
                <wp:lineTo x="0" y="21515"/>
                <wp:lineTo x="21398" y="21515"/>
                <wp:lineTo x="21398" y="0"/>
                <wp:lineTo x="0" y="0"/>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extLst>
                        <a:ext uri="{28A0092B-C50C-407E-A947-70E740481C1C}">
                          <a14:useLocalDpi xmlns:a14="http://schemas.microsoft.com/office/drawing/2010/main" val="0"/>
                        </a:ext>
                      </a:extLst>
                    </a:blip>
                    <a:stretch>
                      <a:fillRect/>
                    </a:stretch>
                  </pic:blipFill>
                  <pic:spPr>
                    <a:xfrm>
                      <a:off x="0" y="0"/>
                      <a:ext cx="3057547" cy="2409843"/>
                    </a:xfrm>
                    <a:prstGeom prst="rect">
                      <a:avLst/>
                    </a:prstGeom>
                  </pic:spPr>
                </pic:pic>
              </a:graphicData>
            </a:graphic>
          </wp:anchor>
        </w:drawing>
      </w:r>
      <w:r w:rsidRPr="004B2BBB">
        <w:rPr>
          <w:b/>
          <w:u w:val="single"/>
        </w:rPr>
        <w:t>Event Description:</w:t>
      </w:r>
    </w:p>
    <w:p w14:paraId="6D546FB4" w14:textId="77777777" w:rsidR="00BC6D78" w:rsidRPr="004B2BBB" w:rsidRDefault="00BC6D78" w:rsidP="00EB534A">
      <w:r w:rsidRPr="004B2BBB">
        <w:t>This event generates when Windows Firewall local setting was changed.</w:t>
      </w:r>
    </w:p>
    <w:p w14:paraId="5B4E2CF9" w14:textId="27BFB08B" w:rsidR="00BC6D78" w:rsidRPr="00C267DD" w:rsidRDefault="00BC6D78" w:rsidP="00EB534A">
      <w:r w:rsidRPr="004B2BBB">
        <w:t xml:space="preserve">This event </w:t>
      </w:r>
      <w:r w:rsidR="000D47AC">
        <w:t>doesn't generate</w:t>
      </w:r>
      <w:r w:rsidRPr="004B2BBB">
        <w:t xml:space="preserve"> when Windows Firewall setting was changed via Group Policy.</w:t>
      </w:r>
    </w:p>
    <w:p w14:paraId="762FD07B" w14:textId="275104BC" w:rsidR="008647FA" w:rsidRPr="000901D7" w:rsidRDefault="008647FA" w:rsidP="008647FA">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41" w:history="1">
        <w:r w:rsidRPr="008647FA">
          <w:rPr>
            <w:rStyle w:val="Hyperlink"/>
            <w:b w:val="0"/>
          </w:rPr>
          <w:t>Security Monitoring Recommendations</w:t>
        </w:r>
      </w:hyperlink>
      <w:r w:rsidRPr="000901D7">
        <w:rPr>
          <w:b w:val="0"/>
        </w:rPr>
        <w:t xml:space="preserve"> for this event.</w:t>
      </w:r>
    </w:p>
    <w:p w14:paraId="61202B8A" w14:textId="77777777" w:rsidR="00BC6D78" w:rsidRPr="00C267DD" w:rsidRDefault="00BC6D78" w:rsidP="00EB534A"/>
    <w:p w14:paraId="2A333A3B" w14:textId="77777777" w:rsidR="00BC6D78" w:rsidRPr="004B2BBB" w:rsidRDefault="00BC6D78" w:rsidP="00EB534A">
      <w:pPr>
        <w:rPr>
          <w:b/>
          <w:u w:val="single"/>
        </w:rPr>
      </w:pPr>
      <w:r w:rsidRPr="004B2BBB">
        <w:rPr>
          <w:b/>
          <w:u w:val="single"/>
        </w:rPr>
        <w:t>Event XML:</w:t>
      </w:r>
    </w:p>
    <w:p w14:paraId="0A4DAEE5" w14:textId="77777777" w:rsidR="00BC6D78" w:rsidRPr="004B2BBB" w:rsidRDefault="00BC6D78" w:rsidP="00361ED3">
      <w:r w:rsidRPr="004B2BBB">
        <w:t>- &lt;Event xmlns="http://schemas.microsoft.com/win/2004/08/events/event"&gt;</w:t>
      </w:r>
    </w:p>
    <w:p w14:paraId="613B4947" w14:textId="77777777" w:rsidR="00BC6D78" w:rsidRPr="004B2BBB" w:rsidRDefault="00BC6D78" w:rsidP="00361ED3">
      <w:r w:rsidRPr="004B2BBB">
        <w:t>- &lt;System&gt;</w:t>
      </w:r>
    </w:p>
    <w:p w14:paraId="3A770A93" w14:textId="77777777" w:rsidR="00BC6D78" w:rsidRPr="004B2BBB" w:rsidRDefault="00BC6D78" w:rsidP="00361ED3">
      <w:r w:rsidRPr="004B2BBB">
        <w:t xml:space="preserve">  &lt;Provider Name="Microsoft-Windows-Security-Auditing" Guid="{54849625-5478-4994-A5BA-3E3B0328C30D}" /&gt; </w:t>
      </w:r>
    </w:p>
    <w:p w14:paraId="03DD84D2" w14:textId="77777777" w:rsidR="00BC6D78" w:rsidRPr="004B2BBB" w:rsidRDefault="00BC6D78" w:rsidP="00361ED3">
      <w:r w:rsidRPr="004B2BBB">
        <w:t xml:space="preserve">  &lt;EventID&gt;4950&lt;/EventID&gt; </w:t>
      </w:r>
    </w:p>
    <w:p w14:paraId="643D107A" w14:textId="77777777" w:rsidR="00BC6D78" w:rsidRPr="004B2BBB" w:rsidRDefault="00BC6D78" w:rsidP="00361ED3">
      <w:r w:rsidRPr="004B2BBB">
        <w:t xml:space="preserve">  &lt;Version&gt;0&lt;/Version&gt; </w:t>
      </w:r>
    </w:p>
    <w:p w14:paraId="15AE0E43" w14:textId="77777777" w:rsidR="00BC6D78" w:rsidRPr="004B2BBB" w:rsidRDefault="00BC6D78" w:rsidP="00361ED3">
      <w:r w:rsidRPr="004B2BBB">
        <w:t xml:space="preserve">  &lt;Level&gt;0&lt;/Level&gt; </w:t>
      </w:r>
    </w:p>
    <w:p w14:paraId="5165D012" w14:textId="77777777" w:rsidR="00BC6D78" w:rsidRPr="004B2BBB" w:rsidRDefault="00BC6D78" w:rsidP="00361ED3">
      <w:r w:rsidRPr="004B2BBB">
        <w:t xml:space="preserve">  &lt;Task&gt;13571&lt;/Task&gt; </w:t>
      </w:r>
    </w:p>
    <w:p w14:paraId="49EC1110" w14:textId="77777777" w:rsidR="00BC6D78" w:rsidRPr="004B2BBB" w:rsidRDefault="00BC6D78" w:rsidP="00361ED3">
      <w:r w:rsidRPr="004B2BBB">
        <w:t xml:space="preserve">  &lt;Opcode&gt;0&lt;/Opcode&gt; </w:t>
      </w:r>
    </w:p>
    <w:p w14:paraId="00577A71" w14:textId="77777777" w:rsidR="00BC6D78" w:rsidRPr="004B2BBB" w:rsidRDefault="00BC6D78" w:rsidP="00361ED3">
      <w:r w:rsidRPr="004B2BBB">
        <w:t xml:space="preserve">  &lt;Keywords&gt;0x8020000000000000&lt;/Keywords&gt; </w:t>
      </w:r>
    </w:p>
    <w:p w14:paraId="3700FC8B" w14:textId="77777777" w:rsidR="00BC6D78" w:rsidRPr="004B2BBB" w:rsidRDefault="00BC6D78" w:rsidP="00361ED3">
      <w:r w:rsidRPr="004B2BBB">
        <w:t xml:space="preserve">  &lt;TimeCreated SystemTime="2015-10-03T21:38:08.086908400Z" /&gt; </w:t>
      </w:r>
    </w:p>
    <w:p w14:paraId="3BE542E1" w14:textId="77777777" w:rsidR="00BC6D78" w:rsidRPr="004B2BBB" w:rsidRDefault="00BC6D78" w:rsidP="00361ED3">
      <w:r w:rsidRPr="004B2BBB">
        <w:t xml:space="preserve">  &lt;EventRecordID&gt;1050944&lt;/EventRecordID&gt; </w:t>
      </w:r>
    </w:p>
    <w:p w14:paraId="6543868E" w14:textId="77777777" w:rsidR="00BC6D78" w:rsidRPr="004B2BBB" w:rsidRDefault="00BC6D78" w:rsidP="00361ED3">
      <w:r w:rsidRPr="004B2BBB">
        <w:t xml:space="preserve">  &lt;Correlation /&gt; </w:t>
      </w:r>
    </w:p>
    <w:p w14:paraId="6A8DE71A" w14:textId="77777777" w:rsidR="00BC6D78" w:rsidRPr="004B2BBB" w:rsidRDefault="00BC6D78" w:rsidP="00361ED3">
      <w:r w:rsidRPr="004B2BBB">
        <w:t xml:space="preserve">  &lt;Execution ProcessID="500" ThreadID="924" /&gt; </w:t>
      </w:r>
    </w:p>
    <w:p w14:paraId="60E7B167" w14:textId="77777777" w:rsidR="00BC6D78" w:rsidRPr="004B2BBB" w:rsidRDefault="00BC6D78" w:rsidP="00361ED3">
      <w:r w:rsidRPr="004B2BBB">
        <w:lastRenderedPageBreak/>
        <w:t xml:space="preserve">  &lt;Channel&gt;Security&lt;/Channel&gt; </w:t>
      </w:r>
    </w:p>
    <w:p w14:paraId="338D97E8" w14:textId="77777777" w:rsidR="00BC6D78" w:rsidRPr="004B2BBB" w:rsidRDefault="00BC6D78" w:rsidP="00361ED3">
      <w:r w:rsidRPr="004B2BBB">
        <w:t xml:space="preserve">  &lt;Computer&gt;DC01.contoso.local&lt;/Computer&gt; </w:t>
      </w:r>
    </w:p>
    <w:p w14:paraId="5A0970CD" w14:textId="77777777" w:rsidR="00BC6D78" w:rsidRPr="004B2BBB" w:rsidRDefault="00BC6D78" w:rsidP="00361ED3">
      <w:r w:rsidRPr="004B2BBB">
        <w:t xml:space="preserve">  &lt;Security /&gt; </w:t>
      </w:r>
    </w:p>
    <w:p w14:paraId="37395A4A" w14:textId="77777777" w:rsidR="00BC6D78" w:rsidRPr="004B2BBB" w:rsidRDefault="00BC6D78" w:rsidP="00361ED3">
      <w:r w:rsidRPr="004B2BBB">
        <w:t xml:space="preserve">  &lt;/System&gt;</w:t>
      </w:r>
    </w:p>
    <w:p w14:paraId="2E499F5A" w14:textId="77777777" w:rsidR="00BC6D78" w:rsidRPr="004B2BBB" w:rsidRDefault="00BC6D78" w:rsidP="00361ED3">
      <w:r w:rsidRPr="004B2BBB">
        <w:t>- &lt;EventData&gt;</w:t>
      </w:r>
    </w:p>
    <w:p w14:paraId="59730AB3" w14:textId="77777777" w:rsidR="00BC6D78" w:rsidRPr="004B2BBB" w:rsidRDefault="00BC6D78" w:rsidP="00361ED3">
      <w:r w:rsidRPr="004B2BBB">
        <w:t xml:space="preserve">  &lt;Data Name="ProfileChanged"&gt;Domain&lt;/Data&gt; </w:t>
      </w:r>
    </w:p>
    <w:p w14:paraId="2D6E480D" w14:textId="77777777" w:rsidR="00BC6D78" w:rsidRPr="004B2BBB" w:rsidRDefault="00BC6D78" w:rsidP="00361ED3">
      <w:r w:rsidRPr="004B2BBB">
        <w:t xml:space="preserve">  &lt;Data Name="SettingType"&gt;Default Outbound Action&lt;/Data&gt; </w:t>
      </w:r>
    </w:p>
    <w:p w14:paraId="7ACED816" w14:textId="77777777" w:rsidR="00BC6D78" w:rsidRPr="004B2BBB" w:rsidRDefault="00BC6D78" w:rsidP="00361ED3">
      <w:r w:rsidRPr="004B2BBB">
        <w:t xml:space="preserve">  &lt;Data Name="SettingValue"&gt;Block&lt;/Data&gt; </w:t>
      </w:r>
    </w:p>
    <w:p w14:paraId="6C44BB20" w14:textId="77777777" w:rsidR="00BC6D78" w:rsidRPr="004B2BBB" w:rsidRDefault="00BC6D78" w:rsidP="00361ED3">
      <w:r w:rsidRPr="004B2BBB">
        <w:t xml:space="preserve">  &lt;/EventData&gt;</w:t>
      </w:r>
    </w:p>
    <w:p w14:paraId="23CBB3A3" w14:textId="77777777" w:rsidR="00BC6D78" w:rsidRPr="004B2BBB" w:rsidRDefault="00BC6D78" w:rsidP="00361ED3">
      <w:r w:rsidRPr="004B2BBB">
        <w:t xml:space="preserve">  &lt;/Event&gt;</w:t>
      </w:r>
    </w:p>
    <w:p w14:paraId="58B7352D" w14:textId="77777777" w:rsidR="00BC6D78" w:rsidRPr="007C495C" w:rsidRDefault="00BC6D78" w:rsidP="004B08D6">
      <w:pPr>
        <w:rPr>
          <w:b/>
          <w:u w:val="single"/>
        </w:rPr>
      </w:pPr>
      <w:r w:rsidRPr="007C495C">
        <w:rPr>
          <w:b/>
          <w:u w:val="single"/>
        </w:rPr>
        <w:t>Required Server Roles:</w:t>
      </w:r>
      <w:r w:rsidRPr="007C495C">
        <w:t xml:space="preserve"> None.</w:t>
      </w:r>
    </w:p>
    <w:p w14:paraId="077FEBB3" w14:textId="77777777" w:rsidR="00BC6D78" w:rsidRPr="007C495C" w:rsidRDefault="00BC6D78" w:rsidP="004B08D6">
      <w:pPr>
        <w:rPr>
          <w:b/>
          <w:u w:val="single"/>
        </w:rPr>
      </w:pPr>
      <w:r w:rsidRPr="007C495C">
        <w:rPr>
          <w:b/>
          <w:u w:val="single"/>
        </w:rPr>
        <w:t>Minimum OS Version:</w:t>
      </w:r>
      <w:r w:rsidRPr="007C495C">
        <w:t xml:space="preserve"> Windows Server 2008, Windows Vista.</w:t>
      </w:r>
    </w:p>
    <w:p w14:paraId="5181D82A" w14:textId="77777777" w:rsidR="00BC6D78" w:rsidRPr="007C495C" w:rsidRDefault="00BC6D78" w:rsidP="004B08D6">
      <w:pPr>
        <w:rPr>
          <w:b/>
          <w:u w:val="single"/>
        </w:rPr>
      </w:pPr>
      <w:r w:rsidRPr="007C495C">
        <w:rPr>
          <w:b/>
          <w:u w:val="single"/>
        </w:rPr>
        <w:t>Event Versions:</w:t>
      </w:r>
      <w:r w:rsidRPr="007C495C">
        <w:t xml:space="preserve"> 0.</w:t>
      </w:r>
    </w:p>
    <w:p w14:paraId="7D4EAE8D" w14:textId="21B8B7E1" w:rsidR="00BC6D78" w:rsidRPr="004B2BBB" w:rsidRDefault="00477850" w:rsidP="00361ED3">
      <w:pPr>
        <w:rPr>
          <w:b/>
          <w:u w:val="single"/>
        </w:rPr>
      </w:pPr>
      <w:r>
        <w:rPr>
          <w:b/>
          <w:u w:val="single"/>
        </w:rPr>
        <w:t>Field Descriptions:</w:t>
      </w:r>
    </w:p>
    <w:p w14:paraId="4E8B5B9F" w14:textId="5A06189D" w:rsidR="00BC6D78" w:rsidRPr="004B2BBB" w:rsidRDefault="00354236" w:rsidP="00361ED3">
      <w:pPr>
        <w:rPr>
          <w:b/>
        </w:rPr>
      </w:pPr>
      <w:r w:rsidRPr="004B2BBB">
        <w:rPr>
          <w:b/>
        </w:rPr>
        <w:t>Changed</w:t>
      </w:r>
      <w:r w:rsidRPr="007C495C">
        <w:rPr>
          <w:b/>
        </w:rPr>
        <w:t xml:space="preserve"> </w:t>
      </w:r>
      <w:r w:rsidR="00BC6D78" w:rsidRPr="004B2BBB">
        <w:rPr>
          <w:b/>
        </w:rPr>
        <w:t xml:space="preserve">Profile </w:t>
      </w:r>
      <w:r w:rsidR="00BC6D78" w:rsidRPr="007C495C">
        <w:t>[Type = UnicodeString]</w:t>
      </w:r>
      <w:r w:rsidR="00BC6D78" w:rsidRPr="004B2BBB">
        <w:rPr>
          <w:b/>
        </w:rPr>
        <w:t>:</w:t>
      </w:r>
      <w:r w:rsidR="00BC6D78">
        <w:rPr>
          <w:b/>
        </w:rPr>
        <w:t xml:space="preserve"> </w:t>
      </w:r>
      <w:r w:rsidR="00BC6D78" w:rsidRPr="004B2BBB">
        <w:t xml:space="preserve">the name of profile </w:t>
      </w:r>
      <w:r w:rsidR="009916C9">
        <w:t xml:space="preserve">in </w:t>
      </w:r>
      <w:r w:rsidR="00BC6D78" w:rsidRPr="004B2BBB">
        <w:t>which setting was changed.</w:t>
      </w:r>
      <w:r w:rsidR="00BC6D78">
        <w:t xml:space="preserve"> Possible values are:</w:t>
      </w:r>
    </w:p>
    <w:p w14:paraId="5346BB1A" w14:textId="77777777" w:rsidR="00BC6D78" w:rsidRPr="004B2BBB" w:rsidRDefault="00BC6D78" w:rsidP="00CC3659">
      <w:pPr>
        <w:pStyle w:val="ListParagraph"/>
        <w:numPr>
          <w:ilvl w:val="0"/>
          <w:numId w:val="114"/>
        </w:numPr>
      </w:pPr>
      <w:r w:rsidRPr="004B2BBB">
        <w:t>Public</w:t>
      </w:r>
    </w:p>
    <w:p w14:paraId="5B84B434" w14:textId="77777777" w:rsidR="00BC6D78" w:rsidRPr="004B2BBB" w:rsidRDefault="00BC6D78" w:rsidP="00CC3659">
      <w:pPr>
        <w:pStyle w:val="ListParagraph"/>
        <w:numPr>
          <w:ilvl w:val="0"/>
          <w:numId w:val="114"/>
        </w:numPr>
      </w:pPr>
      <w:r w:rsidRPr="004B2BBB">
        <w:t>Domain</w:t>
      </w:r>
    </w:p>
    <w:p w14:paraId="0D020DFA" w14:textId="77777777" w:rsidR="00BC6D78" w:rsidRPr="004B2BBB" w:rsidRDefault="00BC6D78" w:rsidP="00CC3659">
      <w:pPr>
        <w:pStyle w:val="ListParagraph"/>
        <w:numPr>
          <w:ilvl w:val="0"/>
          <w:numId w:val="114"/>
        </w:numPr>
      </w:pPr>
      <w:r w:rsidRPr="004B2BBB">
        <w:t>Private</w:t>
      </w:r>
    </w:p>
    <w:p w14:paraId="22DEF68E" w14:textId="77777777" w:rsidR="00BC6D78" w:rsidRPr="004B2BBB" w:rsidRDefault="00BC6D78" w:rsidP="00361ED3">
      <w:pPr>
        <w:rPr>
          <w:b/>
        </w:rPr>
      </w:pPr>
      <w:r w:rsidRPr="004B2BBB">
        <w:rPr>
          <w:b/>
        </w:rPr>
        <w:t>New Setting:</w:t>
      </w:r>
    </w:p>
    <w:p w14:paraId="5EA56B0B" w14:textId="77777777" w:rsidR="00BC6D78" w:rsidRDefault="00BC6D78" w:rsidP="00CC3659">
      <w:pPr>
        <w:pStyle w:val="ListParagraph"/>
        <w:numPr>
          <w:ilvl w:val="0"/>
          <w:numId w:val="113"/>
        </w:numPr>
      </w:pPr>
      <w:r>
        <w:rPr>
          <w:b/>
        </w:rPr>
        <w:t>Type</w:t>
      </w:r>
      <w:r w:rsidRPr="007C495C">
        <w:rPr>
          <w:b/>
        </w:rPr>
        <w:t xml:space="preserve"> </w:t>
      </w:r>
      <w:r w:rsidRPr="007C495C">
        <w:t>[Type = UnicodeString]</w:t>
      </w:r>
      <w:r w:rsidRPr="004B2BBB">
        <w:t>: the name of the setting which was modified.</w:t>
      </w:r>
      <w:r>
        <w:t xml:space="preserve"> You can use “</w:t>
      </w:r>
      <w:r w:rsidRPr="00C63353">
        <w:rPr>
          <w:b/>
        </w:rPr>
        <w:t>netsh advfirewall</w:t>
      </w:r>
      <w:r>
        <w:t>” command to see or set Windows Firewall settings, for example, to see settings for current\active Windows Firewall profile you need to execute “</w:t>
      </w:r>
      <w:r w:rsidRPr="00C63353">
        <w:rPr>
          <w:b/>
        </w:rPr>
        <w:t>netsh advfirewall show currentprofile</w:t>
      </w:r>
      <w:r>
        <w:t>” command:</w:t>
      </w:r>
    </w:p>
    <w:p w14:paraId="0B086D73" w14:textId="77777777" w:rsidR="00BC6D78" w:rsidRPr="004B2BBB" w:rsidRDefault="00BC6D78" w:rsidP="00C63353">
      <w:pPr>
        <w:jc w:val="center"/>
      </w:pPr>
      <w:r w:rsidRPr="00C63353">
        <w:rPr>
          <w:noProof/>
        </w:rPr>
        <w:lastRenderedPageBreak/>
        <w:drawing>
          <wp:inline distT="0" distB="0" distL="0" distR="0" wp14:anchorId="55F56979" wp14:editId="42DC2AB0">
            <wp:extent cx="6472285" cy="2871808"/>
            <wp:effectExtent l="0" t="0" r="508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6472285" cy="2871808"/>
                    </a:xfrm>
                    <a:prstGeom prst="rect">
                      <a:avLst/>
                    </a:prstGeom>
                  </pic:spPr>
                </pic:pic>
              </a:graphicData>
            </a:graphic>
          </wp:inline>
        </w:drawing>
      </w:r>
    </w:p>
    <w:p w14:paraId="5D5B9032" w14:textId="77777777" w:rsidR="00BC6D78" w:rsidRPr="004B2BBB" w:rsidRDefault="00BC6D78" w:rsidP="00CC3659">
      <w:pPr>
        <w:pStyle w:val="ListParagraph"/>
        <w:numPr>
          <w:ilvl w:val="0"/>
          <w:numId w:val="113"/>
        </w:numPr>
      </w:pPr>
      <w:r>
        <w:rPr>
          <w:b/>
        </w:rPr>
        <w:t>Value</w:t>
      </w:r>
      <w:r w:rsidRPr="007C495C">
        <w:rPr>
          <w:b/>
        </w:rPr>
        <w:t xml:space="preserve"> </w:t>
      </w:r>
      <w:r w:rsidRPr="007C495C">
        <w:t>[Type = UnicodeString]</w:t>
      </w:r>
      <w:r w:rsidRPr="004B2BBB">
        <w:t>: new value of modified setting.</w:t>
      </w:r>
    </w:p>
    <w:p w14:paraId="6AC6C4FE" w14:textId="0E2F0EDC" w:rsidR="008A7130" w:rsidRDefault="008A7130" w:rsidP="008A7130">
      <w:pPr>
        <w:pStyle w:val="Heading4"/>
      </w:pPr>
      <w:bookmarkStart w:id="793" w:name="_Security_Monitoring_Recommendations_141"/>
      <w:bookmarkEnd w:id="793"/>
      <w:r w:rsidRPr="008A7130">
        <w:t>Security Monitoring Recommendations:</w:t>
      </w:r>
    </w:p>
    <w:p w14:paraId="3E59C4B2" w14:textId="2D104FC5" w:rsidR="003E76B8" w:rsidRPr="003E76B8" w:rsidRDefault="003E76B8" w:rsidP="003E76B8">
      <w:r>
        <w:t xml:space="preserve">For </w:t>
      </w:r>
      <w:r w:rsidRPr="003E76B8">
        <w:t>4950(S): A Windows Firewall setting has changed.</w:t>
      </w:r>
    </w:p>
    <w:p w14:paraId="4CF15D52" w14:textId="17511821" w:rsidR="00BC6D78" w:rsidRDefault="00BC6D78" w:rsidP="00CC3659">
      <w:pPr>
        <w:pStyle w:val="ListParagraph"/>
        <w:numPr>
          <w:ilvl w:val="0"/>
          <w:numId w:val="124"/>
        </w:numPr>
      </w:pPr>
      <w:r w:rsidRPr="00BE4973">
        <w:t>If you have a standard</w:t>
      </w:r>
      <w:r w:rsidR="000A474C">
        <w:t xml:space="preserve"> or </w:t>
      </w:r>
      <w:r w:rsidRPr="00BE4973">
        <w:t xml:space="preserve">baseline for Windows Firewall settings defined, </w:t>
      </w:r>
      <w:r w:rsidR="008F1081" w:rsidRPr="00867500">
        <w:t xml:space="preserve">monitor </w:t>
      </w:r>
      <w:r w:rsidR="008F1081">
        <w:t>this</w:t>
      </w:r>
      <w:r w:rsidR="008F1081" w:rsidRPr="00867500">
        <w:t xml:space="preserve"> event and check </w:t>
      </w:r>
      <w:r w:rsidR="008F1081">
        <w:t xml:space="preserve">whether the </w:t>
      </w:r>
      <w:r w:rsidR="008F1081" w:rsidRPr="00867500">
        <w:t xml:space="preserve">settings reported by the event </w:t>
      </w:r>
      <w:r w:rsidR="008F1081">
        <w:t xml:space="preserve">are </w:t>
      </w:r>
      <w:r w:rsidR="008F1081" w:rsidRPr="00867500">
        <w:t xml:space="preserve">still the same </w:t>
      </w:r>
      <w:r w:rsidR="008F1081">
        <w:t>as</w:t>
      </w:r>
      <w:r w:rsidR="008F1081" w:rsidRPr="00867500">
        <w:t xml:space="preserve"> were defined in you</w:t>
      </w:r>
      <w:r w:rsidR="008F1081">
        <w:t>r</w:t>
      </w:r>
      <w:r w:rsidR="008F1081" w:rsidRPr="00867500">
        <w:t xml:space="preserve"> standard</w:t>
      </w:r>
      <w:r w:rsidR="008F1081">
        <w:t xml:space="preserve"> or </w:t>
      </w:r>
      <w:r w:rsidR="008F1081" w:rsidRPr="00867500">
        <w:t>baseline.</w:t>
      </w:r>
    </w:p>
    <w:p w14:paraId="6295E25C" w14:textId="77777777" w:rsidR="00BC6D78" w:rsidRPr="004B2BBB" w:rsidRDefault="00BC6D78" w:rsidP="00CC3659">
      <w:pPr>
        <w:pStyle w:val="ListParagraph"/>
        <w:numPr>
          <w:ilvl w:val="0"/>
          <w:numId w:val="124"/>
        </w:numPr>
      </w:pPr>
      <w:r w:rsidRPr="004B2BBB">
        <w:t>This event can be helpful in case you want to monitor all changes in Windows Firewall settings which were done locally.</w:t>
      </w:r>
    </w:p>
    <w:p w14:paraId="2B19DFE1" w14:textId="1D21448F" w:rsidR="00BC6D78" w:rsidRPr="004B2BBB" w:rsidRDefault="00BC6D78" w:rsidP="006E0537">
      <w:pPr>
        <w:pStyle w:val="Heading3"/>
      </w:pPr>
      <w:bookmarkStart w:id="794" w:name="_4951():_A_rule"/>
      <w:bookmarkStart w:id="795" w:name="_Toc450742155"/>
      <w:bookmarkEnd w:id="794"/>
      <w:r w:rsidRPr="004B2BBB">
        <w:lastRenderedPageBreak/>
        <w:t>4951(</w:t>
      </w:r>
      <w:r w:rsidRPr="004B2BBB">
        <w:rPr>
          <w:color w:val="FF0000"/>
        </w:rPr>
        <w:t>F</w:t>
      </w:r>
      <w:r w:rsidRPr="004B2BBB">
        <w:t>): A rule has been ignored because its major version number was not recognized by Windows Firewall.</w:t>
      </w:r>
      <w:bookmarkEnd w:id="795"/>
    </w:p>
    <w:p w14:paraId="1AAE8944" w14:textId="77777777" w:rsidR="00BC6D78" w:rsidRPr="004B2BBB" w:rsidRDefault="00BC6D78" w:rsidP="00D4228E">
      <w:pPr>
        <w:rPr>
          <w:b/>
          <w:u w:val="single"/>
        </w:rPr>
      </w:pPr>
      <w:r w:rsidRPr="004B2BBB">
        <w:rPr>
          <w:b/>
          <w:noProof/>
          <w:u w:val="single"/>
        </w:rPr>
        <w:drawing>
          <wp:anchor distT="0" distB="0" distL="114300" distR="114300" simplePos="0" relativeHeight="251658380" behindDoc="1" locked="0" layoutInCell="1" allowOverlap="1" wp14:anchorId="135E89B7" wp14:editId="2CD5FAE9">
            <wp:simplePos x="0" y="0"/>
            <wp:positionH relativeFrom="column">
              <wp:posOffset>-690</wp:posOffset>
            </wp:positionH>
            <wp:positionV relativeFrom="paragraph">
              <wp:posOffset>1270</wp:posOffset>
            </wp:positionV>
            <wp:extent cx="3057547" cy="2476518"/>
            <wp:effectExtent l="0" t="0" r="9525" b="0"/>
            <wp:wrapTight wrapText="bothSides">
              <wp:wrapPolygon edited="0">
                <wp:start x="0" y="0"/>
                <wp:lineTo x="0" y="21434"/>
                <wp:lineTo x="21533" y="21434"/>
                <wp:lineTo x="21533"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extLst>
                        <a:ext uri="{28A0092B-C50C-407E-A947-70E740481C1C}">
                          <a14:useLocalDpi xmlns:a14="http://schemas.microsoft.com/office/drawing/2010/main" val="0"/>
                        </a:ext>
                      </a:extLst>
                    </a:blip>
                    <a:stretch>
                      <a:fillRect/>
                    </a:stretch>
                  </pic:blipFill>
                  <pic:spPr>
                    <a:xfrm>
                      <a:off x="0" y="0"/>
                      <a:ext cx="3057547" cy="2476518"/>
                    </a:xfrm>
                    <a:prstGeom prst="rect">
                      <a:avLst/>
                    </a:prstGeom>
                  </pic:spPr>
                </pic:pic>
              </a:graphicData>
            </a:graphic>
          </wp:anchor>
        </w:drawing>
      </w:r>
      <w:r w:rsidRPr="004B2BBB">
        <w:rPr>
          <w:b/>
          <w:u w:val="single"/>
        </w:rPr>
        <w:t>Event Description:</w:t>
      </w:r>
    </w:p>
    <w:p w14:paraId="34D4B6F7" w14:textId="77777777" w:rsidR="00BC6D78" w:rsidRPr="004B2BBB" w:rsidRDefault="00BC6D78" w:rsidP="00D4228E">
      <w:r w:rsidRPr="004B2BBB">
        <w:t>When you create or edit a Windows Firewall rule, the settings that you can include depend upon the version of Windows you use when creating the rule. As new settings are added to later versions of Windows or to service packs for existing versions of Windows, the version number of the rules processing engine is updated, and that version number is stamped into rules that are created by using that version of Windows. For example, Windows Vista produces firewall rules that are stamped with version "v2.0". Future versions of Windows might use "v2.1", or "v3.0" to indicate, respectively, minor or major changes and additions.</w:t>
      </w:r>
    </w:p>
    <w:p w14:paraId="5F7C0396" w14:textId="77777777" w:rsidR="00BC6D78" w:rsidRPr="004B2BBB" w:rsidRDefault="00BC6D78" w:rsidP="00D4228E">
      <w:r w:rsidRPr="004B2BBB">
        <w:t>If you create a firewall rule on a newer version of Windows that references firewall settings that are not available on earlier versions of Windows, and then try to deploy that rule to computers running the earlier version of Windows, the firewall engine produces this error to indicate that it cannot process the rule.</w:t>
      </w:r>
    </w:p>
    <w:p w14:paraId="33A273E0" w14:textId="77777777" w:rsidR="00BC6D78" w:rsidRPr="004B2BBB" w:rsidRDefault="00BC6D78" w:rsidP="00D4228E">
      <w:r w:rsidRPr="004B2BBB">
        <w:t>The only solution is to remove the incompatible rule, and then deploy a compatible rule.</w:t>
      </w:r>
    </w:p>
    <w:p w14:paraId="6F21A25C" w14:textId="63610D02" w:rsidR="000C0ADA" w:rsidRPr="000901D7" w:rsidRDefault="000C0ADA" w:rsidP="000C0ADA">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42" w:history="1">
        <w:r w:rsidRPr="000C0ADA">
          <w:rPr>
            <w:rStyle w:val="Hyperlink"/>
            <w:b w:val="0"/>
          </w:rPr>
          <w:t>Security Monitoring Recommendations</w:t>
        </w:r>
      </w:hyperlink>
      <w:r w:rsidRPr="000901D7">
        <w:rPr>
          <w:b w:val="0"/>
        </w:rPr>
        <w:t xml:space="preserve"> for this event.</w:t>
      </w:r>
    </w:p>
    <w:p w14:paraId="7A441ECE" w14:textId="77777777" w:rsidR="00BC6D78" w:rsidRPr="004B2BBB" w:rsidRDefault="00BC6D78" w:rsidP="00D4228E"/>
    <w:p w14:paraId="225EBB26" w14:textId="77777777" w:rsidR="00BC6D78" w:rsidRPr="004B2BBB" w:rsidRDefault="00BC6D78" w:rsidP="00D4228E">
      <w:pPr>
        <w:rPr>
          <w:b/>
          <w:u w:val="single"/>
        </w:rPr>
      </w:pPr>
      <w:r w:rsidRPr="004B2BBB">
        <w:rPr>
          <w:b/>
          <w:u w:val="single"/>
        </w:rPr>
        <w:t>Event XML:</w:t>
      </w:r>
    </w:p>
    <w:p w14:paraId="273E7374" w14:textId="77777777" w:rsidR="00BC6D78" w:rsidRPr="004B2BBB" w:rsidRDefault="00BC6D78" w:rsidP="00D4228E">
      <w:r w:rsidRPr="004B2BBB">
        <w:t>- &lt;Event xmlns="http://schemas.microsoft.com/win/2004/08/events/event"&gt;</w:t>
      </w:r>
    </w:p>
    <w:p w14:paraId="21DFEA08" w14:textId="77777777" w:rsidR="00BC6D78" w:rsidRPr="004B2BBB" w:rsidRDefault="00BC6D78" w:rsidP="00D4228E">
      <w:r w:rsidRPr="004B2BBB">
        <w:t>- &lt;System&gt;</w:t>
      </w:r>
    </w:p>
    <w:p w14:paraId="2621F3EC" w14:textId="77777777" w:rsidR="00BC6D78" w:rsidRPr="004B2BBB" w:rsidRDefault="00BC6D78" w:rsidP="00D4228E">
      <w:r w:rsidRPr="004B2BBB">
        <w:t xml:space="preserve">  &lt;Provider Name="Microsoft-Windows-Security-Auditing" Guid="{54849625-5478-4994-A5BA-3E3B0328C30D}" /&gt; </w:t>
      </w:r>
    </w:p>
    <w:p w14:paraId="7F97755B" w14:textId="77777777" w:rsidR="00BC6D78" w:rsidRPr="004B2BBB" w:rsidRDefault="00BC6D78" w:rsidP="00D4228E">
      <w:r w:rsidRPr="004B2BBB">
        <w:t xml:space="preserve">  &lt;EventID&gt;4951&lt;/EventID&gt; </w:t>
      </w:r>
    </w:p>
    <w:p w14:paraId="707E0EFB" w14:textId="77777777" w:rsidR="00BC6D78" w:rsidRPr="004B2BBB" w:rsidRDefault="00BC6D78" w:rsidP="00D4228E">
      <w:r w:rsidRPr="004B2BBB">
        <w:t xml:space="preserve">  &lt;Version&gt;0&lt;/Version&gt; </w:t>
      </w:r>
    </w:p>
    <w:p w14:paraId="2F1194D1" w14:textId="77777777" w:rsidR="00BC6D78" w:rsidRPr="004B2BBB" w:rsidRDefault="00BC6D78" w:rsidP="00D4228E">
      <w:r w:rsidRPr="004B2BBB">
        <w:t xml:space="preserve">  &lt;Level&gt;0&lt;/Level&gt; </w:t>
      </w:r>
    </w:p>
    <w:p w14:paraId="5086E37A" w14:textId="77777777" w:rsidR="00BC6D78" w:rsidRPr="004B2BBB" w:rsidRDefault="00BC6D78" w:rsidP="00D4228E">
      <w:r w:rsidRPr="004B2BBB">
        <w:t xml:space="preserve">  &lt;Task&gt;13571&lt;/Task&gt; </w:t>
      </w:r>
    </w:p>
    <w:p w14:paraId="61D19915" w14:textId="77777777" w:rsidR="00BC6D78" w:rsidRPr="004B2BBB" w:rsidRDefault="00BC6D78" w:rsidP="00D4228E">
      <w:r w:rsidRPr="004B2BBB">
        <w:t xml:space="preserve">  &lt;Opcode&gt;0&lt;/Opcode&gt; </w:t>
      </w:r>
    </w:p>
    <w:p w14:paraId="40EAABB2" w14:textId="77777777" w:rsidR="00BC6D78" w:rsidRPr="004B2BBB" w:rsidRDefault="00BC6D78" w:rsidP="00D4228E">
      <w:r w:rsidRPr="004B2BBB">
        <w:t xml:space="preserve">  &lt;Keywords&gt;0x8010000000000000&lt;/Keywords&gt; </w:t>
      </w:r>
    </w:p>
    <w:p w14:paraId="05C9A92E" w14:textId="77777777" w:rsidR="00BC6D78" w:rsidRPr="004B2BBB" w:rsidRDefault="00BC6D78" w:rsidP="00D4228E">
      <w:r w:rsidRPr="004B2BBB">
        <w:t xml:space="preserve">  &lt;TimeCreated SystemTime="2015-10-07T21:49:06.951537900Z" /&gt; </w:t>
      </w:r>
    </w:p>
    <w:p w14:paraId="246BF133" w14:textId="77777777" w:rsidR="00BC6D78" w:rsidRPr="004B2BBB" w:rsidRDefault="00BC6D78" w:rsidP="00D4228E">
      <w:r w:rsidRPr="004B2BBB">
        <w:t xml:space="preserve">  &lt;EventRecordID&gt;1052309&lt;/EventRecordID&gt; </w:t>
      </w:r>
    </w:p>
    <w:p w14:paraId="5C1100CD" w14:textId="77777777" w:rsidR="00BC6D78" w:rsidRPr="004B2BBB" w:rsidRDefault="00BC6D78" w:rsidP="00D4228E">
      <w:r w:rsidRPr="004B2BBB">
        <w:t xml:space="preserve">  &lt;Correlation /&gt; </w:t>
      </w:r>
    </w:p>
    <w:p w14:paraId="1358990F" w14:textId="77777777" w:rsidR="00BC6D78" w:rsidRPr="004B2BBB" w:rsidRDefault="00BC6D78" w:rsidP="00D4228E">
      <w:r w:rsidRPr="004B2BBB">
        <w:t xml:space="preserve">  &lt;Execution ProcessID="524" ThreadID="556" /&gt; </w:t>
      </w:r>
    </w:p>
    <w:p w14:paraId="48F48D18" w14:textId="77777777" w:rsidR="00BC6D78" w:rsidRPr="004B2BBB" w:rsidRDefault="00BC6D78" w:rsidP="00D4228E">
      <w:r w:rsidRPr="004B2BBB">
        <w:t xml:space="preserve">  &lt;Channel&gt;Security&lt;/Channel&gt; </w:t>
      </w:r>
    </w:p>
    <w:p w14:paraId="68D5B7D8" w14:textId="77777777" w:rsidR="00BC6D78" w:rsidRPr="004B2BBB" w:rsidRDefault="00BC6D78" w:rsidP="00D4228E">
      <w:r w:rsidRPr="004B2BBB">
        <w:t xml:space="preserve">  &lt;Computer&gt;DC01.contoso.local&lt;/Computer&gt; </w:t>
      </w:r>
    </w:p>
    <w:p w14:paraId="69FAC969" w14:textId="77777777" w:rsidR="00BC6D78" w:rsidRPr="004B2BBB" w:rsidRDefault="00BC6D78" w:rsidP="00D4228E">
      <w:r w:rsidRPr="004B2BBB">
        <w:t xml:space="preserve">  &lt;Security /&gt; </w:t>
      </w:r>
    </w:p>
    <w:p w14:paraId="550DA938" w14:textId="77777777" w:rsidR="00BC6D78" w:rsidRPr="004B2BBB" w:rsidRDefault="00BC6D78" w:rsidP="00D4228E">
      <w:r w:rsidRPr="004B2BBB">
        <w:t xml:space="preserve">  &lt;/System&gt;</w:t>
      </w:r>
    </w:p>
    <w:p w14:paraId="0821AEA7" w14:textId="77777777" w:rsidR="00BC6D78" w:rsidRPr="004B2BBB" w:rsidRDefault="00BC6D78" w:rsidP="00D4228E">
      <w:r w:rsidRPr="004B2BBB">
        <w:t>- &lt;EventData&gt;</w:t>
      </w:r>
    </w:p>
    <w:p w14:paraId="0F35DFF6" w14:textId="77777777" w:rsidR="00BC6D78" w:rsidRPr="004B2BBB" w:rsidRDefault="00BC6D78" w:rsidP="00D4228E">
      <w:r w:rsidRPr="004B2BBB">
        <w:t xml:space="preserve">  &lt;Data Name="Profile"&gt;All&lt;/Data&gt; </w:t>
      </w:r>
    </w:p>
    <w:p w14:paraId="20DDA90D" w14:textId="77777777" w:rsidR="00BC6D78" w:rsidRPr="004B2BBB" w:rsidRDefault="00BC6D78" w:rsidP="00D4228E">
      <w:r w:rsidRPr="004B2BBB">
        <w:t xml:space="preserve">  &lt;Data Name="RuleId"&gt;{08CBB349-D158-46BE-81E1-2ABC59BDD523}&lt;/Data&gt; </w:t>
      </w:r>
    </w:p>
    <w:p w14:paraId="72AB128A" w14:textId="77777777" w:rsidR="00BC6D78" w:rsidRPr="004B2BBB" w:rsidRDefault="00BC6D78" w:rsidP="00D4228E">
      <w:r w:rsidRPr="004B2BBB">
        <w:t xml:space="preserve">  &lt;Data Name="RuleName"&gt;-&lt;/Data&gt; </w:t>
      </w:r>
    </w:p>
    <w:p w14:paraId="27F32887" w14:textId="77777777" w:rsidR="00BC6D78" w:rsidRPr="004B2BBB" w:rsidRDefault="00BC6D78" w:rsidP="00D4228E">
      <w:r w:rsidRPr="004B2BBB">
        <w:t xml:space="preserve">  &lt;/EventData&gt;</w:t>
      </w:r>
    </w:p>
    <w:p w14:paraId="36668834" w14:textId="77777777" w:rsidR="00BC6D78" w:rsidRPr="004B2BBB" w:rsidRDefault="00BC6D78" w:rsidP="00D4228E">
      <w:r w:rsidRPr="004B2BBB">
        <w:lastRenderedPageBreak/>
        <w:t xml:space="preserve">  &lt;/Event&gt;</w:t>
      </w:r>
    </w:p>
    <w:p w14:paraId="1683FF78" w14:textId="77777777" w:rsidR="00BC6D78" w:rsidRPr="007C495C" w:rsidRDefault="00BC6D78" w:rsidP="004B08D6">
      <w:pPr>
        <w:rPr>
          <w:b/>
          <w:u w:val="single"/>
        </w:rPr>
      </w:pPr>
      <w:r w:rsidRPr="007C495C">
        <w:rPr>
          <w:b/>
          <w:u w:val="single"/>
        </w:rPr>
        <w:t>Required Server Roles:</w:t>
      </w:r>
      <w:r w:rsidRPr="007C495C">
        <w:t xml:space="preserve"> None.</w:t>
      </w:r>
    </w:p>
    <w:p w14:paraId="60EC6A7F" w14:textId="77777777" w:rsidR="00BC6D78" w:rsidRPr="007C495C" w:rsidRDefault="00BC6D78" w:rsidP="004B08D6">
      <w:pPr>
        <w:rPr>
          <w:b/>
          <w:u w:val="single"/>
        </w:rPr>
      </w:pPr>
      <w:r w:rsidRPr="007C495C">
        <w:rPr>
          <w:b/>
          <w:u w:val="single"/>
        </w:rPr>
        <w:t>Minimum OS Version:</w:t>
      </w:r>
      <w:r w:rsidRPr="007C495C">
        <w:t xml:space="preserve"> Windows Server 2008, Windows Vista.</w:t>
      </w:r>
    </w:p>
    <w:p w14:paraId="68BE640C" w14:textId="77777777" w:rsidR="00BC6D78" w:rsidRPr="007C495C" w:rsidRDefault="00BC6D78" w:rsidP="004B08D6">
      <w:pPr>
        <w:rPr>
          <w:b/>
          <w:u w:val="single"/>
        </w:rPr>
      </w:pPr>
      <w:r w:rsidRPr="007C495C">
        <w:rPr>
          <w:b/>
          <w:u w:val="single"/>
        </w:rPr>
        <w:t>Event Versions:</w:t>
      </w:r>
      <w:r w:rsidRPr="007C495C">
        <w:t xml:space="preserve"> 0.</w:t>
      </w:r>
    </w:p>
    <w:p w14:paraId="6B111F5C" w14:textId="416F5839" w:rsidR="00BC6D78" w:rsidRPr="004B2BBB" w:rsidRDefault="00477850" w:rsidP="00D4228E">
      <w:pPr>
        <w:rPr>
          <w:b/>
          <w:u w:val="single"/>
        </w:rPr>
      </w:pPr>
      <w:r>
        <w:rPr>
          <w:b/>
          <w:u w:val="single"/>
        </w:rPr>
        <w:t>Field Descriptions:</w:t>
      </w:r>
    </w:p>
    <w:p w14:paraId="0AED080F" w14:textId="0C531B04" w:rsidR="00BC6D78" w:rsidRPr="007E4360" w:rsidRDefault="00BC6D78" w:rsidP="00D4228E">
      <w:r w:rsidRPr="004B2BBB">
        <w:rPr>
          <w:b/>
        </w:rPr>
        <w:t>Profile</w:t>
      </w:r>
      <w:r w:rsidRPr="007C495C">
        <w:rPr>
          <w:b/>
        </w:rPr>
        <w:t xml:space="preserve"> </w:t>
      </w:r>
      <w:r w:rsidRPr="007C495C">
        <w:t>[Type = UnicodeString]</w:t>
      </w:r>
      <w:r>
        <w:rPr>
          <w:b/>
        </w:rPr>
        <w:t xml:space="preserve">: </w:t>
      </w:r>
      <w:r w:rsidRPr="004B2BBB">
        <w:t xml:space="preserve">the name of </w:t>
      </w:r>
      <w:r w:rsidR="007E4360">
        <w:t xml:space="preserve">the </w:t>
      </w:r>
      <w:r w:rsidRPr="004B2BBB">
        <w:t xml:space="preserve">profile </w:t>
      </w:r>
      <w:r w:rsidR="007E4360">
        <w:t>of the ignored rule</w:t>
      </w:r>
      <w:r w:rsidRPr="004B2BBB">
        <w:t>.</w:t>
      </w:r>
      <w:r>
        <w:t xml:space="preserve"> Possible values are:</w:t>
      </w:r>
    </w:p>
    <w:p w14:paraId="425ACFD6" w14:textId="77777777" w:rsidR="00BC6D78" w:rsidRPr="004B2BBB" w:rsidRDefault="00BC6D78" w:rsidP="00CC3659">
      <w:pPr>
        <w:pStyle w:val="ListParagraph"/>
        <w:numPr>
          <w:ilvl w:val="0"/>
          <w:numId w:val="114"/>
        </w:numPr>
      </w:pPr>
      <w:r w:rsidRPr="004B2BBB">
        <w:t>All</w:t>
      </w:r>
    </w:p>
    <w:p w14:paraId="30E41AE9" w14:textId="77777777" w:rsidR="00BC6D78" w:rsidRPr="004B2BBB" w:rsidRDefault="00BC6D78" w:rsidP="00CC3659">
      <w:pPr>
        <w:pStyle w:val="ListParagraph"/>
        <w:numPr>
          <w:ilvl w:val="0"/>
          <w:numId w:val="114"/>
        </w:numPr>
      </w:pPr>
      <w:r w:rsidRPr="004B2BBB">
        <w:t>Domain,Public</w:t>
      </w:r>
    </w:p>
    <w:p w14:paraId="39E93223" w14:textId="77777777" w:rsidR="00BC6D78" w:rsidRPr="004B2BBB" w:rsidRDefault="00BC6D78" w:rsidP="00CC3659">
      <w:pPr>
        <w:pStyle w:val="ListParagraph"/>
        <w:numPr>
          <w:ilvl w:val="0"/>
          <w:numId w:val="114"/>
        </w:numPr>
      </w:pPr>
      <w:r w:rsidRPr="004B2BBB">
        <w:t>Domain,Private</w:t>
      </w:r>
    </w:p>
    <w:p w14:paraId="42354C38" w14:textId="77777777" w:rsidR="00BC6D78" w:rsidRPr="004B2BBB" w:rsidRDefault="00BC6D78" w:rsidP="00CC3659">
      <w:pPr>
        <w:pStyle w:val="ListParagraph"/>
        <w:numPr>
          <w:ilvl w:val="0"/>
          <w:numId w:val="114"/>
        </w:numPr>
      </w:pPr>
      <w:r w:rsidRPr="004B2BBB">
        <w:t>Private,Public</w:t>
      </w:r>
    </w:p>
    <w:p w14:paraId="11B9E294" w14:textId="77777777" w:rsidR="00BC6D78" w:rsidRPr="004B2BBB" w:rsidRDefault="00BC6D78" w:rsidP="00CC3659">
      <w:pPr>
        <w:pStyle w:val="ListParagraph"/>
        <w:numPr>
          <w:ilvl w:val="0"/>
          <w:numId w:val="114"/>
        </w:numPr>
      </w:pPr>
      <w:r w:rsidRPr="004B2BBB">
        <w:t>Public</w:t>
      </w:r>
    </w:p>
    <w:p w14:paraId="23360043" w14:textId="77777777" w:rsidR="00BC6D78" w:rsidRPr="004B2BBB" w:rsidRDefault="00BC6D78" w:rsidP="00CC3659">
      <w:pPr>
        <w:pStyle w:val="ListParagraph"/>
        <w:numPr>
          <w:ilvl w:val="0"/>
          <w:numId w:val="114"/>
        </w:numPr>
      </w:pPr>
      <w:r w:rsidRPr="004B2BBB">
        <w:t>Domain</w:t>
      </w:r>
    </w:p>
    <w:p w14:paraId="69B4E287" w14:textId="77777777" w:rsidR="00BC6D78" w:rsidRPr="004B2BBB" w:rsidRDefault="00BC6D78" w:rsidP="00CC3659">
      <w:pPr>
        <w:pStyle w:val="ListParagraph"/>
        <w:numPr>
          <w:ilvl w:val="0"/>
          <w:numId w:val="114"/>
        </w:numPr>
      </w:pPr>
      <w:r w:rsidRPr="004B2BBB">
        <w:t>Private</w:t>
      </w:r>
    </w:p>
    <w:p w14:paraId="5B634D3A" w14:textId="77777777" w:rsidR="00BC6D78" w:rsidRPr="004B2BBB" w:rsidRDefault="00BC6D78" w:rsidP="00D4228E">
      <w:pPr>
        <w:rPr>
          <w:b/>
        </w:rPr>
      </w:pPr>
      <w:r w:rsidRPr="004B2BBB">
        <w:rPr>
          <w:b/>
        </w:rPr>
        <w:t>Ignored Rule:</w:t>
      </w:r>
    </w:p>
    <w:p w14:paraId="0B969166" w14:textId="77777777" w:rsidR="00BC6D78" w:rsidRPr="004B2BBB" w:rsidRDefault="00BC6D78" w:rsidP="00CC3659">
      <w:pPr>
        <w:pStyle w:val="ListParagraph"/>
        <w:numPr>
          <w:ilvl w:val="0"/>
          <w:numId w:val="113"/>
        </w:numPr>
      </w:pPr>
      <w:r w:rsidRPr="004B2BBB">
        <w:rPr>
          <w:b/>
        </w:rPr>
        <w:t>ID</w:t>
      </w:r>
      <w:r w:rsidRPr="007C495C">
        <w:rPr>
          <w:b/>
        </w:rPr>
        <w:t xml:space="preserve"> </w:t>
      </w:r>
      <w:r w:rsidRPr="007C495C">
        <w:t>[Type = UnicodeString]</w:t>
      </w:r>
      <w:r w:rsidRPr="004B2BBB">
        <w:t>: the</w:t>
      </w:r>
      <w:r>
        <w:t xml:space="preserve"> unique</w:t>
      </w:r>
      <w:r w:rsidRPr="004B2BBB">
        <w:t xml:space="preserve"> identifier</w:t>
      </w:r>
      <w:r>
        <w:t xml:space="preserve"> for ignored firewall rule</w:t>
      </w:r>
      <w:r w:rsidRPr="004B2BBB">
        <w:t>.</w:t>
      </w:r>
    </w:p>
    <w:p w14:paraId="2A54BC0A" w14:textId="77777777" w:rsidR="00BC6D78" w:rsidRPr="004B2BBB" w:rsidRDefault="00BC6D78" w:rsidP="00C63353">
      <w:pPr>
        <w:pStyle w:val="ListParagraph"/>
      </w:pPr>
      <w:r w:rsidRPr="004B2BBB">
        <w:t xml:space="preserve">To see the unique ID of the rule you need to navigate to </w:t>
      </w:r>
      <w:r>
        <w:t>“</w:t>
      </w:r>
      <w:r w:rsidRPr="004B2BBB">
        <w:rPr>
          <w:b/>
        </w:rPr>
        <w:t>HKEY_LOCAL_MACHINE\SYSTEM\CurrentControlSet\Services\SharedAccess\Parameters\FirewallPolicy\FirewallRules</w:t>
      </w:r>
      <w:r>
        <w:rPr>
          <w:b/>
        </w:rPr>
        <w:t>”</w:t>
      </w:r>
      <w:r w:rsidRPr="004B2BBB">
        <w:t xml:space="preserve"> registry key and you will see the list of Windows Firewall rule IDs (Name column) with parameters:</w:t>
      </w:r>
    </w:p>
    <w:p w14:paraId="0FBE9823" w14:textId="77777777" w:rsidR="00BC6D78" w:rsidRPr="004B2BBB" w:rsidRDefault="00BC6D78" w:rsidP="000D1860">
      <w:pPr>
        <w:jc w:val="center"/>
      </w:pPr>
      <w:r w:rsidRPr="004B2BBB">
        <w:rPr>
          <w:noProof/>
        </w:rPr>
        <w:drawing>
          <wp:inline distT="0" distB="0" distL="0" distR="0" wp14:anchorId="280796C9" wp14:editId="46306434">
            <wp:extent cx="6724699" cy="2009790"/>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6724699" cy="2009790"/>
                    </a:xfrm>
                    <a:prstGeom prst="rect">
                      <a:avLst/>
                    </a:prstGeom>
                  </pic:spPr>
                </pic:pic>
              </a:graphicData>
            </a:graphic>
          </wp:inline>
        </w:drawing>
      </w:r>
    </w:p>
    <w:p w14:paraId="1DDF3BA7" w14:textId="77777777" w:rsidR="00BC6D78" w:rsidRPr="007234DA" w:rsidRDefault="00BC6D78" w:rsidP="00CC3659">
      <w:pPr>
        <w:pStyle w:val="ListParagraph"/>
        <w:numPr>
          <w:ilvl w:val="0"/>
          <w:numId w:val="113"/>
        </w:numPr>
        <w:rPr>
          <w:b/>
        </w:rPr>
      </w:pPr>
      <w:r w:rsidRPr="007234DA">
        <w:rPr>
          <w:b/>
        </w:rPr>
        <w:t xml:space="preserve">Name </w:t>
      </w:r>
      <w:r w:rsidRPr="007234DA">
        <w:t>[Type = UnicodeString]: the name of the rule which was</w:t>
      </w:r>
      <w:r>
        <w:t xml:space="preserve"> ignored</w:t>
      </w:r>
      <w:r w:rsidRPr="007234DA">
        <w:t>. You can see the name of Windows Firewall rule using Windows Firewall with Advanced Security management console (</w:t>
      </w:r>
      <w:r w:rsidRPr="007234DA">
        <w:rPr>
          <w:b/>
        </w:rPr>
        <w:t>wf.msc</w:t>
      </w:r>
      <w:r w:rsidRPr="007234DA">
        <w:t>), check “Name” column:</w:t>
      </w:r>
    </w:p>
    <w:p w14:paraId="18002D58" w14:textId="77777777" w:rsidR="00BC6D78" w:rsidRPr="004B2BBB" w:rsidRDefault="00BC6D78" w:rsidP="00C63353">
      <w:pPr>
        <w:jc w:val="center"/>
      </w:pPr>
      <w:r w:rsidRPr="007234DA">
        <w:rPr>
          <w:noProof/>
        </w:rPr>
        <w:lastRenderedPageBreak/>
        <w:drawing>
          <wp:inline distT="0" distB="0" distL="0" distR="0" wp14:anchorId="4980E7CC" wp14:editId="71494CD5">
            <wp:extent cx="7358116" cy="2471756"/>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7358116" cy="2471756"/>
                    </a:xfrm>
                    <a:prstGeom prst="rect">
                      <a:avLst/>
                    </a:prstGeom>
                  </pic:spPr>
                </pic:pic>
              </a:graphicData>
            </a:graphic>
          </wp:inline>
        </w:drawing>
      </w:r>
    </w:p>
    <w:p w14:paraId="66803689" w14:textId="7760D310" w:rsidR="008A7130" w:rsidRDefault="008A7130" w:rsidP="008A7130">
      <w:pPr>
        <w:pStyle w:val="Heading4"/>
      </w:pPr>
      <w:bookmarkStart w:id="796" w:name="_Security_Monitoring_Recommendations_142"/>
      <w:bookmarkEnd w:id="796"/>
      <w:r w:rsidRPr="008A7130">
        <w:t>Security Monitoring Recommendations:</w:t>
      </w:r>
    </w:p>
    <w:p w14:paraId="588E12B5" w14:textId="36FEC090" w:rsidR="003E76B8" w:rsidRPr="003E76B8" w:rsidRDefault="003E76B8" w:rsidP="003E76B8">
      <w:r>
        <w:t xml:space="preserve">For </w:t>
      </w:r>
      <w:r w:rsidRPr="003E76B8">
        <w:t>4951(F): A rule has been ignored because its major version number was not recognized by Windows Firewall.</w:t>
      </w:r>
    </w:p>
    <w:p w14:paraId="575755CD" w14:textId="53634887" w:rsidR="00BC6D78" w:rsidRPr="004B2BBB" w:rsidRDefault="00B80BBA" w:rsidP="00CC3659">
      <w:pPr>
        <w:pStyle w:val="ListParagraph"/>
        <w:numPr>
          <w:ilvl w:val="0"/>
          <w:numId w:val="125"/>
        </w:numPr>
      </w:pPr>
      <w:r>
        <w:t>This event can be a sign of software issues, Windows Firewall registry errors or corruption, or Group Policy setting misconfigurations. We recommend monitoring this event and investigating the reason for the condition.</w:t>
      </w:r>
      <w:r w:rsidR="00BC6D78" w:rsidRPr="00BE4973">
        <w:t xml:space="preserve"> </w:t>
      </w:r>
      <w:r>
        <w:t>Typically this event indicates configuration issues, not security issues.</w:t>
      </w:r>
    </w:p>
    <w:p w14:paraId="4C837CAD" w14:textId="77777777" w:rsidR="00BC6D78" w:rsidRPr="004B2BBB" w:rsidRDefault="00BC6D78" w:rsidP="006E0537">
      <w:pPr>
        <w:pStyle w:val="Heading3"/>
        <w:rPr>
          <w:lang w:val="en-GB"/>
        </w:rPr>
      </w:pPr>
      <w:bookmarkStart w:id="797" w:name="_4952():_Parts_of"/>
      <w:bookmarkStart w:id="798" w:name="_Toc450742156"/>
      <w:bookmarkEnd w:id="797"/>
      <w:r w:rsidRPr="004B2BBB">
        <w:t>4952(</w:t>
      </w:r>
      <w:r w:rsidRPr="004B2BBB">
        <w:rPr>
          <w:color w:val="FF0000"/>
        </w:rPr>
        <w:t>F</w:t>
      </w:r>
      <w:r w:rsidRPr="004B2BBB">
        <w:t>): Parts of a rule have been ignored because its minor version number was not recognized by Windows Firewall. The other parts of the rule will be enforced.</w:t>
      </w:r>
      <w:bookmarkEnd w:id="798"/>
    </w:p>
    <w:p w14:paraId="6B52E591" w14:textId="77777777" w:rsidR="00BC6D78" w:rsidRPr="004B2BBB" w:rsidRDefault="00BC6D78" w:rsidP="00292280">
      <w:r w:rsidRPr="004B2BBB">
        <w:t>When you create or edit a Windows Firewall rule, the settings that you can include depend upon the version of Windows you use when creating the rule. As new settings are added to later versions of Windows or to service packs for existing versions of Windows, the version number of the rules processing engine is updated, and that version number is stamped into rules that are created by using that version of Windows. For example, Windows Vista produces firewall rules that are stamped with version "v2.0". Future versions of Windows might use "v2.1", or "v3.0" to indicate, respectively, minor or major changes and additions.</w:t>
      </w:r>
    </w:p>
    <w:p w14:paraId="663DDB04" w14:textId="77777777" w:rsidR="00BC6D78" w:rsidRPr="004B2BBB" w:rsidRDefault="00BC6D78" w:rsidP="00292280">
      <w:r w:rsidRPr="004B2BBB">
        <w:t>If you create a firewall rule on a newer version of Windows that references firewall settings that are not available on earlier versions of Windows, and then try to deploy that rule to computers running the earlier version of Windows, the firewall engine produces this error to indicate that it cannot process the rule.</w:t>
      </w:r>
    </w:p>
    <w:p w14:paraId="6E0825A8" w14:textId="77777777" w:rsidR="00BC6D78" w:rsidRPr="004B2BBB" w:rsidRDefault="00BC6D78" w:rsidP="00EB534A">
      <w:r w:rsidRPr="004B2BBB">
        <w:t>The only solution is to remove the incompatible rule, and then deploy a compatible rule.</w:t>
      </w:r>
    </w:p>
    <w:p w14:paraId="1F937CC2" w14:textId="77777777" w:rsidR="001E6E33" w:rsidRDefault="00BC6D78" w:rsidP="007A5809">
      <w:r w:rsidRPr="004B2BBB">
        <w:t>There is no example of this event in this document.</w:t>
      </w:r>
    </w:p>
    <w:p w14:paraId="3AAA7E83" w14:textId="68A1BB18" w:rsidR="00BC6D78" w:rsidRPr="004B2BBB" w:rsidRDefault="00BC6D78" w:rsidP="00EB534A">
      <w:pPr>
        <w:rPr>
          <w:b/>
          <w:u w:val="single"/>
        </w:rPr>
      </w:pPr>
      <w:r w:rsidRPr="004B2BBB">
        <w:rPr>
          <w:b/>
          <w:u w:val="single"/>
        </w:rPr>
        <w:t>Event Schema:</w:t>
      </w:r>
    </w:p>
    <w:p w14:paraId="39C444E0" w14:textId="77777777" w:rsidR="00BC6D78" w:rsidRPr="004B2BBB" w:rsidRDefault="00BC6D78" w:rsidP="00E74F14">
      <w:pPr>
        <w:rPr>
          <w:i/>
        </w:rPr>
      </w:pPr>
      <w:r w:rsidRPr="004B2BBB">
        <w:rPr>
          <w:i/>
        </w:rPr>
        <w:t>Parts of a rule have been ignored because its minor version number was not recognized by Windows Firewall. The other parts of the rule will be enforced.</w:t>
      </w:r>
    </w:p>
    <w:p w14:paraId="399324AF" w14:textId="77777777" w:rsidR="00BC6D78" w:rsidRPr="004B2BBB" w:rsidRDefault="00BC6D78" w:rsidP="00E74F14">
      <w:pPr>
        <w:rPr>
          <w:i/>
        </w:rPr>
      </w:pPr>
      <w:r w:rsidRPr="004B2BBB">
        <w:rPr>
          <w:i/>
        </w:rPr>
        <w:t>%t</w:t>
      </w:r>
    </w:p>
    <w:p w14:paraId="5CF32936" w14:textId="77777777" w:rsidR="00BC6D78" w:rsidRPr="004B2BBB" w:rsidRDefault="00BC6D78" w:rsidP="00E74F14">
      <w:pPr>
        <w:rPr>
          <w:i/>
        </w:rPr>
      </w:pPr>
      <w:r w:rsidRPr="004B2BBB">
        <w:rPr>
          <w:i/>
        </w:rPr>
        <w:t>Profile:%t%1</w:t>
      </w:r>
    </w:p>
    <w:p w14:paraId="7780DC13" w14:textId="77777777" w:rsidR="00BC6D78" w:rsidRPr="004B2BBB" w:rsidRDefault="00BC6D78" w:rsidP="00E74F14">
      <w:pPr>
        <w:rPr>
          <w:i/>
        </w:rPr>
      </w:pPr>
    </w:p>
    <w:p w14:paraId="2587AE7A" w14:textId="77777777" w:rsidR="00BC6D78" w:rsidRPr="004B2BBB" w:rsidRDefault="00BC6D78" w:rsidP="00E74F14">
      <w:pPr>
        <w:rPr>
          <w:i/>
        </w:rPr>
      </w:pPr>
      <w:r w:rsidRPr="004B2BBB">
        <w:rPr>
          <w:i/>
        </w:rPr>
        <w:t>Partially Ignored Rule:</w:t>
      </w:r>
    </w:p>
    <w:p w14:paraId="613D559C" w14:textId="77777777" w:rsidR="00BC6D78" w:rsidRPr="004B2BBB" w:rsidRDefault="00BC6D78" w:rsidP="00E74F14">
      <w:pPr>
        <w:rPr>
          <w:i/>
        </w:rPr>
      </w:pPr>
      <w:r w:rsidRPr="004B2BBB">
        <w:rPr>
          <w:i/>
        </w:rPr>
        <w:lastRenderedPageBreak/>
        <w:t>%tID:%t%2</w:t>
      </w:r>
    </w:p>
    <w:p w14:paraId="090A32F8" w14:textId="77777777" w:rsidR="00BC6D78" w:rsidRDefault="00BC6D78" w:rsidP="00E74F14">
      <w:pPr>
        <w:rPr>
          <w:i/>
        </w:rPr>
      </w:pPr>
      <w:r w:rsidRPr="004B2BBB">
        <w:rPr>
          <w:i/>
        </w:rPr>
        <w:t>%tName:%t%3</w:t>
      </w:r>
    </w:p>
    <w:p w14:paraId="6751F9C8" w14:textId="77777777" w:rsidR="00BC6D78" w:rsidRPr="007C495C" w:rsidRDefault="00BC6D78" w:rsidP="007124D5">
      <w:pPr>
        <w:rPr>
          <w:b/>
          <w:u w:val="single"/>
        </w:rPr>
      </w:pPr>
      <w:r w:rsidRPr="007C495C">
        <w:rPr>
          <w:b/>
          <w:u w:val="single"/>
        </w:rPr>
        <w:t>Required Server Roles:</w:t>
      </w:r>
      <w:r w:rsidRPr="007C495C">
        <w:t xml:space="preserve"> None.</w:t>
      </w:r>
    </w:p>
    <w:p w14:paraId="4EE85582" w14:textId="77777777" w:rsidR="00BC6D78" w:rsidRPr="007C495C" w:rsidRDefault="00BC6D78" w:rsidP="007124D5">
      <w:pPr>
        <w:rPr>
          <w:b/>
          <w:u w:val="single"/>
        </w:rPr>
      </w:pPr>
      <w:r w:rsidRPr="007C495C">
        <w:rPr>
          <w:b/>
          <w:u w:val="single"/>
        </w:rPr>
        <w:t>Minimum OS Version:</w:t>
      </w:r>
      <w:r w:rsidRPr="007C495C">
        <w:t xml:space="preserve"> Windows Server 2008, Windows Vista.</w:t>
      </w:r>
    </w:p>
    <w:p w14:paraId="42252CA0" w14:textId="77777777" w:rsidR="00BC6D78" w:rsidRPr="007C495C" w:rsidRDefault="00BC6D78" w:rsidP="007124D5">
      <w:pPr>
        <w:rPr>
          <w:b/>
          <w:u w:val="single"/>
        </w:rPr>
      </w:pPr>
      <w:r w:rsidRPr="007C495C">
        <w:rPr>
          <w:b/>
          <w:u w:val="single"/>
        </w:rPr>
        <w:t>Event Versions:</w:t>
      </w:r>
      <w:r w:rsidRPr="007C495C">
        <w:t xml:space="preserve"> 0.</w:t>
      </w:r>
    </w:p>
    <w:p w14:paraId="5FB9261F" w14:textId="77777777" w:rsidR="008A7130" w:rsidRPr="008A7130" w:rsidRDefault="008A7130" w:rsidP="008A7130">
      <w:pPr>
        <w:pStyle w:val="Heading4"/>
      </w:pPr>
      <w:r w:rsidRPr="008A7130">
        <w:t>Security Monitoring Recommendations:</w:t>
      </w:r>
    </w:p>
    <w:p w14:paraId="22FD6F00" w14:textId="5E23A64E" w:rsidR="00BC6D78" w:rsidRPr="004B2BBB" w:rsidRDefault="00B80BBA" w:rsidP="00CC3659">
      <w:pPr>
        <w:pStyle w:val="ListParagraph"/>
        <w:numPr>
          <w:ilvl w:val="0"/>
          <w:numId w:val="125"/>
        </w:numPr>
      </w:pPr>
      <w:r>
        <w:t>This event can be a sign of software issues, Windows Firewall registry errors or corruption, or Group Policy setting misconfigurations. We recommend monitoring this event and investigating the reason for the condition.</w:t>
      </w:r>
      <w:r w:rsidR="00BC6D78" w:rsidRPr="00BE4973">
        <w:t xml:space="preserve"> </w:t>
      </w:r>
      <w:r>
        <w:t>Typically this event indicates configuration issues, not security issues.</w:t>
      </w:r>
    </w:p>
    <w:p w14:paraId="6F981862" w14:textId="77777777" w:rsidR="00BC6D78" w:rsidRPr="004B2BBB" w:rsidRDefault="00BC6D78" w:rsidP="006E0537">
      <w:pPr>
        <w:pStyle w:val="Heading3"/>
        <w:rPr>
          <w:lang w:val="en-GB"/>
        </w:rPr>
      </w:pPr>
      <w:bookmarkStart w:id="799" w:name="_4953():_A_rule"/>
      <w:bookmarkStart w:id="800" w:name="_Toc450742157"/>
      <w:bookmarkEnd w:id="799"/>
      <w:r w:rsidRPr="004B2BBB">
        <w:t>4953(</w:t>
      </w:r>
      <w:r w:rsidRPr="004B2BBB">
        <w:rPr>
          <w:color w:val="FF0000"/>
        </w:rPr>
        <w:t>F</w:t>
      </w:r>
      <w:r w:rsidRPr="004B2BBB">
        <w:t>): Windows Firewall ignored a rule because it could not be parsed.</w:t>
      </w:r>
      <w:bookmarkEnd w:id="800"/>
    </w:p>
    <w:p w14:paraId="38EC4916" w14:textId="77777777" w:rsidR="00BC6D78" w:rsidRPr="004B2BBB" w:rsidRDefault="00BC6D78" w:rsidP="00EB534A">
      <w:pPr>
        <w:rPr>
          <w:b/>
          <w:u w:val="single"/>
        </w:rPr>
      </w:pPr>
      <w:r w:rsidRPr="004B2BBB">
        <w:rPr>
          <w:b/>
          <w:noProof/>
          <w:u w:val="single"/>
        </w:rPr>
        <w:drawing>
          <wp:anchor distT="0" distB="0" distL="114300" distR="114300" simplePos="0" relativeHeight="251658381" behindDoc="1" locked="0" layoutInCell="1" allowOverlap="1" wp14:anchorId="24156B69" wp14:editId="64C66180">
            <wp:simplePos x="0" y="0"/>
            <wp:positionH relativeFrom="column">
              <wp:posOffset>-690</wp:posOffset>
            </wp:positionH>
            <wp:positionV relativeFrom="paragraph">
              <wp:posOffset>1242</wp:posOffset>
            </wp:positionV>
            <wp:extent cx="3057547" cy="2547956"/>
            <wp:effectExtent l="0" t="0" r="0" b="5080"/>
            <wp:wrapTight wrapText="bothSides">
              <wp:wrapPolygon edited="0">
                <wp:start x="0" y="0"/>
                <wp:lineTo x="0" y="21482"/>
                <wp:lineTo x="21398" y="21482"/>
                <wp:lineTo x="21398" y="0"/>
                <wp:lineTo x="0" y="0"/>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extLst>
                        <a:ext uri="{28A0092B-C50C-407E-A947-70E740481C1C}">
                          <a14:useLocalDpi xmlns:a14="http://schemas.microsoft.com/office/drawing/2010/main" val="0"/>
                        </a:ext>
                      </a:extLst>
                    </a:blip>
                    <a:stretch>
                      <a:fillRect/>
                    </a:stretch>
                  </pic:blipFill>
                  <pic:spPr>
                    <a:xfrm>
                      <a:off x="0" y="0"/>
                      <a:ext cx="3057547" cy="2547956"/>
                    </a:xfrm>
                    <a:prstGeom prst="rect">
                      <a:avLst/>
                    </a:prstGeom>
                  </pic:spPr>
                </pic:pic>
              </a:graphicData>
            </a:graphic>
          </wp:anchor>
        </w:drawing>
      </w:r>
      <w:r w:rsidRPr="004B2BBB">
        <w:rPr>
          <w:b/>
          <w:u w:val="single"/>
        </w:rPr>
        <w:t>Event Description:</w:t>
      </w:r>
    </w:p>
    <w:p w14:paraId="5BBC909B" w14:textId="2F860C6D" w:rsidR="00BC6D78" w:rsidRPr="004B2BBB" w:rsidRDefault="00BC6D78" w:rsidP="00EB534A">
      <w:r w:rsidRPr="004B2BBB">
        <w:t xml:space="preserve">This event generates if Windows Firewall was not able to parse Windows Firewall rule for some reason. </w:t>
      </w:r>
    </w:p>
    <w:p w14:paraId="6C046C50" w14:textId="77777777" w:rsidR="00BC6D78" w:rsidRPr="004B2BBB" w:rsidRDefault="00BC6D78" w:rsidP="00EB534A">
      <w:r w:rsidRPr="004B2BBB">
        <w:t>It can happen if Windows Firewall rule registry entry was corrupted.</w:t>
      </w:r>
    </w:p>
    <w:p w14:paraId="7186CC29" w14:textId="7AE0AF99" w:rsidR="00530E79" w:rsidRPr="000901D7" w:rsidRDefault="00530E79" w:rsidP="00530E79">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43" w:history="1">
        <w:r w:rsidRPr="00530E79">
          <w:rPr>
            <w:rStyle w:val="Hyperlink"/>
            <w:b w:val="0"/>
          </w:rPr>
          <w:t>Security Monitoring Recommendations</w:t>
        </w:r>
      </w:hyperlink>
      <w:r w:rsidRPr="000901D7">
        <w:rPr>
          <w:b w:val="0"/>
        </w:rPr>
        <w:t xml:space="preserve"> for this event.</w:t>
      </w:r>
    </w:p>
    <w:p w14:paraId="00BC2962" w14:textId="77777777" w:rsidR="00BC6D78" w:rsidRPr="004B2BBB" w:rsidRDefault="00BC6D78" w:rsidP="00EB534A"/>
    <w:p w14:paraId="4D8C52DE" w14:textId="77777777" w:rsidR="00BC6D78" w:rsidRPr="004B2BBB" w:rsidRDefault="00BC6D78" w:rsidP="00EB534A">
      <w:pPr>
        <w:rPr>
          <w:b/>
          <w:u w:val="single"/>
        </w:rPr>
      </w:pPr>
      <w:r w:rsidRPr="004B2BBB">
        <w:rPr>
          <w:b/>
          <w:u w:val="single"/>
        </w:rPr>
        <w:t>Event XML:</w:t>
      </w:r>
    </w:p>
    <w:p w14:paraId="1B53E651" w14:textId="77777777" w:rsidR="00BC6D78" w:rsidRPr="004B2BBB" w:rsidRDefault="00BC6D78" w:rsidP="007761A5">
      <w:r w:rsidRPr="004B2BBB">
        <w:t>- &lt;Event xmlns="http://schemas.microsoft.com/win/2004/08/events/event"&gt;</w:t>
      </w:r>
    </w:p>
    <w:p w14:paraId="7CB7844B" w14:textId="77777777" w:rsidR="00BC6D78" w:rsidRPr="004B2BBB" w:rsidRDefault="00BC6D78" w:rsidP="007761A5">
      <w:r w:rsidRPr="004B2BBB">
        <w:t>- &lt;System&gt;</w:t>
      </w:r>
    </w:p>
    <w:p w14:paraId="275B2D67" w14:textId="77777777" w:rsidR="00BC6D78" w:rsidRPr="004B2BBB" w:rsidRDefault="00BC6D78" w:rsidP="007761A5">
      <w:r w:rsidRPr="004B2BBB">
        <w:t xml:space="preserve">  &lt;Provider Name="Microsoft-Windows-Security-Auditing" Guid="{54849625-5478-4994-A5BA-3E3B0328C30D}" /&gt; </w:t>
      </w:r>
    </w:p>
    <w:p w14:paraId="6FE9A181" w14:textId="77777777" w:rsidR="00BC6D78" w:rsidRPr="004B2BBB" w:rsidRDefault="00BC6D78" w:rsidP="007761A5">
      <w:r w:rsidRPr="004B2BBB">
        <w:t xml:space="preserve">  &lt;EventID&gt;4953&lt;/EventID&gt; </w:t>
      </w:r>
    </w:p>
    <w:p w14:paraId="70E5D0F0" w14:textId="77777777" w:rsidR="00BC6D78" w:rsidRPr="004B2BBB" w:rsidRDefault="00BC6D78" w:rsidP="007761A5">
      <w:r w:rsidRPr="004B2BBB">
        <w:t xml:space="preserve">  &lt;Version&gt;0&lt;/Version&gt; </w:t>
      </w:r>
    </w:p>
    <w:p w14:paraId="3B8D89CA" w14:textId="77777777" w:rsidR="00BC6D78" w:rsidRPr="004B2BBB" w:rsidRDefault="00BC6D78" w:rsidP="007761A5">
      <w:r w:rsidRPr="004B2BBB">
        <w:t xml:space="preserve">  &lt;Level&gt;0&lt;/Level&gt; </w:t>
      </w:r>
    </w:p>
    <w:p w14:paraId="3FEBD4F0" w14:textId="77777777" w:rsidR="00BC6D78" w:rsidRPr="004B2BBB" w:rsidRDefault="00BC6D78" w:rsidP="007761A5">
      <w:r w:rsidRPr="004B2BBB">
        <w:t xml:space="preserve">  &lt;Task&gt;13571&lt;/Task&gt; </w:t>
      </w:r>
    </w:p>
    <w:p w14:paraId="5554CAC3" w14:textId="77777777" w:rsidR="00BC6D78" w:rsidRPr="004B2BBB" w:rsidRDefault="00BC6D78" w:rsidP="007761A5">
      <w:r w:rsidRPr="004B2BBB">
        <w:t xml:space="preserve">  &lt;Opcode&gt;0&lt;/Opcode&gt; </w:t>
      </w:r>
    </w:p>
    <w:p w14:paraId="30F370EF" w14:textId="77777777" w:rsidR="00BC6D78" w:rsidRPr="004B2BBB" w:rsidRDefault="00BC6D78" w:rsidP="007761A5">
      <w:r w:rsidRPr="004B2BBB">
        <w:t xml:space="preserve">  &lt;Keywords&gt;0x8010000000000000&lt;/Keywords&gt; </w:t>
      </w:r>
    </w:p>
    <w:p w14:paraId="06404F5A" w14:textId="77777777" w:rsidR="00BC6D78" w:rsidRPr="004B2BBB" w:rsidRDefault="00BC6D78" w:rsidP="007761A5">
      <w:r w:rsidRPr="004B2BBB">
        <w:t xml:space="preserve">  &lt;TimeCreated SystemTime="2015-10-07T22:03:40.261507200Z" /&gt; </w:t>
      </w:r>
    </w:p>
    <w:p w14:paraId="6C30F0F5" w14:textId="77777777" w:rsidR="00BC6D78" w:rsidRPr="004B2BBB" w:rsidRDefault="00BC6D78" w:rsidP="007761A5">
      <w:r w:rsidRPr="004B2BBB">
        <w:t xml:space="preserve">  &lt;EventRecordID&gt;1052340&lt;/EventRecordID&gt; </w:t>
      </w:r>
    </w:p>
    <w:p w14:paraId="2C98C8DD" w14:textId="77777777" w:rsidR="00BC6D78" w:rsidRPr="004B2BBB" w:rsidRDefault="00BC6D78" w:rsidP="007761A5">
      <w:r w:rsidRPr="004B2BBB">
        <w:t xml:space="preserve">  &lt;Correlation /&gt; </w:t>
      </w:r>
    </w:p>
    <w:p w14:paraId="7C5E8273" w14:textId="77777777" w:rsidR="00BC6D78" w:rsidRPr="004B2BBB" w:rsidRDefault="00BC6D78" w:rsidP="007761A5">
      <w:r w:rsidRPr="004B2BBB">
        <w:t xml:space="preserve">  &lt;Execution ProcessID="524" ThreadID="5088" /&gt; </w:t>
      </w:r>
    </w:p>
    <w:p w14:paraId="50BF7082" w14:textId="77777777" w:rsidR="00BC6D78" w:rsidRPr="004B2BBB" w:rsidRDefault="00BC6D78" w:rsidP="007761A5">
      <w:r w:rsidRPr="004B2BBB">
        <w:t xml:space="preserve">  &lt;Channel&gt;Security&lt;/Channel&gt; </w:t>
      </w:r>
    </w:p>
    <w:p w14:paraId="5B4C1972" w14:textId="77777777" w:rsidR="00BC6D78" w:rsidRPr="004B2BBB" w:rsidRDefault="00BC6D78" w:rsidP="007761A5">
      <w:r w:rsidRPr="004B2BBB">
        <w:t xml:space="preserve">  &lt;Computer&gt;DC01.contoso.local&lt;/Computer&gt; </w:t>
      </w:r>
    </w:p>
    <w:p w14:paraId="11790BAD" w14:textId="77777777" w:rsidR="00BC6D78" w:rsidRPr="004B2BBB" w:rsidRDefault="00BC6D78" w:rsidP="007761A5">
      <w:r w:rsidRPr="004B2BBB">
        <w:t xml:space="preserve">  &lt;Security /&gt; </w:t>
      </w:r>
    </w:p>
    <w:p w14:paraId="6BC1967B" w14:textId="77777777" w:rsidR="00BC6D78" w:rsidRPr="004B2BBB" w:rsidRDefault="00BC6D78" w:rsidP="007761A5">
      <w:r w:rsidRPr="004B2BBB">
        <w:t xml:space="preserve">  &lt;/System&gt;</w:t>
      </w:r>
    </w:p>
    <w:p w14:paraId="7CB6D415" w14:textId="77777777" w:rsidR="00BC6D78" w:rsidRPr="004B2BBB" w:rsidRDefault="00BC6D78" w:rsidP="007761A5">
      <w:r w:rsidRPr="004B2BBB">
        <w:t>- &lt;EventData&gt;</w:t>
      </w:r>
    </w:p>
    <w:p w14:paraId="0CF31CF2" w14:textId="77777777" w:rsidR="00BC6D78" w:rsidRPr="004B2BBB" w:rsidRDefault="00BC6D78" w:rsidP="007761A5">
      <w:r w:rsidRPr="004B2BBB">
        <w:t xml:space="preserve">  &lt;Data Name="Profile"&gt;All&lt;/Data&gt; </w:t>
      </w:r>
    </w:p>
    <w:p w14:paraId="65AA385E" w14:textId="77777777" w:rsidR="00BC6D78" w:rsidRPr="004B2BBB" w:rsidRDefault="00BC6D78" w:rsidP="007761A5">
      <w:r w:rsidRPr="004B2BBB">
        <w:t xml:space="preserve">  &lt;Data Name="ReasonForRejection"&gt;An error occurred.&lt;/Data&gt; </w:t>
      </w:r>
    </w:p>
    <w:p w14:paraId="4E4160CA" w14:textId="77777777" w:rsidR="00BC6D78" w:rsidRPr="004B2BBB" w:rsidRDefault="00BC6D78" w:rsidP="007761A5">
      <w:r w:rsidRPr="004B2BBB">
        <w:t xml:space="preserve">  &lt;Data Name="RuleId"&gt;{08CBB349-D158-46BE-81E1-2ABC59BDD523}&lt;/Data&gt; </w:t>
      </w:r>
    </w:p>
    <w:p w14:paraId="3D2AFBC7" w14:textId="77777777" w:rsidR="00BC6D78" w:rsidRPr="004B2BBB" w:rsidRDefault="00BC6D78" w:rsidP="007761A5">
      <w:r w:rsidRPr="004B2BBB">
        <w:lastRenderedPageBreak/>
        <w:t xml:space="preserve">  &lt;Data Name="RuleName"&gt;-&lt;/Data&gt; </w:t>
      </w:r>
    </w:p>
    <w:p w14:paraId="3509C554" w14:textId="77777777" w:rsidR="00BC6D78" w:rsidRPr="004B2BBB" w:rsidRDefault="00BC6D78" w:rsidP="007761A5">
      <w:r w:rsidRPr="004B2BBB">
        <w:t xml:space="preserve">  &lt;/EventData&gt;</w:t>
      </w:r>
    </w:p>
    <w:p w14:paraId="52E3FEA8" w14:textId="77777777" w:rsidR="00BC6D78" w:rsidRPr="004B2BBB" w:rsidRDefault="00BC6D78" w:rsidP="007761A5">
      <w:r w:rsidRPr="004B2BBB">
        <w:t xml:space="preserve">  &lt;/Event&gt;</w:t>
      </w:r>
    </w:p>
    <w:p w14:paraId="0FAD5664" w14:textId="77777777" w:rsidR="00BC6D78" w:rsidRPr="007C495C" w:rsidRDefault="00BC6D78" w:rsidP="00F801CC">
      <w:pPr>
        <w:rPr>
          <w:b/>
          <w:u w:val="single"/>
        </w:rPr>
      </w:pPr>
      <w:r w:rsidRPr="007C495C">
        <w:rPr>
          <w:b/>
          <w:u w:val="single"/>
        </w:rPr>
        <w:t>Required Server Roles:</w:t>
      </w:r>
      <w:r w:rsidRPr="007C495C">
        <w:t xml:space="preserve"> None.</w:t>
      </w:r>
    </w:p>
    <w:p w14:paraId="07D7E843" w14:textId="77777777" w:rsidR="00BC6D78" w:rsidRPr="007C495C" w:rsidRDefault="00BC6D78" w:rsidP="00F801CC">
      <w:pPr>
        <w:rPr>
          <w:b/>
          <w:u w:val="single"/>
        </w:rPr>
      </w:pPr>
      <w:r w:rsidRPr="007C495C">
        <w:rPr>
          <w:b/>
          <w:u w:val="single"/>
        </w:rPr>
        <w:t>Minimum OS Version:</w:t>
      </w:r>
      <w:r w:rsidRPr="007C495C">
        <w:t xml:space="preserve"> Windows Server 2008, Windows Vista.</w:t>
      </w:r>
    </w:p>
    <w:p w14:paraId="00F61315" w14:textId="77777777" w:rsidR="00BC6D78" w:rsidRPr="007C495C" w:rsidRDefault="00BC6D78" w:rsidP="00F801CC">
      <w:pPr>
        <w:rPr>
          <w:b/>
          <w:u w:val="single"/>
        </w:rPr>
      </w:pPr>
      <w:r w:rsidRPr="007C495C">
        <w:rPr>
          <w:b/>
          <w:u w:val="single"/>
        </w:rPr>
        <w:t>Event Versions:</w:t>
      </w:r>
      <w:r w:rsidRPr="007C495C">
        <w:t xml:space="preserve"> 0.</w:t>
      </w:r>
    </w:p>
    <w:p w14:paraId="7B46BDB4" w14:textId="5820DB30" w:rsidR="00BC6D78" w:rsidRPr="004B2BBB" w:rsidRDefault="00477850" w:rsidP="007761A5">
      <w:pPr>
        <w:rPr>
          <w:b/>
          <w:u w:val="single"/>
        </w:rPr>
      </w:pPr>
      <w:r>
        <w:rPr>
          <w:b/>
          <w:u w:val="single"/>
        </w:rPr>
        <w:t>Field Descriptions:</w:t>
      </w:r>
    </w:p>
    <w:p w14:paraId="63E8A19E" w14:textId="16DEDBD7" w:rsidR="00BC6D78" w:rsidRPr="00376A31" w:rsidRDefault="00BC6D78" w:rsidP="007761A5">
      <w:r w:rsidRPr="004B2BBB">
        <w:rPr>
          <w:b/>
        </w:rPr>
        <w:t>Profile</w:t>
      </w:r>
      <w:r w:rsidRPr="007C495C">
        <w:rPr>
          <w:b/>
        </w:rPr>
        <w:t xml:space="preserve"> </w:t>
      </w:r>
      <w:r w:rsidRPr="007C495C">
        <w:t>[Type = UnicodeString]</w:t>
      </w:r>
      <w:r>
        <w:rPr>
          <w:b/>
        </w:rPr>
        <w:t xml:space="preserve">: </w:t>
      </w:r>
      <w:r w:rsidRPr="004B2BBB">
        <w:t xml:space="preserve">the name of </w:t>
      </w:r>
      <w:r w:rsidR="00376A31">
        <w:t xml:space="preserve">the </w:t>
      </w:r>
      <w:r w:rsidRPr="004B2BBB">
        <w:t xml:space="preserve">profile </w:t>
      </w:r>
      <w:r w:rsidR="00376A31">
        <w:t xml:space="preserve">of the </w:t>
      </w:r>
      <w:r w:rsidRPr="004B2BBB">
        <w:t>ignored rule.</w:t>
      </w:r>
      <w:r>
        <w:t xml:space="preserve"> Possible values are:</w:t>
      </w:r>
    </w:p>
    <w:p w14:paraId="6E8D201C" w14:textId="77777777" w:rsidR="00BC6D78" w:rsidRPr="004B2BBB" w:rsidRDefault="00BC6D78" w:rsidP="00CC3659">
      <w:pPr>
        <w:pStyle w:val="ListParagraph"/>
        <w:numPr>
          <w:ilvl w:val="0"/>
          <w:numId w:val="114"/>
        </w:numPr>
      </w:pPr>
      <w:r w:rsidRPr="004B2BBB">
        <w:t>All</w:t>
      </w:r>
    </w:p>
    <w:p w14:paraId="3715B9B9" w14:textId="77777777" w:rsidR="00BC6D78" w:rsidRPr="004B2BBB" w:rsidRDefault="00BC6D78" w:rsidP="00CC3659">
      <w:pPr>
        <w:pStyle w:val="ListParagraph"/>
        <w:numPr>
          <w:ilvl w:val="0"/>
          <w:numId w:val="114"/>
        </w:numPr>
      </w:pPr>
      <w:r w:rsidRPr="004B2BBB">
        <w:t>Domain,Public</w:t>
      </w:r>
    </w:p>
    <w:p w14:paraId="5782C93E" w14:textId="77777777" w:rsidR="00BC6D78" w:rsidRPr="004B2BBB" w:rsidRDefault="00BC6D78" w:rsidP="00CC3659">
      <w:pPr>
        <w:pStyle w:val="ListParagraph"/>
        <w:numPr>
          <w:ilvl w:val="0"/>
          <w:numId w:val="114"/>
        </w:numPr>
      </w:pPr>
      <w:r w:rsidRPr="004B2BBB">
        <w:t>Domain,Private</w:t>
      </w:r>
    </w:p>
    <w:p w14:paraId="4F6F43F6" w14:textId="77777777" w:rsidR="00BC6D78" w:rsidRPr="004B2BBB" w:rsidRDefault="00BC6D78" w:rsidP="00CC3659">
      <w:pPr>
        <w:pStyle w:val="ListParagraph"/>
        <w:numPr>
          <w:ilvl w:val="0"/>
          <w:numId w:val="114"/>
        </w:numPr>
      </w:pPr>
      <w:r w:rsidRPr="004B2BBB">
        <w:t>Private,Public</w:t>
      </w:r>
    </w:p>
    <w:p w14:paraId="7A8F188B" w14:textId="77777777" w:rsidR="00BC6D78" w:rsidRPr="004B2BBB" w:rsidRDefault="00BC6D78" w:rsidP="00CC3659">
      <w:pPr>
        <w:pStyle w:val="ListParagraph"/>
        <w:numPr>
          <w:ilvl w:val="0"/>
          <w:numId w:val="114"/>
        </w:numPr>
      </w:pPr>
      <w:r w:rsidRPr="004B2BBB">
        <w:t>Public</w:t>
      </w:r>
    </w:p>
    <w:p w14:paraId="5EAD8714" w14:textId="77777777" w:rsidR="00BC6D78" w:rsidRPr="004B2BBB" w:rsidRDefault="00BC6D78" w:rsidP="00CC3659">
      <w:pPr>
        <w:pStyle w:val="ListParagraph"/>
        <w:numPr>
          <w:ilvl w:val="0"/>
          <w:numId w:val="114"/>
        </w:numPr>
      </w:pPr>
      <w:r w:rsidRPr="004B2BBB">
        <w:t>Domain</w:t>
      </w:r>
    </w:p>
    <w:p w14:paraId="4223EA66" w14:textId="77777777" w:rsidR="00BC6D78" w:rsidRPr="004B2BBB" w:rsidRDefault="00BC6D78" w:rsidP="00CC3659">
      <w:pPr>
        <w:pStyle w:val="ListParagraph"/>
        <w:numPr>
          <w:ilvl w:val="0"/>
          <w:numId w:val="114"/>
        </w:numPr>
      </w:pPr>
      <w:r w:rsidRPr="004B2BBB">
        <w:t>Private</w:t>
      </w:r>
    </w:p>
    <w:p w14:paraId="76E4269D" w14:textId="77777777" w:rsidR="00BC6D78" w:rsidRPr="004B2BBB" w:rsidRDefault="00BC6D78" w:rsidP="007761A5">
      <w:pPr>
        <w:rPr>
          <w:b/>
        </w:rPr>
      </w:pPr>
      <w:r w:rsidRPr="004B2BBB">
        <w:rPr>
          <w:b/>
        </w:rPr>
        <w:t>Reason for Rejection</w:t>
      </w:r>
      <w:r w:rsidRPr="007C495C">
        <w:rPr>
          <w:b/>
        </w:rPr>
        <w:t xml:space="preserve"> </w:t>
      </w:r>
      <w:r w:rsidRPr="007C495C">
        <w:t>[Type = UnicodeString]</w:t>
      </w:r>
      <w:r w:rsidRPr="004B2BBB">
        <w:rPr>
          <w:b/>
        </w:rPr>
        <w:t xml:space="preserve">: </w:t>
      </w:r>
      <w:r w:rsidRPr="004B2BBB">
        <w:t>the reason, why the rule was ignored.</w:t>
      </w:r>
    </w:p>
    <w:p w14:paraId="29AA53E4" w14:textId="77777777" w:rsidR="00BC6D78" w:rsidRPr="004B2BBB" w:rsidRDefault="00BC6D78" w:rsidP="007761A5">
      <w:pPr>
        <w:rPr>
          <w:b/>
        </w:rPr>
      </w:pPr>
      <w:r w:rsidRPr="004B2BBB">
        <w:rPr>
          <w:b/>
        </w:rPr>
        <w:t>Rule:</w:t>
      </w:r>
    </w:p>
    <w:p w14:paraId="0661193D" w14:textId="77777777" w:rsidR="00BC6D78" w:rsidRPr="004B2BBB" w:rsidRDefault="00BC6D78" w:rsidP="00CC3659">
      <w:pPr>
        <w:pStyle w:val="ListParagraph"/>
        <w:numPr>
          <w:ilvl w:val="0"/>
          <w:numId w:val="113"/>
        </w:numPr>
      </w:pPr>
      <w:r w:rsidRPr="004B2BBB">
        <w:rPr>
          <w:b/>
        </w:rPr>
        <w:t>ID</w:t>
      </w:r>
      <w:r w:rsidRPr="007C495C">
        <w:rPr>
          <w:b/>
        </w:rPr>
        <w:t xml:space="preserve"> </w:t>
      </w:r>
      <w:r w:rsidRPr="007C495C">
        <w:t>[Type = UnicodeString]</w:t>
      </w:r>
      <w:r w:rsidRPr="004B2BBB">
        <w:t>: the</w:t>
      </w:r>
      <w:r>
        <w:t xml:space="preserve"> unique</w:t>
      </w:r>
      <w:r w:rsidRPr="004B2BBB">
        <w:t xml:space="preserve"> identifier</w:t>
      </w:r>
      <w:r>
        <w:t xml:space="preserve"> for ignored firewall rule</w:t>
      </w:r>
      <w:r w:rsidRPr="004B2BBB">
        <w:t>.</w:t>
      </w:r>
    </w:p>
    <w:p w14:paraId="5611F09B" w14:textId="77777777" w:rsidR="00BC6D78" w:rsidRPr="004B2BBB" w:rsidRDefault="00BC6D78" w:rsidP="007124D5">
      <w:pPr>
        <w:pStyle w:val="ListParagraph"/>
      </w:pPr>
      <w:r w:rsidRPr="004B2BBB">
        <w:t xml:space="preserve">To see the unique ID of the rule you need to navigate to </w:t>
      </w:r>
      <w:r>
        <w:t>“</w:t>
      </w:r>
      <w:r w:rsidRPr="004B2BBB">
        <w:rPr>
          <w:b/>
        </w:rPr>
        <w:t>HKEY_LOCAL_MACHINE\SYSTEM\CurrentControlSet\Services\SharedAccess\Parameters\FirewallPolicy\FirewallRules</w:t>
      </w:r>
      <w:r>
        <w:rPr>
          <w:b/>
        </w:rPr>
        <w:t>”</w:t>
      </w:r>
      <w:r w:rsidRPr="004B2BBB">
        <w:t xml:space="preserve"> registry key and you will see the list of Windows Firewall rule IDs (Name column) with parameters:</w:t>
      </w:r>
    </w:p>
    <w:p w14:paraId="09485409" w14:textId="77777777" w:rsidR="00BC6D78" w:rsidRPr="004B2BBB" w:rsidRDefault="00BC6D78" w:rsidP="000D1860">
      <w:pPr>
        <w:jc w:val="center"/>
      </w:pPr>
      <w:r w:rsidRPr="004B2BBB">
        <w:rPr>
          <w:noProof/>
        </w:rPr>
        <w:drawing>
          <wp:inline distT="0" distB="0" distL="0" distR="0" wp14:anchorId="29975AD8" wp14:editId="2E84E72A">
            <wp:extent cx="6724699" cy="2009790"/>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6724699" cy="2009790"/>
                    </a:xfrm>
                    <a:prstGeom prst="rect">
                      <a:avLst/>
                    </a:prstGeom>
                  </pic:spPr>
                </pic:pic>
              </a:graphicData>
            </a:graphic>
          </wp:inline>
        </w:drawing>
      </w:r>
    </w:p>
    <w:p w14:paraId="36CC9C0F" w14:textId="77777777" w:rsidR="00BC6D78" w:rsidRPr="007234DA" w:rsidRDefault="00BC6D78" w:rsidP="00CC3659">
      <w:pPr>
        <w:pStyle w:val="ListParagraph"/>
        <w:numPr>
          <w:ilvl w:val="0"/>
          <w:numId w:val="113"/>
        </w:numPr>
        <w:rPr>
          <w:b/>
        </w:rPr>
      </w:pPr>
      <w:r w:rsidRPr="007234DA">
        <w:rPr>
          <w:b/>
        </w:rPr>
        <w:t xml:space="preserve">Name </w:t>
      </w:r>
      <w:r w:rsidRPr="007234DA">
        <w:t>[Type = UnicodeString]: the name of the rule which was</w:t>
      </w:r>
      <w:r>
        <w:t xml:space="preserve"> ignored</w:t>
      </w:r>
      <w:r w:rsidRPr="007234DA">
        <w:t>. You can see the name of Windows Firewall rule using Windows Firewall with Advanced Security management console (</w:t>
      </w:r>
      <w:r w:rsidRPr="007234DA">
        <w:rPr>
          <w:b/>
        </w:rPr>
        <w:t>wf.msc</w:t>
      </w:r>
      <w:r w:rsidRPr="007234DA">
        <w:t>), check “Name” column:</w:t>
      </w:r>
    </w:p>
    <w:p w14:paraId="628BCD87" w14:textId="77777777" w:rsidR="00BC6D78" w:rsidRPr="004B2BBB" w:rsidRDefault="00BC6D78" w:rsidP="007124D5">
      <w:pPr>
        <w:jc w:val="center"/>
      </w:pPr>
      <w:r w:rsidRPr="007234DA">
        <w:rPr>
          <w:noProof/>
        </w:rPr>
        <w:lastRenderedPageBreak/>
        <w:drawing>
          <wp:inline distT="0" distB="0" distL="0" distR="0" wp14:anchorId="3BA4EFCE" wp14:editId="4190787E">
            <wp:extent cx="7358116" cy="2471756"/>
            <wp:effectExtent l="0" t="0" r="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7358116" cy="2471756"/>
                    </a:xfrm>
                    <a:prstGeom prst="rect">
                      <a:avLst/>
                    </a:prstGeom>
                  </pic:spPr>
                </pic:pic>
              </a:graphicData>
            </a:graphic>
          </wp:inline>
        </w:drawing>
      </w:r>
    </w:p>
    <w:p w14:paraId="5CF852DE" w14:textId="1D995F05" w:rsidR="008A7130" w:rsidRDefault="008A7130" w:rsidP="008A7130">
      <w:pPr>
        <w:pStyle w:val="Heading4"/>
      </w:pPr>
      <w:bookmarkStart w:id="801" w:name="_Security_Monitoring_Recommendations_143"/>
      <w:bookmarkEnd w:id="801"/>
      <w:r w:rsidRPr="008A7130">
        <w:t>Security Monitoring Recommendations:</w:t>
      </w:r>
    </w:p>
    <w:p w14:paraId="1FDF1098" w14:textId="4B125A09" w:rsidR="003E76B8" w:rsidRPr="003E76B8" w:rsidRDefault="003E76B8" w:rsidP="003E76B8">
      <w:r>
        <w:t xml:space="preserve">For </w:t>
      </w:r>
      <w:r w:rsidRPr="003E76B8">
        <w:t>4953(F): Windows Firewall ignored a rule because it could not be parsed.</w:t>
      </w:r>
    </w:p>
    <w:p w14:paraId="6CB195F2" w14:textId="2DEAFDAD" w:rsidR="00BC6D78" w:rsidRPr="004B2BBB" w:rsidRDefault="00B80BBA" w:rsidP="00CC3659">
      <w:pPr>
        <w:pStyle w:val="ListParagraph"/>
        <w:numPr>
          <w:ilvl w:val="0"/>
          <w:numId w:val="113"/>
        </w:numPr>
      </w:pPr>
      <w:r>
        <w:t>This event can be a sign of software issues, Windows Firewall registry errors or corruption, or Group Policy setting misconfigurations. We recommend monitoring this event and investigating the reason for the condition.</w:t>
      </w:r>
      <w:r w:rsidR="00BC6D78" w:rsidRPr="00BE4973">
        <w:t xml:space="preserve"> </w:t>
      </w:r>
      <w:r>
        <w:t>Typically this event indicates configuration issues, not security issues.</w:t>
      </w:r>
    </w:p>
    <w:p w14:paraId="73D25C59" w14:textId="77777777" w:rsidR="00BC6D78" w:rsidRPr="004B2BBB" w:rsidRDefault="00BC6D78" w:rsidP="006E0537">
      <w:pPr>
        <w:pStyle w:val="Heading3"/>
        <w:rPr>
          <w:lang w:val="en-GB"/>
        </w:rPr>
      </w:pPr>
      <w:bookmarkStart w:id="802" w:name="_4954(S):_Windows_Firewall"/>
      <w:bookmarkStart w:id="803" w:name="_Toc450742158"/>
      <w:bookmarkEnd w:id="802"/>
      <w:r w:rsidRPr="004B2BBB">
        <w:t>4954(</w:t>
      </w:r>
      <w:r w:rsidRPr="004B2BBB">
        <w:rPr>
          <w:color w:val="538135" w:themeColor="accent6" w:themeShade="BF"/>
        </w:rPr>
        <w:t>S</w:t>
      </w:r>
      <w:r w:rsidRPr="004B2BBB">
        <w:t>): Windows Firewall Group Policy settings have changed. The new settings have been applied.</w:t>
      </w:r>
      <w:bookmarkEnd w:id="803"/>
    </w:p>
    <w:p w14:paraId="682DB0D9" w14:textId="77777777" w:rsidR="00BC6D78" w:rsidRPr="004B2BBB" w:rsidRDefault="00BC6D78" w:rsidP="00765FBC">
      <w:pPr>
        <w:rPr>
          <w:b/>
          <w:u w:val="single"/>
        </w:rPr>
      </w:pPr>
      <w:r w:rsidRPr="004B2BBB">
        <w:rPr>
          <w:noProof/>
        </w:rPr>
        <w:drawing>
          <wp:anchor distT="0" distB="0" distL="114300" distR="114300" simplePos="0" relativeHeight="251658374" behindDoc="1" locked="0" layoutInCell="1" allowOverlap="1" wp14:anchorId="5E6B5EA0" wp14:editId="581A0CB2">
            <wp:simplePos x="0" y="0"/>
            <wp:positionH relativeFrom="column">
              <wp:posOffset>-70</wp:posOffset>
            </wp:positionH>
            <wp:positionV relativeFrom="paragraph">
              <wp:posOffset>327</wp:posOffset>
            </wp:positionV>
            <wp:extent cx="3057547" cy="2157428"/>
            <wp:effectExtent l="0" t="0" r="0" b="0"/>
            <wp:wrapTight wrapText="bothSides">
              <wp:wrapPolygon edited="0">
                <wp:start x="0" y="0"/>
                <wp:lineTo x="0" y="21365"/>
                <wp:lineTo x="21398" y="21365"/>
                <wp:lineTo x="21398"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extLst>
                        <a:ext uri="{28A0092B-C50C-407E-A947-70E740481C1C}">
                          <a14:useLocalDpi xmlns:a14="http://schemas.microsoft.com/office/drawing/2010/main" val="0"/>
                        </a:ext>
                      </a:extLst>
                    </a:blip>
                    <a:stretch>
                      <a:fillRect/>
                    </a:stretch>
                  </pic:blipFill>
                  <pic:spPr>
                    <a:xfrm>
                      <a:off x="0" y="0"/>
                      <a:ext cx="3057547" cy="2157428"/>
                    </a:xfrm>
                    <a:prstGeom prst="rect">
                      <a:avLst/>
                    </a:prstGeom>
                  </pic:spPr>
                </pic:pic>
              </a:graphicData>
            </a:graphic>
          </wp:anchor>
        </w:drawing>
      </w:r>
      <w:r w:rsidRPr="004B2BBB">
        <w:rPr>
          <w:b/>
          <w:u w:val="single"/>
        </w:rPr>
        <w:t>Event Description:</w:t>
      </w:r>
    </w:p>
    <w:p w14:paraId="3BE6720A" w14:textId="1CC5C4E3" w:rsidR="00BC6D78" w:rsidRPr="004B2BBB" w:rsidRDefault="00BC6D78" w:rsidP="00765FBC">
      <w:r w:rsidRPr="004B2BBB">
        <w:t>This event generates every time Windows Firewall group policy is changed, locally or from Active Directory Group Policy.</w:t>
      </w:r>
    </w:p>
    <w:p w14:paraId="12B1B11E" w14:textId="77777777" w:rsidR="00BC6D78" w:rsidRPr="004B2BBB" w:rsidRDefault="00BC6D78" w:rsidP="00765FBC">
      <w:r w:rsidRPr="004B2BBB">
        <w:t>This event generates every time local Group Policy is refreshed, even if no Windows Firewall settings were modified or presented.</w:t>
      </w:r>
    </w:p>
    <w:p w14:paraId="5DB07347" w14:textId="2F41FA81" w:rsidR="00D902E3" w:rsidRPr="000901D7" w:rsidRDefault="00D902E3" w:rsidP="00D902E3">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44" w:history="1">
        <w:r w:rsidRPr="00D902E3">
          <w:rPr>
            <w:rStyle w:val="Hyperlink"/>
            <w:b w:val="0"/>
          </w:rPr>
          <w:t>Security Monitoring Recommendations</w:t>
        </w:r>
      </w:hyperlink>
      <w:r w:rsidRPr="000901D7">
        <w:rPr>
          <w:b w:val="0"/>
        </w:rPr>
        <w:t xml:space="preserve"> for this event.</w:t>
      </w:r>
    </w:p>
    <w:p w14:paraId="45E48A50" w14:textId="77777777" w:rsidR="00BC6D78" w:rsidRPr="004B2BBB" w:rsidRDefault="00BC6D78" w:rsidP="00765FBC"/>
    <w:p w14:paraId="6B9B04AA" w14:textId="77777777" w:rsidR="00BC6D78" w:rsidRPr="004B2BBB" w:rsidRDefault="00BC6D78" w:rsidP="00765FBC">
      <w:pPr>
        <w:rPr>
          <w:b/>
          <w:u w:val="single"/>
        </w:rPr>
      </w:pPr>
      <w:r w:rsidRPr="004B2BBB">
        <w:rPr>
          <w:b/>
          <w:u w:val="single"/>
        </w:rPr>
        <w:t>Event XML:</w:t>
      </w:r>
    </w:p>
    <w:p w14:paraId="350ED349" w14:textId="77777777" w:rsidR="00BC6D78" w:rsidRPr="004B2BBB" w:rsidRDefault="00BC6D78" w:rsidP="00765FBC">
      <w:r w:rsidRPr="004B2BBB">
        <w:t>- &lt;Event xmlns="http://schemas.microsoft.com/win/2004/08/events/event"&gt;</w:t>
      </w:r>
    </w:p>
    <w:p w14:paraId="14CC7628" w14:textId="77777777" w:rsidR="00BC6D78" w:rsidRPr="004B2BBB" w:rsidRDefault="00BC6D78" w:rsidP="00765FBC">
      <w:r w:rsidRPr="004B2BBB">
        <w:t>- &lt;System&gt;</w:t>
      </w:r>
    </w:p>
    <w:p w14:paraId="02DD9FD2" w14:textId="77777777" w:rsidR="00BC6D78" w:rsidRPr="004B2BBB" w:rsidRDefault="00BC6D78" w:rsidP="00765FBC">
      <w:r w:rsidRPr="004B2BBB">
        <w:t xml:space="preserve">  &lt;Provider Name="Microsoft-Windows-Security-Auditing" Guid="{54849625-5478-4994-A5BA-3E3B0328C30D}" /&gt; </w:t>
      </w:r>
    </w:p>
    <w:p w14:paraId="0B48F31D" w14:textId="77777777" w:rsidR="00BC6D78" w:rsidRPr="004B2BBB" w:rsidRDefault="00BC6D78" w:rsidP="00765FBC">
      <w:r w:rsidRPr="004B2BBB">
        <w:t xml:space="preserve">  &lt;EventID&gt;4954&lt;/EventID&gt; </w:t>
      </w:r>
    </w:p>
    <w:p w14:paraId="08A35F61" w14:textId="77777777" w:rsidR="00BC6D78" w:rsidRPr="004B2BBB" w:rsidRDefault="00BC6D78" w:rsidP="00765FBC">
      <w:r w:rsidRPr="004B2BBB">
        <w:t xml:space="preserve">  &lt;Version&gt;0&lt;/Version&gt; </w:t>
      </w:r>
    </w:p>
    <w:p w14:paraId="7E8ECD6A" w14:textId="77777777" w:rsidR="00BC6D78" w:rsidRPr="004B2BBB" w:rsidRDefault="00BC6D78" w:rsidP="00765FBC">
      <w:r w:rsidRPr="004B2BBB">
        <w:t xml:space="preserve">  &lt;Level&gt;0&lt;/Level&gt; </w:t>
      </w:r>
    </w:p>
    <w:p w14:paraId="476B4D80" w14:textId="77777777" w:rsidR="00BC6D78" w:rsidRPr="004B2BBB" w:rsidRDefault="00BC6D78" w:rsidP="00765FBC">
      <w:r w:rsidRPr="004B2BBB">
        <w:t xml:space="preserve">  &lt;Task&gt;13571&lt;/Task&gt; </w:t>
      </w:r>
    </w:p>
    <w:p w14:paraId="7A891352" w14:textId="77777777" w:rsidR="00BC6D78" w:rsidRPr="004B2BBB" w:rsidRDefault="00BC6D78" w:rsidP="00765FBC">
      <w:r w:rsidRPr="004B2BBB">
        <w:t xml:space="preserve">  &lt;Opcode&gt;0&lt;/Opcode&gt; </w:t>
      </w:r>
    </w:p>
    <w:p w14:paraId="77B7193C" w14:textId="77777777" w:rsidR="00BC6D78" w:rsidRPr="004B2BBB" w:rsidRDefault="00BC6D78" w:rsidP="00765FBC">
      <w:r w:rsidRPr="004B2BBB">
        <w:lastRenderedPageBreak/>
        <w:t xml:space="preserve">  &lt;Keywords&gt;0x8020000000000000&lt;/Keywords&gt; </w:t>
      </w:r>
    </w:p>
    <w:p w14:paraId="46501B17" w14:textId="77777777" w:rsidR="00BC6D78" w:rsidRPr="004B2BBB" w:rsidRDefault="00BC6D78" w:rsidP="00765FBC">
      <w:r w:rsidRPr="004B2BBB">
        <w:t xml:space="preserve">  &lt;TimeCreated SystemTime="2015-10-02T23:13:14.527924800Z" /&gt; </w:t>
      </w:r>
    </w:p>
    <w:p w14:paraId="0A2C2AC8" w14:textId="77777777" w:rsidR="00BC6D78" w:rsidRPr="004B2BBB" w:rsidRDefault="00BC6D78" w:rsidP="00765FBC">
      <w:r w:rsidRPr="004B2BBB">
        <w:t xml:space="preserve">  &lt;EventRecordID&gt;1049893&lt;/EventRecordID&gt; </w:t>
      </w:r>
    </w:p>
    <w:p w14:paraId="5B7203EF" w14:textId="77777777" w:rsidR="00BC6D78" w:rsidRPr="004B2BBB" w:rsidRDefault="00BC6D78" w:rsidP="00765FBC">
      <w:r w:rsidRPr="004B2BBB">
        <w:t xml:space="preserve">  &lt;Correlation /&gt; </w:t>
      </w:r>
    </w:p>
    <w:p w14:paraId="400DDA64" w14:textId="77777777" w:rsidR="00BC6D78" w:rsidRPr="004B2BBB" w:rsidRDefault="00BC6D78" w:rsidP="00765FBC">
      <w:r w:rsidRPr="004B2BBB">
        <w:t xml:space="preserve">  &lt;Execution ProcessID="500" ThreadID="2284" /&gt; </w:t>
      </w:r>
    </w:p>
    <w:p w14:paraId="6E7FFDC0" w14:textId="77777777" w:rsidR="00BC6D78" w:rsidRPr="004B2BBB" w:rsidRDefault="00BC6D78" w:rsidP="00765FBC">
      <w:r w:rsidRPr="004B2BBB">
        <w:t xml:space="preserve">  &lt;Channel&gt;Security&lt;/Channel&gt; </w:t>
      </w:r>
    </w:p>
    <w:p w14:paraId="3F369D45" w14:textId="77777777" w:rsidR="00BC6D78" w:rsidRPr="004B2BBB" w:rsidRDefault="00BC6D78" w:rsidP="00765FBC">
      <w:r w:rsidRPr="004B2BBB">
        <w:t xml:space="preserve">  &lt;Computer&gt;DC01.contoso.local&lt;/Computer&gt; </w:t>
      </w:r>
    </w:p>
    <w:p w14:paraId="2D3C36E9" w14:textId="77777777" w:rsidR="00BC6D78" w:rsidRPr="004B2BBB" w:rsidRDefault="00BC6D78" w:rsidP="00765FBC">
      <w:r w:rsidRPr="004B2BBB">
        <w:t xml:space="preserve">  &lt;Security /&gt; </w:t>
      </w:r>
    </w:p>
    <w:p w14:paraId="7A13501F" w14:textId="77777777" w:rsidR="00BC6D78" w:rsidRPr="004B2BBB" w:rsidRDefault="00BC6D78" w:rsidP="00765FBC">
      <w:r w:rsidRPr="004B2BBB">
        <w:t xml:space="preserve">  &lt;/System&gt;</w:t>
      </w:r>
    </w:p>
    <w:p w14:paraId="51F5C067" w14:textId="77777777" w:rsidR="00BC6D78" w:rsidRPr="004B2BBB" w:rsidRDefault="00BC6D78" w:rsidP="00765FBC">
      <w:r w:rsidRPr="004B2BBB">
        <w:t xml:space="preserve">  &lt;EventData /&gt; </w:t>
      </w:r>
    </w:p>
    <w:p w14:paraId="5BE31518" w14:textId="77777777" w:rsidR="00BC6D78" w:rsidRPr="004B2BBB" w:rsidRDefault="00BC6D78" w:rsidP="00765FBC">
      <w:r w:rsidRPr="004B2BBB">
        <w:t xml:space="preserve">  &lt;/Event&gt;</w:t>
      </w:r>
    </w:p>
    <w:p w14:paraId="31AD2637" w14:textId="77777777" w:rsidR="00BC6D78" w:rsidRPr="007C495C" w:rsidRDefault="00BC6D78" w:rsidP="00F801CC">
      <w:pPr>
        <w:rPr>
          <w:b/>
          <w:u w:val="single"/>
        </w:rPr>
      </w:pPr>
      <w:r w:rsidRPr="007C495C">
        <w:rPr>
          <w:b/>
          <w:u w:val="single"/>
        </w:rPr>
        <w:t>Required Server Roles:</w:t>
      </w:r>
      <w:r w:rsidRPr="007C495C">
        <w:t xml:space="preserve"> None.</w:t>
      </w:r>
    </w:p>
    <w:p w14:paraId="5A9FE66B" w14:textId="77777777" w:rsidR="00BC6D78" w:rsidRPr="007C495C" w:rsidRDefault="00BC6D78" w:rsidP="00F801CC">
      <w:pPr>
        <w:rPr>
          <w:b/>
          <w:u w:val="single"/>
        </w:rPr>
      </w:pPr>
      <w:r w:rsidRPr="007C495C">
        <w:rPr>
          <w:b/>
          <w:u w:val="single"/>
        </w:rPr>
        <w:t>Minimum OS Version:</w:t>
      </w:r>
      <w:r w:rsidRPr="007C495C">
        <w:t xml:space="preserve"> Windows Server 2008, Windows Vista.</w:t>
      </w:r>
    </w:p>
    <w:p w14:paraId="435779ED" w14:textId="77777777" w:rsidR="00BC6D78" w:rsidRPr="007C495C" w:rsidRDefault="00BC6D78" w:rsidP="00F801CC">
      <w:pPr>
        <w:rPr>
          <w:b/>
          <w:u w:val="single"/>
        </w:rPr>
      </w:pPr>
      <w:r w:rsidRPr="007C495C">
        <w:rPr>
          <w:b/>
          <w:u w:val="single"/>
        </w:rPr>
        <w:t>Event Versions:</w:t>
      </w:r>
      <w:r w:rsidRPr="007C495C">
        <w:t xml:space="preserve"> 0.</w:t>
      </w:r>
    </w:p>
    <w:p w14:paraId="3D900629" w14:textId="4AA25AA6" w:rsidR="008A7130" w:rsidRDefault="008A7130" w:rsidP="008A7130">
      <w:pPr>
        <w:pStyle w:val="Heading4"/>
      </w:pPr>
      <w:bookmarkStart w:id="804" w:name="_Security_Monitoring_Recommendations_144"/>
      <w:bookmarkEnd w:id="804"/>
      <w:r w:rsidRPr="008A7130">
        <w:t>Security Monitoring Recommendations:</w:t>
      </w:r>
    </w:p>
    <w:p w14:paraId="517C5C7C" w14:textId="0FFA2B62" w:rsidR="003E76B8" w:rsidRPr="003E76B8" w:rsidRDefault="003E76B8" w:rsidP="003E76B8">
      <w:r>
        <w:t xml:space="preserve">For </w:t>
      </w:r>
      <w:r w:rsidRPr="003E76B8">
        <w:t>4954(S): Windows Firewall Group Policy settings have changed. The new settings have been applied.</w:t>
      </w:r>
    </w:p>
    <w:p w14:paraId="65514A52" w14:textId="615982BC" w:rsidR="00BC6D78" w:rsidRPr="004B2BBB" w:rsidRDefault="00BC6D78" w:rsidP="00CC3659">
      <w:pPr>
        <w:pStyle w:val="ListParagraph"/>
        <w:numPr>
          <w:ilvl w:val="0"/>
          <w:numId w:val="116"/>
        </w:numPr>
      </w:pPr>
      <w:r w:rsidRPr="004B2BBB">
        <w:t xml:space="preserve">Unfortunately this event generates every time local Group Policy is </w:t>
      </w:r>
      <w:r w:rsidR="00D24D86">
        <w:t>refreshed and does not indicate</w:t>
      </w:r>
      <w:r w:rsidRPr="004B2BBB">
        <w:t xml:space="preserve"> that settings really were modified. Typically this event can be ignored.</w:t>
      </w:r>
    </w:p>
    <w:p w14:paraId="7A9D2818" w14:textId="77777777" w:rsidR="00BC6D78" w:rsidRPr="004B2BBB" w:rsidRDefault="00BC6D78" w:rsidP="006E0537">
      <w:pPr>
        <w:pStyle w:val="Heading3"/>
        <w:rPr>
          <w:lang w:val="en-GB"/>
        </w:rPr>
      </w:pPr>
      <w:bookmarkStart w:id="805" w:name="_4956(S):_Windows_Firewall"/>
      <w:bookmarkStart w:id="806" w:name="_Toc450742159"/>
      <w:bookmarkEnd w:id="805"/>
      <w:r w:rsidRPr="004B2BBB">
        <w:t>4956(</w:t>
      </w:r>
      <w:r w:rsidRPr="004B2BBB">
        <w:rPr>
          <w:color w:val="538135" w:themeColor="accent6" w:themeShade="BF"/>
        </w:rPr>
        <w:t>S</w:t>
      </w:r>
      <w:r w:rsidRPr="004B2BBB">
        <w:t>): Windows Firewall has changed the active profile.</w:t>
      </w:r>
      <w:bookmarkEnd w:id="806"/>
    </w:p>
    <w:p w14:paraId="7A1807AB" w14:textId="77777777" w:rsidR="00BC6D78" w:rsidRPr="004B2BBB" w:rsidRDefault="00BC6D78" w:rsidP="00765FBC">
      <w:pPr>
        <w:rPr>
          <w:b/>
          <w:u w:val="single"/>
        </w:rPr>
      </w:pPr>
      <w:r w:rsidRPr="004B2BBB">
        <w:rPr>
          <w:noProof/>
        </w:rPr>
        <w:drawing>
          <wp:anchor distT="0" distB="0" distL="114300" distR="114300" simplePos="0" relativeHeight="251658373" behindDoc="1" locked="0" layoutInCell="1" allowOverlap="1" wp14:anchorId="7A65EA11" wp14:editId="32D19379">
            <wp:simplePos x="0" y="0"/>
            <wp:positionH relativeFrom="column">
              <wp:posOffset>-70</wp:posOffset>
            </wp:positionH>
            <wp:positionV relativeFrom="paragraph">
              <wp:posOffset>2177</wp:posOffset>
            </wp:positionV>
            <wp:extent cx="3057547" cy="2157428"/>
            <wp:effectExtent l="0" t="0" r="0" b="0"/>
            <wp:wrapTight wrapText="bothSides">
              <wp:wrapPolygon edited="0">
                <wp:start x="0" y="0"/>
                <wp:lineTo x="0" y="21365"/>
                <wp:lineTo x="21398" y="21365"/>
                <wp:lineTo x="21398"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extLst>
                        <a:ext uri="{28A0092B-C50C-407E-A947-70E740481C1C}">
                          <a14:useLocalDpi xmlns:a14="http://schemas.microsoft.com/office/drawing/2010/main" val="0"/>
                        </a:ext>
                      </a:extLst>
                    </a:blip>
                    <a:stretch>
                      <a:fillRect/>
                    </a:stretch>
                  </pic:blipFill>
                  <pic:spPr>
                    <a:xfrm>
                      <a:off x="0" y="0"/>
                      <a:ext cx="3057547" cy="2157428"/>
                    </a:xfrm>
                    <a:prstGeom prst="rect">
                      <a:avLst/>
                    </a:prstGeom>
                  </pic:spPr>
                </pic:pic>
              </a:graphicData>
            </a:graphic>
          </wp:anchor>
        </w:drawing>
      </w:r>
      <w:r w:rsidRPr="004B2BBB">
        <w:rPr>
          <w:b/>
          <w:u w:val="single"/>
        </w:rPr>
        <w:t>Event Description:</w:t>
      </w:r>
    </w:p>
    <w:p w14:paraId="06EB1B25" w14:textId="77777777" w:rsidR="00BC6D78" w:rsidRPr="004B2BBB" w:rsidRDefault="00BC6D78" w:rsidP="00765FBC">
      <w:r w:rsidRPr="004B2BBB">
        <w:t xml:space="preserve">This event generates when Windows Firewall has changed the active profile. </w:t>
      </w:r>
    </w:p>
    <w:p w14:paraId="71767107" w14:textId="054C64B8" w:rsidR="005965C8" w:rsidRPr="000901D7" w:rsidRDefault="005965C8" w:rsidP="005965C8">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45" w:history="1">
        <w:r w:rsidRPr="005965C8">
          <w:rPr>
            <w:rStyle w:val="Hyperlink"/>
            <w:b w:val="0"/>
          </w:rPr>
          <w:t>Security Monitoring Recommendations</w:t>
        </w:r>
      </w:hyperlink>
      <w:r w:rsidRPr="000901D7">
        <w:rPr>
          <w:b w:val="0"/>
        </w:rPr>
        <w:t xml:space="preserve"> for this event.</w:t>
      </w:r>
    </w:p>
    <w:p w14:paraId="047CFCD6" w14:textId="77777777" w:rsidR="00BC6D78" w:rsidRPr="004B2BBB" w:rsidRDefault="00BC6D78" w:rsidP="00765FBC">
      <w:pPr>
        <w:rPr>
          <w:b/>
          <w:u w:val="single"/>
        </w:rPr>
      </w:pPr>
    </w:p>
    <w:p w14:paraId="49FC5F87" w14:textId="77777777" w:rsidR="00BC6D78" w:rsidRPr="004B2BBB" w:rsidRDefault="00BC6D78" w:rsidP="00765FBC">
      <w:pPr>
        <w:rPr>
          <w:b/>
          <w:u w:val="single"/>
        </w:rPr>
      </w:pPr>
      <w:r w:rsidRPr="004B2BBB">
        <w:rPr>
          <w:b/>
          <w:u w:val="single"/>
        </w:rPr>
        <w:t>Event XML:</w:t>
      </w:r>
    </w:p>
    <w:p w14:paraId="71E9AA50" w14:textId="77777777" w:rsidR="00BC6D78" w:rsidRPr="004B2BBB" w:rsidRDefault="00BC6D78" w:rsidP="00765FBC">
      <w:r w:rsidRPr="004B2BBB">
        <w:t>- &lt;Event xmlns="http://schemas.microsoft.com/win/2004/08/events/event"&gt;</w:t>
      </w:r>
    </w:p>
    <w:p w14:paraId="2C37AAF6" w14:textId="77777777" w:rsidR="00BC6D78" w:rsidRPr="004B2BBB" w:rsidRDefault="00BC6D78" w:rsidP="00765FBC">
      <w:r w:rsidRPr="004B2BBB">
        <w:t>- &lt;System&gt;</w:t>
      </w:r>
    </w:p>
    <w:p w14:paraId="6EA6686B" w14:textId="77777777" w:rsidR="00BC6D78" w:rsidRPr="004B2BBB" w:rsidRDefault="00BC6D78" w:rsidP="00765FBC">
      <w:r w:rsidRPr="004B2BBB">
        <w:t xml:space="preserve">  &lt;Provider Name="Microsoft-Windows-Security-Auditing" Guid="{54849625-5478-4994-A5BA-3E3B0328C30D}" /&gt; </w:t>
      </w:r>
    </w:p>
    <w:p w14:paraId="0100D4E6" w14:textId="77777777" w:rsidR="00BC6D78" w:rsidRPr="004B2BBB" w:rsidRDefault="00BC6D78" w:rsidP="00765FBC">
      <w:r w:rsidRPr="004B2BBB">
        <w:t xml:space="preserve">  &lt;EventID&gt;4956&lt;/EventID&gt; </w:t>
      </w:r>
    </w:p>
    <w:p w14:paraId="17F43122" w14:textId="77777777" w:rsidR="00BC6D78" w:rsidRPr="004B2BBB" w:rsidRDefault="00BC6D78" w:rsidP="00765FBC">
      <w:r w:rsidRPr="004B2BBB">
        <w:t xml:space="preserve">  &lt;Version&gt;0&lt;/Version&gt; </w:t>
      </w:r>
    </w:p>
    <w:p w14:paraId="0E0D93F6" w14:textId="77777777" w:rsidR="00BC6D78" w:rsidRPr="004B2BBB" w:rsidRDefault="00BC6D78" w:rsidP="00765FBC">
      <w:r w:rsidRPr="004B2BBB">
        <w:t xml:space="preserve">  &lt;Level&gt;0&lt;/Level&gt; </w:t>
      </w:r>
    </w:p>
    <w:p w14:paraId="39F20299" w14:textId="77777777" w:rsidR="00BC6D78" w:rsidRPr="004B2BBB" w:rsidRDefault="00BC6D78" w:rsidP="00765FBC">
      <w:r w:rsidRPr="004B2BBB">
        <w:t xml:space="preserve">  &lt;Task&gt;13571&lt;/Task&gt; </w:t>
      </w:r>
    </w:p>
    <w:p w14:paraId="145A6896" w14:textId="77777777" w:rsidR="00BC6D78" w:rsidRPr="004B2BBB" w:rsidRDefault="00BC6D78" w:rsidP="00765FBC">
      <w:r w:rsidRPr="004B2BBB">
        <w:t xml:space="preserve">  &lt;Opcode&gt;0&lt;/Opcode&gt; </w:t>
      </w:r>
    </w:p>
    <w:p w14:paraId="6B6AF8BD" w14:textId="77777777" w:rsidR="00BC6D78" w:rsidRPr="004B2BBB" w:rsidRDefault="00BC6D78" w:rsidP="00765FBC">
      <w:r w:rsidRPr="004B2BBB">
        <w:t xml:space="preserve">  &lt;Keywords&gt;0x8020000000000000&lt;/Keywords&gt; </w:t>
      </w:r>
    </w:p>
    <w:p w14:paraId="01D557FC" w14:textId="77777777" w:rsidR="00BC6D78" w:rsidRPr="004B2BBB" w:rsidRDefault="00BC6D78" w:rsidP="00765FBC">
      <w:r w:rsidRPr="004B2BBB">
        <w:t xml:space="preserve">  &lt;TimeCreated SystemTime="2015-10-03T00:14:56.676017600Z" /&gt; </w:t>
      </w:r>
    </w:p>
    <w:p w14:paraId="709D129F" w14:textId="77777777" w:rsidR="00BC6D78" w:rsidRPr="004B2BBB" w:rsidRDefault="00BC6D78" w:rsidP="00765FBC">
      <w:r w:rsidRPr="004B2BBB">
        <w:t xml:space="preserve">  &lt;EventRecordID&gt;1050811&lt;/EventRecordID&gt; </w:t>
      </w:r>
    </w:p>
    <w:p w14:paraId="54E040D1" w14:textId="77777777" w:rsidR="00BC6D78" w:rsidRPr="004B2BBB" w:rsidRDefault="00BC6D78" w:rsidP="00765FBC">
      <w:r w:rsidRPr="004B2BBB">
        <w:t xml:space="preserve">  &lt;Correlation /&gt; </w:t>
      </w:r>
    </w:p>
    <w:p w14:paraId="3A2387CA" w14:textId="77777777" w:rsidR="00BC6D78" w:rsidRPr="004B2BBB" w:rsidRDefault="00BC6D78" w:rsidP="00765FBC">
      <w:r w:rsidRPr="004B2BBB">
        <w:t xml:space="preserve">  &lt;Execution ProcessID="500" ThreadID="2216" /&gt; </w:t>
      </w:r>
    </w:p>
    <w:p w14:paraId="001D1F83" w14:textId="77777777" w:rsidR="00BC6D78" w:rsidRPr="004B2BBB" w:rsidRDefault="00BC6D78" w:rsidP="00765FBC">
      <w:r w:rsidRPr="004B2BBB">
        <w:lastRenderedPageBreak/>
        <w:t xml:space="preserve">  &lt;Channel&gt;Security&lt;/Channel&gt; </w:t>
      </w:r>
    </w:p>
    <w:p w14:paraId="784E90DF" w14:textId="77777777" w:rsidR="00BC6D78" w:rsidRPr="004B2BBB" w:rsidRDefault="00BC6D78" w:rsidP="00765FBC">
      <w:r w:rsidRPr="004B2BBB">
        <w:t xml:space="preserve">  &lt;Computer&gt;DC01.contoso.local&lt;/Computer&gt; </w:t>
      </w:r>
    </w:p>
    <w:p w14:paraId="7918A243" w14:textId="77777777" w:rsidR="00BC6D78" w:rsidRPr="004B2BBB" w:rsidRDefault="00BC6D78" w:rsidP="00765FBC">
      <w:r w:rsidRPr="004B2BBB">
        <w:t xml:space="preserve">  &lt;Security /&gt; </w:t>
      </w:r>
    </w:p>
    <w:p w14:paraId="4115D81B" w14:textId="77777777" w:rsidR="00BC6D78" w:rsidRPr="004B2BBB" w:rsidRDefault="00BC6D78" w:rsidP="00765FBC">
      <w:r w:rsidRPr="004B2BBB">
        <w:t xml:space="preserve">  &lt;/System&gt;</w:t>
      </w:r>
    </w:p>
    <w:p w14:paraId="7E104FB5" w14:textId="77777777" w:rsidR="00BC6D78" w:rsidRPr="004B2BBB" w:rsidRDefault="00BC6D78" w:rsidP="00765FBC">
      <w:r w:rsidRPr="004B2BBB">
        <w:t>- &lt;EventData&gt;</w:t>
      </w:r>
    </w:p>
    <w:p w14:paraId="52CED308" w14:textId="77777777" w:rsidR="00BC6D78" w:rsidRPr="004B2BBB" w:rsidRDefault="00BC6D78" w:rsidP="00765FBC">
      <w:r w:rsidRPr="004B2BBB">
        <w:t xml:space="preserve">  &lt;Data Name="ActiveProfile"&gt;Domain&lt;/Data&gt; </w:t>
      </w:r>
    </w:p>
    <w:p w14:paraId="6382B28B" w14:textId="77777777" w:rsidR="00BC6D78" w:rsidRPr="004B2BBB" w:rsidRDefault="00BC6D78" w:rsidP="00765FBC">
      <w:r w:rsidRPr="004B2BBB">
        <w:t xml:space="preserve">  &lt;/EventData&gt;</w:t>
      </w:r>
    </w:p>
    <w:p w14:paraId="28087A21" w14:textId="77777777" w:rsidR="00BC6D78" w:rsidRPr="004B2BBB" w:rsidRDefault="00BC6D78" w:rsidP="00765FBC">
      <w:pPr>
        <w:rPr>
          <w:b/>
          <w:u w:val="single"/>
        </w:rPr>
      </w:pPr>
      <w:r w:rsidRPr="004B2BBB">
        <w:t xml:space="preserve">  &lt;/Event&gt;</w:t>
      </w:r>
      <w:r w:rsidRPr="004B2BBB">
        <w:rPr>
          <w:b/>
          <w:u w:val="single"/>
        </w:rPr>
        <w:t xml:space="preserve"> </w:t>
      </w:r>
    </w:p>
    <w:p w14:paraId="68421296" w14:textId="77777777" w:rsidR="00BC6D78" w:rsidRPr="007C495C" w:rsidRDefault="00BC6D78" w:rsidP="00F801CC">
      <w:pPr>
        <w:rPr>
          <w:b/>
          <w:u w:val="single"/>
        </w:rPr>
      </w:pPr>
      <w:r w:rsidRPr="007C495C">
        <w:rPr>
          <w:b/>
          <w:u w:val="single"/>
        </w:rPr>
        <w:t>Required Server Roles:</w:t>
      </w:r>
      <w:r w:rsidRPr="007C495C">
        <w:t xml:space="preserve"> None.</w:t>
      </w:r>
    </w:p>
    <w:p w14:paraId="49CFF316" w14:textId="77777777" w:rsidR="00BC6D78" w:rsidRPr="007C495C" w:rsidRDefault="00BC6D78" w:rsidP="00F801CC">
      <w:pPr>
        <w:rPr>
          <w:b/>
          <w:u w:val="single"/>
        </w:rPr>
      </w:pPr>
      <w:r w:rsidRPr="007C495C">
        <w:rPr>
          <w:b/>
          <w:u w:val="single"/>
        </w:rPr>
        <w:t>Minimum OS Version:</w:t>
      </w:r>
      <w:r w:rsidRPr="007C495C">
        <w:t xml:space="preserve"> Windows Server 2008, Windows Vista.</w:t>
      </w:r>
    </w:p>
    <w:p w14:paraId="49AD70BA" w14:textId="77777777" w:rsidR="00BC6D78" w:rsidRPr="007C495C" w:rsidRDefault="00BC6D78" w:rsidP="00F801CC">
      <w:pPr>
        <w:rPr>
          <w:b/>
          <w:u w:val="single"/>
        </w:rPr>
      </w:pPr>
      <w:r w:rsidRPr="007C495C">
        <w:rPr>
          <w:b/>
          <w:u w:val="single"/>
        </w:rPr>
        <w:t>Event Versions:</w:t>
      </w:r>
      <w:r w:rsidRPr="007C495C">
        <w:t xml:space="preserve"> 0.</w:t>
      </w:r>
    </w:p>
    <w:p w14:paraId="1DCA7254" w14:textId="47F473FE" w:rsidR="00BC6D78" w:rsidRPr="004B2BBB" w:rsidRDefault="00477850" w:rsidP="00765FBC">
      <w:pPr>
        <w:rPr>
          <w:b/>
          <w:u w:val="single"/>
        </w:rPr>
      </w:pPr>
      <w:r>
        <w:rPr>
          <w:b/>
          <w:u w:val="single"/>
        </w:rPr>
        <w:t>Field Descriptions:</w:t>
      </w:r>
    </w:p>
    <w:p w14:paraId="7A90C36C" w14:textId="665452CD" w:rsidR="00BC6D78" w:rsidRPr="004B2BBB" w:rsidRDefault="00BC6D78" w:rsidP="00765FBC">
      <w:r w:rsidRPr="004B2BBB">
        <w:rPr>
          <w:b/>
        </w:rPr>
        <w:t>New Active Profile</w:t>
      </w:r>
      <w:r w:rsidRPr="007234DA">
        <w:rPr>
          <w:b/>
        </w:rPr>
        <w:t xml:space="preserve"> </w:t>
      </w:r>
      <w:r w:rsidRPr="007234DA">
        <w:t>[Type = UnicodeString]</w:t>
      </w:r>
      <w:r w:rsidRPr="004B2BBB">
        <w:rPr>
          <w:b/>
        </w:rPr>
        <w:t xml:space="preserve">: </w:t>
      </w:r>
      <w:r w:rsidRPr="004B2BBB">
        <w:t xml:space="preserve">the name of </w:t>
      </w:r>
      <w:r w:rsidR="00361241">
        <w:t xml:space="preserve">the </w:t>
      </w:r>
      <w:r w:rsidRPr="004B2BBB">
        <w:t>new active profile. Possible values</w:t>
      </w:r>
      <w:r w:rsidRPr="00A43AE3">
        <w:t xml:space="preserve"> are</w:t>
      </w:r>
      <w:r w:rsidRPr="004B2BBB">
        <w:t>:</w:t>
      </w:r>
    </w:p>
    <w:p w14:paraId="1EA60E4E" w14:textId="77777777" w:rsidR="00BC6D78" w:rsidRPr="004B2BBB" w:rsidRDefault="00BC6D78" w:rsidP="00CC3659">
      <w:pPr>
        <w:pStyle w:val="ListParagraph"/>
        <w:numPr>
          <w:ilvl w:val="0"/>
          <w:numId w:val="115"/>
        </w:numPr>
      </w:pPr>
      <w:r w:rsidRPr="004B2BBB">
        <w:t>Domain</w:t>
      </w:r>
    </w:p>
    <w:p w14:paraId="637F9AC7" w14:textId="77777777" w:rsidR="00BC6D78" w:rsidRPr="004B2BBB" w:rsidRDefault="00BC6D78" w:rsidP="00CC3659">
      <w:pPr>
        <w:pStyle w:val="ListParagraph"/>
        <w:numPr>
          <w:ilvl w:val="0"/>
          <w:numId w:val="115"/>
        </w:numPr>
      </w:pPr>
      <w:r w:rsidRPr="004B2BBB">
        <w:t>Public</w:t>
      </w:r>
    </w:p>
    <w:p w14:paraId="3161B955" w14:textId="77777777" w:rsidR="00BC6D78" w:rsidRPr="004B2BBB" w:rsidRDefault="00BC6D78" w:rsidP="00CC3659">
      <w:pPr>
        <w:pStyle w:val="ListParagraph"/>
        <w:numPr>
          <w:ilvl w:val="0"/>
          <w:numId w:val="115"/>
        </w:numPr>
      </w:pPr>
      <w:r w:rsidRPr="004B2BBB">
        <w:t>Private</w:t>
      </w:r>
    </w:p>
    <w:p w14:paraId="594921DE" w14:textId="1160089C" w:rsidR="008A7130" w:rsidRDefault="008A7130" w:rsidP="008A7130">
      <w:pPr>
        <w:pStyle w:val="Heading4"/>
      </w:pPr>
      <w:bookmarkStart w:id="807" w:name="_Security_Monitoring_Recommendations_145"/>
      <w:bookmarkEnd w:id="807"/>
      <w:r w:rsidRPr="008A7130">
        <w:t>Security Monitoring Recommendations:</w:t>
      </w:r>
    </w:p>
    <w:p w14:paraId="2C36F8B4" w14:textId="6151455C" w:rsidR="003E76B8" w:rsidRPr="003E76B8" w:rsidRDefault="003E76B8" w:rsidP="003E76B8">
      <w:r>
        <w:t xml:space="preserve">For </w:t>
      </w:r>
      <w:r w:rsidRPr="003E76B8">
        <w:t>4956(S): Windows Firewall has changed the active profile.</w:t>
      </w:r>
    </w:p>
    <w:p w14:paraId="306EF5E2" w14:textId="77777777" w:rsidR="00BC6D78" w:rsidRDefault="00BC6D78" w:rsidP="00CC3659">
      <w:pPr>
        <w:pStyle w:val="ListParagraph"/>
        <w:numPr>
          <w:ilvl w:val="0"/>
          <w:numId w:val="113"/>
        </w:numPr>
      </w:pPr>
      <w:r w:rsidRPr="00BE4973">
        <w:t>Typically this event has an informational purpose.</w:t>
      </w:r>
    </w:p>
    <w:p w14:paraId="2BDB9BDF" w14:textId="4B312739" w:rsidR="00BC6D78" w:rsidRPr="004B2BBB" w:rsidRDefault="00BC6D78" w:rsidP="00CC3659">
      <w:pPr>
        <w:pStyle w:val="ListParagraph"/>
        <w:numPr>
          <w:ilvl w:val="0"/>
          <w:numId w:val="113"/>
        </w:numPr>
      </w:pPr>
      <w:r w:rsidRPr="004B2BBB">
        <w:t xml:space="preserve">For domain joined machines you </w:t>
      </w:r>
      <w:r w:rsidR="005F1DD8">
        <w:t>could</w:t>
      </w:r>
      <w:r w:rsidRPr="004B2BBB">
        <w:t xml:space="preserve"> monitor for all events where </w:t>
      </w:r>
      <w:r w:rsidRPr="004B2BBB">
        <w:rPr>
          <w:b/>
        </w:rPr>
        <w:t>New Active Profile</w:t>
      </w:r>
      <w:r w:rsidRPr="004B2BBB">
        <w:t xml:space="preserve"> doesn’t</w:t>
      </w:r>
      <w:r w:rsidRPr="004B2BBB">
        <w:rPr>
          <w:b/>
        </w:rPr>
        <w:t xml:space="preserve"> </w:t>
      </w:r>
      <w:r w:rsidRPr="004B2BBB">
        <w:t>equal</w:t>
      </w:r>
      <w:r w:rsidRPr="004B2BBB">
        <w:rPr>
          <w:b/>
        </w:rPr>
        <w:t xml:space="preserve"> “Domain”</w:t>
      </w:r>
      <w:r w:rsidR="005332DF">
        <w:t>. This</w:t>
      </w:r>
      <w:r w:rsidRPr="004B2BBB">
        <w:t xml:space="preserve"> indicates that </w:t>
      </w:r>
      <w:r w:rsidR="005F1DD8">
        <w:t>the computer</w:t>
      </w:r>
      <w:r w:rsidRPr="004B2BBB">
        <w:t xml:space="preserve"> was connected to another non-domain network. </w:t>
      </w:r>
    </w:p>
    <w:p w14:paraId="22F77967" w14:textId="5C309427" w:rsidR="00BC6D78" w:rsidRPr="004B2BBB" w:rsidRDefault="00BC6D78" w:rsidP="006E0537">
      <w:pPr>
        <w:pStyle w:val="Heading3"/>
        <w:rPr>
          <w:lang w:val="en-GB"/>
        </w:rPr>
      </w:pPr>
      <w:bookmarkStart w:id="808" w:name="_4957(F):_Windows_Firewall"/>
      <w:bookmarkStart w:id="809" w:name="_Toc450742160"/>
      <w:bookmarkEnd w:id="808"/>
      <w:r w:rsidRPr="004B2BBB">
        <w:lastRenderedPageBreak/>
        <w:t>4957(</w:t>
      </w:r>
      <w:r w:rsidRPr="004B2BBB">
        <w:rPr>
          <w:color w:val="FF0000"/>
        </w:rPr>
        <w:t>F</w:t>
      </w:r>
      <w:r w:rsidRPr="004B2BBB">
        <w:t>): Windows Firewall did not apply the following rule</w:t>
      </w:r>
      <w:r w:rsidR="00A2116A">
        <w:t>.</w:t>
      </w:r>
      <w:bookmarkEnd w:id="809"/>
    </w:p>
    <w:p w14:paraId="0AF93186" w14:textId="77777777" w:rsidR="00BC6D78" w:rsidRPr="004B2BBB" w:rsidRDefault="00BC6D78" w:rsidP="00872AF5">
      <w:pPr>
        <w:rPr>
          <w:b/>
          <w:u w:val="single"/>
        </w:rPr>
      </w:pPr>
      <w:r w:rsidRPr="004B2BBB">
        <w:rPr>
          <w:noProof/>
        </w:rPr>
        <w:drawing>
          <wp:anchor distT="0" distB="0" distL="114300" distR="114300" simplePos="0" relativeHeight="251658370" behindDoc="1" locked="0" layoutInCell="1" allowOverlap="1" wp14:anchorId="2D136831" wp14:editId="5C90F478">
            <wp:simplePos x="0" y="0"/>
            <wp:positionH relativeFrom="column">
              <wp:posOffset>-70</wp:posOffset>
            </wp:positionH>
            <wp:positionV relativeFrom="paragraph">
              <wp:posOffset>213</wp:posOffset>
            </wp:positionV>
            <wp:extent cx="3057547" cy="2486043"/>
            <wp:effectExtent l="0" t="0" r="9525" b="9525"/>
            <wp:wrapTight wrapText="bothSides">
              <wp:wrapPolygon edited="0">
                <wp:start x="0" y="0"/>
                <wp:lineTo x="0" y="21517"/>
                <wp:lineTo x="21533" y="21517"/>
                <wp:lineTo x="21533"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extLst>
                        <a:ext uri="{28A0092B-C50C-407E-A947-70E740481C1C}">
                          <a14:useLocalDpi xmlns:a14="http://schemas.microsoft.com/office/drawing/2010/main" val="0"/>
                        </a:ext>
                      </a:extLst>
                    </a:blip>
                    <a:stretch>
                      <a:fillRect/>
                    </a:stretch>
                  </pic:blipFill>
                  <pic:spPr>
                    <a:xfrm>
                      <a:off x="0" y="0"/>
                      <a:ext cx="3057547" cy="2486043"/>
                    </a:xfrm>
                    <a:prstGeom prst="rect">
                      <a:avLst/>
                    </a:prstGeom>
                  </pic:spPr>
                </pic:pic>
              </a:graphicData>
            </a:graphic>
            <wp14:sizeRelH relativeFrom="page">
              <wp14:pctWidth>0</wp14:pctWidth>
            </wp14:sizeRelH>
            <wp14:sizeRelV relativeFrom="page">
              <wp14:pctHeight>0</wp14:pctHeight>
            </wp14:sizeRelV>
          </wp:anchor>
        </w:drawing>
      </w:r>
      <w:r w:rsidRPr="004B2BBB">
        <w:rPr>
          <w:b/>
          <w:u w:val="single"/>
        </w:rPr>
        <w:t>Event Description:</w:t>
      </w:r>
    </w:p>
    <w:p w14:paraId="14ED91A3" w14:textId="77777777" w:rsidR="00BC6D78" w:rsidRPr="004B2BBB" w:rsidRDefault="00BC6D78" w:rsidP="00872AF5">
      <w:r w:rsidRPr="004B2BBB">
        <w:t xml:space="preserve">This event generates when Windows Firewall starts or apply new rule, and the rule cannot be applied for some reason. </w:t>
      </w:r>
    </w:p>
    <w:p w14:paraId="1F440498" w14:textId="11C91FB7" w:rsidR="00762C59" w:rsidRPr="000901D7" w:rsidRDefault="00762C59" w:rsidP="00762C59">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46" w:history="1">
        <w:r w:rsidRPr="00762C59">
          <w:rPr>
            <w:rStyle w:val="Hyperlink"/>
            <w:b w:val="0"/>
          </w:rPr>
          <w:t>Security Monitoring Recommendations</w:t>
        </w:r>
      </w:hyperlink>
      <w:r w:rsidRPr="000901D7">
        <w:rPr>
          <w:b w:val="0"/>
        </w:rPr>
        <w:t xml:space="preserve"> for this event.</w:t>
      </w:r>
    </w:p>
    <w:p w14:paraId="78F8D747" w14:textId="77777777" w:rsidR="00BC6D78" w:rsidRPr="004B2BBB" w:rsidRDefault="00BC6D78" w:rsidP="00872AF5">
      <w:pPr>
        <w:rPr>
          <w:b/>
          <w:u w:val="single"/>
        </w:rPr>
      </w:pPr>
    </w:p>
    <w:p w14:paraId="7D67C06A" w14:textId="77777777" w:rsidR="00BC6D78" w:rsidRPr="004B2BBB" w:rsidRDefault="00BC6D78" w:rsidP="00872AF5">
      <w:pPr>
        <w:rPr>
          <w:b/>
          <w:u w:val="single"/>
        </w:rPr>
      </w:pPr>
      <w:r w:rsidRPr="004B2BBB">
        <w:rPr>
          <w:b/>
          <w:u w:val="single"/>
        </w:rPr>
        <w:t>Event XML:</w:t>
      </w:r>
    </w:p>
    <w:p w14:paraId="104DAC01" w14:textId="77777777" w:rsidR="00BC6D78" w:rsidRPr="004B2BBB" w:rsidRDefault="00BC6D78" w:rsidP="00872AF5">
      <w:r w:rsidRPr="004B2BBB">
        <w:t>- &lt;Event xmlns="http://schemas.microsoft.com/win/2004/08/events/event"&gt;</w:t>
      </w:r>
    </w:p>
    <w:p w14:paraId="0ECC61D5" w14:textId="77777777" w:rsidR="00BC6D78" w:rsidRPr="004B2BBB" w:rsidRDefault="00BC6D78" w:rsidP="00872AF5">
      <w:r w:rsidRPr="004B2BBB">
        <w:t>- &lt;System&gt;</w:t>
      </w:r>
    </w:p>
    <w:p w14:paraId="51D1D616" w14:textId="77777777" w:rsidR="00BC6D78" w:rsidRPr="004B2BBB" w:rsidRDefault="00BC6D78" w:rsidP="00872AF5">
      <w:r w:rsidRPr="004B2BBB">
        <w:t xml:space="preserve">  &lt;Provider Name="Microsoft-Windows-Security-Auditing" Guid="{54849625-5478-4994-A5BA-3E3B0328C30D}" /&gt; </w:t>
      </w:r>
    </w:p>
    <w:p w14:paraId="7A0EDC2F" w14:textId="77777777" w:rsidR="00BC6D78" w:rsidRPr="004B2BBB" w:rsidRDefault="00BC6D78" w:rsidP="00872AF5">
      <w:r w:rsidRPr="004B2BBB">
        <w:t xml:space="preserve">  &lt;EventID&gt;4957&lt;/EventID&gt; </w:t>
      </w:r>
    </w:p>
    <w:p w14:paraId="2722013E" w14:textId="77777777" w:rsidR="00BC6D78" w:rsidRPr="004B2BBB" w:rsidRDefault="00BC6D78" w:rsidP="00872AF5">
      <w:r w:rsidRPr="004B2BBB">
        <w:t xml:space="preserve">  &lt;Version&gt;0&lt;/Version&gt; </w:t>
      </w:r>
    </w:p>
    <w:p w14:paraId="5E967F43" w14:textId="77777777" w:rsidR="00BC6D78" w:rsidRPr="004B2BBB" w:rsidRDefault="00BC6D78" w:rsidP="00872AF5">
      <w:r w:rsidRPr="004B2BBB">
        <w:t xml:space="preserve">  &lt;Level&gt;0&lt;/Level&gt; </w:t>
      </w:r>
    </w:p>
    <w:p w14:paraId="4E9D2214" w14:textId="77777777" w:rsidR="00BC6D78" w:rsidRPr="004B2BBB" w:rsidRDefault="00BC6D78" w:rsidP="00872AF5">
      <w:r w:rsidRPr="004B2BBB">
        <w:t xml:space="preserve">  &lt;Task&gt;13571&lt;/Task&gt; </w:t>
      </w:r>
    </w:p>
    <w:p w14:paraId="7D3132F4" w14:textId="77777777" w:rsidR="00BC6D78" w:rsidRPr="004B2BBB" w:rsidRDefault="00BC6D78" w:rsidP="00872AF5">
      <w:r w:rsidRPr="004B2BBB">
        <w:t xml:space="preserve">  &lt;Opcode&gt;0&lt;/Opcode&gt; </w:t>
      </w:r>
    </w:p>
    <w:p w14:paraId="637CA4BD" w14:textId="77777777" w:rsidR="00BC6D78" w:rsidRPr="004B2BBB" w:rsidRDefault="00BC6D78" w:rsidP="00872AF5">
      <w:r w:rsidRPr="004B2BBB">
        <w:t xml:space="preserve">  &lt;Keywords&gt;0x8010000000000000&lt;/Keywords&gt; </w:t>
      </w:r>
    </w:p>
    <w:p w14:paraId="3FC8C84B" w14:textId="77777777" w:rsidR="00BC6D78" w:rsidRPr="004B2BBB" w:rsidRDefault="00BC6D78" w:rsidP="00872AF5">
      <w:r w:rsidRPr="004B2BBB">
        <w:t xml:space="preserve">  &lt;TimeCreated SystemTime="2015-10-02T23:13:14.496678500Z" /&gt; </w:t>
      </w:r>
    </w:p>
    <w:p w14:paraId="14B8B2BA" w14:textId="77777777" w:rsidR="00BC6D78" w:rsidRPr="004B2BBB" w:rsidRDefault="00BC6D78" w:rsidP="00872AF5">
      <w:r w:rsidRPr="004B2BBB">
        <w:t xml:space="preserve">  &lt;EventRecordID&gt;1049892&lt;/EventRecordID&gt; </w:t>
      </w:r>
    </w:p>
    <w:p w14:paraId="0CAD3602" w14:textId="77777777" w:rsidR="00BC6D78" w:rsidRPr="004B2BBB" w:rsidRDefault="00BC6D78" w:rsidP="00872AF5">
      <w:r w:rsidRPr="004B2BBB">
        <w:t xml:space="preserve">  &lt;Correlation /&gt; </w:t>
      </w:r>
    </w:p>
    <w:p w14:paraId="6BFD932F" w14:textId="77777777" w:rsidR="00BC6D78" w:rsidRPr="004B2BBB" w:rsidRDefault="00BC6D78" w:rsidP="00872AF5">
      <w:r w:rsidRPr="004B2BBB">
        <w:t xml:space="preserve">  &lt;Execution ProcessID="500" ThreadID="2284" /&gt; </w:t>
      </w:r>
    </w:p>
    <w:p w14:paraId="7A047592" w14:textId="77777777" w:rsidR="00BC6D78" w:rsidRPr="004B2BBB" w:rsidRDefault="00BC6D78" w:rsidP="00872AF5">
      <w:r w:rsidRPr="004B2BBB">
        <w:t xml:space="preserve">  &lt;Channel&gt;Security&lt;/Channel&gt; </w:t>
      </w:r>
    </w:p>
    <w:p w14:paraId="181F59DA" w14:textId="77777777" w:rsidR="00BC6D78" w:rsidRPr="004B2BBB" w:rsidRDefault="00BC6D78" w:rsidP="00872AF5">
      <w:r w:rsidRPr="004B2BBB">
        <w:t xml:space="preserve">  &lt;Computer&gt;DC01.contoso.local&lt;/Computer&gt; </w:t>
      </w:r>
    </w:p>
    <w:p w14:paraId="05C6C4C2" w14:textId="77777777" w:rsidR="00BC6D78" w:rsidRPr="004B2BBB" w:rsidRDefault="00BC6D78" w:rsidP="00872AF5">
      <w:r w:rsidRPr="004B2BBB">
        <w:t xml:space="preserve">  &lt;Security /&gt; </w:t>
      </w:r>
    </w:p>
    <w:p w14:paraId="357701AC" w14:textId="77777777" w:rsidR="00BC6D78" w:rsidRPr="004B2BBB" w:rsidRDefault="00BC6D78" w:rsidP="00872AF5">
      <w:r w:rsidRPr="004B2BBB">
        <w:t xml:space="preserve">  &lt;/System&gt;</w:t>
      </w:r>
    </w:p>
    <w:p w14:paraId="3187E9FE" w14:textId="77777777" w:rsidR="00BC6D78" w:rsidRPr="004B2BBB" w:rsidRDefault="00BC6D78" w:rsidP="00872AF5">
      <w:r w:rsidRPr="004B2BBB">
        <w:t>- &lt;EventData&gt;</w:t>
      </w:r>
    </w:p>
    <w:p w14:paraId="46288C31" w14:textId="77777777" w:rsidR="00BC6D78" w:rsidRPr="004B2BBB" w:rsidRDefault="00BC6D78" w:rsidP="00872AF5">
      <w:r w:rsidRPr="004B2BBB">
        <w:t xml:space="preserve">  &lt;Data Name="RuleId"&gt;CoreNet-Teredo-In&lt;/Data&gt; </w:t>
      </w:r>
    </w:p>
    <w:p w14:paraId="1C970241" w14:textId="77777777" w:rsidR="00BC6D78" w:rsidRPr="004B2BBB" w:rsidRDefault="00BC6D78" w:rsidP="00872AF5">
      <w:r w:rsidRPr="004B2BBB">
        <w:t xml:space="preserve">  &lt;Data Name="RuleName"&gt;Core Networking - Teredo (UDP-In)&lt;/Data&gt; </w:t>
      </w:r>
    </w:p>
    <w:p w14:paraId="683E31E8" w14:textId="77777777" w:rsidR="00BC6D78" w:rsidRPr="004B2BBB" w:rsidRDefault="00BC6D78" w:rsidP="00872AF5">
      <w:r w:rsidRPr="004B2BBB">
        <w:t xml:space="preserve">  &lt;Data Name="RuleAttr"&gt;Local Port&lt;/Data&gt; </w:t>
      </w:r>
    </w:p>
    <w:p w14:paraId="350D7742" w14:textId="77777777" w:rsidR="00BC6D78" w:rsidRPr="004B2BBB" w:rsidRDefault="00BC6D78" w:rsidP="00872AF5">
      <w:r w:rsidRPr="004B2BBB">
        <w:t xml:space="preserve">  &lt;/EventData&gt;</w:t>
      </w:r>
    </w:p>
    <w:p w14:paraId="60A500FB" w14:textId="77777777" w:rsidR="00BC6D78" w:rsidRPr="004B2BBB" w:rsidRDefault="00BC6D78" w:rsidP="00872AF5">
      <w:r w:rsidRPr="004B2BBB">
        <w:t xml:space="preserve">  &lt;/Event&gt;</w:t>
      </w:r>
    </w:p>
    <w:p w14:paraId="35238D81" w14:textId="77777777" w:rsidR="00BC6D78" w:rsidRPr="007C495C" w:rsidRDefault="00BC6D78" w:rsidP="00F801CC">
      <w:pPr>
        <w:rPr>
          <w:b/>
          <w:u w:val="single"/>
        </w:rPr>
      </w:pPr>
      <w:r w:rsidRPr="007C495C">
        <w:rPr>
          <w:b/>
          <w:u w:val="single"/>
        </w:rPr>
        <w:t>Required Server Roles:</w:t>
      </w:r>
      <w:r w:rsidRPr="007C495C">
        <w:t xml:space="preserve"> None.</w:t>
      </w:r>
    </w:p>
    <w:p w14:paraId="2FF84C0E" w14:textId="77777777" w:rsidR="00BC6D78" w:rsidRPr="007C495C" w:rsidRDefault="00BC6D78" w:rsidP="00F801CC">
      <w:pPr>
        <w:rPr>
          <w:b/>
          <w:u w:val="single"/>
        </w:rPr>
      </w:pPr>
      <w:r w:rsidRPr="007C495C">
        <w:rPr>
          <w:b/>
          <w:u w:val="single"/>
        </w:rPr>
        <w:t>Minimum OS Version:</w:t>
      </w:r>
      <w:r w:rsidRPr="007C495C">
        <w:t xml:space="preserve"> Windows Server 2008, Windows Vista.</w:t>
      </w:r>
    </w:p>
    <w:p w14:paraId="638A85C8" w14:textId="77777777" w:rsidR="00BC6D78" w:rsidRPr="007C495C" w:rsidRDefault="00BC6D78" w:rsidP="00F801CC">
      <w:pPr>
        <w:rPr>
          <w:b/>
          <w:u w:val="single"/>
        </w:rPr>
      </w:pPr>
      <w:r w:rsidRPr="007C495C">
        <w:rPr>
          <w:b/>
          <w:u w:val="single"/>
        </w:rPr>
        <w:t>Event Versions:</w:t>
      </w:r>
      <w:r w:rsidRPr="007C495C">
        <w:t xml:space="preserve"> 0.</w:t>
      </w:r>
    </w:p>
    <w:p w14:paraId="543B3B8C" w14:textId="517A67B0" w:rsidR="00BC6D78" w:rsidRPr="004B2BBB" w:rsidRDefault="00477850" w:rsidP="00872AF5">
      <w:pPr>
        <w:rPr>
          <w:b/>
          <w:u w:val="single"/>
        </w:rPr>
      </w:pPr>
      <w:r>
        <w:rPr>
          <w:b/>
          <w:u w:val="single"/>
        </w:rPr>
        <w:t>Field Descriptions:</w:t>
      </w:r>
    </w:p>
    <w:p w14:paraId="7F68474B" w14:textId="77777777" w:rsidR="00BC6D78" w:rsidRPr="004B2BBB" w:rsidRDefault="00BC6D78" w:rsidP="00872AF5">
      <w:pPr>
        <w:rPr>
          <w:b/>
        </w:rPr>
      </w:pPr>
      <w:r w:rsidRPr="004B2BBB">
        <w:rPr>
          <w:b/>
        </w:rPr>
        <w:t>Rule Information:</w:t>
      </w:r>
    </w:p>
    <w:p w14:paraId="5E83F57D" w14:textId="77777777" w:rsidR="00BC6D78" w:rsidRPr="004B2BBB" w:rsidRDefault="00BC6D78" w:rsidP="00CC3659">
      <w:pPr>
        <w:pStyle w:val="ListParagraph"/>
        <w:numPr>
          <w:ilvl w:val="0"/>
          <w:numId w:val="113"/>
        </w:numPr>
      </w:pPr>
      <w:r w:rsidRPr="004B2BBB">
        <w:rPr>
          <w:b/>
        </w:rPr>
        <w:t>ID</w:t>
      </w:r>
      <w:r w:rsidRPr="007C495C">
        <w:rPr>
          <w:b/>
        </w:rPr>
        <w:t xml:space="preserve"> </w:t>
      </w:r>
      <w:r w:rsidRPr="007C495C">
        <w:t>[Type = UnicodeString]</w:t>
      </w:r>
      <w:r w:rsidRPr="004B2BBB">
        <w:t>: the</w:t>
      </w:r>
      <w:r>
        <w:t xml:space="preserve"> unique</w:t>
      </w:r>
      <w:r w:rsidRPr="004B2BBB">
        <w:t xml:space="preserve"> identifier</w:t>
      </w:r>
      <w:r>
        <w:t xml:space="preserve"> for not applied firewall rule</w:t>
      </w:r>
      <w:r w:rsidRPr="004B2BBB">
        <w:t>.</w:t>
      </w:r>
    </w:p>
    <w:p w14:paraId="076DB652" w14:textId="77777777" w:rsidR="00BC6D78" w:rsidRPr="004B2BBB" w:rsidRDefault="00BC6D78" w:rsidP="00A43AE3">
      <w:pPr>
        <w:pStyle w:val="ListParagraph"/>
      </w:pPr>
      <w:r w:rsidRPr="004B2BBB">
        <w:lastRenderedPageBreak/>
        <w:t xml:space="preserve">To see the unique ID of the rule you need to navigate to </w:t>
      </w:r>
      <w:r>
        <w:t>“</w:t>
      </w:r>
      <w:r w:rsidRPr="004B2BBB">
        <w:rPr>
          <w:b/>
        </w:rPr>
        <w:t>HKEY_LOCAL_MACHINE\SYSTEM\CurrentControlSet\Services\SharedAccess\Parameters\FirewallPolicy\FirewallRules</w:t>
      </w:r>
      <w:r>
        <w:rPr>
          <w:b/>
        </w:rPr>
        <w:t>”</w:t>
      </w:r>
      <w:r w:rsidRPr="004B2BBB">
        <w:t xml:space="preserve"> registry key and you will see the list of Windows Firewall rule IDs (Name column) with parameters:</w:t>
      </w:r>
    </w:p>
    <w:p w14:paraId="16F82F93" w14:textId="77777777" w:rsidR="00BC6D78" w:rsidRPr="004B2BBB" w:rsidRDefault="00BC6D78" w:rsidP="000D1860">
      <w:pPr>
        <w:jc w:val="center"/>
      </w:pPr>
      <w:r w:rsidRPr="004B2BBB">
        <w:rPr>
          <w:noProof/>
        </w:rPr>
        <w:drawing>
          <wp:inline distT="0" distB="0" distL="0" distR="0" wp14:anchorId="3FFF832C" wp14:editId="4858182F">
            <wp:extent cx="6724699" cy="2009790"/>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6724699" cy="2009790"/>
                    </a:xfrm>
                    <a:prstGeom prst="rect">
                      <a:avLst/>
                    </a:prstGeom>
                  </pic:spPr>
                </pic:pic>
              </a:graphicData>
            </a:graphic>
          </wp:inline>
        </w:drawing>
      </w:r>
    </w:p>
    <w:p w14:paraId="4A45CE54" w14:textId="77777777" w:rsidR="00BC6D78" w:rsidRPr="007234DA" w:rsidRDefault="00BC6D78" w:rsidP="00CC3659">
      <w:pPr>
        <w:pStyle w:val="ListParagraph"/>
        <w:numPr>
          <w:ilvl w:val="0"/>
          <w:numId w:val="113"/>
        </w:numPr>
        <w:rPr>
          <w:b/>
        </w:rPr>
      </w:pPr>
      <w:r w:rsidRPr="007234DA">
        <w:rPr>
          <w:b/>
        </w:rPr>
        <w:t xml:space="preserve">Name </w:t>
      </w:r>
      <w:r w:rsidRPr="007234DA">
        <w:t>[Type = UnicodeString]: the name of the rule which was</w:t>
      </w:r>
      <w:r>
        <w:t xml:space="preserve"> not applied</w:t>
      </w:r>
      <w:r w:rsidRPr="007234DA">
        <w:t>. You can see the name of Windows Firewall rule using Windows Firewall with Advanced Security management console (</w:t>
      </w:r>
      <w:r w:rsidRPr="007234DA">
        <w:rPr>
          <w:b/>
        </w:rPr>
        <w:t>wf.msc</w:t>
      </w:r>
      <w:r w:rsidRPr="007234DA">
        <w:t>), check “Name” column:</w:t>
      </w:r>
    </w:p>
    <w:p w14:paraId="730941A2" w14:textId="77777777" w:rsidR="00BC6D78" w:rsidRPr="004B2BBB" w:rsidRDefault="00BC6D78" w:rsidP="00A43AE3">
      <w:pPr>
        <w:jc w:val="center"/>
      </w:pPr>
      <w:r w:rsidRPr="007234DA">
        <w:rPr>
          <w:noProof/>
        </w:rPr>
        <w:drawing>
          <wp:inline distT="0" distB="0" distL="0" distR="0" wp14:anchorId="76A49DCF" wp14:editId="24470D21">
            <wp:extent cx="7358116" cy="2471756"/>
            <wp:effectExtent l="0" t="0" r="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7358116" cy="2471756"/>
                    </a:xfrm>
                    <a:prstGeom prst="rect">
                      <a:avLst/>
                    </a:prstGeom>
                  </pic:spPr>
                </pic:pic>
              </a:graphicData>
            </a:graphic>
          </wp:inline>
        </w:drawing>
      </w:r>
    </w:p>
    <w:p w14:paraId="4527CAE1" w14:textId="77777777" w:rsidR="00BC6D78" w:rsidRPr="004B2BBB" w:rsidRDefault="00BC6D78" w:rsidP="00872AF5">
      <w:pPr>
        <w:rPr>
          <w:b/>
        </w:rPr>
      </w:pPr>
      <w:r w:rsidRPr="004B2BBB">
        <w:rPr>
          <w:b/>
        </w:rPr>
        <w:t>Error Information:</w:t>
      </w:r>
    </w:p>
    <w:p w14:paraId="229EEA4A" w14:textId="77777777" w:rsidR="00BC6D78" w:rsidRPr="004B2BBB" w:rsidRDefault="00BC6D78" w:rsidP="00CC3659">
      <w:pPr>
        <w:pStyle w:val="ListParagraph"/>
        <w:numPr>
          <w:ilvl w:val="0"/>
          <w:numId w:val="114"/>
        </w:numPr>
      </w:pPr>
      <w:r w:rsidRPr="004B2BBB">
        <w:rPr>
          <w:b/>
        </w:rPr>
        <w:t>Reason</w:t>
      </w:r>
      <w:r w:rsidRPr="007234DA">
        <w:rPr>
          <w:b/>
        </w:rPr>
        <w:t xml:space="preserve"> </w:t>
      </w:r>
      <w:r w:rsidRPr="007234DA">
        <w:t>[Type = UnicodeString]</w:t>
      </w:r>
      <w:r w:rsidRPr="004B2BBB">
        <w:t>: the reason why the rule was not applied.</w:t>
      </w:r>
    </w:p>
    <w:p w14:paraId="65A52CB8" w14:textId="7213548D" w:rsidR="008A7130" w:rsidRDefault="008A7130" w:rsidP="008A7130">
      <w:pPr>
        <w:pStyle w:val="Heading4"/>
      </w:pPr>
      <w:bookmarkStart w:id="810" w:name="_Security_Monitoring_Recommendations_146"/>
      <w:bookmarkEnd w:id="810"/>
      <w:r w:rsidRPr="008A7130">
        <w:t>Security Monitoring Recommendations:</w:t>
      </w:r>
    </w:p>
    <w:p w14:paraId="6A9F941D" w14:textId="67D053B9" w:rsidR="003E76B8" w:rsidRPr="003E76B8" w:rsidRDefault="003E76B8" w:rsidP="003E76B8">
      <w:r>
        <w:t xml:space="preserve">For </w:t>
      </w:r>
      <w:r w:rsidRPr="003E76B8">
        <w:t>4957(F): Windows Firewall did not apply the following rule.</w:t>
      </w:r>
    </w:p>
    <w:p w14:paraId="13C6C5A3" w14:textId="036FACB4" w:rsidR="00BC6D78" w:rsidRPr="004B2BBB" w:rsidRDefault="00B80BBA" w:rsidP="00CC3659">
      <w:pPr>
        <w:pStyle w:val="ListParagraph"/>
        <w:numPr>
          <w:ilvl w:val="0"/>
          <w:numId w:val="114"/>
        </w:numPr>
      </w:pPr>
      <w:r>
        <w:lastRenderedPageBreak/>
        <w:t>This event can be a sign of software issues, Windows Firewall registry errors or corruption, or Group Policy setting misconfigurations. We recommend monitoring this event and investigating the reason for the condition.</w:t>
      </w:r>
      <w:r w:rsidR="00BC6D78" w:rsidRPr="00BE4973">
        <w:t xml:space="preserve"> </w:t>
      </w:r>
      <w:r>
        <w:t>Typically this event indicates configuration issues, not security issues.</w:t>
      </w:r>
    </w:p>
    <w:p w14:paraId="4B98C459" w14:textId="6AA294DA" w:rsidR="00BC6D78" w:rsidRPr="004B2BBB" w:rsidRDefault="00BC6D78" w:rsidP="006E0537">
      <w:pPr>
        <w:pStyle w:val="Heading3"/>
        <w:rPr>
          <w:lang w:val="en-GB"/>
        </w:rPr>
      </w:pPr>
      <w:bookmarkStart w:id="811" w:name="_4958(F):_Windows_Firewall"/>
      <w:bookmarkStart w:id="812" w:name="_Toc450742161"/>
      <w:bookmarkEnd w:id="811"/>
      <w:r w:rsidRPr="004B2BBB">
        <w:t>4958(</w:t>
      </w:r>
      <w:r w:rsidRPr="004B2BBB">
        <w:rPr>
          <w:color w:val="FF0000"/>
        </w:rPr>
        <w:t>F</w:t>
      </w:r>
      <w:r w:rsidRPr="004B2BBB">
        <w:t>): Windows Firewall did not apply the following rule because the rule referred to items not configured on this computer</w:t>
      </w:r>
      <w:r w:rsidR="004B61AC">
        <w:t>.</w:t>
      </w:r>
      <w:bookmarkEnd w:id="812"/>
    </w:p>
    <w:p w14:paraId="3EB164C5" w14:textId="77777777" w:rsidR="00BC6D78" w:rsidRPr="004B2BBB" w:rsidRDefault="00BC6D78" w:rsidP="00EB534A">
      <w:r w:rsidRPr="004B2BBB">
        <w:t xml:space="preserve">Windows Firewall with Advanced Security processed a rule that contains parameters that cannot be resolved on the local computer. The rule is therefore not enforceable on the computer and so is excluded from the </w:t>
      </w:r>
      <w:r>
        <w:t xml:space="preserve">runtime state of the firewall. </w:t>
      </w:r>
      <w:r w:rsidRPr="004B2BBB">
        <w:t>This is not necessarily an error. Examine the rule for applicability on the computers to which it was applied.</w:t>
      </w:r>
    </w:p>
    <w:p w14:paraId="621BDF76" w14:textId="77777777" w:rsidR="001E6E33" w:rsidRDefault="00BC6D78" w:rsidP="007A5809">
      <w:r w:rsidRPr="004B2BBB">
        <w:t>There is no example of this event in this document.</w:t>
      </w:r>
    </w:p>
    <w:p w14:paraId="608D1214" w14:textId="7825EDAC" w:rsidR="00BC6D78" w:rsidRPr="004B2BBB" w:rsidRDefault="00BC6D78" w:rsidP="00EB534A">
      <w:pPr>
        <w:rPr>
          <w:b/>
          <w:u w:val="single"/>
        </w:rPr>
      </w:pPr>
      <w:r w:rsidRPr="004B2BBB">
        <w:rPr>
          <w:b/>
          <w:u w:val="single"/>
        </w:rPr>
        <w:t>Event Schema:</w:t>
      </w:r>
    </w:p>
    <w:p w14:paraId="1EFB8593" w14:textId="77777777" w:rsidR="00BC6D78" w:rsidRDefault="00BC6D78" w:rsidP="00EB534A">
      <w:pPr>
        <w:rPr>
          <w:i/>
        </w:rPr>
      </w:pPr>
      <w:r w:rsidRPr="004B2BBB">
        <w:rPr>
          <w:i/>
        </w:rPr>
        <w:t>Windows Firewall did not apply the following rule because the rule referred to items not configured on this computer:</w:t>
      </w:r>
      <w:r w:rsidRPr="004B2BBB">
        <w:rPr>
          <w:i/>
        </w:rPr>
        <w:br/>
      </w:r>
      <w:r w:rsidRPr="004B2BBB">
        <w:rPr>
          <w:i/>
        </w:rPr>
        <w:br/>
        <w:t>Rule Information:</w:t>
      </w:r>
      <w:r w:rsidRPr="004B2BBB">
        <w:rPr>
          <w:i/>
        </w:rPr>
        <w:br/>
        <w:t>%tID:%t%1</w:t>
      </w:r>
      <w:r w:rsidRPr="004B2BBB">
        <w:rPr>
          <w:i/>
        </w:rPr>
        <w:br/>
        <w:t>%tName:%t%2</w:t>
      </w:r>
      <w:r w:rsidRPr="004B2BBB">
        <w:rPr>
          <w:i/>
        </w:rPr>
        <w:br/>
      </w:r>
      <w:r w:rsidRPr="004B2BBB">
        <w:rPr>
          <w:i/>
        </w:rPr>
        <w:br/>
        <w:t>Error Information:</w:t>
      </w:r>
      <w:r w:rsidRPr="004B2BBB">
        <w:rPr>
          <w:i/>
        </w:rPr>
        <w:br/>
        <w:t>%tError:%t%3</w:t>
      </w:r>
      <w:r w:rsidRPr="004B2BBB">
        <w:rPr>
          <w:i/>
        </w:rPr>
        <w:br/>
        <w:t>%tReason:%t%4</w:t>
      </w:r>
    </w:p>
    <w:p w14:paraId="324018FE" w14:textId="77777777" w:rsidR="00BC6D78" w:rsidRPr="004B2BBB" w:rsidRDefault="00BC6D78" w:rsidP="00EB534A">
      <w:pPr>
        <w:rPr>
          <w:i/>
        </w:rPr>
      </w:pPr>
    </w:p>
    <w:p w14:paraId="600B91C7" w14:textId="77777777" w:rsidR="00BC6D78" w:rsidRPr="007C495C" w:rsidRDefault="00BC6D78" w:rsidP="00A43AE3">
      <w:pPr>
        <w:rPr>
          <w:b/>
          <w:u w:val="single"/>
        </w:rPr>
      </w:pPr>
      <w:r w:rsidRPr="007C495C">
        <w:rPr>
          <w:b/>
          <w:u w:val="single"/>
        </w:rPr>
        <w:t>Required Server Roles:</w:t>
      </w:r>
      <w:r w:rsidRPr="007C495C">
        <w:t xml:space="preserve"> None.</w:t>
      </w:r>
    </w:p>
    <w:p w14:paraId="36E46067" w14:textId="77777777" w:rsidR="00BC6D78" w:rsidRPr="007C495C" w:rsidRDefault="00BC6D78" w:rsidP="00A43AE3">
      <w:pPr>
        <w:rPr>
          <w:b/>
          <w:u w:val="single"/>
        </w:rPr>
      </w:pPr>
      <w:r w:rsidRPr="007C495C">
        <w:rPr>
          <w:b/>
          <w:u w:val="single"/>
        </w:rPr>
        <w:t>Minimum OS Version:</w:t>
      </w:r>
      <w:r w:rsidRPr="007C495C">
        <w:t xml:space="preserve"> Windows Server 2008, Windows Vista.</w:t>
      </w:r>
    </w:p>
    <w:p w14:paraId="7253127A" w14:textId="77777777" w:rsidR="00BC6D78" w:rsidRPr="007C495C" w:rsidRDefault="00BC6D78" w:rsidP="00A43AE3">
      <w:pPr>
        <w:rPr>
          <w:b/>
          <w:u w:val="single"/>
        </w:rPr>
      </w:pPr>
      <w:r w:rsidRPr="007C495C">
        <w:rPr>
          <w:b/>
          <w:u w:val="single"/>
        </w:rPr>
        <w:t>Event Versions:</w:t>
      </w:r>
      <w:r w:rsidRPr="007C495C">
        <w:t xml:space="preserve"> 0.</w:t>
      </w:r>
    </w:p>
    <w:p w14:paraId="0CB17E57" w14:textId="77777777" w:rsidR="008A7130" w:rsidRPr="008A7130" w:rsidRDefault="008A7130" w:rsidP="008A7130">
      <w:pPr>
        <w:pStyle w:val="Heading4"/>
      </w:pPr>
      <w:r w:rsidRPr="008A7130">
        <w:t>Security Monitoring Recommendations:</w:t>
      </w:r>
    </w:p>
    <w:p w14:paraId="1D35ED16" w14:textId="56730B2E" w:rsidR="00BC6D78" w:rsidRPr="004B2BBB" w:rsidRDefault="00B80BBA" w:rsidP="00CC3659">
      <w:pPr>
        <w:pStyle w:val="ListParagraph"/>
        <w:numPr>
          <w:ilvl w:val="0"/>
          <w:numId w:val="114"/>
        </w:numPr>
      </w:pPr>
      <w:r>
        <w:t>This event can be a sign of software issues, Windows Firewall registry errors or corruption, or Group Policy setting misconfigurations. We recommend monitoring this event and investigating the reason for the condition.</w:t>
      </w:r>
      <w:r w:rsidR="00BC6D78" w:rsidRPr="00BE4973">
        <w:t xml:space="preserve"> </w:t>
      </w:r>
      <w:r>
        <w:t>Typically this event indicates configuration issues, not security issues.</w:t>
      </w:r>
    </w:p>
    <w:p w14:paraId="075AD4B6" w14:textId="77777777" w:rsidR="004B4384" w:rsidRPr="00E375C8" w:rsidRDefault="004B4384" w:rsidP="00E84C23">
      <w:pPr>
        <w:spacing w:after="160" w:line="259" w:lineRule="auto"/>
      </w:pPr>
    </w:p>
    <w:p w14:paraId="307F29B8" w14:textId="77777777" w:rsidR="007906DD" w:rsidRPr="00E375C8" w:rsidRDefault="007906DD">
      <w:pPr>
        <w:spacing w:after="160" w:line="259" w:lineRule="auto"/>
        <w:rPr>
          <w:rFonts w:eastAsiaTheme="majorEastAsia" w:cstheme="majorBidi"/>
          <w:sz w:val="26"/>
          <w:szCs w:val="26"/>
        </w:rPr>
      </w:pPr>
      <w:r w:rsidRPr="00E375C8">
        <w:br w:type="page"/>
      </w:r>
    </w:p>
    <w:p w14:paraId="07E16268" w14:textId="77777777" w:rsidR="007906DD" w:rsidRPr="00E375C8" w:rsidRDefault="007906DD" w:rsidP="007906DD">
      <w:pPr>
        <w:pStyle w:val="Heading2"/>
      </w:pPr>
      <w:bookmarkStart w:id="813" w:name="_Toc450742162"/>
      <w:r w:rsidRPr="00E375C8">
        <w:lastRenderedPageBreak/>
        <w:t>Audit Other Policy Change Events</w:t>
      </w:r>
      <w:bookmarkEnd w:id="813"/>
    </w:p>
    <w:p w14:paraId="691B58D1" w14:textId="62378BE1" w:rsidR="00BC6D78" w:rsidRDefault="008F1CA4" w:rsidP="00EB534A">
      <w:r w:rsidRPr="008F1CA4">
        <w:rPr>
          <w:lang w:val="en-GB"/>
        </w:rPr>
        <w:t>Audit Other Policy Change Events</w:t>
      </w:r>
      <w:r w:rsidR="00BC6D78" w:rsidRPr="004B2BBB">
        <w:rPr>
          <w:lang w:val="en-GB"/>
        </w:rPr>
        <w:t xml:space="preserve"> contains events about EFS Data Recovery Agent policy changes, changes in Windows Filtering Platform filter, status on Security policy settings updates for local Group Policy settings</w:t>
      </w:r>
      <w:r w:rsidR="00BC6D78">
        <w:rPr>
          <w:lang w:val="en-GB"/>
        </w:rPr>
        <w:t>, Central Access Policy changes</w:t>
      </w:r>
      <w:r w:rsidR="00FA78F1">
        <w:rPr>
          <w:lang w:val="en-GB"/>
        </w:rPr>
        <w:t>,</w:t>
      </w:r>
      <w:r w:rsidR="00BC6D78" w:rsidRPr="004B2BBB">
        <w:rPr>
          <w:lang w:val="en-GB"/>
        </w:rPr>
        <w:t xml:space="preserve"> and detailed troubleshooting events for </w:t>
      </w:r>
      <w:r w:rsidR="00BC6D78" w:rsidRPr="004B2BBB">
        <w:t>Cryptographic Next Generation (CNG) operations.</w:t>
      </w:r>
    </w:p>
    <w:p w14:paraId="592B33F3" w14:textId="77777777" w:rsidR="00BC6D78" w:rsidRPr="004B2BBB" w:rsidRDefault="00BC6D78" w:rsidP="00EB534A">
      <w:pPr>
        <w:rPr>
          <w:lang w:val="en-GB"/>
        </w:rPr>
      </w:pPr>
      <w:r w:rsidRPr="004369A5">
        <w:rPr>
          <w:b/>
          <w:lang w:val="en"/>
        </w:rPr>
        <w:t>Event volume</w:t>
      </w:r>
      <w:r>
        <w:rPr>
          <w:lang w:val="en"/>
        </w:rPr>
        <w:t>: Low.</w:t>
      </w: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A9122B" w:rsidRPr="00E375C8" w14:paraId="077768EA" w14:textId="77777777" w:rsidTr="001B62ED">
        <w:tc>
          <w:tcPr>
            <w:tcW w:w="1885" w:type="dxa"/>
            <w:vMerge w:val="restart"/>
            <w:shd w:val="clear" w:color="auto" w:fill="E7E6E6" w:themeFill="background2"/>
            <w:vAlign w:val="center"/>
          </w:tcPr>
          <w:p w14:paraId="139812D6" w14:textId="77777777" w:rsidR="00A9122B" w:rsidRPr="004B2BBB" w:rsidRDefault="00A9122B" w:rsidP="001B62ED">
            <w:pPr>
              <w:jc w:val="center"/>
            </w:pPr>
            <w:r>
              <w:t>Computer Type</w:t>
            </w:r>
          </w:p>
        </w:tc>
        <w:tc>
          <w:tcPr>
            <w:tcW w:w="1980" w:type="dxa"/>
            <w:gridSpan w:val="2"/>
            <w:shd w:val="clear" w:color="auto" w:fill="E7E6E6" w:themeFill="background2"/>
          </w:tcPr>
          <w:p w14:paraId="4C174FAB" w14:textId="77777777" w:rsidR="00A9122B" w:rsidRPr="004B2BBB" w:rsidRDefault="00A9122B" w:rsidP="001B62ED">
            <w:pPr>
              <w:jc w:val="center"/>
            </w:pPr>
            <w:r w:rsidRPr="004B2BBB">
              <w:t>General</w:t>
            </w:r>
          </w:p>
        </w:tc>
        <w:tc>
          <w:tcPr>
            <w:tcW w:w="1980" w:type="dxa"/>
            <w:gridSpan w:val="2"/>
            <w:shd w:val="clear" w:color="auto" w:fill="E7E6E6" w:themeFill="background2"/>
          </w:tcPr>
          <w:p w14:paraId="3558283E" w14:textId="77777777" w:rsidR="00A9122B" w:rsidRPr="004B2BBB" w:rsidRDefault="00A9122B" w:rsidP="001B62ED">
            <w:pPr>
              <w:jc w:val="center"/>
            </w:pPr>
            <w:r w:rsidRPr="004B2BBB">
              <w:t>Stronger</w:t>
            </w:r>
          </w:p>
        </w:tc>
        <w:tc>
          <w:tcPr>
            <w:tcW w:w="9322" w:type="dxa"/>
            <w:vMerge w:val="restart"/>
            <w:shd w:val="clear" w:color="auto" w:fill="E7E6E6" w:themeFill="background2"/>
            <w:vAlign w:val="center"/>
          </w:tcPr>
          <w:p w14:paraId="120C9331" w14:textId="77777777" w:rsidR="00A9122B" w:rsidRPr="004B2BBB" w:rsidRDefault="00A9122B" w:rsidP="001B62ED">
            <w:pPr>
              <w:jc w:val="center"/>
            </w:pPr>
            <w:r w:rsidRPr="004B2BBB">
              <w:t>Comments</w:t>
            </w:r>
          </w:p>
        </w:tc>
      </w:tr>
      <w:tr w:rsidR="00A9122B" w:rsidRPr="00E375C8" w14:paraId="2ED906D8" w14:textId="77777777" w:rsidTr="001B62ED">
        <w:tc>
          <w:tcPr>
            <w:tcW w:w="1885" w:type="dxa"/>
            <w:vMerge/>
            <w:shd w:val="clear" w:color="auto" w:fill="E7E6E6" w:themeFill="background2"/>
          </w:tcPr>
          <w:p w14:paraId="0B008FA2" w14:textId="77777777" w:rsidR="00A9122B" w:rsidRPr="004B2BBB" w:rsidRDefault="00A9122B" w:rsidP="001B62ED"/>
        </w:tc>
        <w:tc>
          <w:tcPr>
            <w:tcW w:w="990" w:type="dxa"/>
            <w:shd w:val="clear" w:color="auto" w:fill="E7E6E6" w:themeFill="background2"/>
          </w:tcPr>
          <w:p w14:paraId="2F92FD4A" w14:textId="77777777" w:rsidR="00A9122B" w:rsidRPr="004B2BBB" w:rsidRDefault="00A9122B" w:rsidP="001B62ED">
            <w:pPr>
              <w:jc w:val="center"/>
            </w:pPr>
            <w:r w:rsidRPr="004B2BBB">
              <w:t>Success</w:t>
            </w:r>
          </w:p>
        </w:tc>
        <w:tc>
          <w:tcPr>
            <w:tcW w:w="990" w:type="dxa"/>
            <w:shd w:val="clear" w:color="auto" w:fill="E7E6E6" w:themeFill="background2"/>
          </w:tcPr>
          <w:p w14:paraId="350BC5A4" w14:textId="77777777" w:rsidR="00A9122B" w:rsidRPr="004B2BBB" w:rsidRDefault="00A9122B" w:rsidP="001B62ED">
            <w:pPr>
              <w:jc w:val="center"/>
            </w:pPr>
            <w:r w:rsidRPr="004B2BBB">
              <w:t>Failure</w:t>
            </w:r>
          </w:p>
        </w:tc>
        <w:tc>
          <w:tcPr>
            <w:tcW w:w="990" w:type="dxa"/>
            <w:shd w:val="clear" w:color="auto" w:fill="E7E6E6" w:themeFill="background2"/>
          </w:tcPr>
          <w:p w14:paraId="1FAA028A" w14:textId="77777777" w:rsidR="00A9122B" w:rsidRPr="004B2BBB" w:rsidRDefault="00A9122B" w:rsidP="001B62ED">
            <w:pPr>
              <w:jc w:val="center"/>
            </w:pPr>
            <w:r w:rsidRPr="004B2BBB">
              <w:t>Success</w:t>
            </w:r>
          </w:p>
        </w:tc>
        <w:tc>
          <w:tcPr>
            <w:tcW w:w="990" w:type="dxa"/>
            <w:shd w:val="clear" w:color="auto" w:fill="E7E6E6" w:themeFill="background2"/>
          </w:tcPr>
          <w:p w14:paraId="5830396E" w14:textId="77777777" w:rsidR="00A9122B" w:rsidRPr="004B2BBB" w:rsidRDefault="00A9122B" w:rsidP="001B62ED">
            <w:pPr>
              <w:jc w:val="center"/>
            </w:pPr>
            <w:r w:rsidRPr="004B2BBB">
              <w:t>Failure</w:t>
            </w:r>
          </w:p>
        </w:tc>
        <w:tc>
          <w:tcPr>
            <w:tcW w:w="9322" w:type="dxa"/>
            <w:vMerge/>
            <w:shd w:val="clear" w:color="auto" w:fill="E7E6E6" w:themeFill="background2"/>
          </w:tcPr>
          <w:p w14:paraId="4D180DDF" w14:textId="77777777" w:rsidR="00A9122B" w:rsidRPr="004B2BBB" w:rsidRDefault="00A9122B" w:rsidP="001B62ED"/>
        </w:tc>
      </w:tr>
      <w:tr w:rsidR="00A9122B" w:rsidRPr="00E375C8" w14:paraId="0D0AF224" w14:textId="77777777" w:rsidTr="001B62ED">
        <w:tc>
          <w:tcPr>
            <w:tcW w:w="1885" w:type="dxa"/>
          </w:tcPr>
          <w:p w14:paraId="56E85659" w14:textId="77777777" w:rsidR="00A9122B" w:rsidRPr="004B2BBB" w:rsidRDefault="00A9122B" w:rsidP="001B62ED">
            <w:r w:rsidRPr="004B2BBB">
              <w:t>Domain Controller</w:t>
            </w:r>
          </w:p>
        </w:tc>
        <w:tc>
          <w:tcPr>
            <w:tcW w:w="990" w:type="dxa"/>
          </w:tcPr>
          <w:p w14:paraId="2A4571EB" w14:textId="77777777" w:rsidR="00A9122B" w:rsidRPr="004B2BBB" w:rsidRDefault="00A9122B" w:rsidP="001B62ED">
            <w:pPr>
              <w:jc w:val="center"/>
            </w:pPr>
            <w:r w:rsidRPr="003D2F78">
              <w:rPr>
                <w:color w:val="00B0F0"/>
              </w:rPr>
              <w:t>IF</w:t>
            </w:r>
          </w:p>
        </w:tc>
        <w:tc>
          <w:tcPr>
            <w:tcW w:w="990" w:type="dxa"/>
          </w:tcPr>
          <w:p w14:paraId="45301931" w14:textId="77777777" w:rsidR="00A9122B" w:rsidRPr="004B2BBB" w:rsidRDefault="00A9122B" w:rsidP="001B62ED">
            <w:pPr>
              <w:jc w:val="center"/>
            </w:pPr>
            <w:r w:rsidRPr="004B2BBB">
              <w:rPr>
                <w:color w:val="538135" w:themeColor="accent6" w:themeShade="BF"/>
              </w:rPr>
              <w:t>Yes</w:t>
            </w:r>
          </w:p>
        </w:tc>
        <w:tc>
          <w:tcPr>
            <w:tcW w:w="990" w:type="dxa"/>
          </w:tcPr>
          <w:p w14:paraId="614337F4" w14:textId="77777777" w:rsidR="00A9122B" w:rsidRPr="004B2BBB" w:rsidRDefault="00A9122B" w:rsidP="001B62ED">
            <w:pPr>
              <w:jc w:val="center"/>
            </w:pPr>
            <w:r w:rsidRPr="003D2F78">
              <w:rPr>
                <w:color w:val="00B0F0"/>
              </w:rPr>
              <w:t>IF</w:t>
            </w:r>
          </w:p>
        </w:tc>
        <w:tc>
          <w:tcPr>
            <w:tcW w:w="990" w:type="dxa"/>
          </w:tcPr>
          <w:p w14:paraId="6AC66C98" w14:textId="77777777" w:rsidR="00A9122B" w:rsidRPr="004B2BBB" w:rsidRDefault="00A9122B" w:rsidP="001B62ED">
            <w:pPr>
              <w:jc w:val="center"/>
            </w:pPr>
            <w:r w:rsidRPr="004B2BBB">
              <w:rPr>
                <w:color w:val="538135" w:themeColor="accent6" w:themeShade="BF"/>
              </w:rPr>
              <w:t>Yes</w:t>
            </w:r>
          </w:p>
        </w:tc>
        <w:tc>
          <w:tcPr>
            <w:tcW w:w="9322" w:type="dxa"/>
          </w:tcPr>
          <w:p w14:paraId="59410511" w14:textId="77777777" w:rsidR="00A9122B" w:rsidRDefault="00A9122B" w:rsidP="001B62ED">
            <w:pPr>
              <w:rPr>
                <w:lang w:val="en-GB"/>
              </w:rPr>
            </w:pPr>
            <w:r w:rsidRPr="003D2F78">
              <w:rPr>
                <w:color w:val="00B0F0"/>
              </w:rPr>
              <w:t>IF</w:t>
            </w:r>
            <w:r w:rsidRPr="004B2BBB">
              <w:t xml:space="preserve"> </w:t>
            </w:r>
            <w:r>
              <w:t xml:space="preserve">- We do not recommend Success auditing because of event “5447: A Windows Filtering Platform filter has been changed”—this event generates many times during group policy updates and typically is used for troubleshooting purposes for Windows Filtering </w:t>
            </w:r>
            <w:r w:rsidRPr="00C23749">
              <w:t xml:space="preserve">Platform filters. But you </w:t>
            </w:r>
            <w:r>
              <w:t xml:space="preserve">would still </w:t>
            </w:r>
            <w:r w:rsidRPr="00C23749">
              <w:t>need to enable Success auditing for this subcategory if, for example, you must monitor changes in Boot Configuration Data or Central Access Policies.</w:t>
            </w:r>
          </w:p>
          <w:p w14:paraId="2E6C5523" w14:textId="77777777" w:rsidR="00A9122B" w:rsidRPr="004B2BBB" w:rsidRDefault="00A9122B" w:rsidP="001B62ED">
            <w:r>
              <w:t xml:space="preserve">We recommend Failure auditing, </w:t>
            </w:r>
            <w:r w:rsidRPr="004B2BBB">
              <w:t>to detect errors in applied Securi</w:t>
            </w:r>
            <w:r>
              <w:t xml:space="preserve">ty settings which came from Group Policy, and failure events related to </w:t>
            </w:r>
            <w:r w:rsidRPr="004B2BBB">
              <w:t>Cryptographic Next Generation</w:t>
            </w:r>
            <w:r>
              <w:t xml:space="preserve"> (CNG) functions. </w:t>
            </w:r>
          </w:p>
        </w:tc>
      </w:tr>
      <w:tr w:rsidR="00A9122B" w:rsidRPr="00E375C8" w14:paraId="046005EE" w14:textId="77777777" w:rsidTr="001B62ED">
        <w:tc>
          <w:tcPr>
            <w:tcW w:w="1885" w:type="dxa"/>
          </w:tcPr>
          <w:p w14:paraId="77F7FB0F" w14:textId="77777777" w:rsidR="00A9122B" w:rsidRPr="004B2BBB" w:rsidRDefault="00A9122B" w:rsidP="001B62ED">
            <w:r w:rsidRPr="004B2BBB">
              <w:t>Member Server</w:t>
            </w:r>
          </w:p>
        </w:tc>
        <w:tc>
          <w:tcPr>
            <w:tcW w:w="990" w:type="dxa"/>
          </w:tcPr>
          <w:p w14:paraId="7F676030" w14:textId="77777777" w:rsidR="00A9122B" w:rsidRPr="004B2BBB" w:rsidRDefault="00A9122B" w:rsidP="001B62ED">
            <w:pPr>
              <w:jc w:val="center"/>
            </w:pPr>
            <w:r w:rsidRPr="003D2F78">
              <w:rPr>
                <w:color w:val="00B0F0"/>
              </w:rPr>
              <w:t>IF</w:t>
            </w:r>
          </w:p>
        </w:tc>
        <w:tc>
          <w:tcPr>
            <w:tcW w:w="990" w:type="dxa"/>
          </w:tcPr>
          <w:p w14:paraId="3BE20773" w14:textId="77777777" w:rsidR="00A9122B" w:rsidRPr="004B2BBB" w:rsidRDefault="00A9122B" w:rsidP="001B62ED">
            <w:pPr>
              <w:jc w:val="center"/>
            </w:pPr>
            <w:r w:rsidRPr="004B2BBB">
              <w:rPr>
                <w:color w:val="538135" w:themeColor="accent6" w:themeShade="BF"/>
              </w:rPr>
              <w:t>Yes</w:t>
            </w:r>
          </w:p>
        </w:tc>
        <w:tc>
          <w:tcPr>
            <w:tcW w:w="990" w:type="dxa"/>
          </w:tcPr>
          <w:p w14:paraId="6944A3E9" w14:textId="77777777" w:rsidR="00A9122B" w:rsidRPr="004B2BBB" w:rsidRDefault="00A9122B" w:rsidP="001B62ED">
            <w:pPr>
              <w:jc w:val="center"/>
            </w:pPr>
            <w:r w:rsidRPr="003D2F78">
              <w:rPr>
                <w:color w:val="00B0F0"/>
              </w:rPr>
              <w:t>IF</w:t>
            </w:r>
          </w:p>
        </w:tc>
        <w:tc>
          <w:tcPr>
            <w:tcW w:w="990" w:type="dxa"/>
          </w:tcPr>
          <w:p w14:paraId="09511962" w14:textId="77777777" w:rsidR="00A9122B" w:rsidRPr="004B2BBB" w:rsidRDefault="00A9122B" w:rsidP="001B62ED">
            <w:pPr>
              <w:jc w:val="center"/>
            </w:pPr>
            <w:r w:rsidRPr="004B2BBB">
              <w:rPr>
                <w:color w:val="538135" w:themeColor="accent6" w:themeShade="BF"/>
              </w:rPr>
              <w:t>Yes</w:t>
            </w:r>
          </w:p>
        </w:tc>
        <w:tc>
          <w:tcPr>
            <w:tcW w:w="9322" w:type="dxa"/>
          </w:tcPr>
          <w:p w14:paraId="0747821F" w14:textId="77777777" w:rsidR="00A9122B" w:rsidRDefault="00A9122B" w:rsidP="001B62ED">
            <w:r w:rsidRPr="003D2F78">
              <w:rPr>
                <w:color w:val="00B0F0"/>
              </w:rPr>
              <w:t>IF</w:t>
            </w:r>
            <w:r w:rsidRPr="004B2BBB">
              <w:t xml:space="preserve"> </w:t>
            </w:r>
            <w:r>
              <w:t xml:space="preserve">- We do not recommend Success auditing because of event “5447: A Windows Filtering Platform filter has been changed”—this event generates many times during group policy updates and typically is used for troubleshooting purposes for Windows Filtering </w:t>
            </w:r>
            <w:r w:rsidRPr="00C23749">
              <w:t xml:space="preserve">Platform filters. But you </w:t>
            </w:r>
            <w:r>
              <w:t xml:space="preserve">would still </w:t>
            </w:r>
            <w:r w:rsidRPr="00C23749">
              <w:t>need to enable Success auditing for this subcategory if, for example, you must monitor changes in Boot Configuration Data or Central Access Policies.</w:t>
            </w:r>
          </w:p>
          <w:p w14:paraId="5D57979B" w14:textId="77777777" w:rsidR="00A9122B" w:rsidRPr="004B2BBB" w:rsidRDefault="00A9122B" w:rsidP="001B62ED">
            <w:r>
              <w:t>We recommend Failure auditing,</w:t>
            </w:r>
            <w:r w:rsidRPr="004B2BBB">
              <w:t xml:space="preserve"> to detect errors in applied Securi</w:t>
            </w:r>
            <w:r>
              <w:t xml:space="preserve">ty settings which came from Group Policy, and failure events related to </w:t>
            </w:r>
            <w:r w:rsidRPr="004B2BBB">
              <w:t>Cryptographic Next Generation</w:t>
            </w:r>
            <w:r>
              <w:t xml:space="preserve"> (CNG) functions.</w:t>
            </w:r>
          </w:p>
        </w:tc>
      </w:tr>
      <w:tr w:rsidR="00A9122B" w:rsidRPr="00E375C8" w14:paraId="151B2083" w14:textId="77777777" w:rsidTr="001B62ED">
        <w:tc>
          <w:tcPr>
            <w:tcW w:w="1885" w:type="dxa"/>
          </w:tcPr>
          <w:p w14:paraId="72D02F29" w14:textId="77777777" w:rsidR="00A9122B" w:rsidRPr="004B2BBB" w:rsidRDefault="00A9122B" w:rsidP="001B62ED">
            <w:r w:rsidRPr="004B2BBB">
              <w:t>Workstation</w:t>
            </w:r>
          </w:p>
        </w:tc>
        <w:tc>
          <w:tcPr>
            <w:tcW w:w="990" w:type="dxa"/>
          </w:tcPr>
          <w:p w14:paraId="37AE1E79" w14:textId="77777777" w:rsidR="00A9122B" w:rsidRPr="004B2BBB" w:rsidRDefault="00A9122B" w:rsidP="001B62ED">
            <w:pPr>
              <w:jc w:val="center"/>
            </w:pPr>
            <w:r w:rsidRPr="003D2F78">
              <w:rPr>
                <w:color w:val="00B0F0"/>
              </w:rPr>
              <w:t>IF</w:t>
            </w:r>
          </w:p>
        </w:tc>
        <w:tc>
          <w:tcPr>
            <w:tcW w:w="990" w:type="dxa"/>
          </w:tcPr>
          <w:p w14:paraId="2DD3D50F" w14:textId="77777777" w:rsidR="00A9122B" w:rsidRPr="004B2BBB" w:rsidRDefault="00A9122B" w:rsidP="001B62ED">
            <w:pPr>
              <w:jc w:val="center"/>
            </w:pPr>
            <w:r w:rsidRPr="004B2BBB">
              <w:rPr>
                <w:color w:val="538135" w:themeColor="accent6" w:themeShade="BF"/>
              </w:rPr>
              <w:t>Yes</w:t>
            </w:r>
          </w:p>
        </w:tc>
        <w:tc>
          <w:tcPr>
            <w:tcW w:w="990" w:type="dxa"/>
          </w:tcPr>
          <w:p w14:paraId="32A176C5" w14:textId="77777777" w:rsidR="00A9122B" w:rsidRPr="004B2BBB" w:rsidRDefault="00A9122B" w:rsidP="001B62ED">
            <w:pPr>
              <w:jc w:val="center"/>
            </w:pPr>
            <w:r w:rsidRPr="003D2F78">
              <w:rPr>
                <w:color w:val="00B0F0"/>
              </w:rPr>
              <w:t>IF</w:t>
            </w:r>
          </w:p>
        </w:tc>
        <w:tc>
          <w:tcPr>
            <w:tcW w:w="990" w:type="dxa"/>
          </w:tcPr>
          <w:p w14:paraId="775620A1" w14:textId="77777777" w:rsidR="00A9122B" w:rsidRPr="004B2BBB" w:rsidRDefault="00A9122B" w:rsidP="001B62ED">
            <w:pPr>
              <w:jc w:val="center"/>
            </w:pPr>
            <w:r w:rsidRPr="004B2BBB">
              <w:rPr>
                <w:color w:val="538135" w:themeColor="accent6" w:themeShade="BF"/>
              </w:rPr>
              <w:t>Yes</w:t>
            </w:r>
          </w:p>
        </w:tc>
        <w:tc>
          <w:tcPr>
            <w:tcW w:w="9322" w:type="dxa"/>
          </w:tcPr>
          <w:p w14:paraId="3E2EC21D" w14:textId="77777777" w:rsidR="00A9122B" w:rsidRDefault="00A9122B" w:rsidP="001B62ED">
            <w:r w:rsidRPr="003D2F78">
              <w:rPr>
                <w:color w:val="00B0F0"/>
              </w:rPr>
              <w:t>IF</w:t>
            </w:r>
            <w:r w:rsidRPr="004B2BBB">
              <w:t xml:space="preserve"> </w:t>
            </w:r>
            <w:r>
              <w:t xml:space="preserve">- We do not recommend Success auditing because of event “5447: A Windows Filtering Platform filter has been changed”—this event generates many times during group policy updates and typically is used for troubleshooting purposes for Windows Filtering </w:t>
            </w:r>
            <w:r w:rsidRPr="00C23749">
              <w:t xml:space="preserve">Platform filters. But you </w:t>
            </w:r>
            <w:r>
              <w:t xml:space="preserve">would still </w:t>
            </w:r>
            <w:r w:rsidRPr="00C23749">
              <w:t>need to enable Success auditing for this subcategory if, for example, you must monitor changes in Boot Configuration Data or Central Access Policies.</w:t>
            </w:r>
          </w:p>
          <w:p w14:paraId="22D9B5AB" w14:textId="77777777" w:rsidR="00A9122B" w:rsidRPr="004B2BBB" w:rsidRDefault="00A9122B" w:rsidP="001B62ED">
            <w:r>
              <w:t>We recommend Failure auditing,</w:t>
            </w:r>
            <w:r w:rsidRPr="004B2BBB">
              <w:t xml:space="preserve"> to detect errors in applied Securi</w:t>
            </w:r>
            <w:r>
              <w:t xml:space="preserve">ty settings which came from Group Policy, and failure events related to </w:t>
            </w:r>
            <w:r w:rsidRPr="004B2BBB">
              <w:t>Cryptographic Next Generation</w:t>
            </w:r>
            <w:r>
              <w:t xml:space="preserve"> (CNG) functions.</w:t>
            </w:r>
          </w:p>
        </w:tc>
      </w:tr>
    </w:tbl>
    <w:p w14:paraId="3F2F729E" w14:textId="77777777" w:rsidR="00A9122B" w:rsidRDefault="00A9122B" w:rsidP="00E61F8A">
      <w:pPr>
        <w:rPr>
          <w:b/>
        </w:rPr>
      </w:pPr>
    </w:p>
    <w:p w14:paraId="6974CBF0" w14:textId="4CBB0EB1" w:rsidR="00BC6D78" w:rsidRPr="004B2BBB" w:rsidRDefault="00BC6D78" w:rsidP="00E61F8A">
      <w:pPr>
        <w:rPr>
          <w:b/>
        </w:rPr>
      </w:pPr>
      <w:r w:rsidRPr="004B2BBB">
        <w:rPr>
          <w:b/>
        </w:rPr>
        <w:t>Events List:</w:t>
      </w:r>
    </w:p>
    <w:p w14:paraId="40C0AE26" w14:textId="77777777" w:rsidR="00BC6D78" w:rsidRDefault="005A1B89" w:rsidP="00CC3659">
      <w:pPr>
        <w:pStyle w:val="ListParagraph"/>
        <w:numPr>
          <w:ilvl w:val="0"/>
          <w:numId w:val="45"/>
        </w:numPr>
        <w:rPr>
          <w:lang w:val="en-GB"/>
        </w:rPr>
      </w:pPr>
      <w:hyperlink w:anchor="_4714(S):_Encrypted_data_4" w:history="1">
        <w:r w:rsidR="00BC6D78" w:rsidRPr="004B2BBB">
          <w:rPr>
            <w:rStyle w:val="Hyperlink"/>
            <w:lang w:val="en-GB"/>
          </w:rPr>
          <w:t>4714</w:t>
        </w:r>
      </w:hyperlink>
      <w:r w:rsidR="00BC6D78" w:rsidRPr="004B2BBB">
        <w:rPr>
          <w:lang w:val="en-GB"/>
        </w:rPr>
        <w:t>(S): Encrypted data recovery policy was changed.</w:t>
      </w:r>
    </w:p>
    <w:p w14:paraId="3AE5BA3A" w14:textId="77777777" w:rsidR="00BC6D78" w:rsidRDefault="005A1B89" w:rsidP="00CC3659">
      <w:pPr>
        <w:pStyle w:val="ListParagraph"/>
        <w:numPr>
          <w:ilvl w:val="0"/>
          <w:numId w:val="45"/>
        </w:numPr>
        <w:rPr>
          <w:lang w:val="en-GB"/>
        </w:rPr>
      </w:pPr>
      <w:hyperlink w:anchor="_4819(-):_Central_Access" w:history="1">
        <w:r w:rsidR="00BC6D78" w:rsidRPr="00193DBF">
          <w:rPr>
            <w:rStyle w:val="Hyperlink"/>
            <w:lang w:val="en-GB"/>
          </w:rPr>
          <w:t>4819</w:t>
        </w:r>
      </w:hyperlink>
      <w:r w:rsidR="00BC6D78">
        <w:rPr>
          <w:lang w:val="en-GB"/>
        </w:rPr>
        <w:t xml:space="preserve">(S): </w:t>
      </w:r>
      <w:r w:rsidR="00BC6D78" w:rsidRPr="00193DBF">
        <w:rPr>
          <w:lang w:val="en-GB"/>
        </w:rPr>
        <w:t>Central Access Policies on the machine have been changed.</w:t>
      </w:r>
    </w:p>
    <w:p w14:paraId="1A26156B" w14:textId="77777777" w:rsidR="00BC6D78" w:rsidRPr="004B2BBB" w:rsidRDefault="005A1B89" w:rsidP="00CC3659">
      <w:pPr>
        <w:pStyle w:val="ListParagraph"/>
        <w:numPr>
          <w:ilvl w:val="0"/>
          <w:numId w:val="45"/>
        </w:numPr>
        <w:rPr>
          <w:lang w:val="en-GB"/>
        </w:rPr>
      </w:pPr>
      <w:hyperlink w:anchor="_4826(-):_Boot_Configuration" w:history="1">
        <w:r w:rsidR="00BC6D78" w:rsidRPr="00890AF7">
          <w:rPr>
            <w:rStyle w:val="Hyperlink"/>
            <w:lang w:val="en-GB"/>
          </w:rPr>
          <w:t>4826</w:t>
        </w:r>
      </w:hyperlink>
      <w:r w:rsidR="00BC6D78">
        <w:rPr>
          <w:lang w:val="en-GB"/>
        </w:rPr>
        <w:t xml:space="preserve">(S): </w:t>
      </w:r>
      <w:r w:rsidR="00BC6D78" w:rsidRPr="00890AF7">
        <w:rPr>
          <w:lang w:val="en-GB"/>
        </w:rPr>
        <w:t>Boot Configuration Data loaded.</w:t>
      </w:r>
    </w:p>
    <w:p w14:paraId="42107540" w14:textId="77777777" w:rsidR="00BC6D78" w:rsidRPr="004B2BBB" w:rsidRDefault="005A1B89" w:rsidP="00CC3659">
      <w:pPr>
        <w:pStyle w:val="ListParagraph"/>
        <w:numPr>
          <w:ilvl w:val="0"/>
          <w:numId w:val="45"/>
        </w:numPr>
        <w:rPr>
          <w:lang w:val="en-GB"/>
        </w:rPr>
      </w:pPr>
      <w:hyperlink w:anchor="_4909():_The_local" w:history="1">
        <w:r w:rsidR="00BC6D78" w:rsidRPr="004B2BBB">
          <w:rPr>
            <w:rStyle w:val="Hyperlink"/>
            <w:lang w:val="en-GB"/>
          </w:rPr>
          <w:t>4909</w:t>
        </w:r>
      </w:hyperlink>
      <w:r w:rsidR="00BC6D78" w:rsidRPr="004B2BBB">
        <w:rPr>
          <w:lang w:val="en-GB"/>
        </w:rPr>
        <w:t>(-): The local policy settings for the TBS were changed.</w:t>
      </w:r>
    </w:p>
    <w:p w14:paraId="0C6EE7C1" w14:textId="77777777" w:rsidR="00BC6D78" w:rsidRPr="004B2BBB" w:rsidRDefault="005A1B89" w:rsidP="00CC3659">
      <w:pPr>
        <w:pStyle w:val="ListParagraph"/>
        <w:numPr>
          <w:ilvl w:val="0"/>
          <w:numId w:val="45"/>
        </w:numPr>
        <w:rPr>
          <w:lang w:val="en-GB"/>
        </w:rPr>
      </w:pPr>
      <w:hyperlink w:anchor="_4910():_The_group" w:history="1">
        <w:r w:rsidR="00BC6D78" w:rsidRPr="004B2BBB">
          <w:rPr>
            <w:rStyle w:val="Hyperlink"/>
            <w:lang w:val="en-GB"/>
          </w:rPr>
          <w:t>4910</w:t>
        </w:r>
      </w:hyperlink>
      <w:r w:rsidR="00BC6D78" w:rsidRPr="004B2BBB">
        <w:rPr>
          <w:lang w:val="en-GB"/>
        </w:rPr>
        <w:t>(-): The group policy settings for the TBS were changed.</w:t>
      </w:r>
    </w:p>
    <w:p w14:paraId="15BD7FE1" w14:textId="77777777" w:rsidR="00BC6D78" w:rsidRPr="004B2BBB" w:rsidRDefault="005A1B89" w:rsidP="00CC3659">
      <w:pPr>
        <w:pStyle w:val="ListParagraph"/>
        <w:numPr>
          <w:ilvl w:val="0"/>
          <w:numId w:val="45"/>
        </w:numPr>
        <w:rPr>
          <w:lang w:val="en-GB"/>
        </w:rPr>
      </w:pPr>
      <w:hyperlink w:anchor="_5063():_A_cryptographic" w:history="1">
        <w:r w:rsidR="00BC6D78" w:rsidRPr="004B2BBB">
          <w:rPr>
            <w:rStyle w:val="Hyperlink"/>
            <w:lang w:val="en-GB"/>
          </w:rPr>
          <w:t>5063</w:t>
        </w:r>
      </w:hyperlink>
      <w:r w:rsidR="00BC6D78" w:rsidRPr="004B2BBB">
        <w:rPr>
          <w:lang w:val="en-GB"/>
        </w:rPr>
        <w:t>(S, F): A cryptographic provider operation was attempted.</w:t>
      </w:r>
    </w:p>
    <w:p w14:paraId="21DF8706" w14:textId="77777777" w:rsidR="00BC6D78" w:rsidRPr="004B2BBB" w:rsidRDefault="005A1B89" w:rsidP="00CC3659">
      <w:pPr>
        <w:pStyle w:val="ListParagraph"/>
        <w:numPr>
          <w:ilvl w:val="0"/>
          <w:numId w:val="45"/>
        </w:numPr>
        <w:rPr>
          <w:lang w:val="en-GB"/>
        </w:rPr>
      </w:pPr>
      <w:hyperlink w:anchor="_5064():_A_cryptographic" w:history="1">
        <w:r w:rsidR="00BC6D78" w:rsidRPr="004B2BBB">
          <w:rPr>
            <w:rStyle w:val="Hyperlink"/>
            <w:lang w:val="en-GB"/>
          </w:rPr>
          <w:t>5064</w:t>
        </w:r>
      </w:hyperlink>
      <w:r w:rsidR="00BC6D78" w:rsidRPr="004B2BBB">
        <w:rPr>
          <w:lang w:val="en-GB"/>
        </w:rPr>
        <w:t>(S, F): A cryptographic context operation was attempted.</w:t>
      </w:r>
    </w:p>
    <w:p w14:paraId="174BB212" w14:textId="77777777" w:rsidR="00BC6D78" w:rsidRPr="004B2BBB" w:rsidRDefault="005A1B89" w:rsidP="00CC3659">
      <w:pPr>
        <w:pStyle w:val="ListParagraph"/>
        <w:numPr>
          <w:ilvl w:val="0"/>
          <w:numId w:val="45"/>
        </w:numPr>
        <w:rPr>
          <w:lang w:val="en-GB"/>
        </w:rPr>
      </w:pPr>
      <w:hyperlink w:anchor="_5065():_A_cryptographic" w:history="1">
        <w:r w:rsidR="00BC6D78" w:rsidRPr="004B2BBB">
          <w:rPr>
            <w:rStyle w:val="Hyperlink"/>
            <w:lang w:val="en-GB"/>
          </w:rPr>
          <w:t>5065</w:t>
        </w:r>
      </w:hyperlink>
      <w:r w:rsidR="00BC6D78" w:rsidRPr="004B2BBB">
        <w:rPr>
          <w:lang w:val="en-GB"/>
        </w:rPr>
        <w:t>(S, F): A cryptographic context modification was attempted.</w:t>
      </w:r>
    </w:p>
    <w:p w14:paraId="4DFB1B8E" w14:textId="77777777" w:rsidR="00BC6D78" w:rsidRPr="004B2BBB" w:rsidRDefault="005A1B89" w:rsidP="00CC3659">
      <w:pPr>
        <w:pStyle w:val="ListParagraph"/>
        <w:numPr>
          <w:ilvl w:val="0"/>
          <w:numId w:val="45"/>
        </w:numPr>
        <w:rPr>
          <w:lang w:val="en-GB"/>
        </w:rPr>
      </w:pPr>
      <w:hyperlink w:anchor="_5066():_A_cryptographic" w:history="1">
        <w:r w:rsidR="00BC6D78" w:rsidRPr="004B2BBB">
          <w:rPr>
            <w:rStyle w:val="Hyperlink"/>
            <w:lang w:val="en-GB"/>
          </w:rPr>
          <w:t>5066</w:t>
        </w:r>
      </w:hyperlink>
      <w:r w:rsidR="00BC6D78" w:rsidRPr="004B2BBB">
        <w:rPr>
          <w:lang w:val="en-GB"/>
        </w:rPr>
        <w:t>(S, F): A cryptographic function operation was attempted.</w:t>
      </w:r>
    </w:p>
    <w:p w14:paraId="355CE736" w14:textId="77777777" w:rsidR="00BC6D78" w:rsidRPr="004B2BBB" w:rsidRDefault="005A1B89" w:rsidP="00CC3659">
      <w:pPr>
        <w:pStyle w:val="ListParagraph"/>
        <w:numPr>
          <w:ilvl w:val="0"/>
          <w:numId w:val="45"/>
        </w:numPr>
        <w:rPr>
          <w:lang w:val="en-GB"/>
        </w:rPr>
      </w:pPr>
      <w:hyperlink w:anchor="_5067():_A_cryptographic" w:history="1">
        <w:r w:rsidR="00BC6D78" w:rsidRPr="004B2BBB">
          <w:rPr>
            <w:rStyle w:val="Hyperlink"/>
            <w:lang w:val="en-GB"/>
          </w:rPr>
          <w:t>5067</w:t>
        </w:r>
      </w:hyperlink>
      <w:r w:rsidR="00BC6D78" w:rsidRPr="004B2BBB">
        <w:rPr>
          <w:lang w:val="en-GB"/>
        </w:rPr>
        <w:t>(S, F): A cryptographic function modification was attempted.</w:t>
      </w:r>
    </w:p>
    <w:p w14:paraId="481EC72D" w14:textId="77777777" w:rsidR="00BC6D78" w:rsidRPr="004B2BBB" w:rsidRDefault="005A1B89" w:rsidP="00CC3659">
      <w:pPr>
        <w:pStyle w:val="ListParagraph"/>
        <w:numPr>
          <w:ilvl w:val="0"/>
          <w:numId w:val="45"/>
        </w:numPr>
        <w:rPr>
          <w:lang w:val="en-GB"/>
        </w:rPr>
      </w:pPr>
      <w:hyperlink w:anchor="_5068():_A_cryptographic" w:history="1">
        <w:r w:rsidR="00BC6D78" w:rsidRPr="004B2BBB">
          <w:rPr>
            <w:rStyle w:val="Hyperlink"/>
            <w:lang w:val="en-GB"/>
          </w:rPr>
          <w:t>5068</w:t>
        </w:r>
      </w:hyperlink>
      <w:r w:rsidR="00BC6D78" w:rsidRPr="004B2BBB">
        <w:rPr>
          <w:lang w:val="en-GB"/>
        </w:rPr>
        <w:t>(S, F): A cryptographic function provider operation was attempted.</w:t>
      </w:r>
    </w:p>
    <w:p w14:paraId="5FCBEAE7" w14:textId="77777777" w:rsidR="00BC6D78" w:rsidRPr="004B2BBB" w:rsidRDefault="005A1B89" w:rsidP="00CC3659">
      <w:pPr>
        <w:pStyle w:val="ListParagraph"/>
        <w:numPr>
          <w:ilvl w:val="0"/>
          <w:numId w:val="45"/>
        </w:numPr>
        <w:rPr>
          <w:lang w:val="en-GB"/>
        </w:rPr>
      </w:pPr>
      <w:hyperlink w:anchor="_5069():_A_cryptographic" w:history="1">
        <w:r w:rsidR="00BC6D78" w:rsidRPr="004B2BBB">
          <w:rPr>
            <w:rStyle w:val="Hyperlink"/>
            <w:lang w:val="en-GB"/>
          </w:rPr>
          <w:t>5069</w:t>
        </w:r>
      </w:hyperlink>
      <w:r w:rsidR="00BC6D78" w:rsidRPr="004B2BBB">
        <w:rPr>
          <w:lang w:val="en-GB"/>
        </w:rPr>
        <w:t>(S, F): A cryptographic function property operation was attempted.</w:t>
      </w:r>
    </w:p>
    <w:p w14:paraId="2CFF8CCA" w14:textId="77777777" w:rsidR="00BC6D78" w:rsidRPr="004B2BBB" w:rsidRDefault="005A1B89" w:rsidP="00CC3659">
      <w:pPr>
        <w:pStyle w:val="ListParagraph"/>
        <w:numPr>
          <w:ilvl w:val="0"/>
          <w:numId w:val="45"/>
        </w:numPr>
        <w:rPr>
          <w:lang w:val="en-GB"/>
        </w:rPr>
      </w:pPr>
      <w:hyperlink w:anchor="_5070():_A_cryptographic" w:history="1">
        <w:r w:rsidR="00BC6D78" w:rsidRPr="004B2BBB">
          <w:rPr>
            <w:rStyle w:val="Hyperlink"/>
            <w:lang w:val="en-GB"/>
          </w:rPr>
          <w:t>5070</w:t>
        </w:r>
      </w:hyperlink>
      <w:r w:rsidR="00BC6D78" w:rsidRPr="004B2BBB">
        <w:rPr>
          <w:lang w:val="en-GB"/>
        </w:rPr>
        <w:t>(S, F): A cryptographic function property modification was attempted.</w:t>
      </w:r>
    </w:p>
    <w:p w14:paraId="62C8F84C" w14:textId="77777777" w:rsidR="00BC6D78" w:rsidRPr="004B2BBB" w:rsidRDefault="005A1B89" w:rsidP="00CC3659">
      <w:pPr>
        <w:pStyle w:val="ListParagraph"/>
        <w:numPr>
          <w:ilvl w:val="0"/>
          <w:numId w:val="45"/>
        </w:numPr>
        <w:rPr>
          <w:lang w:val="en-GB"/>
        </w:rPr>
      </w:pPr>
      <w:hyperlink w:anchor="_5447():_A_Windows" w:history="1">
        <w:r w:rsidR="00BC6D78" w:rsidRPr="004B2BBB">
          <w:rPr>
            <w:rStyle w:val="Hyperlink"/>
            <w:lang w:val="en-GB"/>
          </w:rPr>
          <w:t>5447</w:t>
        </w:r>
      </w:hyperlink>
      <w:r w:rsidR="00BC6D78" w:rsidRPr="004B2BBB">
        <w:rPr>
          <w:lang w:val="en-GB"/>
        </w:rPr>
        <w:t>(S): A Windows Filtering Platform filter has been changed.</w:t>
      </w:r>
    </w:p>
    <w:p w14:paraId="52EA706C" w14:textId="77777777" w:rsidR="00BC6D78" w:rsidRPr="004B2BBB" w:rsidRDefault="005A1B89" w:rsidP="00CC3659">
      <w:pPr>
        <w:pStyle w:val="ListParagraph"/>
        <w:numPr>
          <w:ilvl w:val="0"/>
          <w:numId w:val="45"/>
        </w:numPr>
        <w:rPr>
          <w:lang w:val="en-GB"/>
        </w:rPr>
      </w:pPr>
      <w:hyperlink w:anchor="_6144():_Security_policy" w:history="1">
        <w:r w:rsidR="00BC6D78" w:rsidRPr="004B2BBB">
          <w:rPr>
            <w:rStyle w:val="Hyperlink"/>
            <w:lang w:val="en-GB"/>
          </w:rPr>
          <w:t>6144</w:t>
        </w:r>
      </w:hyperlink>
      <w:r w:rsidR="00BC6D78" w:rsidRPr="004B2BBB">
        <w:rPr>
          <w:lang w:val="en-GB"/>
        </w:rPr>
        <w:t>(S): Security policy in the group policy objects has been applied successfully.</w:t>
      </w:r>
    </w:p>
    <w:p w14:paraId="06E7BFE5" w14:textId="77777777" w:rsidR="00BC6D78" w:rsidRPr="004B2BBB" w:rsidRDefault="005A1B89" w:rsidP="00CC3659">
      <w:pPr>
        <w:pStyle w:val="ListParagraph"/>
        <w:numPr>
          <w:ilvl w:val="0"/>
          <w:numId w:val="45"/>
        </w:numPr>
        <w:rPr>
          <w:lang w:val="en-GB"/>
        </w:rPr>
      </w:pPr>
      <w:hyperlink w:anchor="_6145():_One_or" w:history="1">
        <w:r w:rsidR="00BC6D78" w:rsidRPr="004B2BBB">
          <w:rPr>
            <w:rStyle w:val="Hyperlink"/>
            <w:lang w:val="en-GB"/>
          </w:rPr>
          <w:t>6145</w:t>
        </w:r>
      </w:hyperlink>
      <w:r w:rsidR="00BC6D78" w:rsidRPr="004B2BBB">
        <w:rPr>
          <w:lang w:val="en-GB"/>
        </w:rPr>
        <w:t>(F): One or more errors occurred while processing security policy in the group policy objects.</w:t>
      </w:r>
    </w:p>
    <w:p w14:paraId="03B973CF" w14:textId="77777777" w:rsidR="00BC6D78" w:rsidRPr="004B2BBB" w:rsidRDefault="00BC6D78" w:rsidP="006E0537">
      <w:pPr>
        <w:pStyle w:val="Heading3"/>
      </w:pPr>
      <w:bookmarkStart w:id="814" w:name="_4714(S):_Encrypted_data_4"/>
      <w:bookmarkStart w:id="815" w:name="_Toc450742163"/>
      <w:bookmarkEnd w:id="814"/>
      <w:r w:rsidRPr="004B2BBB">
        <w:rPr>
          <w:lang w:val="en-GB"/>
        </w:rPr>
        <w:t>4714(</w:t>
      </w:r>
      <w:r w:rsidRPr="004B2BBB">
        <w:rPr>
          <w:color w:val="538135" w:themeColor="accent6" w:themeShade="BF"/>
        </w:rPr>
        <w:t>S</w:t>
      </w:r>
      <w:r w:rsidRPr="004B2BBB">
        <w:rPr>
          <w:lang w:val="en-GB"/>
        </w:rPr>
        <w:t>): Encrypted data recovery policy was changed.</w:t>
      </w:r>
      <w:bookmarkEnd w:id="815"/>
    </w:p>
    <w:p w14:paraId="7C9C87D7" w14:textId="77777777" w:rsidR="00BC6D78" w:rsidRPr="004B2BBB" w:rsidRDefault="00BC6D78" w:rsidP="00EC15D2">
      <w:pPr>
        <w:rPr>
          <w:b/>
          <w:u w:val="single"/>
        </w:rPr>
      </w:pPr>
      <w:r w:rsidRPr="004B2BBB">
        <w:rPr>
          <w:b/>
          <w:noProof/>
          <w:u w:val="single"/>
        </w:rPr>
        <w:drawing>
          <wp:anchor distT="0" distB="0" distL="114300" distR="114300" simplePos="0" relativeHeight="251658382" behindDoc="1" locked="0" layoutInCell="1" allowOverlap="1" wp14:anchorId="6927EA7B" wp14:editId="3B5B698B">
            <wp:simplePos x="0" y="0"/>
            <wp:positionH relativeFrom="column">
              <wp:posOffset>-690</wp:posOffset>
            </wp:positionH>
            <wp:positionV relativeFrom="paragraph">
              <wp:posOffset>1104</wp:posOffset>
            </wp:positionV>
            <wp:extent cx="3057547" cy="2157428"/>
            <wp:effectExtent l="0" t="0" r="0" b="0"/>
            <wp:wrapTight wrapText="bothSides">
              <wp:wrapPolygon edited="0">
                <wp:start x="0" y="0"/>
                <wp:lineTo x="0" y="21365"/>
                <wp:lineTo x="21398" y="21365"/>
                <wp:lineTo x="21398"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extLst>
                        <a:ext uri="{28A0092B-C50C-407E-A947-70E740481C1C}">
                          <a14:useLocalDpi xmlns:a14="http://schemas.microsoft.com/office/drawing/2010/main" val="0"/>
                        </a:ext>
                      </a:extLst>
                    </a:blip>
                    <a:stretch>
                      <a:fillRect/>
                    </a:stretch>
                  </pic:blipFill>
                  <pic:spPr>
                    <a:xfrm>
                      <a:off x="0" y="0"/>
                      <a:ext cx="3057547" cy="2157428"/>
                    </a:xfrm>
                    <a:prstGeom prst="rect">
                      <a:avLst/>
                    </a:prstGeom>
                  </pic:spPr>
                </pic:pic>
              </a:graphicData>
            </a:graphic>
          </wp:anchor>
        </w:drawing>
      </w:r>
      <w:r w:rsidRPr="004B2BBB">
        <w:rPr>
          <w:b/>
          <w:u w:val="single"/>
        </w:rPr>
        <w:t>Event Description:</w:t>
      </w:r>
    </w:p>
    <w:p w14:paraId="1C14336D" w14:textId="0600EA9D" w:rsidR="00BC6D78" w:rsidRPr="004B2BBB" w:rsidRDefault="00BC6D78" w:rsidP="00BB14DE">
      <w:r w:rsidRPr="004B2BBB">
        <w:t xml:space="preserve">This event generates when </w:t>
      </w:r>
      <w:r w:rsidR="00113B77">
        <w:t xml:space="preserve">a </w:t>
      </w:r>
      <w:r w:rsidRPr="004B2BBB">
        <w:t>Data Recovery Agent group policy for Encrypting File System (</w:t>
      </w:r>
      <w:hyperlink r:id="rId974" w:history="1">
        <w:r w:rsidRPr="00CA7559">
          <w:rPr>
            <w:rStyle w:val="Hyperlink"/>
          </w:rPr>
          <w:t>EFS</w:t>
        </w:r>
      </w:hyperlink>
      <w:r w:rsidRPr="004B2BBB">
        <w:t>) has changed.</w:t>
      </w:r>
    </w:p>
    <w:p w14:paraId="4E059ADD" w14:textId="45AACAF4" w:rsidR="00BC6D78" w:rsidRPr="004B2BBB" w:rsidRDefault="00BC6D78" w:rsidP="00BB14DE">
      <w:r w:rsidRPr="004B2BBB">
        <w:t xml:space="preserve">This event generates when </w:t>
      </w:r>
      <w:r w:rsidR="00113B77">
        <w:t xml:space="preserve">a </w:t>
      </w:r>
      <w:r w:rsidRPr="004B2BBB">
        <w:t xml:space="preserve">Data Recovery Agent certificate or </w:t>
      </w:r>
      <w:hyperlink r:id="rId975" w:history="1">
        <w:r w:rsidR="00C350BC">
          <w:rPr>
            <w:rStyle w:val="Hyperlink"/>
          </w:rPr>
          <w:t>Data Recovery Agent policy</w:t>
        </w:r>
      </w:hyperlink>
      <w:r w:rsidRPr="004B2BBB">
        <w:t xml:space="preserve"> was changed for the </w:t>
      </w:r>
      <w:r w:rsidR="004256A1">
        <w:t>computer or device</w:t>
      </w:r>
      <w:r w:rsidRPr="004B2BBB">
        <w:t xml:space="preserve">. </w:t>
      </w:r>
    </w:p>
    <w:p w14:paraId="4812E7F3" w14:textId="548178B7" w:rsidR="00BC6D78" w:rsidRPr="004B2BBB" w:rsidRDefault="00BC6D78" w:rsidP="00BB14DE">
      <w:r w:rsidRPr="004B2BBB">
        <w:t>In the background, this event generates when</w:t>
      </w:r>
      <w:r w:rsidR="00113B77">
        <w:t xml:space="preserve"> the</w:t>
      </w:r>
      <w:r w:rsidRPr="004B2BBB">
        <w:t xml:space="preserve"> </w:t>
      </w:r>
      <w:hyperlink r:id="rId976" w:history="1">
        <w:r w:rsidRPr="004B2BBB">
          <w:rPr>
            <w:rStyle w:val="Hyperlink"/>
          </w:rPr>
          <w:t>\HKLM\Software\Policies\Microsoft\SystemCertificates\EFS\EfsBlob</w:t>
        </w:r>
      </w:hyperlink>
      <w:r w:rsidRPr="004B2BBB">
        <w:t xml:space="preserve"> registry value is changed during </w:t>
      </w:r>
      <w:r w:rsidR="00113B77">
        <w:t xml:space="preserve">a </w:t>
      </w:r>
      <w:r w:rsidRPr="004B2BBB">
        <w:t>Group Policy update.</w:t>
      </w:r>
    </w:p>
    <w:p w14:paraId="67073DDA" w14:textId="050D0516" w:rsidR="005321F2" w:rsidRPr="000901D7" w:rsidRDefault="005321F2" w:rsidP="005321F2">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47" w:history="1">
        <w:r w:rsidRPr="005321F2">
          <w:rPr>
            <w:rStyle w:val="Hyperlink"/>
            <w:b w:val="0"/>
          </w:rPr>
          <w:t>Security Monitoring Recommendations</w:t>
        </w:r>
      </w:hyperlink>
      <w:r w:rsidRPr="000901D7">
        <w:rPr>
          <w:b w:val="0"/>
        </w:rPr>
        <w:t xml:space="preserve"> for this event.</w:t>
      </w:r>
    </w:p>
    <w:p w14:paraId="1859430D" w14:textId="77777777" w:rsidR="00BC6D78" w:rsidRPr="004B2BBB" w:rsidRDefault="00BC6D78" w:rsidP="00BB14DE"/>
    <w:p w14:paraId="336E012C" w14:textId="77777777" w:rsidR="00BC6D78" w:rsidRPr="004B2BBB" w:rsidRDefault="00BC6D78" w:rsidP="00BB14DE">
      <w:pPr>
        <w:rPr>
          <w:b/>
          <w:u w:val="single"/>
        </w:rPr>
      </w:pPr>
      <w:r w:rsidRPr="004B2BBB">
        <w:rPr>
          <w:b/>
          <w:u w:val="single"/>
        </w:rPr>
        <w:t>Event XML:</w:t>
      </w:r>
    </w:p>
    <w:p w14:paraId="1E2FB859" w14:textId="77777777" w:rsidR="00BC6D78" w:rsidRPr="004B2BBB" w:rsidRDefault="00BC6D78" w:rsidP="0074293E">
      <w:r w:rsidRPr="004B2BBB">
        <w:t>- &lt;Event xmlns="http://schemas.microsoft.com/win/2004/08/events/event"&gt;</w:t>
      </w:r>
    </w:p>
    <w:p w14:paraId="27BFED20" w14:textId="77777777" w:rsidR="00BC6D78" w:rsidRPr="004B2BBB" w:rsidRDefault="00BC6D78" w:rsidP="0074293E">
      <w:r w:rsidRPr="004B2BBB">
        <w:t>- &lt;System&gt;</w:t>
      </w:r>
    </w:p>
    <w:p w14:paraId="08F8A059" w14:textId="77777777" w:rsidR="00BC6D78" w:rsidRPr="004B2BBB" w:rsidRDefault="00BC6D78" w:rsidP="0074293E">
      <w:r w:rsidRPr="004B2BBB">
        <w:t xml:space="preserve">  &lt;Provider Name="Microsoft-Windows-Security-Auditing" Guid="{54849625-5478-4994-a5ba-3e3b0328c30d}" /&gt; </w:t>
      </w:r>
    </w:p>
    <w:p w14:paraId="452C20E4" w14:textId="77777777" w:rsidR="00BC6D78" w:rsidRPr="004B2BBB" w:rsidRDefault="00BC6D78" w:rsidP="0074293E">
      <w:r w:rsidRPr="004B2BBB">
        <w:t xml:space="preserve">  &lt;EventID&gt;4714&lt;/EventID&gt; </w:t>
      </w:r>
    </w:p>
    <w:p w14:paraId="48F6AB43" w14:textId="77777777" w:rsidR="00BC6D78" w:rsidRPr="004B2BBB" w:rsidRDefault="00BC6D78" w:rsidP="0074293E">
      <w:r w:rsidRPr="004B2BBB">
        <w:t xml:space="preserve">  &lt;Version&gt;0&lt;/Version&gt; </w:t>
      </w:r>
    </w:p>
    <w:p w14:paraId="3A14FA6A" w14:textId="77777777" w:rsidR="00BC6D78" w:rsidRPr="004B2BBB" w:rsidRDefault="00BC6D78" w:rsidP="0074293E">
      <w:r w:rsidRPr="004B2BBB">
        <w:t xml:space="preserve">  &lt;Level&gt;0&lt;/Level&gt; </w:t>
      </w:r>
    </w:p>
    <w:p w14:paraId="51D77C83" w14:textId="77777777" w:rsidR="00BC6D78" w:rsidRPr="004B2BBB" w:rsidRDefault="00BC6D78" w:rsidP="0074293E">
      <w:r w:rsidRPr="004B2BBB">
        <w:t xml:space="preserve">  &lt;Task&gt;13573&lt;/Task&gt; </w:t>
      </w:r>
    </w:p>
    <w:p w14:paraId="52D09CC8" w14:textId="77777777" w:rsidR="00BC6D78" w:rsidRPr="004B2BBB" w:rsidRDefault="00BC6D78" w:rsidP="0074293E">
      <w:r w:rsidRPr="004B2BBB">
        <w:t xml:space="preserve">  &lt;Opcode&gt;0&lt;/Opcode&gt; </w:t>
      </w:r>
    </w:p>
    <w:p w14:paraId="281B93C7" w14:textId="77777777" w:rsidR="00BC6D78" w:rsidRPr="004B2BBB" w:rsidRDefault="00BC6D78" w:rsidP="0074293E">
      <w:r w:rsidRPr="004B2BBB">
        <w:t xml:space="preserve">  &lt;Keywords&gt;0x8020000000000000&lt;/Keywords&gt; </w:t>
      </w:r>
    </w:p>
    <w:p w14:paraId="4500FB14" w14:textId="77777777" w:rsidR="00BC6D78" w:rsidRPr="004B2BBB" w:rsidRDefault="00BC6D78" w:rsidP="0074293E">
      <w:r w:rsidRPr="004B2BBB">
        <w:t xml:space="preserve">  &lt;TimeCreated SystemTime="2015-10-08T05:27:40.740602500Z" /&gt; </w:t>
      </w:r>
    </w:p>
    <w:p w14:paraId="51AD1A89" w14:textId="77777777" w:rsidR="00BC6D78" w:rsidRPr="004B2BBB" w:rsidRDefault="00BC6D78" w:rsidP="0074293E">
      <w:r w:rsidRPr="004B2BBB">
        <w:t xml:space="preserve">  &lt;EventRecordID&gt;1080883&lt;/EventRecordID&gt; </w:t>
      </w:r>
    </w:p>
    <w:p w14:paraId="78DFE5AA" w14:textId="77777777" w:rsidR="00BC6D78" w:rsidRPr="004B2BBB" w:rsidRDefault="00BC6D78" w:rsidP="0074293E">
      <w:r w:rsidRPr="004B2BBB">
        <w:t xml:space="preserve">  &lt;Correlation /&gt; </w:t>
      </w:r>
    </w:p>
    <w:p w14:paraId="407A9A2D" w14:textId="77777777" w:rsidR="00BC6D78" w:rsidRPr="004B2BBB" w:rsidRDefault="00BC6D78" w:rsidP="0074293E">
      <w:r w:rsidRPr="004B2BBB">
        <w:t xml:space="preserve">  &lt;Execution ProcessID="524" ThreadID="4856" /&gt; </w:t>
      </w:r>
    </w:p>
    <w:p w14:paraId="3A798E15" w14:textId="77777777" w:rsidR="00BC6D78" w:rsidRPr="004B2BBB" w:rsidRDefault="00BC6D78" w:rsidP="0074293E">
      <w:r w:rsidRPr="004B2BBB">
        <w:t xml:space="preserve">  &lt;Channel&gt;Security&lt;/Channel&gt; </w:t>
      </w:r>
    </w:p>
    <w:p w14:paraId="644C9E62" w14:textId="77777777" w:rsidR="00BC6D78" w:rsidRPr="004B2BBB" w:rsidRDefault="00BC6D78" w:rsidP="0074293E">
      <w:r w:rsidRPr="004B2BBB">
        <w:t xml:space="preserve">  &lt;Computer&gt;DC01.contoso.local&lt;/Computer&gt; </w:t>
      </w:r>
    </w:p>
    <w:p w14:paraId="6A64FEE0" w14:textId="77777777" w:rsidR="00BC6D78" w:rsidRPr="004B2BBB" w:rsidRDefault="00BC6D78" w:rsidP="0074293E">
      <w:r w:rsidRPr="004B2BBB">
        <w:t xml:space="preserve">  &lt;Security /&gt; </w:t>
      </w:r>
    </w:p>
    <w:p w14:paraId="3F92B915" w14:textId="77777777" w:rsidR="00BC6D78" w:rsidRPr="004B2BBB" w:rsidRDefault="00BC6D78" w:rsidP="0074293E">
      <w:r w:rsidRPr="004B2BBB">
        <w:t xml:space="preserve">  &lt;/System&gt;</w:t>
      </w:r>
    </w:p>
    <w:p w14:paraId="7AD32F12" w14:textId="77777777" w:rsidR="00BC6D78" w:rsidRPr="004B2BBB" w:rsidRDefault="00BC6D78" w:rsidP="0074293E">
      <w:r w:rsidRPr="004B2BBB">
        <w:t>- &lt;ProcessingErrorData&gt;</w:t>
      </w:r>
    </w:p>
    <w:p w14:paraId="12C1BA95" w14:textId="77777777" w:rsidR="00BC6D78" w:rsidRPr="004B2BBB" w:rsidRDefault="00BC6D78" w:rsidP="0074293E">
      <w:r w:rsidRPr="004B2BBB">
        <w:lastRenderedPageBreak/>
        <w:t xml:space="preserve">  &lt;ErrorCode&gt;13&lt;/ErrorCode&gt; </w:t>
      </w:r>
    </w:p>
    <w:p w14:paraId="2D1F8F1E" w14:textId="77777777" w:rsidR="00BC6D78" w:rsidRPr="004B2BBB" w:rsidRDefault="00BC6D78" w:rsidP="0074293E">
      <w:r w:rsidRPr="004B2BBB">
        <w:t xml:space="preserve">  &lt;DataItemName&gt;SubjectUserSid&lt;/DataItemName&gt; </w:t>
      </w:r>
    </w:p>
    <w:p w14:paraId="2EC23316" w14:textId="77777777" w:rsidR="00BC6D78" w:rsidRPr="004B2BBB" w:rsidRDefault="00BC6D78" w:rsidP="0074293E">
      <w:r w:rsidRPr="004B2BBB">
        <w:t xml:space="preserve">  &lt;EventPayload /&gt; </w:t>
      </w:r>
    </w:p>
    <w:p w14:paraId="6B2EADE1" w14:textId="77777777" w:rsidR="00BC6D78" w:rsidRPr="004B2BBB" w:rsidRDefault="00BC6D78" w:rsidP="0074293E">
      <w:r w:rsidRPr="004B2BBB">
        <w:t xml:space="preserve">  &lt;/ProcessingErrorData&gt;</w:t>
      </w:r>
    </w:p>
    <w:p w14:paraId="78D1773D" w14:textId="77777777" w:rsidR="00BC6D78" w:rsidRPr="004B2BBB" w:rsidRDefault="00BC6D78" w:rsidP="0074293E">
      <w:r w:rsidRPr="004B2BBB">
        <w:t xml:space="preserve">  &lt;/Event&gt;</w:t>
      </w:r>
    </w:p>
    <w:p w14:paraId="16D84B96" w14:textId="77777777" w:rsidR="00BC6D78" w:rsidRPr="007C495C" w:rsidRDefault="00BC6D78" w:rsidP="00CA7559">
      <w:pPr>
        <w:rPr>
          <w:b/>
          <w:u w:val="single"/>
        </w:rPr>
      </w:pPr>
      <w:r w:rsidRPr="007C495C">
        <w:rPr>
          <w:b/>
          <w:u w:val="single"/>
        </w:rPr>
        <w:t>Required Server Roles:</w:t>
      </w:r>
      <w:r w:rsidRPr="007C495C">
        <w:t xml:space="preserve"> None.</w:t>
      </w:r>
    </w:p>
    <w:p w14:paraId="02D866AE" w14:textId="77777777" w:rsidR="00BC6D78" w:rsidRPr="007C495C" w:rsidRDefault="00BC6D78" w:rsidP="00CA7559">
      <w:pPr>
        <w:rPr>
          <w:b/>
          <w:u w:val="single"/>
        </w:rPr>
      </w:pPr>
      <w:r w:rsidRPr="007C495C">
        <w:rPr>
          <w:b/>
          <w:u w:val="single"/>
        </w:rPr>
        <w:t>Minimum OS Version:</w:t>
      </w:r>
      <w:r w:rsidRPr="007C495C">
        <w:t xml:space="preserve"> Windows Server 2008, Windows Vista.</w:t>
      </w:r>
    </w:p>
    <w:p w14:paraId="42E7C2A1" w14:textId="77777777" w:rsidR="00BC6D78" w:rsidRPr="007C495C" w:rsidRDefault="00BC6D78" w:rsidP="00CA7559">
      <w:pPr>
        <w:rPr>
          <w:b/>
          <w:u w:val="single"/>
        </w:rPr>
      </w:pPr>
      <w:r w:rsidRPr="007C495C">
        <w:rPr>
          <w:b/>
          <w:u w:val="single"/>
        </w:rPr>
        <w:t>Event Versions:</w:t>
      </w:r>
      <w:r w:rsidRPr="007C495C">
        <w:t xml:space="preserve"> 0.</w:t>
      </w:r>
    </w:p>
    <w:p w14:paraId="10488DE0" w14:textId="688AA610" w:rsidR="008A7130" w:rsidRDefault="008A7130" w:rsidP="008A7130">
      <w:pPr>
        <w:pStyle w:val="Heading4"/>
      </w:pPr>
      <w:bookmarkStart w:id="816" w:name="_Security_Monitoring_Recommendations_147"/>
      <w:bookmarkEnd w:id="816"/>
      <w:r w:rsidRPr="008A7130">
        <w:t>Security Monitoring Recommendations:</w:t>
      </w:r>
    </w:p>
    <w:p w14:paraId="2A11A269" w14:textId="1F044427" w:rsidR="003E76B8" w:rsidRPr="003E76B8" w:rsidRDefault="003E76B8" w:rsidP="003E76B8">
      <w:r>
        <w:t xml:space="preserve">For </w:t>
      </w:r>
      <w:r w:rsidRPr="003E76B8">
        <w:t>4714(S): Encrypted data recovery policy was changed.</w:t>
      </w:r>
    </w:p>
    <w:p w14:paraId="6AD7E72D" w14:textId="6F7E95F3" w:rsidR="00DF640C" w:rsidRPr="004B2BBB" w:rsidRDefault="00DF640C" w:rsidP="00CC3659">
      <w:pPr>
        <w:pStyle w:val="ListParagraph"/>
        <w:numPr>
          <w:ilvl w:val="0"/>
          <w:numId w:val="128"/>
        </w:numPr>
      </w:pPr>
      <w:r>
        <w:t xml:space="preserve">We recommend monitoring this event and if the change was not planned, investigate the </w:t>
      </w:r>
      <w:r w:rsidR="008C2D8C">
        <w:t>reason for the change</w:t>
      </w:r>
      <w:r>
        <w:t>.</w:t>
      </w:r>
    </w:p>
    <w:p w14:paraId="3888DA78" w14:textId="77777777" w:rsidR="00BC6D78" w:rsidRPr="00E375C8" w:rsidRDefault="00BC6D78" w:rsidP="006E0537">
      <w:pPr>
        <w:pStyle w:val="Heading3"/>
        <w:rPr>
          <w:lang w:val="en-GB"/>
        </w:rPr>
      </w:pPr>
      <w:bookmarkStart w:id="817" w:name="_4819(-):_Central_Access"/>
      <w:bookmarkStart w:id="818" w:name="_Toc450742164"/>
      <w:bookmarkEnd w:id="817"/>
      <w:r w:rsidRPr="00193DBF">
        <w:t>4819(</w:t>
      </w:r>
      <w:r w:rsidRPr="004B2BBB">
        <w:rPr>
          <w:color w:val="538135" w:themeColor="accent6" w:themeShade="BF"/>
          <w:szCs w:val="20"/>
        </w:rPr>
        <w:t>S</w:t>
      </w:r>
      <w:r w:rsidRPr="00193DBF">
        <w:t>): Central Access Policies on the machine have been changed.</w:t>
      </w:r>
      <w:bookmarkEnd w:id="818"/>
    </w:p>
    <w:p w14:paraId="7531FEE3" w14:textId="77777777" w:rsidR="00BC6D78" w:rsidRPr="00574748" w:rsidRDefault="00BC6D78" w:rsidP="00067BF0">
      <w:pPr>
        <w:rPr>
          <w:b/>
          <w:u w:val="single"/>
        </w:rPr>
      </w:pPr>
      <w:r w:rsidRPr="00067BF0">
        <w:rPr>
          <w:noProof/>
        </w:rPr>
        <w:drawing>
          <wp:anchor distT="0" distB="0" distL="114300" distR="114300" simplePos="0" relativeHeight="251658386" behindDoc="1" locked="0" layoutInCell="1" allowOverlap="1" wp14:anchorId="3CECD2D0" wp14:editId="64603CD1">
            <wp:simplePos x="0" y="0"/>
            <wp:positionH relativeFrom="column">
              <wp:posOffset>-317</wp:posOffset>
            </wp:positionH>
            <wp:positionV relativeFrom="paragraph">
              <wp:posOffset>2223</wp:posOffset>
            </wp:positionV>
            <wp:extent cx="3057547" cy="3676677"/>
            <wp:effectExtent l="0" t="0" r="9525" b="0"/>
            <wp:wrapTight wrapText="bothSides">
              <wp:wrapPolygon edited="0">
                <wp:start x="0" y="0"/>
                <wp:lineTo x="0" y="21488"/>
                <wp:lineTo x="21533" y="21488"/>
                <wp:lineTo x="21533" y="0"/>
                <wp:lineTo x="0" y="0"/>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extLst>
                        <a:ext uri="{28A0092B-C50C-407E-A947-70E740481C1C}">
                          <a14:useLocalDpi xmlns:a14="http://schemas.microsoft.com/office/drawing/2010/main" val="0"/>
                        </a:ext>
                      </a:extLst>
                    </a:blip>
                    <a:stretch>
                      <a:fillRect/>
                    </a:stretch>
                  </pic:blipFill>
                  <pic:spPr>
                    <a:xfrm>
                      <a:off x="0" y="0"/>
                      <a:ext cx="3057547" cy="3676677"/>
                    </a:xfrm>
                    <a:prstGeom prst="rect">
                      <a:avLst/>
                    </a:prstGeom>
                  </pic:spPr>
                </pic:pic>
              </a:graphicData>
            </a:graphic>
          </wp:anchor>
        </w:drawing>
      </w:r>
      <w:r>
        <w:rPr>
          <w:b/>
          <w:u w:val="single"/>
        </w:rPr>
        <w:t xml:space="preserve">Event </w:t>
      </w:r>
      <w:r w:rsidRPr="00574748">
        <w:rPr>
          <w:b/>
          <w:u w:val="single"/>
        </w:rPr>
        <w:t>Description:</w:t>
      </w:r>
    </w:p>
    <w:p w14:paraId="1A0C4DBE" w14:textId="77777777" w:rsidR="00BC6D78" w:rsidRDefault="00BC6D78" w:rsidP="00067BF0">
      <w:r>
        <w:t xml:space="preserve">This event generates when </w:t>
      </w:r>
      <w:hyperlink r:id="rId978" w:history="1">
        <w:r w:rsidRPr="00574748">
          <w:rPr>
            <w:rStyle w:val="Hyperlink"/>
          </w:rPr>
          <w:t>Central Access Policy</w:t>
        </w:r>
      </w:hyperlink>
      <w:r w:rsidRPr="00574748">
        <w:t xml:space="preserve"> </w:t>
      </w:r>
      <w:r w:rsidRPr="00193DBF">
        <w:t>on the machine have been changed</w:t>
      </w:r>
      <w:r>
        <w:t>.</w:t>
      </w:r>
    </w:p>
    <w:p w14:paraId="650F2E7D" w14:textId="1AC5FC96" w:rsidR="00BC6D78" w:rsidRDefault="00BC6D78" w:rsidP="00067BF0">
      <w:r>
        <w:t xml:space="preserve">For example, </w:t>
      </w:r>
      <w:r w:rsidR="00E95699">
        <w:t xml:space="preserve">it </w:t>
      </w:r>
      <w:r w:rsidR="004962CF">
        <w:t xml:space="preserve">generates </w:t>
      </w:r>
      <w:r>
        <w:t xml:space="preserve">when </w:t>
      </w:r>
      <w:r w:rsidR="00DC2113">
        <w:t xml:space="preserve">a </w:t>
      </w:r>
      <w:r>
        <w:t xml:space="preserve">new </w:t>
      </w:r>
      <w:hyperlink r:id="rId979" w:history="1">
        <w:r w:rsidRPr="00574748">
          <w:rPr>
            <w:rStyle w:val="Hyperlink"/>
          </w:rPr>
          <w:t>Central Access Policy</w:t>
        </w:r>
      </w:hyperlink>
      <w:r>
        <w:t xml:space="preserve"> was applied to the machine via Group Policy.</w:t>
      </w:r>
    </w:p>
    <w:p w14:paraId="497F76A5" w14:textId="1E4D8CEE" w:rsidR="00D82E34" w:rsidRPr="000901D7" w:rsidRDefault="00D82E34" w:rsidP="00D82E34">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48" w:history="1">
        <w:r w:rsidRPr="00B07ED3">
          <w:rPr>
            <w:rStyle w:val="Hyperlink"/>
            <w:b w:val="0"/>
          </w:rPr>
          <w:t>Security Monitoring Recommendations</w:t>
        </w:r>
      </w:hyperlink>
      <w:r w:rsidRPr="000901D7">
        <w:rPr>
          <w:b w:val="0"/>
        </w:rPr>
        <w:t xml:space="preserve"> for this event.</w:t>
      </w:r>
    </w:p>
    <w:p w14:paraId="127761A8" w14:textId="77777777" w:rsidR="00BC6D78" w:rsidRDefault="00BC6D78" w:rsidP="00067BF0"/>
    <w:p w14:paraId="08EA2142" w14:textId="77777777" w:rsidR="00BC6D78" w:rsidRPr="00431D1A" w:rsidRDefault="00BC6D78" w:rsidP="00067BF0">
      <w:pPr>
        <w:rPr>
          <w:b/>
          <w:u w:val="single"/>
        </w:rPr>
      </w:pPr>
      <w:r w:rsidRPr="00431D1A">
        <w:rPr>
          <w:b/>
          <w:u w:val="single"/>
        </w:rPr>
        <w:t>Event XML:</w:t>
      </w:r>
    </w:p>
    <w:p w14:paraId="190A8F6F" w14:textId="77777777" w:rsidR="00BC6D78" w:rsidRDefault="00BC6D78" w:rsidP="00067BF0">
      <w:r>
        <w:t>- &lt;Event xmlns="http://schemas.microsoft.com/win/2004/08/events/event"&gt;</w:t>
      </w:r>
    </w:p>
    <w:p w14:paraId="452D607A" w14:textId="77777777" w:rsidR="00BC6D78" w:rsidRDefault="00BC6D78" w:rsidP="00067BF0">
      <w:r>
        <w:t>- &lt;System&gt;</w:t>
      </w:r>
    </w:p>
    <w:p w14:paraId="78DB0946" w14:textId="77777777" w:rsidR="00BC6D78" w:rsidRDefault="00BC6D78" w:rsidP="00067BF0">
      <w:r>
        <w:t xml:space="preserve">  &lt;Provider Name="Microsoft-Windows-Security-Auditing" Guid="{54849625-5478-4994-A5BA-3E3B0328C30D}" /&gt; </w:t>
      </w:r>
    </w:p>
    <w:p w14:paraId="05FFC449" w14:textId="77777777" w:rsidR="00BC6D78" w:rsidRDefault="00BC6D78" w:rsidP="00067BF0">
      <w:r>
        <w:t xml:space="preserve">  &lt;EventID&gt;4819&lt;/EventID&gt; </w:t>
      </w:r>
    </w:p>
    <w:p w14:paraId="4019CFC1" w14:textId="77777777" w:rsidR="00BC6D78" w:rsidRDefault="00BC6D78" w:rsidP="00067BF0">
      <w:r>
        <w:t xml:space="preserve">  &lt;Version&gt;0&lt;/Version&gt; </w:t>
      </w:r>
    </w:p>
    <w:p w14:paraId="3943F189" w14:textId="77777777" w:rsidR="00BC6D78" w:rsidRDefault="00BC6D78" w:rsidP="00067BF0">
      <w:r>
        <w:t xml:space="preserve">  &lt;Level&gt;0&lt;/Level&gt; </w:t>
      </w:r>
    </w:p>
    <w:p w14:paraId="7E95E71D" w14:textId="77777777" w:rsidR="00BC6D78" w:rsidRDefault="00BC6D78" w:rsidP="00067BF0">
      <w:r>
        <w:t xml:space="preserve">  &lt;Task&gt;13573&lt;/Task&gt; </w:t>
      </w:r>
    </w:p>
    <w:p w14:paraId="57D03546" w14:textId="77777777" w:rsidR="00BC6D78" w:rsidRDefault="00BC6D78" w:rsidP="00067BF0">
      <w:r>
        <w:t xml:space="preserve">  &lt;Opcode&gt;0&lt;/Opcode&gt; </w:t>
      </w:r>
    </w:p>
    <w:p w14:paraId="6998B471" w14:textId="77777777" w:rsidR="00BC6D78" w:rsidRDefault="00BC6D78" w:rsidP="00067BF0">
      <w:r>
        <w:t xml:space="preserve">  &lt;Keywords&gt;0x8020000000000000&lt;/Keywords&gt; </w:t>
      </w:r>
    </w:p>
    <w:p w14:paraId="224F301D" w14:textId="77777777" w:rsidR="00BC6D78" w:rsidRDefault="00BC6D78" w:rsidP="00067BF0">
      <w:r>
        <w:t xml:space="preserve">  &lt;TimeCreated SystemTime="2015-11-10T01:00:34.352877700Z" /&gt; </w:t>
      </w:r>
    </w:p>
    <w:p w14:paraId="52F592F0" w14:textId="77777777" w:rsidR="00BC6D78" w:rsidRDefault="00BC6D78" w:rsidP="00067BF0">
      <w:r>
        <w:t xml:space="preserve">  &lt;EventRecordID&gt;1187659&lt;/EventRecordID&gt; </w:t>
      </w:r>
    </w:p>
    <w:p w14:paraId="3212E930" w14:textId="77777777" w:rsidR="00BC6D78" w:rsidRDefault="00BC6D78" w:rsidP="00067BF0">
      <w:r>
        <w:t xml:space="preserve">  &lt;Correlation /&gt; </w:t>
      </w:r>
    </w:p>
    <w:p w14:paraId="1A88B4C6" w14:textId="77777777" w:rsidR="00BC6D78" w:rsidRDefault="00BC6D78" w:rsidP="00067BF0">
      <w:r>
        <w:t xml:space="preserve">  &lt;Execution ProcessID="516" ThreadID="3500" /&gt; </w:t>
      </w:r>
    </w:p>
    <w:p w14:paraId="098BDDB5" w14:textId="77777777" w:rsidR="00BC6D78" w:rsidRDefault="00BC6D78" w:rsidP="00067BF0">
      <w:r>
        <w:t xml:space="preserve">  &lt;Channel&gt;Security&lt;/Channel&gt; </w:t>
      </w:r>
    </w:p>
    <w:p w14:paraId="55C5310F" w14:textId="77777777" w:rsidR="00BC6D78" w:rsidRDefault="00BC6D78" w:rsidP="00067BF0">
      <w:r>
        <w:t xml:space="preserve">  &lt;Computer&gt;DC01.contoso.local&lt;/Computer&gt; </w:t>
      </w:r>
    </w:p>
    <w:p w14:paraId="08F7F128" w14:textId="77777777" w:rsidR="00BC6D78" w:rsidRDefault="00BC6D78" w:rsidP="00067BF0">
      <w:r>
        <w:t xml:space="preserve">  &lt;Security /&gt; </w:t>
      </w:r>
    </w:p>
    <w:p w14:paraId="2AEB43CE" w14:textId="77777777" w:rsidR="00BC6D78" w:rsidRDefault="00BC6D78" w:rsidP="00067BF0">
      <w:r>
        <w:t xml:space="preserve">  &lt;/System&gt;</w:t>
      </w:r>
    </w:p>
    <w:p w14:paraId="1E94F920" w14:textId="77777777" w:rsidR="00BC6D78" w:rsidRDefault="00BC6D78" w:rsidP="00067BF0">
      <w:r>
        <w:t>- &lt;EventData&gt;</w:t>
      </w:r>
    </w:p>
    <w:p w14:paraId="5425F872" w14:textId="77777777" w:rsidR="00BC6D78" w:rsidRDefault="00BC6D78" w:rsidP="00067BF0">
      <w:r>
        <w:lastRenderedPageBreak/>
        <w:t xml:space="preserve">  &lt;Data Name="SubjectUserSid"&gt;S-1-5-18&lt;/Data&gt; </w:t>
      </w:r>
    </w:p>
    <w:p w14:paraId="4FB9139E" w14:textId="77777777" w:rsidR="00BC6D78" w:rsidRDefault="00BC6D78" w:rsidP="00067BF0">
      <w:r>
        <w:t xml:space="preserve">  &lt;Data Name="SubjectUserName"&gt;DC01$&lt;/Data&gt; </w:t>
      </w:r>
    </w:p>
    <w:p w14:paraId="0A3264F3" w14:textId="77777777" w:rsidR="00BC6D78" w:rsidRDefault="00BC6D78" w:rsidP="00067BF0">
      <w:r>
        <w:t xml:space="preserve">  &lt;Data Name="SubjectDomainName"&gt;CONTOSO&lt;/Data&gt; </w:t>
      </w:r>
    </w:p>
    <w:p w14:paraId="4A577BDE" w14:textId="77777777" w:rsidR="00BC6D78" w:rsidRDefault="00BC6D78" w:rsidP="00067BF0">
      <w:r>
        <w:t xml:space="preserve">  &lt;Data Name="SubjectLogonId"&gt;0x3e7&lt;/Data&gt; </w:t>
      </w:r>
    </w:p>
    <w:p w14:paraId="1937D954" w14:textId="77777777" w:rsidR="00BC6D78" w:rsidRDefault="00BC6D78" w:rsidP="00067BF0">
      <w:r>
        <w:t xml:space="preserve">  &lt;Data Name="ObjectServer"&gt;LSA&lt;/Data&gt; </w:t>
      </w:r>
    </w:p>
    <w:p w14:paraId="0E9931A7" w14:textId="77777777" w:rsidR="00BC6D78" w:rsidRDefault="00BC6D78" w:rsidP="00067BF0">
      <w:r>
        <w:t xml:space="preserve">  &lt;Data Name="ObjectType"&gt;Central Access Policies&lt;/Data&gt; </w:t>
      </w:r>
    </w:p>
    <w:p w14:paraId="261287BF" w14:textId="77777777" w:rsidR="00BC6D78" w:rsidRDefault="00BC6D78" w:rsidP="00067BF0">
      <w:r>
        <w:t xml:space="preserve">  &lt;Data Name="AddedCAPs"&gt;Main POlicy&lt;/Data&gt; </w:t>
      </w:r>
    </w:p>
    <w:p w14:paraId="2FEE6714" w14:textId="77777777" w:rsidR="00BC6D78" w:rsidRDefault="00BC6D78" w:rsidP="00067BF0">
      <w:r>
        <w:t xml:space="preserve">  &lt;Data Name="DeletedCAPs" /&gt; </w:t>
      </w:r>
    </w:p>
    <w:p w14:paraId="67F5490C" w14:textId="77777777" w:rsidR="00BC6D78" w:rsidRDefault="00BC6D78" w:rsidP="00067BF0">
      <w:r>
        <w:t xml:space="preserve">  &lt;Data Name="ModifiedCAPs" /&gt; </w:t>
      </w:r>
    </w:p>
    <w:p w14:paraId="480048F2" w14:textId="77777777" w:rsidR="00BC6D78" w:rsidRDefault="00BC6D78" w:rsidP="00067BF0">
      <w:r>
        <w:t xml:space="preserve">  &lt;Data Name="AsIsCAPs" /&gt; </w:t>
      </w:r>
    </w:p>
    <w:p w14:paraId="4DFB41DB" w14:textId="77777777" w:rsidR="00BC6D78" w:rsidRDefault="00BC6D78" w:rsidP="00067BF0">
      <w:r>
        <w:t xml:space="preserve">  &lt;/EventData&gt;</w:t>
      </w:r>
    </w:p>
    <w:p w14:paraId="3B1A5583" w14:textId="77777777" w:rsidR="00BC6D78" w:rsidRDefault="00BC6D78" w:rsidP="00067BF0">
      <w:pPr>
        <w:ind w:firstLine="90"/>
      </w:pPr>
      <w:r>
        <w:t>&lt;/Event&gt;</w:t>
      </w:r>
    </w:p>
    <w:p w14:paraId="7C4F4C17" w14:textId="77777777" w:rsidR="00BC6D78" w:rsidRPr="007C495C" w:rsidRDefault="00BC6D78" w:rsidP="00067BF0">
      <w:pPr>
        <w:rPr>
          <w:b/>
          <w:u w:val="single"/>
        </w:rPr>
      </w:pPr>
      <w:r w:rsidRPr="007C495C">
        <w:rPr>
          <w:b/>
          <w:u w:val="single"/>
        </w:rPr>
        <w:t>Required Server Roles:</w:t>
      </w:r>
      <w:r w:rsidRPr="007C495C">
        <w:t xml:space="preserve"> None.</w:t>
      </w:r>
    </w:p>
    <w:p w14:paraId="092715D4" w14:textId="77777777" w:rsidR="00BC6D78" w:rsidRPr="007C495C" w:rsidRDefault="00BC6D78" w:rsidP="00067BF0">
      <w:pPr>
        <w:rPr>
          <w:b/>
          <w:u w:val="single"/>
        </w:rPr>
      </w:pPr>
      <w:r w:rsidRPr="007C495C">
        <w:rPr>
          <w:b/>
          <w:u w:val="single"/>
        </w:rPr>
        <w:t>Minimum OS Version:</w:t>
      </w:r>
      <w:r>
        <w:t xml:space="preserve"> Windows Server 2012</w:t>
      </w:r>
      <w:r w:rsidRPr="007C495C">
        <w:t xml:space="preserve">, Windows </w:t>
      </w:r>
      <w:r>
        <w:t>8</w:t>
      </w:r>
      <w:r w:rsidRPr="007C495C">
        <w:t>.</w:t>
      </w:r>
    </w:p>
    <w:p w14:paraId="3B7D2914" w14:textId="77777777" w:rsidR="00BC6D78" w:rsidRPr="007C495C" w:rsidRDefault="00BC6D78" w:rsidP="00067BF0">
      <w:pPr>
        <w:rPr>
          <w:b/>
          <w:u w:val="single"/>
        </w:rPr>
      </w:pPr>
      <w:r w:rsidRPr="007C495C">
        <w:rPr>
          <w:b/>
          <w:u w:val="single"/>
        </w:rPr>
        <w:t>Event Versions:</w:t>
      </w:r>
      <w:r w:rsidRPr="007C495C">
        <w:t xml:space="preserve"> 0.</w:t>
      </w:r>
    </w:p>
    <w:p w14:paraId="4B9DAD8C" w14:textId="7B95F17F" w:rsidR="00BC6D78" w:rsidRPr="007C495C" w:rsidRDefault="00477850" w:rsidP="00067BF0">
      <w:pPr>
        <w:rPr>
          <w:b/>
          <w:u w:val="single"/>
        </w:rPr>
      </w:pPr>
      <w:r>
        <w:rPr>
          <w:b/>
          <w:u w:val="single"/>
        </w:rPr>
        <w:t>Field Descriptions:</w:t>
      </w:r>
    </w:p>
    <w:p w14:paraId="7B17A00F" w14:textId="77777777" w:rsidR="00BC6D78" w:rsidRPr="007C495C" w:rsidRDefault="00BC6D78" w:rsidP="00067BF0">
      <w:pPr>
        <w:rPr>
          <w:b/>
        </w:rPr>
      </w:pPr>
      <w:r w:rsidRPr="007C495C">
        <w:rPr>
          <w:b/>
        </w:rPr>
        <w:t>Subject:</w:t>
      </w:r>
    </w:p>
    <w:p w14:paraId="5464553C" w14:textId="61522058" w:rsidR="00BC6D78" w:rsidRPr="007C495C" w:rsidRDefault="00BC6D78" w:rsidP="00102317">
      <w:pPr>
        <w:pStyle w:val="ListParagraph"/>
        <w:numPr>
          <w:ilvl w:val="0"/>
          <w:numId w:val="5"/>
        </w:numPr>
      </w:pPr>
      <w:r w:rsidRPr="007C495C">
        <w:rPr>
          <w:b/>
        </w:rPr>
        <w:t xml:space="preserve">Security ID </w:t>
      </w:r>
      <w:r w:rsidRPr="007C495C">
        <w:t>[Type = SID]</w:t>
      </w:r>
      <w:r w:rsidRPr="007C495C">
        <w:rPr>
          <w:b/>
        </w:rPr>
        <w:t>:</w:t>
      </w:r>
      <w:r w:rsidRPr="007C495C">
        <w:t xml:space="preserve"> SID of account</w:t>
      </w:r>
      <w:r>
        <w:t xml:space="preserve"> </w:t>
      </w:r>
      <w:r w:rsidR="007E21C9">
        <w:t xml:space="preserve">that changed the </w:t>
      </w:r>
      <w:r w:rsidRPr="00193DBF">
        <w:t>Central Access Policies on the machine</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2826CD51" w14:textId="4C87BA06" w:rsidR="00BC6D78" w:rsidRPr="007C495C" w:rsidRDefault="00BC6D78" w:rsidP="00067BF0">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980" w:history="1">
        <w:r w:rsidR="00376484">
          <w:rPr>
            <w:rStyle w:val="Hyperlink"/>
            <w:b w:val="0"/>
          </w:rPr>
          <w:t>Security Identifiers</w:t>
        </w:r>
      </w:hyperlink>
      <w:r w:rsidRPr="007C495C">
        <w:rPr>
          <w:b w:val="0"/>
        </w:rPr>
        <w:t>.</w:t>
      </w:r>
    </w:p>
    <w:p w14:paraId="739F7331" w14:textId="6A8EF3F7" w:rsidR="00BC6D78" w:rsidRPr="007C495C" w:rsidRDefault="00BC6D78" w:rsidP="00102317">
      <w:pPr>
        <w:pStyle w:val="ListParagraph"/>
        <w:numPr>
          <w:ilvl w:val="0"/>
          <w:numId w:val="5"/>
        </w:numPr>
        <w:rPr>
          <w:b/>
        </w:rPr>
      </w:pPr>
      <w:r w:rsidRPr="007C495C">
        <w:rPr>
          <w:b/>
        </w:rPr>
        <w:t xml:space="preserve">Account Name </w:t>
      </w:r>
      <w:r w:rsidRPr="007C495C">
        <w:t>[Type = UnicodeString]</w:t>
      </w:r>
      <w:r w:rsidRPr="007C495C">
        <w:rPr>
          <w:b/>
        </w:rPr>
        <w:t xml:space="preserve">: </w:t>
      </w:r>
      <w:r w:rsidRPr="007C495C">
        <w:t>the name of the accoun</w:t>
      </w:r>
      <w:r>
        <w:t xml:space="preserve">t </w:t>
      </w:r>
      <w:r w:rsidR="002C7751">
        <w:t>that changed the</w:t>
      </w:r>
      <w:r>
        <w:t xml:space="preserve"> </w:t>
      </w:r>
      <w:r w:rsidRPr="00193DBF">
        <w:t>Central Access Policies on the machine</w:t>
      </w:r>
      <w:r>
        <w:t>.</w:t>
      </w:r>
    </w:p>
    <w:p w14:paraId="471305AD" w14:textId="6D93068A" w:rsidR="00BC6D78" w:rsidRPr="007C495C" w:rsidRDefault="00BC6D78" w:rsidP="00102317">
      <w:pPr>
        <w:pStyle w:val="ListParagraph"/>
        <w:numPr>
          <w:ilvl w:val="0"/>
          <w:numId w:val="5"/>
        </w:numPr>
        <w:rPr>
          <w:b/>
        </w:rPr>
      </w:pPr>
      <w:r w:rsidRPr="007C495C">
        <w:rPr>
          <w:b/>
        </w:rPr>
        <w:t xml:space="preserve">Account Domain </w:t>
      </w:r>
      <w:r w:rsidRPr="007C495C">
        <w:t>[Type = UnicodeString]</w:t>
      </w:r>
      <w:r w:rsidRPr="007C495C">
        <w:rPr>
          <w:b/>
        </w:rPr>
        <w:t xml:space="preserve">: </w:t>
      </w:r>
      <w:r w:rsidR="00376484">
        <w:t>domain or computer name. Formats vary, and include the following:</w:t>
      </w:r>
    </w:p>
    <w:p w14:paraId="3FCDA6D3" w14:textId="77777777" w:rsidR="00BC6D78" w:rsidRPr="007C495C" w:rsidRDefault="00BC6D78" w:rsidP="00102317">
      <w:pPr>
        <w:pStyle w:val="ListParagraph"/>
        <w:numPr>
          <w:ilvl w:val="1"/>
          <w:numId w:val="5"/>
        </w:numPr>
      </w:pPr>
      <w:r w:rsidRPr="007C495C">
        <w:t>Domain NETBIOS name example: CONTOSO</w:t>
      </w:r>
    </w:p>
    <w:p w14:paraId="4F85B27C" w14:textId="77777777" w:rsidR="00BC6D78" w:rsidRPr="007C495C" w:rsidRDefault="00BC6D78" w:rsidP="00102317">
      <w:pPr>
        <w:pStyle w:val="ListParagraph"/>
        <w:numPr>
          <w:ilvl w:val="1"/>
          <w:numId w:val="5"/>
        </w:numPr>
      </w:pPr>
      <w:r w:rsidRPr="007C495C">
        <w:t>Lowercase full domain name: contoso.local</w:t>
      </w:r>
    </w:p>
    <w:p w14:paraId="571D23F9" w14:textId="77777777" w:rsidR="00BC6D78" w:rsidRPr="007C495C" w:rsidRDefault="00BC6D78" w:rsidP="00102317">
      <w:pPr>
        <w:pStyle w:val="ListParagraph"/>
        <w:numPr>
          <w:ilvl w:val="1"/>
          <w:numId w:val="5"/>
        </w:numPr>
      </w:pPr>
      <w:r w:rsidRPr="007C495C">
        <w:t>Uppercase full domain name: CONTOSO.LOCAL</w:t>
      </w:r>
    </w:p>
    <w:p w14:paraId="13F9FB00" w14:textId="77777777" w:rsidR="00BC6D78" w:rsidRPr="007C495C" w:rsidRDefault="00BC6D78" w:rsidP="00102317">
      <w:pPr>
        <w:pStyle w:val="ListParagraph"/>
        <w:numPr>
          <w:ilvl w:val="1"/>
          <w:numId w:val="5"/>
        </w:numPr>
      </w:pPr>
      <w:r w:rsidRPr="007C495C">
        <w:t xml:space="preserve">For some </w:t>
      </w:r>
      <w:hyperlink r:id="rId981" w:history="1">
        <w:r w:rsidRPr="007C495C">
          <w:rPr>
            <w:rStyle w:val="Hyperlink"/>
          </w:rPr>
          <w:t>well-known security principals</w:t>
        </w:r>
      </w:hyperlink>
      <w:r w:rsidRPr="007C495C">
        <w:t>, such as LOCAL SERVICE or ANONYMOUS LOGON, the value of this field is “NT AUTHORITY”.</w:t>
      </w:r>
    </w:p>
    <w:p w14:paraId="781EE5EB" w14:textId="09E01C6D" w:rsidR="00BC6D78" w:rsidRPr="007C495C" w:rsidRDefault="00376484" w:rsidP="00102317">
      <w:pPr>
        <w:pStyle w:val="ListParagraph"/>
        <w:numPr>
          <w:ilvl w:val="1"/>
          <w:numId w:val="5"/>
        </w:numPr>
      </w:pPr>
      <w:r>
        <w:t>For local user accounts, this field will contain the name of the computer or device that this account belongs to, for example: “Win81”.</w:t>
      </w:r>
    </w:p>
    <w:p w14:paraId="600D1D32" w14:textId="77777777" w:rsidR="00B237E2" w:rsidRDefault="00BC6D78" w:rsidP="00102317">
      <w:pPr>
        <w:pStyle w:val="ListParagraph"/>
        <w:numPr>
          <w:ilvl w:val="0"/>
          <w:numId w:val="5"/>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1EF577A3" w14:textId="55635DAA" w:rsidR="00BC6D78" w:rsidRPr="004B2BBB" w:rsidRDefault="00BC6D78" w:rsidP="00067BF0">
      <w:r w:rsidRPr="004B2BBB">
        <w:rPr>
          <w:b/>
        </w:rPr>
        <w:t>Object</w:t>
      </w:r>
      <w:r w:rsidRPr="004B2BBB">
        <w:t>:</w:t>
      </w:r>
    </w:p>
    <w:p w14:paraId="49FB614F" w14:textId="77777777" w:rsidR="00BC6D78" w:rsidRPr="00536DE2" w:rsidRDefault="00BC6D78" w:rsidP="00102317">
      <w:pPr>
        <w:pStyle w:val="ListParagraph"/>
        <w:numPr>
          <w:ilvl w:val="0"/>
          <w:numId w:val="5"/>
        </w:numPr>
      </w:pPr>
      <w:r w:rsidRPr="00536DE2">
        <w:rPr>
          <w:b/>
        </w:rPr>
        <w:t>Object Server</w:t>
      </w:r>
      <w:r>
        <w:rPr>
          <w:b/>
        </w:rPr>
        <w:t xml:space="preserve"> </w:t>
      </w:r>
      <w:r w:rsidRPr="007C495C">
        <w:t>[Type = UnicodeString]</w:t>
      </w:r>
      <w:r w:rsidRPr="00536DE2">
        <w:t xml:space="preserve">: </w:t>
      </w:r>
      <w:r>
        <w:t>has “</w:t>
      </w:r>
      <w:r>
        <w:rPr>
          <w:b/>
        </w:rPr>
        <w:t>LSA</w:t>
      </w:r>
      <w:r w:rsidRPr="00CB07BB">
        <w:t>”</w:t>
      </w:r>
      <w:r>
        <w:t xml:space="preserve"> value for this event</w:t>
      </w:r>
      <w:r w:rsidRPr="00536DE2">
        <w:t>.</w:t>
      </w:r>
    </w:p>
    <w:p w14:paraId="4BD0FD46" w14:textId="77777777" w:rsidR="00BC6D78" w:rsidRPr="00536DE2" w:rsidRDefault="00BC6D78" w:rsidP="00102317">
      <w:pPr>
        <w:pStyle w:val="ListParagraph"/>
        <w:numPr>
          <w:ilvl w:val="0"/>
          <w:numId w:val="5"/>
        </w:numPr>
        <w:autoSpaceDE w:val="0"/>
        <w:autoSpaceDN w:val="0"/>
        <w:adjustRightInd w:val="0"/>
        <w:rPr>
          <w:rFonts w:cs="Segoe UI"/>
        </w:rPr>
      </w:pPr>
      <w:r w:rsidRPr="00536DE2">
        <w:rPr>
          <w:rFonts w:cs="Segoe UI"/>
          <w:b/>
        </w:rPr>
        <w:t>Object Type</w:t>
      </w:r>
      <w:r w:rsidRPr="007C495C">
        <w:rPr>
          <w:b/>
        </w:rPr>
        <w:t xml:space="preserve"> </w:t>
      </w:r>
      <w:r w:rsidRPr="007C495C">
        <w:t>[Type = UnicodeString]</w:t>
      </w:r>
      <w:r w:rsidRPr="00536DE2">
        <w:rPr>
          <w:rFonts w:cs="Segoe UI"/>
        </w:rPr>
        <w:t xml:space="preserve">: The type of an object </w:t>
      </w:r>
      <w:r>
        <w:rPr>
          <w:rFonts w:cs="Segoe UI"/>
        </w:rPr>
        <w:t>to which this event applies</w:t>
      </w:r>
      <w:r w:rsidRPr="00536DE2">
        <w:rPr>
          <w:rFonts w:cs="Segoe UI"/>
        </w:rPr>
        <w:t xml:space="preserve">. </w:t>
      </w:r>
      <w:r w:rsidRPr="004B2BBB">
        <w:rPr>
          <w:rFonts w:cs="Segoe UI"/>
        </w:rPr>
        <w:t xml:space="preserve">Always </w:t>
      </w:r>
      <w:r>
        <w:rPr>
          <w:rFonts w:cs="Segoe UI"/>
        </w:rPr>
        <w:t>“</w:t>
      </w:r>
      <w:r w:rsidRPr="00954554">
        <w:rPr>
          <w:b/>
        </w:rPr>
        <w:t>Central Access Policies</w:t>
      </w:r>
      <w:r>
        <w:t>”</w:t>
      </w:r>
      <w:r w:rsidRPr="004B2BBB">
        <w:rPr>
          <w:rFonts w:cs="Segoe UI"/>
        </w:rPr>
        <w:t xml:space="preserve"> for this event</w:t>
      </w:r>
      <w:r>
        <w:rPr>
          <w:rFonts w:cs="Segoe UI"/>
        </w:rPr>
        <w:t>.</w:t>
      </w:r>
    </w:p>
    <w:p w14:paraId="2B913DA6" w14:textId="77777777" w:rsidR="00BC6D78" w:rsidRPr="00536DE2" w:rsidRDefault="00BC6D78" w:rsidP="00067BF0">
      <w:pPr>
        <w:pStyle w:val="ListParagraph"/>
        <w:autoSpaceDE w:val="0"/>
        <w:autoSpaceDN w:val="0"/>
        <w:adjustRightInd w:val="0"/>
        <w:rPr>
          <w:rFonts w:cs="Segoe UI"/>
        </w:rPr>
      </w:pPr>
      <w:r w:rsidRPr="00536DE2">
        <w:rPr>
          <w:rFonts w:cs="Segoe UI"/>
        </w:rPr>
        <w:t xml:space="preserve">The following table contains the list of the most common </w:t>
      </w:r>
      <w:r w:rsidRPr="00536DE2">
        <w:rPr>
          <w:rFonts w:cs="Segoe UI"/>
          <w:b/>
        </w:rPr>
        <w:t>Object Types</w:t>
      </w:r>
      <w:r w:rsidRPr="00536DE2">
        <w:rPr>
          <w:rFonts w:cs="Segoe UI"/>
        </w:rPr>
        <w:t>:</w:t>
      </w:r>
    </w:p>
    <w:tbl>
      <w:tblPr>
        <w:tblStyle w:val="TableGrid"/>
        <w:tblW w:w="0" w:type="auto"/>
        <w:tblInd w:w="720" w:type="dxa"/>
        <w:tblLayout w:type="fixed"/>
        <w:tblLook w:val="04A0" w:firstRow="1" w:lastRow="0" w:firstColumn="1" w:lastColumn="0" w:noHBand="0" w:noVBand="1"/>
      </w:tblPr>
      <w:tblGrid>
        <w:gridCol w:w="3368"/>
        <w:gridCol w:w="3368"/>
        <w:gridCol w:w="3368"/>
        <w:gridCol w:w="3368"/>
      </w:tblGrid>
      <w:tr w:rsidR="00BC6D78" w:rsidRPr="00536DE2" w14:paraId="087EDD54" w14:textId="77777777" w:rsidTr="0059590A">
        <w:tc>
          <w:tcPr>
            <w:tcW w:w="3368" w:type="dxa"/>
          </w:tcPr>
          <w:p w14:paraId="7DF6CD43" w14:textId="77777777" w:rsidR="00BC6D78" w:rsidRPr="00536DE2" w:rsidRDefault="00BC6D78" w:rsidP="00067BF0">
            <w:r w:rsidRPr="00536DE2">
              <w:t>Directory</w:t>
            </w:r>
          </w:p>
        </w:tc>
        <w:tc>
          <w:tcPr>
            <w:tcW w:w="3368" w:type="dxa"/>
          </w:tcPr>
          <w:p w14:paraId="002D79E1" w14:textId="77777777" w:rsidR="00BC6D78" w:rsidRPr="00536DE2" w:rsidRDefault="00BC6D78" w:rsidP="00067BF0">
            <w:r w:rsidRPr="00536DE2">
              <w:t>Event</w:t>
            </w:r>
          </w:p>
        </w:tc>
        <w:tc>
          <w:tcPr>
            <w:tcW w:w="3368" w:type="dxa"/>
          </w:tcPr>
          <w:p w14:paraId="6BA96E00" w14:textId="77777777" w:rsidR="00BC6D78" w:rsidRPr="00536DE2" w:rsidRDefault="00BC6D78" w:rsidP="00067BF0">
            <w:r w:rsidRPr="00536DE2">
              <w:t>Timer</w:t>
            </w:r>
          </w:p>
        </w:tc>
        <w:tc>
          <w:tcPr>
            <w:tcW w:w="3368" w:type="dxa"/>
          </w:tcPr>
          <w:p w14:paraId="5DEDD7DB" w14:textId="77777777" w:rsidR="00BC6D78" w:rsidRPr="00536DE2" w:rsidRDefault="00BC6D78" w:rsidP="00067BF0">
            <w:r w:rsidRPr="00536DE2">
              <w:t>Device</w:t>
            </w:r>
          </w:p>
        </w:tc>
      </w:tr>
      <w:tr w:rsidR="00BC6D78" w:rsidRPr="00536DE2" w14:paraId="1E02428D" w14:textId="77777777" w:rsidTr="0059590A">
        <w:tc>
          <w:tcPr>
            <w:tcW w:w="3368" w:type="dxa"/>
          </w:tcPr>
          <w:p w14:paraId="05FDA128" w14:textId="77777777" w:rsidR="00BC6D78" w:rsidRPr="00536DE2" w:rsidRDefault="00BC6D78" w:rsidP="00067BF0">
            <w:r w:rsidRPr="00536DE2">
              <w:lastRenderedPageBreak/>
              <w:t>Mutant</w:t>
            </w:r>
          </w:p>
        </w:tc>
        <w:tc>
          <w:tcPr>
            <w:tcW w:w="3368" w:type="dxa"/>
          </w:tcPr>
          <w:p w14:paraId="6E1C3380" w14:textId="77777777" w:rsidR="00BC6D78" w:rsidRPr="00536DE2" w:rsidRDefault="00BC6D78" w:rsidP="00067BF0">
            <w:r w:rsidRPr="00536DE2">
              <w:t>Type</w:t>
            </w:r>
          </w:p>
        </w:tc>
        <w:tc>
          <w:tcPr>
            <w:tcW w:w="3368" w:type="dxa"/>
          </w:tcPr>
          <w:p w14:paraId="4AF0A9A3" w14:textId="77777777" w:rsidR="00BC6D78" w:rsidRPr="00536DE2" w:rsidRDefault="00BC6D78" w:rsidP="00067BF0">
            <w:r w:rsidRPr="00536DE2">
              <w:t>File</w:t>
            </w:r>
          </w:p>
        </w:tc>
        <w:tc>
          <w:tcPr>
            <w:tcW w:w="3368" w:type="dxa"/>
          </w:tcPr>
          <w:p w14:paraId="0DA8C10A" w14:textId="77777777" w:rsidR="00BC6D78" w:rsidRPr="00536DE2" w:rsidRDefault="00BC6D78" w:rsidP="00067BF0">
            <w:r w:rsidRPr="00536DE2">
              <w:t>Token</w:t>
            </w:r>
          </w:p>
        </w:tc>
      </w:tr>
      <w:tr w:rsidR="00BC6D78" w:rsidRPr="00536DE2" w14:paraId="371240BB" w14:textId="77777777" w:rsidTr="0059590A">
        <w:tc>
          <w:tcPr>
            <w:tcW w:w="3368" w:type="dxa"/>
          </w:tcPr>
          <w:p w14:paraId="57BFCB40" w14:textId="77777777" w:rsidR="00BC6D78" w:rsidRPr="00536DE2" w:rsidRDefault="00BC6D78" w:rsidP="00067BF0">
            <w:r w:rsidRPr="00536DE2">
              <w:t>Thread</w:t>
            </w:r>
          </w:p>
        </w:tc>
        <w:tc>
          <w:tcPr>
            <w:tcW w:w="3368" w:type="dxa"/>
          </w:tcPr>
          <w:p w14:paraId="73E540A5" w14:textId="77777777" w:rsidR="00BC6D78" w:rsidRPr="00536DE2" w:rsidRDefault="00BC6D78" w:rsidP="00067BF0">
            <w:r w:rsidRPr="00536DE2">
              <w:t>Section</w:t>
            </w:r>
          </w:p>
        </w:tc>
        <w:tc>
          <w:tcPr>
            <w:tcW w:w="3368" w:type="dxa"/>
          </w:tcPr>
          <w:p w14:paraId="3CEDF772" w14:textId="77777777" w:rsidR="00BC6D78" w:rsidRPr="00536DE2" w:rsidRDefault="00BC6D78" w:rsidP="00067BF0">
            <w:r w:rsidRPr="00536DE2">
              <w:t>WindowStation</w:t>
            </w:r>
          </w:p>
        </w:tc>
        <w:tc>
          <w:tcPr>
            <w:tcW w:w="3368" w:type="dxa"/>
          </w:tcPr>
          <w:p w14:paraId="103AB3D9" w14:textId="77777777" w:rsidR="00BC6D78" w:rsidRPr="00536DE2" w:rsidRDefault="00BC6D78" w:rsidP="00067BF0">
            <w:r w:rsidRPr="00536DE2">
              <w:t>DebugObject</w:t>
            </w:r>
          </w:p>
        </w:tc>
      </w:tr>
      <w:tr w:rsidR="00BC6D78" w:rsidRPr="00536DE2" w14:paraId="3607A35E" w14:textId="77777777" w:rsidTr="0059590A">
        <w:tc>
          <w:tcPr>
            <w:tcW w:w="3368" w:type="dxa"/>
          </w:tcPr>
          <w:p w14:paraId="524A28EA" w14:textId="77777777" w:rsidR="00BC6D78" w:rsidRPr="00536DE2" w:rsidRDefault="00BC6D78" w:rsidP="00067BF0">
            <w:r w:rsidRPr="00536DE2">
              <w:t>FilterCommunicationPort</w:t>
            </w:r>
          </w:p>
        </w:tc>
        <w:tc>
          <w:tcPr>
            <w:tcW w:w="3368" w:type="dxa"/>
          </w:tcPr>
          <w:p w14:paraId="021070D4" w14:textId="77777777" w:rsidR="00BC6D78" w:rsidRPr="00536DE2" w:rsidRDefault="00BC6D78" w:rsidP="00067BF0">
            <w:r w:rsidRPr="00536DE2">
              <w:t>EventPair</w:t>
            </w:r>
          </w:p>
        </w:tc>
        <w:tc>
          <w:tcPr>
            <w:tcW w:w="3368" w:type="dxa"/>
          </w:tcPr>
          <w:p w14:paraId="4BC523FF" w14:textId="77777777" w:rsidR="00BC6D78" w:rsidRPr="00536DE2" w:rsidRDefault="00BC6D78" w:rsidP="00067BF0">
            <w:r w:rsidRPr="00536DE2">
              <w:t>Driver</w:t>
            </w:r>
          </w:p>
        </w:tc>
        <w:tc>
          <w:tcPr>
            <w:tcW w:w="3368" w:type="dxa"/>
          </w:tcPr>
          <w:p w14:paraId="6502C335" w14:textId="77777777" w:rsidR="00BC6D78" w:rsidRPr="00536DE2" w:rsidRDefault="00BC6D78" w:rsidP="00067BF0">
            <w:r w:rsidRPr="00536DE2">
              <w:t>IoCompletion</w:t>
            </w:r>
          </w:p>
        </w:tc>
      </w:tr>
      <w:tr w:rsidR="00BC6D78" w:rsidRPr="00536DE2" w14:paraId="109116A3" w14:textId="77777777" w:rsidTr="0059590A">
        <w:tc>
          <w:tcPr>
            <w:tcW w:w="3368" w:type="dxa"/>
          </w:tcPr>
          <w:p w14:paraId="5E132231" w14:textId="77777777" w:rsidR="00BC6D78" w:rsidRPr="00536DE2" w:rsidRDefault="00BC6D78" w:rsidP="00067BF0">
            <w:r w:rsidRPr="00536DE2">
              <w:t>Controller</w:t>
            </w:r>
          </w:p>
        </w:tc>
        <w:tc>
          <w:tcPr>
            <w:tcW w:w="3368" w:type="dxa"/>
          </w:tcPr>
          <w:p w14:paraId="1F1391DC" w14:textId="77777777" w:rsidR="00BC6D78" w:rsidRPr="00536DE2" w:rsidRDefault="00BC6D78" w:rsidP="00067BF0">
            <w:r w:rsidRPr="00536DE2">
              <w:t>SymbolicLink</w:t>
            </w:r>
          </w:p>
        </w:tc>
        <w:tc>
          <w:tcPr>
            <w:tcW w:w="3368" w:type="dxa"/>
          </w:tcPr>
          <w:p w14:paraId="4CCF7984" w14:textId="77777777" w:rsidR="00BC6D78" w:rsidRPr="00536DE2" w:rsidRDefault="00BC6D78" w:rsidP="00067BF0">
            <w:r w:rsidRPr="00536DE2">
              <w:t>WmiGuid</w:t>
            </w:r>
          </w:p>
        </w:tc>
        <w:tc>
          <w:tcPr>
            <w:tcW w:w="3368" w:type="dxa"/>
          </w:tcPr>
          <w:p w14:paraId="4E759990" w14:textId="77777777" w:rsidR="00BC6D78" w:rsidRPr="00536DE2" w:rsidRDefault="00BC6D78" w:rsidP="00067BF0">
            <w:r w:rsidRPr="00536DE2">
              <w:t>Process</w:t>
            </w:r>
          </w:p>
        </w:tc>
      </w:tr>
      <w:tr w:rsidR="00BC6D78" w:rsidRPr="00536DE2" w14:paraId="454A77C9" w14:textId="77777777" w:rsidTr="0059590A">
        <w:tc>
          <w:tcPr>
            <w:tcW w:w="3368" w:type="dxa"/>
          </w:tcPr>
          <w:p w14:paraId="291E1F38" w14:textId="77777777" w:rsidR="00BC6D78" w:rsidRPr="00536DE2" w:rsidRDefault="00BC6D78" w:rsidP="00067BF0">
            <w:r w:rsidRPr="00536DE2">
              <w:t>Profile</w:t>
            </w:r>
          </w:p>
        </w:tc>
        <w:tc>
          <w:tcPr>
            <w:tcW w:w="3368" w:type="dxa"/>
          </w:tcPr>
          <w:p w14:paraId="03A05D12" w14:textId="77777777" w:rsidR="00BC6D78" w:rsidRPr="00536DE2" w:rsidRDefault="00BC6D78" w:rsidP="00067BF0">
            <w:r w:rsidRPr="00536DE2">
              <w:t>Desktop</w:t>
            </w:r>
          </w:p>
        </w:tc>
        <w:tc>
          <w:tcPr>
            <w:tcW w:w="3368" w:type="dxa"/>
          </w:tcPr>
          <w:p w14:paraId="3A1F3815" w14:textId="77777777" w:rsidR="00BC6D78" w:rsidRPr="00536DE2" w:rsidRDefault="00BC6D78" w:rsidP="00067BF0">
            <w:r w:rsidRPr="00536DE2">
              <w:t>KeyedEvent</w:t>
            </w:r>
          </w:p>
        </w:tc>
        <w:tc>
          <w:tcPr>
            <w:tcW w:w="3368" w:type="dxa"/>
          </w:tcPr>
          <w:p w14:paraId="5AB74E7A" w14:textId="77777777" w:rsidR="00BC6D78" w:rsidRPr="00536DE2" w:rsidRDefault="00BC6D78" w:rsidP="00067BF0">
            <w:r>
              <w:t>Central Access Policies</w:t>
            </w:r>
          </w:p>
        </w:tc>
      </w:tr>
      <w:tr w:rsidR="00BC6D78" w:rsidRPr="00536DE2" w14:paraId="5E6A006E" w14:textId="77777777" w:rsidTr="0059590A">
        <w:tc>
          <w:tcPr>
            <w:tcW w:w="3368" w:type="dxa"/>
          </w:tcPr>
          <w:p w14:paraId="54E22F36" w14:textId="77777777" w:rsidR="00BC6D78" w:rsidRPr="00536DE2" w:rsidRDefault="00BC6D78" w:rsidP="00067BF0">
            <w:r w:rsidRPr="00536DE2">
              <w:t>Key</w:t>
            </w:r>
          </w:p>
        </w:tc>
        <w:tc>
          <w:tcPr>
            <w:tcW w:w="3368" w:type="dxa"/>
          </w:tcPr>
          <w:p w14:paraId="043A189E" w14:textId="77777777" w:rsidR="00BC6D78" w:rsidRPr="00536DE2" w:rsidRDefault="00BC6D78" w:rsidP="00067BF0">
            <w:r w:rsidRPr="00536DE2">
              <w:t>WaitablePort</w:t>
            </w:r>
          </w:p>
        </w:tc>
        <w:tc>
          <w:tcPr>
            <w:tcW w:w="3368" w:type="dxa"/>
          </w:tcPr>
          <w:p w14:paraId="43CF0B63" w14:textId="77777777" w:rsidR="00BC6D78" w:rsidRPr="00536DE2" w:rsidRDefault="00BC6D78" w:rsidP="00067BF0">
            <w:r w:rsidRPr="00536DE2">
              <w:t>Callback</w:t>
            </w:r>
          </w:p>
        </w:tc>
        <w:tc>
          <w:tcPr>
            <w:tcW w:w="3368" w:type="dxa"/>
          </w:tcPr>
          <w:p w14:paraId="78F4B253" w14:textId="77777777" w:rsidR="00BC6D78" w:rsidRPr="00536DE2" w:rsidRDefault="00BC6D78" w:rsidP="00067BF0"/>
        </w:tc>
      </w:tr>
      <w:tr w:rsidR="00BC6D78" w:rsidRPr="00536DE2" w14:paraId="623598FD" w14:textId="77777777" w:rsidTr="0059590A">
        <w:tc>
          <w:tcPr>
            <w:tcW w:w="3368" w:type="dxa"/>
          </w:tcPr>
          <w:p w14:paraId="239F538E" w14:textId="77777777" w:rsidR="00BC6D78" w:rsidRPr="00536DE2" w:rsidRDefault="00BC6D78" w:rsidP="00067BF0">
            <w:r w:rsidRPr="00536DE2">
              <w:t>Job</w:t>
            </w:r>
          </w:p>
        </w:tc>
        <w:tc>
          <w:tcPr>
            <w:tcW w:w="3368" w:type="dxa"/>
          </w:tcPr>
          <w:p w14:paraId="32552F07" w14:textId="77777777" w:rsidR="00BC6D78" w:rsidRPr="00536DE2" w:rsidRDefault="00BC6D78" w:rsidP="00067BF0">
            <w:r w:rsidRPr="00536DE2">
              <w:t>Port</w:t>
            </w:r>
          </w:p>
        </w:tc>
        <w:tc>
          <w:tcPr>
            <w:tcW w:w="3368" w:type="dxa"/>
          </w:tcPr>
          <w:p w14:paraId="08F9DB1D" w14:textId="77777777" w:rsidR="00BC6D78" w:rsidRPr="00536DE2" w:rsidRDefault="00BC6D78" w:rsidP="00067BF0">
            <w:r w:rsidRPr="00536DE2">
              <w:t>FilterConnectionPort</w:t>
            </w:r>
          </w:p>
        </w:tc>
        <w:tc>
          <w:tcPr>
            <w:tcW w:w="3368" w:type="dxa"/>
          </w:tcPr>
          <w:p w14:paraId="7457AA85" w14:textId="77777777" w:rsidR="00BC6D78" w:rsidRPr="00536DE2" w:rsidRDefault="00BC6D78" w:rsidP="00067BF0"/>
        </w:tc>
      </w:tr>
      <w:tr w:rsidR="00BC6D78" w:rsidRPr="00536DE2" w14:paraId="2F4AD2E2" w14:textId="77777777" w:rsidTr="00954554">
        <w:trPr>
          <w:trHeight w:val="242"/>
        </w:trPr>
        <w:tc>
          <w:tcPr>
            <w:tcW w:w="3368" w:type="dxa"/>
          </w:tcPr>
          <w:p w14:paraId="3D3B18AC" w14:textId="77777777" w:rsidR="00BC6D78" w:rsidRPr="00536DE2" w:rsidRDefault="00BC6D78" w:rsidP="00067BF0">
            <w:r w:rsidRPr="00536DE2">
              <w:t>ALPC Port</w:t>
            </w:r>
          </w:p>
        </w:tc>
        <w:tc>
          <w:tcPr>
            <w:tcW w:w="3368" w:type="dxa"/>
          </w:tcPr>
          <w:p w14:paraId="1F2E5481" w14:textId="77777777" w:rsidR="00BC6D78" w:rsidRPr="00536DE2" w:rsidRDefault="00BC6D78" w:rsidP="00067BF0">
            <w:r w:rsidRPr="00536DE2">
              <w:t>Semaphore</w:t>
            </w:r>
          </w:p>
        </w:tc>
        <w:tc>
          <w:tcPr>
            <w:tcW w:w="3368" w:type="dxa"/>
          </w:tcPr>
          <w:p w14:paraId="4F6CA06B" w14:textId="77777777" w:rsidR="00BC6D78" w:rsidRPr="00536DE2" w:rsidRDefault="00BC6D78" w:rsidP="00067BF0">
            <w:r w:rsidRPr="00536DE2">
              <w:t>Adapter</w:t>
            </w:r>
          </w:p>
        </w:tc>
        <w:tc>
          <w:tcPr>
            <w:tcW w:w="3368" w:type="dxa"/>
          </w:tcPr>
          <w:p w14:paraId="1553149F" w14:textId="77777777" w:rsidR="00BC6D78" w:rsidRPr="00536DE2" w:rsidRDefault="00BC6D78" w:rsidP="00067BF0"/>
        </w:tc>
      </w:tr>
    </w:tbl>
    <w:p w14:paraId="6488E7A4" w14:textId="77777777" w:rsidR="00BC6D78" w:rsidRPr="00954554" w:rsidRDefault="00BC6D78" w:rsidP="00954554">
      <w:pPr>
        <w:pStyle w:val="ListParagraph"/>
        <w:ind w:left="0"/>
        <w:rPr>
          <w:lang w:val="en-GB"/>
        </w:rPr>
      </w:pPr>
      <w:r w:rsidRPr="00954554">
        <w:rPr>
          <w:b/>
          <w:lang w:val="en-GB"/>
        </w:rPr>
        <w:t>CAPs Added</w:t>
      </w:r>
      <w:r>
        <w:rPr>
          <w:b/>
        </w:rPr>
        <w:t xml:space="preserve"> </w:t>
      </w:r>
      <w:r w:rsidRPr="007C495C">
        <w:t>[Type = UnicodeString]</w:t>
      </w:r>
      <w:r w:rsidRPr="00954554">
        <w:rPr>
          <w:lang w:val="en-GB"/>
        </w:rPr>
        <w:t>:</w:t>
      </w:r>
      <w:r>
        <w:rPr>
          <w:lang w:val="en-GB"/>
        </w:rPr>
        <w:t xml:space="preserve"> the list of added </w:t>
      </w:r>
      <w:r w:rsidRPr="00954554">
        <w:rPr>
          <w:lang w:val="en-GB"/>
        </w:rPr>
        <w:t>Central Access Policies</w:t>
      </w:r>
      <w:r>
        <w:rPr>
          <w:lang w:val="en-GB"/>
        </w:rPr>
        <w:t xml:space="preserve">. Empty if no </w:t>
      </w:r>
      <w:r w:rsidRPr="00954554">
        <w:rPr>
          <w:lang w:val="en-GB"/>
        </w:rPr>
        <w:t>Central Access Policies</w:t>
      </w:r>
      <w:r>
        <w:rPr>
          <w:lang w:val="en-GB"/>
        </w:rPr>
        <w:t xml:space="preserve"> were added.</w:t>
      </w:r>
    </w:p>
    <w:p w14:paraId="732B599D" w14:textId="77777777" w:rsidR="00BC6D78" w:rsidRPr="00954554" w:rsidRDefault="00BC6D78" w:rsidP="00954554">
      <w:pPr>
        <w:pStyle w:val="ListParagraph"/>
        <w:ind w:left="0"/>
        <w:rPr>
          <w:lang w:val="en-GB"/>
        </w:rPr>
      </w:pPr>
      <w:r w:rsidRPr="00954554">
        <w:rPr>
          <w:b/>
          <w:lang w:val="en-GB"/>
        </w:rPr>
        <w:t>CAPs Deleted</w:t>
      </w:r>
      <w:r>
        <w:rPr>
          <w:b/>
        </w:rPr>
        <w:t xml:space="preserve"> </w:t>
      </w:r>
      <w:r w:rsidRPr="007C495C">
        <w:t>[Type = UnicodeString]</w:t>
      </w:r>
      <w:r w:rsidRPr="00954554">
        <w:rPr>
          <w:lang w:val="en-GB"/>
        </w:rPr>
        <w:t>:</w:t>
      </w:r>
      <w:r>
        <w:rPr>
          <w:lang w:val="en-GB"/>
        </w:rPr>
        <w:t xml:space="preserve"> the list of deleted </w:t>
      </w:r>
      <w:r w:rsidRPr="00954554">
        <w:rPr>
          <w:lang w:val="en-GB"/>
        </w:rPr>
        <w:t>Central Access Policies</w:t>
      </w:r>
      <w:r>
        <w:rPr>
          <w:lang w:val="en-GB"/>
        </w:rPr>
        <w:t xml:space="preserve">. Empty if no </w:t>
      </w:r>
      <w:r w:rsidRPr="00954554">
        <w:rPr>
          <w:lang w:val="en-GB"/>
        </w:rPr>
        <w:t>Central Access Policies</w:t>
      </w:r>
      <w:r>
        <w:rPr>
          <w:lang w:val="en-GB"/>
        </w:rPr>
        <w:t xml:space="preserve"> were deleted.</w:t>
      </w:r>
    </w:p>
    <w:p w14:paraId="6119D079" w14:textId="77777777" w:rsidR="00BC6D78" w:rsidRPr="00954554" w:rsidRDefault="00BC6D78" w:rsidP="00954554">
      <w:pPr>
        <w:pStyle w:val="ListParagraph"/>
        <w:ind w:left="0"/>
        <w:rPr>
          <w:lang w:val="en-GB"/>
        </w:rPr>
      </w:pPr>
      <w:r w:rsidRPr="00954554">
        <w:rPr>
          <w:b/>
          <w:lang w:val="en-GB"/>
        </w:rPr>
        <w:t>CAPs Modified</w:t>
      </w:r>
      <w:r>
        <w:rPr>
          <w:b/>
        </w:rPr>
        <w:t xml:space="preserve"> </w:t>
      </w:r>
      <w:r w:rsidRPr="007C495C">
        <w:t>[Type = UnicodeString]</w:t>
      </w:r>
      <w:r w:rsidRPr="00954554">
        <w:rPr>
          <w:lang w:val="en-GB"/>
        </w:rPr>
        <w:t>:</w:t>
      </w:r>
      <w:r>
        <w:rPr>
          <w:lang w:val="en-GB"/>
        </w:rPr>
        <w:t xml:space="preserve"> the list of modified </w:t>
      </w:r>
      <w:r w:rsidRPr="00954554">
        <w:rPr>
          <w:lang w:val="en-GB"/>
        </w:rPr>
        <w:t>Central Access Policies</w:t>
      </w:r>
      <w:r>
        <w:rPr>
          <w:lang w:val="en-GB"/>
        </w:rPr>
        <w:t xml:space="preserve">. Empty if no </w:t>
      </w:r>
      <w:r w:rsidRPr="00954554">
        <w:rPr>
          <w:lang w:val="en-GB"/>
        </w:rPr>
        <w:t>Central Access Policies</w:t>
      </w:r>
      <w:r>
        <w:rPr>
          <w:lang w:val="en-GB"/>
        </w:rPr>
        <w:t xml:space="preserve"> were modified.</w:t>
      </w:r>
    </w:p>
    <w:p w14:paraId="365F9649" w14:textId="77777777" w:rsidR="00BC6D78" w:rsidRDefault="00BC6D78" w:rsidP="00954554">
      <w:pPr>
        <w:pStyle w:val="ListParagraph"/>
        <w:ind w:left="0"/>
        <w:rPr>
          <w:lang w:val="en-GB"/>
        </w:rPr>
      </w:pPr>
      <w:r w:rsidRPr="00954554">
        <w:rPr>
          <w:b/>
          <w:lang w:val="en-GB"/>
        </w:rPr>
        <w:t>CAPs As-Is</w:t>
      </w:r>
      <w:r>
        <w:rPr>
          <w:b/>
        </w:rPr>
        <w:t xml:space="preserve"> </w:t>
      </w:r>
      <w:r w:rsidRPr="007C495C">
        <w:t>[Type = UnicodeString]</w:t>
      </w:r>
      <w:r w:rsidRPr="00954554">
        <w:rPr>
          <w:lang w:val="en-GB"/>
        </w:rPr>
        <w:t>:</w:t>
      </w:r>
      <w:r>
        <w:rPr>
          <w:lang w:val="en-GB"/>
        </w:rPr>
        <w:t xml:space="preserve"> the list of non-modified </w:t>
      </w:r>
      <w:r w:rsidRPr="00954554">
        <w:rPr>
          <w:lang w:val="en-GB"/>
        </w:rPr>
        <w:t>Central Access Policies</w:t>
      </w:r>
      <w:r>
        <w:rPr>
          <w:lang w:val="en-GB"/>
        </w:rPr>
        <w:t>.</w:t>
      </w:r>
    </w:p>
    <w:p w14:paraId="4A777BAD" w14:textId="1F843121" w:rsidR="008A7130" w:rsidRDefault="008A7130" w:rsidP="008A7130">
      <w:pPr>
        <w:pStyle w:val="Heading4"/>
      </w:pPr>
      <w:bookmarkStart w:id="819" w:name="_Security_Monitoring_Recommendations_148"/>
      <w:bookmarkEnd w:id="819"/>
      <w:r w:rsidRPr="008A7130">
        <w:t>Security Monitoring Recommendations:</w:t>
      </w:r>
    </w:p>
    <w:p w14:paraId="2D5D6F2B" w14:textId="41ED4FCD" w:rsidR="003E76B8" w:rsidRPr="003E76B8" w:rsidRDefault="003E76B8" w:rsidP="003E76B8">
      <w:r>
        <w:t xml:space="preserve">For </w:t>
      </w:r>
      <w:r w:rsidRPr="003E76B8">
        <w:t>4819(S): Central Access Policies on the machine have been changed.</w:t>
      </w:r>
    </w:p>
    <w:p w14:paraId="7ED41216" w14:textId="55758BC3" w:rsidR="008C07D3" w:rsidRPr="001878B6" w:rsidRDefault="00BC6D78" w:rsidP="00F658C9">
      <w:pPr>
        <w:pStyle w:val="Note"/>
      </w:pPr>
      <w:r>
        <w:rPr>
          <w:lang w:val="en-GB"/>
        </w:rPr>
        <w:fldChar w:fldCharType="begin"/>
      </w:r>
      <w:r>
        <w:rPr>
          <w:lang w:val="en-GB"/>
        </w:rPr>
        <w:instrText xml:space="preserve"> REF Reccomendations_Subject \h </w:instrText>
      </w:r>
      <w:r>
        <w:rPr>
          <w:lang w:val="en-GB"/>
        </w:rPr>
      </w:r>
      <w:r>
        <w:rPr>
          <w:lang w:val="en-GB"/>
        </w:rP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052500B6" w14:textId="42045B9E" w:rsidR="00571D30" w:rsidRPr="00102317" w:rsidRDefault="00BC6D78" w:rsidP="00571D30">
      <w:pPr>
        <w:pStyle w:val="ListParagraph"/>
        <w:numPr>
          <w:ilvl w:val="0"/>
          <w:numId w:val="5"/>
        </w:numPr>
      </w:pPr>
      <w:r>
        <w:rPr>
          <w:lang w:val="en-GB"/>
        </w:rPr>
        <w:fldChar w:fldCharType="end"/>
      </w:r>
      <w:r w:rsidR="00571D30" w:rsidRPr="003E5AF4">
        <w:rPr>
          <w:bCs/>
        </w:rPr>
        <w:t>Because this event is typically triggered by the SYSTEM account, we recommend that you report it whenever</w:t>
      </w:r>
      <w:r w:rsidR="00571D30" w:rsidRPr="001574C4">
        <w:rPr>
          <w:b/>
          <w:bCs/>
        </w:rPr>
        <w:t xml:space="preserve"> </w:t>
      </w:r>
      <w:r w:rsidR="00571D30" w:rsidRPr="003E5AF4">
        <w:rPr>
          <w:b/>
          <w:bCs/>
        </w:rPr>
        <w:t>“Subject\Security ID”</w:t>
      </w:r>
      <w:r w:rsidR="00571D30" w:rsidRPr="003E5AF4">
        <w:rPr>
          <w:bCs/>
        </w:rPr>
        <w:t xml:space="preserve"> is not SYSTEM.</w:t>
      </w:r>
    </w:p>
    <w:p w14:paraId="7798FACA" w14:textId="77777777" w:rsidR="00571D30" w:rsidRPr="00BE4973" w:rsidRDefault="00571D30" w:rsidP="00571D30">
      <w:pPr>
        <w:pStyle w:val="ListParagraph"/>
        <w:numPr>
          <w:ilvl w:val="0"/>
          <w:numId w:val="5"/>
        </w:numPr>
      </w:pPr>
      <w:r w:rsidRPr="00BE4973">
        <w:t>This event can help you to track modifications, additions and deletions of Central Access Policies if it is required by your security monitoring policy.</w:t>
      </w:r>
    </w:p>
    <w:p w14:paraId="2A51288A" w14:textId="77777777" w:rsidR="00BC6D78" w:rsidRPr="00067BF0" w:rsidRDefault="00BC6D78" w:rsidP="00102317">
      <w:pPr>
        <w:pStyle w:val="ListParagraph"/>
        <w:numPr>
          <w:ilvl w:val="0"/>
          <w:numId w:val="5"/>
        </w:numPr>
        <w:rPr>
          <w:lang w:val="en-GB"/>
        </w:rPr>
      </w:pPr>
    </w:p>
    <w:p w14:paraId="068D1153" w14:textId="77777777" w:rsidR="00BC6D78" w:rsidRPr="00E375C8" w:rsidRDefault="00BC6D78" w:rsidP="006E0537">
      <w:pPr>
        <w:pStyle w:val="Heading3"/>
        <w:rPr>
          <w:lang w:val="en-GB"/>
        </w:rPr>
      </w:pPr>
      <w:bookmarkStart w:id="820" w:name="_4826(-):_Boot_Configuration"/>
      <w:bookmarkStart w:id="821" w:name="_Toc450742165"/>
      <w:bookmarkEnd w:id="820"/>
      <w:r w:rsidRPr="00890AF7">
        <w:lastRenderedPageBreak/>
        <w:t>4826(</w:t>
      </w:r>
      <w:r w:rsidRPr="004B2BBB">
        <w:rPr>
          <w:color w:val="538135" w:themeColor="accent6" w:themeShade="BF"/>
          <w:szCs w:val="20"/>
        </w:rPr>
        <w:t>S</w:t>
      </w:r>
      <w:r w:rsidRPr="00890AF7">
        <w:t>): Boot Configuration Data loaded.</w:t>
      </w:r>
      <w:bookmarkEnd w:id="821"/>
    </w:p>
    <w:p w14:paraId="6CDE52CC" w14:textId="77777777" w:rsidR="00BC6D78" w:rsidRPr="00574748" w:rsidRDefault="00BC6D78" w:rsidP="00D47642">
      <w:pPr>
        <w:rPr>
          <w:b/>
          <w:u w:val="single"/>
        </w:rPr>
      </w:pPr>
      <w:r w:rsidRPr="00D47642">
        <w:rPr>
          <w:noProof/>
        </w:rPr>
        <w:drawing>
          <wp:anchor distT="0" distB="0" distL="114300" distR="114300" simplePos="0" relativeHeight="251658387" behindDoc="1" locked="0" layoutInCell="1" allowOverlap="1" wp14:anchorId="5B0A1429" wp14:editId="2CB45ADD">
            <wp:simplePos x="0" y="0"/>
            <wp:positionH relativeFrom="column">
              <wp:posOffset>-521</wp:posOffset>
            </wp:positionH>
            <wp:positionV relativeFrom="paragraph">
              <wp:posOffset>172</wp:posOffset>
            </wp:positionV>
            <wp:extent cx="3505923" cy="3953964"/>
            <wp:effectExtent l="0" t="0" r="0" b="8890"/>
            <wp:wrapTight wrapText="bothSides">
              <wp:wrapPolygon edited="0">
                <wp:start x="0" y="0"/>
                <wp:lineTo x="0" y="21544"/>
                <wp:lineTo x="21479" y="21544"/>
                <wp:lineTo x="21479" y="0"/>
                <wp:lineTo x="0" y="0"/>
              </wp:wrapPolygon>
            </wp:wrapTight>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extLst>
                        <a:ext uri="{28A0092B-C50C-407E-A947-70E740481C1C}">
                          <a14:useLocalDpi xmlns:a14="http://schemas.microsoft.com/office/drawing/2010/main" val="0"/>
                        </a:ext>
                      </a:extLst>
                    </a:blip>
                    <a:stretch>
                      <a:fillRect/>
                    </a:stretch>
                  </pic:blipFill>
                  <pic:spPr>
                    <a:xfrm>
                      <a:off x="0" y="0"/>
                      <a:ext cx="3505923" cy="3953964"/>
                    </a:xfrm>
                    <a:prstGeom prst="rect">
                      <a:avLst/>
                    </a:prstGeom>
                  </pic:spPr>
                </pic:pic>
              </a:graphicData>
            </a:graphic>
          </wp:anchor>
        </w:drawing>
      </w:r>
      <w:r>
        <w:rPr>
          <w:b/>
          <w:u w:val="single"/>
        </w:rPr>
        <w:t xml:space="preserve">Event </w:t>
      </w:r>
      <w:r w:rsidRPr="00574748">
        <w:rPr>
          <w:b/>
          <w:u w:val="single"/>
        </w:rPr>
        <w:t>Description:</w:t>
      </w:r>
    </w:p>
    <w:p w14:paraId="281B5E69" w14:textId="77777777" w:rsidR="00BC6D78" w:rsidRDefault="00BC6D78" w:rsidP="00D47642">
      <w:r>
        <w:t xml:space="preserve">This event generates every time system starts and load current </w:t>
      </w:r>
      <w:hyperlink r:id="rId983" w:history="1">
        <w:r w:rsidRPr="00D47642">
          <w:rPr>
            <w:rStyle w:val="Hyperlink"/>
          </w:rPr>
          <w:t>Boot Configuration Data</w:t>
        </w:r>
      </w:hyperlink>
      <w:r>
        <w:t xml:space="preserve"> (BCD) settings.</w:t>
      </w:r>
    </w:p>
    <w:p w14:paraId="3D01B730" w14:textId="77777777" w:rsidR="00BC6D78" w:rsidRPr="004B2BBB" w:rsidRDefault="00BC6D78" w:rsidP="00D47642">
      <w:r w:rsidRPr="004B2BBB">
        <w:t xml:space="preserve">This event is always logged regardless of the "Audit </w:t>
      </w:r>
      <w:r>
        <w:t>Other Policy Change Events</w:t>
      </w:r>
      <w:r w:rsidRPr="004B2BBB">
        <w:t>" sub-category setting.</w:t>
      </w:r>
    </w:p>
    <w:p w14:paraId="26EC51A1" w14:textId="70C748BA" w:rsidR="00702041" w:rsidRPr="000901D7" w:rsidRDefault="00702041" w:rsidP="00702041">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49" w:history="1">
        <w:r w:rsidRPr="00702041">
          <w:rPr>
            <w:rStyle w:val="Hyperlink"/>
            <w:b w:val="0"/>
          </w:rPr>
          <w:t>Security Monitoring Recommendations</w:t>
        </w:r>
      </w:hyperlink>
      <w:r w:rsidRPr="000901D7">
        <w:rPr>
          <w:b w:val="0"/>
        </w:rPr>
        <w:t xml:space="preserve"> for this event.</w:t>
      </w:r>
    </w:p>
    <w:p w14:paraId="05DD8C80" w14:textId="77777777" w:rsidR="00BC6D78" w:rsidRDefault="00BC6D78" w:rsidP="00D47642"/>
    <w:p w14:paraId="1F63B8BC" w14:textId="77777777" w:rsidR="00BC6D78" w:rsidRPr="00431D1A" w:rsidRDefault="00BC6D78" w:rsidP="00D47642">
      <w:pPr>
        <w:rPr>
          <w:b/>
          <w:u w:val="single"/>
        </w:rPr>
      </w:pPr>
      <w:r w:rsidRPr="00431D1A">
        <w:rPr>
          <w:b/>
          <w:u w:val="single"/>
        </w:rPr>
        <w:t>Event XML:</w:t>
      </w:r>
    </w:p>
    <w:p w14:paraId="4FB2BA8B" w14:textId="77777777" w:rsidR="00BC6D78" w:rsidRDefault="00BC6D78" w:rsidP="00D47642">
      <w:r>
        <w:t>- &lt;Event xmlns="http://schemas.microsoft.com/win/2004/08/events/event"&gt;</w:t>
      </w:r>
    </w:p>
    <w:p w14:paraId="16AB53D2" w14:textId="77777777" w:rsidR="00BC6D78" w:rsidRDefault="00BC6D78" w:rsidP="00D47642">
      <w:r>
        <w:t>- &lt;System&gt;</w:t>
      </w:r>
    </w:p>
    <w:p w14:paraId="45BB534A" w14:textId="77777777" w:rsidR="00BC6D78" w:rsidRDefault="00BC6D78" w:rsidP="00D47642">
      <w:r>
        <w:t xml:space="preserve">  &lt;Provider Name="Microsoft-Windows-Security-Auditing" Guid="{54849625-5478-4994-A5BA-3E3B0328C30D}" /&gt; </w:t>
      </w:r>
    </w:p>
    <w:p w14:paraId="3E7719F8" w14:textId="77777777" w:rsidR="00BC6D78" w:rsidRDefault="00BC6D78" w:rsidP="00D47642">
      <w:r>
        <w:t xml:space="preserve">  &lt;EventID&gt;4826&lt;/EventID&gt; </w:t>
      </w:r>
    </w:p>
    <w:p w14:paraId="7A2C21FF" w14:textId="77777777" w:rsidR="00BC6D78" w:rsidRDefault="00BC6D78" w:rsidP="00D47642">
      <w:r>
        <w:t xml:space="preserve">  &lt;Version&gt;0&lt;/Version&gt; </w:t>
      </w:r>
    </w:p>
    <w:p w14:paraId="0A212ADA" w14:textId="77777777" w:rsidR="00BC6D78" w:rsidRDefault="00BC6D78" w:rsidP="00D47642">
      <w:r>
        <w:t xml:space="preserve">  &lt;Level&gt;0&lt;/Level&gt; </w:t>
      </w:r>
    </w:p>
    <w:p w14:paraId="3575A05F" w14:textId="77777777" w:rsidR="00BC6D78" w:rsidRDefault="00BC6D78" w:rsidP="00D47642">
      <w:r>
        <w:t xml:space="preserve">  &lt;Task&gt;13573&lt;/Task&gt; </w:t>
      </w:r>
    </w:p>
    <w:p w14:paraId="7C9638AC" w14:textId="77777777" w:rsidR="00BC6D78" w:rsidRDefault="00BC6D78" w:rsidP="00D47642">
      <w:r>
        <w:t xml:space="preserve">  &lt;Opcode&gt;0&lt;/Opcode&gt; </w:t>
      </w:r>
    </w:p>
    <w:p w14:paraId="2A09085C" w14:textId="77777777" w:rsidR="00BC6D78" w:rsidRDefault="00BC6D78" w:rsidP="00D47642">
      <w:r>
        <w:t xml:space="preserve">  &lt;Keywords&gt;0x8020000000000000&lt;/Keywords&gt; </w:t>
      </w:r>
    </w:p>
    <w:p w14:paraId="37927E39" w14:textId="77777777" w:rsidR="00BC6D78" w:rsidRDefault="00BC6D78" w:rsidP="00D47642">
      <w:r>
        <w:t xml:space="preserve">  &lt;TimeCreated SystemTime="2015-11-13T00:59:57.553201100Z" /&gt; </w:t>
      </w:r>
    </w:p>
    <w:p w14:paraId="0A013185" w14:textId="77777777" w:rsidR="00BC6D78" w:rsidRDefault="00BC6D78" w:rsidP="00D47642">
      <w:r>
        <w:t xml:space="preserve">  &lt;EventRecordID&gt;751&lt;/EventRecordID&gt; </w:t>
      </w:r>
    </w:p>
    <w:p w14:paraId="6AD56280" w14:textId="77777777" w:rsidR="00BC6D78" w:rsidRDefault="00BC6D78" w:rsidP="00D47642">
      <w:r>
        <w:t xml:space="preserve">  &lt;Correlation /&gt; </w:t>
      </w:r>
    </w:p>
    <w:p w14:paraId="1730C8A1" w14:textId="77777777" w:rsidR="00BC6D78" w:rsidRDefault="00BC6D78" w:rsidP="00D47642">
      <w:r>
        <w:t xml:space="preserve">  &lt;Execution ProcessID="4" ThreadID="164" /&gt; </w:t>
      </w:r>
    </w:p>
    <w:p w14:paraId="458D9357" w14:textId="77777777" w:rsidR="00BC6D78" w:rsidRDefault="00BC6D78" w:rsidP="00D47642">
      <w:r>
        <w:t xml:space="preserve">  &lt;Channel&gt;Security&lt;/Channel&gt; </w:t>
      </w:r>
    </w:p>
    <w:p w14:paraId="635A5C0D" w14:textId="77777777" w:rsidR="00BC6D78" w:rsidRDefault="00BC6D78" w:rsidP="00D47642">
      <w:r>
        <w:t xml:space="preserve">  &lt;Computer&gt;WIN10-1&lt;/Computer&gt; </w:t>
      </w:r>
    </w:p>
    <w:p w14:paraId="1C8A4AB2" w14:textId="77777777" w:rsidR="00BC6D78" w:rsidRDefault="00BC6D78" w:rsidP="00D47642">
      <w:r>
        <w:t xml:space="preserve">  &lt;Security /&gt; </w:t>
      </w:r>
    </w:p>
    <w:p w14:paraId="00605EB1" w14:textId="77777777" w:rsidR="00BC6D78" w:rsidRDefault="00BC6D78" w:rsidP="00D47642">
      <w:r>
        <w:t xml:space="preserve">  &lt;/System&gt;</w:t>
      </w:r>
    </w:p>
    <w:p w14:paraId="0C1D5F7B" w14:textId="77777777" w:rsidR="00BC6D78" w:rsidRDefault="00BC6D78" w:rsidP="00D47642">
      <w:r>
        <w:t>- &lt;EventData&gt;</w:t>
      </w:r>
    </w:p>
    <w:p w14:paraId="5DE4A77B" w14:textId="77777777" w:rsidR="00BC6D78" w:rsidRDefault="00BC6D78" w:rsidP="00D47642">
      <w:r>
        <w:t xml:space="preserve">  &lt;Data Name="SubjectUserSid"&gt;S-1-5-18&lt;/Data&gt; </w:t>
      </w:r>
    </w:p>
    <w:p w14:paraId="27FA11F0" w14:textId="77777777" w:rsidR="00BC6D78" w:rsidRDefault="00BC6D78" w:rsidP="00D47642">
      <w:r>
        <w:t xml:space="preserve">  &lt;Data Name="SubjectUserName"&gt;-&lt;/Data&gt; </w:t>
      </w:r>
    </w:p>
    <w:p w14:paraId="3F8EDCD5" w14:textId="77777777" w:rsidR="00BC6D78" w:rsidRDefault="00BC6D78" w:rsidP="00D47642">
      <w:r>
        <w:t xml:space="preserve">  &lt;Data Name="SubjectDomainName"&gt;-&lt;/Data&gt; </w:t>
      </w:r>
    </w:p>
    <w:p w14:paraId="66BABD81" w14:textId="77777777" w:rsidR="00BC6D78" w:rsidRDefault="00BC6D78" w:rsidP="00D47642">
      <w:r>
        <w:t xml:space="preserve">  &lt;Data Name="SubjectLogonId"&gt;0x3e7&lt;/Data&gt; </w:t>
      </w:r>
    </w:p>
    <w:p w14:paraId="2504EDCF" w14:textId="77777777" w:rsidR="00BC6D78" w:rsidRDefault="00BC6D78" w:rsidP="00D47642">
      <w:r>
        <w:t xml:space="preserve">  &lt;Data Name="LoadOptions"&gt;-&lt;/Data&gt; </w:t>
      </w:r>
    </w:p>
    <w:p w14:paraId="4923DFE9" w14:textId="77777777" w:rsidR="00BC6D78" w:rsidRDefault="00BC6D78" w:rsidP="00D47642">
      <w:r>
        <w:t xml:space="preserve">  &lt;Data Name="AdvancedOptions"&gt;%%1843&lt;/Data&gt; </w:t>
      </w:r>
    </w:p>
    <w:p w14:paraId="0051D2F4" w14:textId="77777777" w:rsidR="00BC6D78" w:rsidRDefault="00BC6D78" w:rsidP="00D47642">
      <w:r>
        <w:t xml:space="preserve">  &lt;Data Name="ConfigAccessPolicy"&gt;%%1846&lt;/Data&gt; </w:t>
      </w:r>
    </w:p>
    <w:p w14:paraId="5E167DEE" w14:textId="77777777" w:rsidR="00BC6D78" w:rsidRDefault="00BC6D78" w:rsidP="00D47642">
      <w:r>
        <w:t xml:space="preserve">  &lt;Data Name="RemoteEventLogging"&gt;%%1843&lt;/Data&gt; </w:t>
      </w:r>
    </w:p>
    <w:p w14:paraId="1FEA0282" w14:textId="77777777" w:rsidR="00BC6D78" w:rsidRDefault="00BC6D78" w:rsidP="00D47642">
      <w:r>
        <w:t xml:space="preserve">  &lt;Data Name="KernelDebug"&gt;%%1843&lt;/Data&gt; </w:t>
      </w:r>
    </w:p>
    <w:p w14:paraId="6F6EFE6E" w14:textId="77777777" w:rsidR="00BC6D78" w:rsidRDefault="00BC6D78" w:rsidP="00D47642">
      <w:r>
        <w:t xml:space="preserve">  &lt;Data Name="VsmLaunchType"&gt;%%1848&lt;/Data&gt; </w:t>
      </w:r>
    </w:p>
    <w:p w14:paraId="1023AD90" w14:textId="77777777" w:rsidR="00BC6D78" w:rsidRDefault="00BC6D78" w:rsidP="00D47642">
      <w:r>
        <w:t xml:space="preserve">  &lt;Data Name="TestSigning"&gt;%%1843&lt;/Data&gt; </w:t>
      </w:r>
    </w:p>
    <w:p w14:paraId="43C61A7F" w14:textId="77777777" w:rsidR="00BC6D78" w:rsidRDefault="00BC6D78" w:rsidP="00D47642">
      <w:r>
        <w:t xml:space="preserve">  &lt;Data Name="FlightSigning"&gt;%%1843&lt;/Data&gt; </w:t>
      </w:r>
    </w:p>
    <w:p w14:paraId="21F341EC" w14:textId="77777777" w:rsidR="00BC6D78" w:rsidRDefault="00BC6D78" w:rsidP="00D47642">
      <w:r>
        <w:lastRenderedPageBreak/>
        <w:t xml:space="preserve">  &lt;Data Name="DisableIntegrityChecks"&gt;%%1843&lt;/Data&gt; </w:t>
      </w:r>
    </w:p>
    <w:p w14:paraId="0C34AEAA" w14:textId="77777777" w:rsidR="00BC6D78" w:rsidRDefault="00BC6D78" w:rsidP="00D47642">
      <w:r>
        <w:t xml:space="preserve">  &lt;Data Name="HypervisorLoadOptions"&gt;-&lt;/Data&gt; </w:t>
      </w:r>
    </w:p>
    <w:p w14:paraId="5C1D5E83" w14:textId="77777777" w:rsidR="00BC6D78" w:rsidRDefault="00BC6D78" w:rsidP="00D47642">
      <w:r>
        <w:t xml:space="preserve">  &lt;Data Name="HypervisorLaunchType"&gt;%%1848&lt;/Data&gt; </w:t>
      </w:r>
    </w:p>
    <w:p w14:paraId="6DBFAE9D" w14:textId="77777777" w:rsidR="00BC6D78" w:rsidRDefault="00BC6D78" w:rsidP="00D47642">
      <w:r>
        <w:t xml:space="preserve">  &lt;Data Name="HypervisorDebug"&gt;%%1843&lt;/Data&gt; </w:t>
      </w:r>
    </w:p>
    <w:p w14:paraId="6D9AB3DE" w14:textId="77777777" w:rsidR="00BC6D78" w:rsidRDefault="00BC6D78" w:rsidP="00D47642">
      <w:r>
        <w:t xml:space="preserve">  &lt;/EventData&gt;</w:t>
      </w:r>
    </w:p>
    <w:p w14:paraId="62F34F25" w14:textId="77777777" w:rsidR="00BC6D78" w:rsidRDefault="00BC6D78" w:rsidP="00D47642">
      <w:pPr>
        <w:ind w:firstLine="90"/>
      </w:pPr>
      <w:r>
        <w:t>&lt;/Event&gt;</w:t>
      </w:r>
    </w:p>
    <w:p w14:paraId="2B303641" w14:textId="77777777" w:rsidR="00BC6D78" w:rsidRPr="007C495C" w:rsidRDefault="00BC6D78" w:rsidP="00D47642">
      <w:pPr>
        <w:rPr>
          <w:b/>
          <w:u w:val="single"/>
        </w:rPr>
      </w:pPr>
      <w:r w:rsidRPr="007C495C">
        <w:rPr>
          <w:b/>
          <w:u w:val="single"/>
        </w:rPr>
        <w:t>Required Server Roles:</w:t>
      </w:r>
      <w:r w:rsidRPr="007C495C">
        <w:t xml:space="preserve"> None.</w:t>
      </w:r>
    </w:p>
    <w:p w14:paraId="739E2018" w14:textId="77777777" w:rsidR="00BC6D78" w:rsidRPr="007C495C" w:rsidRDefault="00BC6D78" w:rsidP="00D47642">
      <w:pPr>
        <w:rPr>
          <w:b/>
          <w:u w:val="single"/>
        </w:rPr>
      </w:pPr>
      <w:r w:rsidRPr="007C495C">
        <w:rPr>
          <w:b/>
          <w:u w:val="single"/>
        </w:rPr>
        <w:t>Minimum OS Version:</w:t>
      </w:r>
      <w:r>
        <w:t xml:space="preserve"> Windows Server 2012</w:t>
      </w:r>
      <w:r w:rsidRPr="007C495C">
        <w:t xml:space="preserve">, Windows </w:t>
      </w:r>
      <w:r>
        <w:t>8</w:t>
      </w:r>
      <w:r w:rsidRPr="007C495C">
        <w:t>.</w:t>
      </w:r>
    </w:p>
    <w:p w14:paraId="144239AC" w14:textId="77777777" w:rsidR="00BC6D78" w:rsidRPr="007C495C" w:rsidRDefault="00BC6D78" w:rsidP="00D47642">
      <w:pPr>
        <w:rPr>
          <w:b/>
          <w:u w:val="single"/>
        </w:rPr>
      </w:pPr>
      <w:r w:rsidRPr="007C495C">
        <w:rPr>
          <w:b/>
          <w:u w:val="single"/>
        </w:rPr>
        <w:t>Event Versions:</w:t>
      </w:r>
      <w:r w:rsidRPr="007C495C">
        <w:t xml:space="preserve"> 0.</w:t>
      </w:r>
    </w:p>
    <w:p w14:paraId="4BAB4630" w14:textId="3F6095B3" w:rsidR="00BC6D78" w:rsidRPr="007C495C" w:rsidRDefault="00477850" w:rsidP="00D47642">
      <w:pPr>
        <w:rPr>
          <w:b/>
          <w:u w:val="single"/>
        </w:rPr>
      </w:pPr>
      <w:r>
        <w:rPr>
          <w:b/>
          <w:u w:val="single"/>
        </w:rPr>
        <w:t>Field Descriptions:</w:t>
      </w:r>
    </w:p>
    <w:p w14:paraId="04B07CF4" w14:textId="77777777" w:rsidR="00BC6D78" w:rsidRPr="007C495C" w:rsidRDefault="00BC6D78" w:rsidP="00D47642">
      <w:pPr>
        <w:rPr>
          <w:b/>
        </w:rPr>
      </w:pPr>
      <w:r w:rsidRPr="007C495C">
        <w:rPr>
          <w:b/>
        </w:rPr>
        <w:t>Subject:</w:t>
      </w:r>
    </w:p>
    <w:p w14:paraId="01B64422" w14:textId="01188302" w:rsidR="00BC6D78" w:rsidRPr="007C495C" w:rsidRDefault="00BC6D78" w:rsidP="00102317">
      <w:pPr>
        <w:pStyle w:val="ListParagraph"/>
        <w:numPr>
          <w:ilvl w:val="0"/>
          <w:numId w:val="5"/>
        </w:numPr>
      </w:pPr>
      <w:r w:rsidRPr="007C495C">
        <w:rPr>
          <w:b/>
        </w:rPr>
        <w:t xml:space="preserve">Security ID </w:t>
      </w:r>
      <w:r w:rsidRPr="007C495C">
        <w:t>[Type = SID]</w:t>
      </w:r>
      <w:r w:rsidRPr="007C495C">
        <w:rPr>
          <w:b/>
        </w:rPr>
        <w:t>:</w:t>
      </w:r>
      <w:r w:rsidRPr="007C495C">
        <w:t xml:space="preserve"> SID of account</w:t>
      </w:r>
      <w:r>
        <w:t xml:space="preserve"> </w:t>
      </w:r>
      <w:r w:rsidR="000F0F98">
        <w:t xml:space="preserve">that </w:t>
      </w:r>
      <w:r>
        <w:t>reported this event</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r>
        <w:t xml:space="preserve"> Always “S-1-5-18” for this event.</w:t>
      </w:r>
    </w:p>
    <w:p w14:paraId="48607543" w14:textId="09920573" w:rsidR="00BC6D78" w:rsidRPr="007C495C" w:rsidRDefault="00BC6D78" w:rsidP="00D47642">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984" w:history="1">
        <w:r w:rsidR="00376484">
          <w:rPr>
            <w:rStyle w:val="Hyperlink"/>
            <w:b w:val="0"/>
          </w:rPr>
          <w:t>Security Identifiers</w:t>
        </w:r>
      </w:hyperlink>
      <w:r w:rsidRPr="007C495C">
        <w:rPr>
          <w:b w:val="0"/>
        </w:rPr>
        <w:t>.</w:t>
      </w:r>
    </w:p>
    <w:p w14:paraId="377F6BED" w14:textId="66025BCB" w:rsidR="00BC6D78" w:rsidRPr="007C495C" w:rsidRDefault="00BC6D78" w:rsidP="00102317">
      <w:pPr>
        <w:pStyle w:val="ListParagraph"/>
        <w:numPr>
          <w:ilvl w:val="0"/>
          <w:numId w:val="5"/>
        </w:numPr>
        <w:rPr>
          <w:b/>
        </w:rPr>
      </w:pPr>
      <w:r w:rsidRPr="007C495C">
        <w:rPr>
          <w:b/>
        </w:rPr>
        <w:t xml:space="preserve">Account Name </w:t>
      </w:r>
      <w:r w:rsidRPr="007C495C">
        <w:t>[Type = UnicodeString]</w:t>
      </w:r>
      <w:r w:rsidRPr="007C495C">
        <w:rPr>
          <w:b/>
        </w:rPr>
        <w:t xml:space="preserve">: </w:t>
      </w:r>
      <w:r w:rsidRPr="007C495C">
        <w:t>the name of the accoun</w:t>
      </w:r>
      <w:r>
        <w:t xml:space="preserve">t </w:t>
      </w:r>
      <w:r w:rsidR="00DB6144">
        <w:t>that</w:t>
      </w:r>
      <w:r>
        <w:t xml:space="preserve"> reported this event. Always “-“ for this event.</w:t>
      </w:r>
    </w:p>
    <w:p w14:paraId="2E5C32BF" w14:textId="62E459B2" w:rsidR="00BC6D78" w:rsidRPr="007C495C" w:rsidRDefault="00BC6D78" w:rsidP="00102317">
      <w:pPr>
        <w:pStyle w:val="ListParagraph"/>
        <w:numPr>
          <w:ilvl w:val="0"/>
          <w:numId w:val="5"/>
        </w:numPr>
      </w:pPr>
      <w:r w:rsidRPr="007C495C">
        <w:rPr>
          <w:b/>
        </w:rPr>
        <w:t xml:space="preserve">Account Domain </w:t>
      </w:r>
      <w:r w:rsidRPr="007C495C">
        <w:t>[Type = UnicodeString]</w:t>
      </w:r>
      <w:r w:rsidRPr="007C495C">
        <w:rPr>
          <w:b/>
        </w:rPr>
        <w:t xml:space="preserve">: </w:t>
      </w:r>
      <w:r w:rsidRPr="007C495C">
        <w:t xml:space="preserve">subject’s domain or </w:t>
      </w:r>
      <w:r w:rsidR="00EC3385">
        <w:t>computer</w:t>
      </w:r>
      <w:r w:rsidRPr="007C495C">
        <w:t xml:space="preserve"> name. </w:t>
      </w:r>
      <w:r>
        <w:t>Always “-“ for this event.</w:t>
      </w:r>
    </w:p>
    <w:p w14:paraId="33974521" w14:textId="77777777" w:rsidR="00B237E2" w:rsidRDefault="00BC6D78" w:rsidP="00102317">
      <w:pPr>
        <w:pStyle w:val="ListParagraph"/>
        <w:numPr>
          <w:ilvl w:val="0"/>
          <w:numId w:val="5"/>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66E5542E" w14:textId="7225EA37" w:rsidR="00BC6D78" w:rsidRPr="00D47642" w:rsidRDefault="00BC6D78" w:rsidP="00D47642">
      <w:pPr>
        <w:rPr>
          <w:b/>
        </w:rPr>
      </w:pPr>
      <w:r w:rsidRPr="00D47642">
        <w:rPr>
          <w:b/>
        </w:rPr>
        <w:t>General Settings:</w:t>
      </w:r>
    </w:p>
    <w:p w14:paraId="06DB50B7" w14:textId="77777777" w:rsidR="00BC6D78" w:rsidRPr="00D47642" w:rsidRDefault="00BC6D78" w:rsidP="00102317">
      <w:pPr>
        <w:pStyle w:val="ListParagraph"/>
        <w:numPr>
          <w:ilvl w:val="0"/>
          <w:numId w:val="5"/>
        </w:numPr>
        <w:rPr>
          <w:b/>
        </w:rPr>
      </w:pPr>
      <w:r w:rsidRPr="00D47642">
        <w:rPr>
          <w:b/>
        </w:rPr>
        <w:t>Load Options</w:t>
      </w:r>
      <w:r w:rsidRPr="007C495C">
        <w:rPr>
          <w:b/>
        </w:rPr>
        <w:t xml:space="preserve"> </w:t>
      </w:r>
      <w:r w:rsidRPr="007C495C">
        <w:t>[Type = UnicodeString]</w:t>
      </w:r>
      <w:r w:rsidRPr="00D47642">
        <w:rPr>
          <w:b/>
        </w:rPr>
        <w:t>:</w:t>
      </w:r>
      <w:r>
        <w:rPr>
          <w:b/>
        </w:rPr>
        <w:t xml:space="preserve"> </w:t>
      </w:r>
      <w:r w:rsidRPr="004B5640">
        <w:t>there</w:t>
      </w:r>
      <w:r>
        <w:t xml:space="preserve"> is no information about this field in this document.</w:t>
      </w:r>
    </w:p>
    <w:p w14:paraId="26B43474" w14:textId="140F3B1A" w:rsidR="00BC6D78" w:rsidRPr="00D47642" w:rsidRDefault="00BC6D78" w:rsidP="00102317">
      <w:pPr>
        <w:pStyle w:val="ListParagraph"/>
        <w:numPr>
          <w:ilvl w:val="0"/>
          <w:numId w:val="5"/>
        </w:numPr>
        <w:rPr>
          <w:b/>
        </w:rPr>
      </w:pPr>
      <w:r w:rsidRPr="00D47642">
        <w:rPr>
          <w:b/>
        </w:rPr>
        <w:t>Advanced Options</w:t>
      </w:r>
      <w:r w:rsidRPr="007C495C">
        <w:rPr>
          <w:b/>
        </w:rPr>
        <w:t xml:space="preserve"> </w:t>
      </w:r>
      <w:r w:rsidRPr="007C495C">
        <w:t>[Type = UnicodeString]</w:t>
      </w:r>
      <w:r w:rsidRPr="00D47642">
        <w:rPr>
          <w:b/>
        </w:rPr>
        <w:t>:</w:t>
      </w:r>
      <w:r>
        <w:rPr>
          <w:b/>
        </w:rPr>
        <w:t xml:space="preserve"> </w:t>
      </w:r>
      <w:r w:rsidRPr="00361862">
        <w:t xml:space="preserve">shows </w:t>
      </w:r>
      <w:r w:rsidR="00DC4110">
        <w:t>whether W</w:t>
      </w:r>
      <w:r w:rsidRPr="00361862">
        <w:t xml:space="preserve">indows </w:t>
      </w:r>
      <w:r w:rsidR="00DC4110">
        <w:t xml:space="preserve">is </w:t>
      </w:r>
      <w:r>
        <w:t xml:space="preserve">configured for </w:t>
      </w:r>
      <w:r>
        <w:rPr>
          <w:lang w:val="en"/>
        </w:rPr>
        <w:t>system boot to the legacy menu (F8 menu) on the next boot</w:t>
      </w:r>
      <w:r>
        <w:t xml:space="preserve"> (</w:t>
      </w:r>
      <w:r w:rsidRPr="004C2B7E">
        <w:rPr>
          <w:b/>
        </w:rPr>
        <w:t>Yes</w:t>
      </w:r>
      <w:r>
        <w:t xml:space="preserve"> or </w:t>
      </w:r>
      <w:r w:rsidRPr="004C2B7E">
        <w:rPr>
          <w:b/>
        </w:rPr>
        <w:t>No</w:t>
      </w:r>
      <w:r>
        <w:t>)</w:t>
      </w:r>
      <w:r w:rsidRPr="00361862">
        <w:t xml:space="preserve">. You can </w:t>
      </w:r>
      <w:r>
        <w:t>enable</w:t>
      </w:r>
      <w:r w:rsidRPr="00361862">
        <w:t xml:space="preserve"> </w:t>
      </w:r>
      <w:r>
        <w:t>advanced boot</w:t>
      </w:r>
      <w:r w:rsidRPr="00361862">
        <w:t xml:space="preserve"> using “</w:t>
      </w:r>
      <w:r>
        <w:t xml:space="preserve">bcdedit /set </w:t>
      </w:r>
      <w:r>
        <w:rPr>
          <w:color w:val="000000"/>
          <w:lang w:val="en"/>
        </w:rPr>
        <w:t>onetimeadvancedoptions</w:t>
      </w:r>
      <w:r>
        <w:t xml:space="preserve"> yes</w:t>
      </w:r>
      <w:r w:rsidRPr="00361862">
        <w:t>” command.</w:t>
      </w:r>
    </w:p>
    <w:p w14:paraId="6A4D13EA" w14:textId="77777777" w:rsidR="00BC6D78" w:rsidRPr="00D47642" w:rsidRDefault="00BC6D78" w:rsidP="00102317">
      <w:pPr>
        <w:pStyle w:val="ListParagraph"/>
        <w:numPr>
          <w:ilvl w:val="0"/>
          <w:numId w:val="5"/>
        </w:numPr>
        <w:rPr>
          <w:b/>
        </w:rPr>
      </w:pPr>
      <w:r w:rsidRPr="00D47642">
        <w:rPr>
          <w:b/>
        </w:rPr>
        <w:t>Configuration Access Policy</w:t>
      </w:r>
      <w:r w:rsidRPr="007C495C">
        <w:rPr>
          <w:b/>
        </w:rPr>
        <w:t xml:space="preserve"> </w:t>
      </w:r>
      <w:r w:rsidRPr="007C495C">
        <w:t>[Type = UnicodeString]</w:t>
      </w:r>
      <w:r w:rsidRPr="00D47642">
        <w:rPr>
          <w:b/>
        </w:rPr>
        <w:t>:</w:t>
      </w:r>
      <w:r>
        <w:rPr>
          <w:b/>
        </w:rPr>
        <w:t xml:space="preserve"> </w:t>
      </w:r>
      <w:r w:rsidRPr="004B5640">
        <w:t>there</w:t>
      </w:r>
      <w:r>
        <w:t xml:space="preserve"> is no information about this field in this document.</w:t>
      </w:r>
    </w:p>
    <w:p w14:paraId="2A01E6AE" w14:textId="77777777" w:rsidR="00BC6D78" w:rsidRPr="00D47642" w:rsidRDefault="00BC6D78" w:rsidP="00102317">
      <w:pPr>
        <w:pStyle w:val="ListParagraph"/>
        <w:numPr>
          <w:ilvl w:val="0"/>
          <w:numId w:val="5"/>
        </w:numPr>
        <w:rPr>
          <w:b/>
        </w:rPr>
      </w:pPr>
      <w:r w:rsidRPr="00D47642">
        <w:rPr>
          <w:b/>
        </w:rPr>
        <w:t>System Event Logging</w:t>
      </w:r>
      <w:r w:rsidRPr="007C495C">
        <w:rPr>
          <w:b/>
        </w:rPr>
        <w:t xml:space="preserve"> </w:t>
      </w:r>
      <w:r w:rsidRPr="007C495C">
        <w:t>[Type = UnicodeString]</w:t>
      </w:r>
      <w:r w:rsidRPr="00D47642">
        <w:rPr>
          <w:b/>
        </w:rPr>
        <w:t>:</w:t>
      </w:r>
      <w:r>
        <w:rPr>
          <w:b/>
        </w:rPr>
        <w:t xml:space="preserve"> </w:t>
      </w:r>
      <w:r w:rsidRPr="004B5640">
        <w:t>there</w:t>
      </w:r>
      <w:r>
        <w:t xml:space="preserve"> is no information about this field in this document.</w:t>
      </w:r>
    </w:p>
    <w:p w14:paraId="25FB5F8E" w14:textId="12AC8CD1" w:rsidR="00BC6D78" w:rsidRPr="00D47642" w:rsidRDefault="00BC6D78" w:rsidP="00102317">
      <w:pPr>
        <w:pStyle w:val="ListParagraph"/>
        <w:numPr>
          <w:ilvl w:val="0"/>
          <w:numId w:val="5"/>
        </w:numPr>
        <w:rPr>
          <w:b/>
        </w:rPr>
      </w:pPr>
      <w:r w:rsidRPr="00D47642">
        <w:rPr>
          <w:b/>
        </w:rPr>
        <w:t>Kernel Debugging</w:t>
      </w:r>
      <w:r w:rsidRPr="007C495C">
        <w:rPr>
          <w:b/>
        </w:rPr>
        <w:t xml:space="preserve"> </w:t>
      </w:r>
      <w:r w:rsidRPr="007C495C">
        <w:t>[Type = UnicodeString]</w:t>
      </w:r>
      <w:r w:rsidRPr="00D47642">
        <w:rPr>
          <w:b/>
        </w:rPr>
        <w:t>:</w:t>
      </w:r>
      <w:r w:rsidRPr="00361862">
        <w:t xml:space="preserve"> shows </w:t>
      </w:r>
      <w:r w:rsidR="008C7EA2">
        <w:t>whether W</w:t>
      </w:r>
      <w:r w:rsidR="008C7EA2" w:rsidRPr="00361862">
        <w:t>indows</w:t>
      </w:r>
      <w:r w:rsidRPr="00361862">
        <w:t xml:space="preserve"> </w:t>
      </w:r>
      <w:hyperlink r:id="rId985" w:history="1">
        <w:r w:rsidRPr="000618B4">
          <w:rPr>
            <w:rStyle w:val="Hyperlink"/>
          </w:rPr>
          <w:t>kernel debugging</w:t>
        </w:r>
      </w:hyperlink>
      <w:r w:rsidRPr="00361862">
        <w:t xml:space="preserve"> </w:t>
      </w:r>
      <w:r w:rsidR="008C7EA2">
        <w:t xml:space="preserve">is </w:t>
      </w:r>
      <w:r>
        <w:t>enabled</w:t>
      </w:r>
      <w:r w:rsidRPr="00361862">
        <w:t xml:space="preserve"> </w:t>
      </w:r>
      <w:r>
        <w:t>or not (</w:t>
      </w:r>
      <w:r w:rsidRPr="004C2B7E">
        <w:rPr>
          <w:b/>
        </w:rPr>
        <w:t>Yes</w:t>
      </w:r>
      <w:r>
        <w:t xml:space="preserve"> or </w:t>
      </w:r>
      <w:r w:rsidRPr="004C2B7E">
        <w:rPr>
          <w:b/>
        </w:rPr>
        <w:t>No</w:t>
      </w:r>
      <w:r>
        <w:t>)</w:t>
      </w:r>
      <w:r w:rsidRPr="00361862">
        <w:t xml:space="preserve">. You can </w:t>
      </w:r>
      <w:r>
        <w:t>enable</w:t>
      </w:r>
      <w:r w:rsidRPr="00361862">
        <w:t xml:space="preserve"> </w:t>
      </w:r>
      <w:r>
        <w:t>kernel debugging</w:t>
      </w:r>
      <w:r w:rsidRPr="00361862">
        <w:t xml:space="preserve"> using “bcdedit /</w:t>
      </w:r>
      <w:r>
        <w:t xml:space="preserve">debug </w:t>
      </w:r>
      <w:r w:rsidRPr="00361862">
        <w:t>on” command.</w:t>
      </w:r>
    </w:p>
    <w:p w14:paraId="378D82DC" w14:textId="77777777" w:rsidR="00BC6D78" w:rsidRPr="00D47642" w:rsidRDefault="00BC6D78" w:rsidP="00102317">
      <w:pPr>
        <w:pStyle w:val="ListParagraph"/>
        <w:numPr>
          <w:ilvl w:val="0"/>
          <w:numId w:val="5"/>
        </w:numPr>
        <w:rPr>
          <w:b/>
        </w:rPr>
      </w:pPr>
      <w:r w:rsidRPr="00D47642">
        <w:rPr>
          <w:b/>
        </w:rPr>
        <w:t>VSM Launch Type</w:t>
      </w:r>
      <w:r w:rsidRPr="007C495C">
        <w:rPr>
          <w:b/>
        </w:rPr>
        <w:t xml:space="preserve"> </w:t>
      </w:r>
      <w:r w:rsidRPr="007C495C">
        <w:t>[Type = UnicodeString]</w:t>
      </w:r>
      <w:r w:rsidRPr="00D47642">
        <w:rPr>
          <w:b/>
        </w:rPr>
        <w:t>:</w:t>
      </w:r>
      <w:r>
        <w:rPr>
          <w:b/>
        </w:rPr>
        <w:t xml:space="preserve"> </w:t>
      </w:r>
      <w:r w:rsidRPr="004B5640">
        <w:t>there</w:t>
      </w:r>
      <w:r>
        <w:t xml:space="preserve"> is no information about this field in this document.</w:t>
      </w:r>
    </w:p>
    <w:p w14:paraId="4AE1F535" w14:textId="77777777" w:rsidR="00BC6D78" w:rsidRPr="00D47642" w:rsidRDefault="00BC6D78" w:rsidP="00D47642">
      <w:pPr>
        <w:rPr>
          <w:b/>
        </w:rPr>
      </w:pPr>
      <w:r w:rsidRPr="00D47642">
        <w:rPr>
          <w:b/>
        </w:rPr>
        <w:t>Signature Settings:</w:t>
      </w:r>
    </w:p>
    <w:p w14:paraId="5988D070" w14:textId="3F559879" w:rsidR="00BC6D78" w:rsidRPr="006857C0" w:rsidRDefault="00BC6D78" w:rsidP="00102317">
      <w:pPr>
        <w:pStyle w:val="ListParagraph"/>
        <w:numPr>
          <w:ilvl w:val="0"/>
          <w:numId w:val="5"/>
        </w:numPr>
        <w:rPr>
          <w:b/>
        </w:rPr>
      </w:pPr>
      <w:r w:rsidRPr="00D47642">
        <w:rPr>
          <w:b/>
        </w:rPr>
        <w:t>Test Signing</w:t>
      </w:r>
      <w:r w:rsidRPr="007C495C">
        <w:rPr>
          <w:b/>
        </w:rPr>
        <w:t xml:space="preserve"> </w:t>
      </w:r>
      <w:r w:rsidRPr="007C495C">
        <w:t>[Type = UnicodeString]</w:t>
      </w:r>
      <w:r w:rsidRPr="00D47642">
        <w:rPr>
          <w:b/>
        </w:rPr>
        <w:t>:</w:t>
      </w:r>
      <w:r w:rsidRPr="00361862">
        <w:t xml:space="preserve"> shows </w:t>
      </w:r>
      <w:r w:rsidR="007166B3">
        <w:t>whether W</w:t>
      </w:r>
      <w:r w:rsidR="007166B3" w:rsidRPr="00361862">
        <w:t>indows</w:t>
      </w:r>
      <w:r w:rsidRPr="00361862">
        <w:t xml:space="preserve"> </w:t>
      </w:r>
      <w:hyperlink r:id="rId986" w:history="1">
        <w:r w:rsidRPr="006857C0">
          <w:rPr>
            <w:rStyle w:val="Hyperlink"/>
          </w:rPr>
          <w:t>test signing</w:t>
        </w:r>
      </w:hyperlink>
      <w:r w:rsidRPr="00361862">
        <w:t xml:space="preserve"> </w:t>
      </w:r>
      <w:r w:rsidR="007166B3">
        <w:t xml:space="preserve">is </w:t>
      </w:r>
      <w:r>
        <w:t>enabled</w:t>
      </w:r>
      <w:r w:rsidRPr="00361862">
        <w:t xml:space="preserve"> or not</w:t>
      </w:r>
      <w:r>
        <w:t xml:space="preserve"> (</w:t>
      </w:r>
      <w:r w:rsidRPr="004C2B7E">
        <w:rPr>
          <w:b/>
        </w:rPr>
        <w:t>Yes</w:t>
      </w:r>
      <w:r>
        <w:t xml:space="preserve"> or </w:t>
      </w:r>
      <w:r w:rsidRPr="004C2B7E">
        <w:rPr>
          <w:b/>
        </w:rPr>
        <w:t>No</w:t>
      </w:r>
      <w:r>
        <w:t>)</w:t>
      </w:r>
      <w:r w:rsidRPr="00361862">
        <w:t xml:space="preserve">. You can disable </w:t>
      </w:r>
      <w:r>
        <w:t>test signing</w:t>
      </w:r>
      <w:r w:rsidRPr="00361862">
        <w:t xml:space="preserve"> using “bcdedit /set </w:t>
      </w:r>
      <w:r w:rsidRPr="006857C0">
        <w:t xml:space="preserve">testsigning </w:t>
      </w:r>
      <w:r>
        <w:t>off</w:t>
      </w:r>
      <w:r w:rsidRPr="00361862">
        <w:t>” command.</w:t>
      </w:r>
    </w:p>
    <w:p w14:paraId="70B13EE3" w14:textId="77777777" w:rsidR="00BC6D78" w:rsidRPr="007C495C" w:rsidRDefault="00BC6D78" w:rsidP="006857C0">
      <w:pPr>
        <w:pStyle w:val="Note"/>
        <w:rPr>
          <w:lang w:val="en"/>
        </w:rPr>
      </w:pPr>
      <w:r>
        <w:rPr>
          <w:b w:val="0"/>
        </w:rPr>
        <w:t>This parameter c</w:t>
      </w:r>
      <w:r w:rsidRPr="006857C0">
        <w:rPr>
          <w:b w:val="0"/>
        </w:rPr>
        <w:t xml:space="preserve">ontrols whether Windows 8.1, Windows 8, Windows 7, Windows Server 2008, or Windows Vista will load any type of test-signed kernel-mode code. This option is not set by default, which means test-signed kernel-mode drivers on 64-bit versions of Windows 8.1, Windows 8, Windows 7, Windows Server 2008, and Windows Vista will not load by default. After you run the BCDEdit command, restart the computer so that the change takes effect. For more information, see </w:t>
      </w:r>
      <w:hyperlink r:id="rId987" w:history="1">
        <w:r w:rsidRPr="006857C0">
          <w:rPr>
            <w:rStyle w:val="Hyperlink"/>
            <w:b w:val="0"/>
          </w:rPr>
          <w:t>Introduction to Test-Signing</w:t>
        </w:r>
      </w:hyperlink>
      <w:r w:rsidRPr="006857C0">
        <w:rPr>
          <w:b w:val="0"/>
        </w:rPr>
        <w:t xml:space="preserve">. </w:t>
      </w:r>
    </w:p>
    <w:p w14:paraId="5AC68160" w14:textId="1A15710F" w:rsidR="00BC6D78" w:rsidRPr="00D47642" w:rsidRDefault="00BC6D78" w:rsidP="00102317">
      <w:pPr>
        <w:pStyle w:val="ListParagraph"/>
        <w:numPr>
          <w:ilvl w:val="0"/>
          <w:numId w:val="5"/>
        </w:numPr>
        <w:rPr>
          <w:b/>
        </w:rPr>
      </w:pPr>
      <w:r w:rsidRPr="00D47642">
        <w:rPr>
          <w:b/>
        </w:rPr>
        <w:lastRenderedPageBreak/>
        <w:t>Flight Signing</w:t>
      </w:r>
      <w:r w:rsidRPr="007C495C">
        <w:rPr>
          <w:b/>
        </w:rPr>
        <w:t xml:space="preserve"> </w:t>
      </w:r>
      <w:r w:rsidRPr="007C495C">
        <w:t>[Type = UnicodeString]</w:t>
      </w:r>
      <w:r w:rsidRPr="00D47642">
        <w:rPr>
          <w:b/>
        </w:rPr>
        <w:t>:</w:t>
      </w:r>
      <w:r w:rsidRPr="00361862">
        <w:t xml:space="preserve"> shows </w:t>
      </w:r>
      <w:r w:rsidR="00FA0428">
        <w:t>whether W</w:t>
      </w:r>
      <w:r w:rsidR="00FA0428" w:rsidRPr="00361862">
        <w:t xml:space="preserve">indows </w:t>
      </w:r>
      <w:r>
        <w:t>flight signing (</w:t>
      </w:r>
      <w:r w:rsidR="0057489A">
        <w:t xml:space="preserve">which </w:t>
      </w:r>
      <w:r>
        <w:t>a</w:t>
      </w:r>
      <w:r w:rsidRPr="004C2B7E">
        <w:t>llows flight-s</w:t>
      </w:r>
      <w:r>
        <w:t xml:space="preserve">igned code signing certificates) </w:t>
      </w:r>
      <w:r w:rsidR="00FA0428">
        <w:t xml:space="preserve">is </w:t>
      </w:r>
      <w:r>
        <w:t>enabled</w:t>
      </w:r>
      <w:r w:rsidRPr="00361862">
        <w:t xml:space="preserve"> or not</w:t>
      </w:r>
      <w:r>
        <w:t xml:space="preserve"> (</w:t>
      </w:r>
      <w:r w:rsidRPr="004C2B7E">
        <w:rPr>
          <w:b/>
        </w:rPr>
        <w:t>Yes</w:t>
      </w:r>
      <w:r>
        <w:t xml:space="preserve"> or </w:t>
      </w:r>
      <w:r w:rsidRPr="004C2B7E">
        <w:rPr>
          <w:b/>
        </w:rPr>
        <w:t>No</w:t>
      </w:r>
      <w:r>
        <w:t>)</w:t>
      </w:r>
      <w:r w:rsidRPr="00361862">
        <w:t xml:space="preserve">. You can disable </w:t>
      </w:r>
      <w:r>
        <w:t>flight signing</w:t>
      </w:r>
      <w:r w:rsidRPr="00361862">
        <w:t xml:space="preserve"> using “bcdedit /set </w:t>
      </w:r>
      <w:r w:rsidRPr="004C2B7E">
        <w:t xml:space="preserve">flightsigning </w:t>
      </w:r>
      <w:r>
        <w:t>off</w:t>
      </w:r>
      <w:r w:rsidRPr="00361862">
        <w:t>” command.</w:t>
      </w:r>
    </w:p>
    <w:p w14:paraId="0C5E23E8" w14:textId="7F7B9A3D" w:rsidR="00BC6D78" w:rsidRPr="00D2277A" w:rsidRDefault="00BC6D78" w:rsidP="00102317">
      <w:pPr>
        <w:pStyle w:val="ListParagraph"/>
        <w:numPr>
          <w:ilvl w:val="0"/>
          <w:numId w:val="5"/>
        </w:numPr>
        <w:rPr>
          <w:b/>
        </w:rPr>
      </w:pPr>
      <w:r w:rsidRPr="00D2277A">
        <w:rPr>
          <w:b/>
        </w:rPr>
        <w:t xml:space="preserve">Disable Integrity Checks </w:t>
      </w:r>
      <w:r w:rsidRPr="007C495C">
        <w:t>[Type = UnicodeString]</w:t>
      </w:r>
      <w:r w:rsidRPr="00D2277A">
        <w:rPr>
          <w:b/>
        </w:rPr>
        <w:t xml:space="preserve">: </w:t>
      </w:r>
      <w:r w:rsidRPr="00361862">
        <w:t xml:space="preserve">shows </w:t>
      </w:r>
      <w:r w:rsidR="009355A0">
        <w:t>whether W</w:t>
      </w:r>
      <w:r w:rsidR="009355A0" w:rsidRPr="00361862">
        <w:t xml:space="preserve">indows </w:t>
      </w:r>
      <w:r w:rsidRPr="00361862">
        <w:t xml:space="preserve">integrity check </w:t>
      </w:r>
      <w:r w:rsidR="009355A0">
        <w:t xml:space="preserve">is </w:t>
      </w:r>
      <w:r w:rsidRPr="00361862">
        <w:t>disabled or not</w:t>
      </w:r>
      <w:r>
        <w:t xml:space="preserve"> (</w:t>
      </w:r>
      <w:r w:rsidRPr="00D2277A">
        <w:rPr>
          <w:b/>
        </w:rPr>
        <w:t>Yes</w:t>
      </w:r>
      <w:r>
        <w:t xml:space="preserve"> or </w:t>
      </w:r>
      <w:r w:rsidRPr="00D2277A">
        <w:rPr>
          <w:b/>
        </w:rPr>
        <w:t>No</w:t>
      </w:r>
      <w:r>
        <w:t>)</w:t>
      </w:r>
      <w:r w:rsidRPr="00361862">
        <w:t>. You can disable int</w:t>
      </w:r>
      <w:r>
        <w:t>egri</w:t>
      </w:r>
      <w:r w:rsidRPr="00361862">
        <w:t>ty checks using “bcdedit /set nointegritychecks on” command.</w:t>
      </w:r>
    </w:p>
    <w:p w14:paraId="12944191" w14:textId="77777777" w:rsidR="00BC6D78" w:rsidRPr="00D47642" w:rsidRDefault="00BC6D78" w:rsidP="00D47642">
      <w:pPr>
        <w:rPr>
          <w:b/>
        </w:rPr>
      </w:pPr>
      <w:r w:rsidRPr="00D47642">
        <w:rPr>
          <w:b/>
        </w:rPr>
        <w:t>HyperVisor Settings:</w:t>
      </w:r>
    </w:p>
    <w:p w14:paraId="5CA419B0" w14:textId="77777777" w:rsidR="00BC6D78" w:rsidRPr="00D47642" w:rsidRDefault="00BC6D78" w:rsidP="00102317">
      <w:pPr>
        <w:pStyle w:val="ListParagraph"/>
        <w:numPr>
          <w:ilvl w:val="0"/>
          <w:numId w:val="5"/>
        </w:numPr>
        <w:rPr>
          <w:b/>
        </w:rPr>
      </w:pPr>
      <w:r w:rsidRPr="00D47642">
        <w:rPr>
          <w:b/>
        </w:rPr>
        <w:t>HyperVisor Load Options</w:t>
      </w:r>
      <w:r w:rsidRPr="007C495C">
        <w:rPr>
          <w:b/>
        </w:rPr>
        <w:t xml:space="preserve"> </w:t>
      </w:r>
      <w:r w:rsidRPr="007C495C">
        <w:t>[Type = UnicodeString]</w:t>
      </w:r>
      <w:r w:rsidRPr="00D47642">
        <w:rPr>
          <w:b/>
        </w:rPr>
        <w:t>:</w:t>
      </w:r>
      <w:r>
        <w:rPr>
          <w:b/>
        </w:rPr>
        <w:t xml:space="preserve"> </w:t>
      </w:r>
      <w:r w:rsidRPr="004C2B7E">
        <w:t xml:space="preserve">shows hypervisor </w:t>
      </w:r>
      <w:r w:rsidRPr="004C2B7E">
        <w:rPr>
          <w:b/>
        </w:rPr>
        <w:t>loadoptions</w:t>
      </w:r>
      <w:r w:rsidRPr="004C2B7E">
        <w:t xml:space="preserve">. See more information here: </w:t>
      </w:r>
      <w:hyperlink r:id="rId988" w:history="1">
        <w:r w:rsidRPr="004C2B7E">
          <w:rPr>
            <w:rStyle w:val="Hyperlink"/>
          </w:rPr>
          <w:t>https://msdn.microsoft.com/en-us/library/windows/hardware/ff542202(v=vs.85).aspx</w:t>
        </w:r>
      </w:hyperlink>
      <w:r w:rsidRPr="004C2B7E">
        <w:t>.</w:t>
      </w:r>
      <w:r>
        <w:rPr>
          <w:b/>
        </w:rPr>
        <w:t xml:space="preserve"> </w:t>
      </w:r>
    </w:p>
    <w:p w14:paraId="1E7A4FC1" w14:textId="77777777" w:rsidR="00BC6D78" w:rsidRPr="00D47642" w:rsidRDefault="00BC6D78" w:rsidP="00102317">
      <w:pPr>
        <w:pStyle w:val="ListParagraph"/>
        <w:numPr>
          <w:ilvl w:val="0"/>
          <w:numId w:val="5"/>
        </w:numPr>
        <w:rPr>
          <w:b/>
        </w:rPr>
      </w:pPr>
      <w:r w:rsidRPr="00D47642">
        <w:rPr>
          <w:b/>
        </w:rPr>
        <w:t>HyperVisor Launch Type</w:t>
      </w:r>
      <w:r w:rsidRPr="007C495C">
        <w:rPr>
          <w:b/>
        </w:rPr>
        <w:t xml:space="preserve"> </w:t>
      </w:r>
      <w:r w:rsidRPr="007C495C">
        <w:t>[Type = UnicodeString]</w:t>
      </w:r>
      <w:r w:rsidRPr="00D47642">
        <w:rPr>
          <w:b/>
        </w:rPr>
        <w:t>:</w:t>
      </w:r>
      <w:r>
        <w:rPr>
          <w:b/>
        </w:rPr>
        <w:t xml:space="preserve"> </w:t>
      </w:r>
      <w:r w:rsidRPr="004C2B7E">
        <w:t>shows</w:t>
      </w:r>
      <w:r w:rsidRPr="004C2B7E">
        <w:rPr>
          <w:lang w:val="en"/>
        </w:rPr>
        <w:t xml:space="preserve"> the</w:t>
      </w:r>
      <w:r>
        <w:rPr>
          <w:lang w:val="en"/>
        </w:rPr>
        <w:t xml:space="preserve"> hypervisor launch options (</w:t>
      </w:r>
      <w:r w:rsidRPr="004C2B7E">
        <w:rPr>
          <w:b/>
          <w:lang w:val="en"/>
        </w:rPr>
        <w:t>Off</w:t>
      </w:r>
      <w:r>
        <w:rPr>
          <w:lang w:val="en"/>
        </w:rPr>
        <w:t xml:space="preserve"> or </w:t>
      </w:r>
      <w:r w:rsidRPr="004C2B7E">
        <w:rPr>
          <w:b/>
          <w:lang w:val="en"/>
        </w:rPr>
        <w:t>Auto</w:t>
      </w:r>
      <w:r>
        <w:rPr>
          <w:lang w:val="en"/>
        </w:rPr>
        <w:t xml:space="preserve">). If you are setting up a debugger to debug Hyper-V on a target computer, set this option to </w:t>
      </w:r>
      <w:r>
        <w:rPr>
          <w:rStyle w:val="Strong"/>
          <w:lang w:val="en"/>
        </w:rPr>
        <w:t>Auto</w:t>
      </w:r>
      <w:r>
        <w:rPr>
          <w:lang w:val="en"/>
        </w:rPr>
        <w:t xml:space="preserve"> on the target computer. For more information, see </w:t>
      </w:r>
      <w:hyperlink r:id="rId989" w:history="1">
        <w:r>
          <w:rPr>
            <w:rStyle w:val="Hyperlink"/>
            <w:lang w:val="en"/>
          </w:rPr>
          <w:t>Attaching to a Target Computer Running Hyper-V</w:t>
        </w:r>
      </w:hyperlink>
      <w:r>
        <w:rPr>
          <w:lang w:val="en"/>
        </w:rPr>
        <w:t xml:space="preserve">. Information about </w:t>
      </w:r>
      <w:hyperlink r:id="rId990" w:history="1">
        <w:r>
          <w:rPr>
            <w:rStyle w:val="Hyperlink"/>
            <w:lang w:val="en"/>
          </w:rPr>
          <w:t>Hyper-V</w:t>
        </w:r>
      </w:hyperlink>
      <w:r>
        <w:rPr>
          <w:lang w:val="en"/>
        </w:rPr>
        <w:t xml:space="preserve"> technology is available on Microsoft TechNet web site.</w:t>
      </w:r>
    </w:p>
    <w:p w14:paraId="55525848" w14:textId="77777777" w:rsidR="00BC6D78" w:rsidRPr="00441B09" w:rsidRDefault="00BC6D78" w:rsidP="00102317">
      <w:pPr>
        <w:pStyle w:val="ListParagraph"/>
        <w:numPr>
          <w:ilvl w:val="0"/>
          <w:numId w:val="5"/>
        </w:numPr>
      </w:pPr>
      <w:r w:rsidRPr="00D47642">
        <w:rPr>
          <w:b/>
        </w:rPr>
        <w:t>HyperVisor Debugging</w:t>
      </w:r>
      <w:r w:rsidRPr="007C495C">
        <w:rPr>
          <w:b/>
        </w:rPr>
        <w:t xml:space="preserve"> </w:t>
      </w:r>
      <w:r w:rsidRPr="007C495C">
        <w:t>[Type = UnicodeString]</w:t>
      </w:r>
      <w:r w:rsidRPr="00D47642">
        <w:rPr>
          <w:b/>
        </w:rPr>
        <w:t>:</w:t>
      </w:r>
      <w:r>
        <w:rPr>
          <w:b/>
        </w:rPr>
        <w:t xml:space="preserve"> </w:t>
      </w:r>
      <w:r w:rsidRPr="004C2B7E">
        <w:t xml:space="preserve">shows whether the hypervisor debugger is enabled or </w:t>
      </w:r>
      <w:r>
        <w:t>not (</w:t>
      </w:r>
      <w:r w:rsidRPr="004C2B7E">
        <w:rPr>
          <w:b/>
        </w:rPr>
        <w:t>Yes</w:t>
      </w:r>
      <w:r>
        <w:t xml:space="preserve"> or </w:t>
      </w:r>
      <w:r w:rsidRPr="004C2B7E">
        <w:rPr>
          <w:b/>
        </w:rPr>
        <w:t>No</w:t>
      </w:r>
      <w:r>
        <w:t>)</w:t>
      </w:r>
      <w:r w:rsidRPr="004C2B7E">
        <w:t>.</w:t>
      </w:r>
      <w:r>
        <w:rPr>
          <w:lang w:val="en"/>
        </w:rPr>
        <w:t xml:space="preserve"> For information about hypervisor debugging, see </w:t>
      </w:r>
      <w:hyperlink r:id="rId991" w:history="1">
        <w:r>
          <w:rPr>
            <w:rStyle w:val="Hyperlink"/>
            <w:lang w:val="en"/>
          </w:rPr>
          <w:t>Attaching to a Target Computer Running Hyper-V</w:t>
        </w:r>
      </w:hyperlink>
      <w:r>
        <w:rPr>
          <w:lang w:val="en"/>
        </w:rPr>
        <w:t>.</w:t>
      </w:r>
    </w:p>
    <w:p w14:paraId="64D0899E" w14:textId="2176D462" w:rsidR="008A7130" w:rsidRDefault="008A7130" w:rsidP="008A7130">
      <w:pPr>
        <w:pStyle w:val="Heading4"/>
      </w:pPr>
      <w:bookmarkStart w:id="822" w:name="_Security_Monitoring_Recommendations_149"/>
      <w:bookmarkEnd w:id="822"/>
      <w:r w:rsidRPr="008A7130">
        <w:t>Security Monitoring Recommendations:</w:t>
      </w:r>
    </w:p>
    <w:p w14:paraId="66BE7683" w14:textId="720AD31D" w:rsidR="003E76B8" w:rsidRPr="003E76B8" w:rsidRDefault="003E76B8" w:rsidP="003E76B8">
      <w:r>
        <w:t xml:space="preserve">For </w:t>
      </w:r>
      <w:r w:rsidRPr="003E76B8">
        <w:t>4826(S): Boot Configuration Data loaded.</w:t>
      </w:r>
    </w:p>
    <w:p w14:paraId="6FE30499" w14:textId="59C300F4"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73BA5E22" w14:textId="0C6B76BF" w:rsidR="002B0EBF" w:rsidRDefault="00BC6D78" w:rsidP="00102317">
      <w:pPr>
        <w:pStyle w:val="ListParagraph"/>
        <w:numPr>
          <w:ilvl w:val="0"/>
          <w:numId w:val="5"/>
        </w:numPr>
      </w:pPr>
      <w:r>
        <w:fldChar w:fldCharType="end"/>
      </w:r>
      <w:r w:rsidR="002B0EBF" w:rsidRPr="003E5AF4">
        <w:rPr>
          <w:bCs/>
        </w:rPr>
        <w:t>Because this event is typically triggered by the SYSTEM account, we recommend that you report it whenever</w:t>
      </w:r>
      <w:r w:rsidR="002B0EBF" w:rsidRPr="001574C4">
        <w:rPr>
          <w:b/>
          <w:bCs/>
        </w:rPr>
        <w:t xml:space="preserve"> </w:t>
      </w:r>
      <w:r w:rsidR="002B0EBF" w:rsidRPr="003E5AF4">
        <w:rPr>
          <w:b/>
          <w:bCs/>
        </w:rPr>
        <w:t>“Subject\Security ID”</w:t>
      </w:r>
      <w:r w:rsidR="002B0EBF" w:rsidRPr="003E5AF4">
        <w:rPr>
          <w:bCs/>
        </w:rPr>
        <w:t xml:space="preserve"> is not SYSTEM.</w:t>
      </w:r>
    </w:p>
    <w:p w14:paraId="7C7713B9" w14:textId="51314774" w:rsidR="00BC6D78" w:rsidRPr="00E375C8" w:rsidRDefault="00F33852" w:rsidP="00102317">
      <w:pPr>
        <w:pStyle w:val="ListParagraph"/>
        <w:numPr>
          <w:ilvl w:val="0"/>
          <w:numId w:val="5"/>
        </w:numPr>
      </w:pPr>
      <w:r>
        <w:t xml:space="preserve">If you have a standard or </w:t>
      </w:r>
      <w:r w:rsidRPr="00867500">
        <w:t xml:space="preserve">baseline for </w:t>
      </w:r>
      <w:r w:rsidR="00BC6D78" w:rsidRPr="00BE4973">
        <w:t xml:space="preserve">Boot Configuration Data settings defined, </w:t>
      </w:r>
      <w:r w:rsidRPr="00867500">
        <w:t xml:space="preserve">monitor </w:t>
      </w:r>
      <w:r>
        <w:t>this</w:t>
      </w:r>
      <w:r w:rsidRPr="00867500">
        <w:t xml:space="preserve"> event and check </w:t>
      </w:r>
      <w:r>
        <w:t xml:space="preserve">whether the </w:t>
      </w:r>
      <w:r w:rsidRPr="00867500">
        <w:t xml:space="preserve">settings reported by the event </w:t>
      </w:r>
      <w:r>
        <w:t xml:space="preserve">are </w:t>
      </w:r>
      <w:r w:rsidRPr="00867500">
        <w:t xml:space="preserve">still the same </w:t>
      </w:r>
      <w:r>
        <w:t>as</w:t>
      </w:r>
      <w:r w:rsidRPr="00867500">
        <w:t xml:space="preserve"> were defined in you</w:t>
      </w:r>
      <w:r>
        <w:t>r</w:t>
      </w:r>
      <w:r w:rsidRPr="00867500">
        <w:t xml:space="preserve"> standard</w:t>
      </w:r>
      <w:r>
        <w:t xml:space="preserve"> or baseline</w:t>
      </w:r>
      <w:r w:rsidR="00BC6D78" w:rsidRPr="00BE4973">
        <w:t>.</w:t>
      </w:r>
    </w:p>
    <w:p w14:paraId="7F3C96F7" w14:textId="77777777" w:rsidR="00BC6D78" w:rsidRPr="004B2BBB" w:rsidRDefault="00BC6D78" w:rsidP="006E0537">
      <w:pPr>
        <w:pStyle w:val="Heading3"/>
        <w:rPr>
          <w:lang w:val="en-GB"/>
        </w:rPr>
      </w:pPr>
      <w:bookmarkStart w:id="823" w:name="_4714(S):_Encrypted_data_2"/>
      <w:bookmarkStart w:id="824" w:name="_4670(S):_Permissions_on_3"/>
      <w:bookmarkStart w:id="825" w:name="_4909():_The_local"/>
      <w:bookmarkStart w:id="826" w:name="_Toc450742166"/>
      <w:bookmarkEnd w:id="823"/>
      <w:bookmarkEnd w:id="824"/>
      <w:bookmarkEnd w:id="825"/>
      <w:r w:rsidRPr="004B2BBB">
        <w:t>4909(-): The local policy settings for the TBS were changed.</w:t>
      </w:r>
      <w:bookmarkEnd w:id="826"/>
    </w:p>
    <w:p w14:paraId="52787E30" w14:textId="170A641C" w:rsidR="00BC6D78" w:rsidRPr="004B2BBB" w:rsidRDefault="00376484" w:rsidP="008E24D5">
      <w:r>
        <w:t xml:space="preserve">Currently this event doesn’t generate. It is a defined event, but it is never invoked by the operating system. </w:t>
      </w:r>
    </w:p>
    <w:p w14:paraId="738DC609" w14:textId="77777777" w:rsidR="00BC6D78" w:rsidRPr="004B2BBB" w:rsidRDefault="00BC6D78" w:rsidP="006E0537">
      <w:pPr>
        <w:pStyle w:val="Heading3"/>
      </w:pPr>
      <w:bookmarkStart w:id="827" w:name="_4910():_The_group"/>
      <w:bookmarkStart w:id="828" w:name="_Toc450742167"/>
      <w:bookmarkEnd w:id="827"/>
      <w:r w:rsidRPr="004B2BBB">
        <w:t>4910(-): The group policy settings for the TBS were changed.</w:t>
      </w:r>
      <w:bookmarkEnd w:id="828"/>
    </w:p>
    <w:p w14:paraId="20F335DE" w14:textId="559EB4CC" w:rsidR="00BC6D78" w:rsidRPr="004B2BBB" w:rsidRDefault="00376484" w:rsidP="008E24D5">
      <w:r>
        <w:t xml:space="preserve">Currently this event doesn’t generate. It is a defined event, but it is never invoked by the operating system. </w:t>
      </w:r>
    </w:p>
    <w:p w14:paraId="2D663D06" w14:textId="77777777" w:rsidR="00BC6D78" w:rsidRPr="004B2BBB" w:rsidRDefault="00BC6D78" w:rsidP="006E0537">
      <w:pPr>
        <w:pStyle w:val="Heading3"/>
      </w:pPr>
      <w:bookmarkStart w:id="829" w:name="_5063():_A_cryptographic"/>
      <w:bookmarkStart w:id="830" w:name="_Toc450742168"/>
      <w:bookmarkEnd w:id="829"/>
      <w:r w:rsidRPr="004B2BBB">
        <w:t>5063(</w:t>
      </w:r>
      <w:r w:rsidRPr="004B2BBB">
        <w:rPr>
          <w:color w:val="538135" w:themeColor="accent6" w:themeShade="BF"/>
        </w:rPr>
        <w:t>S</w:t>
      </w:r>
      <w:r w:rsidRPr="004B2BBB">
        <w:rPr>
          <w:color w:val="auto"/>
        </w:rPr>
        <w:t xml:space="preserve">, </w:t>
      </w:r>
      <w:r w:rsidRPr="004B2BBB">
        <w:rPr>
          <w:color w:val="FF0000"/>
        </w:rPr>
        <w:t>F</w:t>
      </w:r>
      <w:r w:rsidRPr="004B2BBB">
        <w:t>): A cryptographic provider operation was attempted.</w:t>
      </w:r>
      <w:bookmarkEnd w:id="830"/>
    </w:p>
    <w:p w14:paraId="463FCB92" w14:textId="77777777" w:rsidR="00BC6D78" w:rsidRPr="004B2BBB" w:rsidRDefault="00BC6D78" w:rsidP="008E24D5">
      <w:r w:rsidRPr="004B2BBB">
        <w:t xml:space="preserve">This event generates in BCryptUnregisterProvider() and BCryptRegisterProvider() functions. These are Cryptographic Next Generation (CNG) functions. </w:t>
      </w:r>
    </w:p>
    <w:p w14:paraId="18718951" w14:textId="77777777" w:rsidR="00BC6D78" w:rsidRPr="004B2BBB" w:rsidRDefault="00BC6D78" w:rsidP="008E24D5">
      <w:r w:rsidRPr="004B2BBB">
        <w:t>This event generates when cryptographic provider was registered or unregistered.</w:t>
      </w:r>
    </w:p>
    <w:p w14:paraId="56ADA3C5" w14:textId="77777777" w:rsidR="00BC6D78" w:rsidRPr="004B2BBB" w:rsidRDefault="00BC6D78" w:rsidP="008E24D5">
      <w:r w:rsidRPr="004B2BBB">
        <w:t>For more information about Cryptographic Next Generation (CNG) visit these pages:</w:t>
      </w:r>
    </w:p>
    <w:p w14:paraId="5E709102" w14:textId="77777777" w:rsidR="00BC6D78" w:rsidRPr="004B2BBB" w:rsidRDefault="005A1B89" w:rsidP="00CC3659">
      <w:pPr>
        <w:pStyle w:val="ListParagraph"/>
        <w:numPr>
          <w:ilvl w:val="0"/>
          <w:numId w:val="127"/>
        </w:numPr>
      </w:pPr>
      <w:hyperlink r:id="rId992" w:history="1">
        <w:r w:rsidR="00BC6D78" w:rsidRPr="004B2BBB">
          <w:rPr>
            <w:rStyle w:val="Hyperlink"/>
          </w:rPr>
          <w:t>https://msdn.microsoft.com/en-us/library/windows/desktop/aa376214(v=vs.85).aspx</w:t>
        </w:r>
      </w:hyperlink>
    </w:p>
    <w:p w14:paraId="1F77EEC4" w14:textId="77777777" w:rsidR="00BC6D78" w:rsidRPr="004B2BBB" w:rsidRDefault="005A1B89" w:rsidP="00CC3659">
      <w:pPr>
        <w:pStyle w:val="ListParagraph"/>
        <w:numPr>
          <w:ilvl w:val="0"/>
          <w:numId w:val="127"/>
        </w:numPr>
      </w:pPr>
      <w:hyperlink r:id="rId993" w:history="1">
        <w:r w:rsidR="00BC6D78" w:rsidRPr="004B2BBB">
          <w:rPr>
            <w:rStyle w:val="Hyperlink"/>
          </w:rPr>
          <w:t>http://www.microsoft.com/en-us/download/details.aspx?id=1251</w:t>
        </w:r>
      </w:hyperlink>
    </w:p>
    <w:p w14:paraId="570FA467" w14:textId="77777777" w:rsidR="00BC6D78" w:rsidRPr="004B2BBB" w:rsidRDefault="005A1B89" w:rsidP="00CC3659">
      <w:pPr>
        <w:pStyle w:val="ListParagraph"/>
        <w:numPr>
          <w:ilvl w:val="0"/>
          <w:numId w:val="127"/>
        </w:numPr>
      </w:pPr>
      <w:hyperlink r:id="rId994" w:history="1">
        <w:r w:rsidR="00BC6D78" w:rsidRPr="004B2BBB">
          <w:rPr>
            <w:rStyle w:val="Hyperlink"/>
          </w:rPr>
          <w:t>http://www.microsoft.com/en-us/download/details.aspx?id=30688</w:t>
        </w:r>
      </w:hyperlink>
    </w:p>
    <w:p w14:paraId="0E22DD09" w14:textId="6F72DC48" w:rsidR="00BC6D78" w:rsidRPr="004B2BBB" w:rsidRDefault="00376484" w:rsidP="008E24D5">
      <w:r>
        <w:t>This event is mainly used for Cryptographic Next Generation (CNG) troubleshooting.</w:t>
      </w:r>
    </w:p>
    <w:p w14:paraId="7B58E063" w14:textId="77777777" w:rsidR="001E6E33" w:rsidRDefault="00BC6D78" w:rsidP="008E24D5">
      <w:r w:rsidRPr="004B2BBB">
        <w:t>There is no example of this event in this document.</w:t>
      </w:r>
    </w:p>
    <w:p w14:paraId="45382D48" w14:textId="625894FF" w:rsidR="00BC6D78" w:rsidRPr="004B2BBB" w:rsidRDefault="00BC6D78" w:rsidP="001D7886">
      <w:pPr>
        <w:rPr>
          <w:b/>
          <w:u w:val="single"/>
        </w:rPr>
      </w:pPr>
      <w:r w:rsidRPr="004B2BBB">
        <w:rPr>
          <w:b/>
          <w:u w:val="single"/>
        </w:rPr>
        <w:t>Event Schema:</w:t>
      </w:r>
    </w:p>
    <w:p w14:paraId="172DF97A" w14:textId="77777777" w:rsidR="00BC6D78" w:rsidRDefault="00BC6D78" w:rsidP="001D7886">
      <w:pPr>
        <w:rPr>
          <w:i/>
        </w:rPr>
      </w:pPr>
      <w:r w:rsidRPr="001D7886">
        <w:rPr>
          <w:i/>
        </w:rPr>
        <w:t>A cryptographic provider operation was attempted.</w:t>
      </w:r>
    </w:p>
    <w:p w14:paraId="59C87A63" w14:textId="77777777" w:rsidR="00BC6D78" w:rsidRDefault="00BC6D78" w:rsidP="001D7886">
      <w:pPr>
        <w:rPr>
          <w:i/>
        </w:rPr>
      </w:pPr>
    </w:p>
    <w:p w14:paraId="7B0C0339" w14:textId="77777777" w:rsidR="00BC6D78" w:rsidRDefault="00BC6D78" w:rsidP="001D7886">
      <w:pPr>
        <w:rPr>
          <w:i/>
        </w:rPr>
      </w:pPr>
      <w:r w:rsidRPr="001D7886">
        <w:rPr>
          <w:i/>
        </w:rPr>
        <w:t>Subject:</w:t>
      </w:r>
    </w:p>
    <w:p w14:paraId="16E4AB0E" w14:textId="77777777" w:rsidR="00BC6D78" w:rsidRDefault="00BC6D78" w:rsidP="001D7886">
      <w:pPr>
        <w:ind w:left="720"/>
        <w:rPr>
          <w:i/>
        </w:rPr>
      </w:pPr>
      <w:r w:rsidRPr="001D7886">
        <w:rPr>
          <w:i/>
        </w:rPr>
        <w:t>Security ID:%1</w:t>
      </w:r>
    </w:p>
    <w:p w14:paraId="5D82E99D" w14:textId="77777777" w:rsidR="00BC6D78" w:rsidRDefault="00BC6D78" w:rsidP="001D7886">
      <w:pPr>
        <w:ind w:left="720"/>
        <w:rPr>
          <w:i/>
        </w:rPr>
      </w:pPr>
      <w:r w:rsidRPr="001D7886">
        <w:rPr>
          <w:i/>
        </w:rPr>
        <w:t>Account Name:%2</w:t>
      </w:r>
    </w:p>
    <w:p w14:paraId="0249085A" w14:textId="77777777" w:rsidR="00BC6D78" w:rsidRDefault="00BC6D78" w:rsidP="001D7886">
      <w:pPr>
        <w:ind w:left="720"/>
        <w:rPr>
          <w:i/>
        </w:rPr>
      </w:pPr>
      <w:r w:rsidRPr="001D7886">
        <w:rPr>
          <w:i/>
        </w:rPr>
        <w:t>Account Domain:%3</w:t>
      </w:r>
    </w:p>
    <w:p w14:paraId="46D20FC7" w14:textId="77777777" w:rsidR="00BC6D78" w:rsidRDefault="00BC6D78" w:rsidP="001D7886">
      <w:pPr>
        <w:ind w:left="720"/>
        <w:rPr>
          <w:i/>
        </w:rPr>
      </w:pPr>
      <w:r w:rsidRPr="001D7886">
        <w:rPr>
          <w:i/>
        </w:rPr>
        <w:t>Logon ID:%4</w:t>
      </w:r>
    </w:p>
    <w:p w14:paraId="03B43026" w14:textId="77777777" w:rsidR="00BC6D78" w:rsidRDefault="00BC6D78" w:rsidP="001D7886">
      <w:pPr>
        <w:rPr>
          <w:i/>
        </w:rPr>
      </w:pPr>
    </w:p>
    <w:p w14:paraId="32A7C6AC" w14:textId="77777777" w:rsidR="00BC6D78" w:rsidRDefault="00BC6D78" w:rsidP="001D7886">
      <w:pPr>
        <w:rPr>
          <w:i/>
        </w:rPr>
      </w:pPr>
      <w:r w:rsidRPr="001D7886">
        <w:rPr>
          <w:i/>
        </w:rPr>
        <w:t>Cryptographic Provider:</w:t>
      </w:r>
    </w:p>
    <w:p w14:paraId="697D760B" w14:textId="77777777" w:rsidR="00BC6D78" w:rsidRDefault="00BC6D78" w:rsidP="001D7886">
      <w:pPr>
        <w:ind w:left="720"/>
        <w:rPr>
          <w:i/>
        </w:rPr>
      </w:pPr>
      <w:r w:rsidRPr="001D7886">
        <w:rPr>
          <w:i/>
        </w:rPr>
        <w:t>Name:%5</w:t>
      </w:r>
    </w:p>
    <w:p w14:paraId="0D2681BB" w14:textId="77777777" w:rsidR="00BC6D78" w:rsidRDefault="00BC6D78" w:rsidP="001D7886">
      <w:pPr>
        <w:ind w:left="720"/>
        <w:rPr>
          <w:i/>
        </w:rPr>
      </w:pPr>
      <w:r w:rsidRPr="001D7886">
        <w:rPr>
          <w:i/>
        </w:rPr>
        <w:t>Module:%6</w:t>
      </w:r>
    </w:p>
    <w:p w14:paraId="194B8E78" w14:textId="77777777" w:rsidR="00BC6D78" w:rsidRDefault="00BC6D78" w:rsidP="001D7886">
      <w:pPr>
        <w:ind w:left="720"/>
        <w:rPr>
          <w:i/>
        </w:rPr>
      </w:pPr>
      <w:r w:rsidRPr="001D7886">
        <w:rPr>
          <w:i/>
        </w:rPr>
        <w:t>Operation:%7</w:t>
      </w:r>
    </w:p>
    <w:p w14:paraId="02A55987" w14:textId="77777777" w:rsidR="00BC6D78" w:rsidRDefault="00BC6D78" w:rsidP="001D7886">
      <w:pPr>
        <w:rPr>
          <w:i/>
        </w:rPr>
      </w:pPr>
    </w:p>
    <w:p w14:paraId="1C6851E8" w14:textId="77777777" w:rsidR="00BC6D78" w:rsidRPr="001D7886" w:rsidRDefault="00BC6D78" w:rsidP="001D7886">
      <w:pPr>
        <w:rPr>
          <w:i/>
        </w:rPr>
      </w:pPr>
      <w:r w:rsidRPr="001D7886">
        <w:rPr>
          <w:i/>
        </w:rPr>
        <w:t>Return Code:</w:t>
      </w:r>
      <w:r>
        <w:rPr>
          <w:i/>
        </w:rPr>
        <w:t>%8</w:t>
      </w:r>
    </w:p>
    <w:p w14:paraId="691AFE28" w14:textId="77777777" w:rsidR="00BC6D78" w:rsidRDefault="00BC6D78" w:rsidP="001D7886">
      <w:pPr>
        <w:rPr>
          <w:b/>
          <w:u w:val="single"/>
        </w:rPr>
      </w:pPr>
    </w:p>
    <w:p w14:paraId="4B95434F" w14:textId="77777777" w:rsidR="00BC6D78" w:rsidRPr="007C495C" w:rsidRDefault="00BC6D78" w:rsidP="001D7886">
      <w:pPr>
        <w:rPr>
          <w:b/>
          <w:u w:val="single"/>
        </w:rPr>
      </w:pPr>
      <w:r w:rsidRPr="007C495C">
        <w:rPr>
          <w:b/>
          <w:u w:val="single"/>
        </w:rPr>
        <w:t>Required Server Roles:</w:t>
      </w:r>
      <w:r w:rsidRPr="007C495C">
        <w:t xml:space="preserve"> None.</w:t>
      </w:r>
    </w:p>
    <w:p w14:paraId="3844146D" w14:textId="77777777" w:rsidR="00BC6D78" w:rsidRPr="007C495C" w:rsidRDefault="00BC6D78" w:rsidP="001D7886">
      <w:pPr>
        <w:rPr>
          <w:b/>
          <w:u w:val="single"/>
        </w:rPr>
      </w:pPr>
      <w:r w:rsidRPr="007C495C">
        <w:rPr>
          <w:b/>
          <w:u w:val="single"/>
        </w:rPr>
        <w:t>Minimum OS Version:</w:t>
      </w:r>
      <w:r w:rsidRPr="007C495C">
        <w:t xml:space="preserve"> Windows Server 2008, Windows Vista.</w:t>
      </w:r>
    </w:p>
    <w:p w14:paraId="26D07490" w14:textId="77777777" w:rsidR="00BC6D78" w:rsidRPr="007C495C" w:rsidRDefault="00BC6D78" w:rsidP="001D7886">
      <w:pPr>
        <w:rPr>
          <w:b/>
          <w:u w:val="single"/>
        </w:rPr>
      </w:pPr>
      <w:r w:rsidRPr="007C495C">
        <w:rPr>
          <w:b/>
          <w:u w:val="single"/>
        </w:rPr>
        <w:t>Event Versions:</w:t>
      </w:r>
      <w:r w:rsidRPr="007C495C">
        <w:t xml:space="preserve"> 0.</w:t>
      </w:r>
    </w:p>
    <w:p w14:paraId="2F3C5036" w14:textId="77777777" w:rsidR="008A7130" w:rsidRPr="008A7130" w:rsidRDefault="008A7130" w:rsidP="008A7130">
      <w:pPr>
        <w:pStyle w:val="Heading4"/>
      </w:pPr>
      <w:r w:rsidRPr="008A7130">
        <w:t>Security Monitoring Recommendations:</w:t>
      </w:r>
    </w:p>
    <w:p w14:paraId="7B69142B" w14:textId="6ABE208B" w:rsidR="00BC6D78" w:rsidRPr="004B2BBB" w:rsidRDefault="00BC6D78" w:rsidP="00CC3659">
      <w:pPr>
        <w:pStyle w:val="ListParagraph"/>
        <w:numPr>
          <w:ilvl w:val="0"/>
          <w:numId w:val="171"/>
        </w:numPr>
      </w:pPr>
      <w:r w:rsidRPr="00D038D0">
        <w:t xml:space="preserve">Typically this event is required for detailed monitoring of CNG-related cryptographic functions. </w:t>
      </w:r>
      <w:r w:rsidR="008E5436">
        <w:t>If you need to monitor or troubleshoot actions related to specific cryptographic functions, review this event to see if it provides the information you need.</w:t>
      </w:r>
    </w:p>
    <w:p w14:paraId="0937AFD5" w14:textId="77777777" w:rsidR="00BC6D78" w:rsidRPr="004B2BBB" w:rsidRDefault="00BC6D78" w:rsidP="006E0537">
      <w:pPr>
        <w:pStyle w:val="Heading3"/>
      </w:pPr>
      <w:bookmarkStart w:id="831" w:name="_5064():_A_cryptographic"/>
      <w:bookmarkStart w:id="832" w:name="_Toc450742169"/>
      <w:bookmarkEnd w:id="831"/>
      <w:r w:rsidRPr="004B2BBB">
        <w:t>5064(</w:t>
      </w:r>
      <w:r w:rsidRPr="004B2BBB">
        <w:rPr>
          <w:color w:val="538135" w:themeColor="accent6" w:themeShade="BF"/>
        </w:rPr>
        <w:t>S</w:t>
      </w:r>
      <w:r w:rsidRPr="004B2BBB">
        <w:rPr>
          <w:color w:val="auto"/>
        </w:rPr>
        <w:t xml:space="preserve">, </w:t>
      </w:r>
      <w:r w:rsidRPr="004B2BBB">
        <w:rPr>
          <w:color w:val="FF0000"/>
        </w:rPr>
        <w:t>F</w:t>
      </w:r>
      <w:r w:rsidRPr="004B2BBB">
        <w:t>): A cryptographic context operation was attempted.</w:t>
      </w:r>
      <w:bookmarkEnd w:id="832"/>
    </w:p>
    <w:p w14:paraId="38613BBF" w14:textId="77777777" w:rsidR="00BC6D78" w:rsidRPr="004B2BBB" w:rsidRDefault="00BC6D78" w:rsidP="008E24D5">
      <w:r w:rsidRPr="004B2BBB">
        <w:t xml:space="preserve">This event generates in </w:t>
      </w:r>
      <w:hyperlink r:id="rId995" w:history="1">
        <w:r w:rsidRPr="004B2BBB">
          <w:rPr>
            <w:rStyle w:val="Hyperlink"/>
            <w:lang w:val="en"/>
          </w:rPr>
          <w:t>BCryptCreateContext</w:t>
        </w:r>
      </w:hyperlink>
      <w:r w:rsidRPr="004B2BBB">
        <w:t xml:space="preserve">() and </w:t>
      </w:r>
      <w:hyperlink r:id="rId996" w:history="1">
        <w:r w:rsidRPr="004B2BBB">
          <w:rPr>
            <w:rStyle w:val="Hyperlink"/>
            <w:lang w:val="en"/>
          </w:rPr>
          <w:t>BCryptDeleteContext</w:t>
        </w:r>
      </w:hyperlink>
      <w:r w:rsidRPr="004B2BBB">
        <w:t xml:space="preserve">() functions. These are Cryptographic Next Generation (CNG) functions. </w:t>
      </w:r>
    </w:p>
    <w:p w14:paraId="053DDF2A" w14:textId="77777777" w:rsidR="00BC6D78" w:rsidRPr="004B2BBB" w:rsidRDefault="00BC6D78" w:rsidP="008E24D5">
      <w:r w:rsidRPr="004B2BBB">
        <w:t>This event generates when cryptographic context was created or deleted.</w:t>
      </w:r>
    </w:p>
    <w:p w14:paraId="31A6FA64" w14:textId="77777777" w:rsidR="00BC6D78" w:rsidRPr="004B2BBB" w:rsidRDefault="00BC6D78" w:rsidP="008E24D5">
      <w:r w:rsidRPr="004B2BBB">
        <w:t>For more information about Cryptographic Next Generation (CNG) visit these pages:</w:t>
      </w:r>
    </w:p>
    <w:p w14:paraId="6DE0A7A4" w14:textId="77777777" w:rsidR="00BC6D78" w:rsidRPr="004B2BBB" w:rsidRDefault="005A1B89" w:rsidP="00CC3659">
      <w:pPr>
        <w:pStyle w:val="ListParagraph"/>
        <w:numPr>
          <w:ilvl w:val="0"/>
          <w:numId w:val="127"/>
        </w:numPr>
      </w:pPr>
      <w:hyperlink r:id="rId997" w:history="1">
        <w:r w:rsidR="00BC6D78" w:rsidRPr="004B2BBB">
          <w:rPr>
            <w:rStyle w:val="Hyperlink"/>
          </w:rPr>
          <w:t>https://msdn.microsoft.com/en-us/library/windows/desktop/aa376214(v=vs.85).aspx</w:t>
        </w:r>
      </w:hyperlink>
    </w:p>
    <w:p w14:paraId="5E8C2C32" w14:textId="77777777" w:rsidR="00BC6D78" w:rsidRPr="004B2BBB" w:rsidRDefault="005A1B89" w:rsidP="00CC3659">
      <w:pPr>
        <w:pStyle w:val="ListParagraph"/>
        <w:numPr>
          <w:ilvl w:val="0"/>
          <w:numId w:val="127"/>
        </w:numPr>
      </w:pPr>
      <w:hyperlink r:id="rId998" w:history="1">
        <w:r w:rsidR="00BC6D78" w:rsidRPr="004B2BBB">
          <w:rPr>
            <w:rStyle w:val="Hyperlink"/>
          </w:rPr>
          <w:t>http://www.microsoft.com/en-us/download/details.aspx?id=1251</w:t>
        </w:r>
      </w:hyperlink>
    </w:p>
    <w:p w14:paraId="4288707A" w14:textId="77777777" w:rsidR="00BC6D78" w:rsidRPr="004B2BBB" w:rsidRDefault="005A1B89" w:rsidP="00CC3659">
      <w:pPr>
        <w:pStyle w:val="ListParagraph"/>
        <w:numPr>
          <w:ilvl w:val="0"/>
          <w:numId w:val="127"/>
        </w:numPr>
      </w:pPr>
      <w:hyperlink r:id="rId999" w:history="1">
        <w:r w:rsidR="00BC6D78" w:rsidRPr="004B2BBB">
          <w:rPr>
            <w:rStyle w:val="Hyperlink"/>
          </w:rPr>
          <w:t>http://www.microsoft.com/en-us/download/details.aspx?id=30688</w:t>
        </w:r>
      </w:hyperlink>
    </w:p>
    <w:p w14:paraId="074FCAE5" w14:textId="6A10DCBE" w:rsidR="00BC6D78" w:rsidRPr="004B2BBB" w:rsidRDefault="00376484" w:rsidP="008E24D5">
      <w:r>
        <w:t>This event is mainly used for Cryptographic Next Generation (CNG) troubleshooting.</w:t>
      </w:r>
    </w:p>
    <w:p w14:paraId="2A33375B" w14:textId="77777777" w:rsidR="001E6E33" w:rsidRDefault="00BC6D78" w:rsidP="008E24D5">
      <w:r w:rsidRPr="004B2BBB">
        <w:t>There is no example of this event in this document.</w:t>
      </w:r>
    </w:p>
    <w:p w14:paraId="3ACCFABC" w14:textId="1BA5296F" w:rsidR="00BC6D78" w:rsidRPr="004B2BBB" w:rsidRDefault="00BC6D78" w:rsidP="001D7886">
      <w:pPr>
        <w:rPr>
          <w:b/>
          <w:u w:val="single"/>
        </w:rPr>
      </w:pPr>
      <w:r w:rsidRPr="004B2BBB">
        <w:rPr>
          <w:b/>
          <w:u w:val="single"/>
        </w:rPr>
        <w:t>Event Schema:</w:t>
      </w:r>
    </w:p>
    <w:p w14:paraId="64BBC660" w14:textId="77777777" w:rsidR="00BC6D78" w:rsidRDefault="00BC6D78" w:rsidP="001D7886">
      <w:pPr>
        <w:rPr>
          <w:i/>
        </w:rPr>
      </w:pPr>
      <w:r w:rsidRPr="001D7886">
        <w:rPr>
          <w:i/>
        </w:rPr>
        <w:t>A cryptographic context operation was attempted.</w:t>
      </w:r>
    </w:p>
    <w:p w14:paraId="12B6470A" w14:textId="77777777" w:rsidR="00BC6D78" w:rsidRDefault="00BC6D78" w:rsidP="001D7886">
      <w:pPr>
        <w:rPr>
          <w:i/>
        </w:rPr>
      </w:pPr>
    </w:p>
    <w:p w14:paraId="75D00F44" w14:textId="77777777" w:rsidR="00BC6D78" w:rsidRPr="001D7886" w:rsidRDefault="00BC6D78" w:rsidP="001D7886">
      <w:pPr>
        <w:rPr>
          <w:i/>
        </w:rPr>
      </w:pPr>
      <w:r w:rsidRPr="001D7886">
        <w:rPr>
          <w:i/>
        </w:rPr>
        <w:t>Subject:</w:t>
      </w:r>
    </w:p>
    <w:p w14:paraId="49E68C3A" w14:textId="77777777" w:rsidR="00BC6D78" w:rsidRPr="001D7886" w:rsidRDefault="00BC6D78" w:rsidP="001D7886">
      <w:pPr>
        <w:ind w:left="720"/>
        <w:rPr>
          <w:i/>
        </w:rPr>
      </w:pPr>
      <w:r w:rsidRPr="001D7886">
        <w:rPr>
          <w:i/>
        </w:rPr>
        <w:t>Security ID:%1</w:t>
      </w:r>
    </w:p>
    <w:p w14:paraId="2C9E75E6" w14:textId="77777777" w:rsidR="00BC6D78" w:rsidRPr="001D7886" w:rsidRDefault="00BC6D78" w:rsidP="001D7886">
      <w:pPr>
        <w:ind w:left="720"/>
        <w:rPr>
          <w:i/>
        </w:rPr>
      </w:pPr>
      <w:r w:rsidRPr="001D7886">
        <w:rPr>
          <w:i/>
        </w:rPr>
        <w:t>Account Name:%2</w:t>
      </w:r>
    </w:p>
    <w:p w14:paraId="561DB073" w14:textId="77777777" w:rsidR="00BC6D78" w:rsidRPr="001D7886" w:rsidRDefault="00BC6D78" w:rsidP="001D7886">
      <w:pPr>
        <w:ind w:left="720"/>
        <w:rPr>
          <w:i/>
        </w:rPr>
      </w:pPr>
      <w:r w:rsidRPr="001D7886">
        <w:rPr>
          <w:i/>
        </w:rPr>
        <w:t>Account Domain:%3</w:t>
      </w:r>
    </w:p>
    <w:p w14:paraId="4C0718F3" w14:textId="77777777" w:rsidR="00BC6D78" w:rsidRPr="001D7886" w:rsidRDefault="00BC6D78" w:rsidP="001D7886">
      <w:pPr>
        <w:ind w:left="720"/>
        <w:rPr>
          <w:i/>
        </w:rPr>
      </w:pPr>
      <w:r w:rsidRPr="001D7886">
        <w:rPr>
          <w:i/>
        </w:rPr>
        <w:lastRenderedPageBreak/>
        <w:t>Logon ID:%4</w:t>
      </w:r>
    </w:p>
    <w:p w14:paraId="4754EEB4" w14:textId="77777777" w:rsidR="00BC6D78" w:rsidRPr="001D7886" w:rsidRDefault="00BC6D78" w:rsidP="001D7886">
      <w:pPr>
        <w:rPr>
          <w:i/>
        </w:rPr>
      </w:pPr>
    </w:p>
    <w:p w14:paraId="205653B9" w14:textId="77777777" w:rsidR="00BC6D78" w:rsidRPr="001D7886" w:rsidRDefault="00BC6D78" w:rsidP="001D7886">
      <w:pPr>
        <w:rPr>
          <w:i/>
        </w:rPr>
      </w:pPr>
      <w:r w:rsidRPr="001D7886">
        <w:rPr>
          <w:i/>
        </w:rPr>
        <w:t>Configuration Parameters:</w:t>
      </w:r>
    </w:p>
    <w:p w14:paraId="2AD69C00" w14:textId="77777777" w:rsidR="00BC6D78" w:rsidRPr="001D7886" w:rsidRDefault="00BC6D78" w:rsidP="001D7886">
      <w:pPr>
        <w:ind w:left="720"/>
        <w:rPr>
          <w:i/>
        </w:rPr>
      </w:pPr>
      <w:r w:rsidRPr="001D7886">
        <w:rPr>
          <w:i/>
        </w:rPr>
        <w:t>Scope:%5</w:t>
      </w:r>
    </w:p>
    <w:p w14:paraId="062B83E5" w14:textId="77777777" w:rsidR="00BC6D78" w:rsidRPr="001D7886" w:rsidRDefault="00BC6D78" w:rsidP="001D7886">
      <w:pPr>
        <w:ind w:left="720"/>
        <w:rPr>
          <w:i/>
        </w:rPr>
      </w:pPr>
      <w:r w:rsidRPr="001D7886">
        <w:rPr>
          <w:i/>
        </w:rPr>
        <w:t>Context:%6</w:t>
      </w:r>
    </w:p>
    <w:p w14:paraId="4E6F9E24" w14:textId="77777777" w:rsidR="00BC6D78" w:rsidRPr="001D7886" w:rsidRDefault="00BC6D78" w:rsidP="001D7886">
      <w:pPr>
        <w:rPr>
          <w:i/>
        </w:rPr>
      </w:pPr>
    </w:p>
    <w:p w14:paraId="2B129C87" w14:textId="77777777" w:rsidR="00BC6D78" w:rsidRPr="001D7886" w:rsidRDefault="00BC6D78" w:rsidP="001D7886">
      <w:pPr>
        <w:rPr>
          <w:i/>
        </w:rPr>
      </w:pPr>
      <w:r w:rsidRPr="001D7886">
        <w:rPr>
          <w:i/>
        </w:rPr>
        <w:t>Operation:%7</w:t>
      </w:r>
    </w:p>
    <w:p w14:paraId="040BAB88" w14:textId="77777777" w:rsidR="00BC6D78" w:rsidRPr="001D7886" w:rsidRDefault="00BC6D78" w:rsidP="001D7886">
      <w:pPr>
        <w:rPr>
          <w:i/>
        </w:rPr>
      </w:pPr>
    </w:p>
    <w:p w14:paraId="4EC034A1" w14:textId="77777777" w:rsidR="00BC6D78" w:rsidRPr="001D7886" w:rsidRDefault="00BC6D78" w:rsidP="001D7886">
      <w:pPr>
        <w:rPr>
          <w:i/>
        </w:rPr>
      </w:pPr>
      <w:r w:rsidRPr="001D7886">
        <w:rPr>
          <w:i/>
        </w:rPr>
        <w:t>Return Code:%8</w:t>
      </w:r>
    </w:p>
    <w:p w14:paraId="3EAFF57B" w14:textId="77777777" w:rsidR="00BC6D78" w:rsidRDefault="00BC6D78" w:rsidP="001D7886">
      <w:pPr>
        <w:rPr>
          <w:b/>
          <w:u w:val="single"/>
        </w:rPr>
      </w:pPr>
    </w:p>
    <w:p w14:paraId="7F694639" w14:textId="77777777" w:rsidR="00BC6D78" w:rsidRPr="007C495C" w:rsidRDefault="00BC6D78" w:rsidP="001D7886">
      <w:pPr>
        <w:rPr>
          <w:b/>
          <w:u w:val="single"/>
        </w:rPr>
      </w:pPr>
      <w:r w:rsidRPr="007C495C">
        <w:rPr>
          <w:b/>
          <w:u w:val="single"/>
        </w:rPr>
        <w:t>Required Server Roles:</w:t>
      </w:r>
      <w:r w:rsidRPr="007C495C">
        <w:t xml:space="preserve"> None.</w:t>
      </w:r>
    </w:p>
    <w:p w14:paraId="04B7F10C" w14:textId="77777777" w:rsidR="00BC6D78" w:rsidRPr="007C495C" w:rsidRDefault="00BC6D78" w:rsidP="001D7886">
      <w:pPr>
        <w:rPr>
          <w:b/>
          <w:u w:val="single"/>
        </w:rPr>
      </w:pPr>
      <w:r w:rsidRPr="007C495C">
        <w:rPr>
          <w:b/>
          <w:u w:val="single"/>
        </w:rPr>
        <w:t>Minimum OS Version:</w:t>
      </w:r>
      <w:r w:rsidRPr="007C495C">
        <w:t xml:space="preserve"> Windows Server 2008, Windows Vista.</w:t>
      </w:r>
    </w:p>
    <w:p w14:paraId="1FA7020C" w14:textId="77777777" w:rsidR="00BC6D78" w:rsidRPr="007C495C" w:rsidRDefault="00BC6D78" w:rsidP="001D7886">
      <w:pPr>
        <w:rPr>
          <w:b/>
          <w:u w:val="single"/>
        </w:rPr>
      </w:pPr>
      <w:r w:rsidRPr="007C495C">
        <w:rPr>
          <w:b/>
          <w:u w:val="single"/>
        </w:rPr>
        <w:t>Event Versions:</w:t>
      </w:r>
      <w:r w:rsidRPr="007C495C">
        <w:t xml:space="preserve"> 0.</w:t>
      </w:r>
    </w:p>
    <w:p w14:paraId="37DDEAFB" w14:textId="23FE332C" w:rsidR="008A7130" w:rsidRDefault="008A7130" w:rsidP="008A7130">
      <w:pPr>
        <w:pStyle w:val="Heading4"/>
      </w:pPr>
      <w:r w:rsidRPr="008A7130">
        <w:t>Security Monitoring Recommendations:</w:t>
      </w:r>
    </w:p>
    <w:p w14:paraId="3E860EA4" w14:textId="571A4A55" w:rsidR="00BC6D78" w:rsidRPr="004B2BBB" w:rsidRDefault="00B824F0" w:rsidP="00CC3659">
      <w:pPr>
        <w:pStyle w:val="ListParagraph"/>
        <w:numPr>
          <w:ilvl w:val="0"/>
          <w:numId w:val="172"/>
        </w:numPr>
      </w:pPr>
      <w:r>
        <w:t>Typically this event is required for detailed monitoring of CNG-related cryptographic functions. If you need to monitor or troubleshoot actions related to specific cryptographic functions, review this event to see if it provides the information you need</w:t>
      </w:r>
      <w:r w:rsidR="000D475F">
        <w:t>.</w:t>
      </w:r>
    </w:p>
    <w:p w14:paraId="37EC8E95" w14:textId="77777777" w:rsidR="00BC6D78" w:rsidRPr="004B2BBB" w:rsidRDefault="00BC6D78" w:rsidP="006E0537">
      <w:pPr>
        <w:pStyle w:val="Heading3"/>
      </w:pPr>
      <w:bookmarkStart w:id="833" w:name="_5065():_A_cryptographic"/>
      <w:bookmarkStart w:id="834" w:name="_Toc450742170"/>
      <w:bookmarkEnd w:id="833"/>
      <w:r w:rsidRPr="004B2BBB">
        <w:t>5065(</w:t>
      </w:r>
      <w:r w:rsidRPr="004B2BBB">
        <w:rPr>
          <w:color w:val="538135" w:themeColor="accent6" w:themeShade="BF"/>
        </w:rPr>
        <w:t>S</w:t>
      </w:r>
      <w:r w:rsidRPr="004B2BBB">
        <w:rPr>
          <w:color w:val="auto"/>
        </w:rPr>
        <w:t xml:space="preserve">, </w:t>
      </w:r>
      <w:r w:rsidRPr="004B2BBB">
        <w:rPr>
          <w:color w:val="FF0000"/>
        </w:rPr>
        <w:t>F</w:t>
      </w:r>
      <w:r w:rsidRPr="004B2BBB">
        <w:t>): A cryptographic context modification was attempted.</w:t>
      </w:r>
      <w:bookmarkEnd w:id="834"/>
    </w:p>
    <w:p w14:paraId="0926BE47" w14:textId="77777777" w:rsidR="00BC6D78" w:rsidRPr="004B2BBB" w:rsidRDefault="00BC6D78" w:rsidP="008E24D5">
      <w:r w:rsidRPr="004B2BBB">
        <w:t xml:space="preserve">This event generates in </w:t>
      </w:r>
      <w:hyperlink r:id="rId1000" w:history="1">
        <w:r w:rsidRPr="004B2BBB">
          <w:rPr>
            <w:rStyle w:val="Hyperlink"/>
            <w:lang w:val="en"/>
          </w:rPr>
          <w:t>BCryptConfigureContext</w:t>
        </w:r>
      </w:hyperlink>
      <w:r w:rsidRPr="004B2BBB">
        <w:t xml:space="preserve">() function. This is a Cryptographic Next Generation (CNG) function. </w:t>
      </w:r>
    </w:p>
    <w:p w14:paraId="2E5E5C99" w14:textId="77777777" w:rsidR="00BC6D78" w:rsidRPr="004B2BBB" w:rsidRDefault="00BC6D78" w:rsidP="008E24D5">
      <w:r w:rsidRPr="004B2BBB">
        <w:t xml:space="preserve">This event generates when </w:t>
      </w:r>
      <w:r w:rsidRPr="004B2BBB">
        <w:rPr>
          <w:lang w:val="en"/>
        </w:rPr>
        <w:t>configuration information was changed for existing CNG context</w:t>
      </w:r>
      <w:r w:rsidRPr="004B2BBB">
        <w:t>.</w:t>
      </w:r>
    </w:p>
    <w:p w14:paraId="751312E6" w14:textId="77777777" w:rsidR="00BC6D78" w:rsidRPr="004B2BBB" w:rsidRDefault="00BC6D78" w:rsidP="008E24D5">
      <w:r w:rsidRPr="004B2BBB">
        <w:t>For more information about Cryptographic Next Generation (CNG) visit these pages:</w:t>
      </w:r>
    </w:p>
    <w:p w14:paraId="77C90008" w14:textId="77777777" w:rsidR="00BC6D78" w:rsidRPr="004B2BBB" w:rsidRDefault="005A1B89" w:rsidP="00CC3659">
      <w:pPr>
        <w:pStyle w:val="ListParagraph"/>
        <w:numPr>
          <w:ilvl w:val="0"/>
          <w:numId w:val="127"/>
        </w:numPr>
      </w:pPr>
      <w:hyperlink r:id="rId1001" w:history="1">
        <w:r w:rsidR="00BC6D78" w:rsidRPr="004B2BBB">
          <w:rPr>
            <w:rStyle w:val="Hyperlink"/>
          </w:rPr>
          <w:t>https://msdn.microsoft.com/en-us/library/windows/desktop/aa376214(v=vs.85).aspx</w:t>
        </w:r>
      </w:hyperlink>
    </w:p>
    <w:p w14:paraId="7513241F" w14:textId="77777777" w:rsidR="00BC6D78" w:rsidRPr="004B2BBB" w:rsidRDefault="005A1B89" w:rsidP="00CC3659">
      <w:pPr>
        <w:pStyle w:val="ListParagraph"/>
        <w:numPr>
          <w:ilvl w:val="0"/>
          <w:numId w:val="127"/>
        </w:numPr>
      </w:pPr>
      <w:hyperlink r:id="rId1002" w:history="1">
        <w:r w:rsidR="00BC6D78" w:rsidRPr="004B2BBB">
          <w:rPr>
            <w:rStyle w:val="Hyperlink"/>
          </w:rPr>
          <w:t>http://www.microsoft.com/en-us/download/details.aspx?id=1251</w:t>
        </w:r>
      </w:hyperlink>
    </w:p>
    <w:p w14:paraId="7A5DA4C8" w14:textId="77777777" w:rsidR="00BC6D78" w:rsidRPr="004B2BBB" w:rsidRDefault="005A1B89" w:rsidP="00CC3659">
      <w:pPr>
        <w:pStyle w:val="ListParagraph"/>
        <w:numPr>
          <w:ilvl w:val="0"/>
          <w:numId w:val="127"/>
        </w:numPr>
      </w:pPr>
      <w:hyperlink r:id="rId1003" w:history="1">
        <w:r w:rsidR="00BC6D78" w:rsidRPr="004B2BBB">
          <w:rPr>
            <w:rStyle w:val="Hyperlink"/>
          </w:rPr>
          <w:t>http://www.microsoft.com/en-us/download/details.aspx?id=30688</w:t>
        </w:r>
      </w:hyperlink>
    </w:p>
    <w:p w14:paraId="75877FAB" w14:textId="7CABABEC" w:rsidR="00BC6D78" w:rsidRPr="004B2BBB" w:rsidRDefault="00376484" w:rsidP="008E24D5">
      <w:r>
        <w:t>This event is mainly used for Cryptographic Next Generation (CNG) troubleshooting.</w:t>
      </w:r>
    </w:p>
    <w:p w14:paraId="59C309DC" w14:textId="77777777" w:rsidR="001E6E33" w:rsidRDefault="00BC6D78" w:rsidP="008E24D5">
      <w:r w:rsidRPr="004B2BBB">
        <w:t>There is no example of this event in this document.</w:t>
      </w:r>
    </w:p>
    <w:p w14:paraId="1B0501F9" w14:textId="09DF6219" w:rsidR="00BC6D78" w:rsidRPr="004B2BBB" w:rsidRDefault="00BC6D78" w:rsidP="001D7886">
      <w:pPr>
        <w:rPr>
          <w:b/>
          <w:u w:val="single"/>
        </w:rPr>
      </w:pPr>
      <w:r w:rsidRPr="004B2BBB">
        <w:rPr>
          <w:b/>
          <w:u w:val="single"/>
        </w:rPr>
        <w:t>Event Schema:</w:t>
      </w:r>
    </w:p>
    <w:p w14:paraId="2A297B76" w14:textId="77777777" w:rsidR="00BC6D78" w:rsidRDefault="00BC6D78" w:rsidP="001D7886">
      <w:pPr>
        <w:rPr>
          <w:i/>
        </w:rPr>
      </w:pPr>
      <w:r w:rsidRPr="001D7886">
        <w:rPr>
          <w:i/>
        </w:rPr>
        <w:t>A cryptographic context modification was attempted.</w:t>
      </w:r>
    </w:p>
    <w:p w14:paraId="147214B8" w14:textId="77777777" w:rsidR="00BC6D78" w:rsidRDefault="00BC6D78" w:rsidP="001D7886">
      <w:pPr>
        <w:rPr>
          <w:i/>
        </w:rPr>
      </w:pPr>
    </w:p>
    <w:p w14:paraId="779188D1" w14:textId="77777777" w:rsidR="00BC6D78" w:rsidRDefault="00BC6D78" w:rsidP="001D7886">
      <w:pPr>
        <w:rPr>
          <w:i/>
        </w:rPr>
      </w:pPr>
      <w:r w:rsidRPr="001D7886">
        <w:rPr>
          <w:i/>
        </w:rPr>
        <w:t>Subject:</w:t>
      </w:r>
    </w:p>
    <w:p w14:paraId="253AC00D" w14:textId="77777777" w:rsidR="00BC6D78" w:rsidRDefault="00BC6D78" w:rsidP="001D7886">
      <w:pPr>
        <w:ind w:left="720"/>
        <w:rPr>
          <w:i/>
        </w:rPr>
      </w:pPr>
      <w:r w:rsidRPr="001D7886">
        <w:rPr>
          <w:i/>
        </w:rPr>
        <w:t>Security ID:%1</w:t>
      </w:r>
    </w:p>
    <w:p w14:paraId="59E66B98" w14:textId="77777777" w:rsidR="00BC6D78" w:rsidRDefault="00BC6D78" w:rsidP="001D7886">
      <w:pPr>
        <w:ind w:left="720"/>
        <w:rPr>
          <w:i/>
        </w:rPr>
      </w:pPr>
      <w:r w:rsidRPr="001D7886">
        <w:rPr>
          <w:i/>
        </w:rPr>
        <w:t>Account Name:%2</w:t>
      </w:r>
    </w:p>
    <w:p w14:paraId="77BA7AE2" w14:textId="77777777" w:rsidR="00BC6D78" w:rsidRPr="001D7886" w:rsidRDefault="00BC6D78" w:rsidP="001D7886">
      <w:pPr>
        <w:ind w:left="720"/>
        <w:rPr>
          <w:i/>
        </w:rPr>
      </w:pPr>
      <w:r w:rsidRPr="001D7886">
        <w:rPr>
          <w:i/>
        </w:rPr>
        <w:t>Account Domain:%3</w:t>
      </w:r>
    </w:p>
    <w:p w14:paraId="48093A0B" w14:textId="77777777" w:rsidR="00BC6D78" w:rsidRPr="001D7886" w:rsidRDefault="00BC6D78" w:rsidP="001D7886">
      <w:pPr>
        <w:ind w:left="720"/>
        <w:rPr>
          <w:i/>
        </w:rPr>
      </w:pPr>
      <w:r w:rsidRPr="001D7886">
        <w:rPr>
          <w:i/>
        </w:rPr>
        <w:t>Logon ID:%4</w:t>
      </w:r>
    </w:p>
    <w:p w14:paraId="2504A146" w14:textId="77777777" w:rsidR="00BC6D78" w:rsidRPr="001D7886" w:rsidRDefault="00BC6D78" w:rsidP="001D7886">
      <w:pPr>
        <w:rPr>
          <w:i/>
        </w:rPr>
      </w:pPr>
    </w:p>
    <w:p w14:paraId="3DABB5C6" w14:textId="77777777" w:rsidR="00BC6D78" w:rsidRPr="001D7886" w:rsidRDefault="00BC6D78" w:rsidP="001D7886">
      <w:pPr>
        <w:rPr>
          <w:i/>
        </w:rPr>
      </w:pPr>
      <w:r w:rsidRPr="001D7886">
        <w:rPr>
          <w:i/>
        </w:rPr>
        <w:t>Configuration Parameters:</w:t>
      </w:r>
    </w:p>
    <w:p w14:paraId="7F69415F" w14:textId="77777777" w:rsidR="00BC6D78" w:rsidRPr="001D7886" w:rsidRDefault="00BC6D78" w:rsidP="001D7886">
      <w:pPr>
        <w:ind w:left="720"/>
        <w:rPr>
          <w:i/>
        </w:rPr>
      </w:pPr>
      <w:r w:rsidRPr="001D7886">
        <w:rPr>
          <w:i/>
        </w:rPr>
        <w:t>Scope:%5</w:t>
      </w:r>
    </w:p>
    <w:p w14:paraId="03FDCE8E" w14:textId="77777777" w:rsidR="00BC6D78" w:rsidRPr="001D7886" w:rsidRDefault="00BC6D78" w:rsidP="001D7886">
      <w:pPr>
        <w:ind w:left="720"/>
        <w:rPr>
          <w:i/>
        </w:rPr>
      </w:pPr>
      <w:r w:rsidRPr="001D7886">
        <w:rPr>
          <w:i/>
        </w:rPr>
        <w:lastRenderedPageBreak/>
        <w:t>Context:%6</w:t>
      </w:r>
    </w:p>
    <w:p w14:paraId="3AE9C693" w14:textId="77777777" w:rsidR="00BC6D78" w:rsidRPr="001D7886" w:rsidRDefault="00BC6D78" w:rsidP="001D7886">
      <w:pPr>
        <w:rPr>
          <w:i/>
        </w:rPr>
      </w:pPr>
    </w:p>
    <w:p w14:paraId="3573B697" w14:textId="77777777" w:rsidR="00BC6D78" w:rsidRPr="001D7886" w:rsidRDefault="00BC6D78" w:rsidP="001D7886">
      <w:pPr>
        <w:rPr>
          <w:i/>
        </w:rPr>
      </w:pPr>
      <w:r w:rsidRPr="001D7886">
        <w:rPr>
          <w:i/>
        </w:rPr>
        <w:t>Change Information:</w:t>
      </w:r>
    </w:p>
    <w:p w14:paraId="333099BF" w14:textId="77777777" w:rsidR="00BC6D78" w:rsidRPr="001D7886" w:rsidRDefault="00BC6D78" w:rsidP="001D7886">
      <w:pPr>
        <w:ind w:left="720"/>
        <w:rPr>
          <w:i/>
        </w:rPr>
      </w:pPr>
      <w:r w:rsidRPr="001D7886">
        <w:rPr>
          <w:i/>
        </w:rPr>
        <w:t>Old Value:%7</w:t>
      </w:r>
    </w:p>
    <w:p w14:paraId="6A86F486" w14:textId="77777777" w:rsidR="00BC6D78" w:rsidRPr="001D7886" w:rsidRDefault="00BC6D78" w:rsidP="001D7886">
      <w:pPr>
        <w:ind w:left="720"/>
        <w:rPr>
          <w:i/>
        </w:rPr>
      </w:pPr>
      <w:r w:rsidRPr="001D7886">
        <w:rPr>
          <w:i/>
        </w:rPr>
        <w:t>New Value:%8</w:t>
      </w:r>
    </w:p>
    <w:p w14:paraId="565FA51A" w14:textId="77777777" w:rsidR="00BC6D78" w:rsidRPr="001D7886" w:rsidRDefault="00BC6D78" w:rsidP="001D7886">
      <w:pPr>
        <w:rPr>
          <w:i/>
        </w:rPr>
      </w:pPr>
    </w:p>
    <w:p w14:paraId="2E4DA9EB" w14:textId="77777777" w:rsidR="00BC6D78" w:rsidRPr="001D7886" w:rsidRDefault="00BC6D78" w:rsidP="001D7886">
      <w:pPr>
        <w:rPr>
          <w:i/>
        </w:rPr>
      </w:pPr>
      <w:r w:rsidRPr="001D7886">
        <w:rPr>
          <w:i/>
        </w:rPr>
        <w:t>Return Code:%9</w:t>
      </w:r>
    </w:p>
    <w:p w14:paraId="747C5D2E" w14:textId="77777777" w:rsidR="00BC6D78" w:rsidRDefault="00BC6D78" w:rsidP="001D7886">
      <w:pPr>
        <w:rPr>
          <w:b/>
          <w:u w:val="single"/>
        </w:rPr>
      </w:pPr>
    </w:p>
    <w:p w14:paraId="620FB27B" w14:textId="77777777" w:rsidR="00BC6D78" w:rsidRPr="007C495C" w:rsidRDefault="00BC6D78" w:rsidP="001D7886">
      <w:pPr>
        <w:rPr>
          <w:b/>
          <w:u w:val="single"/>
        </w:rPr>
      </w:pPr>
      <w:r w:rsidRPr="007C495C">
        <w:rPr>
          <w:b/>
          <w:u w:val="single"/>
        </w:rPr>
        <w:t>Required Server Roles:</w:t>
      </w:r>
      <w:r w:rsidRPr="007C495C">
        <w:t xml:space="preserve"> None.</w:t>
      </w:r>
    </w:p>
    <w:p w14:paraId="0F3F13CB" w14:textId="77777777" w:rsidR="00BC6D78" w:rsidRPr="007C495C" w:rsidRDefault="00BC6D78" w:rsidP="001D7886">
      <w:pPr>
        <w:rPr>
          <w:b/>
          <w:u w:val="single"/>
        </w:rPr>
      </w:pPr>
      <w:r w:rsidRPr="007C495C">
        <w:rPr>
          <w:b/>
          <w:u w:val="single"/>
        </w:rPr>
        <w:t>Minimum OS Version:</w:t>
      </w:r>
      <w:r w:rsidRPr="007C495C">
        <w:t xml:space="preserve"> Windows Server 2008, Windows Vista.</w:t>
      </w:r>
    </w:p>
    <w:p w14:paraId="01E716EF" w14:textId="77777777" w:rsidR="00BC6D78" w:rsidRPr="007C495C" w:rsidRDefault="00BC6D78" w:rsidP="001D7886">
      <w:pPr>
        <w:rPr>
          <w:b/>
          <w:u w:val="single"/>
        </w:rPr>
      </w:pPr>
      <w:r w:rsidRPr="007C495C">
        <w:rPr>
          <w:b/>
          <w:u w:val="single"/>
        </w:rPr>
        <w:t>Event Versions:</w:t>
      </w:r>
      <w:r w:rsidRPr="007C495C">
        <w:t xml:space="preserve"> 0.</w:t>
      </w:r>
    </w:p>
    <w:p w14:paraId="578C5DF9" w14:textId="77777777" w:rsidR="008A7130" w:rsidRPr="008A7130" w:rsidRDefault="008A7130" w:rsidP="008A7130">
      <w:pPr>
        <w:pStyle w:val="Heading4"/>
      </w:pPr>
      <w:r w:rsidRPr="008A7130">
        <w:t>Security Monitoring Recommendations:</w:t>
      </w:r>
    </w:p>
    <w:p w14:paraId="34ADC240" w14:textId="4998C96D" w:rsidR="00BC6D78" w:rsidRPr="004B2BBB" w:rsidRDefault="00BC6D78" w:rsidP="00CC3659">
      <w:pPr>
        <w:pStyle w:val="ListParagraph"/>
        <w:numPr>
          <w:ilvl w:val="0"/>
          <w:numId w:val="173"/>
        </w:numPr>
      </w:pPr>
      <w:r w:rsidRPr="00D038D0">
        <w:t xml:space="preserve">Typically this event is required for detailed monitoring of CNG-related cryptographic functions. </w:t>
      </w:r>
      <w:r w:rsidR="000D475F">
        <w:t>If you need to monitor or troubleshoot actions related to specific cryptographic functions, review this event to see if it provides the information you need.</w:t>
      </w:r>
    </w:p>
    <w:p w14:paraId="0901D6F0" w14:textId="77777777" w:rsidR="00BC6D78" w:rsidRPr="004B2BBB" w:rsidRDefault="00BC6D78" w:rsidP="006E0537">
      <w:pPr>
        <w:pStyle w:val="Heading3"/>
      </w:pPr>
      <w:bookmarkStart w:id="835" w:name="_5066():_A_cryptographic"/>
      <w:bookmarkStart w:id="836" w:name="_Toc450742171"/>
      <w:bookmarkEnd w:id="835"/>
      <w:r w:rsidRPr="004B2BBB">
        <w:t>5066(</w:t>
      </w:r>
      <w:r w:rsidRPr="004B2BBB">
        <w:rPr>
          <w:color w:val="538135" w:themeColor="accent6" w:themeShade="BF"/>
        </w:rPr>
        <w:t>S</w:t>
      </w:r>
      <w:r w:rsidRPr="004B2BBB">
        <w:rPr>
          <w:color w:val="auto"/>
        </w:rPr>
        <w:t xml:space="preserve">, </w:t>
      </w:r>
      <w:r w:rsidRPr="004B2BBB">
        <w:rPr>
          <w:color w:val="FF0000"/>
        </w:rPr>
        <w:t>F</w:t>
      </w:r>
      <w:r w:rsidRPr="004B2BBB">
        <w:t>): A cryptographic function operation was attempted.</w:t>
      </w:r>
      <w:bookmarkEnd w:id="836"/>
    </w:p>
    <w:p w14:paraId="269F65D1" w14:textId="77777777" w:rsidR="00BC6D78" w:rsidRPr="004B2BBB" w:rsidRDefault="00BC6D78" w:rsidP="008E24D5">
      <w:r w:rsidRPr="004B2BBB">
        <w:t xml:space="preserve">This event generates in </w:t>
      </w:r>
      <w:hyperlink r:id="rId1004" w:history="1">
        <w:r w:rsidRPr="004B2BBB">
          <w:rPr>
            <w:rStyle w:val="Hyperlink"/>
            <w:lang w:val="en"/>
          </w:rPr>
          <w:t>BCryptAddContextFunction</w:t>
        </w:r>
      </w:hyperlink>
      <w:r w:rsidRPr="004B2BBB">
        <w:t xml:space="preserve">() and </w:t>
      </w:r>
      <w:hyperlink r:id="rId1005" w:history="1">
        <w:r w:rsidRPr="004B2BBB">
          <w:rPr>
            <w:rStyle w:val="Hyperlink"/>
            <w:lang w:val="en"/>
          </w:rPr>
          <w:t>BCryptRemoveContextFunction</w:t>
        </w:r>
      </w:hyperlink>
      <w:r w:rsidRPr="004B2BBB">
        <w:t xml:space="preserve">() functions. These are Cryptographic Next Generation (CNG) functions. </w:t>
      </w:r>
    </w:p>
    <w:p w14:paraId="4C11D858" w14:textId="77777777" w:rsidR="00BC6D78" w:rsidRPr="004B2BBB" w:rsidRDefault="00BC6D78" w:rsidP="008E24D5">
      <w:r w:rsidRPr="004B2BBB">
        <w:t xml:space="preserve">This event generates when </w:t>
      </w:r>
      <w:r w:rsidRPr="004B2BBB">
        <w:rPr>
          <w:lang w:val="en"/>
        </w:rPr>
        <w:t>cryptographic function was added or removed from the list of functions that are supported by an existing CNG context.</w:t>
      </w:r>
    </w:p>
    <w:p w14:paraId="63A58481" w14:textId="77777777" w:rsidR="00BC6D78" w:rsidRPr="004B2BBB" w:rsidRDefault="00BC6D78" w:rsidP="008E24D5">
      <w:r w:rsidRPr="004B2BBB">
        <w:t>For more information about Cryptographic Next Generation (CNG) visit these pages:</w:t>
      </w:r>
    </w:p>
    <w:p w14:paraId="5FD92F37" w14:textId="77777777" w:rsidR="00BC6D78" w:rsidRPr="004B2BBB" w:rsidRDefault="005A1B89" w:rsidP="00CC3659">
      <w:pPr>
        <w:pStyle w:val="ListParagraph"/>
        <w:numPr>
          <w:ilvl w:val="0"/>
          <w:numId w:val="127"/>
        </w:numPr>
      </w:pPr>
      <w:hyperlink r:id="rId1006" w:history="1">
        <w:r w:rsidR="00BC6D78" w:rsidRPr="004B2BBB">
          <w:rPr>
            <w:rStyle w:val="Hyperlink"/>
          </w:rPr>
          <w:t>https://msdn.microsoft.com/en-us/library/windows/desktop/aa376214(v=vs.85).aspx</w:t>
        </w:r>
      </w:hyperlink>
    </w:p>
    <w:p w14:paraId="29F52F77" w14:textId="77777777" w:rsidR="00BC6D78" w:rsidRPr="004B2BBB" w:rsidRDefault="005A1B89" w:rsidP="00CC3659">
      <w:pPr>
        <w:pStyle w:val="ListParagraph"/>
        <w:numPr>
          <w:ilvl w:val="0"/>
          <w:numId w:val="127"/>
        </w:numPr>
      </w:pPr>
      <w:hyperlink r:id="rId1007" w:history="1">
        <w:r w:rsidR="00BC6D78" w:rsidRPr="004B2BBB">
          <w:rPr>
            <w:rStyle w:val="Hyperlink"/>
          </w:rPr>
          <w:t>http://www.microsoft.com/en-us/download/details.aspx?id=1251</w:t>
        </w:r>
      </w:hyperlink>
    </w:p>
    <w:p w14:paraId="3E2AC3F1" w14:textId="77777777" w:rsidR="00BC6D78" w:rsidRPr="004B2BBB" w:rsidRDefault="005A1B89" w:rsidP="00CC3659">
      <w:pPr>
        <w:pStyle w:val="ListParagraph"/>
        <w:numPr>
          <w:ilvl w:val="0"/>
          <w:numId w:val="127"/>
        </w:numPr>
      </w:pPr>
      <w:hyperlink r:id="rId1008" w:history="1">
        <w:r w:rsidR="00BC6D78" w:rsidRPr="004B2BBB">
          <w:rPr>
            <w:rStyle w:val="Hyperlink"/>
          </w:rPr>
          <w:t>http://www.microsoft.com/en-us/download/details.aspx?id=30688</w:t>
        </w:r>
      </w:hyperlink>
    </w:p>
    <w:p w14:paraId="09ABDAFB" w14:textId="5F08EFF7" w:rsidR="00BC6D78" w:rsidRPr="004B2BBB" w:rsidRDefault="00376484" w:rsidP="008E24D5">
      <w:r>
        <w:t>This event is mainly used for Cryptographic Next Generation (CNG) troubleshooting.</w:t>
      </w:r>
    </w:p>
    <w:p w14:paraId="78091816" w14:textId="77777777" w:rsidR="001E6E33" w:rsidRDefault="00BC6D78" w:rsidP="008E24D5">
      <w:r w:rsidRPr="004B2BBB">
        <w:t>There is no example of this event in this document.</w:t>
      </w:r>
    </w:p>
    <w:p w14:paraId="3647059E" w14:textId="2A5E2047" w:rsidR="00BC6D78" w:rsidRPr="004B2BBB" w:rsidRDefault="00BC6D78" w:rsidP="001D7886">
      <w:pPr>
        <w:rPr>
          <w:b/>
          <w:u w:val="single"/>
        </w:rPr>
      </w:pPr>
      <w:r w:rsidRPr="004B2BBB">
        <w:rPr>
          <w:b/>
          <w:u w:val="single"/>
        </w:rPr>
        <w:t>Event Schema:</w:t>
      </w:r>
    </w:p>
    <w:p w14:paraId="5DAF6054" w14:textId="77777777" w:rsidR="00BC6D78" w:rsidRDefault="00BC6D78" w:rsidP="001D7886">
      <w:pPr>
        <w:rPr>
          <w:i/>
        </w:rPr>
      </w:pPr>
      <w:r w:rsidRPr="001D7886">
        <w:rPr>
          <w:i/>
        </w:rPr>
        <w:t>A cryptographic function operation was attempted.</w:t>
      </w:r>
    </w:p>
    <w:p w14:paraId="2C0F5FDE" w14:textId="77777777" w:rsidR="00BC6D78" w:rsidRPr="001D7886" w:rsidRDefault="00BC6D78" w:rsidP="001D7886">
      <w:pPr>
        <w:rPr>
          <w:i/>
        </w:rPr>
      </w:pPr>
    </w:p>
    <w:p w14:paraId="64DD89F5" w14:textId="77777777" w:rsidR="00BC6D78" w:rsidRPr="001D7886" w:rsidRDefault="00BC6D78" w:rsidP="001D7886">
      <w:pPr>
        <w:rPr>
          <w:i/>
        </w:rPr>
      </w:pPr>
      <w:r w:rsidRPr="001D7886">
        <w:rPr>
          <w:i/>
        </w:rPr>
        <w:t>Subject:</w:t>
      </w:r>
    </w:p>
    <w:p w14:paraId="220272B1" w14:textId="77777777" w:rsidR="00BC6D78" w:rsidRPr="001D7886" w:rsidRDefault="00BC6D78" w:rsidP="001D7886">
      <w:pPr>
        <w:ind w:left="720"/>
        <w:rPr>
          <w:i/>
        </w:rPr>
      </w:pPr>
      <w:r w:rsidRPr="001D7886">
        <w:rPr>
          <w:i/>
        </w:rPr>
        <w:t>Security ID:%1</w:t>
      </w:r>
    </w:p>
    <w:p w14:paraId="52F6BF59" w14:textId="77777777" w:rsidR="00BC6D78" w:rsidRPr="001D7886" w:rsidRDefault="00BC6D78" w:rsidP="001D7886">
      <w:pPr>
        <w:ind w:left="720"/>
        <w:rPr>
          <w:i/>
        </w:rPr>
      </w:pPr>
      <w:r w:rsidRPr="001D7886">
        <w:rPr>
          <w:i/>
        </w:rPr>
        <w:t>Account Name:%2</w:t>
      </w:r>
    </w:p>
    <w:p w14:paraId="5F17AB5F" w14:textId="77777777" w:rsidR="00BC6D78" w:rsidRPr="001D7886" w:rsidRDefault="00BC6D78" w:rsidP="001D7886">
      <w:pPr>
        <w:ind w:left="720"/>
        <w:rPr>
          <w:i/>
        </w:rPr>
      </w:pPr>
      <w:r w:rsidRPr="001D7886">
        <w:rPr>
          <w:i/>
        </w:rPr>
        <w:t>Account Domain:%3</w:t>
      </w:r>
    </w:p>
    <w:p w14:paraId="2A1646E3" w14:textId="77777777" w:rsidR="00BC6D78" w:rsidRPr="001D7886" w:rsidRDefault="00BC6D78" w:rsidP="001D7886">
      <w:pPr>
        <w:ind w:left="720"/>
        <w:rPr>
          <w:i/>
        </w:rPr>
      </w:pPr>
      <w:r w:rsidRPr="001D7886">
        <w:rPr>
          <w:i/>
        </w:rPr>
        <w:t>Logon ID:%4</w:t>
      </w:r>
    </w:p>
    <w:p w14:paraId="33AA311B" w14:textId="77777777" w:rsidR="00BC6D78" w:rsidRPr="001D7886" w:rsidRDefault="00BC6D78" w:rsidP="001D7886">
      <w:pPr>
        <w:rPr>
          <w:i/>
        </w:rPr>
      </w:pPr>
    </w:p>
    <w:p w14:paraId="232AACF5" w14:textId="77777777" w:rsidR="00BC6D78" w:rsidRPr="001D7886" w:rsidRDefault="00BC6D78" w:rsidP="001D7886">
      <w:pPr>
        <w:rPr>
          <w:i/>
        </w:rPr>
      </w:pPr>
      <w:r w:rsidRPr="001D7886">
        <w:rPr>
          <w:i/>
        </w:rPr>
        <w:t>Configuration Parameters:</w:t>
      </w:r>
    </w:p>
    <w:p w14:paraId="3739E5CE" w14:textId="77777777" w:rsidR="00BC6D78" w:rsidRPr="001D7886" w:rsidRDefault="00BC6D78" w:rsidP="001D7886">
      <w:pPr>
        <w:ind w:left="720"/>
        <w:rPr>
          <w:i/>
        </w:rPr>
      </w:pPr>
      <w:r w:rsidRPr="001D7886">
        <w:rPr>
          <w:i/>
        </w:rPr>
        <w:t>Scope:%5</w:t>
      </w:r>
    </w:p>
    <w:p w14:paraId="4331EF85" w14:textId="77777777" w:rsidR="00BC6D78" w:rsidRPr="001D7886" w:rsidRDefault="00BC6D78" w:rsidP="001D7886">
      <w:pPr>
        <w:ind w:left="720"/>
        <w:rPr>
          <w:i/>
        </w:rPr>
      </w:pPr>
      <w:r w:rsidRPr="001D7886">
        <w:rPr>
          <w:i/>
        </w:rPr>
        <w:t>Context:%6</w:t>
      </w:r>
    </w:p>
    <w:p w14:paraId="6DBE996E" w14:textId="77777777" w:rsidR="00BC6D78" w:rsidRPr="001D7886" w:rsidRDefault="00BC6D78" w:rsidP="001D7886">
      <w:pPr>
        <w:ind w:left="720"/>
        <w:rPr>
          <w:i/>
        </w:rPr>
      </w:pPr>
      <w:r w:rsidRPr="001D7886">
        <w:rPr>
          <w:i/>
        </w:rPr>
        <w:t>Interface:%7</w:t>
      </w:r>
    </w:p>
    <w:p w14:paraId="4411022D" w14:textId="77777777" w:rsidR="00BC6D78" w:rsidRPr="001D7886" w:rsidRDefault="00BC6D78" w:rsidP="001D7886">
      <w:pPr>
        <w:ind w:left="720"/>
        <w:rPr>
          <w:i/>
        </w:rPr>
      </w:pPr>
      <w:r w:rsidRPr="001D7886">
        <w:rPr>
          <w:i/>
        </w:rPr>
        <w:lastRenderedPageBreak/>
        <w:t>Function:%8</w:t>
      </w:r>
    </w:p>
    <w:p w14:paraId="5B8D63DE" w14:textId="77777777" w:rsidR="00BC6D78" w:rsidRPr="001D7886" w:rsidRDefault="00BC6D78" w:rsidP="001D7886">
      <w:pPr>
        <w:ind w:left="720"/>
        <w:rPr>
          <w:i/>
        </w:rPr>
      </w:pPr>
      <w:r w:rsidRPr="001D7886">
        <w:rPr>
          <w:i/>
        </w:rPr>
        <w:t>Position:%9</w:t>
      </w:r>
    </w:p>
    <w:p w14:paraId="5A3D2E96" w14:textId="77777777" w:rsidR="00BC6D78" w:rsidRPr="001D7886" w:rsidRDefault="00BC6D78" w:rsidP="001D7886">
      <w:pPr>
        <w:ind w:left="720"/>
        <w:rPr>
          <w:i/>
        </w:rPr>
      </w:pPr>
    </w:p>
    <w:p w14:paraId="783122C1" w14:textId="77777777" w:rsidR="00BC6D78" w:rsidRPr="001D7886" w:rsidRDefault="00BC6D78" w:rsidP="001D7886">
      <w:pPr>
        <w:rPr>
          <w:i/>
        </w:rPr>
      </w:pPr>
      <w:r w:rsidRPr="001D7886">
        <w:rPr>
          <w:i/>
        </w:rPr>
        <w:t>Operation:%10</w:t>
      </w:r>
    </w:p>
    <w:p w14:paraId="100F4665" w14:textId="77777777" w:rsidR="00BC6D78" w:rsidRPr="001D7886" w:rsidRDefault="00BC6D78" w:rsidP="001D7886">
      <w:pPr>
        <w:rPr>
          <w:i/>
        </w:rPr>
      </w:pPr>
    </w:p>
    <w:p w14:paraId="350C42F8" w14:textId="77777777" w:rsidR="00BC6D78" w:rsidRPr="001D7886" w:rsidRDefault="00BC6D78" w:rsidP="001D7886">
      <w:pPr>
        <w:rPr>
          <w:i/>
        </w:rPr>
      </w:pPr>
      <w:r w:rsidRPr="001D7886">
        <w:rPr>
          <w:i/>
        </w:rPr>
        <w:t>Return Code:%11</w:t>
      </w:r>
    </w:p>
    <w:p w14:paraId="3271F95D" w14:textId="77777777" w:rsidR="00BC6D78" w:rsidRDefault="00BC6D78" w:rsidP="001D7886">
      <w:pPr>
        <w:rPr>
          <w:b/>
          <w:u w:val="single"/>
        </w:rPr>
      </w:pPr>
    </w:p>
    <w:p w14:paraId="59783362" w14:textId="77777777" w:rsidR="00BC6D78" w:rsidRPr="007C495C" w:rsidRDefault="00BC6D78" w:rsidP="001D7886">
      <w:pPr>
        <w:rPr>
          <w:b/>
          <w:u w:val="single"/>
        </w:rPr>
      </w:pPr>
      <w:r w:rsidRPr="007C495C">
        <w:rPr>
          <w:b/>
          <w:u w:val="single"/>
        </w:rPr>
        <w:t>Required Server Roles:</w:t>
      </w:r>
      <w:r w:rsidRPr="007C495C">
        <w:t xml:space="preserve"> None.</w:t>
      </w:r>
    </w:p>
    <w:p w14:paraId="73582531" w14:textId="77777777" w:rsidR="00BC6D78" w:rsidRPr="007C495C" w:rsidRDefault="00BC6D78" w:rsidP="001D7886">
      <w:pPr>
        <w:rPr>
          <w:b/>
          <w:u w:val="single"/>
        </w:rPr>
      </w:pPr>
      <w:r w:rsidRPr="007C495C">
        <w:rPr>
          <w:b/>
          <w:u w:val="single"/>
        </w:rPr>
        <w:t>Minimum OS Version:</w:t>
      </w:r>
      <w:r w:rsidRPr="007C495C">
        <w:t xml:space="preserve"> Windows Server 2008, Windows Vista.</w:t>
      </w:r>
    </w:p>
    <w:p w14:paraId="1797CCE7" w14:textId="77777777" w:rsidR="00BC6D78" w:rsidRPr="007C495C" w:rsidRDefault="00BC6D78" w:rsidP="001D7886">
      <w:pPr>
        <w:rPr>
          <w:b/>
          <w:u w:val="single"/>
        </w:rPr>
      </w:pPr>
      <w:r w:rsidRPr="007C495C">
        <w:rPr>
          <w:b/>
          <w:u w:val="single"/>
        </w:rPr>
        <w:t>Event Versions:</w:t>
      </w:r>
      <w:r w:rsidRPr="007C495C">
        <w:t xml:space="preserve"> 0.</w:t>
      </w:r>
    </w:p>
    <w:p w14:paraId="3EFDFB8A" w14:textId="77777777" w:rsidR="008A7130" w:rsidRPr="008A7130" w:rsidRDefault="008A7130" w:rsidP="008A7130">
      <w:pPr>
        <w:pStyle w:val="Heading4"/>
      </w:pPr>
      <w:r w:rsidRPr="008A7130">
        <w:t>Security Monitoring Recommendations:</w:t>
      </w:r>
    </w:p>
    <w:p w14:paraId="4E767DD8" w14:textId="36314AA8" w:rsidR="00BC6D78" w:rsidRPr="004B2BBB" w:rsidRDefault="00BC6D78" w:rsidP="00CC3659">
      <w:pPr>
        <w:pStyle w:val="ListParagraph"/>
        <w:numPr>
          <w:ilvl w:val="0"/>
          <w:numId w:val="174"/>
        </w:numPr>
      </w:pPr>
      <w:r w:rsidRPr="00D038D0">
        <w:t xml:space="preserve">Typically this event is required for detailed monitoring of CNG-related cryptographic functions. </w:t>
      </w:r>
      <w:r w:rsidR="007453E1">
        <w:t>If you need to monitor or troubleshoot actions related to specific cryptographic functions, review this event to see if it provides the information you need.</w:t>
      </w:r>
    </w:p>
    <w:p w14:paraId="32C6A50E" w14:textId="77777777" w:rsidR="00BC6D78" w:rsidRPr="004B2BBB" w:rsidRDefault="00BC6D78" w:rsidP="006E0537">
      <w:pPr>
        <w:pStyle w:val="Heading3"/>
      </w:pPr>
      <w:bookmarkStart w:id="837" w:name="_5067():_A_cryptographic"/>
      <w:bookmarkStart w:id="838" w:name="_Toc450742172"/>
      <w:bookmarkEnd w:id="837"/>
      <w:r w:rsidRPr="004B2BBB">
        <w:t>5067(</w:t>
      </w:r>
      <w:r w:rsidRPr="004B2BBB">
        <w:rPr>
          <w:color w:val="538135" w:themeColor="accent6" w:themeShade="BF"/>
        </w:rPr>
        <w:t>S</w:t>
      </w:r>
      <w:r w:rsidRPr="004B2BBB">
        <w:rPr>
          <w:color w:val="auto"/>
        </w:rPr>
        <w:t xml:space="preserve">, </w:t>
      </w:r>
      <w:r w:rsidRPr="004B2BBB">
        <w:rPr>
          <w:color w:val="FF0000"/>
        </w:rPr>
        <w:t>F</w:t>
      </w:r>
      <w:r w:rsidRPr="004B2BBB">
        <w:t>): A cryptographic function modification was attempted.</w:t>
      </w:r>
      <w:bookmarkEnd w:id="838"/>
    </w:p>
    <w:p w14:paraId="09B6DEE9" w14:textId="77777777" w:rsidR="00BC6D78" w:rsidRPr="004B2BBB" w:rsidRDefault="00BC6D78" w:rsidP="008E24D5">
      <w:r w:rsidRPr="004B2BBB">
        <w:t xml:space="preserve">This event generates in </w:t>
      </w:r>
      <w:hyperlink r:id="rId1009" w:history="1">
        <w:r w:rsidRPr="004B2BBB">
          <w:rPr>
            <w:rStyle w:val="Hyperlink"/>
            <w:lang w:val="en"/>
          </w:rPr>
          <w:t>BCryptConfigureContextFunction</w:t>
        </w:r>
      </w:hyperlink>
      <w:r w:rsidRPr="004B2BBB">
        <w:t xml:space="preserve">() function. This is a Cryptographic Next Generation (CNG) function. </w:t>
      </w:r>
    </w:p>
    <w:p w14:paraId="4792356F" w14:textId="77777777" w:rsidR="00BC6D78" w:rsidRPr="004B2BBB" w:rsidRDefault="00BC6D78" w:rsidP="008E24D5">
      <w:r w:rsidRPr="004B2BBB">
        <w:t xml:space="preserve">This event generates when </w:t>
      </w:r>
      <w:r w:rsidRPr="004B2BBB">
        <w:rPr>
          <w:lang w:val="en"/>
        </w:rPr>
        <w:t>configuration information for the cryptographic function of an existing CNG context was changed.</w:t>
      </w:r>
    </w:p>
    <w:p w14:paraId="4F18C448" w14:textId="77777777" w:rsidR="00BC6D78" w:rsidRPr="004B2BBB" w:rsidRDefault="00BC6D78" w:rsidP="008E24D5">
      <w:r w:rsidRPr="004B2BBB">
        <w:t>For more information about Cryptographic Next Generation (CNG) visit these pages:</w:t>
      </w:r>
    </w:p>
    <w:p w14:paraId="042ED9A6" w14:textId="77777777" w:rsidR="00BC6D78" w:rsidRPr="004B2BBB" w:rsidRDefault="005A1B89" w:rsidP="00CC3659">
      <w:pPr>
        <w:pStyle w:val="ListParagraph"/>
        <w:numPr>
          <w:ilvl w:val="0"/>
          <w:numId w:val="127"/>
        </w:numPr>
      </w:pPr>
      <w:hyperlink r:id="rId1010" w:history="1">
        <w:r w:rsidR="00BC6D78" w:rsidRPr="004B2BBB">
          <w:rPr>
            <w:rStyle w:val="Hyperlink"/>
          </w:rPr>
          <w:t>https://msdn.microsoft.com/en-us/library/windows/desktop/aa376214(v=vs.85).aspx</w:t>
        </w:r>
      </w:hyperlink>
    </w:p>
    <w:p w14:paraId="14606077" w14:textId="77777777" w:rsidR="00BC6D78" w:rsidRPr="004B2BBB" w:rsidRDefault="005A1B89" w:rsidP="00CC3659">
      <w:pPr>
        <w:pStyle w:val="ListParagraph"/>
        <w:numPr>
          <w:ilvl w:val="0"/>
          <w:numId w:val="127"/>
        </w:numPr>
      </w:pPr>
      <w:hyperlink r:id="rId1011" w:history="1">
        <w:r w:rsidR="00BC6D78" w:rsidRPr="004B2BBB">
          <w:rPr>
            <w:rStyle w:val="Hyperlink"/>
          </w:rPr>
          <w:t>http://www.microsoft.com/en-us/download/details.aspx?id=1251</w:t>
        </w:r>
      </w:hyperlink>
    </w:p>
    <w:p w14:paraId="506180AF" w14:textId="77777777" w:rsidR="00BC6D78" w:rsidRPr="004B2BBB" w:rsidRDefault="005A1B89" w:rsidP="00CC3659">
      <w:pPr>
        <w:pStyle w:val="ListParagraph"/>
        <w:numPr>
          <w:ilvl w:val="0"/>
          <w:numId w:val="127"/>
        </w:numPr>
      </w:pPr>
      <w:hyperlink r:id="rId1012" w:history="1">
        <w:r w:rsidR="00BC6D78" w:rsidRPr="004B2BBB">
          <w:rPr>
            <w:rStyle w:val="Hyperlink"/>
          </w:rPr>
          <w:t>http://www.microsoft.com/en-us/download/details.aspx?id=30688</w:t>
        </w:r>
      </w:hyperlink>
    </w:p>
    <w:p w14:paraId="4792900B" w14:textId="6B7337F9" w:rsidR="00BC6D78" w:rsidRPr="004B2BBB" w:rsidRDefault="00376484" w:rsidP="008E24D5">
      <w:r>
        <w:t>This event is mainly used for Cryptographic Next Generation (CNG) troubleshooting.</w:t>
      </w:r>
    </w:p>
    <w:p w14:paraId="3560CF29" w14:textId="77777777" w:rsidR="001E6E33" w:rsidRDefault="00BC6D78" w:rsidP="008E24D5">
      <w:r w:rsidRPr="004B2BBB">
        <w:t>There is no example of this event in this document.</w:t>
      </w:r>
    </w:p>
    <w:p w14:paraId="2328D38C" w14:textId="0FEDEB19" w:rsidR="00BC6D78" w:rsidRPr="004B2BBB" w:rsidRDefault="00BC6D78" w:rsidP="001D7886">
      <w:pPr>
        <w:rPr>
          <w:b/>
          <w:u w:val="single"/>
        </w:rPr>
      </w:pPr>
      <w:r w:rsidRPr="004B2BBB">
        <w:rPr>
          <w:b/>
          <w:u w:val="single"/>
        </w:rPr>
        <w:t>Event Schema:</w:t>
      </w:r>
    </w:p>
    <w:p w14:paraId="704872A1" w14:textId="77777777" w:rsidR="00BC6D78" w:rsidRPr="001D7886" w:rsidRDefault="00BC6D78" w:rsidP="001D7886">
      <w:pPr>
        <w:rPr>
          <w:i/>
        </w:rPr>
      </w:pPr>
      <w:r w:rsidRPr="001D7886">
        <w:rPr>
          <w:i/>
        </w:rPr>
        <w:t>A cryptographic function modification was attempted.</w:t>
      </w:r>
    </w:p>
    <w:p w14:paraId="26628359" w14:textId="77777777" w:rsidR="00BC6D78" w:rsidRPr="001D7886" w:rsidRDefault="00BC6D78" w:rsidP="001D7886">
      <w:pPr>
        <w:rPr>
          <w:i/>
        </w:rPr>
      </w:pPr>
    </w:p>
    <w:p w14:paraId="2C55C6B9" w14:textId="77777777" w:rsidR="00BC6D78" w:rsidRPr="001D7886" w:rsidRDefault="00BC6D78" w:rsidP="001D7886">
      <w:pPr>
        <w:rPr>
          <w:i/>
        </w:rPr>
      </w:pPr>
      <w:r w:rsidRPr="001D7886">
        <w:rPr>
          <w:i/>
        </w:rPr>
        <w:t>Subject:</w:t>
      </w:r>
    </w:p>
    <w:p w14:paraId="71B5756E" w14:textId="77777777" w:rsidR="00BC6D78" w:rsidRPr="001D7886" w:rsidRDefault="00BC6D78" w:rsidP="001D7886">
      <w:pPr>
        <w:ind w:left="720"/>
        <w:rPr>
          <w:i/>
        </w:rPr>
      </w:pPr>
      <w:r w:rsidRPr="001D7886">
        <w:rPr>
          <w:i/>
        </w:rPr>
        <w:t>Security ID:%1</w:t>
      </w:r>
    </w:p>
    <w:p w14:paraId="5966EF13" w14:textId="77777777" w:rsidR="00BC6D78" w:rsidRPr="001D7886" w:rsidRDefault="00BC6D78" w:rsidP="001D7886">
      <w:pPr>
        <w:ind w:left="720"/>
        <w:rPr>
          <w:i/>
        </w:rPr>
      </w:pPr>
      <w:r w:rsidRPr="001D7886">
        <w:rPr>
          <w:i/>
        </w:rPr>
        <w:t>Account Name:%2</w:t>
      </w:r>
    </w:p>
    <w:p w14:paraId="5CEE9E51" w14:textId="77777777" w:rsidR="00BC6D78" w:rsidRPr="001D7886" w:rsidRDefault="00BC6D78" w:rsidP="001D7886">
      <w:pPr>
        <w:ind w:left="720"/>
        <w:rPr>
          <w:i/>
        </w:rPr>
      </w:pPr>
      <w:r w:rsidRPr="001D7886">
        <w:rPr>
          <w:i/>
        </w:rPr>
        <w:t>Account Domain:%3</w:t>
      </w:r>
    </w:p>
    <w:p w14:paraId="493C7147" w14:textId="77777777" w:rsidR="00BC6D78" w:rsidRPr="001D7886" w:rsidRDefault="00BC6D78" w:rsidP="001D7886">
      <w:pPr>
        <w:ind w:left="720"/>
        <w:rPr>
          <w:i/>
        </w:rPr>
      </w:pPr>
      <w:r w:rsidRPr="001D7886">
        <w:rPr>
          <w:i/>
        </w:rPr>
        <w:t>Logon ID:%4</w:t>
      </w:r>
    </w:p>
    <w:p w14:paraId="2ED28131" w14:textId="77777777" w:rsidR="00BC6D78" w:rsidRPr="001D7886" w:rsidRDefault="00BC6D78" w:rsidP="001D7886">
      <w:pPr>
        <w:rPr>
          <w:i/>
        </w:rPr>
      </w:pPr>
    </w:p>
    <w:p w14:paraId="5CB30AD1" w14:textId="77777777" w:rsidR="00BC6D78" w:rsidRPr="001D7886" w:rsidRDefault="00BC6D78" w:rsidP="001D7886">
      <w:pPr>
        <w:rPr>
          <w:i/>
        </w:rPr>
      </w:pPr>
      <w:r w:rsidRPr="001D7886">
        <w:rPr>
          <w:i/>
        </w:rPr>
        <w:t>Configuration Parameters:</w:t>
      </w:r>
    </w:p>
    <w:p w14:paraId="5BB2E1D8" w14:textId="77777777" w:rsidR="00BC6D78" w:rsidRPr="001D7886" w:rsidRDefault="00BC6D78" w:rsidP="001D7886">
      <w:pPr>
        <w:ind w:left="720"/>
        <w:rPr>
          <w:i/>
        </w:rPr>
      </w:pPr>
      <w:r w:rsidRPr="001D7886">
        <w:rPr>
          <w:i/>
        </w:rPr>
        <w:t>Scope:%5</w:t>
      </w:r>
    </w:p>
    <w:p w14:paraId="788F0736" w14:textId="77777777" w:rsidR="00BC6D78" w:rsidRPr="001D7886" w:rsidRDefault="00BC6D78" w:rsidP="001D7886">
      <w:pPr>
        <w:ind w:left="720"/>
        <w:rPr>
          <w:i/>
        </w:rPr>
      </w:pPr>
      <w:r w:rsidRPr="001D7886">
        <w:rPr>
          <w:i/>
        </w:rPr>
        <w:t>Context:%6</w:t>
      </w:r>
    </w:p>
    <w:p w14:paraId="2214AA77" w14:textId="77777777" w:rsidR="00BC6D78" w:rsidRPr="001D7886" w:rsidRDefault="00BC6D78" w:rsidP="001D7886">
      <w:pPr>
        <w:ind w:left="720"/>
        <w:rPr>
          <w:i/>
        </w:rPr>
      </w:pPr>
      <w:r w:rsidRPr="001D7886">
        <w:rPr>
          <w:i/>
        </w:rPr>
        <w:t>Interface:%7</w:t>
      </w:r>
    </w:p>
    <w:p w14:paraId="0DDC56D9" w14:textId="77777777" w:rsidR="00BC6D78" w:rsidRPr="001D7886" w:rsidRDefault="00BC6D78" w:rsidP="001D7886">
      <w:pPr>
        <w:ind w:left="720"/>
        <w:rPr>
          <w:i/>
        </w:rPr>
      </w:pPr>
      <w:r w:rsidRPr="001D7886">
        <w:rPr>
          <w:i/>
        </w:rPr>
        <w:t>Function:%8</w:t>
      </w:r>
    </w:p>
    <w:p w14:paraId="58FC7E79" w14:textId="77777777" w:rsidR="00BC6D78" w:rsidRPr="001D7886" w:rsidRDefault="00BC6D78" w:rsidP="001D7886">
      <w:pPr>
        <w:rPr>
          <w:i/>
        </w:rPr>
      </w:pPr>
    </w:p>
    <w:p w14:paraId="698CD846" w14:textId="77777777" w:rsidR="00BC6D78" w:rsidRPr="001D7886" w:rsidRDefault="00BC6D78" w:rsidP="001D7886">
      <w:pPr>
        <w:rPr>
          <w:i/>
        </w:rPr>
      </w:pPr>
      <w:r w:rsidRPr="001D7886">
        <w:rPr>
          <w:i/>
        </w:rPr>
        <w:t>Change Information:</w:t>
      </w:r>
    </w:p>
    <w:p w14:paraId="5B51D9FB" w14:textId="77777777" w:rsidR="00BC6D78" w:rsidRPr="001D7886" w:rsidRDefault="00BC6D78" w:rsidP="001D7886">
      <w:pPr>
        <w:ind w:left="720"/>
        <w:rPr>
          <w:i/>
        </w:rPr>
      </w:pPr>
      <w:r w:rsidRPr="001D7886">
        <w:rPr>
          <w:i/>
        </w:rPr>
        <w:t>Old Value:%9</w:t>
      </w:r>
    </w:p>
    <w:p w14:paraId="6E24693E" w14:textId="77777777" w:rsidR="00BC6D78" w:rsidRPr="001D7886" w:rsidRDefault="00BC6D78" w:rsidP="001D7886">
      <w:pPr>
        <w:ind w:left="720"/>
        <w:rPr>
          <w:i/>
        </w:rPr>
      </w:pPr>
      <w:r w:rsidRPr="001D7886">
        <w:rPr>
          <w:i/>
        </w:rPr>
        <w:t>New Value:%10</w:t>
      </w:r>
    </w:p>
    <w:p w14:paraId="05E6616B" w14:textId="77777777" w:rsidR="00BC6D78" w:rsidRPr="001D7886" w:rsidRDefault="00BC6D78" w:rsidP="001D7886">
      <w:pPr>
        <w:rPr>
          <w:i/>
        </w:rPr>
      </w:pPr>
    </w:p>
    <w:p w14:paraId="7233FCF1" w14:textId="77777777" w:rsidR="00BC6D78" w:rsidRPr="001D7886" w:rsidRDefault="00BC6D78" w:rsidP="001D7886">
      <w:pPr>
        <w:rPr>
          <w:i/>
        </w:rPr>
      </w:pPr>
      <w:r w:rsidRPr="001D7886">
        <w:rPr>
          <w:i/>
        </w:rPr>
        <w:t>Return Code:%11</w:t>
      </w:r>
    </w:p>
    <w:p w14:paraId="4F7B96CC" w14:textId="77777777" w:rsidR="00BC6D78" w:rsidRDefault="00BC6D78" w:rsidP="001D7886">
      <w:pPr>
        <w:rPr>
          <w:b/>
          <w:u w:val="single"/>
        </w:rPr>
      </w:pPr>
    </w:p>
    <w:p w14:paraId="5354E3A7" w14:textId="77777777" w:rsidR="00BC6D78" w:rsidRPr="007C495C" w:rsidRDefault="00BC6D78" w:rsidP="001D7886">
      <w:pPr>
        <w:rPr>
          <w:b/>
          <w:u w:val="single"/>
        </w:rPr>
      </w:pPr>
      <w:r w:rsidRPr="007C495C">
        <w:rPr>
          <w:b/>
          <w:u w:val="single"/>
        </w:rPr>
        <w:t>Required Server Roles:</w:t>
      </w:r>
      <w:r w:rsidRPr="007C495C">
        <w:t xml:space="preserve"> None.</w:t>
      </w:r>
    </w:p>
    <w:p w14:paraId="7AAE6BCF" w14:textId="77777777" w:rsidR="00BC6D78" w:rsidRPr="007C495C" w:rsidRDefault="00BC6D78" w:rsidP="001D7886">
      <w:pPr>
        <w:rPr>
          <w:b/>
          <w:u w:val="single"/>
        </w:rPr>
      </w:pPr>
      <w:r w:rsidRPr="007C495C">
        <w:rPr>
          <w:b/>
          <w:u w:val="single"/>
        </w:rPr>
        <w:t>Minimum OS Version:</w:t>
      </w:r>
      <w:r w:rsidRPr="007C495C">
        <w:t xml:space="preserve"> Windows Server 2008, Windows Vista.</w:t>
      </w:r>
    </w:p>
    <w:p w14:paraId="106AE4DB" w14:textId="77777777" w:rsidR="00BC6D78" w:rsidRPr="007C495C" w:rsidRDefault="00BC6D78" w:rsidP="001D7886">
      <w:pPr>
        <w:rPr>
          <w:b/>
          <w:u w:val="single"/>
        </w:rPr>
      </w:pPr>
      <w:r w:rsidRPr="007C495C">
        <w:rPr>
          <w:b/>
          <w:u w:val="single"/>
        </w:rPr>
        <w:t>Event Versions:</w:t>
      </w:r>
      <w:r w:rsidRPr="007C495C">
        <w:t xml:space="preserve"> 0.</w:t>
      </w:r>
    </w:p>
    <w:p w14:paraId="30A7AE0E" w14:textId="77777777" w:rsidR="008A7130" w:rsidRPr="008A7130" w:rsidRDefault="008A7130" w:rsidP="008A7130">
      <w:pPr>
        <w:pStyle w:val="Heading4"/>
      </w:pPr>
      <w:r w:rsidRPr="008A7130">
        <w:t>Security Monitoring Recommendations:</w:t>
      </w:r>
    </w:p>
    <w:p w14:paraId="25E447F6" w14:textId="3F7A4FC0" w:rsidR="00BC6D78" w:rsidRPr="004B2BBB" w:rsidRDefault="00BC6D78" w:rsidP="00CC3659">
      <w:pPr>
        <w:pStyle w:val="ListParagraph"/>
        <w:numPr>
          <w:ilvl w:val="0"/>
          <w:numId w:val="175"/>
        </w:numPr>
      </w:pPr>
      <w:r w:rsidRPr="00D038D0">
        <w:t xml:space="preserve">Typically this event is required for detailed monitoring of CNG-related cryptographic functions. </w:t>
      </w:r>
      <w:r w:rsidR="007453E1">
        <w:t>If you need to monitor or troubleshoot actions related to specific cryptographic functions, review this event to see if it provides the information you need.</w:t>
      </w:r>
    </w:p>
    <w:p w14:paraId="41A974B8" w14:textId="77777777" w:rsidR="00BC6D78" w:rsidRPr="004B2BBB" w:rsidRDefault="00BC6D78" w:rsidP="006E0537">
      <w:pPr>
        <w:pStyle w:val="Heading3"/>
      </w:pPr>
      <w:bookmarkStart w:id="839" w:name="_5068():_A_cryptographic"/>
      <w:bookmarkStart w:id="840" w:name="_Toc450742173"/>
      <w:bookmarkEnd w:id="839"/>
      <w:r w:rsidRPr="004B2BBB">
        <w:t>5068(</w:t>
      </w:r>
      <w:r w:rsidRPr="004B2BBB">
        <w:rPr>
          <w:color w:val="538135" w:themeColor="accent6" w:themeShade="BF"/>
        </w:rPr>
        <w:t>S</w:t>
      </w:r>
      <w:r w:rsidRPr="004B2BBB">
        <w:rPr>
          <w:color w:val="auto"/>
        </w:rPr>
        <w:t xml:space="preserve">, </w:t>
      </w:r>
      <w:r w:rsidRPr="004B2BBB">
        <w:rPr>
          <w:color w:val="FF0000"/>
        </w:rPr>
        <w:t>F</w:t>
      </w:r>
      <w:r w:rsidRPr="004B2BBB">
        <w:t>): A cryptographic function provider operation was attempted.</w:t>
      </w:r>
      <w:bookmarkEnd w:id="840"/>
    </w:p>
    <w:p w14:paraId="1CEF9435" w14:textId="77777777" w:rsidR="00BC6D78" w:rsidRPr="004B2BBB" w:rsidRDefault="00BC6D78" w:rsidP="008E24D5">
      <w:r w:rsidRPr="004B2BBB">
        <w:t xml:space="preserve">This event generates in </w:t>
      </w:r>
      <w:r w:rsidRPr="004B2BBB">
        <w:rPr>
          <w:lang w:val="en"/>
        </w:rPr>
        <w:t>BCryptAddContextFunctionProvider</w:t>
      </w:r>
      <w:r w:rsidRPr="004B2BBB">
        <w:t xml:space="preserve">() and </w:t>
      </w:r>
      <w:r w:rsidRPr="004B2BBB">
        <w:rPr>
          <w:lang w:val="en"/>
        </w:rPr>
        <w:t>BCryptRemoveContextFunctionProvider</w:t>
      </w:r>
      <w:r w:rsidRPr="004B2BBB">
        <w:t xml:space="preserve">() functions. These are Cryptographic Next Generation (CNG) functions. </w:t>
      </w:r>
    </w:p>
    <w:p w14:paraId="2E15752B" w14:textId="77777777" w:rsidR="00BC6D78" w:rsidRPr="004B2BBB" w:rsidRDefault="00BC6D78" w:rsidP="008E24D5">
      <w:r w:rsidRPr="004B2BBB">
        <w:t>For more information about Cryptographic Next Generation (CNG) visit these pages:</w:t>
      </w:r>
    </w:p>
    <w:p w14:paraId="083CCA24" w14:textId="77777777" w:rsidR="00BC6D78" w:rsidRPr="004B2BBB" w:rsidRDefault="005A1B89" w:rsidP="00CC3659">
      <w:pPr>
        <w:pStyle w:val="ListParagraph"/>
        <w:numPr>
          <w:ilvl w:val="0"/>
          <w:numId w:val="127"/>
        </w:numPr>
      </w:pPr>
      <w:hyperlink r:id="rId1013" w:history="1">
        <w:r w:rsidR="00BC6D78" w:rsidRPr="004B2BBB">
          <w:rPr>
            <w:rStyle w:val="Hyperlink"/>
          </w:rPr>
          <w:t>https://msdn.microsoft.com/en-us/library/windows/desktop/aa376214(v=vs.85).aspx</w:t>
        </w:r>
      </w:hyperlink>
    </w:p>
    <w:p w14:paraId="1F23808D" w14:textId="77777777" w:rsidR="00BC6D78" w:rsidRPr="004B2BBB" w:rsidRDefault="005A1B89" w:rsidP="00CC3659">
      <w:pPr>
        <w:pStyle w:val="ListParagraph"/>
        <w:numPr>
          <w:ilvl w:val="0"/>
          <w:numId w:val="127"/>
        </w:numPr>
      </w:pPr>
      <w:hyperlink r:id="rId1014" w:history="1">
        <w:r w:rsidR="00BC6D78" w:rsidRPr="004B2BBB">
          <w:rPr>
            <w:rStyle w:val="Hyperlink"/>
          </w:rPr>
          <w:t>http://www.microsoft.com/en-us/download/details.aspx?id=1251</w:t>
        </w:r>
      </w:hyperlink>
    </w:p>
    <w:p w14:paraId="300760EA" w14:textId="77777777" w:rsidR="00BC6D78" w:rsidRPr="004B2BBB" w:rsidRDefault="005A1B89" w:rsidP="00CC3659">
      <w:pPr>
        <w:pStyle w:val="ListParagraph"/>
        <w:numPr>
          <w:ilvl w:val="0"/>
          <w:numId w:val="127"/>
        </w:numPr>
      </w:pPr>
      <w:hyperlink r:id="rId1015" w:history="1">
        <w:r w:rsidR="00BC6D78" w:rsidRPr="004B2BBB">
          <w:rPr>
            <w:rStyle w:val="Hyperlink"/>
          </w:rPr>
          <w:t>http://www.microsoft.com/en-us/download/details.aspx?id=30688</w:t>
        </w:r>
      </w:hyperlink>
    </w:p>
    <w:p w14:paraId="261DB39F" w14:textId="6ACB9F3A" w:rsidR="00BC6D78" w:rsidRPr="004B2BBB" w:rsidRDefault="00376484" w:rsidP="008E24D5">
      <w:r>
        <w:t>This event is mainly used for Cryptographic Next Generation (CNG) troubleshooting.</w:t>
      </w:r>
    </w:p>
    <w:p w14:paraId="15736CA7" w14:textId="77777777" w:rsidR="001E6E33" w:rsidRDefault="00BC6D78" w:rsidP="008E24D5">
      <w:r w:rsidRPr="004B2BBB">
        <w:t>There is no example of this event in this document.</w:t>
      </w:r>
    </w:p>
    <w:p w14:paraId="39AD9AFB" w14:textId="5DF830C2" w:rsidR="00BC6D78" w:rsidRPr="004B2BBB" w:rsidRDefault="00BC6D78" w:rsidP="001D7886">
      <w:pPr>
        <w:rPr>
          <w:b/>
          <w:u w:val="single"/>
        </w:rPr>
      </w:pPr>
      <w:r w:rsidRPr="004B2BBB">
        <w:rPr>
          <w:b/>
          <w:u w:val="single"/>
        </w:rPr>
        <w:t>Event Schema:</w:t>
      </w:r>
    </w:p>
    <w:p w14:paraId="541F6C78" w14:textId="77777777" w:rsidR="00BC6D78" w:rsidRPr="001D7886" w:rsidRDefault="00BC6D78" w:rsidP="001D7886">
      <w:pPr>
        <w:rPr>
          <w:i/>
        </w:rPr>
      </w:pPr>
      <w:r w:rsidRPr="001D7886">
        <w:rPr>
          <w:i/>
        </w:rPr>
        <w:t>A cryptographic function provider operation was attempted.</w:t>
      </w:r>
    </w:p>
    <w:p w14:paraId="549116E7" w14:textId="77777777" w:rsidR="00BC6D78" w:rsidRPr="001D7886" w:rsidRDefault="00BC6D78" w:rsidP="001D7886">
      <w:pPr>
        <w:rPr>
          <w:i/>
        </w:rPr>
      </w:pPr>
    </w:p>
    <w:p w14:paraId="5D28778E" w14:textId="77777777" w:rsidR="00BC6D78" w:rsidRPr="001D7886" w:rsidRDefault="00BC6D78" w:rsidP="001D7886">
      <w:pPr>
        <w:rPr>
          <w:i/>
        </w:rPr>
      </w:pPr>
      <w:r w:rsidRPr="001D7886">
        <w:rPr>
          <w:i/>
        </w:rPr>
        <w:t>Subject:</w:t>
      </w:r>
    </w:p>
    <w:p w14:paraId="747F620B" w14:textId="77777777" w:rsidR="00BC6D78" w:rsidRPr="001D7886" w:rsidRDefault="00BC6D78" w:rsidP="001D7886">
      <w:pPr>
        <w:ind w:left="720"/>
        <w:rPr>
          <w:i/>
        </w:rPr>
      </w:pPr>
      <w:r w:rsidRPr="001D7886">
        <w:rPr>
          <w:i/>
        </w:rPr>
        <w:t>Security ID:%1</w:t>
      </w:r>
    </w:p>
    <w:p w14:paraId="55E12992" w14:textId="77777777" w:rsidR="00BC6D78" w:rsidRPr="001D7886" w:rsidRDefault="00BC6D78" w:rsidP="001D7886">
      <w:pPr>
        <w:ind w:left="720"/>
        <w:rPr>
          <w:i/>
        </w:rPr>
      </w:pPr>
      <w:r w:rsidRPr="001D7886">
        <w:rPr>
          <w:i/>
        </w:rPr>
        <w:t>Account Name:%2</w:t>
      </w:r>
    </w:p>
    <w:p w14:paraId="3A049D55" w14:textId="77777777" w:rsidR="00BC6D78" w:rsidRPr="001D7886" w:rsidRDefault="00BC6D78" w:rsidP="001D7886">
      <w:pPr>
        <w:ind w:left="720"/>
        <w:rPr>
          <w:i/>
        </w:rPr>
      </w:pPr>
      <w:r w:rsidRPr="001D7886">
        <w:rPr>
          <w:i/>
        </w:rPr>
        <w:t>Account Domain:%3</w:t>
      </w:r>
    </w:p>
    <w:p w14:paraId="5E1490CE" w14:textId="77777777" w:rsidR="00BC6D78" w:rsidRPr="001D7886" w:rsidRDefault="00BC6D78" w:rsidP="001D7886">
      <w:pPr>
        <w:ind w:left="720"/>
        <w:rPr>
          <w:i/>
        </w:rPr>
      </w:pPr>
      <w:r w:rsidRPr="001D7886">
        <w:rPr>
          <w:i/>
        </w:rPr>
        <w:t>Logon ID:%4</w:t>
      </w:r>
    </w:p>
    <w:p w14:paraId="56042140" w14:textId="77777777" w:rsidR="00BC6D78" w:rsidRPr="001D7886" w:rsidRDefault="00BC6D78" w:rsidP="001D7886">
      <w:pPr>
        <w:rPr>
          <w:i/>
        </w:rPr>
      </w:pPr>
    </w:p>
    <w:p w14:paraId="777C7C19" w14:textId="77777777" w:rsidR="00BC6D78" w:rsidRPr="001D7886" w:rsidRDefault="00BC6D78" w:rsidP="001D7886">
      <w:pPr>
        <w:rPr>
          <w:i/>
        </w:rPr>
      </w:pPr>
      <w:r w:rsidRPr="001D7886">
        <w:rPr>
          <w:i/>
        </w:rPr>
        <w:t>Configuration Parameters:</w:t>
      </w:r>
    </w:p>
    <w:p w14:paraId="7DB1C1D7" w14:textId="77777777" w:rsidR="00BC6D78" w:rsidRPr="001D7886" w:rsidRDefault="00BC6D78" w:rsidP="001D7886">
      <w:pPr>
        <w:ind w:left="720"/>
        <w:rPr>
          <w:i/>
        </w:rPr>
      </w:pPr>
      <w:r w:rsidRPr="001D7886">
        <w:rPr>
          <w:i/>
        </w:rPr>
        <w:t>Scope:%5</w:t>
      </w:r>
    </w:p>
    <w:p w14:paraId="27665190" w14:textId="77777777" w:rsidR="00BC6D78" w:rsidRPr="001D7886" w:rsidRDefault="00BC6D78" w:rsidP="001D7886">
      <w:pPr>
        <w:ind w:left="720"/>
        <w:rPr>
          <w:i/>
        </w:rPr>
      </w:pPr>
      <w:r w:rsidRPr="001D7886">
        <w:rPr>
          <w:i/>
        </w:rPr>
        <w:t>Context:%6</w:t>
      </w:r>
    </w:p>
    <w:p w14:paraId="1B53CFEA" w14:textId="77777777" w:rsidR="00BC6D78" w:rsidRPr="001D7886" w:rsidRDefault="00BC6D78" w:rsidP="001D7886">
      <w:pPr>
        <w:ind w:left="720"/>
        <w:rPr>
          <w:i/>
        </w:rPr>
      </w:pPr>
      <w:r w:rsidRPr="001D7886">
        <w:rPr>
          <w:i/>
        </w:rPr>
        <w:t>Interface:%7</w:t>
      </w:r>
    </w:p>
    <w:p w14:paraId="795C0C3C" w14:textId="77777777" w:rsidR="00BC6D78" w:rsidRPr="001D7886" w:rsidRDefault="00BC6D78" w:rsidP="001D7886">
      <w:pPr>
        <w:ind w:left="720"/>
        <w:rPr>
          <w:i/>
        </w:rPr>
      </w:pPr>
      <w:r w:rsidRPr="001D7886">
        <w:rPr>
          <w:i/>
        </w:rPr>
        <w:t>Function:%8</w:t>
      </w:r>
    </w:p>
    <w:p w14:paraId="5B4E5DE5" w14:textId="77777777" w:rsidR="00BC6D78" w:rsidRPr="001D7886" w:rsidRDefault="00BC6D78" w:rsidP="001D7886">
      <w:pPr>
        <w:ind w:left="720"/>
        <w:rPr>
          <w:i/>
        </w:rPr>
      </w:pPr>
      <w:r w:rsidRPr="001D7886">
        <w:rPr>
          <w:i/>
        </w:rPr>
        <w:t>Provider:%9</w:t>
      </w:r>
    </w:p>
    <w:p w14:paraId="6874FD05" w14:textId="77777777" w:rsidR="00BC6D78" w:rsidRPr="001D7886" w:rsidRDefault="00BC6D78" w:rsidP="001D7886">
      <w:pPr>
        <w:ind w:left="720"/>
        <w:rPr>
          <w:i/>
        </w:rPr>
      </w:pPr>
      <w:r w:rsidRPr="001D7886">
        <w:rPr>
          <w:i/>
        </w:rPr>
        <w:lastRenderedPageBreak/>
        <w:t>Position:%10</w:t>
      </w:r>
    </w:p>
    <w:p w14:paraId="6B1B990F" w14:textId="77777777" w:rsidR="00BC6D78" w:rsidRPr="001D7886" w:rsidRDefault="00BC6D78" w:rsidP="001D7886">
      <w:pPr>
        <w:ind w:left="720"/>
        <w:rPr>
          <w:i/>
        </w:rPr>
      </w:pPr>
    </w:p>
    <w:p w14:paraId="1CCBB20A" w14:textId="77777777" w:rsidR="00BC6D78" w:rsidRPr="001D7886" w:rsidRDefault="00BC6D78" w:rsidP="001D7886">
      <w:pPr>
        <w:rPr>
          <w:i/>
        </w:rPr>
      </w:pPr>
      <w:r w:rsidRPr="001D7886">
        <w:rPr>
          <w:i/>
        </w:rPr>
        <w:t>Operation:%11</w:t>
      </w:r>
    </w:p>
    <w:p w14:paraId="4D79D82A" w14:textId="77777777" w:rsidR="00BC6D78" w:rsidRPr="001D7886" w:rsidRDefault="00BC6D78" w:rsidP="001D7886">
      <w:pPr>
        <w:rPr>
          <w:i/>
        </w:rPr>
      </w:pPr>
    </w:p>
    <w:p w14:paraId="56669561" w14:textId="77777777" w:rsidR="00BC6D78" w:rsidRPr="001D7886" w:rsidRDefault="00BC6D78" w:rsidP="001D7886">
      <w:pPr>
        <w:rPr>
          <w:i/>
        </w:rPr>
      </w:pPr>
      <w:r w:rsidRPr="001D7886">
        <w:rPr>
          <w:i/>
        </w:rPr>
        <w:t>Return Code:%12</w:t>
      </w:r>
    </w:p>
    <w:p w14:paraId="387D8713" w14:textId="77777777" w:rsidR="00BC6D78" w:rsidRDefault="00BC6D78" w:rsidP="001D7886">
      <w:pPr>
        <w:rPr>
          <w:b/>
          <w:u w:val="single"/>
        </w:rPr>
      </w:pPr>
    </w:p>
    <w:p w14:paraId="42B3BFC4" w14:textId="77777777" w:rsidR="00BC6D78" w:rsidRPr="007C495C" w:rsidRDefault="00BC6D78" w:rsidP="001D7886">
      <w:pPr>
        <w:rPr>
          <w:b/>
          <w:u w:val="single"/>
        </w:rPr>
      </w:pPr>
      <w:r w:rsidRPr="007C495C">
        <w:rPr>
          <w:b/>
          <w:u w:val="single"/>
        </w:rPr>
        <w:t>Required Server Roles:</w:t>
      </w:r>
      <w:r w:rsidRPr="007C495C">
        <w:t xml:space="preserve"> None.</w:t>
      </w:r>
    </w:p>
    <w:p w14:paraId="04D09035" w14:textId="77777777" w:rsidR="00BC6D78" w:rsidRPr="007C495C" w:rsidRDefault="00BC6D78" w:rsidP="001D7886">
      <w:pPr>
        <w:rPr>
          <w:b/>
          <w:u w:val="single"/>
        </w:rPr>
      </w:pPr>
      <w:r w:rsidRPr="007C495C">
        <w:rPr>
          <w:b/>
          <w:u w:val="single"/>
        </w:rPr>
        <w:t>Minimum OS Version:</w:t>
      </w:r>
      <w:r w:rsidRPr="007C495C">
        <w:t xml:space="preserve"> Windows Server 2008, Windows Vista.</w:t>
      </w:r>
    </w:p>
    <w:p w14:paraId="5038F81A" w14:textId="77777777" w:rsidR="00BC6D78" w:rsidRPr="007C495C" w:rsidRDefault="00BC6D78" w:rsidP="001D7886">
      <w:pPr>
        <w:rPr>
          <w:b/>
          <w:u w:val="single"/>
        </w:rPr>
      </w:pPr>
      <w:r w:rsidRPr="007C495C">
        <w:rPr>
          <w:b/>
          <w:u w:val="single"/>
        </w:rPr>
        <w:t>Event Versions:</w:t>
      </w:r>
      <w:r w:rsidRPr="007C495C">
        <w:t xml:space="preserve"> 0.</w:t>
      </w:r>
    </w:p>
    <w:p w14:paraId="2BCD2F85" w14:textId="77777777" w:rsidR="008A7130" w:rsidRPr="008A7130" w:rsidRDefault="008A7130" w:rsidP="008A7130">
      <w:pPr>
        <w:pStyle w:val="Heading4"/>
      </w:pPr>
      <w:r w:rsidRPr="008A7130">
        <w:t>Security Monitoring Recommendations:</w:t>
      </w:r>
    </w:p>
    <w:p w14:paraId="00205FC8" w14:textId="39D5AC6F" w:rsidR="00BC6D78" w:rsidRPr="004B2BBB" w:rsidRDefault="00BC6D78" w:rsidP="00CC3659">
      <w:pPr>
        <w:pStyle w:val="ListParagraph"/>
        <w:numPr>
          <w:ilvl w:val="0"/>
          <w:numId w:val="176"/>
        </w:numPr>
      </w:pPr>
      <w:r w:rsidRPr="00D038D0">
        <w:t xml:space="preserve">Typically this event is required for detailed monitoring of CNG-related cryptographic functions. </w:t>
      </w:r>
      <w:r w:rsidR="007453E1">
        <w:t>If you need to monitor or troubleshoot actions related to specific cryptographic functions, review this event to see if it provides the information you need.</w:t>
      </w:r>
    </w:p>
    <w:p w14:paraId="75073460" w14:textId="77777777" w:rsidR="00BC6D78" w:rsidRPr="004B2BBB" w:rsidRDefault="00BC6D78" w:rsidP="006E0537">
      <w:pPr>
        <w:pStyle w:val="Heading3"/>
      </w:pPr>
      <w:bookmarkStart w:id="841" w:name="_5069():_A_cryptographic"/>
      <w:bookmarkStart w:id="842" w:name="_Toc450742174"/>
      <w:bookmarkEnd w:id="841"/>
      <w:r w:rsidRPr="004B2BBB">
        <w:t>5069(</w:t>
      </w:r>
      <w:r w:rsidRPr="004B2BBB">
        <w:rPr>
          <w:color w:val="538135" w:themeColor="accent6" w:themeShade="BF"/>
        </w:rPr>
        <w:t>S</w:t>
      </w:r>
      <w:r w:rsidRPr="004B2BBB">
        <w:rPr>
          <w:color w:val="auto"/>
        </w:rPr>
        <w:t xml:space="preserve">, </w:t>
      </w:r>
      <w:r w:rsidRPr="004B2BBB">
        <w:rPr>
          <w:color w:val="FF0000"/>
        </w:rPr>
        <w:t>F</w:t>
      </w:r>
      <w:r w:rsidRPr="004B2BBB">
        <w:t>): A cryptographic function property operation was attempted.</w:t>
      </w:r>
      <w:bookmarkEnd w:id="842"/>
    </w:p>
    <w:p w14:paraId="307133F9" w14:textId="77777777" w:rsidR="00BC6D78" w:rsidRPr="004B2BBB" w:rsidRDefault="00BC6D78" w:rsidP="008E24D5">
      <w:r w:rsidRPr="004B2BBB">
        <w:t xml:space="preserve">This event generates in </w:t>
      </w:r>
      <w:hyperlink r:id="rId1016" w:history="1">
        <w:r w:rsidRPr="004B2BBB">
          <w:rPr>
            <w:rStyle w:val="Hyperlink"/>
            <w:lang w:val="en"/>
          </w:rPr>
          <w:t>BCryptSetContextFunctionProperty</w:t>
        </w:r>
      </w:hyperlink>
      <w:r w:rsidRPr="004B2BBB">
        <w:t>() function. This is a Cryptographic Next Generation (CNG) function.</w:t>
      </w:r>
    </w:p>
    <w:p w14:paraId="01E3AB4E" w14:textId="77777777" w:rsidR="00BC6D78" w:rsidRPr="004B2BBB" w:rsidRDefault="00BC6D78" w:rsidP="008E24D5">
      <w:r w:rsidRPr="004B2BBB">
        <w:t xml:space="preserve">This event generates when </w:t>
      </w:r>
      <w:r w:rsidRPr="004B2BBB">
        <w:rPr>
          <w:lang w:val="en"/>
        </w:rPr>
        <w:t>named property for a cryptographic function in an existing CNG context was added or removed.</w:t>
      </w:r>
    </w:p>
    <w:p w14:paraId="162F8CA1" w14:textId="77777777" w:rsidR="00BC6D78" w:rsidRPr="004B2BBB" w:rsidRDefault="00BC6D78" w:rsidP="008E24D5">
      <w:r w:rsidRPr="004B2BBB">
        <w:t>For more information about Cryptographic Next Generation (CNG) visit these pages:</w:t>
      </w:r>
    </w:p>
    <w:p w14:paraId="3932C64C" w14:textId="77777777" w:rsidR="00BC6D78" w:rsidRPr="004B2BBB" w:rsidRDefault="005A1B89" w:rsidP="00CC3659">
      <w:pPr>
        <w:pStyle w:val="ListParagraph"/>
        <w:numPr>
          <w:ilvl w:val="0"/>
          <w:numId w:val="127"/>
        </w:numPr>
      </w:pPr>
      <w:hyperlink r:id="rId1017" w:history="1">
        <w:r w:rsidR="00BC6D78" w:rsidRPr="004B2BBB">
          <w:rPr>
            <w:rStyle w:val="Hyperlink"/>
          </w:rPr>
          <w:t>https://msdn.microsoft.com/en-us/library/windows/desktop/aa376214(v=vs.85).aspx</w:t>
        </w:r>
      </w:hyperlink>
    </w:p>
    <w:p w14:paraId="6BEE18DD" w14:textId="77777777" w:rsidR="00BC6D78" w:rsidRPr="004B2BBB" w:rsidRDefault="005A1B89" w:rsidP="00CC3659">
      <w:pPr>
        <w:pStyle w:val="ListParagraph"/>
        <w:numPr>
          <w:ilvl w:val="0"/>
          <w:numId w:val="127"/>
        </w:numPr>
      </w:pPr>
      <w:hyperlink r:id="rId1018" w:history="1">
        <w:r w:rsidR="00BC6D78" w:rsidRPr="004B2BBB">
          <w:rPr>
            <w:rStyle w:val="Hyperlink"/>
          </w:rPr>
          <w:t>http://www.microsoft.com/en-us/download/details.aspx?id=1251</w:t>
        </w:r>
      </w:hyperlink>
    </w:p>
    <w:p w14:paraId="283CCC86" w14:textId="77777777" w:rsidR="00BC6D78" w:rsidRPr="004B2BBB" w:rsidRDefault="005A1B89" w:rsidP="00CC3659">
      <w:pPr>
        <w:pStyle w:val="ListParagraph"/>
        <w:numPr>
          <w:ilvl w:val="0"/>
          <w:numId w:val="127"/>
        </w:numPr>
      </w:pPr>
      <w:hyperlink r:id="rId1019" w:history="1">
        <w:r w:rsidR="00BC6D78" w:rsidRPr="004B2BBB">
          <w:rPr>
            <w:rStyle w:val="Hyperlink"/>
          </w:rPr>
          <w:t>http://www.microsoft.com/en-us/download/details.aspx?id=30688</w:t>
        </w:r>
      </w:hyperlink>
    </w:p>
    <w:p w14:paraId="3F7EFC6F" w14:textId="74430F7E" w:rsidR="00BC6D78" w:rsidRPr="004B2BBB" w:rsidRDefault="00376484" w:rsidP="008E24D5">
      <w:r>
        <w:t>This event is mainly used for Cryptographic Next Generation (CNG) troubleshooting.</w:t>
      </w:r>
    </w:p>
    <w:p w14:paraId="35F501A3" w14:textId="77777777" w:rsidR="001E6E33" w:rsidRDefault="00BC6D78" w:rsidP="008E24D5">
      <w:r w:rsidRPr="004B2BBB">
        <w:t>There is no example of this event in this document.</w:t>
      </w:r>
    </w:p>
    <w:p w14:paraId="4F747214" w14:textId="081C04E9" w:rsidR="00BC6D78" w:rsidRPr="004B2BBB" w:rsidRDefault="00BC6D78" w:rsidP="001D7886">
      <w:pPr>
        <w:rPr>
          <w:b/>
          <w:u w:val="single"/>
        </w:rPr>
      </w:pPr>
      <w:r w:rsidRPr="004B2BBB">
        <w:rPr>
          <w:b/>
          <w:u w:val="single"/>
        </w:rPr>
        <w:t>Event Schema:</w:t>
      </w:r>
    </w:p>
    <w:p w14:paraId="41493EE9" w14:textId="77777777" w:rsidR="00BC6D78" w:rsidRPr="001D7886" w:rsidRDefault="00BC6D78" w:rsidP="001D7886">
      <w:pPr>
        <w:rPr>
          <w:i/>
        </w:rPr>
      </w:pPr>
      <w:r w:rsidRPr="001D7886">
        <w:rPr>
          <w:i/>
        </w:rPr>
        <w:t>A cryptographic function property operation was attempted.</w:t>
      </w:r>
    </w:p>
    <w:p w14:paraId="31FF3BB9" w14:textId="77777777" w:rsidR="00BC6D78" w:rsidRPr="001D7886" w:rsidRDefault="00BC6D78" w:rsidP="001D7886">
      <w:pPr>
        <w:rPr>
          <w:i/>
        </w:rPr>
      </w:pPr>
    </w:p>
    <w:p w14:paraId="27A30233" w14:textId="77777777" w:rsidR="00BC6D78" w:rsidRPr="001D7886" w:rsidRDefault="00BC6D78" w:rsidP="001D7886">
      <w:pPr>
        <w:rPr>
          <w:i/>
        </w:rPr>
      </w:pPr>
      <w:r w:rsidRPr="001D7886">
        <w:rPr>
          <w:i/>
        </w:rPr>
        <w:t>Subject:</w:t>
      </w:r>
    </w:p>
    <w:p w14:paraId="339817C6" w14:textId="77777777" w:rsidR="00BC6D78" w:rsidRPr="001D7886" w:rsidRDefault="00BC6D78" w:rsidP="001D7886">
      <w:pPr>
        <w:ind w:left="720"/>
        <w:rPr>
          <w:i/>
        </w:rPr>
      </w:pPr>
      <w:r w:rsidRPr="001D7886">
        <w:rPr>
          <w:i/>
        </w:rPr>
        <w:t>Security ID:%1</w:t>
      </w:r>
    </w:p>
    <w:p w14:paraId="6CD4D813" w14:textId="77777777" w:rsidR="00BC6D78" w:rsidRPr="001D7886" w:rsidRDefault="00BC6D78" w:rsidP="001D7886">
      <w:pPr>
        <w:ind w:left="720"/>
        <w:rPr>
          <w:i/>
        </w:rPr>
      </w:pPr>
      <w:r w:rsidRPr="001D7886">
        <w:rPr>
          <w:i/>
        </w:rPr>
        <w:t>Account Name:%2</w:t>
      </w:r>
    </w:p>
    <w:p w14:paraId="3C72463E" w14:textId="77777777" w:rsidR="00BC6D78" w:rsidRPr="001D7886" w:rsidRDefault="00BC6D78" w:rsidP="001D7886">
      <w:pPr>
        <w:ind w:left="720"/>
        <w:rPr>
          <w:i/>
        </w:rPr>
      </w:pPr>
      <w:r w:rsidRPr="001D7886">
        <w:rPr>
          <w:i/>
        </w:rPr>
        <w:t>Account Domain:%3</w:t>
      </w:r>
    </w:p>
    <w:p w14:paraId="06FD7D63" w14:textId="77777777" w:rsidR="00BC6D78" w:rsidRPr="001D7886" w:rsidRDefault="00BC6D78" w:rsidP="001D7886">
      <w:pPr>
        <w:ind w:left="720"/>
        <w:rPr>
          <w:i/>
        </w:rPr>
      </w:pPr>
      <w:r w:rsidRPr="001D7886">
        <w:rPr>
          <w:i/>
        </w:rPr>
        <w:t>Logon ID:%4</w:t>
      </w:r>
    </w:p>
    <w:p w14:paraId="45BFEFAB" w14:textId="77777777" w:rsidR="00BC6D78" w:rsidRPr="001D7886" w:rsidRDefault="00BC6D78" w:rsidP="001D7886">
      <w:pPr>
        <w:rPr>
          <w:i/>
        </w:rPr>
      </w:pPr>
    </w:p>
    <w:p w14:paraId="6F5A4F81" w14:textId="77777777" w:rsidR="00BC6D78" w:rsidRPr="001D7886" w:rsidRDefault="00BC6D78" w:rsidP="001D7886">
      <w:pPr>
        <w:rPr>
          <w:i/>
        </w:rPr>
      </w:pPr>
      <w:r w:rsidRPr="001D7886">
        <w:rPr>
          <w:i/>
        </w:rPr>
        <w:t>Configuration Parameters:</w:t>
      </w:r>
    </w:p>
    <w:p w14:paraId="76A906A4" w14:textId="77777777" w:rsidR="00BC6D78" w:rsidRPr="001D7886" w:rsidRDefault="00BC6D78" w:rsidP="001D7886">
      <w:pPr>
        <w:ind w:left="720"/>
        <w:rPr>
          <w:i/>
        </w:rPr>
      </w:pPr>
      <w:r w:rsidRPr="001D7886">
        <w:rPr>
          <w:i/>
        </w:rPr>
        <w:t>Scope:%5</w:t>
      </w:r>
    </w:p>
    <w:p w14:paraId="4D70A84E" w14:textId="77777777" w:rsidR="00BC6D78" w:rsidRPr="001D7886" w:rsidRDefault="00BC6D78" w:rsidP="001D7886">
      <w:pPr>
        <w:ind w:left="720"/>
        <w:rPr>
          <w:i/>
        </w:rPr>
      </w:pPr>
      <w:r w:rsidRPr="001D7886">
        <w:rPr>
          <w:i/>
        </w:rPr>
        <w:t>Context:%6</w:t>
      </w:r>
    </w:p>
    <w:p w14:paraId="75F5935F" w14:textId="77777777" w:rsidR="00BC6D78" w:rsidRPr="001D7886" w:rsidRDefault="00BC6D78" w:rsidP="001D7886">
      <w:pPr>
        <w:ind w:left="720"/>
        <w:rPr>
          <w:i/>
        </w:rPr>
      </w:pPr>
      <w:r w:rsidRPr="001D7886">
        <w:rPr>
          <w:i/>
        </w:rPr>
        <w:t>Interface:%7</w:t>
      </w:r>
    </w:p>
    <w:p w14:paraId="692397F3" w14:textId="77777777" w:rsidR="00BC6D78" w:rsidRDefault="00BC6D78" w:rsidP="001D7886">
      <w:pPr>
        <w:ind w:left="720"/>
        <w:rPr>
          <w:i/>
        </w:rPr>
      </w:pPr>
      <w:r w:rsidRPr="001D7886">
        <w:rPr>
          <w:i/>
        </w:rPr>
        <w:t>Function:%8</w:t>
      </w:r>
    </w:p>
    <w:p w14:paraId="1589299C" w14:textId="77777777" w:rsidR="00BC6D78" w:rsidRDefault="00BC6D78" w:rsidP="001D7886">
      <w:pPr>
        <w:ind w:left="720"/>
      </w:pPr>
      <w:r w:rsidRPr="001D7886">
        <w:t>Property:%9</w:t>
      </w:r>
    </w:p>
    <w:p w14:paraId="4A0E0177" w14:textId="77777777" w:rsidR="00BC6D78" w:rsidRDefault="00BC6D78" w:rsidP="001D7886">
      <w:pPr>
        <w:ind w:left="720"/>
      </w:pPr>
    </w:p>
    <w:p w14:paraId="165B0A20" w14:textId="77777777" w:rsidR="00BC6D78" w:rsidRDefault="00BC6D78" w:rsidP="001D7886">
      <w:r w:rsidRPr="001D7886">
        <w:t>Operation:%10</w:t>
      </w:r>
    </w:p>
    <w:p w14:paraId="3DA02393" w14:textId="77777777" w:rsidR="00BC6D78" w:rsidRDefault="00BC6D78" w:rsidP="001D7886"/>
    <w:p w14:paraId="43818FD9" w14:textId="77777777" w:rsidR="00BC6D78" w:rsidRDefault="00BC6D78" w:rsidP="001D7886">
      <w:r w:rsidRPr="001D7886">
        <w:t>Value:%11</w:t>
      </w:r>
    </w:p>
    <w:p w14:paraId="5C7862AE" w14:textId="77777777" w:rsidR="00BC6D78" w:rsidRDefault="00BC6D78" w:rsidP="001D7886"/>
    <w:p w14:paraId="116E87CD" w14:textId="77777777" w:rsidR="00BC6D78" w:rsidRPr="001D7886" w:rsidRDefault="00BC6D78" w:rsidP="001D7886">
      <w:pPr>
        <w:rPr>
          <w:i/>
        </w:rPr>
      </w:pPr>
      <w:r>
        <w:t>Return Code:%12</w:t>
      </w:r>
    </w:p>
    <w:p w14:paraId="585C8E1A" w14:textId="77777777" w:rsidR="00BC6D78" w:rsidRDefault="00BC6D78" w:rsidP="001D7886">
      <w:pPr>
        <w:rPr>
          <w:b/>
          <w:u w:val="single"/>
        </w:rPr>
      </w:pPr>
    </w:p>
    <w:p w14:paraId="71C451FC" w14:textId="77777777" w:rsidR="00BC6D78" w:rsidRPr="007C495C" w:rsidRDefault="00BC6D78" w:rsidP="001D7886">
      <w:pPr>
        <w:rPr>
          <w:b/>
          <w:u w:val="single"/>
        </w:rPr>
      </w:pPr>
      <w:r w:rsidRPr="007C495C">
        <w:rPr>
          <w:b/>
          <w:u w:val="single"/>
        </w:rPr>
        <w:t>Required Server Roles:</w:t>
      </w:r>
      <w:r w:rsidRPr="007C495C">
        <w:t xml:space="preserve"> None.</w:t>
      </w:r>
    </w:p>
    <w:p w14:paraId="138A28E2" w14:textId="77777777" w:rsidR="00BC6D78" w:rsidRPr="007C495C" w:rsidRDefault="00BC6D78" w:rsidP="001D7886">
      <w:pPr>
        <w:rPr>
          <w:b/>
          <w:u w:val="single"/>
        </w:rPr>
      </w:pPr>
      <w:r w:rsidRPr="007C495C">
        <w:rPr>
          <w:b/>
          <w:u w:val="single"/>
        </w:rPr>
        <w:t>Minimum OS Version:</w:t>
      </w:r>
      <w:r w:rsidRPr="007C495C">
        <w:t xml:space="preserve"> Windows Server 2008, Windows Vista.</w:t>
      </w:r>
    </w:p>
    <w:p w14:paraId="364F3527" w14:textId="77777777" w:rsidR="00BC6D78" w:rsidRPr="007C495C" w:rsidRDefault="00BC6D78" w:rsidP="001D7886">
      <w:pPr>
        <w:rPr>
          <w:b/>
          <w:u w:val="single"/>
        </w:rPr>
      </w:pPr>
      <w:r w:rsidRPr="007C495C">
        <w:rPr>
          <w:b/>
          <w:u w:val="single"/>
        </w:rPr>
        <w:t>Event Versions:</w:t>
      </w:r>
      <w:r w:rsidRPr="007C495C">
        <w:t xml:space="preserve"> 0.</w:t>
      </w:r>
    </w:p>
    <w:p w14:paraId="79A4D263" w14:textId="77777777" w:rsidR="008A7130" w:rsidRPr="008A7130" w:rsidRDefault="008A7130" w:rsidP="008A7130">
      <w:pPr>
        <w:pStyle w:val="Heading4"/>
      </w:pPr>
      <w:r w:rsidRPr="008A7130">
        <w:t>Security Monitoring Recommendations:</w:t>
      </w:r>
    </w:p>
    <w:p w14:paraId="5E761DD7" w14:textId="5319479C" w:rsidR="00BC6D78" w:rsidRPr="004B2BBB" w:rsidRDefault="00BC6D78" w:rsidP="00CC3659">
      <w:pPr>
        <w:pStyle w:val="ListParagraph"/>
        <w:numPr>
          <w:ilvl w:val="0"/>
          <w:numId w:val="177"/>
        </w:numPr>
      </w:pPr>
      <w:r w:rsidRPr="00D038D0">
        <w:t xml:space="preserve">Typically this event is required for detailed monitoring of CNG-related cryptographic functions. </w:t>
      </w:r>
      <w:r w:rsidR="007453E1">
        <w:t>If you need to monitor or troubleshoot actions related to specific cryptographic functions, review this event to see if it provides the information you need.</w:t>
      </w:r>
    </w:p>
    <w:p w14:paraId="7463A61B" w14:textId="77777777" w:rsidR="00BC6D78" w:rsidRPr="004B2BBB" w:rsidRDefault="00BC6D78" w:rsidP="006E0537">
      <w:pPr>
        <w:pStyle w:val="Heading3"/>
      </w:pPr>
      <w:bookmarkStart w:id="843" w:name="_5070():_A_cryptographic"/>
      <w:bookmarkStart w:id="844" w:name="_Toc450742175"/>
      <w:bookmarkEnd w:id="843"/>
      <w:r w:rsidRPr="004B2BBB">
        <w:t>5070(</w:t>
      </w:r>
      <w:r w:rsidRPr="004B2BBB">
        <w:rPr>
          <w:color w:val="538135" w:themeColor="accent6" w:themeShade="BF"/>
        </w:rPr>
        <w:t>S</w:t>
      </w:r>
      <w:r w:rsidRPr="004B2BBB">
        <w:rPr>
          <w:color w:val="auto"/>
        </w:rPr>
        <w:t xml:space="preserve">, </w:t>
      </w:r>
      <w:r w:rsidRPr="004B2BBB">
        <w:rPr>
          <w:color w:val="FF0000"/>
        </w:rPr>
        <w:t>F</w:t>
      </w:r>
      <w:r w:rsidRPr="004B2BBB">
        <w:t>): A cryptographic function property modification was attempted.</w:t>
      </w:r>
      <w:bookmarkEnd w:id="844"/>
    </w:p>
    <w:p w14:paraId="2DE85451" w14:textId="77777777" w:rsidR="00BC6D78" w:rsidRPr="004B2BBB" w:rsidRDefault="00BC6D78" w:rsidP="008E24D5">
      <w:r w:rsidRPr="004B2BBB">
        <w:t xml:space="preserve">This event generates in </w:t>
      </w:r>
      <w:hyperlink r:id="rId1020" w:history="1">
        <w:r w:rsidRPr="004B2BBB">
          <w:rPr>
            <w:rStyle w:val="Hyperlink"/>
            <w:lang w:val="en"/>
          </w:rPr>
          <w:t>BCryptSetContextFunctionProperty</w:t>
        </w:r>
      </w:hyperlink>
      <w:r w:rsidRPr="004B2BBB">
        <w:t>() function. This is a Cryptographic Next Generation (CNG) function.</w:t>
      </w:r>
    </w:p>
    <w:p w14:paraId="44F780AA" w14:textId="77777777" w:rsidR="00BC6D78" w:rsidRPr="004B2BBB" w:rsidRDefault="00BC6D78" w:rsidP="008E24D5">
      <w:r w:rsidRPr="004B2BBB">
        <w:t xml:space="preserve">This event generates when </w:t>
      </w:r>
      <w:r w:rsidRPr="004B2BBB">
        <w:rPr>
          <w:lang w:val="en"/>
        </w:rPr>
        <w:t>named property for a cryptographic function in an existing CNG context was updated.</w:t>
      </w:r>
    </w:p>
    <w:p w14:paraId="660FE068" w14:textId="77777777" w:rsidR="00BC6D78" w:rsidRPr="004B2BBB" w:rsidRDefault="00BC6D78" w:rsidP="008E24D5">
      <w:r w:rsidRPr="004B2BBB">
        <w:t>For more information about Cryptographic Next Generation (CNG) visit these pages:</w:t>
      </w:r>
    </w:p>
    <w:p w14:paraId="0A20F025" w14:textId="77777777" w:rsidR="00BC6D78" w:rsidRPr="004B2BBB" w:rsidRDefault="005A1B89" w:rsidP="00CC3659">
      <w:pPr>
        <w:pStyle w:val="ListParagraph"/>
        <w:numPr>
          <w:ilvl w:val="0"/>
          <w:numId w:val="127"/>
        </w:numPr>
      </w:pPr>
      <w:hyperlink r:id="rId1021" w:history="1">
        <w:r w:rsidR="00BC6D78" w:rsidRPr="004B2BBB">
          <w:rPr>
            <w:rStyle w:val="Hyperlink"/>
          </w:rPr>
          <w:t>https://msdn.microsoft.com/en-us/library/windows/desktop/aa376214(v=vs.85).aspx</w:t>
        </w:r>
      </w:hyperlink>
    </w:p>
    <w:p w14:paraId="2CA9604F" w14:textId="77777777" w:rsidR="00BC6D78" w:rsidRPr="004B2BBB" w:rsidRDefault="005A1B89" w:rsidP="00CC3659">
      <w:pPr>
        <w:pStyle w:val="ListParagraph"/>
        <w:numPr>
          <w:ilvl w:val="0"/>
          <w:numId w:val="127"/>
        </w:numPr>
      </w:pPr>
      <w:hyperlink r:id="rId1022" w:history="1">
        <w:r w:rsidR="00BC6D78" w:rsidRPr="004B2BBB">
          <w:rPr>
            <w:rStyle w:val="Hyperlink"/>
          </w:rPr>
          <w:t>http://www.microsoft.com/en-us/download/details.aspx?id=1251</w:t>
        </w:r>
      </w:hyperlink>
    </w:p>
    <w:p w14:paraId="78E07842" w14:textId="77777777" w:rsidR="00BC6D78" w:rsidRPr="004B2BBB" w:rsidRDefault="005A1B89" w:rsidP="00CC3659">
      <w:pPr>
        <w:pStyle w:val="ListParagraph"/>
        <w:numPr>
          <w:ilvl w:val="0"/>
          <w:numId w:val="127"/>
        </w:numPr>
      </w:pPr>
      <w:hyperlink r:id="rId1023" w:history="1">
        <w:r w:rsidR="00BC6D78" w:rsidRPr="004B2BBB">
          <w:rPr>
            <w:rStyle w:val="Hyperlink"/>
          </w:rPr>
          <w:t>http://www.microsoft.com/en-us/download/details.aspx?id=30688</w:t>
        </w:r>
      </w:hyperlink>
    </w:p>
    <w:p w14:paraId="567279B5" w14:textId="2DC9E26D" w:rsidR="00BC6D78" w:rsidRPr="004B2BBB" w:rsidRDefault="00376484" w:rsidP="008E24D5">
      <w:r>
        <w:t>This event is mainly used for Cryptographic Next Generation (CNG) troubleshooting.</w:t>
      </w:r>
    </w:p>
    <w:p w14:paraId="7D3EAA44" w14:textId="77777777" w:rsidR="001E6E33" w:rsidRDefault="00BC6D78" w:rsidP="008E24D5">
      <w:r w:rsidRPr="004B2BBB">
        <w:t>There is no example of this event in this document.</w:t>
      </w:r>
    </w:p>
    <w:p w14:paraId="690E1596" w14:textId="134C9D63" w:rsidR="00BC6D78" w:rsidRPr="004B2BBB" w:rsidRDefault="00BC6D78" w:rsidP="001D7886">
      <w:pPr>
        <w:rPr>
          <w:b/>
          <w:u w:val="single"/>
        </w:rPr>
      </w:pPr>
      <w:r w:rsidRPr="004B2BBB">
        <w:rPr>
          <w:b/>
          <w:u w:val="single"/>
        </w:rPr>
        <w:t>Event Schema:</w:t>
      </w:r>
    </w:p>
    <w:p w14:paraId="5C5F1AFB" w14:textId="77777777" w:rsidR="00BC6D78" w:rsidRPr="001D7886" w:rsidRDefault="00BC6D78" w:rsidP="001D7886">
      <w:pPr>
        <w:rPr>
          <w:i/>
        </w:rPr>
      </w:pPr>
      <w:r w:rsidRPr="001D7886">
        <w:rPr>
          <w:i/>
        </w:rPr>
        <w:t>A cryptographic function property modification was attempted.</w:t>
      </w:r>
    </w:p>
    <w:p w14:paraId="479AFE87" w14:textId="77777777" w:rsidR="00BC6D78" w:rsidRPr="001D7886" w:rsidRDefault="00BC6D78" w:rsidP="001D7886">
      <w:pPr>
        <w:rPr>
          <w:i/>
        </w:rPr>
      </w:pPr>
    </w:p>
    <w:p w14:paraId="202357BD" w14:textId="77777777" w:rsidR="00BC6D78" w:rsidRPr="001D7886" w:rsidRDefault="00BC6D78" w:rsidP="001D7886">
      <w:pPr>
        <w:rPr>
          <w:i/>
        </w:rPr>
      </w:pPr>
      <w:r w:rsidRPr="001D7886">
        <w:rPr>
          <w:i/>
        </w:rPr>
        <w:t>Subject:</w:t>
      </w:r>
    </w:p>
    <w:p w14:paraId="06E9A735" w14:textId="77777777" w:rsidR="00BC6D78" w:rsidRPr="001D7886" w:rsidRDefault="00BC6D78" w:rsidP="001D7886">
      <w:pPr>
        <w:ind w:left="720"/>
        <w:rPr>
          <w:i/>
        </w:rPr>
      </w:pPr>
      <w:r w:rsidRPr="001D7886">
        <w:rPr>
          <w:i/>
        </w:rPr>
        <w:t>Security ID:%1</w:t>
      </w:r>
    </w:p>
    <w:p w14:paraId="4CC062E9" w14:textId="77777777" w:rsidR="00BC6D78" w:rsidRPr="001D7886" w:rsidRDefault="00BC6D78" w:rsidP="001D7886">
      <w:pPr>
        <w:ind w:left="720"/>
        <w:rPr>
          <w:i/>
        </w:rPr>
      </w:pPr>
      <w:r w:rsidRPr="001D7886">
        <w:rPr>
          <w:i/>
        </w:rPr>
        <w:t>Account Name:%2</w:t>
      </w:r>
    </w:p>
    <w:p w14:paraId="0B9F6980" w14:textId="77777777" w:rsidR="00BC6D78" w:rsidRPr="001D7886" w:rsidRDefault="00BC6D78" w:rsidP="001D7886">
      <w:pPr>
        <w:ind w:left="720"/>
        <w:rPr>
          <w:i/>
        </w:rPr>
      </w:pPr>
      <w:r w:rsidRPr="001D7886">
        <w:rPr>
          <w:i/>
        </w:rPr>
        <w:t>Account Domain:%3</w:t>
      </w:r>
    </w:p>
    <w:p w14:paraId="7D9F19B4" w14:textId="77777777" w:rsidR="00BC6D78" w:rsidRPr="001D7886" w:rsidRDefault="00BC6D78" w:rsidP="001D7886">
      <w:pPr>
        <w:ind w:left="720"/>
        <w:rPr>
          <w:i/>
        </w:rPr>
      </w:pPr>
      <w:r w:rsidRPr="001D7886">
        <w:rPr>
          <w:i/>
        </w:rPr>
        <w:t>Logon ID:%4</w:t>
      </w:r>
    </w:p>
    <w:p w14:paraId="5BAA1629" w14:textId="77777777" w:rsidR="00BC6D78" w:rsidRPr="001D7886" w:rsidRDefault="00BC6D78" w:rsidP="001D7886">
      <w:pPr>
        <w:rPr>
          <w:i/>
        </w:rPr>
      </w:pPr>
    </w:p>
    <w:p w14:paraId="272101D5" w14:textId="77777777" w:rsidR="00BC6D78" w:rsidRPr="001D7886" w:rsidRDefault="00BC6D78" w:rsidP="001D7886">
      <w:pPr>
        <w:rPr>
          <w:i/>
        </w:rPr>
      </w:pPr>
      <w:r w:rsidRPr="001D7886">
        <w:rPr>
          <w:i/>
        </w:rPr>
        <w:t>Configuration Parameters:</w:t>
      </w:r>
    </w:p>
    <w:p w14:paraId="3850012D" w14:textId="77777777" w:rsidR="00BC6D78" w:rsidRPr="001D7886" w:rsidRDefault="00BC6D78" w:rsidP="001D7886">
      <w:pPr>
        <w:ind w:left="720"/>
        <w:rPr>
          <w:i/>
        </w:rPr>
      </w:pPr>
      <w:r w:rsidRPr="001D7886">
        <w:rPr>
          <w:i/>
        </w:rPr>
        <w:t>Scope:%5</w:t>
      </w:r>
    </w:p>
    <w:p w14:paraId="7049E90C" w14:textId="77777777" w:rsidR="00BC6D78" w:rsidRPr="001D7886" w:rsidRDefault="00BC6D78" w:rsidP="001D7886">
      <w:pPr>
        <w:ind w:left="720"/>
        <w:rPr>
          <w:i/>
        </w:rPr>
      </w:pPr>
      <w:r w:rsidRPr="001D7886">
        <w:rPr>
          <w:i/>
        </w:rPr>
        <w:t>Context:%6</w:t>
      </w:r>
    </w:p>
    <w:p w14:paraId="5E7E590F" w14:textId="77777777" w:rsidR="00BC6D78" w:rsidRPr="001D7886" w:rsidRDefault="00BC6D78" w:rsidP="001D7886">
      <w:pPr>
        <w:ind w:left="720"/>
        <w:rPr>
          <w:i/>
        </w:rPr>
      </w:pPr>
      <w:r w:rsidRPr="001D7886">
        <w:rPr>
          <w:i/>
        </w:rPr>
        <w:t>Interface:%7</w:t>
      </w:r>
    </w:p>
    <w:p w14:paraId="302B7D46" w14:textId="77777777" w:rsidR="00BC6D78" w:rsidRDefault="00BC6D78" w:rsidP="001D7886">
      <w:pPr>
        <w:ind w:left="720"/>
        <w:rPr>
          <w:i/>
        </w:rPr>
      </w:pPr>
      <w:r w:rsidRPr="001D7886">
        <w:rPr>
          <w:i/>
        </w:rPr>
        <w:t>Function:%8</w:t>
      </w:r>
    </w:p>
    <w:p w14:paraId="0F71C4B1" w14:textId="77777777" w:rsidR="00BC6D78" w:rsidRDefault="00BC6D78" w:rsidP="001D7886">
      <w:pPr>
        <w:ind w:left="720"/>
      </w:pPr>
      <w:r w:rsidRPr="001D7886">
        <w:lastRenderedPageBreak/>
        <w:t>Property:%9</w:t>
      </w:r>
    </w:p>
    <w:p w14:paraId="1A93811C" w14:textId="77777777" w:rsidR="00BC6D78" w:rsidRDefault="00BC6D78" w:rsidP="001D7886">
      <w:pPr>
        <w:ind w:left="720"/>
      </w:pPr>
    </w:p>
    <w:p w14:paraId="27CCDB9A" w14:textId="77777777" w:rsidR="00BC6D78" w:rsidRDefault="00BC6D78" w:rsidP="001D7886">
      <w:r w:rsidRPr="001D7886">
        <w:t>Change Information:</w:t>
      </w:r>
    </w:p>
    <w:p w14:paraId="791160E8" w14:textId="77777777" w:rsidR="00BC6D78" w:rsidRDefault="00BC6D78" w:rsidP="001D7886">
      <w:pPr>
        <w:ind w:left="720"/>
      </w:pPr>
      <w:r w:rsidRPr="001D7886">
        <w:t>Old Value:%10</w:t>
      </w:r>
    </w:p>
    <w:p w14:paraId="2ABFACCD" w14:textId="77777777" w:rsidR="00BC6D78" w:rsidRDefault="00BC6D78" w:rsidP="001D7886">
      <w:pPr>
        <w:ind w:left="720"/>
      </w:pPr>
      <w:r w:rsidRPr="001D7886">
        <w:t>New Value:%11</w:t>
      </w:r>
    </w:p>
    <w:p w14:paraId="16550C84" w14:textId="77777777" w:rsidR="00BC6D78" w:rsidRDefault="00BC6D78" w:rsidP="001D7886"/>
    <w:p w14:paraId="57CDE7D6" w14:textId="77777777" w:rsidR="00BC6D78" w:rsidRDefault="00BC6D78" w:rsidP="001D7886">
      <w:r w:rsidRPr="001D7886">
        <w:t>Return Code:%12</w:t>
      </w:r>
    </w:p>
    <w:p w14:paraId="1143EC50" w14:textId="77777777" w:rsidR="00BC6D78" w:rsidRDefault="00BC6D78" w:rsidP="001D7886">
      <w:pPr>
        <w:rPr>
          <w:b/>
          <w:u w:val="single"/>
        </w:rPr>
      </w:pPr>
    </w:p>
    <w:p w14:paraId="75CD7E4B" w14:textId="77777777" w:rsidR="00BC6D78" w:rsidRPr="007C495C" w:rsidRDefault="00BC6D78" w:rsidP="001D7886">
      <w:pPr>
        <w:rPr>
          <w:b/>
          <w:u w:val="single"/>
        </w:rPr>
      </w:pPr>
      <w:r w:rsidRPr="007C495C">
        <w:rPr>
          <w:b/>
          <w:u w:val="single"/>
        </w:rPr>
        <w:t>Required Server Roles:</w:t>
      </w:r>
      <w:r w:rsidRPr="007C495C">
        <w:t xml:space="preserve"> None.</w:t>
      </w:r>
    </w:p>
    <w:p w14:paraId="6772FD27" w14:textId="77777777" w:rsidR="00BC6D78" w:rsidRPr="007C495C" w:rsidRDefault="00BC6D78" w:rsidP="001D7886">
      <w:pPr>
        <w:rPr>
          <w:b/>
          <w:u w:val="single"/>
        </w:rPr>
      </w:pPr>
      <w:r w:rsidRPr="007C495C">
        <w:rPr>
          <w:b/>
          <w:u w:val="single"/>
        </w:rPr>
        <w:t>Minimum OS Version:</w:t>
      </w:r>
      <w:r w:rsidRPr="007C495C">
        <w:t xml:space="preserve"> Windows Server 2008, Windows Vista.</w:t>
      </w:r>
    </w:p>
    <w:p w14:paraId="4166AF63" w14:textId="77777777" w:rsidR="00BC6D78" w:rsidRPr="007C495C" w:rsidRDefault="00BC6D78" w:rsidP="001D7886">
      <w:pPr>
        <w:rPr>
          <w:b/>
          <w:u w:val="single"/>
        </w:rPr>
      </w:pPr>
      <w:r w:rsidRPr="007C495C">
        <w:rPr>
          <w:b/>
          <w:u w:val="single"/>
        </w:rPr>
        <w:t>Event Versions:</w:t>
      </w:r>
      <w:r w:rsidRPr="007C495C">
        <w:t xml:space="preserve"> 0.</w:t>
      </w:r>
    </w:p>
    <w:p w14:paraId="43280E56" w14:textId="77777777" w:rsidR="008A7130" w:rsidRPr="008A7130" w:rsidRDefault="008A7130" w:rsidP="008A7130">
      <w:pPr>
        <w:pStyle w:val="Heading4"/>
      </w:pPr>
      <w:r w:rsidRPr="008A7130">
        <w:t>Security Monitoring Recommendations:</w:t>
      </w:r>
    </w:p>
    <w:p w14:paraId="4B233DB4" w14:textId="38B9294E" w:rsidR="00BC6D78" w:rsidRPr="004B2BBB" w:rsidRDefault="00BC6D78" w:rsidP="00CC3659">
      <w:pPr>
        <w:pStyle w:val="ListParagraph"/>
        <w:numPr>
          <w:ilvl w:val="0"/>
          <w:numId w:val="178"/>
        </w:numPr>
      </w:pPr>
      <w:r w:rsidRPr="00D038D0">
        <w:t xml:space="preserve">Typically this event is required for detailed monitoring of CNG-related cryptographic functions. </w:t>
      </w:r>
      <w:r w:rsidR="007453E1">
        <w:t>If you need to monitor or troubleshoot actions related to specific cryptographic functions, review this event to see if it provides the information you need.</w:t>
      </w:r>
    </w:p>
    <w:p w14:paraId="220309CB" w14:textId="77777777" w:rsidR="00BC6D78" w:rsidRPr="004B2BBB" w:rsidRDefault="00BC6D78" w:rsidP="006E0537">
      <w:pPr>
        <w:pStyle w:val="Heading3"/>
        <w:rPr>
          <w:lang w:val="en-GB"/>
        </w:rPr>
      </w:pPr>
      <w:bookmarkStart w:id="845" w:name="_5447():_A_Windows"/>
      <w:bookmarkStart w:id="846" w:name="_Toc450742176"/>
      <w:bookmarkEnd w:id="845"/>
      <w:r w:rsidRPr="004B2BBB">
        <w:lastRenderedPageBreak/>
        <w:t>5447(</w:t>
      </w:r>
      <w:r w:rsidRPr="004B2BBB">
        <w:rPr>
          <w:color w:val="538135" w:themeColor="accent6" w:themeShade="BF"/>
        </w:rPr>
        <w:t>S</w:t>
      </w:r>
      <w:r w:rsidRPr="004B2BBB">
        <w:t>): A Windows Filtering Platform filter has been changed.</w:t>
      </w:r>
      <w:bookmarkEnd w:id="846"/>
    </w:p>
    <w:p w14:paraId="699B7DB2" w14:textId="77777777" w:rsidR="00BC6D78" w:rsidRPr="004B2BBB" w:rsidRDefault="00BC6D78" w:rsidP="008E24D5">
      <w:pPr>
        <w:rPr>
          <w:b/>
          <w:u w:val="single"/>
        </w:rPr>
      </w:pPr>
      <w:r w:rsidRPr="004B2BBB">
        <w:rPr>
          <w:b/>
          <w:noProof/>
          <w:u w:val="single"/>
        </w:rPr>
        <w:drawing>
          <wp:anchor distT="0" distB="0" distL="114300" distR="114300" simplePos="0" relativeHeight="251658385" behindDoc="1" locked="0" layoutInCell="1" allowOverlap="1" wp14:anchorId="1E0E8E54" wp14:editId="2F76EF47">
            <wp:simplePos x="0" y="0"/>
            <wp:positionH relativeFrom="column">
              <wp:posOffset>-690</wp:posOffset>
            </wp:positionH>
            <wp:positionV relativeFrom="paragraph">
              <wp:posOffset>442</wp:posOffset>
            </wp:positionV>
            <wp:extent cx="3352825" cy="5395952"/>
            <wp:effectExtent l="0" t="0" r="0" b="0"/>
            <wp:wrapTight wrapText="bothSides">
              <wp:wrapPolygon edited="0">
                <wp:start x="0" y="0"/>
                <wp:lineTo x="0" y="21506"/>
                <wp:lineTo x="21477" y="21506"/>
                <wp:lineTo x="21477"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extLst>
                        <a:ext uri="{28A0092B-C50C-407E-A947-70E740481C1C}">
                          <a14:useLocalDpi xmlns:a14="http://schemas.microsoft.com/office/drawing/2010/main" val="0"/>
                        </a:ext>
                      </a:extLst>
                    </a:blip>
                    <a:stretch>
                      <a:fillRect/>
                    </a:stretch>
                  </pic:blipFill>
                  <pic:spPr>
                    <a:xfrm>
                      <a:off x="0" y="0"/>
                      <a:ext cx="3352825" cy="5395952"/>
                    </a:xfrm>
                    <a:prstGeom prst="rect">
                      <a:avLst/>
                    </a:prstGeom>
                  </pic:spPr>
                </pic:pic>
              </a:graphicData>
            </a:graphic>
          </wp:anchor>
        </w:drawing>
      </w:r>
      <w:r w:rsidRPr="004B2BBB">
        <w:rPr>
          <w:b/>
          <w:u w:val="single"/>
        </w:rPr>
        <w:t>Event Description:</w:t>
      </w:r>
    </w:p>
    <w:p w14:paraId="0D320469" w14:textId="77777777" w:rsidR="00BC6D78" w:rsidRPr="004B2BBB" w:rsidRDefault="00BC6D78" w:rsidP="008E24D5">
      <w:r w:rsidRPr="004B2BBB">
        <w:t xml:space="preserve">This event generates every time a </w:t>
      </w:r>
      <w:hyperlink r:id="rId1025" w:history="1">
        <w:r w:rsidRPr="00D038D0">
          <w:rPr>
            <w:rStyle w:val="Hyperlink"/>
          </w:rPr>
          <w:t>Windows Filtering Platform</w:t>
        </w:r>
      </w:hyperlink>
      <w:r w:rsidRPr="004B2BBB">
        <w:t xml:space="preserve"> filter has been changed.</w:t>
      </w:r>
    </w:p>
    <w:p w14:paraId="52DFF574" w14:textId="0E449610" w:rsidR="00BC6D78" w:rsidRPr="004B2BBB" w:rsidRDefault="002727C7" w:rsidP="008E24D5">
      <w:r>
        <w:t>It</w:t>
      </w:r>
      <w:r w:rsidR="00BC6D78" w:rsidRPr="004B2BBB">
        <w:t xml:space="preserve"> typically generates during Group Policy update procedures.</w:t>
      </w:r>
    </w:p>
    <w:p w14:paraId="05191DF3" w14:textId="03E671DE" w:rsidR="006A3DEA" w:rsidRPr="000901D7" w:rsidRDefault="006A3DEA" w:rsidP="006A3DEA">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50" w:history="1">
        <w:r w:rsidRPr="006A3DEA">
          <w:rPr>
            <w:rStyle w:val="Hyperlink"/>
            <w:b w:val="0"/>
          </w:rPr>
          <w:t>Security Monitoring Recommendations</w:t>
        </w:r>
      </w:hyperlink>
      <w:r w:rsidRPr="000901D7">
        <w:rPr>
          <w:b w:val="0"/>
        </w:rPr>
        <w:t xml:space="preserve"> for this event.</w:t>
      </w:r>
    </w:p>
    <w:p w14:paraId="74D83DA7" w14:textId="77777777" w:rsidR="00BC6D78" w:rsidRPr="004B2BBB" w:rsidRDefault="00BC6D78" w:rsidP="008E24D5"/>
    <w:p w14:paraId="26C219B2" w14:textId="77777777" w:rsidR="00BC6D78" w:rsidRPr="004B2BBB" w:rsidRDefault="00BC6D78" w:rsidP="008E24D5">
      <w:pPr>
        <w:rPr>
          <w:b/>
          <w:u w:val="single"/>
        </w:rPr>
      </w:pPr>
      <w:r w:rsidRPr="004B2BBB">
        <w:rPr>
          <w:b/>
          <w:u w:val="single"/>
        </w:rPr>
        <w:t>Event XML:</w:t>
      </w:r>
    </w:p>
    <w:p w14:paraId="7F607609" w14:textId="77777777" w:rsidR="00BC6D78" w:rsidRPr="004B2BBB" w:rsidRDefault="00BC6D78" w:rsidP="008E24D5">
      <w:r w:rsidRPr="004B2BBB">
        <w:t>- &lt;Event xmlns="http://schemas.microsoft.com/win/2004/08/events/event"&gt;</w:t>
      </w:r>
    </w:p>
    <w:p w14:paraId="329D3633" w14:textId="77777777" w:rsidR="00BC6D78" w:rsidRPr="004B2BBB" w:rsidRDefault="00BC6D78" w:rsidP="008E24D5">
      <w:r w:rsidRPr="004B2BBB">
        <w:t>- &lt;System&gt;</w:t>
      </w:r>
    </w:p>
    <w:p w14:paraId="543510FA" w14:textId="77777777" w:rsidR="00BC6D78" w:rsidRPr="004B2BBB" w:rsidRDefault="00BC6D78" w:rsidP="008E24D5">
      <w:r w:rsidRPr="004B2BBB">
        <w:t xml:space="preserve">  &lt;Provider Name="Microsoft-Windows-Security-Auditing" Guid="{54849625-5478-4994-A5BA-3E3B0328C30D}" /&gt; </w:t>
      </w:r>
    </w:p>
    <w:p w14:paraId="12D9277B" w14:textId="77777777" w:rsidR="00BC6D78" w:rsidRPr="004B2BBB" w:rsidRDefault="00BC6D78" w:rsidP="008E24D5">
      <w:r w:rsidRPr="004B2BBB">
        <w:t xml:space="preserve">  &lt;EventID&gt;5447&lt;/EventID&gt; </w:t>
      </w:r>
    </w:p>
    <w:p w14:paraId="2FCC594D" w14:textId="77777777" w:rsidR="00BC6D78" w:rsidRPr="004B2BBB" w:rsidRDefault="00BC6D78" w:rsidP="008E24D5">
      <w:r w:rsidRPr="004B2BBB">
        <w:t xml:space="preserve">  &lt;Version&gt;0&lt;/Version&gt; </w:t>
      </w:r>
    </w:p>
    <w:p w14:paraId="4D8A9A9D" w14:textId="77777777" w:rsidR="00BC6D78" w:rsidRPr="004B2BBB" w:rsidRDefault="00BC6D78" w:rsidP="008E24D5">
      <w:r w:rsidRPr="004B2BBB">
        <w:t xml:space="preserve">  &lt;Level&gt;0&lt;/Level&gt; </w:t>
      </w:r>
    </w:p>
    <w:p w14:paraId="595A695A" w14:textId="77777777" w:rsidR="00BC6D78" w:rsidRPr="004B2BBB" w:rsidRDefault="00BC6D78" w:rsidP="008E24D5">
      <w:r w:rsidRPr="004B2BBB">
        <w:t xml:space="preserve">  &lt;Task&gt;13573&lt;/Task&gt; </w:t>
      </w:r>
    </w:p>
    <w:p w14:paraId="7C88863F" w14:textId="77777777" w:rsidR="00BC6D78" w:rsidRPr="004B2BBB" w:rsidRDefault="00BC6D78" w:rsidP="008E24D5">
      <w:r w:rsidRPr="004B2BBB">
        <w:t xml:space="preserve">  &lt;Opcode&gt;0&lt;/Opcode&gt; </w:t>
      </w:r>
    </w:p>
    <w:p w14:paraId="1C9315F3" w14:textId="77777777" w:rsidR="00BC6D78" w:rsidRPr="004B2BBB" w:rsidRDefault="00BC6D78" w:rsidP="008E24D5">
      <w:r w:rsidRPr="004B2BBB">
        <w:t xml:space="preserve">  &lt;Keywords&gt;0x8020000000000000&lt;/Keywords&gt; </w:t>
      </w:r>
    </w:p>
    <w:p w14:paraId="51BDD6E1" w14:textId="77777777" w:rsidR="00BC6D78" w:rsidRPr="004B2BBB" w:rsidRDefault="00BC6D78" w:rsidP="008E24D5">
      <w:r w:rsidRPr="004B2BBB">
        <w:t xml:space="preserve">  &lt;TimeCreated SystemTime="2015-10-07T23:51:12.191198900Z" /&gt; </w:t>
      </w:r>
    </w:p>
    <w:p w14:paraId="7AE95A24" w14:textId="77777777" w:rsidR="00BC6D78" w:rsidRPr="004B2BBB" w:rsidRDefault="00BC6D78" w:rsidP="008E24D5">
      <w:r w:rsidRPr="004B2BBB">
        <w:t xml:space="preserve">  &lt;EventRecordID&gt;1060216&lt;/EventRecordID&gt; </w:t>
      </w:r>
    </w:p>
    <w:p w14:paraId="65340033" w14:textId="77777777" w:rsidR="00BC6D78" w:rsidRPr="004B2BBB" w:rsidRDefault="00BC6D78" w:rsidP="008E24D5">
      <w:r w:rsidRPr="004B2BBB">
        <w:t xml:space="preserve">  &lt;Correlation /&gt; </w:t>
      </w:r>
    </w:p>
    <w:p w14:paraId="16F89EBD" w14:textId="77777777" w:rsidR="00BC6D78" w:rsidRPr="004B2BBB" w:rsidRDefault="00BC6D78" w:rsidP="008E24D5">
      <w:r w:rsidRPr="004B2BBB">
        <w:t xml:space="preserve">  &lt;Execution ProcessID="524" ThreadID="3784" /&gt; </w:t>
      </w:r>
    </w:p>
    <w:p w14:paraId="5AEE75F3" w14:textId="77777777" w:rsidR="00BC6D78" w:rsidRPr="004B2BBB" w:rsidRDefault="00BC6D78" w:rsidP="008E24D5">
      <w:r w:rsidRPr="004B2BBB">
        <w:t xml:space="preserve">  &lt;Channel&gt;Security&lt;/Channel&gt; </w:t>
      </w:r>
    </w:p>
    <w:p w14:paraId="092FDB73" w14:textId="77777777" w:rsidR="00BC6D78" w:rsidRPr="004B2BBB" w:rsidRDefault="00BC6D78" w:rsidP="008E24D5">
      <w:r w:rsidRPr="004B2BBB">
        <w:t xml:space="preserve">  &lt;Computer&gt;DC01.contoso.local&lt;/Computer&gt; </w:t>
      </w:r>
    </w:p>
    <w:p w14:paraId="0C027B09" w14:textId="77777777" w:rsidR="00BC6D78" w:rsidRPr="004B2BBB" w:rsidRDefault="00BC6D78" w:rsidP="008E24D5">
      <w:r w:rsidRPr="004B2BBB">
        <w:t xml:space="preserve">  &lt;Security /&gt; </w:t>
      </w:r>
    </w:p>
    <w:p w14:paraId="5636BAD8" w14:textId="77777777" w:rsidR="00BC6D78" w:rsidRPr="004B2BBB" w:rsidRDefault="00BC6D78" w:rsidP="008E24D5">
      <w:r w:rsidRPr="004B2BBB">
        <w:t xml:space="preserve">  &lt;/System&gt;</w:t>
      </w:r>
    </w:p>
    <w:p w14:paraId="0CAAE19D" w14:textId="77777777" w:rsidR="00BC6D78" w:rsidRPr="004B2BBB" w:rsidRDefault="00BC6D78" w:rsidP="008E24D5">
      <w:r w:rsidRPr="004B2BBB">
        <w:t>- &lt;EventData&gt;</w:t>
      </w:r>
    </w:p>
    <w:p w14:paraId="129E0227" w14:textId="77777777" w:rsidR="00BC6D78" w:rsidRPr="004B2BBB" w:rsidRDefault="00BC6D78" w:rsidP="008E24D5">
      <w:r w:rsidRPr="004B2BBB">
        <w:t xml:space="preserve">  &lt;Data Name="ProcessId"&gt;284&lt;/Data&gt; </w:t>
      </w:r>
    </w:p>
    <w:p w14:paraId="52C55BE6" w14:textId="77777777" w:rsidR="00BC6D78" w:rsidRPr="004B2BBB" w:rsidRDefault="00BC6D78" w:rsidP="008E24D5">
      <w:r w:rsidRPr="004B2BBB">
        <w:t xml:space="preserve">  &lt;Data Name="UserSid"&gt;S-1-5-19&lt;/Data&gt; </w:t>
      </w:r>
    </w:p>
    <w:p w14:paraId="78635633" w14:textId="77777777" w:rsidR="00BC6D78" w:rsidRPr="004B2BBB" w:rsidRDefault="00BC6D78" w:rsidP="008E24D5">
      <w:r w:rsidRPr="004B2BBB">
        <w:t xml:space="preserve">  &lt;Data Name="UserName"&gt;NT AUTHORITY\LOCAL SERVICE&lt;/Data&gt; </w:t>
      </w:r>
    </w:p>
    <w:p w14:paraId="15EEE5F4" w14:textId="77777777" w:rsidR="00BC6D78" w:rsidRPr="004B2BBB" w:rsidRDefault="00BC6D78" w:rsidP="008E24D5">
      <w:r w:rsidRPr="004B2BBB">
        <w:t xml:space="preserve">  &lt;Data Name="ProviderKey"&gt;{DECC16CA-3F33-4346-BE1E-8FB4AE0F3D62}&lt;/Data&gt; </w:t>
      </w:r>
    </w:p>
    <w:p w14:paraId="08F88C33" w14:textId="77777777" w:rsidR="00BC6D78" w:rsidRPr="004B2BBB" w:rsidRDefault="00BC6D78" w:rsidP="008E24D5">
      <w:r w:rsidRPr="004B2BBB">
        <w:t xml:space="preserve">  &lt;Data Name="ProviderName"&gt;Microsoft Corporation&lt;/Data&gt; </w:t>
      </w:r>
    </w:p>
    <w:p w14:paraId="422729BD" w14:textId="77777777" w:rsidR="00BC6D78" w:rsidRPr="004B2BBB" w:rsidRDefault="00BC6D78" w:rsidP="008E24D5">
      <w:r w:rsidRPr="004B2BBB">
        <w:t xml:space="preserve">  &lt;Data Name="ChangeType"&gt;%%16385&lt;/Data&gt; </w:t>
      </w:r>
    </w:p>
    <w:p w14:paraId="73790DC0" w14:textId="77777777" w:rsidR="00BC6D78" w:rsidRPr="004B2BBB" w:rsidRDefault="00BC6D78" w:rsidP="008E24D5">
      <w:r w:rsidRPr="004B2BBB">
        <w:t xml:space="preserve">  &lt;Data Name="FilterKey"&gt;{91334E6D-FFAB-40F1-8C43-5554965C228D}&lt;/Data&gt; </w:t>
      </w:r>
    </w:p>
    <w:p w14:paraId="061173A4" w14:textId="77777777" w:rsidR="00BC6D78" w:rsidRPr="004B2BBB" w:rsidRDefault="00BC6D78" w:rsidP="008E24D5">
      <w:r w:rsidRPr="004B2BBB">
        <w:t xml:space="preserve">  &lt;Data Name="FilterName"&gt;Port Scanning Prevention Filter&lt;/Data&gt; </w:t>
      </w:r>
    </w:p>
    <w:p w14:paraId="668E1BD7" w14:textId="77777777" w:rsidR="00BC6D78" w:rsidRPr="004B2BBB" w:rsidRDefault="00BC6D78" w:rsidP="008E24D5">
      <w:r w:rsidRPr="004B2BBB">
        <w:t xml:space="preserve">  &lt;Data Name="FilterType"&gt;%%16388&lt;/Data&gt; </w:t>
      </w:r>
    </w:p>
    <w:p w14:paraId="74CEE8F5" w14:textId="77777777" w:rsidR="00BC6D78" w:rsidRPr="004B2BBB" w:rsidRDefault="00BC6D78" w:rsidP="008E24D5">
      <w:r w:rsidRPr="004B2BBB">
        <w:t xml:space="preserve">  &lt;Data Name="FilterId"&gt;100100&lt;/Data&gt; </w:t>
      </w:r>
    </w:p>
    <w:p w14:paraId="40CC07C0" w14:textId="77777777" w:rsidR="00BC6D78" w:rsidRPr="004B2BBB" w:rsidRDefault="00BC6D78" w:rsidP="008E24D5">
      <w:r w:rsidRPr="004B2BBB">
        <w:t xml:space="preserve">  &lt;Data Name="LayerKey"&gt;{AC4A9833-F69D-4648-B261-6DC84835EF39}&lt;/Data&gt; </w:t>
      </w:r>
    </w:p>
    <w:p w14:paraId="6E521741" w14:textId="77777777" w:rsidR="00BC6D78" w:rsidRPr="004B2BBB" w:rsidRDefault="00BC6D78" w:rsidP="008E24D5">
      <w:r w:rsidRPr="004B2BBB">
        <w:t xml:space="preserve">  &lt;Data Name="LayerName"&gt;Inbound Transport v4 Discard Layer&lt;/Data&gt; </w:t>
      </w:r>
    </w:p>
    <w:p w14:paraId="5E5315E4" w14:textId="77777777" w:rsidR="00BC6D78" w:rsidRPr="004B2BBB" w:rsidRDefault="00BC6D78" w:rsidP="008E24D5">
      <w:r w:rsidRPr="004B2BBB">
        <w:lastRenderedPageBreak/>
        <w:t xml:space="preserve">  &lt;Data Name="LayerId"&gt;13&lt;/Data&gt; </w:t>
      </w:r>
    </w:p>
    <w:p w14:paraId="347BC0A4" w14:textId="77777777" w:rsidR="00BC6D78" w:rsidRPr="004B2BBB" w:rsidRDefault="00BC6D78" w:rsidP="008E24D5">
      <w:r w:rsidRPr="004B2BBB">
        <w:t xml:space="preserve">  &lt;Data Name="Weight"&gt;13835058055315718144&lt;/Data&gt; </w:t>
      </w:r>
    </w:p>
    <w:p w14:paraId="0A9A343D" w14:textId="77777777" w:rsidR="00BC6D78" w:rsidRPr="004B2BBB" w:rsidRDefault="00BC6D78" w:rsidP="008E24D5">
      <w:r w:rsidRPr="004B2BBB">
        <w:t xml:space="preserve">  &lt;Data Name="Conditions"&gt;Condition ID: {632ce23b-5167-435c-86d7-e903684aa80c} Match value: No flags set Condition value: 0x00000003&lt;/Data&gt; </w:t>
      </w:r>
    </w:p>
    <w:p w14:paraId="58D2C7C6" w14:textId="77777777" w:rsidR="00BC6D78" w:rsidRPr="004B2BBB" w:rsidRDefault="00BC6D78" w:rsidP="008E24D5">
      <w:r w:rsidRPr="004B2BBB">
        <w:t xml:space="preserve">  &lt;Data Name="Action"&gt;%%16391&lt;/Data&gt; </w:t>
      </w:r>
    </w:p>
    <w:p w14:paraId="2946D8F0" w14:textId="77777777" w:rsidR="00BC6D78" w:rsidRPr="004B2BBB" w:rsidRDefault="00BC6D78" w:rsidP="008E24D5">
      <w:r w:rsidRPr="004B2BBB">
        <w:t xml:space="preserve">  &lt;Data Name="CalloutKey"&gt;{EDA08606-2494-4D78-89BC-67837C03B969}&lt;/Data&gt; </w:t>
      </w:r>
    </w:p>
    <w:p w14:paraId="1DFD3925" w14:textId="77777777" w:rsidR="00BC6D78" w:rsidRPr="004B2BBB" w:rsidRDefault="00BC6D78" w:rsidP="008E24D5">
      <w:r w:rsidRPr="004B2BBB">
        <w:t xml:space="preserve">  &lt;Data Name="CalloutName"&gt;WFP Built-in Silent Drop Transport v4 Discard Layer Callout&lt;/Data&gt; </w:t>
      </w:r>
    </w:p>
    <w:p w14:paraId="1685FEA2" w14:textId="77777777" w:rsidR="00BC6D78" w:rsidRPr="004B2BBB" w:rsidRDefault="00BC6D78" w:rsidP="008E24D5">
      <w:r w:rsidRPr="004B2BBB">
        <w:t xml:space="preserve">  &lt;/EventData&gt;</w:t>
      </w:r>
    </w:p>
    <w:p w14:paraId="2D865D8D" w14:textId="77777777" w:rsidR="00BC6D78" w:rsidRPr="004B2BBB" w:rsidRDefault="00BC6D78" w:rsidP="008E24D5">
      <w:r w:rsidRPr="004B2BBB">
        <w:t xml:space="preserve">  &lt;/Event&gt;</w:t>
      </w:r>
    </w:p>
    <w:p w14:paraId="16BFB5C1" w14:textId="77777777" w:rsidR="00BC6D78" w:rsidRPr="007C495C" w:rsidRDefault="00BC6D78" w:rsidP="00CA7559">
      <w:pPr>
        <w:rPr>
          <w:b/>
          <w:u w:val="single"/>
        </w:rPr>
      </w:pPr>
      <w:r w:rsidRPr="007C495C">
        <w:rPr>
          <w:b/>
          <w:u w:val="single"/>
        </w:rPr>
        <w:t>Required Server Roles:</w:t>
      </w:r>
      <w:r w:rsidRPr="007C495C">
        <w:t xml:space="preserve"> None.</w:t>
      </w:r>
    </w:p>
    <w:p w14:paraId="53AC642F" w14:textId="77777777" w:rsidR="00BC6D78" w:rsidRPr="007C495C" w:rsidRDefault="00BC6D78" w:rsidP="00CA7559">
      <w:pPr>
        <w:rPr>
          <w:b/>
          <w:u w:val="single"/>
        </w:rPr>
      </w:pPr>
      <w:r w:rsidRPr="007C495C">
        <w:rPr>
          <w:b/>
          <w:u w:val="single"/>
        </w:rPr>
        <w:t>Minimum OS Version:</w:t>
      </w:r>
      <w:r w:rsidRPr="007C495C">
        <w:t xml:space="preserve"> Windows Server 2008, Windows Vista.</w:t>
      </w:r>
    </w:p>
    <w:p w14:paraId="178C4C53" w14:textId="77777777" w:rsidR="00BC6D78" w:rsidRPr="007C495C" w:rsidRDefault="00BC6D78" w:rsidP="00CA7559">
      <w:pPr>
        <w:rPr>
          <w:b/>
          <w:u w:val="single"/>
        </w:rPr>
      </w:pPr>
      <w:r w:rsidRPr="007C495C">
        <w:rPr>
          <w:b/>
          <w:u w:val="single"/>
        </w:rPr>
        <w:t>Event Versions:</w:t>
      </w:r>
      <w:r w:rsidRPr="007C495C">
        <w:t xml:space="preserve"> 0.</w:t>
      </w:r>
    </w:p>
    <w:p w14:paraId="72BAC225" w14:textId="4F7FF50F" w:rsidR="008A7130" w:rsidRDefault="008A7130" w:rsidP="008A7130">
      <w:pPr>
        <w:pStyle w:val="Heading4"/>
      </w:pPr>
      <w:bookmarkStart w:id="847" w:name="_Security_Monitoring_Recommendations_150"/>
      <w:bookmarkEnd w:id="847"/>
      <w:r w:rsidRPr="008A7130">
        <w:t>Security Monitoring Recommendations:</w:t>
      </w:r>
    </w:p>
    <w:p w14:paraId="7AE93077" w14:textId="094A6731" w:rsidR="003E76B8" w:rsidRPr="003E76B8" w:rsidRDefault="003E76B8" w:rsidP="003E76B8">
      <w:r>
        <w:t xml:space="preserve">For </w:t>
      </w:r>
      <w:r w:rsidRPr="003E76B8">
        <w:t>5447(S): A Windows Filtering Platform filter has been changed.</w:t>
      </w:r>
    </w:p>
    <w:p w14:paraId="72C52048" w14:textId="77777777" w:rsidR="00BC6D78" w:rsidRPr="004B2BBB" w:rsidRDefault="00BC6D78" w:rsidP="00CC3659">
      <w:pPr>
        <w:pStyle w:val="ListParagraph"/>
        <w:numPr>
          <w:ilvl w:val="0"/>
          <w:numId w:val="126"/>
        </w:numPr>
      </w:pPr>
      <w:r w:rsidRPr="004B2BBB">
        <w:t>This event mainly used for Windows Filtering Platform troubleshooting and typically has little to no security relevance.</w:t>
      </w:r>
    </w:p>
    <w:p w14:paraId="0F744CB1" w14:textId="77777777" w:rsidR="00BC6D78" w:rsidRPr="004B2BBB" w:rsidRDefault="00BC6D78" w:rsidP="006E0537">
      <w:pPr>
        <w:pStyle w:val="Heading3"/>
        <w:rPr>
          <w:lang w:val="en-GB"/>
        </w:rPr>
      </w:pPr>
      <w:bookmarkStart w:id="848" w:name="_6144():_Security_policy"/>
      <w:bookmarkStart w:id="849" w:name="_Toc450742177"/>
      <w:bookmarkEnd w:id="848"/>
      <w:r w:rsidRPr="004B2BBB">
        <w:t>6144(</w:t>
      </w:r>
      <w:r w:rsidRPr="004B2BBB">
        <w:rPr>
          <w:color w:val="538135" w:themeColor="accent6" w:themeShade="BF"/>
        </w:rPr>
        <w:t>S</w:t>
      </w:r>
      <w:r w:rsidRPr="004B2BBB">
        <w:t>): Security policy in the group policy objects has been applied successfully.</w:t>
      </w:r>
      <w:bookmarkEnd w:id="849"/>
    </w:p>
    <w:p w14:paraId="7BAED061" w14:textId="77777777" w:rsidR="00BC6D78" w:rsidRPr="004B2BBB" w:rsidRDefault="00BC6D78" w:rsidP="008E24D5">
      <w:pPr>
        <w:rPr>
          <w:b/>
          <w:u w:val="single"/>
        </w:rPr>
      </w:pPr>
      <w:r w:rsidRPr="004B2BBB">
        <w:rPr>
          <w:b/>
          <w:noProof/>
          <w:u w:val="single"/>
        </w:rPr>
        <w:drawing>
          <wp:anchor distT="0" distB="0" distL="114300" distR="114300" simplePos="0" relativeHeight="251658383" behindDoc="1" locked="0" layoutInCell="1" allowOverlap="1" wp14:anchorId="00C64A91" wp14:editId="522752FF">
            <wp:simplePos x="0" y="0"/>
            <wp:positionH relativeFrom="column">
              <wp:posOffset>-690</wp:posOffset>
            </wp:positionH>
            <wp:positionV relativeFrom="paragraph">
              <wp:posOffset>414</wp:posOffset>
            </wp:positionV>
            <wp:extent cx="3057547" cy="2362217"/>
            <wp:effectExtent l="0" t="0" r="9525" b="0"/>
            <wp:wrapTight wrapText="bothSides">
              <wp:wrapPolygon edited="0">
                <wp:start x="0" y="0"/>
                <wp:lineTo x="0" y="21426"/>
                <wp:lineTo x="21533" y="21426"/>
                <wp:lineTo x="21533" y="0"/>
                <wp:lineTo x="0" y="0"/>
              </wp:wrapPolygon>
            </wp:wrapTight>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extLst>
                        <a:ext uri="{28A0092B-C50C-407E-A947-70E740481C1C}">
                          <a14:useLocalDpi xmlns:a14="http://schemas.microsoft.com/office/drawing/2010/main" val="0"/>
                        </a:ext>
                      </a:extLst>
                    </a:blip>
                    <a:stretch>
                      <a:fillRect/>
                    </a:stretch>
                  </pic:blipFill>
                  <pic:spPr>
                    <a:xfrm>
                      <a:off x="0" y="0"/>
                      <a:ext cx="3057547" cy="2362217"/>
                    </a:xfrm>
                    <a:prstGeom prst="rect">
                      <a:avLst/>
                    </a:prstGeom>
                  </pic:spPr>
                </pic:pic>
              </a:graphicData>
            </a:graphic>
          </wp:anchor>
        </w:drawing>
      </w:r>
      <w:r w:rsidRPr="004B2BBB">
        <w:rPr>
          <w:b/>
          <w:u w:val="single"/>
        </w:rPr>
        <w:t>Event Description:</w:t>
      </w:r>
    </w:p>
    <w:p w14:paraId="7C7D0E46" w14:textId="0708D1F9" w:rsidR="00BC6D78" w:rsidRPr="004B2BBB" w:rsidRDefault="00BC6D78" w:rsidP="008E24D5">
      <w:r w:rsidRPr="004B2BBB">
        <w:t xml:space="preserve">This event generates every time settings from </w:t>
      </w:r>
      <w:r w:rsidR="0086368F">
        <w:t xml:space="preserve">the </w:t>
      </w:r>
      <w:r w:rsidRPr="004B2BBB">
        <w:t xml:space="preserve">“Security Settings” section in the group policy object </w:t>
      </w:r>
      <w:r w:rsidR="00AA651E">
        <w:t>are applied successfully to a</w:t>
      </w:r>
      <w:r w:rsidRPr="004B2BBB">
        <w:t xml:space="preserve"> </w:t>
      </w:r>
      <w:r w:rsidR="00AA651E">
        <w:t>computer</w:t>
      </w:r>
      <w:r w:rsidRPr="004B2BBB">
        <w:t>, without any errors. This event generates on</w:t>
      </w:r>
      <w:r w:rsidR="00AA651E">
        <w:t xml:space="preserve"> the</w:t>
      </w:r>
      <w:r w:rsidRPr="004B2BBB">
        <w:t xml:space="preserve"> target </w:t>
      </w:r>
      <w:r w:rsidR="00AA651E">
        <w:t>computer</w:t>
      </w:r>
      <w:r w:rsidRPr="004B2BBB">
        <w:t xml:space="preserve"> itself.</w:t>
      </w:r>
    </w:p>
    <w:p w14:paraId="64998924" w14:textId="501B0A03" w:rsidR="00BC6D78" w:rsidRPr="004B2BBB" w:rsidRDefault="00BC6D78" w:rsidP="008E24D5">
      <w:r w:rsidRPr="004B2BBB">
        <w:t xml:space="preserve">It is a routine event which shows you the list of Group Policy Objects </w:t>
      </w:r>
      <w:r w:rsidR="00CD4278">
        <w:t>that</w:t>
      </w:r>
      <w:r w:rsidRPr="004B2BBB">
        <w:t xml:space="preserve"> </w:t>
      </w:r>
      <w:r w:rsidR="00C70DB1">
        <w:t>include</w:t>
      </w:r>
      <w:r w:rsidRPr="004B2BBB">
        <w:t xml:space="preserve"> “Security Settings” policies</w:t>
      </w:r>
      <w:r w:rsidR="00C01E02">
        <w:t>,</w:t>
      </w:r>
      <w:r w:rsidR="008010C9">
        <w:t xml:space="preserve"> </w:t>
      </w:r>
      <w:r w:rsidR="00CD4278">
        <w:t xml:space="preserve">and </w:t>
      </w:r>
      <w:r w:rsidR="000B2E1E">
        <w:t xml:space="preserve">that </w:t>
      </w:r>
      <w:r w:rsidRPr="004B2BBB">
        <w:t xml:space="preserve">were applied to the </w:t>
      </w:r>
      <w:r w:rsidR="00C01E02">
        <w:t>computer</w:t>
      </w:r>
      <w:r w:rsidRPr="004B2BBB">
        <w:t>.</w:t>
      </w:r>
    </w:p>
    <w:p w14:paraId="712F11B4" w14:textId="41ADA8F1" w:rsidR="00BC6D78" w:rsidRPr="004B2BBB" w:rsidRDefault="00BC6D78" w:rsidP="008E24D5">
      <w:r w:rsidRPr="004B2BBB">
        <w:t xml:space="preserve">This event generates every time Group Policy </w:t>
      </w:r>
      <w:r w:rsidR="005C0CF8">
        <w:t>is a</w:t>
      </w:r>
      <w:r w:rsidRPr="004B2BBB">
        <w:t xml:space="preserve">pplied to the </w:t>
      </w:r>
      <w:r w:rsidR="005C0CF8">
        <w:t>computer</w:t>
      </w:r>
      <w:r w:rsidRPr="004B2BBB">
        <w:t>.</w:t>
      </w:r>
    </w:p>
    <w:p w14:paraId="0C2B5827" w14:textId="29826176" w:rsidR="00CC124F" w:rsidRPr="000901D7" w:rsidRDefault="00CC124F" w:rsidP="00CC124F">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51" w:history="1">
        <w:r w:rsidRPr="00CC124F">
          <w:rPr>
            <w:rStyle w:val="Hyperlink"/>
            <w:b w:val="0"/>
          </w:rPr>
          <w:t>Security Monitoring Recommendations</w:t>
        </w:r>
      </w:hyperlink>
      <w:r w:rsidRPr="000901D7">
        <w:rPr>
          <w:b w:val="0"/>
        </w:rPr>
        <w:t xml:space="preserve"> for this event.</w:t>
      </w:r>
    </w:p>
    <w:p w14:paraId="35C7083F" w14:textId="77777777" w:rsidR="00BC6D78" w:rsidRPr="004B2BBB" w:rsidRDefault="00BC6D78" w:rsidP="008E24D5"/>
    <w:p w14:paraId="2F943B6B" w14:textId="77777777" w:rsidR="00BC6D78" w:rsidRPr="004B2BBB" w:rsidRDefault="00BC6D78" w:rsidP="008E24D5">
      <w:pPr>
        <w:rPr>
          <w:b/>
          <w:u w:val="single"/>
        </w:rPr>
      </w:pPr>
      <w:r w:rsidRPr="004B2BBB">
        <w:rPr>
          <w:b/>
          <w:u w:val="single"/>
        </w:rPr>
        <w:t>Event XML:</w:t>
      </w:r>
    </w:p>
    <w:p w14:paraId="64B84C3D" w14:textId="77777777" w:rsidR="00BC6D78" w:rsidRPr="004B2BBB" w:rsidRDefault="00BC6D78" w:rsidP="008E24D5">
      <w:r w:rsidRPr="004B2BBB">
        <w:t>- &lt;Event xmlns="http://schemas.microsoft.com/win/2004/08/events/event"&gt;</w:t>
      </w:r>
    </w:p>
    <w:p w14:paraId="0D51AE3C" w14:textId="77777777" w:rsidR="00BC6D78" w:rsidRPr="004B2BBB" w:rsidRDefault="00BC6D78" w:rsidP="008E24D5">
      <w:r w:rsidRPr="004B2BBB">
        <w:t>- &lt;System&gt;</w:t>
      </w:r>
    </w:p>
    <w:p w14:paraId="1195E0C2" w14:textId="77777777" w:rsidR="00BC6D78" w:rsidRPr="004B2BBB" w:rsidRDefault="00BC6D78" w:rsidP="008E24D5">
      <w:r w:rsidRPr="004B2BBB">
        <w:t xml:space="preserve">  &lt;Provider Name="Microsoft-Windows-Security-Auditing" Guid="{54849625-5478-4994-A5BA-3E3B0328C30D}" /&gt; </w:t>
      </w:r>
    </w:p>
    <w:p w14:paraId="3DDC255A" w14:textId="77777777" w:rsidR="00BC6D78" w:rsidRPr="004B2BBB" w:rsidRDefault="00BC6D78" w:rsidP="008E24D5">
      <w:r w:rsidRPr="004B2BBB">
        <w:t xml:space="preserve">  &lt;EventID&gt;6144&lt;/EventID&gt; </w:t>
      </w:r>
    </w:p>
    <w:p w14:paraId="4191D459" w14:textId="77777777" w:rsidR="00BC6D78" w:rsidRPr="004B2BBB" w:rsidRDefault="00BC6D78" w:rsidP="008E24D5">
      <w:r w:rsidRPr="004B2BBB">
        <w:t xml:space="preserve">  &lt;Version&gt;0&lt;/Version&gt; </w:t>
      </w:r>
    </w:p>
    <w:p w14:paraId="128C2E54" w14:textId="77777777" w:rsidR="00BC6D78" w:rsidRPr="004B2BBB" w:rsidRDefault="00BC6D78" w:rsidP="008E24D5">
      <w:r w:rsidRPr="004B2BBB">
        <w:t xml:space="preserve">  &lt;Level&gt;0&lt;/Level&gt; </w:t>
      </w:r>
    </w:p>
    <w:p w14:paraId="26DA17BF" w14:textId="77777777" w:rsidR="00BC6D78" w:rsidRPr="004B2BBB" w:rsidRDefault="00BC6D78" w:rsidP="008E24D5">
      <w:r w:rsidRPr="004B2BBB">
        <w:t xml:space="preserve">  &lt;Task&gt;13573&lt;/Task&gt; </w:t>
      </w:r>
    </w:p>
    <w:p w14:paraId="17CDBBF4" w14:textId="77777777" w:rsidR="00BC6D78" w:rsidRPr="004B2BBB" w:rsidRDefault="00BC6D78" w:rsidP="008E24D5">
      <w:r w:rsidRPr="004B2BBB">
        <w:t xml:space="preserve">  &lt;Opcode&gt;0&lt;/Opcode&gt; </w:t>
      </w:r>
    </w:p>
    <w:p w14:paraId="4AB030A5" w14:textId="77777777" w:rsidR="00BC6D78" w:rsidRPr="004B2BBB" w:rsidRDefault="00BC6D78" w:rsidP="008E24D5">
      <w:r w:rsidRPr="004B2BBB">
        <w:t xml:space="preserve">  &lt;Keywords&gt;0x8020000000000000&lt;/Keywords&gt; </w:t>
      </w:r>
    </w:p>
    <w:p w14:paraId="6446FBD6" w14:textId="77777777" w:rsidR="00BC6D78" w:rsidRPr="004B2BBB" w:rsidRDefault="00BC6D78" w:rsidP="008E24D5">
      <w:r w:rsidRPr="004B2BBB">
        <w:t xml:space="preserve">  &lt;TimeCreated SystemTime="2015-10-07T22:59:32.280498500Z" /&gt; </w:t>
      </w:r>
    </w:p>
    <w:p w14:paraId="12382F0A" w14:textId="77777777" w:rsidR="00BC6D78" w:rsidRPr="004B2BBB" w:rsidRDefault="00BC6D78" w:rsidP="008E24D5">
      <w:r w:rsidRPr="004B2BBB">
        <w:t xml:space="preserve">  &lt;EventRecordID&gt;1055041&lt;/EventRecordID&gt; </w:t>
      </w:r>
    </w:p>
    <w:p w14:paraId="1071547F" w14:textId="77777777" w:rsidR="00BC6D78" w:rsidRPr="004B2BBB" w:rsidRDefault="00BC6D78" w:rsidP="008E24D5">
      <w:r w:rsidRPr="004B2BBB">
        <w:t xml:space="preserve">  &lt;Correlation /&gt; </w:t>
      </w:r>
    </w:p>
    <w:p w14:paraId="66C35903" w14:textId="77777777" w:rsidR="00BC6D78" w:rsidRPr="004B2BBB" w:rsidRDefault="00BC6D78" w:rsidP="008E24D5">
      <w:r w:rsidRPr="004B2BBB">
        <w:lastRenderedPageBreak/>
        <w:t xml:space="preserve">  &lt;Execution ProcessID="524" ThreadID="712" /&gt; </w:t>
      </w:r>
    </w:p>
    <w:p w14:paraId="6F3AAFDD" w14:textId="77777777" w:rsidR="00BC6D78" w:rsidRPr="004B2BBB" w:rsidRDefault="00BC6D78" w:rsidP="008E24D5">
      <w:r w:rsidRPr="004B2BBB">
        <w:t xml:space="preserve">  &lt;Channel&gt;Security&lt;/Channel&gt; </w:t>
      </w:r>
    </w:p>
    <w:p w14:paraId="3979A114" w14:textId="77777777" w:rsidR="00BC6D78" w:rsidRPr="004B2BBB" w:rsidRDefault="00BC6D78" w:rsidP="008E24D5">
      <w:r w:rsidRPr="004B2BBB">
        <w:t xml:space="preserve">  &lt;Computer&gt;DC01.contoso.local&lt;/Computer&gt; </w:t>
      </w:r>
    </w:p>
    <w:p w14:paraId="0A255668" w14:textId="77777777" w:rsidR="00BC6D78" w:rsidRPr="004B2BBB" w:rsidRDefault="00BC6D78" w:rsidP="008E24D5">
      <w:r w:rsidRPr="004B2BBB">
        <w:t xml:space="preserve">  &lt;Security /&gt; </w:t>
      </w:r>
    </w:p>
    <w:p w14:paraId="55709AF6" w14:textId="77777777" w:rsidR="00BC6D78" w:rsidRPr="004B2BBB" w:rsidRDefault="00BC6D78" w:rsidP="008E24D5">
      <w:r w:rsidRPr="004B2BBB">
        <w:t xml:space="preserve">  &lt;/System&gt;</w:t>
      </w:r>
    </w:p>
    <w:p w14:paraId="5BF5BEA2" w14:textId="77777777" w:rsidR="00BC6D78" w:rsidRPr="004B2BBB" w:rsidRDefault="00BC6D78" w:rsidP="008E24D5">
      <w:r w:rsidRPr="004B2BBB">
        <w:t>- &lt;EventData&gt;</w:t>
      </w:r>
    </w:p>
    <w:p w14:paraId="7D9F42EF" w14:textId="77777777" w:rsidR="00BC6D78" w:rsidRPr="004B2BBB" w:rsidRDefault="00BC6D78" w:rsidP="008E24D5">
      <w:r w:rsidRPr="004B2BBB">
        <w:t xml:space="preserve">  &lt;Data Name="ErrorCode"&gt;0&lt;/Data&gt; </w:t>
      </w:r>
    </w:p>
    <w:p w14:paraId="61D7D537" w14:textId="77777777" w:rsidR="00BC6D78" w:rsidRPr="004B2BBB" w:rsidRDefault="00BC6D78" w:rsidP="008E24D5">
      <w:r w:rsidRPr="004B2BBB">
        <w:t xml:space="preserve">  &lt;Data Name="GPOList"&gt;{8AB9311A-E5FB-4A5A-8FB7-027D1B877D6D} DC Main Policy&lt;/Data&gt; </w:t>
      </w:r>
    </w:p>
    <w:p w14:paraId="301B8BB4" w14:textId="77777777" w:rsidR="00BC6D78" w:rsidRPr="004B2BBB" w:rsidRDefault="00BC6D78" w:rsidP="008E24D5">
      <w:r w:rsidRPr="004B2BBB">
        <w:t xml:space="preserve">  &lt;/EventData&gt;</w:t>
      </w:r>
    </w:p>
    <w:p w14:paraId="2BCB415F" w14:textId="77777777" w:rsidR="00BC6D78" w:rsidRPr="004B2BBB" w:rsidRDefault="00BC6D78" w:rsidP="008E24D5">
      <w:r w:rsidRPr="004B2BBB">
        <w:t xml:space="preserve">  &lt;/Event&gt;</w:t>
      </w:r>
    </w:p>
    <w:p w14:paraId="2F97B035" w14:textId="77777777" w:rsidR="00BC6D78" w:rsidRPr="007C495C" w:rsidRDefault="00BC6D78" w:rsidP="00CA7559">
      <w:pPr>
        <w:rPr>
          <w:b/>
          <w:u w:val="single"/>
        </w:rPr>
      </w:pPr>
      <w:r w:rsidRPr="007C495C">
        <w:rPr>
          <w:b/>
          <w:u w:val="single"/>
        </w:rPr>
        <w:t>Required Server Roles:</w:t>
      </w:r>
      <w:r w:rsidRPr="007C495C">
        <w:t xml:space="preserve"> None.</w:t>
      </w:r>
    </w:p>
    <w:p w14:paraId="694F9ACC" w14:textId="77777777" w:rsidR="00BC6D78" w:rsidRPr="007C495C" w:rsidRDefault="00BC6D78" w:rsidP="00CA7559">
      <w:pPr>
        <w:rPr>
          <w:b/>
          <w:u w:val="single"/>
        </w:rPr>
      </w:pPr>
      <w:r w:rsidRPr="007C495C">
        <w:rPr>
          <w:b/>
          <w:u w:val="single"/>
        </w:rPr>
        <w:t>Minimum OS Version:</w:t>
      </w:r>
      <w:r w:rsidRPr="007C495C">
        <w:t xml:space="preserve"> Windows Server 2008, Windows Vista.</w:t>
      </w:r>
    </w:p>
    <w:p w14:paraId="2DF27122" w14:textId="77777777" w:rsidR="00BC6D78" w:rsidRPr="007C495C" w:rsidRDefault="00BC6D78" w:rsidP="00CA7559">
      <w:pPr>
        <w:rPr>
          <w:b/>
          <w:u w:val="single"/>
        </w:rPr>
      </w:pPr>
      <w:r w:rsidRPr="007C495C">
        <w:rPr>
          <w:b/>
          <w:u w:val="single"/>
        </w:rPr>
        <w:t>Event Versions:</w:t>
      </w:r>
      <w:r w:rsidRPr="007C495C">
        <w:t xml:space="preserve"> 0.</w:t>
      </w:r>
    </w:p>
    <w:p w14:paraId="48EAE3D7" w14:textId="19402073" w:rsidR="00BC6D78" w:rsidRPr="004B2BBB" w:rsidRDefault="00477850" w:rsidP="008E24D5">
      <w:pPr>
        <w:rPr>
          <w:b/>
          <w:u w:val="single"/>
        </w:rPr>
      </w:pPr>
      <w:r>
        <w:rPr>
          <w:b/>
          <w:u w:val="single"/>
        </w:rPr>
        <w:t>Field Descriptions:</w:t>
      </w:r>
    </w:p>
    <w:p w14:paraId="76339BAC" w14:textId="77777777" w:rsidR="00BC6D78" w:rsidRPr="004B2BBB" w:rsidRDefault="00BC6D78" w:rsidP="008E24D5">
      <w:r w:rsidRPr="004B2BBB">
        <w:rPr>
          <w:b/>
        </w:rPr>
        <w:t>Return Code</w:t>
      </w:r>
      <w:r w:rsidRPr="007C495C">
        <w:rPr>
          <w:b/>
        </w:rPr>
        <w:t xml:space="preserve"> </w:t>
      </w:r>
      <w:r w:rsidRPr="007C495C">
        <w:t xml:space="preserve">[Type = </w:t>
      </w:r>
      <w:r>
        <w:t>UInt32</w:t>
      </w:r>
      <w:r w:rsidRPr="007C495C">
        <w:t>]</w:t>
      </w:r>
      <w:r w:rsidRPr="004B2BBB">
        <w:t xml:space="preserve">: always </w:t>
      </w:r>
      <w:r>
        <w:t>has “</w:t>
      </w:r>
      <w:r w:rsidRPr="00F31124">
        <w:rPr>
          <w:b/>
        </w:rPr>
        <w:t>0</w:t>
      </w:r>
      <w:r>
        <w:t>” value</w:t>
      </w:r>
      <w:r w:rsidRPr="004B2BBB">
        <w:t xml:space="preserve"> for this event.</w:t>
      </w:r>
    </w:p>
    <w:p w14:paraId="34E81D41" w14:textId="7BC51D21" w:rsidR="00BC6D78" w:rsidRPr="004B2BBB" w:rsidRDefault="00BC6D78" w:rsidP="00F31124">
      <w:r w:rsidRPr="004B2BBB">
        <w:rPr>
          <w:b/>
        </w:rPr>
        <w:t>GPO List</w:t>
      </w:r>
      <w:r w:rsidRPr="007C495C">
        <w:rPr>
          <w:b/>
        </w:rPr>
        <w:t xml:space="preserve"> </w:t>
      </w:r>
      <w:r w:rsidRPr="007C495C">
        <w:t>[Type = UnicodeString]</w:t>
      </w:r>
      <w:r w:rsidRPr="004B2BBB">
        <w:t>: the list of Group Policy Object</w:t>
      </w:r>
      <w:r>
        <w:t>s</w:t>
      </w:r>
      <w:r w:rsidRPr="004B2BBB">
        <w:t xml:space="preserve"> </w:t>
      </w:r>
      <w:r w:rsidR="00A76A34">
        <w:t>that</w:t>
      </w:r>
      <w:r w:rsidRPr="004B2BBB">
        <w:t xml:space="preserve"> </w:t>
      </w:r>
      <w:r w:rsidR="00A76A34">
        <w:t>include</w:t>
      </w:r>
      <w:r w:rsidRPr="004B2BBB">
        <w:t xml:space="preserve"> “Security Settings” policies</w:t>
      </w:r>
      <w:r w:rsidR="006431AA">
        <w:t>,</w:t>
      </w:r>
      <w:r w:rsidRPr="004B2BBB">
        <w:t xml:space="preserve"> and </w:t>
      </w:r>
      <w:r w:rsidR="00A76A34">
        <w:t xml:space="preserve">that </w:t>
      </w:r>
      <w:r w:rsidRPr="004B2BBB">
        <w:t xml:space="preserve">were applied to the </w:t>
      </w:r>
      <w:r w:rsidR="002B2024">
        <w:t>computer</w:t>
      </w:r>
      <w:r w:rsidRPr="004B2BBB">
        <w:t>. The format of the list</w:t>
      </w:r>
      <w:r>
        <w:t xml:space="preserve"> item</w:t>
      </w:r>
      <w:r w:rsidRPr="004B2BBB">
        <w:t xml:space="preserve"> is:</w:t>
      </w:r>
      <w:r>
        <w:t xml:space="preserve"> “</w:t>
      </w:r>
      <w:r w:rsidRPr="004B2BBB">
        <w:t>GROUP_POLICY_GUID</w:t>
      </w:r>
      <w:r w:rsidRPr="004B2BBB">
        <w:tab/>
        <w:t>GROUP_POLICY_NAME</w:t>
      </w:r>
      <w:r>
        <w:t>”.</w:t>
      </w:r>
    </w:p>
    <w:p w14:paraId="47B7258C" w14:textId="77777777" w:rsidR="00BC6D78" w:rsidRPr="004B2BBB" w:rsidRDefault="00BC6D78" w:rsidP="00F31124">
      <w:r w:rsidRPr="004B2BBB">
        <w:t xml:space="preserve">You can </w:t>
      </w:r>
      <w:r>
        <w:t>find specific</w:t>
      </w:r>
      <w:r w:rsidRPr="004B2BBB">
        <w:t xml:space="preserve"> GROUP_POLICY_GUID using </w:t>
      </w:r>
      <w:r w:rsidRPr="00F31124">
        <w:rPr>
          <w:b/>
        </w:rPr>
        <w:t>Get-GPO</w:t>
      </w:r>
      <w:r w:rsidRPr="004B2BBB">
        <w:t xml:space="preserve"> PowerShell cmdlet with </w:t>
      </w:r>
      <w:r>
        <w:t>“</w:t>
      </w:r>
      <w:r w:rsidRPr="00F31124">
        <w:rPr>
          <w:b/>
        </w:rPr>
        <w:t>–Name</w:t>
      </w:r>
      <w:r w:rsidRPr="004B2BBB">
        <w:t xml:space="preserve"> GROUP_POLICY_NAME</w:t>
      </w:r>
      <w:r>
        <w:t>”</w:t>
      </w:r>
      <w:r w:rsidRPr="004B2BBB">
        <w:t xml:space="preserve"> parameter. Row “Id” is the GUID of the Group Policy:</w:t>
      </w:r>
    </w:p>
    <w:p w14:paraId="58284B04" w14:textId="77777777" w:rsidR="00BC6D78" w:rsidRDefault="00BC6D78" w:rsidP="00F31124">
      <w:pPr>
        <w:jc w:val="center"/>
      </w:pPr>
      <w:r w:rsidRPr="004B2BBB">
        <w:rPr>
          <w:noProof/>
        </w:rPr>
        <w:drawing>
          <wp:inline distT="0" distB="0" distL="0" distR="0" wp14:anchorId="49A7F4ED" wp14:editId="4B6C09CE">
            <wp:extent cx="4662522" cy="2057415"/>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4662522" cy="2057415"/>
                    </a:xfrm>
                    <a:prstGeom prst="rect">
                      <a:avLst/>
                    </a:prstGeom>
                  </pic:spPr>
                </pic:pic>
              </a:graphicData>
            </a:graphic>
          </wp:inline>
        </w:drawing>
      </w:r>
    </w:p>
    <w:p w14:paraId="1CD2CC85" w14:textId="77777777" w:rsidR="00BC6D78" w:rsidRDefault="00BC6D78" w:rsidP="00F31124">
      <w:pPr>
        <w:jc w:val="center"/>
      </w:pPr>
    </w:p>
    <w:p w14:paraId="5DFCCBA7" w14:textId="77777777" w:rsidR="00BC6D78" w:rsidRPr="00060627" w:rsidRDefault="00BC6D78" w:rsidP="00F31124">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01B6FB88" w14:textId="06D9A95A" w:rsidR="008A7130" w:rsidRDefault="008A7130" w:rsidP="008A7130">
      <w:pPr>
        <w:pStyle w:val="Heading4"/>
      </w:pPr>
      <w:bookmarkStart w:id="850" w:name="_Security_Monitoring_Recommendations_151"/>
      <w:bookmarkEnd w:id="850"/>
      <w:r w:rsidRPr="008A7130">
        <w:t>Security Monitoring Recommendations:</w:t>
      </w:r>
    </w:p>
    <w:p w14:paraId="67429013" w14:textId="69B42C24" w:rsidR="003E76B8" w:rsidRPr="003E76B8" w:rsidRDefault="003E76B8" w:rsidP="003E76B8">
      <w:r>
        <w:t xml:space="preserve">For </w:t>
      </w:r>
      <w:r w:rsidRPr="003E76B8">
        <w:t>6144(S): Security policy in the group policy objects has been applied successfully.</w:t>
      </w:r>
    </w:p>
    <w:p w14:paraId="7BBBF608" w14:textId="2C17D5D7" w:rsidR="00BC6D78" w:rsidRPr="004B2BBB" w:rsidRDefault="00BC6D78" w:rsidP="00CC3659">
      <w:pPr>
        <w:pStyle w:val="ListParagraph"/>
        <w:numPr>
          <w:ilvl w:val="0"/>
          <w:numId w:val="126"/>
        </w:numPr>
      </w:pPr>
      <w:r w:rsidRPr="004B2BBB">
        <w:lastRenderedPageBreak/>
        <w:t xml:space="preserve">If you have a </w:t>
      </w:r>
      <w:r w:rsidR="007D6B4C">
        <w:t xml:space="preserve">pre-defined </w:t>
      </w:r>
      <w:r w:rsidRPr="004B2BBB">
        <w:t>list of Group Policy Objects whi</w:t>
      </w:r>
      <w:r w:rsidR="001B03D3">
        <w:t>ch contain</w:t>
      </w:r>
      <w:r w:rsidRPr="004B2BBB">
        <w:t xml:space="preserve"> Security Settings and must be applied to specific </w:t>
      </w:r>
      <w:r w:rsidR="007D6B4C">
        <w:t>computer</w:t>
      </w:r>
      <w:r w:rsidR="001B03D3">
        <w:t>s</w:t>
      </w:r>
      <w:r w:rsidRPr="004B2BBB">
        <w:t>, then you can compare the list from this event with your list and in case of any difference trigger an alert.</w:t>
      </w:r>
    </w:p>
    <w:p w14:paraId="74DA7E13" w14:textId="77777777" w:rsidR="00BC6D78" w:rsidRPr="004B2BBB" w:rsidRDefault="00BC6D78" w:rsidP="00CC3659">
      <w:pPr>
        <w:pStyle w:val="ListParagraph"/>
        <w:numPr>
          <w:ilvl w:val="0"/>
          <w:numId w:val="126"/>
        </w:numPr>
      </w:pPr>
      <w:r w:rsidRPr="004B2BBB">
        <w:t>This event is mostly an informational event.</w:t>
      </w:r>
    </w:p>
    <w:p w14:paraId="7D2391C4" w14:textId="77777777" w:rsidR="00BC6D78" w:rsidRPr="004B2BBB" w:rsidRDefault="00BC6D78" w:rsidP="006E0537">
      <w:pPr>
        <w:pStyle w:val="Heading3"/>
        <w:rPr>
          <w:lang w:val="en-GB"/>
        </w:rPr>
      </w:pPr>
      <w:bookmarkStart w:id="851" w:name="_6145():_One_or"/>
      <w:bookmarkStart w:id="852" w:name="_Toc450742178"/>
      <w:bookmarkEnd w:id="851"/>
      <w:r w:rsidRPr="004B2BBB">
        <w:t>6145(</w:t>
      </w:r>
      <w:r w:rsidRPr="004B2BBB">
        <w:rPr>
          <w:color w:val="FF0000"/>
        </w:rPr>
        <w:t>F</w:t>
      </w:r>
      <w:r w:rsidRPr="004B2BBB">
        <w:t>): One or more errors occurred while processing security policy in the group policy objects.</w:t>
      </w:r>
      <w:bookmarkEnd w:id="852"/>
    </w:p>
    <w:p w14:paraId="589BF793" w14:textId="77777777" w:rsidR="00BC6D78" w:rsidRPr="004B2BBB" w:rsidRDefault="00BC6D78" w:rsidP="008E24D5">
      <w:pPr>
        <w:rPr>
          <w:b/>
          <w:u w:val="single"/>
        </w:rPr>
      </w:pPr>
      <w:r w:rsidRPr="004B2BBB">
        <w:rPr>
          <w:noProof/>
        </w:rPr>
        <w:drawing>
          <wp:anchor distT="0" distB="0" distL="114300" distR="114300" simplePos="0" relativeHeight="251658384" behindDoc="1" locked="0" layoutInCell="1" allowOverlap="1" wp14:anchorId="0AC0F849" wp14:editId="2801B0D5">
            <wp:simplePos x="0" y="0"/>
            <wp:positionH relativeFrom="column">
              <wp:posOffset>-1270</wp:posOffset>
            </wp:positionH>
            <wp:positionV relativeFrom="paragraph">
              <wp:posOffset>0</wp:posOffset>
            </wp:positionV>
            <wp:extent cx="3157220" cy="2457450"/>
            <wp:effectExtent l="0" t="0" r="5080" b="0"/>
            <wp:wrapTight wrapText="bothSides">
              <wp:wrapPolygon edited="0">
                <wp:start x="0" y="0"/>
                <wp:lineTo x="0" y="21433"/>
                <wp:lineTo x="21504" y="21433"/>
                <wp:lineTo x="21504"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extLst>
                        <a:ext uri="{28A0092B-C50C-407E-A947-70E740481C1C}">
                          <a14:useLocalDpi xmlns:a14="http://schemas.microsoft.com/office/drawing/2010/main" val="0"/>
                        </a:ext>
                      </a:extLst>
                    </a:blip>
                    <a:stretch>
                      <a:fillRect/>
                    </a:stretch>
                  </pic:blipFill>
                  <pic:spPr>
                    <a:xfrm>
                      <a:off x="0" y="0"/>
                      <a:ext cx="3157220" cy="2457450"/>
                    </a:xfrm>
                    <a:prstGeom prst="rect">
                      <a:avLst/>
                    </a:prstGeom>
                  </pic:spPr>
                </pic:pic>
              </a:graphicData>
            </a:graphic>
          </wp:anchor>
        </w:drawing>
      </w:r>
      <w:r w:rsidRPr="004B2BBB">
        <w:rPr>
          <w:b/>
          <w:u w:val="single"/>
        </w:rPr>
        <w:t>Event Description:</w:t>
      </w:r>
    </w:p>
    <w:p w14:paraId="7275A77A" w14:textId="4177B64D" w:rsidR="00BC6D78" w:rsidRPr="004B2BBB" w:rsidRDefault="00BC6D78" w:rsidP="008E24D5">
      <w:r w:rsidRPr="004B2BBB">
        <w:t>This event generates every time settings from</w:t>
      </w:r>
      <w:r w:rsidR="0086368F">
        <w:t xml:space="preserve"> the</w:t>
      </w:r>
      <w:r w:rsidRPr="004B2BBB">
        <w:t xml:space="preserve"> “Security Settings” section in the group policy object </w:t>
      </w:r>
      <w:r w:rsidR="0086368F">
        <w:t>are</w:t>
      </w:r>
      <w:r w:rsidRPr="004B2BBB">
        <w:t xml:space="preserve"> applied to </w:t>
      </w:r>
      <w:r w:rsidR="0086368F">
        <w:t>a computer</w:t>
      </w:r>
      <w:r w:rsidRPr="004B2BBB">
        <w:t xml:space="preserve"> with one or more errors. This event generates on </w:t>
      </w:r>
      <w:r w:rsidR="00D14964">
        <w:t xml:space="preserve">the </w:t>
      </w:r>
      <w:r w:rsidRPr="004B2BBB">
        <w:t xml:space="preserve">target </w:t>
      </w:r>
      <w:r w:rsidR="0086368F">
        <w:t>computer</w:t>
      </w:r>
      <w:r w:rsidRPr="004B2BBB">
        <w:t xml:space="preserve"> itself.</w:t>
      </w:r>
    </w:p>
    <w:p w14:paraId="26A6F4CC" w14:textId="32B14D7C" w:rsidR="00BC6D78" w:rsidRPr="004B2BBB" w:rsidRDefault="00BC6D78" w:rsidP="008E24D5">
      <w:r w:rsidRPr="004B2BBB">
        <w:t xml:space="preserve">This event generates, for example, if </w:t>
      </w:r>
      <w:r w:rsidR="00A609B9">
        <w:t xml:space="preserve">the </w:t>
      </w:r>
      <w:hyperlink r:id="rId1029" w:history="1">
        <w:r w:rsidRPr="00C752EA">
          <w:rPr>
            <w:rStyle w:val="Hyperlink"/>
          </w:rPr>
          <w:t>SID</w:t>
        </w:r>
      </w:hyperlink>
      <w:r w:rsidRPr="004B2BBB">
        <w:t xml:space="preserve"> of </w:t>
      </w:r>
      <w:r w:rsidR="00A609B9">
        <w:t xml:space="preserve">a </w:t>
      </w:r>
      <w:r w:rsidRPr="004B2BBB">
        <w:t>security principal which was included in one of the Group Policy settings cannot be resolved</w:t>
      </w:r>
      <w:r w:rsidR="00A609B9">
        <w:t xml:space="preserve"> or </w:t>
      </w:r>
      <w:r w:rsidRPr="004B2BBB">
        <w:t>translated to the real account name.</w:t>
      </w:r>
    </w:p>
    <w:p w14:paraId="1D789064" w14:textId="3D057E55" w:rsidR="00810511" w:rsidRPr="000901D7" w:rsidRDefault="00810511" w:rsidP="00810511">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52" w:history="1">
        <w:r w:rsidRPr="00810511">
          <w:rPr>
            <w:rStyle w:val="Hyperlink"/>
            <w:b w:val="0"/>
          </w:rPr>
          <w:t>Security Monitoring Recommendations</w:t>
        </w:r>
      </w:hyperlink>
      <w:r w:rsidRPr="000901D7">
        <w:rPr>
          <w:b w:val="0"/>
        </w:rPr>
        <w:t xml:space="preserve"> for this event.</w:t>
      </w:r>
    </w:p>
    <w:p w14:paraId="125AB73B" w14:textId="77777777" w:rsidR="00BC6D78" w:rsidRPr="004B2BBB" w:rsidRDefault="00BC6D78" w:rsidP="008E24D5"/>
    <w:p w14:paraId="3D3400D1" w14:textId="77777777" w:rsidR="00BC6D78" w:rsidRPr="004B2BBB" w:rsidRDefault="00BC6D78" w:rsidP="008E24D5">
      <w:pPr>
        <w:rPr>
          <w:b/>
          <w:u w:val="single"/>
        </w:rPr>
      </w:pPr>
      <w:r w:rsidRPr="004B2BBB">
        <w:rPr>
          <w:b/>
          <w:u w:val="single"/>
        </w:rPr>
        <w:t>Event XML:</w:t>
      </w:r>
    </w:p>
    <w:p w14:paraId="0F10161D" w14:textId="77777777" w:rsidR="00BC6D78" w:rsidRPr="004B2BBB" w:rsidRDefault="00BC6D78" w:rsidP="008E24D5">
      <w:r w:rsidRPr="004B2BBB">
        <w:t>- &lt;Event xmlns="http://schemas.microsoft.com/win/2004/08/events/event"&gt;</w:t>
      </w:r>
    </w:p>
    <w:p w14:paraId="772D153F" w14:textId="77777777" w:rsidR="00BC6D78" w:rsidRPr="004B2BBB" w:rsidRDefault="00BC6D78" w:rsidP="008E24D5">
      <w:r w:rsidRPr="004B2BBB">
        <w:t>- &lt;System&gt;</w:t>
      </w:r>
    </w:p>
    <w:p w14:paraId="1795135E" w14:textId="77777777" w:rsidR="00BC6D78" w:rsidRPr="004B2BBB" w:rsidRDefault="00BC6D78" w:rsidP="008E24D5">
      <w:r w:rsidRPr="004B2BBB">
        <w:t xml:space="preserve">  &lt;Provider Name="Microsoft-Windows-Security-Auditing" Guid="{54849625-5478-4994-A5BA-3E3B0328C30D}" /&gt; </w:t>
      </w:r>
    </w:p>
    <w:p w14:paraId="4D14ABD4" w14:textId="77777777" w:rsidR="00BC6D78" w:rsidRPr="004B2BBB" w:rsidRDefault="00BC6D78" w:rsidP="008E24D5">
      <w:r w:rsidRPr="004B2BBB">
        <w:t xml:space="preserve">  &lt;EventID&gt;6145&lt;/EventID&gt; </w:t>
      </w:r>
    </w:p>
    <w:p w14:paraId="2D10C413" w14:textId="77777777" w:rsidR="00BC6D78" w:rsidRPr="004B2BBB" w:rsidRDefault="00BC6D78" w:rsidP="008E24D5">
      <w:r w:rsidRPr="004B2BBB">
        <w:t xml:space="preserve">  &lt;Version&gt;0&lt;/Version&gt; </w:t>
      </w:r>
    </w:p>
    <w:p w14:paraId="773EE17E" w14:textId="77777777" w:rsidR="00BC6D78" w:rsidRPr="004B2BBB" w:rsidRDefault="00BC6D78" w:rsidP="008E24D5">
      <w:r w:rsidRPr="004B2BBB">
        <w:t xml:space="preserve">  &lt;Level&gt;0&lt;/Level&gt; </w:t>
      </w:r>
    </w:p>
    <w:p w14:paraId="425DA1C0" w14:textId="77777777" w:rsidR="00BC6D78" w:rsidRPr="004B2BBB" w:rsidRDefault="00BC6D78" w:rsidP="008E24D5">
      <w:r w:rsidRPr="004B2BBB">
        <w:t xml:space="preserve">  &lt;Task&gt;13573&lt;/Task&gt; </w:t>
      </w:r>
    </w:p>
    <w:p w14:paraId="1D1309B6" w14:textId="77777777" w:rsidR="00BC6D78" w:rsidRPr="004B2BBB" w:rsidRDefault="00BC6D78" w:rsidP="008E24D5">
      <w:r w:rsidRPr="004B2BBB">
        <w:t xml:space="preserve">  &lt;Opcode&gt;0&lt;/Opcode&gt; </w:t>
      </w:r>
    </w:p>
    <w:p w14:paraId="7E683F1D" w14:textId="77777777" w:rsidR="00BC6D78" w:rsidRPr="004B2BBB" w:rsidRDefault="00BC6D78" w:rsidP="008E24D5">
      <w:r w:rsidRPr="004B2BBB">
        <w:t xml:space="preserve">  &lt;Keywords&gt;0x8010000000000000&lt;/Keywords&gt; </w:t>
      </w:r>
    </w:p>
    <w:p w14:paraId="004A3DFD" w14:textId="77777777" w:rsidR="00BC6D78" w:rsidRPr="004B2BBB" w:rsidRDefault="00BC6D78" w:rsidP="008E24D5">
      <w:r w:rsidRPr="004B2BBB">
        <w:t xml:space="preserve">  &lt;TimeCreated SystemTime="2015-10-07T22:43:54.183603800Z" /&gt; </w:t>
      </w:r>
    </w:p>
    <w:p w14:paraId="3B38CF87" w14:textId="77777777" w:rsidR="00BC6D78" w:rsidRPr="004B2BBB" w:rsidRDefault="00BC6D78" w:rsidP="008E24D5">
      <w:r w:rsidRPr="004B2BBB">
        <w:t xml:space="preserve">  &lt;EventRecordID&gt;1052680&lt;/EventRecordID&gt; </w:t>
      </w:r>
    </w:p>
    <w:p w14:paraId="0D7E45DD" w14:textId="77777777" w:rsidR="00BC6D78" w:rsidRPr="004B2BBB" w:rsidRDefault="00BC6D78" w:rsidP="008E24D5">
      <w:r w:rsidRPr="004B2BBB">
        <w:t xml:space="preserve">  &lt;Correlation /&gt; </w:t>
      </w:r>
    </w:p>
    <w:p w14:paraId="404AECA7" w14:textId="77777777" w:rsidR="00BC6D78" w:rsidRPr="004B2BBB" w:rsidRDefault="00BC6D78" w:rsidP="008E24D5">
      <w:r w:rsidRPr="004B2BBB">
        <w:t xml:space="preserve">  &lt;Execution ProcessID="524" ThreadID="3476" /&gt; </w:t>
      </w:r>
    </w:p>
    <w:p w14:paraId="15659372" w14:textId="77777777" w:rsidR="00BC6D78" w:rsidRPr="004B2BBB" w:rsidRDefault="00BC6D78" w:rsidP="008E24D5">
      <w:r w:rsidRPr="004B2BBB">
        <w:t xml:space="preserve">  &lt;Channel&gt;Security&lt;/Channel&gt; </w:t>
      </w:r>
    </w:p>
    <w:p w14:paraId="74D6288B" w14:textId="77777777" w:rsidR="00BC6D78" w:rsidRPr="004B2BBB" w:rsidRDefault="00BC6D78" w:rsidP="008E24D5">
      <w:r w:rsidRPr="004B2BBB">
        <w:t xml:space="preserve">  &lt;Computer&gt;DC01.contoso.local&lt;/Computer&gt; </w:t>
      </w:r>
    </w:p>
    <w:p w14:paraId="56DE5C2C" w14:textId="77777777" w:rsidR="00BC6D78" w:rsidRPr="004B2BBB" w:rsidRDefault="00BC6D78" w:rsidP="008E24D5">
      <w:r w:rsidRPr="004B2BBB">
        <w:t xml:space="preserve">  &lt;Security /&gt; </w:t>
      </w:r>
    </w:p>
    <w:p w14:paraId="2B82F19B" w14:textId="77777777" w:rsidR="00BC6D78" w:rsidRPr="004B2BBB" w:rsidRDefault="00BC6D78" w:rsidP="008E24D5">
      <w:r w:rsidRPr="004B2BBB">
        <w:t xml:space="preserve">  &lt;/System&gt;</w:t>
      </w:r>
    </w:p>
    <w:p w14:paraId="597B972E" w14:textId="77777777" w:rsidR="00BC6D78" w:rsidRPr="004B2BBB" w:rsidRDefault="00BC6D78" w:rsidP="008E24D5">
      <w:r w:rsidRPr="004B2BBB">
        <w:t>- &lt;EventData&gt;</w:t>
      </w:r>
    </w:p>
    <w:p w14:paraId="7563B1AD" w14:textId="77777777" w:rsidR="00BC6D78" w:rsidRPr="004B2BBB" w:rsidRDefault="00BC6D78" w:rsidP="008E24D5">
      <w:r w:rsidRPr="004B2BBB">
        <w:t xml:space="preserve">  &lt;Data Name="ErrorCode"&gt;1332&lt;/Data&gt; </w:t>
      </w:r>
    </w:p>
    <w:p w14:paraId="0CA41E41" w14:textId="3C5CEB56" w:rsidR="00BC6D78" w:rsidRPr="004B2BBB" w:rsidRDefault="00BC6D78" w:rsidP="008E24D5">
      <w:r w:rsidRPr="004B2BBB">
        <w:t xml:space="preserve">  &lt;Data Name="GPOList"&gt;{6AC1786C-016F-11D2-945F-00C04fB984F9} Default</w:t>
      </w:r>
      <w:r w:rsidR="00C8303F">
        <w:t xml:space="preserve"> </w:t>
      </w:r>
      <w:r w:rsidR="005B39B8">
        <w:t>D</w:t>
      </w:r>
      <w:r w:rsidR="00C8303F">
        <w:t xml:space="preserve">omain </w:t>
      </w:r>
      <w:r w:rsidR="005B39B8">
        <w:t>C</w:t>
      </w:r>
      <w:r w:rsidR="00C8303F">
        <w:t>ontrollers</w:t>
      </w:r>
      <w:r w:rsidRPr="004B2BBB">
        <w:t xml:space="preserve"> Policy {31B2F340-016D-11D2-945F-00C04FB984F9} Default Domain Policy&lt;/Data&gt; </w:t>
      </w:r>
    </w:p>
    <w:p w14:paraId="0F296661" w14:textId="77777777" w:rsidR="00BC6D78" w:rsidRPr="004B2BBB" w:rsidRDefault="00BC6D78" w:rsidP="008E24D5">
      <w:r w:rsidRPr="004B2BBB">
        <w:t xml:space="preserve">  &lt;/EventData&gt;</w:t>
      </w:r>
    </w:p>
    <w:p w14:paraId="424944A5" w14:textId="77777777" w:rsidR="00BC6D78" w:rsidRPr="004B2BBB" w:rsidRDefault="00BC6D78" w:rsidP="008E24D5">
      <w:r w:rsidRPr="004B2BBB">
        <w:t xml:space="preserve">  &lt;/Event&gt;</w:t>
      </w:r>
    </w:p>
    <w:p w14:paraId="0FDB4AA2" w14:textId="77777777" w:rsidR="00BC6D78" w:rsidRPr="007C495C" w:rsidRDefault="00BC6D78" w:rsidP="00F31124">
      <w:pPr>
        <w:rPr>
          <w:b/>
          <w:u w:val="single"/>
        </w:rPr>
      </w:pPr>
      <w:r w:rsidRPr="007C495C">
        <w:rPr>
          <w:b/>
          <w:u w:val="single"/>
        </w:rPr>
        <w:t>Required Server Roles:</w:t>
      </w:r>
      <w:r w:rsidRPr="007C495C">
        <w:t xml:space="preserve"> None.</w:t>
      </w:r>
    </w:p>
    <w:p w14:paraId="6ACAD069" w14:textId="77777777" w:rsidR="00BC6D78" w:rsidRPr="007C495C" w:rsidRDefault="00BC6D78" w:rsidP="00F31124">
      <w:pPr>
        <w:rPr>
          <w:b/>
          <w:u w:val="single"/>
        </w:rPr>
      </w:pPr>
      <w:r w:rsidRPr="007C495C">
        <w:rPr>
          <w:b/>
          <w:u w:val="single"/>
        </w:rPr>
        <w:t>Minimum OS Version:</w:t>
      </w:r>
      <w:r w:rsidRPr="007C495C">
        <w:t xml:space="preserve"> Windows Server 2008, Windows Vista.</w:t>
      </w:r>
    </w:p>
    <w:p w14:paraId="01AA48C1" w14:textId="77777777" w:rsidR="00BC6D78" w:rsidRPr="007C495C" w:rsidRDefault="00BC6D78" w:rsidP="00F31124">
      <w:pPr>
        <w:rPr>
          <w:b/>
          <w:u w:val="single"/>
        </w:rPr>
      </w:pPr>
      <w:r w:rsidRPr="007C495C">
        <w:rPr>
          <w:b/>
          <w:u w:val="single"/>
        </w:rPr>
        <w:lastRenderedPageBreak/>
        <w:t>Event Versions:</w:t>
      </w:r>
      <w:r w:rsidRPr="007C495C">
        <w:t xml:space="preserve"> 0.</w:t>
      </w:r>
    </w:p>
    <w:p w14:paraId="7CB5CA48" w14:textId="7512981F" w:rsidR="00BC6D78" w:rsidRPr="004B2BBB" w:rsidRDefault="00477850" w:rsidP="008E24D5">
      <w:pPr>
        <w:rPr>
          <w:b/>
          <w:u w:val="single"/>
        </w:rPr>
      </w:pPr>
      <w:r>
        <w:rPr>
          <w:b/>
          <w:u w:val="single"/>
        </w:rPr>
        <w:t>Field Descriptions:</w:t>
      </w:r>
    </w:p>
    <w:p w14:paraId="651E38DF" w14:textId="77777777" w:rsidR="00BC6D78" w:rsidRPr="004B2BBB" w:rsidRDefault="00BC6D78" w:rsidP="008E24D5">
      <w:r w:rsidRPr="004B2BBB">
        <w:rPr>
          <w:b/>
        </w:rPr>
        <w:t>Error Code</w:t>
      </w:r>
      <w:r w:rsidRPr="007C495C">
        <w:rPr>
          <w:b/>
        </w:rPr>
        <w:t xml:space="preserve"> </w:t>
      </w:r>
      <w:r w:rsidRPr="007C495C">
        <w:t xml:space="preserve">[Type = </w:t>
      </w:r>
      <w:r>
        <w:t>UInt32</w:t>
      </w:r>
      <w:r w:rsidRPr="007C495C">
        <w:t>]</w:t>
      </w:r>
      <w:r w:rsidRPr="004B2BBB">
        <w:t xml:space="preserve">: specific error code which shows the error which happened during Group Policy processing. You can find the meaning of specific error code here: </w:t>
      </w:r>
      <w:hyperlink r:id="rId1030" w:history="1">
        <w:r w:rsidRPr="004B2BBB">
          <w:rPr>
            <w:rStyle w:val="Hyperlink"/>
          </w:rPr>
          <w:t>https://msdn.microsoft.com/en-us/library/windows/desktop/ms681381(v=vs.85).aspx</w:t>
        </w:r>
      </w:hyperlink>
      <w:r w:rsidRPr="004B2BBB">
        <w:t>. For example, error code 1332 means that “no mapping between account names and security IDs was done”.</w:t>
      </w:r>
    </w:p>
    <w:p w14:paraId="5378AD09" w14:textId="185EDB66" w:rsidR="00BC6D78" w:rsidRPr="004B2BBB" w:rsidRDefault="00BC6D78" w:rsidP="00F31124">
      <w:r w:rsidRPr="004B2BBB">
        <w:rPr>
          <w:b/>
        </w:rPr>
        <w:t>GPO List</w:t>
      </w:r>
      <w:r w:rsidRPr="007C495C">
        <w:rPr>
          <w:b/>
        </w:rPr>
        <w:t xml:space="preserve"> </w:t>
      </w:r>
      <w:r w:rsidRPr="007C495C">
        <w:t>[Type = UnicodeString]</w:t>
      </w:r>
      <w:r w:rsidRPr="004B2BBB">
        <w:t>: the list of Group Policy Object</w:t>
      </w:r>
      <w:r>
        <w:t>s</w:t>
      </w:r>
      <w:r w:rsidRPr="004B2BBB">
        <w:t xml:space="preserve"> </w:t>
      </w:r>
      <w:r w:rsidR="00D933D9">
        <w:t>that include</w:t>
      </w:r>
      <w:r w:rsidRPr="004B2BBB">
        <w:t xml:space="preserve"> “Security Settings” policies</w:t>
      </w:r>
      <w:r w:rsidR="00D933D9">
        <w:t>,</w:t>
      </w:r>
      <w:r w:rsidRPr="004B2BBB">
        <w:t xml:space="preserve"> and </w:t>
      </w:r>
      <w:r w:rsidR="00D933D9">
        <w:t xml:space="preserve">that </w:t>
      </w:r>
      <w:r w:rsidRPr="004B2BBB">
        <w:t xml:space="preserve">were applied with errors to the </w:t>
      </w:r>
      <w:r w:rsidR="006A406C">
        <w:t>computer</w:t>
      </w:r>
      <w:r w:rsidRPr="004B2BBB">
        <w:t>. The format of the list</w:t>
      </w:r>
      <w:r>
        <w:t xml:space="preserve"> item</w:t>
      </w:r>
      <w:r w:rsidRPr="004B2BBB">
        <w:t xml:space="preserve"> is:</w:t>
      </w:r>
      <w:r>
        <w:t xml:space="preserve"> “</w:t>
      </w:r>
      <w:r w:rsidRPr="004B2BBB">
        <w:t>GROUP_POLICY_GUID</w:t>
      </w:r>
      <w:r w:rsidRPr="004B2BBB">
        <w:tab/>
        <w:t>GROUP_POLICY_NAME</w:t>
      </w:r>
      <w:r>
        <w:t>”.</w:t>
      </w:r>
    </w:p>
    <w:p w14:paraId="57930CEF" w14:textId="77777777" w:rsidR="00BC6D78" w:rsidRPr="004B2BBB" w:rsidRDefault="00BC6D78" w:rsidP="00F31124">
      <w:r w:rsidRPr="004B2BBB">
        <w:t xml:space="preserve">You can </w:t>
      </w:r>
      <w:r>
        <w:t>find specific</w:t>
      </w:r>
      <w:r w:rsidRPr="004B2BBB">
        <w:t xml:space="preserve"> GROUP_POLICY_GUID using </w:t>
      </w:r>
      <w:r w:rsidRPr="00F31124">
        <w:rPr>
          <w:b/>
        </w:rPr>
        <w:t>Get-GPO</w:t>
      </w:r>
      <w:r w:rsidRPr="004B2BBB">
        <w:t xml:space="preserve"> PowerShell cmdlet with </w:t>
      </w:r>
      <w:r>
        <w:t>“</w:t>
      </w:r>
      <w:r w:rsidRPr="00F31124">
        <w:rPr>
          <w:b/>
        </w:rPr>
        <w:t>–Name</w:t>
      </w:r>
      <w:r w:rsidRPr="004B2BBB">
        <w:t xml:space="preserve"> GROUP_POLICY_NAME</w:t>
      </w:r>
      <w:r>
        <w:t>”</w:t>
      </w:r>
      <w:r w:rsidRPr="004B2BBB">
        <w:t xml:space="preserve"> parameter. Row “Id” is the GUID of the Group Policy:</w:t>
      </w:r>
    </w:p>
    <w:p w14:paraId="3F63FE6C" w14:textId="77777777" w:rsidR="00BC6D78" w:rsidRDefault="00BC6D78" w:rsidP="00F31124">
      <w:pPr>
        <w:jc w:val="center"/>
      </w:pPr>
      <w:r w:rsidRPr="004B2BBB">
        <w:rPr>
          <w:noProof/>
        </w:rPr>
        <w:drawing>
          <wp:inline distT="0" distB="0" distL="0" distR="0" wp14:anchorId="63E9AA94" wp14:editId="1641C962">
            <wp:extent cx="4662522" cy="2057415"/>
            <wp:effectExtent l="0" t="0" r="508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4662522" cy="2057415"/>
                    </a:xfrm>
                    <a:prstGeom prst="rect">
                      <a:avLst/>
                    </a:prstGeom>
                  </pic:spPr>
                </pic:pic>
              </a:graphicData>
            </a:graphic>
          </wp:inline>
        </w:drawing>
      </w:r>
    </w:p>
    <w:p w14:paraId="7A2447A7" w14:textId="77777777" w:rsidR="00BC6D78" w:rsidRDefault="00BC6D78" w:rsidP="00F31124">
      <w:pPr>
        <w:jc w:val="center"/>
      </w:pPr>
    </w:p>
    <w:p w14:paraId="5CDDCA60" w14:textId="77777777" w:rsidR="00BC6D78" w:rsidRPr="00060627" w:rsidRDefault="00BC6D78" w:rsidP="00F31124">
      <w:pPr>
        <w:pStyle w:val="Note"/>
        <w:rPr>
          <w:b w:val="0"/>
        </w:rPr>
      </w:pPr>
      <w:r w:rsidRPr="00060627">
        <w:t xml:space="preserve">GUID </w:t>
      </w:r>
      <w:r w:rsidRPr="00060627">
        <w:rPr>
          <w:b w:val="0"/>
        </w:rPr>
        <w:t>is an acronym for 'Globally Unique Identifier'. It is a 128-bit integer number used to identify resources, activities or instances.</w:t>
      </w:r>
      <w:r w:rsidRPr="00060627">
        <w:t xml:space="preserve"> </w:t>
      </w:r>
    </w:p>
    <w:p w14:paraId="63DC4E12" w14:textId="22922A42" w:rsidR="008A7130" w:rsidRDefault="008A7130" w:rsidP="008A7130">
      <w:pPr>
        <w:pStyle w:val="Heading4"/>
      </w:pPr>
      <w:bookmarkStart w:id="853" w:name="_Security_Monitoring_Recommendations_152"/>
      <w:bookmarkEnd w:id="853"/>
      <w:r w:rsidRPr="008A7130">
        <w:t>Security Monitoring Recommendations:</w:t>
      </w:r>
    </w:p>
    <w:p w14:paraId="5C6BDAA6" w14:textId="589D29EC" w:rsidR="003E76B8" w:rsidRPr="003E76B8" w:rsidRDefault="003E76B8" w:rsidP="003E76B8">
      <w:r>
        <w:t xml:space="preserve">For </w:t>
      </w:r>
      <w:r w:rsidRPr="003E76B8">
        <w:t>6145(F): One or more errors occurred while processing security policy in the group policy objects.</w:t>
      </w:r>
    </w:p>
    <w:p w14:paraId="60D27AC4" w14:textId="08BA54C2" w:rsidR="00BC6D78" w:rsidRDefault="00BC6D78" w:rsidP="00CC3659">
      <w:pPr>
        <w:pStyle w:val="ListParagraph"/>
        <w:numPr>
          <w:ilvl w:val="0"/>
          <w:numId w:val="126"/>
        </w:numPr>
      </w:pPr>
      <w:r w:rsidRPr="004B2BBB">
        <w:t xml:space="preserve">This event indicates that Group Policy Objects which were applied to the </w:t>
      </w:r>
      <w:r w:rsidR="006A107A">
        <w:t>computer or device</w:t>
      </w:r>
      <w:r w:rsidRPr="004B2BBB">
        <w:t xml:space="preserve"> ha</w:t>
      </w:r>
      <w:r w:rsidR="006A107A">
        <w:t>d</w:t>
      </w:r>
      <w:r w:rsidRPr="004B2BBB">
        <w:t xml:space="preserve"> some errors during processing. If you see this event</w:t>
      </w:r>
      <w:r w:rsidR="006A107A">
        <w:t xml:space="preserve">, we recommend checking </w:t>
      </w:r>
      <w:r w:rsidRPr="004B2BBB">
        <w:t xml:space="preserve">settings in the GPOs from </w:t>
      </w:r>
      <w:r w:rsidRPr="004B2BBB">
        <w:rPr>
          <w:b/>
        </w:rPr>
        <w:t>GPO List</w:t>
      </w:r>
      <w:r w:rsidRPr="004B2BBB">
        <w:t xml:space="preserve"> and </w:t>
      </w:r>
      <w:r w:rsidR="006A107A">
        <w:t>resolving the cause of the errors</w:t>
      </w:r>
      <w:r w:rsidRPr="004B2BBB">
        <w:t>.</w:t>
      </w:r>
    </w:p>
    <w:p w14:paraId="05BCA293" w14:textId="2CF4F0F6" w:rsidR="00BC6D78" w:rsidRDefault="00BC6D78" w:rsidP="00CC3659">
      <w:pPr>
        <w:pStyle w:val="ListParagraph"/>
        <w:numPr>
          <w:ilvl w:val="0"/>
          <w:numId w:val="126"/>
        </w:numPr>
      </w:pPr>
      <w:r w:rsidRPr="00D038D0">
        <w:t xml:space="preserve">If you have </w:t>
      </w:r>
      <w:r w:rsidR="005B4BA6">
        <w:t>a pre-</w:t>
      </w:r>
      <w:r w:rsidRPr="00D038D0">
        <w:t xml:space="preserve">defined list of Group Policy Objects </w:t>
      </w:r>
      <w:r w:rsidR="005B4BA6">
        <w:t>that contain</w:t>
      </w:r>
      <w:r w:rsidRPr="00D038D0">
        <w:t xml:space="preserve"> Security Settings and </w:t>
      </w:r>
      <w:r w:rsidR="005B4BA6">
        <w:t xml:space="preserve">that </w:t>
      </w:r>
      <w:r w:rsidRPr="00D038D0">
        <w:t xml:space="preserve">must be applied to specific </w:t>
      </w:r>
      <w:r w:rsidR="005B4BA6">
        <w:t>computers</w:t>
      </w:r>
      <w:r w:rsidRPr="00D038D0">
        <w:t xml:space="preserve">, check </w:t>
      </w:r>
      <w:r w:rsidR="005B4BA6">
        <w:t>this</w:t>
      </w:r>
      <w:r w:rsidRPr="00D038D0">
        <w:t xml:space="preserve"> event </w:t>
      </w:r>
      <w:r w:rsidR="005B4BA6">
        <w:t>to see if errors occurred when the Security Settings were applied. If so, you can review the error codes and investigate the cause of the failure.</w:t>
      </w:r>
    </w:p>
    <w:p w14:paraId="30B58E10" w14:textId="77777777" w:rsidR="00BC6D78" w:rsidRDefault="00BC6D78" w:rsidP="00CC3659">
      <w:pPr>
        <w:pStyle w:val="ListParagraph"/>
        <w:numPr>
          <w:ilvl w:val="0"/>
          <w:numId w:val="126"/>
        </w:numPr>
      </w:pPr>
      <w:r>
        <w:t>Typically this event has an informational purpose and the reason is configuration errors in Group Policy’s security settings.</w:t>
      </w:r>
    </w:p>
    <w:p w14:paraId="4017B92E" w14:textId="77777777" w:rsidR="00BC6D78" w:rsidRPr="004B2BBB" w:rsidRDefault="00BC6D78" w:rsidP="00CC3659">
      <w:pPr>
        <w:pStyle w:val="ListParagraph"/>
        <w:numPr>
          <w:ilvl w:val="0"/>
          <w:numId w:val="126"/>
        </w:numPr>
      </w:pPr>
      <w:r>
        <w:t>This event might be used for Group Policy troubleshooting purposes.</w:t>
      </w:r>
    </w:p>
    <w:p w14:paraId="44DFC0E8" w14:textId="77777777" w:rsidR="007906DD" w:rsidRPr="00E375C8" w:rsidRDefault="007906DD" w:rsidP="00E84C23">
      <w:pPr>
        <w:spacing w:after="160" w:line="259" w:lineRule="auto"/>
      </w:pPr>
    </w:p>
    <w:p w14:paraId="09DA9018" w14:textId="77777777" w:rsidR="007906DD" w:rsidRPr="00E375C8" w:rsidRDefault="007906DD">
      <w:pPr>
        <w:spacing w:after="160" w:line="259" w:lineRule="auto"/>
        <w:rPr>
          <w:rFonts w:eastAsiaTheme="majorEastAsia" w:cstheme="majorBidi"/>
          <w:sz w:val="26"/>
          <w:szCs w:val="26"/>
        </w:rPr>
      </w:pPr>
      <w:r w:rsidRPr="00E375C8">
        <w:br w:type="page"/>
      </w:r>
    </w:p>
    <w:p w14:paraId="57BDCE90" w14:textId="77777777" w:rsidR="002E4945" w:rsidRPr="00E375C8" w:rsidRDefault="002E4945" w:rsidP="002E4945">
      <w:pPr>
        <w:pStyle w:val="Heading1"/>
      </w:pPr>
      <w:bookmarkStart w:id="854" w:name="_Toc450742179"/>
      <w:r w:rsidRPr="00E375C8">
        <w:lastRenderedPageBreak/>
        <w:t>Privilege Use</w:t>
      </w:r>
      <w:bookmarkEnd w:id="854"/>
    </w:p>
    <w:p w14:paraId="2D950ADC" w14:textId="77777777" w:rsidR="007906DD" w:rsidRPr="00E375C8" w:rsidRDefault="007906DD" w:rsidP="007906DD">
      <w:pPr>
        <w:pStyle w:val="Heading2"/>
      </w:pPr>
      <w:bookmarkStart w:id="855" w:name="_Toc450742180"/>
      <w:r w:rsidRPr="00E375C8">
        <w:t>Audit Non Sensitive Privilege Use</w:t>
      </w:r>
      <w:bookmarkEnd w:id="855"/>
    </w:p>
    <w:p w14:paraId="1B2A78E0" w14:textId="2A779ECA" w:rsidR="00BC6D78" w:rsidRPr="004B2BBB" w:rsidRDefault="00391A54" w:rsidP="00EB534A">
      <w:pPr>
        <w:rPr>
          <w:lang w:val="en-GB"/>
        </w:rPr>
      </w:pPr>
      <w:r w:rsidRPr="00391A54">
        <w:rPr>
          <w:lang w:val="en-GB"/>
        </w:rPr>
        <w:t>Audit Non Sensitive Privilege Use</w:t>
      </w:r>
      <w:r w:rsidR="00BC6D78" w:rsidRPr="004B2BBB">
        <w:rPr>
          <w:lang w:val="en-GB"/>
        </w:rPr>
        <w:t xml:space="preserve"> contains events </w:t>
      </w:r>
      <w:r w:rsidR="00491C2B">
        <w:rPr>
          <w:lang w:val="en-GB"/>
        </w:rPr>
        <w:t>that</w:t>
      </w:r>
      <w:r w:rsidR="00BC6D78" w:rsidRPr="004B2BBB">
        <w:rPr>
          <w:lang w:val="en-GB"/>
        </w:rPr>
        <w:t xml:space="preserve"> show </w:t>
      </w:r>
      <w:r w:rsidR="00FC0207">
        <w:rPr>
          <w:lang w:val="en-GB"/>
        </w:rPr>
        <w:t xml:space="preserve">usage </w:t>
      </w:r>
      <w:r w:rsidR="00BC6D78" w:rsidRPr="004B2BBB">
        <w:rPr>
          <w:lang w:val="en-GB"/>
        </w:rPr>
        <w:t>of non-sensitive privileges. This is the list of non-sensitive privileges:</w:t>
      </w:r>
    </w:p>
    <w:p w14:paraId="476BDBCD" w14:textId="77777777" w:rsidR="00BC6D78" w:rsidRPr="004B2BBB" w:rsidRDefault="00BC6D78" w:rsidP="00CC3659">
      <w:pPr>
        <w:pStyle w:val="ListParagraph"/>
        <w:numPr>
          <w:ilvl w:val="0"/>
          <w:numId w:val="126"/>
        </w:numPr>
        <w:rPr>
          <w:lang w:val="en-GB"/>
        </w:rPr>
      </w:pPr>
      <w:r w:rsidRPr="004B2BBB">
        <w:rPr>
          <w:lang w:val="en-GB"/>
        </w:rPr>
        <w:t>Access Credential Manager as a trusted caller</w:t>
      </w:r>
    </w:p>
    <w:p w14:paraId="0FDC2AAE" w14:textId="77777777" w:rsidR="00BC6D78" w:rsidRPr="004B2BBB" w:rsidRDefault="00BC6D78" w:rsidP="00CC3659">
      <w:pPr>
        <w:pStyle w:val="ListParagraph"/>
        <w:numPr>
          <w:ilvl w:val="0"/>
          <w:numId w:val="126"/>
        </w:numPr>
        <w:rPr>
          <w:lang w:val="en-GB"/>
        </w:rPr>
      </w:pPr>
      <w:r w:rsidRPr="004B2BBB">
        <w:rPr>
          <w:lang w:val="en-GB"/>
        </w:rPr>
        <w:t>Add workstations to domain</w:t>
      </w:r>
    </w:p>
    <w:p w14:paraId="0C5E1B92" w14:textId="77777777" w:rsidR="00BC6D78" w:rsidRPr="004B2BBB" w:rsidRDefault="00BC6D78" w:rsidP="00CC3659">
      <w:pPr>
        <w:pStyle w:val="ListParagraph"/>
        <w:numPr>
          <w:ilvl w:val="0"/>
          <w:numId w:val="126"/>
        </w:numPr>
        <w:rPr>
          <w:lang w:val="en-GB"/>
        </w:rPr>
      </w:pPr>
      <w:r w:rsidRPr="004B2BBB">
        <w:rPr>
          <w:lang w:val="en-GB"/>
        </w:rPr>
        <w:t>Adjust memory quotas for a process</w:t>
      </w:r>
    </w:p>
    <w:p w14:paraId="11547906" w14:textId="77777777" w:rsidR="00BC6D78" w:rsidRPr="004B2BBB" w:rsidRDefault="00BC6D78" w:rsidP="00CC3659">
      <w:pPr>
        <w:pStyle w:val="ListParagraph"/>
        <w:numPr>
          <w:ilvl w:val="0"/>
          <w:numId w:val="126"/>
        </w:numPr>
        <w:rPr>
          <w:lang w:val="en-GB"/>
        </w:rPr>
      </w:pPr>
      <w:r w:rsidRPr="004B2BBB">
        <w:rPr>
          <w:lang w:val="en-GB"/>
        </w:rPr>
        <w:t>Bypass traverse checking</w:t>
      </w:r>
    </w:p>
    <w:p w14:paraId="70B38B81" w14:textId="77777777" w:rsidR="00BC6D78" w:rsidRDefault="00BC6D78" w:rsidP="00CC3659">
      <w:pPr>
        <w:pStyle w:val="ListParagraph"/>
        <w:numPr>
          <w:ilvl w:val="0"/>
          <w:numId w:val="126"/>
        </w:numPr>
        <w:rPr>
          <w:lang w:val="en-GB"/>
        </w:rPr>
      </w:pPr>
      <w:r w:rsidRPr="004B2BBB">
        <w:rPr>
          <w:lang w:val="en-GB"/>
        </w:rPr>
        <w:t>Change the system time</w:t>
      </w:r>
    </w:p>
    <w:p w14:paraId="32FBDA23" w14:textId="77777777" w:rsidR="00BC6D78" w:rsidRPr="004B2BBB" w:rsidRDefault="00BC6D78" w:rsidP="00CC3659">
      <w:pPr>
        <w:pStyle w:val="ListParagraph"/>
        <w:numPr>
          <w:ilvl w:val="0"/>
          <w:numId w:val="126"/>
        </w:numPr>
        <w:rPr>
          <w:lang w:val="en-GB"/>
        </w:rPr>
      </w:pPr>
      <w:r w:rsidRPr="00727B51">
        <w:t>Change the time zone</w:t>
      </w:r>
    </w:p>
    <w:p w14:paraId="02EC3760" w14:textId="77777777" w:rsidR="00BC6D78" w:rsidRPr="004B2BBB" w:rsidRDefault="00BC6D78" w:rsidP="00CC3659">
      <w:pPr>
        <w:pStyle w:val="ListParagraph"/>
        <w:numPr>
          <w:ilvl w:val="0"/>
          <w:numId w:val="126"/>
        </w:numPr>
        <w:rPr>
          <w:lang w:val="en-GB"/>
        </w:rPr>
      </w:pPr>
      <w:r w:rsidRPr="004B2BBB">
        <w:rPr>
          <w:lang w:val="en-GB"/>
        </w:rPr>
        <w:t>Create a page file</w:t>
      </w:r>
    </w:p>
    <w:p w14:paraId="3B151C5E" w14:textId="77777777" w:rsidR="00BC6D78" w:rsidRPr="004B2BBB" w:rsidRDefault="00BC6D78" w:rsidP="00CC3659">
      <w:pPr>
        <w:pStyle w:val="ListParagraph"/>
        <w:numPr>
          <w:ilvl w:val="0"/>
          <w:numId w:val="126"/>
        </w:numPr>
        <w:rPr>
          <w:lang w:val="en-GB"/>
        </w:rPr>
      </w:pPr>
      <w:r w:rsidRPr="004B2BBB">
        <w:rPr>
          <w:lang w:val="en-GB"/>
        </w:rPr>
        <w:t>Create global objects</w:t>
      </w:r>
    </w:p>
    <w:p w14:paraId="33EE085C" w14:textId="77777777" w:rsidR="00BC6D78" w:rsidRPr="004B2BBB" w:rsidRDefault="00BC6D78" w:rsidP="00CC3659">
      <w:pPr>
        <w:pStyle w:val="ListParagraph"/>
        <w:numPr>
          <w:ilvl w:val="0"/>
          <w:numId w:val="126"/>
        </w:numPr>
        <w:rPr>
          <w:lang w:val="en-GB"/>
        </w:rPr>
      </w:pPr>
      <w:r w:rsidRPr="004B2BBB">
        <w:rPr>
          <w:lang w:val="en-GB"/>
        </w:rPr>
        <w:t>Create permanent shared objects</w:t>
      </w:r>
    </w:p>
    <w:p w14:paraId="4DC38378" w14:textId="77777777" w:rsidR="00BC6D78" w:rsidRPr="004B2BBB" w:rsidRDefault="00BC6D78" w:rsidP="00CC3659">
      <w:pPr>
        <w:pStyle w:val="ListParagraph"/>
        <w:numPr>
          <w:ilvl w:val="0"/>
          <w:numId w:val="126"/>
        </w:numPr>
        <w:rPr>
          <w:lang w:val="en-GB"/>
        </w:rPr>
      </w:pPr>
      <w:r w:rsidRPr="004B2BBB">
        <w:rPr>
          <w:lang w:val="en-GB"/>
        </w:rPr>
        <w:t>Create symbolic links</w:t>
      </w:r>
    </w:p>
    <w:p w14:paraId="60976876" w14:textId="77777777" w:rsidR="00BC6D78" w:rsidRPr="004B2BBB" w:rsidRDefault="00BC6D78" w:rsidP="00CC3659">
      <w:pPr>
        <w:pStyle w:val="ListParagraph"/>
        <w:numPr>
          <w:ilvl w:val="0"/>
          <w:numId w:val="126"/>
        </w:numPr>
        <w:rPr>
          <w:lang w:val="en-GB"/>
        </w:rPr>
      </w:pPr>
      <w:r w:rsidRPr="004B2BBB">
        <w:rPr>
          <w:lang w:val="en-GB"/>
        </w:rPr>
        <w:t>Force shutdown from a remote system</w:t>
      </w:r>
    </w:p>
    <w:p w14:paraId="2B8F56DA" w14:textId="77777777" w:rsidR="00BC6D78" w:rsidRPr="004B2BBB" w:rsidRDefault="00BC6D78" w:rsidP="00CC3659">
      <w:pPr>
        <w:pStyle w:val="ListParagraph"/>
        <w:numPr>
          <w:ilvl w:val="0"/>
          <w:numId w:val="126"/>
        </w:numPr>
        <w:rPr>
          <w:lang w:val="en-GB"/>
        </w:rPr>
      </w:pPr>
      <w:r w:rsidRPr="004B2BBB">
        <w:rPr>
          <w:lang w:val="en-GB"/>
        </w:rPr>
        <w:t>Increase a process working set</w:t>
      </w:r>
    </w:p>
    <w:p w14:paraId="3503B6D2" w14:textId="77777777" w:rsidR="00BC6D78" w:rsidRPr="004B2BBB" w:rsidRDefault="00BC6D78" w:rsidP="00CC3659">
      <w:pPr>
        <w:pStyle w:val="ListParagraph"/>
        <w:numPr>
          <w:ilvl w:val="0"/>
          <w:numId w:val="126"/>
        </w:numPr>
        <w:rPr>
          <w:lang w:val="en-GB"/>
        </w:rPr>
      </w:pPr>
      <w:r w:rsidRPr="004B2BBB">
        <w:rPr>
          <w:lang w:val="en-GB"/>
        </w:rPr>
        <w:t>Increase scheduling priority</w:t>
      </w:r>
    </w:p>
    <w:p w14:paraId="6A897705" w14:textId="77777777" w:rsidR="00BC6D78" w:rsidRPr="004B2BBB" w:rsidRDefault="00BC6D78" w:rsidP="00CC3659">
      <w:pPr>
        <w:pStyle w:val="ListParagraph"/>
        <w:numPr>
          <w:ilvl w:val="0"/>
          <w:numId w:val="126"/>
        </w:numPr>
        <w:rPr>
          <w:lang w:val="en-GB"/>
        </w:rPr>
      </w:pPr>
      <w:r w:rsidRPr="004B2BBB">
        <w:rPr>
          <w:lang w:val="en-GB"/>
        </w:rPr>
        <w:t>Lock pages in memory</w:t>
      </w:r>
    </w:p>
    <w:p w14:paraId="36A7E7C3" w14:textId="77777777" w:rsidR="00BC6D78" w:rsidRPr="004B2BBB" w:rsidRDefault="00BC6D78" w:rsidP="00CC3659">
      <w:pPr>
        <w:pStyle w:val="ListParagraph"/>
        <w:numPr>
          <w:ilvl w:val="0"/>
          <w:numId w:val="126"/>
        </w:numPr>
        <w:rPr>
          <w:lang w:val="en-GB"/>
        </w:rPr>
      </w:pPr>
      <w:r w:rsidRPr="004B2BBB">
        <w:rPr>
          <w:lang w:val="en-GB"/>
        </w:rPr>
        <w:t>Modify an object label</w:t>
      </w:r>
    </w:p>
    <w:p w14:paraId="627301B9" w14:textId="77777777" w:rsidR="00BC6D78" w:rsidRPr="004B2BBB" w:rsidRDefault="00BC6D78" w:rsidP="00CC3659">
      <w:pPr>
        <w:pStyle w:val="ListParagraph"/>
        <w:numPr>
          <w:ilvl w:val="0"/>
          <w:numId w:val="126"/>
        </w:numPr>
        <w:rPr>
          <w:lang w:val="en-GB"/>
        </w:rPr>
      </w:pPr>
      <w:r w:rsidRPr="004B2BBB">
        <w:rPr>
          <w:lang w:val="en-GB"/>
        </w:rPr>
        <w:t>Perform volume maintenance tasks</w:t>
      </w:r>
    </w:p>
    <w:p w14:paraId="711606E6" w14:textId="77777777" w:rsidR="00BC6D78" w:rsidRPr="004B2BBB" w:rsidRDefault="00BC6D78" w:rsidP="00CC3659">
      <w:pPr>
        <w:pStyle w:val="ListParagraph"/>
        <w:numPr>
          <w:ilvl w:val="0"/>
          <w:numId w:val="126"/>
        </w:numPr>
        <w:rPr>
          <w:lang w:val="en-GB"/>
        </w:rPr>
      </w:pPr>
      <w:r w:rsidRPr="004B2BBB">
        <w:rPr>
          <w:lang w:val="en-GB"/>
        </w:rPr>
        <w:t>Profile single process</w:t>
      </w:r>
    </w:p>
    <w:p w14:paraId="75138695" w14:textId="77777777" w:rsidR="00BC6D78" w:rsidRPr="004B2BBB" w:rsidRDefault="00BC6D78" w:rsidP="00CC3659">
      <w:pPr>
        <w:pStyle w:val="ListParagraph"/>
        <w:numPr>
          <w:ilvl w:val="0"/>
          <w:numId w:val="126"/>
        </w:numPr>
        <w:rPr>
          <w:lang w:val="en-GB"/>
        </w:rPr>
      </w:pPr>
      <w:r w:rsidRPr="004B2BBB">
        <w:rPr>
          <w:lang w:val="en-GB"/>
        </w:rPr>
        <w:t>Profile system performance</w:t>
      </w:r>
    </w:p>
    <w:p w14:paraId="091F0B07" w14:textId="77777777" w:rsidR="00BC6D78" w:rsidRPr="004B2BBB" w:rsidRDefault="00BC6D78" w:rsidP="00CC3659">
      <w:pPr>
        <w:pStyle w:val="ListParagraph"/>
        <w:numPr>
          <w:ilvl w:val="0"/>
          <w:numId w:val="126"/>
        </w:numPr>
        <w:rPr>
          <w:lang w:val="en-GB"/>
        </w:rPr>
      </w:pPr>
      <w:r w:rsidRPr="004B2BBB">
        <w:rPr>
          <w:lang w:val="en-GB"/>
        </w:rPr>
        <w:t>Remove computer from docking station</w:t>
      </w:r>
    </w:p>
    <w:p w14:paraId="06F6B9A1" w14:textId="77777777" w:rsidR="00BC6D78" w:rsidRPr="004B2BBB" w:rsidRDefault="00BC6D78" w:rsidP="00CC3659">
      <w:pPr>
        <w:pStyle w:val="ListParagraph"/>
        <w:numPr>
          <w:ilvl w:val="0"/>
          <w:numId w:val="126"/>
        </w:numPr>
        <w:rPr>
          <w:lang w:val="en-GB"/>
        </w:rPr>
      </w:pPr>
      <w:r w:rsidRPr="004B2BBB">
        <w:rPr>
          <w:lang w:val="en-GB"/>
        </w:rPr>
        <w:t>Shut down the system</w:t>
      </w:r>
    </w:p>
    <w:p w14:paraId="423BFDCD" w14:textId="77777777" w:rsidR="00BC6D78" w:rsidRPr="004B2BBB" w:rsidRDefault="00BC6D78" w:rsidP="00CC3659">
      <w:pPr>
        <w:pStyle w:val="ListParagraph"/>
        <w:numPr>
          <w:ilvl w:val="0"/>
          <w:numId w:val="126"/>
        </w:numPr>
        <w:rPr>
          <w:lang w:val="en-GB"/>
        </w:rPr>
      </w:pPr>
      <w:r w:rsidRPr="004B2BBB">
        <w:rPr>
          <w:lang w:val="en-GB"/>
        </w:rPr>
        <w:t>Synchronize directory service data</w:t>
      </w:r>
    </w:p>
    <w:p w14:paraId="128470AD" w14:textId="77777777" w:rsidR="00BC6D78" w:rsidRDefault="00BC6D78" w:rsidP="00427200">
      <w:r w:rsidRPr="004B2BBB">
        <w:rPr>
          <w:lang w:val="en-GB"/>
        </w:rPr>
        <w:t xml:space="preserve">This subcategory also contains informational events from </w:t>
      </w:r>
      <w:r w:rsidRPr="004B2BBB">
        <w:t>filesystem Transaction Manager.</w:t>
      </w:r>
    </w:p>
    <w:p w14:paraId="7DE35018" w14:textId="77777777" w:rsidR="00BC6D78" w:rsidRPr="004369A5" w:rsidRDefault="00BC6D78" w:rsidP="004369A5">
      <w:pPr>
        <w:rPr>
          <w:lang w:val="en-GB"/>
        </w:rPr>
      </w:pPr>
      <w:r w:rsidRPr="004369A5">
        <w:rPr>
          <w:lang w:val="en-GB"/>
        </w:rPr>
        <w:t xml:space="preserve">If you configure this policy setting, an audit event is generated when a non-sensitive privilege is called. Success audits record successful attempts, and failure audits record unsuccessful attempts. </w:t>
      </w:r>
    </w:p>
    <w:p w14:paraId="1484B237" w14:textId="77777777" w:rsidR="00BC6D78" w:rsidRDefault="00BC6D78" w:rsidP="004369A5">
      <w:pPr>
        <w:rPr>
          <w:lang w:val="en-GB"/>
        </w:rPr>
      </w:pPr>
      <w:r w:rsidRPr="004369A5">
        <w:rPr>
          <w:b/>
          <w:lang w:val="en-GB"/>
        </w:rPr>
        <w:t>Event volume</w:t>
      </w:r>
      <w:r w:rsidRPr="004369A5">
        <w:rPr>
          <w:lang w:val="en-GB"/>
        </w:rPr>
        <w:t xml:space="preserve">: Very </w:t>
      </w:r>
      <w:r>
        <w:rPr>
          <w:lang w:val="en-GB"/>
        </w:rPr>
        <w:t>H</w:t>
      </w:r>
      <w:r w:rsidRPr="004369A5">
        <w:rPr>
          <w:lang w:val="en-GB"/>
        </w:rPr>
        <w:t>igh</w:t>
      </w:r>
      <w:r>
        <w:rPr>
          <w:lang w:val="en-GB"/>
        </w:rPr>
        <w:t>.</w:t>
      </w:r>
    </w:p>
    <w:p w14:paraId="61FC7682" w14:textId="77777777" w:rsidR="006F7940" w:rsidRPr="004B2BBB" w:rsidRDefault="006F7940" w:rsidP="004369A5">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6F7940" w:rsidRPr="004B2BBB" w14:paraId="18F2E227" w14:textId="77777777" w:rsidTr="001B62ED">
        <w:tc>
          <w:tcPr>
            <w:tcW w:w="1885" w:type="dxa"/>
            <w:vMerge w:val="restart"/>
            <w:shd w:val="clear" w:color="auto" w:fill="E7E6E6" w:themeFill="background2"/>
            <w:vAlign w:val="center"/>
          </w:tcPr>
          <w:p w14:paraId="7ECBA699" w14:textId="77777777" w:rsidR="006F7940" w:rsidRPr="004B2BBB" w:rsidRDefault="006F7940" w:rsidP="001B62ED">
            <w:pPr>
              <w:jc w:val="center"/>
            </w:pPr>
            <w:r>
              <w:t>Computer Type</w:t>
            </w:r>
          </w:p>
        </w:tc>
        <w:tc>
          <w:tcPr>
            <w:tcW w:w="1980" w:type="dxa"/>
            <w:gridSpan w:val="2"/>
            <w:shd w:val="clear" w:color="auto" w:fill="E7E6E6" w:themeFill="background2"/>
          </w:tcPr>
          <w:p w14:paraId="65C33F61" w14:textId="77777777" w:rsidR="006F7940" w:rsidRPr="004B2BBB" w:rsidRDefault="006F7940" w:rsidP="001B62ED">
            <w:pPr>
              <w:jc w:val="center"/>
            </w:pPr>
            <w:r w:rsidRPr="004B2BBB">
              <w:t>General</w:t>
            </w:r>
          </w:p>
        </w:tc>
        <w:tc>
          <w:tcPr>
            <w:tcW w:w="1980" w:type="dxa"/>
            <w:gridSpan w:val="2"/>
            <w:shd w:val="clear" w:color="auto" w:fill="E7E6E6" w:themeFill="background2"/>
          </w:tcPr>
          <w:p w14:paraId="0E635990" w14:textId="77777777" w:rsidR="006F7940" w:rsidRPr="004B2BBB" w:rsidRDefault="006F7940" w:rsidP="001B62ED">
            <w:pPr>
              <w:jc w:val="center"/>
            </w:pPr>
            <w:r w:rsidRPr="004B2BBB">
              <w:t>Stronger</w:t>
            </w:r>
          </w:p>
        </w:tc>
        <w:tc>
          <w:tcPr>
            <w:tcW w:w="9322" w:type="dxa"/>
            <w:vMerge w:val="restart"/>
            <w:shd w:val="clear" w:color="auto" w:fill="E7E6E6" w:themeFill="background2"/>
            <w:vAlign w:val="center"/>
          </w:tcPr>
          <w:p w14:paraId="146F9D51" w14:textId="77777777" w:rsidR="006F7940" w:rsidRPr="004B2BBB" w:rsidRDefault="006F7940" w:rsidP="001B62ED">
            <w:pPr>
              <w:jc w:val="center"/>
            </w:pPr>
            <w:r w:rsidRPr="004B2BBB">
              <w:t>Comments</w:t>
            </w:r>
          </w:p>
        </w:tc>
      </w:tr>
      <w:tr w:rsidR="006F7940" w:rsidRPr="004B2BBB" w14:paraId="174B180D" w14:textId="77777777" w:rsidTr="001B62ED">
        <w:tc>
          <w:tcPr>
            <w:tcW w:w="1885" w:type="dxa"/>
            <w:vMerge/>
            <w:shd w:val="clear" w:color="auto" w:fill="E7E6E6" w:themeFill="background2"/>
          </w:tcPr>
          <w:p w14:paraId="38DAAEB6" w14:textId="77777777" w:rsidR="006F7940" w:rsidRPr="004B2BBB" w:rsidRDefault="006F7940" w:rsidP="001B62ED"/>
        </w:tc>
        <w:tc>
          <w:tcPr>
            <w:tcW w:w="990" w:type="dxa"/>
            <w:shd w:val="clear" w:color="auto" w:fill="E7E6E6" w:themeFill="background2"/>
          </w:tcPr>
          <w:p w14:paraId="386D4CF7" w14:textId="77777777" w:rsidR="006F7940" w:rsidRPr="004B2BBB" w:rsidRDefault="006F7940" w:rsidP="001B62ED">
            <w:pPr>
              <w:jc w:val="center"/>
            </w:pPr>
            <w:r w:rsidRPr="004B2BBB">
              <w:t>Success</w:t>
            </w:r>
          </w:p>
        </w:tc>
        <w:tc>
          <w:tcPr>
            <w:tcW w:w="990" w:type="dxa"/>
            <w:shd w:val="clear" w:color="auto" w:fill="E7E6E6" w:themeFill="background2"/>
          </w:tcPr>
          <w:p w14:paraId="542E7932" w14:textId="77777777" w:rsidR="006F7940" w:rsidRPr="004B2BBB" w:rsidRDefault="006F7940" w:rsidP="001B62ED">
            <w:pPr>
              <w:jc w:val="center"/>
            </w:pPr>
            <w:r w:rsidRPr="004B2BBB">
              <w:t>Failure</w:t>
            </w:r>
          </w:p>
        </w:tc>
        <w:tc>
          <w:tcPr>
            <w:tcW w:w="990" w:type="dxa"/>
            <w:shd w:val="clear" w:color="auto" w:fill="E7E6E6" w:themeFill="background2"/>
          </w:tcPr>
          <w:p w14:paraId="15EC485C" w14:textId="77777777" w:rsidR="006F7940" w:rsidRPr="004B2BBB" w:rsidRDefault="006F7940" w:rsidP="001B62ED">
            <w:pPr>
              <w:jc w:val="center"/>
            </w:pPr>
            <w:r w:rsidRPr="004B2BBB">
              <w:t>Success</w:t>
            </w:r>
          </w:p>
        </w:tc>
        <w:tc>
          <w:tcPr>
            <w:tcW w:w="990" w:type="dxa"/>
            <w:shd w:val="clear" w:color="auto" w:fill="E7E6E6" w:themeFill="background2"/>
          </w:tcPr>
          <w:p w14:paraId="24A0B90E" w14:textId="77777777" w:rsidR="006F7940" w:rsidRPr="004B2BBB" w:rsidRDefault="006F7940" w:rsidP="001B62ED">
            <w:pPr>
              <w:jc w:val="center"/>
            </w:pPr>
            <w:r w:rsidRPr="004B2BBB">
              <w:t>Failure</w:t>
            </w:r>
          </w:p>
        </w:tc>
        <w:tc>
          <w:tcPr>
            <w:tcW w:w="9322" w:type="dxa"/>
            <w:vMerge/>
            <w:shd w:val="clear" w:color="auto" w:fill="E7E6E6" w:themeFill="background2"/>
          </w:tcPr>
          <w:p w14:paraId="44E81A70" w14:textId="77777777" w:rsidR="006F7940" w:rsidRPr="004B2BBB" w:rsidRDefault="006F7940" w:rsidP="001B62ED"/>
        </w:tc>
      </w:tr>
      <w:tr w:rsidR="006F7940" w:rsidRPr="004B2BBB" w14:paraId="6291C5D3" w14:textId="77777777" w:rsidTr="001B62ED">
        <w:tc>
          <w:tcPr>
            <w:tcW w:w="1885" w:type="dxa"/>
          </w:tcPr>
          <w:p w14:paraId="36E66AA3" w14:textId="77777777" w:rsidR="006F7940" w:rsidRPr="004B2BBB" w:rsidRDefault="006F7940" w:rsidP="001B62ED">
            <w:r w:rsidRPr="004B2BBB">
              <w:t>Domain Controller</w:t>
            </w:r>
          </w:p>
        </w:tc>
        <w:tc>
          <w:tcPr>
            <w:tcW w:w="990" w:type="dxa"/>
          </w:tcPr>
          <w:p w14:paraId="4095C6BB" w14:textId="77777777" w:rsidR="006F7940" w:rsidRPr="004B2BBB" w:rsidRDefault="006F7940" w:rsidP="001B62ED">
            <w:pPr>
              <w:jc w:val="center"/>
            </w:pPr>
            <w:r w:rsidRPr="004B2BBB">
              <w:t>No</w:t>
            </w:r>
          </w:p>
        </w:tc>
        <w:tc>
          <w:tcPr>
            <w:tcW w:w="990" w:type="dxa"/>
          </w:tcPr>
          <w:p w14:paraId="4CF5D3C4" w14:textId="77777777" w:rsidR="006F7940" w:rsidRPr="004B2BBB" w:rsidRDefault="006F7940" w:rsidP="001B62ED">
            <w:pPr>
              <w:jc w:val="center"/>
            </w:pPr>
            <w:r w:rsidRPr="003D2F78">
              <w:rPr>
                <w:color w:val="00B0F0"/>
              </w:rPr>
              <w:t>IF</w:t>
            </w:r>
          </w:p>
        </w:tc>
        <w:tc>
          <w:tcPr>
            <w:tcW w:w="990" w:type="dxa"/>
          </w:tcPr>
          <w:p w14:paraId="0DC9EC42" w14:textId="77777777" w:rsidR="006F7940" w:rsidRPr="004B2BBB" w:rsidRDefault="006F7940" w:rsidP="001B62ED">
            <w:pPr>
              <w:jc w:val="center"/>
            </w:pPr>
            <w:r w:rsidRPr="004B2BBB">
              <w:t>No</w:t>
            </w:r>
          </w:p>
        </w:tc>
        <w:tc>
          <w:tcPr>
            <w:tcW w:w="990" w:type="dxa"/>
          </w:tcPr>
          <w:p w14:paraId="16796297" w14:textId="77777777" w:rsidR="006F7940" w:rsidRPr="004B2BBB" w:rsidRDefault="006F7940" w:rsidP="001B62ED">
            <w:pPr>
              <w:jc w:val="center"/>
            </w:pPr>
            <w:r w:rsidRPr="003D2F78">
              <w:rPr>
                <w:color w:val="00B0F0"/>
              </w:rPr>
              <w:t>IF</w:t>
            </w:r>
          </w:p>
        </w:tc>
        <w:tc>
          <w:tcPr>
            <w:tcW w:w="9322" w:type="dxa"/>
          </w:tcPr>
          <w:p w14:paraId="49C800B0" w14:textId="77777777" w:rsidR="006F7940" w:rsidRDefault="006F7940" w:rsidP="001B62ED">
            <w:r w:rsidRPr="00F303E7">
              <w:t>We do not recommend Success auditing</w:t>
            </w:r>
            <w:r>
              <w:t xml:space="preserve"> because the volume of events is very high and typically they are not as important as events from </w:t>
            </w:r>
            <w:hyperlink w:anchor="_Audit_Sensitive_Privilege" w:history="1">
              <w:r w:rsidRPr="00556054">
                <w:rPr>
                  <w:rStyle w:val="Hyperlink"/>
                </w:rPr>
                <w:t>Audit Sensitive Privilege Use</w:t>
              </w:r>
            </w:hyperlink>
            <w:r>
              <w:t xml:space="preserve"> subcategory.</w:t>
            </w:r>
          </w:p>
          <w:p w14:paraId="18CF44DE" w14:textId="77777777" w:rsidR="006F7940" w:rsidRPr="004B2BBB" w:rsidRDefault="006F7940" w:rsidP="001B62ED">
            <w:r w:rsidRPr="003D2F78">
              <w:rPr>
                <w:color w:val="00B0F0"/>
              </w:rPr>
              <w:t>IF</w:t>
            </w:r>
            <w:r w:rsidRPr="004B2BBB">
              <w:t xml:space="preserve"> </w:t>
            </w:r>
            <w:r>
              <w:t xml:space="preserve">– You can enable Failure auditing if you need information about failed attempts to use non-sensitive privileges, for example, </w:t>
            </w:r>
            <w:r w:rsidRPr="00696D7C">
              <w:rPr>
                <w:b/>
                <w:bCs/>
              </w:rPr>
              <w:t>SeShutdownPrivilege</w:t>
            </w:r>
            <w:r>
              <w:t xml:space="preserve"> or </w:t>
            </w:r>
            <w:r w:rsidRPr="00696D7C">
              <w:rPr>
                <w:b/>
                <w:bCs/>
              </w:rPr>
              <w:t>SeRemoteShutdownPrivilege</w:t>
            </w:r>
            <w:r>
              <w:t>.</w:t>
            </w:r>
          </w:p>
        </w:tc>
      </w:tr>
      <w:tr w:rsidR="006F7940" w:rsidRPr="004B2BBB" w14:paraId="307AE948" w14:textId="77777777" w:rsidTr="001B62ED">
        <w:tc>
          <w:tcPr>
            <w:tcW w:w="1885" w:type="dxa"/>
          </w:tcPr>
          <w:p w14:paraId="0D5F0CF1" w14:textId="77777777" w:rsidR="006F7940" w:rsidRPr="004B2BBB" w:rsidRDefault="006F7940" w:rsidP="001B62ED">
            <w:r w:rsidRPr="004B2BBB">
              <w:lastRenderedPageBreak/>
              <w:t>Member Server</w:t>
            </w:r>
          </w:p>
        </w:tc>
        <w:tc>
          <w:tcPr>
            <w:tcW w:w="990" w:type="dxa"/>
          </w:tcPr>
          <w:p w14:paraId="12803280" w14:textId="77777777" w:rsidR="006F7940" w:rsidRPr="004B2BBB" w:rsidRDefault="006F7940" w:rsidP="001B62ED">
            <w:pPr>
              <w:jc w:val="center"/>
            </w:pPr>
            <w:r w:rsidRPr="004B2BBB">
              <w:t>No</w:t>
            </w:r>
          </w:p>
        </w:tc>
        <w:tc>
          <w:tcPr>
            <w:tcW w:w="990" w:type="dxa"/>
          </w:tcPr>
          <w:p w14:paraId="5B1E0DC6" w14:textId="77777777" w:rsidR="006F7940" w:rsidRPr="004B2BBB" w:rsidRDefault="006F7940" w:rsidP="001B62ED">
            <w:pPr>
              <w:jc w:val="center"/>
            </w:pPr>
            <w:r w:rsidRPr="003D2F78">
              <w:rPr>
                <w:color w:val="00B0F0"/>
              </w:rPr>
              <w:t>IF</w:t>
            </w:r>
          </w:p>
        </w:tc>
        <w:tc>
          <w:tcPr>
            <w:tcW w:w="990" w:type="dxa"/>
          </w:tcPr>
          <w:p w14:paraId="2B034464" w14:textId="77777777" w:rsidR="006F7940" w:rsidRPr="004B2BBB" w:rsidRDefault="006F7940" w:rsidP="001B62ED">
            <w:pPr>
              <w:jc w:val="center"/>
            </w:pPr>
            <w:r w:rsidRPr="004B2BBB">
              <w:t>No</w:t>
            </w:r>
          </w:p>
        </w:tc>
        <w:tc>
          <w:tcPr>
            <w:tcW w:w="990" w:type="dxa"/>
          </w:tcPr>
          <w:p w14:paraId="3763738A" w14:textId="77777777" w:rsidR="006F7940" w:rsidRPr="004B2BBB" w:rsidRDefault="006F7940" w:rsidP="001B62ED">
            <w:pPr>
              <w:jc w:val="center"/>
            </w:pPr>
            <w:r w:rsidRPr="003D2F78">
              <w:rPr>
                <w:color w:val="00B0F0"/>
              </w:rPr>
              <w:t>IF</w:t>
            </w:r>
          </w:p>
        </w:tc>
        <w:tc>
          <w:tcPr>
            <w:tcW w:w="9322" w:type="dxa"/>
          </w:tcPr>
          <w:p w14:paraId="7D544C59" w14:textId="77777777" w:rsidR="006F7940" w:rsidRDefault="006F7940" w:rsidP="001B62ED">
            <w:r w:rsidRPr="00F303E7">
              <w:t>We do not recommend Success auditing</w:t>
            </w:r>
            <w:r>
              <w:t xml:space="preserve"> because the volume of events is very high and typically they are not as important as events from </w:t>
            </w:r>
            <w:hyperlink w:anchor="_Audit_Sensitive_Privilege" w:history="1">
              <w:r w:rsidRPr="00556054">
                <w:rPr>
                  <w:rStyle w:val="Hyperlink"/>
                </w:rPr>
                <w:t>Audit Sensitive Privilege Use</w:t>
              </w:r>
            </w:hyperlink>
            <w:r>
              <w:t xml:space="preserve"> subcategory.</w:t>
            </w:r>
          </w:p>
          <w:p w14:paraId="2601DCA8" w14:textId="77777777" w:rsidR="006F7940" w:rsidRPr="004B2BBB" w:rsidRDefault="006F7940" w:rsidP="001B62ED">
            <w:r w:rsidRPr="003D2F78">
              <w:rPr>
                <w:color w:val="00B0F0"/>
              </w:rPr>
              <w:t>IF</w:t>
            </w:r>
            <w:r w:rsidRPr="004B2BBB">
              <w:t xml:space="preserve"> </w:t>
            </w:r>
            <w:r>
              <w:t xml:space="preserve">– You can enable Failure auditing if you need information about failed attempts to use non-sensitive privileges, for example, </w:t>
            </w:r>
            <w:r w:rsidRPr="00696D7C">
              <w:rPr>
                <w:b/>
                <w:bCs/>
              </w:rPr>
              <w:t>SeShutdownPrivilege</w:t>
            </w:r>
            <w:r>
              <w:t xml:space="preserve"> or </w:t>
            </w:r>
            <w:r w:rsidRPr="00696D7C">
              <w:rPr>
                <w:b/>
                <w:bCs/>
              </w:rPr>
              <w:t>SeRemoteShutdownPrivilege</w:t>
            </w:r>
            <w:r>
              <w:t>.</w:t>
            </w:r>
          </w:p>
        </w:tc>
      </w:tr>
      <w:tr w:rsidR="006F7940" w:rsidRPr="004B2BBB" w14:paraId="32C9C732" w14:textId="77777777" w:rsidTr="001B62ED">
        <w:tc>
          <w:tcPr>
            <w:tcW w:w="1885" w:type="dxa"/>
          </w:tcPr>
          <w:p w14:paraId="7654373C" w14:textId="77777777" w:rsidR="006F7940" w:rsidRPr="004B2BBB" w:rsidRDefault="006F7940" w:rsidP="001B62ED">
            <w:r w:rsidRPr="004B2BBB">
              <w:t>Workstation</w:t>
            </w:r>
          </w:p>
        </w:tc>
        <w:tc>
          <w:tcPr>
            <w:tcW w:w="990" w:type="dxa"/>
          </w:tcPr>
          <w:p w14:paraId="17D7EEF6" w14:textId="77777777" w:rsidR="006F7940" w:rsidRPr="004B2BBB" w:rsidRDefault="006F7940" w:rsidP="001B62ED">
            <w:pPr>
              <w:jc w:val="center"/>
            </w:pPr>
            <w:r w:rsidRPr="004B2BBB">
              <w:t>No</w:t>
            </w:r>
          </w:p>
        </w:tc>
        <w:tc>
          <w:tcPr>
            <w:tcW w:w="990" w:type="dxa"/>
          </w:tcPr>
          <w:p w14:paraId="51F71813" w14:textId="77777777" w:rsidR="006F7940" w:rsidRPr="004B2BBB" w:rsidRDefault="006F7940" w:rsidP="001B62ED">
            <w:pPr>
              <w:jc w:val="center"/>
            </w:pPr>
            <w:r w:rsidRPr="003D2F78">
              <w:rPr>
                <w:color w:val="00B0F0"/>
              </w:rPr>
              <w:t>IF</w:t>
            </w:r>
          </w:p>
        </w:tc>
        <w:tc>
          <w:tcPr>
            <w:tcW w:w="990" w:type="dxa"/>
          </w:tcPr>
          <w:p w14:paraId="0F638066" w14:textId="77777777" w:rsidR="006F7940" w:rsidRPr="004B2BBB" w:rsidRDefault="006F7940" w:rsidP="001B62ED">
            <w:pPr>
              <w:jc w:val="center"/>
            </w:pPr>
            <w:r w:rsidRPr="004B2BBB">
              <w:t>No</w:t>
            </w:r>
          </w:p>
        </w:tc>
        <w:tc>
          <w:tcPr>
            <w:tcW w:w="990" w:type="dxa"/>
          </w:tcPr>
          <w:p w14:paraId="77418751" w14:textId="77777777" w:rsidR="006F7940" w:rsidRPr="004B2BBB" w:rsidRDefault="006F7940" w:rsidP="001B62ED">
            <w:pPr>
              <w:jc w:val="center"/>
            </w:pPr>
            <w:r w:rsidRPr="003D2F78">
              <w:rPr>
                <w:color w:val="00B0F0"/>
              </w:rPr>
              <w:t>IF</w:t>
            </w:r>
          </w:p>
        </w:tc>
        <w:tc>
          <w:tcPr>
            <w:tcW w:w="9322" w:type="dxa"/>
          </w:tcPr>
          <w:p w14:paraId="27F12C75" w14:textId="77777777" w:rsidR="006F7940" w:rsidRDefault="006F7940" w:rsidP="001B62ED">
            <w:r w:rsidRPr="00F303E7">
              <w:t>We do not recommend Success auditing</w:t>
            </w:r>
            <w:r>
              <w:t xml:space="preserve"> because the volume of events is very high and typically they are not as important as events from </w:t>
            </w:r>
            <w:hyperlink w:anchor="_Audit_Sensitive_Privilege" w:history="1">
              <w:r w:rsidRPr="00556054">
                <w:rPr>
                  <w:rStyle w:val="Hyperlink"/>
                </w:rPr>
                <w:t>Audit Sensitive Privilege Use</w:t>
              </w:r>
            </w:hyperlink>
            <w:r>
              <w:t xml:space="preserve"> subcategory.</w:t>
            </w:r>
          </w:p>
          <w:p w14:paraId="6A434C0F" w14:textId="77777777" w:rsidR="006F7940" w:rsidRPr="004B2BBB" w:rsidRDefault="006F7940" w:rsidP="001B62ED">
            <w:r w:rsidRPr="003D2F78">
              <w:rPr>
                <w:color w:val="00B0F0"/>
              </w:rPr>
              <w:t>IF</w:t>
            </w:r>
            <w:r w:rsidRPr="004B2BBB">
              <w:t xml:space="preserve"> </w:t>
            </w:r>
            <w:r>
              <w:t xml:space="preserve">– You can enable Failure auditing if you need information about failed attempts to use non-sensitive privileges, for example, </w:t>
            </w:r>
            <w:r w:rsidRPr="00696D7C">
              <w:rPr>
                <w:b/>
                <w:bCs/>
              </w:rPr>
              <w:t>SeShutdownPrivilege</w:t>
            </w:r>
            <w:r>
              <w:t xml:space="preserve"> or </w:t>
            </w:r>
            <w:r w:rsidRPr="00696D7C">
              <w:rPr>
                <w:b/>
                <w:bCs/>
              </w:rPr>
              <w:t>SeRemoteShutdownPrivilege</w:t>
            </w:r>
            <w:r>
              <w:t>.</w:t>
            </w:r>
          </w:p>
        </w:tc>
      </w:tr>
    </w:tbl>
    <w:p w14:paraId="48FE61D8" w14:textId="77777777" w:rsidR="006F7940" w:rsidRDefault="006F7940" w:rsidP="0089426F">
      <w:pPr>
        <w:rPr>
          <w:b/>
        </w:rPr>
      </w:pPr>
    </w:p>
    <w:p w14:paraId="41B5A772" w14:textId="01EBAAA6" w:rsidR="00BC6D78" w:rsidRPr="004B2BBB" w:rsidRDefault="00BC6D78" w:rsidP="0089426F">
      <w:pPr>
        <w:rPr>
          <w:b/>
        </w:rPr>
      </w:pPr>
      <w:r w:rsidRPr="004B2BBB">
        <w:rPr>
          <w:b/>
        </w:rPr>
        <w:t>Events List:</w:t>
      </w:r>
    </w:p>
    <w:p w14:paraId="70E5947B" w14:textId="77777777" w:rsidR="00BC6D78" w:rsidRPr="004B2BBB" w:rsidRDefault="005A1B89" w:rsidP="00CC3659">
      <w:pPr>
        <w:pStyle w:val="ListParagraph"/>
        <w:numPr>
          <w:ilvl w:val="0"/>
          <w:numId w:val="46"/>
        </w:numPr>
        <w:rPr>
          <w:lang w:val="en-GB"/>
        </w:rPr>
      </w:pPr>
      <w:hyperlink w:anchor="_4673(S):_A_privileged" w:history="1">
        <w:r w:rsidR="00BC6D78" w:rsidRPr="004B2BBB">
          <w:rPr>
            <w:rStyle w:val="Hyperlink"/>
            <w:lang w:val="en-GB"/>
          </w:rPr>
          <w:t>4673</w:t>
        </w:r>
      </w:hyperlink>
      <w:r w:rsidR="00BC6D78" w:rsidRPr="004B2BBB">
        <w:rPr>
          <w:lang w:val="en-GB"/>
        </w:rPr>
        <w:t>(S, F): A privileged service was called.</w:t>
      </w:r>
    </w:p>
    <w:p w14:paraId="327E2B3F" w14:textId="77777777" w:rsidR="00BC6D78" w:rsidRPr="004B2BBB" w:rsidRDefault="005A1B89" w:rsidP="00CC3659">
      <w:pPr>
        <w:pStyle w:val="ListParagraph"/>
        <w:numPr>
          <w:ilvl w:val="0"/>
          <w:numId w:val="46"/>
        </w:numPr>
        <w:rPr>
          <w:lang w:val="en-GB"/>
        </w:rPr>
      </w:pPr>
      <w:hyperlink w:anchor="_4674(S,_F):_An_2" w:history="1">
        <w:r w:rsidR="00BC6D78" w:rsidRPr="004B2BBB">
          <w:rPr>
            <w:rStyle w:val="Hyperlink"/>
            <w:lang w:val="en-GB"/>
          </w:rPr>
          <w:t>4674</w:t>
        </w:r>
      </w:hyperlink>
      <w:r w:rsidR="00BC6D78" w:rsidRPr="004B2BBB">
        <w:rPr>
          <w:lang w:val="en-GB"/>
        </w:rPr>
        <w:t>(S, F): An operation was attempted on a privileged object.</w:t>
      </w:r>
    </w:p>
    <w:p w14:paraId="2D4DCD68" w14:textId="77777777" w:rsidR="00BC6D78" w:rsidRPr="004B2BBB" w:rsidRDefault="005A1B89" w:rsidP="00CC3659">
      <w:pPr>
        <w:pStyle w:val="ListParagraph"/>
        <w:numPr>
          <w:ilvl w:val="0"/>
          <w:numId w:val="46"/>
        </w:numPr>
        <w:rPr>
          <w:lang w:val="en-GB"/>
        </w:rPr>
      </w:pPr>
      <w:hyperlink w:anchor="_4985(S):_The_state" w:history="1">
        <w:r w:rsidR="00BC6D78" w:rsidRPr="004B2BBB">
          <w:rPr>
            <w:rStyle w:val="Hyperlink"/>
            <w:lang w:val="en-GB"/>
          </w:rPr>
          <w:t>4985</w:t>
        </w:r>
      </w:hyperlink>
      <w:r w:rsidR="00BC6D78" w:rsidRPr="004B2BBB">
        <w:rPr>
          <w:lang w:val="en-GB"/>
        </w:rPr>
        <w:t>(S): The state of a transaction has changed.</w:t>
      </w:r>
    </w:p>
    <w:p w14:paraId="1CCDC721" w14:textId="77777777" w:rsidR="00BC6D78" w:rsidRDefault="00BC6D78" w:rsidP="006E0537">
      <w:pPr>
        <w:pStyle w:val="Heading3"/>
      </w:pPr>
      <w:bookmarkStart w:id="856" w:name="_4673(S):_A_privileged"/>
      <w:bookmarkStart w:id="857" w:name="_Toc450742181"/>
      <w:bookmarkEnd w:id="856"/>
      <w:r w:rsidRPr="004B2BBB">
        <w:t>4673(</w:t>
      </w:r>
      <w:r w:rsidRPr="004B2BBB">
        <w:rPr>
          <w:color w:val="538135" w:themeColor="accent6" w:themeShade="BF"/>
        </w:rPr>
        <w:t>S</w:t>
      </w:r>
      <w:r w:rsidRPr="004B2BBB">
        <w:t xml:space="preserve">, </w:t>
      </w:r>
      <w:r w:rsidRPr="004B2BBB">
        <w:rPr>
          <w:color w:val="FF0000"/>
        </w:rPr>
        <w:t>F</w:t>
      </w:r>
      <w:r w:rsidRPr="004B2BBB">
        <w:t>): A privileged service was called.</w:t>
      </w:r>
      <w:bookmarkEnd w:id="857"/>
    </w:p>
    <w:p w14:paraId="6678BD50" w14:textId="095A2CEF" w:rsidR="00DE2217" w:rsidRDefault="00DE2217" w:rsidP="00DE2217">
      <w:pPr>
        <w:rPr>
          <w:noProof/>
        </w:rPr>
      </w:pPr>
      <w:r>
        <w:rPr>
          <w:noProof/>
        </w:rPr>
        <w:t xml:space="preserve">This event also belongs in the </w:t>
      </w:r>
      <w:r w:rsidRPr="00904389">
        <w:rPr>
          <w:b/>
          <w:noProof/>
        </w:rPr>
        <w:t>Audit Sensitive Privilege Use</w:t>
      </w:r>
      <w:r w:rsidRPr="00DE2217">
        <w:rPr>
          <w:noProof/>
        </w:rPr>
        <w:t xml:space="preserve"> </w:t>
      </w:r>
      <w:r>
        <w:rPr>
          <w:noProof/>
        </w:rPr>
        <w:t>subcategory, and is described there. See</w:t>
      </w:r>
      <w:r w:rsidR="00CA42DE">
        <w:rPr>
          <w:noProof/>
        </w:rPr>
        <w:t xml:space="preserve"> </w:t>
      </w:r>
      <w:r w:rsidR="009B4E62">
        <w:rPr>
          <w:noProof/>
        </w:rPr>
        <w:t>“</w:t>
      </w:r>
      <w:hyperlink w:anchor="_4673(S,_F):_A" w:history="1">
        <w:r w:rsidR="00CA42DE" w:rsidRPr="00CA42DE">
          <w:rPr>
            <w:rStyle w:val="Hyperlink"/>
            <w:noProof/>
          </w:rPr>
          <w:t>4673</w:t>
        </w:r>
      </w:hyperlink>
      <w:r w:rsidR="00CA42DE" w:rsidRPr="00CA42DE">
        <w:rPr>
          <w:noProof/>
        </w:rPr>
        <w:t>(S, F): A privileged service was called.</w:t>
      </w:r>
      <w:r w:rsidR="009B4E62">
        <w:rPr>
          <w:noProof/>
        </w:rPr>
        <w:t>”</w:t>
      </w:r>
    </w:p>
    <w:p w14:paraId="191F6A13" w14:textId="77777777" w:rsidR="00BC6D78" w:rsidRDefault="00BC6D78" w:rsidP="006E0537">
      <w:pPr>
        <w:pStyle w:val="Heading3"/>
      </w:pPr>
      <w:bookmarkStart w:id="858" w:name="_4674(S,_F):_An_2"/>
      <w:bookmarkStart w:id="859" w:name="_Toc450742182"/>
      <w:bookmarkEnd w:id="858"/>
      <w:r w:rsidRPr="004B2BBB">
        <w:t>4674(</w:t>
      </w:r>
      <w:r w:rsidRPr="004B2BBB">
        <w:rPr>
          <w:color w:val="538135" w:themeColor="accent6" w:themeShade="BF"/>
        </w:rPr>
        <w:t>S</w:t>
      </w:r>
      <w:r w:rsidRPr="004B2BBB">
        <w:t xml:space="preserve">, </w:t>
      </w:r>
      <w:r w:rsidRPr="004B2BBB">
        <w:rPr>
          <w:color w:val="FF0000"/>
        </w:rPr>
        <w:t>F</w:t>
      </w:r>
      <w:r w:rsidRPr="004B2BBB">
        <w:t>): An operation was attempted on a privileged object.</w:t>
      </w:r>
      <w:bookmarkEnd w:id="859"/>
    </w:p>
    <w:p w14:paraId="04E28438" w14:textId="79AFB626" w:rsidR="004E246F" w:rsidRDefault="004E246F" w:rsidP="004E246F">
      <w:pPr>
        <w:rPr>
          <w:noProof/>
        </w:rPr>
      </w:pPr>
      <w:r>
        <w:rPr>
          <w:noProof/>
        </w:rPr>
        <w:t xml:space="preserve">This event also belongs in the </w:t>
      </w:r>
      <w:r w:rsidRPr="00904389">
        <w:rPr>
          <w:b/>
          <w:noProof/>
        </w:rPr>
        <w:t>Audit Sensitive Privilege Use</w:t>
      </w:r>
      <w:r w:rsidRPr="00DE2217">
        <w:rPr>
          <w:noProof/>
        </w:rPr>
        <w:t xml:space="preserve"> </w:t>
      </w:r>
      <w:r>
        <w:rPr>
          <w:noProof/>
        </w:rPr>
        <w:t>subcategory, and is described there. See “</w:t>
      </w:r>
      <w:hyperlink w:anchor="_4674(S,_F):_An_1" w:history="1">
        <w:r w:rsidRPr="006D172A">
          <w:rPr>
            <w:rStyle w:val="Hyperlink"/>
          </w:rPr>
          <w:t>4674</w:t>
        </w:r>
      </w:hyperlink>
      <w:r w:rsidRPr="004E246F">
        <w:t>(S, F): An operation was attempted on a privileged object.</w:t>
      </w:r>
      <w:r>
        <w:rPr>
          <w:noProof/>
        </w:rPr>
        <w:t>”</w:t>
      </w:r>
    </w:p>
    <w:p w14:paraId="09604C93" w14:textId="77777777" w:rsidR="00BC6D78" w:rsidRPr="004B2BBB" w:rsidRDefault="00BC6D78" w:rsidP="006E0537">
      <w:pPr>
        <w:pStyle w:val="Heading3"/>
        <w:rPr>
          <w:lang w:val="en-GB"/>
        </w:rPr>
      </w:pPr>
      <w:bookmarkStart w:id="860" w:name="_4674(S,_F):_An"/>
      <w:bookmarkStart w:id="861" w:name="_4985(S):_The_state"/>
      <w:bookmarkStart w:id="862" w:name="_Toc450742183"/>
      <w:bookmarkEnd w:id="860"/>
      <w:bookmarkEnd w:id="861"/>
      <w:r w:rsidRPr="004B2BBB">
        <w:t>4985(</w:t>
      </w:r>
      <w:r w:rsidRPr="004B2BBB">
        <w:rPr>
          <w:color w:val="538135" w:themeColor="accent6" w:themeShade="BF"/>
        </w:rPr>
        <w:t>S</w:t>
      </w:r>
      <w:r w:rsidRPr="004B2BBB">
        <w:t>): The state of a transaction has changed.</w:t>
      </w:r>
      <w:bookmarkEnd w:id="862"/>
    </w:p>
    <w:p w14:paraId="4E665814" w14:textId="6FF9F770" w:rsidR="00BC6D78" w:rsidRPr="004B2BBB" w:rsidRDefault="006769E5" w:rsidP="004E0AE2">
      <w:r>
        <w:t xml:space="preserve">This event is also generated in the </w:t>
      </w:r>
      <w:r w:rsidRPr="006769E5">
        <w:rPr>
          <w:b/>
        </w:rPr>
        <w:t>Audit File System</w:t>
      </w:r>
      <w:r>
        <w:t xml:space="preserve"> subcategory, and is described there. See </w:t>
      </w:r>
      <w:r w:rsidR="00BC6D78" w:rsidRPr="004B2BBB">
        <w:t>“</w:t>
      </w:r>
      <w:hyperlink w:anchor="_4985:_The_state" w:history="1">
        <w:r w:rsidR="00BC6D78" w:rsidRPr="004B2BBB">
          <w:rPr>
            <w:rStyle w:val="Hyperlink"/>
            <w:lang w:val="en-GB"/>
          </w:rPr>
          <w:t>4985</w:t>
        </w:r>
      </w:hyperlink>
      <w:r w:rsidR="00BC6D78" w:rsidRPr="004B2BBB">
        <w:rPr>
          <w:lang w:val="en-GB"/>
        </w:rPr>
        <w:t>(S): The state of a transaction has changed</w:t>
      </w:r>
      <w:r>
        <w:rPr>
          <w:lang w:val="en-GB"/>
        </w:rPr>
        <w:t>.</w:t>
      </w:r>
      <w:r>
        <w:rPr>
          <w:noProof/>
        </w:rPr>
        <w:t>”</w:t>
      </w:r>
    </w:p>
    <w:p w14:paraId="75CADFAB" w14:textId="77777777" w:rsidR="007906DD" w:rsidRPr="00E375C8" w:rsidRDefault="007906DD" w:rsidP="00E84C23">
      <w:pPr>
        <w:spacing w:after="160" w:line="259" w:lineRule="auto"/>
      </w:pPr>
    </w:p>
    <w:p w14:paraId="4385E608" w14:textId="77777777" w:rsidR="007906DD" w:rsidRPr="00E375C8" w:rsidRDefault="007906DD">
      <w:pPr>
        <w:spacing w:after="160" w:line="259" w:lineRule="auto"/>
        <w:rPr>
          <w:rFonts w:eastAsiaTheme="majorEastAsia" w:cstheme="majorBidi"/>
          <w:sz w:val="26"/>
          <w:szCs w:val="26"/>
        </w:rPr>
      </w:pPr>
      <w:r w:rsidRPr="00E375C8">
        <w:br w:type="page"/>
      </w:r>
    </w:p>
    <w:p w14:paraId="5ACB50F3" w14:textId="77777777" w:rsidR="007906DD" w:rsidRPr="00E375C8" w:rsidRDefault="007906DD" w:rsidP="007906DD">
      <w:pPr>
        <w:pStyle w:val="Heading2"/>
      </w:pPr>
      <w:bookmarkStart w:id="863" w:name="_Toc450742184"/>
      <w:r w:rsidRPr="00E375C8">
        <w:lastRenderedPageBreak/>
        <w:t>Audit Other Privilege Use Events</w:t>
      </w:r>
      <w:bookmarkEnd w:id="863"/>
    </w:p>
    <w:p w14:paraId="16018989" w14:textId="0EABE758" w:rsidR="00BC6D78" w:rsidRDefault="00BC6D78" w:rsidP="00EB534A">
      <w:pPr>
        <w:rPr>
          <w:lang w:val="en-GB"/>
        </w:rPr>
      </w:pPr>
      <w:r w:rsidRPr="00E375C8">
        <w:rPr>
          <w:lang w:val="en-GB"/>
        </w:rPr>
        <w:t xml:space="preserve">This auditing subcategory should not have any events </w:t>
      </w:r>
      <w:r w:rsidR="003E76B8">
        <w:rPr>
          <w:lang w:val="en-GB"/>
        </w:rPr>
        <w:t xml:space="preserve">in </w:t>
      </w:r>
      <w:r w:rsidRPr="00E375C8">
        <w:rPr>
          <w:lang w:val="en-GB"/>
        </w:rPr>
        <w:t>it, but for some reason Success auditing will enable generation of event 4985(S): The state of a transaction has changed.</w:t>
      </w:r>
    </w:p>
    <w:p w14:paraId="65522960" w14:textId="77777777" w:rsidR="002347AB" w:rsidRPr="00E375C8" w:rsidRDefault="002347AB" w:rsidP="00EB534A">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2347AB" w:rsidRPr="00E375C8" w14:paraId="17DD8787" w14:textId="77777777" w:rsidTr="001B62ED">
        <w:tc>
          <w:tcPr>
            <w:tcW w:w="1885" w:type="dxa"/>
            <w:vMerge w:val="restart"/>
            <w:shd w:val="clear" w:color="auto" w:fill="E7E6E6" w:themeFill="background2"/>
            <w:vAlign w:val="center"/>
          </w:tcPr>
          <w:p w14:paraId="1DEF3512" w14:textId="77777777" w:rsidR="002347AB" w:rsidRPr="00E375C8" w:rsidRDefault="002347AB" w:rsidP="001B62ED">
            <w:pPr>
              <w:jc w:val="center"/>
            </w:pPr>
            <w:r>
              <w:t>Computer Type</w:t>
            </w:r>
          </w:p>
        </w:tc>
        <w:tc>
          <w:tcPr>
            <w:tcW w:w="1980" w:type="dxa"/>
            <w:gridSpan w:val="2"/>
            <w:shd w:val="clear" w:color="auto" w:fill="E7E6E6" w:themeFill="background2"/>
          </w:tcPr>
          <w:p w14:paraId="7CD3BC11" w14:textId="77777777" w:rsidR="002347AB" w:rsidRPr="00E375C8" w:rsidRDefault="002347AB" w:rsidP="001B62ED">
            <w:pPr>
              <w:jc w:val="center"/>
            </w:pPr>
            <w:r w:rsidRPr="00E375C8">
              <w:t>General</w:t>
            </w:r>
          </w:p>
        </w:tc>
        <w:tc>
          <w:tcPr>
            <w:tcW w:w="1980" w:type="dxa"/>
            <w:gridSpan w:val="2"/>
            <w:shd w:val="clear" w:color="auto" w:fill="E7E6E6" w:themeFill="background2"/>
          </w:tcPr>
          <w:p w14:paraId="61E2D1C8" w14:textId="77777777" w:rsidR="002347AB" w:rsidRPr="00E375C8" w:rsidRDefault="002347AB" w:rsidP="001B62ED">
            <w:pPr>
              <w:jc w:val="center"/>
            </w:pPr>
            <w:r w:rsidRPr="00E375C8">
              <w:t>Stronger</w:t>
            </w:r>
          </w:p>
        </w:tc>
        <w:tc>
          <w:tcPr>
            <w:tcW w:w="9322" w:type="dxa"/>
            <w:vMerge w:val="restart"/>
            <w:shd w:val="clear" w:color="auto" w:fill="E7E6E6" w:themeFill="background2"/>
            <w:vAlign w:val="center"/>
          </w:tcPr>
          <w:p w14:paraId="5596DE5D" w14:textId="77777777" w:rsidR="002347AB" w:rsidRPr="00E375C8" w:rsidRDefault="002347AB" w:rsidP="001B62ED">
            <w:pPr>
              <w:jc w:val="center"/>
            </w:pPr>
            <w:r w:rsidRPr="00E375C8">
              <w:t>Comments</w:t>
            </w:r>
          </w:p>
        </w:tc>
      </w:tr>
      <w:tr w:rsidR="002347AB" w:rsidRPr="00E375C8" w14:paraId="1D153001" w14:textId="77777777" w:rsidTr="001B62ED">
        <w:tc>
          <w:tcPr>
            <w:tcW w:w="1885" w:type="dxa"/>
            <w:vMerge/>
            <w:shd w:val="clear" w:color="auto" w:fill="E7E6E6" w:themeFill="background2"/>
          </w:tcPr>
          <w:p w14:paraId="28A5158B" w14:textId="77777777" w:rsidR="002347AB" w:rsidRPr="00E375C8" w:rsidRDefault="002347AB" w:rsidP="001B62ED"/>
        </w:tc>
        <w:tc>
          <w:tcPr>
            <w:tcW w:w="990" w:type="dxa"/>
            <w:shd w:val="clear" w:color="auto" w:fill="E7E6E6" w:themeFill="background2"/>
          </w:tcPr>
          <w:p w14:paraId="6038449E" w14:textId="77777777" w:rsidR="002347AB" w:rsidRPr="00E375C8" w:rsidRDefault="002347AB" w:rsidP="001B62ED">
            <w:pPr>
              <w:jc w:val="center"/>
            </w:pPr>
            <w:r w:rsidRPr="00E375C8">
              <w:t>Success</w:t>
            </w:r>
          </w:p>
        </w:tc>
        <w:tc>
          <w:tcPr>
            <w:tcW w:w="990" w:type="dxa"/>
            <w:shd w:val="clear" w:color="auto" w:fill="E7E6E6" w:themeFill="background2"/>
          </w:tcPr>
          <w:p w14:paraId="69AD5A68" w14:textId="77777777" w:rsidR="002347AB" w:rsidRPr="00E375C8" w:rsidRDefault="002347AB" w:rsidP="001B62ED">
            <w:pPr>
              <w:jc w:val="center"/>
            </w:pPr>
            <w:r w:rsidRPr="00E375C8">
              <w:t>Failure</w:t>
            </w:r>
          </w:p>
        </w:tc>
        <w:tc>
          <w:tcPr>
            <w:tcW w:w="990" w:type="dxa"/>
            <w:shd w:val="clear" w:color="auto" w:fill="E7E6E6" w:themeFill="background2"/>
          </w:tcPr>
          <w:p w14:paraId="3A722F08" w14:textId="77777777" w:rsidR="002347AB" w:rsidRPr="00E375C8" w:rsidRDefault="002347AB" w:rsidP="001B62ED">
            <w:pPr>
              <w:jc w:val="center"/>
            </w:pPr>
            <w:r w:rsidRPr="00E375C8">
              <w:t>Success</w:t>
            </w:r>
          </w:p>
        </w:tc>
        <w:tc>
          <w:tcPr>
            <w:tcW w:w="990" w:type="dxa"/>
            <w:shd w:val="clear" w:color="auto" w:fill="E7E6E6" w:themeFill="background2"/>
          </w:tcPr>
          <w:p w14:paraId="49832B49" w14:textId="77777777" w:rsidR="002347AB" w:rsidRPr="00E375C8" w:rsidRDefault="002347AB" w:rsidP="001B62ED">
            <w:pPr>
              <w:jc w:val="center"/>
            </w:pPr>
            <w:r w:rsidRPr="00E375C8">
              <w:t>Failure</w:t>
            </w:r>
          </w:p>
        </w:tc>
        <w:tc>
          <w:tcPr>
            <w:tcW w:w="9322" w:type="dxa"/>
            <w:vMerge/>
            <w:shd w:val="clear" w:color="auto" w:fill="E7E6E6" w:themeFill="background2"/>
          </w:tcPr>
          <w:p w14:paraId="48206024" w14:textId="77777777" w:rsidR="002347AB" w:rsidRPr="00E375C8" w:rsidRDefault="002347AB" w:rsidP="001B62ED"/>
        </w:tc>
      </w:tr>
      <w:tr w:rsidR="002347AB" w:rsidRPr="00E375C8" w14:paraId="33AC3E3A" w14:textId="77777777" w:rsidTr="001B62ED">
        <w:tc>
          <w:tcPr>
            <w:tcW w:w="1885" w:type="dxa"/>
          </w:tcPr>
          <w:p w14:paraId="50DF518E" w14:textId="77777777" w:rsidR="002347AB" w:rsidRPr="00E375C8" w:rsidRDefault="002347AB" w:rsidP="001B62ED">
            <w:r w:rsidRPr="00E375C8">
              <w:t>Domain Controller</w:t>
            </w:r>
          </w:p>
        </w:tc>
        <w:tc>
          <w:tcPr>
            <w:tcW w:w="990" w:type="dxa"/>
          </w:tcPr>
          <w:p w14:paraId="2248A175" w14:textId="77777777" w:rsidR="002347AB" w:rsidRPr="00E375C8" w:rsidRDefault="002347AB" w:rsidP="001B62ED">
            <w:pPr>
              <w:jc w:val="center"/>
            </w:pPr>
            <w:r w:rsidRPr="00E375C8">
              <w:t>No</w:t>
            </w:r>
          </w:p>
        </w:tc>
        <w:tc>
          <w:tcPr>
            <w:tcW w:w="990" w:type="dxa"/>
          </w:tcPr>
          <w:p w14:paraId="5766DC6B" w14:textId="77777777" w:rsidR="002347AB" w:rsidRPr="00E375C8" w:rsidRDefault="002347AB" w:rsidP="001B62ED">
            <w:pPr>
              <w:jc w:val="center"/>
            </w:pPr>
            <w:r w:rsidRPr="00E375C8">
              <w:t>No</w:t>
            </w:r>
          </w:p>
        </w:tc>
        <w:tc>
          <w:tcPr>
            <w:tcW w:w="990" w:type="dxa"/>
          </w:tcPr>
          <w:p w14:paraId="2022E9B0" w14:textId="77777777" w:rsidR="002347AB" w:rsidRPr="00E375C8" w:rsidRDefault="002347AB" w:rsidP="001B62ED">
            <w:pPr>
              <w:jc w:val="center"/>
            </w:pPr>
            <w:r w:rsidRPr="00E375C8">
              <w:t>No</w:t>
            </w:r>
          </w:p>
        </w:tc>
        <w:tc>
          <w:tcPr>
            <w:tcW w:w="990" w:type="dxa"/>
          </w:tcPr>
          <w:p w14:paraId="766BBF3B" w14:textId="77777777" w:rsidR="002347AB" w:rsidRPr="00E375C8" w:rsidRDefault="002347AB" w:rsidP="001B62ED">
            <w:pPr>
              <w:jc w:val="center"/>
            </w:pPr>
            <w:r w:rsidRPr="00E375C8">
              <w:t>No</w:t>
            </w:r>
          </w:p>
        </w:tc>
        <w:tc>
          <w:tcPr>
            <w:tcW w:w="9322" w:type="dxa"/>
          </w:tcPr>
          <w:p w14:paraId="1E94206A" w14:textId="77777777" w:rsidR="002347AB" w:rsidRPr="00E375C8" w:rsidRDefault="002347AB" w:rsidP="001B62ED">
            <w:r w:rsidRPr="00E375C8">
              <w:rPr>
                <w:lang w:val="en-GB"/>
              </w:rPr>
              <w:t>This auditing subcategory doesn’t have any informative events inside.</w:t>
            </w:r>
          </w:p>
        </w:tc>
      </w:tr>
      <w:tr w:rsidR="002347AB" w:rsidRPr="00E375C8" w14:paraId="5D1683FD" w14:textId="77777777" w:rsidTr="001B62ED">
        <w:tc>
          <w:tcPr>
            <w:tcW w:w="1885" w:type="dxa"/>
          </w:tcPr>
          <w:p w14:paraId="71DC07FD" w14:textId="77777777" w:rsidR="002347AB" w:rsidRPr="00E375C8" w:rsidRDefault="002347AB" w:rsidP="001B62ED">
            <w:r w:rsidRPr="00E375C8">
              <w:t>Member Server</w:t>
            </w:r>
          </w:p>
        </w:tc>
        <w:tc>
          <w:tcPr>
            <w:tcW w:w="990" w:type="dxa"/>
          </w:tcPr>
          <w:p w14:paraId="212B7BB5" w14:textId="77777777" w:rsidR="002347AB" w:rsidRPr="00E375C8" w:rsidRDefault="002347AB" w:rsidP="001B62ED">
            <w:pPr>
              <w:jc w:val="center"/>
            </w:pPr>
            <w:r w:rsidRPr="00E375C8">
              <w:t>No</w:t>
            </w:r>
          </w:p>
        </w:tc>
        <w:tc>
          <w:tcPr>
            <w:tcW w:w="990" w:type="dxa"/>
          </w:tcPr>
          <w:p w14:paraId="1C359FE7" w14:textId="77777777" w:rsidR="002347AB" w:rsidRPr="00E375C8" w:rsidRDefault="002347AB" w:rsidP="001B62ED">
            <w:pPr>
              <w:jc w:val="center"/>
            </w:pPr>
            <w:r w:rsidRPr="00E375C8">
              <w:t>No</w:t>
            </w:r>
          </w:p>
        </w:tc>
        <w:tc>
          <w:tcPr>
            <w:tcW w:w="990" w:type="dxa"/>
          </w:tcPr>
          <w:p w14:paraId="50442FE4" w14:textId="77777777" w:rsidR="002347AB" w:rsidRPr="00E375C8" w:rsidRDefault="002347AB" w:rsidP="001B62ED">
            <w:pPr>
              <w:jc w:val="center"/>
            </w:pPr>
            <w:r w:rsidRPr="00E375C8">
              <w:t>No</w:t>
            </w:r>
          </w:p>
        </w:tc>
        <w:tc>
          <w:tcPr>
            <w:tcW w:w="990" w:type="dxa"/>
          </w:tcPr>
          <w:p w14:paraId="62EE28E6" w14:textId="77777777" w:rsidR="002347AB" w:rsidRPr="00E375C8" w:rsidRDefault="002347AB" w:rsidP="001B62ED">
            <w:pPr>
              <w:jc w:val="center"/>
            </w:pPr>
            <w:r w:rsidRPr="00E375C8">
              <w:t>No</w:t>
            </w:r>
          </w:p>
        </w:tc>
        <w:tc>
          <w:tcPr>
            <w:tcW w:w="9322" w:type="dxa"/>
          </w:tcPr>
          <w:p w14:paraId="65A3EF0C" w14:textId="77777777" w:rsidR="002347AB" w:rsidRPr="00E375C8" w:rsidRDefault="002347AB" w:rsidP="001B62ED">
            <w:r w:rsidRPr="00E375C8">
              <w:rPr>
                <w:lang w:val="en-GB"/>
              </w:rPr>
              <w:t>This auditing subcategory doesn’t have any informative events inside.</w:t>
            </w:r>
          </w:p>
        </w:tc>
      </w:tr>
      <w:tr w:rsidR="002347AB" w:rsidRPr="00E375C8" w14:paraId="6985E041" w14:textId="77777777" w:rsidTr="001B62ED">
        <w:tc>
          <w:tcPr>
            <w:tcW w:w="1885" w:type="dxa"/>
          </w:tcPr>
          <w:p w14:paraId="43D25894" w14:textId="77777777" w:rsidR="002347AB" w:rsidRPr="00E375C8" w:rsidRDefault="002347AB" w:rsidP="001B62ED">
            <w:r w:rsidRPr="00E375C8">
              <w:t>Workstation</w:t>
            </w:r>
          </w:p>
        </w:tc>
        <w:tc>
          <w:tcPr>
            <w:tcW w:w="990" w:type="dxa"/>
          </w:tcPr>
          <w:p w14:paraId="779CED2B" w14:textId="77777777" w:rsidR="002347AB" w:rsidRPr="00E375C8" w:rsidRDefault="002347AB" w:rsidP="001B62ED">
            <w:pPr>
              <w:jc w:val="center"/>
            </w:pPr>
            <w:r w:rsidRPr="00E375C8">
              <w:t>No</w:t>
            </w:r>
          </w:p>
        </w:tc>
        <w:tc>
          <w:tcPr>
            <w:tcW w:w="990" w:type="dxa"/>
          </w:tcPr>
          <w:p w14:paraId="5A438ECB" w14:textId="77777777" w:rsidR="002347AB" w:rsidRPr="00E375C8" w:rsidRDefault="002347AB" w:rsidP="001B62ED">
            <w:pPr>
              <w:jc w:val="center"/>
            </w:pPr>
            <w:r w:rsidRPr="00E375C8">
              <w:t>No</w:t>
            </w:r>
          </w:p>
        </w:tc>
        <w:tc>
          <w:tcPr>
            <w:tcW w:w="990" w:type="dxa"/>
          </w:tcPr>
          <w:p w14:paraId="6CC9EB78" w14:textId="77777777" w:rsidR="002347AB" w:rsidRPr="00E375C8" w:rsidRDefault="002347AB" w:rsidP="001B62ED">
            <w:pPr>
              <w:jc w:val="center"/>
            </w:pPr>
            <w:r w:rsidRPr="00E375C8">
              <w:t>No</w:t>
            </w:r>
          </w:p>
        </w:tc>
        <w:tc>
          <w:tcPr>
            <w:tcW w:w="990" w:type="dxa"/>
          </w:tcPr>
          <w:p w14:paraId="195B3FC0" w14:textId="77777777" w:rsidR="002347AB" w:rsidRPr="00E375C8" w:rsidRDefault="002347AB" w:rsidP="001B62ED">
            <w:pPr>
              <w:jc w:val="center"/>
            </w:pPr>
            <w:r w:rsidRPr="00E375C8">
              <w:t>No</w:t>
            </w:r>
          </w:p>
        </w:tc>
        <w:tc>
          <w:tcPr>
            <w:tcW w:w="9322" w:type="dxa"/>
          </w:tcPr>
          <w:p w14:paraId="5CA9649E" w14:textId="77777777" w:rsidR="002347AB" w:rsidRPr="00E375C8" w:rsidRDefault="002347AB" w:rsidP="001B62ED">
            <w:r w:rsidRPr="00E375C8">
              <w:rPr>
                <w:lang w:val="en-GB"/>
              </w:rPr>
              <w:t>This auditing subcategory doesn’t have any informative events inside.</w:t>
            </w:r>
          </w:p>
        </w:tc>
      </w:tr>
    </w:tbl>
    <w:p w14:paraId="22BA6F72" w14:textId="77777777" w:rsidR="002347AB" w:rsidRDefault="002347AB" w:rsidP="00BD4DC8">
      <w:pPr>
        <w:rPr>
          <w:b/>
        </w:rPr>
      </w:pPr>
    </w:p>
    <w:p w14:paraId="540601BE" w14:textId="4FF91C2B" w:rsidR="00BC6D78" w:rsidRPr="00E375C8" w:rsidRDefault="00BC6D78" w:rsidP="00BD4DC8">
      <w:pPr>
        <w:rPr>
          <w:b/>
        </w:rPr>
      </w:pPr>
      <w:r w:rsidRPr="00E375C8">
        <w:rPr>
          <w:b/>
        </w:rPr>
        <w:t>Events List:</w:t>
      </w:r>
    </w:p>
    <w:p w14:paraId="057DBFFA" w14:textId="61759C76" w:rsidR="00BC6D78" w:rsidRPr="00E375C8" w:rsidRDefault="002F7218" w:rsidP="00CC3659">
      <w:pPr>
        <w:pStyle w:val="ListParagraph"/>
        <w:numPr>
          <w:ilvl w:val="0"/>
          <w:numId w:val="108"/>
        </w:numPr>
        <w:rPr>
          <w:lang w:val="en-GB"/>
        </w:rPr>
      </w:pPr>
      <w:r>
        <w:rPr>
          <w:lang w:val="en-GB"/>
        </w:rPr>
        <w:t>4985(</w:t>
      </w:r>
      <w:r w:rsidR="00BC6D78" w:rsidRPr="00E375C8">
        <w:rPr>
          <w:lang w:val="en-GB"/>
        </w:rPr>
        <w:t>S): The state of a transaction has changed.</w:t>
      </w:r>
    </w:p>
    <w:p w14:paraId="443A8727" w14:textId="77777777" w:rsidR="00BC6D78" w:rsidRPr="00E375C8" w:rsidRDefault="00BC6D78" w:rsidP="006E0537">
      <w:pPr>
        <w:pStyle w:val="Heading3"/>
        <w:rPr>
          <w:lang w:val="en-GB"/>
        </w:rPr>
      </w:pPr>
      <w:bookmarkStart w:id="864" w:name="_4985(S):_The_state_1"/>
      <w:bookmarkStart w:id="865" w:name="_Toc450742185"/>
      <w:bookmarkEnd w:id="864"/>
      <w:r w:rsidRPr="00E375C8">
        <w:t>4985(</w:t>
      </w:r>
      <w:r w:rsidRPr="00E375C8">
        <w:rPr>
          <w:color w:val="538135" w:themeColor="accent6" w:themeShade="BF"/>
        </w:rPr>
        <w:t>S</w:t>
      </w:r>
      <w:r w:rsidRPr="00E375C8">
        <w:t>): The state of a transaction has changed.</w:t>
      </w:r>
      <w:bookmarkEnd w:id="865"/>
    </w:p>
    <w:p w14:paraId="145FB8E4" w14:textId="78005812" w:rsidR="00BC6D78" w:rsidRPr="00E375C8" w:rsidRDefault="00F16634" w:rsidP="002E40EA">
      <w:r>
        <w:t xml:space="preserve">This event is also generated in the </w:t>
      </w:r>
      <w:r w:rsidRPr="006769E5">
        <w:rPr>
          <w:b/>
        </w:rPr>
        <w:t>Audit File System</w:t>
      </w:r>
      <w:r>
        <w:t xml:space="preserve"> subcategory, and is described there. See </w:t>
      </w:r>
      <w:r w:rsidRPr="004B2BBB">
        <w:t>“</w:t>
      </w:r>
      <w:hyperlink w:anchor="_4985:_The_state" w:history="1">
        <w:r w:rsidRPr="004B2BBB">
          <w:rPr>
            <w:rStyle w:val="Hyperlink"/>
            <w:lang w:val="en-GB"/>
          </w:rPr>
          <w:t>4985</w:t>
        </w:r>
      </w:hyperlink>
      <w:r w:rsidRPr="004B2BBB">
        <w:rPr>
          <w:lang w:val="en-GB"/>
        </w:rPr>
        <w:t>(S): The state of a transaction has changed</w:t>
      </w:r>
      <w:r>
        <w:rPr>
          <w:lang w:val="en-GB"/>
        </w:rPr>
        <w:t>.</w:t>
      </w:r>
      <w:r>
        <w:rPr>
          <w:noProof/>
        </w:rPr>
        <w:t>”</w:t>
      </w:r>
    </w:p>
    <w:p w14:paraId="210B4892" w14:textId="77777777" w:rsidR="007906DD" w:rsidRPr="00E375C8" w:rsidRDefault="007906DD" w:rsidP="00E84C23">
      <w:pPr>
        <w:spacing w:after="160" w:line="259" w:lineRule="auto"/>
      </w:pPr>
    </w:p>
    <w:p w14:paraId="63EAA7FB" w14:textId="77777777" w:rsidR="007906DD" w:rsidRPr="00E375C8" w:rsidRDefault="007906DD">
      <w:pPr>
        <w:spacing w:after="160" w:line="259" w:lineRule="auto"/>
        <w:rPr>
          <w:rFonts w:eastAsiaTheme="majorEastAsia" w:cstheme="majorBidi"/>
          <w:sz w:val="26"/>
          <w:szCs w:val="26"/>
        </w:rPr>
      </w:pPr>
      <w:r w:rsidRPr="00E375C8">
        <w:br w:type="page"/>
      </w:r>
    </w:p>
    <w:p w14:paraId="37B28BD7" w14:textId="77777777" w:rsidR="007906DD" w:rsidRPr="00E375C8" w:rsidRDefault="007906DD" w:rsidP="007906DD">
      <w:pPr>
        <w:pStyle w:val="Heading2"/>
      </w:pPr>
      <w:bookmarkStart w:id="866" w:name="_Audit_Sensitive_Privilege"/>
      <w:bookmarkStart w:id="867" w:name="_Toc450742186"/>
      <w:bookmarkEnd w:id="866"/>
      <w:r w:rsidRPr="00E375C8">
        <w:lastRenderedPageBreak/>
        <w:t>Audit Sensitive Privilege Use</w:t>
      </w:r>
      <w:bookmarkEnd w:id="867"/>
    </w:p>
    <w:p w14:paraId="4994CA8E" w14:textId="4752CC69" w:rsidR="00BC6D78" w:rsidRPr="004B2BBB" w:rsidRDefault="0035220A" w:rsidP="001B180C">
      <w:pPr>
        <w:rPr>
          <w:lang w:val="en-GB"/>
        </w:rPr>
      </w:pPr>
      <w:r w:rsidRPr="0035220A">
        <w:rPr>
          <w:lang w:val="en-GB"/>
        </w:rPr>
        <w:t>Audit Sensitive Privilege Use</w:t>
      </w:r>
      <w:r w:rsidR="00BC6D78" w:rsidRPr="004B2BBB">
        <w:rPr>
          <w:lang w:val="en-GB"/>
        </w:rPr>
        <w:t xml:space="preserve"> contains events </w:t>
      </w:r>
      <w:r w:rsidR="00491C2B">
        <w:rPr>
          <w:lang w:val="en-GB"/>
        </w:rPr>
        <w:t xml:space="preserve">that </w:t>
      </w:r>
      <w:r w:rsidR="00BC6D78" w:rsidRPr="004B2BBB">
        <w:rPr>
          <w:lang w:val="en-GB"/>
        </w:rPr>
        <w:t>show the usage of sensitive privileges. This is the list of sensitive privileges:</w:t>
      </w:r>
    </w:p>
    <w:p w14:paraId="6C2B80A6" w14:textId="77777777" w:rsidR="00BC6D78" w:rsidRPr="004B2BBB" w:rsidRDefault="00BC6D78" w:rsidP="00CC3659">
      <w:pPr>
        <w:pStyle w:val="ListParagraph"/>
        <w:numPr>
          <w:ilvl w:val="0"/>
          <w:numId w:val="126"/>
        </w:numPr>
        <w:rPr>
          <w:lang w:val="en-GB"/>
        </w:rPr>
      </w:pPr>
      <w:r w:rsidRPr="004B2BBB">
        <w:rPr>
          <w:lang w:val="en-GB"/>
        </w:rPr>
        <w:t>Act as part of the operating system</w:t>
      </w:r>
    </w:p>
    <w:p w14:paraId="5BF3630E" w14:textId="77777777" w:rsidR="00BC6D78" w:rsidRPr="004B2BBB" w:rsidRDefault="00BC6D78" w:rsidP="00CC3659">
      <w:pPr>
        <w:pStyle w:val="ListParagraph"/>
        <w:numPr>
          <w:ilvl w:val="0"/>
          <w:numId w:val="126"/>
        </w:numPr>
        <w:rPr>
          <w:lang w:val="en-GB"/>
        </w:rPr>
      </w:pPr>
      <w:r w:rsidRPr="004B2BBB">
        <w:rPr>
          <w:lang w:val="en-GB"/>
        </w:rPr>
        <w:t>Back up files and directories</w:t>
      </w:r>
    </w:p>
    <w:p w14:paraId="232BE894" w14:textId="77777777" w:rsidR="00BC6D78" w:rsidRPr="004B2BBB" w:rsidRDefault="00BC6D78" w:rsidP="00CC3659">
      <w:pPr>
        <w:pStyle w:val="ListParagraph"/>
        <w:numPr>
          <w:ilvl w:val="0"/>
          <w:numId w:val="126"/>
        </w:numPr>
        <w:rPr>
          <w:lang w:val="en-GB"/>
        </w:rPr>
      </w:pPr>
      <w:r w:rsidRPr="004B2BBB">
        <w:rPr>
          <w:lang w:val="en-GB"/>
        </w:rPr>
        <w:t>Restore files and directories</w:t>
      </w:r>
    </w:p>
    <w:p w14:paraId="66863D18" w14:textId="77777777" w:rsidR="00BC6D78" w:rsidRPr="004B2BBB" w:rsidRDefault="00BC6D78" w:rsidP="00CC3659">
      <w:pPr>
        <w:pStyle w:val="ListParagraph"/>
        <w:numPr>
          <w:ilvl w:val="0"/>
          <w:numId w:val="126"/>
        </w:numPr>
        <w:rPr>
          <w:lang w:val="en-GB"/>
        </w:rPr>
      </w:pPr>
      <w:r w:rsidRPr="004B2BBB">
        <w:rPr>
          <w:lang w:val="en-GB"/>
        </w:rPr>
        <w:t>Create a token object</w:t>
      </w:r>
    </w:p>
    <w:p w14:paraId="46E2BEEC" w14:textId="77777777" w:rsidR="00BC6D78" w:rsidRPr="004B2BBB" w:rsidRDefault="00BC6D78" w:rsidP="00CC3659">
      <w:pPr>
        <w:pStyle w:val="ListParagraph"/>
        <w:numPr>
          <w:ilvl w:val="0"/>
          <w:numId w:val="126"/>
        </w:numPr>
        <w:rPr>
          <w:lang w:val="en-GB"/>
        </w:rPr>
      </w:pPr>
      <w:r w:rsidRPr="004B2BBB">
        <w:rPr>
          <w:lang w:val="en-GB"/>
        </w:rPr>
        <w:t>Debug programs</w:t>
      </w:r>
    </w:p>
    <w:p w14:paraId="03C35195" w14:textId="77777777" w:rsidR="00BC6D78" w:rsidRPr="004B2BBB" w:rsidRDefault="00BC6D78" w:rsidP="00CC3659">
      <w:pPr>
        <w:pStyle w:val="ListParagraph"/>
        <w:numPr>
          <w:ilvl w:val="0"/>
          <w:numId w:val="126"/>
        </w:numPr>
        <w:rPr>
          <w:lang w:val="en-GB"/>
        </w:rPr>
      </w:pPr>
      <w:r w:rsidRPr="004B2BBB">
        <w:rPr>
          <w:lang w:val="en-GB"/>
        </w:rPr>
        <w:t>Enable computer and user accounts to be trusted for delegation</w:t>
      </w:r>
    </w:p>
    <w:p w14:paraId="771D7F8B" w14:textId="77777777" w:rsidR="00BC6D78" w:rsidRPr="004B2BBB" w:rsidRDefault="00BC6D78" w:rsidP="00CC3659">
      <w:pPr>
        <w:pStyle w:val="ListParagraph"/>
        <w:numPr>
          <w:ilvl w:val="0"/>
          <w:numId w:val="126"/>
        </w:numPr>
        <w:rPr>
          <w:lang w:val="en-GB"/>
        </w:rPr>
      </w:pPr>
      <w:r w:rsidRPr="004B2BBB">
        <w:rPr>
          <w:lang w:val="en-GB"/>
        </w:rPr>
        <w:t>Generate security audits</w:t>
      </w:r>
    </w:p>
    <w:p w14:paraId="41B2DD19" w14:textId="77777777" w:rsidR="00BC6D78" w:rsidRPr="004B2BBB" w:rsidRDefault="00BC6D78" w:rsidP="00CC3659">
      <w:pPr>
        <w:pStyle w:val="ListParagraph"/>
        <w:numPr>
          <w:ilvl w:val="0"/>
          <w:numId w:val="126"/>
        </w:numPr>
        <w:rPr>
          <w:lang w:val="en-GB"/>
        </w:rPr>
      </w:pPr>
      <w:r w:rsidRPr="004B2BBB">
        <w:rPr>
          <w:lang w:val="en-GB"/>
        </w:rPr>
        <w:t>Impersonate a client after authentication</w:t>
      </w:r>
    </w:p>
    <w:p w14:paraId="05D8ED9D" w14:textId="77777777" w:rsidR="00BC6D78" w:rsidRPr="004B2BBB" w:rsidRDefault="00BC6D78" w:rsidP="00CC3659">
      <w:pPr>
        <w:pStyle w:val="ListParagraph"/>
        <w:numPr>
          <w:ilvl w:val="0"/>
          <w:numId w:val="126"/>
        </w:numPr>
        <w:rPr>
          <w:lang w:val="en-GB"/>
        </w:rPr>
      </w:pPr>
      <w:r w:rsidRPr="004B2BBB">
        <w:rPr>
          <w:lang w:val="en-GB"/>
        </w:rPr>
        <w:t>Load and unload device drivers</w:t>
      </w:r>
    </w:p>
    <w:p w14:paraId="6E20583B" w14:textId="77777777" w:rsidR="00BC6D78" w:rsidRPr="004B2BBB" w:rsidRDefault="00BC6D78" w:rsidP="00CC3659">
      <w:pPr>
        <w:pStyle w:val="ListParagraph"/>
        <w:numPr>
          <w:ilvl w:val="0"/>
          <w:numId w:val="126"/>
        </w:numPr>
        <w:rPr>
          <w:lang w:val="en-GB"/>
        </w:rPr>
      </w:pPr>
      <w:r w:rsidRPr="004B2BBB">
        <w:rPr>
          <w:lang w:val="en-GB"/>
        </w:rPr>
        <w:t>Manage auditing and security log</w:t>
      </w:r>
    </w:p>
    <w:p w14:paraId="69E5B21D" w14:textId="77777777" w:rsidR="00BC6D78" w:rsidRPr="004B2BBB" w:rsidRDefault="00BC6D78" w:rsidP="00CC3659">
      <w:pPr>
        <w:pStyle w:val="ListParagraph"/>
        <w:numPr>
          <w:ilvl w:val="0"/>
          <w:numId w:val="126"/>
        </w:numPr>
        <w:rPr>
          <w:lang w:val="en-GB"/>
        </w:rPr>
      </w:pPr>
      <w:r w:rsidRPr="004B2BBB">
        <w:rPr>
          <w:lang w:val="en-GB"/>
        </w:rPr>
        <w:t>Modify firmware environment values</w:t>
      </w:r>
    </w:p>
    <w:p w14:paraId="2BEEE4EB" w14:textId="77777777" w:rsidR="00BC6D78" w:rsidRPr="004B2BBB" w:rsidRDefault="00BC6D78" w:rsidP="00CC3659">
      <w:pPr>
        <w:pStyle w:val="ListParagraph"/>
        <w:numPr>
          <w:ilvl w:val="0"/>
          <w:numId w:val="126"/>
        </w:numPr>
        <w:rPr>
          <w:lang w:val="en-GB"/>
        </w:rPr>
      </w:pPr>
      <w:r w:rsidRPr="004B2BBB">
        <w:rPr>
          <w:lang w:val="en-GB"/>
        </w:rPr>
        <w:t>Replace a process-level token</w:t>
      </w:r>
    </w:p>
    <w:p w14:paraId="06D0D1CF" w14:textId="77777777" w:rsidR="00BC6D78" w:rsidRPr="004B2BBB" w:rsidRDefault="00BC6D78" w:rsidP="00CC3659">
      <w:pPr>
        <w:numPr>
          <w:ilvl w:val="0"/>
          <w:numId w:val="126"/>
        </w:numPr>
        <w:rPr>
          <w:lang w:val="en-GB"/>
        </w:rPr>
      </w:pPr>
      <w:r w:rsidRPr="004B2BBB">
        <w:rPr>
          <w:lang w:val="en-GB"/>
        </w:rPr>
        <w:t>Take ownership of files or other objects</w:t>
      </w:r>
    </w:p>
    <w:p w14:paraId="140D9BCA" w14:textId="69BE1F0E" w:rsidR="00BC6D78" w:rsidRPr="004B2BBB" w:rsidRDefault="00F2177A" w:rsidP="001B180C">
      <w:r>
        <w:rPr>
          <w:lang w:val="en-GB"/>
        </w:rPr>
        <w:t xml:space="preserve">The use of two privileges, </w:t>
      </w:r>
      <w:r w:rsidR="00BC6D78" w:rsidRPr="004B2BBB">
        <w:rPr>
          <w:lang w:val="en-GB"/>
        </w:rPr>
        <w:t>“Back up files and directories” and “Restore files and directories</w:t>
      </w:r>
      <w:r>
        <w:rPr>
          <w:lang w:val="en-GB"/>
        </w:rPr>
        <w:t>,</w:t>
      </w:r>
      <w:r w:rsidR="00BC6D78" w:rsidRPr="004B2BBB">
        <w:rPr>
          <w:lang w:val="en-GB"/>
        </w:rPr>
        <w:t xml:space="preserve">” </w:t>
      </w:r>
      <w:r w:rsidR="00F125FC">
        <w:rPr>
          <w:lang w:val="en-GB"/>
        </w:rPr>
        <w:t>generate events</w:t>
      </w:r>
      <w:r w:rsidR="00D34E6D">
        <w:rPr>
          <w:lang w:val="en-GB"/>
        </w:rPr>
        <w:t xml:space="preserve"> only</w:t>
      </w:r>
      <w:r w:rsidR="00BC6D78" w:rsidRPr="004B2BBB">
        <w:rPr>
          <w:lang w:val="en-GB"/>
        </w:rPr>
        <w:t xml:space="preserve"> if </w:t>
      </w:r>
      <w:r w:rsidR="004E75A3">
        <w:rPr>
          <w:lang w:val="en-GB"/>
        </w:rPr>
        <w:t xml:space="preserve">the </w:t>
      </w:r>
      <w:r w:rsidR="00BC6D78" w:rsidRPr="004B2BBB">
        <w:rPr>
          <w:lang w:val="en-GB"/>
        </w:rPr>
        <w:t>“</w:t>
      </w:r>
      <w:hyperlink r:id="rId1031" w:history="1">
        <w:r w:rsidR="00BC6D78" w:rsidRPr="004B2BBB">
          <w:rPr>
            <w:rStyle w:val="Hyperlink"/>
            <w:lang w:val="en-GB"/>
          </w:rPr>
          <w:t>Audit: Audit the use of Backup and Restore privilege</w:t>
        </w:r>
      </w:hyperlink>
      <w:r w:rsidR="00BC6D78" w:rsidRPr="004B2BBB">
        <w:rPr>
          <w:lang w:val="en-GB"/>
        </w:rPr>
        <w:t xml:space="preserve">” Group Policy setting is enabled on the </w:t>
      </w:r>
      <w:r w:rsidR="00925B68">
        <w:rPr>
          <w:lang w:val="en-GB"/>
        </w:rPr>
        <w:t>computer or device</w:t>
      </w:r>
      <w:r w:rsidR="00BC6D78" w:rsidRPr="004B2BBB">
        <w:rPr>
          <w:lang w:val="en-GB"/>
        </w:rPr>
        <w:t>.</w:t>
      </w:r>
      <w:r w:rsidR="00BC6D78" w:rsidRPr="004B2BBB">
        <w:t xml:space="preserve"> </w:t>
      </w:r>
      <w:r w:rsidR="000065C4">
        <w:t>We do not recommend enabling</w:t>
      </w:r>
      <w:r w:rsidR="00BC6D78" w:rsidRPr="004B2BBB">
        <w:t xml:space="preserve"> this Group Policy setting because of </w:t>
      </w:r>
      <w:r w:rsidR="005738D2">
        <w:t xml:space="preserve">the </w:t>
      </w:r>
      <w:r w:rsidR="00BC6D78" w:rsidRPr="004B2BBB">
        <w:t>high number of events recorded.</w:t>
      </w:r>
    </w:p>
    <w:p w14:paraId="691E4097" w14:textId="5D429451" w:rsidR="00BC6D78" w:rsidRDefault="00BC6D78" w:rsidP="001B180C">
      <w:r w:rsidRPr="004B2BBB">
        <w:rPr>
          <w:lang w:val="en-GB"/>
        </w:rPr>
        <w:t xml:space="preserve">This subcategory also contains informational events from </w:t>
      </w:r>
      <w:r w:rsidR="00855A8F">
        <w:rPr>
          <w:lang w:val="en-GB"/>
        </w:rPr>
        <w:t xml:space="preserve">the </w:t>
      </w:r>
      <w:r w:rsidRPr="004B2BBB">
        <w:t>file</w:t>
      </w:r>
      <w:r w:rsidR="00855A8F">
        <w:t xml:space="preserve"> </w:t>
      </w:r>
      <w:r w:rsidRPr="004B2BBB">
        <w:t>system Transaction Manager.</w:t>
      </w:r>
    </w:p>
    <w:p w14:paraId="48A0C123" w14:textId="77777777" w:rsidR="00BC6D78" w:rsidRPr="004369A5" w:rsidRDefault="00BC6D78" w:rsidP="004369A5">
      <w:pPr>
        <w:rPr>
          <w:lang w:val="en-GB"/>
        </w:rPr>
      </w:pPr>
      <w:r w:rsidRPr="004369A5">
        <w:rPr>
          <w:lang w:val="en-GB"/>
        </w:rPr>
        <w:t xml:space="preserve">If you configure this policy setting, an audit event is generated when sensitive privilege requests are made. Success audits record successful attempts, and failure audits record unsuccessful attempts. </w:t>
      </w:r>
    </w:p>
    <w:p w14:paraId="5A1E4536" w14:textId="77777777" w:rsidR="00BC6D78" w:rsidRDefault="00BC6D78" w:rsidP="004369A5">
      <w:pPr>
        <w:rPr>
          <w:lang w:val="en-GB"/>
        </w:rPr>
      </w:pPr>
      <w:r w:rsidRPr="004369A5">
        <w:rPr>
          <w:b/>
          <w:lang w:val="en-GB"/>
        </w:rPr>
        <w:t>Event volume</w:t>
      </w:r>
      <w:r w:rsidRPr="004369A5">
        <w:rPr>
          <w:lang w:val="en-GB"/>
        </w:rPr>
        <w:t>: High</w:t>
      </w:r>
      <w:r>
        <w:rPr>
          <w:lang w:val="en-GB"/>
        </w:rPr>
        <w:t>.</w:t>
      </w:r>
    </w:p>
    <w:p w14:paraId="2178B30B" w14:textId="77777777" w:rsidR="00BC3454" w:rsidRPr="004B2BBB" w:rsidRDefault="00BC3454" w:rsidP="004369A5">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BC3454" w:rsidRPr="00E375C8" w14:paraId="1853B738" w14:textId="77777777" w:rsidTr="001B62ED">
        <w:tc>
          <w:tcPr>
            <w:tcW w:w="1885" w:type="dxa"/>
            <w:vMerge w:val="restart"/>
            <w:shd w:val="clear" w:color="auto" w:fill="E7E6E6" w:themeFill="background2"/>
            <w:vAlign w:val="center"/>
          </w:tcPr>
          <w:p w14:paraId="770D296A" w14:textId="77777777" w:rsidR="00BC3454" w:rsidRPr="004B2BBB" w:rsidRDefault="00BC3454" w:rsidP="001B62ED">
            <w:pPr>
              <w:jc w:val="center"/>
            </w:pPr>
            <w:r>
              <w:t>Computer Type</w:t>
            </w:r>
          </w:p>
        </w:tc>
        <w:tc>
          <w:tcPr>
            <w:tcW w:w="1980" w:type="dxa"/>
            <w:gridSpan w:val="2"/>
            <w:shd w:val="clear" w:color="auto" w:fill="E7E6E6" w:themeFill="background2"/>
          </w:tcPr>
          <w:p w14:paraId="4EFAD1C0" w14:textId="77777777" w:rsidR="00BC3454" w:rsidRPr="004B2BBB" w:rsidRDefault="00BC3454" w:rsidP="001B62ED">
            <w:pPr>
              <w:jc w:val="center"/>
            </w:pPr>
            <w:r w:rsidRPr="004B2BBB">
              <w:t>General</w:t>
            </w:r>
          </w:p>
        </w:tc>
        <w:tc>
          <w:tcPr>
            <w:tcW w:w="1980" w:type="dxa"/>
            <w:gridSpan w:val="2"/>
            <w:shd w:val="clear" w:color="auto" w:fill="E7E6E6" w:themeFill="background2"/>
          </w:tcPr>
          <w:p w14:paraId="074D918A" w14:textId="77777777" w:rsidR="00BC3454" w:rsidRPr="004B2BBB" w:rsidRDefault="00BC3454" w:rsidP="001B62ED">
            <w:pPr>
              <w:jc w:val="center"/>
            </w:pPr>
            <w:r w:rsidRPr="004B2BBB">
              <w:t>Stronger</w:t>
            </w:r>
          </w:p>
        </w:tc>
        <w:tc>
          <w:tcPr>
            <w:tcW w:w="9322" w:type="dxa"/>
            <w:vMerge w:val="restart"/>
            <w:shd w:val="clear" w:color="auto" w:fill="E7E6E6" w:themeFill="background2"/>
            <w:vAlign w:val="center"/>
          </w:tcPr>
          <w:p w14:paraId="45D505FE" w14:textId="77777777" w:rsidR="00BC3454" w:rsidRPr="004B2BBB" w:rsidRDefault="00BC3454" w:rsidP="001B62ED">
            <w:pPr>
              <w:jc w:val="center"/>
            </w:pPr>
            <w:r w:rsidRPr="004B2BBB">
              <w:t>Comments</w:t>
            </w:r>
          </w:p>
        </w:tc>
      </w:tr>
      <w:tr w:rsidR="00BC3454" w:rsidRPr="00E375C8" w14:paraId="23E31987" w14:textId="77777777" w:rsidTr="001B62ED">
        <w:tc>
          <w:tcPr>
            <w:tcW w:w="1885" w:type="dxa"/>
            <w:vMerge/>
            <w:shd w:val="clear" w:color="auto" w:fill="E7E6E6" w:themeFill="background2"/>
          </w:tcPr>
          <w:p w14:paraId="5EA89FEE" w14:textId="77777777" w:rsidR="00BC3454" w:rsidRPr="004B2BBB" w:rsidRDefault="00BC3454" w:rsidP="001B62ED"/>
        </w:tc>
        <w:tc>
          <w:tcPr>
            <w:tcW w:w="990" w:type="dxa"/>
            <w:shd w:val="clear" w:color="auto" w:fill="E7E6E6" w:themeFill="background2"/>
          </w:tcPr>
          <w:p w14:paraId="060C5D55" w14:textId="77777777" w:rsidR="00BC3454" w:rsidRPr="004B2BBB" w:rsidRDefault="00BC3454" w:rsidP="001B62ED">
            <w:pPr>
              <w:jc w:val="center"/>
            </w:pPr>
            <w:r w:rsidRPr="004B2BBB">
              <w:t>Success</w:t>
            </w:r>
          </w:p>
        </w:tc>
        <w:tc>
          <w:tcPr>
            <w:tcW w:w="990" w:type="dxa"/>
            <w:shd w:val="clear" w:color="auto" w:fill="E7E6E6" w:themeFill="background2"/>
          </w:tcPr>
          <w:p w14:paraId="236540A0" w14:textId="77777777" w:rsidR="00BC3454" w:rsidRPr="004B2BBB" w:rsidRDefault="00BC3454" w:rsidP="001B62ED">
            <w:pPr>
              <w:jc w:val="center"/>
            </w:pPr>
            <w:r w:rsidRPr="004B2BBB">
              <w:t>Failure</w:t>
            </w:r>
          </w:p>
        </w:tc>
        <w:tc>
          <w:tcPr>
            <w:tcW w:w="990" w:type="dxa"/>
            <w:shd w:val="clear" w:color="auto" w:fill="E7E6E6" w:themeFill="background2"/>
          </w:tcPr>
          <w:p w14:paraId="7E6CFD2F" w14:textId="77777777" w:rsidR="00BC3454" w:rsidRPr="004B2BBB" w:rsidRDefault="00BC3454" w:rsidP="001B62ED">
            <w:pPr>
              <w:jc w:val="center"/>
            </w:pPr>
            <w:r w:rsidRPr="004B2BBB">
              <w:t>Success</w:t>
            </w:r>
          </w:p>
        </w:tc>
        <w:tc>
          <w:tcPr>
            <w:tcW w:w="990" w:type="dxa"/>
            <w:shd w:val="clear" w:color="auto" w:fill="E7E6E6" w:themeFill="background2"/>
          </w:tcPr>
          <w:p w14:paraId="3639E3B8" w14:textId="77777777" w:rsidR="00BC3454" w:rsidRPr="004B2BBB" w:rsidRDefault="00BC3454" w:rsidP="001B62ED">
            <w:pPr>
              <w:jc w:val="center"/>
            </w:pPr>
            <w:r w:rsidRPr="004B2BBB">
              <w:t>Failure</w:t>
            </w:r>
          </w:p>
        </w:tc>
        <w:tc>
          <w:tcPr>
            <w:tcW w:w="9322" w:type="dxa"/>
            <w:vMerge/>
            <w:shd w:val="clear" w:color="auto" w:fill="E7E6E6" w:themeFill="background2"/>
          </w:tcPr>
          <w:p w14:paraId="65E1D632" w14:textId="77777777" w:rsidR="00BC3454" w:rsidRPr="004B2BBB" w:rsidRDefault="00BC3454" w:rsidP="001B62ED"/>
        </w:tc>
      </w:tr>
      <w:tr w:rsidR="00BC3454" w:rsidRPr="00E375C8" w14:paraId="50BC09DF" w14:textId="77777777" w:rsidTr="001B62ED">
        <w:tc>
          <w:tcPr>
            <w:tcW w:w="1885" w:type="dxa"/>
          </w:tcPr>
          <w:p w14:paraId="5A570FF5" w14:textId="77777777" w:rsidR="00BC3454" w:rsidRPr="004B2BBB" w:rsidRDefault="00BC3454" w:rsidP="001B62ED">
            <w:r w:rsidRPr="004B2BBB">
              <w:t>Domain Controller</w:t>
            </w:r>
          </w:p>
        </w:tc>
        <w:tc>
          <w:tcPr>
            <w:tcW w:w="990" w:type="dxa"/>
          </w:tcPr>
          <w:p w14:paraId="590C0185" w14:textId="77777777" w:rsidR="00BC3454" w:rsidRPr="004B2BBB" w:rsidRDefault="00BC3454" w:rsidP="001B62ED">
            <w:pPr>
              <w:jc w:val="center"/>
            </w:pPr>
            <w:r w:rsidRPr="004B2BBB">
              <w:rPr>
                <w:color w:val="538135" w:themeColor="accent6" w:themeShade="BF"/>
              </w:rPr>
              <w:t>Yes</w:t>
            </w:r>
          </w:p>
        </w:tc>
        <w:tc>
          <w:tcPr>
            <w:tcW w:w="990" w:type="dxa"/>
          </w:tcPr>
          <w:p w14:paraId="3CA32B26" w14:textId="77777777" w:rsidR="00BC3454" w:rsidRPr="004B2BBB" w:rsidRDefault="00BC3454" w:rsidP="001B62ED">
            <w:pPr>
              <w:jc w:val="center"/>
            </w:pPr>
            <w:r w:rsidRPr="004B2BBB">
              <w:rPr>
                <w:color w:val="538135" w:themeColor="accent6" w:themeShade="BF"/>
              </w:rPr>
              <w:t>Yes</w:t>
            </w:r>
          </w:p>
        </w:tc>
        <w:tc>
          <w:tcPr>
            <w:tcW w:w="990" w:type="dxa"/>
          </w:tcPr>
          <w:p w14:paraId="5ABB36DB" w14:textId="77777777" w:rsidR="00BC3454" w:rsidRPr="004B2BBB" w:rsidRDefault="00BC3454" w:rsidP="001B62ED">
            <w:pPr>
              <w:jc w:val="center"/>
            </w:pPr>
            <w:r w:rsidRPr="004B2BBB">
              <w:rPr>
                <w:color w:val="538135" w:themeColor="accent6" w:themeShade="BF"/>
              </w:rPr>
              <w:t>Yes</w:t>
            </w:r>
          </w:p>
        </w:tc>
        <w:tc>
          <w:tcPr>
            <w:tcW w:w="990" w:type="dxa"/>
          </w:tcPr>
          <w:p w14:paraId="5B345888" w14:textId="77777777" w:rsidR="00BC3454" w:rsidRPr="004B2BBB" w:rsidRDefault="00BC3454" w:rsidP="001B62ED">
            <w:pPr>
              <w:jc w:val="center"/>
            </w:pPr>
            <w:r w:rsidRPr="004B2BBB">
              <w:rPr>
                <w:color w:val="538135" w:themeColor="accent6" w:themeShade="BF"/>
              </w:rPr>
              <w:t>Yes</w:t>
            </w:r>
          </w:p>
        </w:tc>
        <w:tc>
          <w:tcPr>
            <w:tcW w:w="9322" w:type="dxa"/>
          </w:tcPr>
          <w:p w14:paraId="0235459B" w14:textId="77777777" w:rsidR="00BC3454" w:rsidRPr="004B2BBB" w:rsidRDefault="00BC3454" w:rsidP="001B62ED">
            <w:r w:rsidRPr="00992B84">
              <w:t>We recommend tracking Success and Failure for this subcategory of events, especially if the sensitive privileges were used by a user account.</w:t>
            </w:r>
          </w:p>
        </w:tc>
      </w:tr>
      <w:tr w:rsidR="00BC3454" w:rsidRPr="00E375C8" w14:paraId="4A2E4FCA" w14:textId="77777777" w:rsidTr="001B62ED">
        <w:tc>
          <w:tcPr>
            <w:tcW w:w="1885" w:type="dxa"/>
          </w:tcPr>
          <w:p w14:paraId="58D3A38D" w14:textId="77777777" w:rsidR="00BC3454" w:rsidRPr="004B2BBB" w:rsidRDefault="00BC3454" w:rsidP="001B62ED">
            <w:r w:rsidRPr="004B2BBB">
              <w:t>Member Server</w:t>
            </w:r>
          </w:p>
        </w:tc>
        <w:tc>
          <w:tcPr>
            <w:tcW w:w="990" w:type="dxa"/>
          </w:tcPr>
          <w:p w14:paraId="4A364C83" w14:textId="77777777" w:rsidR="00BC3454" w:rsidRPr="004B2BBB" w:rsidRDefault="00BC3454" w:rsidP="001B62ED">
            <w:pPr>
              <w:jc w:val="center"/>
            </w:pPr>
            <w:r w:rsidRPr="004B2BBB">
              <w:rPr>
                <w:color w:val="538135" w:themeColor="accent6" w:themeShade="BF"/>
              </w:rPr>
              <w:t>Yes</w:t>
            </w:r>
          </w:p>
        </w:tc>
        <w:tc>
          <w:tcPr>
            <w:tcW w:w="990" w:type="dxa"/>
          </w:tcPr>
          <w:p w14:paraId="202213D6" w14:textId="77777777" w:rsidR="00BC3454" w:rsidRPr="004B2BBB" w:rsidRDefault="00BC3454" w:rsidP="001B62ED">
            <w:pPr>
              <w:jc w:val="center"/>
            </w:pPr>
            <w:r w:rsidRPr="004B2BBB">
              <w:rPr>
                <w:color w:val="538135" w:themeColor="accent6" w:themeShade="BF"/>
              </w:rPr>
              <w:t>Yes</w:t>
            </w:r>
          </w:p>
        </w:tc>
        <w:tc>
          <w:tcPr>
            <w:tcW w:w="990" w:type="dxa"/>
          </w:tcPr>
          <w:p w14:paraId="565FAED7" w14:textId="77777777" w:rsidR="00BC3454" w:rsidRPr="004B2BBB" w:rsidRDefault="00BC3454" w:rsidP="001B62ED">
            <w:pPr>
              <w:jc w:val="center"/>
            </w:pPr>
            <w:r w:rsidRPr="004B2BBB">
              <w:rPr>
                <w:color w:val="538135" w:themeColor="accent6" w:themeShade="BF"/>
              </w:rPr>
              <w:t>Yes</w:t>
            </w:r>
          </w:p>
        </w:tc>
        <w:tc>
          <w:tcPr>
            <w:tcW w:w="990" w:type="dxa"/>
          </w:tcPr>
          <w:p w14:paraId="2FC34D7E" w14:textId="77777777" w:rsidR="00BC3454" w:rsidRPr="004B2BBB" w:rsidRDefault="00BC3454" w:rsidP="001B62ED">
            <w:pPr>
              <w:jc w:val="center"/>
            </w:pPr>
            <w:r w:rsidRPr="004B2BBB">
              <w:rPr>
                <w:color w:val="538135" w:themeColor="accent6" w:themeShade="BF"/>
              </w:rPr>
              <w:t>Yes</w:t>
            </w:r>
          </w:p>
        </w:tc>
        <w:tc>
          <w:tcPr>
            <w:tcW w:w="9322" w:type="dxa"/>
          </w:tcPr>
          <w:p w14:paraId="72809703" w14:textId="77777777" w:rsidR="00BC3454" w:rsidRPr="004B2BBB" w:rsidRDefault="00BC3454" w:rsidP="001B62ED">
            <w:r w:rsidRPr="00992B84">
              <w:t>We recommend tracking Success and Failure for this subcategory of events, especially if the sensitive privileges were used by a user account.</w:t>
            </w:r>
          </w:p>
        </w:tc>
      </w:tr>
      <w:tr w:rsidR="00BC3454" w:rsidRPr="00E375C8" w14:paraId="47F5AFEA" w14:textId="77777777" w:rsidTr="001B62ED">
        <w:tc>
          <w:tcPr>
            <w:tcW w:w="1885" w:type="dxa"/>
          </w:tcPr>
          <w:p w14:paraId="6DB7E267" w14:textId="77777777" w:rsidR="00BC3454" w:rsidRPr="004B2BBB" w:rsidRDefault="00BC3454" w:rsidP="001B62ED">
            <w:r w:rsidRPr="004B2BBB">
              <w:t>Workstation</w:t>
            </w:r>
          </w:p>
        </w:tc>
        <w:tc>
          <w:tcPr>
            <w:tcW w:w="990" w:type="dxa"/>
          </w:tcPr>
          <w:p w14:paraId="42758A72" w14:textId="77777777" w:rsidR="00BC3454" w:rsidRPr="004B2BBB" w:rsidRDefault="00BC3454" w:rsidP="001B62ED">
            <w:pPr>
              <w:jc w:val="center"/>
            </w:pPr>
            <w:r w:rsidRPr="004B2BBB">
              <w:rPr>
                <w:color w:val="538135" w:themeColor="accent6" w:themeShade="BF"/>
              </w:rPr>
              <w:t>Yes</w:t>
            </w:r>
          </w:p>
        </w:tc>
        <w:tc>
          <w:tcPr>
            <w:tcW w:w="990" w:type="dxa"/>
          </w:tcPr>
          <w:p w14:paraId="324D0929" w14:textId="77777777" w:rsidR="00BC3454" w:rsidRPr="004B2BBB" w:rsidRDefault="00BC3454" w:rsidP="001B62ED">
            <w:pPr>
              <w:jc w:val="center"/>
            </w:pPr>
            <w:r w:rsidRPr="004B2BBB">
              <w:rPr>
                <w:color w:val="538135" w:themeColor="accent6" w:themeShade="BF"/>
              </w:rPr>
              <w:t>Yes</w:t>
            </w:r>
          </w:p>
        </w:tc>
        <w:tc>
          <w:tcPr>
            <w:tcW w:w="990" w:type="dxa"/>
          </w:tcPr>
          <w:p w14:paraId="50654A40" w14:textId="77777777" w:rsidR="00BC3454" w:rsidRPr="004B2BBB" w:rsidRDefault="00BC3454" w:rsidP="001B62ED">
            <w:pPr>
              <w:jc w:val="center"/>
            </w:pPr>
            <w:r w:rsidRPr="004B2BBB">
              <w:rPr>
                <w:color w:val="538135" w:themeColor="accent6" w:themeShade="BF"/>
              </w:rPr>
              <w:t>Yes</w:t>
            </w:r>
          </w:p>
        </w:tc>
        <w:tc>
          <w:tcPr>
            <w:tcW w:w="990" w:type="dxa"/>
          </w:tcPr>
          <w:p w14:paraId="58DE69B7" w14:textId="77777777" w:rsidR="00BC3454" w:rsidRPr="004B2BBB" w:rsidRDefault="00BC3454" w:rsidP="001B62ED">
            <w:pPr>
              <w:jc w:val="center"/>
            </w:pPr>
            <w:r w:rsidRPr="004B2BBB">
              <w:rPr>
                <w:color w:val="538135" w:themeColor="accent6" w:themeShade="BF"/>
              </w:rPr>
              <w:t>Yes</w:t>
            </w:r>
          </w:p>
        </w:tc>
        <w:tc>
          <w:tcPr>
            <w:tcW w:w="9322" w:type="dxa"/>
          </w:tcPr>
          <w:p w14:paraId="678A83F8" w14:textId="77777777" w:rsidR="00BC3454" w:rsidRPr="004B2BBB" w:rsidRDefault="00BC3454" w:rsidP="001B62ED">
            <w:r w:rsidRPr="00992B84">
              <w:t>We recommend tracking Success and Failure for this subcategory of events, especially if the sensitive privileges were used by a user account.</w:t>
            </w:r>
          </w:p>
        </w:tc>
      </w:tr>
    </w:tbl>
    <w:p w14:paraId="096276EA" w14:textId="77777777" w:rsidR="00BC3454" w:rsidRDefault="00BC3454" w:rsidP="0089426F">
      <w:pPr>
        <w:rPr>
          <w:b/>
        </w:rPr>
      </w:pPr>
    </w:p>
    <w:p w14:paraId="56521F3A" w14:textId="376A7049" w:rsidR="00BC6D78" w:rsidRPr="004B2BBB" w:rsidRDefault="00BC6D78" w:rsidP="0089426F">
      <w:pPr>
        <w:rPr>
          <w:b/>
        </w:rPr>
      </w:pPr>
      <w:r w:rsidRPr="004B2BBB">
        <w:rPr>
          <w:b/>
        </w:rPr>
        <w:t>Events List:</w:t>
      </w:r>
    </w:p>
    <w:p w14:paraId="2784E284" w14:textId="77777777" w:rsidR="00BC6D78" w:rsidRPr="004B2BBB" w:rsidRDefault="005A1B89" w:rsidP="00CC3659">
      <w:pPr>
        <w:pStyle w:val="ListParagraph"/>
        <w:numPr>
          <w:ilvl w:val="0"/>
          <w:numId w:val="47"/>
        </w:numPr>
        <w:rPr>
          <w:lang w:val="en-GB"/>
        </w:rPr>
      </w:pPr>
      <w:hyperlink w:anchor="_4673(S):_A_privileged_1" w:history="1">
        <w:r w:rsidR="00BC6D78" w:rsidRPr="004B2BBB">
          <w:rPr>
            <w:rStyle w:val="Hyperlink"/>
            <w:lang w:val="en-GB"/>
          </w:rPr>
          <w:t>4673</w:t>
        </w:r>
      </w:hyperlink>
      <w:r w:rsidR="00BC6D78" w:rsidRPr="004B2BBB">
        <w:rPr>
          <w:lang w:val="en-GB"/>
        </w:rPr>
        <w:t>(S, F): A privileged service was called.</w:t>
      </w:r>
    </w:p>
    <w:p w14:paraId="2FF2B1C1" w14:textId="77777777" w:rsidR="00BC6D78" w:rsidRPr="004B2BBB" w:rsidRDefault="005A1B89" w:rsidP="00CC3659">
      <w:pPr>
        <w:pStyle w:val="ListParagraph"/>
        <w:numPr>
          <w:ilvl w:val="0"/>
          <w:numId w:val="47"/>
        </w:numPr>
        <w:rPr>
          <w:lang w:val="en-GB"/>
        </w:rPr>
      </w:pPr>
      <w:hyperlink w:anchor="_4674(S,_F):_An_1" w:history="1">
        <w:r w:rsidR="00BC6D78" w:rsidRPr="004B2BBB">
          <w:rPr>
            <w:rStyle w:val="Hyperlink"/>
            <w:lang w:val="en-GB"/>
          </w:rPr>
          <w:t>4674</w:t>
        </w:r>
      </w:hyperlink>
      <w:r w:rsidR="00BC6D78" w:rsidRPr="004B2BBB">
        <w:rPr>
          <w:lang w:val="en-GB"/>
        </w:rPr>
        <w:t>(S, F): An operation was attempted on a privileged object.</w:t>
      </w:r>
    </w:p>
    <w:p w14:paraId="0C99FDC0" w14:textId="77777777" w:rsidR="00BC6D78" w:rsidRPr="004B2BBB" w:rsidRDefault="005A1B89" w:rsidP="00CC3659">
      <w:pPr>
        <w:pStyle w:val="ListParagraph"/>
        <w:numPr>
          <w:ilvl w:val="0"/>
          <w:numId w:val="47"/>
        </w:numPr>
        <w:rPr>
          <w:lang w:val="en-GB"/>
        </w:rPr>
      </w:pPr>
      <w:hyperlink w:anchor="_4985(S):_The_state_2" w:history="1">
        <w:r w:rsidR="00BC6D78" w:rsidRPr="004B2BBB">
          <w:rPr>
            <w:rStyle w:val="Hyperlink"/>
            <w:lang w:val="en-GB"/>
          </w:rPr>
          <w:t>4985</w:t>
        </w:r>
      </w:hyperlink>
      <w:r w:rsidR="00BC6D78" w:rsidRPr="004B2BBB">
        <w:rPr>
          <w:lang w:val="en-GB"/>
        </w:rPr>
        <w:t>(S): The state of a transaction has changed.</w:t>
      </w:r>
    </w:p>
    <w:p w14:paraId="0AA870EA" w14:textId="77777777" w:rsidR="00BC6D78" w:rsidRPr="004B2BBB" w:rsidRDefault="00BC6D78" w:rsidP="006E0537">
      <w:pPr>
        <w:pStyle w:val="Heading3"/>
        <w:rPr>
          <w:lang w:val="en-GB"/>
        </w:rPr>
      </w:pPr>
      <w:bookmarkStart w:id="868" w:name="_4673(S):_A_privileged_1"/>
      <w:bookmarkStart w:id="869" w:name="_4673(S,_F):_A"/>
      <w:bookmarkStart w:id="870" w:name="_Toc450742187"/>
      <w:bookmarkEnd w:id="868"/>
      <w:bookmarkEnd w:id="869"/>
      <w:r w:rsidRPr="004B2BBB">
        <w:lastRenderedPageBreak/>
        <w:t>4673(</w:t>
      </w:r>
      <w:r w:rsidRPr="004B2BBB">
        <w:rPr>
          <w:color w:val="538135" w:themeColor="accent6" w:themeShade="BF"/>
        </w:rPr>
        <w:t>S</w:t>
      </w:r>
      <w:r w:rsidRPr="004B2BBB">
        <w:t xml:space="preserve">, </w:t>
      </w:r>
      <w:r w:rsidRPr="004B2BBB">
        <w:rPr>
          <w:color w:val="FF0000"/>
        </w:rPr>
        <w:t>F</w:t>
      </w:r>
      <w:r w:rsidRPr="004B2BBB">
        <w:t>): A privileged service was called.</w:t>
      </w:r>
      <w:bookmarkEnd w:id="870"/>
    </w:p>
    <w:p w14:paraId="7B008364" w14:textId="77777777" w:rsidR="00BC6D78" w:rsidRPr="004B2BBB" w:rsidRDefault="00BC6D78" w:rsidP="005323B7">
      <w:pPr>
        <w:rPr>
          <w:rFonts w:cs="Segoe UI"/>
          <w:b/>
          <w:u w:val="single"/>
        </w:rPr>
      </w:pPr>
      <w:r w:rsidRPr="004B2BBB">
        <w:rPr>
          <w:rFonts w:cs="Segoe UI"/>
          <w:b/>
          <w:noProof/>
          <w:u w:val="single"/>
        </w:rPr>
        <w:drawing>
          <wp:anchor distT="0" distB="0" distL="114300" distR="114300" simplePos="0" relativeHeight="251658388" behindDoc="1" locked="0" layoutInCell="1" allowOverlap="1" wp14:anchorId="04A6A5A2" wp14:editId="082CF96B">
            <wp:simplePos x="0" y="0"/>
            <wp:positionH relativeFrom="column">
              <wp:posOffset>-690</wp:posOffset>
            </wp:positionH>
            <wp:positionV relativeFrom="paragraph">
              <wp:posOffset>1270</wp:posOffset>
            </wp:positionV>
            <wp:extent cx="3057547" cy="3419500"/>
            <wp:effectExtent l="0" t="0" r="9525" b="9525"/>
            <wp:wrapTight wrapText="bothSides">
              <wp:wrapPolygon edited="0">
                <wp:start x="0" y="0"/>
                <wp:lineTo x="0" y="21540"/>
                <wp:lineTo x="21533" y="21540"/>
                <wp:lineTo x="21533"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extLst>
                        <a:ext uri="{28A0092B-C50C-407E-A947-70E740481C1C}">
                          <a14:useLocalDpi xmlns:a14="http://schemas.microsoft.com/office/drawing/2010/main" val="0"/>
                        </a:ext>
                      </a:extLst>
                    </a:blip>
                    <a:stretch>
                      <a:fillRect/>
                    </a:stretch>
                  </pic:blipFill>
                  <pic:spPr>
                    <a:xfrm>
                      <a:off x="0" y="0"/>
                      <a:ext cx="3057547" cy="3419500"/>
                    </a:xfrm>
                    <a:prstGeom prst="rect">
                      <a:avLst/>
                    </a:prstGeom>
                  </pic:spPr>
                </pic:pic>
              </a:graphicData>
            </a:graphic>
          </wp:anchor>
        </w:drawing>
      </w:r>
      <w:r w:rsidRPr="004B2BBB">
        <w:rPr>
          <w:rFonts w:cs="Segoe UI"/>
          <w:b/>
          <w:u w:val="single"/>
        </w:rPr>
        <w:t>Event Description:</w:t>
      </w:r>
    </w:p>
    <w:p w14:paraId="1E58478B" w14:textId="77777777" w:rsidR="007D09CD" w:rsidRPr="004B2BBB" w:rsidRDefault="007D09CD" w:rsidP="007D09CD">
      <w:pPr>
        <w:tabs>
          <w:tab w:val="left" w:pos="1133"/>
        </w:tabs>
        <w:rPr>
          <w:rFonts w:cs="Segoe UI"/>
        </w:rPr>
      </w:pPr>
      <w:r>
        <w:rPr>
          <w:rFonts w:cs="Segoe UI"/>
        </w:rPr>
        <w:t xml:space="preserve">This event generates when </w:t>
      </w:r>
      <w:r w:rsidRPr="004B2BBB">
        <w:rPr>
          <w:rFonts w:cs="Segoe UI"/>
        </w:rPr>
        <w:t xml:space="preserve">an attempt </w:t>
      </w:r>
      <w:r>
        <w:rPr>
          <w:rFonts w:cs="Segoe UI"/>
        </w:rPr>
        <w:t>was</w:t>
      </w:r>
      <w:r w:rsidRPr="004B2BBB">
        <w:rPr>
          <w:rFonts w:cs="Segoe UI"/>
        </w:rPr>
        <w:t xml:space="preserve"> made to perform privileged system service operations.</w:t>
      </w:r>
    </w:p>
    <w:p w14:paraId="3BBD5239" w14:textId="77777777" w:rsidR="007D09CD" w:rsidRPr="004B2BBB" w:rsidRDefault="007D09CD" w:rsidP="007D09CD">
      <w:pPr>
        <w:rPr>
          <w:rFonts w:cs="Segoe UI"/>
        </w:rPr>
      </w:pPr>
      <w:r w:rsidRPr="004B2BBB">
        <w:rPr>
          <w:rFonts w:cs="Segoe UI"/>
        </w:rPr>
        <w:t xml:space="preserve">This event generates, for example, when </w:t>
      </w:r>
      <w:r w:rsidRPr="00F31124">
        <w:rPr>
          <w:rFonts w:cs="Segoe UI"/>
          <w:b/>
        </w:rPr>
        <w:t>SeSystemtimePrivilege</w:t>
      </w:r>
      <w:r w:rsidRPr="00AC2BE5">
        <w:rPr>
          <w:rFonts w:cs="Segoe UI"/>
        </w:rPr>
        <w:t xml:space="preserve">, </w:t>
      </w:r>
      <w:r w:rsidRPr="00F31124">
        <w:rPr>
          <w:rFonts w:cs="Segoe UI"/>
          <w:b/>
        </w:rPr>
        <w:t>SeCreateGlobalPrivilege</w:t>
      </w:r>
      <w:r>
        <w:rPr>
          <w:rFonts w:cs="Segoe UI"/>
        </w:rPr>
        <w:t xml:space="preserve">, or </w:t>
      </w:r>
      <w:r w:rsidRPr="00AC2BE5">
        <w:rPr>
          <w:rFonts w:cs="Segoe UI"/>
          <w:b/>
        </w:rPr>
        <w:t>SeTcbPrivilege</w:t>
      </w:r>
      <w:r w:rsidRPr="00AC2BE5">
        <w:rPr>
          <w:rFonts w:cs="Segoe UI"/>
        </w:rPr>
        <w:t xml:space="preserve"> </w:t>
      </w:r>
      <w:r>
        <w:rPr>
          <w:rFonts w:cs="Segoe UI"/>
        </w:rPr>
        <w:t>privilege</w:t>
      </w:r>
      <w:r w:rsidRPr="004B2BBB">
        <w:rPr>
          <w:rFonts w:cs="Segoe UI"/>
        </w:rPr>
        <w:t xml:space="preserve"> </w:t>
      </w:r>
      <w:r>
        <w:rPr>
          <w:rFonts w:cs="Segoe UI"/>
        </w:rPr>
        <w:t xml:space="preserve">was </w:t>
      </w:r>
      <w:r w:rsidRPr="004B2BBB">
        <w:rPr>
          <w:rFonts w:cs="Segoe UI"/>
        </w:rPr>
        <w:t>used.</w:t>
      </w:r>
    </w:p>
    <w:p w14:paraId="7AB99A3D" w14:textId="26A15EA9" w:rsidR="00BC6D78" w:rsidRPr="008439D5" w:rsidRDefault="007D09CD" w:rsidP="007D09CD">
      <w:r w:rsidRPr="004B2BBB">
        <w:rPr>
          <w:rFonts w:cs="Segoe UI"/>
        </w:rPr>
        <w:t xml:space="preserve">Failure </w:t>
      </w:r>
      <w:r w:rsidR="009F436D">
        <w:rPr>
          <w:rFonts w:cs="Segoe UI"/>
        </w:rPr>
        <w:t>event</w:t>
      </w:r>
      <w:r w:rsidRPr="004B2BBB">
        <w:rPr>
          <w:rFonts w:cs="Segoe UI"/>
        </w:rPr>
        <w:t xml:space="preserve"> generates when service call attempt fail</w:t>
      </w:r>
      <w:r w:rsidR="009F436D">
        <w:rPr>
          <w:rFonts w:cs="Segoe UI"/>
        </w:rPr>
        <w:t>s</w:t>
      </w:r>
      <w:r w:rsidRPr="004B2BBB">
        <w:rPr>
          <w:rFonts w:cs="Segoe UI"/>
        </w:rPr>
        <w:t>.</w:t>
      </w:r>
    </w:p>
    <w:p w14:paraId="773ACEBA" w14:textId="565075CD" w:rsidR="0081182C" w:rsidRPr="000901D7" w:rsidRDefault="0081182C" w:rsidP="0081182C">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53" w:history="1">
        <w:r w:rsidRPr="0081182C">
          <w:rPr>
            <w:rStyle w:val="Hyperlink"/>
            <w:b w:val="0"/>
          </w:rPr>
          <w:t>Security Monitoring Recommendations</w:t>
        </w:r>
      </w:hyperlink>
      <w:r w:rsidRPr="000901D7">
        <w:rPr>
          <w:b w:val="0"/>
        </w:rPr>
        <w:t xml:space="preserve"> for this event.</w:t>
      </w:r>
    </w:p>
    <w:p w14:paraId="3D5F2041" w14:textId="77777777" w:rsidR="00BC6D78" w:rsidRPr="004B2BBB" w:rsidRDefault="00BC6D78" w:rsidP="005323B7">
      <w:pPr>
        <w:tabs>
          <w:tab w:val="left" w:pos="1133"/>
        </w:tabs>
        <w:rPr>
          <w:rFonts w:cs="Segoe UI"/>
        </w:rPr>
      </w:pPr>
    </w:p>
    <w:p w14:paraId="05652E77" w14:textId="77777777" w:rsidR="00BC6D78" w:rsidRPr="004B2BBB" w:rsidRDefault="00BC6D78" w:rsidP="005323B7">
      <w:pPr>
        <w:tabs>
          <w:tab w:val="left" w:pos="1133"/>
        </w:tabs>
        <w:rPr>
          <w:rFonts w:cs="Segoe UI"/>
          <w:b/>
          <w:u w:val="single"/>
        </w:rPr>
      </w:pPr>
      <w:r w:rsidRPr="004B2BBB">
        <w:rPr>
          <w:rFonts w:cs="Segoe UI"/>
          <w:b/>
          <w:u w:val="single"/>
        </w:rPr>
        <w:t>Event XML:</w:t>
      </w:r>
    </w:p>
    <w:p w14:paraId="4794FA9B" w14:textId="77777777" w:rsidR="0067082B" w:rsidRPr="004B2BBB" w:rsidRDefault="0067082B" w:rsidP="0067082B">
      <w:pPr>
        <w:tabs>
          <w:tab w:val="left" w:pos="1133"/>
        </w:tabs>
        <w:rPr>
          <w:rFonts w:cs="Segoe UI"/>
        </w:rPr>
      </w:pPr>
      <w:r w:rsidRPr="004B2BBB">
        <w:rPr>
          <w:rFonts w:cs="Segoe UI"/>
        </w:rPr>
        <w:t>- &lt;Event xmlns="http://schemas.microsoft.com/win/2004/08/events/event"&gt;</w:t>
      </w:r>
    </w:p>
    <w:p w14:paraId="395EDA3C" w14:textId="77777777" w:rsidR="0067082B" w:rsidRPr="004B2BBB" w:rsidRDefault="0067082B" w:rsidP="0067082B">
      <w:pPr>
        <w:tabs>
          <w:tab w:val="left" w:pos="1133"/>
        </w:tabs>
        <w:rPr>
          <w:rFonts w:cs="Segoe UI"/>
        </w:rPr>
      </w:pPr>
      <w:r w:rsidRPr="004B2BBB">
        <w:rPr>
          <w:rFonts w:cs="Segoe UI"/>
        </w:rPr>
        <w:t>- &lt;System&gt;</w:t>
      </w:r>
    </w:p>
    <w:p w14:paraId="06E7060B" w14:textId="77777777" w:rsidR="0067082B" w:rsidRPr="004B2BBB" w:rsidRDefault="0067082B" w:rsidP="0067082B">
      <w:pPr>
        <w:tabs>
          <w:tab w:val="left" w:pos="1133"/>
        </w:tabs>
        <w:rPr>
          <w:rFonts w:cs="Segoe UI"/>
        </w:rPr>
      </w:pPr>
      <w:r w:rsidRPr="004B2BBB">
        <w:rPr>
          <w:rFonts w:cs="Segoe UI"/>
        </w:rPr>
        <w:t xml:space="preserve">  &lt;Provider Name="Microsoft-Windows-Security-Auditing" Guid="{54849625-5478-4994-A5BA-3E3B0328C30D}" /&gt; </w:t>
      </w:r>
    </w:p>
    <w:p w14:paraId="67DF8A18" w14:textId="77777777" w:rsidR="0067082B" w:rsidRPr="004B2BBB" w:rsidRDefault="0067082B" w:rsidP="0067082B">
      <w:pPr>
        <w:tabs>
          <w:tab w:val="left" w:pos="1133"/>
        </w:tabs>
        <w:rPr>
          <w:rFonts w:cs="Segoe UI"/>
        </w:rPr>
      </w:pPr>
      <w:r w:rsidRPr="004B2BBB">
        <w:rPr>
          <w:rFonts w:cs="Segoe UI"/>
        </w:rPr>
        <w:t xml:space="preserve">  &lt;EventID&gt;4673&lt;/EventID&gt; </w:t>
      </w:r>
    </w:p>
    <w:p w14:paraId="05C19A1B" w14:textId="77777777" w:rsidR="0067082B" w:rsidRPr="004B2BBB" w:rsidRDefault="0067082B" w:rsidP="0067082B">
      <w:pPr>
        <w:tabs>
          <w:tab w:val="left" w:pos="1133"/>
        </w:tabs>
        <w:rPr>
          <w:rFonts w:cs="Segoe UI"/>
        </w:rPr>
      </w:pPr>
      <w:r w:rsidRPr="004B2BBB">
        <w:rPr>
          <w:rFonts w:cs="Segoe UI"/>
        </w:rPr>
        <w:t xml:space="preserve">  &lt;Version&gt;0&lt;/Version&gt; </w:t>
      </w:r>
    </w:p>
    <w:p w14:paraId="6F41BA0C" w14:textId="77777777" w:rsidR="0067082B" w:rsidRPr="004B2BBB" w:rsidRDefault="0067082B" w:rsidP="0067082B">
      <w:pPr>
        <w:tabs>
          <w:tab w:val="left" w:pos="1133"/>
        </w:tabs>
        <w:rPr>
          <w:rFonts w:cs="Segoe UI"/>
        </w:rPr>
      </w:pPr>
      <w:r w:rsidRPr="004B2BBB">
        <w:rPr>
          <w:rFonts w:cs="Segoe UI"/>
        </w:rPr>
        <w:t xml:space="preserve">  &lt;Level&gt;0&lt;/Level&gt; </w:t>
      </w:r>
    </w:p>
    <w:p w14:paraId="478B600F" w14:textId="77777777" w:rsidR="0067082B" w:rsidRPr="004B2BBB" w:rsidRDefault="0067082B" w:rsidP="0067082B">
      <w:pPr>
        <w:tabs>
          <w:tab w:val="left" w:pos="1133"/>
        </w:tabs>
        <w:rPr>
          <w:rFonts w:cs="Segoe UI"/>
        </w:rPr>
      </w:pPr>
      <w:r w:rsidRPr="004B2BBB">
        <w:rPr>
          <w:rFonts w:cs="Segoe UI"/>
        </w:rPr>
        <w:t xml:space="preserve">  &lt;Task&gt;13056&lt;/Task&gt; </w:t>
      </w:r>
    </w:p>
    <w:p w14:paraId="48F10979" w14:textId="77777777" w:rsidR="0067082B" w:rsidRPr="004B2BBB" w:rsidRDefault="0067082B" w:rsidP="0067082B">
      <w:pPr>
        <w:tabs>
          <w:tab w:val="left" w:pos="1133"/>
        </w:tabs>
        <w:rPr>
          <w:rFonts w:cs="Segoe UI"/>
        </w:rPr>
      </w:pPr>
      <w:r w:rsidRPr="004B2BBB">
        <w:rPr>
          <w:rFonts w:cs="Segoe UI"/>
        </w:rPr>
        <w:t xml:space="preserve">  &lt;Opcode&gt;0&lt;/Opcode&gt; </w:t>
      </w:r>
    </w:p>
    <w:p w14:paraId="6205419E" w14:textId="77777777" w:rsidR="0067082B" w:rsidRPr="004B2BBB" w:rsidRDefault="0067082B" w:rsidP="0067082B">
      <w:pPr>
        <w:tabs>
          <w:tab w:val="left" w:pos="1133"/>
        </w:tabs>
        <w:rPr>
          <w:rFonts w:cs="Segoe UI"/>
        </w:rPr>
      </w:pPr>
      <w:r w:rsidRPr="004B2BBB">
        <w:rPr>
          <w:rFonts w:cs="Segoe UI"/>
        </w:rPr>
        <w:t xml:space="preserve">  &lt;Keywords&gt;0x8020000000000000&lt;/Keywords&gt; </w:t>
      </w:r>
    </w:p>
    <w:p w14:paraId="7EB3425B" w14:textId="77777777" w:rsidR="0067082B" w:rsidRPr="004B2BBB" w:rsidRDefault="0067082B" w:rsidP="0067082B">
      <w:pPr>
        <w:tabs>
          <w:tab w:val="left" w:pos="1133"/>
        </w:tabs>
        <w:rPr>
          <w:rFonts w:cs="Segoe UI"/>
        </w:rPr>
      </w:pPr>
      <w:r w:rsidRPr="004B2BBB">
        <w:rPr>
          <w:rFonts w:cs="Segoe UI"/>
        </w:rPr>
        <w:t xml:space="preserve">  &lt;TimeCreated SystemTime="2015-10-09T00:37:36.434836600Z" /&gt; </w:t>
      </w:r>
    </w:p>
    <w:p w14:paraId="3E0595D8" w14:textId="77777777" w:rsidR="0067082B" w:rsidRPr="004B2BBB" w:rsidRDefault="0067082B" w:rsidP="0067082B">
      <w:pPr>
        <w:tabs>
          <w:tab w:val="left" w:pos="1133"/>
        </w:tabs>
        <w:rPr>
          <w:rFonts w:cs="Segoe UI"/>
        </w:rPr>
      </w:pPr>
      <w:r w:rsidRPr="004B2BBB">
        <w:rPr>
          <w:rFonts w:cs="Segoe UI"/>
        </w:rPr>
        <w:t xml:space="preserve">  &lt;EventRecordID&gt;1099777&lt;/EventRecordID&gt; </w:t>
      </w:r>
    </w:p>
    <w:p w14:paraId="775251D0" w14:textId="77777777" w:rsidR="0067082B" w:rsidRPr="004B2BBB" w:rsidRDefault="0067082B" w:rsidP="0067082B">
      <w:pPr>
        <w:tabs>
          <w:tab w:val="left" w:pos="1133"/>
        </w:tabs>
        <w:rPr>
          <w:rFonts w:cs="Segoe UI"/>
        </w:rPr>
      </w:pPr>
      <w:r w:rsidRPr="004B2BBB">
        <w:rPr>
          <w:rFonts w:cs="Segoe UI"/>
        </w:rPr>
        <w:t xml:space="preserve">  &lt;Correlation /&gt; </w:t>
      </w:r>
    </w:p>
    <w:p w14:paraId="2C198A4E" w14:textId="77777777" w:rsidR="0067082B" w:rsidRPr="004B2BBB" w:rsidRDefault="0067082B" w:rsidP="0067082B">
      <w:pPr>
        <w:tabs>
          <w:tab w:val="left" w:pos="1133"/>
        </w:tabs>
        <w:rPr>
          <w:rFonts w:cs="Segoe UI"/>
        </w:rPr>
      </w:pPr>
      <w:r w:rsidRPr="004B2BBB">
        <w:rPr>
          <w:rFonts w:cs="Segoe UI"/>
        </w:rPr>
        <w:t xml:space="preserve">  &lt;Execution ProcessID="496" ThreadID="504" /&gt; </w:t>
      </w:r>
    </w:p>
    <w:p w14:paraId="6ADBA1FC" w14:textId="77777777" w:rsidR="0067082B" w:rsidRPr="004B2BBB" w:rsidRDefault="0067082B" w:rsidP="0067082B">
      <w:pPr>
        <w:tabs>
          <w:tab w:val="left" w:pos="1133"/>
        </w:tabs>
        <w:rPr>
          <w:rFonts w:cs="Segoe UI"/>
        </w:rPr>
      </w:pPr>
      <w:r w:rsidRPr="004B2BBB">
        <w:rPr>
          <w:rFonts w:cs="Segoe UI"/>
        </w:rPr>
        <w:t xml:space="preserve">  &lt;Channel&gt;Security&lt;/Channel&gt; </w:t>
      </w:r>
    </w:p>
    <w:p w14:paraId="06E21D9D" w14:textId="77777777" w:rsidR="0067082B" w:rsidRPr="004B2BBB" w:rsidRDefault="0067082B" w:rsidP="0067082B">
      <w:pPr>
        <w:tabs>
          <w:tab w:val="left" w:pos="1133"/>
        </w:tabs>
        <w:rPr>
          <w:rFonts w:cs="Segoe UI"/>
        </w:rPr>
      </w:pPr>
      <w:r w:rsidRPr="004B2BBB">
        <w:rPr>
          <w:rFonts w:cs="Segoe UI"/>
        </w:rPr>
        <w:t xml:space="preserve">  &lt;Computer&gt;DC01.contoso.local&lt;/Computer&gt; </w:t>
      </w:r>
    </w:p>
    <w:p w14:paraId="2B96B43A" w14:textId="77777777" w:rsidR="0067082B" w:rsidRPr="004B2BBB" w:rsidRDefault="0067082B" w:rsidP="0067082B">
      <w:pPr>
        <w:tabs>
          <w:tab w:val="left" w:pos="1133"/>
        </w:tabs>
        <w:rPr>
          <w:rFonts w:cs="Segoe UI"/>
        </w:rPr>
      </w:pPr>
      <w:r w:rsidRPr="004B2BBB">
        <w:rPr>
          <w:rFonts w:cs="Segoe UI"/>
        </w:rPr>
        <w:t xml:space="preserve">  &lt;Security /&gt; </w:t>
      </w:r>
    </w:p>
    <w:p w14:paraId="4F8CE4A5" w14:textId="77777777" w:rsidR="0067082B" w:rsidRPr="004B2BBB" w:rsidRDefault="0067082B" w:rsidP="0067082B">
      <w:pPr>
        <w:tabs>
          <w:tab w:val="left" w:pos="1133"/>
        </w:tabs>
        <w:rPr>
          <w:rFonts w:cs="Segoe UI"/>
        </w:rPr>
      </w:pPr>
      <w:r w:rsidRPr="004B2BBB">
        <w:rPr>
          <w:rFonts w:cs="Segoe UI"/>
        </w:rPr>
        <w:t xml:space="preserve">  &lt;/System&gt;</w:t>
      </w:r>
    </w:p>
    <w:p w14:paraId="6B2C6408" w14:textId="77777777" w:rsidR="0067082B" w:rsidRPr="004B2BBB" w:rsidRDefault="0067082B" w:rsidP="0067082B">
      <w:pPr>
        <w:tabs>
          <w:tab w:val="left" w:pos="1133"/>
        </w:tabs>
        <w:rPr>
          <w:rFonts w:cs="Segoe UI"/>
        </w:rPr>
      </w:pPr>
      <w:r w:rsidRPr="004B2BBB">
        <w:rPr>
          <w:rFonts w:cs="Segoe UI"/>
        </w:rPr>
        <w:t>- &lt;EventData&gt;</w:t>
      </w:r>
    </w:p>
    <w:p w14:paraId="21067BCC" w14:textId="77777777" w:rsidR="0067082B" w:rsidRPr="004B2BBB" w:rsidRDefault="0067082B" w:rsidP="0067082B">
      <w:pPr>
        <w:tabs>
          <w:tab w:val="left" w:pos="1133"/>
        </w:tabs>
        <w:rPr>
          <w:rFonts w:cs="Segoe UI"/>
        </w:rPr>
      </w:pPr>
      <w:r w:rsidRPr="004B2BBB">
        <w:rPr>
          <w:rFonts w:cs="Segoe UI"/>
        </w:rPr>
        <w:t xml:space="preserve">  &lt;Data Name="SubjectUserSid"&gt;S-1-5-18&lt;/Data&gt; </w:t>
      </w:r>
    </w:p>
    <w:p w14:paraId="10C80260" w14:textId="77777777" w:rsidR="0067082B" w:rsidRPr="004B2BBB" w:rsidRDefault="0067082B" w:rsidP="0067082B">
      <w:pPr>
        <w:tabs>
          <w:tab w:val="left" w:pos="1133"/>
        </w:tabs>
        <w:rPr>
          <w:rFonts w:cs="Segoe UI"/>
        </w:rPr>
      </w:pPr>
      <w:r w:rsidRPr="004B2BBB">
        <w:rPr>
          <w:rFonts w:cs="Segoe UI"/>
        </w:rPr>
        <w:t xml:space="preserve">  &lt;Data Name="SubjectUserName"&gt;DC01$&lt;/Data&gt; </w:t>
      </w:r>
    </w:p>
    <w:p w14:paraId="640FD85E" w14:textId="77777777" w:rsidR="0067082B" w:rsidRPr="004B2BBB" w:rsidRDefault="0067082B" w:rsidP="0067082B">
      <w:pPr>
        <w:tabs>
          <w:tab w:val="left" w:pos="1133"/>
        </w:tabs>
        <w:rPr>
          <w:rFonts w:cs="Segoe UI"/>
        </w:rPr>
      </w:pPr>
      <w:r w:rsidRPr="004B2BBB">
        <w:rPr>
          <w:rFonts w:cs="Segoe UI"/>
        </w:rPr>
        <w:t xml:space="preserve">  &lt;Data Name="SubjectDomainName"&gt;CONTOSO&lt;/Data&gt; </w:t>
      </w:r>
    </w:p>
    <w:p w14:paraId="4EEC7087" w14:textId="77777777" w:rsidR="0067082B" w:rsidRPr="004B2BBB" w:rsidRDefault="0067082B" w:rsidP="0067082B">
      <w:pPr>
        <w:tabs>
          <w:tab w:val="left" w:pos="1133"/>
        </w:tabs>
        <w:rPr>
          <w:rFonts w:cs="Segoe UI"/>
        </w:rPr>
      </w:pPr>
      <w:r w:rsidRPr="004B2BBB">
        <w:rPr>
          <w:rFonts w:cs="Segoe UI"/>
        </w:rPr>
        <w:t xml:space="preserve">  &lt;Data Name="SubjectLogonId"&gt;0x3e7&lt;/Data&gt; </w:t>
      </w:r>
    </w:p>
    <w:p w14:paraId="5FA5D7D6" w14:textId="77777777" w:rsidR="0067082B" w:rsidRPr="004B2BBB" w:rsidRDefault="0067082B" w:rsidP="0067082B">
      <w:pPr>
        <w:tabs>
          <w:tab w:val="left" w:pos="1133"/>
        </w:tabs>
        <w:rPr>
          <w:rFonts w:cs="Segoe UI"/>
        </w:rPr>
      </w:pPr>
      <w:r w:rsidRPr="004B2BBB">
        <w:rPr>
          <w:rFonts w:cs="Segoe UI"/>
        </w:rPr>
        <w:t xml:space="preserve">  &lt;Data Name="ObjectServer"&gt;NT Local Security Authority / Authentication Service&lt;/Data&gt; </w:t>
      </w:r>
    </w:p>
    <w:p w14:paraId="7856230D" w14:textId="77777777" w:rsidR="0067082B" w:rsidRPr="004B2BBB" w:rsidRDefault="0067082B" w:rsidP="0067082B">
      <w:pPr>
        <w:tabs>
          <w:tab w:val="left" w:pos="1133"/>
        </w:tabs>
        <w:rPr>
          <w:rFonts w:cs="Segoe UI"/>
        </w:rPr>
      </w:pPr>
      <w:r w:rsidRPr="004B2BBB">
        <w:rPr>
          <w:rFonts w:cs="Segoe UI"/>
        </w:rPr>
        <w:t xml:space="preserve">  &lt;Data Name="Service"&gt;LsaRegisterLogonProcess()&lt;/Data&gt; </w:t>
      </w:r>
    </w:p>
    <w:p w14:paraId="1B8BA2A9" w14:textId="77777777" w:rsidR="0067082B" w:rsidRPr="004B2BBB" w:rsidRDefault="0067082B" w:rsidP="0067082B">
      <w:pPr>
        <w:tabs>
          <w:tab w:val="left" w:pos="1133"/>
        </w:tabs>
        <w:rPr>
          <w:rFonts w:cs="Segoe UI"/>
        </w:rPr>
      </w:pPr>
      <w:r w:rsidRPr="004B2BBB">
        <w:rPr>
          <w:rFonts w:cs="Segoe UI"/>
        </w:rPr>
        <w:t xml:space="preserve">  &lt;Data Name="PrivilegeList"&gt;SeTcbPrivilege&lt;/Data&gt; </w:t>
      </w:r>
    </w:p>
    <w:p w14:paraId="56EBE776" w14:textId="77777777" w:rsidR="0067082B" w:rsidRPr="004B2BBB" w:rsidRDefault="0067082B" w:rsidP="0067082B">
      <w:pPr>
        <w:tabs>
          <w:tab w:val="left" w:pos="1133"/>
        </w:tabs>
        <w:rPr>
          <w:rFonts w:cs="Segoe UI"/>
        </w:rPr>
      </w:pPr>
      <w:r w:rsidRPr="004B2BBB">
        <w:rPr>
          <w:rFonts w:cs="Segoe UI"/>
        </w:rPr>
        <w:t xml:space="preserve">  &lt;Data Name="ProcessId"&gt;0x1f0&lt;/Data&gt; </w:t>
      </w:r>
    </w:p>
    <w:p w14:paraId="331B914E" w14:textId="77777777" w:rsidR="0067082B" w:rsidRPr="004B2BBB" w:rsidRDefault="0067082B" w:rsidP="0067082B">
      <w:pPr>
        <w:tabs>
          <w:tab w:val="left" w:pos="1133"/>
        </w:tabs>
        <w:rPr>
          <w:rFonts w:cs="Segoe UI"/>
        </w:rPr>
      </w:pPr>
      <w:r w:rsidRPr="004B2BBB">
        <w:rPr>
          <w:rFonts w:cs="Segoe UI"/>
        </w:rPr>
        <w:t xml:space="preserve">  &lt;Data Name="ProcessName"&gt;C:\Windows\System32\lsass.exe&lt;/Data&gt; </w:t>
      </w:r>
    </w:p>
    <w:p w14:paraId="43A22558" w14:textId="77777777" w:rsidR="0067082B" w:rsidRPr="004B2BBB" w:rsidRDefault="0067082B" w:rsidP="0067082B">
      <w:pPr>
        <w:tabs>
          <w:tab w:val="left" w:pos="1133"/>
        </w:tabs>
        <w:rPr>
          <w:rFonts w:cs="Segoe UI"/>
        </w:rPr>
      </w:pPr>
      <w:r w:rsidRPr="004B2BBB">
        <w:rPr>
          <w:rFonts w:cs="Segoe UI"/>
        </w:rPr>
        <w:t xml:space="preserve">  &lt;/EventData&gt;</w:t>
      </w:r>
    </w:p>
    <w:p w14:paraId="3E7F69CD" w14:textId="77777777" w:rsidR="0067082B" w:rsidRPr="004B2BBB" w:rsidRDefault="0067082B" w:rsidP="0067082B">
      <w:pPr>
        <w:tabs>
          <w:tab w:val="left" w:pos="1133"/>
        </w:tabs>
        <w:rPr>
          <w:rFonts w:cs="Segoe UI"/>
        </w:rPr>
      </w:pPr>
      <w:r w:rsidRPr="004B2BBB">
        <w:rPr>
          <w:rFonts w:cs="Segoe UI"/>
        </w:rPr>
        <w:lastRenderedPageBreak/>
        <w:t xml:space="preserve">  &lt;/Event&gt;</w:t>
      </w:r>
    </w:p>
    <w:p w14:paraId="390AA63B" w14:textId="77777777" w:rsidR="0067082B" w:rsidRPr="007C495C" w:rsidRDefault="0067082B" w:rsidP="0067082B">
      <w:pPr>
        <w:rPr>
          <w:b/>
          <w:u w:val="single"/>
        </w:rPr>
      </w:pPr>
      <w:r w:rsidRPr="007C495C">
        <w:rPr>
          <w:b/>
          <w:u w:val="single"/>
        </w:rPr>
        <w:t>Required Server Roles:</w:t>
      </w:r>
      <w:r w:rsidRPr="007C495C">
        <w:t xml:space="preserve"> None.</w:t>
      </w:r>
    </w:p>
    <w:p w14:paraId="6897E738" w14:textId="77777777" w:rsidR="0067082B" w:rsidRPr="007C495C" w:rsidRDefault="0067082B" w:rsidP="0067082B">
      <w:pPr>
        <w:rPr>
          <w:b/>
          <w:u w:val="single"/>
        </w:rPr>
      </w:pPr>
      <w:r w:rsidRPr="007C495C">
        <w:rPr>
          <w:b/>
          <w:u w:val="single"/>
        </w:rPr>
        <w:t>Minimum OS Version:</w:t>
      </w:r>
      <w:r w:rsidRPr="007C495C">
        <w:t xml:space="preserve"> Windows Server 2008, Windows Vista.</w:t>
      </w:r>
    </w:p>
    <w:p w14:paraId="268E3B9E" w14:textId="77777777" w:rsidR="0067082B" w:rsidRPr="007C495C" w:rsidRDefault="0067082B" w:rsidP="0067082B">
      <w:pPr>
        <w:rPr>
          <w:b/>
          <w:u w:val="single"/>
        </w:rPr>
      </w:pPr>
      <w:r w:rsidRPr="007C495C">
        <w:rPr>
          <w:b/>
          <w:u w:val="single"/>
        </w:rPr>
        <w:t>Event Versions:</w:t>
      </w:r>
      <w:r w:rsidRPr="007C495C">
        <w:t xml:space="preserve"> 0.</w:t>
      </w:r>
    </w:p>
    <w:p w14:paraId="3991E1EF" w14:textId="1CA8F20D" w:rsidR="0067082B" w:rsidRPr="007C495C" w:rsidRDefault="00477850" w:rsidP="0067082B">
      <w:pPr>
        <w:rPr>
          <w:b/>
          <w:u w:val="single"/>
        </w:rPr>
      </w:pPr>
      <w:r>
        <w:rPr>
          <w:b/>
          <w:u w:val="single"/>
        </w:rPr>
        <w:t>Field Descriptions:</w:t>
      </w:r>
    </w:p>
    <w:p w14:paraId="2C9556E1" w14:textId="77777777" w:rsidR="0067082B" w:rsidRPr="007C495C" w:rsidRDefault="0067082B" w:rsidP="0067082B">
      <w:pPr>
        <w:rPr>
          <w:b/>
        </w:rPr>
      </w:pPr>
      <w:r w:rsidRPr="007C495C">
        <w:rPr>
          <w:b/>
        </w:rPr>
        <w:t>Subject:</w:t>
      </w:r>
    </w:p>
    <w:p w14:paraId="7832D365" w14:textId="7E2CFF54" w:rsidR="0067082B" w:rsidRPr="007C495C" w:rsidRDefault="0067082B" w:rsidP="0067082B">
      <w:pPr>
        <w:pStyle w:val="ListParagraph"/>
        <w:numPr>
          <w:ilvl w:val="0"/>
          <w:numId w:val="74"/>
        </w:numPr>
      </w:pPr>
      <w:r w:rsidRPr="007C495C">
        <w:rPr>
          <w:b/>
        </w:rPr>
        <w:t xml:space="preserve">Security ID </w:t>
      </w:r>
      <w:r w:rsidRPr="007C495C">
        <w:t>[Type = SID]</w:t>
      </w:r>
      <w:r w:rsidRPr="007C495C">
        <w:rPr>
          <w:b/>
        </w:rPr>
        <w:t>:</w:t>
      </w:r>
      <w:r w:rsidRPr="007C495C">
        <w:t xml:space="preserve"> </w:t>
      </w:r>
      <w:r w:rsidR="004C4523">
        <w:t>SID of account that requested</w:t>
      </w:r>
      <w:r>
        <w:t xml:space="preserve"> privileged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50E4CBD7" w14:textId="74459E15" w:rsidR="0067082B" w:rsidRPr="007C495C" w:rsidRDefault="0067082B" w:rsidP="0067082B">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033" w:history="1">
        <w:r w:rsidR="00376484">
          <w:rPr>
            <w:rStyle w:val="Hyperlink"/>
            <w:b w:val="0"/>
          </w:rPr>
          <w:t>Security Identifiers</w:t>
        </w:r>
      </w:hyperlink>
      <w:r w:rsidRPr="007C495C">
        <w:rPr>
          <w:b w:val="0"/>
        </w:rPr>
        <w:t>.</w:t>
      </w:r>
    </w:p>
    <w:p w14:paraId="746CE493" w14:textId="48C6C8F5" w:rsidR="0067082B" w:rsidRPr="007C495C" w:rsidRDefault="0067082B" w:rsidP="0067082B">
      <w:pPr>
        <w:pStyle w:val="ListParagraph"/>
        <w:numPr>
          <w:ilvl w:val="0"/>
          <w:numId w:val="74"/>
        </w:numPr>
        <w:rPr>
          <w:b/>
        </w:rPr>
      </w:pPr>
      <w:r w:rsidRPr="007C495C">
        <w:rPr>
          <w:b/>
        </w:rPr>
        <w:t xml:space="preserve">Account Name </w:t>
      </w:r>
      <w:r w:rsidRPr="007C495C">
        <w:t>[Type = UnicodeString]</w:t>
      </w:r>
      <w:r w:rsidRPr="007C495C">
        <w:rPr>
          <w:b/>
        </w:rPr>
        <w:t xml:space="preserve">: </w:t>
      </w:r>
      <w:r w:rsidRPr="007C495C">
        <w:t xml:space="preserve">the </w:t>
      </w:r>
      <w:r w:rsidR="007B15AC">
        <w:t>name of the account that requested</w:t>
      </w:r>
      <w:r>
        <w:t xml:space="preserve"> privileged operation.</w:t>
      </w:r>
    </w:p>
    <w:p w14:paraId="1089C3B5" w14:textId="60A00536" w:rsidR="0067082B" w:rsidRPr="007C495C" w:rsidRDefault="0067082B" w:rsidP="0067082B">
      <w:pPr>
        <w:pStyle w:val="ListParagraph"/>
        <w:numPr>
          <w:ilvl w:val="0"/>
          <w:numId w:val="74"/>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1025A43D" w14:textId="77777777" w:rsidR="0067082B" w:rsidRPr="007C495C" w:rsidRDefault="0067082B" w:rsidP="0067082B">
      <w:pPr>
        <w:pStyle w:val="ListParagraph"/>
        <w:numPr>
          <w:ilvl w:val="1"/>
          <w:numId w:val="74"/>
        </w:numPr>
      </w:pPr>
      <w:r w:rsidRPr="007C495C">
        <w:t>Domain NETBIOS name example: CONTOSO</w:t>
      </w:r>
    </w:p>
    <w:p w14:paraId="0F1A7574" w14:textId="77777777" w:rsidR="0067082B" w:rsidRPr="007C495C" w:rsidRDefault="0067082B" w:rsidP="0067082B">
      <w:pPr>
        <w:pStyle w:val="ListParagraph"/>
        <w:numPr>
          <w:ilvl w:val="1"/>
          <w:numId w:val="74"/>
        </w:numPr>
      </w:pPr>
      <w:r w:rsidRPr="007C495C">
        <w:t>Lowercase full domain name: contoso.local</w:t>
      </w:r>
    </w:p>
    <w:p w14:paraId="0518ACF3" w14:textId="77777777" w:rsidR="0067082B" w:rsidRPr="007C495C" w:rsidRDefault="0067082B" w:rsidP="0067082B">
      <w:pPr>
        <w:pStyle w:val="ListParagraph"/>
        <w:numPr>
          <w:ilvl w:val="1"/>
          <w:numId w:val="74"/>
        </w:numPr>
      </w:pPr>
      <w:r w:rsidRPr="007C495C">
        <w:t>Uppercase full domain name: CONTOSO.LOCAL</w:t>
      </w:r>
    </w:p>
    <w:p w14:paraId="1EAF9689" w14:textId="77777777" w:rsidR="0067082B" w:rsidRPr="007C495C" w:rsidRDefault="0067082B" w:rsidP="0067082B">
      <w:pPr>
        <w:pStyle w:val="ListParagraph"/>
        <w:numPr>
          <w:ilvl w:val="1"/>
          <w:numId w:val="74"/>
        </w:numPr>
      </w:pPr>
      <w:r w:rsidRPr="007C495C">
        <w:t xml:space="preserve">For some </w:t>
      </w:r>
      <w:hyperlink r:id="rId1034" w:history="1">
        <w:r w:rsidRPr="007C495C">
          <w:rPr>
            <w:rStyle w:val="Hyperlink"/>
          </w:rPr>
          <w:t>well-known security principals</w:t>
        </w:r>
      </w:hyperlink>
      <w:r w:rsidRPr="007C495C">
        <w:t>, such as LOCAL SERVICE or ANONYMOUS LOGON, the value of this field is “NT AUTHORITY”.</w:t>
      </w:r>
    </w:p>
    <w:p w14:paraId="512EB858" w14:textId="60234E16" w:rsidR="0067082B" w:rsidRPr="007C495C" w:rsidRDefault="00376484" w:rsidP="0067082B">
      <w:pPr>
        <w:pStyle w:val="ListParagraph"/>
        <w:numPr>
          <w:ilvl w:val="1"/>
          <w:numId w:val="74"/>
        </w:numPr>
      </w:pPr>
      <w:r>
        <w:t>For local user accounts, this field will contain the name of the computer or device that this account belongs to, for example: “Win81”.</w:t>
      </w:r>
    </w:p>
    <w:p w14:paraId="3E33D16E" w14:textId="77777777" w:rsidR="00B237E2" w:rsidRDefault="0067082B" w:rsidP="0067082B">
      <w:pPr>
        <w:pStyle w:val="ListParagraph"/>
        <w:numPr>
          <w:ilvl w:val="0"/>
          <w:numId w:val="74"/>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57FB8BA6" w14:textId="4D43D449" w:rsidR="0067082B" w:rsidRPr="004B2BBB" w:rsidRDefault="0067082B" w:rsidP="0067082B">
      <w:pPr>
        <w:tabs>
          <w:tab w:val="left" w:pos="1133"/>
        </w:tabs>
        <w:rPr>
          <w:rFonts w:cs="Segoe UI"/>
        </w:rPr>
      </w:pPr>
      <w:r w:rsidRPr="004B2BBB">
        <w:rPr>
          <w:rFonts w:cs="Segoe UI"/>
          <w:b/>
        </w:rPr>
        <w:t>Service</w:t>
      </w:r>
      <w:r w:rsidRPr="004B2BBB">
        <w:rPr>
          <w:rFonts w:cs="Segoe UI"/>
        </w:rPr>
        <w:t>:</w:t>
      </w:r>
    </w:p>
    <w:p w14:paraId="68294F65" w14:textId="6C49C28C" w:rsidR="0067082B" w:rsidRPr="004B2BBB" w:rsidRDefault="0067082B" w:rsidP="0067082B">
      <w:pPr>
        <w:pStyle w:val="ListParagraph"/>
        <w:numPr>
          <w:ilvl w:val="0"/>
          <w:numId w:val="74"/>
        </w:numPr>
        <w:tabs>
          <w:tab w:val="left" w:pos="1133"/>
        </w:tabs>
        <w:rPr>
          <w:rFonts w:cs="Segoe UI"/>
        </w:rPr>
      </w:pPr>
      <w:r w:rsidRPr="004B2BBB">
        <w:rPr>
          <w:rFonts w:cs="Segoe UI"/>
          <w:b/>
        </w:rPr>
        <w:t>Server</w:t>
      </w:r>
      <w:r>
        <w:rPr>
          <w:b/>
        </w:rPr>
        <w:t xml:space="preserve"> </w:t>
      </w:r>
      <w:r w:rsidRPr="007C495C">
        <w:t>[Type = UnicodeString]</w:t>
      </w:r>
      <w:r w:rsidRPr="004B2BBB">
        <w:rPr>
          <w:rFonts w:cs="Segoe UI"/>
        </w:rPr>
        <w:t xml:space="preserve">: </w:t>
      </w:r>
      <w:r>
        <w:rPr>
          <w:rFonts w:cs="Segoe UI"/>
        </w:rPr>
        <w:t>c</w:t>
      </w:r>
      <w:r w:rsidRPr="004B2BBB">
        <w:rPr>
          <w:rFonts w:cs="Segoe UI"/>
        </w:rPr>
        <w:t xml:space="preserve">ontains the name of the </w:t>
      </w:r>
      <w:r w:rsidR="002C542C">
        <w:rPr>
          <w:rFonts w:cs="Segoe UI"/>
        </w:rPr>
        <w:t>W</w:t>
      </w:r>
      <w:r w:rsidRPr="004B2BBB">
        <w:rPr>
          <w:rFonts w:cs="Segoe UI"/>
        </w:rPr>
        <w:t>indows subsystem calling the routine. Subsystems examples are:</w:t>
      </w:r>
    </w:p>
    <w:p w14:paraId="13D7CBB5" w14:textId="77777777" w:rsidR="0067082B" w:rsidRPr="004B2BBB" w:rsidRDefault="0067082B" w:rsidP="0067082B">
      <w:pPr>
        <w:pStyle w:val="ListParagraph"/>
        <w:numPr>
          <w:ilvl w:val="1"/>
          <w:numId w:val="74"/>
        </w:numPr>
        <w:tabs>
          <w:tab w:val="left" w:pos="1133"/>
        </w:tabs>
        <w:rPr>
          <w:rFonts w:cs="Segoe UI"/>
        </w:rPr>
      </w:pPr>
      <w:r w:rsidRPr="004B2BBB">
        <w:rPr>
          <w:rFonts w:cs="Segoe UI"/>
        </w:rPr>
        <w:t>Security</w:t>
      </w:r>
    </w:p>
    <w:p w14:paraId="58AE9573" w14:textId="77777777" w:rsidR="0067082B" w:rsidRPr="004B2BBB" w:rsidRDefault="0067082B" w:rsidP="0067082B">
      <w:pPr>
        <w:pStyle w:val="ListParagraph"/>
        <w:numPr>
          <w:ilvl w:val="1"/>
          <w:numId w:val="74"/>
        </w:numPr>
        <w:tabs>
          <w:tab w:val="left" w:pos="1133"/>
        </w:tabs>
        <w:rPr>
          <w:rFonts w:cs="Segoe UI"/>
        </w:rPr>
      </w:pPr>
      <w:r w:rsidRPr="004B2BBB">
        <w:rPr>
          <w:rFonts w:cs="Segoe UI"/>
        </w:rPr>
        <w:t>Security Account Manager</w:t>
      </w:r>
    </w:p>
    <w:p w14:paraId="3CA84D8C" w14:textId="77777777" w:rsidR="0067082B" w:rsidRPr="004B2BBB" w:rsidRDefault="0067082B" w:rsidP="0067082B">
      <w:pPr>
        <w:pStyle w:val="ListParagraph"/>
        <w:numPr>
          <w:ilvl w:val="1"/>
          <w:numId w:val="74"/>
        </w:numPr>
        <w:tabs>
          <w:tab w:val="left" w:pos="1133"/>
        </w:tabs>
        <w:rPr>
          <w:rFonts w:cs="Segoe UI"/>
        </w:rPr>
      </w:pPr>
      <w:r w:rsidRPr="004B2BBB">
        <w:rPr>
          <w:rFonts w:cs="Segoe UI"/>
        </w:rPr>
        <w:t>NT Local Security Authority / Authentication Service</w:t>
      </w:r>
    </w:p>
    <w:p w14:paraId="1FB3B580" w14:textId="77777777" w:rsidR="0067082B" w:rsidRPr="004B2BBB" w:rsidRDefault="0067082B" w:rsidP="0067082B">
      <w:pPr>
        <w:pStyle w:val="ListParagraph"/>
        <w:numPr>
          <w:ilvl w:val="1"/>
          <w:numId w:val="74"/>
        </w:numPr>
        <w:tabs>
          <w:tab w:val="left" w:pos="1133"/>
        </w:tabs>
        <w:rPr>
          <w:rFonts w:cs="Segoe UI"/>
        </w:rPr>
      </w:pPr>
      <w:r w:rsidRPr="004B2BBB">
        <w:rPr>
          <w:rFonts w:cs="Segoe UI"/>
        </w:rPr>
        <w:t>SC Manager</w:t>
      </w:r>
    </w:p>
    <w:p w14:paraId="4C46A779" w14:textId="77777777" w:rsidR="0067082B" w:rsidRPr="004B2BBB" w:rsidRDefault="0067082B" w:rsidP="0067082B">
      <w:pPr>
        <w:pStyle w:val="ListParagraph"/>
        <w:numPr>
          <w:ilvl w:val="1"/>
          <w:numId w:val="74"/>
        </w:numPr>
        <w:tabs>
          <w:tab w:val="left" w:pos="1133"/>
        </w:tabs>
        <w:rPr>
          <w:rFonts w:cs="Segoe UI"/>
        </w:rPr>
      </w:pPr>
      <w:r w:rsidRPr="004B2BBB">
        <w:rPr>
          <w:rFonts w:cs="Segoe UI"/>
        </w:rPr>
        <w:t>Win32 SystemShutdown module</w:t>
      </w:r>
    </w:p>
    <w:p w14:paraId="4D939ABB" w14:textId="77777777" w:rsidR="0067082B" w:rsidRPr="004B2BBB" w:rsidRDefault="0067082B" w:rsidP="0067082B">
      <w:pPr>
        <w:pStyle w:val="ListParagraph"/>
        <w:numPr>
          <w:ilvl w:val="1"/>
          <w:numId w:val="74"/>
        </w:numPr>
        <w:tabs>
          <w:tab w:val="left" w:pos="1133"/>
        </w:tabs>
        <w:rPr>
          <w:rFonts w:cs="Segoe UI"/>
        </w:rPr>
      </w:pPr>
      <w:r w:rsidRPr="004B2BBB">
        <w:rPr>
          <w:rFonts w:cs="Segoe UI"/>
        </w:rPr>
        <w:t>LSA</w:t>
      </w:r>
    </w:p>
    <w:p w14:paraId="32A3E69B" w14:textId="77777777" w:rsidR="0067082B" w:rsidRPr="004B2BBB" w:rsidRDefault="0067082B" w:rsidP="0067082B">
      <w:pPr>
        <w:pStyle w:val="ListParagraph"/>
        <w:numPr>
          <w:ilvl w:val="0"/>
          <w:numId w:val="74"/>
        </w:numPr>
        <w:autoSpaceDE w:val="0"/>
        <w:autoSpaceDN w:val="0"/>
        <w:adjustRightInd w:val="0"/>
      </w:pPr>
      <w:r w:rsidRPr="005F486F">
        <w:rPr>
          <w:rFonts w:cs="Segoe UI"/>
          <w:b/>
        </w:rPr>
        <w:t>Service Name</w:t>
      </w:r>
      <w:r w:rsidRPr="005F486F">
        <w:rPr>
          <w:rFonts w:cs="Segoe UI"/>
        </w:rPr>
        <w:t xml:space="preserve"> </w:t>
      </w:r>
      <w:r w:rsidRPr="007C495C">
        <w:t>[Type = UnicodeString]</w:t>
      </w:r>
      <w:r w:rsidRPr="005F486F">
        <w:rPr>
          <w:rFonts w:cs="Segoe UI"/>
        </w:rPr>
        <w:t xml:space="preserve"> [Optional]: </w:t>
      </w:r>
      <w:r>
        <w:t>s</w:t>
      </w:r>
      <w:r w:rsidRPr="004B2BBB">
        <w:t>upplies a name of the privileged subsystem service</w:t>
      </w:r>
      <w:r>
        <w:t xml:space="preserve"> or function</w:t>
      </w:r>
      <w:r w:rsidRPr="004B2BBB">
        <w:t xml:space="preserve">. For example, "RESET RUNTIME LOCAL SECURITY" might be specified by a </w:t>
      </w:r>
      <w:r w:rsidRPr="005F486F">
        <w:rPr>
          <w:b/>
        </w:rPr>
        <w:t>Local Security Authority</w:t>
      </w:r>
      <w:r w:rsidRPr="004B2BBB">
        <w:t xml:space="preserve"> service used to update the</w:t>
      </w:r>
      <w:r>
        <w:t xml:space="preserve"> local security policy database or </w:t>
      </w:r>
      <w:r w:rsidRPr="005F486F">
        <w:rPr>
          <w:b/>
        </w:rPr>
        <w:t xml:space="preserve">LsaRegisterLogonProcess() </w:t>
      </w:r>
      <w:r w:rsidRPr="003F05B4">
        <w:t>might be specified by a</w:t>
      </w:r>
      <w:r w:rsidRPr="005F486F">
        <w:rPr>
          <w:b/>
        </w:rPr>
        <w:t xml:space="preserve"> NT Local Security Authority / Authentication Service </w:t>
      </w:r>
      <w:r w:rsidRPr="003F05B4">
        <w:t>used to register new logon process.</w:t>
      </w:r>
    </w:p>
    <w:p w14:paraId="54D286A6" w14:textId="77777777" w:rsidR="0067082B" w:rsidRPr="004B2BBB" w:rsidRDefault="0067082B" w:rsidP="0067082B">
      <w:pPr>
        <w:rPr>
          <w:b/>
        </w:rPr>
      </w:pPr>
      <w:r w:rsidRPr="004B2BBB">
        <w:rPr>
          <w:b/>
        </w:rPr>
        <w:t>Process:</w:t>
      </w:r>
    </w:p>
    <w:p w14:paraId="2B846CF1" w14:textId="640E5C58" w:rsidR="0067082B" w:rsidRPr="00EC55BE" w:rsidRDefault="0067082B" w:rsidP="0067082B">
      <w:pPr>
        <w:pStyle w:val="ListParagraph"/>
        <w:numPr>
          <w:ilvl w:val="0"/>
          <w:numId w:val="74"/>
        </w:numPr>
        <w:rPr>
          <w:b/>
        </w:rPr>
      </w:pPr>
      <w:r w:rsidRPr="00176C06">
        <w:rPr>
          <w:b/>
        </w:rPr>
        <w:t xml:space="preserve">Process ID </w:t>
      </w:r>
      <w:r w:rsidRPr="00176C06">
        <w:t>[Type = Pointer]:</w:t>
      </w:r>
      <w:r w:rsidRPr="00176C06">
        <w:rPr>
          <w:b/>
        </w:rPr>
        <w:t xml:space="preserve"> </w:t>
      </w:r>
      <w:r w:rsidRPr="00176C06">
        <w:t>hexadecimal Proces</w:t>
      </w:r>
      <w:r>
        <w:t>s</w:t>
      </w:r>
      <w:r w:rsidRPr="00176C06">
        <w:rPr>
          <w:b/>
        </w:rPr>
        <w:t xml:space="preserve"> </w:t>
      </w:r>
      <w:r w:rsidRPr="00176C06">
        <w:t xml:space="preserve">ID </w:t>
      </w:r>
      <w:r w:rsidRPr="00EC55BE">
        <w:t xml:space="preserve">of </w:t>
      </w:r>
      <w:r>
        <w:t xml:space="preserve">the </w:t>
      </w:r>
      <w:r w:rsidRPr="00EC55BE">
        <w:t>process</w:t>
      </w:r>
      <w:r>
        <w:t xml:space="preserve"> </w:t>
      </w:r>
      <w:r w:rsidR="00E928E7">
        <w:t>that attempted to call the privileged service</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12541CD7" w14:textId="77777777" w:rsidR="0067082B" w:rsidRDefault="0067082B" w:rsidP="0067082B">
      <w:pPr>
        <w:pStyle w:val="ListParagraph"/>
        <w:jc w:val="center"/>
        <w:rPr>
          <w:b/>
        </w:rPr>
      </w:pPr>
      <w:r w:rsidRPr="00EC55BE">
        <w:rPr>
          <w:b/>
          <w:noProof/>
        </w:rPr>
        <w:lastRenderedPageBreak/>
        <w:drawing>
          <wp:inline distT="0" distB="0" distL="0" distR="0" wp14:anchorId="0D1348F5" wp14:editId="37E2A5BD">
            <wp:extent cx="3976717" cy="2552719"/>
            <wp:effectExtent l="0" t="0" r="508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480D1FA1" w14:textId="360BDB6C" w:rsidR="00116830" w:rsidRDefault="00376484" w:rsidP="0067082B">
      <w:pPr>
        <w:pStyle w:val="ListParagraph"/>
      </w:pPr>
      <w:r>
        <w:t>If you convert the hexadecimal value to decimal, you can compare it to the values in Task Manager.</w:t>
      </w:r>
      <w:r w:rsidR="0067082B">
        <w:t xml:space="preserve"> </w:t>
      </w:r>
    </w:p>
    <w:p w14:paraId="3FE31BED" w14:textId="3A8342F3" w:rsidR="0067082B" w:rsidRPr="00EC55BE" w:rsidRDefault="00CF3C14" w:rsidP="0067082B">
      <w:pPr>
        <w:pStyle w:val="ListParagraph"/>
      </w:pPr>
      <w:r>
        <w:t>You can also correlate this process ID with a process ID in other events, for example,</w:t>
      </w:r>
      <w:r w:rsidR="0067082B" w:rsidRPr="00E375C8">
        <w:t xml:space="preserve"> “</w:t>
      </w:r>
      <w:hyperlink w:anchor="_4688(S):_A_new" w:history="1">
        <w:r w:rsidR="0067082B" w:rsidRPr="00E375C8">
          <w:rPr>
            <w:rStyle w:val="Hyperlink"/>
          </w:rPr>
          <w:t>4688</w:t>
        </w:r>
      </w:hyperlink>
      <w:r w:rsidR="0067082B" w:rsidRPr="00E375C8">
        <w:t xml:space="preserve">: </w:t>
      </w:r>
      <w:r w:rsidR="004748BE">
        <w:t>A new process has been created”</w:t>
      </w:r>
      <w:r w:rsidR="0067082B" w:rsidRPr="00E375C8">
        <w:t xml:space="preserve"> </w:t>
      </w:r>
      <w:r w:rsidR="006C1CA0">
        <w:rPr>
          <w:b/>
        </w:rPr>
        <w:t>Process Information\</w:t>
      </w:r>
      <w:r w:rsidR="0067082B" w:rsidRPr="00E375C8">
        <w:rPr>
          <w:b/>
        </w:rPr>
        <w:t>New Process ID</w:t>
      </w:r>
      <w:r w:rsidR="0067082B" w:rsidRPr="00E375C8">
        <w:t>.</w:t>
      </w:r>
    </w:p>
    <w:p w14:paraId="06B3394E" w14:textId="77777777" w:rsidR="0067082B" w:rsidRPr="00176C06" w:rsidRDefault="0067082B" w:rsidP="0067082B">
      <w:pPr>
        <w:pStyle w:val="ListParagraph"/>
        <w:numPr>
          <w:ilvl w:val="0"/>
          <w:numId w:val="74"/>
        </w:numPr>
        <w:rPr>
          <w:b/>
        </w:rPr>
      </w:pPr>
      <w:r w:rsidRPr="00176C06">
        <w:rPr>
          <w:b/>
        </w:rPr>
        <w:t>Process Name</w:t>
      </w:r>
      <w:r>
        <w:rPr>
          <w:b/>
        </w:rPr>
        <w:t xml:space="preserve"> </w:t>
      </w:r>
      <w:r w:rsidRPr="007C495C">
        <w:t>[Type = UnicodeString]</w:t>
      </w:r>
      <w:r w:rsidRPr="00176C06">
        <w:rPr>
          <w:b/>
        </w:rPr>
        <w:t xml:space="preserve">: </w:t>
      </w:r>
      <w:r w:rsidRPr="00176C06">
        <w:t xml:space="preserve">full path and the name of </w:t>
      </w:r>
      <w:r>
        <w:t>the executable for the process.</w:t>
      </w:r>
    </w:p>
    <w:p w14:paraId="24AA0F86" w14:textId="77777777" w:rsidR="0067082B" w:rsidRPr="004B2BBB" w:rsidRDefault="0067082B" w:rsidP="0067082B">
      <w:pPr>
        <w:tabs>
          <w:tab w:val="left" w:pos="1133"/>
        </w:tabs>
      </w:pPr>
      <w:r w:rsidRPr="004B2BBB">
        <w:rPr>
          <w:b/>
        </w:rPr>
        <w:t>Service Request Information</w:t>
      </w:r>
      <w:r w:rsidRPr="004B2BBB">
        <w:t>:</w:t>
      </w:r>
    </w:p>
    <w:p w14:paraId="2B224546" w14:textId="77777777" w:rsidR="0067082B" w:rsidRPr="00727B51" w:rsidRDefault="0067082B" w:rsidP="0067082B">
      <w:pPr>
        <w:pStyle w:val="ListParagraph"/>
        <w:numPr>
          <w:ilvl w:val="0"/>
          <w:numId w:val="74"/>
        </w:numPr>
      </w:pPr>
      <w:r w:rsidRPr="00727B51">
        <w:rPr>
          <w:b/>
        </w:rPr>
        <w:t xml:space="preserve">Privileges </w:t>
      </w:r>
      <w:r w:rsidRPr="00727B51">
        <w:t xml:space="preserve">[Type = UnicodeString]: the list of user privileges which were </w:t>
      </w:r>
      <w:r>
        <w:t>requested</w:t>
      </w:r>
      <w:r w:rsidRPr="00727B51">
        <w:t xml:space="preserve">. </w:t>
      </w:r>
      <w:r>
        <w:t xml:space="preserve">The possible privileges depend </w:t>
      </w:r>
      <w:r w:rsidRPr="00DC6B80">
        <w:t xml:space="preserve">on the subcategory, either </w:t>
      </w:r>
      <w:r w:rsidRPr="00DC6B80">
        <w:rPr>
          <w:b/>
        </w:rPr>
        <w:t>Audit Non Sensitive Privilege Use</w:t>
      </w:r>
      <w:r w:rsidRPr="00DC6B80">
        <w:t xml:space="preserve"> or </w:t>
      </w:r>
      <w:r w:rsidRPr="00DC6B80">
        <w:rPr>
          <w:b/>
        </w:rPr>
        <w:t>Audit Sensitive Privilege Use</w:t>
      </w:r>
      <w:r w:rsidRPr="00E31DF6">
        <w:t>, as shown in the following two tables</w:t>
      </w:r>
      <w:r w:rsidRPr="00DC6B80">
        <w:t>:</w:t>
      </w:r>
    </w:p>
    <w:tbl>
      <w:tblPr>
        <w:tblStyle w:val="TableGrid"/>
        <w:tblW w:w="0" w:type="auto"/>
        <w:tblInd w:w="607"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3055"/>
        <w:gridCol w:w="3689"/>
        <w:gridCol w:w="7646"/>
      </w:tblGrid>
      <w:tr w:rsidR="0067082B" w:rsidRPr="00847F3E" w14:paraId="7A9B6167" w14:textId="77777777" w:rsidTr="00F85E7A">
        <w:tc>
          <w:tcPr>
            <w:tcW w:w="3055" w:type="dxa"/>
            <w:shd w:val="clear" w:color="auto" w:fill="5B9BD5" w:themeFill="accent1"/>
          </w:tcPr>
          <w:p w14:paraId="5CC84DBE" w14:textId="77777777" w:rsidR="0067082B" w:rsidRPr="00847F3E" w:rsidRDefault="0067082B" w:rsidP="00F85E7A">
            <w:pPr>
              <w:pStyle w:val="ListParagraph"/>
              <w:ind w:left="0"/>
              <w:rPr>
                <w:b/>
                <w:color w:val="FFFFFF" w:themeColor="background1"/>
              </w:rPr>
            </w:pPr>
            <w:r>
              <w:rPr>
                <w:b/>
                <w:color w:val="FFFFFF" w:themeColor="background1"/>
              </w:rPr>
              <w:t>Subcategory of event</w:t>
            </w:r>
          </w:p>
        </w:tc>
        <w:tc>
          <w:tcPr>
            <w:tcW w:w="3689" w:type="dxa"/>
            <w:shd w:val="clear" w:color="auto" w:fill="5B9BD5" w:themeFill="accent1"/>
          </w:tcPr>
          <w:p w14:paraId="0B5B5E86" w14:textId="77777777" w:rsidR="0067082B" w:rsidRPr="00847F3E" w:rsidRDefault="0067082B" w:rsidP="00F85E7A">
            <w:pPr>
              <w:pStyle w:val="ListParagraph"/>
              <w:ind w:left="0"/>
              <w:rPr>
                <w:b/>
                <w:color w:val="FFFFFF" w:themeColor="background1"/>
              </w:rPr>
            </w:pPr>
            <w:r w:rsidRPr="00847F3E">
              <w:rPr>
                <w:b/>
                <w:color w:val="FFFFFF" w:themeColor="background1"/>
              </w:rPr>
              <w:t xml:space="preserve">Privilege Name: </w:t>
            </w:r>
          </w:p>
          <w:p w14:paraId="4B45EEC1" w14:textId="77777777" w:rsidR="0067082B" w:rsidRPr="00847F3E" w:rsidRDefault="0067082B" w:rsidP="00F85E7A">
            <w:pPr>
              <w:pStyle w:val="ListParagraph"/>
              <w:ind w:left="0"/>
              <w:rPr>
                <w:b/>
                <w:color w:val="FFFFFF" w:themeColor="background1"/>
              </w:rPr>
            </w:pPr>
            <w:r w:rsidRPr="00847F3E">
              <w:rPr>
                <w:b/>
                <w:color w:val="FFFFFF" w:themeColor="background1"/>
              </w:rPr>
              <w:t>User Right Group Policy Name</w:t>
            </w:r>
          </w:p>
        </w:tc>
        <w:tc>
          <w:tcPr>
            <w:tcW w:w="7646" w:type="dxa"/>
            <w:shd w:val="clear" w:color="auto" w:fill="5B9BD5" w:themeFill="accent1"/>
          </w:tcPr>
          <w:p w14:paraId="54E5452B" w14:textId="77777777" w:rsidR="0067082B" w:rsidRPr="00847F3E" w:rsidRDefault="0067082B" w:rsidP="00F85E7A">
            <w:pPr>
              <w:pStyle w:val="ListParagraph"/>
              <w:ind w:left="0"/>
              <w:rPr>
                <w:b/>
                <w:color w:val="FFFFFF" w:themeColor="background1"/>
              </w:rPr>
            </w:pPr>
            <w:r w:rsidRPr="00847F3E">
              <w:rPr>
                <w:b/>
                <w:color w:val="FFFFFF" w:themeColor="background1"/>
              </w:rPr>
              <w:t>Description</w:t>
            </w:r>
          </w:p>
        </w:tc>
      </w:tr>
      <w:tr w:rsidR="0067082B" w:rsidRPr="00967761" w14:paraId="2CC679F7" w14:textId="77777777" w:rsidTr="00F85E7A">
        <w:tc>
          <w:tcPr>
            <w:tcW w:w="3055" w:type="dxa"/>
          </w:tcPr>
          <w:p w14:paraId="35F4A401" w14:textId="77777777" w:rsidR="0067082B" w:rsidRPr="00847F3E" w:rsidRDefault="0067082B" w:rsidP="00F85E7A">
            <w:r w:rsidRPr="00847F3E">
              <w:t>Audit Non Sensitive Privilege Use</w:t>
            </w:r>
          </w:p>
        </w:tc>
        <w:tc>
          <w:tcPr>
            <w:tcW w:w="3689" w:type="dxa"/>
          </w:tcPr>
          <w:p w14:paraId="0544904F" w14:textId="77777777" w:rsidR="0067082B" w:rsidRDefault="0067082B" w:rsidP="00F85E7A">
            <w:pPr>
              <w:rPr>
                <w:b/>
                <w:bCs/>
              </w:rPr>
            </w:pPr>
            <w:r w:rsidRPr="00847F3E">
              <w:rPr>
                <w:b/>
              </w:rPr>
              <w:t>SeChangeNotifyPrivilege</w:t>
            </w:r>
            <w:r>
              <w:rPr>
                <w:b/>
                <w:bCs/>
              </w:rPr>
              <w:t xml:space="preserve">: </w:t>
            </w:r>
          </w:p>
          <w:p w14:paraId="3260E74A" w14:textId="77777777" w:rsidR="0067082B" w:rsidRPr="00967761" w:rsidRDefault="0067082B" w:rsidP="00F85E7A">
            <w:pPr>
              <w:rPr>
                <w:bCs/>
              </w:rPr>
            </w:pPr>
            <w:r w:rsidRPr="00967761">
              <w:t>Bypass traverse checking</w:t>
            </w:r>
          </w:p>
        </w:tc>
        <w:tc>
          <w:tcPr>
            <w:tcW w:w="7646" w:type="dxa"/>
          </w:tcPr>
          <w:p w14:paraId="4A95CB63" w14:textId="77777777" w:rsidR="0067082B" w:rsidRDefault="0067082B" w:rsidP="00F85E7A">
            <w:r w:rsidRPr="00967761">
              <w:t xml:space="preserve">Required to receive notifications of changes to files or directories. This privilege also causes the system to skip all traversal access checks. </w:t>
            </w:r>
          </w:p>
          <w:p w14:paraId="6FA87612" w14:textId="1D6D6A53" w:rsidR="0067082B" w:rsidRPr="00967761" w:rsidRDefault="00376484" w:rsidP="00F85E7A">
            <w:r>
              <w:t>With this privilege, the user can</w:t>
            </w:r>
            <w:r w:rsidR="0067082B" w:rsidRPr="00967761">
              <w:t xml:space="preserve"> traverse directory trees even though the user may not have permissions on the traversed directory. This privilege does not allow the user to list the contents of a directory, only to traverse directories.</w:t>
            </w:r>
          </w:p>
        </w:tc>
      </w:tr>
      <w:tr w:rsidR="0067082B" w:rsidRPr="00967761" w14:paraId="4FD0E0B7" w14:textId="77777777" w:rsidTr="00F85E7A">
        <w:tc>
          <w:tcPr>
            <w:tcW w:w="3055" w:type="dxa"/>
          </w:tcPr>
          <w:p w14:paraId="5541C216" w14:textId="77777777" w:rsidR="0067082B" w:rsidRPr="00847F3E" w:rsidRDefault="0067082B" w:rsidP="00F85E7A">
            <w:pPr>
              <w:rPr>
                <w:b/>
              </w:rPr>
            </w:pPr>
            <w:r w:rsidRPr="00847F3E">
              <w:t>Audit Non Sensitive Privilege Use</w:t>
            </w:r>
          </w:p>
        </w:tc>
        <w:tc>
          <w:tcPr>
            <w:tcW w:w="3689" w:type="dxa"/>
          </w:tcPr>
          <w:p w14:paraId="56BF9929" w14:textId="77777777" w:rsidR="0067082B" w:rsidRDefault="0067082B" w:rsidP="00F85E7A">
            <w:pPr>
              <w:rPr>
                <w:b/>
                <w:bCs/>
              </w:rPr>
            </w:pPr>
            <w:r w:rsidRPr="00847F3E">
              <w:rPr>
                <w:b/>
              </w:rPr>
              <w:t>SeCreateGlobalPrivilege</w:t>
            </w:r>
            <w:r>
              <w:rPr>
                <w:b/>
                <w:bCs/>
              </w:rPr>
              <w:t xml:space="preserve">: </w:t>
            </w:r>
          </w:p>
          <w:p w14:paraId="0F63AB90" w14:textId="77777777" w:rsidR="0067082B" w:rsidRPr="00967761" w:rsidRDefault="0067082B" w:rsidP="00F85E7A">
            <w:pPr>
              <w:rPr>
                <w:bCs/>
              </w:rPr>
            </w:pPr>
            <w:r w:rsidRPr="00967761">
              <w:t>Create global objects</w:t>
            </w:r>
          </w:p>
        </w:tc>
        <w:tc>
          <w:tcPr>
            <w:tcW w:w="7646" w:type="dxa"/>
          </w:tcPr>
          <w:p w14:paraId="7DB97BD7" w14:textId="77777777" w:rsidR="0067082B" w:rsidRPr="00967761" w:rsidRDefault="0067082B" w:rsidP="00F85E7A">
            <w:r w:rsidRPr="00967761">
              <w:t>Required to create named file mapping objects in the global namespace during Terminal Services sessions.</w:t>
            </w:r>
          </w:p>
        </w:tc>
      </w:tr>
      <w:tr w:rsidR="0067082B" w:rsidRPr="00967761" w14:paraId="15CED49E" w14:textId="77777777" w:rsidTr="00F85E7A">
        <w:tc>
          <w:tcPr>
            <w:tcW w:w="3055" w:type="dxa"/>
          </w:tcPr>
          <w:p w14:paraId="1B499ED4" w14:textId="77777777" w:rsidR="0067082B" w:rsidRPr="00847F3E" w:rsidRDefault="0067082B" w:rsidP="00F85E7A">
            <w:pPr>
              <w:rPr>
                <w:b/>
              </w:rPr>
            </w:pPr>
            <w:r w:rsidRPr="00847F3E">
              <w:t>Audit Non Sensitive Privilege Use</w:t>
            </w:r>
          </w:p>
        </w:tc>
        <w:tc>
          <w:tcPr>
            <w:tcW w:w="3689" w:type="dxa"/>
          </w:tcPr>
          <w:p w14:paraId="725EF664" w14:textId="77777777" w:rsidR="0067082B" w:rsidRDefault="0067082B" w:rsidP="00F85E7A">
            <w:pPr>
              <w:rPr>
                <w:b/>
                <w:bCs/>
              </w:rPr>
            </w:pPr>
            <w:r w:rsidRPr="00847F3E">
              <w:rPr>
                <w:b/>
              </w:rPr>
              <w:t>SeCreatePagefilePrivilege</w:t>
            </w:r>
            <w:r>
              <w:rPr>
                <w:b/>
                <w:bCs/>
              </w:rPr>
              <w:t xml:space="preserve">: </w:t>
            </w:r>
          </w:p>
          <w:p w14:paraId="401F5031" w14:textId="77777777" w:rsidR="0067082B" w:rsidRPr="00967761" w:rsidRDefault="0067082B" w:rsidP="00F85E7A">
            <w:pPr>
              <w:rPr>
                <w:bCs/>
              </w:rPr>
            </w:pPr>
            <w:r w:rsidRPr="00967761">
              <w:t>Create a pagefile</w:t>
            </w:r>
          </w:p>
        </w:tc>
        <w:tc>
          <w:tcPr>
            <w:tcW w:w="7646" w:type="dxa"/>
          </w:tcPr>
          <w:p w14:paraId="0C543701" w14:textId="270D3E60" w:rsidR="0067082B" w:rsidRPr="00967761" w:rsidRDefault="00376484" w:rsidP="00F85E7A">
            <w:r>
              <w:t>With this privilege, the user can</w:t>
            </w:r>
            <w:r w:rsidR="0067082B" w:rsidRPr="00967761">
              <w:t xml:space="preserve"> create and change the size of a pagefile.</w:t>
            </w:r>
          </w:p>
        </w:tc>
      </w:tr>
      <w:tr w:rsidR="0067082B" w:rsidRPr="00967761" w14:paraId="506940C7" w14:textId="77777777" w:rsidTr="00F85E7A">
        <w:tc>
          <w:tcPr>
            <w:tcW w:w="3055" w:type="dxa"/>
          </w:tcPr>
          <w:p w14:paraId="3ABF6E2A" w14:textId="77777777" w:rsidR="0067082B" w:rsidRPr="00847F3E" w:rsidRDefault="0067082B" w:rsidP="00F85E7A">
            <w:pPr>
              <w:rPr>
                <w:b/>
              </w:rPr>
            </w:pPr>
            <w:r w:rsidRPr="00847F3E">
              <w:t>Audit Non Sensitive Privilege Use</w:t>
            </w:r>
          </w:p>
        </w:tc>
        <w:tc>
          <w:tcPr>
            <w:tcW w:w="3689" w:type="dxa"/>
          </w:tcPr>
          <w:p w14:paraId="5CF22702" w14:textId="77777777" w:rsidR="0067082B" w:rsidRDefault="0067082B" w:rsidP="00F85E7A">
            <w:pPr>
              <w:rPr>
                <w:b/>
                <w:bCs/>
              </w:rPr>
            </w:pPr>
            <w:r w:rsidRPr="00847F3E">
              <w:rPr>
                <w:b/>
              </w:rPr>
              <w:t>SeCreatePermanentPrivilege</w:t>
            </w:r>
            <w:r>
              <w:rPr>
                <w:b/>
                <w:bCs/>
              </w:rPr>
              <w:t xml:space="preserve">: </w:t>
            </w:r>
          </w:p>
          <w:p w14:paraId="50CF6B31" w14:textId="77777777" w:rsidR="0067082B" w:rsidRPr="00967761" w:rsidRDefault="0067082B" w:rsidP="00F85E7A">
            <w:pPr>
              <w:rPr>
                <w:bCs/>
              </w:rPr>
            </w:pPr>
            <w:r w:rsidRPr="00967761">
              <w:t>Create permanent shared objects</w:t>
            </w:r>
          </w:p>
        </w:tc>
        <w:tc>
          <w:tcPr>
            <w:tcW w:w="7646" w:type="dxa"/>
          </w:tcPr>
          <w:p w14:paraId="40500D1E" w14:textId="77777777" w:rsidR="0067082B" w:rsidRDefault="0067082B" w:rsidP="00F85E7A">
            <w:r w:rsidRPr="00967761">
              <w:t>Required to create a permanent object</w:t>
            </w:r>
            <w:r>
              <w:t xml:space="preserve">. </w:t>
            </w:r>
          </w:p>
          <w:p w14:paraId="5A141B54" w14:textId="77777777" w:rsidR="0067082B" w:rsidRPr="00967761" w:rsidRDefault="0067082B" w:rsidP="00F85E7A">
            <w:r w:rsidRPr="00967761">
              <w:t>This privilege is useful to kernel-mode components that extend the object namespace. Components that are running in kernel mode already have this privilege inherently; it is not necessary to assign them the privilege.</w:t>
            </w:r>
          </w:p>
        </w:tc>
      </w:tr>
      <w:tr w:rsidR="0067082B" w:rsidRPr="00967761" w14:paraId="23C3677A" w14:textId="77777777" w:rsidTr="00F85E7A">
        <w:tc>
          <w:tcPr>
            <w:tcW w:w="3055" w:type="dxa"/>
          </w:tcPr>
          <w:p w14:paraId="70E6F545" w14:textId="77777777" w:rsidR="0067082B" w:rsidRPr="00847F3E" w:rsidRDefault="0067082B" w:rsidP="00F85E7A">
            <w:pPr>
              <w:rPr>
                <w:b/>
              </w:rPr>
            </w:pPr>
            <w:r w:rsidRPr="00847F3E">
              <w:lastRenderedPageBreak/>
              <w:t>Audit Non Sensitive Privilege Use</w:t>
            </w:r>
          </w:p>
        </w:tc>
        <w:tc>
          <w:tcPr>
            <w:tcW w:w="3689" w:type="dxa"/>
          </w:tcPr>
          <w:p w14:paraId="675C563E" w14:textId="77777777" w:rsidR="0067082B" w:rsidRDefault="0067082B" w:rsidP="00F85E7A">
            <w:pPr>
              <w:rPr>
                <w:b/>
                <w:bCs/>
              </w:rPr>
            </w:pPr>
            <w:r w:rsidRPr="00847F3E">
              <w:rPr>
                <w:b/>
              </w:rPr>
              <w:t>SeCreateSymbolicLinkPrivilege</w:t>
            </w:r>
            <w:r>
              <w:rPr>
                <w:b/>
                <w:bCs/>
              </w:rPr>
              <w:t xml:space="preserve">: </w:t>
            </w:r>
          </w:p>
          <w:p w14:paraId="5C65843B" w14:textId="77777777" w:rsidR="0067082B" w:rsidRPr="00967761" w:rsidRDefault="0067082B" w:rsidP="00F85E7A">
            <w:pPr>
              <w:rPr>
                <w:bCs/>
              </w:rPr>
            </w:pPr>
            <w:r w:rsidRPr="00967761">
              <w:t>Create symbolic links</w:t>
            </w:r>
          </w:p>
        </w:tc>
        <w:tc>
          <w:tcPr>
            <w:tcW w:w="7646" w:type="dxa"/>
          </w:tcPr>
          <w:p w14:paraId="3D8EA101" w14:textId="77777777" w:rsidR="0067082B" w:rsidRPr="00967761" w:rsidRDefault="0067082B" w:rsidP="00F85E7A">
            <w:r w:rsidRPr="00967761">
              <w:t>Required to create a symbolic link.</w:t>
            </w:r>
          </w:p>
        </w:tc>
      </w:tr>
      <w:tr w:rsidR="0067082B" w:rsidRPr="00967761" w14:paraId="0E26D589" w14:textId="77777777" w:rsidTr="00F85E7A">
        <w:tc>
          <w:tcPr>
            <w:tcW w:w="3055" w:type="dxa"/>
          </w:tcPr>
          <w:p w14:paraId="1A656B12" w14:textId="77777777" w:rsidR="0067082B" w:rsidRPr="00847F3E" w:rsidRDefault="0067082B" w:rsidP="00F85E7A">
            <w:pPr>
              <w:rPr>
                <w:b/>
              </w:rPr>
            </w:pPr>
            <w:r w:rsidRPr="00847F3E">
              <w:t>Audit Non Sensitive Privilege Use</w:t>
            </w:r>
          </w:p>
        </w:tc>
        <w:tc>
          <w:tcPr>
            <w:tcW w:w="3689" w:type="dxa"/>
          </w:tcPr>
          <w:p w14:paraId="3FC94A69" w14:textId="77777777" w:rsidR="0067082B" w:rsidRDefault="0067082B" w:rsidP="00F85E7A">
            <w:pPr>
              <w:rPr>
                <w:b/>
                <w:bCs/>
              </w:rPr>
            </w:pPr>
            <w:r w:rsidRPr="00847F3E">
              <w:rPr>
                <w:b/>
              </w:rPr>
              <w:t>SeIncreaseBasePriorityPrivilege</w:t>
            </w:r>
            <w:r>
              <w:rPr>
                <w:b/>
                <w:bCs/>
              </w:rPr>
              <w:t xml:space="preserve">: </w:t>
            </w:r>
          </w:p>
          <w:p w14:paraId="283872D1" w14:textId="77777777" w:rsidR="0067082B" w:rsidRPr="00967761" w:rsidRDefault="0067082B" w:rsidP="00F85E7A">
            <w:pPr>
              <w:rPr>
                <w:bCs/>
              </w:rPr>
            </w:pPr>
            <w:r w:rsidRPr="00967761">
              <w:t>Increase scheduling priority</w:t>
            </w:r>
          </w:p>
        </w:tc>
        <w:tc>
          <w:tcPr>
            <w:tcW w:w="7646" w:type="dxa"/>
          </w:tcPr>
          <w:p w14:paraId="18997925" w14:textId="77777777" w:rsidR="0067082B" w:rsidRDefault="0067082B" w:rsidP="00F85E7A">
            <w:r w:rsidRPr="00967761">
              <w:t>Required to increase the base priority of a process</w:t>
            </w:r>
            <w:r>
              <w:t xml:space="preserve">. </w:t>
            </w:r>
          </w:p>
          <w:p w14:paraId="52C94347" w14:textId="3134D740" w:rsidR="0067082B" w:rsidRPr="00967761" w:rsidRDefault="00376484" w:rsidP="00F85E7A">
            <w:r>
              <w:t>With this privilege, the user can</w:t>
            </w:r>
            <w:r w:rsidR="0067082B" w:rsidRPr="00967761">
              <w:t xml:space="preserve"> use a process with Write property access to another process to increase the execution priority assigned to the other process. A user with this privilege can change the scheduling priority of a process through the Task Manager user interface.</w:t>
            </w:r>
          </w:p>
        </w:tc>
      </w:tr>
      <w:tr w:rsidR="0067082B" w:rsidRPr="00967761" w14:paraId="2DFB2A19" w14:textId="77777777" w:rsidTr="00F85E7A">
        <w:tc>
          <w:tcPr>
            <w:tcW w:w="3055" w:type="dxa"/>
          </w:tcPr>
          <w:p w14:paraId="02DA9AFA" w14:textId="77777777" w:rsidR="0067082B" w:rsidRPr="00847F3E" w:rsidRDefault="0067082B" w:rsidP="00F85E7A">
            <w:pPr>
              <w:rPr>
                <w:b/>
              </w:rPr>
            </w:pPr>
            <w:r w:rsidRPr="00847F3E">
              <w:t>Audit Non Sensitive Privilege Use</w:t>
            </w:r>
          </w:p>
        </w:tc>
        <w:tc>
          <w:tcPr>
            <w:tcW w:w="3689" w:type="dxa"/>
          </w:tcPr>
          <w:p w14:paraId="177810C3" w14:textId="77777777" w:rsidR="0067082B" w:rsidRDefault="0067082B" w:rsidP="00F85E7A">
            <w:pPr>
              <w:rPr>
                <w:b/>
                <w:bCs/>
              </w:rPr>
            </w:pPr>
            <w:r w:rsidRPr="00847F3E">
              <w:rPr>
                <w:b/>
              </w:rPr>
              <w:t>SeIncreaseQuotaPrivilege</w:t>
            </w:r>
            <w:r>
              <w:rPr>
                <w:b/>
                <w:bCs/>
              </w:rPr>
              <w:t xml:space="preserve">: </w:t>
            </w:r>
          </w:p>
          <w:p w14:paraId="7427B532" w14:textId="77777777" w:rsidR="0067082B" w:rsidRPr="00967761" w:rsidRDefault="0067082B" w:rsidP="00F85E7A">
            <w:pPr>
              <w:rPr>
                <w:bCs/>
              </w:rPr>
            </w:pPr>
            <w:r w:rsidRPr="00967761">
              <w:t>Adjust memory quotas for a process</w:t>
            </w:r>
          </w:p>
        </w:tc>
        <w:tc>
          <w:tcPr>
            <w:tcW w:w="7646" w:type="dxa"/>
          </w:tcPr>
          <w:p w14:paraId="325F4463" w14:textId="77777777" w:rsidR="0067082B" w:rsidRDefault="0067082B" w:rsidP="00F85E7A">
            <w:r w:rsidRPr="00967761">
              <w:t>Required to increase the quota assigned to a process</w:t>
            </w:r>
            <w:r>
              <w:t xml:space="preserve">. </w:t>
            </w:r>
          </w:p>
          <w:p w14:paraId="0BCF624F" w14:textId="50D13298" w:rsidR="0067082B" w:rsidRPr="00967761" w:rsidRDefault="00376484" w:rsidP="00F85E7A">
            <w:r>
              <w:t>With this privilege, the user can</w:t>
            </w:r>
            <w:r w:rsidR="0067082B" w:rsidRPr="00967761">
              <w:t xml:space="preserve"> change the maximum memory that can be consumed by a process.</w:t>
            </w:r>
          </w:p>
        </w:tc>
      </w:tr>
      <w:tr w:rsidR="0067082B" w:rsidRPr="00967761" w14:paraId="38922446" w14:textId="77777777" w:rsidTr="00F85E7A">
        <w:tc>
          <w:tcPr>
            <w:tcW w:w="3055" w:type="dxa"/>
          </w:tcPr>
          <w:p w14:paraId="178AB9CE" w14:textId="77777777" w:rsidR="0067082B" w:rsidRPr="00847F3E" w:rsidRDefault="0067082B" w:rsidP="00F85E7A">
            <w:pPr>
              <w:rPr>
                <w:b/>
              </w:rPr>
            </w:pPr>
            <w:r w:rsidRPr="00847F3E">
              <w:t>Audit Non Sensitive Privilege Use</w:t>
            </w:r>
          </w:p>
        </w:tc>
        <w:tc>
          <w:tcPr>
            <w:tcW w:w="3689" w:type="dxa"/>
          </w:tcPr>
          <w:p w14:paraId="4006DA92" w14:textId="77777777" w:rsidR="0067082B" w:rsidRDefault="0067082B" w:rsidP="00F85E7A">
            <w:pPr>
              <w:rPr>
                <w:b/>
                <w:bCs/>
              </w:rPr>
            </w:pPr>
            <w:r w:rsidRPr="00847F3E">
              <w:rPr>
                <w:b/>
              </w:rPr>
              <w:t>SeIncreaseWorkingSetPrivilege</w:t>
            </w:r>
            <w:r>
              <w:rPr>
                <w:b/>
                <w:bCs/>
              </w:rPr>
              <w:t xml:space="preserve">: </w:t>
            </w:r>
          </w:p>
          <w:p w14:paraId="61FBD87F" w14:textId="77777777" w:rsidR="0067082B" w:rsidRPr="00967761" w:rsidRDefault="0067082B" w:rsidP="00F85E7A">
            <w:pPr>
              <w:rPr>
                <w:bCs/>
              </w:rPr>
            </w:pPr>
            <w:r w:rsidRPr="00967761">
              <w:t>Increase a process working set</w:t>
            </w:r>
          </w:p>
        </w:tc>
        <w:tc>
          <w:tcPr>
            <w:tcW w:w="7646" w:type="dxa"/>
          </w:tcPr>
          <w:p w14:paraId="15AD6897" w14:textId="77777777" w:rsidR="0067082B" w:rsidRPr="00967761" w:rsidRDefault="0067082B" w:rsidP="00F85E7A">
            <w:r w:rsidRPr="00967761">
              <w:t>Required to allocate more memory for applications that run in the context of users.</w:t>
            </w:r>
          </w:p>
        </w:tc>
      </w:tr>
      <w:tr w:rsidR="0067082B" w:rsidRPr="00967761" w14:paraId="53DD6CEB" w14:textId="77777777" w:rsidTr="00F85E7A">
        <w:tc>
          <w:tcPr>
            <w:tcW w:w="3055" w:type="dxa"/>
          </w:tcPr>
          <w:p w14:paraId="59866CD7" w14:textId="77777777" w:rsidR="0067082B" w:rsidRPr="00847F3E" w:rsidRDefault="0067082B" w:rsidP="00F85E7A">
            <w:pPr>
              <w:rPr>
                <w:b/>
              </w:rPr>
            </w:pPr>
            <w:r w:rsidRPr="00847F3E">
              <w:t>Audit Non Sensitive Privilege Use</w:t>
            </w:r>
          </w:p>
        </w:tc>
        <w:tc>
          <w:tcPr>
            <w:tcW w:w="3689" w:type="dxa"/>
          </w:tcPr>
          <w:p w14:paraId="150A6506" w14:textId="77777777" w:rsidR="0067082B" w:rsidRDefault="0067082B" w:rsidP="00F85E7A">
            <w:pPr>
              <w:rPr>
                <w:b/>
                <w:bCs/>
              </w:rPr>
            </w:pPr>
            <w:r w:rsidRPr="00847F3E">
              <w:rPr>
                <w:b/>
              </w:rPr>
              <w:t>SeLockMemoryPrivilege</w:t>
            </w:r>
            <w:r>
              <w:rPr>
                <w:b/>
                <w:bCs/>
              </w:rPr>
              <w:t xml:space="preserve">: </w:t>
            </w:r>
          </w:p>
          <w:p w14:paraId="4AD266C1" w14:textId="77777777" w:rsidR="0067082B" w:rsidRPr="00967761" w:rsidRDefault="0067082B" w:rsidP="00F85E7A">
            <w:pPr>
              <w:rPr>
                <w:bCs/>
              </w:rPr>
            </w:pPr>
            <w:r w:rsidRPr="00967761">
              <w:t>Lock pages in memory</w:t>
            </w:r>
          </w:p>
        </w:tc>
        <w:tc>
          <w:tcPr>
            <w:tcW w:w="7646" w:type="dxa"/>
          </w:tcPr>
          <w:p w14:paraId="04BCD036" w14:textId="77777777" w:rsidR="0067082B" w:rsidRDefault="0067082B" w:rsidP="00F85E7A">
            <w:r w:rsidRPr="00967761">
              <w:t>Required to lock physical pages in memory</w:t>
            </w:r>
            <w:r>
              <w:t xml:space="preserve">. </w:t>
            </w:r>
          </w:p>
          <w:p w14:paraId="5A8C4FC7" w14:textId="750270C4" w:rsidR="0067082B" w:rsidRPr="00967761" w:rsidRDefault="00376484" w:rsidP="00F85E7A">
            <w:r>
              <w:t>With this privilege, the user can</w:t>
            </w:r>
            <w:r w:rsidR="0067082B" w:rsidRPr="00967761">
              <w:t xml:space="preserve"> use a process to keep data in physical memory, which prevents the system from paging the data to virtual memory on disk. Exercising this privilege could significantly affect system performance by decreasing the amount of available random access memory (RAM).</w:t>
            </w:r>
          </w:p>
        </w:tc>
      </w:tr>
      <w:tr w:rsidR="0067082B" w:rsidRPr="00967761" w14:paraId="389D5F31" w14:textId="77777777" w:rsidTr="00F85E7A">
        <w:tc>
          <w:tcPr>
            <w:tcW w:w="3055" w:type="dxa"/>
          </w:tcPr>
          <w:p w14:paraId="70A8553A" w14:textId="77777777" w:rsidR="0067082B" w:rsidRPr="00847F3E" w:rsidRDefault="0067082B" w:rsidP="00F85E7A">
            <w:pPr>
              <w:rPr>
                <w:b/>
              </w:rPr>
            </w:pPr>
            <w:r w:rsidRPr="00847F3E">
              <w:t>Audit Non Sensitive Privilege Use</w:t>
            </w:r>
          </w:p>
        </w:tc>
        <w:tc>
          <w:tcPr>
            <w:tcW w:w="3689" w:type="dxa"/>
          </w:tcPr>
          <w:p w14:paraId="04DA7475" w14:textId="77777777" w:rsidR="0067082B" w:rsidRDefault="0067082B" w:rsidP="00F85E7A">
            <w:pPr>
              <w:rPr>
                <w:b/>
                <w:bCs/>
              </w:rPr>
            </w:pPr>
            <w:r w:rsidRPr="00847F3E">
              <w:rPr>
                <w:b/>
              </w:rPr>
              <w:t>SeMachineAccountPrivilege</w:t>
            </w:r>
            <w:r>
              <w:rPr>
                <w:b/>
                <w:bCs/>
              </w:rPr>
              <w:t xml:space="preserve">: </w:t>
            </w:r>
          </w:p>
          <w:p w14:paraId="4BB24CA6" w14:textId="77777777" w:rsidR="0067082B" w:rsidRPr="00967761" w:rsidRDefault="0067082B" w:rsidP="00F85E7A">
            <w:pPr>
              <w:rPr>
                <w:bCs/>
              </w:rPr>
            </w:pPr>
            <w:r w:rsidRPr="00967761">
              <w:t>Add workstations to domain</w:t>
            </w:r>
          </w:p>
        </w:tc>
        <w:tc>
          <w:tcPr>
            <w:tcW w:w="7646" w:type="dxa"/>
          </w:tcPr>
          <w:p w14:paraId="1233533A" w14:textId="7C7A59E0" w:rsidR="0067082B" w:rsidRDefault="00376484" w:rsidP="00F85E7A">
            <w:r>
              <w:t>With this privilege, the user can</w:t>
            </w:r>
            <w:r w:rsidR="0067082B" w:rsidRPr="00967761">
              <w:t xml:space="preserve"> create a computer account</w:t>
            </w:r>
            <w:r w:rsidR="0067082B">
              <w:t xml:space="preserve">. </w:t>
            </w:r>
          </w:p>
          <w:p w14:paraId="560C8028" w14:textId="77777777" w:rsidR="0067082B" w:rsidRPr="00967761" w:rsidRDefault="0067082B" w:rsidP="00F85E7A">
            <w:r w:rsidRPr="00967761">
              <w:t>This privilege is valid only on domain controllers.</w:t>
            </w:r>
          </w:p>
        </w:tc>
      </w:tr>
      <w:tr w:rsidR="0067082B" w:rsidRPr="00967761" w14:paraId="3FDB3150" w14:textId="77777777" w:rsidTr="00F85E7A">
        <w:tc>
          <w:tcPr>
            <w:tcW w:w="3055" w:type="dxa"/>
          </w:tcPr>
          <w:p w14:paraId="08599A6B" w14:textId="77777777" w:rsidR="0067082B" w:rsidRPr="00847F3E" w:rsidRDefault="0067082B" w:rsidP="00F85E7A">
            <w:pPr>
              <w:rPr>
                <w:b/>
              </w:rPr>
            </w:pPr>
            <w:r w:rsidRPr="00847F3E">
              <w:t>Audit Non Sensitive Privilege Use</w:t>
            </w:r>
          </w:p>
        </w:tc>
        <w:tc>
          <w:tcPr>
            <w:tcW w:w="3689" w:type="dxa"/>
          </w:tcPr>
          <w:p w14:paraId="7085B683" w14:textId="77777777" w:rsidR="0067082B" w:rsidRDefault="0067082B" w:rsidP="00F85E7A">
            <w:pPr>
              <w:rPr>
                <w:b/>
                <w:bCs/>
              </w:rPr>
            </w:pPr>
            <w:r w:rsidRPr="00847F3E">
              <w:rPr>
                <w:b/>
              </w:rPr>
              <w:t>SeManageVolumePrivilege</w:t>
            </w:r>
            <w:r>
              <w:rPr>
                <w:b/>
                <w:bCs/>
              </w:rPr>
              <w:t xml:space="preserve">: </w:t>
            </w:r>
          </w:p>
          <w:p w14:paraId="54B7AFE8" w14:textId="54B9FCFA" w:rsidR="0067082B" w:rsidRPr="00967761" w:rsidRDefault="00AE7BF2" w:rsidP="00F85E7A">
            <w:pPr>
              <w:rPr>
                <w:bCs/>
              </w:rPr>
            </w:pPr>
            <w:r w:rsidRPr="00727B51">
              <w:t>Perform volume maintenance tasks</w:t>
            </w:r>
          </w:p>
        </w:tc>
        <w:tc>
          <w:tcPr>
            <w:tcW w:w="7646" w:type="dxa"/>
          </w:tcPr>
          <w:p w14:paraId="25E43BE9" w14:textId="1623FB20" w:rsidR="0067082B" w:rsidRPr="00967761" w:rsidRDefault="00AE7BF2" w:rsidP="00F85E7A">
            <w:r w:rsidRPr="00727B51">
              <w:rPr>
                <w:lang w:val="en"/>
              </w:rPr>
              <w:t>Required to run maintenance tasks on a volume, such as remote defragmentation.</w:t>
            </w:r>
          </w:p>
        </w:tc>
      </w:tr>
      <w:tr w:rsidR="0067082B" w:rsidRPr="00967761" w14:paraId="20220AE1" w14:textId="77777777" w:rsidTr="00F85E7A">
        <w:tc>
          <w:tcPr>
            <w:tcW w:w="3055" w:type="dxa"/>
          </w:tcPr>
          <w:p w14:paraId="56FF9178" w14:textId="77777777" w:rsidR="0067082B" w:rsidRPr="00847F3E" w:rsidRDefault="0067082B" w:rsidP="00F85E7A">
            <w:pPr>
              <w:rPr>
                <w:b/>
              </w:rPr>
            </w:pPr>
            <w:r w:rsidRPr="00847F3E">
              <w:t>Audit Non Sensitive Privilege Use</w:t>
            </w:r>
          </w:p>
        </w:tc>
        <w:tc>
          <w:tcPr>
            <w:tcW w:w="3689" w:type="dxa"/>
          </w:tcPr>
          <w:p w14:paraId="257C8668" w14:textId="77777777" w:rsidR="0067082B" w:rsidRDefault="0067082B" w:rsidP="00F85E7A">
            <w:pPr>
              <w:rPr>
                <w:b/>
                <w:bCs/>
              </w:rPr>
            </w:pPr>
            <w:r w:rsidRPr="00847F3E">
              <w:rPr>
                <w:b/>
              </w:rPr>
              <w:t>SeProfileSingleProcessPrivilege</w:t>
            </w:r>
            <w:r>
              <w:rPr>
                <w:b/>
                <w:bCs/>
              </w:rPr>
              <w:t xml:space="preserve">: </w:t>
            </w:r>
          </w:p>
          <w:p w14:paraId="353D0725" w14:textId="77777777" w:rsidR="0067082B" w:rsidRPr="00967761" w:rsidRDefault="0067082B" w:rsidP="00F85E7A">
            <w:pPr>
              <w:rPr>
                <w:bCs/>
              </w:rPr>
            </w:pPr>
            <w:r w:rsidRPr="00967761">
              <w:t>Profile single process</w:t>
            </w:r>
          </w:p>
        </w:tc>
        <w:tc>
          <w:tcPr>
            <w:tcW w:w="7646" w:type="dxa"/>
          </w:tcPr>
          <w:p w14:paraId="0147D53C" w14:textId="77777777" w:rsidR="0067082B" w:rsidRDefault="0067082B" w:rsidP="00F85E7A">
            <w:r w:rsidRPr="00967761">
              <w:t>Required to gather profiling information for a single process</w:t>
            </w:r>
            <w:r>
              <w:t xml:space="preserve">. </w:t>
            </w:r>
          </w:p>
          <w:p w14:paraId="3BCC1A84" w14:textId="5BE2874E" w:rsidR="0067082B" w:rsidRPr="00967761" w:rsidRDefault="00376484" w:rsidP="00F85E7A">
            <w:r>
              <w:t>With this privilege, the user can</w:t>
            </w:r>
            <w:r w:rsidR="0067082B" w:rsidRPr="00967761">
              <w:t xml:space="preserve"> use performance monitoring tools to monitor the performance of non-system processes.</w:t>
            </w:r>
          </w:p>
        </w:tc>
      </w:tr>
      <w:tr w:rsidR="0067082B" w:rsidRPr="00967761" w14:paraId="7102F987" w14:textId="77777777" w:rsidTr="00F85E7A">
        <w:tc>
          <w:tcPr>
            <w:tcW w:w="3055" w:type="dxa"/>
          </w:tcPr>
          <w:p w14:paraId="55081F45" w14:textId="77777777" w:rsidR="0067082B" w:rsidRPr="00847F3E" w:rsidRDefault="0067082B" w:rsidP="00F85E7A">
            <w:pPr>
              <w:rPr>
                <w:b/>
              </w:rPr>
            </w:pPr>
            <w:r w:rsidRPr="00847F3E">
              <w:t>Audit Non Sensitive Privilege Use</w:t>
            </w:r>
          </w:p>
        </w:tc>
        <w:tc>
          <w:tcPr>
            <w:tcW w:w="3689" w:type="dxa"/>
          </w:tcPr>
          <w:p w14:paraId="33A4897C" w14:textId="77777777" w:rsidR="0067082B" w:rsidRDefault="0067082B" w:rsidP="00F85E7A">
            <w:pPr>
              <w:rPr>
                <w:b/>
                <w:bCs/>
              </w:rPr>
            </w:pPr>
            <w:r w:rsidRPr="00847F3E">
              <w:rPr>
                <w:b/>
              </w:rPr>
              <w:t>SeRelabelPrivilege</w:t>
            </w:r>
            <w:r>
              <w:rPr>
                <w:b/>
                <w:bCs/>
              </w:rPr>
              <w:t xml:space="preserve">: </w:t>
            </w:r>
          </w:p>
          <w:p w14:paraId="4A3B37B5" w14:textId="77777777" w:rsidR="0067082B" w:rsidRPr="00967761" w:rsidRDefault="0067082B" w:rsidP="00F85E7A">
            <w:pPr>
              <w:rPr>
                <w:bCs/>
              </w:rPr>
            </w:pPr>
            <w:r w:rsidRPr="00967761">
              <w:t>Modify an object label</w:t>
            </w:r>
          </w:p>
        </w:tc>
        <w:tc>
          <w:tcPr>
            <w:tcW w:w="7646" w:type="dxa"/>
          </w:tcPr>
          <w:p w14:paraId="5CD4F68A" w14:textId="77777777" w:rsidR="0067082B" w:rsidRPr="00967761" w:rsidRDefault="0067082B" w:rsidP="00F85E7A">
            <w:r w:rsidRPr="00967761">
              <w:t>Required to modify the mandatory integrity level of an object.</w:t>
            </w:r>
          </w:p>
        </w:tc>
      </w:tr>
      <w:tr w:rsidR="0067082B" w:rsidRPr="00967761" w14:paraId="79BA3F4E" w14:textId="77777777" w:rsidTr="00F85E7A">
        <w:tc>
          <w:tcPr>
            <w:tcW w:w="3055" w:type="dxa"/>
          </w:tcPr>
          <w:p w14:paraId="1A2B9161" w14:textId="77777777" w:rsidR="0067082B" w:rsidRPr="00847F3E" w:rsidRDefault="0067082B" w:rsidP="00F85E7A">
            <w:pPr>
              <w:rPr>
                <w:b/>
              </w:rPr>
            </w:pPr>
            <w:r w:rsidRPr="00847F3E">
              <w:t>Audit Non Sensitive Privilege Use</w:t>
            </w:r>
          </w:p>
        </w:tc>
        <w:tc>
          <w:tcPr>
            <w:tcW w:w="3689" w:type="dxa"/>
          </w:tcPr>
          <w:p w14:paraId="1474E7EB" w14:textId="77777777" w:rsidR="0067082B" w:rsidRDefault="0067082B" w:rsidP="00F85E7A">
            <w:pPr>
              <w:rPr>
                <w:b/>
                <w:bCs/>
              </w:rPr>
            </w:pPr>
            <w:r w:rsidRPr="00847F3E">
              <w:rPr>
                <w:b/>
              </w:rPr>
              <w:t>SeRemoteShutdownPrivilege</w:t>
            </w:r>
            <w:r>
              <w:rPr>
                <w:b/>
                <w:bCs/>
              </w:rPr>
              <w:t xml:space="preserve">: </w:t>
            </w:r>
          </w:p>
          <w:p w14:paraId="63F1E641" w14:textId="77777777" w:rsidR="0067082B" w:rsidRPr="00967761" w:rsidRDefault="0067082B" w:rsidP="00F85E7A">
            <w:pPr>
              <w:rPr>
                <w:bCs/>
              </w:rPr>
            </w:pPr>
            <w:r w:rsidRPr="00967761">
              <w:t>Force shutdown from a remote system</w:t>
            </w:r>
          </w:p>
        </w:tc>
        <w:tc>
          <w:tcPr>
            <w:tcW w:w="7646" w:type="dxa"/>
          </w:tcPr>
          <w:p w14:paraId="521B3B2E" w14:textId="77777777" w:rsidR="0067082B" w:rsidRPr="00967761" w:rsidRDefault="0067082B" w:rsidP="00F85E7A">
            <w:r w:rsidRPr="00967761">
              <w:t xml:space="preserve">Required to shut down a system using a network request. </w:t>
            </w:r>
          </w:p>
        </w:tc>
      </w:tr>
      <w:tr w:rsidR="0067082B" w:rsidRPr="00967761" w14:paraId="03405777" w14:textId="77777777" w:rsidTr="00F85E7A">
        <w:tc>
          <w:tcPr>
            <w:tcW w:w="3055" w:type="dxa"/>
          </w:tcPr>
          <w:p w14:paraId="791B8D3E" w14:textId="77777777" w:rsidR="0067082B" w:rsidRPr="00847F3E" w:rsidRDefault="0067082B" w:rsidP="00F85E7A">
            <w:pPr>
              <w:rPr>
                <w:b/>
              </w:rPr>
            </w:pPr>
            <w:r w:rsidRPr="00847F3E">
              <w:t>Audit Non Sensitive Privilege Use</w:t>
            </w:r>
          </w:p>
        </w:tc>
        <w:tc>
          <w:tcPr>
            <w:tcW w:w="3689" w:type="dxa"/>
          </w:tcPr>
          <w:p w14:paraId="310671BF" w14:textId="77777777" w:rsidR="0067082B" w:rsidRDefault="0067082B" w:rsidP="00F85E7A">
            <w:pPr>
              <w:rPr>
                <w:b/>
                <w:bCs/>
              </w:rPr>
            </w:pPr>
            <w:r w:rsidRPr="00847F3E">
              <w:rPr>
                <w:b/>
              </w:rPr>
              <w:t>SeShutdownPrivilege</w:t>
            </w:r>
            <w:r>
              <w:rPr>
                <w:b/>
                <w:bCs/>
              </w:rPr>
              <w:t xml:space="preserve">: </w:t>
            </w:r>
          </w:p>
          <w:p w14:paraId="5F46675B" w14:textId="77777777" w:rsidR="0067082B" w:rsidRPr="00967761" w:rsidRDefault="0067082B" w:rsidP="00F85E7A">
            <w:pPr>
              <w:rPr>
                <w:bCs/>
              </w:rPr>
            </w:pPr>
            <w:r w:rsidRPr="00967761">
              <w:t>Shut down the system</w:t>
            </w:r>
          </w:p>
        </w:tc>
        <w:tc>
          <w:tcPr>
            <w:tcW w:w="7646" w:type="dxa"/>
          </w:tcPr>
          <w:p w14:paraId="2AF7E607" w14:textId="77777777" w:rsidR="0067082B" w:rsidRPr="00967761" w:rsidRDefault="0067082B" w:rsidP="00F85E7A">
            <w:r w:rsidRPr="00967761">
              <w:t>Required to shut down a local system.</w:t>
            </w:r>
          </w:p>
        </w:tc>
      </w:tr>
      <w:tr w:rsidR="0067082B" w:rsidRPr="00967761" w14:paraId="3818E256" w14:textId="77777777" w:rsidTr="00F85E7A">
        <w:tc>
          <w:tcPr>
            <w:tcW w:w="3055" w:type="dxa"/>
          </w:tcPr>
          <w:p w14:paraId="56681731" w14:textId="77777777" w:rsidR="0067082B" w:rsidRPr="00847F3E" w:rsidRDefault="0067082B" w:rsidP="00F85E7A">
            <w:pPr>
              <w:rPr>
                <w:b/>
              </w:rPr>
            </w:pPr>
            <w:r w:rsidRPr="00847F3E">
              <w:t>Audit Non Sensitive Privilege Use</w:t>
            </w:r>
          </w:p>
        </w:tc>
        <w:tc>
          <w:tcPr>
            <w:tcW w:w="3689" w:type="dxa"/>
          </w:tcPr>
          <w:p w14:paraId="724E9E06" w14:textId="77777777" w:rsidR="0067082B" w:rsidRDefault="0067082B" w:rsidP="00F85E7A">
            <w:pPr>
              <w:rPr>
                <w:b/>
                <w:bCs/>
              </w:rPr>
            </w:pPr>
            <w:r w:rsidRPr="00847F3E">
              <w:rPr>
                <w:b/>
              </w:rPr>
              <w:t>SeSyncAgentPrivilege</w:t>
            </w:r>
            <w:r>
              <w:rPr>
                <w:b/>
                <w:bCs/>
              </w:rPr>
              <w:t xml:space="preserve">: </w:t>
            </w:r>
          </w:p>
          <w:p w14:paraId="4D113A40" w14:textId="77777777" w:rsidR="0067082B" w:rsidRPr="00967761" w:rsidRDefault="0067082B" w:rsidP="00F85E7A">
            <w:pPr>
              <w:rPr>
                <w:bCs/>
              </w:rPr>
            </w:pPr>
            <w:r w:rsidRPr="00967761">
              <w:t>Synchronize directory service data</w:t>
            </w:r>
          </w:p>
        </w:tc>
        <w:tc>
          <w:tcPr>
            <w:tcW w:w="7646" w:type="dxa"/>
          </w:tcPr>
          <w:p w14:paraId="28F47CA6" w14:textId="77777777" w:rsidR="0067082B" w:rsidRDefault="0067082B" w:rsidP="00F85E7A">
            <w:r w:rsidRPr="00967761">
              <w:t>This privilege enables the holder to read all objects and properties in the directory, regardless of the protection on the objects and properties. By default, it is assigned to the Administrator and LocalSystem accounts on domain controllers</w:t>
            </w:r>
            <w:r>
              <w:t xml:space="preserve">. </w:t>
            </w:r>
          </w:p>
          <w:p w14:paraId="465EA626" w14:textId="3317AFFC" w:rsidR="0067082B" w:rsidRPr="00967761" w:rsidRDefault="00376484" w:rsidP="00F85E7A">
            <w:r>
              <w:t>With this privilege, the user can</w:t>
            </w:r>
            <w:r w:rsidR="0067082B" w:rsidRPr="00967761">
              <w:t xml:space="preserve"> synchronize all directory service data. This is also known as Active Directory synchronization.</w:t>
            </w:r>
          </w:p>
        </w:tc>
      </w:tr>
      <w:tr w:rsidR="0067082B" w:rsidRPr="00967761" w14:paraId="2B394B39" w14:textId="77777777" w:rsidTr="00F85E7A">
        <w:tc>
          <w:tcPr>
            <w:tcW w:w="3055" w:type="dxa"/>
          </w:tcPr>
          <w:p w14:paraId="2DAFD19D" w14:textId="77777777" w:rsidR="0067082B" w:rsidRPr="00847F3E" w:rsidRDefault="0067082B" w:rsidP="00F85E7A">
            <w:pPr>
              <w:rPr>
                <w:b/>
              </w:rPr>
            </w:pPr>
            <w:r w:rsidRPr="00847F3E">
              <w:t>Audit Non Sensitive Privilege Use</w:t>
            </w:r>
          </w:p>
        </w:tc>
        <w:tc>
          <w:tcPr>
            <w:tcW w:w="3689" w:type="dxa"/>
          </w:tcPr>
          <w:p w14:paraId="4D093BBE" w14:textId="77777777" w:rsidR="0067082B" w:rsidRDefault="0067082B" w:rsidP="00F85E7A">
            <w:pPr>
              <w:rPr>
                <w:b/>
                <w:bCs/>
              </w:rPr>
            </w:pPr>
            <w:r w:rsidRPr="00847F3E">
              <w:rPr>
                <w:b/>
              </w:rPr>
              <w:t>SeSystemProfilePrivilege</w:t>
            </w:r>
            <w:r>
              <w:rPr>
                <w:b/>
                <w:bCs/>
              </w:rPr>
              <w:t xml:space="preserve">: </w:t>
            </w:r>
          </w:p>
          <w:p w14:paraId="7645BB57" w14:textId="77777777" w:rsidR="0067082B" w:rsidRPr="00967761" w:rsidRDefault="0067082B" w:rsidP="00F85E7A">
            <w:pPr>
              <w:rPr>
                <w:bCs/>
              </w:rPr>
            </w:pPr>
            <w:r w:rsidRPr="00967761">
              <w:t>Profile system performance</w:t>
            </w:r>
          </w:p>
        </w:tc>
        <w:tc>
          <w:tcPr>
            <w:tcW w:w="7646" w:type="dxa"/>
          </w:tcPr>
          <w:p w14:paraId="6C30F835" w14:textId="77777777" w:rsidR="0067082B" w:rsidRDefault="0067082B" w:rsidP="00F85E7A">
            <w:r w:rsidRPr="00967761">
              <w:t>Required to gather profiling information for the entire system</w:t>
            </w:r>
            <w:r>
              <w:t xml:space="preserve">. </w:t>
            </w:r>
          </w:p>
          <w:p w14:paraId="2DAEEFFB" w14:textId="2B55CF1A" w:rsidR="0067082B" w:rsidRPr="00967761" w:rsidRDefault="00376484" w:rsidP="00F85E7A">
            <w:r>
              <w:lastRenderedPageBreak/>
              <w:t>With this privilege, the user can</w:t>
            </w:r>
            <w:r w:rsidR="0067082B" w:rsidRPr="00967761">
              <w:t xml:space="preserve"> use performance monitoring tools to monitor the performance of system processes.</w:t>
            </w:r>
          </w:p>
        </w:tc>
      </w:tr>
      <w:tr w:rsidR="0067082B" w:rsidRPr="00967761" w14:paraId="5EFD052C" w14:textId="77777777" w:rsidTr="00F85E7A">
        <w:tc>
          <w:tcPr>
            <w:tcW w:w="3055" w:type="dxa"/>
          </w:tcPr>
          <w:p w14:paraId="500797C8" w14:textId="77777777" w:rsidR="0067082B" w:rsidRPr="00847F3E" w:rsidRDefault="0067082B" w:rsidP="00F85E7A">
            <w:pPr>
              <w:rPr>
                <w:b/>
              </w:rPr>
            </w:pPr>
            <w:r w:rsidRPr="00847F3E">
              <w:lastRenderedPageBreak/>
              <w:t>Audit Non Sensitive Privilege Use</w:t>
            </w:r>
          </w:p>
        </w:tc>
        <w:tc>
          <w:tcPr>
            <w:tcW w:w="3689" w:type="dxa"/>
          </w:tcPr>
          <w:p w14:paraId="4E56B7D6" w14:textId="77777777" w:rsidR="0067082B" w:rsidRDefault="0067082B" w:rsidP="00F85E7A">
            <w:pPr>
              <w:rPr>
                <w:b/>
                <w:bCs/>
              </w:rPr>
            </w:pPr>
            <w:r w:rsidRPr="00847F3E">
              <w:rPr>
                <w:b/>
              </w:rPr>
              <w:t>SeSystemtimePrivilege</w:t>
            </w:r>
            <w:r>
              <w:rPr>
                <w:b/>
                <w:bCs/>
              </w:rPr>
              <w:t xml:space="preserve">: </w:t>
            </w:r>
          </w:p>
          <w:p w14:paraId="6FD760F6" w14:textId="77777777" w:rsidR="0067082B" w:rsidRPr="00967761" w:rsidRDefault="0067082B" w:rsidP="00F85E7A">
            <w:pPr>
              <w:rPr>
                <w:bCs/>
              </w:rPr>
            </w:pPr>
            <w:r w:rsidRPr="00967761">
              <w:t>Change the system time</w:t>
            </w:r>
          </w:p>
        </w:tc>
        <w:tc>
          <w:tcPr>
            <w:tcW w:w="7646" w:type="dxa"/>
          </w:tcPr>
          <w:p w14:paraId="34AF9D80" w14:textId="3D2432EB" w:rsidR="0067082B" w:rsidRDefault="0067082B" w:rsidP="00F85E7A">
            <w:r w:rsidRPr="00967761">
              <w:t xml:space="preserve">Required to modify the system time. </w:t>
            </w:r>
            <w:r w:rsidR="00376484">
              <w:t>With this privilege, the user can</w:t>
            </w:r>
            <w:r w:rsidRPr="00967761">
              <w:t xml:space="preserve"> change the time and date on the internal clock of the computer. Users that are assigned this user right can affect the appearance of event logs</w:t>
            </w:r>
            <w:r>
              <w:t xml:space="preserve">. </w:t>
            </w:r>
          </w:p>
          <w:p w14:paraId="503A1323" w14:textId="77777777" w:rsidR="0067082B" w:rsidRPr="00967761" w:rsidRDefault="0067082B" w:rsidP="00F85E7A">
            <w:r w:rsidRPr="00967761">
              <w:t>If the system time is changed, events that are logged will reflect this new time, not the actual time that the events occurred.</w:t>
            </w:r>
          </w:p>
        </w:tc>
      </w:tr>
      <w:tr w:rsidR="0067082B" w:rsidRPr="00967761" w14:paraId="0FBD4D53" w14:textId="77777777" w:rsidTr="00F85E7A">
        <w:tc>
          <w:tcPr>
            <w:tcW w:w="3055" w:type="dxa"/>
          </w:tcPr>
          <w:p w14:paraId="2BBC528F" w14:textId="77777777" w:rsidR="0067082B" w:rsidRPr="00847F3E" w:rsidRDefault="0067082B" w:rsidP="00F85E7A">
            <w:pPr>
              <w:rPr>
                <w:b/>
              </w:rPr>
            </w:pPr>
            <w:r w:rsidRPr="00847F3E">
              <w:t>Audit Non Sensitive Privilege Use</w:t>
            </w:r>
          </w:p>
        </w:tc>
        <w:tc>
          <w:tcPr>
            <w:tcW w:w="3689" w:type="dxa"/>
          </w:tcPr>
          <w:p w14:paraId="72B80F2A" w14:textId="77777777" w:rsidR="0067082B" w:rsidRDefault="0067082B" w:rsidP="00F85E7A">
            <w:pPr>
              <w:rPr>
                <w:b/>
                <w:bCs/>
              </w:rPr>
            </w:pPr>
            <w:r w:rsidRPr="00847F3E">
              <w:rPr>
                <w:b/>
              </w:rPr>
              <w:t>SeTimeZonePrivilege</w:t>
            </w:r>
            <w:r>
              <w:rPr>
                <w:b/>
                <w:bCs/>
              </w:rPr>
              <w:t xml:space="preserve">: </w:t>
            </w:r>
          </w:p>
          <w:p w14:paraId="1A2AA895" w14:textId="77777777" w:rsidR="0067082B" w:rsidRPr="00967761" w:rsidRDefault="0067082B" w:rsidP="00F85E7A">
            <w:pPr>
              <w:rPr>
                <w:bCs/>
              </w:rPr>
            </w:pPr>
            <w:r w:rsidRPr="00967761">
              <w:t>Change the time zone</w:t>
            </w:r>
          </w:p>
        </w:tc>
        <w:tc>
          <w:tcPr>
            <w:tcW w:w="7646" w:type="dxa"/>
          </w:tcPr>
          <w:p w14:paraId="71922C60" w14:textId="77777777" w:rsidR="0067082B" w:rsidRPr="00967761" w:rsidRDefault="0067082B" w:rsidP="00F85E7A">
            <w:r w:rsidRPr="00967761">
              <w:t>Required to adjust the time zone associated with the computer's internal clock.</w:t>
            </w:r>
          </w:p>
        </w:tc>
      </w:tr>
      <w:tr w:rsidR="0067082B" w:rsidRPr="00967761" w14:paraId="183A3C37" w14:textId="77777777" w:rsidTr="00F85E7A">
        <w:tc>
          <w:tcPr>
            <w:tcW w:w="3055" w:type="dxa"/>
          </w:tcPr>
          <w:p w14:paraId="6C4C12BC" w14:textId="77777777" w:rsidR="0067082B" w:rsidRPr="00847F3E" w:rsidRDefault="0067082B" w:rsidP="00F85E7A">
            <w:pPr>
              <w:rPr>
                <w:b/>
              </w:rPr>
            </w:pPr>
            <w:r w:rsidRPr="00847F3E">
              <w:t>Audit Non Sensitive Privilege Use</w:t>
            </w:r>
          </w:p>
        </w:tc>
        <w:tc>
          <w:tcPr>
            <w:tcW w:w="3689" w:type="dxa"/>
          </w:tcPr>
          <w:p w14:paraId="3D77AF3B" w14:textId="77777777" w:rsidR="0067082B" w:rsidRDefault="0067082B" w:rsidP="00F85E7A">
            <w:pPr>
              <w:rPr>
                <w:b/>
                <w:bCs/>
              </w:rPr>
            </w:pPr>
            <w:r w:rsidRPr="00847F3E">
              <w:rPr>
                <w:b/>
              </w:rPr>
              <w:t>SeTrustedCredManAccessPrivilege</w:t>
            </w:r>
            <w:r>
              <w:rPr>
                <w:b/>
                <w:bCs/>
              </w:rPr>
              <w:t xml:space="preserve">: </w:t>
            </w:r>
          </w:p>
          <w:p w14:paraId="338A4ADE" w14:textId="77777777" w:rsidR="0067082B" w:rsidRPr="00967761" w:rsidRDefault="0067082B" w:rsidP="00F85E7A">
            <w:pPr>
              <w:rPr>
                <w:bCs/>
              </w:rPr>
            </w:pPr>
            <w:r w:rsidRPr="00967761">
              <w:t>Access Credential Manager as a trusted caller</w:t>
            </w:r>
          </w:p>
        </w:tc>
        <w:tc>
          <w:tcPr>
            <w:tcW w:w="7646" w:type="dxa"/>
          </w:tcPr>
          <w:p w14:paraId="5B66F7B8" w14:textId="77777777" w:rsidR="0067082B" w:rsidRPr="00967761" w:rsidRDefault="0067082B" w:rsidP="00F85E7A">
            <w:r w:rsidRPr="00967761">
              <w:t>Required to access Credential Manager as a trusted caller.</w:t>
            </w:r>
          </w:p>
        </w:tc>
      </w:tr>
      <w:tr w:rsidR="0067082B" w:rsidRPr="00967761" w14:paraId="17DFC2A9" w14:textId="77777777" w:rsidTr="00F85E7A">
        <w:tc>
          <w:tcPr>
            <w:tcW w:w="3055" w:type="dxa"/>
          </w:tcPr>
          <w:p w14:paraId="0D24D2D0" w14:textId="77777777" w:rsidR="0067082B" w:rsidRPr="00847F3E" w:rsidRDefault="0067082B" w:rsidP="00F85E7A">
            <w:pPr>
              <w:rPr>
                <w:b/>
              </w:rPr>
            </w:pPr>
            <w:r w:rsidRPr="00847F3E">
              <w:t>Audit Non Sensitive Privilege Use</w:t>
            </w:r>
          </w:p>
        </w:tc>
        <w:tc>
          <w:tcPr>
            <w:tcW w:w="3689" w:type="dxa"/>
          </w:tcPr>
          <w:p w14:paraId="58B83E51" w14:textId="77777777" w:rsidR="0067082B" w:rsidRDefault="0067082B" w:rsidP="00F85E7A">
            <w:pPr>
              <w:rPr>
                <w:b/>
                <w:bCs/>
              </w:rPr>
            </w:pPr>
            <w:r w:rsidRPr="00847F3E">
              <w:rPr>
                <w:b/>
              </w:rPr>
              <w:t>SeUndockPrivilege</w:t>
            </w:r>
            <w:r>
              <w:rPr>
                <w:b/>
                <w:bCs/>
              </w:rPr>
              <w:t xml:space="preserve">: </w:t>
            </w:r>
          </w:p>
          <w:p w14:paraId="2F3B9194" w14:textId="77777777" w:rsidR="0067082B" w:rsidRPr="00967761" w:rsidRDefault="0067082B" w:rsidP="00F85E7A">
            <w:pPr>
              <w:rPr>
                <w:bCs/>
              </w:rPr>
            </w:pPr>
            <w:r w:rsidRPr="00967761">
              <w:t>Remove computer from docking station</w:t>
            </w:r>
          </w:p>
        </w:tc>
        <w:tc>
          <w:tcPr>
            <w:tcW w:w="7646" w:type="dxa"/>
          </w:tcPr>
          <w:p w14:paraId="1B4CA0AD" w14:textId="77777777" w:rsidR="0067082B" w:rsidRDefault="0067082B" w:rsidP="00F85E7A">
            <w:r w:rsidRPr="00967761">
              <w:t>Required to undock a laptop</w:t>
            </w:r>
            <w:r>
              <w:t xml:space="preserve">. </w:t>
            </w:r>
          </w:p>
          <w:p w14:paraId="65BCD261" w14:textId="23F3B47C" w:rsidR="0067082B" w:rsidRPr="00847F3E" w:rsidRDefault="00376484" w:rsidP="00F85E7A">
            <w:pPr>
              <w:rPr>
                <w:b/>
              </w:rPr>
            </w:pPr>
            <w:r>
              <w:t>With this privilege, the user can</w:t>
            </w:r>
            <w:r w:rsidR="0067082B" w:rsidRPr="00967761">
              <w:t xml:space="preserve"> undock a portable computer from its docking station without logging on.</w:t>
            </w:r>
          </w:p>
        </w:tc>
      </w:tr>
    </w:tbl>
    <w:p w14:paraId="1353ABE3" w14:textId="63602F68" w:rsidR="0067082B" w:rsidRDefault="0067082B" w:rsidP="0067082B"/>
    <w:tbl>
      <w:tblPr>
        <w:tblStyle w:val="TableGrid"/>
        <w:tblW w:w="0" w:type="auto"/>
        <w:tblInd w:w="607"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ayout w:type="fixed"/>
        <w:tblLook w:val="04A0" w:firstRow="1" w:lastRow="0" w:firstColumn="1" w:lastColumn="0" w:noHBand="0" w:noVBand="1"/>
      </w:tblPr>
      <w:tblGrid>
        <w:gridCol w:w="3053"/>
        <w:gridCol w:w="3686"/>
        <w:gridCol w:w="7646"/>
      </w:tblGrid>
      <w:tr w:rsidR="0067082B" w:rsidRPr="003F71D6" w14:paraId="73615448" w14:textId="77777777" w:rsidTr="00F85E7A">
        <w:tc>
          <w:tcPr>
            <w:tcW w:w="3053" w:type="dxa"/>
            <w:shd w:val="clear" w:color="auto" w:fill="5B9BD5" w:themeFill="accent1"/>
          </w:tcPr>
          <w:p w14:paraId="0BF5ED46" w14:textId="77777777" w:rsidR="0067082B" w:rsidRPr="003F71D6" w:rsidRDefault="0067082B" w:rsidP="00F85E7A">
            <w:pPr>
              <w:pStyle w:val="ListParagraph"/>
              <w:ind w:left="0"/>
              <w:rPr>
                <w:b/>
                <w:color w:val="FFFFFF" w:themeColor="background1"/>
              </w:rPr>
            </w:pPr>
            <w:r>
              <w:rPr>
                <w:b/>
                <w:color w:val="FFFFFF" w:themeColor="background1"/>
              </w:rPr>
              <w:t>Subcategory of event</w:t>
            </w:r>
          </w:p>
        </w:tc>
        <w:tc>
          <w:tcPr>
            <w:tcW w:w="3686" w:type="dxa"/>
            <w:shd w:val="clear" w:color="auto" w:fill="5B9BD5" w:themeFill="accent1"/>
          </w:tcPr>
          <w:p w14:paraId="749C46AE" w14:textId="77777777" w:rsidR="0067082B" w:rsidRPr="003F71D6" w:rsidRDefault="0067082B" w:rsidP="00F85E7A">
            <w:pPr>
              <w:pStyle w:val="ListParagraph"/>
              <w:ind w:left="0"/>
              <w:rPr>
                <w:b/>
                <w:color w:val="FFFFFF" w:themeColor="background1"/>
              </w:rPr>
            </w:pPr>
            <w:r w:rsidRPr="003F71D6">
              <w:rPr>
                <w:b/>
                <w:color w:val="FFFFFF" w:themeColor="background1"/>
              </w:rPr>
              <w:t xml:space="preserve">Privilege Name: </w:t>
            </w:r>
          </w:p>
          <w:p w14:paraId="2A508084" w14:textId="77777777" w:rsidR="0067082B" w:rsidRPr="003F71D6" w:rsidRDefault="0067082B" w:rsidP="00F85E7A">
            <w:pPr>
              <w:pStyle w:val="ListParagraph"/>
              <w:ind w:left="0"/>
              <w:rPr>
                <w:b/>
                <w:color w:val="FFFFFF" w:themeColor="background1"/>
              </w:rPr>
            </w:pPr>
            <w:r w:rsidRPr="003F71D6">
              <w:rPr>
                <w:b/>
                <w:color w:val="FFFFFF" w:themeColor="background1"/>
              </w:rPr>
              <w:t>User Right Group Policy Name</w:t>
            </w:r>
          </w:p>
        </w:tc>
        <w:tc>
          <w:tcPr>
            <w:tcW w:w="7646" w:type="dxa"/>
            <w:shd w:val="clear" w:color="auto" w:fill="5B9BD5" w:themeFill="accent1"/>
          </w:tcPr>
          <w:p w14:paraId="6D5F12CE" w14:textId="77777777" w:rsidR="0067082B" w:rsidRPr="003F71D6" w:rsidRDefault="0067082B" w:rsidP="00F85E7A">
            <w:pPr>
              <w:pStyle w:val="ListParagraph"/>
              <w:ind w:left="0"/>
              <w:rPr>
                <w:b/>
                <w:color w:val="FFFFFF" w:themeColor="background1"/>
              </w:rPr>
            </w:pPr>
            <w:r w:rsidRPr="003F71D6">
              <w:rPr>
                <w:b/>
                <w:color w:val="FFFFFF" w:themeColor="background1"/>
              </w:rPr>
              <w:t>Description</w:t>
            </w:r>
          </w:p>
        </w:tc>
      </w:tr>
      <w:tr w:rsidR="0067082B" w:rsidRPr="003F71D6" w14:paraId="4EA78F02" w14:textId="77777777" w:rsidTr="00F85E7A">
        <w:tc>
          <w:tcPr>
            <w:tcW w:w="3053" w:type="dxa"/>
          </w:tcPr>
          <w:p w14:paraId="77EB3A46" w14:textId="77777777" w:rsidR="0067082B" w:rsidRPr="003F71D6" w:rsidRDefault="0067082B" w:rsidP="00F85E7A">
            <w:r w:rsidRPr="003F71D6">
              <w:t>Audit Sensitive Privilege Use</w:t>
            </w:r>
          </w:p>
        </w:tc>
        <w:tc>
          <w:tcPr>
            <w:tcW w:w="3686" w:type="dxa"/>
          </w:tcPr>
          <w:p w14:paraId="162793D5" w14:textId="77777777" w:rsidR="0067082B" w:rsidRDefault="0067082B" w:rsidP="00F85E7A">
            <w:pPr>
              <w:rPr>
                <w:b/>
                <w:bCs/>
              </w:rPr>
            </w:pPr>
            <w:r w:rsidRPr="003F71D6">
              <w:rPr>
                <w:b/>
              </w:rPr>
              <w:t>SeAssignPrimaryTokenPrivilege</w:t>
            </w:r>
            <w:r>
              <w:rPr>
                <w:b/>
                <w:bCs/>
              </w:rPr>
              <w:t xml:space="preserve">: </w:t>
            </w:r>
          </w:p>
          <w:p w14:paraId="075F045C" w14:textId="77777777" w:rsidR="0067082B" w:rsidRPr="003F71D6" w:rsidRDefault="0067082B" w:rsidP="00F85E7A">
            <w:pPr>
              <w:rPr>
                <w:bCs/>
              </w:rPr>
            </w:pPr>
            <w:r w:rsidRPr="003F71D6">
              <w:t>Replace a process-level token</w:t>
            </w:r>
          </w:p>
        </w:tc>
        <w:tc>
          <w:tcPr>
            <w:tcW w:w="7646" w:type="dxa"/>
          </w:tcPr>
          <w:p w14:paraId="6336F6D1" w14:textId="428CDAF2" w:rsidR="0067082B" w:rsidRPr="003F71D6" w:rsidRDefault="0067082B" w:rsidP="00F85E7A">
            <w:r w:rsidRPr="003F71D6">
              <w:t xml:space="preserve">Required to assign the </w:t>
            </w:r>
            <w:hyperlink r:id="rId1035" w:anchor="_security_primary_token_gly" w:history="1">
              <w:r w:rsidRPr="003F71D6">
                <w:rPr>
                  <w:i/>
                  <w:iCs/>
                </w:rPr>
                <w:t>primary token</w:t>
              </w:r>
            </w:hyperlink>
            <w:r w:rsidRPr="003F71D6">
              <w:t xml:space="preserve"> of a process. </w:t>
            </w:r>
            <w:r w:rsidR="00376484">
              <w:t>With this privilege, the user can</w:t>
            </w:r>
            <w:r w:rsidRPr="003F71D6">
              <w:t xml:space="preserve"> initiate a process to replace the default token associated with a started subprocess.</w:t>
            </w:r>
          </w:p>
        </w:tc>
      </w:tr>
      <w:tr w:rsidR="0067082B" w:rsidRPr="003F71D6" w14:paraId="6AD0BAE8" w14:textId="77777777" w:rsidTr="00F85E7A">
        <w:tc>
          <w:tcPr>
            <w:tcW w:w="3053" w:type="dxa"/>
          </w:tcPr>
          <w:p w14:paraId="0D262CD3" w14:textId="77777777" w:rsidR="0067082B" w:rsidRPr="003F71D6" w:rsidRDefault="0067082B" w:rsidP="00F85E7A">
            <w:r w:rsidRPr="003F71D6">
              <w:t>Audit Sensitive Privilege Use</w:t>
            </w:r>
          </w:p>
        </w:tc>
        <w:tc>
          <w:tcPr>
            <w:tcW w:w="3686" w:type="dxa"/>
          </w:tcPr>
          <w:p w14:paraId="0C92601D" w14:textId="77777777" w:rsidR="0067082B" w:rsidRDefault="0067082B" w:rsidP="00F85E7A">
            <w:pPr>
              <w:rPr>
                <w:b/>
                <w:bCs/>
              </w:rPr>
            </w:pPr>
            <w:r w:rsidRPr="003F71D6">
              <w:rPr>
                <w:b/>
              </w:rPr>
              <w:t>SeAuditPrivilege</w:t>
            </w:r>
            <w:r>
              <w:rPr>
                <w:b/>
                <w:bCs/>
              </w:rPr>
              <w:t xml:space="preserve">: </w:t>
            </w:r>
          </w:p>
          <w:p w14:paraId="667DFA9F" w14:textId="77777777" w:rsidR="0067082B" w:rsidRPr="003F71D6" w:rsidRDefault="0067082B" w:rsidP="00F85E7A">
            <w:pPr>
              <w:rPr>
                <w:bCs/>
              </w:rPr>
            </w:pPr>
            <w:r w:rsidRPr="003F71D6">
              <w:t>Generate security audits</w:t>
            </w:r>
          </w:p>
        </w:tc>
        <w:tc>
          <w:tcPr>
            <w:tcW w:w="7646" w:type="dxa"/>
          </w:tcPr>
          <w:p w14:paraId="0A04878C" w14:textId="2AF7E3DB" w:rsidR="0067082B" w:rsidRPr="003F71D6" w:rsidRDefault="00376484" w:rsidP="00F85E7A">
            <w:r>
              <w:t>With this privilege, the user can</w:t>
            </w:r>
            <w:r w:rsidR="0067082B" w:rsidRPr="003F71D6">
              <w:t xml:space="preserve"> add entries to the security log.</w:t>
            </w:r>
          </w:p>
        </w:tc>
      </w:tr>
      <w:tr w:rsidR="0067082B" w:rsidRPr="003F71D6" w14:paraId="4AD67EDC" w14:textId="77777777" w:rsidTr="00F85E7A">
        <w:tc>
          <w:tcPr>
            <w:tcW w:w="3053" w:type="dxa"/>
          </w:tcPr>
          <w:p w14:paraId="649F4732" w14:textId="77777777" w:rsidR="0067082B" w:rsidRPr="003F71D6" w:rsidRDefault="0067082B" w:rsidP="00F85E7A">
            <w:r w:rsidRPr="003F71D6">
              <w:t>Audit Sensitive Privilege Use</w:t>
            </w:r>
          </w:p>
        </w:tc>
        <w:tc>
          <w:tcPr>
            <w:tcW w:w="3686" w:type="dxa"/>
          </w:tcPr>
          <w:p w14:paraId="4D7B3F2D" w14:textId="77777777" w:rsidR="0067082B" w:rsidRDefault="0067082B" w:rsidP="00F85E7A">
            <w:pPr>
              <w:rPr>
                <w:b/>
                <w:bCs/>
              </w:rPr>
            </w:pPr>
            <w:r w:rsidRPr="003F71D6">
              <w:rPr>
                <w:b/>
              </w:rPr>
              <w:t>SeCreateTokenPrivilege</w:t>
            </w:r>
            <w:r>
              <w:rPr>
                <w:b/>
                <w:bCs/>
              </w:rPr>
              <w:t xml:space="preserve">: </w:t>
            </w:r>
          </w:p>
          <w:p w14:paraId="0C337E69" w14:textId="77777777" w:rsidR="0067082B" w:rsidRPr="003F71D6" w:rsidRDefault="0067082B" w:rsidP="00F85E7A">
            <w:pPr>
              <w:rPr>
                <w:bCs/>
              </w:rPr>
            </w:pPr>
            <w:r w:rsidRPr="003F71D6">
              <w:t>Create a token object</w:t>
            </w:r>
          </w:p>
        </w:tc>
        <w:tc>
          <w:tcPr>
            <w:tcW w:w="7646" w:type="dxa"/>
          </w:tcPr>
          <w:p w14:paraId="2E854C8D" w14:textId="41B9B3F9" w:rsidR="0067082B" w:rsidRPr="003F71D6" w:rsidRDefault="0067082B" w:rsidP="00F85E7A">
            <w:r w:rsidRPr="003F71D6">
              <w:t xml:space="preserve">Allows a process to create a token which it can then use to get access to any local resources when the process uses NtCreateToken() or other token-creation APIs. </w:t>
            </w:r>
            <w:r w:rsidR="00376484">
              <w:t>When a process requires this privilege, we recommend using the LocalSystem account (which already includes the privilege), rather than creating a separate user account and assigning this privilege to it.</w:t>
            </w:r>
          </w:p>
        </w:tc>
      </w:tr>
      <w:tr w:rsidR="0067082B" w:rsidRPr="003F71D6" w14:paraId="20CF240A" w14:textId="77777777" w:rsidTr="00F85E7A">
        <w:tc>
          <w:tcPr>
            <w:tcW w:w="3053" w:type="dxa"/>
          </w:tcPr>
          <w:p w14:paraId="21CD9C42" w14:textId="77777777" w:rsidR="0067082B" w:rsidRPr="003F71D6" w:rsidRDefault="0067082B" w:rsidP="00F85E7A">
            <w:r w:rsidRPr="003F71D6">
              <w:t>Audit Sensitive Privilege Use</w:t>
            </w:r>
          </w:p>
        </w:tc>
        <w:tc>
          <w:tcPr>
            <w:tcW w:w="3686" w:type="dxa"/>
          </w:tcPr>
          <w:p w14:paraId="67F05DC0" w14:textId="77777777" w:rsidR="0067082B" w:rsidRDefault="0067082B" w:rsidP="00F85E7A">
            <w:pPr>
              <w:rPr>
                <w:b/>
                <w:bCs/>
              </w:rPr>
            </w:pPr>
            <w:r w:rsidRPr="003F71D6">
              <w:rPr>
                <w:b/>
              </w:rPr>
              <w:t>SeDebugPrivilege</w:t>
            </w:r>
            <w:r>
              <w:rPr>
                <w:b/>
                <w:bCs/>
              </w:rPr>
              <w:t xml:space="preserve">: </w:t>
            </w:r>
          </w:p>
          <w:p w14:paraId="0B497D6C" w14:textId="77777777" w:rsidR="0067082B" w:rsidRPr="003F71D6" w:rsidRDefault="0067082B" w:rsidP="00F85E7A">
            <w:pPr>
              <w:rPr>
                <w:bCs/>
              </w:rPr>
            </w:pPr>
            <w:r w:rsidRPr="003F71D6">
              <w:t>Debug programs</w:t>
            </w:r>
          </w:p>
        </w:tc>
        <w:tc>
          <w:tcPr>
            <w:tcW w:w="7646" w:type="dxa"/>
          </w:tcPr>
          <w:p w14:paraId="1D5D5694" w14:textId="59F7E6A5" w:rsidR="0067082B" w:rsidRPr="003F71D6" w:rsidRDefault="0067082B" w:rsidP="00F85E7A">
            <w:r w:rsidRPr="003F71D6">
              <w:t xml:space="preserve">Required to debug and adjust the memory of a process owned by another account. </w:t>
            </w:r>
            <w:r w:rsidR="00376484">
              <w:t>With this privilege, the user can</w:t>
            </w:r>
            <w:r w:rsidRPr="003F71D6">
              <w:t xml:space="preserve"> attach a debugger to any process or to the kernel. </w:t>
            </w:r>
            <w:r w:rsidR="00376484">
              <w:t>Developers who are debugging their own applications do not need this user right.</w:t>
            </w:r>
            <w:r w:rsidRPr="003F71D6">
              <w:t xml:space="preserve"> </w:t>
            </w:r>
            <w:r w:rsidR="00376484">
              <w:t>Developers who are debugging new system components need this user right.</w:t>
            </w:r>
            <w:r w:rsidRPr="003F71D6">
              <w:t xml:space="preserve"> This user right provides complete access to sensitive and critical operating system components.</w:t>
            </w:r>
          </w:p>
        </w:tc>
      </w:tr>
      <w:tr w:rsidR="0067082B" w:rsidRPr="003F71D6" w14:paraId="6BC2236A" w14:textId="77777777" w:rsidTr="00F85E7A">
        <w:tc>
          <w:tcPr>
            <w:tcW w:w="3053" w:type="dxa"/>
          </w:tcPr>
          <w:p w14:paraId="45A656EB" w14:textId="77777777" w:rsidR="0067082B" w:rsidRPr="003F71D6" w:rsidRDefault="0067082B" w:rsidP="00F85E7A">
            <w:r w:rsidRPr="003F71D6">
              <w:t>Audit Sensitive Privilege Use</w:t>
            </w:r>
          </w:p>
        </w:tc>
        <w:tc>
          <w:tcPr>
            <w:tcW w:w="3686" w:type="dxa"/>
          </w:tcPr>
          <w:p w14:paraId="1961538F" w14:textId="77777777" w:rsidR="0067082B" w:rsidRDefault="0067082B" w:rsidP="00F85E7A">
            <w:pPr>
              <w:rPr>
                <w:b/>
                <w:bCs/>
              </w:rPr>
            </w:pPr>
            <w:r w:rsidRPr="003F71D6">
              <w:rPr>
                <w:b/>
              </w:rPr>
              <w:t>SeImpersonatePrivilege</w:t>
            </w:r>
            <w:r>
              <w:rPr>
                <w:b/>
                <w:bCs/>
              </w:rPr>
              <w:t xml:space="preserve">: </w:t>
            </w:r>
          </w:p>
          <w:p w14:paraId="45CF54CA" w14:textId="77777777" w:rsidR="0067082B" w:rsidRPr="003F71D6" w:rsidRDefault="0067082B" w:rsidP="00F85E7A">
            <w:pPr>
              <w:rPr>
                <w:bCs/>
              </w:rPr>
            </w:pPr>
            <w:r w:rsidRPr="003F71D6">
              <w:t>Impersonate a client after authentication</w:t>
            </w:r>
          </w:p>
        </w:tc>
        <w:tc>
          <w:tcPr>
            <w:tcW w:w="7646" w:type="dxa"/>
          </w:tcPr>
          <w:p w14:paraId="3DF499EE" w14:textId="50AFC054" w:rsidR="0067082B" w:rsidRPr="003F71D6" w:rsidRDefault="00376484" w:rsidP="00F85E7A">
            <w:r>
              <w:t>With this privilege, the user can</w:t>
            </w:r>
            <w:r w:rsidR="0067082B" w:rsidRPr="003F71D6">
              <w:t xml:space="preserve"> impersonate other accounts.</w:t>
            </w:r>
          </w:p>
        </w:tc>
      </w:tr>
      <w:tr w:rsidR="0067082B" w:rsidRPr="003F71D6" w14:paraId="1B3185DD" w14:textId="77777777" w:rsidTr="00F85E7A">
        <w:tc>
          <w:tcPr>
            <w:tcW w:w="3053" w:type="dxa"/>
          </w:tcPr>
          <w:p w14:paraId="11D57F30" w14:textId="77777777" w:rsidR="0067082B" w:rsidRPr="003F71D6" w:rsidRDefault="0067082B" w:rsidP="00F85E7A">
            <w:r w:rsidRPr="003F71D6">
              <w:t>Audit Sensitive Privilege Use</w:t>
            </w:r>
          </w:p>
        </w:tc>
        <w:tc>
          <w:tcPr>
            <w:tcW w:w="3686" w:type="dxa"/>
          </w:tcPr>
          <w:p w14:paraId="467D1AA5" w14:textId="77777777" w:rsidR="0067082B" w:rsidRDefault="0067082B" w:rsidP="00F85E7A">
            <w:pPr>
              <w:rPr>
                <w:b/>
                <w:bCs/>
              </w:rPr>
            </w:pPr>
            <w:r w:rsidRPr="003F71D6">
              <w:rPr>
                <w:b/>
              </w:rPr>
              <w:t>SeLoadDriverPrivilege</w:t>
            </w:r>
            <w:r>
              <w:rPr>
                <w:b/>
                <w:bCs/>
              </w:rPr>
              <w:t xml:space="preserve">: </w:t>
            </w:r>
          </w:p>
          <w:p w14:paraId="48740D59" w14:textId="77777777" w:rsidR="0067082B" w:rsidRPr="003F71D6" w:rsidRDefault="0067082B" w:rsidP="00F85E7A">
            <w:pPr>
              <w:rPr>
                <w:bCs/>
              </w:rPr>
            </w:pPr>
            <w:r w:rsidRPr="003F71D6">
              <w:t>Load and unload device drivers</w:t>
            </w:r>
          </w:p>
        </w:tc>
        <w:tc>
          <w:tcPr>
            <w:tcW w:w="7646" w:type="dxa"/>
          </w:tcPr>
          <w:p w14:paraId="2730EE45" w14:textId="072F4A0B" w:rsidR="0067082B" w:rsidRPr="003F71D6" w:rsidRDefault="00055F3A" w:rsidP="00F85E7A">
            <w:r>
              <w:t>Required to load or unload a device driver.</w:t>
            </w:r>
            <w:r w:rsidR="0067082B" w:rsidRPr="003F71D6">
              <w:t xml:space="preserve"> </w:t>
            </w:r>
            <w:r w:rsidR="00376484">
              <w:t>With this privilege, the user can</w:t>
            </w:r>
            <w:r w:rsidR="0067082B" w:rsidRPr="003F71D6">
              <w:t xml:space="preserve"> dynamically load and unload device drivers or other code in to kernel mode. This user right does not apply to Plug and Play device drivers.</w:t>
            </w:r>
          </w:p>
        </w:tc>
      </w:tr>
      <w:tr w:rsidR="0067082B" w:rsidRPr="003F71D6" w14:paraId="226F77FE" w14:textId="77777777" w:rsidTr="00F85E7A">
        <w:tc>
          <w:tcPr>
            <w:tcW w:w="3053" w:type="dxa"/>
          </w:tcPr>
          <w:p w14:paraId="55E93CFC" w14:textId="77777777" w:rsidR="0067082B" w:rsidRPr="003F71D6" w:rsidRDefault="0067082B" w:rsidP="00F85E7A">
            <w:r w:rsidRPr="003F71D6">
              <w:lastRenderedPageBreak/>
              <w:t>Audit Sensitive Privilege Use</w:t>
            </w:r>
          </w:p>
        </w:tc>
        <w:tc>
          <w:tcPr>
            <w:tcW w:w="3686" w:type="dxa"/>
          </w:tcPr>
          <w:p w14:paraId="6FD5773F" w14:textId="77777777" w:rsidR="0067082B" w:rsidRDefault="0067082B" w:rsidP="00F85E7A">
            <w:pPr>
              <w:rPr>
                <w:b/>
                <w:bCs/>
              </w:rPr>
            </w:pPr>
            <w:r w:rsidRPr="003F71D6">
              <w:rPr>
                <w:b/>
              </w:rPr>
              <w:t>SeLockMemoryPrivilege</w:t>
            </w:r>
            <w:r>
              <w:rPr>
                <w:b/>
                <w:bCs/>
              </w:rPr>
              <w:t xml:space="preserve">: </w:t>
            </w:r>
          </w:p>
          <w:p w14:paraId="6B4C94B6" w14:textId="77777777" w:rsidR="0067082B" w:rsidRPr="003F71D6" w:rsidRDefault="0067082B" w:rsidP="00F85E7A">
            <w:pPr>
              <w:rPr>
                <w:bCs/>
              </w:rPr>
            </w:pPr>
            <w:r w:rsidRPr="003F71D6">
              <w:t>Lock pages in memory</w:t>
            </w:r>
          </w:p>
        </w:tc>
        <w:tc>
          <w:tcPr>
            <w:tcW w:w="7646" w:type="dxa"/>
          </w:tcPr>
          <w:p w14:paraId="73F1E873" w14:textId="13410F3E" w:rsidR="0067082B" w:rsidRPr="003F71D6" w:rsidRDefault="0067082B" w:rsidP="00F85E7A">
            <w:r w:rsidRPr="003F71D6">
              <w:t xml:space="preserve">Required to lock physical pages in memory. </w:t>
            </w:r>
            <w:r w:rsidR="00376484">
              <w:t>With this privilege, the user can</w:t>
            </w:r>
            <w:r w:rsidRPr="003F71D6">
              <w:t xml:space="preserve"> use a process to keep data in physical memory, which prevents the system from paging the data to virtual memory on disk. Exercising this privilege could significantly affect system performance by decreasing the amount of available random access memory (RAM).</w:t>
            </w:r>
          </w:p>
        </w:tc>
      </w:tr>
      <w:tr w:rsidR="0067082B" w:rsidRPr="003F71D6" w14:paraId="59D67EB7" w14:textId="77777777" w:rsidTr="00F85E7A">
        <w:tc>
          <w:tcPr>
            <w:tcW w:w="3053" w:type="dxa"/>
          </w:tcPr>
          <w:p w14:paraId="295B1AA0" w14:textId="77777777" w:rsidR="0067082B" w:rsidRPr="003F71D6" w:rsidRDefault="0067082B" w:rsidP="00F85E7A">
            <w:r w:rsidRPr="003F71D6">
              <w:t>Audit Sensitive Privilege Use</w:t>
            </w:r>
          </w:p>
        </w:tc>
        <w:tc>
          <w:tcPr>
            <w:tcW w:w="3686" w:type="dxa"/>
          </w:tcPr>
          <w:p w14:paraId="27192D51" w14:textId="77777777" w:rsidR="0067082B" w:rsidRDefault="0067082B" w:rsidP="00F85E7A">
            <w:pPr>
              <w:rPr>
                <w:b/>
                <w:bCs/>
              </w:rPr>
            </w:pPr>
            <w:r w:rsidRPr="003F71D6">
              <w:rPr>
                <w:b/>
              </w:rPr>
              <w:t>SeSystemEnvironmentPrivilege</w:t>
            </w:r>
            <w:r>
              <w:rPr>
                <w:b/>
                <w:bCs/>
              </w:rPr>
              <w:t xml:space="preserve">: </w:t>
            </w:r>
          </w:p>
          <w:p w14:paraId="0BEC30F4" w14:textId="77777777" w:rsidR="0067082B" w:rsidRPr="003F71D6" w:rsidRDefault="0067082B" w:rsidP="00F85E7A">
            <w:pPr>
              <w:rPr>
                <w:bCs/>
              </w:rPr>
            </w:pPr>
            <w:r w:rsidRPr="003F71D6">
              <w:t>Modify firmware environment values</w:t>
            </w:r>
          </w:p>
        </w:tc>
        <w:tc>
          <w:tcPr>
            <w:tcW w:w="7646" w:type="dxa"/>
          </w:tcPr>
          <w:p w14:paraId="7F1EC0C7" w14:textId="77777777" w:rsidR="0067082B" w:rsidRPr="003F71D6" w:rsidRDefault="0067082B" w:rsidP="00F85E7A">
            <w:r w:rsidRPr="003F71D6">
              <w:t xml:space="preserve">Required to modify the nonvolatile RAM of systems that use this type of memory to store configuration information. </w:t>
            </w:r>
          </w:p>
        </w:tc>
      </w:tr>
      <w:tr w:rsidR="0067082B" w:rsidRPr="003F71D6" w14:paraId="4B14B0A6" w14:textId="77777777" w:rsidTr="00F85E7A">
        <w:tc>
          <w:tcPr>
            <w:tcW w:w="3053" w:type="dxa"/>
          </w:tcPr>
          <w:p w14:paraId="14C80607" w14:textId="77777777" w:rsidR="0067082B" w:rsidRPr="003F71D6" w:rsidRDefault="0067082B" w:rsidP="00F85E7A">
            <w:r w:rsidRPr="003F71D6">
              <w:t>Audit Sensitive Privilege Use</w:t>
            </w:r>
          </w:p>
        </w:tc>
        <w:tc>
          <w:tcPr>
            <w:tcW w:w="3686" w:type="dxa"/>
          </w:tcPr>
          <w:p w14:paraId="589C0253" w14:textId="77777777" w:rsidR="0067082B" w:rsidRDefault="0067082B" w:rsidP="00F85E7A">
            <w:pPr>
              <w:rPr>
                <w:b/>
                <w:bCs/>
              </w:rPr>
            </w:pPr>
            <w:r w:rsidRPr="003F71D6">
              <w:rPr>
                <w:b/>
              </w:rPr>
              <w:t>SeTcbPrivilege</w:t>
            </w:r>
            <w:r>
              <w:rPr>
                <w:b/>
                <w:bCs/>
              </w:rPr>
              <w:t xml:space="preserve">: </w:t>
            </w:r>
          </w:p>
          <w:p w14:paraId="74120470" w14:textId="77777777" w:rsidR="0067082B" w:rsidRPr="003F71D6" w:rsidRDefault="0067082B" w:rsidP="00F85E7A">
            <w:pPr>
              <w:rPr>
                <w:bCs/>
              </w:rPr>
            </w:pPr>
            <w:r w:rsidRPr="003F71D6">
              <w:t>Act as part of the operating system</w:t>
            </w:r>
          </w:p>
        </w:tc>
        <w:tc>
          <w:tcPr>
            <w:tcW w:w="7646" w:type="dxa"/>
          </w:tcPr>
          <w:p w14:paraId="7241382B" w14:textId="77777777" w:rsidR="0067082B" w:rsidRPr="003F71D6" w:rsidRDefault="0067082B" w:rsidP="00F85E7A">
            <w:r w:rsidRPr="003F71D6">
              <w:t>This privilege identifies its holder as part of the trusted computer base. This user right allows a process to impersonate any user without authentication. The process can therefore gain access to the same local resources as that user.</w:t>
            </w:r>
          </w:p>
        </w:tc>
      </w:tr>
      <w:tr w:rsidR="0067082B" w:rsidRPr="003F71D6" w14:paraId="41319BEE" w14:textId="77777777" w:rsidTr="00F85E7A">
        <w:tc>
          <w:tcPr>
            <w:tcW w:w="3053" w:type="dxa"/>
          </w:tcPr>
          <w:p w14:paraId="73C9A0DA" w14:textId="77777777" w:rsidR="0067082B" w:rsidRPr="003F71D6" w:rsidRDefault="0067082B" w:rsidP="00F85E7A">
            <w:r w:rsidRPr="003F71D6">
              <w:t>Audit Sensitive Privilege Use</w:t>
            </w:r>
          </w:p>
        </w:tc>
        <w:tc>
          <w:tcPr>
            <w:tcW w:w="3686" w:type="dxa"/>
          </w:tcPr>
          <w:p w14:paraId="192CAF27" w14:textId="77777777" w:rsidR="0067082B" w:rsidRDefault="0067082B" w:rsidP="00F85E7A">
            <w:pPr>
              <w:rPr>
                <w:b/>
                <w:bCs/>
              </w:rPr>
            </w:pPr>
            <w:r w:rsidRPr="003F71D6">
              <w:rPr>
                <w:b/>
              </w:rPr>
              <w:t>SeEnableDelegationPrivilege</w:t>
            </w:r>
            <w:r>
              <w:rPr>
                <w:b/>
                <w:bCs/>
              </w:rPr>
              <w:t xml:space="preserve">: </w:t>
            </w:r>
          </w:p>
          <w:p w14:paraId="62482AA1" w14:textId="77777777" w:rsidR="0067082B" w:rsidRPr="003F71D6" w:rsidRDefault="0067082B" w:rsidP="00F85E7A">
            <w:pPr>
              <w:rPr>
                <w:bCs/>
              </w:rPr>
            </w:pPr>
            <w:r w:rsidRPr="003F71D6">
              <w:t>Enable computer and user accounts to be trusted for delegation</w:t>
            </w:r>
          </w:p>
        </w:tc>
        <w:tc>
          <w:tcPr>
            <w:tcW w:w="7646" w:type="dxa"/>
          </w:tcPr>
          <w:p w14:paraId="05985CED" w14:textId="0CE74E9C" w:rsidR="0067082B" w:rsidRPr="003F71D6" w:rsidRDefault="0067082B" w:rsidP="00F85E7A">
            <w:r w:rsidRPr="003F71D6">
              <w:t xml:space="preserve">Required to mark user and computer accounts as trusted for delegation. </w:t>
            </w:r>
            <w:r w:rsidR="00376484">
              <w:t>With this privilege, the user can</w:t>
            </w:r>
            <w:r w:rsidRPr="003F71D6">
              <w:t xml:space="preserve"> set the </w:t>
            </w:r>
            <w:r w:rsidRPr="003F71D6">
              <w:rPr>
                <w:b/>
              </w:rPr>
              <w:t>Trusted for Deleg</w:t>
            </w:r>
            <w:r w:rsidRPr="003F71D6">
              <w:t xml:space="preserve">ation setting on a user or computer object. The user or object that is granted this privilege must have write access to the account control flags on the user or computer object. A server process running on a computer (or under a user context) that is trusted for delegation can access resources on another computer using the delegated credentials of a client, as long as the account of the client does not have the </w:t>
            </w:r>
            <w:r w:rsidRPr="003F71D6">
              <w:rPr>
                <w:rStyle w:val="Strong"/>
              </w:rPr>
              <w:t>Account cannot be delegated</w:t>
            </w:r>
            <w:r w:rsidRPr="003F71D6">
              <w:t xml:space="preserve"> account control flag set.</w:t>
            </w:r>
          </w:p>
        </w:tc>
      </w:tr>
    </w:tbl>
    <w:p w14:paraId="25305172" w14:textId="77777777" w:rsidR="0067082B" w:rsidRPr="009D641B" w:rsidRDefault="0067082B" w:rsidP="0067082B"/>
    <w:p w14:paraId="15ABF531" w14:textId="4FA6E754" w:rsidR="008A7130" w:rsidRDefault="008A7130" w:rsidP="008A7130">
      <w:pPr>
        <w:pStyle w:val="Heading4"/>
      </w:pPr>
      <w:bookmarkStart w:id="871" w:name="_Security_Monitoring_Recommendations_153"/>
      <w:bookmarkEnd w:id="871"/>
      <w:r w:rsidRPr="008A7130">
        <w:t>Security Monitoring Recommendations:</w:t>
      </w:r>
    </w:p>
    <w:p w14:paraId="51056013" w14:textId="42416456" w:rsidR="003E76B8" w:rsidRPr="003E76B8" w:rsidRDefault="003E76B8" w:rsidP="003E76B8">
      <w:r>
        <w:t xml:space="preserve">For </w:t>
      </w:r>
      <w:r w:rsidRPr="003E76B8">
        <w:t>4673(S, F): A privileged service was called.</w:t>
      </w:r>
    </w:p>
    <w:p w14:paraId="38597338" w14:textId="0506087D" w:rsidR="008C07D3" w:rsidRPr="001878B6" w:rsidRDefault="0067082B"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549BAFA3" w14:textId="77777777" w:rsidR="0067082B" w:rsidRDefault="0067082B" w:rsidP="0067082B">
      <w:pPr>
        <w:pStyle w:val="ListParagraph"/>
        <w:numPr>
          <w:ilvl w:val="0"/>
          <w:numId w:val="74"/>
        </w:numPr>
      </w:pPr>
      <w:r>
        <w:fldChar w:fldCharType="end"/>
      </w:r>
      <w:r>
        <w:t>Monitor for this event where “</w:t>
      </w:r>
      <w:r w:rsidRPr="008F64D3">
        <w:rPr>
          <w:b/>
        </w:rPr>
        <w:t>Subject\Security ID</w:t>
      </w:r>
      <w:r>
        <w:t xml:space="preserve">” is </w:t>
      </w:r>
      <w:r w:rsidRPr="008F64D3">
        <w:rPr>
          <w:u w:val="single"/>
        </w:rPr>
        <w:t>not</w:t>
      </w:r>
      <w:r>
        <w:t xml:space="preserve"> one of these well-known security principals: LOCAL SYSTEM, NETWORK SERVICE, LOCAL SERVICE, and where “</w:t>
      </w:r>
      <w:r w:rsidRPr="008F64D3">
        <w:rPr>
          <w:b/>
        </w:rPr>
        <w:t>Subject\Security ID</w:t>
      </w:r>
      <w:r>
        <w:t xml:space="preserve">” is not an administrative account that is expected to have the listed </w:t>
      </w:r>
      <w:r w:rsidRPr="005F0C65">
        <w:rPr>
          <w:b/>
        </w:rPr>
        <w:t>Privileges</w:t>
      </w:r>
      <w:r>
        <w:t xml:space="preserve">. </w:t>
      </w:r>
      <w:r w:rsidRPr="0066611F">
        <w:t>Especially</w:t>
      </w:r>
      <w:r>
        <w:t xml:space="preserve"> monitor</w:t>
      </w:r>
      <w:r w:rsidRPr="0066611F">
        <w:t xml:space="preserve"> Failure events.</w:t>
      </w:r>
    </w:p>
    <w:p w14:paraId="73ADE1D8" w14:textId="77777777" w:rsidR="0067082B" w:rsidRPr="003F05B4" w:rsidRDefault="0067082B" w:rsidP="0067082B">
      <w:pPr>
        <w:pStyle w:val="ListParagraph"/>
        <w:numPr>
          <w:ilvl w:val="0"/>
          <w:numId w:val="74"/>
        </w:numPr>
        <w:rPr>
          <w:b/>
        </w:rPr>
      </w:pPr>
      <w:r>
        <w:t>If you need to monitor events related to specific Windows subsystems (“</w:t>
      </w:r>
      <w:r w:rsidRPr="003F05B4">
        <w:rPr>
          <w:b/>
        </w:rPr>
        <w:t>Service\</w:t>
      </w:r>
      <w:r w:rsidRPr="00BE4C43">
        <w:rPr>
          <w:b/>
        </w:rPr>
        <w:t>Server</w:t>
      </w:r>
      <w:r>
        <w:t xml:space="preserve">”), for example </w:t>
      </w:r>
      <w:r w:rsidRPr="003F05B4">
        <w:rPr>
          <w:b/>
        </w:rPr>
        <w:t>NT Local Security Authority / Authentication Service</w:t>
      </w:r>
      <w:r>
        <w:rPr>
          <w:b/>
        </w:rPr>
        <w:t xml:space="preserve"> </w:t>
      </w:r>
      <w:r>
        <w:t xml:space="preserve">or </w:t>
      </w:r>
      <w:r w:rsidRPr="003F05B4">
        <w:rPr>
          <w:b/>
        </w:rPr>
        <w:t>Security Account Manager</w:t>
      </w:r>
      <w:r>
        <w:t>, monitor this event for the corresponding “</w:t>
      </w:r>
      <w:r w:rsidRPr="003F05B4">
        <w:rPr>
          <w:b/>
        </w:rPr>
        <w:t>Service\Server</w:t>
      </w:r>
      <w:r w:rsidRPr="00FC714F">
        <w:t>.</w:t>
      </w:r>
      <w:r>
        <w:t>”</w:t>
      </w:r>
    </w:p>
    <w:p w14:paraId="70BE0F4E" w14:textId="77777777" w:rsidR="0067082B" w:rsidRPr="003F05B4" w:rsidRDefault="0067082B" w:rsidP="0067082B">
      <w:pPr>
        <w:pStyle w:val="ListParagraph"/>
        <w:numPr>
          <w:ilvl w:val="0"/>
          <w:numId w:val="74"/>
        </w:numPr>
        <w:rPr>
          <w:b/>
        </w:rPr>
      </w:pPr>
      <w:r>
        <w:t>If you need to monitor events related to specific Windows security services or functions (“</w:t>
      </w:r>
      <w:r w:rsidRPr="003F05B4">
        <w:rPr>
          <w:b/>
        </w:rPr>
        <w:t>Service\</w:t>
      </w:r>
      <w:r>
        <w:rPr>
          <w:b/>
        </w:rPr>
        <w:t>Service Name</w:t>
      </w:r>
      <w:r>
        <w:t xml:space="preserve">”), for example </w:t>
      </w:r>
      <w:r>
        <w:rPr>
          <w:b/>
        </w:rPr>
        <w:t>LsaRegisterLogonProcess()</w:t>
      </w:r>
      <w:r>
        <w:t>, monitor this event for the corresponding “</w:t>
      </w:r>
      <w:r w:rsidRPr="003F05B4">
        <w:rPr>
          <w:b/>
        </w:rPr>
        <w:t>Service\</w:t>
      </w:r>
      <w:r>
        <w:rPr>
          <w:b/>
        </w:rPr>
        <w:t>Service Name</w:t>
      </w:r>
      <w:r w:rsidRPr="007718BF">
        <w:t>.</w:t>
      </w:r>
      <w:r>
        <w:t>”</w:t>
      </w:r>
    </w:p>
    <w:p w14:paraId="305BEB74" w14:textId="77777777" w:rsidR="008C07D3" w:rsidRDefault="0067082B" w:rsidP="00606EC0">
      <w:pPr>
        <w:pStyle w:val="ListParagraph"/>
        <w:numPr>
          <w:ilvl w:val="0"/>
          <w:numId w:val="5"/>
        </w:numPr>
      </w:pPr>
      <w:r>
        <w:fldChar w:fldCharType="begin"/>
      </w:r>
      <w:r>
        <w:instrText xml:space="preserve"> REF Reccomendations_Process_Name \h </w:instrText>
      </w:r>
      <w:r>
        <w:fldChar w:fldCharType="separate"/>
      </w:r>
      <w:r w:rsidR="008C07D3">
        <w:t>If you have a pre-defined “</w:t>
      </w:r>
      <w:r w:rsidR="008C07D3" w:rsidRPr="001953E4">
        <w:rPr>
          <w:b/>
        </w:rPr>
        <w:t>Process Name</w:t>
      </w:r>
      <w:r w:rsidR="008C07D3">
        <w:t>” for the process reported in this event, monitor all events with “</w:t>
      </w:r>
      <w:r w:rsidR="008C07D3" w:rsidRPr="001953E4">
        <w:rPr>
          <w:b/>
        </w:rPr>
        <w:t>Process Name</w:t>
      </w:r>
      <w:r w:rsidR="008C07D3">
        <w:t xml:space="preserve">” not equal to your defined value. </w:t>
      </w:r>
    </w:p>
    <w:p w14:paraId="51648F11" w14:textId="77777777" w:rsidR="008C07D3" w:rsidRDefault="008C07D3" w:rsidP="00606EC0">
      <w:pPr>
        <w:pStyle w:val="ListParagraph"/>
        <w:numPr>
          <w:ilvl w:val="0"/>
          <w:numId w:val="5"/>
        </w:numPr>
      </w:pPr>
      <w:r>
        <w:t>You can monitor to see if “</w:t>
      </w:r>
      <w:r w:rsidRPr="00495612">
        <w:rPr>
          <w:b/>
        </w:rPr>
        <w:t>Process Name</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2AA62828" w14:textId="77777777" w:rsidR="0067082B" w:rsidRDefault="008C07D3" w:rsidP="0067082B">
      <w:pPr>
        <w:pStyle w:val="ListParagraph"/>
        <w:numPr>
          <w:ilvl w:val="0"/>
          <w:numId w:val="74"/>
        </w:numPr>
      </w:pPr>
      <w:r>
        <w:t>If you have a pre-defined list of restricted substrings or words in process names (for example, “</w:t>
      </w:r>
      <w:r w:rsidRPr="00495612">
        <w:rPr>
          <w:b/>
        </w:rPr>
        <w:t>mimikatz</w:t>
      </w:r>
      <w:r>
        <w:t>” or “</w:t>
      </w:r>
      <w:r w:rsidRPr="00495612">
        <w:rPr>
          <w:b/>
        </w:rPr>
        <w:t>cain.exe</w:t>
      </w:r>
      <w:r>
        <w:t>”), check for these substrings in “</w:t>
      </w:r>
      <w:r w:rsidRPr="00495612">
        <w:rPr>
          <w:b/>
        </w:rPr>
        <w:t>Process Name</w:t>
      </w:r>
      <w:r w:rsidRPr="00606EC0">
        <w:t>.</w:t>
      </w:r>
      <w:r>
        <w:t>”</w:t>
      </w:r>
      <w:r w:rsidR="0067082B">
        <w:fldChar w:fldCharType="end"/>
      </w:r>
    </w:p>
    <w:p w14:paraId="6F889AEC" w14:textId="66AC357D" w:rsidR="00FA5760" w:rsidRDefault="00FA5760" w:rsidP="0067082B">
      <w:pPr>
        <w:pStyle w:val="ListParagraph"/>
        <w:numPr>
          <w:ilvl w:val="0"/>
          <w:numId w:val="74"/>
        </w:numPr>
      </w:pPr>
      <w:r>
        <w:t>For a specific “</w:t>
      </w:r>
      <w:r w:rsidRPr="00917536">
        <w:rPr>
          <w:b/>
        </w:rPr>
        <w:t>Subject\Security ID</w:t>
      </w:r>
      <w:r w:rsidRPr="0084300B">
        <w:t>,</w:t>
      </w:r>
      <w:r>
        <w:t>” if there is a defined list of allowed privileges, monitor for “</w:t>
      </w:r>
      <w:r w:rsidRPr="00917536">
        <w:rPr>
          <w:b/>
        </w:rPr>
        <w:t>Privileges</w:t>
      </w:r>
      <w:r>
        <w:t>” that it should not be able to use.</w:t>
      </w:r>
    </w:p>
    <w:p w14:paraId="3B3AC29E" w14:textId="77777777" w:rsidR="0067082B" w:rsidRPr="00DF20E7" w:rsidRDefault="0067082B" w:rsidP="0067082B">
      <w:pPr>
        <w:pStyle w:val="ListParagraph"/>
        <w:numPr>
          <w:ilvl w:val="0"/>
          <w:numId w:val="74"/>
        </w:numPr>
        <w:rPr>
          <w:bCs/>
        </w:rPr>
      </w:pPr>
      <w:r>
        <w:t xml:space="preserve">If you have a list of specific user rights which should never be used, or used only by a few accounts (for example, </w:t>
      </w:r>
      <w:r w:rsidRPr="00DF20E7">
        <w:rPr>
          <w:bCs/>
        </w:rPr>
        <w:t>SeDebugPrivilege)</w:t>
      </w:r>
      <w:r>
        <w:rPr>
          <w:bCs/>
        </w:rPr>
        <w:t>,</w:t>
      </w:r>
      <w:r w:rsidRPr="00DF20E7">
        <w:rPr>
          <w:bCs/>
        </w:rPr>
        <w:t xml:space="preserve"> </w:t>
      </w:r>
      <w:r>
        <w:rPr>
          <w:bCs/>
        </w:rPr>
        <w:t xml:space="preserve">trigger an alert for those </w:t>
      </w:r>
      <w:r w:rsidRPr="00DF20E7">
        <w:rPr>
          <w:bCs/>
        </w:rPr>
        <w:t>“</w:t>
      </w:r>
      <w:r w:rsidRPr="00DF20E7">
        <w:rPr>
          <w:b/>
          <w:bCs/>
        </w:rPr>
        <w:t>Privileges</w:t>
      </w:r>
      <w:r w:rsidRPr="00776691">
        <w:rPr>
          <w:bCs/>
        </w:rPr>
        <w:t>.</w:t>
      </w:r>
      <w:r w:rsidRPr="00DF20E7">
        <w:rPr>
          <w:bCs/>
        </w:rPr>
        <w:t>”</w:t>
      </w:r>
    </w:p>
    <w:p w14:paraId="0387D56C" w14:textId="77777777" w:rsidR="0067082B" w:rsidRPr="004B2BBB" w:rsidRDefault="0067082B" w:rsidP="0067082B">
      <w:pPr>
        <w:pStyle w:val="ListParagraph"/>
        <w:numPr>
          <w:ilvl w:val="0"/>
          <w:numId w:val="74"/>
        </w:numPr>
      </w:pPr>
      <w:r>
        <w:t xml:space="preserve">If you have a list of specific user rights for which every use must be reported or monitored (for example, </w:t>
      </w:r>
      <w:r w:rsidRPr="00696D7C">
        <w:t>SeRemoteShutdownPrivilege</w:t>
      </w:r>
      <w:r w:rsidRPr="00DF20E7">
        <w:rPr>
          <w:bCs/>
        </w:rPr>
        <w:t>)</w:t>
      </w:r>
      <w:r>
        <w:rPr>
          <w:bCs/>
        </w:rPr>
        <w:t>,</w:t>
      </w:r>
      <w:r w:rsidRPr="00DF20E7">
        <w:rPr>
          <w:bCs/>
        </w:rPr>
        <w:t xml:space="preserve"> trigger an alert for </w:t>
      </w:r>
      <w:r>
        <w:rPr>
          <w:bCs/>
        </w:rPr>
        <w:t>those</w:t>
      </w:r>
      <w:r w:rsidRPr="00DF20E7">
        <w:rPr>
          <w:bCs/>
        </w:rPr>
        <w:t xml:space="preserve"> “</w:t>
      </w:r>
      <w:r w:rsidRPr="00DF20E7">
        <w:rPr>
          <w:b/>
          <w:bCs/>
        </w:rPr>
        <w:t>Privileges</w:t>
      </w:r>
      <w:r w:rsidRPr="00C61A0E">
        <w:rPr>
          <w:bCs/>
        </w:rPr>
        <w:t>.</w:t>
      </w:r>
      <w:r w:rsidRPr="00DF20E7">
        <w:rPr>
          <w:bCs/>
        </w:rPr>
        <w:t>”</w:t>
      </w:r>
    </w:p>
    <w:p w14:paraId="03BF3E8C" w14:textId="77777777" w:rsidR="00BC6D78" w:rsidRPr="004B2BBB" w:rsidRDefault="00BC6D78" w:rsidP="006E0537">
      <w:pPr>
        <w:pStyle w:val="Heading3"/>
        <w:rPr>
          <w:lang w:val="en-GB"/>
        </w:rPr>
      </w:pPr>
      <w:bookmarkStart w:id="872" w:name="_4674(S,_F):_An_1"/>
      <w:bookmarkStart w:id="873" w:name="_Toc450742188"/>
      <w:bookmarkEnd w:id="872"/>
      <w:r w:rsidRPr="004B2BBB">
        <w:lastRenderedPageBreak/>
        <w:t>4674(</w:t>
      </w:r>
      <w:r w:rsidRPr="004B2BBB">
        <w:rPr>
          <w:color w:val="538135" w:themeColor="accent6" w:themeShade="BF"/>
        </w:rPr>
        <w:t>S</w:t>
      </w:r>
      <w:r w:rsidRPr="004B2BBB">
        <w:t xml:space="preserve">, </w:t>
      </w:r>
      <w:r w:rsidRPr="004B2BBB">
        <w:rPr>
          <w:color w:val="FF0000"/>
        </w:rPr>
        <w:t>F</w:t>
      </w:r>
      <w:r w:rsidRPr="004B2BBB">
        <w:t>): An operation was attempted on a privileged object.</w:t>
      </w:r>
      <w:bookmarkEnd w:id="873"/>
    </w:p>
    <w:p w14:paraId="5ACF2B1E" w14:textId="77777777" w:rsidR="00BC6D78" w:rsidRPr="004B2BBB" w:rsidRDefault="00BC6D78" w:rsidP="00464934">
      <w:pPr>
        <w:rPr>
          <w:rFonts w:cs="Segoe UI"/>
          <w:b/>
          <w:u w:val="single"/>
        </w:rPr>
      </w:pPr>
      <w:r w:rsidRPr="004B2BBB">
        <w:rPr>
          <w:noProof/>
        </w:rPr>
        <w:drawing>
          <wp:anchor distT="0" distB="0" distL="114300" distR="114300" simplePos="0" relativeHeight="251658389" behindDoc="1" locked="0" layoutInCell="1" allowOverlap="1" wp14:anchorId="692E5A5C" wp14:editId="324D63A6">
            <wp:simplePos x="0" y="0"/>
            <wp:positionH relativeFrom="column">
              <wp:posOffset>-690</wp:posOffset>
            </wp:positionH>
            <wp:positionV relativeFrom="paragraph">
              <wp:posOffset>1270</wp:posOffset>
            </wp:positionV>
            <wp:extent cx="3057547" cy="3690964"/>
            <wp:effectExtent l="0" t="0" r="0" b="5080"/>
            <wp:wrapTight wrapText="bothSides">
              <wp:wrapPolygon edited="0">
                <wp:start x="0" y="0"/>
                <wp:lineTo x="0" y="21518"/>
                <wp:lineTo x="21398" y="21518"/>
                <wp:lineTo x="21398"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extLst>
                        <a:ext uri="{28A0092B-C50C-407E-A947-70E740481C1C}">
                          <a14:useLocalDpi xmlns:a14="http://schemas.microsoft.com/office/drawing/2010/main" val="0"/>
                        </a:ext>
                      </a:extLst>
                    </a:blip>
                    <a:stretch>
                      <a:fillRect/>
                    </a:stretch>
                  </pic:blipFill>
                  <pic:spPr>
                    <a:xfrm>
                      <a:off x="0" y="0"/>
                      <a:ext cx="3057547" cy="3690964"/>
                    </a:xfrm>
                    <a:prstGeom prst="rect">
                      <a:avLst/>
                    </a:prstGeom>
                  </pic:spPr>
                </pic:pic>
              </a:graphicData>
            </a:graphic>
          </wp:anchor>
        </w:drawing>
      </w:r>
      <w:r w:rsidRPr="004B2BBB">
        <w:rPr>
          <w:rFonts w:cs="Segoe UI"/>
          <w:b/>
          <w:u w:val="single"/>
        </w:rPr>
        <w:t>Event Description:</w:t>
      </w:r>
    </w:p>
    <w:p w14:paraId="5484CA57" w14:textId="77777777" w:rsidR="000E0E13" w:rsidRPr="004B2BBB" w:rsidRDefault="000E0E13" w:rsidP="000E0E13">
      <w:pPr>
        <w:tabs>
          <w:tab w:val="left" w:pos="1133"/>
        </w:tabs>
        <w:rPr>
          <w:rFonts w:cs="Segoe UI"/>
        </w:rPr>
      </w:pPr>
      <w:r w:rsidRPr="004B2BBB">
        <w:rPr>
          <w:rFonts w:cs="Segoe UI"/>
        </w:rPr>
        <w:t>This event generates when an attempt is made to perform privileged operations on a protected subsystem object after the object is already opened.</w:t>
      </w:r>
    </w:p>
    <w:p w14:paraId="05534500" w14:textId="77777777" w:rsidR="000E0E13" w:rsidRPr="004B2BBB" w:rsidRDefault="000E0E13" w:rsidP="000E0E13">
      <w:pPr>
        <w:tabs>
          <w:tab w:val="left" w:pos="1133"/>
        </w:tabs>
        <w:rPr>
          <w:rFonts w:cs="Segoe UI"/>
        </w:rPr>
      </w:pPr>
      <w:r w:rsidRPr="004B2BBB">
        <w:rPr>
          <w:rFonts w:cs="Segoe UI"/>
        </w:rPr>
        <w:t>This event generates, for example, when</w:t>
      </w:r>
      <w:r w:rsidRPr="005E706C">
        <w:t xml:space="preserve"> </w:t>
      </w:r>
      <w:r>
        <w:rPr>
          <w:rFonts w:cs="Segoe UI"/>
        </w:rPr>
        <w:t>SeShutdownPrivilege,</w:t>
      </w:r>
      <w:r w:rsidRPr="005E706C">
        <w:rPr>
          <w:rFonts w:cs="Segoe UI"/>
        </w:rPr>
        <w:t xml:space="preserve"> SeRemoteShutdownPrivilege</w:t>
      </w:r>
      <w:r>
        <w:rPr>
          <w:rFonts w:cs="Segoe UI"/>
        </w:rPr>
        <w:t>, or</w:t>
      </w:r>
      <w:r w:rsidRPr="004B2BBB">
        <w:rPr>
          <w:rFonts w:cs="Segoe UI"/>
        </w:rPr>
        <w:t xml:space="preserve"> SeSecurityPrivilege </w:t>
      </w:r>
      <w:r>
        <w:rPr>
          <w:rFonts w:cs="Segoe UI"/>
        </w:rPr>
        <w:t xml:space="preserve">is </w:t>
      </w:r>
      <w:r w:rsidRPr="004B2BBB">
        <w:rPr>
          <w:rFonts w:cs="Segoe UI"/>
        </w:rPr>
        <w:t>used.</w:t>
      </w:r>
    </w:p>
    <w:p w14:paraId="668AB8DC" w14:textId="77777777" w:rsidR="000E0E13" w:rsidRPr="004B2BBB" w:rsidRDefault="000E0E13" w:rsidP="000E0E13">
      <w:pPr>
        <w:tabs>
          <w:tab w:val="left" w:pos="1133"/>
        </w:tabs>
        <w:rPr>
          <w:rFonts w:cs="Segoe UI"/>
        </w:rPr>
      </w:pPr>
      <w:r w:rsidRPr="004B2BBB">
        <w:rPr>
          <w:rFonts w:cs="Segoe UI"/>
        </w:rPr>
        <w:t xml:space="preserve">Failure </w:t>
      </w:r>
      <w:r>
        <w:rPr>
          <w:rFonts w:cs="Segoe UI"/>
        </w:rPr>
        <w:t>event</w:t>
      </w:r>
      <w:r w:rsidRPr="004B2BBB">
        <w:rPr>
          <w:rFonts w:cs="Segoe UI"/>
        </w:rPr>
        <w:t xml:space="preserve"> generates when operation attempt </w:t>
      </w:r>
      <w:r>
        <w:rPr>
          <w:rFonts w:cs="Segoe UI"/>
        </w:rPr>
        <w:t>fails</w:t>
      </w:r>
      <w:r w:rsidRPr="004B2BBB">
        <w:rPr>
          <w:rFonts w:cs="Segoe UI"/>
        </w:rPr>
        <w:t>.</w:t>
      </w:r>
    </w:p>
    <w:p w14:paraId="7B5EB5B5" w14:textId="4A9B217B" w:rsidR="004A6964" w:rsidRPr="000901D7" w:rsidRDefault="004A6964" w:rsidP="004A6964">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54" w:history="1">
        <w:r w:rsidRPr="004A6964">
          <w:rPr>
            <w:rStyle w:val="Hyperlink"/>
            <w:b w:val="0"/>
          </w:rPr>
          <w:t>Security Monitoring Recommendations</w:t>
        </w:r>
      </w:hyperlink>
      <w:r w:rsidRPr="000901D7">
        <w:rPr>
          <w:b w:val="0"/>
        </w:rPr>
        <w:t xml:space="preserve"> for this event.</w:t>
      </w:r>
    </w:p>
    <w:p w14:paraId="72E2C209" w14:textId="77777777" w:rsidR="000E0E13" w:rsidRPr="004B2BBB" w:rsidRDefault="000E0E13" w:rsidP="000E0E13">
      <w:pPr>
        <w:tabs>
          <w:tab w:val="left" w:pos="1133"/>
        </w:tabs>
        <w:rPr>
          <w:rFonts w:cs="Segoe UI"/>
        </w:rPr>
      </w:pPr>
    </w:p>
    <w:p w14:paraId="38F06B21" w14:textId="77777777" w:rsidR="00BC6D78" w:rsidRPr="004B2BBB" w:rsidRDefault="00BC6D78" w:rsidP="00464934">
      <w:pPr>
        <w:tabs>
          <w:tab w:val="left" w:pos="1133"/>
        </w:tabs>
        <w:rPr>
          <w:rFonts w:cs="Segoe UI"/>
          <w:b/>
          <w:u w:val="single"/>
        </w:rPr>
      </w:pPr>
      <w:r w:rsidRPr="004B2BBB">
        <w:rPr>
          <w:rFonts w:cs="Segoe UI"/>
          <w:b/>
          <w:u w:val="single"/>
        </w:rPr>
        <w:t>Event XML:</w:t>
      </w:r>
    </w:p>
    <w:p w14:paraId="7A4AB1A4" w14:textId="77777777" w:rsidR="00BC6D78" w:rsidRPr="004B2BBB" w:rsidRDefault="00BC6D78" w:rsidP="00464934">
      <w:r w:rsidRPr="004B2BBB">
        <w:t>- &lt;Event xmlns="http://schemas.microsoft.com/win/2004/08/events/event"&gt;</w:t>
      </w:r>
    </w:p>
    <w:p w14:paraId="1E8DECEC" w14:textId="77777777" w:rsidR="00BC6D78" w:rsidRPr="004B2BBB" w:rsidRDefault="00BC6D78" w:rsidP="00464934">
      <w:r w:rsidRPr="004B2BBB">
        <w:t>- &lt;System&gt;</w:t>
      </w:r>
    </w:p>
    <w:p w14:paraId="45C6D574" w14:textId="77777777" w:rsidR="00BC6D78" w:rsidRPr="004B2BBB" w:rsidRDefault="00BC6D78" w:rsidP="00464934">
      <w:r w:rsidRPr="004B2BBB">
        <w:t xml:space="preserve">  &lt;Provider Name="Microsoft-Windows-Security-Auditing" Guid="{54849625-5478-4994-A5BA-3E3B0328C30D}" /&gt; </w:t>
      </w:r>
    </w:p>
    <w:p w14:paraId="77F7940F" w14:textId="77777777" w:rsidR="00BC6D78" w:rsidRPr="004B2BBB" w:rsidRDefault="00BC6D78" w:rsidP="00464934">
      <w:r w:rsidRPr="004B2BBB">
        <w:t xml:space="preserve">  &lt;EventID&gt;4674&lt;/EventID&gt; </w:t>
      </w:r>
    </w:p>
    <w:p w14:paraId="6FF80A3E" w14:textId="77777777" w:rsidR="00BC6D78" w:rsidRPr="004B2BBB" w:rsidRDefault="00BC6D78" w:rsidP="00464934">
      <w:r w:rsidRPr="004B2BBB">
        <w:t xml:space="preserve">  &lt;Version&gt;0&lt;/Version&gt; </w:t>
      </w:r>
    </w:p>
    <w:p w14:paraId="19ADE409" w14:textId="77777777" w:rsidR="00BC6D78" w:rsidRPr="004B2BBB" w:rsidRDefault="00BC6D78" w:rsidP="00464934">
      <w:r w:rsidRPr="004B2BBB">
        <w:t xml:space="preserve">  &lt;Level&gt;0&lt;/Level&gt; </w:t>
      </w:r>
    </w:p>
    <w:p w14:paraId="3F11FC52" w14:textId="77777777" w:rsidR="00BC6D78" w:rsidRPr="004B2BBB" w:rsidRDefault="00BC6D78" w:rsidP="00464934">
      <w:r w:rsidRPr="004B2BBB">
        <w:t xml:space="preserve">  &lt;Task&gt;13056&lt;/Task&gt; </w:t>
      </w:r>
    </w:p>
    <w:p w14:paraId="3009A178" w14:textId="77777777" w:rsidR="00BC6D78" w:rsidRPr="004B2BBB" w:rsidRDefault="00BC6D78" w:rsidP="00464934">
      <w:r w:rsidRPr="004B2BBB">
        <w:t xml:space="preserve">  &lt;Opcode&gt;0&lt;/Opcode&gt; </w:t>
      </w:r>
    </w:p>
    <w:p w14:paraId="7C843D99" w14:textId="77777777" w:rsidR="00BC6D78" w:rsidRPr="004B2BBB" w:rsidRDefault="00BC6D78" w:rsidP="00464934">
      <w:r w:rsidRPr="004B2BBB">
        <w:t xml:space="preserve">  &lt;Keywords&gt;0x8010000000000000&lt;/Keywords&gt; </w:t>
      </w:r>
    </w:p>
    <w:p w14:paraId="783C21F2" w14:textId="77777777" w:rsidR="00BC6D78" w:rsidRPr="004B2BBB" w:rsidRDefault="00BC6D78" w:rsidP="00464934">
      <w:r w:rsidRPr="004B2BBB">
        <w:t xml:space="preserve">  &lt;TimeCreated SystemTime="2015-10-09T00:22:36.237816000Z" /&gt; </w:t>
      </w:r>
    </w:p>
    <w:p w14:paraId="35EF3B6C" w14:textId="77777777" w:rsidR="00BC6D78" w:rsidRPr="004B2BBB" w:rsidRDefault="00BC6D78" w:rsidP="00464934">
      <w:r w:rsidRPr="004B2BBB">
        <w:t xml:space="preserve">  &lt;EventRecordID&gt;1099680&lt;/EventRecordID&gt; </w:t>
      </w:r>
    </w:p>
    <w:p w14:paraId="35C7777A" w14:textId="77777777" w:rsidR="00BC6D78" w:rsidRPr="004B2BBB" w:rsidRDefault="00BC6D78" w:rsidP="00464934">
      <w:r w:rsidRPr="004B2BBB">
        <w:t xml:space="preserve">  &lt;Correlation /&gt; </w:t>
      </w:r>
    </w:p>
    <w:p w14:paraId="403F439C" w14:textId="77777777" w:rsidR="00BC6D78" w:rsidRPr="004B2BBB" w:rsidRDefault="00BC6D78" w:rsidP="00464934">
      <w:r w:rsidRPr="004B2BBB">
        <w:t xml:space="preserve">  &lt;Execution ProcessID="496" ThreadID="504" /&gt; </w:t>
      </w:r>
    </w:p>
    <w:p w14:paraId="56118BAA" w14:textId="77777777" w:rsidR="00BC6D78" w:rsidRPr="004B2BBB" w:rsidRDefault="00BC6D78" w:rsidP="00464934">
      <w:r w:rsidRPr="004B2BBB">
        <w:t xml:space="preserve">  &lt;Channel&gt;Security&lt;/Channel&gt; </w:t>
      </w:r>
    </w:p>
    <w:p w14:paraId="7A27EA59" w14:textId="77777777" w:rsidR="00BC6D78" w:rsidRPr="004B2BBB" w:rsidRDefault="00BC6D78" w:rsidP="00464934">
      <w:r w:rsidRPr="004B2BBB">
        <w:t xml:space="preserve">  &lt;Computer&gt;DC01.contoso.local&lt;/Computer&gt; </w:t>
      </w:r>
    </w:p>
    <w:p w14:paraId="68564041" w14:textId="77777777" w:rsidR="00BC6D78" w:rsidRPr="004B2BBB" w:rsidRDefault="00BC6D78" w:rsidP="00464934">
      <w:r w:rsidRPr="004B2BBB">
        <w:t xml:space="preserve">  &lt;Security /&gt; </w:t>
      </w:r>
    </w:p>
    <w:p w14:paraId="4FEBFB6B" w14:textId="77777777" w:rsidR="00BC6D78" w:rsidRPr="004B2BBB" w:rsidRDefault="00BC6D78" w:rsidP="00464934">
      <w:r w:rsidRPr="004B2BBB">
        <w:t xml:space="preserve">  &lt;/System&gt;</w:t>
      </w:r>
    </w:p>
    <w:p w14:paraId="2B1910BD" w14:textId="77777777" w:rsidR="00BC6D78" w:rsidRPr="004B2BBB" w:rsidRDefault="00BC6D78" w:rsidP="00464934">
      <w:r w:rsidRPr="004B2BBB">
        <w:t>- &lt;EventData&gt;</w:t>
      </w:r>
    </w:p>
    <w:p w14:paraId="7BA3E678" w14:textId="77777777" w:rsidR="00BC6D78" w:rsidRPr="004B2BBB" w:rsidRDefault="00BC6D78" w:rsidP="00464934">
      <w:r w:rsidRPr="004B2BBB">
        <w:t xml:space="preserve">  &lt;Data Name="SubjectUserSid"&gt;S-1-5-19&lt;/Data&gt; </w:t>
      </w:r>
    </w:p>
    <w:p w14:paraId="59CD7231" w14:textId="77777777" w:rsidR="00BC6D78" w:rsidRPr="004B2BBB" w:rsidRDefault="00BC6D78" w:rsidP="00464934">
      <w:r w:rsidRPr="004B2BBB">
        <w:t xml:space="preserve">  &lt;Data Name="SubjectUserName"&gt;LOCAL SERVICE&lt;/Data&gt; </w:t>
      </w:r>
    </w:p>
    <w:p w14:paraId="39A2B185" w14:textId="77777777" w:rsidR="00BC6D78" w:rsidRPr="004B2BBB" w:rsidRDefault="00BC6D78" w:rsidP="00464934">
      <w:r w:rsidRPr="004B2BBB">
        <w:t xml:space="preserve">  &lt;Data Name="SubjectDomainName"&gt;NT AUTHORITY&lt;/Data&gt; </w:t>
      </w:r>
    </w:p>
    <w:p w14:paraId="31810E7D" w14:textId="77777777" w:rsidR="00BC6D78" w:rsidRPr="004B2BBB" w:rsidRDefault="00BC6D78" w:rsidP="00464934">
      <w:r w:rsidRPr="004B2BBB">
        <w:t xml:space="preserve">  &lt;Data Name="SubjectLogonId"&gt;0x3e5&lt;/Data&gt; </w:t>
      </w:r>
    </w:p>
    <w:p w14:paraId="3F159CB7" w14:textId="77777777" w:rsidR="00BC6D78" w:rsidRPr="004B2BBB" w:rsidRDefault="00BC6D78" w:rsidP="00464934">
      <w:r w:rsidRPr="004B2BBB">
        <w:t xml:space="preserve">  &lt;Data Name="ObjectServer"&gt;LSA&lt;/Data&gt; </w:t>
      </w:r>
    </w:p>
    <w:p w14:paraId="3B29E103" w14:textId="77777777" w:rsidR="00BC6D78" w:rsidRPr="004B2BBB" w:rsidRDefault="00BC6D78" w:rsidP="00464934">
      <w:r w:rsidRPr="004B2BBB">
        <w:t xml:space="preserve">  &lt;Data Name="ObjectType"&gt;-&lt;/Data&gt; </w:t>
      </w:r>
    </w:p>
    <w:p w14:paraId="50AA0356" w14:textId="77777777" w:rsidR="00BC6D78" w:rsidRPr="004B2BBB" w:rsidRDefault="00BC6D78" w:rsidP="00464934">
      <w:r w:rsidRPr="004B2BBB">
        <w:t xml:space="preserve">  &lt;Data Name="ObjectName"&gt;-&lt;/Data&gt; </w:t>
      </w:r>
    </w:p>
    <w:p w14:paraId="254ECC84" w14:textId="77777777" w:rsidR="00BC6D78" w:rsidRPr="004B2BBB" w:rsidRDefault="00BC6D78" w:rsidP="00464934">
      <w:r w:rsidRPr="004B2BBB">
        <w:t xml:space="preserve">  &lt;Data Name="HandleId"&gt;0x0&lt;/Data&gt; </w:t>
      </w:r>
    </w:p>
    <w:p w14:paraId="5B08A85D" w14:textId="77777777" w:rsidR="00BC6D78" w:rsidRPr="004B2BBB" w:rsidRDefault="00BC6D78" w:rsidP="00464934">
      <w:r w:rsidRPr="004B2BBB">
        <w:t xml:space="preserve">  &lt;Data Name="AccessMask"&gt;16777216&lt;/Data&gt; </w:t>
      </w:r>
    </w:p>
    <w:p w14:paraId="762FCB67" w14:textId="77777777" w:rsidR="00BC6D78" w:rsidRPr="004B2BBB" w:rsidRDefault="00BC6D78" w:rsidP="00464934">
      <w:r w:rsidRPr="004B2BBB">
        <w:t xml:space="preserve">  &lt;Data Name="PrivilegeList"&gt;SeSecurityPrivilege&lt;/Data&gt; </w:t>
      </w:r>
    </w:p>
    <w:p w14:paraId="229B2388" w14:textId="77777777" w:rsidR="00BC6D78" w:rsidRPr="004B2BBB" w:rsidRDefault="00BC6D78" w:rsidP="00464934">
      <w:r w:rsidRPr="004B2BBB">
        <w:lastRenderedPageBreak/>
        <w:t xml:space="preserve">  &lt;Data Name="ProcessId"&gt;0x1f0&lt;/Data&gt; </w:t>
      </w:r>
    </w:p>
    <w:p w14:paraId="34AEEEA6" w14:textId="77777777" w:rsidR="00BC6D78" w:rsidRPr="004B2BBB" w:rsidRDefault="00BC6D78" w:rsidP="00464934">
      <w:r w:rsidRPr="004B2BBB">
        <w:t xml:space="preserve">  &lt;Data Name="ProcessName"&gt;C:\Windows\System32\lsass.exe&lt;/Data&gt; </w:t>
      </w:r>
    </w:p>
    <w:p w14:paraId="360632C4" w14:textId="77777777" w:rsidR="00BC6D78" w:rsidRPr="004B2BBB" w:rsidRDefault="00BC6D78" w:rsidP="00464934">
      <w:r w:rsidRPr="004B2BBB">
        <w:t xml:space="preserve">  &lt;/EventData&gt;</w:t>
      </w:r>
    </w:p>
    <w:p w14:paraId="26D66897" w14:textId="77777777" w:rsidR="00BC6D78" w:rsidRPr="004B2BBB" w:rsidRDefault="00BC6D78" w:rsidP="00464934">
      <w:r w:rsidRPr="004B2BBB">
        <w:t xml:space="preserve">  &lt;/Event&gt;</w:t>
      </w:r>
    </w:p>
    <w:p w14:paraId="18A42262" w14:textId="77777777" w:rsidR="0059231B" w:rsidRPr="007C495C" w:rsidRDefault="0059231B" w:rsidP="0059231B">
      <w:pPr>
        <w:rPr>
          <w:b/>
          <w:u w:val="single"/>
        </w:rPr>
      </w:pPr>
      <w:bookmarkStart w:id="874" w:name="_4985(S):_The_state_2"/>
      <w:bookmarkEnd w:id="874"/>
      <w:r w:rsidRPr="007C495C">
        <w:rPr>
          <w:b/>
          <w:u w:val="single"/>
        </w:rPr>
        <w:t>Required Server Roles:</w:t>
      </w:r>
      <w:r w:rsidRPr="007C495C">
        <w:t xml:space="preserve"> None.</w:t>
      </w:r>
    </w:p>
    <w:p w14:paraId="6BC7CC83" w14:textId="77777777" w:rsidR="0059231B" w:rsidRPr="007C495C" w:rsidRDefault="0059231B" w:rsidP="0059231B">
      <w:pPr>
        <w:rPr>
          <w:b/>
          <w:u w:val="single"/>
        </w:rPr>
      </w:pPr>
      <w:r w:rsidRPr="007C495C">
        <w:rPr>
          <w:b/>
          <w:u w:val="single"/>
        </w:rPr>
        <w:t>Minimum OS Version:</w:t>
      </w:r>
      <w:r w:rsidRPr="007C495C">
        <w:t xml:space="preserve"> Windows Server 2008, Windows Vista.</w:t>
      </w:r>
    </w:p>
    <w:p w14:paraId="6AFD9F4B" w14:textId="77777777" w:rsidR="0059231B" w:rsidRPr="007C495C" w:rsidRDefault="0059231B" w:rsidP="0059231B">
      <w:pPr>
        <w:rPr>
          <w:b/>
          <w:u w:val="single"/>
        </w:rPr>
      </w:pPr>
      <w:r w:rsidRPr="007C495C">
        <w:rPr>
          <w:b/>
          <w:u w:val="single"/>
        </w:rPr>
        <w:t>Event Versions:</w:t>
      </w:r>
      <w:r w:rsidRPr="007C495C">
        <w:t xml:space="preserve"> 0.</w:t>
      </w:r>
    </w:p>
    <w:p w14:paraId="1ED4FB0E" w14:textId="64B6ED92" w:rsidR="0059231B" w:rsidRPr="007C495C" w:rsidRDefault="00477850" w:rsidP="0059231B">
      <w:pPr>
        <w:rPr>
          <w:b/>
          <w:u w:val="single"/>
        </w:rPr>
      </w:pPr>
      <w:r>
        <w:rPr>
          <w:b/>
          <w:u w:val="single"/>
        </w:rPr>
        <w:t>Field Descriptions:</w:t>
      </w:r>
    </w:p>
    <w:p w14:paraId="6BB016D5" w14:textId="77777777" w:rsidR="0059231B" w:rsidRPr="007C495C" w:rsidRDefault="0059231B" w:rsidP="0059231B">
      <w:pPr>
        <w:rPr>
          <w:b/>
        </w:rPr>
      </w:pPr>
      <w:r w:rsidRPr="007C495C">
        <w:rPr>
          <w:b/>
        </w:rPr>
        <w:t>Subject:</w:t>
      </w:r>
    </w:p>
    <w:p w14:paraId="5D68E5E9" w14:textId="48FBE8DA" w:rsidR="0059231B" w:rsidRPr="007C495C" w:rsidRDefault="0059231B" w:rsidP="0059231B">
      <w:pPr>
        <w:pStyle w:val="ListParagraph"/>
        <w:numPr>
          <w:ilvl w:val="0"/>
          <w:numId w:val="108"/>
        </w:numPr>
      </w:pPr>
      <w:r w:rsidRPr="007C495C">
        <w:rPr>
          <w:b/>
        </w:rPr>
        <w:t xml:space="preserve">Security ID </w:t>
      </w:r>
      <w:r w:rsidRPr="007C495C">
        <w:t>[Type = SID]</w:t>
      </w:r>
      <w:r w:rsidRPr="007C495C">
        <w:rPr>
          <w:b/>
        </w:rPr>
        <w:t>:</w:t>
      </w:r>
      <w:r w:rsidRPr="007C495C">
        <w:t xml:space="preserve"> </w:t>
      </w:r>
      <w:r w:rsidR="004C4523">
        <w:t>SID of account that requested</w:t>
      </w:r>
      <w:r>
        <w:t xml:space="preserve"> privileged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1C48F14A" w14:textId="661F6FFC" w:rsidR="0059231B" w:rsidRPr="007C495C" w:rsidRDefault="0059231B" w:rsidP="0059231B">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037" w:history="1">
        <w:r w:rsidR="00376484">
          <w:rPr>
            <w:rStyle w:val="Hyperlink"/>
            <w:b w:val="0"/>
          </w:rPr>
          <w:t>Security Identifiers</w:t>
        </w:r>
      </w:hyperlink>
      <w:r w:rsidRPr="007C495C">
        <w:rPr>
          <w:b w:val="0"/>
        </w:rPr>
        <w:t>.</w:t>
      </w:r>
    </w:p>
    <w:p w14:paraId="355D6EF6" w14:textId="74245554" w:rsidR="0059231B" w:rsidRPr="007C495C" w:rsidRDefault="0059231B" w:rsidP="0059231B">
      <w:pPr>
        <w:pStyle w:val="ListParagraph"/>
        <w:numPr>
          <w:ilvl w:val="0"/>
          <w:numId w:val="108"/>
        </w:numPr>
        <w:rPr>
          <w:b/>
        </w:rPr>
      </w:pPr>
      <w:r w:rsidRPr="007C495C">
        <w:rPr>
          <w:b/>
        </w:rPr>
        <w:t xml:space="preserve">Account Name </w:t>
      </w:r>
      <w:r w:rsidRPr="007C495C">
        <w:t>[Type = UnicodeString]</w:t>
      </w:r>
      <w:r w:rsidRPr="007C495C">
        <w:rPr>
          <w:b/>
        </w:rPr>
        <w:t xml:space="preserve">: </w:t>
      </w:r>
      <w:r w:rsidRPr="007C495C">
        <w:t xml:space="preserve">the </w:t>
      </w:r>
      <w:r w:rsidR="007B15AC">
        <w:t>name of the account that requested</w:t>
      </w:r>
      <w:r>
        <w:t xml:space="preserve"> privileged operation.</w:t>
      </w:r>
    </w:p>
    <w:p w14:paraId="5C76AD5B" w14:textId="4C52F777" w:rsidR="0059231B" w:rsidRPr="007C495C" w:rsidRDefault="0059231B" w:rsidP="0059231B">
      <w:pPr>
        <w:pStyle w:val="ListParagraph"/>
        <w:numPr>
          <w:ilvl w:val="0"/>
          <w:numId w:val="108"/>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4FE55BAB" w14:textId="77777777" w:rsidR="0059231B" w:rsidRPr="007C495C" w:rsidRDefault="0059231B" w:rsidP="0059231B">
      <w:pPr>
        <w:pStyle w:val="ListParagraph"/>
        <w:numPr>
          <w:ilvl w:val="1"/>
          <w:numId w:val="108"/>
        </w:numPr>
      </w:pPr>
      <w:r w:rsidRPr="007C495C">
        <w:t>Domain NETBIOS name example: CONTOSO</w:t>
      </w:r>
    </w:p>
    <w:p w14:paraId="2CFA8045" w14:textId="77777777" w:rsidR="0059231B" w:rsidRPr="007C495C" w:rsidRDefault="0059231B" w:rsidP="0059231B">
      <w:pPr>
        <w:pStyle w:val="ListParagraph"/>
        <w:numPr>
          <w:ilvl w:val="1"/>
          <w:numId w:val="108"/>
        </w:numPr>
      </w:pPr>
      <w:r w:rsidRPr="007C495C">
        <w:t>Lowercase full domain name: contoso.local</w:t>
      </w:r>
    </w:p>
    <w:p w14:paraId="2117A60B" w14:textId="77777777" w:rsidR="0059231B" w:rsidRPr="007C495C" w:rsidRDefault="0059231B" w:rsidP="0059231B">
      <w:pPr>
        <w:pStyle w:val="ListParagraph"/>
        <w:numPr>
          <w:ilvl w:val="1"/>
          <w:numId w:val="108"/>
        </w:numPr>
      </w:pPr>
      <w:r w:rsidRPr="007C495C">
        <w:t>Uppercase full domain name: CONTOSO.LOCAL</w:t>
      </w:r>
    </w:p>
    <w:p w14:paraId="2349B8B5" w14:textId="77777777" w:rsidR="0059231B" w:rsidRPr="007C495C" w:rsidRDefault="0059231B" w:rsidP="0059231B">
      <w:pPr>
        <w:pStyle w:val="ListParagraph"/>
        <w:numPr>
          <w:ilvl w:val="1"/>
          <w:numId w:val="108"/>
        </w:numPr>
      </w:pPr>
      <w:r w:rsidRPr="007C495C">
        <w:t xml:space="preserve">For some </w:t>
      </w:r>
      <w:hyperlink r:id="rId1038" w:history="1">
        <w:r w:rsidRPr="007C495C">
          <w:rPr>
            <w:rStyle w:val="Hyperlink"/>
          </w:rPr>
          <w:t>well-known security principals</w:t>
        </w:r>
      </w:hyperlink>
      <w:r w:rsidRPr="007C495C">
        <w:t>, such as LOCAL SERVICE or ANONYMOUS LOGON, the value of this field is “NT AUTHORITY”.</w:t>
      </w:r>
    </w:p>
    <w:p w14:paraId="5E3FC0E2" w14:textId="16B64AF2" w:rsidR="0059231B" w:rsidRPr="007C495C" w:rsidRDefault="00376484" w:rsidP="0059231B">
      <w:pPr>
        <w:pStyle w:val="ListParagraph"/>
        <w:numPr>
          <w:ilvl w:val="1"/>
          <w:numId w:val="108"/>
        </w:numPr>
      </w:pPr>
      <w:r>
        <w:t>For local user accounts, this field will contain the name of the computer or device that this account belongs to, for example: “Win81”.</w:t>
      </w:r>
    </w:p>
    <w:p w14:paraId="57C674A0" w14:textId="77777777" w:rsidR="00B237E2" w:rsidRDefault="0059231B" w:rsidP="0059231B">
      <w:pPr>
        <w:pStyle w:val="ListParagraph"/>
        <w:numPr>
          <w:ilvl w:val="0"/>
          <w:numId w:val="108"/>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3CBF179A" w14:textId="64F64BCA" w:rsidR="0059231B" w:rsidRPr="004B2BBB" w:rsidRDefault="0059231B" w:rsidP="0059231B">
      <w:pPr>
        <w:tabs>
          <w:tab w:val="left" w:pos="1133"/>
        </w:tabs>
        <w:rPr>
          <w:rFonts w:cs="Segoe UI"/>
        </w:rPr>
      </w:pPr>
      <w:r w:rsidRPr="004B2BBB">
        <w:rPr>
          <w:rFonts w:cs="Segoe UI"/>
          <w:b/>
        </w:rPr>
        <w:t>Object</w:t>
      </w:r>
      <w:r w:rsidRPr="004B2BBB">
        <w:rPr>
          <w:rFonts w:cs="Segoe UI"/>
        </w:rPr>
        <w:t>:</w:t>
      </w:r>
    </w:p>
    <w:p w14:paraId="09F9365B" w14:textId="3996FACA" w:rsidR="0059231B" w:rsidRPr="004B2BBB" w:rsidRDefault="00D977ED" w:rsidP="0059231B">
      <w:pPr>
        <w:pStyle w:val="ListParagraph"/>
        <w:numPr>
          <w:ilvl w:val="0"/>
          <w:numId w:val="108"/>
        </w:numPr>
        <w:tabs>
          <w:tab w:val="left" w:pos="1133"/>
        </w:tabs>
        <w:rPr>
          <w:rFonts w:cs="Segoe UI"/>
        </w:rPr>
      </w:pPr>
      <w:r>
        <w:rPr>
          <w:rFonts w:cs="Segoe UI"/>
          <w:b/>
        </w:rPr>
        <w:t>Object S</w:t>
      </w:r>
      <w:r w:rsidR="0059231B" w:rsidRPr="004B2BBB">
        <w:rPr>
          <w:rFonts w:cs="Segoe UI"/>
          <w:b/>
        </w:rPr>
        <w:t>erver</w:t>
      </w:r>
      <w:r w:rsidR="0059231B">
        <w:rPr>
          <w:b/>
        </w:rPr>
        <w:t xml:space="preserve"> </w:t>
      </w:r>
      <w:r w:rsidR="0059231B" w:rsidRPr="007C495C">
        <w:t>[Type = UnicodeString]</w:t>
      </w:r>
      <w:r w:rsidR="0059231B" w:rsidRPr="004B2BBB">
        <w:rPr>
          <w:rFonts w:cs="Segoe UI"/>
        </w:rPr>
        <w:t xml:space="preserve"> [Optio</w:t>
      </w:r>
      <w:r w:rsidR="003526C3">
        <w:rPr>
          <w:rFonts w:cs="Segoe UI"/>
        </w:rPr>
        <w:t>nal]: Contains the name of the W</w:t>
      </w:r>
      <w:r w:rsidR="0059231B" w:rsidRPr="004B2BBB">
        <w:rPr>
          <w:rFonts w:cs="Segoe UI"/>
        </w:rPr>
        <w:t>indows subsystem calling the routine. Subsystems examples are:</w:t>
      </w:r>
    </w:p>
    <w:p w14:paraId="38A6F882" w14:textId="77777777" w:rsidR="0059231B" w:rsidRPr="004B2BBB" w:rsidRDefault="0059231B" w:rsidP="0059231B">
      <w:pPr>
        <w:pStyle w:val="ListParagraph"/>
        <w:numPr>
          <w:ilvl w:val="1"/>
          <w:numId w:val="108"/>
        </w:numPr>
        <w:tabs>
          <w:tab w:val="left" w:pos="1133"/>
        </w:tabs>
        <w:rPr>
          <w:rFonts w:cs="Segoe UI"/>
        </w:rPr>
      </w:pPr>
      <w:r w:rsidRPr="004B2BBB">
        <w:rPr>
          <w:rFonts w:cs="Segoe UI"/>
        </w:rPr>
        <w:t>Security</w:t>
      </w:r>
    </w:p>
    <w:p w14:paraId="78985695" w14:textId="77777777" w:rsidR="0059231B" w:rsidRPr="004B2BBB" w:rsidRDefault="0059231B" w:rsidP="0059231B">
      <w:pPr>
        <w:pStyle w:val="ListParagraph"/>
        <w:numPr>
          <w:ilvl w:val="1"/>
          <w:numId w:val="108"/>
        </w:numPr>
        <w:tabs>
          <w:tab w:val="left" w:pos="1133"/>
        </w:tabs>
        <w:rPr>
          <w:rFonts w:cs="Segoe UI"/>
        </w:rPr>
      </w:pPr>
      <w:r w:rsidRPr="004B2BBB">
        <w:rPr>
          <w:rFonts w:cs="Segoe UI"/>
        </w:rPr>
        <w:t>Security Account Manager</w:t>
      </w:r>
    </w:p>
    <w:p w14:paraId="073E9DA6" w14:textId="77777777" w:rsidR="0059231B" w:rsidRPr="004B2BBB" w:rsidRDefault="0059231B" w:rsidP="0059231B">
      <w:pPr>
        <w:pStyle w:val="ListParagraph"/>
        <w:numPr>
          <w:ilvl w:val="1"/>
          <w:numId w:val="108"/>
        </w:numPr>
        <w:tabs>
          <w:tab w:val="left" w:pos="1133"/>
        </w:tabs>
        <w:rPr>
          <w:rFonts w:cs="Segoe UI"/>
        </w:rPr>
      </w:pPr>
      <w:r w:rsidRPr="004B2BBB">
        <w:rPr>
          <w:rFonts w:cs="Segoe UI"/>
        </w:rPr>
        <w:t>NT Local Security Authority / Authentication Service</w:t>
      </w:r>
    </w:p>
    <w:p w14:paraId="0832A52D" w14:textId="77777777" w:rsidR="0059231B" w:rsidRPr="004B2BBB" w:rsidRDefault="0059231B" w:rsidP="0059231B">
      <w:pPr>
        <w:pStyle w:val="ListParagraph"/>
        <w:numPr>
          <w:ilvl w:val="1"/>
          <w:numId w:val="108"/>
        </w:numPr>
        <w:tabs>
          <w:tab w:val="left" w:pos="1133"/>
        </w:tabs>
        <w:rPr>
          <w:rFonts w:cs="Segoe UI"/>
        </w:rPr>
      </w:pPr>
      <w:r w:rsidRPr="004B2BBB">
        <w:rPr>
          <w:rFonts w:cs="Segoe UI"/>
        </w:rPr>
        <w:t>SC Manager</w:t>
      </w:r>
    </w:p>
    <w:p w14:paraId="19F767D9" w14:textId="77777777" w:rsidR="0059231B" w:rsidRPr="004B2BBB" w:rsidRDefault="0059231B" w:rsidP="0059231B">
      <w:pPr>
        <w:pStyle w:val="ListParagraph"/>
        <w:numPr>
          <w:ilvl w:val="1"/>
          <w:numId w:val="108"/>
        </w:numPr>
        <w:tabs>
          <w:tab w:val="left" w:pos="1133"/>
        </w:tabs>
        <w:rPr>
          <w:rFonts w:cs="Segoe UI"/>
        </w:rPr>
      </w:pPr>
      <w:r w:rsidRPr="004B2BBB">
        <w:rPr>
          <w:rFonts w:cs="Segoe UI"/>
        </w:rPr>
        <w:t>Win32 SystemShutdown module</w:t>
      </w:r>
    </w:p>
    <w:p w14:paraId="4357A1A9" w14:textId="77777777" w:rsidR="0059231B" w:rsidRPr="004B2BBB" w:rsidRDefault="0059231B" w:rsidP="0059231B">
      <w:pPr>
        <w:pStyle w:val="ListParagraph"/>
        <w:numPr>
          <w:ilvl w:val="1"/>
          <w:numId w:val="108"/>
        </w:numPr>
        <w:tabs>
          <w:tab w:val="left" w:pos="1133"/>
        </w:tabs>
        <w:rPr>
          <w:rFonts w:cs="Segoe UI"/>
        </w:rPr>
      </w:pPr>
      <w:r w:rsidRPr="004B2BBB">
        <w:rPr>
          <w:rFonts w:cs="Segoe UI"/>
        </w:rPr>
        <w:t>LSA</w:t>
      </w:r>
    </w:p>
    <w:p w14:paraId="13E1A238" w14:textId="33BC71A2" w:rsidR="0059231B" w:rsidRPr="00536DE2" w:rsidRDefault="0059231B" w:rsidP="0059231B">
      <w:pPr>
        <w:pStyle w:val="ListParagraph"/>
        <w:numPr>
          <w:ilvl w:val="0"/>
          <w:numId w:val="108"/>
        </w:numPr>
        <w:autoSpaceDE w:val="0"/>
        <w:autoSpaceDN w:val="0"/>
        <w:adjustRightInd w:val="0"/>
        <w:rPr>
          <w:rFonts w:cs="Segoe UI"/>
        </w:rPr>
      </w:pPr>
      <w:r w:rsidRPr="00536DE2">
        <w:rPr>
          <w:rFonts w:cs="Segoe UI"/>
          <w:b/>
        </w:rPr>
        <w:t>Object Type</w:t>
      </w:r>
      <w:r w:rsidRPr="007C495C">
        <w:rPr>
          <w:b/>
        </w:rPr>
        <w:t xml:space="preserve"> </w:t>
      </w:r>
      <w:r w:rsidRPr="007C495C">
        <w:t>[Type = UnicodeString]</w:t>
      </w:r>
      <w:r w:rsidRPr="004B2BBB">
        <w:rPr>
          <w:rFonts w:cs="Segoe UI"/>
        </w:rPr>
        <w:t xml:space="preserve"> [Optional]</w:t>
      </w:r>
      <w:r w:rsidRPr="00536DE2">
        <w:rPr>
          <w:rFonts w:cs="Segoe UI"/>
        </w:rPr>
        <w:t xml:space="preserve">: The type of an </w:t>
      </w:r>
      <w:r w:rsidR="00B15042">
        <w:rPr>
          <w:rFonts w:cs="Segoe UI"/>
        </w:rPr>
        <w:t>object that was</w:t>
      </w:r>
      <w:r w:rsidRPr="00536DE2">
        <w:rPr>
          <w:rFonts w:cs="Segoe UI"/>
        </w:rPr>
        <w:t xml:space="preserve"> accessed during </w:t>
      </w:r>
      <w:r>
        <w:rPr>
          <w:rFonts w:cs="Segoe UI"/>
        </w:rPr>
        <w:t xml:space="preserve">the </w:t>
      </w:r>
      <w:r w:rsidRPr="00536DE2">
        <w:rPr>
          <w:rFonts w:cs="Segoe UI"/>
        </w:rPr>
        <w:t xml:space="preserve">operation. </w:t>
      </w:r>
    </w:p>
    <w:p w14:paraId="5218FF4E" w14:textId="77777777" w:rsidR="0059231B" w:rsidRDefault="0059231B" w:rsidP="0059231B">
      <w:pPr>
        <w:pStyle w:val="ListParagraph"/>
        <w:autoSpaceDE w:val="0"/>
        <w:autoSpaceDN w:val="0"/>
        <w:adjustRightInd w:val="0"/>
        <w:rPr>
          <w:rFonts w:cs="Segoe UI"/>
        </w:rPr>
      </w:pPr>
      <w:r w:rsidRPr="00536DE2">
        <w:rPr>
          <w:rFonts w:cs="Segoe UI"/>
        </w:rPr>
        <w:t xml:space="preserve">The following table contains the list of the most common </w:t>
      </w:r>
      <w:r w:rsidRPr="00536DE2">
        <w:rPr>
          <w:rFonts w:cs="Segoe UI"/>
          <w:b/>
        </w:rPr>
        <w:t>Object Types</w:t>
      </w:r>
      <w:r w:rsidRPr="00536DE2">
        <w:rPr>
          <w:rFonts w:cs="Segoe UI"/>
        </w:rPr>
        <w:t>:</w:t>
      </w:r>
    </w:p>
    <w:tbl>
      <w:tblPr>
        <w:tblStyle w:val="TableGrid"/>
        <w:tblW w:w="0" w:type="auto"/>
        <w:tblInd w:w="720" w:type="dxa"/>
        <w:tblLayout w:type="fixed"/>
        <w:tblLook w:val="04A0" w:firstRow="1" w:lastRow="0" w:firstColumn="1" w:lastColumn="0" w:noHBand="0" w:noVBand="1"/>
      </w:tblPr>
      <w:tblGrid>
        <w:gridCol w:w="3368"/>
        <w:gridCol w:w="3368"/>
        <w:gridCol w:w="3368"/>
        <w:gridCol w:w="3368"/>
      </w:tblGrid>
      <w:tr w:rsidR="0059231B" w:rsidRPr="004B2BBB" w14:paraId="46AD1794" w14:textId="77777777" w:rsidTr="00B70DBB">
        <w:tc>
          <w:tcPr>
            <w:tcW w:w="3368" w:type="dxa"/>
          </w:tcPr>
          <w:p w14:paraId="24073FAF" w14:textId="77777777" w:rsidR="0059231B" w:rsidRPr="004B2BBB" w:rsidRDefault="0059231B" w:rsidP="00B70DBB">
            <w:r w:rsidRPr="004B2BBB">
              <w:t>Directory</w:t>
            </w:r>
          </w:p>
        </w:tc>
        <w:tc>
          <w:tcPr>
            <w:tcW w:w="3368" w:type="dxa"/>
          </w:tcPr>
          <w:p w14:paraId="4522E913" w14:textId="77777777" w:rsidR="0059231B" w:rsidRPr="004B2BBB" w:rsidRDefault="0059231B" w:rsidP="00B70DBB">
            <w:r w:rsidRPr="004B2BBB">
              <w:t>Event</w:t>
            </w:r>
          </w:p>
        </w:tc>
        <w:tc>
          <w:tcPr>
            <w:tcW w:w="3368" w:type="dxa"/>
          </w:tcPr>
          <w:p w14:paraId="67546933" w14:textId="77777777" w:rsidR="0059231B" w:rsidRPr="004B2BBB" w:rsidRDefault="0059231B" w:rsidP="00B70DBB">
            <w:r w:rsidRPr="004B2BBB">
              <w:t>Timer</w:t>
            </w:r>
          </w:p>
        </w:tc>
        <w:tc>
          <w:tcPr>
            <w:tcW w:w="3368" w:type="dxa"/>
          </w:tcPr>
          <w:p w14:paraId="2C54A790" w14:textId="77777777" w:rsidR="0059231B" w:rsidRPr="004B2BBB" w:rsidRDefault="0059231B" w:rsidP="00B70DBB">
            <w:r w:rsidRPr="004B2BBB">
              <w:t>Device</w:t>
            </w:r>
          </w:p>
        </w:tc>
      </w:tr>
      <w:tr w:rsidR="0059231B" w:rsidRPr="004B2BBB" w14:paraId="79336512" w14:textId="77777777" w:rsidTr="00B70DBB">
        <w:tc>
          <w:tcPr>
            <w:tcW w:w="3368" w:type="dxa"/>
          </w:tcPr>
          <w:p w14:paraId="796E618D" w14:textId="77777777" w:rsidR="0059231B" w:rsidRPr="004B2BBB" w:rsidRDefault="0059231B" w:rsidP="00B70DBB">
            <w:r w:rsidRPr="004B2BBB">
              <w:t>Mutant</w:t>
            </w:r>
          </w:p>
        </w:tc>
        <w:tc>
          <w:tcPr>
            <w:tcW w:w="3368" w:type="dxa"/>
          </w:tcPr>
          <w:p w14:paraId="1AA167CB" w14:textId="77777777" w:rsidR="0059231B" w:rsidRPr="004B2BBB" w:rsidRDefault="0059231B" w:rsidP="00B70DBB">
            <w:r w:rsidRPr="004B2BBB">
              <w:t>Type</w:t>
            </w:r>
          </w:p>
        </w:tc>
        <w:tc>
          <w:tcPr>
            <w:tcW w:w="3368" w:type="dxa"/>
          </w:tcPr>
          <w:p w14:paraId="3D179D1B" w14:textId="77777777" w:rsidR="0059231B" w:rsidRPr="004B2BBB" w:rsidRDefault="0059231B" w:rsidP="00B70DBB">
            <w:r w:rsidRPr="004B2BBB">
              <w:t>File</w:t>
            </w:r>
          </w:p>
        </w:tc>
        <w:tc>
          <w:tcPr>
            <w:tcW w:w="3368" w:type="dxa"/>
          </w:tcPr>
          <w:p w14:paraId="4DF2DDCA" w14:textId="77777777" w:rsidR="0059231B" w:rsidRPr="004B2BBB" w:rsidRDefault="0059231B" w:rsidP="00B70DBB">
            <w:r w:rsidRPr="004B2BBB">
              <w:t>Token</w:t>
            </w:r>
          </w:p>
        </w:tc>
      </w:tr>
      <w:tr w:rsidR="0059231B" w:rsidRPr="004B2BBB" w14:paraId="417453B4" w14:textId="77777777" w:rsidTr="00B70DBB">
        <w:tc>
          <w:tcPr>
            <w:tcW w:w="3368" w:type="dxa"/>
          </w:tcPr>
          <w:p w14:paraId="43B969D0" w14:textId="77777777" w:rsidR="0059231B" w:rsidRPr="004B2BBB" w:rsidRDefault="0059231B" w:rsidP="00B70DBB">
            <w:r w:rsidRPr="004B2BBB">
              <w:t>Thread</w:t>
            </w:r>
          </w:p>
        </w:tc>
        <w:tc>
          <w:tcPr>
            <w:tcW w:w="3368" w:type="dxa"/>
          </w:tcPr>
          <w:p w14:paraId="3B1D1738" w14:textId="77777777" w:rsidR="0059231B" w:rsidRPr="004B2BBB" w:rsidRDefault="0059231B" w:rsidP="00B70DBB">
            <w:r w:rsidRPr="004B2BBB">
              <w:t>Section</w:t>
            </w:r>
          </w:p>
        </w:tc>
        <w:tc>
          <w:tcPr>
            <w:tcW w:w="3368" w:type="dxa"/>
          </w:tcPr>
          <w:p w14:paraId="6610A432" w14:textId="77777777" w:rsidR="0059231B" w:rsidRPr="004B2BBB" w:rsidRDefault="0059231B" w:rsidP="00B70DBB">
            <w:r w:rsidRPr="004B2BBB">
              <w:t>WindowStation</w:t>
            </w:r>
          </w:p>
        </w:tc>
        <w:tc>
          <w:tcPr>
            <w:tcW w:w="3368" w:type="dxa"/>
          </w:tcPr>
          <w:p w14:paraId="2777FEBD" w14:textId="77777777" w:rsidR="0059231B" w:rsidRPr="004B2BBB" w:rsidRDefault="0059231B" w:rsidP="00B70DBB">
            <w:r w:rsidRPr="004B2BBB">
              <w:t>DebugObject</w:t>
            </w:r>
          </w:p>
        </w:tc>
      </w:tr>
      <w:tr w:rsidR="0059231B" w:rsidRPr="004B2BBB" w14:paraId="11128AF6" w14:textId="77777777" w:rsidTr="00B70DBB">
        <w:tc>
          <w:tcPr>
            <w:tcW w:w="3368" w:type="dxa"/>
          </w:tcPr>
          <w:p w14:paraId="26BBFF54" w14:textId="77777777" w:rsidR="0059231B" w:rsidRPr="004B2BBB" w:rsidRDefault="0059231B" w:rsidP="00B70DBB">
            <w:r w:rsidRPr="004B2BBB">
              <w:lastRenderedPageBreak/>
              <w:t>FilterCommunicationPort</w:t>
            </w:r>
          </w:p>
        </w:tc>
        <w:tc>
          <w:tcPr>
            <w:tcW w:w="3368" w:type="dxa"/>
          </w:tcPr>
          <w:p w14:paraId="153EF250" w14:textId="77777777" w:rsidR="0059231B" w:rsidRPr="004B2BBB" w:rsidRDefault="0059231B" w:rsidP="00B70DBB">
            <w:r w:rsidRPr="004B2BBB">
              <w:t>EventPair</w:t>
            </w:r>
          </w:p>
        </w:tc>
        <w:tc>
          <w:tcPr>
            <w:tcW w:w="3368" w:type="dxa"/>
          </w:tcPr>
          <w:p w14:paraId="2AE2B4C4" w14:textId="77777777" w:rsidR="0059231B" w:rsidRPr="004B2BBB" w:rsidRDefault="0059231B" w:rsidP="00B70DBB">
            <w:r w:rsidRPr="004B2BBB">
              <w:t>Driver</w:t>
            </w:r>
          </w:p>
        </w:tc>
        <w:tc>
          <w:tcPr>
            <w:tcW w:w="3368" w:type="dxa"/>
          </w:tcPr>
          <w:p w14:paraId="563D848A" w14:textId="77777777" w:rsidR="0059231B" w:rsidRPr="004B2BBB" w:rsidRDefault="0059231B" w:rsidP="00B70DBB">
            <w:r w:rsidRPr="004B2BBB">
              <w:t>IoCompletion</w:t>
            </w:r>
          </w:p>
        </w:tc>
      </w:tr>
      <w:tr w:rsidR="0059231B" w:rsidRPr="004B2BBB" w14:paraId="4AA5DBD0" w14:textId="77777777" w:rsidTr="00B70DBB">
        <w:tc>
          <w:tcPr>
            <w:tcW w:w="3368" w:type="dxa"/>
          </w:tcPr>
          <w:p w14:paraId="0F69B744" w14:textId="77777777" w:rsidR="0059231B" w:rsidRPr="004B2BBB" w:rsidRDefault="0059231B" w:rsidP="00B70DBB">
            <w:r w:rsidRPr="004B2BBB">
              <w:t>Controller</w:t>
            </w:r>
          </w:p>
        </w:tc>
        <w:tc>
          <w:tcPr>
            <w:tcW w:w="3368" w:type="dxa"/>
          </w:tcPr>
          <w:p w14:paraId="65A87282" w14:textId="77777777" w:rsidR="0059231B" w:rsidRPr="004B2BBB" w:rsidRDefault="0059231B" w:rsidP="00B70DBB">
            <w:r w:rsidRPr="004B2BBB">
              <w:t>SymbolicLink</w:t>
            </w:r>
          </w:p>
        </w:tc>
        <w:tc>
          <w:tcPr>
            <w:tcW w:w="3368" w:type="dxa"/>
          </w:tcPr>
          <w:p w14:paraId="0A3DD805" w14:textId="77777777" w:rsidR="0059231B" w:rsidRPr="004B2BBB" w:rsidRDefault="0059231B" w:rsidP="00B70DBB">
            <w:r w:rsidRPr="004B2BBB">
              <w:t>WmiGuid</w:t>
            </w:r>
          </w:p>
        </w:tc>
        <w:tc>
          <w:tcPr>
            <w:tcW w:w="3368" w:type="dxa"/>
          </w:tcPr>
          <w:p w14:paraId="0194F5C9" w14:textId="77777777" w:rsidR="0059231B" w:rsidRPr="004B2BBB" w:rsidRDefault="0059231B" w:rsidP="00B70DBB">
            <w:r w:rsidRPr="004B2BBB">
              <w:t>Process</w:t>
            </w:r>
          </w:p>
        </w:tc>
      </w:tr>
      <w:tr w:rsidR="0059231B" w:rsidRPr="004B2BBB" w14:paraId="1C76F738" w14:textId="77777777" w:rsidTr="00B70DBB">
        <w:tc>
          <w:tcPr>
            <w:tcW w:w="3368" w:type="dxa"/>
          </w:tcPr>
          <w:p w14:paraId="57EE9274" w14:textId="77777777" w:rsidR="0059231B" w:rsidRPr="004B2BBB" w:rsidRDefault="0059231B" w:rsidP="00B70DBB">
            <w:r w:rsidRPr="004B2BBB">
              <w:t>Profile</w:t>
            </w:r>
          </w:p>
        </w:tc>
        <w:tc>
          <w:tcPr>
            <w:tcW w:w="3368" w:type="dxa"/>
          </w:tcPr>
          <w:p w14:paraId="767553EA" w14:textId="77777777" w:rsidR="0059231B" w:rsidRPr="004B2BBB" w:rsidRDefault="0059231B" w:rsidP="00B70DBB">
            <w:r w:rsidRPr="004B2BBB">
              <w:t>Desktop</w:t>
            </w:r>
          </w:p>
        </w:tc>
        <w:tc>
          <w:tcPr>
            <w:tcW w:w="3368" w:type="dxa"/>
          </w:tcPr>
          <w:p w14:paraId="0E2127CE" w14:textId="77777777" w:rsidR="0059231B" w:rsidRPr="004B2BBB" w:rsidRDefault="0059231B" w:rsidP="00B70DBB">
            <w:r w:rsidRPr="004B2BBB">
              <w:t>KeyedEvent</w:t>
            </w:r>
          </w:p>
        </w:tc>
        <w:tc>
          <w:tcPr>
            <w:tcW w:w="3368" w:type="dxa"/>
          </w:tcPr>
          <w:p w14:paraId="2900BD9D" w14:textId="77777777" w:rsidR="0059231B" w:rsidRPr="004B2BBB" w:rsidRDefault="0059231B" w:rsidP="00B70DBB">
            <w:r w:rsidRPr="004B2BBB">
              <w:t>SC_MANAGER OBJECT</w:t>
            </w:r>
          </w:p>
        </w:tc>
      </w:tr>
      <w:tr w:rsidR="0059231B" w:rsidRPr="004B2BBB" w14:paraId="4D9985AD" w14:textId="77777777" w:rsidTr="00B70DBB">
        <w:tc>
          <w:tcPr>
            <w:tcW w:w="3368" w:type="dxa"/>
          </w:tcPr>
          <w:p w14:paraId="1AF6E840" w14:textId="77777777" w:rsidR="0059231B" w:rsidRPr="004B2BBB" w:rsidRDefault="0059231B" w:rsidP="00B70DBB">
            <w:r w:rsidRPr="004B2BBB">
              <w:t>Key</w:t>
            </w:r>
          </w:p>
        </w:tc>
        <w:tc>
          <w:tcPr>
            <w:tcW w:w="3368" w:type="dxa"/>
          </w:tcPr>
          <w:p w14:paraId="0D38AEFA" w14:textId="77777777" w:rsidR="0059231B" w:rsidRPr="004B2BBB" w:rsidRDefault="0059231B" w:rsidP="00B70DBB">
            <w:r w:rsidRPr="004B2BBB">
              <w:t>WaitablePort</w:t>
            </w:r>
          </w:p>
        </w:tc>
        <w:tc>
          <w:tcPr>
            <w:tcW w:w="3368" w:type="dxa"/>
          </w:tcPr>
          <w:p w14:paraId="529D6A7C" w14:textId="77777777" w:rsidR="0059231B" w:rsidRPr="004B2BBB" w:rsidRDefault="0059231B" w:rsidP="00B70DBB">
            <w:r w:rsidRPr="004B2BBB">
              <w:t>Callback</w:t>
            </w:r>
          </w:p>
        </w:tc>
        <w:tc>
          <w:tcPr>
            <w:tcW w:w="3368" w:type="dxa"/>
          </w:tcPr>
          <w:p w14:paraId="7C0B03B1" w14:textId="77777777" w:rsidR="0059231B" w:rsidRPr="004B2BBB" w:rsidRDefault="0059231B" w:rsidP="00B70DBB"/>
        </w:tc>
      </w:tr>
      <w:tr w:rsidR="0059231B" w:rsidRPr="004B2BBB" w14:paraId="6A853C8D" w14:textId="77777777" w:rsidTr="00B70DBB">
        <w:tc>
          <w:tcPr>
            <w:tcW w:w="3368" w:type="dxa"/>
          </w:tcPr>
          <w:p w14:paraId="15AA18BD" w14:textId="77777777" w:rsidR="0059231B" w:rsidRPr="004B2BBB" w:rsidRDefault="0059231B" w:rsidP="00B70DBB">
            <w:r w:rsidRPr="004B2BBB">
              <w:t>Job</w:t>
            </w:r>
          </w:p>
        </w:tc>
        <w:tc>
          <w:tcPr>
            <w:tcW w:w="3368" w:type="dxa"/>
          </w:tcPr>
          <w:p w14:paraId="3983CACD" w14:textId="77777777" w:rsidR="0059231B" w:rsidRPr="004B2BBB" w:rsidRDefault="0059231B" w:rsidP="00B70DBB">
            <w:r w:rsidRPr="004B2BBB">
              <w:t>Port</w:t>
            </w:r>
          </w:p>
        </w:tc>
        <w:tc>
          <w:tcPr>
            <w:tcW w:w="3368" w:type="dxa"/>
          </w:tcPr>
          <w:p w14:paraId="1007E089" w14:textId="77777777" w:rsidR="0059231B" w:rsidRPr="004B2BBB" w:rsidRDefault="0059231B" w:rsidP="00B70DBB">
            <w:r w:rsidRPr="004B2BBB">
              <w:t>FilterConnectionPort</w:t>
            </w:r>
          </w:p>
        </w:tc>
        <w:tc>
          <w:tcPr>
            <w:tcW w:w="3368" w:type="dxa"/>
          </w:tcPr>
          <w:p w14:paraId="193D94E1" w14:textId="77777777" w:rsidR="0059231B" w:rsidRPr="004B2BBB" w:rsidRDefault="0059231B" w:rsidP="00B70DBB"/>
        </w:tc>
      </w:tr>
      <w:tr w:rsidR="0059231B" w:rsidRPr="004B2BBB" w14:paraId="2ED19445" w14:textId="77777777" w:rsidTr="00B70DBB">
        <w:tc>
          <w:tcPr>
            <w:tcW w:w="3368" w:type="dxa"/>
          </w:tcPr>
          <w:p w14:paraId="1470CBA3" w14:textId="77777777" w:rsidR="0059231B" w:rsidRPr="004B2BBB" w:rsidRDefault="0059231B" w:rsidP="00B70DBB">
            <w:r w:rsidRPr="004B2BBB">
              <w:t>ALPC Port</w:t>
            </w:r>
          </w:p>
        </w:tc>
        <w:tc>
          <w:tcPr>
            <w:tcW w:w="3368" w:type="dxa"/>
          </w:tcPr>
          <w:p w14:paraId="4640DA98" w14:textId="77777777" w:rsidR="0059231B" w:rsidRPr="004B2BBB" w:rsidRDefault="0059231B" w:rsidP="00B70DBB">
            <w:r w:rsidRPr="004B2BBB">
              <w:t>Semaphore</w:t>
            </w:r>
          </w:p>
        </w:tc>
        <w:tc>
          <w:tcPr>
            <w:tcW w:w="3368" w:type="dxa"/>
          </w:tcPr>
          <w:p w14:paraId="410EE3C4" w14:textId="77777777" w:rsidR="0059231B" w:rsidRPr="004B2BBB" w:rsidRDefault="0059231B" w:rsidP="00B70DBB">
            <w:r w:rsidRPr="004B2BBB">
              <w:t>Adapter</w:t>
            </w:r>
          </w:p>
        </w:tc>
        <w:tc>
          <w:tcPr>
            <w:tcW w:w="3368" w:type="dxa"/>
          </w:tcPr>
          <w:p w14:paraId="7344BB47" w14:textId="77777777" w:rsidR="0059231B" w:rsidRPr="004B2BBB" w:rsidRDefault="0059231B" w:rsidP="00B70DBB"/>
        </w:tc>
      </w:tr>
    </w:tbl>
    <w:p w14:paraId="3931F01C" w14:textId="087AC8D4" w:rsidR="0059231B" w:rsidRDefault="0059231B" w:rsidP="0059231B">
      <w:pPr>
        <w:pStyle w:val="ListParagraph"/>
        <w:numPr>
          <w:ilvl w:val="0"/>
          <w:numId w:val="108"/>
        </w:numPr>
      </w:pPr>
      <w:r w:rsidRPr="00536DE2">
        <w:rPr>
          <w:b/>
        </w:rPr>
        <w:t>Object Name</w:t>
      </w:r>
      <w:r>
        <w:rPr>
          <w:b/>
        </w:rPr>
        <w:t xml:space="preserve"> </w:t>
      </w:r>
      <w:r w:rsidRPr="007C495C">
        <w:t>[Type = UnicodeString]</w:t>
      </w:r>
      <w:r w:rsidRPr="004B2BBB">
        <w:rPr>
          <w:rFonts w:cs="Segoe UI"/>
        </w:rPr>
        <w:t xml:space="preserve"> [Optional]</w:t>
      </w:r>
      <w:r w:rsidRPr="00536DE2">
        <w:t xml:space="preserve">: </w:t>
      </w:r>
      <w:r>
        <w:t>t</w:t>
      </w:r>
      <w:r w:rsidRPr="004B2BBB">
        <w:t xml:space="preserve">he name of </w:t>
      </w:r>
      <w:r>
        <w:t>the</w:t>
      </w:r>
      <w:r w:rsidRPr="004B2BBB">
        <w:t xml:space="preserve"> </w:t>
      </w:r>
      <w:r w:rsidR="00B15042">
        <w:t>object that was</w:t>
      </w:r>
      <w:r w:rsidRPr="004B2BBB">
        <w:t xml:space="preserve"> accessed during the operation</w:t>
      </w:r>
      <w:r w:rsidRPr="00536DE2">
        <w:t>.</w:t>
      </w:r>
    </w:p>
    <w:p w14:paraId="4BD5423B" w14:textId="56ECA744" w:rsidR="0059231B" w:rsidRPr="004B2BBB" w:rsidRDefault="008F6BD2" w:rsidP="0059231B">
      <w:pPr>
        <w:pStyle w:val="ListParagraph"/>
        <w:numPr>
          <w:ilvl w:val="0"/>
          <w:numId w:val="108"/>
        </w:numPr>
        <w:tabs>
          <w:tab w:val="left" w:pos="1133"/>
        </w:tabs>
        <w:rPr>
          <w:rFonts w:cs="Segoe UI"/>
        </w:rPr>
      </w:pPr>
      <w:r>
        <w:rPr>
          <w:b/>
        </w:rPr>
        <w:t xml:space="preserve">Object </w:t>
      </w:r>
      <w:r w:rsidR="0059231B" w:rsidRPr="00536DE2">
        <w:rPr>
          <w:b/>
        </w:rPr>
        <w:t xml:space="preserve">Handle </w:t>
      </w:r>
      <w:r w:rsidR="0059231B" w:rsidRPr="007C495C">
        <w:t xml:space="preserve">[Type = </w:t>
      </w:r>
      <w:r w:rsidR="0059231B">
        <w:t>Pointer</w:t>
      </w:r>
      <w:r w:rsidR="0059231B" w:rsidRPr="007C495C">
        <w:t>]</w:t>
      </w:r>
      <w:r w:rsidR="0059231B" w:rsidRPr="00536DE2">
        <w:t xml:space="preserve">: </w:t>
      </w:r>
      <w:r w:rsidR="0059231B">
        <w:t xml:space="preserve">hexadecimal value of a handle to </w:t>
      </w:r>
      <w:r w:rsidR="0059231B" w:rsidRPr="0006519C">
        <w:rPr>
          <w:b/>
        </w:rPr>
        <w:t>Object Name</w:t>
      </w:r>
      <w:r w:rsidR="0059231B">
        <w:t xml:space="preserve">. </w:t>
      </w:r>
      <w:r w:rsidR="00376484">
        <w:t>This field can help you correlate this event with other events that might contain the same Handle ID, for example,</w:t>
      </w:r>
      <w:r w:rsidR="0059231B">
        <w:t xml:space="preserve"> </w:t>
      </w:r>
      <w:r w:rsidR="0059231B" w:rsidRPr="004B2BBB">
        <w:t xml:space="preserve">“4656: A handle to an object was requested” </w:t>
      </w:r>
      <w:r w:rsidR="0059231B">
        <w:t xml:space="preserve">event </w:t>
      </w:r>
      <w:r w:rsidR="0059231B" w:rsidRPr="004B2BBB">
        <w:t>in appropriate</w:t>
      </w:r>
      <w:r w:rsidR="0059231B">
        <w:t>/other</w:t>
      </w:r>
      <w:r w:rsidR="0059231B" w:rsidRPr="004B2BBB">
        <w:t xml:space="preserve"> subcategory</w:t>
      </w:r>
      <w:r w:rsidR="0059231B" w:rsidRPr="00D53565">
        <w:rPr>
          <w:lang w:val="en-GB"/>
        </w:rPr>
        <w:t xml:space="preserve">. </w:t>
      </w:r>
      <w:r w:rsidR="00376484">
        <w:t>This parameter might not be captured in the event, and in that case appears as “0x0”.</w:t>
      </w:r>
    </w:p>
    <w:p w14:paraId="4F5AA607" w14:textId="77777777" w:rsidR="0059231B" w:rsidRPr="004B2BBB" w:rsidRDefault="0059231B" w:rsidP="0059231B">
      <w:pPr>
        <w:rPr>
          <w:b/>
        </w:rPr>
      </w:pPr>
      <w:r w:rsidRPr="004B2BBB">
        <w:rPr>
          <w:b/>
        </w:rPr>
        <w:t>Process Information:</w:t>
      </w:r>
    </w:p>
    <w:p w14:paraId="63A03727" w14:textId="22EF00E9" w:rsidR="0059231B" w:rsidRPr="00EC55BE" w:rsidRDefault="0059231B" w:rsidP="0059231B">
      <w:pPr>
        <w:pStyle w:val="ListParagraph"/>
        <w:numPr>
          <w:ilvl w:val="0"/>
          <w:numId w:val="108"/>
        </w:numPr>
        <w:rPr>
          <w:b/>
        </w:rPr>
      </w:pPr>
      <w:r w:rsidRPr="00176C06">
        <w:rPr>
          <w:b/>
        </w:rPr>
        <w:t xml:space="preserve">Process ID </w:t>
      </w:r>
      <w:r w:rsidRPr="00176C06">
        <w:t>[Type = Pointer]:</w:t>
      </w:r>
      <w:r w:rsidRPr="00176C06">
        <w:rPr>
          <w:b/>
        </w:rPr>
        <w:t xml:space="preserve"> </w:t>
      </w:r>
      <w:r w:rsidRPr="00176C06">
        <w:t>hexadecimal Proces</w:t>
      </w:r>
      <w:r>
        <w:t>s</w:t>
      </w:r>
      <w:r w:rsidRPr="00176C06">
        <w:rPr>
          <w:b/>
        </w:rPr>
        <w:t xml:space="preserve"> </w:t>
      </w:r>
      <w:r w:rsidRPr="00176C06">
        <w:t xml:space="preserve">ID </w:t>
      </w:r>
      <w:r w:rsidRPr="00EC55BE">
        <w:t xml:space="preserve">of </w:t>
      </w:r>
      <w:r>
        <w:t xml:space="preserve">the </w:t>
      </w:r>
      <w:r w:rsidRPr="00EC55BE">
        <w:t>process</w:t>
      </w:r>
      <w:r>
        <w:t xml:space="preserve"> </w:t>
      </w:r>
      <w:r w:rsidR="006F4179">
        <w:t xml:space="preserve">that attempted </w:t>
      </w:r>
      <w:r w:rsidRPr="004B2BBB">
        <w:t>the operation</w:t>
      </w:r>
      <w:r w:rsidR="00A346E7">
        <w:t xml:space="preserve"> on</w:t>
      </w:r>
      <w:r w:rsidR="006F4179">
        <w:t xml:space="preserve"> the privileged object</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1470C07E" w14:textId="77777777" w:rsidR="0059231B" w:rsidRDefault="0059231B" w:rsidP="0059231B">
      <w:pPr>
        <w:pStyle w:val="ListParagraph"/>
        <w:jc w:val="center"/>
        <w:rPr>
          <w:b/>
        </w:rPr>
      </w:pPr>
      <w:r w:rsidRPr="00EC55BE">
        <w:rPr>
          <w:b/>
          <w:noProof/>
        </w:rPr>
        <w:drawing>
          <wp:inline distT="0" distB="0" distL="0" distR="0" wp14:anchorId="2B529786" wp14:editId="1A8BAA5A">
            <wp:extent cx="3976717" cy="2552719"/>
            <wp:effectExtent l="0" t="0" r="508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31225F3B" w14:textId="57A55172" w:rsidR="00330DBB" w:rsidRDefault="00376484" w:rsidP="0059231B">
      <w:pPr>
        <w:pStyle w:val="ListParagraph"/>
      </w:pPr>
      <w:r>
        <w:t>If you convert the hexadecimal value to decimal, you can compare it to the values in Task Manager.</w:t>
      </w:r>
      <w:r w:rsidR="0059231B">
        <w:t xml:space="preserve"> </w:t>
      </w:r>
    </w:p>
    <w:p w14:paraId="449555C6" w14:textId="0EAC1E9F" w:rsidR="0059231B" w:rsidRPr="00EC55BE" w:rsidRDefault="00CF3C14" w:rsidP="0059231B">
      <w:pPr>
        <w:pStyle w:val="ListParagraph"/>
      </w:pPr>
      <w:r>
        <w:t>You can also correlate this process ID with a process ID in other events, for example,</w:t>
      </w:r>
      <w:r w:rsidR="0059231B" w:rsidRPr="00E375C8">
        <w:t xml:space="preserve"> “</w:t>
      </w:r>
      <w:hyperlink w:anchor="_4688(S):_A_new" w:history="1">
        <w:r w:rsidR="0059231B" w:rsidRPr="00E375C8">
          <w:rPr>
            <w:rStyle w:val="Hyperlink"/>
          </w:rPr>
          <w:t>4688</w:t>
        </w:r>
      </w:hyperlink>
      <w:r w:rsidR="0059231B" w:rsidRPr="00E375C8">
        <w:t xml:space="preserve">: </w:t>
      </w:r>
      <w:r w:rsidR="004748BE">
        <w:t>A new process has been created”</w:t>
      </w:r>
      <w:r w:rsidR="0059231B" w:rsidRPr="00E375C8">
        <w:t xml:space="preserve"> </w:t>
      </w:r>
      <w:r w:rsidR="006C1CA0">
        <w:rPr>
          <w:b/>
        </w:rPr>
        <w:t>Process Information\</w:t>
      </w:r>
      <w:r w:rsidR="0059231B" w:rsidRPr="00E375C8">
        <w:rPr>
          <w:b/>
        </w:rPr>
        <w:t>New Process ID</w:t>
      </w:r>
      <w:r w:rsidR="0059231B" w:rsidRPr="00E375C8">
        <w:t>.</w:t>
      </w:r>
    </w:p>
    <w:p w14:paraId="30086905" w14:textId="77777777" w:rsidR="0059231B" w:rsidRPr="00176C06" w:rsidRDefault="0059231B" w:rsidP="0059231B">
      <w:pPr>
        <w:pStyle w:val="ListParagraph"/>
        <w:numPr>
          <w:ilvl w:val="0"/>
          <w:numId w:val="108"/>
        </w:numPr>
        <w:rPr>
          <w:b/>
        </w:rPr>
      </w:pPr>
      <w:r w:rsidRPr="00176C06">
        <w:rPr>
          <w:b/>
        </w:rPr>
        <w:t>Process Name</w:t>
      </w:r>
      <w:r>
        <w:rPr>
          <w:b/>
        </w:rPr>
        <w:t xml:space="preserve"> </w:t>
      </w:r>
      <w:r w:rsidRPr="007C495C">
        <w:t>[Type = UnicodeString]</w:t>
      </w:r>
      <w:r w:rsidRPr="00176C06">
        <w:rPr>
          <w:b/>
        </w:rPr>
        <w:t xml:space="preserve">: </w:t>
      </w:r>
      <w:r w:rsidRPr="00176C06">
        <w:t xml:space="preserve">full path and the name of </w:t>
      </w:r>
      <w:r>
        <w:t>the executable for the process.</w:t>
      </w:r>
    </w:p>
    <w:p w14:paraId="4DB1A15C" w14:textId="77777777" w:rsidR="0059231B" w:rsidRPr="004B2BBB" w:rsidRDefault="0059231B" w:rsidP="0059231B">
      <w:pPr>
        <w:tabs>
          <w:tab w:val="left" w:pos="1133"/>
        </w:tabs>
      </w:pPr>
      <w:r w:rsidRPr="004B2BBB">
        <w:rPr>
          <w:b/>
        </w:rPr>
        <w:t>Requested Operation</w:t>
      </w:r>
      <w:r w:rsidRPr="004B2BBB">
        <w:t>:</w:t>
      </w:r>
    </w:p>
    <w:p w14:paraId="32881745" w14:textId="77777777" w:rsidR="0059231B" w:rsidRPr="00F95F9F" w:rsidRDefault="0059231B" w:rsidP="0059231B">
      <w:pPr>
        <w:pStyle w:val="ListParagraph"/>
        <w:numPr>
          <w:ilvl w:val="0"/>
          <w:numId w:val="108"/>
        </w:numPr>
      </w:pPr>
      <w:r w:rsidRPr="00F95F9F">
        <w:rPr>
          <w:b/>
        </w:rPr>
        <w:t xml:space="preserve">Desired Access </w:t>
      </w:r>
      <w:r w:rsidRPr="00F95F9F">
        <w:t xml:space="preserve">[Type = UnicodeString]: The desired access mask. This mask depends on </w:t>
      </w:r>
      <w:r w:rsidRPr="00F95F9F">
        <w:rPr>
          <w:b/>
        </w:rPr>
        <w:t>Object Server</w:t>
      </w:r>
      <w:r w:rsidRPr="00F95F9F">
        <w:t xml:space="preserve"> and </w:t>
      </w:r>
      <w:r w:rsidRPr="00F95F9F">
        <w:rPr>
          <w:b/>
        </w:rPr>
        <w:t>Object Type</w:t>
      </w:r>
      <w:r w:rsidRPr="00F95F9F">
        <w:t xml:space="preserve"> parameters values. The value of this parameter is in decimal format. There is no detailed information about this parameter in this document. </w:t>
      </w:r>
      <w:r w:rsidRPr="00F95F9F">
        <w:rPr>
          <w:rFonts w:cs="Segoe UI"/>
        </w:rPr>
        <w:t xml:space="preserve">If </w:t>
      </w:r>
      <w:r w:rsidRPr="00F95F9F">
        <w:rPr>
          <w:rFonts w:cs="Segoe UI"/>
          <w:b/>
        </w:rPr>
        <w:t>Desired Access</w:t>
      </w:r>
      <w:r w:rsidRPr="00F95F9F">
        <w:rPr>
          <w:rFonts w:cs="Segoe UI"/>
        </w:rPr>
        <w:t xml:space="preserve"> is not presented, then this parameter will have “</w:t>
      </w:r>
      <w:r w:rsidRPr="00F95F9F">
        <w:rPr>
          <w:rFonts w:cs="Segoe UI"/>
          <w:b/>
        </w:rPr>
        <w:t>0</w:t>
      </w:r>
      <w:r w:rsidRPr="00F95F9F">
        <w:rPr>
          <w:rFonts w:cs="Segoe UI"/>
        </w:rPr>
        <w:t>” value.</w:t>
      </w:r>
    </w:p>
    <w:p w14:paraId="29F18B88" w14:textId="77777777" w:rsidR="0059231B" w:rsidRPr="004B2BBB" w:rsidRDefault="0059231B" w:rsidP="0059231B">
      <w:pPr>
        <w:pStyle w:val="ListParagraph"/>
        <w:numPr>
          <w:ilvl w:val="0"/>
          <w:numId w:val="108"/>
        </w:numPr>
      </w:pPr>
      <w:r w:rsidRPr="00727B51">
        <w:rPr>
          <w:b/>
        </w:rPr>
        <w:t xml:space="preserve">Privileges </w:t>
      </w:r>
      <w:r w:rsidRPr="00727B51">
        <w:t xml:space="preserve">[Type = UnicodeString]: the list of user privileges which were </w:t>
      </w:r>
      <w:r>
        <w:t>requested</w:t>
      </w:r>
      <w:r w:rsidRPr="00727B51">
        <w:t xml:space="preserve">. </w:t>
      </w:r>
      <w:r>
        <w:t xml:space="preserve">The possible privileges depend </w:t>
      </w:r>
      <w:r w:rsidRPr="00DC6B80">
        <w:t xml:space="preserve">on the subcategory, either </w:t>
      </w:r>
      <w:r w:rsidRPr="00DC6B80">
        <w:rPr>
          <w:b/>
        </w:rPr>
        <w:t>Audit Non Sensitive Privilege Use</w:t>
      </w:r>
      <w:r w:rsidRPr="00DC6B80">
        <w:t xml:space="preserve"> or </w:t>
      </w:r>
      <w:r w:rsidRPr="00DC6B80">
        <w:rPr>
          <w:b/>
        </w:rPr>
        <w:t>Audit Sensitive Privilege Use</w:t>
      </w:r>
      <w:r w:rsidRPr="00E31DF6">
        <w:t>, as shown in the following two tables</w:t>
      </w:r>
      <w:r w:rsidRPr="00DC6B80">
        <w:t>:</w:t>
      </w:r>
    </w:p>
    <w:tbl>
      <w:tblPr>
        <w:tblStyle w:val="TableGrid"/>
        <w:tblW w:w="0" w:type="auto"/>
        <w:tblInd w:w="607"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ayout w:type="fixed"/>
        <w:tblLook w:val="04A0" w:firstRow="1" w:lastRow="0" w:firstColumn="1" w:lastColumn="0" w:noHBand="0" w:noVBand="1"/>
      </w:tblPr>
      <w:tblGrid>
        <w:gridCol w:w="3053"/>
        <w:gridCol w:w="3686"/>
        <w:gridCol w:w="7646"/>
      </w:tblGrid>
      <w:tr w:rsidR="0059231B" w:rsidRPr="00ED03C8" w14:paraId="2A698C68" w14:textId="77777777" w:rsidTr="00B70DBB">
        <w:tc>
          <w:tcPr>
            <w:tcW w:w="3053" w:type="dxa"/>
            <w:shd w:val="clear" w:color="auto" w:fill="5B9BD5" w:themeFill="accent1"/>
          </w:tcPr>
          <w:p w14:paraId="3282B59A" w14:textId="77777777" w:rsidR="0059231B" w:rsidRPr="00ED03C8" w:rsidRDefault="0059231B" w:rsidP="00B70DBB">
            <w:pPr>
              <w:pStyle w:val="ListParagraph"/>
              <w:ind w:left="0"/>
              <w:rPr>
                <w:b/>
                <w:color w:val="FFFFFF" w:themeColor="background1"/>
              </w:rPr>
            </w:pPr>
            <w:r w:rsidRPr="00ED03C8">
              <w:rPr>
                <w:b/>
                <w:color w:val="FFFFFF" w:themeColor="background1"/>
              </w:rPr>
              <w:lastRenderedPageBreak/>
              <w:t>Subcategory of event</w:t>
            </w:r>
          </w:p>
        </w:tc>
        <w:tc>
          <w:tcPr>
            <w:tcW w:w="3686" w:type="dxa"/>
            <w:shd w:val="clear" w:color="auto" w:fill="5B9BD5" w:themeFill="accent1"/>
          </w:tcPr>
          <w:p w14:paraId="5B7D9C93" w14:textId="77777777" w:rsidR="0059231B" w:rsidRPr="00ED03C8" w:rsidRDefault="0059231B" w:rsidP="00B70DBB">
            <w:pPr>
              <w:pStyle w:val="ListParagraph"/>
              <w:ind w:left="0"/>
              <w:rPr>
                <w:b/>
                <w:color w:val="FFFFFF" w:themeColor="background1"/>
              </w:rPr>
            </w:pPr>
            <w:r w:rsidRPr="00ED03C8">
              <w:rPr>
                <w:b/>
                <w:color w:val="FFFFFF" w:themeColor="background1"/>
              </w:rPr>
              <w:t xml:space="preserve">Privilege Name: </w:t>
            </w:r>
          </w:p>
          <w:p w14:paraId="7CECA61D" w14:textId="77777777" w:rsidR="0059231B" w:rsidRPr="00ED03C8" w:rsidRDefault="0059231B" w:rsidP="00B70DBB">
            <w:pPr>
              <w:pStyle w:val="ListParagraph"/>
              <w:ind w:left="0"/>
              <w:rPr>
                <w:b/>
                <w:color w:val="FFFFFF" w:themeColor="background1"/>
              </w:rPr>
            </w:pPr>
            <w:r w:rsidRPr="00ED03C8">
              <w:rPr>
                <w:b/>
                <w:color w:val="FFFFFF" w:themeColor="background1"/>
              </w:rPr>
              <w:t>User Right Group Policy Name</w:t>
            </w:r>
          </w:p>
        </w:tc>
        <w:tc>
          <w:tcPr>
            <w:tcW w:w="7646" w:type="dxa"/>
            <w:shd w:val="clear" w:color="auto" w:fill="5B9BD5" w:themeFill="accent1"/>
          </w:tcPr>
          <w:p w14:paraId="1DADAA43" w14:textId="77777777" w:rsidR="0059231B" w:rsidRPr="00ED03C8" w:rsidRDefault="0059231B" w:rsidP="00B70DBB">
            <w:pPr>
              <w:pStyle w:val="ListParagraph"/>
              <w:ind w:left="0"/>
              <w:rPr>
                <w:b/>
                <w:color w:val="FFFFFF" w:themeColor="background1"/>
              </w:rPr>
            </w:pPr>
            <w:r w:rsidRPr="00ED03C8">
              <w:rPr>
                <w:b/>
                <w:color w:val="FFFFFF" w:themeColor="background1"/>
              </w:rPr>
              <w:t>Description</w:t>
            </w:r>
          </w:p>
        </w:tc>
      </w:tr>
      <w:tr w:rsidR="0059231B" w:rsidRPr="00ED03C8" w14:paraId="412D6D9B" w14:textId="77777777" w:rsidTr="00B70DBB">
        <w:tc>
          <w:tcPr>
            <w:tcW w:w="3053" w:type="dxa"/>
          </w:tcPr>
          <w:p w14:paraId="2E3C30DF" w14:textId="77777777" w:rsidR="0059231B" w:rsidRPr="00ED03C8" w:rsidRDefault="0059231B" w:rsidP="00B70DBB">
            <w:r w:rsidRPr="00847F3E">
              <w:t>Audit Non Sensitive Privilege Use</w:t>
            </w:r>
          </w:p>
        </w:tc>
        <w:tc>
          <w:tcPr>
            <w:tcW w:w="3686" w:type="dxa"/>
          </w:tcPr>
          <w:p w14:paraId="562BB29A" w14:textId="77777777" w:rsidR="0059231B" w:rsidRDefault="0059231B" w:rsidP="00B70DBB">
            <w:pPr>
              <w:rPr>
                <w:b/>
                <w:bCs/>
              </w:rPr>
            </w:pPr>
            <w:r w:rsidRPr="00ED03C8">
              <w:rPr>
                <w:b/>
              </w:rPr>
              <w:t>SeChangeNotifyPrivilege</w:t>
            </w:r>
            <w:r>
              <w:rPr>
                <w:b/>
                <w:bCs/>
              </w:rPr>
              <w:t xml:space="preserve">: </w:t>
            </w:r>
          </w:p>
          <w:p w14:paraId="656FA4BF" w14:textId="77777777" w:rsidR="0059231B" w:rsidRPr="00ED03C8" w:rsidRDefault="0059231B" w:rsidP="00B70DBB">
            <w:pPr>
              <w:rPr>
                <w:bCs/>
              </w:rPr>
            </w:pPr>
            <w:r w:rsidRPr="00ED03C8">
              <w:t>Bypass traverse checking</w:t>
            </w:r>
          </w:p>
        </w:tc>
        <w:tc>
          <w:tcPr>
            <w:tcW w:w="7646" w:type="dxa"/>
          </w:tcPr>
          <w:p w14:paraId="07101552" w14:textId="77777777" w:rsidR="0059231B" w:rsidRDefault="0059231B" w:rsidP="00B70DBB">
            <w:r w:rsidRPr="00ED03C8">
              <w:t>Required to receive notifications of changes to files or directories. This privilege also causes the system to skip all traversal access checks</w:t>
            </w:r>
            <w:r>
              <w:t xml:space="preserve">. </w:t>
            </w:r>
          </w:p>
          <w:p w14:paraId="0F0EADC7" w14:textId="0EC04774" w:rsidR="0059231B" w:rsidRPr="00ED03C8" w:rsidRDefault="00376484" w:rsidP="00B70DBB">
            <w:r>
              <w:t>With this privilege, the user can</w:t>
            </w:r>
            <w:r w:rsidR="0059231B" w:rsidRPr="00ED03C8">
              <w:t xml:space="preserve"> traverse directory trees even though the user may not have permissions on the traversed directory. This privilege does not allow the user to list the contents of a directory, only to traverse directories.</w:t>
            </w:r>
          </w:p>
        </w:tc>
      </w:tr>
      <w:tr w:rsidR="0059231B" w:rsidRPr="00ED03C8" w14:paraId="73F31CEE" w14:textId="77777777" w:rsidTr="00B70DBB">
        <w:tc>
          <w:tcPr>
            <w:tcW w:w="3053" w:type="dxa"/>
          </w:tcPr>
          <w:p w14:paraId="06D2A3A3" w14:textId="77777777" w:rsidR="0059231B" w:rsidRPr="00ED03C8" w:rsidRDefault="0059231B" w:rsidP="00B70DBB">
            <w:r w:rsidRPr="00847F3E">
              <w:t>Audit Non Sensitive Privilege Use</w:t>
            </w:r>
          </w:p>
        </w:tc>
        <w:tc>
          <w:tcPr>
            <w:tcW w:w="3686" w:type="dxa"/>
          </w:tcPr>
          <w:p w14:paraId="59DC4CE6" w14:textId="77777777" w:rsidR="0059231B" w:rsidRDefault="0059231B" w:rsidP="00B70DBB">
            <w:pPr>
              <w:rPr>
                <w:b/>
                <w:bCs/>
              </w:rPr>
            </w:pPr>
            <w:r w:rsidRPr="00ED03C8">
              <w:rPr>
                <w:b/>
              </w:rPr>
              <w:t>SeCreateGlobalPrivilege</w:t>
            </w:r>
            <w:r>
              <w:rPr>
                <w:b/>
                <w:bCs/>
              </w:rPr>
              <w:t xml:space="preserve">: </w:t>
            </w:r>
          </w:p>
          <w:p w14:paraId="737F0598" w14:textId="77777777" w:rsidR="0059231B" w:rsidRPr="00ED03C8" w:rsidRDefault="0059231B" w:rsidP="00B70DBB">
            <w:pPr>
              <w:rPr>
                <w:bCs/>
              </w:rPr>
            </w:pPr>
            <w:r w:rsidRPr="00ED03C8">
              <w:t>Create global objects</w:t>
            </w:r>
          </w:p>
        </w:tc>
        <w:tc>
          <w:tcPr>
            <w:tcW w:w="7646" w:type="dxa"/>
          </w:tcPr>
          <w:p w14:paraId="6B068397" w14:textId="77777777" w:rsidR="0059231B" w:rsidRPr="00ED03C8" w:rsidRDefault="0059231B" w:rsidP="00B70DBB">
            <w:r w:rsidRPr="00ED03C8">
              <w:t>Required to create named file mapping objects in the global namespace during Terminal Services sessions.</w:t>
            </w:r>
          </w:p>
        </w:tc>
      </w:tr>
      <w:tr w:rsidR="0059231B" w:rsidRPr="00ED03C8" w14:paraId="65366A54" w14:textId="77777777" w:rsidTr="00B70DBB">
        <w:tc>
          <w:tcPr>
            <w:tcW w:w="3053" w:type="dxa"/>
          </w:tcPr>
          <w:p w14:paraId="50A9D803" w14:textId="77777777" w:rsidR="0059231B" w:rsidRPr="00ED03C8" w:rsidRDefault="0059231B" w:rsidP="00B70DBB">
            <w:r w:rsidRPr="00847F3E">
              <w:t>Audit Non Sensitive Privilege Use</w:t>
            </w:r>
          </w:p>
        </w:tc>
        <w:tc>
          <w:tcPr>
            <w:tcW w:w="3686" w:type="dxa"/>
          </w:tcPr>
          <w:p w14:paraId="1ED0C72E" w14:textId="77777777" w:rsidR="0059231B" w:rsidRDefault="0059231B" w:rsidP="00B70DBB">
            <w:pPr>
              <w:rPr>
                <w:b/>
                <w:bCs/>
              </w:rPr>
            </w:pPr>
            <w:r w:rsidRPr="00ED03C8">
              <w:rPr>
                <w:b/>
              </w:rPr>
              <w:t>SeCreatePagefilePrivilege</w:t>
            </w:r>
            <w:r>
              <w:rPr>
                <w:b/>
                <w:bCs/>
              </w:rPr>
              <w:t xml:space="preserve">: </w:t>
            </w:r>
          </w:p>
          <w:p w14:paraId="4A75EC41" w14:textId="77777777" w:rsidR="0059231B" w:rsidRPr="00ED03C8" w:rsidRDefault="0059231B" w:rsidP="00B70DBB">
            <w:pPr>
              <w:rPr>
                <w:bCs/>
              </w:rPr>
            </w:pPr>
            <w:r w:rsidRPr="00ED03C8">
              <w:t>Create a pagefile</w:t>
            </w:r>
          </w:p>
        </w:tc>
        <w:tc>
          <w:tcPr>
            <w:tcW w:w="7646" w:type="dxa"/>
          </w:tcPr>
          <w:p w14:paraId="28F54A76" w14:textId="6CD908A2" w:rsidR="0059231B" w:rsidRPr="00ED03C8" w:rsidRDefault="00376484" w:rsidP="00B70DBB">
            <w:r>
              <w:t>With this privilege, the user can</w:t>
            </w:r>
            <w:r w:rsidR="0059231B" w:rsidRPr="00ED03C8">
              <w:t xml:space="preserve"> create and change the size of a pagefile.</w:t>
            </w:r>
          </w:p>
        </w:tc>
      </w:tr>
      <w:tr w:rsidR="0059231B" w:rsidRPr="00ED03C8" w14:paraId="77BE2D09" w14:textId="77777777" w:rsidTr="00B70DBB">
        <w:tc>
          <w:tcPr>
            <w:tcW w:w="3053" w:type="dxa"/>
          </w:tcPr>
          <w:p w14:paraId="739A1412" w14:textId="77777777" w:rsidR="0059231B" w:rsidRPr="00ED03C8" w:rsidRDefault="0059231B" w:rsidP="00B70DBB">
            <w:r w:rsidRPr="00847F3E">
              <w:t>Audit Non Sensitive Privilege Use</w:t>
            </w:r>
          </w:p>
        </w:tc>
        <w:tc>
          <w:tcPr>
            <w:tcW w:w="3686" w:type="dxa"/>
          </w:tcPr>
          <w:p w14:paraId="7900E488" w14:textId="77777777" w:rsidR="0059231B" w:rsidRDefault="0059231B" w:rsidP="00B70DBB">
            <w:pPr>
              <w:rPr>
                <w:b/>
                <w:bCs/>
              </w:rPr>
            </w:pPr>
            <w:r w:rsidRPr="00ED03C8">
              <w:rPr>
                <w:b/>
              </w:rPr>
              <w:t>SeCreatePermanentPrivilege</w:t>
            </w:r>
            <w:r>
              <w:rPr>
                <w:b/>
                <w:bCs/>
              </w:rPr>
              <w:t xml:space="preserve">: </w:t>
            </w:r>
          </w:p>
          <w:p w14:paraId="324C281F" w14:textId="77777777" w:rsidR="0059231B" w:rsidRPr="00ED03C8" w:rsidRDefault="0059231B" w:rsidP="00B70DBB">
            <w:pPr>
              <w:rPr>
                <w:bCs/>
              </w:rPr>
            </w:pPr>
            <w:r w:rsidRPr="00ED03C8">
              <w:t>Create permanent shared objects</w:t>
            </w:r>
          </w:p>
        </w:tc>
        <w:tc>
          <w:tcPr>
            <w:tcW w:w="7646" w:type="dxa"/>
          </w:tcPr>
          <w:p w14:paraId="2EAC0AB3" w14:textId="77777777" w:rsidR="0059231B" w:rsidRDefault="0059231B" w:rsidP="00B70DBB">
            <w:r w:rsidRPr="00ED03C8">
              <w:t xml:space="preserve">Required to create a permanent object. </w:t>
            </w:r>
          </w:p>
          <w:p w14:paraId="19233BEA" w14:textId="77777777" w:rsidR="0059231B" w:rsidRPr="00ED03C8" w:rsidRDefault="0059231B" w:rsidP="00B70DBB">
            <w:r w:rsidRPr="00ED03C8">
              <w:t>This privilege is useful to kernel-mode components that extend the object namespace. Components that are running in kernel mode already have this privilege inherently; it is not necessary to assign them the privilege.</w:t>
            </w:r>
          </w:p>
        </w:tc>
      </w:tr>
      <w:tr w:rsidR="0059231B" w:rsidRPr="00ED03C8" w14:paraId="0E2E34DA" w14:textId="77777777" w:rsidTr="00B70DBB">
        <w:tc>
          <w:tcPr>
            <w:tcW w:w="3053" w:type="dxa"/>
          </w:tcPr>
          <w:p w14:paraId="55D2B8D7" w14:textId="77777777" w:rsidR="0059231B" w:rsidRPr="00ED03C8" w:rsidRDefault="0059231B" w:rsidP="00B70DBB">
            <w:r w:rsidRPr="00847F3E">
              <w:t>Audit Non Sensitive Privilege Use</w:t>
            </w:r>
          </w:p>
        </w:tc>
        <w:tc>
          <w:tcPr>
            <w:tcW w:w="3686" w:type="dxa"/>
          </w:tcPr>
          <w:p w14:paraId="1009F2A4" w14:textId="77777777" w:rsidR="0059231B" w:rsidRDefault="0059231B" w:rsidP="00B70DBB">
            <w:pPr>
              <w:rPr>
                <w:b/>
                <w:bCs/>
              </w:rPr>
            </w:pPr>
            <w:r w:rsidRPr="00ED03C8">
              <w:rPr>
                <w:b/>
              </w:rPr>
              <w:t>SeCreateSymbolicLinkPrivilege</w:t>
            </w:r>
            <w:r>
              <w:rPr>
                <w:b/>
                <w:bCs/>
              </w:rPr>
              <w:t xml:space="preserve">: </w:t>
            </w:r>
          </w:p>
          <w:p w14:paraId="68AE2B95" w14:textId="77777777" w:rsidR="0059231B" w:rsidRPr="00ED03C8" w:rsidRDefault="0059231B" w:rsidP="00B70DBB">
            <w:pPr>
              <w:rPr>
                <w:bCs/>
              </w:rPr>
            </w:pPr>
            <w:r w:rsidRPr="00ED03C8">
              <w:t>Create symbolic links</w:t>
            </w:r>
          </w:p>
        </w:tc>
        <w:tc>
          <w:tcPr>
            <w:tcW w:w="7646" w:type="dxa"/>
          </w:tcPr>
          <w:p w14:paraId="7CCAE132" w14:textId="77777777" w:rsidR="0059231B" w:rsidRPr="00ED03C8" w:rsidRDefault="0059231B" w:rsidP="00B70DBB">
            <w:r w:rsidRPr="00ED03C8">
              <w:t>Required to create a symbolic link.</w:t>
            </w:r>
          </w:p>
        </w:tc>
      </w:tr>
      <w:tr w:rsidR="0059231B" w:rsidRPr="00ED03C8" w14:paraId="0A5BE711" w14:textId="77777777" w:rsidTr="00B70DBB">
        <w:tc>
          <w:tcPr>
            <w:tcW w:w="3053" w:type="dxa"/>
          </w:tcPr>
          <w:p w14:paraId="1DAE4213" w14:textId="77777777" w:rsidR="0059231B" w:rsidRPr="00ED03C8" w:rsidRDefault="0059231B" w:rsidP="00B70DBB">
            <w:r w:rsidRPr="00847F3E">
              <w:t>Audit Non Sensitive Privilege Use</w:t>
            </w:r>
          </w:p>
        </w:tc>
        <w:tc>
          <w:tcPr>
            <w:tcW w:w="3686" w:type="dxa"/>
          </w:tcPr>
          <w:p w14:paraId="41299331" w14:textId="77777777" w:rsidR="0059231B" w:rsidRDefault="0059231B" w:rsidP="00B70DBB">
            <w:pPr>
              <w:rPr>
                <w:b/>
                <w:bCs/>
              </w:rPr>
            </w:pPr>
            <w:r w:rsidRPr="00ED03C8">
              <w:rPr>
                <w:b/>
              </w:rPr>
              <w:t>SeIncreaseBasePriorityPrivilege</w:t>
            </w:r>
            <w:r>
              <w:rPr>
                <w:b/>
                <w:bCs/>
              </w:rPr>
              <w:t xml:space="preserve">: </w:t>
            </w:r>
          </w:p>
          <w:p w14:paraId="730092CB" w14:textId="77777777" w:rsidR="0059231B" w:rsidRPr="00ED03C8" w:rsidRDefault="0059231B" w:rsidP="00B70DBB">
            <w:pPr>
              <w:rPr>
                <w:bCs/>
              </w:rPr>
            </w:pPr>
            <w:r w:rsidRPr="00ED03C8">
              <w:t>Increase scheduling priority</w:t>
            </w:r>
          </w:p>
        </w:tc>
        <w:tc>
          <w:tcPr>
            <w:tcW w:w="7646" w:type="dxa"/>
          </w:tcPr>
          <w:p w14:paraId="780C6756" w14:textId="77777777" w:rsidR="0059231B" w:rsidRDefault="0059231B" w:rsidP="00B70DBB">
            <w:r w:rsidRPr="00ED03C8">
              <w:t>Required to increase the base priority of a process.</w:t>
            </w:r>
          </w:p>
          <w:p w14:paraId="0EE5362C" w14:textId="72477464" w:rsidR="0059231B" w:rsidRPr="00ED03C8" w:rsidRDefault="00376484" w:rsidP="00B70DBB">
            <w:r>
              <w:t>With this privilege, the user can</w:t>
            </w:r>
            <w:r w:rsidR="0059231B" w:rsidRPr="00ED03C8">
              <w:t xml:space="preserve"> use a process with Write property access to another process to increase the execution priority assigned to the other process. A user with this privilege can change the scheduling priority of a process through the Task Manager user interface.</w:t>
            </w:r>
          </w:p>
        </w:tc>
      </w:tr>
      <w:tr w:rsidR="0059231B" w:rsidRPr="00ED03C8" w14:paraId="7CD9CB12" w14:textId="77777777" w:rsidTr="00B70DBB">
        <w:tc>
          <w:tcPr>
            <w:tcW w:w="3053" w:type="dxa"/>
          </w:tcPr>
          <w:p w14:paraId="02BC29AE" w14:textId="77777777" w:rsidR="0059231B" w:rsidRPr="00ED03C8" w:rsidRDefault="0059231B" w:rsidP="00B70DBB">
            <w:r w:rsidRPr="00847F3E">
              <w:t>Audit Non Sensitive Privilege Use</w:t>
            </w:r>
          </w:p>
        </w:tc>
        <w:tc>
          <w:tcPr>
            <w:tcW w:w="3686" w:type="dxa"/>
          </w:tcPr>
          <w:p w14:paraId="0797BC06" w14:textId="77777777" w:rsidR="0059231B" w:rsidRDefault="0059231B" w:rsidP="00B70DBB">
            <w:pPr>
              <w:rPr>
                <w:b/>
                <w:bCs/>
              </w:rPr>
            </w:pPr>
            <w:r w:rsidRPr="00ED03C8">
              <w:rPr>
                <w:b/>
              </w:rPr>
              <w:t>SeIncreaseQuotaPrivilege</w:t>
            </w:r>
            <w:r>
              <w:rPr>
                <w:b/>
                <w:bCs/>
              </w:rPr>
              <w:t xml:space="preserve">: </w:t>
            </w:r>
          </w:p>
          <w:p w14:paraId="6314F46B" w14:textId="77777777" w:rsidR="0059231B" w:rsidRPr="00ED03C8" w:rsidRDefault="0059231B" w:rsidP="00B70DBB">
            <w:pPr>
              <w:rPr>
                <w:bCs/>
              </w:rPr>
            </w:pPr>
            <w:r w:rsidRPr="00ED03C8">
              <w:t>Adjust memory quotas for a process</w:t>
            </w:r>
          </w:p>
        </w:tc>
        <w:tc>
          <w:tcPr>
            <w:tcW w:w="7646" w:type="dxa"/>
          </w:tcPr>
          <w:p w14:paraId="35F18D38" w14:textId="77777777" w:rsidR="0059231B" w:rsidRDefault="0059231B" w:rsidP="00B70DBB">
            <w:r w:rsidRPr="00ED03C8">
              <w:t>Required to increase the quota assigned to a process</w:t>
            </w:r>
            <w:r>
              <w:t xml:space="preserve">. </w:t>
            </w:r>
          </w:p>
          <w:p w14:paraId="0EC37E87" w14:textId="1FCB7D37" w:rsidR="0059231B" w:rsidRPr="00ED03C8" w:rsidRDefault="00376484" w:rsidP="00B70DBB">
            <w:r>
              <w:t>With this privilege, the user can</w:t>
            </w:r>
            <w:r w:rsidR="0059231B" w:rsidRPr="00ED03C8">
              <w:t xml:space="preserve"> change the maximum memory that can be consumed by a process.</w:t>
            </w:r>
          </w:p>
        </w:tc>
      </w:tr>
      <w:tr w:rsidR="0059231B" w:rsidRPr="00ED03C8" w14:paraId="6E68BB2C" w14:textId="77777777" w:rsidTr="00B70DBB">
        <w:tc>
          <w:tcPr>
            <w:tcW w:w="3053" w:type="dxa"/>
          </w:tcPr>
          <w:p w14:paraId="4A505D10" w14:textId="77777777" w:rsidR="0059231B" w:rsidRPr="00ED03C8" w:rsidRDefault="0059231B" w:rsidP="00B70DBB">
            <w:r w:rsidRPr="00847F3E">
              <w:t>Audit Non Sensitive Privilege Use</w:t>
            </w:r>
          </w:p>
        </w:tc>
        <w:tc>
          <w:tcPr>
            <w:tcW w:w="3686" w:type="dxa"/>
          </w:tcPr>
          <w:p w14:paraId="080EFB78" w14:textId="77777777" w:rsidR="0059231B" w:rsidRDefault="0059231B" w:rsidP="00B70DBB">
            <w:pPr>
              <w:rPr>
                <w:b/>
                <w:bCs/>
              </w:rPr>
            </w:pPr>
            <w:r w:rsidRPr="00ED03C8">
              <w:rPr>
                <w:b/>
              </w:rPr>
              <w:t>SeIncreaseWorkingSetPrivilege</w:t>
            </w:r>
            <w:r>
              <w:rPr>
                <w:b/>
                <w:bCs/>
              </w:rPr>
              <w:t xml:space="preserve">: </w:t>
            </w:r>
          </w:p>
          <w:p w14:paraId="41D1D71A" w14:textId="77777777" w:rsidR="0059231B" w:rsidRPr="00ED03C8" w:rsidRDefault="0059231B" w:rsidP="00B70DBB">
            <w:pPr>
              <w:rPr>
                <w:bCs/>
              </w:rPr>
            </w:pPr>
            <w:r w:rsidRPr="00ED03C8">
              <w:t>Increase a process working set</w:t>
            </w:r>
          </w:p>
        </w:tc>
        <w:tc>
          <w:tcPr>
            <w:tcW w:w="7646" w:type="dxa"/>
          </w:tcPr>
          <w:p w14:paraId="2A35D63D" w14:textId="77777777" w:rsidR="0059231B" w:rsidRPr="00ED03C8" w:rsidRDefault="0059231B" w:rsidP="00B70DBB">
            <w:r w:rsidRPr="00ED03C8">
              <w:t>Required to allocate more memory for applications that run in the context of users.</w:t>
            </w:r>
          </w:p>
        </w:tc>
      </w:tr>
      <w:tr w:rsidR="0059231B" w:rsidRPr="00ED03C8" w14:paraId="7589F9EA" w14:textId="77777777" w:rsidTr="00B70DBB">
        <w:tc>
          <w:tcPr>
            <w:tcW w:w="3053" w:type="dxa"/>
          </w:tcPr>
          <w:p w14:paraId="42E17F18" w14:textId="77777777" w:rsidR="0059231B" w:rsidRPr="00ED03C8" w:rsidRDefault="0059231B" w:rsidP="00B70DBB">
            <w:r w:rsidRPr="00847F3E">
              <w:t>Audit Non Sensitive Privilege Use</w:t>
            </w:r>
          </w:p>
        </w:tc>
        <w:tc>
          <w:tcPr>
            <w:tcW w:w="3686" w:type="dxa"/>
          </w:tcPr>
          <w:p w14:paraId="5FD59C26" w14:textId="77777777" w:rsidR="0059231B" w:rsidRDefault="0059231B" w:rsidP="00B70DBB">
            <w:pPr>
              <w:rPr>
                <w:b/>
                <w:bCs/>
              </w:rPr>
            </w:pPr>
            <w:r w:rsidRPr="00ED03C8">
              <w:rPr>
                <w:b/>
              </w:rPr>
              <w:t>SeLockMemoryPrivilege</w:t>
            </w:r>
            <w:r>
              <w:rPr>
                <w:b/>
                <w:bCs/>
              </w:rPr>
              <w:t xml:space="preserve">: </w:t>
            </w:r>
          </w:p>
          <w:p w14:paraId="20D4553E" w14:textId="77777777" w:rsidR="0059231B" w:rsidRPr="00ED03C8" w:rsidRDefault="0059231B" w:rsidP="00B70DBB">
            <w:pPr>
              <w:rPr>
                <w:bCs/>
              </w:rPr>
            </w:pPr>
            <w:r w:rsidRPr="00ED03C8">
              <w:t>Lock pages in memory</w:t>
            </w:r>
          </w:p>
        </w:tc>
        <w:tc>
          <w:tcPr>
            <w:tcW w:w="7646" w:type="dxa"/>
          </w:tcPr>
          <w:p w14:paraId="0CD6F388" w14:textId="77777777" w:rsidR="0059231B" w:rsidRDefault="0059231B" w:rsidP="00B70DBB">
            <w:r w:rsidRPr="00ED03C8">
              <w:t>Required to lock physical pages in memory</w:t>
            </w:r>
            <w:r>
              <w:t xml:space="preserve">. </w:t>
            </w:r>
          </w:p>
          <w:p w14:paraId="2D49713D" w14:textId="05654B76" w:rsidR="0059231B" w:rsidRPr="00ED03C8" w:rsidRDefault="00376484" w:rsidP="00B70DBB">
            <w:r>
              <w:t>With this privilege, the user can</w:t>
            </w:r>
            <w:r w:rsidR="0059231B" w:rsidRPr="00ED03C8">
              <w:t xml:space="preserve"> use a process to keep data in physical memory, which prevents the system from paging the data to virtual memory on disk. Exercising this privilege could significantly affect system performance by decreasing the amount of available random access memory (RAM).</w:t>
            </w:r>
          </w:p>
        </w:tc>
      </w:tr>
      <w:tr w:rsidR="0059231B" w:rsidRPr="00ED03C8" w14:paraId="13C12DBF" w14:textId="77777777" w:rsidTr="00B70DBB">
        <w:tc>
          <w:tcPr>
            <w:tcW w:w="3053" w:type="dxa"/>
          </w:tcPr>
          <w:p w14:paraId="49456E28" w14:textId="77777777" w:rsidR="0059231B" w:rsidRPr="00ED03C8" w:rsidRDefault="0059231B" w:rsidP="00B70DBB">
            <w:r w:rsidRPr="00847F3E">
              <w:t>Audit Non Sensitive Privilege Use</w:t>
            </w:r>
          </w:p>
        </w:tc>
        <w:tc>
          <w:tcPr>
            <w:tcW w:w="3686" w:type="dxa"/>
          </w:tcPr>
          <w:p w14:paraId="079FE0F5" w14:textId="77777777" w:rsidR="0059231B" w:rsidRDefault="0059231B" w:rsidP="00B70DBB">
            <w:pPr>
              <w:rPr>
                <w:b/>
                <w:bCs/>
              </w:rPr>
            </w:pPr>
            <w:r w:rsidRPr="00ED03C8">
              <w:rPr>
                <w:b/>
              </w:rPr>
              <w:t>SeMachineAccountPrivilege</w:t>
            </w:r>
            <w:r>
              <w:rPr>
                <w:b/>
                <w:bCs/>
              </w:rPr>
              <w:t xml:space="preserve">: </w:t>
            </w:r>
          </w:p>
          <w:p w14:paraId="1B85C41D" w14:textId="77777777" w:rsidR="0059231B" w:rsidRPr="00ED03C8" w:rsidRDefault="0059231B" w:rsidP="00B70DBB">
            <w:pPr>
              <w:rPr>
                <w:bCs/>
              </w:rPr>
            </w:pPr>
            <w:r w:rsidRPr="00ED03C8">
              <w:t>Add workstations to domain</w:t>
            </w:r>
          </w:p>
        </w:tc>
        <w:tc>
          <w:tcPr>
            <w:tcW w:w="7646" w:type="dxa"/>
          </w:tcPr>
          <w:p w14:paraId="75C14D58" w14:textId="29A3DB90" w:rsidR="0059231B" w:rsidRPr="00ED03C8" w:rsidRDefault="00376484" w:rsidP="00B70DBB">
            <w:r>
              <w:t>With this privilege, the user can</w:t>
            </w:r>
            <w:r w:rsidR="0059231B" w:rsidRPr="00ED03C8">
              <w:t xml:space="preserve"> create a computer account. This privilege is valid only on domain controllers.</w:t>
            </w:r>
          </w:p>
        </w:tc>
      </w:tr>
      <w:tr w:rsidR="0059231B" w:rsidRPr="00ED03C8" w14:paraId="463E27D0" w14:textId="77777777" w:rsidTr="00B70DBB">
        <w:tc>
          <w:tcPr>
            <w:tcW w:w="3053" w:type="dxa"/>
          </w:tcPr>
          <w:p w14:paraId="7504A6C4" w14:textId="77777777" w:rsidR="0059231B" w:rsidRPr="00ED03C8" w:rsidRDefault="0059231B" w:rsidP="00B70DBB">
            <w:r w:rsidRPr="00847F3E">
              <w:t>Audit Non Sensitive Privilege Use</w:t>
            </w:r>
          </w:p>
        </w:tc>
        <w:tc>
          <w:tcPr>
            <w:tcW w:w="3686" w:type="dxa"/>
          </w:tcPr>
          <w:p w14:paraId="4E7E97C0" w14:textId="77777777" w:rsidR="0059231B" w:rsidRDefault="0059231B" w:rsidP="00B70DBB">
            <w:pPr>
              <w:rPr>
                <w:b/>
                <w:bCs/>
              </w:rPr>
            </w:pPr>
            <w:r w:rsidRPr="00ED03C8">
              <w:rPr>
                <w:b/>
              </w:rPr>
              <w:t>SeManageVolumePrivilege</w:t>
            </w:r>
            <w:r>
              <w:rPr>
                <w:b/>
                <w:bCs/>
              </w:rPr>
              <w:t xml:space="preserve">: </w:t>
            </w:r>
          </w:p>
          <w:p w14:paraId="699085FA" w14:textId="189BA264" w:rsidR="0059231B" w:rsidRPr="00ED03C8" w:rsidRDefault="00F864A4" w:rsidP="00B70DBB">
            <w:pPr>
              <w:rPr>
                <w:bCs/>
              </w:rPr>
            </w:pPr>
            <w:r>
              <w:t>Perform volume maintenance tasks</w:t>
            </w:r>
          </w:p>
        </w:tc>
        <w:tc>
          <w:tcPr>
            <w:tcW w:w="7646" w:type="dxa"/>
          </w:tcPr>
          <w:p w14:paraId="6870B0DE" w14:textId="793B585D" w:rsidR="0059231B" w:rsidRPr="00ED03C8" w:rsidRDefault="00F864A4" w:rsidP="00B70DBB">
            <w:r w:rsidRPr="00727B51">
              <w:rPr>
                <w:lang w:val="en"/>
              </w:rPr>
              <w:t>Required to run maintenance tasks on a volume, such as remote defragmentation.</w:t>
            </w:r>
          </w:p>
        </w:tc>
      </w:tr>
      <w:tr w:rsidR="0059231B" w:rsidRPr="00ED03C8" w14:paraId="17FEB6A9" w14:textId="77777777" w:rsidTr="00B70DBB">
        <w:tc>
          <w:tcPr>
            <w:tcW w:w="3053" w:type="dxa"/>
          </w:tcPr>
          <w:p w14:paraId="598A375E" w14:textId="77777777" w:rsidR="0059231B" w:rsidRPr="00ED03C8" w:rsidRDefault="0059231B" w:rsidP="00B70DBB">
            <w:r w:rsidRPr="00847F3E">
              <w:t>Audit Non Sensitive Privilege Use</w:t>
            </w:r>
          </w:p>
        </w:tc>
        <w:tc>
          <w:tcPr>
            <w:tcW w:w="3686" w:type="dxa"/>
          </w:tcPr>
          <w:p w14:paraId="267B0510" w14:textId="77777777" w:rsidR="0059231B" w:rsidRDefault="0059231B" w:rsidP="00B70DBB">
            <w:pPr>
              <w:rPr>
                <w:b/>
                <w:bCs/>
              </w:rPr>
            </w:pPr>
            <w:r w:rsidRPr="00ED03C8">
              <w:rPr>
                <w:b/>
              </w:rPr>
              <w:t>SeProfileSingleProcessPrivilege</w:t>
            </w:r>
            <w:r>
              <w:rPr>
                <w:b/>
                <w:bCs/>
              </w:rPr>
              <w:t xml:space="preserve">: </w:t>
            </w:r>
          </w:p>
          <w:p w14:paraId="587E1093" w14:textId="77777777" w:rsidR="0059231B" w:rsidRPr="00ED03C8" w:rsidRDefault="0059231B" w:rsidP="00B70DBB">
            <w:pPr>
              <w:rPr>
                <w:bCs/>
              </w:rPr>
            </w:pPr>
            <w:r w:rsidRPr="00ED03C8">
              <w:lastRenderedPageBreak/>
              <w:t>Profile single process</w:t>
            </w:r>
          </w:p>
        </w:tc>
        <w:tc>
          <w:tcPr>
            <w:tcW w:w="7646" w:type="dxa"/>
          </w:tcPr>
          <w:p w14:paraId="774EC877" w14:textId="77777777" w:rsidR="0059231B" w:rsidRDefault="0059231B" w:rsidP="00B70DBB">
            <w:r w:rsidRPr="00ED03C8">
              <w:lastRenderedPageBreak/>
              <w:t>Required to gather profiling information for a single process</w:t>
            </w:r>
            <w:r>
              <w:t xml:space="preserve">. </w:t>
            </w:r>
          </w:p>
          <w:p w14:paraId="246D811B" w14:textId="707FAB2F" w:rsidR="0059231B" w:rsidRPr="00ED03C8" w:rsidRDefault="00376484" w:rsidP="00B70DBB">
            <w:r>
              <w:lastRenderedPageBreak/>
              <w:t>With this privilege, the user can</w:t>
            </w:r>
            <w:r w:rsidR="0059231B" w:rsidRPr="00ED03C8">
              <w:t xml:space="preserve"> use performance monitoring tools to monitor the performance of non-system processes.</w:t>
            </w:r>
          </w:p>
        </w:tc>
      </w:tr>
      <w:tr w:rsidR="0059231B" w:rsidRPr="00ED03C8" w14:paraId="5E123FBA" w14:textId="77777777" w:rsidTr="00B70DBB">
        <w:tc>
          <w:tcPr>
            <w:tcW w:w="3053" w:type="dxa"/>
          </w:tcPr>
          <w:p w14:paraId="21B240AC" w14:textId="77777777" w:rsidR="0059231B" w:rsidRPr="00ED03C8" w:rsidRDefault="0059231B" w:rsidP="00B70DBB">
            <w:r w:rsidRPr="00847F3E">
              <w:lastRenderedPageBreak/>
              <w:t>Audit Non Sensitive Privilege Use</w:t>
            </w:r>
          </w:p>
        </w:tc>
        <w:tc>
          <w:tcPr>
            <w:tcW w:w="3686" w:type="dxa"/>
          </w:tcPr>
          <w:p w14:paraId="4E67C0B4" w14:textId="77777777" w:rsidR="0059231B" w:rsidRDefault="0059231B" w:rsidP="00B70DBB">
            <w:pPr>
              <w:rPr>
                <w:b/>
                <w:bCs/>
              </w:rPr>
            </w:pPr>
            <w:r w:rsidRPr="00ED03C8">
              <w:rPr>
                <w:b/>
              </w:rPr>
              <w:t>SeRelabelPrivilege</w:t>
            </w:r>
            <w:r>
              <w:rPr>
                <w:b/>
                <w:bCs/>
              </w:rPr>
              <w:t xml:space="preserve">: </w:t>
            </w:r>
          </w:p>
          <w:p w14:paraId="7D589865" w14:textId="77777777" w:rsidR="0059231B" w:rsidRPr="00ED03C8" w:rsidRDefault="0059231B" w:rsidP="00B70DBB">
            <w:pPr>
              <w:rPr>
                <w:bCs/>
              </w:rPr>
            </w:pPr>
            <w:r w:rsidRPr="00ED03C8">
              <w:t>Modify an object label</w:t>
            </w:r>
          </w:p>
        </w:tc>
        <w:tc>
          <w:tcPr>
            <w:tcW w:w="7646" w:type="dxa"/>
          </w:tcPr>
          <w:p w14:paraId="4ADB672E" w14:textId="77777777" w:rsidR="0059231B" w:rsidRPr="00ED03C8" w:rsidRDefault="0059231B" w:rsidP="00B70DBB">
            <w:r w:rsidRPr="00ED03C8">
              <w:t>Required to modify the mandatory integrity level of an object.</w:t>
            </w:r>
          </w:p>
        </w:tc>
      </w:tr>
      <w:tr w:rsidR="0059231B" w:rsidRPr="00ED03C8" w14:paraId="7A09BEBC" w14:textId="77777777" w:rsidTr="00B70DBB">
        <w:tc>
          <w:tcPr>
            <w:tcW w:w="3053" w:type="dxa"/>
          </w:tcPr>
          <w:p w14:paraId="7D23B19C" w14:textId="77777777" w:rsidR="0059231B" w:rsidRPr="00ED03C8" w:rsidRDefault="0059231B" w:rsidP="00B70DBB">
            <w:r w:rsidRPr="00847F3E">
              <w:t>Audit Non Sensitive Privilege Use</w:t>
            </w:r>
          </w:p>
        </w:tc>
        <w:tc>
          <w:tcPr>
            <w:tcW w:w="3686" w:type="dxa"/>
          </w:tcPr>
          <w:p w14:paraId="5D61B537" w14:textId="77777777" w:rsidR="0059231B" w:rsidRDefault="0059231B" w:rsidP="00B70DBB">
            <w:pPr>
              <w:rPr>
                <w:b/>
                <w:bCs/>
              </w:rPr>
            </w:pPr>
            <w:r w:rsidRPr="00ED03C8">
              <w:rPr>
                <w:b/>
              </w:rPr>
              <w:t>SeRemoteShutdownPrivilege</w:t>
            </w:r>
            <w:r>
              <w:rPr>
                <w:b/>
                <w:bCs/>
              </w:rPr>
              <w:t xml:space="preserve">: </w:t>
            </w:r>
          </w:p>
          <w:p w14:paraId="0871EF74" w14:textId="77777777" w:rsidR="0059231B" w:rsidRPr="00ED03C8" w:rsidRDefault="0059231B" w:rsidP="00B70DBB">
            <w:pPr>
              <w:rPr>
                <w:bCs/>
              </w:rPr>
            </w:pPr>
            <w:r w:rsidRPr="00ED03C8">
              <w:t>Force shutdown from a remote system</w:t>
            </w:r>
          </w:p>
        </w:tc>
        <w:tc>
          <w:tcPr>
            <w:tcW w:w="7646" w:type="dxa"/>
          </w:tcPr>
          <w:p w14:paraId="15FBDAE8" w14:textId="77777777" w:rsidR="0059231B" w:rsidRPr="00ED03C8" w:rsidRDefault="0059231B" w:rsidP="00B70DBB">
            <w:r w:rsidRPr="00ED03C8">
              <w:t xml:space="preserve">Required to shut down a system using a network request. </w:t>
            </w:r>
          </w:p>
        </w:tc>
      </w:tr>
      <w:tr w:rsidR="0059231B" w:rsidRPr="00ED03C8" w14:paraId="4B4663D1" w14:textId="77777777" w:rsidTr="00B70DBB">
        <w:tc>
          <w:tcPr>
            <w:tcW w:w="3053" w:type="dxa"/>
          </w:tcPr>
          <w:p w14:paraId="62E724EF" w14:textId="77777777" w:rsidR="0059231B" w:rsidRPr="00ED03C8" w:rsidRDefault="0059231B" w:rsidP="00B70DBB">
            <w:r w:rsidRPr="00847F3E">
              <w:t>Audit Non Sensitive Privilege Use</w:t>
            </w:r>
          </w:p>
        </w:tc>
        <w:tc>
          <w:tcPr>
            <w:tcW w:w="3686" w:type="dxa"/>
          </w:tcPr>
          <w:p w14:paraId="5880E1BA" w14:textId="77777777" w:rsidR="0059231B" w:rsidRDefault="0059231B" w:rsidP="00B70DBB">
            <w:pPr>
              <w:rPr>
                <w:b/>
                <w:bCs/>
              </w:rPr>
            </w:pPr>
            <w:r w:rsidRPr="00ED03C8">
              <w:rPr>
                <w:b/>
              </w:rPr>
              <w:t>SeShutdownPrivilege</w:t>
            </w:r>
            <w:r>
              <w:rPr>
                <w:b/>
                <w:bCs/>
              </w:rPr>
              <w:t xml:space="preserve">: </w:t>
            </w:r>
          </w:p>
          <w:p w14:paraId="636094E7" w14:textId="77777777" w:rsidR="0059231B" w:rsidRPr="00ED03C8" w:rsidRDefault="0059231B" w:rsidP="00B70DBB">
            <w:pPr>
              <w:rPr>
                <w:bCs/>
              </w:rPr>
            </w:pPr>
            <w:r w:rsidRPr="00ED03C8">
              <w:t>Shut down the system</w:t>
            </w:r>
          </w:p>
        </w:tc>
        <w:tc>
          <w:tcPr>
            <w:tcW w:w="7646" w:type="dxa"/>
          </w:tcPr>
          <w:p w14:paraId="0B3D572F" w14:textId="77777777" w:rsidR="0059231B" w:rsidRPr="00ED03C8" w:rsidRDefault="0059231B" w:rsidP="00B70DBB">
            <w:r w:rsidRPr="00ED03C8">
              <w:t>Required to shut down a local system.</w:t>
            </w:r>
          </w:p>
        </w:tc>
      </w:tr>
      <w:tr w:rsidR="0059231B" w:rsidRPr="00ED03C8" w14:paraId="5D1975F0" w14:textId="77777777" w:rsidTr="00B70DBB">
        <w:tc>
          <w:tcPr>
            <w:tcW w:w="3053" w:type="dxa"/>
          </w:tcPr>
          <w:p w14:paraId="6670162D" w14:textId="77777777" w:rsidR="0059231B" w:rsidRPr="00ED03C8" w:rsidRDefault="0059231B" w:rsidP="00B70DBB">
            <w:r w:rsidRPr="00847F3E">
              <w:t>Audit Non Sensitive Privilege Use</w:t>
            </w:r>
          </w:p>
        </w:tc>
        <w:tc>
          <w:tcPr>
            <w:tcW w:w="3686" w:type="dxa"/>
          </w:tcPr>
          <w:p w14:paraId="750FA099" w14:textId="77777777" w:rsidR="0059231B" w:rsidRDefault="0059231B" w:rsidP="00B70DBB">
            <w:pPr>
              <w:rPr>
                <w:b/>
                <w:bCs/>
              </w:rPr>
            </w:pPr>
            <w:r w:rsidRPr="00ED03C8">
              <w:rPr>
                <w:b/>
              </w:rPr>
              <w:t>SeSyncAgentPrivilege</w:t>
            </w:r>
            <w:r>
              <w:rPr>
                <w:b/>
                <w:bCs/>
              </w:rPr>
              <w:t xml:space="preserve">: </w:t>
            </w:r>
          </w:p>
          <w:p w14:paraId="73910F21" w14:textId="77777777" w:rsidR="0059231B" w:rsidRPr="00ED03C8" w:rsidRDefault="0059231B" w:rsidP="00B70DBB">
            <w:pPr>
              <w:rPr>
                <w:bCs/>
              </w:rPr>
            </w:pPr>
            <w:r w:rsidRPr="00ED03C8">
              <w:t>Synchronize directory service data</w:t>
            </w:r>
          </w:p>
        </w:tc>
        <w:tc>
          <w:tcPr>
            <w:tcW w:w="7646" w:type="dxa"/>
          </w:tcPr>
          <w:p w14:paraId="1EFE6771" w14:textId="77777777" w:rsidR="0059231B" w:rsidRDefault="0059231B" w:rsidP="00B70DBB">
            <w:r w:rsidRPr="00ED03C8">
              <w:t>This privilege enables the holder to read all objects and properties in the directory, regardless of the protection on the objects and properties. By default, it is assigned to the Administrator and LocalSystem accounts on domain controllers</w:t>
            </w:r>
            <w:r>
              <w:t xml:space="preserve">. </w:t>
            </w:r>
          </w:p>
          <w:p w14:paraId="20D316AC" w14:textId="1216BEA7" w:rsidR="0059231B" w:rsidRPr="00ED03C8" w:rsidRDefault="00376484" w:rsidP="00B70DBB">
            <w:r>
              <w:t>With this privilege, the user can</w:t>
            </w:r>
            <w:r w:rsidR="0059231B" w:rsidRPr="00ED03C8">
              <w:t xml:space="preserve"> synchronize all directory service data. This is also known as Active Directory synchronization.</w:t>
            </w:r>
          </w:p>
        </w:tc>
      </w:tr>
      <w:tr w:rsidR="0059231B" w:rsidRPr="00ED03C8" w14:paraId="54655B19" w14:textId="77777777" w:rsidTr="00B70DBB">
        <w:tc>
          <w:tcPr>
            <w:tcW w:w="3053" w:type="dxa"/>
          </w:tcPr>
          <w:p w14:paraId="34CE4D88" w14:textId="77777777" w:rsidR="0059231B" w:rsidRPr="00ED03C8" w:rsidRDefault="0059231B" w:rsidP="00B70DBB">
            <w:r w:rsidRPr="00847F3E">
              <w:t>Audit Non Sensitive Privilege Use</w:t>
            </w:r>
          </w:p>
        </w:tc>
        <w:tc>
          <w:tcPr>
            <w:tcW w:w="3686" w:type="dxa"/>
          </w:tcPr>
          <w:p w14:paraId="69812FF9" w14:textId="77777777" w:rsidR="0059231B" w:rsidRDefault="0059231B" w:rsidP="00B70DBB">
            <w:pPr>
              <w:rPr>
                <w:b/>
                <w:bCs/>
              </w:rPr>
            </w:pPr>
            <w:r w:rsidRPr="00ED03C8">
              <w:rPr>
                <w:b/>
              </w:rPr>
              <w:t>SeSystemProfilePrivilege</w:t>
            </w:r>
            <w:r>
              <w:rPr>
                <w:b/>
                <w:bCs/>
              </w:rPr>
              <w:t xml:space="preserve">: </w:t>
            </w:r>
          </w:p>
          <w:p w14:paraId="1C1A4DEF" w14:textId="77777777" w:rsidR="0059231B" w:rsidRPr="00ED03C8" w:rsidRDefault="0059231B" w:rsidP="00B70DBB">
            <w:pPr>
              <w:rPr>
                <w:bCs/>
              </w:rPr>
            </w:pPr>
            <w:r w:rsidRPr="00ED03C8">
              <w:t>Profile system performance</w:t>
            </w:r>
          </w:p>
        </w:tc>
        <w:tc>
          <w:tcPr>
            <w:tcW w:w="7646" w:type="dxa"/>
          </w:tcPr>
          <w:p w14:paraId="382C8192" w14:textId="77777777" w:rsidR="0059231B" w:rsidRDefault="0059231B" w:rsidP="00B70DBB">
            <w:r w:rsidRPr="00ED03C8">
              <w:t>Required to gather profiling information for the entire system</w:t>
            </w:r>
            <w:r>
              <w:t xml:space="preserve">. </w:t>
            </w:r>
          </w:p>
          <w:p w14:paraId="1E739D46" w14:textId="549D796B" w:rsidR="0059231B" w:rsidRPr="00ED03C8" w:rsidRDefault="00376484" w:rsidP="00B70DBB">
            <w:r>
              <w:t>With this privilege, the user can</w:t>
            </w:r>
            <w:r w:rsidR="0059231B" w:rsidRPr="00ED03C8">
              <w:t xml:space="preserve"> use performance monitoring tools to monitor the performance of system processes.</w:t>
            </w:r>
          </w:p>
        </w:tc>
      </w:tr>
      <w:tr w:rsidR="0059231B" w:rsidRPr="00ED03C8" w14:paraId="1B32B454" w14:textId="77777777" w:rsidTr="00B70DBB">
        <w:tc>
          <w:tcPr>
            <w:tcW w:w="3053" w:type="dxa"/>
          </w:tcPr>
          <w:p w14:paraId="4F64B1A9" w14:textId="77777777" w:rsidR="0059231B" w:rsidRPr="00ED03C8" w:rsidRDefault="0059231B" w:rsidP="00B70DBB">
            <w:r w:rsidRPr="00847F3E">
              <w:t>Audit Non Sensitive Privilege Use</w:t>
            </w:r>
          </w:p>
        </w:tc>
        <w:tc>
          <w:tcPr>
            <w:tcW w:w="3686" w:type="dxa"/>
          </w:tcPr>
          <w:p w14:paraId="65008998" w14:textId="77777777" w:rsidR="0059231B" w:rsidRDefault="0059231B" w:rsidP="00B70DBB">
            <w:pPr>
              <w:rPr>
                <w:b/>
                <w:bCs/>
              </w:rPr>
            </w:pPr>
            <w:r w:rsidRPr="00ED03C8">
              <w:rPr>
                <w:b/>
              </w:rPr>
              <w:t>SeSystemtimePrivilege</w:t>
            </w:r>
            <w:r>
              <w:rPr>
                <w:b/>
                <w:bCs/>
              </w:rPr>
              <w:t xml:space="preserve">: </w:t>
            </w:r>
          </w:p>
          <w:p w14:paraId="60AB66F5" w14:textId="77777777" w:rsidR="0059231B" w:rsidRPr="00ED03C8" w:rsidRDefault="0059231B" w:rsidP="00B70DBB">
            <w:pPr>
              <w:rPr>
                <w:bCs/>
              </w:rPr>
            </w:pPr>
            <w:r w:rsidRPr="00ED03C8">
              <w:t>Change the system time</w:t>
            </w:r>
          </w:p>
        </w:tc>
        <w:tc>
          <w:tcPr>
            <w:tcW w:w="7646" w:type="dxa"/>
          </w:tcPr>
          <w:p w14:paraId="2A999D92" w14:textId="77777777" w:rsidR="0059231B" w:rsidRDefault="0059231B" w:rsidP="00B70DBB">
            <w:r w:rsidRPr="00ED03C8">
              <w:t>Required to modify the system time</w:t>
            </w:r>
            <w:r>
              <w:t xml:space="preserve">. </w:t>
            </w:r>
          </w:p>
          <w:p w14:paraId="623EB856" w14:textId="391F5C49" w:rsidR="0059231B" w:rsidRPr="00ED03C8" w:rsidRDefault="00376484" w:rsidP="00B70DBB">
            <w:r>
              <w:t>With this privilege, the user can</w:t>
            </w:r>
            <w:r w:rsidR="0059231B" w:rsidRPr="00ED03C8">
              <w:t xml:space="preserve"> change the time and date on the internal clock of the computer. Users that are assigned this user right can affect the appearance of event logs. If the system time is changed, events that are logged will reflect this new time, not the actual time that the events occurred.</w:t>
            </w:r>
          </w:p>
        </w:tc>
      </w:tr>
      <w:tr w:rsidR="0059231B" w:rsidRPr="00ED03C8" w14:paraId="4BF6D9BA" w14:textId="77777777" w:rsidTr="00B70DBB">
        <w:tc>
          <w:tcPr>
            <w:tcW w:w="3053" w:type="dxa"/>
          </w:tcPr>
          <w:p w14:paraId="033CC260" w14:textId="77777777" w:rsidR="0059231B" w:rsidRPr="00ED03C8" w:rsidRDefault="0059231B" w:rsidP="00B70DBB">
            <w:r w:rsidRPr="00847F3E">
              <w:t>Audit Non Sensitive Privilege Use</w:t>
            </w:r>
          </w:p>
        </w:tc>
        <w:tc>
          <w:tcPr>
            <w:tcW w:w="3686" w:type="dxa"/>
          </w:tcPr>
          <w:p w14:paraId="4CF997C5" w14:textId="77777777" w:rsidR="0059231B" w:rsidRDefault="0059231B" w:rsidP="00B70DBB">
            <w:pPr>
              <w:rPr>
                <w:b/>
                <w:bCs/>
              </w:rPr>
            </w:pPr>
            <w:r w:rsidRPr="00ED03C8">
              <w:rPr>
                <w:b/>
              </w:rPr>
              <w:t>SeTimeZonePrivilege</w:t>
            </w:r>
            <w:r>
              <w:rPr>
                <w:b/>
                <w:bCs/>
              </w:rPr>
              <w:t xml:space="preserve">: </w:t>
            </w:r>
          </w:p>
          <w:p w14:paraId="1E403192" w14:textId="77777777" w:rsidR="0059231B" w:rsidRPr="00ED03C8" w:rsidRDefault="0059231B" w:rsidP="00B70DBB">
            <w:pPr>
              <w:rPr>
                <w:bCs/>
              </w:rPr>
            </w:pPr>
            <w:r w:rsidRPr="00ED03C8">
              <w:t>Change the time zone</w:t>
            </w:r>
          </w:p>
        </w:tc>
        <w:tc>
          <w:tcPr>
            <w:tcW w:w="7646" w:type="dxa"/>
          </w:tcPr>
          <w:p w14:paraId="1FBA5FB8" w14:textId="77777777" w:rsidR="0059231B" w:rsidRPr="00ED03C8" w:rsidRDefault="0059231B" w:rsidP="00B70DBB">
            <w:r w:rsidRPr="00ED03C8">
              <w:t>Required to adjust the time zone associated with the computer's internal clock.</w:t>
            </w:r>
          </w:p>
        </w:tc>
      </w:tr>
      <w:tr w:rsidR="0059231B" w:rsidRPr="00ED03C8" w14:paraId="03E3CA6F" w14:textId="77777777" w:rsidTr="00B70DBB">
        <w:tc>
          <w:tcPr>
            <w:tcW w:w="3053" w:type="dxa"/>
          </w:tcPr>
          <w:p w14:paraId="580BA423" w14:textId="77777777" w:rsidR="0059231B" w:rsidRPr="00ED03C8" w:rsidRDefault="0059231B" w:rsidP="00B70DBB">
            <w:r w:rsidRPr="00847F3E">
              <w:t>Audit Non Sensitive Privilege Use</w:t>
            </w:r>
          </w:p>
        </w:tc>
        <w:tc>
          <w:tcPr>
            <w:tcW w:w="3686" w:type="dxa"/>
          </w:tcPr>
          <w:p w14:paraId="51A4BE50" w14:textId="77777777" w:rsidR="0059231B" w:rsidRDefault="0059231B" w:rsidP="00B70DBB">
            <w:pPr>
              <w:rPr>
                <w:b/>
                <w:bCs/>
              </w:rPr>
            </w:pPr>
            <w:r w:rsidRPr="00ED03C8">
              <w:rPr>
                <w:b/>
              </w:rPr>
              <w:t>SeTrustedCredManAccessPrivilege</w:t>
            </w:r>
            <w:r>
              <w:rPr>
                <w:b/>
                <w:bCs/>
              </w:rPr>
              <w:t xml:space="preserve">: </w:t>
            </w:r>
          </w:p>
          <w:p w14:paraId="3825D69C" w14:textId="77777777" w:rsidR="0059231B" w:rsidRPr="00ED03C8" w:rsidRDefault="0059231B" w:rsidP="00B70DBB">
            <w:pPr>
              <w:rPr>
                <w:bCs/>
              </w:rPr>
            </w:pPr>
            <w:r w:rsidRPr="00ED03C8">
              <w:t>Access Credential Manager as a trusted caller</w:t>
            </w:r>
          </w:p>
        </w:tc>
        <w:tc>
          <w:tcPr>
            <w:tcW w:w="7646" w:type="dxa"/>
          </w:tcPr>
          <w:p w14:paraId="1EA6E675" w14:textId="77777777" w:rsidR="0059231B" w:rsidRPr="00ED03C8" w:rsidRDefault="0059231B" w:rsidP="00B70DBB">
            <w:r w:rsidRPr="00ED03C8">
              <w:t>Required to access Credential Manager as a trusted caller.</w:t>
            </w:r>
          </w:p>
        </w:tc>
      </w:tr>
      <w:tr w:rsidR="0059231B" w:rsidRPr="00ED03C8" w14:paraId="771132AE" w14:textId="77777777" w:rsidTr="00B70DBB">
        <w:tc>
          <w:tcPr>
            <w:tcW w:w="3053" w:type="dxa"/>
          </w:tcPr>
          <w:p w14:paraId="54D9B314" w14:textId="77777777" w:rsidR="0059231B" w:rsidRPr="00ED03C8" w:rsidRDefault="0059231B" w:rsidP="00B70DBB">
            <w:r w:rsidRPr="00847F3E">
              <w:t>Audit Non Sensitive Privilege Use</w:t>
            </w:r>
          </w:p>
        </w:tc>
        <w:tc>
          <w:tcPr>
            <w:tcW w:w="3686" w:type="dxa"/>
          </w:tcPr>
          <w:p w14:paraId="3EB7ED4B" w14:textId="77777777" w:rsidR="0059231B" w:rsidRDefault="0059231B" w:rsidP="00B70DBB">
            <w:pPr>
              <w:rPr>
                <w:b/>
                <w:bCs/>
              </w:rPr>
            </w:pPr>
            <w:r w:rsidRPr="00ED03C8">
              <w:rPr>
                <w:b/>
              </w:rPr>
              <w:t>SeUndockPrivilege</w:t>
            </w:r>
            <w:r>
              <w:rPr>
                <w:b/>
                <w:bCs/>
              </w:rPr>
              <w:t xml:space="preserve">: </w:t>
            </w:r>
          </w:p>
          <w:p w14:paraId="311726B8" w14:textId="77777777" w:rsidR="0059231B" w:rsidRPr="00ED03C8" w:rsidRDefault="0059231B" w:rsidP="00B70DBB">
            <w:pPr>
              <w:rPr>
                <w:bCs/>
              </w:rPr>
            </w:pPr>
            <w:r w:rsidRPr="00ED03C8">
              <w:t>Remove computer from docking station</w:t>
            </w:r>
          </w:p>
        </w:tc>
        <w:tc>
          <w:tcPr>
            <w:tcW w:w="7646" w:type="dxa"/>
          </w:tcPr>
          <w:p w14:paraId="60353DD4" w14:textId="77777777" w:rsidR="0059231B" w:rsidRDefault="0059231B" w:rsidP="00B70DBB">
            <w:r w:rsidRPr="00ED03C8">
              <w:t>Required to undock a laptop</w:t>
            </w:r>
            <w:r>
              <w:t xml:space="preserve">. </w:t>
            </w:r>
          </w:p>
          <w:p w14:paraId="7591D7D0" w14:textId="20FB2570" w:rsidR="0059231B" w:rsidRPr="00ED03C8" w:rsidRDefault="00376484" w:rsidP="00B70DBB">
            <w:r>
              <w:t>With this privilege, the user can</w:t>
            </w:r>
            <w:r w:rsidR="0059231B" w:rsidRPr="00ED03C8">
              <w:t xml:space="preserve"> undock a portable computer from its docking station without logging on.</w:t>
            </w:r>
          </w:p>
        </w:tc>
      </w:tr>
    </w:tbl>
    <w:p w14:paraId="3F242244" w14:textId="77777777" w:rsidR="0059231B" w:rsidRDefault="0059231B" w:rsidP="0059231B"/>
    <w:tbl>
      <w:tblPr>
        <w:tblStyle w:val="TableGrid"/>
        <w:tblW w:w="14385" w:type="dxa"/>
        <w:tblInd w:w="607"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ayout w:type="fixed"/>
        <w:tblLook w:val="04A0" w:firstRow="1" w:lastRow="0" w:firstColumn="1" w:lastColumn="0" w:noHBand="0" w:noVBand="1"/>
      </w:tblPr>
      <w:tblGrid>
        <w:gridCol w:w="3053"/>
        <w:gridCol w:w="3686"/>
        <w:gridCol w:w="7646"/>
      </w:tblGrid>
      <w:tr w:rsidR="0059231B" w:rsidRPr="00807816" w14:paraId="48315E22" w14:textId="77777777" w:rsidTr="00B70DBB">
        <w:tc>
          <w:tcPr>
            <w:tcW w:w="3053" w:type="dxa"/>
            <w:shd w:val="clear" w:color="auto" w:fill="5B9BD5" w:themeFill="accent1"/>
          </w:tcPr>
          <w:p w14:paraId="68437327" w14:textId="77777777" w:rsidR="0059231B" w:rsidRPr="00807816" w:rsidRDefault="0059231B" w:rsidP="00B70DBB">
            <w:pPr>
              <w:pStyle w:val="ListParagraph"/>
              <w:ind w:left="0"/>
              <w:rPr>
                <w:b/>
                <w:color w:val="FFFFFF" w:themeColor="background1"/>
              </w:rPr>
            </w:pPr>
            <w:r>
              <w:rPr>
                <w:b/>
                <w:color w:val="FFFFFF" w:themeColor="background1"/>
              </w:rPr>
              <w:t>Subcategory of event</w:t>
            </w:r>
          </w:p>
        </w:tc>
        <w:tc>
          <w:tcPr>
            <w:tcW w:w="3686" w:type="dxa"/>
            <w:shd w:val="clear" w:color="auto" w:fill="5B9BD5" w:themeFill="accent1"/>
          </w:tcPr>
          <w:p w14:paraId="7EA580F2" w14:textId="77777777" w:rsidR="0059231B" w:rsidRPr="00807816" w:rsidRDefault="0059231B" w:rsidP="00B70DBB">
            <w:pPr>
              <w:pStyle w:val="ListParagraph"/>
              <w:ind w:left="0"/>
              <w:rPr>
                <w:b/>
                <w:color w:val="FFFFFF" w:themeColor="background1"/>
              </w:rPr>
            </w:pPr>
            <w:r w:rsidRPr="00807816">
              <w:rPr>
                <w:b/>
                <w:color w:val="FFFFFF" w:themeColor="background1"/>
              </w:rPr>
              <w:t xml:space="preserve">Privilege Name: </w:t>
            </w:r>
          </w:p>
          <w:p w14:paraId="2E50C5B1" w14:textId="77777777" w:rsidR="0059231B" w:rsidRPr="00807816" w:rsidRDefault="0059231B" w:rsidP="00B70DBB">
            <w:pPr>
              <w:pStyle w:val="ListParagraph"/>
              <w:ind w:left="0"/>
              <w:rPr>
                <w:b/>
                <w:color w:val="FFFFFF" w:themeColor="background1"/>
              </w:rPr>
            </w:pPr>
            <w:r w:rsidRPr="00807816">
              <w:rPr>
                <w:b/>
                <w:color w:val="FFFFFF" w:themeColor="background1"/>
              </w:rPr>
              <w:t>User Right Group Policy Name</w:t>
            </w:r>
          </w:p>
        </w:tc>
        <w:tc>
          <w:tcPr>
            <w:tcW w:w="7646" w:type="dxa"/>
            <w:shd w:val="clear" w:color="auto" w:fill="5B9BD5" w:themeFill="accent1"/>
          </w:tcPr>
          <w:p w14:paraId="6BBCE1DA" w14:textId="77777777" w:rsidR="0059231B" w:rsidRPr="00807816" w:rsidRDefault="0059231B" w:rsidP="00B70DBB">
            <w:pPr>
              <w:pStyle w:val="ListParagraph"/>
              <w:ind w:left="0"/>
              <w:rPr>
                <w:b/>
                <w:color w:val="FFFFFF" w:themeColor="background1"/>
              </w:rPr>
            </w:pPr>
            <w:r w:rsidRPr="00807816">
              <w:rPr>
                <w:b/>
                <w:color w:val="FFFFFF" w:themeColor="background1"/>
              </w:rPr>
              <w:t>Description</w:t>
            </w:r>
          </w:p>
        </w:tc>
      </w:tr>
      <w:tr w:rsidR="0059231B" w:rsidRPr="00807816" w14:paraId="1528CADD" w14:textId="77777777" w:rsidTr="00B70DBB">
        <w:tc>
          <w:tcPr>
            <w:tcW w:w="3053" w:type="dxa"/>
          </w:tcPr>
          <w:p w14:paraId="28F51499" w14:textId="77777777" w:rsidR="0059231B" w:rsidRPr="00807816" w:rsidRDefault="0059231B" w:rsidP="00B70DBB">
            <w:r w:rsidRPr="00807816">
              <w:t>Audit Sensitive Privilege Use</w:t>
            </w:r>
          </w:p>
        </w:tc>
        <w:tc>
          <w:tcPr>
            <w:tcW w:w="3686" w:type="dxa"/>
          </w:tcPr>
          <w:p w14:paraId="5D23E7AE" w14:textId="77777777" w:rsidR="0059231B" w:rsidRDefault="0059231B" w:rsidP="00B70DBB">
            <w:pPr>
              <w:rPr>
                <w:b/>
                <w:bCs/>
              </w:rPr>
            </w:pPr>
            <w:r w:rsidRPr="00807816">
              <w:rPr>
                <w:b/>
              </w:rPr>
              <w:t>SeAssignPrimaryTokenPrivilege</w:t>
            </w:r>
            <w:r>
              <w:rPr>
                <w:b/>
                <w:bCs/>
              </w:rPr>
              <w:t xml:space="preserve">: </w:t>
            </w:r>
          </w:p>
          <w:p w14:paraId="457BDD98" w14:textId="77777777" w:rsidR="0059231B" w:rsidRPr="00807816" w:rsidRDefault="0059231B" w:rsidP="00B70DBB">
            <w:pPr>
              <w:rPr>
                <w:bCs/>
              </w:rPr>
            </w:pPr>
            <w:r w:rsidRPr="00807816">
              <w:t>Replace a process-level token</w:t>
            </w:r>
          </w:p>
        </w:tc>
        <w:tc>
          <w:tcPr>
            <w:tcW w:w="7646" w:type="dxa"/>
          </w:tcPr>
          <w:p w14:paraId="3BF0F2D3" w14:textId="77777777" w:rsidR="0059231B" w:rsidRDefault="0059231B" w:rsidP="00B70DBB">
            <w:r w:rsidRPr="00807816">
              <w:t xml:space="preserve">Required to assign the </w:t>
            </w:r>
            <w:hyperlink r:id="rId1039" w:anchor="_security_primary_token_gly" w:history="1">
              <w:r w:rsidRPr="00807816">
                <w:rPr>
                  <w:i/>
                  <w:iCs/>
                </w:rPr>
                <w:t>primary token</w:t>
              </w:r>
            </w:hyperlink>
            <w:r w:rsidRPr="00807816">
              <w:t xml:space="preserve"> of a process</w:t>
            </w:r>
            <w:r>
              <w:t xml:space="preserve">. </w:t>
            </w:r>
          </w:p>
          <w:p w14:paraId="25A063FE" w14:textId="437DE138" w:rsidR="0059231B" w:rsidRPr="00807816" w:rsidRDefault="00376484" w:rsidP="00B70DBB">
            <w:r>
              <w:t>With this privilege, the user can</w:t>
            </w:r>
            <w:r w:rsidR="0059231B" w:rsidRPr="00807816">
              <w:t xml:space="preserve"> initiate a process to replace the default token associated with a started subprocess.</w:t>
            </w:r>
          </w:p>
        </w:tc>
      </w:tr>
      <w:tr w:rsidR="0059231B" w:rsidRPr="00807816" w14:paraId="599809A3" w14:textId="77777777" w:rsidTr="00B70DBB">
        <w:tc>
          <w:tcPr>
            <w:tcW w:w="3053" w:type="dxa"/>
          </w:tcPr>
          <w:p w14:paraId="58FB2D9E" w14:textId="77777777" w:rsidR="0059231B" w:rsidRPr="00807816" w:rsidRDefault="0059231B" w:rsidP="00B70DBB">
            <w:pPr>
              <w:rPr>
                <w:b/>
              </w:rPr>
            </w:pPr>
            <w:r w:rsidRPr="00807816">
              <w:t>Audit Sensitive Privilege Use</w:t>
            </w:r>
          </w:p>
        </w:tc>
        <w:tc>
          <w:tcPr>
            <w:tcW w:w="3686" w:type="dxa"/>
          </w:tcPr>
          <w:p w14:paraId="3711DC1E" w14:textId="77777777" w:rsidR="0059231B" w:rsidRDefault="0059231B" w:rsidP="00B70DBB">
            <w:pPr>
              <w:rPr>
                <w:b/>
                <w:bCs/>
              </w:rPr>
            </w:pPr>
            <w:r w:rsidRPr="00807816">
              <w:rPr>
                <w:b/>
              </w:rPr>
              <w:t>SeAuditPrivilege</w:t>
            </w:r>
            <w:r>
              <w:rPr>
                <w:b/>
                <w:bCs/>
              </w:rPr>
              <w:t xml:space="preserve">: </w:t>
            </w:r>
          </w:p>
          <w:p w14:paraId="43363CF2" w14:textId="77777777" w:rsidR="0059231B" w:rsidRPr="00807816" w:rsidRDefault="0059231B" w:rsidP="00B70DBB">
            <w:pPr>
              <w:rPr>
                <w:bCs/>
              </w:rPr>
            </w:pPr>
            <w:r w:rsidRPr="00807816">
              <w:t>Generate security audits</w:t>
            </w:r>
          </w:p>
        </w:tc>
        <w:tc>
          <w:tcPr>
            <w:tcW w:w="7646" w:type="dxa"/>
          </w:tcPr>
          <w:p w14:paraId="12CCE5C9" w14:textId="677E8E63" w:rsidR="0059231B" w:rsidRPr="00807816" w:rsidRDefault="00376484" w:rsidP="00B70DBB">
            <w:r>
              <w:t>With this privilege, the user can</w:t>
            </w:r>
            <w:r w:rsidR="0059231B" w:rsidRPr="00807816">
              <w:t xml:space="preserve"> add entries to the security log.</w:t>
            </w:r>
          </w:p>
        </w:tc>
      </w:tr>
      <w:tr w:rsidR="0059231B" w:rsidRPr="00807816" w14:paraId="01C45DBA" w14:textId="77777777" w:rsidTr="00B70DBB">
        <w:tc>
          <w:tcPr>
            <w:tcW w:w="3053" w:type="dxa"/>
          </w:tcPr>
          <w:p w14:paraId="38B6A634" w14:textId="77777777" w:rsidR="0059231B" w:rsidRPr="00807816" w:rsidRDefault="0059231B" w:rsidP="00B70DBB">
            <w:pPr>
              <w:rPr>
                <w:b/>
              </w:rPr>
            </w:pPr>
            <w:r w:rsidRPr="00807816">
              <w:lastRenderedPageBreak/>
              <w:t>Audit Sensitive Privilege Use</w:t>
            </w:r>
          </w:p>
        </w:tc>
        <w:tc>
          <w:tcPr>
            <w:tcW w:w="3686" w:type="dxa"/>
          </w:tcPr>
          <w:p w14:paraId="5212F99F" w14:textId="77777777" w:rsidR="0059231B" w:rsidRDefault="0059231B" w:rsidP="00B70DBB">
            <w:pPr>
              <w:rPr>
                <w:b/>
                <w:bCs/>
              </w:rPr>
            </w:pPr>
            <w:r w:rsidRPr="00807816">
              <w:rPr>
                <w:b/>
              </w:rPr>
              <w:t>SeBackupPrivilege</w:t>
            </w:r>
            <w:r>
              <w:rPr>
                <w:b/>
                <w:bCs/>
              </w:rPr>
              <w:t xml:space="preserve">: </w:t>
            </w:r>
          </w:p>
          <w:p w14:paraId="3CFF35B5" w14:textId="77777777" w:rsidR="0059231B" w:rsidRPr="00807816" w:rsidRDefault="0059231B" w:rsidP="00B70DBB">
            <w:pPr>
              <w:rPr>
                <w:bCs/>
              </w:rPr>
            </w:pPr>
            <w:r w:rsidRPr="00807816">
              <w:t>Back up files and directories</w:t>
            </w:r>
          </w:p>
        </w:tc>
        <w:tc>
          <w:tcPr>
            <w:tcW w:w="7646" w:type="dxa"/>
          </w:tcPr>
          <w:p w14:paraId="25BC3EA4" w14:textId="77777777" w:rsidR="0059231B" w:rsidRDefault="0059231B" w:rsidP="00B70DBB">
            <w:r w:rsidRPr="00807816">
              <w:t>Required to perform backup operations</w:t>
            </w:r>
            <w:r>
              <w:t xml:space="preserve">. </w:t>
            </w:r>
          </w:p>
          <w:p w14:paraId="41BBE3E8" w14:textId="36DFF98C" w:rsidR="0059231B" w:rsidRDefault="00376484" w:rsidP="00B70DBB">
            <w:r>
              <w:t>With this privilege, the user can</w:t>
            </w:r>
            <w:r w:rsidR="0059231B" w:rsidRPr="00807816">
              <w:t xml:space="preserve"> bypass file and directory, registry, and other persistent object permissions for the purposes of backing up the system. This privilege causes the system to grant all read access control to any file, regardless of the </w:t>
            </w:r>
            <w:hyperlink r:id="rId1040" w:anchor="_security_access_control_list_gly" w:history="1">
              <w:r w:rsidR="0059231B" w:rsidRPr="00807816">
                <w:rPr>
                  <w:i/>
                  <w:iCs/>
                </w:rPr>
                <w:t>access control list</w:t>
              </w:r>
            </w:hyperlink>
            <w:r w:rsidR="0059231B" w:rsidRPr="00807816">
              <w:t xml:space="preserve"> (ACL) specified for the file. Any access request other than read is still evaluated with the ACL. </w:t>
            </w:r>
          </w:p>
          <w:p w14:paraId="60231C50" w14:textId="77777777" w:rsidR="0059231B" w:rsidRDefault="0059231B" w:rsidP="00B70DBB">
            <w:r w:rsidRPr="00807816">
              <w:t>The following access rights are granted if this privilege is held:</w:t>
            </w:r>
          </w:p>
          <w:p w14:paraId="3E020B85" w14:textId="77777777" w:rsidR="0059231B" w:rsidRDefault="0059231B" w:rsidP="00B70DBB">
            <w:pPr>
              <w:pStyle w:val="ListParagraph"/>
              <w:numPr>
                <w:ilvl w:val="0"/>
                <w:numId w:val="219"/>
              </w:numPr>
            </w:pPr>
            <w:r w:rsidRPr="00807816">
              <w:t>READ_CONTROL</w:t>
            </w:r>
          </w:p>
          <w:p w14:paraId="6F80BAB7" w14:textId="77777777" w:rsidR="0059231B" w:rsidRDefault="0059231B" w:rsidP="00B70DBB">
            <w:pPr>
              <w:pStyle w:val="ListParagraph"/>
              <w:numPr>
                <w:ilvl w:val="0"/>
                <w:numId w:val="219"/>
              </w:numPr>
            </w:pPr>
            <w:r w:rsidRPr="00807816">
              <w:t>ACCESS_SYSTEM_SECURITY</w:t>
            </w:r>
          </w:p>
          <w:p w14:paraId="3887F0AC" w14:textId="77777777" w:rsidR="0059231B" w:rsidRDefault="0059231B" w:rsidP="00B70DBB">
            <w:pPr>
              <w:pStyle w:val="ListParagraph"/>
              <w:numPr>
                <w:ilvl w:val="0"/>
                <w:numId w:val="219"/>
              </w:numPr>
            </w:pPr>
            <w:r w:rsidRPr="00807816">
              <w:t>FILE_GENERIC_READ</w:t>
            </w:r>
          </w:p>
          <w:p w14:paraId="5228C96E" w14:textId="77777777" w:rsidR="0059231B" w:rsidRPr="00807816" w:rsidRDefault="0059231B" w:rsidP="00B70DBB">
            <w:pPr>
              <w:pStyle w:val="ListParagraph"/>
              <w:numPr>
                <w:ilvl w:val="0"/>
                <w:numId w:val="219"/>
              </w:numPr>
            </w:pPr>
            <w:r w:rsidRPr="00807816">
              <w:t>FILE_TRAVERSE</w:t>
            </w:r>
          </w:p>
        </w:tc>
      </w:tr>
      <w:tr w:rsidR="0059231B" w:rsidRPr="00807816" w14:paraId="1EF4EA8A" w14:textId="77777777" w:rsidTr="00B70DBB">
        <w:tc>
          <w:tcPr>
            <w:tcW w:w="3053" w:type="dxa"/>
          </w:tcPr>
          <w:p w14:paraId="654C5719" w14:textId="77777777" w:rsidR="0059231B" w:rsidRPr="00807816" w:rsidRDefault="0059231B" w:rsidP="00B70DBB">
            <w:pPr>
              <w:rPr>
                <w:b/>
              </w:rPr>
            </w:pPr>
            <w:r w:rsidRPr="00807816">
              <w:t>Audit Sensitive Privilege Use</w:t>
            </w:r>
          </w:p>
        </w:tc>
        <w:tc>
          <w:tcPr>
            <w:tcW w:w="3686" w:type="dxa"/>
          </w:tcPr>
          <w:p w14:paraId="3CB65292" w14:textId="77777777" w:rsidR="0059231B" w:rsidRDefault="0059231B" w:rsidP="00B70DBB">
            <w:pPr>
              <w:rPr>
                <w:b/>
                <w:bCs/>
              </w:rPr>
            </w:pPr>
            <w:r w:rsidRPr="00807816">
              <w:rPr>
                <w:b/>
              </w:rPr>
              <w:t>SeCreateTokenPrivilege</w:t>
            </w:r>
            <w:r>
              <w:rPr>
                <w:b/>
                <w:bCs/>
              </w:rPr>
              <w:t xml:space="preserve">: </w:t>
            </w:r>
          </w:p>
          <w:p w14:paraId="398A7884" w14:textId="77777777" w:rsidR="0059231B" w:rsidRPr="00807816" w:rsidRDefault="0059231B" w:rsidP="00B70DBB">
            <w:pPr>
              <w:rPr>
                <w:bCs/>
              </w:rPr>
            </w:pPr>
            <w:r w:rsidRPr="00807816">
              <w:t>Create a token object</w:t>
            </w:r>
          </w:p>
        </w:tc>
        <w:tc>
          <w:tcPr>
            <w:tcW w:w="7646" w:type="dxa"/>
          </w:tcPr>
          <w:p w14:paraId="103E32C1" w14:textId="77777777" w:rsidR="0059231B" w:rsidRDefault="0059231B" w:rsidP="00B70DBB">
            <w:r w:rsidRPr="00807816">
              <w:t xml:space="preserve">Allows a process to create a token which it can then use to get access to any local resources when the process uses NtCreateToken() or other token-creation APIs. </w:t>
            </w:r>
          </w:p>
          <w:p w14:paraId="3D2DBE93" w14:textId="2EFDC83B" w:rsidR="0059231B" w:rsidRPr="00807816" w:rsidRDefault="00376484" w:rsidP="00B70DBB">
            <w:r>
              <w:t>When a process requires this privilege, we recommend using the LocalSystem account (which already includes the privilege), rather than creating a separate user account and assigning this privilege to it.</w:t>
            </w:r>
          </w:p>
        </w:tc>
      </w:tr>
      <w:tr w:rsidR="0059231B" w:rsidRPr="00807816" w14:paraId="6B15001B" w14:textId="77777777" w:rsidTr="00B70DBB">
        <w:tc>
          <w:tcPr>
            <w:tcW w:w="3053" w:type="dxa"/>
          </w:tcPr>
          <w:p w14:paraId="34D68182" w14:textId="77777777" w:rsidR="0059231B" w:rsidRPr="00807816" w:rsidRDefault="0059231B" w:rsidP="00B70DBB">
            <w:pPr>
              <w:rPr>
                <w:b/>
              </w:rPr>
            </w:pPr>
            <w:r w:rsidRPr="00807816">
              <w:t>Audit Sensitive Privilege Use</w:t>
            </w:r>
          </w:p>
        </w:tc>
        <w:tc>
          <w:tcPr>
            <w:tcW w:w="3686" w:type="dxa"/>
          </w:tcPr>
          <w:p w14:paraId="243315BF" w14:textId="77777777" w:rsidR="0059231B" w:rsidRDefault="0059231B" w:rsidP="00B70DBB">
            <w:pPr>
              <w:rPr>
                <w:b/>
                <w:bCs/>
              </w:rPr>
            </w:pPr>
            <w:r w:rsidRPr="00807816">
              <w:rPr>
                <w:b/>
              </w:rPr>
              <w:t>SeDebugPrivilege</w:t>
            </w:r>
            <w:r>
              <w:rPr>
                <w:b/>
                <w:bCs/>
              </w:rPr>
              <w:t xml:space="preserve">: </w:t>
            </w:r>
          </w:p>
          <w:p w14:paraId="56D5F8BB" w14:textId="77777777" w:rsidR="0059231B" w:rsidRPr="00807816" w:rsidRDefault="0059231B" w:rsidP="00B70DBB">
            <w:pPr>
              <w:rPr>
                <w:bCs/>
              </w:rPr>
            </w:pPr>
            <w:r w:rsidRPr="00807816">
              <w:t>Debug programs</w:t>
            </w:r>
          </w:p>
        </w:tc>
        <w:tc>
          <w:tcPr>
            <w:tcW w:w="7646" w:type="dxa"/>
          </w:tcPr>
          <w:p w14:paraId="69B40E8C" w14:textId="77777777" w:rsidR="0059231B" w:rsidRDefault="0059231B" w:rsidP="00B70DBB">
            <w:r w:rsidRPr="00807816">
              <w:t>Required to debug and adjust the memory of a process owned by another account</w:t>
            </w:r>
            <w:r>
              <w:t xml:space="preserve">. </w:t>
            </w:r>
          </w:p>
          <w:p w14:paraId="3B9F1149" w14:textId="326E3726" w:rsidR="0059231B" w:rsidRDefault="00376484" w:rsidP="00B70DBB">
            <w:r>
              <w:t>With this privilege, the user can</w:t>
            </w:r>
            <w:r w:rsidR="0059231B" w:rsidRPr="00807816">
              <w:t xml:space="preserve"> attach a debugger to any process or to the kernel. </w:t>
            </w:r>
            <w:r>
              <w:t>Developers who are debugging their own applications do not need this user right.</w:t>
            </w:r>
            <w:r w:rsidR="0059231B" w:rsidRPr="00807816">
              <w:t xml:space="preserve"> </w:t>
            </w:r>
            <w:r>
              <w:t>Developers who are debugging new system components need this user right.</w:t>
            </w:r>
            <w:r w:rsidR="0059231B" w:rsidRPr="00807816">
              <w:t xml:space="preserve"> </w:t>
            </w:r>
          </w:p>
          <w:p w14:paraId="60670418" w14:textId="77777777" w:rsidR="0059231B" w:rsidRPr="00807816" w:rsidRDefault="0059231B" w:rsidP="00B70DBB">
            <w:r w:rsidRPr="00807816">
              <w:t>This user right provides complete access to sensitive and critical operating system components.</w:t>
            </w:r>
          </w:p>
        </w:tc>
      </w:tr>
      <w:tr w:rsidR="0059231B" w:rsidRPr="00807816" w14:paraId="50BBDAB1" w14:textId="77777777" w:rsidTr="00B70DBB">
        <w:tc>
          <w:tcPr>
            <w:tcW w:w="3053" w:type="dxa"/>
          </w:tcPr>
          <w:p w14:paraId="1FB20186" w14:textId="77777777" w:rsidR="0059231B" w:rsidRPr="00807816" w:rsidRDefault="0059231B" w:rsidP="00B70DBB">
            <w:pPr>
              <w:rPr>
                <w:b/>
              </w:rPr>
            </w:pPr>
            <w:r w:rsidRPr="00807816">
              <w:t>Audit Sensitive Privilege Use</w:t>
            </w:r>
          </w:p>
        </w:tc>
        <w:tc>
          <w:tcPr>
            <w:tcW w:w="3686" w:type="dxa"/>
          </w:tcPr>
          <w:p w14:paraId="0AF132F2" w14:textId="77777777" w:rsidR="0059231B" w:rsidRDefault="0059231B" w:rsidP="00B70DBB">
            <w:pPr>
              <w:rPr>
                <w:b/>
                <w:bCs/>
              </w:rPr>
            </w:pPr>
            <w:r w:rsidRPr="00807816">
              <w:rPr>
                <w:b/>
              </w:rPr>
              <w:t>SeImpersonatePrivilege</w:t>
            </w:r>
            <w:r>
              <w:rPr>
                <w:b/>
                <w:bCs/>
              </w:rPr>
              <w:t xml:space="preserve">: </w:t>
            </w:r>
          </w:p>
          <w:p w14:paraId="623C2968" w14:textId="77777777" w:rsidR="0059231B" w:rsidRPr="00807816" w:rsidRDefault="0059231B" w:rsidP="00B70DBB">
            <w:pPr>
              <w:rPr>
                <w:bCs/>
              </w:rPr>
            </w:pPr>
            <w:r w:rsidRPr="00807816">
              <w:t>Impersonate a client after authentication</w:t>
            </w:r>
          </w:p>
        </w:tc>
        <w:tc>
          <w:tcPr>
            <w:tcW w:w="7646" w:type="dxa"/>
          </w:tcPr>
          <w:p w14:paraId="390D5D2A" w14:textId="3293EF02" w:rsidR="0059231B" w:rsidRPr="00807816" w:rsidRDefault="00376484" w:rsidP="00B70DBB">
            <w:r>
              <w:t>With this privilege, the user can</w:t>
            </w:r>
            <w:r w:rsidR="0059231B" w:rsidRPr="00807816">
              <w:t xml:space="preserve"> impersonate other accounts.</w:t>
            </w:r>
          </w:p>
        </w:tc>
      </w:tr>
      <w:tr w:rsidR="0059231B" w:rsidRPr="00807816" w14:paraId="58A030AE" w14:textId="77777777" w:rsidTr="00B70DBB">
        <w:tc>
          <w:tcPr>
            <w:tcW w:w="3053" w:type="dxa"/>
          </w:tcPr>
          <w:p w14:paraId="51C18840" w14:textId="77777777" w:rsidR="0059231B" w:rsidRPr="00807816" w:rsidRDefault="0059231B" w:rsidP="00B70DBB">
            <w:pPr>
              <w:rPr>
                <w:b/>
              </w:rPr>
            </w:pPr>
            <w:r w:rsidRPr="00807816">
              <w:t>Audit Sensitive Privilege Use</w:t>
            </w:r>
          </w:p>
        </w:tc>
        <w:tc>
          <w:tcPr>
            <w:tcW w:w="3686" w:type="dxa"/>
          </w:tcPr>
          <w:p w14:paraId="0894D1D3" w14:textId="77777777" w:rsidR="0059231B" w:rsidRDefault="0059231B" w:rsidP="00B70DBB">
            <w:pPr>
              <w:rPr>
                <w:b/>
                <w:bCs/>
              </w:rPr>
            </w:pPr>
            <w:r w:rsidRPr="00807816">
              <w:rPr>
                <w:b/>
              </w:rPr>
              <w:t>SeLoadDriverPrivilege</w:t>
            </w:r>
            <w:r>
              <w:rPr>
                <w:b/>
                <w:bCs/>
              </w:rPr>
              <w:t xml:space="preserve">: </w:t>
            </w:r>
          </w:p>
          <w:p w14:paraId="50424592" w14:textId="77777777" w:rsidR="0059231B" w:rsidRPr="00807816" w:rsidRDefault="0059231B" w:rsidP="00B70DBB">
            <w:pPr>
              <w:rPr>
                <w:bCs/>
              </w:rPr>
            </w:pPr>
            <w:r w:rsidRPr="00807816">
              <w:t>Load and unload device drivers</w:t>
            </w:r>
          </w:p>
        </w:tc>
        <w:tc>
          <w:tcPr>
            <w:tcW w:w="7646" w:type="dxa"/>
          </w:tcPr>
          <w:p w14:paraId="1973DB8A" w14:textId="56930881" w:rsidR="0059231B" w:rsidRDefault="00055F3A" w:rsidP="00B70DBB">
            <w:r>
              <w:t>Required to load or unload a device driver.</w:t>
            </w:r>
            <w:r w:rsidR="0059231B">
              <w:t xml:space="preserve"> </w:t>
            </w:r>
          </w:p>
          <w:p w14:paraId="0CBA0D62" w14:textId="222F7574" w:rsidR="0059231B" w:rsidRPr="00807816" w:rsidRDefault="00376484" w:rsidP="00B70DBB">
            <w:r>
              <w:t>With this privilege, the user can</w:t>
            </w:r>
            <w:r w:rsidR="0059231B" w:rsidRPr="00807816">
              <w:t xml:space="preserve"> dynamically load and unload device drivers or other code in to kernel mode. This user right does not apply to Plug and Play device drivers.</w:t>
            </w:r>
          </w:p>
        </w:tc>
      </w:tr>
      <w:tr w:rsidR="0059231B" w:rsidRPr="00807816" w14:paraId="163ADAB8" w14:textId="77777777" w:rsidTr="00B70DBB">
        <w:tc>
          <w:tcPr>
            <w:tcW w:w="3053" w:type="dxa"/>
          </w:tcPr>
          <w:p w14:paraId="14787960" w14:textId="77777777" w:rsidR="0059231B" w:rsidRPr="00807816" w:rsidRDefault="0059231B" w:rsidP="00B70DBB">
            <w:pPr>
              <w:rPr>
                <w:b/>
              </w:rPr>
            </w:pPr>
            <w:r w:rsidRPr="00807816">
              <w:t>Audit Sensitive Privilege Use</w:t>
            </w:r>
          </w:p>
        </w:tc>
        <w:tc>
          <w:tcPr>
            <w:tcW w:w="3686" w:type="dxa"/>
          </w:tcPr>
          <w:p w14:paraId="6CD51C82" w14:textId="77777777" w:rsidR="0059231B" w:rsidRDefault="0059231B" w:rsidP="00B70DBB">
            <w:pPr>
              <w:rPr>
                <w:b/>
                <w:bCs/>
              </w:rPr>
            </w:pPr>
            <w:r w:rsidRPr="00807816">
              <w:rPr>
                <w:b/>
              </w:rPr>
              <w:t>SeLockMemoryPrivilege</w:t>
            </w:r>
            <w:r>
              <w:rPr>
                <w:b/>
                <w:bCs/>
              </w:rPr>
              <w:t xml:space="preserve">: </w:t>
            </w:r>
          </w:p>
          <w:p w14:paraId="46B38FC0" w14:textId="77777777" w:rsidR="0059231B" w:rsidRPr="00807816" w:rsidRDefault="0059231B" w:rsidP="00B70DBB">
            <w:pPr>
              <w:rPr>
                <w:bCs/>
              </w:rPr>
            </w:pPr>
            <w:r w:rsidRPr="00807816">
              <w:t>Lock pages in memory</w:t>
            </w:r>
          </w:p>
        </w:tc>
        <w:tc>
          <w:tcPr>
            <w:tcW w:w="7646" w:type="dxa"/>
          </w:tcPr>
          <w:p w14:paraId="719EA192" w14:textId="77777777" w:rsidR="0059231B" w:rsidRDefault="0059231B" w:rsidP="00B70DBB">
            <w:r w:rsidRPr="00807816">
              <w:t>Required to lock physical pages in memory</w:t>
            </w:r>
            <w:r>
              <w:t xml:space="preserve">. </w:t>
            </w:r>
          </w:p>
          <w:p w14:paraId="6DA962A9" w14:textId="1874F5D5" w:rsidR="0059231B" w:rsidRPr="00807816" w:rsidRDefault="00376484" w:rsidP="00B70DBB">
            <w:r>
              <w:t>With this privilege, the user can</w:t>
            </w:r>
            <w:r w:rsidR="0059231B" w:rsidRPr="00807816">
              <w:t xml:space="preserve"> use a process to keep data in physical memory, which prevents the system from paging the data to virtual memory on disk. Exercising this privilege could significantly affect system performance by decreasing the amount of available random access memory (RAM).</w:t>
            </w:r>
          </w:p>
        </w:tc>
      </w:tr>
      <w:tr w:rsidR="0059231B" w:rsidRPr="00807816" w14:paraId="7572F59F" w14:textId="77777777" w:rsidTr="00B70DBB">
        <w:tc>
          <w:tcPr>
            <w:tcW w:w="3053" w:type="dxa"/>
          </w:tcPr>
          <w:p w14:paraId="6AE578EB" w14:textId="77777777" w:rsidR="0059231B" w:rsidRPr="00807816" w:rsidRDefault="0059231B" w:rsidP="00B70DBB">
            <w:pPr>
              <w:rPr>
                <w:b/>
              </w:rPr>
            </w:pPr>
            <w:r w:rsidRPr="00807816">
              <w:t>Audit Sensitive Privilege Use</w:t>
            </w:r>
          </w:p>
        </w:tc>
        <w:tc>
          <w:tcPr>
            <w:tcW w:w="3686" w:type="dxa"/>
          </w:tcPr>
          <w:p w14:paraId="005CB26E" w14:textId="77777777" w:rsidR="0059231B" w:rsidRDefault="0059231B" w:rsidP="00B70DBB">
            <w:pPr>
              <w:rPr>
                <w:b/>
                <w:bCs/>
              </w:rPr>
            </w:pPr>
            <w:r w:rsidRPr="00807816">
              <w:rPr>
                <w:b/>
              </w:rPr>
              <w:t>SeRestorePrivilege</w:t>
            </w:r>
            <w:r>
              <w:rPr>
                <w:b/>
                <w:bCs/>
              </w:rPr>
              <w:t xml:space="preserve">: </w:t>
            </w:r>
          </w:p>
          <w:p w14:paraId="7F35DE87" w14:textId="77777777" w:rsidR="0059231B" w:rsidRPr="00807816" w:rsidRDefault="0059231B" w:rsidP="00B70DBB">
            <w:pPr>
              <w:rPr>
                <w:bCs/>
              </w:rPr>
            </w:pPr>
            <w:r w:rsidRPr="00807816">
              <w:t>Restore files and directories</w:t>
            </w:r>
          </w:p>
        </w:tc>
        <w:tc>
          <w:tcPr>
            <w:tcW w:w="7646" w:type="dxa"/>
          </w:tcPr>
          <w:p w14:paraId="50A6E691" w14:textId="77777777" w:rsidR="0059231B" w:rsidRDefault="0059231B" w:rsidP="00B70DBB">
            <w:r w:rsidRPr="00807816">
              <w:t>Required to perform restore operations. This privilege causes the system to grant all write access control to any file, regardless of the ACL specified for the file. Any access request other than write is still evaluated with the ACL. Additionally, this privilege enables you to set any valid user or group SID as the owner of a file. The following access rights are granted if this privilege is held:</w:t>
            </w:r>
          </w:p>
          <w:p w14:paraId="2DE824C4" w14:textId="77777777" w:rsidR="0059231B" w:rsidRDefault="0059231B" w:rsidP="00B70DBB">
            <w:pPr>
              <w:pStyle w:val="ListParagraph"/>
              <w:numPr>
                <w:ilvl w:val="0"/>
                <w:numId w:val="220"/>
              </w:numPr>
            </w:pPr>
            <w:r w:rsidRPr="00807816">
              <w:t>WRITE_DAC</w:t>
            </w:r>
          </w:p>
          <w:p w14:paraId="3DD72FBF" w14:textId="77777777" w:rsidR="0059231B" w:rsidRDefault="0059231B" w:rsidP="00B70DBB">
            <w:pPr>
              <w:pStyle w:val="ListParagraph"/>
              <w:numPr>
                <w:ilvl w:val="0"/>
                <w:numId w:val="220"/>
              </w:numPr>
            </w:pPr>
            <w:r w:rsidRPr="00807816">
              <w:lastRenderedPageBreak/>
              <w:t>WRITE_OWNER</w:t>
            </w:r>
          </w:p>
          <w:p w14:paraId="034F833D" w14:textId="77777777" w:rsidR="0059231B" w:rsidRDefault="0059231B" w:rsidP="00B70DBB">
            <w:pPr>
              <w:pStyle w:val="ListParagraph"/>
              <w:numPr>
                <w:ilvl w:val="0"/>
                <w:numId w:val="220"/>
              </w:numPr>
            </w:pPr>
            <w:r w:rsidRPr="00807816">
              <w:t>ACCESS_SYSTEM_SECURITY</w:t>
            </w:r>
          </w:p>
          <w:p w14:paraId="1C6A6E44" w14:textId="77777777" w:rsidR="0059231B" w:rsidRDefault="0059231B" w:rsidP="00B70DBB">
            <w:pPr>
              <w:pStyle w:val="ListParagraph"/>
              <w:numPr>
                <w:ilvl w:val="0"/>
                <w:numId w:val="220"/>
              </w:numPr>
            </w:pPr>
            <w:r w:rsidRPr="00807816">
              <w:t>FILE_GENERIC_WRITE</w:t>
            </w:r>
          </w:p>
          <w:p w14:paraId="3A14D589" w14:textId="77777777" w:rsidR="0059231B" w:rsidRDefault="0059231B" w:rsidP="00B70DBB">
            <w:pPr>
              <w:pStyle w:val="ListParagraph"/>
              <w:numPr>
                <w:ilvl w:val="0"/>
                <w:numId w:val="220"/>
              </w:numPr>
            </w:pPr>
            <w:r w:rsidRPr="00807816">
              <w:t>FILE_ADD_FILE</w:t>
            </w:r>
          </w:p>
          <w:p w14:paraId="4C50C767" w14:textId="77777777" w:rsidR="0059231B" w:rsidRDefault="0059231B" w:rsidP="00B70DBB">
            <w:pPr>
              <w:pStyle w:val="ListParagraph"/>
              <w:numPr>
                <w:ilvl w:val="0"/>
                <w:numId w:val="220"/>
              </w:numPr>
            </w:pPr>
            <w:r w:rsidRPr="00807816">
              <w:t>FILE_ADD_SUBDIRECTORY</w:t>
            </w:r>
          </w:p>
          <w:p w14:paraId="51FEA411" w14:textId="77777777" w:rsidR="0059231B" w:rsidRDefault="0059231B" w:rsidP="00B70DBB">
            <w:pPr>
              <w:pStyle w:val="ListParagraph"/>
              <w:numPr>
                <w:ilvl w:val="0"/>
                <w:numId w:val="220"/>
              </w:numPr>
            </w:pPr>
            <w:r w:rsidRPr="00807816">
              <w:t>DELETE</w:t>
            </w:r>
          </w:p>
          <w:p w14:paraId="30E8FE5D" w14:textId="7164280A" w:rsidR="0059231B" w:rsidRPr="00807816" w:rsidRDefault="00376484" w:rsidP="00B70DBB">
            <w:r>
              <w:t>With this privilege, the user can</w:t>
            </w:r>
            <w:r w:rsidR="0059231B" w:rsidRPr="00807816">
              <w:t xml:space="preserve"> bypass file, directory, registry, and other persistent objects permissions when restoring backed up files and directories and determines which users can set any valid security principal as the owner of an object.</w:t>
            </w:r>
          </w:p>
        </w:tc>
      </w:tr>
      <w:tr w:rsidR="0059231B" w:rsidRPr="00807816" w14:paraId="7064D083" w14:textId="77777777" w:rsidTr="00B70DBB">
        <w:tc>
          <w:tcPr>
            <w:tcW w:w="3053" w:type="dxa"/>
          </w:tcPr>
          <w:p w14:paraId="5645CBAC" w14:textId="77777777" w:rsidR="0059231B" w:rsidRPr="00807816" w:rsidRDefault="0059231B" w:rsidP="00B70DBB">
            <w:pPr>
              <w:rPr>
                <w:b/>
              </w:rPr>
            </w:pPr>
            <w:r w:rsidRPr="00807816">
              <w:lastRenderedPageBreak/>
              <w:t>Audit Sensitive Privilege Use</w:t>
            </w:r>
          </w:p>
        </w:tc>
        <w:tc>
          <w:tcPr>
            <w:tcW w:w="3686" w:type="dxa"/>
          </w:tcPr>
          <w:p w14:paraId="4EA36983" w14:textId="77777777" w:rsidR="0059231B" w:rsidRDefault="0059231B" w:rsidP="00B70DBB">
            <w:pPr>
              <w:rPr>
                <w:b/>
                <w:bCs/>
              </w:rPr>
            </w:pPr>
            <w:r w:rsidRPr="00807816">
              <w:rPr>
                <w:b/>
              </w:rPr>
              <w:t>SeSecurityPrivilege</w:t>
            </w:r>
            <w:r>
              <w:rPr>
                <w:b/>
                <w:bCs/>
              </w:rPr>
              <w:t xml:space="preserve">: </w:t>
            </w:r>
          </w:p>
          <w:p w14:paraId="6E13B33C" w14:textId="77777777" w:rsidR="0059231B" w:rsidRPr="00807816" w:rsidRDefault="0059231B" w:rsidP="00B70DBB">
            <w:pPr>
              <w:rPr>
                <w:bCs/>
              </w:rPr>
            </w:pPr>
            <w:r w:rsidRPr="00807816">
              <w:t>Manage auditing and security log</w:t>
            </w:r>
          </w:p>
        </w:tc>
        <w:tc>
          <w:tcPr>
            <w:tcW w:w="7646" w:type="dxa"/>
          </w:tcPr>
          <w:p w14:paraId="04CFED2D" w14:textId="77777777" w:rsidR="0059231B" w:rsidRDefault="0059231B" w:rsidP="00B70DBB">
            <w:r w:rsidRPr="00807816">
              <w:t>Required to perform a number of security-related functions, such as controlling and viewing audit events in security event log</w:t>
            </w:r>
            <w:r>
              <w:t xml:space="preserve">. </w:t>
            </w:r>
          </w:p>
          <w:p w14:paraId="37CA8BE0" w14:textId="648B101D" w:rsidR="0059231B" w:rsidRPr="00807816" w:rsidRDefault="00376484" w:rsidP="00B70DBB">
            <w:r>
              <w:t>With this privilege, the user can</w:t>
            </w:r>
            <w:r w:rsidR="0059231B" w:rsidRPr="00807816">
              <w:t xml:space="preserve"> specify object access auditing options for individual resources, such as files, Active Directory objects, and registry keys. A user with this privilege can also view and clear the security log.</w:t>
            </w:r>
          </w:p>
        </w:tc>
      </w:tr>
      <w:tr w:rsidR="0059231B" w:rsidRPr="00807816" w14:paraId="3173D938" w14:textId="77777777" w:rsidTr="00B70DBB">
        <w:tc>
          <w:tcPr>
            <w:tcW w:w="3053" w:type="dxa"/>
          </w:tcPr>
          <w:p w14:paraId="66A01E02" w14:textId="77777777" w:rsidR="0059231B" w:rsidRPr="00807816" w:rsidRDefault="0059231B" w:rsidP="00B70DBB">
            <w:pPr>
              <w:rPr>
                <w:b/>
              </w:rPr>
            </w:pPr>
            <w:r w:rsidRPr="00807816">
              <w:t>Audit Sensitive Privilege Use</w:t>
            </w:r>
          </w:p>
        </w:tc>
        <w:tc>
          <w:tcPr>
            <w:tcW w:w="3686" w:type="dxa"/>
          </w:tcPr>
          <w:p w14:paraId="27AC2CA3" w14:textId="77777777" w:rsidR="0059231B" w:rsidRDefault="0059231B" w:rsidP="00B70DBB">
            <w:pPr>
              <w:rPr>
                <w:b/>
                <w:bCs/>
              </w:rPr>
            </w:pPr>
            <w:r w:rsidRPr="00807816">
              <w:rPr>
                <w:b/>
              </w:rPr>
              <w:t>SeSystemEnvironmentPrivilege</w:t>
            </w:r>
            <w:r>
              <w:rPr>
                <w:b/>
                <w:bCs/>
              </w:rPr>
              <w:t xml:space="preserve">: </w:t>
            </w:r>
          </w:p>
          <w:p w14:paraId="13393100" w14:textId="77777777" w:rsidR="0059231B" w:rsidRPr="00807816" w:rsidRDefault="0059231B" w:rsidP="00B70DBB">
            <w:pPr>
              <w:rPr>
                <w:bCs/>
              </w:rPr>
            </w:pPr>
            <w:r w:rsidRPr="00807816">
              <w:t>Modify firmware environment values</w:t>
            </w:r>
          </w:p>
        </w:tc>
        <w:tc>
          <w:tcPr>
            <w:tcW w:w="7646" w:type="dxa"/>
          </w:tcPr>
          <w:p w14:paraId="141980EE" w14:textId="77777777" w:rsidR="0059231B" w:rsidRPr="00807816" w:rsidRDefault="0059231B" w:rsidP="00B70DBB">
            <w:r w:rsidRPr="00807816">
              <w:t xml:space="preserve">Required to modify the nonvolatile RAM of systems that use this type of memory to store configuration information. </w:t>
            </w:r>
          </w:p>
        </w:tc>
      </w:tr>
      <w:tr w:rsidR="0059231B" w:rsidRPr="00807816" w14:paraId="680B6AF3" w14:textId="77777777" w:rsidTr="00B70DBB">
        <w:tc>
          <w:tcPr>
            <w:tcW w:w="3053" w:type="dxa"/>
          </w:tcPr>
          <w:p w14:paraId="4460FA02" w14:textId="77777777" w:rsidR="0059231B" w:rsidRPr="00807816" w:rsidRDefault="0059231B" w:rsidP="00B70DBB">
            <w:pPr>
              <w:rPr>
                <w:b/>
              </w:rPr>
            </w:pPr>
            <w:r w:rsidRPr="00807816">
              <w:t>Audit Sensitive Privilege Use</w:t>
            </w:r>
          </w:p>
        </w:tc>
        <w:tc>
          <w:tcPr>
            <w:tcW w:w="3686" w:type="dxa"/>
          </w:tcPr>
          <w:p w14:paraId="5763EF33" w14:textId="77777777" w:rsidR="0059231B" w:rsidRDefault="0059231B" w:rsidP="00B70DBB">
            <w:pPr>
              <w:rPr>
                <w:b/>
                <w:bCs/>
              </w:rPr>
            </w:pPr>
            <w:r w:rsidRPr="00807816">
              <w:rPr>
                <w:b/>
              </w:rPr>
              <w:t>SeTakeOwnershipPrivilege</w:t>
            </w:r>
            <w:r>
              <w:rPr>
                <w:b/>
                <w:bCs/>
              </w:rPr>
              <w:t xml:space="preserve">: </w:t>
            </w:r>
          </w:p>
          <w:p w14:paraId="2FDC5484" w14:textId="77777777" w:rsidR="0059231B" w:rsidRPr="00807816" w:rsidRDefault="0059231B" w:rsidP="00B70DBB">
            <w:pPr>
              <w:rPr>
                <w:bCs/>
              </w:rPr>
            </w:pPr>
            <w:r w:rsidRPr="00807816">
              <w:t>Take ownership of files or other objects</w:t>
            </w:r>
          </w:p>
        </w:tc>
        <w:tc>
          <w:tcPr>
            <w:tcW w:w="7646" w:type="dxa"/>
          </w:tcPr>
          <w:p w14:paraId="32A30F64" w14:textId="77777777" w:rsidR="0059231B" w:rsidRDefault="0059231B" w:rsidP="00B70DBB">
            <w:r w:rsidRPr="00807816">
              <w:t>Required to take ownership of an object without being granted discretionary access. This privilege allows the owner value to be set only to those values that the holder may legitimately assign as the owner of an object</w:t>
            </w:r>
            <w:r>
              <w:t xml:space="preserve">. </w:t>
            </w:r>
          </w:p>
          <w:p w14:paraId="34923516" w14:textId="0A5887F4" w:rsidR="0059231B" w:rsidRPr="00807816" w:rsidRDefault="00376484" w:rsidP="00B70DBB">
            <w:r>
              <w:t>With this privilege, the user can</w:t>
            </w:r>
            <w:r w:rsidR="0059231B" w:rsidRPr="00807816">
              <w:t xml:space="preserve"> take ownership of any securable object in the system, including Active Directory objects, files and folders, printers, registry keys, processes, and threads.</w:t>
            </w:r>
          </w:p>
        </w:tc>
      </w:tr>
    </w:tbl>
    <w:p w14:paraId="1912E3F1" w14:textId="77777777" w:rsidR="0059231B" w:rsidRDefault="0059231B" w:rsidP="0059231B"/>
    <w:p w14:paraId="00EA0B75" w14:textId="2FA0D0F9" w:rsidR="008A7130" w:rsidRDefault="008A7130" w:rsidP="008A7130">
      <w:pPr>
        <w:pStyle w:val="Heading4"/>
      </w:pPr>
      <w:bookmarkStart w:id="875" w:name="_Security_Monitoring_Recommendations_154"/>
      <w:bookmarkEnd w:id="875"/>
      <w:r w:rsidRPr="008A7130">
        <w:t>Security Monitoring Recommendations:</w:t>
      </w:r>
    </w:p>
    <w:p w14:paraId="477DA252" w14:textId="1744AB07" w:rsidR="003E76B8" w:rsidRPr="003E76B8" w:rsidRDefault="003E76B8" w:rsidP="003E76B8">
      <w:r>
        <w:t xml:space="preserve">For </w:t>
      </w:r>
      <w:r w:rsidRPr="003E76B8">
        <w:t>4674(S, F): An operation was attempted on a privileged object.</w:t>
      </w:r>
    </w:p>
    <w:p w14:paraId="0EC6C656" w14:textId="411508E4" w:rsidR="008C07D3" w:rsidRPr="001878B6" w:rsidRDefault="0059231B"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51B13AE3" w14:textId="7B12FAC9" w:rsidR="0059231B" w:rsidRDefault="0059231B" w:rsidP="0059231B">
      <w:pPr>
        <w:pStyle w:val="ListParagraph"/>
        <w:numPr>
          <w:ilvl w:val="0"/>
          <w:numId w:val="129"/>
        </w:numPr>
      </w:pPr>
      <w:r>
        <w:fldChar w:fldCharType="end"/>
      </w:r>
      <w:r>
        <w:t>Monitor for this event where “</w:t>
      </w:r>
      <w:r w:rsidRPr="008F64D3">
        <w:rPr>
          <w:b/>
        </w:rPr>
        <w:t>Subject\Security ID</w:t>
      </w:r>
      <w:r>
        <w:t xml:space="preserve">” is </w:t>
      </w:r>
      <w:r w:rsidRPr="008F64D3">
        <w:rPr>
          <w:u w:val="single"/>
        </w:rPr>
        <w:t>not</w:t>
      </w:r>
      <w:r>
        <w:t xml:space="preserve"> one of these well-known security principals: LOCAL SYSTEM, NETWORK SERVICE, LOCAL SERVICE, and where “</w:t>
      </w:r>
      <w:r w:rsidRPr="008F64D3">
        <w:rPr>
          <w:b/>
        </w:rPr>
        <w:t>Subject\Security ID</w:t>
      </w:r>
      <w:r>
        <w:t xml:space="preserve">” is not an administrative account that is expected to have the listed </w:t>
      </w:r>
      <w:r w:rsidRPr="005F0C65">
        <w:rPr>
          <w:b/>
        </w:rPr>
        <w:t>Privileges</w:t>
      </w:r>
      <w:r>
        <w:t>.</w:t>
      </w:r>
      <w:r w:rsidRPr="0066611F">
        <w:t xml:space="preserve"> Especially</w:t>
      </w:r>
      <w:r>
        <w:t xml:space="preserve"> monitor</w:t>
      </w:r>
      <w:r w:rsidRPr="0066611F">
        <w:t xml:space="preserve"> Failure events.</w:t>
      </w:r>
    </w:p>
    <w:p w14:paraId="172CF40E" w14:textId="77777777" w:rsidR="0059231B" w:rsidRDefault="0059231B" w:rsidP="0059231B">
      <w:pPr>
        <w:pStyle w:val="ListParagraph"/>
        <w:numPr>
          <w:ilvl w:val="0"/>
          <w:numId w:val="5"/>
        </w:numPr>
      </w:pPr>
      <w:r>
        <w:t>If you need to monitor events related to specific Windows subsystems (“</w:t>
      </w:r>
      <w:r w:rsidRPr="00E35D34">
        <w:rPr>
          <w:b/>
        </w:rPr>
        <w:t>Object Server</w:t>
      </w:r>
      <w:r>
        <w:t xml:space="preserve">”), for example </w:t>
      </w:r>
      <w:r w:rsidRPr="00E35D34">
        <w:rPr>
          <w:b/>
        </w:rPr>
        <w:t>LSA</w:t>
      </w:r>
      <w:r>
        <w:t xml:space="preserve"> or </w:t>
      </w:r>
      <w:r w:rsidRPr="00E35D34">
        <w:rPr>
          <w:b/>
        </w:rPr>
        <w:t>Security Account Manager</w:t>
      </w:r>
      <w:r>
        <w:t>, monitor this event for the corresponding “</w:t>
      </w:r>
      <w:r w:rsidRPr="00E35D34">
        <w:rPr>
          <w:b/>
        </w:rPr>
        <w:t>Object Server</w:t>
      </w:r>
      <w:r w:rsidRPr="002E5EC5">
        <w:t>.</w:t>
      </w:r>
      <w:r>
        <w:t>”</w:t>
      </w:r>
    </w:p>
    <w:p w14:paraId="329B6B8B" w14:textId="77777777" w:rsidR="0059231B" w:rsidRDefault="0059231B" w:rsidP="0059231B">
      <w:pPr>
        <w:pStyle w:val="ListParagraph"/>
        <w:numPr>
          <w:ilvl w:val="0"/>
          <w:numId w:val="5"/>
        </w:numPr>
      </w:pPr>
      <w:bookmarkStart w:id="876" w:name="Reccomendations_Object_Type"/>
      <w:r>
        <w:t>If you need to monitor events related to specific Windows object types (“</w:t>
      </w:r>
      <w:r w:rsidRPr="00173474">
        <w:rPr>
          <w:b/>
        </w:rPr>
        <w:t>Object Type</w:t>
      </w:r>
      <w:r>
        <w:t xml:space="preserve">”), for example </w:t>
      </w:r>
      <w:r w:rsidRPr="00173474">
        <w:rPr>
          <w:b/>
        </w:rPr>
        <w:t>File</w:t>
      </w:r>
      <w:r>
        <w:t xml:space="preserve"> or </w:t>
      </w:r>
      <w:r w:rsidRPr="00173474">
        <w:rPr>
          <w:b/>
        </w:rPr>
        <w:t>Key</w:t>
      </w:r>
      <w:r>
        <w:t>, monitor this event for the corresponding “</w:t>
      </w:r>
      <w:r w:rsidRPr="00173474">
        <w:rPr>
          <w:b/>
        </w:rPr>
        <w:t>Object Type</w:t>
      </w:r>
      <w:r w:rsidRPr="002E5EC5">
        <w:t>.</w:t>
      </w:r>
      <w:r>
        <w:t>”</w:t>
      </w:r>
    </w:p>
    <w:bookmarkEnd w:id="876"/>
    <w:p w14:paraId="33663541" w14:textId="77777777" w:rsidR="008C07D3" w:rsidRDefault="0059231B" w:rsidP="00606EC0">
      <w:pPr>
        <w:pStyle w:val="ListParagraph"/>
        <w:numPr>
          <w:ilvl w:val="0"/>
          <w:numId w:val="5"/>
        </w:numPr>
      </w:pPr>
      <w:r>
        <w:fldChar w:fldCharType="begin"/>
      </w:r>
      <w:r>
        <w:instrText xml:space="preserve"> REF Reccomendations_Process_Name \h </w:instrText>
      </w:r>
      <w:r>
        <w:fldChar w:fldCharType="separate"/>
      </w:r>
      <w:r w:rsidR="008C07D3">
        <w:t>If you have a pre-defined “</w:t>
      </w:r>
      <w:r w:rsidR="008C07D3" w:rsidRPr="001953E4">
        <w:rPr>
          <w:b/>
        </w:rPr>
        <w:t>Process Name</w:t>
      </w:r>
      <w:r w:rsidR="008C07D3">
        <w:t>” for the process reported in this event, monitor all events with “</w:t>
      </w:r>
      <w:r w:rsidR="008C07D3" w:rsidRPr="001953E4">
        <w:rPr>
          <w:b/>
        </w:rPr>
        <w:t>Process Name</w:t>
      </w:r>
      <w:r w:rsidR="008C07D3">
        <w:t xml:space="preserve">” not equal to your defined value. </w:t>
      </w:r>
    </w:p>
    <w:p w14:paraId="7315C232" w14:textId="77777777" w:rsidR="008C07D3" w:rsidRDefault="008C07D3" w:rsidP="00606EC0">
      <w:pPr>
        <w:pStyle w:val="ListParagraph"/>
        <w:numPr>
          <w:ilvl w:val="0"/>
          <w:numId w:val="5"/>
        </w:numPr>
      </w:pPr>
      <w:r>
        <w:t>You can monitor to see if “</w:t>
      </w:r>
      <w:r w:rsidRPr="00495612">
        <w:rPr>
          <w:b/>
        </w:rPr>
        <w:t>Process Name</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6CDDF0D3" w14:textId="77777777" w:rsidR="0059231B" w:rsidRDefault="008C07D3" w:rsidP="0059231B">
      <w:pPr>
        <w:pStyle w:val="ListParagraph"/>
        <w:numPr>
          <w:ilvl w:val="0"/>
          <w:numId w:val="108"/>
        </w:numPr>
      </w:pPr>
      <w:r>
        <w:t>If you have a pre-defined list of restricted substrings or words in process names (for example, “</w:t>
      </w:r>
      <w:r w:rsidRPr="00495612">
        <w:rPr>
          <w:b/>
        </w:rPr>
        <w:t>mimikatz</w:t>
      </w:r>
      <w:r>
        <w:t>” or “</w:t>
      </w:r>
      <w:r w:rsidRPr="00495612">
        <w:rPr>
          <w:b/>
        </w:rPr>
        <w:t>cain.exe</w:t>
      </w:r>
      <w:r>
        <w:t>”), check for these substrings in “</w:t>
      </w:r>
      <w:r w:rsidRPr="00495612">
        <w:rPr>
          <w:b/>
        </w:rPr>
        <w:t>Process Name</w:t>
      </w:r>
      <w:r w:rsidRPr="00606EC0">
        <w:t>.</w:t>
      </w:r>
      <w:r>
        <w:t>”</w:t>
      </w:r>
      <w:r w:rsidR="0059231B">
        <w:fldChar w:fldCharType="end"/>
      </w:r>
    </w:p>
    <w:p w14:paraId="33B3C057" w14:textId="751B05E9" w:rsidR="00B33893" w:rsidRDefault="00B33893" w:rsidP="00B33893">
      <w:pPr>
        <w:pStyle w:val="ListParagraph"/>
        <w:numPr>
          <w:ilvl w:val="0"/>
          <w:numId w:val="129"/>
        </w:numPr>
        <w:tabs>
          <w:tab w:val="left" w:pos="1133"/>
        </w:tabs>
      </w:pPr>
      <w:r>
        <w:lastRenderedPageBreak/>
        <w:t>If you know that specific “</w:t>
      </w:r>
      <w:r w:rsidRPr="00917536">
        <w:rPr>
          <w:b/>
        </w:rPr>
        <w:t>Subject\Security ID</w:t>
      </w:r>
      <w:r>
        <w:t>” should only be able to use the privileges in a pre-defined list, monitor for events in which “</w:t>
      </w:r>
      <w:r w:rsidRPr="00917536">
        <w:rPr>
          <w:b/>
        </w:rPr>
        <w:t>Subject\Security ID</w:t>
      </w:r>
      <w:r>
        <w:t>” used “</w:t>
      </w:r>
      <w:r w:rsidRPr="00917536">
        <w:rPr>
          <w:b/>
        </w:rPr>
        <w:t>Privileges</w:t>
      </w:r>
      <w:r>
        <w:t>” that are not on that list.</w:t>
      </w:r>
    </w:p>
    <w:p w14:paraId="7D096795" w14:textId="77777777" w:rsidR="0059231B" w:rsidRPr="00DF20E7" w:rsidRDefault="0059231B" w:rsidP="0059231B">
      <w:pPr>
        <w:pStyle w:val="ListParagraph"/>
        <w:numPr>
          <w:ilvl w:val="0"/>
          <w:numId w:val="108"/>
        </w:numPr>
        <w:rPr>
          <w:bCs/>
        </w:rPr>
      </w:pPr>
      <w:r>
        <w:t xml:space="preserve">If you have a list of specific user rights which should never be used, or used only by a few accounts (for example, </w:t>
      </w:r>
      <w:r w:rsidRPr="00DF20E7">
        <w:rPr>
          <w:bCs/>
        </w:rPr>
        <w:t>SeDebugPrivilege)</w:t>
      </w:r>
      <w:r>
        <w:rPr>
          <w:bCs/>
        </w:rPr>
        <w:t>,</w:t>
      </w:r>
      <w:r w:rsidRPr="00DF20E7">
        <w:rPr>
          <w:bCs/>
        </w:rPr>
        <w:t xml:space="preserve"> </w:t>
      </w:r>
      <w:r>
        <w:rPr>
          <w:bCs/>
        </w:rPr>
        <w:t xml:space="preserve">trigger an alert for those </w:t>
      </w:r>
      <w:r w:rsidRPr="00DF20E7">
        <w:rPr>
          <w:bCs/>
        </w:rPr>
        <w:t>“</w:t>
      </w:r>
      <w:r w:rsidRPr="00DF20E7">
        <w:rPr>
          <w:b/>
          <w:bCs/>
        </w:rPr>
        <w:t>Privileges</w:t>
      </w:r>
      <w:r w:rsidRPr="00776691">
        <w:rPr>
          <w:bCs/>
        </w:rPr>
        <w:t>.</w:t>
      </w:r>
      <w:r w:rsidRPr="00DF20E7">
        <w:rPr>
          <w:bCs/>
        </w:rPr>
        <w:t>”</w:t>
      </w:r>
    </w:p>
    <w:p w14:paraId="6CD7BBF5" w14:textId="77777777" w:rsidR="0059231B" w:rsidRPr="004B2BBB" w:rsidRDefault="0059231B" w:rsidP="0059231B">
      <w:pPr>
        <w:pStyle w:val="ListParagraph"/>
        <w:numPr>
          <w:ilvl w:val="0"/>
          <w:numId w:val="108"/>
        </w:numPr>
      </w:pPr>
      <w:r>
        <w:t xml:space="preserve">If you have a list of specific user rights for which every use must be reported or monitored (for example, </w:t>
      </w:r>
      <w:r w:rsidRPr="00696D7C">
        <w:t>SeRemoteShutdownPrivilege</w:t>
      </w:r>
      <w:r w:rsidRPr="00DF20E7">
        <w:rPr>
          <w:bCs/>
        </w:rPr>
        <w:t>)</w:t>
      </w:r>
      <w:r>
        <w:rPr>
          <w:bCs/>
        </w:rPr>
        <w:t>,</w:t>
      </w:r>
      <w:r w:rsidRPr="00DF20E7">
        <w:rPr>
          <w:bCs/>
        </w:rPr>
        <w:t xml:space="preserve"> trigger an alert for </w:t>
      </w:r>
      <w:r>
        <w:rPr>
          <w:bCs/>
        </w:rPr>
        <w:t>those</w:t>
      </w:r>
      <w:r w:rsidRPr="00DF20E7">
        <w:rPr>
          <w:bCs/>
        </w:rPr>
        <w:t xml:space="preserve"> “</w:t>
      </w:r>
      <w:r w:rsidRPr="00DF20E7">
        <w:rPr>
          <w:b/>
          <w:bCs/>
        </w:rPr>
        <w:t>Privileges</w:t>
      </w:r>
      <w:r w:rsidRPr="00C61A0E">
        <w:rPr>
          <w:bCs/>
        </w:rPr>
        <w:t>.</w:t>
      </w:r>
      <w:r w:rsidRPr="00DF20E7">
        <w:rPr>
          <w:bCs/>
        </w:rPr>
        <w:t>”</w:t>
      </w:r>
    </w:p>
    <w:p w14:paraId="57550DB7" w14:textId="77777777" w:rsidR="00BC6D78" w:rsidRPr="004B2BBB" w:rsidRDefault="00BC6D78" w:rsidP="006E0537">
      <w:pPr>
        <w:pStyle w:val="Heading3"/>
        <w:rPr>
          <w:lang w:val="en-GB"/>
        </w:rPr>
      </w:pPr>
      <w:bookmarkStart w:id="877" w:name="_Toc450742189"/>
      <w:r w:rsidRPr="004B2BBB">
        <w:t>4985(</w:t>
      </w:r>
      <w:r w:rsidRPr="004B2BBB">
        <w:rPr>
          <w:color w:val="538135" w:themeColor="accent6" w:themeShade="BF"/>
        </w:rPr>
        <w:t>S</w:t>
      </w:r>
      <w:r w:rsidRPr="004B2BBB">
        <w:t>): The state of a transaction has changed.</w:t>
      </w:r>
      <w:bookmarkEnd w:id="877"/>
    </w:p>
    <w:p w14:paraId="74FC0DB4" w14:textId="112754D0" w:rsidR="00BC6D78" w:rsidRPr="004B2BBB" w:rsidRDefault="00BC6D78" w:rsidP="005323B7">
      <w:r w:rsidRPr="004B2BBB">
        <w:t>For some reason event “</w:t>
      </w:r>
      <w:hyperlink w:anchor="_4985:_The_state" w:history="1">
        <w:r w:rsidRPr="004B2BBB">
          <w:rPr>
            <w:rStyle w:val="Hyperlink"/>
            <w:lang w:val="en-GB"/>
          </w:rPr>
          <w:t>4985</w:t>
        </w:r>
      </w:hyperlink>
      <w:r w:rsidRPr="004B2BBB">
        <w:rPr>
          <w:lang w:val="en-GB"/>
        </w:rPr>
        <w:t xml:space="preserve">(S): The state of a transaction has changed." from </w:t>
      </w:r>
      <w:hyperlink w:anchor="_Audit_File_System" w:history="1">
        <w:r w:rsidRPr="004B2BBB">
          <w:rPr>
            <w:rStyle w:val="Hyperlink"/>
            <w:lang w:val="en-GB"/>
          </w:rPr>
          <w:t>Audit File System</w:t>
        </w:r>
      </w:hyperlink>
      <w:r w:rsidRPr="004B2BBB">
        <w:rPr>
          <w:lang w:val="en-GB"/>
        </w:rPr>
        <w:t xml:space="preserve"> subcategory generates also in this subcategory. See description of this event in </w:t>
      </w:r>
      <w:hyperlink w:anchor="_Audit_File_System" w:history="1">
        <w:r w:rsidRPr="004B2BBB">
          <w:rPr>
            <w:rStyle w:val="Hyperlink"/>
            <w:lang w:val="en-GB"/>
          </w:rPr>
          <w:t>Audit File System</w:t>
        </w:r>
      </w:hyperlink>
      <w:r w:rsidRPr="004B2BBB">
        <w:rPr>
          <w:lang w:val="en-GB"/>
        </w:rPr>
        <w:t xml:space="preserve"> subcategory.</w:t>
      </w:r>
    </w:p>
    <w:p w14:paraId="261835D6" w14:textId="77777777" w:rsidR="005F37F5" w:rsidRPr="00E375C8" w:rsidRDefault="005F37F5">
      <w:pPr>
        <w:spacing w:after="160" w:line="259" w:lineRule="auto"/>
        <w:rPr>
          <w:rFonts w:eastAsiaTheme="majorEastAsia" w:cstheme="majorBidi"/>
          <w:sz w:val="32"/>
          <w:szCs w:val="32"/>
        </w:rPr>
      </w:pPr>
      <w:r w:rsidRPr="00E375C8">
        <w:br w:type="page"/>
      </w:r>
    </w:p>
    <w:p w14:paraId="22B0E192" w14:textId="77777777" w:rsidR="005F37F5" w:rsidRPr="00E375C8" w:rsidRDefault="005F37F5" w:rsidP="005F37F5">
      <w:pPr>
        <w:pStyle w:val="Heading1"/>
      </w:pPr>
      <w:bookmarkStart w:id="878" w:name="_Toc450742190"/>
      <w:r w:rsidRPr="00E375C8">
        <w:lastRenderedPageBreak/>
        <w:t>System</w:t>
      </w:r>
      <w:bookmarkEnd w:id="878"/>
    </w:p>
    <w:p w14:paraId="1EC67D0E" w14:textId="77777777" w:rsidR="005F37F5" w:rsidRPr="00E375C8" w:rsidRDefault="005F37F5" w:rsidP="005F37F5">
      <w:pPr>
        <w:pStyle w:val="Heading2"/>
      </w:pPr>
      <w:bookmarkStart w:id="879" w:name="_Toc450742191"/>
      <w:r w:rsidRPr="00E375C8">
        <w:t>Audit IPsec Driver</w:t>
      </w:r>
      <w:bookmarkEnd w:id="879"/>
    </w:p>
    <w:p w14:paraId="1BA4F3A8" w14:textId="457DF3A2" w:rsidR="00BC6D78" w:rsidRPr="00E375C8" w:rsidRDefault="00C76CEF" w:rsidP="00064C13">
      <w:pPr>
        <w:rPr>
          <w:lang w:val="en-GB"/>
        </w:rPr>
      </w:pPr>
      <w:r w:rsidRPr="00C76CEF">
        <w:rPr>
          <w:lang w:val="en-GB"/>
        </w:rPr>
        <w:t>Audit IPsec Driver</w:t>
      </w:r>
      <w:r w:rsidR="00BC6D78" w:rsidRPr="00E375C8">
        <w:rPr>
          <w:lang w:val="en-GB"/>
        </w:rPr>
        <w:t xml:space="preserve"> allows you to audit events generated by IPSec driver such as the following: </w:t>
      </w:r>
    </w:p>
    <w:p w14:paraId="2224221D" w14:textId="77777777" w:rsidR="00BC6D78" w:rsidRPr="00E375C8" w:rsidRDefault="00BC6D78" w:rsidP="00CC3659">
      <w:pPr>
        <w:pStyle w:val="ListParagraph"/>
        <w:numPr>
          <w:ilvl w:val="0"/>
          <w:numId w:val="108"/>
        </w:numPr>
        <w:rPr>
          <w:lang w:val="en-GB"/>
        </w:rPr>
      </w:pPr>
      <w:r w:rsidRPr="00E375C8">
        <w:rPr>
          <w:lang w:val="en-GB"/>
        </w:rPr>
        <w:t>Startup and shutdown of the IPsec services.</w:t>
      </w:r>
    </w:p>
    <w:p w14:paraId="5F3D8135" w14:textId="77777777" w:rsidR="00BC6D78" w:rsidRPr="00E375C8" w:rsidRDefault="00BC6D78" w:rsidP="00CC3659">
      <w:pPr>
        <w:pStyle w:val="ListParagraph"/>
        <w:numPr>
          <w:ilvl w:val="0"/>
          <w:numId w:val="108"/>
        </w:numPr>
        <w:rPr>
          <w:lang w:val="en-GB"/>
        </w:rPr>
      </w:pPr>
      <w:r w:rsidRPr="00E375C8">
        <w:rPr>
          <w:lang w:val="en-GB"/>
        </w:rPr>
        <w:t>Network packets dropped due to integrity check failure.</w:t>
      </w:r>
    </w:p>
    <w:p w14:paraId="5592C3D1" w14:textId="77777777" w:rsidR="00BC6D78" w:rsidRPr="00E375C8" w:rsidRDefault="00BC6D78" w:rsidP="00CC3659">
      <w:pPr>
        <w:pStyle w:val="ListParagraph"/>
        <w:numPr>
          <w:ilvl w:val="0"/>
          <w:numId w:val="108"/>
        </w:numPr>
        <w:rPr>
          <w:lang w:val="en-GB"/>
        </w:rPr>
      </w:pPr>
      <w:r w:rsidRPr="00E375C8">
        <w:rPr>
          <w:lang w:val="en-GB"/>
        </w:rPr>
        <w:t>Network packets dropped due to replay check failure.</w:t>
      </w:r>
    </w:p>
    <w:p w14:paraId="7A6F0289" w14:textId="77777777" w:rsidR="00BC6D78" w:rsidRPr="00E375C8" w:rsidRDefault="00BC6D78" w:rsidP="00CC3659">
      <w:pPr>
        <w:pStyle w:val="ListParagraph"/>
        <w:numPr>
          <w:ilvl w:val="0"/>
          <w:numId w:val="108"/>
        </w:numPr>
        <w:rPr>
          <w:lang w:val="en-GB"/>
        </w:rPr>
      </w:pPr>
      <w:r w:rsidRPr="00E375C8">
        <w:rPr>
          <w:lang w:val="en-GB"/>
        </w:rPr>
        <w:t>Network packets dropped due to being in plaintext.</w:t>
      </w:r>
    </w:p>
    <w:p w14:paraId="0FC14B44" w14:textId="77777777" w:rsidR="00BC6D78" w:rsidRPr="00E375C8" w:rsidRDefault="00BC6D78" w:rsidP="00CC3659">
      <w:pPr>
        <w:pStyle w:val="ListParagraph"/>
        <w:numPr>
          <w:ilvl w:val="0"/>
          <w:numId w:val="108"/>
        </w:numPr>
        <w:rPr>
          <w:lang w:val="en-GB"/>
        </w:rPr>
      </w:pPr>
      <w:r w:rsidRPr="00E375C8">
        <w:rPr>
          <w:lang w:val="en-GB"/>
        </w:rPr>
        <w:t>Network packets received with incorrect Security Parameter Index (SPI). This may indicate that either the network card is not working correctly or the driver needs to be updated.</w:t>
      </w:r>
    </w:p>
    <w:p w14:paraId="05712F2C" w14:textId="77777777" w:rsidR="00BC6D78" w:rsidRDefault="00BC6D78" w:rsidP="00CC3659">
      <w:pPr>
        <w:pStyle w:val="ListParagraph"/>
        <w:numPr>
          <w:ilvl w:val="0"/>
          <w:numId w:val="108"/>
        </w:numPr>
        <w:rPr>
          <w:lang w:val="en-GB"/>
        </w:rPr>
      </w:pPr>
      <w:r w:rsidRPr="00E375C8">
        <w:rPr>
          <w:lang w:val="en-GB"/>
        </w:rPr>
        <w:t>Inability to process IPsec filters.</w:t>
      </w:r>
    </w:p>
    <w:p w14:paraId="622B58B0" w14:textId="77777777" w:rsidR="00BC6D78" w:rsidRPr="004369A5" w:rsidRDefault="00BC6D78" w:rsidP="004369A5">
      <w:pPr>
        <w:rPr>
          <w:lang w:val="en-GB"/>
        </w:rPr>
      </w:pPr>
      <w:r w:rsidRPr="004369A5">
        <w:rPr>
          <w:lang w:val="en-GB"/>
        </w:rPr>
        <w:t xml:space="preserve">A high rate of packet drops by the IPsec filter driver may indicate attempts to gain access to the network by unauthorized systems. </w:t>
      </w:r>
    </w:p>
    <w:p w14:paraId="33F65080" w14:textId="77777777" w:rsidR="00BC6D78" w:rsidRPr="004369A5" w:rsidRDefault="00BC6D78" w:rsidP="004369A5">
      <w:pPr>
        <w:rPr>
          <w:lang w:val="en-GB"/>
        </w:rPr>
      </w:pPr>
      <w:r w:rsidRPr="004369A5">
        <w:rPr>
          <w:lang w:val="en-GB"/>
        </w:rPr>
        <w:t>Failure to process IPsec filters poses a potential security risk because some network interfaces may not get the protection that is provided by the IPsec filter.</w:t>
      </w:r>
    </w:p>
    <w:p w14:paraId="0B7AFBF2" w14:textId="50C27A8D" w:rsidR="00BC6D78" w:rsidRDefault="00BC6D78" w:rsidP="00064C13">
      <w:pPr>
        <w:rPr>
          <w:lang w:val="en-GB"/>
        </w:rPr>
      </w:pPr>
      <w:r w:rsidRPr="00E375C8">
        <w:rPr>
          <w:lang w:val="en-GB"/>
        </w:rPr>
        <w:t xml:space="preserve">This subcategory is </w:t>
      </w:r>
      <w:r w:rsidR="00376484">
        <w:rPr>
          <w:lang w:val="en-GB"/>
        </w:rPr>
        <w:t>outside the scope of this document.</w:t>
      </w:r>
    </w:p>
    <w:p w14:paraId="0A3B2BD9" w14:textId="77777777" w:rsidR="00760EE1" w:rsidRDefault="00760EE1" w:rsidP="00064C13">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760EE1" w:rsidRPr="00E375C8" w14:paraId="5974187E" w14:textId="77777777" w:rsidTr="001B62ED">
        <w:tc>
          <w:tcPr>
            <w:tcW w:w="1885" w:type="dxa"/>
            <w:vMerge w:val="restart"/>
            <w:shd w:val="clear" w:color="auto" w:fill="E7E6E6" w:themeFill="background2"/>
            <w:vAlign w:val="center"/>
          </w:tcPr>
          <w:p w14:paraId="247E7372" w14:textId="77777777" w:rsidR="00760EE1" w:rsidRPr="00E375C8" w:rsidRDefault="00760EE1" w:rsidP="001B62ED">
            <w:pPr>
              <w:jc w:val="center"/>
            </w:pPr>
            <w:r>
              <w:t>Computer Type</w:t>
            </w:r>
          </w:p>
        </w:tc>
        <w:tc>
          <w:tcPr>
            <w:tcW w:w="1980" w:type="dxa"/>
            <w:gridSpan w:val="2"/>
            <w:shd w:val="clear" w:color="auto" w:fill="E7E6E6" w:themeFill="background2"/>
          </w:tcPr>
          <w:p w14:paraId="221FA698" w14:textId="77777777" w:rsidR="00760EE1" w:rsidRPr="00E375C8" w:rsidRDefault="00760EE1" w:rsidP="001B62ED">
            <w:pPr>
              <w:jc w:val="center"/>
            </w:pPr>
            <w:r w:rsidRPr="00E375C8">
              <w:t>General</w:t>
            </w:r>
          </w:p>
        </w:tc>
        <w:tc>
          <w:tcPr>
            <w:tcW w:w="1980" w:type="dxa"/>
            <w:gridSpan w:val="2"/>
            <w:shd w:val="clear" w:color="auto" w:fill="E7E6E6" w:themeFill="background2"/>
          </w:tcPr>
          <w:p w14:paraId="3346E851" w14:textId="77777777" w:rsidR="00760EE1" w:rsidRPr="00E375C8" w:rsidRDefault="00760EE1" w:rsidP="001B62ED">
            <w:pPr>
              <w:jc w:val="center"/>
            </w:pPr>
            <w:r w:rsidRPr="00E375C8">
              <w:t>Stronger</w:t>
            </w:r>
          </w:p>
        </w:tc>
        <w:tc>
          <w:tcPr>
            <w:tcW w:w="9322" w:type="dxa"/>
            <w:vMerge w:val="restart"/>
            <w:shd w:val="clear" w:color="auto" w:fill="E7E6E6" w:themeFill="background2"/>
            <w:vAlign w:val="center"/>
          </w:tcPr>
          <w:p w14:paraId="424B2FC3" w14:textId="77777777" w:rsidR="00760EE1" w:rsidRPr="00E375C8" w:rsidRDefault="00760EE1" w:rsidP="001B62ED">
            <w:pPr>
              <w:jc w:val="center"/>
            </w:pPr>
            <w:r w:rsidRPr="00E375C8">
              <w:t>Comments</w:t>
            </w:r>
          </w:p>
        </w:tc>
      </w:tr>
      <w:tr w:rsidR="00760EE1" w:rsidRPr="00E375C8" w14:paraId="2251144A" w14:textId="77777777" w:rsidTr="001B62ED">
        <w:tc>
          <w:tcPr>
            <w:tcW w:w="1885" w:type="dxa"/>
            <w:vMerge/>
            <w:shd w:val="clear" w:color="auto" w:fill="E7E6E6" w:themeFill="background2"/>
          </w:tcPr>
          <w:p w14:paraId="55DC6CA5" w14:textId="77777777" w:rsidR="00760EE1" w:rsidRPr="00E375C8" w:rsidRDefault="00760EE1" w:rsidP="001B62ED"/>
        </w:tc>
        <w:tc>
          <w:tcPr>
            <w:tcW w:w="990" w:type="dxa"/>
            <w:shd w:val="clear" w:color="auto" w:fill="E7E6E6" w:themeFill="background2"/>
          </w:tcPr>
          <w:p w14:paraId="0440CBBD" w14:textId="77777777" w:rsidR="00760EE1" w:rsidRPr="00E375C8" w:rsidRDefault="00760EE1" w:rsidP="001B62ED">
            <w:pPr>
              <w:jc w:val="center"/>
            </w:pPr>
            <w:r w:rsidRPr="00E375C8">
              <w:t>Success</w:t>
            </w:r>
          </w:p>
        </w:tc>
        <w:tc>
          <w:tcPr>
            <w:tcW w:w="990" w:type="dxa"/>
            <w:shd w:val="clear" w:color="auto" w:fill="E7E6E6" w:themeFill="background2"/>
          </w:tcPr>
          <w:p w14:paraId="44D4C450" w14:textId="77777777" w:rsidR="00760EE1" w:rsidRPr="00E375C8" w:rsidRDefault="00760EE1" w:rsidP="001B62ED">
            <w:pPr>
              <w:jc w:val="center"/>
            </w:pPr>
            <w:r w:rsidRPr="00E375C8">
              <w:t>Failure</w:t>
            </w:r>
          </w:p>
        </w:tc>
        <w:tc>
          <w:tcPr>
            <w:tcW w:w="990" w:type="dxa"/>
            <w:shd w:val="clear" w:color="auto" w:fill="E7E6E6" w:themeFill="background2"/>
          </w:tcPr>
          <w:p w14:paraId="317C02CF" w14:textId="77777777" w:rsidR="00760EE1" w:rsidRPr="00E375C8" w:rsidRDefault="00760EE1" w:rsidP="001B62ED">
            <w:pPr>
              <w:jc w:val="center"/>
            </w:pPr>
            <w:r w:rsidRPr="00E375C8">
              <w:t>Success</w:t>
            </w:r>
          </w:p>
        </w:tc>
        <w:tc>
          <w:tcPr>
            <w:tcW w:w="990" w:type="dxa"/>
            <w:shd w:val="clear" w:color="auto" w:fill="E7E6E6" w:themeFill="background2"/>
          </w:tcPr>
          <w:p w14:paraId="7D849F8E" w14:textId="77777777" w:rsidR="00760EE1" w:rsidRPr="00E375C8" w:rsidRDefault="00760EE1" w:rsidP="001B62ED">
            <w:pPr>
              <w:jc w:val="center"/>
            </w:pPr>
            <w:r w:rsidRPr="00E375C8">
              <w:t>Failure</w:t>
            </w:r>
          </w:p>
        </w:tc>
        <w:tc>
          <w:tcPr>
            <w:tcW w:w="9322" w:type="dxa"/>
            <w:vMerge/>
            <w:shd w:val="clear" w:color="auto" w:fill="E7E6E6" w:themeFill="background2"/>
          </w:tcPr>
          <w:p w14:paraId="63E9FB0D" w14:textId="77777777" w:rsidR="00760EE1" w:rsidRPr="00E375C8" w:rsidRDefault="00760EE1" w:rsidP="001B62ED"/>
        </w:tc>
      </w:tr>
      <w:tr w:rsidR="00760EE1" w:rsidRPr="00E375C8" w14:paraId="426B28EB" w14:textId="77777777" w:rsidTr="001B62ED">
        <w:tc>
          <w:tcPr>
            <w:tcW w:w="1885" w:type="dxa"/>
          </w:tcPr>
          <w:p w14:paraId="1B842A4F" w14:textId="77777777" w:rsidR="00760EE1" w:rsidRPr="00E375C8" w:rsidRDefault="00760EE1" w:rsidP="001B62ED">
            <w:r w:rsidRPr="00E375C8">
              <w:t>Domain Controller</w:t>
            </w:r>
          </w:p>
        </w:tc>
        <w:tc>
          <w:tcPr>
            <w:tcW w:w="990" w:type="dxa"/>
          </w:tcPr>
          <w:p w14:paraId="3857E0DB" w14:textId="77777777" w:rsidR="00760EE1" w:rsidRPr="00E375C8" w:rsidRDefault="00760EE1" w:rsidP="001B62ED">
            <w:pPr>
              <w:jc w:val="center"/>
            </w:pPr>
            <w:r w:rsidRPr="00E375C8">
              <w:t>-</w:t>
            </w:r>
          </w:p>
        </w:tc>
        <w:tc>
          <w:tcPr>
            <w:tcW w:w="990" w:type="dxa"/>
          </w:tcPr>
          <w:p w14:paraId="1E5A0854" w14:textId="77777777" w:rsidR="00760EE1" w:rsidRPr="00E375C8" w:rsidRDefault="00760EE1" w:rsidP="001B62ED">
            <w:pPr>
              <w:jc w:val="center"/>
            </w:pPr>
            <w:r w:rsidRPr="00E375C8">
              <w:t>-</w:t>
            </w:r>
          </w:p>
        </w:tc>
        <w:tc>
          <w:tcPr>
            <w:tcW w:w="990" w:type="dxa"/>
          </w:tcPr>
          <w:p w14:paraId="7EFE3F06" w14:textId="77777777" w:rsidR="00760EE1" w:rsidRPr="00E375C8" w:rsidRDefault="00760EE1" w:rsidP="001B62ED">
            <w:pPr>
              <w:jc w:val="center"/>
            </w:pPr>
            <w:r w:rsidRPr="00E375C8">
              <w:t>-</w:t>
            </w:r>
          </w:p>
        </w:tc>
        <w:tc>
          <w:tcPr>
            <w:tcW w:w="990" w:type="dxa"/>
          </w:tcPr>
          <w:p w14:paraId="7AC4D870" w14:textId="77777777" w:rsidR="00760EE1" w:rsidRPr="00E375C8" w:rsidRDefault="00760EE1" w:rsidP="001B62ED">
            <w:pPr>
              <w:jc w:val="center"/>
            </w:pPr>
            <w:r w:rsidRPr="00E375C8">
              <w:t>-</w:t>
            </w:r>
          </w:p>
        </w:tc>
        <w:tc>
          <w:tcPr>
            <w:tcW w:w="9322" w:type="dxa"/>
          </w:tcPr>
          <w:p w14:paraId="6CB04C47" w14:textId="77777777" w:rsidR="00760EE1" w:rsidRPr="00E375C8" w:rsidRDefault="00760EE1" w:rsidP="001B62ED">
            <w:r>
              <w:t>There is no recommendation</w:t>
            </w:r>
            <w:r w:rsidRPr="004B2BBB">
              <w:t xml:space="preserve"> </w:t>
            </w:r>
            <w:r>
              <w:t>for</w:t>
            </w:r>
            <w:r w:rsidRPr="004B2BBB">
              <w:t xml:space="preserve"> this subcategory</w:t>
            </w:r>
            <w:r>
              <w:t xml:space="preserve"> in this document</w:t>
            </w:r>
            <w:r w:rsidRPr="004B2BBB">
              <w:t xml:space="preserve">, </w:t>
            </w:r>
            <w:r>
              <w:t>unless you know exactly what you</w:t>
            </w:r>
            <w:r w:rsidRPr="004B2BBB">
              <w:t xml:space="preserve"> need to monitor </w:t>
            </w:r>
            <w:r>
              <w:t>at</w:t>
            </w:r>
            <w:r w:rsidRPr="004B2BBB">
              <w:t xml:space="preserve"> </w:t>
            </w:r>
            <w:r w:rsidRPr="00D31D10">
              <w:t xml:space="preserve">IPsec Driver </w:t>
            </w:r>
            <w:r w:rsidRPr="004B2BBB">
              <w:t>level.</w:t>
            </w:r>
          </w:p>
        </w:tc>
      </w:tr>
      <w:tr w:rsidR="00760EE1" w:rsidRPr="00E375C8" w14:paraId="6837B208" w14:textId="77777777" w:rsidTr="001B62ED">
        <w:tc>
          <w:tcPr>
            <w:tcW w:w="1885" w:type="dxa"/>
          </w:tcPr>
          <w:p w14:paraId="240D9338" w14:textId="77777777" w:rsidR="00760EE1" w:rsidRPr="00E375C8" w:rsidRDefault="00760EE1" w:rsidP="001B62ED">
            <w:r w:rsidRPr="00E375C8">
              <w:t>Member Server</w:t>
            </w:r>
          </w:p>
        </w:tc>
        <w:tc>
          <w:tcPr>
            <w:tcW w:w="990" w:type="dxa"/>
          </w:tcPr>
          <w:p w14:paraId="37D588A3" w14:textId="77777777" w:rsidR="00760EE1" w:rsidRPr="00E375C8" w:rsidRDefault="00760EE1" w:rsidP="001B62ED">
            <w:pPr>
              <w:jc w:val="center"/>
            </w:pPr>
            <w:r w:rsidRPr="00E375C8">
              <w:t>-</w:t>
            </w:r>
          </w:p>
        </w:tc>
        <w:tc>
          <w:tcPr>
            <w:tcW w:w="990" w:type="dxa"/>
          </w:tcPr>
          <w:p w14:paraId="15E79F06" w14:textId="77777777" w:rsidR="00760EE1" w:rsidRPr="00E375C8" w:rsidRDefault="00760EE1" w:rsidP="001B62ED">
            <w:pPr>
              <w:jc w:val="center"/>
            </w:pPr>
            <w:r w:rsidRPr="00E375C8">
              <w:t>-</w:t>
            </w:r>
          </w:p>
        </w:tc>
        <w:tc>
          <w:tcPr>
            <w:tcW w:w="990" w:type="dxa"/>
          </w:tcPr>
          <w:p w14:paraId="71CC596E" w14:textId="77777777" w:rsidR="00760EE1" w:rsidRPr="00E375C8" w:rsidRDefault="00760EE1" w:rsidP="001B62ED">
            <w:pPr>
              <w:jc w:val="center"/>
            </w:pPr>
            <w:r w:rsidRPr="00E375C8">
              <w:t>-</w:t>
            </w:r>
          </w:p>
        </w:tc>
        <w:tc>
          <w:tcPr>
            <w:tcW w:w="990" w:type="dxa"/>
          </w:tcPr>
          <w:p w14:paraId="478FD044" w14:textId="77777777" w:rsidR="00760EE1" w:rsidRPr="00E375C8" w:rsidRDefault="00760EE1" w:rsidP="001B62ED">
            <w:pPr>
              <w:jc w:val="center"/>
            </w:pPr>
            <w:r w:rsidRPr="00E375C8">
              <w:t>-</w:t>
            </w:r>
          </w:p>
        </w:tc>
        <w:tc>
          <w:tcPr>
            <w:tcW w:w="9322" w:type="dxa"/>
          </w:tcPr>
          <w:p w14:paraId="73358B8E" w14:textId="77777777" w:rsidR="00760EE1" w:rsidRPr="00E375C8" w:rsidRDefault="00760EE1" w:rsidP="001B62ED">
            <w:r>
              <w:t>There is no recommendation</w:t>
            </w:r>
            <w:r w:rsidRPr="004B2BBB">
              <w:t xml:space="preserve"> </w:t>
            </w:r>
            <w:r>
              <w:t>for</w:t>
            </w:r>
            <w:r w:rsidRPr="004B2BBB">
              <w:t xml:space="preserve"> this subcategory</w:t>
            </w:r>
            <w:r>
              <w:t xml:space="preserve"> in this document</w:t>
            </w:r>
            <w:r w:rsidRPr="004B2BBB">
              <w:t xml:space="preserve">, </w:t>
            </w:r>
            <w:r>
              <w:t>unless you know exactly what you</w:t>
            </w:r>
            <w:r w:rsidRPr="004B2BBB">
              <w:t xml:space="preserve"> need to monitor </w:t>
            </w:r>
            <w:r>
              <w:t>at</w:t>
            </w:r>
            <w:r w:rsidRPr="004B2BBB">
              <w:t xml:space="preserve"> </w:t>
            </w:r>
            <w:r w:rsidRPr="00D31D10">
              <w:t xml:space="preserve">IPsec Driver </w:t>
            </w:r>
            <w:r w:rsidRPr="004B2BBB">
              <w:t>level.</w:t>
            </w:r>
          </w:p>
        </w:tc>
      </w:tr>
      <w:tr w:rsidR="00760EE1" w:rsidRPr="00E375C8" w14:paraId="1A0F36BD" w14:textId="77777777" w:rsidTr="001B62ED">
        <w:tc>
          <w:tcPr>
            <w:tcW w:w="1885" w:type="dxa"/>
          </w:tcPr>
          <w:p w14:paraId="3BB5C907" w14:textId="77777777" w:rsidR="00760EE1" w:rsidRPr="00E375C8" w:rsidRDefault="00760EE1" w:rsidP="001B62ED">
            <w:r w:rsidRPr="00E375C8">
              <w:t>Workstation</w:t>
            </w:r>
          </w:p>
        </w:tc>
        <w:tc>
          <w:tcPr>
            <w:tcW w:w="990" w:type="dxa"/>
          </w:tcPr>
          <w:p w14:paraId="47EDEF81" w14:textId="77777777" w:rsidR="00760EE1" w:rsidRPr="00E375C8" w:rsidRDefault="00760EE1" w:rsidP="001B62ED">
            <w:pPr>
              <w:jc w:val="center"/>
            </w:pPr>
            <w:r w:rsidRPr="00E375C8">
              <w:t>-</w:t>
            </w:r>
          </w:p>
        </w:tc>
        <w:tc>
          <w:tcPr>
            <w:tcW w:w="990" w:type="dxa"/>
          </w:tcPr>
          <w:p w14:paraId="0E09F92A" w14:textId="77777777" w:rsidR="00760EE1" w:rsidRPr="00E375C8" w:rsidRDefault="00760EE1" w:rsidP="001B62ED">
            <w:pPr>
              <w:jc w:val="center"/>
            </w:pPr>
            <w:r w:rsidRPr="00E375C8">
              <w:t>-</w:t>
            </w:r>
          </w:p>
        </w:tc>
        <w:tc>
          <w:tcPr>
            <w:tcW w:w="990" w:type="dxa"/>
          </w:tcPr>
          <w:p w14:paraId="2FA876CF" w14:textId="77777777" w:rsidR="00760EE1" w:rsidRPr="00E375C8" w:rsidRDefault="00760EE1" w:rsidP="001B62ED">
            <w:pPr>
              <w:jc w:val="center"/>
            </w:pPr>
            <w:r w:rsidRPr="00E375C8">
              <w:t>-</w:t>
            </w:r>
          </w:p>
        </w:tc>
        <w:tc>
          <w:tcPr>
            <w:tcW w:w="990" w:type="dxa"/>
          </w:tcPr>
          <w:p w14:paraId="6CE29FAA" w14:textId="77777777" w:rsidR="00760EE1" w:rsidRPr="00E375C8" w:rsidRDefault="00760EE1" w:rsidP="001B62ED">
            <w:pPr>
              <w:jc w:val="center"/>
            </w:pPr>
            <w:r w:rsidRPr="00E375C8">
              <w:t>-</w:t>
            </w:r>
          </w:p>
        </w:tc>
        <w:tc>
          <w:tcPr>
            <w:tcW w:w="9322" w:type="dxa"/>
          </w:tcPr>
          <w:p w14:paraId="4D142D00" w14:textId="77777777" w:rsidR="00760EE1" w:rsidRPr="00E375C8" w:rsidRDefault="00760EE1" w:rsidP="001B62ED">
            <w:r>
              <w:t>There is no recommendation</w:t>
            </w:r>
            <w:r w:rsidRPr="004B2BBB">
              <w:t xml:space="preserve"> </w:t>
            </w:r>
            <w:r>
              <w:t>for</w:t>
            </w:r>
            <w:r w:rsidRPr="004B2BBB">
              <w:t xml:space="preserve"> this subcategory</w:t>
            </w:r>
            <w:r>
              <w:t xml:space="preserve"> in this document</w:t>
            </w:r>
            <w:r w:rsidRPr="004B2BBB">
              <w:t xml:space="preserve">, </w:t>
            </w:r>
            <w:r>
              <w:t>unless you know exactly what you</w:t>
            </w:r>
            <w:r w:rsidRPr="004B2BBB">
              <w:t xml:space="preserve"> need to monitor </w:t>
            </w:r>
            <w:r>
              <w:t>at</w:t>
            </w:r>
            <w:r w:rsidRPr="004B2BBB">
              <w:t xml:space="preserve"> </w:t>
            </w:r>
            <w:r w:rsidRPr="00D31D10">
              <w:t xml:space="preserve">IPsec Driver </w:t>
            </w:r>
            <w:r w:rsidRPr="004B2BBB">
              <w:t>level.</w:t>
            </w:r>
          </w:p>
        </w:tc>
      </w:tr>
    </w:tbl>
    <w:p w14:paraId="1B0DD24A" w14:textId="77777777" w:rsidR="00760EE1" w:rsidRPr="00E375C8" w:rsidRDefault="00760EE1" w:rsidP="00064C13">
      <w:pPr>
        <w:rPr>
          <w:lang w:val="en-GB"/>
        </w:rPr>
      </w:pPr>
    </w:p>
    <w:p w14:paraId="0820244C" w14:textId="77777777" w:rsidR="00BC6D78" w:rsidRPr="003D5444" w:rsidRDefault="00BC6D78" w:rsidP="006E0537">
      <w:pPr>
        <w:pStyle w:val="Heading3"/>
        <w:rPr>
          <w:sz w:val="24"/>
          <w:szCs w:val="24"/>
        </w:rPr>
      </w:pPr>
      <w:bookmarkStart w:id="880" w:name="_Toc450742192"/>
      <w:r w:rsidRPr="003D5444">
        <w:rPr>
          <w:sz w:val="24"/>
          <w:szCs w:val="24"/>
        </w:rPr>
        <w:lastRenderedPageBreak/>
        <w:t>4960(</w:t>
      </w:r>
      <w:r w:rsidRPr="003D5444">
        <w:rPr>
          <w:color w:val="538135" w:themeColor="accent6" w:themeShade="BF"/>
          <w:sz w:val="24"/>
          <w:szCs w:val="24"/>
        </w:rPr>
        <w:t>S</w:t>
      </w:r>
      <w:r w:rsidRPr="003D5444">
        <w:rPr>
          <w:sz w:val="24"/>
          <w:szCs w:val="24"/>
        </w:rPr>
        <w:t>): IPsec dropped an inbound packet that failed an integrity check. If this problem persists, it could indicate a network issue or that packets are being modified in transit to this computer. Verify that the packets sent from the remote computer are the same as those received by this computer. This error might also indicate interoperability problems with other IPsec implementations.</w:t>
      </w:r>
      <w:bookmarkEnd w:id="880"/>
    </w:p>
    <w:p w14:paraId="541D1F9F" w14:textId="77777777" w:rsidR="00BC6D78" w:rsidRPr="003D5444" w:rsidRDefault="00BC6D78" w:rsidP="006E0537">
      <w:pPr>
        <w:pStyle w:val="Heading3"/>
        <w:rPr>
          <w:sz w:val="24"/>
          <w:szCs w:val="24"/>
        </w:rPr>
      </w:pPr>
      <w:bookmarkStart w:id="881" w:name="_Toc450742193"/>
      <w:r w:rsidRPr="003D5444">
        <w:rPr>
          <w:sz w:val="24"/>
          <w:szCs w:val="24"/>
        </w:rPr>
        <w:t>4961(</w:t>
      </w:r>
      <w:r w:rsidRPr="003D5444">
        <w:rPr>
          <w:color w:val="538135" w:themeColor="accent6" w:themeShade="BF"/>
          <w:sz w:val="24"/>
          <w:szCs w:val="24"/>
        </w:rPr>
        <w:t>S</w:t>
      </w:r>
      <w:r w:rsidRPr="003D5444">
        <w:rPr>
          <w:sz w:val="24"/>
          <w:szCs w:val="24"/>
        </w:rPr>
        <w:t>): IPsec dropped an inbound packet that failed a replay check. If this problem persists, it could indicate a replay attack against this computer.</w:t>
      </w:r>
      <w:bookmarkEnd w:id="881"/>
    </w:p>
    <w:p w14:paraId="7C52F073" w14:textId="77777777" w:rsidR="00BC6D78" w:rsidRPr="003D5444" w:rsidRDefault="00BC6D78" w:rsidP="006E0537">
      <w:pPr>
        <w:pStyle w:val="Heading3"/>
        <w:rPr>
          <w:sz w:val="24"/>
          <w:szCs w:val="24"/>
        </w:rPr>
      </w:pPr>
      <w:bookmarkStart w:id="882" w:name="_Toc450742194"/>
      <w:r w:rsidRPr="003D5444">
        <w:rPr>
          <w:sz w:val="24"/>
          <w:szCs w:val="24"/>
        </w:rPr>
        <w:t>4962(</w:t>
      </w:r>
      <w:r w:rsidRPr="003D5444">
        <w:rPr>
          <w:color w:val="538135" w:themeColor="accent6" w:themeShade="BF"/>
          <w:sz w:val="24"/>
          <w:szCs w:val="24"/>
        </w:rPr>
        <w:t>S</w:t>
      </w:r>
      <w:r w:rsidRPr="003D5444">
        <w:rPr>
          <w:sz w:val="24"/>
          <w:szCs w:val="24"/>
        </w:rPr>
        <w:t>): IPsec dropped an inbound packet that failed a replay check. The inbound packet had too low a sequence number to ensure it was not a replay.</w:t>
      </w:r>
      <w:bookmarkEnd w:id="882"/>
    </w:p>
    <w:p w14:paraId="14DF55E1" w14:textId="77777777" w:rsidR="00BC6D78" w:rsidRPr="003D5444" w:rsidRDefault="00BC6D78" w:rsidP="006E0537">
      <w:pPr>
        <w:pStyle w:val="Heading3"/>
        <w:rPr>
          <w:sz w:val="24"/>
          <w:szCs w:val="24"/>
        </w:rPr>
      </w:pPr>
      <w:bookmarkStart w:id="883" w:name="_Toc450742195"/>
      <w:r w:rsidRPr="003D5444">
        <w:rPr>
          <w:sz w:val="24"/>
          <w:szCs w:val="24"/>
        </w:rPr>
        <w:t>4963(</w:t>
      </w:r>
      <w:r w:rsidRPr="003D5444">
        <w:rPr>
          <w:color w:val="538135" w:themeColor="accent6" w:themeShade="BF"/>
          <w:sz w:val="24"/>
          <w:szCs w:val="24"/>
        </w:rPr>
        <w:t>S</w:t>
      </w:r>
      <w:r w:rsidRPr="003D5444">
        <w:rPr>
          <w:sz w:val="24"/>
          <w:szCs w:val="24"/>
        </w:rPr>
        <w:t>): IPsec dropped an inbound clear text packet that should have been secured. This is usually due to the remote computer changing its IPsec policy without informing this computer. This could also be a spoofing attack attempt.</w:t>
      </w:r>
      <w:bookmarkEnd w:id="883"/>
    </w:p>
    <w:p w14:paraId="56EE5401" w14:textId="77777777" w:rsidR="00BC6D78" w:rsidRPr="003D5444" w:rsidRDefault="00BC6D78" w:rsidP="006E0537">
      <w:pPr>
        <w:pStyle w:val="Heading3"/>
        <w:rPr>
          <w:sz w:val="24"/>
          <w:szCs w:val="24"/>
        </w:rPr>
      </w:pPr>
      <w:bookmarkStart w:id="884" w:name="_Toc450742196"/>
      <w:r w:rsidRPr="003D5444">
        <w:rPr>
          <w:sz w:val="24"/>
          <w:szCs w:val="24"/>
        </w:rPr>
        <w:t>4965(</w:t>
      </w:r>
      <w:r w:rsidRPr="003D5444">
        <w:rPr>
          <w:color w:val="538135" w:themeColor="accent6" w:themeShade="BF"/>
          <w:sz w:val="24"/>
          <w:szCs w:val="24"/>
        </w:rPr>
        <w:t>S</w:t>
      </w:r>
      <w:r w:rsidRPr="003D5444">
        <w:rPr>
          <w:sz w:val="24"/>
          <w:szCs w:val="24"/>
        </w:rPr>
        <w:t>): IPsec received a packet from a remote computer with an incorrect Security Parameter Index (SPI). This is usually caused by malfunctioning hardware that is corrupting packets. If these errors persist, verify that the packets sent from the remote computer are the same as those received by this computer. This error may also indicate interoperability problems with other IPsec implementations. In that case, if connectivity is not impeded, then these events can be ignored.</w:t>
      </w:r>
      <w:bookmarkEnd w:id="884"/>
    </w:p>
    <w:p w14:paraId="10199E35" w14:textId="77777777" w:rsidR="00BC6D78" w:rsidRPr="003D5444" w:rsidRDefault="00BC6D78" w:rsidP="006E0537">
      <w:pPr>
        <w:pStyle w:val="Heading3"/>
        <w:rPr>
          <w:sz w:val="24"/>
          <w:szCs w:val="24"/>
          <w:lang w:val="en-GB"/>
        </w:rPr>
      </w:pPr>
      <w:bookmarkStart w:id="885" w:name="_Toc450742197"/>
      <w:r w:rsidRPr="003D5444">
        <w:rPr>
          <w:sz w:val="24"/>
          <w:szCs w:val="24"/>
        </w:rPr>
        <w:t>5478(</w:t>
      </w:r>
      <w:r w:rsidRPr="003D5444">
        <w:rPr>
          <w:color w:val="538135" w:themeColor="accent6" w:themeShade="BF"/>
          <w:sz w:val="24"/>
          <w:szCs w:val="24"/>
        </w:rPr>
        <w:t>S</w:t>
      </w:r>
      <w:r w:rsidRPr="003D5444">
        <w:rPr>
          <w:sz w:val="24"/>
          <w:szCs w:val="24"/>
        </w:rPr>
        <w:t>): IPsec Services has started successfully.</w:t>
      </w:r>
      <w:bookmarkEnd w:id="885"/>
    </w:p>
    <w:p w14:paraId="41D703B0" w14:textId="77777777" w:rsidR="00BC6D78" w:rsidRPr="003D5444" w:rsidRDefault="00BC6D78" w:rsidP="006E0537">
      <w:pPr>
        <w:pStyle w:val="Heading3"/>
        <w:rPr>
          <w:sz w:val="24"/>
          <w:szCs w:val="24"/>
          <w:lang w:val="en-GB"/>
        </w:rPr>
      </w:pPr>
      <w:bookmarkStart w:id="886" w:name="_Toc450742198"/>
      <w:r w:rsidRPr="003D5444">
        <w:rPr>
          <w:sz w:val="24"/>
          <w:szCs w:val="24"/>
        </w:rPr>
        <w:t>5479(): IPsec Services has been shut down successfully. The shutdown of IPsec Services can put the computer at greater risk of network attack or expose the computer to potential security risks.</w:t>
      </w:r>
      <w:bookmarkEnd w:id="886"/>
    </w:p>
    <w:p w14:paraId="70B545C2" w14:textId="77777777" w:rsidR="00BC6D78" w:rsidRPr="003D5444" w:rsidRDefault="00BC6D78" w:rsidP="006E0537">
      <w:pPr>
        <w:pStyle w:val="Heading3"/>
        <w:rPr>
          <w:sz w:val="24"/>
          <w:szCs w:val="24"/>
        </w:rPr>
      </w:pPr>
      <w:bookmarkStart w:id="887" w:name="_Toc450742199"/>
      <w:r w:rsidRPr="003D5444">
        <w:rPr>
          <w:sz w:val="24"/>
          <w:szCs w:val="24"/>
        </w:rPr>
        <w:t>5480(</w:t>
      </w:r>
      <w:r w:rsidRPr="003D5444">
        <w:rPr>
          <w:color w:val="FF0000"/>
          <w:sz w:val="24"/>
          <w:szCs w:val="24"/>
        </w:rPr>
        <w:t>F</w:t>
      </w:r>
      <w:r w:rsidRPr="003D5444">
        <w:rPr>
          <w:sz w:val="24"/>
          <w:szCs w:val="24"/>
        </w:rPr>
        <w:t>): IPsec Services failed to get the complete list of network interfaces on the computer. This poses a potential security risk because some of the network interfaces may not get the protection provided by the applied IPsec filters. Use the IP Security Monitor snap-in to diagnose the problem.</w:t>
      </w:r>
      <w:bookmarkEnd w:id="887"/>
    </w:p>
    <w:p w14:paraId="754226F9" w14:textId="77777777" w:rsidR="00BC6D78" w:rsidRPr="003D5444" w:rsidRDefault="00BC6D78" w:rsidP="006E0537">
      <w:pPr>
        <w:pStyle w:val="Heading3"/>
        <w:rPr>
          <w:sz w:val="24"/>
          <w:szCs w:val="24"/>
        </w:rPr>
      </w:pPr>
      <w:bookmarkStart w:id="888" w:name="_Toc450742200"/>
      <w:r w:rsidRPr="003D5444">
        <w:rPr>
          <w:sz w:val="24"/>
          <w:szCs w:val="24"/>
        </w:rPr>
        <w:t>5483(</w:t>
      </w:r>
      <w:r w:rsidRPr="003D5444">
        <w:rPr>
          <w:color w:val="FF0000"/>
          <w:sz w:val="24"/>
          <w:szCs w:val="24"/>
        </w:rPr>
        <w:t>F</w:t>
      </w:r>
      <w:r w:rsidRPr="003D5444">
        <w:rPr>
          <w:sz w:val="24"/>
          <w:szCs w:val="24"/>
        </w:rPr>
        <w:t>): IPsec Services failed to initialize RPC server. IPsec Services could not be started.</w:t>
      </w:r>
      <w:bookmarkEnd w:id="888"/>
    </w:p>
    <w:p w14:paraId="05DE1645" w14:textId="77777777" w:rsidR="00BC6D78" w:rsidRPr="003D5444" w:rsidRDefault="00BC6D78" w:rsidP="006E0537">
      <w:pPr>
        <w:pStyle w:val="Heading3"/>
        <w:rPr>
          <w:sz w:val="24"/>
          <w:szCs w:val="24"/>
        </w:rPr>
      </w:pPr>
      <w:bookmarkStart w:id="889" w:name="_Toc450742201"/>
      <w:r w:rsidRPr="003D5444">
        <w:rPr>
          <w:sz w:val="24"/>
          <w:szCs w:val="24"/>
        </w:rPr>
        <w:t>5484(</w:t>
      </w:r>
      <w:r w:rsidRPr="003D5444">
        <w:rPr>
          <w:color w:val="FF0000"/>
          <w:sz w:val="24"/>
          <w:szCs w:val="24"/>
        </w:rPr>
        <w:t>F</w:t>
      </w:r>
      <w:r w:rsidRPr="003D5444">
        <w:rPr>
          <w:sz w:val="24"/>
          <w:szCs w:val="24"/>
        </w:rPr>
        <w:t>): IPsec Services has experienced a critical failure and has been shut down. The shutdown of IPsec Services can put the computer at greater risk of network attack or expose the computer to potential security risks.</w:t>
      </w:r>
      <w:bookmarkEnd w:id="889"/>
    </w:p>
    <w:p w14:paraId="340919A0" w14:textId="77777777" w:rsidR="00BC6D78" w:rsidRPr="003D5444" w:rsidRDefault="00BC6D78" w:rsidP="006E0537">
      <w:pPr>
        <w:pStyle w:val="Heading3"/>
        <w:rPr>
          <w:sz w:val="24"/>
          <w:szCs w:val="24"/>
          <w:lang w:val="en-GB"/>
        </w:rPr>
      </w:pPr>
      <w:bookmarkStart w:id="890" w:name="_Toc450742202"/>
      <w:r w:rsidRPr="003D5444">
        <w:rPr>
          <w:sz w:val="24"/>
          <w:szCs w:val="24"/>
        </w:rPr>
        <w:t>5485(</w:t>
      </w:r>
      <w:r w:rsidRPr="003D5444">
        <w:rPr>
          <w:color w:val="FF0000"/>
          <w:sz w:val="24"/>
          <w:szCs w:val="24"/>
        </w:rPr>
        <w:t>F</w:t>
      </w:r>
      <w:r w:rsidRPr="003D5444">
        <w:rPr>
          <w:sz w:val="24"/>
          <w:szCs w:val="24"/>
        </w:rPr>
        <w:t>): IPsec Services failed to process some IPsec filters on a plug-and-play event for network interfaces. This poses a potential security risk because some of the network interfaces may not get the protection provided by the applied IPsec filters. Use the IP Security Monitor snap-in to diagnose the problem.</w:t>
      </w:r>
      <w:bookmarkEnd w:id="890"/>
    </w:p>
    <w:p w14:paraId="7A11C885" w14:textId="77777777" w:rsidR="005F37F5" w:rsidRPr="00E375C8" w:rsidRDefault="005F37F5" w:rsidP="00E84C23">
      <w:pPr>
        <w:spacing w:after="160" w:line="259" w:lineRule="auto"/>
      </w:pPr>
    </w:p>
    <w:p w14:paraId="1E84A004" w14:textId="77777777" w:rsidR="005F37F5" w:rsidRPr="00E375C8" w:rsidRDefault="005F37F5" w:rsidP="005F37F5">
      <w:pPr>
        <w:pStyle w:val="Heading2"/>
      </w:pPr>
      <w:bookmarkStart w:id="891" w:name="_Audit_Other_System"/>
      <w:bookmarkStart w:id="892" w:name="_Toc450742203"/>
      <w:bookmarkEnd w:id="891"/>
      <w:r w:rsidRPr="00E375C8">
        <w:t>Audit Other System Events</w:t>
      </w:r>
      <w:bookmarkEnd w:id="892"/>
    </w:p>
    <w:p w14:paraId="2C8CC1FF" w14:textId="6E803DA5" w:rsidR="00BC6D78" w:rsidRDefault="00380DA5" w:rsidP="00EB534A">
      <w:pPr>
        <w:rPr>
          <w:lang w:val="en-GB"/>
        </w:rPr>
      </w:pPr>
      <w:r w:rsidRPr="00380DA5">
        <w:rPr>
          <w:lang w:val="en-GB"/>
        </w:rPr>
        <w:t>Audit Other System Events</w:t>
      </w:r>
      <w:r w:rsidR="00BC6D78" w:rsidRPr="004B2BBB">
        <w:rPr>
          <w:lang w:val="en-GB"/>
        </w:rPr>
        <w:t xml:space="preserve"> contains Windows Firewall Service and </w:t>
      </w:r>
      <w:r w:rsidR="00BC6D78" w:rsidRPr="004B2BBB">
        <w:t xml:space="preserve">Windows Firewall driver start and stop events, failure events for these services and </w:t>
      </w:r>
      <w:r w:rsidR="00BC6D78" w:rsidRPr="004B2BBB">
        <w:rPr>
          <w:lang w:val="en-GB"/>
        </w:rPr>
        <w:t>Windows Firewall Service policy processing failures.</w:t>
      </w:r>
    </w:p>
    <w:p w14:paraId="2EFB2BDE" w14:textId="77777777" w:rsidR="00BC6D78" w:rsidRPr="004369A5" w:rsidRDefault="00BC6D78" w:rsidP="004369A5">
      <w:pPr>
        <w:rPr>
          <w:lang w:val="en-GB"/>
        </w:rPr>
      </w:pPr>
      <w:r>
        <w:rPr>
          <w:lang w:val="en-GB"/>
        </w:rPr>
        <w:lastRenderedPageBreak/>
        <w:t xml:space="preserve">Audit Other System Events </w:t>
      </w:r>
      <w:r w:rsidRPr="004369A5">
        <w:rPr>
          <w:lang w:val="en-GB"/>
        </w:rPr>
        <w:t xml:space="preserve">determines whether the operating system audits various system events. </w:t>
      </w:r>
    </w:p>
    <w:p w14:paraId="74CEA5C5" w14:textId="77777777" w:rsidR="00BC6D78" w:rsidRPr="004369A5" w:rsidRDefault="00BC6D78" w:rsidP="004369A5">
      <w:pPr>
        <w:rPr>
          <w:lang w:val="en-GB"/>
        </w:rPr>
      </w:pPr>
      <w:r w:rsidRPr="004369A5">
        <w:rPr>
          <w:lang w:val="en-GB"/>
        </w:rPr>
        <w:t xml:space="preserve">The system events in this category include: </w:t>
      </w:r>
    </w:p>
    <w:p w14:paraId="36BA6F04" w14:textId="77777777" w:rsidR="00BC6D78" w:rsidRPr="004369A5" w:rsidRDefault="00BC6D78" w:rsidP="00CC3659">
      <w:pPr>
        <w:pStyle w:val="ListParagraph"/>
        <w:numPr>
          <w:ilvl w:val="0"/>
          <w:numId w:val="214"/>
        </w:numPr>
        <w:rPr>
          <w:lang w:val="en-GB"/>
        </w:rPr>
      </w:pPr>
      <w:r w:rsidRPr="004369A5">
        <w:rPr>
          <w:lang w:val="en-GB"/>
        </w:rPr>
        <w:t xml:space="preserve">Startup and shutdown of the Windows Firewall service and driver. </w:t>
      </w:r>
    </w:p>
    <w:p w14:paraId="2941B2AA" w14:textId="77777777" w:rsidR="00BC6D78" w:rsidRPr="004369A5" w:rsidRDefault="00BC6D78" w:rsidP="00CC3659">
      <w:pPr>
        <w:pStyle w:val="ListParagraph"/>
        <w:numPr>
          <w:ilvl w:val="0"/>
          <w:numId w:val="214"/>
        </w:numPr>
        <w:rPr>
          <w:lang w:val="en-GB"/>
        </w:rPr>
      </w:pPr>
      <w:r w:rsidRPr="004369A5">
        <w:rPr>
          <w:lang w:val="en-GB"/>
        </w:rPr>
        <w:t xml:space="preserve">Security policy processing by the Windows Firewall service. </w:t>
      </w:r>
    </w:p>
    <w:p w14:paraId="586FDECD" w14:textId="77777777" w:rsidR="00BC6D78" w:rsidRDefault="00BC6D78" w:rsidP="00CC3659">
      <w:pPr>
        <w:pStyle w:val="ListParagraph"/>
        <w:numPr>
          <w:ilvl w:val="0"/>
          <w:numId w:val="214"/>
        </w:numPr>
        <w:rPr>
          <w:lang w:val="en-GB"/>
        </w:rPr>
      </w:pPr>
      <w:r w:rsidRPr="004369A5">
        <w:rPr>
          <w:lang w:val="en-GB"/>
        </w:rPr>
        <w:t>Cryptography key</w:t>
      </w:r>
      <w:r>
        <w:rPr>
          <w:lang w:val="en-GB"/>
        </w:rPr>
        <w:t xml:space="preserve"> file and migration operations.</w:t>
      </w:r>
    </w:p>
    <w:p w14:paraId="56C33D68" w14:textId="77777777" w:rsidR="00BC6D78" w:rsidRDefault="00BC6D78" w:rsidP="00CC3659">
      <w:pPr>
        <w:pStyle w:val="ListParagraph"/>
        <w:numPr>
          <w:ilvl w:val="0"/>
          <w:numId w:val="214"/>
        </w:numPr>
        <w:rPr>
          <w:lang w:val="en-GB"/>
        </w:rPr>
      </w:pPr>
      <w:r>
        <w:rPr>
          <w:lang w:val="en-GB"/>
        </w:rPr>
        <w:t>BranchCache events.</w:t>
      </w:r>
    </w:p>
    <w:p w14:paraId="1B179DF1" w14:textId="77777777" w:rsidR="00BC6D78" w:rsidRDefault="00BC6D78" w:rsidP="00EB534A">
      <w:pPr>
        <w:rPr>
          <w:lang w:val="en-GB"/>
        </w:rPr>
      </w:pPr>
      <w:r w:rsidRPr="004369A5">
        <w:rPr>
          <w:b/>
          <w:lang w:val="en-GB"/>
        </w:rPr>
        <w:t>Event volume</w:t>
      </w:r>
      <w:r w:rsidRPr="004369A5">
        <w:rPr>
          <w:lang w:val="en-GB"/>
        </w:rPr>
        <w:t>: Low</w:t>
      </w:r>
      <w:r>
        <w:rPr>
          <w:lang w:val="en-GB"/>
        </w:rPr>
        <w:t>.</w:t>
      </w:r>
    </w:p>
    <w:p w14:paraId="76B429E3" w14:textId="77777777" w:rsidR="008B3910" w:rsidRPr="004B2BBB" w:rsidRDefault="008B3910" w:rsidP="00EB534A">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8B3910" w:rsidRPr="00E375C8" w14:paraId="7C0C278A" w14:textId="77777777" w:rsidTr="001B62ED">
        <w:tc>
          <w:tcPr>
            <w:tcW w:w="1885" w:type="dxa"/>
            <w:vMerge w:val="restart"/>
            <w:shd w:val="clear" w:color="auto" w:fill="E7E6E6" w:themeFill="background2"/>
            <w:vAlign w:val="center"/>
          </w:tcPr>
          <w:p w14:paraId="0B6CF7AE" w14:textId="77777777" w:rsidR="008B3910" w:rsidRPr="004B2BBB" w:rsidRDefault="008B3910" w:rsidP="001B62ED">
            <w:pPr>
              <w:jc w:val="center"/>
            </w:pPr>
            <w:r>
              <w:t>Computer Type</w:t>
            </w:r>
          </w:p>
        </w:tc>
        <w:tc>
          <w:tcPr>
            <w:tcW w:w="1980" w:type="dxa"/>
            <w:gridSpan w:val="2"/>
            <w:shd w:val="clear" w:color="auto" w:fill="E7E6E6" w:themeFill="background2"/>
          </w:tcPr>
          <w:p w14:paraId="6E668EDF" w14:textId="77777777" w:rsidR="008B3910" w:rsidRPr="004B2BBB" w:rsidRDefault="008B3910" w:rsidP="001B62ED">
            <w:pPr>
              <w:jc w:val="center"/>
            </w:pPr>
            <w:r w:rsidRPr="004B2BBB">
              <w:t>General</w:t>
            </w:r>
          </w:p>
        </w:tc>
        <w:tc>
          <w:tcPr>
            <w:tcW w:w="1980" w:type="dxa"/>
            <w:gridSpan w:val="2"/>
            <w:shd w:val="clear" w:color="auto" w:fill="E7E6E6" w:themeFill="background2"/>
          </w:tcPr>
          <w:p w14:paraId="6F83F7D8" w14:textId="77777777" w:rsidR="008B3910" w:rsidRPr="004B2BBB" w:rsidRDefault="008B3910" w:rsidP="001B62ED">
            <w:pPr>
              <w:jc w:val="center"/>
            </w:pPr>
            <w:r w:rsidRPr="004B2BBB">
              <w:t>Stronger</w:t>
            </w:r>
          </w:p>
        </w:tc>
        <w:tc>
          <w:tcPr>
            <w:tcW w:w="9322" w:type="dxa"/>
            <w:vMerge w:val="restart"/>
            <w:shd w:val="clear" w:color="auto" w:fill="E7E6E6" w:themeFill="background2"/>
            <w:vAlign w:val="center"/>
          </w:tcPr>
          <w:p w14:paraId="34C81CF8" w14:textId="77777777" w:rsidR="008B3910" w:rsidRPr="004B2BBB" w:rsidRDefault="008B3910" w:rsidP="001B62ED">
            <w:pPr>
              <w:jc w:val="center"/>
            </w:pPr>
            <w:r w:rsidRPr="004B2BBB">
              <w:t>Comments</w:t>
            </w:r>
          </w:p>
        </w:tc>
      </w:tr>
      <w:tr w:rsidR="008B3910" w:rsidRPr="00E375C8" w14:paraId="48CC92CE" w14:textId="77777777" w:rsidTr="001B62ED">
        <w:tc>
          <w:tcPr>
            <w:tcW w:w="1885" w:type="dxa"/>
            <w:vMerge/>
            <w:shd w:val="clear" w:color="auto" w:fill="E7E6E6" w:themeFill="background2"/>
          </w:tcPr>
          <w:p w14:paraId="7955C3FA" w14:textId="77777777" w:rsidR="008B3910" w:rsidRPr="004B2BBB" w:rsidRDefault="008B3910" w:rsidP="001B62ED"/>
        </w:tc>
        <w:tc>
          <w:tcPr>
            <w:tcW w:w="990" w:type="dxa"/>
            <w:shd w:val="clear" w:color="auto" w:fill="E7E6E6" w:themeFill="background2"/>
          </w:tcPr>
          <w:p w14:paraId="6A4C4EEB" w14:textId="77777777" w:rsidR="008B3910" w:rsidRPr="004B2BBB" w:rsidRDefault="008B3910" w:rsidP="001B62ED">
            <w:pPr>
              <w:jc w:val="center"/>
            </w:pPr>
            <w:r w:rsidRPr="004B2BBB">
              <w:t>Success</w:t>
            </w:r>
          </w:p>
        </w:tc>
        <w:tc>
          <w:tcPr>
            <w:tcW w:w="990" w:type="dxa"/>
            <w:shd w:val="clear" w:color="auto" w:fill="E7E6E6" w:themeFill="background2"/>
          </w:tcPr>
          <w:p w14:paraId="0C7C8C61" w14:textId="77777777" w:rsidR="008B3910" w:rsidRPr="004B2BBB" w:rsidRDefault="008B3910" w:rsidP="001B62ED">
            <w:pPr>
              <w:jc w:val="center"/>
            </w:pPr>
            <w:r w:rsidRPr="004B2BBB">
              <w:t>Failure</w:t>
            </w:r>
          </w:p>
        </w:tc>
        <w:tc>
          <w:tcPr>
            <w:tcW w:w="990" w:type="dxa"/>
            <w:shd w:val="clear" w:color="auto" w:fill="E7E6E6" w:themeFill="background2"/>
          </w:tcPr>
          <w:p w14:paraId="21221425" w14:textId="77777777" w:rsidR="008B3910" w:rsidRPr="004B2BBB" w:rsidRDefault="008B3910" w:rsidP="001B62ED">
            <w:pPr>
              <w:jc w:val="center"/>
            </w:pPr>
            <w:r w:rsidRPr="004B2BBB">
              <w:t>Success</w:t>
            </w:r>
          </w:p>
        </w:tc>
        <w:tc>
          <w:tcPr>
            <w:tcW w:w="990" w:type="dxa"/>
            <w:shd w:val="clear" w:color="auto" w:fill="E7E6E6" w:themeFill="background2"/>
          </w:tcPr>
          <w:p w14:paraId="336B9E0B" w14:textId="77777777" w:rsidR="008B3910" w:rsidRPr="004B2BBB" w:rsidRDefault="008B3910" w:rsidP="001B62ED">
            <w:pPr>
              <w:jc w:val="center"/>
            </w:pPr>
            <w:r w:rsidRPr="004B2BBB">
              <w:t>Failure</w:t>
            </w:r>
          </w:p>
        </w:tc>
        <w:tc>
          <w:tcPr>
            <w:tcW w:w="9322" w:type="dxa"/>
            <w:vMerge/>
            <w:shd w:val="clear" w:color="auto" w:fill="E7E6E6" w:themeFill="background2"/>
          </w:tcPr>
          <w:p w14:paraId="429AD43A" w14:textId="77777777" w:rsidR="008B3910" w:rsidRPr="004B2BBB" w:rsidRDefault="008B3910" w:rsidP="001B62ED"/>
        </w:tc>
      </w:tr>
      <w:tr w:rsidR="008B3910" w:rsidRPr="00E375C8" w14:paraId="7E21C4E3" w14:textId="77777777" w:rsidTr="001B62ED">
        <w:tc>
          <w:tcPr>
            <w:tcW w:w="1885" w:type="dxa"/>
          </w:tcPr>
          <w:p w14:paraId="6B28CB97" w14:textId="77777777" w:rsidR="008B3910" w:rsidRPr="004B2BBB" w:rsidRDefault="008B3910" w:rsidP="001B62ED">
            <w:r w:rsidRPr="004B2BBB">
              <w:t>Domain Controller</w:t>
            </w:r>
          </w:p>
        </w:tc>
        <w:tc>
          <w:tcPr>
            <w:tcW w:w="990" w:type="dxa"/>
          </w:tcPr>
          <w:p w14:paraId="17174922" w14:textId="77777777" w:rsidR="008B3910" w:rsidRPr="004B2BBB" w:rsidRDefault="008B3910" w:rsidP="001B62ED">
            <w:pPr>
              <w:jc w:val="center"/>
            </w:pPr>
            <w:r w:rsidRPr="004B2BBB">
              <w:rPr>
                <w:color w:val="538135" w:themeColor="accent6" w:themeShade="BF"/>
              </w:rPr>
              <w:t>Yes</w:t>
            </w:r>
          </w:p>
        </w:tc>
        <w:tc>
          <w:tcPr>
            <w:tcW w:w="990" w:type="dxa"/>
          </w:tcPr>
          <w:p w14:paraId="735D58C4" w14:textId="77777777" w:rsidR="008B3910" w:rsidRPr="004B2BBB" w:rsidRDefault="008B3910" w:rsidP="001B62ED">
            <w:pPr>
              <w:jc w:val="center"/>
            </w:pPr>
            <w:r w:rsidRPr="004B2BBB">
              <w:rPr>
                <w:color w:val="538135" w:themeColor="accent6" w:themeShade="BF"/>
              </w:rPr>
              <w:t>Yes</w:t>
            </w:r>
          </w:p>
        </w:tc>
        <w:tc>
          <w:tcPr>
            <w:tcW w:w="990" w:type="dxa"/>
          </w:tcPr>
          <w:p w14:paraId="5F2358FA" w14:textId="77777777" w:rsidR="008B3910" w:rsidRPr="004B2BBB" w:rsidRDefault="008B3910" w:rsidP="001B62ED">
            <w:pPr>
              <w:jc w:val="center"/>
            </w:pPr>
            <w:r w:rsidRPr="004B2BBB">
              <w:rPr>
                <w:color w:val="538135" w:themeColor="accent6" w:themeShade="BF"/>
              </w:rPr>
              <w:t>Yes</w:t>
            </w:r>
          </w:p>
        </w:tc>
        <w:tc>
          <w:tcPr>
            <w:tcW w:w="990" w:type="dxa"/>
          </w:tcPr>
          <w:p w14:paraId="6A195FBC" w14:textId="77777777" w:rsidR="008B3910" w:rsidRPr="004B2BBB" w:rsidRDefault="008B3910" w:rsidP="001B62ED">
            <w:pPr>
              <w:jc w:val="center"/>
            </w:pPr>
            <w:r w:rsidRPr="004B2BBB">
              <w:rPr>
                <w:color w:val="538135" w:themeColor="accent6" w:themeShade="BF"/>
              </w:rPr>
              <w:t>Yes</w:t>
            </w:r>
          </w:p>
        </w:tc>
        <w:tc>
          <w:tcPr>
            <w:tcW w:w="9322" w:type="dxa"/>
          </w:tcPr>
          <w:p w14:paraId="6A7AA53B" w14:textId="77777777" w:rsidR="008B3910" w:rsidRPr="004B2BBB" w:rsidRDefault="008B3910" w:rsidP="001B62ED">
            <w:r>
              <w:t>We recommend enabling</w:t>
            </w:r>
            <w:r w:rsidRPr="00AB1E05">
              <w:t xml:space="preserve"> Success and Failure auditing because you will be able to get Windows Firewall Service and Windows Firewall Driver status events.</w:t>
            </w:r>
          </w:p>
        </w:tc>
      </w:tr>
      <w:tr w:rsidR="008B3910" w:rsidRPr="00E375C8" w14:paraId="69B100FD" w14:textId="77777777" w:rsidTr="001B62ED">
        <w:tc>
          <w:tcPr>
            <w:tcW w:w="1885" w:type="dxa"/>
          </w:tcPr>
          <w:p w14:paraId="708B2D5A" w14:textId="77777777" w:rsidR="008B3910" w:rsidRPr="004B2BBB" w:rsidRDefault="008B3910" w:rsidP="001B62ED">
            <w:r w:rsidRPr="004B2BBB">
              <w:t>Member Server</w:t>
            </w:r>
          </w:p>
        </w:tc>
        <w:tc>
          <w:tcPr>
            <w:tcW w:w="990" w:type="dxa"/>
          </w:tcPr>
          <w:p w14:paraId="2657BD53" w14:textId="77777777" w:rsidR="008B3910" w:rsidRPr="004B2BBB" w:rsidRDefault="008B3910" w:rsidP="001B62ED">
            <w:pPr>
              <w:jc w:val="center"/>
            </w:pPr>
            <w:r w:rsidRPr="004B2BBB">
              <w:rPr>
                <w:color w:val="538135" w:themeColor="accent6" w:themeShade="BF"/>
              </w:rPr>
              <w:t>Yes</w:t>
            </w:r>
          </w:p>
        </w:tc>
        <w:tc>
          <w:tcPr>
            <w:tcW w:w="990" w:type="dxa"/>
          </w:tcPr>
          <w:p w14:paraId="0F06D4B9" w14:textId="77777777" w:rsidR="008B3910" w:rsidRPr="004B2BBB" w:rsidRDefault="008B3910" w:rsidP="001B62ED">
            <w:pPr>
              <w:jc w:val="center"/>
            </w:pPr>
            <w:r w:rsidRPr="004B2BBB">
              <w:rPr>
                <w:color w:val="538135" w:themeColor="accent6" w:themeShade="BF"/>
              </w:rPr>
              <w:t>Yes</w:t>
            </w:r>
          </w:p>
        </w:tc>
        <w:tc>
          <w:tcPr>
            <w:tcW w:w="990" w:type="dxa"/>
          </w:tcPr>
          <w:p w14:paraId="141B8032" w14:textId="77777777" w:rsidR="008B3910" w:rsidRPr="004B2BBB" w:rsidRDefault="008B3910" w:rsidP="001B62ED">
            <w:pPr>
              <w:jc w:val="center"/>
            </w:pPr>
            <w:r w:rsidRPr="004B2BBB">
              <w:rPr>
                <w:color w:val="538135" w:themeColor="accent6" w:themeShade="BF"/>
              </w:rPr>
              <w:t>Yes</w:t>
            </w:r>
          </w:p>
        </w:tc>
        <w:tc>
          <w:tcPr>
            <w:tcW w:w="990" w:type="dxa"/>
          </w:tcPr>
          <w:p w14:paraId="7E11C079" w14:textId="77777777" w:rsidR="008B3910" w:rsidRPr="004B2BBB" w:rsidRDefault="008B3910" w:rsidP="001B62ED">
            <w:pPr>
              <w:jc w:val="center"/>
            </w:pPr>
            <w:r w:rsidRPr="004B2BBB">
              <w:rPr>
                <w:color w:val="538135" w:themeColor="accent6" w:themeShade="BF"/>
              </w:rPr>
              <w:t>Yes</w:t>
            </w:r>
          </w:p>
        </w:tc>
        <w:tc>
          <w:tcPr>
            <w:tcW w:w="9322" w:type="dxa"/>
          </w:tcPr>
          <w:p w14:paraId="0A11D8A6" w14:textId="77777777" w:rsidR="008B3910" w:rsidRPr="004B2BBB" w:rsidRDefault="008B3910" w:rsidP="001B62ED">
            <w:r>
              <w:t>We recommend enabling</w:t>
            </w:r>
            <w:r w:rsidRPr="00AB1E05">
              <w:t xml:space="preserve"> Success and Failure auditing because you will be able to get Windows Firewall Service and Windows Firewall Driver status events.</w:t>
            </w:r>
          </w:p>
        </w:tc>
      </w:tr>
      <w:tr w:rsidR="008B3910" w:rsidRPr="00E375C8" w14:paraId="498E01C7" w14:textId="77777777" w:rsidTr="001B62ED">
        <w:tc>
          <w:tcPr>
            <w:tcW w:w="1885" w:type="dxa"/>
          </w:tcPr>
          <w:p w14:paraId="467FDBF3" w14:textId="77777777" w:rsidR="008B3910" w:rsidRPr="004B2BBB" w:rsidRDefault="008B3910" w:rsidP="001B62ED">
            <w:r w:rsidRPr="004B2BBB">
              <w:t>Workstation</w:t>
            </w:r>
          </w:p>
        </w:tc>
        <w:tc>
          <w:tcPr>
            <w:tcW w:w="990" w:type="dxa"/>
          </w:tcPr>
          <w:p w14:paraId="3225E4A7" w14:textId="77777777" w:rsidR="008B3910" w:rsidRPr="004B2BBB" w:rsidRDefault="008B3910" w:rsidP="001B62ED">
            <w:pPr>
              <w:jc w:val="center"/>
            </w:pPr>
            <w:r w:rsidRPr="004B2BBB">
              <w:rPr>
                <w:color w:val="538135" w:themeColor="accent6" w:themeShade="BF"/>
              </w:rPr>
              <w:t>Yes</w:t>
            </w:r>
          </w:p>
        </w:tc>
        <w:tc>
          <w:tcPr>
            <w:tcW w:w="990" w:type="dxa"/>
          </w:tcPr>
          <w:p w14:paraId="72C1994E" w14:textId="77777777" w:rsidR="008B3910" w:rsidRPr="004B2BBB" w:rsidRDefault="008B3910" w:rsidP="001B62ED">
            <w:pPr>
              <w:jc w:val="center"/>
            </w:pPr>
            <w:r w:rsidRPr="004B2BBB">
              <w:rPr>
                <w:color w:val="538135" w:themeColor="accent6" w:themeShade="BF"/>
              </w:rPr>
              <w:t>Yes</w:t>
            </w:r>
          </w:p>
        </w:tc>
        <w:tc>
          <w:tcPr>
            <w:tcW w:w="990" w:type="dxa"/>
          </w:tcPr>
          <w:p w14:paraId="08233FD9" w14:textId="77777777" w:rsidR="008B3910" w:rsidRPr="004B2BBB" w:rsidRDefault="008B3910" w:rsidP="001B62ED">
            <w:pPr>
              <w:jc w:val="center"/>
            </w:pPr>
            <w:r w:rsidRPr="004B2BBB">
              <w:rPr>
                <w:color w:val="538135" w:themeColor="accent6" w:themeShade="BF"/>
              </w:rPr>
              <w:t>Yes</w:t>
            </w:r>
          </w:p>
        </w:tc>
        <w:tc>
          <w:tcPr>
            <w:tcW w:w="990" w:type="dxa"/>
          </w:tcPr>
          <w:p w14:paraId="4B551AB5" w14:textId="77777777" w:rsidR="008B3910" w:rsidRPr="004B2BBB" w:rsidRDefault="008B3910" w:rsidP="001B62ED">
            <w:pPr>
              <w:jc w:val="center"/>
            </w:pPr>
            <w:r w:rsidRPr="004B2BBB">
              <w:rPr>
                <w:color w:val="538135" w:themeColor="accent6" w:themeShade="BF"/>
              </w:rPr>
              <w:t>Yes</w:t>
            </w:r>
          </w:p>
        </w:tc>
        <w:tc>
          <w:tcPr>
            <w:tcW w:w="9322" w:type="dxa"/>
          </w:tcPr>
          <w:p w14:paraId="1AEE7869" w14:textId="77777777" w:rsidR="008B3910" w:rsidRPr="004B2BBB" w:rsidRDefault="008B3910" w:rsidP="001B62ED">
            <w:r>
              <w:t>We recommend enabling</w:t>
            </w:r>
            <w:r w:rsidRPr="00AB1E05">
              <w:t xml:space="preserve"> Success and Failure auditing because you will be able to get Windows Firewall Service and Windows Firewall Driver status events.</w:t>
            </w:r>
          </w:p>
        </w:tc>
      </w:tr>
    </w:tbl>
    <w:p w14:paraId="2325A83E" w14:textId="77777777" w:rsidR="008B3910" w:rsidRDefault="008B3910" w:rsidP="0089426F">
      <w:pPr>
        <w:rPr>
          <w:b/>
        </w:rPr>
      </w:pPr>
    </w:p>
    <w:p w14:paraId="7412F440" w14:textId="67E6FA85" w:rsidR="00BC6D78" w:rsidRPr="004B2BBB" w:rsidRDefault="00BC6D78" w:rsidP="0089426F">
      <w:pPr>
        <w:rPr>
          <w:b/>
        </w:rPr>
      </w:pPr>
      <w:r w:rsidRPr="004B2BBB">
        <w:rPr>
          <w:b/>
        </w:rPr>
        <w:t>Events List:</w:t>
      </w:r>
    </w:p>
    <w:p w14:paraId="163122F4" w14:textId="77777777" w:rsidR="00BC6D78" w:rsidRPr="004B2BBB" w:rsidRDefault="005A1B89" w:rsidP="00CC3659">
      <w:pPr>
        <w:pStyle w:val="ListParagraph"/>
        <w:numPr>
          <w:ilvl w:val="0"/>
          <w:numId w:val="48"/>
        </w:numPr>
        <w:rPr>
          <w:lang w:val="en-GB"/>
        </w:rPr>
      </w:pPr>
      <w:hyperlink w:anchor="_5024(S):_The_Windows" w:history="1">
        <w:r w:rsidR="00BC6D78" w:rsidRPr="004B2BBB">
          <w:rPr>
            <w:rStyle w:val="Hyperlink"/>
            <w:lang w:val="en-GB"/>
          </w:rPr>
          <w:t>5024</w:t>
        </w:r>
      </w:hyperlink>
      <w:r w:rsidR="00BC6D78" w:rsidRPr="004B2BBB">
        <w:rPr>
          <w:lang w:val="en-GB"/>
        </w:rPr>
        <w:t>(S): The Windows Firewall Service has started successfully.</w:t>
      </w:r>
    </w:p>
    <w:p w14:paraId="7616AD19" w14:textId="77777777" w:rsidR="00BC6D78" w:rsidRPr="004B2BBB" w:rsidRDefault="005A1B89" w:rsidP="00CC3659">
      <w:pPr>
        <w:pStyle w:val="ListParagraph"/>
        <w:numPr>
          <w:ilvl w:val="0"/>
          <w:numId w:val="48"/>
        </w:numPr>
        <w:rPr>
          <w:lang w:val="en-GB"/>
        </w:rPr>
      </w:pPr>
      <w:hyperlink w:anchor="_5025(S):_The_Windows" w:history="1">
        <w:r w:rsidR="00BC6D78" w:rsidRPr="004B2BBB">
          <w:rPr>
            <w:rStyle w:val="Hyperlink"/>
            <w:lang w:val="en-GB"/>
          </w:rPr>
          <w:t>5025</w:t>
        </w:r>
      </w:hyperlink>
      <w:r w:rsidR="00BC6D78" w:rsidRPr="004B2BBB">
        <w:rPr>
          <w:lang w:val="en-GB"/>
        </w:rPr>
        <w:t>(S): The Windows Firewall Service has been stopped.</w:t>
      </w:r>
    </w:p>
    <w:p w14:paraId="5EFB9CB4" w14:textId="77777777" w:rsidR="00BC6D78" w:rsidRPr="004B2BBB" w:rsidRDefault="005A1B89" w:rsidP="00CC3659">
      <w:pPr>
        <w:pStyle w:val="ListParagraph"/>
        <w:numPr>
          <w:ilvl w:val="0"/>
          <w:numId w:val="48"/>
        </w:numPr>
        <w:rPr>
          <w:lang w:val="en-GB"/>
        </w:rPr>
      </w:pPr>
      <w:hyperlink w:anchor="_5027(S):_The_Windows" w:history="1">
        <w:r w:rsidR="00BC6D78" w:rsidRPr="004B2BBB">
          <w:rPr>
            <w:rStyle w:val="Hyperlink"/>
            <w:lang w:val="en-GB"/>
          </w:rPr>
          <w:t>5027</w:t>
        </w:r>
      </w:hyperlink>
      <w:r w:rsidR="00BC6D78" w:rsidRPr="004B2BBB">
        <w:rPr>
          <w:lang w:val="en-GB"/>
        </w:rPr>
        <w:t>(F): The Windows Firewall Service was unable to retrieve the security policy from the local storage. The service will continue enforcing the current policy.</w:t>
      </w:r>
    </w:p>
    <w:p w14:paraId="75B792B5" w14:textId="77777777" w:rsidR="00BC6D78" w:rsidRPr="004B2BBB" w:rsidRDefault="005A1B89" w:rsidP="00CC3659">
      <w:pPr>
        <w:pStyle w:val="ListParagraph"/>
        <w:numPr>
          <w:ilvl w:val="0"/>
          <w:numId w:val="48"/>
        </w:numPr>
        <w:rPr>
          <w:lang w:val="en-GB"/>
        </w:rPr>
      </w:pPr>
      <w:hyperlink w:anchor="_5028(S):_The_Windows" w:history="1">
        <w:r w:rsidR="00BC6D78" w:rsidRPr="004B2BBB">
          <w:rPr>
            <w:rStyle w:val="Hyperlink"/>
            <w:lang w:val="en-GB"/>
          </w:rPr>
          <w:t>5028</w:t>
        </w:r>
      </w:hyperlink>
      <w:r w:rsidR="00BC6D78" w:rsidRPr="004B2BBB">
        <w:rPr>
          <w:lang w:val="en-GB"/>
        </w:rPr>
        <w:t>(F): The Windows Firewall Service was unable to parse the new security policy. The service will continue with currently enforced policy.</w:t>
      </w:r>
    </w:p>
    <w:p w14:paraId="1E842A7C" w14:textId="77777777" w:rsidR="00BC6D78" w:rsidRPr="004B2BBB" w:rsidRDefault="005A1B89" w:rsidP="00CC3659">
      <w:pPr>
        <w:pStyle w:val="ListParagraph"/>
        <w:numPr>
          <w:ilvl w:val="0"/>
          <w:numId w:val="48"/>
        </w:numPr>
        <w:rPr>
          <w:lang w:val="en-GB"/>
        </w:rPr>
      </w:pPr>
      <w:hyperlink w:anchor="_5029(S):_The_Windows" w:history="1">
        <w:r w:rsidR="00BC6D78" w:rsidRPr="004B2BBB">
          <w:rPr>
            <w:rStyle w:val="Hyperlink"/>
            <w:lang w:val="en-GB"/>
          </w:rPr>
          <w:t>5029</w:t>
        </w:r>
      </w:hyperlink>
      <w:r w:rsidR="00BC6D78" w:rsidRPr="004B2BBB">
        <w:rPr>
          <w:lang w:val="en-GB"/>
        </w:rPr>
        <w:t>(F): The Windows Firewall Service failed to initialize the driver. The service will continue to enforce the current policy.</w:t>
      </w:r>
    </w:p>
    <w:p w14:paraId="4F5E8CEB" w14:textId="77777777" w:rsidR="00BC6D78" w:rsidRPr="004B2BBB" w:rsidRDefault="005A1B89" w:rsidP="00CC3659">
      <w:pPr>
        <w:pStyle w:val="ListParagraph"/>
        <w:numPr>
          <w:ilvl w:val="0"/>
          <w:numId w:val="48"/>
        </w:numPr>
        <w:rPr>
          <w:lang w:val="en-GB"/>
        </w:rPr>
      </w:pPr>
      <w:hyperlink w:anchor="_5030(S):_The_Windows" w:history="1">
        <w:r w:rsidR="00BC6D78" w:rsidRPr="004B2BBB">
          <w:rPr>
            <w:rStyle w:val="Hyperlink"/>
            <w:lang w:val="en-GB"/>
          </w:rPr>
          <w:t>5030</w:t>
        </w:r>
      </w:hyperlink>
      <w:r w:rsidR="00BC6D78" w:rsidRPr="004B2BBB">
        <w:rPr>
          <w:lang w:val="en-GB"/>
        </w:rPr>
        <w:t>(F): The Windows Firewall Service failed to start.</w:t>
      </w:r>
    </w:p>
    <w:p w14:paraId="79510436" w14:textId="77777777" w:rsidR="00BC6D78" w:rsidRPr="004B2BBB" w:rsidRDefault="005A1B89" w:rsidP="00CC3659">
      <w:pPr>
        <w:pStyle w:val="ListParagraph"/>
        <w:numPr>
          <w:ilvl w:val="0"/>
          <w:numId w:val="48"/>
        </w:numPr>
        <w:rPr>
          <w:lang w:val="en-GB"/>
        </w:rPr>
      </w:pPr>
      <w:hyperlink w:anchor="_5032(F):_Windows_Firewall" w:history="1">
        <w:r w:rsidR="00BC6D78" w:rsidRPr="004B2BBB">
          <w:rPr>
            <w:rStyle w:val="Hyperlink"/>
            <w:lang w:val="en-GB"/>
          </w:rPr>
          <w:t>5032</w:t>
        </w:r>
      </w:hyperlink>
      <w:r w:rsidR="00BC6D78" w:rsidRPr="004B2BBB">
        <w:rPr>
          <w:lang w:val="en-GB"/>
        </w:rPr>
        <w:t>(F): Windows Firewall was unable to notify the user that it blocked an application from accepting incoming connections on the network.</w:t>
      </w:r>
    </w:p>
    <w:p w14:paraId="341B7A96" w14:textId="77777777" w:rsidR="00BC6D78" w:rsidRPr="004B2BBB" w:rsidRDefault="005A1B89" w:rsidP="00CC3659">
      <w:pPr>
        <w:pStyle w:val="ListParagraph"/>
        <w:numPr>
          <w:ilvl w:val="0"/>
          <w:numId w:val="48"/>
        </w:numPr>
        <w:rPr>
          <w:lang w:val="en-GB"/>
        </w:rPr>
      </w:pPr>
      <w:hyperlink w:anchor="_5033(S):_The_Windows" w:history="1">
        <w:r w:rsidR="00BC6D78" w:rsidRPr="004B2BBB">
          <w:rPr>
            <w:rStyle w:val="Hyperlink"/>
            <w:lang w:val="en-GB"/>
          </w:rPr>
          <w:t>5033</w:t>
        </w:r>
      </w:hyperlink>
      <w:r w:rsidR="00BC6D78" w:rsidRPr="004B2BBB">
        <w:rPr>
          <w:lang w:val="en-GB"/>
        </w:rPr>
        <w:t>(S): The Windows Firewall Driver has started successfully.</w:t>
      </w:r>
    </w:p>
    <w:p w14:paraId="1D3AA6C9" w14:textId="77777777" w:rsidR="00BC6D78" w:rsidRPr="004B2BBB" w:rsidRDefault="005A1B89" w:rsidP="00CC3659">
      <w:pPr>
        <w:pStyle w:val="ListParagraph"/>
        <w:numPr>
          <w:ilvl w:val="0"/>
          <w:numId w:val="48"/>
        </w:numPr>
        <w:rPr>
          <w:lang w:val="en-GB"/>
        </w:rPr>
      </w:pPr>
      <w:hyperlink w:anchor="_5034(S):_The_Windows" w:history="1">
        <w:r w:rsidR="00BC6D78" w:rsidRPr="004B2BBB">
          <w:rPr>
            <w:rStyle w:val="Hyperlink"/>
            <w:lang w:val="en-GB"/>
          </w:rPr>
          <w:t>5034</w:t>
        </w:r>
      </w:hyperlink>
      <w:r w:rsidR="00BC6D78" w:rsidRPr="004B2BBB">
        <w:rPr>
          <w:lang w:val="en-GB"/>
        </w:rPr>
        <w:t>(S): The Windows Firewall Driver was stopped.</w:t>
      </w:r>
    </w:p>
    <w:p w14:paraId="6E1D1BC6" w14:textId="77777777" w:rsidR="00BC6D78" w:rsidRPr="004B2BBB" w:rsidRDefault="005A1B89" w:rsidP="00CC3659">
      <w:pPr>
        <w:pStyle w:val="ListParagraph"/>
        <w:numPr>
          <w:ilvl w:val="0"/>
          <w:numId w:val="48"/>
        </w:numPr>
        <w:rPr>
          <w:lang w:val="en-GB"/>
        </w:rPr>
      </w:pPr>
      <w:hyperlink w:anchor="_5035(F):_The_Windows" w:history="1">
        <w:r w:rsidR="00BC6D78" w:rsidRPr="004B2BBB">
          <w:rPr>
            <w:rStyle w:val="Hyperlink"/>
            <w:lang w:val="en-GB"/>
          </w:rPr>
          <w:t>5035</w:t>
        </w:r>
      </w:hyperlink>
      <w:r w:rsidR="00BC6D78" w:rsidRPr="004B2BBB">
        <w:rPr>
          <w:lang w:val="en-GB"/>
        </w:rPr>
        <w:t>(F): The Windows Firewall Driver failed to start.</w:t>
      </w:r>
    </w:p>
    <w:p w14:paraId="6DBF61F4" w14:textId="77777777" w:rsidR="00BC6D78" w:rsidRPr="004B2BBB" w:rsidRDefault="005A1B89" w:rsidP="00CC3659">
      <w:pPr>
        <w:pStyle w:val="ListParagraph"/>
        <w:numPr>
          <w:ilvl w:val="0"/>
          <w:numId w:val="48"/>
        </w:numPr>
        <w:rPr>
          <w:lang w:val="en-GB"/>
        </w:rPr>
      </w:pPr>
      <w:hyperlink w:anchor="_5037(F):_The_Windows" w:history="1">
        <w:r w:rsidR="00BC6D78" w:rsidRPr="004B2BBB">
          <w:rPr>
            <w:rStyle w:val="Hyperlink"/>
            <w:lang w:val="en-GB"/>
          </w:rPr>
          <w:t>5037</w:t>
        </w:r>
      </w:hyperlink>
      <w:r w:rsidR="00BC6D78" w:rsidRPr="004B2BBB">
        <w:rPr>
          <w:lang w:val="en-GB"/>
        </w:rPr>
        <w:t>(F): The Windows Firewall Driver detected critical runtime error. Terminating.</w:t>
      </w:r>
    </w:p>
    <w:p w14:paraId="621DC48D" w14:textId="77777777" w:rsidR="00BC6D78" w:rsidRPr="004B2BBB" w:rsidRDefault="005A1B89" w:rsidP="00CC3659">
      <w:pPr>
        <w:pStyle w:val="ListParagraph"/>
        <w:numPr>
          <w:ilvl w:val="0"/>
          <w:numId w:val="48"/>
        </w:numPr>
        <w:rPr>
          <w:lang w:val="en-GB"/>
        </w:rPr>
      </w:pPr>
      <w:hyperlink w:anchor="_5058():_Key_file" w:history="1">
        <w:r w:rsidR="00BC6D78" w:rsidRPr="004B2BBB">
          <w:rPr>
            <w:rStyle w:val="Hyperlink"/>
            <w:lang w:val="en-GB"/>
          </w:rPr>
          <w:t>5058</w:t>
        </w:r>
      </w:hyperlink>
      <w:r w:rsidR="00BC6D78" w:rsidRPr="004B2BBB">
        <w:rPr>
          <w:lang w:val="en-GB"/>
        </w:rPr>
        <w:t>(S, F): Key file operation.</w:t>
      </w:r>
    </w:p>
    <w:p w14:paraId="2B0A3941" w14:textId="77777777" w:rsidR="00BC6D78" w:rsidRDefault="005A1B89" w:rsidP="00CC3659">
      <w:pPr>
        <w:pStyle w:val="ListParagraph"/>
        <w:numPr>
          <w:ilvl w:val="0"/>
          <w:numId w:val="48"/>
        </w:numPr>
        <w:rPr>
          <w:lang w:val="en-GB"/>
        </w:rPr>
      </w:pPr>
      <w:hyperlink w:anchor="_5059():_Key_migration" w:history="1">
        <w:r w:rsidR="00BC6D78" w:rsidRPr="004B2BBB">
          <w:rPr>
            <w:rStyle w:val="Hyperlink"/>
            <w:lang w:val="en-GB"/>
          </w:rPr>
          <w:t>5059</w:t>
        </w:r>
      </w:hyperlink>
      <w:r w:rsidR="00BC6D78" w:rsidRPr="004B2BBB">
        <w:rPr>
          <w:lang w:val="en-GB"/>
        </w:rPr>
        <w:t>(S, F): Key migration operation.</w:t>
      </w:r>
    </w:p>
    <w:p w14:paraId="424338E5" w14:textId="77777777" w:rsidR="00BC6D78" w:rsidRDefault="005A1B89" w:rsidP="00CC3659">
      <w:pPr>
        <w:pStyle w:val="ListParagraph"/>
        <w:numPr>
          <w:ilvl w:val="0"/>
          <w:numId w:val="48"/>
        </w:numPr>
        <w:rPr>
          <w:lang w:val="en-GB"/>
        </w:rPr>
      </w:pPr>
      <w:hyperlink w:anchor="_6400(-):_BranchCache:_Received" w:history="1">
        <w:r w:rsidR="00BC6D78" w:rsidRPr="00193DBF">
          <w:rPr>
            <w:rStyle w:val="Hyperlink"/>
            <w:lang w:val="en-GB"/>
          </w:rPr>
          <w:t>6400</w:t>
        </w:r>
      </w:hyperlink>
      <w:r w:rsidR="00BC6D78">
        <w:rPr>
          <w:lang w:val="en-GB"/>
        </w:rPr>
        <w:t xml:space="preserve">(-): </w:t>
      </w:r>
      <w:r w:rsidR="00BC6D78" w:rsidRPr="00FB53AF">
        <w:rPr>
          <w:lang w:val="en-GB"/>
        </w:rPr>
        <w:t>BranchCache: Received an incorrectly formatted response while discovering availability of content.</w:t>
      </w:r>
    </w:p>
    <w:p w14:paraId="27EA9191" w14:textId="77777777" w:rsidR="00BC6D78" w:rsidRDefault="005A1B89" w:rsidP="00CC3659">
      <w:pPr>
        <w:pStyle w:val="ListParagraph"/>
        <w:numPr>
          <w:ilvl w:val="0"/>
          <w:numId w:val="48"/>
        </w:numPr>
        <w:rPr>
          <w:lang w:val="en-GB"/>
        </w:rPr>
      </w:pPr>
      <w:hyperlink w:anchor="_6401(-):_BranchCache:_Received" w:history="1">
        <w:r w:rsidR="00BC6D78" w:rsidRPr="00193DBF">
          <w:rPr>
            <w:rStyle w:val="Hyperlink"/>
            <w:lang w:val="en-GB"/>
          </w:rPr>
          <w:t>6401</w:t>
        </w:r>
      </w:hyperlink>
      <w:r w:rsidR="00BC6D78">
        <w:rPr>
          <w:lang w:val="en-GB"/>
        </w:rPr>
        <w:t xml:space="preserve">(-): </w:t>
      </w:r>
      <w:r w:rsidR="00BC6D78" w:rsidRPr="00FB53AF">
        <w:rPr>
          <w:lang w:val="en-GB"/>
        </w:rPr>
        <w:t>BranchCache: Received invalid data from a peer. Data discarded.</w:t>
      </w:r>
    </w:p>
    <w:p w14:paraId="6CDF427D" w14:textId="77777777" w:rsidR="00BC6D78" w:rsidRDefault="005A1B89" w:rsidP="00CC3659">
      <w:pPr>
        <w:pStyle w:val="ListParagraph"/>
        <w:numPr>
          <w:ilvl w:val="0"/>
          <w:numId w:val="48"/>
        </w:numPr>
        <w:rPr>
          <w:lang w:val="en-GB"/>
        </w:rPr>
      </w:pPr>
      <w:hyperlink w:anchor="_6402(-):_BranchCache:_The" w:history="1">
        <w:r w:rsidR="00BC6D78" w:rsidRPr="00193DBF">
          <w:rPr>
            <w:rStyle w:val="Hyperlink"/>
            <w:lang w:val="en-GB"/>
          </w:rPr>
          <w:t>6402</w:t>
        </w:r>
      </w:hyperlink>
      <w:r w:rsidR="00BC6D78">
        <w:rPr>
          <w:lang w:val="en-GB"/>
        </w:rPr>
        <w:t xml:space="preserve">(-): </w:t>
      </w:r>
      <w:r w:rsidR="00BC6D78" w:rsidRPr="00FB53AF">
        <w:rPr>
          <w:lang w:val="en-GB"/>
        </w:rPr>
        <w:t>BranchCache: The message to the hosted cache offering it data is incorrectly formatted.</w:t>
      </w:r>
    </w:p>
    <w:p w14:paraId="4C0694F1" w14:textId="77777777" w:rsidR="00BC6D78" w:rsidRDefault="005A1B89" w:rsidP="00CC3659">
      <w:pPr>
        <w:pStyle w:val="ListParagraph"/>
        <w:numPr>
          <w:ilvl w:val="0"/>
          <w:numId w:val="48"/>
        </w:numPr>
        <w:rPr>
          <w:lang w:val="en-GB"/>
        </w:rPr>
      </w:pPr>
      <w:hyperlink w:anchor="_6403(-):_BranchCache:_The" w:history="1">
        <w:r w:rsidR="00BC6D78" w:rsidRPr="00193DBF">
          <w:rPr>
            <w:rStyle w:val="Hyperlink"/>
            <w:lang w:val="en-GB"/>
          </w:rPr>
          <w:t>6403</w:t>
        </w:r>
      </w:hyperlink>
      <w:r w:rsidR="00BC6D78">
        <w:rPr>
          <w:lang w:val="en-GB"/>
        </w:rPr>
        <w:t xml:space="preserve">(-): </w:t>
      </w:r>
      <w:r w:rsidR="00BC6D78" w:rsidRPr="00FB53AF">
        <w:rPr>
          <w:lang w:val="en-GB"/>
        </w:rPr>
        <w:t>BranchCache: The hosted cache sent an incorrectly formatted response to the client.</w:t>
      </w:r>
    </w:p>
    <w:p w14:paraId="338CD22B" w14:textId="77777777" w:rsidR="00BC6D78" w:rsidRDefault="005A1B89" w:rsidP="00CC3659">
      <w:pPr>
        <w:pStyle w:val="ListParagraph"/>
        <w:numPr>
          <w:ilvl w:val="0"/>
          <w:numId w:val="48"/>
        </w:numPr>
        <w:rPr>
          <w:lang w:val="en-GB"/>
        </w:rPr>
      </w:pPr>
      <w:hyperlink w:anchor="_6404(-):_BranchCache:_Hosted" w:history="1">
        <w:r w:rsidR="00BC6D78" w:rsidRPr="00193DBF">
          <w:rPr>
            <w:rStyle w:val="Hyperlink"/>
            <w:lang w:val="en-GB"/>
          </w:rPr>
          <w:t>6404</w:t>
        </w:r>
      </w:hyperlink>
      <w:r w:rsidR="00BC6D78">
        <w:rPr>
          <w:lang w:val="en-GB"/>
        </w:rPr>
        <w:t xml:space="preserve">(-): </w:t>
      </w:r>
      <w:r w:rsidR="00BC6D78" w:rsidRPr="00FB53AF">
        <w:rPr>
          <w:lang w:val="en-GB"/>
        </w:rPr>
        <w:t>BranchCache: Hosted cache could not be authenticated using the provisioned SSL certificate.</w:t>
      </w:r>
    </w:p>
    <w:p w14:paraId="3C6795AF" w14:textId="77777777" w:rsidR="00BC6D78" w:rsidRDefault="005A1B89" w:rsidP="00CC3659">
      <w:pPr>
        <w:pStyle w:val="ListParagraph"/>
        <w:numPr>
          <w:ilvl w:val="0"/>
          <w:numId w:val="48"/>
        </w:numPr>
        <w:rPr>
          <w:lang w:val="en-GB"/>
        </w:rPr>
      </w:pPr>
      <w:hyperlink w:anchor="_6405(-):_BranchCache:_%2" w:history="1">
        <w:r w:rsidR="00BC6D78" w:rsidRPr="00193DBF">
          <w:rPr>
            <w:rStyle w:val="Hyperlink"/>
            <w:lang w:val="en-GB"/>
          </w:rPr>
          <w:t>6405</w:t>
        </w:r>
      </w:hyperlink>
      <w:r w:rsidR="00BC6D78">
        <w:rPr>
          <w:lang w:val="en-GB"/>
        </w:rPr>
        <w:t xml:space="preserve">(-): </w:t>
      </w:r>
      <w:r w:rsidR="00BC6D78" w:rsidRPr="00FB53AF">
        <w:rPr>
          <w:lang w:val="en-GB"/>
        </w:rPr>
        <w:t>BranchCache: %2 instance(s) of event id %1 occurred.</w:t>
      </w:r>
    </w:p>
    <w:p w14:paraId="6CE64126" w14:textId="77777777" w:rsidR="00BC6D78" w:rsidRDefault="005A1B89" w:rsidP="00CC3659">
      <w:pPr>
        <w:pStyle w:val="ListParagraph"/>
        <w:numPr>
          <w:ilvl w:val="0"/>
          <w:numId w:val="48"/>
        </w:numPr>
        <w:rPr>
          <w:lang w:val="en-GB"/>
        </w:rPr>
      </w:pPr>
      <w:hyperlink w:anchor="_6406(-):_%1_registered" w:history="1">
        <w:r w:rsidR="00BC6D78" w:rsidRPr="00193DBF">
          <w:rPr>
            <w:rStyle w:val="Hyperlink"/>
            <w:lang w:val="en-GB"/>
          </w:rPr>
          <w:t>6406</w:t>
        </w:r>
      </w:hyperlink>
      <w:r w:rsidR="00BC6D78">
        <w:rPr>
          <w:lang w:val="en-GB"/>
        </w:rPr>
        <w:t xml:space="preserve">(-): </w:t>
      </w:r>
      <w:r w:rsidR="00BC6D78" w:rsidRPr="00FB53AF">
        <w:rPr>
          <w:lang w:val="en-GB"/>
        </w:rPr>
        <w:t>%1 registered to Windows Firewall to control filtering for the following: %2</w:t>
      </w:r>
    </w:p>
    <w:p w14:paraId="585E4231" w14:textId="77777777" w:rsidR="00BC6D78" w:rsidRDefault="005A1B89" w:rsidP="00CC3659">
      <w:pPr>
        <w:pStyle w:val="ListParagraph"/>
        <w:numPr>
          <w:ilvl w:val="0"/>
          <w:numId w:val="48"/>
        </w:numPr>
        <w:rPr>
          <w:lang w:val="en-GB"/>
        </w:rPr>
      </w:pPr>
      <w:hyperlink w:anchor="_6407(-):_1%" w:history="1">
        <w:r w:rsidR="00BC6D78" w:rsidRPr="00193DBF">
          <w:rPr>
            <w:rStyle w:val="Hyperlink"/>
            <w:lang w:val="en-GB"/>
          </w:rPr>
          <w:t>6407</w:t>
        </w:r>
      </w:hyperlink>
      <w:r w:rsidR="00BC6D78">
        <w:rPr>
          <w:lang w:val="en-GB"/>
        </w:rPr>
        <w:t xml:space="preserve">(-): </w:t>
      </w:r>
      <w:r w:rsidR="00BC6D78" w:rsidRPr="00FB53AF">
        <w:rPr>
          <w:lang w:val="en-GB"/>
        </w:rPr>
        <w:t>1%</w:t>
      </w:r>
    </w:p>
    <w:p w14:paraId="331E4784" w14:textId="77777777" w:rsidR="00BC6D78" w:rsidRDefault="005A1B89" w:rsidP="00CC3659">
      <w:pPr>
        <w:pStyle w:val="ListParagraph"/>
        <w:numPr>
          <w:ilvl w:val="0"/>
          <w:numId w:val="48"/>
        </w:numPr>
        <w:rPr>
          <w:lang w:val="en-GB"/>
        </w:rPr>
      </w:pPr>
      <w:hyperlink w:anchor="_6408(-):_Registered_product" w:history="1">
        <w:r w:rsidR="00BC6D78" w:rsidRPr="00193DBF">
          <w:rPr>
            <w:rStyle w:val="Hyperlink"/>
            <w:lang w:val="en-GB"/>
          </w:rPr>
          <w:t>6408</w:t>
        </w:r>
      </w:hyperlink>
      <w:r w:rsidR="00BC6D78">
        <w:rPr>
          <w:lang w:val="en-GB"/>
        </w:rPr>
        <w:t xml:space="preserve">(-): </w:t>
      </w:r>
      <w:r w:rsidR="00BC6D78" w:rsidRPr="00FB53AF">
        <w:rPr>
          <w:lang w:val="en-GB"/>
        </w:rPr>
        <w:t>Registered product %1 failed and Windows Firewall is now controlling the filtering for %2</w:t>
      </w:r>
    </w:p>
    <w:p w14:paraId="2BAA5424" w14:textId="77777777" w:rsidR="00BC6D78" w:rsidRPr="004B2BBB" w:rsidRDefault="005A1B89" w:rsidP="00CC3659">
      <w:pPr>
        <w:pStyle w:val="ListParagraph"/>
        <w:numPr>
          <w:ilvl w:val="0"/>
          <w:numId w:val="48"/>
        </w:numPr>
        <w:rPr>
          <w:lang w:val="en-GB"/>
        </w:rPr>
      </w:pPr>
      <w:hyperlink w:anchor="_6408(-):_Registered_product" w:history="1">
        <w:r w:rsidR="00BC6D78">
          <w:rPr>
            <w:rStyle w:val="Hyperlink"/>
            <w:lang w:val="en-GB"/>
          </w:rPr>
          <w:t>6409</w:t>
        </w:r>
      </w:hyperlink>
      <w:r w:rsidR="00BC6D78">
        <w:rPr>
          <w:lang w:val="en-GB"/>
        </w:rPr>
        <w:t xml:space="preserve">(-): </w:t>
      </w:r>
      <w:r w:rsidR="00BC6D78" w:rsidRPr="00193DBF">
        <w:rPr>
          <w:lang w:val="en-GB"/>
        </w:rPr>
        <w:t>BranchCache: A service connection point object could not be parsed.</w:t>
      </w:r>
    </w:p>
    <w:p w14:paraId="406AC3F7" w14:textId="77777777" w:rsidR="00BC6D78" w:rsidRPr="004B2BBB" w:rsidRDefault="00BC6D78" w:rsidP="006E0537">
      <w:pPr>
        <w:pStyle w:val="Heading3"/>
      </w:pPr>
      <w:bookmarkStart w:id="893" w:name="_5024(S):_The_Windows"/>
      <w:bookmarkStart w:id="894" w:name="_Toc450742204"/>
      <w:bookmarkEnd w:id="893"/>
      <w:r w:rsidRPr="004B2BBB">
        <w:t>5024(</w:t>
      </w:r>
      <w:r w:rsidRPr="004B2BBB">
        <w:rPr>
          <w:color w:val="538135" w:themeColor="accent6" w:themeShade="BF"/>
        </w:rPr>
        <w:t>S</w:t>
      </w:r>
      <w:r w:rsidRPr="004B2BBB">
        <w:t>): The Windows Firewall Service has started successfully.</w:t>
      </w:r>
      <w:bookmarkEnd w:id="894"/>
    </w:p>
    <w:p w14:paraId="5AECC13B" w14:textId="77777777" w:rsidR="00BC6D78" w:rsidRPr="004B2BBB" w:rsidRDefault="00BC6D78" w:rsidP="00EB534A">
      <w:pPr>
        <w:rPr>
          <w:b/>
          <w:u w:val="single"/>
        </w:rPr>
      </w:pPr>
      <w:r w:rsidRPr="004B2BBB">
        <w:rPr>
          <w:b/>
          <w:noProof/>
          <w:u w:val="single"/>
        </w:rPr>
        <w:drawing>
          <wp:anchor distT="0" distB="0" distL="114300" distR="114300" simplePos="0" relativeHeight="251658390" behindDoc="1" locked="0" layoutInCell="1" allowOverlap="1" wp14:anchorId="30834AFD" wp14:editId="37E08648">
            <wp:simplePos x="0" y="0"/>
            <wp:positionH relativeFrom="column">
              <wp:posOffset>-70</wp:posOffset>
            </wp:positionH>
            <wp:positionV relativeFrom="paragraph">
              <wp:posOffset>510</wp:posOffset>
            </wp:positionV>
            <wp:extent cx="3057547" cy="2157428"/>
            <wp:effectExtent l="0" t="0" r="0" b="0"/>
            <wp:wrapTight wrapText="bothSides">
              <wp:wrapPolygon edited="0">
                <wp:start x="0" y="0"/>
                <wp:lineTo x="0" y="21365"/>
                <wp:lineTo x="21398" y="21365"/>
                <wp:lineTo x="21398"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extLst>
                        <a:ext uri="{28A0092B-C50C-407E-A947-70E740481C1C}">
                          <a14:useLocalDpi xmlns:a14="http://schemas.microsoft.com/office/drawing/2010/main" val="0"/>
                        </a:ext>
                      </a:extLst>
                    </a:blip>
                    <a:stretch>
                      <a:fillRect/>
                    </a:stretch>
                  </pic:blipFill>
                  <pic:spPr>
                    <a:xfrm>
                      <a:off x="0" y="0"/>
                      <a:ext cx="3057547" cy="2157428"/>
                    </a:xfrm>
                    <a:prstGeom prst="rect">
                      <a:avLst/>
                    </a:prstGeom>
                  </pic:spPr>
                </pic:pic>
              </a:graphicData>
            </a:graphic>
          </wp:anchor>
        </w:drawing>
      </w:r>
      <w:r w:rsidRPr="004B2BBB">
        <w:rPr>
          <w:b/>
          <w:u w:val="single"/>
        </w:rPr>
        <w:t>Event Description:</w:t>
      </w:r>
    </w:p>
    <w:p w14:paraId="47BDE0DB" w14:textId="77777777" w:rsidR="00BC6D78" w:rsidRPr="004B2BBB" w:rsidRDefault="00BC6D78" w:rsidP="00EB534A">
      <w:r w:rsidRPr="004B2BBB">
        <w:t>This event generates when Windows Firewall</w:t>
      </w:r>
      <w:r>
        <w:t xml:space="preserve"> (</w:t>
      </w:r>
      <w:r w:rsidRPr="00885C8E">
        <w:t>MpsSvc</w:t>
      </w:r>
      <w:r>
        <w:t>)</w:t>
      </w:r>
      <w:r w:rsidRPr="004B2BBB">
        <w:t xml:space="preserve"> service has started successfully.</w:t>
      </w:r>
    </w:p>
    <w:p w14:paraId="5A680507" w14:textId="77777777" w:rsidR="00BC6D78" w:rsidRDefault="00BC6D78" w:rsidP="001B4CD8">
      <w:r>
        <w:t>This event is typically logged during operating system startup process.</w:t>
      </w:r>
    </w:p>
    <w:p w14:paraId="0C79EDD5" w14:textId="742BD517" w:rsidR="00B5149D" w:rsidRPr="000901D7" w:rsidRDefault="00B5149D" w:rsidP="00B5149D">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55" w:history="1">
        <w:r w:rsidRPr="00211155">
          <w:rPr>
            <w:rStyle w:val="Hyperlink"/>
            <w:b w:val="0"/>
          </w:rPr>
          <w:t>Security Monitoring Recommendations</w:t>
        </w:r>
      </w:hyperlink>
      <w:r w:rsidRPr="000901D7">
        <w:rPr>
          <w:b w:val="0"/>
        </w:rPr>
        <w:t xml:space="preserve"> for this event.</w:t>
      </w:r>
    </w:p>
    <w:p w14:paraId="6395C4B8" w14:textId="77777777" w:rsidR="00BC6D78" w:rsidRPr="004B2BBB" w:rsidRDefault="00BC6D78" w:rsidP="00EB534A"/>
    <w:p w14:paraId="03A8A542" w14:textId="77777777" w:rsidR="00BC6D78" w:rsidRPr="004B2BBB" w:rsidRDefault="00BC6D78" w:rsidP="00EB534A">
      <w:pPr>
        <w:rPr>
          <w:b/>
          <w:u w:val="single"/>
        </w:rPr>
      </w:pPr>
      <w:r w:rsidRPr="004B2BBB">
        <w:rPr>
          <w:b/>
          <w:u w:val="single"/>
        </w:rPr>
        <w:t>Event XML:</w:t>
      </w:r>
    </w:p>
    <w:p w14:paraId="77D8835B" w14:textId="77777777" w:rsidR="00BC6D78" w:rsidRPr="004B2BBB" w:rsidRDefault="00BC6D78" w:rsidP="00A63B8F">
      <w:r w:rsidRPr="004B2BBB">
        <w:t>- &lt;Event xmlns="http://schemas.microsoft.com/win/2004/08/events/event"&gt;</w:t>
      </w:r>
    </w:p>
    <w:p w14:paraId="4834249B" w14:textId="77777777" w:rsidR="00BC6D78" w:rsidRPr="004B2BBB" w:rsidRDefault="00BC6D78" w:rsidP="00A63B8F">
      <w:r w:rsidRPr="004B2BBB">
        <w:t>- &lt;System&gt;</w:t>
      </w:r>
    </w:p>
    <w:p w14:paraId="136D338A" w14:textId="77777777" w:rsidR="00BC6D78" w:rsidRPr="004B2BBB" w:rsidRDefault="00BC6D78" w:rsidP="00A63B8F">
      <w:r w:rsidRPr="004B2BBB">
        <w:t xml:space="preserve">  &lt;Provider Name="Microsoft-Windows-Security-Auditing" Guid="{54849625-5478-4994-A5BA-3E3B0328C30D}" /&gt; </w:t>
      </w:r>
    </w:p>
    <w:p w14:paraId="5F5EF7D1" w14:textId="77777777" w:rsidR="00BC6D78" w:rsidRPr="004B2BBB" w:rsidRDefault="00BC6D78" w:rsidP="00A63B8F">
      <w:r w:rsidRPr="004B2BBB">
        <w:t xml:space="preserve">  &lt;EventID&gt;5024&lt;/EventID&gt; </w:t>
      </w:r>
    </w:p>
    <w:p w14:paraId="59560017" w14:textId="77777777" w:rsidR="00BC6D78" w:rsidRPr="004B2BBB" w:rsidRDefault="00BC6D78" w:rsidP="00A63B8F">
      <w:r w:rsidRPr="004B2BBB">
        <w:t xml:space="preserve">  &lt;Version&gt;0&lt;/Version&gt; </w:t>
      </w:r>
    </w:p>
    <w:p w14:paraId="534E5329" w14:textId="77777777" w:rsidR="00BC6D78" w:rsidRPr="004B2BBB" w:rsidRDefault="00BC6D78" w:rsidP="00A63B8F">
      <w:r w:rsidRPr="004B2BBB">
        <w:t xml:space="preserve">  &lt;Level&gt;0&lt;/Level&gt; </w:t>
      </w:r>
    </w:p>
    <w:p w14:paraId="7ED93FCE" w14:textId="77777777" w:rsidR="00BC6D78" w:rsidRPr="004B2BBB" w:rsidRDefault="00BC6D78" w:rsidP="00A63B8F">
      <w:r w:rsidRPr="004B2BBB">
        <w:t xml:space="preserve">  &lt;Task&gt;12292&lt;/Task&gt; </w:t>
      </w:r>
    </w:p>
    <w:p w14:paraId="6F71C1F6" w14:textId="77777777" w:rsidR="00BC6D78" w:rsidRPr="004B2BBB" w:rsidRDefault="00BC6D78" w:rsidP="00A63B8F">
      <w:r w:rsidRPr="004B2BBB">
        <w:t xml:space="preserve">  &lt;Opcode&gt;0&lt;/Opcode&gt; </w:t>
      </w:r>
    </w:p>
    <w:p w14:paraId="7A2AEB95" w14:textId="77777777" w:rsidR="00BC6D78" w:rsidRPr="004B2BBB" w:rsidRDefault="00BC6D78" w:rsidP="00A63B8F">
      <w:r w:rsidRPr="004B2BBB">
        <w:t xml:space="preserve">  &lt;Keywords&gt;0x8020000000000000&lt;/Keywords&gt; </w:t>
      </w:r>
    </w:p>
    <w:p w14:paraId="5B9C9EA6" w14:textId="77777777" w:rsidR="00BC6D78" w:rsidRPr="004B2BBB" w:rsidRDefault="00BC6D78" w:rsidP="00A63B8F">
      <w:r w:rsidRPr="004B2BBB">
        <w:t xml:space="preserve">  &lt;TimeCreated SystemTime="2015-10-09T03:22:53.842816300Z" /&gt; </w:t>
      </w:r>
    </w:p>
    <w:p w14:paraId="227F3952" w14:textId="77777777" w:rsidR="00BC6D78" w:rsidRPr="004B2BBB" w:rsidRDefault="00BC6D78" w:rsidP="00A63B8F">
      <w:r w:rsidRPr="004B2BBB">
        <w:t xml:space="preserve">  &lt;EventRecordID&gt;1101613&lt;/EventRecordID&gt; </w:t>
      </w:r>
    </w:p>
    <w:p w14:paraId="05C6D1AA" w14:textId="77777777" w:rsidR="00BC6D78" w:rsidRPr="004B2BBB" w:rsidRDefault="00BC6D78" w:rsidP="00A63B8F">
      <w:r w:rsidRPr="004B2BBB">
        <w:t xml:space="preserve">  &lt;Correlation /&gt; </w:t>
      </w:r>
    </w:p>
    <w:p w14:paraId="37661630" w14:textId="77777777" w:rsidR="00BC6D78" w:rsidRPr="004B2BBB" w:rsidRDefault="00BC6D78" w:rsidP="00A63B8F">
      <w:r w:rsidRPr="004B2BBB">
        <w:t xml:space="preserve">  &lt;Execution ProcessID="500" ThreadID="528" /&gt; </w:t>
      </w:r>
    </w:p>
    <w:p w14:paraId="626E0873" w14:textId="77777777" w:rsidR="00BC6D78" w:rsidRPr="004B2BBB" w:rsidRDefault="00BC6D78" w:rsidP="00A63B8F">
      <w:r w:rsidRPr="004B2BBB">
        <w:t xml:space="preserve">  &lt;Channel&gt;Security&lt;/Channel&gt; </w:t>
      </w:r>
    </w:p>
    <w:p w14:paraId="32471BE3" w14:textId="77777777" w:rsidR="00BC6D78" w:rsidRPr="004B2BBB" w:rsidRDefault="00BC6D78" w:rsidP="00A63B8F">
      <w:r w:rsidRPr="004B2BBB">
        <w:t xml:space="preserve">  &lt;Computer&gt;DC01.contoso.local&lt;/Computer&gt; </w:t>
      </w:r>
    </w:p>
    <w:p w14:paraId="6D05B3D2" w14:textId="77777777" w:rsidR="00BC6D78" w:rsidRPr="004B2BBB" w:rsidRDefault="00BC6D78" w:rsidP="00A63B8F">
      <w:r w:rsidRPr="004B2BBB">
        <w:t xml:space="preserve">  &lt;Security /&gt; </w:t>
      </w:r>
    </w:p>
    <w:p w14:paraId="0ED06FC2" w14:textId="77777777" w:rsidR="00BC6D78" w:rsidRPr="004B2BBB" w:rsidRDefault="00BC6D78" w:rsidP="00A63B8F">
      <w:r w:rsidRPr="004B2BBB">
        <w:t xml:space="preserve">  &lt;/System&gt;</w:t>
      </w:r>
    </w:p>
    <w:p w14:paraId="6D5C31AD" w14:textId="77777777" w:rsidR="00BC6D78" w:rsidRPr="004B2BBB" w:rsidRDefault="00BC6D78" w:rsidP="00A63B8F">
      <w:r w:rsidRPr="004B2BBB">
        <w:t xml:space="preserve">  &lt;EventData /&gt; </w:t>
      </w:r>
    </w:p>
    <w:p w14:paraId="04EAAFA4" w14:textId="77777777" w:rsidR="00BC6D78" w:rsidRPr="004B2BBB" w:rsidRDefault="00BC6D78" w:rsidP="00A63B8F">
      <w:r w:rsidRPr="004B2BBB">
        <w:t xml:space="preserve">  &lt;/Event&gt;</w:t>
      </w:r>
    </w:p>
    <w:p w14:paraId="3A60C85F" w14:textId="77777777" w:rsidR="00BC6D78" w:rsidRPr="007C495C" w:rsidRDefault="00BC6D78" w:rsidP="00EC1E26">
      <w:pPr>
        <w:rPr>
          <w:b/>
          <w:u w:val="single"/>
        </w:rPr>
      </w:pPr>
      <w:r w:rsidRPr="007C495C">
        <w:rPr>
          <w:b/>
          <w:u w:val="single"/>
        </w:rPr>
        <w:t>Required Server Roles:</w:t>
      </w:r>
      <w:r w:rsidRPr="007C495C">
        <w:t xml:space="preserve"> None.</w:t>
      </w:r>
    </w:p>
    <w:p w14:paraId="2DF3BB48" w14:textId="77777777" w:rsidR="00BC6D78" w:rsidRPr="007C495C" w:rsidRDefault="00BC6D78" w:rsidP="00EC1E26">
      <w:pPr>
        <w:rPr>
          <w:b/>
          <w:u w:val="single"/>
        </w:rPr>
      </w:pPr>
      <w:r w:rsidRPr="007C495C">
        <w:rPr>
          <w:b/>
          <w:u w:val="single"/>
        </w:rPr>
        <w:t>Minimum OS Version:</w:t>
      </w:r>
      <w:r w:rsidRPr="007C495C">
        <w:t xml:space="preserve"> Windows Server 2008, Windows Vista.</w:t>
      </w:r>
    </w:p>
    <w:p w14:paraId="7A6479AB" w14:textId="77777777" w:rsidR="00BC6D78" w:rsidRPr="007C495C" w:rsidRDefault="00BC6D78" w:rsidP="00EC1E26">
      <w:pPr>
        <w:rPr>
          <w:b/>
          <w:u w:val="single"/>
        </w:rPr>
      </w:pPr>
      <w:r w:rsidRPr="007C495C">
        <w:rPr>
          <w:b/>
          <w:u w:val="single"/>
        </w:rPr>
        <w:t>Event Versions:</w:t>
      </w:r>
      <w:r w:rsidRPr="007C495C">
        <w:t xml:space="preserve"> 0.</w:t>
      </w:r>
    </w:p>
    <w:p w14:paraId="2DC632E4" w14:textId="3A40B8D5" w:rsidR="008A7130" w:rsidRDefault="008A7130" w:rsidP="008A7130">
      <w:pPr>
        <w:pStyle w:val="Heading4"/>
      </w:pPr>
      <w:bookmarkStart w:id="895" w:name="_Security_Monitoring_Recommendations_155"/>
      <w:bookmarkEnd w:id="895"/>
      <w:r w:rsidRPr="008A7130">
        <w:t>Security Monitoring Recommendations:</w:t>
      </w:r>
    </w:p>
    <w:p w14:paraId="5FFF8910" w14:textId="46881DF7" w:rsidR="001E3D33" w:rsidRPr="001E3D33" w:rsidRDefault="001E3D33" w:rsidP="001E3D33">
      <w:r>
        <w:t xml:space="preserve">For </w:t>
      </w:r>
      <w:r w:rsidRPr="001E3D33">
        <w:t>5024(S): The Windows Firewall Service has started successfully.</w:t>
      </w:r>
    </w:p>
    <w:p w14:paraId="3D9B6B0C" w14:textId="77777777" w:rsidR="00BC6D78" w:rsidRDefault="00BC6D78" w:rsidP="00CC3659">
      <w:pPr>
        <w:pStyle w:val="ListParagraph"/>
        <w:numPr>
          <w:ilvl w:val="0"/>
          <w:numId w:val="130"/>
        </w:numPr>
      </w:pPr>
      <w:r>
        <w:lastRenderedPageBreak/>
        <w:t>Typically this event has an informational purpose. It’s logged during operating system startup process.</w:t>
      </w:r>
    </w:p>
    <w:p w14:paraId="0E666E20" w14:textId="69B37B06" w:rsidR="00BC6D78" w:rsidRPr="004B2BBB" w:rsidRDefault="00BC6D78" w:rsidP="00CC3659">
      <w:pPr>
        <w:pStyle w:val="ListParagraph"/>
        <w:numPr>
          <w:ilvl w:val="0"/>
          <w:numId w:val="130"/>
        </w:numPr>
      </w:pPr>
      <w:r>
        <w:t xml:space="preserve">You should not see this event after system startup, so </w:t>
      </w:r>
      <w:r w:rsidR="00336A0D">
        <w:t xml:space="preserve">we recommend that you monitor </w:t>
      </w:r>
      <w:r w:rsidR="00C9340D">
        <w:t xml:space="preserve">it when it occurs outside the </w:t>
      </w:r>
      <w:r>
        <w:t>system startup process.</w:t>
      </w:r>
    </w:p>
    <w:p w14:paraId="0A9B6F09" w14:textId="77777777" w:rsidR="00BC6D78" w:rsidRPr="004B2BBB" w:rsidRDefault="00BC6D78" w:rsidP="006E0537">
      <w:pPr>
        <w:pStyle w:val="Heading3"/>
      </w:pPr>
      <w:bookmarkStart w:id="896" w:name="_5025(S):_The_Windows"/>
      <w:bookmarkStart w:id="897" w:name="_Toc450742205"/>
      <w:bookmarkEnd w:id="896"/>
      <w:r w:rsidRPr="004B2BBB">
        <w:t>5025(</w:t>
      </w:r>
      <w:r w:rsidRPr="004B2BBB">
        <w:rPr>
          <w:color w:val="538135" w:themeColor="accent6" w:themeShade="BF"/>
        </w:rPr>
        <w:t>S</w:t>
      </w:r>
      <w:r w:rsidRPr="004B2BBB">
        <w:t>): The Windows Firewall Service has been stopped.</w:t>
      </w:r>
      <w:bookmarkEnd w:id="897"/>
    </w:p>
    <w:p w14:paraId="07FF6299" w14:textId="77777777" w:rsidR="00BC6D78" w:rsidRPr="004B2BBB" w:rsidRDefault="00BC6D78" w:rsidP="00A63B8F">
      <w:r w:rsidRPr="004B2BBB">
        <w:rPr>
          <w:b/>
          <w:noProof/>
          <w:u w:val="single"/>
        </w:rPr>
        <w:drawing>
          <wp:anchor distT="0" distB="0" distL="114300" distR="114300" simplePos="0" relativeHeight="251658391" behindDoc="1" locked="0" layoutInCell="1" allowOverlap="1" wp14:anchorId="3B8C3EBD" wp14:editId="0E4FB68C">
            <wp:simplePos x="0" y="0"/>
            <wp:positionH relativeFrom="column">
              <wp:posOffset>-70</wp:posOffset>
            </wp:positionH>
            <wp:positionV relativeFrom="paragraph">
              <wp:posOffset>1057</wp:posOffset>
            </wp:positionV>
            <wp:extent cx="3057547" cy="2157428"/>
            <wp:effectExtent l="0" t="0" r="0" b="0"/>
            <wp:wrapTight wrapText="bothSides">
              <wp:wrapPolygon edited="0">
                <wp:start x="0" y="0"/>
                <wp:lineTo x="0" y="21365"/>
                <wp:lineTo x="21398" y="21365"/>
                <wp:lineTo x="21398"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extLst>
                        <a:ext uri="{28A0092B-C50C-407E-A947-70E740481C1C}">
                          <a14:useLocalDpi xmlns:a14="http://schemas.microsoft.com/office/drawing/2010/main" val="0"/>
                        </a:ext>
                      </a:extLst>
                    </a:blip>
                    <a:stretch>
                      <a:fillRect/>
                    </a:stretch>
                  </pic:blipFill>
                  <pic:spPr>
                    <a:xfrm>
                      <a:off x="0" y="0"/>
                      <a:ext cx="3057547" cy="2157428"/>
                    </a:xfrm>
                    <a:prstGeom prst="rect">
                      <a:avLst/>
                    </a:prstGeom>
                  </pic:spPr>
                </pic:pic>
              </a:graphicData>
            </a:graphic>
          </wp:anchor>
        </w:drawing>
      </w:r>
      <w:r w:rsidRPr="004B2BBB">
        <w:rPr>
          <w:b/>
          <w:u w:val="single"/>
        </w:rPr>
        <w:t>Event Description:</w:t>
      </w:r>
    </w:p>
    <w:p w14:paraId="6B762F24" w14:textId="77777777" w:rsidR="00BC6D78" w:rsidRPr="004B2BBB" w:rsidRDefault="00BC6D78" w:rsidP="00A63B8F">
      <w:r w:rsidRPr="004B2BBB">
        <w:t xml:space="preserve">This event generates when Windows Firewall </w:t>
      </w:r>
      <w:r>
        <w:t>(</w:t>
      </w:r>
      <w:r w:rsidRPr="00885C8E">
        <w:t>MpsSvc</w:t>
      </w:r>
      <w:r>
        <w:t>)</w:t>
      </w:r>
      <w:r w:rsidRPr="004B2BBB">
        <w:t xml:space="preserve"> service has been stopped.</w:t>
      </w:r>
    </w:p>
    <w:p w14:paraId="2FFB74AF" w14:textId="77777777" w:rsidR="00BC6D78" w:rsidRDefault="00BC6D78" w:rsidP="001B4CD8">
      <w:r>
        <w:t>This event is typically logged during operating system shutdown process.</w:t>
      </w:r>
    </w:p>
    <w:p w14:paraId="5D85AC02" w14:textId="6E620F30" w:rsidR="00EC7E6D" w:rsidRPr="000901D7" w:rsidRDefault="00EC7E6D" w:rsidP="00EC7E6D">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56" w:history="1">
        <w:r w:rsidRPr="00EC7E6D">
          <w:rPr>
            <w:rStyle w:val="Hyperlink"/>
            <w:b w:val="0"/>
          </w:rPr>
          <w:t>Security Monitoring Recommendations</w:t>
        </w:r>
      </w:hyperlink>
      <w:r w:rsidRPr="000901D7">
        <w:rPr>
          <w:b w:val="0"/>
        </w:rPr>
        <w:t xml:space="preserve"> for this event.</w:t>
      </w:r>
    </w:p>
    <w:p w14:paraId="5CB83A1C" w14:textId="77777777" w:rsidR="00BC6D78" w:rsidRPr="004B2BBB" w:rsidRDefault="00BC6D78" w:rsidP="00A63B8F"/>
    <w:p w14:paraId="229A2A87" w14:textId="77777777" w:rsidR="00BC6D78" w:rsidRPr="004B2BBB" w:rsidRDefault="00BC6D78" w:rsidP="00A63B8F">
      <w:pPr>
        <w:rPr>
          <w:b/>
          <w:u w:val="single"/>
        </w:rPr>
      </w:pPr>
      <w:r w:rsidRPr="004B2BBB">
        <w:rPr>
          <w:b/>
          <w:u w:val="single"/>
        </w:rPr>
        <w:t>Event XML:</w:t>
      </w:r>
    </w:p>
    <w:p w14:paraId="0F5E352B" w14:textId="77777777" w:rsidR="00BC6D78" w:rsidRPr="004B2BBB" w:rsidRDefault="00BC6D78" w:rsidP="00A63B8F">
      <w:r w:rsidRPr="004B2BBB">
        <w:t>- &lt;Event xmlns="http://schemas.microsoft.com/win/2004/08/events/event"&gt;</w:t>
      </w:r>
    </w:p>
    <w:p w14:paraId="2C2A67F9" w14:textId="77777777" w:rsidR="00BC6D78" w:rsidRPr="004B2BBB" w:rsidRDefault="00BC6D78" w:rsidP="00A63B8F">
      <w:r w:rsidRPr="004B2BBB">
        <w:t>- &lt;System&gt;</w:t>
      </w:r>
    </w:p>
    <w:p w14:paraId="71E37B85" w14:textId="77777777" w:rsidR="00BC6D78" w:rsidRPr="004B2BBB" w:rsidRDefault="00BC6D78" w:rsidP="00A63B8F">
      <w:r w:rsidRPr="004B2BBB">
        <w:t xml:space="preserve">  &lt;Provider Name="Microsoft-Windows-Security-Auditing" Guid="{54849625-5478-4994-A5BA-3E3B0328C30D}" /&gt; </w:t>
      </w:r>
    </w:p>
    <w:p w14:paraId="3F0682C5" w14:textId="77777777" w:rsidR="00BC6D78" w:rsidRPr="004B2BBB" w:rsidRDefault="00BC6D78" w:rsidP="00A63B8F">
      <w:r w:rsidRPr="004B2BBB">
        <w:t xml:space="preserve">  &lt;EventID&gt;5025&lt;/EventID&gt; </w:t>
      </w:r>
    </w:p>
    <w:p w14:paraId="77D3974E" w14:textId="77777777" w:rsidR="00BC6D78" w:rsidRPr="004B2BBB" w:rsidRDefault="00BC6D78" w:rsidP="00A63B8F">
      <w:r w:rsidRPr="004B2BBB">
        <w:t xml:space="preserve">  &lt;Version&gt;0&lt;/Version&gt; </w:t>
      </w:r>
    </w:p>
    <w:p w14:paraId="0B608014" w14:textId="77777777" w:rsidR="00BC6D78" w:rsidRPr="004B2BBB" w:rsidRDefault="00BC6D78" w:rsidP="00A63B8F">
      <w:r w:rsidRPr="004B2BBB">
        <w:t xml:space="preserve">  &lt;Level&gt;0&lt;/Level&gt; </w:t>
      </w:r>
    </w:p>
    <w:p w14:paraId="101E32BF" w14:textId="77777777" w:rsidR="00BC6D78" w:rsidRPr="004B2BBB" w:rsidRDefault="00BC6D78" w:rsidP="00A63B8F">
      <w:r w:rsidRPr="004B2BBB">
        <w:t xml:space="preserve">  &lt;Task&gt;12292&lt;/Task&gt; </w:t>
      </w:r>
    </w:p>
    <w:p w14:paraId="718D74B1" w14:textId="77777777" w:rsidR="00BC6D78" w:rsidRPr="004B2BBB" w:rsidRDefault="00BC6D78" w:rsidP="00A63B8F">
      <w:r w:rsidRPr="004B2BBB">
        <w:t xml:space="preserve">  &lt;Opcode&gt;0&lt;/Opcode&gt; </w:t>
      </w:r>
    </w:p>
    <w:p w14:paraId="5AC2AA0D" w14:textId="77777777" w:rsidR="00BC6D78" w:rsidRPr="004B2BBB" w:rsidRDefault="00BC6D78" w:rsidP="00A63B8F">
      <w:r w:rsidRPr="004B2BBB">
        <w:t xml:space="preserve">  &lt;Keywords&gt;0x8020000000000000&lt;/Keywords&gt; </w:t>
      </w:r>
    </w:p>
    <w:p w14:paraId="7902A962" w14:textId="77777777" w:rsidR="00BC6D78" w:rsidRPr="004B2BBB" w:rsidRDefault="00BC6D78" w:rsidP="00A63B8F">
      <w:r w:rsidRPr="004B2BBB">
        <w:t xml:space="preserve">  &lt;TimeCreated SystemTime="2015-10-09T03:22:23.742965400Z" /&gt; </w:t>
      </w:r>
    </w:p>
    <w:p w14:paraId="76290DAF" w14:textId="77777777" w:rsidR="00BC6D78" w:rsidRPr="004B2BBB" w:rsidRDefault="00BC6D78" w:rsidP="00A63B8F">
      <w:r w:rsidRPr="004B2BBB">
        <w:t xml:space="preserve">  &lt;EventRecordID&gt;1101606&lt;/EventRecordID&gt; </w:t>
      </w:r>
    </w:p>
    <w:p w14:paraId="1FFEE0CC" w14:textId="77777777" w:rsidR="00BC6D78" w:rsidRPr="004B2BBB" w:rsidRDefault="00BC6D78" w:rsidP="00A63B8F">
      <w:r w:rsidRPr="004B2BBB">
        <w:t xml:space="preserve">  &lt;Correlation /&gt; </w:t>
      </w:r>
    </w:p>
    <w:p w14:paraId="1002AD15" w14:textId="77777777" w:rsidR="00BC6D78" w:rsidRPr="004B2BBB" w:rsidRDefault="00BC6D78" w:rsidP="00A63B8F">
      <w:r w:rsidRPr="004B2BBB">
        <w:t xml:space="preserve">  &lt;Execution ProcessID="508" ThreadID="3780" /&gt; </w:t>
      </w:r>
    </w:p>
    <w:p w14:paraId="51B6B03B" w14:textId="77777777" w:rsidR="00BC6D78" w:rsidRPr="004B2BBB" w:rsidRDefault="00BC6D78" w:rsidP="00A63B8F">
      <w:r w:rsidRPr="004B2BBB">
        <w:t xml:space="preserve">  &lt;Channel&gt;Security&lt;/Channel&gt; </w:t>
      </w:r>
    </w:p>
    <w:p w14:paraId="6893AAB6" w14:textId="77777777" w:rsidR="00BC6D78" w:rsidRPr="004B2BBB" w:rsidRDefault="00BC6D78" w:rsidP="00A63B8F">
      <w:r w:rsidRPr="004B2BBB">
        <w:t xml:space="preserve">  &lt;Computer&gt;DC01.contoso.local&lt;/Computer&gt; </w:t>
      </w:r>
    </w:p>
    <w:p w14:paraId="0408FBCF" w14:textId="77777777" w:rsidR="00BC6D78" w:rsidRPr="004B2BBB" w:rsidRDefault="00BC6D78" w:rsidP="00A63B8F">
      <w:r w:rsidRPr="004B2BBB">
        <w:t xml:space="preserve">  &lt;Security /&gt; </w:t>
      </w:r>
    </w:p>
    <w:p w14:paraId="67B0F90E" w14:textId="77777777" w:rsidR="00BC6D78" w:rsidRPr="004B2BBB" w:rsidRDefault="00BC6D78" w:rsidP="00A63B8F">
      <w:r w:rsidRPr="004B2BBB">
        <w:t xml:space="preserve">  &lt;/System&gt;</w:t>
      </w:r>
    </w:p>
    <w:p w14:paraId="0B4F8B85" w14:textId="77777777" w:rsidR="00BC6D78" w:rsidRPr="004B2BBB" w:rsidRDefault="00BC6D78" w:rsidP="00A63B8F">
      <w:r w:rsidRPr="004B2BBB">
        <w:t xml:space="preserve">  &lt;EventData /&gt; </w:t>
      </w:r>
    </w:p>
    <w:p w14:paraId="05A82358" w14:textId="77777777" w:rsidR="00BC6D78" w:rsidRPr="004B2BBB" w:rsidRDefault="00BC6D78" w:rsidP="00A63B8F">
      <w:r w:rsidRPr="004B2BBB">
        <w:t xml:space="preserve">  &lt;/Event&gt;</w:t>
      </w:r>
    </w:p>
    <w:p w14:paraId="1E609906" w14:textId="77777777" w:rsidR="00BC6D78" w:rsidRPr="007C495C" w:rsidRDefault="00BC6D78" w:rsidP="00EC1E26">
      <w:pPr>
        <w:rPr>
          <w:b/>
          <w:u w:val="single"/>
        </w:rPr>
      </w:pPr>
      <w:r w:rsidRPr="007C495C">
        <w:rPr>
          <w:b/>
          <w:u w:val="single"/>
        </w:rPr>
        <w:t>Required Server Roles:</w:t>
      </w:r>
      <w:r w:rsidRPr="007C495C">
        <w:t xml:space="preserve"> None.</w:t>
      </w:r>
    </w:p>
    <w:p w14:paraId="7ADB3B8A" w14:textId="77777777" w:rsidR="00BC6D78" w:rsidRPr="007C495C" w:rsidRDefault="00BC6D78" w:rsidP="00EC1E26">
      <w:pPr>
        <w:rPr>
          <w:b/>
          <w:u w:val="single"/>
        </w:rPr>
      </w:pPr>
      <w:r w:rsidRPr="007C495C">
        <w:rPr>
          <w:b/>
          <w:u w:val="single"/>
        </w:rPr>
        <w:t>Minimum OS Version:</w:t>
      </w:r>
      <w:r w:rsidRPr="007C495C">
        <w:t xml:space="preserve"> Windows Server 2008, Windows Vista.</w:t>
      </w:r>
    </w:p>
    <w:p w14:paraId="47881E75" w14:textId="77777777" w:rsidR="00BC6D78" w:rsidRPr="007C495C" w:rsidRDefault="00BC6D78" w:rsidP="00EC1E26">
      <w:pPr>
        <w:rPr>
          <w:b/>
          <w:u w:val="single"/>
        </w:rPr>
      </w:pPr>
      <w:r w:rsidRPr="007C495C">
        <w:rPr>
          <w:b/>
          <w:u w:val="single"/>
        </w:rPr>
        <w:t>Event Versions:</w:t>
      </w:r>
      <w:r w:rsidRPr="007C495C">
        <w:t xml:space="preserve"> 0.</w:t>
      </w:r>
    </w:p>
    <w:p w14:paraId="279B0ED3" w14:textId="2F98D666" w:rsidR="008A7130" w:rsidRDefault="008A7130" w:rsidP="008A7130">
      <w:pPr>
        <w:pStyle w:val="Heading4"/>
      </w:pPr>
      <w:bookmarkStart w:id="898" w:name="_Security_Monitoring_Recommendations_156"/>
      <w:bookmarkEnd w:id="898"/>
      <w:r w:rsidRPr="008A7130">
        <w:t>Security Monitoring Recommendations:</w:t>
      </w:r>
    </w:p>
    <w:p w14:paraId="1565E205" w14:textId="1366B3FB" w:rsidR="001E3D33" w:rsidRPr="001E3D33" w:rsidRDefault="001E3D33" w:rsidP="001E3D33">
      <w:r>
        <w:t xml:space="preserve">For </w:t>
      </w:r>
      <w:r w:rsidRPr="001E3D33">
        <w:t>5025(S): The Windows Firewall Service has been stopped.</w:t>
      </w:r>
    </w:p>
    <w:p w14:paraId="04AC0781" w14:textId="77777777" w:rsidR="00BC6D78" w:rsidRDefault="00BC6D78" w:rsidP="00CC3659">
      <w:pPr>
        <w:pStyle w:val="ListParagraph"/>
        <w:numPr>
          <w:ilvl w:val="0"/>
          <w:numId w:val="130"/>
        </w:numPr>
      </w:pPr>
      <w:r>
        <w:t>Typically this event has an informational purpose. It’s logged during operating system shutdown process.</w:t>
      </w:r>
    </w:p>
    <w:p w14:paraId="56A8851A" w14:textId="710845CB" w:rsidR="00BC6D78" w:rsidRPr="004B2BBB" w:rsidRDefault="00C9340D" w:rsidP="00CC3659">
      <w:pPr>
        <w:pStyle w:val="ListParagraph"/>
        <w:numPr>
          <w:ilvl w:val="0"/>
          <w:numId w:val="130"/>
        </w:numPr>
      </w:pPr>
      <w:r>
        <w:t>You should not see this event after system startup, so we recommend that you monitor it when it occurs outside the system startup process.</w:t>
      </w:r>
    </w:p>
    <w:p w14:paraId="1A071ADA" w14:textId="77777777" w:rsidR="00BC6D78" w:rsidRPr="004B2BBB" w:rsidRDefault="00BC6D78" w:rsidP="006E0537">
      <w:pPr>
        <w:pStyle w:val="Heading3"/>
      </w:pPr>
      <w:bookmarkStart w:id="899" w:name="_5027(S):_The_Windows"/>
      <w:bookmarkStart w:id="900" w:name="_Toc450742206"/>
      <w:bookmarkEnd w:id="899"/>
      <w:r w:rsidRPr="004B2BBB">
        <w:lastRenderedPageBreak/>
        <w:t>5027(</w:t>
      </w:r>
      <w:r w:rsidRPr="004B2BBB">
        <w:rPr>
          <w:color w:val="FF0000"/>
        </w:rPr>
        <w:t>F</w:t>
      </w:r>
      <w:r w:rsidRPr="004B2BBB">
        <w:t>): The Windows Firewall Service was unable to retrieve the security policy from the local storage. The service will continue enforcing the current policy.</w:t>
      </w:r>
      <w:bookmarkEnd w:id="900"/>
    </w:p>
    <w:p w14:paraId="1D9DDFF5" w14:textId="77777777" w:rsidR="00BC6D78" w:rsidRPr="004B2BBB" w:rsidRDefault="00BC6D78" w:rsidP="00B25F6E">
      <w:r w:rsidRPr="004B2BBB">
        <w:rPr>
          <w:noProof/>
        </w:rPr>
        <w:drawing>
          <wp:anchor distT="0" distB="0" distL="114300" distR="114300" simplePos="0" relativeHeight="251658393" behindDoc="1" locked="0" layoutInCell="1" allowOverlap="1" wp14:anchorId="231AE331" wp14:editId="598A8978">
            <wp:simplePos x="0" y="0"/>
            <wp:positionH relativeFrom="column">
              <wp:posOffset>-317</wp:posOffset>
            </wp:positionH>
            <wp:positionV relativeFrom="paragraph">
              <wp:posOffset>2223</wp:posOffset>
            </wp:positionV>
            <wp:extent cx="3057547" cy="2157428"/>
            <wp:effectExtent l="0" t="0" r="0" b="0"/>
            <wp:wrapTight wrapText="bothSides">
              <wp:wrapPolygon edited="0">
                <wp:start x="0" y="0"/>
                <wp:lineTo x="0" y="21365"/>
                <wp:lineTo x="21398" y="21365"/>
                <wp:lineTo x="21398" y="0"/>
                <wp:lineTo x="0" y="0"/>
              </wp:wrapPolygon>
            </wp:wrapTight>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extLst>
                        <a:ext uri="{28A0092B-C50C-407E-A947-70E740481C1C}">
                          <a14:useLocalDpi xmlns:a14="http://schemas.microsoft.com/office/drawing/2010/main" val="0"/>
                        </a:ext>
                      </a:extLst>
                    </a:blip>
                    <a:stretch>
                      <a:fillRect/>
                    </a:stretch>
                  </pic:blipFill>
                  <pic:spPr>
                    <a:xfrm>
                      <a:off x="0" y="0"/>
                      <a:ext cx="3057547" cy="2157428"/>
                    </a:xfrm>
                    <a:prstGeom prst="rect">
                      <a:avLst/>
                    </a:prstGeom>
                  </pic:spPr>
                </pic:pic>
              </a:graphicData>
            </a:graphic>
          </wp:anchor>
        </w:drawing>
      </w:r>
      <w:r w:rsidRPr="004B2BBB">
        <w:rPr>
          <w:b/>
          <w:u w:val="single"/>
        </w:rPr>
        <w:t>Event Description:</w:t>
      </w:r>
    </w:p>
    <w:p w14:paraId="4CA58DC6" w14:textId="77777777" w:rsidR="00BC6D78" w:rsidRPr="004B2BBB" w:rsidRDefault="00BC6D78" w:rsidP="00B25F6E">
      <w:r w:rsidRPr="004B2BBB">
        <w:t>This error indicates one of two situations, low memory resources or Windows Firewall group policy registry corruption.</w:t>
      </w:r>
    </w:p>
    <w:p w14:paraId="063CC19F" w14:textId="77777777" w:rsidR="00BC6D78" w:rsidRPr="004B2BBB" w:rsidRDefault="00BC6D78" w:rsidP="00B25F6E">
      <w:r w:rsidRPr="004B2BBB">
        <w:t>Typically if this event occurs it indicates that Windows Firewall service was not able to start.</w:t>
      </w:r>
    </w:p>
    <w:p w14:paraId="63DC9852" w14:textId="232F65C5" w:rsidR="00BC6D78" w:rsidRPr="004B2BBB" w:rsidRDefault="00545317" w:rsidP="00B25F6E">
      <w:r>
        <w:t>It</w:t>
      </w:r>
      <w:r w:rsidR="00BC6D78" w:rsidRPr="004B2BBB">
        <w:t xml:space="preserve"> typically occurs with “</w:t>
      </w:r>
      <w:hyperlink w:anchor="_5028(S):_The_Windows" w:history="1">
        <w:r w:rsidR="00BC6D78" w:rsidRPr="004B2BBB">
          <w:rPr>
            <w:rStyle w:val="Hyperlink"/>
            <w:lang w:val="en-GB"/>
          </w:rPr>
          <w:t>5028</w:t>
        </w:r>
      </w:hyperlink>
      <w:r w:rsidR="00BC6D78" w:rsidRPr="004B2BBB">
        <w:rPr>
          <w:lang w:val="en-GB"/>
        </w:rPr>
        <w:t>(</w:t>
      </w:r>
      <w:r w:rsidR="00BC6D78" w:rsidRPr="004B2BBB">
        <w:t>S</w:t>
      </w:r>
      <w:r w:rsidR="00BC6D78">
        <w:t>): The Windows Firewall Service</w:t>
      </w:r>
      <w:r w:rsidR="00BC6D78" w:rsidRPr="004B2BBB">
        <w:t xml:space="preserve"> was unable to parse the new security policy. The service will continue with currently enforced policy</w:t>
      </w:r>
      <w:r w:rsidR="00475B71">
        <w:t>.”</w:t>
      </w:r>
      <w:r w:rsidR="00BC6D78" w:rsidRPr="004B2BBB">
        <w:t xml:space="preserve"> </w:t>
      </w:r>
    </w:p>
    <w:p w14:paraId="64DA09B2" w14:textId="2A253509" w:rsidR="00DF7172" w:rsidRPr="000901D7" w:rsidRDefault="00DF7172" w:rsidP="00DF7172">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57" w:history="1">
        <w:r w:rsidRPr="00DF7172">
          <w:rPr>
            <w:rStyle w:val="Hyperlink"/>
            <w:b w:val="0"/>
          </w:rPr>
          <w:t>Security Monitoring Recommendations</w:t>
        </w:r>
      </w:hyperlink>
      <w:r w:rsidRPr="000901D7">
        <w:rPr>
          <w:b w:val="0"/>
        </w:rPr>
        <w:t xml:space="preserve"> for this event.</w:t>
      </w:r>
    </w:p>
    <w:p w14:paraId="20CC7E66" w14:textId="77777777" w:rsidR="00BC6D78" w:rsidRPr="004B2BBB" w:rsidRDefault="00BC6D78" w:rsidP="00B25F6E"/>
    <w:p w14:paraId="6019C527" w14:textId="77777777" w:rsidR="00BC6D78" w:rsidRPr="004B2BBB" w:rsidRDefault="00BC6D78" w:rsidP="00B25F6E">
      <w:pPr>
        <w:rPr>
          <w:b/>
          <w:u w:val="single"/>
        </w:rPr>
      </w:pPr>
      <w:r w:rsidRPr="004B2BBB">
        <w:rPr>
          <w:b/>
          <w:u w:val="single"/>
        </w:rPr>
        <w:t>Event XML:</w:t>
      </w:r>
    </w:p>
    <w:p w14:paraId="57AD488D" w14:textId="77777777" w:rsidR="00BC6D78" w:rsidRPr="004B2BBB" w:rsidRDefault="00BC6D78" w:rsidP="00B25F6E">
      <w:r w:rsidRPr="004B2BBB">
        <w:t>- &lt;Event xmlns="http://schemas.microsoft.com/win/2004/08/events/event"&gt;</w:t>
      </w:r>
    </w:p>
    <w:p w14:paraId="2DC52BD4" w14:textId="77777777" w:rsidR="00BC6D78" w:rsidRPr="004B2BBB" w:rsidRDefault="00BC6D78" w:rsidP="00B25F6E">
      <w:r w:rsidRPr="004B2BBB">
        <w:t>- &lt;System&gt;</w:t>
      </w:r>
    </w:p>
    <w:p w14:paraId="002F3F5C" w14:textId="77777777" w:rsidR="00BC6D78" w:rsidRPr="004B2BBB" w:rsidRDefault="00BC6D78" w:rsidP="00B25F6E">
      <w:r w:rsidRPr="004B2BBB">
        <w:t xml:space="preserve">  &lt;Provider Name="Microsoft-Windows-Security-Auditing" Guid="{54849625-5478-4994-A5BA-3E3B0328C30D}" /&gt; </w:t>
      </w:r>
    </w:p>
    <w:p w14:paraId="2F9E49A5" w14:textId="77777777" w:rsidR="00BC6D78" w:rsidRPr="004B2BBB" w:rsidRDefault="00BC6D78" w:rsidP="00B25F6E">
      <w:r w:rsidRPr="004B2BBB">
        <w:t xml:space="preserve">  &lt;EventID&gt;5027&lt;/EventID&gt; </w:t>
      </w:r>
    </w:p>
    <w:p w14:paraId="667C12A3" w14:textId="77777777" w:rsidR="00BC6D78" w:rsidRPr="004B2BBB" w:rsidRDefault="00BC6D78" w:rsidP="00B25F6E">
      <w:r w:rsidRPr="004B2BBB">
        <w:t xml:space="preserve">  &lt;Version&gt;0&lt;/Version&gt; </w:t>
      </w:r>
    </w:p>
    <w:p w14:paraId="40E3DB52" w14:textId="77777777" w:rsidR="00BC6D78" w:rsidRPr="004B2BBB" w:rsidRDefault="00BC6D78" w:rsidP="00B25F6E">
      <w:r w:rsidRPr="004B2BBB">
        <w:t xml:space="preserve">  &lt;Level&gt;0&lt;/Level&gt; </w:t>
      </w:r>
    </w:p>
    <w:p w14:paraId="0061A60B" w14:textId="77777777" w:rsidR="00BC6D78" w:rsidRPr="004B2BBB" w:rsidRDefault="00BC6D78" w:rsidP="00B25F6E">
      <w:r w:rsidRPr="004B2BBB">
        <w:t xml:space="preserve">  &lt;Task&gt;12292&lt;/Task&gt; </w:t>
      </w:r>
    </w:p>
    <w:p w14:paraId="3D2BB1E3" w14:textId="77777777" w:rsidR="00BC6D78" w:rsidRPr="004B2BBB" w:rsidRDefault="00BC6D78" w:rsidP="00B25F6E">
      <w:r w:rsidRPr="004B2BBB">
        <w:t xml:space="preserve">  &lt;Opcode&gt;0&lt;/Opcode&gt; </w:t>
      </w:r>
    </w:p>
    <w:p w14:paraId="50542CA7" w14:textId="77777777" w:rsidR="00BC6D78" w:rsidRPr="004B2BBB" w:rsidRDefault="00BC6D78" w:rsidP="00B25F6E">
      <w:r w:rsidRPr="004B2BBB">
        <w:t xml:space="preserve">  &lt;Keywords&gt;0x8010000000000000&lt;/Keywords&gt; </w:t>
      </w:r>
    </w:p>
    <w:p w14:paraId="4841ED11" w14:textId="77777777" w:rsidR="00BC6D78" w:rsidRPr="004B2BBB" w:rsidRDefault="00BC6D78" w:rsidP="00B25F6E">
      <w:r w:rsidRPr="004B2BBB">
        <w:t xml:space="preserve">  &lt;TimeCreated SystemTime="2015-10-13T23:10:05.318922900Z" /&gt; </w:t>
      </w:r>
    </w:p>
    <w:p w14:paraId="24307C52" w14:textId="77777777" w:rsidR="00BC6D78" w:rsidRPr="004B2BBB" w:rsidRDefault="00BC6D78" w:rsidP="00B25F6E">
      <w:r w:rsidRPr="004B2BBB">
        <w:t xml:space="preserve">  &lt;EventRecordID&gt;1101848&lt;/EventRecordID&gt; </w:t>
      </w:r>
    </w:p>
    <w:p w14:paraId="731E12C7" w14:textId="77777777" w:rsidR="00BC6D78" w:rsidRPr="004B2BBB" w:rsidRDefault="00BC6D78" w:rsidP="00B25F6E">
      <w:r w:rsidRPr="004B2BBB">
        <w:t xml:space="preserve">  &lt;Correlation /&gt; </w:t>
      </w:r>
    </w:p>
    <w:p w14:paraId="63C356F3" w14:textId="77777777" w:rsidR="00BC6D78" w:rsidRPr="004B2BBB" w:rsidRDefault="00BC6D78" w:rsidP="00B25F6E">
      <w:r w:rsidRPr="004B2BBB">
        <w:t xml:space="preserve">  &lt;Execution ProcessID="500" ThreadID="2000" /&gt; </w:t>
      </w:r>
    </w:p>
    <w:p w14:paraId="57EB8F74" w14:textId="77777777" w:rsidR="00BC6D78" w:rsidRPr="004B2BBB" w:rsidRDefault="00BC6D78" w:rsidP="00B25F6E">
      <w:r w:rsidRPr="004B2BBB">
        <w:t xml:space="preserve">  &lt;Channel&gt;Security&lt;/Channel&gt; </w:t>
      </w:r>
    </w:p>
    <w:p w14:paraId="02EB338E" w14:textId="77777777" w:rsidR="00BC6D78" w:rsidRPr="004B2BBB" w:rsidRDefault="00BC6D78" w:rsidP="00B25F6E">
      <w:r w:rsidRPr="004B2BBB">
        <w:t xml:space="preserve">  &lt;Computer&gt;DC01.contoso.local&lt;/Computer&gt; </w:t>
      </w:r>
    </w:p>
    <w:p w14:paraId="14257CF8" w14:textId="77777777" w:rsidR="00BC6D78" w:rsidRPr="004B2BBB" w:rsidRDefault="00BC6D78" w:rsidP="00B25F6E">
      <w:r w:rsidRPr="004B2BBB">
        <w:t xml:space="preserve">  &lt;Security /&gt; </w:t>
      </w:r>
    </w:p>
    <w:p w14:paraId="7D37FA47" w14:textId="77777777" w:rsidR="00BC6D78" w:rsidRPr="004B2BBB" w:rsidRDefault="00BC6D78" w:rsidP="00B25F6E">
      <w:r w:rsidRPr="004B2BBB">
        <w:t xml:space="preserve">  &lt;/System&gt;</w:t>
      </w:r>
    </w:p>
    <w:p w14:paraId="678971DF" w14:textId="77777777" w:rsidR="00BC6D78" w:rsidRPr="004B2BBB" w:rsidRDefault="00BC6D78" w:rsidP="00B25F6E">
      <w:r w:rsidRPr="004B2BBB">
        <w:t>- &lt;EventData&gt;</w:t>
      </w:r>
    </w:p>
    <w:p w14:paraId="1EE2706C" w14:textId="77777777" w:rsidR="00BC6D78" w:rsidRPr="004B2BBB" w:rsidRDefault="00BC6D78" w:rsidP="00B25F6E">
      <w:r w:rsidRPr="004B2BBB">
        <w:t xml:space="preserve">  &lt;Data Name="ErrorCode"&gt;2147942413&lt;/Data&gt; </w:t>
      </w:r>
    </w:p>
    <w:p w14:paraId="6FFFB519" w14:textId="77777777" w:rsidR="00BC6D78" w:rsidRPr="004B2BBB" w:rsidRDefault="00BC6D78" w:rsidP="00B25F6E">
      <w:r w:rsidRPr="004B2BBB">
        <w:t xml:space="preserve">  &lt;/EventData&gt;</w:t>
      </w:r>
    </w:p>
    <w:p w14:paraId="3FD3866E" w14:textId="77777777" w:rsidR="00BC6D78" w:rsidRPr="004B2BBB" w:rsidRDefault="00BC6D78" w:rsidP="00B25F6E">
      <w:r w:rsidRPr="004B2BBB">
        <w:t xml:space="preserve">  &lt;/Event&gt;</w:t>
      </w:r>
    </w:p>
    <w:p w14:paraId="30D8F7AA" w14:textId="77777777" w:rsidR="00BC6D78" w:rsidRPr="007C495C" w:rsidRDefault="00BC6D78" w:rsidP="00EC1E26">
      <w:pPr>
        <w:rPr>
          <w:b/>
          <w:u w:val="single"/>
        </w:rPr>
      </w:pPr>
      <w:r w:rsidRPr="007C495C">
        <w:rPr>
          <w:b/>
          <w:u w:val="single"/>
        </w:rPr>
        <w:t>Required Server Roles:</w:t>
      </w:r>
      <w:r w:rsidRPr="007C495C">
        <w:t xml:space="preserve"> None.</w:t>
      </w:r>
    </w:p>
    <w:p w14:paraId="0EA1F619" w14:textId="77777777" w:rsidR="00BC6D78" w:rsidRPr="007C495C" w:rsidRDefault="00BC6D78" w:rsidP="00EC1E26">
      <w:pPr>
        <w:rPr>
          <w:b/>
          <w:u w:val="single"/>
        </w:rPr>
      </w:pPr>
      <w:r w:rsidRPr="007C495C">
        <w:rPr>
          <w:b/>
          <w:u w:val="single"/>
        </w:rPr>
        <w:t>Minimum OS Version:</w:t>
      </w:r>
      <w:r w:rsidRPr="007C495C">
        <w:t xml:space="preserve"> Windows Server 2008, Windows Vista.</w:t>
      </w:r>
    </w:p>
    <w:p w14:paraId="766ADF8A" w14:textId="77777777" w:rsidR="00BC6D78" w:rsidRPr="007C495C" w:rsidRDefault="00BC6D78" w:rsidP="00EC1E26">
      <w:pPr>
        <w:rPr>
          <w:b/>
          <w:u w:val="single"/>
        </w:rPr>
      </w:pPr>
      <w:r w:rsidRPr="007C495C">
        <w:rPr>
          <w:b/>
          <w:u w:val="single"/>
        </w:rPr>
        <w:t>Event Versions:</w:t>
      </w:r>
      <w:r w:rsidRPr="007C495C">
        <w:t xml:space="preserve"> 0.</w:t>
      </w:r>
    </w:p>
    <w:p w14:paraId="7D0EB5C1" w14:textId="12A5090B" w:rsidR="00BC6D78" w:rsidRPr="004B2BBB" w:rsidRDefault="00477850" w:rsidP="00B25F6E">
      <w:pPr>
        <w:rPr>
          <w:b/>
          <w:u w:val="single"/>
        </w:rPr>
      </w:pPr>
      <w:r>
        <w:rPr>
          <w:b/>
          <w:u w:val="single"/>
        </w:rPr>
        <w:t>Field Descriptions:</w:t>
      </w:r>
    </w:p>
    <w:p w14:paraId="385F9A6F" w14:textId="77777777" w:rsidR="00BC6D78" w:rsidRPr="004B2BBB" w:rsidRDefault="00BC6D78" w:rsidP="00B25F6E">
      <w:pPr>
        <w:rPr>
          <w:b/>
        </w:rPr>
      </w:pPr>
      <w:r w:rsidRPr="00076173">
        <w:rPr>
          <w:b/>
        </w:rPr>
        <w:t>Error Code</w:t>
      </w:r>
      <w:r w:rsidRPr="00076173">
        <w:t xml:space="preserve"> [Type = UInt32]</w:t>
      </w:r>
      <w:r w:rsidRPr="00076173">
        <w:rPr>
          <w:b/>
        </w:rPr>
        <w:t xml:space="preserve">: </w:t>
      </w:r>
      <w:r w:rsidRPr="00076173">
        <w:t xml:space="preserve">unique error code. For information about error codes meanings for this event use </w:t>
      </w:r>
      <w:hyperlink r:id="rId1044" w:history="1">
        <w:r w:rsidRPr="00076173">
          <w:rPr>
            <w:rStyle w:val="Hyperlink"/>
          </w:rPr>
          <w:t>https://technet.microsoft.com/</w:t>
        </w:r>
      </w:hyperlink>
      <w:r w:rsidRPr="00076173">
        <w:t xml:space="preserve"> or other informational resources.</w:t>
      </w:r>
    </w:p>
    <w:p w14:paraId="02948A43" w14:textId="1BB0C16C" w:rsidR="008A7130" w:rsidRDefault="008A7130" w:rsidP="008A7130">
      <w:pPr>
        <w:pStyle w:val="Heading4"/>
      </w:pPr>
      <w:bookmarkStart w:id="901" w:name="_Security_Monitoring_Recommendations_157"/>
      <w:bookmarkEnd w:id="901"/>
      <w:r w:rsidRPr="008A7130">
        <w:lastRenderedPageBreak/>
        <w:t>Security Monitoring Recommendations:</w:t>
      </w:r>
    </w:p>
    <w:p w14:paraId="66F91583" w14:textId="68F45DA0" w:rsidR="001E3D33" w:rsidRPr="001E3D33" w:rsidRDefault="001E3D33" w:rsidP="001E3D33">
      <w:r>
        <w:t xml:space="preserve">For </w:t>
      </w:r>
      <w:r w:rsidRPr="001E3D33">
        <w:t>5027(F): The Windows Firewall Service was unable to retrieve the security policy from the local storage. The service will continue enforcing the current policy.</w:t>
      </w:r>
    </w:p>
    <w:p w14:paraId="130A11E6" w14:textId="7C46B3F1" w:rsidR="00BC6D78" w:rsidRPr="004B2BBB" w:rsidRDefault="00785F9F" w:rsidP="00CC3659">
      <w:pPr>
        <w:pStyle w:val="ListParagraph"/>
        <w:numPr>
          <w:ilvl w:val="0"/>
          <w:numId w:val="130"/>
        </w:numPr>
      </w:pPr>
      <w:r>
        <w:t>This event can be a sign of software or operating system issues, Windows Firewall registry errors or corruption, or Group Policy setting misconfigurations. We recommend monitoring this event and investigating the reason for the condition.</w:t>
      </w:r>
      <w:r w:rsidR="00BC6D78" w:rsidRPr="001B4CD8">
        <w:t xml:space="preserve"> </w:t>
      </w:r>
      <w:r>
        <w:t>Typically this event indicates configuration issues, not security issues.</w:t>
      </w:r>
    </w:p>
    <w:p w14:paraId="045D5CFB" w14:textId="3C6D98C4" w:rsidR="00BC6D78" w:rsidRPr="004B2BBB" w:rsidRDefault="00BC6D78" w:rsidP="006E0537">
      <w:pPr>
        <w:pStyle w:val="Heading3"/>
      </w:pPr>
      <w:bookmarkStart w:id="902" w:name="_5028(S):_The_Windows"/>
      <w:bookmarkStart w:id="903" w:name="_Toc450742207"/>
      <w:bookmarkEnd w:id="902"/>
      <w:r w:rsidRPr="004B2BBB">
        <w:t>5028(</w:t>
      </w:r>
      <w:r w:rsidRPr="004B2BBB">
        <w:rPr>
          <w:color w:val="FF0000"/>
        </w:rPr>
        <w:t>F</w:t>
      </w:r>
      <w:r w:rsidRPr="004B2BBB">
        <w:t>): The Windows Firewall Service was unable to parse the new security policy. The service will continue with currently enforced policy.</w:t>
      </w:r>
      <w:bookmarkEnd w:id="903"/>
    </w:p>
    <w:p w14:paraId="0CC4B40C" w14:textId="77777777" w:rsidR="00BC6D78" w:rsidRPr="004B2BBB" w:rsidRDefault="00BC6D78" w:rsidP="00B25F6E">
      <w:r w:rsidRPr="004B2BBB">
        <w:rPr>
          <w:b/>
          <w:noProof/>
          <w:u w:val="single"/>
        </w:rPr>
        <w:drawing>
          <wp:anchor distT="0" distB="0" distL="114300" distR="114300" simplePos="0" relativeHeight="251658394" behindDoc="1" locked="0" layoutInCell="1" allowOverlap="1" wp14:anchorId="32C8A30D" wp14:editId="5623F71F">
            <wp:simplePos x="0" y="0"/>
            <wp:positionH relativeFrom="column">
              <wp:posOffset>-317</wp:posOffset>
            </wp:positionH>
            <wp:positionV relativeFrom="paragraph">
              <wp:posOffset>2223</wp:posOffset>
            </wp:positionV>
            <wp:extent cx="3057547" cy="2157428"/>
            <wp:effectExtent l="0" t="0" r="0" b="0"/>
            <wp:wrapTight wrapText="bothSides">
              <wp:wrapPolygon edited="0">
                <wp:start x="0" y="0"/>
                <wp:lineTo x="0" y="21365"/>
                <wp:lineTo x="21398" y="21365"/>
                <wp:lineTo x="2139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extLst>
                        <a:ext uri="{28A0092B-C50C-407E-A947-70E740481C1C}">
                          <a14:useLocalDpi xmlns:a14="http://schemas.microsoft.com/office/drawing/2010/main" val="0"/>
                        </a:ext>
                      </a:extLst>
                    </a:blip>
                    <a:stretch>
                      <a:fillRect/>
                    </a:stretch>
                  </pic:blipFill>
                  <pic:spPr>
                    <a:xfrm>
                      <a:off x="0" y="0"/>
                      <a:ext cx="3057547" cy="2157428"/>
                    </a:xfrm>
                    <a:prstGeom prst="rect">
                      <a:avLst/>
                    </a:prstGeom>
                  </pic:spPr>
                </pic:pic>
              </a:graphicData>
            </a:graphic>
          </wp:anchor>
        </w:drawing>
      </w:r>
      <w:r w:rsidRPr="004B2BBB">
        <w:rPr>
          <w:b/>
          <w:u w:val="single"/>
        </w:rPr>
        <w:t>Event Description:</w:t>
      </w:r>
    </w:p>
    <w:p w14:paraId="713BDFF0" w14:textId="77777777" w:rsidR="00BC6D78" w:rsidRPr="004B2BBB" w:rsidRDefault="00BC6D78" w:rsidP="00B25F6E">
      <w:r w:rsidRPr="004B2BBB">
        <w:t>This error indicates one of two situations, low memory resources or Windows Firewall group policy registry corruption.</w:t>
      </w:r>
    </w:p>
    <w:p w14:paraId="210AE124" w14:textId="77777777" w:rsidR="00BC6D78" w:rsidRPr="004B2BBB" w:rsidRDefault="00BC6D78" w:rsidP="00B25F6E">
      <w:r w:rsidRPr="004B2BBB">
        <w:t>Typically if this event occurs it indicates that Windows Firewall service was not able to start.</w:t>
      </w:r>
    </w:p>
    <w:p w14:paraId="396BEBBC" w14:textId="3948DB26" w:rsidR="00BC6D78" w:rsidRPr="004B2BBB" w:rsidRDefault="00545317" w:rsidP="00B25F6E">
      <w:r>
        <w:t>It</w:t>
      </w:r>
      <w:r w:rsidR="00BC6D78" w:rsidRPr="004B2BBB">
        <w:t xml:space="preserve"> typically occurs with “</w:t>
      </w:r>
      <w:hyperlink w:anchor="_5027(S):_The_Windows" w:history="1">
        <w:r w:rsidR="00BC6D78" w:rsidRPr="004B2BBB">
          <w:rPr>
            <w:rStyle w:val="Hyperlink"/>
            <w:lang w:val="en-GB"/>
          </w:rPr>
          <w:t>5027</w:t>
        </w:r>
      </w:hyperlink>
      <w:r w:rsidR="00BC6D78" w:rsidRPr="004B2BBB">
        <w:rPr>
          <w:lang w:val="en-GB"/>
        </w:rPr>
        <w:t>(</w:t>
      </w:r>
      <w:r w:rsidR="00BC6D78" w:rsidRPr="004B2BBB">
        <w:t>S): The Windows Firewall Service was unable to retrieve the security policy from the local storage. The service will continue enforcing the current policy</w:t>
      </w:r>
      <w:r w:rsidR="00475B71">
        <w:t>.”</w:t>
      </w:r>
      <w:r w:rsidR="00BC6D78" w:rsidRPr="004B2BBB">
        <w:t xml:space="preserve"> </w:t>
      </w:r>
    </w:p>
    <w:p w14:paraId="2F47F417" w14:textId="72D941E4" w:rsidR="003A5943" w:rsidRPr="000901D7" w:rsidRDefault="003A5943" w:rsidP="003A5943">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58" w:history="1">
        <w:r w:rsidRPr="003A5943">
          <w:rPr>
            <w:rStyle w:val="Hyperlink"/>
            <w:b w:val="0"/>
          </w:rPr>
          <w:t>Security Monitoring Recommendations</w:t>
        </w:r>
      </w:hyperlink>
      <w:r w:rsidRPr="000901D7">
        <w:rPr>
          <w:b w:val="0"/>
        </w:rPr>
        <w:t xml:space="preserve"> for this event.</w:t>
      </w:r>
    </w:p>
    <w:p w14:paraId="7C3F53F9" w14:textId="77777777" w:rsidR="00BC6D78" w:rsidRPr="004B2BBB" w:rsidRDefault="00BC6D78" w:rsidP="00B25F6E"/>
    <w:p w14:paraId="24857F01" w14:textId="77777777" w:rsidR="00BC6D78" w:rsidRPr="004B2BBB" w:rsidRDefault="00BC6D78" w:rsidP="00B25F6E">
      <w:pPr>
        <w:rPr>
          <w:b/>
          <w:u w:val="single"/>
        </w:rPr>
      </w:pPr>
      <w:r w:rsidRPr="004B2BBB">
        <w:rPr>
          <w:b/>
          <w:u w:val="single"/>
        </w:rPr>
        <w:t>Event XML:</w:t>
      </w:r>
    </w:p>
    <w:p w14:paraId="30661378" w14:textId="77777777" w:rsidR="00BC6D78" w:rsidRPr="004B2BBB" w:rsidRDefault="00BC6D78" w:rsidP="00B25F6E">
      <w:r w:rsidRPr="004B2BBB">
        <w:t>- &lt;Event xmlns="http://schemas.microsoft.com/win/2004/08/events/event"&gt;</w:t>
      </w:r>
    </w:p>
    <w:p w14:paraId="5705AEB8" w14:textId="77777777" w:rsidR="00BC6D78" w:rsidRPr="004B2BBB" w:rsidRDefault="00BC6D78" w:rsidP="00B25F6E">
      <w:r w:rsidRPr="004B2BBB">
        <w:t>- &lt;System&gt;</w:t>
      </w:r>
    </w:p>
    <w:p w14:paraId="100CB7AA" w14:textId="77777777" w:rsidR="00BC6D78" w:rsidRPr="004B2BBB" w:rsidRDefault="00BC6D78" w:rsidP="00B25F6E">
      <w:r w:rsidRPr="004B2BBB">
        <w:t xml:space="preserve">  &lt;Provider Name="Microsoft-Windows-Security-Auditing" Guid="{54849625-5478-4994-A5BA-3E3B0328C30D}" /&gt; </w:t>
      </w:r>
    </w:p>
    <w:p w14:paraId="52EEC109" w14:textId="77777777" w:rsidR="00BC6D78" w:rsidRPr="004B2BBB" w:rsidRDefault="00BC6D78" w:rsidP="00B25F6E">
      <w:r w:rsidRPr="004B2BBB">
        <w:t xml:space="preserve">  &lt;EventID&gt;5028&lt;/EventID&gt; </w:t>
      </w:r>
    </w:p>
    <w:p w14:paraId="2C704CAA" w14:textId="77777777" w:rsidR="00BC6D78" w:rsidRPr="004B2BBB" w:rsidRDefault="00BC6D78" w:rsidP="00B25F6E">
      <w:r w:rsidRPr="004B2BBB">
        <w:t xml:space="preserve">  &lt;Version&gt;0&lt;/Version&gt; </w:t>
      </w:r>
    </w:p>
    <w:p w14:paraId="6B39D9CA" w14:textId="77777777" w:rsidR="00BC6D78" w:rsidRPr="004B2BBB" w:rsidRDefault="00BC6D78" w:rsidP="00B25F6E">
      <w:r w:rsidRPr="004B2BBB">
        <w:t xml:space="preserve">  &lt;Level&gt;0&lt;/Level&gt; </w:t>
      </w:r>
    </w:p>
    <w:p w14:paraId="256517E4" w14:textId="77777777" w:rsidR="00BC6D78" w:rsidRPr="004B2BBB" w:rsidRDefault="00BC6D78" w:rsidP="00B25F6E">
      <w:r w:rsidRPr="004B2BBB">
        <w:t xml:space="preserve">  &lt;Task&gt;12292&lt;/Task&gt; </w:t>
      </w:r>
    </w:p>
    <w:p w14:paraId="325242E5" w14:textId="77777777" w:rsidR="00BC6D78" w:rsidRPr="004B2BBB" w:rsidRDefault="00BC6D78" w:rsidP="00B25F6E">
      <w:r w:rsidRPr="004B2BBB">
        <w:t xml:space="preserve">  &lt;Opcode&gt;0&lt;/Opcode&gt; </w:t>
      </w:r>
    </w:p>
    <w:p w14:paraId="18DD2675" w14:textId="77777777" w:rsidR="00BC6D78" w:rsidRPr="004B2BBB" w:rsidRDefault="00BC6D78" w:rsidP="00B25F6E">
      <w:r w:rsidRPr="004B2BBB">
        <w:t xml:space="preserve">  &lt;Keywords&gt;0x8010000000000000&lt;/Keywords&gt; </w:t>
      </w:r>
    </w:p>
    <w:p w14:paraId="7719131E" w14:textId="77777777" w:rsidR="00BC6D78" w:rsidRPr="004B2BBB" w:rsidRDefault="00BC6D78" w:rsidP="00B25F6E">
      <w:r w:rsidRPr="004B2BBB">
        <w:t xml:space="preserve">  &lt;TimeCreated SystemTime="2015-10-13T23:10:05.318922900Z" /&gt; </w:t>
      </w:r>
    </w:p>
    <w:p w14:paraId="17FF6415" w14:textId="77777777" w:rsidR="00BC6D78" w:rsidRPr="004B2BBB" w:rsidRDefault="00BC6D78" w:rsidP="00B25F6E">
      <w:r w:rsidRPr="004B2BBB">
        <w:t xml:space="preserve">  &lt;EventRecordID&gt;1101849&lt;/EventRecordID&gt; </w:t>
      </w:r>
    </w:p>
    <w:p w14:paraId="3BAF289C" w14:textId="77777777" w:rsidR="00BC6D78" w:rsidRPr="004B2BBB" w:rsidRDefault="00BC6D78" w:rsidP="00B25F6E">
      <w:r w:rsidRPr="004B2BBB">
        <w:t xml:space="preserve">  &lt;Correlation /&gt; </w:t>
      </w:r>
    </w:p>
    <w:p w14:paraId="49B5BE3D" w14:textId="77777777" w:rsidR="00BC6D78" w:rsidRPr="004B2BBB" w:rsidRDefault="00BC6D78" w:rsidP="00B25F6E">
      <w:r w:rsidRPr="004B2BBB">
        <w:t xml:space="preserve">  &lt;Execution ProcessID="500" ThreadID="2000" /&gt; </w:t>
      </w:r>
    </w:p>
    <w:p w14:paraId="5C5014A2" w14:textId="77777777" w:rsidR="00BC6D78" w:rsidRPr="004B2BBB" w:rsidRDefault="00BC6D78" w:rsidP="00B25F6E">
      <w:r w:rsidRPr="004B2BBB">
        <w:t xml:space="preserve">  &lt;Channel&gt;Security&lt;/Channel&gt; </w:t>
      </w:r>
    </w:p>
    <w:p w14:paraId="073468F7" w14:textId="77777777" w:rsidR="00BC6D78" w:rsidRPr="004B2BBB" w:rsidRDefault="00BC6D78" w:rsidP="00B25F6E">
      <w:r w:rsidRPr="004B2BBB">
        <w:t xml:space="preserve">  &lt;Computer&gt;DC01.contoso.local&lt;/Computer&gt; </w:t>
      </w:r>
    </w:p>
    <w:p w14:paraId="00AB849B" w14:textId="77777777" w:rsidR="00BC6D78" w:rsidRPr="004B2BBB" w:rsidRDefault="00BC6D78" w:rsidP="00B25F6E">
      <w:r w:rsidRPr="004B2BBB">
        <w:t xml:space="preserve">  &lt;Security /&gt; </w:t>
      </w:r>
    </w:p>
    <w:p w14:paraId="4F0ADC9D" w14:textId="77777777" w:rsidR="00BC6D78" w:rsidRPr="004B2BBB" w:rsidRDefault="00BC6D78" w:rsidP="00B25F6E">
      <w:r w:rsidRPr="004B2BBB">
        <w:t xml:space="preserve">  &lt;/System&gt;</w:t>
      </w:r>
    </w:p>
    <w:p w14:paraId="6EBE569D" w14:textId="77777777" w:rsidR="00BC6D78" w:rsidRPr="004B2BBB" w:rsidRDefault="00BC6D78" w:rsidP="00B25F6E">
      <w:r w:rsidRPr="004B2BBB">
        <w:t>- &lt;EventData&gt;</w:t>
      </w:r>
    </w:p>
    <w:p w14:paraId="170DB9B4" w14:textId="77777777" w:rsidR="00BC6D78" w:rsidRPr="004B2BBB" w:rsidRDefault="00BC6D78" w:rsidP="00B25F6E">
      <w:r w:rsidRPr="004B2BBB">
        <w:t xml:space="preserve">  &lt;Data Name="ErrorCode"&gt;2147942413&lt;/Data&gt; </w:t>
      </w:r>
    </w:p>
    <w:p w14:paraId="0499DAD4" w14:textId="77777777" w:rsidR="00BC6D78" w:rsidRPr="004B2BBB" w:rsidRDefault="00BC6D78" w:rsidP="00B25F6E">
      <w:r w:rsidRPr="004B2BBB">
        <w:t xml:space="preserve">  &lt;/EventData&gt;</w:t>
      </w:r>
    </w:p>
    <w:p w14:paraId="1D6C9F7B" w14:textId="77777777" w:rsidR="00BC6D78" w:rsidRPr="004B2BBB" w:rsidRDefault="00BC6D78" w:rsidP="00B25F6E">
      <w:r w:rsidRPr="004B2BBB">
        <w:t xml:space="preserve">  &lt;/Event&gt;</w:t>
      </w:r>
    </w:p>
    <w:p w14:paraId="6B2EE874" w14:textId="77777777" w:rsidR="00BC6D78" w:rsidRPr="007C495C" w:rsidRDefault="00BC6D78" w:rsidP="00EC1E26">
      <w:pPr>
        <w:rPr>
          <w:b/>
          <w:u w:val="single"/>
        </w:rPr>
      </w:pPr>
      <w:r w:rsidRPr="007C495C">
        <w:rPr>
          <w:b/>
          <w:u w:val="single"/>
        </w:rPr>
        <w:t>Required Server Roles:</w:t>
      </w:r>
      <w:r w:rsidRPr="007C495C">
        <w:t xml:space="preserve"> None.</w:t>
      </w:r>
    </w:p>
    <w:p w14:paraId="0198A1E1" w14:textId="77777777" w:rsidR="00BC6D78" w:rsidRPr="007C495C" w:rsidRDefault="00BC6D78" w:rsidP="00EC1E26">
      <w:pPr>
        <w:rPr>
          <w:b/>
          <w:u w:val="single"/>
        </w:rPr>
      </w:pPr>
      <w:r w:rsidRPr="007C495C">
        <w:rPr>
          <w:b/>
          <w:u w:val="single"/>
        </w:rPr>
        <w:t>Minimum OS Version:</w:t>
      </w:r>
      <w:r w:rsidRPr="007C495C">
        <w:t xml:space="preserve"> Windows Server 2008, Windows Vista.</w:t>
      </w:r>
    </w:p>
    <w:p w14:paraId="5786F267" w14:textId="77777777" w:rsidR="00BC6D78" w:rsidRPr="007C495C" w:rsidRDefault="00BC6D78" w:rsidP="00EC1E26">
      <w:pPr>
        <w:rPr>
          <w:b/>
          <w:u w:val="single"/>
        </w:rPr>
      </w:pPr>
      <w:r w:rsidRPr="007C495C">
        <w:rPr>
          <w:b/>
          <w:u w:val="single"/>
        </w:rPr>
        <w:lastRenderedPageBreak/>
        <w:t>Event Versions:</w:t>
      </w:r>
      <w:r w:rsidRPr="007C495C">
        <w:t xml:space="preserve"> 0.</w:t>
      </w:r>
    </w:p>
    <w:p w14:paraId="6F0E4610" w14:textId="41FE028D" w:rsidR="00BC6D78" w:rsidRPr="004B2BBB" w:rsidRDefault="00477850" w:rsidP="00B25F6E">
      <w:pPr>
        <w:rPr>
          <w:b/>
          <w:u w:val="single"/>
        </w:rPr>
      </w:pPr>
      <w:r>
        <w:rPr>
          <w:b/>
          <w:u w:val="single"/>
        </w:rPr>
        <w:t>Field Descriptions:</w:t>
      </w:r>
    </w:p>
    <w:p w14:paraId="11A2C7A8" w14:textId="77777777" w:rsidR="00BC6D78" w:rsidRPr="004B2BBB" w:rsidRDefault="00BC6D78" w:rsidP="00076173">
      <w:pPr>
        <w:rPr>
          <w:b/>
        </w:rPr>
      </w:pPr>
      <w:r w:rsidRPr="00076173">
        <w:rPr>
          <w:b/>
        </w:rPr>
        <w:t>Error Code</w:t>
      </w:r>
      <w:r w:rsidRPr="00076173">
        <w:t xml:space="preserve"> [Type = UInt32]</w:t>
      </w:r>
      <w:r w:rsidRPr="00076173">
        <w:rPr>
          <w:b/>
        </w:rPr>
        <w:t xml:space="preserve">: </w:t>
      </w:r>
      <w:r w:rsidRPr="00076173">
        <w:t xml:space="preserve">unique error code. For information about error codes meanings for this event use </w:t>
      </w:r>
      <w:hyperlink r:id="rId1046" w:history="1">
        <w:r w:rsidRPr="00076173">
          <w:rPr>
            <w:rStyle w:val="Hyperlink"/>
          </w:rPr>
          <w:t>https://technet.microsoft.com/</w:t>
        </w:r>
      </w:hyperlink>
      <w:r w:rsidRPr="00076173">
        <w:t xml:space="preserve"> or other informational resources.</w:t>
      </w:r>
    </w:p>
    <w:p w14:paraId="1788E0C1" w14:textId="0A5A4FB1" w:rsidR="008A7130" w:rsidRDefault="008A7130" w:rsidP="008A7130">
      <w:pPr>
        <w:pStyle w:val="Heading4"/>
      </w:pPr>
      <w:bookmarkStart w:id="904" w:name="_Security_Monitoring_Recommendations_158"/>
      <w:bookmarkEnd w:id="904"/>
      <w:r w:rsidRPr="008A7130">
        <w:t>Security Monitoring Recommendations:</w:t>
      </w:r>
    </w:p>
    <w:p w14:paraId="45AFE6C8" w14:textId="05B833D1" w:rsidR="001E3D33" w:rsidRPr="001E3D33" w:rsidRDefault="001E3D33" w:rsidP="001E3D33">
      <w:r>
        <w:t xml:space="preserve">For </w:t>
      </w:r>
      <w:r w:rsidRPr="001E3D33">
        <w:t>5028(F): The Windows Firewall Service was unable to parse the new security policy. The service will continue with currently enforced policy.</w:t>
      </w:r>
    </w:p>
    <w:p w14:paraId="14D377CD" w14:textId="176943C4" w:rsidR="00BC6D78" w:rsidRPr="004B2BBB" w:rsidRDefault="00785F9F" w:rsidP="00CC3659">
      <w:pPr>
        <w:pStyle w:val="ListParagraph"/>
        <w:numPr>
          <w:ilvl w:val="0"/>
          <w:numId w:val="130"/>
        </w:numPr>
      </w:pPr>
      <w:r>
        <w:t>This event can be a sign of software or operating system issues, Windows Firewall registry errors or corruption, or Group Policy setting misconfigurations. We recommend monitoring this event and investigating the reason for the condition.</w:t>
      </w:r>
      <w:r w:rsidR="00BC6D78" w:rsidRPr="003B411A">
        <w:t xml:space="preserve"> </w:t>
      </w:r>
      <w:r>
        <w:t>Typically this event indicates configuration issues, not security issues.</w:t>
      </w:r>
    </w:p>
    <w:p w14:paraId="0FA7A202" w14:textId="32AC0946" w:rsidR="00BC6D78" w:rsidRPr="004B2BBB" w:rsidRDefault="00BC6D78" w:rsidP="006E0537">
      <w:pPr>
        <w:pStyle w:val="Heading3"/>
      </w:pPr>
      <w:bookmarkStart w:id="905" w:name="_5029(S):_The_Windows"/>
      <w:bookmarkStart w:id="906" w:name="_Toc450742208"/>
      <w:bookmarkEnd w:id="905"/>
      <w:r w:rsidRPr="004B2BBB">
        <w:t>5029(</w:t>
      </w:r>
      <w:r w:rsidRPr="004B2BBB">
        <w:rPr>
          <w:color w:val="FF0000"/>
        </w:rPr>
        <w:t>F</w:t>
      </w:r>
      <w:r w:rsidRPr="004B2BBB">
        <w:t>): The Windows Firewall Service failed to initialize the driver. The service will continue to enforce the current policy.</w:t>
      </w:r>
      <w:bookmarkEnd w:id="906"/>
    </w:p>
    <w:p w14:paraId="2CFED27C" w14:textId="77777777" w:rsidR="00BC6D78" w:rsidRPr="004B2BBB" w:rsidRDefault="00BC6D78" w:rsidP="00EB534A">
      <w:r w:rsidRPr="004B2BBB">
        <w:t>Windows logs an error if either the Windows Firewall service or its driver fails to start, or if they unexpectedly terminate. The error message indicates the cause of the service failure by including an error code in the text of the message.</w:t>
      </w:r>
    </w:p>
    <w:p w14:paraId="46DDBBE2" w14:textId="77777777" w:rsidR="00BC6D78" w:rsidRDefault="00BC6D78" w:rsidP="00F47D07">
      <w:r w:rsidRPr="004B2BBB">
        <w:t>There is no example of this event in this document.</w:t>
      </w:r>
    </w:p>
    <w:p w14:paraId="46C7D9BB" w14:textId="77777777" w:rsidR="00BC6D78" w:rsidRPr="00742DE0" w:rsidRDefault="00BC6D78" w:rsidP="00F47D07">
      <w:pPr>
        <w:rPr>
          <w:b/>
          <w:u w:val="single"/>
        </w:rPr>
      </w:pPr>
      <w:r w:rsidRPr="00742DE0">
        <w:rPr>
          <w:b/>
          <w:u w:val="single"/>
        </w:rPr>
        <w:t>Event Schema:</w:t>
      </w:r>
    </w:p>
    <w:p w14:paraId="7BF8B824" w14:textId="77777777" w:rsidR="00BC6D78" w:rsidRPr="00742DE0" w:rsidRDefault="00BC6D78" w:rsidP="00F47D07">
      <w:pPr>
        <w:rPr>
          <w:i/>
        </w:rPr>
      </w:pPr>
      <w:r w:rsidRPr="00742DE0">
        <w:rPr>
          <w:i/>
        </w:rPr>
        <w:t>The Windows Firewall service failed to initialize the driver. Windows Firewall will continue to enforce the current policy.</w:t>
      </w:r>
    </w:p>
    <w:p w14:paraId="0FBD3BC9" w14:textId="77777777" w:rsidR="00BC6D78" w:rsidRPr="00742DE0" w:rsidRDefault="00BC6D78" w:rsidP="00F47D07">
      <w:pPr>
        <w:rPr>
          <w:i/>
        </w:rPr>
      </w:pPr>
    </w:p>
    <w:p w14:paraId="69AB477D" w14:textId="77777777" w:rsidR="00BC6D78" w:rsidRPr="00742DE0" w:rsidRDefault="00BC6D78" w:rsidP="00F47D07">
      <w:pPr>
        <w:rPr>
          <w:i/>
        </w:rPr>
      </w:pPr>
      <w:r w:rsidRPr="00742DE0">
        <w:rPr>
          <w:i/>
        </w:rPr>
        <w:t>Error Code:%1</w:t>
      </w:r>
    </w:p>
    <w:p w14:paraId="6AE26C76" w14:textId="77777777" w:rsidR="00BC6D78" w:rsidRPr="004B2BBB" w:rsidRDefault="00BC6D78" w:rsidP="00F47D07"/>
    <w:p w14:paraId="0B67D3D8" w14:textId="77777777" w:rsidR="00BC6D78" w:rsidRPr="007C495C" w:rsidRDefault="00BC6D78" w:rsidP="00EC1E26">
      <w:pPr>
        <w:rPr>
          <w:b/>
          <w:u w:val="single"/>
        </w:rPr>
      </w:pPr>
      <w:r w:rsidRPr="007C495C">
        <w:rPr>
          <w:b/>
          <w:u w:val="single"/>
        </w:rPr>
        <w:t>Required Server Roles:</w:t>
      </w:r>
      <w:r w:rsidRPr="007C495C">
        <w:t xml:space="preserve"> None.</w:t>
      </w:r>
    </w:p>
    <w:p w14:paraId="2936CB61" w14:textId="77777777" w:rsidR="00BC6D78" w:rsidRPr="007C495C" w:rsidRDefault="00BC6D78" w:rsidP="00EC1E26">
      <w:pPr>
        <w:rPr>
          <w:b/>
          <w:u w:val="single"/>
        </w:rPr>
      </w:pPr>
      <w:r w:rsidRPr="007C495C">
        <w:rPr>
          <w:b/>
          <w:u w:val="single"/>
        </w:rPr>
        <w:t>Minimum OS Version:</w:t>
      </w:r>
      <w:r w:rsidRPr="007C495C">
        <w:t xml:space="preserve"> Windows Server 2008, Windows Vista.</w:t>
      </w:r>
    </w:p>
    <w:p w14:paraId="36250DC6" w14:textId="77777777" w:rsidR="00BC6D78" w:rsidRPr="007C495C" w:rsidRDefault="00BC6D78" w:rsidP="00EC1E26">
      <w:pPr>
        <w:rPr>
          <w:b/>
          <w:u w:val="single"/>
        </w:rPr>
      </w:pPr>
      <w:r w:rsidRPr="007C495C">
        <w:rPr>
          <w:b/>
          <w:u w:val="single"/>
        </w:rPr>
        <w:t>Event Versions:</w:t>
      </w:r>
      <w:r w:rsidRPr="007C495C">
        <w:t xml:space="preserve"> 0.</w:t>
      </w:r>
    </w:p>
    <w:p w14:paraId="792314FB" w14:textId="638F730C" w:rsidR="008A7130" w:rsidRDefault="008A7130" w:rsidP="008A7130">
      <w:pPr>
        <w:pStyle w:val="Heading4"/>
      </w:pPr>
      <w:r w:rsidRPr="008A7130">
        <w:t>Security Monitoring Recommendations:</w:t>
      </w:r>
    </w:p>
    <w:p w14:paraId="5786FA35" w14:textId="226D6F60" w:rsidR="00BC6D78" w:rsidRPr="004B2BBB" w:rsidRDefault="00D85BD6" w:rsidP="00CC3659">
      <w:pPr>
        <w:pStyle w:val="ListParagraph"/>
        <w:numPr>
          <w:ilvl w:val="0"/>
          <w:numId w:val="130"/>
        </w:numPr>
      </w:pPr>
      <w:r>
        <w:t>This event can be a sign of software or operating system issues, or a sign of malicious activity that corrupted Windows Firewall Driver. We recommend monitoring this event and investigating the reason for the condition.</w:t>
      </w:r>
    </w:p>
    <w:p w14:paraId="70399F0A" w14:textId="3AD829C2" w:rsidR="00BC6D78" w:rsidRPr="004B2BBB" w:rsidRDefault="00BC6D78" w:rsidP="006E0537">
      <w:pPr>
        <w:pStyle w:val="Heading3"/>
      </w:pPr>
      <w:bookmarkStart w:id="907" w:name="_5030(S):_The_Windows"/>
      <w:bookmarkStart w:id="908" w:name="_Toc450742209"/>
      <w:bookmarkEnd w:id="907"/>
      <w:r w:rsidRPr="004B2BBB">
        <w:t>5030(</w:t>
      </w:r>
      <w:r w:rsidRPr="004B2BBB">
        <w:rPr>
          <w:color w:val="FF0000"/>
        </w:rPr>
        <w:t>F</w:t>
      </w:r>
      <w:r w:rsidRPr="004B2BBB">
        <w:t>): The Windows Firewall Service failed to start.</w:t>
      </w:r>
      <w:bookmarkEnd w:id="908"/>
    </w:p>
    <w:p w14:paraId="6D973007" w14:textId="77777777" w:rsidR="00BC6D78" w:rsidRPr="004B2BBB" w:rsidRDefault="00BC6D78" w:rsidP="00F47D07">
      <w:r w:rsidRPr="004B2BBB">
        <w:t>Windows logs this event if the Windows Firewall service fails to start, or if it unexpectedly terminates. The error message indicates the cause of the service failure by including an error code in the text of the message.</w:t>
      </w:r>
    </w:p>
    <w:p w14:paraId="5C1A5DE0" w14:textId="7B2BD981" w:rsidR="00BC6D78" w:rsidRPr="004B2BBB" w:rsidRDefault="00BC6D78" w:rsidP="00F47D07">
      <w:r w:rsidRPr="004B2BBB">
        <w:t xml:space="preserve">This event </w:t>
      </w:r>
      <w:r w:rsidR="000D47AC">
        <w:t>doesn't generate</w:t>
      </w:r>
      <w:r w:rsidRPr="004B2BBB">
        <w:t xml:space="preserve"> during Windows Firewall service failures if Windows Firewall policy is incorrect\</w:t>
      </w:r>
      <w:r>
        <w:t>corr</w:t>
      </w:r>
      <w:r w:rsidRPr="004B2BBB">
        <w:t>upted or one of the service dependencies was not started.</w:t>
      </w:r>
    </w:p>
    <w:p w14:paraId="50D97DD4" w14:textId="77777777" w:rsidR="001E6E33" w:rsidRDefault="00BC6D78" w:rsidP="00F47D07">
      <w:r w:rsidRPr="004B2BBB">
        <w:t>There is no example of this event in this document.</w:t>
      </w:r>
    </w:p>
    <w:p w14:paraId="390939D5" w14:textId="6816E198" w:rsidR="00BC6D78" w:rsidRPr="00742DE0" w:rsidRDefault="00BC6D78" w:rsidP="00742DE0">
      <w:pPr>
        <w:rPr>
          <w:b/>
          <w:u w:val="single"/>
        </w:rPr>
      </w:pPr>
      <w:r w:rsidRPr="00742DE0">
        <w:rPr>
          <w:b/>
          <w:u w:val="single"/>
        </w:rPr>
        <w:t>Event Schema:</w:t>
      </w:r>
    </w:p>
    <w:p w14:paraId="31FC738D" w14:textId="77777777" w:rsidR="00BC6D78" w:rsidRPr="00742DE0" w:rsidRDefault="00BC6D78" w:rsidP="00EC1E26">
      <w:pPr>
        <w:rPr>
          <w:i/>
        </w:rPr>
      </w:pPr>
      <w:r w:rsidRPr="00742DE0">
        <w:rPr>
          <w:i/>
        </w:rPr>
        <w:t>The Windows Firewall service failed to start.</w:t>
      </w:r>
    </w:p>
    <w:p w14:paraId="3CE9B387" w14:textId="77777777" w:rsidR="00BC6D78" w:rsidRPr="00742DE0" w:rsidRDefault="00BC6D78" w:rsidP="00EC1E26">
      <w:pPr>
        <w:rPr>
          <w:i/>
        </w:rPr>
      </w:pPr>
    </w:p>
    <w:p w14:paraId="6C990A92" w14:textId="77777777" w:rsidR="00BC6D78" w:rsidRPr="00742DE0" w:rsidRDefault="00BC6D78" w:rsidP="00EC1E26">
      <w:pPr>
        <w:rPr>
          <w:i/>
        </w:rPr>
      </w:pPr>
      <w:r w:rsidRPr="00742DE0">
        <w:rPr>
          <w:i/>
        </w:rPr>
        <w:t>Error Code:%1</w:t>
      </w:r>
    </w:p>
    <w:p w14:paraId="46377CA6" w14:textId="77777777" w:rsidR="00BC6D78" w:rsidRPr="00742DE0" w:rsidRDefault="00BC6D78" w:rsidP="00EC1E26"/>
    <w:p w14:paraId="59B5BEA6" w14:textId="77777777" w:rsidR="00BC6D78" w:rsidRPr="007C495C" w:rsidRDefault="00BC6D78" w:rsidP="00EC1E26">
      <w:pPr>
        <w:rPr>
          <w:b/>
          <w:u w:val="single"/>
        </w:rPr>
      </w:pPr>
      <w:r w:rsidRPr="007C495C">
        <w:rPr>
          <w:b/>
          <w:u w:val="single"/>
        </w:rPr>
        <w:t>Required Server Roles:</w:t>
      </w:r>
      <w:r w:rsidRPr="007C495C">
        <w:t xml:space="preserve"> None.</w:t>
      </w:r>
    </w:p>
    <w:p w14:paraId="2C5FD80C" w14:textId="77777777" w:rsidR="00BC6D78" w:rsidRPr="007C495C" w:rsidRDefault="00BC6D78" w:rsidP="00EC1E26">
      <w:pPr>
        <w:rPr>
          <w:b/>
          <w:u w:val="single"/>
        </w:rPr>
      </w:pPr>
      <w:r w:rsidRPr="007C495C">
        <w:rPr>
          <w:b/>
          <w:u w:val="single"/>
        </w:rPr>
        <w:t>Minimum OS Version:</w:t>
      </w:r>
      <w:r w:rsidRPr="007C495C">
        <w:t xml:space="preserve"> Windows Server 2008, Windows Vista.</w:t>
      </w:r>
    </w:p>
    <w:p w14:paraId="73F013DB" w14:textId="77777777" w:rsidR="00BC6D78" w:rsidRPr="007C495C" w:rsidRDefault="00BC6D78" w:rsidP="00EC1E26">
      <w:pPr>
        <w:rPr>
          <w:b/>
          <w:u w:val="single"/>
        </w:rPr>
      </w:pPr>
      <w:r w:rsidRPr="007C495C">
        <w:rPr>
          <w:b/>
          <w:u w:val="single"/>
        </w:rPr>
        <w:t>Event Versions:</w:t>
      </w:r>
      <w:r w:rsidRPr="007C495C">
        <w:t xml:space="preserve"> 0.</w:t>
      </w:r>
    </w:p>
    <w:p w14:paraId="51E8D79B" w14:textId="77777777" w:rsidR="008A7130" w:rsidRPr="008A7130" w:rsidRDefault="008A7130" w:rsidP="008A7130">
      <w:pPr>
        <w:pStyle w:val="Heading4"/>
      </w:pPr>
      <w:r w:rsidRPr="008A7130">
        <w:lastRenderedPageBreak/>
        <w:t>Security Monitoring Recommendations:</w:t>
      </w:r>
    </w:p>
    <w:p w14:paraId="38BFD502" w14:textId="1EDA9EF0" w:rsidR="00BC6D78" w:rsidRPr="004B2BBB" w:rsidRDefault="00D85BD6" w:rsidP="00CC3659">
      <w:pPr>
        <w:pStyle w:val="ListParagraph"/>
        <w:numPr>
          <w:ilvl w:val="0"/>
          <w:numId w:val="130"/>
        </w:numPr>
      </w:pPr>
      <w:r>
        <w:t>This event can be a sign of software or operating system issues, or a sign of malicious activity that corrupted Windows Firewall Driver. We recommend monitoring this event and investigating the reason for the condition.</w:t>
      </w:r>
    </w:p>
    <w:p w14:paraId="325B6E9E" w14:textId="4B660FA2" w:rsidR="00BC6D78" w:rsidRPr="004B2BBB" w:rsidRDefault="00BC6D78" w:rsidP="006E0537">
      <w:pPr>
        <w:pStyle w:val="Heading3"/>
      </w:pPr>
      <w:bookmarkStart w:id="909" w:name="_5032(F):_Windows_Firewall"/>
      <w:bookmarkStart w:id="910" w:name="_Toc450742210"/>
      <w:bookmarkEnd w:id="909"/>
      <w:r w:rsidRPr="004B2BBB">
        <w:t>5032(</w:t>
      </w:r>
      <w:r w:rsidRPr="004B2BBB">
        <w:rPr>
          <w:color w:val="FF0000"/>
        </w:rPr>
        <w:t>F</w:t>
      </w:r>
      <w:r w:rsidRPr="004B2BBB">
        <w:t>): Windows Firewall was unable to notify the user that it blocked an application from accepting incoming connections on the network.</w:t>
      </w:r>
      <w:bookmarkEnd w:id="910"/>
    </w:p>
    <w:p w14:paraId="78AF6269" w14:textId="77777777" w:rsidR="00BC6D78" w:rsidRPr="004B2BBB" w:rsidRDefault="00BC6D78" w:rsidP="00EB534A">
      <w:r w:rsidRPr="004B2BBB">
        <w:t>Windows Firewall with Advanced Security can be configured to notify the user when an application is blocked by the firewall, and ask if the application should continue to be blocked in the future.</w:t>
      </w:r>
    </w:p>
    <w:p w14:paraId="7B5F4D21" w14:textId="77777777" w:rsidR="00BC6D78" w:rsidRPr="004B2BBB" w:rsidRDefault="00BC6D78" w:rsidP="00EB534A">
      <w:r w:rsidRPr="004B2BBB">
        <w:t>This event generates if Windows Firewall was unable to notify the user that it blocked an application from accepting incoming connections on the network.</w:t>
      </w:r>
    </w:p>
    <w:p w14:paraId="67C0DB4A" w14:textId="77777777" w:rsidR="001E6E33" w:rsidRDefault="00BC6D78" w:rsidP="00185C0E">
      <w:r w:rsidRPr="004B2BBB">
        <w:t>There is no example of this event in this document.</w:t>
      </w:r>
    </w:p>
    <w:p w14:paraId="7C32CA44" w14:textId="42BD0049" w:rsidR="00BC6D78" w:rsidRPr="00742DE0" w:rsidRDefault="00BC6D78" w:rsidP="00742DE0">
      <w:pPr>
        <w:rPr>
          <w:b/>
          <w:u w:val="single"/>
        </w:rPr>
      </w:pPr>
      <w:r w:rsidRPr="00742DE0">
        <w:rPr>
          <w:b/>
          <w:u w:val="single"/>
        </w:rPr>
        <w:t>Event Schema:</w:t>
      </w:r>
    </w:p>
    <w:p w14:paraId="43868BDD" w14:textId="77777777" w:rsidR="00BC6D78" w:rsidRPr="00742DE0" w:rsidRDefault="00BC6D78" w:rsidP="00EC1E26">
      <w:pPr>
        <w:rPr>
          <w:i/>
        </w:rPr>
      </w:pPr>
      <w:r w:rsidRPr="00742DE0">
        <w:rPr>
          <w:i/>
        </w:rPr>
        <w:t>Windows Firewall was unable to notify the user that it blocked an application from accepting incoming connections on the network.</w:t>
      </w:r>
    </w:p>
    <w:p w14:paraId="1BB06C30" w14:textId="77777777" w:rsidR="00BC6D78" w:rsidRPr="00742DE0" w:rsidRDefault="00BC6D78" w:rsidP="00EC1E26">
      <w:pPr>
        <w:rPr>
          <w:i/>
        </w:rPr>
      </w:pPr>
    </w:p>
    <w:p w14:paraId="5A332B2D" w14:textId="77777777" w:rsidR="00BC6D78" w:rsidRPr="00742DE0" w:rsidRDefault="00BC6D78" w:rsidP="00EC1E26">
      <w:pPr>
        <w:rPr>
          <w:i/>
        </w:rPr>
      </w:pPr>
      <w:r w:rsidRPr="00742DE0">
        <w:rPr>
          <w:i/>
        </w:rPr>
        <w:t>Error Code:%1</w:t>
      </w:r>
    </w:p>
    <w:p w14:paraId="780C50F5" w14:textId="77777777" w:rsidR="00BC6D78" w:rsidRPr="00742DE0" w:rsidRDefault="00BC6D78" w:rsidP="00EC1E26"/>
    <w:p w14:paraId="0B8AD1A0" w14:textId="77777777" w:rsidR="00BC6D78" w:rsidRPr="007C495C" w:rsidRDefault="00BC6D78" w:rsidP="00EC1E26">
      <w:pPr>
        <w:rPr>
          <w:b/>
          <w:u w:val="single"/>
        </w:rPr>
      </w:pPr>
      <w:r w:rsidRPr="007C495C">
        <w:rPr>
          <w:b/>
          <w:u w:val="single"/>
        </w:rPr>
        <w:t>Required Server Roles:</w:t>
      </w:r>
      <w:r w:rsidRPr="007C495C">
        <w:t xml:space="preserve"> None.</w:t>
      </w:r>
    </w:p>
    <w:p w14:paraId="67989C19" w14:textId="77777777" w:rsidR="00BC6D78" w:rsidRPr="007C495C" w:rsidRDefault="00BC6D78" w:rsidP="00EC1E26">
      <w:pPr>
        <w:rPr>
          <w:b/>
          <w:u w:val="single"/>
        </w:rPr>
      </w:pPr>
      <w:r w:rsidRPr="007C495C">
        <w:rPr>
          <w:b/>
          <w:u w:val="single"/>
        </w:rPr>
        <w:t>Minimum OS Version:</w:t>
      </w:r>
      <w:r w:rsidRPr="007C495C">
        <w:t xml:space="preserve"> Windows Server 2008, Windows Vista.</w:t>
      </w:r>
    </w:p>
    <w:p w14:paraId="64A95507" w14:textId="77777777" w:rsidR="00BC6D78" w:rsidRPr="007C495C" w:rsidRDefault="00BC6D78" w:rsidP="00EC1E26">
      <w:pPr>
        <w:rPr>
          <w:b/>
          <w:u w:val="single"/>
        </w:rPr>
      </w:pPr>
      <w:r w:rsidRPr="007C495C">
        <w:rPr>
          <w:b/>
          <w:u w:val="single"/>
        </w:rPr>
        <w:t>Event Versions:</w:t>
      </w:r>
      <w:r w:rsidRPr="007C495C">
        <w:t xml:space="preserve"> 0.</w:t>
      </w:r>
    </w:p>
    <w:p w14:paraId="6CA445A0" w14:textId="77777777" w:rsidR="008A7130" w:rsidRPr="008A7130" w:rsidRDefault="008A7130" w:rsidP="008A7130">
      <w:pPr>
        <w:pStyle w:val="Heading4"/>
      </w:pPr>
      <w:r w:rsidRPr="008A7130">
        <w:t>Security Monitoring Recommendations:</w:t>
      </w:r>
    </w:p>
    <w:p w14:paraId="7BD4D4A9" w14:textId="77777777" w:rsidR="00BC6D78" w:rsidRPr="004B2BBB" w:rsidRDefault="00BC6D78" w:rsidP="00CC3659">
      <w:pPr>
        <w:pStyle w:val="ListParagraph"/>
        <w:numPr>
          <w:ilvl w:val="0"/>
          <w:numId w:val="130"/>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2EEF4FCE" w14:textId="2586C8E4" w:rsidR="00BC6D78" w:rsidRPr="004B2BBB" w:rsidRDefault="00BC6D78" w:rsidP="006E0537">
      <w:pPr>
        <w:pStyle w:val="Heading3"/>
      </w:pPr>
      <w:bookmarkStart w:id="911" w:name="_5033(S):_The_Windows"/>
      <w:bookmarkStart w:id="912" w:name="_Toc450742211"/>
      <w:bookmarkEnd w:id="911"/>
      <w:r w:rsidRPr="004B2BBB">
        <w:t>5033(</w:t>
      </w:r>
      <w:r w:rsidRPr="004B2BBB">
        <w:rPr>
          <w:color w:val="538135" w:themeColor="accent6" w:themeShade="BF"/>
        </w:rPr>
        <w:t>S</w:t>
      </w:r>
      <w:r w:rsidRPr="004B2BBB">
        <w:t>): The Windows Firewall Driver has started successfully.</w:t>
      </w:r>
      <w:bookmarkEnd w:id="912"/>
    </w:p>
    <w:p w14:paraId="2DD567C8" w14:textId="77777777" w:rsidR="00BC6D78" w:rsidRPr="004B2BBB" w:rsidRDefault="00BC6D78" w:rsidP="00890030">
      <w:r w:rsidRPr="004B2BBB">
        <w:rPr>
          <w:b/>
          <w:noProof/>
          <w:u w:val="single"/>
        </w:rPr>
        <w:drawing>
          <wp:anchor distT="0" distB="0" distL="114300" distR="114300" simplePos="0" relativeHeight="251658392" behindDoc="1" locked="0" layoutInCell="1" allowOverlap="1" wp14:anchorId="3CCC5274" wp14:editId="0583FF17">
            <wp:simplePos x="0" y="0"/>
            <wp:positionH relativeFrom="column">
              <wp:posOffset>-70</wp:posOffset>
            </wp:positionH>
            <wp:positionV relativeFrom="paragraph">
              <wp:posOffset>1079</wp:posOffset>
            </wp:positionV>
            <wp:extent cx="3057547" cy="2157428"/>
            <wp:effectExtent l="0" t="0" r="0" b="0"/>
            <wp:wrapTight wrapText="bothSides">
              <wp:wrapPolygon edited="0">
                <wp:start x="0" y="0"/>
                <wp:lineTo x="0" y="21365"/>
                <wp:lineTo x="21398" y="21365"/>
                <wp:lineTo x="2139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extLst>
                        <a:ext uri="{28A0092B-C50C-407E-A947-70E740481C1C}">
                          <a14:useLocalDpi xmlns:a14="http://schemas.microsoft.com/office/drawing/2010/main" val="0"/>
                        </a:ext>
                      </a:extLst>
                    </a:blip>
                    <a:stretch>
                      <a:fillRect/>
                    </a:stretch>
                  </pic:blipFill>
                  <pic:spPr>
                    <a:xfrm>
                      <a:off x="0" y="0"/>
                      <a:ext cx="3057547" cy="2157428"/>
                    </a:xfrm>
                    <a:prstGeom prst="rect">
                      <a:avLst/>
                    </a:prstGeom>
                  </pic:spPr>
                </pic:pic>
              </a:graphicData>
            </a:graphic>
          </wp:anchor>
        </w:drawing>
      </w:r>
      <w:r w:rsidRPr="004B2BBB">
        <w:rPr>
          <w:b/>
          <w:u w:val="single"/>
        </w:rPr>
        <w:t>Event Description:</w:t>
      </w:r>
    </w:p>
    <w:p w14:paraId="6EFB243E" w14:textId="77777777" w:rsidR="00BC6D78" w:rsidRPr="004B2BBB" w:rsidRDefault="00BC6D78" w:rsidP="00890030">
      <w:r w:rsidRPr="004B2BBB">
        <w:t>This event generates when Windows Firewall driver (Windows Firewall Authorization Driver service) has started successfully.</w:t>
      </w:r>
    </w:p>
    <w:p w14:paraId="33AA4E64" w14:textId="77777777" w:rsidR="00BC6D78" w:rsidRDefault="00BC6D78" w:rsidP="00544052">
      <w:r>
        <w:t>This event is typically logged during operating system startup process.</w:t>
      </w:r>
    </w:p>
    <w:p w14:paraId="6147218C" w14:textId="13516E75" w:rsidR="00F52584" w:rsidRPr="000901D7" w:rsidRDefault="00F52584" w:rsidP="00F52584">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59" w:history="1">
        <w:r w:rsidRPr="00F52584">
          <w:rPr>
            <w:rStyle w:val="Hyperlink"/>
            <w:b w:val="0"/>
          </w:rPr>
          <w:t>Security Monitoring Recommendations</w:t>
        </w:r>
      </w:hyperlink>
      <w:r w:rsidRPr="000901D7">
        <w:rPr>
          <w:b w:val="0"/>
        </w:rPr>
        <w:t xml:space="preserve"> for this event.</w:t>
      </w:r>
    </w:p>
    <w:p w14:paraId="278E3383" w14:textId="77777777" w:rsidR="00BC6D78" w:rsidRPr="004B2BBB" w:rsidRDefault="00BC6D78" w:rsidP="00890030"/>
    <w:p w14:paraId="155AF29F" w14:textId="77777777" w:rsidR="00BC6D78" w:rsidRPr="004B2BBB" w:rsidRDefault="00BC6D78" w:rsidP="00890030">
      <w:pPr>
        <w:rPr>
          <w:b/>
          <w:u w:val="single"/>
        </w:rPr>
      </w:pPr>
      <w:r w:rsidRPr="004B2BBB">
        <w:rPr>
          <w:b/>
          <w:u w:val="single"/>
        </w:rPr>
        <w:t>Event XML:</w:t>
      </w:r>
    </w:p>
    <w:p w14:paraId="5D1A82EB" w14:textId="77777777" w:rsidR="00BC6D78" w:rsidRPr="004B2BBB" w:rsidRDefault="00BC6D78" w:rsidP="00890030">
      <w:r w:rsidRPr="004B2BBB">
        <w:t>- &lt;Event xmlns="http://schemas.microsoft.com/win/2004/08/events/event"&gt;</w:t>
      </w:r>
    </w:p>
    <w:p w14:paraId="5D1D644F" w14:textId="77777777" w:rsidR="00BC6D78" w:rsidRPr="004B2BBB" w:rsidRDefault="00BC6D78" w:rsidP="00890030">
      <w:r w:rsidRPr="004B2BBB">
        <w:t>- &lt;System&gt;</w:t>
      </w:r>
    </w:p>
    <w:p w14:paraId="4B9E1CF7" w14:textId="77777777" w:rsidR="00BC6D78" w:rsidRPr="004B2BBB" w:rsidRDefault="00BC6D78" w:rsidP="00890030">
      <w:r w:rsidRPr="004B2BBB">
        <w:t xml:space="preserve">  &lt;Provider Name="Microsoft-Windows-Security-Auditing" Guid="{54849625-5478-4994-A5BA-3E3B0328C30D}" /&gt; </w:t>
      </w:r>
    </w:p>
    <w:p w14:paraId="0BCA09A6" w14:textId="77777777" w:rsidR="00BC6D78" w:rsidRPr="004B2BBB" w:rsidRDefault="00BC6D78" w:rsidP="00890030">
      <w:r w:rsidRPr="004B2BBB">
        <w:t xml:space="preserve">  &lt;EventID&gt;5033&lt;/EventID&gt; </w:t>
      </w:r>
    </w:p>
    <w:p w14:paraId="60E0D794" w14:textId="77777777" w:rsidR="00BC6D78" w:rsidRPr="004B2BBB" w:rsidRDefault="00BC6D78" w:rsidP="00890030">
      <w:r w:rsidRPr="004B2BBB">
        <w:t xml:space="preserve">  &lt;Version&gt;0&lt;/Version&gt; </w:t>
      </w:r>
    </w:p>
    <w:p w14:paraId="2CBB4466" w14:textId="77777777" w:rsidR="00BC6D78" w:rsidRPr="004B2BBB" w:rsidRDefault="00BC6D78" w:rsidP="00890030">
      <w:r w:rsidRPr="004B2BBB">
        <w:t xml:space="preserve">  &lt;Level&gt;0&lt;/Level&gt; </w:t>
      </w:r>
    </w:p>
    <w:p w14:paraId="273BCBA8" w14:textId="77777777" w:rsidR="00BC6D78" w:rsidRPr="004B2BBB" w:rsidRDefault="00BC6D78" w:rsidP="00890030">
      <w:r w:rsidRPr="004B2BBB">
        <w:t xml:space="preserve">  &lt;Task&gt;12292&lt;/Task&gt; </w:t>
      </w:r>
    </w:p>
    <w:p w14:paraId="3C00B443" w14:textId="77777777" w:rsidR="00BC6D78" w:rsidRPr="004B2BBB" w:rsidRDefault="00BC6D78" w:rsidP="00890030">
      <w:r w:rsidRPr="004B2BBB">
        <w:t xml:space="preserve">  &lt;Opcode&gt;0&lt;/Opcode&gt; </w:t>
      </w:r>
    </w:p>
    <w:p w14:paraId="02104C14" w14:textId="77777777" w:rsidR="00BC6D78" w:rsidRPr="004B2BBB" w:rsidRDefault="00BC6D78" w:rsidP="00890030">
      <w:r w:rsidRPr="004B2BBB">
        <w:t xml:space="preserve">  &lt;Keywords&gt;0x8020000000000000&lt;/Keywords&gt; </w:t>
      </w:r>
    </w:p>
    <w:p w14:paraId="464357A8" w14:textId="77777777" w:rsidR="00BC6D78" w:rsidRPr="004B2BBB" w:rsidRDefault="00BC6D78" w:rsidP="00890030">
      <w:r w:rsidRPr="004B2BBB">
        <w:lastRenderedPageBreak/>
        <w:t xml:space="preserve">  &lt;TimeCreated SystemTime="2015-10-09T03:22:53.526024800Z" /&gt; </w:t>
      </w:r>
    </w:p>
    <w:p w14:paraId="2086B14F" w14:textId="77777777" w:rsidR="00BC6D78" w:rsidRPr="004B2BBB" w:rsidRDefault="00BC6D78" w:rsidP="00890030">
      <w:r w:rsidRPr="004B2BBB">
        <w:t xml:space="preserve">  &lt;EventRecordID&gt;1101612&lt;/EventRecordID&gt; </w:t>
      </w:r>
    </w:p>
    <w:p w14:paraId="6A4CF60B" w14:textId="77777777" w:rsidR="00BC6D78" w:rsidRPr="004B2BBB" w:rsidRDefault="00BC6D78" w:rsidP="00890030">
      <w:r w:rsidRPr="004B2BBB">
        <w:t xml:space="preserve">  &lt;Correlation /&gt; </w:t>
      </w:r>
    </w:p>
    <w:p w14:paraId="2587F5BD" w14:textId="77777777" w:rsidR="00BC6D78" w:rsidRPr="004B2BBB" w:rsidRDefault="00BC6D78" w:rsidP="00890030">
      <w:r w:rsidRPr="004B2BBB">
        <w:t xml:space="preserve">  &lt;Execution ProcessID="4" ThreadID="148" /&gt; </w:t>
      </w:r>
    </w:p>
    <w:p w14:paraId="6BEB2328" w14:textId="77777777" w:rsidR="00BC6D78" w:rsidRPr="004B2BBB" w:rsidRDefault="00BC6D78" w:rsidP="00890030">
      <w:r w:rsidRPr="004B2BBB">
        <w:t xml:space="preserve">  &lt;Channel&gt;Security&lt;/Channel&gt; </w:t>
      </w:r>
    </w:p>
    <w:p w14:paraId="36B0AB05" w14:textId="77777777" w:rsidR="00BC6D78" w:rsidRPr="004B2BBB" w:rsidRDefault="00BC6D78" w:rsidP="00890030">
      <w:r w:rsidRPr="004B2BBB">
        <w:t xml:space="preserve">  &lt;Computer&gt;DC01.contoso.local&lt;/Computer&gt; </w:t>
      </w:r>
    </w:p>
    <w:p w14:paraId="329DB177" w14:textId="77777777" w:rsidR="00BC6D78" w:rsidRPr="004B2BBB" w:rsidRDefault="00BC6D78" w:rsidP="00890030">
      <w:r w:rsidRPr="004B2BBB">
        <w:t xml:space="preserve">  &lt;Security /&gt; </w:t>
      </w:r>
    </w:p>
    <w:p w14:paraId="66ADE31E" w14:textId="77777777" w:rsidR="00BC6D78" w:rsidRPr="004B2BBB" w:rsidRDefault="00BC6D78" w:rsidP="00890030">
      <w:r w:rsidRPr="004B2BBB">
        <w:t xml:space="preserve">  &lt;/System&gt;</w:t>
      </w:r>
    </w:p>
    <w:p w14:paraId="37EEDB47" w14:textId="77777777" w:rsidR="00BC6D78" w:rsidRPr="004B2BBB" w:rsidRDefault="00BC6D78" w:rsidP="00890030">
      <w:r w:rsidRPr="004B2BBB">
        <w:t xml:space="preserve">  &lt;EventData /&gt; </w:t>
      </w:r>
    </w:p>
    <w:p w14:paraId="615F036A" w14:textId="77777777" w:rsidR="00BC6D78" w:rsidRPr="004B2BBB" w:rsidRDefault="00BC6D78" w:rsidP="00890030">
      <w:r w:rsidRPr="004B2BBB">
        <w:t xml:space="preserve">  &lt;/Event&gt;</w:t>
      </w:r>
    </w:p>
    <w:p w14:paraId="1512E46F" w14:textId="77777777" w:rsidR="00BC6D78" w:rsidRPr="007C495C" w:rsidRDefault="00BC6D78" w:rsidP="00EC1E26">
      <w:pPr>
        <w:rPr>
          <w:b/>
          <w:u w:val="single"/>
        </w:rPr>
      </w:pPr>
      <w:r w:rsidRPr="007C495C">
        <w:rPr>
          <w:b/>
          <w:u w:val="single"/>
        </w:rPr>
        <w:t>Required Server Roles:</w:t>
      </w:r>
      <w:r w:rsidRPr="007C495C">
        <w:t xml:space="preserve"> None.</w:t>
      </w:r>
    </w:p>
    <w:p w14:paraId="10D23185" w14:textId="77777777" w:rsidR="00BC6D78" w:rsidRPr="007C495C" w:rsidRDefault="00BC6D78" w:rsidP="00EC1E26">
      <w:pPr>
        <w:rPr>
          <w:b/>
          <w:u w:val="single"/>
        </w:rPr>
      </w:pPr>
      <w:r w:rsidRPr="007C495C">
        <w:rPr>
          <w:b/>
          <w:u w:val="single"/>
        </w:rPr>
        <w:t>Minimum OS Version:</w:t>
      </w:r>
      <w:r w:rsidRPr="007C495C">
        <w:t xml:space="preserve"> Windows Server 2008, Windows Vista.</w:t>
      </w:r>
    </w:p>
    <w:p w14:paraId="6AC281D2" w14:textId="77777777" w:rsidR="00BC6D78" w:rsidRPr="007C495C" w:rsidRDefault="00BC6D78" w:rsidP="00EC1E26">
      <w:pPr>
        <w:rPr>
          <w:b/>
          <w:u w:val="single"/>
        </w:rPr>
      </w:pPr>
      <w:r w:rsidRPr="007C495C">
        <w:rPr>
          <w:b/>
          <w:u w:val="single"/>
        </w:rPr>
        <w:t>Event Versions:</w:t>
      </w:r>
      <w:r w:rsidRPr="007C495C">
        <w:t xml:space="preserve"> 0.</w:t>
      </w:r>
    </w:p>
    <w:p w14:paraId="750FEFAD" w14:textId="729F72A7" w:rsidR="008A7130" w:rsidRDefault="008A7130" w:rsidP="008A7130">
      <w:pPr>
        <w:pStyle w:val="Heading4"/>
      </w:pPr>
      <w:bookmarkStart w:id="913" w:name="_Security_Monitoring_Recommendations_159"/>
      <w:bookmarkEnd w:id="913"/>
      <w:r w:rsidRPr="008A7130">
        <w:t>Security Monitoring Recommendations:</w:t>
      </w:r>
    </w:p>
    <w:p w14:paraId="69FE62A2" w14:textId="256FFD2F" w:rsidR="001E3D33" w:rsidRPr="001E3D33" w:rsidRDefault="001E3D33" w:rsidP="001E3D33">
      <w:r>
        <w:t xml:space="preserve">For </w:t>
      </w:r>
      <w:r w:rsidRPr="001E3D33">
        <w:t>5033(S): The Windows Firewall Driver has started successfully.</w:t>
      </w:r>
    </w:p>
    <w:p w14:paraId="3E9B797D" w14:textId="77777777" w:rsidR="00BC6D78" w:rsidRDefault="00BC6D78" w:rsidP="00CC3659">
      <w:pPr>
        <w:pStyle w:val="ListParagraph"/>
        <w:numPr>
          <w:ilvl w:val="0"/>
          <w:numId w:val="130"/>
        </w:numPr>
      </w:pPr>
      <w:r>
        <w:t>Typically this event has an informational purpose. It’s logged during operating system startup process.</w:t>
      </w:r>
    </w:p>
    <w:p w14:paraId="6D909111" w14:textId="1500F936" w:rsidR="00BC6D78" w:rsidRPr="004B2BBB" w:rsidRDefault="00855242" w:rsidP="00CC3659">
      <w:pPr>
        <w:pStyle w:val="ListParagraph"/>
        <w:numPr>
          <w:ilvl w:val="0"/>
          <w:numId w:val="130"/>
        </w:numPr>
      </w:pPr>
      <w:r>
        <w:t>You should not see this event after system startup, so we recommend that you monitor it when it occurs outside the system startup process.</w:t>
      </w:r>
    </w:p>
    <w:p w14:paraId="5E1A1F27" w14:textId="2661570D" w:rsidR="00BC6D78" w:rsidRPr="004B2BBB" w:rsidRDefault="00BC6D78" w:rsidP="006E0537">
      <w:pPr>
        <w:pStyle w:val="Heading3"/>
      </w:pPr>
      <w:bookmarkStart w:id="914" w:name="_5034(S):_The_Windows"/>
      <w:bookmarkStart w:id="915" w:name="_Toc450742212"/>
      <w:bookmarkEnd w:id="914"/>
      <w:r w:rsidRPr="004B2BBB">
        <w:t>5034(</w:t>
      </w:r>
      <w:r w:rsidRPr="004B2BBB">
        <w:rPr>
          <w:color w:val="538135" w:themeColor="accent6" w:themeShade="BF"/>
        </w:rPr>
        <w:t>S</w:t>
      </w:r>
      <w:r w:rsidRPr="004B2BBB">
        <w:t>): The Windows Firewall Driver was stopped.</w:t>
      </w:r>
      <w:bookmarkEnd w:id="915"/>
    </w:p>
    <w:p w14:paraId="2B29FD40" w14:textId="77777777" w:rsidR="00BC6D78" w:rsidRPr="004B2BBB" w:rsidRDefault="00BC6D78" w:rsidP="001439CF">
      <w:r w:rsidRPr="004B2BBB">
        <w:rPr>
          <w:noProof/>
        </w:rPr>
        <w:drawing>
          <wp:anchor distT="0" distB="0" distL="114300" distR="114300" simplePos="0" relativeHeight="251658395" behindDoc="1" locked="0" layoutInCell="1" allowOverlap="1" wp14:anchorId="33DDCBC1" wp14:editId="5EDE8001">
            <wp:simplePos x="0" y="0"/>
            <wp:positionH relativeFrom="column">
              <wp:posOffset>-317</wp:posOffset>
            </wp:positionH>
            <wp:positionV relativeFrom="paragraph">
              <wp:posOffset>2223</wp:posOffset>
            </wp:positionV>
            <wp:extent cx="3057547" cy="2157428"/>
            <wp:effectExtent l="0" t="0" r="0" b="0"/>
            <wp:wrapTight wrapText="bothSides">
              <wp:wrapPolygon edited="0">
                <wp:start x="0" y="0"/>
                <wp:lineTo x="0" y="21365"/>
                <wp:lineTo x="21398" y="21365"/>
                <wp:lineTo x="2139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extLst>
                        <a:ext uri="{28A0092B-C50C-407E-A947-70E740481C1C}">
                          <a14:useLocalDpi xmlns:a14="http://schemas.microsoft.com/office/drawing/2010/main" val="0"/>
                        </a:ext>
                      </a:extLst>
                    </a:blip>
                    <a:stretch>
                      <a:fillRect/>
                    </a:stretch>
                  </pic:blipFill>
                  <pic:spPr>
                    <a:xfrm>
                      <a:off x="0" y="0"/>
                      <a:ext cx="3057547" cy="2157428"/>
                    </a:xfrm>
                    <a:prstGeom prst="rect">
                      <a:avLst/>
                    </a:prstGeom>
                  </pic:spPr>
                </pic:pic>
              </a:graphicData>
            </a:graphic>
          </wp:anchor>
        </w:drawing>
      </w:r>
      <w:r w:rsidRPr="004B2BBB">
        <w:rPr>
          <w:b/>
          <w:u w:val="single"/>
        </w:rPr>
        <w:t>Event Description:</w:t>
      </w:r>
    </w:p>
    <w:p w14:paraId="04E5512D" w14:textId="77777777" w:rsidR="00BC6D78" w:rsidRPr="004B2BBB" w:rsidRDefault="00BC6D78" w:rsidP="001439CF">
      <w:r w:rsidRPr="004B2BBB">
        <w:t>This event generates when Windows Firewall driver (Windows Firewall Authorization Driver service) was stopped.</w:t>
      </w:r>
    </w:p>
    <w:p w14:paraId="6C67E56A" w14:textId="72E41538" w:rsidR="00BC6D78" w:rsidRDefault="00BC6D78" w:rsidP="00544052">
      <w:r>
        <w:t xml:space="preserve">This event is NOT logged during </w:t>
      </w:r>
      <w:r w:rsidR="002F1E27">
        <w:t xml:space="preserve">the </w:t>
      </w:r>
      <w:r>
        <w:t>operating system shutdown process.</w:t>
      </w:r>
    </w:p>
    <w:p w14:paraId="0AAA64D7" w14:textId="4C559336" w:rsidR="00A41CF5" w:rsidRPr="000901D7" w:rsidRDefault="00A41CF5" w:rsidP="00A41CF5">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60" w:history="1">
        <w:r w:rsidRPr="00A41CF5">
          <w:rPr>
            <w:rStyle w:val="Hyperlink"/>
            <w:b w:val="0"/>
          </w:rPr>
          <w:t>Security Monitoring Recommendations</w:t>
        </w:r>
      </w:hyperlink>
      <w:r w:rsidRPr="000901D7">
        <w:rPr>
          <w:b w:val="0"/>
        </w:rPr>
        <w:t xml:space="preserve"> for this event.</w:t>
      </w:r>
    </w:p>
    <w:p w14:paraId="68D90AF1" w14:textId="77777777" w:rsidR="00BC6D78" w:rsidRPr="004B2BBB" w:rsidRDefault="00BC6D78" w:rsidP="001439CF"/>
    <w:p w14:paraId="6985AE11" w14:textId="77777777" w:rsidR="00BC6D78" w:rsidRPr="004B2BBB" w:rsidRDefault="00BC6D78" w:rsidP="001439CF">
      <w:pPr>
        <w:rPr>
          <w:b/>
          <w:u w:val="single"/>
        </w:rPr>
      </w:pPr>
      <w:r w:rsidRPr="004B2BBB">
        <w:rPr>
          <w:b/>
          <w:u w:val="single"/>
        </w:rPr>
        <w:t>Event XML:</w:t>
      </w:r>
    </w:p>
    <w:p w14:paraId="4873BF4E" w14:textId="77777777" w:rsidR="00BC6D78" w:rsidRPr="004B2BBB" w:rsidRDefault="00BC6D78" w:rsidP="001439CF">
      <w:r w:rsidRPr="004B2BBB">
        <w:t>- &lt;Event xmlns="http://schemas.microsoft.com/win/2004/08/events/event"&gt;</w:t>
      </w:r>
    </w:p>
    <w:p w14:paraId="1B7EFA37" w14:textId="77777777" w:rsidR="00BC6D78" w:rsidRPr="004B2BBB" w:rsidRDefault="00BC6D78" w:rsidP="001439CF">
      <w:r w:rsidRPr="004B2BBB">
        <w:t>- &lt;System&gt;</w:t>
      </w:r>
    </w:p>
    <w:p w14:paraId="7151D284" w14:textId="77777777" w:rsidR="00BC6D78" w:rsidRPr="004B2BBB" w:rsidRDefault="00BC6D78" w:rsidP="001439CF">
      <w:r w:rsidRPr="004B2BBB">
        <w:t xml:space="preserve">  &lt;Provider Name="Microsoft-Windows-Security-Auditing" Guid="{54849625-5478-4994-A5BA-3E3B0328C30D}" /&gt; </w:t>
      </w:r>
    </w:p>
    <w:p w14:paraId="6B05F72E" w14:textId="77777777" w:rsidR="00BC6D78" w:rsidRPr="004B2BBB" w:rsidRDefault="00BC6D78" w:rsidP="001439CF">
      <w:r w:rsidRPr="004B2BBB">
        <w:t xml:space="preserve">  &lt;EventID&gt;5034&lt;/EventID&gt; </w:t>
      </w:r>
    </w:p>
    <w:p w14:paraId="5EE888D5" w14:textId="77777777" w:rsidR="00BC6D78" w:rsidRPr="004B2BBB" w:rsidRDefault="00BC6D78" w:rsidP="001439CF">
      <w:r w:rsidRPr="004B2BBB">
        <w:t xml:space="preserve">  &lt;Version&gt;0&lt;/Version&gt; </w:t>
      </w:r>
    </w:p>
    <w:p w14:paraId="19D64D97" w14:textId="77777777" w:rsidR="00BC6D78" w:rsidRPr="004B2BBB" w:rsidRDefault="00BC6D78" w:rsidP="001439CF">
      <w:r w:rsidRPr="004B2BBB">
        <w:t xml:space="preserve">  &lt;Level&gt;0&lt;/Level&gt; </w:t>
      </w:r>
    </w:p>
    <w:p w14:paraId="4D6B5725" w14:textId="77777777" w:rsidR="00BC6D78" w:rsidRPr="004B2BBB" w:rsidRDefault="00BC6D78" w:rsidP="001439CF">
      <w:r w:rsidRPr="004B2BBB">
        <w:t xml:space="preserve">  &lt;Task&gt;12292&lt;/Task&gt; </w:t>
      </w:r>
    </w:p>
    <w:p w14:paraId="29FB169C" w14:textId="77777777" w:rsidR="00BC6D78" w:rsidRPr="004B2BBB" w:rsidRDefault="00BC6D78" w:rsidP="001439CF">
      <w:r w:rsidRPr="004B2BBB">
        <w:t xml:space="preserve">  &lt;Opcode&gt;0&lt;/Opcode&gt; </w:t>
      </w:r>
    </w:p>
    <w:p w14:paraId="209F354B" w14:textId="77777777" w:rsidR="00BC6D78" w:rsidRPr="004B2BBB" w:rsidRDefault="00BC6D78" w:rsidP="001439CF">
      <w:r w:rsidRPr="004B2BBB">
        <w:t xml:space="preserve">  &lt;Keywords&gt;0x8020000000000000&lt;/Keywords&gt; </w:t>
      </w:r>
    </w:p>
    <w:p w14:paraId="16CC30D3" w14:textId="77777777" w:rsidR="00BC6D78" w:rsidRPr="004B2BBB" w:rsidRDefault="00BC6D78" w:rsidP="001439CF">
      <w:r w:rsidRPr="004B2BBB">
        <w:t xml:space="preserve">  &lt;TimeCreated SystemTime="2015-10-13T23:40:55.482270000Z" /&gt; </w:t>
      </w:r>
    </w:p>
    <w:p w14:paraId="3279D96F" w14:textId="77777777" w:rsidR="00BC6D78" w:rsidRPr="004B2BBB" w:rsidRDefault="00BC6D78" w:rsidP="001439CF">
      <w:r w:rsidRPr="004B2BBB">
        <w:t xml:space="preserve">  &lt;EventRecordID&gt;1101856&lt;/EventRecordID&gt; </w:t>
      </w:r>
    </w:p>
    <w:p w14:paraId="07973572" w14:textId="77777777" w:rsidR="00BC6D78" w:rsidRPr="004B2BBB" w:rsidRDefault="00BC6D78" w:rsidP="001439CF">
      <w:r w:rsidRPr="004B2BBB">
        <w:t xml:space="preserve">  &lt;Correlation /&gt; </w:t>
      </w:r>
    </w:p>
    <w:p w14:paraId="4EE9F9C8" w14:textId="77777777" w:rsidR="00BC6D78" w:rsidRPr="004B2BBB" w:rsidRDefault="00BC6D78" w:rsidP="001439CF">
      <w:r w:rsidRPr="004B2BBB">
        <w:lastRenderedPageBreak/>
        <w:t xml:space="preserve">  &lt;Execution ProcessID="4" ThreadID="140" /&gt; </w:t>
      </w:r>
    </w:p>
    <w:p w14:paraId="01203D4F" w14:textId="77777777" w:rsidR="00BC6D78" w:rsidRPr="004B2BBB" w:rsidRDefault="00BC6D78" w:rsidP="001439CF">
      <w:r w:rsidRPr="004B2BBB">
        <w:t xml:space="preserve">  &lt;Channel&gt;Security&lt;/Channel&gt; </w:t>
      </w:r>
    </w:p>
    <w:p w14:paraId="4CDCB665" w14:textId="77777777" w:rsidR="00BC6D78" w:rsidRPr="004B2BBB" w:rsidRDefault="00BC6D78" w:rsidP="001439CF">
      <w:r w:rsidRPr="004B2BBB">
        <w:t xml:space="preserve">  &lt;Computer&gt;DC01.contoso.local&lt;/Computer&gt; </w:t>
      </w:r>
    </w:p>
    <w:p w14:paraId="4A4E3176" w14:textId="77777777" w:rsidR="00BC6D78" w:rsidRPr="004B2BBB" w:rsidRDefault="00BC6D78" w:rsidP="001439CF">
      <w:r w:rsidRPr="004B2BBB">
        <w:t xml:space="preserve">  &lt;Security /&gt; </w:t>
      </w:r>
    </w:p>
    <w:p w14:paraId="34CC48F8" w14:textId="77777777" w:rsidR="00BC6D78" w:rsidRPr="004B2BBB" w:rsidRDefault="00BC6D78" w:rsidP="001439CF">
      <w:r w:rsidRPr="004B2BBB">
        <w:t xml:space="preserve">  &lt;/System&gt;</w:t>
      </w:r>
    </w:p>
    <w:p w14:paraId="1C18286A" w14:textId="77777777" w:rsidR="00BC6D78" w:rsidRPr="004B2BBB" w:rsidRDefault="00BC6D78" w:rsidP="001439CF">
      <w:r w:rsidRPr="004B2BBB">
        <w:t xml:space="preserve">  &lt;EventData /&gt; </w:t>
      </w:r>
    </w:p>
    <w:p w14:paraId="65D32793" w14:textId="77777777" w:rsidR="00BC6D78" w:rsidRPr="004B2BBB" w:rsidRDefault="00BC6D78" w:rsidP="001439CF">
      <w:pPr>
        <w:rPr>
          <w:b/>
          <w:u w:val="single"/>
        </w:rPr>
      </w:pPr>
      <w:r w:rsidRPr="004B2BBB">
        <w:t xml:space="preserve">  &lt;/Event&gt;</w:t>
      </w:r>
      <w:r w:rsidRPr="004B2BBB">
        <w:rPr>
          <w:b/>
          <w:u w:val="single"/>
        </w:rPr>
        <w:t xml:space="preserve"> </w:t>
      </w:r>
    </w:p>
    <w:p w14:paraId="70A20DAA" w14:textId="77777777" w:rsidR="00BC6D78" w:rsidRPr="007C495C" w:rsidRDefault="00BC6D78" w:rsidP="00EC1E26">
      <w:pPr>
        <w:rPr>
          <w:b/>
          <w:u w:val="single"/>
        </w:rPr>
      </w:pPr>
      <w:r w:rsidRPr="007C495C">
        <w:rPr>
          <w:b/>
          <w:u w:val="single"/>
        </w:rPr>
        <w:t>Required Server Roles:</w:t>
      </w:r>
      <w:r w:rsidRPr="007C495C">
        <w:t xml:space="preserve"> None.</w:t>
      </w:r>
    </w:p>
    <w:p w14:paraId="13F315BE" w14:textId="77777777" w:rsidR="00BC6D78" w:rsidRPr="007C495C" w:rsidRDefault="00BC6D78" w:rsidP="00EC1E26">
      <w:pPr>
        <w:rPr>
          <w:b/>
          <w:u w:val="single"/>
        </w:rPr>
      </w:pPr>
      <w:r w:rsidRPr="007C495C">
        <w:rPr>
          <w:b/>
          <w:u w:val="single"/>
        </w:rPr>
        <w:t>Minimum OS Version:</w:t>
      </w:r>
      <w:r w:rsidRPr="007C495C">
        <w:t xml:space="preserve"> Windows Server 2008, Windows Vista.</w:t>
      </w:r>
    </w:p>
    <w:p w14:paraId="6F95CB8C" w14:textId="77777777" w:rsidR="00BC6D78" w:rsidRPr="007C495C" w:rsidRDefault="00BC6D78" w:rsidP="00EC1E26">
      <w:pPr>
        <w:rPr>
          <w:b/>
          <w:u w:val="single"/>
        </w:rPr>
      </w:pPr>
      <w:r w:rsidRPr="007C495C">
        <w:rPr>
          <w:b/>
          <w:u w:val="single"/>
        </w:rPr>
        <w:t>Event Versions:</w:t>
      </w:r>
      <w:r w:rsidRPr="007C495C">
        <w:t xml:space="preserve"> 0.</w:t>
      </w:r>
    </w:p>
    <w:p w14:paraId="7F6AB70E" w14:textId="6D191D63" w:rsidR="008A7130" w:rsidRDefault="008A7130" w:rsidP="008A7130">
      <w:pPr>
        <w:pStyle w:val="Heading4"/>
      </w:pPr>
      <w:bookmarkStart w:id="916" w:name="_Security_Monitoring_Recommendations_160"/>
      <w:bookmarkEnd w:id="916"/>
      <w:r w:rsidRPr="008A7130">
        <w:t>Security Monitoring Recommendations:</w:t>
      </w:r>
    </w:p>
    <w:p w14:paraId="77895C77" w14:textId="013C25C7" w:rsidR="001E3D33" w:rsidRPr="001E3D33" w:rsidRDefault="001E3D33" w:rsidP="001E3D33">
      <w:r>
        <w:t xml:space="preserve">For </w:t>
      </w:r>
      <w:r w:rsidRPr="001E3D33">
        <w:t>5034(S): The Windows Firewall Driver was stopped.</w:t>
      </w:r>
    </w:p>
    <w:p w14:paraId="2A83A538" w14:textId="3793590E" w:rsidR="00BC6D78" w:rsidRDefault="00BC6D78" w:rsidP="00CC3659">
      <w:pPr>
        <w:pStyle w:val="ListParagraph"/>
        <w:numPr>
          <w:ilvl w:val="0"/>
          <w:numId w:val="130"/>
        </w:numPr>
      </w:pPr>
      <w:r>
        <w:t>This event is NOT logged during</w:t>
      </w:r>
      <w:r w:rsidR="00221293">
        <w:t xml:space="preserve"> the</w:t>
      </w:r>
      <w:r>
        <w:t xml:space="preserve"> operating system shutdown process.</w:t>
      </w:r>
    </w:p>
    <w:p w14:paraId="176619D5" w14:textId="7F454299" w:rsidR="00BC6D78" w:rsidRPr="004B2BBB" w:rsidRDefault="00BC6D78" w:rsidP="00CC3659">
      <w:pPr>
        <w:pStyle w:val="ListParagraph"/>
        <w:numPr>
          <w:ilvl w:val="0"/>
          <w:numId w:val="130"/>
        </w:numPr>
      </w:pPr>
      <w:r>
        <w:t xml:space="preserve">You should not see this event during normal </w:t>
      </w:r>
      <w:r w:rsidR="002C56B4">
        <w:t>operating system</w:t>
      </w:r>
      <w:r>
        <w:t xml:space="preserve"> operations, so </w:t>
      </w:r>
      <w:r w:rsidR="002C56B4">
        <w:t xml:space="preserve">we recommend that when it occurs, you </w:t>
      </w:r>
      <w:r>
        <w:t xml:space="preserve">investigate why </w:t>
      </w:r>
      <w:r w:rsidR="00930618">
        <w:t xml:space="preserve">the </w:t>
      </w:r>
      <w:r>
        <w:t>Windows Firewall driver was stopped.</w:t>
      </w:r>
    </w:p>
    <w:p w14:paraId="42F9B49B" w14:textId="3A0DDB1D" w:rsidR="00BC6D78" w:rsidRPr="004B2BBB" w:rsidRDefault="00BC6D78" w:rsidP="006E0537">
      <w:pPr>
        <w:pStyle w:val="Heading3"/>
      </w:pPr>
      <w:bookmarkStart w:id="917" w:name="_5035(F):_The_Windows"/>
      <w:bookmarkStart w:id="918" w:name="_Toc450742213"/>
      <w:bookmarkEnd w:id="917"/>
      <w:r w:rsidRPr="004B2BBB">
        <w:t>5035(</w:t>
      </w:r>
      <w:r w:rsidRPr="004B2BBB">
        <w:rPr>
          <w:color w:val="FF0000"/>
        </w:rPr>
        <w:t>F</w:t>
      </w:r>
      <w:r w:rsidRPr="004B2BBB">
        <w:t>): The Windows Firewall Driver failed to start.</w:t>
      </w:r>
      <w:bookmarkEnd w:id="918"/>
    </w:p>
    <w:p w14:paraId="009268F1" w14:textId="77777777" w:rsidR="00BC6D78" w:rsidRPr="004B2BBB" w:rsidRDefault="00BC6D78" w:rsidP="00F47D07">
      <w:r w:rsidRPr="004B2BBB">
        <w:t>Windows logs this event if Windows Firewall driver fails to start, or if it unexpectedly terminates. The error message indicates the cause of the failure by including an error code in the text of the message.</w:t>
      </w:r>
    </w:p>
    <w:p w14:paraId="4266D666" w14:textId="77777777" w:rsidR="001E6E33" w:rsidRDefault="00BC6D78" w:rsidP="00F47D07">
      <w:r w:rsidRPr="004B2BBB">
        <w:t>There is no example of this event in this document.</w:t>
      </w:r>
    </w:p>
    <w:p w14:paraId="78B5B6AE" w14:textId="6CA99FDD" w:rsidR="00BC6D78" w:rsidRPr="00742DE0" w:rsidRDefault="00BC6D78" w:rsidP="00742DE0">
      <w:pPr>
        <w:rPr>
          <w:b/>
          <w:u w:val="single"/>
        </w:rPr>
      </w:pPr>
      <w:r w:rsidRPr="00742DE0">
        <w:rPr>
          <w:b/>
          <w:u w:val="single"/>
        </w:rPr>
        <w:t>Event Schema:</w:t>
      </w:r>
    </w:p>
    <w:p w14:paraId="6E2E2400" w14:textId="77777777" w:rsidR="00BC6D78" w:rsidRPr="00742DE0" w:rsidRDefault="00BC6D78" w:rsidP="00EC1E26">
      <w:pPr>
        <w:rPr>
          <w:i/>
        </w:rPr>
      </w:pPr>
      <w:r w:rsidRPr="00742DE0">
        <w:rPr>
          <w:i/>
        </w:rPr>
        <w:t>The Windows Firewall Driver failed to start.</w:t>
      </w:r>
    </w:p>
    <w:p w14:paraId="7B27F853" w14:textId="77777777" w:rsidR="00BC6D78" w:rsidRPr="00742DE0" w:rsidRDefault="00BC6D78" w:rsidP="00EC1E26">
      <w:pPr>
        <w:rPr>
          <w:i/>
        </w:rPr>
      </w:pPr>
    </w:p>
    <w:p w14:paraId="476E90BF" w14:textId="77777777" w:rsidR="00BC6D78" w:rsidRPr="00742DE0" w:rsidRDefault="00BC6D78" w:rsidP="00EC1E26">
      <w:pPr>
        <w:rPr>
          <w:i/>
        </w:rPr>
      </w:pPr>
      <w:r w:rsidRPr="00742DE0">
        <w:rPr>
          <w:i/>
        </w:rPr>
        <w:t>Error Code:%1</w:t>
      </w:r>
    </w:p>
    <w:p w14:paraId="77B3CE51" w14:textId="77777777" w:rsidR="00BC6D78" w:rsidRPr="00742DE0" w:rsidRDefault="00BC6D78" w:rsidP="00EC1E26"/>
    <w:p w14:paraId="47FEFEF3" w14:textId="77777777" w:rsidR="00BC6D78" w:rsidRPr="007C495C" w:rsidRDefault="00BC6D78" w:rsidP="00EC1E26">
      <w:pPr>
        <w:rPr>
          <w:b/>
          <w:u w:val="single"/>
        </w:rPr>
      </w:pPr>
      <w:r w:rsidRPr="007C495C">
        <w:rPr>
          <w:b/>
          <w:u w:val="single"/>
        </w:rPr>
        <w:t>Required Server Roles:</w:t>
      </w:r>
      <w:r w:rsidRPr="007C495C">
        <w:t xml:space="preserve"> None.</w:t>
      </w:r>
    </w:p>
    <w:p w14:paraId="1C877E21" w14:textId="77777777" w:rsidR="00BC6D78" w:rsidRPr="007C495C" w:rsidRDefault="00BC6D78" w:rsidP="00EC1E26">
      <w:pPr>
        <w:rPr>
          <w:b/>
          <w:u w:val="single"/>
        </w:rPr>
      </w:pPr>
      <w:r w:rsidRPr="007C495C">
        <w:rPr>
          <w:b/>
          <w:u w:val="single"/>
        </w:rPr>
        <w:t>Minimum OS Version:</w:t>
      </w:r>
      <w:r w:rsidRPr="007C495C">
        <w:t xml:space="preserve"> Windows Server 2008, Windows Vista.</w:t>
      </w:r>
    </w:p>
    <w:p w14:paraId="14FE8744" w14:textId="77777777" w:rsidR="00BC6D78" w:rsidRPr="007C495C" w:rsidRDefault="00BC6D78" w:rsidP="00EC1E26">
      <w:pPr>
        <w:rPr>
          <w:b/>
          <w:u w:val="single"/>
        </w:rPr>
      </w:pPr>
      <w:r w:rsidRPr="007C495C">
        <w:rPr>
          <w:b/>
          <w:u w:val="single"/>
        </w:rPr>
        <w:t>Event Versions:</w:t>
      </w:r>
      <w:r w:rsidRPr="007C495C">
        <w:t xml:space="preserve"> 0.</w:t>
      </w:r>
    </w:p>
    <w:p w14:paraId="3BFD93FD" w14:textId="6394FAFD" w:rsidR="008A7130" w:rsidRDefault="008A7130" w:rsidP="008A7130">
      <w:pPr>
        <w:pStyle w:val="Heading4"/>
      </w:pPr>
      <w:r w:rsidRPr="008A7130">
        <w:t>Security Monitoring Recommendations:</w:t>
      </w:r>
    </w:p>
    <w:p w14:paraId="77C23DBE" w14:textId="37731A65" w:rsidR="00BC6D78" w:rsidRPr="004B2BBB" w:rsidRDefault="00D85BD6" w:rsidP="00CC3659">
      <w:pPr>
        <w:pStyle w:val="ListParagraph"/>
        <w:numPr>
          <w:ilvl w:val="0"/>
          <w:numId w:val="130"/>
        </w:numPr>
      </w:pPr>
      <w:r>
        <w:t>This event can be a sign of software or operating system issues, or a sign of malicious activity that corrupted Windows Firewall Driver. We recommend monitoring this event and investigating the reason for the condition.</w:t>
      </w:r>
    </w:p>
    <w:p w14:paraId="71C78826" w14:textId="77777777" w:rsidR="00BC6D78" w:rsidRPr="004B2BBB" w:rsidRDefault="00BC6D78" w:rsidP="006E0537">
      <w:pPr>
        <w:pStyle w:val="Heading3"/>
      </w:pPr>
      <w:bookmarkStart w:id="919" w:name="_5037(F):_The_Windows"/>
      <w:bookmarkStart w:id="920" w:name="_Toc450742214"/>
      <w:bookmarkEnd w:id="919"/>
      <w:r w:rsidRPr="004B2BBB">
        <w:t>5037(</w:t>
      </w:r>
      <w:r w:rsidRPr="004B2BBB">
        <w:rPr>
          <w:color w:val="FF0000"/>
        </w:rPr>
        <w:t>F</w:t>
      </w:r>
      <w:r w:rsidRPr="004B2BBB">
        <w:t>): The Windows Firewall Driver detected critical runtime error. Terminating.</w:t>
      </w:r>
      <w:bookmarkEnd w:id="920"/>
    </w:p>
    <w:p w14:paraId="0EBF09D3" w14:textId="77777777" w:rsidR="00BC6D78" w:rsidRPr="004B2BBB" w:rsidRDefault="00BC6D78" w:rsidP="00F47D07">
      <w:r w:rsidRPr="004B2BBB">
        <w:t>Windows logs this event if Windows Firewall driver fails to start, or if it unexpectedly terminates. The error message indicates the cause of the failure by including an error code in the text of the message.</w:t>
      </w:r>
    </w:p>
    <w:p w14:paraId="59A58912" w14:textId="77777777" w:rsidR="001E6E33" w:rsidRDefault="00BC6D78" w:rsidP="00F47D07">
      <w:r w:rsidRPr="004B2BBB">
        <w:t>There is no example of this event in this document.</w:t>
      </w:r>
    </w:p>
    <w:p w14:paraId="19C30BBC" w14:textId="7E3BDD4B" w:rsidR="00BC6D78" w:rsidRPr="00742DE0" w:rsidRDefault="00BC6D78" w:rsidP="00742DE0">
      <w:pPr>
        <w:rPr>
          <w:b/>
          <w:u w:val="single"/>
        </w:rPr>
      </w:pPr>
      <w:r w:rsidRPr="00742DE0">
        <w:rPr>
          <w:b/>
          <w:u w:val="single"/>
        </w:rPr>
        <w:t>Event Schema:</w:t>
      </w:r>
    </w:p>
    <w:p w14:paraId="6AA5F0D4" w14:textId="77777777" w:rsidR="00BC6D78" w:rsidRPr="00742DE0" w:rsidRDefault="00BC6D78" w:rsidP="00EC1E26">
      <w:pPr>
        <w:rPr>
          <w:i/>
        </w:rPr>
      </w:pPr>
      <w:r w:rsidRPr="00742DE0">
        <w:rPr>
          <w:i/>
        </w:rPr>
        <w:t>The Windows Firewall Driver detected a critical runtime error, terminating.</w:t>
      </w:r>
    </w:p>
    <w:p w14:paraId="7B14E46E" w14:textId="77777777" w:rsidR="00BC6D78" w:rsidRPr="00742DE0" w:rsidRDefault="00BC6D78" w:rsidP="00EC1E26">
      <w:pPr>
        <w:rPr>
          <w:i/>
        </w:rPr>
      </w:pPr>
    </w:p>
    <w:p w14:paraId="6B8C53FB" w14:textId="77777777" w:rsidR="00BC6D78" w:rsidRPr="00742DE0" w:rsidRDefault="00BC6D78" w:rsidP="00EC1E26">
      <w:pPr>
        <w:rPr>
          <w:i/>
        </w:rPr>
      </w:pPr>
      <w:r w:rsidRPr="00742DE0">
        <w:rPr>
          <w:i/>
        </w:rPr>
        <w:t>Error Code:%1</w:t>
      </w:r>
    </w:p>
    <w:p w14:paraId="017EC67D" w14:textId="77777777" w:rsidR="00BC6D78" w:rsidRPr="00742DE0" w:rsidRDefault="00BC6D78" w:rsidP="00EC1E26"/>
    <w:p w14:paraId="77915816" w14:textId="77777777" w:rsidR="00BC6D78" w:rsidRPr="007C495C" w:rsidRDefault="00BC6D78" w:rsidP="00EC1E26">
      <w:pPr>
        <w:rPr>
          <w:b/>
          <w:u w:val="single"/>
        </w:rPr>
      </w:pPr>
      <w:r w:rsidRPr="007C495C">
        <w:rPr>
          <w:b/>
          <w:u w:val="single"/>
        </w:rPr>
        <w:t>Required Server Roles:</w:t>
      </w:r>
      <w:r w:rsidRPr="007C495C">
        <w:t xml:space="preserve"> None.</w:t>
      </w:r>
    </w:p>
    <w:p w14:paraId="1DED4A6B" w14:textId="77777777" w:rsidR="00BC6D78" w:rsidRPr="007C495C" w:rsidRDefault="00BC6D78" w:rsidP="00EC1E26">
      <w:pPr>
        <w:rPr>
          <w:b/>
          <w:u w:val="single"/>
        </w:rPr>
      </w:pPr>
      <w:r w:rsidRPr="007C495C">
        <w:rPr>
          <w:b/>
          <w:u w:val="single"/>
        </w:rPr>
        <w:t>Minimum OS Version:</w:t>
      </w:r>
      <w:r w:rsidRPr="007C495C">
        <w:t xml:space="preserve"> Windows Server 2008, Windows Vista.</w:t>
      </w:r>
    </w:p>
    <w:p w14:paraId="334CA4A4" w14:textId="77777777" w:rsidR="00BC6D78" w:rsidRPr="007C495C" w:rsidRDefault="00BC6D78" w:rsidP="00EC1E26">
      <w:pPr>
        <w:rPr>
          <w:b/>
          <w:u w:val="single"/>
        </w:rPr>
      </w:pPr>
      <w:r w:rsidRPr="007C495C">
        <w:rPr>
          <w:b/>
          <w:u w:val="single"/>
        </w:rPr>
        <w:t>Event Versions:</w:t>
      </w:r>
      <w:r w:rsidRPr="007C495C">
        <w:t xml:space="preserve"> 0.</w:t>
      </w:r>
    </w:p>
    <w:p w14:paraId="0A232D27" w14:textId="77777777" w:rsidR="008A7130" w:rsidRPr="008A7130" w:rsidRDefault="008A7130" w:rsidP="008A7130">
      <w:pPr>
        <w:pStyle w:val="Heading4"/>
      </w:pPr>
      <w:r w:rsidRPr="008A7130">
        <w:t>Security Monitoring Recommendations:</w:t>
      </w:r>
    </w:p>
    <w:p w14:paraId="3E665492" w14:textId="0602E08C" w:rsidR="00BC6D78" w:rsidRPr="004B2BBB" w:rsidRDefault="00D85BD6" w:rsidP="00CC3659">
      <w:pPr>
        <w:pStyle w:val="ListParagraph"/>
        <w:numPr>
          <w:ilvl w:val="0"/>
          <w:numId w:val="130"/>
        </w:numPr>
      </w:pPr>
      <w:r>
        <w:t>This event can be a sign of software or operating system issues, or a sign of malicious activity that corrupted Windows Firewall Driver. We recommend monitoring this event and investigating the reason for the condition.</w:t>
      </w:r>
    </w:p>
    <w:p w14:paraId="76C72C5E" w14:textId="77777777" w:rsidR="00BC6D78" w:rsidRPr="004B2BBB" w:rsidRDefault="00BC6D78" w:rsidP="006E0537">
      <w:pPr>
        <w:pStyle w:val="Heading3"/>
        <w:rPr>
          <w:lang w:val="en-GB"/>
        </w:rPr>
      </w:pPr>
      <w:bookmarkStart w:id="921" w:name="_5058():_Key_file"/>
      <w:bookmarkStart w:id="922" w:name="_Toc450742215"/>
      <w:bookmarkEnd w:id="921"/>
      <w:r w:rsidRPr="004B2BBB">
        <w:t>5058(</w:t>
      </w:r>
      <w:r w:rsidRPr="004B2BBB">
        <w:rPr>
          <w:color w:val="538135" w:themeColor="accent6" w:themeShade="BF"/>
        </w:rPr>
        <w:t xml:space="preserve">S, </w:t>
      </w:r>
      <w:r w:rsidRPr="004B2BBB">
        <w:rPr>
          <w:color w:val="FF0000"/>
        </w:rPr>
        <w:t>F</w:t>
      </w:r>
      <w:r w:rsidRPr="004B2BBB">
        <w:t>): Key file operation.</w:t>
      </w:r>
      <w:bookmarkEnd w:id="922"/>
    </w:p>
    <w:p w14:paraId="51FE0F5A" w14:textId="77777777" w:rsidR="00BC6D78" w:rsidRPr="004B2BBB" w:rsidRDefault="00BC6D78" w:rsidP="00EB534A">
      <w:pPr>
        <w:rPr>
          <w:b/>
          <w:u w:val="single"/>
        </w:rPr>
      </w:pPr>
      <w:r w:rsidRPr="004B2BBB">
        <w:rPr>
          <w:b/>
          <w:noProof/>
          <w:u w:val="single"/>
        </w:rPr>
        <w:drawing>
          <wp:anchor distT="0" distB="0" distL="114300" distR="114300" simplePos="0" relativeHeight="251658396" behindDoc="1" locked="0" layoutInCell="1" allowOverlap="1" wp14:anchorId="18E19EDA" wp14:editId="2297C7AC">
            <wp:simplePos x="0" y="0"/>
            <wp:positionH relativeFrom="column">
              <wp:posOffset>-1803</wp:posOffset>
            </wp:positionH>
            <wp:positionV relativeFrom="paragraph">
              <wp:posOffset>1270</wp:posOffset>
            </wp:positionV>
            <wp:extent cx="5667416" cy="3414737"/>
            <wp:effectExtent l="0" t="0" r="0" b="0"/>
            <wp:wrapTight wrapText="bothSides">
              <wp:wrapPolygon edited="0">
                <wp:start x="0" y="0"/>
                <wp:lineTo x="0" y="21451"/>
                <wp:lineTo x="21491" y="21451"/>
                <wp:lineTo x="21491"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extLst>
                        <a:ext uri="{28A0092B-C50C-407E-A947-70E740481C1C}">
                          <a14:useLocalDpi xmlns:a14="http://schemas.microsoft.com/office/drawing/2010/main" val="0"/>
                        </a:ext>
                      </a:extLst>
                    </a:blip>
                    <a:stretch>
                      <a:fillRect/>
                    </a:stretch>
                  </pic:blipFill>
                  <pic:spPr>
                    <a:xfrm>
                      <a:off x="0" y="0"/>
                      <a:ext cx="5667416" cy="3414737"/>
                    </a:xfrm>
                    <a:prstGeom prst="rect">
                      <a:avLst/>
                    </a:prstGeom>
                  </pic:spPr>
                </pic:pic>
              </a:graphicData>
            </a:graphic>
          </wp:anchor>
        </w:drawing>
      </w:r>
      <w:r w:rsidRPr="004B2BBB">
        <w:rPr>
          <w:b/>
          <w:u w:val="single"/>
        </w:rPr>
        <w:t>Event Description:</w:t>
      </w:r>
    </w:p>
    <w:p w14:paraId="1A9FDD9E" w14:textId="0698C34E" w:rsidR="00BC6D78" w:rsidRPr="004B2BBB" w:rsidRDefault="00BC6D78" w:rsidP="007351BD">
      <w:r w:rsidRPr="004B2BBB">
        <w:t xml:space="preserve">This event generates when an operation (read, write, delete, </w:t>
      </w:r>
      <w:r w:rsidR="002727C7">
        <w:t>and so on</w:t>
      </w:r>
      <w:r w:rsidRPr="004B2BBB">
        <w:t xml:space="preserve">) was performed </w:t>
      </w:r>
      <w:r w:rsidR="004C0DB6">
        <w:t>on</w:t>
      </w:r>
      <w:r w:rsidR="002727C7">
        <w:t xml:space="preserve"> a </w:t>
      </w:r>
      <w:r w:rsidRPr="004B2BBB">
        <w:t>file</w:t>
      </w:r>
      <w:r w:rsidR="002727C7">
        <w:t xml:space="preserve"> that</w:t>
      </w:r>
      <w:r w:rsidRPr="004B2BBB">
        <w:t xml:space="preserve"> contains </w:t>
      </w:r>
      <w:r w:rsidR="002727C7">
        <w:t xml:space="preserve">a </w:t>
      </w:r>
      <w:r w:rsidRPr="004B2BBB">
        <w:t>KSP key</w:t>
      </w:r>
      <w:r w:rsidR="002727C7">
        <w:t xml:space="preserve"> by</w:t>
      </w:r>
      <w:r w:rsidRPr="004B2BBB">
        <w:t xml:space="preserve"> using</w:t>
      </w:r>
      <w:r w:rsidR="002727C7">
        <w:t xml:space="preserve"> a</w:t>
      </w:r>
      <w:r w:rsidRPr="004B2BBB">
        <w:t xml:space="preserve"> </w:t>
      </w:r>
      <w:hyperlink r:id="rId1050" w:history="1">
        <w:r w:rsidRPr="004B2BBB">
          <w:rPr>
            <w:rStyle w:val="Hyperlink"/>
          </w:rPr>
          <w:t>Key Storage Provider</w:t>
        </w:r>
      </w:hyperlink>
      <w:r w:rsidRPr="004B2BBB">
        <w:t xml:space="preserve"> (KSP). This event generates only if one of the following KSPs were used:</w:t>
      </w:r>
    </w:p>
    <w:p w14:paraId="0205BBC9" w14:textId="77777777" w:rsidR="00BC6D78" w:rsidRPr="004B2BBB" w:rsidRDefault="00BC6D78" w:rsidP="00CC3659">
      <w:pPr>
        <w:pStyle w:val="ListParagraph"/>
        <w:numPr>
          <w:ilvl w:val="0"/>
          <w:numId w:val="92"/>
        </w:numPr>
      </w:pPr>
      <w:r w:rsidRPr="004B2BBB">
        <w:t>Microsoft Software Key Storage Provider</w:t>
      </w:r>
    </w:p>
    <w:p w14:paraId="3101C924" w14:textId="77777777" w:rsidR="00BC6D78" w:rsidRPr="004B2BBB" w:rsidRDefault="00BC6D78" w:rsidP="00CC3659">
      <w:pPr>
        <w:pStyle w:val="ListParagraph"/>
        <w:numPr>
          <w:ilvl w:val="0"/>
          <w:numId w:val="92"/>
        </w:numPr>
      </w:pPr>
      <w:r w:rsidRPr="004B2BBB">
        <w:t>Microsoft Smart Card Key Storage Provider</w:t>
      </w:r>
    </w:p>
    <w:p w14:paraId="2C8E299F" w14:textId="77777777" w:rsidR="00BC6D78" w:rsidRPr="004B2BBB" w:rsidRDefault="00BC6D78" w:rsidP="007351BD">
      <w:r w:rsidRPr="004B2BBB">
        <w:t>You can see these events, for example, during certificate renewal or export operations using KSP.</w:t>
      </w:r>
    </w:p>
    <w:p w14:paraId="608E45E6" w14:textId="0BD9DE5E" w:rsidR="00AD5739" w:rsidRPr="000901D7" w:rsidRDefault="00AD5739" w:rsidP="00AD5739">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61" w:history="1">
        <w:r w:rsidRPr="002373FE">
          <w:rPr>
            <w:rStyle w:val="Hyperlink"/>
            <w:b w:val="0"/>
          </w:rPr>
          <w:t>Security Monitoring Recommendations</w:t>
        </w:r>
      </w:hyperlink>
      <w:r w:rsidRPr="000901D7">
        <w:rPr>
          <w:b w:val="0"/>
        </w:rPr>
        <w:t xml:space="preserve"> for this event.</w:t>
      </w:r>
    </w:p>
    <w:p w14:paraId="64DF8470" w14:textId="77777777" w:rsidR="00BC6D78" w:rsidRPr="004B2BBB" w:rsidRDefault="00BC6D78" w:rsidP="007351BD"/>
    <w:p w14:paraId="6DE8A80F" w14:textId="77777777" w:rsidR="00BC6D78" w:rsidRPr="004B2BBB" w:rsidRDefault="00BC6D78" w:rsidP="007351BD">
      <w:pPr>
        <w:rPr>
          <w:b/>
          <w:u w:val="single"/>
        </w:rPr>
      </w:pPr>
      <w:r w:rsidRPr="004B2BBB">
        <w:rPr>
          <w:b/>
          <w:u w:val="single"/>
        </w:rPr>
        <w:t>Event XML:</w:t>
      </w:r>
    </w:p>
    <w:p w14:paraId="11842C75" w14:textId="77777777" w:rsidR="00BC6D78" w:rsidRPr="004B2BBB" w:rsidRDefault="00BC6D78" w:rsidP="007351BD">
      <w:r w:rsidRPr="004B2BBB">
        <w:t>- &lt;Event xmlns="http://schemas.microsoft.com/win/2004/08/events/event"&gt;</w:t>
      </w:r>
    </w:p>
    <w:p w14:paraId="16AA324A" w14:textId="77777777" w:rsidR="00BC6D78" w:rsidRPr="004B2BBB" w:rsidRDefault="00BC6D78" w:rsidP="007351BD">
      <w:r w:rsidRPr="004B2BBB">
        <w:t>- &lt;System&gt;</w:t>
      </w:r>
    </w:p>
    <w:p w14:paraId="1A57F3B0" w14:textId="77777777" w:rsidR="00BC6D78" w:rsidRPr="004B2BBB" w:rsidRDefault="00BC6D78" w:rsidP="007351BD">
      <w:r w:rsidRPr="004B2BBB">
        <w:t xml:space="preserve">  &lt;Provider Name="Microsoft-Windows-Security-Auditing" Guid="{54849625-5478-4994-A5BA-3E3B0328C30D}" /&gt; </w:t>
      </w:r>
    </w:p>
    <w:p w14:paraId="3B2C6042" w14:textId="77777777" w:rsidR="00BC6D78" w:rsidRPr="004B2BBB" w:rsidRDefault="00BC6D78" w:rsidP="007351BD">
      <w:r w:rsidRPr="004B2BBB">
        <w:t xml:space="preserve">  &lt;EventID&gt;5058&lt;/EventID&gt; </w:t>
      </w:r>
    </w:p>
    <w:p w14:paraId="30759C18" w14:textId="77777777" w:rsidR="00BC6D78" w:rsidRPr="004B2BBB" w:rsidRDefault="00BC6D78" w:rsidP="007351BD">
      <w:r w:rsidRPr="004B2BBB">
        <w:t xml:space="preserve">  &lt;Version&gt;0&lt;/Version&gt; </w:t>
      </w:r>
    </w:p>
    <w:p w14:paraId="2AF20F93" w14:textId="77777777" w:rsidR="00BC6D78" w:rsidRPr="004B2BBB" w:rsidRDefault="00BC6D78" w:rsidP="007351BD">
      <w:r w:rsidRPr="004B2BBB">
        <w:t xml:space="preserve">  &lt;Level&gt;0&lt;/Level&gt; </w:t>
      </w:r>
    </w:p>
    <w:p w14:paraId="234C3F7D" w14:textId="77777777" w:rsidR="00BC6D78" w:rsidRPr="004B2BBB" w:rsidRDefault="00BC6D78" w:rsidP="007351BD">
      <w:r w:rsidRPr="004B2BBB">
        <w:t xml:space="preserve">  &lt;Task&gt;12292&lt;/Task&gt; </w:t>
      </w:r>
    </w:p>
    <w:p w14:paraId="3F2C6405" w14:textId="77777777" w:rsidR="00BC6D78" w:rsidRPr="004B2BBB" w:rsidRDefault="00BC6D78" w:rsidP="007351BD">
      <w:r w:rsidRPr="004B2BBB">
        <w:t xml:space="preserve">  &lt;Opcode&gt;0&lt;/Opcode&gt; </w:t>
      </w:r>
    </w:p>
    <w:p w14:paraId="2505E3D7" w14:textId="77777777" w:rsidR="00BC6D78" w:rsidRPr="004B2BBB" w:rsidRDefault="00BC6D78" w:rsidP="007351BD">
      <w:r w:rsidRPr="004B2BBB">
        <w:t xml:space="preserve">  &lt;Keywords&gt;0x8020000000000000&lt;/Keywords&gt; </w:t>
      </w:r>
    </w:p>
    <w:p w14:paraId="6E0288A4" w14:textId="77777777" w:rsidR="00BC6D78" w:rsidRPr="004B2BBB" w:rsidRDefault="00BC6D78" w:rsidP="007351BD">
      <w:r w:rsidRPr="004B2BBB">
        <w:t xml:space="preserve">  &lt;TimeCreated SystemTime="2015-10-14T19:32:07.888796600Z" /&gt; </w:t>
      </w:r>
    </w:p>
    <w:p w14:paraId="7240FE1A" w14:textId="77777777" w:rsidR="00BC6D78" w:rsidRPr="004B2BBB" w:rsidRDefault="00BC6D78" w:rsidP="007351BD">
      <w:r w:rsidRPr="004B2BBB">
        <w:lastRenderedPageBreak/>
        <w:t xml:space="preserve">  &lt;EventRecordID&gt;1048275&lt;/EventRecordID&gt; </w:t>
      </w:r>
    </w:p>
    <w:p w14:paraId="42611578" w14:textId="77777777" w:rsidR="00BC6D78" w:rsidRPr="004B2BBB" w:rsidRDefault="00BC6D78" w:rsidP="007351BD">
      <w:r w:rsidRPr="004B2BBB">
        <w:t xml:space="preserve">  &lt;Correlation /&gt; </w:t>
      </w:r>
    </w:p>
    <w:p w14:paraId="21817756" w14:textId="77777777" w:rsidR="00BC6D78" w:rsidRPr="004B2BBB" w:rsidRDefault="00BC6D78" w:rsidP="007351BD">
      <w:r w:rsidRPr="004B2BBB">
        <w:t xml:space="preserve">  &lt;Execution ProcessID="520" ThreadID="2312" /&gt; </w:t>
      </w:r>
    </w:p>
    <w:p w14:paraId="7ECBD071" w14:textId="77777777" w:rsidR="00BC6D78" w:rsidRPr="004B2BBB" w:rsidRDefault="00BC6D78" w:rsidP="007351BD">
      <w:r w:rsidRPr="004B2BBB">
        <w:t xml:space="preserve">  &lt;Channel&gt;Security&lt;/Channel&gt; </w:t>
      </w:r>
    </w:p>
    <w:p w14:paraId="6C0873B6" w14:textId="77777777" w:rsidR="00BC6D78" w:rsidRPr="004B2BBB" w:rsidRDefault="00BC6D78" w:rsidP="007351BD">
      <w:r w:rsidRPr="004B2BBB">
        <w:t xml:space="preserve">  &lt;Computer&gt;DC01.contoso.local&lt;/Computer&gt; </w:t>
      </w:r>
    </w:p>
    <w:p w14:paraId="1B4C0647" w14:textId="77777777" w:rsidR="00BC6D78" w:rsidRPr="004B2BBB" w:rsidRDefault="00BC6D78" w:rsidP="007351BD">
      <w:r w:rsidRPr="004B2BBB">
        <w:t xml:space="preserve">  &lt;Security /&gt; </w:t>
      </w:r>
    </w:p>
    <w:p w14:paraId="4E99A0B1" w14:textId="77777777" w:rsidR="00BC6D78" w:rsidRPr="004B2BBB" w:rsidRDefault="00BC6D78" w:rsidP="007351BD">
      <w:r w:rsidRPr="004B2BBB">
        <w:t xml:space="preserve">  &lt;/System&gt;</w:t>
      </w:r>
    </w:p>
    <w:p w14:paraId="76B68A67" w14:textId="77777777" w:rsidR="00BC6D78" w:rsidRPr="004B2BBB" w:rsidRDefault="00BC6D78" w:rsidP="007351BD">
      <w:r w:rsidRPr="004B2BBB">
        <w:t>- &lt;EventData&gt;</w:t>
      </w:r>
    </w:p>
    <w:p w14:paraId="53E88508" w14:textId="77777777" w:rsidR="00BC6D78" w:rsidRPr="004B2BBB" w:rsidRDefault="00BC6D78" w:rsidP="007351BD">
      <w:r w:rsidRPr="004B2BBB">
        <w:t xml:space="preserve">  &lt;Data Name="SubjectUserSid"&gt;S-1-5-21-3457937927-2839227994-823803824-1104&lt;/Data&gt; </w:t>
      </w:r>
    </w:p>
    <w:p w14:paraId="1A44683D" w14:textId="77777777" w:rsidR="00BC6D78" w:rsidRPr="004B2BBB" w:rsidRDefault="00BC6D78" w:rsidP="007351BD">
      <w:r w:rsidRPr="004B2BBB">
        <w:t xml:space="preserve">  &lt;Data Name="SubjectUserName"&gt;dadmin&lt;/Data&gt; </w:t>
      </w:r>
    </w:p>
    <w:p w14:paraId="4D5FA7F4" w14:textId="77777777" w:rsidR="00BC6D78" w:rsidRPr="004B2BBB" w:rsidRDefault="00BC6D78" w:rsidP="007351BD">
      <w:r w:rsidRPr="004B2BBB">
        <w:t xml:space="preserve">  &lt;Data Name="SubjectDomainName"&gt;CONTOSO&lt;/Data&gt; </w:t>
      </w:r>
    </w:p>
    <w:p w14:paraId="69BB1387" w14:textId="77777777" w:rsidR="00BC6D78" w:rsidRPr="004B2BBB" w:rsidRDefault="00BC6D78" w:rsidP="007351BD">
      <w:r w:rsidRPr="004B2BBB">
        <w:t xml:space="preserve">  &lt;Data Name="SubjectLogonId"&gt;0x38e2d&lt;/Data&gt; </w:t>
      </w:r>
    </w:p>
    <w:p w14:paraId="48E924B8" w14:textId="77777777" w:rsidR="00BC6D78" w:rsidRPr="004B2BBB" w:rsidRDefault="00BC6D78" w:rsidP="007351BD">
      <w:r w:rsidRPr="004B2BBB">
        <w:t xml:space="preserve">  &lt;Data Name="ProviderName"&gt;Microsoft Software Key Storage Provider&lt;/Data&gt; </w:t>
      </w:r>
    </w:p>
    <w:p w14:paraId="3332784B" w14:textId="77777777" w:rsidR="00BC6D78" w:rsidRPr="004B2BBB" w:rsidRDefault="00BC6D78" w:rsidP="007351BD">
      <w:r w:rsidRPr="004B2BBB">
        <w:t xml:space="preserve">  &lt;Data Name="AlgorithmName"&gt;ECDH_P521&lt;/Data&gt; </w:t>
      </w:r>
    </w:p>
    <w:p w14:paraId="323D99BB" w14:textId="77777777" w:rsidR="00BC6D78" w:rsidRPr="004B2BBB" w:rsidRDefault="00BC6D78" w:rsidP="007351BD">
      <w:r w:rsidRPr="004B2BBB">
        <w:t xml:space="preserve">  &lt;Data Name="KeyName"&gt;le-SuperAdmin-5e350d8e-ae46-458c-bac0-d8f3279c944e&lt;/Data&gt; </w:t>
      </w:r>
    </w:p>
    <w:p w14:paraId="003F7587" w14:textId="77777777" w:rsidR="00BC6D78" w:rsidRPr="004B2BBB" w:rsidRDefault="00BC6D78" w:rsidP="007351BD">
      <w:r w:rsidRPr="004B2BBB">
        <w:t xml:space="preserve">  &lt;Data Name="KeyType"&gt;%%2500&lt;/Data&gt; </w:t>
      </w:r>
    </w:p>
    <w:p w14:paraId="1D8C6050" w14:textId="77777777" w:rsidR="00BC6D78" w:rsidRPr="004B2BBB" w:rsidRDefault="00BC6D78" w:rsidP="007351BD">
      <w:r w:rsidRPr="004B2BBB">
        <w:t xml:space="preserve">  &lt;Data Name="KeyFilePath"&gt;C:\Users\dadmin\AppData\Roaming\Microsoft\Crypto\Keys\c0a496c6786f0d25e8624fee96e4e580_7a1bf91d-ebdd-449c-825d-c97f2f47cd01&lt;/Data&gt; </w:t>
      </w:r>
    </w:p>
    <w:p w14:paraId="2D578D3F" w14:textId="77777777" w:rsidR="00BC6D78" w:rsidRPr="004B2BBB" w:rsidRDefault="00BC6D78" w:rsidP="007351BD">
      <w:r w:rsidRPr="004B2BBB">
        <w:t xml:space="preserve">  &lt;Data Name="Operation"&gt;%%2459&lt;/Data&gt; </w:t>
      </w:r>
    </w:p>
    <w:p w14:paraId="12D263E2" w14:textId="77777777" w:rsidR="00BC6D78" w:rsidRPr="004B2BBB" w:rsidRDefault="00BC6D78" w:rsidP="007351BD">
      <w:r w:rsidRPr="004B2BBB">
        <w:t xml:space="preserve">  &lt;Data Name="ReturnCode"&gt;0x0&lt;/Data&gt; </w:t>
      </w:r>
    </w:p>
    <w:p w14:paraId="2C4E9F35" w14:textId="77777777" w:rsidR="00BC6D78" w:rsidRPr="004B2BBB" w:rsidRDefault="00BC6D78" w:rsidP="007351BD">
      <w:r w:rsidRPr="004B2BBB">
        <w:t xml:space="preserve">  &lt;/EventData&gt;</w:t>
      </w:r>
    </w:p>
    <w:p w14:paraId="5F3E8061" w14:textId="77777777" w:rsidR="00BC6D78" w:rsidRPr="004B2BBB" w:rsidRDefault="00BC6D78" w:rsidP="007351BD">
      <w:r w:rsidRPr="004B2BBB">
        <w:t xml:space="preserve">  &lt;/Event&gt;</w:t>
      </w:r>
    </w:p>
    <w:p w14:paraId="7BCFF80E" w14:textId="77777777" w:rsidR="00BC6D78" w:rsidRPr="007C495C" w:rsidRDefault="00BC6D78" w:rsidP="009278AB">
      <w:pPr>
        <w:rPr>
          <w:b/>
          <w:u w:val="single"/>
        </w:rPr>
      </w:pPr>
      <w:r w:rsidRPr="007C495C">
        <w:rPr>
          <w:b/>
          <w:u w:val="single"/>
        </w:rPr>
        <w:t>Required Server Roles:</w:t>
      </w:r>
      <w:r w:rsidRPr="007C495C">
        <w:t xml:space="preserve"> None.</w:t>
      </w:r>
    </w:p>
    <w:p w14:paraId="746C23B9" w14:textId="77777777" w:rsidR="00BC6D78" w:rsidRPr="007C495C" w:rsidRDefault="00BC6D78" w:rsidP="009278AB">
      <w:pPr>
        <w:rPr>
          <w:b/>
          <w:u w:val="single"/>
        </w:rPr>
      </w:pPr>
      <w:r w:rsidRPr="007C495C">
        <w:rPr>
          <w:b/>
          <w:u w:val="single"/>
        </w:rPr>
        <w:t>Minimum OS Version:</w:t>
      </w:r>
      <w:r w:rsidRPr="007C495C">
        <w:t xml:space="preserve"> Windows Server 2008, Windows Vista.</w:t>
      </w:r>
    </w:p>
    <w:p w14:paraId="73A36D1C" w14:textId="77777777" w:rsidR="00BC6D78" w:rsidRPr="007C495C" w:rsidRDefault="00BC6D78" w:rsidP="009278AB">
      <w:pPr>
        <w:rPr>
          <w:b/>
          <w:u w:val="single"/>
        </w:rPr>
      </w:pPr>
      <w:r w:rsidRPr="007C495C">
        <w:rPr>
          <w:b/>
          <w:u w:val="single"/>
        </w:rPr>
        <w:t>Event Versions:</w:t>
      </w:r>
      <w:r w:rsidRPr="007C495C">
        <w:t xml:space="preserve"> 0.</w:t>
      </w:r>
    </w:p>
    <w:p w14:paraId="5F9DC394" w14:textId="59E03DF9" w:rsidR="00BC6D78" w:rsidRPr="007C495C" w:rsidRDefault="00477850" w:rsidP="009278AB">
      <w:pPr>
        <w:rPr>
          <w:b/>
          <w:u w:val="single"/>
        </w:rPr>
      </w:pPr>
      <w:r>
        <w:rPr>
          <w:b/>
          <w:u w:val="single"/>
        </w:rPr>
        <w:t>Field Descriptions:</w:t>
      </w:r>
    </w:p>
    <w:p w14:paraId="42650112" w14:textId="77777777" w:rsidR="00BC6D78" w:rsidRPr="007C495C" w:rsidRDefault="00BC6D78" w:rsidP="009278AB">
      <w:pPr>
        <w:rPr>
          <w:b/>
        </w:rPr>
      </w:pPr>
      <w:r w:rsidRPr="007C495C">
        <w:rPr>
          <w:b/>
        </w:rPr>
        <w:t>Subject:</w:t>
      </w:r>
    </w:p>
    <w:p w14:paraId="37E6F67E" w14:textId="1B838E29" w:rsidR="00BC6D78" w:rsidRPr="007C495C" w:rsidRDefault="00BC6D78" w:rsidP="00CC3659">
      <w:pPr>
        <w:pStyle w:val="ListParagraph"/>
        <w:numPr>
          <w:ilvl w:val="0"/>
          <w:numId w:val="92"/>
        </w:numPr>
      </w:pPr>
      <w:r w:rsidRPr="007C495C">
        <w:rPr>
          <w:b/>
        </w:rPr>
        <w:t xml:space="preserve">Security ID </w:t>
      </w:r>
      <w:r w:rsidRPr="007C495C">
        <w:t>[Type = SID]</w:t>
      </w:r>
      <w:r w:rsidRPr="007C495C">
        <w:rPr>
          <w:b/>
        </w:rPr>
        <w:t>:</w:t>
      </w:r>
      <w:r w:rsidRPr="007C495C">
        <w:t xml:space="preserve"> </w:t>
      </w:r>
      <w:r w:rsidR="004C4523">
        <w:t>SID of account that requested</w:t>
      </w:r>
      <w:r>
        <w:t xml:space="preserve"> key file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328B0947" w14:textId="38F44385" w:rsidR="00BC6D78" w:rsidRPr="007C495C" w:rsidRDefault="00BC6D78" w:rsidP="009278AB">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051" w:history="1">
        <w:r w:rsidR="00376484">
          <w:rPr>
            <w:rStyle w:val="Hyperlink"/>
            <w:b w:val="0"/>
          </w:rPr>
          <w:t>Security Identifiers</w:t>
        </w:r>
      </w:hyperlink>
      <w:r w:rsidRPr="007C495C">
        <w:rPr>
          <w:b w:val="0"/>
        </w:rPr>
        <w:t>.</w:t>
      </w:r>
    </w:p>
    <w:p w14:paraId="1AEFC9E7" w14:textId="2DAF2337" w:rsidR="00BC6D78" w:rsidRPr="007C495C" w:rsidRDefault="00BC6D78" w:rsidP="00CC3659">
      <w:pPr>
        <w:pStyle w:val="ListParagraph"/>
        <w:numPr>
          <w:ilvl w:val="0"/>
          <w:numId w:val="92"/>
        </w:numPr>
        <w:rPr>
          <w:b/>
        </w:rPr>
      </w:pPr>
      <w:r w:rsidRPr="007C495C">
        <w:rPr>
          <w:b/>
        </w:rPr>
        <w:t xml:space="preserve">Account Name </w:t>
      </w:r>
      <w:r w:rsidRPr="007C495C">
        <w:t>[Type = UnicodeString]</w:t>
      </w:r>
      <w:r w:rsidRPr="007C495C">
        <w:rPr>
          <w:b/>
        </w:rPr>
        <w:t xml:space="preserve">: </w:t>
      </w:r>
      <w:r w:rsidRPr="007C495C">
        <w:t xml:space="preserve">the </w:t>
      </w:r>
      <w:r w:rsidR="007B15AC">
        <w:t>name of the account that requested</w:t>
      </w:r>
      <w:r>
        <w:t xml:space="preserve"> key file operation.</w:t>
      </w:r>
    </w:p>
    <w:p w14:paraId="7C2165FA" w14:textId="7A7CFCE5" w:rsidR="00BC6D78" w:rsidRPr="007C495C" w:rsidRDefault="00BC6D78" w:rsidP="00CC3659">
      <w:pPr>
        <w:pStyle w:val="ListParagraph"/>
        <w:numPr>
          <w:ilvl w:val="0"/>
          <w:numId w:val="92"/>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28521777" w14:textId="77777777" w:rsidR="00BC6D78" w:rsidRPr="007C495C" w:rsidRDefault="00BC6D78" w:rsidP="00CC3659">
      <w:pPr>
        <w:pStyle w:val="ListParagraph"/>
        <w:numPr>
          <w:ilvl w:val="1"/>
          <w:numId w:val="92"/>
        </w:numPr>
      </w:pPr>
      <w:r w:rsidRPr="007C495C">
        <w:t>Domain NETBIOS name example: CONTOSO</w:t>
      </w:r>
    </w:p>
    <w:p w14:paraId="705AFC94" w14:textId="77777777" w:rsidR="00BC6D78" w:rsidRPr="007C495C" w:rsidRDefault="00BC6D78" w:rsidP="00CC3659">
      <w:pPr>
        <w:pStyle w:val="ListParagraph"/>
        <w:numPr>
          <w:ilvl w:val="1"/>
          <w:numId w:val="92"/>
        </w:numPr>
      </w:pPr>
      <w:r w:rsidRPr="007C495C">
        <w:t>Lowercase full domain name: contoso.local</w:t>
      </w:r>
    </w:p>
    <w:p w14:paraId="6D98BD7D" w14:textId="77777777" w:rsidR="00BC6D78" w:rsidRPr="007C495C" w:rsidRDefault="00BC6D78" w:rsidP="00CC3659">
      <w:pPr>
        <w:pStyle w:val="ListParagraph"/>
        <w:numPr>
          <w:ilvl w:val="1"/>
          <w:numId w:val="92"/>
        </w:numPr>
      </w:pPr>
      <w:r w:rsidRPr="007C495C">
        <w:t>Uppercase full domain name: CONTOSO.LOCAL</w:t>
      </w:r>
    </w:p>
    <w:p w14:paraId="17AA4AD7" w14:textId="77777777" w:rsidR="00BC6D78" w:rsidRPr="007C495C" w:rsidRDefault="00BC6D78" w:rsidP="00CC3659">
      <w:pPr>
        <w:pStyle w:val="ListParagraph"/>
        <w:numPr>
          <w:ilvl w:val="1"/>
          <w:numId w:val="92"/>
        </w:numPr>
      </w:pPr>
      <w:r w:rsidRPr="007C495C">
        <w:lastRenderedPageBreak/>
        <w:t xml:space="preserve">For some </w:t>
      </w:r>
      <w:hyperlink r:id="rId1052" w:history="1">
        <w:r w:rsidRPr="007C495C">
          <w:rPr>
            <w:rStyle w:val="Hyperlink"/>
          </w:rPr>
          <w:t>well-known security principals</w:t>
        </w:r>
      </w:hyperlink>
      <w:r w:rsidRPr="007C495C">
        <w:t>, such as LOCAL SERVICE or ANONYMOUS LOGON, the value of this field is “NT AUTHORITY”.</w:t>
      </w:r>
    </w:p>
    <w:p w14:paraId="7B05D944" w14:textId="632042AB" w:rsidR="00BC6D78" w:rsidRPr="007C495C" w:rsidRDefault="00376484" w:rsidP="00CC3659">
      <w:pPr>
        <w:pStyle w:val="ListParagraph"/>
        <w:numPr>
          <w:ilvl w:val="1"/>
          <w:numId w:val="92"/>
        </w:numPr>
      </w:pPr>
      <w:r>
        <w:t>For local user accounts, this field will contain the name of the computer or device that this account belongs to, for example: “Win81”.</w:t>
      </w:r>
    </w:p>
    <w:p w14:paraId="69E949EF" w14:textId="77777777" w:rsidR="00B237E2" w:rsidRDefault="00BC6D78" w:rsidP="00CC3659">
      <w:pPr>
        <w:pStyle w:val="ListParagraph"/>
        <w:numPr>
          <w:ilvl w:val="0"/>
          <w:numId w:val="92"/>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343D7EF5" w14:textId="7374FBB5" w:rsidR="00BC6D78" w:rsidRPr="004B2BBB" w:rsidRDefault="00BC6D78" w:rsidP="007351BD">
      <w:pPr>
        <w:rPr>
          <w:b/>
        </w:rPr>
      </w:pPr>
      <w:r w:rsidRPr="004B2BBB">
        <w:rPr>
          <w:b/>
        </w:rPr>
        <w:t>Cryptographic Parameters:</w:t>
      </w:r>
    </w:p>
    <w:p w14:paraId="363C46E2" w14:textId="38A5BE67" w:rsidR="00BC6D78" w:rsidRPr="004B2BBB" w:rsidRDefault="00BC6D78" w:rsidP="00CC3659">
      <w:pPr>
        <w:pStyle w:val="ListParagraph"/>
        <w:numPr>
          <w:ilvl w:val="0"/>
          <w:numId w:val="92"/>
        </w:numPr>
      </w:pPr>
      <w:r w:rsidRPr="004B2BBB">
        <w:rPr>
          <w:b/>
        </w:rPr>
        <w:t>Provider Name</w:t>
      </w:r>
      <w:r w:rsidRPr="007C495C">
        <w:rPr>
          <w:b/>
        </w:rPr>
        <w:t xml:space="preserve"> </w:t>
      </w:r>
      <w:r w:rsidRPr="007C495C">
        <w:t>[Type = UnicodeString]</w:t>
      </w:r>
      <w:r w:rsidRPr="004B2BBB">
        <w:rPr>
          <w:b/>
        </w:rPr>
        <w:t>:</w:t>
      </w:r>
      <w:r w:rsidRPr="004B2BBB">
        <w:t xml:space="preserve"> the name of KSP </w:t>
      </w:r>
      <w:r w:rsidR="00B945A7">
        <w:t>through which the</w:t>
      </w:r>
      <w:r w:rsidRPr="004B2BBB">
        <w:t xml:space="preserve"> operation was performed. Can have one of the following values:</w:t>
      </w:r>
    </w:p>
    <w:p w14:paraId="417829B0" w14:textId="77777777" w:rsidR="00BC6D78" w:rsidRPr="004B2BBB" w:rsidRDefault="00BC6D78" w:rsidP="00CC3659">
      <w:pPr>
        <w:pStyle w:val="ListParagraph"/>
        <w:numPr>
          <w:ilvl w:val="1"/>
          <w:numId w:val="92"/>
        </w:numPr>
      </w:pPr>
      <w:r w:rsidRPr="004B2BBB">
        <w:t>Microsoft Software Key Storage Provider</w:t>
      </w:r>
    </w:p>
    <w:p w14:paraId="39E419C2" w14:textId="77777777" w:rsidR="00BC6D78" w:rsidRPr="004B2BBB" w:rsidRDefault="00BC6D78" w:rsidP="00CC3659">
      <w:pPr>
        <w:pStyle w:val="ListParagraph"/>
        <w:numPr>
          <w:ilvl w:val="1"/>
          <w:numId w:val="92"/>
        </w:numPr>
      </w:pPr>
      <w:r w:rsidRPr="004B2BBB">
        <w:t>Microsoft Smart Card Key Storage Provider</w:t>
      </w:r>
    </w:p>
    <w:p w14:paraId="7EBCF2A0" w14:textId="34F02610" w:rsidR="00BC6D78" w:rsidRPr="004B2BBB" w:rsidRDefault="00BC6D78" w:rsidP="00CC3659">
      <w:pPr>
        <w:pStyle w:val="ListParagraph"/>
        <w:numPr>
          <w:ilvl w:val="0"/>
          <w:numId w:val="92"/>
        </w:numPr>
      </w:pPr>
      <w:r w:rsidRPr="004B2BBB">
        <w:rPr>
          <w:b/>
        </w:rPr>
        <w:t>Algorithm Name</w:t>
      </w:r>
      <w:r w:rsidRPr="007C495C">
        <w:rPr>
          <w:b/>
        </w:rPr>
        <w:t xml:space="preserve"> </w:t>
      </w:r>
      <w:r w:rsidRPr="007C495C">
        <w:t>[Type = UnicodeString]</w:t>
      </w:r>
      <w:r w:rsidRPr="004B2BBB">
        <w:t>: the name of cryptographic algorithm</w:t>
      </w:r>
      <w:r w:rsidR="00D71FEB">
        <w:t xml:space="preserve"> through</w:t>
      </w:r>
      <w:r w:rsidRPr="004B2BBB">
        <w:t xml:space="preserve"> which </w:t>
      </w:r>
      <w:r w:rsidR="00D71FEB">
        <w:t xml:space="preserve">the </w:t>
      </w:r>
      <w:r w:rsidRPr="004B2BBB">
        <w:t xml:space="preserve">key </w:t>
      </w:r>
      <w:r>
        <w:t xml:space="preserve">was </w:t>
      </w:r>
      <w:r w:rsidRPr="004B2BBB">
        <w:t>use</w:t>
      </w:r>
      <w:r>
        <w:t>d</w:t>
      </w:r>
      <w:r w:rsidR="00D71FEB">
        <w:t xml:space="preserve"> or </w:t>
      </w:r>
      <w:r>
        <w:t>accessed</w:t>
      </w:r>
      <w:r w:rsidRPr="004B2BBB">
        <w:t xml:space="preserve">. For “Read persisted key from file” </w:t>
      </w:r>
      <w:r>
        <w:t>o</w:t>
      </w:r>
      <w:r w:rsidRPr="004B2BBB">
        <w:t>peration</w:t>
      </w:r>
      <w:r w:rsidR="00D71FEB">
        <w:t>, this</w:t>
      </w:r>
      <w:r w:rsidRPr="004B2BBB">
        <w:t xml:space="preserve"> typically </w:t>
      </w:r>
      <w:r>
        <w:t>has</w:t>
      </w:r>
      <w:r w:rsidRPr="004B2BBB">
        <w:t xml:space="preserve"> </w:t>
      </w:r>
      <w:r>
        <w:t>“</w:t>
      </w:r>
      <w:r w:rsidRPr="004B2BBB">
        <w:rPr>
          <w:b/>
        </w:rPr>
        <w:t>UNKNOWN</w:t>
      </w:r>
      <w:r w:rsidRPr="00A265AE">
        <w:t>”</w:t>
      </w:r>
      <w:r>
        <w:t xml:space="preserve"> value</w:t>
      </w:r>
      <w:r w:rsidRPr="004B2BBB">
        <w:t xml:space="preserve">. </w:t>
      </w:r>
      <w:r>
        <w:t>Can also have</w:t>
      </w:r>
      <w:r w:rsidRPr="004B2BBB">
        <w:t xml:space="preserve"> one of the following values:</w:t>
      </w:r>
    </w:p>
    <w:p w14:paraId="31B4EB72" w14:textId="77777777" w:rsidR="00BC6D78" w:rsidRPr="004B2BBB" w:rsidRDefault="00BC6D78" w:rsidP="00CC3659">
      <w:pPr>
        <w:pStyle w:val="ListParagraph"/>
        <w:numPr>
          <w:ilvl w:val="1"/>
          <w:numId w:val="92"/>
        </w:numPr>
        <w:rPr>
          <w:rFonts w:cs="Segoe UI"/>
        </w:rPr>
      </w:pPr>
      <w:r w:rsidRPr="004B2BBB">
        <w:rPr>
          <w:rFonts w:cs="Segoe UI"/>
        </w:rPr>
        <w:t>RSA – algorithm created by Ron Rivest, Adi Shamir, and Leonard Adleman.</w:t>
      </w:r>
    </w:p>
    <w:p w14:paraId="04B9500E" w14:textId="77777777" w:rsidR="00BC6D78" w:rsidRPr="004B2BBB" w:rsidRDefault="00BC6D78" w:rsidP="00CC3659">
      <w:pPr>
        <w:pStyle w:val="ListParagraph"/>
        <w:numPr>
          <w:ilvl w:val="1"/>
          <w:numId w:val="92"/>
        </w:numPr>
        <w:rPr>
          <w:rFonts w:cs="Segoe UI"/>
        </w:rPr>
      </w:pPr>
      <w:r w:rsidRPr="004B2BBB">
        <w:rPr>
          <w:rFonts w:cs="Segoe UI"/>
        </w:rPr>
        <w:t>DSA – Digital Signature Algorithm.</w:t>
      </w:r>
    </w:p>
    <w:p w14:paraId="5440E22E" w14:textId="77777777" w:rsidR="00BC6D78" w:rsidRPr="004B2BBB" w:rsidRDefault="00BC6D78" w:rsidP="00CC3659">
      <w:pPr>
        <w:pStyle w:val="ListParagraph"/>
        <w:numPr>
          <w:ilvl w:val="1"/>
          <w:numId w:val="92"/>
        </w:numPr>
        <w:rPr>
          <w:rFonts w:cs="Segoe UI"/>
        </w:rPr>
      </w:pPr>
      <w:r w:rsidRPr="004B2BBB">
        <w:rPr>
          <w:rFonts w:cs="Segoe UI"/>
        </w:rPr>
        <w:t>DH – Diffie-Hellman.</w:t>
      </w:r>
    </w:p>
    <w:p w14:paraId="5831E849" w14:textId="77777777" w:rsidR="00BC6D78" w:rsidRPr="004B2BBB" w:rsidRDefault="00BC6D78" w:rsidP="00CC3659">
      <w:pPr>
        <w:pStyle w:val="ListParagraph"/>
        <w:numPr>
          <w:ilvl w:val="1"/>
          <w:numId w:val="92"/>
        </w:numPr>
        <w:rPr>
          <w:rFonts w:cs="Segoe UI"/>
        </w:rPr>
      </w:pPr>
      <w:r w:rsidRPr="004B2BBB">
        <w:rPr>
          <w:rFonts w:cs="Segoe UI"/>
        </w:rPr>
        <w:t>ECDH_P521 – Elliptic Curve Diffie-Hellman algorithm with 512-bit key length.</w:t>
      </w:r>
    </w:p>
    <w:p w14:paraId="0DA90FBD" w14:textId="77777777" w:rsidR="00BC6D78" w:rsidRPr="004B2BBB" w:rsidRDefault="00BC6D78" w:rsidP="00CC3659">
      <w:pPr>
        <w:pStyle w:val="ListParagraph"/>
        <w:numPr>
          <w:ilvl w:val="1"/>
          <w:numId w:val="92"/>
        </w:numPr>
        <w:rPr>
          <w:rFonts w:cs="Segoe UI"/>
        </w:rPr>
      </w:pPr>
      <w:r w:rsidRPr="004B2BBB">
        <w:rPr>
          <w:rFonts w:cs="Segoe UI"/>
        </w:rPr>
        <w:t>ECDH_P384 – Elliptic Curve Diffie-Hellman algorithm with 384-bit key length.</w:t>
      </w:r>
    </w:p>
    <w:p w14:paraId="29CD899F" w14:textId="77777777" w:rsidR="00BC6D78" w:rsidRPr="004B2BBB" w:rsidRDefault="00BC6D78" w:rsidP="00CC3659">
      <w:pPr>
        <w:pStyle w:val="ListParagraph"/>
        <w:numPr>
          <w:ilvl w:val="1"/>
          <w:numId w:val="92"/>
        </w:numPr>
        <w:rPr>
          <w:rFonts w:cs="Segoe UI"/>
        </w:rPr>
      </w:pPr>
      <w:r w:rsidRPr="004B2BBB">
        <w:rPr>
          <w:rFonts w:cs="Segoe UI"/>
        </w:rPr>
        <w:t>ECDH_P256 – Elliptic Curve Diffie-Hellman algorithm with 256-bit key length.</w:t>
      </w:r>
    </w:p>
    <w:p w14:paraId="4D2568EF" w14:textId="77777777" w:rsidR="00BC6D78" w:rsidRPr="004B2BBB" w:rsidRDefault="00BC6D78" w:rsidP="00CC3659">
      <w:pPr>
        <w:pStyle w:val="ListParagraph"/>
        <w:numPr>
          <w:ilvl w:val="1"/>
          <w:numId w:val="92"/>
        </w:numPr>
        <w:rPr>
          <w:rFonts w:cs="Segoe UI"/>
        </w:rPr>
      </w:pPr>
      <w:r w:rsidRPr="004B2BBB">
        <w:rPr>
          <w:rFonts w:cs="Segoe UI"/>
        </w:rPr>
        <w:t>ECDSA_P256 – Elliptic Curve Digital Signature Algorithm with 256-bit key length.</w:t>
      </w:r>
    </w:p>
    <w:p w14:paraId="2F37804D" w14:textId="77777777" w:rsidR="00BC6D78" w:rsidRPr="004B2BBB" w:rsidRDefault="00BC6D78" w:rsidP="00CC3659">
      <w:pPr>
        <w:pStyle w:val="ListParagraph"/>
        <w:numPr>
          <w:ilvl w:val="1"/>
          <w:numId w:val="92"/>
        </w:numPr>
        <w:rPr>
          <w:rFonts w:cs="Segoe UI"/>
        </w:rPr>
      </w:pPr>
      <w:r w:rsidRPr="004B2BBB">
        <w:rPr>
          <w:rFonts w:cs="Segoe UI"/>
        </w:rPr>
        <w:t>ECDSA_P384 – Elliptic Curve Digital Signature Algorithm with 384-bit key length.</w:t>
      </w:r>
    </w:p>
    <w:p w14:paraId="7F41DDE4" w14:textId="77777777" w:rsidR="00BC6D78" w:rsidRPr="004B2BBB" w:rsidRDefault="00BC6D78" w:rsidP="00CC3659">
      <w:pPr>
        <w:pStyle w:val="ListParagraph"/>
        <w:numPr>
          <w:ilvl w:val="1"/>
          <w:numId w:val="92"/>
        </w:numPr>
        <w:rPr>
          <w:rFonts w:cs="Segoe UI"/>
        </w:rPr>
      </w:pPr>
      <w:r w:rsidRPr="004B2BBB">
        <w:rPr>
          <w:rFonts w:cs="Segoe UI"/>
        </w:rPr>
        <w:t>ECDSA_P521 – Elliptic Curve Digital Signature Algorithm with 521-bit key length.</w:t>
      </w:r>
    </w:p>
    <w:p w14:paraId="1CEA5E74" w14:textId="77777777" w:rsidR="00BC6D78" w:rsidRPr="004B2BBB" w:rsidRDefault="00BC6D78" w:rsidP="00CC3659">
      <w:pPr>
        <w:pStyle w:val="ListParagraph"/>
        <w:numPr>
          <w:ilvl w:val="0"/>
          <w:numId w:val="92"/>
        </w:numPr>
      </w:pPr>
      <w:r w:rsidRPr="004B2BBB">
        <w:rPr>
          <w:b/>
        </w:rPr>
        <w:t>Key Name</w:t>
      </w:r>
      <w:r w:rsidRPr="007C495C">
        <w:rPr>
          <w:b/>
        </w:rPr>
        <w:t xml:space="preserve"> </w:t>
      </w:r>
      <w:r w:rsidRPr="007C495C">
        <w:t>[Type = UnicodeString]</w:t>
      </w:r>
      <w:r w:rsidRPr="004B2BBB">
        <w:t xml:space="preserve">: the name of the </w:t>
      </w:r>
      <w:r>
        <w:t>key (</w:t>
      </w:r>
      <w:r w:rsidRPr="004B2BBB">
        <w:t>key</w:t>
      </w:r>
      <w:r>
        <w:t xml:space="preserve"> container)</w:t>
      </w:r>
      <w:r w:rsidRPr="004B2BBB">
        <w:t xml:space="preserve"> with which operation was performed. For example, to get the list of </w:t>
      </w:r>
      <w:r w:rsidRPr="004B2BBB">
        <w:rPr>
          <w:b/>
        </w:rPr>
        <w:t>Key Names</w:t>
      </w:r>
      <w:r w:rsidRPr="004B2BBB">
        <w:t xml:space="preserve"> for certificates </w:t>
      </w:r>
      <w:r>
        <w:t>for</w:t>
      </w:r>
      <w:r w:rsidRPr="004B2BBB">
        <w:t xml:space="preserve"> logged in user you can use “</w:t>
      </w:r>
      <w:r w:rsidRPr="00A265AE">
        <w:rPr>
          <w:b/>
        </w:rPr>
        <w:t>certutil -store -user my</w:t>
      </w:r>
      <w:r w:rsidRPr="004B2BBB">
        <w:t xml:space="preserve">” command and check </w:t>
      </w:r>
      <w:r w:rsidRPr="004B2BBB">
        <w:rPr>
          <w:b/>
        </w:rPr>
        <w:t>Key Container</w:t>
      </w:r>
      <w:r w:rsidRPr="004B2BBB">
        <w:t xml:space="preserve"> parameter in the output. Here is an output example: </w:t>
      </w:r>
    </w:p>
    <w:p w14:paraId="66364DE6" w14:textId="77777777" w:rsidR="00BC6D78" w:rsidRPr="004B2BBB" w:rsidRDefault="00BC6D78" w:rsidP="00A265AE">
      <w:pPr>
        <w:jc w:val="center"/>
      </w:pPr>
      <w:r w:rsidRPr="004B2BBB">
        <w:rPr>
          <w:noProof/>
        </w:rPr>
        <w:lastRenderedPageBreak/>
        <w:drawing>
          <wp:inline distT="0" distB="0" distL="0" distR="0" wp14:anchorId="33D3C6FC" wp14:editId="5E857F8C">
            <wp:extent cx="7062839" cy="3100410"/>
            <wp:effectExtent l="0" t="0" r="508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7062839" cy="3100410"/>
                    </a:xfrm>
                    <a:prstGeom prst="rect">
                      <a:avLst/>
                    </a:prstGeom>
                  </pic:spPr>
                </pic:pic>
              </a:graphicData>
            </a:graphic>
          </wp:inline>
        </w:drawing>
      </w:r>
    </w:p>
    <w:p w14:paraId="4C574E84" w14:textId="77777777" w:rsidR="00BC6D78" w:rsidRPr="004B2BBB" w:rsidRDefault="00BC6D78" w:rsidP="00CC3659">
      <w:pPr>
        <w:pStyle w:val="ListParagraph"/>
        <w:numPr>
          <w:ilvl w:val="0"/>
          <w:numId w:val="92"/>
        </w:numPr>
      </w:pPr>
      <w:r w:rsidRPr="004B2BBB">
        <w:rPr>
          <w:b/>
        </w:rPr>
        <w:t>Key Type</w:t>
      </w:r>
      <w:r w:rsidRPr="007C495C">
        <w:rPr>
          <w:b/>
        </w:rPr>
        <w:t xml:space="preserve"> </w:t>
      </w:r>
      <w:r w:rsidRPr="007C495C">
        <w:t>[Type = UnicodeString]</w:t>
      </w:r>
      <w:r w:rsidRPr="004B2BBB">
        <w:t xml:space="preserve">: can have one of </w:t>
      </w:r>
      <w:r>
        <w:t>the following</w:t>
      </w:r>
      <w:r w:rsidRPr="004B2BBB">
        <w:t xml:space="preserve"> values:</w:t>
      </w:r>
    </w:p>
    <w:p w14:paraId="4C6BEF40" w14:textId="77777777" w:rsidR="00BC6D78" w:rsidRPr="004B2BBB" w:rsidRDefault="00BC6D78" w:rsidP="00CC3659">
      <w:pPr>
        <w:pStyle w:val="ListParagraph"/>
        <w:numPr>
          <w:ilvl w:val="1"/>
          <w:numId w:val="92"/>
        </w:numPr>
      </w:pPr>
      <w:r w:rsidRPr="004B2BBB">
        <w:t>“User key.” – user’s cryptographic key.</w:t>
      </w:r>
    </w:p>
    <w:p w14:paraId="63C64729" w14:textId="77777777" w:rsidR="00BC6D78" w:rsidRPr="004B2BBB" w:rsidRDefault="00BC6D78" w:rsidP="00CC3659">
      <w:pPr>
        <w:pStyle w:val="ListParagraph"/>
        <w:numPr>
          <w:ilvl w:val="1"/>
          <w:numId w:val="92"/>
        </w:numPr>
      </w:pPr>
      <w:r w:rsidRPr="004B2BBB">
        <w:t>“Machine key.” – machine’s cryptographic key.</w:t>
      </w:r>
    </w:p>
    <w:p w14:paraId="48A4D2BA" w14:textId="77777777" w:rsidR="00BC6D78" w:rsidRPr="004B2BBB" w:rsidRDefault="00BC6D78" w:rsidP="007351BD">
      <w:pPr>
        <w:rPr>
          <w:b/>
        </w:rPr>
      </w:pPr>
      <w:r w:rsidRPr="004B2BBB">
        <w:rPr>
          <w:b/>
        </w:rPr>
        <w:t>Key File Operation Information:</w:t>
      </w:r>
    </w:p>
    <w:p w14:paraId="7634F372" w14:textId="58267203" w:rsidR="00BC6D78" w:rsidRPr="004B2BBB" w:rsidRDefault="00BC6D78" w:rsidP="00CC3659">
      <w:pPr>
        <w:pStyle w:val="ListParagraph"/>
        <w:numPr>
          <w:ilvl w:val="0"/>
          <w:numId w:val="92"/>
        </w:numPr>
      </w:pPr>
      <w:r w:rsidRPr="004B2BBB">
        <w:rPr>
          <w:b/>
        </w:rPr>
        <w:t>File Path</w:t>
      </w:r>
      <w:r w:rsidRPr="007C495C">
        <w:rPr>
          <w:b/>
        </w:rPr>
        <w:t xml:space="preserve"> </w:t>
      </w:r>
      <w:r w:rsidRPr="007C495C">
        <w:t>[Type = UnicodeString]</w:t>
      </w:r>
      <w:r w:rsidRPr="004B2BBB">
        <w:t xml:space="preserve">: full path </w:t>
      </w:r>
      <w:r>
        <w:t xml:space="preserve">and filename </w:t>
      </w:r>
      <w:r w:rsidR="004C0DB6">
        <w:t>of</w:t>
      </w:r>
      <w:r>
        <w:t xml:space="preserve"> the</w:t>
      </w:r>
      <w:r w:rsidRPr="004B2BBB">
        <w:t xml:space="preserve"> key file </w:t>
      </w:r>
      <w:r w:rsidR="004C0DB6">
        <w:t>on</w:t>
      </w:r>
      <w:r w:rsidRPr="004B2BBB">
        <w:t xml:space="preserve"> which </w:t>
      </w:r>
      <w:r w:rsidR="004C0DB6">
        <w:t xml:space="preserve">the </w:t>
      </w:r>
      <w:r w:rsidRPr="004B2BBB">
        <w:t>operation was performed.</w:t>
      </w:r>
    </w:p>
    <w:p w14:paraId="686C605C" w14:textId="77777777" w:rsidR="00BC6D78" w:rsidRPr="004B2BBB" w:rsidRDefault="00BC6D78" w:rsidP="00CC3659">
      <w:pPr>
        <w:pStyle w:val="ListParagraph"/>
        <w:numPr>
          <w:ilvl w:val="0"/>
          <w:numId w:val="92"/>
        </w:numPr>
      </w:pPr>
      <w:r w:rsidRPr="004B2BBB">
        <w:rPr>
          <w:b/>
        </w:rPr>
        <w:t>Operation</w:t>
      </w:r>
      <w:r w:rsidRPr="007C495C">
        <w:rPr>
          <w:b/>
        </w:rPr>
        <w:t xml:space="preserve"> </w:t>
      </w:r>
      <w:r w:rsidRPr="007C495C">
        <w:t>[Type = UnicodeString]</w:t>
      </w:r>
      <w:r w:rsidRPr="004B2BBB">
        <w:t xml:space="preserve">: performed operation. </w:t>
      </w:r>
      <w:r>
        <w:t>E</w:t>
      </w:r>
      <w:r w:rsidRPr="004B2BBB">
        <w:t>xamples:</w:t>
      </w:r>
    </w:p>
    <w:p w14:paraId="20B9A4AE" w14:textId="77777777" w:rsidR="00BC6D78" w:rsidRPr="004B2BBB" w:rsidRDefault="00BC6D78" w:rsidP="00CC3659">
      <w:pPr>
        <w:pStyle w:val="ListParagraph"/>
        <w:numPr>
          <w:ilvl w:val="1"/>
          <w:numId w:val="92"/>
        </w:numPr>
      </w:pPr>
      <w:r w:rsidRPr="004B2BBB">
        <w:t>Write persisted key to file.</w:t>
      </w:r>
    </w:p>
    <w:p w14:paraId="0CEF7956" w14:textId="77777777" w:rsidR="00BC6D78" w:rsidRPr="004B2BBB" w:rsidRDefault="00BC6D78" w:rsidP="00CC3659">
      <w:pPr>
        <w:pStyle w:val="ListParagraph"/>
        <w:numPr>
          <w:ilvl w:val="1"/>
          <w:numId w:val="92"/>
        </w:numPr>
      </w:pPr>
      <w:r w:rsidRPr="004B2BBB">
        <w:t>Read persisted key from file.</w:t>
      </w:r>
    </w:p>
    <w:p w14:paraId="5A0E8EB7" w14:textId="77777777" w:rsidR="00BC6D78" w:rsidRPr="004B2BBB" w:rsidRDefault="00BC6D78" w:rsidP="00CC3659">
      <w:pPr>
        <w:pStyle w:val="ListParagraph"/>
        <w:numPr>
          <w:ilvl w:val="1"/>
          <w:numId w:val="92"/>
        </w:numPr>
      </w:pPr>
      <w:r w:rsidRPr="004B2BBB">
        <w:t>Delete key file.</w:t>
      </w:r>
    </w:p>
    <w:p w14:paraId="7B85DE57" w14:textId="2A1A5BF8" w:rsidR="00BC6D78" w:rsidRPr="004B2BBB" w:rsidRDefault="00BC6D78" w:rsidP="00CC3659">
      <w:pPr>
        <w:pStyle w:val="ListParagraph"/>
        <w:numPr>
          <w:ilvl w:val="0"/>
          <w:numId w:val="92"/>
        </w:numPr>
      </w:pPr>
      <w:r w:rsidRPr="004B2BBB">
        <w:rPr>
          <w:b/>
        </w:rPr>
        <w:t>Return Code</w:t>
      </w:r>
      <w:r w:rsidRPr="007C495C">
        <w:rPr>
          <w:b/>
        </w:rPr>
        <w:t xml:space="preserve"> </w:t>
      </w:r>
      <w:r w:rsidRPr="007C495C">
        <w:t xml:space="preserve">[Type = </w:t>
      </w:r>
      <w:r>
        <w:t>HexInt32</w:t>
      </w:r>
      <w:r w:rsidRPr="007C495C">
        <w:t>]</w:t>
      </w:r>
      <w:r w:rsidRPr="004B2BBB">
        <w:t xml:space="preserve">: has </w:t>
      </w:r>
      <w:r>
        <w:t>“</w:t>
      </w:r>
      <w:r w:rsidRPr="004B2BBB">
        <w:rPr>
          <w:b/>
        </w:rPr>
        <w:t>0x0</w:t>
      </w:r>
      <w:r w:rsidRPr="00A265AE">
        <w:t>”</w:t>
      </w:r>
      <w:r w:rsidRPr="004B2BBB">
        <w:t xml:space="preserve"> value</w:t>
      </w:r>
      <w:r>
        <w:t xml:space="preserve"> for Success events</w:t>
      </w:r>
      <w:r w:rsidRPr="004B2BBB">
        <w:t xml:space="preserve">. </w:t>
      </w:r>
      <w:r w:rsidR="00DA6E97">
        <w:t>For failure events, provides a hexadecimal error code number.</w:t>
      </w:r>
    </w:p>
    <w:p w14:paraId="0287D54A" w14:textId="74736C89" w:rsidR="008A7130" w:rsidRDefault="008A7130" w:rsidP="008A7130">
      <w:pPr>
        <w:pStyle w:val="Heading4"/>
      </w:pPr>
      <w:bookmarkStart w:id="923" w:name="_Security_Monitoring_Recommendations_161"/>
      <w:bookmarkEnd w:id="923"/>
      <w:r w:rsidRPr="008A7130">
        <w:t>Security Monitoring Recommendations:</w:t>
      </w:r>
    </w:p>
    <w:p w14:paraId="0B17ADB9" w14:textId="23416FA9" w:rsidR="001E3D33" w:rsidRPr="001E3D33" w:rsidRDefault="001E3D33" w:rsidP="001E3D33">
      <w:r>
        <w:t xml:space="preserve">For </w:t>
      </w:r>
      <w:r w:rsidRPr="001E3D33">
        <w:t>5058(S, F): Key file operation.</w:t>
      </w:r>
    </w:p>
    <w:p w14:paraId="42323E61" w14:textId="35CA841D" w:rsidR="00BC6D78" w:rsidRDefault="00264CA1" w:rsidP="00544052">
      <w:pPr>
        <w:pStyle w:val="ListParagraph"/>
        <w:numPr>
          <w:ilvl w:val="0"/>
          <w:numId w:val="5"/>
        </w:numPr>
      </w:pPr>
      <w:r>
        <w:t>Typically this event is required for detailed monitoring of KSP-related actions with cryptographic keys. If you need to monitor actions related to specific cryptographic keys</w:t>
      </w:r>
      <w:r w:rsidR="00BC6D78">
        <w:t xml:space="preserve"> (</w:t>
      </w:r>
      <w:r w:rsidR="00BC6D78" w:rsidRPr="00E06208">
        <w:rPr>
          <w:b/>
        </w:rPr>
        <w:t>“Key Name”</w:t>
      </w:r>
      <w:r w:rsidR="00BC6D78" w:rsidRPr="00544052">
        <w:t xml:space="preserve">) </w:t>
      </w:r>
      <w:r w:rsidR="00BC6D78" w:rsidRPr="00881957">
        <w:t xml:space="preserve">or </w:t>
      </w:r>
      <w:r>
        <w:t xml:space="preserve">a </w:t>
      </w:r>
      <w:r w:rsidR="00BC6D78">
        <w:t xml:space="preserve">specific </w:t>
      </w:r>
      <w:r w:rsidR="00BC6D78" w:rsidRPr="00E06208">
        <w:rPr>
          <w:b/>
        </w:rPr>
        <w:t>“Operation”</w:t>
      </w:r>
      <w:r w:rsidR="00BC6D78" w:rsidRPr="00881957">
        <w:t xml:space="preserve">, such as </w:t>
      </w:r>
      <w:r w:rsidR="00BC6D78" w:rsidRPr="00E06208">
        <w:rPr>
          <w:b/>
        </w:rPr>
        <w:t>“</w:t>
      </w:r>
      <w:r w:rsidR="00BC6D78" w:rsidRPr="00544052">
        <w:rPr>
          <w:b/>
        </w:rPr>
        <w:t>Delete key file</w:t>
      </w:r>
      <w:r w:rsidR="00BC6D78" w:rsidRPr="00E06208">
        <w:rPr>
          <w:b/>
        </w:rPr>
        <w:t>”</w:t>
      </w:r>
      <w:r w:rsidR="00BC6D78" w:rsidRPr="00881957">
        <w:t xml:space="preserve">, </w:t>
      </w:r>
      <w:r>
        <w:t>create monitoring rules and use this event as an information source.</w:t>
      </w:r>
    </w:p>
    <w:p w14:paraId="25A44A80" w14:textId="4F001C0C"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58655D">
          <w:rPr>
            <w:rStyle w:val="Hyperlink"/>
            <w:b w:val="0"/>
          </w:rPr>
          <w:t>Appendix A: Security monitoring recommendations for many audit events</w:t>
        </w:r>
      </w:hyperlink>
      <w:r w:rsidR="008C07D3">
        <w:rPr>
          <w:b w:val="0"/>
        </w:rPr>
        <w:t>.</w:t>
      </w:r>
    </w:p>
    <w:p w14:paraId="13505226" w14:textId="77777777" w:rsidR="00BC6D78" w:rsidRPr="004B2BBB" w:rsidRDefault="00BC6D78" w:rsidP="0058655D">
      <w:pPr>
        <w:ind w:left="360"/>
      </w:pPr>
      <w:r>
        <w:fldChar w:fldCharType="end"/>
      </w:r>
    </w:p>
    <w:p w14:paraId="0B6C417E" w14:textId="77777777" w:rsidR="00BC6D78" w:rsidRPr="004B2BBB" w:rsidRDefault="00BC6D78" w:rsidP="006E0537">
      <w:pPr>
        <w:pStyle w:val="Heading3"/>
        <w:rPr>
          <w:lang w:val="en-GB"/>
        </w:rPr>
      </w:pPr>
      <w:bookmarkStart w:id="924" w:name="_5059():_Key_migration"/>
      <w:bookmarkStart w:id="925" w:name="_Toc450742216"/>
      <w:bookmarkEnd w:id="924"/>
      <w:r w:rsidRPr="004B2BBB">
        <w:lastRenderedPageBreak/>
        <w:t>5059(</w:t>
      </w:r>
      <w:r w:rsidRPr="004B2BBB">
        <w:rPr>
          <w:color w:val="538135" w:themeColor="accent6" w:themeShade="BF"/>
        </w:rPr>
        <w:t xml:space="preserve">S, </w:t>
      </w:r>
      <w:r w:rsidRPr="004B2BBB">
        <w:rPr>
          <w:color w:val="FF0000"/>
        </w:rPr>
        <w:t>F</w:t>
      </w:r>
      <w:r w:rsidRPr="004B2BBB">
        <w:t>): Key migration operation.</w:t>
      </w:r>
      <w:bookmarkEnd w:id="925"/>
    </w:p>
    <w:p w14:paraId="53192F67" w14:textId="77777777" w:rsidR="00BC6D78" w:rsidRPr="004B2BBB" w:rsidRDefault="00BC6D78" w:rsidP="00EB534A">
      <w:pPr>
        <w:rPr>
          <w:b/>
          <w:u w:val="single"/>
        </w:rPr>
      </w:pPr>
      <w:r w:rsidRPr="004B2BBB">
        <w:rPr>
          <w:b/>
          <w:noProof/>
          <w:u w:val="single"/>
        </w:rPr>
        <w:drawing>
          <wp:anchor distT="0" distB="0" distL="114300" distR="114300" simplePos="0" relativeHeight="251658397" behindDoc="1" locked="0" layoutInCell="1" allowOverlap="1" wp14:anchorId="427AFB12" wp14:editId="02FEB9E2">
            <wp:simplePos x="0" y="0"/>
            <wp:positionH relativeFrom="column">
              <wp:posOffset>-690</wp:posOffset>
            </wp:positionH>
            <wp:positionV relativeFrom="paragraph">
              <wp:posOffset>1270</wp:posOffset>
            </wp:positionV>
            <wp:extent cx="3343299" cy="3324249"/>
            <wp:effectExtent l="0" t="0" r="9525" b="9525"/>
            <wp:wrapTight wrapText="bothSides">
              <wp:wrapPolygon edited="0">
                <wp:start x="0" y="0"/>
                <wp:lineTo x="0" y="21538"/>
                <wp:lineTo x="21538" y="21538"/>
                <wp:lineTo x="21538"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extLst>
                        <a:ext uri="{28A0092B-C50C-407E-A947-70E740481C1C}">
                          <a14:useLocalDpi xmlns:a14="http://schemas.microsoft.com/office/drawing/2010/main" val="0"/>
                        </a:ext>
                      </a:extLst>
                    </a:blip>
                    <a:stretch>
                      <a:fillRect/>
                    </a:stretch>
                  </pic:blipFill>
                  <pic:spPr>
                    <a:xfrm>
                      <a:off x="0" y="0"/>
                      <a:ext cx="3343299" cy="3324249"/>
                    </a:xfrm>
                    <a:prstGeom prst="rect">
                      <a:avLst/>
                    </a:prstGeom>
                  </pic:spPr>
                </pic:pic>
              </a:graphicData>
            </a:graphic>
          </wp:anchor>
        </w:drawing>
      </w:r>
      <w:r w:rsidRPr="004B2BBB">
        <w:rPr>
          <w:b/>
          <w:u w:val="single"/>
        </w:rPr>
        <w:t>Event Description:</w:t>
      </w:r>
    </w:p>
    <w:p w14:paraId="083C57D7" w14:textId="54808F0B" w:rsidR="00BC6D78" w:rsidRPr="004B2BBB" w:rsidRDefault="00BC6D78" w:rsidP="003A5BE5">
      <w:r w:rsidRPr="004B2BBB">
        <w:t xml:space="preserve">This event generates when </w:t>
      </w:r>
      <w:r w:rsidR="004C0DB6">
        <w:t xml:space="preserve">a </w:t>
      </w:r>
      <w:r w:rsidRPr="004B2BBB">
        <w:t xml:space="preserve">cryptographic key </w:t>
      </w:r>
      <w:r w:rsidR="004C0DB6">
        <w:t>i</w:t>
      </w:r>
      <w:r w:rsidRPr="004B2BBB">
        <w:t xml:space="preserve">s exported or imported using </w:t>
      </w:r>
      <w:r w:rsidR="004C0DB6">
        <w:t xml:space="preserve">a </w:t>
      </w:r>
      <w:hyperlink r:id="rId1055" w:history="1">
        <w:r w:rsidRPr="004B2BBB">
          <w:rPr>
            <w:rStyle w:val="Hyperlink"/>
          </w:rPr>
          <w:t>Key Storage Provider</w:t>
        </w:r>
      </w:hyperlink>
      <w:r w:rsidRPr="004B2BBB">
        <w:t xml:space="preserve"> (KSP). This event generates only if one of the following KSPs were used:</w:t>
      </w:r>
    </w:p>
    <w:p w14:paraId="0E028948" w14:textId="77777777" w:rsidR="00BC6D78" w:rsidRPr="004B2BBB" w:rsidRDefault="00BC6D78" w:rsidP="00544052">
      <w:pPr>
        <w:pStyle w:val="ListParagraph"/>
        <w:numPr>
          <w:ilvl w:val="0"/>
          <w:numId w:val="5"/>
        </w:numPr>
      </w:pPr>
      <w:r w:rsidRPr="004B2BBB">
        <w:t>Microsoft Software Key Storage Provider</w:t>
      </w:r>
    </w:p>
    <w:p w14:paraId="12594F26" w14:textId="77777777" w:rsidR="00BC6D78" w:rsidRPr="004B2BBB" w:rsidRDefault="00BC6D78" w:rsidP="00544052">
      <w:pPr>
        <w:pStyle w:val="ListParagraph"/>
        <w:numPr>
          <w:ilvl w:val="0"/>
          <w:numId w:val="5"/>
        </w:numPr>
      </w:pPr>
      <w:r w:rsidRPr="004B2BBB">
        <w:t>Microsoft Smart Card Key Storage Provider</w:t>
      </w:r>
    </w:p>
    <w:p w14:paraId="0D389761" w14:textId="64B74877" w:rsidR="004A6D36" w:rsidRPr="000901D7" w:rsidRDefault="004A6D36" w:rsidP="004A6D36">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62" w:history="1">
        <w:r w:rsidRPr="004A6D36">
          <w:rPr>
            <w:rStyle w:val="Hyperlink"/>
            <w:b w:val="0"/>
          </w:rPr>
          <w:t>Security Monitoring Recommendations</w:t>
        </w:r>
      </w:hyperlink>
      <w:r w:rsidRPr="000901D7">
        <w:rPr>
          <w:b w:val="0"/>
        </w:rPr>
        <w:t xml:space="preserve"> for this event.</w:t>
      </w:r>
    </w:p>
    <w:p w14:paraId="073E1CEE" w14:textId="77777777" w:rsidR="00BC6D78" w:rsidRPr="004B2BBB" w:rsidRDefault="00BC6D78" w:rsidP="003A5BE5"/>
    <w:p w14:paraId="74E88BCF" w14:textId="77777777" w:rsidR="00BC6D78" w:rsidRPr="004B2BBB" w:rsidRDefault="00BC6D78" w:rsidP="003A5BE5">
      <w:pPr>
        <w:rPr>
          <w:b/>
          <w:u w:val="single"/>
        </w:rPr>
      </w:pPr>
      <w:r w:rsidRPr="004B2BBB">
        <w:rPr>
          <w:b/>
          <w:u w:val="single"/>
        </w:rPr>
        <w:t>Event XML:</w:t>
      </w:r>
    </w:p>
    <w:p w14:paraId="18486AA1" w14:textId="77777777" w:rsidR="00BC6D78" w:rsidRPr="004B2BBB" w:rsidRDefault="00BC6D78" w:rsidP="008108BF">
      <w:r w:rsidRPr="004B2BBB">
        <w:t>- &lt;Event xmlns="http://schemas.microsoft.com/win/2004/08/events/event"&gt;</w:t>
      </w:r>
    </w:p>
    <w:p w14:paraId="2D2F61A8" w14:textId="77777777" w:rsidR="00BC6D78" w:rsidRPr="004B2BBB" w:rsidRDefault="00BC6D78" w:rsidP="008108BF">
      <w:r w:rsidRPr="004B2BBB">
        <w:t>- &lt;System&gt;</w:t>
      </w:r>
    </w:p>
    <w:p w14:paraId="0DC2223B" w14:textId="77777777" w:rsidR="00BC6D78" w:rsidRPr="004B2BBB" w:rsidRDefault="00BC6D78" w:rsidP="008108BF">
      <w:r w:rsidRPr="004B2BBB">
        <w:t xml:space="preserve">  &lt;Provider Name="Microsoft-Windows-Security-Auditing" Guid="{54849625-5478-4994-A5BA-3E3B0328C30D}" /&gt; </w:t>
      </w:r>
    </w:p>
    <w:p w14:paraId="6BA7EDC0" w14:textId="77777777" w:rsidR="00BC6D78" w:rsidRPr="004B2BBB" w:rsidRDefault="00BC6D78" w:rsidP="008108BF">
      <w:r w:rsidRPr="004B2BBB">
        <w:t xml:space="preserve">  &lt;EventID&gt;5059&lt;/EventID&gt; </w:t>
      </w:r>
    </w:p>
    <w:p w14:paraId="2458C10F" w14:textId="77777777" w:rsidR="00BC6D78" w:rsidRPr="004B2BBB" w:rsidRDefault="00BC6D78" w:rsidP="008108BF">
      <w:r w:rsidRPr="004B2BBB">
        <w:t xml:space="preserve">  &lt;Version&gt;0&lt;/Version&gt; </w:t>
      </w:r>
    </w:p>
    <w:p w14:paraId="7BF31BE9" w14:textId="77777777" w:rsidR="00BC6D78" w:rsidRPr="004B2BBB" w:rsidRDefault="00BC6D78" w:rsidP="008108BF">
      <w:r w:rsidRPr="004B2BBB">
        <w:t xml:space="preserve">  &lt;Level&gt;0&lt;/Level&gt; </w:t>
      </w:r>
    </w:p>
    <w:p w14:paraId="3882B414" w14:textId="77777777" w:rsidR="00BC6D78" w:rsidRPr="004B2BBB" w:rsidRDefault="00BC6D78" w:rsidP="008108BF">
      <w:r w:rsidRPr="004B2BBB">
        <w:t xml:space="preserve">  &lt;Task&gt;12292&lt;/Task&gt; </w:t>
      </w:r>
    </w:p>
    <w:p w14:paraId="0943359E" w14:textId="77777777" w:rsidR="00BC6D78" w:rsidRPr="004B2BBB" w:rsidRDefault="00BC6D78" w:rsidP="008108BF">
      <w:r w:rsidRPr="004B2BBB">
        <w:t xml:space="preserve">  &lt;Opcode&gt;0&lt;/Opcode&gt; </w:t>
      </w:r>
    </w:p>
    <w:p w14:paraId="726C9369" w14:textId="77777777" w:rsidR="00BC6D78" w:rsidRPr="004B2BBB" w:rsidRDefault="00BC6D78" w:rsidP="008108BF">
      <w:r w:rsidRPr="004B2BBB">
        <w:t xml:space="preserve">  &lt;Keywords&gt;0x8020000000000000&lt;/Keywords&gt; </w:t>
      </w:r>
    </w:p>
    <w:p w14:paraId="4A601902" w14:textId="77777777" w:rsidR="00BC6D78" w:rsidRPr="004B2BBB" w:rsidRDefault="00BC6D78" w:rsidP="008108BF">
      <w:r w:rsidRPr="004B2BBB">
        <w:t xml:space="preserve">  &lt;TimeCreated SystemTime="2015-10-14T19:42:08.135265600Z" /&gt; </w:t>
      </w:r>
    </w:p>
    <w:p w14:paraId="63AC30ED" w14:textId="77777777" w:rsidR="00BC6D78" w:rsidRPr="004B2BBB" w:rsidRDefault="00BC6D78" w:rsidP="008108BF">
      <w:r w:rsidRPr="004B2BBB">
        <w:t xml:space="preserve">  &lt;EventRecordID&gt;1048447&lt;/EventRecordID&gt; </w:t>
      </w:r>
    </w:p>
    <w:p w14:paraId="5FDDCDB6" w14:textId="77777777" w:rsidR="00BC6D78" w:rsidRPr="004B2BBB" w:rsidRDefault="00BC6D78" w:rsidP="008108BF">
      <w:r w:rsidRPr="004B2BBB">
        <w:t xml:space="preserve">  &lt;Correlation /&gt; </w:t>
      </w:r>
    </w:p>
    <w:p w14:paraId="5B29A23F" w14:textId="77777777" w:rsidR="00BC6D78" w:rsidRPr="004B2BBB" w:rsidRDefault="00BC6D78" w:rsidP="008108BF">
      <w:r w:rsidRPr="004B2BBB">
        <w:t xml:space="preserve">  &lt;Execution ProcessID="520" ThreadID="3496" /&gt; </w:t>
      </w:r>
    </w:p>
    <w:p w14:paraId="674230A3" w14:textId="77777777" w:rsidR="00BC6D78" w:rsidRPr="004B2BBB" w:rsidRDefault="00BC6D78" w:rsidP="008108BF">
      <w:r w:rsidRPr="004B2BBB">
        <w:t xml:space="preserve">  &lt;Channel&gt;Security&lt;/Channel&gt; </w:t>
      </w:r>
    </w:p>
    <w:p w14:paraId="7150D0AD" w14:textId="77777777" w:rsidR="00BC6D78" w:rsidRPr="004B2BBB" w:rsidRDefault="00BC6D78" w:rsidP="008108BF">
      <w:r w:rsidRPr="004B2BBB">
        <w:t xml:space="preserve">  &lt;Computer&gt;DC01.contoso.local&lt;/Computer&gt; </w:t>
      </w:r>
    </w:p>
    <w:p w14:paraId="44627987" w14:textId="77777777" w:rsidR="00BC6D78" w:rsidRPr="004B2BBB" w:rsidRDefault="00BC6D78" w:rsidP="008108BF">
      <w:r w:rsidRPr="004B2BBB">
        <w:t xml:space="preserve">  &lt;Security /&gt; </w:t>
      </w:r>
    </w:p>
    <w:p w14:paraId="10DD137A" w14:textId="77777777" w:rsidR="00BC6D78" w:rsidRPr="004B2BBB" w:rsidRDefault="00BC6D78" w:rsidP="008108BF">
      <w:r w:rsidRPr="004B2BBB">
        <w:t xml:space="preserve">  &lt;/System&gt;</w:t>
      </w:r>
    </w:p>
    <w:p w14:paraId="0C40E439" w14:textId="77777777" w:rsidR="00BC6D78" w:rsidRPr="004B2BBB" w:rsidRDefault="00BC6D78" w:rsidP="008108BF">
      <w:r w:rsidRPr="004B2BBB">
        <w:t>- &lt;EventData&gt;</w:t>
      </w:r>
    </w:p>
    <w:p w14:paraId="30801B53" w14:textId="77777777" w:rsidR="00BC6D78" w:rsidRPr="004B2BBB" w:rsidRDefault="00BC6D78" w:rsidP="008108BF">
      <w:r w:rsidRPr="004B2BBB">
        <w:t xml:space="preserve">  &lt;Data Name="SubjectUserSid"&gt;S-1-5-21-3457937927-2839227994-823803824-1104&lt;/Data&gt; </w:t>
      </w:r>
    </w:p>
    <w:p w14:paraId="3DA516F8" w14:textId="77777777" w:rsidR="00BC6D78" w:rsidRPr="004B2BBB" w:rsidRDefault="00BC6D78" w:rsidP="008108BF">
      <w:r w:rsidRPr="004B2BBB">
        <w:t xml:space="preserve">  &lt;Data Name="SubjectUserName"&gt;dadmin&lt;/Data&gt; </w:t>
      </w:r>
    </w:p>
    <w:p w14:paraId="016EFD71" w14:textId="77777777" w:rsidR="00BC6D78" w:rsidRPr="004B2BBB" w:rsidRDefault="00BC6D78" w:rsidP="008108BF">
      <w:r w:rsidRPr="004B2BBB">
        <w:t xml:space="preserve">  &lt;Data Name="SubjectDomainName"&gt;CONTOSO&lt;/Data&gt; </w:t>
      </w:r>
    </w:p>
    <w:p w14:paraId="19FD8742" w14:textId="77777777" w:rsidR="00BC6D78" w:rsidRPr="004B2BBB" w:rsidRDefault="00BC6D78" w:rsidP="008108BF">
      <w:r w:rsidRPr="004B2BBB">
        <w:t xml:space="preserve">  &lt;Data Name="SubjectLogonId"&gt;0x38e2d&lt;/Data&gt; </w:t>
      </w:r>
    </w:p>
    <w:p w14:paraId="2E3AB317" w14:textId="77777777" w:rsidR="00BC6D78" w:rsidRPr="004B2BBB" w:rsidRDefault="00BC6D78" w:rsidP="008108BF">
      <w:r w:rsidRPr="004B2BBB">
        <w:t xml:space="preserve">  &lt;Data Name="ProviderName"&gt;Microsoft Software Key Storage Provider&lt;/Data&gt; </w:t>
      </w:r>
    </w:p>
    <w:p w14:paraId="1CF53C9B" w14:textId="77777777" w:rsidR="00BC6D78" w:rsidRPr="004B2BBB" w:rsidRDefault="00BC6D78" w:rsidP="008108BF">
      <w:r w:rsidRPr="004B2BBB">
        <w:t xml:space="preserve">  &lt;Data Name="AlgorithmName"&gt;ECDH_P521&lt;/Data&gt; </w:t>
      </w:r>
    </w:p>
    <w:p w14:paraId="0722CDD5" w14:textId="77777777" w:rsidR="00BC6D78" w:rsidRPr="004B2BBB" w:rsidRDefault="00BC6D78" w:rsidP="008108BF">
      <w:r w:rsidRPr="004B2BBB">
        <w:t xml:space="preserve">  &lt;Data Name="KeyName"&gt;le-SuperAdmin-795fd6c1-2fae-4bef-a6bc-4f4d464bc083&lt;/Data&gt; </w:t>
      </w:r>
    </w:p>
    <w:p w14:paraId="5D3F1318" w14:textId="77777777" w:rsidR="00BC6D78" w:rsidRPr="004B2BBB" w:rsidRDefault="00BC6D78" w:rsidP="008108BF">
      <w:r w:rsidRPr="004B2BBB">
        <w:t xml:space="preserve">  &lt;Data Name="KeyType"&gt;%%2500&lt;/Data&gt; </w:t>
      </w:r>
    </w:p>
    <w:p w14:paraId="57CC7671" w14:textId="77777777" w:rsidR="00BC6D78" w:rsidRPr="004B2BBB" w:rsidRDefault="00BC6D78" w:rsidP="008108BF">
      <w:r w:rsidRPr="004B2BBB">
        <w:t xml:space="preserve">  &lt;Data Name="Operation"&gt;%%2464&lt;/Data&gt; </w:t>
      </w:r>
    </w:p>
    <w:p w14:paraId="59E8B2CD" w14:textId="77777777" w:rsidR="00BC6D78" w:rsidRPr="004B2BBB" w:rsidRDefault="00BC6D78" w:rsidP="008108BF">
      <w:r w:rsidRPr="004B2BBB">
        <w:t xml:space="preserve">  &lt;Data Name="ReturnCode"&gt;0x0&lt;/Data&gt; </w:t>
      </w:r>
    </w:p>
    <w:p w14:paraId="4F2055F0" w14:textId="77777777" w:rsidR="00BC6D78" w:rsidRPr="004B2BBB" w:rsidRDefault="00BC6D78" w:rsidP="008108BF">
      <w:r w:rsidRPr="004B2BBB">
        <w:lastRenderedPageBreak/>
        <w:t xml:space="preserve">  &lt;/EventData&gt;</w:t>
      </w:r>
    </w:p>
    <w:p w14:paraId="268DAE82" w14:textId="77777777" w:rsidR="00BC6D78" w:rsidRPr="004B2BBB" w:rsidRDefault="00BC6D78" w:rsidP="008108BF">
      <w:r w:rsidRPr="004B2BBB">
        <w:t xml:space="preserve">  &lt;/Event&gt;</w:t>
      </w:r>
    </w:p>
    <w:p w14:paraId="246C6E4C" w14:textId="77777777" w:rsidR="00BC6D78" w:rsidRPr="007C495C" w:rsidRDefault="00BC6D78" w:rsidP="009278AB">
      <w:pPr>
        <w:rPr>
          <w:b/>
          <w:u w:val="single"/>
        </w:rPr>
      </w:pPr>
      <w:r w:rsidRPr="007C495C">
        <w:rPr>
          <w:b/>
          <w:u w:val="single"/>
        </w:rPr>
        <w:t>Required Server Roles:</w:t>
      </w:r>
      <w:r w:rsidRPr="007C495C">
        <w:t xml:space="preserve"> None.</w:t>
      </w:r>
    </w:p>
    <w:p w14:paraId="6ED00E82" w14:textId="77777777" w:rsidR="00BC6D78" w:rsidRPr="007C495C" w:rsidRDefault="00BC6D78" w:rsidP="009278AB">
      <w:pPr>
        <w:rPr>
          <w:b/>
          <w:u w:val="single"/>
        </w:rPr>
      </w:pPr>
      <w:r w:rsidRPr="007C495C">
        <w:rPr>
          <w:b/>
          <w:u w:val="single"/>
        </w:rPr>
        <w:t>Minimum OS Version:</w:t>
      </w:r>
      <w:r w:rsidRPr="007C495C">
        <w:t xml:space="preserve"> Windows Server 2008, Windows Vista.</w:t>
      </w:r>
    </w:p>
    <w:p w14:paraId="3EC97435" w14:textId="77777777" w:rsidR="00BC6D78" w:rsidRPr="007C495C" w:rsidRDefault="00BC6D78" w:rsidP="009278AB">
      <w:pPr>
        <w:rPr>
          <w:b/>
          <w:u w:val="single"/>
        </w:rPr>
      </w:pPr>
      <w:r w:rsidRPr="007C495C">
        <w:rPr>
          <w:b/>
          <w:u w:val="single"/>
        </w:rPr>
        <w:t>Event Versions:</w:t>
      </w:r>
      <w:r w:rsidRPr="007C495C">
        <w:t xml:space="preserve"> 0.</w:t>
      </w:r>
    </w:p>
    <w:p w14:paraId="517BED25" w14:textId="0F757E7C" w:rsidR="00BC6D78" w:rsidRPr="007C495C" w:rsidRDefault="00477850" w:rsidP="009278AB">
      <w:pPr>
        <w:rPr>
          <w:b/>
          <w:u w:val="single"/>
        </w:rPr>
      </w:pPr>
      <w:r>
        <w:rPr>
          <w:b/>
          <w:u w:val="single"/>
        </w:rPr>
        <w:t>Field Descriptions:</w:t>
      </w:r>
    </w:p>
    <w:p w14:paraId="1A4580C1" w14:textId="77777777" w:rsidR="00BC6D78" w:rsidRPr="007C495C" w:rsidRDefault="00BC6D78" w:rsidP="009278AB">
      <w:pPr>
        <w:rPr>
          <w:b/>
        </w:rPr>
      </w:pPr>
      <w:r w:rsidRPr="007C495C">
        <w:rPr>
          <w:b/>
        </w:rPr>
        <w:t>Subject:</w:t>
      </w:r>
    </w:p>
    <w:p w14:paraId="77693D8F" w14:textId="6BDE9BC2" w:rsidR="00BC6D78" w:rsidRPr="007C495C" w:rsidRDefault="00BC6D78" w:rsidP="00544052">
      <w:pPr>
        <w:pStyle w:val="ListParagraph"/>
        <w:numPr>
          <w:ilvl w:val="0"/>
          <w:numId w:val="5"/>
        </w:numPr>
      </w:pPr>
      <w:r w:rsidRPr="007C495C">
        <w:rPr>
          <w:b/>
        </w:rPr>
        <w:t xml:space="preserve">Security ID </w:t>
      </w:r>
      <w:r w:rsidRPr="007C495C">
        <w:t>[Type = SID]</w:t>
      </w:r>
      <w:r w:rsidRPr="007C495C">
        <w:rPr>
          <w:b/>
        </w:rPr>
        <w:t>:</w:t>
      </w:r>
      <w:r w:rsidRPr="007C495C">
        <w:t xml:space="preserve"> </w:t>
      </w:r>
      <w:r w:rsidR="004C4523">
        <w:t>SID of account that requested</w:t>
      </w:r>
      <w:r>
        <w:t xml:space="preserve"> key migration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1B6B81CD" w14:textId="5C2D873F" w:rsidR="00BC6D78" w:rsidRPr="007C495C" w:rsidRDefault="00BC6D78" w:rsidP="009278AB">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056" w:history="1">
        <w:r w:rsidR="00376484">
          <w:rPr>
            <w:rStyle w:val="Hyperlink"/>
            <w:b w:val="0"/>
          </w:rPr>
          <w:t>Security Identifiers</w:t>
        </w:r>
      </w:hyperlink>
      <w:r w:rsidRPr="007C495C">
        <w:rPr>
          <w:b w:val="0"/>
        </w:rPr>
        <w:t>.</w:t>
      </w:r>
    </w:p>
    <w:p w14:paraId="065F49DA" w14:textId="56DEF668" w:rsidR="00BC6D78" w:rsidRPr="007C495C" w:rsidRDefault="00BC6D78" w:rsidP="00544052">
      <w:pPr>
        <w:pStyle w:val="ListParagraph"/>
        <w:numPr>
          <w:ilvl w:val="0"/>
          <w:numId w:val="5"/>
        </w:numPr>
        <w:rPr>
          <w:b/>
        </w:rPr>
      </w:pPr>
      <w:r w:rsidRPr="007C495C">
        <w:rPr>
          <w:b/>
        </w:rPr>
        <w:t xml:space="preserve">Account Name </w:t>
      </w:r>
      <w:r w:rsidRPr="007C495C">
        <w:t>[Type = UnicodeString]</w:t>
      </w:r>
      <w:r w:rsidRPr="007C495C">
        <w:rPr>
          <w:b/>
        </w:rPr>
        <w:t xml:space="preserve">: </w:t>
      </w:r>
      <w:r w:rsidRPr="007C495C">
        <w:t xml:space="preserve">the </w:t>
      </w:r>
      <w:r w:rsidR="007B15AC">
        <w:t>name of the account that requested</w:t>
      </w:r>
      <w:r>
        <w:t xml:space="preserve"> key migration operation.</w:t>
      </w:r>
    </w:p>
    <w:p w14:paraId="10A0E267" w14:textId="78F5EC9F" w:rsidR="00BC6D78" w:rsidRPr="007C495C" w:rsidRDefault="00BC6D78" w:rsidP="00544052">
      <w:pPr>
        <w:pStyle w:val="ListParagraph"/>
        <w:numPr>
          <w:ilvl w:val="0"/>
          <w:numId w:val="5"/>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071A315C" w14:textId="77777777" w:rsidR="00BC6D78" w:rsidRPr="007C495C" w:rsidRDefault="00BC6D78" w:rsidP="00544052">
      <w:pPr>
        <w:pStyle w:val="ListParagraph"/>
        <w:numPr>
          <w:ilvl w:val="1"/>
          <w:numId w:val="5"/>
        </w:numPr>
      </w:pPr>
      <w:r w:rsidRPr="007C495C">
        <w:t>Domain NETBIOS name example: CONTOSO</w:t>
      </w:r>
    </w:p>
    <w:p w14:paraId="12E442C8" w14:textId="77777777" w:rsidR="00BC6D78" w:rsidRPr="007C495C" w:rsidRDefault="00BC6D78" w:rsidP="00544052">
      <w:pPr>
        <w:pStyle w:val="ListParagraph"/>
        <w:numPr>
          <w:ilvl w:val="1"/>
          <w:numId w:val="5"/>
        </w:numPr>
      </w:pPr>
      <w:r w:rsidRPr="007C495C">
        <w:t>Lowercase full domain name: contoso.local</w:t>
      </w:r>
    </w:p>
    <w:p w14:paraId="59E2BA83" w14:textId="77777777" w:rsidR="00BC6D78" w:rsidRPr="007C495C" w:rsidRDefault="00BC6D78" w:rsidP="00544052">
      <w:pPr>
        <w:pStyle w:val="ListParagraph"/>
        <w:numPr>
          <w:ilvl w:val="1"/>
          <w:numId w:val="5"/>
        </w:numPr>
      </w:pPr>
      <w:r w:rsidRPr="007C495C">
        <w:t>Uppercase full domain name: CONTOSO.LOCAL</w:t>
      </w:r>
    </w:p>
    <w:p w14:paraId="6A1A14D8" w14:textId="77777777" w:rsidR="00BC6D78" w:rsidRPr="007C495C" w:rsidRDefault="00BC6D78" w:rsidP="00544052">
      <w:pPr>
        <w:pStyle w:val="ListParagraph"/>
        <w:numPr>
          <w:ilvl w:val="1"/>
          <w:numId w:val="5"/>
        </w:numPr>
      </w:pPr>
      <w:r w:rsidRPr="007C495C">
        <w:t xml:space="preserve">For some </w:t>
      </w:r>
      <w:hyperlink r:id="rId1057" w:history="1">
        <w:r w:rsidRPr="007C495C">
          <w:rPr>
            <w:rStyle w:val="Hyperlink"/>
          </w:rPr>
          <w:t>well-known security principals</w:t>
        </w:r>
      </w:hyperlink>
      <w:r w:rsidRPr="007C495C">
        <w:t>, such as LOCAL SERVICE or ANONYMOUS LOGON, the value of this field is “NT AUTHORITY”.</w:t>
      </w:r>
    </w:p>
    <w:p w14:paraId="059E99D5" w14:textId="11F2ED3F" w:rsidR="00BC6D78" w:rsidRPr="007C495C" w:rsidRDefault="00376484" w:rsidP="00544052">
      <w:pPr>
        <w:pStyle w:val="ListParagraph"/>
        <w:numPr>
          <w:ilvl w:val="1"/>
          <w:numId w:val="5"/>
        </w:numPr>
      </w:pPr>
      <w:r>
        <w:t>For local user accounts, this field will contain the name of the computer or device that this account belongs to, for example: “Win81”.</w:t>
      </w:r>
    </w:p>
    <w:p w14:paraId="12ABB591" w14:textId="77777777" w:rsidR="00B237E2" w:rsidRDefault="00BC6D78" w:rsidP="00544052">
      <w:pPr>
        <w:pStyle w:val="ListParagraph"/>
        <w:numPr>
          <w:ilvl w:val="0"/>
          <w:numId w:val="5"/>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435A72D3" w14:textId="35C64757" w:rsidR="00BC6D78" w:rsidRPr="004B2BBB" w:rsidRDefault="00BC6D78" w:rsidP="003A5BE5">
      <w:pPr>
        <w:rPr>
          <w:b/>
        </w:rPr>
      </w:pPr>
      <w:r w:rsidRPr="004B2BBB">
        <w:rPr>
          <w:b/>
        </w:rPr>
        <w:t>Cryptographic Parameters:</w:t>
      </w:r>
    </w:p>
    <w:p w14:paraId="7FF3D108" w14:textId="658EC23F" w:rsidR="00BC6D78" w:rsidRPr="004B2BBB" w:rsidRDefault="00BC6D78" w:rsidP="00544052">
      <w:pPr>
        <w:pStyle w:val="ListParagraph"/>
        <w:numPr>
          <w:ilvl w:val="0"/>
          <w:numId w:val="5"/>
        </w:numPr>
      </w:pPr>
      <w:r w:rsidRPr="004B2BBB">
        <w:rPr>
          <w:b/>
        </w:rPr>
        <w:t>Provider Name</w:t>
      </w:r>
      <w:r w:rsidRPr="007C495C">
        <w:rPr>
          <w:b/>
        </w:rPr>
        <w:t xml:space="preserve"> </w:t>
      </w:r>
      <w:r w:rsidRPr="007C495C">
        <w:t>[Type = UnicodeString]</w:t>
      </w:r>
      <w:r w:rsidRPr="004B2BBB">
        <w:rPr>
          <w:b/>
        </w:rPr>
        <w:t>:</w:t>
      </w:r>
      <w:r w:rsidRPr="004B2BBB">
        <w:t xml:space="preserve"> the name of KSP </w:t>
      </w:r>
      <w:r w:rsidR="004C0DB6">
        <w:t xml:space="preserve">through </w:t>
      </w:r>
      <w:r w:rsidRPr="004B2BBB">
        <w:t xml:space="preserve">which </w:t>
      </w:r>
      <w:r w:rsidR="004C0DB6">
        <w:t xml:space="preserve">the </w:t>
      </w:r>
      <w:r w:rsidRPr="004B2BBB">
        <w:t>operation was performed. Can have one of the following values:</w:t>
      </w:r>
    </w:p>
    <w:p w14:paraId="47A70B94" w14:textId="77777777" w:rsidR="00BC6D78" w:rsidRPr="004B2BBB" w:rsidRDefault="00BC6D78" w:rsidP="00544052">
      <w:pPr>
        <w:pStyle w:val="ListParagraph"/>
        <w:numPr>
          <w:ilvl w:val="1"/>
          <w:numId w:val="5"/>
        </w:numPr>
      </w:pPr>
      <w:r w:rsidRPr="004B2BBB">
        <w:t>Microsoft Software Key Storage Provider</w:t>
      </w:r>
    </w:p>
    <w:p w14:paraId="6E74075A" w14:textId="77777777" w:rsidR="00BC6D78" w:rsidRPr="004B2BBB" w:rsidRDefault="00BC6D78" w:rsidP="00544052">
      <w:pPr>
        <w:pStyle w:val="ListParagraph"/>
        <w:numPr>
          <w:ilvl w:val="1"/>
          <w:numId w:val="5"/>
        </w:numPr>
      </w:pPr>
      <w:r w:rsidRPr="004B2BBB">
        <w:t>Microsoft Smart Card Key Storage Provider</w:t>
      </w:r>
    </w:p>
    <w:p w14:paraId="744AF8AF" w14:textId="07C1DA6E" w:rsidR="00BC6D78" w:rsidRPr="004B2BBB" w:rsidRDefault="00BC6D78" w:rsidP="00544052">
      <w:pPr>
        <w:pStyle w:val="ListParagraph"/>
        <w:numPr>
          <w:ilvl w:val="0"/>
          <w:numId w:val="5"/>
        </w:numPr>
      </w:pPr>
      <w:r w:rsidRPr="004B2BBB">
        <w:rPr>
          <w:b/>
        </w:rPr>
        <w:t>Algorithm Name</w:t>
      </w:r>
      <w:r w:rsidRPr="007C495C">
        <w:rPr>
          <w:b/>
        </w:rPr>
        <w:t xml:space="preserve"> </w:t>
      </w:r>
      <w:r w:rsidRPr="007C495C">
        <w:t>[Type = UnicodeString]</w:t>
      </w:r>
      <w:r w:rsidRPr="004B2BBB">
        <w:t xml:space="preserve">: the name of cryptographic algorithm </w:t>
      </w:r>
      <w:r w:rsidR="004C0DB6">
        <w:t xml:space="preserve">through which the </w:t>
      </w:r>
      <w:r w:rsidRPr="004B2BBB">
        <w:t xml:space="preserve">key </w:t>
      </w:r>
      <w:r w:rsidR="004C0DB6">
        <w:t xml:space="preserve">was </w:t>
      </w:r>
      <w:r w:rsidRPr="004B2BBB">
        <w:t>use</w:t>
      </w:r>
      <w:r w:rsidR="004C0DB6">
        <w:t xml:space="preserve">d or </w:t>
      </w:r>
      <w:r>
        <w:t>accessed</w:t>
      </w:r>
      <w:r w:rsidRPr="004B2BBB">
        <w:t xml:space="preserve">. For “Read persisted key from file” </w:t>
      </w:r>
      <w:r>
        <w:t>o</w:t>
      </w:r>
      <w:r w:rsidRPr="004B2BBB">
        <w:t>peration</w:t>
      </w:r>
      <w:r w:rsidR="004C0DB6">
        <w:t>, this</w:t>
      </w:r>
      <w:r w:rsidRPr="004B2BBB">
        <w:t xml:space="preserve"> typically </w:t>
      </w:r>
      <w:r>
        <w:t>has</w:t>
      </w:r>
      <w:r w:rsidRPr="004B2BBB">
        <w:t xml:space="preserve"> </w:t>
      </w:r>
      <w:r>
        <w:t>“</w:t>
      </w:r>
      <w:r w:rsidRPr="004B2BBB">
        <w:rPr>
          <w:b/>
        </w:rPr>
        <w:t>UNKNOWN</w:t>
      </w:r>
      <w:r w:rsidRPr="00A265AE">
        <w:t>”</w:t>
      </w:r>
      <w:r>
        <w:t xml:space="preserve"> value</w:t>
      </w:r>
      <w:r w:rsidRPr="004B2BBB">
        <w:t xml:space="preserve">. </w:t>
      </w:r>
      <w:r>
        <w:t>Can also have</w:t>
      </w:r>
      <w:r w:rsidRPr="004B2BBB">
        <w:t xml:space="preserve"> one of the following values:</w:t>
      </w:r>
    </w:p>
    <w:p w14:paraId="7B334E7A" w14:textId="77777777" w:rsidR="00BC6D78" w:rsidRPr="004B2BBB" w:rsidRDefault="00BC6D78" w:rsidP="00544052">
      <w:pPr>
        <w:pStyle w:val="ListParagraph"/>
        <w:numPr>
          <w:ilvl w:val="1"/>
          <w:numId w:val="5"/>
        </w:numPr>
        <w:rPr>
          <w:rFonts w:cs="Segoe UI"/>
        </w:rPr>
      </w:pPr>
      <w:r w:rsidRPr="004B2BBB">
        <w:rPr>
          <w:rFonts w:cs="Segoe UI"/>
        </w:rPr>
        <w:t>RSA – algorithm created by Ron Rivest, Adi Shamir, and Leonard Adleman.</w:t>
      </w:r>
    </w:p>
    <w:p w14:paraId="7A5696BA" w14:textId="77777777" w:rsidR="00BC6D78" w:rsidRPr="004B2BBB" w:rsidRDefault="00BC6D78" w:rsidP="00544052">
      <w:pPr>
        <w:pStyle w:val="ListParagraph"/>
        <w:numPr>
          <w:ilvl w:val="1"/>
          <w:numId w:val="5"/>
        </w:numPr>
        <w:rPr>
          <w:rFonts w:cs="Segoe UI"/>
        </w:rPr>
      </w:pPr>
      <w:r w:rsidRPr="004B2BBB">
        <w:rPr>
          <w:rFonts w:cs="Segoe UI"/>
        </w:rPr>
        <w:t>DSA – Digital Signature Algorithm.</w:t>
      </w:r>
    </w:p>
    <w:p w14:paraId="66E159E0" w14:textId="77777777" w:rsidR="00BC6D78" w:rsidRPr="004B2BBB" w:rsidRDefault="00BC6D78" w:rsidP="00544052">
      <w:pPr>
        <w:pStyle w:val="ListParagraph"/>
        <w:numPr>
          <w:ilvl w:val="1"/>
          <w:numId w:val="5"/>
        </w:numPr>
        <w:rPr>
          <w:rFonts w:cs="Segoe UI"/>
        </w:rPr>
      </w:pPr>
      <w:r w:rsidRPr="004B2BBB">
        <w:rPr>
          <w:rFonts w:cs="Segoe UI"/>
        </w:rPr>
        <w:t>DH – Diffie-Hellman.</w:t>
      </w:r>
    </w:p>
    <w:p w14:paraId="6E41CD66" w14:textId="77777777" w:rsidR="00BC6D78" w:rsidRPr="004B2BBB" w:rsidRDefault="00BC6D78" w:rsidP="00544052">
      <w:pPr>
        <w:pStyle w:val="ListParagraph"/>
        <w:numPr>
          <w:ilvl w:val="1"/>
          <w:numId w:val="5"/>
        </w:numPr>
        <w:rPr>
          <w:rFonts w:cs="Segoe UI"/>
        </w:rPr>
      </w:pPr>
      <w:r w:rsidRPr="004B2BBB">
        <w:rPr>
          <w:rFonts w:cs="Segoe UI"/>
        </w:rPr>
        <w:t>ECDH_P521 – Elliptic Curve Diffie-Hellman algorithm with 512-bit key length.</w:t>
      </w:r>
    </w:p>
    <w:p w14:paraId="6D71B8E3" w14:textId="77777777" w:rsidR="00BC6D78" w:rsidRPr="004B2BBB" w:rsidRDefault="00BC6D78" w:rsidP="00544052">
      <w:pPr>
        <w:pStyle w:val="ListParagraph"/>
        <w:numPr>
          <w:ilvl w:val="1"/>
          <w:numId w:val="5"/>
        </w:numPr>
        <w:rPr>
          <w:rFonts w:cs="Segoe UI"/>
        </w:rPr>
      </w:pPr>
      <w:r w:rsidRPr="004B2BBB">
        <w:rPr>
          <w:rFonts w:cs="Segoe UI"/>
        </w:rPr>
        <w:t>ECDH_P384 – Elliptic Curve Diffie-Hellman algorithm with 384-bit key length.</w:t>
      </w:r>
    </w:p>
    <w:p w14:paraId="3ECEDFF7" w14:textId="77777777" w:rsidR="00BC6D78" w:rsidRPr="004B2BBB" w:rsidRDefault="00BC6D78" w:rsidP="00544052">
      <w:pPr>
        <w:pStyle w:val="ListParagraph"/>
        <w:numPr>
          <w:ilvl w:val="1"/>
          <w:numId w:val="5"/>
        </w:numPr>
        <w:rPr>
          <w:rFonts w:cs="Segoe UI"/>
        </w:rPr>
      </w:pPr>
      <w:r w:rsidRPr="004B2BBB">
        <w:rPr>
          <w:rFonts w:cs="Segoe UI"/>
        </w:rPr>
        <w:t>ECDH_P256 – Elliptic Curve Diffie-Hellman algorithm with 256-bit key length.</w:t>
      </w:r>
    </w:p>
    <w:p w14:paraId="2172D82E" w14:textId="77777777" w:rsidR="00BC6D78" w:rsidRPr="004B2BBB" w:rsidRDefault="00BC6D78" w:rsidP="00544052">
      <w:pPr>
        <w:pStyle w:val="ListParagraph"/>
        <w:numPr>
          <w:ilvl w:val="1"/>
          <w:numId w:val="5"/>
        </w:numPr>
        <w:rPr>
          <w:rFonts w:cs="Segoe UI"/>
        </w:rPr>
      </w:pPr>
      <w:r w:rsidRPr="004B2BBB">
        <w:rPr>
          <w:rFonts w:cs="Segoe UI"/>
        </w:rPr>
        <w:t>ECDSA_P256 – Elliptic Curve Digital Signature Algorithm with 256-bit key length.</w:t>
      </w:r>
    </w:p>
    <w:p w14:paraId="4DDC2132" w14:textId="77777777" w:rsidR="00BC6D78" w:rsidRPr="004B2BBB" w:rsidRDefault="00BC6D78" w:rsidP="00544052">
      <w:pPr>
        <w:pStyle w:val="ListParagraph"/>
        <w:numPr>
          <w:ilvl w:val="1"/>
          <w:numId w:val="5"/>
        </w:numPr>
        <w:rPr>
          <w:rFonts w:cs="Segoe UI"/>
        </w:rPr>
      </w:pPr>
      <w:r w:rsidRPr="004B2BBB">
        <w:rPr>
          <w:rFonts w:cs="Segoe UI"/>
        </w:rPr>
        <w:t>ECDSA_P384 – Elliptic Curve Digital Signature Algorithm with 384-bit key length.</w:t>
      </w:r>
    </w:p>
    <w:p w14:paraId="10F255C1" w14:textId="77777777" w:rsidR="00BC6D78" w:rsidRPr="004B2BBB" w:rsidRDefault="00BC6D78" w:rsidP="00544052">
      <w:pPr>
        <w:pStyle w:val="ListParagraph"/>
        <w:numPr>
          <w:ilvl w:val="1"/>
          <w:numId w:val="5"/>
        </w:numPr>
        <w:rPr>
          <w:rFonts w:cs="Segoe UI"/>
        </w:rPr>
      </w:pPr>
      <w:r w:rsidRPr="004B2BBB">
        <w:rPr>
          <w:rFonts w:cs="Segoe UI"/>
        </w:rPr>
        <w:t>ECDSA_P521 – Elliptic Curve Digital Signature Algorithm with 521-bit key length.</w:t>
      </w:r>
    </w:p>
    <w:p w14:paraId="3BD097BE" w14:textId="77777777" w:rsidR="00BC6D78" w:rsidRPr="004B2BBB" w:rsidRDefault="00BC6D78" w:rsidP="00544052">
      <w:pPr>
        <w:pStyle w:val="ListParagraph"/>
        <w:numPr>
          <w:ilvl w:val="0"/>
          <w:numId w:val="5"/>
        </w:numPr>
      </w:pPr>
      <w:r w:rsidRPr="004B2BBB">
        <w:rPr>
          <w:b/>
        </w:rPr>
        <w:lastRenderedPageBreak/>
        <w:t>Key Name</w:t>
      </w:r>
      <w:r w:rsidRPr="007C495C">
        <w:rPr>
          <w:b/>
        </w:rPr>
        <w:t xml:space="preserve"> </w:t>
      </w:r>
      <w:r w:rsidRPr="007C495C">
        <w:t>[Type = UnicodeString]</w:t>
      </w:r>
      <w:r w:rsidRPr="004B2BBB">
        <w:t xml:space="preserve">: the name of the </w:t>
      </w:r>
      <w:r>
        <w:t>key (</w:t>
      </w:r>
      <w:r w:rsidRPr="004B2BBB">
        <w:t>key</w:t>
      </w:r>
      <w:r>
        <w:t xml:space="preserve"> container)</w:t>
      </w:r>
      <w:r w:rsidRPr="004B2BBB">
        <w:t xml:space="preserve"> with which operation was performed. For example, to get the list of </w:t>
      </w:r>
      <w:r w:rsidRPr="004B2BBB">
        <w:rPr>
          <w:b/>
        </w:rPr>
        <w:t>Key Names</w:t>
      </w:r>
      <w:r w:rsidRPr="004B2BBB">
        <w:t xml:space="preserve"> for certificates </w:t>
      </w:r>
      <w:r>
        <w:t>for</w:t>
      </w:r>
      <w:r w:rsidRPr="004B2BBB">
        <w:t xml:space="preserve"> logged in user you can use “</w:t>
      </w:r>
      <w:r w:rsidRPr="00A265AE">
        <w:rPr>
          <w:b/>
        </w:rPr>
        <w:t>certutil -store -user my</w:t>
      </w:r>
      <w:r w:rsidRPr="004B2BBB">
        <w:t xml:space="preserve">” command and check </w:t>
      </w:r>
      <w:r w:rsidRPr="004B2BBB">
        <w:rPr>
          <w:b/>
        </w:rPr>
        <w:t>Key Container</w:t>
      </w:r>
      <w:r w:rsidRPr="004B2BBB">
        <w:t xml:space="preserve"> parameter in the output. Here is an output example: </w:t>
      </w:r>
    </w:p>
    <w:p w14:paraId="4C5A2A91" w14:textId="77777777" w:rsidR="00BC6D78" w:rsidRPr="004B2BBB" w:rsidRDefault="00BC6D78" w:rsidP="00A41FDB">
      <w:pPr>
        <w:jc w:val="center"/>
      </w:pPr>
      <w:r w:rsidRPr="004B2BBB">
        <w:rPr>
          <w:noProof/>
        </w:rPr>
        <w:drawing>
          <wp:inline distT="0" distB="0" distL="0" distR="0" wp14:anchorId="012DCC80" wp14:editId="550B0339">
            <wp:extent cx="7062839" cy="3100410"/>
            <wp:effectExtent l="0" t="0" r="508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7062839" cy="3100410"/>
                    </a:xfrm>
                    <a:prstGeom prst="rect">
                      <a:avLst/>
                    </a:prstGeom>
                  </pic:spPr>
                </pic:pic>
              </a:graphicData>
            </a:graphic>
          </wp:inline>
        </w:drawing>
      </w:r>
    </w:p>
    <w:p w14:paraId="3A1FCEA6" w14:textId="77777777" w:rsidR="00BC6D78" w:rsidRPr="004B2BBB" w:rsidRDefault="00BC6D78" w:rsidP="00544052">
      <w:pPr>
        <w:pStyle w:val="ListParagraph"/>
        <w:numPr>
          <w:ilvl w:val="0"/>
          <w:numId w:val="5"/>
        </w:numPr>
      </w:pPr>
      <w:r w:rsidRPr="004B2BBB">
        <w:rPr>
          <w:b/>
        </w:rPr>
        <w:t>Key Type</w:t>
      </w:r>
      <w:r w:rsidRPr="007C495C">
        <w:rPr>
          <w:b/>
        </w:rPr>
        <w:t xml:space="preserve"> </w:t>
      </w:r>
      <w:r w:rsidRPr="007C495C">
        <w:t>[Type = UnicodeString]</w:t>
      </w:r>
      <w:r w:rsidRPr="004B2BBB">
        <w:t xml:space="preserve">: can have one of </w:t>
      </w:r>
      <w:r>
        <w:t>the following</w:t>
      </w:r>
      <w:r w:rsidRPr="004B2BBB">
        <w:t xml:space="preserve"> values:</w:t>
      </w:r>
    </w:p>
    <w:p w14:paraId="71478534" w14:textId="77777777" w:rsidR="00BC6D78" w:rsidRPr="004B2BBB" w:rsidRDefault="00BC6D78" w:rsidP="00544052">
      <w:pPr>
        <w:pStyle w:val="ListParagraph"/>
        <w:numPr>
          <w:ilvl w:val="1"/>
          <w:numId w:val="5"/>
        </w:numPr>
      </w:pPr>
      <w:r w:rsidRPr="004B2BBB">
        <w:t>“User key.” – user’s cryptographic key.</w:t>
      </w:r>
    </w:p>
    <w:p w14:paraId="5FCDFFFE" w14:textId="77777777" w:rsidR="00BC6D78" w:rsidRPr="004B2BBB" w:rsidRDefault="00BC6D78" w:rsidP="00544052">
      <w:pPr>
        <w:pStyle w:val="ListParagraph"/>
        <w:numPr>
          <w:ilvl w:val="1"/>
          <w:numId w:val="5"/>
        </w:numPr>
      </w:pPr>
      <w:r w:rsidRPr="004B2BBB">
        <w:t>“Machine key.” – machine’s cryptographic key.</w:t>
      </w:r>
    </w:p>
    <w:p w14:paraId="7CE2A6E2" w14:textId="77777777" w:rsidR="00BC6D78" w:rsidRPr="004B2BBB" w:rsidRDefault="00BC6D78" w:rsidP="003A5BE5">
      <w:pPr>
        <w:rPr>
          <w:b/>
        </w:rPr>
      </w:pPr>
      <w:r w:rsidRPr="004B2BBB">
        <w:rPr>
          <w:b/>
        </w:rPr>
        <w:t>Additional Information:</w:t>
      </w:r>
    </w:p>
    <w:p w14:paraId="1E2936B9" w14:textId="77777777" w:rsidR="00BC6D78" w:rsidRPr="004B2BBB" w:rsidRDefault="00BC6D78" w:rsidP="00544052">
      <w:pPr>
        <w:pStyle w:val="ListParagraph"/>
        <w:numPr>
          <w:ilvl w:val="0"/>
          <w:numId w:val="5"/>
        </w:numPr>
      </w:pPr>
      <w:r w:rsidRPr="004B2BBB">
        <w:rPr>
          <w:b/>
        </w:rPr>
        <w:t>Operation</w:t>
      </w:r>
      <w:r w:rsidRPr="007C495C">
        <w:rPr>
          <w:b/>
        </w:rPr>
        <w:t xml:space="preserve"> </w:t>
      </w:r>
      <w:r w:rsidRPr="007C495C">
        <w:t>[Type = UnicodeString]</w:t>
      </w:r>
      <w:r w:rsidRPr="004B2BBB">
        <w:t xml:space="preserve">: performed operation. </w:t>
      </w:r>
      <w:r>
        <w:t>E</w:t>
      </w:r>
      <w:r w:rsidRPr="004B2BBB">
        <w:t>xamples:</w:t>
      </w:r>
    </w:p>
    <w:p w14:paraId="2E250C2F" w14:textId="32E55440" w:rsidR="00BC6D78" w:rsidRPr="004B2BBB" w:rsidRDefault="00BC6D78" w:rsidP="00544052">
      <w:pPr>
        <w:pStyle w:val="ListParagraph"/>
        <w:numPr>
          <w:ilvl w:val="1"/>
          <w:numId w:val="5"/>
        </w:numPr>
      </w:pPr>
      <w:r w:rsidRPr="004B2BBB">
        <w:t>“</w:t>
      </w:r>
      <w:r w:rsidRPr="00A41FDB">
        <w:rPr>
          <w:b/>
        </w:rPr>
        <w:t>Export of persistent cryptographic key.</w:t>
      </w:r>
      <w:r w:rsidRPr="004B2BBB">
        <w:t>” – typically generates during key read operations, which means that the key was taken for read purpose</w:t>
      </w:r>
      <w:r w:rsidR="004C0DB6">
        <w:t>s</w:t>
      </w:r>
      <w:r w:rsidRPr="004B2BBB">
        <w:t>. But it also generates during real key export operations (export certificate with private key, for example).</w:t>
      </w:r>
    </w:p>
    <w:p w14:paraId="5E512AA8" w14:textId="77777777" w:rsidR="00BC6D78" w:rsidRPr="004B2BBB" w:rsidRDefault="00BC6D78" w:rsidP="00544052">
      <w:pPr>
        <w:pStyle w:val="ListParagraph"/>
        <w:numPr>
          <w:ilvl w:val="1"/>
          <w:numId w:val="5"/>
        </w:numPr>
      </w:pPr>
      <w:r w:rsidRPr="004B2BBB">
        <w:t>“</w:t>
      </w:r>
      <w:r w:rsidRPr="00A41FDB">
        <w:rPr>
          <w:b/>
        </w:rPr>
        <w:t>Import of persistent cryptographic key.</w:t>
      </w:r>
      <w:r w:rsidRPr="004B2BBB">
        <w:t>” – key import operation was performed (import certificate with private key, for example).</w:t>
      </w:r>
    </w:p>
    <w:p w14:paraId="6ADE6916" w14:textId="4EE54C91" w:rsidR="00BC6D78" w:rsidRPr="004B2BBB" w:rsidRDefault="00BC6D78" w:rsidP="00544052">
      <w:pPr>
        <w:pStyle w:val="ListParagraph"/>
        <w:numPr>
          <w:ilvl w:val="0"/>
          <w:numId w:val="5"/>
        </w:numPr>
      </w:pPr>
      <w:r w:rsidRPr="004B2BBB">
        <w:rPr>
          <w:b/>
        </w:rPr>
        <w:t>Return Code</w:t>
      </w:r>
      <w:r w:rsidRPr="007C495C">
        <w:rPr>
          <w:b/>
        </w:rPr>
        <w:t xml:space="preserve"> </w:t>
      </w:r>
      <w:r w:rsidRPr="007C495C">
        <w:t xml:space="preserve">[Type = </w:t>
      </w:r>
      <w:r>
        <w:t>HexInt32</w:t>
      </w:r>
      <w:r w:rsidRPr="007C495C">
        <w:t>]</w:t>
      </w:r>
      <w:r w:rsidRPr="004B2BBB">
        <w:t xml:space="preserve">: has </w:t>
      </w:r>
      <w:r>
        <w:t>“</w:t>
      </w:r>
      <w:r w:rsidRPr="004B2BBB">
        <w:rPr>
          <w:b/>
        </w:rPr>
        <w:t>0x0</w:t>
      </w:r>
      <w:r w:rsidRPr="00A265AE">
        <w:t>”</w:t>
      </w:r>
      <w:r w:rsidRPr="004B2BBB">
        <w:t xml:space="preserve"> value</w:t>
      </w:r>
      <w:r>
        <w:t xml:space="preserve"> for Success events</w:t>
      </w:r>
      <w:r w:rsidRPr="004B2BBB">
        <w:t xml:space="preserve">. </w:t>
      </w:r>
      <w:r w:rsidR="00DA6E97">
        <w:t>For failure events, provides a hexadecimal error code number.</w:t>
      </w:r>
    </w:p>
    <w:p w14:paraId="300E1A20" w14:textId="06F68944" w:rsidR="008A7130" w:rsidRDefault="008A7130" w:rsidP="008A7130">
      <w:pPr>
        <w:pStyle w:val="Heading4"/>
      </w:pPr>
      <w:bookmarkStart w:id="926" w:name="_Security_Monitoring_Recommendations_162"/>
      <w:bookmarkEnd w:id="926"/>
      <w:r w:rsidRPr="008A7130">
        <w:t>Security Monitoring Recommendations:</w:t>
      </w:r>
    </w:p>
    <w:p w14:paraId="3AFCADAD" w14:textId="4CEE2CA9" w:rsidR="001E3D33" w:rsidRPr="001E3D33" w:rsidRDefault="001E3D33" w:rsidP="001E3D33">
      <w:r>
        <w:t xml:space="preserve">For </w:t>
      </w:r>
      <w:r w:rsidRPr="001E3D33">
        <w:t>5059(S, F): Key migration operation.</w:t>
      </w:r>
    </w:p>
    <w:p w14:paraId="4DCF43F3" w14:textId="3AB1BD33" w:rsidR="00BC6D78" w:rsidRDefault="00264CA1" w:rsidP="00544052">
      <w:pPr>
        <w:pStyle w:val="ListParagraph"/>
        <w:numPr>
          <w:ilvl w:val="0"/>
          <w:numId w:val="5"/>
        </w:numPr>
      </w:pPr>
      <w:r>
        <w:t>Typically this event is required for detailed monitoring of KSP-related actions with cryptographic keys. If you need to monitor actions related to specific cryptographic keys</w:t>
      </w:r>
      <w:r w:rsidR="00BC6D78">
        <w:t xml:space="preserve"> (</w:t>
      </w:r>
      <w:r w:rsidR="00BC6D78" w:rsidRPr="00E06208">
        <w:rPr>
          <w:b/>
        </w:rPr>
        <w:t>“Key Name”)</w:t>
      </w:r>
      <w:r w:rsidR="00BC6D78" w:rsidRPr="00881957">
        <w:t xml:space="preserve"> or </w:t>
      </w:r>
      <w:r>
        <w:t xml:space="preserve">a </w:t>
      </w:r>
      <w:r w:rsidR="00BC6D78">
        <w:t xml:space="preserve">specific </w:t>
      </w:r>
      <w:r w:rsidR="00BC6D78" w:rsidRPr="00E06208">
        <w:rPr>
          <w:b/>
        </w:rPr>
        <w:t>“Operation”</w:t>
      </w:r>
      <w:r w:rsidR="00BC6D78" w:rsidRPr="00881957">
        <w:t xml:space="preserve">, such as </w:t>
      </w:r>
      <w:r w:rsidR="00BC6D78" w:rsidRPr="00E06208">
        <w:rPr>
          <w:b/>
        </w:rPr>
        <w:t>“</w:t>
      </w:r>
      <w:r w:rsidR="00BC6D78" w:rsidRPr="00A41FDB">
        <w:rPr>
          <w:b/>
        </w:rPr>
        <w:t>Export of persistent cryptographic key</w:t>
      </w:r>
      <w:r w:rsidR="00BC6D78" w:rsidRPr="00E06208">
        <w:rPr>
          <w:b/>
        </w:rPr>
        <w:t>”</w:t>
      </w:r>
      <w:r w:rsidR="00BC6D78" w:rsidRPr="00881957">
        <w:t xml:space="preserve">, </w:t>
      </w:r>
      <w:r>
        <w:t>create monitoring rules and use this event as an information source.</w:t>
      </w:r>
    </w:p>
    <w:p w14:paraId="456D3EB3" w14:textId="01A3FD4E"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3E48E8">
          <w:rPr>
            <w:rStyle w:val="Hyperlink"/>
            <w:b w:val="0"/>
          </w:rPr>
          <w:t>Appendix A: Security monitoring recommendations for many audit events</w:t>
        </w:r>
      </w:hyperlink>
      <w:r w:rsidR="008C07D3">
        <w:rPr>
          <w:b w:val="0"/>
        </w:rPr>
        <w:t>.</w:t>
      </w:r>
    </w:p>
    <w:p w14:paraId="13FCB9C1" w14:textId="77777777" w:rsidR="00BC6D78" w:rsidRPr="004B2BBB" w:rsidRDefault="00BC6D78" w:rsidP="00544052">
      <w:pPr>
        <w:pStyle w:val="ListParagraph"/>
        <w:numPr>
          <w:ilvl w:val="0"/>
          <w:numId w:val="5"/>
        </w:numPr>
      </w:pPr>
      <w:r>
        <w:lastRenderedPageBreak/>
        <w:fldChar w:fldCharType="end"/>
      </w:r>
    </w:p>
    <w:p w14:paraId="616EE956" w14:textId="77777777" w:rsidR="00BC6D78" w:rsidRPr="00E375C8" w:rsidRDefault="00BC6D78" w:rsidP="006E0537">
      <w:pPr>
        <w:pStyle w:val="Heading3"/>
        <w:rPr>
          <w:lang w:val="en-GB"/>
        </w:rPr>
      </w:pPr>
      <w:bookmarkStart w:id="927" w:name="_6400(-):_BranchCache:_Received"/>
      <w:bookmarkStart w:id="928" w:name="_Toc450742217"/>
      <w:bookmarkEnd w:id="927"/>
      <w:r w:rsidRPr="00FB53AF">
        <w:t>6400(-): BranchCache: Received an incorrectly formatted response while discovering availability of content.</w:t>
      </w:r>
      <w:bookmarkEnd w:id="928"/>
    </w:p>
    <w:p w14:paraId="76FA84B7" w14:textId="07D4294D" w:rsidR="00BC6D78" w:rsidRDefault="005A1B89" w:rsidP="00FB53AF">
      <w:hyperlink r:id="rId1058" w:history="1">
        <w:r w:rsidR="00BC6D78" w:rsidRPr="000240B1">
          <w:rPr>
            <w:rStyle w:val="Hyperlink"/>
          </w:rPr>
          <w:t>BranchCache</w:t>
        </w:r>
      </w:hyperlink>
      <w:r w:rsidR="00BC6D78">
        <w:t xml:space="preserve"> events are </w:t>
      </w:r>
      <w:r w:rsidR="00376484">
        <w:t>outside the scope of this document.</w:t>
      </w:r>
    </w:p>
    <w:p w14:paraId="0F813E16" w14:textId="77777777" w:rsidR="001E6E33" w:rsidRDefault="00BC6D78" w:rsidP="000240B1">
      <w:r w:rsidRPr="004B2BBB">
        <w:t>There is no example of this event in this document.</w:t>
      </w:r>
    </w:p>
    <w:p w14:paraId="11FDA524" w14:textId="3E885713" w:rsidR="00BC6D78" w:rsidRPr="00742DE0" w:rsidRDefault="00BC6D78" w:rsidP="000240B1">
      <w:pPr>
        <w:rPr>
          <w:b/>
          <w:u w:val="single"/>
        </w:rPr>
      </w:pPr>
      <w:r w:rsidRPr="00742DE0">
        <w:rPr>
          <w:b/>
          <w:u w:val="single"/>
        </w:rPr>
        <w:t>Event Schema:</w:t>
      </w:r>
    </w:p>
    <w:p w14:paraId="4AB50D00" w14:textId="77777777" w:rsidR="00BC6D78" w:rsidRDefault="00BC6D78" w:rsidP="000240B1">
      <w:pPr>
        <w:rPr>
          <w:i/>
        </w:rPr>
      </w:pPr>
      <w:r w:rsidRPr="000240B1">
        <w:rPr>
          <w:i/>
        </w:rPr>
        <w:t>BranchCache: Received an incorrectly formatted response while disco</w:t>
      </w:r>
      <w:r>
        <w:rPr>
          <w:i/>
        </w:rPr>
        <w:t>vering availability of content.</w:t>
      </w:r>
    </w:p>
    <w:p w14:paraId="1EC09850" w14:textId="77777777" w:rsidR="00BC6D78" w:rsidRDefault="00BC6D78" w:rsidP="000240B1">
      <w:pPr>
        <w:rPr>
          <w:i/>
        </w:rPr>
      </w:pPr>
    </w:p>
    <w:p w14:paraId="5D9FEA56" w14:textId="77777777" w:rsidR="00BC6D78" w:rsidRDefault="00BC6D78" w:rsidP="000240B1">
      <w:pPr>
        <w:rPr>
          <w:i/>
        </w:rPr>
      </w:pPr>
      <w:r w:rsidRPr="000240B1">
        <w:rPr>
          <w:i/>
        </w:rPr>
        <w:t>IP address of the client that sent this res</w:t>
      </w:r>
      <w:r>
        <w:rPr>
          <w:i/>
        </w:rPr>
        <w:t xml:space="preserve">ponse:%1  </w:t>
      </w:r>
    </w:p>
    <w:p w14:paraId="5AEDC4B3" w14:textId="77777777" w:rsidR="00BC6D78" w:rsidRPr="000240B1" w:rsidRDefault="00BC6D78" w:rsidP="000240B1">
      <w:pPr>
        <w:rPr>
          <w:i/>
        </w:rPr>
      </w:pPr>
    </w:p>
    <w:p w14:paraId="6E9FF099" w14:textId="77777777" w:rsidR="00BC6D78" w:rsidRPr="007C495C" w:rsidRDefault="00BC6D78" w:rsidP="000240B1">
      <w:pPr>
        <w:rPr>
          <w:b/>
          <w:u w:val="single"/>
        </w:rPr>
      </w:pPr>
      <w:r w:rsidRPr="007C495C">
        <w:rPr>
          <w:b/>
          <w:u w:val="single"/>
        </w:rPr>
        <w:t>Required Server Roles:</w:t>
      </w:r>
      <w:r w:rsidRPr="007C495C">
        <w:t xml:space="preserve"> None.</w:t>
      </w:r>
    </w:p>
    <w:p w14:paraId="08DE1B2A" w14:textId="77777777" w:rsidR="00BC6D78" w:rsidRPr="007C495C" w:rsidRDefault="00BC6D78" w:rsidP="000240B1">
      <w:pPr>
        <w:rPr>
          <w:b/>
          <w:u w:val="single"/>
        </w:rPr>
      </w:pPr>
      <w:r w:rsidRPr="007C495C">
        <w:rPr>
          <w:b/>
          <w:u w:val="single"/>
        </w:rPr>
        <w:t>Minimum OS Version:</w:t>
      </w:r>
      <w:r w:rsidRPr="007C495C">
        <w:t xml:space="preserve"> Windows Server 2008</w:t>
      </w:r>
      <w:r>
        <w:t xml:space="preserve"> R2</w:t>
      </w:r>
      <w:r w:rsidRPr="007C495C">
        <w:t xml:space="preserve">, Windows </w:t>
      </w:r>
      <w:r>
        <w:t>7</w:t>
      </w:r>
      <w:r w:rsidRPr="007C495C">
        <w:t>.</w:t>
      </w:r>
    </w:p>
    <w:p w14:paraId="4BC4DE38" w14:textId="77777777" w:rsidR="00BC6D78" w:rsidRPr="007C495C" w:rsidRDefault="00BC6D78" w:rsidP="000240B1">
      <w:pPr>
        <w:rPr>
          <w:b/>
          <w:u w:val="single"/>
        </w:rPr>
      </w:pPr>
      <w:r w:rsidRPr="007C495C">
        <w:rPr>
          <w:b/>
          <w:u w:val="single"/>
        </w:rPr>
        <w:t>Event Versions:</w:t>
      </w:r>
      <w:r w:rsidRPr="007C495C">
        <w:t xml:space="preserve"> 0.</w:t>
      </w:r>
    </w:p>
    <w:p w14:paraId="280D17D8" w14:textId="77777777" w:rsidR="008A7130" w:rsidRPr="008A7130" w:rsidRDefault="008A7130" w:rsidP="008A7130">
      <w:pPr>
        <w:pStyle w:val="Heading4"/>
      </w:pPr>
      <w:r w:rsidRPr="008A7130">
        <w:t>Security Monitoring Recommendations:</w:t>
      </w:r>
    </w:p>
    <w:p w14:paraId="0F04E16F" w14:textId="77777777" w:rsidR="00BC6D78" w:rsidRPr="00E375C8" w:rsidRDefault="00BC6D78" w:rsidP="00CC3659">
      <w:pPr>
        <w:pStyle w:val="ListParagraph"/>
        <w:numPr>
          <w:ilvl w:val="0"/>
          <w:numId w:val="135"/>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49490CE1" w14:textId="77777777" w:rsidR="00BC6D78" w:rsidRPr="00E375C8" w:rsidRDefault="00BC6D78" w:rsidP="006E0537">
      <w:pPr>
        <w:pStyle w:val="Heading3"/>
        <w:rPr>
          <w:lang w:val="en-GB"/>
        </w:rPr>
      </w:pPr>
      <w:bookmarkStart w:id="929" w:name="_6401(-):_BranchCache:_Received"/>
      <w:bookmarkStart w:id="930" w:name="_Toc450742218"/>
      <w:bookmarkEnd w:id="929"/>
      <w:r w:rsidRPr="00FB53AF">
        <w:t>6401(-): BranchCache: Received invalid data from a peer. Data discarded.</w:t>
      </w:r>
      <w:bookmarkEnd w:id="930"/>
    </w:p>
    <w:p w14:paraId="127FFE5D" w14:textId="6D5A2A59" w:rsidR="00BC6D78" w:rsidRDefault="005A1B89" w:rsidP="000240B1">
      <w:hyperlink r:id="rId1059" w:history="1">
        <w:r w:rsidR="00BC6D78" w:rsidRPr="000240B1">
          <w:rPr>
            <w:rStyle w:val="Hyperlink"/>
          </w:rPr>
          <w:t>BranchCache</w:t>
        </w:r>
      </w:hyperlink>
      <w:r w:rsidR="00BC6D78">
        <w:t xml:space="preserve"> events are </w:t>
      </w:r>
      <w:r w:rsidR="00376484">
        <w:t>outside the scope of this document.</w:t>
      </w:r>
    </w:p>
    <w:p w14:paraId="280569E8" w14:textId="77777777" w:rsidR="001E6E33" w:rsidRDefault="00BC6D78" w:rsidP="000240B1">
      <w:r w:rsidRPr="004B2BBB">
        <w:t>There is no example of this event in this document.</w:t>
      </w:r>
    </w:p>
    <w:p w14:paraId="480AACE9" w14:textId="6C377EB9" w:rsidR="00BC6D78" w:rsidRPr="00742DE0" w:rsidRDefault="00BC6D78" w:rsidP="000240B1">
      <w:pPr>
        <w:rPr>
          <w:b/>
          <w:u w:val="single"/>
        </w:rPr>
      </w:pPr>
      <w:r w:rsidRPr="00742DE0">
        <w:rPr>
          <w:b/>
          <w:u w:val="single"/>
        </w:rPr>
        <w:t>Event Schema:</w:t>
      </w:r>
    </w:p>
    <w:p w14:paraId="5C98432E" w14:textId="77777777" w:rsidR="00BC6D78" w:rsidRDefault="00BC6D78" w:rsidP="000240B1">
      <w:pPr>
        <w:rPr>
          <w:i/>
        </w:rPr>
      </w:pPr>
      <w:r w:rsidRPr="000240B1">
        <w:rPr>
          <w:i/>
        </w:rPr>
        <w:t xml:space="preserve">BranchCache: Received invalid data from a peer. Data discarded. </w:t>
      </w:r>
    </w:p>
    <w:p w14:paraId="58562210" w14:textId="77777777" w:rsidR="00BC6D78" w:rsidRDefault="00BC6D78" w:rsidP="000240B1">
      <w:pPr>
        <w:rPr>
          <w:i/>
        </w:rPr>
      </w:pPr>
    </w:p>
    <w:p w14:paraId="7B659E4B" w14:textId="77777777" w:rsidR="00BC6D78" w:rsidRDefault="00BC6D78" w:rsidP="000240B1">
      <w:pPr>
        <w:rPr>
          <w:i/>
        </w:rPr>
      </w:pPr>
      <w:r w:rsidRPr="000240B1">
        <w:rPr>
          <w:i/>
        </w:rPr>
        <w:t>IP address of the client that s</w:t>
      </w:r>
      <w:r>
        <w:rPr>
          <w:i/>
        </w:rPr>
        <w:t>ent this data:%1</w:t>
      </w:r>
    </w:p>
    <w:p w14:paraId="0476A553" w14:textId="77777777" w:rsidR="00BC6D78" w:rsidRPr="000240B1" w:rsidRDefault="00BC6D78" w:rsidP="000240B1">
      <w:pPr>
        <w:rPr>
          <w:i/>
        </w:rPr>
      </w:pPr>
    </w:p>
    <w:p w14:paraId="56B12137" w14:textId="77777777" w:rsidR="00BC6D78" w:rsidRPr="007C495C" w:rsidRDefault="00BC6D78" w:rsidP="000240B1">
      <w:pPr>
        <w:rPr>
          <w:b/>
          <w:u w:val="single"/>
        </w:rPr>
      </w:pPr>
      <w:r w:rsidRPr="007C495C">
        <w:rPr>
          <w:b/>
          <w:u w:val="single"/>
        </w:rPr>
        <w:t>Required Server Roles:</w:t>
      </w:r>
      <w:r w:rsidRPr="007C495C">
        <w:t xml:space="preserve"> None.</w:t>
      </w:r>
    </w:p>
    <w:p w14:paraId="6454206E" w14:textId="77777777" w:rsidR="00BC6D78" w:rsidRPr="007C495C" w:rsidRDefault="00BC6D78" w:rsidP="000240B1">
      <w:pPr>
        <w:rPr>
          <w:b/>
          <w:u w:val="single"/>
        </w:rPr>
      </w:pPr>
      <w:r w:rsidRPr="007C495C">
        <w:rPr>
          <w:b/>
          <w:u w:val="single"/>
        </w:rPr>
        <w:t>Minimum OS Version:</w:t>
      </w:r>
      <w:r w:rsidRPr="007C495C">
        <w:t xml:space="preserve"> Windows Server 2008</w:t>
      </w:r>
      <w:r>
        <w:t xml:space="preserve"> R2</w:t>
      </w:r>
      <w:r w:rsidRPr="007C495C">
        <w:t xml:space="preserve">, Windows </w:t>
      </w:r>
      <w:r>
        <w:t>7</w:t>
      </w:r>
      <w:r w:rsidRPr="007C495C">
        <w:t>.</w:t>
      </w:r>
    </w:p>
    <w:p w14:paraId="0A6D19EB" w14:textId="77777777" w:rsidR="00BC6D78" w:rsidRPr="007C495C" w:rsidRDefault="00BC6D78" w:rsidP="000240B1">
      <w:pPr>
        <w:rPr>
          <w:b/>
          <w:u w:val="single"/>
        </w:rPr>
      </w:pPr>
      <w:r w:rsidRPr="007C495C">
        <w:rPr>
          <w:b/>
          <w:u w:val="single"/>
        </w:rPr>
        <w:t>Event Versions:</w:t>
      </w:r>
      <w:r w:rsidRPr="007C495C">
        <w:t xml:space="preserve"> 0.</w:t>
      </w:r>
    </w:p>
    <w:p w14:paraId="19587843" w14:textId="77777777" w:rsidR="008A7130" w:rsidRPr="008A7130" w:rsidRDefault="008A7130" w:rsidP="008A7130">
      <w:pPr>
        <w:pStyle w:val="Heading4"/>
      </w:pPr>
      <w:r w:rsidRPr="008A7130">
        <w:t>Security Monitoring Recommendations:</w:t>
      </w:r>
    </w:p>
    <w:p w14:paraId="7C604321" w14:textId="77777777" w:rsidR="00BC6D78" w:rsidRPr="00E375C8" w:rsidRDefault="00BC6D78" w:rsidP="00CC3659">
      <w:pPr>
        <w:pStyle w:val="ListParagraph"/>
        <w:numPr>
          <w:ilvl w:val="0"/>
          <w:numId w:val="135"/>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13FC3257" w14:textId="77777777" w:rsidR="00BC6D78" w:rsidRPr="00E375C8" w:rsidRDefault="00BC6D78" w:rsidP="006E0537">
      <w:pPr>
        <w:pStyle w:val="Heading3"/>
        <w:rPr>
          <w:lang w:val="en-GB"/>
        </w:rPr>
      </w:pPr>
      <w:bookmarkStart w:id="931" w:name="_6402(-):_BranchCache:_The"/>
      <w:bookmarkStart w:id="932" w:name="_Toc450742219"/>
      <w:bookmarkEnd w:id="931"/>
      <w:r w:rsidRPr="00FB53AF">
        <w:t>6402(-): BranchCache: The message to the hosted cache offering it data is incorrectly formatted.</w:t>
      </w:r>
      <w:bookmarkEnd w:id="932"/>
    </w:p>
    <w:p w14:paraId="4D23F611" w14:textId="1E3B1D6B" w:rsidR="00BC6D78" w:rsidRDefault="005A1B89" w:rsidP="000240B1">
      <w:hyperlink r:id="rId1060" w:history="1">
        <w:r w:rsidR="00BC6D78" w:rsidRPr="000240B1">
          <w:rPr>
            <w:rStyle w:val="Hyperlink"/>
          </w:rPr>
          <w:t>BranchCache</w:t>
        </w:r>
      </w:hyperlink>
      <w:r w:rsidR="00BC6D78">
        <w:t xml:space="preserve"> events are </w:t>
      </w:r>
      <w:r w:rsidR="00376484">
        <w:t>outside the scope of this document.</w:t>
      </w:r>
    </w:p>
    <w:p w14:paraId="4C9C64B2" w14:textId="77777777" w:rsidR="001E6E33" w:rsidRDefault="00BC6D78" w:rsidP="000240B1">
      <w:r w:rsidRPr="004B2BBB">
        <w:t>There is no example of this event in this document.</w:t>
      </w:r>
    </w:p>
    <w:p w14:paraId="6A56CFA3" w14:textId="72BCB5EE" w:rsidR="00BC6D78" w:rsidRPr="00742DE0" w:rsidRDefault="00BC6D78" w:rsidP="000240B1">
      <w:pPr>
        <w:rPr>
          <w:b/>
          <w:u w:val="single"/>
        </w:rPr>
      </w:pPr>
      <w:r w:rsidRPr="00742DE0">
        <w:rPr>
          <w:b/>
          <w:u w:val="single"/>
        </w:rPr>
        <w:t>Event Schema:</w:t>
      </w:r>
    </w:p>
    <w:p w14:paraId="1F688B84" w14:textId="77777777" w:rsidR="00BC6D78" w:rsidRDefault="00BC6D78" w:rsidP="000240B1">
      <w:pPr>
        <w:rPr>
          <w:i/>
        </w:rPr>
      </w:pPr>
      <w:r w:rsidRPr="000240B1">
        <w:rPr>
          <w:i/>
        </w:rPr>
        <w:t xml:space="preserve">BranchCache: The message to the hosted cache offering it data is incorrectly formatted. </w:t>
      </w:r>
    </w:p>
    <w:p w14:paraId="08BCFEA1" w14:textId="77777777" w:rsidR="00BC6D78" w:rsidRDefault="00BC6D78" w:rsidP="000240B1">
      <w:pPr>
        <w:rPr>
          <w:i/>
        </w:rPr>
      </w:pPr>
    </w:p>
    <w:p w14:paraId="55811864" w14:textId="77777777" w:rsidR="00BC6D78" w:rsidRDefault="00BC6D78" w:rsidP="000240B1">
      <w:pPr>
        <w:rPr>
          <w:i/>
        </w:rPr>
      </w:pPr>
      <w:r w:rsidRPr="000240B1">
        <w:rPr>
          <w:i/>
        </w:rPr>
        <w:t>IP address of the client that sent this message: %1</w:t>
      </w:r>
    </w:p>
    <w:p w14:paraId="54918D1E" w14:textId="77777777" w:rsidR="00BC6D78" w:rsidRDefault="00BC6D78" w:rsidP="000240B1">
      <w:pPr>
        <w:rPr>
          <w:b/>
          <w:u w:val="single"/>
        </w:rPr>
      </w:pPr>
    </w:p>
    <w:p w14:paraId="6EDF9B1A" w14:textId="77777777" w:rsidR="00BC6D78" w:rsidRPr="007C495C" w:rsidRDefault="00BC6D78" w:rsidP="000240B1">
      <w:pPr>
        <w:rPr>
          <w:b/>
          <w:u w:val="single"/>
        </w:rPr>
      </w:pPr>
      <w:r w:rsidRPr="007C495C">
        <w:rPr>
          <w:b/>
          <w:u w:val="single"/>
        </w:rPr>
        <w:t>Required Server Roles:</w:t>
      </w:r>
      <w:r w:rsidRPr="007C495C">
        <w:t xml:space="preserve"> None.</w:t>
      </w:r>
    </w:p>
    <w:p w14:paraId="134E212B" w14:textId="77777777" w:rsidR="00BC6D78" w:rsidRPr="007C495C" w:rsidRDefault="00BC6D78" w:rsidP="000240B1">
      <w:pPr>
        <w:rPr>
          <w:b/>
          <w:u w:val="single"/>
        </w:rPr>
      </w:pPr>
      <w:r w:rsidRPr="007C495C">
        <w:rPr>
          <w:b/>
          <w:u w:val="single"/>
        </w:rPr>
        <w:t>Minimum OS Version:</w:t>
      </w:r>
      <w:r w:rsidRPr="007C495C">
        <w:t xml:space="preserve"> Windows Server 2008</w:t>
      </w:r>
      <w:r>
        <w:t xml:space="preserve"> R2</w:t>
      </w:r>
      <w:r w:rsidRPr="007C495C">
        <w:t xml:space="preserve">, Windows </w:t>
      </w:r>
      <w:r>
        <w:t>7</w:t>
      </w:r>
      <w:r w:rsidRPr="007C495C">
        <w:t>.</w:t>
      </w:r>
    </w:p>
    <w:p w14:paraId="375B37AD" w14:textId="77777777" w:rsidR="00BC6D78" w:rsidRPr="007C495C" w:rsidRDefault="00BC6D78" w:rsidP="000240B1">
      <w:pPr>
        <w:rPr>
          <w:b/>
          <w:u w:val="single"/>
        </w:rPr>
      </w:pPr>
      <w:r w:rsidRPr="007C495C">
        <w:rPr>
          <w:b/>
          <w:u w:val="single"/>
        </w:rPr>
        <w:t>Event Versions:</w:t>
      </w:r>
      <w:r w:rsidRPr="007C495C">
        <w:t xml:space="preserve"> 0.</w:t>
      </w:r>
    </w:p>
    <w:p w14:paraId="720A5E0E" w14:textId="77777777" w:rsidR="008A7130" w:rsidRPr="008A7130" w:rsidRDefault="008A7130" w:rsidP="008A7130">
      <w:pPr>
        <w:pStyle w:val="Heading4"/>
      </w:pPr>
      <w:r w:rsidRPr="008A7130">
        <w:t>Security Monitoring Recommendations:</w:t>
      </w:r>
    </w:p>
    <w:p w14:paraId="116CE804" w14:textId="77777777" w:rsidR="00BC6D78" w:rsidRPr="00E375C8" w:rsidRDefault="00BC6D78" w:rsidP="00CC3659">
      <w:pPr>
        <w:pStyle w:val="ListParagraph"/>
        <w:numPr>
          <w:ilvl w:val="0"/>
          <w:numId w:val="135"/>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1A0DA87D" w14:textId="77777777" w:rsidR="00BC6D78" w:rsidRPr="00E375C8" w:rsidRDefault="00BC6D78" w:rsidP="006E0537">
      <w:pPr>
        <w:pStyle w:val="Heading3"/>
        <w:rPr>
          <w:lang w:val="en-GB"/>
        </w:rPr>
      </w:pPr>
      <w:bookmarkStart w:id="933" w:name="_6403(-):_BranchCache:_The"/>
      <w:bookmarkStart w:id="934" w:name="_Toc450742220"/>
      <w:bookmarkEnd w:id="933"/>
      <w:r w:rsidRPr="00FB53AF">
        <w:t>6403(-): BranchCache: The hosted cache sent an incorrectly formatted response to the client.</w:t>
      </w:r>
      <w:bookmarkEnd w:id="934"/>
    </w:p>
    <w:p w14:paraId="19057E62" w14:textId="3C92D583" w:rsidR="00BC6D78" w:rsidRDefault="005A1B89" w:rsidP="000240B1">
      <w:hyperlink r:id="rId1061" w:history="1">
        <w:r w:rsidR="00BC6D78" w:rsidRPr="000240B1">
          <w:rPr>
            <w:rStyle w:val="Hyperlink"/>
          </w:rPr>
          <w:t>BranchCache</w:t>
        </w:r>
      </w:hyperlink>
      <w:r w:rsidR="00BC6D78">
        <w:t xml:space="preserve"> events are </w:t>
      </w:r>
      <w:r w:rsidR="00376484">
        <w:t>outside the scope of this document.</w:t>
      </w:r>
    </w:p>
    <w:p w14:paraId="0E68DF43" w14:textId="77777777" w:rsidR="001E6E33" w:rsidRDefault="00BC6D78" w:rsidP="000240B1">
      <w:r w:rsidRPr="004B2BBB">
        <w:t>There is no example of this event in this document.</w:t>
      </w:r>
    </w:p>
    <w:p w14:paraId="03123A51" w14:textId="26CFD69C" w:rsidR="00BC6D78" w:rsidRPr="00742DE0" w:rsidRDefault="00BC6D78" w:rsidP="000240B1">
      <w:pPr>
        <w:rPr>
          <w:b/>
          <w:u w:val="single"/>
        </w:rPr>
      </w:pPr>
      <w:r w:rsidRPr="00742DE0">
        <w:rPr>
          <w:b/>
          <w:u w:val="single"/>
        </w:rPr>
        <w:t>Event Schema:</w:t>
      </w:r>
    </w:p>
    <w:p w14:paraId="6D53EAEC" w14:textId="77777777" w:rsidR="00BC6D78" w:rsidRDefault="00BC6D78" w:rsidP="000240B1">
      <w:pPr>
        <w:rPr>
          <w:i/>
        </w:rPr>
      </w:pPr>
      <w:r w:rsidRPr="000240B1">
        <w:rPr>
          <w:i/>
        </w:rPr>
        <w:t>BranchCache: The hosted cache sent an incorrectly formatted response to the client</w:t>
      </w:r>
      <w:r>
        <w:rPr>
          <w:i/>
        </w:rPr>
        <w:t>’</w:t>
      </w:r>
      <w:r w:rsidRPr="000240B1">
        <w:rPr>
          <w:i/>
        </w:rPr>
        <w:t xml:space="preserve">s message to offer it data. </w:t>
      </w:r>
    </w:p>
    <w:p w14:paraId="4768541A" w14:textId="77777777" w:rsidR="00BC6D78" w:rsidRDefault="00BC6D78" w:rsidP="000240B1">
      <w:pPr>
        <w:rPr>
          <w:i/>
        </w:rPr>
      </w:pPr>
    </w:p>
    <w:p w14:paraId="086F374D" w14:textId="77777777" w:rsidR="00BC6D78" w:rsidRDefault="00BC6D78" w:rsidP="000240B1">
      <w:pPr>
        <w:rPr>
          <w:i/>
        </w:rPr>
      </w:pPr>
      <w:r w:rsidRPr="000240B1">
        <w:rPr>
          <w:i/>
        </w:rPr>
        <w:t>Domain name of the ho</w:t>
      </w:r>
      <w:r>
        <w:rPr>
          <w:i/>
        </w:rPr>
        <w:t>sted cache is:%1</w:t>
      </w:r>
    </w:p>
    <w:p w14:paraId="2DA92DE3" w14:textId="77777777" w:rsidR="00BC6D78" w:rsidRPr="000240B1" w:rsidRDefault="00BC6D78" w:rsidP="000240B1">
      <w:pPr>
        <w:rPr>
          <w:i/>
        </w:rPr>
      </w:pPr>
    </w:p>
    <w:p w14:paraId="4E5217AF" w14:textId="77777777" w:rsidR="00BC6D78" w:rsidRPr="007C495C" w:rsidRDefault="00BC6D78" w:rsidP="000240B1">
      <w:pPr>
        <w:rPr>
          <w:b/>
          <w:u w:val="single"/>
        </w:rPr>
      </w:pPr>
      <w:r w:rsidRPr="007C495C">
        <w:rPr>
          <w:b/>
          <w:u w:val="single"/>
        </w:rPr>
        <w:t>Required Server Roles:</w:t>
      </w:r>
      <w:r w:rsidRPr="007C495C">
        <w:t xml:space="preserve"> None.</w:t>
      </w:r>
    </w:p>
    <w:p w14:paraId="3E637395" w14:textId="77777777" w:rsidR="00BC6D78" w:rsidRPr="007C495C" w:rsidRDefault="00BC6D78" w:rsidP="000240B1">
      <w:pPr>
        <w:rPr>
          <w:b/>
          <w:u w:val="single"/>
        </w:rPr>
      </w:pPr>
      <w:r w:rsidRPr="007C495C">
        <w:rPr>
          <w:b/>
          <w:u w:val="single"/>
        </w:rPr>
        <w:t>Minimum OS Version:</w:t>
      </w:r>
      <w:r w:rsidRPr="007C495C">
        <w:t xml:space="preserve"> Windows Server 2008</w:t>
      </w:r>
      <w:r>
        <w:t xml:space="preserve"> R2</w:t>
      </w:r>
      <w:r w:rsidRPr="007C495C">
        <w:t xml:space="preserve">, Windows </w:t>
      </w:r>
      <w:r>
        <w:t>7</w:t>
      </w:r>
      <w:r w:rsidRPr="007C495C">
        <w:t>.</w:t>
      </w:r>
    </w:p>
    <w:p w14:paraId="08560143" w14:textId="77777777" w:rsidR="00BC6D78" w:rsidRPr="007C495C" w:rsidRDefault="00BC6D78" w:rsidP="000240B1">
      <w:pPr>
        <w:rPr>
          <w:b/>
          <w:u w:val="single"/>
        </w:rPr>
      </w:pPr>
      <w:r w:rsidRPr="007C495C">
        <w:rPr>
          <w:b/>
          <w:u w:val="single"/>
        </w:rPr>
        <w:t>Event Versions:</w:t>
      </w:r>
      <w:r w:rsidRPr="007C495C">
        <w:t xml:space="preserve"> 0.</w:t>
      </w:r>
    </w:p>
    <w:p w14:paraId="12C73660" w14:textId="77777777" w:rsidR="008A7130" w:rsidRPr="008A7130" w:rsidRDefault="008A7130" w:rsidP="008A7130">
      <w:pPr>
        <w:pStyle w:val="Heading4"/>
      </w:pPr>
      <w:r w:rsidRPr="008A7130">
        <w:t>Security Monitoring Recommendations:</w:t>
      </w:r>
    </w:p>
    <w:p w14:paraId="1950D1AA" w14:textId="77777777" w:rsidR="00BC6D78" w:rsidRPr="00E375C8" w:rsidRDefault="00BC6D78" w:rsidP="00CC3659">
      <w:pPr>
        <w:pStyle w:val="ListParagraph"/>
        <w:numPr>
          <w:ilvl w:val="0"/>
          <w:numId w:val="135"/>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4C8825B2" w14:textId="77777777" w:rsidR="00BC6D78" w:rsidRPr="00E375C8" w:rsidRDefault="00BC6D78" w:rsidP="006E0537">
      <w:pPr>
        <w:pStyle w:val="Heading3"/>
        <w:rPr>
          <w:lang w:val="en-GB"/>
        </w:rPr>
      </w:pPr>
      <w:bookmarkStart w:id="935" w:name="_6404(-):_BranchCache:_Hosted"/>
      <w:bookmarkStart w:id="936" w:name="_Toc450742221"/>
      <w:bookmarkEnd w:id="935"/>
      <w:r w:rsidRPr="00FB53AF">
        <w:t>6404(-): BranchCache: Hosted cache could not be authenticated using the provisioned SSL certificate.</w:t>
      </w:r>
      <w:bookmarkEnd w:id="936"/>
    </w:p>
    <w:p w14:paraId="1E1B0DAF" w14:textId="2A3793D1" w:rsidR="00BC6D78" w:rsidRDefault="005A1B89" w:rsidP="00910A59">
      <w:hyperlink r:id="rId1062" w:history="1">
        <w:r w:rsidR="00BC6D78" w:rsidRPr="000240B1">
          <w:rPr>
            <w:rStyle w:val="Hyperlink"/>
          </w:rPr>
          <w:t>BranchCache</w:t>
        </w:r>
      </w:hyperlink>
      <w:r w:rsidR="00BC6D78">
        <w:t xml:space="preserve"> events are </w:t>
      </w:r>
      <w:r w:rsidR="00376484">
        <w:t>outside the scope of this document.</w:t>
      </w:r>
    </w:p>
    <w:p w14:paraId="73C3FD93" w14:textId="77777777" w:rsidR="001E6E33" w:rsidRDefault="00BC6D78" w:rsidP="00910A59">
      <w:r w:rsidRPr="004B2BBB">
        <w:t>There is no example of this event in this document.</w:t>
      </w:r>
    </w:p>
    <w:p w14:paraId="59A09523" w14:textId="6849D6D8" w:rsidR="00BC6D78" w:rsidRPr="00742DE0" w:rsidRDefault="00BC6D78" w:rsidP="00910A59">
      <w:pPr>
        <w:rPr>
          <w:b/>
          <w:u w:val="single"/>
        </w:rPr>
      </w:pPr>
      <w:r w:rsidRPr="00742DE0">
        <w:rPr>
          <w:b/>
          <w:u w:val="single"/>
        </w:rPr>
        <w:t>Event Schema:</w:t>
      </w:r>
    </w:p>
    <w:p w14:paraId="00864B3E" w14:textId="77777777" w:rsidR="00BC6D78" w:rsidRDefault="00BC6D78" w:rsidP="00910A59">
      <w:pPr>
        <w:rPr>
          <w:i/>
        </w:rPr>
      </w:pPr>
      <w:r w:rsidRPr="00910A59">
        <w:rPr>
          <w:i/>
        </w:rPr>
        <w:t xml:space="preserve">BranchCache: Hosted cache could not be authenticated using the provisioned SSL certificate. </w:t>
      </w:r>
    </w:p>
    <w:p w14:paraId="3B012FBD" w14:textId="77777777" w:rsidR="00BC6D78" w:rsidRDefault="00BC6D78" w:rsidP="00910A59">
      <w:pPr>
        <w:rPr>
          <w:i/>
        </w:rPr>
      </w:pPr>
    </w:p>
    <w:p w14:paraId="37913191" w14:textId="77777777" w:rsidR="00BC6D78" w:rsidRDefault="00BC6D78" w:rsidP="00910A59">
      <w:pPr>
        <w:rPr>
          <w:i/>
        </w:rPr>
      </w:pPr>
      <w:r w:rsidRPr="00910A59">
        <w:rPr>
          <w:i/>
        </w:rPr>
        <w:t>Domain name of the hosted cache:%1</w:t>
      </w:r>
    </w:p>
    <w:p w14:paraId="582746B0" w14:textId="77777777" w:rsidR="00BC6D78" w:rsidRDefault="00BC6D78" w:rsidP="00910A59">
      <w:pPr>
        <w:rPr>
          <w:i/>
        </w:rPr>
      </w:pPr>
    </w:p>
    <w:p w14:paraId="75CFC4EC" w14:textId="77777777" w:rsidR="00BC6D78" w:rsidRDefault="00BC6D78" w:rsidP="00910A59">
      <w:pPr>
        <w:rPr>
          <w:i/>
        </w:rPr>
      </w:pPr>
      <w:r w:rsidRPr="00910A59">
        <w:rPr>
          <w:i/>
        </w:rPr>
        <w:t>Error Code:%2</w:t>
      </w:r>
    </w:p>
    <w:p w14:paraId="3EC27CA8" w14:textId="77777777" w:rsidR="00BC6D78" w:rsidRDefault="00BC6D78" w:rsidP="00910A59">
      <w:pPr>
        <w:rPr>
          <w:i/>
        </w:rPr>
      </w:pPr>
    </w:p>
    <w:p w14:paraId="46351AAA" w14:textId="77777777" w:rsidR="00BC6D78" w:rsidRPr="007C495C" w:rsidRDefault="00BC6D78" w:rsidP="00910A59">
      <w:pPr>
        <w:rPr>
          <w:b/>
          <w:u w:val="single"/>
        </w:rPr>
      </w:pPr>
      <w:r w:rsidRPr="007C495C">
        <w:rPr>
          <w:b/>
          <w:u w:val="single"/>
        </w:rPr>
        <w:t>Required Server Roles:</w:t>
      </w:r>
      <w:r w:rsidRPr="007C495C">
        <w:t xml:space="preserve"> None.</w:t>
      </w:r>
    </w:p>
    <w:p w14:paraId="7E4CB93B" w14:textId="77777777" w:rsidR="00BC6D78" w:rsidRPr="007C495C" w:rsidRDefault="00BC6D78" w:rsidP="00910A59">
      <w:pPr>
        <w:rPr>
          <w:b/>
          <w:u w:val="single"/>
        </w:rPr>
      </w:pPr>
      <w:r w:rsidRPr="007C495C">
        <w:rPr>
          <w:b/>
          <w:u w:val="single"/>
        </w:rPr>
        <w:t>Minimum OS Version:</w:t>
      </w:r>
      <w:r w:rsidRPr="007C495C">
        <w:t xml:space="preserve"> Windows Server 2008</w:t>
      </w:r>
      <w:r>
        <w:t xml:space="preserve"> R2</w:t>
      </w:r>
      <w:r w:rsidRPr="007C495C">
        <w:t xml:space="preserve">, Windows </w:t>
      </w:r>
      <w:r>
        <w:t>7</w:t>
      </w:r>
      <w:r w:rsidRPr="007C495C">
        <w:t>.</w:t>
      </w:r>
    </w:p>
    <w:p w14:paraId="606B0597" w14:textId="77777777" w:rsidR="00BC6D78" w:rsidRPr="007C495C" w:rsidRDefault="00BC6D78" w:rsidP="00910A59">
      <w:pPr>
        <w:rPr>
          <w:b/>
          <w:u w:val="single"/>
        </w:rPr>
      </w:pPr>
      <w:r w:rsidRPr="007C495C">
        <w:rPr>
          <w:b/>
          <w:u w:val="single"/>
        </w:rPr>
        <w:t>Event Versions:</w:t>
      </w:r>
      <w:r w:rsidRPr="007C495C">
        <w:t xml:space="preserve"> 0.</w:t>
      </w:r>
    </w:p>
    <w:p w14:paraId="7F7DBAF1" w14:textId="77777777" w:rsidR="008A7130" w:rsidRPr="008A7130" w:rsidRDefault="008A7130" w:rsidP="008A7130">
      <w:pPr>
        <w:pStyle w:val="Heading4"/>
      </w:pPr>
      <w:r w:rsidRPr="008A7130">
        <w:t>Security Monitoring Recommendations:</w:t>
      </w:r>
    </w:p>
    <w:p w14:paraId="30FACE01" w14:textId="77777777" w:rsidR="00BC6D78" w:rsidRPr="00910A59" w:rsidRDefault="00BC6D78" w:rsidP="00CC3659">
      <w:pPr>
        <w:pStyle w:val="ListParagraph"/>
        <w:numPr>
          <w:ilvl w:val="0"/>
          <w:numId w:val="135"/>
        </w:numPr>
        <w:rPr>
          <w:b/>
          <w:u w:val="single"/>
        </w:r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20BDC99E" w14:textId="77777777" w:rsidR="00BC6D78" w:rsidRPr="00E375C8" w:rsidRDefault="00BC6D78" w:rsidP="006E0537">
      <w:pPr>
        <w:pStyle w:val="Heading3"/>
        <w:rPr>
          <w:lang w:val="en-GB"/>
        </w:rPr>
      </w:pPr>
      <w:bookmarkStart w:id="937" w:name="_6405(-):_BranchCache:_%2"/>
      <w:bookmarkStart w:id="938" w:name="_Toc450742222"/>
      <w:bookmarkEnd w:id="937"/>
      <w:r w:rsidRPr="00FB53AF">
        <w:lastRenderedPageBreak/>
        <w:t>6405(-): BranchCache: %2 instance(s) of event id %1 occurred.</w:t>
      </w:r>
      <w:bookmarkEnd w:id="938"/>
    </w:p>
    <w:p w14:paraId="2BEC704A" w14:textId="5DE492DF" w:rsidR="00BC6D78" w:rsidRDefault="005A1B89" w:rsidP="00910A59">
      <w:hyperlink r:id="rId1063" w:history="1">
        <w:r w:rsidR="00BC6D78" w:rsidRPr="000240B1">
          <w:rPr>
            <w:rStyle w:val="Hyperlink"/>
          </w:rPr>
          <w:t>BranchCache</w:t>
        </w:r>
      </w:hyperlink>
      <w:r w:rsidR="00BC6D78">
        <w:t xml:space="preserve"> events are </w:t>
      </w:r>
      <w:r w:rsidR="00376484">
        <w:t>outside the scope of this document.</w:t>
      </w:r>
    </w:p>
    <w:p w14:paraId="00286360" w14:textId="77777777" w:rsidR="001E6E33" w:rsidRDefault="00BC6D78" w:rsidP="00910A59">
      <w:r w:rsidRPr="004B2BBB">
        <w:t>There is no example of this event in this document.</w:t>
      </w:r>
    </w:p>
    <w:p w14:paraId="2371C529" w14:textId="40E3D9D4" w:rsidR="00BC6D78" w:rsidRPr="00742DE0" w:rsidRDefault="00BC6D78" w:rsidP="00910A59">
      <w:pPr>
        <w:rPr>
          <w:b/>
          <w:u w:val="single"/>
        </w:rPr>
      </w:pPr>
      <w:r w:rsidRPr="00742DE0">
        <w:rPr>
          <w:b/>
          <w:u w:val="single"/>
        </w:rPr>
        <w:t>Event Schema:</w:t>
      </w:r>
    </w:p>
    <w:p w14:paraId="5EA58ADD" w14:textId="77777777" w:rsidR="00BC6D78" w:rsidRPr="00910A59" w:rsidRDefault="00BC6D78" w:rsidP="00910A59">
      <w:pPr>
        <w:rPr>
          <w:i/>
        </w:rPr>
      </w:pPr>
      <w:r w:rsidRPr="00910A59">
        <w:rPr>
          <w:i/>
        </w:rPr>
        <w:t>BranchCache: %2 instance(</w:t>
      </w:r>
      <w:r>
        <w:rPr>
          <w:i/>
        </w:rPr>
        <w:t>s) of event id %1 occurred.</w:t>
      </w:r>
    </w:p>
    <w:p w14:paraId="0FCD1961" w14:textId="77777777" w:rsidR="00BC6D78" w:rsidRDefault="00BC6D78" w:rsidP="00910A59">
      <w:pPr>
        <w:rPr>
          <w:b/>
          <w:u w:val="single"/>
        </w:rPr>
      </w:pPr>
    </w:p>
    <w:p w14:paraId="4A535097" w14:textId="77777777" w:rsidR="00BC6D78" w:rsidRPr="007C495C" w:rsidRDefault="00BC6D78" w:rsidP="00910A59">
      <w:pPr>
        <w:rPr>
          <w:b/>
          <w:u w:val="single"/>
        </w:rPr>
      </w:pPr>
      <w:r w:rsidRPr="007C495C">
        <w:rPr>
          <w:b/>
          <w:u w:val="single"/>
        </w:rPr>
        <w:t>Required Server Roles:</w:t>
      </w:r>
      <w:r w:rsidRPr="007C495C">
        <w:t xml:space="preserve"> None.</w:t>
      </w:r>
    </w:p>
    <w:p w14:paraId="79478D17" w14:textId="77777777" w:rsidR="00BC6D78" w:rsidRPr="007C495C" w:rsidRDefault="00BC6D78" w:rsidP="00910A59">
      <w:pPr>
        <w:rPr>
          <w:b/>
          <w:u w:val="single"/>
        </w:rPr>
      </w:pPr>
      <w:r w:rsidRPr="007C495C">
        <w:rPr>
          <w:b/>
          <w:u w:val="single"/>
        </w:rPr>
        <w:t>Minimum OS Version:</w:t>
      </w:r>
      <w:r w:rsidRPr="007C495C">
        <w:t xml:space="preserve"> Windows Server 2008</w:t>
      </w:r>
      <w:r>
        <w:t xml:space="preserve"> R2</w:t>
      </w:r>
      <w:r w:rsidRPr="007C495C">
        <w:t xml:space="preserve">, Windows </w:t>
      </w:r>
      <w:r>
        <w:t>7</w:t>
      </w:r>
      <w:r w:rsidRPr="007C495C">
        <w:t>.</w:t>
      </w:r>
    </w:p>
    <w:p w14:paraId="48FC9C33" w14:textId="77777777" w:rsidR="00BC6D78" w:rsidRPr="007C495C" w:rsidRDefault="00BC6D78" w:rsidP="00910A59">
      <w:pPr>
        <w:rPr>
          <w:b/>
          <w:u w:val="single"/>
        </w:rPr>
      </w:pPr>
      <w:r w:rsidRPr="007C495C">
        <w:rPr>
          <w:b/>
          <w:u w:val="single"/>
        </w:rPr>
        <w:t>Event Versions:</w:t>
      </w:r>
      <w:r w:rsidRPr="007C495C">
        <w:t xml:space="preserve"> 0.</w:t>
      </w:r>
    </w:p>
    <w:p w14:paraId="1579A6FD" w14:textId="77777777" w:rsidR="008A7130" w:rsidRPr="008A7130" w:rsidRDefault="008A7130" w:rsidP="008A7130">
      <w:pPr>
        <w:pStyle w:val="Heading4"/>
      </w:pPr>
      <w:r w:rsidRPr="008A7130">
        <w:t>Security Monitoring Recommendations:</w:t>
      </w:r>
    </w:p>
    <w:p w14:paraId="2B33C74F" w14:textId="77777777" w:rsidR="00BC6D78" w:rsidRPr="00E375C8" w:rsidRDefault="00BC6D78" w:rsidP="00CC3659">
      <w:pPr>
        <w:pStyle w:val="ListParagraph"/>
        <w:numPr>
          <w:ilvl w:val="0"/>
          <w:numId w:val="135"/>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7C71E79B" w14:textId="6811A4D2" w:rsidR="00BC6D78" w:rsidRPr="00E375C8" w:rsidRDefault="00BC6D78" w:rsidP="006E0537">
      <w:pPr>
        <w:pStyle w:val="Heading3"/>
        <w:rPr>
          <w:lang w:val="en-GB"/>
        </w:rPr>
      </w:pPr>
      <w:bookmarkStart w:id="939" w:name="_6406(-):_%1_registered"/>
      <w:bookmarkStart w:id="940" w:name="_Toc450742223"/>
      <w:bookmarkEnd w:id="939"/>
      <w:r w:rsidRPr="00FB53AF">
        <w:t>6406(-): %1 registered to Windows Firewall to control filtering for the following: %2</w:t>
      </w:r>
      <w:r w:rsidR="009303F1">
        <w:t>.</w:t>
      </w:r>
      <w:bookmarkEnd w:id="940"/>
    </w:p>
    <w:p w14:paraId="38CF1135" w14:textId="423791A1" w:rsidR="00BC6D78" w:rsidRDefault="005A1B89" w:rsidP="00910A59">
      <w:hyperlink r:id="rId1064" w:history="1">
        <w:r w:rsidR="00BC6D78" w:rsidRPr="000240B1">
          <w:rPr>
            <w:rStyle w:val="Hyperlink"/>
          </w:rPr>
          <w:t>BranchCache</w:t>
        </w:r>
      </w:hyperlink>
      <w:r w:rsidR="00BC6D78">
        <w:t xml:space="preserve"> events are </w:t>
      </w:r>
      <w:r w:rsidR="00376484">
        <w:t>outside the scope of this document.</w:t>
      </w:r>
    </w:p>
    <w:p w14:paraId="460232E1" w14:textId="77777777" w:rsidR="001E6E33" w:rsidRDefault="00BC6D78" w:rsidP="00910A59">
      <w:r w:rsidRPr="004B2BBB">
        <w:t>There is no example of this event in this document.</w:t>
      </w:r>
    </w:p>
    <w:p w14:paraId="58B7685C" w14:textId="287906AF" w:rsidR="00BC6D78" w:rsidRPr="00742DE0" w:rsidRDefault="00BC6D78" w:rsidP="00910A59">
      <w:pPr>
        <w:rPr>
          <w:b/>
          <w:u w:val="single"/>
        </w:rPr>
      </w:pPr>
      <w:r w:rsidRPr="00742DE0">
        <w:rPr>
          <w:b/>
          <w:u w:val="single"/>
        </w:rPr>
        <w:t>Event Schema:</w:t>
      </w:r>
    </w:p>
    <w:p w14:paraId="0F2B6665" w14:textId="77777777" w:rsidR="00BC6D78" w:rsidRDefault="00BC6D78" w:rsidP="00910A59">
      <w:pPr>
        <w:rPr>
          <w:i/>
        </w:rPr>
      </w:pPr>
      <w:r w:rsidRPr="00910A59">
        <w:rPr>
          <w:i/>
        </w:rPr>
        <w:t>%1 registered to Windows Firewall to control filte</w:t>
      </w:r>
      <w:r>
        <w:rPr>
          <w:i/>
        </w:rPr>
        <w:t>ring for the following:</w:t>
      </w:r>
    </w:p>
    <w:p w14:paraId="0F03E36C" w14:textId="77777777" w:rsidR="00BC6D78" w:rsidRPr="00910A59" w:rsidRDefault="00BC6D78" w:rsidP="00910A59">
      <w:pPr>
        <w:rPr>
          <w:i/>
        </w:rPr>
      </w:pPr>
      <w:r>
        <w:rPr>
          <w:i/>
        </w:rPr>
        <w:t>%2.</w:t>
      </w:r>
    </w:p>
    <w:p w14:paraId="23385897" w14:textId="77777777" w:rsidR="00BC6D78" w:rsidRDefault="00BC6D78" w:rsidP="00910A59">
      <w:pPr>
        <w:rPr>
          <w:b/>
          <w:u w:val="single"/>
        </w:rPr>
      </w:pPr>
    </w:p>
    <w:p w14:paraId="43AB4EBB" w14:textId="77777777" w:rsidR="00BC6D78" w:rsidRPr="007C495C" w:rsidRDefault="00BC6D78" w:rsidP="00910A59">
      <w:pPr>
        <w:rPr>
          <w:b/>
          <w:u w:val="single"/>
        </w:rPr>
      </w:pPr>
      <w:r w:rsidRPr="007C495C">
        <w:rPr>
          <w:b/>
          <w:u w:val="single"/>
        </w:rPr>
        <w:t>Required Server Roles:</w:t>
      </w:r>
      <w:r w:rsidRPr="007C495C">
        <w:t xml:space="preserve"> None.</w:t>
      </w:r>
    </w:p>
    <w:p w14:paraId="1DF8266A" w14:textId="77777777" w:rsidR="00BC6D78" w:rsidRPr="007C495C" w:rsidRDefault="00BC6D78" w:rsidP="00910A59">
      <w:pPr>
        <w:rPr>
          <w:b/>
          <w:u w:val="single"/>
        </w:rPr>
      </w:pPr>
      <w:r w:rsidRPr="007C495C">
        <w:rPr>
          <w:b/>
          <w:u w:val="single"/>
        </w:rPr>
        <w:t>Minimum OS Version:</w:t>
      </w:r>
      <w:r w:rsidRPr="007C495C">
        <w:t xml:space="preserve"> Windows Server 2008</w:t>
      </w:r>
      <w:r>
        <w:t xml:space="preserve"> R2</w:t>
      </w:r>
      <w:r w:rsidRPr="007C495C">
        <w:t xml:space="preserve">, Windows </w:t>
      </w:r>
      <w:r>
        <w:t>7</w:t>
      </w:r>
      <w:r w:rsidRPr="007C495C">
        <w:t>.</w:t>
      </w:r>
    </w:p>
    <w:p w14:paraId="53E6791D" w14:textId="77777777" w:rsidR="00BC6D78" w:rsidRPr="007C495C" w:rsidRDefault="00BC6D78" w:rsidP="00910A59">
      <w:pPr>
        <w:rPr>
          <w:b/>
          <w:u w:val="single"/>
        </w:rPr>
      </w:pPr>
      <w:r w:rsidRPr="007C495C">
        <w:rPr>
          <w:b/>
          <w:u w:val="single"/>
        </w:rPr>
        <w:t>Event Versions:</w:t>
      </w:r>
      <w:r w:rsidRPr="007C495C">
        <w:t xml:space="preserve"> 0.</w:t>
      </w:r>
    </w:p>
    <w:p w14:paraId="77080010" w14:textId="77777777" w:rsidR="008A7130" w:rsidRPr="008A7130" w:rsidRDefault="008A7130" w:rsidP="008A7130">
      <w:pPr>
        <w:pStyle w:val="Heading4"/>
      </w:pPr>
      <w:r w:rsidRPr="008A7130">
        <w:t>Security Monitoring Recommendations:</w:t>
      </w:r>
    </w:p>
    <w:p w14:paraId="4C1EBEE6" w14:textId="77777777" w:rsidR="00BC6D78" w:rsidRPr="00E375C8" w:rsidRDefault="00BC6D78" w:rsidP="00CC3659">
      <w:pPr>
        <w:pStyle w:val="ListParagraph"/>
        <w:numPr>
          <w:ilvl w:val="0"/>
          <w:numId w:val="135"/>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528E68B4" w14:textId="07ECF7D1" w:rsidR="00BC6D78" w:rsidRPr="00E375C8" w:rsidRDefault="00BC6D78" w:rsidP="006E0537">
      <w:pPr>
        <w:pStyle w:val="Heading3"/>
        <w:rPr>
          <w:lang w:val="en-GB"/>
        </w:rPr>
      </w:pPr>
      <w:bookmarkStart w:id="941" w:name="_6407(-):_1%"/>
      <w:bookmarkStart w:id="942" w:name="_Toc450742224"/>
      <w:bookmarkEnd w:id="941"/>
      <w:r w:rsidRPr="00FB53AF">
        <w:t>6407(-): 1%</w:t>
      </w:r>
      <w:r w:rsidR="009303F1">
        <w:t>.</w:t>
      </w:r>
      <w:bookmarkEnd w:id="942"/>
    </w:p>
    <w:p w14:paraId="3C53917D" w14:textId="298299F8" w:rsidR="00BC6D78" w:rsidRDefault="005A1B89" w:rsidP="00910A59">
      <w:hyperlink r:id="rId1065" w:history="1">
        <w:r w:rsidR="00BC6D78" w:rsidRPr="000240B1">
          <w:rPr>
            <w:rStyle w:val="Hyperlink"/>
          </w:rPr>
          <w:t>BranchCache</w:t>
        </w:r>
      </w:hyperlink>
      <w:r w:rsidR="00BC6D78">
        <w:t xml:space="preserve"> events are </w:t>
      </w:r>
      <w:r w:rsidR="00376484">
        <w:t>outside the scope of this document.</w:t>
      </w:r>
    </w:p>
    <w:p w14:paraId="48C6D37B" w14:textId="77777777" w:rsidR="001E6E33" w:rsidRDefault="00BC6D78" w:rsidP="00910A59">
      <w:r w:rsidRPr="004B2BBB">
        <w:t>There is no example of this event in this document.</w:t>
      </w:r>
    </w:p>
    <w:p w14:paraId="5DF5A177" w14:textId="5D66B8A7" w:rsidR="00BC6D78" w:rsidRPr="00742DE0" w:rsidRDefault="00BC6D78" w:rsidP="00910A59">
      <w:pPr>
        <w:rPr>
          <w:b/>
          <w:u w:val="single"/>
        </w:rPr>
      </w:pPr>
      <w:r w:rsidRPr="00742DE0">
        <w:rPr>
          <w:b/>
          <w:u w:val="single"/>
        </w:rPr>
        <w:t>Event Schema:</w:t>
      </w:r>
    </w:p>
    <w:p w14:paraId="334048C5" w14:textId="77777777" w:rsidR="00BC6D78" w:rsidRPr="00910A59" w:rsidRDefault="00BC6D78" w:rsidP="00910A59">
      <w:pPr>
        <w:rPr>
          <w:i/>
        </w:rPr>
      </w:pPr>
      <w:r w:rsidRPr="00910A59">
        <w:rPr>
          <w:i/>
        </w:rPr>
        <w:t>%</w:t>
      </w:r>
      <w:r>
        <w:rPr>
          <w:i/>
        </w:rPr>
        <w:t>1</w:t>
      </w:r>
    </w:p>
    <w:p w14:paraId="44346EAE" w14:textId="77777777" w:rsidR="00BC6D78" w:rsidRDefault="00BC6D78" w:rsidP="00910A59">
      <w:pPr>
        <w:rPr>
          <w:b/>
          <w:u w:val="single"/>
        </w:rPr>
      </w:pPr>
    </w:p>
    <w:p w14:paraId="2A86DD22" w14:textId="77777777" w:rsidR="00BC6D78" w:rsidRPr="007C495C" w:rsidRDefault="00BC6D78" w:rsidP="00910A59">
      <w:pPr>
        <w:rPr>
          <w:b/>
          <w:u w:val="single"/>
        </w:rPr>
      </w:pPr>
      <w:r w:rsidRPr="007C495C">
        <w:rPr>
          <w:b/>
          <w:u w:val="single"/>
        </w:rPr>
        <w:t>Required Server Roles:</w:t>
      </w:r>
      <w:r w:rsidRPr="007C495C">
        <w:t xml:space="preserve"> None.</w:t>
      </w:r>
    </w:p>
    <w:p w14:paraId="12DE259D" w14:textId="77777777" w:rsidR="00BC6D78" w:rsidRPr="007C495C" w:rsidRDefault="00BC6D78" w:rsidP="00910A59">
      <w:pPr>
        <w:rPr>
          <w:b/>
          <w:u w:val="single"/>
        </w:rPr>
      </w:pPr>
      <w:r w:rsidRPr="007C495C">
        <w:rPr>
          <w:b/>
          <w:u w:val="single"/>
        </w:rPr>
        <w:t>Minimum OS Version:</w:t>
      </w:r>
      <w:r w:rsidRPr="007C495C">
        <w:t xml:space="preserve"> Windows Server 2008</w:t>
      </w:r>
      <w:r>
        <w:t xml:space="preserve"> R2</w:t>
      </w:r>
      <w:r w:rsidRPr="007C495C">
        <w:t xml:space="preserve">, Windows </w:t>
      </w:r>
      <w:r>
        <w:t>7</w:t>
      </w:r>
      <w:r w:rsidRPr="007C495C">
        <w:t>.</w:t>
      </w:r>
    </w:p>
    <w:p w14:paraId="6F55BDB7" w14:textId="77777777" w:rsidR="00BC6D78" w:rsidRPr="007C495C" w:rsidRDefault="00BC6D78" w:rsidP="00910A59">
      <w:pPr>
        <w:rPr>
          <w:b/>
          <w:u w:val="single"/>
        </w:rPr>
      </w:pPr>
      <w:r w:rsidRPr="007C495C">
        <w:rPr>
          <w:b/>
          <w:u w:val="single"/>
        </w:rPr>
        <w:t>Event Versions:</w:t>
      </w:r>
      <w:r w:rsidRPr="007C495C">
        <w:t xml:space="preserve"> 0.</w:t>
      </w:r>
    </w:p>
    <w:p w14:paraId="08F762F2" w14:textId="77777777" w:rsidR="008A7130" w:rsidRPr="008A7130" w:rsidRDefault="008A7130" w:rsidP="008A7130">
      <w:pPr>
        <w:pStyle w:val="Heading4"/>
      </w:pPr>
      <w:r w:rsidRPr="008A7130">
        <w:t>Security Monitoring Recommendations:</w:t>
      </w:r>
    </w:p>
    <w:p w14:paraId="324B713D" w14:textId="77777777" w:rsidR="00BC6D78" w:rsidRPr="00E375C8" w:rsidRDefault="00BC6D78" w:rsidP="00CC3659">
      <w:pPr>
        <w:pStyle w:val="ListParagraph"/>
        <w:numPr>
          <w:ilvl w:val="0"/>
          <w:numId w:val="135"/>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1343EE4E" w14:textId="653C9CE9" w:rsidR="00BC6D78" w:rsidRPr="00E375C8" w:rsidRDefault="00BC6D78" w:rsidP="006E0537">
      <w:pPr>
        <w:pStyle w:val="Heading3"/>
        <w:rPr>
          <w:lang w:val="en-GB"/>
        </w:rPr>
      </w:pPr>
      <w:bookmarkStart w:id="943" w:name="_Toc450742225"/>
      <w:r w:rsidRPr="00193DBF">
        <w:lastRenderedPageBreak/>
        <w:t>6408(-): Registered product %1 failed and Windows Firewall is now controlling the filtering for %2</w:t>
      </w:r>
      <w:r w:rsidR="00987843">
        <w:t>.</w:t>
      </w:r>
      <w:bookmarkEnd w:id="943"/>
    </w:p>
    <w:p w14:paraId="3019E234" w14:textId="128937C9" w:rsidR="00BC6D78" w:rsidRDefault="005A1B89" w:rsidP="00910A59">
      <w:hyperlink r:id="rId1066" w:history="1">
        <w:r w:rsidR="00BC6D78" w:rsidRPr="000240B1">
          <w:rPr>
            <w:rStyle w:val="Hyperlink"/>
          </w:rPr>
          <w:t>BranchCache</w:t>
        </w:r>
      </w:hyperlink>
      <w:r w:rsidR="00BC6D78">
        <w:t xml:space="preserve"> events are </w:t>
      </w:r>
      <w:r w:rsidR="00376484">
        <w:t>outside the scope of this document.</w:t>
      </w:r>
    </w:p>
    <w:p w14:paraId="76164D94" w14:textId="77777777" w:rsidR="001E6E33" w:rsidRDefault="00BC6D78" w:rsidP="00910A59">
      <w:r w:rsidRPr="004B2BBB">
        <w:t>There is no example of this event in this document.</w:t>
      </w:r>
    </w:p>
    <w:p w14:paraId="30AC1373" w14:textId="0EABF658" w:rsidR="00BC6D78" w:rsidRPr="00742DE0" w:rsidRDefault="00BC6D78" w:rsidP="00910A59">
      <w:pPr>
        <w:rPr>
          <w:b/>
          <w:u w:val="single"/>
        </w:rPr>
      </w:pPr>
      <w:r w:rsidRPr="00742DE0">
        <w:rPr>
          <w:b/>
          <w:u w:val="single"/>
        </w:rPr>
        <w:t>Event Schema:</w:t>
      </w:r>
    </w:p>
    <w:p w14:paraId="5472EAB5" w14:textId="77777777" w:rsidR="00BC6D78" w:rsidRPr="00910A59" w:rsidRDefault="00BC6D78" w:rsidP="00910A59">
      <w:pPr>
        <w:rPr>
          <w:i/>
        </w:rPr>
      </w:pPr>
      <w:r w:rsidRPr="00910A59">
        <w:rPr>
          <w:i/>
        </w:rPr>
        <w:t>Registered product %1 failed and Windows Firewall is now cont</w:t>
      </w:r>
      <w:r>
        <w:rPr>
          <w:i/>
        </w:rPr>
        <w:t>rolling the filtering for %2.</w:t>
      </w:r>
    </w:p>
    <w:p w14:paraId="57A3157B" w14:textId="77777777" w:rsidR="00BC6D78" w:rsidRDefault="00BC6D78" w:rsidP="00910A59">
      <w:pPr>
        <w:rPr>
          <w:b/>
          <w:u w:val="single"/>
        </w:rPr>
      </w:pPr>
    </w:p>
    <w:p w14:paraId="267BEB3F" w14:textId="77777777" w:rsidR="00BC6D78" w:rsidRPr="007C495C" w:rsidRDefault="00BC6D78" w:rsidP="00910A59">
      <w:pPr>
        <w:rPr>
          <w:b/>
          <w:u w:val="single"/>
        </w:rPr>
      </w:pPr>
      <w:r w:rsidRPr="007C495C">
        <w:rPr>
          <w:b/>
          <w:u w:val="single"/>
        </w:rPr>
        <w:t>Required Server Roles:</w:t>
      </w:r>
      <w:r w:rsidRPr="007C495C">
        <w:t xml:space="preserve"> None.</w:t>
      </w:r>
    </w:p>
    <w:p w14:paraId="7AFCA860" w14:textId="77777777" w:rsidR="00BC6D78" w:rsidRPr="007C495C" w:rsidRDefault="00BC6D78" w:rsidP="00910A59">
      <w:pPr>
        <w:rPr>
          <w:b/>
          <w:u w:val="single"/>
        </w:rPr>
      </w:pPr>
      <w:r w:rsidRPr="007C495C">
        <w:rPr>
          <w:b/>
          <w:u w:val="single"/>
        </w:rPr>
        <w:t>Minimum OS Version:</w:t>
      </w:r>
      <w:r w:rsidRPr="007C495C">
        <w:t xml:space="preserve"> Windows Server 2008</w:t>
      </w:r>
      <w:r>
        <w:t xml:space="preserve"> R2</w:t>
      </w:r>
      <w:r w:rsidRPr="007C495C">
        <w:t xml:space="preserve">, Windows </w:t>
      </w:r>
      <w:r>
        <w:t>7</w:t>
      </w:r>
      <w:r w:rsidRPr="007C495C">
        <w:t>.</w:t>
      </w:r>
    </w:p>
    <w:p w14:paraId="49D45892" w14:textId="77777777" w:rsidR="00BC6D78" w:rsidRPr="007C495C" w:rsidRDefault="00BC6D78" w:rsidP="00910A59">
      <w:pPr>
        <w:rPr>
          <w:b/>
          <w:u w:val="single"/>
        </w:rPr>
      </w:pPr>
      <w:r w:rsidRPr="007C495C">
        <w:rPr>
          <w:b/>
          <w:u w:val="single"/>
        </w:rPr>
        <w:t>Event Versions:</w:t>
      </w:r>
      <w:r w:rsidRPr="007C495C">
        <w:t xml:space="preserve"> 0.</w:t>
      </w:r>
    </w:p>
    <w:p w14:paraId="159B9E95" w14:textId="77777777" w:rsidR="008A7130" w:rsidRPr="008A7130" w:rsidRDefault="008A7130" w:rsidP="008A7130">
      <w:pPr>
        <w:pStyle w:val="Heading4"/>
      </w:pPr>
      <w:r w:rsidRPr="008A7130">
        <w:t>Security Monitoring Recommendations:</w:t>
      </w:r>
    </w:p>
    <w:p w14:paraId="02A63896" w14:textId="77777777" w:rsidR="00BC6D78" w:rsidRPr="00E375C8" w:rsidRDefault="00BC6D78" w:rsidP="00CC3659">
      <w:pPr>
        <w:pStyle w:val="ListParagraph"/>
        <w:numPr>
          <w:ilvl w:val="0"/>
          <w:numId w:val="135"/>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3DD5910F" w14:textId="77777777" w:rsidR="00BC6D78" w:rsidRPr="00E375C8" w:rsidRDefault="00BC6D78" w:rsidP="006E0537">
      <w:pPr>
        <w:pStyle w:val="Heading3"/>
        <w:rPr>
          <w:lang w:val="en-GB"/>
        </w:rPr>
      </w:pPr>
      <w:bookmarkStart w:id="944" w:name="_6408(-):_Registered_product"/>
      <w:bookmarkStart w:id="945" w:name="_6409(-):_BranchCache:_A"/>
      <w:bookmarkStart w:id="946" w:name="_Toc450742226"/>
      <w:bookmarkEnd w:id="944"/>
      <w:bookmarkEnd w:id="945"/>
      <w:r>
        <w:t xml:space="preserve">6409(-): </w:t>
      </w:r>
      <w:r w:rsidRPr="00193DBF">
        <w:t>BranchCache: A service connection point object could not be parsed.</w:t>
      </w:r>
      <w:bookmarkEnd w:id="946"/>
    </w:p>
    <w:p w14:paraId="452AB9A1" w14:textId="37A78487" w:rsidR="00BC6D78" w:rsidRDefault="005A1B89" w:rsidP="00910A59">
      <w:hyperlink r:id="rId1067" w:history="1">
        <w:r w:rsidR="00BC6D78" w:rsidRPr="000240B1">
          <w:rPr>
            <w:rStyle w:val="Hyperlink"/>
          </w:rPr>
          <w:t>BranchCache</w:t>
        </w:r>
      </w:hyperlink>
      <w:r w:rsidR="00BC6D78">
        <w:t xml:space="preserve"> events are </w:t>
      </w:r>
      <w:r w:rsidR="00376484">
        <w:t>outside the scope of this document.</w:t>
      </w:r>
    </w:p>
    <w:p w14:paraId="523C1BAB" w14:textId="77777777" w:rsidR="001E6E33" w:rsidRDefault="00BC6D78" w:rsidP="00910A59">
      <w:r w:rsidRPr="004B2BBB">
        <w:t>There is no example of this event in this document.</w:t>
      </w:r>
    </w:p>
    <w:p w14:paraId="12FAF537" w14:textId="50AB2F22" w:rsidR="00BC6D78" w:rsidRPr="00742DE0" w:rsidRDefault="00BC6D78" w:rsidP="00910A59">
      <w:pPr>
        <w:rPr>
          <w:b/>
          <w:u w:val="single"/>
        </w:rPr>
      </w:pPr>
      <w:r w:rsidRPr="00742DE0">
        <w:rPr>
          <w:b/>
          <w:u w:val="single"/>
        </w:rPr>
        <w:t>Event Schema:</w:t>
      </w:r>
    </w:p>
    <w:p w14:paraId="409DF800" w14:textId="77777777" w:rsidR="00BC6D78" w:rsidRDefault="00BC6D78" w:rsidP="00910A59">
      <w:pPr>
        <w:rPr>
          <w:i/>
        </w:rPr>
      </w:pPr>
      <w:r w:rsidRPr="00910A59">
        <w:rPr>
          <w:i/>
        </w:rPr>
        <w:t>BranchCache: A service connection point object could not be pa</w:t>
      </w:r>
      <w:r>
        <w:rPr>
          <w:i/>
        </w:rPr>
        <w:t xml:space="preserve">rsed. </w:t>
      </w:r>
    </w:p>
    <w:p w14:paraId="073FFA9C" w14:textId="77777777" w:rsidR="00BC6D78" w:rsidRDefault="00BC6D78" w:rsidP="00910A59">
      <w:pPr>
        <w:rPr>
          <w:i/>
        </w:rPr>
      </w:pPr>
    </w:p>
    <w:p w14:paraId="3C7DE7A6" w14:textId="77777777" w:rsidR="00BC6D78" w:rsidRPr="00910A59" w:rsidRDefault="00BC6D78" w:rsidP="00910A59">
      <w:pPr>
        <w:rPr>
          <w:i/>
        </w:rPr>
      </w:pPr>
      <w:r>
        <w:rPr>
          <w:i/>
        </w:rPr>
        <w:t>SCP object GUID: %1</w:t>
      </w:r>
    </w:p>
    <w:p w14:paraId="452C8EE4" w14:textId="77777777" w:rsidR="00BC6D78" w:rsidRDefault="00BC6D78" w:rsidP="00910A59">
      <w:pPr>
        <w:rPr>
          <w:b/>
          <w:u w:val="single"/>
        </w:rPr>
      </w:pPr>
    </w:p>
    <w:p w14:paraId="59729486" w14:textId="77777777" w:rsidR="00BC6D78" w:rsidRPr="007C495C" w:rsidRDefault="00BC6D78" w:rsidP="00910A59">
      <w:pPr>
        <w:rPr>
          <w:b/>
          <w:u w:val="single"/>
        </w:rPr>
      </w:pPr>
      <w:r w:rsidRPr="007C495C">
        <w:rPr>
          <w:b/>
          <w:u w:val="single"/>
        </w:rPr>
        <w:t>Required Server Roles:</w:t>
      </w:r>
      <w:r w:rsidRPr="007C495C">
        <w:t xml:space="preserve"> None.</w:t>
      </w:r>
    </w:p>
    <w:p w14:paraId="1BB8AE66" w14:textId="77777777" w:rsidR="00BC6D78" w:rsidRPr="007C495C" w:rsidRDefault="00BC6D78" w:rsidP="00910A59">
      <w:pPr>
        <w:rPr>
          <w:b/>
          <w:u w:val="single"/>
        </w:rPr>
      </w:pPr>
      <w:r w:rsidRPr="007C495C">
        <w:rPr>
          <w:b/>
          <w:u w:val="single"/>
        </w:rPr>
        <w:t>Minimum OS Version:</w:t>
      </w:r>
      <w:r w:rsidRPr="007C495C">
        <w:t xml:space="preserve"> Windows Server 2008</w:t>
      </w:r>
      <w:r>
        <w:t xml:space="preserve"> R2</w:t>
      </w:r>
      <w:r w:rsidRPr="007C495C">
        <w:t xml:space="preserve">, Windows </w:t>
      </w:r>
      <w:r>
        <w:t>7</w:t>
      </w:r>
      <w:r w:rsidRPr="007C495C">
        <w:t>.</w:t>
      </w:r>
    </w:p>
    <w:p w14:paraId="1707511B" w14:textId="77777777" w:rsidR="00BC6D78" w:rsidRPr="007C495C" w:rsidRDefault="00BC6D78" w:rsidP="00910A59">
      <w:pPr>
        <w:rPr>
          <w:b/>
          <w:u w:val="single"/>
        </w:rPr>
      </w:pPr>
      <w:r w:rsidRPr="007C495C">
        <w:rPr>
          <w:b/>
          <w:u w:val="single"/>
        </w:rPr>
        <w:t>Event Versions:</w:t>
      </w:r>
      <w:r w:rsidRPr="007C495C">
        <w:t xml:space="preserve"> 0.</w:t>
      </w:r>
    </w:p>
    <w:p w14:paraId="0E1F643E" w14:textId="77777777" w:rsidR="008A7130" w:rsidRPr="008A7130" w:rsidRDefault="008A7130" w:rsidP="008A7130">
      <w:pPr>
        <w:pStyle w:val="Heading4"/>
      </w:pPr>
      <w:r w:rsidRPr="008A7130">
        <w:t>Security Monitoring Recommendations:</w:t>
      </w:r>
    </w:p>
    <w:p w14:paraId="567A650B" w14:textId="77777777" w:rsidR="00BC6D78" w:rsidRPr="00E375C8" w:rsidRDefault="00BC6D78" w:rsidP="00CC3659">
      <w:pPr>
        <w:pStyle w:val="ListParagraph"/>
        <w:numPr>
          <w:ilvl w:val="0"/>
          <w:numId w:val="135"/>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14D4C84B" w14:textId="77777777" w:rsidR="005F37F5" w:rsidRPr="00E375C8" w:rsidRDefault="005F37F5" w:rsidP="00E84C23">
      <w:pPr>
        <w:spacing w:after="160" w:line="259" w:lineRule="auto"/>
      </w:pPr>
    </w:p>
    <w:p w14:paraId="0C4E6E2E" w14:textId="77777777" w:rsidR="00ED77AE" w:rsidRPr="00E375C8" w:rsidRDefault="00ED77AE">
      <w:pPr>
        <w:spacing w:after="160" w:line="259" w:lineRule="auto"/>
        <w:rPr>
          <w:rFonts w:eastAsiaTheme="majorEastAsia" w:cstheme="majorBidi"/>
          <w:sz w:val="26"/>
          <w:szCs w:val="26"/>
        </w:rPr>
      </w:pPr>
      <w:r w:rsidRPr="00E375C8">
        <w:br w:type="page"/>
      </w:r>
    </w:p>
    <w:p w14:paraId="41F741CF" w14:textId="77777777" w:rsidR="00ED77AE" w:rsidRPr="00E375C8" w:rsidRDefault="00ED77AE" w:rsidP="00ED77AE">
      <w:pPr>
        <w:pStyle w:val="Heading2"/>
      </w:pPr>
      <w:bookmarkStart w:id="947" w:name="_Toc450742227"/>
      <w:r w:rsidRPr="00E375C8">
        <w:lastRenderedPageBreak/>
        <w:t>Audit Security State Change</w:t>
      </w:r>
      <w:bookmarkEnd w:id="947"/>
    </w:p>
    <w:p w14:paraId="408D737B" w14:textId="2EF3FB93" w:rsidR="00BC6D78" w:rsidRDefault="00E55280" w:rsidP="00EB534A">
      <w:r w:rsidRPr="00E55280">
        <w:t>Audit Security State Change</w:t>
      </w:r>
      <w:r w:rsidR="00BC6D78" w:rsidRPr="004B2BBB">
        <w:t xml:space="preserve"> contains </w:t>
      </w:r>
      <w:r w:rsidR="00D74A85">
        <w:t>W</w:t>
      </w:r>
      <w:r w:rsidR="00BC6D78" w:rsidRPr="004B2BBB">
        <w:t>indows startup</w:t>
      </w:r>
      <w:r w:rsidR="00D74A85">
        <w:t>, recovery,</w:t>
      </w:r>
      <w:r w:rsidR="00BC6D78" w:rsidRPr="004B2BBB">
        <w:t xml:space="preserve"> </w:t>
      </w:r>
      <w:r w:rsidR="00D74A85">
        <w:t xml:space="preserve">and shutdown </w:t>
      </w:r>
      <w:r w:rsidR="00BC6D78" w:rsidRPr="004B2BBB">
        <w:t>event</w:t>
      </w:r>
      <w:r w:rsidR="00D74A85">
        <w:t>s,</w:t>
      </w:r>
      <w:r w:rsidR="00BC6D78" w:rsidRPr="004B2BBB">
        <w:t xml:space="preserve"> and information about changes in system time.</w:t>
      </w:r>
    </w:p>
    <w:p w14:paraId="0D940BB4" w14:textId="77777777" w:rsidR="00BC6D78" w:rsidRDefault="00BC6D78" w:rsidP="00EB534A">
      <w:r w:rsidRPr="00FD176B">
        <w:rPr>
          <w:b/>
        </w:rPr>
        <w:t>Event volume</w:t>
      </w:r>
      <w:r w:rsidRPr="00FD176B">
        <w:t>: Low</w:t>
      </w:r>
      <w:r>
        <w:t>.</w:t>
      </w:r>
    </w:p>
    <w:p w14:paraId="4A42F9D8" w14:textId="77777777" w:rsidR="00502F59" w:rsidRPr="004B2BBB" w:rsidRDefault="00502F59" w:rsidP="00EB534A"/>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502F59" w:rsidRPr="004B2BBB" w14:paraId="5F6A55E9" w14:textId="77777777" w:rsidTr="001B62ED">
        <w:tc>
          <w:tcPr>
            <w:tcW w:w="1885" w:type="dxa"/>
            <w:vMerge w:val="restart"/>
            <w:shd w:val="clear" w:color="auto" w:fill="E7E6E6" w:themeFill="background2"/>
            <w:vAlign w:val="center"/>
          </w:tcPr>
          <w:p w14:paraId="45F50900" w14:textId="77777777" w:rsidR="00502F59" w:rsidRPr="004B2BBB" w:rsidRDefault="00502F59" w:rsidP="001B62ED">
            <w:pPr>
              <w:jc w:val="center"/>
            </w:pPr>
            <w:r>
              <w:t>Computer Type</w:t>
            </w:r>
          </w:p>
        </w:tc>
        <w:tc>
          <w:tcPr>
            <w:tcW w:w="1980" w:type="dxa"/>
            <w:gridSpan w:val="2"/>
            <w:shd w:val="clear" w:color="auto" w:fill="E7E6E6" w:themeFill="background2"/>
          </w:tcPr>
          <w:p w14:paraId="646721D6" w14:textId="77777777" w:rsidR="00502F59" w:rsidRPr="004B2BBB" w:rsidRDefault="00502F59" w:rsidP="001B62ED">
            <w:pPr>
              <w:jc w:val="center"/>
            </w:pPr>
            <w:r w:rsidRPr="004B2BBB">
              <w:t>General</w:t>
            </w:r>
          </w:p>
        </w:tc>
        <w:tc>
          <w:tcPr>
            <w:tcW w:w="1980" w:type="dxa"/>
            <w:gridSpan w:val="2"/>
            <w:shd w:val="clear" w:color="auto" w:fill="E7E6E6" w:themeFill="background2"/>
          </w:tcPr>
          <w:p w14:paraId="6389EA9A" w14:textId="77777777" w:rsidR="00502F59" w:rsidRPr="004B2BBB" w:rsidRDefault="00502F59" w:rsidP="001B62ED">
            <w:pPr>
              <w:jc w:val="center"/>
            </w:pPr>
            <w:r w:rsidRPr="004B2BBB">
              <w:t>Stronger</w:t>
            </w:r>
          </w:p>
        </w:tc>
        <w:tc>
          <w:tcPr>
            <w:tcW w:w="9322" w:type="dxa"/>
            <w:vMerge w:val="restart"/>
            <w:shd w:val="clear" w:color="auto" w:fill="E7E6E6" w:themeFill="background2"/>
            <w:vAlign w:val="center"/>
          </w:tcPr>
          <w:p w14:paraId="3CFA0A4F" w14:textId="77777777" w:rsidR="00502F59" w:rsidRPr="004B2BBB" w:rsidRDefault="00502F59" w:rsidP="001B62ED">
            <w:pPr>
              <w:jc w:val="center"/>
            </w:pPr>
            <w:r w:rsidRPr="004B2BBB">
              <w:t>Comments</w:t>
            </w:r>
          </w:p>
        </w:tc>
      </w:tr>
      <w:tr w:rsidR="00502F59" w:rsidRPr="004B2BBB" w14:paraId="0DE5CE24" w14:textId="77777777" w:rsidTr="001B62ED">
        <w:tc>
          <w:tcPr>
            <w:tcW w:w="1885" w:type="dxa"/>
            <w:vMerge/>
            <w:shd w:val="clear" w:color="auto" w:fill="E7E6E6" w:themeFill="background2"/>
          </w:tcPr>
          <w:p w14:paraId="0D6EA3FD" w14:textId="77777777" w:rsidR="00502F59" w:rsidRPr="004B2BBB" w:rsidRDefault="00502F59" w:rsidP="001B62ED"/>
        </w:tc>
        <w:tc>
          <w:tcPr>
            <w:tcW w:w="990" w:type="dxa"/>
            <w:shd w:val="clear" w:color="auto" w:fill="E7E6E6" w:themeFill="background2"/>
          </w:tcPr>
          <w:p w14:paraId="6895DA4E" w14:textId="77777777" w:rsidR="00502F59" w:rsidRPr="004B2BBB" w:rsidRDefault="00502F59" w:rsidP="001B62ED">
            <w:pPr>
              <w:jc w:val="center"/>
            </w:pPr>
            <w:r w:rsidRPr="004B2BBB">
              <w:t>Success</w:t>
            </w:r>
          </w:p>
        </w:tc>
        <w:tc>
          <w:tcPr>
            <w:tcW w:w="990" w:type="dxa"/>
            <w:shd w:val="clear" w:color="auto" w:fill="E7E6E6" w:themeFill="background2"/>
          </w:tcPr>
          <w:p w14:paraId="57E4C16B" w14:textId="77777777" w:rsidR="00502F59" w:rsidRPr="004B2BBB" w:rsidRDefault="00502F59" w:rsidP="001B62ED">
            <w:pPr>
              <w:jc w:val="center"/>
            </w:pPr>
            <w:r w:rsidRPr="004B2BBB">
              <w:t>Failure</w:t>
            </w:r>
          </w:p>
        </w:tc>
        <w:tc>
          <w:tcPr>
            <w:tcW w:w="990" w:type="dxa"/>
            <w:shd w:val="clear" w:color="auto" w:fill="E7E6E6" w:themeFill="background2"/>
          </w:tcPr>
          <w:p w14:paraId="7DDD12F7" w14:textId="77777777" w:rsidR="00502F59" w:rsidRPr="004B2BBB" w:rsidRDefault="00502F59" w:rsidP="001B62ED">
            <w:pPr>
              <w:jc w:val="center"/>
            </w:pPr>
            <w:r w:rsidRPr="004B2BBB">
              <w:t>Success</w:t>
            </w:r>
          </w:p>
        </w:tc>
        <w:tc>
          <w:tcPr>
            <w:tcW w:w="990" w:type="dxa"/>
            <w:shd w:val="clear" w:color="auto" w:fill="E7E6E6" w:themeFill="background2"/>
          </w:tcPr>
          <w:p w14:paraId="252D798E" w14:textId="77777777" w:rsidR="00502F59" w:rsidRPr="004B2BBB" w:rsidRDefault="00502F59" w:rsidP="001B62ED">
            <w:pPr>
              <w:jc w:val="center"/>
            </w:pPr>
            <w:r w:rsidRPr="004B2BBB">
              <w:t>Failure</w:t>
            </w:r>
          </w:p>
        </w:tc>
        <w:tc>
          <w:tcPr>
            <w:tcW w:w="9322" w:type="dxa"/>
            <w:vMerge/>
            <w:shd w:val="clear" w:color="auto" w:fill="E7E6E6" w:themeFill="background2"/>
          </w:tcPr>
          <w:p w14:paraId="5C9CFEBF" w14:textId="77777777" w:rsidR="00502F59" w:rsidRPr="004B2BBB" w:rsidRDefault="00502F59" w:rsidP="001B62ED"/>
        </w:tc>
      </w:tr>
      <w:tr w:rsidR="00502F59" w:rsidRPr="004B2BBB" w14:paraId="7CDFF9E3" w14:textId="77777777" w:rsidTr="001B62ED">
        <w:tc>
          <w:tcPr>
            <w:tcW w:w="1885" w:type="dxa"/>
          </w:tcPr>
          <w:p w14:paraId="4421EC02" w14:textId="77777777" w:rsidR="00502F59" w:rsidRPr="004B2BBB" w:rsidRDefault="00502F59" w:rsidP="001B62ED">
            <w:r w:rsidRPr="004B2BBB">
              <w:t>Domain Controller</w:t>
            </w:r>
          </w:p>
        </w:tc>
        <w:tc>
          <w:tcPr>
            <w:tcW w:w="990" w:type="dxa"/>
          </w:tcPr>
          <w:p w14:paraId="6467D3A7" w14:textId="77777777" w:rsidR="00502F59" w:rsidRPr="004B2BBB" w:rsidRDefault="00502F59" w:rsidP="001B62ED">
            <w:pPr>
              <w:jc w:val="center"/>
            </w:pPr>
            <w:r w:rsidRPr="004B2BBB">
              <w:rPr>
                <w:color w:val="538135" w:themeColor="accent6" w:themeShade="BF"/>
              </w:rPr>
              <w:t>Yes</w:t>
            </w:r>
          </w:p>
        </w:tc>
        <w:tc>
          <w:tcPr>
            <w:tcW w:w="990" w:type="dxa"/>
          </w:tcPr>
          <w:p w14:paraId="7E2FA014" w14:textId="77777777" w:rsidR="00502F59" w:rsidRPr="004B2BBB" w:rsidRDefault="00502F59" w:rsidP="001B62ED">
            <w:pPr>
              <w:jc w:val="center"/>
            </w:pPr>
            <w:r w:rsidRPr="004B2BBB">
              <w:t>No</w:t>
            </w:r>
          </w:p>
        </w:tc>
        <w:tc>
          <w:tcPr>
            <w:tcW w:w="990" w:type="dxa"/>
          </w:tcPr>
          <w:p w14:paraId="041D2D7C" w14:textId="77777777" w:rsidR="00502F59" w:rsidRPr="004B2BBB" w:rsidRDefault="00502F59" w:rsidP="001B62ED">
            <w:pPr>
              <w:jc w:val="center"/>
            </w:pPr>
            <w:r w:rsidRPr="004B2BBB">
              <w:rPr>
                <w:color w:val="538135" w:themeColor="accent6" w:themeShade="BF"/>
              </w:rPr>
              <w:t>Yes</w:t>
            </w:r>
          </w:p>
        </w:tc>
        <w:tc>
          <w:tcPr>
            <w:tcW w:w="990" w:type="dxa"/>
          </w:tcPr>
          <w:p w14:paraId="6E66983B" w14:textId="77777777" w:rsidR="00502F59" w:rsidRPr="004B2BBB" w:rsidRDefault="00502F59" w:rsidP="001B62ED">
            <w:pPr>
              <w:jc w:val="center"/>
            </w:pPr>
            <w:r w:rsidRPr="004B2BBB">
              <w:t>No</w:t>
            </w:r>
          </w:p>
        </w:tc>
        <w:tc>
          <w:tcPr>
            <w:tcW w:w="9322" w:type="dxa"/>
          </w:tcPr>
          <w:p w14:paraId="70EAF363" w14:textId="77777777" w:rsidR="00502F59" w:rsidRPr="00AB5D26" w:rsidRDefault="00502F59" w:rsidP="001B62ED">
            <w:r>
              <w:t xml:space="preserve">The volume of events in this subcategory is very low and all of them are important events and have security relevance.  </w:t>
            </w:r>
          </w:p>
          <w:p w14:paraId="008802CC" w14:textId="77777777" w:rsidR="00502F59" w:rsidRPr="004B2BBB" w:rsidRDefault="00502F59" w:rsidP="001B62ED">
            <w:r>
              <w:t>This subcategory doesn’t have Failure events, so there is no recommendation to enable Failure auditing for this subcategory.</w:t>
            </w:r>
          </w:p>
        </w:tc>
      </w:tr>
      <w:tr w:rsidR="00502F59" w:rsidRPr="004B2BBB" w14:paraId="4DEAC11D" w14:textId="77777777" w:rsidTr="001B62ED">
        <w:tc>
          <w:tcPr>
            <w:tcW w:w="1885" w:type="dxa"/>
          </w:tcPr>
          <w:p w14:paraId="378278FF" w14:textId="77777777" w:rsidR="00502F59" w:rsidRPr="004B2BBB" w:rsidRDefault="00502F59" w:rsidP="001B62ED">
            <w:r w:rsidRPr="004B2BBB">
              <w:t>Member Server</w:t>
            </w:r>
          </w:p>
        </w:tc>
        <w:tc>
          <w:tcPr>
            <w:tcW w:w="990" w:type="dxa"/>
          </w:tcPr>
          <w:p w14:paraId="2368937F" w14:textId="77777777" w:rsidR="00502F59" w:rsidRPr="004B2BBB" w:rsidRDefault="00502F59" w:rsidP="001B62ED">
            <w:pPr>
              <w:jc w:val="center"/>
            </w:pPr>
            <w:r w:rsidRPr="004B2BBB">
              <w:rPr>
                <w:color w:val="538135" w:themeColor="accent6" w:themeShade="BF"/>
              </w:rPr>
              <w:t>Yes</w:t>
            </w:r>
          </w:p>
        </w:tc>
        <w:tc>
          <w:tcPr>
            <w:tcW w:w="990" w:type="dxa"/>
          </w:tcPr>
          <w:p w14:paraId="7DEF4633" w14:textId="77777777" w:rsidR="00502F59" w:rsidRPr="004B2BBB" w:rsidRDefault="00502F59" w:rsidP="001B62ED">
            <w:pPr>
              <w:jc w:val="center"/>
            </w:pPr>
            <w:r w:rsidRPr="004B2BBB">
              <w:t>No</w:t>
            </w:r>
          </w:p>
        </w:tc>
        <w:tc>
          <w:tcPr>
            <w:tcW w:w="990" w:type="dxa"/>
          </w:tcPr>
          <w:p w14:paraId="5F651547" w14:textId="77777777" w:rsidR="00502F59" w:rsidRPr="004B2BBB" w:rsidRDefault="00502F59" w:rsidP="001B62ED">
            <w:pPr>
              <w:jc w:val="center"/>
            </w:pPr>
            <w:r w:rsidRPr="004B2BBB">
              <w:rPr>
                <w:color w:val="538135" w:themeColor="accent6" w:themeShade="BF"/>
              </w:rPr>
              <w:t>Yes</w:t>
            </w:r>
          </w:p>
        </w:tc>
        <w:tc>
          <w:tcPr>
            <w:tcW w:w="990" w:type="dxa"/>
          </w:tcPr>
          <w:p w14:paraId="43EE1D49" w14:textId="77777777" w:rsidR="00502F59" w:rsidRPr="004B2BBB" w:rsidRDefault="00502F59" w:rsidP="001B62ED">
            <w:pPr>
              <w:jc w:val="center"/>
            </w:pPr>
            <w:r w:rsidRPr="004B2BBB">
              <w:t>No</w:t>
            </w:r>
          </w:p>
        </w:tc>
        <w:tc>
          <w:tcPr>
            <w:tcW w:w="9322" w:type="dxa"/>
          </w:tcPr>
          <w:p w14:paraId="20E640DA" w14:textId="77777777" w:rsidR="00502F59" w:rsidRPr="00AB5D26" w:rsidRDefault="00502F59" w:rsidP="001B62ED">
            <w:r>
              <w:t xml:space="preserve">The volume of events in this subcategory is very low and all of them are important events and have security relevance.  </w:t>
            </w:r>
          </w:p>
          <w:p w14:paraId="3C52C20A" w14:textId="77777777" w:rsidR="00502F59" w:rsidRPr="004B2BBB" w:rsidRDefault="00502F59" w:rsidP="001B62ED">
            <w:r>
              <w:t>This subcategory doesn’t have Failure events, so there is no recommendation to enable Failure auditing for this subcategory.</w:t>
            </w:r>
          </w:p>
        </w:tc>
      </w:tr>
      <w:tr w:rsidR="00502F59" w:rsidRPr="004B2BBB" w14:paraId="72F1C66C" w14:textId="77777777" w:rsidTr="001B62ED">
        <w:tc>
          <w:tcPr>
            <w:tcW w:w="1885" w:type="dxa"/>
          </w:tcPr>
          <w:p w14:paraId="41FF5A50" w14:textId="77777777" w:rsidR="00502F59" w:rsidRPr="004B2BBB" w:rsidRDefault="00502F59" w:rsidP="001B62ED">
            <w:r w:rsidRPr="004B2BBB">
              <w:t>Workstation</w:t>
            </w:r>
          </w:p>
        </w:tc>
        <w:tc>
          <w:tcPr>
            <w:tcW w:w="990" w:type="dxa"/>
          </w:tcPr>
          <w:p w14:paraId="7C3894A9" w14:textId="77777777" w:rsidR="00502F59" w:rsidRPr="004B2BBB" w:rsidRDefault="00502F59" w:rsidP="001B62ED">
            <w:pPr>
              <w:jc w:val="center"/>
            </w:pPr>
            <w:r w:rsidRPr="004B2BBB">
              <w:rPr>
                <w:color w:val="538135" w:themeColor="accent6" w:themeShade="BF"/>
              </w:rPr>
              <w:t>Yes</w:t>
            </w:r>
          </w:p>
        </w:tc>
        <w:tc>
          <w:tcPr>
            <w:tcW w:w="990" w:type="dxa"/>
          </w:tcPr>
          <w:p w14:paraId="21AC234A" w14:textId="77777777" w:rsidR="00502F59" w:rsidRPr="004B2BBB" w:rsidRDefault="00502F59" w:rsidP="001B62ED">
            <w:pPr>
              <w:jc w:val="center"/>
            </w:pPr>
            <w:r w:rsidRPr="004B2BBB">
              <w:t>No</w:t>
            </w:r>
          </w:p>
        </w:tc>
        <w:tc>
          <w:tcPr>
            <w:tcW w:w="990" w:type="dxa"/>
          </w:tcPr>
          <w:p w14:paraId="63D28627" w14:textId="77777777" w:rsidR="00502F59" w:rsidRPr="004B2BBB" w:rsidRDefault="00502F59" w:rsidP="001B62ED">
            <w:pPr>
              <w:jc w:val="center"/>
            </w:pPr>
            <w:r w:rsidRPr="004B2BBB">
              <w:rPr>
                <w:color w:val="538135" w:themeColor="accent6" w:themeShade="BF"/>
              </w:rPr>
              <w:t>Yes</w:t>
            </w:r>
          </w:p>
        </w:tc>
        <w:tc>
          <w:tcPr>
            <w:tcW w:w="990" w:type="dxa"/>
          </w:tcPr>
          <w:p w14:paraId="1E716FD2" w14:textId="77777777" w:rsidR="00502F59" w:rsidRPr="004B2BBB" w:rsidRDefault="00502F59" w:rsidP="001B62ED">
            <w:pPr>
              <w:jc w:val="center"/>
            </w:pPr>
            <w:r w:rsidRPr="004B2BBB">
              <w:t>No</w:t>
            </w:r>
          </w:p>
        </w:tc>
        <w:tc>
          <w:tcPr>
            <w:tcW w:w="9322" w:type="dxa"/>
          </w:tcPr>
          <w:p w14:paraId="00DB831D" w14:textId="77777777" w:rsidR="00502F59" w:rsidRPr="00AB5D26" w:rsidRDefault="00502F59" w:rsidP="001B62ED">
            <w:r>
              <w:t xml:space="preserve">The volume of events in this subcategory is very low and all of them are important events and have security relevance.  </w:t>
            </w:r>
          </w:p>
          <w:p w14:paraId="0041AF61" w14:textId="77777777" w:rsidR="00502F59" w:rsidRPr="004B2BBB" w:rsidRDefault="00502F59" w:rsidP="001B62ED">
            <w:r>
              <w:t>This subcategory doesn’t have Failure events, so there is no recommendation to enable Failure auditing for this subcategory.</w:t>
            </w:r>
          </w:p>
        </w:tc>
      </w:tr>
    </w:tbl>
    <w:p w14:paraId="40319C38" w14:textId="77777777" w:rsidR="00502F59" w:rsidRDefault="00502F59" w:rsidP="0089426F">
      <w:pPr>
        <w:rPr>
          <w:b/>
        </w:rPr>
      </w:pPr>
    </w:p>
    <w:p w14:paraId="0391BFF3" w14:textId="40560CB0" w:rsidR="00BC6D78" w:rsidRPr="004B2BBB" w:rsidRDefault="00BC6D78" w:rsidP="0089426F">
      <w:pPr>
        <w:rPr>
          <w:b/>
        </w:rPr>
      </w:pPr>
      <w:r w:rsidRPr="004B2BBB">
        <w:rPr>
          <w:b/>
        </w:rPr>
        <w:t>Events List:</w:t>
      </w:r>
    </w:p>
    <w:p w14:paraId="097D92AA" w14:textId="77777777" w:rsidR="00BC6D78" w:rsidRPr="004B2BBB" w:rsidRDefault="005A1B89" w:rsidP="00CC3659">
      <w:pPr>
        <w:pStyle w:val="ListParagraph"/>
        <w:numPr>
          <w:ilvl w:val="0"/>
          <w:numId w:val="49"/>
        </w:numPr>
      </w:pPr>
      <w:hyperlink w:anchor="_4608(S):_Windows_is" w:history="1">
        <w:r w:rsidR="00BC6D78" w:rsidRPr="004B2BBB">
          <w:rPr>
            <w:rStyle w:val="Hyperlink"/>
          </w:rPr>
          <w:t>4608</w:t>
        </w:r>
      </w:hyperlink>
      <w:r w:rsidR="00BC6D78" w:rsidRPr="004B2BBB">
        <w:t>(S): Windows is starting up.</w:t>
      </w:r>
    </w:p>
    <w:p w14:paraId="31703EE1" w14:textId="77777777" w:rsidR="00BC6D78" w:rsidRPr="004B2BBB" w:rsidRDefault="005A1B89" w:rsidP="00CC3659">
      <w:pPr>
        <w:pStyle w:val="ListParagraph"/>
        <w:numPr>
          <w:ilvl w:val="0"/>
          <w:numId w:val="49"/>
        </w:numPr>
      </w:pPr>
      <w:hyperlink w:anchor="_4609(S):_Windows_is" w:history="1">
        <w:r w:rsidR="00BC6D78" w:rsidRPr="004B2BBB">
          <w:rPr>
            <w:rStyle w:val="Hyperlink"/>
          </w:rPr>
          <w:t>4609</w:t>
        </w:r>
      </w:hyperlink>
      <w:r w:rsidR="00BC6D78" w:rsidRPr="004B2BBB">
        <w:t>(S): Windows is shutting down.</w:t>
      </w:r>
    </w:p>
    <w:p w14:paraId="3A28FD47" w14:textId="77777777" w:rsidR="00BC6D78" w:rsidRPr="004B2BBB" w:rsidRDefault="005A1B89" w:rsidP="00CC3659">
      <w:pPr>
        <w:pStyle w:val="ListParagraph"/>
        <w:numPr>
          <w:ilvl w:val="0"/>
          <w:numId w:val="49"/>
        </w:numPr>
      </w:pPr>
      <w:hyperlink w:anchor="_4616(S):_The_system" w:history="1">
        <w:r w:rsidR="00BC6D78" w:rsidRPr="004B2BBB">
          <w:rPr>
            <w:rStyle w:val="Hyperlink"/>
          </w:rPr>
          <w:t>4616</w:t>
        </w:r>
      </w:hyperlink>
      <w:r w:rsidR="00BC6D78" w:rsidRPr="004B2BBB">
        <w:t>(S): The system time was changed.</w:t>
      </w:r>
    </w:p>
    <w:p w14:paraId="518967D5" w14:textId="77777777" w:rsidR="00BC6D78" w:rsidRPr="004B2BBB" w:rsidRDefault="005A1B89" w:rsidP="00CC3659">
      <w:pPr>
        <w:pStyle w:val="ListParagraph"/>
        <w:numPr>
          <w:ilvl w:val="0"/>
          <w:numId w:val="49"/>
        </w:numPr>
      </w:pPr>
      <w:hyperlink w:anchor="_4621(S):_Administrator_recovered" w:history="1">
        <w:r w:rsidR="00BC6D78" w:rsidRPr="004B2BBB">
          <w:rPr>
            <w:rStyle w:val="Hyperlink"/>
          </w:rPr>
          <w:t>4621</w:t>
        </w:r>
      </w:hyperlink>
      <w:r w:rsidR="00BC6D78" w:rsidRPr="004B2BBB">
        <w:t>(S): Administrator recovered system from CrashOnAuditFail.</w:t>
      </w:r>
    </w:p>
    <w:p w14:paraId="1F612475" w14:textId="77777777" w:rsidR="00BC6D78" w:rsidRPr="004B2BBB" w:rsidRDefault="00BC6D78" w:rsidP="006E0537">
      <w:pPr>
        <w:pStyle w:val="Heading3"/>
        <w:rPr>
          <w:lang w:val="en-GB"/>
        </w:rPr>
      </w:pPr>
      <w:bookmarkStart w:id="948" w:name="_4608(S):_Windows_is"/>
      <w:bookmarkStart w:id="949" w:name="_Toc450742228"/>
      <w:bookmarkEnd w:id="948"/>
      <w:r w:rsidRPr="004B2BBB">
        <w:lastRenderedPageBreak/>
        <w:t>4608(</w:t>
      </w:r>
      <w:r w:rsidRPr="004B2BBB">
        <w:rPr>
          <w:color w:val="538135" w:themeColor="accent6" w:themeShade="BF"/>
        </w:rPr>
        <w:t>S</w:t>
      </w:r>
      <w:r w:rsidRPr="004B2BBB">
        <w:t>): Windows is starting up.</w:t>
      </w:r>
      <w:bookmarkEnd w:id="949"/>
    </w:p>
    <w:p w14:paraId="6CC05A51" w14:textId="77777777" w:rsidR="00BC6D78" w:rsidRPr="004B2BBB" w:rsidRDefault="00BC6D78" w:rsidP="00FA775B">
      <w:r w:rsidRPr="004B2BBB">
        <w:rPr>
          <w:b/>
          <w:noProof/>
          <w:u w:val="single"/>
        </w:rPr>
        <w:drawing>
          <wp:anchor distT="0" distB="0" distL="114300" distR="114300" simplePos="0" relativeHeight="251658398" behindDoc="1" locked="0" layoutInCell="1" allowOverlap="1" wp14:anchorId="35E7D606" wp14:editId="1A0A64D8">
            <wp:simplePos x="0" y="0"/>
            <wp:positionH relativeFrom="column">
              <wp:posOffset>-70</wp:posOffset>
            </wp:positionH>
            <wp:positionV relativeFrom="paragraph">
              <wp:posOffset>294</wp:posOffset>
            </wp:positionV>
            <wp:extent cx="3057547" cy="2157428"/>
            <wp:effectExtent l="0" t="0" r="0" b="0"/>
            <wp:wrapTight wrapText="bothSides">
              <wp:wrapPolygon edited="0">
                <wp:start x="0" y="0"/>
                <wp:lineTo x="0" y="21365"/>
                <wp:lineTo x="21398" y="21365"/>
                <wp:lineTo x="21398"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extLst>
                        <a:ext uri="{28A0092B-C50C-407E-A947-70E740481C1C}">
                          <a14:useLocalDpi xmlns:a14="http://schemas.microsoft.com/office/drawing/2010/main" val="0"/>
                        </a:ext>
                      </a:extLst>
                    </a:blip>
                    <a:stretch>
                      <a:fillRect/>
                    </a:stretch>
                  </pic:blipFill>
                  <pic:spPr>
                    <a:xfrm>
                      <a:off x="0" y="0"/>
                      <a:ext cx="3057547" cy="2157428"/>
                    </a:xfrm>
                    <a:prstGeom prst="rect">
                      <a:avLst/>
                    </a:prstGeom>
                  </pic:spPr>
                </pic:pic>
              </a:graphicData>
            </a:graphic>
          </wp:anchor>
        </w:drawing>
      </w:r>
      <w:r w:rsidRPr="004B2BBB">
        <w:rPr>
          <w:b/>
          <w:u w:val="single"/>
        </w:rPr>
        <w:t>Event Description:</w:t>
      </w:r>
    </w:p>
    <w:p w14:paraId="2A55D003" w14:textId="77777777" w:rsidR="00BC6D78" w:rsidRDefault="00BC6D78" w:rsidP="00FA775B">
      <w:r w:rsidRPr="004B2BBB">
        <w:t>This event is logged when LSASS.EXE</w:t>
      </w:r>
      <w:r>
        <w:t xml:space="preserve"> process</w:t>
      </w:r>
      <w:r w:rsidRPr="004B2BBB">
        <w:t xml:space="preserve"> starts and the auditing subsystem is initialized.</w:t>
      </w:r>
    </w:p>
    <w:p w14:paraId="3919BCDC" w14:textId="77777777" w:rsidR="00BC6D78" w:rsidRPr="004B2BBB" w:rsidRDefault="00BC6D78" w:rsidP="00A41FDB">
      <w:r>
        <w:t>It typically generates during operating system startup process.</w:t>
      </w:r>
    </w:p>
    <w:p w14:paraId="3E4735EC" w14:textId="59F2130A" w:rsidR="00F97200" w:rsidRPr="000901D7" w:rsidRDefault="00F97200" w:rsidP="00F97200">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63" w:history="1">
        <w:r w:rsidRPr="00F97200">
          <w:rPr>
            <w:rStyle w:val="Hyperlink"/>
            <w:b w:val="0"/>
          </w:rPr>
          <w:t>Security Monitoring Recommendations</w:t>
        </w:r>
      </w:hyperlink>
      <w:r w:rsidRPr="000901D7">
        <w:rPr>
          <w:b w:val="0"/>
        </w:rPr>
        <w:t xml:space="preserve"> for this event.</w:t>
      </w:r>
    </w:p>
    <w:p w14:paraId="2B6F1F7C" w14:textId="77777777" w:rsidR="00BC6D78" w:rsidRPr="00380990" w:rsidRDefault="00BC6D78" w:rsidP="00A41FDB"/>
    <w:p w14:paraId="6117B089" w14:textId="77777777" w:rsidR="00BC6D78" w:rsidRPr="004B2BBB" w:rsidRDefault="00BC6D78" w:rsidP="00FA775B">
      <w:pPr>
        <w:rPr>
          <w:b/>
          <w:u w:val="single"/>
        </w:rPr>
      </w:pPr>
      <w:r w:rsidRPr="004B2BBB">
        <w:rPr>
          <w:b/>
          <w:u w:val="single"/>
        </w:rPr>
        <w:t>Event XML:</w:t>
      </w:r>
    </w:p>
    <w:p w14:paraId="64DC6576" w14:textId="77777777" w:rsidR="00BC6D78" w:rsidRPr="004B2BBB" w:rsidRDefault="00BC6D78" w:rsidP="00FA775B">
      <w:r w:rsidRPr="004B2BBB">
        <w:t>- &lt;Event xmlns="http://schemas.microsoft.com/win/2004/08/events/event"&gt;</w:t>
      </w:r>
    </w:p>
    <w:p w14:paraId="762D5D12" w14:textId="77777777" w:rsidR="00BC6D78" w:rsidRPr="004B2BBB" w:rsidRDefault="00BC6D78" w:rsidP="00FA775B">
      <w:r w:rsidRPr="004B2BBB">
        <w:t>- &lt;System&gt;</w:t>
      </w:r>
    </w:p>
    <w:p w14:paraId="45586962" w14:textId="77777777" w:rsidR="00BC6D78" w:rsidRPr="004B2BBB" w:rsidRDefault="00BC6D78" w:rsidP="00FA775B">
      <w:r w:rsidRPr="004B2BBB">
        <w:t xml:space="preserve">  &lt;Provider Name="Microsoft-Windows-Security-Auditing" Guid="{54849625-5478-4994-A5BA-3E3B0328C30D}" /&gt; </w:t>
      </w:r>
    </w:p>
    <w:p w14:paraId="6BCFB987" w14:textId="77777777" w:rsidR="00BC6D78" w:rsidRPr="004B2BBB" w:rsidRDefault="00BC6D78" w:rsidP="00FA775B">
      <w:r w:rsidRPr="004B2BBB">
        <w:t xml:space="preserve">  &lt;EventID&gt;4608&lt;/EventID&gt; </w:t>
      </w:r>
    </w:p>
    <w:p w14:paraId="1B0D6396" w14:textId="77777777" w:rsidR="00BC6D78" w:rsidRPr="004B2BBB" w:rsidRDefault="00BC6D78" w:rsidP="00FA775B">
      <w:r w:rsidRPr="004B2BBB">
        <w:t xml:space="preserve">  &lt;Version&gt;0&lt;/Version&gt; </w:t>
      </w:r>
    </w:p>
    <w:p w14:paraId="6BB22890" w14:textId="77777777" w:rsidR="00BC6D78" w:rsidRPr="004B2BBB" w:rsidRDefault="00BC6D78" w:rsidP="00FA775B">
      <w:r w:rsidRPr="004B2BBB">
        <w:t xml:space="preserve">  &lt;Level&gt;0&lt;/Level&gt; </w:t>
      </w:r>
    </w:p>
    <w:p w14:paraId="2CCB098F" w14:textId="77777777" w:rsidR="00BC6D78" w:rsidRPr="004B2BBB" w:rsidRDefault="00BC6D78" w:rsidP="00FA775B">
      <w:r w:rsidRPr="004B2BBB">
        <w:t xml:space="preserve">  &lt;Task&gt;12288&lt;/Task&gt; </w:t>
      </w:r>
    </w:p>
    <w:p w14:paraId="043A8680" w14:textId="77777777" w:rsidR="00BC6D78" w:rsidRPr="004B2BBB" w:rsidRDefault="00BC6D78" w:rsidP="00FA775B">
      <w:r w:rsidRPr="004B2BBB">
        <w:t xml:space="preserve">  &lt;Opcode&gt;0&lt;/Opcode&gt; </w:t>
      </w:r>
    </w:p>
    <w:p w14:paraId="54467DEB" w14:textId="77777777" w:rsidR="00BC6D78" w:rsidRPr="004B2BBB" w:rsidRDefault="00BC6D78" w:rsidP="00FA775B">
      <w:r w:rsidRPr="004B2BBB">
        <w:t xml:space="preserve">  &lt;Keywords&gt;0x8020000000000000&lt;/Keywords&gt; </w:t>
      </w:r>
    </w:p>
    <w:p w14:paraId="2F597AA9" w14:textId="77777777" w:rsidR="00BC6D78" w:rsidRPr="004B2BBB" w:rsidRDefault="00BC6D78" w:rsidP="00FA775B">
      <w:r w:rsidRPr="004B2BBB">
        <w:t xml:space="preserve">  &lt;TimeCreated SystemTime="2015-10-09T05:25:38.222242500Z" /&gt; </w:t>
      </w:r>
    </w:p>
    <w:p w14:paraId="16C37A84" w14:textId="77777777" w:rsidR="00BC6D78" w:rsidRPr="004B2BBB" w:rsidRDefault="00BC6D78" w:rsidP="00FA775B">
      <w:r w:rsidRPr="004B2BBB">
        <w:t xml:space="preserve">  &lt;EventRecordID&gt;1101704&lt;/EventRecordID&gt; </w:t>
      </w:r>
    </w:p>
    <w:p w14:paraId="643FDA9D" w14:textId="77777777" w:rsidR="00BC6D78" w:rsidRPr="004B2BBB" w:rsidRDefault="00BC6D78" w:rsidP="00FA775B">
      <w:r w:rsidRPr="004B2BBB">
        <w:t xml:space="preserve">  &lt;Correlation /&gt; </w:t>
      </w:r>
    </w:p>
    <w:p w14:paraId="00B2AFE0" w14:textId="77777777" w:rsidR="00BC6D78" w:rsidRPr="004B2BBB" w:rsidRDefault="00BC6D78" w:rsidP="00FA775B">
      <w:r w:rsidRPr="004B2BBB">
        <w:t xml:space="preserve">  &lt;Execution ProcessID="508" ThreadID="512" /&gt; </w:t>
      </w:r>
    </w:p>
    <w:p w14:paraId="6211DAFF" w14:textId="77777777" w:rsidR="00BC6D78" w:rsidRPr="004B2BBB" w:rsidRDefault="00BC6D78" w:rsidP="00FA775B">
      <w:r w:rsidRPr="004B2BBB">
        <w:t xml:space="preserve">  &lt;Channel&gt;Security&lt;/Channel&gt; </w:t>
      </w:r>
    </w:p>
    <w:p w14:paraId="620B526F" w14:textId="77777777" w:rsidR="00BC6D78" w:rsidRPr="004B2BBB" w:rsidRDefault="00BC6D78" w:rsidP="00FA775B">
      <w:r w:rsidRPr="004B2BBB">
        <w:t xml:space="preserve">  &lt;Computer&gt;DC01.contoso.local&lt;/Computer&gt; </w:t>
      </w:r>
    </w:p>
    <w:p w14:paraId="676663E8" w14:textId="77777777" w:rsidR="00BC6D78" w:rsidRPr="004B2BBB" w:rsidRDefault="00BC6D78" w:rsidP="00FA775B">
      <w:r w:rsidRPr="004B2BBB">
        <w:t xml:space="preserve">  &lt;Security /&gt; </w:t>
      </w:r>
    </w:p>
    <w:p w14:paraId="5E13B796" w14:textId="77777777" w:rsidR="00BC6D78" w:rsidRPr="004B2BBB" w:rsidRDefault="00BC6D78" w:rsidP="00FA775B">
      <w:r w:rsidRPr="004B2BBB">
        <w:t xml:space="preserve">  &lt;/System&gt;</w:t>
      </w:r>
    </w:p>
    <w:p w14:paraId="3576DC72" w14:textId="77777777" w:rsidR="00BC6D78" w:rsidRPr="004B2BBB" w:rsidRDefault="00BC6D78" w:rsidP="00FA775B">
      <w:r w:rsidRPr="004B2BBB">
        <w:t xml:space="preserve">  &lt;EventData /&gt; </w:t>
      </w:r>
    </w:p>
    <w:p w14:paraId="2BF3CAEC" w14:textId="77777777" w:rsidR="00BC6D78" w:rsidRPr="004B2BBB" w:rsidRDefault="00BC6D78" w:rsidP="00FA775B">
      <w:r w:rsidRPr="004B2BBB">
        <w:t xml:space="preserve">  &lt;/Event&gt;</w:t>
      </w:r>
    </w:p>
    <w:p w14:paraId="42BC7A7A" w14:textId="77777777" w:rsidR="00BC6D78" w:rsidRPr="007C495C" w:rsidRDefault="00BC6D78" w:rsidP="00A41FDB">
      <w:pPr>
        <w:rPr>
          <w:b/>
          <w:u w:val="single"/>
        </w:rPr>
      </w:pPr>
      <w:r w:rsidRPr="007C495C">
        <w:rPr>
          <w:b/>
          <w:u w:val="single"/>
        </w:rPr>
        <w:t>Required Server Roles:</w:t>
      </w:r>
      <w:r w:rsidRPr="007C495C">
        <w:t xml:space="preserve"> None.</w:t>
      </w:r>
    </w:p>
    <w:p w14:paraId="53B383BE" w14:textId="77777777" w:rsidR="00BC6D78" w:rsidRPr="007C495C" w:rsidRDefault="00BC6D78" w:rsidP="00A41FDB">
      <w:pPr>
        <w:rPr>
          <w:b/>
          <w:u w:val="single"/>
        </w:rPr>
      </w:pPr>
      <w:r w:rsidRPr="007C495C">
        <w:rPr>
          <w:b/>
          <w:u w:val="single"/>
        </w:rPr>
        <w:t>Minimum OS Version:</w:t>
      </w:r>
      <w:r w:rsidRPr="007C495C">
        <w:t xml:space="preserve"> Windows Server 2008, Windows Vista.</w:t>
      </w:r>
    </w:p>
    <w:p w14:paraId="28D1FFAB" w14:textId="77777777" w:rsidR="00BC6D78" w:rsidRPr="007C495C" w:rsidRDefault="00BC6D78" w:rsidP="00A41FDB">
      <w:pPr>
        <w:rPr>
          <w:b/>
          <w:u w:val="single"/>
        </w:rPr>
      </w:pPr>
      <w:r w:rsidRPr="007C495C">
        <w:rPr>
          <w:b/>
          <w:u w:val="single"/>
        </w:rPr>
        <w:t>Event Versions:</w:t>
      </w:r>
      <w:r w:rsidRPr="007C495C">
        <w:t xml:space="preserve"> 0.</w:t>
      </w:r>
    </w:p>
    <w:p w14:paraId="65555525" w14:textId="4F0DE3EF" w:rsidR="008A7130" w:rsidRDefault="008A7130" w:rsidP="008A7130">
      <w:pPr>
        <w:pStyle w:val="Heading4"/>
      </w:pPr>
      <w:bookmarkStart w:id="950" w:name="_Security_Monitoring_Recommendations_163"/>
      <w:bookmarkEnd w:id="950"/>
      <w:r w:rsidRPr="008A7130">
        <w:t>Security Monitoring Recommendations:</w:t>
      </w:r>
    </w:p>
    <w:p w14:paraId="62EE25DB" w14:textId="44446F62" w:rsidR="006B1D53" w:rsidRPr="006B1D53" w:rsidRDefault="006B1D53" w:rsidP="006B1D53">
      <w:r>
        <w:t xml:space="preserve">For </w:t>
      </w:r>
      <w:r w:rsidRPr="006B1D53">
        <w:t>4608(S): Windows is starting up.</w:t>
      </w:r>
    </w:p>
    <w:p w14:paraId="033AB295" w14:textId="51A61038" w:rsidR="00BC6D78" w:rsidRPr="004B2BBB" w:rsidRDefault="002A03A0" w:rsidP="00CC3659">
      <w:pPr>
        <w:pStyle w:val="ListParagraph"/>
        <w:numPr>
          <w:ilvl w:val="0"/>
          <w:numId w:val="133"/>
        </w:numPr>
      </w:pPr>
      <w:r>
        <w:t>With</w:t>
      </w:r>
      <w:r w:rsidR="00BC6D78" w:rsidRPr="00544052">
        <w:t xml:space="preserve"> this event</w:t>
      </w:r>
      <w:r>
        <w:t>,</w:t>
      </w:r>
      <w:r w:rsidR="00BC6D78" w:rsidRPr="00544052">
        <w:t xml:space="preserve"> you can track system startup events.</w:t>
      </w:r>
    </w:p>
    <w:p w14:paraId="7DE19FEB" w14:textId="4315C761" w:rsidR="00BC6D78" w:rsidRPr="004B2BBB" w:rsidRDefault="00BC6D78" w:rsidP="006E0537">
      <w:pPr>
        <w:pStyle w:val="Heading3"/>
      </w:pPr>
      <w:bookmarkStart w:id="951" w:name="_4609(S):_Windows_is"/>
      <w:bookmarkStart w:id="952" w:name="_Toc450742229"/>
      <w:bookmarkEnd w:id="951"/>
      <w:r w:rsidRPr="004B2BBB">
        <w:t>4609(</w:t>
      </w:r>
      <w:r w:rsidRPr="004B2BBB">
        <w:rPr>
          <w:color w:val="538135" w:themeColor="accent6" w:themeShade="BF"/>
        </w:rPr>
        <w:t>S</w:t>
      </w:r>
      <w:r w:rsidRPr="004B2BBB">
        <w:t>): Windows is shutting down.</w:t>
      </w:r>
      <w:bookmarkEnd w:id="952"/>
    </w:p>
    <w:p w14:paraId="53C0F781" w14:textId="1E1E9A85" w:rsidR="00BC6D78" w:rsidRPr="004B2BBB" w:rsidRDefault="00376484" w:rsidP="00037406">
      <w:r>
        <w:t xml:space="preserve">Currently this event doesn’t generate. It is a defined event, but it is never invoked by the operating system. </w:t>
      </w:r>
    </w:p>
    <w:p w14:paraId="2CE3E775" w14:textId="77777777" w:rsidR="00BC6D78" w:rsidRPr="004B2BBB" w:rsidRDefault="00BC6D78" w:rsidP="006E0537">
      <w:pPr>
        <w:pStyle w:val="Heading3"/>
      </w:pPr>
      <w:bookmarkStart w:id="953" w:name="_4616(S):_The_system"/>
      <w:bookmarkStart w:id="954" w:name="_Toc450742230"/>
      <w:bookmarkEnd w:id="953"/>
      <w:r w:rsidRPr="004B2BBB">
        <w:lastRenderedPageBreak/>
        <w:t>4616(</w:t>
      </w:r>
      <w:r w:rsidRPr="004B2BBB">
        <w:rPr>
          <w:color w:val="538135" w:themeColor="accent6" w:themeShade="BF"/>
        </w:rPr>
        <w:t>S</w:t>
      </w:r>
      <w:r w:rsidRPr="004B2BBB">
        <w:t>): The system time was changed.</w:t>
      </w:r>
      <w:bookmarkEnd w:id="954"/>
    </w:p>
    <w:p w14:paraId="3E3333F1" w14:textId="77777777" w:rsidR="00BC6D78" w:rsidRPr="004B2BBB" w:rsidRDefault="00BC6D78" w:rsidP="004B664F">
      <w:pPr>
        <w:rPr>
          <w:b/>
          <w:u w:val="single"/>
        </w:rPr>
      </w:pPr>
      <w:r w:rsidRPr="004B2BBB">
        <w:rPr>
          <w:b/>
          <w:noProof/>
          <w:u w:val="single"/>
        </w:rPr>
        <w:drawing>
          <wp:anchor distT="0" distB="0" distL="114300" distR="114300" simplePos="0" relativeHeight="251658399" behindDoc="1" locked="0" layoutInCell="1" allowOverlap="1" wp14:anchorId="1BCB82F2" wp14:editId="696B3489">
            <wp:simplePos x="0" y="0"/>
            <wp:positionH relativeFrom="column">
              <wp:posOffset>-70</wp:posOffset>
            </wp:positionH>
            <wp:positionV relativeFrom="paragraph">
              <wp:posOffset>121</wp:posOffset>
            </wp:positionV>
            <wp:extent cx="3552851" cy="3524276"/>
            <wp:effectExtent l="0" t="0" r="9525" b="0"/>
            <wp:wrapTight wrapText="bothSides">
              <wp:wrapPolygon edited="0">
                <wp:start x="0" y="0"/>
                <wp:lineTo x="0" y="21483"/>
                <wp:lineTo x="21542" y="21483"/>
                <wp:lineTo x="21542"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extLst>
                        <a:ext uri="{28A0092B-C50C-407E-A947-70E740481C1C}">
                          <a14:useLocalDpi xmlns:a14="http://schemas.microsoft.com/office/drawing/2010/main" val="0"/>
                        </a:ext>
                      </a:extLst>
                    </a:blip>
                    <a:stretch>
                      <a:fillRect/>
                    </a:stretch>
                  </pic:blipFill>
                  <pic:spPr>
                    <a:xfrm>
                      <a:off x="0" y="0"/>
                      <a:ext cx="3552851" cy="3524276"/>
                    </a:xfrm>
                    <a:prstGeom prst="rect">
                      <a:avLst/>
                    </a:prstGeom>
                  </pic:spPr>
                </pic:pic>
              </a:graphicData>
            </a:graphic>
            <wp14:sizeRelH relativeFrom="page">
              <wp14:pctWidth>0</wp14:pctWidth>
            </wp14:sizeRelH>
            <wp14:sizeRelV relativeFrom="page">
              <wp14:pctHeight>0</wp14:pctHeight>
            </wp14:sizeRelV>
          </wp:anchor>
        </w:drawing>
      </w:r>
      <w:r w:rsidRPr="004B2BBB">
        <w:rPr>
          <w:b/>
          <w:u w:val="single"/>
        </w:rPr>
        <w:t>Event Description:</w:t>
      </w:r>
    </w:p>
    <w:p w14:paraId="4D5C867B" w14:textId="77777777" w:rsidR="00BC6D78" w:rsidRPr="004B2BBB" w:rsidRDefault="00BC6D78" w:rsidP="004B664F">
      <w:r w:rsidRPr="004B2BBB">
        <w:t>This event generates every time system time was changed.</w:t>
      </w:r>
    </w:p>
    <w:p w14:paraId="71A00608" w14:textId="77777777" w:rsidR="00BC6D78" w:rsidRPr="004B2BBB" w:rsidRDefault="00BC6D78" w:rsidP="004B664F">
      <w:r w:rsidRPr="004B2BBB">
        <w:t>This event is always logged regardless of the "Audit Security State Change" sub-category setting.</w:t>
      </w:r>
    </w:p>
    <w:p w14:paraId="23144995" w14:textId="77777777" w:rsidR="00BC6D78" w:rsidRDefault="00BC6D78" w:rsidP="00A337F3">
      <w:r>
        <w:t>You will typically see these events with “</w:t>
      </w:r>
      <w:r w:rsidRPr="007C7B31">
        <w:rPr>
          <w:b/>
        </w:rPr>
        <w:t>Subject\Security ID</w:t>
      </w:r>
      <w:r>
        <w:t>” = “</w:t>
      </w:r>
      <w:r w:rsidRPr="007C7B31">
        <w:rPr>
          <w:b/>
        </w:rPr>
        <w:t>LOCAL SERVICE</w:t>
      </w:r>
      <w:r>
        <w:t>”, these are normal time correction actions.</w:t>
      </w:r>
    </w:p>
    <w:p w14:paraId="787B09DF" w14:textId="7065D391" w:rsidR="0089463B" w:rsidRPr="000901D7" w:rsidRDefault="0089463B" w:rsidP="0089463B">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64" w:history="1">
        <w:r w:rsidRPr="0089463B">
          <w:rPr>
            <w:rStyle w:val="Hyperlink"/>
            <w:b w:val="0"/>
          </w:rPr>
          <w:t>Security Monitoring Recommendations</w:t>
        </w:r>
      </w:hyperlink>
      <w:r w:rsidRPr="000901D7">
        <w:rPr>
          <w:b w:val="0"/>
        </w:rPr>
        <w:t xml:space="preserve"> for this event.</w:t>
      </w:r>
    </w:p>
    <w:p w14:paraId="5C57A987" w14:textId="77777777" w:rsidR="00BC6D78" w:rsidRPr="004B2BBB" w:rsidRDefault="00BC6D78" w:rsidP="004B664F"/>
    <w:p w14:paraId="2A0F7610" w14:textId="77777777" w:rsidR="00BC6D78" w:rsidRPr="004B2BBB" w:rsidRDefault="00BC6D78" w:rsidP="004B664F">
      <w:pPr>
        <w:rPr>
          <w:b/>
          <w:u w:val="single"/>
        </w:rPr>
      </w:pPr>
      <w:r w:rsidRPr="004B2BBB">
        <w:rPr>
          <w:b/>
          <w:u w:val="single"/>
        </w:rPr>
        <w:t>Event XML:</w:t>
      </w:r>
    </w:p>
    <w:p w14:paraId="2E310B5F" w14:textId="77777777" w:rsidR="00BC6D78" w:rsidRPr="004B2BBB" w:rsidRDefault="00BC6D78" w:rsidP="004B664F">
      <w:r w:rsidRPr="004B2BBB">
        <w:t>- &lt;Event xmlns="http://schemas.microsoft.com/win/2004/08/events/event"&gt;</w:t>
      </w:r>
    </w:p>
    <w:p w14:paraId="2A8E00E6" w14:textId="77777777" w:rsidR="00BC6D78" w:rsidRPr="004B2BBB" w:rsidRDefault="00BC6D78" w:rsidP="004B664F">
      <w:r w:rsidRPr="004B2BBB">
        <w:t>- &lt;System&gt;</w:t>
      </w:r>
    </w:p>
    <w:p w14:paraId="24C532AD" w14:textId="77777777" w:rsidR="00BC6D78" w:rsidRPr="004B2BBB" w:rsidRDefault="00BC6D78" w:rsidP="004B664F">
      <w:r w:rsidRPr="004B2BBB">
        <w:t xml:space="preserve">  &lt;Provider Name="Microsoft-Windows-Security-Auditing" Guid="{54849625-5478-4994-A5BA-3E3B0328C30D}" /&gt; </w:t>
      </w:r>
    </w:p>
    <w:p w14:paraId="3C35D663" w14:textId="77777777" w:rsidR="00BC6D78" w:rsidRPr="004B2BBB" w:rsidRDefault="00BC6D78" w:rsidP="004B664F">
      <w:r w:rsidRPr="004B2BBB">
        <w:t xml:space="preserve">  &lt;EventID&gt;4616&lt;/EventID&gt; </w:t>
      </w:r>
    </w:p>
    <w:p w14:paraId="786E6F00" w14:textId="77777777" w:rsidR="00BC6D78" w:rsidRPr="004B2BBB" w:rsidRDefault="00BC6D78" w:rsidP="004B664F">
      <w:r w:rsidRPr="004B2BBB">
        <w:t xml:space="preserve">  &lt;Version&gt;1&lt;/Version&gt; </w:t>
      </w:r>
    </w:p>
    <w:p w14:paraId="3FA54770" w14:textId="77777777" w:rsidR="00BC6D78" w:rsidRPr="004B2BBB" w:rsidRDefault="00BC6D78" w:rsidP="004B664F">
      <w:r w:rsidRPr="004B2BBB">
        <w:t xml:space="preserve">  &lt;Level&gt;0&lt;/Level&gt; </w:t>
      </w:r>
    </w:p>
    <w:p w14:paraId="42B27804" w14:textId="77777777" w:rsidR="00BC6D78" w:rsidRPr="004B2BBB" w:rsidRDefault="00BC6D78" w:rsidP="004B664F">
      <w:r w:rsidRPr="004B2BBB">
        <w:t xml:space="preserve">  &lt;Task&gt;12288&lt;/Task&gt; </w:t>
      </w:r>
    </w:p>
    <w:p w14:paraId="53B3139C" w14:textId="77777777" w:rsidR="00BC6D78" w:rsidRPr="004B2BBB" w:rsidRDefault="00BC6D78" w:rsidP="004B664F">
      <w:r w:rsidRPr="004B2BBB">
        <w:t xml:space="preserve">  &lt;Opcode&gt;0&lt;/Opcode&gt; </w:t>
      </w:r>
    </w:p>
    <w:p w14:paraId="18041F91" w14:textId="77777777" w:rsidR="00BC6D78" w:rsidRPr="004B2BBB" w:rsidRDefault="00BC6D78" w:rsidP="004B664F">
      <w:r w:rsidRPr="004B2BBB">
        <w:t xml:space="preserve">  &lt;Keywords&gt;0x8020000000000000&lt;/Keywords&gt; </w:t>
      </w:r>
    </w:p>
    <w:p w14:paraId="713BB39F" w14:textId="77777777" w:rsidR="00BC6D78" w:rsidRPr="004B2BBB" w:rsidRDefault="00BC6D78" w:rsidP="004B664F">
      <w:r w:rsidRPr="004B2BBB">
        <w:t xml:space="preserve">  &lt;TimeCreated SystemTime="2015-10-09T05:04:29.995794600Z" /&gt; </w:t>
      </w:r>
    </w:p>
    <w:p w14:paraId="1A66D293" w14:textId="77777777" w:rsidR="00BC6D78" w:rsidRPr="004B2BBB" w:rsidRDefault="00BC6D78" w:rsidP="004B664F">
      <w:r w:rsidRPr="004B2BBB">
        <w:t xml:space="preserve">  &lt;EventRecordID&gt;1101699&lt;/EventRecordID&gt; </w:t>
      </w:r>
    </w:p>
    <w:p w14:paraId="75A915F5" w14:textId="77777777" w:rsidR="00BC6D78" w:rsidRPr="004B2BBB" w:rsidRDefault="00BC6D78" w:rsidP="004B664F">
      <w:r w:rsidRPr="004B2BBB">
        <w:t xml:space="preserve">  &lt;Correlation /&gt; </w:t>
      </w:r>
    </w:p>
    <w:p w14:paraId="72BC5FEC" w14:textId="77777777" w:rsidR="00BC6D78" w:rsidRPr="004B2BBB" w:rsidRDefault="00BC6D78" w:rsidP="004B664F">
      <w:r w:rsidRPr="004B2BBB">
        <w:t xml:space="preserve">  &lt;Execution ProcessID="4" ThreadID="148" /&gt; </w:t>
      </w:r>
    </w:p>
    <w:p w14:paraId="3FB8CDC1" w14:textId="77777777" w:rsidR="00BC6D78" w:rsidRPr="004B2BBB" w:rsidRDefault="00BC6D78" w:rsidP="004B664F">
      <w:r w:rsidRPr="004B2BBB">
        <w:t xml:space="preserve">  &lt;Channel&gt;Security&lt;/Channel&gt; </w:t>
      </w:r>
    </w:p>
    <w:p w14:paraId="2FBA4A0B" w14:textId="77777777" w:rsidR="00BC6D78" w:rsidRPr="004B2BBB" w:rsidRDefault="00BC6D78" w:rsidP="004B664F">
      <w:r w:rsidRPr="004B2BBB">
        <w:t xml:space="preserve">  &lt;Computer&gt;DC01.contoso.local&lt;/Computer&gt; </w:t>
      </w:r>
    </w:p>
    <w:p w14:paraId="18B7552D" w14:textId="77777777" w:rsidR="00BC6D78" w:rsidRPr="004B2BBB" w:rsidRDefault="00BC6D78" w:rsidP="004B664F">
      <w:r w:rsidRPr="004B2BBB">
        <w:t xml:space="preserve">  &lt;Security /&gt; </w:t>
      </w:r>
    </w:p>
    <w:p w14:paraId="4C4B5645" w14:textId="77777777" w:rsidR="00BC6D78" w:rsidRPr="004B2BBB" w:rsidRDefault="00BC6D78" w:rsidP="004B664F">
      <w:r w:rsidRPr="004B2BBB">
        <w:t xml:space="preserve">  &lt;/System&gt;</w:t>
      </w:r>
    </w:p>
    <w:p w14:paraId="01397461" w14:textId="77777777" w:rsidR="00BC6D78" w:rsidRPr="004B2BBB" w:rsidRDefault="00BC6D78" w:rsidP="004B664F">
      <w:r w:rsidRPr="004B2BBB">
        <w:t>- &lt;EventData&gt;</w:t>
      </w:r>
    </w:p>
    <w:p w14:paraId="14326284" w14:textId="77777777" w:rsidR="00BC6D78" w:rsidRPr="004B2BBB" w:rsidRDefault="00BC6D78" w:rsidP="004B664F">
      <w:r w:rsidRPr="004B2BBB">
        <w:t xml:space="preserve">  &lt;Data Name="SubjectUserSid"&gt;S-1-5-21-3457937927-2839227994-823803824-1104&lt;/Data&gt; </w:t>
      </w:r>
    </w:p>
    <w:p w14:paraId="6BFA1B0C" w14:textId="77777777" w:rsidR="00BC6D78" w:rsidRPr="004B2BBB" w:rsidRDefault="00BC6D78" w:rsidP="004B664F">
      <w:r w:rsidRPr="004B2BBB">
        <w:t xml:space="preserve">  &lt;Data Name="SubjectUserName"&gt;dadmin&lt;/Data&gt; </w:t>
      </w:r>
    </w:p>
    <w:p w14:paraId="74EC906F" w14:textId="77777777" w:rsidR="00BC6D78" w:rsidRPr="004B2BBB" w:rsidRDefault="00BC6D78" w:rsidP="004B664F">
      <w:r w:rsidRPr="004B2BBB">
        <w:t xml:space="preserve">  &lt;Data Name="SubjectDomainName"&gt;CONTOSO&lt;/Data&gt; </w:t>
      </w:r>
    </w:p>
    <w:p w14:paraId="326DD84E" w14:textId="77777777" w:rsidR="00BC6D78" w:rsidRPr="004B2BBB" w:rsidRDefault="00BC6D78" w:rsidP="004B664F">
      <w:r w:rsidRPr="004B2BBB">
        <w:t xml:space="preserve">  &lt;Data Name="SubjectLogonId"&gt;0x48f29&lt;/Data&gt; </w:t>
      </w:r>
    </w:p>
    <w:p w14:paraId="3B0FE40E" w14:textId="77777777" w:rsidR="00BC6D78" w:rsidRPr="004B2BBB" w:rsidRDefault="00BC6D78" w:rsidP="004B664F">
      <w:r w:rsidRPr="004B2BBB">
        <w:t xml:space="preserve">  &lt;Data Name="PreviousTime"&gt;2015-10-09T05:04:30.000941900Z&lt;/Data&gt; </w:t>
      </w:r>
    </w:p>
    <w:p w14:paraId="6BACBE02" w14:textId="77777777" w:rsidR="00BC6D78" w:rsidRPr="004B2BBB" w:rsidRDefault="00BC6D78" w:rsidP="004B664F">
      <w:r w:rsidRPr="004B2BBB">
        <w:t xml:space="preserve">  &lt;Data Name="NewTime"&gt;2015-10-09T05:04:30.000000000Z&lt;/Data&gt; </w:t>
      </w:r>
    </w:p>
    <w:p w14:paraId="5D023328" w14:textId="77777777" w:rsidR="00BC6D78" w:rsidRPr="004B2BBB" w:rsidRDefault="00BC6D78" w:rsidP="004B664F">
      <w:r w:rsidRPr="004B2BBB">
        <w:t xml:space="preserve">  &lt;Data Name="ProcessId"&gt;0x1074&lt;/Data&gt; </w:t>
      </w:r>
    </w:p>
    <w:p w14:paraId="38717D0B" w14:textId="77777777" w:rsidR="00BC6D78" w:rsidRPr="004B2BBB" w:rsidRDefault="00BC6D78" w:rsidP="004B664F">
      <w:r w:rsidRPr="004B2BBB">
        <w:t xml:space="preserve">  &lt;Data Name="ProcessName"&gt;C:\Windows\WinSxS\amd64_microsoft-windows-com-surrogate-core_31bf3856ad364e35_6.3.9600.16384_none_25a8f00faa8f185c\dllhost.exe&lt;/Data&gt; </w:t>
      </w:r>
    </w:p>
    <w:p w14:paraId="74D6DDF8" w14:textId="77777777" w:rsidR="00BC6D78" w:rsidRPr="004B2BBB" w:rsidRDefault="00BC6D78" w:rsidP="004B664F">
      <w:r w:rsidRPr="004B2BBB">
        <w:t xml:space="preserve">  &lt;/EventData&gt;</w:t>
      </w:r>
    </w:p>
    <w:p w14:paraId="720E5E2A" w14:textId="77777777" w:rsidR="00BC6D78" w:rsidRPr="004B2BBB" w:rsidRDefault="00BC6D78" w:rsidP="004B664F">
      <w:r w:rsidRPr="004B2BBB">
        <w:t xml:space="preserve">  &lt;/Event&gt;</w:t>
      </w:r>
    </w:p>
    <w:p w14:paraId="2C3F60D4" w14:textId="77777777" w:rsidR="00BC6D78" w:rsidRPr="007C495C" w:rsidRDefault="00BC6D78" w:rsidP="00A459A8">
      <w:pPr>
        <w:rPr>
          <w:b/>
          <w:u w:val="single"/>
        </w:rPr>
      </w:pPr>
      <w:r w:rsidRPr="007C495C">
        <w:rPr>
          <w:b/>
          <w:u w:val="single"/>
        </w:rPr>
        <w:lastRenderedPageBreak/>
        <w:t>Required Server Roles:</w:t>
      </w:r>
      <w:r w:rsidRPr="007C495C">
        <w:t xml:space="preserve"> None.</w:t>
      </w:r>
    </w:p>
    <w:p w14:paraId="16726A54" w14:textId="77777777" w:rsidR="00BC6D78" w:rsidRPr="007C495C" w:rsidRDefault="00BC6D78" w:rsidP="00A459A8">
      <w:pPr>
        <w:rPr>
          <w:b/>
          <w:u w:val="single"/>
        </w:rPr>
      </w:pPr>
      <w:r w:rsidRPr="007C495C">
        <w:rPr>
          <w:b/>
          <w:u w:val="single"/>
        </w:rPr>
        <w:t>Minimum OS Version:</w:t>
      </w:r>
      <w:r w:rsidRPr="007C495C">
        <w:t xml:space="preserve"> Windows Server 2008, Windows Vista.</w:t>
      </w:r>
    </w:p>
    <w:p w14:paraId="3E65CCAB" w14:textId="77777777" w:rsidR="00BC6D78" w:rsidRDefault="00BC6D78" w:rsidP="00A459A8">
      <w:r w:rsidRPr="007C495C">
        <w:rPr>
          <w:b/>
          <w:u w:val="single"/>
        </w:rPr>
        <w:t>Event Versions:</w:t>
      </w:r>
      <w:r w:rsidRPr="007C495C">
        <w:t xml:space="preserve"> </w:t>
      </w:r>
    </w:p>
    <w:p w14:paraId="62697FC8" w14:textId="77777777" w:rsidR="00BC6D78" w:rsidRPr="003964A0" w:rsidRDefault="00BC6D78" w:rsidP="00CC3659">
      <w:pPr>
        <w:pStyle w:val="ListParagraph"/>
        <w:numPr>
          <w:ilvl w:val="0"/>
          <w:numId w:val="133"/>
        </w:numPr>
        <w:rPr>
          <w:b/>
          <w:u w:val="single"/>
        </w:rPr>
      </w:pPr>
      <w:r w:rsidRPr="007C495C">
        <w:t>0</w:t>
      </w:r>
      <w:r>
        <w:t xml:space="preserve"> - Windows</w:t>
      </w:r>
      <w:r w:rsidRPr="007C495C">
        <w:t xml:space="preserve"> Server 2008, Windows Vista.</w:t>
      </w:r>
    </w:p>
    <w:p w14:paraId="0457F653" w14:textId="77777777" w:rsidR="00BC6D78" w:rsidRPr="00D7303E" w:rsidRDefault="00BC6D78" w:rsidP="00CC3659">
      <w:pPr>
        <w:pStyle w:val="ListParagraph"/>
        <w:numPr>
          <w:ilvl w:val="0"/>
          <w:numId w:val="133"/>
        </w:numPr>
        <w:rPr>
          <w:b/>
          <w:u w:val="single"/>
        </w:rPr>
      </w:pPr>
      <w:r>
        <w:t xml:space="preserve">1 - </w:t>
      </w:r>
      <w:r w:rsidRPr="003964A0">
        <w:t>Windows Server 2008 R2</w:t>
      </w:r>
      <w:r>
        <w:t>, Windows 7.</w:t>
      </w:r>
    </w:p>
    <w:p w14:paraId="3D917963" w14:textId="77777777" w:rsidR="00BC6D78" w:rsidRPr="003964A0" w:rsidRDefault="00BC6D78" w:rsidP="00CC3659">
      <w:pPr>
        <w:pStyle w:val="ListParagraph"/>
        <w:numPr>
          <w:ilvl w:val="1"/>
          <w:numId w:val="133"/>
        </w:numPr>
        <w:rPr>
          <w:b/>
          <w:u w:val="single"/>
        </w:rPr>
      </w:pPr>
      <w:r>
        <w:t>Added “</w:t>
      </w:r>
      <w:r w:rsidRPr="00D7303E">
        <w:t>Process Information</w:t>
      </w:r>
      <w:r>
        <w:t>” section.</w:t>
      </w:r>
    </w:p>
    <w:p w14:paraId="10EA9D64" w14:textId="7C62E8A2" w:rsidR="00BC6D78" w:rsidRPr="007C495C" w:rsidRDefault="00477850" w:rsidP="00A459A8">
      <w:pPr>
        <w:rPr>
          <w:b/>
          <w:u w:val="single"/>
        </w:rPr>
      </w:pPr>
      <w:r>
        <w:rPr>
          <w:b/>
          <w:u w:val="single"/>
        </w:rPr>
        <w:t>Field Descriptions:</w:t>
      </w:r>
    </w:p>
    <w:p w14:paraId="13A4B150" w14:textId="77777777" w:rsidR="00BC6D78" w:rsidRPr="007C495C" w:rsidRDefault="00BC6D78" w:rsidP="00A459A8">
      <w:pPr>
        <w:rPr>
          <w:b/>
        </w:rPr>
      </w:pPr>
      <w:r w:rsidRPr="007C495C">
        <w:rPr>
          <w:b/>
        </w:rPr>
        <w:t>Subject:</w:t>
      </w:r>
    </w:p>
    <w:p w14:paraId="30331571" w14:textId="51E6A8E0" w:rsidR="00BC6D78" w:rsidRPr="007C495C" w:rsidRDefault="00BC6D78" w:rsidP="00CC3659">
      <w:pPr>
        <w:pStyle w:val="ListParagraph"/>
        <w:numPr>
          <w:ilvl w:val="0"/>
          <w:numId w:val="92"/>
        </w:numPr>
      </w:pPr>
      <w:r w:rsidRPr="007C495C">
        <w:rPr>
          <w:b/>
        </w:rPr>
        <w:t xml:space="preserve">Security ID </w:t>
      </w:r>
      <w:r w:rsidRPr="007C495C">
        <w:t>[Type = SID]</w:t>
      </w:r>
      <w:r w:rsidRPr="007C495C">
        <w:rPr>
          <w:b/>
        </w:rPr>
        <w:t>:</w:t>
      </w:r>
      <w:r w:rsidRPr="007C495C">
        <w:t xml:space="preserve"> </w:t>
      </w:r>
      <w:r w:rsidR="00BC0F70">
        <w:t>SID of account that requested the “</w:t>
      </w:r>
      <w:r>
        <w:t>change system time”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32CA5F8D" w14:textId="7A5387F3" w:rsidR="00BC6D78" w:rsidRPr="007C495C" w:rsidRDefault="00BC6D78" w:rsidP="00A459A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070" w:history="1">
        <w:r w:rsidR="00376484">
          <w:rPr>
            <w:rStyle w:val="Hyperlink"/>
            <w:b w:val="0"/>
          </w:rPr>
          <w:t>Security Identifiers</w:t>
        </w:r>
      </w:hyperlink>
      <w:r w:rsidRPr="007C495C">
        <w:rPr>
          <w:b w:val="0"/>
        </w:rPr>
        <w:t>.</w:t>
      </w:r>
    </w:p>
    <w:p w14:paraId="18C0735A" w14:textId="77F1342C" w:rsidR="00BC6D78" w:rsidRPr="007C495C" w:rsidRDefault="00BC6D78" w:rsidP="00CC3659">
      <w:pPr>
        <w:pStyle w:val="ListParagraph"/>
        <w:numPr>
          <w:ilvl w:val="0"/>
          <w:numId w:val="92"/>
        </w:numPr>
        <w:rPr>
          <w:b/>
        </w:rPr>
      </w:pPr>
      <w:r w:rsidRPr="007C495C">
        <w:rPr>
          <w:b/>
        </w:rPr>
        <w:t xml:space="preserve">Account Name </w:t>
      </w:r>
      <w:r w:rsidRPr="007C495C">
        <w:t>[Type = UnicodeString]</w:t>
      </w:r>
      <w:r w:rsidRPr="007C495C">
        <w:rPr>
          <w:b/>
        </w:rPr>
        <w:t xml:space="preserve">: </w:t>
      </w:r>
      <w:r w:rsidRPr="007C495C">
        <w:t xml:space="preserve">the name of </w:t>
      </w:r>
      <w:r w:rsidR="00882460">
        <w:t>the account that requested the “</w:t>
      </w:r>
      <w:r>
        <w:t>change system time” operation.</w:t>
      </w:r>
    </w:p>
    <w:p w14:paraId="2A15EFFB" w14:textId="0C649AD4" w:rsidR="00BC6D78" w:rsidRPr="007C495C" w:rsidRDefault="00BC6D78" w:rsidP="00CC3659">
      <w:pPr>
        <w:pStyle w:val="ListParagraph"/>
        <w:numPr>
          <w:ilvl w:val="0"/>
          <w:numId w:val="92"/>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26A43113" w14:textId="77777777" w:rsidR="00BC6D78" w:rsidRPr="007C495C" w:rsidRDefault="00BC6D78" w:rsidP="00CC3659">
      <w:pPr>
        <w:pStyle w:val="ListParagraph"/>
        <w:numPr>
          <w:ilvl w:val="1"/>
          <w:numId w:val="92"/>
        </w:numPr>
      </w:pPr>
      <w:r w:rsidRPr="007C495C">
        <w:t>Domain NETBIOS name example: CONTOSO</w:t>
      </w:r>
    </w:p>
    <w:p w14:paraId="03FB64EC" w14:textId="77777777" w:rsidR="00BC6D78" w:rsidRPr="007C495C" w:rsidRDefault="00BC6D78" w:rsidP="00CC3659">
      <w:pPr>
        <w:pStyle w:val="ListParagraph"/>
        <w:numPr>
          <w:ilvl w:val="1"/>
          <w:numId w:val="92"/>
        </w:numPr>
      </w:pPr>
      <w:r w:rsidRPr="007C495C">
        <w:t>Lowercase full domain name: contoso.local</w:t>
      </w:r>
    </w:p>
    <w:p w14:paraId="5E5B5BFE" w14:textId="77777777" w:rsidR="00BC6D78" w:rsidRPr="007C495C" w:rsidRDefault="00BC6D78" w:rsidP="00CC3659">
      <w:pPr>
        <w:pStyle w:val="ListParagraph"/>
        <w:numPr>
          <w:ilvl w:val="1"/>
          <w:numId w:val="92"/>
        </w:numPr>
      </w:pPr>
      <w:r w:rsidRPr="007C495C">
        <w:t>Uppercase full domain name: CONTOSO.LOCAL</w:t>
      </w:r>
    </w:p>
    <w:p w14:paraId="71E50A32" w14:textId="77777777" w:rsidR="00BC6D78" w:rsidRPr="007C495C" w:rsidRDefault="00BC6D78" w:rsidP="00CC3659">
      <w:pPr>
        <w:pStyle w:val="ListParagraph"/>
        <w:numPr>
          <w:ilvl w:val="1"/>
          <w:numId w:val="92"/>
        </w:numPr>
      </w:pPr>
      <w:r w:rsidRPr="007C495C">
        <w:t xml:space="preserve">For some </w:t>
      </w:r>
      <w:hyperlink r:id="rId1071" w:history="1">
        <w:r w:rsidRPr="007C495C">
          <w:rPr>
            <w:rStyle w:val="Hyperlink"/>
          </w:rPr>
          <w:t>well-known security principals</w:t>
        </w:r>
      </w:hyperlink>
      <w:r w:rsidRPr="007C495C">
        <w:t>, such as LOCAL SERVICE or ANONYMOUS LOGON, the value of this field is “NT AUTHORITY”.</w:t>
      </w:r>
    </w:p>
    <w:p w14:paraId="7AC501B8" w14:textId="0320FD32" w:rsidR="00BC6D78" w:rsidRPr="007C495C" w:rsidRDefault="00376484" w:rsidP="00CC3659">
      <w:pPr>
        <w:pStyle w:val="ListParagraph"/>
        <w:numPr>
          <w:ilvl w:val="1"/>
          <w:numId w:val="92"/>
        </w:numPr>
      </w:pPr>
      <w:r>
        <w:t>For local user accounts, this field will contain the name of the computer or device that this account belongs to, for example: “Win81”.</w:t>
      </w:r>
    </w:p>
    <w:p w14:paraId="0B99FA00" w14:textId="77777777" w:rsidR="00B237E2" w:rsidRDefault="00BC6D78" w:rsidP="00CC3659">
      <w:pPr>
        <w:pStyle w:val="ListParagraph"/>
        <w:numPr>
          <w:ilvl w:val="0"/>
          <w:numId w:val="92"/>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1128EF37" w14:textId="606130CC" w:rsidR="00BC6D78" w:rsidRPr="004B2BBB" w:rsidRDefault="00BC6D78" w:rsidP="004B664F">
      <w:pPr>
        <w:rPr>
          <w:b/>
        </w:rPr>
      </w:pPr>
      <w:r w:rsidRPr="004B2BBB">
        <w:rPr>
          <w:b/>
        </w:rPr>
        <w:t>Process Information</w:t>
      </w:r>
      <w:r>
        <w:rPr>
          <w:b/>
        </w:rPr>
        <w:t xml:space="preserve"> </w:t>
      </w:r>
      <w:r w:rsidRPr="003964A0">
        <w:t>[Version 1]</w:t>
      </w:r>
      <w:r w:rsidRPr="004B2BBB">
        <w:rPr>
          <w:b/>
        </w:rPr>
        <w:t>:</w:t>
      </w:r>
    </w:p>
    <w:p w14:paraId="6A6DDE3B" w14:textId="6F6466D1" w:rsidR="00BC6D78" w:rsidRPr="00EC55BE" w:rsidRDefault="00BC6D78" w:rsidP="00CC3659">
      <w:pPr>
        <w:pStyle w:val="ListParagraph"/>
        <w:numPr>
          <w:ilvl w:val="0"/>
          <w:numId w:val="74"/>
        </w:numPr>
        <w:rPr>
          <w:b/>
        </w:rPr>
      </w:pPr>
      <w:r w:rsidRPr="00176C06">
        <w:rPr>
          <w:b/>
        </w:rPr>
        <w:t xml:space="preserve">Process ID </w:t>
      </w:r>
      <w:r w:rsidRPr="00176C06">
        <w:t>[Type = Pointer]</w:t>
      </w:r>
      <w:r w:rsidRPr="003964A0">
        <w:t xml:space="preserve"> [Version 1]</w:t>
      </w:r>
      <w:r w:rsidRPr="00176C06">
        <w:t>:</w:t>
      </w:r>
      <w:r w:rsidRPr="00176C06">
        <w:rPr>
          <w:b/>
        </w:rPr>
        <w:t xml:space="preserve"> </w:t>
      </w:r>
      <w:r w:rsidRPr="00176C06">
        <w:t>hexadecimal Proces</w:t>
      </w:r>
      <w:r>
        <w:t>s</w:t>
      </w:r>
      <w:r w:rsidRPr="00176C06">
        <w:rPr>
          <w:b/>
        </w:rPr>
        <w:t xml:space="preserve"> </w:t>
      </w:r>
      <w:r w:rsidRPr="00176C06">
        <w:t xml:space="preserve">ID </w:t>
      </w:r>
      <w:r w:rsidRPr="00EC55BE">
        <w:t xml:space="preserve">of </w:t>
      </w:r>
      <w:r>
        <w:t xml:space="preserve">the </w:t>
      </w:r>
      <w:r w:rsidRPr="00EC55BE">
        <w:t>process</w:t>
      </w:r>
      <w:r>
        <w:t xml:space="preserve"> </w:t>
      </w:r>
      <w:r w:rsidR="00C9700D">
        <w:t>that changed the system time</w:t>
      </w:r>
      <w:r w:rsidRPr="00EC55BE">
        <w:t xml:space="preserve">. </w:t>
      </w:r>
      <w:r w:rsidR="00376484">
        <w:t>Process ID (PID) is a number used by the operating system to uniquely identify an active process.</w:t>
      </w:r>
      <w:r w:rsidRPr="00EC55BE">
        <w:t xml:space="preserve"> </w:t>
      </w:r>
      <w:r w:rsidR="00376484">
        <w:t>To see the PID for a specific process you can, for example, use Task Manager (Details tab, PID column):</w:t>
      </w:r>
    </w:p>
    <w:p w14:paraId="13F361B1" w14:textId="77777777" w:rsidR="00BC6D78" w:rsidRDefault="00BC6D78" w:rsidP="00E91A4C">
      <w:pPr>
        <w:pStyle w:val="ListParagraph"/>
        <w:jc w:val="center"/>
        <w:rPr>
          <w:b/>
        </w:rPr>
      </w:pPr>
      <w:r w:rsidRPr="00EC55BE">
        <w:rPr>
          <w:b/>
          <w:noProof/>
        </w:rPr>
        <w:lastRenderedPageBreak/>
        <w:drawing>
          <wp:inline distT="0" distB="0" distL="0" distR="0" wp14:anchorId="50CB5591" wp14:editId="239E87CD">
            <wp:extent cx="3976717" cy="2552719"/>
            <wp:effectExtent l="0" t="0" r="508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717" cy="2552719"/>
                    </a:xfrm>
                    <a:prstGeom prst="rect">
                      <a:avLst/>
                    </a:prstGeom>
                  </pic:spPr>
                </pic:pic>
              </a:graphicData>
            </a:graphic>
          </wp:inline>
        </w:drawing>
      </w:r>
    </w:p>
    <w:p w14:paraId="5532ACD8" w14:textId="3503E486" w:rsidR="00414DE7" w:rsidRDefault="00376484" w:rsidP="00E91A4C">
      <w:pPr>
        <w:pStyle w:val="ListParagraph"/>
      </w:pPr>
      <w:r>
        <w:t>If you convert the hexadecimal value to decimal, you can compare it to the values in Task Manager.</w:t>
      </w:r>
      <w:r w:rsidR="00BC6D78">
        <w:t xml:space="preserve"> </w:t>
      </w:r>
    </w:p>
    <w:p w14:paraId="7AF7781F" w14:textId="141DABFE" w:rsidR="00BC6D78" w:rsidRPr="00EC55BE" w:rsidRDefault="00CF3C14" w:rsidP="00E91A4C">
      <w:pPr>
        <w:pStyle w:val="ListParagraph"/>
      </w:pPr>
      <w:r>
        <w:t>You can also correlate this process ID with a process ID in other events, for example,</w:t>
      </w:r>
      <w:r w:rsidR="00BC6D78" w:rsidRPr="00E375C8">
        <w:t xml:space="preserve"> “</w:t>
      </w:r>
      <w:hyperlink w:anchor="_4688(S):_A_new" w:history="1">
        <w:r w:rsidR="00BC6D78" w:rsidRPr="00E375C8">
          <w:rPr>
            <w:rStyle w:val="Hyperlink"/>
          </w:rPr>
          <w:t>4688</w:t>
        </w:r>
      </w:hyperlink>
      <w:r w:rsidR="00BC6D78" w:rsidRPr="00E375C8">
        <w:t xml:space="preserve">: </w:t>
      </w:r>
      <w:r w:rsidR="004748BE">
        <w:t>A new process has been created”</w:t>
      </w:r>
      <w:r w:rsidR="00BC6D78" w:rsidRPr="00E375C8">
        <w:t xml:space="preserve"> </w:t>
      </w:r>
      <w:r w:rsidR="00BC6D78" w:rsidRPr="00E375C8">
        <w:rPr>
          <w:b/>
        </w:rPr>
        <w:t>Process Information</w:t>
      </w:r>
      <w:r w:rsidR="006C1CA0">
        <w:rPr>
          <w:b/>
        </w:rPr>
        <w:t>\</w:t>
      </w:r>
      <w:r w:rsidR="00BC6D78" w:rsidRPr="00E375C8">
        <w:rPr>
          <w:b/>
        </w:rPr>
        <w:t>New Process ID</w:t>
      </w:r>
      <w:r w:rsidR="00BC6D78" w:rsidRPr="00E375C8">
        <w:t>.</w:t>
      </w:r>
    </w:p>
    <w:p w14:paraId="02C83FA4" w14:textId="77777777" w:rsidR="00BC6D78" w:rsidRPr="00176C06" w:rsidRDefault="00BC6D78" w:rsidP="00CC3659">
      <w:pPr>
        <w:pStyle w:val="ListParagraph"/>
        <w:numPr>
          <w:ilvl w:val="0"/>
          <w:numId w:val="74"/>
        </w:numPr>
        <w:rPr>
          <w:b/>
        </w:rPr>
      </w:pPr>
      <w:r w:rsidRPr="00176C06">
        <w:rPr>
          <w:b/>
        </w:rPr>
        <w:t>Name</w:t>
      </w:r>
      <w:r>
        <w:rPr>
          <w:b/>
        </w:rPr>
        <w:t xml:space="preserve"> </w:t>
      </w:r>
      <w:r w:rsidRPr="007C495C">
        <w:t>[Type = UnicodeString]</w:t>
      </w:r>
      <w:r w:rsidRPr="003964A0">
        <w:t xml:space="preserve"> [Version 1]</w:t>
      </w:r>
      <w:r w:rsidRPr="00176C06">
        <w:rPr>
          <w:b/>
        </w:rPr>
        <w:t xml:space="preserve">: </w:t>
      </w:r>
      <w:r w:rsidRPr="00176C06">
        <w:t xml:space="preserve">full path and the name of </w:t>
      </w:r>
      <w:r>
        <w:t>the executable for the process.</w:t>
      </w:r>
    </w:p>
    <w:p w14:paraId="573E2C27" w14:textId="77777777" w:rsidR="00BC6D78" w:rsidRPr="004B2BBB" w:rsidRDefault="00BC6D78" w:rsidP="004B664F">
      <w:r w:rsidRPr="004B2BBB">
        <w:rPr>
          <w:b/>
        </w:rPr>
        <w:t>Previous Time</w:t>
      </w:r>
      <w:r w:rsidRPr="00E91A4C">
        <w:t xml:space="preserve"> [Type = FILETIME]</w:t>
      </w:r>
      <w:r w:rsidRPr="004B2BBB">
        <w:t xml:space="preserve">: previous time in </w:t>
      </w:r>
      <w:r w:rsidRPr="00E91A4C">
        <w:rPr>
          <w:b/>
          <w:u w:val="single"/>
        </w:rPr>
        <w:t>UTC</w:t>
      </w:r>
      <w:r w:rsidRPr="004B2BBB">
        <w:t xml:space="preserve"> </w:t>
      </w:r>
      <w:r>
        <w:t xml:space="preserve">time </w:t>
      </w:r>
      <w:r w:rsidRPr="004B2BBB">
        <w:t xml:space="preserve">zone. The format is </w:t>
      </w:r>
      <w:r w:rsidRPr="004B2BBB">
        <w:rPr>
          <w:b/>
        </w:rPr>
        <w:t>YYYY-MM-DDThh:mm:ss.nnnnnnnZ</w:t>
      </w:r>
      <w:r w:rsidRPr="004B2BBB">
        <w:t>:</w:t>
      </w:r>
    </w:p>
    <w:p w14:paraId="0730A925" w14:textId="77777777" w:rsidR="00BC6D78" w:rsidRPr="004B2BBB" w:rsidRDefault="00BC6D78" w:rsidP="00CC3659">
      <w:pPr>
        <w:pStyle w:val="ListParagraph"/>
        <w:numPr>
          <w:ilvl w:val="0"/>
          <w:numId w:val="131"/>
        </w:numPr>
      </w:pPr>
      <w:r w:rsidRPr="004B2BBB">
        <w:t>Y - years</w:t>
      </w:r>
    </w:p>
    <w:p w14:paraId="70D593CE" w14:textId="77777777" w:rsidR="00BC6D78" w:rsidRPr="004B2BBB" w:rsidRDefault="00BC6D78" w:rsidP="00CC3659">
      <w:pPr>
        <w:pStyle w:val="ListParagraph"/>
        <w:numPr>
          <w:ilvl w:val="0"/>
          <w:numId w:val="131"/>
        </w:numPr>
      </w:pPr>
      <w:r w:rsidRPr="004B2BBB">
        <w:t>M - months</w:t>
      </w:r>
    </w:p>
    <w:p w14:paraId="4C943BD9" w14:textId="77777777" w:rsidR="00BC6D78" w:rsidRPr="004B2BBB" w:rsidRDefault="00BC6D78" w:rsidP="00CC3659">
      <w:pPr>
        <w:pStyle w:val="ListParagraph"/>
        <w:numPr>
          <w:ilvl w:val="0"/>
          <w:numId w:val="131"/>
        </w:numPr>
      </w:pPr>
      <w:r w:rsidRPr="004B2BBB">
        <w:t>D - days</w:t>
      </w:r>
    </w:p>
    <w:p w14:paraId="6DC8D0F7" w14:textId="77777777" w:rsidR="00BC6D78" w:rsidRPr="004B2BBB" w:rsidRDefault="00BC6D78" w:rsidP="00CC3659">
      <w:pPr>
        <w:pStyle w:val="ListParagraph"/>
        <w:numPr>
          <w:ilvl w:val="0"/>
          <w:numId w:val="131"/>
        </w:numPr>
      </w:pPr>
      <w:r w:rsidRPr="004B2BBB">
        <w:t xml:space="preserve">T - the beginning of the time element, as specified in </w:t>
      </w:r>
      <w:hyperlink r:id="rId1072" w:history="1">
        <w:r w:rsidRPr="00E91A4C">
          <w:rPr>
            <w:rStyle w:val="Hyperlink"/>
          </w:rPr>
          <w:t>ISO 8601</w:t>
        </w:r>
      </w:hyperlink>
      <w:r w:rsidRPr="004B2BBB">
        <w:t>.</w:t>
      </w:r>
    </w:p>
    <w:p w14:paraId="4C058B77" w14:textId="77777777" w:rsidR="00BC6D78" w:rsidRPr="004B2BBB" w:rsidRDefault="00BC6D78" w:rsidP="00CC3659">
      <w:pPr>
        <w:pStyle w:val="ListParagraph"/>
        <w:numPr>
          <w:ilvl w:val="0"/>
          <w:numId w:val="131"/>
        </w:numPr>
      </w:pPr>
      <w:r w:rsidRPr="004B2BBB">
        <w:t>h - hours</w:t>
      </w:r>
    </w:p>
    <w:p w14:paraId="0BC43843" w14:textId="77777777" w:rsidR="00BC6D78" w:rsidRPr="004B2BBB" w:rsidRDefault="00BC6D78" w:rsidP="00CC3659">
      <w:pPr>
        <w:pStyle w:val="ListParagraph"/>
        <w:numPr>
          <w:ilvl w:val="0"/>
          <w:numId w:val="131"/>
        </w:numPr>
      </w:pPr>
      <w:r w:rsidRPr="004B2BBB">
        <w:t>m - minutes</w:t>
      </w:r>
    </w:p>
    <w:p w14:paraId="01AF28A0" w14:textId="77777777" w:rsidR="00BC6D78" w:rsidRPr="004B2BBB" w:rsidRDefault="00BC6D78" w:rsidP="00CC3659">
      <w:pPr>
        <w:pStyle w:val="ListParagraph"/>
        <w:numPr>
          <w:ilvl w:val="0"/>
          <w:numId w:val="131"/>
        </w:numPr>
      </w:pPr>
      <w:r w:rsidRPr="004B2BBB">
        <w:t>s - seconds</w:t>
      </w:r>
    </w:p>
    <w:p w14:paraId="37B64423" w14:textId="77777777" w:rsidR="00BC6D78" w:rsidRPr="004B2BBB" w:rsidRDefault="00BC6D78" w:rsidP="00CC3659">
      <w:pPr>
        <w:pStyle w:val="ListParagraph"/>
        <w:numPr>
          <w:ilvl w:val="0"/>
          <w:numId w:val="131"/>
        </w:numPr>
      </w:pPr>
      <w:r w:rsidRPr="004B2BBB">
        <w:t>n - fractional seconds</w:t>
      </w:r>
    </w:p>
    <w:p w14:paraId="6660CD87" w14:textId="77777777" w:rsidR="00BC6D78" w:rsidRPr="004B2BBB" w:rsidRDefault="00BC6D78" w:rsidP="00CC3659">
      <w:pPr>
        <w:pStyle w:val="ListParagraph"/>
        <w:numPr>
          <w:ilvl w:val="0"/>
          <w:numId w:val="131"/>
        </w:numPr>
      </w:pPr>
      <w:r w:rsidRPr="004B2BBB">
        <w:t>Z - the zone designator for the zero UTC offset. "09:30 UTC" is therefore represented as "09:30Z". "14:45:15 UTC" would be "14:45:15Z".</w:t>
      </w:r>
    </w:p>
    <w:p w14:paraId="2AB9AA95" w14:textId="77204187" w:rsidR="00BC6D78" w:rsidRPr="004B2BBB" w:rsidRDefault="00BC6D78" w:rsidP="00E91A4C">
      <w:r w:rsidRPr="004B2BBB">
        <w:rPr>
          <w:b/>
        </w:rPr>
        <w:t>New Time</w:t>
      </w:r>
      <w:r w:rsidRPr="00E91A4C">
        <w:t xml:space="preserve"> [Type = FILETIME]</w:t>
      </w:r>
      <w:r w:rsidRPr="004B2BBB">
        <w:t>: new time</w:t>
      </w:r>
      <w:r w:rsidR="00FB52B2">
        <w:t xml:space="preserve"> that was</w:t>
      </w:r>
      <w:r w:rsidRPr="004B2BBB">
        <w:t xml:space="preserve"> set in </w:t>
      </w:r>
      <w:r w:rsidRPr="00E91A4C">
        <w:rPr>
          <w:b/>
          <w:u w:val="single"/>
        </w:rPr>
        <w:t>UTC</w:t>
      </w:r>
      <w:r>
        <w:t xml:space="preserve"> time</w:t>
      </w:r>
      <w:r w:rsidRPr="004B2BBB">
        <w:t xml:space="preserve"> zone. The format is </w:t>
      </w:r>
      <w:r w:rsidRPr="004B2BBB">
        <w:rPr>
          <w:b/>
        </w:rPr>
        <w:t>YYYY-MM-DDThh:mm:ss.nnnnnnnZ</w:t>
      </w:r>
      <w:r w:rsidRPr="004B2BBB">
        <w:t>:</w:t>
      </w:r>
    </w:p>
    <w:p w14:paraId="2FD1D73E" w14:textId="77777777" w:rsidR="00BC6D78" w:rsidRPr="004B2BBB" w:rsidRDefault="00BC6D78" w:rsidP="00CC3659">
      <w:pPr>
        <w:pStyle w:val="ListParagraph"/>
        <w:numPr>
          <w:ilvl w:val="0"/>
          <w:numId w:val="131"/>
        </w:numPr>
      </w:pPr>
      <w:r w:rsidRPr="004B2BBB">
        <w:t>Y - years</w:t>
      </w:r>
    </w:p>
    <w:p w14:paraId="203B3972" w14:textId="77777777" w:rsidR="00BC6D78" w:rsidRPr="004B2BBB" w:rsidRDefault="00BC6D78" w:rsidP="00CC3659">
      <w:pPr>
        <w:pStyle w:val="ListParagraph"/>
        <w:numPr>
          <w:ilvl w:val="0"/>
          <w:numId w:val="131"/>
        </w:numPr>
      </w:pPr>
      <w:r w:rsidRPr="004B2BBB">
        <w:t>M - months</w:t>
      </w:r>
    </w:p>
    <w:p w14:paraId="1B178EAD" w14:textId="77777777" w:rsidR="00BC6D78" w:rsidRPr="004B2BBB" w:rsidRDefault="00BC6D78" w:rsidP="00CC3659">
      <w:pPr>
        <w:pStyle w:val="ListParagraph"/>
        <w:numPr>
          <w:ilvl w:val="0"/>
          <w:numId w:val="131"/>
        </w:numPr>
      </w:pPr>
      <w:r w:rsidRPr="004B2BBB">
        <w:t>D - days</w:t>
      </w:r>
    </w:p>
    <w:p w14:paraId="71C94887" w14:textId="77777777" w:rsidR="00BC6D78" w:rsidRPr="004B2BBB" w:rsidRDefault="00BC6D78" w:rsidP="00CC3659">
      <w:pPr>
        <w:pStyle w:val="ListParagraph"/>
        <w:numPr>
          <w:ilvl w:val="0"/>
          <w:numId w:val="131"/>
        </w:numPr>
      </w:pPr>
      <w:r w:rsidRPr="004B2BBB">
        <w:t xml:space="preserve">T - the beginning of the time element, as specified in </w:t>
      </w:r>
      <w:hyperlink r:id="rId1073" w:history="1">
        <w:r w:rsidRPr="00E91A4C">
          <w:rPr>
            <w:rStyle w:val="Hyperlink"/>
          </w:rPr>
          <w:t>ISO 8601</w:t>
        </w:r>
      </w:hyperlink>
      <w:r w:rsidRPr="004B2BBB">
        <w:t>.</w:t>
      </w:r>
    </w:p>
    <w:p w14:paraId="51F06066" w14:textId="77777777" w:rsidR="00BC6D78" w:rsidRPr="004B2BBB" w:rsidRDefault="00BC6D78" w:rsidP="00CC3659">
      <w:pPr>
        <w:pStyle w:val="ListParagraph"/>
        <w:numPr>
          <w:ilvl w:val="0"/>
          <w:numId w:val="131"/>
        </w:numPr>
      </w:pPr>
      <w:r w:rsidRPr="004B2BBB">
        <w:t>h - hours</w:t>
      </w:r>
    </w:p>
    <w:p w14:paraId="0DAEFE8D" w14:textId="77777777" w:rsidR="00BC6D78" w:rsidRPr="004B2BBB" w:rsidRDefault="00BC6D78" w:rsidP="00CC3659">
      <w:pPr>
        <w:pStyle w:val="ListParagraph"/>
        <w:numPr>
          <w:ilvl w:val="0"/>
          <w:numId w:val="131"/>
        </w:numPr>
      </w:pPr>
      <w:r w:rsidRPr="004B2BBB">
        <w:t>m - minutes</w:t>
      </w:r>
    </w:p>
    <w:p w14:paraId="0D68245E" w14:textId="77777777" w:rsidR="00BC6D78" w:rsidRPr="004B2BBB" w:rsidRDefault="00BC6D78" w:rsidP="00CC3659">
      <w:pPr>
        <w:pStyle w:val="ListParagraph"/>
        <w:numPr>
          <w:ilvl w:val="0"/>
          <w:numId w:val="131"/>
        </w:numPr>
      </w:pPr>
      <w:r w:rsidRPr="004B2BBB">
        <w:t>s - seconds</w:t>
      </w:r>
    </w:p>
    <w:p w14:paraId="6F47E603" w14:textId="77777777" w:rsidR="00BC6D78" w:rsidRPr="004B2BBB" w:rsidRDefault="00BC6D78" w:rsidP="00CC3659">
      <w:pPr>
        <w:pStyle w:val="ListParagraph"/>
        <w:numPr>
          <w:ilvl w:val="0"/>
          <w:numId w:val="131"/>
        </w:numPr>
      </w:pPr>
      <w:r w:rsidRPr="004B2BBB">
        <w:lastRenderedPageBreak/>
        <w:t>n - fractional seconds</w:t>
      </w:r>
    </w:p>
    <w:p w14:paraId="34500650" w14:textId="77777777" w:rsidR="00BC6D78" w:rsidRPr="004B2BBB" w:rsidRDefault="00BC6D78" w:rsidP="00CC3659">
      <w:pPr>
        <w:pStyle w:val="ListParagraph"/>
        <w:numPr>
          <w:ilvl w:val="0"/>
          <w:numId w:val="131"/>
        </w:numPr>
      </w:pPr>
      <w:r w:rsidRPr="004B2BBB">
        <w:t>Z - the zone designator for the zero UTC offset. "09:30 UTC" is therefore represented as "09:30Z". "14:45:15 UTC" would be "14:45:15Z".</w:t>
      </w:r>
    </w:p>
    <w:p w14:paraId="15B0563E" w14:textId="2FCD2713" w:rsidR="008A7130" w:rsidRDefault="008A7130" w:rsidP="008A7130">
      <w:pPr>
        <w:pStyle w:val="Heading4"/>
      </w:pPr>
      <w:bookmarkStart w:id="955" w:name="_Security_Monitoring_Recommendations_164"/>
      <w:bookmarkEnd w:id="955"/>
      <w:r w:rsidRPr="008A7130">
        <w:t>Security Monitoring Recommendations:</w:t>
      </w:r>
    </w:p>
    <w:p w14:paraId="6C60DF8A" w14:textId="4ADD15EC" w:rsidR="006B1D53" w:rsidRPr="006B1D53" w:rsidRDefault="006B1D53" w:rsidP="006B1D53">
      <w:r>
        <w:t xml:space="preserve">For </w:t>
      </w:r>
      <w:r w:rsidRPr="006B1D53">
        <w:t>4616(S): The system time was changed.</w:t>
      </w:r>
    </w:p>
    <w:p w14:paraId="48A55512" w14:textId="094C99F2" w:rsidR="008C07D3" w:rsidRPr="001878B6" w:rsidRDefault="00B55899"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3E48E8">
          <w:rPr>
            <w:rStyle w:val="Hyperlink"/>
            <w:b w:val="0"/>
          </w:rPr>
          <w:t>Appendix A: Security monitoring recommendations for many audit events</w:t>
        </w:r>
      </w:hyperlink>
      <w:r w:rsidR="008C07D3">
        <w:rPr>
          <w:b w:val="0"/>
        </w:rPr>
        <w:t>.</w:t>
      </w:r>
    </w:p>
    <w:p w14:paraId="4402662D" w14:textId="17A24BE4" w:rsidR="00BC6D78" w:rsidRPr="0090570C" w:rsidRDefault="00B55899" w:rsidP="00B55899">
      <w:pPr>
        <w:pStyle w:val="ListParagraph"/>
        <w:numPr>
          <w:ilvl w:val="0"/>
          <w:numId w:val="202"/>
        </w:numPr>
      </w:pPr>
      <w:r>
        <w:fldChar w:fldCharType="end"/>
      </w:r>
      <w:r w:rsidR="00BC6D78" w:rsidRPr="003F0371">
        <w:t>Report all “</w:t>
      </w:r>
      <w:r w:rsidR="00BC6D78" w:rsidRPr="00A337F3">
        <w:rPr>
          <w:b/>
        </w:rPr>
        <w:t>Subject\Security ID</w:t>
      </w:r>
      <w:r w:rsidR="00BC6D78">
        <w:t xml:space="preserve">” not </w:t>
      </w:r>
      <w:r w:rsidR="00BC6D78" w:rsidRPr="003F0371">
        <w:t xml:space="preserve">equals </w:t>
      </w:r>
      <w:r w:rsidR="00BC6D78" w:rsidRPr="00A337F3">
        <w:rPr>
          <w:b/>
        </w:rPr>
        <w:t>“LOCAL SERVICE”</w:t>
      </w:r>
      <w:r w:rsidR="00BC6D78" w:rsidRPr="007C7B31">
        <w:t xml:space="preserve">, </w:t>
      </w:r>
      <w:r w:rsidR="00BC6D78">
        <w:t xml:space="preserve">which means that </w:t>
      </w:r>
      <w:r w:rsidR="00A161E1">
        <w:t xml:space="preserve">the </w:t>
      </w:r>
      <w:r w:rsidR="00BC6D78">
        <w:t xml:space="preserve">time </w:t>
      </w:r>
      <w:r w:rsidR="00A161E1">
        <w:t>change was not made</w:t>
      </w:r>
      <w:r w:rsidR="00BC6D78">
        <w:t xml:space="preserve"> not by Windows Time service.</w:t>
      </w:r>
    </w:p>
    <w:p w14:paraId="2B16AB95" w14:textId="1DDFCDC4" w:rsidR="00BC6D78" w:rsidRPr="0090570C" w:rsidRDefault="00BC6D78" w:rsidP="00CC3659">
      <w:pPr>
        <w:pStyle w:val="ListParagraph"/>
        <w:numPr>
          <w:ilvl w:val="0"/>
          <w:numId w:val="202"/>
        </w:numPr>
      </w:pPr>
      <w:r w:rsidRPr="003F0371">
        <w:t>Report all “</w:t>
      </w:r>
      <w:r w:rsidRPr="0000010A">
        <w:rPr>
          <w:b/>
        </w:rPr>
        <w:t>Process Information\Name</w:t>
      </w:r>
      <w:r>
        <w:t xml:space="preserve">” not </w:t>
      </w:r>
      <w:r w:rsidRPr="003F0371">
        <w:t xml:space="preserve">equals </w:t>
      </w:r>
      <w:r w:rsidRPr="0000010A">
        <w:rPr>
          <w:b/>
        </w:rPr>
        <w:t>“C:\Windows\System32\svchost.exe”</w:t>
      </w:r>
      <w:r w:rsidRPr="00AE5B95">
        <w:t xml:space="preserve"> (path to svchost.exe can be different</w:t>
      </w:r>
      <w:r>
        <w:t>, you can search for “svchost.exe” substring</w:t>
      </w:r>
      <w:r w:rsidRPr="00AE5B95">
        <w:t>),</w:t>
      </w:r>
      <w:r w:rsidRPr="007C7B31">
        <w:t xml:space="preserve"> </w:t>
      </w:r>
      <w:r>
        <w:t xml:space="preserve">which means that </w:t>
      </w:r>
      <w:r w:rsidR="00A46F8A">
        <w:t>the time change was not made not by Windows Time service.</w:t>
      </w:r>
    </w:p>
    <w:p w14:paraId="4BD98AA4" w14:textId="56B1A257" w:rsidR="00606EC0" w:rsidRDefault="00BC6D78" w:rsidP="00606EC0">
      <w:pPr>
        <w:pStyle w:val="ListParagraph"/>
        <w:numPr>
          <w:ilvl w:val="0"/>
          <w:numId w:val="5"/>
        </w:numPr>
      </w:pPr>
      <w:bookmarkStart w:id="956" w:name="Reccomendations_Process_Name"/>
      <w:r>
        <w:t xml:space="preserve">If </w:t>
      </w:r>
      <w:r w:rsidR="00606EC0">
        <w:t>you have a pre-defined “</w:t>
      </w:r>
      <w:r w:rsidR="00606EC0" w:rsidRPr="001953E4">
        <w:rPr>
          <w:b/>
        </w:rPr>
        <w:t>Process Name</w:t>
      </w:r>
      <w:r w:rsidR="00606EC0">
        <w:t>” for the process reported in this event, monitor all events with “</w:t>
      </w:r>
      <w:r w:rsidR="00606EC0" w:rsidRPr="001953E4">
        <w:rPr>
          <w:b/>
        </w:rPr>
        <w:t>Process Name</w:t>
      </w:r>
      <w:r w:rsidR="00606EC0">
        <w:t xml:space="preserve">” not equal to your defined value. </w:t>
      </w:r>
    </w:p>
    <w:p w14:paraId="73A88BD1" w14:textId="77777777" w:rsidR="00606EC0" w:rsidRDefault="00606EC0" w:rsidP="00606EC0">
      <w:pPr>
        <w:pStyle w:val="ListParagraph"/>
        <w:numPr>
          <w:ilvl w:val="0"/>
          <w:numId w:val="5"/>
        </w:numPr>
      </w:pPr>
      <w:r>
        <w:t>You can monitor to see if “</w:t>
      </w:r>
      <w:r w:rsidRPr="00495612">
        <w:rPr>
          <w:b/>
        </w:rPr>
        <w:t>Process Name</w:t>
      </w:r>
      <w:r>
        <w:t xml:space="preserve">” is not in a standard folder (for example, not in </w:t>
      </w:r>
      <w:r w:rsidRPr="00495612">
        <w:rPr>
          <w:b/>
        </w:rPr>
        <w:t>System32</w:t>
      </w:r>
      <w:r>
        <w:t xml:space="preserve"> or </w:t>
      </w:r>
      <w:r w:rsidRPr="00495612">
        <w:rPr>
          <w:b/>
        </w:rPr>
        <w:t>Program Files</w:t>
      </w:r>
      <w:r>
        <w:t xml:space="preserve">) or is in a restricted folder (for example, </w:t>
      </w:r>
      <w:r w:rsidRPr="00495612">
        <w:rPr>
          <w:b/>
        </w:rPr>
        <w:t>Temporary Internet Files</w:t>
      </w:r>
      <w:r>
        <w:t>).</w:t>
      </w:r>
    </w:p>
    <w:p w14:paraId="2709B04E" w14:textId="1B2C064E" w:rsidR="00BC6D78" w:rsidRPr="004B2BBB" w:rsidRDefault="00606EC0" w:rsidP="00606EC0">
      <w:pPr>
        <w:pStyle w:val="ListParagraph"/>
        <w:numPr>
          <w:ilvl w:val="0"/>
          <w:numId w:val="5"/>
        </w:numPr>
      </w:pPr>
      <w:r>
        <w:t>If you have a pre-defined list of restricted substrings or words in process names (for example, “</w:t>
      </w:r>
      <w:r w:rsidRPr="00495612">
        <w:rPr>
          <w:b/>
        </w:rPr>
        <w:t>mimikatz</w:t>
      </w:r>
      <w:r>
        <w:t>” or “</w:t>
      </w:r>
      <w:r w:rsidRPr="00495612">
        <w:rPr>
          <w:b/>
        </w:rPr>
        <w:t>cain.exe</w:t>
      </w:r>
      <w:r>
        <w:t>”), check for these substrings in “</w:t>
      </w:r>
      <w:r w:rsidRPr="00495612">
        <w:rPr>
          <w:b/>
        </w:rPr>
        <w:t>Process Name</w:t>
      </w:r>
      <w:r w:rsidRPr="00606EC0">
        <w:t>.</w:t>
      </w:r>
      <w:r>
        <w:t>”</w:t>
      </w:r>
      <w:bookmarkEnd w:id="956"/>
    </w:p>
    <w:p w14:paraId="39BD68B8" w14:textId="4CF4F438" w:rsidR="00BC6D78" w:rsidRPr="004B2BBB" w:rsidRDefault="00BC6D78" w:rsidP="006E0537">
      <w:pPr>
        <w:pStyle w:val="Heading3"/>
      </w:pPr>
      <w:bookmarkStart w:id="957" w:name="_4621(S):_Administrator_recovered"/>
      <w:bookmarkStart w:id="958" w:name="_Toc450742231"/>
      <w:bookmarkEnd w:id="957"/>
      <w:r w:rsidRPr="004B2BBB">
        <w:t>4621(</w:t>
      </w:r>
      <w:r w:rsidRPr="004B2BBB">
        <w:rPr>
          <w:color w:val="538135" w:themeColor="accent6" w:themeShade="BF"/>
        </w:rPr>
        <w:t>S</w:t>
      </w:r>
      <w:r w:rsidRPr="004B2BBB">
        <w:t>): Administrator recovered system from CrashOnAuditFail.</w:t>
      </w:r>
      <w:bookmarkEnd w:id="958"/>
    </w:p>
    <w:p w14:paraId="32672027" w14:textId="77777777" w:rsidR="00BC6D78" w:rsidRDefault="00BC6D78" w:rsidP="004B664F">
      <w:r w:rsidRPr="007A5809">
        <w:t xml:space="preserve">This event is logged after a system reboots following </w:t>
      </w:r>
      <w:hyperlink r:id="rId1074" w:history="1">
        <w:r w:rsidRPr="007A5809">
          <w:rPr>
            <w:rStyle w:val="Hyperlink"/>
          </w:rPr>
          <w:t>CrashOnAuditFail</w:t>
        </w:r>
      </w:hyperlink>
      <w:r w:rsidRPr="007A5809">
        <w:t>.</w:t>
      </w:r>
      <w:r>
        <w:t xml:space="preserve"> It generates when </w:t>
      </w:r>
      <w:r w:rsidRPr="007A5809">
        <w:t>CrashOnAuditFail</w:t>
      </w:r>
      <w:r>
        <w:t xml:space="preserve"> = 2.</w:t>
      </w:r>
    </w:p>
    <w:p w14:paraId="45DCE48C" w14:textId="77777777" w:rsidR="001E6E33" w:rsidRDefault="00BC6D78" w:rsidP="007A5809">
      <w:r w:rsidRPr="004B2BBB">
        <w:t>There is no example of this event in this document.</w:t>
      </w:r>
    </w:p>
    <w:p w14:paraId="0BE92377" w14:textId="66FE53AC" w:rsidR="00BC6D78" w:rsidRPr="004B2BBB" w:rsidRDefault="00BC6D78" w:rsidP="007A5809">
      <w:pPr>
        <w:rPr>
          <w:b/>
          <w:u w:val="single"/>
        </w:rPr>
      </w:pPr>
      <w:r w:rsidRPr="004B2BBB">
        <w:rPr>
          <w:b/>
          <w:u w:val="single"/>
        </w:rPr>
        <w:t>Event Schema:</w:t>
      </w:r>
    </w:p>
    <w:p w14:paraId="0A023778" w14:textId="77777777" w:rsidR="00BC6D78" w:rsidRPr="007A5809" w:rsidRDefault="00BC6D78" w:rsidP="007A5809">
      <w:pPr>
        <w:rPr>
          <w:i/>
        </w:rPr>
      </w:pPr>
      <w:r w:rsidRPr="007A5809">
        <w:rPr>
          <w:i/>
        </w:rPr>
        <w:t>Administrator recovered system from CrashOnAuditFail. Users who are not administrators will now be allowed to log on. Some auditable activity might not have been recorded.</w:t>
      </w:r>
    </w:p>
    <w:p w14:paraId="1216A2A8" w14:textId="77777777" w:rsidR="00BC6D78" w:rsidRPr="007A5809" w:rsidRDefault="00BC6D78" w:rsidP="007A5809">
      <w:pPr>
        <w:rPr>
          <w:i/>
        </w:rPr>
      </w:pPr>
    </w:p>
    <w:p w14:paraId="096AB305" w14:textId="77777777" w:rsidR="00BC6D78" w:rsidRPr="007A5809" w:rsidRDefault="00BC6D78" w:rsidP="007A5809">
      <w:pPr>
        <w:rPr>
          <w:i/>
        </w:rPr>
      </w:pPr>
      <w:r w:rsidRPr="007A5809">
        <w:rPr>
          <w:i/>
        </w:rPr>
        <w:t>Value of CrashOnAuditFail:%1</w:t>
      </w:r>
    </w:p>
    <w:p w14:paraId="5D626BD4" w14:textId="77777777" w:rsidR="00BC6D78" w:rsidRPr="007A5809" w:rsidRDefault="00BC6D78" w:rsidP="007A5809">
      <w:pPr>
        <w:rPr>
          <w:i/>
        </w:rPr>
      </w:pPr>
    </w:p>
    <w:p w14:paraId="23CF99E1" w14:textId="77777777" w:rsidR="00BC6D78" w:rsidRPr="007A5809" w:rsidRDefault="00BC6D78" w:rsidP="007A5809">
      <w:pPr>
        <w:rPr>
          <w:i/>
        </w:rPr>
      </w:pPr>
      <w:r w:rsidRPr="007A5809">
        <w:rPr>
          <w:i/>
        </w:rPr>
        <w:t>This event is logged after a system reboots following CrashOnAuditFail.</w:t>
      </w:r>
    </w:p>
    <w:p w14:paraId="6E4F1BDC" w14:textId="77777777" w:rsidR="00BC6D78" w:rsidRPr="004B2BBB" w:rsidRDefault="00BC6D78" w:rsidP="007A5809">
      <w:r>
        <w:t xml:space="preserve">  </w:t>
      </w:r>
    </w:p>
    <w:p w14:paraId="6BECBFEE" w14:textId="77777777" w:rsidR="00BC6D78" w:rsidRPr="007C495C" w:rsidRDefault="00BC6D78" w:rsidP="007A5809">
      <w:pPr>
        <w:rPr>
          <w:b/>
          <w:u w:val="single"/>
        </w:rPr>
      </w:pPr>
      <w:r w:rsidRPr="007C495C">
        <w:rPr>
          <w:b/>
          <w:u w:val="single"/>
        </w:rPr>
        <w:t>Required Server Roles:</w:t>
      </w:r>
      <w:r w:rsidRPr="007C495C">
        <w:t xml:space="preserve"> None.</w:t>
      </w:r>
    </w:p>
    <w:p w14:paraId="748BF4C9" w14:textId="77777777" w:rsidR="00BC6D78" w:rsidRPr="007C495C" w:rsidRDefault="00BC6D78" w:rsidP="007A5809">
      <w:pPr>
        <w:rPr>
          <w:b/>
          <w:u w:val="single"/>
        </w:rPr>
      </w:pPr>
      <w:r w:rsidRPr="007C495C">
        <w:rPr>
          <w:b/>
          <w:u w:val="single"/>
        </w:rPr>
        <w:t>Minimum OS Version:</w:t>
      </w:r>
      <w:r w:rsidRPr="007C495C">
        <w:t xml:space="preserve"> Windows Server 2008, Windows Vista.</w:t>
      </w:r>
    </w:p>
    <w:p w14:paraId="383AAF71" w14:textId="77777777" w:rsidR="00BC6D78" w:rsidRPr="007C495C" w:rsidRDefault="00BC6D78" w:rsidP="007A5809">
      <w:pPr>
        <w:rPr>
          <w:b/>
          <w:u w:val="single"/>
        </w:rPr>
      </w:pPr>
      <w:r w:rsidRPr="007C495C">
        <w:rPr>
          <w:b/>
          <w:u w:val="single"/>
        </w:rPr>
        <w:t>Event Versions:</w:t>
      </w:r>
      <w:r w:rsidRPr="007C495C">
        <w:t xml:space="preserve"> 0.</w:t>
      </w:r>
    </w:p>
    <w:p w14:paraId="28E94E49" w14:textId="7D21650C" w:rsidR="008A7130" w:rsidRDefault="008A7130" w:rsidP="008A7130">
      <w:pPr>
        <w:pStyle w:val="Heading4"/>
      </w:pPr>
      <w:r w:rsidRPr="008A7130">
        <w:t>Security Monitoring Recommendations:</w:t>
      </w:r>
    </w:p>
    <w:p w14:paraId="6A05965C" w14:textId="2525AC85" w:rsidR="00BC6D78" w:rsidRDefault="00096EC0" w:rsidP="00F93C8A">
      <w:pPr>
        <w:pStyle w:val="ListParagraph"/>
        <w:numPr>
          <w:ilvl w:val="0"/>
          <w:numId w:val="132"/>
        </w:numPr>
      </w:pPr>
      <w:r>
        <w:t>We recommend</w:t>
      </w:r>
      <w:r w:rsidR="00BC6D78">
        <w:t xml:space="preserve"> trigger</w:t>
      </w:r>
      <w:r>
        <w:t>ing</w:t>
      </w:r>
      <w:r w:rsidR="00BC6D78">
        <w:t xml:space="preserve"> an alert for any occurrence of this event</w:t>
      </w:r>
      <w:r>
        <w:t xml:space="preserve">. The </w:t>
      </w:r>
      <w:r w:rsidR="00BC6D78">
        <w:t xml:space="preserve">event shows </w:t>
      </w:r>
      <w:r w:rsidR="00F93C8A">
        <w:t>that t</w:t>
      </w:r>
      <w:r w:rsidR="00F93C8A" w:rsidRPr="00F93C8A">
        <w:t>he system halted because it could not record an auditable event in the Security Log</w:t>
      </w:r>
      <w:r w:rsidR="00F93C8A">
        <w:t>, as described in</w:t>
      </w:r>
      <w:r w:rsidR="00BC6D78">
        <w:t xml:space="preserve"> </w:t>
      </w:r>
      <w:hyperlink r:id="rId1075" w:history="1">
        <w:r w:rsidR="00BC6D78" w:rsidRPr="007A5809">
          <w:rPr>
            <w:rStyle w:val="Hyperlink"/>
          </w:rPr>
          <w:t>CrashOnAuditFail</w:t>
        </w:r>
      </w:hyperlink>
      <w:r w:rsidR="00BC6D78">
        <w:t>.</w:t>
      </w:r>
    </w:p>
    <w:p w14:paraId="73664812" w14:textId="4DEC264A" w:rsidR="00BC6D78" w:rsidRPr="004B2BBB" w:rsidRDefault="00BC6D78" w:rsidP="00CC3659">
      <w:pPr>
        <w:pStyle w:val="ListParagraph"/>
        <w:numPr>
          <w:ilvl w:val="0"/>
          <w:numId w:val="132"/>
        </w:numPr>
      </w:pPr>
      <w:r>
        <w:t xml:space="preserve">If your </w:t>
      </w:r>
      <w:r w:rsidR="00F93C8A">
        <w:t>computers</w:t>
      </w:r>
      <w:r>
        <w:t xml:space="preserve"> don’t have</w:t>
      </w:r>
      <w:r w:rsidR="00F93C8A">
        <w:t xml:space="preserve"> the</w:t>
      </w:r>
      <w:r>
        <w:t xml:space="preserve"> </w:t>
      </w:r>
      <w:hyperlink r:id="rId1076" w:history="1">
        <w:r w:rsidRPr="007A5809">
          <w:rPr>
            <w:rStyle w:val="Hyperlink"/>
          </w:rPr>
          <w:t>CrashOnAuditFail</w:t>
        </w:r>
      </w:hyperlink>
      <w:r>
        <w:t xml:space="preserve"> flag enabled, then this event will be a sign that some settings are not set to baseline settings or were changed.</w:t>
      </w:r>
    </w:p>
    <w:p w14:paraId="3C01E9C2" w14:textId="77777777" w:rsidR="00ED77AE" w:rsidRPr="00E375C8" w:rsidRDefault="00ED77AE" w:rsidP="00E84C23">
      <w:pPr>
        <w:spacing w:after="160" w:line="259" w:lineRule="auto"/>
      </w:pPr>
    </w:p>
    <w:p w14:paraId="08219233" w14:textId="77777777" w:rsidR="00001AE6" w:rsidRPr="00E375C8" w:rsidRDefault="00001AE6">
      <w:pPr>
        <w:spacing w:after="160" w:line="259" w:lineRule="auto"/>
        <w:rPr>
          <w:rFonts w:eastAsiaTheme="majorEastAsia" w:cstheme="majorBidi"/>
          <w:sz w:val="26"/>
          <w:szCs w:val="26"/>
        </w:rPr>
      </w:pPr>
      <w:r w:rsidRPr="00E375C8">
        <w:br w:type="page"/>
      </w:r>
    </w:p>
    <w:p w14:paraId="1590F55E" w14:textId="77777777" w:rsidR="00001AE6" w:rsidRPr="00E375C8" w:rsidRDefault="00001AE6" w:rsidP="00001AE6">
      <w:pPr>
        <w:pStyle w:val="Heading2"/>
      </w:pPr>
      <w:bookmarkStart w:id="959" w:name="_Toc450742232"/>
      <w:r w:rsidRPr="00E375C8">
        <w:lastRenderedPageBreak/>
        <w:t>Audit Security System Extension</w:t>
      </w:r>
      <w:bookmarkEnd w:id="959"/>
    </w:p>
    <w:p w14:paraId="06EF49B1" w14:textId="2E821D28" w:rsidR="00BC6D78" w:rsidRDefault="00410731" w:rsidP="00EB534A">
      <w:pPr>
        <w:rPr>
          <w:lang w:val="en-GB"/>
        </w:rPr>
      </w:pPr>
      <w:r w:rsidRPr="00410731">
        <w:rPr>
          <w:lang w:val="en-GB"/>
        </w:rPr>
        <w:t>Audit Security System Extension</w:t>
      </w:r>
      <w:r w:rsidR="00BC6D78" w:rsidRPr="004B2BBB">
        <w:rPr>
          <w:lang w:val="en-GB"/>
        </w:rPr>
        <w:t xml:space="preserve"> contains information about </w:t>
      </w:r>
      <w:r w:rsidR="00366157">
        <w:rPr>
          <w:lang w:val="en-GB"/>
        </w:rPr>
        <w:t xml:space="preserve">the </w:t>
      </w:r>
      <w:r w:rsidR="00BC6D78" w:rsidRPr="004B2BBB">
        <w:rPr>
          <w:lang w:val="en-GB"/>
        </w:rPr>
        <w:t>load</w:t>
      </w:r>
      <w:r w:rsidR="00366157">
        <w:rPr>
          <w:lang w:val="en-GB"/>
        </w:rPr>
        <w:t>ing</w:t>
      </w:r>
      <w:r w:rsidR="00BC6D78" w:rsidRPr="004B2BBB">
        <w:rPr>
          <w:lang w:val="en-GB"/>
        </w:rPr>
        <w:t xml:space="preserve"> of </w:t>
      </w:r>
      <w:r w:rsidR="00366157">
        <w:rPr>
          <w:lang w:val="en-GB"/>
        </w:rPr>
        <w:t xml:space="preserve">an </w:t>
      </w:r>
      <w:r w:rsidR="00BC6D78" w:rsidRPr="004B2BBB">
        <w:rPr>
          <w:lang w:val="en-GB"/>
        </w:rPr>
        <w:t>authentication package, notification package</w:t>
      </w:r>
      <w:r w:rsidR="00366157">
        <w:rPr>
          <w:lang w:val="en-GB"/>
        </w:rPr>
        <w:t>,</w:t>
      </w:r>
      <w:r w:rsidR="00BC6D78" w:rsidRPr="004B2BBB">
        <w:rPr>
          <w:lang w:val="en-GB"/>
        </w:rPr>
        <w:t xml:space="preserve"> or security package</w:t>
      </w:r>
      <w:r w:rsidR="00366157">
        <w:rPr>
          <w:lang w:val="en-GB"/>
        </w:rPr>
        <w:t xml:space="preserve">, plus information about </w:t>
      </w:r>
      <w:r w:rsidR="00BC6D78" w:rsidRPr="004B2BBB">
        <w:rPr>
          <w:lang w:val="en-GB"/>
        </w:rPr>
        <w:t>trusted logon process registration events.</w:t>
      </w:r>
    </w:p>
    <w:p w14:paraId="5C386EE1" w14:textId="77777777" w:rsidR="00BC6D78" w:rsidRPr="00FD176B" w:rsidRDefault="00BC6D78" w:rsidP="00FD176B">
      <w:pPr>
        <w:rPr>
          <w:lang w:val="en-GB"/>
        </w:rPr>
      </w:pPr>
      <w:r w:rsidRPr="00FD176B">
        <w:rPr>
          <w:lang w:val="en-GB"/>
        </w:rPr>
        <w:t xml:space="preserve">Changes to security system extensions in the operating system include the following activities: </w:t>
      </w:r>
    </w:p>
    <w:p w14:paraId="7C028A45" w14:textId="2F16F74F" w:rsidR="00BC6D78" w:rsidRPr="00FD176B" w:rsidRDefault="00CA20F1" w:rsidP="00CC3659">
      <w:pPr>
        <w:pStyle w:val="ListParagraph"/>
        <w:numPr>
          <w:ilvl w:val="0"/>
          <w:numId w:val="215"/>
        </w:numPr>
        <w:rPr>
          <w:lang w:val="en-GB"/>
        </w:rPr>
      </w:pPr>
      <w:r>
        <w:rPr>
          <w:lang w:val="en-GB"/>
        </w:rPr>
        <w:t>S</w:t>
      </w:r>
      <w:r w:rsidR="00BC6D78" w:rsidRPr="00FD176B">
        <w:rPr>
          <w:lang w:val="en-GB"/>
        </w:rPr>
        <w:t>ecurity extension code is loaded (</w:t>
      </w:r>
      <w:r w:rsidR="002F6D87">
        <w:rPr>
          <w:lang w:val="en-GB"/>
        </w:rPr>
        <w:t>for example,</w:t>
      </w:r>
      <w:r w:rsidR="00BC6D78" w:rsidRPr="00FD176B">
        <w:rPr>
          <w:lang w:val="en-GB"/>
        </w:rPr>
        <w:t xml:space="preserve"> an authentication, notification, or security package). </w:t>
      </w:r>
      <w:r w:rsidR="003050B6">
        <w:rPr>
          <w:lang w:val="en-GB"/>
        </w:rPr>
        <w:t>Se</w:t>
      </w:r>
      <w:r w:rsidR="00BC6D78" w:rsidRPr="00FD176B">
        <w:rPr>
          <w:lang w:val="en-GB"/>
        </w:rPr>
        <w:t xml:space="preserve">curity extension code registers with the Local Security Authority and will be used and trusted to authenticate logon attempts, submit logon requests, and be notified of any account or password changes. Examples of this extension code are Security Support Providers, such as Kerberos and NTLM. </w:t>
      </w:r>
    </w:p>
    <w:p w14:paraId="087F85C9" w14:textId="77777777" w:rsidR="00BC6D78" w:rsidRPr="00FD176B" w:rsidRDefault="00BC6D78" w:rsidP="00CC3659">
      <w:pPr>
        <w:pStyle w:val="ListParagraph"/>
        <w:numPr>
          <w:ilvl w:val="0"/>
          <w:numId w:val="215"/>
        </w:numPr>
        <w:rPr>
          <w:lang w:val="en-GB"/>
        </w:rPr>
      </w:pPr>
      <w:r w:rsidRPr="00FD176B">
        <w:rPr>
          <w:lang w:val="en-GB"/>
        </w:rPr>
        <w:t xml:space="preserve">A service is installed. An audit log is generated when a service is registered with the Service Control Manager. The audit log contains information about the service name, binary, type, start type, and service account. </w:t>
      </w:r>
    </w:p>
    <w:p w14:paraId="1F3C284B" w14:textId="77777777" w:rsidR="00BC6D78" w:rsidRPr="00FD176B" w:rsidRDefault="00BC6D78" w:rsidP="00FD176B">
      <w:pPr>
        <w:rPr>
          <w:lang w:val="en-GB"/>
        </w:rPr>
      </w:pPr>
      <w:r w:rsidRPr="00FD176B">
        <w:rPr>
          <w:lang w:val="en-GB"/>
        </w:rPr>
        <w:t>Attempts to install or load security system extensions or services are critical system events that could indicate a security breach.</w:t>
      </w:r>
    </w:p>
    <w:p w14:paraId="61E28888" w14:textId="77777777" w:rsidR="00BC6D78" w:rsidRDefault="00BC6D78" w:rsidP="00FD176B">
      <w:pPr>
        <w:rPr>
          <w:lang w:val="en-GB"/>
        </w:rPr>
      </w:pPr>
      <w:r w:rsidRPr="00FD176B">
        <w:rPr>
          <w:b/>
          <w:lang w:val="en-GB"/>
        </w:rPr>
        <w:t>Event volume</w:t>
      </w:r>
      <w:r w:rsidRPr="00FD176B">
        <w:rPr>
          <w:lang w:val="en-GB"/>
        </w:rPr>
        <w:t>: Low</w:t>
      </w:r>
      <w:r>
        <w:rPr>
          <w:lang w:val="en-GB"/>
        </w:rPr>
        <w:t>.</w:t>
      </w:r>
    </w:p>
    <w:p w14:paraId="4CD87962" w14:textId="77777777" w:rsidR="00207591" w:rsidRPr="004B2BBB" w:rsidRDefault="00207591" w:rsidP="00FD176B">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207591" w:rsidRPr="004B2BBB" w14:paraId="0097C827" w14:textId="77777777" w:rsidTr="001B62ED">
        <w:tc>
          <w:tcPr>
            <w:tcW w:w="1885" w:type="dxa"/>
            <w:vMerge w:val="restart"/>
            <w:shd w:val="clear" w:color="auto" w:fill="E7E6E6" w:themeFill="background2"/>
            <w:vAlign w:val="center"/>
          </w:tcPr>
          <w:p w14:paraId="6EA17040" w14:textId="77777777" w:rsidR="00207591" w:rsidRPr="004B2BBB" w:rsidRDefault="00207591" w:rsidP="001B62ED">
            <w:pPr>
              <w:jc w:val="center"/>
            </w:pPr>
            <w:r>
              <w:t>Computer Type</w:t>
            </w:r>
          </w:p>
        </w:tc>
        <w:tc>
          <w:tcPr>
            <w:tcW w:w="1980" w:type="dxa"/>
            <w:gridSpan w:val="2"/>
            <w:shd w:val="clear" w:color="auto" w:fill="E7E6E6" w:themeFill="background2"/>
          </w:tcPr>
          <w:p w14:paraId="425C443B" w14:textId="77777777" w:rsidR="00207591" w:rsidRPr="004B2BBB" w:rsidRDefault="00207591" w:rsidP="001B62ED">
            <w:pPr>
              <w:jc w:val="center"/>
            </w:pPr>
            <w:r w:rsidRPr="004B2BBB">
              <w:t>General</w:t>
            </w:r>
          </w:p>
        </w:tc>
        <w:tc>
          <w:tcPr>
            <w:tcW w:w="1980" w:type="dxa"/>
            <w:gridSpan w:val="2"/>
            <w:shd w:val="clear" w:color="auto" w:fill="E7E6E6" w:themeFill="background2"/>
          </w:tcPr>
          <w:p w14:paraId="68B2645F" w14:textId="77777777" w:rsidR="00207591" w:rsidRPr="004B2BBB" w:rsidRDefault="00207591" w:rsidP="001B62ED">
            <w:pPr>
              <w:jc w:val="center"/>
            </w:pPr>
            <w:r w:rsidRPr="004B2BBB">
              <w:t>Stronger</w:t>
            </w:r>
          </w:p>
        </w:tc>
        <w:tc>
          <w:tcPr>
            <w:tcW w:w="9322" w:type="dxa"/>
            <w:vMerge w:val="restart"/>
            <w:shd w:val="clear" w:color="auto" w:fill="E7E6E6" w:themeFill="background2"/>
            <w:vAlign w:val="center"/>
          </w:tcPr>
          <w:p w14:paraId="1EC181A8" w14:textId="77777777" w:rsidR="00207591" w:rsidRPr="004B2BBB" w:rsidRDefault="00207591" w:rsidP="001B62ED">
            <w:pPr>
              <w:jc w:val="center"/>
            </w:pPr>
            <w:r w:rsidRPr="004B2BBB">
              <w:t>Comments</w:t>
            </w:r>
          </w:p>
        </w:tc>
      </w:tr>
      <w:tr w:rsidR="00207591" w:rsidRPr="004B2BBB" w14:paraId="6902898D" w14:textId="77777777" w:rsidTr="001B62ED">
        <w:tc>
          <w:tcPr>
            <w:tcW w:w="1885" w:type="dxa"/>
            <w:vMerge/>
            <w:shd w:val="clear" w:color="auto" w:fill="E7E6E6" w:themeFill="background2"/>
          </w:tcPr>
          <w:p w14:paraId="59E62388" w14:textId="77777777" w:rsidR="00207591" w:rsidRPr="004B2BBB" w:rsidRDefault="00207591" w:rsidP="001B62ED"/>
        </w:tc>
        <w:tc>
          <w:tcPr>
            <w:tcW w:w="990" w:type="dxa"/>
            <w:shd w:val="clear" w:color="auto" w:fill="E7E6E6" w:themeFill="background2"/>
          </w:tcPr>
          <w:p w14:paraId="6CEE0E6B" w14:textId="77777777" w:rsidR="00207591" w:rsidRPr="004B2BBB" w:rsidRDefault="00207591" w:rsidP="001B62ED">
            <w:pPr>
              <w:jc w:val="center"/>
            </w:pPr>
            <w:r w:rsidRPr="004B2BBB">
              <w:t>Success</w:t>
            </w:r>
          </w:p>
        </w:tc>
        <w:tc>
          <w:tcPr>
            <w:tcW w:w="990" w:type="dxa"/>
            <w:shd w:val="clear" w:color="auto" w:fill="E7E6E6" w:themeFill="background2"/>
          </w:tcPr>
          <w:p w14:paraId="03AC0766" w14:textId="77777777" w:rsidR="00207591" w:rsidRPr="004B2BBB" w:rsidRDefault="00207591" w:rsidP="001B62ED">
            <w:pPr>
              <w:jc w:val="center"/>
            </w:pPr>
            <w:r w:rsidRPr="004B2BBB">
              <w:t>Failure</w:t>
            </w:r>
          </w:p>
        </w:tc>
        <w:tc>
          <w:tcPr>
            <w:tcW w:w="990" w:type="dxa"/>
            <w:shd w:val="clear" w:color="auto" w:fill="E7E6E6" w:themeFill="background2"/>
          </w:tcPr>
          <w:p w14:paraId="79A49683" w14:textId="77777777" w:rsidR="00207591" w:rsidRPr="004B2BBB" w:rsidRDefault="00207591" w:rsidP="001B62ED">
            <w:pPr>
              <w:jc w:val="center"/>
            </w:pPr>
            <w:r w:rsidRPr="004B2BBB">
              <w:t>Success</w:t>
            </w:r>
          </w:p>
        </w:tc>
        <w:tc>
          <w:tcPr>
            <w:tcW w:w="990" w:type="dxa"/>
            <w:shd w:val="clear" w:color="auto" w:fill="E7E6E6" w:themeFill="background2"/>
          </w:tcPr>
          <w:p w14:paraId="3A2F2437" w14:textId="77777777" w:rsidR="00207591" w:rsidRPr="004B2BBB" w:rsidRDefault="00207591" w:rsidP="001B62ED">
            <w:pPr>
              <w:jc w:val="center"/>
            </w:pPr>
            <w:r w:rsidRPr="004B2BBB">
              <w:t>Failure</w:t>
            </w:r>
          </w:p>
        </w:tc>
        <w:tc>
          <w:tcPr>
            <w:tcW w:w="9322" w:type="dxa"/>
            <w:vMerge/>
            <w:shd w:val="clear" w:color="auto" w:fill="E7E6E6" w:themeFill="background2"/>
          </w:tcPr>
          <w:p w14:paraId="3D8D18F0" w14:textId="77777777" w:rsidR="00207591" w:rsidRPr="004B2BBB" w:rsidRDefault="00207591" w:rsidP="001B62ED"/>
        </w:tc>
      </w:tr>
      <w:tr w:rsidR="00207591" w:rsidRPr="004B2BBB" w14:paraId="2846FC93" w14:textId="77777777" w:rsidTr="001B62ED">
        <w:tc>
          <w:tcPr>
            <w:tcW w:w="1885" w:type="dxa"/>
          </w:tcPr>
          <w:p w14:paraId="2163C250" w14:textId="77777777" w:rsidR="00207591" w:rsidRPr="004B2BBB" w:rsidRDefault="00207591" w:rsidP="001B62ED">
            <w:r w:rsidRPr="004B2BBB">
              <w:t>Domain Controller</w:t>
            </w:r>
          </w:p>
        </w:tc>
        <w:tc>
          <w:tcPr>
            <w:tcW w:w="990" w:type="dxa"/>
          </w:tcPr>
          <w:p w14:paraId="0B22339C" w14:textId="77777777" w:rsidR="00207591" w:rsidRPr="004B2BBB" w:rsidRDefault="00207591" w:rsidP="001B62ED">
            <w:pPr>
              <w:jc w:val="center"/>
            </w:pPr>
            <w:r w:rsidRPr="004B2BBB">
              <w:rPr>
                <w:color w:val="538135" w:themeColor="accent6" w:themeShade="BF"/>
              </w:rPr>
              <w:t>Yes</w:t>
            </w:r>
          </w:p>
        </w:tc>
        <w:tc>
          <w:tcPr>
            <w:tcW w:w="990" w:type="dxa"/>
          </w:tcPr>
          <w:p w14:paraId="3A229228" w14:textId="77777777" w:rsidR="00207591" w:rsidRPr="004B2BBB" w:rsidRDefault="00207591" w:rsidP="001B62ED">
            <w:pPr>
              <w:jc w:val="center"/>
            </w:pPr>
            <w:r w:rsidRPr="004B2BBB">
              <w:t>No</w:t>
            </w:r>
          </w:p>
        </w:tc>
        <w:tc>
          <w:tcPr>
            <w:tcW w:w="990" w:type="dxa"/>
          </w:tcPr>
          <w:p w14:paraId="5B4DE1FF" w14:textId="77777777" w:rsidR="00207591" w:rsidRPr="004B2BBB" w:rsidRDefault="00207591" w:rsidP="001B62ED">
            <w:pPr>
              <w:jc w:val="center"/>
            </w:pPr>
            <w:r w:rsidRPr="004B2BBB">
              <w:rPr>
                <w:color w:val="538135" w:themeColor="accent6" w:themeShade="BF"/>
              </w:rPr>
              <w:t>Yes</w:t>
            </w:r>
          </w:p>
        </w:tc>
        <w:tc>
          <w:tcPr>
            <w:tcW w:w="990" w:type="dxa"/>
          </w:tcPr>
          <w:p w14:paraId="55E3C8D4" w14:textId="77777777" w:rsidR="00207591" w:rsidRPr="004B2BBB" w:rsidRDefault="00207591" w:rsidP="001B62ED">
            <w:pPr>
              <w:jc w:val="center"/>
            </w:pPr>
            <w:r w:rsidRPr="004B2BBB">
              <w:t>No</w:t>
            </w:r>
          </w:p>
        </w:tc>
        <w:tc>
          <w:tcPr>
            <w:tcW w:w="9322" w:type="dxa"/>
          </w:tcPr>
          <w:p w14:paraId="1E9C5B03" w14:textId="77777777" w:rsidR="00207591" w:rsidRDefault="00207591" w:rsidP="001B62ED">
            <w:pPr>
              <w:rPr>
                <w:lang w:val="en-GB"/>
              </w:rPr>
            </w:pPr>
            <w:r>
              <w:t>The main reason why we recommend Success auditing for this subcategory is “</w:t>
            </w:r>
            <w:hyperlink w:anchor="_4697(S):_A_service" w:history="1">
              <w:r w:rsidRPr="004B2BBB">
                <w:rPr>
                  <w:rStyle w:val="Hyperlink"/>
                  <w:lang w:val="en-GB"/>
                </w:rPr>
                <w:t>4697</w:t>
              </w:r>
            </w:hyperlink>
            <w:r w:rsidRPr="004B2BBB">
              <w:rPr>
                <w:lang w:val="en-GB"/>
              </w:rPr>
              <w:t>(S): A service was installed in the system</w:t>
            </w:r>
            <w:r>
              <w:rPr>
                <w:lang w:val="en-GB"/>
              </w:rPr>
              <w:t xml:space="preserve">.” </w:t>
            </w:r>
          </w:p>
          <w:p w14:paraId="6F5C4E70" w14:textId="77777777" w:rsidR="00207591" w:rsidRPr="00AB5D26" w:rsidRDefault="00207591" w:rsidP="001B62ED">
            <w:r>
              <w:rPr>
                <w:lang w:val="en-GB"/>
              </w:rPr>
              <w:t xml:space="preserve">For other events we strongly recommend monitoring a whitelist of allowed security extensions (authenticated packages, logon processes, notification packages, and security packages). Otherwise it's hard to pull useful information from these events, except event 4611 which typically should have “SYSTEM” as value for </w:t>
            </w:r>
            <w:r w:rsidRPr="00155FA0">
              <w:rPr>
                <w:b/>
                <w:lang w:val="en-GB"/>
              </w:rPr>
              <w:t>“Subject</w:t>
            </w:r>
            <w:r>
              <w:rPr>
                <w:b/>
                <w:lang w:val="en-GB"/>
              </w:rPr>
              <w:t xml:space="preserve">” </w:t>
            </w:r>
            <w:r w:rsidRPr="00155FA0">
              <w:rPr>
                <w:lang w:val="en-GB"/>
              </w:rPr>
              <w:t>field</w:t>
            </w:r>
            <w:r>
              <w:rPr>
                <w:lang w:val="en-GB"/>
              </w:rPr>
              <w:t>.</w:t>
            </w:r>
          </w:p>
          <w:p w14:paraId="433A2269" w14:textId="77777777" w:rsidR="00207591" w:rsidRPr="004B2BBB" w:rsidRDefault="00207591" w:rsidP="001B62ED">
            <w:r>
              <w:t>This subcategory doesn’t have Failure events, so there is no recommendation to enable Failure auditing for this subcategory.</w:t>
            </w:r>
          </w:p>
        </w:tc>
      </w:tr>
      <w:tr w:rsidR="00207591" w:rsidRPr="004B2BBB" w14:paraId="68515E17" w14:textId="77777777" w:rsidTr="001B62ED">
        <w:tc>
          <w:tcPr>
            <w:tcW w:w="1885" w:type="dxa"/>
          </w:tcPr>
          <w:p w14:paraId="4654527E" w14:textId="77777777" w:rsidR="00207591" w:rsidRPr="004B2BBB" w:rsidRDefault="00207591" w:rsidP="001B62ED">
            <w:r w:rsidRPr="004B2BBB">
              <w:t>Member Server</w:t>
            </w:r>
          </w:p>
        </w:tc>
        <w:tc>
          <w:tcPr>
            <w:tcW w:w="990" w:type="dxa"/>
          </w:tcPr>
          <w:p w14:paraId="2BED835E" w14:textId="77777777" w:rsidR="00207591" w:rsidRPr="004B2BBB" w:rsidRDefault="00207591" w:rsidP="001B62ED">
            <w:pPr>
              <w:jc w:val="center"/>
            </w:pPr>
            <w:r w:rsidRPr="004B2BBB">
              <w:rPr>
                <w:color w:val="538135" w:themeColor="accent6" w:themeShade="BF"/>
              </w:rPr>
              <w:t>Yes</w:t>
            </w:r>
          </w:p>
        </w:tc>
        <w:tc>
          <w:tcPr>
            <w:tcW w:w="990" w:type="dxa"/>
          </w:tcPr>
          <w:p w14:paraId="51D56D96" w14:textId="77777777" w:rsidR="00207591" w:rsidRPr="004B2BBB" w:rsidRDefault="00207591" w:rsidP="001B62ED">
            <w:pPr>
              <w:jc w:val="center"/>
            </w:pPr>
            <w:r w:rsidRPr="004B2BBB">
              <w:t>No</w:t>
            </w:r>
          </w:p>
        </w:tc>
        <w:tc>
          <w:tcPr>
            <w:tcW w:w="990" w:type="dxa"/>
          </w:tcPr>
          <w:p w14:paraId="03D9F56D" w14:textId="77777777" w:rsidR="00207591" w:rsidRPr="004B2BBB" w:rsidRDefault="00207591" w:rsidP="001B62ED">
            <w:pPr>
              <w:jc w:val="center"/>
            </w:pPr>
            <w:r w:rsidRPr="004B2BBB">
              <w:rPr>
                <w:color w:val="538135" w:themeColor="accent6" w:themeShade="BF"/>
              </w:rPr>
              <w:t>Yes</w:t>
            </w:r>
          </w:p>
        </w:tc>
        <w:tc>
          <w:tcPr>
            <w:tcW w:w="990" w:type="dxa"/>
          </w:tcPr>
          <w:p w14:paraId="5BA91995" w14:textId="77777777" w:rsidR="00207591" w:rsidRPr="004B2BBB" w:rsidRDefault="00207591" w:rsidP="001B62ED">
            <w:pPr>
              <w:jc w:val="center"/>
            </w:pPr>
            <w:r w:rsidRPr="004B2BBB">
              <w:t>No</w:t>
            </w:r>
          </w:p>
        </w:tc>
        <w:tc>
          <w:tcPr>
            <w:tcW w:w="9322" w:type="dxa"/>
          </w:tcPr>
          <w:p w14:paraId="014751CF" w14:textId="77777777" w:rsidR="00207591" w:rsidRDefault="00207591" w:rsidP="001B62ED">
            <w:pPr>
              <w:rPr>
                <w:lang w:val="en-GB"/>
              </w:rPr>
            </w:pPr>
            <w:r>
              <w:t>The main reason why we recommend Success auditing for this subcategory is “</w:t>
            </w:r>
            <w:hyperlink w:anchor="_4697(S):_A_service" w:history="1">
              <w:r w:rsidRPr="004B2BBB">
                <w:rPr>
                  <w:rStyle w:val="Hyperlink"/>
                  <w:lang w:val="en-GB"/>
                </w:rPr>
                <w:t>4697</w:t>
              </w:r>
            </w:hyperlink>
            <w:r w:rsidRPr="004B2BBB">
              <w:rPr>
                <w:lang w:val="en-GB"/>
              </w:rPr>
              <w:t>(S): A service was installed in the system</w:t>
            </w:r>
            <w:r>
              <w:rPr>
                <w:lang w:val="en-GB"/>
              </w:rPr>
              <w:t xml:space="preserve">.” </w:t>
            </w:r>
          </w:p>
          <w:p w14:paraId="281A1C29" w14:textId="77777777" w:rsidR="00207591" w:rsidRPr="00AB5D26" w:rsidRDefault="00207591" w:rsidP="001B62ED">
            <w:r>
              <w:rPr>
                <w:lang w:val="en-GB"/>
              </w:rPr>
              <w:t xml:space="preserve">For other events we strongly recommend monitoring a whitelist of allowed security extensions (authenticated packages, logon processes, notification packages, and security packages). Otherwise it's hard to pull useful information from these events, except event 4611 which typically should display “SYSTEM” for the </w:t>
            </w:r>
            <w:r w:rsidRPr="00155FA0">
              <w:rPr>
                <w:b/>
                <w:lang w:val="en-GB"/>
              </w:rPr>
              <w:t>“Subject</w:t>
            </w:r>
            <w:r>
              <w:rPr>
                <w:b/>
                <w:lang w:val="en-GB"/>
              </w:rPr>
              <w:t xml:space="preserve">” </w:t>
            </w:r>
            <w:r w:rsidRPr="00155FA0">
              <w:rPr>
                <w:lang w:val="en-GB"/>
              </w:rPr>
              <w:t>field</w:t>
            </w:r>
            <w:r>
              <w:rPr>
                <w:lang w:val="en-GB"/>
              </w:rPr>
              <w:t>.</w:t>
            </w:r>
          </w:p>
          <w:p w14:paraId="0CB71FF3" w14:textId="77777777" w:rsidR="00207591" w:rsidRPr="004B2BBB" w:rsidRDefault="00207591" w:rsidP="001B62ED">
            <w:r>
              <w:t>This subcategory doesn’t have Failure events, so there is no recommendation to enable Failure auditing for this subcategory.</w:t>
            </w:r>
          </w:p>
        </w:tc>
      </w:tr>
      <w:tr w:rsidR="00207591" w:rsidRPr="004B2BBB" w14:paraId="16512926" w14:textId="77777777" w:rsidTr="001B62ED">
        <w:tc>
          <w:tcPr>
            <w:tcW w:w="1885" w:type="dxa"/>
          </w:tcPr>
          <w:p w14:paraId="14939261" w14:textId="77777777" w:rsidR="00207591" w:rsidRPr="004B2BBB" w:rsidRDefault="00207591" w:rsidP="001B62ED">
            <w:r w:rsidRPr="004B2BBB">
              <w:t>Workstation</w:t>
            </w:r>
          </w:p>
        </w:tc>
        <w:tc>
          <w:tcPr>
            <w:tcW w:w="990" w:type="dxa"/>
          </w:tcPr>
          <w:p w14:paraId="7C635253" w14:textId="77777777" w:rsidR="00207591" w:rsidRPr="004B2BBB" w:rsidRDefault="00207591" w:rsidP="001B62ED">
            <w:pPr>
              <w:jc w:val="center"/>
            </w:pPr>
            <w:r w:rsidRPr="004B2BBB">
              <w:rPr>
                <w:color w:val="538135" w:themeColor="accent6" w:themeShade="BF"/>
              </w:rPr>
              <w:t>Yes</w:t>
            </w:r>
          </w:p>
        </w:tc>
        <w:tc>
          <w:tcPr>
            <w:tcW w:w="990" w:type="dxa"/>
          </w:tcPr>
          <w:p w14:paraId="095A381C" w14:textId="77777777" w:rsidR="00207591" w:rsidRPr="004B2BBB" w:rsidRDefault="00207591" w:rsidP="001B62ED">
            <w:pPr>
              <w:jc w:val="center"/>
            </w:pPr>
            <w:r w:rsidRPr="004B2BBB">
              <w:t>No</w:t>
            </w:r>
          </w:p>
        </w:tc>
        <w:tc>
          <w:tcPr>
            <w:tcW w:w="990" w:type="dxa"/>
          </w:tcPr>
          <w:p w14:paraId="65274AAF" w14:textId="77777777" w:rsidR="00207591" w:rsidRPr="004B2BBB" w:rsidRDefault="00207591" w:rsidP="001B62ED">
            <w:pPr>
              <w:jc w:val="center"/>
            </w:pPr>
            <w:r w:rsidRPr="004B2BBB">
              <w:rPr>
                <w:color w:val="538135" w:themeColor="accent6" w:themeShade="BF"/>
              </w:rPr>
              <w:t>Yes</w:t>
            </w:r>
          </w:p>
        </w:tc>
        <w:tc>
          <w:tcPr>
            <w:tcW w:w="990" w:type="dxa"/>
          </w:tcPr>
          <w:p w14:paraId="2F69047A" w14:textId="77777777" w:rsidR="00207591" w:rsidRPr="004B2BBB" w:rsidRDefault="00207591" w:rsidP="001B62ED">
            <w:pPr>
              <w:jc w:val="center"/>
            </w:pPr>
            <w:r w:rsidRPr="004B2BBB">
              <w:t>No</w:t>
            </w:r>
          </w:p>
        </w:tc>
        <w:tc>
          <w:tcPr>
            <w:tcW w:w="9322" w:type="dxa"/>
          </w:tcPr>
          <w:p w14:paraId="6ADD7B2F" w14:textId="77777777" w:rsidR="00207591" w:rsidRDefault="00207591" w:rsidP="001B62ED">
            <w:pPr>
              <w:rPr>
                <w:lang w:val="en-GB"/>
              </w:rPr>
            </w:pPr>
            <w:r>
              <w:t>The main reason why we recommend Success auditing for this subcategory is “</w:t>
            </w:r>
            <w:hyperlink w:anchor="_4697(S):_A_service" w:history="1">
              <w:r w:rsidRPr="004B2BBB">
                <w:rPr>
                  <w:rStyle w:val="Hyperlink"/>
                  <w:lang w:val="en-GB"/>
                </w:rPr>
                <w:t>4697</w:t>
              </w:r>
            </w:hyperlink>
            <w:r w:rsidRPr="004B2BBB">
              <w:rPr>
                <w:lang w:val="en-GB"/>
              </w:rPr>
              <w:t>(S): A service was installed in the system</w:t>
            </w:r>
            <w:r>
              <w:rPr>
                <w:lang w:val="en-GB"/>
              </w:rPr>
              <w:t xml:space="preserve">.” </w:t>
            </w:r>
          </w:p>
          <w:p w14:paraId="4DCBA320" w14:textId="77777777" w:rsidR="00207591" w:rsidRPr="00AB5D26" w:rsidRDefault="00207591" w:rsidP="001B62ED">
            <w:r>
              <w:rPr>
                <w:lang w:val="en-GB"/>
              </w:rPr>
              <w:t xml:space="preserve">For other events we strongly recommend monitoring a whitelist of allowed security extensions (authenticated packages, logon processes, notification packages, and security packages). Otherwise it's hard to pull useful information from these events, except event 4611 which typically should display “SYSTEM” for the </w:t>
            </w:r>
            <w:r w:rsidRPr="00155FA0">
              <w:rPr>
                <w:b/>
                <w:lang w:val="en-GB"/>
              </w:rPr>
              <w:t>“Subject</w:t>
            </w:r>
            <w:r>
              <w:rPr>
                <w:b/>
                <w:lang w:val="en-GB"/>
              </w:rPr>
              <w:t xml:space="preserve">” </w:t>
            </w:r>
            <w:r w:rsidRPr="00155FA0">
              <w:rPr>
                <w:lang w:val="en-GB"/>
              </w:rPr>
              <w:t>field</w:t>
            </w:r>
            <w:r>
              <w:rPr>
                <w:lang w:val="en-GB"/>
              </w:rPr>
              <w:t>.</w:t>
            </w:r>
          </w:p>
          <w:p w14:paraId="183DCF94" w14:textId="77777777" w:rsidR="00207591" w:rsidRPr="004B2BBB" w:rsidRDefault="00207591" w:rsidP="001B62ED">
            <w:r>
              <w:lastRenderedPageBreak/>
              <w:t>This subcategory doesn’t have Failure events, so there is no recommendation to enable Failure auditing for this subcategory.</w:t>
            </w:r>
          </w:p>
        </w:tc>
      </w:tr>
    </w:tbl>
    <w:p w14:paraId="366E9F0D" w14:textId="77777777" w:rsidR="00207591" w:rsidRDefault="00207591" w:rsidP="0089426F">
      <w:pPr>
        <w:rPr>
          <w:b/>
        </w:rPr>
      </w:pPr>
    </w:p>
    <w:p w14:paraId="4A9CA797" w14:textId="42A45C1D" w:rsidR="00BC6D78" w:rsidRPr="004B2BBB" w:rsidRDefault="00BC6D78" w:rsidP="0089426F">
      <w:pPr>
        <w:rPr>
          <w:b/>
        </w:rPr>
      </w:pPr>
      <w:r w:rsidRPr="004B2BBB">
        <w:rPr>
          <w:b/>
        </w:rPr>
        <w:t>Events List:</w:t>
      </w:r>
    </w:p>
    <w:p w14:paraId="76D6320E" w14:textId="77777777" w:rsidR="00BC6D78" w:rsidRPr="004B2BBB" w:rsidRDefault="005A1B89" w:rsidP="00CC3659">
      <w:pPr>
        <w:pStyle w:val="ListParagraph"/>
        <w:numPr>
          <w:ilvl w:val="0"/>
          <w:numId w:val="50"/>
        </w:numPr>
        <w:rPr>
          <w:lang w:val="en-GB"/>
        </w:rPr>
      </w:pPr>
      <w:hyperlink w:anchor="_4610(S):_An_authentication" w:history="1">
        <w:r w:rsidR="00BC6D78" w:rsidRPr="004B2BBB">
          <w:rPr>
            <w:rStyle w:val="Hyperlink"/>
            <w:lang w:val="en-GB"/>
          </w:rPr>
          <w:t>4610</w:t>
        </w:r>
      </w:hyperlink>
      <w:r w:rsidR="00BC6D78" w:rsidRPr="004B2BBB">
        <w:rPr>
          <w:lang w:val="en-GB"/>
        </w:rPr>
        <w:t>(S): An authentication package has been loaded by the Local Security Authority.</w:t>
      </w:r>
    </w:p>
    <w:p w14:paraId="124B3A00" w14:textId="77777777" w:rsidR="00BC6D78" w:rsidRPr="004B2BBB" w:rsidRDefault="005A1B89" w:rsidP="00CC3659">
      <w:pPr>
        <w:pStyle w:val="ListParagraph"/>
        <w:numPr>
          <w:ilvl w:val="0"/>
          <w:numId w:val="50"/>
        </w:numPr>
        <w:rPr>
          <w:lang w:val="en-GB"/>
        </w:rPr>
      </w:pPr>
      <w:hyperlink w:anchor="_4611(S):_A_trusted" w:history="1">
        <w:r w:rsidR="00BC6D78" w:rsidRPr="004B2BBB">
          <w:rPr>
            <w:rStyle w:val="Hyperlink"/>
            <w:lang w:val="en-GB"/>
          </w:rPr>
          <w:t>4611</w:t>
        </w:r>
      </w:hyperlink>
      <w:r w:rsidR="00BC6D78" w:rsidRPr="004B2BBB">
        <w:rPr>
          <w:lang w:val="en-GB"/>
        </w:rPr>
        <w:t>(S): A trusted logon process has been registered with the Local Security Authority.</w:t>
      </w:r>
    </w:p>
    <w:p w14:paraId="6AFCCFAA" w14:textId="77777777" w:rsidR="00BC6D78" w:rsidRPr="004B2BBB" w:rsidRDefault="005A1B89" w:rsidP="00CC3659">
      <w:pPr>
        <w:pStyle w:val="ListParagraph"/>
        <w:numPr>
          <w:ilvl w:val="0"/>
          <w:numId w:val="50"/>
        </w:numPr>
        <w:rPr>
          <w:lang w:val="en-GB"/>
        </w:rPr>
      </w:pPr>
      <w:hyperlink w:anchor="_4614(S):_A_notification" w:history="1">
        <w:r w:rsidR="00BC6D78" w:rsidRPr="004B2BBB">
          <w:rPr>
            <w:rStyle w:val="Hyperlink"/>
            <w:lang w:val="en-GB"/>
          </w:rPr>
          <w:t>4614</w:t>
        </w:r>
      </w:hyperlink>
      <w:r w:rsidR="00BC6D78" w:rsidRPr="004B2BBB">
        <w:rPr>
          <w:lang w:val="en-GB"/>
        </w:rPr>
        <w:t>(S): A notification package has been loaded by the Security Account Manager.</w:t>
      </w:r>
    </w:p>
    <w:p w14:paraId="7FB79966" w14:textId="77777777" w:rsidR="00BC6D78" w:rsidRPr="004B2BBB" w:rsidRDefault="005A1B89" w:rsidP="00CC3659">
      <w:pPr>
        <w:pStyle w:val="ListParagraph"/>
        <w:numPr>
          <w:ilvl w:val="0"/>
          <w:numId w:val="50"/>
        </w:numPr>
        <w:rPr>
          <w:lang w:val="en-GB"/>
        </w:rPr>
      </w:pPr>
      <w:hyperlink w:anchor="_4622(S):_A_security" w:history="1">
        <w:r w:rsidR="00BC6D78" w:rsidRPr="004B2BBB">
          <w:rPr>
            <w:rStyle w:val="Hyperlink"/>
            <w:lang w:val="en-GB"/>
          </w:rPr>
          <w:t>4622</w:t>
        </w:r>
      </w:hyperlink>
      <w:r w:rsidR="00BC6D78" w:rsidRPr="004B2BBB">
        <w:rPr>
          <w:lang w:val="en-GB"/>
        </w:rPr>
        <w:t>(S): A security package has been loaded by the Local Security Authority.</w:t>
      </w:r>
    </w:p>
    <w:p w14:paraId="4184ECF1" w14:textId="77777777" w:rsidR="00BC6D78" w:rsidRPr="004B2BBB" w:rsidRDefault="005A1B89" w:rsidP="00CC3659">
      <w:pPr>
        <w:pStyle w:val="ListParagraph"/>
        <w:numPr>
          <w:ilvl w:val="0"/>
          <w:numId w:val="50"/>
        </w:numPr>
        <w:rPr>
          <w:lang w:val="en-GB"/>
        </w:rPr>
      </w:pPr>
      <w:hyperlink w:anchor="_4697(S):_A_service" w:history="1">
        <w:r w:rsidR="00BC6D78" w:rsidRPr="004B2BBB">
          <w:rPr>
            <w:rStyle w:val="Hyperlink"/>
            <w:lang w:val="en-GB"/>
          </w:rPr>
          <w:t>4697</w:t>
        </w:r>
      </w:hyperlink>
      <w:r w:rsidR="00BC6D78" w:rsidRPr="004B2BBB">
        <w:rPr>
          <w:lang w:val="en-GB"/>
        </w:rPr>
        <w:t>(S): A service was installed in the system.</w:t>
      </w:r>
    </w:p>
    <w:p w14:paraId="2382C261" w14:textId="77777777" w:rsidR="00BC6D78" w:rsidRPr="004B2BBB" w:rsidRDefault="00BC6D78" w:rsidP="006E0537">
      <w:pPr>
        <w:pStyle w:val="Heading3"/>
        <w:rPr>
          <w:lang w:val="en-GB"/>
        </w:rPr>
      </w:pPr>
      <w:bookmarkStart w:id="960" w:name="_4610(S):_An_authentication"/>
      <w:bookmarkStart w:id="961" w:name="_Toc450742233"/>
      <w:bookmarkEnd w:id="960"/>
      <w:r w:rsidRPr="004B2BBB">
        <w:t>4610(</w:t>
      </w:r>
      <w:r w:rsidRPr="004B2BBB">
        <w:rPr>
          <w:color w:val="538135" w:themeColor="accent6" w:themeShade="BF"/>
        </w:rPr>
        <w:t>S</w:t>
      </w:r>
      <w:r w:rsidRPr="004B2BBB">
        <w:t>): An authentication package has been loaded by the Local Security Authority.</w:t>
      </w:r>
      <w:bookmarkEnd w:id="961"/>
    </w:p>
    <w:p w14:paraId="6A67BB22" w14:textId="77777777" w:rsidR="00BC6D78" w:rsidRPr="004B2BBB" w:rsidRDefault="00BC6D78" w:rsidP="00B461FA">
      <w:r w:rsidRPr="004B2BBB">
        <w:rPr>
          <w:noProof/>
        </w:rPr>
        <w:drawing>
          <wp:anchor distT="0" distB="0" distL="114300" distR="114300" simplePos="0" relativeHeight="251658401" behindDoc="1" locked="0" layoutInCell="1" allowOverlap="1" wp14:anchorId="1C05BA87" wp14:editId="22D18312">
            <wp:simplePos x="0" y="0"/>
            <wp:positionH relativeFrom="column">
              <wp:posOffset>-70</wp:posOffset>
            </wp:positionH>
            <wp:positionV relativeFrom="paragraph">
              <wp:posOffset>316</wp:posOffset>
            </wp:positionV>
            <wp:extent cx="4462495" cy="2157428"/>
            <wp:effectExtent l="0" t="0" r="0" b="0"/>
            <wp:wrapTight wrapText="bothSides">
              <wp:wrapPolygon edited="0">
                <wp:start x="0" y="0"/>
                <wp:lineTo x="0" y="21365"/>
                <wp:lineTo x="21486" y="21365"/>
                <wp:lineTo x="2148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extLst>
                        <a:ext uri="{28A0092B-C50C-407E-A947-70E740481C1C}">
                          <a14:useLocalDpi xmlns:a14="http://schemas.microsoft.com/office/drawing/2010/main" val="0"/>
                        </a:ext>
                      </a:extLst>
                    </a:blip>
                    <a:stretch>
                      <a:fillRect/>
                    </a:stretch>
                  </pic:blipFill>
                  <pic:spPr>
                    <a:xfrm>
                      <a:off x="0" y="0"/>
                      <a:ext cx="4462495" cy="2157428"/>
                    </a:xfrm>
                    <a:prstGeom prst="rect">
                      <a:avLst/>
                    </a:prstGeom>
                  </pic:spPr>
                </pic:pic>
              </a:graphicData>
            </a:graphic>
          </wp:anchor>
        </w:drawing>
      </w:r>
      <w:r w:rsidRPr="004B2BBB">
        <w:rPr>
          <w:b/>
          <w:u w:val="single"/>
        </w:rPr>
        <w:t>Event Description:</w:t>
      </w:r>
    </w:p>
    <w:p w14:paraId="2882F486" w14:textId="77777777" w:rsidR="00BC6D78" w:rsidRPr="004B2BBB" w:rsidRDefault="00BC6D78" w:rsidP="00B461FA">
      <w:r w:rsidRPr="004B2BBB">
        <w:t xml:space="preserve">This event generates every time </w:t>
      </w:r>
      <w:hyperlink r:id="rId1078" w:history="1">
        <w:r w:rsidRPr="004B2BBB">
          <w:rPr>
            <w:rStyle w:val="Hyperlink"/>
          </w:rPr>
          <w:t>Authentication Package</w:t>
        </w:r>
      </w:hyperlink>
      <w:r w:rsidRPr="004B2BBB">
        <w:t xml:space="preserve"> has been loaded by the Local Security Authority (</w:t>
      </w:r>
      <w:hyperlink r:id="rId1079" w:history="1">
        <w:r w:rsidRPr="009104D3">
          <w:rPr>
            <w:rStyle w:val="Hyperlink"/>
          </w:rPr>
          <w:t>LSA</w:t>
        </w:r>
      </w:hyperlink>
      <w:r w:rsidRPr="004B2BBB">
        <w:t xml:space="preserve">). </w:t>
      </w:r>
    </w:p>
    <w:p w14:paraId="42EB851B" w14:textId="77777777" w:rsidR="00BC6D78" w:rsidRPr="004B2BBB" w:rsidRDefault="00BC6D78" w:rsidP="00B461FA">
      <w:r w:rsidRPr="004B2BBB">
        <w:t xml:space="preserve">Each time the system starts, the LSA loads the Authentication Package DLLs from </w:t>
      </w:r>
      <w:r w:rsidRPr="004B2BBB">
        <w:rPr>
          <w:b/>
        </w:rPr>
        <w:t>HKEY_LOCAL_MACHINE\SYSTEM\CurrentControlSet\Control\Lsa\Authentication Packages</w:t>
      </w:r>
      <w:r w:rsidRPr="004B2BBB">
        <w:t xml:space="preserve"> registry value and performs the initialization sequence for every package located in these DLLs.</w:t>
      </w:r>
    </w:p>
    <w:p w14:paraId="6AF2EBA8" w14:textId="40BBD958" w:rsidR="00DE230D" w:rsidRPr="000901D7" w:rsidRDefault="00DE230D" w:rsidP="00DE230D">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65" w:history="1">
        <w:r w:rsidRPr="00455557">
          <w:rPr>
            <w:rStyle w:val="Hyperlink"/>
            <w:b w:val="0"/>
          </w:rPr>
          <w:t>Security Monitoring Recommendations</w:t>
        </w:r>
      </w:hyperlink>
      <w:r w:rsidRPr="000901D7">
        <w:rPr>
          <w:b w:val="0"/>
        </w:rPr>
        <w:t xml:space="preserve"> for this event.</w:t>
      </w:r>
    </w:p>
    <w:p w14:paraId="605E4123" w14:textId="77777777" w:rsidR="00BC6D78" w:rsidRPr="004B2BBB" w:rsidRDefault="00BC6D78" w:rsidP="00B461FA"/>
    <w:p w14:paraId="1AF5BDE0" w14:textId="77777777" w:rsidR="00BC6D78" w:rsidRPr="004B2BBB" w:rsidRDefault="00BC6D78" w:rsidP="00B461FA">
      <w:pPr>
        <w:rPr>
          <w:b/>
          <w:u w:val="single"/>
        </w:rPr>
      </w:pPr>
      <w:r w:rsidRPr="004B2BBB">
        <w:rPr>
          <w:b/>
          <w:u w:val="single"/>
        </w:rPr>
        <w:t>Event XML:</w:t>
      </w:r>
    </w:p>
    <w:p w14:paraId="6081EBE7" w14:textId="77777777" w:rsidR="00BC6D78" w:rsidRPr="004B2BBB" w:rsidRDefault="00BC6D78" w:rsidP="00B461FA">
      <w:r w:rsidRPr="004B2BBB">
        <w:t>- &lt;Event xmlns="http://schemas.microsoft.com/win/2004/08/events/event"&gt;</w:t>
      </w:r>
    </w:p>
    <w:p w14:paraId="7343D93A" w14:textId="77777777" w:rsidR="00BC6D78" w:rsidRPr="004B2BBB" w:rsidRDefault="00BC6D78" w:rsidP="00B461FA">
      <w:r w:rsidRPr="004B2BBB">
        <w:t>- &lt;System&gt;</w:t>
      </w:r>
    </w:p>
    <w:p w14:paraId="0CF17DE2" w14:textId="77777777" w:rsidR="00BC6D78" w:rsidRPr="004B2BBB" w:rsidRDefault="00BC6D78" w:rsidP="00B461FA">
      <w:r w:rsidRPr="004B2BBB">
        <w:t xml:space="preserve">  &lt;Provider Name="Microsoft-Windows-Security-Auditing" Guid="{54849625-5478-4994-A5BA-3E3B0328C30D}" /&gt; </w:t>
      </w:r>
    </w:p>
    <w:p w14:paraId="27770BAA" w14:textId="77777777" w:rsidR="00BC6D78" w:rsidRPr="004B2BBB" w:rsidRDefault="00BC6D78" w:rsidP="00B461FA">
      <w:r w:rsidRPr="004B2BBB">
        <w:t xml:space="preserve">  &lt;EventID&gt;4610&lt;/EventID&gt; </w:t>
      </w:r>
    </w:p>
    <w:p w14:paraId="1D0733F4" w14:textId="77777777" w:rsidR="00BC6D78" w:rsidRPr="004B2BBB" w:rsidRDefault="00BC6D78" w:rsidP="00B461FA">
      <w:r w:rsidRPr="004B2BBB">
        <w:t xml:space="preserve">  &lt;Version&gt;0&lt;/Version&gt; </w:t>
      </w:r>
    </w:p>
    <w:p w14:paraId="3860DE26" w14:textId="77777777" w:rsidR="00BC6D78" w:rsidRPr="004B2BBB" w:rsidRDefault="00BC6D78" w:rsidP="00B461FA">
      <w:r w:rsidRPr="004B2BBB">
        <w:t xml:space="preserve">  &lt;Level&gt;0&lt;/Level&gt; </w:t>
      </w:r>
    </w:p>
    <w:p w14:paraId="77372EB8" w14:textId="77777777" w:rsidR="00BC6D78" w:rsidRPr="004B2BBB" w:rsidRDefault="00BC6D78" w:rsidP="00B461FA">
      <w:r w:rsidRPr="004B2BBB">
        <w:t xml:space="preserve">  &lt;Task&gt;12289&lt;/Task&gt; </w:t>
      </w:r>
    </w:p>
    <w:p w14:paraId="1B083DA9" w14:textId="77777777" w:rsidR="00BC6D78" w:rsidRPr="004B2BBB" w:rsidRDefault="00BC6D78" w:rsidP="00B461FA">
      <w:r w:rsidRPr="004B2BBB">
        <w:t xml:space="preserve">  &lt;Opcode&gt;0&lt;/Opcode&gt; </w:t>
      </w:r>
    </w:p>
    <w:p w14:paraId="263236C4" w14:textId="77777777" w:rsidR="00BC6D78" w:rsidRPr="004B2BBB" w:rsidRDefault="00BC6D78" w:rsidP="00B461FA">
      <w:r w:rsidRPr="004B2BBB">
        <w:t xml:space="preserve">  &lt;Keywords&gt;0x8020000000000000&lt;/Keywords&gt; </w:t>
      </w:r>
    </w:p>
    <w:p w14:paraId="6F6BC3C8" w14:textId="77777777" w:rsidR="00BC6D78" w:rsidRPr="004B2BBB" w:rsidRDefault="00BC6D78" w:rsidP="00B461FA">
      <w:r w:rsidRPr="004B2BBB">
        <w:t xml:space="preserve">  &lt;TimeCreated SystemTime="2015-10-14T03:36:41.391489300Z" /&gt; </w:t>
      </w:r>
    </w:p>
    <w:p w14:paraId="1442D3E8" w14:textId="77777777" w:rsidR="00BC6D78" w:rsidRPr="004B2BBB" w:rsidRDefault="00BC6D78" w:rsidP="00B461FA">
      <w:r w:rsidRPr="004B2BBB">
        <w:t xml:space="preserve">  &lt;EventRecordID&gt;1048138&lt;/EventRecordID&gt; </w:t>
      </w:r>
    </w:p>
    <w:p w14:paraId="62C835AF" w14:textId="77777777" w:rsidR="00BC6D78" w:rsidRPr="004B2BBB" w:rsidRDefault="00BC6D78" w:rsidP="00B461FA">
      <w:r w:rsidRPr="004B2BBB">
        <w:t xml:space="preserve">  &lt;Correlation /&gt; </w:t>
      </w:r>
    </w:p>
    <w:p w14:paraId="35C06293" w14:textId="77777777" w:rsidR="00BC6D78" w:rsidRPr="004B2BBB" w:rsidRDefault="00BC6D78" w:rsidP="00B461FA">
      <w:r w:rsidRPr="004B2BBB">
        <w:t xml:space="preserve">  &lt;Execution ProcessID="516" ThreadID="520" /&gt; </w:t>
      </w:r>
    </w:p>
    <w:p w14:paraId="30927FBD" w14:textId="77777777" w:rsidR="00BC6D78" w:rsidRPr="004B2BBB" w:rsidRDefault="00BC6D78" w:rsidP="00B461FA">
      <w:r w:rsidRPr="004B2BBB">
        <w:t xml:space="preserve">  &lt;Channel&gt;Security&lt;/Channel&gt; </w:t>
      </w:r>
    </w:p>
    <w:p w14:paraId="7F3B436F" w14:textId="77777777" w:rsidR="00BC6D78" w:rsidRPr="004B2BBB" w:rsidRDefault="00BC6D78" w:rsidP="00B461FA">
      <w:r w:rsidRPr="004B2BBB">
        <w:t xml:space="preserve">  &lt;Computer&gt;DC01.contoso.local&lt;/Computer&gt; </w:t>
      </w:r>
    </w:p>
    <w:p w14:paraId="1F96E7FF" w14:textId="77777777" w:rsidR="00BC6D78" w:rsidRPr="004B2BBB" w:rsidRDefault="00BC6D78" w:rsidP="00B461FA">
      <w:r w:rsidRPr="004B2BBB">
        <w:t xml:space="preserve">  &lt;Security /&gt; </w:t>
      </w:r>
    </w:p>
    <w:p w14:paraId="7B4EE00C" w14:textId="77777777" w:rsidR="00BC6D78" w:rsidRPr="004B2BBB" w:rsidRDefault="00BC6D78" w:rsidP="00B461FA">
      <w:r w:rsidRPr="004B2BBB">
        <w:lastRenderedPageBreak/>
        <w:t xml:space="preserve">  &lt;/System&gt;</w:t>
      </w:r>
    </w:p>
    <w:p w14:paraId="1BF63854" w14:textId="77777777" w:rsidR="00BC6D78" w:rsidRPr="004B2BBB" w:rsidRDefault="00BC6D78" w:rsidP="00B461FA">
      <w:r w:rsidRPr="004B2BBB">
        <w:t>- &lt;EventData&gt;</w:t>
      </w:r>
    </w:p>
    <w:p w14:paraId="4FDBADAE" w14:textId="77777777" w:rsidR="00BC6D78" w:rsidRPr="004B2BBB" w:rsidRDefault="00BC6D78" w:rsidP="00B461FA">
      <w:r w:rsidRPr="004B2BBB">
        <w:t xml:space="preserve">  &lt;Data Name="AuthenticationPackageName"&gt;C:\Windows\system32\msv1_0.DLL : MICROSOFT_AUTHENTICATION_PACKAGE_V1_0&lt;/Data&gt; </w:t>
      </w:r>
    </w:p>
    <w:p w14:paraId="39A2CAC5" w14:textId="77777777" w:rsidR="00BC6D78" w:rsidRPr="004B2BBB" w:rsidRDefault="00BC6D78" w:rsidP="00B461FA">
      <w:r w:rsidRPr="004B2BBB">
        <w:t xml:space="preserve">  &lt;/EventData&gt;</w:t>
      </w:r>
    </w:p>
    <w:p w14:paraId="3549CA3F" w14:textId="77777777" w:rsidR="00BC6D78" w:rsidRPr="004B2BBB" w:rsidRDefault="00BC6D78" w:rsidP="00B461FA">
      <w:r w:rsidRPr="004B2BBB">
        <w:t xml:space="preserve">  &lt;/Event&gt;</w:t>
      </w:r>
    </w:p>
    <w:p w14:paraId="6AE0B531" w14:textId="77777777" w:rsidR="00BC6D78" w:rsidRPr="007C495C" w:rsidRDefault="00BC6D78" w:rsidP="004042B6">
      <w:pPr>
        <w:rPr>
          <w:b/>
          <w:u w:val="single"/>
        </w:rPr>
      </w:pPr>
      <w:r w:rsidRPr="007C495C">
        <w:rPr>
          <w:b/>
          <w:u w:val="single"/>
        </w:rPr>
        <w:t>Required Server Roles:</w:t>
      </w:r>
      <w:r w:rsidRPr="007C495C">
        <w:t xml:space="preserve"> None.</w:t>
      </w:r>
    </w:p>
    <w:p w14:paraId="4993FEA1" w14:textId="77777777" w:rsidR="00BC6D78" w:rsidRPr="007C495C" w:rsidRDefault="00BC6D78" w:rsidP="004042B6">
      <w:pPr>
        <w:rPr>
          <w:b/>
          <w:u w:val="single"/>
        </w:rPr>
      </w:pPr>
      <w:r w:rsidRPr="007C495C">
        <w:rPr>
          <w:b/>
          <w:u w:val="single"/>
        </w:rPr>
        <w:t>Minimum OS Version:</w:t>
      </w:r>
      <w:r w:rsidRPr="007C495C">
        <w:t xml:space="preserve"> Windows Server 2008, Windows Vista.</w:t>
      </w:r>
    </w:p>
    <w:p w14:paraId="4D9C3AA2" w14:textId="77777777" w:rsidR="00BC6D78" w:rsidRPr="007C495C" w:rsidRDefault="00BC6D78" w:rsidP="004042B6">
      <w:pPr>
        <w:rPr>
          <w:b/>
          <w:u w:val="single"/>
        </w:rPr>
      </w:pPr>
      <w:r w:rsidRPr="007C495C">
        <w:rPr>
          <w:b/>
          <w:u w:val="single"/>
        </w:rPr>
        <w:t>Event Versions:</w:t>
      </w:r>
      <w:r w:rsidRPr="007C495C">
        <w:t xml:space="preserve"> 0.</w:t>
      </w:r>
    </w:p>
    <w:p w14:paraId="7D823203" w14:textId="4830711B" w:rsidR="00BC6D78" w:rsidRPr="004B2BBB" w:rsidRDefault="00477850" w:rsidP="00B461FA">
      <w:pPr>
        <w:rPr>
          <w:b/>
          <w:u w:val="single"/>
        </w:rPr>
      </w:pPr>
      <w:r>
        <w:rPr>
          <w:b/>
          <w:u w:val="single"/>
        </w:rPr>
        <w:t>Field Descriptions:</w:t>
      </w:r>
    </w:p>
    <w:p w14:paraId="06C5A324" w14:textId="77777777" w:rsidR="00BC6D78" w:rsidRDefault="00BC6D78" w:rsidP="00B461FA">
      <w:r w:rsidRPr="004B2BBB">
        <w:rPr>
          <w:b/>
        </w:rPr>
        <w:t>Authentication Package Name</w:t>
      </w:r>
      <w:r w:rsidRPr="007C495C">
        <w:rPr>
          <w:b/>
        </w:rPr>
        <w:t xml:space="preserve"> </w:t>
      </w:r>
      <w:r w:rsidRPr="007C495C">
        <w:t>[Type = UnicodeString]</w:t>
      </w:r>
      <w:r w:rsidRPr="004B2BBB">
        <w:rPr>
          <w:b/>
        </w:rPr>
        <w:t>:</w:t>
      </w:r>
      <w:r w:rsidRPr="004B2BBB">
        <w:t xml:space="preserve"> the name of loaded </w:t>
      </w:r>
      <w:hyperlink r:id="rId1080" w:history="1">
        <w:r w:rsidRPr="004B2BBB">
          <w:rPr>
            <w:rStyle w:val="Hyperlink"/>
          </w:rPr>
          <w:t>Authentication Package</w:t>
        </w:r>
      </w:hyperlink>
      <w:r w:rsidRPr="004B2BBB">
        <w:t xml:space="preserve">. The format is: </w:t>
      </w:r>
      <w:r w:rsidRPr="009104D3">
        <w:rPr>
          <w:color w:val="FF0000"/>
        </w:rPr>
        <w:t>DLL_PATH_AND_NAME</w:t>
      </w:r>
      <w:r w:rsidRPr="004B2BBB">
        <w:t xml:space="preserve">: AUTHENTICATION_PACKAGE_NAME. </w:t>
      </w:r>
    </w:p>
    <w:p w14:paraId="67104DE7" w14:textId="77777777" w:rsidR="00BC6D78" w:rsidRPr="004B2BBB" w:rsidRDefault="00BC6D78" w:rsidP="00B461FA">
      <w:r w:rsidRPr="004B2BBB">
        <w:t xml:space="preserve">By default the only one Authentication Package loaded by Windows 10 is </w:t>
      </w:r>
      <w:r>
        <w:t>“</w:t>
      </w:r>
      <w:hyperlink r:id="rId1081" w:history="1">
        <w:r w:rsidRPr="009104D3">
          <w:rPr>
            <w:rStyle w:val="Hyperlink"/>
          </w:rPr>
          <w:t>MICROSOFT_AUTHENTICATION_PACKAGE_V1_0</w:t>
        </w:r>
      </w:hyperlink>
      <w:r>
        <w:t>”</w:t>
      </w:r>
      <w:r w:rsidRPr="004B2BBB">
        <w:t>.</w:t>
      </w:r>
    </w:p>
    <w:p w14:paraId="196CFE1E" w14:textId="5B2A185D" w:rsidR="008A7130" w:rsidRDefault="008A7130" w:rsidP="008A7130">
      <w:pPr>
        <w:pStyle w:val="Heading4"/>
      </w:pPr>
      <w:bookmarkStart w:id="962" w:name="_Security_Monitoring_Recommendations_165"/>
      <w:bookmarkEnd w:id="962"/>
      <w:r w:rsidRPr="008A7130">
        <w:t>Security Monitoring Recommendations:</w:t>
      </w:r>
    </w:p>
    <w:p w14:paraId="78F58DAF" w14:textId="4035A592" w:rsidR="006B1D53" w:rsidRPr="006B1D53" w:rsidRDefault="006B1D53" w:rsidP="006B1D53">
      <w:r>
        <w:t xml:space="preserve">For </w:t>
      </w:r>
      <w:r w:rsidRPr="006B1D53">
        <w:t>4610(S): An authentication package has been loaded by the Local Security Authority.</w:t>
      </w:r>
    </w:p>
    <w:p w14:paraId="7343BFC5" w14:textId="77777777" w:rsidR="00BC6D78" w:rsidRDefault="00BC6D78" w:rsidP="00CC3659">
      <w:pPr>
        <w:pStyle w:val="ListParagraph"/>
        <w:numPr>
          <w:ilvl w:val="0"/>
          <w:numId w:val="201"/>
        </w:numPr>
      </w:pPr>
      <w:r>
        <w:t>Rep</w:t>
      </w:r>
      <w:r w:rsidRPr="003F0371">
        <w:t>ort all “</w:t>
      </w:r>
      <w:r w:rsidRPr="00232942">
        <w:rPr>
          <w:b/>
        </w:rPr>
        <w:t>Authentication Package Name</w:t>
      </w:r>
      <w:r>
        <w:t xml:space="preserve">” not </w:t>
      </w:r>
      <w:r w:rsidRPr="003F0371">
        <w:t>equals “</w:t>
      </w:r>
      <w:r w:rsidRPr="004B2BBB">
        <w:t>C:\Windows\system32\msv1_0.DLL : MICROSOFT_AUTHENTICATION_PACKAGE_V1_0</w:t>
      </w:r>
      <w:r w:rsidRPr="003F0371">
        <w:t>”</w:t>
      </w:r>
      <w:r>
        <w:t>,</w:t>
      </w:r>
      <w:r w:rsidRPr="00A11B9F">
        <w:t xml:space="preserve"> </w:t>
      </w:r>
      <w:r>
        <w:t>because by default this is the only Authentication Package loaded by Windows 10.</w:t>
      </w:r>
    </w:p>
    <w:p w14:paraId="0920D4FE" w14:textId="5952C7E8" w:rsidR="00BC6D78" w:rsidRPr="004B2BBB" w:rsidRDefault="00BC6D78" w:rsidP="00CC3659">
      <w:pPr>
        <w:pStyle w:val="ListParagraph"/>
        <w:numPr>
          <w:ilvl w:val="0"/>
          <w:numId w:val="201"/>
        </w:numPr>
      </w:pPr>
      <w:r>
        <w:t xml:space="preserve">Typically this event has an informational purpose. If you </w:t>
      </w:r>
      <w:r w:rsidR="00FB68A2">
        <w:t>have a pre-</w:t>
      </w:r>
      <w:r>
        <w:t>defined list of allowed Authentication Packages in t</w:t>
      </w:r>
      <w:r w:rsidR="00D41B9F">
        <w:t>he system, then you can check whether</w:t>
      </w:r>
      <w:r>
        <w:t xml:space="preserve"> “</w:t>
      </w:r>
      <w:r w:rsidRPr="00232942">
        <w:rPr>
          <w:b/>
        </w:rPr>
        <w:t xml:space="preserve">Authentication Package Name” </w:t>
      </w:r>
      <w:r w:rsidR="00D41B9F">
        <w:t xml:space="preserve">is </w:t>
      </w:r>
      <w:r w:rsidR="009E2D0E">
        <w:t xml:space="preserve">in </w:t>
      </w:r>
      <w:r w:rsidR="00F967B9">
        <w:t xml:space="preserve">your defined </w:t>
      </w:r>
      <w:r>
        <w:t>list.</w:t>
      </w:r>
    </w:p>
    <w:p w14:paraId="4B97C174" w14:textId="77777777" w:rsidR="00BC6D78" w:rsidRPr="004B2BBB" w:rsidRDefault="00BC6D78" w:rsidP="006E0537">
      <w:pPr>
        <w:pStyle w:val="Heading3"/>
      </w:pPr>
      <w:bookmarkStart w:id="963" w:name="_4611(S):_A_trusted"/>
      <w:bookmarkStart w:id="964" w:name="_Toc450742234"/>
      <w:bookmarkEnd w:id="963"/>
      <w:r w:rsidRPr="004B2BBB">
        <w:t>4611(</w:t>
      </w:r>
      <w:r w:rsidRPr="004B2BBB">
        <w:rPr>
          <w:color w:val="538135" w:themeColor="accent6" w:themeShade="BF"/>
        </w:rPr>
        <w:t>S</w:t>
      </w:r>
      <w:r w:rsidRPr="004B2BBB">
        <w:t>): A trusted logon process has been registered with the Local Security Authority.</w:t>
      </w:r>
      <w:bookmarkEnd w:id="964"/>
    </w:p>
    <w:p w14:paraId="17E56D4A" w14:textId="77777777" w:rsidR="00BC6D78" w:rsidRPr="004B2BBB" w:rsidRDefault="00BC6D78" w:rsidP="00B461FA">
      <w:r w:rsidRPr="004B2BBB">
        <w:rPr>
          <w:noProof/>
        </w:rPr>
        <w:drawing>
          <wp:anchor distT="0" distB="0" distL="114300" distR="114300" simplePos="0" relativeHeight="251658403" behindDoc="1" locked="0" layoutInCell="1" allowOverlap="1" wp14:anchorId="5A9DFB97" wp14:editId="79C9B694">
            <wp:simplePos x="0" y="0"/>
            <wp:positionH relativeFrom="column">
              <wp:posOffset>-70</wp:posOffset>
            </wp:positionH>
            <wp:positionV relativeFrom="paragraph">
              <wp:posOffset>1384</wp:posOffset>
            </wp:positionV>
            <wp:extent cx="3057547" cy="2676545"/>
            <wp:effectExtent l="0" t="0" r="0" b="9525"/>
            <wp:wrapTight wrapText="bothSides">
              <wp:wrapPolygon edited="0">
                <wp:start x="0" y="0"/>
                <wp:lineTo x="0" y="21523"/>
                <wp:lineTo x="21398" y="21523"/>
                <wp:lineTo x="21398"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extLst>
                        <a:ext uri="{28A0092B-C50C-407E-A947-70E740481C1C}">
                          <a14:useLocalDpi xmlns:a14="http://schemas.microsoft.com/office/drawing/2010/main" val="0"/>
                        </a:ext>
                      </a:extLst>
                    </a:blip>
                    <a:stretch>
                      <a:fillRect/>
                    </a:stretch>
                  </pic:blipFill>
                  <pic:spPr>
                    <a:xfrm>
                      <a:off x="0" y="0"/>
                      <a:ext cx="3057547" cy="2676545"/>
                    </a:xfrm>
                    <a:prstGeom prst="rect">
                      <a:avLst/>
                    </a:prstGeom>
                  </pic:spPr>
                </pic:pic>
              </a:graphicData>
            </a:graphic>
          </wp:anchor>
        </w:drawing>
      </w:r>
      <w:r w:rsidRPr="004B2BBB">
        <w:rPr>
          <w:b/>
          <w:u w:val="single"/>
        </w:rPr>
        <w:t>Event Description:</w:t>
      </w:r>
    </w:p>
    <w:p w14:paraId="579E63CF" w14:textId="2DBE01C5" w:rsidR="00BC6D78" w:rsidRPr="004B2BBB" w:rsidRDefault="00BC6D78" w:rsidP="00B461FA">
      <w:r w:rsidRPr="004B2BBB">
        <w:t>This event indicates that a logon process has registered with the Local Security Authority (</w:t>
      </w:r>
      <w:hyperlink r:id="rId1083" w:history="1">
        <w:r w:rsidRPr="009104D3">
          <w:rPr>
            <w:rStyle w:val="Hyperlink"/>
          </w:rPr>
          <w:t>LSA</w:t>
        </w:r>
      </w:hyperlink>
      <w:r w:rsidRPr="004B2BBB">
        <w:t>). Also, logon requests will now be accepted from this source.</w:t>
      </w:r>
    </w:p>
    <w:p w14:paraId="7267D151" w14:textId="14452DAA" w:rsidR="00BC6D78" w:rsidRPr="004B2BBB" w:rsidRDefault="000F0F98" w:rsidP="00B461FA">
      <w:r>
        <w:t>At the technical level, the event does not come from the</w:t>
      </w:r>
      <w:r w:rsidR="00BC6D78" w:rsidRPr="004B2BBB">
        <w:t xml:space="preserve"> registration of </w:t>
      </w:r>
      <w:r>
        <w:t xml:space="preserve">a </w:t>
      </w:r>
      <w:r w:rsidR="00BC6D78" w:rsidRPr="004B2BBB">
        <w:t xml:space="preserve">trusted logon process, </w:t>
      </w:r>
      <w:r>
        <w:t>but from a</w:t>
      </w:r>
      <w:r w:rsidR="00BC6D78" w:rsidRPr="004B2BBB">
        <w:t xml:space="preserve"> </w:t>
      </w:r>
      <w:r w:rsidR="00AD48EE">
        <w:t xml:space="preserve">confirmation that </w:t>
      </w:r>
      <w:r>
        <w:t xml:space="preserve">the process is a </w:t>
      </w:r>
      <w:r w:rsidR="00BC6D78" w:rsidRPr="004B2BBB">
        <w:t xml:space="preserve">trusted logon process. If it is </w:t>
      </w:r>
      <w:r>
        <w:t xml:space="preserve">a </w:t>
      </w:r>
      <w:r w:rsidR="00BC6D78" w:rsidRPr="004B2BBB">
        <w:t xml:space="preserve">trusted logon process, </w:t>
      </w:r>
      <w:r>
        <w:t xml:space="preserve">the </w:t>
      </w:r>
      <w:r w:rsidR="00BC6D78" w:rsidRPr="004B2BBB">
        <w:t xml:space="preserve">event </w:t>
      </w:r>
      <w:r>
        <w:t>generates</w:t>
      </w:r>
      <w:r w:rsidR="00BC6D78" w:rsidRPr="004B2BBB">
        <w:t>.</w:t>
      </w:r>
    </w:p>
    <w:p w14:paraId="13D5F775" w14:textId="77777777" w:rsidR="00BC6D78" w:rsidRPr="004B2BBB" w:rsidRDefault="00BC6D78" w:rsidP="00B461FA">
      <w:r w:rsidRPr="004B2BBB">
        <w:t>A logon process is a trusted part of the operating system that handles the overall logon function for different logon methods (network, interactive, etc.).</w:t>
      </w:r>
    </w:p>
    <w:p w14:paraId="1282EDB1" w14:textId="5340C2AF" w:rsidR="00BC6D78" w:rsidRPr="004B2BBB" w:rsidRDefault="00BC6D78" w:rsidP="00B461FA">
      <w:r w:rsidRPr="004B2BBB">
        <w:t xml:space="preserve">You typically see these events </w:t>
      </w:r>
      <w:r w:rsidR="002964F1">
        <w:t xml:space="preserve">during </w:t>
      </w:r>
      <w:r w:rsidR="003E0E50">
        <w:t xml:space="preserve">operating system </w:t>
      </w:r>
      <w:r w:rsidR="002964F1">
        <w:t xml:space="preserve">startup or user logon and </w:t>
      </w:r>
      <w:r w:rsidRPr="004B2BBB">
        <w:t>authentication actions.</w:t>
      </w:r>
    </w:p>
    <w:p w14:paraId="4FAC6DEE" w14:textId="273A83B0" w:rsidR="003352EB" w:rsidRPr="000901D7" w:rsidRDefault="003352EB" w:rsidP="003352EB">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66" w:history="1">
        <w:r w:rsidRPr="003352EB">
          <w:rPr>
            <w:rStyle w:val="Hyperlink"/>
            <w:b w:val="0"/>
          </w:rPr>
          <w:t>Security Monitoring Recommendations</w:t>
        </w:r>
      </w:hyperlink>
      <w:r w:rsidRPr="000901D7">
        <w:rPr>
          <w:b w:val="0"/>
        </w:rPr>
        <w:t xml:space="preserve"> for this event.</w:t>
      </w:r>
    </w:p>
    <w:p w14:paraId="43E55CE4" w14:textId="77777777" w:rsidR="00BC6D78" w:rsidRPr="004B2BBB" w:rsidRDefault="00BC6D78" w:rsidP="00B461FA"/>
    <w:p w14:paraId="51297C81" w14:textId="77777777" w:rsidR="00BC6D78" w:rsidRPr="004B2BBB" w:rsidRDefault="00BC6D78" w:rsidP="00B461FA">
      <w:pPr>
        <w:rPr>
          <w:b/>
          <w:u w:val="single"/>
        </w:rPr>
      </w:pPr>
      <w:r w:rsidRPr="004B2BBB">
        <w:rPr>
          <w:b/>
          <w:u w:val="single"/>
        </w:rPr>
        <w:t>Event XML:</w:t>
      </w:r>
    </w:p>
    <w:p w14:paraId="3F9A4D5C" w14:textId="77777777" w:rsidR="00BC6D78" w:rsidRPr="004B2BBB" w:rsidRDefault="00BC6D78" w:rsidP="00B461FA">
      <w:r w:rsidRPr="004B2BBB">
        <w:t>- &lt;Event xmlns="http://schemas.microsoft.com/win/2004/08/events/event"&gt;</w:t>
      </w:r>
    </w:p>
    <w:p w14:paraId="1D969CDD" w14:textId="77777777" w:rsidR="00BC6D78" w:rsidRPr="004B2BBB" w:rsidRDefault="00BC6D78" w:rsidP="00B461FA">
      <w:r w:rsidRPr="004B2BBB">
        <w:t>- &lt;System&gt;</w:t>
      </w:r>
    </w:p>
    <w:p w14:paraId="360C86FA" w14:textId="77777777" w:rsidR="00BC6D78" w:rsidRPr="004B2BBB" w:rsidRDefault="00BC6D78" w:rsidP="00B461FA">
      <w:r w:rsidRPr="004B2BBB">
        <w:t xml:space="preserve">  &lt;Provider Name="Microsoft-Windows-Security-Auditing" Guid="{54849625-5478-4994-A5BA-3E3B0328C30D}" /&gt; </w:t>
      </w:r>
    </w:p>
    <w:p w14:paraId="19A3039B" w14:textId="77777777" w:rsidR="00BC6D78" w:rsidRPr="004B2BBB" w:rsidRDefault="00BC6D78" w:rsidP="00B461FA">
      <w:r w:rsidRPr="004B2BBB">
        <w:t xml:space="preserve">  &lt;EventID&gt;4611&lt;/EventID&gt; </w:t>
      </w:r>
    </w:p>
    <w:p w14:paraId="1DCE2289" w14:textId="77777777" w:rsidR="00BC6D78" w:rsidRPr="004B2BBB" w:rsidRDefault="00BC6D78" w:rsidP="00B461FA">
      <w:r w:rsidRPr="004B2BBB">
        <w:t xml:space="preserve">  &lt;Version&gt;0&lt;/Version&gt; </w:t>
      </w:r>
    </w:p>
    <w:p w14:paraId="080F915A" w14:textId="77777777" w:rsidR="00BC6D78" w:rsidRPr="004B2BBB" w:rsidRDefault="00BC6D78" w:rsidP="00B461FA">
      <w:r w:rsidRPr="004B2BBB">
        <w:t xml:space="preserve">  &lt;Level&gt;0&lt;/Level&gt; </w:t>
      </w:r>
    </w:p>
    <w:p w14:paraId="5847EA48" w14:textId="77777777" w:rsidR="00BC6D78" w:rsidRPr="004B2BBB" w:rsidRDefault="00BC6D78" w:rsidP="00B461FA">
      <w:r w:rsidRPr="004B2BBB">
        <w:t xml:space="preserve">  &lt;Task&gt;12289&lt;/Task&gt; </w:t>
      </w:r>
    </w:p>
    <w:p w14:paraId="59F3BC06" w14:textId="77777777" w:rsidR="00BC6D78" w:rsidRPr="004B2BBB" w:rsidRDefault="00BC6D78" w:rsidP="00B461FA">
      <w:r w:rsidRPr="004B2BBB">
        <w:lastRenderedPageBreak/>
        <w:t xml:space="preserve">  &lt;Opcode&gt;0&lt;/Opcode&gt; </w:t>
      </w:r>
    </w:p>
    <w:p w14:paraId="76811349" w14:textId="77777777" w:rsidR="00BC6D78" w:rsidRPr="004B2BBB" w:rsidRDefault="00BC6D78" w:rsidP="00B461FA">
      <w:r w:rsidRPr="004B2BBB">
        <w:t xml:space="preserve">  &lt;Keywords&gt;0x8020000000000000&lt;/Keywords&gt; </w:t>
      </w:r>
    </w:p>
    <w:p w14:paraId="50CDC0F1" w14:textId="77777777" w:rsidR="00BC6D78" w:rsidRPr="004B2BBB" w:rsidRDefault="00BC6D78" w:rsidP="00B461FA">
      <w:r w:rsidRPr="004B2BBB">
        <w:t xml:space="preserve">  &lt;TimeCreated SystemTime="2015-10-14T03:43:29.604031000Z" /&gt; </w:t>
      </w:r>
    </w:p>
    <w:p w14:paraId="006FCD46" w14:textId="77777777" w:rsidR="00BC6D78" w:rsidRPr="004B2BBB" w:rsidRDefault="00BC6D78" w:rsidP="00B461FA">
      <w:r w:rsidRPr="004B2BBB">
        <w:t xml:space="preserve">  &lt;EventRecordID&gt;1048175&lt;/EventRecordID&gt; </w:t>
      </w:r>
    </w:p>
    <w:p w14:paraId="5C22A33C" w14:textId="77777777" w:rsidR="00BC6D78" w:rsidRPr="004B2BBB" w:rsidRDefault="00BC6D78" w:rsidP="00B461FA">
      <w:r w:rsidRPr="004B2BBB">
        <w:t xml:space="preserve">  &lt;Correlation /&gt; </w:t>
      </w:r>
    </w:p>
    <w:p w14:paraId="37DD2677" w14:textId="77777777" w:rsidR="00BC6D78" w:rsidRPr="004B2BBB" w:rsidRDefault="00BC6D78" w:rsidP="00B461FA">
      <w:r w:rsidRPr="004B2BBB">
        <w:t xml:space="preserve">  &lt;Execution ProcessID="516" ThreadID="548" /&gt; </w:t>
      </w:r>
    </w:p>
    <w:p w14:paraId="3A19773A" w14:textId="77777777" w:rsidR="00BC6D78" w:rsidRPr="004B2BBB" w:rsidRDefault="00BC6D78" w:rsidP="00B461FA">
      <w:r w:rsidRPr="004B2BBB">
        <w:t xml:space="preserve">  &lt;Channel&gt;Security&lt;/Channel&gt; </w:t>
      </w:r>
    </w:p>
    <w:p w14:paraId="7DFFB74B" w14:textId="77777777" w:rsidR="00BC6D78" w:rsidRPr="004B2BBB" w:rsidRDefault="00BC6D78" w:rsidP="00B461FA">
      <w:r w:rsidRPr="004B2BBB">
        <w:t xml:space="preserve">  &lt;Computer&gt;DC01.contoso.local&lt;/Computer&gt; </w:t>
      </w:r>
    </w:p>
    <w:p w14:paraId="5627C689" w14:textId="77777777" w:rsidR="00BC6D78" w:rsidRPr="004B2BBB" w:rsidRDefault="00BC6D78" w:rsidP="00B461FA">
      <w:r w:rsidRPr="004B2BBB">
        <w:t xml:space="preserve">  &lt;Security /&gt; </w:t>
      </w:r>
    </w:p>
    <w:p w14:paraId="4EF84D36" w14:textId="77777777" w:rsidR="00BC6D78" w:rsidRPr="004B2BBB" w:rsidRDefault="00BC6D78" w:rsidP="00B461FA">
      <w:r w:rsidRPr="004B2BBB">
        <w:t xml:space="preserve">  &lt;/System&gt;</w:t>
      </w:r>
    </w:p>
    <w:p w14:paraId="26B6E97C" w14:textId="77777777" w:rsidR="00BC6D78" w:rsidRPr="004B2BBB" w:rsidRDefault="00BC6D78" w:rsidP="00B461FA">
      <w:r w:rsidRPr="004B2BBB">
        <w:t>- &lt;EventData&gt;</w:t>
      </w:r>
    </w:p>
    <w:p w14:paraId="5227FDDB" w14:textId="77777777" w:rsidR="00BC6D78" w:rsidRPr="004B2BBB" w:rsidRDefault="00BC6D78" w:rsidP="00B461FA">
      <w:r w:rsidRPr="004B2BBB">
        <w:t xml:space="preserve">  &lt;Data Name="SubjectUserSid"&gt;S-1-5-18&lt;/Data&gt; </w:t>
      </w:r>
    </w:p>
    <w:p w14:paraId="6342A328" w14:textId="77777777" w:rsidR="00BC6D78" w:rsidRPr="004B2BBB" w:rsidRDefault="00BC6D78" w:rsidP="00B461FA">
      <w:r w:rsidRPr="004B2BBB">
        <w:t xml:space="preserve">  &lt;Data Name="SubjectUserName"&gt;DC01$&lt;/Data&gt; </w:t>
      </w:r>
    </w:p>
    <w:p w14:paraId="0E7A2541" w14:textId="77777777" w:rsidR="00BC6D78" w:rsidRPr="004B2BBB" w:rsidRDefault="00BC6D78" w:rsidP="00B461FA">
      <w:r w:rsidRPr="004B2BBB">
        <w:t xml:space="preserve">  &lt;Data Name="SubjectDomainName"&gt;CONTOSO&lt;/Data&gt; </w:t>
      </w:r>
    </w:p>
    <w:p w14:paraId="7EF3DB6B" w14:textId="77777777" w:rsidR="00BC6D78" w:rsidRPr="004B2BBB" w:rsidRDefault="00BC6D78" w:rsidP="00B461FA">
      <w:r w:rsidRPr="004B2BBB">
        <w:t xml:space="preserve">  &lt;Data Name="SubjectLogonId"&gt;0x3e7&lt;/Data&gt; </w:t>
      </w:r>
    </w:p>
    <w:p w14:paraId="6C358989" w14:textId="77777777" w:rsidR="00BC6D78" w:rsidRPr="004B2BBB" w:rsidRDefault="00BC6D78" w:rsidP="00B461FA">
      <w:r w:rsidRPr="004B2BBB">
        <w:t xml:space="preserve">  &lt;Data Name="LogonProcessName"&gt;Winlogon&lt;/Data&gt; </w:t>
      </w:r>
    </w:p>
    <w:p w14:paraId="5CEA3BBD" w14:textId="77777777" w:rsidR="00BC6D78" w:rsidRPr="004B2BBB" w:rsidRDefault="00BC6D78" w:rsidP="00B461FA">
      <w:r w:rsidRPr="004B2BBB">
        <w:t xml:space="preserve">  &lt;/EventData&gt;</w:t>
      </w:r>
    </w:p>
    <w:p w14:paraId="21029BF3" w14:textId="77777777" w:rsidR="00BC6D78" w:rsidRPr="004B2BBB" w:rsidRDefault="00BC6D78" w:rsidP="00B461FA">
      <w:r w:rsidRPr="004B2BBB">
        <w:t xml:space="preserve">  &lt;/Event&gt;</w:t>
      </w:r>
    </w:p>
    <w:p w14:paraId="7C258E64" w14:textId="77777777" w:rsidR="00BC6D78" w:rsidRPr="007C495C" w:rsidRDefault="00BC6D78" w:rsidP="00A459A8">
      <w:pPr>
        <w:rPr>
          <w:b/>
          <w:u w:val="single"/>
        </w:rPr>
      </w:pPr>
      <w:r w:rsidRPr="007C495C">
        <w:rPr>
          <w:b/>
          <w:u w:val="single"/>
        </w:rPr>
        <w:t>Required Server Roles:</w:t>
      </w:r>
      <w:r w:rsidRPr="007C495C">
        <w:t xml:space="preserve"> None.</w:t>
      </w:r>
    </w:p>
    <w:p w14:paraId="47D49FB8" w14:textId="77777777" w:rsidR="00BC6D78" w:rsidRPr="007C495C" w:rsidRDefault="00BC6D78" w:rsidP="00A459A8">
      <w:pPr>
        <w:rPr>
          <w:b/>
          <w:u w:val="single"/>
        </w:rPr>
      </w:pPr>
      <w:r w:rsidRPr="007C495C">
        <w:rPr>
          <w:b/>
          <w:u w:val="single"/>
        </w:rPr>
        <w:t>Minimum OS Version:</w:t>
      </w:r>
      <w:r w:rsidRPr="007C495C">
        <w:t xml:space="preserve"> Windows Server 2008, Windows Vista.</w:t>
      </w:r>
    </w:p>
    <w:p w14:paraId="43002664" w14:textId="77777777" w:rsidR="00BC6D78" w:rsidRPr="007C495C" w:rsidRDefault="00BC6D78" w:rsidP="00A459A8">
      <w:pPr>
        <w:rPr>
          <w:b/>
          <w:u w:val="single"/>
        </w:rPr>
      </w:pPr>
      <w:r w:rsidRPr="007C495C">
        <w:rPr>
          <w:b/>
          <w:u w:val="single"/>
        </w:rPr>
        <w:t>Event Versions:</w:t>
      </w:r>
      <w:r w:rsidRPr="007C495C">
        <w:t xml:space="preserve"> 0.</w:t>
      </w:r>
    </w:p>
    <w:p w14:paraId="77CDAE48" w14:textId="311EAE9A" w:rsidR="00BC6D78" w:rsidRPr="007C495C" w:rsidRDefault="00477850" w:rsidP="00A459A8">
      <w:pPr>
        <w:rPr>
          <w:b/>
          <w:u w:val="single"/>
        </w:rPr>
      </w:pPr>
      <w:r>
        <w:rPr>
          <w:b/>
          <w:u w:val="single"/>
        </w:rPr>
        <w:t>Field Descriptions:</w:t>
      </w:r>
    </w:p>
    <w:p w14:paraId="28A3E5D6" w14:textId="77777777" w:rsidR="00BC6D78" w:rsidRPr="007C495C" w:rsidRDefault="00BC6D78" w:rsidP="00A459A8">
      <w:pPr>
        <w:rPr>
          <w:b/>
        </w:rPr>
      </w:pPr>
      <w:r w:rsidRPr="007C495C">
        <w:rPr>
          <w:b/>
        </w:rPr>
        <w:t>Subject:</w:t>
      </w:r>
    </w:p>
    <w:p w14:paraId="32B508F3" w14:textId="43B31BD5" w:rsidR="00BC6D78" w:rsidRPr="007C495C" w:rsidRDefault="00BC6D78" w:rsidP="00102317">
      <w:pPr>
        <w:pStyle w:val="ListParagraph"/>
        <w:numPr>
          <w:ilvl w:val="0"/>
          <w:numId w:val="5"/>
        </w:numPr>
      </w:pPr>
      <w:r w:rsidRPr="007C495C">
        <w:rPr>
          <w:b/>
        </w:rPr>
        <w:t xml:space="preserve">Security ID </w:t>
      </w:r>
      <w:r w:rsidRPr="007C495C">
        <w:t>[Type = SID]</w:t>
      </w:r>
      <w:r w:rsidRPr="007C495C">
        <w:rPr>
          <w:b/>
        </w:rPr>
        <w:t>:</w:t>
      </w:r>
      <w:r w:rsidRPr="007C495C">
        <w:t xml:space="preserve"> SID of account </w:t>
      </w:r>
      <w:r w:rsidR="009F43A3">
        <w:t>that</w:t>
      </w:r>
      <w:r>
        <w:t xml:space="preserve"> registered the trusted logon process</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662533AF" w14:textId="4042AA8A" w:rsidR="00BC6D78" w:rsidRPr="007C495C" w:rsidRDefault="00BC6D78" w:rsidP="00A459A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084" w:history="1">
        <w:r w:rsidR="00376484">
          <w:rPr>
            <w:rStyle w:val="Hyperlink"/>
            <w:b w:val="0"/>
          </w:rPr>
          <w:t>Security Identifiers</w:t>
        </w:r>
      </w:hyperlink>
      <w:r w:rsidRPr="007C495C">
        <w:rPr>
          <w:b w:val="0"/>
        </w:rPr>
        <w:t>.</w:t>
      </w:r>
    </w:p>
    <w:p w14:paraId="3C3C9F82" w14:textId="26D85D82" w:rsidR="00BC6D78" w:rsidRPr="007C495C" w:rsidRDefault="00BC6D78" w:rsidP="00102317">
      <w:pPr>
        <w:pStyle w:val="ListParagraph"/>
        <w:numPr>
          <w:ilvl w:val="0"/>
          <w:numId w:val="5"/>
        </w:numPr>
        <w:rPr>
          <w:b/>
        </w:rPr>
      </w:pPr>
      <w:r w:rsidRPr="007C495C">
        <w:rPr>
          <w:b/>
        </w:rPr>
        <w:t xml:space="preserve">Account Name </w:t>
      </w:r>
      <w:r w:rsidRPr="007C495C">
        <w:t>[Type = UnicodeString]</w:t>
      </w:r>
      <w:r w:rsidRPr="007C495C">
        <w:rPr>
          <w:b/>
        </w:rPr>
        <w:t xml:space="preserve">: </w:t>
      </w:r>
      <w:r w:rsidRPr="007C495C">
        <w:t>the name of the accoun</w:t>
      </w:r>
      <w:r>
        <w:t xml:space="preserve">t </w:t>
      </w:r>
      <w:r w:rsidR="009F43A3">
        <w:t xml:space="preserve">that </w:t>
      </w:r>
      <w:r>
        <w:t>registered the trusted logon process.</w:t>
      </w:r>
    </w:p>
    <w:p w14:paraId="7CC01D62" w14:textId="7919E8B6" w:rsidR="00BC6D78" w:rsidRPr="007C495C" w:rsidRDefault="00BC6D78" w:rsidP="00102317">
      <w:pPr>
        <w:pStyle w:val="ListParagraph"/>
        <w:numPr>
          <w:ilvl w:val="0"/>
          <w:numId w:val="5"/>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71342CAA" w14:textId="77777777" w:rsidR="00BC6D78" w:rsidRPr="007C495C" w:rsidRDefault="00BC6D78" w:rsidP="00102317">
      <w:pPr>
        <w:pStyle w:val="ListParagraph"/>
        <w:numPr>
          <w:ilvl w:val="1"/>
          <w:numId w:val="5"/>
        </w:numPr>
      </w:pPr>
      <w:r w:rsidRPr="007C495C">
        <w:t>Domain NETBIOS name example: CONTOSO</w:t>
      </w:r>
    </w:p>
    <w:p w14:paraId="79A25D88" w14:textId="77777777" w:rsidR="00BC6D78" w:rsidRPr="007C495C" w:rsidRDefault="00BC6D78" w:rsidP="00102317">
      <w:pPr>
        <w:pStyle w:val="ListParagraph"/>
        <w:numPr>
          <w:ilvl w:val="1"/>
          <w:numId w:val="5"/>
        </w:numPr>
      </w:pPr>
      <w:r w:rsidRPr="007C495C">
        <w:t>Lowercase full domain name: contoso.local</w:t>
      </w:r>
    </w:p>
    <w:p w14:paraId="64EB1A46" w14:textId="77777777" w:rsidR="00BC6D78" w:rsidRPr="007C495C" w:rsidRDefault="00BC6D78" w:rsidP="00102317">
      <w:pPr>
        <w:pStyle w:val="ListParagraph"/>
        <w:numPr>
          <w:ilvl w:val="1"/>
          <w:numId w:val="5"/>
        </w:numPr>
      </w:pPr>
      <w:r w:rsidRPr="007C495C">
        <w:t>Uppercase full domain name: CONTOSO.LOCAL</w:t>
      </w:r>
    </w:p>
    <w:p w14:paraId="2A5BD09D" w14:textId="77777777" w:rsidR="00BC6D78" w:rsidRPr="007C495C" w:rsidRDefault="00BC6D78" w:rsidP="00102317">
      <w:pPr>
        <w:pStyle w:val="ListParagraph"/>
        <w:numPr>
          <w:ilvl w:val="1"/>
          <w:numId w:val="5"/>
        </w:numPr>
      </w:pPr>
      <w:r w:rsidRPr="007C495C">
        <w:t xml:space="preserve">For some </w:t>
      </w:r>
      <w:hyperlink r:id="rId1085" w:history="1">
        <w:r w:rsidRPr="007C495C">
          <w:rPr>
            <w:rStyle w:val="Hyperlink"/>
          </w:rPr>
          <w:t>well-known security principals</w:t>
        </w:r>
      </w:hyperlink>
      <w:r w:rsidRPr="007C495C">
        <w:t>, such as LOCAL SERVICE or ANONYMOUS LOGON, the value of this field is “NT AUTHORITY”.</w:t>
      </w:r>
    </w:p>
    <w:p w14:paraId="1F5EE111" w14:textId="05AFBD64" w:rsidR="00BC6D78" w:rsidRPr="007C495C" w:rsidRDefault="00376484" w:rsidP="00102317">
      <w:pPr>
        <w:pStyle w:val="ListParagraph"/>
        <w:numPr>
          <w:ilvl w:val="1"/>
          <w:numId w:val="5"/>
        </w:numPr>
      </w:pPr>
      <w:r>
        <w:t>For local user accounts, this field will contain the name of the computer or device that this account belongs to, for example: “Win81”.</w:t>
      </w:r>
    </w:p>
    <w:p w14:paraId="1E9D83D3" w14:textId="77777777" w:rsidR="00B237E2" w:rsidRDefault="00BC6D78" w:rsidP="00102317">
      <w:pPr>
        <w:pStyle w:val="ListParagraph"/>
        <w:numPr>
          <w:ilvl w:val="0"/>
          <w:numId w:val="5"/>
        </w:numPr>
      </w:pPr>
      <w:r w:rsidRPr="007C495C">
        <w:rPr>
          <w:b/>
        </w:rPr>
        <w:lastRenderedPageBreak/>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424BC5D2" w14:textId="2D187717" w:rsidR="00BC6D78" w:rsidRPr="004B2BBB" w:rsidRDefault="00BC6D78" w:rsidP="00B461FA">
      <w:pPr>
        <w:rPr>
          <w:b/>
        </w:rPr>
      </w:pPr>
      <w:r w:rsidRPr="004B2BBB">
        <w:rPr>
          <w:b/>
        </w:rPr>
        <w:t>Logon Process Name</w:t>
      </w:r>
      <w:r w:rsidRPr="007C495C">
        <w:rPr>
          <w:b/>
        </w:rPr>
        <w:t xml:space="preserve"> </w:t>
      </w:r>
      <w:r w:rsidRPr="007C495C">
        <w:t>[Type = UnicodeString]</w:t>
      </w:r>
      <w:r w:rsidRPr="004B2BBB">
        <w:rPr>
          <w:b/>
        </w:rPr>
        <w:t xml:space="preserve">: </w:t>
      </w:r>
      <w:r w:rsidRPr="004B2BBB">
        <w:t>the name of registered logon process.</w:t>
      </w:r>
    </w:p>
    <w:p w14:paraId="055D9633" w14:textId="794F9A13" w:rsidR="008A7130" w:rsidRDefault="008A7130" w:rsidP="008A7130">
      <w:pPr>
        <w:pStyle w:val="Heading4"/>
      </w:pPr>
      <w:bookmarkStart w:id="965" w:name="_Security_Monitoring_Recommendations_166"/>
      <w:bookmarkEnd w:id="965"/>
      <w:r w:rsidRPr="008A7130">
        <w:t>Security Monitoring Recommendations:</w:t>
      </w:r>
    </w:p>
    <w:p w14:paraId="7DD6B406" w14:textId="6741830B" w:rsidR="006B1D53" w:rsidRPr="006B1D53" w:rsidRDefault="006B1D53" w:rsidP="006B1D53">
      <w:r>
        <w:t xml:space="preserve">For </w:t>
      </w:r>
      <w:r w:rsidRPr="006B1D53">
        <w:t>4611(S): A trusted logon process has been registered with the Local Security Authority.</w:t>
      </w:r>
    </w:p>
    <w:p w14:paraId="410BEB94" w14:textId="66EB5794"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3E48E8">
          <w:rPr>
            <w:rStyle w:val="Hyperlink"/>
            <w:b w:val="0"/>
          </w:rPr>
          <w:t>Appendix A: Security monitoring recommendations for many audit events</w:t>
        </w:r>
      </w:hyperlink>
      <w:r w:rsidR="008C07D3">
        <w:rPr>
          <w:b w:val="0"/>
        </w:rPr>
        <w:t>.</w:t>
      </w:r>
    </w:p>
    <w:p w14:paraId="5C432013" w14:textId="4C1EDDCB" w:rsidR="00C8058F" w:rsidRPr="00102317" w:rsidRDefault="00BC6D78" w:rsidP="00C8058F">
      <w:pPr>
        <w:pStyle w:val="ListParagraph"/>
        <w:numPr>
          <w:ilvl w:val="0"/>
          <w:numId w:val="5"/>
        </w:numPr>
      </w:pPr>
      <w:r>
        <w:fldChar w:fldCharType="end"/>
      </w:r>
      <w:r w:rsidR="00C8058F" w:rsidRPr="003E5AF4">
        <w:rPr>
          <w:bCs/>
        </w:rPr>
        <w:t>Because this event is typically triggered by the SYSTEM account, we recommend that you report it whenever</w:t>
      </w:r>
      <w:r w:rsidR="00C8058F" w:rsidRPr="001574C4">
        <w:rPr>
          <w:b/>
          <w:bCs/>
        </w:rPr>
        <w:t xml:space="preserve"> </w:t>
      </w:r>
      <w:r w:rsidR="00C8058F" w:rsidRPr="003E5AF4">
        <w:rPr>
          <w:b/>
          <w:bCs/>
        </w:rPr>
        <w:t>“Subject\Security ID”</w:t>
      </w:r>
      <w:r w:rsidR="00C8058F" w:rsidRPr="003E5AF4">
        <w:rPr>
          <w:bCs/>
        </w:rPr>
        <w:t xml:space="preserve"> is not SYSTEM.</w:t>
      </w:r>
    </w:p>
    <w:p w14:paraId="16325F42" w14:textId="77777777" w:rsidR="00C8058F" w:rsidRDefault="00C8058F" w:rsidP="00C8058F">
      <w:pPr>
        <w:pStyle w:val="ListParagraph"/>
        <w:numPr>
          <w:ilvl w:val="0"/>
          <w:numId w:val="5"/>
        </w:numPr>
      </w:pPr>
      <w:r>
        <w:t>Typically this event has an informational purpose. If you defined the list of allowed Logon Processes in the system, then you can check is “</w:t>
      </w:r>
      <w:r>
        <w:rPr>
          <w:b/>
        </w:rPr>
        <w:t>Logon Process</w:t>
      </w:r>
      <w:r w:rsidRPr="00232942">
        <w:rPr>
          <w:b/>
        </w:rPr>
        <w:t xml:space="preserve"> Name” </w:t>
      </w:r>
      <w:r w:rsidRPr="00A11B9F">
        <w:t xml:space="preserve">field </w:t>
      </w:r>
      <w:r>
        <w:t>value in the whitelist or not.</w:t>
      </w:r>
    </w:p>
    <w:p w14:paraId="78F8825E" w14:textId="77777777" w:rsidR="00BC6D78" w:rsidRPr="004B2BBB" w:rsidRDefault="00BC6D78" w:rsidP="00102317">
      <w:pPr>
        <w:pStyle w:val="ListParagraph"/>
        <w:numPr>
          <w:ilvl w:val="0"/>
          <w:numId w:val="5"/>
        </w:numPr>
      </w:pPr>
    </w:p>
    <w:p w14:paraId="70AE5020" w14:textId="77777777" w:rsidR="00BC6D78" w:rsidRPr="004B2BBB" w:rsidRDefault="00BC6D78" w:rsidP="006E0537">
      <w:pPr>
        <w:pStyle w:val="Heading3"/>
      </w:pPr>
      <w:bookmarkStart w:id="966" w:name="_4614(S):_A_notification"/>
      <w:bookmarkStart w:id="967" w:name="_Toc450742235"/>
      <w:bookmarkEnd w:id="966"/>
      <w:r w:rsidRPr="004B2BBB">
        <w:t>4614(</w:t>
      </w:r>
      <w:r w:rsidRPr="004B2BBB">
        <w:rPr>
          <w:color w:val="538135" w:themeColor="accent6" w:themeShade="BF"/>
        </w:rPr>
        <w:t>S</w:t>
      </w:r>
      <w:r w:rsidRPr="004B2BBB">
        <w:t>): A notification package has been loaded by the Security Account Manager.</w:t>
      </w:r>
      <w:bookmarkEnd w:id="967"/>
    </w:p>
    <w:p w14:paraId="6A44BEC1" w14:textId="77777777" w:rsidR="00BC6D78" w:rsidRPr="004B2BBB" w:rsidRDefault="00BC6D78" w:rsidP="00B461FA">
      <w:r w:rsidRPr="004B2BBB">
        <w:rPr>
          <w:noProof/>
        </w:rPr>
        <w:drawing>
          <wp:anchor distT="0" distB="0" distL="114300" distR="114300" simplePos="0" relativeHeight="251658402" behindDoc="1" locked="0" layoutInCell="1" allowOverlap="1" wp14:anchorId="4A6E4D17" wp14:editId="049058FB">
            <wp:simplePos x="0" y="0"/>
            <wp:positionH relativeFrom="column">
              <wp:posOffset>-70</wp:posOffset>
            </wp:positionH>
            <wp:positionV relativeFrom="paragraph">
              <wp:posOffset>1615</wp:posOffset>
            </wp:positionV>
            <wp:extent cx="3057547" cy="2157428"/>
            <wp:effectExtent l="0" t="0" r="0" b="0"/>
            <wp:wrapTight wrapText="bothSides">
              <wp:wrapPolygon edited="0">
                <wp:start x="0" y="0"/>
                <wp:lineTo x="0" y="21365"/>
                <wp:lineTo x="21398" y="21365"/>
                <wp:lineTo x="21398"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extLst>
                        <a:ext uri="{28A0092B-C50C-407E-A947-70E740481C1C}">
                          <a14:useLocalDpi xmlns:a14="http://schemas.microsoft.com/office/drawing/2010/main" val="0"/>
                        </a:ext>
                      </a:extLst>
                    </a:blip>
                    <a:stretch>
                      <a:fillRect/>
                    </a:stretch>
                  </pic:blipFill>
                  <pic:spPr>
                    <a:xfrm>
                      <a:off x="0" y="0"/>
                      <a:ext cx="3057547" cy="2157428"/>
                    </a:xfrm>
                    <a:prstGeom prst="rect">
                      <a:avLst/>
                    </a:prstGeom>
                  </pic:spPr>
                </pic:pic>
              </a:graphicData>
            </a:graphic>
          </wp:anchor>
        </w:drawing>
      </w:r>
      <w:r w:rsidRPr="004B2BBB">
        <w:rPr>
          <w:b/>
          <w:u w:val="single"/>
        </w:rPr>
        <w:t>Event Description:</w:t>
      </w:r>
    </w:p>
    <w:p w14:paraId="6A56D7F0" w14:textId="00E5325D" w:rsidR="00BC6D78" w:rsidRPr="004B2BBB" w:rsidRDefault="00BC6D78" w:rsidP="009E617B">
      <w:r w:rsidRPr="004B2BBB">
        <w:t xml:space="preserve">This event generates every time </w:t>
      </w:r>
      <w:r w:rsidR="001E5E05">
        <w:t xml:space="preserve">a </w:t>
      </w:r>
      <w:r w:rsidRPr="004B2BBB">
        <w:t xml:space="preserve">Notification Package has been loaded by the </w:t>
      </w:r>
      <w:hyperlink r:id="rId1087" w:history="1">
        <w:r w:rsidRPr="009104D3">
          <w:rPr>
            <w:rStyle w:val="Hyperlink"/>
          </w:rPr>
          <w:t>Security Account Manager</w:t>
        </w:r>
      </w:hyperlink>
      <w:r w:rsidRPr="004B2BBB">
        <w:t>.</w:t>
      </w:r>
    </w:p>
    <w:p w14:paraId="20A70C9F" w14:textId="3948C14E" w:rsidR="00BC6D78" w:rsidRPr="004B2BBB" w:rsidRDefault="00BC6D78" w:rsidP="009E617B">
      <w:r w:rsidRPr="004B2BBB">
        <w:t>In reality</w:t>
      </w:r>
      <w:r w:rsidR="001E5E05">
        <w:t xml:space="preserve">, </w:t>
      </w:r>
      <w:r w:rsidRPr="004B2BBB">
        <w:t xml:space="preserve">starting </w:t>
      </w:r>
      <w:r w:rsidR="001E5E05">
        <w:t>with</w:t>
      </w:r>
      <w:r w:rsidRPr="004B2BBB">
        <w:t xml:space="preserve"> </w:t>
      </w:r>
      <w:r w:rsidR="001E5E05">
        <w:t>W</w:t>
      </w:r>
      <w:r w:rsidRPr="004B2BBB">
        <w:t>indows Vista</w:t>
      </w:r>
      <w:r w:rsidR="001E5E05">
        <w:t xml:space="preserve">, a </w:t>
      </w:r>
      <w:r w:rsidR="001E5E05" w:rsidRPr="004B2BBB">
        <w:t xml:space="preserve">notification package </w:t>
      </w:r>
      <w:r w:rsidRPr="004B2BBB">
        <w:t>should be interpreted as</w:t>
      </w:r>
      <w:r w:rsidR="00EE3234">
        <w:t xml:space="preserve"> a</w:t>
      </w:r>
      <w:r w:rsidR="00431A04">
        <w:t>fs</w:t>
      </w:r>
      <w:r w:rsidRPr="004B2BBB">
        <w:t xml:space="preserve"> </w:t>
      </w:r>
      <w:hyperlink r:id="rId1088" w:history="1">
        <w:r w:rsidRPr="004B2BBB">
          <w:rPr>
            <w:rStyle w:val="Hyperlink"/>
          </w:rPr>
          <w:t>Password Filter</w:t>
        </w:r>
      </w:hyperlink>
      <w:r w:rsidRPr="004B2BBB">
        <w:t>.</w:t>
      </w:r>
    </w:p>
    <w:p w14:paraId="439C01F5" w14:textId="77777777" w:rsidR="00BC6D78" w:rsidRPr="004B2BBB" w:rsidRDefault="00BC6D78" w:rsidP="009E617B">
      <w:r w:rsidRPr="004B2BBB">
        <w:t xml:space="preserve">Password Filters are DLLs </w:t>
      </w:r>
      <w:r w:rsidRPr="004B2BBB">
        <w:rPr>
          <w:lang w:val="en"/>
        </w:rPr>
        <w:t>that are loaded or called when passwords are set or changed.</w:t>
      </w:r>
    </w:p>
    <w:p w14:paraId="5303F7CF" w14:textId="666137C0" w:rsidR="00BC6D78" w:rsidRPr="004B2BBB" w:rsidRDefault="00BC6D78" w:rsidP="009E617B">
      <w:r w:rsidRPr="004B2BBB">
        <w:t xml:space="preserve">Each time </w:t>
      </w:r>
      <w:r w:rsidR="009301D1">
        <w:t xml:space="preserve">a </w:t>
      </w:r>
      <w:r w:rsidRPr="004B2BBB">
        <w:t xml:space="preserve">system starts, it loads the notification package DLLs from </w:t>
      </w:r>
      <w:r w:rsidRPr="004B2BBB">
        <w:rPr>
          <w:b/>
        </w:rPr>
        <w:t>HKEY_LOCAL_MACHINE\SYSTEM\CurrentControlSet\Control\Lsa\Notification Packages</w:t>
      </w:r>
      <w:r w:rsidRPr="004B2BBB">
        <w:t xml:space="preserve"> registry value and performs the initialization sequence for every package.</w:t>
      </w:r>
    </w:p>
    <w:p w14:paraId="05CC528E" w14:textId="676EF1D5" w:rsidR="00215A57" w:rsidRPr="000901D7" w:rsidRDefault="00215A57" w:rsidP="00215A57">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67" w:history="1">
        <w:r w:rsidRPr="00215A57">
          <w:rPr>
            <w:rStyle w:val="Hyperlink"/>
            <w:b w:val="0"/>
          </w:rPr>
          <w:t>Security Monitoring Recommendations</w:t>
        </w:r>
      </w:hyperlink>
      <w:r w:rsidRPr="000901D7">
        <w:rPr>
          <w:b w:val="0"/>
        </w:rPr>
        <w:t xml:space="preserve"> for this event.</w:t>
      </w:r>
    </w:p>
    <w:p w14:paraId="5A4697F0" w14:textId="77777777" w:rsidR="00BC6D78" w:rsidRPr="004B2BBB" w:rsidRDefault="00BC6D78" w:rsidP="00B461FA"/>
    <w:p w14:paraId="613FC6ED" w14:textId="77777777" w:rsidR="00BC6D78" w:rsidRPr="004B2BBB" w:rsidRDefault="00BC6D78" w:rsidP="00B461FA">
      <w:pPr>
        <w:rPr>
          <w:b/>
          <w:u w:val="single"/>
        </w:rPr>
      </w:pPr>
      <w:r w:rsidRPr="004B2BBB">
        <w:rPr>
          <w:b/>
          <w:u w:val="single"/>
        </w:rPr>
        <w:t>Event XML:</w:t>
      </w:r>
    </w:p>
    <w:p w14:paraId="66BF4BC9" w14:textId="77777777" w:rsidR="00BC6D78" w:rsidRPr="004B2BBB" w:rsidRDefault="00BC6D78" w:rsidP="00B461FA">
      <w:r w:rsidRPr="004B2BBB">
        <w:t>- &lt;Event xmlns="http://schemas.microsoft.com/win/2004/08/events/event"&gt;</w:t>
      </w:r>
    </w:p>
    <w:p w14:paraId="53CB481E" w14:textId="77777777" w:rsidR="00BC6D78" w:rsidRPr="004B2BBB" w:rsidRDefault="00BC6D78" w:rsidP="00B461FA">
      <w:r w:rsidRPr="004B2BBB">
        <w:t>- &lt;System&gt;</w:t>
      </w:r>
    </w:p>
    <w:p w14:paraId="389A8888" w14:textId="77777777" w:rsidR="00BC6D78" w:rsidRPr="004B2BBB" w:rsidRDefault="00BC6D78" w:rsidP="00B461FA">
      <w:r w:rsidRPr="004B2BBB">
        <w:t xml:space="preserve">  &lt;Provider Name="Microsoft-Windows-Security-Auditing" Guid="{54849625-5478-4994-A5BA-3E3B0328C30D}" /&gt; </w:t>
      </w:r>
    </w:p>
    <w:p w14:paraId="1B7496E2" w14:textId="77777777" w:rsidR="00BC6D78" w:rsidRPr="004B2BBB" w:rsidRDefault="00BC6D78" w:rsidP="00B461FA">
      <w:r w:rsidRPr="004B2BBB">
        <w:t xml:space="preserve">  &lt;EventID&gt;4614&lt;/EventID&gt; </w:t>
      </w:r>
    </w:p>
    <w:p w14:paraId="62CD2EE5" w14:textId="77777777" w:rsidR="00BC6D78" w:rsidRPr="004B2BBB" w:rsidRDefault="00BC6D78" w:rsidP="00B461FA">
      <w:r w:rsidRPr="004B2BBB">
        <w:t xml:space="preserve">  &lt;Version&gt;0&lt;/Version&gt; </w:t>
      </w:r>
    </w:p>
    <w:p w14:paraId="748CFC60" w14:textId="77777777" w:rsidR="00BC6D78" w:rsidRPr="004B2BBB" w:rsidRDefault="00BC6D78" w:rsidP="00B461FA">
      <w:r w:rsidRPr="004B2BBB">
        <w:t xml:space="preserve">  &lt;Level&gt;0&lt;/Level&gt; </w:t>
      </w:r>
    </w:p>
    <w:p w14:paraId="5FBAF25F" w14:textId="77777777" w:rsidR="00BC6D78" w:rsidRPr="004B2BBB" w:rsidRDefault="00BC6D78" w:rsidP="00B461FA">
      <w:r w:rsidRPr="004B2BBB">
        <w:t xml:space="preserve">  &lt;Task&gt;12289&lt;/Task&gt; </w:t>
      </w:r>
    </w:p>
    <w:p w14:paraId="21F11E53" w14:textId="77777777" w:rsidR="00BC6D78" w:rsidRPr="004B2BBB" w:rsidRDefault="00BC6D78" w:rsidP="00B461FA">
      <w:r w:rsidRPr="004B2BBB">
        <w:t xml:space="preserve">  &lt;Opcode&gt;0&lt;/Opcode&gt; </w:t>
      </w:r>
    </w:p>
    <w:p w14:paraId="3A251AA3" w14:textId="77777777" w:rsidR="00BC6D78" w:rsidRPr="004B2BBB" w:rsidRDefault="00BC6D78" w:rsidP="00B461FA">
      <w:r w:rsidRPr="004B2BBB">
        <w:t xml:space="preserve">  &lt;Keywords&gt;0x8020000000000000&lt;/Keywords&gt; </w:t>
      </w:r>
    </w:p>
    <w:p w14:paraId="3C7BB9CE" w14:textId="77777777" w:rsidR="00BC6D78" w:rsidRPr="004B2BBB" w:rsidRDefault="00BC6D78" w:rsidP="00B461FA">
      <w:r w:rsidRPr="004B2BBB">
        <w:t xml:space="preserve">  &lt;TimeCreated SystemTime="2015-10-14T03:36:43.073484900Z" /&gt; </w:t>
      </w:r>
    </w:p>
    <w:p w14:paraId="7193DE76" w14:textId="77777777" w:rsidR="00BC6D78" w:rsidRPr="004B2BBB" w:rsidRDefault="00BC6D78" w:rsidP="00B461FA">
      <w:r w:rsidRPr="004B2BBB">
        <w:t xml:space="preserve">  &lt;EventRecordID&gt;1048140&lt;/EventRecordID&gt; </w:t>
      </w:r>
    </w:p>
    <w:p w14:paraId="50CA51C6" w14:textId="77777777" w:rsidR="00BC6D78" w:rsidRPr="004B2BBB" w:rsidRDefault="00BC6D78" w:rsidP="00B461FA">
      <w:r w:rsidRPr="004B2BBB">
        <w:t xml:space="preserve">  &lt;Correlation /&gt; </w:t>
      </w:r>
    </w:p>
    <w:p w14:paraId="7CAFEAF9" w14:textId="77777777" w:rsidR="00BC6D78" w:rsidRPr="004B2BBB" w:rsidRDefault="00BC6D78" w:rsidP="00B461FA">
      <w:r w:rsidRPr="004B2BBB">
        <w:t xml:space="preserve">  &lt;Execution ProcessID="516" ThreadID="520" /&gt; </w:t>
      </w:r>
    </w:p>
    <w:p w14:paraId="03D64EB1" w14:textId="77777777" w:rsidR="00BC6D78" w:rsidRPr="004B2BBB" w:rsidRDefault="00BC6D78" w:rsidP="00B461FA">
      <w:r w:rsidRPr="004B2BBB">
        <w:t xml:space="preserve">  &lt;Channel&gt;Security&lt;/Channel&gt; </w:t>
      </w:r>
    </w:p>
    <w:p w14:paraId="4F959612" w14:textId="77777777" w:rsidR="00BC6D78" w:rsidRPr="004B2BBB" w:rsidRDefault="00BC6D78" w:rsidP="00B461FA">
      <w:r w:rsidRPr="004B2BBB">
        <w:lastRenderedPageBreak/>
        <w:t xml:space="preserve">  &lt;Computer&gt;DC01.contoso.local&lt;/Computer&gt; </w:t>
      </w:r>
    </w:p>
    <w:p w14:paraId="38AB0C1A" w14:textId="77777777" w:rsidR="00BC6D78" w:rsidRPr="004B2BBB" w:rsidRDefault="00BC6D78" w:rsidP="00B461FA">
      <w:r w:rsidRPr="004B2BBB">
        <w:t xml:space="preserve">  &lt;Security /&gt; </w:t>
      </w:r>
    </w:p>
    <w:p w14:paraId="14FC19F0" w14:textId="77777777" w:rsidR="00BC6D78" w:rsidRPr="004B2BBB" w:rsidRDefault="00BC6D78" w:rsidP="00B461FA">
      <w:r w:rsidRPr="004B2BBB">
        <w:t xml:space="preserve">  &lt;/System&gt;</w:t>
      </w:r>
    </w:p>
    <w:p w14:paraId="267BD385" w14:textId="77777777" w:rsidR="00BC6D78" w:rsidRPr="004B2BBB" w:rsidRDefault="00BC6D78" w:rsidP="00B461FA">
      <w:r w:rsidRPr="004B2BBB">
        <w:t>- &lt;EventData&gt;</w:t>
      </w:r>
    </w:p>
    <w:p w14:paraId="776E6C28" w14:textId="77777777" w:rsidR="00BC6D78" w:rsidRPr="004B2BBB" w:rsidRDefault="00BC6D78" w:rsidP="00B461FA">
      <w:r w:rsidRPr="004B2BBB">
        <w:t xml:space="preserve">  &lt;Data Name="NotificationPackageName"&gt;WDIGEST&lt;/Data&gt; </w:t>
      </w:r>
    </w:p>
    <w:p w14:paraId="62382860" w14:textId="77777777" w:rsidR="00BC6D78" w:rsidRPr="004B2BBB" w:rsidRDefault="00BC6D78" w:rsidP="00B461FA">
      <w:r w:rsidRPr="004B2BBB">
        <w:t xml:space="preserve">  &lt;/EventData&gt;</w:t>
      </w:r>
    </w:p>
    <w:p w14:paraId="1F71CFCE" w14:textId="77777777" w:rsidR="00BC6D78" w:rsidRPr="004B2BBB" w:rsidRDefault="00BC6D78" w:rsidP="00B461FA">
      <w:r w:rsidRPr="004B2BBB">
        <w:t xml:space="preserve">  &lt;/Event&gt;</w:t>
      </w:r>
    </w:p>
    <w:p w14:paraId="6C3DDF02" w14:textId="77777777" w:rsidR="00BC6D78" w:rsidRPr="007C495C" w:rsidRDefault="00BC6D78" w:rsidP="004042B6">
      <w:pPr>
        <w:rPr>
          <w:b/>
          <w:u w:val="single"/>
        </w:rPr>
      </w:pPr>
      <w:r w:rsidRPr="007C495C">
        <w:rPr>
          <w:b/>
          <w:u w:val="single"/>
        </w:rPr>
        <w:t>Required Server Roles:</w:t>
      </w:r>
      <w:r w:rsidRPr="007C495C">
        <w:t xml:space="preserve"> None.</w:t>
      </w:r>
    </w:p>
    <w:p w14:paraId="1CA15361" w14:textId="77777777" w:rsidR="00BC6D78" w:rsidRPr="007C495C" w:rsidRDefault="00BC6D78" w:rsidP="004042B6">
      <w:pPr>
        <w:rPr>
          <w:b/>
          <w:u w:val="single"/>
        </w:rPr>
      </w:pPr>
      <w:r w:rsidRPr="007C495C">
        <w:rPr>
          <w:b/>
          <w:u w:val="single"/>
        </w:rPr>
        <w:t>Minimum OS Version:</w:t>
      </w:r>
      <w:r w:rsidRPr="007C495C">
        <w:t xml:space="preserve"> Windows Server 2008, Windows Vista.</w:t>
      </w:r>
    </w:p>
    <w:p w14:paraId="74086942" w14:textId="77777777" w:rsidR="00BC6D78" w:rsidRPr="007C495C" w:rsidRDefault="00BC6D78" w:rsidP="004042B6">
      <w:pPr>
        <w:rPr>
          <w:b/>
          <w:u w:val="single"/>
        </w:rPr>
      </w:pPr>
      <w:r w:rsidRPr="007C495C">
        <w:rPr>
          <w:b/>
          <w:u w:val="single"/>
        </w:rPr>
        <w:t>Event Versions:</w:t>
      </w:r>
      <w:r w:rsidRPr="007C495C">
        <w:t xml:space="preserve"> 0.</w:t>
      </w:r>
    </w:p>
    <w:p w14:paraId="01BAEB96" w14:textId="52D38BA5" w:rsidR="00BC6D78" w:rsidRPr="004B2BBB" w:rsidRDefault="00477850" w:rsidP="00B461FA">
      <w:pPr>
        <w:rPr>
          <w:b/>
          <w:u w:val="single"/>
        </w:rPr>
      </w:pPr>
      <w:r>
        <w:rPr>
          <w:b/>
          <w:u w:val="single"/>
        </w:rPr>
        <w:t>Field Descriptions:</w:t>
      </w:r>
    </w:p>
    <w:p w14:paraId="7AEC8E77" w14:textId="77777777" w:rsidR="00BC6D78" w:rsidRPr="004B2BBB" w:rsidRDefault="00BC6D78" w:rsidP="00B461FA">
      <w:pPr>
        <w:rPr>
          <w:b/>
        </w:rPr>
      </w:pPr>
      <w:r w:rsidRPr="004B2BBB">
        <w:rPr>
          <w:b/>
        </w:rPr>
        <w:t>Notification Package Name</w:t>
      </w:r>
      <w:r w:rsidRPr="007C495C">
        <w:rPr>
          <w:b/>
        </w:rPr>
        <w:t xml:space="preserve"> </w:t>
      </w:r>
      <w:r w:rsidRPr="007C495C">
        <w:t>[Type = UnicodeString]</w:t>
      </w:r>
      <w:r w:rsidRPr="004B2BBB">
        <w:rPr>
          <w:b/>
        </w:rPr>
        <w:t xml:space="preserve">: </w:t>
      </w:r>
      <w:r w:rsidRPr="004B2BBB">
        <w:t>the name of loaded Notification Package.</w:t>
      </w:r>
    </w:p>
    <w:p w14:paraId="7257D913" w14:textId="0A5DEC0D" w:rsidR="008A7130" w:rsidRDefault="008A7130" w:rsidP="008A7130">
      <w:pPr>
        <w:pStyle w:val="Heading4"/>
      </w:pPr>
      <w:bookmarkStart w:id="968" w:name="_Security_Monitoring_Recommendations_167"/>
      <w:bookmarkEnd w:id="968"/>
      <w:r w:rsidRPr="008A7130">
        <w:t>Security Monitoring Recommendations:</w:t>
      </w:r>
    </w:p>
    <w:p w14:paraId="50355828" w14:textId="7EE187DF" w:rsidR="006B1D53" w:rsidRPr="006B1D53" w:rsidRDefault="006B1D53" w:rsidP="006B1D53">
      <w:r>
        <w:t xml:space="preserve">For </w:t>
      </w:r>
      <w:r w:rsidRPr="006B1D53">
        <w:t>4614(S): A notification package has been loaded by the Security Account Manager.</w:t>
      </w:r>
    </w:p>
    <w:p w14:paraId="202AB07C" w14:textId="77777777" w:rsidR="00BC6D78" w:rsidRPr="004B2BBB" w:rsidRDefault="00BC6D78" w:rsidP="00CC3659">
      <w:pPr>
        <w:pStyle w:val="ListParagraph"/>
        <w:numPr>
          <w:ilvl w:val="0"/>
          <w:numId w:val="134"/>
        </w:numPr>
      </w:pPr>
      <w:r>
        <w:t>Typically this event has an informational purpose. If you defined the list of allowed Notification Packages in the system, then you can check is “</w:t>
      </w:r>
      <w:r w:rsidRPr="00232942">
        <w:rPr>
          <w:b/>
        </w:rPr>
        <w:t xml:space="preserve">Notification Package Name” </w:t>
      </w:r>
      <w:r w:rsidRPr="00A11B9F">
        <w:t xml:space="preserve">field </w:t>
      </w:r>
      <w:r>
        <w:t>value in the whitelist or not.</w:t>
      </w:r>
    </w:p>
    <w:p w14:paraId="20C158AB" w14:textId="6906B696" w:rsidR="00BC6D78" w:rsidRPr="004B2BBB" w:rsidRDefault="00BC6D78" w:rsidP="006E0537">
      <w:pPr>
        <w:pStyle w:val="Heading3"/>
      </w:pPr>
      <w:bookmarkStart w:id="969" w:name="_4622(S):_A_security"/>
      <w:bookmarkStart w:id="970" w:name="_Toc450742236"/>
      <w:bookmarkEnd w:id="969"/>
      <w:r w:rsidRPr="004B2BBB">
        <w:t>4622(</w:t>
      </w:r>
      <w:r w:rsidRPr="004B2BBB">
        <w:rPr>
          <w:color w:val="538135" w:themeColor="accent6" w:themeShade="BF"/>
        </w:rPr>
        <w:t>S</w:t>
      </w:r>
      <w:r w:rsidRPr="004B2BBB">
        <w:t>): A security package has been loaded by the Local Security Authority.</w:t>
      </w:r>
      <w:bookmarkEnd w:id="970"/>
    </w:p>
    <w:p w14:paraId="347366DF" w14:textId="77777777" w:rsidR="00BC6D78" w:rsidRPr="004B2BBB" w:rsidRDefault="00BC6D78" w:rsidP="001B7469">
      <w:r w:rsidRPr="004B2BBB">
        <w:rPr>
          <w:b/>
          <w:noProof/>
          <w:u w:val="single"/>
        </w:rPr>
        <w:drawing>
          <wp:anchor distT="0" distB="0" distL="114300" distR="114300" simplePos="0" relativeHeight="251658400" behindDoc="1" locked="0" layoutInCell="1" allowOverlap="1" wp14:anchorId="30B23EB2" wp14:editId="411BFE44">
            <wp:simplePos x="0" y="0"/>
            <wp:positionH relativeFrom="column">
              <wp:posOffset>-70</wp:posOffset>
            </wp:positionH>
            <wp:positionV relativeFrom="paragraph">
              <wp:posOffset>2279</wp:posOffset>
            </wp:positionV>
            <wp:extent cx="3057547" cy="2157428"/>
            <wp:effectExtent l="0" t="0" r="0" b="0"/>
            <wp:wrapTight wrapText="bothSides">
              <wp:wrapPolygon edited="0">
                <wp:start x="0" y="0"/>
                <wp:lineTo x="0" y="21365"/>
                <wp:lineTo x="21398" y="21365"/>
                <wp:lineTo x="21398"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extLst>
                        <a:ext uri="{28A0092B-C50C-407E-A947-70E740481C1C}">
                          <a14:useLocalDpi xmlns:a14="http://schemas.microsoft.com/office/drawing/2010/main" val="0"/>
                        </a:ext>
                      </a:extLst>
                    </a:blip>
                    <a:stretch>
                      <a:fillRect/>
                    </a:stretch>
                  </pic:blipFill>
                  <pic:spPr>
                    <a:xfrm>
                      <a:off x="0" y="0"/>
                      <a:ext cx="3057547" cy="2157428"/>
                    </a:xfrm>
                    <a:prstGeom prst="rect">
                      <a:avLst/>
                    </a:prstGeom>
                  </pic:spPr>
                </pic:pic>
              </a:graphicData>
            </a:graphic>
          </wp:anchor>
        </w:drawing>
      </w:r>
      <w:r w:rsidRPr="004B2BBB">
        <w:rPr>
          <w:b/>
          <w:u w:val="single"/>
        </w:rPr>
        <w:t>Event Description:</w:t>
      </w:r>
    </w:p>
    <w:p w14:paraId="4A3E4F2E" w14:textId="77777777" w:rsidR="00BC6D78" w:rsidRPr="004B2BBB" w:rsidRDefault="00BC6D78" w:rsidP="00E90FDC">
      <w:r w:rsidRPr="004B2BBB">
        <w:t xml:space="preserve">This event generates every time </w:t>
      </w:r>
      <w:hyperlink r:id="rId1090" w:history="1">
        <w:r w:rsidRPr="004B2BBB">
          <w:rPr>
            <w:rStyle w:val="Hyperlink"/>
          </w:rPr>
          <w:t>Security Package</w:t>
        </w:r>
      </w:hyperlink>
      <w:r w:rsidRPr="004B2BBB">
        <w:t xml:space="preserve"> has been loaded by the Local Security Authority (</w:t>
      </w:r>
      <w:hyperlink r:id="rId1091" w:history="1">
        <w:r w:rsidRPr="009104D3">
          <w:rPr>
            <w:rStyle w:val="Hyperlink"/>
          </w:rPr>
          <w:t>LSA</w:t>
        </w:r>
      </w:hyperlink>
      <w:r w:rsidRPr="004B2BBB">
        <w:t xml:space="preserve">). </w:t>
      </w:r>
    </w:p>
    <w:p w14:paraId="53706D34" w14:textId="77777777" w:rsidR="00BC6D78" w:rsidRPr="004B2BBB" w:rsidRDefault="00BC6D78" w:rsidP="00E90FDC">
      <w:r w:rsidRPr="004B2BBB">
        <w:t xml:space="preserve">Security Package is the </w:t>
      </w:r>
      <w:r w:rsidRPr="004B2BBB">
        <w:rPr>
          <w:lang w:val="en"/>
        </w:rPr>
        <w:t>software implementation of a security protocol (Kerberos, NTLM, for example). Security packages are contained in security support provider DLLs or security support provider/authentication package DLLs.</w:t>
      </w:r>
    </w:p>
    <w:p w14:paraId="1B1A4766" w14:textId="77777777" w:rsidR="00BC6D78" w:rsidRPr="004B2BBB" w:rsidRDefault="00BC6D78" w:rsidP="00E90FDC">
      <w:r w:rsidRPr="004B2BBB">
        <w:t xml:space="preserve">Each time the system starts, the LSA loads the Security Package DLLs from </w:t>
      </w:r>
      <w:r w:rsidRPr="004B2BBB">
        <w:rPr>
          <w:b/>
        </w:rPr>
        <w:t>HKEY_LOCAL_MACHINE\SYSTEM\CurrentControlSet\Control\Lsa\OSConfig\Security Packages</w:t>
      </w:r>
      <w:r w:rsidRPr="004B2BBB">
        <w:t xml:space="preserve"> registry value and performs the initialization sequence for every package located in these DLLs.</w:t>
      </w:r>
    </w:p>
    <w:p w14:paraId="5A31CFEC" w14:textId="77777777" w:rsidR="00BC6D78" w:rsidRPr="004B2BBB" w:rsidRDefault="00BC6D78" w:rsidP="00E90FDC">
      <w:r w:rsidRPr="004B2BBB">
        <w:t xml:space="preserve">It is also possible to add security package dynamically using </w:t>
      </w:r>
      <w:hyperlink r:id="rId1092" w:history="1">
        <w:r w:rsidRPr="004B2BBB">
          <w:rPr>
            <w:rStyle w:val="Hyperlink"/>
          </w:rPr>
          <w:t>AddSecurityPackage</w:t>
        </w:r>
      </w:hyperlink>
      <w:r w:rsidRPr="004B2BBB">
        <w:t xml:space="preserve"> function, not only during system startup process.</w:t>
      </w:r>
    </w:p>
    <w:p w14:paraId="1F481EF5" w14:textId="28B87B73" w:rsidR="00A503BD" w:rsidRPr="000901D7" w:rsidRDefault="00A503BD" w:rsidP="00A503BD">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68" w:history="1">
        <w:r w:rsidRPr="00A503BD">
          <w:rPr>
            <w:rStyle w:val="Hyperlink"/>
            <w:b w:val="0"/>
          </w:rPr>
          <w:t>Security Monitoring Recommendations</w:t>
        </w:r>
      </w:hyperlink>
      <w:r w:rsidRPr="000901D7">
        <w:rPr>
          <w:b w:val="0"/>
        </w:rPr>
        <w:t xml:space="preserve"> for this event.</w:t>
      </w:r>
    </w:p>
    <w:p w14:paraId="44026F98" w14:textId="77777777" w:rsidR="00BC6D78" w:rsidRPr="004B2BBB" w:rsidRDefault="00BC6D78" w:rsidP="001B7469"/>
    <w:p w14:paraId="2C7FF269" w14:textId="77777777" w:rsidR="00BC6D78" w:rsidRPr="004B2BBB" w:rsidRDefault="00BC6D78" w:rsidP="001B7469">
      <w:pPr>
        <w:rPr>
          <w:b/>
          <w:u w:val="single"/>
        </w:rPr>
      </w:pPr>
      <w:r w:rsidRPr="004B2BBB">
        <w:rPr>
          <w:b/>
          <w:u w:val="single"/>
        </w:rPr>
        <w:t>Event XML:</w:t>
      </w:r>
    </w:p>
    <w:p w14:paraId="438377F7" w14:textId="77777777" w:rsidR="00BC6D78" w:rsidRPr="004B2BBB" w:rsidRDefault="00BC6D78" w:rsidP="001B7469">
      <w:r w:rsidRPr="004B2BBB">
        <w:t>- &lt;Event xmlns="http://schemas.microsoft.com/win/2004/08/events/event"&gt;</w:t>
      </w:r>
    </w:p>
    <w:p w14:paraId="259E260F" w14:textId="77777777" w:rsidR="00BC6D78" w:rsidRPr="004B2BBB" w:rsidRDefault="00BC6D78" w:rsidP="001B7469">
      <w:r w:rsidRPr="004B2BBB">
        <w:t>- &lt;System&gt;</w:t>
      </w:r>
    </w:p>
    <w:p w14:paraId="3F26D36F" w14:textId="77777777" w:rsidR="00BC6D78" w:rsidRPr="004B2BBB" w:rsidRDefault="00BC6D78" w:rsidP="001B7469">
      <w:r w:rsidRPr="004B2BBB">
        <w:t xml:space="preserve">  &lt;Provider Name="Microsoft-Windows-Security-Auditing" Guid="{54849625-5478-4994-A5BA-3E3B0328C30D}" /&gt; </w:t>
      </w:r>
    </w:p>
    <w:p w14:paraId="4F8A15D3" w14:textId="77777777" w:rsidR="00BC6D78" w:rsidRPr="004B2BBB" w:rsidRDefault="00BC6D78" w:rsidP="001B7469">
      <w:r w:rsidRPr="004B2BBB">
        <w:t xml:space="preserve">  &lt;EventID&gt;4622&lt;/EventID&gt; </w:t>
      </w:r>
    </w:p>
    <w:p w14:paraId="7F742AF2" w14:textId="77777777" w:rsidR="00BC6D78" w:rsidRPr="004B2BBB" w:rsidRDefault="00BC6D78" w:rsidP="001B7469">
      <w:r w:rsidRPr="004B2BBB">
        <w:t xml:space="preserve">  &lt;Version&gt;0&lt;/Version&gt; </w:t>
      </w:r>
    </w:p>
    <w:p w14:paraId="26A08A50" w14:textId="77777777" w:rsidR="00BC6D78" w:rsidRPr="004B2BBB" w:rsidRDefault="00BC6D78" w:rsidP="007757A6">
      <w:pPr>
        <w:tabs>
          <w:tab w:val="left" w:pos="2866"/>
        </w:tabs>
      </w:pPr>
      <w:r w:rsidRPr="004B2BBB">
        <w:t xml:space="preserve">  &lt;Level&gt;0&lt;/Level&gt; </w:t>
      </w:r>
      <w:r>
        <w:tab/>
      </w:r>
    </w:p>
    <w:p w14:paraId="77E6F766" w14:textId="77777777" w:rsidR="00BC6D78" w:rsidRPr="004B2BBB" w:rsidRDefault="00BC6D78" w:rsidP="001B7469">
      <w:r w:rsidRPr="004B2BBB">
        <w:t xml:space="preserve">  &lt;Task&gt;12289&lt;/Task&gt; </w:t>
      </w:r>
    </w:p>
    <w:p w14:paraId="72AE0A2C" w14:textId="77777777" w:rsidR="00BC6D78" w:rsidRPr="004B2BBB" w:rsidRDefault="00BC6D78" w:rsidP="001B7469">
      <w:r w:rsidRPr="004B2BBB">
        <w:lastRenderedPageBreak/>
        <w:t xml:space="preserve">  &lt;Opcode&gt;0&lt;/Opcode&gt; </w:t>
      </w:r>
    </w:p>
    <w:p w14:paraId="19C93F96" w14:textId="77777777" w:rsidR="00BC6D78" w:rsidRPr="004B2BBB" w:rsidRDefault="00BC6D78" w:rsidP="001B7469">
      <w:r w:rsidRPr="004B2BBB">
        <w:t xml:space="preserve">  &lt;Keywords&gt;0x8020000000000000&lt;/Keywords&gt; </w:t>
      </w:r>
    </w:p>
    <w:p w14:paraId="58990BDF" w14:textId="77777777" w:rsidR="00BC6D78" w:rsidRPr="004B2BBB" w:rsidRDefault="00BC6D78" w:rsidP="001B7469">
      <w:r w:rsidRPr="004B2BBB">
        <w:t xml:space="preserve">  &lt;TimeCreated SystemTime="2015-10-14T03:36:41.359331100Z" /&gt; </w:t>
      </w:r>
    </w:p>
    <w:p w14:paraId="02695490" w14:textId="77777777" w:rsidR="00BC6D78" w:rsidRPr="004B2BBB" w:rsidRDefault="00BC6D78" w:rsidP="001B7469">
      <w:r w:rsidRPr="004B2BBB">
        <w:t xml:space="preserve">  &lt;EventRecordID&gt;1048131&lt;/EventRecordID&gt; </w:t>
      </w:r>
    </w:p>
    <w:p w14:paraId="1DDDD708" w14:textId="77777777" w:rsidR="00BC6D78" w:rsidRPr="004B2BBB" w:rsidRDefault="00BC6D78" w:rsidP="001B7469">
      <w:r w:rsidRPr="004B2BBB">
        <w:t xml:space="preserve">  &lt;Correlation /&gt; </w:t>
      </w:r>
    </w:p>
    <w:p w14:paraId="628F02A8" w14:textId="77777777" w:rsidR="00BC6D78" w:rsidRPr="004B2BBB" w:rsidRDefault="00BC6D78" w:rsidP="001B7469">
      <w:r w:rsidRPr="004B2BBB">
        <w:t xml:space="preserve">  &lt;Execution ProcessID="516" ThreadID="520" /&gt; </w:t>
      </w:r>
    </w:p>
    <w:p w14:paraId="2365D314" w14:textId="77777777" w:rsidR="00BC6D78" w:rsidRPr="004B2BBB" w:rsidRDefault="00BC6D78" w:rsidP="001B7469">
      <w:r w:rsidRPr="004B2BBB">
        <w:t xml:space="preserve">  &lt;Channel&gt;Security&lt;/Channel&gt; </w:t>
      </w:r>
    </w:p>
    <w:p w14:paraId="145F7D43" w14:textId="77777777" w:rsidR="00BC6D78" w:rsidRPr="004B2BBB" w:rsidRDefault="00BC6D78" w:rsidP="001B7469">
      <w:r w:rsidRPr="004B2BBB">
        <w:t xml:space="preserve">  &lt;Computer&gt;DC01.contoso.local&lt;/Computer&gt; </w:t>
      </w:r>
    </w:p>
    <w:p w14:paraId="2E552265" w14:textId="77777777" w:rsidR="00BC6D78" w:rsidRPr="004B2BBB" w:rsidRDefault="00BC6D78" w:rsidP="001B7469">
      <w:r w:rsidRPr="004B2BBB">
        <w:t xml:space="preserve">  &lt;Security /&gt; </w:t>
      </w:r>
    </w:p>
    <w:p w14:paraId="1315593B" w14:textId="77777777" w:rsidR="00BC6D78" w:rsidRPr="004B2BBB" w:rsidRDefault="00BC6D78" w:rsidP="001B7469">
      <w:r w:rsidRPr="004B2BBB">
        <w:t xml:space="preserve">  &lt;/System&gt;</w:t>
      </w:r>
    </w:p>
    <w:p w14:paraId="350CEC6C" w14:textId="77777777" w:rsidR="00BC6D78" w:rsidRPr="004B2BBB" w:rsidRDefault="00BC6D78" w:rsidP="001B7469">
      <w:r w:rsidRPr="004B2BBB">
        <w:t>- &lt;EventData&gt;</w:t>
      </w:r>
    </w:p>
    <w:p w14:paraId="4BD6C9B8" w14:textId="77777777" w:rsidR="00BC6D78" w:rsidRPr="004B2BBB" w:rsidRDefault="00BC6D78" w:rsidP="001B7469">
      <w:r w:rsidRPr="004B2BBB">
        <w:t xml:space="preserve">  &lt;Data Name="SecurityPackageName"&gt;C:\Windows\system32\kerberos.DLL : Kerberos&lt;/Data&gt; </w:t>
      </w:r>
    </w:p>
    <w:p w14:paraId="0A05738F" w14:textId="77777777" w:rsidR="00BC6D78" w:rsidRPr="004B2BBB" w:rsidRDefault="00BC6D78" w:rsidP="001B7469">
      <w:r w:rsidRPr="004B2BBB">
        <w:t xml:space="preserve">  &lt;/EventData&gt;</w:t>
      </w:r>
    </w:p>
    <w:p w14:paraId="0E2EF504" w14:textId="77777777" w:rsidR="00BC6D78" w:rsidRPr="004B2BBB" w:rsidRDefault="00BC6D78" w:rsidP="001B7469">
      <w:r w:rsidRPr="004B2BBB">
        <w:t xml:space="preserve">  &lt;/Event&gt;</w:t>
      </w:r>
    </w:p>
    <w:p w14:paraId="3A7A598B" w14:textId="77777777" w:rsidR="00BC6D78" w:rsidRPr="007C495C" w:rsidRDefault="00BC6D78" w:rsidP="004042B6">
      <w:pPr>
        <w:rPr>
          <w:b/>
          <w:u w:val="single"/>
        </w:rPr>
      </w:pPr>
      <w:r w:rsidRPr="007C495C">
        <w:rPr>
          <w:b/>
          <w:u w:val="single"/>
        </w:rPr>
        <w:t>Required Server Roles:</w:t>
      </w:r>
      <w:r w:rsidRPr="007C495C">
        <w:t xml:space="preserve"> None.</w:t>
      </w:r>
    </w:p>
    <w:p w14:paraId="02CA0117" w14:textId="77777777" w:rsidR="00BC6D78" w:rsidRPr="007C495C" w:rsidRDefault="00BC6D78" w:rsidP="004042B6">
      <w:pPr>
        <w:rPr>
          <w:b/>
          <w:u w:val="single"/>
        </w:rPr>
      </w:pPr>
      <w:r w:rsidRPr="007C495C">
        <w:rPr>
          <w:b/>
          <w:u w:val="single"/>
        </w:rPr>
        <w:t>Minimum OS Version:</w:t>
      </w:r>
      <w:r w:rsidRPr="007C495C">
        <w:t xml:space="preserve"> Windows Server 2008, Windows Vista.</w:t>
      </w:r>
    </w:p>
    <w:p w14:paraId="1A988FCC" w14:textId="77777777" w:rsidR="00BC6D78" w:rsidRPr="007C495C" w:rsidRDefault="00BC6D78" w:rsidP="004042B6">
      <w:pPr>
        <w:rPr>
          <w:b/>
          <w:u w:val="single"/>
        </w:rPr>
      </w:pPr>
      <w:r w:rsidRPr="007C495C">
        <w:rPr>
          <w:b/>
          <w:u w:val="single"/>
        </w:rPr>
        <w:t>Event Versions:</w:t>
      </w:r>
      <w:r w:rsidRPr="007C495C">
        <w:t xml:space="preserve"> 0.</w:t>
      </w:r>
    </w:p>
    <w:p w14:paraId="69D140AD" w14:textId="757FE99E" w:rsidR="00BC6D78" w:rsidRPr="004B2BBB" w:rsidRDefault="00477850" w:rsidP="001B7469">
      <w:pPr>
        <w:rPr>
          <w:b/>
          <w:u w:val="single"/>
        </w:rPr>
      </w:pPr>
      <w:r>
        <w:rPr>
          <w:b/>
          <w:u w:val="single"/>
        </w:rPr>
        <w:t>Field Descriptions:</w:t>
      </w:r>
    </w:p>
    <w:p w14:paraId="1BAB2D34" w14:textId="77777777" w:rsidR="00BC6D78" w:rsidRDefault="00BC6D78" w:rsidP="001B7469">
      <w:r w:rsidRPr="004B2BBB">
        <w:rPr>
          <w:b/>
        </w:rPr>
        <w:t>Security Package Name</w:t>
      </w:r>
      <w:r w:rsidRPr="007C495C">
        <w:rPr>
          <w:b/>
        </w:rPr>
        <w:t xml:space="preserve"> </w:t>
      </w:r>
      <w:r w:rsidRPr="007C495C">
        <w:t>[Type = UnicodeString]</w:t>
      </w:r>
      <w:r w:rsidRPr="004B2BBB">
        <w:rPr>
          <w:b/>
        </w:rPr>
        <w:t xml:space="preserve">: </w:t>
      </w:r>
      <w:r w:rsidRPr="004B2BBB">
        <w:t xml:space="preserve">the name of loaded Security Package. The format is: </w:t>
      </w:r>
      <w:r w:rsidRPr="009104D3">
        <w:rPr>
          <w:color w:val="FF0000"/>
        </w:rPr>
        <w:t>DLL_PATH_AND_NAME</w:t>
      </w:r>
      <w:r w:rsidRPr="004B2BBB">
        <w:t xml:space="preserve">: SECURITY_PACKAGE_NAME. </w:t>
      </w:r>
    </w:p>
    <w:p w14:paraId="10F1DD24" w14:textId="77777777" w:rsidR="00BC6D78" w:rsidRPr="004B2BBB" w:rsidRDefault="00BC6D78" w:rsidP="001B7469">
      <w:r>
        <w:t>These are some Security Package DLLs loaded b</w:t>
      </w:r>
      <w:r w:rsidRPr="004B2BBB">
        <w:t xml:space="preserve">y default </w:t>
      </w:r>
      <w:r>
        <w:t xml:space="preserve">in </w:t>
      </w:r>
      <w:r w:rsidRPr="004B2BBB">
        <w:t>Windows 10:</w:t>
      </w:r>
    </w:p>
    <w:p w14:paraId="29BD58DD" w14:textId="77777777" w:rsidR="00BC6D78" w:rsidRDefault="00BC6D78" w:rsidP="00CC3659">
      <w:pPr>
        <w:pStyle w:val="ListParagraph"/>
        <w:numPr>
          <w:ilvl w:val="0"/>
          <w:numId w:val="134"/>
        </w:numPr>
      </w:pPr>
      <w:r>
        <w:t>C:\Windows\system32\schannel.DLL : Microsoft Unified Security Protocol Provider</w:t>
      </w:r>
    </w:p>
    <w:p w14:paraId="6006E542" w14:textId="77777777" w:rsidR="00BC6D78" w:rsidRDefault="00BC6D78" w:rsidP="00CC3659">
      <w:pPr>
        <w:pStyle w:val="ListParagraph"/>
        <w:numPr>
          <w:ilvl w:val="0"/>
          <w:numId w:val="134"/>
        </w:numPr>
      </w:pPr>
      <w:r>
        <w:t>C:\Windows\system32\schannel.DLL : Schannel</w:t>
      </w:r>
    </w:p>
    <w:p w14:paraId="0396000E" w14:textId="77777777" w:rsidR="00BC6D78" w:rsidRDefault="00BC6D78" w:rsidP="00CC3659">
      <w:pPr>
        <w:pStyle w:val="ListParagraph"/>
        <w:numPr>
          <w:ilvl w:val="0"/>
          <w:numId w:val="134"/>
        </w:numPr>
      </w:pPr>
      <w:r>
        <w:t>C:\Windows\system32\cloudAP.DLL : CloudAP</w:t>
      </w:r>
    </w:p>
    <w:p w14:paraId="2C8CBBDB" w14:textId="77777777" w:rsidR="00BC6D78" w:rsidRDefault="00BC6D78" w:rsidP="00CC3659">
      <w:pPr>
        <w:pStyle w:val="ListParagraph"/>
        <w:numPr>
          <w:ilvl w:val="0"/>
          <w:numId w:val="134"/>
        </w:numPr>
      </w:pPr>
      <w:r>
        <w:t>C:\Windows\system32\wdigest.DLL : WDigest</w:t>
      </w:r>
    </w:p>
    <w:p w14:paraId="2E0F7ED3" w14:textId="77777777" w:rsidR="00BC6D78" w:rsidRDefault="00BC6D78" w:rsidP="00CC3659">
      <w:pPr>
        <w:pStyle w:val="ListParagraph"/>
        <w:numPr>
          <w:ilvl w:val="0"/>
          <w:numId w:val="134"/>
        </w:numPr>
      </w:pPr>
      <w:r>
        <w:t>C:\Windows\system32\pku2u.DLL : pku2u</w:t>
      </w:r>
    </w:p>
    <w:p w14:paraId="23813C52" w14:textId="77777777" w:rsidR="00BC6D78" w:rsidRDefault="00BC6D78" w:rsidP="00CC3659">
      <w:pPr>
        <w:pStyle w:val="ListParagraph"/>
        <w:numPr>
          <w:ilvl w:val="0"/>
          <w:numId w:val="134"/>
        </w:numPr>
      </w:pPr>
      <w:r>
        <w:t>C:\Windows\system32\tspkg.DLL : TSSSP</w:t>
      </w:r>
    </w:p>
    <w:p w14:paraId="2FF3DD32" w14:textId="77777777" w:rsidR="00BC6D78" w:rsidRDefault="00BC6D78" w:rsidP="00CC3659">
      <w:pPr>
        <w:pStyle w:val="ListParagraph"/>
        <w:numPr>
          <w:ilvl w:val="0"/>
          <w:numId w:val="134"/>
        </w:numPr>
      </w:pPr>
      <w:r>
        <w:t>C:\Windows\system32\msv1_0.DLL : NTLM</w:t>
      </w:r>
    </w:p>
    <w:p w14:paraId="3979A4FA" w14:textId="77777777" w:rsidR="00BC6D78" w:rsidRDefault="00BC6D78" w:rsidP="00CC3659">
      <w:pPr>
        <w:pStyle w:val="ListParagraph"/>
        <w:numPr>
          <w:ilvl w:val="0"/>
          <w:numId w:val="134"/>
        </w:numPr>
      </w:pPr>
      <w:r>
        <w:t>C:\Windows\system32\kerberos.DLL : Kerberos</w:t>
      </w:r>
    </w:p>
    <w:p w14:paraId="0ABACE2F" w14:textId="77777777" w:rsidR="00BC6D78" w:rsidRDefault="00BC6D78" w:rsidP="00CC3659">
      <w:pPr>
        <w:pStyle w:val="ListParagraph"/>
        <w:numPr>
          <w:ilvl w:val="0"/>
          <w:numId w:val="134"/>
        </w:numPr>
      </w:pPr>
      <w:r>
        <w:t>C:\Windows\system32\negoexts.DLL : NegoExtender</w:t>
      </w:r>
    </w:p>
    <w:p w14:paraId="3B849FDD" w14:textId="77777777" w:rsidR="00BC6D78" w:rsidRDefault="00BC6D78" w:rsidP="00CC3659">
      <w:pPr>
        <w:numPr>
          <w:ilvl w:val="0"/>
          <w:numId w:val="134"/>
        </w:numPr>
        <w:rPr>
          <w:b/>
          <w:u w:val="single"/>
        </w:rPr>
      </w:pPr>
      <w:r>
        <w:t>C:\Windows\system32\lsasrv.dll : Negotiate</w:t>
      </w:r>
      <w:r w:rsidRPr="004B2BBB">
        <w:rPr>
          <w:b/>
          <w:u w:val="single"/>
        </w:rPr>
        <w:t xml:space="preserve"> </w:t>
      </w:r>
    </w:p>
    <w:p w14:paraId="2F2F90BC" w14:textId="593CEB9B" w:rsidR="008A7130" w:rsidRDefault="008A7130" w:rsidP="008A7130">
      <w:pPr>
        <w:pStyle w:val="Heading4"/>
      </w:pPr>
      <w:bookmarkStart w:id="971" w:name="_Security_Monitoring_Recommendations_168"/>
      <w:bookmarkEnd w:id="971"/>
      <w:r w:rsidRPr="008A7130">
        <w:t>Security Monitoring Recommendations:</w:t>
      </w:r>
    </w:p>
    <w:p w14:paraId="11277B18" w14:textId="18EA885E" w:rsidR="006B1D53" w:rsidRPr="006B1D53" w:rsidRDefault="006B1D53" w:rsidP="006B1D53">
      <w:r>
        <w:t xml:space="preserve">For </w:t>
      </w:r>
      <w:r w:rsidRPr="006B1D53">
        <w:t>4622(S): A security package has been loaded by the Local Security Authority.</w:t>
      </w:r>
    </w:p>
    <w:p w14:paraId="1454BE13" w14:textId="77777777" w:rsidR="00BC6D78" w:rsidRPr="004B2BBB" w:rsidRDefault="00BC6D78" w:rsidP="00CC3659">
      <w:pPr>
        <w:pStyle w:val="ListParagraph"/>
        <w:numPr>
          <w:ilvl w:val="0"/>
          <w:numId w:val="200"/>
        </w:numPr>
      </w:pPr>
      <w:r>
        <w:t>Typically this event has an informational purpose. If you defined the list of allowed Security Packages in the system, then you can check is “</w:t>
      </w:r>
      <w:r w:rsidRPr="00232942">
        <w:rPr>
          <w:b/>
        </w:rPr>
        <w:t xml:space="preserve">Security Package Name” </w:t>
      </w:r>
      <w:r w:rsidRPr="00A11B9F">
        <w:t xml:space="preserve">field </w:t>
      </w:r>
      <w:r>
        <w:t>value in the whitelist or not.</w:t>
      </w:r>
    </w:p>
    <w:p w14:paraId="120C98FA" w14:textId="354F4B6E" w:rsidR="00BC6D78" w:rsidRPr="004B2BBB" w:rsidRDefault="00BC6D78" w:rsidP="006E0537">
      <w:pPr>
        <w:pStyle w:val="Heading3"/>
      </w:pPr>
      <w:bookmarkStart w:id="972" w:name="_4697(S):_A_service"/>
      <w:bookmarkStart w:id="973" w:name="_Toc450742237"/>
      <w:bookmarkEnd w:id="972"/>
      <w:r w:rsidRPr="009446F4">
        <w:lastRenderedPageBreak/>
        <w:t>4697(</w:t>
      </w:r>
      <w:r w:rsidRPr="009446F4">
        <w:rPr>
          <w:color w:val="538135" w:themeColor="accent6" w:themeShade="BF"/>
        </w:rPr>
        <w:t>S</w:t>
      </w:r>
      <w:r w:rsidRPr="009446F4">
        <w:t>): A service was installed in the system.</w:t>
      </w:r>
      <w:bookmarkEnd w:id="973"/>
    </w:p>
    <w:p w14:paraId="08555988" w14:textId="77777777" w:rsidR="00BC6D78" w:rsidRPr="009446F4" w:rsidRDefault="00BC6D78" w:rsidP="00EB534A">
      <w:pPr>
        <w:rPr>
          <w:b/>
          <w:u w:val="single"/>
        </w:rPr>
      </w:pPr>
      <w:r w:rsidRPr="009446F4">
        <w:rPr>
          <w:b/>
          <w:noProof/>
          <w:u w:val="single"/>
        </w:rPr>
        <w:drawing>
          <wp:anchor distT="0" distB="0" distL="114300" distR="114300" simplePos="0" relativeHeight="251658404" behindDoc="1" locked="0" layoutInCell="1" allowOverlap="1" wp14:anchorId="69F65B1B" wp14:editId="2B1203EF">
            <wp:simplePos x="0" y="0"/>
            <wp:positionH relativeFrom="column">
              <wp:posOffset>-1803</wp:posOffset>
            </wp:positionH>
            <wp:positionV relativeFrom="paragraph">
              <wp:posOffset>51</wp:posOffset>
            </wp:positionV>
            <wp:extent cx="2981347" cy="2586056"/>
            <wp:effectExtent l="0" t="0" r="0" b="5080"/>
            <wp:wrapTight wrapText="bothSides">
              <wp:wrapPolygon edited="0">
                <wp:start x="0" y="0"/>
                <wp:lineTo x="0" y="21483"/>
                <wp:lineTo x="21393" y="21483"/>
                <wp:lineTo x="21393"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extLst>
                        <a:ext uri="{28A0092B-C50C-407E-A947-70E740481C1C}">
                          <a14:useLocalDpi xmlns:a14="http://schemas.microsoft.com/office/drawing/2010/main" val="0"/>
                        </a:ext>
                      </a:extLst>
                    </a:blip>
                    <a:stretch>
                      <a:fillRect/>
                    </a:stretch>
                  </pic:blipFill>
                  <pic:spPr>
                    <a:xfrm>
                      <a:off x="0" y="0"/>
                      <a:ext cx="2981347" cy="2586056"/>
                    </a:xfrm>
                    <a:prstGeom prst="rect">
                      <a:avLst/>
                    </a:prstGeom>
                  </pic:spPr>
                </pic:pic>
              </a:graphicData>
            </a:graphic>
          </wp:anchor>
        </w:drawing>
      </w:r>
      <w:r w:rsidRPr="009446F4">
        <w:rPr>
          <w:b/>
          <w:u w:val="single"/>
        </w:rPr>
        <w:t>Event Description:</w:t>
      </w:r>
    </w:p>
    <w:p w14:paraId="4D587E69" w14:textId="77777777" w:rsidR="00BC6D78" w:rsidRDefault="00BC6D78" w:rsidP="00EB534A">
      <w:r>
        <w:t>This event generates when new service was installed in the system.</w:t>
      </w:r>
    </w:p>
    <w:p w14:paraId="13B09313" w14:textId="6D8E160E" w:rsidR="000F161A" w:rsidRPr="000901D7" w:rsidRDefault="000F161A" w:rsidP="000F161A">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69" w:history="1">
        <w:r w:rsidRPr="000F161A">
          <w:rPr>
            <w:rStyle w:val="Hyperlink"/>
            <w:b w:val="0"/>
          </w:rPr>
          <w:t>Security Monitoring Recommendations</w:t>
        </w:r>
      </w:hyperlink>
      <w:r w:rsidRPr="000901D7">
        <w:rPr>
          <w:b w:val="0"/>
        </w:rPr>
        <w:t xml:space="preserve"> for this event.</w:t>
      </w:r>
    </w:p>
    <w:p w14:paraId="56F67156" w14:textId="77777777" w:rsidR="00BC6D78" w:rsidRDefault="00BC6D78" w:rsidP="00EB534A"/>
    <w:p w14:paraId="4766DF5C" w14:textId="77777777" w:rsidR="00BC6D78" w:rsidRPr="009446F4" w:rsidRDefault="00BC6D78" w:rsidP="00EB534A">
      <w:pPr>
        <w:rPr>
          <w:b/>
          <w:u w:val="single"/>
        </w:rPr>
      </w:pPr>
      <w:r w:rsidRPr="009446F4">
        <w:rPr>
          <w:b/>
          <w:u w:val="single"/>
        </w:rPr>
        <w:t>Event XML:</w:t>
      </w:r>
    </w:p>
    <w:p w14:paraId="5093B492" w14:textId="77777777" w:rsidR="00BC6D78" w:rsidRDefault="00BC6D78" w:rsidP="009446F4">
      <w:r>
        <w:t>- &lt;Event xmlns="http://schemas.microsoft.com/win/2004/08/events/event"&gt;</w:t>
      </w:r>
    </w:p>
    <w:p w14:paraId="4D83314F" w14:textId="77777777" w:rsidR="00BC6D78" w:rsidRDefault="00BC6D78" w:rsidP="009446F4">
      <w:r>
        <w:t>- &lt;System&gt;</w:t>
      </w:r>
    </w:p>
    <w:p w14:paraId="3D078F99" w14:textId="77777777" w:rsidR="00BC6D78" w:rsidRDefault="00BC6D78" w:rsidP="009446F4">
      <w:r>
        <w:t xml:space="preserve">  &lt;Provider Name="Microsoft-Windows-Security-Auditing" Guid="{54849625-5478-4994-A5BA-3E3B0328C30D}" /&gt; </w:t>
      </w:r>
    </w:p>
    <w:p w14:paraId="661CA9A3" w14:textId="77777777" w:rsidR="00BC6D78" w:rsidRDefault="00BC6D78" w:rsidP="009446F4">
      <w:r>
        <w:t xml:space="preserve">  &lt;EventID&gt;4697&lt;/EventID&gt; </w:t>
      </w:r>
    </w:p>
    <w:p w14:paraId="74A4AFDF" w14:textId="77777777" w:rsidR="00BC6D78" w:rsidRDefault="00BC6D78" w:rsidP="009446F4">
      <w:r>
        <w:t xml:space="preserve">  &lt;Version&gt;0&lt;/Version&gt; </w:t>
      </w:r>
    </w:p>
    <w:p w14:paraId="6CFC0029" w14:textId="77777777" w:rsidR="00BC6D78" w:rsidRDefault="00BC6D78" w:rsidP="009446F4">
      <w:r>
        <w:t xml:space="preserve">  &lt;Level&gt;0&lt;/Level&gt; </w:t>
      </w:r>
    </w:p>
    <w:p w14:paraId="1A9F125E" w14:textId="77777777" w:rsidR="00BC6D78" w:rsidRDefault="00BC6D78" w:rsidP="009446F4">
      <w:r>
        <w:t xml:space="preserve">  &lt;Task&gt;12289&lt;/Task&gt; </w:t>
      </w:r>
    </w:p>
    <w:p w14:paraId="63906229" w14:textId="77777777" w:rsidR="00BC6D78" w:rsidRDefault="00BC6D78" w:rsidP="009446F4">
      <w:r>
        <w:t xml:space="preserve">  &lt;Opcode&gt;0&lt;/Opcode&gt; </w:t>
      </w:r>
    </w:p>
    <w:p w14:paraId="351299B5" w14:textId="77777777" w:rsidR="00BC6D78" w:rsidRDefault="00BC6D78" w:rsidP="009446F4">
      <w:r>
        <w:t xml:space="preserve">  &lt;Keywords&gt;0x8020000000000000&lt;/Keywords&gt; </w:t>
      </w:r>
    </w:p>
    <w:p w14:paraId="259F944A" w14:textId="77777777" w:rsidR="00BC6D78" w:rsidRDefault="00BC6D78" w:rsidP="009446F4">
      <w:r>
        <w:t xml:space="preserve">  &lt;TimeCreated SystemTime="2015-11-12T01:36:11.991070500Z" /&gt; </w:t>
      </w:r>
    </w:p>
    <w:p w14:paraId="7608A50F" w14:textId="77777777" w:rsidR="00BC6D78" w:rsidRDefault="00BC6D78" w:rsidP="009446F4">
      <w:r>
        <w:t xml:space="preserve">  &lt;EventRecordID&gt;2778&lt;/EventRecordID&gt; </w:t>
      </w:r>
    </w:p>
    <w:p w14:paraId="44B129E8" w14:textId="77777777" w:rsidR="00BC6D78" w:rsidRDefault="00BC6D78" w:rsidP="009446F4">
      <w:r>
        <w:t xml:space="preserve">  &lt;Correlation ActivityID="{913FBE70-1CE6-0000-67BF-3F91E61CD101}" /&gt; </w:t>
      </w:r>
    </w:p>
    <w:p w14:paraId="5BA1940D" w14:textId="77777777" w:rsidR="00BC6D78" w:rsidRDefault="00BC6D78" w:rsidP="009446F4">
      <w:r>
        <w:t xml:space="preserve">  &lt;Execution ProcessID="736" ThreadID="2800" /&gt; </w:t>
      </w:r>
    </w:p>
    <w:p w14:paraId="60B9B0B4" w14:textId="77777777" w:rsidR="00BC6D78" w:rsidRDefault="00BC6D78" w:rsidP="009446F4">
      <w:r>
        <w:t xml:space="preserve">  &lt;Channel&gt;Security&lt;/Channel&gt; </w:t>
      </w:r>
    </w:p>
    <w:p w14:paraId="4EBCDE81" w14:textId="77777777" w:rsidR="00BC6D78" w:rsidRDefault="00BC6D78" w:rsidP="009446F4">
      <w:r>
        <w:t xml:space="preserve">  &lt;Computer&gt;WIN-GG82ULGC9GO.contoso.local&lt;/Computer&gt; </w:t>
      </w:r>
    </w:p>
    <w:p w14:paraId="3EB0D108" w14:textId="77777777" w:rsidR="00BC6D78" w:rsidRDefault="00BC6D78" w:rsidP="009446F4">
      <w:r>
        <w:t xml:space="preserve">  &lt;Security /&gt; </w:t>
      </w:r>
    </w:p>
    <w:p w14:paraId="204FF567" w14:textId="77777777" w:rsidR="00BC6D78" w:rsidRDefault="00BC6D78" w:rsidP="009446F4">
      <w:r>
        <w:t xml:space="preserve">  &lt;/System&gt;</w:t>
      </w:r>
    </w:p>
    <w:p w14:paraId="36862D8F" w14:textId="77777777" w:rsidR="00BC6D78" w:rsidRDefault="00BC6D78" w:rsidP="009446F4">
      <w:r>
        <w:t>- &lt;EventData&gt;</w:t>
      </w:r>
    </w:p>
    <w:p w14:paraId="548EA92E" w14:textId="77777777" w:rsidR="00BC6D78" w:rsidRDefault="00BC6D78" w:rsidP="009446F4">
      <w:r>
        <w:t xml:space="preserve">  &lt;Data Name="SubjectUserSid"&gt;S-1-5-18&lt;/Data&gt; </w:t>
      </w:r>
    </w:p>
    <w:p w14:paraId="7FFD2891" w14:textId="77777777" w:rsidR="00BC6D78" w:rsidRDefault="00BC6D78" w:rsidP="009446F4">
      <w:r>
        <w:t xml:space="preserve">  &lt;Data Name="SubjectUserName"&gt;WIN-GG82ULGC9GO$&lt;/Data&gt; </w:t>
      </w:r>
    </w:p>
    <w:p w14:paraId="2E0A413B" w14:textId="77777777" w:rsidR="00BC6D78" w:rsidRDefault="00BC6D78" w:rsidP="009446F4">
      <w:r>
        <w:t xml:space="preserve">  &lt;Data Name="SubjectDomainName"&gt;CONTOSO&lt;/Data&gt; </w:t>
      </w:r>
    </w:p>
    <w:p w14:paraId="5A754654" w14:textId="77777777" w:rsidR="00BC6D78" w:rsidRDefault="00BC6D78" w:rsidP="009446F4">
      <w:r>
        <w:t xml:space="preserve">  &lt;Data Name="SubjectLogonId"&gt;0x3e7&lt;/Data&gt; </w:t>
      </w:r>
    </w:p>
    <w:p w14:paraId="6017F2CF" w14:textId="77777777" w:rsidR="00BC6D78" w:rsidRDefault="00BC6D78" w:rsidP="009446F4">
      <w:r>
        <w:t xml:space="preserve">  &lt;Data Name="ServiceName"&gt;AppHostSvc&lt;/Data&gt; </w:t>
      </w:r>
    </w:p>
    <w:p w14:paraId="11CAD76D" w14:textId="77777777" w:rsidR="00BC6D78" w:rsidRDefault="00BC6D78" w:rsidP="009446F4">
      <w:r>
        <w:t xml:space="preserve">  &lt;Data Name="ServiceFileName"&gt;%windir%\system32\svchost.exe -k apphost&lt;/Data&gt; </w:t>
      </w:r>
    </w:p>
    <w:p w14:paraId="2DB73D7A" w14:textId="77777777" w:rsidR="00BC6D78" w:rsidRDefault="00BC6D78" w:rsidP="009446F4">
      <w:r>
        <w:t xml:space="preserve">  &lt;Data Name="ServiceType"&gt;0x20&lt;/Data&gt; </w:t>
      </w:r>
    </w:p>
    <w:p w14:paraId="69BE32BB" w14:textId="77777777" w:rsidR="00BC6D78" w:rsidRDefault="00BC6D78" w:rsidP="009446F4">
      <w:r>
        <w:t xml:space="preserve">  &lt;Data Name="ServiceStartType"&gt;2&lt;/Data&gt; </w:t>
      </w:r>
    </w:p>
    <w:p w14:paraId="40AD1FBA" w14:textId="77777777" w:rsidR="00BC6D78" w:rsidRDefault="00BC6D78" w:rsidP="009446F4">
      <w:r>
        <w:t xml:space="preserve">  &lt;Data Name="ServiceAccount"&gt;localSystem&lt;/Data&gt; </w:t>
      </w:r>
    </w:p>
    <w:p w14:paraId="4CA6FCB5" w14:textId="77777777" w:rsidR="00BC6D78" w:rsidRDefault="00BC6D78" w:rsidP="009446F4">
      <w:r>
        <w:t xml:space="preserve">  &lt;/EventData&gt;</w:t>
      </w:r>
    </w:p>
    <w:p w14:paraId="3D39994D" w14:textId="77777777" w:rsidR="00BC6D78" w:rsidRDefault="00BC6D78" w:rsidP="009446F4">
      <w:pPr>
        <w:ind w:firstLine="90"/>
      </w:pPr>
      <w:r>
        <w:t>&lt;/Event&gt;</w:t>
      </w:r>
    </w:p>
    <w:p w14:paraId="65BAE7E0" w14:textId="77777777" w:rsidR="00BC6D78" w:rsidRPr="007C495C" w:rsidRDefault="00BC6D78" w:rsidP="009446F4">
      <w:pPr>
        <w:rPr>
          <w:b/>
          <w:u w:val="single"/>
        </w:rPr>
      </w:pPr>
      <w:r w:rsidRPr="007C495C">
        <w:rPr>
          <w:b/>
          <w:u w:val="single"/>
        </w:rPr>
        <w:t>Required Server Roles:</w:t>
      </w:r>
      <w:r w:rsidRPr="007C495C">
        <w:t xml:space="preserve"> None.</w:t>
      </w:r>
    </w:p>
    <w:p w14:paraId="4E5E7276" w14:textId="77777777" w:rsidR="00BC6D78" w:rsidRPr="007C495C" w:rsidRDefault="00BC6D78" w:rsidP="009446F4">
      <w:pPr>
        <w:rPr>
          <w:b/>
          <w:u w:val="single"/>
        </w:rPr>
      </w:pPr>
      <w:r w:rsidRPr="007C495C">
        <w:rPr>
          <w:b/>
          <w:u w:val="single"/>
        </w:rPr>
        <w:t>Minimum OS Version:</w:t>
      </w:r>
      <w:r w:rsidRPr="007C495C">
        <w:t xml:space="preserve"> Windows Server </w:t>
      </w:r>
      <w:r>
        <w:t>2016</w:t>
      </w:r>
      <w:r w:rsidRPr="007C495C">
        <w:t xml:space="preserve">, Windows </w:t>
      </w:r>
      <w:r>
        <w:t>10</w:t>
      </w:r>
      <w:r w:rsidRPr="007C495C">
        <w:t>.</w:t>
      </w:r>
    </w:p>
    <w:p w14:paraId="1859FCE6" w14:textId="77777777" w:rsidR="00BC6D78" w:rsidRPr="007C495C" w:rsidRDefault="00BC6D78" w:rsidP="009446F4">
      <w:pPr>
        <w:rPr>
          <w:b/>
          <w:u w:val="single"/>
        </w:rPr>
      </w:pPr>
      <w:r w:rsidRPr="007C495C">
        <w:rPr>
          <w:b/>
          <w:u w:val="single"/>
        </w:rPr>
        <w:lastRenderedPageBreak/>
        <w:t>Event Versions:</w:t>
      </w:r>
      <w:r w:rsidRPr="007C495C">
        <w:t xml:space="preserve"> 0.</w:t>
      </w:r>
    </w:p>
    <w:p w14:paraId="4F47C9D6" w14:textId="70445384" w:rsidR="00BC6D78" w:rsidRPr="004B2BBB" w:rsidRDefault="00477850" w:rsidP="009446F4">
      <w:pPr>
        <w:rPr>
          <w:b/>
          <w:u w:val="single"/>
        </w:rPr>
      </w:pPr>
      <w:r>
        <w:rPr>
          <w:b/>
          <w:u w:val="single"/>
        </w:rPr>
        <w:t>Field Descriptions:</w:t>
      </w:r>
    </w:p>
    <w:p w14:paraId="1016FF1F" w14:textId="77777777" w:rsidR="00BC6D78" w:rsidRPr="007C495C" w:rsidRDefault="00BC6D78" w:rsidP="009446F4">
      <w:pPr>
        <w:rPr>
          <w:b/>
        </w:rPr>
      </w:pPr>
      <w:r w:rsidRPr="007C495C">
        <w:rPr>
          <w:b/>
        </w:rPr>
        <w:t>Subject:</w:t>
      </w:r>
    </w:p>
    <w:p w14:paraId="5D45FCB6" w14:textId="05DADAA7" w:rsidR="00BC6D78" w:rsidRPr="007C495C" w:rsidRDefault="00BC6D78" w:rsidP="00CC3659">
      <w:pPr>
        <w:pStyle w:val="ListParagraph"/>
        <w:numPr>
          <w:ilvl w:val="0"/>
          <w:numId w:val="135"/>
        </w:numPr>
      </w:pPr>
      <w:r w:rsidRPr="007C495C">
        <w:rPr>
          <w:b/>
        </w:rPr>
        <w:t xml:space="preserve">Security ID </w:t>
      </w:r>
      <w:r w:rsidRPr="007C495C">
        <w:t>[Type = SID]</w:t>
      </w:r>
      <w:r w:rsidRPr="007C495C">
        <w:rPr>
          <w:b/>
        </w:rPr>
        <w:t>:</w:t>
      </w:r>
      <w:r w:rsidRPr="007C495C">
        <w:t xml:space="preserve"> SID of account </w:t>
      </w:r>
      <w:r w:rsidR="00813994">
        <w:t>that</w:t>
      </w:r>
      <w:r w:rsidR="00037494">
        <w:t xml:space="preserve"> was</w:t>
      </w:r>
      <w:r>
        <w:t xml:space="preserve"> used to install the service</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60FCB1A6" w14:textId="70104079" w:rsidR="00BC6D78" w:rsidRPr="007C495C" w:rsidRDefault="00BC6D78" w:rsidP="009446F4">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094" w:history="1">
        <w:r w:rsidR="00376484">
          <w:rPr>
            <w:rStyle w:val="Hyperlink"/>
            <w:b w:val="0"/>
          </w:rPr>
          <w:t>Security Identifiers</w:t>
        </w:r>
      </w:hyperlink>
      <w:r w:rsidRPr="007C495C">
        <w:rPr>
          <w:b w:val="0"/>
        </w:rPr>
        <w:t>.</w:t>
      </w:r>
    </w:p>
    <w:p w14:paraId="59381DD9" w14:textId="64A2A82B" w:rsidR="00BC6D78" w:rsidRPr="007C495C" w:rsidRDefault="00BC6D78" w:rsidP="00CC3659">
      <w:pPr>
        <w:pStyle w:val="ListParagraph"/>
        <w:numPr>
          <w:ilvl w:val="0"/>
          <w:numId w:val="135"/>
        </w:numPr>
        <w:rPr>
          <w:b/>
        </w:rPr>
      </w:pPr>
      <w:r w:rsidRPr="007C495C">
        <w:rPr>
          <w:b/>
        </w:rPr>
        <w:t xml:space="preserve">Account Name </w:t>
      </w:r>
      <w:r w:rsidRPr="007C495C">
        <w:t>[Type = UnicodeString]</w:t>
      </w:r>
      <w:r w:rsidRPr="007C495C">
        <w:rPr>
          <w:b/>
        </w:rPr>
        <w:t xml:space="preserve">: </w:t>
      </w:r>
      <w:r w:rsidRPr="007C495C">
        <w:t>the name of the accoun</w:t>
      </w:r>
      <w:r>
        <w:t xml:space="preserve">t </w:t>
      </w:r>
      <w:r w:rsidR="00813994">
        <w:t>that</w:t>
      </w:r>
      <w:r>
        <w:t xml:space="preserve"> </w:t>
      </w:r>
      <w:r w:rsidR="00813994">
        <w:t xml:space="preserve">was </w:t>
      </w:r>
      <w:r>
        <w:t>used to install the service.</w:t>
      </w:r>
    </w:p>
    <w:p w14:paraId="58DDE0ED" w14:textId="40B511D9" w:rsidR="00BC6D78" w:rsidRPr="007C495C" w:rsidRDefault="00BC6D78" w:rsidP="00CC3659">
      <w:pPr>
        <w:pStyle w:val="ListParagraph"/>
        <w:numPr>
          <w:ilvl w:val="0"/>
          <w:numId w:val="135"/>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530ACECB" w14:textId="77777777" w:rsidR="00BC6D78" w:rsidRPr="007C495C" w:rsidRDefault="00BC6D78" w:rsidP="00CC3659">
      <w:pPr>
        <w:pStyle w:val="ListParagraph"/>
        <w:numPr>
          <w:ilvl w:val="1"/>
          <w:numId w:val="135"/>
        </w:numPr>
      </w:pPr>
      <w:r w:rsidRPr="007C495C">
        <w:t>Domain NETBIOS name example: CONTOSO</w:t>
      </w:r>
    </w:p>
    <w:p w14:paraId="60AC34C2" w14:textId="77777777" w:rsidR="00BC6D78" w:rsidRPr="007C495C" w:rsidRDefault="00BC6D78" w:rsidP="00CC3659">
      <w:pPr>
        <w:pStyle w:val="ListParagraph"/>
        <w:numPr>
          <w:ilvl w:val="1"/>
          <w:numId w:val="135"/>
        </w:numPr>
      </w:pPr>
      <w:r w:rsidRPr="007C495C">
        <w:t>Lowercase full domain name: contoso.local</w:t>
      </w:r>
    </w:p>
    <w:p w14:paraId="4970EFB6" w14:textId="77777777" w:rsidR="00BC6D78" w:rsidRPr="007C495C" w:rsidRDefault="00BC6D78" w:rsidP="00CC3659">
      <w:pPr>
        <w:pStyle w:val="ListParagraph"/>
        <w:numPr>
          <w:ilvl w:val="1"/>
          <w:numId w:val="135"/>
        </w:numPr>
      </w:pPr>
      <w:r w:rsidRPr="007C495C">
        <w:t>Uppercase full domain name: CONTOSO.LOCAL</w:t>
      </w:r>
    </w:p>
    <w:p w14:paraId="0CA8EEEA" w14:textId="77777777" w:rsidR="00BC6D78" w:rsidRPr="007C495C" w:rsidRDefault="00BC6D78" w:rsidP="00CC3659">
      <w:pPr>
        <w:pStyle w:val="ListParagraph"/>
        <w:numPr>
          <w:ilvl w:val="1"/>
          <w:numId w:val="135"/>
        </w:numPr>
      </w:pPr>
      <w:r w:rsidRPr="007C495C">
        <w:t xml:space="preserve">For some </w:t>
      </w:r>
      <w:hyperlink r:id="rId1095" w:history="1">
        <w:r w:rsidRPr="007C495C">
          <w:rPr>
            <w:rStyle w:val="Hyperlink"/>
          </w:rPr>
          <w:t>well-known security principals</w:t>
        </w:r>
      </w:hyperlink>
      <w:r w:rsidRPr="007C495C">
        <w:t>, such as LOCAL SERVICE or ANONYMOUS LOGON, the value of this field is “NT AUTHORITY”.</w:t>
      </w:r>
    </w:p>
    <w:p w14:paraId="47E239A9" w14:textId="495101A7" w:rsidR="00BC6D78" w:rsidRPr="007C495C" w:rsidRDefault="00376484" w:rsidP="00CC3659">
      <w:pPr>
        <w:pStyle w:val="ListParagraph"/>
        <w:numPr>
          <w:ilvl w:val="1"/>
          <w:numId w:val="135"/>
        </w:numPr>
      </w:pPr>
      <w:r>
        <w:t>For local user accounts, this field will contain the name of the computer or device that this account belongs to, for example: “Win81”.</w:t>
      </w:r>
    </w:p>
    <w:p w14:paraId="2241000E" w14:textId="77777777" w:rsidR="00B237E2" w:rsidRDefault="00BC6D78" w:rsidP="00CC3659">
      <w:pPr>
        <w:pStyle w:val="ListParagraph"/>
        <w:numPr>
          <w:ilvl w:val="0"/>
          <w:numId w:val="135"/>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1D1F7770" w14:textId="1BD700A8" w:rsidR="00BC6D78" w:rsidRPr="009446F4" w:rsidRDefault="00BC6D78" w:rsidP="009446F4">
      <w:pPr>
        <w:rPr>
          <w:b/>
        </w:rPr>
      </w:pPr>
      <w:r w:rsidRPr="009446F4">
        <w:rPr>
          <w:b/>
        </w:rPr>
        <w:t>Service Information:</w:t>
      </w:r>
    </w:p>
    <w:p w14:paraId="5B35CDCA" w14:textId="77777777" w:rsidR="00BC6D78" w:rsidRDefault="00BC6D78" w:rsidP="00CC3659">
      <w:pPr>
        <w:pStyle w:val="ListParagraph"/>
        <w:numPr>
          <w:ilvl w:val="0"/>
          <w:numId w:val="180"/>
        </w:numPr>
      </w:pPr>
      <w:r w:rsidRPr="00C412FC">
        <w:rPr>
          <w:b/>
        </w:rPr>
        <w:t>Service Name</w:t>
      </w:r>
      <w:r w:rsidRPr="007C495C">
        <w:rPr>
          <w:b/>
        </w:rPr>
        <w:t xml:space="preserve"> </w:t>
      </w:r>
      <w:r w:rsidRPr="007C495C">
        <w:t>[Type = UnicodeString]</w:t>
      </w:r>
      <w:r>
        <w:t>: the name of installed service.</w:t>
      </w:r>
    </w:p>
    <w:p w14:paraId="3A24B0E0" w14:textId="77777777" w:rsidR="00BC6D78" w:rsidRDefault="00BC6D78" w:rsidP="00C412FC">
      <w:pPr>
        <w:jc w:val="center"/>
      </w:pPr>
      <w:r w:rsidRPr="00C412FC">
        <w:rPr>
          <w:noProof/>
        </w:rPr>
        <w:lastRenderedPageBreak/>
        <w:drawing>
          <wp:inline distT="0" distB="0" distL="0" distR="0" wp14:anchorId="6D2DBB97" wp14:editId="0E8292E9">
            <wp:extent cx="2693996" cy="3046781"/>
            <wp:effectExtent l="0" t="0" r="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2694748" cy="3047632"/>
                    </a:xfrm>
                    <a:prstGeom prst="rect">
                      <a:avLst/>
                    </a:prstGeom>
                  </pic:spPr>
                </pic:pic>
              </a:graphicData>
            </a:graphic>
          </wp:inline>
        </w:drawing>
      </w:r>
    </w:p>
    <w:p w14:paraId="2CA249D5" w14:textId="77777777" w:rsidR="00BC6D78" w:rsidRDefault="00BC6D78" w:rsidP="00CC3659">
      <w:pPr>
        <w:pStyle w:val="ListParagraph"/>
        <w:numPr>
          <w:ilvl w:val="0"/>
          <w:numId w:val="180"/>
        </w:numPr>
      </w:pPr>
      <w:r w:rsidRPr="00C412FC">
        <w:rPr>
          <w:b/>
        </w:rPr>
        <w:t xml:space="preserve">Service File Name </w:t>
      </w:r>
      <w:r w:rsidRPr="007C495C">
        <w:t>[Type = UnicodeString]</w:t>
      </w:r>
      <w:r>
        <w:t xml:space="preserve">: This is the fully rooted path to the file that the Service Control Manager will execute to start the service. If command-line parameters are specified as part of the image path, those are logged. </w:t>
      </w:r>
    </w:p>
    <w:p w14:paraId="68F73CA7" w14:textId="77777777" w:rsidR="00BC6D78" w:rsidRDefault="00BC6D78" w:rsidP="00C412FC">
      <w:pPr>
        <w:pStyle w:val="ListParagraph"/>
      </w:pPr>
      <w:r>
        <w:t>Note that this is the path to the file when the service is created. If the path is changed afterwards, the change is not logged. This would have to be tracked via Process Create events.</w:t>
      </w:r>
    </w:p>
    <w:p w14:paraId="6FDECF6C" w14:textId="77777777" w:rsidR="00BC6D78" w:rsidRDefault="00BC6D78" w:rsidP="00CC3659">
      <w:pPr>
        <w:pStyle w:val="ListParagraph"/>
        <w:numPr>
          <w:ilvl w:val="0"/>
          <w:numId w:val="180"/>
        </w:numPr>
      </w:pPr>
      <w:r w:rsidRPr="00C412FC">
        <w:rPr>
          <w:b/>
        </w:rPr>
        <w:t>Service Type</w:t>
      </w:r>
      <w:r w:rsidRPr="007C495C">
        <w:rPr>
          <w:b/>
        </w:rPr>
        <w:t xml:space="preserve"> </w:t>
      </w:r>
      <w:r>
        <w:t>[Type = HexInt32</w:t>
      </w:r>
      <w:r w:rsidRPr="007C495C">
        <w:t>]</w:t>
      </w:r>
      <w:r>
        <w:t xml:space="preserve">: </w:t>
      </w:r>
      <w:r w:rsidRPr="00C412FC">
        <w:t xml:space="preserve">Indicates the </w:t>
      </w:r>
      <w:hyperlink r:id="rId1097" w:anchor="code-snippet-1" w:history="1">
        <w:r w:rsidRPr="00932E47">
          <w:rPr>
            <w:rStyle w:val="Hyperlink"/>
          </w:rPr>
          <w:t>type</w:t>
        </w:r>
      </w:hyperlink>
      <w:r w:rsidRPr="00C412FC">
        <w:t xml:space="preserve"> of service that was registered with the Service Control Manager. It can be one of the following:</w:t>
      </w:r>
    </w:p>
    <w:tbl>
      <w:tblPr>
        <w:tblStyle w:val="ListTable3-Accent11"/>
        <w:tblW w:w="14035" w:type="dxa"/>
        <w:tblInd w:w="607" w:type="dxa"/>
        <w:tblLayout w:type="fixed"/>
        <w:tblLook w:val="04A0" w:firstRow="1" w:lastRow="0" w:firstColumn="1" w:lastColumn="0" w:noHBand="0" w:noVBand="1"/>
      </w:tblPr>
      <w:tblGrid>
        <w:gridCol w:w="2785"/>
        <w:gridCol w:w="2880"/>
        <w:gridCol w:w="8370"/>
      </w:tblGrid>
      <w:tr w:rsidR="00BC6D78" w:rsidRPr="004B2BBB" w14:paraId="1E8F7CC9" w14:textId="77777777" w:rsidTr="00C12AB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5" w:type="dxa"/>
          </w:tcPr>
          <w:p w14:paraId="51C84CA2" w14:textId="77777777" w:rsidR="00BC6D78" w:rsidRDefault="00BC6D78" w:rsidP="00C412FC">
            <w:pPr>
              <w:pStyle w:val="ListParagraph"/>
              <w:ind w:left="0"/>
            </w:pPr>
            <w:r>
              <w:t>Value</w:t>
            </w:r>
          </w:p>
        </w:tc>
        <w:tc>
          <w:tcPr>
            <w:tcW w:w="2880" w:type="dxa"/>
          </w:tcPr>
          <w:p w14:paraId="0C30B9FF" w14:textId="77777777" w:rsidR="00BC6D78" w:rsidRPr="004B2BBB" w:rsidRDefault="00BC6D78" w:rsidP="00C412FC">
            <w:pPr>
              <w:pStyle w:val="ListParagraph"/>
              <w:ind w:left="0"/>
              <w:cnfStyle w:val="100000000000" w:firstRow="1" w:lastRow="0" w:firstColumn="0" w:lastColumn="0" w:oddVBand="0" w:evenVBand="0" w:oddHBand="0" w:evenHBand="0" w:firstRowFirstColumn="0" w:firstRowLastColumn="0" w:lastRowFirstColumn="0" w:lastRowLastColumn="0"/>
            </w:pPr>
            <w:r>
              <w:t>Service Type</w:t>
            </w:r>
          </w:p>
        </w:tc>
        <w:tc>
          <w:tcPr>
            <w:tcW w:w="8370" w:type="dxa"/>
          </w:tcPr>
          <w:p w14:paraId="445C28A1" w14:textId="77777777" w:rsidR="00BC6D78" w:rsidRPr="004B2BBB" w:rsidRDefault="00BC6D78" w:rsidP="00C412FC">
            <w:pPr>
              <w:pStyle w:val="ListParagraph"/>
              <w:ind w:left="0"/>
              <w:cnfStyle w:val="100000000000" w:firstRow="1" w:lastRow="0" w:firstColumn="0" w:lastColumn="0" w:oddVBand="0" w:evenVBand="0" w:oddHBand="0" w:evenHBand="0" w:firstRowFirstColumn="0" w:firstRowLastColumn="0" w:lastRowFirstColumn="0" w:lastRowLastColumn="0"/>
            </w:pPr>
            <w:r>
              <w:t>Description</w:t>
            </w:r>
          </w:p>
        </w:tc>
      </w:tr>
      <w:tr w:rsidR="00BC6D78" w:rsidRPr="004B2BBB" w14:paraId="3AEF56F9" w14:textId="77777777" w:rsidTr="00C12A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1B2EBC3" w14:textId="77777777" w:rsidR="00BC6D78" w:rsidRPr="00C412FC" w:rsidRDefault="00BC6D78" w:rsidP="00C412FC">
            <w:pPr>
              <w:rPr>
                <w:rFonts w:eastAsia="Times New Roman" w:cs="Times New Roman"/>
                <w:b w:val="0"/>
              </w:rPr>
            </w:pPr>
            <w:r>
              <w:rPr>
                <w:rFonts w:eastAsia="Times New Roman" w:cs="Times New Roman"/>
                <w:b w:val="0"/>
              </w:rPr>
              <w:t>0x1</w:t>
            </w:r>
          </w:p>
        </w:tc>
        <w:tc>
          <w:tcPr>
            <w:tcW w:w="2880" w:type="dxa"/>
          </w:tcPr>
          <w:p w14:paraId="480B48EB" w14:textId="77777777" w:rsidR="00BC6D78" w:rsidRPr="00C12AB0" w:rsidRDefault="00BC6D78" w:rsidP="00C412F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12AB0">
              <w:rPr>
                <w:rFonts w:eastAsia="Times New Roman" w:cs="Times New Roman"/>
              </w:rPr>
              <w:t>​Kernel Driver</w:t>
            </w:r>
          </w:p>
        </w:tc>
        <w:tc>
          <w:tcPr>
            <w:tcW w:w="8370" w:type="dxa"/>
          </w:tcPr>
          <w:p w14:paraId="73F9383C" w14:textId="77777777" w:rsidR="00BC6D78" w:rsidRPr="00C412FC" w:rsidRDefault="00BC6D78" w:rsidP="00C412F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412FC">
              <w:rPr>
                <w:rFonts w:eastAsia="Times New Roman" w:cs="Times New Roman"/>
              </w:rPr>
              <w:t>​</w:t>
            </w:r>
            <w:r w:rsidRPr="00932E47">
              <w:rPr>
                <w:rFonts w:eastAsia="Times New Roman" w:cs="Times New Roman"/>
              </w:rPr>
              <w:t>A Kernel device driver such as a hard disk or other low-level hardware device driver.</w:t>
            </w:r>
          </w:p>
        </w:tc>
      </w:tr>
      <w:tr w:rsidR="00BC6D78" w:rsidRPr="004B2BBB" w14:paraId="1F7E747F" w14:textId="77777777" w:rsidTr="006548F2">
        <w:tc>
          <w:tcPr>
            <w:cnfStyle w:val="001000000000" w:firstRow="0" w:lastRow="0" w:firstColumn="1" w:lastColumn="0" w:oddVBand="0" w:evenVBand="0" w:oddHBand="0" w:evenHBand="0" w:firstRowFirstColumn="0" w:firstRowLastColumn="0" w:lastRowFirstColumn="0" w:lastRowLastColumn="0"/>
            <w:tcW w:w="2785" w:type="dxa"/>
          </w:tcPr>
          <w:p w14:paraId="0AE86DFF" w14:textId="77777777" w:rsidR="00BC6D78" w:rsidRPr="00C412FC" w:rsidRDefault="00BC6D78" w:rsidP="006548F2">
            <w:pPr>
              <w:rPr>
                <w:rFonts w:eastAsia="Times New Roman" w:cs="Times New Roman"/>
                <w:b w:val="0"/>
              </w:rPr>
            </w:pPr>
            <w:r>
              <w:rPr>
                <w:rFonts w:eastAsia="Times New Roman" w:cs="Times New Roman"/>
                <w:b w:val="0"/>
              </w:rPr>
              <w:t>0x2</w:t>
            </w:r>
          </w:p>
        </w:tc>
        <w:tc>
          <w:tcPr>
            <w:tcW w:w="2880" w:type="dxa"/>
          </w:tcPr>
          <w:p w14:paraId="11D07375" w14:textId="77777777" w:rsidR="00BC6D78" w:rsidRPr="00C12AB0" w:rsidRDefault="00BC6D78" w:rsidP="006548F2">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12AB0">
              <w:rPr>
                <w:rFonts w:eastAsia="Times New Roman" w:cs="Times New Roman"/>
              </w:rPr>
              <w:t>​File System Driver</w:t>
            </w:r>
          </w:p>
        </w:tc>
        <w:tc>
          <w:tcPr>
            <w:tcW w:w="8370" w:type="dxa"/>
          </w:tcPr>
          <w:p w14:paraId="04E9FC3D" w14:textId="77777777" w:rsidR="00BC6D78" w:rsidRPr="00C412FC" w:rsidRDefault="00BC6D78" w:rsidP="006548F2">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412FC">
              <w:rPr>
                <w:rFonts w:eastAsia="Times New Roman" w:cs="Times New Roman"/>
              </w:rPr>
              <w:t>​</w:t>
            </w:r>
            <w:r w:rsidRPr="00932E47">
              <w:rPr>
                <w:rFonts w:eastAsia="Times New Roman" w:cs="Times New Roman"/>
              </w:rPr>
              <w:t>A file system driver, which is also a Kernel device driver.</w:t>
            </w:r>
          </w:p>
        </w:tc>
      </w:tr>
      <w:tr w:rsidR="00BC6D78" w:rsidRPr="004B2BBB" w14:paraId="11D785CD" w14:textId="77777777" w:rsidTr="00C12A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147F8CA" w14:textId="77777777" w:rsidR="00BC6D78" w:rsidRPr="00C412FC" w:rsidRDefault="00BC6D78" w:rsidP="00C412FC">
            <w:pPr>
              <w:rPr>
                <w:rFonts w:eastAsia="Times New Roman" w:cs="Times New Roman"/>
                <w:b w:val="0"/>
              </w:rPr>
            </w:pPr>
            <w:r>
              <w:rPr>
                <w:rFonts w:eastAsia="Times New Roman" w:cs="Times New Roman"/>
                <w:b w:val="0"/>
              </w:rPr>
              <w:t>0x8</w:t>
            </w:r>
          </w:p>
        </w:tc>
        <w:tc>
          <w:tcPr>
            <w:tcW w:w="2880" w:type="dxa"/>
          </w:tcPr>
          <w:p w14:paraId="51203041" w14:textId="77777777" w:rsidR="00BC6D78" w:rsidRPr="00C12AB0" w:rsidRDefault="00BC6D78" w:rsidP="00C412F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12AB0">
              <w:rPr>
                <w:rFonts w:eastAsia="Times New Roman" w:cs="Times New Roman"/>
              </w:rPr>
              <w:t>​Recognizer Driver</w:t>
            </w:r>
          </w:p>
        </w:tc>
        <w:tc>
          <w:tcPr>
            <w:tcW w:w="8370" w:type="dxa"/>
          </w:tcPr>
          <w:p w14:paraId="5AE80368" w14:textId="77777777" w:rsidR="00BC6D78" w:rsidRPr="00C412FC" w:rsidRDefault="00BC6D78" w:rsidP="00C412F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412FC">
              <w:rPr>
                <w:rFonts w:eastAsia="Times New Roman" w:cs="Times New Roman"/>
              </w:rPr>
              <w:t>​</w:t>
            </w:r>
            <w:r w:rsidRPr="00932E47">
              <w:rPr>
                <w:rFonts w:eastAsia="Times New Roman" w:cs="Times New Roman"/>
              </w:rPr>
              <w:t>A file system driver used during startup to determine the file systems present on the system.</w:t>
            </w:r>
          </w:p>
        </w:tc>
      </w:tr>
      <w:tr w:rsidR="00BC6D78" w:rsidRPr="004B2BBB" w14:paraId="2AE9EE73" w14:textId="77777777" w:rsidTr="00C12AB0">
        <w:tc>
          <w:tcPr>
            <w:cnfStyle w:val="001000000000" w:firstRow="0" w:lastRow="0" w:firstColumn="1" w:lastColumn="0" w:oddVBand="0" w:evenVBand="0" w:oddHBand="0" w:evenHBand="0" w:firstRowFirstColumn="0" w:firstRowLastColumn="0" w:lastRowFirstColumn="0" w:lastRowLastColumn="0"/>
            <w:tcW w:w="2785" w:type="dxa"/>
          </w:tcPr>
          <w:p w14:paraId="1434B4DC" w14:textId="77777777" w:rsidR="00BC6D78" w:rsidRPr="00C412FC" w:rsidRDefault="00BC6D78" w:rsidP="00C412FC">
            <w:pPr>
              <w:rPr>
                <w:rFonts w:eastAsia="Times New Roman" w:cs="Times New Roman"/>
                <w:b w:val="0"/>
              </w:rPr>
            </w:pPr>
            <w:r>
              <w:rPr>
                <w:rFonts w:eastAsia="Times New Roman" w:cs="Times New Roman"/>
                <w:b w:val="0"/>
              </w:rPr>
              <w:t>0x10</w:t>
            </w:r>
          </w:p>
        </w:tc>
        <w:tc>
          <w:tcPr>
            <w:tcW w:w="2880" w:type="dxa"/>
          </w:tcPr>
          <w:p w14:paraId="450B15EB" w14:textId="77777777" w:rsidR="00BC6D78" w:rsidRPr="00C12AB0" w:rsidRDefault="00BC6D78" w:rsidP="00C12AB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12AB0">
              <w:rPr>
                <w:rFonts w:eastAsia="Times New Roman" w:cs="Times New Roman"/>
              </w:rPr>
              <w:t>​Win32 Own Process</w:t>
            </w:r>
          </w:p>
        </w:tc>
        <w:tc>
          <w:tcPr>
            <w:tcW w:w="8370" w:type="dxa"/>
          </w:tcPr>
          <w:p w14:paraId="5554A279" w14:textId="77777777" w:rsidR="00BC6D78" w:rsidRPr="00C412FC" w:rsidRDefault="00BC6D78" w:rsidP="00C412F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412FC">
              <w:rPr>
                <w:rFonts w:eastAsia="Times New Roman" w:cs="Times New Roman"/>
              </w:rPr>
              <w:t>​</w:t>
            </w:r>
            <w:r w:rsidRPr="003F0371">
              <w:rPr>
                <w:rFonts w:eastAsia="Times New Roman" w:cs="Times New Roman"/>
              </w:rPr>
              <w:t>A Win32 program that can be started by the Service Controller and that obeys the service control protocol. This type of Win32 serv</w:t>
            </w:r>
            <w:r>
              <w:rPr>
                <w:rFonts w:eastAsia="Times New Roman" w:cs="Times New Roman"/>
              </w:rPr>
              <w:t xml:space="preserve">ice runs in a process by itself </w:t>
            </w:r>
            <w:r w:rsidRPr="00C412FC">
              <w:rPr>
                <w:rFonts w:eastAsia="Times New Roman" w:cs="Times New Roman"/>
              </w:rPr>
              <w:t>(this is the most common)</w:t>
            </w:r>
            <w:r>
              <w:rPr>
                <w:rFonts w:eastAsia="Times New Roman" w:cs="Times New Roman"/>
              </w:rPr>
              <w:t>.</w:t>
            </w:r>
          </w:p>
        </w:tc>
      </w:tr>
      <w:tr w:rsidR="00BC6D78" w:rsidRPr="004B2BBB" w14:paraId="557982DD" w14:textId="77777777" w:rsidTr="00C12A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B6D7A3B" w14:textId="77777777" w:rsidR="00BC6D78" w:rsidRPr="00C412FC" w:rsidRDefault="00BC6D78" w:rsidP="00C412FC">
            <w:pPr>
              <w:rPr>
                <w:rFonts w:eastAsia="Times New Roman" w:cs="Times New Roman"/>
                <w:b w:val="0"/>
              </w:rPr>
            </w:pPr>
            <w:r>
              <w:rPr>
                <w:rFonts w:eastAsia="Times New Roman" w:cs="Times New Roman"/>
                <w:b w:val="0"/>
              </w:rPr>
              <w:t>0x20</w:t>
            </w:r>
          </w:p>
        </w:tc>
        <w:tc>
          <w:tcPr>
            <w:tcW w:w="2880" w:type="dxa"/>
          </w:tcPr>
          <w:p w14:paraId="61F71C12" w14:textId="77777777" w:rsidR="00BC6D78" w:rsidRPr="00C12AB0" w:rsidRDefault="00BC6D78" w:rsidP="00C12AB0">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12AB0">
              <w:rPr>
                <w:rFonts w:eastAsia="Times New Roman" w:cs="Times New Roman"/>
              </w:rPr>
              <w:t xml:space="preserve">​Win32 Share Process </w:t>
            </w:r>
          </w:p>
        </w:tc>
        <w:tc>
          <w:tcPr>
            <w:tcW w:w="8370" w:type="dxa"/>
          </w:tcPr>
          <w:p w14:paraId="5FFCDB71" w14:textId="77777777" w:rsidR="00BC6D78" w:rsidRDefault="00BC6D78" w:rsidP="00C412F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w:t>
            </w:r>
            <w:r w:rsidRPr="00932E47">
              <w:rPr>
                <w:rFonts w:eastAsia="Times New Roman" w:cs="Times New Roman"/>
              </w:rPr>
              <w:t>A Win32 service that can share a process with other Win32 services.</w:t>
            </w:r>
          </w:p>
          <w:p w14:paraId="027B7664" w14:textId="77777777" w:rsidR="00BC6D78" w:rsidRPr="00C412FC" w:rsidRDefault="00BC6D78" w:rsidP="00C412F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412FC">
              <w:rPr>
                <w:rFonts w:eastAsia="Times New Roman" w:cs="Times New Roman"/>
              </w:rPr>
              <w:t xml:space="preserve">(see: </w:t>
            </w:r>
            <w:hyperlink r:id="rId1098" w:history="1">
              <w:r w:rsidRPr="002D130C">
                <w:rPr>
                  <w:rStyle w:val="Hyperlink"/>
                </w:rPr>
                <w:t>http://msdn.microsoft.com/en-us/library/windows/desktop/ms685967(v=vs.85).aspx</w:t>
              </w:r>
            </w:hyperlink>
          </w:p>
        </w:tc>
      </w:tr>
      <w:tr w:rsidR="00BC6D78" w:rsidRPr="004B2BBB" w14:paraId="1D3D8AA1" w14:textId="77777777" w:rsidTr="00C12AB0">
        <w:tc>
          <w:tcPr>
            <w:cnfStyle w:val="001000000000" w:firstRow="0" w:lastRow="0" w:firstColumn="1" w:lastColumn="0" w:oddVBand="0" w:evenVBand="0" w:oddHBand="0" w:evenHBand="0" w:firstRowFirstColumn="0" w:firstRowLastColumn="0" w:lastRowFirstColumn="0" w:lastRowLastColumn="0"/>
            <w:tcW w:w="2785" w:type="dxa"/>
          </w:tcPr>
          <w:p w14:paraId="319E3C65" w14:textId="77777777" w:rsidR="00BC6D78" w:rsidRPr="00C412FC" w:rsidRDefault="00BC6D78" w:rsidP="00C412FC">
            <w:pPr>
              <w:rPr>
                <w:rFonts w:eastAsia="Times New Roman" w:cs="Times New Roman"/>
                <w:b w:val="0"/>
              </w:rPr>
            </w:pPr>
            <w:r>
              <w:rPr>
                <w:rFonts w:eastAsia="Times New Roman" w:cs="Times New Roman"/>
                <w:b w:val="0"/>
              </w:rPr>
              <w:t>0x110</w:t>
            </w:r>
          </w:p>
        </w:tc>
        <w:tc>
          <w:tcPr>
            <w:tcW w:w="2880" w:type="dxa"/>
          </w:tcPr>
          <w:p w14:paraId="1E7FAC96" w14:textId="77777777" w:rsidR="00BC6D78" w:rsidRPr="00C12AB0" w:rsidRDefault="00BC6D78" w:rsidP="00C412F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12AB0">
              <w:rPr>
                <w:rFonts w:eastAsia="Times New Roman" w:cs="Times New Roman"/>
              </w:rPr>
              <w:t>​Interactive</w:t>
            </w:r>
            <w:r>
              <w:rPr>
                <w:rFonts w:eastAsia="Times New Roman" w:cs="Times New Roman"/>
              </w:rPr>
              <w:t xml:space="preserve"> Own</w:t>
            </w:r>
            <w:r w:rsidRPr="00C12AB0">
              <w:rPr>
                <w:rFonts w:eastAsia="Times New Roman" w:cs="Times New Roman"/>
              </w:rPr>
              <w:t xml:space="preserve"> Process</w:t>
            </w:r>
          </w:p>
        </w:tc>
        <w:tc>
          <w:tcPr>
            <w:tcW w:w="8370" w:type="dxa"/>
          </w:tcPr>
          <w:p w14:paraId="230CAB52" w14:textId="77777777" w:rsidR="00BC6D78" w:rsidRDefault="00BC6D78" w:rsidP="002D13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412FC">
              <w:rPr>
                <w:rFonts w:eastAsia="Times New Roman" w:cs="Times New Roman"/>
              </w:rPr>
              <w:t>​</w:t>
            </w:r>
            <w:r w:rsidRPr="00932E47">
              <w:rPr>
                <w:rFonts w:eastAsia="Times New Roman" w:cs="Times New Roman"/>
              </w:rPr>
              <w:t>A service that</w:t>
            </w:r>
            <w:r>
              <w:rPr>
                <w:rFonts w:eastAsia="Times New Roman" w:cs="Times New Roman"/>
              </w:rPr>
              <w:t xml:space="preserve"> should be run as a standalone process and</w:t>
            </w:r>
            <w:r w:rsidRPr="00932E47">
              <w:rPr>
                <w:rFonts w:eastAsia="Times New Roman" w:cs="Times New Roman"/>
              </w:rPr>
              <w:t xml:space="preserve"> can communicate with the desktop.</w:t>
            </w:r>
          </w:p>
          <w:p w14:paraId="38151E70" w14:textId="77777777" w:rsidR="00BC6D78" w:rsidRPr="00C412FC" w:rsidRDefault="00BC6D78" w:rsidP="002D13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412FC">
              <w:rPr>
                <w:rFonts w:eastAsia="Times New Roman" w:cs="Times New Roman"/>
              </w:rPr>
              <w:t xml:space="preserve">(see: </w:t>
            </w:r>
            <w:hyperlink r:id="rId1099" w:history="1">
              <w:r w:rsidRPr="002D130C">
                <w:rPr>
                  <w:rStyle w:val="Hyperlink"/>
                </w:rPr>
                <w:t>http://msdn.microsoft.com/en-us/library/windows/desktop/ms683502(v=vs.85).aspx</w:t>
              </w:r>
            </w:hyperlink>
            <w:r w:rsidRPr="00C412FC">
              <w:rPr>
                <w:rFonts w:eastAsia="Times New Roman" w:cs="Times New Roman"/>
              </w:rPr>
              <w:t>)</w:t>
            </w:r>
          </w:p>
        </w:tc>
      </w:tr>
      <w:tr w:rsidR="00BC6D78" w:rsidRPr="004B2BBB" w14:paraId="7776A43E" w14:textId="77777777" w:rsidTr="00C12A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CFBF118" w14:textId="77777777" w:rsidR="00BC6D78" w:rsidRDefault="00BC6D78" w:rsidP="00C412FC">
            <w:pPr>
              <w:rPr>
                <w:rFonts w:eastAsia="Times New Roman" w:cs="Times New Roman"/>
                <w:b w:val="0"/>
              </w:rPr>
            </w:pPr>
            <w:r>
              <w:rPr>
                <w:rFonts w:eastAsia="Times New Roman" w:cs="Times New Roman"/>
                <w:b w:val="0"/>
              </w:rPr>
              <w:t>0x120</w:t>
            </w:r>
          </w:p>
        </w:tc>
        <w:tc>
          <w:tcPr>
            <w:tcW w:w="2880" w:type="dxa"/>
          </w:tcPr>
          <w:p w14:paraId="485CFECF" w14:textId="77777777" w:rsidR="00BC6D78" w:rsidRPr="00C12AB0" w:rsidRDefault="00BC6D78" w:rsidP="003F037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12AB0">
              <w:rPr>
                <w:rFonts w:eastAsia="Times New Roman" w:cs="Times New Roman"/>
              </w:rPr>
              <w:t>Interactive</w:t>
            </w:r>
            <w:r>
              <w:rPr>
                <w:rFonts w:eastAsia="Times New Roman" w:cs="Times New Roman"/>
              </w:rPr>
              <w:t xml:space="preserve"> Share</w:t>
            </w:r>
            <w:r w:rsidRPr="00C12AB0">
              <w:rPr>
                <w:rFonts w:eastAsia="Times New Roman" w:cs="Times New Roman"/>
              </w:rPr>
              <w:t xml:space="preserve"> Process</w:t>
            </w:r>
          </w:p>
        </w:tc>
        <w:tc>
          <w:tcPr>
            <w:tcW w:w="8370" w:type="dxa"/>
          </w:tcPr>
          <w:p w14:paraId="32A823EA" w14:textId="77777777" w:rsidR="00BC6D78" w:rsidRPr="00C412FC" w:rsidRDefault="00BC6D78" w:rsidP="003F037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932E47">
              <w:rPr>
                <w:rFonts w:eastAsia="Times New Roman" w:cs="Times New Roman"/>
              </w:rPr>
              <w:t>A service that</w:t>
            </w:r>
            <w:r>
              <w:rPr>
                <w:rFonts w:eastAsia="Times New Roman" w:cs="Times New Roman"/>
              </w:rPr>
              <w:t xml:space="preserve"> can share address space with other services of the same type and</w:t>
            </w:r>
            <w:r w:rsidRPr="00932E47">
              <w:rPr>
                <w:rFonts w:eastAsia="Times New Roman" w:cs="Times New Roman"/>
              </w:rPr>
              <w:t xml:space="preserve"> can communicate with the desktop.</w:t>
            </w:r>
          </w:p>
        </w:tc>
      </w:tr>
    </w:tbl>
    <w:p w14:paraId="1D87CF5E" w14:textId="77777777" w:rsidR="00BC6D78" w:rsidRDefault="00BC6D78" w:rsidP="00CC3659">
      <w:pPr>
        <w:pStyle w:val="ListParagraph"/>
        <w:numPr>
          <w:ilvl w:val="0"/>
          <w:numId w:val="180"/>
        </w:numPr>
      </w:pPr>
      <w:r w:rsidRPr="002D130C">
        <w:rPr>
          <w:b/>
        </w:rPr>
        <w:lastRenderedPageBreak/>
        <w:t xml:space="preserve">Service Start Type </w:t>
      </w:r>
      <w:r w:rsidRPr="007C495C">
        <w:t xml:space="preserve">[Type = </w:t>
      </w:r>
      <w:r>
        <w:t>HexInt32</w:t>
      </w:r>
      <w:r w:rsidRPr="007C495C">
        <w:t>]</w:t>
      </w:r>
      <w:r>
        <w:t xml:space="preserve">: The service start type can have one of the following values (see: </w:t>
      </w:r>
      <w:hyperlink r:id="rId1100" w:history="1">
        <w:r w:rsidRPr="00941390">
          <w:rPr>
            <w:rStyle w:val="Hyperlink"/>
          </w:rPr>
          <w:t>http://msdn.microsoft.com/en-us/library/windows/desktop/ms682450(v=vs.85).aspx)</w:t>
        </w:r>
      </w:hyperlink>
      <w:r>
        <w:t>:</w:t>
      </w:r>
    </w:p>
    <w:tbl>
      <w:tblPr>
        <w:tblStyle w:val="ListTable3-Accent11"/>
        <w:tblW w:w="14035" w:type="dxa"/>
        <w:tblInd w:w="607" w:type="dxa"/>
        <w:tblLayout w:type="fixed"/>
        <w:tblLook w:val="04A0" w:firstRow="1" w:lastRow="0" w:firstColumn="1" w:lastColumn="0" w:noHBand="0" w:noVBand="1"/>
      </w:tblPr>
      <w:tblGrid>
        <w:gridCol w:w="2785"/>
        <w:gridCol w:w="2880"/>
        <w:gridCol w:w="8370"/>
      </w:tblGrid>
      <w:tr w:rsidR="00BC6D78" w:rsidRPr="004B2BBB" w14:paraId="42EFE40D" w14:textId="77777777" w:rsidTr="006548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5" w:type="dxa"/>
          </w:tcPr>
          <w:p w14:paraId="7E2B11E6" w14:textId="77777777" w:rsidR="00BC6D78" w:rsidRDefault="00BC6D78" w:rsidP="003F0371">
            <w:pPr>
              <w:pStyle w:val="ListParagraph"/>
              <w:ind w:left="0"/>
            </w:pPr>
            <w:r>
              <w:t>Value</w:t>
            </w:r>
          </w:p>
        </w:tc>
        <w:tc>
          <w:tcPr>
            <w:tcW w:w="2880" w:type="dxa"/>
          </w:tcPr>
          <w:p w14:paraId="555AB311" w14:textId="77777777" w:rsidR="00BC6D78" w:rsidRPr="004B2BBB" w:rsidRDefault="00BC6D78" w:rsidP="003F0371">
            <w:pPr>
              <w:pStyle w:val="ListParagraph"/>
              <w:ind w:left="0"/>
              <w:cnfStyle w:val="100000000000" w:firstRow="1" w:lastRow="0" w:firstColumn="0" w:lastColumn="0" w:oddVBand="0" w:evenVBand="0" w:oddHBand="0" w:evenHBand="0" w:firstRowFirstColumn="0" w:firstRowLastColumn="0" w:lastRowFirstColumn="0" w:lastRowLastColumn="0"/>
            </w:pPr>
            <w:r>
              <w:t>Service Type</w:t>
            </w:r>
          </w:p>
        </w:tc>
        <w:tc>
          <w:tcPr>
            <w:tcW w:w="8370" w:type="dxa"/>
          </w:tcPr>
          <w:p w14:paraId="13947F9A" w14:textId="77777777" w:rsidR="00BC6D78" w:rsidRPr="004B2BBB" w:rsidRDefault="00BC6D78" w:rsidP="003F0371">
            <w:pPr>
              <w:pStyle w:val="ListParagraph"/>
              <w:ind w:left="0"/>
              <w:cnfStyle w:val="100000000000" w:firstRow="1" w:lastRow="0" w:firstColumn="0" w:lastColumn="0" w:oddVBand="0" w:evenVBand="0" w:oddHBand="0" w:evenHBand="0" w:firstRowFirstColumn="0" w:firstRowLastColumn="0" w:lastRowFirstColumn="0" w:lastRowLastColumn="0"/>
            </w:pPr>
            <w:r>
              <w:t>Description</w:t>
            </w:r>
          </w:p>
        </w:tc>
      </w:tr>
      <w:tr w:rsidR="00BC6D78" w:rsidRPr="004B2BBB" w14:paraId="3D9CA281" w14:textId="77777777" w:rsidTr="00654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80CADE7" w14:textId="77777777" w:rsidR="00BC6D78" w:rsidRPr="00C412FC" w:rsidRDefault="00BC6D78" w:rsidP="003F0371">
            <w:pPr>
              <w:rPr>
                <w:rFonts w:eastAsia="Times New Roman" w:cs="Times New Roman"/>
                <w:b w:val="0"/>
              </w:rPr>
            </w:pPr>
            <w:r>
              <w:rPr>
                <w:rFonts w:eastAsia="Times New Roman" w:cs="Times New Roman"/>
                <w:b w:val="0"/>
              </w:rPr>
              <w:t>0</w:t>
            </w:r>
          </w:p>
        </w:tc>
        <w:tc>
          <w:tcPr>
            <w:tcW w:w="2880" w:type="dxa"/>
          </w:tcPr>
          <w:p w14:paraId="69782EF6" w14:textId="77777777" w:rsidR="00BC6D78" w:rsidRPr="003F0371" w:rsidRDefault="00BC6D78" w:rsidP="003F037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3F0371">
              <w:rPr>
                <w:rFonts w:eastAsia="Times New Roman" w:cs="Times New Roman"/>
              </w:rPr>
              <w:t>​</w:t>
            </w:r>
            <w:r w:rsidRPr="003F0371">
              <w:rPr>
                <w:rFonts w:hint="eastAsia"/>
              </w:rPr>
              <w:t xml:space="preserve"> </w:t>
            </w:r>
            <w:r w:rsidRPr="00E741DE">
              <w:rPr>
                <w:rFonts w:eastAsia="Times New Roman" w:cs="Times New Roman"/>
              </w:rPr>
              <w:t>Boot</w:t>
            </w:r>
          </w:p>
        </w:tc>
        <w:tc>
          <w:tcPr>
            <w:tcW w:w="8370" w:type="dxa"/>
          </w:tcPr>
          <w:p w14:paraId="42AE8E79" w14:textId="77777777" w:rsidR="00BC6D78" w:rsidRPr="00C412FC" w:rsidRDefault="00BC6D78" w:rsidP="003F037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412FC">
              <w:rPr>
                <w:rFonts w:eastAsia="Times New Roman" w:cs="Times New Roman"/>
              </w:rPr>
              <w:t>​</w:t>
            </w:r>
            <w:r w:rsidRPr="002D130C">
              <w:rPr>
                <w:rFonts w:eastAsia="Times New Roman" w:cs="Times New Roman"/>
              </w:rPr>
              <w:t>A device driver started by the system loader. This value is valid only for driver services.</w:t>
            </w:r>
          </w:p>
        </w:tc>
      </w:tr>
      <w:tr w:rsidR="00BC6D78" w:rsidRPr="004B2BBB" w14:paraId="716C0587" w14:textId="77777777" w:rsidTr="006548F2">
        <w:tc>
          <w:tcPr>
            <w:cnfStyle w:val="001000000000" w:firstRow="0" w:lastRow="0" w:firstColumn="1" w:lastColumn="0" w:oddVBand="0" w:evenVBand="0" w:oddHBand="0" w:evenHBand="0" w:firstRowFirstColumn="0" w:firstRowLastColumn="0" w:lastRowFirstColumn="0" w:lastRowLastColumn="0"/>
            <w:tcW w:w="2785" w:type="dxa"/>
          </w:tcPr>
          <w:p w14:paraId="3D1313F1" w14:textId="77777777" w:rsidR="00BC6D78" w:rsidRPr="00C412FC" w:rsidRDefault="00BC6D78" w:rsidP="003F0371">
            <w:pPr>
              <w:rPr>
                <w:rFonts w:eastAsia="Times New Roman" w:cs="Times New Roman"/>
                <w:b w:val="0"/>
              </w:rPr>
            </w:pPr>
            <w:r>
              <w:rPr>
                <w:rFonts w:eastAsia="Times New Roman" w:cs="Times New Roman"/>
                <w:b w:val="0"/>
              </w:rPr>
              <w:t>1</w:t>
            </w:r>
          </w:p>
        </w:tc>
        <w:tc>
          <w:tcPr>
            <w:tcW w:w="2880" w:type="dxa"/>
          </w:tcPr>
          <w:p w14:paraId="1FF0DFAA" w14:textId="77777777" w:rsidR="00BC6D78" w:rsidRPr="003F0371" w:rsidRDefault="00BC6D78" w:rsidP="003F037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F0371">
              <w:rPr>
                <w:rFonts w:eastAsia="Times New Roman" w:cs="Times New Roman"/>
              </w:rPr>
              <w:t>​</w:t>
            </w:r>
            <w:r w:rsidRPr="003F0371">
              <w:rPr>
                <w:rFonts w:hint="eastAsia"/>
              </w:rPr>
              <w:t xml:space="preserve"> </w:t>
            </w:r>
            <w:r w:rsidRPr="00E741DE">
              <w:rPr>
                <w:rFonts w:eastAsia="Times New Roman" w:cs="Times New Roman"/>
              </w:rPr>
              <w:t>System</w:t>
            </w:r>
          </w:p>
        </w:tc>
        <w:tc>
          <w:tcPr>
            <w:tcW w:w="8370" w:type="dxa"/>
          </w:tcPr>
          <w:p w14:paraId="76C151CC" w14:textId="77777777" w:rsidR="00BC6D78" w:rsidRPr="00C412FC" w:rsidRDefault="00BC6D78" w:rsidP="003F037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412FC">
              <w:rPr>
                <w:rFonts w:eastAsia="Times New Roman" w:cs="Times New Roman"/>
              </w:rPr>
              <w:t>​</w:t>
            </w:r>
            <w:r w:rsidRPr="002D130C">
              <w:rPr>
                <w:rFonts w:eastAsia="Times New Roman" w:cs="Times New Roman"/>
              </w:rPr>
              <w:t>A device driver started by the IoInitSystem</w:t>
            </w:r>
            <w:r>
              <w:rPr>
                <w:rFonts w:eastAsia="Times New Roman" w:cs="Times New Roman"/>
              </w:rPr>
              <w:t>()</w:t>
            </w:r>
            <w:r w:rsidRPr="002D130C">
              <w:rPr>
                <w:rFonts w:eastAsia="Times New Roman" w:cs="Times New Roman"/>
              </w:rPr>
              <w:t xml:space="preserve"> function. This value is valid only for driver services</w:t>
            </w:r>
            <w:r>
              <w:rPr>
                <w:rFonts w:eastAsia="Times New Roman" w:cs="Times New Roman"/>
              </w:rPr>
              <w:t>.</w:t>
            </w:r>
          </w:p>
        </w:tc>
      </w:tr>
      <w:tr w:rsidR="00BC6D78" w:rsidRPr="004B2BBB" w14:paraId="5A3DCD15" w14:textId="77777777" w:rsidTr="00654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81D0726" w14:textId="77777777" w:rsidR="00BC6D78" w:rsidRPr="00C412FC" w:rsidRDefault="00BC6D78" w:rsidP="003F0371">
            <w:pPr>
              <w:rPr>
                <w:rFonts w:eastAsia="Times New Roman" w:cs="Times New Roman"/>
                <w:b w:val="0"/>
              </w:rPr>
            </w:pPr>
            <w:r>
              <w:rPr>
                <w:rFonts w:eastAsia="Times New Roman" w:cs="Times New Roman"/>
                <w:b w:val="0"/>
              </w:rPr>
              <w:t>2</w:t>
            </w:r>
          </w:p>
        </w:tc>
        <w:tc>
          <w:tcPr>
            <w:tcW w:w="2880" w:type="dxa"/>
          </w:tcPr>
          <w:p w14:paraId="6CA8276D" w14:textId="77777777" w:rsidR="00BC6D78" w:rsidRPr="003F0371" w:rsidRDefault="00BC6D78" w:rsidP="003F037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3F0371">
              <w:rPr>
                <w:rFonts w:eastAsia="Times New Roman" w:cs="Times New Roman"/>
              </w:rPr>
              <w:t>​</w:t>
            </w:r>
            <w:r w:rsidRPr="003F0371">
              <w:rPr>
                <w:rFonts w:hint="eastAsia"/>
              </w:rPr>
              <w:t xml:space="preserve"> </w:t>
            </w:r>
            <w:r w:rsidRPr="00E741DE">
              <w:rPr>
                <w:rFonts w:eastAsia="Times New Roman" w:cs="Times New Roman"/>
              </w:rPr>
              <w:t>Automatic</w:t>
            </w:r>
          </w:p>
        </w:tc>
        <w:tc>
          <w:tcPr>
            <w:tcW w:w="8370" w:type="dxa"/>
          </w:tcPr>
          <w:p w14:paraId="09FD6CA6" w14:textId="77777777" w:rsidR="00BC6D78" w:rsidRPr="00C412FC" w:rsidRDefault="00BC6D78" w:rsidP="003F037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412FC">
              <w:rPr>
                <w:rFonts w:eastAsia="Times New Roman" w:cs="Times New Roman"/>
              </w:rPr>
              <w:t>​</w:t>
            </w:r>
            <w:r w:rsidRPr="002D130C">
              <w:rPr>
                <w:rFonts w:eastAsia="Times New Roman" w:cs="Times New Roman"/>
              </w:rPr>
              <w:t>A service started automatically by the service control manager during system startup.</w:t>
            </w:r>
          </w:p>
        </w:tc>
      </w:tr>
      <w:tr w:rsidR="00BC6D78" w:rsidRPr="004B2BBB" w14:paraId="59C61FB2" w14:textId="77777777" w:rsidTr="006548F2">
        <w:tc>
          <w:tcPr>
            <w:cnfStyle w:val="001000000000" w:firstRow="0" w:lastRow="0" w:firstColumn="1" w:lastColumn="0" w:oddVBand="0" w:evenVBand="0" w:oddHBand="0" w:evenHBand="0" w:firstRowFirstColumn="0" w:firstRowLastColumn="0" w:lastRowFirstColumn="0" w:lastRowLastColumn="0"/>
            <w:tcW w:w="2785" w:type="dxa"/>
          </w:tcPr>
          <w:p w14:paraId="0FF181FD" w14:textId="77777777" w:rsidR="00BC6D78" w:rsidRPr="00C412FC" w:rsidRDefault="00BC6D78" w:rsidP="003F0371">
            <w:pPr>
              <w:rPr>
                <w:rFonts w:eastAsia="Times New Roman" w:cs="Times New Roman"/>
                <w:b w:val="0"/>
              </w:rPr>
            </w:pPr>
            <w:r>
              <w:rPr>
                <w:rFonts w:eastAsia="Times New Roman" w:cs="Times New Roman"/>
                <w:b w:val="0"/>
              </w:rPr>
              <w:t>2</w:t>
            </w:r>
          </w:p>
        </w:tc>
        <w:tc>
          <w:tcPr>
            <w:tcW w:w="2880" w:type="dxa"/>
          </w:tcPr>
          <w:p w14:paraId="3F1474D7" w14:textId="77777777" w:rsidR="00BC6D78" w:rsidRPr="003F0371" w:rsidRDefault="00BC6D78" w:rsidP="00E741DE">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F0371">
              <w:rPr>
                <w:rFonts w:eastAsia="Times New Roman" w:cs="Times New Roman"/>
              </w:rPr>
              <w:t>​</w:t>
            </w:r>
            <w:r w:rsidRPr="003F0371">
              <w:rPr>
                <w:rFonts w:hint="eastAsia"/>
              </w:rPr>
              <w:t xml:space="preserve"> </w:t>
            </w:r>
            <w:r w:rsidRPr="00E741DE">
              <w:rPr>
                <w:rFonts w:eastAsia="Times New Roman" w:cs="Times New Roman"/>
              </w:rPr>
              <w:t>Automatic</w:t>
            </w:r>
            <w:r w:rsidRPr="003F0371">
              <w:rPr>
                <w:rFonts w:eastAsia="Times New Roman" w:cs="Times New Roman"/>
              </w:rPr>
              <w:t xml:space="preserve"> </w:t>
            </w:r>
            <w:r>
              <w:rPr>
                <w:rFonts w:eastAsia="Times New Roman" w:cs="Times New Roman"/>
              </w:rPr>
              <w:t>Delayed</w:t>
            </w:r>
          </w:p>
        </w:tc>
        <w:tc>
          <w:tcPr>
            <w:tcW w:w="8370" w:type="dxa"/>
          </w:tcPr>
          <w:p w14:paraId="0ED34336" w14:textId="77777777" w:rsidR="00BC6D78" w:rsidRPr="00C412FC" w:rsidRDefault="00BC6D78" w:rsidP="003F037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412FC">
              <w:rPr>
                <w:rFonts w:eastAsia="Times New Roman" w:cs="Times New Roman"/>
              </w:rPr>
              <w:t>​</w:t>
            </w:r>
            <w:r w:rsidRPr="002D130C">
              <w:rPr>
                <w:rFonts w:eastAsia="Times New Roman" w:cs="Times New Roman"/>
              </w:rPr>
              <w:t>A service started after all auto-start services have started, plus a delay. Delayed Auto Start services are started one at a time in a serial fashion.</w:t>
            </w:r>
          </w:p>
        </w:tc>
      </w:tr>
      <w:tr w:rsidR="00BC6D78" w:rsidRPr="004B2BBB" w14:paraId="5DB2E07B" w14:textId="77777777" w:rsidTr="00654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0BAC888" w14:textId="77777777" w:rsidR="00BC6D78" w:rsidRPr="00C412FC" w:rsidRDefault="00BC6D78" w:rsidP="003F0371">
            <w:pPr>
              <w:rPr>
                <w:rFonts w:eastAsia="Times New Roman" w:cs="Times New Roman"/>
                <w:b w:val="0"/>
              </w:rPr>
            </w:pPr>
            <w:r>
              <w:rPr>
                <w:rFonts w:eastAsia="Times New Roman" w:cs="Times New Roman"/>
                <w:b w:val="0"/>
              </w:rPr>
              <w:t>3</w:t>
            </w:r>
          </w:p>
        </w:tc>
        <w:tc>
          <w:tcPr>
            <w:tcW w:w="2880" w:type="dxa"/>
          </w:tcPr>
          <w:p w14:paraId="38ABCD38" w14:textId="77777777" w:rsidR="00BC6D78" w:rsidRPr="003F0371" w:rsidRDefault="00BC6D78" w:rsidP="003F037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3F0371">
              <w:rPr>
                <w:rFonts w:eastAsia="Times New Roman" w:cs="Times New Roman"/>
              </w:rPr>
              <w:t>​</w:t>
            </w:r>
            <w:r w:rsidRPr="003F0371">
              <w:rPr>
                <w:rFonts w:hint="eastAsia"/>
              </w:rPr>
              <w:t xml:space="preserve"> </w:t>
            </w:r>
            <w:r w:rsidRPr="00E741DE">
              <w:rPr>
                <w:rFonts w:eastAsia="Times New Roman" w:cs="Times New Roman"/>
              </w:rPr>
              <w:t>Manual</w:t>
            </w:r>
          </w:p>
        </w:tc>
        <w:tc>
          <w:tcPr>
            <w:tcW w:w="8370" w:type="dxa"/>
          </w:tcPr>
          <w:p w14:paraId="31EC9F95" w14:textId="77777777" w:rsidR="00BC6D78" w:rsidRPr="00C412FC" w:rsidRDefault="00BC6D78" w:rsidP="003F037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412FC">
              <w:rPr>
                <w:rFonts w:eastAsia="Times New Roman" w:cs="Times New Roman"/>
              </w:rPr>
              <w:t>​</w:t>
            </w:r>
            <w:r>
              <w:rPr>
                <w:rFonts w:eastAsia="Times New Roman" w:cs="Times New Roman"/>
              </w:rPr>
              <w:t>Manual start.</w:t>
            </w:r>
            <w:r>
              <w:t xml:space="preserve"> </w:t>
            </w:r>
            <w:r w:rsidRPr="002D130C">
              <w:rPr>
                <w:rFonts w:eastAsia="Times New Roman" w:cs="Times New Roman"/>
              </w:rPr>
              <w:t>A service started by the service control manager when a process calls the StartService function</w:t>
            </w:r>
            <w:r>
              <w:rPr>
                <w:rFonts w:eastAsia="Times New Roman" w:cs="Times New Roman"/>
              </w:rPr>
              <w:t>.</w:t>
            </w:r>
          </w:p>
        </w:tc>
      </w:tr>
      <w:tr w:rsidR="00BC6D78" w:rsidRPr="004B2BBB" w14:paraId="4725BBFD" w14:textId="77777777" w:rsidTr="006548F2">
        <w:tc>
          <w:tcPr>
            <w:cnfStyle w:val="001000000000" w:firstRow="0" w:lastRow="0" w:firstColumn="1" w:lastColumn="0" w:oddVBand="0" w:evenVBand="0" w:oddHBand="0" w:evenHBand="0" w:firstRowFirstColumn="0" w:firstRowLastColumn="0" w:lastRowFirstColumn="0" w:lastRowLastColumn="0"/>
            <w:tcW w:w="2785" w:type="dxa"/>
          </w:tcPr>
          <w:p w14:paraId="325AC838" w14:textId="77777777" w:rsidR="00BC6D78" w:rsidRPr="00C412FC" w:rsidRDefault="00BC6D78" w:rsidP="003F0371">
            <w:pPr>
              <w:rPr>
                <w:rFonts w:eastAsia="Times New Roman" w:cs="Times New Roman"/>
                <w:b w:val="0"/>
              </w:rPr>
            </w:pPr>
            <w:r>
              <w:rPr>
                <w:rFonts w:eastAsia="Times New Roman" w:cs="Times New Roman"/>
                <w:b w:val="0"/>
              </w:rPr>
              <w:t>4</w:t>
            </w:r>
          </w:p>
        </w:tc>
        <w:tc>
          <w:tcPr>
            <w:tcW w:w="2880" w:type="dxa"/>
          </w:tcPr>
          <w:p w14:paraId="5FBFD7A5" w14:textId="77777777" w:rsidR="00BC6D78" w:rsidRPr="003F0371" w:rsidRDefault="00BC6D78" w:rsidP="003F037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F0371">
              <w:rPr>
                <w:rFonts w:eastAsia="Times New Roman" w:cs="Times New Roman"/>
              </w:rPr>
              <w:t>​</w:t>
            </w:r>
            <w:r w:rsidRPr="003F0371">
              <w:rPr>
                <w:rFonts w:hint="eastAsia"/>
              </w:rPr>
              <w:t xml:space="preserve"> </w:t>
            </w:r>
            <w:r w:rsidRPr="00E741DE">
              <w:rPr>
                <w:rFonts w:eastAsia="Times New Roman" w:cs="Times New Roman"/>
              </w:rPr>
              <w:t>Disabled</w:t>
            </w:r>
          </w:p>
        </w:tc>
        <w:tc>
          <w:tcPr>
            <w:tcW w:w="8370" w:type="dxa"/>
          </w:tcPr>
          <w:p w14:paraId="5DC0C3D5" w14:textId="77777777" w:rsidR="00BC6D78" w:rsidRPr="00C412FC" w:rsidRDefault="00BC6D78" w:rsidP="003F037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412FC">
              <w:rPr>
                <w:rFonts w:eastAsia="Times New Roman" w:cs="Times New Roman"/>
              </w:rPr>
              <w:t>​</w:t>
            </w:r>
            <w:r w:rsidRPr="002D130C">
              <w:rPr>
                <w:rFonts w:eastAsia="Times New Roman" w:cs="Times New Roman"/>
              </w:rPr>
              <w:t>A service that cannot be started. Attempts to start the service result in the er</w:t>
            </w:r>
            <w:r>
              <w:rPr>
                <w:rFonts w:eastAsia="Times New Roman" w:cs="Times New Roman"/>
              </w:rPr>
              <w:t>ror code ERROR_SERVICE_DISABLED.</w:t>
            </w:r>
          </w:p>
        </w:tc>
      </w:tr>
    </w:tbl>
    <w:p w14:paraId="0DA9AB2F" w14:textId="77777777" w:rsidR="00BC6D78" w:rsidRDefault="00BC6D78" w:rsidP="002D130C">
      <w:pPr>
        <w:pStyle w:val="ListParagraph"/>
      </w:pPr>
      <w:r w:rsidRPr="002D130C">
        <w:t xml:space="preserve">Most services installed are configured to </w:t>
      </w:r>
      <w:r w:rsidRPr="002D130C">
        <w:rPr>
          <w:b/>
        </w:rPr>
        <w:t>Auto Load</w:t>
      </w:r>
      <w:r w:rsidRPr="002D130C">
        <w:t xml:space="preserve">, so that they start automatically after Services.exe </w:t>
      </w:r>
      <w:r>
        <w:t xml:space="preserve">process </w:t>
      </w:r>
      <w:r w:rsidRPr="002D130C">
        <w:t>is started.</w:t>
      </w:r>
    </w:p>
    <w:p w14:paraId="4118EE7C" w14:textId="77777777" w:rsidR="00BC6D78" w:rsidRDefault="00BC6D78" w:rsidP="00CC3659">
      <w:pPr>
        <w:pStyle w:val="ListParagraph"/>
        <w:numPr>
          <w:ilvl w:val="0"/>
          <w:numId w:val="180"/>
        </w:numPr>
      </w:pPr>
      <w:r w:rsidRPr="002D130C">
        <w:rPr>
          <w:b/>
        </w:rPr>
        <w:t>Service Account</w:t>
      </w:r>
      <w:r w:rsidRPr="007C495C">
        <w:rPr>
          <w:b/>
        </w:rPr>
        <w:t xml:space="preserve"> </w:t>
      </w:r>
      <w:r w:rsidRPr="007C495C">
        <w:t>[Type = UnicodeString]</w:t>
      </w:r>
      <w:r>
        <w:t>: The security context that the service will run as when started. Note that this is what was configured when the service was installed, if the account is changed later that is not logged.</w:t>
      </w:r>
    </w:p>
    <w:p w14:paraId="7481DEAA" w14:textId="77777777" w:rsidR="00BC6D78" w:rsidRDefault="00BC6D78" w:rsidP="002D130C">
      <w:pPr>
        <w:pStyle w:val="ListParagraph"/>
      </w:pPr>
      <w:r>
        <w:t>The service account parameter is only populated if the service type is a "Win32 Own Process" or "Win32 Share Process" (displayed as "User Mode Service."). Kernel drivers do not have a service account name logged.</w:t>
      </w:r>
    </w:p>
    <w:p w14:paraId="354814DF" w14:textId="77777777" w:rsidR="00BC6D78" w:rsidRDefault="00BC6D78" w:rsidP="002D130C">
      <w:pPr>
        <w:pStyle w:val="ListParagraph"/>
      </w:pPr>
      <w:r>
        <w:t>If a service (Win32 Own/Share process) is installed but no account is supplied, then LocalSystem is used.</w:t>
      </w:r>
    </w:p>
    <w:p w14:paraId="29558542" w14:textId="77777777" w:rsidR="00BC6D78" w:rsidRDefault="00BC6D78" w:rsidP="002D130C">
      <w:pPr>
        <w:pStyle w:val="ListParagraph"/>
      </w:pPr>
      <w:r>
        <w:t>The token performing the logon is inspected, and if it has a SID then that SID value is populated in the event (in the System/Security node), if not, then it is blank.</w:t>
      </w:r>
    </w:p>
    <w:p w14:paraId="4ED04640" w14:textId="103051FB" w:rsidR="008A7130" w:rsidRDefault="008A7130" w:rsidP="008A7130">
      <w:pPr>
        <w:pStyle w:val="Heading4"/>
      </w:pPr>
      <w:bookmarkStart w:id="974" w:name="_Security_Monitoring_Recommendations_169"/>
      <w:bookmarkEnd w:id="974"/>
      <w:r w:rsidRPr="008A7130">
        <w:t>Security Monitoring Recommendations:</w:t>
      </w:r>
    </w:p>
    <w:p w14:paraId="28C5CA79" w14:textId="7C8F55C9" w:rsidR="006B1D53" w:rsidRPr="006B1D53" w:rsidRDefault="006B1D53" w:rsidP="006B1D53">
      <w:r>
        <w:t xml:space="preserve">For </w:t>
      </w:r>
      <w:r w:rsidRPr="006B1D53">
        <w:t>4697(S): A service was installed in the system.</w:t>
      </w:r>
    </w:p>
    <w:p w14:paraId="5BB9D163" w14:textId="29B75166"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3E48E8">
          <w:rPr>
            <w:rStyle w:val="Hyperlink"/>
            <w:b w:val="0"/>
          </w:rPr>
          <w:t>Appendix A: Security monitoring recommendations for many audit events</w:t>
        </w:r>
      </w:hyperlink>
      <w:r w:rsidR="008C07D3">
        <w:rPr>
          <w:b w:val="0"/>
        </w:rPr>
        <w:t>.</w:t>
      </w:r>
    </w:p>
    <w:p w14:paraId="23699095" w14:textId="58EB5207" w:rsidR="002A211A" w:rsidRDefault="00BC6D78" w:rsidP="002A211A">
      <w:pPr>
        <w:pStyle w:val="ListParagraph"/>
        <w:numPr>
          <w:ilvl w:val="0"/>
          <w:numId w:val="5"/>
        </w:numPr>
      </w:pPr>
      <w:r>
        <w:fldChar w:fldCharType="end"/>
      </w:r>
      <w:r w:rsidR="002A211A">
        <w:t>We recommend monitoring</w:t>
      </w:r>
      <w:r w:rsidR="002A211A" w:rsidRPr="0047773C">
        <w:t xml:space="preserve"> for this event, especially on high value assets</w:t>
      </w:r>
      <w:r w:rsidR="002A211A">
        <w:t xml:space="preserve"> or computers</w:t>
      </w:r>
      <w:r w:rsidR="002A211A" w:rsidRPr="0047773C">
        <w:t xml:space="preserve">, because </w:t>
      </w:r>
      <w:r w:rsidR="002A211A">
        <w:t xml:space="preserve">a </w:t>
      </w:r>
      <w:r w:rsidR="002A211A" w:rsidRPr="0047773C">
        <w:t>new service installation should be planned and expected</w:t>
      </w:r>
      <w:r w:rsidR="002A211A">
        <w:t>. U</w:t>
      </w:r>
      <w:r w:rsidR="002A211A" w:rsidRPr="0047773C">
        <w:t xml:space="preserve">nexpected service installation </w:t>
      </w:r>
      <w:r w:rsidR="002A211A">
        <w:t>should trigger an alert</w:t>
      </w:r>
      <w:r w:rsidR="002A211A" w:rsidRPr="0047773C">
        <w:t>.</w:t>
      </w:r>
    </w:p>
    <w:p w14:paraId="46A4B9DE" w14:textId="66AAF558" w:rsidR="00BC6D78" w:rsidRPr="0090570C" w:rsidRDefault="00BC6D78" w:rsidP="00C12AB0">
      <w:pPr>
        <w:pStyle w:val="ListParagraph"/>
        <w:numPr>
          <w:ilvl w:val="0"/>
          <w:numId w:val="5"/>
        </w:numPr>
      </w:pPr>
      <w:r>
        <w:t xml:space="preserve">Monitor for all events where </w:t>
      </w:r>
      <w:r w:rsidRPr="0090570C">
        <w:rPr>
          <w:b/>
        </w:rPr>
        <w:t>“</w:t>
      </w:r>
      <w:r w:rsidRPr="00C412FC">
        <w:rPr>
          <w:b/>
        </w:rPr>
        <w:t>Service File Name</w:t>
      </w:r>
      <w:r>
        <w:rPr>
          <w:b/>
        </w:rPr>
        <w:t xml:space="preserve">” </w:t>
      </w:r>
      <w:r w:rsidR="00C33570">
        <w:t>is not</w:t>
      </w:r>
      <w:r w:rsidRPr="0090570C">
        <w:t xml:space="preserve"> located in</w:t>
      </w:r>
      <w:r>
        <w:rPr>
          <w:b/>
        </w:rPr>
        <w:t xml:space="preserve"> %windir% </w:t>
      </w:r>
      <w:r w:rsidRPr="0090570C">
        <w:t>or</w:t>
      </w:r>
      <w:r>
        <w:rPr>
          <w:b/>
        </w:rPr>
        <w:t xml:space="preserve"> “Program Files/Program Files (x86)” </w:t>
      </w:r>
      <w:r w:rsidRPr="0090570C">
        <w:t xml:space="preserve">folders. </w:t>
      </w:r>
      <w:r>
        <w:t>Typically new services are located in these folders.</w:t>
      </w:r>
    </w:p>
    <w:p w14:paraId="387B519D" w14:textId="7BEF8CDF" w:rsidR="00BC6D78" w:rsidRDefault="00BC6D78" w:rsidP="00CC3659">
      <w:pPr>
        <w:pStyle w:val="ListParagraph"/>
        <w:numPr>
          <w:ilvl w:val="0"/>
          <w:numId w:val="181"/>
        </w:numPr>
      </w:pPr>
      <w:r w:rsidRPr="003F0371">
        <w:t>Report all “</w:t>
      </w:r>
      <w:r w:rsidRPr="003F0371">
        <w:rPr>
          <w:b/>
        </w:rPr>
        <w:t>Service Type</w:t>
      </w:r>
      <w:r w:rsidRPr="003F0371">
        <w:t>” equals “</w:t>
      </w:r>
      <w:r w:rsidRPr="003F0371">
        <w:rPr>
          <w:b/>
        </w:rPr>
        <w:t>0x1</w:t>
      </w:r>
      <w:r w:rsidRPr="003F0371">
        <w:t>”, “</w:t>
      </w:r>
      <w:r w:rsidRPr="003F0371">
        <w:rPr>
          <w:b/>
        </w:rPr>
        <w:t>0x2</w:t>
      </w:r>
      <w:r w:rsidRPr="003F0371">
        <w:t>” or “</w:t>
      </w:r>
      <w:r w:rsidRPr="003F0371">
        <w:rPr>
          <w:b/>
        </w:rPr>
        <w:t>0x8</w:t>
      </w:r>
      <w:r w:rsidRPr="003F0371">
        <w:t>”</w:t>
      </w:r>
      <w:r w:rsidR="001575A8">
        <w:t>. These service types start</w:t>
      </w:r>
      <w:r w:rsidRPr="003F0371">
        <w:t xml:space="preserve"> first and </w:t>
      </w:r>
      <w:r>
        <w:t>have</w:t>
      </w:r>
      <w:r w:rsidRPr="003F0371">
        <w:t xml:space="preserve"> almost unlimited access to </w:t>
      </w:r>
      <w:r w:rsidR="001575A8">
        <w:t>the operating system</w:t>
      </w:r>
      <w:r>
        <w:t xml:space="preserve"> from the beginning of </w:t>
      </w:r>
      <w:r w:rsidR="001575A8">
        <w:t xml:space="preserve">operating system </w:t>
      </w:r>
      <w:r>
        <w:t>startup</w:t>
      </w:r>
      <w:r w:rsidRPr="003F0371">
        <w:t>. These types are very rarely installed.</w:t>
      </w:r>
    </w:p>
    <w:p w14:paraId="6DF6D750" w14:textId="1EE088F8" w:rsidR="00BC6D78" w:rsidRPr="0090570C" w:rsidRDefault="00BC6D78" w:rsidP="00CC3659">
      <w:pPr>
        <w:pStyle w:val="ListParagraph"/>
        <w:numPr>
          <w:ilvl w:val="0"/>
          <w:numId w:val="181"/>
        </w:numPr>
      </w:pPr>
      <w:r w:rsidRPr="003F0371">
        <w:t>Report all “</w:t>
      </w:r>
      <w:r w:rsidRPr="00E741DE">
        <w:rPr>
          <w:b/>
        </w:rPr>
        <w:t>Service Start Type</w:t>
      </w:r>
      <w:r w:rsidRPr="003F0371">
        <w:t>” equals “</w:t>
      </w:r>
      <w:r w:rsidRPr="00E741DE">
        <w:rPr>
          <w:b/>
        </w:rPr>
        <w:t>0</w:t>
      </w:r>
      <w:r w:rsidR="00C87DAC">
        <w:t xml:space="preserve">” or </w:t>
      </w:r>
      <w:r w:rsidRPr="003F0371">
        <w:t>“</w:t>
      </w:r>
      <w:r w:rsidRPr="00E741DE">
        <w:rPr>
          <w:b/>
        </w:rPr>
        <w:t>1</w:t>
      </w:r>
      <w:r w:rsidRPr="003F0371">
        <w:t>”</w:t>
      </w:r>
      <w:r w:rsidR="00C87DAC">
        <w:t>.</w:t>
      </w:r>
      <w:r w:rsidRPr="003F0371">
        <w:t xml:space="preserve"> </w:t>
      </w:r>
      <w:r w:rsidR="00C87DAC">
        <w:t>T</w:t>
      </w:r>
      <w:r w:rsidRPr="003F0371">
        <w:t xml:space="preserve">hese service </w:t>
      </w:r>
      <w:r>
        <w:t xml:space="preserve">start </w:t>
      </w:r>
      <w:r w:rsidRPr="003F0371">
        <w:t xml:space="preserve">types </w:t>
      </w:r>
      <w:r>
        <w:t xml:space="preserve">are used by drivers, which </w:t>
      </w:r>
      <w:r w:rsidR="00C87DAC">
        <w:t>have</w:t>
      </w:r>
      <w:r>
        <w:t xml:space="preserve"> unlimited access to </w:t>
      </w:r>
      <w:r w:rsidR="00C87DAC">
        <w:t>the operating system</w:t>
      </w:r>
      <w:r>
        <w:t>.</w:t>
      </w:r>
    </w:p>
    <w:p w14:paraId="31AF0BC1" w14:textId="55ADE9E9" w:rsidR="00BC6D78" w:rsidRPr="0090570C" w:rsidRDefault="00BC6D78" w:rsidP="00CC3659">
      <w:pPr>
        <w:pStyle w:val="ListParagraph"/>
        <w:numPr>
          <w:ilvl w:val="0"/>
          <w:numId w:val="181"/>
        </w:numPr>
      </w:pPr>
      <w:r w:rsidRPr="003F0371">
        <w:t>Report all “</w:t>
      </w:r>
      <w:r w:rsidRPr="00E741DE">
        <w:rPr>
          <w:b/>
        </w:rPr>
        <w:t>Service Start Type</w:t>
      </w:r>
      <w:r w:rsidRPr="003F0371">
        <w:t>” equals “</w:t>
      </w:r>
      <w:r w:rsidRPr="00E741DE">
        <w:rPr>
          <w:b/>
        </w:rPr>
        <w:t>4</w:t>
      </w:r>
      <w:r w:rsidRPr="003F0371">
        <w:t>”</w:t>
      </w:r>
      <w:r w:rsidR="005C17A4">
        <w:t>.</w:t>
      </w:r>
      <w:r w:rsidRPr="003F0371">
        <w:t xml:space="preserve"> </w:t>
      </w:r>
      <w:r w:rsidR="005C17A4">
        <w:t>I</w:t>
      </w:r>
      <w:r>
        <w:t xml:space="preserve">t is not common to install </w:t>
      </w:r>
      <w:r w:rsidR="005C17A4">
        <w:t xml:space="preserve">a </w:t>
      </w:r>
      <w:r>
        <w:t xml:space="preserve">new service </w:t>
      </w:r>
      <w:r w:rsidR="005C17A4">
        <w:t>in the</w:t>
      </w:r>
      <w:r>
        <w:t xml:space="preserve"> </w:t>
      </w:r>
      <w:r w:rsidRPr="00E741DE">
        <w:rPr>
          <w:b/>
        </w:rPr>
        <w:t>Disabled</w:t>
      </w:r>
      <w:r>
        <w:t xml:space="preserve"> state.</w:t>
      </w:r>
    </w:p>
    <w:p w14:paraId="2362AFF9" w14:textId="31777416" w:rsidR="00BC6D78" w:rsidRPr="004B2BBB" w:rsidRDefault="00BC6D78" w:rsidP="00CC3659">
      <w:pPr>
        <w:pStyle w:val="ListParagraph"/>
        <w:numPr>
          <w:ilvl w:val="0"/>
          <w:numId w:val="181"/>
        </w:numPr>
      </w:pPr>
      <w:r w:rsidRPr="00E741DE">
        <w:t>Report all “</w:t>
      </w:r>
      <w:r w:rsidRPr="00E741DE">
        <w:rPr>
          <w:b/>
        </w:rPr>
        <w:t>Service Account</w:t>
      </w:r>
      <w:r w:rsidRPr="00E741DE">
        <w:t>” not equals “</w:t>
      </w:r>
      <w:r w:rsidRPr="00E741DE">
        <w:rPr>
          <w:b/>
        </w:rPr>
        <w:t>localSystem</w:t>
      </w:r>
      <w:r w:rsidRPr="00E741DE">
        <w:t>”, “</w:t>
      </w:r>
      <w:r w:rsidRPr="00E741DE">
        <w:rPr>
          <w:b/>
        </w:rPr>
        <w:t>localService</w:t>
      </w:r>
      <w:r w:rsidRPr="00E741DE">
        <w:t>” or “</w:t>
      </w:r>
      <w:r w:rsidRPr="00E741DE">
        <w:rPr>
          <w:b/>
        </w:rPr>
        <w:t>networkService</w:t>
      </w:r>
      <w:r>
        <w:t>”</w:t>
      </w:r>
      <w:r w:rsidRPr="00E741DE">
        <w:t xml:space="preserve"> to </w:t>
      </w:r>
      <w:r w:rsidR="004149C7">
        <w:t>identify</w:t>
      </w:r>
      <w:r w:rsidRPr="00E741DE">
        <w:t xml:space="preserve"> services which </w:t>
      </w:r>
      <w:r w:rsidR="004149C7">
        <w:t>are running under a</w:t>
      </w:r>
      <w:r w:rsidRPr="00E741DE">
        <w:t xml:space="preserve"> user account.</w:t>
      </w:r>
    </w:p>
    <w:p w14:paraId="60B10A04" w14:textId="77777777" w:rsidR="00001AE6" w:rsidRPr="00E375C8" w:rsidRDefault="00001AE6" w:rsidP="00E84C23">
      <w:pPr>
        <w:spacing w:after="160" w:line="259" w:lineRule="auto"/>
      </w:pPr>
    </w:p>
    <w:p w14:paraId="7E5F8D4B" w14:textId="77777777" w:rsidR="00001AE6" w:rsidRPr="00E375C8" w:rsidRDefault="00001AE6">
      <w:pPr>
        <w:spacing w:after="160" w:line="259" w:lineRule="auto"/>
        <w:rPr>
          <w:rFonts w:eastAsiaTheme="majorEastAsia" w:cstheme="majorBidi"/>
          <w:sz w:val="26"/>
          <w:szCs w:val="26"/>
        </w:rPr>
      </w:pPr>
      <w:r w:rsidRPr="00E375C8">
        <w:br w:type="page"/>
      </w:r>
    </w:p>
    <w:p w14:paraId="1E5B7FDA" w14:textId="77777777" w:rsidR="00001AE6" w:rsidRPr="00E375C8" w:rsidRDefault="00001AE6" w:rsidP="00001AE6">
      <w:pPr>
        <w:pStyle w:val="Heading2"/>
      </w:pPr>
      <w:bookmarkStart w:id="975" w:name="_Toc450742238"/>
      <w:r w:rsidRPr="00E375C8">
        <w:lastRenderedPageBreak/>
        <w:t>Audit System Integrity</w:t>
      </w:r>
      <w:bookmarkEnd w:id="975"/>
    </w:p>
    <w:p w14:paraId="2A985D20" w14:textId="4A458345" w:rsidR="00BC6D78" w:rsidRPr="00FD176B" w:rsidRDefault="00BC6D78" w:rsidP="00FD176B">
      <w:pPr>
        <w:rPr>
          <w:lang w:val="en-GB"/>
        </w:rPr>
      </w:pPr>
      <w:r w:rsidRPr="00FD176B">
        <w:rPr>
          <w:lang w:val="en-GB"/>
        </w:rPr>
        <w:t>Audit System Integrity determines whether the operating system audits events that violate the integrity of the security subsystem.</w:t>
      </w:r>
    </w:p>
    <w:p w14:paraId="3239506B" w14:textId="77777777" w:rsidR="00BC6D78" w:rsidRPr="00FD176B" w:rsidRDefault="00BC6D78" w:rsidP="00FD176B">
      <w:pPr>
        <w:rPr>
          <w:lang w:val="en-GB"/>
        </w:rPr>
      </w:pPr>
      <w:r w:rsidRPr="00FD176B">
        <w:rPr>
          <w:lang w:val="en-GB"/>
        </w:rPr>
        <w:t xml:space="preserve">Activities that violate the integrity of the security subsystem include the following: </w:t>
      </w:r>
    </w:p>
    <w:p w14:paraId="5BCEF0C3" w14:textId="77777777" w:rsidR="00BC6D78" w:rsidRPr="00FD176B" w:rsidRDefault="00BC6D78" w:rsidP="00CC3659">
      <w:pPr>
        <w:pStyle w:val="ListParagraph"/>
        <w:numPr>
          <w:ilvl w:val="0"/>
          <w:numId w:val="216"/>
        </w:numPr>
        <w:rPr>
          <w:lang w:val="en-GB"/>
        </w:rPr>
      </w:pPr>
      <w:r w:rsidRPr="00FD176B">
        <w:rPr>
          <w:lang w:val="en-GB"/>
        </w:rPr>
        <w:t xml:space="preserve">Audited events are lost due to a failure of the auditing system. </w:t>
      </w:r>
    </w:p>
    <w:p w14:paraId="2CF74527" w14:textId="77777777" w:rsidR="00BC6D78" w:rsidRPr="00FD176B" w:rsidRDefault="00BC6D78" w:rsidP="00CC3659">
      <w:pPr>
        <w:pStyle w:val="ListParagraph"/>
        <w:numPr>
          <w:ilvl w:val="0"/>
          <w:numId w:val="216"/>
        </w:numPr>
        <w:rPr>
          <w:lang w:val="en-GB"/>
        </w:rPr>
      </w:pPr>
      <w:r w:rsidRPr="00FD176B">
        <w:rPr>
          <w:lang w:val="en-GB"/>
        </w:rPr>
        <w:t xml:space="preserve">A process uses an invalid local procedure call (LPC) port in an attempt to impersonate a client, reply to a client address space, read to a client address space, or write from a client address space. </w:t>
      </w:r>
    </w:p>
    <w:p w14:paraId="2524BA9E" w14:textId="77777777" w:rsidR="00BC6D78" w:rsidRPr="00FD176B" w:rsidRDefault="00BC6D78" w:rsidP="00CC3659">
      <w:pPr>
        <w:pStyle w:val="ListParagraph"/>
        <w:numPr>
          <w:ilvl w:val="0"/>
          <w:numId w:val="216"/>
        </w:numPr>
        <w:rPr>
          <w:lang w:val="en-GB"/>
        </w:rPr>
      </w:pPr>
      <w:r w:rsidRPr="00FD176B">
        <w:rPr>
          <w:lang w:val="en-GB"/>
        </w:rPr>
        <w:t xml:space="preserve">A remote procedure call (RPC) integrity violation is detected. </w:t>
      </w:r>
    </w:p>
    <w:p w14:paraId="0D1803E3" w14:textId="77777777" w:rsidR="00BC6D78" w:rsidRPr="00FD176B" w:rsidRDefault="00BC6D78" w:rsidP="00CC3659">
      <w:pPr>
        <w:pStyle w:val="ListParagraph"/>
        <w:numPr>
          <w:ilvl w:val="0"/>
          <w:numId w:val="216"/>
        </w:numPr>
        <w:rPr>
          <w:lang w:val="en-GB"/>
        </w:rPr>
      </w:pPr>
      <w:r w:rsidRPr="00FD176B">
        <w:rPr>
          <w:lang w:val="en-GB"/>
        </w:rPr>
        <w:t xml:space="preserve">A code integrity violation with an invalid hash value of an executable file is detected. </w:t>
      </w:r>
    </w:p>
    <w:p w14:paraId="6D59CFB0" w14:textId="77777777" w:rsidR="00BC6D78" w:rsidRPr="00FD176B" w:rsidRDefault="00BC6D78" w:rsidP="00CC3659">
      <w:pPr>
        <w:pStyle w:val="ListParagraph"/>
        <w:numPr>
          <w:ilvl w:val="0"/>
          <w:numId w:val="216"/>
        </w:numPr>
        <w:rPr>
          <w:lang w:val="en-GB"/>
        </w:rPr>
      </w:pPr>
      <w:r w:rsidRPr="00FD176B">
        <w:rPr>
          <w:lang w:val="en-GB"/>
        </w:rPr>
        <w:t xml:space="preserve">Cryptographic tasks are performed. </w:t>
      </w:r>
    </w:p>
    <w:p w14:paraId="298183EE" w14:textId="77777777" w:rsidR="00BC6D78" w:rsidRPr="00FD176B" w:rsidRDefault="00BC6D78" w:rsidP="00FD176B">
      <w:pPr>
        <w:rPr>
          <w:lang w:val="en-GB"/>
        </w:rPr>
      </w:pPr>
      <w:r w:rsidRPr="00FD176B">
        <w:rPr>
          <w:lang w:val="en-GB"/>
        </w:rPr>
        <w:t>Violations of security subsystem integrity are critical and could indicate a potential security attack.</w:t>
      </w:r>
    </w:p>
    <w:p w14:paraId="68AF1800" w14:textId="77777777" w:rsidR="00BC6D78" w:rsidRDefault="00BC6D78" w:rsidP="00FD176B">
      <w:pPr>
        <w:rPr>
          <w:lang w:val="en-GB"/>
        </w:rPr>
      </w:pPr>
      <w:r w:rsidRPr="00FD176B">
        <w:rPr>
          <w:b/>
          <w:lang w:val="en-GB"/>
        </w:rPr>
        <w:t>Event volume</w:t>
      </w:r>
      <w:r w:rsidRPr="00FD176B">
        <w:rPr>
          <w:lang w:val="en-GB"/>
        </w:rPr>
        <w:t>: Low</w:t>
      </w:r>
      <w:r>
        <w:rPr>
          <w:lang w:val="en-GB"/>
        </w:rPr>
        <w:t>.</w:t>
      </w:r>
    </w:p>
    <w:p w14:paraId="36C75C27" w14:textId="77777777" w:rsidR="00431D07" w:rsidRPr="004B2BBB" w:rsidRDefault="00431D07" w:rsidP="00FD176B">
      <w:pPr>
        <w:rPr>
          <w:lang w:val="en-GB"/>
        </w:rPr>
      </w:pPr>
    </w:p>
    <w:tbl>
      <w:tblPr>
        <w:tblStyle w:val="TableGrid"/>
        <w:tblW w:w="0" w:type="auto"/>
        <w:tblLayout w:type="fixed"/>
        <w:tblLook w:val="04A0" w:firstRow="1" w:lastRow="0" w:firstColumn="1" w:lastColumn="0" w:noHBand="0" w:noVBand="1"/>
      </w:tblPr>
      <w:tblGrid>
        <w:gridCol w:w="1885"/>
        <w:gridCol w:w="990"/>
        <w:gridCol w:w="990"/>
        <w:gridCol w:w="990"/>
        <w:gridCol w:w="990"/>
        <w:gridCol w:w="9322"/>
      </w:tblGrid>
      <w:tr w:rsidR="00431D07" w:rsidRPr="00E375C8" w14:paraId="3758CA18" w14:textId="77777777" w:rsidTr="001B62ED">
        <w:tc>
          <w:tcPr>
            <w:tcW w:w="1885" w:type="dxa"/>
            <w:vMerge w:val="restart"/>
            <w:shd w:val="clear" w:color="auto" w:fill="E7E6E6" w:themeFill="background2"/>
            <w:vAlign w:val="center"/>
          </w:tcPr>
          <w:p w14:paraId="342FE994" w14:textId="77777777" w:rsidR="00431D07" w:rsidRPr="004B2BBB" w:rsidRDefault="00431D07" w:rsidP="001B62ED">
            <w:pPr>
              <w:jc w:val="center"/>
            </w:pPr>
            <w:r>
              <w:t>Computer Type</w:t>
            </w:r>
          </w:p>
        </w:tc>
        <w:tc>
          <w:tcPr>
            <w:tcW w:w="1980" w:type="dxa"/>
            <w:gridSpan w:val="2"/>
            <w:shd w:val="clear" w:color="auto" w:fill="E7E6E6" w:themeFill="background2"/>
          </w:tcPr>
          <w:p w14:paraId="2D20A38A" w14:textId="77777777" w:rsidR="00431D07" w:rsidRPr="004B2BBB" w:rsidRDefault="00431D07" w:rsidP="001B62ED">
            <w:pPr>
              <w:jc w:val="center"/>
            </w:pPr>
            <w:r w:rsidRPr="004B2BBB">
              <w:t>General</w:t>
            </w:r>
          </w:p>
        </w:tc>
        <w:tc>
          <w:tcPr>
            <w:tcW w:w="1980" w:type="dxa"/>
            <w:gridSpan w:val="2"/>
            <w:shd w:val="clear" w:color="auto" w:fill="E7E6E6" w:themeFill="background2"/>
          </w:tcPr>
          <w:p w14:paraId="582EB7A1" w14:textId="77777777" w:rsidR="00431D07" w:rsidRPr="004B2BBB" w:rsidRDefault="00431D07" w:rsidP="001B62ED">
            <w:pPr>
              <w:jc w:val="center"/>
            </w:pPr>
            <w:r w:rsidRPr="004B2BBB">
              <w:t>Stronger</w:t>
            </w:r>
          </w:p>
        </w:tc>
        <w:tc>
          <w:tcPr>
            <w:tcW w:w="9322" w:type="dxa"/>
            <w:vMerge w:val="restart"/>
            <w:shd w:val="clear" w:color="auto" w:fill="E7E6E6" w:themeFill="background2"/>
            <w:vAlign w:val="center"/>
          </w:tcPr>
          <w:p w14:paraId="134774CE" w14:textId="77777777" w:rsidR="00431D07" w:rsidRPr="004B2BBB" w:rsidRDefault="00431D07" w:rsidP="001B62ED">
            <w:pPr>
              <w:jc w:val="center"/>
            </w:pPr>
            <w:r w:rsidRPr="004B2BBB">
              <w:t>Comments</w:t>
            </w:r>
          </w:p>
        </w:tc>
      </w:tr>
      <w:tr w:rsidR="00431D07" w:rsidRPr="00E375C8" w14:paraId="24A425AB" w14:textId="77777777" w:rsidTr="001B62ED">
        <w:tc>
          <w:tcPr>
            <w:tcW w:w="1885" w:type="dxa"/>
            <w:vMerge/>
            <w:shd w:val="clear" w:color="auto" w:fill="E7E6E6" w:themeFill="background2"/>
          </w:tcPr>
          <w:p w14:paraId="644DCA97" w14:textId="77777777" w:rsidR="00431D07" w:rsidRPr="004B2BBB" w:rsidRDefault="00431D07" w:rsidP="001B62ED"/>
        </w:tc>
        <w:tc>
          <w:tcPr>
            <w:tcW w:w="990" w:type="dxa"/>
            <w:shd w:val="clear" w:color="auto" w:fill="E7E6E6" w:themeFill="background2"/>
          </w:tcPr>
          <w:p w14:paraId="1761F4D3" w14:textId="77777777" w:rsidR="00431D07" w:rsidRPr="004B2BBB" w:rsidRDefault="00431D07" w:rsidP="001B62ED">
            <w:pPr>
              <w:jc w:val="center"/>
            </w:pPr>
            <w:r w:rsidRPr="004B2BBB">
              <w:t>Success</w:t>
            </w:r>
          </w:p>
        </w:tc>
        <w:tc>
          <w:tcPr>
            <w:tcW w:w="990" w:type="dxa"/>
            <w:shd w:val="clear" w:color="auto" w:fill="E7E6E6" w:themeFill="background2"/>
          </w:tcPr>
          <w:p w14:paraId="23FA00B2" w14:textId="77777777" w:rsidR="00431D07" w:rsidRPr="004B2BBB" w:rsidRDefault="00431D07" w:rsidP="001B62ED">
            <w:pPr>
              <w:jc w:val="center"/>
            </w:pPr>
            <w:r w:rsidRPr="004B2BBB">
              <w:t>Failure</w:t>
            </w:r>
          </w:p>
        </w:tc>
        <w:tc>
          <w:tcPr>
            <w:tcW w:w="990" w:type="dxa"/>
            <w:shd w:val="clear" w:color="auto" w:fill="E7E6E6" w:themeFill="background2"/>
          </w:tcPr>
          <w:p w14:paraId="48F96F6D" w14:textId="77777777" w:rsidR="00431D07" w:rsidRPr="004B2BBB" w:rsidRDefault="00431D07" w:rsidP="001B62ED">
            <w:pPr>
              <w:jc w:val="center"/>
            </w:pPr>
            <w:r w:rsidRPr="004B2BBB">
              <w:t>Success</w:t>
            </w:r>
          </w:p>
        </w:tc>
        <w:tc>
          <w:tcPr>
            <w:tcW w:w="990" w:type="dxa"/>
            <w:shd w:val="clear" w:color="auto" w:fill="E7E6E6" w:themeFill="background2"/>
          </w:tcPr>
          <w:p w14:paraId="24347C5F" w14:textId="77777777" w:rsidR="00431D07" w:rsidRPr="004B2BBB" w:rsidRDefault="00431D07" w:rsidP="001B62ED">
            <w:pPr>
              <w:jc w:val="center"/>
            </w:pPr>
            <w:r w:rsidRPr="004B2BBB">
              <w:t>Failure</w:t>
            </w:r>
          </w:p>
        </w:tc>
        <w:tc>
          <w:tcPr>
            <w:tcW w:w="9322" w:type="dxa"/>
            <w:vMerge/>
            <w:shd w:val="clear" w:color="auto" w:fill="E7E6E6" w:themeFill="background2"/>
          </w:tcPr>
          <w:p w14:paraId="0C93FED7" w14:textId="77777777" w:rsidR="00431D07" w:rsidRPr="004B2BBB" w:rsidRDefault="00431D07" w:rsidP="001B62ED"/>
        </w:tc>
      </w:tr>
      <w:tr w:rsidR="00431D07" w:rsidRPr="00E375C8" w14:paraId="17873B0A" w14:textId="77777777" w:rsidTr="001B62ED">
        <w:tc>
          <w:tcPr>
            <w:tcW w:w="1885" w:type="dxa"/>
          </w:tcPr>
          <w:p w14:paraId="4845E75D" w14:textId="77777777" w:rsidR="00431D07" w:rsidRPr="004B2BBB" w:rsidRDefault="00431D07" w:rsidP="001B62ED">
            <w:r w:rsidRPr="004B2BBB">
              <w:t>Domain Controller</w:t>
            </w:r>
          </w:p>
        </w:tc>
        <w:tc>
          <w:tcPr>
            <w:tcW w:w="990" w:type="dxa"/>
          </w:tcPr>
          <w:p w14:paraId="3CC9B73F" w14:textId="77777777" w:rsidR="00431D07" w:rsidRPr="004B2BBB" w:rsidRDefault="00431D07" w:rsidP="001B62ED">
            <w:pPr>
              <w:jc w:val="center"/>
            </w:pPr>
            <w:r w:rsidRPr="004B2BBB">
              <w:rPr>
                <w:color w:val="538135" w:themeColor="accent6" w:themeShade="BF"/>
              </w:rPr>
              <w:t>Yes</w:t>
            </w:r>
          </w:p>
        </w:tc>
        <w:tc>
          <w:tcPr>
            <w:tcW w:w="990" w:type="dxa"/>
          </w:tcPr>
          <w:p w14:paraId="2187CB46" w14:textId="77777777" w:rsidR="00431D07" w:rsidRPr="004B2BBB" w:rsidRDefault="00431D07" w:rsidP="001B62ED">
            <w:pPr>
              <w:jc w:val="center"/>
            </w:pPr>
            <w:r w:rsidRPr="004B2BBB">
              <w:rPr>
                <w:color w:val="538135" w:themeColor="accent6" w:themeShade="BF"/>
              </w:rPr>
              <w:t>Yes</w:t>
            </w:r>
          </w:p>
        </w:tc>
        <w:tc>
          <w:tcPr>
            <w:tcW w:w="990" w:type="dxa"/>
          </w:tcPr>
          <w:p w14:paraId="718DF8AB" w14:textId="77777777" w:rsidR="00431D07" w:rsidRPr="004B2BBB" w:rsidRDefault="00431D07" w:rsidP="001B62ED">
            <w:pPr>
              <w:jc w:val="center"/>
            </w:pPr>
            <w:r w:rsidRPr="004B2BBB">
              <w:rPr>
                <w:color w:val="538135" w:themeColor="accent6" w:themeShade="BF"/>
              </w:rPr>
              <w:t>Yes</w:t>
            </w:r>
          </w:p>
        </w:tc>
        <w:tc>
          <w:tcPr>
            <w:tcW w:w="990" w:type="dxa"/>
          </w:tcPr>
          <w:p w14:paraId="6E89B9D2" w14:textId="77777777" w:rsidR="00431D07" w:rsidRPr="004B2BBB" w:rsidRDefault="00431D07" w:rsidP="001B62ED">
            <w:pPr>
              <w:jc w:val="center"/>
            </w:pPr>
            <w:r w:rsidRPr="004B2BBB">
              <w:rPr>
                <w:color w:val="538135" w:themeColor="accent6" w:themeShade="BF"/>
              </w:rPr>
              <w:t>Yes</w:t>
            </w:r>
          </w:p>
        </w:tc>
        <w:tc>
          <w:tcPr>
            <w:tcW w:w="9322" w:type="dxa"/>
          </w:tcPr>
          <w:p w14:paraId="34AA9750" w14:textId="77777777" w:rsidR="00431D07" w:rsidRPr="00155FA0" w:rsidRDefault="00431D07" w:rsidP="001B62ED">
            <w:pPr>
              <w:rPr>
                <w:lang w:val="en-GB"/>
              </w:rPr>
            </w:pPr>
            <w:r>
              <w:t>The main reason why we recommend Success auditing for this subcategory is to be able to get RPC integrity violation errors and auditing subsystem errors (event 4612). However, if you are planning to manually invoke “</w:t>
            </w:r>
            <w:hyperlink w:anchor="_4618(S):_A_monitored" w:history="1">
              <w:r w:rsidRPr="00155FA0">
                <w:rPr>
                  <w:rStyle w:val="Hyperlink"/>
                  <w:lang w:val="en-GB"/>
                </w:rPr>
                <w:t>4618</w:t>
              </w:r>
            </w:hyperlink>
            <w:r w:rsidRPr="00155FA0">
              <w:rPr>
                <w:lang w:val="en-GB"/>
              </w:rPr>
              <w:t>(S): A monitored secu</w:t>
            </w:r>
            <w:r>
              <w:rPr>
                <w:lang w:val="en-GB"/>
              </w:rPr>
              <w:t>rity event pattern has occurred”, then you also need to enable Success auditing for this subcategory.</w:t>
            </w:r>
          </w:p>
          <w:p w14:paraId="0F7BB2CE" w14:textId="77777777" w:rsidR="00431D07" w:rsidRPr="00D9326A" w:rsidRDefault="00431D07" w:rsidP="001B62ED">
            <w:pPr>
              <w:rPr>
                <w:lang w:val="en-GB"/>
              </w:rPr>
            </w:pPr>
            <w:r>
              <w:t xml:space="preserve">The main reason why we recommend Failure auditing for this subcategory is to be able to get </w:t>
            </w:r>
            <w:hyperlink r:id="rId1101" w:history="1">
              <w:r w:rsidRPr="00155FA0">
                <w:rPr>
                  <w:rStyle w:val="Hyperlink"/>
                </w:rPr>
                <w:t>Code Integrity</w:t>
              </w:r>
            </w:hyperlink>
            <w:r>
              <w:t xml:space="preserve"> failure events</w:t>
            </w:r>
            <w:r>
              <w:rPr>
                <w:lang w:val="en-GB"/>
              </w:rPr>
              <w:t xml:space="preserve">. </w:t>
            </w:r>
          </w:p>
        </w:tc>
      </w:tr>
      <w:tr w:rsidR="00431D07" w:rsidRPr="00E375C8" w14:paraId="60C7D757" w14:textId="77777777" w:rsidTr="001B62ED">
        <w:tc>
          <w:tcPr>
            <w:tcW w:w="1885" w:type="dxa"/>
          </w:tcPr>
          <w:p w14:paraId="39F0BCEF" w14:textId="77777777" w:rsidR="00431D07" w:rsidRPr="004B2BBB" w:rsidRDefault="00431D07" w:rsidP="001B62ED">
            <w:r w:rsidRPr="004B2BBB">
              <w:t>Member Server</w:t>
            </w:r>
          </w:p>
        </w:tc>
        <w:tc>
          <w:tcPr>
            <w:tcW w:w="990" w:type="dxa"/>
          </w:tcPr>
          <w:p w14:paraId="638CEF8B" w14:textId="77777777" w:rsidR="00431D07" w:rsidRPr="004B2BBB" w:rsidRDefault="00431D07" w:rsidP="001B62ED">
            <w:pPr>
              <w:jc w:val="center"/>
            </w:pPr>
            <w:r w:rsidRPr="004B2BBB">
              <w:rPr>
                <w:color w:val="538135" w:themeColor="accent6" w:themeShade="BF"/>
              </w:rPr>
              <w:t>Yes</w:t>
            </w:r>
          </w:p>
        </w:tc>
        <w:tc>
          <w:tcPr>
            <w:tcW w:w="990" w:type="dxa"/>
          </w:tcPr>
          <w:p w14:paraId="30CE95B8" w14:textId="77777777" w:rsidR="00431D07" w:rsidRPr="004B2BBB" w:rsidRDefault="00431D07" w:rsidP="001B62ED">
            <w:pPr>
              <w:jc w:val="center"/>
            </w:pPr>
            <w:r w:rsidRPr="004B2BBB">
              <w:rPr>
                <w:color w:val="538135" w:themeColor="accent6" w:themeShade="BF"/>
              </w:rPr>
              <w:t>Yes</w:t>
            </w:r>
          </w:p>
        </w:tc>
        <w:tc>
          <w:tcPr>
            <w:tcW w:w="990" w:type="dxa"/>
          </w:tcPr>
          <w:p w14:paraId="00526EBE" w14:textId="77777777" w:rsidR="00431D07" w:rsidRPr="004B2BBB" w:rsidRDefault="00431D07" w:rsidP="001B62ED">
            <w:pPr>
              <w:jc w:val="center"/>
            </w:pPr>
            <w:r w:rsidRPr="004B2BBB">
              <w:rPr>
                <w:color w:val="538135" w:themeColor="accent6" w:themeShade="BF"/>
              </w:rPr>
              <w:t>Yes</w:t>
            </w:r>
          </w:p>
        </w:tc>
        <w:tc>
          <w:tcPr>
            <w:tcW w:w="990" w:type="dxa"/>
          </w:tcPr>
          <w:p w14:paraId="756F19A8" w14:textId="77777777" w:rsidR="00431D07" w:rsidRPr="004B2BBB" w:rsidRDefault="00431D07" w:rsidP="001B62ED">
            <w:pPr>
              <w:jc w:val="center"/>
            </w:pPr>
            <w:r w:rsidRPr="004B2BBB">
              <w:rPr>
                <w:color w:val="538135" w:themeColor="accent6" w:themeShade="BF"/>
              </w:rPr>
              <w:t>Yes</w:t>
            </w:r>
          </w:p>
        </w:tc>
        <w:tc>
          <w:tcPr>
            <w:tcW w:w="9322" w:type="dxa"/>
          </w:tcPr>
          <w:p w14:paraId="4238296F" w14:textId="77777777" w:rsidR="00431D07" w:rsidRPr="00155FA0" w:rsidRDefault="00431D07" w:rsidP="001B62ED">
            <w:pPr>
              <w:rPr>
                <w:lang w:val="en-GB"/>
              </w:rPr>
            </w:pPr>
            <w:r>
              <w:t>The main reason why we recommend Success auditing for this subcategory is to be able to get RPC integrity violation errors and auditing subsystem errors (event 4612). However, if you are planning to manually invoke “</w:t>
            </w:r>
            <w:hyperlink w:anchor="_4618(S):_A_monitored" w:history="1">
              <w:r w:rsidRPr="00155FA0">
                <w:rPr>
                  <w:rStyle w:val="Hyperlink"/>
                  <w:lang w:val="en-GB"/>
                </w:rPr>
                <w:t>4618</w:t>
              </w:r>
            </w:hyperlink>
            <w:r w:rsidRPr="00155FA0">
              <w:rPr>
                <w:lang w:val="en-GB"/>
              </w:rPr>
              <w:t>(S): A monitored security event pattern has occurred</w:t>
            </w:r>
            <w:r>
              <w:rPr>
                <w:lang w:val="en-GB"/>
              </w:rPr>
              <w:t>”, then you also need to enable Success auditing for this subcategory.</w:t>
            </w:r>
          </w:p>
          <w:p w14:paraId="7F9A62A9" w14:textId="77777777" w:rsidR="00431D07" w:rsidRPr="004B2BBB" w:rsidRDefault="00431D07" w:rsidP="001B62ED">
            <w:r>
              <w:t xml:space="preserve">The main reason why we recommend Failure auditing for this subcategory is to be able to get </w:t>
            </w:r>
            <w:hyperlink r:id="rId1102" w:history="1">
              <w:r w:rsidRPr="00155FA0">
                <w:rPr>
                  <w:rStyle w:val="Hyperlink"/>
                </w:rPr>
                <w:t>Code Integrity</w:t>
              </w:r>
            </w:hyperlink>
            <w:r>
              <w:t xml:space="preserve"> failure events</w:t>
            </w:r>
            <w:r>
              <w:rPr>
                <w:lang w:val="en-GB"/>
              </w:rPr>
              <w:t>.</w:t>
            </w:r>
          </w:p>
        </w:tc>
      </w:tr>
      <w:tr w:rsidR="00431D07" w:rsidRPr="00E375C8" w14:paraId="072F2FC3" w14:textId="77777777" w:rsidTr="001B62ED">
        <w:tc>
          <w:tcPr>
            <w:tcW w:w="1885" w:type="dxa"/>
          </w:tcPr>
          <w:p w14:paraId="6D9D1ED0" w14:textId="77777777" w:rsidR="00431D07" w:rsidRPr="004B2BBB" w:rsidRDefault="00431D07" w:rsidP="001B62ED">
            <w:r w:rsidRPr="004B2BBB">
              <w:t>Workstation</w:t>
            </w:r>
          </w:p>
        </w:tc>
        <w:tc>
          <w:tcPr>
            <w:tcW w:w="990" w:type="dxa"/>
          </w:tcPr>
          <w:p w14:paraId="3FB3F538" w14:textId="77777777" w:rsidR="00431D07" w:rsidRPr="004B2BBB" w:rsidRDefault="00431D07" w:rsidP="001B62ED">
            <w:pPr>
              <w:jc w:val="center"/>
            </w:pPr>
            <w:r w:rsidRPr="004B2BBB">
              <w:rPr>
                <w:color w:val="538135" w:themeColor="accent6" w:themeShade="BF"/>
              </w:rPr>
              <w:t>Yes</w:t>
            </w:r>
          </w:p>
        </w:tc>
        <w:tc>
          <w:tcPr>
            <w:tcW w:w="990" w:type="dxa"/>
          </w:tcPr>
          <w:p w14:paraId="75D32F4C" w14:textId="77777777" w:rsidR="00431D07" w:rsidRPr="004B2BBB" w:rsidRDefault="00431D07" w:rsidP="001B62ED">
            <w:pPr>
              <w:jc w:val="center"/>
            </w:pPr>
            <w:r w:rsidRPr="004B2BBB">
              <w:rPr>
                <w:color w:val="538135" w:themeColor="accent6" w:themeShade="BF"/>
              </w:rPr>
              <w:t>Yes</w:t>
            </w:r>
          </w:p>
        </w:tc>
        <w:tc>
          <w:tcPr>
            <w:tcW w:w="990" w:type="dxa"/>
          </w:tcPr>
          <w:p w14:paraId="41CA5B2A" w14:textId="77777777" w:rsidR="00431D07" w:rsidRPr="004B2BBB" w:rsidRDefault="00431D07" w:rsidP="001B62ED">
            <w:pPr>
              <w:jc w:val="center"/>
            </w:pPr>
            <w:r w:rsidRPr="004B2BBB">
              <w:rPr>
                <w:color w:val="538135" w:themeColor="accent6" w:themeShade="BF"/>
              </w:rPr>
              <w:t>Yes</w:t>
            </w:r>
          </w:p>
        </w:tc>
        <w:tc>
          <w:tcPr>
            <w:tcW w:w="990" w:type="dxa"/>
          </w:tcPr>
          <w:p w14:paraId="0B182B1C" w14:textId="77777777" w:rsidR="00431D07" w:rsidRPr="004B2BBB" w:rsidRDefault="00431D07" w:rsidP="001B62ED">
            <w:pPr>
              <w:jc w:val="center"/>
            </w:pPr>
            <w:r w:rsidRPr="004B2BBB">
              <w:rPr>
                <w:color w:val="538135" w:themeColor="accent6" w:themeShade="BF"/>
              </w:rPr>
              <w:t>Yes</w:t>
            </w:r>
          </w:p>
        </w:tc>
        <w:tc>
          <w:tcPr>
            <w:tcW w:w="9322" w:type="dxa"/>
          </w:tcPr>
          <w:p w14:paraId="393A8446" w14:textId="77777777" w:rsidR="00431D07" w:rsidRPr="00155FA0" w:rsidRDefault="00431D07" w:rsidP="001B62ED">
            <w:pPr>
              <w:rPr>
                <w:lang w:val="en-GB"/>
              </w:rPr>
            </w:pPr>
            <w:r>
              <w:t>The main reason why we recommend Success auditing for this subcategory is to be able to get RPC integrity violation errors and auditing subsystem errors (event 4612). However, if you are planning to manually invoke “</w:t>
            </w:r>
            <w:hyperlink w:anchor="_4618(S):_A_monitored" w:history="1">
              <w:r w:rsidRPr="00155FA0">
                <w:rPr>
                  <w:rStyle w:val="Hyperlink"/>
                  <w:lang w:val="en-GB"/>
                </w:rPr>
                <w:t>4618</w:t>
              </w:r>
            </w:hyperlink>
            <w:r w:rsidRPr="00155FA0">
              <w:rPr>
                <w:lang w:val="en-GB"/>
              </w:rPr>
              <w:t>(S): A monitored security event pattern has occurred</w:t>
            </w:r>
            <w:r>
              <w:rPr>
                <w:lang w:val="en-GB"/>
              </w:rPr>
              <w:t>”, then you also need to enable Success auditing for this subcategory.</w:t>
            </w:r>
          </w:p>
          <w:p w14:paraId="14F146A0" w14:textId="77777777" w:rsidR="00431D07" w:rsidRPr="004B2BBB" w:rsidRDefault="00431D07" w:rsidP="001B62ED">
            <w:r>
              <w:t xml:space="preserve">The main reason why we recommend Failure auditing for this subcategory is to be able to get </w:t>
            </w:r>
            <w:hyperlink r:id="rId1103" w:history="1">
              <w:r w:rsidRPr="00155FA0">
                <w:rPr>
                  <w:rStyle w:val="Hyperlink"/>
                </w:rPr>
                <w:t>Code Integrity</w:t>
              </w:r>
            </w:hyperlink>
            <w:r>
              <w:t xml:space="preserve"> failure events</w:t>
            </w:r>
            <w:r>
              <w:rPr>
                <w:lang w:val="en-GB"/>
              </w:rPr>
              <w:t>.</w:t>
            </w:r>
          </w:p>
        </w:tc>
      </w:tr>
    </w:tbl>
    <w:p w14:paraId="3B152F60" w14:textId="77777777" w:rsidR="00431D07" w:rsidRDefault="00431D07" w:rsidP="0089426F">
      <w:pPr>
        <w:rPr>
          <w:b/>
        </w:rPr>
      </w:pPr>
    </w:p>
    <w:p w14:paraId="2038B056" w14:textId="3847F1D4" w:rsidR="00BC6D78" w:rsidRPr="004B2BBB" w:rsidRDefault="00BC6D78" w:rsidP="0089426F">
      <w:pPr>
        <w:rPr>
          <w:b/>
        </w:rPr>
      </w:pPr>
      <w:r w:rsidRPr="004B2BBB">
        <w:rPr>
          <w:b/>
        </w:rPr>
        <w:t>Events List:</w:t>
      </w:r>
    </w:p>
    <w:p w14:paraId="39D1A224" w14:textId="77777777" w:rsidR="00BC6D78" w:rsidRPr="004B2BBB" w:rsidRDefault="005A1B89" w:rsidP="00CC3659">
      <w:pPr>
        <w:pStyle w:val="ListParagraph"/>
        <w:numPr>
          <w:ilvl w:val="0"/>
          <w:numId w:val="51"/>
        </w:numPr>
        <w:rPr>
          <w:lang w:val="en-GB"/>
        </w:rPr>
      </w:pPr>
      <w:hyperlink w:anchor="_4612(S):_Internal_resources" w:history="1">
        <w:r w:rsidR="00BC6D78" w:rsidRPr="004B2BBB">
          <w:rPr>
            <w:rStyle w:val="Hyperlink"/>
            <w:lang w:val="en-GB"/>
          </w:rPr>
          <w:t>4612</w:t>
        </w:r>
      </w:hyperlink>
      <w:r w:rsidR="00BC6D78" w:rsidRPr="004B2BBB">
        <w:rPr>
          <w:lang w:val="en-GB"/>
        </w:rPr>
        <w:t>(S): Internal resources allocated for the queuing of audit messages have been exhausted, leading to the loss of some audits.</w:t>
      </w:r>
    </w:p>
    <w:p w14:paraId="3A46232F" w14:textId="77777777" w:rsidR="00BC6D78" w:rsidRPr="004B2BBB" w:rsidRDefault="005A1B89" w:rsidP="00CC3659">
      <w:pPr>
        <w:pStyle w:val="ListParagraph"/>
        <w:numPr>
          <w:ilvl w:val="0"/>
          <w:numId w:val="51"/>
        </w:numPr>
        <w:rPr>
          <w:lang w:val="en-GB"/>
        </w:rPr>
      </w:pPr>
      <w:hyperlink w:anchor="_4615(S):_Invalid_use" w:history="1">
        <w:r w:rsidR="00BC6D78" w:rsidRPr="004B2BBB">
          <w:rPr>
            <w:rStyle w:val="Hyperlink"/>
            <w:lang w:val="en-GB"/>
          </w:rPr>
          <w:t>4615</w:t>
        </w:r>
      </w:hyperlink>
      <w:r w:rsidR="00BC6D78" w:rsidRPr="004B2BBB">
        <w:rPr>
          <w:lang w:val="en-GB"/>
        </w:rPr>
        <w:t>(S): Invalid use of LPC port.</w:t>
      </w:r>
    </w:p>
    <w:p w14:paraId="2FC08F54" w14:textId="77777777" w:rsidR="00BC6D78" w:rsidRPr="004B2BBB" w:rsidRDefault="005A1B89" w:rsidP="00CC3659">
      <w:pPr>
        <w:pStyle w:val="ListParagraph"/>
        <w:numPr>
          <w:ilvl w:val="0"/>
          <w:numId w:val="51"/>
        </w:numPr>
        <w:rPr>
          <w:lang w:val="en-GB"/>
        </w:rPr>
      </w:pPr>
      <w:hyperlink w:anchor="_4618(S):_A_monitored" w:history="1">
        <w:r w:rsidR="00BC6D78" w:rsidRPr="004B2BBB">
          <w:rPr>
            <w:rStyle w:val="Hyperlink"/>
            <w:lang w:val="en-GB"/>
          </w:rPr>
          <w:t>4618</w:t>
        </w:r>
      </w:hyperlink>
      <w:r w:rsidR="00BC6D78" w:rsidRPr="004B2BBB">
        <w:rPr>
          <w:lang w:val="en-GB"/>
        </w:rPr>
        <w:t>(S): A monitored security event pattern has occurred.</w:t>
      </w:r>
    </w:p>
    <w:p w14:paraId="09474769" w14:textId="77777777" w:rsidR="00BC6D78" w:rsidRPr="004B2BBB" w:rsidRDefault="005A1B89" w:rsidP="00CC3659">
      <w:pPr>
        <w:pStyle w:val="ListParagraph"/>
        <w:numPr>
          <w:ilvl w:val="0"/>
          <w:numId w:val="51"/>
        </w:numPr>
        <w:rPr>
          <w:lang w:val="en-GB"/>
        </w:rPr>
      </w:pPr>
      <w:hyperlink w:anchor="_4816(S):_RPC_detected" w:history="1">
        <w:r w:rsidR="00BC6D78" w:rsidRPr="004B2BBB">
          <w:rPr>
            <w:rStyle w:val="Hyperlink"/>
            <w:lang w:val="en-GB"/>
          </w:rPr>
          <w:t>4816</w:t>
        </w:r>
      </w:hyperlink>
      <w:r w:rsidR="00BC6D78" w:rsidRPr="004B2BBB">
        <w:rPr>
          <w:lang w:val="en-GB"/>
        </w:rPr>
        <w:t>(S): RPC detected an integrity violation while decrypting an incoming message.</w:t>
      </w:r>
    </w:p>
    <w:p w14:paraId="0E8B3BF9" w14:textId="77777777" w:rsidR="00BC6D78" w:rsidRPr="004B2BBB" w:rsidRDefault="005A1B89" w:rsidP="00CC3659">
      <w:pPr>
        <w:pStyle w:val="ListParagraph"/>
        <w:numPr>
          <w:ilvl w:val="0"/>
          <w:numId w:val="51"/>
        </w:numPr>
        <w:rPr>
          <w:lang w:val="en-GB"/>
        </w:rPr>
      </w:pPr>
      <w:hyperlink w:anchor="_5038(F):_Code_integrity" w:history="1">
        <w:r w:rsidR="00BC6D78" w:rsidRPr="004B2BBB">
          <w:rPr>
            <w:rStyle w:val="Hyperlink"/>
            <w:lang w:val="en-GB"/>
          </w:rPr>
          <w:t>5038</w:t>
        </w:r>
      </w:hyperlink>
      <w:r w:rsidR="00BC6D78" w:rsidRPr="004B2BBB">
        <w:rPr>
          <w:lang w:val="en-GB"/>
        </w:rPr>
        <w:t xml:space="preserve">(F): </w:t>
      </w:r>
      <w:r w:rsidR="00BC6D78" w:rsidRPr="00C242DF">
        <w:rPr>
          <w:lang w:val="en-GB"/>
        </w:rPr>
        <w:t>Code integrity determined that the image hash of a file is not valid. The file could be corrupt due to unauthorized modification or the invalid hash could indicate a potential disk device error</w:t>
      </w:r>
      <w:r w:rsidR="00BC6D78" w:rsidRPr="004B2BBB">
        <w:rPr>
          <w:lang w:val="en-GB"/>
        </w:rPr>
        <w:t>.</w:t>
      </w:r>
    </w:p>
    <w:p w14:paraId="0E88751C" w14:textId="77777777" w:rsidR="00BC6D78" w:rsidRPr="004B2BBB" w:rsidRDefault="005A1B89" w:rsidP="00CC3659">
      <w:pPr>
        <w:pStyle w:val="ListParagraph"/>
        <w:numPr>
          <w:ilvl w:val="0"/>
          <w:numId w:val="51"/>
        </w:numPr>
        <w:rPr>
          <w:lang w:val="en-GB"/>
        </w:rPr>
      </w:pPr>
      <w:hyperlink w:anchor="_5056(S):_A_cryptographic" w:history="1">
        <w:r w:rsidR="00BC6D78" w:rsidRPr="004B2BBB">
          <w:rPr>
            <w:rStyle w:val="Hyperlink"/>
            <w:lang w:val="en-GB"/>
          </w:rPr>
          <w:t>5056</w:t>
        </w:r>
      </w:hyperlink>
      <w:r w:rsidR="00BC6D78" w:rsidRPr="004B2BBB">
        <w:rPr>
          <w:lang w:val="en-GB"/>
        </w:rPr>
        <w:t>(S): A cryptographic self-test was performed.</w:t>
      </w:r>
    </w:p>
    <w:p w14:paraId="240168BF" w14:textId="77777777" w:rsidR="00BC6D78" w:rsidRPr="004B2BBB" w:rsidRDefault="005A1B89" w:rsidP="00CC3659">
      <w:pPr>
        <w:pStyle w:val="ListParagraph"/>
        <w:numPr>
          <w:ilvl w:val="0"/>
          <w:numId w:val="51"/>
        </w:numPr>
        <w:rPr>
          <w:lang w:val="en-GB"/>
        </w:rPr>
      </w:pPr>
      <w:hyperlink w:anchor="_5062(S):_A_kernel-mode" w:history="1">
        <w:r w:rsidR="00BC6D78" w:rsidRPr="004B2BBB">
          <w:rPr>
            <w:rStyle w:val="Hyperlink"/>
            <w:lang w:val="en-GB"/>
          </w:rPr>
          <w:t>5062</w:t>
        </w:r>
      </w:hyperlink>
      <w:r w:rsidR="00BC6D78" w:rsidRPr="004B2BBB">
        <w:rPr>
          <w:lang w:val="en-GB"/>
        </w:rPr>
        <w:t>(S): A kernel-mode cryptographic self-test was performed.</w:t>
      </w:r>
    </w:p>
    <w:p w14:paraId="651C3C5A" w14:textId="77777777" w:rsidR="00BC6D78" w:rsidRPr="004B2BBB" w:rsidRDefault="005A1B89" w:rsidP="00CC3659">
      <w:pPr>
        <w:pStyle w:val="ListParagraph"/>
        <w:numPr>
          <w:ilvl w:val="0"/>
          <w:numId w:val="51"/>
        </w:numPr>
        <w:rPr>
          <w:lang w:val="en-GB"/>
        </w:rPr>
      </w:pPr>
      <w:hyperlink w:anchor="_5057(F):_A_cryptographic" w:history="1">
        <w:r w:rsidR="00BC6D78" w:rsidRPr="004B2BBB">
          <w:rPr>
            <w:rStyle w:val="Hyperlink"/>
            <w:lang w:val="en-GB"/>
          </w:rPr>
          <w:t>5057</w:t>
        </w:r>
      </w:hyperlink>
      <w:r w:rsidR="00BC6D78" w:rsidRPr="004B2BBB">
        <w:rPr>
          <w:lang w:val="en-GB"/>
        </w:rPr>
        <w:t>(F): A cryptographic primitive operation failed.</w:t>
      </w:r>
    </w:p>
    <w:p w14:paraId="07444827" w14:textId="77777777" w:rsidR="00BC6D78" w:rsidRPr="004B2BBB" w:rsidRDefault="005A1B89" w:rsidP="00CC3659">
      <w:pPr>
        <w:pStyle w:val="ListParagraph"/>
        <w:numPr>
          <w:ilvl w:val="0"/>
          <w:numId w:val="51"/>
        </w:numPr>
        <w:rPr>
          <w:lang w:val="en-GB"/>
        </w:rPr>
      </w:pPr>
      <w:hyperlink w:anchor="_5060(F):_Verification_operation" w:history="1">
        <w:r w:rsidR="00BC6D78" w:rsidRPr="004B2BBB">
          <w:rPr>
            <w:rStyle w:val="Hyperlink"/>
            <w:lang w:val="en-GB"/>
          </w:rPr>
          <w:t>5060</w:t>
        </w:r>
      </w:hyperlink>
      <w:r w:rsidR="00BC6D78" w:rsidRPr="004B2BBB">
        <w:rPr>
          <w:lang w:val="en-GB"/>
        </w:rPr>
        <w:t>(F): Verification operation failed.</w:t>
      </w:r>
    </w:p>
    <w:p w14:paraId="6190B285" w14:textId="77777777" w:rsidR="00BC6D78" w:rsidRDefault="005A1B89" w:rsidP="00CC3659">
      <w:pPr>
        <w:pStyle w:val="ListParagraph"/>
        <w:numPr>
          <w:ilvl w:val="0"/>
          <w:numId w:val="51"/>
        </w:numPr>
        <w:rPr>
          <w:lang w:val="en-GB"/>
        </w:rPr>
      </w:pPr>
      <w:hyperlink w:anchor="_5061(S,_F):_Cryptographic" w:history="1">
        <w:r w:rsidR="00BC6D78" w:rsidRPr="004B2BBB">
          <w:rPr>
            <w:rStyle w:val="Hyperlink"/>
            <w:lang w:val="en-GB"/>
          </w:rPr>
          <w:t>5061</w:t>
        </w:r>
      </w:hyperlink>
      <w:r w:rsidR="00BC6D78" w:rsidRPr="004B2BBB">
        <w:rPr>
          <w:lang w:val="en-GB"/>
        </w:rPr>
        <w:t>(S, F): Cryptographic operation.</w:t>
      </w:r>
    </w:p>
    <w:p w14:paraId="071D748F" w14:textId="77777777" w:rsidR="00BC6D78" w:rsidRDefault="005A1B89" w:rsidP="00CC3659">
      <w:pPr>
        <w:pStyle w:val="ListParagraph"/>
        <w:numPr>
          <w:ilvl w:val="0"/>
          <w:numId w:val="51"/>
        </w:numPr>
        <w:rPr>
          <w:lang w:val="en-GB"/>
        </w:rPr>
      </w:pPr>
      <w:hyperlink w:anchor="_6281(-):_Code_Integrity" w:history="1">
        <w:r w:rsidR="00BC6D78" w:rsidRPr="00C242DF">
          <w:rPr>
            <w:rStyle w:val="Hyperlink"/>
            <w:lang w:val="en-GB"/>
          </w:rPr>
          <w:t>6281</w:t>
        </w:r>
      </w:hyperlink>
      <w:r w:rsidR="00BC6D78">
        <w:rPr>
          <w:lang w:val="en-GB"/>
        </w:rPr>
        <w:t xml:space="preserve">(F): </w:t>
      </w:r>
      <w:r w:rsidR="00BC6D78" w:rsidRPr="00C242DF">
        <w:rPr>
          <w:lang w:val="en-GB"/>
        </w:rPr>
        <w:t>Code Integrity determined that the page hashes of an image file are not valid. The file could be improperly signed without page hashes or corrupt due to unauthorized modification. The invalid hashes could indicate a potential disk device error.</w:t>
      </w:r>
    </w:p>
    <w:p w14:paraId="100D3611" w14:textId="77777777" w:rsidR="00BC6D78" w:rsidRPr="00441B09" w:rsidRDefault="005A1B89" w:rsidP="00CC3659">
      <w:pPr>
        <w:pStyle w:val="ListParagraph"/>
        <w:numPr>
          <w:ilvl w:val="0"/>
          <w:numId w:val="51"/>
        </w:numPr>
        <w:rPr>
          <w:lang w:val="en-GB"/>
        </w:rPr>
      </w:pPr>
      <w:hyperlink w:anchor="_6410(-):_Code_integrity_1" w:history="1">
        <w:r w:rsidR="00BC6D78" w:rsidRPr="00C242DF">
          <w:rPr>
            <w:rStyle w:val="Hyperlink"/>
            <w:lang w:val="en-GB"/>
          </w:rPr>
          <w:t>6410</w:t>
        </w:r>
      </w:hyperlink>
      <w:r w:rsidR="00BC6D78">
        <w:rPr>
          <w:lang w:val="en-GB"/>
        </w:rPr>
        <w:t xml:space="preserve">(F): </w:t>
      </w:r>
      <w:r w:rsidR="00BC6D78" w:rsidRPr="00C242DF">
        <w:rPr>
          <w:lang w:val="en-GB"/>
        </w:rPr>
        <w:t>Code integrity determined that a file does not meet the security requirements to load into a process.</w:t>
      </w:r>
    </w:p>
    <w:p w14:paraId="65DFF2C8" w14:textId="77777777" w:rsidR="00BC6D78" w:rsidRPr="004B2BBB" w:rsidRDefault="00BC6D78" w:rsidP="006E0537">
      <w:pPr>
        <w:pStyle w:val="Heading3"/>
      </w:pPr>
      <w:bookmarkStart w:id="976" w:name="_4612(S):_Internal_resources"/>
      <w:bookmarkStart w:id="977" w:name="_Toc450742239"/>
      <w:bookmarkEnd w:id="976"/>
      <w:r w:rsidRPr="004B2BBB">
        <w:t>4612(</w:t>
      </w:r>
      <w:r w:rsidRPr="004B2BBB">
        <w:rPr>
          <w:color w:val="538135" w:themeColor="accent6" w:themeShade="BF"/>
        </w:rPr>
        <w:t>S</w:t>
      </w:r>
      <w:r w:rsidRPr="004B2BBB">
        <w:t>): Internal resources allocated for the queuing of audit messages have been exhausted, leading to the loss of some audits.</w:t>
      </w:r>
      <w:bookmarkEnd w:id="977"/>
    </w:p>
    <w:p w14:paraId="5B71BCDE" w14:textId="77777777" w:rsidR="00BC6D78" w:rsidRPr="004B2BBB" w:rsidRDefault="00BC6D78" w:rsidP="005A27C8">
      <w:r w:rsidRPr="004B2BBB">
        <w:t>This event is generated when audit queues are filled</w:t>
      </w:r>
      <w:r>
        <w:t xml:space="preserve"> and events must be discarded. </w:t>
      </w:r>
      <w:r w:rsidRPr="004B2BBB">
        <w:t>This most commonly occurs when security events are being generated faster than they are being written to disk.</w:t>
      </w:r>
    </w:p>
    <w:p w14:paraId="3567852A" w14:textId="3DF7A0F5" w:rsidR="00BC6D78" w:rsidRDefault="00BC6D78" w:rsidP="005A27C8">
      <w:r w:rsidRPr="004B2BBB">
        <w:t xml:space="preserve">This event </w:t>
      </w:r>
      <w:r w:rsidR="000D47AC">
        <w:t>doesn't generate</w:t>
      </w:r>
      <w:r w:rsidRPr="004B2BBB">
        <w:t xml:space="preserve"> when the event log service is stopped or event log is full and events retention is disabled.</w:t>
      </w:r>
    </w:p>
    <w:p w14:paraId="0487A568" w14:textId="77777777" w:rsidR="001E6E33" w:rsidRDefault="00BC6D78" w:rsidP="00B33197">
      <w:r w:rsidRPr="004B2BBB">
        <w:t>There is no example of this event in this document.</w:t>
      </w:r>
    </w:p>
    <w:p w14:paraId="638A8039" w14:textId="46389A63" w:rsidR="00BC6D78" w:rsidRPr="004B2BBB" w:rsidRDefault="00BC6D78" w:rsidP="005A27C8">
      <w:pPr>
        <w:rPr>
          <w:b/>
          <w:u w:val="single"/>
        </w:rPr>
      </w:pPr>
      <w:r w:rsidRPr="004B2BBB">
        <w:rPr>
          <w:b/>
          <w:u w:val="single"/>
        </w:rPr>
        <w:t>Event Schema:</w:t>
      </w:r>
    </w:p>
    <w:p w14:paraId="5366091C" w14:textId="77777777" w:rsidR="00BC6D78" w:rsidRPr="004B2BBB" w:rsidRDefault="00BC6D78" w:rsidP="005A27C8">
      <w:pPr>
        <w:rPr>
          <w:i/>
        </w:rPr>
      </w:pPr>
      <w:r w:rsidRPr="004B2BBB">
        <w:rPr>
          <w:i/>
        </w:rPr>
        <w:t xml:space="preserve">Internal resources allocated for the queuing of audit messages have been exhausted, leading to the loss of some audits. </w:t>
      </w:r>
    </w:p>
    <w:p w14:paraId="0C78616C" w14:textId="77777777" w:rsidR="00BC6D78" w:rsidRPr="004B2BBB" w:rsidRDefault="00BC6D78" w:rsidP="005A27C8">
      <w:pPr>
        <w:rPr>
          <w:i/>
        </w:rPr>
      </w:pPr>
    </w:p>
    <w:p w14:paraId="013E3572" w14:textId="77777777" w:rsidR="00BC6D78" w:rsidRPr="004B2BBB" w:rsidRDefault="00BC6D78" w:rsidP="005A27C8">
      <w:pPr>
        <w:rPr>
          <w:i/>
        </w:rPr>
      </w:pPr>
      <w:r w:rsidRPr="004B2BBB">
        <w:rPr>
          <w:i/>
        </w:rPr>
        <w:t xml:space="preserve">Number of audit messages discarded: %1 </w:t>
      </w:r>
    </w:p>
    <w:p w14:paraId="4A94F549" w14:textId="77777777" w:rsidR="00BC6D78" w:rsidRPr="004B2BBB" w:rsidRDefault="00BC6D78" w:rsidP="005A27C8">
      <w:pPr>
        <w:rPr>
          <w:i/>
        </w:rPr>
      </w:pPr>
    </w:p>
    <w:p w14:paraId="4F92C511" w14:textId="77777777" w:rsidR="00BC6D78" w:rsidRPr="004B2BBB" w:rsidRDefault="00BC6D78" w:rsidP="005A27C8">
      <w:pPr>
        <w:rPr>
          <w:i/>
        </w:rPr>
      </w:pPr>
      <w:r w:rsidRPr="004B2BBB">
        <w:rPr>
          <w:i/>
        </w:rPr>
        <w:t>This event is generated when audit queues are filled and events must be discarded.  This most commonly occurs when security events are being generated faster than they are being written to disk, or when the auditing system loses connectivity to the event log, such as when the event log service is stopped.</w:t>
      </w:r>
    </w:p>
    <w:p w14:paraId="4C9EF06C" w14:textId="77777777" w:rsidR="00BC6D78" w:rsidRPr="004B2BBB" w:rsidRDefault="00BC6D78" w:rsidP="005A27C8"/>
    <w:p w14:paraId="087A3182" w14:textId="77777777" w:rsidR="00BC6D78" w:rsidRPr="007C495C" w:rsidRDefault="00BC6D78" w:rsidP="00B33197">
      <w:pPr>
        <w:rPr>
          <w:b/>
          <w:u w:val="single"/>
        </w:rPr>
      </w:pPr>
      <w:r w:rsidRPr="007C495C">
        <w:rPr>
          <w:b/>
          <w:u w:val="single"/>
        </w:rPr>
        <w:t>Required Server Roles:</w:t>
      </w:r>
      <w:r w:rsidRPr="007C495C">
        <w:t xml:space="preserve"> None.</w:t>
      </w:r>
    </w:p>
    <w:p w14:paraId="52CA0CA3" w14:textId="77777777" w:rsidR="00BC6D78" w:rsidRPr="007C495C" w:rsidRDefault="00BC6D78" w:rsidP="00B33197">
      <w:pPr>
        <w:rPr>
          <w:b/>
          <w:u w:val="single"/>
        </w:rPr>
      </w:pPr>
      <w:r w:rsidRPr="007C495C">
        <w:rPr>
          <w:b/>
          <w:u w:val="single"/>
        </w:rPr>
        <w:t>Minimum OS Version:</w:t>
      </w:r>
      <w:r w:rsidRPr="007C495C">
        <w:t xml:space="preserve"> Windows Server 2008, Windows Vista.</w:t>
      </w:r>
    </w:p>
    <w:p w14:paraId="2C539CD6" w14:textId="77777777" w:rsidR="00BC6D78" w:rsidRPr="007C495C" w:rsidRDefault="00BC6D78" w:rsidP="00B33197">
      <w:pPr>
        <w:rPr>
          <w:b/>
          <w:u w:val="single"/>
        </w:rPr>
      </w:pPr>
      <w:r w:rsidRPr="007C495C">
        <w:rPr>
          <w:b/>
          <w:u w:val="single"/>
        </w:rPr>
        <w:t>Event Versions:</w:t>
      </w:r>
      <w:r w:rsidRPr="007C495C">
        <w:t xml:space="preserve"> 0.</w:t>
      </w:r>
    </w:p>
    <w:p w14:paraId="2723E9CE" w14:textId="4845A53E" w:rsidR="008A7130" w:rsidRDefault="008A7130" w:rsidP="008A7130">
      <w:pPr>
        <w:pStyle w:val="Heading4"/>
      </w:pPr>
      <w:r w:rsidRPr="008A7130">
        <w:t>Security Monitoring Recommendations:</w:t>
      </w:r>
    </w:p>
    <w:p w14:paraId="0F7E93F2" w14:textId="5661FBDD" w:rsidR="00BC6D78" w:rsidRPr="004B2BBB" w:rsidRDefault="00A838E0" w:rsidP="00A838E0">
      <w:pPr>
        <w:pStyle w:val="ListParagraph"/>
        <w:numPr>
          <w:ilvl w:val="0"/>
          <w:numId w:val="139"/>
        </w:numPr>
      </w:pPr>
      <w:r w:rsidRPr="00A838E0">
        <w:t>This event can be a sign of hardware issues or lack of system resources (for example, RAM). We recommend monitoring this event and investigating the reason for the condition.</w:t>
      </w:r>
    </w:p>
    <w:p w14:paraId="05FE5A0C" w14:textId="77777777" w:rsidR="00BC6D78" w:rsidRPr="004B2BBB" w:rsidRDefault="00BC6D78" w:rsidP="006E0537">
      <w:pPr>
        <w:pStyle w:val="Heading3"/>
      </w:pPr>
      <w:bookmarkStart w:id="978" w:name="_4615(S):_Invalid_use"/>
      <w:bookmarkStart w:id="979" w:name="_Toc450742240"/>
      <w:bookmarkEnd w:id="978"/>
      <w:r w:rsidRPr="004B2BBB">
        <w:t>4615(</w:t>
      </w:r>
      <w:r w:rsidRPr="004B2BBB">
        <w:rPr>
          <w:color w:val="538135" w:themeColor="accent6" w:themeShade="BF"/>
        </w:rPr>
        <w:t>S</w:t>
      </w:r>
      <w:r w:rsidRPr="004B2BBB">
        <w:t>): Invalid use of LPC port.</w:t>
      </w:r>
      <w:bookmarkEnd w:id="979"/>
    </w:p>
    <w:p w14:paraId="72AD885D" w14:textId="4F796FAD" w:rsidR="001E6E33" w:rsidRDefault="00D53178" w:rsidP="00037406">
      <w:r w:rsidRPr="00D53178">
        <w:t>It appears that this event never occurs.</w:t>
      </w:r>
    </w:p>
    <w:p w14:paraId="6B0507CA" w14:textId="62E1274C" w:rsidR="00BC6D78" w:rsidRPr="004B2BBB" w:rsidRDefault="00BC6D78" w:rsidP="00037406">
      <w:pPr>
        <w:rPr>
          <w:b/>
          <w:u w:val="single"/>
        </w:rPr>
      </w:pPr>
      <w:r w:rsidRPr="004B2BBB">
        <w:rPr>
          <w:b/>
          <w:u w:val="single"/>
        </w:rPr>
        <w:t>Event Schema:</w:t>
      </w:r>
    </w:p>
    <w:p w14:paraId="3B08CEF0" w14:textId="77777777" w:rsidR="00BC6D78" w:rsidRDefault="00BC6D78" w:rsidP="00037406">
      <w:pPr>
        <w:rPr>
          <w:i/>
        </w:rPr>
      </w:pPr>
      <w:r w:rsidRPr="00037406">
        <w:rPr>
          <w:i/>
        </w:rPr>
        <w:t>Invalid use of LPC port</w:t>
      </w:r>
      <w:r w:rsidRPr="00E4428C">
        <w:rPr>
          <w:i/>
        </w:rPr>
        <w:t>.</w:t>
      </w:r>
    </w:p>
    <w:p w14:paraId="5BF79F15" w14:textId="77777777" w:rsidR="00BC6D78" w:rsidRDefault="00BC6D78" w:rsidP="00037406">
      <w:pPr>
        <w:rPr>
          <w:i/>
        </w:rPr>
      </w:pPr>
    </w:p>
    <w:p w14:paraId="459ED6EC" w14:textId="77777777" w:rsidR="00BC6D78" w:rsidRDefault="00BC6D78" w:rsidP="00037406">
      <w:pPr>
        <w:rPr>
          <w:i/>
        </w:rPr>
      </w:pPr>
      <w:r w:rsidRPr="00E4428C">
        <w:rPr>
          <w:i/>
        </w:rPr>
        <w:t>Subject:</w:t>
      </w:r>
    </w:p>
    <w:p w14:paraId="79A803F5" w14:textId="77777777" w:rsidR="00BC6D78" w:rsidRDefault="00BC6D78" w:rsidP="00037406">
      <w:pPr>
        <w:ind w:left="720"/>
        <w:rPr>
          <w:i/>
        </w:rPr>
      </w:pPr>
      <w:r w:rsidRPr="00E4428C">
        <w:rPr>
          <w:i/>
        </w:rPr>
        <w:lastRenderedPageBreak/>
        <w:t>Security ID%1</w:t>
      </w:r>
    </w:p>
    <w:p w14:paraId="3DACC13E" w14:textId="77777777" w:rsidR="00BC6D78" w:rsidRDefault="00BC6D78" w:rsidP="00037406">
      <w:pPr>
        <w:ind w:left="720"/>
        <w:rPr>
          <w:i/>
        </w:rPr>
      </w:pPr>
      <w:r>
        <w:rPr>
          <w:i/>
        </w:rPr>
        <w:t>A</w:t>
      </w:r>
      <w:r w:rsidRPr="00E4428C">
        <w:rPr>
          <w:i/>
        </w:rPr>
        <w:t>ccount Name:%2</w:t>
      </w:r>
    </w:p>
    <w:p w14:paraId="277E4F73" w14:textId="77777777" w:rsidR="00BC6D78" w:rsidRDefault="00BC6D78" w:rsidP="00037406">
      <w:pPr>
        <w:ind w:left="720"/>
        <w:rPr>
          <w:i/>
        </w:rPr>
      </w:pPr>
      <w:r w:rsidRPr="00E4428C">
        <w:rPr>
          <w:i/>
        </w:rPr>
        <w:t>Account Domain:%3</w:t>
      </w:r>
    </w:p>
    <w:p w14:paraId="33BAC625" w14:textId="77777777" w:rsidR="00BC6D78" w:rsidRDefault="00BC6D78" w:rsidP="00037406">
      <w:pPr>
        <w:ind w:left="720"/>
        <w:rPr>
          <w:i/>
        </w:rPr>
      </w:pPr>
      <w:r w:rsidRPr="00E4428C">
        <w:rPr>
          <w:i/>
        </w:rPr>
        <w:t>Logon ID:%4</w:t>
      </w:r>
    </w:p>
    <w:p w14:paraId="1F504B57" w14:textId="77777777" w:rsidR="00BC6D78" w:rsidRDefault="00BC6D78" w:rsidP="00037406">
      <w:pPr>
        <w:ind w:left="720"/>
        <w:rPr>
          <w:i/>
        </w:rPr>
      </w:pPr>
    </w:p>
    <w:p w14:paraId="66671089" w14:textId="77777777" w:rsidR="00BC6D78" w:rsidRDefault="00BC6D78" w:rsidP="00037406">
      <w:pPr>
        <w:rPr>
          <w:i/>
        </w:rPr>
      </w:pPr>
      <w:r w:rsidRPr="00037406">
        <w:rPr>
          <w:i/>
        </w:rPr>
        <w:t>Process Information:</w:t>
      </w:r>
    </w:p>
    <w:p w14:paraId="1AF23FFF" w14:textId="77777777" w:rsidR="00BC6D78" w:rsidRDefault="00BC6D78" w:rsidP="00037406">
      <w:pPr>
        <w:ind w:left="720"/>
        <w:rPr>
          <w:i/>
        </w:rPr>
      </w:pPr>
      <w:r w:rsidRPr="00037406">
        <w:rPr>
          <w:i/>
        </w:rPr>
        <w:t>PID:%7</w:t>
      </w:r>
    </w:p>
    <w:p w14:paraId="5A8DE683" w14:textId="77777777" w:rsidR="00BC6D78" w:rsidRDefault="00BC6D78" w:rsidP="00037406">
      <w:pPr>
        <w:ind w:left="720"/>
        <w:rPr>
          <w:i/>
        </w:rPr>
      </w:pPr>
      <w:r w:rsidRPr="00037406">
        <w:rPr>
          <w:i/>
        </w:rPr>
        <w:t>Name:%8</w:t>
      </w:r>
    </w:p>
    <w:p w14:paraId="10D1175E" w14:textId="77777777" w:rsidR="00BC6D78" w:rsidRDefault="00BC6D78" w:rsidP="00037406">
      <w:pPr>
        <w:rPr>
          <w:i/>
        </w:rPr>
      </w:pPr>
    </w:p>
    <w:p w14:paraId="407A3A94" w14:textId="77777777" w:rsidR="00BC6D78" w:rsidRDefault="00BC6D78" w:rsidP="00037406">
      <w:pPr>
        <w:rPr>
          <w:i/>
        </w:rPr>
      </w:pPr>
      <w:r w:rsidRPr="00037406">
        <w:rPr>
          <w:i/>
        </w:rPr>
        <w:t>Invalid Use:%5</w:t>
      </w:r>
    </w:p>
    <w:p w14:paraId="2C2619E8" w14:textId="77777777" w:rsidR="00BC6D78" w:rsidRDefault="00BC6D78" w:rsidP="00037406">
      <w:pPr>
        <w:rPr>
          <w:i/>
        </w:rPr>
      </w:pPr>
    </w:p>
    <w:p w14:paraId="4CBCA076" w14:textId="77777777" w:rsidR="00BC6D78" w:rsidRDefault="00BC6D78" w:rsidP="00037406">
      <w:pPr>
        <w:rPr>
          <w:i/>
        </w:rPr>
      </w:pPr>
      <w:r w:rsidRPr="00037406">
        <w:rPr>
          <w:i/>
        </w:rPr>
        <w:t>LPC Server Port Name:%6</w:t>
      </w:r>
    </w:p>
    <w:p w14:paraId="7B64BE22" w14:textId="77777777" w:rsidR="00BC6D78" w:rsidRDefault="00BC6D78" w:rsidP="00037406">
      <w:pPr>
        <w:rPr>
          <w:i/>
        </w:rPr>
      </w:pPr>
    </w:p>
    <w:p w14:paraId="62DF1470" w14:textId="77777777" w:rsidR="00BC6D78" w:rsidRPr="00037406" w:rsidRDefault="00BC6D78" w:rsidP="00037406">
      <w:pPr>
        <w:rPr>
          <w:i/>
        </w:rPr>
      </w:pPr>
      <w:r w:rsidRPr="00037406">
        <w:rPr>
          <w:i/>
        </w:rPr>
        <w:t>Windows Local Security Authority (LSA) communicates with the Windows kernel using Local Procedure Call (LPC) ports. If you see this event, an application has inadvertently or intentionally accessed this port which is re</w:t>
      </w:r>
      <w:r>
        <w:rPr>
          <w:i/>
        </w:rPr>
        <w:t>served exclusively for LSA’s</w:t>
      </w:r>
      <w:r w:rsidRPr="00037406">
        <w:rPr>
          <w:i/>
        </w:rPr>
        <w:t xml:space="preserve"> use. The application (process) should be investigated to ensure that it is not attempting to tamper with this communi</w:t>
      </w:r>
      <w:r>
        <w:rPr>
          <w:i/>
        </w:rPr>
        <w:t xml:space="preserve">cations channel." </w:t>
      </w:r>
    </w:p>
    <w:p w14:paraId="231FF0B8" w14:textId="77777777" w:rsidR="00BC6D78" w:rsidRDefault="00BC6D78" w:rsidP="00037406">
      <w:pPr>
        <w:rPr>
          <w:b/>
          <w:u w:val="single"/>
        </w:rPr>
      </w:pPr>
    </w:p>
    <w:p w14:paraId="1B628921" w14:textId="77777777" w:rsidR="00BC6D78" w:rsidRPr="007C495C" w:rsidRDefault="00BC6D78" w:rsidP="00037406">
      <w:pPr>
        <w:rPr>
          <w:b/>
          <w:u w:val="single"/>
        </w:rPr>
      </w:pPr>
      <w:r w:rsidRPr="007C495C">
        <w:rPr>
          <w:b/>
          <w:u w:val="single"/>
        </w:rPr>
        <w:t>Required Server Roles:</w:t>
      </w:r>
      <w:r w:rsidRPr="007C495C">
        <w:t xml:space="preserve"> None.</w:t>
      </w:r>
    </w:p>
    <w:p w14:paraId="2E337900" w14:textId="77777777" w:rsidR="00BC6D78" w:rsidRPr="007C495C" w:rsidRDefault="00BC6D78" w:rsidP="00037406">
      <w:pPr>
        <w:rPr>
          <w:b/>
          <w:u w:val="single"/>
        </w:rPr>
      </w:pPr>
      <w:r w:rsidRPr="007C495C">
        <w:rPr>
          <w:b/>
          <w:u w:val="single"/>
        </w:rPr>
        <w:t>Minimum OS Version:</w:t>
      </w:r>
      <w:r w:rsidRPr="007C495C">
        <w:t xml:space="preserve"> Windows Server 2008, Windows Vista.</w:t>
      </w:r>
    </w:p>
    <w:p w14:paraId="07B5CFD1" w14:textId="77777777" w:rsidR="00BC6D78" w:rsidRPr="007C495C" w:rsidRDefault="00BC6D78" w:rsidP="00037406">
      <w:pPr>
        <w:rPr>
          <w:b/>
          <w:u w:val="single"/>
        </w:rPr>
      </w:pPr>
      <w:r w:rsidRPr="007C495C">
        <w:rPr>
          <w:b/>
          <w:u w:val="single"/>
        </w:rPr>
        <w:t>Event Versions:</w:t>
      </w:r>
      <w:r w:rsidRPr="007C495C">
        <w:t xml:space="preserve"> 0.</w:t>
      </w:r>
    </w:p>
    <w:p w14:paraId="27CD5489" w14:textId="77777777" w:rsidR="008A7130" w:rsidRPr="008A7130" w:rsidRDefault="008A7130" w:rsidP="008A7130">
      <w:pPr>
        <w:pStyle w:val="Heading4"/>
      </w:pPr>
      <w:r w:rsidRPr="008A7130">
        <w:t>Security Monitoring Recommendations:</w:t>
      </w:r>
    </w:p>
    <w:p w14:paraId="3C450F43" w14:textId="77777777" w:rsidR="00BC6D78" w:rsidRPr="004B2BBB" w:rsidRDefault="00BC6D78" w:rsidP="00CC3659">
      <w:pPr>
        <w:pStyle w:val="ListParagraph"/>
        <w:numPr>
          <w:ilvl w:val="0"/>
          <w:numId w:val="139"/>
        </w:numPr>
      </w:pPr>
      <w:r>
        <w:fldChar w:fldCharType="begin"/>
      </w:r>
      <w:r>
        <w:instrText xml:space="preserve"> REF Reccomendations_No_Reccomendations \h </w:instrText>
      </w:r>
      <w:r>
        <w:fldChar w:fldCharType="separate"/>
      </w:r>
      <w:r w:rsidR="008C07D3">
        <w:t>There is no recommendation</w:t>
      </w:r>
      <w:r w:rsidR="008C07D3" w:rsidRPr="00DE5E29">
        <w:t xml:space="preserve"> for this event in this document.</w:t>
      </w:r>
      <w:r>
        <w:fldChar w:fldCharType="end"/>
      </w:r>
    </w:p>
    <w:p w14:paraId="40675070" w14:textId="77777777" w:rsidR="00BC6D78" w:rsidRPr="004B2BBB" w:rsidRDefault="00BC6D78" w:rsidP="006E0537">
      <w:pPr>
        <w:pStyle w:val="Heading3"/>
      </w:pPr>
      <w:bookmarkStart w:id="980" w:name="_4618(S):_A_monitored"/>
      <w:bookmarkStart w:id="981" w:name="_Toc450742241"/>
      <w:bookmarkEnd w:id="980"/>
      <w:r w:rsidRPr="007A5809">
        <w:t>4618(</w:t>
      </w:r>
      <w:r w:rsidRPr="007A5809">
        <w:rPr>
          <w:color w:val="538135" w:themeColor="accent6" w:themeShade="BF"/>
        </w:rPr>
        <w:t>S</w:t>
      </w:r>
      <w:r w:rsidRPr="007A5809">
        <w:t>): A monitored security event pattern has occurred.</w:t>
      </w:r>
      <w:bookmarkEnd w:id="981"/>
    </w:p>
    <w:p w14:paraId="56859D05" w14:textId="17A0C330" w:rsidR="00BC6D78" w:rsidRPr="004B2BBB" w:rsidRDefault="00BC6D78" w:rsidP="00EB534A">
      <w:r w:rsidRPr="004B2BBB">
        <w:t>This event can be generated</w:t>
      </w:r>
      <w:r w:rsidR="006E0503">
        <w:t xml:space="preserve"> (</w:t>
      </w:r>
      <w:r w:rsidRPr="004B2BBB">
        <w:t>invoked</w:t>
      </w:r>
      <w:r w:rsidR="006E0503">
        <w:t>)</w:t>
      </w:r>
      <w:r w:rsidRPr="004B2BBB">
        <w:t xml:space="preserve"> only externally using the following command:</w:t>
      </w:r>
    </w:p>
    <w:p w14:paraId="5EE5BBD4" w14:textId="77777777" w:rsidR="00BC6D78" w:rsidRDefault="00BC6D78" w:rsidP="00717B24">
      <w:pPr>
        <w:rPr>
          <w:b/>
        </w:rPr>
      </w:pPr>
      <w:r w:rsidRPr="004B2BBB">
        <w:rPr>
          <w:b/>
        </w:rPr>
        <w:t>%windir%\system32\rundll32 %windir%\system32\authz.dll,AuthziGenerateAdminAlertAudit OrgEventId ComputerName UserSid UserName UserDomain UserLogonId EventCount Duration</w:t>
      </w:r>
    </w:p>
    <w:p w14:paraId="2E63AD40" w14:textId="77777777" w:rsidR="00BC6D78" w:rsidRPr="004B2BBB" w:rsidRDefault="00BC6D78" w:rsidP="006A402C">
      <w:r w:rsidRPr="004B2BBB">
        <w:t xml:space="preserve">Account must have </w:t>
      </w:r>
      <w:r w:rsidRPr="00B33197">
        <w:rPr>
          <w:b/>
        </w:rPr>
        <w:t>SeAuditPrivilege</w:t>
      </w:r>
      <w:r w:rsidRPr="004B2BBB">
        <w:t xml:space="preserve"> (Generate security audits) to be able to generate this event.</w:t>
      </w:r>
    </w:p>
    <w:p w14:paraId="40FA460B" w14:textId="77777777" w:rsidR="00BC6D78" w:rsidRPr="004B2BBB" w:rsidRDefault="00BC6D78" w:rsidP="00CC3659">
      <w:pPr>
        <w:pStyle w:val="ListParagraph"/>
        <w:numPr>
          <w:ilvl w:val="0"/>
          <w:numId w:val="138"/>
        </w:numPr>
      </w:pPr>
      <w:r w:rsidRPr="00251C4F">
        <w:rPr>
          <w:b/>
        </w:rPr>
        <w:t>UserSid</w:t>
      </w:r>
      <w:r w:rsidRPr="004B2BBB">
        <w:t xml:space="preserve"> is resolved when viewing the event in event viewer.</w:t>
      </w:r>
    </w:p>
    <w:p w14:paraId="5C5DED02" w14:textId="026546E7" w:rsidR="00BC6D78" w:rsidRPr="004B2BBB" w:rsidRDefault="00BC6D78" w:rsidP="00CC3659">
      <w:pPr>
        <w:pStyle w:val="ListParagraph"/>
        <w:numPr>
          <w:ilvl w:val="0"/>
          <w:numId w:val="138"/>
        </w:numPr>
      </w:pPr>
      <w:r w:rsidRPr="004B2BBB">
        <w:t xml:space="preserve">Only </w:t>
      </w:r>
      <w:r w:rsidRPr="00251C4F">
        <w:rPr>
          <w:b/>
        </w:rPr>
        <w:t>OrgEventID</w:t>
      </w:r>
      <w:r w:rsidRPr="004B2BBB">
        <w:t xml:space="preserve">, </w:t>
      </w:r>
      <w:r w:rsidRPr="00251C4F">
        <w:rPr>
          <w:b/>
        </w:rPr>
        <w:t>ComputerName</w:t>
      </w:r>
      <w:r w:rsidRPr="004B2BBB">
        <w:t xml:space="preserve">, and </w:t>
      </w:r>
      <w:r w:rsidRPr="00251C4F">
        <w:rPr>
          <w:b/>
        </w:rPr>
        <w:t>EventCount</w:t>
      </w:r>
      <w:r w:rsidR="00471D28">
        <w:t xml:space="preserve"> are required—</w:t>
      </w:r>
      <w:r w:rsidRPr="004B2BBB">
        <w:t xml:space="preserve">others are optional. Fields not specified </w:t>
      </w:r>
      <w:r w:rsidR="00471D28">
        <w:t xml:space="preserve">appear with </w:t>
      </w:r>
      <w:r w:rsidRPr="004B2BBB">
        <w:t>“</w:t>
      </w:r>
      <w:r w:rsidRPr="00251C4F">
        <w:rPr>
          <w:b/>
        </w:rPr>
        <w:t>-</w:t>
      </w:r>
      <w:r w:rsidRPr="004B2BBB">
        <w:t>“ in the event description field.</w:t>
      </w:r>
    </w:p>
    <w:p w14:paraId="1A5A5DD7" w14:textId="596D81C3" w:rsidR="00BC6D78" w:rsidRPr="004B2BBB" w:rsidRDefault="00BC6D78" w:rsidP="00CC3659">
      <w:pPr>
        <w:pStyle w:val="ListParagraph"/>
        <w:numPr>
          <w:ilvl w:val="0"/>
          <w:numId w:val="138"/>
        </w:numPr>
      </w:pPr>
      <w:r w:rsidRPr="004B2BBB">
        <w:t xml:space="preserve">If a field doesn’t match the expected data type, the </w:t>
      </w:r>
      <w:r w:rsidR="00BF2F7B">
        <w:t>event</w:t>
      </w:r>
      <w:r w:rsidRPr="004B2BBB">
        <w:t xml:space="preserve"> is not generated. (i.e., if </w:t>
      </w:r>
      <w:r w:rsidRPr="00251C4F">
        <w:rPr>
          <w:b/>
        </w:rPr>
        <w:t>EventCount</w:t>
      </w:r>
      <w:r w:rsidRPr="004B2BBB">
        <w:t xml:space="preserve"> = “XYZ” then no </w:t>
      </w:r>
      <w:r w:rsidR="00BF2F7B">
        <w:t>event is generated</w:t>
      </w:r>
      <w:r w:rsidRPr="004B2BBB">
        <w:t>.)</w:t>
      </w:r>
    </w:p>
    <w:p w14:paraId="17CEBB1A" w14:textId="77777777" w:rsidR="00BC6D78" w:rsidRPr="004B2BBB" w:rsidRDefault="00BC6D78" w:rsidP="00CC3659">
      <w:pPr>
        <w:pStyle w:val="ListParagraph"/>
        <w:numPr>
          <w:ilvl w:val="0"/>
          <w:numId w:val="138"/>
        </w:numPr>
      </w:pPr>
      <w:r w:rsidRPr="00251C4F">
        <w:rPr>
          <w:b/>
        </w:rPr>
        <w:t>UserSid</w:t>
      </w:r>
      <w:r w:rsidRPr="004B2BBB">
        <w:t xml:space="preserve">, </w:t>
      </w:r>
      <w:r w:rsidRPr="00251C4F">
        <w:rPr>
          <w:b/>
        </w:rPr>
        <w:t>UserName</w:t>
      </w:r>
      <w:r w:rsidRPr="004B2BBB">
        <w:t xml:space="preserve">, and </w:t>
      </w:r>
      <w:r w:rsidRPr="00251C4F">
        <w:rPr>
          <w:b/>
        </w:rPr>
        <w:t>UserDomain</w:t>
      </w:r>
      <w:r w:rsidRPr="004B2BBB">
        <w:t xml:space="preserve"> are not related to each other (think </w:t>
      </w:r>
      <w:r w:rsidRPr="00251C4F">
        <w:rPr>
          <w:b/>
        </w:rPr>
        <w:t>SubjectUser</w:t>
      </w:r>
      <w:r w:rsidRPr="004B2BBB">
        <w:t xml:space="preserve"> fields, where they are)</w:t>
      </w:r>
    </w:p>
    <w:p w14:paraId="70EC9E8C" w14:textId="77777777" w:rsidR="00BC6D78" w:rsidRPr="004B2BBB" w:rsidRDefault="00BC6D78" w:rsidP="00CC3659">
      <w:pPr>
        <w:pStyle w:val="ListParagraph"/>
        <w:numPr>
          <w:ilvl w:val="0"/>
          <w:numId w:val="138"/>
        </w:numPr>
      </w:pPr>
      <w:r w:rsidRPr="004B2BBB">
        <w:t>Parameters are space delimited, even if a parameter is enclosed in double-quotes.</w:t>
      </w:r>
    </w:p>
    <w:p w14:paraId="408B535A" w14:textId="77777777" w:rsidR="00BC6D78" w:rsidRPr="004B2BBB" w:rsidRDefault="00BC6D78" w:rsidP="00CC3659">
      <w:pPr>
        <w:pStyle w:val="ListParagraph"/>
        <w:numPr>
          <w:ilvl w:val="0"/>
          <w:numId w:val="138"/>
        </w:numPr>
      </w:pPr>
      <w:r w:rsidRPr="004B2BBB">
        <w:t>Here are the expected data types for the parameters:</w:t>
      </w:r>
    </w:p>
    <w:tbl>
      <w:tblPr>
        <w:tblStyle w:val="ListTable3-Accent11"/>
        <w:tblW w:w="0" w:type="auto"/>
        <w:tblInd w:w="607" w:type="dxa"/>
        <w:tblLayout w:type="fixed"/>
        <w:tblLook w:val="04A0" w:firstRow="1" w:lastRow="0" w:firstColumn="1" w:lastColumn="0" w:noHBand="0" w:noVBand="1"/>
      </w:tblPr>
      <w:tblGrid>
        <w:gridCol w:w="4922"/>
        <w:gridCol w:w="5670"/>
      </w:tblGrid>
      <w:tr w:rsidR="00BC6D78" w:rsidRPr="004B2BBB" w14:paraId="615D4BCE" w14:textId="77777777" w:rsidTr="006A402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922" w:type="dxa"/>
          </w:tcPr>
          <w:p w14:paraId="3C096C27" w14:textId="77777777" w:rsidR="00BC6D78" w:rsidRPr="004B2BBB" w:rsidRDefault="00BC6D78" w:rsidP="006A402C">
            <w:pPr>
              <w:pStyle w:val="ListParagraph"/>
              <w:ind w:left="0"/>
            </w:pPr>
            <w:r w:rsidRPr="004B2BBB">
              <w:t>Parameter</w:t>
            </w:r>
          </w:p>
        </w:tc>
        <w:tc>
          <w:tcPr>
            <w:tcW w:w="5670" w:type="dxa"/>
          </w:tcPr>
          <w:p w14:paraId="5086E072" w14:textId="77777777" w:rsidR="00BC6D78" w:rsidRPr="004B2BBB" w:rsidRDefault="00BC6D78" w:rsidP="006A402C">
            <w:pPr>
              <w:pStyle w:val="ListParagraph"/>
              <w:ind w:left="0"/>
              <w:cnfStyle w:val="100000000000" w:firstRow="1" w:lastRow="0" w:firstColumn="0" w:lastColumn="0" w:oddVBand="0" w:evenVBand="0" w:oddHBand="0" w:evenHBand="0" w:firstRowFirstColumn="0" w:firstRowLastColumn="0" w:lastRowFirstColumn="0" w:lastRowLastColumn="0"/>
            </w:pPr>
            <w:r w:rsidRPr="004B2BBB">
              <w:t>Expected Data Type</w:t>
            </w:r>
          </w:p>
        </w:tc>
      </w:tr>
      <w:tr w:rsidR="00BC6D78" w:rsidRPr="004B2BBB" w14:paraId="69C7268A" w14:textId="77777777" w:rsidTr="006A4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2" w:type="dxa"/>
          </w:tcPr>
          <w:p w14:paraId="5332083C" w14:textId="77777777" w:rsidR="00BC6D78" w:rsidRPr="004B2BBB" w:rsidRDefault="00BC6D78" w:rsidP="006A402C">
            <w:pPr>
              <w:pStyle w:val="ListParagraph"/>
              <w:ind w:left="0"/>
              <w:rPr>
                <w:b w:val="0"/>
                <w:bCs w:val="0"/>
              </w:rPr>
            </w:pPr>
            <w:r w:rsidRPr="004B2BBB">
              <w:rPr>
                <w:b w:val="0"/>
                <w:bCs w:val="0"/>
              </w:rPr>
              <w:t>OrgEventID</w:t>
            </w:r>
          </w:p>
        </w:tc>
        <w:tc>
          <w:tcPr>
            <w:tcW w:w="5670" w:type="dxa"/>
          </w:tcPr>
          <w:p w14:paraId="4172BCF0" w14:textId="77777777" w:rsidR="00BC6D78" w:rsidRPr="004B2BBB" w:rsidRDefault="00BC6D78" w:rsidP="006A402C">
            <w:pPr>
              <w:cnfStyle w:val="000000100000" w:firstRow="0" w:lastRow="0" w:firstColumn="0" w:lastColumn="0" w:oddVBand="0" w:evenVBand="0" w:oddHBand="1" w:evenHBand="0" w:firstRowFirstColumn="0" w:firstRowLastColumn="0" w:lastRowFirstColumn="0" w:lastRowLastColumn="0"/>
            </w:pPr>
            <w:r w:rsidRPr="004B2BBB">
              <w:t>ULong</w:t>
            </w:r>
          </w:p>
        </w:tc>
      </w:tr>
      <w:tr w:rsidR="00BC6D78" w:rsidRPr="004B2BBB" w14:paraId="595F0E7D" w14:textId="77777777" w:rsidTr="006A402C">
        <w:tc>
          <w:tcPr>
            <w:cnfStyle w:val="001000000000" w:firstRow="0" w:lastRow="0" w:firstColumn="1" w:lastColumn="0" w:oddVBand="0" w:evenVBand="0" w:oddHBand="0" w:evenHBand="0" w:firstRowFirstColumn="0" w:firstRowLastColumn="0" w:lastRowFirstColumn="0" w:lastRowLastColumn="0"/>
            <w:tcW w:w="4922" w:type="dxa"/>
          </w:tcPr>
          <w:p w14:paraId="181E76CB" w14:textId="77777777" w:rsidR="00BC6D78" w:rsidRPr="004B2BBB" w:rsidRDefault="00BC6D78" w:rsidP="006A402C">
            <w:pPr>
              <w:pStyle w:val="ListParagraph"/>
              <w:ind w:left="0"/>
              <w:rPr>
                <w:b w:val="0"/>
                <w:bCs w:val="0"/>
              </w:rPr>
            </w:pPr>
            <w:r w:rsidRPr="004B2BBB">
              <w:rPr>
                <w:b w:val="0"/>
                <w:bCs w:val="0"/>
              </w:rPr>
              <w:t>ComputerName</w:t>
            </w:r>
          </w:p>
        </w:tc>
        <w:tc>
          <w:tcPr>
            <w:tcW w:w="5670" w:type="dxa"/>
          </w:tcPr>
          <w:p w14:paraId="63C00A7B" w14:textId="77777777" w:rsidR="00BC6D78" w:rsidRPr="004B2BBB" w:rsidRDefault="00BC6D78" w:rsidP="006A402C">
            <w:pPr>
              <w:cnfStyle w:val="000000000000" w:firstRow="0" w:lastRow="0" w:firstColumn="0" w:lastColumn="0" w:oddVBand="0" w:evenVBand="0" w:oddHBand="0" w:evenHBand="0" w:firstRowFirstColumn="0" w:firstRowLastColumn="0" w:lastRowFirstColumn="0" w:lastRowLastColumn="0"/>
            </w:pPr>
            <w:r w:rsidRPr="004B2BBB">
              <w:t>String</w:t>
            </w:r>
          </w:p>
        </w:tc>
      </w:tr>
      <w:tr w:rsidR="00BC6D78" w:rsidRPr="004B2BBB" w14:paraId="7FC8E18B" w14:textId="77777777" w:rsidTr="006A4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2" w:type="dxa"/>
          </w:tcPr>
          <w:p w14:paraId="2EBBAA47" w14:textId="77777777" w:rsidR="00BC6D78" w:rsidRPr="004B2BBB" w:rsidRDefault="00BC6D78" w:rsidP="006A402C">
            <w:pPr>
              <w:pStyle w:val="ListParagraph"/>
              <w:ind w:left="0"/>
              <w:rPr>
                <w:b w:val="0"/>
                <w:bCs w:val="0"/>
              </w:rPr>
            </w:pPr>
            <w:r w:rsidRPr="004B2BBB">
              <w:rPr>
                <w:b w:val="0"/>
                <w:bCs w:val="0"/>
              </w:rPr>
              <w:lastRenderedPageBreak/>
              <w:t>UserSid</w:t>
            </w:r>
          </w:p>
        </w:tc>
        <w:tc>
          <w:tcPr>
            <w:tcW w:w="5670" w:type="dxa"/>
          </w:tcPr>
          <w:p w14:paraId="7080299A" w14:textId="77777777" w:rsidR="00BC6D78" w:rsidRPr="004B2BBB" w:rsidRDefault="00BC6D78" w:rsidP="006A402C">
            <w:pPr>
              <w:cnfStyle w:val="000000100000" w:firstRow="0" w:lastRow="0" w:firstColumn="0" w:lastColumn="0" w:oddVBand="0" w:evenVBand="0" w:oddHBand="1" w:evenHBand="0" w:firstRowFirstColumn="0" w:firstRowLastColumn="0" w:lastRowFirstColumn="0" w:lastRowLastColumn="0"/>
            </w:pPr>
            <w:r w:rsidRPr="004B2BBB">
              <w:t>SID (in string format)</w:t>
            </w:r>
          </w:p>
        </w:tc>
      </w:tr>
      <w:tr w:rsidR="00BC6D78" w:rsidRPr="004B2BBB" w14:paraId="6B2DF957" w14:textId="77777777" w:rsidTr="006A402C">
        <w:tc>
          <w:tcPr>
            <w:cnfStyle w:val="001000000000" w:firstRow="0" w:lastRow="0" w:firstColumn="1" w:lastColumn="0" w:oddVBand="0" w:evenVBand="0" w:oddHBand="0" w:evenHBand="0" w:firstRowFirstColumn="0" w:firstRowLastColumn="0" w:lastRowFirstColumn="0" w:lastRowLastColumn="0"/>
            <w:tcW w:w="4922" w:type="dxa"/>
          </w:tcPr>
          <w:p w14:paraId="58818137" w14:textId="77777777" w:rsidR="00BC6D78" w:rsidRPr="004B2BBB" w:rsidRDefault="00BC6D78" w:rsidP="006A402C">
            <w:pPr>
              <w:pStyle w:val="ListParagraph"/>
              <w:ind w:left="0"/>
              <w:rPr>
                <w:b w:val="0"/>
                <w:bCs w:val="0"/>
              </w:rPr>
            </w:pPr>
            <w:r w:rsidRPr="004B2BBB">
              <w:rPr>
                <w:b w:val="0"/>
                <w:bCs w:val="0"/>
              </w:rPr>
              <w:t>UserName</w:t>
            </w:r>
          </w:p>
        </w:tc>
        <w:tc>
          <w:tcPr>
            <w:tcW w:w="5670" w:type="dxa"/>
          </w:tcPr>
          <w:p w14:paraId="7B46EE39" w14:textId="77777777" w:rsidR="00BC6D78" w:rsidRPr="004B2BBB" w:rsidRDefault="00BC6D78" w:rsidP="006A402C">
            <w:pPr>
              <w:cnfStyle w:val="000000000000" w:firstRow="0" w:lastRow="0" w:firstColumn="0" w:lastColumn="0" w:oddVBand="0" w:evenVBand="0" w:oddHBand="0" w:evenHBand="0" w:firstRowFirstColumn="0" w:firstRowLastColumn="0" w:lastRowFirstColumn="0" w:lastRowLastColumn="0"/>
            </w:pPr>
            <w:r w:rsidRPr="004B2BBB">
              <w:t>String</w:t>
            </w:r>
          </w:p>
        </w:tc>
      </w:tr>
      <w:tr w:rsidR="00BC6D78" w:rsidRPr="004B2BBB" w14:paraId="1A485753" w14:textId="77777777" w:rsidTr="006A4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2" w:type="dxa"/>
          </w:tcPr>
          <w:p w14:paraId="5DC36987" w14:textId="77777777" w:rsidR="00BC6D78" w:rsidRPr="004B2BBB" w:rsidRDefault="00BC6D78" w:rsidP="006A402C">
            <w:pPr>
              <w:pStyle w:val="ListParagraph"/>
              <w:ind w:left="0"/>
              <w:rPr>
                <w:b w:val="0"/>
                <w:bCs w:val="0"/>
              </w:rPr>
            </w:pPr>
            <w:r w:rsidRPr="004B2BBB">
              <w:rPr>
                <w:b w:val="0"/>
                <w:bCs w:val="0"/>
              </w:rPr>
              <w:t>UserDomain</w:t>
            </w:r>
          </w:p>
        </w:tc>
        <w:tc>
          <w:tcPr>
            <w:tcW w:w="5670" w:type="dxa"/>
          </w:tcPr>
          <w:p w14:paraId="2CB441AD" w14:textId="77777777" w:rsidR="00BC6D78" w:rsidRPr="004B2BBB" w:rsidRDefault="00BC6D78" w:rsidP="006A402C">
            <w:pPr>
              <w:cnfStyle w:val="000000100000" w:firstRow="0" w:lastRow="0" w:firstColumn="0" w:lastColumn="0" w:oddVBand="0" w:evenVBand="0" w:oddHBand="1" w:evenHBand="0" w:firstRowFirstColumn="0" w:firstRowLastColumn="0" w:lastRowFirstColumn="0" w:lastRowLastColumn="0"/>
            </w:pPr>
            <w:r w:rsidRPr="004B2BBB">
              <w:t>String</w:t>
            </w:r>
          </w:p>
        </w:tc>
      </w:tr>
      <w:tr w:rsidR="00BC6D78" w:rsidRPr="004B2BBB" w14:paraId="3158FC95" w14:textId="77777777" w:rsidTr="006A402C">
        <w:tc>
          <w:tcPr>
            <w:cnfStyle w:val="001000000000" w:firstRow="0" w:lastRow="0" w:firstColumn="1" w:lastColumn="0" w:oddVBand="0" w:evenVBand="0" w:oddHBand="0" w:evenHBand="0" w:firstRowFirstColumn="0" w:firstRowLastColumn="0" w:lastRowFirstColumn="0" w:lastRowLastColumn="0"/>
            <w:tcW w:w="4922" w:type="dxa"/>
          </w:tcPr>
          <w:p w14:paraId="644ADDF2" w14:textId="77777777" w:rsidR="00BC6D78" w:rsidRPr="004B2BBB" w:rsidRDefault="00BC6D78" w:rsidP="006A402C">
            <w:pPr>
              <w:pStyle w:val="ListParagraph"/>
              <w:ind w:left="0"/>
              <w:rPr>
                <w:b w:val="0"/>
                <w:bCs w:val="0"/>
              </w:rPr>
            </w:pPr>
            <w:r w:rsidRPr="004B2BBB">
              <w:rPr>
                <w:b w:val="0"/>
                <w:bCs w:val="0"/>
              </w:rPr>
              <w:t>UserLogonID</w:t>
            </w:r>
          </w:p>
        </w:tc>
        <w:tc>
          <w:tcPr>
            <w:tcW w:w="5670" w:type="dxa"/>
          </w:tcPr>
          <w:p w14:paraId="2731821B" w14:textId="77777777" w:rsidR="00BC6D78" w:rsidRPr="004B2BBB" w:rsidRDefault="00BC6D78" w:rsidP="006A402C">
            <w:pPr>
              <w:cnfStyle w:val="000000000000" w:firstRow="0" w:lastRow="0" w:firstColumn="0" w:lastColumn="0" w:oddVBand="0" w:evenVBand="0" w:oddHBand="0" w:evenHBand="0" w:firstRowFirstColumn="0" w:firstRowLastColumn="0" w:lastRowFirstColumn="0" w:lastRowLastColumn="0"/>
            </w:pPr>
            <w:r w:rsidRPr="004B2BBB">
              <w:t>Luid (a ULongLong converted to Hex in the event)</w:t>
            </w:r>
          </w:p>
        </w:tc>
      </w:tr>
      <w:tr w:rsidR="00BC6D78" w:rsidRPr="004B2BBB" w14:paraId="43F3EAF3" w14:textId="77777777" w:rsidTr="006A4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2" w:type="dxa"/>
          </w:tcPr>
          <w:p w14:paraId="3DDEB180" w14:textId="77777777" w:rsidR="00BC6D78" w:rsidRPr="004B2BBB" w:rsidRDefault="00BC6D78" w:rsidP="006A402C">
            <w:pPr>
              <w:pStyle w:val="ListParagraph"/>
              <w:ind w:left="0"/>
              <w:rPr>
                <w:b w:val="0"/>
                <w:bCs w:val="0"/>
              </w:rPr>
            </w:pPr>
            <w:r w:rsidRPr="004B2BBB">
              <w:rPr>
                <w:b w:val="0"/>
                <w:bCs w:val="0"/>
              </w:rPr>
              <w:t>EventCount</w:t>
            </w:r>
          </w:p>
        </w:tc>
        <w:tc>
          <w:tcPr>
            <w:tcW w:w="5670" w:type="dxa"/>
          </w:tcPr>
          <w:p w14:paraId="234C5F62" w14:textId="77777777" w:rsidR="00BC6D78" w:rsidRPr="004B2BBB" w:rsidRDefault="00BC6D78" w:rsidP="006A402C">
            <w:pPr>
              <w:cnfStyle w:val="000000100000" w:firstRow="0" w:lastRow="0" w:firstColumn="0" w:lastColumn="0" w:oddVBand="0" w:evenVBand="0" w:oddHBand="1" w:evenHBand="0" w:firstRowFirstColumn="0" w:firstRowLastColumn="0" w:lastRowFirstColumn="0" w:lastRowLastColumn="0"/>
            </w:pPr>
            <w:r w:rsidRPr="004B2BBB">
              <w:t>ULong</w:t>
            </w:r>
          </w:p>
        </w:tc>
      </w:tr>
      <w:tr w:rsidR="00BC6D78" w:rsidRPr="004B2BBB" w14:paraId="1E8CB753" w14:textId="77777777" w:rsidTr="006A402C">
        <w:tc>
          <w:tcPr>
            <w:cnfStyle w:val="001000000000" w:firstRow="0" w:lastRow="0" w:firstColumn="1" w:lastColumn="0" w:oddVBand="0" w:evenVBand="0" w:oddHBand="0" w:evenHBand="0" w:firstRowFirstColumn="0" w:firstRowLastColumn="0" w:lastRowFirstColumn="0" w:lastRowLastColumn="0"/>
            <w:tcW w:w="4922" w:type="dxa"/>
          </w:tcPr>
          <w:p w14:paraId="7F893687" w14:textId="77777777" w:rsidR="00BC6D78" w:rsidRPr="004B2BBB" w:rsidRDefault="00BC6D78" w:rsidP="006A402C">
            <w:pPr>
              <w:pStyle w:val="ListParagraph"/>
              <w:ind w:left="0"/>
              <w:rPr>
                <w:b w:val="0"/>
                <w:bCs w:val="0"/>
              </w:rPr>
            </w:pPr>
            <w:r w:rsidRPr="004B2BBB">
              <w:rPr>
                <w:b w:val="0"/>
                <w:bCs w:val="0"/>
              </w:rPr>
              <w:t>Duration</w:t>
            </w:r>
          </w:p>
        </w:tc>
        <w:tc>
          <w:tcPr>
            <w:tcW w:w="5670" w:type="dxa"/>
          </w:tcPr>
          <w:p w14:paraId="4DFDD978" w14:textId="77777777" w:rsidR="00BC6D78" w:rsidRPr="004B2BBB" w:rsidRDefault="00BC6D78" w:rsidP="006A402C">
            <w:pPr>
              <w:cnfStyle w:val="000000000000" w:firstRow="0" w:lastRow="0" w:firstColumn="0" w:lastColumn="0" w:oddVBand="0" w:evenVBand="0" w:oddHBand="0" w:evenHBand="0" w:firstRowFirstColumn="0" w:firstRowLastColumn="0" w:lastRowFirstColumn="0" w:lastRowLastColumn="0"/>
            </w:pPr>
            <w:r w:rsidRPr="004B2BBB">
              <w:t>String</w:t>
            </w:r>
          </w:p>
        </w:tc>
      </w:tr>
    </w:tbl>
    <w:p w14:paraId="17619FC1" w14:textId="77777777" w:rsidR="00BC6D78" w:rsidRPr="00251C4F" w:rsidRDefault="00BC6D78" w:rsidP="006A402C">
      <w:pPr>
        <w:rPr>
          <w:b/>
          <w:u w:val="single"/>
        </w:rPr>
      </w:pPr>
      <w:r>
        <w:br/>
      </w:r>
      <w:r w:rsidRPr="00251C4F">
        <w:rPr>
          <w:b/>
          <w:noProof/>
          <w:u w:val="single"/>
        </w:rPr>
        <w:drawing>
          <wp:anchor distT="0" distB="0" distL="114300" distR="114300" simplePos="0" relativeHeight="251658406" behindDoc="1" locked="0" layoutInCell="1" allowOverlap="1" wp14:anchorId="3F18EF79" wp14:editId="3AA7DC35">
            <wp:simplePos x="0" y="0"/>
            <wp:positionH relativeFrom="column">
              <wp:posOffset>-1905</wp:posOffset>
            </wp:positionH>
            <wp:positionV relativeFrom="paragraph">
              <wp:posOffset>153035</wp:posOffset>
            </wp:positionV>
            <wp:extent cx="3057525" cy="3357245"/>
            <wp:effectExtent l="0" t="0" r="9525" b="0"/>
            <wp:wrapTight wrapText="bothSides">
              <wp:wrapPolygon edited="0">
                <wp:start x="0" y="0"/>
                <wp:lineTo x="0" y="21449"/>
                <wp:lineTo x="21533" y="21449"/>
                <wp:lineTo x="21533"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extLst>
                        <a:ext uri="{28A0092B-C50C-407E-A947-70E740481C1C}">
                          <a14:useLocalDpi xmlns:a14="http://schemas.microsoft.com/office/drawing/2010/main" val="0"/>
                        </a:ext>
                      </a:extLst>
                    </a:blip>
                    <a:stretch>
                      <a:fillRect/>
                    </a:stretch>
                  </pic:blipFill>
                  <pic:spPr>
                    <a:xfrm>
                      <a:off x="0" y="0"/>
                      <a:ext cx="3057525" cy="3357245"/>
                    </a:xfrm>
                    <a:prstGeom prst="rect">
                      <a:avLst/>
                    </a:prstGeom>
                  </pic:spPr>
                </pic:pic>
              </a:graphicData>
            </a:graphic>
          </wp:anchor>
        </w:drawing>
      </w:r>
      <w:r w:rsidRPr="00251C4F">
        <w:rPr>
          <w:b/>
          <w:u w:val="single"/>
        </w:rPr>
        <w:t>Event XML:</w:t>
      </w:r>
    </w:p>
    <w:p w14:paraId="173A7639" w14:textId="77777777" w:rsidR="00BC6D78" w:rsidRDefault="00BC6D78" w:rsidP="00251C4F">
      <w:r>
        <w:t>- &lt;Event xmlns="http://schemas.microsoft.com/win/2004/08/events/event"&gt;</w:t>
      </w:r>
    </w:p>
    <w:p w14:paraId="38D62AA5" w14:textId="77777777" w:rsidR="00BC6D78" w:rsidRDefault="00BC6D78" w:rsidP="00251C4F">
      <w:r>
        <w:t>- &lt;System&gt;</w:t>
      </w:r>
    </w:p>
    <w:p w14:paraId="0B2ECFCA" w14:textId="77777777" w:rsidR="00BC6D78" w:rsidRDefault="00BC6D78" w:rsidP="00251C4F">
      <w:r>
        <w:t xml:space="preserve">  &lt;Provider Name="Microsoft-Windows-Security-Auditing" Guid="{54849625-5478-4994-A5BA-3E3B0328C30D}" /&gt; </w:t>
      </w:r>
    </w:p>
    <w:p w14:paraId="1DE635AD" w14:textId="77777777" w:rsidR="00BC6D78" w:rsidRDefault="00BC6D78" w:rsidP="00251C4F">
      <w:r>
        <w:t xml:space="preserve">  &lt;EventID&gt;4618&lt;/EventID&gt; </w:t>
      </w:r>
    </w:p>
    <w:p w14:paraId="23A5F7A7" w14:textId="77777777" w:rsidR="00BC6D78" w:rsidRDefault="00BC6D78" w:rsidP="00251C4F">
      <w:r>
        <w:t xml:space="preserve">  &lt;Version&gt;0&lt;/Version&gt; </w:t>
      </w:r>
    </w:p>
    <w:p w14:paraId="311A9849" w14:textId="77777777" w:rsidR="00BC6D78" w:rsidRDefault="00BC6D78" w:rsidP="00251C4F">
      <w:r>
        <w:t xml:space="preserve">  &lt;Level&gt;0&lt;/Level&gt; </w:t>
      </w:r>
    </w:p>
    <w:p w14:paraId="64510175" w14:textId="77777777" w:rsidR="00BC6D78" w:rsidRDefault="00BC6D78" w:rsidP="00251C4F">
      <w:r>
        <w:t xml:space="preserve">  &lt;Task&gt;12290&lt;/Task&gt; </w:t>
      </w:r>
    </w:p>
    <w:p w14:paraId="12B1D6A6" w14:textId="77777777" w:rsidR="00BC6D78" w:rsidRDefault="00BC6D78" w:rsidP="00251C4F">
      <w:r>
        <w:t xml:space="preserve">  &lt;Opcode&gt;0&lt;/Opcode&gt; </w:t>
      </w:r>
    </w:p>
    <w:p w14:paraId="4B845C6B" w14:textId="77777777" w:rsidR="00BC6D78" w:rsidRDefault="00BC6D78" w:rsidP="00251C4F">
      <w:r>
        <w:t xml:space="preserve">  &lt;Keywords&gt;0x8020000000000000&lt;/Keywords&gt; </w:t>
      </w:r>
    </w:p>
    <w:p w14:paraId="2FDA64F7" w14:textId="77777777" w:rsidR="00BC6D78" w:rsidRDefault="00BC6D78" w:rsidP="00251C4F">
      <w:r>
        <w:t xml:space="preserve">  &lt;TimeCreated SystemTime="2015-11-11T21:42:33.264246700Z" /&gt; </w:t>
      </w:r>
    </w:p>
    <w:p w14:paraId="68602761" w14:textId="77777777" w:rsidR="00BC6D78" w:rsidRDefault="00BC6D78" w:rsidP="00251C4F">
      <w:r>
        <w:t xml:space="preserve">  &lt;EventRecordID&gt;1198759&lt;/EventRecordID&gt; </w:t>
      </w:r>
    </w:p>
    <w:p w14:paraId="4BD3914C" w14:textId="77777777" w:rsidR="00BC6D78" w:rsidRDefault="00BC6D78" w:rsidP="00251C4F">
      <w:r>
        <w:t xml:space="preserve">  &lt;Correlation /&gt; </w:t>
      </w:r>
    </w:p>
    <w:p w14:paraId="0E7A0161" w14:textId="77777777" w:rsidR="00BC6D78" w:rsidRDefault="00BC6D78" w:rsidP="00251C4F">
      <w:r>
        <w:t xml:space="preserve">  &lt;Execution ProcessID="500" ThreadID="528" /&gt; </w:t>
      </w:r>
    </w:p>
    <w:p w14:paraId="7993A7DF" w14:textId="77777777" w:rsidR="00BC6D78" w:rsidRDefault="00BC6D78" w:rsidP="00251C4F">
      <w:r>
        <w:t xml:space="preserve">  &lt;Channel&gt;Security&lt;/Channel&gt; </w:t>
      </w:r>
    </w:p>
    <w:p w14:paraId="309C1AB6" w14:textId="77777777" w:rsidR="00BC6D78" w:rsidRDefault="00BC6D78" w:rsidP="00251C4F">
      <w:r>
        <w:t xml:space="preserve">  &lt;Computer&gt;DC01.contoso.local&lt;/Computer&gt; </w:t>
      </w:r>
    </w:p>
    <w:p w14:paraId="6FB985F7" w14:textId="77777777" w:rsidR="00BC6D78" w:rsidRDefault="00BC6D78" w:rsidP="00251C4F">
      <w:r>
        <w:t xml:space="preserve">  &lt;Security /&gt; </w:t>
      </w:r>
    </w:p>
    <w:p w14:paraId="3B554A5E" w14:textId="77777777" w:rsidR="00BC6D78" w:rsidRDefault="00BC6D78" w:rsidP="00251C4F">
      <w:r>
        <w:t xml:space="preserve">  &lt;/System&gt;</w:t>
      </w:r>
    </w:p>
    <w:p w14:paraId="5212D8E1" w14:textId="77777777" w:rsidR="00BC6D78" w:rsidRDefault="00BC6D78" w:rsidP="00251C4F">
      <w:r>
        <w:t>- &lt;EventData&gt;</w:t>
      </w:r>
    </w:p>
    <w:p w14:paraId="38171CAF" w14:textId="77777777" w:rsidR="00BC6D78" w:rsidRDefault="00BC6D78" w:rsidP="00251C4F">
      <w:r>
        <w:t xml:space="preserve">  &lt;Data Name="EventId"&gt;4624&lt;/Data&gt; </w:t>
      </w:r>
    </w:p>
    <w:p w14:paraId="69B44375" w14:textId="77777777" w:rsidR="00BC6D78" w:rsidRDefault="00BC6D78" w:rsidP="00251C4F">
      <w:r>
        <w:t xml:space="preserve">  &lt;Data Name="ComputerName"&gt;DC01.contoso.local&lt;/Data&gt; </w:t>
      </w:r>
    </w:p>
    <w:p w14:paraId="438CD032" w14:textId="77777777" w:rsidR="00BC6D78" w:rsidRDefault="00BC6D78" w:rsidP="00251C4F">
      <w:r>
        <w:t xml:space="preserve">  &lt;Data Name="TargetUserSid"&gt;S-1-5-21-3457937927-2839227994-823803824-1104&lt;/Data&gt; </w:t>
      </w:r>
    </w:p>
    <w:p w14:paraId="0C1BEF33" w14:textId="77777777" w:rsidR="00BC6D78" w:rsidRDefault="00BC6D78" w:rsidP="00251C4F">
      <w:r>
        <w:t xml:space="preserve">  &lt;Data Name="TargetUserName"&gt;dadmin&lt;/Data&gt; </w:t>
      </w:r>
    </w:p>
    <w:p w14:paraId="26B4339F" w14:textId="77777777" w:rsidR="00BC6D78" w:rsidRDefault="00BC6D78" w:rsidP="00251C4F">
      <w:r>
        <w:t xml:space="preserve">  &lt;Data Name="TargetUserDomain"&gt;CONTOSO&lt;/Data&gt; </w:t>
      </w:r>
    </w:p>
    <w:p w14:paraId="6A2D2829" w14:textId="77777777" w:rsidR="00BC6D78" w:rsidRDefault="00BC6D78" w:rsidP="00251C4F">
      <w:r>
        <w:t xml:space="preserve">  &lt;Data Name="TargetLogonId"&gt;0x1&lt;/Data&gt; </w:t>
      </w:r>
    </w:p>
    <w:p w14:paraId="616A9F15" w14:textId="77777777" w:rsidR="00BC6D78" w:rsidRDefault="00BC6D78" w:rsidP="00251C4F">
      <w:r>
        <w:t xml:space="preserve">  &lt;Data Name="EventCount"&gt;10&lt;/Data&gt; </w:t>
      </w:r>
    </w:p>
    <w:p w14:paraId="5265E1F0" w14:textId="77777777" w:rsidR="00BC6D78" w:rsidRDefault="00BC6D78" w:rsidP="00251C4F">
      <w:r>
        <w:t xml:space="preserve">  &lt;Data Name="Duration"&gt;“Hour"&lt;/Data&gt; </w:t>
      </w:r>
    </w:p>
    <w:p w14:paraId="299990F3" w14:textId="77777777" w:rsidR="00BC6D78" w:rsidRDefault="00BC6D78" w:rsidP="00251C4F">
      <w:r>
        <w:t xml:space="preserve">  &lt;/EventData&gt;</w:t>
      </w:r>
    </w:p>
    <w:p w14:paraId="035A8F2D" w14:textId="77777777" w:rsidR="00BC6D78" w:rsidRDefault="00BC6D78" w:rsidP="00251C4F">
      <w:pPr>
        <w:ind w:firstLine="90"/>
      </w:pPr>
      <w:r>
        <w:t>&lt;/Event&gt;</w:t>
      </w:r>
    </w:p>
    <w:p w14:paraId="44335D1B" w14:textId="77777777" w:rsidR="00BC6D78" w:rsidRPr="007C495C" w:rsidRDefault="00BC6D78" w:rsidP="00251C4F">
      <w:pPr>
        <w:rPr>
          <w:b/>
          <w:u w:val="single"/>
        </w:rPr>
      </w:pPr>
      <w:r w:rsidRPr="007C495C">
        <w:rPr>
          <w:b/>
          <w:u w:val="single"/>
        </w:rPr>
        <w:t>Required Server Roles:</w:t>
      </w:r>
      <w:r w:rsidRPr="007C495C">
        <w:t xml:space="preserve"> None.</w:t>
      </w:r>
    </w:p>
    <w:p w14:paraId="0187B1A6" w14:textId="77777777" w:rsidR="00BC6D78" w:rsidRPr="007C495C" w:rsidRDefault="00BC6D78" w:rsidP="00251C4F">
      <w:pPr>
        <w:rPr>
          <w:b/>
          <w:u w:val="single"/>
        </w:rPr>
      </w:pPr>
      <w:r w:rsidRPr="007C495C">
        <w:rPr>
          <w:b/>
          <w:u w:val="single"/>
        </w:rPr>
        <w:t>Minimum OS Version:</w:t>
      </w:r>
      <w:r w:rsidRPr="007C495C">
        <w:t xml:space="preserve"> Windows Server 2008, Windows Vista.</w:t>
      </w:r>
    </w:p>
    <w:p w14:paraId="4DB6E2CE" w14:textId="77777777" w:rsidR="00BC6D78" w:rsidRPr="007C495C" w:rsidRDefault="00BC6D78" w:rsidP="00251C4F">
      <w:pPr>
        <w:rPr>
          <w:b/>
          <w:u w:val="single"/>
        </w:rPr>
      </w:pPr>
      <w:r w:rsidRPr="007C495C">
        <w:rPr>
          <w:b/>
          <w:u w:val="single"/>
        </w:rPr>
        <w:lastRenderedPageBreak/>
        <w:t>Event Versions:</w:t>
      </w:r>
      <w:r w:rsidRPr="007C495C">
        <w:t xml:space="preserve"> 0.</w:t>
      </w:r>
    </w:p>
    <w:p w14:paraId="0B30D74D" w14:textId="21374FC8" w:rsidR="008A7130" w:rsidRDefault="008A7130" w:rsidP="008A7130">
      <w:pPr>
        <w:pStyle w:val="Heading4"/>
      </w:pPr>
      <w:r w:rsidRPr="008A7130">
        <w:t>Security Monitoring Recommendations:</w:t>
      </w:r>
    </w:p>
    <w:p w14:paraId="61FC67BF" w14:textId="7C87D2F3" w:rsidR="006B1D53" w:rsidRPr="006B1D53" w:rsidRDefault="006B1D53" w:rsidP="006B1D53">
      <w:r>
        <w:t xml:space="preserve">For </w:t>
      </w:r>
      <w:r w:rsidRPr="006B1D53">
        <w:t>4618(S): A monitored security event pattern has occurred.</w:t>
      </w:r>
    </w:p>
    <w:p w14:paraId="1D03E86B" w14:textId="77777777" w:rsidR="00BC6D78" w:rsidRPr="004B2BBB" w:rsidRDefault="00BC6D78" w:rsidP="00CC3659">
      <w:pPr>
        <w:pStyle w:val="ListParagraph"/>
        <w:numPr>
          <w:ilvl w:val="0"/>
          <w:numId w:val="179"/>
        </w:numPr>
      </w:pPr>
      <w:r w:rsidRPr="000B19CB">
        <w:t>This event can be invoked only manually/intentionally, it is up to you how interpret this event depends on information you put inside of it.</w:t>
      </w:r>
    </w:p>
    <w:p w14:paraId="39F82145" w14:textId="77777777" w:rsidR="00BC6D78" w:rsidRPr="004B2BBB" w:rsidRDefault="00BC6D78" w:rsidP="006E0537">
      <w:pPr>
        <w:pStyle w:val="Heading3"/>
      </w:pPr>
      <w:bookmarkStart w:id="982" w:name="_4816(S):_RPC_detected"/>
      <w:bookmarkStart w:id="983" w:name="_Toc450742242"/>
      <w:bookmarkEnd w:id="982"/>
      <w:r w:rsidRPr="004B2BBB">
        <w:t>4816(</w:t>
      </w:r>
      <w:r w:rsidRPr="004B2BBB">
        <w:rPr>
          <w:color w:val="538135" w:themeColor="accent6" w:themeShade="BF"/>
        </w:rPr>
        <w:t>S</w:t>
      </w:r>
      <w:r w:rsidRPr="004B2BBB">
        <w:t>): RPC detected an integrity violation while decrypting an incoming message.</w:t>
      </w:r>
      <w:bookmarkEnd w:id="983"/>
    </w:p>
    <w:p w14:paraId="7F212A15" w14:textId="77777777" w:rsidR="00BC6D78" w:rsidRDefault="00BC6D78" w:rsidP="00EB534A">
      <w:r w:rsidRPr="004B2BBB">
        <w:t>This message generates if RPC detected an integrity violation while decrypting an incoming message.</w:t>
      </w:r>
    </w:p>
    <w:p w14:paraId="1411AB98" w14:textId="77777777" w:rsidR="001E6E33" w:rsidRDefault="00BC6D78" w:rsidP="00B33197">
      <w:r w:rsidRPr="004B2BBB">
        <w:t>There is no example of this event in this document.</w:t>
      </w:r>
    </w:p>
    <w:p w14:paraId="4BB746A9" w14:textId="06555E5C" w:rsidR="00BC6D78" w:rsidRPr="004B2BBB" w:rsidRDefault="00BC6D78" w:rsidP="00E4428C">
      <w:pPr>
        <w:rPr>
          <w:b/>
          <w:u w:val="single"/>
        </w:rPr>
      </w:pPr>
      <w:r w:rsidRPr="004B2BBB">
        <w:rPr>
          <w:b/>
          <w:u w:val="single"/>
        </w:rPr>
        <w:t>Event Schema:</w:t>
      </w:r>
    </w:p>
    <w:p w14:paraId="511EA353" w14:textId="77777777" w:rsidR="00BC6D78" w:rsidRPr="004B2BBB" w:rsidRDefault="00BC6D78" w:rsidP="00E4428C">
      <w:pPr>
        <w:rPr>
          <w:i/>
        </w:rPr>
      </w:pPr>
      <w:r w:rsidRPr="004B2BBB">
        <w:rPr>
          <w:i/>
        </w:rPr>
        <w:t>RPC detected an integrity violation while decrypting an incoming message.</w:t>
      </w:r>
    </w:p>
    <w:p w14:paraId="1F6C9081" w14:textId="77777777" w:rsidR="00BC6D78" w:rsidRPr="004B2BBB" w:rsidRDefault="00BC6D78" w:rsidP="00E4428C">
      <w:pPr>
        <w:rPr>
          <w:i/>
        </w:rPr>
      </w:pPr>
    </w:p>
    <w:p w14:paraId="22F0672D" w14:textId="77777777" w:rsidR="00BC6D78" w:rsidRPr="004B2BBB" w:rsidRDefault="00BC6D78" w:rsidP="00E4428C">
      <w:pPr>
        <w:rPr>
          <w:i/>
        </w:rPr>
      </w:pPr>
      <w:r w:rsidRPr="004B2BBB">
        <w:rPr>
          <w:i/>
        </w:rPr>
        <w:t>Peer Name: %1</w:t>
      </w:r>
    </w:p>
    <w:p w14:paraId="7BB2F9AB" w14:textId="77777777" w:rsidR="00BC6D78" w:rsidRPr="004B2BBB" w:rsidRDefault="00BC6D78" w:rsidP="00E4428C">
      <w:pPr>
        <w:rPr>
          <w:i/>
        </w:rPr>
      </w:pPr>
      <w:r w:rsidRPr="004B2BBB">
        <w:rPr>
          <w:i/>
        </w:rPr>
        <w:t>Protocol Sequence: %2</w:t>
      </w:r>
    </w:p>
    <w:p w14:paraId="1C210A89" w14:textId="77777777" w:rsidR="00BC6D78" w:rsidRPr="004B2BBB" w:rsidRDefault="00BC6D78" w:rsidP="00E4428C">
      <w:r w:rsidRPr="004B2BBB">
        <w:rPr>
          <w:i/>
        </w:rPr>
        <w:t>Security Error: %3</w:t>
      </w:r>
    </w:p>
    <w:p w14:paraId="3A9DF586" w14:textId="77777777" w:rsidR="00BC6D78" w:rsidRPr="004B2BBB" w:rsidRDefault="00BC6D78" w:rsidP="00E4428C"/>
    <w:p w14:paraId="58E0E1A8" w14:textId="77777777" w:rsidR="00BC6D78" w:rsidRPr="007C495C" w:rsidRDefault="00BC6D78" w:rsidP="00AC5ABA">
      <w:pPr>
        <w:rPr>
          <w:b/>
          <w:u w:val="single"/>
        </w:rPr>
      </w:pPr>
      <w:r w:rsidRPr="007C495C">
        <w:rPr>
          <w:b/>
          <w:u w:val="single"/>
        </w:rPr>
        <w:t>Required Server Roles:</w:t>
      </w:r>
      <w:r w:rsidRPr="007C495C">
        <w:t xml:space="preserve"> None.</w:t>
      </w:r>
    </w:p>
    <w:p w14:paraId="463DCAEA" w14:textId="77777777" w:rsidR="00BC6D78" w:rsidRPr="007C495C" w:rsidRDefault="00BC6D78" w:rsidP="00AC5ABA">
      <w:pPr>
        <w:rPr>
          <w:b/>
          <w:u w:val="single"/>
        </w:rPr>
      </w:pPr>
      <w:r w:rsidRPr="007C495C">
        <w:rPr>
          <w:b/>
          <w:u w:val="single"/>
        </w:rPr>
        <w:t>Minimum OS Version:</w:t>
      </w:r>
      <w:r w:rsidRPr="007C495C">
        <w:t xml:space="preserve"> Windows Server 2008, Windows Vista.</w:t>
      </w:r>
    </w:p>
    <w:p w14:paraId="4B9E4787" w14:textId="77777777" w:rsidR="00BC6D78" w:rsidRPr="007C495C" w:rsidRDefault="00BC6D78" w:rsidP="00AC5ABA">
      <w:pPr>
        <w:rPr>
          <w:b/>
          <w:u w:val="single"/>
        </w:rPr>
      </w:pPr>
      <w:r w:rsidRPr="007C495C">
        <w:rPr>
          <w:b/>
          <w:u w:val="single"/>
        </w:rPr>
        <w:t>Event Versions:</w:t>
      </w:r>
      <w:r w:rsidRPr="007C495C">
        <w:t xml:space="preserve"> 0.</w:t>
      </w:r>
    </w:p>
    <w:p w14:paraId="6BC05C0B" w14:textId="77777777" w:rsidR="008A7130" w:rsidRPr="008A7130" w:rsidRDefault="008A7130" w:rsidP="008A7130">
      <w:pPr>
        <w:pStyle w:val="Heading4"/>
      </w:pPr>
      <w:r w:rsidRPr="008A7130">
        <w:t>Security Monitoring Recommendations:</w:t>
      </w:r>
    </w:p>
    <w:p w14:paraId="113ABA05" w14:textId="00DB9CE1" w:rsidR="00BC6D78" w:rsidRPr="004B2BBB" w:rsidRDefault="00787266" w:rsidP="00CC3659">
      <w:pPr>
        <w:pStyle w:val="ListParagraph"/>
        <w:numPr>
          <w:ilvl w:val="0"/>
          <w:numId w:val="140"/>
        </w:numPr>
      </w:pPr>
      <w:r>
        <w:t>We recommend monitoring</w:t>
      </w:r>
      <w:r w:rsidRPr="0047773C">
        <w:t xml:space="preserve"> for this event, especially on high value assets</w:t>
      </w:r>
      <w:r>
        <w:t xml:space="preserve"> or computers</w:t>
      </w:r>
      <w:r w:rsidRPr="0047773C">
        <w:t xml:space="preserve">, because </w:t>
      </w:r>
      <w:r>
        <w:t xml:space="preserve">it can be a sign of a software or </w:t>
      </w:r>
      <w:r w:rsidR="00BC6D78" w:rsidRPr="00E06208">
        <w:t>configuration issue</w:t>
      </w:r>
      <w:r>
        <w:t>,</w:t>
      </w:r>
      <w:r w:rsidR="00BC6D78" w:rsidRPr="00E06208">
        <w:t xml:space="preserve"> or </w:t>
      </w:r>
      <w:r>
        <w:t xml:space="preserve">a </w:t>
      </w:r>
      <w:r w:rsidR="00BC6D78" w:rsidRPr="00E06208">
        <w:t>malicious action.</w:t>
      </w:r>
    </w:p>
    <w:p w14:paraId="14FF0572" w14:textId="77777777" w:rsidR="00BC6D78" w:rsidRPr="004B2BBB" w:rsidRDefault="00BC6D78" w:rsidP="006E0537">
      <w:pPr>
        <w:pStyle w:val="Heading3"/>
      </w:pPr>
      <w:bookmarkStart w:id="984" w:name="_5038(F):_Code_integrity"/>
      <w:bookmarkStart w:id="985" w:name="_Toc450742243"/>
      <w:bookmarkEnd w:id="984"/>
      <w:r w:rsidRPr="004B2BBB">
        <w:t>5038(</w:t>
      </w:r>
      <w:r w:rsidRPr="004B2BBB">
        <w:rPr>
          <w:color w:val="FF0000"/>
        </w:rPr>
        <w:t>F</w:t>
      </w:r>
      <w:r w:rsidRPr="004B2BBB">
        <w:t xml:space="preserve">): </w:t>
      </w:r>
      <w:r w:rsidRPr="00C242DF">
        <w:t>Code integrity determined that the imag</w:t>
      </w:r>
      <w:r>
        <w:t xml:space="preserve">e hash of a file is not valid. </w:t>
      </w:r>
      <w:r w:rsidRPr="00C242DF">
        <w:t>The file could be corrupt due to unauthorized modification or the invalid hash could indicate a potential disk device error</w:t>
      </w:r>
      <w:r w:rsidRPr="004B2BBB">
        <w:t>.</w:t>
      </w:r>
      <w:bookmarkEnd w:id="985"/>
    </w:p>
    <w:p w14:paraId="16809FAA" w14:textId="77777777" w:rsidR="00BC6D78" w:rsidRPr="004B2BBB" w:rsidRDefault="00BC6D78" w:rsidP="00364231">
      <w:r w:rsidRPr="004B2BBB">
        <w:t xml:space="preserve">This event generates by </w:t>
      </w:r>
      <w:hyperlink r:id="rId1105" w:history="1">
        <w:r w:rsidRPr="004B2BBB">
          <w:rPr>
            <w:rStyle w:val="Hyperlink"/>
          </w:rPr>
          <w:t>Code Integrity</w:t>
        </w:r>
      </w:hyperlink>
      <w:r w:rsidRPr="004B2BBB">
        <w:t xml:space="preserve"> feature, if signature of a file is not valid. </w:t>
      </w:r>
    </w:p>
    <w:p w14:paraId="5F79E78A" w14:textId="77777777" w:rsidR="00BC6D78" w:rsidRDefault="00BC6D78" w:rsidP="00364231">
      <w:r w:rsidRPr="004B2BBB">
        <w:t>Code Integrity is a feature that improves the security of the operating system by validating the integrity of a driver or system file each time it is loaded into memory. Code Integrity detects whether an unsigned driver or system file is being loaded into the kernel, or whether a system file has been modified by malicious software that is being run by a user account with administrative permissions. On x64-based versions of the operating system, kernel-mode drivers must be digitally signed.</w:t>
      </w:r>
    </w:p>
    <w:p w14:paraId="1C733CC7" w14:textId="77777777" w:rsidR="001E6E33" w:rsidRDefault="00BC6D78" w:rsidP="00B33197">
      <w:r w:rsidRPr="004B2BBB">
        <w:t>There is no example of this event in this document.</w:t>
      </w:r>
    </w:p>
    <w:p w14:paraId="4A1D7540" w14:textId="04F0943B" w:rsidR="00BC6D78" w:rsidRPr="004B2BBB" w:rsidRDefault="00BC6D78" w:rsidP="00364231">
      <w:pPr>
        <w:rPr>
          <w:b/>
          <w:u w:val="single"/>
        </w:rPr>
      </w:pPr>
      <w:r w:rsidRPr="004B2BBB">
        <w:rPr>
          <w:b/>
          <w:u w:val="single"/>
        </w:rPr>
        <w:t>Event Schema:</w:t>
      </w:r>
    </w:p>
    <w:p w14:paraId="6727FCE0" w14:textId="77777777" w:rsidR="00BC6D78" w:rsidRPr="004B2BBB" w:rsidRDefault="00BC6D78" w:rsidP="00364231">
      <w:pPr>
        <w:rPr>
          <w:i/>
        </w:rPr>
      </w:pPr>
      <w:r w:rsidRPr="004B2BBB">
        <w:rPr>
          <w:i/>
        </w:rPr>
        <w:t>Code integrity determined that the image hash of a file is not valid.  The file could be corrupt due to unauthorized modification or the invalid hash could indicate a potential disk device error.</w:t>
      </w:r>
    </w:p>
    <w:p w14:paraId="041D1B69" w14:textId="77777777" w:rsidR="00BC6D78" w:rsidRPr="004B2BBB" w:rsidRDefault="00BC6D78" w:rsidP="00364231">
      <w:pPr>
        <w:rPr>
          <w:i/>
        </w:rPr>
      </w:pPr>
    </w:p>
    <w:p w14:paraId="6BB12C30" w14:textId="77777777" w:rsidR="00BC6D78" w:rsidRPr="004B2BBB" w:rsidRDefault="00BC6D78" w:rsidP="00364231">
      <w:pPr>
        <w:rPr>
          <w:i/>
        </w:rPr>
      </w:pPr>
      <w:r w:rsidRPr="004B2BBB">
        <w:rPr>
          <w:i/>
        </w:rPr>
        <w:t>File Name: %filepath\filename%</w:t>
      </w:r>
    </w:p>
    <w:p w14:paraId="06F90B40" w14:textId="77777777" w:rsidR="00BC6D78" w:rsidRPr="004B2BBB" w:rsidRDefault="00BC6D78" w:rsidP="00364231"/>
    <w:p w14:paraId="4D97FF3E" w14:textId="77777777" w:rsidR="008A7130" w:rsidRPr="008A7130" w:rsidRDefault="008A7130" w:rsidP="008A7130">
      <w:pPr>
        <w:pStyle w:val="Heading4"/>
      </w:pPr>
      <w:r w:rsidRPr="008A7130">
        <w:t>Security Monitoring Recommendations:</w:t>
      </w:r>
    </w:p>
    <w:p w14:paraId="4F479AD3" w14:textId="228A7A6F" w:rsidR="00BC6D78" w:rsidRPr="004B2BBB" w:rsidRDefault="00787266" w:rsidP="00CC3659">
      <w:pPr>
        <w:pStyle w:val="ListParagraph"/>
        <w:numPr>
          <w:ilvl w:val="0"/>
          <w:numId w:val="137"/>
        </w:numPr>
      </w:pPr>
      <w:r>
        <w:t>We recommend monitoring for this event, especially on high value assets or computers, because it can be a sign of a software or configuration issue, or a malicious action.</w:t>
      </w:r>
    </w:p>
    <w:p w14:paraId="090B72BD" w14:textId="77777777" w:rsidR="00BC6D78" w:rsidRPr="004B2BBB" w:rsidRDefault="00BC6D78" w:rsidP="006E0537">
      <w:pPr>
        <w:pStyle w:val="Heading3"/>
      </w:pPr>
      <w:bookmarkStart w:id="986" w:name="_5056(S):_A_cryptographic"/>
      <w:bookmarkStart w:id="987" w:name="_Toc450742244"/>
      <w:bookmarkEnd w:id="986"/>
      <w:r w:rsidRPr="004B2BBB">
        <w:lastRenderedPageBreak/>
        <w:t>5056(</w:t>
      </w:r>
      <w:r w:rsidRPr="004B2BBB">
        <w:rPr>
          <w:color w:val="538135" w:themeColor="accent6" w:themeShade="BF"/>
        </w:rPr>
        <w:t>S</w:t>
      </w:r>
      <w:r w:rsidRPr="004B2BBB">
        <w:t>): A cryptographic self-test was performed.</w:t>
      </w:r>
      <w:bookmarkEnd w:id="987"/>
    </w:p>
    <w:p w14:paraId="173D6739" w14:textId="77777777" w:rsidR="00BC6D78" w:rsidRPr="004B2BBB" w:rsidRDefault="00BC6D78" w:rsidP="007A5809">
      <w:r w:rsidRPr="004B2BBB">
        <w:t xml:space="preserve">This event generates in </w:t>
      </w:r>
      <w:r>
        <w:t xml:space="preserve">CNG </w:t>
      </w:r>
      <w:r w:rsidRPr="00E4428C">
        <w:t>Self</w:t>
      </w:r>
      <w:r>
        <w:t>-</w:t>
      </w:r>
      <w:r w:rsidRPr="00E4428C">
        <w:t>Test</w:t>
      </w:r>
      <w:r>
        <w:t xml:space="preserve"> function. This</w:t>
      </w:r>
      <w:r w:rsidRPr="004B2BBB">
        <w:t xml:space="preserve"> </w:t>
      </w:r>
      <w:r>
        <w:t>is a</w:t>
      </w:r>
      <w:r w:rsidRPr="004B2BBB">
        <w:t xml:space="preserve"> Cryptographic</w:t>
      </w:r>
      <w:r>
        <w:t xml:space="preserve"> Next Generation (CNG) function</w:t>
      </w:r>
      <w:r w:rsidRPr="004B2BBB">
        <w:t xml:space="preserve">. </w:t>
      </w:r>
    </w:p>
    <w:p w14:paraId="29ADAFC7" w14:textId="77777777" w:rsidR="00BC6D78" w:rsidRPr="004B2BBB" w:rsidRDefault="00BC6D78" w:rsidP="007A5809">
      <w:r w:rsidRPr="004B2BBB">
        <w:t>For more information about Cryptographic Next Generation (CNG) visit these pages:</w:t>
      </w:r>
    </w:p>
    <w:p w14:paraId="073D365F" w14:textId="77777777" w:rsidR="00BC6D78" w:rsidRPr="00E4428C" w:rsidRDefault="005A1B89" w:rsidP="00CC3659">
      <w:pPr>
        <w:pStyle w:val="ListParagraph"/>
        <w:numPr>
          <w:ilvl w:val="0"/>
          <w:numId w:val="127"/>
        </w:numPr>
        <w:rPr>
          <w:rStyle w:val="Hyperlink"/>
          <w:color w:val="auto"/>
          <w:u w:val="none"/>
        </w:rPr>
      </w:pPr>
      <w:hyperlink r:id="rId1106" w:history="1">
        <w:r w:rsidR="00BC6D78" w:rsidRPr="004B2BBB">
          <w:rPr>
            <w:rStyle w:val="Hyperlink"/>
          </w:rPr>
          <w:t>https://msdn.microsoft.com/en-us/library/windows/desktop/aa376214(v=vs.85).aspx</w:t>
        </w:r>
      </w:hyperlink>
    </w:p>
    <w:p w14:paraId="525B7C27" w14:textId="77777777" w:rsidR="00BC6D78" w:rsidRDefault="005A1B89" w:rsidP="00CC3659">
      <w:pPr>
        <w:pStyle w:val="ListParagraph"/>
        <w:numPr>
          <w:ilvl w:val="0"/>
          <w:numId w:val="127"/>
        </w:numPr>
      </w:pPr>
      <w:hyperlink r:id="rId1107" w:history="1">
        <w:r w:rsidR="00BC6D78" w:rsidRPr="00402A94">
          <w:rPr>
            <w:rStyle w:val="Hyperlink"/>
          </w:rPr>
          <w:t>https://msdn.microsoft.com/en-us/library/windows/desktop/bb204775(v=vs.85).aspx</w:t>
        </w:r>
      </w:hyperlink>
    </w:p>
    <w:p w14:paraId="1AB6D35D" w14:textId="77777777" w:rsidR="00BC6D78" w:rsidRPr="004B2BBB" w:rsidRDefault="005A1B89" w:rsidP="00CC3659">
      <w:pPr>
        <w:pStyle w:val="ListParagraph"/>
        <w:numPr>
          <w:ilvl w:val="0"/>
          <w:numId w:val="127"/>
        </w:numPr>
      </w:pPr>
      <w:hyperlink r:id="rId1108" w:history="1">
        <w:r w:rsidR="00BC6D78" w:rsidRPr="004B2BBB">
          <w:rPr>
            <w:rStyle w:val="Hyperlink"/>
          </w:rPr>
          <w:t>http://www.microsoft.com/en-us/download/details.aspx?id=1251</w:t>
        </w:r>
      </w:hyperlink>
    </w:p>
    <w:p w14:paraId="72D75F8A" w14:textId="77777777" w:rsidR="00BC6D78" w:rsidRPr="004B2BBB" w:rsidRDefault="005A1B89" w:rsidP="00CC3659">
      <w:pPr>
        <w:pStyle w:val="ListParagraph"/>
        <w:numPr>
          <w:ilvl w:val="0"/>
          <w:numId w:val="127"/>
        </w:numPr>
      </w:pPr>
      <w:hyperlink r:id="rId1109" w:history="1">
        <w:r w:rsidR="00BC6D78" w:rsidRPr="004B2BBB">
          <w:rPr>
            <w:rStyle w:val="Hyperlink"/>
          </w:rPr>
          <w:t>http://www.microsoft.com/en-us/download/details.aspx?id=30688</w:t>
        </w:r>
      </w:hyperlink>
    </w:p>
    <w:p w14:paraId="4B791948" w14:textId="6647C848" w:rsidR="00BC6D78" w:rsidRPr="004B2BBB" w:rsidRDefault="00376484" w:rsidP="007A5809">
      <w:r>
        <w:t>This event is mainly used for Cryptographic Next Generation (CNG) troubleshooting.</w:t>
      </w:r>
    </w:p>
    <w:p w14:paraId="7BE66D45" w14:textId="77777777" w:rsidR="001E6E33" w:rsidRDefault="00BC6D78" w:rsidP="007A5809">
      <w:r w:rsidRPr="004B2BBB">
        <w:t>There is no example of this event in this document.</w:t>
      </w:r>
    </w:p>
    <w:p w14:paraId="69D4A51F" w14:textId="0BEF719E" w:rsidR="00BC6D78" w:rsidRPr="004B2BBB" w:rsidRDefault="00BC6D78" w:rsidP="00E4428C">
      <w:pPr>
        <w:rPr>
          <w:b/>
          <w:u w:val="single"/>
        </w:rPr>
      </w:pPr>
      <w:r w:rsidRPr="004B2BBB">
        <w:rPr>
          <w:b/>
          <w:u w:val="single"/>
        </w:rPr>
        <w:t>Event Schema:</w:t>
      </w:r>
    </w:p>
    <w:p w14:paraId="1DCF829C" w14:textId="77777777" w:rsidR="00BC6D78" w:rsidRDefault="00BC6D78" w:rsidP="00E4428C">
      <w:pPr>
        <w:rPr>
          <w:i/>
        </w:rPr>
      </w:pPr>
      <w:r w:rsidRPr="00E4428C">
        <w:rPr>
          <w:i/>
        </w:rPr>
        <w:t>A cryptographic self test was performed.</w:t>
      </w:r>
    </w:p>
    <w:p w14:paraId="3CD2672D" w14:textId="77777777" w:rsidR="00BC6D78" w:rsidRDefault="00BC6D78" w:rsidP="00E4428C">
      <w:pPr>
        <w:rPr>
          <w:i/>
        </w:rPr>
      </w:pPr>
    </w:p>
    <w:p w14:paraId="6ECCEE47" w14:textId="77777777" w:rsidR="00BC6D78" w:rsidRDefault="00BC6D78" w:rsidP="00E4428C">
      <w:pPr>
        <w:rPr>
          <w:i/>
        </w:rPr>
      </w:pPr>
      <w:r w:rsidRPr="00E4428C">
        <w:rPr>
          <w:i/>
        </w:rPr>
        <w:t>Subject:</w:t>
      </w:r>
    </w:p>
    <w:p w14:paraId="46DE1E31" w14:textId="77777777" w:rsidR="00BC6D78" w:rsidRDefault="00BC6D78" w:rsidP="00E4428C">
      <w:pPr>
        <w:ind w:left="720"/>
        <w:rPr>
          <w:i/>
        </w:rPr>
      </w:pPr>
      <w:r w:rsidRPr="00E4428C">
        <w:rPr>
          <w:i/>
        </w:rPr>
        <w:t>Security ID%1</w:t>
      </w:r>
    </w:p>
    <w:p w14:paraId="52391624" w14:textId="77777777" w:rsidR="00BC6D78" w:rsidRDefault="00BC6D78" w:rsidP="00E4428C">
      <w:pPr>
        <w:ind w:left="720"/>
        <w:rPr>
          <w:i/>
        </w:rPr>
      </w:pPr>
      <w:r>
        <w:rPr>
          <w:i/>
        </w:rPr>
        <w:t>A</w:t>
      </w:r>
      <w:r w:rsidRPr="00E4428C">
        <w:rPr>
          <w:i/>
        </w:rPr>
        <w:t>ccount Name:%2</w:t>
      </w:r>
    </w:p>
    <w:p w14:paraId="731342D5" w14:textId="77777777" w:rsidR="00BC6D78" w:rsidRDefault="00BC6D78" w:rsidP="00E4428C">
      <w:pPr>
        <w:ind w:left="720"/>
        <w:rPr>
          <w:i/>
        </w:rPr>
      </w:pPr>
      <w:r w:rsidRPr="00E4428C">
        <w:rPr>
          <w:i/>
        </w:rPr>
        <w:t>Account Domain:%3</w:t>
      </w:r>
    </w:p>
    <w:p w14:paraId="44F7EAD4" w14:textId="77777777" w:rsidR="00BC6D78" w:rsidRDefault="00BC6D78" w:rsidP="00E4428C">
      <w:pPr>
        <w:ind w:left="720"/>
        <w:rPr>
          <w:i/>
        </w:rPr>
      </w:pPr>
      <w:r w:rsidRPr="00E4428C">
        <w:rPr>
          <w:i/>
        </w:rPr>
        <w:t>Logon ID:%4</w:t>
      </w:r>
    </w:p>
    <w:p w14:paraId="75F88DD2" w14:textId="77777777" w:rsidR="00BC6D78" w:rsidRDefault="00BC6D78" w:rsidP="00E4428C">
      <w:pPr>
        <w:ind w:left="720"/>
        <w:rPr>
          <w:i/>
        </w:rPr>
      </w:pPr>
    </w:p>
    <w:p w14:paraId="5B65A414" w14:textId="77777777" w:rsidR="00BC6D78" w:rsidRDefault="00BC6D78" w:rsidP="00E4428C">
      <w:pPr>
        <w:rPr>
          <w:i/>
        </w:rPr>
      </w:pPr>
      <w:r w:rsidRPr="00E4428C">
        <w:rPr>
          <w:i/>
        </w:rPr>
        <w:t>Module:%5</w:t>
      </w:r>
    </w:p>
    <w:p w14:paraId="65547798" w14:textId="77777777" w:rsidR="00BC6D78" w:rsidRDefault="00BC6D78" w:rsidP="00E4428C">
      <w:pPr>
        <w:rPr>
          <w:i/>
        </w:rPr>
      </w:pPr>
    </w:p>
    <w:p w14:paraId="747CE45F" w14:textId="77777777" w:rsidR="00BC6D78" w:rsidRDefault="00BC6D78" w:rsidP="00E4428C">
      <w:pPr>
        <w:rPr>
          <w:i/>
        </w:rPr>
      </w:pPr>
      <w:r w:rsidRPr="00E4428C">
        <w:rPr>
          <w:i/>
        </w:rPr>
        <w:t>Return Code:%6</w:t>
      </w:r>
    </w:p>
    <w:p w14:paraId="76520EC3" w14:textId="77777777" w:rsidR="00BC6D78" w:rsidRPr="00E4428C" w:rsidRDefault="00BC6D78" w:rsidP="00E4428C">
      <w:pPr>
        <w:rPr>
          <w:i/>
        </w:rPr>
      </w:pPr>
      <w:r w:rsidRPr="00E4428C">
        <w:rPr>
          <w:i/>
        </w:rPr>
        <w:t xml:space="preserve"> </w:t>
      </w:r>
    </w:p>
    <w:p w14:paraId="450D5197" w14:textId="77777777" w:rsidR="00BC6D78" w:rsidRPr="007C495C" w:rsidRDefault="00BC6D78" w:rsidP="00E4428C">
      <w:pPr>
        <w:rPr>
          <w:b/>
          <w:u w:val="single"/>
        </w:rPr>
      </w:pPr>
      <w:r w:rsidRPr="007C495C">
        <w:rPr>
          <w:b/>
          <w:u w:val="single"/>
        </w:rPr>
        <w:t>Required Server Roles:</w:t>
      </w:r>
      <w:r w:rsidRPr="007C495C">
        <w:t xml:space="preserve"> None.</w:t>
      </w:r>
    </w:p>
    <w:p w14:paraId="2AFFE659" w14:textId="77777777" w:rsidR="00BC6D78" w:rsidRPr="007C495C" w:rsidRDefault="00BC6D78" w:rsidP="00E4428C">
      <w:pPr>
        <w:rPr>
          <w:b/>
          <w:u w:val="single"/>
        </w:rPr>
      </w:pPr>
      <w:r w:rsidRPr="007C495C">
        <w:rPr>
          <w:b/>
          <w:u w:val="single"/>
        </w:rPr>
        <w:t>Minimum OS Version:</w:t>
      </w:r>
      <w:r w:rsidRPr="007C495C">
        <w:t xml:space="preserve"> Windows Server 2008, Windows Vista.</w:t>
      </w:r>
    </w:p>
    <w:p w14:paraId="3634ABAA" w14:textId="77777777" w:rsidR="00BC6D78" w:rsidRPr="007C495C" w:rsidRDefault="00BC6D78" w:rsidP="00E4428C">
      <w:pPr>
        <w:rPr>
          <w:b/>
          <w:u w:val="single"/>
        </w:rPr>
      </w:pPr>
      <w:r w:rsidRPr="007C495C">
        <w:rPr>
          <w:b/>
          <w:u w:val="single"/>
        </w:rPr>
        <w:t>Event Versions:</w:t>
      </w:r>
      <w:r w:rsidRPr="007C495C">
        <w:t xml:space="preserve"> 0.</w:t>
      </w:r>
    </w:p>
    <w:p w14:paraId="5B27C111" w14:textId="77777777" w:rsidR="008A7130" w:rsidRPr="008A7130" w:rsidRDefault="008A7130" w:rsidP="008A7130">
      <w:pPr>
        <w:pStyle w:val="Heading4"/>
      </w:pPr>
      <w:r w:rsidRPr="008A7130">
        <w:t>Security Monitoring Recommendations:</w:t>
      </w:r>
    </w:p>
    <w:p w14:paraId="2E882E6E" w14:textId="7D6C041C" w:rsidR="00BC6D78" w:rsidRPr="004B2BBB" w:rsidRDefault="00BC6D78" w:rsidP="00CC3659">
      <w:pPr>
        <w:pStyle w:val="ListParagraph"/>
        <w:numPr>
          <w:ilvl w:val="0"/>
          <w:numId w:val="152"/>
        </w:numPr>
      </w:pPr>
      <w:r w:rsidRPr="000B19CB">
        <w:t xml:space="preserve">Typically this event is required for detailed monitoring of </w:t>
      </w:r>
      <w:r>
        <w:t>CNG</w:t>
      </w:r>
      <w:r w:rsidRPr="000B19CB">
        <w:t xml:space="preserve">-related actions with cryptographic keys. </w:t>
      </w:r>
      <w:r w:rsidR="00264CA1">
        <w:t>If you need to monitor or troubleshoot actions related to specific cryptographic keys and operations, review this event to see if it provides the information you need.</w:t>
      </w:r>
    </w:p>
    <w:p w14:paraId="3969F060" w14:textId="77777777" w:rsidR="00BC6D78" w:rsidRPr="004B2BBB" w:rsidRDefault="00BC6D78" w:rsidP="006E0537">
      <w:pPr>
        <w:pStyle w:val="Heading3"/>
      </w:pPr>
      <w:bookmarkStart w:id="988" w:name="_5062(S):_A_kernel-mode"/>
      <w:bookmarkStart w:id="989" w:name="_Toc450742245"/>
      <w:bookmarkEnd w:id="988"/>
      <w:r w:rsidRPr="004B2BBB">
        <w:t>5062(</w:t>
      </w:r>
      <w:r w:rsidRPr="004B2BBB">
        <w:rPr>
          <w:color w:val="538135" w:themeColor="accent6" w:themeShade="BF"/>
        </w:rPr>
        <w:t>S</w:t>
      </w:r>
      <w:r w:rsidRPr="004B2BBB">
        <w:t>): A kernel-mode cryptographic self-test was performed.</w:t>
      </w:r>
      <w:bookmarkEnd w:id="989"/>
    </w:p>
    <w:p w14:paraId="24CBE2C6" w14:textId="77777777" w:rsidR="001E6E33" w:rsidRDefault="00376484" w:rsidP="00037406">
      <w:r>
        <w:t>This event occurs rarely, and in some situations may be difficult to reproduce.</w:t>
      </w:r>
    </w:p>
    <w:p w14:paraId="6D53F464" w14:textId="51FAFD15" w:rsidR="00BC6D78" w:rsidRPr="004B2BBB" w:rsidRDefault="00BC6D78" w:rsidP="00037406">
      <w:pPr>
        <w:rPr>
          <w:b/>
          <w:u w:val="single"/>
        </w:rPr>
      </w:pPr>
      <w:r w:rsidRPr="004B2BBB">
        <w:rPr>
          <w:b/>
          <w:u w:val="single"/>
        </w:rPr>
        <w:t>Event Schema:</w:t>
      </w:r>
    </w:p>
    <w:p w14:paraId="48D38302" w14:textId="77777777" w:rsidR="00BC6D78" w:rsidRDefault="00BC6D78" w:rsidP="00037406">
      <w:pPr>
        <w:rPr>
          <w:i/>
        </w:rPr>
      </w:pPr>
      <w:r w:rsidRPr="00037406">
        <w:rPr>
          <w:i/>
        </w:rPr>
        <w:t>A kernel-mode cryptographic self test was performed.</w:t>
      </w:r>
    </w:p>
    <w:p w14:paraId="7555C61B" w14:textId="77777777" w:rsidR="00BC6D78" w:rsidRDefault="00BC6D78" w:rsidP="00037406">
      <w:pPr>
        <w:rPr>
          <w:i/>
        </w:rPr>
      </w:pPr>
    </w:p>
    <w:p w14:paraId="769DE69A" w14:textId="77777777" w:rsidR="00BC6D78" w:rsidRDefault="00BC6D78" w:rsidP="00037406">
      <w:pPr>
        <w:rPr>
          <w:i/>
        </w:rPr>
      </w:pPr>
      <w:r w:rsidRPr="00037406">
        <w:rPr>
          <w:i/>
        </w:rPr>
        <w:t>Module:%1</w:t>
      </w:r>
    </w:p>
    <w:p w14:paraId="22A49842" w14:textId="77777777" w:rsidR="00BC6D78" w:rsidRDefault="00BC6D78" w:rsidP="00037406">
      <w:pPr>
        <w:rPr>
          <w:i/>
        </w:rPr>
      </w:pPr>
    </w:p>
    <w:p w14:paraId="1F71EEA0" w14:textId="77777777" w:rsidR="00BC6D78" w:rsidRDefault="00BC6D78" w:rsidP="00037406">
      <w:pPr>
        <w:rPr>
          <w:i/>
        </w:rPr>
      </w:pPr>
      <w:r w:rsidRPr="00037406">
        <w:rPr>
          <w:i/>
        </w:rPr>
        <w:t>Return Code:</w:t>
      </w:r>
      <w:r>
        <w:rPr>
          <w:i/>
        </w:rPr>
        <w:t>%2</w:t>
      </w:r>
    </w:p>
    <w:p w14:paraId="70DC3103" w14:textId="77777777" w:rsidR="00BC6D78" w:rsidRPr="00037406" w:rsidRDefault="00BC6D78" w:rsidP="00037406">
      <w:pPr>
        <w:rPr>
          <w:i/>
        </w:rPr>
      </w:pPr>
    </w:p>
    <w:p w14:paraId="4A512578" w14:textId="77777777" w:rsidR="00BC6D78" w:rsidRPr="007C495C" w:rsidRDefault="00BC6D78" w:rsidP="00037406">
      <w:pPr>
        <w:rPr>
          <w:b/>
          <w:u w:val="single"/>
        </w:rPr>
      </w:pPr>
      <w:r w:rsidRPr="007C495C">
        <w:rPr>
          <w:b/>
          <w:u w:val="single"/>
        </w:rPr>
        <w:t>Required Server Roles:</w:t>
      </w:r>
      <w:r w:rsidRPr="007C495C">
        <w:t xml:space="preserve"> None.</w:t>
      </w:r>
    </w:p>
    <w:p w14:paraId="26173D4B" w14:textId="77777777" w:rsidR="00BC6D78" w:rsidRPr="007C495C" w:rsidRDefault="00BC6D78" w:rsidP="00037406">
      <w:pPr>
        <w:rPr>
          <w:b/>
          <w:u w:val="single"/>
        </w:rPr>
      </w:pPr>
      <w:r w:rsidRPr="007C495C">
        <w:rPr>
          <w:b/>
          <w:u w:val="single"/>
        </w:rPr>
        <w:t>Minimum OS Version:</w:t>
      </w:r>
      <w:r w:rsidRPr="007C495C">
        <w:t xml:space="preserve"> Windows Server 2008, Windows Vista.</w:t>
      </w:r>
    </w:p>
    <w:p w14:paraId="649731C6" w14:textId="77777777" w:rsidR="00BC6D78" w:rsidRPr="007C495C" w:rsidRDefault="00BC6D78" w:rsidP="00037406">
      <w:pPr>
        <w:rPr>
          <w:b/>
          <w:u w:val="single"/>
        </w:rPr>
      </w:pPr>
      <w:r w:rsidRPr="007C495C">
        <w:rPr>
          <w:b/>
          <w:u w:val="single"/>
        </w:rPr>
        <w:t>Event Versions:</w:t>
      </w:r>
      <w:r w:rsidRPr="007C495C">
        <w:t xml:space="preserve"> 0.</w:t>
      </w:r>
    </w:p>
    <w:p w14:paraId="1F269753" w14:textId="77777777" w:rsidR="008A7130" w:rsidRPr="008A7130" w:rsidRDefault="008A7130" w:rsidP="008A7130">
      <w:pPr>
        <w:pStyle w:val="Heading4"/>
      </w:pPr>
      <w:r w:rsidRPr="008A7130">
        <w:t>Security Monitoring Recommendations:</w:t>
      </w:r>
    </w:p>
    <w:p w14:paraId="72C71B07" w14:textId="2F78C601" w:rsidR="00BC6D78" w:rsidRPr="004B2BBB" w:rsidRDefault="00BC6D78" w:rsidP="00CC3659">
      <w:pPr>
        <w:pStyle w:val="ListParagraph"/>
        <w:numPr>
          <w:ilvl w:val="0"/>
          <w:numId w:val="152"/>
        </w:numPr>
      </w:pPr>
      <w:r w:rsidRPr="000B19CB">
        <w:t xml:space="preserve">Typically this event is required for detailed monitoring of </w:t>
      </w:r>
      <w:r>
        <w:t>CNG</w:t>
      </w:r>
      <w:r w:rsidRPr="000B19CB">
        <w:t xml:space="preserve">-related actions with cryptographic keys. </w:t>
      </w:r>
      <w:r w:rsidR="00264CA1">
        <w:t>If you need to monitor or troubleshoot actions related to specific cryptographic keys and operations, review this event to see if it provides the information you need.</w:t>
      </w:r>
    </w:p>
    <w:p w14:paraId="5B64D54D" w14:textId="77777777" w:rsidR="00BC6D78" w:rsidRPr="004B2BBB" w:rsidRDefault="00BC6D78" w:rsidP="006E0537">
      <w:pPr>
        <w:pStyle w:val="Heading3"/>
      </w:pPr>
      <w:bookmarkStart w:id="990" w:name="_5057(F):_A_cryptographic"/>
      <w:bookmarkStart w:id="991" w:name="_Toc450742246"/>
      <w:bookmarkEnd w:id="990"/>
      <w:r w:rsidRPr="004B2BBB">
        <w:t>5057(</w:t>
      </w:r>
      <w:r w:rsidRPr="004B2BBB">
        <w:rPr>
          <w:color w:val="FF0000"/>
        </w:rPr>
        <w:t>F</w:t>
      </w:r>
      <w:r w:rsidRPr="004B2BBB">
        <w:t>): A cryptographic primitive operation failed.</w:t>
      </w:r>
      <w:bookmarkEnd w:id="991"/>
    </w:p>
    <w:p w14:paraId="4657CB41" w14:textId="77777777" w:rsidR="00BC6D78" w:rsidRPr="004B2BBB" w:rsidRDefault="00BC6D78" w:rsidP="00540944">
      <w:r w:rsidRPr="004B2BBB">
        <w:t xml:space="preserve">This event generates </w:t>
      </w:r>
      <w:r>
        <w:t>in case</w:t>
      </w:r>
      <w:r w:rsidRPr="004B2BBB">
        <w:t xml:space="preserve"> </w:t>
      </w:r>
      <w:r>
        <w:t>of CNG primitive operation failure.</w:t>
      </w:r>
      <w:r w:rsidRPr="004B2BBB">
        <w:t xml:space="preserve"> </w:t>
      </w:r>
    </w:p>
    <w:p w14:paraId="311D661D" w14:textId="77777777" w:rsidR="00BC6D78" w:rsidRPr="004B2BBB" w:rsidRDefault="00BC6D78" w:rsidP="00540944">
      <w:r w:rsidRPr="004B2BBB">
        <w:t>For more information about Cryptographic Next Generation (CNG) visit these pages:</w:t>
      </w:r>
    </w:p>
    <w:p w14:paraId="4FE336C8" w14:textId="77777777" w:rsidR="00BC6D78" w:rsidRPr="00E4428C" w:rsidRDefault="005A1B89" w:rsidP="00CC3659">
      <w:pPr>
        <w:pStyle w:val="ListParagraph"/>
        <w:numPr>
          <w:ilvl w:val="0"/>
          <w:numId w:val="127"/>
        </w:numPr>
        <w:rPr>
          <w:rStyle w:val="Hyperlink"/>
          <w:color w:val="auto"/>
          <w:u w:val="none"/>
        </w:rPr>
      </w:pPr>
      <w:hyperlink r:id="rId1110" w:history="1">
        <w:r w:rsidR="00BC6D78" w:rsidRPr="004B2BBB">
          <w:rPr>
            <w:rStyle w:val="Hyperlink"/>
          </w:rPr>
          <w:t>https://msdn.microsoft.com/en-us/library/windows/desktop/aa376214(v=vs.85).aspx</w:t>
        </w:r>
      </w:hyperlink>
    </w:p>
    <w:p w14:paraId="5AB98519" w14:textId="77777777" w:rsidR="00BC6D78" w:rsidRDefault="005A1B89" w:rsidP="00CC3659">
      <w:pPr>
        <w:pStyle w:val="ListParagraph"/>
        <w:numPr>
          <w:ilvl w:val="0"/>
          <w:numId w:val="127"/>
        </w:numPr>
      </w:pPr>
      <w:hyperlink r:id="rId1111" w:history="1">
        <w:r w:rsidR="00BC6D78" w:rsidRPr="00402A94">
          <w:rPr>
            <w:rStyle w:val="Hyperlink"/>
          </w:rPr>
          <w:t>https://msdn.microsoft.com/en-us/library/windows/desktop/bb204775(v=vs.85).aspx</w:t>
        </w:r>
      </w:hyperlink>
    </w:p>
    <w:p w14:paraId="1A34063F" w14:textId="77777777" w:rsidR="00BC6D78" w:rsidRPr="004B2BBB" w:rsidRDefault="005A1B89" w:rsidP="00CC3659">
      <w:pPr>
        <w:pStyle w:val="ListParagraph"/>
        <w:numPr>
          <w:ilvl w:val="0"/>
          <w:numId w:val="127"/>
        </w:numPr>
      </w:pPr>
      <w:hyperlink r:id="rId1112" w:history="1">
        <w:r w:rsidR="00BC6D78" w:rsidRPr="004B2BBB">
          <w:rPr>
            <w:rStyle w:val="Hyperlink"/>
          </w:rPr>
          <w:t>http://www.microsoft.com/en-us/download/details.aspx?id=1251</w:t>
        </w:r>
      </w:hyperlink>
    </w:p>
    <w:p w14:paraId="58E06385" w14:textId="77777777" w:rsidR="00BC6D78" w:rsidRPr="004B2BBB" w:rsidRDefault="005A1B89" w:rsidP="00CC3659">
      <w:pPr>
        <w:pStyle w:val="ListParagraph"/>
        <w:numPr>
          <w:ilvl w:val="0"/>
          <w:numId w:val="127"/>
        </w:numPr>
      </w:pPr>
      <w:hyperlink r:id="rId1113" w:history="1">
        <w:r w:rsidR="00BC6D78" w:rsidRPr="004B2BBB">
          <w:rPr>
            <w:rStyle w:val="Hyperlink"/>
          </w:rPr>
          <w:t>http://www.microsoft.com/en-us/download/details.aspx?id=30688</w:t>
        </w:r>
      </w:hyperlink>
    </w:p>
    <w:p w14:paraId="3356CDD8" w14:textId="7C4C8CCB" w:rsidR="00BC6D78" w:rsidRPr="004B2BBB" w:rsidRDefault="00376484" w:rsidP="00540944">
      <w:r>
        <w:t>This event is mainly used for Cryptographic Next Generation (CNG) troubleshooting.</w:t>
      </w:r>
    </w:p>
    <w:p w14:paraId="512F3B67" w14:textId="77777777" w:rsidR="001E6E33" w:rsidRDefault="00BC6D78" w:rsidP="00540944">
      <w:r w:rsidRPr="004B2BBB">
        <w:t>There is no example of this event in this document.</w:t>
      </w:r>
    </w:p>
    <w:p w14:paraId="109B9F20" w14:textId="3CC79F18" w:rsidR="00BC6D78" w:rsidRPr="004B2BBB" w:rsidRDefault="00BC6D78" w:rsidP="00540944">
      <w:pPr>
        <w:rPr>
          <w:b/>
          <w:u w:val="single"/>
        </w:rPr>
      </w:pPr>
      <w:r w:rsidRPr="004B2BBB">
        <w:rPr>
          <w:b/>
          <w:u w:val="single"/>
        </w:rPr>
        <w:t>Event Schema:</w:t>
      </w:r>
    </w:p>
    <w:p w14:paraId="3D345AAD" w14:textId="77777777" w:rsidR="00BC6D78" w:rsidRDefault="00BC6D78" w:rsidP="00540944">
      <w:pPr>
        <w:rPr>
          <w:i/>
        </w:rPr>
      </w:pPr>
      <w:r w:rsidRPr="00540944">
        <w:rPr>
          <w:i/>
        </w:rPr>
        <w:t>A cryptographic primitive operation failed</w:t>
      </w:r>
      <w:r w:rsidRPr="00E4428C">
        <w:rPr>
          <w:i/>
        </w:rPr>
        <w:t>.</w:t>
      </w:r>
    </w:p>
    <w:p w14:paraId="1C8786B3" w14:textId="77777777" w:rsidR="00BC6D78" w:rsidRDefault="00BC6D78" w:rsidP="00540944">
      <w:pPr>
        <w:rPr>
          <w:i/>
        </w:rPr>
      </w:pPr>
    </w:p>
    <w:p w14:paraId="1647516E" w14:textId="77777777" w:rsidR="00BC6D78" w:rsidRDefault="00BC6D78" w:rsidP="00540944">
      <w:pPr>
        <w:rPr>
          <w:i/>
        </w:rPr>
      </w:pPr>
      <w:r w:rsidRPr="00E4428C">
        <w:rPr>
          <w:i/>
        </w:rPr>
        <w:t>Subject:</w:t>
      </w:r>
    </w:p>
    <w:p w14:paraId="490B989D" w14:textId="77777777" w:rsidR="00BC6D78" w:rsidRDefault="00BC6D78" w:rsidP="00540944">
      <w:pPr>
        <w:ind w:left="720"/>
        <w:rPr>
          <w:i/>
        </w:rPr>
      </w:pPr>
      <w:r w:rsidRPr="00E4428C">
        <w:rPr>
          <w:i/>
        </w:rPr>
        <w:t>Security ID%1</w:t>
      </w:r>
    </w:p>
    <w:p w14:paraId="5CEAACF4" w14:textId="77777777" w:rsidR="00BC6D78" w:rsidRDefault="00BC6D78" w:rsidP="00540944">
      <w:pPr>
        <w:ind w:left="720"/>
        <w:rPr>
          <w:i/>
        </w:rPr>
      </w:pPr>
      <w:r>
        <w:rPr>
          <w:i/>
        </w:rPr>
        <w:t>A</w:t>
      </w:r>
      <w:r w:rsidRPr="00E4428C">
        <w:rPr>
          <w:i/>
        </w:rPr>
        <w:t>ccount Name:%2</w:t>
      </w:r>
    </w:p>
    <w:p w14:paraId="31F9F864" w14:textId="77777777" w:rsidR="00BC6D78" w:rsidRDefault="00BC6D78" w:rsidP="00540944">
      <w:pPr>
        <w:ind w:left="720"/>
        <w:rPr>
          <w:i/>
        </w:rPr>
      </w:pPr>
      <w:r w:rsidRPr="00E4428C">
        <w:rPr>
          <w:i/>
        </w:rPr>
        <w:t>Account Domain:%3</w:t>
      </w:r>
    </w:p>
    <w:p w14:paraId="5DBACF72" w14:textId="77777777" w:rsidR="00BC6D78" w:rsidRDefault="00BC6D78" w:rsidP="00540944">
      <w:pPr>
        <w:ind w:left="720"/>
        <w:rPr>
          <w:i/>
        </w:rPr>
      </w:pPr>
      <w:r w:rsidRPr="00E4428C">
        <w:rPr>
          <w:i/>
        </w:rPr>
        <w:t>Logon ID:%4</w:t>
      </w:r>
    </w:p>
    <w:p w14:paraId="62B52E51" w14:textId="77777777" w:rsidR="00BC6D78" w:rsidRDefault="00BC6D78" w:rsidP="00540944">
      <w:pPr>
        <w:ind w:left="720"/>
        <w:rPr>
          <w:i/>
        </w:rPr>
      </w:pPr>
    </w:p>
    <w:p w14:paraId="5BBEB476" w14:textId="77777777" w:rsidR="00BC6D78" w:rsidRDefault="00BC6D78" w:rsidP="00540944">
      <w:pPr>
        <w:rPr>
          <w:i/>
        </w:rPr>
      </w:pPr>
      <w:r w:rsidRPr="00540944">
        <w:rPr>
          <w:i/>
        </w:rPr>
        <w:t>Cryptographic Parameters:</w:t>
      </w:r>
    </w:p>
    <w:p w14:paraId="3E1E074E" w14:textId="77777777" w:rsidR="00BC6D78" w:rsidRDefault="00BC6D78" w:rsidP="00540944">
      <w:pPr>
        <w:ind w:left="720"/>
        <w:rPr>
          <w:i/>
        </w:rPr>
      </w:pPr>
      <w:r w:rsidRPr="00540944">
        <w:rPr>
          <w:i/>
        </w:rPr>
        <w:t>Provider Name:%5</w:t>
      </w:r>
    </w:p>
    <w:p w14:paraId="210B1F84" w14:textId="77777777" w:rsidR="00BC6D78" w:rsidRDefault="00BC6D78" w:rsidP="00540944">
      <w:pPr>
        <w:ind w:left="720"/>
        <w:rPr>
          <w:i/>
        </w:rPr>
      </w:pPr>
      <w:r w:rsidRPr="00540944">
        <w:rPr>
          <w:i/>
        </w:rPr>
        <w:t>Algorithm Name%6</w:t>
      </w:r>
    </w:p>
    <w:p w14:paraId="42C4DF2C" w14:textId="77777777" w:rsidR="00BC6D78" w:rsidRDefault="00BC6D78" w:rsidP="00540944">
      <w:pPr>
        <w:ind w:left="720"/>
        <w:rPr>
          <w:i/>
        </w:rPr>
      </w:pPr>
    </w:p>
    <w:p w14:paraId="15B27B1F" w14:textId="77777777" w:rsidR="00BC6D78" w:rsidRDefault="00BC6D78" w:rsidP="00540944">
      <w:pPr>
        <w:rPr>
          <w:i/>
        </w:rPr>
      </w:pPr>
      <w:r w:rsidRPr="00540944">
        <w:rPr>
          <w:i/>
        </w:rPr>
        <w:t>Failure Information:</w:t>
      </w:r>
    </w:p>
    <w:p w14:paraId="7B2A0975" w14:textId="77777777" w:rsidR="00BC6D78" w:rsidRDefault="00BC6D78" w:rsidP="00540944">
      <w:pPr>
        <w:ind w:left="720"/>
        <w:rPr>
          <w:i/>
        </w:rPr>
      </w:pPr>
      <w:r w:rsidRPr="00540944">
        <w:rPr>
          <w:i/>
        </w:rPr>
        <w:t>Reason:%7</w:t>
      </w:r>
    </w:p>
    <w:p w14:paraId="16B9CC5C" w14:textId="77777777" w:rsidR="00BC6D78" w:rsidRPr="00540944" w:rsidRDefault="00BC6D78" w:rsidP="00540944">
      <w:pPr>
        <w:ind w:left="720"/>
        <w:rPr>
          <w:i/>
        </w:rPr>
      </w:pPr>
      <w:r>
        <w:rPr>
          <w:i/>
        </w:rPr>
        <w:t>Return Code:%8</w:t>
      </w:r>
    </w:p>
    <w:p w14:paraId="70E1ACD3" w14:textId="77777777" w:rsidR="00BC6D78" w:rsidRDefault="00BC6D78" w:rsidP="00540944">
      <w:pPr>
        <w:rPr>
          <w:b/>
          <w:u w:val="single"/>
        </w:rPr>
      </w:pPr>
    </w:p>
    <w:p w14:paraId="1CB01ED4" w14:textId="77777777" w:rsidR="00BC6D78" w:rsidRPr="007C495C" w:rsidRDefault="00BC6D78" w:rsidP="00540944">
      <w:pPr>
        <w:rPr>
          <w:b/>
          <w:u w:val="single"/>
        </w:rPr>
      </w:pPr>
      <w:r w:rsidRPr="007C495C">
        <w:rPr>
          <w:b/>
          <w:u w:val="single"/>
        </w:rPr>
        <w:t>Required Server Roles:</w:t>
      </w:r>
      <w:r w:rsidRPr="007C495C">
        <w:t xml:space="preserve"> None.</w:t>
      </w:r>
    </w:p>
    <w:p w14:paraId="2B9B6E61" w14:textId="77777777" w:rsidR="00BC6D78" w:rsidRPr="007C495C" w:rsidRDefault="00BC6D78" w:rsidP="00540944">
      <w:pPr>
        <w:rPr>
          <w:b/>
          <w:u w:val="single"/>
        </w:rPr>
      </w:pPr>
      <w:r w:rsidRPr="007C495C">
        <w:rPr>
          <w:b/>
          <w:u w:val="single"/>
        </w:rPr>
        <w:t>Minimum OS Version:</w:t>
      </w:r>
      <w:r w:rsidRPr="007C495C">
        <w:t xml:space="preserve"> Windows Server 2008, Windows Vista.</w:t>
      </w:r>
    </w:p>
    <w:p w14:paraId="04E63E08" w14:textId="77777777" w:rsidR="00BC6D78" w:rsidRPr="007C495C" w:rsidRDefault="00BC6D78" w:rsidP="00540944">
      <w:pPr>
        <w:rPr>
          <w:b/>
          <w:u w:val="single"/>
        </w:rPr>
      </w:pPr>
      <w:r w:rsidRPr="007C495C">
        <w:rPr>
          <w:b/>
          <w:u w:val="single"/>
        </w:rPr>
        <w:t>Event Versions:</w:t>
      </w:r>
      <w:r w:rsidRPr="007C495C">
        <w:t xml:space="preserve"> 0.</w:t>
      </w:r>
    </w:p>
    <w:p w14:paraId="2687FF14" w14:textId="77777777" w:rsidR="008A7130" w:rsidRPr="008A7130" w:rsidRDefault="008A7130" w:rsidP="008A7130">
      <w:pPr>
        <w:pStyle w:val="Heading4"/>
      </w:pPr>
      <w:r w:rsidRPr="008A7130">
        <w:lastRenderedPageBreak/>
        <w:t>Security Monitoring Recommendations:</w:t>
      </w:r>
    </w:p>
    <w:p w14:paraId="1714EF0D" w14:textId="04F4C7E8" w:rsidR="00BC6D78" w:rsidRPr="004B2BBB" w:rsidRDefault="00BC6D78" w:rsidP="00CC3659">
      <w:pPr>
        <w:pStyle w:val="ListParagraph"/>
        <w:numPr>
          <w:ilvl w:val="0"/>
          <w:numId w:val="153"/>
        </w:numPr>
      </w:pPr>
      <w:r w:rsidRPr="000B19CB">
        <w:t xml:space="preserve">Typically this event is required for detailed monitoring of </w:t>
      </w:r>
      <w:r>
        <w:t>CNG</w:t>
      </w:r>
      <w:r w:rsidRPr="000B19CB">
        <w:t xml:space="preserve">-related actions with cryptographic keys. </w:t>
      </w:r>
      <w:r w:rsidR="00264CA1">
        <w:t>If you need to monitor or troubleshoot actions related to specific cryptographic keys and operations, review this event to see if it provides the information you need.</w:t>
      </w:r>
    </w:p>
    <w:p w14:paraId="19237FCB" w14:textId="77777777" w:rsidR="00BC6D78" w:rsidRPr="004B2BBB" w:rsidRDefault="00BC6D78" w:rsidP="006E0537">
      <w:pPr>
        <w:pStyle w:val="Heading3"/>
      </w:pPr>
      <w:bookmarkStart w:id="992" w:name="_5060(F):_Verification_operation"/>
      <w:bookmarkStart w:id="993" w:name="_Toc450742247"/>
      <w:bookmarkEnd w:id="992"/>
      <w:r w:rsidRPr="004B2BBB">
        <w:t>5060(</w:t>
      </w:r>
      <w:r w:rsidRPr="004B2BBB">
        <w:rPr>
          <w:color w:val="FF0000"/>
        </w:rPr>
        <w:t>F</w:t>
      </w:r>
      <w:r w:rsidRPr="004B2BBB">
        <w:t>): Verification operation failed.</w:t>
      </w:r>
      <w:bookmarkEnd w:id="993"/>
    </w:p>
    <w:p w14:paraId="01EA5FD3" w14:textId="77777777" w:rsidR="00BC6D78" w:rsidRPr="004B2BBB" w:rsidRDefault="00BC6D78" w:rsidP="00540944">
      <w:r w:rsidRPr="004B2BBB">
        <w:t xml:space="preserve">This event generates </w:t>
      </w:r>
      <w:r>
        <w:t>in case</w:t>
      </w:r>
      <w:r w:rsidRPr="004B2BBB">
        <w:t xml:space="preserve"> </w:t>
      </w:r>
      <w:r>
        <w:t>of CNG v</w:t>
      </w:r>
      <w:r w:rsidRPr="00540944">
        <w:t xml:space="preserve">erification operation </w:t>
      </w:r>
      <w:r>
        <w:t>failure.</w:t>
      </w:r>
      <w:r w:rsidRPr="004B2BBB">
        <w:t xml:space="preserve"> </w:t>
      </w:r>
    </w:p>
    <w:p w14:paraId="176AC34C" w14:textId="77777777" w:rsidR="00BC6D78" w:rsidRPr="004B2BBB" w:rsidRDefault="00BC6D78" w:rsidP="00540944">
      <w:r w:rsidRPr="004B2BBB">
        <w:t>For more information about Cryptographic Next Generation (CNG) visit these pages:</w:t>
      </w:r>
    </w:p>
    <w:p w14:paraId="75D30370" w14:textId="77777777" w:rsidR="00BC6D78" w:rsidRPr="00E4428C" w:rsidRDefault="005A1B89" w:rsidP="00CC3659">
      <w:pPr>
        <w:pStyle w:val="ListParagraph"/>
        <w:numPr>
          <w:ilvl w:val="0"/>
          <w:numId w:val="127"/>
        </w:numPr>
        <w:rPr>
          <w:rStyle w:val="Hyperlink"/>
          <w:color w:val="auto"/>
          <w:u w:val="none"/>
        </w:rPr>
      </w:pPr>
      <w:hyperlink r:id="rId1114" w:history="1">
        <w:r w:rsidR="00BC6D78" w:rsidRPr="004B2BBB">
          <w:rPr>
            <w:rStyle w:val="Hyperlink"/>
          </w:rPr>
          <w:t>https://msdn.microsoft.com/en-us/library/windows/desktop/aa376214(v=vs.85).aspx</w:t>
        </w:r>
      </w:hyperlink>
    </w:p>
    <w:p w14:paraId="3B37E5CF" w14:textId="77777777" w:rsidR="00BC6D78" w:rsidRDefault="005A1B89" w:rsidP="00CC3659">
      <w:pPr>
        <w:pStyle w:val="ListParagraph"/>
        <w:numPr>
          <w:ilvl w:val="0"/>
          <w:numId w:val="127"/>
        </w:numPr>
      </w:pPr>
      <w:hyperlink r:id="rId1115" w:history="1">
        <w:r w:rsidR="00BC6D78" w:rsidRPr="00402A94">
          <w:rPr>
            <w:rStyle w:val="Hyperlink"/>
          </w:rPr>
          <w:t>https://msdn.microsoft.com/en-us/library/windows/desktop/bb204775(v=vs.85).aspx</w:t>
        </w:r>
      </w:hyperlink>
    </w:p>
    <w:p w14:paraId="6A78156E" w14:textId="77777777" w:rsidR="00BC6D78" w:rsidRPr="004B2BBB" w:rsidRDefault="005A1B89" w:rsidP="00CC3659">
      <w:pPr>
        <w:pStyle w:val="ListParagraph"/>
        <w:numPr>
          <w:ilvl w:val="0"/>
          <w:numId w:val="127"/>
        </w:numPr>
      </w:pPr>
      <w:hyperlink r:id="rId1116" w:history="1">
        <w:r w:rsidR="00BC6D78" w:rsidRPr="004B2BBB">
          <w:rPr>
            <w:rStyle w:val="Hyperlink"/>
          </w:rPr>
          <w:t>http://www.microsoft.com/en-us/download/details.aspx?id=1251</w:t>
        </w:r>
      </w:hyperlink>
    </w:p>
    <w:p w14:paraId="1BDB17FF" w14:textId="77777777" w:rsidR="00BC6D78" w:rsidRPr="004B2BBB" w:rsidRDefault="005A1B89" w:rsidP="00CC3659">
      <w:pPr>
        <w:pStyle w:val="ListParagraph"/>
        <w:numPr>
          <w:ilvl w:val="0"/>
          <w:numId w:val="127"/>
        </w:numPr>
      </w:pPr>
      <w:hyperlink r:id="rId1117" w:history="1">
        <w:r w:rsidR="00BC6D78" w:rsidRPr="004B2BBB">
          <w:rPr>
            <w:rStyle w:val="Hyperlink"/>
          </w:rPr>
          <w:t>http://www.microsoft.com/en-us/download/details.aspx?id=30688</w:t>
        </w:r>
      </w:hyperlink>
    </w:p>
    <w:p w14:paraId="3F344EDA" w14:textId="7B210917" w:rsidR="00BC6D78" w:rsidRPr="004B2BBB" w:rsidRDefault="00376484" w:rsidP="00540944">
      <w:r>
        <w:t>This event is mainly used for Cryptographic Next Generation (CNG) troubleshooting.</w:t>
      </w:r>
    </w:p>
    <w:p w14:paraId="4895709F" w14:textId="77777777" w:rsidR="001E6E33" w:rsidRDefault="00BC6D78" w:rsidP="00540944">
      <w:r w:rsidRPr="004B2BBB">
        <w:t>There is no example of this event in this document.</w:t>
      </w:r>
    </w:p>
    <w:p w14:paraId="67D8F786" w14:textId="1C06B689" w:rsidR="00BC6D78" w:rsidRPr="004B2BBB" w:rsidRDefault="00BC6D78" w:rsidP="00540944">
      <w:pPr>
        <w:rPr>
          <w:b/>
          <w:u w:val="single"/>
        </w:rPr>
      </w:pPr>
      <w:r w:rsidRPr="004B2BBB">
        <w:rPr>
          <w:b/>
          <w:u w:val="single"/>
        </w:rPr>
        <w:t>Event Schema:</w:t>
      </w:r>
    </w:p>
    <w:p w14:paraId="099CC459" w14:textId="77777777" w:rsidR="00BC6D78" w:rsidRDefault="00BC6D78" w:rsidP="00540944">
      <w:pPr>
        <w:rPr>
          <w:i/>
        </w:rPr>
      </w:pPr>
      <w:r w:rsidRPr="00540944">
        <w:rPr>
          <w:i/>
        </w:rPr>
        <w:t>Verification operation failed</w:t>
      </w:r>
      <w:r w:rsidRPr="00E4428C">
        <w:rPr>
          <w:i/>
        </w:rPr>
        <w:t>.</w:t>
      </w:r>
    </w:p>
    <w:p w14:paraId="5E2536B0" w14:textId="77777777" w:rsidR="00BC6D78" w:rsidRDefault="00BC6D78" w:rsidP="00540944">
      <w:pPr>
        <w:rPr>
          <w:i/>
        </w:rPr>
      </w:pPr>
    </w:p>
    <w:p w14:paraId="54AFEC28" w14:textId="77777777" w:rsidR="00BC6D78" w:rsidRDefault="00BC6D78" w:rsidP="00540944">
      <w:pPr>
        <w:rPr>
          <w:i/>
        </w:rPr>
      </w:pPr>
      <w:r w:rsidRPr="00E4428C">
        <w:rPr>
          <w:i/>
        </w:rPr>
        <w:t>Subject:</w:t>
      </w:r>
    </w:p>
    <w:p w14:paraId="7C039BC9" w14:textId="77777777" w:rsidR="00BC6D78" w:rsidRDefault="00BC6D78" w:rsidP="00540944">
      <w:pPr>
        <w:ind w:left="720"/>
        <w:rPr>
          <w:i/>
        </w:rPr>
      </w:pPr>
      <w:r w:rsidRPr="00E4428C">
        <w:rPr>
          <w:i/>
        </w:rPr>
        <w:t>Security ID%1</w:t>
      </w:r>
    </w:p>
    <w:p w14:paraId="317C6562" w14:textId="77777777" w:rsidR="00BC6D78" w:rsidRDefault="00BC6D78" w:rsidP="00540944">
      <w:pPr>
        <w:ind w:left="720"/>
        <w:rPr>
          <w:i/>
        </w:rPr>
      </w:pPr>
      <w:r>
        <w:rPr>
          <w:i/>
        </w:rPr>
        <w:t>A</w:t>
      </w:r>
      <w:r w:rsidRPr="00E4428C">
        <w:rPr>
          <w:i/>
        </w:rPr>
        <w:t>ccount Name:%2</w:t>
      </w:r>
    </w:p>
    <w:p w14:paraId="0C4A21B8" w14:textId="77777777" w:rsidR="00BC6D78" w:rsidRDefault="00BC6D78" w:rsidP="00540944">
      <w:pPr>
        <w:ind w:left="720"/>
        <w:rPr>
          <w:i/>
        </w:rPr>
      </w:pPr>
      <w:r w:rsidRPr="00E4428C">
        <w:rPr>
          <w:i/>
        </w:rPr>
        <w:t>Account Domain:%3</w:t>
      </w:r>
    </w:p>
    <w:p w14:paraId="12FC3D67" w14:textId="77777777" w:rsidR="00BC6D78" w:rsidRDefault="00BC6D78" w:rsidP="00540944">
      <w:pPr>
        <w:ind w:left="720"/>
        <w:rPr>
          <w:i/>
        </w:rPr>
      </w:pPr>
      <w:r w:rsidRPr="00E4428C">
        <w:rPr>
          <w:i/>
        </w:rPr>
        <w:t>Logon ID:%4</w:t>
      </w:r>
    </w:p>
    <w:p w14:paraId="71CC5CAD" w14:textId="77777777" w:rsidR="00BC6D78" w:rsidRDefault="00BC6D78" w:rsidP="00540944">
      <w:pPr>
        <w:ind w:left="720"/>
        <w:rPr>
          <w:i/>
        </w:rPr>
      </w:pPr>
    </w:p>
    <w:p w14:paraId="480C44E5" w14:textId="77777777" w:rsidR="00BC6D78" w:rsidRDefault="00BC6D78" w:rsidP="00540944">
      <w:pPr>
        <w:rPr>
          <w:i/>
        </w:rPr>
      </w:pPr>
      <w:r w:rsidRPr="00540944">
        <w:rPr>
          <w:i/>
        </w:rPr>
        <w:t>Cryptographic Parameters:</w:t>
      </w:r>
    </w:p>
    <w:p w14:paraId="19BBDC56" w14:textId="77777777" w:rsidR="00BC6D78" w:rsidRDefault="00BC6D78" w:rsidP="00540944">
      <w:pPr>
        <w:ind w:left="720"/>
        <w:rPr>
          <w:i/>
        </w:rPr>
      </w:pPr>
      <w:r w:rsidRPr="00540944">
        <w:rPr>
          <w:i/>
        </w:rPr>
        <w:t>Provider Name:%5</w:t>
      </w:r>
    </w:p>
    <w:p w14:paraId="57008C3C" w14:textId="77777777" w:rsidR="00BC6D78" w:rsidRDefault="00BC6D78" w:rsidP="00540944">
      <w:pPr>
        <w:ind w:left="720"/>
        <w:rPr>
          <w:i/>
        </w:rPr>
      </w:pPr>
      <w:r w:rsidRPr="00540944">
        <w:rPr>
          <w:i/>
        </w:rPr>
        <w:t>Algorithm Name%6</w:t>
      </w:r>
    </w:p>
    <w:p w14:paraId="4B10AE17" w14:textId="77777777" w:rsidR="00BC6D78" w:rsidRDefault="00BC6D78" w:rsidP="00540944">
      <w:pPr>
        <w:ind w:left="720"/>
        <w:rPr>
          <w:i/>
        </w:rPr>
      </w:pPr>
      <w:r w:rsidRPr="00540944">
        <w:rPr>
          <w:i/>
        </w:rPr>
        <w:t>Key Name:%7</w:t>
      </w:r>
    </w:p>
    <w:p w14:paraId="59F38F75" w14:textId="77777777" w:rsidR="00BC6D78" w:rsidRDefault="00BC6D78" w:rsidP="00540944">
      <w:pPr>
        <w:ind w:left="720"/>
        <w:rPr>
          <w:i/>
        </w:rPr>
      </w:pPr>
      <w:r w:rsidRPr="00540944">
        <w:rPr>
          <w:i/>
        </w:rPr>
        <w:t>Key Type:%8</w:t>
      </w:r>
    </w:p>
    <w:p w14:paraId="6FD352F1" w14:textId="77777777" w:rsidR="00BC6D78" w:rsidRDefault="00BC6D78" w:rsidP="00540944">
      <w:pPr>
        <w:rPr>
          <w:i/>
        </w:rPr>
      </w:pPr>
    </w:p>
    <w:p w14:paraId="1921E6C8" w14:textId="77777777" w:rsidR="00BC6D78" w:rsidRDefault="00BC6D78" w:rsidP="00540944">
      <w:pPr>
        <w:rPr>
          <w:i/>
        </w:rPr>
      </w:pPr>
      <w:r w:rsidRPr="00540944">
        <w:rPr>
          <w:i/>
        </w:rPr>
        <w:t>Failure Information:</w:t>
      </w:r>
    </w:p>
    <w:p w14:paraId="449F4A9E" w14:textId="77777777" w:rsidR="00BC6D78" w:rsidRDefault="00BC6D78" w:rsidP="00540944">
      <w:pPr>
        <w:ind w:left="720"/>
        <w:rPr>
          <w:i/>
        </w:rPr>
      </w:pPr>
      <w:r w:rsidRPr="00540944">
        <w:rPr>
          <w:i/>
        </w:rPr>
        <w:t>Reason:%7</w:t>
      </w:r>
    </w:p>
    <w:p w14:paraId="2DFE5F93" w14:textId="77777777" w:rsidR="00BC6D78" w:rsidRPr="00540944" w:rsidRDefault="00BC6D78" w:rsidP="00540944">
      <w:pPr>
        <w:ind w:left="720"/>
        <w:rPr>
          <w:i/>
        </w:rPr>
      </w:pPr>
      <w:r>
        <w:rPr>
          <w:i/>
        </w:rPr>
        <w:t>Return Code:%8</w:t>
      </w:r>
    </w:p>
    <w:p w14:paraId="12A54B85" w14:textId="77777777" w:rsidR="00BC6D78" w:rsidRDefault="00BC6D78" w:rsidP="00540944">
      <w:pPr>
        <w:rPr>
          <w:b/>
          <w:u w:val="single"/>
        </w:rPr>
      </w:pPr>
    </w:p>
    <w:p w14:paraId="6A4EDADF" w14:textId="77777777" w:rsidR="00BC6D78" w:rsidRPr="007C495C" w:rsidRDefault="00BC6D78" w:rsidP="00540944">
      <w:pPr>
        <w:rPr>
          <w:b/>
          <w:u w:val="single"/>
        </w:rPr>
      </w:pPr>
      <w:r w:rsidRPr="007C495C">
        <w:rPr>
          <w:b/>
          <w:u w:val="single"/>
        </w:rPr>
        <w:t>Required Server Roles:</w:t>
      </w:r>
      <w:r w:rsidRPr="007C495C">
        <w:t xml:space="preserve"> None.</w:t>
      </w:r>
    </w:p>
    <w:p w14:paraId="6E2F87A2" w14:textId="77777777" w:rsidR="00BC6D78" w:rsidRPr="007C495C" w:rsidRDefault="00BC6D78" w:rsidP="00540944">
      <w:pPr>
        <w:rPr>
          <w:b/>
          <w:u w:val="single"/>
        </w:rPr>
      </w:pPr>
      <w:r w:rsidRPr="007C495C">
        <w:rPr>
          <w:b/>
          <w:u w:val="single"/>
        </w:rPr>
        <w:t>Minimum OS Version:</w:t>
      </w:r>
      <w:r w:rsidRPr="007C495C">
        <w:t xml:space="preserve"> Windows Server 2008, Windows Vista.</w:t>
      </w:r>
    </w:p>
    <w:p w14:paraId="30733DE6" w14:textId="77777777" w:rsidR="00BC6D78" w:rsidRPr="007C495C" w:rsidRDefault="00BC6D78" w:rsidP="00540944">
      <w:pPr>
        <w:rPr>
          <w:b/>
          <w:u w:val="single"/>
        </w:rPr>
      </w:pPr>
      <w:r w:rsidRPr="007C495C">
        <w:rPr>
          <w:b/>
          <w:u w:val="single"/>
        </w:rPr>
        <w:t>Event Versions:</w:t>
      </w:r>
      <w:r w:rsidRPr="007C495C">
        <w:t xml:space="preserve"> 0.</w:t>
      </w:r>
    </w:p>
    <w:p w14:paraId="4A517762" w14:textId="77777777" w:rsidR="008A7130" w:rsidRPr="008A7130" w:rsidRDefault="008A7130" w:rsidP="008A7130">
      <w:pPr>
        <w:pStyle w:val="Heading4"/>
      </w:pPr>
      <w:r w:rsidRPr="008A7130">
        <w:lastRenderedPageBreak/>
        <w:t>Security Monitoring Recommendations:</w:t>
      </w:r>
    </w:p>
    <w:p w14:paraId="226ECB05" w14:textId="1986D129" w:rsidR="00BC6D78" w:rsidRPr="004B2BBB" w:rsidRDefault="00BC6D78" w:rsidP="00CC3659">
      <w:pPr>
        <w:pStyle w:val="ListParagraph"/>
        <w:numPr>
          <w:ilvl w:val="0"/>
          <w:numId w:val="154"/>
        </w:numPr>
      </w:pPr>
      <w:r w:rsidRPr="000B19CB">
        <w:t xml:space="preserve">Typically this event is required for detailed monitoring of </w:t>
      </w:r>
      <w:r>
        <w:t>CNG</w:t>
      </w:r>
      <w:r w:rsidRPr="000B19CB">
        <w:t xml:space="preserve">-related actions with cryptographic keys. </w:t>
      </w:r>
      <w:r w:rsidR="00264CA1">
        <w:t>If you need to monitor or troubleshoot actions related to specific cryptographic keys and operations, review this event to see if it provides the information you need.</w:t>
      </w:r>
    </w:p>
    <w:p w14:paraId="0F6F531D" w14:textId="77777777" w:rsidR="00BC6D78" w:rsidRPr="004B2BBB" w:rsidRDefault="00BC6D78" w:rsidP="006E0537">
      <w:pPr>
        <w:pStyle w:val="Heading3"/>
      </w:pPr>
      <w:bookmarkStart w:id="994" w:name="_5061(S,_F):_Cryptographic"/>
      <w:bookmarkStart w:id="995" w:name="_Toc450742248"/>
      <w:bookmarkEnd w:id="994"/>
      <w:r w:rsidRPr="004B2BBB">
        <w:t>5061(</w:t>
      </w:r>
      <w:r w:rsidRPr="004B2BBB">
        <w:rPr>
          <w:color w:val="538135" w:themeColor="accent6" w:themeShade="BF"/>
        </w:rPr>
        <w:t>S</w:t>
      </w:r>
      <w:r w:rsidRPr="004B2BBB">
        <w:t xml:space="preserve">, </w:t>
      </w:r>
      <w:r w:rsidRPr="004B2BBB">
        <w:rPr>
          <w:color w:val="FF0000"/>
        </w:rPr>
        <w:t>F</w:t>
      </w:r>
      <w:r w:rsidRPr="004B2BBB">
        <w:t>): Cryptographic operation.</w:t>
      </w:r>
      <w:bookmarkEnd w:id="995"/>
    </w:p>
    <w:p w14:paraId="3CD44046" w14:textId="77777777" w:rsidR="00BC6D78" w:rsidRPr="004B2BBB" w:rsidRDefault="00BC6D78" w:rsidP="004421E6">
      <w:pPr>
        <w:rPr>
          <w:b/>
          <w:u w:val="single"/>
        </w:rPr>
      </w:pPr>
      <w:r w:rsidRPr="004B2BBB">
        <w:rPr>
          <w:noProof/>
        </w:rPr>
        <w:drawing>
          <wp:anchor distT="0" distB="0" distL="114300" distR="114300" simplePos="0" relativeHeight="251658405" behindDoc="1" locked="0" layoutInCell="1" allowOverlap="1" wp14:anchorId="54B7C2A2" wp14:editId="28B2917A">
            <wp:simplePos x="0" y="0"/>
            <wp:positionH relativeFrom="column">
              <wp:posOffset>-70</wp:posOffset>
            </wp:positionH>
            <wp:positionV relativeFrom="paragraph">
              <wp:posOffset>213</wp:posOffset>
            </wp:positionV>
            <wp:extent cx="3305199" cy="3324249"/>
            <wp:effectExtent l="0" t="0" r="9525" b="9525"/>
            <wp:wrapTight wrapText="bothSides">
              <wp:wrapPolygon edited="0">
                <wp:start x="0" y="0"/>
                <wp:lineTo x="0" y="21538"/>
                <wp:lineTo x="21538" y="21538"/>
                <wp:lineTo x="21538"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8">
                      <a:extLst>
                        <a:ext uri="{28A0092B-C50C-407E-A947-70E740481C1C}">
                          <a14:useLocalDpi xmlns:a14="http://schemas.microsoft.com/office/drawing/2010/main" val="0"/>
                        </a:ext>
                      </a:extLst>
                    </a:blip>
                    <a:stretch>
                      <a:fillRect/>
                    </a:stretch>
                  </pic:blipFill>
                  <pic:spPr>
                    <a:xfrm>
                      <a:off x="0" y="0"/>
                      <a:ext cx="3305199" cy="3324249"/>
                    </a:xfrm>
                    <a:prstGeom prst="rect">
                      <a:avLst/>
                    </a:prstGeom>
                  </pic:spPr>
                </pic:pic>
              </a:graphicData>
            </a:graphic>
          </wp:anchor>
        </w:drawing>
      </w:r>
      <w:r w:rsidRPr="004B2BBB">
        <w:rPr>
          <w:b/>
          <w:u w:val="single"/>
        </w:rPr>
        <w:t>Event Description:</w:t>
      </w:r>
    </w:p>
    <w:p w14:paraId="35B294DF" w14:textId="449C8AEC" w:rsidR="00BC6D78" w:rsidRPr="004B2BBB" w:rsidRDefault="00BC6D78" w:rsidP="004421E6">
      <w:r w:rsidRPr="004B2BBB">
        <w:t xml:space="preserve">This event generates when </w:t>
      </w:r>
      <w:r w:rsidR="006641D1">
        <w:t xml:space="preserve">a </w:t>
      </w:r>
      <w:r w:rsidRPr="004B2BBB">
        <w:t>cryptographic operation (open key, create key, create key</w:t>
      </w:r>
      <w:r w:rsidR="006641D1">
        <w:t>, and so on</w:t>
      </w:r>
      <w:r w:rsidRPr="004B2BBB">
        <w:t xml:space="preserve">) was performed using </w:t>
      </w:r>
      <w:r w:rsidR="006641D1">
        <w:t xml:space="preserve">a </w:t>
      </w:r>
      <w:hyperlink r:id="rId1119" w:history="1">
        <w:r w:rsidRPr="004B2BBB">
          <w:rPr>
            <w:rStyle w:val="Hyperlink"/>
          </w:rPr>
          <w:t>Key Storage Provider</w:t>
        </w:r>
      </w:hyperlink>
      <w:r w:rsidRPr="004B2BBB">
        <w:t xml:space="preserve"> (KSP). This event generates only if one of the following KSPs were used:</w:t>
      </w:r>
    </w:p>
    <w:p w14:paraId="1F0607E1" w14:textId="77777777" w:rsidR="00BC6D78" w:rsidRPr="004B2BBB" w:rsidRDefault="00BC6D78" w:rsidP="00CC3659">
      <w:pPr>
        <w:pStyle w:val="ListParagraph"/>
        <w:numPr>
          <w:ilvl w:val="0"/>
          <w:numId w:val="135"/>
        </w:numPr>
      </w:pPr>
      <w:r w:rsidRPr="004B2BBB">
        <w:t>Microsoft Software Key Storage Provider</w:t>
      </w:r>
    </w:p>
    <w:p w14:paraId="4569068C" w14:textId="77777777" w:rsidR="00BC6D78" w:rsidRPr="004B2BBB" w:rsidRDefault="00BC6D78" w:rsidP="00CC3659">
      <w:pPr>
        <w:pStyle w:val="ListParagraph"/>
        <w:numPr>
          <w:ilvl w:val="0"/>
          <w:numId w:val="135"/>
        </w:numPr>
      </w:pPr>
      <w:r w:rsidRPr="004B2BBB">
        <w:t>Microsoft Smart Card Key Storage Provider</w:t>
      </w:r>
    </w:p>
    <w:p w14:paraId="5107BB33" w14:textId="48AC86D0" w:rsidR="00C306F0" w:rsidRPr="000901D7" w:rsidRDefault="00C306F0" w:rsidP="00C306F0">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70" w:history="1">
        <w:r w:rsidRPr="00783D79">
          <w:rPr>
            <w:rStyle w:val="Hyperlink"/>
            <w:b w:val="0"/>
          </w:rPr>
          <w:t>Security Monitoring Recommendations</w:t>
        </w:r>
      </w:hyperlink>
      <w:r w:rsidRPr="000901D7">
        <w:rPr>
          <w:b w:val="0"/>
        </w:rPr>
        <w:t xml:space="preserve"> for this event.</w:t>
      </w:r>
    </w:p>
    <w:p w14:paraId="0FADB07F" w14:textId="77777777" w:rsidR="00922D66" w:rsidRPr="004B2BBB" w:rsidRDefault="00922D66" w:rsidP="004421E6"/>
    <w:p w14:paraId="0103A53A" w14:textId="77777777" w:rsidR="00BC6D78" w:rsidRPr="004B2BBB" w:rsidRDefault="00BC6D78" w:rsidP="004421E6">
      <w:pPr>
        <w:rPr>
          <w:b/>
          <w:u w:val="single"/>
        </w:rPr>
      </w:pPr>
      <w:r w:rsidRPr="004B2BBB">
        <w:rPr>
          <w:b/>
          <w:u w:val="single"/>
        </w:rPr>
        <w:t>Event XML:</w:t>
      </w:r>
    </w:p>
    <w:p w14:paraId="03E64EE2" w14:textId="77777777" w:rsidR="00BC6D78" w:rsidRPr="004B2BBB" w:rsidRDefault="00BC6D78" w:rsidP="00DD2424">
      <w:r w:rsidRPr="004B2BBB">
        <w:t>- &lt;Event xmlns="http://schemas.microsoft.com/win/2004/08/events/event"&gt;</w:t>
      </w:r>
    </w:p>
    <w:p w14:paraId="356CD90B" w14:textId="77777777" w:rsidR="00BC6D78" w:rsidRPr="004B2BBB" w:rsidRDefault="00BC6D78" w:rsidP="00DD2424">
      <w:r w:rsidRPr="004B2BBB">
        <w:t>- &lt;System&gt;</w:t>
      </w:r>
    </w:p>
    <w:p w14:paraId="2BCF4F06" w14:textId="77777777" w:rsidR="00BC6D78" w:rsidRPr="004B2BBB" w:rsidRDefault="00BC6D78" w:rsidP="00DD2424">
      <w:r w:rsidRPr="004B2BBB">
        <w:t xml:space="preserve">  &lt;Provider Name="Microsoft-Windows-Security-Auditing" Guid="{54849625-5478-4994-A5BA-3E3B0328C30D}" /&gt; </w:t>
      </w:r>
    </w:p>
    <w:p w14:paraId="4B177378" w14:textId="77777777" w:rsidR="00BC6D78" w:rsidRPr="004B2BBB" w:rsidRDefault="00BC6D78" w:rsidP="00DD2424">
      <w:r w:rsidRPr="004B2BBB">
        <w:t xml:space="preserve">  &lt;EventID&gt;5061&lt;/EventID&gt; </w:t>
      </w:r>
    </w:p>
    <w:p w14:paraId="5DB597B6" w14:textId="77777777" w:rsidR="00BC6D78" w:rsidRPr="004B2BBB" w:rsidRDefault="00BC6D78" w:rsidP="00DD2424">
      <w:r w:rsidRPr="004B2BBB">
        <w:t xml:space="preserve">  &lt;Version&gt;0&lt;/Version&gt; </w:t>
      </w:r>
    </w:p>
    <w:p w14:paraId="1A8A0825" w14:textId="77777777" w:rsidR="00BC6D78" w:rsidRPr="004B2BBB" w:rsidRDefault="00BC6D78" w:rsidP="00DD2424">
      <w:r w:rsidRPr="004B2BBB">
        <w:t xml:space="preserve">  &lt;Level&gt;0&lt;/Level&gt; </w:t>
      </w:r>
    </w:p>
    <w:p w14:paraId="3C6743EA" w14:textId="77777777" w:rsidR="00BC6D78" w:rsidRPr="004B2BBB" w:rsidRDefault="00BC6D78" w:rsidP="00DD2424">
      <w:r w:rsidRPr="004B2BBB">
        <w:t xml:space="preserve">  &lt;Task&gt;12290&lt;/Task&gt; </w:t>
      </w:r>
    </w:p>
    <w:p w14:paraId="60A544FE" w14:textId="77777777" w:rsidR="00BC6D78" w:rsidRPr="004B2BBB" w:rsidRDefault="00BC6D78" w:rsidP="00DD2424">
      <w:r w:rsidRPr="004B2BBB">
        <w:t xml:space="preserve">  &lt;Opcode&gt;0&lt;/Opcode&gt; </w:t>
      </w:r>
    </w:p>
    <w:p w14:paraId="3F54AE13" w14:textId="77777777" w:rsidR="00BC6D78" w:rsidRPr="004B2BBB" w:rsidRDefault="00BC6D78" w:rsidP="00DD2424">
      <w:r w:rsidRPr="004B2BBB">
        <w:t xml:space="preserve">  &lt;Keywords&gt;0x8020000000000000&lt;/Keywords&gt; </w:t>
      </w:r>
    </w:p>
    <w:p w14:paraId="2EA6D4A9" w14:textId="77777777" w:rsidR="00BC6D78" w:rsidRPr="004B2BBB" w:rsidRDefault="00BC6D78" w:rsidP="00DD2424">
      <w:r w:rsidRPr="004B2BBB">
        <w:t xml:space="preserve">  &lt;TimeCreated SystemTime="2015-10-14T19:42:08.104008000Z" /&gt; </w:t>
      </w:r>
    </w:p>
    <w:p w14:paraId="5139355B" w14:textId="77777777" w:rsidR="00BC6D78" w:rsidRPr="004B2BBB" w:rsidRDefault="00BC6D78" w:rsidP="00DD2424">
      <w:r w:rsidRPr="004B2BBB">
        <w:t xml:space="preserve">  &lt;EventRecordID&gt;1048444&lt;/EventRecordID&gt; </w:t>
      </w:r>
    </w:p>
    <w:p w14:paraId="1AC0B55C" w14:textId="77777777" w:rsidR="00BC6D78" w:rsidRPr="004B2BBB" w:rsidRDefault="00BC6D78" w:rsidP="00DD2424">
      <w:r w:rsidRPr="004B2BBB">
        <w:t xml:space="preserve">  &lt;Correlation /&gt; </w:t>
      </w:r>
    </w:p>
    <w:p w14:paraId="6DFA40F8" w14:textId="77777777" w:rsidR="00BC6D78" w:rsidRPr="004B2BBB" w:rsidRDefault="00BC6D78" w:rsidP="00DD2424">
      <w:r w:rsidRPr="004B2BBB">
        <w:t xml:space="preserve">  &lt;Execution ProcessID="520" ThreadID="3496" /&gt; </w:t>
      </w:r>
    </w:p>
    <w:p w14:paraId="349B4CED" w14:textId="77777777" w:rsidR="00BC6D78" w:rsidRPr="004B2BBB" w:rsidRDefault="00BC6D78" w:rsidP="00DD2424">
      <w:r w:rsidRPr="004B2BBB">
        <w:t xml:space="preserve">  &lt;Channel&gt;Security&lt;/Channel&gt; </w:t>
      </w:r>
    </w:p>
    <w:p w14:paraId="44E2EA0D" w14:textId="77777777" w:rsidR="00BC6D78" w:rsidRPr="004B2BBB" w:rsidRDefault="00BC6D78" w:rsidP="00DD2424">
      <w:r w:rsidRPr="004B2BBB">
        <w:t xml:space="preserve">  &lt;Computer&gt;DC01.contoso.local&lt;/Computer&gt; </w:t>
      </w:r>
    </w:p>
    <w:p w14:paraId="5039D947" w14:textId="77777777" w:rsidR="00BC6D78" w:rsidRPr="004B2BBB" w:rsidRDefault="00BC6D78" w:rsidP="00DD2424">
      <w:r w:rsidRPr="004B2BBB">
        <w:t xml:space="preserve">  &lt;Security /&gt; </w:t>
      </w:r>
    </w:p>
    <w:p w14:paraId="5651497D" w14:textId="77777777" w:rsidR="00BC6D78" w:rsidRPr="004B2BBB" w:rsidRDefault="00BC6D78" w:rsidP="00DD2424">
      <w:r w:rsidRPr="004B2BBB">
        <w:t xml:space="preserve">  &lt;/System&gt;</w:t>
      </w:r>
    </w:p>
    <w:p w14:paraId="077D324E" w14:textId="77777777" w:rsidR="00BC6D78" w:rsidRPr="004B2BBB" w:rsidRDefault="00BC6D78" w:rsidP="00DD2424">
      <w:r w:rsidRPr="004B2BBB">
        <w:t>- &lt;EventData&gt;</w:t>
      </w:r>
    </w:p>
    <w:p w14:paraId="68FF9168" w14:textId="77777777" w:rsidR="00BC6D78" w:rsidRPr="004B2BBB" w:rsidRDefault="00BC6D78" w:rsidP="00DD2424">
      <w:r w:rsidRPr="004B2BBB">
        <w:t xml:space="preserve">  &lt;Data Name="SubjectUserSid"&gt;S-1-5-21-3457937927-2839227994-823803824-1104&lt;/Data&gt; </w:t>
      </w:r>
    </w:p>
    <w:p w14:paraId="2F7A3007" w14:textId="77777777" w:rsidR="00BC6D78" w:rsidRPr="004B2BBB" w:rsidRDefault="00BC6D78" w:rsidP="00DD2424">
      <w:r w:rsidRPr="004B2BBB">
        <w:t xml:space="preserve">  &lt;Data Name="SubjectUserName"&gt;dadmin&lt;/Data&gt; </w:t>
      </w:r>
    </w:p>
    <w:p w14:paraId="7D914FEF" w14:textId="77777777" w:rsidR="00BC6D78" w:rsidRPr="004B2BBB" w:rsidRDefault="00BC6D78" w:rsidP="00DD2424">
      <w:r w:rsidRPr="004B2BBB">
        <w:t xml:space="preserve">  &lt;Data Name="SubjectDomainName"&gt;CONTOSO&lt;/Data&gt; </w:t>
      </w:r>
    </w:p>
    <w:p w14:paraId="4AB48A65" w14:textId="77777777" w:rsidR="00BC6D78" w:rsidRPr="004B2BBB" w:rsidRDefault="00BC6D78" w:rsidP="00DD2424">
      <w:r w:rsidRPr="004B2BBB">
        <w:t xml:space="preserve">  &lt;Data Name="SubjectLogonId"&gt;0x38e2d&lt;/Data&gt; </w:t>
      </w:r>
    </w:p>
    <w:p w14:paraId="0B2E273A" w14:textId="77777777" w:rsidR="00BC6D78" w:rsidRPr="004B2BBB" w:rsidRDefault="00BC6D78" w:rsidP="00DD2424">
      <w:r w:rsidRPr="004B2BBB">
        <w:t xml:space="preserve">  &lt;Data Name="ProviderName"&gt;Microsoft Software Key Storage Provider&lt;/Data&gt; </w:t>
      </w:r>
    </w:p>
    <w:p w14:paraId="04A38A15" w14:textId="77777777" w:rsidR="00BC6D78" w:rsidRPr="004B2BBB" w:rsidRDefault="00BC6D78" w:rsidP="00DD2424">
      <w:r w:rsidRPr="004B2BBB">
        <w:t xml:space="preserve">  &lt;Data Name="AlgorithmName"&gt;ECDH_P521&lt;/Data&gt; </w:t>
      </w:r>
    </w:p>
    <w:p w14:paraId="10F4E8FA" w14:textId="77777777" w:rsidR="00BC6D78" w:rsidRPr="004B2BBB" w:rsidRDefault="00BC6D78" w:rsidP="00DD2424">
      <w:r w:rsidRPr="004B2BBB">
        <w:lastRenderedPageBreak/>
        <w:t xml:space="preserve">  &lt;Data Name="KeyName"&gt;le-SuperAdmin-795fd6c1-2fae-4bef-a6bc-4f4d464bc083&lt;/Data&gt; </w:t>
      </w:r>
    </w:p>
    <w:p w14:paraId="1E9A6BC8" w14:textId="77777777" w:rsidR="00BC6D78" w:rsidRPr="004B2BBB" w:rsidRDefault="00BC6D78" w:rsidP="00DD2424">
      <w:r w:rsidRPr="004B2BBB">
        <w:t xml:space="preserve">  &lt;Data Name="KeyType"&gt;%%2500&lt;/Data&gt; </w:t>
      </w:r>
    </w:p>
    <w:p w14:paraId="25258A89" w14:textId="77777777" w:rsidR="00BC6D78" w:rsidRPr="004B2BBB" w:rsidRDefault="00BC6D78" w:rsidP="00DD2424">
      <w:r w:rsidRPr="004B2BBB">
        <w:t xml:space="preserve">  &lt;Data Name="Operation"&gt;%%2480&lt;/Data&gt; </w:t>
      </w:r>
    </w:p>
    <w:p w14:paraId="2C406A0F" w14:textId="77777777" w:rsidR="00BC6D78" w:rsidRPr="004B2BBB" w:rsidRDefault="00BC6D78" w:rsidP="00DD2424">
      <w:r w:rsidRPr="004B2BBB">
        <w:t xml:space="preserve">  &lt;Data Name="ReturnCode"&gt;0x0&lt;/Data&gt; </w:t>
      </w:r>
    </w:p>
    <w:p w14:paraId="3E319572" w14:textId="77777777" w:rsidR="00BC6D78" w:rsidRPr="004B2BBB" w:rsidRDefault="00BC6D78" w:rsidP="00DD2424">
      <w:r w:rsidRPr="004B2BBB">
        <w:t xml:space="preserve">  &lt;/EventData&gt;</w:t>
      </w:r>
    </w:p>
    <w:p w14:paraId="0F3F01A5" w14:textId="77777777" w:rsidR="00BC6D78" w:rsidRPr="004B2BBB" w:rsidRDefault="00BC6D78" w:rsidP="00DD2424">
      <w:pPr>
        <w:rPr>
          <w:b/>
          <w:u w:val="single"/>
        </w:rPr>
      </w:pPr>
      <w:r w:rsidRPr="004B2BBB">
        <w:t xml:space="preserve">  &lt;/Event&gt;</w:t>
      </w:r>
      <w:r w:rsidRPr="004B2BBB">
        <w:rPr>
          <w:b/>
          <w:u w:val="single"/>
        </w:rPr>
        <w:t xml:space="preserve"> </w:t>
      </w:r>
    </w:p>
    <w:p w14:paraId="7F2ED880" w14:textId="77777777" w:rsidR="00BC6D78" w:rsidRPr="007C495C" w:rsidRDefault="00BC6D78" w:rsidP="00A459A8">
      <w:pPr>
        <w:rPr>
          <w:b/>
          <w:u w:val="single"/>
        </w:rPr>
      </w:pPr>
      <w:r w:rsidRPr="007C495C">
        <w:rPr>
          <w:b/>
          <w:u w:val="single"/>
        </w:rPr>
        <w:t>Required Server Roles:</w:t>
      </w:r>
      <w:r w:rsidRPr="007C495C">
        <w:t xml:space="preserve"> None.</w:t>
      </w:r>
    </w:p>
    <w:p w14:paraId="4334A43B" w14:textId="77777777" w:rsidR="00BC6D78" w:rsidRPr="007C495C" w:rsidRDefault="00BC6D78" w:rsidP="00A459A8">
      <w:pPr>
        <w:rPr>
          <w:b/>
          <w:u w:val="single"/>
        </w:rPr>
      </w:pPr>
      <w:r w:rsidRPr="007C495C">
        <w:rPr>
          <w:b/>
          <w:u w:val="single"/>
        </w:rPr>
        <w:t>Minimum OS Version:</w:t>
      </w:r>
      <w:r w:rsidRPr="007C495C">
        <w:t xml:space="preserve"> Windows Server 2008, Windows Vista.</w:t>
      </w:r>
    </w:p>
    <w:p w14:paraId="558D3D7B" w14:textId="77777777" w:rsidR="00BC6D78" w:rsidRPr="007C495C" w:rsidRDefault="00BC6D78" w:rsidP="00A459A8">
      <w:pPr>
        <w:rPr>
          <w:b/>
          <w:u w:val="single"/>
        </w:rPr>
      </w:pPr>
      <w:r w:rsidRPr="007C495C">
        <w:rPr>
          <w:b/>
          <w:u w:val="single"/>
        </w:rPr>
        <w:t>Event Versions:</w:t>
      </w:r>
      <w:r w:rsidRPr="007C495C">
        <w:t xml:space="preserve"> 0.</w:t>
      </w:r>
    </w:p>
    <w:p w14:paraId="267C6D8E" w14:textId="5486E6A8" w:rsidR="00BC6D78" w:rsidRPr="007C495C" w:rsidRDefault="00477850" w:rsidP="00A459A8">
      <w:pPr>
        <w:rPr>
          <w:b/>
          <w:u w:val="single"/>
        </w:rPr>
      </w:pPr>
      <w:r>
        <w:rPr>
          <w:b/>
          <w:u w:val="single"/>
        </w:rPr>
        <w:t>Field Descriptions:</w:t>
      </w:r>
    </w:p>
    <w:p w14:paraId="0E839A36" w14:textId="77777777" w:rsidR="00BC6D78" w:rsidRPr="007C495C" w:rsidRDefault="00BC6D78" w:rsidP="00A459A8">
      <w:pPr>
        <w:rPr>
          <w:b/>
        </w:rPr>
      </w:pPr>
      <w:r w:rsidRPr="007C495C">
        <w:rPr>
          <w:b/>
        </w:rPr>
        <w:t>Subject:</w:t>
      </w:r>
    </w:p>
    <w:p w14:paraId="69BFB0E1" w14:textId="654CB93C" w:rsidR="00BC6D78" w:rsidRPr="007C495C" w:rsidRDefault="00BC6D78" w:rsidP="00CC3659">
      <w:pPr>
        <w:pStyle w:val="ListParagraph"/>
        <w:numPr>
          <w:ilvl w:val="0"/>
          <w:numId w:val="135"/>
        </w:numPr>
      </w:pPr>
      <w:r w:rsidRPr="007C495C">
        <w:rPr>
          <w:b/>
        </w:rPr>
        <w:t xml:space="preserve">Security ID </w:t>
      </w:r>
      <w:r w:rsidRPr="007C495C">
        <w:t>[Type = SID]</w:t>
      </w:r>
      <w:r w:rsidRPr="007C495C">
        <w:rPr>
          <w:b/>
        </w:rPr>
        <w:t>:</w:t>
      </w:r>
      <w:r w:rsidRPr="007C495C">
        <w:t xml:space="preserve"> </w:t>
      </w:r>
      <w:r w:rsidR="004C4523">
        <w:t>SID of account that requested</w:t>
      </w:r>
      <w:r>
        <w:t xml:space="preserve"> specific cryptographic operation</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79F18878" w14:textId="50AFCDCC" w:rsidR="00BC6D78" w:rsidRPr="007C495C" w:rsidRDefault="00BC6D78" w:rsidP="00A459A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120" w:history="1">
        <w:r w:rsidR="00376484">
          <w:rPr>
            <w:rStyle w:val="Hyperlink"/>
            <w:b w:val="0"/>
          </w:rPr>
          <w:t>Security Identifiers</w:t>
        </w:r>
      </w:hyperlink>
      <w:r w:rsidRPr="007C495C">
        <w:rPr>
          <w:b w:val="0"/>
        </w:rPr>
        <w:t>.</w:t>
      </w:r>
    </w:p>
    <w:p w14:paraId="420D508A" w14:textId="08D97057" w:rsidR="00BC6D78" w:rsidRPr="007C495C" w:rsidRDefault="00BC6D78" w:rsidP="00CC3659">
      <w:pPr>
        <w:pStyle w:val="ListParagraph"/>
        <w:numPr>
          <w:ilvl w:val="0"/>
          <w:numId w:val="135"/>
        </w:numPr>
        <w:rPr>
          <w:b/>
        </w:rPr>
      </w:pPr>
      <w:r w:rsidRPr="007C495C">
        <w:rPr>
          <w:b/>
        </w:rPr>
        <w:t xml:space="preserve">Account Name </w:t>
      </w:r>
      <w:r w:rsidRPr="007C495C">
        <w:t>[Type = UnicodeString]</w:t>
      </w:r>
      <w:r w:rsidRPr="007C495C">
        <w:rPr>
          <w:b/>
        </w:rPr>
        <w:t xml:space="preserve">: </w:t>
      </w:r>
      <w:r w:rsidRPr="007C495C">
        <w:t xml:space="preserve">the </w:t>
      </w:r>
      <w:r w:rsidR="007B15AC">
        <w:t>name of the account that requested</w:t>
      </w:r>
      <w:r>
        <w:t xml:space="preserve"> specific cryptographic operation.</w:t>
      </w:r>
    </w:p>
    <w:p w14:paraId="13D79C2C" w14:textId="63190276" w:rsidR="00BC6D78" w:rsidRPr="007C495C" w:rsidRDefault="00BC6D78" w:rsidP="00CC3659">
      <w:pPr>
        <w:pStyle w:val="ListParagraph"/>
        <w:numPr>
          <w:ilvl w:val="0"/>
          <w:numId w:val="135"/>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518EF5E3" w14:textId="77777777" w:rsidR="00BC6D78" w:rsidRPr="007C495C" w:rsidRDefault="00BC6D78" w:rsidP="00CC3659">
      <w:pPr>
        <w:pStyle w:val="ListParagraph"/>
        <w:numPr>
          <w:ilvl w:val="1"/>
          <w:numId w:val="135"/>
        </w:numPr>
      </w:pPr>
      <w:r w:rsidRPr="007C495C">
        <w:t>Domain NETBIOS name example: CONTOSO</w:t>
      </w:r>
    </w:p>
    <w:p w14:paraId="747BDE41" w14:textId="77777777" w:rsidR="00BC6D78" w:rsidRPr="007C495C" w:rsidRDefault="00BC6D78" w:rsidP="00CC3659">
      <w:pPr>
        <w:pStyle w:val="ListParagraph"/>
        <w:numPr>
          <w:ilvl w:val="1"/>
          <w:numId w:val="135"/>
        </w:numPr>
      </w:pPr>
      <w:r w:rsidRPr="007C495C">
        <w:t>Lowercase full domain name: contoso.local</w:t>
      </w:r>
    </w:p>
    <w:p w14:paraId="4F0A46D1" w14:textId="77777777" w:rsidR="00BC6D78" w:rsidRPr="007C495C" w:rsidRDefault="00BC6D78" w:rsidP="00CC3659">
      <w:pPr>
        <w:pStyle w:val="ListParagraph"/>
        <w:numPr>
          <w:ilvl w:val="1"/>
          <w:numId w:val="135"/>
        </w:numPr>
      </w:pPr>
      <w:r w:rsidRPr="007C495C">
        <w:t>Uppercase full domain name: CONTOSO.LOCAL</w:t>
      </w:r>
    </w:p>
    <w:p w14:paraId="584BACA5" w14:textId="77777777" w:rsidR="00BC6D78" w:rsidRPr="007C495C" w:rsidRDefault="00BC6D78" w:rsidP="00CC3659">
      <w:pPr>
        <w:pStyle w:val="ListParagraph"/>
        <w:numPr>
          <w:ilvl w:val="1"/>
          <w:numId w:val="135"/>
        </w:numPr>
      </w:pPr>
      <w:r w:rsidRPr="007C495C">
        <w:t xml:space="preserve">For some </w:t>
      </w:r>
      <w:hyperlink r:id="rId1121" w:history="1">
        <w:r w:rsidRPr="007C495C">
          <w:rPr>
            <w:rStyle w:val="Hyperlink"/>
          </w:rPr>
          <w:t>well-known security principals</w:t>
        </w:r>
      </w:hyperlink>
      <w:r w:rsidRPr="007C495C">
        <w:t>, such as LOCAL SERVICE or ANONYMOUS LOGON, the value of this field is “NT AUTHORITY”.</w:t>
      </w:r>
    </w:p>
    <w:p w14:paraId="6A2B2548" w14:textId="362B825F" w:rsidR="00BC6D78" w:rsidRPr="007C495C" w:rsidRDefault="00376484" w:rsidP="00CC3659">
      <w:pPr>
        <w:pStyle w:val="ListParagraph"/>
        <w:numPr>
          <w:ilvl w:val="1"/>
          <w:numId w:val="135"/>
        </w:numPr>
      </w:pPr>
      <w:r>
        <w:t>For local user accounts, this field will contain the name of the computer or device that this account belongs to, for example: “Win81”.</w:t>
      </w:r>
    </w:p>
    <w:p w14:paraId="054EF0EB" w14:textId="77777777" w:rsidR="00B237E2" w:rsidRDefault="00BC6D78" w:rsidP="00CC3659">
      <w:pPr>
        <w:pStyle w:val="ListParagraph"/>
        <w:numPr>
          <w:ilvl w:val="0"/>
          <w:numId w:val="135"/>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4B734F86" w14:textId="32ABD674" w:rsidR="00BC6D78" w:rsidRPr="004B2BBB" w:rsidRDefault="00BC6D78" w:rsidP="004421E6">
      <w:pPr>
        <w:rPr>
          <w:b/>
        </w:rPr>
      </w:pPr>
      <w:r w:rsidRPr="004B2BBB">
        <w:rPr>
          <w:b/>
        </w:rPr>
        <w:t>Cryptographic Parameters:</w:t>
      </w:r>
    </w:p>
    <w:p w14:paraId="21BEB4B4" w14:textId="124AD737" w:rsidR="00BC6D78" w:rsidRPr="004B2BBB" w:rsidRDefault="00BC6D78" w:rsidP="00CC3659">
      <w:pPr>
        <w:pStyle w:val="ListParagraph"/>
        <w:numPr>
          <w:ilvl w:val="0"/>
          <w:numId w:val="135"/>
        </w:numPr>
      </w:pPr>
      <w:r w:rsidRPr="004B2BBB">
        <w:rPr>
          <w:b/>
        </w:rPr>
        <w:t>Provider Name</w:t>
      </w:r>
      <w:r w:rsidRPr="007C495C">
        <w:rPr>
          <w:b/>
        </w:rPr>
        <w:t xml:space="preserve"> </w:t>
      </w:r>
      <w:r w:rsidRPr="007C495C">
        <w:t>[Type = UnicodeString]</w:t>
      </w:r>
      <w:r w:rsidRPr="004B2BBB">
        <w:rPr>
          <w:b/>
        </w:rPr>
        <w:t>:</w:t>
      </w:r>
      <w:r w:rsidRPr="004B2BBB">
        <w:t xml:space="preserve"> the name of KSP </w:t>
      </w:r>
      <w:r w:rsidR="00E4686B">
        <w:t xml:space="preserve">through </w:t>
      </w:r>
      <w:r w:rsidRPr="004B2BBB">
        <w:t xml:space="preserve">which </w:t>
      </w:r>
      <w:r w:rsidR="00E4686B">
        <w:t xml:space="preserve">the </w:t>
      </w:r>
      <w:r w:rsidRPr="004B2BBB">
        <w:t>operation was performed. Can have one of the following values:</w:t>
      </w:r>
    </w:p>
    <w:p w14:paraId="2C271BE2" w14:textId="77777777" w:rsidR="00BC6D78" w:rsidRPr="004B2BBB" w:rsidRDefault="00BC6D78" w:rsidP="00CC3659">
      <w:pPr>
        <w:pStyle w:val="ListParagraph"/>
        <w:numPr>
          <w:ilvl w:val="1"/>
          <w:numId w:val="135"/>
        </w:numPr>
      </w:pPr>
      <w:r w:rsidRPr="004B2BBB">
        <w:t>Microsoft Software Key Storage Provider</w:t>
      </w:r>
    </w:p>
    <w:p w14:paraId="7365734E" w14:textId="77777777" w:rsidR="00BC6D78" w:rsidRPr="004B2BBB" w:rsidRDefault="00BC6D78" w:rsidP="00CC3659">
      <w:pPr>
        <w:pStyle w:val="ListParagraph"/>
        <w:numPr>
          <w:ilvl w:val="1"/>
          <w:numId w:val="135"/>
        </w:numPr>
      </w:pPr>
      <w:r w:rsidRPr="004B2BBB">
        <w:t>Microsoft Smart Card Key Storage Provider</w:t>
      </w:r>
    </w:p>
    <w:p w14:paraId="16057F1C" w14:textId="39F37A89" w:rsidR="00BC6D78" w:rsidRPr="004B2BBB" w:rsidRDefault="00BC6D78" w:rsidP="00CC3659">
      <w:pPr>
        <w:pStyle w:val="ListParagraph"/>
        <w:numPr>
          <w:ilvl w:val="0"/>
          <w:numId w:val="135"/>
        </w:numPr>
      </w:pPr>
      <w:r w:rsidRPr="004B2BBB">
        <w:rPr>
          <w:b/>
        </w:rPr>
        <w:t>Algorithm Name</w:t>
      </w:r>
      <w:r w:rsidRPr="007C495C">
        <w:rPr>
          <w:b/>
        </w:rPr>
        <w:t xml:space="preserve"> </w:t>
      </w:r>
      <w:r w:rsidRPr="007C495C">
        <w:t>[Type = UnicodeString]</w:t>
      </w:r>
      <w:r w:rsidRPr="004B2BBB">
        <w:t xml:space="preserve">: the name of cryptographic algorithm </w:t>
      </w:r>
      <w:r w:rsidR="00DA6E97">
        <w:t xml:space="preserve">through </w:t>
      </w:r>
      <w:r w:rsidRPr="004B2BBB">
        <w:t xml:space="preserve">which </w:t>
      </w:r>
      <w:r w:rsidR="00DA6E97">
        <w:t xml:space="preserve">the </w:t>
      </w:r>
      <w:r w:rsidRPr="004B2BBB">
        <w:t xml:space="preserve">key </w:t>
      </w:r>
      <w:r>
        <w:t xml:space="preserve">was </w:t>
      </w:r>
      <w:r w:rsidRPr="004B2BBB">
        <w:t>use</w:t>
      </w:r>
      <w:r>
        <w:t>d</w:t>
      </w:r>
      <w:r w:rsidR="00DA6E97">
        <w:t xml:space="preserve"> or </w:t>
      </w:r>
      <w:r>
        <w:t>accessed</w:t>
      </w:r>
      <w:r w:rsidRPr="004B2BBB">
        <w:t xml:space="preserve">. For “Read persisted key from file” </w:t>
      </w:r>
      <w:r>
        <w:t>o</w:t>
      </w:r>
      <w:r w:rsidRPr="004B2BBB">
        <w:t>peration</w:t>
      </w:r>
      <w:r w:rsidR="00DA6E97">
        <w:t>, this</w:t>
      </w:r>
      <w:r w:rsidRPr="004B2BBB">
        <w:t xml:space="preserve"> typically </w:t>
      </w:r>
      <w:r>
        <w:t>has</w:t>
      </w:r>
      <w:r w:rsidRPr="004B2BBB">
        <w:t xml:space="preserve"> </w:t>
      </w:r>
      <w:r>
        <w:t>“</w:t>
      </w:r>
      <w:r w:rsidRPr="004B2BBB">
        <w:rPr>
          <w:b/>
        </w:rPr>
        <w:t>UNKNOWN</w:t>
      </w:r>
      <w:r w:rsidRPr="00A265AE">
        <w:t>”</w:t>
      </w:r>
      <w:r>
        <w:t xml:space="preserve"> value</w:t>
      </w:r>
      <w:r w:rsidRPr="004B2BBB">
        <w:t xml:space="preserve">. </w:t>
      </w:r>
      <w:r>
        <w:t>Can also have</w:t>
      </w:r>
      <w:r w:rsidRPr="004B2BBB">
        <w:t xml:space="preserve"> one of the following values:</w:t>
      </w:r>
    </w:p>
    <w:p w14:paraId="6BEA0DBE" w14:textId="77777777" w:rsidR="00BC6D78" w:rsidRPr="004B2BBB" w:rsidRDefault="00BC6D78" w:rsidP="00CC3659">
      <w:pPr>
        <w:pStyle w:val="ListParagraph"/>
        <w:numPr>
          <w:ilvl w:val="1"/>
          <w:numId w:val="135"/>
        </w:numPr>
        <w:rPr>
          <w:rFonts w:cs="Segoe UI"/>
        </w:rPr>
      </w:pPr>
      <w:r w:rsidRPr="004B2BBB">
        <w:rPr>
          <w:rFonts w:cs="Segoe UI"/>
        </w:rPr>
        <w:t>RSA – algorithm created by Ron Rivest, Adi Shamir, and Leonard Adleman.</w:t>
      </w:r>
    </w:p>
    <w:p w14:paraId="0D1E1130" w14:textId="77777777" w:rsidR="00BC6D78" w:rsidRPr="004B2BBB" w:rsidRDefault="00BC6D78" w:rsidP="00CC3659">
      <w:pPr>
        <w:pStyle w:val="ListParagraph"/>
        <w:numPr>
          <w:ilvl w:val="1"/>
          <w:numId w:val="135"/>
        </w:numPr>
        <w:rPr>
          <w:rFonts w:cs="Segoe UI"/>
        </w:rPr>
      </w:pPr>
      <w:r w:rsidRPr="004B2BBB">
        <w:rPr>
          <w:rFonts w:cs="Segoe UI"/>
        </w:rPr>
        <w:t>DSA – Digital Signature Algorithm.</w:t>
      </w:r>
    </w:p>
    <w:p w14:paraId="558605EC" w14:textId="77777777" w:rsidR="00BC6D78" w:rsidRPr="004B2BBB" w:rsidRDefault="00BC6D78" w:rsidP="00CC3659">
      <w:pPr>
        <w:pStyle w:val="ListParagraph"/>
        <w:numPr>
          <w:ilvl w:val="1"/>
          <w:numId w:val="135"/>
        </w:numPr>
        <w:rPr>
          <w:rFonts w:cs="Segoe UI"/>
        </w:rPr>
      </w:pPr>
      <w:r w:rsidRPr="004B2BBB">
        <w:rPr>
          <w:rFonts w:cs="Segoe UI"/>
        </w:rPr>
        <w:t>DH – Diffie-Hellman.</w:t>
      </w:r>
    </w:p>
    <w:p w14:paraId="119E2460" w14:textId="77777777" w:rsidR="00BC6D78" w:rsidRPr="004B2BBB" w:rsidRDefault="00BC6D78" w:rsidP="00CC3659">
      <w:pPr>
        <w:pStyle w:val="ListParagraph"/>
        <w:numPr>
          <w:ilvl w:val="1"/>
          <w:numId w:val="135"/>
        </w:numPr>
        <w:rPr>
          <w:rFonts w:cs="Segoe UI"/>
        </w:rPr>
      </w:pPr>
      <w:r w:rsidRPr="004B2BBB">
        <w:rPr>
          <w:rFonts w:cs="Segoe UI"/>
        </w:rPr>
        <w:t>ECDH_P521 – Elliptic Curve Diffie-Hellman algorithm with 512-bit key length.</w:t>
      </w:r>
    </w:p>
    <w:p w14:paraId="7AE63117" w14:textId="77777777" w:rsidR="00BC6D78" w:rsidRPr="004B2BBB" w:rsidRDefault="00BC6D78" w:rsidP="00CC3659">
      <w:pPr>
        <w:pStyle w:val="ListParagraph"/>
        <w:numPr>
          <w:ilvl w:val="1"/>
          <w:numId w:val="135"/>
        </w:numPr>
        <w:rPr>
          <w:rFonts w:cs="Segoe UI"/>
        </w:rPr>
      </w:pPr>
      <w:r w:rsidRPr="004B2BBB">
        <w:rPr>
          <w:rFonts w:cs="Segoe UI"/>
        </w:rPr>
        <w:t>ECDH_P384 – Elliptic Curve Diffie-Hellman algorithm with 384-bit key length.</w:t>
      </w:r>
    </w:p>
    <w:p w14:paraId="6BF644BA" w14:textId="77777777" w:rsidR="00BC6D78" w:rsidRPr="004B2BBB" w:rsidRDefault="00BC6D78" w:rsidP="00CC3659">
      <w:pPr>
        <w:pStyle w:val="ListParagraph"/>
        <w:numPr>
          <w:ilvl w:val="1"/>
          <w:numId w:val="135"/>
        </w:numPr>
        <w:rPr>
          <w:rFonts w:cs="Segoe UI"/>
        </w:rPr>
      </w:pPr>
      <w:r w:rsidRPr="004B2BBB">
        <w:rPr>
          <w:rFonts w:cs="Segoe UI"/>
        </w:rPr>
        <w:lastRenderedPageBreak/>
        <w:t>ECDH_P256 – Elliptic Curve Diffie-Hellman algorithm with 256-bit key length.</w:t>
      </w:r>
    </w:p>
    <w:p w14:paraId="61B779B2" w14:textId="77777777" w:rsidR="00BC6D78" w:rsidRPr="004B2BBB" w:rsidRDefault="00BC6D78" w:rsidP="00CC3659">
      <w:pPr>
        <w:pStyle w:val="ListParagraph"/>
        <w:numPr>
          <w:ilvl w:val="1"/>
          <w:numId w:val="135"/>
        </w:numPr>
        <w:rPr>
          <w:rFonts w:cs="Segoe UI"/>
        </w:rPr>
      </w:pPr>
      <w:r w:rsidRPr="004B2BBB">
        <w:rPr>
          <w:rFonts w:cs="Segoe UI"/>
        </w:rPr>
        <w:t>ECDSA_P256 – Elliptic Curve Digital Signature Algorithm with 256-bit key length.</w:t>
      </w:r>
    </w:p>
    <w:p w14:paraId="56C491AE" w14:textId="77777777" w:rsidR="00BC6D78" w:rsidRPr="004B2BBB" w:rsidRDefault="00BC6D78" w:rsidP="00CC3659">
      <w:pPr>
        <w:pStyle w:val="ListParagraph"/>
        <w:numPr>
          <w:ilvl w:val="1"/>
          <w:numId w:val="135"/>
        </w:numPr>
        <w:rPr>
          <w:rFonts w:cs="Segoe UI"/>
        </w:rPr>
      </w:pPr>
      <w:r w:rsidRPr="004B2BBB">
        <w:rPr>
          <w:rFonts w:cs="Segoe UI"/>
        </w:rPr>
        <w:t>ECDSA_P384 – Elliptic Curve Digital Signature Algorithm with 384-bit key length.</w:t>
      </w:r>
    </w:p>
    <w:p w14:paraId="4E15AF41" w14:textId="77777777" w:rsidR="00BC6D78" w:rsidRPr="004B2BBB" w:rsidRDefault="00BC6D78" w:rsidP="00CC3659">
      <w:pPr>
        <w:pStyle w:val="ListParagraph"/>
        <w:numPr>
          <w:ilvl w:val="1"/>
          <w:numId w:val="135"/>
        </w:numPr>
        <w:rPr>
          <w:rFonts w:cs="Segoe UI"/>
        </w:rPr>
      </w:pPr>
      <w:r w:rsidRPr="004B2BBB">
        <w:rPr>
          <w:rFonts w:cs="Segoe UI"/>
        </w:rPr>
        <w:t>ECDSA_P521 – Elliptic Curve Digital Signature Algorithm with 521-bit key length.</w:t>
      </w:r>
    </w:p>
    <w:p w14:paraId="30F131CC" w14:textId="77777777" w:rsidR="00BC6D78" w:rsidRPr="004B2BBB" w:rsidRDefault="00BC6D78" w:rsidP="00CC3659">
      <w:pPr>
        <w:pStyle w:val="ListParagraph"/>
        <w:numPr>
          <w:ilvl w:val="0"/>
          <w:numId w:val="135"/>
        </w:numPr>
      </w:pPr>
      <w:r w:rsidRPr="004B2BBB">
        <w:rPr>
          <w:b/>
        </w:rPr>
        <w:t>Key Name</w:t>
      </w:r>
      <w:r w:rsidRPr="007C495C">
        <w:rPr>
          <w:b/>
        </w:rPr>
        <w:t xml:space="preserve"> </w:t>
      </w:r>
      <w:r w:rsidRPr="007C495C">
        <w:t>[Type = UnicodeString]</w:t>
      </w:r>
      <w:r w:rsidRPr="004B2BBB">
        <w:t xml:space="preserve">: the name of the </w:t>
      </w:r>
      <w:r>
        <w:t>key (</w:t>
      </w:r>
      <w:r w:rsidRPr="004B2BBB">
        <w:t>key</w:t>
      </w:r>
      <w:r>
        <w:t xml:space="preserve"> container)</w:t>
      </w:r>
      <w:r w:rsidRPr="004B2BBB">
        <w:t xml:space="preserve"> with which operation was performed. For example, to get the list of </w:t>
      </w:r>
      <w:r w:rsidRPr="004B2BBB">
        <w:rPr>
          <w:b/>
        </w:rPr>
        <w:t>Key Names</w:t>
      </w:r>
      <w:r w:rsidRPr="004B2BBB">
        <w:t xml:space="preserve"> for certificates </w:t>
      </w:r>
      <w:r>
        <w:t>for</w:t>
      </w:r>
      <w:r w:rsidRPr="004B2BBB">
        <w:t xml:space="preserve"> logged in user you can use “</w:t>
      </w:r>
      <w:r w:rsidRPr="00A265AE">
        <w:rPr>
          <w:b/>
        </w:rPr>
        <w:t>certutil -store -user my</w:t>
      </w:r>
      <w:r w:rsidRPr="004B2BBB">
        <w:t xml:space="preserve">” command and check </w:t>
      </w:r>
      <w:r w:rsidRPr="004B2BBB">
        <w:rPr>
          <w:b/>
        </w:rPr>
        <w:t>Key Container</w:t>
      </w:r>
      <w:r w:rsidRPr="004B2BBB">
        <w:t xml:space="preserve"> parameter in the output. Here is an output example: </w:t>
      </w:r>
    </w:p>
    <w:p w14:paraId="30102924" w14:textId="77777777" w:rsidR="00BC6D78" w:rsidRPr="004B2BBB" w:rsidRDefault="00BC6D78" w:rsidP="00B33197">
      <w:pPr>
        <w:jc w:val="center"/>
      </w:pPr>
      <w:r w:rsidRPr="004B2BBB">
        <w:rPr>
          <w:noProof/>
        </w:rPr>
        <w:drawing>
          <wp:inline distT="0" distB="0" distL="0" distR="0" wp14:anchorId="6583B9E1" wp14:editId="097ECE4C">
            <wp:extent cx="7062839" cy="3100410"/>
            <wp:effectExtent l="0" t="0" r="5080" b="508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7062839" cy="3100410"/>
                    </a:xfrm>
                    <a:prstGeom prst="rect">
                      <a:avLst/>
                    </a:prstGeom>
                  </pic:spPr>
                </pic:pic>
              </a:graphicData>
            </a:graphic>
          </wp:inline>
        </w:drawing>
      </w:r>
    </w:p>
    <w:p w14:paraId="77070F3C" w14:textId="77777777" w:rsidR="00BC6D78" w:rsidRPr="004B2BBB" w:rsidRDefault="00BC6D78" w:rsidP="00CC3659">
      <w:pPr>
        <w:pStyle w:val="ListParagraph"/>
        <w:numPr>
          <w:ilvl w:val="0"/>
          <w:numId w:val="135"/>
        </w:numPr>
      </w:pPr>
      <w:r w:rsidRPr="004B2BBB">
        <w:rPr>
          <w:b/>
        </w:rPr>
        <w:t>Key Type</w:t>
      </w:r>
      <w:r w:rsidRPr="007C495C">
        <w:rPr>
          <w:b/>
        </w:rPr>
        <w:t xml:space="preserve"> </w:t>
      </w:r>
      <w:r w:rsidRPr="007C495C">
        <w:t>[Type = UnicodeString]</w:t>
      </w:r>
      <w:r w:rsidRPr="004B2BBB">
        <w:t xml:space="preserve">: can have one of </w:t>
      </w:r>
      <w:r>
        <w:t>the following</w:t>
      </w:r>
      <w:r w:rsidRPr="004B2BBB">
        <w:t xml:space="preserve"> values:</w:t>
      </w:r>
    </w:p>
    <w:p w14:paraId="64E063BC" w14:textId="77777777" w:rsidR="00BC6D78" w:rsidRPr="004B2BBB" w:rsidRDefault="00BC6D78" w:rsidP="00CC3659">
      <w:pPr>
        <w:pStyle w:val="ListParagraph"/>
        <w:numPr>
          <w:ilvl w:val="1"/>
          <w:numId w:val="135"/>
        </w:numPr>
      </w:pPr>
      <w:r w:rsidRPr="004B2BBB">
        <w:t>“User key.” – user’s cryptographic key.</w:t>
      </w:r>
    </w:p>
    <w:p w14:paraId="0F5F15B7" w14:textId="77777777" w:rsidR="00BC6D78" w:rsidRPr="004B2BBB" w:rsidRDefault="00BC6D78" w:rsidP="00CC3659">
      <w:pPr>
        <w:pStyle w:val="ListParagraph"/>
        <w:numPr>
          <w:ilvl w:val="1"/>
          <w:numId w:val="135"/>
        </w:numPr>
      </w:pPr>
      <w:r w:rsidRPr="004B2BBB">
        <w:t>“Machine key.” – machine’s cryptographic key.</w:t>
      </w:r>
    </w:p>
    <w:p w14:paraId="4DD0CEF8" w14:textId="77777777" w:rsidR="00BC6D78" w:rsidRPr="004B2BBB" w:rsidRDefault="00BC6D78" w:rsidP="004421E6">
      <w:pPr>
        <w:rPr>
          <w:b/>
        </w:rPr>
      </w:pPr>
      <w:r w:rsidRPr="004B2BBB">
        <w:rPr>
          <w:b/>
        </w:rPr>
        <w:t>Cryptographic Operation:</w:t>
      </w:r>
    </w:p>
    <w:p w14:paraId="5EA0D07E" w14:textId="5C42945C" w:rsidR="00BC6D78" w:rsidRPr="004B2BBB" w:rsidRDefault="00BC6D78" w:rsidP="00CC3659">
      <w:pPr>
        <w:pStyle w:val="ListParagraph"/>
        <w:numPr>
          <w:ilvl w:val="0"/>
          <w:numId w:val="135"/>
        </w:numPr>
      </w:pPr>
      <w:r w:rsidRPr="004B2BBB">
        <w:rPr>
          <w:b/>
        </w:rPr>
        <w:t>Operation</w:t>
      </w:r>
      <w:r w:rsidRPr="007C495C">
        <w:t xml:space="preserve"> [Type = UnicodeString]</w:t>
      </w:r>
      <w:r w:rsidRPr="004B2BBB">
        <w:t>: performed operation. Possible values:</w:t>
      </w:r>
    </w:p>
    <w:p w14:paraId="5A6B47CA" w14:textId="77777777" w:rsidR="00BC6D78" w:rsidRPr="004B2BBB" w:rsidRDefault="00BC6D78" w:rsidP="00CC3659">
      <w:pPr>
        <w:pStyle w:val="ListParagraph"/>
        <w:numPr>
          <w:ilvl w:val="1"/>
          <w:numId w:val="135"/>
        </w:numPr>
      </w:pPr>
      <w:r w:rsidRPr="004B2BBB">
        <w:t>Open Key. – open existing cryptographic key.</w:t>
      </w:r>
    </w:p>
    <w:p w14:paraId="60ADFE4D" w14:textId="77777777" w:rsidR="00BC6D78" w:rsidRPr="004B2BBB" w:rsidRDefault="00BC6D78" w:rsidP="00CC3659">
      <w:pPr>
        <w:pStyle w:val="ListParagraph"/>
        <w:numPr>
          <w:ilvl w:val="1"/>
          <w:numId w:val="135"/>
        </w:numPr>
      </w:pPr>
      <w:r w:rsidRPr="004B2BBB">
        <w:t>Create Key. – create new cryptographic key.</w:t>
      </w:r>
    </w:p>
    <w:p w14:paraId="0E01BBB9" w14:textId="77777777" w:rsidR="00BC6D78" w:rsidRPr="004B2BBB" w:rsidRDefault="00BC6D78" w:rsidP="00CC3659">
      <w:pPr>
        <w:pStyle w:val="ListParagraph"/>
        <w:numPr>
          <w:ilvl w:val="1"/>
          <w:numId w:val="135"/>
        </w:numPr>
      </w:pPr>
      <w:r w:rsidRPr="004B2BBB">
        <w:t>Delete Key. – delete existing cryptographic key.</w:t>
      </w:r>
    </w:p>
    <w:p w14:paraId="738B6353" w14:textId="77777777" w:rsidR="00BC6D78" w:rsidRPr="004B2BBB" w:rsidRDefault="00BC6D78" w:rsidP="00CC3659">
      <w:pPr>
        <w:pStyle w:val="ListParagraph"/>
        <w:numPr>
          <w:ilvl w:val="1"/>
          <w:numId w:val="135"/>
        </w:numPr>
      </w:pPr>
      <w:r w:rsidRPr="004B2BBB">
        <w:t>Sign hash. – cryptographic signing operation.</w:t>
      </w:r>
    </w:p>
    <w:p w14:paraId="456E4D0E" w14:textId="77777777" w:rsidR="00BC6D78" w:rsidRPr="004B2BBB" w:rsidRDefault="00BC6D78" w:rsidP="00CC3659">
      <w:pPr>
        <w:pStyle w:val="ListParagraph"/>
        <w:numPr>
          <w:ilvl w:val="1"/>
          <w:numId w:val="135"/>
        </w:numPr>
      </w:pPr>
      <w:r w:rsidRPr="004B2BBB">
        <w:t>Secret agreement.</w:t>
      </w:r>
    </w:p>
    <w:p w14:paraId="338EED20" w14:textId="77777777" w:rsidR="00BC6D78" w:rsidRPr="004B2BBB" w:rsidRDefault="00BC6D78" w:rsidP="00CC3659">
      <w:pPr>
        <w:pStyle w:val="ListParagraph"/>
        <w:numPr>
          <w:ilvl w:val="1"/>
          <w:numId w:val="135"/>
        </w:numPr>
      </w:pPr>
      <w:r w:rsidRPr="004B2BBB">
        <w:t>Key Derivation. – key derivation operation.</w:t>
      </w:r>
    </w:p>
    <w:p w14:paraId="0D2BB2B4" w14:textId="77777777" w:rsidR="00BC6D78" w:rsidRPr="004B2BBB" w:rsidRDefault="00BC6D78" w:rsidP="00CC3659">
      <w:pPr>
        <w:pStyle w:val="ListParagraph"/>
        <w:numPr>
          <w:ilvl w:val="1"/>
          <w:numId w:val="135"/>
        </w:numPr>
      </w:pPr>
      <w:r w:rsidRPr="004B2BBB">
        <w:t>Encrypt. – encryption operation.</w:t>
      </w:r>
    </w:p>
    <w:p w14:paraId="60736134" w14:textId="77777777" w:rsidR="00BC6D78" w:rsidRPr="004B2BBB" w:rsidRDefault="00BC6D78" w:rsidP="00CC3659">
      <w:pPr>
        <w:pStyle w:val="ListParagraph"/>
        <w:numPr>
          <w:ilvl w:val="1"/>
          <w:numId w:val="135"/>
        </w:numPr>
      </w:pPr>
      <w:r w:rsidRPr="004B2BBB">
        <w:lastRenderedPageBreak/>
        <w:t>Decrypt. – decryption operation.</w:t>
      </w:r>
    </w:p>
    <w:p w14:paraId="45650279" w14:textId="0B6A9FFC" w:rsidR="00BC6D78" w:rsidRPr="004B2BBB" w:rsidRDefault="00BC6D78" w:rsidP="00CC3659">
      <w:pPr>
        <w:pStyle w:val="ListParagraph"/>
        <w:numPr>
          <w:ilvl w:val="0"/>
          <w:numId w:val="135"/>
        </w:numPr>
      </w:pPr>
      <w:r w:rsidRPr="004B2BBB">
        <w:rPr>
          <w:b/>
        </w:rPr>
        <w:t>Return Code</w:t>
      </w:r>
      <w:r w:rsidRPr="007C495C">
        <w:rPr>
          <w:b/>
        </w:rPr>
        <w:t xml:space="preserve"> </w:t>
      </w:r>
      <w:r w:rsidRPr="007C495C">
        <w:t xml:space="preserve">[Type = </w:t>
      </w:r>
      <w:r>
        <w:t>HexInt32</w:t>
      </w:r>
      <w:r w:rsidRPr="007C495C">
        <w:t>]</w:t>
      </w:r>
      <w:r w:rsidRPr="004B2BBB">
        <w:t xml:space="preserve">: has </w:t>
      </w:r>
      <w:r>
        <w:t>“</w:t>
      </w:r>
      <w:r w:rsidRPr="004B2BBB">
        <w:rPr>
          <w:b/>
        </w:rPr>
        <w:t>0x0</w:t>
      </w:r>
      <w:r w:rsidRPr="00A265AE">
        <w:t>”</w:t>
      </w:r>
      <w:r w:rsidRPr="004B2BBB">
        <w:t xml:space="preserve"> value</w:t>
      </w:r>
      <w:r>
        <w:t xml:space="preserve"> for Success events</w:t>
      </w:r>
      <w:r w:rsidRPr="004B2BBB">
        <w:t xml:space="preserve">. </w:t>
      </w:r>
      <w:r w:rsidR="00DA6E97">
        <w:t>For failure events, provides a hexadecimal error code number.</w:t>
      </w:r>
    </w:p>
    <w:p w14:paraId="325DD1A1" w14:textId="605BED5A" w:rsidR="008A7130" w:rsidRDefault="008A7130" w:rsidP="008A7130">
      <w:pPr>
        <w:pStyle w:val="Heading4"/>
      </w:pPr>
      <w:bookmarkStart w:id="996" w:name="_Security_Monitoring_Recommendations_170"/>
      <w:bookmarkEnd w:id="996"/>
      <w:r w:rsidRPr="008A7130">
        <w:t>Security Monitoring Recommendations:</w:t>
      </w:r>
    </w:p>
    <w:p w14:paraId="41AD7AFD" w14:textId="3D690793" w:rsidR="006B1D53" w:rsidRPr="006B1D53" w:rsidRDefault="006B1D53" w:rsidP="006B1D53">
      <w:r>
        <w:t xml:space="preserve">For </w:t>
      </w:r>
      <w:r w:rsidRPr="006B1D53">
        <w:t>5061(S, F): Cryptographic operation.</w:t>
      </w:r>
    </w:p>
    <w:p w14:paraId="1C6899EC" w14:textId="79586F42" w:rsidR="00BC6D78" w:rsidRDefault="00264CA1" w:rsidP="00CC3659">
      <w:pPr>
        <w:pStyle w:val="ListParagraph"/>
        <w:numPr>
          <w:ilvl w:val="0"/>
          <w:numId w:val="199"/>
        </w:numPr>
      </w:pPr>
      <w:r>
        <w:t>Typically this event is required for detailed monitoring of KSP-related actions with cryptographic keys. If you need to monitor actions related to specific cryptographic keys</w:t>
      </w:r>
      <w:r w:rsidR="00BC6D78">
        <w:t xml:space="preserve"> (</w:t>
      </w:r>
      <w:r w:rsidR="00BC6D78" w:rsidRPr="00E06208">
        <w:rPr>
          <w:b/>
        </w:rPr>
        <w:t>“Key Name”)</w:t>
      </w:r>
      <w:r w:rsidR="00BC6D78" w:rsidRPr="00881957">
        <w:t xml:space="preserve"> or </w:t>
      </w:r>
      <w:r w:rsidR="00BD656B">
        <w:t xml:space="preserve">a </w:t>
      </w:r>
      <w:r w:rsidR="00BC6D78">
        <w:t xml:space="preserve">specific </w:t>
      </w:r>
      <w:r w:rsidR="00BC6D78" w:rsidRPr="00E06208">
        <w:rPr>
          <w:b/>
        </w:rPr>
        <w:t>“Operation”</w:t>
      </w:r>
      <w:r w:rsidR="00BC6D78" w:rsidRPr="00881957">
        <w:t xml:space="preserve">, such as </w:t>
      </w:r>
      <w:r w:rsidR="00BC6D78" w:rsidRPr="00E06208">
        <w:rPr>
          <w:b/>
        </w:rPr>
        <w:t>“Delete Key”</w:t>
      </w:r>
      <w:r w:rsidR="00BC6D78" w:rsidRPr="00881957">
        <w:t xml:space="preserve">, </w:t>
      </w:r>
      <w:r>
        <w:t>create monitoring rules and use this event as an information source.</w:t>
      </w:r>
    </w:p>
    <w:p w14:paraId="35E1AB64" w14:textId="45ADA1D2" w:rsidR="008C07D3" w:rsidRPr="001878B6" w:rsidRDefault="00BC6D78" w:rsidP="00F658C9">
      <w:pPr>
        <w:pStyle w:val="Note"/>
      </w:pPr>
      <w:r>
        <w:fldChar w:fldCharType="begin"/>
      </w:r>
      <w:r>
        <w:instrText xml:space="preserve"> REF Reccomendations_Subject \h </w:instrText>
      </w:r>
      <w: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3E48E8">
          <w:rPr>
            <w:rStyle w:val="Hyperlink"/>
            <w:b w:val="0"/>
          </w:rPr>
          <w:t>Appendix A: Security monitoring recommendations for many audit events</w:t>
        </w:r>
      </w:hyperlink>
      <w:r w:rsidR="008C07D3">
        <w:rPr>
          <w:b w:val="0"/>
        </w:rPr>
        <w:t>.</w:t>
      </w:r>
    </w:p>
    <w:p w14:paraId="6D4E2C7C" w14:textId="77777777" w:rsidR="00BC6D78" w:rsidRPr="004B2BBB" w:rsidRDefault="00BC6D78" w:rsidP="003E48E8">
      <w:pPr>
        <w:ind w:left="360"/>
      </w:pPr>
      <w:r>
        <w:fldChar w:fldCharType="end"/>
      </w:r>
    </w:p>
    <w:p w14:paraId="6B0D76DF" w14:textId="77777777" w:rsidR="00BC6D78" w:rsidRPr="008F0E44" w:rsidRDefault="00BC6D78" w:rsidP="006E0537">
      <w:pPr>
        <w:pStyle w:val="Heading3"/>
        <w:rPr>
          <w:lang w:val="en-GB"/>
        </w:rPr>
      </w:pPr>
      <w:bookmarkStart w:id="997" w:name="_6281(-):_Code_Integrity"/>
      <w:bookmarkStart w:id="998" w:name="_Toc450742249"/>
      <w:bookmarkEnd w:id="997"/>
      <w:r w:rsidRPr="008F0E44">
        <w:t>6281(</w:t>
      </w:r>
      <w:r w:rsidRPr="008F0E44">
        <w:rPr>
          <w:color w:val="FF0000"/>
        </w:rPr>
        <w:t>F</w:t>
      </w:r>
      <w:r w:rsidRPr="008F0E44">
        <w:t>): Code Integrity determined that the page hashes of an image file are not valid. The file could be improperly signed without page hashes or corrupt due to unauthorized modification. The invalid hashes could indicate a potential disk device error.</w:t>
      </w:r>
      <w:bookmarkEnd w:id="998"/>
    </w:p>
    <w:p w14:paraId="7E964384" w14:textId="77777777" w:rsidR="00BC6D78" w:rsidRDefault="005A1B89" w:rsidP="00C242DF">
      <w:pPr>
        <w:rPr>
          <w:lang w:val="en"/>
        </w:rPr>
      </w:pPr>
      <w:hyperlink r:id="rId1122" w:history="1">
        <w:r w:rsidR="00BC6D78" w:rsidRPr="00B63FB8">
          <w:rPr>
            <w:rStyle w:val="Hyperlink"/>
            <w:lang w:val="en"/>
          </w:rPr>
          <w:t>Code Integrity</w:t>
        </w:r>
      </w:hyperlink>
      <w:r w:rsidR="00BC6D78">
        <w:rPr>
          <w:lang w:val="en"/>
        </w:rPr>
        <w:t xml:space="preserve"> is a feature that improves the security of the operating system by validating the integrity of a driver or system file each time it is loaded into memory. Code Integrity detects whether an unsigned driver or system file is being loaded into the kernel, or whether a system file has been modified by malicious software that is being run by a user account with administrative permissions. On x64-based versions of the operating system, kernel-mode drivers must be digitally signed.</w:t>
      </w:r>
    </w:p>
    <w:p w14:paraId="65A91E8E" w14:textId="77777777" w:rsidR="00BC6D78" w:rsidRDefault="00BC6D78" w:rsidP="00C242DF">
      <w:r>
        <w:rPr>
          <w:lang w:val="en"/>
        </w:rPr>
        <w:t xml:space="preserve">This event generates when </w:t>
      </w:r>
      <w:hyperlink r:id="rId1123" w:history="1">
        <w:r w:rsidRPr="00B63FB8">
          <w:rPr>
            <w:rStyle w:val="Hyperlink"/>
            <w:lang w:val="en"/>
          </w:rPr>
          <w:t>code Integrity</w:t>
        </w:r>
      </w:hyperlink>
      <w:r w:rsidRPr="00B63FB8">
        <w:rPr>
          <w:lang w:val="en"/>
        </w:rPr>
        <w:t xml:space="preserve"> determined that the page hashes of an image file are not valid. The file could be improperly signed without page hashes or corrupt due to unauthorized modification.</w:t>
      </w:r>
      <w:r>
        <w:rPr>
          <w:lang w:val="en"/>
        </w:rPr>
        <w:t xml:space="preserve"> This event also generates when signing certificate was revoked.</w:t>
      </w:r>
      <w:r w:rsidRPr="00B63FB8">
        <w:rPr>
          <w:lang w:val="en"/>
        </w:rPr>
        <w:t xml:space="preserve"> The invalid hashes could indicate a potential disk device error.</w:t>
      </w:r>
    </w:p>
    <w:p w14:paraId="4CCD303A" w14:textId="77777777" w:rsidR="001E6E33" w:rsidRDefault="00BC6D78" w:rsidP="00B63FB8">
      <w:r w:rsidRPr="004B2BBB">
        <w:t>There is no example of this event in this document.</w:t>
      </w:r>
    </w:p>
    <w:p w14:paraId="54ADFFA6" w14:textId="280E6F36" w:rsidR="00BC6D78" w:rsidRPr="004B2BBB" w:rsidRDefault="00BC6D78" w:rsidP="00B63FB8">
      <w:pPr>
        <w:rPr>
          <w:b/>
          <w:u w:val="single"/>
        </w:rPr>
      </w:pPr>
      <w:r w:rsidRPr="004B2BBB">
        <w:rPr>
          <w:b/>
          <w:u w:val="single"/>
        </w:rPr>
        <w:t>Event Schema:</w:t>
      </w:r>
    </w:p>
    <w:p w14:paraId="32356B9B" w14:textId="77777777" w:rsidR="00BC6D78" w:rsidRDefault="00BC6D78" w:rsidP="007A1BC4">
      <w:pPr>
        <w:rPr>
          <w:i/>
        </w:rPr>
      </w:pPr>
      <w:r w:rsidRPr="007A1BC4">
        <w:rPr>
          <w:i/>
        </w:rPr>
        <w:t>Code Integrity determined that the page hashes of an image file are not valid. The file could be improperly signed without page hashes or corrupt due to unauthorized modification. The invalid hashes could indicate a potential disk device error.</w:t>
      </w:r>
    </w:p>
    <w:p w14:paraId="466DED27" w14:textId="77777777" w:rsidR="00BC6D78" w:rsidRDefault="00BC6D78" w:rsidP="007A1BC4">
      <w:pPr>
        <w:rPr>
          <w:i/>
        </w:rPr>
      </w:pPr>
    </w:p>
    <w:p w14:paraId="022FD4D4" w14:textId="77777777" w:rsidR="00BC6D78" w:rsidRDefault="00BC6D78" w:rsidP="007A1BC4">
      <w:pPr>
        <w:rPr>
          <w:i/>
        </w:rPr>
      </w:pPr>
      <w:r>
        <w:rPr>
          <w:i/>
        </w:rPr>
        <w:t>File Name:%1</w:t>
      </w:r>
    </w:p>
    <w:p w14:paraId="00046C76" w14:textId="77777777" w:rsidR="00BC6D78" w:rsidRPr="007A1BC4" w:rsidRDefault="00BC6D78" w:rsidP="007A1BC4">
      <w:pPr>
        <w:rPr>
          <w:i/>
        </w:rPr>
      </w:pPr>
      <w:r>
        <w:t xml:space="preserve"> </w:t>
      </w:r>
    </w:p>
    <w:p w14:paraId="44C19B20" w14:textId="77777777" w:rsidR="00BC6D78" w:rsidRPr="007C495C" w:rsidRDefault="00BC6D78" w:rsidP="00B63FB8">
      <w:pPr>
        <w:rPr>
          <w:b/>
          <w:u w:val="single"/>
        </w:rPr>
      </w:pPr>
      <w:r w:rsidRPr="007C495C">
        <w:rPr>
          <w:b/>
          <w:u w:val="single"/>
        </w:rPr>
        <w:t>Required Server Roles:</w:t>
      </w:r>
      <w:r w:rsidRPr="007C495C">
        <w:t xml:space="preserve"> None.</w:t>
      </w:r>
    </w:p>
    <w:p w14:paraId="5268E433" w14:textId="77777777" w:rsidR="00BC6D78" w:rsidRPr="007C495C" w:rsidRDefault="00BC6D78" w:rsidP="00B63FB8">
      <w:pPr>
        <w:rPr>
          <w:b/>
          <w:u w:val="single"/>
        </w:rPr>
      </w:pPr>
      <w:r w:rsidRPr="007C495C">
        <w:rPr>
          <w:b/>
          <w:u w:val="single"/>
        </w:rPr>
        <w:t>Minimum OS Version:</w:t>
      </w:r>
      <w:r w:rsidRPr="007C495C">
        <w:t xml:space="preserve"> Windows Server 2008</w:t>
      </w:r>
      <w:r>
        <w:t xml:space="preserve"> R2</w:t>
      </w:r>
      <w:r w:rsidRPr="007C495C">
        <w:t xml:space="preserve">, Windows </w:t>
      </w:r>
      <w:r>
        <w:t>7</w:t>
      </w:r>
      <w:r w:rsidRPr="007C495C">
        <w:t>.</w:t>
      </w:r>
    </w:p>
    <w:p w14:paraId="1D074FD2" w14:textId="77777777" w:rsidR="00BC6D78" w:rsidRPr="007C495C" w:rsidRDefault="00BC6D78" w:rsidP="00B63FB8">
      <w:pPr>
        <w:rPr>
          <w:b/>
          <w:u w:val="single"/>
        </w:rPr>
      </w:pPr>
      <w:r w:rsidRPr="007C495C">
        <w:rPr>
          <w:b/>
          <w:u w:val="single"/>
        </w:rPr>
        <w:t>Event Versions:</w:t>
      </w:r>
      <w:r w:rsidRPr="007C495C">
        <w:t xml:space="preserve"> 0.</w:t>
      </w:r>
    </w:p>
    <w:p w14:paraId="543FDDF6" w14:textId="77777777" w:rsidR="008A7130" w:rsidRPr="008A7130" w:rsidRDefault="008A7130" w:rsidP="008A7130">
      <w:pPr>
        <w:pStyle w:val="Heading4"/>
      </w:pPr>
      <w:r w:rsidRPr="008A7130">
        <w:t>Security Monitoring Recommendations:</w:t>
      </w:r>
    </w:p>
    <w:p w14:paraId="2D2B8E66" w14:textId="336D906B" w:rsidR="00BC6D78" w:rsidRPr="004B2BBB" w:rsidRDefault="00787266" w:rsidP="00CC3659">
      <w:pPr>
        <w:pStyle w:val="ListParagraph"/>
        <w:numPr>
          <w:ilvl w:val="0"/>
          <w:numId w:val="135"/>
        </w:numPr>
      </w:pPr>
      <w:r>
        <w:t>We recommend monitoring for this event, especially on high value assets or computers, because it can be a sign of a software or configuration issue, or a malicious action.</w:t>
      </w:r>
    </w:p>
    <w:p w14:paraId="7B02A08A" w14:textId="77777777" w:rsidR="00BC6D78" w:rsidRPr="004B2BBB" w:rsidRDefault="00BC6D78" w:rsidP="006E0537">
      <w:pPr>
        <w:pStyle w:val="Heading3"/>
      </w:pPr>
      <w:bookmarkStart w:id="999" w:name="_6410(-):_Code_integrity_1"/>
      <w:bookmarkStart w:id="1000" w:name="_Toc450742250"/>
      <w:bookmarkEnd w:id="999"/>
      <w:r w:rsidRPr="00C242DF">
        <w:t>6410(</w:t>
      </w:r>
      <w:r w:rsidRPr="007A1BC4">
        <w:rPr>
          <w:color w:val="FF0000"/>
        </w:rPr>
        <w:t>F</w:t>
      </w:r>
      <w:r w:rsidRPr="00C242DF">
        <w:t>): Code integrity determined that a file does not meet the security requirements to load into a process.</w:t>
      </w:r>
      <w:bookmarkEnd w:id="1000"/>
    </w:p>
    <w:p w14:paraId="2ED5C4E5" w14:textId="77777777" w:rsidR="00BC6D78" w:rsidRDefault="005A1B89" w:rsidP="007A1BC4">
      <w:pPr>
        <w:rPr>
          <w:lang w:val="en"/>
        </w:rPr>
      </w:pPr>
      <w:hyperlink r:id="rId1124" w:history="1">
        <w:r w:rsidR="00BC6D78" w:rsidRPr="00B63FB8">
          <w:rPr>
            <w:rStyle w:val="Hyperlink"/>
            <w:lang w:val="en"/>
          </w:rPr>
          <w:t>Code Integrity</w:t>
        </w:r>
      </w:hyperlink>
      <w:r w:rsidR="00BC6D78">
        <w:rPr>
          <w:lang w:val="en"/>
        </w:rPr>
        <w:t xml:space="preserve"> is a feature that improves the security of the operating system by validating the integrity of a driver or system file each time it is loaded into memory. Code Integrity detects whether an unsigned driver or system file is being loaded into the kernel, or whether a system file has been modified by malicious software that is being run by a user account with administrative permissions. On x64-based versions of the operating system, kernel-mode drivers must be digitally signed.</w:t>
      </w:r>
    </w:p>
    <w:p w14:paraId="59EF5B48" w14:textId="77777777" w:rsidR="00BC6D78" w:rsidRDefault="00BC6D78" w:rsidP="00F643D5">
      <w:pPr>
        <w:rPr>
          <w:lang w:val="en"/>
        </w:rPr>
      </w:pPr>
      <w:r>
        <w:rPr>
          <w:lang w:val="en"/>
        </w:rPr>
        <w:t>This event generates</w:t>
      </w:r>
      <w:r w:rsidRPr="007A1BC4">
        <w:rPr>
          <w:lang w:val="en"/>
        </w:rPr>
        <w:t xml:space="preserve"> due to wri</w:t>
      </w:r>
      <w:r>
        <w:rPr>
          <w:lang w:val="en"/>
        </w:rPr>
        <w:t xml:space="preserve">table </w:t>
      </w:r>
      <w:hyperlink r:id="rId1125" w:history="1">
        <w:r w:rsidRPr="007A1BC4">
          <w:rPr>
            <w:rStyle w:val="Hyperlink"/>
            <w:lang w:val="en"/>
          </w:rPr>
          <w:t>shared sections</w:t>
        </w:r>
      </w:hyperlink>
      <w:r>
        <w:rPr>
          <w:lang w:val="en"/>
        </w:rPr>
        <w:t xml:space="preserve"> being present in a file image.</w:t>
      </w:r>
    </w:p>
    <w:p w14:paraId="3C90FF42" w14:textId="77777777" w:rsidR="001E6E33" w:rsidRDefault="00BC6D78" w:rsidP="007A1BC4">
      <w:r w:rsidRPr="004B2BBB">
        <w:t>There is no example of this event in this document.</w:t>
      </w:r>
    </w:p>
    <w:p w14:paraId="28C8AC9F" w14:textId="76BFF117" w:rsidR="00BC6D78" w:rsidRPr="004B2BBB" w:rsidRDefault="00BC6D78" w:rsidP="007A1BC4">
      <w:pPr>
        <w:rPr>
          <w:b/>
          <w:u w:val="single"/>
        </w:rPr>
      </w:pPr>
      <w:r w:rsidRPr="004B2BBB">
        <w:rPr>
          <w:b/>
          <w:u w:val="single"/>
        </w:rPr>
        <w:t>Event Schema:</w:t>
      </w:r>
    </w:p>
    <w:p w14:paraId="35930BC8" w14:textId="77777777" w:rsidR="00BC6D78" w:rsidRDefault="00BC6D78" w:rsidP="007A1BC4">
      <w:pPr>
        <w:rPr>
          <w:i/>
        </w:rPr>
      </w:pPr>
      <w:r w:rsidRPr="007A1BC4">
        <w:rPr>
          <w:i/>
        </w:rPr>
        <w:lastRenderedPageBreak/>
        <w:t>Code integrity determined that a file does not meet the security requirements to load into a process. This could be due to the use of shared sections or other issues.</w:t>
      </w:r>
    </w:p>
    <w:p w14:paraId="6537BE16" w14:textId="77777777" w:rsidR="00BC6D78" w:rsidRDefault="00BC6D78" w:rsidP="007A1BC4">
      <w:pPr>
        <w:rPr>
          <w:i/>
        </w:rPr>
      </w:pPr>
    </w:p>
    <w:p w14:paraId="2684484E" w14:textId="77777777" w:rsidR="00BC6D78" w:rsidRPr="007A1BC4" w:rsidRDefault="00BC6D78" w:rsidP="007A1BC4">
      <w:pPr>
        <w:rPr>
          <w:i/>
        </w:rPr>
      </w:pPr>
      <w:r>
        <w:rPr>
          <w:i/>
        </w:rPr>
        <w:t>File Name:%1</w:t>
      </w:r>
    </w:p>
    <w:p w14:paraId="3BD6AAE8" w14:textId="77777777" w:rsidR="00BC6D78" w:rsidRPr="007A1BC4" w:rsidRDefault="00BC6D78" w:rsidP="007A1BC4">
      <w:pPr>
        <w:rPr>
          <w:i/>
        </w:rPr>
      </w:pPr>
    </w:p>
    <w:p w14:paraId="35676691" w14:textId="77777777" w:rsidR="00BC6D78" w:rsidRPr="007C495C" w:rsidRDefault="00BC6D78" w:rsidP="007A1BC4">
      <w:pPr>
        <w:rPr>
          <w:b/>
          <w:u w:val="single"/>
        </w:rPr>
      </w:pPr>
      <w:r w:rsidRPr="007C495C">
        <w:rPr>
          <w:b/>
          <w:u w:val="single"/>
        </w:rPr>
        <w:t>Required Server Roles:</w:t>
      </w:r>
      <w:r w:rsidRPr="007C495C">
        <w:t xml:space="preserve"> None.</w:t>
      </w:r>
    </w:p>
    <w:p w14:paraId="5AD68BCF" w14:textId="77777777" w:rsidR="00BC6D78" w:rsidRPr="007C495C" w:rsidRDefault="00BC6D78" w:rsidP="007A1BC4">
      <w:pPr>
        <w:rPr>
          <w:b/>
          <w:u w:val="single"/>
        </w:rPr>
      </w:pPr>
      <w:r w:rsidRPr="007C495C">
        <w:rPr>
          <w:b/>
          <w:u w:val="single"/>
        </w:rPr>
        <w:t>Minimum OS Version:</w:t>
      </w:r>
      <w:r w:rsidRPr="007C495C">
        <w:t xml:space="preserve"> Windows Server </w:t>
      </w:r>
      <w:r w:rsidRPr="00C242DF">
        <w:t xml:space="preserve">2012 </w:t>
      </w:r>
      <w:r>
        <w:t>R2</w:t>
      </w:r>
      <w:r w:rsidRPr="007C495C">
        <w:t xml:space="preserve">, Windows </w:t>
      </w:r>
      <w:r>
        <w:t>8.1</w:t>
      </w:r>
      <w:r w:rsidRPr="007C495C">
        <w:t>.</w:t>
      </w:r>
    </w:p>
    <w:p w14:paraId="73BE7ACF" w14:textId="77777777" w:rsidR="00BC6D78" w:rsidRPr="007C495C" w:rsidRDefault="00BC6D78" w:rsidP="007A1BC4">
      <w:pPr>
        <w:rPr>
          <w:b/>
          <w:u w:val="single"/>
        </w:rPr>
      </w:pPr>
      <w:r w:rsidRPr="007C495C">
        <w:rPr>
          <w:b/>
          <w:u w:val="single"/>
        </w:rPr>
        <w:t>Event Versions:</w:t>
      </w:r>
      <w:r w:rsidRPr="007C495C">
        <w:t xml:space="preserve"> 0.</w:t>
      </w:r>
    </w:p>
    <w:p w14:paraId="3133035B" w14:textId="77777777" w:rsidR="008A7130" w:rsidRPr="008A7130" w:rsidRDefault="008A7130" w:rsidP="008A7130">
      <w:pPr>
        <w:pStyle w:val="Heading4"/>
      </w:pPr>
      <w:r w:rsidRPr="008A7130">
        <w:t>Security Monitoring Recommendations:</w:t>
      </w:r>
    </w:p>
    <w:p w14:paraId="06CE9AE5" w14:textId="6F8BA430" w:rsidR="00BC6D78" w:rsidRPr="004B2BBB" w:rsidRDefault="00787266" w:rsidP="00CC3659">
      <w:pPr>
        <w:pStyle w:val="ListParagraph"/>
        <w:numPr>
          <w:ilvl w:val="0"/>
          <w:numId w:val="135"/>
        </w:numPr>
      </w:pPr>
      <w:r>
        <w:t>We recommend monitoring for this event, especially on high value assets or computers, because it can be a sign of a software or configuration issue, or a malicious action.</w:t>
      </w:r>
    </w:p>
    <w:p w14:paraId="4361178C" w14:textId="77777777" w:rsidR="008F09DB" w:rsidRPr="00E375C8" w:rsidRDefault="008F09DB" w:rsidP="00DF6705">
      <w:bookmarkStart w:id="1001" w:name="_6417(-):_The_FIPS"/>
      <w:bookmarkEnd w:id="1001"/>
    </w:p>
    <w:p w14:paraId="0EFC6D8E" w14:textId="77777777" w:rsidR="008F09DB" w:rsidRPr="00E375C8" w:rsidRDefault="008F09DB" w:rsidP="008F09DB">
      <w:pPr>
        <w:rPr>
          <w:rFonts w:eastAsiaTheme="majorEastAsia" w:cstheme="majorBidi"/>
          <w:sz w:val="32"/>
          <w:szCs w:val="32"/>
        </w:rPr>
      </w:pPr>
      <w:r w:rsidRPr="00E375C8">
        <w:br w:type="page"/>
      </w:r>
    </w:p>
    <w:p w14:paraId="0DF80392" w14:textId="77777777" w:rsidR="00566A8B" w:rsidRPr="00E375C8" w:rsidRDefault="008F09DB" w:rsidP="00566A8B">
      <w:pPr>
        <w:pStyle w:val="Heading1"/>
      </w:pPr>
      <w:bookmarkStart w:id="1002" w:name="_Toc450742251"/>
      <w:r w:rsidRPr="00E375C8">
        <w:lastRenderedPageBreak/>
        <w:t>Other Events</w:t>
      </w:r>
      <w:bookmarkEnd w:id="1002"/>
    </w:p>
    <w:p w14:paraId="2B7B4676" w14:textId="5742AA64" w:rsidR="00BC6D78" w:rsidRPr="004B2BBB" w:rsidRDefault="00B31F02" w:rsidP="008F09DB">
      <w:r>
        <w:t>Events in this section generate</w:t>
      </w:r>
      <w:r w:rsidR="00BC6D78" w:rsidRPr="004B2BBB">
        <w:t xml:space="preserve"> automatically and are enabled by default.</w:t>
      </w:r>
    </w:p>
    <w:p w14:paraId="334AE061" w14:textId="77777777" w:rsidR="00BC6D78" w:rsidRPr="004B2BBB" w:rsidRDefault="00BC6D78" w:rsidP="008F09DB">
      <w:pPr>
        <w:rPr>
          <w:b/>
        </w:rPr>
      </w:pPr>
      <w:r w:rsidRPr="004B2BBB">
        <w:rPr>
          <w:b/>
        </w:rPr>
        <w:t>Events List:</w:t>
      </w:r>
    </w:p>
    <w:p w14:paraId="5A8EB5F7" w14:textId="77777777" w:rsidR="00BC6D78" w:rsidRPr="004B2BBB" w:rsidRDefault="005A1B89" w:rsidP="00CC3659">
      <w:pPr>
        <w:pStyle w:val="ListParagraph"/>
        <w:numPr>
          <w:ilvl w:val="0"/>
          <w:numId w:val="136"/>
        </w:numPr>
      </w:pPr>
      <w:hyperlink w:anchor="_1100(S):_The_event" w:history="1">
        <w:r w:rsidR="00BC6D78" w:rsidRPr="004B2BBB">
          <w:rPr>
            <w:rStyle w:val="Hyperlink"/>
          </w:rPr>
          <w:t>1100</w:t>
        </w:r>
      </w:hyperlink>
      <w:r w:rsidR="00BC6D78" w:rsidRPr="004B2BBB">
        <w:t>(S): The event logging service has shut down.</w:t>
      </w:r>
    </w:p>
    <w:p w14:paraId="2FE79E92" w14:textId="77777777" w:rsidR="00BC6D78" w:rsidRPr="004B2BBB" w:rsidRDefault="005A1B89" w:rsidP="00CC3659">
      <w:pPr>
        <w:pStyle w:val="ListParagraph"/>
        <w:numPr>
          <w:ilvl w:val="0"/>
          <w:numId w:val="136"/>
        </w:numPr>
      </w:pPr>
      <w:hyperlink w:anchor="_1102(S):_The_audit" w:history="1">
        <w:r w:rsidR="00BC6D78" w:rsidRPr="004B2BBB">
          <w:rPr>
            <w:rStyle w:val="Hyperlink"/>
          </w:rPr>
          <w:t>1102</w:t>
        </w:r>
      </w:hyperlink>
      <w:r w:rsidR="00BC6D78" w:rsidRPr="004B2BBB">
        <w:t>(S): The audit log was cleared.</w:t>
      </w:r>
    </w:p>
    <w:p w14:paraId="63BB18B6" w14:textId="77777777" w:rsidR="00BC6D78" w:rsidRPr="004B2BBB" w:rsidRDefault="005A1B89" w:rsidP="00CC3659">
      <w:pPr>
        <w:pStyle w:val="ListParagraph"/>
        <w:numPr>
          <w:ilvl w:val="0"/>
          <w:numId w:val="136"/>
        </w:numPr>
      </w:pPr>
      <w:hyperlink w:anchor="_1104(S):_The_security" w:history="1">
        <w:r w:rsidR="00BC6D78" w:rsidRPr="004B2BBB">
          <w:rPr>
            <w:rStyle w:val="Hyperlink"/>
          </w:rPr>
          <w:t>1104</w:t>
        </w:r>
      </w:hyperlink>
      <w:r w:rsidR="00BC6D78" w:rsidRPr="004B2BBB">
        <w:t>(S): The security log is now full.</w:t>
      </w:r>
    </w:p>
    <w:p w14:paraId="1BAFD782" w14:textId="77777777" w:rsidR="00BC6D78" w:rsidRDefault="005A1B89" w:rsidP="00CC3659">
      <w:pPr>
        <w:pStyle w:val="ListParagraph"/>
        <w:numPr>
          <w:ilvl w:val="0"/>
          <w:numId w:val="136"/>
        </w:numPr>
      </w:pPr>
      <w:hyperlink w:anchor="_1105(S):_Event_log" w:history="1">
        <w:r w:rsidR="00BC6D78" w:rsidRPr="004B2BBB">
          <w:rPr>
            <w:rStyle w:val="Hyperlink"/>
          </w:rPr>
          <w:t>1105</w:t>
        </w:r>
      </w:hyperlink>
      <w:r w:rsidR="00BC6D78" w:rsidRPr="004B2BBB">
        <w:t>(S): Event log automatic backup.</w:t>
      </w:r>
    </w:p>
    <w:p w14:paraId="43EB6474" w14:textId="77777777" w:rsidR="00BC6D78" w:rsidRPr="004B2BBB" w:rsidRDefault="005A1B89" w:rsidP="00CC3659">
      <w:pPr>
        <w:pStyle w:val="ListParagraph"/>
        <w:numPr>
          <w:ilvl w:val="0"/>
          <w:numId w:val="136"/>
        </w:numPr>
      </w:pPr>
      <w:hyperlink w:anchor="_1108(S):_The_event" w:history="1">
        <w:r w:rsidR="00BC6D78" w:rsidRPr="00FC07B7">
          <w:rPr>
            <w:rStyle w:val="Hyperlink"/>
          </w:rPr>
          <w:t>1108</w:t>
        </w:r>
      </w:hyperlink>
      <w:r w:rsidR="00BC6D78" w:rsidRPr="00FC07B7">
        <w:t>(S): The event logging service encountered an error while processing an incoming event published from %1</w:t>
      </w:r>
    </w:p>
    <w:p w14:paraId="387981E5" w14:textId="77777777" w:rsidR="00BC6D78" w:rsidRPr="004B2BBB" w:rsidRDefault="00BC6D78" w:rsidP="006E0537">
      <w:pPr>
        <w:pStyle w:val="Heading3"/>
      </w:pPr>
      <w:bookmarkStart w:id="1003" w:name="_1100(S):_The_event"/>
      <w:bookmarkStart w:id="1004" w:name="_Toc450742252"/>
      <w:bookmarkEnd w:id="1003"/>
      <w:r w:rsidRPr="004B2BBB">
        <w:t>1100(</w:t>
      </w:r>
      <w:r w:rsidRPr="004B2BBB">
        <w:rPr>
          <w:color w:val="538135" w:themeColor="accent6" w:themeShade="BF"/>
        </w:rPr>
        <w:t>S</w:t>
      </w:r>
      <w:r w:rsidRPr="004B2BBB">
        <w:t>): The event logging service has shut down.</w:t>
      </w:r>
      <w:bookmarkEnd w:id="1004"/>
    </w:p>
    <w:p w14:paraId="2878FA2C" w14:textId="77777777" w:rsidR="00BC6D78" w:rsidRPr="004B2BBB" w:rsidRDefault="00BC6D78" w:rsidP="00566A8B">
      <w:pPr>
        <w:rPr>
          <w:b/>
          <w:u w:val="single"/>
        </w:rPr>
      </w:pPr>
      <w:r w:rsidRPr="004B2BBB">
        <w:rPr>
          <w:b/>
          <w:noProof/>
          <w:u w:val="single"/>
        </w:rPr>
        <w:drawing>
          <wp:anchor distT="0" distB="0" distL="114300" distR="114300" simplePos="0" relativeHeight="251658407" behindDoc="1" locked="0" layoutInCell="1" allowOverlap="1" wp14:anchorId="2B992181" wp14:editId="2CA72C61">
            <wp:simplePos x="0" y="0"/>
            <wp:positionH relativeFrom="column">
              <wp:posOffset>-317</wp:posOffset>
            </wp:positionH>
            <wp:positionV relativeFrom="paragraph">
              <wp:posOffset>23495</wp:posOffset>
            </wp:positionV>
            <wp:extent cx="3057547" cy="2157428"/>
            <wp:effectExtent l="0" t="0" r="0" b="0"/>
            <wp:wrapTight wrapText="bothSides">
              <wp:wrapPolygon edited="0">
                <wp:start x="0" y="0"/>
                <wp:lineTo x="0" y="21365"/>
                <wp:lineTo x="21398" y="21365"/>
                <wp:lineTo x="2139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6">
                      <a:extLst>
                        <a:ext uri="{28A0092B-C50C-407E-A947-70E740481C1C}">
                          <a14:useLocalDpi xmlns:a14="http://schemas.microsoft.com/office/drawing/2010/main" val="0"/>
                        </a:ext>
                      </a:extLst>
                    </a:blip>
                    <a:stretch>
                      <a:fillRect/>
                    </a:stretch>
                  </pic:blipFill>
                  <pic:spPr>
                    <a:xfrm>
                      <a:off x="0" y="0"/>
                      <a:ext cx="3057547" cy="2157428"/>
                    </a:xfrm>
                    <a:prstGeom prst="rect">
                      <a:avLst/>
                    </a:prstGeom>
                  </pic:spPr>
                </pic:pic>
              </a:graphicData>
            </a:graphic>
          </wp:anchor>
        </w:drawing>
      </w:r>
      <w:r w:rsidRPr="004B2BBB">
        <w:rPr>
          <w:b/>
          <w:u w:val="single"/>
        </w:rPr>
        <w:t>Event Description:</w:t>
      </w:r>
    </w:p>
    <w:p w14:paraId="44222481" w14:textId="77777777" w:rsidR="00BC6D78" w:rsidRDefault="00BC6D78" w:rsidP="00566A8B">
      <w:pPr>
        <w:rPr>
          <w:lang w:val="en-GB"/>
        </w:rPr>
      </w:pPr>
      <w:r w:rsidRPr="004B2BBB">
        <w:t xml:space="preserve">This event generates every time </w:t>
      </w:r>
      <w:r w:rsidRPr="004B2BBB">
        <w:rPr>
          <w:lang w:val="en-GB"/>
        </w:rPr>
        <w:t>Windows Event Log service has shut down.</w:t>
      </w:r>
    </w:p>
    <w:p w14:paraId="6CDF3D61" w14:textId="77777777" w:rsidR="00BC6D78" w:rsidRPr="004B2BBB" w:rsidRDefault="00BC6D78" w:rsidP="00566A8B">
      <w:pPr>
        <w:rPr>
          <w:lang w:val="en-GB"/>
        </w:rPr>
      </w:pPr>
      <w:r w:rsidRPr="00E06208">
        <w:rPr>
          <w:lang w:val="en-GB"/>
        </w:rPr>
        <w:t>It also generates during normal system shutdown.</w:t>
      </w:r>
    </w:p>
    <w:p w14:paraId="4B42AE3F" w14:textId="35673259" w:rsidR="00BC6D78" w:rsidRDefault="00BC6D78" w:rsidP="00566A8B">
      <w:pPr>
        <w:rPr>
          <w:lang w:val="en-GB"/>
        </w:rPr>
      </w:pPr>
      <w:r w:rsidRPr="00E06208">
        <w:rPr>
          <w:lang w:val="en-GB"/>
        </w:rPr>
        <w:t>This event doesn’t generate during emergency system reset.</w:t>
      </w:r>
    </w:p>
    <w:p w14:paraId="6FCD1208" w14:textId="3D626A25" w:rsidR="0070577F" w:rsidRPr="000901D7" w:rsidRDefault="0070577F" w:rsidP="0070577F">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71" w:history="1">
        <w:r w:rsidRPr="0070577F">
          <w:rPr>
            <w:rStyle w:val="Hyperlink"/>
            <w:b w:val="0"/>
          </w:rPr>
          <w:t>Security Monitoring Recommendations</w:t>
        </w:r>
      </w:hyperlink>
      <w:r w:rsidRPr="000901D7">
        <w:rPr>
          <w:b w:val="0"/>
        </w:rPr>
        <w:t xml:space="preserve"> for this event.</w:t>
      </w:r>
    </w:p>
    <w:p w14:paraId="5823720A" w14:textId="77777777" w:rsidR="00BC6D78" w:rsidRDefault="00BC6D78" w:rsidP="00566A8B">
      <w:pPr>
        <w:rPr>
          <w:lang w:val="en-GB"/>
        </w:rPr>
      </w:pPr>
    </w:p>
    <w:p w14:paraId="62DACA97" w14:textId="77777777" w:rsidR="00BC6D78" w:rsidRPr="004B2BBB" w:rsidRDefault="00BC6D78" w:rsidP="00566A8B">
      <w:pPr>
        <w:rPr>
          <w:b/>
          <w:u w:val="single"/>
          <w:lang w:val="en-GB"/>
        </w:rPr>
      </w:pPr>
      <w:r w:rsidRPr="004B2BBB">
        <w:rPr>
          <w:b/>
          <w:u w:val="single"/>
          <w:lang w:val="en-GB"/>
        </w:rPr>
        <w:t>Event XML:</w:t>
      </w:r>
    </w:p>
    <w:p w14:paraId="7E9ADE57" w14:textId="77777777" w:rsidR="00BC6D78" w:rsidRPr="004B2BBB" w:rsidRDefault="00BC6D78" w:rsidP="00566A8B">
      <w:pPr>
        <w:rPr>
          <w:lang w:val="en-GB"/>
        </w:rPr>
      </w:pPr>
      <w:r w:rsidRPr="004B2BBB">
        <w:rPr>
          <w:lang w:val="en-GB"/>
        </w:rPr>
        <w:t>- &lt;Event xmlns="http://schemas.microsoft.com/win/2004/08/events/event"&gt;</w:t>
      </w:r>
    </w:p>
    <w:p w14:paraId="1650A77E" w14:textId="77777777" w:rsidR="00BC6D78" w:rsidRPr="004B2BBB" w:rsidRDefault="00BC6D78" w:rsidP="00566A8B">
      <w:pPr>
        <w:rPr>
          <w:lang w:val="en-GB"/>
        </w:rPr>
      </w:pPr>
      <w:r w:rsidRPr="004B2BBB">
        <w:rPr>
          <w:lang w:val="en-GB"/>
        </w:rPr>
        <w:t>- &lt;System&gt;</w:t>
      </w:r>
    </w:p>
    <w:p w14:paraId="2F36583A" w14:textId="77777777" w:rsidR="00BC6D78" w:rsidRPr="004B2BBB" w:rsidRDefault="00BC6D78" w:rsidP="00566A8B">
      <w:pPr>
        <w:rPr>
          <w:lang w:val="en-GB"/>
        </w:rPr>
      </w:pPr>
      <w:r w:rsidRPr="004B2BBB">
        <w:rPr>
          <w:lang w:val="en-GB"/>
        </w:rPr>
        <w:t xml:space="preserve">  &lt;Provider Name="Microsoft-Windows-Eventlog" Guid="{fc65ddd8-d6ef-4962-83d5-6e5cfe9ce148}" /&gt; </w:t>
      </w:r>
    </w:p>
    <w:p w14:paraId="52E37F89" w14:textId="77777777" w:rsidR="00BC6D78" w:rsidRPr="004B2BBB" w:rsidRDefault="00BC6D78" w:rsidP="00566A8B">
      <w:pPr>
        <w:rPr>
          <w:lang w:val="en-GB"/>
        </w:rPr>
      </w:pPr>
      <w:r w:rsidRPr="004B2BBB">
        <w:rPr>
          <w:lang w:val="en-GB"/>
        </w:rPr>
        <w:t xml:space="preserve">  &lt;EventID&gt;1100&lt;/EventID&gt; </w:t>
      </w:r>
    </w:p>
    <w:p w14:paraId="7CA09C22" w14:textId="77777777" w:rsidR="00BC6D78" w:rsidRPr="004B2BBB" w:rsidRDefault="00BC6D78" w:rsidP="00566A8B">
      <w:pPr>
        <w:rPr>
          <w:lang w:val="en-GB"/>
        </w:rPr>
      </w:pPr>
      <w:r w:rsidRPr="004B2BBB">
        <w:rPr>
          <w:lang w:val="en-GB"/>
        </w:rPr>
        <w:t xml:space="preserve">  &lt;Version&gt;0&lt;/Version&gt; </w:t>
      </w:r>
    </w:p>
    <w:p w14:paraId="3892BDBC" w14:textId="77777777" w:rsidR="00BC6D78" w:rsidRPr="004B2BBB" w:rsidRDefault="00BC6D78" w:rsidP="00566A8B">
      <w:pPr>
        <w:rPr>
          <w:lang w:val="en-GB"/>
        </w:rPr>
      </w:pPr>
      <w:r w:rsidRPr="004B2BBB">
        <w:rPr>
          <w:lang w:val="en-GB"/>
        </w:rPr>
        <w:t xml:space="preserve">  &lt;Level&gt;4&lt;/Level&gt; </w:t>
      </w:r>
    </w:p>
    <w:p w14:paraId="7085B906" w14:textId="77777777" w:rsidR="00BC6D78" w:rsidRPr="004B2BBB" w:rsidRDefault="00BC6D78" w:rsidP="00566A8B">
      <w:pPr>
        <w:rPr>
          <w:lang w:val="en-GB"/>
        </w:rPr>
      </w:pPr>
      <w:r w:rsidRPr="004B2BBB">
        <w:rPr>
          <w:lang w:val="en-GB"/>
        </w:rPr>
        <w:t xml:space="preserve">  &lt;Task&gt;103&lt;/Task&gt; </w:t>
      </w:r>
    </w:p>
    <w:p w14:paraId="55181251" w14:textId="77777777" w:rsidR="00BC6D78" w:rsidRPr="004B2BBB" w:rsidRDefault="00BC6D78" w:rsidP="00566A8B">
      <w:pPr>
        <w:rPr>
          <w:lang w:val="en-GB"/>
        </w:rPr>
      </w:pPr>
      <w:r w:rsidRPr="004B2BBB">
        <w:rPr>
          <w:lang w:val="en-GB"/>
        </w:rPr>
        <w:t xml:space="preserve">  &lt;Opcode&gt;0&lt;/Opcode&gt; </w:t>
      </w:r>
    </w:p>
    <w:p w14:paraId="17838013" w14:textId="77777777" w:rsidR="00BC6D78" w:rsidRPr="004B2BBB" w:rsidRDefault="00BC6D78" w:rsidP="00566A8B">
      <w:pPr>
        <w:rPr>
          <w:lang w:val="en-GB"/>
        </w:rPr>
      </w:pPr>
      <w:r w:rsidRPr="004B2BBB">
        <w:rPr>
          <w:lang w:val="en-GB"/>
        </w:rPr>
        <w:t xml:space="preserve">  &lt;Keywords&gt;0x4020000000000000&lt;/Keywords&gt; </w:t>
      </w:r>
    </w:p>
    <w:p w14:paraId="2AD519CB" w14:textId="77777777" w:rsidR="00BC6D78" w:rsidRPr="004B2BBB" w:rsidRDefault="00BC6D78" w:rsidP="00566A8B">
      <w:pPr>
        <w:rPr>
          <w:lang w:val="en-GB"/>
        </w:rPr>
      </w:pPr>
      <w:r w:rsidRPr="004B2BBB">
        <w:rPr>
          <w:lang w:val="en-GB"/>
        </w:rPr>
        <w:t xml:space="preserve">  &lt;TimeCreated SystemTime="2015-10-15T07:02:20.010585400Z" /&gt; </w:t>
      </w:r>
    </w:p>
    <w:p w14:paraId="4C4B3FC3" w14:textId="77777777" w:rsidR="00BC6D78" w:rsidRPr="004B2BBB" w:rsidRDefault="00BC6D78" w:rsidP="00566A8B">
      <w:pPr>
        <w:rPr>
          <w:lang w:val="en-GB"/>
        </w:rPr>
      </w:pPr>
      <w:r w:rsidRPr="004B2BBB">
        <w:rPr>
          <w:lang w:val="en-GB"/>
        </w:rPr>
        <w:t xml:space="preserve">  &lt;EventRecordID&gt;1048124&lt;/EventRecordID&gt; </w:t>
      </w:r>
    </w:p>
    <w:p w14:paraId="7DD9EC76" w14:textId="77777777" w:rsidR="00BC6D78" w:rsidRPr="004B2BBB" w:rsidRDefault="00BC6D78" w:rsidP="00566A8B">
      <w:pPr>
        <w:rPr>
          <w:lang w:val="en-GB"/>
        </w:rPr>
      </w:pPr>
      <w:r w:rsidRPr="004B2BBB">
        <w:rPr>
          <w:lang w:val="en-GB"/>
        </w:rPr>
        <w:t xml:space="preserve">  &lt;Correlation /&gt; </w:t>
      </w:r>
    </w:p>
    <w:p w14:paraId="2C5155CB" w14:textId="77777777" w:rsidR="00BC6D78" w:rsidRPr="004B2BBB" w:rsidRDefault="00BC6D78" w:rsidP="00566A8B">
      <w:pPr>
        <w:rPr>
          <w:lang w:val="en-GB"/>
        </w:rPr>
      </w:pPr>
      <w:r w:rsidRPr="004B2BBB">
        <w:rPr>
          <w:lang w:val="en-GB"/>
        </w:rPr>
        <w:t xml:space="preserve">  &lt;Execution ProcessID="820" ThreadID="964" /&gt; </w:t>
      </w:r>
    </w:p>
    <w:p w14:paraId="47550804" w14:textId="77777777" w:rsidR="00BC6D78" w:rsidRPr="004B2BBB" w:rsidRDefault="00BC6D78" w:rsidP="00566A8B">
      <w:pPr>
        <w:rPr>
          <w:lang w:val="en-GB"/>
        </w:rPr>
      </w:pPr>
      <w:r w:rsidRPr="004B2BBB">
        <w:rPr>
          <w:lang w:val="en-GB"/>
        </w:rPr>
        <w:t xml:space="preserve">  &lt;Channel&gt;Security&lt;/Channel&gt; </w:t>
      </w:r>
    </w:p>
    <w:p w14:paraId="24214EEE" w14:textId="77777777" w:rsidR="00BC6D78" w:rsidRPr="004B2BBB" w:rsidRDefault="00BC6D78" w:rsidP="00566A8B">
      <w:pPr>
        <w:rPr>
          <w:lang w:val="en-GB"/>
        </w:rPr>
      </w:pPr>
      <w:r w:rsidRPr="004B2BBB">
        <w:rPr>
          <w:lang w:val="en-GB"/>
        </w:rPr>
        <w:t xml:space="preserve">  &lt;Computer&gt;DC01.contoso.local&lt;/Computer&gt; </w:t>
      </w:r>
    </w:p>
    <w:p w14:paraId="2CDDD342" w14:textId="77777777" w:rsidR="00BC6D78" w:rsidRPr="004B2BBB" w:rsidRDefault="00BC6D78" w:rsidP="00566A8B">
      <w:pPr>
        <w:rPr>
          <w:lang w:val="en-GB"/>
        </w:rPr>
      </w:pPr>
      <w:r w:rsidRPr="004B2BBB">
        <w:rPr>
          <w:lang w:val="en-GB"/>
        </w:rPr>
        <w:t xml:space="preserve">  &lt;Security /&gt; </w:t>
      </w:r>
    </w:p>
    <w:p w14:paraId="54FE59CD" w14:textId="77777777" w:rsidR="00BC6D78" w:rsidRPr="004B2BBB" w:rsidRDefault="00BC6D78" w:rsidP="00566A8B">
      <w:pPr>
        <w:rPr>
          <w:lang w:val="en-GB"/>
        </w:rPr>
      </w:pPr>
      <w:r w:rsidRPr="004B2BBB">
        <w:rPr>
          <w:lang w:val="en-GB"/>
        </w:rPr>
        <w:t xml:space="preserve">  &lt;/System&gt;</w:t>
      </w:r>
    </w:p>
    <w:p w14:paraId="3CC7EA9C" w14:textId="77777777" w:rsidR="00BC6D78" w:rsidRPr="004B2BBB" w:rsidRDefault="00BC6D78" w:rsidP="00566A8B">
      <w:pPr>
        <w:rPr>
          <w:lang w:val="en-GB"/>
        </w:rPr>
      </w:pPr>
      <w:r w:rsidRPr="004B2BBB">
        <w:rPr>
          <w:lang w:val="en-GB"/>
        </w:rPr>
        <w:t>- &lt;UserData&gt;</w:t>
      </w:r>
    </w:p>
    <w:p w14:paraId="5C80340B" w14:textId="77777777" w:rsidR="00BC6D78" w:rsidRPr="004B2BBB" w:rsidRDefault="00BC6D78" w:rsidP="00566A8B">
      <w:pPr>
        <w:rPr>
          <w:lang w:val="en-GB"/>
        </w:rPr>
      </w:pPr>
      <w:r w:rsidRPr="004B2BBB">
        <w:rPr>
          <w:lang w:val="en-GB"/>
        </w:rPr>
        <w:t xml:space="preserve">  &lt;ServiceShutdown xmlns="http://manifests.microsoft.com/win/2004/08/windows/eventlog" /&gt; </w:t>
      </w:r>
    </w:p>
    <w:p w14:paraId="3D596DE0" w14:textId="77777777" w:rsidR="00BC6D78" w:rsidRPr="004B2BBB" w:rsidRDefault="00BC6D78" w:rsidP="00566A8B">
      <w:pPr>
        <w:rPr>
          <w:lang w:val="en-GB"/>
        </w:rPr>
      </w:pPr>
      <w:r w:rsidRPr="004B2BBB">
        <w:rPr>
          <w:lang w:val="en-GB"/>
        </w:rPr>
        <w:lastRenderedPageBreak/>
        <w:t xml:space="preserve">  &lt;/UserData&gt;</w:t>
      </w:r>
    </w:p>
    <w:p w14:paraId="2AD90916" w14:textId="77777777" w:rsidR="00BC6D78" w:rsidRPr="004B2BBB" w:rsidRDefault="00BC6D78" w:rsidP="00566A8B">
      <w:pPr>
        <w:rPr>
          <w:lang w:val="en-GB"/>
        </w:rPr>
      </w:pPr>
      <w:r w:rsidRPr="004B2BBB">
        <w:rPr>
          <w:lang w:val="en-GB"/>
        </w:rPr>
        <w:t xml:space="preserve">  &lt;/Event&gt;</w:t>
      </w:r>
    </w:p>
    <w:p w14:paraId="633E5B3F" w14:textId="77777777" w:rsidR="00BC6D78" w:rsidRPr="007C495C" w:rsidRDefault="00BC6D78" w:rsidP="00483C8B">
      <w:pPr>
        <w:rPr>
          <w:b/>
          <w:u w:val="single"/>
        </w:rPr>
      </w:pPr>
      <w:r w:rsidRPr="007C495C">
        <w:rPr>
          <w:b/>
          <w:u w:val="single"/>
        </w:rPr>
        <w:t>Required Server Roles:</w:t>
      </w:r>
      <w:r w:rsidRPr="007C495C">
        <w:t xml:space="preserve"> None.</w:t>
      </w:r>
    </w:p>
    <w:p w14:paraId="6A3F59F3" w14:textId="77777777" w:rsidR="00BC6D78" w:rsidRPr="007C495C" w:rsidRDefault="00BC6D78" w:rsidP="00483C8B">
      <w:pPr>
        <w:rPr>
          <w:b/>
          <w:u w:val="single"/>
        </w:rPr>
      </w:pPr>
      <w:r w:rsidRPr="007C495C">
        <w:rPr>
          <w:b/>
          <w:u w:val="single"/>
        </w:rPr>
        <w:t>Minimum OS Version:</w:t>
      </w:r>
      <w:r w:rsidRPr="007C495C">
        <w:t xml:space="preserve"> Windows Server 2008, Windows Vista.</w:t>
      </w:r>
    </w:p>
    <w:p w14:paraId="1B6AA5DB" w14:textId="77777777" w:rsidR="00BC6D78" w:rsidRPr="007C495C" w:rsidRDefault="00BC6D78" w:rsidP="00483C8B">
      <w:pPr>
        <w:rPr>
          <w:b/>
          <w:u w:val="single"/>
        </w:rPr>
      </w:pPr>
      <w:r w:rsidRPr="007C495C">
        <w:rPr>
          <w:b/>
          <w:u w:val="single"/>
        </w:rPr>
        <w:t>Event Versions:</w:t>
      </w:r>
      <w:r w:rsidRPr="007C495C">
        <w:t xml:space="preserve"> 0.</w:t>
      </w:r>
    </w:p>
    <w:p w14:paraId="0D147D7F" w14:textId="6849DB2E" w:rsidR="008A7130" w:rsidRDefault="008A7130" w:rsidP="008A7130">
      <w:pPr>
        <w:pStyle w:val="Heading4"/>
      </w:pPr>
      <w:bookmarkStart w:id="1005" w:name="_Security_Monitoring_Recommendations_171"/>
      <w:bookmarkEnd w:id="1005"/>
      <w:r w:rsidRPr="008A7130">
        <w:t>Security Monitoring Recommendations:</w:t>
      </w:r>
    </w:p>
    <w:p w14:paraId="746A5C6C" w14:textId="1FBFDDD8" w:rsidR="006B1D53" w:rsidRPr="006B1D53" w:rsidRDefault="006B1D53" w:rsidP="006B1D53">
      <w:r>
        <w:t xml:space="preserve">For </w:t>
      </w:r>
      <w:r w:rsidRPr="006B1D53">
        <w:t>1100(S): The event logging service has shut down.</w:t>
      </w:r>
    </w:p>
    <w:p w14:paraId="1DB63CD8" w14:textId="26E156DF" w:rsidR="00BC6D78" w:rsidRDefault="001347F8" w:rsidP="00CC3659">
      <w:pPr>
        <w:pStyle w:val="ListParagraph"/>
        <w:numPr>
          <w:ilvl w:val="0"/>
          <w:numId w:val="136"/>
        </w:numPr>
      </w:pPr>
      <w:r>
        <w:t>With</w:t>
      </w:r>
      <w:r w:rsidR="00BC6D78">
        <w:t xml:space="preserve"> this event</w:t>
      </w:r>
      <w:r>
        <w:t>,</w:t>
      </w:r>
      <w:r w:rsidR="00BC6D78">
        <w:t xml:space="preserve"> you can track system shutdowns and restarts.</w:t>
      </w:r>
    </w:p>
    <w:p w14:paraId="7348EBA7" w14:textId="38EA1881" w:rsidR="00BC6D78" w:rsidRPr="004B2BBB" w:rsidRDefault="00BC6D78" w:rsidP="00CC3659">
      <w:pPr>
        <w:pStyle w:val="ListParagraph"/>
        <w:numPr>
          <w:ilvl w:val="0"/>
          <w:numId w:val="136"/>
        </w:numPr>
      </w:pPr>
      <w:r>
        <w:t>This event also can be a sign of malicious action when someone tried to shut</w:t>
      </w:r>
      <w:r w:rsidR="00C66464">
        <w:t xml:space="preserve"> </w:t>
      </w:r>
      <w:r>
        <w:t xml:space="preserve">down </w:t>
      </w:r>
      <w:r w:rsidR="00F2579C">
        <w:t xml:space="preserve">the </w:t>
      </w:r>
      <w:r>
        <w:t xml:space="preserve">Log Service to cover </w:t>
      </w:r>
      <w:r w:rsidR="00C66464">
        <w:t>his or her</w:t>
      </w:r>
      <w:r>
        <w:t xml:space="preserve"> activity.</w:t>
      </w:r>
    </w:p>
    <w:p w14:paraId="4F8566EB" w14:textId="77777777" w:rsidR="00BC6D78" w:rsidRPr="004B2BBB" w:rsidRDefault="00BC6D78" w:rsidP="006E0537">
      <w:pPr>
        <w:pStyle w:val="Heading3"/>
      </w:pPr>
      <w:bookmarkStart w:id="1006" w:name="_1102(S):_The_audit"/>
      <w:bookmarkStart w:id="1007" w:name="_Toc450742253"/>
      <w:bookmarkEnd w:id="1006"/>
      <w:r w:rsidRPr="004B2BBB">
        <w:t>1102(</w:t>
      </w:r>
      <w:r w:rsidRPr="004B2BBB">
        <w:rPr>
          <w:color w:val="538135" w:themeColor="accent6" w:themeShade="BF"/>
        </w:rPr>
        <w:t>S</w:t>
      </w:r>
      <w:r w:rsidRPr="004B2BBB">
        <w:t>): The audit log was cleared.</w:t>
      </w:r>
      <w:bookmarkEnd w:id="1007"/>
    </w:p>
    <w:p w14:paraId="4BCA2BF3" w14:textId="77777777" w:rsidR="00BC6D78" w:rsidRPr="004B2BBB" w:rsidRDefault="00BC6D78" w:rsidP="00DF6705">
      <w:pPr>
        <w:rPr>
          <w:b/>
          <w:u w:val="single"/>
        </w:rPr>
      </w:pPr>
      <w:r w:rsidRPr="004B2BBB">
        <w:rPr>
          <w:b/>
          <w:noProof/>
          <w:u w:val="single"/>
        </w:rPr>
        <w:drawing>
          <wp:anchor distT="0" distB="0" distL="114300" distR="114300" simplePos="0" relativeHeight="251658409" behindDoc="1" locked="0" layoutInCell="1" allowOverlap="1" wp14:anchorId="245E48E7" wp14:editId="501F7A38">
            <wp:simplePos x="0" y="0"/>
            <wp:positionH relativeFrom="column">
              <wp:posOffset>-317</wp:posOffset>
            </wp:positionH>
            <wp:positionV relativeFrom="paragraph">
              <wp:posOffset>2223</wp:posOffset>
            </wp:positionV>
            <wp:extent cx="3057547" cy="2286017"/>
            <wp:effectExtent l="0" t="0" r="0" b="0"/>
            <wp:wrapTight wrapText="bothSides">
              <wp:wrapPolygon edited="0">
                <wp:start x="0" y="0"/>
                <wp:lineTo x="0" y="21420"/>
                <wp:lineTo x="21398" y="21420"/>
                <wp:lineTo x="2139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7">
                      <a:extLst>
                        <a:ext uri="{28A0092B-C50C-407E-A947-70E740481C1C}">
                          <a14:useLocalDpi xmlns:a14="http://schemas.microsoft.com/office/drawing/2010/main" val="0"/>
                        </a:ext>
                      </a:extLst>
                    </a:blip>
                    <a:stretch>
                      <a:fillRect/>
                    </a:stretch>
                  </pic:blipFill>
                  <pic:spPr>
                    <a:xfrm>
                      <a:off x="0" y="0"/>
                      <a:ext cx="3057547" cy="2286017"/>
                    </a:xfrm>
                    <a:prstGeom prst="rect">
                      <a:avLst/>
                    </a:prstGeom>
                  </pic:spPr>
                </pic:pic>
              </a:graphicData>
            </a:graphic>
          </wp:anchor>
        </w:drawing>
      </w:r>
      <w:r w:rsidRPr="004B2BBB">
        <w:rPr>
          <w:b/>
          <w:u w:val="single"/>
        </w:rPr>
        <w:t>Event Description:</w:t>
      </w:r>
    </w:p>
    <w:p w14:paraId="2604D64E" w14:textId="77777777" w:rsidR="00BC6D78" w:rsidRPr="004B2BBB" w:rsidRDefault="00BC6D78" w:rsidP="00DF6705">
      <w:r w:rsidRPr="004B2BBB">
        <w:t>This event generates every time Windows Security audit log was cleared.</w:t>
      </w:r>
    </w:p>
    <w:p w14:paraId="2BAF3787" w14:textId="3739A323" w:rsidR="00A13A84" w:rsidRPr="000901D7" w:rsidRDefault="00A13A84" w:rsidP="00A13A84">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72" w:history="1">
        <w:r w:rsidRPr="00A13A84">
          <w:rPr>
            <w:rStyle w:val="Hyperlink"/>
            <w:b w:val="0"/>
          </w:rPr>
          <w:t>Security Monitoring Recommendations</w:t>
        </w:r>
      </w:hyperlink>
      <w:r w:rsidRPr="000901D7">
        <w:rPr>
          <w:b w:val="0"/>
        </w:rPr>
        <w:t xml:space="preserve"> for this event.</w:t>
      </w:r>
    </w:p>
    <w:p w14:paraId="229E3DB0" w14:textId="77777777" w:rsidR="00BC6D78" w:rsidRPr="004B2BBB" w:rsidRDefault="00BC6D78" w:rsidP="00DF6705"/>
    <w:p w14:paraId="2BB14A20" w14:textId="77777777" w:rsidR="00BC6D78" w:rsidRPr="004B2BBB" w:rsidRDefault="00BC6D78" w:rsidP="00DF6705">
      <w:pPr>
        <w:rPr>
          <w:b/>
          <w:u w:val="single"/>
        </w:rPr>
      </w:pPr>
      <w:r w:rsidRPr="004B2BBB">
        <w:rPr>
          <w:b/>
          <w:u w:val="single"/>
        </w:rPr>
        <w:t>Event XML:</w:t>
      </w:r>
    </w:p>
    <w:p w14:paraId="4B758883" w14:textId="77777777" w:rsidR="00BC6D78" w:rsidRPr="004B2BBB" w:rsidRDefault="00BC6D78" w:rsidP="00DF6705">
      <w:r w:rsidRPr="004B2BBB">
        <w:t>- &lt;Event xmlns="http://schemas.microsoft.com/win/2004/08/events/event"&gt;</w:t>
      </w:r>
    </w:p>
    <w:p w14:paraId="7702F017" w14:textId="77777777" w:rsidR="00BC6D78" w:rsidRPr="004B2BBB" w:rsidRDefault="00BC6D78" w:rsidP="00DF6705">
      <w:r w:rsidRPr="004B2BBB">
        <w:t>- &lt;System&gt;</w:t>
      </w:r>
    </w:p>
    <w:p w14:paraId="46C18EC7" w14:textId="77777777" w:rsidR="00BC6D78" w:rsidRPr="004B2BBB" w:rsidRDefault="00BC6D78" w:rsidP="00DF6705">
      <w:r w:rsidRPr="004B2BBB">
        <w:t xml:space="preserve">  &lt;Provider Name="Microsoft-Windows-Eventlog" Guid="{fc65ddd8-d6ef-4962-83d5-6e5cfe9ce148}" /&gt; </w:t>
      </w:r>
    </w:p>
    <w:p w14:paraId="0A8F3BD7" w14:textId="77777777" w:rsidR="00BC6D78" w:rsidRPr="004B2BBB" w:rsidRDefault="00BC6D78" w:rsidP="00DF6705">
      <w:r w:rsidRPr="004B2BBB">
        <w:t xml:space="preserve">  &lt;EventID&gt;1102&lt;/EventID&gt; </w:t>
      </w:r>
    </w:p>
    <w:p w14:paraId="33F76EE3" w14:textId="77777777" w:rsidR="00BC6D78" w:rsidRPr="004B2BBB" w:rsidRDefault="00BC6D78" w:rsidP="00DF6705">
      <w:r w:rsidRPr="004B2BBB">
        <w:t xml:space="preserve">  &lt;Version&gt;0&lt;/Version&gt; </w:t>
      </w:r>
    </w:p>
    <w:p w14:paraId="3665D4C1" w14:textId="77777777" w:rsidR="00BC6D78" w:rsidRPr="004B2BBB" w:rsidRDefault="00BC6D78" w:rsidP="00DF6705">
      <w:r w:rsidRPr="004B2BBB">
        <w:t xml:space="preserve">  &lt;Level&gt;4&lt;/Level&gt; </w:t>
      </w:r>
    </w:p>
    <w:p w14:paraId="7B9FC53A" w14:textId="77777777" w:rsidR="00BC6D78" w:rsidRPr="004B2BBB" w:rsidRDefault="00BC6D78" w:rsidP="00DF6705">
      <w:r w:rsidRPr="004B2BBB">
        <w:t xml:space="preserve">  &lt;Task&gt;104&lt;/Task&gt; </w:t>
      </w:r>
    </w:p>
    <w:p w14:paraId="3B5E4F76" w14:textId="77777777" w:rsidR="00BC6D78" w:rsidRPr="004B2BBB" w:rsidRDefault="00BC6D78" w:rsidP="00DF6705">
      <w:r w:rsidRPr="004B2BBB">
        <w:t xml:space="preserve">  &lt;Opcode&gt;0&lt;/Opcode&gt; </w:t>
      </w:r>
    </w:p>
    <w:p w14:paraId="2C1B326B" w14:textId="77777777" w:rsidR="00BC6D78" w:rsidRPr="004B2BBB" w:rsidRDefault="00BC6D78" w:rsidP="00DF6705">
      <w:r w:rsidRPr="004B2BBB">
        <w:t xml:space="preserve">  &lt;Keywords&gt;0x4020000000000000&lt;/Keywords&gt; </w:t>
      </w:r>
    </w:p>
    <w:p w14:paraId="2A69F077" w14:textId="77777777" w:rsidR="00BC6D78" w:rsidRPr="004B2BBB" w:rsidRDefault="00BC6D78" w:rsidP="00DF6705">
      <w:r w:rsidRPr="004B2BBB">
        <w:t xml:space="preserve">  &lt;TimeCreated SystemTime="2015-10-16T00:39:58.656871200Z" /&gt; </w:t>
      </w:r>
    </w:p>
    <w:p w14:paraId="3D3AC48C" w14:textId="77777777" w:rsidR="00BC6D78" w:rsidRPr="004B2BBB" w:rsidRDefault="00BC6D78" w:rsidP="00DF6705">
      <w:r w:rsidRPr="004B2BBB">
        <w:t xml:space="preserve">  &lt;EventRecordID&gt;1087729&lt;/EventRecordID&gt; </w:t>
      </w:r>
    </w:p>
    <w:p w14:paraId="1292F4FF" w14:textId="77777777" w:rsidR="00BC6D78" w:rsidRPr="004B2BBB" w:rsidRDefault="00BC6D78" w:rsidP="00DF6705">
      <w:r w:rsidRPr="004B2BBB">
        <w:t xml:space="preserve">  &lt;Correlation /&gt; </w:t>
      </w:r>
    </w:p>
    <w:p w14:paraId="2ACD8EB7" w14:textId="77777777" w:rsidR="00BC6D78" w:rsidRPr="004B2BBB" w:rsidRDefault="00BC6D78" w:rsidP="00DF6705">
      <w:r w:rsidRPr="004B2BBB">
        <w:t xml:space="preserve">  &lt;Execution ProcessID="820" ThreadID="2644" /&gt; </w:t>
      </w:r>
    </w:p>
    <w:p w14:paraId="2AE8BF2D" w14:textId="77777777" w:rsidR="00BC6D78" w:rsidRPr="004B2BBB" w:rsidRDefault="00BC6D78" w:rsidP="00DF6705">
      <w:r w:rsidRPr="004B2BBB">
        <w:t xml:space="preserve">  &lt;Channel&gt;Security&lt;/Channel&gt; </w:t>
      </w:r>
    </w:p>
    <w:p w14:paraId="3DFAD9C5" w14:textId="77777777" w:rsidR="00BC6D78" w:rsidRPr="004B2BBB" w:rsidRDefault="00BC6D78" w:rsidP="00DF6705">
      <w:r w:rsidRPr="004B2BBB">
        <w:t xml:space="preserve">  &lt;Computer&gt;DC01.contoso.local&lt;/Computer&gt; </w:t>
      </w:r>
    </w:p>
    <w:p w14:paraId="5B812BCA" w14:textId="77777777" w:rsidR="00BC6D78" w:rsidRPr="004B2BBB" w:rsidRDefault="00BC6D78" w:rsidP="00DF6705">
      <w:r w:rsidRPr="004B2BBB">
        <w:t xml:space="preserve">  &lt;Security /&gt; </w:t>
      </w:r>
    </w:p>
    <w:p w14:paraId="0579BA54" w14:textId="77777777" w:rsidR="00BC6D78" w:rsidRPr="004B2BBB" w:rsidRDefault="00BC6D78" w:rsidP="00DF6705">
      <w:r w:rsidRPr="004B2BBB">
        <w:t xml:space="preserve">  &lt;/System&gt;</w:t>
      </w:r>
    </w:p>
    <w:p w14:paraId="29EDE91B" w14:textId="77777777" w:rsidR="00BC6D78" w:rsidRPr="004B2BBB" w:rsidRDefault="00BC6D78" w:rsidP="00DF6705">
      <w:r w:rsidRPr="004B2BBB">
        <w:t>- &lt;UserData&gt;</w:t>
      </w:r>
    </w:p>
    <w:p w14:paraId="27147A51" w14:textId="77777777" w:rsidR="00BC6D78" w:rsidRPr="004B2BBB" w:rsidRDefault="00BC6D78" w:rsidP="00DF6705">
      <w:r w:rsidRPr="004B2BBB">
        <w:t>- &lt;LogFileCleared xmlns="http://manifests.microsoft.com/win/2004/08/windows/eventlog"&gt;</w:t>
      </w:r>
    </w:p>
    <w:p w14:paraId="57A5302B" w14:textId="77777777" w:rsidR="00BC6D78" w:rsidRPr="004B2BBB" w:rsidRDefault="00BC6D78" w:rsidP="00DF6705">
      <w:r w:rsidRPr="004B2BBB">
        <w:t xml:space="preserve">  &lt;SubjectUserSid&gt;S-1-5-21-3457937927-2839227994-823803824-1104&lt;/SubjectUserSid&gt; </w:t>
      </w:r>
    </w:p>
    <w:p w14:paraId="7735CB0B" w14:textId="77777777" w:rsidR="00BC6D78" w:rsidRPr="004B2BBB" w:rsidRDefault="00BC6D78" w:rsidP="00DF6705">
      <w:r w:rsidRPr="004B2BBB">
        <w:t xml:space="preserve">  &lt;SubjectUserName&gt;dadmin&lt;/SubjectUserName&gt; </w:t>
      </w:r>
    </w:p>
    <w:p w14:paraId="65BB54A3" w14:textId="77777777" w:rsidR="00BC6D78" w:rsidRPr="004B2BBB" w:rsidRDefault="00BC6D78" w:rsidP="00DF6705">
      <w:r w:rsidRPr="004B2BBB">
        <w:lastRenderedPageBreak/>
        <w:t xml:space="preserve">  &lt;SubjectDomainName&gt;CONTOSO&lt;/SubjectDomainName&gt; </w:t>
      </w:r>
    </w:p>
    <w:p w14:paraId="5EAAE3EE" w14:textId="77777777" w:rsidR="00BC6D78" w:rsidRPr="004B2BBB" w:rsidRDefault="00BC6D78" w:rsidP="00DF6705">
      <w:r w:rsidRPr="004B2BBB">
        <w:t xml:space="preserve">  &lt;SubjectLogonId&gt;0x55cd1d&lt;/SubjectLogonId&gt; </w:t>
      </w:r>
    </w:p>
    <w:p w14:paraId="5CF6FED2" w14:textId="77777777" w:rsidR="00BC6D78" w:rsidRPr="004B2BBB" w:rsidRDefault="00BC6D78" w:rsidP="00DF6705">
      <w:r w:rsidRPr="004B2BBB">
        <w:t xml:space="preserve">  &lt;/LogFileCleared&gt;</w:t>
      </w:r>
    </w:p>
    <w:p w14:paraId="0A9AA492" w14:textId="77777777" w:rsidR="00BC6D78" w:rsidRPr="004B2BBB" w:rsidRDefault="00BC6D78" w:rsidP="00DF6705">
      <w:r w:rsidRPr="004B2BBB">
        <w:t xml:space="preserve">  &lt;/UserData&gt;</w:t>
      </w:r>
    </w:p>
    <w:p w14:paraId="69A82631" w14:textId="77777777" w:rsidR="00BC6D78" w:rsidRPr="004B2BBB" w:rsidRDefault="00BC6D78" w:rsidP="00DF6705">
      <w:pPr>
        <w:rPr>
          <w:b/>
          <w:u w:val="single"/>
        </w:rPr>
      </w:pPr>
      <w:r w:rsidRPr="004B2BBB">
        <w:t xml:space="preserve">  &lt;/Event&gt;</w:t>
      </w:r>
      <w:r w:rsidRPr="004B2BBB">
        <w:rPr>
          <w:b/>
          <w:u w:val="single"/>
        </w:rPr>
        <w:t xml:space="preserve"> </w:t>
      </w:r>
    </w:p>
    <w:p w14:paraId="72CE05A2" w14:textId="77777777" w:rsidR="00BC6D78" w:rsidRPr="007C495C" w:rsidRDefault="00BC6D78" w:rsidP="00A459A8">
      <w:pPr>
        <w:rPr>
          <w:b/>
          <w:u w:val="single"/>
        </w:rPr>
      </w:pPr>
      <w:r w:rsidRPr="007C495C">
        <w:rPr>
          <w:b/>
          <w:u w:val="single"/>
        </w:rPr>
        <w:t>Required Server Roles:</w:t>
      </w:r>
      <w:r w:rsidRPr="007C495C">
        <w:t xml:space="preserve"> None.</w:t>
      </w:r>
    </w:p>
    <w:p w14:paraId="64BAFDE7" w14:textId="77777777" w:rsidR="00BC6D78" w:rsidRPr="007C495C" w:rsidRDefault="00BC6D78" w:rsidP="00A459A8">
      <w:pPr>
        <w:rPr>
          <w:b/>
          <w:u w:val="single"/>
        </w:rPr>
      </w:pPr>
      <w:r w:rsidRPr="007C495C">
        <w:rPr>
          <w:b/>
          <w:u w:val="single"/>
        </w:rPr>
        <w:t>Minimum OS Version:</w:t>
      </w:r>
      <w:r w:rsidRPr="007C495C">
        <w:t xml:space="preserve"> Windows Server 2008, Windows Vista.</w:t>
      </w:r>
    </w:p>
    <w:p w14:paraId="74AB700A" w14:textId="77777777" w:rsidR="00BC6D78" w:rsidRPr="007C495C" w:rsidRDefault="00BC6D78" w:rsidP="00A459A8">
      <w:pPr>
        <w:rPr>
          <w:b/>
          <w:u w:val="single"/>
        </w:rPr>
      </w:pPr>
      <w:r w:rsidRPr="007C495C">
        <w:rPr>
          <w:b/>
          <w:u w:val="single"/>
        </w:rPr>
        <w:t>Event Versions:</w:t>
      </w:r>
      <w:r w:rsidRPr="007C495C">
        <w:t xml:space="preserve"> 0.</w:t>
      </w:r>
    </w:p>
    <w:p w14:paraId="6FF629C3" w14:textId="308073CF" w:rsidR="00BC6D78" w:rsidRPr="007C495C" w:rsidRDefault="00477850" w:rsidP="00A459A8">
      <w:pPr>
        <w:rPr>
          <w:b/>
          <w:u w:val="single"/>
        </w:rPr>
      </w:pPr>
      <w:r>
        <w:rPr>
          <w:b/>
          <w:u w:val="single"/>
        </w:rPr>
        <w:t>Field Descriptions:</w:t>
      </w:r>
    </w:p>
    <w:p w14:paraId="51AD210A" w14:textId="77777777" w:rsidR="00BC6D78" w:rsidRPr="007C495C" w:rsidRDefault="00BC6D78" w:rsidP="00A459A8">
      <w:pPr>
        <w:rPr>
          <w:b/>
        </w:rPr>
      </w:pPr>
      <w:r w:rsidRPr="007C495C">
        <w:rPr>
          <w:b/>
        </w:rPr>
        <w:t>Subject:</w:t>
      </w:r>
    </w:p>
    <w:p w14:paraId="79D95891" w14:textId="5A3E9F54" w:rsidR="00BC6D78" w:rsidRPr="007C495C" w:rsidRDefault="00BC6D78" w:rsidP="00CC3659">
      <w:pPr>
        <w:pStyle w:val="ListParagraph"/>
        <w:numPr>
          <w:ilvl w:val="0"/>
          <w:numId w:val="92"/>
        </w:numPr>
      </w:pPr>
      <w:r w:rsidRPr="007C495C">
        <w:rPr>
          <w:b/>
        </w:rPr>
        <w:t xml:space="preserve">Security ID </w:t>
      </w:r>
      <w:r w:rsidRPr="007C495C">
        <w:t>[Type = SID]</w:t>
      </w:r>
      <w:r w:rsidRPr="007C495C">
        <w:rPr>
          <w:b/>
        </w:rPr>
        <w:t>:</w:t>
      </w:r>
      <w:r w:rsidRPr="007C495C">
        <w:t xml:space="preserve"> SID of account </w:t>
      </w:r>
      <w:r w:rsidR="00C34A20">
        <w:t>that</w:t>
      </w:r>
      <w:r>
        <w:t xml:space="preserve"> cleared </w:t>
      </w:r>
      <w:r w:rsidR="00C34A20">
        <w:t xml:space="preserve">the </w:t>
      </w:r>
      <w:r>
        <w:t>system security audit log</w:t>
      </w:r>
      <w:r w:rsidRPr="007C495C">
        <w:t>.</w:t>
      </w:r>
      <w:r w:rsidRPr="007C495C">
        <w:rPr>
          <w:b/>
        </w:rPr>
        <w:t xml:space="preserve"> </w:t>
      </w:r>
      <w:r w:rsidR="00376484">
        <w:t>Event Viewer automatically tries to resolve SIDs and show the account name.</w:t>
      </w:r>
      <w:r w:rsidRPr="007C495C">
        <w:t xml:space="preserve"> </w:t>
      </w:r>
      <w:r w:rsidR="00376484">
        <w:t>If the SID cannot be resolved, you will see the source data in the event.</w:t>
      </w:r>
    </w:p>
    <w:p w14:paraId="2227AE03" w14:textId="021D7CC2" w:rsidR="00BC6D78" w:rsidRPr="007C495C" w:rsidRDefault="00BC6D78" w:rsidP="00A459A8">
      <w:pPr>
        <w:pStyle w:val="Note"/>
        <w:rPr>
          <w:lang w:val="en"/>
        </w:rPr>
      </w:pPr>
      <w:r w:rsidRPr="007C495C">
        <w:rPr>
          <w:b w:val="0"/>
        </w:rPr>
        <w:t xml:space="preserve">A </w:t>
      </w:r>
      <w:r w:rsidRPr="007C495C">
        <w:t>security identifier (SID)</w:t>
      </w:r>
      <w:r w:rsidRPr="007C495C">
        <w:rPr>
          <w:b w:val="0"/>
        </w:rPr>
        <w:t xml:space="preserve"> is a unique value of variable length used to identify a trustee (security principal). </w:t>
      </w:r>
      <w:r w:rsidR="00376484">
        <w:rPr>
          <w:b w:val="0"/>
        </w:rPr>
        <w:t>Each account has a unique SID that is issued by an authority, such as an Active Directory domain controller, and stored in a security database.</w:t>
      </w:r>
      <w:r w:rsidRPr="007C495C">
        <w:rPr>
          <w:b w:val="0"/>
        </w:rPr>
        <w:t xml:space="preserve"> Each time a user logs on, the system retrieves the SID for that user from the database and places it in the access token for that user. The system uses the SID in the access token to identify the user in all subsequent interactions with Windows security. When a SID has been used as the unique identifier for a user or group, it cannot ever be used again to identify another user or group. </w:t>
      </w:r>
      <w:r w:rsidR="00376484">
        <w:rPr>
          <w:b w:val="0"/>
        </w:rPr>
        <w:t>For more information about SIDs, see</w:t>
      </w:r>
      <w:r w:rsidRPr="007C495C">
        <w:rPr>
          <w:b w:val="0"/>
        </w:rPr>
        <w:t xml:space="preserve"> </w:t>
      </w:r>
      <w:hyperlink r:id="rId1128" w:history="1">
        <w:r w:rsidR="00376484">
          <w:rPr>
            <w:rStyle w:val="Hyperlink"/>
            <w:b w:val="0"/>
          </w:rPr>
          <w:t>Security Identifiers</w:t>
        </w:r>
      </w:hyperlink>
      <w:r w:rsidRPr="007C495C">
        <w:rPr>
          <w:b w:val="0"/>
        </w:rPr>
        <w:t>.</w:t>
      </w:r>
    </w:p>
    <w:p w14:paraId="674B5BF7" w14:textId="655E03D7" w:rsidR="00BC6D78" w:rsidRPr="007C495C" w:rsidRDefault="00BC6D78" w:rsidP="00CC3659">
      <w:pPr>
        <w:pStyle w:val="ListParagraph"/>
        <w:numPr>
          <w:ilvl w:val="0"/>
          <w:numId w:val="92"/>
        </w:numPr>
        <w:rPr>
          <w:b/>
        </w:rPr>
      </w:pPr>
      <w:r w:rsidRPr="007C495C">
        <w:rPr>
          <w:b/>
        </w:rPr>
        <w:t xml:space="preserve">Account Name </w:t>
      </w:r>
      <w:r w:rsidRPr="007C495C">
        <w:t>[Type = UnicodeString]</w:t>
      </w:r>
      <w:r w:rsidRPr="007C495C">
        <w:rPr>
          <w:b/>
        </w:rPr>
        <w:t xml:space="preserve">: </w:t>
      </w:r>
      <w:r w:rsidRPr="007C495C">
        <w:t>the name of the accoun</w:t>
      </w:r>
      <w:r>
        <w:t xml:space="preserve">t </w:t>
      </w:r>
      <w:r w:rsidR="00C34A20">
        <w:t xml:space="preserve">that </w:t>
      </w:r>
      <w:r>
        <w:t xml:space="preserve">cleared </w:t>
      </w:r>
      <w:r w:rsidR="00C34A20">
        <w:t xml:space="preserve">the </w:t>
      </w:r>
      <w:r>
        <w:t>system security audit log.</w:t>
      </w:r>
    </w:p>
    <w:p w14:paraId="5113F962" w14:textId="452C3625" w:rsidR="00BC6D78" w:rsidRPr="007C495C" w:rsidRDefault="00BC6D78" w:rsidP="00CC3659">
      <w:pPr>
        <w:pStyle w:val="ListParagraph"/>
        <w:numPr>
          <w:ilvl w:val="0"/>
          <w:numId w:val="92"/>
        </w:numPr>
        <w:rPr>
          <w:b/>
        </w:rPr>
      </w:pPr>
      <w:r w:rsidRPr="007C495C">
        <w:rPr>
          <w:b/>
        </w:rPr>
        <w:t xml:space="preserve">Account Domain </w:t>
      </w:r>
      <w:r w:rsidRPr="007C495C">
        <w:t>[Type = UnicodeString]</w:t>
      </w:r>
      <w:r w:rsidRPr="007C495C">
        <w:rPr>
          <w:b/>
        </w:rPr>
        <w:t xml:space="preserve">: </w:t>
      </w:r>
      <w:r w:rsidR="00376484">
        <w:t>subject’s domain or computer name. Formats vary, and include the following:</w:t>
      </w:r>
    </w:p>
    <w:p w14:paraId="0652F89A" w14:textId="77777777" w:rsidR="00BC6D78" w:rsidRPr="007C495C" w:rsidRDefault="00BC6D78" w:rsidP="00CC3659">
      <w:pPr>
        <w:pStyle w:val="ListParagraph"/>
        <w:numPr>
          <w:ilvl w:val="1"/>
          <w:numId w:val="92"/>
        </w:numPr>
      </w:pPr>
      <w:r w:rsidRPr="007C495C">
        <w:t>Domain NETBIOS name example: CONTOSO</w:t>
      </w:r>
    </w:p>
    <w:p w14:paraId="3817D0D0" w14:textId="77777777" w:rsidR="00BC6D78" w:rsidRPr="007C495C" w:rsidRDefault="00BC6D78" w:rsidP="00CC3659">
      <w:pPr>
        <w:pStyle w:val="ListParagraph"/>
        <w:numPr>
          <w:ilvl w:val="1"/>
          <w:numId w:val="92"/>
        </w:numPr>
      </w:pPr>
      <w:r w:rsidRPr="007C495C">
        <w:t>Lowercase full domain name: contoso.local</w:t>
      </w:r>
    </w:p>
    <w:p w14:paraId="04B27D21" w14:textId="77777777" w:rsidR="00BC6D78" w:rsidRPr="007C495C" w:rsidRDefault="00BC6D78" w:rsidP="00CC3659">
      <w:pPr>
        <w:pStyle w:val="ListParagraph"/>
        <w:numPr>
          <w:ilvl w:val="1"/>
          <w:numId w:val="92"/>
        </w:numPr>
      </w:pPr>
      <w:r w:rsidRPr="007C495C">
        <w:t>Uppercase full domain name: CONTOSO.LOCAL</w:t>
      </w:r>
    </w:p>
    <w:p w14:paraId="4E770BFE" w14:textId="77777777" w:rsidR="00BC6D78" w:rsidRPr="007C495C" w:rsidRDefault="00BC6D78" w:rsidP="00CC3659">
      <w:pPr>
        <w:pStyle w:val="ListParagraph"/>
        <w:numPr>
          <w:ilvl w:val="1"/>
          <w:numId w:val="92"/>
        </w:numPr>
      </w:pPr>
      <w:r w:rsidRPr="007C495C">
        <w:t xml:space="preserve">For some </w:t>
      </w:r>
      <w:hyperlink r:id="rId1129" w:history="1">
        <w:r w:rsidRPr="007C495C">
          <w:rPr>
            <w:rStyle w:val="Hyperlink"/>
          </w:rPr>
          <w:t>well-known security principals</w:t>
        </w:r>
      </w:hyperlink>
      <w:r w:rsidRPr="007C495C">
        <w:t>, such as LOCAL SERVICE or ANONYMOUS LOGON, the value of this field is “NT AUTHORITY”.</w:t>
      </w:r>
    </w:p>
    <w:p w14:paraId="4813E12B" w14:textId="1D024DC2" w:rsidR="00BC6D78" w:rsidRPr="007C495C" w:rsidRDefault="00376484" w:rsidP="00CC3659">
      <w:pPr>
        <w:pStyle w:val="ListParagraph"/>
        <w:numPr>
          <w:ilvl w:val="1"/>
          <w:numId w:val="92"/>
        </w:numPr>
      </w:pPr>
      <w:r>
        <w:t>For local user accounts, this field will contain the name of the computer or device that this account belongs to, for example: “Win81”.</w:t>
      </w:r>
    </w:p>
    <w:p w14:paraId="1962152E" w14:textId="77777777" w:rsidR="00B237E2" w:rsidRDefault="00BC6D78" w:rsidP="00CC3659">
      <w:pPr>
        <w:pStyle w:val="ListParagraph"/>
        <w:numPr>
          <w:ilvl w:val="0"/>
          <w:numId w:val="92"/>
        </w:numPr>
      </w:pPr>
      <w:r w:rsidRPr="007C495C">
        <w:rPr>
          <w:b/>
        </w:rPr>
        <w:t xml:space="preserve">Logon ID </w:t>
      </w:r>
      <w:r w:rsidRPr="007C495C">
        <w:t>[Type = HexInt64]</w:t>
      </w:r>
      <w:r w:rsidRPr="007C495C">
        <w:rPr>
          <w:b/>
        </w:rPr>
        <w:t xml:space="preserve">: </w:t>
      </w:r>
      <w:r w:rsidR="00376484">
        <w:t>hexadecimal value that can help you correlate this event with recent events that might contain the same Logon ID, for example,</w:t>
      </w:r>
      <w:r w:rsidRPr="007C495C">
        <w:t xml:space="preserve"> “</w:t>
      </w:r>
      <w:hyperlink w:anchor="_4624(S):_An_account" w:history="1">
        <w:r w:rsidRPr="007C495C">
          <w:rPr>
            <w:rStyle w:val="Hyperlink"/>
          </w:rPr>
          <w:t>4624</w:t>
        </w:r>
      </w:hyperlink>
      <w:r w:rsidRPr="007C495C">
        <w:t>: An account was successfully logged on</w:t>
      </w:r>
      <w:r w:rsidR="00B237E2">
        <w:t>.”</w:t>
      </w:r>
    </w:p>
    <w:p w14:paraId="661F36E5" w14:textId="560600A1" w:rsidR="008A7130" w:rsidRDefault="008A7130" w:rsidP="008A7130">
      <w:pPr>
        <w:pStyle w:val="Heading4"/>
      </w:pPr>
      <w:bookmarkStart w:id="1008" w:name="_Security_Monitoring_Recommendations_172"/>
      <w:bookmarkEnd w:id="1008"/>
      <w:r w:rsidRPr="008A7130">
        <w:t>Security Monitoring Recommendations:</w:t>
      </w:r>
    </w:p>
    <w:p w14:paraId="3F530F15" w14:textId="55E10F8F" w:rsidR="006B1D53" w:rsidRPr="006B1D53" w:rsidRDefault="006B1D53" w:rsidP="006B1D53">
      <w:r>
        <w:t xml:space="preserve">For </w:t>
      </w:r>
      <w:r w:rsidRPr="006B1D53">
        <w:t>1102(S): The audit log was cleared.</w:t>
      </w:r>
    </w:p>
    <w:p w14:paraId="149BD8B6" w14:textId="33CF2F25" w:rsidR="008C07D3" w:rsidRPr="001878B6" w:rsidRDefault="00EB1C1C" w:rsidP="00F658C9">
      <w:pPr>
        <w:pStyle w:val="Note"/>
      </w:pPr>
      <w:r>
        <w:rPr>
          <w:b w:val="0"/>
          <w:u w:val="single"/>
        </w:rPr>
        <w:fldChar w:fldCharType="begin"/>
      </w:r>
      <w:r>
        <w:rPr>
          <w:u w:val="single"/>
        </w:rPr>
        <w:instrText xml:space="preserve"> REF Reccomendations_Subject \h </w:instrText>
      </w:r>
      <w:r>
        <w:rPr>
          <w:b w:val="0"/>
          <w:u w:val="single"/>
        </w:rPr>
      </w:r>
      <w:r>
        <w:rPr>
          <w:b w:val="0"/>
          <w:u w:val="single"/>
        </w:rPr>
        <w:fldChar w:fldCharType="separate"/>
      </w:r>
      <w:r w:rsidR="008C07D3" w:rsidRPr="00D66473">
        <w:t>Important</w:t>
      </w:r>
      <w:r w:rsidR="008C07D3">
        <w:rPr>
          <w:b w:val="0"/>
        </w:rPr>
        <w:t>   </w:t>
      </w:r>
      <w:r w:rsidR="008C07D3" w:rsidRPr="00D66473">
        <w:rPr>
          <w:b w:val="0"/>
        </w:rPr>
        <w:t xml:space="preserve">For this event, </w:t>
      </w:r>
      <w:r w:rsidR="008C07D3">
        <w:rPr>
          <w:b w:val="0"/>
        </w:rPr>
        <w:t xml:space="preserve">also see </w:t>
      </w:r>
      <w:hyperlink w:anchor="GeneralRecommendations" w:history="1">
        <w:r w:rsidR="0011582D">
          <w:rPr>
            <w:rStyle w:val="Hyperlink"/>
            <w:b w:val="0"/>
          </w:rPr>
          <w:t>Appendix A: Security monitoring recommendations for many audit events</w:t>
        </w:r>
      </w:hyperlink>
      <w:r w:rsidR="008C07D3">
        <w:rPr>
          <w:b w:val="0"/>
        </w:rPr>
        <w:t>.</w:t>
      </w:r>
    </w:p>
    <w:p w14:paraId="6DFD3BAC" w14:textId="3DDC4380" w:rsidR="00BC6D78" w:rsidRPr="00E06208" w:rsidRDefault="00EB1C1C" w:rsidP="00EB1C1C">
      <w:pPr>
        <w:pStyle w:val="ListParagraph"/>
        <w:numPr>
          <w:ilvl w:val="0"/>
          <w:numId w:val="5"/>
        </w:numPr>
      </w:pPr>
      <w:r>
        <w:rPr>
          <w:b/>
          <w:u w:val="single"/>
        </w:rPr>
        <w:fldChar w:fldCharType="end"/>
      </w:r>
      <w:r w:rsidR="00BC6D78" w:rsidRPr="00E06208">
        <w:t>Typically you should not see this event</w:t>
      </w:r>
      <w:r w:rsidR="00555A23">
        <w:t>. There is no need</w:t>
      </w:r>
      <w:r w:rsidR="00BC6D78" w:rsidRPr="00E06208">
        <w:t xml:space="preserve"> to manually clear the Security event log in most cases. </w:t>
      </w:r>
      <w:r w:rsidR="000D1C3B">
        <w:t>We recommend</w:t>
      </w:r>
      <w:r w:rsidR="00BC6D78" w:rsidRPr="00E06208">
        <w:t xml:space="preserve"> monitor</w:t>
      </w:r>
      <w:r w:rsidR="000D1C3B">
        <w:t>ing</w:t>
      </w:r>
      <w:r w:rsidR="00BC6D78" w:rsidRPr="00E06208">
        <w:t xml:space="preserve"> </w:t>
      </w:r>
      <w:r w:rsidR="000D1C3B">
        <w:t>this event</w:t>
      </w:r>
      <w:r w:rsidR="00BC6D78" w:rsidRPr="00E06208">
        <w:t xml:space="preserve"> and investigat</w:t>
      </w:r>
      <w:r w:rsidR="000D1C3B">
        <w:t>ing</w:t>
      </w:r>
      <w:r w:rsidR="00BC6D78" w:rsidRPr="00E06208">
        <w:t xml:space="preserve"> why </w:t>
      </w:r>
      <w:r w:rsidR="00BC6D78">
        <w:t>this action</w:t>
      </w:r>
      <w:r w:rsidR="00BC6D78" w:rsidRPr="00E06208">
        <w:t xml:space="preserve"> was performed.</w:t>
      </w:r>
    </w:p>
    <w:p w14:paraId="6A669612" w14:textId="0957A533" w:rsidR="00BC6D78" w:rsidRPr="004B2BBB" w:rsidRDefault="00BC6D78" w:rsidP="00C96948">
      <w:pPr>
        <w:pStyle w:val="ListParagraph"/>
        <w:rPr>
          <w:b/>
          <w:u w:val="single"/>
        </w:rPr>
      </w:pPr>
    </w:p>
    <w:p w14:paraId="7C982FFD" w14:textId="77777777" w:rsidR="00BC6D78" w:rsidRPr="004B2BBB" w:rsidRDefault="00BC6D78" w:rsidP="006E0537">
      <w:pPr>
        <w:pStyle w:val="Heading3"/>
      </w:pPr>
      <w:bookmarkStart w:id="1009" w:name="_1104(S):_The_security"/>
      <w:bookmarkStart w:id="1010" w:name="_Toc450742254"/>
      <w:bookmarkEnd w:id="1009"/>
      <w:r w:rsidRPr="004B2BBB">
        <w:lastRenderedPageBreak/>
        <w:t>1104(</w:t>
      </w:r>
      <w:r w:rsidRPr="004B2BBB">
        <w:rPr>
          <w:color w:val="538135" w:themeColor="accent6" w:themeShade="BF"/>
        </w:rPr>
        <w:t>S</w:t>
      </w:r>
      <w:r w:rsidRPr="004B2BBB">
        <w:t>): The security log is now full.</w:t>
      </w:r>
      <w:bookmarkEnd w:id="1010"/>
    </w:p>
    <w:p w14:paraId="7575FBFC" w14:textId="77777777" w:rsidR="00BC6D78" w:rsidRPr="004B2BBB" w:rsidRDefault="00BC6D78" w:rsidP="008F09DB">
      <w:pPr>
        <w:rPr>
          <w:b/>
          <w:u w:val="single"/>
        </w:rPr>
      </w:pPr>
      <w:r w:rsidRPr="004B2BBB">
        <w:rPr>
          <w:b/>
          <w:noProof/>
          <w:u w:val="single"/>
        </w:rPr>
        <w:drawing>
          <wp:anchor distT="0" distB="0" distL="114300" distR="114300" simplePos="0" relativeHeight="251658408" behindDoc="1" locked="0" layoutInCell="1" allowOverlap="1" wp14:anchorId="62A087F0" wp14:editId="438BFAF9">
            <wp:simplePos x="0" y="0"/>
            <wp:positionH relativeFrom="column">
              <wp:posOffset>-317</wp:posOffset>
            </wp:positionH>
            <wp:positionV relativeFrom="paragraph">
              <wp:posOffset>2223</wp:posOffset>
            </wp:positionV>
            <wp:extent cx="3057547" cy="2157428"/>
            <wp:effectExtent l="0" t="0" r="0" b="0"/>
            <wp:wrapTight wrapText="bothSides">
              <wp:wrapPolygon edited="0">
                <wp:start x="0" y="0"/>
                <wp:lineTo x="0" y="21365"/>
                <wp:lineTo x="21398" y="21365"/>
                <wp:lineTo x="21398"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0">
                      <a:extLst>
                        <a:ext uri="{28A0092B-C50C-407E-A947-70E740481C1C}">
                          <a14:useLocalDpi xmlns:a14="http://schemas.microsoft.com/office/drawing/2010/main" val="0"/>
                        </a:ext>
                      </a:extLst>
                    </a:blip>
                    <a:stretch>
                      <a:fillRect/>
                    </a:stretch>
                  </pic:blipFill>
                  <pic:spPr>
                    <a:xfrm>
                      <a:off x="0" y="0"/>
                      <a:ext cx="3057547" cy="2157428"/>
                    </a:xfrm>
                    <a:prstGeom prst="rect">
                      <a:avLst/>
                    </a:prstGeom>
                  </pic:spPr>
                </pic:pic>
              </a:graphicData>
            </a:graphic>
          </wp:anchor>
        </w:drawing>
      </w:r>
      <w:r w:rsidRPr="004B2BBB">
        <w:rPr>
          <w:b/>
          <w:u w:val="single"/>
        </w:rPr>
        <w:t>Event Description:</w:t>
      </w:r>
    </w:p>
    <w:p w14:paraId="4A50F526" w14:textId="77777777" w:rsidR="00BC6D78" w:rsidRPr="004B2BBB" w:rsidRDefault="00BC6D78" w:rsidP="008F09DB">
      <w:pPr>
        <w:rPr>
          <w:lang w:val="en-GB"/>
        </w:rPr>
      </w:pPr>
      <w:r w:rsidRPr="004B2BBB">
        <w:t>This event generates every time Windows security log becomes full</w:t>
      </w:r>
      <w:r w:rsidRPr="004B2BBB">
        <w:rPr>
          <w:lang w:val="en-GB"/>
        </w:rPr>
        <w:t>.</w:t>
      </w:r>
    </w:p>
    <w:p w14:paraId="1ED97D5C" w14:textId="77777777" w:rsidR="00BC6D78" w:rsidRPr="004B2BBB" w:rsidRDefault="00BC6D78" w:rsidP="008F09DB">
      <w:pPr>
        <w:rPr>
          <w:lang w:val="en-GB"/>
        </w:rPr>
      </w:pPr>
      <w:r w:rsidRPr="004B2BBB">
        <w:rPr>
          <w:lang w:val="en-GB"/>
        </w:rPr>
        <w:t>This event generates, for example, i</w:t>
      </w:r>
      <w:r>
        <w:rPr>
          <w:lang w:val="en-GB"/>
        </w:rPr>
        <w:t>f the maximum size of Security E</w:t>
      </w:r>
      <w:r w:rsidRPr="004B2BBB">
        <w:rPr>
          <w:lang w:val="en-GB"/>
        </w:rPr>
        <w:t xml:space="preserve">vent </w:t>
      </w:r>
      <w:r>
        <w:rPr>
          <w:lang w:val="en-GB"/>
        </w:rPr>
        <w:t>L</w:t>
      </w:r>
      <w:r w:rsidRPr="004B2BBB">
        <w:rPr>
          <w:lang w:val="en-GB"/>
        </w:rPr>
        <w:t>og file was reached and event log retention method is: “</w:t>
      </w:r>
      <w:hyperlink r:id="rId1131" w:history="1">
        <w:r w:rsidRPr="00B33197">
          <w:rPr>
            <w:rStyle w:val="Hyperlink"/>
            <w:lang w:val="en-GB"/>
          </w:rPr>
          <w:t>Do not overwrite events (Clear logs manually)</w:t>
        </w:r>
      </w:hyperlink>
      <w:r w:rsidRPr="004B2BBB">
        <w:rPr>
          <w:lang w:val="en-GB"/>
        </w:rPr>
        <w:t>”.</w:t>
      </w:r>
    </w:p>
    <w:p w14:paraId="4F2EB1D1" w14:textId="2F0ADA5B" w:rsidR="00725089" w:rsidRPr="000901D7" w:rsidRDefault="00725089" w:rsidP="00725089">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73" w:history="1">
        <w:r w:rsidRPr="00725089">
          <w:rPr>
            <w:rStyle w:val="Hyperlink"/>
            <w:b w:val="0"/>
          </w:rPr>
          <w:t>Security Monitoring Recommendations</w:t>
        </w:r>
      </w:hyperlink>
      <w:r w:rsidRPr="000901D7">
        <w:rPr>
          <w:b w:val="0"/>
        </w:rPr>
        <w:t xml:space="preserve"> for this event.</w:t>
      </w:r>
    </w:p>
    <w:p w14:paraId="18AB0200" w14:textId="77777777" w:rsidR="00BC6D78" w:rsidRPr="004B2BBB" w:rsidRDefault="00BC6D78" w:rsidP="008F09DB">
      <w:pPr>
        <w:rPr>
          <w:lang w:val="en-GB"/>
        </w:rPr>
      </w:pPr>
    </w:p>
    <w:p w14:paraId="737869BA" w14:textId="77777777" w:rsidR="00BC6D78" w:rsidRPr="004B2BBB" w:rsidRDefault="00BC6D78" w:rsidP="008F09DB">
      <w:pPr>
        <w:rPr>
          <w:b/>
          <w:u w:val="single"/>
          <w:lang w:val="en-GB"/>
        </w:rPr>
      </w:pPr>
      <w:r w:rsidRPr="004B2BBB">
        <w:rPr>
          <w:b/>
          <w:u w:val="single"/>
          <w:lang w:val="en-GB"/>
        </w:rPr>
        <w:t>Event XML:</w:t>
      </w:r>
    </w:p>
    <w:p w14:paraId="6D7CF975" w14:textId="77777777" w:rsidR="00BC6D78" w:rsidRPr="004B2BBB" w:rsidRDefault="00BC6D78" w:rsidP="008F09DB">
      <w:pPr>
        <w:rPr>
          <w:lang w:val="en-GB"/>
        </w:rPr>
      </w:pPr>
      <w:r w:rsidRPr="004B2BBB">
        <w:rPr>
          <w:lang w:val="en-GB"/>
        </w:rPr>
        <w:t>- &lt;Event xmlns="http://schemas.microsoft.com/win/2004/08/events/event"&gt;</w:t>
      </w:r>
    </w:p>
    <w:p w14:paraId="6E7AE521" w14:textId="77777777" w:rsidR="00BC6D78" w:rsidRPr="004B2BBB" w:rsidRDefault="00BC6D78" w:rsidP="008F09DB">
      <w:pPr>
        <w:rPr>
          <w:lang w:val="en-GB"/>
        </w:rPr>
      </w:pPr>
      <w:r w:rsidRPr="004B2BBB">
        <w:rPr>
          <w:lang w:val="en-GB"/>
        </w:rPr>
        <w:t>- &lt;System&gt;</w:t>
      </w:r>
    </w:p>
    <w:p w14:paraId="7BB504EB" w14:textId="77777777" w:rsidR="00BC6D78" w:rsidRPr="004B2BBB" w:rsidRDefault="00BC6D78" w:rsidP="008F09DB">
      <w:pPr>
        <w:rPr>
          <w:lang w:val="en-GB"/>
        </w:rPr>
      </w:pPr>
      <w:r w:rsidRPr="004B2BBB">
        <w:rPr>
          <w:lang w:val="en-GB"/>
        </w:rPr>
        <w:t xml:space="preserve">  &lt;Provider Name="Microsoft-Windows-Eventlog" Guid="{fc65ddd8-d6ef-4962-83d5-6e5cfe9ce148}" /&gt; </w:t>
      </w:r>
    </w:p>
    <w:p w14:paraId="6A8A94CB" w14:textId="77777777" w:rsidR="00BC6D78" w:rsidRPr="004B2BBB" w:rsidRDefault="00BC6D78" w:rsidP="008F09DB">
      <w:pPr>
        <w:rPr>
          <w:lang w:val="en-GB"/>
        </w:rPr>
      </w:pPr>
      <w:r w:rsidRPr="004B2BBB">
        <w:rPr>
          <w:lang w:val="en-GB"/>
        </w:rPr>
        <w:t xml:space="preserve">  &lt;EventID&gt;1104&lt;/EventID&gt; </w:t>
      </w:r>
    </w:p>
    <w:p w14:paraId="617B1F76" w14:textId="77777777" w:rsidR="00BC6D78" w:rsidRPr="004B2BBB" w:rsidRDefault="00BC6D78" w:rsidP="008F09DB">
      <w:pPr>
        <w:rPr>
          <w:lang w:val="en-GB"/>
        </w:rPr>
      </w:pPr>
      <w:r w:rsidRPr="004B2BBB">
        <w:rPr>
          <w:lang w:val="en-GB"/>
        </w:rPr>
        <w:t xml:space="preserve">  &lt;Version&gt;0&lt;/Version&gt; </w:t>
      </w:r>
    </w:p>
    <w:p w14:paraId="4B72EB67" w14:textId="77777777" w:rsidR="00BC6D78" w:rsidRPr="004B2BBB" w:rsidRDefault="00BC6D78" w:rsidP="008F09DB">
      <w:pPr>
        <w:rPr>
          <w:lang w:val="en-GB"/>
        </w:rPr>
      </w:pPr>
      <w:r w:rsidRPr="004B2BBB">
        <w:rPr>
          <w:lang w:val="en-GB"/>
        </w:rPr>
        <w:t xml:space="preserve">  &lt;Level&gt;2&lt;/Level&gt; </w:t>
      </w:r>
    </w:p>
    <w:p w14:paraId="12BD99B9" w14:textId="77777777" w:rsidR="00BC6D78" w:rsidRPr="004B2BBB" w:rsidRDefault="00BC6D78" w:rsidP="008F09DB">
      <w:pPr>
        <w:rPr>
          <w:lang w:val="en-GB"/>
        </w:rPr>
      </w:pPr>
      <w:r w:rsidRPr="004B2BBB">
        <w:rPr>
          <w:lang w:val="en-GB"/>
        </w:rPr>
        <w:t xml:space="preserve">  &lt;Task&gt;101&lt;/Task&gt; </w:t>
      </w:r>
    </w:p>
    <w:p w14:paraId="0EBF16BE" w14:textId="77777777" w:rsidR="00BC6D78" w:rsidRPr="004B2BBB" w:rsidRDefault="00BC6D78" w:rsidP="008F09DB">
      <w:pPr>
        <w:rPr>
          <w:lang w:val="en-GB"/>
        </w:rPr>
      </w:pPr>
      <w:r w:rsidRPr="004B2BBB">
        <w:rPr>
          <w:lang w:val="en-GB"/>
        </w:rPr>
        <w:t xml:space="preserve">  &lt;Opcode&gt;0&lt;/Opcode&gt; </w:t>
      </w:r>
    </w:p>
    <w:p w14:paraId="53D823E8" w14:textId="77777777" w:rsidR="00BC6D78" w:rsidRPr="004B2BBB" w:rsidRDefault="00BC6D78" w:rsidP="008F09DB">
      <w:pPr>
        <w:rPr>
          <w:lang w:val="en-GB"/>
        </w:rPr>
      </w:pPr>
      <w:r w:rsidRPr="004B2BBB">
        <w:rPr>
          <w:lang w:val="en-GB"/>
        </w:rPr>
        <w:t xml:space="preserve">  &lt;Keywords&gt;0x4020000000000000&lt;/Keywords&gt; </w:t>
      </w:r>
    </w:p>
    <w:p w14:paraId="25E64D8E" w14:textId="77777777" w:rsidR="00BC6D78" w:rsidRPr="004B2BBB" w:rsidRDefault="00BC6D78" w:rsidP="008F09DB">
      <w:pPr>
        <w:rPr>
          <w:lang w:val="en-GB"/>
        </w:rPr>
      </w:pPr>
      <w:r w:rsidRPr="004B2BBB">
        <w:rPr>
          <w:lang w:val="en-GB"/>
        </w:rPr>
        <w:t xml:space="preserve">  &lt;TimeCreated SystemTime="2015-10-15T23:36:50.479431200Z" /&gt; </w:t>
      </w:r>
    </w:p>
    <w:p w14:paraId="0F3A0500" w14:textId="77777777" w:rsidR="00BC6D78" w:rsidRPr="004B2BBB" w:rsidRDefault="00BC6D78" w:rsidP="008F09DB">
      <w:pPr>
        <w:rPr>
          <w:lang w:val="en-GB"/>
        </w:rPr>
      </w:pPr>
      <w:r w:rsidRPr="004B2BBB">
        <w:rPr>
          <w:lang w:val="en-GB"/>
        </w:rPr>
        <w:t xml:space="preserve">  &lt;EventRecordID&gt;1087728&lt;/EventRecordID&gt; </w:t>
      </w:r>
    </w:p>
    <w:p w14:paraId="3FDE7E42" w14:textId="77777777" w:rsidR="00BC6D78" w:rsidRPr="004B2BBB" w:rsidRDefault="00BC6D78" w:rsidP="008F09DB">
      <w:pPr>
        <w:rPr>
          <w:lang w:val="en-GB"/>
        </w:rPr>
      </w:pPr>
      <w:r w:rsidRPr="004B2BBB">
        <w:rPr>
          <w:lang w:val="en-GB"/>
        </w:rPr>
        <w:t xml:space="preserve">  &lt;Correlation /&gt; </w:t>
      </w:r>
    </w:p>
    <w:p w14:paraId="559E78BA" w14:textId="77777777" w:rsidR="00BC6D78" w:rsidRPr="004B2BBB" w:rsidRDefault="00BC6D78" w:rsidP="008F09DB">
      <w:pPr>
        <w:rPr>
          <w:lang w:val="en-GB"/>
        </w:rPr>
      </w:pPr>
      <w:r w:rsidRPr="004B2BBB">
        <w:rPr>
          <w:lang w:val="en-GB"/>
        </w:rPr>
        <w:t xml:space="preserve">  &lt;Execution ProcessID="820" ThreadID="4224" /&gt; </w:t>
      </w:r>
    </w:p>
    <w:p w14:paraId="3B8A4DBD" w14:textId="77777777" w:rsidR="00BC6D78" w:rsidRPr="004B2BBB" w:rsidRDefault="00BC6D78" w:rsidP="008F09DB">
      <w:pPr>
        <w:rPr>
          <w:lang w:val="en-GB"/>
        </w:rPr>
      </w:pPr>
      <w:r w:rsidRPr="004B2BBB">
        <w:rPr>
          <w:lang w:val="en-GB"/>
        </w:rPr>
        <w:t xml:space="preserve">  &lt;Channel&gt;Security&lt;/Channel&gt; </w:t>
      </w:r>
    </w:p>
    <w:p w14:paraId="43D52127" w14:textId="77777777" w:rsidR="00BC6D78" w:rsidRPr="004B2BBB" w:rsidRDefault="00BC6D78" w:rsidP="008F09DB">
      <w:pPr>
        <w:rPr>
          <w:lang w:val="en-GB"/>
        </w:rPr>
      </w:pPr>
      <w:r w:rsidRPr="004B2BBB">
        <w:rPr>
          <w:lang w:val="en-GB"/>
        </w:rPr>
        <w:t xml:space="preserve">  &lt;Computer&gt;DC01.contoso.local&lt;/Computer&gt; </w:t>
      </w:r>
    </w:p>
    <w:p w14:paraId="6265B8AC" w14:textId="77777777" w:rsidR="00BC6D78" w:rsidRPr="004B2BBB" w:rsidRDefault="00BC6D78" w:rsidP="008F09DB">
      <w:pPr>
        <w:rPr>
          <w:lang w:val="en-GB"/>
        </w:rPr>
      </w:pPr>
      <w:r w:rsidRPr="004B2BBB">
        <w:rPr>
          <w:lang w:val="en-GB"/>
        </w:rPr>
        <w:t xml:space="preserve">  &lt;Security /&gt; </w:t>
      </w:r>
    </w:p>
    <w:p w14:paraId="736A80B6" w14:textId="77777777" w:rsidR="00BC6D78" w:rsidRPr="004B2BBB" w:rsidRDefault="00BC6D78" w:rsidP="008F09DB">
      <w:pPr>
        <w:rPr>
          <w:lang w:val="en-GB"/>
        </w:rPr>
      </w:pPr>
      <w:r w:rsidRPr="004B2BBB">
        <w:rPr>
          <w:lang w:val="en-GB"/>
        </w:rPr>
        <w:t xml:space="preserve">  &lt;/System&gt;</w:t>
      </w:r>
    </w:p>
    <w:p w14:paraId="57D8CB57" w14:textId="77777777" w:rsidR="00BC6D78" w:rsidRPr="004B2BBB" w:rsidRDefault="00BC6D78" w:rsidP="008F09DB">
      <w:pPr>
        <w:rPr>
          <w:lang w:val="en-GB"/>
        </w:rPr>
      </w:pPr>
      <w:r w:rsidRPr="004B2BBB">
        <w:rPr>
          <w:lang w:val="en-GB"/>
        </w:rPr>
        <w:t>- &lt;UserData&gt;</w:t>
      </w:r>
    </w:p>
    <w:p w14:paraId="32FDA0F2" w14:textId="77777777" w:rsidR="00BC6D78" w:rsidRPr="004B2BBB" w:rsidRDefault="00BC6D78" w:rsidP="008F09DB">
      <w:pPr>
        <w:rPr>
          <w:lang w:val="en-GB"/>
        </w:rPr>
      </w:pPr>
      <w:r w:rsidRPr="004B2BBB">
        <w:rPr>
          <w:lang w:val="en-GB"/>
        </w:rPr>
        <w:t xml:space="preserve">  &lt;FileIsFull xmlns="http://manifests.microsoft.com/win/2004/08/windows/eventlog" /&gt; </w:t>
      </w:r>
    </w:p>
    <w:p w14:paraId="471443AC" w14:textId="77777777" w:rsidR="00BC6D78" w:rsidRPr="004B2BBB" w:rsidRDefault="00BC6D78" w:rsidP="008F09DB">
      <w:pPr>
        <w:rPr>
          <w:lang w:val="en-GB"/>
        </w:rPr>
      </w:pPr>
      <w:r w:rsidRPr="004B2BBB">
        <w:rPr>
          <w:lang w:val="en-GB"/>
        </w:rPr>
        <w:t xml:space="preserve">  &lt;/UserData&gt;</w:t>
      </w:r>
    </w:p>
    <w:p w14:paraId="6F74FC91" w14:textId="77777777" w:rsidR="00BC6D78" w:rsidRPr="004B2BBB" w:rsidRDefault="00BC6D78" w:rsidP="008F09DB">
      <w:pPr>
        <w:rPr>
          <w:b/>
          <w:u w:val="single"/>
          <w:lang w:val="en-GB"/>
        </w:rPr>
      </w:pPr>
      <w:r w:rsidRPr="004B2BBB">
        <w:rPr>
          <w:lang w:val="en-GB"/>
        </w:rPr>
        <w:t xml:space="preserve">  &lt;/Event&gt;</w:t>
      </w:r>
      <w:r w:rsidRPr="004B2BBB">
        <w:rPr>
          <w:b/>
          <w:u w:val="single"/>
          <w:lang w:val="en-GB"/>
        </w:rPr>
        <w:t xml:space="preserve"> </w:t>
      </w:r>
    </w:p>
    <w:p w14:paraId="760A33C5" w14:textId="77777777" w:rsidR="00BC6D78" w:rsidRPr="007C495C" w:rsidRDefault="00BC6D78" w:rsidP="00483C8B">
      <w:pPr>
        <w:rPr>
          <w:b/>
          <w:u w:val="single"/>
        </w:rPr>
      </w:pPr>
      <w:r w:rsidRPr="007C495C">
        <w:rPr>
          <w:b/>
          <w:u w:val="single"/>
        </w:rPr>
        <w:t>Required Server Roles:</w:t>
      </w:r>
      <w:r w:rsidRPr="007C495C">
        <w:t xml:space="preserve"> None.</w:t>
      </w:r>
    </w:p>
    <w:p w14:paraId="0070F864" w14:textId="77777777" w:rsidR="00BC6D78" w:rsidRPr="007C495C" w:rsidRDefault="00BC6D78" w:rsidP="00483C8B">
      <w:pPr>
        <w:rPr>
          <w:b/>
          <w:u w:val="single"/>
        </w:rPr>
      </w:pPr>
      <w:r w:rsidRPr="007C495C">
        <w:rPr>
          <w:b/>
          <w:u w:val="single"/>
        </w:rPr>
        <w:t>Minimum OS Version:</w:t>
      </w:r>
      <w:r w:rsidRPr="007C495C">
        <w:t xml:space="preserve"> Windows Server 2008, Windows Vista.</w:t>
      </w:r>
    </w:p>
    <w:p w14:paraId="08F5D67E" w14:textId="77777777" w:rsidR="00BC6D78" w:rsidRPr="007C495C" w:rsidRDefault="00BC6D78" w:rsidP="00483C8B">
      <w:pPr>
        <w:rPr>
          <w:b/>
          <w:u w:val="single"/>
        </w:rPr>
      </w:pPr>
      <w:r w:rsidRPr="007C495C">
        <w:rPr>
          <w:b/>
          <w:u w:val="single"/>
        </w:rPr>
        <w:t>Event Versions:</w:t>
      </w:r>
      <w:r w:rsidRPr="007C495C">
        <w:t xml:space="preserve"> 0.</w:t>
      </w:r>
    </w:p>
    <w:p w14:paraId="5689CD27" w14:textId="77777777" w:rsidR="008A7130" w:rsidRPr="008A7130" w:rsidRDefault="008A7130" w:rsidP="008A7130">
      <w:pPr>
        <w:pStyle w:val="Heading4"/>
      </w:pPr>
      <w:bookmarkStart w:id="1011" w:name="_Security_Monitoring_Recommendations_173"/>
      <w:bookmarkEnd w:id="1011"/>
      <w:r w:rsidRPr="008A7130">
        <w:t>Security Monitoring Recommendations:</w:t>
      </w:r>
    </w:p>
    <w:p w14:paraId="59ECA1B0" w14:textId="546D629E" w:rsidR="00BC6D78" w:rsidRPr="004B2BBB" w:rsidRDefault="00BC6D78" w:rsidP="00CC3659">
      <w:pPr>
        <w:pStyle w:val="ListParagraph"/>
        <w:numPr>
          <w:ilvl w:val="0"/>
          <w:numId w:val="141"/>
        </w:numPr>
        <w:rPr>
          <w:b/>
          <w:u w:val="single"/>
        </w:rPr>
      </w:pPr>
      <w:r w:rsidRPr="00E06208">
        <w:rPr>
          <w:lang w:val="en-GB"/>
        </w:rPr>
        <w:t xml:space="preserve">If </w:t>
      </w:r>
      <w:r w:rsidR="00E92BA0">
        <w:rPr>
          <w:lang w:val="en-GB"/>
        </w:rPr>
        <w:t xml:space="preserve">the </w:t>
      </w:r>
      <w:r w:rsidRPr="00E06208">
        <w:rPr>
          <w:lang w:val="en-GB"/>
        </w:rPr>
        <w:t xml:space="preserve">Security event log retention method </w:t>
      </w:r>
      <w:r w:rsidR="00E92BA0">
        <w:rPr>
          <w:lang w:val="en-GB"/>
        </w:rPr>
        <w:t xml:space="preserve">is </w:t>
      </w:r>
      <w:r w:rsidRPr="00E06208">
        <w:rPr>
          <w:lang w:val="en-GB"/>
        </w:rPr>
        <w:t>set to “</w:t>
      </w:r>
      <w:hyperlink r:id="rId1132" w:history="1">
        <w:r w:rsidRPr="00E06208">
          <w:rPr>
            <w:rStyle w:val="Hyperlink"/>
            <w:lang w:val="en-GB"/>
          </w:rPr>
          <w:t>Do not overwrite events (Clear logs manually)</w:t>
        </w:r>
      </w:hyperlink>
      <w:r w:rsidRPr="00E06208">
        <w:rPr>
          <w:lang w:val="en-GB"/>
        </w:rPr>
        <w:t>”, then this even</w:t>
      </w:r>
      <w:r w:rsidR="00A82E4D">
        <w:rPr>
          <w:lang w:val="en-GB"/>
        </w:rPr>
        <w:t>t</w:t>
      </w:r>
      <w:r w:rsidRPr="00E06208">
        <w:rPr>
          <w:lang w:val="en-GB"/>
        </w:rPr>
        <w:t xml:space="preserve"> will indicate that log file is full and you need to perform immediate actions, for example, archive the log or clear it.</w:t>
      </w:r>
    </w:p>
    <w:p w14:paraId="6603B68D" w14:textId="77777777" w:rsidR="00BC6D78" w:rsidRPr="004B2BBB" w:rsidRDefault="00BC6D78" w:rsidP="006E0537">
      <w:pPr>
        <w:pStyle w:val="Heading3"/>
      </w:pPr>
      <w:bookmarkStart w:id="1012" w:name="_1105(S):_Event_log"/>
      <w:bookmarkStart w:id="1013" w:name="_Toc450742255"/>
      <w:bookmarkEnd w:id="1012"/>
      <w:r w:rsidRPr="004B2BBB">
        <w:lastRenderedPageBreak/>
        <w:t>1105(</w:t>
      </w:r>
      <w:r w:rsidRPr="004B2BBB">
        <w:rPr>
          <w:color w:val="538135" w:themeColor="accent6" w:themeShade="BF"/>
        </w:rPr>
        <w:t>S</w:t>
      </w:r>
      <w:r w:rsidRPr="004B2BBB">
        <w:t>): Event log automatic backup.</w:t>
      </w:r>
      <w:bookmarkEnd w:id="1013"/>
    </w:p>
    <w:p w14:paraId="377F225B" w14:textId="77777777" w:rsidR="00BC6D78" w:rsidRPr="004B2BBB" w:rsidRDefault="00BC6D78" w:rsidP="00686B2A">
      <w:pPr>
        <w:rPr>
          <w:b/>
          <w:u w:val="single"/>
        </w:rPr>
      </w:pPr>
      <w:r w:rsidRPr="004B2BBB">
        <w:rPr>
          <w:b/>
          <w:noProof/>
          <w:u w:val="single"/>
        </w:rPr>
        <w:drawing>
          <wp:anchor distT="0" distB="0" distL="114300" distR="114300" simplePos="0" relativeHeight="251658410" behindDoc="1" locked="0" layoutInCell="1" allowOverlap="1" wp14:anchorId="6C27F4CD" wp14:editId="53E74E37">
            <wp:simplePos x="0" y="0"/>
            <wp:positionH relativeFrom="column">
              <wp:posOffset>-317</wp:posOffset>
            </wp:positionH>
            <wp:positionV relativeFrom="paragraph">
              <wp:posOffset>318</wp:posOffset>
            </wp:positionV>
            <wp:extent cx="3890991" cy="2157428"/>
            <wp:effectExtent l="0" t="0" r="0" b="0"/>
            <wp:wrapTight wrapText="bothSides">
              <wp:wrapPolygon edited="0">
                <wp:start x="0" y="0"/>
                <wp:lineTo x="0" y="21365"/>
                <wp:lineTo x="21470" y="21365"/>
                <wp:lineTo x="21470"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3">
                      <a:extLst>
                        <a:ext uri="{28A0092B-C50C-407E-A947-70E740481C1C}">
                          <a14:useLocalDpi xmlns:a14="http://schemas.microsoft.com/office/drawing/2010/main" val="0"/>
                        </a:ext>
                      </a:extLst>
                    </a:blip>
                    <a:stretch>
                      <a:fillRect/>
                    </a:stretch>
                  </pic:blipFill>
                  <pic:spPr>
                    <a:xfrm>
                      <a:off x="0" y="0"/>
                      <a:ext cx="3890991" cy="2157428"/>
                    </a:xfrm>
                    <a:prstGeom prst="rect">
                      <a:avLst/>
                    </a:prstGeom>
                  </pic:spPr>
                </pic:pic>
              </a:graphicData>
            </a:graphic>
          </wp:anchor>
        </w:drawing>
      </w:r>
      <w:r w:rsidRPr="004B2BBB">
        <w:rPr>
          <w:b/>
          <w:u w:val="single"/>
        </w:rPr>
        <w:t>Event Description:</w:t>
      </w:r>
    </w:p>
    <w:p w14:paraId="2355BC73" w14:textId="77777777" w:rsidR="00BC6D78" w:rsidRPr="004B2BBB" w:rsidRDefault="00BC6D78" w:rsidP="00686B2A">
      <w:pPr>
        <w:rPr>
          <w:lang w:val="en-GB"/>
        </w:rPr>
      </w:pPr>
      <w:r w:rsidRPr="004B2BBB">
        <w:t>This event generates every time Windows security log becomes full</w:t>
      </w:r>
      <w:r w:rsidRPr="004B2BBB">
        <w:rPr>
          <w:lang w:val="en-GB"/>
        </w:rPr>
        <w:t xml:space="preserve"> and new event log file was created.</w:t>
      </w:r>
    </w:p>
    <w:p w14:paraId="2B2B54E1" w14:textId="77777777" w:rsidR="00BC6D78" w:rsidRPr="004B2BBB" w:rsidRDefault="00BC6D78" w:rsidP="00686B2A">
      <w:pPr>
        <w:rPr>
          <w:lang w:val="en-GB"/>
        </w:rPr>
      </w:pPr>
      <w:r w:rsidRPr="004B2BBB">
        <w:rPr>
          <w:lang w:val="en-GB"/>
        </w:rPr>
        <w:t>This event generates, for example, if</w:t>
      </w:r>
      <w:r>
        <w:rPr>
          <w:lang w:val="en-GB"/>
        </w:rPr>
        <w:t xml:space="preserve"> the maximum size of Security E</w:t>
      </w:r>
      <w:r w:rsidRPr="004B2BBB">
        <w:rPr>
          <w:lang w:val="en-GB"/>
        </w:rPr>
        <w:t xml:space="preserve">vent </w:t>
      </w:r>
      <w:r>
        <w:rPr>
          <w:lang w:val="en-GB"/>
        </w:rPr>
        <w:t>L</w:t>
      </w:r>
      <w:r w:rsidRPr="004B2BBB">
        <w:rPr>
          <w:lang w:val="en-GB"/>
        </w:rPr>
        <w:t>og file was reached and event log retention method is: “</w:t>
      </w:r>
      <w:hyperlink r:id="rId1134" w:history="1">
        <w:r w:rsidRPr="00B33197">
          <w:rPr>
            <w:rStyle w:val="Hyperlink"/>
            <w:lang w:val="en-GB"/>
          </w:rPr>
          <w:t>Archive the log when full, do not overwrite events</w:t>
        </w:r>
      </w:hyperlink>
      <w:r w:rsidRPr="004B2BBB">
        <w:rPr>
          <w:lang w:val="en-GB"/>
        </w:rPr>
        <w:t>”.</w:t>
      </w:r>
    </w:p>
    <w:p w14:paraId="30D2C105" w14:textId="02C1033B" w:rsidR="00320D48" w:rsidRPr="000901D7" w:rsidRDefault="00320D48" w:rsidP="00320D48">
      <w:pPr>
        <w:pStyle w:val="Note"/>
        <w:pBdr>
          <w:left w:val="none" w:sz="0" w:space="0" w:color="auto"/>
          <w:right w:val="none" w:sz="0" w:space="0" w:color="auto"/>
        </w:pBdr>
        <w:ind w:left="0"/>
        <w:rPr>
          <w:b w:val="0"/>
        </w:rPr>
      </w:pPr>
      <w:r w:rsidRPr="000901D7">
        <w:t>Note</w:t>
      </w:r>
      <w:r w:rsidRPr="000901D7">
        <w:rPr>
          <w:b w:val="0"/>
        </w:rPr>
        <w:t xml:space="preserve">   For recommendations, see </w:t>
      </w:r>
      <w:hyperlink w:anchor="_Security_Monitoring_Recommendations_174" w:history="1">
        <w:r w:rsidRPr="00320D48">
          <w:rPr>
            <w:rStyle w:val="Hyperlink"/>
            <w:b w:val="0"/>
          </w:rPr>
          <w:t>Security Monitoring Recommendations</w:t>
        </w:r>
      </w:hyperlink>
      <w:r w:rsidRPr="000901D7">
        <w:rPr>
          <w:b w:val="0"/>
        </w:rPr>
        <w:t xml:space="preserve"> for this event.</w:t>
      </w:r>
    </w:p>
    <w:p w14:paraId="3864120E" w14:textId="77777777" w:rsidR="00BC6D78" w:rsidRPr="004B2BBB" w:rsidRDefault="00BC6D78" w:rsidP="00686B2A">
      <w:pPr>
        <w:rPr>
          <w:lang w:val="en-GB"/>
        </w:rPr>
      </w:pPr>
    </w:p>
    <w:p w14:paraId="72158683" w14:textId="77777777" w:rsidR="00BC6D78" w:rsidRPr="004B2BBB" w:rsidRDefault="00BC6D78" w:rsidP="00686B2A">
      <w:pPr>
        <w:rPr>
          <w:b/>
          <w:u w:val="single"/>
          <w:lang w:val="en-GB"/>
        </w:rPr>
      </w:pPr>
      <w:r w:rsidRPr="004B2BBB">
        <w:rPr>
          <w:b/>
          <w:u w:val="single"/>
          <w:lang w:val="en-GB"/>
        </w:rPr>
        <w:t>Event XML:</w:t>
      </w:r>
    </w:p>
    <w:p w14:paraId="3ED65137" w14:textId="77777777" w:rsidR="00BC6D78" w:rsidRPr="004B2BBB" w:rsidRDefault="00BC6D78" w:rsidP="00686B2A">
      <w:pPr>
        <w:rPr>
          <w:lang w:val="en-GB"/>
        </w:rPr>
      </w:pPr>
      <w:r w:rsidRPr="004B2BBB">
        <w:rPr>
          <w:lang w:val="en-GB"/>
        </w:rPr>
        <w:t>- &lt;Event xmlns="http://schemas.microsoft.com/win/2004/08/events/event"&gt;</w:t>
      </w:r>
    </w:p>
    <w:p w14:paraId="3EF68E1C" w14:textId="77777777" w:rsidR="00BC6D78" w:rsidRPr="004B2BBB" w:rsidRDefault="00BC6D78" w:rsidP="00686B2A">
      <w:pPr>
        <w:rPr>
          <w:lang w:val="en-GB"/>
        </w:rPr>
      </w:pPr>
      <w:r w:rsidRPr="004B2BBB">
        <w:rPr>
          <w:lang w:val="en-GB"/>
        </w:rPr>
        <w:t>- &lt;System&gt;</w:t>
      </w:r>
    </w:p>
    <w:p w14:paraId="13B6ADED" w14:textId="77777777" w:rsidR="00BC6D78" w:rsidRPr="004B2BBB" w:rsidRDefault="00BC6D78" w:rsidP="00686B2A">
      <w:pPr>
        <w:rPr>
          <w:lang w:val="en-GB"/>
        </w:rPr>
      </w:pPr>
      <w:r w:rsidRPr="004B2BBB">
        <w:rPr>
          <w:lang w:val="en-GB"/>
        </w:rPr>
        <w:t xml:space="preserve">  &lt;Provider Name="Microsoft-Windows-Eventlog" Guid="{fc65ddd8-d6ef-4962-83d5-6e5cfe9ce148}" /&gt; </w:t>
      </w:r>
    </w:p>
    <w:p w14:paraId="623B2A32" w14:textId="77777777" w:rsidR="00BC6D78" w:rsidRPr="004B2BBB" w:rsidRDefault="00BC6D78" w:rsidP="00686B2A">
      <w:pPr>
        <w:rPr>
          <w:lang w:val="en-GB"/>
        </w:rPr>
      </w:pPr>
      <w:r w:rsidRPr="004B2BBB">
        <w:rPr>
          <w:lang w:val="en-GB"/>
        </w:rPr>
        <w:t xml:space="preserve">  &lt;EventID&gt;1105&lt;/EventID&gt; </w:t>
      </w:r>
    </w:p>
    <w:p w14:paraId="12CEBCD9" w14:textId="77777777" w:rsidR="00BC6D78" w:rsidRPr="004B2BBB" w:rsidRDefault="00BC6D78" w:rsidP="00686B2A">
      <w:pPr>
        <w:rPr>
          <w:lang w:val="en-GB"/>
        </w:rPr>
      </w:pPr>
      <w:r w:rsidRPr="004B2BBB">
        <w:rPr>
          <w:lang w:val="en-GB"/>
        </w:rPr>
        <w:t xml:space="preserve">  &lt;Version&gt;0&lt;/Version&gt; </w:t>
      </w:r>
    </w:p>
    <w:p w14:paraId="202F8DE7" w14:textId="77777777" w:rsidR="00BC6D78" w:rsidRPr="004B2BBB" w:rsidRDefault="00BC6D78" w:rsidP="00686B2A">
      <w:pPr>
        <w:rPr>
          <w:lang w:val="en-GB"/>
        </w:rPr>
      </w:pPr>
      <w:r w:rsidRPr="004B2BBB">
        <w:rPr>
          <w:lang w:val="en-GB"/>
        </w:rPr>
        <w:t xml:space="preserve">  &lt;Level&gt;4&lt;/Level&gt; </w:t>
      </w:r>
    </w:p>
    <w:p w14:paraId="5B638BD1" w14:textId="77777777" w:rsidR="00BC6D78" w:rsidRPr="004B2BBB" w:rsidRDefault="00BC6D78" w:rsidP="00686B2A">
      <w:pPr>
        <w:rPr>
          <w:lang w:val="en-GB"/>
        </w:rPr>
      </w:pPr>
      <w:r w:rsidRPr="004B2BBB">
        <w:rPr>
          <w:lang w:val="en-GB"/>
        </w:rPr>
        <w:t xml:space="preserve">  &lt;Task&gt;105&lt;/Task&gt; </w:t>
      </w:r>
    </w:p>
    <w:p w14:paraId="14F7B3E9" w14:textId="77777777" w:rsidR="00BC6D78" w:rsidRPr="004B2BBB" w:rsidRDefault="00BC6D78" w:rsidP="00686B2A">
      <w:pPr>
        <w:rPr>
          <w:lang w:val="en-GB"/>
        </w:rPr>
      </w:pPr>
      <w:r w:rsidRPr="004B2BBB">
        <w:rPr>
          <w:lang w:val="en-GB"/>
        </w:rPr>
        <w:t xml:space="preserve">  &lt;Opcode&gt;0&lt;/Opcode&gt; </w:t>
      </w:r>
    </w:p>
    <w:p w14:paraId="7DBDA318" w14:textId="77777777" w:rsidR="00BC6D78" w:rsidRPr="004B2BBB" w:rsidRDefault="00BC6D78" w:rsidP="00686B2A">
      <w:pPr>
        <w:rPr>
          <w:lang w:val="en-GB"/>
        </w:rPr>
      </w:pPr>
      <w:r w:rsidRPr="004B2BBB">
        <w:rPr>
          <w:lang w:val="en-GB"/>
        </w:rPr>
        <w:t xml:space="preserve">  &lt;Keywords&gt;0x4020000000000000&lt;/Keywords&gt; </w:t>
      </w:r>
    </w:p>
    <w:p w14:paraId="6F26CB6C" w14:textId="77777777" w:rsidR="00BC6D78" w:rsidRPr="004B2BBB" w:rsidRDefault="00BC6D78" w:rsidP="00686B2A">
      <w:pPr>
        <w:rPr>
          <w:lang w:val="en-GB"/>
        </w:rPr>
      </w:pPr>
      <w:r w:rsidRPr="004B2BBB">
        <w:rPr>
          <w:lang w:val="en-GB"/>
        </w:rPr>
        <w:t xml:space="preserve">  &lt;TimeCreated SystemTime="2015-10-16T00:50:12.715302700Z" /&gt; </w:t>
      </w:r>
    </w:p>
    <w:p w14:paraId="3E56EA3E" w14:textId="77777777" w:rsidR="00BC6D78" w:rsidRPr="004B2BBB" w:rsidRDefault="00BC6D78" w:rsidP="00686B2A">
      <w:pPr>
        <w:rPr>
          <w:lang w:val="en-GB"/>
        </w:rPr>
      </w:pPr>
      <w:r w:rsidRPr="004B2BBB">
        <w:rPr>
          <w:lang w:val="en-GB"/>
        </w:rPr>
        <w:t xml:space="preserve">  &lt;EventRecordID&gt;1128551&lt;/EventRecordID&gt; </w:t>
      </w:r>
    </w:p>
    <w:p w14:paraId="276517AE" w14:textId="77777777" w:rsidR="00BC6D78" w:rsidRPr="004B2BBB" w:rsidRDefault="00BC6D78" w:rsidP="00686B2A">
      <w:pPr>
        <w:rPr>
          <w:lang w:val="en-GB"/>
        </w:rPr>
      </w:pPr>
      <w:r w:rsidRPr="004B2BBB">
        <w:rPr>
          <w:lang w:val="en-GB"/>
        </w:rPr>
        <w:t xml:space="preserve">  &lt;Correlation /&gt; </w:t>
      </w:r>
    </w:p>
    <w:p w14:paraId="6C4A28CD" w14:textId="77777777" w:rsidR="00BC6D78" w:rsidRPr="004B2BBB" w:rsidRDefault="00BC6D78" w:rsidP="00686B2A">
      <w:pPr>
        <w:rPr>
          <w:lang w:val="en-GB"/>
        </w:rPr>
      </w:pPr>
      <w:r w:rsidRPr="004B2BBB">
        <w:rPr>
          <w:lang w:val="en-GB"/>
        </w:rPr>
        <w:t xml:space="preserve">  &lt;Execution ProcessID="820" ThreadID="3660" /&gt; </w:t>
      </w:r>
    </w:p>
    <w:p w14:paraId="740C4252" w14:textId="77777777" w:rsidR="00BC6D78" w:rsidRPr="004B2BBB" w:rsidRDefault="00BC6D78" w:rsidP="00686B2A">
      <w:pPr>
        <w:rPr>
          <w:lang w:val="en-GB"/>
        </w:rPr>
      </w:pPr>
      <w:r w:rsidRPr="004B2BBB">
        <w:rPr>
          <w:lang w:val="en-GB"/>
        </w:rPr>
        <w:t xml:space="preserve">  &lt;Channel&gt;Security&lt;/Channel&gt; </w:t>
      </w:r>
    </w:p>
    <w:p w14:paraId="15593BC1" w14:textId="77777777" w:rsidR="00BC6D78" w:rsidRPr="004B2BBB" w:rsidRDefault="00BC6D78" w:rsidP="00686B2A">
      <w:pPr>
        <w:rPr>
          <w:lang w:val="en-GB"/>
        </w:rPr>
      </w:pPr>
      <w:r w:rsidRPr="004B2BBB">
        <w:rPr>
          <w:lang w:val="en-GB"/>
        </w:rPr>
        <w:t xml:space="preserve">  &lt;Computer&gt;DC01.contoso.local&lt;/Computer&gt; </w:t>
      </w:r>
    </w:p>
    <w:p w14:paraId="1B560740" w14:textId="77777777" w:rsidR="00BC6D78" w:rsidRPr="004B2BBB" w:rsidRDefault="00BC6D78" w:rsidP="00686B2A">
      <w:pPr>
        <w:rPr>
          <w:lang w:val="en-GB"/>
        </w:rPr>
      </w:pPr>
      <w:r w:rsidRPr="004B2BBB">
        <w:rPr>
          <w:lang w:val="en-GB"/>
        </w:rPr>
        <w:t xml:space="preserve">  &lt;Security /&gt; </w:t>
      </w:r>
    </w:p>
    <w:p w14:paraId="4E60D533" w14:textId="77777777" w:rsidR="00BC6D78" w:rsidRPr="004B2BBB" w:rsidRDefault="00BC6D78" w:rsidP="00686B2A">
      <w:pPr>
        <w:rPr>
          <w:lang w:val="en-GB"/>
        </w:rPr>
      </w:pPr>
      <w:r w:rsidRPr="004B2BBB">
        <w:rPr>
          <w:lang w:val="en-GB"/>
        </w:rPr>
        <w:t xml:space="preserve">  &lt;/System&gt;</w:t>
      </w:r>
    </w:p>
    <w:p w14:paraId="73DFF325" w14:textId="77777777" w:rsidR="00BC6D78" w:rsidRPr="004B2BBB" w:rsidRDefault="00BC6D78" w:rsidP="00686B2A">
      <w:pPr>
        <w:rPr>
          <w:lang w:val="en-GB"/>
        </w:rPr>
      </w:pPr>
      <w:r w:rsidRPr="004B2BBB">
        <w:rPr>
          <w:lang w:val="en-GB"/>
        </w:rPr>
        <w:t>- &lt;UserData&gt;</w:t>
      </w:r>
    </w:p>
    <w:p w14:paraId="717FC8AD" w14:textId="77777777" w:rsidR="00BC6D78" w:rsidRPr="004B2BBB" w:rsidRDefault="00BC6D78" w:rsidP="00686B2A">
      <w:pPr>
        <w:rPr>
          <w:lang w:val="en-GB"/>
        </w:rPr>
      </w:pPr>
      <w:r w:rsidRPr="004B2BBB">
        <w:rPr>
          <w:lang w:val="en-GB"/>
        </w:rPr>
        <w:t>- &lt;AutoBackup xmlns="http://manifests.microsoft.com/win/2004/08/windows/eventlog"&gt;</w:t>
      </w:r>
    </w:p>
    <w:p w14:paraId="4E4286F7" w14:textId="77777777" w:rsidR="00BC6D78" w:rsidRPr="004B2BBB" w:rsidRDefault="00BC6D78" w:rsidP="00686B2A">
      <w:pPr>
        <w:rPr>
          <w:lang w:val="en-GB"/>
        </w:rPr>
      </w:pPr>
      <w:r w:rsidRPr="004B2BBB">
        <w:rPr>
          <w:lang w:val="en-GB"/>
        </w:rPr>
        <w:t xml:space="preserve">  &lt;Channel&gt;Security&lt;/Channel&gt; </w:t>
      </w:r>
    </w:p>
    <w:p w14:paraId="69407DC8" w14:textId="77777777" w:rsidR="00BC6D78" w:rsidRPr="004B2BBB" w:rsidRDefault="00BC6D78" w:rsidP="00686B2A">
      <w:pPr>
        <w:rPr>
          <w:lang w:val="en-GB"/>
        </w:rPr>
      </w:pPr>
      <w:r w:rsidRPr="004B2BBB">
        <w:rPr>
          <w:lang w:val="en-GB"/>
        </w:rPr>
        <w:t xml:space="preserve">  &lt;BackupPath&gt;C:\Windows\System32\Winevt\Logs\Archive-Security-2015-10-16-00-50-12-621.evtx&lt;/BackupPath&gt; </w:t>
      </w:r>
    </w:p>
    <w:p w14:paraId="6A264981" w14:textId="77777777" w:rsidR="00BC6D78" w:rsidRPr="004B2BBB" w:rsidRDefault="00BC6D78" w:rsidP="00686B2A">
      <w:pPr>
        <w:rPr>
          <w:lang w:val="en-GB"/>
        </w:rPr>
      </w:pPr>
      <w:r w:rsidRPr="004B2BBB">
        <w:rPr>
          <w:lang w:val="en-GB"/>
        </w:rPr>
        <w:t xml:space="preserve">  &lt;/AutoBackup&gt;</w:t>
      </w:r>
    </w:p>
    <w:p w14:paraId="59DED0A0" w14:textId="77777777" w:rsidR="00BC6D78" w:rsidRPr="004B2BBB" w:rsidRDefault="00BC6D78" w:rsidP="00686B2A">
      <w:pPr>
        <w:rPr>
          <w:lang w:val="en-GB"/>
        </w:rPr>
      </w:pPr>
      <w:r w:rsidRPr="004B2BBB">
        <w:rPr>
          <w:lang w:val="en-GB"/>
        </w:rPr>
        <w:t xml:space="preserve">  &lt;/UserData&gt;</w:t>
      </w:r>
    </w:p>
    <w:p w14:paraId="53F66024" w14:textId="77777777" w:rsidR="00BC6D78" w:rsidRPr="004B2BBB" w:rsidRDefault="00BC6D78" w:rsidP="00686B2A">
      <w:pPr>
        <w:rPr>
          <w:lang w:val="en-GB"/>
        </w:rPr>
      </w:pPr>
      <w:r w:rsidRPr="004B2BBB">
        <w:rPr>
          <w:lang w:val="en-GB"/>
        </w:rPr>
        <w:t xml:space="preserve">  &lt;/Event&gt;</w:t>
      </w:r>
    </w:p>
    <w:p w14:paraId="2DD33300" w14:textId="77777777" w:rsidR="00BC6D78" w:rsidRPr="007C495C" w:rsidRDefault="00BC6D78" w:rsidP="00483C8B">
      <w:pPr>
        <w:rPr>
          <w:b/>
          <w:u w:val="single"/>
        </w:rPr>
      </w:pPr>
      <w:r w:rsidRPr="007C495C">
        <w:rPr>
          <w:b/>
          <w:u w:val="single"/>
        </w:rPr>
        <w:t>Required Server Roles:</w:t>
      </w:r>
      <w:r w:rsidRPr="007C495C">
        <w:t xml:space="preserve"> None.</w:t>
      </w:r>
    </w:p>
    <w:p w14:paraId="1A584C63" w14:textId="77777777" w:rsidR="00BC6D78" w:rsidRPr="007C495C" w:rsidRDefault="00BC6D78" w:rsidP="00483C8B">
      <w:pPr>
        <w:rPr>
          <w:b/>
          <w:u w:val="single"/>
        </w:rPr>
      </w:pPr>
      <w:r w:rsidRPr="007C495C">
        <w:rPr>
          <w:b/>
          <w:u w:val="single"/>
        </w:rPr>
        <w:t>Minimum OS Version:</w:t>
      </w:r>
      <w:r w:rsidRPr="007C495C">
        <w:t xml:space="preserve"> Windows Server 2008, Windows Vista.</w:t>
      </w:r>
    </w:p>
    <w:p w14:paraId="48772D15" w14:textId="77777777" w:rsidR="00BC6D78" w:rsidRPr="007C495C" w:rsidRDefault="00BC6D78" w:rsidP="00483C8B">
      <w:pPr>
        <w:rPr>
          <w:b/>
          <w:u w:val="single"/>
        </w:rPr>
      </w:pPr>
      <w:r w:rsidRPr="007C495C">
        <w:rPr>
          <w:b/>
          <w:u w:val="single"/>
        </w:rPr>
        <w:t>Event Versions:</w:t>
      </w:r>
      <w:r w:rsidRPr="007C495C">
        <w:t xml:space="preserve"> 0.</w:t>
      </w:r>
    </w:p>
    <w:p w14:paraId="1F096489" w14:textId="32331251" w:rsidR="00BC6D78" w:rsidRPr="004B2BBB" w:rsidRDefault="00477850" w:rsidP="00686B2A">
      <w:pPr>
        <w:rPr>
          <w:b/>
          <w:u w:val="single"/>
        </w:rPr>
      </w:pPr>
      <w:r>
        <w:rPr>
          <w:b/>
          <w:u w:val="single"/>
        </w:rPr>
        <w:t>Field Descriptions:</w:t>
      </w:r>
    </w:p>
    <w:p w14:paraId="46629072" w14:textId="77777777" w:rsidR="00BC6D78" w:rsidRPr="004B2BBB" w:rsidRDefault="00BC6D78" w:rsidP="00686B2A">
      <w:r w:rsidRPr="004B2BBB">
        <w:rPr>
          <w:b/>
        </w:rPr>
        <w:t>Log</w:t>
      </w:r>
      <w:r w:rsidRPr="007C495C">
        <w:rPr>
          <w:b/>
        </w:rPr>
        <w:t xml:space="preserve"> </w:t>
      </w:r>
      <w:r w:rsidRPr="007C495C">
        <w:t>[Type = UnicodeString]</w:t>
      </w:r>
      <w:r w:rsidRPr="004B2BBB">
        <w:t>: the name of the log which was archived (new event log file was created and previous event log was archived). Always “</w:t>
      </w:r>
      <w:r w:rsidRPr="004B2BBB">
        <w:rPr>
          <w:b/>
        </w:rPr>
        <w:t>Security”</w:t>
      </w:r>
      <w:r>
        <w:t xml:space="preserve"> for Security Event L</w:t>
      </w:r>
      <w:r w:rsidRPr="004B2BBB">
        <w:t>og</w:t>
      </w:r>
      <w:r>
        <w:t>s</w:t>
      </w:r>
      <w:r w:rsidRPr="004B2BBB">
        <w:t>.</w:t>
      </w:r>
    </w:p>
    <w:p w14:paraId="4E4C337D" w14:textId="77777777" w:rsidR="00BC6D78" w:rsidRDefault="00BC6D78" w:rsidP="00686B2A">
      <w:r w:rsidRPr="004B2BBB">
        <w:rPr>
          <w:b/>
        </w:rPr>
        <w:lastRenderedPageBreak/>
        <w:t>File</w:t>
      </w:r>
      <w:r w:rsidRPr="004B2BBB">
        <w:t>:</w:t>
      </w:r>
      <w:r w:rsidRPr="00E91A4C">
        <w:t xml:space="preserve"> [Type = FILETIME]</w:t>
      </w:r>
      <w:r>
        <w:t>:</w:t>
      </w:r>
      <w:r w:rsidRPr="004B2BBB">
        <w:t xml:space="preserve"> full path and filename of archived log</w:t>
      </w:r>
      <w:r>
        <w:t xml:space="preserve"> file</w:t>
      </w:r>
      <w:r w:rsidRPr="004B2BBB">
        <w:t xml:space="preserve">. </w:t>
      </w:r>
    </w:p>
    <w:p w14:paraId="5C602696" w14:textId="77777777" w:rsidR="00BC6D78" w:rsidRPr="004B2BBB" w:rsidRDefault="00BC6D78" w:rsidP="00686B2A">
      <w:r w:rsidRPr="004B2BBB">
        <w:t xml:space="preserve">The format of archived log file name is: </w:t>
      </w:r>
      <w:r>
        <w:t>“</w:t>
      </w:r>
      <w:r w:rsidRPr="004B2BBB">
        <w:t>Archive-</w:t>
      </w:r>
      <w:r w:rsidRPr="00A823F7">
        <w:rPr>
          <w:color w:val="FF0000"/>
        </w:rPr>
        <w:t>LOG_FILE_NAME</w:t>
      </w:r>
      <w:r w:rsidRPr="004B2BBB">
        <w:t>-YYYY-MM-DD-hh-mm-ss-nnn.evtx</w:t>
      </w:r>
      <w:r>
        <w:t>”</w:t>
      </w:r>
      <w:r w:rsidRPr="004B2BBB">
        <w:t>. Where:</w:t>
      </w:r>
    </w:p>
    <w:p w14:paraId="6FB54313" w14:textId="77777777" w:rsidR="00BC6D78" w:rsidRPr="004B2BBB" w:rsidRDefault="00BC6D78" w:rsidP="00CC3659">
      <w:pPr>
        <w:pStyle w:val="ListParagraph"/>
        <w:numPr>
          <w:ilvl w:val="0"/>
          <w:numId w:val="131"/>
        </w:numPr>
      </w:pPr>
      <w:r w:rsidRPr="004B2BBB">
        <w:t>LOG_FILE_NAME – the name of archived file.</w:t>
      </w:r>
    </w:p>
    <w:p w14:paraId="17DB100A" w14:textId="77777777" w:rsidR="00BC6D78" w:rsidRPr="004B2BBB" w:rsidRDefault="00BC6D78" w:rsidP="00CC3659">
      <w:pPr>
        <w:pStyle w:val="ListParagraph"/>
        <w:numPr>
          <w:ilvl w:val="0"/>
          <w:numId w:val="131"/>
        </w:numPr>
      </w:pPr>
      <w:r w:rsidRPr="004B2BBB">
        <w:t>Y – years</w:t>
      </w:r>
      <w:r>
        <w:t>.</w:t>
      </w:r>
    </w:p>
    <w:p w14:paraId="4A0304E8" w14:textId="77777777" w:rsidR="00BC6D78" w:rsidRPr="004B2BBB" w:rsidRDefault="00BC6D78" w:rsidP="00CC3659">
      <w:pPr>
        <w:pStyle w:val="ListParagraph"/>
        <w:numPr>
          <w:ilvl w:val="0"/>
          <w:numId w:val="131"/>
        </w:numPr>
      </w:pPr>
      <w:r w:rsidRPr="004B2BBB">
        <w:t>M – months</w:t>
      </w:r>
      <w:r>
        <w:t>.</w:t>
      </w:r>
    </w:p>
    <w:p w14:paraId="70E017BD" w14:textId="77777777" w:rsidR="00BC6D78" w:rsidRPr="004B2BBB" w:rsidRDefault="00BC6D78" w:rsidP="00CC3659">
      <w:pPr>
        <w:pStyle w:val="ListParagraph"/>
        <w:numPr>
          <w:ilvl w:val="0"/>
          <w:numId w:val="131"/>
        </w:numPr>
      </w:pPr>
      <w:r>
        <w:t xml:space="preserve">D </w:t>
      </w:r>
      <w:r w:rsidRPr="004B2BBB">
        <w:t>–  days</w:t>
      </w:r>
      <w:r>
        <w:t>.</w:t>
      </w:r>
    </w:p>
    <w:p w14:paraId="5FFB973C" w14:textId="77777777" w:rsidR="00BC6D78" w:rsidRPr="004B2BBB" w:rsidRDefault="00BC6D78" w:rsidP="00CC3659">
      <w:pPr>
        <w:pStyle w:val="ListParagraph"/>
        <w:numPr>
          <w:ilvl w:val="0"/>
          <w:numId w:val="131"/>
        </w:numPr>
      </w:pPr>
      <w:r w:rsidRPr="004B2BBB">
        <w:t>h –  hours</w:t>
      </w:r>
      <w:r>
        <w:t>.</w:t>
      </w:r>
    </w:p>
    <w:p w14:paraId="51E5B016" w14:textId="77777777" w:rsidR="00BC6D78" w:rsidRPr="004B2BBB" w:rsidRDefault="00BC6D78" w:rsidP="00CC3659">
      <w:pPr>
        <w:pStyle w:val="ListParagraph"/>
        <w:numPr>
          <w:ilvl w:val="0"/>
          <w:numId w:val="131"/>
        </w:numPr>
      </w:pPr>
      <w:r>
        <w:t xml:space="preserve">m </w:t>
      </w:r>
      <w:r w:rsidRPr="004B2BBB">
        <w:t>–  minutes</w:t>
      </w:r>
      <w:r>
        <w:t>.</w:t>
      </w:r>
    </w:p>
    <w:p w14:paraId="73A12D48" w14:textId="77777777" w:rsidR="00BC6D78" w:rsidRPr="004B2BBB" w:rsidRDefault="00BC6D78" w:rsidP="00CC3659">
      <w:pPr>
        <w:pStyle w:val="ListParagraph"/>
        <w:numPr>
          <w:ilvl w:val="0"/>
          <w:numId w:val="131"/>
        </w:numPr>
      </w:pPr>
      <w:r>
        <w:t xml:space="preserve">s </w:t>
      </w:r>
      <w:r w:rsidRPr="004B2BBB">
        <w:t>–  seconds</w:t>
      </w:r>
      <w:r>
        <w:t>.</w:t>
      </w:r>
    </w:p>
    <w:p w14:paraId="09531593" w14:textId="77777777" w:rsidR="00BC6D78" w:rsidRPr="004B2BBB" w:rsidRDefault="00BC6D78" w:rsidP="00CC3659">
      <w:pPr>
        <w:pStyle w:val="ListParagraph"/>
        <w:numPr>
          <w:ilvl w:val="0"/>
          <w:numId w:val="131"/>
        </w:numPr>
      </w:pPr>
      <w:r>
        <w:t xml:space="preserve">n </w:t>
      </w:r>
      <w:r w:rsidRPr="004B2BBB">
        <w:t>–  fractional seconds</w:t>
      </w:r>
      <w:r>
        <w:t>.</w:t>
      </w:r>
    </w:p>
    <w:p w14:paraId="536F69F7" w14:textId="77777777" w:rsidR="00BC6D78" w:rsidRPr="004B2BBB" w:rsidRDefault="00BC6D78" w:rsidP="00686B2A">
      <w:r w:rsidRPr="004B2BBB">
        <w:t xml:space="preserve">The time in this event is always in </w:t>
      </w:r>
      <w:r w:rsidRPr="00A823F7">
        <w:rPr>
          <w:b/>
          <w:u w:val="single"/>
        </w:rPr>
        <w:t>GMT+0/UTC+0</w:t>
      </w:r>
      <w:r w:rsidRPr="004B2BBB">
        <w:t xml:space="preserve"> time zone.</w:t>
      </w:r>
    </w:p>
    <w:p w14:paraId="7F902276" w14:textId="010727CA" w:rsidR="008A7130" w:rsidRDefault="008A7130" w:rsidP="008A7130">
      <w:pPr>
        <w:pStyle w:val="Heading4"/>
      </w:pPr>
      <w:bookmarkStart w:id="1014" w:name="_Security_Monitoring_Recommendations_174"/>
      <w:bookmarkEnd w:id="1014"/>
      <w:r w:rsidRPr="008A7130">
        <w:t>Security Monitoring Recommendations:</w:t>
      </w:r>
    </w:p>
    <w:p w14:paraId="0A8E3459" w14:textId="14DB3DEF" w:rsidR="006B1D53" w:rsidRPr="006B1D53" w:rsidRDefault="006B1D53" w:rsidP="006B1D53">
      <w:r>
        <w:t xml:space="preserve">For </w:t>
      </w:r>
      <w:r w:rsidRPr="006B1D53">
        <w:t>1105(S): Event log automatic backup.</w:t>
      </w:r>
    </w:p>
    <w:p w14:paraId="7CAD90FA" w14:textId="1EAAA110" w:rsidR="00BC6D78" w:rsidRPr="004B2BBB" w:rsidRDefault="00BC6D78" w:rsidP="00CC3659">
      <w:pPr>
        <w:pStyle w:val="ListParagraph"/>
        <w:numPr>
          <w:ilvl w:val="0"/>
          <w:numId w:val="198"/>
        </w:numPr>
        <w:rPr>
          <w:b/>
          <w:u w:val="single"/>
        </w:rPr>
      </w:pPr>
      <w:r>
        <w:t xml:space="preserve">Typically it’s </w:t>
      </w:r>
      <w:r w:rsidR="00A00850">
        <w:t xml:space="preserve">an </w:t>
      </w:r>
      <w:r>
        <w:t xml:space="preserve">informational event and no actions </w:t>
      </w:r>
      <w:r w:rsidR="00A00850">
        <w:t xml:space="preserve">are </w:t>
      </w:r>
      <w:r>
        <w:t xml:space="preserve">needed. But if your baseline settings are not set to </w:t>
      </w:r>
      <w:hyperlink r:id="rId1135" w:history="1">
        <w:r w:rsidRPr="00B4431B">
          <w:rPr>
            <w:rStyle w:val="Hyperlink"/>
            <w:lang w:val="en-GB"/>
          </w:rPr>
          <w:t>Archive the log when full, do not overwrite events</w:t>
        </w:r>
      </w:hyperlink>
      <w:r>
        <w:t xml:space="preserve">, then this event will be a sign that some settings are not set to baseline settings or were changed. </w:t>
      </w:r>
    </w:p>
    <w:p w14:paraId="299FB531" w14:textId="2FE95645" w:rsidR="00BC6D78" w:rsidRPr="004B2BBB" w:rsidRDefault="00BC6D78" w:rsidP="006E0537">
      <w:pPr>
        <w:pStyle w:val="Heading3"/>
      </w:pPr>
      <w:bookmarkStart w:id="1015" w:name="_1108(S):_The_event"/>
      <w:bookmarkStart w:id="1016" w:name="_Toc450742256"/>
      <w:bookmarkEnd w:id="1015"/>
      <w:r>
        <w:t>1108</w:t>
      </w:r>
      <w:r w:rsidRPr="004B2BBB">
        <w:t>(</w:t>
      </w:r>
      <w:r w:rsidRPr="004B2BBB">
        <w:rPr>
          <w:color w:val="538135" w:themeColor="accent6" w:themeShade="BF"/>
        </w:rPr>
        <w:t>S</w:t>
      </w:r>
      <w:r w:rsidRPr="004B2BBB">
        <w:t xml:space="preserve">): </w:t>
      </w:r>
      <w:r w:rsidRPr="000236C9">
        <w:t>The event logging service encountered an error while processing an incoming event published from</w:t>
      </w:r>
      <w:r>
        <w:t xml:space="preserve"> %1</w:t>
      </w:r>
      <w:r w:rsidR="00044C9C">
        <w:t>.</w:t>
      </w:r>
      <w:bookmarkEnd w:id="1016"/>
    </w:p>
    <w:p w14:paraId="6EF6E1B4" w14:textId="77777777" w:rsidR="00BC6D78" w:rsidRPr="004B2BBB" w:rsidRDefault="00BC6D78" w:rsidP="000236C9">
      <w:pPr>
        <w:rPr>
          <w:b/>
          <w:u w:val="single"/>
        </w:rPr>
      </w:pPr>
      <w:r w:rsidRPr="000236C9">
        <w:rPr>
          <w:b/>
          <w:noProof/>
          <w:u w:val="single"/>
        </w:rPr>
        <w:drawing>
          <wp:anchor distT="0" distB="0" distL="114300" distR="114300" simplePos="0" relativeHeight="251658411" behindDoc="1" locked="0" layoutInCell="1" allowOverlap="1" wp14:anchorId="6BB063A0" wp14:editId="68EAF48C">
            <wp:simplePos x="0" y="0"/>
            <wp:positionH relativeFrom="column">
              <wp:posOffset>-521</wp:posOffset>
            </wp:positionH>
            <wp:positionV relativeFrom="paragraph">
              <wp:posOffset>623</wp:posOffset>
            </wp:positionV>
            <wp:extent cx="4087345" cy="2860208"/>
            <wp:effectExtent l="0" t="0" r="8890" b="0"/>
            <wp:wrapTight wrapText="bothSides">
              <wp:wrapPolygon edited="0">
                <wp:start x="0" y="0"/>
                <wp:lineTo x="0" y="21437"/>
                <wp:lineTo x="21546" y="21437"/>
                <wp:lineTo x="21546" y="0"/>
                <wp:lineTo x="0" y="0"/>
              </wp:wrapPolygon>
            </wp:wrapTight>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6">
                      <a:extLst>
                        <a:ext uri="{28A0092B-C50C-407E-A947-70E740481C1C}">
                          <a14:useLocalDpi xmlns:a14="http://schemas.microsoft.com/office/drawing/2010/main" val="0"/>
                        </a:ext>
                      </a:extLst>
                    </a:blip>
                    <a:stretch>
                      <a:fillRect/>
                    </a:stretch>
                  </pic:blipFill>
                  <pic:spPr>
                    <a:xfrm>
                      <a:off x="0" y="0"/>
                      <a:ext cx="4087345" cy="2860208"/>
                    </a:xfrm>
                    <a:prstGeom prst="rect">
                      <a:avLst/>
                    </a:prstGeom>
                  </pic:spPr>
                </pic:pic>
              </a:graphicData>
            </a:graphic>
          </wp:anchor>
        </w:drawing>
      </w:r>
      <w:r>
        <w:rPr>
          <w:b/>
          <w:u w:val="single"/>
        </w:rPr>
        <w:t xml:space="preserve">Event </w:t>
      </w:r>
      <w:r w:rsidRPr="004B2BBB">
        <w:rPr>
          <w:b/>
          <w:u w:val="single"/>
        </w:rPr>
        <w:t>Description:</w:t>
      </w:r>
    </w:p>
    <w:p w14:paraId="103DAC7B" w14:textId="77777777" w:rsidR="00BC6D78" w:rsidRPr="004B2BBB" w:rsidRDefault="00BC6D78" w:rsidP="000236C9">
      <w:pPr>
        <w:rPr>
          <w:lang w:val="en-GB"/>
        </w:rPr>
      </w:pPr>
      <w:r w:rsidRPr="004B2BBB">
        <w:t xml:space="preserve">This event generates </w:t>
      </w:r>
      <w:r>
        <w:t xml:space="preserve">when </w:t>
      </w:r>
      <w:r w:rsidRPr="000236C9">
        <w:t>event logging service encountered an error while processing an incoming event</w:t>
      </w:r>
      <w:r w:rsidRPr="004B2BBB">
        <w:rPr>
          <w:lang w:val="en-GB"/>
        </w:rPr>
        <w:t>.</w:t>
      </w:r>
    </w:p>
    <w:p w14:paraId="290EA85A" w14:textId="406BF7C5" w:rsidR="00BC6D78" w:rsidRDefault="00BC6D78" w:rsidP="000236C9">
      <w:pPr>
        <w:rPr>
          <w:lang w:val="en-GB"/>
        </w:rPr>
      </w:pPr>
      <w:r>
        <w:rPr>
          <w:lang w:val="en-GB"/>
        </w:rPr>
        <w:t xml:space="preserve">It typically generates when logging service will not be able to correctly write </w:t>
      </w:r>
      <w:r w:rsidR="002959A2">
        <w:rPr>
          <w:lang w:val="en-GB"/>
        </w:rPr>
        <w:t xml:space="preserve">the </w:t>
      </w:r>
      <w:r>
        <w:rPr>
          <w:lang w:val="en-GB"/>
        </w:rPr>
        <w:t xml:space="preserve">event to the event log or some parameters were not passed to logging service to log </w:t>
      </w:r>
      <w:r w:rsidR="002959A2">
        <w:rPr>
          <w:lang w:val="en-GB"/>
        </w:rPr>
        <w:t xml:space="preserve">the </w:t>
      </w:r>
      <w:r>
        <w:rPr>
          <w:lang w:val="en-GB"/>
        </w:rPr>
        <w:t xml:space="preserve">event correctly. You will typically see </w:t>
      </w:r>
      <w:r w:rsidR="00DC3ECF">
        <w:rPr>
          <w:lang w:val="en-GB"/>
        </w:rPr>
        <w:t xml:space="preserve">a </w:t>
      </w:r>
      <w:r>
        <w:rPr>
          <w:lang w:val="en-GB"/>
        </w:rPr>
        <w:t>defective</w:t>
      </w:r>
      <w:r w:rsidR="00DC3ECF">
        <w:rPr>
          <w:lang w:val="en-GB"/>
        </w:rPr>
        <w:t xml:space="preserve"> or </w:t>
      </w:r>
      <w:r>
        <w:rPr>
          <w:lang w:val="en-GB"/>
        </w:rPr>
        <w:t>incorrect event before 1108</w:t>
      </w:r>
      <w:r w:rsidRPr="004B2BBB">
        <w:rPr>
          <w:lang w:val="en-GB"/>
        </w:rPr>
        <w:t>.</w:t>
      </w:r>
    </w:p>
    <w:p w14:paraId="325D4AFB" w14:textId="1A4E83B0" w:rsidR="00BC6D78" w:rsidRDefault="00DC3ECF" w:rsidP="000236C9">
      <w:pPr>
        <w:rPr>
          <w:lang w:val="en-GB"/>
        </w:rPr>
      </w:pPr>
      <w:r>
        <w:rPr>
          <w:lang w:val="en-GB"/>
        </w:rPr>
        <w:t>For example,</w:t>
      </w:r>
      <w:r w:rsidR="00BC6D78">
        <w:rPr>
          <w:lang w:val="en-GB"/>
        </w:rPr>
        <w:t xml:space="preserve"> event 1108 </w:t>
      </w:r>
      <w:r>
        <w:rPr>
          <w:lang w:val="en-GB"/>
        </w:rPr>
        <w:t>might be</w:t>
      </w:r>
      <w:r w:rsidR="00BC6D78">
        <w:rPr>
          <w:lang w:val="en-GB"/>
        </w:rPr>
        <w:t xml:space="preserve"> generated after </w:t>
      </w:r>
      <w:r w:rsidR="006A0D30">
        <w:rPr>
          <w:lang w:val="en-GB"/>
        </w:rPr>
        <w:t xml:space="preserve">an </w:t>
      </w:r>
      <w:r w:rsidR="00BC6D78">
        <w:rPr>
          <w:lang w:val="en-GB"/>
        </w:rPr>
        <w:t xml:space="preserve">incorrect </w:t>
      </w:r>
      <w:hyperlink w:anchor="_4703(S):_A_user" w:history="1">
        <w:r w:rsidR="00BC6D78" w:rsidRPr="00B4431B">
          <w:rPr>
            <w:rStyle w:val="Hyperlink"/>
            <w:lang w:val="en-GB"/>
          </w:rPr>
          <w:t>4703</w:t>
        </w:r>
      </w:hyperlink>
      <w:r w:rsidR="00BC6D78">
        <w:rPr>
          <w:lang w:val="en-GB"/>
        </w:rPr>
        <w:t xml:space="preserve"> event:</w:t>
      </w:r>
    </w:p>
    <w:p w14:paraId="40124132" w14:textId="77777777" w:rsidR="00BC6D78" w:rsidRPr="00287542" w:rsidRDefault="00BC6D78" w:rsidP="000236C9">
      <w:r w:rsidRPr="00287542">
        <w:rPr>
          <w:noProof/>
        </w:rPr>
        <w:drawing>
          <wp:inline distT="0" distB="0" distL="0" distR="0" wp14:anchorId="18B48FC7" wp14:editId="61FC94DD">
            <wp:extent cx="1742127" cy="175978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7"/>
                    <a:stretch>
                      <a:fillRect/>
                    </a:stretch>
                  </pic:blipFill>
                  <pic:spPr>
                    <a:xfrm>
                      <a:off x="0" y="0"/>
                      <a:ext cx="1746565" cy="1764267"/>
                    </a:xfrm>
                    <a:prstGeom prst="rect">
                      <a:avLst/>
                    </a:prstGeom>
                  </pic:spPr>
                </pic:pic>
              </a:graphicData>
            </a:graphic>
          </wp:inline>
        </w:drawing>
      </w:r>
    </w:p>
    <w:p w14:paraId="504EC0C8" w14:textId="77777777" w:rsidR="003E223D" w:rsidRDefault="003E223D" w:rsidP="000236C9">
      <w:pPr>
        <w:rPr>
          <w:lang w:val="en-GB"/>
        </w:rPr>
      </w:pPr>
    </w:p>
    <w:p w14:paraId="451BB312" w14:textId="01A0DE29" w:rsidR="003E223D" w:rsidRPr="000901D7" w:rsidRDefault="003E223D" w:rsidP="003E223D">
      <w:pPr>
        <w:pStyle w:val="Note"/>
        <w:pBdr>
          <w:left w:val="none" w:sz="0" w:space="0" w:color="auto"/>
          <w:right w:val="none" w:sz="0" w:space="0" w:color="auto"/>
        </w:pBdr>
        <w:ind w:left="0"/>
        <w:rPr>
          <w:b w:val="0"/>
        </w:rPr>
      </w:pPr>
      <w:r w:rsidRPr="000901D7">
        <w:lastRenderedPageBreak/>
        <w:t>Note</w:t>
      </w:r>
      <w:r w:rsidRPr="000901D7">
        <w:rPr>
          <w:b w:val="0"/>
        </w:rPr>
        <w:t xml:space="preserve">   For recommendations, see </w:t>
      </w:r>
      <w:hyperlink w:anchor="_Security_Monitoring_Recommendations_175" w:history="1">
        <w:r w:rsidRPr="003E223D">
          <w:rPr>
            <w:rStyle w:val="Hyperlink"/>
            <w:b w:val="0"/>
          </w:rPr>
          <w:t>Security Monitoring Recommendations</w:t>
        </w:r>
      </w:hyperlink>
      <w:r w:rsidRPr="000901D7">
        <w:rPr>
          <w:b w:val="0"/>
        </w:rPr>
        <w:t xml:space="preserve"> for this event.</w:t>
      </w:r>
    </w:p>
    <w:p w14:paraId="784689A7" w14:textId="77777777" w:rsidR="003E223D" w:rsidRPr="003E223D" w:rsidRDefault="003E223D" w:rsidP="000236C9">
      <w:pPr>
        <w:rPr>
          <w:lang w:val="en-GB"/>
        </w:rPr>
      </w:pPr>
    </w:p>
    <w:p w14:paraId="175BF5FB" w14:textId="77777777" w:rsidR="00BC6D78" w:rsidRPr="004B2BBB" w:rsidRDefault="00BC6D78" w:rsidP="000236C9">
      <w:pPr>
        <w:rPr>
          <w:b/>
          <w:u w:val="single"/>
          <w:lang w:val="en-GB"/>
        </w:rPr>
      </w:pPr>
      <w:r w:rsidRPr="004B2BBB">
        <w:rPr>
          <w:b/>
          <w:u w:val="single"/>
          <w:lang w:val="en-GB"/>
        </w:rPr>
        <w:t>Event XML:</w:t>
      </w:r>
    </w:p>
    <w:p w14:paraId="3DF8575B" w14:textId="77777777" w:rsidR="00BC6D78" w:rsidRPr="000236C9" w:rsidRDefault="00BC6D78" w:rsidP="000236C9">
      <w:pPr>
        <w:rPr>
          <w:lang w:val="en-GB"/>
        </w:rPr>
      </w:pPr>
      <w:r w:rsidRPr="000236C9">
        <w:rPr>
          <w:lang w:val="en-GB"/>
        </w:rPr>
        <w:t>- &lt;Event xmlns="http://schemas.microsoft.com/win/2004/08/events/event"&gt;</w:t>
      </w:r>
    </w:p>
    <w:p w14:paraId="7B3C083C" w14:textId="77777777" w:rsidR="00BC6D78" w:rsidRPr="000236C9" w:rsidRDefault="00BC6D78" w:rsidP="000236C9">
      <w:pPr>
        <w:rPr>
          <w:lang w:val="en-GB"/>
        </w:rPr>
      </w:pPr>
      <w:r w:rsidRPr="000236C9">
        <w:rPr>
          <w:lang w:val="en-GB"/>
        </w:rPr>
        <w:t>- &lt;System&gt;</w:t>
      </w:r>
    </w:p>
    <w:p w14:paraId="4914DF41" w14:textId="77777777" w:rsidR="00BC6D78" w:rsidRPr="000236C9" w:rsidRDefault="00BC6D78" w:rsidP="000236C9">
      <w:pPr>
        <w:rPr>
          <w:lang w:val="en-GB"/>
        </w:rPr>
      </w:pPr>
      <w:r w:rsidRPr="000236C9">
        <w:rPr>
          <w:lang w:val="en-GB"/>
        </w:rPr>
        <w:t xml:space="preserve">  &lt;Provider Name="Microsoft-Windows-Eventlog" Guid="{fc65ddd8-d6ef-4962-83d5-6e5cfe9ce148}" /&gt; </w:t>
      </w:r>
    </w:p>
    <w:p w14:paraId="40C5AB63" w14:textId="77777777" w:rsidR="00BC6D78" w:rsidRPr="000236C9" w:rsidRDefault="00BC6D78" w:rsidP="000236C9">
      <w:pPr>
        <w:rPr>
          <w:lang w:val="en-GB"/>
        </w:rPr>
      </w:pPr>
      <w:r w:rsidRPr="000236C9">
        <w:rPr>
          <w:lang w:val="en-GB"/>
        </w:rPr>
        <w:t xml:space="preserve">  &lt;EventID&gt;1108&lt;/EventID&gt; </w:t>
      </w:r>
    </w:p>
    <w:p w14:paraId="7A4CC895" w14:textId="77777777" w:rsidR="00BC6D78" w:rsidRPr="000236C9" w:rsidRDefault="00BC6D78" w:rsidP="000236C9">
      <w:pPr>
        <w:rPr>
          <w:lang w:val="en-GB"/>
        </w:rPr>
      </w:pPr>
      <w:r w:rsidRPr="000236C9">
        <w:rPr>
          <w:lang w:val="en-GB"/>
        </w:rPr>
        <w:t xml:space="preserve">  &lt;Version&gt;0&lt;/Version&gt; </w:t>
      </w:r>
    </w:p>
    <w:p w14:paraId="6EB7F13D" w14:textId="77777777" w:rsidR="00BC6D78" w:rsidRPr="000236C9" w:rsidRDefault="00BC6D78" w:rsidP="000236C9">
      <w:pPr>
        <w:rPr>
          <w:lang w:val="en-GB"/>
        </w:rPr>
      </w:pPr>
      <w:r w:rsidRPr="000236C9">
        <w:rPr>
          <w:lang w:val="en-GB"/>
        </w:rPr>
        <w:t xml:space="preserve">  &lt;Level&gt;2&lt;/Level&gt; </w:t>
      </w:r>
    </w:p>
    <w:p w14:paraId="21AEADC5" w14:textId="77777777" w:rsidR="00BC6D78" w:rsidRPr="000236C9" w:rsidRDefault="00BC6D78" w:rsidP="000236C9">
      <w:pPr>
        <w:rPr>
          <w:lang w:val="en-GB"/>
        </w:rPr>
      </w:pPr>
      <w:r w:rsidRPr="000236C9">
        <w:rPr>
          <w:lang w:val="en-GB"/>
        </w:rPr>
        <w:t xml:space="preserve">  &lt;Task&gt;101&lt;/Task&gt; </w:t>
      </w:r>
    </w:p>
    <w:p w14:paraId="454D14BD" w14:textId="77777777" w:rsidR="00BC6D78" w:rsidRPr="000236C9" w:rsidRDefault="00BC6D78" w:rsidP="000236C9">
      <w:pPr>
        <w:rPr>
          <w:lang w:val="en-GB"/>
        </w:rPr>
      </w:pPr>
      <w:r w:rsidRPr="000236C9">
        <w:rPr>
          <w:lang w:val="en-GB"/>
        </w:rPr>
        <w:t xml:space="preserve">  &lt;Opcode&gt;0&lt;/Opcode&gt; </w:t>
      </w:r>
    </w:p>
    <w:p w14:paraId="39217D03" w14:textId="77777777" w:rsidR="00BC6D78" w:rsidRPr="000236C9" w:rsidRDefault="00BC6D78" w:rsidP="000236C9">
      <w:pPr>
        <w:rPr>
          <w:lang w:val="en-GB"/>
        </w:rPr>
      </w:pPr>
      <w:r w:rsidRPr="000236C9">
        <w:rPr>
          <w:lang w:val="en-GB"/>
        </w:rPr>
        <w:t xml:space="preserve">  &lt;Keywords&gt;0x4020000000000000&lt;/Keywords&gt; </w:t>
      </w:r>
    </w:p>
    <w:p w14:paraId="54C5BA93" w14:textId="77777777" w:rsidR="00BC6D78" w:rsidRPr="000236C9" w:rsidRDefault="00BC6D78" w:rsidP="000236C9">
      <w:pPr>
        <w:rPr>
          <w:lang w:val="en-GB"/>
        </w:rPr>
      </w:pPr>
      <w:r w:rsidRPr="000236C9">
        <w:rPr>
          <w:lang w:val="en-GB"/>
        </w:rPr>
        <w:t xml:space="preserve">  &lt;TimeCreated SystemTime="2015-11-12T20:59:47.431979300Z" /&gt; </w:t>
      </w:r>
    </w:p>
    <w:p w14:paraId="4093751D" w14:textId="77777777" w:rsidR="00BC6D78" w:rsidRPr="000236C9" w:rsidRDefault="00BC6D78" w:rsidP="000236C9">
      <w:pPr>
        <w:rPr>
          <w:lang w:val="en-GB"/>
        </w:rPr>
      </w:pPr>
      <w:r w:rsidRPr="000236C9">
        <w:rPr>
          <w:lang w:val="en-GB"/>
        </w:rPr>
        <w:t xml:space="preserve">  &lt;EventRecordID&gt;5599&lt;/EventRecordID&gt; </w:t>
      </w:r>
    </w:p>
    <w:p w14:paraId="7400BFF6" w14:textId="77777777" w:rsidR="00BC6D78" w:rsidRPr="000236C9" w:rsidRDefault="00BC6D78" w:rsidP="000236C9">
      <w:pPr>
        <w:rPr>
          <w:lang w:val="en-GB"/>
        </w:rPr>
      </w:pPr>
      <w:r w:rsidRPr="000236C9">
        <w:rPr>
          <w:lang w:val="en-GB"/>
        </w:rPr>
        <w:t xml:space="preserve">  &lt;Correlation /&gt; </w:t>
      </w:r>
    </w:p>
    <w:p w14:paraId="5BD125D2" w14:textId="77777777" w:rsidR="00BC6D78" w:rsidRPr="000236C9" w:rsidRDefault="00BC6D78" w:rsidP="000236C9">
      <w:pPr>
        <w:rPr>
          <w:lang w:val="en-GB"/>
        </w:rPr>
      </w:pPr>
      <w:r w:rsidRPr="000236C9">
        <w:rPr>
          <w:lang w:val="en-GB"/>
        </w:rPr>
        <w:t xml:space="preserve">  &lt;Execution ProcessID="972" ThreadID="1320" /&gt; </w:t>
      </w:r>
    </w:p>
    <w:p w14:paraId="01A4C109" w14:textId="77777777" w:rsidR="00BC6D78" w:rsidRPr="000236C9" w:rsidRDefault="00BC6D78" w:rsidP="000236C9">
      <w:pPr>
        <w:rPr>
          <w:lang w:val="en-GB"/>
        </w:rPr>
      </w:pPr>
      <w:r w:rsidRPr="000236C9">
        <w:rPr>
          <w:lang w:val="en-GB"/>
        </w:rPr>
        <w:t xml:space="preserve">  &lt;Channel&gt;Security&lt;/Channel&gt; </w:t>
      </w:r>
    </w:p>
    <w:p w14:paraId="288E1E48" w14:textId="77777777" w:rsidR="00BC6D78" w:rsidRPr="000236C9" w:rsidRDefault="00BC6D78" w:rsidP="000236C9">
      <w:pPr>
        <w:rPr>
          <w:lang w:val="en-GB"/>
        </w:rPr>
      </w:pPr>
      <w:r w:rsidRPr="000236C9">
        <w:rPr>
          <w:lang w:val="en-GB"/>
        </w:rPr>
        <w:t xml:space="preserve">  &lt;Computer&gt;WIN-GG82ULGC9GO.contoso.local&lt;/Computer&gt; </w:t>
      </w:r>
    </w:p>
    <w:p w14:paraId="6F2C89D8" w14:textId="77777777" w:rsidR="00BC6D78" w:rsidRPr="000236C9" w:rsidRDefault="00BC6D78" w:rsidP="000236C9">
      <w:pPr>
        <w:rPr>
          <w:lang w:val="en-GB"/>
        </w:rPr>
      </w:pPr>
      <w:r w:rsidRPr="000236C9">
        <w:rPr>
          <w:lang w:val="en-GB"/>
        </w:rPr>
        <w:t xml:space="preserve">  &lt;Security /&gt; </w:t>
      </w:r>
    </w:p>
    <w:p w14:paraId="1AB11912" w14:textId="77777777" w:rsidR="00BC6D78" w:rsidRPr="000236C9" w:rsidRDefault="00BC6D78" w:rsidP="000236C9">
      <w:pPr>
        <w:rPr>
          <w:lang w:val="en-GB"/>
        </w:rPr>
      </w:pPr>
      <w:r w:rsidRPr="000236C9">
        <w:rPr>
          <w:lang w:val="en-GB"/>
        </w:rPr>
        <w:t xml:space="preserve">  &lt;/System&gt;</w:t>
      </w:r>
    </w:p>
    <w:p w14:paraId="171B917F" w14:textId="77777777" w:rsidR="00BC6D78" w:rsidRPr="000236C9" w:rsidRDefault="00BC6D78" w:rsidP="000236C9">
      <w:pPr>
        <w:rPr>
          <w:lang w:val="en-GB"/>
        </w:rPr>
      </w:pPr>
      <w:r w:rsidRPr="000236C9">
        <w:rPr>
          <w:lang w:val="en-GB"/>
        </w:rPr>
        <w:t>- &lt;UserData&gt;</w:t>
      </w:r>
    </w:p>
    <w:p w14:paraId="17A97354" w14:textId="77777777" w:rsidR="00BC6D78" w:rsidRPr="000236C9" w:rsidRDefault="00BC6D78" w:rsidP="000236C9">
      <w:pPr>
        <w:rPr>
          <w:lang w:val="en-GB"/>
        </w:rPr>
      </w:pPr>
      <w:r w:rsidRPr="000236C9">
        <w:rPr>
          <w:lang w:val="en-GB"/>
        </w:rPr>
        <w:t>- &lt;EventProcessingFailure xmlns="http://manifests.microsoft.com/win/2004/08/windows/eventlog"&gt;</w:t>
      </w:r>
    </w:p>
    <w:p w14:paraId="5ABA2E36" w14:textId="77777777" w:rsidR="00BC6D78" w:rsidRPr="000236C9" w:rsidRDefault="00BC6D78" w:rsidP="000236C9">
      <w:pPr>
        <w:rPr>
          <w:lang w:val="en-GB"/>
        </w:rPr>
      </w:pPr>
      <w:r w:rsidRPr="000236C9">
        <w:rPr>
          <w:lang w:val="en-GB"/>
        </w:rPr>
        <w:t xml:space="preserve">  &lt;Error Code="15005" /&gt; </w:t>
      </w:r>
    </w:p>
    <w:p w14:paraId="338BBF82" w14:textId="77777777" w:rsidR="00BC6D78" w:rsidRPr="000236C9" w:rsidRDefault="00BC6D78" w:rsidP="000236C9">
      <w:pPr>
        <w:rPr>
          <w:lang w:val="en-GB"/>
        </w:rPr>
      </w:pPr>
      <w:r w:rsidRPr="000236C9">
        <w:rPr>
          <w:lang w:val="en-GB"/>
        </w:rPr>
        <w:t xml:space="preserve">  &lt;EventID&gt;0&lt;/EventID&gt; </w:t>
      </w:r>
    </w:p>
    <w:p w14:paraId="133EBBAA" w14:textId="77777777" w:rsidR="00BC6D78" w:rsidRPr="000236C9" w:rsidRDefault="00BC6D78" w:rsidP="000236C9">
      <w:pPr>
        <w:rPr>
          <w:lang w:val="en-GB"/>
        </w:rPr>
      </w:pPr>
      <w:r w:rsidRPr="000236C9">
        <w:rPr>
          <w:lang w:val="en-GB"/>
        </w:rPr>
        <w:t xml:space="preserve">  &lt;PublisherID&gt;Microsoft-Windows-Security-Auditing&lt;/PublisherID&gt; </w:t>
      </w:r>
    </w:p>
    <w:p w14:paraId="68B22FA3" w14:textId="77777777" w:rsidR="00BC6D78" w:rsidRPr="000236C9" w:rsidRDefault="00BC6D78" w:rsidP="000236C9">
      <w:pPr>
        <w:rPr>
          <w:lang w:val="en-GB"/>
        </w:rPr>
      </w:pPr>
      <w:r w:rsidRPr="000236C9">
        <w:rPr>
          <w:lang w:val="en-GB"/>
        </w:rPr>
        <w:t xml:space="preserve">  &lt;/EventProcessingFailure&gt;</w:t>
      </w:r>
    </w:p>
    <w:p w14:paraId="16DA79FA" w14:textId="77777777" w:rsidR="00BC6D78" w:rsidRPr="000236C9" w:rsidRDefault="00BC6D78" w:rsidP="000236C9">
      <w:pPr>
        <w:rPr>
          <w:lang w:val="en-GB"/>
        </w:rPr>
      </w:pPr>
      <w:r w:rsidRPr="000236C9">
        <w:rPr>
          <w:lang w:val="en-GB"/>
        </w:rPr>
        <w:t xml:space="preserve">  &lt;/UserData&gt;</w:t>
      </w:r>
    </w:p>
    <w:p w14:paraId="568625AA" w14:textId="77777777" w:rsidR="00BC6D78" w:rsidRDefault="00BC6D78" w:rsidP="000236C9">
      <w:pPr>
        <w:ind w:firstLine="90"/>
        <w:rPr>
          <w:lang w:val="en-GB"/>
        </w:rPr>
      </w:pPr>
      <w:r w:rsidRPr="000236C9">
        <w:rPr>
          <w:lang w:val="en-GB"/>
        </w:rPr>
        <w:t>&lt;/Event&gt;</w:t>
      </w:r>
    </w:p>
    <w:p w14:paraId="735FCD49" w14:textId="77777777" w:rsidR="00BC6D78" w:rsidRPr="007C495C" w:rsidRDefault="00BC6D78" w:rsidP="000236C9">
      <w:pPr>
        <w:rPr>
          <w:b/>
          <w:u w:val="single"/>
        </w:rPr>
      </w:pPr>
      <w:r w:rsidRPr="007C495C">
        <w:rPr>
          <w:b/>
          <w:u w:val="single"/>
        </w:rPr>
        <w:t>Required Server Roles:</w:t>
      </w:r>
      <w:r w:rsidRPr="007C495C">
        <w:t xml:space="preserve"> None.</w:t>
      </w:r>
    </w:p>
    <w:p w14:paraId="3D536441" w14:textId="77777777" w:rsidR="00BC6D78" w:rsidRPr="007C495C" w:rsidRDefault="00BC6D78" w:rsidP="000236C9">
      <w:pPr>
        <w:rPr>
          <w:b/>
          <w:u w:val="single"/>
        </w:rPr>
      </w:pPr>
      <w:r w:rsidRPr="007C495C">
        <w:rPr>
          <w:b/>
          <w:u w:val="single"/>
        </w:rPr>
        <w:t>Minimum OS Version:</w:t>
      </w:r>
      <w:r w:rsidRPr="007C495C">
        <w:t xml:space="preserve"> Windows Server </w:t>
      </w:r>
      <w:r>
        <w:t>2008 R2</w:t>
      </w:r>
      <w:r w:rsidRPr="007C495C">
        <w:t xml:space="preserve">, Windows </w:t>
      </w:r>
      <w:r>
        <w:t>7</w:t>
      </w:r>
      <w:r w:rsidRPr="007C495C">
        <w:t>.</w:t>
      </w:r>
    </w:p>
    <w:p w14:paraId="4339D978" w14:textId="77777777" w:rsidR="00BC6D78" w:rsidRPr="007C495C" w:rsidRDefault="00BC6D78" w:rsidP="000236C9">
      <w:pPr>
        <w:rPr>
          <w:b/>
          <w:u w:val="single"/>
        </w:rPr>
      </w:pPr>
      <w:r w:rsidRPr="007C495C">
        <w:rPr>
          <w:b/>
          <w:u w:val="single"/>
        </w:rPr>
        <w:t>Event Versions:</w:t>
      </w:r>
      <w:r w:rsidRPr="007C495C">
        <w:t xml:space="preserve"> 0.</w:t>
      </w:r>
    </w:p>
    <w:p w14:paraId="1D58B1DA" w14:textId="33D73BFD" w:rsidR="00BC6D78" w:rsidRPr="004B2BBB" w:rsidRDefault="00477850" w:rsidP="000236C9">
      <w:pPr>
        <w:rPr>
          <w:b/>
          <w:u w:val="single"/>
        </w:rPr>
      </w:pPr>
      <w:r>
        <w:rPr>
          <w:b/>
          <w:u w:val="single"/>
        </w:rPr>
        <w:t>Field Descriptions:</w:t>
      </w:r>
    </w:p>
    <w:p w14:paraId="6EABC931" w14:textId="77777777" w:rsidR="00BC6D78" w:rsidRPr="004B2BBB" w:rsidRDefault="00BC6D78" w:rsidP="00287542">
      <w:r w:rsidRPr="00287542">
        <w:rPr>
          <w:b/>
        </w:rPr>
        <w:t xml:space="preserve">%1 </w:t>
      </w:r>
      <w:r w:rsidRPr="007C495C">
        <w:t>[Type = UnicodeString]</w:t>
      </w:r>
      <w:r w:rsidRPr="004B2BBB">
        <w:t xml:space="preserve">: the name of </w:t>
      </w:r>
      <w:hyperlink r:id="rId1138" w:history="1">
        <w:r w:rsidRPr="00587622">
          <w:rPr>
            <w:rStyle w:val="Hyperlink"/>
          </w:rPr>
          <w:t>security event source</w:t>
        </w:r>
      </w:hyperlink>
      <w:r w:rsidRPr="004B2BBB">
        <w:t xml:space="preserve"> </w:t>
      </w:r>
      <w:r>
        <w:t>from which event was received for processing</w:t>
      </w:r>
      <w:r w:rsidRPr="004B2BBB">
        <w:t xml:space="preserve">. You can see all registered security event source names in this registry path: </w:t>
      </w:r>
      <w:r>
        <w:t>“</w:t>
      </w:r>
      <w:r w:rsidRPr="004B2BBB">
        <w:t>HKEY_LOCAL_MACHINE\SYSTEM\CurrentControlSet\Services\EventLog\Security</w:t>
      </w:r>
      <w:r>
        <w:t>”</w:t>
      </w:r>
      <w:r w:rsidRPr="004B2BBB">
        <w:t>. Here is an example:</w:t>
      </w:r>
    </w:p>
    <w:p w14:paraId="4F524434" w14:textId="77777777" w:rsidR="00BC6D78" w:rsidRPr="004B2BBB" w:rsidRDefault="00BC6D78" w:rsidP="00287542">
      <w:r w:rsidRPr="004B2BBB">
        <w:rPr>
          <w:noProof/>
        </w:rPr>
        <w:lastRenderedPageBreak/>
        <w:drawing>
          <wp:inline distT="0" distB="0" distL="0" distR="0" wp14:anchorId="31E7DEBE" wp14:editId="2758ED8D">
            <wp:extent cx="1976795" cy="2058917"/>
            <wp:effectExtent l="0" t="0" r="444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1984069" cy="2066493"/>
                    </a:xfrm>
                    <a:prstGeom prst="rect">
                      <a:avLst/>
                    </a:prstGeom>
                  </pic:spPr>
                </pic:pic>
              </a:graphicData>
            </a:graphic>
          </wp:inline>
        </w:drawing>
      </w:r>
    </w:p>
    <w:p w14:paraId="57870C24" w14:textId="12159515" w:rsidR="008A7130" w:rsidRDefault="008A7130" w:rsidP="008A7130">
      <w:pPr>
        <w:pStyle w:val="Heading4"/>
      </w:pPr>
      <w:bookmarkStart w:id="1017" w:name="_Security_Monitoring_Recommendations_175"/>
      <w:bookmarkEnd w:id="1017"/>
      <w:r w:rsidRPr="008A7130">
        <w:t>Security Monitoring Recommendations:</w:t>
      </w:r>
    </w:p>
    <w:p w14:paraId="61050C16" w14:textId="76852DF4" w:rsidR="00BB7BCC" w:rsidRPr="00BB7BCC" w:rsidRDefault="00BB7BCC" w:rsidP="00BB7BCC">
      <w:r>
        <w:t xml:space="preserve">For </w:t>
      </w:r>
      <w:r w:rsidRPr="00BB7BCC">
        <w:t>1108(S): The event logging service encountered an error while processing an incoming event published from %1.</w:t>
      </w:r>
    </w:p>
    <w:p w14:paraId="3FDD65DA" w14:textId="17F75D97" w:rsidR="00BC6D78" w:rsidRPr="00B4431B" w:rsidRDefault="00DC3DEC" w:rsidP="00CC3659">
      <w:pPr>
        <w:pStyle w:val="ListParagraph"/>
        <w:numPr>
          <w:ilvl w:val="0"/>
          <w:numId w:val="186"/>
        </w:numPr>
        <w:rPr>
          <w:noProof/>
          <w:lang w:eastAsia="ja-JP"/>
        </w:rPr>
      </w:pPr>
      <w:r>
        <w:rPr>
          <w:noProof/>
          <w:lang w:eastAsia="ja-JP"/>
        </w:rPr>
        <w:t xml:space="preserve">We recommend </w:t>
      </w:r>
      <w:r w:rsidR="00BC6D78" w:rsidRPr="00B4431B">
        <w:rPr>
          <w:noProof/>
          <w:lang w:eastAsia="ja-JP"/>
        </w:rPr>
        <w:t>monitor</w:t>
      </w:r>
      <w:r>
        <w:rPr>
          <w:noProof/>
          <w:lang w:eastAsia="ja-JP"/>
        </w:rPr>
        <w:t>ing</w:t>
      </w:r>
      <w:r w:rsidR="00BC6D78" w:rsidRPr="00B4431B">
        <w:rPr>
          <w:noProof/>
          <w:lang w:eastAsia="ja-JP"/>
        </w:rPr>
        <w:t xml:space="preserve"> for all events of this type and check</w:t>
      </w:r>
      <w:r w:rsidR="00A72345">
        <w:rPr>
          <w:noProof/>
          <w:lang w:eastAsia="ja-JP"/>
        </w:rPr>
        <w:t>ing</w:t>
      </w:r>
      <w:r w:rsidR="00BC6D78" w:rsidRPr="00B4431B">
        <w:rPr>
          <w:noProof/>
          <w:lang w:eastAsia="ja-JP"/>
        </w:rPr>
        <w:t xml:space="preserve"> what the cause of the error was.</w:t>
      </w:r>
    </w:p>
    <w:p w14:paraId="344A05DB" w14:textId="77777777" w:rsidR="00531394" w:rsidRDefault="00531394" w:rsidP="00E84C23">
      <w:pPr>
        <w:spacing w:after="160" w:line="259" w:lineRule="auto"/>
      </w:pPr>
    </w:p>
    <w:p w14:paraId="78B5FA65" w14:textId="77777777" w:rsidR="00531394" w:rsidRDefault="00531394">
      <w:pPr>
        <w:spacing w:after="160" w:line="259" w:lineRule="auto"/>
      </w:pPr>
      <w:r>
        <w:br w:type="page"/>
      </w:r>
    </w:p>
    <w:p w14:paraId="05857516" w14:textId="5E53073C" w:rsidR="00A339C9" w:rsidRDefault="009C42C9" w:rsidP="00A339C9">
      <w:pPr>
        <w:pStyle w:val="Heading1"/>
      </w:pPr>
      <w:bookmarkStart w:id="1018" w:name="GeneralRecommendations"/>
      <w:bookmarkStart w:id="1019" w:name="_Toc450742257"/>
      <w:r w:rsidRPr="009C42C9">
        <w:lastRenderedPageBreak/>
        <w:t>Appendix A: Security monitoring recommendations for many audit events</w:t>
      </w:r>
      <w:bookmarkEnd w:id="1018"/>
      <w:bookmarkEnd w:id="1019"/>
    </w:p>
    <w:p w14:paraId="6BE96EC8" w14:textId="264B9182" w:rsidR="00A339C9" w:rsidRDefault="00A339C9" w:rsidP="00A339C9">
      <w:pPr>
        <w:spacing w:after="120"/>
      </w:pPr>
      <w:r>
        <w:t xml:space="preserve">This document provides reference information about individual </w:t>
      </w:r>
      <w:r w:rsidR="002138F2">
        <w:t>audit</w:t>
      </w:r>
      <w:r>
        <w:t xml:space="preserve"> events</w:t>
      </w:r>
      <w:r w:rsidR="002138F2">
        <w:t>, and lists them within audit</w:t>
      </w:r>
      <w:r>
        <w:t xml:space="preserve"> categories and subcategories. However, there are </w:t>
      </w:r>
      <w:r w:rsidR="001866A8">
        <w:t>many</w:t>
      </w:r>
      <w:r>
        <w:t xml:space="preserve"> events for which the following</w:t>
      </w:r>
      <w:r w:rsidR="00EC4889">
        <w:t xml:space="preserve"> overall</w:t>
      </w:r>
      <w:r>
        <w:t xml:space="preserve"> recommendations apply. </w:t>
      </w:r>
      <w:r w:rsidR="00F24157">
        <w:t>There</w:t>
      </w:r>
      <w:r>
        <w:t xml:space="preserve"> are links throughout this document from the </w:t>
      </w:r>
      <w:r w:rsidR="009D5D2F">
        <w:t xml:space="preserve">“Recommendations” sections of the </w:t>
      </w:r>
      <w:r>
        <w:t>relevant events to this appendix.</w:t>
      </w:r>
    </w:p>
    <w:p w14:paraId="4B030812" w14:textId="77777777" w:rsidR="00620291" w:rsidRPr="00620291" w:rsidRDefault="00620291">
      <w:pPr>
        <w:rPr>
          <w:sz w:val="12"/>
        </w:rPr>
      </w:pPr>
    </w:p>
    <w:tbl>
      <w:tblPr>
        <w:tblStyle w:val="TableGrid"/>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none" w:sz="0" w:space="0" w:color="auto"/>
        </w:tblBorders>
        <w:tblLook w:val="04A0" w:firstRow="1" w:lastRow="0" w:firstColumn="1" w:lastColumn="0" w:noHBand="0" w:noVBand="1"/>
      </w:tblPr>
      <w:tblGrid>
        <w:gridCol w:w="7600"/>
        <w:gridCol w:w="7600"/>
      </w:tblGrid>
      <w:tr w:rsidR="00A339C9" w:rsidRPr="00F1103C" w14:paraId="56AE4DE8" w14:textId="77777777" w:rsidTr="00A339C9">
        <w:tc>
          <w:tcPr>
            <w:tcW w:w="7600" w:type="dxa"/>
            <w:shd w:val="clear" w:color="auto" w:fill="5B9BD5" w:themeFill="accent1"/>
          </w:tcPr>
          <w:p w14:paraId="754BEBC9" w14:textId="77777777" w:rsidR="00A339C9" w:rsidRPr="00F1103C" w:rsidRDefault="00A339C9" w:rsidP="00A339C9">
            <w:pPr>
              <w:rPr>
                <w:b/>
                <w:color w:val="FFFFFF" w:themeColor="background1"/>
              </w:rPr>
            </w:pPr>
            <w:r>
              <w:rPr>
                <w:b/>
                <w:color w:val="FFFFFF" w:themeColor="background1"/>
              </w:rPr>
              <w:t>Type of monitoring required</w:t>
            </w:r>
          </w:p>
        </w:tc>
        <w:tc>
          <w:tcPr>
            <w:tcW w:w="7600" w:type="dxa"/>
            <w:shd w:val="clear" w:color="auto" w:fill="5B9BD5" w:themeFill="accent1"/>
          </w:tcPr>
          <w:p w14:paraId="7CA1650B" w14:textId="77777777" w:rsidR="00A339C9" w:rsidRPr="00F1103C" w:rsidRDefault="00A339C9" w:rsidP="00A339C9">
            <w:pPr>
              <w:rPr>
                <w:b/>
                <w:color w:val="FFFFFF" w:themeColor="background1"/>
              </w:rPr>
            </w:pPr>
            <w:r w:rsidRPr="00F1103C">
              <w:rPr>
                <w:b/>
                <w:color w:val="FFFFFF" w:themeColor="background1"/>
              </w:rPr>
              <w:t>Recommendation</w:t>
            </w:r>
          </w:p>
        </w:tc>
      </w:tr>
      <w:tr w:rsidR="00A339C9" w14:paraId="1F08C287" w14:textId="77777777" w:rsidTr="00A339C9">
        <w:tc>
          <w:tcPr>
            <w:tcW w:w="7600" w:type="dxa"/>
          </w:tcPr>
          <w:p w14:paraId="77EFA14F" w14:textId="77777777" w:rsidR="00A339C9" w:rsidRDefault="00A339C9" w:rsidP="00A339C9">
            <w:pPr>
              <w:spacing w:before="120" w:after="120"/>
            </w:pPr>
            <w:r w:rsidRPr="007F672F">
              <w:rPr>
                <w:b/>
              </w:rPr>
              <w:t>High-value accounts</w:t>
            </w:r>
            <w:r>
              <w:t>: Y</w:t>
            </w:r>
            <w:r w:rsidRPr="00727B51">
              <w:t xml:space="preserve">ou </w:t>
            </w:r>
            <w:r>
              <w:t>might have high-value</w:t>
            </w:r>
            <w:r w:rsidRPr="00727B51">
              <w:t xml:space="preserve"> domain </w:t>
            </w:r>
            <w:r>
              <w:t>or local accounts for which you need to monitor each action.</w:t>
            </w:r>
          </w:p>
          <w:p w14:paraId="3F0C4058" w14:textId="77777777" w:rsidR="00A339C9" w:rsidRDefault="00A339C9" w:rsidP="00A339C9">
            <w:pPr>
              <w:spacing w:before="120" w:after="120"/>
            </w:pPr>
            <w:r>
              <w:t>Examples of high-value accounts are database administrators, built-in local administrator account, domain administrators, service accounts, domain controller accounts and so on.</w:t>
            </w:r>
          </w:p>
        </w:tc>
        <w:tc>
          <w:tcPr>
            <w:tcW w:w="7600" w:type="dxa"/>
          </w:tcPr>
          <w:p w14:paraId="540D587E" w14:textId="77777777" w:rsidR="00A339C9" w:rsidRDefault="00A339C9" w:rsidP="00A339C9">
            <w:pPr>
              <w:spacing w:before="120" w:after="120"/>
            </w:pPr>
            <w:r>
              <w:t xml:space="preserve">Monitor relevant </w:t>
            </w:r>
            <w:r w:rsidRPr="00727B51">
              <w:t xml:space="preserve">events </w:t>
            </w:r>
            <w:r>
              <w:t>for the</w:t>
            </w:r>
            <w:r w:rsidRPr="00727B51">
              <w:t xml:space="preserve"> </w:t>
            </w:r>
            <w:r w:rsidRPr="0053312E">
              <w:rPr>
                <w:b/>
              </w:rPr>
              <w:t>“Subject\Security ID”</w:t>
            </w:r>
            <w:r w:rsidRPr="00727B51">
              <w:t xml:space="preserve"> </w:t>
            </w:r>
            <w:r>
              <w:t>that corresponds to the high-value account or accounts.</w:t>
            </w:r>
          </w:p>
        </w:tc>
      </w:tr>
      <w:tr w:rsidR="00A339C9" w14:paraId="3464BE05" w14:textId="77777777" w:rsidTr="00A339C9">
        <w:tc>
          <w:tcPr>
            <w:tcW w:w="7600" w:type="dxa"/>
          </w:tcPr>
          <w:p w14:paraId="2E1B65F9" w14:textId="77777777" w:rsidR="00A339C9" w:rsidRDefault="00A339C9" w:rsidP="00A339C9">
            <w:pPr>
              <w:spacing w:before="120" w:after="120"/>
            </w:pPr>
            <w:r w:rsidRPr="007F672F">
              <w:rPr>
                <w:b/>
              </w:rPr>
              <w:t>Anomalies or malicious actions</w:t>
            </w:r>
            <w:r>
              <w:t>: Y</w:t>
            </w:r>
            <w:r w:rsidRPr="00727B51">
              <w:t>ou</w:t>
            </w:r>
            <w:r>
              <w:t xml:space="preserve"> might have specific requirements for detecting anomalies or monitoring potential malicious actions. For example, you might need to monitor for use of an account</w:t>
            </w:r>
            <w:r w:rsidRPr="00727B51">
              <w:t xml:space="preserve"> outside of working hours</w:t>
            </w:r>
            <w:r>
              <w:t>.</w:t>
            </w:r>
          </w:p>
        </w:tc>
        <w:tc>
          <w:tcPr>
            <w:tcW w:w="7600" w:type="dxa"/>
          </w:tcPr>
          <w:p w14:paraId="6C23CC62" w14:textId="77777777" w:rsidR="00A339C9" w:rsidRDefault="00A339C9" w:rsidP="00A339C9">
            <w:pPr>
              <w:spacing w:before="120" w:after="120"/>
            </w:pPr>
            <w:r>
              <w:t xml:space="preserve">When you monitor for anomalies or malicious actions, use the </w:t>
            </w:r>
            <w:r w:rsidRPr="0053312E">
              <w:rPr>
                <w:b/>
              </w:rPr>
              <w:t>“Subject\Security ID”</w:t>
            </w:r>
            <w:r w:rsidRPr="00470ABE">
              <w:t xml:space="preserve"> (with other information)</w:t>
            </w:r>
            <w:r w:rsidRPr="00F422CB">
              <w:t xml:space="preserve"> to </w:t>
            </w:r>
            <w:r>
              <w:t>monitor how or when a particular account is being used.</w:t>
            </w:r>
          </w:p>
        </w:tc>
      </w:tr>
      <w:tr w:rsidR="00A339C9" w14:paraId="4D94EB34" w14:textId="77777777" w:rsidTr="00A339C9">
        <w:tc>
          <w:tcPr>
            <w:tcW w:w="7600" w:type="dxa"/>
          </w:tcPr>
          <w:p w14:paraId="17DA8762" w14:textId="3A55B19C" w:rsidR="00A339C9" w:rsidRDefault="00A339C9" w:rsidP="00A339C9">
            <w:pPr>
              <w:spacing w:before="120" w:after="120"/>
            </w:pPr>
            <w:r w:rsidRPr="007F672F">
              <w:rPr>
                <w:b/>
              </w:rPr>
              <w:t>Non-active accounts</w:t>
            </w:r>
            <w:r>
              <w:t xml:space="preserve">: You might have non-active, disabled, or guest accounts, </w:t>
            </w:r>
            <w:r w:rsidR="000D542F">
              <w:t>or other accounts that should</w:t>
            </w:r>
            <w:r>
              <w:t xml:space="preserve"> never be used.</w:t>
            </w:r>
          </w:p>
        </w:tc>
        <w:tc>
          <w:tcPr>
            <w:tcW w:w="7600" w:type="dxa"/>
          </w:tcPr>
          <w:p w14:paraId="35886B9B" w14:textId="77777777" w:rsidR="00A339C9" w:rsidRDefault="00A339C9" w:rsidP="00A339C9">
            <w:pPr>
              <w:spacing w:before="120" w:after="120"/>
            </w:pPr>
            <w:r>
              <w:t xml:space="preserve">Monitor relevant </w:t>
            </w:r>
            <w:r w:rsidRPr="00727B51">
              <w:t xml:space="preserve">events </w:t>
            </w:r>
            <w:r>
              <w:t>for the</w:t>
            </w:r>
            <w:r w:rsidRPr="00727B51">
              <w:t xml:space="preserve"> </w:t>
            </w:r>
            <w:r w:rsidRPr="0053312E">
              <w:rPr>
                <w:b/>
              </w:rPr>
              <w:t>“Subject\Security ID”</w:t>
            </w:r>
            <w:r w:rsidRPr="00727B51">
              <w:t xml:space="preserve"> </w:t>
            </w:r>
            <w:r>
              <w:t>that corresponds to the accounts that should never be used.</w:t>
            </w:r>
          </w:p>
        </w:tc>
      </w:tr>
      <w:tr w:rsidR="00A339C9" w14:paraId="0AC475DA" w14:textId="77777777" w:rsidTr="00A339C9">
        <w:tc>
          <w:tcPr>
            <w:tcW w:w="7600" w:type="dxa"/>
          </w:tcPr>
          <w:p w14:paraId="6510182F" w14:textId="2BF14FDD" w:rsidR="00A339C9" w:rsidRDefault="00A339C9" w:rsidP="00A339C9">
            <w:pPr>
              <w:spacing w:before="120" w:after="120"/>
            </w:pPr>
            <w:r>
              <w:rPr>
                <w:b/>
              </w:rPr>
              <w:t>Account w</w:t>
            </w:r>
            <w:r w:rsidRPr="00A25F14">
              <w:rPr>
                <w:b/>
              </w:rPr>
              <w:t>hitelist</w:t>
            </w:r>
            <w:r>
              <w:t xml:space="preserve">: You might have a specific </w:t>
            </w:r>
            <w:r w:rsidR="005A6E6C">
              <w:t>whitelist of accounts that are</w:t>
            </w:r>
            <w:r>
              <w:t xml:space="preserve"> the only ones allowed to perform actions corresponding to particular events.</w:t>
            </w:r>
          </w:p>
        </w:tc>
        <w:tc>
          <w:tcPr>
            <w:tcW w:w="7600" w:type="dxa"/>
          </w:tcPr>
          <w:p w14:paraId="357CAB4D" w14:textId="77777777" w:rsidR="00A339C9" w:rsidRDefault="00A339C9" w:rsidP="00A339C9">
            <w:pPr>
              <w:spacing w:before="120" w:after="120"/>
            </w:pPr>
            <w:r>
              <w:t xml:space="preserve">Monitor the relevant events for </w:t>
            </w:r>
            <w:r w:rsidRPr="0053312E">
              <w:rPr>
                <w:b/>
              </w:rPr>
              <w:t>“Subject\Security ID”</w:t>
            </w:r>
            <w:r w:rsidRPr="00727B51">
              <w:t xml:space="preserve"> </w:t>
            </w:r>
            <w:r>
              <w:t>accounts that are outside the whitelist of accounts.</w:t>
            </w:r>
          </w:p>
        </w:tc>
      </w:tr>
      <w:tr w:rsidR="00A339C9" w14:paraId="69141695" w14:textId="77777777" w:rsidTr="00A339C9">
        <w:tc>
          <w:tcPr>
            <w:tcW w:w="7600" w:type="dxa"/>
          </w:tcPr>
          <w:p w14:paraId="2DE9ED9C" w14:textId="77777777" w:rsidR="00A339C9" w:rsidRDefault="00A339C9" w:rsidP="00A339C9">
            <w:pPr>
              <w:spacing w:before="120" w:after="120"/>
            </w:pPr>
            <w:r w:rsidRPr="00A25F14">
              <w:rPr>
                <w:b/>
              </w:rPr>
              <w:t>Accounts of different types</w:t>
            </w:r>
            <w:r>
              <w:t>: You might want to ensure that certain actions are performed only by certain</w:t>
            </w:r>
            <w:r w:rsidRPr="000C0713">
              <w:t xml:space="preserve"> account type</w:t>
            </w:r>
            <w:r>
              <w:t>s, for example,</w:t>
            </w:r>
            <w:r w:rsidRPr="000C0713">
              <w:t xml:space="preserve"> local or domain account, machine or user account, vendor or </w:t>
            </w:r>
            <w:r>
              <w:t>employee</w:t>
            </w:r>
            <w:r w:rsidRPr="000C0713">
              <w:t xml:space="preserve"> account, </w:t>
            </w:r>
            <w:r>
              <w:t>and so on.</w:t>
            </w:r>
          </w:p>
        </w:tc>
        <w:tc>
          <w:tcPr>
            <w:tcW w:w="7600" w:type="dxa"/>
          </w:tcPr>
          <w:p w14:paraId="024D431B" w14:textId="77777777" w:rsidR="00A339C9" w:rsidRDefault="00A339C9" w:rsidP="00A339C9">
            <w:pPr>
              <w:spacing w:before="120" w:after="120"/>
            </w:pPr>
            <w:r>
              <w:t xml:space="preserve">Identify events that correspond to the actions you want to monitor, and for those events, review the </w:t>
            </w:r>
            <w:r w:rsidRPr="0053312E">
              <w:rPr>
                <w:b/>
              </w:rPr>
              <w:t>“Subject\Security ID”</w:t>
            </w:r>
            <w:r w:rsidRPr="00727B51">
              <w:t xml:space="preserve"> </w:t>
            </w:r>
            <w:r>
              <w:t>to see whether the account type is as expected.</w:t>
            </w:r>
          </w:p>
        </w:tc>
      </w:tr>
      <w:tr w:rsidR="00A339C9" w14:paraId="6FC96C22" w14:textId="77777777" w:rsidTr="00A339C9">
        <w:tc>
          <w:tcPr>
            <w:tcW w:w="7600" w:type="dxa"/>
          </w:tcPr>
          <w:p w14:paraId="42B33FAD" w14:textId="77777777" w:rsidR="00A339C9" w:rsidRDefault="00A339C9" w:rsidP="00A339C9">
            <w:pPr>
              <w:spacing w:before="120" w:after="120"/>
            </w:pPr>
            <w:r w:rsidRPr="00A25F14">
              <w:rPr>
                <w:b/>
              </w:rPr>
              <w:t>External accounts</w:t>
            </w:r>
            <w:r>
              <w:t>: You might be monitoring accounts from another domain, or “external” accounts that are not allowed to perform certain actions (represented by certain specific events).</w:t>
            </w:r>
          </w:p>
        </w:tc>
        <w:tc>
          <w:tcPr>
            <w:tcW w:w="7600" w:type="dxa"/>
          </w:tcPr>
          <w:p w14:paraId="719EAFC1" w14:textId="77777777" w:rsidR="00A339C9" w:rsidRDefault="00A339C9" w:rsidP="00A339C9">
            <w:pPr>
              <w:spacing w:before="120" w:after="120"/>
            </w:pPr>
            <w:r>
              <w:t xml:space="preserve">Monitor the specific events for the </w:t>
            </w:r>
            <w:r w:rsidRPr="0053312E">
              <w:rPr>
                <w:b/>
              </w:rPr>
              <w:t>“Subject\Account Domain”</w:t>
            </w:r>
            <w:r w:rsidRPr="00727B51">
              <w:t xml:space="preserve"> </w:t>
            </w:r>
            <w:r>
              <w:t>corresponding to accounts from another domain or “external” accounts.</w:t>
            </w:r>
          </w:p>
        </w:tc>
      </w:tr>
      <w:tr w:rsidR="00A339C9" w14:paraId="394E39E4" w14:textId="77777777" w:rsidTr="00A339C9">
        <w:tc>
          <w:tcPr>
            <w:tcW w:w="7600" w:type="dxa"/>
          </w:tcPr>
          <w:p w14:paraId="716A3274" w14:textId="77777777" w:rsidR="00A339C9" w:rsidRDefault="00A339C9" w:rsidP="00A339C9">
            <w:pPr>
              <w:spacing w:before="120" w:after="120"/>
            </w:pPr>
            <w:r>
              <w:rPr>
                <w:b/>
              </w:rPr>
              <w:t xml:space="preserve">Restricted-use </w:t>
            </w:r>
            <w:r w:rsidRPr="00A25F14">
              <w:rPr>
                <w:b/>
              </w:rPr>
              <w:t>computers or devices</w:t>
            </w:r>
            <w:r>
              <w:t>: You might have certain computers, machines, or devices on which certain people (accounts)</w:t>
            </w:r>
            <w:r w:rsidRPr="002A1B69">
              <w:t xml:space="preserve"> </w:t>
            </w:r>
            <w:r>
              <w:t>should not typically perform any actions.</w:t>
            </w:r>
          </w:p>
        </w:tc>
        <w:tc>
          <w:tcPr>
            <w:tcW w:w="7600" w:type="dxa"/>
          </w:tcPr>
          <w:p w14:paraId="121E8E85" w14:textId="77777777" w:rsidR="00A339C9" w:rsidRDefault="00A339C9" w:rsidP="00A339C9">
            <w:pPr>
              <w:spacing w:before="120" w:after="120"/>
            </w:pPr>
            <w:r>
              <w:t xml:space="preserve">Monitor the target </w:t>
            </w:r>
            <w:r w:rsidRPr="0053312E">
              <w:rPr>
                <w:b/>
              </w:rPr>
              <w:t>Computer:</w:t>
            </w:r>
            <w:r>
              <w:rPr>
                <w:b/>
              </w:rPr>
              <w:t xml:space="preserve"> </w:t>
            </w:r>
            <w:r w:rsidRPr="006C52F7">
              <w:t>(or other target device)</w:t>
            </w:r>
            <w:r>
              <w:t xml:space="preserve"> for actions performed by the </w:t>
            </w:r>
            <w:r w:rsidRPr="0053312E">
              <w:rPr>
                <w:b/>
              </w:rPr>
              <w:t>“Subject\Security ID”</w:t>
            </w:r>
            <w:r w:rsidRPr="006C52F7">
              <w:t xml:space="preserve"> that </w:t>
            </w:r>
            <w:r>
              <w:t>you are concerned about</w:t>
            </w:r>
            <w:r w:rsidRPr="006C52F7">
              <w:t>.</w:t>
            </w:r>
          </w:p>
        </w:tc>
      </w:tr>
      <w:tr w:rsidR="00A339C9" w14:paraId="6CF4B03D" w14:textId="77777777" w:rsidTr="00A339C9">
        <w:tc>
          <w:tcPr>
            <w:tcW w:w="7600" w:type="dxa"/>
          </w:tcPr>
          <w:p w14:paraId="090FB4CD" w14:textId="77777777" w:rsidR="00A339C9" w:rsidRDefault="00A339C9" w:rsidP="00A339C9">
            <w:pPr>
              <w:spacing w:before="120" w:after="120"/>
            </w:pPr>
            <w:r w:rsidRPr="00A25F14">
              <w:rPr>
                <w:b/>
              </w:rPr>
              <w:t>Account naming conventions</w:t>
            </w:r>
            <w:r>
              <w:t>: Your organization might have specific naming conventions for account names.</w:t>
            </w:r>
          </w:p>
        </w:tc>
        <w:tc>
          <w:tcPr>
            <w:tcW w:w="7600" w:type="dxa"/>
          </w:tcPr>
          <w:p w14:paraId="3A97CF33" w14:textId="77777777" w:rsidR="00A339C9" w:rsidRDefault="00A339C9" w:rsidP="00A339C9">
            <w:pPr>
              <w:spacing w:before="120" w:after="120"/>
            </w:pPr>
            <w:r>
              <w:t>Monitor “</w:t>
            </w:r>
            <w:r w:rsidRPr="0053312E">
              <w:rPr>
                <w:b/>
              </w:rPr>
              <w:t>Subject\Account Name”</w:t>
            </w:r>
            <w:r w:rsidRPr="001878B6">
              <w:t xml:space="preserve"> </w:t>
            </w:r>
            <w:r>
              <w:t>for names that don’t comply with naming conventions.</w:t>
            </w:r>
          </w:p>
        </w:tc>
      </w:tr>
    </w:tbl>
    <w:p w14:paraId="021A16C4" w14:textId="77777777" w:rsidR="00A339C9" w:rsidRDefault="00A339C9" w:rsidP="00A339C9"/>
    <w:p w14:paraId="61E47ED0" w14:textId="77777777" w:rsidR="004B6D54" w:rsidRDefault="004B6D54">
      <w:pPr>
        <w:spacing w:after="160" w:line="259" w:lineRule="auto"/>
        <w:rPr>
          <w:rFonts w:eastAsiaTheme="majorEastAsia" w:cstheme="majorBidi"/>
          <w:color w:val="2E74B5" w:themeColor="accent1" w:themeShade="BF"/>
          <w:sz w:val="32"/>
          <w:szCs w:val="32"/>
        </w:rPr>
      </w:pPr>
      <w:r>
        <w:br w:type="page"/>
      </w:r>
    </w:p>
    <w:p w14:paraId="397932F8" w14:textId="3BC078BB" w:rsidR="00531394" w:rsidRDefault="00531394" w:rsidP="00531394">
      <w:pPr>
        <w:pStyle w:val="TOCHeading"/>
        <w:outlineLvl w:val="0"/>
        <w:rPr>
          <w:rFonts w:asciiTheme="minorHAnsi" w:hAnsiTheme="minorHAnsi"/>
        </w:rPr>
      </w:pPr>
      <w:bookmarkStart w:id="1020" w:name="_Toc450742258"/>
      <w:r>
        <w:rPr>
          <w:rFonts w:asciiTheme="minorHAnsi" w:hAnsiTheme="minorHAnsi"/>
        </w:rPr>
        <w:lastRenderedPageBreak/>
        <w:t xml:space="preserve">Appendix </w:t>
      </w:r>
      <w:r w:rsidR="00A339C9">
        <w:rPr>
          <w:rFonts w:asciiTheme="minorHAnsi" w:hAnsiTheme="minorHAnsi"/>
        </w:rPr>
        <w:t>B</w:t>
      </w:r>
      <w:r>
        <w:rPr>
          <w:rFonts w:asciiTheme="minorHAnsi" w:hAnsiTheme="minorHAnsi"/>
        </w:rPr>
        <w:t xml:space="preserve">: </w:t>
      </w:r>
      <w:r w:rsidR="001953E4">
        <w:rPr>
          <w:rFonts w:asciiTheme="minorHAnsi" w:hAnsiTheme="minorHAnsi"/>
        </w:rPr>
        <w:t>L</w:t>
      </w:r>
      <w:r>
        <w:rPr>
          <w:rFonts w:asciiTheme="minorHAnsi" w:hAnsiTheme="minorHAnsi"/>
        </w:rPr>
        <w:t>ist of Tables</w:t>
      </w:r>
      <w:bookmarkEnd w:id="1020"/>
    </w:p>
    <w:p w14:paraId="4227C28C" w14:textId="77777777" w:rsidR="00531394" w:rsidRPr="00531394" w:rsidRDefault="00531394" w:rsidP="00531394"/>
    <w:p w14:paraId="605714EF" w14:textId="77777777" w:rsidR="008C07D3" w:rsidRDefault="00531394">
      <w:pPr>
        <w:pStyle w:val="TableofFigures"/>
        <w:tabs>
          <w:tab w:val="right" w:leader="dot" w:pos="15200"/>
        </w:tabs>
        <w:rPr>
          <w:rFonts w:eastAsiaTheme="minorEastAsia"/>
          <w:noProof/>
          <w:sz w:val="22"/>
          <w:szCs w:val="22"/>
        </w:rPr>
      </w:pPr>
      <w:r>
        <w:fldChar w:fldCharType="begin"/>
      </w:r>
      <w:r>
        <w:instrText xml:space="preserve"> TOC \h \z \c "Table" </w:instrText>
      </w:r>
      <w:r>
        <w:fldChar w:fldCharType="separate"/>
      </w:r>
      <w:hyperlink w:anchor="_Toc450741698" w:history="1">
        <w:r w:rsidR="008C07D3" w:rsidRPr="00AD737B">
          <w:rPr>
            <w:rStyle w:val="Hyperlink"/>
            <w:noProof/>
          </w:rPr>
          <w:t>Table 1. Winlogon Error Codes.</w:t>
        </w:r>
        <w:r w:rsidR="008C07D3">
          <w:rPr>
            <w:noProof/>
            <w:webHidden/>
          </w:rPr>
          <w:tab/>
        </w:r>
        <w:r w:rsidR="008C07D3">
          <w:rPr>
            <w:noProof/>
            <w:webHidden/>
          </w:rPr>
          <w:fldChar w:fldCharType="begin"/>
        </w:r>
        <w:r w:rsidR="008C07D3">
          <w:rPr>
            <w:noProof/>
            <w:webHidden/>
          </w:rPr>
          <w:instrText xml:space="preserve"> PAGEREF _Toc450741698 \h </w:instrText>
        </w:r>
        <w:r w:rsidR="008C07D3">
          <w:rPr>
            <w:noProof/>
            <w:webHidden/>
          </w:rPr>
        </w:r>
        <w:r w:rsidR="008C07D3">
          <w:rPr>
            <w:noProof/>
            <w:webHidden/>
          </w:rPr>
          <w:fldChar w:fldCharType="separate"/>
        </w:r>
        <w:r w:rsidR="008C07D3">
          <w:rPr>
            <w:noProof/>
            <w:webHidden/>
          </w:rPr>
          <w:t>5</w:t>
        </w:r>
        <w:r w:rsidR="008C07D3">
          <w:rPr>
            <w:noProof/>
            <w:webHidden/>
          </w:rPr>
          <w:fldChar w:fldCharType="end"/>
        </w:r>
      </w:hyperlink>
    </w:p>
    <w:p w14:paraId="07CB0153" w14:textId="77777777" w:rsidR="008C07D3" w:rsidRDefault="005A1B89">
      <w:pPr>
        <w:pStyle w:val="TableofFigures"/>
        <w:tabs>
          <w:tab w:val="right" w:leader="dot" w:pos="15200"/>
        </w:tabs>
        <w:rPr>
          <w:rFonts w:eastAsiaTheme="minorEastAsia"/>
          <w:noProof/>
          <w:sz w:val="22"/>
          <w:szCs w:val="22"/>
        </w:rPr>
      </w:pPr>
      <w:hyperlink w:anchor="_Toc450741699" w:history="1">
        <w:r w:rsidR="008C07D3" w:rsidRPr="00AD737B">
          <w:rPr>
            <w:rStyle w:val="Hyperlink"/>
            <w:noProof/>
          </w:rPr>
          <w:t>Table 2. Kerberos ticket flags.</w:t>
        </w:r>
        <w:r w:rsidR="008C07D3">
          <w:rPr>
            <w:noProof/>
            <w:webHidden/>
          </w:rPr>
          <w:tab/>
        </w:r>
        <w:r w:rsidR="008C07D3">
          <w:rPr>
            <w:noProof/>
            <w:webHidden/>
          </w:rPr>
          <w:fldChar w:fldCharType="begin"/>
        </w:r>
        <w:r w:rsidR="008C07D3">
          <w:rPr>
            <w:noProof/>
            <w:webHidden/>
          </w:rPr>
          <w:instrText xml:space="preserve"> PAGEREF _Toc450741699 \h </w:instrText>
        </w:r>
        <w:r w:rsidR="008C07D3">
          <w:rPr>
            <w:noProof/>
            <w:webHidden/>
          </w:rPr>
        </w:r>
        <w:r w:rsidR="008C07D3">
          <w:rPr>
            <w:noProof/>
            <w:webHidden/>
          </w:rPr>
          <w:fldChar w:fldCharType="separate"/>
        </w:r>
        <w:r w:rsidR="008C07D3">
          <w:rPr>
            <w:noProof/>
            <w:webHidden/>
          </w:rPr>
          <w:t>11</w:t>
        </w:r>
        <w:r w:rsidR="008C07D3">
          <w:rPr>
            <w:noProof/>
            <w:webHidden/>
          </w:rPr>
          <w:fldChar w:fldCharType="end"/>
        </w:r>
      </w:hyperlink>
    </w:p>
    <w:p w14:paraId="11FE813B" w14:textId="77777777" w:rsidR="008C07D3" w:rsidRDefault="005A1B89">
      <w:pPr>
        <w:pStyle w:val="TableofFigures"/>
        <w:tabs>
          <w:tab w:val="right" w:leader="dot" w:pos="15200"/>
        </w:tabs>
        <w:rPr>
          <w:rFonts w:eastAsiaTheme="minorEastAsia"/>
          <w:noProof/>
          <w:sz w:val="22"/>
          <w:szCs w:val="22"/>
        </w:rPr>
      </w:pPr>
      <w:hyperlink w:anchor="_Toc450741700" w:history="1">
        <w:r w:rsidR="008C07D3" w:rsidRPr="00AD737B">
          <w:rPr>
            <w:rStyle w:val="Hyperlink"/>
            <w:noProof/>
          </w:rPr>
          <w:t>Table 3. TGT/TGS issue error codes.</w:t>
        </w:r>
        <w:r w:rsidR="008C07D3">
          <w:rPr>
            <w:noProof/>
            <w:webHidden/>
          </w:rPr>
          <w:tab/>
        </w:r>
        <w:r w:rsidR="008C07D3">
          <w:rPr>
            <w:noProof/>
            <w:webHidden/>
          </w:rPr>
          <w:fldChar w:fldCharType="begin"/>
        </w:r>
        <w:r w:rsidR="008C07D3">
          <w:rPr>
            <w:noProof/>
            <w:webHidden/>
          </w:rPr>
          <w:instrText xml:space="preserve"> PAGEREF _Toc450741700 \h </w:instrText>
        </w:r>
        <w:r w:rsidR="008C07D3">
          <w:rPr>
            <w:noProof/>
            <w:webHidden/>
          </w:rPr>
        </w:r>
        <w:r w:rsidR="008C07D3">
          <w:rPr>
            <w:noProof/>
            <w:webHidden/>
          </w:rPr>
          <w:fldChar w:fldCharType="separate"/>
        </w:r>
        <w:r w:rsidR="008C07D3">
          <w:rPr>
            <w:noProof/>
            <w:webHidden/>
          </w:rPr>
          <w:t>16</w:t>
        </w:r>
        <w:r w:rsidR="008C07D3">
          <w:rPr>
            <w:noProof/>
            <w:webHidden/>
          </w:rPr>
          <w:fldChar w:fldCharType="end"/>
        </w:r>
      </w:hyperlink>
    </w:p>
    <w:p w14:paraId="6BB07120" w14:textId="77777777" w:rsidR="008C07D3" w:rsidRDefault="005A1B89">
      <w:pPr>
        <w:pStyle w:val="TableofFigures"/>
        <w:tabs>
          <w:tab w:val="right" w:leader="dot" w:pos="15200"/>
        </w:tabs>
        <w:rPr>
          <w:rFonts w:eastAsiaTheme="minorEastAsia"/>
          <w:noProof/>
          <w:sz w:val="22"/>
          <w:szCs w:val="22"/>
        </w:rPr>
      </w:pPr>
      <w:hyperlink w:anchor="_Toc450741701" w:history="1">
        <w:r w:rsidR="008C07D3" w:rsidRPr="00AD737B">
          <w:rPr>
            <w:rStyle w:val="Hyperlink"/>
            <w:noProof/>
          </w:rPr>
          <w:t>Table 4. Kerberos encryption types</w:t>
        </w:r>
        <w:r w:rsidR="008C07D3">
          <w:rPr>
            <w:noProof/>
            <w:webHidden/>
          </w:rPr>
          <w:tab/>
        </w:r>
        <w:r w:rsidR="008C07D3">
          <w:rPr>
            <w:noProof/>
            <w:webHidden/>
          </w:rPr>
          <w:fldChar w:fldCharType="begin"/>
        </w:r>
        <w:r w:rsidR="008C07D3">
          <w:rPr>
            <w:noProof/>
            <w:webHidden/>
          </w:rPr>
          <w:instrText xml:space="preserve"> PAGEREF _Toc450741701 \h </w:instrText>
        </w:r>
        <w:r w:rsidR="008C07D3">
          <w:rPr>
            <w:noProof/>
            <w:webHidden/>
          </w:rPr>
        </w:r>
        <w:r w:rsidR="008C07D3">
          <w:rPr>
            <w:noProof/>
            <w:webHidden/>
          </w:rPr>
          <w:fldChar w:fldCharType="separate"/>
        </w:r>
        <w:r w:rsidR="008C07D3">
          <w:rPr>
            <w:noProof/>
            <w:webHidden/>
          </w:rPr>
          <w:t>16</w:t>
        </w:r>
        <w:r w:rsidR="008C07D3">
          <w:rPr>
            <w:noProof/>
            <w:webHidden/>
          </w:rPr>
          <w:fldChar w:fldCharType="end"/>
        </w:r>
      </w:hyperlink>
    </w:p>
    <w:p w14:paraId="6AF0B768" w14:textId="77777777" w:rsidR="008C07D3" w:rsidRDefault="005A1B89">
      <w:pPr>
        <w:pStyle w:val="TableofFigures"/>
        <w:tabs>
          <w:tab w:val="right" w:leader="dot" w:pos="15200"/>
        </w:tabs>
        <w:rPr>
          <w:rFonts w:eastAsiaTheme="minorEastAsia"/>
          <w:noProof/>
          <w:sz w:val="22"/>
          <w:szCs w:val="22"/>
        </w:rPr>
      </w:pPr>
      <w:hyperlink w:anchor="_Toc450741702" w:history="1">
        <w:r w:rsidR="008C07D3" w:rsidRPr="00AD737B">
          <w:rPr>
            <w:rStyle w:val="Hyperlink"/>
            <w:noProof/>
          </w:rPr>
          <w:t>Table 5. Kerberos Pre-Authentication types.</w:t>
        </w:r>
        <w:r w:rsidR="008C07D3">
          <w:rPr>
            <w:noProof/>
            <w:webHidden/>
          </w:rPr>
          <w:tab/>
        </w:r>
        <w:r w:rsidR="008C07D3">
          <w:rPr>
            <w:noProof/>
            <w:webHidden/>
          </w:rPr>
          <w:fldChar w:fldCharType="begin"/>
        </w:r>
        <w:r w:rsidR="008C07D3">
          <w:rPr>
            <w:noProof/>
            <w:webHidden/>
          </w:rPr>
          <w:instrText xml:space="preserve"> PAGEREF _Toc450741702 \h </w:instrText>
        </w:r>
        <w:r w:rsidR="008C07D3">
          <w:rPr>
            <w:noProof/>
            <w:webHidden/>
          </w:rPr>
        </w:r>
        <w:r w:rsidR="008C07D3">
          <w:rPr>
            <w:noProof/>
            <w:webHidden/>
          </w:rPr>
          <w:fldChar w:fldCharType="separate"/>
        </w:r>
        <w:r w:rsidR="008C07D3">
          <w:rPr>
            <w:noProof/>
            <w:webHidden/>
          </w:rPr>
          <w:t>17</w:t>
        </w:r>
        <w:r w:rsidR="008C07D3">
          <w:rPr>
            <w:noProof/>
            <w:webHidden/>
          </w:rPr>
          <w:fldChar w:fldCharType="end"/>
        </w:r>
      </w:hyperlink>
    </w:p>
    <w:p w14:paraId="2FB90871" w14:textId="77777777" w:rsidR="008C07D3" w:rsidRDefault="005A1B89">
      <w:pPr>
        <w:pStyle w:val="TableofFigures"/>
        <w:tabs>
          <w:tab w:val="right" w:leader="dot" w:pos="15200"/>
        </w:tabs>
        <w:rPr>
          <w:rFonts w:eastAsiaTheme="minorEastAsia"/>
          <w:noProof/>
          <w:sz w:val="22"/>
          <w:szCs w:val="22"/>
        </w:rPr>
      </w:pPr>
      <w:hyperlink w:anchor="_Toc450741703" w:history="1">
        <w:r w:rsidR="008C07D3" w:rsidRPr="00AD737B">
          <w:rPr>
            <w:rStyle w:val="Hyperlink"/>
            <w:noProof/>
          </w:rPr>
          <w:t>Table 6. Kerberos ticket flags.</w:t>
        </w:r>
        <w:r w:rsidR="008C07D3">
          <w:rPr>
            <w:noProof/>
            <w:webHidden/>
          </w:rPr>
          <w:tab/>
        </w:r>
        <w:r w:rsidR="008C07D3">
          <w:rPr>
            <w:noProof/>
            <w:webHidden/>
          </w:rPr>
          <w:fldChar w:fldCharType="begin"/>
        </w:r>
        <w:r w:rsidR="008C07D3">
          <w:rPr>
            <w:noProof/>
            <w:webHidden/>
          </w:rPr>
          <w:instrText xml:space="preserve"> PAGEREF _Toc450741703 \h </w:instrText>
        </w:r>
        <w:r w:rsidR="008C07D3">
          <w:rPr>
            <w:noProof/>
            <w:webHidden/>
          </w:rPr>
        </w:r>
        <w:r w:rsidR="008C07D3">
          <w:rPr>
            <w:noProof/>
            <w:webHidden/>
          </w:rPr>
          <w:fldChar w:fldCharType="separate"/>
        </w:r>
        <w:r w:rsidR="008C07D3">
          <w:rPr>
            <w:noProof/>
            <w:webHidden/>
          </w:rPr>
          <w:t>23</w:t>
        </w:r>
        <w:r w:rsidR="008C07D3">
          <w:rPr>
            <w:noProof/>
            <w:webHidden/>
          </w:rPr>
          <w:fldChar w:fldCharType="end"/>
        </w:r>
      </w:hyperlink>
    </w:p>
    <w:p w14:paraId="6885B409" w14:textId="77777777" w:rsidR="008C07D3" w:rsidRDefault="005A1B89">
      <w:pPr>
        <w:pStyle w:val="TableofFigures"/>
        <w:tabs>
          <w:tab w:val="right" w:leader="dot" w:pos="15200"/>
        </w:tabs>
        <w:rPr>
          <w:rFonts w:eastAsiaTheme="minorEastAsia"/>
          <w:noProof/>
          <w:sz w:val="22"/>
          <w:szCs w:val="22"/>
        </w:rPr>
      </w:pPr>
      <w:hyperlink w:anchor="_Toc450741704" w:history="1">
        <w:r w:rsidR="008C07D3" w:rsidRPr="00AD737B">
          <w:rPr>
            <w:rStyle w:val="Hyperlink"/>
            <w:noProof/>
          </w:rPr>
          <w:t>Table 7. User’s or Computer’s account UAC flags.</w:t>
        </w:r>
        <w:r w:rsidR="008C07D3">
          <w:rPr>
            <w:noProof/>
            <w:webHidden/>
          </w:rPr>
          <w:tab/>
        </w:r>
        <w:r w:rsidR="008C07D3">
          <w:rPr>
            <w:noProof/>
            <w:webHidden/>
          </w:rPr>
          <w:fldChar w:fldCharType="begin"/>
        </w:r>
        <w:r w:rsidR="008C07D3">
          <w:rPr>
            <w:noProof/>
            <w:webHidden/>
          </w:rPr>
          <w:instrText xml:space="preserve"> PAGEREF _Toc450741704 \h </w:instrText>
        </w:r>
        <w:r w:rsidR="008C07D3">
          <w:rPr>
            <w:noProof/>
            <w:webHidden/>
          </w:rPr>
        </w:r>
        <w:r w:rsidR="008C07D3">
          <w:rPr>
            <w:noProof/>
            <w:webHidden/>
          </w:rPr>
          <w:fldChar w:fldCharType="separate"/>
        </w:r>
        <w:r w:rsidR="008C07D3">
          <w:rPr>
            <w:noProof/>
            <w:webHidden/>
          </w:rPr>
          <w:t>51</w:t>
        </w:r>
        <w:r w:rsidR="008C07D3">
          <w:rPr>
            <w:noProof/>
            <w:webHidden/>
          </w:rPr>
          <w:fldChar w:fldCharType="end"/>
        </w:r>
      </w:hyperlink>
    </w:p>
    <w:p w14:paraId="6C58A711" w14:textId="77777777" w:rsidR="008C07D3" w:rsidRDefault="005A1B89">
      <w:pPr>
        <w:pStyle w:val="TableofFigures"/>
        <w:tabs>
          <w:tab w:val="right" w:leader="dot" w:pos="15200"/>
        </w:tabs>
        <w:rPr>
          <w:rFonts w:eastAsiaTheme="minorEastAsia"/>
          <w:noProof/>
          <w:sz w:val="22"/>
          <w:szCs w:val="22"/>
        </w:rPr>
      </w:pPr>
      <w:hyperlink w:anchor="_Toc450741705" w:history="1">
        <w:r w:rsidR="008C07D3" w:rsidRPr="00AD737B">
          <w:rPr>
            <w:rStyle w:val="Hyperlink"/>
            <w:noProof/>
          </w:rPr>
          <w:t>Table 8. User Privileges.</w:t>
        </w:r>
        <w:r w:rsidR="008C07D3">
          <w:rPr>
            <w:noProof/>
            <w:webHidden/>
          </w:rPr>
          <w:tab/>
        </w:r>
        <w:r w:rsidR="008C07D3">
          <w:rPr>
            <w:noProof/>
            <w:webHidden/>
          </w:rPr>
          <w:fldChar w:fldCharType="begin"/>
        </w:r>
        <w:r w:rsidR="008C07D3">
          <w:rPr>
            <w:noProof/>
            <w:webHidden/>
          </w:rPr>
          <w:instrText xml:space="preserve"> PAGEREF _Toc450741705 \h </w:instrText>
        </w:r>
        <w:r w:rsidR="008C07D3">
          <w:rPr>
            <w:noProof/>
            <w:webHidden/>
          </w:rPr>
        </w:r>
        <w:r w:rsidR="008C07D3">
          <w:rPr>
            <w:noProof/>
            <w:webHidden/>
          </w:rPr>
          <w:fldChar w:fldCharType="separate"/>
        </w:r>
        <w:r w:rsidR="008C07D3">
          <w:rPr>
            <w:noProof/>
            <w:webHidden/>
          </w:rPr>
          <w:t>55</w:t>
        </w:r>
        <w:r w:rsidR="008C07D3">
          <w:rPr>
            <w:noProof/>
            <w:webHidden/>
          </w:rPr>
          <w:fldChar w:fldCharType="end"/>
        </w:r>
      </w:hyperlink>
    </w:p>
    <w:p w14:paraId="200E234D" w14:textId="77777777" w:rsidR="008C07D3" w:rsidRDefault="005A1B89">
      <w:pPr>
        <w:pStyle w:val="TableofFigures"/>
        <w:tabs>
          <w:tab w:val="right" w:leader="dot" w:pos="15200"/>
        </w:tabs>
        <w:rPr>
          <w:rFonts w:eastAsiaTheme="minorEastAsia"/>
          <w:noProof/>
          <w:sz w:val="22"/>
          <w:szCs w:val="22"/>
        </w:rPr>
      </w:pPr>
      <w:hyperlink w:anchor="_Toc450741706" w:history="1">
        <w:r w:rsidR="008C07D3" w:rsidRPr="00AD737B">
          <w:rPr>
            <w:rStyle w:val="Hyperlink"/>
            <w:noProof/>
          </w:rPr>
          <w:t>Table 9. Active Directory Access Codes and Rights.</w:t>
        </w:r>
        <w:r w:rsidR="008C07D3">
          <w:rPr>
            <w:noProof/>
            <w:webHidden/>
          </w:rPr>
          <w:tab/>
        </w:r>
        <w:r w:rsidR="008C07D3">
          <w:rPr>
            <w:noProof/>
            <w:webHidden/>
          </w:rPr>
          <w:fldChar w:fldCharType="begin"/>
        </w:r>
        <w:r w:rsidR="008C07D3">
          <w:rPr>
            <w:noProof/>
            <w:webHidden/>
          </w:rPr>
          <w:instrText xml:space="preserve"> PAGEREF _Toc450741706 \h </w:instrText>
        </w:r>
        <w:r w:rsidR="008C07D3">
          <w:rPr>
            <w:noProof/>
            <w:webHidden/>
          </w:rPr>
        </w:r>
        <w:r w:rsidR="008C07D3">
          <w:rPr>
            <w:noProof/>
            <w:webHidden/>
          </w:rPr>
          <w:fldChar w:fldCharType="separate"/>
        </w:r>
        <w:r w:rsidR="008C07D3">
          <w:rPr>
            <w:noProof/>
            <w:webHidden/>
          </w:rPr>
          <w:t>233</w:t>
        </w:r>
        <w:r w:rsidR="008C07D3">
          <w:rPr>
            <w:noProof/>
            <w:webHidden/>
          </w:rPr>
          <w:fldChar w:fldCharType="end"/>
        </w:r>
      </w:hyperlink>
    </w:p>
    <w:p w14:paraId="596CF8A5" w14:textId="77777777" w:rsidR="008C07D3" w:rsidRDefault="005A1B89">
      <w:pPr>
        <w:pStyle w:val="TableofFigures"/>
        <w:tabs>
          <w:tab w:val="right" w:leader="dot" w:pos="15200"/>
        </w:tabs>
        <w:rPr>
          <w:rFonts w:eastAsiaTheme="minorEastAsia"/>
          <w:noProof/>
          <w:sz w:val="22"/>
          <w:szCs w:val="22"/>
        </w:rPr>
      </w:pPr>
      <w:hyperlink w:anchor="_Toc450741707" w:history="1">
        <w:r w:rsidR="008C07D3" w:rsidRPr="00AD737B">
          <w:rPr>
            <w:rStyle w:val="Hyperlink"/>
            <w:noProof/>
          </w:rPr>
          <w:t>Table 10. LDAP Attribute Syntax OIDs.</w:t>
        </w:r>
        <w:r w:rsidR="008C07D3">
          <w:rPr>
            <w:noProof/>
            <w:webHidden/>
          </w:rPr>
          <w:tab/>
        </w:r>
        <w:r w:rsidR="008C07D3">
          <w:rPr>
            <w:noProof/>
            <w:webHidden/>
          </w:rPr>
          <w:fldChar w:fldCharType="begin"/>
        </w:r>
        <w:r w:rsidR="008C07D3">
          <w:rPr>
            <w:noProof/>
            <w:webHidden/>
          </w:rPr>
          <w:instrText xml:space="preserve"> PAGEREF _Toc450741707 \h </w:instrText>
        </w:r>
        <w:r w:rsidR="008C07D3">
          <w:rPr>
            <w:noProof/>
            <w:webHidden/>
          </w:rPr>
        </w:r>
        <w:r w:rsidR="008C07D3">
          <w:rPr>
            <w:noProof/>
            <w:webHidden/>
          </w:rPr>
          <w:fldChar w:fldCharType="separate"/>
        </w:r>
        <w:r w:rsidR="008C07D3">
          <w:rPr>
            <w:noProof/>
            <w:webHidden/>
          </w:rPr>
          <w:t>247</w:t>
        </w:r>
        <w:r w:rsidR="008C07D3">
          <w:rPr>
            <w:noProof/>
            <w:webHidden/>
          </w:rPr>
          <w:fldChar w:fldCharType="end"/>
        </w:r>
      </w:hyperlink>
    </w:p>
    <w:p w14:paraId="448BAA35" w14:textId="77777777" w:rsidR="008C07D3" w:rsidRDefault="005A1B89">
      <w:pPr>
        <w:pStyle w:val="TableofFigures"/>
        <w:tabs>
          <w:tab w:val="right" w:leader="dot" w:pos="15200"/>
        </w:tabs>
        <w:rPr>
          <w:rFonts w:eastAsiaTheme="minorEastAsia"/>
          <w:noProof/>
          <w:sz w:val="22"/>
          <w:szCs w:val="22"/>
        </w:rPr>
      </w:pPr>
      <w:hyperlink w:anchor="_Toc450741708" w:history="1">
        <w:r w:rsidR="008C07D3" w:rsidRPr="00AD737B">
          <w:rPr>
            <w:rStyle w:val="Hyperlink"/>
            <w:noProof/>
          </w:rPr>
          <w:t>Table 11. Windows Logon Types</w:t>
        </w:r>
        <w:r w:rsidR="008C07D3">
          <w:rPr>
            <w:noProof/>
            <w:webHidden/>
          </w:rPr>
          <w:tab/>
        </w:r>
        <w:r w:rsidR="008C07D3">
          <w:rPr>
            <w:noProof/>
            <w:webHidden/>
          </w:rPr>
          <w:fldChar w:fldCharType="begin"/>
        </w:r>
        <w:r w:rsidR="008C07D3">
          <w:rPr>
            <w:noProof/>
            <w:webHidden/>
          </w:rPr>
          <w:instrText xml:space="preserve"> PAGEREF _Toc450741708 \h </w:instrText>
        </w:r>
        <w:r w:rsidR="008C07D3">
          <w:rPr>
            <w:noProof/>
            <w:webHidden/>
          </w:rPr>
        </w:r>
        <w:r w:rsidR="008C07D3">
          <w:rPr>
            <w:noProof/>
            <w:webHidden/>
          </w:rPr>
          <w:fldChar w:fldCharType="separate"/>
        </w:r>
        <w:r w:rsidR="008C07D3">
          <w:rPr>
            <w:noProof/>
            <w:webHidden/>
          </w:rPr>
          <w:t>271</w:t>
        </w:r>
        <w:r w:rsidR="008C07D3">
          <w:rPr>
            <w:noProof/>
            <w:webHidden/>
          </w:rPr>
          <w:fldChar w:fldCharType="end"/>
        </w:r>
      </w:hyperlink>
    </w:p>
    <w:p w14:paraId="3D0D8C0B" w14:textId="77777777" w:rsidR="008C07D3" w:rsidRDefault="005A1B89">
      <w:pPr>
        <w:pStyle w:val="TableofFigures"/>
        <w:tabs>
          <w:tab w:val="right" w:leader="dot" w:pos="15200"/>
        </w:tabs>
        <w:rPr>
          <w:rFonts w:eastAsiaTheme="minorEastAsia"/>
          <w:noProof/>
          <w:sz w:val="22"/>
          <w:szCs w:val="22"/>
        </w:rPr>
      </w:pPr>
      <w:hyperlink w:anchor="_Toc450741709" w:history="1">
        <w:r w:rsidR="008C07D3" w:rsidRPr="00AD737B">
          <w:rPr>
            <w:rStyle w:val="Hyperlink"/>
            <w:noProof/>
          </w:rPr>
          <w:t>Table 12. Windows logon status codes.</w:t>
        </w:r>
        <w:r w:rsidR="008C07D3">
          <w:rPr>
            <w:noProof/>
            <w:webHidden/>
          </w:rPr>
          <w:tab/>
        </w:r>
        <w:r w:rsidR="008C07D3">
          <w:rPr>
            <w:noProof/>
            <w:webHidden/>
          </w:rPr>
          <w:fldChar w:fldCharType="begin"/>
        </w:r>
        <w:r w:rsidR="008C07D3">
          <w:rPr>
            <w:noProof/>
            <w:webHidden/>
          </w:rPr>
          <w:instrText xml:space="preserve"> PAGEREF _Toc450741709 \h </w:instrText>
        </w:r>
        <w:r w:rsidR="008C07D3">
          <w:rPr>
            <w:noProof/>
            <w:webHidden/>
          </w:rPr>
        </w:r>
        <w:r w:rsidR="008C07D3">
          <w:rPr>
            <w:noProof/>
            <w:webHidden/>
          </w:rPr>
          <w:fldChar w:fldCharType="separate"/>
        </w:r>
        <w:r w:rsidR="008C07D3">
          <w:rPr>
            <w:noProof/>
            <w:webHidden/>
          </w:rPr>
          <w:t>272</w:t>
        </w:r>
        <w:r w:rsidR="008C07D3">
          <w:rPr>
            <w:noProof/>
            <w:webHidden/>
          </w:rPr>
          <w:fldChar w:fldCharType="end"/>
        </w:r>
      </w:hyperlink>
    </w:p>
    <w:p w14:paraId="4BC26533" w14:textId="77777777" w:rsidR="008C07D3" w:rsidRDefault="005A1B89">
      <w:pPr>
        <w:pStyle w:val="TableofFigures"/>
        <w:tabs>
          <w:tab w:val="right" w:leader="dot" w:pos="15200"/>
        </w:tabs>
        <w:rPr>
          <w:rFonts w:eastAsiaTheme="minorEastAsia"/>
          <w:noProof/>
          <w:sz w:val="22"/>
          <w:szCs w:val="22"/>
        </w:rPr>
      </w:pPr>
      <w:hyperlink w:anchor="_Toc450741710" w:history="1">
        <w:r w:rsidR="008C07D3" w:rsidRPr="00AD737B">
          <w:rPr>
            <w:rStyle w:val="Hyperlink"/>
            <w:noProof/>
          </w:rPr>
          <w:t>Table 13. File access codes.</w:t>
        </w:r>
        <w:r w:rsidR="008C07D3">
          <w:rPr>
            <w:noProof/>
            <w:webHidden/>
          </w:rPr>
          <w:tab/>
        </w:r>
        <w:r w:rsidR="008C07D3">
          <w:rPr>
            <w:noProof/>
            <w:webHidden/>
          </w:rPr>
          <w:fldChar w:fldCharType="begin"/>
        </w:r>
        <w:r w:rsidR="008C07D3">
          <w:rPr>
            <w:noProof/>
            <w:webHidden/>
          </w:rPr>
          <w:instrText xml:space="preserve"> PAGEREF _Toc450741710 \h </w:instrText>
        </w:r>
        <w:r w:rsidR="008C07D3">
          <w:rPr>
            <w:noProof/>
            <w:webHidden/>
          </w:rPr>
        </w:r>
        <w:r w:rsidR="008C07D3">
          <w:rPr>
            <w:noProof/>
            <w:webHidden/>
          </w:rPr>
          <w:fldChar w:fldCharType="separate"/>
        </w:r>
        <w:r w:rsidR="008C07D3">
          <w:rPr>
            <w:noProof/>
            <w:webHidden/>
          </w:rPr>
          <w:t>348</w:t>
        </w:r>
        <w:r w:rsidR="008C07D3">
          <w:rPr>
            <w:noProof/>
            <w:webHidden/>
          </w:rPr>
          <w:fldChar w:fldCharType="end"/>
        </w:r>
      </w:hyperlink>
    </w:p>
    <w:p w14:paraId="7BB1423F" w14:textId="77777777" w:rsidR="008C07D3" w:rsidRDefault="005A1B89">
      <w:pPr>
        <w:pStyle w:val="TableofFigures"/>
        <w:tabs>
          <w:tab w:val="right" w:leader="dot" w:pos="15200"/>
        </w:tabs>
        <w:rPr>
          <w:rFonts w:eastAsiaTheme="minorEastAsia"/>
          <w:noProof/>
          <w:sz w:val="22"/>
          <w:szCs w:val="22"/>
        </w:rPr>
      </w:pPr>
      <w:hyperlink w:anchor="_Toc450741711" w:history="1">
        <w:r w:rsidR="008C07D3" w:rsidRPr="00AD737B">
          <w:rPr>
            <w:rStyle w:val="Hyperlink"/>
            <w:noProof/>
          </w:rPr>
          <w:t>Table 14. File System objects access rights.</w:t>
        </w:r>
        <w:r w:rsidR="008C07D3">
          <w:rPr>
            <w:noProof/>
            <w:webHidden/>
          </w:rPr>
          <w:tab/>
        </w:r>
        <w:r w:rsidR="008C07D3">
          <w:rPr>
            <w:noProof/>
            <w:webHidden/>
          </w:rPr>
          <w:fldChar w:fldCharType="begin"/>
        </w:r>
        <w:r w:rsidR="008C07D3">
          <w:rPr>
            <w:noProof/>
            <w:webHidden/>
          </w:rPr>
          <w:instrText xml:space="preserve"> PAGEREF _Toc450741711 \h </w:instrText>
        </w:r>
        <w:r w:rsidR="008C07D3">
          <w:rPr>
            <w:noProof/>
            <w:webHidden/>
          </w:rPr>
        </w:r>
        <w:r w:rsidR="008C07D3">
          <w:rPr>
            <w:noProof/>
            <w:webHidden/>
          </w:rPr>
          <w:fldChar w:fldCharType="separate"/>
        </w:r>
        <w:r w:rsidR="008C07D3">
          <w:rPr>
            <w:noProof/>
            <w:webHidden/>
          </w:rPr>
          <w:t>375</w:t>
        </w:r>
        <w:r w:rsidR="008C07D3">
          <w:rPr>
            <w:noProof/>
            <w:webHidden/>
          </w:rPr>
          <w:fldChar w:fldCharType="end"/>
        </w:r>
      </w:hyperlink>
    </w:p>
    <w:p w14:paraId="5A475A3B" w14:textId="06B5CBC1" w:rsidR="008C07D3" w:rsidRDefault="008C07D3">
      <w:pPr>
        <w:pStyle w:val="TableofFigures"/>
        <w:tabs>
          <w:tab w:val="right" w:leader="dot" w:pos="15200"/>
        </w:tabs>
        <w:rPr>
          <w:rFonts w:eastAsiaTheme="minorEastAsia"/>
          <w:noProof/>
          <w:sz w:val="22"/>
          <w:szCs w:val="22"/>
        </w:rPr>
      </w:pPr>
    </w:p>
    <w:p w14:paraId="59A8B3B0" w14:textId="77777777" w:rsidR="00001AE6" w:rsidRPr="00E375C8" w:rsidRDefault="00531394" w:rsidP="00531394">
      <w:pPr>
        <w:spacing w:before="120" w:after="120" w:line="259" w:lineRule="auto"/>
      </w:pPr>
      <w:r>
        <w:fldChar w:fldCharType="end"/>
      </w:r>
    </w:p>
    <w:sectPr w:rsidR="00001AE6" w:rsidRPr="00E375C8" w:rsidSect="004C7DD5">
      <w:footerReference w:type="default" r:id="rId1139"/>
      <w:type w:val="continuous"/>
      <w:pgSz w:w="15840" w:h="12240" w:orient="landscape"/>
      <w:pgMar w:top="270" w:right="360" w:bottom="270" w:left="27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83F257" w14:textId="77777777" w:rsidR="005A1B89" w:rsidRDefault="005A1B89" w:rsidP="009D3EB0">
      <w:r>
        <w:separator/>
      </w:r>
    </w:p>
  </w:endnote>
  <w:endnote w:type="continuationSeparator" w:id="0">
    <w:p w14:paraId="22DD77C6" w14:textId="77777777" w:rsidR="005A1B89" w:rsidRDefault="005A1B89" w:rsidP="009D3EB0">
      <w:r>
        <w:continuationSeparator/>
      </w:r>
    </w:p>
  </w:endnote>
  <w:endnote w:type="continuationNotice" w:id="1">
    <w:p w14:paraId="6E07B190" w14:textId="77777777" w:rsidR="005A1B89" w:rsidRDefault="005A1B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Pro">
    <w:altName w:val="Segoe UI"/>
    <w:charset w:val="00"/>
    <w:family w:val="swiss"/>
    <w:pitch w:val="variable"/>
    <w:sig w:usb0="A00002AF" w:usb1="4000205B" w:usb2="00000000" w:usb3="00000000" w:csb0="0000009F" w:csb1="00000000"/>
  </w:font>
  <w:font w:name="Segoe">
    <w:altName w:val="Segoe UI"/>
    <w:charset w:val="00"/>
    <w:family w:val="swiss"/>
    <w:pitch w:val="variable"/>
    <w:sig w:usb0="A00002AF" w:usb1="4000205B"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FD5CD" w14:textId="77777777" w:rsidR="006D78F2" w:rsidRDefault="006D78F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299E0" w14:textId="5B4FFBA5" w:rsidR="008C07D3" w:rsidRPr="00B2087F" w:rsidRDefault="008C07D3" w:rsidP="00B2087F">
    <w:pPr>
      <w:tabs>
        <w:tab w:val="center" w:pos="4680"/>
        <w:tab w:val="right" w:pos="9360"/>
      </w:tabs>
      <w:spacing w:line="276" w:lineRule="auto"/>
      <w:jc w:val="right"/>
      <w:rPr>
        <w:rFonts w:ascii="Segoe" w:eastAsia="Segoe" w:hAnsi="Segoe" w:cs="Times New Roman"/>
        <w:sz w:val="18"/>
        <w:szCs w:val="18"/>
      </w:rPr>
    </w:pPr>
    <w:r w:rsidRPr="00B2087F">
      <w:rPr>
        <w:rFonts w:ascii="Segoe" w:eastAsia="Segoe" w:hAnsi="Segoe" w:cs="Times New Roman"/>
        <w:sz w:val="18"/>
        <w:szCs w:val="18"/>
      </w:rPr>
      <w:t>© 2016 Microsoft. All rights reserved.</w:t>
    </w:r>
    <w:r>
      <w:rPr>
        <w:rFonts w:ascii="Segoe" w:eastAsia="Segoe" w:hAnsi="Segoe" w:cs="Times New Roman"/>
        <w:sz w:val="18"/>
        <w:szCs w:val="18"/>
      </w:rPr>
      <w:tab/>
    </w:r>
    <w:r>
      <w:rPr>
        <w:rFonts w:ascii="Segoe" w:eastAsia="Segoe" w:hAnsi="Segoe" w:cs="Times New Roman"/>
        <w:sz w:val="18"/>
        <w:szCs w:val="18"/>
      </w:rPr>
      <w:tab/>
    </w:r>
  </w:p>
  <w:p w14:paraId="2889D0E5" w14:textId="77777777" w:rsidR="008C07D3" w:rsidRDefault="008C07D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B440C" w14:textId="607CB39A" w:rsidR="008C07D3" w:rsidRPr="00B2087F" w:rsidRDefault="008C07D3" w:rsidP="00BD1C95">
    <w:pPr>
      <w:pStyle w:val="Footer"/>
      <w:rPr>
        <w:rFonts w:ascii="Segoe" w:eastAsia="Segoe" w:hAnsi="Segoe" w:cs="Times New Roman"/>
        <w:sz w:val="18"/>
        <w:szCs w:val="18"/>
      </w:rPr>
    </w:pPr>
    <w:r>
      <w:rPr>
        <w:rFonts w:ascii="Segoe" w:eastAsia="Segoe" w:hAnsi="Segoe" w:cs="Times New Roman"/>
        <w:sz w:val="22"/>
        <w:szCs w:val="22"/>
      </w:rPr>
      <w:tab/>
    </w:r>
    <w:r>
      <w:rPr>
        <w:rFonts w:ascii="Segoe" w:eastAsia="Segoe" w:hAnsi="Segoe" w:cs="Times New Roman"/>
        <w:sz w:val="22"/>
        <w:szCs w:val="22"/>
      </w:rPr>
      <w:tab/>
    </w:r>
    <w:r w:rsidRPr="00B2087F">
      <w:rPr>
        <w:rFonts w:ascii="Segoe" w:eastAsia="Segoe" w:hAnsi="Segoe" w:cs="Times New Roman"/>
        <w:sz w:val="18"/>
        <w:szCs w:val="18"/>
      </w:rPr>
      <w:t>© 2016 Microsoft. All rights reserved.</w:t>
    </w:r>
  </w:p>
  <w:p w14:paraId="17B140D8" w14:textId="1086FC7F" w:rsidR="008C07D3" w:rsidRDefault="008C07D3">
    <w:pPr>
      <w:pStyle w:val="Footer"/>
    </w:pPr>
  </w:p>
  <w:p w14:paraId="02F6F219" w14:textId="77777777" w:rsidR="008C07D3" w:rsidRDefault="008C07D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74D4CA" w14:textId="59421B13" w:rsidR="008C07D3" w:rsidRPr="00B2087F" w:rsidRDefault="008C07D3" w:rsidP="00B2087F">
    <w:pPr>
      <w:tabs>
        <w:tab w:val="center" w:pos="4680"/>
        <w:tab w:val="right" w:pos="9360"/>
      </w:tabs>
      <w:spacing w:line="276" w:lineRule="auto"/>
      <w:jc w:val="right"/>
      <w:rPr>
        <w:rFonts w:ascii="Segoe" w:eastAsia="Segoe" w:hAnsi="Segoe" w:cs="Times New Roman"/>
        <w:sz w:val="18"/>
        <w:szCs w:val="18"/>
      </w:rPr>
    </w:pPr>
    <w:r w:rsidRPr="00B2087F">
      <w:rPr>
        <w:rFonts w:ascii="Segoe" w:eastAsia="Segoe" w:hAnsi="Segoe" w:cs="Times New Roman"/>
        <w:sz w:val="18"/>
        <w:szCs w:val="18"/>
      </w:rPr>
      <w:t>© 2016 Microsoft. All rights reserved.</w:t>
    </w:r>
    <w:r>
      <w:rPr>
        <w:rFonts w:ascii="Segoe" w:eastAsia="Segoe" w:hAnsi="Segoe" w:cs="Times New Roman"/>
        <w:sz w:val="18"/>
        <w:szCs w:val="18"/>
      </w:rPr>
      <w:tab/>
    </w:r>
    <w:r>
      <w:rPr>
        <w:rFonts w:ascii="Segoe" w:eastAsia="Segoe" w:hAnsi="Segoe" w:cs="Times New Roman"/>
        <w:sz w:val="18"/>
        <w:szCs w:val="18"/>
      </w:rPr>
      <w:tab/>
    </w:r>
    <w:r w:rsidRPr="00621C70">
      <w:rPr>
        <w:rFonts w:ascii="Segoe" w:eastAsia="Segoe" w:hAnsi="Segoe" w:cs="Times New Roman"/>
        <w:sz w:val="18"/>
        <w:szCs w:val="18"/>
      </w:rPr>
      <w:fldChar w:fldCharType="begin"/>
    </w:r>
    <w:r w:rsidRPr="00621C70">
      <w:rPr>
        <w:rFonts w:ascii="Segoe" w:eastAsia="Segoe" w:hAnsi="Segoe" w:cs="Times New Roman"/>
        <w:sz w:val="18"/>
        <w:szCs w:val="18"/>
      </w:rPr>
      <w:instrText xml:space="preserve"> PAGE   \* MERGEFORMAT </w:instrText>
    </w:r>
    <w:r w:rsidRPr="00621C70">
      <w:rPr>
        <w:rFonts w:ascii="Segoe" w:eastAsia="Segoe" w:hAnsi="Segoe" w:cs="Times New Roman"/>
        <w:sz w:val="18"/>
        <w:szCs w:val="18"/>
      </w:rPr>
      <w:fldChar w:fldCharType="separate"/>
    </w:r>
    <w:r w:rsidR="006D78F2">
      <w:rPr>
        <w:rFonts w:ascii="Segoe" w:eastAsia="Segoe" w:hAnsi="Segoe" w:cs="Times New Roman"/>
        <w:noProof/>
        <w:sz w:val="18"/>
        <w:szCs w:val="18"/>
      </w:rPr>
      <w:t>563</w:t>
    </w:r>
    <w:r w:rsidRPr="00621C70">
      <w:rPr>
        <w:rFonts w:ascii="Segoe" w:eastAsia="Segoe" w:hAnsi="Segoe" w:cs="Times New Roman"/>
        <w:noProof/>
        <w:sz w:val="18"/>
        <w:szCs w:val="18"/>
      </w:rPr>
      <w:fldChar w:fldCharType="end"/>
    </w:r>
  </w:p>
  <w:p w14:paraId="4014343B" w14:textId="77777777" w:rsidR="008C07D3" w:rsidRDefault="008C07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55FAC4" w14:textId="77777777" w:rsidR="005A1B89" w:rsidRDefault="005A1B89" w:rsidP="009D3EB0">
      <w:r>
        <w:separator/>
      </w:r>
    </w:p>
  </w:footnote>
  <w:footnote w:type="continuationSeparator" w:id="0">
    <w:p w14:paraId="7457F868" w14:textId="77777777" w:rsidR="005A1B89" w:rsidRDefault="005A1B89" w:rsidP="009D3EB0">
      <w:r>
        <w:continuationSeparator/>
      </w:r>
    </w:p>
  </w:footnote>
  <w:footnote w:type="continuationNotice" w:id="1">
    <w:p w14:paraId="025E7671" w14:textId="77777777" w:rsidR="005A1B89" w:rsidRDefault="005A1B8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E74958" w14:textId="77777777" w:rsidR="006D78F2" w:rsidRDefault="006D78F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0654E3" w14:textId="6D552380" w:rsidR="008C07D3" w:rsidRDefault="008C07D3">
    <w:pPr>
      <w:pStyle w:val="Header"/>
    </w:pPr>
    <w:r>
      <w:tab/>
    </w:r>
    <w:r>
      <w:tab/>
    </w:r>
    <w:r>
      <w:tab/>
    </w:r>
    <w:r>
      <w:tab/>
    </w:r>
    <w:r>
      <w:tab/>
    </w:r>
    <w:r>
      <w:tab/>
    </w:r>
    <w:r>
      <w:tab/>
    </w:r>
    <w:r>
      <w:tab/>
    </w:r>
    <w:r>
      <w:rPr>
        <w:noProof/>
      </w:rPr>
      <w:drawing>
        <wp:inline distT="0" distB="0" distL="0" distR="0" wp14:anchorId="40C95335" wp14:editId="0689F984">
          <wp:extent cx="1255321" cy="561975"/>
          <wp:effectExtent l="0" t="0" r="0" b="0"/>
          <wp:docPr id="142" name="Picture 142" descr="cid:image002.png@01D101EB.8A3DBF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101EB.8A3DBFE0"/>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255321" cy="561975"/>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FE5802" w14:textId="77777777" w:rsidR="006D78F2" w:rsidRDefault="006D78F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30AC0"/>
    <w:multiLevelType w:val="hybridMultilevel"/>
    <w:tmpl w:val="1FE2A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E7BB1"/>
    <w:multiLevelType w:val="hybridMultilevel"/>
    <w:tmpl w:val="566A72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4414A4"/>
    <w:multiLevelType w:val="hybridMultilevel"/>
    <w:tmpl w:val="F39892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7C0C91"/>
    <w:multiLevelType w:val="hybridMultilevel"/>
    <w:tmpl w:val="A3D0DA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9248F3"/>
    <w:multiLevelType w:val="hybridMultilevel"/>
    <w:tmpl w:val="C3646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370613"/>
    <w:multiLevelType w:val="hybridMultilevel"/>
    <w:tmpl w:val="7AA69F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037B5A"/>
    <w:multiLevelType w:val="hybridMultilevel"/>
    <w:tmpl w:val="EC621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435E7"/>
    <w:multiLevelType w:val="hybridMultilevel"/>
    <w:tmpl w:val="0E8A3E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AE54A8"/>
    <w:multiLevelType w:val="hybridMultilevel"/>
    <w:tmpl w:val="DF7C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780655"/>
    <w:multiLevelType w:val="hybridMultilevel"/>
    <w:tmpl w:val="52CCD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E62376"/>
    <w:multiLevelType w:val="hybridMultilevel"/>
    <w:tmpl w:val="4CD4C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8E2F15"/>
    <w:multiLevelType w:val="hybridMultilevel"/>
    <w:tmpl w:val="02224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A95908"/>
    <w:multiLevelType w:val="hybridMultilevel"/>
    <w:tmpl w:val="AC9A3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FB0C35"/>
    <w:multiLevelType w:val="hybridMultilevel"/>
    <w:tmpl w:val="FB64C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A4457E"/>
    <w:multiLevelType w:val="hybridMultilevel"/>
    <w:tmpl w:val="50E4B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0810A5"/>
    <w:multiLevelType w:val="hybridMultilevel"/>
    <w:tmpl w:val="78F49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1C1FB1"/>
    <w:multiLevelType w:val="hybridMultilevel"/>
    <w:tmpl w:val="6AEC4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6730CD"/>
    <w:multiLevelType w:val="hybridMultilevel"/>
    <w:tmpl w:val="A7086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EC665D6"/>
    <w:multiLevelType w:val="hybridMultilevel"/>
    <w:tmpl w:val="12A47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CB3911"/>
    <w:multiLevelType w:val="hybridMultilevel"/>
    <w:tmpl w:val="F0F2F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C62277"/>
    <w:multiLevelType w:val="hybridMultilevel"/>
    <w:tmpl w:val="CB90F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11577AA"/>
    <w:multiLevelType w:val="hybridMultilevel"/>
    <w:tmpl w:val="0B4CC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2916DFE"/>
    <w:multiLevelType w:val="hybridMultilevel"/>
    <w:tmpl w:val="0A06E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2F92160"/>
    <w:multiLevelType w:val="hybridMultilevel"/>
    <w:tmpl w:val="1154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0843E7"/>
    <w:multiLevelType w:val="hybridMultilevel"/>
    <w:tmpl w:val="6D98C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38E6EAF"/>
    <w:multiLevelType w:val="hybridMultilevel"/>
    <w:tmpl w:val="D8D629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47872D9"/>
    <w:multiLevelType w:val="hybridMultilevel"/>
    <w:tmpl w:val="98F8F3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04653D"/>
    <w:multiLevelType w:val="hybridMultilevel"/>
    <w:tmpl w:val="3C40E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5813D99"/>
    <w:multiLevelType w:val="hybridMultilevel"/>
    <w:tmpl w:val="A5B6D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68D4BF5"/>
    <w:multiLevelType w:val="hybridMultilevel"/>
    <w:tmpl w:val="7B92F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7F70F60"/>
    <w:multiLevelType w:val="hybridMultilevel"/>
    <w:tmpl w:val="079EA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80B1007"/>
    <w:multiLevelType w:val="hybridMultilevel"/>
    <w:tmpl w:val="C584E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4E193D"/>
    <w:multiLevelType w:val="hybridMultilevel"/>
    <w:tmpl w:val="D538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966223"/>
    <w:multiLevelType w:val="hybridMultilevel"/>
    <w:tmpl w:val="4E488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BC6740"/>
    <w:multiLevelType w:val="hybridMultilevel"/>
    <w:tmpl w:val="ACB8B1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5B3A9D"/>
    <w:multiLevelType w:val="hybridMultilevel"/>
    <w:tmpl w:val="C2F60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A804DFE"/>
    <w:multiLevelType w:val="hybridMultilevel"/>
    <w:tmpl w:val="78B066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1A88054B"/>
    <w:multiLevelType w:val="hybridMultilevel"/>
    <w:tmpl w:val="8A626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A8813CA"/>
    <w:multiLevelType w:val="hybridMultilevel"/>
    <w:tmpl w:val="AADE8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B455D0A"/>
    <w:multiLevelType w:val="hybridMultilevel"/>
    <w:tmpl w:val="3A82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B9602B4"/>
    <w:multiLevelType w:val="hybridMultilevel"/>
    <w:tmpl w:val="E61C8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B9C6B34"/>
    <w:multiLevelType w:val="hybridMultilevel"/>
    <w:tmpl w:val="1116E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BD1475A"/>
    <w:multiLevelType w:val="hybridMultilevel"/>
    <w:tmpl w:val="1AB2A8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C2317EC"/>
    <w:multiLevelType w:val="hybridMultilevel"/>
    <w:tmpl w:val="C2E67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C632E16"/>
    <w:multiLevelType w:val="hybridMultilevel"/>
    <w:tmpl w:val="9386FA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D2C58F9"/>
    <w:multiLevelType w:val="hybridMultilevel"/>
    <w:tmpl w:val="0FCC8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DF459AC"/>
    <w:multiLevelType w:val="hybridMultilevel"/>
    <w:tmpl w:val="C11E5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EA420CA"/>
    <w:multiLevelType w:val="hybridMultilevel"/>
    <w:tmpl w:val="2D905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FEA0428"/>
    <w:multiLevelType w:val="hybridMultilevel"/>
    <w:tmpl w:val="5F9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01E54F9"/>
    <w:multiLevelType w:val="hybridMultilevel"/>
    <w:tmpl w:val="FCCCB5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0383479"/>
    <w:multiLevelType w:val="hybridMultilevel"/>
    <w:tmpl w:val="68589040"/>
    <w:lvl w:ilvl="0" w:tplc="04090001">
      <w:start w:val="1"/>
      <w:numFmt w:val="bullet"/>
      <w:lvlText w:val=""/>
      <w:lvlJc w:val="left"/>
      <w:pPr>
        <w:ind w:left="1210" w:hanging="360"/>
      </w:pPr>
      <w:rPr>
        <w:rFonts w:ascii="Symbol" w:hAnsi="Symbol" w:hint="default"/>
      </w:rPr>
    </w:lvl>
    <w:lvl w:ilvl="1" w:tplc="04090003">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1" w15:restartNumberingAfterBreak="0">
    <w:nsid w:val="20D54DEE"/>
    <w:multiLevelType w:val="hybridMultilevel"/>
    <w:tmpl w:val="AF2E1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0E10BF0"/>
    <w:multiLevelType w:val="hybridMultilevel"/>
    <w:tmpl w:val="2ED05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11859A2"/>
    <w:multiLevelType w:val="hybridMultilevel"/>
    <w:tmpl w:val="C6C867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16C6C33"/>
    <w:multiLevelType w:val="hybridMultilevel"/>
    <w:tmpl w:val="50FC5B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2D3446D"/>
    <w:multiLevelType w:val="hybridMultilevel"/>
    <w:tmpl w:val="8474D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4127EA3"/>
    <w:multiLevelType w:val="hybridMultilevel"/>
    <w:tmpl w:val="0E60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4160B9B"/>
    <w:multiLevelType w:val="hybridMultilevel"/>
    <w:tmpl w:val="C8B2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41907ED"/>
    <w:multiLevelType w:val="hybridMultilevel"/>
    <w:tmpl w:val="3872BF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46436EE"/>
    <w:multiLevelType w:val="hybridMultilevel"/>
    <w:tmpl w:val="2D4C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4836F24"/>
    <w:multiLevelType w:val="hybridMultilevel"/>
    <w:tmpl w:val="839A1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51A7FEC"/>
    <w:multiLevelType w:val="hybridMultilevel"/>
    <w:tmpl w:val="8BB8B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572435D"/>
    <w:multiLevelType w:val="hybridMultilevel"/>
    <w:tmpl w:val="242E8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5B9583F"/>
    <w:multiLevelType w:val="hybridMultilevel"/>
    <w:tmpl w:val="A2760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63D36A6"/>
    <w:multiLevelType w:val="hybridMultilevel"/>
    <w:tmpl w:val="6D361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71F1B91"/>
    <w:multiLevelType w:val="hybridMultilevel"/>
    <w:tmpl w:val="87205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76A3EA1"/>
    <w:multiLevelType w:val="hybridMultilevel"/>
    <w:tmpl w:val="DF960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7E248F8"/>
    <w:multiLevelType w:val="hybridMultilevel"/>
    <w:tmpl w:val="094CF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83006C1"/>
    <w:multiLevelType w:val="hybridMultilevel"/>
    <w:tmpl w:val="53066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8DD7357"/>
    <w:multiLevelType w:val="hybridMultilevel"/>
    <w:tmpl w:val="CE1A5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90A166C"/>
    <w:multiLevelType w:val="hybridMultilevel"/>
    <w:tmpl w:val="CD003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93A5E83"/>
    <w:multiLevelType w:val="hybridMultilevel"/>
    <w:tmpl w:val="35708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9C9340E"/>
    <w:multiLevelType w:val="hybridMultilevel"/>
    <w:tmpl w:val="6F7ED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9D458A9"/>
    <w:multiLevelType w:val="hybridMultilevel"/>
    <w:tmpl w:val="A6B4C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B587E90"/>
    <w:multiLevelType w:val="hybridMultilevel"/>
    <w:tmpl w:val="6F14CC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B701F7F"/>
    <w:multiLevelType w:val="hybridMultilevel"/>
    <w:tmpl w:val="01DCC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BBF6B20"/>
    <w:multiLevelType w:val="hybridMultilevel"/>
    <w:tmpl w:val="0D7EF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C1C6C40"/>
    <w:multiLevelType w:val="hybridMultilevel"/>
    <w:tmpl w:val="3EB88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CA441DA"/>
    <w:multiLevelType w:val="hybridMultilevel"/>
    <w:tmpl w:val="F6F0D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DF257A1"/>
    <w:multiLevelType w:val="hybridMultilevel"/>
    <w:tmpl w:val="6AD4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F047470"/>
    <w:multiLevelType w:val="hybridMultilevel"/>
    <w:tmpl w:val="60AC1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FA059C6"/>
    <w:multiLevelType w:val="hybridMultilevel"/>
    <w:tmpl w:val="D2AE1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1B12031"/>
    <w:multiLevelType w:val="hybridMultilevel"/>
    <w:tmpl w:val="41EC6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22A3139"/>
    <w:multiLevelType w:val="hybridMultilevel"/>
    <w:tmpl w:val="10748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22F03F1"/>
    <w:multiLevelType w:val="hybridMultilevel"/>
    <w:tmpl w:val="A0C2C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25C20BD"/>
    <w:multiLevelType w:val="hybridMultilevel"/>
    <w:tmpl w:val="30B84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2760BA1"/>
    <w:multiLevelType w:val="hybridMultilevel"/>
    <w:tmpl w:val="BBA41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2AC3ECF"/>
    <w:multiLevelType w:val="hybridMultilevel"/>
    <w:tmpl w:val="96D03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2EF3003"/>
    <w:multiLevelType w:val="hybridMultilevel"/>
    <w:tmpl w:val="577A4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36A1649"/>
    <w:multiLevelType w:val="hybridMultilevel"/>
    <w:tmpl w:val="EE980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36A39EB"/>
    <w:multiLevelType w:val="hybridMultilevel"/>
    <w:tmpl w:val="5846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41672A1"/>
    <w:multiLevelType w:val="hybridMultilevel"/>
    <w:tmpl w:val="9CE0C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41C4D93"/>
    <w:multiLevelType w:val="hybridMultilevel"/>
    <w:tmpl w:val="7A580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5BD4888"/>
    <w:multiLevelType w:val="hybridMultilevel"/>
    <w:tmpl w:val="6B309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67B4B6E"/>
    <w:multiLevelType w:val="hybridMultilevel"/>
    <w:tmpl w:val="529A4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76C595F"/>
    <w:multiLevelType w:val="hybridMultilevel"/>
    <w:tmpl w:val="A51A7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7E34308"/>
    <w:multiLevelType w:val="hybridMultilevel"/>
    <w:tmpl w:val="8490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81F43B4"/>
    <w:multiLevelType w:val="hybridMultilevel"/>
    <w:tmpl w:val="1048E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92F6E9B"/>
    <w:multiLevelType w:val="hybridMultilevel"/>
    <w:tmpl w:val="E08AB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A405E2C"/>
    <w:multiLevelType w:val="hybridMultilevel"/>
    <w:tmpl w:val="0E1C9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A5F0E3D"/>
    <w:multiLevelType w:val="hybridMultilevel"/>
    <w:tmpl w:val="D924F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AB26D6E"/>
    <w:multiLevelType w:val="hybridMultilevel"/>
    <w:tmpl w:val="C7049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B4C01B1"/>
    <w:multiLevelType w:val="hybridMultilevel"/>
    <w:tmpl w:val="415A7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C1E0CE1"/>
    <w:multiLevelType w:val="hybridMultilevel"/>
    <w:tmpl w:val="76503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C501905"/>
    <w:multiLevelType w:val="hybridMultilevel"/>
    <w:tmpl w:val="B9DEE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D285610"/>
    <w:multiLevelType w:val="hybridMultilevel"/>
    <w:tmpl w:val="D7569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DF517EF"/>
    <w:multiLevelType w:val="hybridMultilevel"/>
    <w:tmpl w:val="917E3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E00585C"/>
    <w:multiLevelType w:val="hybridMultilevel"/>
    <w:tmpl w:val="7C9E2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E962FA1"/>
    <w:multiLevelType w:val="hybridMultilevel"/>
    <w:tmpl w:val="D5688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F9B6C99"/>
    <w:multiLevelType w:val="hybridMultilevel"/>
    <w:tmpl w:val="9E22E9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FBF4BBF"/>
    <w:multiLevelType w:val="hybridMultilevel"/>
    <w:tmpl w:val="68CE0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FCA5ABC"/>
    <w:multiLevelType w:val="hybridMultilevel"/>
    <w:tmpl w:val="0FBAD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03D2418"/>
    <w:multiLevelType w:val="hybridMultilevel"/>
    <w:tmpl w:val="BB58D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0D61C57"/>
    <w:multiLevelType w:val="hybridMultilevel"/>
    <w:tmpl w:val="569AB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1396B68"/>
    <w:multiLevelType w:val="hybridMultilevel"/>
    <w:tmpl w:val="F3C2E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1692965"/>
    <w:multiLevelType w:val="hybridMultilevel"/>
    <w:tmpl w:val="A53ED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26F4C7E"/>
    <w:multiLevelType w:val="hybridMultilevel"/>
    <w:tmpl w:val="7E0CF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34C0B6E"/>
    <w:multiLevelType w:val="hybridMultilevel"/>
    <w:tmpl w:val="28A824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42A495D"/>
    <w:multiLevelType w:val="hybridMultilevel"/>
    <w:tmpl w:val="93A00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44B2CF5"/>
    <w:multiLevelType w:val="hybridMultilevel"/>
    <w:tmpl w:val="C7D49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4F76C0A"/>
    <w:multiLevelType w:val="hybridMultilevel"/>
    <w:tmpl w:val="32986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5E77BC0"/>
    <w:multiLevelType w:val="hybridMultilevel"/>
    <w:tmpl w:val="7D42D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6C36B59"/>
    <w:multiLevelType w:val="hybridMultilevel"/>
    <w:tmpl w:val="E4D4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6D50F43"/>
    <w:multiLevelType w:val="hybridMultilevel"/>
    <w:tmpl w:val="3F701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72A6974"/>
    <w:multiLevelType w:val="hybridMultilevel"/>
    <w:tmpl w:val="94AE4C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7CF1F5D"/>
    <w:multiLevelType w:val="hybridMultilevel"/>
    <w:tmpl w:val="CB423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7EA29D6"/>
    <w:multiLevelType w:val="hybridMultilevel"/>
    <w:tmpl w:val="73ECB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94A511B"/>
    <w:multiLevelType w:val="hybridMultilevel"/>
    <w:tmpl w:val="66320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9E81BFC"/>
    <w:multiLevelType w:val="hybridMultilevel"/>
    <w:tmpl w:val="53569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9FE5797"/>
    <w:multiLevelType w:val="hybridMultilevel"/>
    <w:tmpl w:val="3E2C85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A0D174E"/>
    <w:multiLevelType w:val="hybridMultilevel"/>
    <w:tmpl w:val="340E6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A362EE9"/>
    <w:multiLevelType w:val="hybridMultilevel"/>
    <w:tmpl w:val="C0C85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A3E7A46"/>
    <w:multiLevelType w:val="hybridMultilevel"/>
    <w:tmpl w:val="5E069F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BE72995"/>
    <w:multiLevelType w:val="hybridMultilevel"/>
    <w:tmpl w:val="FB02FF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C0A588D"/>
    <w:multiLevelType w:val="hybridMultilevel"/>
    <w:tmpl w:val="E90C0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C3B42C2"/>
    <w:multiLevelType w:val="hybridMultilevel"/>
    <w:tmpl w:val="AEB6F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C971191"/>
    <w:multiLevelType w:val="hybridMultilevel"/>
    <w:tmpl w:val="510E1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D917E3B"/>
    <w:multiLevelType w:val="hybridMultilevel"/>
    <w:tmpl w:val="BFBE9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DCA7932"/>
    <w:multiLevelType w:val="hybridMultilevel"/>
    <w:tmpl w:val="7C461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E3B664D"/>
    <w:multiLevelType w:val="hybridMultilevel"/>
    <w:tmpl w:val="DDEA0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EE01AB1"/>
    <w:multiLevelType w:val="hybridMultilevel"/>
    <w:tmpl w:val="81C87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EE44623"/>
    <w:multiLevelType w:val="hybridMultilevel"/>
    <w:tmpl w:val="2190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F3324F2"/>
    <w:multiLevelType w:val="hybridMultilevel"/>
    <w:tmpl w:val="CD002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FAB2777"/>
    <w:multiLevelType w:val="hybridMultilevel"/>
    <w:tmpl w:val="94EED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0C43D9F"/>
    <w:multiLevelType w:val="hybridMultilevel"/>
    <w:tmpl w:val="9A927D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19A5601"/>
    <w:multiLevelType w:val="hybridMultilevel"/>
    <w:tmpl w:val="2EB2D8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1E045A1"/>
    <w:multiLevelType w:val="hybridMultilevel"/>
    <w:tmpl w:val="F67ED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26B1552"/>
    <w:multiLevelType w:val="hybridMultilevel"/>
    <w:tmpl w:val="54A0F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26C4434"/>
    <w:multiLevelType w:val="hybridMultilevel"/>
    <w:tmpl w:val="2D6E5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2F12776"/>
    <w:multiLevelType w:val="hybridMultilevel"/>
    <w:tmpl w:val="30B4B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3594D2C"/>
    <w:multiLevelType w:val="hybridMultilevel"/>
    <w:tmpl w:val="83EA2F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35C467D"/>
    <w:multiLevelType w:val="hybridMultilevel"/>
    <w:tmpl w:val="C082C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3C02EAC"/>
    <w:multiLevelType w:val="hybridMultilevel"/>
    <w:tmpl w:val="346461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40A4601"/>
    <w:multiLevelType w:val="hybridMultilevel"/>
    <w:tmpl w:val="AF803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45502F7"/>
    <w:multiLevelType w:val="hybridMultilevel"/>
    <w:tmpl w:val="80047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5D50EB6"/>
    <w:multiLevelType w:val="hybridMultilevel"/>
    <w:tmpl w:val="FDB83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5FF6D7B"/>
    <w:multiLevelType w:val="hybridMultilevel"/>
    <w:tmpl w:val="492A32C6"/>
    <w:lvl w:ilvl="0" w:tplc="04090001">
      <w:start w:val="1"/>
      <w:numFmt w:val="bullet"/>
      <w:lvlText w:val=""/>
      <w:lvlJc w:val="left"/>
      <w:pPr>
        <w:ind w:left="762" w:hanging="360"/>
      </w:pPr>
      <w:rPr>
        <w:rFonts w:ascii="Symbol" w:hAnsi="Symbol" w:hint="default"/>
      </w:rPr>
    </w:lvl>
    <w:lvl w:ilvl="1" w:tplc="04090003">
      <w:start w:val="1"/>
      <w:numFmt w:val="bullet"/>
      <w:lvlText w:val="o"/>
      <w:lvlJc w:val="left"/>
      <w:pPr>
        <w:ind w:left="1482" w:hanging="360"/>
      </w:pPr>
      <w:rPr>
        <w:rFonts w:ascii="Courier New" w:hAnsi="Courier New" w:cs="Courier New" w:hint="default"/>
      </w:rPr>
    </w:lvl>
    <w:lvl w:ilvl="2" w:tplc="04090005">
      <w:start w:val="1"/>
      <w:numFmt w:val="bullet"/>
      <w:lvlText w:val=""/>
      <w:lvlJc w:val="left"/>
      <w:pPr>
        <w:ind w:left="2202" w:hanging="360"/>
      </w:pPr>
      <w:rPr>
        <w:rFonts w:ascii="Wingdings" w:hAnsi="Wingdings" w:hint="default"/>
      </w:rPr>
    </w:lvl>
    <w:lvl w:ilvl="3" w:tplc="04090001" w:tentative="1">
      <w:start w:val="1"/>
      <w:numFmt w:val="bullet"/>
      <w:lvlText w:val=""/>
      <w:lvlJc w:val="left"/>
      <w:pPr>
        <w:ind w:left="2922" w:hanging="360"/>
      </w:pPr>
      <w:rPr>
        <w:rFonts w:ascii="Symbol" w:hAnsi="Symbol" w:hint="default"/>
      </w:rPr>
    </w:lvl>
    <w:lvl w:ilvl="4" w:tplc="04090003" w:tentative="1">
      <w:start w:val="1"/>
      <w:numFmt w:val="bullet"/>
      <w:lvlText w:val="o"/>
      <w:lvlJc w:val="left"/>
      <w:pPr>
        <w:ind w:left="3642" w:hanging="360"/>
      </w:pPr>
      <w:rPr>
        <w:rFonts w:ascii="Courier New" w:hAnsi="Courier New" w:cs="Courier New" w:hint="default"/>
      </w:rPr>
    </w:lvl>
    <w:lvl w:ilvl="5" w:tplc="04090005" w:tentative="1">
      <w:start w:val="1"/>
      <w:numFmt w:val="bullet"/>
      <w:lvlText w:val=""/>
      <w:lvlJc w:val="left"/>
      <w:pPr>
        <w:ind w:left="4362" w:hanging="360"/>
      </w:pPr>
      <w:rPr>
        <w:rFonts w:ascii="Wingdings" w:hAnsi="Wingdings" w:hint="default"/>
      </w:rPr>
    </w:lvl>
    <w:lvl w:ilvl="6" w:tplc="04090001" w:tentative="1">
      <w:start w:val="1"/>
      <w:numFmt w:val="bullet"/>
      <w:lvlText w:val=""/>
      <w:lvlJc w:val="left"/>
      <w:pPr>
        <w:ind w:left="5082" w:hanging="360"/>
      </w:pPr>
      <w:rPr>
        <w:rFonts w:ascii="Symbol" w:hAnsi="Symbol" w:hint="default"/>
      </w:rPr>
    </w:lvl>
    <w:lvl w:ilvl="7" w:tplc="04090003" w:tentative="1">
      <w:start w:val="1"/>
      <w:numFmt w:val="bullet"/>
      <w:lvlText w:val="o"/>
      <w:lvlJc w:val="left"/>
      <w:pPr>
        <w:ind w:left="5802" w:hanging="360"/>
      </w:pPr>
      <w:rPr>
        <w:rFonts w:ascii="Courier New" w:hAnsi="Courier New" w:cs="Courier New" w:hint="default"/>
      </w:rPr>
    </w:lvl>
    <w:lvl w:ilvl="8" w:tplc="04090005" w:tentative="1">
      <w:start w:val="1"/>
      <w:numFmt w:val="bullet"/>
      <w:lvlText w:val=""/>
      <w:lvlJc w:val="left"/>
      <w:pPr>
        <w:ind w:left="6522" w:hanging="360"/>
      </w:pPr>
      <w:rPr>
        <w:rFonts w:ascii="Wingdings" w:hAnsi="Wingdings" w:hint="default"/>
      </w:rPr>
    </w:lvl>
  </w:abstractNum>
  <w:abstractNum w:abstractNumId="157" w15:restartNumberingAfterBreak="0">
    <w:nsid w:val="56D86707"/>
    <w:multiLevelType w:val="hybridMultilevel"/>
    <w:tmpl w:val="A4782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7592809"/>
    <w:multiLevelType w:val="hybridMultilevel"/>
    <w:tmpl w:val="E2209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77B49E6"/>
    <w:multiLevelType w:val="hybridMultilevel"/>
    <w:tmpl w:val="A1AA8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7965EC7"/>
    <w:multiLevelType w:val="hybridMultilevel"/>
    <w:tmpl w:val="65A60F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8EE7BAB"/>
    <w:multiLevelType w:val="hybridMultilevel"/>
    <w:tmpl w:val="308CC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9392887"/>
    <w:multiLevelType w:val="hybridMultilevel"/>
    <w:tmpl w:val="16EA9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9513FC8"/>
    <w:multiLevelType w:val="hybridMultilevel"/>
    <w:tmpl w:val="2A7E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A9433DE"/>
    <w:multiLevelType w:val="hybridMultilevel"/>
    <w:tmpl w:val="FE22F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B45226F"/>
    <w:multiLevelType w:val="hybridMultilevel"/>
    <w:tmpl w:val="4B94F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D3C0E53"/>
    <w:multiLevelType w:val="hybridMultilevel"/>
    <w:tmpl w:val="5CD6E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E064B03"/>
    <w:multiLevelType w:val="hybridMultilevel"/>
    <w:tmpl w:val="FED26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EB514C0"/>
    <w:multiLevelType w:val="hybridMultilevel"/>
    <w:tmpl w:val="80BC0F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EF118FA"/>
    <w:multiLevelType w:val="hybridMultilevel"/>
    <w:tmpl w:val="D7D24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F465C45"/>
    <w:multiLevelType w:val="hybridMultilevel"/>
    <w:tmpl w:val="193C5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03F1DDA"/>
    <w:multiLevelType w:val="hybridMultilevel"/>
    <w:tmpl w:val="DEB2F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1722948"/>
    <w:multiLevelType w:val="hybridMultilevel"/>
    <w:tmpl w:val="C02A9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1DC73A6"/>
    <w:multiLevelType w:val="hybridMultilevel"/>
    <w:tmpl w:val="00889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28C66A8"/>
    <w:multiLevelType w:val="hybridMultilevel"/>
    <w:tmpl w:val="D0668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2D43919"/>
    <w:multiLevelType w:val="hybridMultilevel"/>
    <w:tmpl w:val="5E5C7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30D2E7D"/>
    <w:multiLevelType w:val="hybridMultilevel"/>
    <w:tmpl w:val="61D82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39C28B2"/>
    <w:multiLevelType w:val="hybridMultilevel"/>
    <w:tmpl w:val="74BA7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39E003E"/>
    <w:multiLevelType w:val="hybridMultilevel"/>
    <w:tmpl w:val="DA347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4072386"/>
    <w:multiLevelType w:val="hybridMultilevel"/>
    <w:tmpl w:val="FA2E7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49F6469"/>
    <w:multiLevelType w:val="hybridMultilevel"/>
    <w:tmpl w:val="C712A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4C232D5"/>
    <w:multiLevelType w:val="hybridMultilevel"/>
    <w:tmpl w:val="C9369F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65913C8D"/>
    <w:multiLevelType w:val="hybridMultilevel"/>
    <w:tmpl w:val="4A283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5967149"/>
    <w:multiLevelType w:val="hybridMultilevel"/>
    <w:tmpl w:val="85D6C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70919ED"/>
    <w:multiLevelType w:val="hybridMultilevel"/>
    <w:tmpl w:val="503C6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71318AE"/>
    <w:multiLevelType w:val="hybridMultilevel"/>
    <w:tmpl w:val="DF263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7D22F81"/>
    <w:multiLevelType w:val="hybridMultilevel"/>
    <w:tmpl w:val="2E106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84145ED"/>
    <w:multiLevelType w:val="hybridMultilevel"/>
    <w:tmpl w:val="987A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69C736BD"/>
    <w:multiLevelType w:val="hybridMultilevel"/>
    <w:tmpl w:val="4AA03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9F81FC0"/>
    <w:multiLevelType w:val="hybridMultilevel"/>
    <w:tmpl w:val="960A7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A700B72"/>
    <w:multiLevelType w:val="hybridMultilevel"/>
    <w:tmpl w:val="7F0C7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6AC716DF"/>
    <w:multiLevelType w:val="hybridMultilevel"/>
    <w:tmpl w:val="27A44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B975784"/>
    <w:multiLevelType w:val="hybridMultilevel"/>
    <w:tmpl w:val="6E92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6CFA12A0"/>
    <w:multiLevelType w:val="hybridMultilevel"/>
    <w:tmpl w:val="570CD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E812089"/>
    <w:multiLevelType w:val="hybridMultilevel"/>
    <w:tmpl w:val="352AD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F416B74"/>
    <w:multiLevelType w:val="hybridMultilevel"/>
    <w:tmpl w:val="10A2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F986644"/>
    <w:multiLevelType w:val="hybridMultilevel"/>
    <w:tmpl w:val="22AEB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6FA276B1"/>
    <w:multiLevelType w:val="hybridMultilevel"/>
    <w:tmpl w:val="7612F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FDD46BA"/>
    <w:multiLevelType w:val="hybridMultilevel"/>
    <w:tmpl w:val="A432B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0C3324A"/>
    <w:multiLevelType w:val="hybridMultilevel"/>
    <w:tmpl w:val="587289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0FA7FB8"/>
    <w:multiLevelType w:val="hybridMultilevel"/>
    <w:tmpl w:val="FA624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719D6D67"/>
    <w:multiLevelType w:val="hybridMultilevel"/>
    <w:tmpl w:val="BFFA8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73A60A54"/>
    <w:multiLevelType w:val="hybridMultilevel"/>
    <w:tmpl w:val="B1024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47E4EC1"/>
    <w:multiLevelType w:val="hybridMultilevel"/>
    <w:tmpl w:val="11DC6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5587DF8"/>
    <w:multiLevelType w:val="hybridMultilevel"/>
    <w:tmpl w:val="CD9ED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5AC2684"/>
    <w:multiLevelType w:val="hybridMultilevel"/>
    <w:tmpl w:val="AC1A0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5E5202A"/>
    <w:multiLevelType w:val="hybridMultilevel"/>
    <w:tmpl w:val="57EC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60C7754"/>
    <w:multiLevelType w:val="hybridMultilevel"/>
    <w:tmpl w:val="43800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8036288"/>
    <w:multiLevelType w:val="hybridMultilevel"/>
    <w:tmpl w:val="B2FAD0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818031A"/>
    <w:multiLevelType w:val="hybridMultilevel"/>
    <w:tmpl w:val="7C5E9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8A5138B"/>
    <w:multiLevelType w:val="hybridMultilevel"/>
    <w:tmpl w:val="F2DA5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91E4335"/>
    <w:multiLevelType w:val="hybridMultilevel"/>
    <w:tmpl w:val="2646C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9910402"/>
    <w:multiLevelType w:val="hybridMultilevel"/>
    <w:tmpl w:val="F998D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9E216C5"/>
    <w:multiLevelType w:val="hybridMultilevel"/>
    <w:tmpl w:val="04E66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A51473A"/>
    <w:multiLevelType w:val="hybridMultilevel"/>
    <w:tmpl w:val="61C2B7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CC9082E"/>
    <w:multiLevelType w:val="hybridMultilevel"/>
    <w:tmpl w:val="19C89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D4A6565"/>
    <w:multiLevelType w:val="hybridMultilevel"/>
    <w:tmpl w:val="3CB2C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E375D01"/>
    <w:multiLevelType w:val="hybridMultilevel"/>
    <w:tmpl w:val="89DEA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7E846D93"/>
    <w:multiLevelType w:val="hybridMultilevel"/>
    <w:tmpl w:val="F412205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9" w15:restartNumberingAfterBreak="0">
    <w:nsid w:val="7F8268C6"/>
    <w:multiLevelType w:val="hybridMultilevel"/>
    <w:tmpl w:val="79505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9"/>
  </w:num>
  <w:num w:numId="2">
    <w:abstractNumId w:val="74"/>
  </w:num>
  <w:num w:numId="3">
    <w:abstractNumId w:val="117"/>
  </w:num>
  <w:num w:numId="4">
    <w:abstractNumId w:val="202"/>
  </w:num>
  <w:num w:numId="5">
    <w:abstractNumId w:val="16"/>
  </w:num>
  <w:num w:numId="6">
    <w:abstractNumId w:val="26"/>
  </w:num>
  <w:num w:numId="7">
    <w:abstractNumId w:val="50"/>
  </w:num>
  <w:num w:numId="8">
    <w:abstractNumId w:val="54"/>
  </w:num>
  <w:num w:numId="9">
    <w:abstractNumId w:val="188"/>
  </w:num>
  <w:num w:numId="10">
    <w:abstractNumId w:val="198"/>
  </w:num>
  <w:num w:numId="11">
    <w:abstractNumId w:val="103"/>
  </w:num>
  <w:num w:numId="12">
    <w:abstractNumId w:val="83"/>
  </w:num>
  <w:num w:numId="13">
    <w:abstractNumId w:val="133"/>
  </w:num>
  <w:num w:numId="14">
    <w:abstractNumId w:val="71"/>
  </w:num>
  <w:num w:numId="15">
    <w:abstractNumId w:val="184"/>
  </w:num>
  <w:num w:numId="16">
    <w:abstractNumId w:val="27"/>
  </w:num>
  <w:num w:numId="17">
    <w:abstractNumId w:val="209"/>
  </w:num>
  <w:num w:numId="18">
    <w:abstractNumId w:val="152"/>
  </w:num>
  <w:num w:numId="19">
    <w:abstractNumId w:val="45"/>
  </w:num>
  <w:num w:numId="20">
    <w:abstractNumId w:val="204"/>
  </w:num>
  <w:num w:numId="21">
    <w:abstractNumId w:val="12"/>
  </w:num>
  <w:num w:numId="22">
    <w:abstractNumId w:val="211"/>
  </w:num>
  <w:num w:numId="23">
    <w:abstractNumId w:val="11"/>
  </w:num>
  <w:num w:numId="24">
    <w:abstractNumId w:val="154"/>
  </w:num>
  <w:num w:numId="25">
    <w:abstractNumId w:val="44"/>
  </w:num>
  <w:num w:numId="26">
    <w:abstractNumId w:val="194"/>
  </w:num>
  <w:num w:numId="27">
    <w:abstractNumId w:val="172"/>
  </w:num>
  <w:num w:numId="28">
    <w:abstractNumId w:val="69"/>
  </w:num>
  <w:num w:numId="29">
    <w:abstractNumId w:val="216"/>
  </w:num>
  <w:num w:numId="30">
    <w:abstractNumId w:val="55"/>
  </w:num>
  <w:num w:numId="31">
    <w:abstractNumId w:val="24"/>
  </w:num>
  <w:num w:numId="32">
    <w:abstractNumId w:val="49"/>
  </w:num>
  <w:num w:numId="33">
    <w:abstractNumId w:val="193"/>
  </w:num>
  <w:num w:numId="34">
    <w:abstractNumId w:val="82"/>
  </w:num>
  <w:num w:numId="35">
    <w:abstractNumId w:val="178"/>
  </w:num>
  <w:num w:numId="36">
    <w:abstractNumId w:val="201"/>
  </w:num>
  <w:num w:numId="37">
    <w:abstractNumId w:val="169"/>
  </w:num>
  <w:num w:numId="38">
    <w:abstractNumId w:val="86"/>
  </w:num>
  <w:num w:numId="39">
    <w:abstractNumId w:val="207"/>
  </w:num>
  <w:num w:numId="40">
    <w:abstractNumId w:val="13"/>
  </w:num>
  <w:num w:numId="41">
    <w:abstractNumId w:val="66"/>
  </w:num>
  <w:num w:numId="42">
    <w:abstractNumId w:val="2"/>
  </w:num>
  <w:num w:numId="43">
    <w:abstractNumId w:val="175"/>
  </w:num>
  <w:num w:numId="44">
    <w:abstractNumId w:val="167"/>
  </w:num>
  <w:num w:numId="45">
    <w:abstractNumId w:val="195"/>
  </w:num>
  <w:num w:numId="46">
    <w:abstractNumId w:val="182"/>
  </w:num>
  <w:num w:numId="47">
    <w:abstractNumId w:val="173"/>
  </w:num>
  <w:num w:numId="48">
    <w:abstractNumId w:val="79"/>
  </w:num>
  <w:num w:numId="49">
    <w:abstractNumId w:val="170"/>
  </w:num>
  <w:num w:numId="50">
    <w:abstractNumId w:val="110"/>
  </w:num>
  <w:num w:numId="51">
    <w:abstractNumId w:val="97"/>
  </w:num>
  <w:num w:numId="52">
    <w:abstractNumId w:val="67"/>
  </w:num>
  <w:num w:numId="53">
    <w:abstractNumId w:val="1"/>
  </w:num>
  <w:num w:numId="54">
    <w:abstractNumId w:val="196"/>
  </w:num>
  <w:num w:numId="55">
    <w:abstractNumId w:val="156"/>
  </w:num>
  <w:num w:numId="56">
    <w:abstractNumId w:val="111"/>
  </w:num>
  <w:num w:numId="57">
    <w:abstractNumId w:val="78"/>
  </w:num>
  <w:num w:numId="58">
    <w:abstractNumId w:val="127"/>
  </w:num>
  <w:num w:numId="59">
    <w:abstractNumId w:val="29"/>
  </w:num>
  <w:num w:numId="60">
    <w:abstractNumId w:val="164"/>
  </w:num>
  <w:num w:numId="61">
    <w:abstractNumId w:val="70"/>
  </w:num>
  <w:num w:numId="62">
    <w:abstractNumId w:val="145"/>
  </w:num>
  <w:num w:numId="63">
    <w:abstractNumId w:val="124"/>
  </w:num>
  <w:num w:numId="64">
    <w:abstractNumId w:val="100"/>
  </w:num>
  <w:num w:numId="65">
    <w:abstractNumId w:val="192"/>
  </w:num>
  <w:num w:numId="66">
    <w:abstractNumId w:val="73"/>
  </w:num>
  <w:num w:numId="67">
    <w:abstractNumId w:val="75"/>
  </w:num>
  <w:num w:numId="68">
    <w:abstractNumId w:val="43"/>
  </w:num>
  <w:num w:numId="69">
    <w:abstractNumId w:val="84"/>
  </w:num>
  <w:num w:numId="70">
    <w:abstractNumId w:val="19"/>
  </w:num>
  <w:num w:numId="71">
    <w:abstractNumId w:val="134"/>
  </w:num>
  <w:num w:numId="72">
    <w:abstractNumId w:val="206"/>
  </w:num>
  <w:num w:numId="73">
    <w:abstractNumId w:val="57"/>
  </w:num>
  <w:num w:numId="74">
    <w:abstractNumId w:val="113"/>
  </w:num>
  <w:num w:numId="75">
    <w:abstractNumId w:val="219"/>
  </w:num>
  <w:num w:numId="76">
    <w:abstractNumId w:val="138"/>
  </w:num>
  <w:num w:numId="77">
    <w:abstractNumId w:val="109"/>
  </w:num>
  <w:num w:numId="78">
    <w:abstractNumId w:val="87"/>
  </w:num>
  <w:num w:numId="79">
    <w:abstractNumId w:val="187"/>
  </w:num>
  <w:num w:numId="80">
    <w:abstractNumId w:val="92"/>
  </w:num>
  <w:num w:numId="81">
    <w:abstractNumId w:val="150"/>
  </w:num>
  <w:num w:numId="82">
    <w:abstractNumId w:val="58"/>
  </w:num>
  <w:num w:numId="83">
    <w:abstractNumId w:val="85"/>
  </w:num>
  <w:num w:numId="84">
    <w:abstractNumId w:val="10"/>
  </w:num>
  <w:num w:numId="85">
    <w:abstractNumId w:val="63"/>
  </w:num>
  <w:num w:numId="86">
    <w:abstractNumId w:val="132"/>
  </w:num>
  <w:num w:numId="87">
    <w:abstractNumId w:val="5"/>
  </w:num>
  <w:num w:numId="88">
    <w:abstractNumId w:val="34"/>
  </w:num>
  <w:num w:numId="89">
    <w:abstractNumId w:val="53"/>
  </w:num>
  <w:num w:numId="90">
    <w:abstractNumId w:val="212"/>
  </w:num>
  <w:num w:numId="91">
    <w:abstractNumId w:val="25"/>
  </w:num>
  <w:num w:numId="92">
    <w:abstractNumId w:val="68"/>
  </w:num>
  <w:num w:numId="93">
    <w:abstractNumId w:val="159"/>
  </w:num>
  <w:num w:numId="94">
    <w:abstractNumId w:val="60"/>
  </w:num>
  <w:num w:numId="95">
    <w:abstractNumId w:val="166"/>
  </w:num>
  <w:num w:numId="96">
    <w:abstractNumId w:val="81"/>
  </w:num>
  <w:num w:numId="97">
    <w:abstractNumId w:val="151"/>
  </w:num>
  <w:num w:numId="98">
    <w:abstractNumId w:val="31"/>
  </w:num>
  <w:num w:numId="99">
    <w:abstractNumId w:val="197"/>
  </w:num>
  <w:num w:numId="100">
    <w:abstractNumId w:val="105"/>
  </w:num>
  <w:num w:numId="101">
    <w:abstractNumId w:val="88"/>
  </w:num>
  <w:num w:numId="102">
    <w:abstractNumId w:val="61"/>
  </w:num>
  <w:num w:numId="103">
    <w:abstractNumId w:val="20"/>
  </w:num>
  <w:num w:numId="104">
    <w:abstractNumId w:val="112"/>
  </w:num>
  <w:num w:numId="105">
    <w:abstractNumId w:val="98"/>
  </w:num>
  <w:num w:numId="106">
    <w:abstractNumId w:val="144"/>
  </w:num>
  <w:num w:numId="107">
    <w:abstractNumId w:val="0"/>
  </w:num>
  <w:num w:numId="108">
    <w:abstractNumId w:val="7"/>
  </w:num>
  <w:num w:numId="109">
    <w:abstractNumId w:val="185"/>
  </w:num>
  <w:num w:numId="110">
    <w:abstractNumId w:val="17"/>
  </w:num>
  <w:num w:numId="111">
    <w:abstractNumId w:val="108"/>
  </w:num>
  <w:num w:numId="112">
    <w:abstractNumId w:val="140"/>
  </w:num>
  <w:num w:numId="113">
    <w:abstractNumId w:val="215"/>
  </w:num>
  <w:num w:numId="114">
    <w:abstractNumId w:val="107"/>
  </w:num>
  <w:num w:numId="115">
    <w:abstractNumId w:val="42"/>
  </w:num>
  <w:num w:numId="116">
    <w:abstractNumId w:val="213"/>
  </w:num>
  <w:num w:numId="117">
    <w:abstractNumId w:val="118"/>
  </w:num>
  <w:num w:numId="118">
    <w:abstractNumId w:val="30"/>
  </w:num>
  <w:num w:numId="119">
    <w:abstractNumId w:val="6"/>
  </w:num>
  <w:num w:numId="120">
    <w:abstractNumId w:val="77"/>
  </w:num>
  <w:num w:numId="121">
    <w:abstractNumId w:val="123"/>
  </w:num>
  <w:num w:numId="122">
    <w:abstractNumId w:val="135"/>
  </w:num>
  <w:num w:numId="123">
    <w:abstractNumId w:val="41"/>
  </w:num>
  <w:num w:numId="124">
    <w:abstractNumId w:val="146"/>
  </w:num>
  <w:num w:numId="125">
    <w:abstractNumId w:val="200"/>
  </w:num>
  <w:num w:numId="126">
    <w:abstractNumId w:val="94"/>
  </w:num>
  <w:num w:numId="127">
    <w:abstractNumId w:val="147"/>
  </w:num>
  <w:num w:numId="128">
    <w:abstractNumId w:val="179"/>
  </w:num>
  <w:num w:numId="129">
    <w:abstractNumId w:val="160"/>
  </w:num>
  <w:num w:numId="130">
    <w:abstractNumId w:val="37"/>
  </w:num>
  <w:num w:numId="131">
    <w:abstractNumId w:val="131"/>
  </w:num>
  <w:num w:numId="132">
    <w:abstractNumId w:val="165"/>
  </w:num>
  <w:num w:numId="133">
    <w:abstractNumId w:val="199"/>
  </w:num>
  <w:num w:numId="134">
    <w:abstractNumId w:val="142"/>
  </w:num>
  <w:num w:numId="135">
    <w:abstractNumId w:val="174"/>
  </w:num>
  <w:num w:numId="136">
    <w:abstractNumId w:val="158"/>
  </w:num>
  <w:num w:numId="137">
    <w:abstractNumId w:val="176"/>
  </w:num>
  <w:num w:numId="138">
    <w:abstractNumId w:val="181"/>
  </w:num>
  <w:num w:numId="139">
    <w:abstractNumId w:val="177"/>
  </w:num>
  <w:num w:numId="140">
    <w:abstractNumId w:val="65"/>
  </w:num>
  <w:num w:numId="141">
    <w:abstractNumId w:val="210"/>
  </w:num>
  <w:num w:numId="142">
    <w:abstractNumId w:val="143"/>
  </w:num>
  <w:num w:numId="143">
    <w:abstractNumId w:val="52"/>
  </w:num>
  <w:num w:numId="144">
    <w:abstractNumId w:val="168"/>
  </w:num>
  <w:num w:numId="145">
    <w:abstractNumId w:val="64"/>
  </w:num>
  <w:num w:numId="146">
    <w:abstractNumId w:val="214"/>
  </w:num>
  <w:num w:numId="147">
    <w:abstractNumId w:val="3"/>
  </w:num>
  <w:num w:numId="148">
    <w:abstractNumId w:val="51"/>
  </w:num>
  <w:num w:numId="149">
    <w:abstractNumId w:val="191"/>
  </w:num>
  <w:num w:numId="150">
    <w:abstractNumId w:val="90"/>
  </w:num>
  <w:num w:numId="151">
    <w:abstractNumId w:val="205"/>
  </w:num>
  <w:num w:numId="152">
    <w:abstractNumId w:val="104"/>
  </w:num>
  <w:num w:numId="153">
    <w:abstractNumId w:val="18"/>
  </w:num>
  <w:num w:numId="154">
    <w:abstractNumId w:val="139"/>
  </w:num>
  <w:num w:numId="155">
    <w:abstractNumId w:val="36"/>
  </w:num>
  <w:num w:numId="156">
    <w:abstractNumId w:val="21"/>
  </w:num>
  <w:num w:numId="157">
    <w:abstractNumId w:val="136"/>
  </w:num>
  <w:num w:numId="158">
    <w:abstractNumId w:val="203"/>
  </w:num>
  <w:num w:numId="159">
    <w:abstractNumId w:val="33"/>
  </w:num>
  <w:num w:numId="160">
    <w:abstractNumId w:val="148"/>
  </w:num>
  <w:num w:numId="161">
    <w:abstractNumId w:val="38"/>
  </w:num>
  <w:num w:numId="162">
    <w:abstractNumId w:val="125"/>
  </w:num>
  <w:num w:numId="163">
    <w:abstractNumId w:val="32"/>
  </w:num>
  <w:num w:numId="164">
    <w:abstractNumId w:val="190"/>
  </w:num>
  <w:num w:numId="165">
    <w:abstractNumId w:val="28"/>
  </w:num>
  <w:num w:numId="166">
    <w:abstractNumId w:val="115"/>
  </w:num>
  <w:num w:numId="167">
    <w:abstractNumId w:val="96"/>
  </w:num>
  <w:num w:numId="168">
    <w:abstractNumId w:val="141"/>
  </w:num>
  <w:num w:numId="169">
    <w:abstractNumId w:val="114"/>
  </w:num>
  <w:num w:numId="170">
    <w:abstractNumId w:val="40"/>
  </w:num>
  <w:num w:numId="171">
    <w:abstractNumId w:val="46"/>
  </w:num>
  <w:num w:numId="172">
    <w:abstractNumId w:val="99"/>
  </w:num>
  <w:num w:numId="173">
    <w:abstractNumId w:val="189"/>
  </w:num>
  <w:num w:numId="174">
    <w:abstractNumId w:val="48"/>
  </w:num>
  <w:num w:numId="175">
    <w:abstractNumId w:val="4"/>
  </w:num>
  <w:num w:numId="176">
    <w:abstractNumId w:val="126"/>
  </w:num>
  <w:num w:numId="177">
    <w:abstractNumId w:val="101"/>
  </w:num>
  <w:num w:numId="178">
    <w:abstractNumId w:val="23"/>
  </w:num>
  <w:num w:numId="179">
    <w:abstractNumId w:val="218"/>
  </w:num>
  <w:num w:numId="180">
    <w:abstractNumId w:val="22"/>
  </w:num>
  <w:num w:numId="181">
    <w:abstractNumId w:val="163"/>
  </w:num>
  <w:num w:numId="182">
    <w:abstractNumId w:val="89"/>
  </w:num>
  <w:num w:numId="183">
    <w:abstractNumId w:val="93"/>
  </w:num>
  <w:num w:numId="184">
    <w:abstractNumId w:val="15"/>
  </w:num>
  <w:num w:numId="185">
    <w:abstractNumId w:val="35"/>
  </w:num>
  <w:num w:numId="186">
    <w:abstractNumId w:val="76"/>
  </w:num>
  <w:num w:numId="187">
    <w:abstractNumId w:val="59"/>
  </w:num>
  <w:num w:numId="188">
    <w:abstractNumId w:val="121"/>
  </w:num>
  <w:num w:numId="189">
    <w:abstractNumId w:val="155"/>
  </w:num>
  <w:num w:numId="190">
    <w:abstractNumId w:val="119"/>
  </w:num>
  <w:num w:numId="191">
    <w:abstractNumId w:val="128"/>
  </w:num>
  <w:num w:numId="192">
    <w:abstractNumId w:val="80"/>
  </w:num>
  <w:num w:numId="193">
    <w:abstractNumId w:val="8"/>
  </w:num>
  <w:num w:numId="194">
    <w:abstractNumId w:val="72"/>
  </w:num>
  <w:num w:numId="195">
    <w:abstractNumId w:val="217"/>
  </w:num>
  <w:num w:numId="196">
    <w:abstractNumId w:val="130"/>
  </w:num>
  <w:num w:numId="197">
    <w:abstractNumId w:val="14"/>
  </w:num>
  <w:num w:numId="198">
    <w:abstractNumId w:val="91"/>
  </w:num>
  <w:num w:numId="199">
    <w:abstractNumId w:val="149"/>
  </w:num>
  <w:num w:numId="200">
    <w:abstractNumId w:val="162"/>
  </w:num>
  <w:num w:numId="201">
    <w:abstractNumId w:val="56"/>
  </w:num>
  <w:num w:numId="202">
    <w:abstractNumId w:val="106"/>
  </w:num>
  <w:num w:numId="203">
    <w:abstractNumId w:val="95"/>
  </w:num>
  <w:num w:numId="204">
    <w:abstractNumId w:val="120"/>
  </w:num>
  <w:num w:numId="205">
    <w:abstractNumId w:val="122"/>
  </w:num>
  <w:num w:numId="206">
    <w:abstractNumId w:val="161"/>
  </w:num>
  <w:num w:numId="207">
    <w:abstractNumId w:val="9"/>
  </w:num>
  <w:num w:numId="208">
    <w:abstractNumId w:val="171"/>
  </w:num>
  <w:num w:numId="209">
    <w:abstractNumId w:val="39"/>
  </w:num>
  <w:num w:numId="210">
    <w:abstractNumId w:val="183"/>
  </w:num>
  <w:num w:numId="211">
    <w:abstractNumId w:val="102"/>
  </w:num>
  <w:num w:numId="212">
    <w:abstractNumId w:val="208"/>
  </w:num>
  <w:num w:numId="213">
    <w:abstractNumId w:val="180"/>
  </w:num>
  <w:num w:numId="214">
    <w:abstractNumId w:val="116"/>
  </w:num>
  <w:num w:numId="215">
    <w:abstractNumId w:val="137"/>
  </w:num>
  <w:num w:numId="216">
    <w:abstractNumId w:val="157"/>
  </w:num>
  <w:num w:numId="217">
    <w:abstractNumId w:val="153"/>
  </w:num>
  <w:num w:numId="218">
    <w:abstractNumId w:val="62"/>
  </w:num>
  <w:num w:numId="219">
    <w:abstractNumId w:val="186"/>
  </w:num>
  <w:num w:numId="220">
    <w:abstractNumId w:val="47"/>
  </w:num>
  <w:numIdMacAtCleanup w:val="2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oNotDisplayPageBoundaries/>
  <w:hideSpellingErrors/>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24AA"/>
    <w:rsid w:val="0000010A"/>
    <w:rsid w:val="000008AA"/>
    <w:rsid w:val="00000EE9"/>
    <w:rsid w:val="000016E2"/>
    <w:rsid w:val="00001AE6"/>
    <w:rsid w:val="00002FC5"/>
    <w:rsid w:val="00003477"/>
    <w:rsid w:val="000045A2"/>
    <w:rsid w:val="0000489B"/>
    <w:rsid w:val="00005527"/>
    <w:rsid w:val="00005A11"/>
    <w:rsid w:val="0000602A"/>
    <w:rsid w:val="000065C4"/>
    <w:rsid w:val="00006870"/>
    <w:rsid w:val="00007017"/>
    <w:rsid w:val="000078BA"/>
    <w:rsid w:val="00007FAD"/>
    <w:rsid w:val="000100DD"/>
    <w:rsid w:val="00010363"/>
    <w:rsid w:val="00010525"/>
    <w:rsid w:val="000106AA"/>
    <w:rsid w:val="00010CF8"/>
    <w:rsid w:val="000121E6"/>
    <w:rsid w:val="000126B8"/>
    <w:rsid w:val="00015B07"/>
    <w:rsid w:val="00016736"/>
    <w:rsid w:val="00016A7C"/>
    <w:rsid w:val="000174EE"/>
    <w:rsid w:val="00017735"/>
    <w:rsid w:val="000210CF"/>
    <w:rsid w:val="000212A0"/>
    <w:rsid w:val="00022301"/>
    <w:rsid w:val="00023101"/>
    <w:rsid w:val="000236C9"/>
    <w:rsid w:val="0002371E"/>
    <w:rsid w:val="00023724"/>
    <w:rsid w:val="00023C62"/>
    <w:rsid w:val="00023F47"/>
    <w:rsid w:val="000240B1"/>
    <w:rsid w:val="00024895"/>
    <w:rsid w:val="000264E6"/>
    <w:rsid w:val="000275E3"/>
    <w:rsid w:val="00027C6D"/>
    <w:rsid w:val="0003032A"/>
    <w:rsid w:val="00030ADE"/>
    <w:rsid w:val="00030C3D"/>
    <w:rsid w:val="00030C67"/>
    <w:rsid w:val="00030CD5"/>
    <w:rsid w:val="000329E6"/>
    <w:rsid w:val="00032C86"/>
    <w:rsid w:val="00034621"/>
    <w:rsid w:val="00035223"/>
    <w:rsid w:val="00036BA3"/>
    <w:rsid w:val="00036EB8"/>
    <w:rsid w:val="00037406"/>
    <w:rsid w:val="00037494"/>
    <w:rsid w:val="00037750"/>
    <w:rsid w:val="00040216"/>
    <w:rsid w:val="00041C75"/>
    <w:rsid w:val="00044BAC"/>
    <w:rsid w:val="00044C9C"/>
    <w:rsid w:val="000463CE"/>
    <w:rsid w:val="00046783"/>
    <w:rsid w:val="000501F1"/>
    <w:rsid w:val="000502F0"/>
    <w:rsid w:val="000505A3"/>
    <w:rsid w:val="00051241"/>
    <w:rsid w:val="000513D8"/>
    <w:rsid w:val="000517A0"/>
    <w:rsid w:val="000519B0"/>
    <w:rsid w:val="000528CD"/>
    <w:rsid w:val="00054C9B"/>
    <w:rsid w:val="00054E1D"/>
    <w:rsid w:val="00055F3A"/>
    <w:rsid w:val="0005609B"/>
    <w:rsid w:val="00056927"/>
    <w:rsid w:val="00056AAE"/>
    <w:rsid w:val="00056AFF"/>
    <w:rsid w:val="00056B86"/>
    <w:rsid w:val="00057C8F"/>
    <w:rsid w:val="00060051"/>
    <w:rsid w:val="0006009B"/>
    <w:rsid w:val="000604DE"/>
    <w:rsid w:val="00060627"/>
    <w:rsid w:val="0006065A"/>
    <w:rsid w:val="0006133B"/>
    <w:rsid w:val="000618B4"/>
    <w:rsid w:val="00061D05"/>
    <w:rsid w:val="0006219B"/>
    <w:rsid w:val="000635AA"/>
    <w:rsid w:val="000636AB"/>
    <w:rsid w:val="00063AB3"/>
    <w:rsid w:val="000646A0"/>
    <w:rsid w:val="00064C13"/>
    <w:rsid w:val="00064D1B"/>
    <w:rsid w:val="0006519C"/>
    <w:rsid w:val="00066010"/>
    <w:rsid w:val="00066533"/>
    <w:rsid w:val="0006668C"/>
    <w:rsid w:val="00066E19"/>
    <w:rsid w:val="00067133"/>
    <w:rsid w:val="00067675"/>
    <w:rsid w:val="00067BF0"/>
    <w:rsid w:val="00067F49"/>
    <w:rsid w:val="00070365"/>
    <w:rsid w:val="00070A41"/>
    <w:rsid w:val="0007137A"/>
    <w:rsid w:val="000724E2"/>
    <w:rsid w:val="0007285A"/>
    <w:rsid w:val="000743C0"/>
    <w:rsid w:val="000747ED"/>
    <w:rsid w:val="00075769"/>
    <w:rsid w:val="000758F4"/>
    <w:rsid w:val="00076173"/>
    <w:rsid w:val="00076E1D"/>
    <w:rsid w:val="0008092A"/>
    <w:rsid w:val="0008096E"/>
    <w:rsid w:val="00082EEB"/>
    <w:rsid w:val="00082F91"/>
    <w:rsid w:val="0008335B"/>
    <w:rsid w:val="00083EF3"/>
    <w:rsid w:val="0008498B"/>
    <w:rsid w:val="00084DD6"/>
    <w:rsid w:val="000857AF"/>
    <w:rsid w:val="00085E0C"/>
    <w:rsid w:val="000867F0"/>
    <w:rsid w:val="00086FBB"/>
    <w:rsid w:val="0008720B"/>
    <w:rsid w:val="00087834"/>
    <w:rsid w:val="00090004"/>
    <w:rsid w:val="000901D7"/>
    <w:rsid w:val="000908BF"/>
    <w:rsid w:val="00090D78"/>
    <w:rsid w:val="00090ED8"/>
    <w:rsid w:val="00090F42"/>
    <w:rsid w:val="0009105E"/>
    <w:rsid w:val="0009114D"/>
    <w:rsid w:val="0009118C"/>
    <w:rsid w:val="0009220B"/>
    <w:rsid w:val="000925FF"/>
    <w:rsid w:val="00092A5A"/>
    <w:rsid w:val="000930BA"/>
    <w:rsid w:val="000935AD"/>
    <w:rsid w:val="00093D84"/>
    <w:rsid w:val="000943B9"/>
    <w:rsid w:val="000944C6"/>
    <w:rsid w:val="00094B5E"/>
    <w:rsid w:val="00096B15"/>
    <w:rsid w:val="00096D21"/>
    <w:rsid w:val="00096D4F"/>
    <w:rsid w:val="00096DF9"/>
    <w:rsid w:val="00096EC0"/>
    <w:rsid w:val="00097DFF"/>
    <w:rsid w:val="00097F3C"/>
    <w:rsid w:val="000A020D"/>
    <w:rsid w:val="000A0AEC"/>
    <w:rsid w:val="000A0E60"/>
    <w:rsid w:val="000A18D1"/>
    <w:rsid w:val="000A241D"/>
    <w:rsid w:val="000A2856"/>
    <w:rsid w:val="000A3029"/>
    <w:rsid w:val="000A356C"/>
    <w:rsid w:val="000A42E7"/>
    <w:rsid w:val="000A474C"/>
    <w:rsid w:val="000A4EA5"/>
    <w:rsid w:val="000A5893"/>
    <w:rsid w:val="000A6515"/>
    <w:rsid w:val="000A653B"/>
    <w:rsid w:val="000B001E"/>
    <w:rsid w:val="000B0364"/>
    <w:rsid w:val="000B0C09"/>
    <w:rsid w:val="000B0C0E"/>
    <w:rsid w:val="000B1161"/>
    <w:rsid w:val="000B138B"/>
    <w:rsid w:val="000B19CB"/>
    <w:rsid w:val="000B2D6F"/>
    <w:rsid w:val="000B2E1E"/>
    <w:rsid w:val="000B418B"/>
    <w:rsid w:val="000B42B5"/>
    <w:rsid w:val="000B4A7D"/>
    <w:rsid w:val="000B52C8"/>
    <w:rsid w:val="000B7516"/>
    <w:rsid w:val="000B7EE5"/>
    <w:rsid w:val="000C0212"/>
    <w:rsid w:val="000C0ADA"/>
    <w:rsid w:val="000C1C68"/>
    <w:rsid w:val="000C25FD"/>
    <w:rsid w:val="000C2944"/>
    <w:rsid w:val="000C34AA"/>
    <w:rsid w:val="000C3599"/>
    <w:rsid w:val="000C3A1C"/>
    <w:rsid w:val="000C4390"/>
    <w:rsid w:val="000C4BAA"/>
    <w:rsid w:val="000C4D4E"/>
    <w:rsid w:val="000C4FDB"/>
    <w:rsid w:val="000C5425"/>
    <w:rsid w:val="000C54A4"/>
    <w:rsid w:val="000C587A"/>
    <w:rsid w:val="000C5D81"/>
    <w:rsid w:val="000C6827"/>
    <w:rsid w:val="000C6B00"/>
    <w:rsid w:val="000C6DCF"/>
    <w:rsid w:val="000C6F3B"/>
    <w:rsid w:val="000C7CBA"/>
    <w:rsid w:val="000D011A"/>
    <w:rsid w:val="000D02EB"/>
    <w:rsid w:val="000D036C"/>
    <w:rsid w:val="000D0551"/>
    <w:rsid w:val="000D0A9E"/>
    <w:rsid w:val="000D113E"/>
    <w:rsid w:val="000D1860"/>
    <w:rsid w:val="000D1C3B"/>
    <w:rsid w:val="000D26BA"/>
    <w:rsid w:val="000D2AA3"/>
    <w:rsid w:val="000D475F"/>
    <w:rsid w:val="000D47AC"/>
    <w:rsid w:val="000D542F"/>
    <w:rsid w:val="000D54C9"/>
    <w:rsid w:val="000D5A12"/>
    <w:rsid w:val="000D5D15"/>
    <w:rsid w:val="000D5E4C"/>
    <w:rsid w:val="000D63D7"/>
    <w:rsid w:val="000D6868"/>
    <w:rsid w:val="000D69AD"/>
    <w:rsid w:val="000D7A55"/>
    <w:rsid w:val="000D7CAC"/>
    <w:rsid w:val="000E0A3E"/>
    <w:rsid w:val="000E0E13"/>
    <w:rsid w:val="000E18B1"/>
    <w:rsid w:val="000E273F"/>
    <w:rsid w:val="000E27F6"/>
    <w:rsid w:val="000E3C14"/>
    <w:rsid w:val="000E3C77"/>
    <w:rsid w:val="000E3E4C"/>
    <w:rsid w:val="000E4AFC"/>
    <w:rsid w:val="000E514A"/>
    <w:rsid w:val="000E532F"/>
    <w:rsid w:val="000E59A3"/>
    <w:rsid w:val="000E6101"/>
    <w:rsid w:val="000E6410"/>
    <w:rsid w:val="000E6471"/>
    <w:rsid w:val="000E6687"/>
    <w:rsid w:val="000E6746"/>
    <w:rsid w:val="000E7562"/>
    <w:rsid w:val="000E79B0"/>
    <w:rsid w:val="000E7B2F"/>
    <w:rsid w:val="000F0F98"/>
    <w:rsid w:val="000F161A"/>
    <w:rsid w:val="000F37D8"/>
    <w:rsid w:val="000F3A26"/>
    <w:rsid w:val="000F4F12"/>
    <w:rsid w:val="000F5B75"/>
    <w:rsid w:val="000F5E57"/>
    <w:rsid w:val="000F7C79"/>
    <w:rsid w:val="000F7E5A"/>
    <w:rsid w:val="001002DF"/>
    <w:rsid w:val="00100ACE"/>
    <w:rsid w:val="001011B4"/>
    <w:rsid w:val="00101778"/>
    <w:rsid w:val="001018E4"/>
    <w:rsid w:val="00101CD4"/>
    <w:rsid w:val="00102317"/>
    <w:rsid w:val="00102C80"/>
    <w:rsid w:val="0010309D"/>
    <w:rsid w:val="001034AA"/>
    <w:rsid w:val="001038CC"/>
    <w:rsid w:val="00103FBC"/>
    <w:rsid w:val="00104094"/>
    <w:rsid w:val="001041AB"/>
    <w:rsid w:val="001042AC"/>
    <w:rsid w:val="00104E26"/>
    <w:rsid w:val="001058E3"/>
    <w:rsid w:val="001067C5"/>
    <w:rsid w:val="00106B87"/>
    <w:rsid w:val="00107051"/>
    <w:rsid w:val="00107A23"/>
    <w:rsid w:val="0011049E"/>
    <w:rsid w:val="0011065C"/>
    <w:rsid w:val="00110966"/>
    <w:rsid w:val="001114E1"/>
    <w:rsid w:val="0011178E"/>
    <w:rsid w:val="00111A05"/>
    <w:rsid w:val="00112D44"/>
    <w:rsid w:val="00113B77"/>
    <w:rsid w:val="00113BEC"/>
    <w:rsid w:val="00114703"/>
    <w:rsid w:val="001151C2"/>
    <w:rsid w:val="0011520D"/>
    <w:rsid w:val="0011582D"/>
    <w:rsid w:val="00116830"/>
    <w:rsid w:val="001178F8"/>
    <w:rsid w:val="00117F4B"/>
    <w:rsid w:val="00120979"/>
    <w:rsid w:val="00121149"/>
    <w:rsid w:val="00121542"/>
    <w:rsid w:val="0012251E"/>
    <w:rsid w:val="001231BF"/>
    <w:rsid w:val="00123357"/>
    <w:rsid w:val="00125112"/>
    <w:rsid w:val="00125759"/>
    <w:rsid w:val="00125DF2"/>
    <w:rsid w:val="0012635A"/>
    <w:rsid w:val="0012744A"/>
    <w:rsid w:val="001311C9"/>
    <w:rsid w:val="00131483"/>
    <w:rsid w:val="001328C3"/>
    <w:rsid w:val="00133428"/>
    <w:rsid w:val="0013366C"/>
    <w:rsid w:val="00134188"/>
    <w:rsid w:val="00134617"/>
    <w:rsid w:val="001347F8"/>
    <w:rsid w:val="00134BB9"/>
    <w:rsid w:val="00135745"/>
    <w:rsid w:val="00135D62"/>
    <w:rsid w:val="00136129"/>
    <w:rsid w:val="001361DE"/>
    <w:rsid w:val="001379B2"/>
    <w:rsid w:val="00137B04"/>
    <w:rsid w:val="00137E06"/>
    <w:rsid w:val="00140192"/>
    <w:rsid w:val="0014063F"/>
    <w:rsid w:val="0014083F"/>
    <w:rsid w:val="00140AA7"/>
    <w:rsid w:val="00140F56"/>
    <w:rsid w:val="001413EB"/>
    <w:rsid w:val="001418C6"/>
    <w:rsid w:val="0014239C"/>
    <w:rsid w:val="00142D83"/>
    <w:rsid w:val="00142E2C"/>
    <w:rsid w:val="001430B9"/>
    <w:rsid w:val="001439CF"/>
    <w:rsid w:val="00143DCF"/>
    <w:rsid w:val="00144571"/>
    <w:rsid w:val="00144654"/>
    <w:rsid w:val="0014472D"/>
    <w:rsid w:val="0014632A"/>
    <w:rsid w:val="0014643A"/>
    <w:rsid w:val="00146EEE"/>
    <w:rsid w:val="001478BB"/>
    <w:rsid w:val="00147E33"/>
    <w:rsid w:val="00150018"/>
    <w:rsid w:val="00150917"/>
    <w:rsid w:val="00151192"/>
    <w:rsid w:val="001516A3"/>
    <w:rsid w:val="001519B4"/>
    <w:rsid w:val="0015300A"/>
    <w:rsid w:val="001532DD"/>
    <w:rsid w:val="001533A7"/>
    <w:rsid w:val="001536A6"/>
    <w:rsid w:val="001541C5"/>
    <w:rsid w:val="001541D6"/>
    <w:rsid w:val="001546CB"/>
    <w:rsid w:val="00154B33"/>
    <w:rsid w:val="00155068"/>
    <w:rsid w:val="001561A4"/>
    <w:rsid w:val="0015635D"/>
    <w:rsid w:val="0015660D"/>
    <w:rsid w:val="001567C1"/>
    <w:rsid w:val="0015729F"/>
    <w:rsid w:val="00157372"/>
    <w:rsid w:val="001574C4"/>
    <w:rsid w:val="001575A8"/>
    <w:rsid w:val="001575AD"/>
    <w:rsid w:val="00160AF2"/>
    <w:rsid w:val="001630BE"/>
    <w:rsid w:val="001633B9"/>
    <w:rsid w:val="001634A6"/>
    <w:rsid w:val="00163C00"/>
    <w:rsid w:val="00163EA7"/>
    <w:rsid w:val="00163EF8"/>
    <w:rsid w:val="001643F5"/>
    <w:rsid w:val="00165A15"/>
    <w:rsid w:val="00165F8A"/>
    <w:rsid w:val="001664BC"/>
    <w:rsid w:val="001667C7"/>
    <w:rsid w:val="00166EAC"/>
    <w:rsid w:val="00167333"/>
    <w:rsid w:val="00167C38"/>
    <w:rsid w:val="00170145"/>
    <w:rsid w:val="00171044"/>
    <w:rsid w:val="001729C1"/>
    <w:rsid w:val="001729CA"/>
    <w:rsid w:val="00173153"/>
    <w:rsid w:val="0017342B"/>
    <w:rsid w:val="00173474"/>
    <w:rsid w:val="00173898"/>
    <w:rsid w:val="00173E3F"/>
    <w:rsid w:val="00173E48"/>
    <w:rsid w:val="001746A3"/>
    <w:rsid w:val="0017470D"/>
    <w:rsid w:val="00174AC2"/>
    <w:rsid w:val="00174B74"/>
    <w:rsid w:val="001750AC"/>
    <w:rsid w:val="001756CE"/>
    <w:rsid w:val="001762D6"/>
    <w:rsid w:val="00176588"/>
    <w:rsid w:val="001766CF"/>
    <w:rsid w:val="00176C06"/>
    <w:rsid w:val="00176EE7"/>
    <w:rsid w:val="0017739F"/>
    <w:rsid w:val="00177FC9"/>
    <w:rsid w:val="00180515"/>
    <w:rsid w:val="001811F4"/>
    <w:rsid w:val="001813C5"/>
    <w:rsid w:val="001814C0"/>
    <w:rsid w:val="00181937"/>
    <w:rsid w:val="001819AB"/>
    <w:rsid w:val="00181FCD"/>
    <w:rsid w:val="00182346"/>
    <w:rsid w:val="00182B83"/>
    <w:rsid w:val="00182DD8"/>
    <w:rsid w:val="00183D74"/>
    <w:rsid w:val="00183E3D"/>
    <w:rsid w:val="00183E51"/>
    <w:rsid w:val="0018479A"/>
    <w:rsid w:val="00184C5D"/>
    <w:rsid w:val="00184D42"/>
    <w:rsid w:val="00185C0E"/>
    <w:rsid w:val="00186469"/>
    <w:rsid w:val="001866A8"/>
    <w:rsid w:val="00186F04"/>
    <w:rsid w:val="001873B5"/>
    <w:rsid w:val="0018741A"/>
    <w:rsid w:val="001878B6"/>
    <w:rsid w:val="001903CA"/>
    <w:rsid w:val="00190480"/>
    <w:rsid w:val="0019091F"/>
    <w:rsid w:val="00191720"/>
    <w:rsid w:val="00191F2D"/>
    <w:rsid w:val="00192DE4"/>
    <w:rsid w:val="0019341A"/>
    <w:rsid w:val="00193832"/>
    <w:rsid w:val="00193DBF"/>
    <w:rsid w:val="00193DFA"/>
    <w:rsid w:val="00194188"/>
    <w:rsid w:val="0019479C"/>
    <w:rsid w:val="00195262"/>
    <w:rsid w:val="001953E4"/>
    <w:rsid w:val="00195E61"/>
    <w:rsid w:val="00195E67"/>
    <w:rsid w:val="0019637E"/>
    <w:rsid w:val="00196AB6"/>
    <w:rsid w:val="00196DC2"/>
    <w:rsid w:val="00197398"/>
    <w:rsid w:val="00197515"/>
    <w:rsid w:val="00197AAF"/>
    <w:rsid w:val="00197CE2"/>
    <w:rsid w:val="001A025C"/>
    <w:rsid w:val="001A028B"/>
    <w:rsid w:val="001A1818"/>
    <w:rsid w:val="001A23BF"/>
    <w:rsid w:val="001A2D3E"/>
    <w:rsid w:val="001A32B4"/>
    <w:rsid w:val="001A3A57"/>
    <w:rsid w:val="001A3FE6"/>
    <w:rsid w:val="001A48C1"/>
    <w:rsid w:val="001A526D"/>
    <w:rsid w:val="001A616A"/>
    <w:rsid w:val="001A6F2A"/>
    <w:rsid w:val="001A7827"/>
    <w:rsid w:val="001A7E8C"/>
    <w:rsid w:val="001B01AD"/>
    <w:rsid w:val="001B03D3"/>
    <w:rsid w:val="001B180C"/>
    <w:rsid w:val="001B181F"/>
    <w:rsid w:val="001B3153"/>
    <w:rsid w:val="001B3C7C"/>
    <w:rsid w:val="001B4B93"/>
    <w:rsid w:val="001B4CD8"/>
    <w:rsid w:val="001B4FAB"/>
    <w:rsid w:val="001B5059"/>
    <w:rsid w:val="001B546D"/>
    <w:rsid w:val="001B5A4F"/>
    <w:rsid w:val="001B6061"/>
    <w:rsid w:val="001B62ED"/>
    <w:rsid w:val="001B6F53"/>
    <w:rsid w:val="001B73BC"/>
    <w:rsid w:val="001B7469"/>
    <w:rsid w:val="001C0B2E"/>
    <w:rsid w:val="001C0C4E"/>
    <w:rsid w:val="001C14F6"/>
    <w:rsid w:val="001C2498"/>
    <w:rsid w:val="001C265D"/>
    <w:rsid w:val="001C2CFA"/>
    <w:rsid w:val="001C2D4B"/>
    <w:rsid w:val="001C3145"/>
    <w:rsid w:val="001C38DF"/>
    <w:rsid w:val="001C39E2"/>
    <w:rsid w:val="001C456D"/>
    <w:rsid w:val="001C52AD"/>
    <w:rsid w:val="001C53D8"/>
    <w:rsid w:val="001C57DB"/>
    <w:rsid w:val="001C5B0B"/>
    <w:rsid w:val="001C6016"/>
    <w:rsid w:val="001C70AB"/>
    <w:rsid w:val="001C7D82"/>
    <w:rsid w:val="001D0125"/>
    <w:rsid w:val="001D10FE"/>
    <w:rsid w:val="001D124C"/>
    <w:rsid w:val="001D1677"/>
    <w:rsid w:val="001D1B8A"/>
    <w:rsid w:val="001D1E9F"/>
    <w:rsid w:val="001D1FAB"/>
    <w:rsid w:val="001D2823"/>
    <w:rsid w:val="001D2EF6"/>
    <w:rsid w:val="001D325E"/>
    <w:rsid w:val="001D4164"/>
    <w:rsid w:val="001D4C6A"/>
    <w:rsid w:val="001D5288"/>
    <w:rsid w:val="001D6ACD"/>
    <w:rsid w:val="001D73B8"/>
    <w:rsid w:val="001D7886"/>
    <w:rsid w:val="001E2373"/>
    <w:rsid w:val="001E3D33"/>
    <w:rsid w:val="001E414F"/>
    <w:rsid w:val="001E4653"/>
    <w:rsid w:val="001E4796"/>
    <w:rsid w:val="001E541E"/>
    <w:rsid w:val="001E5A0D"/>
    <w:rsid w:val="001E5E05"/>
    <w:rsid w:val="001E6919"/>
    <w:rsid w:val="001E6C73"/>
    <w:rsid w:val="001E6E33"/>
    <w:rsid w:val="001E7973"/>
    <w:rsid w:val="001E7EC7"/>
    <w:rsid w:val="001F1381"/>
    <w:rsid w:val="001F225C"/>
    <w:rsid w:val="001F2300"/>
    <w:rsid w:val="001F2A72"/>
    <w:rsid w:val="001F4DFA"/>
    <w:rsid w:val="001F500A"/>
    <w:rsid w:val="001F542F"/>
    <w:rsid w:val="001F57FD"/>
    <w:rsid w:val="001F5DFA"/>
    <w:rsid w:val="001F6EC7"/>
    <w:rsid w:val="001F75EF"/>
    <w:rsid w:val="001F7A5D"/>
    <w:rsid w:val="001F7EB7"/>
    <w:rsid w:val="00201732"/>
    <w:rsid w:val="00201AF8"/>
    <w:rsid w:val="00201BA1"/>
    <w:rsid w:val="002026DC"/>
    <w:rsid w:val="00202718"/>
    <w:rsid w:val="00202C0E"/>
    <w:rsid w:val="0020523F"/>
    <w:rsid w:val="00205271"/>
    <w:rsid w:val="002071B3"/>
    <w:rsid w:val="00207290"/>
    <w:rsid w:val="00207591"/>
    <w:rsid w:val="00207799"/>
    <w:rsid w:val="002078CA"/>
    <w:rsid w:val="00210FF2"/>
    <w:rsid w:val="00211155"/>
    <w:rsid w:val="002115DD"/>
    <w:rsid w:val="0021163B"/>
    <w:rsid w:val="002116D7"/>
    <w:rsid w:val="002135DF"/>
    <w:rsid w:val="002138F2"/>
    <w:rsid w:val="00213C90"/>
    <w:rsid w:val="002154B5"/>
    <w:rsid w:val="002155EF"/>
    <w:rsid w:val="00215997"/>
    <w:rsid w:val="00215A57"/>
    <w:rsid w:val="00215F57"/>
    <w:rsid w:val="00216780"/>
    <w:rsid w:val="002167FF"/>
    <w:rsid w:val="002168DC"/>
    <w:rsid w:val="002175AB"/>
    <w:rsid w:val="0021769F"/>
    <w:rsid w:val="002200AF"/>
    <w:rsid w:val="00221293"/>
    <w:rsid w:val="002214A7"/>
    <w:rsid w:val="0022196C"/>
    <w:rsid w:val="00221E73"/>
    <w:rsid w:val="0022257D"/>
    <w:rsid w:val="002228F2"/>
    <w:rsid w:val="002232E0"/>
    <w:rsid w:val="0022363B"/>
    <w:rsid w:val="0022364B"/>
    <w:rsid w:val="0022371B"/>
    <w:rsid w:val="002241A0"/>
    <w:rsid w:val="00224C28"/>
    <w:rsid w:val="00225810"/>
    <w:rsid w:val="00226B32"/>
    <w:rsid w:val="00232065"/>
    <w:rsid w:val="002320DA"/>
    <w:rsid w:val="00232525"/>
    <w:rsid w:val="00232942"/>
    <w:rsid w:val="00232BE5"/>
    <w:rsid w:val="00232D69"/>
    <w:rsid w:val="00232DD9"/>
    <w:rsid w:val="00233160"/>
    <w:rsid w:val="002347AB"/>
    <w:rsid w:val="00235527"/>
    <w:rsid w:val="002363FA"/>
    <w:rsid w:val="00236B79"/>
    <w:rsid w:val="002373FE"/>
    <w:rsid w:val="002375C1"/>
    <w:rsid w:val="00240AA9"/>
    <w:rsid w:val="00241141"/>
    <w:rsid w:val="002411F0"/>
    <w:rsid w:val="002414A2"/>
    <w:rsid w:val="00241672"/>
    <w:rsid w:val="00243149"/>
    <w:rsid w:val="00244D20"/>
    <w:rsid w:val="0024500F"/>
    <w:rsid w:val="00245BCD"/>
    <w:rsid w:val="00246A91"/>
    <w:rsid w:val="00246DE3"/>
    <w:rsid w:val="002474F3"/>
    <w:rsid w:val="00251C4F"/>
    <w:rsid w:val="00251E48"/>
    <w:rsid w:val="00252746"/>
    <w:rsid w:val="0025331D"/>
    <w:rsid w:val="0025375B"/>
    <w:rsid w:val="00253E18"/>
    <w:rsid w:val="002557A2"/>
    <w:rsid w:val="00257346"/>
    <w:rsid w:val="002579A7"/>
    <w:rsid w:val="00257BDC"/>
    <w:rsid w:val="0026006A"/>
    <w:rsid w:val="002602E1"/>
    <w:rsid w:val="00260400"/>
    <w:rsid w:val="00260831"/>
    <w:rsid w:val="002609F6"/>
    <w:rsid w:val="002613B4"/>
    <w:rsid w:val="00262A7E"/>
    <w:rsid w:val="00263732"/>
    <w:rsid w:val="00263B8E"/>
    <w:rsid w:val="00264CA1"/>
    <w:rsid w:val="002656A1"/>
    <w:rsid w:val="00265942"/>
    <w:rsid w:val="002659C2"/>
    <w:rsid w:val="00265B40"/>
    <w:rsid w:val="00265DBF"/>
    <w:rsid w:val="00266291"/>
    <w:rsid w:val="002664FC"/>
    <w:rsid w:val="00266731"/>
    <w:rsid w:val="00266A08"/>
    <w:rsid w:val="002676BA"/>
    <w:rsid w:val="00267827"/>
    <w:rsid w:val="0026794B"/>
    <w:rsid w:val="00270460"/>
    <w:rsid w:val="00270BC2"/>
    <w:rsid w:val="00270DDA"/>
    <w:rsid w:val="0027145F"/>
    <w:rsid w:val="0027236F"/>
    <w:rsid w:val="002727C7"/>
    <w:rsid w:val="00272B45"/>
    <w:rsid w:val="0027357E"/>
    <w:rsid w:val="002738E5"/>
    <w:rsid w:val="00274BE6"/>
    <w:rsid w:val="00275D3A"/>
    <w:rsid w:val="00277AF6"/>
    <w:rsid w:val="002805D8"/>
    <w:rsid w:val="00280B97"/>
    <w:rsid w:val="00281A32"/>
    <w:rsid w:val="00283109"/>
    <w:rsid w:val="002835EB"/>
    <w:rsid w:val="00283E50"/>
    <w:rsid w:val="00283E6B"/>
    <w:rsid w:val="00284863"/>
    <w:rsid w:val="00284DBF"/>
    <w:rsid w:val="00284F12"/>
    <w:rsid w:val="00285191"/>
    <w:rsid w:val="002853A4"/>
    <w:rsid w:val="002857B4"/>
    <w:rsid w:val="00285E8D"/>
    <w:rsid w:val="00286790"/>
    <w:rsid w:val="00286E2B"/>
    <w:rsid w:val="00287091"/>
    <w:rsid w:val="00287542"/>
    <w:rsid w:val="00287B22"/>
    <w:rsid w:val="0029000B"/>
    <w:rsid w:val="00290252"/>
    <w:rsid w:val="002904E3"/>
    <w:rsid w:val="00290C06"/>
    <w:rsid w:val="002921DF"/>
    <w:rsid w:val="00292280"/>
    <w:rsid w:val="00293143"/>
    <w:rsid w:val="0029394B"/>
    <w:rsid w:val="00293C05"/>
    <w:rsid w:val="00293F4E"/>
    <w:rsid w:val="002943A9"/>
    <w:rsid w:val="002950AA"/>
    <w:rsid w:val="0029512B"/>
    <w:rsid w:val="00295234"/>
    <w:rsid w:val="002952E8"/>
    <w:rsid w:val="002954CB"/>
    <w:rsid w:val="00295590"/>
    <w:rsid w:val="002959A2"/>
    <w:rsid w:val="00295C27"/>
    <w:rsid w:val="002964F1"/>
    <w:rsid w:val="00296538"/>
    <w:rsid w:val="002970B7"/>
    <w:rsid w:val="002A00FA"/>
    <w:rsid w:val="002A03A0"/>
    <w:rsid w:val="002A0AAA"/>
    <w:rsid w:val="002A0E66"/>
    <w:rsid w:val="002A132D"/>
    <w:rsid w:val="002A15E6"/>
    <w:rsid w:val="002A1E43"/>
    <w:rsid w:val="002A211A"/>
    <w:rsid w:val="002A2814"/>
    <w:rsid w:val="002A327A"/>
    <w:rsid w:val="002A35D2"/>
    <w:rsid w:val="002A39BE"/>
    <w:rsid w:val="002A41C8"/>
    <w:rsid w:val="002A44CA"/>
    <w:rsid w:val="002A4F1F"/>
    <w:rsid w:val="002A55B0"/>
    <w:rsid w:val="002A5AFE"/>
    <w:rsid w:val="002A5C6C"/>
    <w:rsid w:val="002A749C"/>
    <w:rsid w:val="002A7762"/>
    <w:rsid w:val="002B027D"/>
    <w:rsid w:val="002B08EA"/>
    <w:rsid w:val="002B0EBF"/>
    <w:rsid w:val="002B164F"/>
    <w:rsid w:val="002B166B"/>
    <w:rsid w:val="002B2024"/>
    <w:rsid w:val="002B2240"/>
    <w:rsid w:val="002B23A1"/>
    <w:rsid w:val="002B25A6"/>
    <w:rsid w:val="002B287E"/>
    <w:rsid w:val="002B303D"/>
    <w:rsid w:val="002B35B2"/>
    <w:rsid w:val="002B3A1E"/>
    <w:rsid w:val="002B3C66"/>
    <w:rsid w:val="002B4043"/>
    <w:rsid w:val="002B44CD"/>
    <w:rsid w:val="002B493E"/>
    <w:rsid w:val="002B49AD"/>
    <w:rsid w:val="002B4B3D"/>
    <w:rsid w:val="002B4F86"/>
    <w:rsid w:val="002B5FCF"/>
    <w:rsid w:val="002B70C8"/>
    <w:rsid w:val="002C043C"/>
    <w:rsid w:val="002C09D5"/>
    <w:rsid w:val="002C0E2E"/>
    <w:rsid w:val="002C0E74"/>
    <w:rsid w:val="002C2A85"/>
    <w:rsid w:val="002C2D20"/>
    <w:rsid w:val="002C3199"/>
    <w:rsid w:val="002C3C27"/>
    <w:rsid w:val="002C3FA7"/>
    <w:rsid w:val="002C4BFB"/>
    <w:rsid w:val="002C5243"/>
    <w:rsid w:val="002C53D0"/>
    <w:rsid w:val="002C542C"/>
    <w:rsid w:val="002C5446"/>
    <w:rsid w:val="002C56B4"/>
    <w:rsid w:val="002C579A"/>
    <w:rsid w:val="002C645C"/>
    <w:rsid w:val="002C71A9"/>
    <w:rsid w:val="002C7751"/>
    <w:rsid w:val="002C7CF0"/>
    <w:rsid w:val="002C7EAE"/>
    <w:rsid w:val="002D0EC5"/>
    <w:rsid w:val="002D130C"/>
    <w:rsid w:val="002D192B"/>
    <w:rsid w:val="002D1EE9"/>
    <w:rsid w:val="002D2AC3"/>
    <w:rsid w:val="002D2DDE"/>
    <w:rsid w:val="002D30A7"/>
    <w:rsid w:val="002D3177"/>
    <w:rsid w:val="002D3A00"/>
    <w:rsid w:val="002D4309"/>
    <w:rsid w:val="002D5177"/>
    <w:rsid w:val="002D5AFC"/>
    <w:rsid w:val="002D5EA6"/>
    <w:rsid w:val="002D6A3D"/>
    <w:rsid w:val="002D6AE8"/>
    <w:rsid w:val="002D7666"/>
    <w:rsid w:val="002E0B78"/>
    <w:rsid w:val="002E28C1"/>
    <w:rsid w:val="002E40EA"/>
    <w:rsid w:val="002E4945"/>
    <w:rsid w:val="002E5E07"/>
    <w:rsid w:val="002E5EC5"/>
    <w:rsid w:val="002E79AF"/>
    <w:rsid w:val="002F1867"/>
    <w:rsid w:val="002F1E27"/>
    <w:rsid w:val="002F3652"/>
    <w:rsid w:val="002F38D8"/>
    <w:rsid w:val="002F3B97"/>
    <w:rsid w:val="002F4B6C"/>
    <w:rsid w:val="002F670A"/>
    <w:rsid w:val="002F6D87"/>
    <w:rsid w:val="002F6F38"/>
    <w:rsid w:val="002F7218"/>
    <w:rsid w:val="002F736E"/>
    <w:rsid w:val="002F7677"/>
    <w:rsid w:val="002F7C0D"/>
    <w:rsid w:val="00300156"/>
    <w:rsid w:val="003007D3"/>
    <w:rsid w:val="00301052"/>
    <w:rsid w:val="003025AA"/>
    <w:rsid w:val="003029D8"/>
    <w:rsid w:val="00302A3B"/>
    <w:rsid w:val="00303715"/>
    <w:rsid w:val="003038EF"/>
    <w:rsid w:val="00304529"/>
    <w:rsid w:val="003050B6"/>
    <w:rsid w:val="00305840"/>
    <w:rsid w:val="00305B92"/>
    <w:rsid w:val="00305DCF"/>
    <w:rsid w:val="00305E99"/>
    <w:rsid w:val="00306064"/>
    <w:rsid w:val="00307248"/>
    <w:rsid w:val="00307987"/>
    <w:rsid w:val="00310951"/>
    <w:rsid w:val="00310C6A"/>
    <w:rsid w:val="00311099"/>
    <w:rsid w:val="003111A3"/>
    <w:rsid w:val="00311642"/>
    <w:rsid w:val="0031232F"/>
    <w:rsid w:val="003140F8"/>
    <w:rsid w:val="00314553"/>
    <w:rsid w:val="00314D2C"/>
    <w:rsid w:val="003156A0"/>
    <w:rsid w:val="00315BB1"/>
    <w:rsid w:val="00315D2F"/>
    <w:rsid w:val="00316EBA"/>
    <w:rsid w:val="003177BD"/>
    <w:rsid w:val="0032099A"/>
    <w:rsid w:val="00320CBD"/>
    <w:rsid w:val="00320CC4"/>
    <w:rsid w:val="00320D48"/>
    <w:rsid w:val="00321928"/>
    <w:rsid w:val="0032196C"/>
    <w:rsid w:val="00322066"/>
    <w:rsid w:val="00322F2C"/>
    <w:rsid w:val="0032331E"/>
    <w:rsid w:val="0032338F"/>
    <w:rsid w:val="00323FE1"/>
    <w:rsid w:val="00324162"/>
    <w:rsid w:val="00324273"/>
    <w:rsid w:val="00324815"/>
    <w:rsid w:val="00325AF9"/>
    <w:rsid w:val="00326072"/>
    <w:rsid w:val="003261B6"/>
    <w:rsid w:val="00327632"/>
    <w:rsid w:val="00330AB0"/>
    <w:rsid w:val="00330DBB"/>
    <w:rsid w:val="00331161"/>
    <w:rsid w:val="0033261C"/>
    <w:rsid w:val="003346F0"/>
    <w:rsid w:val="0033485C"/>
    <w:rsid w:val="00335095"/>
    <w:rsid w:val="003352EB"/>
    <w:rsid w:val="003356D6"/>
    <w:rsid w:val="00335D90"/>
    <w:rsid w:val="00335FD8"/>
    <w:rsid w:val="003367F2"/>
    <w:rsid w:val="00336A0D"/>
    <w:rsid w:val="00336EF4"/>
    <w:rsid w:val="00336F41"/>
    <w:rsid w:val="00337342"/>
    <w:rsid w:val="0033764A"/>
    <w:rsid w:val="003378E6"/>
    <w:rsid w:val="00341A49"/>
    <w:rsid w:val="00341C62"/>
    <w:rsid w:val="00343AC6"/>
    <w:rsid w:val="00343B6C"/>
    <w:rsid w:val="00344A03"/>
    <w:rsid w:val="00344C3D"/>
    <w:rsid w:val="00344CFF"/>
    <w:rsid w:val="00345CCD"/>
    <w:rsid w:val="00345E9C"/>
    <w:rsid w:val="00345F1B"/>
    <w:rsid w:val="0034618E"/>
    <w:rsid w:val="00347489"/>
    <w:rsid w:val="0034748A"/>
    <w:rsid w:val="003504D2"/>
    <w:rsid w:val="00350CF7"/>
    <w:rsid w:val="0035134F"/>
    <w:rsid w:val="00351682"/>
    <w:rsid w:val="003519DA"/>
    <w:rsid w:val="00351C33"/>
    <w:rsid w:val="0035207F"/>
    <w:rsid w:val="0035220A"/>
    <w:rsid w:val="003526C3"/>
    <w:rsid w:val="00353125"/>
    <w:rsid w:val="00353FCE"/>
    <w:rsid w:val="00354236"/>
    <w:rsid w:val="00354C2B"/>
    <w:rsid w:val="003552D0"/>
    <w:rsid w:val="00355636"/>
    <w:rsid w:val="0035601B"/>
    <w:rsid w:val="00356F5A"/>
    <w:rsid w:val="00356F7B"/>
    <w:rsid w:val="00356F95"/>
    <w:rsid w:val="0035765A"/>
    <w:rsid w:val="00360CE2"/>
    <w:rsid w:val="00361241"/>
    <w:rsid w:val="00361862"/>
    <w:rsid w:val="00361ED3"/>
    <w:rsid w:val="003622D1"/>
    <w:rsid w:val="00362FB1"/>
    <w:rsid w:val="00363856"/>
    <w:rsid w:val="00364231"/>
    <w:rsid w:val="00364373"/>
    <w:rsid w:val="00364731"/>
    <w:rsid w:val="00364A20"/>
    <w:rsid w:val="003654A8"/>
    <w:rsid w:val="00366157"/>
    <w:rsid w:val="00366505"/>
    <w:rsid w:val="00366790"/>
    <w:rsid w:val="0036691C"/>
    <w:rsid w:val="00367412"/>
    <w:rsid w:val="00367667"/>
    <w:rsid w:val="003706EC"/>
    <w:rsid w:val="00370790"/>
    <w:rsid w:val="003708F4"/>
    <w:rsid w:val="003711DE"/>
    <w:rsid w:val="003728A5"/>
    <w:rsid w:val="00372D44"/>
    <w:rsid w:val="00372D5A"/>
    <w:rsid w:val="003732BC"/>
    <w:rsid w:val="00373BE9"/>
    <w:rsid w:val="003751EB"/>
    <w:rsid w:val="00375355"/>
    <w:rsid w:val="00375906"/>
    <w:rsid w:val="00376484"/>
    <w:rsid w:val="00376A31"/>
    <w:rsid w:val="00376C84"/>
    <w:rsid w:val="00376EB9"/>
    <w:rsid w:val="00377BA8"/>
    <w:rsid w:val="00380289"/>
    <w:rsid w:val="003804D0"/>
    <w:rsid w:val="00380DA5"/>
    <w:rsid w:val="00380E3D"/>
    <w:rsid w:val="00381649"/>
    <w:rsid w:val="0038181E"/>
    <w:rsid w:val="0038186A"/>
    <w:rsid w:val="00382463"/>
    <w:rsid w:val="00382CFB"/>
    <w:rsid w:val="003830A0"/>
    <w:rsid w:val="00383363"/>
    <w:rsid w:val="00383426"/>
    <w:rsid w:val="00383967"/>
    <w:rsid w:val="00383B26"/>
    <w:rsid w:val="00385604"/>
    <w:rsid w:val="003862F6"/>
    <w:rsid w:val="00386334"/>
    <w:rsid w:val="0038680B"/>
    <w:rsid w:val="00390CC3"/>
    <w:rsid w:val="0039114A"/>
    <w:rsid w:val="00391A54"/>
    <w:rsid w:val="00391D70"/>
    <w:rsid w:val="003931AA"/>
    <w:rsid w:val="003938EB"/>
    <w:rsid w:val="00393E64"/>
    <w:rsid w:val="00394CFB"/>
    <w:rsid w:val="00394F61"/>
    <w:rsid w:val="00394FD9"/>
    <w:rsid w:val="003950BC"/>
    <w:rsid w:val="003958D2"/>
    <w:rsid w:val="00395A91"/>
    <w:rsid w:val="003964A0"/>
    <w:rsid w:val="00396BF8"/>
    <w:rsid w:val="00396E3A"/>
    <w:rsid w:val="00397491"/>
    <w:rsid w:val="00397D08"/>
    <w:rsid w:val="003A01D2"/>
    <w:rsid w:val="003A058D"/>
    <w:rsid w:val="003A062A"/>
    <w:rsid w:val="003A0EEE"/>
    <w:rsid w:val="003A13EF"/>
    <w:rsid w:val="003A1BD2"/>
    <w:rsid w:val="003A20CE"/>
    <w:rsid w:val="003A22F3"/>
    <w:rsid w:val="003A2A5A"/>
    <w:rsid w:val="003A2DB2"/>
    <w:rsid w:val="003A3021"/>
    <w:rsid w:val="003A3195"/>
    <w:rsid w:val="003A33B1"/>
    <w:rsid w:val="003A39E8"/>
    <w:rsid w:val="003A3A69"/>
    <w:rsid w:val="003A420C"/>
    <w:rsid w:val="003A423C"/>
    <w:rsid w:val="003A49CF"/>
    <w:rsid w:val="003A5943"/>
    <w:rsid w:val="003A5BE5"/>
    <w:rsid w:val="003A66DC"/>
    <w:rsid w:val="003A6C5C"/>
    <w:rsid w:val="003A7785"/>
    <w:rsid w:val="003A7A7B"/>
    <w:rsid w:val="003A7DF9"/>
    <w:rsid w:val="003B0370"/>
    <w:rsid w:val="003B109A"/>
    <w:rsid w:val="003B1260"/>
    <w:rsid w:val="003B234F"/>
    <w:rsid w:val="003B3401"/>
    <w:rsid w:val="003B411A"/>
    <w:rsid w:val="003B4DF8"/>
    <w:rsid w:val="003B55EF"/>
    <w:rsid w:val="003B6176"/>
    <w:rsid w:val="003B62F8"/>
    <w:rsid w:val="003B6A36"/>
    <w:rsid w:val="003B77CE"/>
    <w:rsid w:val="003C0276"/>
    <w:rsid w:val="003C02AA"/>
    <w:rsid w:val="003C11FF"/>
    <w:rsid w:val="003C1537"/>
    <w:rsid w:val="003C1998"/>
    <w:rsid w:val="003C19B8"/>
    <w:rsid w:val="003C1F2D"/>
    <w:rsid w:val="003C2226"/>
    <w:rsid w:val="003C22FD"/>
    <w:rsid w:val="003C29C0"/>
    <w:rsid w:val="003C30EC"/>
    <w:rsid w:val="003C6928"/>
    <w:rsid w:val="003C769E"/>
    <w:rsid w:val="003D086F"/>
    <w:rsid w:val="003D0EE2"/>
    <w:rsid w:val="003D14F7"/>
    <w:rsid w:val="003D27F9"/>
    <w:rsid w:val="003D3192"/>
    <w:rsid w:val="003D33FD"/>
    <w:rsid w:val="003D5444"/>
    <w:rsid w:val="003D57E9"/>
    <w:rsid w:val="003D5D85"/>
    <w:rsid w:val="003D61C3"/>
    <w:rsid w:val="003D62C9"/>
    <w:rsid w:val="003D63EE"/>
    <w:rsid w:val="003D645D"/>
    <w:rsid w:val="003D6784"/>
    <w:rsid w:val="003D6BB1"/>
    <w:rsid w:val="003D72AE"/>
    <w:rsid w:val="003D7741"/>
    <w:rsid w:val="003D7A00"/>
    <w:rsid w:val="003D7E9B"/>
    <w:rsid w:val="003E0308"/>
    <w:rsid w:val="003E0E50"/>
    <w:rsid w:val="003E105D"/>
    <w:rsid w:val="003E1216"/>
    <w:rsid w:val="003E1599"/>
    <w:rsid w:val="003E1EED"/>
    <w:rsid w:val="003E1F85"/>
    <w:rsid w:val="003E223D"/>
    <w:rsid w:val="003E269F"/>
    <w:rsid w:val="003E2CDF"/>
    <w:rsid w:val="003E33C0"/>
    <w:rsid w:val="003E3B43"/>
    <w:rsid w:val="003E48A1"/>
    <w:rsid w:val="003E48E8"/>
    <w:rsid w:val="003E4E02"/>
    <w:rsid w:val="003E5AF4"/>
    <w:rsid w:val="003E5BCA"/>
    <w:rsid w:val="003E5DCD"/>
    <w:rsid w:val="003E64D4"/>
    <w:rsid w:val="003E66F3"/>
    <w:rsid w:val="003E6750"/>
    <w:rsid w:val="003E6B38"/>
    <w:rsid w:val="003E76B8"/>
    <w:rsid w:val="003E7B27"/>
    <w:rsid w:val="003F0371"/>
    <w:rsid w:val="003F05B4"/>
    <w:rsid w:val="003F1A1F"/>
    <w:rsid w:val="003F1D27"/>
    <w:rsid w:val="003F2461"/>
    <w:rsid w:val="003F2930"/>
    <w:rsid w:val="003F2F39"/>
    <w:rsid w:val="003F2F93"/>
    <w:rsid w:val="003F3990"/>
    <w:rsid w:val="003F3CAE"/>
    <w:rsid w:val="003F4C78"/>
    <w:rsid w:val="003F5DF2"/>
    <w:rsid w:val="003F5F77"/>
    <w:rsid w:val="003F633E"/>
    <w:rsid w:val="003F6A18"/>
    <w:rsid w:val="003F6DCB"/>
    <w:rsid w:val="003F72C7"/>
    <w:rsid w:val="003F7595"/>
    <w:rsid w:val="003F767A"/>
    <w:rsid w:val="003F7B09"/>
    <w:rsid w:val="003F7CBF"/>
    <w:rsid w:val="003F7F10"/>
    <w:rsid w:val="00400165"/>
    <w:rsid w:val="00400816"/>
    <w:rsid w:val="0040204D"/>
    <w:rsid w:val="0040244A"/>
    <w:rsid w:val="004042B6"/>
    <w:rsid w:val="004042CF"/>
    <w:rsid w:val="004055D0"/>
    <w:rsid w:val="004062C3"/>
    <w:rsid w:val="00406D0E"/>
    <w:rsid w:val="00407258"/>
    <w:rsid w:val="0040768D"/>
    <w:rsid w:val="0040779A"/>
    <w:rsid w:val="00407A0B"/>
    <w:rsid w:val="0041069B"/>
    <w:rsid w:val="00410731"/>
    <w:rsid w:val="00410ECA"/>
    <w:rsid w:val="0041229A"/>
    <w:rsid w:val="004126B4"/>
    <w:rsid w:val="00412B7B"/>
    <w:rsid w:val="0041343C"/>
    <w:rsid w:val="004134B2"/>
    <w:rsid w:val="00413A5F"/>
    <w:rsid w:val="004149C7"/>
    <w:rsid w:val="00414A52"/>
    <w:rsid w:val="00414DE7"/>
    <w:rsid w:val="00415B5F"/>
    <w:rsid w:val="00416055"/>
    <w:rsid w:val="004168C9"/>
    <w:rsid w:val="00416921"/>
    <w:rsid w:val="00416A33"/>
    <w:rsid w:val="0041759D"/>
    <w:rsid w:val="004176AB"/>
    <w:rsid w:val="00420F44"/>
    <w:rsid w:val="00421562"/>
    <w:rsid w:val="004216DC"/>
    <w:rsid w:val="00422F99"/>
    <w:rsid w:val="00423029"/>
    <w:rsid w:val="004238AD"/>
    <w:rsid w:val="004256A1"/>
    <w:rsid w:val="00425E02"/>
    <w:rsid w:val="0042639C"/>
    <w:rsid w:val="004269CD"/>
    <w:rsid w:val="00426C76"/>
    <w:rsid w:val="00426D5A"/>
    <w:rsid w:val="00427200"/>
    <w:rsid w:val="00427BF9"/>
    <w:rsid w:val="0043002E"/>
    <w:rsid w:val="00430505"/>
    <w:rsid w:val="00431A04"/>
    <w:rsid w:val="00431D07"/>
    <w:rsid w:val="00431D1A"/>
    <w:rsid w:val="00431FA9"/>
    <w:rsid w:val="004324FE"/>
    <w:rsid w:val="00432C06"/>
    <w:rsid w:val="00433A92"/>
    <w:rsid w:val="00434372"/>
    <w:rsid w:val="004343DA"/>
    <w:rsid w:val="0043490A"/>
    <w:rsid w:val="00434DDB"/>
    <w:rsid w:val="0043563A"/>
    <w:rsid w:val="004359C4"/>
    <w:rsid w:val="00435BAF"/>
    <w:rsid w:val="00436615"/>
    <w:rsid w:val="00436864"/>
    <w:rsid w:val="004369A5"/>
    <w:rsid w:val="00437A41"/>
    <w:rsid w:val="00437E3B"/>
    <w:rsid w:val="00440D2D"/>
    <w:rsid w:val="00441746"/>
    <w:rsid w:val="00441926"/>
    <w:rsid w:val="00441B03"/>
    <w:rsid w:val="00441B09"/>
    <w:rsid w:val="00441E9C"/>
    <w:rsid w:val="004421E6"/>
    <w:rsid w:val="00442B3F"/>
    <w:rsid w:val="004431D4"/>
    <w:rsid w:val="0044386A"/>
    <w:rsid w:val="00443C6D"/>
    <w:rsid w:val="004447A7"/>
    <w:rsid w:val="004450A1"/>
    <w:rsid w:val="00445B53"/>
    <w:rsid w:val="00447D26"/>
    <w:rsid w:val="004505F4"/>
    <w:rsid w:val="0045137C"/>
    <w:rsid w:val="00451B5B"/>
    <w:rsid w:val="00452259"/>
    <w:rsid w:val="00453983"/>
    <w:rsid w:val="00453999"/>
    <w:rsid w:val="004539BB"/>
    <w:rsid w:val="0045431E"/>
    <w:rsid w:val="00455240"/>
    <w:rsid w:val="0045537C"/>
    <w:rsid w:val="004554BC"/>
    <w:rsid w:val="00455557"/>
    <w:rsid w:val="00455D07"/>
    <w:rsid w:val="0045659A"/>
    <w:rsid w:val="004565BC"/>
    <w:rsid w:val="004571F6"/>
    <w:rsid w:val="0045790D"/>
    <w:rsid w:val="00460FF7"/>
    <w:rsid w:val="00461417"/>
    <w:rsid w:val="004619B0"/>
    <w:rsid w:val="00461B3B"/>
    <w:rsid w:val="00461FB9"/>
    <w:rsid w:val="00462495"/>
    <w:rsid w:val="00462E4E"/>
    <w:rsid w:val="00462FD0"/>
    <w:rsid w:val="004633ED"/>
    <w:rsid w:val="00463A53"/>
    <w:rsid w:val="00464934"/>
    <w:rsid w:val="00464A0A"/>
    <w:rsid w:val="00464D53"/>
    <w:rsid w:val="0046585F"/>
    <w:rsid w:val="00465F19"/>
    <w:rsid w:val="00470ABE"/>
    <w:rsid w:val="00470FE3"/>
    <w:rsid w:val="0047128F"/>
    <w:rsid w:val="00471295"/>
    <w:rsid w:val="004715FB"/>
    <w:rsid w:val="004719F5"/>
    <w:rsid w:val="00471C78"/>
    <w:rsid w:val="00471D28"/>
    <w:rsid w:val="00471D8C"/>
    <w:rsid w:val="004721E3"/>
    <w:rsid w:val="00472652"/>
    <w:rsid w:val="0047298F"/>
    <w:rsid w:val="00472F70"/>
    <w:rsid w:val="004740D1"/>
    <w:rsid w:val="004748BE"/>
    <w:rsid w:val="0047515B"/>
    <w:rsid w:val="00475B71"/>
    <w:rsid w:val="00475C11"/>
    <w:rsid w:val="00475FF3"/>
    <w:rsid w:val="00476124"/>
    <w:rsid w:val="0047662F"/>
    <w:rsid w:val="00476A47"/>
    <w:rsid w:val="0047734D"/>
    <w:rsid w:val="0047773C"/>
    <w:rsid w:val="00477850"/>
    <w:rsid w:val="004779EB"/>
    <w:rsid w:val="00477A22"/>
    <w:rsid w:val="00480149"/>
    <w:rsid w:val="004804BB"/>
    <w:rsid w:val="00480524"/>
    <w:rsid w:val="00481239"/>
    <w:rsid w:val="00481EA3"/>
    <w:rsid w:val="004829AA"/>
    <w:rsid w:val="00483C8B"/>
    <w:rsid w:val="00483D4A"/>
    <w:rsid w:val="00485A3F"/>
    <w:rsid w:val="0048652F"/>
    <w:rsid w:val="004865C7"/>
    <w:rsid w:val="00486FA5"/>
    <w:rsid w:val="004874C1"/>
    <w:rsid w:val="00487526"/>
    <w:rsid w:val="00487799"/>
    <w:rsid w:val="00487834"/>
    <w:rsid w:val="004878E4"/>
    <w:rsid w:val="0049019D"/>
    <w:rsid w:val="00490AD7"/>
    <w:rsid w:val="00491C2B"/>
    <w:rsid w:val="00492B11"/>
    <w:rsid w:val="00492DF3"/>
    <w:rsid w:val="0049449B"/>
    <w:rsid w:val="00495612"/>
    <w:rsid w:val="0049605E"/>
    <w:rsid w:val="004960CD"/>
    <w:rsid w:val="004962CF"/>
    <w:rsid w:val="004965D4"/>
    <w:rsid w:val="00497F95"/>
    <w:rsid w:val="004A03B3"/>
    <w:rsid w:val="004A079E"/>
    <w:rsid w:val="004A09C7"/>
    <w:rsid w:val="004A0E54"/>
    <w:rsid w:val="004A17A0"/>
    <w:rsid w:val="004A1CFF"/>
    <w:rsid w:val="004A273F"/>
    <w:rsid w:val="004A2E2C"/>
    <w:rsid w:val="004A3735"/>
    <w:rsid w:val="004A3A68"/>
    <w:rsid w:val="004A3DB6"/>
    <w:rsid w:val="004A3EC7"/>
    <w:rsid w:val="004A44E7"/>
    <w:rsid w:val="004A5ACD"/>
    <w:rsid w:val="004A67CE"/>
    <w:rsid w:val="004A6964"/>
    <w:rsid w:val="004A6D36"/>
    <w:rsid w:val="004A6F52"/>
    <w:rsid w:val="004A7324"/>
    <w:rsid w:val="004A7537"/>
    <w:rsid w:val="004B0196"/>
    <w:rsid w:val="004B08D6"/>
    <w:rsid w:val="004B2BBB"/>
    <w:rsid w:val="004B2F43"/>
    <w:rsid w:val="004B2FC2"/>
    <w:rsid w:val="004B37D0"/>
    <w:rsid w:val="004B3871"/>
    <w:rsid w:val="004B3B34"/>
    <w:rsid w:val="004B4384"/>
    <w:rsid w:val="004B43E6"/>
    <w:rsid w:val="004B502F"/>
    <w:rsid w:val="004B5134"/>
    <w:rsid w:val="004B5640"/>
    <w:rsid w:val="004B61AC"/>
    <w:rsid w:val="004B65BE"/>
    <w:rsid w:val="004B664F"/>
    <w:rsid w:val="004B6D54"/>
    <w:rsid w:val="004B70C2"/>
    <w:rsid w:val="004C003E"/>
    <w:rsid w:val="004C06A0"/>
    <w:rsid w:val="004C0ACC"/>
    <w:rsid w:val="004C0DB6"/>
    <w:rsid w:val="004C155E"/>
    <w:rsid w:val="004C2B7E"/>
    <w:rsid w:val="004C369D"/>
    <w:rsid w:val="004C3762"/>
    <w:rsid w:val="004C37D0"/>
    <w:rsid w:val="004C3C72"/>
    <w:rsid w:val="004C3EE0"/>
    <w:rsid w:val="004C44AF"/>
    <w:rsid w:val="004C4523"/>
    <w:rsid w:val="004C4F9C"/>
    <w:rsid w:val="004C532B"/>
    <w:rsid w:val="004C5DC0"/>
    <w:rsid w:val="004C63C6"/>
    <w:rsid w:val="004C67E4"/>
    <w:rsid w:val="004C6F38"/>
    <w:rsid w:val="004C7332"/>
    <w:rsid w:val="004C7DD5"/>
    <w:rsid w:val="004D0040"/>
    <w:rsid w:val="004D0244"/>
    <w:rsid w:val="004D0468"/>
    <w:rsid w:val="004D05BE"/>
    <w:rsid w:val="004D0EE8"/>
    <w:rsid w:val="004D15CF"/>
    <w:rsid w:val="004D176F"/>
    <w:rsid w:val="004D1B06"/>
    <w:rsid w:val="004D217D"/>
    <w:rsid w:val="004D24BD"/>
    <w:rsid w:val="004D24C1"/>
    <w:rsid w:val="004D2696"/>
    <w:rsid w:val="004D2AA4"/>
    <w:rsid w:val="004D2CEF"/>
    <w:rsid w:val="004D43BD"/>
    <w:rsid w:val="004D48C4"/>
    <w:rsid w:val="004D52A0"/>
    <w:rsid w:val="004D69F0"/>
    <w:rsid w:val="004D6E7B"/>
    <w:rsid w:val="004D70F5"/>
    <w:rsid w:val="004D78DC"/>
    <w:rsid w:val="004D7B03"/>
    <w:rsid w:val="004D7C71"/>
    <w:rsid w:val="004D7F54"/>
    <w:rsid w:val="004E02AC"/>
    <w:rsid w:val="004E0AE2"/>
    <w:rsid w:val="004E0FFA"/>
    <w:rsid w:val="004E1433"/>
    <w:rsid w:val="004E2011"/>
    <w:rsid w:val="004E246F"/>
    <w:rsid w:val="004E2484"/>
    <w:rsid w:val="004E2F49"/>
    <w:rsid w:val="004E42A3"/>
    <w:rsid w:val="004E4369"/>
    <w:rsid w:val="004E44DB"/>
    <w:rsid w:val="004E473D"/>
    <w:rsid w:val="004E488A"/>
    <w:rsid w:val="004E4931"/>
    <w:rsid w:val="004E61E0"/>
    <w:rsid w:val="004E71C9"/>
    <w:rsid w:val="004E73C9"/>
    <w:rsid w:val="004E7547"/>
    <w:rsid w:val="004E75A3"/>
    <w:rsid w:val="004F02FF"/>
    <w:rsid w:val="004F0DD3"/>
    <w:rsid w:val="004F1280"/>
    <w:rsid w:val="004F1F10"/>
    <w:rsid w:val="004F2007"/>
    <w:rsid w:val="004F2B50"/>
    <w:rsid w:val="004F3279"/>
    <w:rsid w:val="004F3397"/>
    <w:rsid w:val="004F365D"/>
    <w:rsid w:val="004F3F0B"/>
    <w:rsid w:val="004F4FB7"/>
    <w:rsid w:val="004F5880"/>
    <w:rsid w:val="004F63F2"/>
    <w:rsid w:val="004F67FF"/>
    <w:rsid w:val="004F76FD"/>
    <w:rsid w:val="004F7F75"/>
    <w:rsid w:val="005004C2"/>
    <w:rsid w:val="0050050C"/>
    <w:rsid w:val="00500BEB"/>
    <w:rsid w:val="00500DB8"/>
    <w:rsid w:val="005025D2"/>
    <w:rsid w:val="00502AB2"/>
    <w:rsid w:val="00502F59"/>
    <w:rsid w:val="005035C5"/>
    <w:rsid w:val="005037A4"/>
    <w:rsid w:val="00504B5B"/>
    <w:rsid w:val="00504C34"/>
    <w:rsid w:val="0050541F"/>
    <w:rsid w:val="005064AF"/>
    <w:rsid w:val="00506ADA"/>
    <w:rsid w:val="00506BB8"/>
    <w:rsid w:val="0050744A"/>
    <w:rsid w:val="005077FF"/>
    <w:rsid w:val="00507F36"/>
    <w:rsid w:val="005108A6"/>
    <w:rsid w:val="005108C8"/>
    <w:rsid w:val="0051184B"/>
    <w:rsid w:val="00511962"/>
    <w:rsid w:val="005121A4"/>
    <w:rsid w:val="00512210"/>
    <w:rsid w:val="005126C1"/>
    <w:rsid w:val="00512FEC"/>
    <w:rsid w:val="00513AA1"/>
    <w:rsid w:val="00514571"/>
    <w:rsid w:val="00514DDC"/>
    <w:rsid w:val="00516005"/>
    <w:rsid w:val="0051749E"/>
    <w:rsid w:val="00520AF1"/>
    <w:rsid w:val="0052225C"/>
    <w:rsid w:val="00522609"/>
    <w:rsid w:val="00522E5E"/>
    <w:rsid w:val="00522FBD"/>
    <w:rsid w:val="00523799"/>
    <w:rsid w:val="00523827"/>
    <w:rsid w:val="00523D98"/>
    <w:rsid w:val="00524AB1"/>
    <w:rsid w:val="00524AB3"/>
    <w:rsid w:val="00524AD7"/>
    <w:rsid w:val="00525612"/>
    <w:rsid w:val="0052568D"/>
    <w:rsid w:val="00525A96"/>
    <w:rsid w:val="00525D2E"/>
    <w:rsid w:val="00526DD6"/>
    <w:rsid w:val="00526DF7"/>
    <w:rsid w:val="005304FA"/>
    <w:rsid w:val="00530634"/>
    <w:rsid w:val="005309BA"/>
    <w:rsid w:val="00530E78"/>
    <w:rsid w:val="00530E79"/>
    <w:rsid w:val="00531394"/>
    <w:rsid w:val="005321F2"/>
    <w:rsid w:val="005323B7"/>
    <w:rsid w:val="00532B48"/>
    <w:rsid w:val="005332DF"/>
    <w:rsid w:val="0053396F"/>
    <w:rsid w:val="0053397E"/>
    <w:rsid w:val="00533AC3"/>
    <w:rsid w:val="005346D9"/>
    <w:rsid w:val="00534AAE"/>
    <w:rsid w:val="0053505C"/>
    <w:rsid w:val="00535165"/>
    <w:rsid w:val="00535190"/>
    <w:rsid w:val="0053546E"/>
    <w:rsid w:val="005358DC"/>
    <w:rsid w:val="00535BB8"/>
    <w:rsid w:val="00535D5C"/>
    <w:rsid w:val="00536177"/>
    <w:rsid w:val="005366D5"/>
    <w:rsid w:val="00536DE2"/>
    <w:rsid w:val="00537D04"/>
    <w:rsid w:val="0054030E"/>
    <w:rsid w:val="00540944"/>
    <w:rsid w:val="00540D05"/>
    <w:rsid w:val="00540EEE"/>
    <w:rsid w:val="005411B0"/>
    <w:rsid w:val="005417B6"/>
    <w:rsid w:val="00541D3B"/>
    <w:rsid w:val="00542B68"/>
    <w:rsid w:val="00542FC6"/>
    <w:rsid w:val="005433B6"/>
    <w:rsid w:val="005438F8"/>
    <w:rsid w:val="00544052"/>
    <w:rsid w:val="00544A7A"/>
    <w:rsid w:val="00545317"/>
    <w:rsid w:val="005462B1"/>
    <w:rsid w:val="00546AE9"/>
    <w:rsid w:val="00546EE3"/>
    <w:rsid w:val="005472B4"/>
    <w:rsid w:val="005500C0"/>
    <w:rsid w:val="00550335"/>
    <w:rsid w:val="0055043D"/>
    <w:rsid w:val="0055156D"/>
    <w:rsid w:val="005523AE"/>
    <w:rsid w:val="00552471"/>
    <w:rsid w:val="005526B2"/>
    <w:rsid w:val="00552A2B"/>
    <w:rsid w:val="00555024"/>
    <w:rsid w:val="00555819"/>
    <w:rsid w:val="00555A23"/>
    <w:rsid w:val="00556054"/>
    <w:rsid w:val="0055662C"/>
    <w:rsid w:val="00556860"/>
    <w:rsid w:val="00556E0B"/>
    <w:rsid w:val="005572D9"/>
    <w:rsid w:val="0055781D"/>
    <w:rsid w:val="005603E4"/>
    <w:rsid w:val="00561105"/>
    <w:rsid w:val="0056216C"/>
    <w:rsid w:val="00562494"/>
    <w:rsid w:val="00562522"/>
    <w:rsid w:val="00562574"/>
    <w:rsid w:val="005627C3"/>
    <w:rsid w:val="00562DEA"/>
    <w:rsid w:val="00563E57"/>
    <w:rsid w:val="005643E3"/>
    <w:rsid w:val="005653A4"/>
    <w:rsid w:val="00566770"/>
    <w:rsid w:val="005668FD"/>
    <w:rsid w:val="00566A8B"/>
    <w:rsid w:val="0056786B"/>
    <w:rsid w:val="0056787C"/>
    <w:rsid w:val="00567B10"/>
    <w:rsid w:val="00571258"/>
    <w:rsid w:val="00571D30"/>
    <w:rsid w:val="005720E1"/>
    <w:rsid w:val="005724E6"/>
    <w:rsid w:val="00572E31"/>
    <w:rsid w:val="005732C6"/>
    <w:rsid w:val="005738D2"/>
    <w:rsid w:val="00574349"/>
    <w:rsid w:val="00574748"/>
    <w:rsid w:val="0057489A"/>
    <w:rsid w:val="00575284"/>
    <w:rsid w:val="005753DA"/>
    <w:rsid w:val="00575997"/>
    <w:rsid w:val="00575FC1"/>
    <w:rsid w:val="0057609C"/>
    <w:rsid w:val="00576113"/>
    <w:rsid w:val="005770B6"/>
    <w:rsid w:val="00580006"/>
    <w:rsid w:val="00580D37"/>
    <w:rsid w:val="00581782"/>
    <w:rsid w:val="00581828"/>
    <w:rsid w:val="00582057"/>
    <w:rsid w:val="005825AA"/>
    <w:rsid w:val="0058447A"/>
    <w:rsid w:val="0058501A"/>
    <w:rsid w:val="0058523B"/>
    <w:rsid w:val="00585574"/>
    <w:rsid w:val="00585B45"/>
    <w:rsid w:val="00585CCE"/>
    <w:rsid w:val="00585E89"/>
    <w:rsid w:val="005863E6"/>
    <w:rsid w:val="0058655D"/>
    <w:rsid w:val="00586C55"/>
    <w:rsid w:val="00586F81"/>
    <w:rsid w:val="00586FEE"/>
    <w:rsid w:val="00587622"/>
    <w:rsid w:val="00587F58"/>
    <w:rsid w:val="00591148"/>
    <w:rsid w:val="00591424"/>
    <w:rsid w:val="005915E5"/>
    <w:rsid w:val="005916E2"/>
    <w:rsid w:val="005919E3"/>
    <w:rsid w:val="00591BCD"/>
    <w:rsid w:val="0059231B"/>
    <w:rsid w:val="00592973"/>
    <w:rsid w:val="00593A10"/>
    <w:rsid w:val="005945C5"/>
    <w:rsid w:val="005954F1"/>
    <w:rsid w:val="0059590A"/>
    <w:rsid w:val="005959FA"/>
    <w:rsid w:val="00595A9F"/>
    <w:rsid w:val="00595FF2"/>
    <w:rsid w:val="005960A6"/>
    <w:rsid w:val="00596301"/>
    <w:rsid w:val="005965C8"/>
    <w:rsid w:val="005966B3"/>
    <w:rsid w:val="00596D01"/>
    <w:rsid w:val="005973FF"/>
    <w:rsid w:val="005A0B43"/>
    <w:rsid w:val="005A1032"/>
    <w:rsid w:val="005A1B89"/>
    <w:rsid w:val="005A25E8"/>
    <w:rsid w:val="005A27C8"/>
    <w:rsid w:val="005A2924"/>
    <w:rsid w:val="005A2BD3"/>
    <w:rsid w:val="005A2C9B"/>
    <w:rsid w:val="005A2E36"/>
    <w:rsid w:val="005A38ED"/>
    <w:rsid w:val="005A3B45"/>
    <w:rsid w:val="005A4D42"/>
    <w:rsid w:val="005A5823"/>
    <w:rsid w:val="005A6E6C"/>
    <w:rsid w:val="005A746B"/>
    <w:rsid w:val="005A7C6B"/>
    <w:rsid w:val="005B0A01"/>
    <w:rsid w:val="005B0D08"/>
    <w:rsid w:val="005B0D3C"/>
    <w:rsid w:val="005B1596"/>
    <w:rsid w:val="005B1B0B"/>
    <w:rsid w:val="005B39B8"/>
    <w:rsid w:val="005B3B95"/>
    <w:rsid w:val="005B4BA6"/>
    <w:rsid w:val="005B547C"/>
    <w:rsid w:val="005B570D"/>
    <w:rsid w:val="005B5ABE"/>
    <w:rsid w:val="005B5BB8"/>
    <w:rsid w:val="005B6273"/>
    <w:rsid w:val="005B646D"/>
    <w:rsid w:val="005B6DB4"/>
    <w:rsid w:val="005B711A"/>
    <w:rsid w:val="005B729F"/>
    <w:rsid w:val="005B7594"/>
    <w:rsid w:val="005B7664"/>
    <w:rsid w:val="005B784B"/>
    <w:rsid w:val="005C0108"/>
    <w:rsid w:val="005C08D7"/>
    <w:rsid w:val="005C0CF8"/>
    <w:rsid w:val="005C17A4"/>
    <w:rsid w:val="005C21A3"/>
    <w:rsid w:val="005C2992"/>
    <w:rsid w:val="005C29D3"/>
    <w:rsid w:val="005C2A6E"/>
    <w:rsid w:val="005C2E6B"/>
    <w:rsid w:val="005C2F97"/>
    <w:rsid w:val="005C30E7"/>
    <w:rsid w:val="005C3799"/>
    <w:rsid w:val="005C4098"/>
    <w:rsid w:val="005C4157"/>
    <w:rsid w:val="005C44E7"/>
    <w:rsid w:val="005C544A"/>
    <w:rsid w:val="005C5F42"/>
    <w:rsid w:val="005C67B5"/>
    <w:rsid w:val="005C6AA6"/>
    <w:rsid w:val="005D0A2E"/>
    <w:rsid w:val="005D1C66"/>
    <w:rsid w:val="005D38C6"/>
    <w:rsid w:val="005D4AC2"/>
    <w:rsid w:val="005D4E57"/>
    <w:rsid w:val="005D5DC3"/>
    <w:rsid w:val="005D66B3"/>
    <w:rsid w:val="005D7054"/>
    <w:rsid w:val="005D7D3F"/>
    <w:rsid w:val="005E05E0"/>
    <w:rsid w:val="005E0A27"/>
    <w:rsid w:val="005E1AE5"/>
    <w:rsid w:val="005E1EFE"/>
    <w:rsid w:val="005E28CD"/>
    <w:rsid w:val="005E56CE"/>
    <w:rsid w:val="005E5A0E"/>
    <w:rsid w:val="005E640F"/>
    <w:rsid w:val="005E658F"/>
    <w:rsid w:val="005F00BF"/>
    <w:rsid w:val="005F0C65"/>
    <w:rsid w:val="005F0E7B"/>
    <w:rsid w:val="005F1326"/>
    <w:rsid w:val="005F1DD8"/>
    <w:rsid w:val="005F20FE"/>
    <w:rsid w:val="005F33AC"/>
    <w:rsid w:val="005F37F5"/>
    <w:rsid w:val="005F3E07"/>
    <w:rsid w:val="005F486F"/>
    <w:rsid w:val="005F4D4B"/>
    <w:rsid w:val="005F5F91"/>
    <w:rsid w:val="005F653B"/>
    <w:rsid w:val="005F6A19"/>
    <w:rsid w:val="005F6F54"/>
    <w:rsid w:val="005F7980"/>
    <w:rsid w:val="006011EF"/>
    <w:rsid w:val="00601296"/>
    <w:rsid w:val="00601B4A"/>
    <w:rsid w:val="00601D70"/>
    <w:rsid w:val="00601DFE"/>
    <w:rsid w:val="00602020"/>
    <w:rsid w:val="00602417"/>
    <w:rsid w:val="00602BBC"/>
    <w:rsid w:val="00603156"/>
    <w:rsid w:val="00603879"/>
    <w:rsid w:val="006038F2"/>
    <w:rsid w:val="006042B5"/>
    <w:rsid w:val="00604E3B"/>
    <w:rsid w:val="00605020"/>
    <w:rsid w:val="00606439"/>
    <w:rsid w:val="00606EC0"/>
    <w:rsid w:val="00607E7F"/>
    <w:rsid w:val="0061043A"/>
    <w:rsid w:val="006106CC"/>
    <w:rsid w:val="006107C1"/>
    <w:rsid w:val="00610827"/>
    <w:rsid w:val="0061087A"/>
    <w:rsid w:val="00610AE2"/>
    <w:rsid w:val="006122EA"/>
    <w:rsid w:val="00612ACF"/>
    <w:rsid w:val="006138E3"/>
    <w:rsid w:val="006147BB"/>
    <w:rsid w:val="00614CAA"/>
    <w:rsid w:val="00615222"/>
    <w:rsid w:val="00615B9C"/>
    <w:rsid w:val="00615C16"/>
    <w:rsid w:val="00615F08"/>
    <w:rsid w:val="006160B6"/>
    <w:rsid w:val="006162DF"/>
    <w:rsid w:val="00616F86"/>
    <w:rsid w:val="006175C6"/>
    <w:rsid w:val="00617B74"/>
    <w:rsid w:val="006200D8"/>
    <w:rsid w:val="00620125"/>
    <w:rsid w:val="00620291"/>
    <w:rsid w:val="006215CC"/>
    <w:rsid w:val="0062192A"/>
    <w:rsid w:val="00621C70"/>
    <w:rsid w:val="00621F1A"/>
    <w:rsid w:val="006225ED"/>
    <w:rsid w:val="00623B64"/>
    <w:rsid w:val="006242E0"/>
    <w:rsid w:val="00624367"/>
    <w:rsid w:val="00624B3E"/>
    <w:rsid w:val="006253B5"/>
    <w:rsid w:val="00625609"/>
    <w:rsid w:val="00627E2D"/>
    <w:rsid w:val="00630175"/>
    <w:rsid w:val="006308E7"/>
    <w:rsid w:val="00632439"/>
    <w:rsid w:val="00632C1F"/>
    <w:rsid w:val="00634976"/>
    <w:rsid w:val="00634F90"/>
    <w:rsid w:val="006355C9"/>
    <w:rsid w:val="006357B5"/>
    <w:rsid w:val="00636062"/>
    <w:rsid w:val="00636070"/>
    <w:rsid w:val="00636440"/>
    <w:rsid w:val="006365AB"/>
    <w:rsid w:val="0063666A"/>
    <w:rsid w:val="006367B5"/>
    <w:rsid w:val="00636A32"/>
    <w:rsid w:val="00636B74"/>
    <w:rsid w:val="00636EB8"/>
    <w:rsid w:val="00640217"/>
    <w:rsid w:val="006403EF"/>
    <w:rsid w:val="00640446"/>
    <w:rsid w:val="0064055A"/>
    <w:rsid w:val="006406C8"/>
    <w:rsid w:val="00641383"/>
    <w:rsid w:val="006416F2"/>
    <w:rsid w:val="00641A29"/>
    <w:rsid w:val="0064296E"/>
    <w:rsid w:val="00642FF1"/>
    <w:rsid w:val="00643017"/>
    <w:rsid w:val="006431AA"/>
    <w:rsid w:val="00643D3F"/>
    <w:rsid w:val="00643F9B"/>
    <w:rsid w:val="006443EC"/>
    <w:rsid w:val="00644582"/>
    <w:rsid w:val="0064509E"/>
    <w:rsid w:val="00645472"/>
    <w:rsid w:val="00645625"/>
    <w:rsid w:val="0064700C"/>
    <w:rsid w:val="00647BAB"/>
    <w:rsid w:val="00651E0B"/>
    <w:rsid w:val="00651EBD"/>
    <w:rsid w:val="00652A4D"/>
    <w:rsid w:val="00652C68"/>
    <w:rsid w:val="0065307A"/>
    <w:rsid w:val="00653308"/>
    <w:rsid w:val="00653FC5"/>
    <w:rsid w:val="006548F2"/>
    <w:rsid w:val="00654B44"/>
    <w:rsid w:val="00655118"/>
    <w:rsid w:val="00655458"/>
    <w:rsid w:val="00656CA3"/>
    <w:rsid w:val="00656E41"/>
    <w:rsid w:val="00656E87"/>
    <w:rsid w:val="00657E55"/>
    <w:rsid w:val="0066024D"/>
    <w:rsid w:val="00660A6C"/>
    <w:rsid w:val="006614FC"/>
    <w:rsid w:val="00662831"/>
    <w:rsid w:val="00663BD7"/>
    <w:rsid w:val="006641AB"/>
    <w:rsid w:val="006641D1"/>
    <w:rsid w:val="00664E5B"/>
    <w:rsid w:val="006651C8"/>
    <w:rsid w:val="006652A6"/>
    <w:rsid w:val="00665414"/>
    <w:rsid w:val="00665815"/>
    <w:rsid w:val="0066611F"/>
    <w:rsid w:val="00666378"/>
    <w:rsid w:val="00666EEC"/>
    <w:rsid w:val="006679F6"/>
    <w:rsid w:val="00667C64"/>
    <w:rsid w:val="0067082B"/>
    <w:rsid w:val="00670C3A"/>
    <w:rsid w:val="0067224F"/>
    <w:rsid w:val="006727E8"/>
    <w:rsid w:val="00672EB3"/>
    <w:rsid w:val="00673323"/>
    <w:rsid w:val="006742F3"/>
    <w:rsid w:val="006747AA"/>
    <w:rsid w:val="00674E93"/>
    <w:rsid w:val="00675201"/>
    <w:rsid w:val="00675273"/>
    <w:rsid w:val="006766D4"/>
    <w:rsid w:val="006769E5"/>
    <w:rsid w:val="00676A98"/>
    <w:rsid w:val="006800A7"/>
    <w:rsid w:val="006804ED"/>
    <w:rsid w:val="00680D83"/>
    <w:rsid w:val="00680FDC"/>
    <w:rsid w:val="00682212"/>
    <w:rsid w:val="00682439"/>
    <w:rsid w:val="00682548"/>
    <w:rsid w:val="00682ECB"/>
    <w:rsid w:val="006832A9"/>
    <w:rsid w:val="006839BC"/>
    <w:rsid w:val="00683CB4"/>
    <w:rsid w:val="00684502"/>
    <w:rsid w:val="00684E0F"/>
    <w:rsid w:val="006857C0"/>
    <w:rsid w:val="006869A0"/>
    <w:rsid w:val="00686B2A"/>
    <w:rsid w:val="00687D31"/>
    <w:rsid w:val="00687EF7"/>
    <w:rsid w:val="00690818"/>
    <w:rsid w:val="00690AA8"/>
    <w:rsid w:val="00691211"/>
    <w:rsid w:val="0069135E"/>
    <w:rsid w:val="006919CD"/>
    <w:rsid w:val="00692F68"/>
    <w:rsid w:val="00694046"/>
    <w:rsid w:val="00694EB1"/>
    <w:rsid w:val="00694ECD"/>
    <w:rsid w:val="0069636B"/>
    <w:rsid w:val="00696447"/>
    <w:rsid w:val="00696661"/>
    <w:rsid w:val="00696D7C"/>
    <w:rsid w:val="006A0D30"/>
    <w:rsid w:val="006A107A"/>
    <w:rsid w:val="006A110A"/>
    <w:rsid w:val="006A1186"/>
    <w:rsid w:val="006A1362"/>
    <w:rsid w:val="006A1E20"/>
    <w:rsid w:val="006A2869"/>
    <w:rsid w:val="006A294B"/>
    <w:rsid w:val="006A2A14"/>
    <w:rsid w:val="006A3261"/>
    <w:rsid w:val="006A3419"/>
    <w:rsid w:val="006A3DEA"/>
    <w:rsid w:val="006A402C"/>
    <w:rsid w:val="006A406C"/>
    <w:rsid w:val="006A4F68"/>
    <w:rsid w:val="006A543E"/>
    <w:rsid w:val="006A5B32"/>
    <w:rsid w:val="006A6FED"/>
    <w:rsid w:val="006B155E"/>
    <w:rsid w:val="006B166C"/>
    <w:rsid w:val="006B19E3"/>
    <w:rsid w:val="006B1D53"/>
    <w:rsid w:val="006B45A7"/>
    <w:rsid w:val="006B4623"/>
    <w:rsid w:val="006B535B"/>
    <w:rsid w:val="006B5E1B"/>
    <w:rsid w:val="006B6CC3"/>
    <w:rsid w:val="006B7D8A"/>
    <w:rsid w:val="006B7DAF"/>
    <w:rsid w:val="006C001B"/>
    <w:rsid w:val="006C1363"/>
    <w:rsid w:val="006C1CA0"/>
    <w:rsid w:val="006C280E"/>
    <w:rsid w:val="006C407E"/>
    <w:rsid w:val="006C42CD"/>
    <w:rsid w:val="006C5044"/>
    <w:rsid w:val="006C5BFC"/>
    <w:rsid w:val="006C6430"/>
    <w:rsid w:val="006C68A6"/>
    <w:rsid w:val="006C7372"/>
    <w:rsid w:val="006C7D3A"/>
    <w:rsid w:val="006D005D"/>
    <w:rsid w:val="006D03B6"/>
    <w:rsid w:val="006D05B5"/>
    <w:rsid w:val="006D0A11"/>
    <w:rsid w:val="006D172A"/>
    <w:rsid w:val="006D2CCB"/>
    <w:rsid w:val="006D2D6C"/>
    <w:rsid w:val="006D3B32"/>
    <w:rsid w:val="006D49ED"/>
    <w:rsid w:val="006D4CDA"/>
    <w:rsid w:val="006D5140"/>
    <w:rsid w:val="006D521C"/>
    <w:rsid w:val="006D78F2"/>
    <w:rsid w:val="006D7F02"/>
    <w:rsid w:val="006E01CF"/>
    <w:rsid w:val="006E03F9"/>
    <w:rsid w:val="006E0503"/>
    <w:rsid w:val="006E0537"/>
    <w:rsid w:val="006E127A"/>
    <w:rsid w:val="006E18D6"/>
    <w:rsid w:val="006E222B"/>
    <w:rsid w:val="006E2A41"/>
    <w:rsid w:val="006E2B4F"/>
    <w:rsid w:val="006E2D35"/>
    <w:rsid w:val="006E3823"/>
    <w:rsid w:val="006E3DA4"/>
    <w:rsid w:val="006E40E6"/>
    <w:rsid w:val="006E41E2"/>
    <w:rsid w:val="006E4C78"/>
    <w:rsid w:val="006E58A7"/>
    <w:rsid w:val="006E5E38"/>
    <w:rsid w:val="006E6044"/>
    <w:rsid w:val="006E6398"/>
    <w:rsid w:val="006E639F"/>
    <w:rsid w:val="006E7744"/>
    <w:rsid w:val="006F0131"/>
    <w:rsid w:val="006F0BD5"/>
    <w:rsid w:val="006F13EA"/>
    <w:rsid w:val="006F1A9F"/>
    <w:rsid w:val="006F2394"/>
    <w:rsid w:val="006F2D6D"/>
    <w:rsid w:val="006F2FA8"/>
    <w:rsid w:val="006F339D"/>
    <w:rsid w:val="006F33D2"/>
    <w:rsid w:val="006F3440"/>
    <w:rsid w:val="006F4179"/>
    <w:rsid w:val="006F4267"/>
    <w:rsid w:val="006F516A"/>
    <w:rsid w:val="006F71E3"/>
    <w:rsid w:val="006F75F8"/>
    <w:rsid w:val="006F787B"/>
    <w:rsid w:val="006F7940"/>
    <w:rsid w:val="006F79A5"/>
    <w:rsid w:val="007008F5"/>
    <w:rsid w:val="0070146E"/>
    <w:rsid w:val="0070147D"/>
    <w:rsid w:val="00702041"/>
    <w:rsid w:val="00702175"/>
    <w:rsid w:val="00702FA9"/>
    <w:rsid w:val="00703268"/>
    <w:rsid w:val="0070486B"/>
    <w:rsid w:val="0070577F"/>
    <w:rsid w:val="00705B9F"/>
    <w:rsid w:val="00705C96"/>
    <w:rsid w:val="00706699"/>
    <w:rsid w:val="007068C7"/>
    <w:rsid w:val="007073B8"/>
    <w:rsid w:val="007078CD"/>
    <w:rsid w:val="00707F16"/>
    <w:rsid w:val="00707FAF"/>
    <w:rsid w:val="007102DD"/>
    <w:rsid w:val="007103B1"/>
    <w:rsid w:val="007107AF"/>
    <w:rsid w:val="00711646"/>
    <w:rsid w:val="007124D5"/>
    <w:rsid w:val="00713566"/>
    <w:rsid w:val="00714894"/>
    <w:rsid w:val="00714BEF"/>
    <w:rsid w:val="00714CED"/>
    <w:rsid w:val="00715227"/>
    <w:rsid w:val="00715BCD"/>
    <w:rsid w:val="00715CF0"/>
    <w:rsid w:val="00715FBD"/>
    <w:rsid w:val="007161F0"/>
    <w:rsid w:val="007165D9"/>
    <w:rsid w:val="007166B3"/>
    <w:rsid w:val="00716EB7"/>
    <w:rsid w:val="0071750B"/>
    <w:rsid w:val="00717B24"/>
    <w:rsid w:val="007211E6"/>
    <w:rsid w:val="007215DA"/>
    <w:rsid w:val="0072215B"/>
    <w:rsid w:val="00722246"/>
    <w:rsid w:val="00722944"/>
    <w:rsid w:val="00723087"/>
    <w:rsid w:val="007232C6"/>
    <w:rsid w:val="00723305"/>
    <w:rsid w:val="007234DA"/>
    <w:rsid w:val="00723642"/>
    <w:rsid w:val="0072367B"/>
    <w:rsid w:val="00723D79"/>
    <w:rsid w:val="007242C6"/>
    <w:rsid w:val="0072448C"/>
    <w:rsid w:val="007246FB"/>
    <w:rsid w:val="00725089"/>
    <w:rsid w:val="007258E3"/>
    <w:rsid w:val="00727B51"/>
    <w:rsid w:val="00727C23"/>
    <w:rsid w:val="00730B50"/>
    <w:rsid w:val="00730DE6"/>
    <w:rsid w:val="007310E3"/>
    <w:rsid w:val="007314E1"/>
    <w:rsid w:val="00731596"/>
    <w:rsid w:val="00731B67"/>
    <w:rsid w:val="0073394E"/>
    <w:rsid w:val="00735005"/>
    <w:rsid w:val="007351BD"/>
    <w:rsid w:val="00735D84"/>
    <w:rsid w:val="00736113"/>
    <w:rsid w:val="007362C6"/>
    <w:rsid w:val="0073646B"/>
    <w:rsid w:val="007364EA"/>
    <w:rsid w:val="00736A91"/>
    <w:rsid w:val="0073753C"/>
    <w:rsid w:val="00737F48"/>
    <w:rsid w:val="00740420"/>
    <w:rsid w:val="007410C3"/>
    <w:rsid w:val="0074193D"/>
    <w:rsid w:val="0074269B"/>
    <w:rsid w:val="0074293E"/>
    <w:rsid w:val="00742DE0"/>
    <w:rsid w:val="007432BF"/>
    <w:rsid w:val="00743436"/>
    <w:rsid w:val="00743B01"/>
    <w:rsid w:val="00743F5E"/>
    <w:rsid w:val="007441EB"/>
    <w:rsid w:val="007452C3"/>
    <w:rsid w:val="007453E1"/>
    <w:rsid w:val="00745F91"/>
    <w:rsid w:val="00747A4C"/>
    <w:rsid w:val="00750607"/>
    <w:rsid w:val="00750EFB"/>
    <w:rsid w:val="00751101"/>
    <w:rsid w:val="0075139B"/>
    <w:rsid w:val="007513C7"/>
    <w:rsid w:val="007517C1"/>
    <w:rsid w:val="007518AE"/>
    <w:rsid w:val="00751BD1"/>
    <w:rsid w:val="007532E1"/>
    <w:rsid w:val="007535E6"/>
    <w:rsid w:val="00760589"/>
    <w:rsid w:val="007609EC"/>
    <w:rsid w:val="00760EE1"/>
    <w:rsid w:val="00761EE1"/>
    <w:rsid w:val="00762424"/>
    <w:rsid w:val="00762794"/>
    <w:rsid w:val="00762C59"/>
    <w:rsid w:val="00763482"/>
    <w:rsid w:val="007634D5"/>
    <w:rsid w:val="00763C65"/>
    <w:rsid w:val="0076479D"/>
    <w:rsid w:val="00764DF9"/>
    <w:rsid w:val="00764F18"/>
    <w:rsid w:val="00765D46"/>
    <w:rsid w:val="00765FBC"/>
    <w:rsid w:val="0076630A"/>
    <w:rsid w:val="007678A5"/>
    <w:rsid w:val="0076795F"/>
    <w:rsid w:val="00767BEE"/>
    <w:rsid w:val="00771531"/>
    <w:rsid w:val="00771A58"/>
    <w:rsid w:val="0077212A"/>
    <w:rsid w:val="00772687"/>
    <w:rsid w:val="00772C3E"/>
    <w:rsid w:val="00772E53"/>
    <w:rsid w:val="007732D0"/>
    <w:rsid w:val="00773FA4"/>
    <w:rsid w:val="00774C86"/>
    <w:rsid w:val="00774FFB"/>
    <w:rsid w:val="00775409"/>
    <w:rsid w:val="007757A2"/>
    <w:rsid w:val="007757A6"/>
    <w:rsid w:val="007761A5"/>
    <w:rsid w:val="007761AB"/>
    <w:rsid w:val="007765BE"/>
    <w:rsid w:val="00776691"/>
    <w:rsid w:val="00776B20"/>
    <w:rsid w:val="00776E43"/>
    <w:rsid w:val="0078024E"/>
    <w:rsid w:val="0078037A"/>
    <w:rsid w:val="007808FF"/>
    <w:rsid w:val="00780D69"/>
    <w:rsid w:val="007815EE"/>
    <w:rsid w:val="0078162E"/>
    <w:rsid w:val="00781655"/>
    <w:rsid w:val="00781D85"/>
    <w:rsid w:val="007824AA"/>
    <w:rsid w:val="00783016"/>
    <w:rsid w:val="007832B9"/>
    <w:rsid w:val="0078347D"/>
    <w:rsid w:val="00783D79"/>
    <w:rsid w:val="00784F9B"/>
    <w:rsid w:val="007851BE"/>
    <w:rsid w:val="007852EC"/>
    <w:rsid w:val="00785A37"/>
    <w:rsid w:val="00785F9F"/>
    <w:rsid w:val="007865FD"/>
    <w:rsid w:val="007868AB"/>
    <w:rsid w:val="00787266"/>
    <w:rsid w:val="007906DD"/>
    <w:rsid w:val="0079265C"/>
    <w:rsid w:val="00792E0A"/>
    <w:rsid w:val="007934BE"/>
    <w:rsid w:val="0079396C"/>
    <w:rsid w:val="007949CE"/>
    <w:rsid w:val="00794CA0"/>
    <w:rsid w:val="00795421"/>
    <w:rsid w:val="00795525"/>
    <w:rsid w:val="00795FD6"/>
    <w:rsid w:val="0079642A"/>
    <w:rsid w:val="00796BDC"/>
    <w:rsid w:val="00796E35"/>
    <w:rsid w:val="0079721C"/>
    <w:rsid w:val="0079734C"/>
    <w:rsid w:val="00797C47"/>
    <w:rsid w:val="00797C83"/>
    <w:rsid w:val="00797D89"/>
    <w:rsid w:val="007A021E"/>
    <w:rsid w:val="007A02E1"/>
    <w:rsid w:val="007A06BD"/>
    <w:rsid w:val="007A13A7"/>
    <w:rsid w:val="007A1713"/>
    <w:rsid w:val="007A1BC4"/>
    <w:rsid w:val="007A3590"/>
    <w:rsid w:val="007A36A0"/>
    <w:rsid w:val="007A373C"/>
    <w:rsid w:val="007A37F2"/>
    <w:rsid w:val="007A4888"/>
    <w:rsid w:val="007A52AB"/>
    <w:rsid w:val="007A540D"/>
    <w:rsid w:val="007A5809"/>
    <w:rsid w:val="007A5E6A"/>
    <w:rsid w:val="007A61BD"/>
    <w:rsid w:val="007A673A"/>
    <w:rsid w:val="007A67EA"/>
    <w:rsid w:val="007B058A"/>
    <w:rsid w:val="007B0869"/>
    <w:rsid w:val="007B0D56"/>
    <w:rsid w:val="007B1036"/>
    <w:rsid w:val="007B10B6"/>
    <w:rsid w:val="007B15AC"/>
    <w:rsid w:val="007B20AA"/>
    <w:rsid w:val="007B3234"/>
    <w:rsid w:val="007B3AE2"/>
    <w:rsid w:val="007B426C"/>
    <w:rsid w:val="007B4347"/>
    <w:rsid w:val="007B4D22"/>
    <w:rsid w:val="007B5219"/>
    <w:rsid w:val="007B5F7E"/>
    <w:rsid w:val="007B7756"/>
    <w:rsid w:val="007C056A"/>
    <w:rsid w:val="007C0F92"/>
    <w:rsid w:val="007C1679"/>
    <w:rsid w:val="007C1B8F"/>
    <w:rsid w:val="007C1C7C"/>
    <w:rsid w:val="007C28E8"/>
    <w:rsid w:val="007C2CF5"/>
    <w:rsid w:val="007C30CC"/>
    <w:rsid w:val="007C495C"/>
    <w:rsid w:val="007C4E61"/>
    <w:rsid w:val="007C5632"/>
    <w:rsid w:val="007C6B62"/>
    <w:rsid w:val="007C6CF0"/>
    <w:rsid w:val="007C6D0E"/>
    <w:rsid w:val="007D09CD"/>
    <w:rsid w:val="007D1A02"/>
    <w:rsid w:val="007D24E3"/>
    <w:rsid w:val="007D28A0"/>
    <w:rsid w:val="007D347F"/>
    <w:rsid w:val="007D3A2B"/>
    <w:rsid w:val="007D4C44"/>
    <w:rsid w:val="007D4DEA"/>
    <w:rsid w:val="007D4E1E"/>
    <w:rsid w:val="007D4FC3"/>
    <w:rsid w:val="007D50F8"/>
    <w:rsid w:val="007D6696"/>
    <w:rsid w:val="007D6B4C"/>
    <w:rsid w:val="007D7ABC"/>
    <w:rsid w:val="007E0505"/>
    <w:rsid w:val="007E1560"/>
    <w:rsid w:val="007E1F08"/>
    <w:rsid w:val="007E21C9"/>
    <w:rsid w:val="007E28D0"/>
    <w:rsid w:val="007E4360"/>
    <w:rsid w:val="007E48EE"/>
    <w:rsid w:val="007E4CA9"/>
    <w:rsid w:val="007E534C"/>
    <w:rsid w:val="007E5D5D"/>
    <w:rsid w:val="007E6406"/>
    <w:rsid w:val="007E6E48"/>
    <w:rsid w:val="007E7669"/>
    <w:rsid w:val="007E793E"/>
    <w:rsid w:val="007E7943"/>
    <w:rsid w:val="007F0EFC"/>
    <w:rsid w:val="007F10B7"/>
    <w:rsid w:val="007F1290"/>
    <w:rsid w:val="007F177D"/>
    <w:rsid w:val="007F21ED"/>
    <w:rsid w:val="007F4ACC"/>
    <w:rsid w:val="007F6A71"/>
    <w:rsid w:val="007F7048"/>
    <w:rsid w:val="007F706C"/>
    <w:rsid w:val="007F788E"/>
    <w:rsid w:val="00800803"/>
    <w:rsid w:val="00801005"/>
    <w:rsid w:val="008010C9"/>
    <w:rsid w:val="00801880"/>
    <w:rsid w:val="00801BB3"/>
    <w:rsid w:val="00801C57"/>
    <w:rsid w:val="008021F1"/>
    <w:rsid w:val="008026F4"/>
    <w:rsid w:val="00802D20"/>
    <w:rsid w:val="00802EB0"/>
    <w:rsid w:val="008035C9"/>
    <w:rsid w:val="00803A99"/>
    <w:rsid w:val="00803D98"/>
    <w:rsid w:val="00803DA8"/>
    <w:rsid w:val="00803DF4"/>
    <w:rsid w:val="008040E9"/>
    <w:rsid w:val="00804671"/>
    <w:rsid w:val="008052EF"/>
    <w:rsid w:val="00805316"/>
    <w:rsid w:val="00805663"/>
    <w:rsid w:val="00805E0C"/>
    <w:rsid w:val="008070EB"/>
    <w:rsid w:val="0080788E"/>
    <w:rsid w:val="00810511"/>
    <w:rsid w:val="008108BF"/>
    <w:rsid w:val="0081182C"/>
    <w:rsid w:val="008123DB"/>
    <w:rsid w:val="00812A74"/>
    <w:rsid w:val="00812C4A"/>
    <w:rsid w:val="0081370B"/>
    <w:rsid w:val="0081396C"/>
    <w:rsid w:val="00813994"/>
    <w:rsid w:val="00814090"/>
    <w:rsid w:val="00815AB0"/>
    <w:rsid w:val="00815B77"/>
    <w:rsid w:val="008163B0"/>
    <w:rsid w:val="0081771C"/>
    <w:rsid w:val="00820A21"/>
    <w:rsid w:val="00820F9B"/>
    <w:rsid w:val="008212D9"/>
    <w:rsid w:val="00821A76"/>
    <w:rsid w:val="00823180"/>
    <w:rsid w:val="0082349D"/>
    <w:rsid w:val="008246C8"/>
    <w:rsid w:val="00824805"/>
    <w:rsid w:val="008249B4"/>
    <w:rsid w:val="00826386"/>
    <w:rsid w:val="00826811"/>
    <w:rsid w:val="00827590"/>
    <w:rsid w:val="00827FE5"/>
    <w:rsid w:val="00830293"/>
    <w:rsid w:val="00831C31"/>
    <w:rsid w:val="00832409"/>
    <w:rsid w:val="008327E9"/>
    <w:rsid w:val="00832A42"/>
    <w:rsid w:val="00832BF4"/>
    <w:rsid w:val="00833001"/>
    <w:rsid w:val="0083312A"/>
    <w:rsid w:val="00833AAF"/>
    <w:rsid w:val="00833F51"/>
    <w:rsid w:val="00834257"/>
    <w:rsid w:val="008355FC"/>
    <w:rsid w:val="00835852"/>
    <w:rsid w:val="008359CD"/>
    <w:rsid w:val="00837057"/>
    <w:rsid w:val="00840192"/>
    <w:rsid w:val="008402FD"/>
    <w:rsid w:val="00840E13"/>
    <w:rsid w:val="00841286"/>
    <w:rsid w:val="00841E97"/>
    <w:rsid w:val="008426FC"/>
    <w:rsid w:val="0084340B"/>
    <w:rsid w:val="00843672"/>
    <w:rsid w:val="00843DC7"/>
    <w:rsid w:val="0084453A"/>
    <w:rsid w:val="008451C3"/>
    <w:rsid w:val="008457B7"/>
    <w:rsid w:val="00845E83"/>
    <w:rsid w:val="008466C0"/>
    <w:rsid w:val="008466E9"/>
    <w:rsid w:val="008479ED"/>
    <w:rsid w:val="00847B8B"/>
    <w:rsid w:val="008515E3"/>
    <w:rsid w:val="00851EB5"/>
    <w:rsid w:val="008522DD"/>
    <w:rsid w:val="00852343"/>
    <w:rsid w:val="008524F4"/>
    <w:rsid w:val="00852576"/>
    <w:rsid w:val="00852FE0"/>
    <w:rsid w:val="008538A1"/>
    <w:rsid w:val="00855242"/>
    <w:rsid w:val="00855A8F"/>
    <w:rsid w:val="00855CB0"/>
    <w:rsid w:val="008571D9"/>
    <w:rsid w:val="00861D33"/>
    <w:rsid w:val="008621B5"/>
    <w:rsid w:val="008625FE"/>
    <w:rsid w:val="008628E7"/>
    <w:rsid w:val="0086368F"/>
    <w:rsid w:val="00863921"/>
    <w:rsid w:val="008647FA"/>
    <w:rsid w:val="00864B57"/>
    <w:rsid w:val="00864B9E"/>
    <w:rsid w:val="00865058"/>
    <w:rsid w:val="008658F3"/>
    <w:rsid w:val="00865962"/>
    <w:rsid w:val="0086624E"/>
    <w:rsid w:val="00867500"/>
    <w:rsid w:val="00867B84"/>
    <w:rsid w:val="00867F98"/>
    <w:rsid w:val="00871209"/>
    <w:rsid w:val="008712A3"/>
    <w:rsid w:val="00871C38"/>
    <w:rsid w:val="008723CE"/>
    <w:rsid w:val="00872AF5"/>
    <w:rsid w:val="00874315"/>
    <w:rsid w:val="00875CDB"/>
    <w:rsid w:val="00876A39"/>
    <w:rsid w:val="00877030"/>
    <w:rsid w:val="00877DA6"/>
    <w:rsid w:val="00881126"/>
    <w:rsid w:val="0088127B"/>
    <w:rsid w:val="00881541"/>
    <w:rsid w:val="008818FF"/>
    <w:rsid w:val="0088208D"/>
    <w:rsid w:val="008823DD"/>
    <w:rsid w:val="00882460"/>
    <w:rsid w:val="0088342A"/>
    <w:rsid w:val="00883E26"/>
    <w:rsid w:val="00883FF2"/>
    <w:rsid w:val="00884FBE"/>
    <w:rsid w:val="008853B6"/>
    <w:rsid w:val="0088573D"/>
    <w:rsid w:val="00885858"/>
    <w:rsid w:val="00885C8E"/>
    <w:rsid w:val="00885CD2"/>
    <w:rsid w:val="00885EB5"/>
    <w:rsid w:val="00886248"/>
    <w:rsid w:val="00887353"/>
    <w:rsid w:val="00887BEB"/>
    <w:rsid w:val="00887EA2"/>
    <w:rsid w:val="00890030"/>
    <w:rsid w:val="0089088C"/>
    <w:rsid w:val="00890AF7"/>
    <w:rsid w:val="00891A5B"/>
    <w:rsid w:val="00891B21"/>
    <w:rsid w:val="00891F12"/>
    <w:rsid w:val="0089203B"/>
    <w:rsid w:val="0089411E"/>
    <w:rsid w:val="0089426F"/>
    <w:rsid w:val="0089456F"/>
    <w:rsid w:val="0089463B"/>
    <w:rsid w:val="0089472C"/>
    <w:rsid w:val="00894B60"/>
    <w:rsid w:val="00894EDE"/>
    <w:rsid w:val="00895271"/>
    <w:rsid w:val="00896191"/>
    <w:rsid w:val="00896BB1"/>
    <w:rsid w:val="00896D92"/>
    <w:rsid w:val="00896DEB"/>
    <w:rsid w:val="008974DA"/>
    <w:rsid w:val="00897D43"/>
    <w:rsid w:val="008A069A"/>
    <w:rsid w:val="008A0938"/>
    <w:rsid w:val="008A0B82"/>
    <w:rsid w:val="008A17FC"/>
    <w:rsid w:val="008A1C98"/>
    <w:rsid w:val="008A2822"/>
    <w:rsid w:val="008A2851"/>
    <w:rsid w:val="008A306E"/>
    <w:rsid w:val="008A33D4"/>
    <w:rsid w:val="008A4168"/>
    <w:rsid w:val="008A43C2"/>
    <w:rsid w:val="008A5644"/>
    <w:rsid w:val="008A6A54"/>
    <w:rsid w:val="008A6E55"/>
    <w:rsid w:val="008A7130"/>
    <w:rsid w:val="008A77FF"/>
    <w:rsid w:val="008A7CD7"/>
    <w:rsid w:val="008A7D43"/>
    <w:rsid w:val="008B0053"/>
    <w:rsid w:val="008B0E5D"/>
    <w:rsid w:val="008B1166"/>
    <w:rsid w:val="008B2044"/>
    <w:rsid w:val="008B27F6"/>
    <w:rsid w:val="008B2B9E"/>
    <w:rsid w:val="008B2F23"/>
    <w:rsid w:val="008B3233"/>
    <w:rsid w:val="008B3910"/>
    <w:rsid w:val="008B414E"/>
    <w:rsid w:val="008B4187"/>
    <w:rsid w:val="008B4405"/>
    <w:rsid w:val="008B5A97"/>
    <w:rsid w:val="008B79DA"/>
    <w:rsid w:val="008C04BA"/>
    <w:rsid w:val="008C07D3"/>
    <w:rsid w:val="008C25B6"/>
    <w:rsid w:val="008C2D8C"/>
    <w:rsid w:val="008C3754"/>
    <w:rsid w:val="008C37E4"/>
    <w:rsid w:val="008C3877"/>
    <w:rsid w:val="008C3CBB"/>
    <w:rsid w:val="008C53C6"/>
    <w:rsid w:val="008C5F2E"/>
    <w:rsid w:val="008C6184"/>
    <w:rsid w:val="008C619F"/>
    <w:rsid w:val="008C62EF"/>
    <w:rsid w:val="008C72D9"/>
    <w:rsid w:val="008C7EA2"/>
    <w:rsid w:val="008D1BDD"/>
    <w:rsid w:val="008D1DD9"/>
    <w:rsid w:val="008D2C23"/>
    <w:rsid w:val="008D2DEF"/>
    <w:rsid w:val="008D315E"/>
    <w:rsid w:val="008D3A00"/>
    <w:rsid w:val="008D45FC"/>
    <w:rsid w:val="008D49D8"/>
    <w:rsid w:val="008D55D1"/>
    <w:rsid w:val="008D6B2B"/>
    <w:rsid w:val="008D7080"/>
    <w:rsid w:val="008D7DED"/>
    <w:rsid w:val="008E060F"/>
    <w:rsid w:val="008E07F7"/>
    <w:rsid w:val="008E095B"/>
    <w:rsid w:val="008E0BB0"/>
    <w:rsid w:val="008E127F"/>
    <w:rsid w:val="008E136D"/>
    <w:rsid w:val="008E18C9"/>
    <w:rsid w:val="008E2210"/>
    <w:rsid w:val="008E227F"/>
    <w:rsid w:val="008E2405"/>
    <w:rsid w:val="008E24D5"/>
    <w:rsid w:val="008E2C5D"/>
    <w:rsid w:val="008E2E86"/>
    <w:rsid w:val="008E323B"/>
    <w:rsid w:val="008E32D8"/>
    <w:rsid w:val="008E362E"/>
    <w:rsid w:val="008E3A9A"/>
    <w:rsid w:val="008E5436"/>
    <w:rsid w:val="008E5712"/>
    <w:rsid w:val="008E59E7"/>
    <w:rsid w:val="008E5AB3"/>
    <w:rsid w:val="008E6744"/>
    <w:rsid w:val="008E6AE1"/>
    <w:rsid w:val="008E73B3"/>
    <w:rsid w:val="008F0860"/>
    <w:rsid w:val="008F09DB"/>
    <w:rsid w:val="008F0E44"/>
    <w:rsid w:val="008F1081"/>
    <w:rsid w:val="008F143E"/>
    <w:rsid w:val="008F1CA4"/>
    <w:rsid w:val="008F22B6"/>
    <w:rsid w:val="008F2738"/>
    <w:rsid w:val="008F4969"/>
    <w:rsid w:val="008F52A7"/>
    <w:rsid w:val="008F5599"/>
    <w:rsid w:val="008F5981"/>
    <w:rsid w:val="008F64D3"/>
    <w:rsid w:val="008F6BD2"/>
    <w:rsid w:val="008F76AA"/>
    <w:rsid w:val="009005B7"/>
    <w:rsid w:val="00901332"/>
    <w:rsid w:val="00901654"/>
    <w:rsid w:val="00901E06"/>
    <w:rsid w:val="00902626"/>
    <w:rsid w:val="00902DD6"/>
    <w:rsid w:val="00904389"/>
    <w:rsid w:val="0090441C"/>
    <w:rsid w:val="0090455D"/>
    <w:rsid w:val="00904619"/>
    <w:rsid w:val="009049B6"/>
    <w:rsid w:val="00904B3A"/>
    <w:rsid w:val="00904D7F"/>
    <w:rsid w:val="009055DA"/>
    <w:rsid w:val="009064AA"/>
    <w:rsid w:val="009067FB"/>
    <w:rsid w:val="009074E5"/>
    <w:rsid w:val="009078BF"/>
    <w:rsid w:val="00907968"/>
    <w:rsid w:val="00907DB1"/>
    <w:rsid w:val="009104D3"/>
    <w:rsid w:val="00910A59"/>
    <w:rsid w:val="009112D5"/>
    <w:rsid w:val="00913582"/>
    <w:rsid w:val="0091385B"/>
    <w:rsid w:val="00913877"/>
    <w:rsid w:val="0091395D"/>
    <w:rsid w:val="009141A3"/>
    <w:rsid w:val="009145F7"/>
    <w:rsid w:val="0091565C"/>
    <w:rsid w:val="00915AF0"/>
    <w:rsid w:val="00915F9B"/>
    <w:rsid w:val="0091620E"/>
    <w:rsid w:val="00916665"/>
    <w:rsid w:val="0091688E"/>
    <w:rsid w:val="009168A8"/>
    <w:rsid w:val="00917018"/>
    <w:rsid w:val="00917536"/>
    <w:rsid w:val="009176D9"/>
    <w:rsid w:val="00917B2F"/>
    <w:rsid w:val="00917EC1"/>
    <w:rsid w:val="00920114"/>
    <w:rsid w:val="00920D5F"/>
    <w:rsid w:val="00921023"/>
    <w:rsid w:val="00921488"/>
    <w:rsid w:val="00921508"/>
    <w:rsid w:val="009215B6"/>
    <w:rsid w:val="009215CB"/>
    <w:rsid w:val="009218EF"/>
    <w:rsid w:val="00921A7B"/>
    <w:rsid w:val="00921D80"/>
    <w:rsid w:val="0092267D"/>
    <w:rsid w:val="0092290F"/>
    <w:rsid w:val="00922A9F"/>
    <w:rsid w:val="00922D66"/>
    <w:rsid w:val="00922DDA"/>
    <w:rsid w:val="00923AB3"/>
    <w:rsid w:val="00925B68"/>
    <w:rsid w:val="00925FD6"/>
    <w:rsid w:val="009267F9"/>
    <w:rsid w:val="00927570"/>
    <w:rsid w:val="00927744"/>
    <w:rsid w:val="009278AB"/>
    <w:rsid w:val="00927D8A"/>
    <w:rsid w:val="009301D1"/>
    <w:rsid w:val="00930300"/>
    <w:rsid w:val="009303F1"/>
    <w:rsid w:val="00930618"/>
    <w:rsid w:val="009314F4"/>
    <w:rsid w:val="0093151D"/>
    <w:rsid w:val="00931678"/>
    <w:rsid w:val="00931A66"/>
    <w:rsid w:val="00932A9B"/>
    <w:rsid w:val="00932E47"/>
    <w:rsid w:val="0093323F"/>
    <w:rsid w:val="00933402"/>
    <w:rsid w:val="00933890"/>
    <w:rsid w:val="0093507A"/>
    <w:rsid w:val="009352FC"/>
    <w:rsid w:val="009355A0"/>
    <w:rsid w:val="009356F9"/>
    <w:rsid w:val="0093680A"/>
    <w:rsid w:val="00937810"/>
    <w:rsid w:val="009401AD"/>
    <w:rsid w:val="0094092E"/>
    <w:rsid w:val="00940BD7"/>
    <w:rsid w:val="00941039"/>
    <w:rsid w:val="00941BB7"/>
    <w:rsid w:val="00941E83"/>
    <w:rsid w:val="00942165"/>
    <w:rsid w:val="00942FB9"/>
    <w:rsid w:val="00943770"/>
    <w:rsid w:val="00943A53"/>
    <w:rsid w:val="00943D22"/>
    <w:rsid w:val="00944406"/>
    <w:rsid w:val="00944609"/>
    <w:rsid w:val="009446F4"/>
    <w:rsid w:val="009460ED"/>
    <w:rsid w:val="00946449"/>
    <w:rsid w:val="0094676F"/>
    <w:rsid w:val="00946E71"/>
    <w:rsid w:val="009471BC"/>
    <w:rsid w:val="00947759"/>
    <w:rsid w:val="00947EAD"/>
    <w:rsid w:val="009500FF"/>
    <w:rsid w:val="00950513"/>
    <w:rsid w:val="00950896"/>
    <w:rsid w:val="009529C8"/>
    <w:rsid w:val="00952CA6"/>
    <w:rsid w:val="009538CD"/>
    <w:rsid w:val="00953C90"/>
    <w:rsid w:val="00954554"/>
    <w:rsid w:val="00954630"/>
    <w:rsid w:val="00954F02"/>
    <w:rsid w:val="00955378"/>
    <w:rsid w:val="009563DD"/>
    <w:rsid w:val="009570B5"/>
    <w:rsid w:val="0095722A"/>
    <w:rsid w:val="0095784A"/>
    <w:rsid w:val="00960415"/>
    <w:rsid w:val="00960A56"/>
    <w:rsid w:val="0096174C"/>
    <w:rsid w:val="0096184B"/>
    <w:rsid w:val="00961CDA"/>
    <w:rsid w:val="00961FFF"/>
    <w:rsid w:val="0096329C"/>
    <w:rsid w:val="009636D6"/>
    <w:rsid w:val="009638F2"/>
    <w:rsid w:val="00963B24"/>
    <w:rsid w:val="00963EB0"/>
    <w:rsid w:val="00964AB5"/>
    <w:rsid w:val="00966DF3"/>
    <w:rsid w:val="0096732A"/>
    <w:rsid w:val="00967A50"/>
    <w:rsid w:val="00967DAA"/>
    <w:rsid w:val="00967F1F"/>
    <w:rsid w:val="00970233"/>
    <w:rsid w:val="00971217"/>
    <w:rsid w:val="00971B29"/>
    <w:rsid w:val="009751F0"/>
    <w:rsid w:val="00975DB6"/>
    <w:rsid w:val="00975E30"/>
    <w:rsid w:val="00975E3B"/>
    <w:rsid w:val="00976CAD"/>
    <w:rsid w:val="00977D32"/>
    <w:rsid w:val="00977DD9"/>
    <w:rsid w:val="00977F56"/>
    <w:rsid w:val="009819D8"/>
    <w:rsid w:val="00981C3A"/>
    <w:rsid w:val="00981D18"/>
    <w:rsid w:val="00981DEF"/>
    <w:rsid w:val="00983071"/>
    <w:rsid w:val="009835CF"/>
    <w:rsid w:val="00983EB9"/>
    <w:rsid w:val="0098445E"/>
    <w:rsid w:val="009849AE"/>
    <w:rsid w:val="00984A6C"/>
    <w:rsid w:val="00984AF1"/>
    <w:rsid w:val="00984BF6"/>
    <w:rsid w:val="0098542A"/>
    <w:rsid w:val="0098595A"/>
    <w:rsid w:val="009866D6"/>
    <w:rsid w:val="00986A7B"/>
    <w:rsid w:val="00986C08"/>
    <w:rsid w:val="009877B2"/>
    <w:rsid w:val="00987843"/>
    <w:rsid w:val="00990729"/>
    <w:rsid w:val="00990D77"/>
    <w:rsid w:val="00991125"/>
    <w:rsid w:val="0099128C"/>
    <w:rsid w:val="009916C9"/>
    <w:rsid w:val="00991891"/>
    <w:rsid w:val="009918E1"/>
    <w:rsid w:val="00992162"/>
    <w:rsid w:val="00992289"/>
    <w:rsid w:val="00992B84"/>
    <w:rsid w:val="00993E6E"/>
    <w:rsid w:val="00995556"/>
    <w:rsid w:val="00995E5A"/>
    <w:rsid w:val="00996552"/>
    <w:rsid w:val="00997BA6"/>
    <w:rsid w:val="009A0785"/>
    <w:rsid w:val="009A0AF2"/>
    <w:rsid w:val="009A0BAA"/>
    <w:rsid w:val="009A0F88"/>
    <w:rsid w:val="009A1015"/>
    <w:rsid w:val="009A10B2"/>
    <w:rsid w:val="009A110D"/>
    <w:rsid w:val="009A1DD2"/>
    <w:rsid w:val="009A217B"/>
    <w:rsid w:val="009A5513"/>
    <w:rsid w:val="009A5BDE"/>
    <w:rsid w:val="009A61F5"/>
    <w:rsid w:val="009A7400"/>
    <w:rsid w:val="009A7516"/>
    <w:rsid w:val="009B008B"/>
    <w:rsid w:val="009B0ACC"/>
    <w:rsid w:val="009B0DB0"/>
    <w:rsid w:val="009B1420"/>
    <w:rsid w:val="009B1BA2"/>
    <w:rsid w:val="009B2B75"/>
    <w:rsid w:val="009B317B"/>
    <w:rsid w:val="009B4E62"/>
    <w:rsid w:val="009B55A3"/>
    <w:rsid w:val="009B5890"/>
    <w:rsid w:val="009B5C2E"/>
    <w:rsid w:val="009B63F2"/>
    <w:rsid w:val="009B6646"/>
    <w:rsid w:val="009B6CFE"/>
    <w:rsid w:val="009B6FF5"/>
    <w:rsid w:val="009B75FE"/>
    <w:rsid w:val="009C1679"/>
    <w:rsid w:val="009C1711"/>
    <w:rsid w:val="009C1AC5"/>
    <w:rsid w:val="009C1C8E"/>
    <w:rsid w:val="009C1D4D"/>
    <w:rsid w:val="009C2493"/>
    <w:rsid w:val="009C2EB2"/>
    <w:rsid w:val="009C3AF5"/>
    <w:rsid w:val="009C42C9"/>
    <w:rsid w:val="009C47B6"/>
    <w:rsid w:val="009C500E"/>
    <w:rsid w:val="009C5225"/>
    <w:rsid w:val="009C56A1"/>
    <w:rsid w:val="009C56F9"/>
    <w:rsid w:val="009C5B00"/>
    <w:rsid w:val="009C5BE2"/>
    <w:rsid w:val="009C5DCC"/>
    <w:rsid w:val="009C78FE"/>
    <w:rsid w:val="009C7986"/>
    <w:rsid w:val="009C7F71"/>
    <w:rsid w:val="009D10C0"/>
    <w:rsid w:val="009D1CAB"/>
    <w:rsid w:val="009D2204"/>
    <w:rsid w:val="009D2697"/>
    <w:rsid w:val="009D37C4"/>
    <w:rsid w:val="009D3EB0"/>
    <w:rsid w:val="009D4A9D"/>
    <w:rsid w:val="009D4C19"/>
    <w:rsid w:val="009D5D2F"/>
    <w:rsid w:val="009D63AD"/>
    <w:rsid w:val="009D63EB"/>
    <w:rsid w:val="009D742F"/>
    <w:rsid w:val="009D74AD"/>
    <w:rsid w:val="009D7800"/>
    <w:rsid w:val="009D78D5"/>
    <w:rsid w:val="009D7EDF"/>
    <w:rsid w:val="009E1544"/>
    <w:rsid w:val="009E1C65"/>
    <w:rsid w:val="009E230C"/>
    <w:rsid w:val="009E2952"/>
    <w:rsid w:val="009E2A67"/>
    <w:rsid w:val="009E2D0E"/>
    <w:rsid w:val="009E2EAF"/>
    <w:rsid w:val="009E2F83"/>
    <w:rsid w:val="009E329E"/>
    <w:rsid w:val="009E365E"/>
    <w:rsid w:val="009E4928"/>
    <w:rsid w:val="009E617B"/>
    <w:rsid w:val="009E7692"/>
    <w:rsid w:val="009E7731"/>
    <w:rsid w:val="009E790E"/>
    <w:rsid w:val="009E7D4D"/>
    <w:rsid w:val="009E7E54"/>
    <w:rsid w:val="009F04F4"/>
    <w:rsid w:val="009F0B8B"/>
    <w:rsid w:val="009F0D31"/>
    <w:rsid w:val="009F1107"/>
    <w:rsid w:val="009F12F8"/>
    <w:rsid w:val="009F17B7"/>
    <w:rsid w:val="009F2587"/>
    <w:rsid w:val="009F2F5F"/>
    <w:rsid w:val="009F3C2E"/>
    <w:rsid w:val="009F436D"/>
    <w:rsid w:val="009F43A3"/>
    <w:rsid w:val="009F4A4B"/>
    <w:rsid w:val="009F5413"/>
    <w:rsid w:val="009F5474"/>
    <w:rsid w:val="009F5EBD"/>
    <w:rsid w:val="009F6D49"/>
    <w:rsid w:val="009F6F11"/>
    <w:rsid w:val="009F734A"/>
    <w:rsid w:val="00A00850"/>
    <w:rsid w:val="00A014C2"/>
    <w:rsid w:val="00A02339"/>
    <w:rsid w:val="00A03D5B"/>
    <w:rsid w:val="00A04775"/>
    <w:rsid w:val="00A047E7"/>
    <w:rsid w:val="00A05DAF"/>
    <w:rsid w:val="00A06371"/>
    <w:rsid w:val="00A06A95"/>
    <w:rsid w:val="00A06AF5"/>
    <w:rsid w:val="00A076CF"/>
    <w:rsid w:val="00A11EBE"/>
    <w:rsid w:val="00A122E5"/>
    <w:rsid w:val="00A12792"/>
    <w:rsid w:val="00A12C74"/>
    <w:rsid w:val="00A130BA"/>
    <w:rsid w:val="00A13A84"/>
    <w:rsid w:val="00A13ED4"/>
    <w:rsid w:val="00A14AEE"/>
    <w:rsid w:val="00A14B88"/>
    <w:rsid w:val="00A15271"/>
    <w:rsid w:val="00A15649"/>
    <w:rsid w:val="00A15EE0"/>
    <w:rsid w:val="00A161E1"/>
    <w:rsid w:val="00A16826"/>
    <w:rsid w:val="00A16B0F"/>
    <w:rsid w:val="00A174A6"/>
    <w:rsid w:val="00A17530"/>
    <w:rsid w:val="00A177EF"/>
    <w:rsid w:val="00A17B8E"/>
    <w:rsid w:val="00A17CB7"/>
    <w:rsid w:val="00A2042F"/>
    <w:rsid w:val="00A2116A"/>
    <w:rsid w:val="00A2154F"/>
    <w:rsid w:val="00A218D2"/>
    <w:rsid w:val="00A22024"/>
    <w:rsid w:val="00A239EA"/>
    <w:rsid w:val="00A2466F"/>
    <w:rsid w:val="00A24AF3"/>
    <w:rsid w:val="00A2513F"/>
    <w:rsid w:val="00A25469"/>
    <w:rsid w:val="00A25692"/>
    <w:rsid w:val="00A25A01"/>
    <w:rsid w:val="00A265AE"/>
    <w:rsid w:val="00A27286"/>
    <w:rsid w:val="00A27395"/>
    <w:rsid w:val="00A273F3"/>
    <w:rsid w:val="00A27D86"/>
    <w:rsid w:val="00A300ED"/>
    <w:rsid w:val="00A30260"/>
    <w:rsid w:val="00A3032F"/>
    <w:rsid w:val="00A30A90"/>
    <w:rsid w:val="00A310D4"/>
    <w:rsid w:val="00A316A8"/>
    <w:rsid w:val="00A31C05"/>
    <w:rsid w:val="00A31DFA"/>
    <w:rsid w:val="00A32003"/>
    <w:rsid w:val="00A32008"/>
    <w:rsid w:val="00A32660"/>
    <w:rsid w:val="00A330F6"/>
    <w:rsid w:val="00A337F3"/>
    <w:rsid w:val="00A33949"/>
    <w:rsid w:val="00A339C9"/>
    <w:rsid w:val="00A33D8F"/>
    <w:rsid w:val="00A342C1"/>
    <w:rsid w:val="00A346E7"/>
    <w:rsid w:val="00A34790"/>
    <w:rsid w:val="00A348D2"/>
    <w:rsid w:val="00A3610B"/>
    <w:rsid w:val="00A362FE"/>
    <w:rsid w:val="00A36DCE"/>
    <w:rsid w:val="00A3771F"/>
    <w:rsid w:val="00A37CE4"/>
    <w:rsid w:val="00A37D15"/>
    <w:rsid w:val="00A4035D"/>
    <w:rsid w:val="00A41482"/>
    <w:rsid w:val="00A41CF5"/>
    <w:rsid w:val="00A41EF5"/>
    <w:rsid w:val="00A41FDB"/>
    <w:rsid w:val="00A420CA"/>
    <w:rsid w:val="00A42FCF"/>
    <w:rsid w:val="00A43A85"/>
    <w:rsid w:val="00A43AE3"/>
    <w:rsid w:val="00A43BA6"/>
    <w:rsid w:val="00A44061"/>
    <w:rsid w:val="00A44882"/>
    <w:rsid w:val="00A44AF8"/>
    <w:rsid w:val="00A459A8"/>
    <w:rsid w:val="00A45DD0"/>
    <w:rsid w:val="00A46337"/>
    <w:rsid w:val="00A46AD3"/>
    <w:rsid w:val="00A46F8A"/>
    <w:rsid w:val="00A47434"/>
    <w:rsid w:val="00A503BD"/>
    <w:rsid w:val="00A50E65"/>
    <w:rsid w:val="00A5129F"/>
    <w:rsid w:val="00A51411"/>
    <w:rsid w:val="00A51534"/>
    <w:rsid w:val="00A51FE7"/>
    <w:rsid w:val="00A52A7F"/>
    <w:rsid w:val="00A53441"/>
    <w:rsid w:val="00A54364"/>
    <w:rsid w:val="00A54651"/>
    <w:rsid w:val="00A54E2C"/>
    <w:rsid w:val="00A550EE"/>
    <w:rsid w:val="00A559A5"/>
    <w:rsid w:val="00A57390"/>
    <w:rsid w:val="00A57730"/>
    <w:rsid w:val="00A60222"/>
    <w:rsid w:val="00A606F6"/>
    <w:rsid w:val="00A609B9"/>
    <w:rsid w:val="00A6128B"/>
    <w:rsid w:val="00A6295A"/>
    <w:rsid w:val="00A62C74"/>
    <w:rsid w:val="00A638C3"/>
    <w:rsid w:val="00A63B8F"/>
    <w:rsid w:val="00A6483A"/>
    <w:rsid w:val="00A651FC"/>
    <w:rsid w:val="00A654C7"/>
    <w:rsid w:val="00A6557F"/>
    <w:rsid w:val="00A656C7"/>
    <w:rsid w:val="00A66A55"/>
    <w:rsid w:val="00A66B29"/>
    <w:rsid w:val="00A66F9D"/>
    <w:rsid w:val="00A67F37"/>
    <w:rsid w:val="00A70490"/>
    <w:rsid w:val="00A70557"/>
    <w:rsid w:val="00A70E4E"/>
    <w:rsid w:val="00A70E7B"/>
    <w:rsid w:val="00A71A6C"/>
    <w:rsid w:val="00A72345"/>
    <w:rsid w:val="00A7279D"/>
    <w:rsid w:val="00A7285E"/>
    <w:rsid w:val="00A728F2"/>
    <w:rsid w:val="00A73F26"/>
    <w:rsid w:val="00A7462E"/>
    <w:rsid w:val="00A74B6D"/>
    <w:rsid w:val="00A74BEC"/>
    <w:rsid w:val="00A74F1F"/>
    <w:rsid w:val="00A75454"/>
    <w:rsid w:val="00A75570"/>
    <w:rsid w:val="00A76630"/>
    <w:rsid w:val="00A76A34"/>
    <w:rsid w:val="00A7748F"/>
    <w:rsid w:val="00A77551"/>
    <w:rsid w:val="00A77A7B"/>
    <w:rsid w:val="00A77A96"/>
    <w:rsid w:val="00A80040"/>
    <w:rsid w:val="00A80170"/>
    <w:rsid w:val="00A80207"/>
    <w:rsid w:val="00A823F7"/>
    <w:rsid w:val="00A824A6"/>
    <w:rsid w:val="00A82BD5"/>
    <w:rsid w:val="00A82E4D"/>
    <w:rsid w:val="00A832B6"/>
    <w:rsid w:val="00A838E0"/>
    <w:rsid w:val="00A84083"/>
    <w:rsid w:val="00A842AD"/>
    <w:rsid w:val="00A84709"/>
    <w:rsid w:val="00A85B87"/>
    <w:rsid w:val="00A85FDA"/>
    <w:rsid w:val="00A87543"/>
    <w:rsid w:val="00A87904"/>
    <w:rsid w:val="00A87919"/>
    <w:rsid w:val="00A87C20"/>
    <w:rsid w:val="00A9122B"/>
    <w:rsid w:val="00A91A2E"/>
    <w:rsid w:val="00A9231E"/>
    <w:rsid w:val="00A92417"/>
    <w:rsid w:val="00A92563"/>
    <w:rsid w:val="00A92864"/>
    <w:rsid w:val="00A9289D"/>
    <w:rsid w:val="00A92DF5"/>
    <w:rsid w:val="00A93C6D"/>
    <w:rsid w:val="00A94014"/>
    <w:rsid w:val="00A943BC"/>
    <w:rsid w:val="00A947BD"/>
    <w:rsid w:val="00A950DE"/>
    <w:rsid w:val="00A95FB5"/>
    <w:rsid w:val="00A972DB"/>
    <w:rsid w:val="00A9777A"/>
    <w:rsid w:val="00A97D2C"/>
    <w:rsid w:val="00A97DDB"/>
    <w:rsid w:val="00AA184D"/>
    <w:rsid w:val="00AA1B0F"/>
    <w:rsid w:val="00AA2324"/>
    <w:rsid w:val="00AA24FB"/>
    <w:rsid w:val="00AA31E7"/>
    <w:rsid w:val="00AA3C6D"/>
    <w:rsid w:val="00AA44D3"/>
    <w:rsid w:val="00AA4836"/>
    <w:rsid w:val="00AA4CE6"/>
    <w:rsid w:val="00AA5AA3"/>
    <w:rsid w:val="00AA5DFE"/>
    <w:rsid w:val="00AA63F9"/>
    <w:rsid w:val="00AA651E"/>
    <w:rsid w:val="00AA678E"/>
    <w:rsid w:val="00AA69F6"/>
    <w:rsid w:val="00AA6CA5"/>
    <w:rsid w:val="00AA79B3"/>
    <w:rsid w:val="00AB01D5"/>
    <w:rsid w:val="00AB074F"/>
    <w:rsid w:val="00AB07E5"/>
    <w:rsid w:val="00AB0B22"/>
    <w:rsid w:val="00AB1E05"/>
    <w:rsid w:val="00AB2C8F"/>
    <w:rsid w:val="00AB327D"/>
    <w:rsid w:val="00AB3815"/>
    <w:rsid w:val="00AB3CAC"/>
    <w:rsid w:val="00AB4CBD"/>
    <w:rsid w:val="00AB50AC"/>
    <w:rsid w:val="00AB5878"/>
    <w:rsid w:val="00AB5B2B"/>
    <w:rsid w:val="00AB5E3C"/>
    <w:rsid w:val="00AB5F51"/>
    <w:rsid w:val="00AB5F8A"/>
    <w:rsid w:val="00AB642D"/>
    <w:rsid w:val="00AB64B0"/>
    <w:rsid w:val="00AB683C"/>
    <w:rsid w:val="00AB6984"/>
    <w:rsid w:val="00AB6A3E"/>
    <w:rsid w:val="00AB6AA7"/>
    <w:rsid w:val="00AB6B03"/>
    <w:rsid w:val="00AB6D3E"/>
    <w:rsid w:val="00AB706D"/>
    <w:rsid w:val="00AC05AA"/>
    <w:rsid w:val="00AC1792"/>
    <w:rsid w:val="00AC1B14"/>
    <w:rsid w:val="00AC2FCC"/>
    <w:rsid w:val="00AC312E"/>
    <w:rsid w:val="00AC383D"/>
    <w:rsid w:val="00AC3A99"/>
    <w:rsid w:val="00AC3E8A"/>
    <w:rsid w:val="00AC3EF2"/>
    <w:rsid w:val="00AC40F4"/>
    <w:rsid w:val="00AC4468"/>
    <w:rsid w:val="00AC4856"/>
    <w:rsid w:val="00AC4F04"/>
    <w:rsid w:val="00AC513F"/>
    <w:rsid w:val="00AC5ABA"/>
    <w:rsid w:val="00AC6425"/>
    <w:rsid w:val="00AD050C"/>
    <w:rsid w:val="00AD120B"/>
    <w:rsid w:val="00AD3A65"/>
    <w:rsid w:val="00AD436A"/>
    <w:rsid w:val="00AD48EE"/>
    <w:rsid w:val="00AD5507"/>
    <w:rsid w:val="00AD5739"/>
    <w:rsid w:val="00AD5AEC"/>
    <w:rsid w:val="00AD6569"/>
    <w:rsid w:val="00AD6C21"/>
    <w:rsid w:val="00AD6DC3"/>
    <w:rsid w:val="00AD7DD5"/>
    <w:rsid w:val="00AD7E34"/>
    <w:rsid w:val="00AD7ED4"/>
    <w:rsid w:val="00AE03FD"/>
    <w:rsid w:val="00AE0D00"/>
    <w:rsid w:val="00AE1378"/>
    <w:rsid w:val="00AE1D39"/>
    <w:rsid w:val="00AE1DD3"/>
    <w:rsid w:val="00AE26C1"/>
    <w:rsid w:val="00AE2CB1"/>
    <w:rsid w:val="00AE36FA"/>
    <w:rsid w:val="00AE3937"/>
    <w:rsid w:val="00AE3D50"/>
    <w:rsid w:val="00AE3DB6"/>
    <w:rsid w:val="00AE3EA0"/>
    <w:rsid w:val="00AE472F"/>
    <w:rsid w:val="00AE5CAB"/>
    <w:rsid w:val="00AE5CFF"/>
    <w:rsid w:val="00AE62AE"/>
    <w:rsid w:val="00AE6E97"/>
    <w:rsid w:val="00AE7BF2"/>
    <w:rsid w:val="00AF0267"/>
    <w:rsid w:val="00AF088B"/>
    <w:rsid w:val="00AF10B9"/>
    <w:rsid w:val="00AF11B3"/>
    <w:rsid w:val="00AF1454"/>
    <w:rsid w:val="00AF230C"/>
    <w:rsid w:val="00AF261A"/>
    <w:rsid w:val="00AF27EF"/>
    <w:rsid w:val="00AF2C3F"/>
    <w:rsid w:val="00AF3F2A"/>
    <w:rsid w:val="00AF3FB2"/>
    <w:rsid w:val="00AF5123"/>
    <w:rsid w:val="00AF5A15"/>
    <w:rsid w:val="00AF64FB"/>
    <w:rsid w:val="00AF6DDF"/>
    <w:rsid w:val="00AF7C49"/>
    <w:rsid w:val="00AF7E23"/>
    <w:rsid w:val="00B019AD"/>
    <w:rsid w:val="00B022A6"/>
    <w:rsid w:val="00B02FB7"/>
    <w:rsid w:val="00B03105"/>
    <w:rsid w:val="00B0319F"/>
    <w:rsid w:val="00B0357E"/>
    <w:rsid w:val="00B03A36"/>
    <w:rsid w:val="00B03F67"/>
    <w:rsid w:val="00B04921"/>
    <w:rsid w:val="00B05C8E"/>
    <w:rsid w:val="00B05F56"/>
    <w:rsid w:val="00B06819"/>
    <w:rsid w:val="00B07ED3"/>
    <w:rsid w:val="00B10177"/>
    <w:rsid w:val="00B13532"/>
    <w:rsid w:val="00B1354E"/>
    <w:rsid w:val="00B1367F"/>
    <w:rsid w:val="00B14955"/>
    <w:rsid w:val="00B14C9E"/>
    <w:rsid w:val="00B15042"/>
    <w:rsid w:val="00B1541C"/>
    <w:rsid w:val="00B1671A"/>
    <w:rsid w:val="00B16A93"/>
    <w:rsid w:val="00B16AD5"/>
    <w:rsid w:val="00B16B35"/>
    <w:rsid w:val="00B17021"/>
    <w:rsid w:val="00B17341"/>
    <w:rsid w:val="00B2087F"/>
    <w:rsid w:val="00B21835"/>
    <w:rsid w:val="00B22726"/>
    <w:rsid w:val="00B229FC"/>
    <w:rsid w:val="00B22BC3"/>
    <w:rsid w:val="00B23557"/>
    <w:rsid w:val="00B237E2"/>
    <w:rsid w:val="00B24E5B"/>
    <w:rsid w:val="00B2515B"/>
    <w:rsid w:val="00B25E63"/>
    <w:rsid w:val="00B25F6E"/>
    <w:rsid w:val="00B27320"/>
    <w:rsid w:val="00B30734"/>
    <w:rsid w:val="00B3079B"/>
    <w:rsid w:val="00B309BC"/>
    <w:rsid w:val="00B30F52"/>
    <w:rsid w:val="00B31378"/>
    <w:rsid w:val="00B3139C"/>
    <w:rsid w:val="00B31D9D"/>
    <w:rsid w:val="00B31DB6"/>
    <w:rsid w:val="00B31F02"/>
    <w:rsid w:val="00B31FFD"/>
    <w:rsid w:val="00B320B9"/>
    <w:rsid w:val="00B32BEF"/>
    <w:rsid w:val="00B33197"/>
    <w:rsid w:val="00B33893"/>
    <w:rsid w:val="00B33DD5"/>
    <w:rsid w:val="00B34168"/>
    <w:rsid w:val="00B343ED"/>
    <w:rsid w:val="00B34C6E"/>
    <w:rsid w:val="00B34CC2"/>
    <w:rsid w:val="00B354E2"/>
    <w:rsid w:val="00B3551E"/>
    <w:rsid w:val="00B35E55"/>
    <w:rsid w:val="00B369E3"/>
    <w:rsid w:val="00B36C22"/>
    <w:rsid w:val="00B372C4"/>
    <w:rsid w:val="00B37B98"/>
    <w:rsid w:val="00B40744"/>
    <w:rsid w:val="00B408CD"/>
    <w:rsid w:val="00B40E38"/>
    <w:rsid w:val="00B41844"/>
    <w:rsid w:val="00B4205C"/>
    <w:rsid w:val="00B42C6D"/>
    <w:rsid w:val="00B43008"/>
    <w:rsid w:val="00B43110"/>
    <w:rsid w:val="00B4431B"/>
    <w:rsid w:val="00B45014"/>
    <w:rsid w:val="00B4554C"/>
    <w:rsid w:val="00B457F5"/>
    <w:rsid w:val="00B45AFF"/>
    <w:rsid w:val="00B4602F"/>
    <w:rsid w:val="00B461FA"/>
    <w:rsid w:val="00B46DA8"/>
    <w:rsid w:val="00B46E55"/>
    <w:rsid w:val="00B47694"/>
    <w:rsid w:val="00B50BC7"/>
    <w:rsid w:val="00B50DCC"/>
    <w:rsid w:val="00B50DD2"/>
    <w:rsid w:val="00B5149D"/>
    <w:rsid w:val="00B51980"/>
    <w:rsid w:val="00B51B11"/>
    <w:rsid w:val="00B52EC4"/>
    <w:rsid w:val="00B53032"/>
    <w:rsid w:val="00B53301"/>
    <w:rsid w:val="00B5368A"/>
    <w:rsid w:val="00B53A6A"/>
    <w:rsid w:val="00B55899"/>
    <w:rsid w:val="00B56E62"/>
    <w:rsid w:val="00B56F1B"/>
    <w:rsid w:val="00B5769F"/>
    <w:rsid w:val="00B57DAC"/>
    <w:rsid w:val="00B60678"/>
    <w:rsid w:val="00B6139F"/>
    <w:rsid w:val="00B61495"/>
    <w:rsid w:val="00B6210F"/>
    <w:rsid w:val="00B624B1"/>
    <w:rsid w:val="00B62524"/>
    <w:rsid w:val="00B63FB8"/>
    <w:rsid w:val="00B64831"/>
    <w:rsid w:val="00B64DAD"/>
    <w:rsid w:val="00B64FB6"/>
    <w:rsid w:val="00B65263"/>
    <w:rsid w:val="00B66248"/>
    <w:rsid w:val="00B67377"/>
    <w:rsid w:val="00B67918"/>
    <w:rsid w:val="00B67D58"/>
    <w:rsid w:val="00B70742"/>
    <w:rsid w:val="00B70DBB"/>
    <w:rsid w:val="00B71B7C"/>
    <w:rsid w:val="00B73298"/>
    <w:rsid w:val="00B738C0"/>
    <w:rsid w:val="00B7503D"/>
    <w:rsid w:val="00B75B7A"/>
    <w:rsid w:val="00B76F0C"/>
    <w:rsid w:val="00B76FC2"/>
    <w:rsid w:val="00B7746D"/>
    <w:rsid w:val="00B77609"/>
    <w:rsid w:val="00B80A7A"/>
    <w:rsid w:val="00B80BBA"/>
    <w:rsid w:val="00B810B3"/>
    <w:rsid w:val="00B81BAC"/>
    <w:rsid w:val="00B824F0"/>
    <w:rsid w:val="00B827CF"/>
    <w:rsid w:val="00B834F9"/>
    <w:rsid w:val="00B83802"/>
    <w:rsid w:val="00B83E62"/>
    <w:rsid w:val="00B84184"/>
    <w:rsid w:val="00B844F8"/>
    <w:rsid w:val="00B844FB"/>
    <w:rsid w:val="00B852B6"/>
    <w:rsid w:val="00B85328"/>
    <w:rsid w:val="00B859FF"/>
    <w:rsid w:val="00B85EC4"/>
    <w:rsid w:val="00B903C7"/>
    <w:rsid w:val="00B90522"/>
    <w:rsid w:val="00B91729"/>
    <w:rsid w:val="00B91B6E"/>
    <w:rsid w:val="00B92418"/>
    <w:rsid w:val="00B92535"/>
    <w:rsid w:val="00B92B97"/>
    <w:rsid w:val="00B939CE"/>
    <w:rsid w:val="00B93CD5"/>
    <w:rsid w:val="00B93F00"/>
    <w:rsid w:val="00B94209"/>
    <w:rsid w:val="00B945A7"/>
    <w:rsid w:val="00B955FA"/>
    <w:rsid w:val="00B96E8C"/>
    <w:rsid w:val="00B97BE5"/>
    <w:rsid w:val="00BA0C23"/>
    <w:rsid w:val="00BA1000"/>
    <w:rsid w:val="00BA196F"/>
    <w:rsid w:val="00BA1E1C"/>
    <w:rsid w:val="00BA2533"/>
    <w:rsid w:val="00BA3AAB"/>
    <w:rsid w:val="00BA3E45"/>
    <w:rsid w:val="00BA4DD4"/>
    <w:rsid w:val="00BA553E"/>
    <w:rsid w:val="00BA6054"/>
    <w:rsid w:val="00BA6ED0"/>
    <w:rsid w:val="00BA7DF4"/>
    <w:rsid w:val="00BB00B0"/>
    <w:rsid w:val="00BB067C"/>
    <w:rsid w:val="00BB14DE"/>
    <w:rsid w:val="00BB2131"/>
    <w:rsid w:val="00BB2C5E"/>
    <w:rsid w:val="00BB30B4"/>
    <w:rsid w:val="00BB354F"/>
    <w:rsid w:val="00BB3B68"/>
    <w:rsid w:val="00BB3D44"/>
    <w:rsid w:val="00BB441E"/>
    <w:rsid w:val="00BB445F"/>
    <w:rsid w:val="00BB48D4"/>
    <w:rsid w:val="00BB56F0"/>
    <w:rsid w:val="00BB6354"/>
    <w:rsid w:val="00BB77AB"/>
    <w:rsid w:val="00BB77DA"/>
    <w:rsid w:val="00BB79F5"/>
    <w:rsid w:val="00BB7AE2"/>
    <w:rsid w:val="00BB7BCC"/>
    <w:rsid w:val="00BC0116"/>
    <w:rsid w:val="00BC0C19"/>
    <w:rsid w:val="00BC0C9F"/>
    <w:rsid w:val="00BC0CED"/>
    <w:rsid w:val="00BC0F70"/>
    <w:rsid w:val="00BC1096"/>
    <w:rsid w:val="00BC2C31"/>
    <w:rsid w:val="00BC2F36"/>
    <w:rsid w:val="00BC3454"/>
    <w:rsid w:val="00BC3700"/>
    <w:rsid w:val="00BC40E8"/>
    <w:rsid w:val="00BC58C9"/>
    <w:rsid w:val="00BC5912"/>
    <w:rsid w:val="00BC59AB"/>
    <w:rsid w:val="00BC6B89"/>
    <w:rsid w:val="00BC6D78"/>
    <w:rsid w:val="00BC6F13"/>
    <w:rsid w:val="00BD0E86"/>
    <w:rsid w:val="00BD0EF6"/>
    <w:rsid w:val="00BD1C95"/>
    <w:rsid w:val="00BD2D1D"/>
    <w:rsid w:val="00BD2E83"/>
    <w:rsid w:val="00BD3135"/>
    <w:rsid w:val="00BD4AC5"/>
    <w:rsid w:val="00BD4DC8"/>
    <w:rsid w:val="00BD6381"/>
    <w:rsid w:val="00BD656B"/>
    <w:rsid w:val="00BD68C1"/>
    <w:rsid w:val="00BD7740"/>
    <w:rsid w:val="00BD7759"/>
    <w:rsid w:val="00BE172B"/>
    <w:rsid w:val="00BE2EAA"/>
    <w:rsid w:val="00BE3402"/>
    <w:rsid w:val="00BE4649"/>
    <w:rsid w:val="00BE4973"/>
    <w:rsid w:val="00BE58C0"/>
    <w:rsid w:val="00BE7080"/>
    <w:rsid w:val="00BE7278"/>
    <w:rsid w:val="00BF079A"/>
    <w:rsid w:val="00BF0AD1"/>
    <w:rsid w:val="00BF10FC"/>
    <w:rsid w:val="00BF2307"/>
    <w:rsid w:val="00BF25C7"/>
    <w:rsid w:val="00BF28B8"/>
    <w:rsid w:val="00BF2F7B"/>
    <w:rsid w:val="00BF3838"/>
    <w:rsid w:val="00BF3B4B"/>
    <w:rsid w:val="00BF42D1"/>
    <w:rsid w:val="00BF4FE0"/>
    <w:rsid w:val="00BF52D6"/>
    <w:rsid w:val="00BF645E"/>
    <w:rsid w:val="00BF663F"/>
    <w:rsid w:val="00BF6797"/>
    <w:rsid w:val="00BF6FC1"/>
    <w:rsid w:val="00BF7563"/>
    <w:rsid w:val="00BF7F23"/>
    <w:rsid w:val="00C007C8"/>
    <w:rsid w:val="00C01E02"/>
    <w:rsid w:val="00C02312"/>
    <w:rsid w:val="00C02379"/>
    <w:rsid w:val="00C025B0"/>
    <w:rsid w:val="00C0471F"/>
    <w:rsid w:val="00C05217"/>
    <w:rsid w:val="00C052A8"/>
    <w:rsid w:val="00C052A9"/>
    <w:rsid w:val="00C0680E"/>
    <w:rsid w:val="00C111E6"/>
    <w:rsid w:val="00C11B19"/>
    <w:rsid w:val="00C120DA"/>
    <w:rsid w:val="00C12AB0"/>
    <w:rsid w:val="00C1318B"/>
    <w:rsid w:val="00C1441A"/>
    <w:rsid w:val="00C1456E"/>
    <w:rsid w:val="00C1470B"/>
    <w:rsid w:val="00C15BFE"/>
    <w:rsid w:val="00C1631F"/>
    <w:rsid w:val="00C166AD"/>
    <w:rsid w:val="00C16DF0"/>
    <w:rsid w:val="00C17033"/>
    <w:rsid w:val="00C17284"/>
    <w:rsid w:val="00C1733A"/>
    <w:rsid w:val="00C17EDC"/>
    <w:rsid w:val="00C20197"/>
    <w:rsid w:val="00C20407"/>
    <w:rsid w:val="00C21567"/>
    <w:rsid w:val="00C22B5E"/>
    <w:rsid w:val="00C22CC5"/>
    <w:rsid w:val="00C23749"/>
    <w:rsid w:val="00C23AFF"/>
    <w:rsid w:val="00C24249"/>
    <w:rsid w:val="00C242DF"/>
    <w:rsid w:val="00C25089"/>
    <w:rsid w:val="00C25153"/>
    <w:rsid w:val="00C25E93"/>
    <w:rsid w:val="00C260F4"/>
    <w:rsid w:val="00C267DD"/>
    <w:rsid w:val="00C26F85"/>
    <w:rsid w:val="00C270AD"/>
    <w:rsid w:val="00C27292"/>
    <w:rsid w:val="00C2736C"/>
    <w:rsid w:val="00C27B69"/>
    <w:rsid w:val="00C27BD0"/>
    <w:rsid w:val="00C3019C"/>
    <w:rsid w:val="00C306F0"/>
    <w:rsid w:val="00C3123C"/>
    <w:rsid w:val="00C31BA5"/>
    <w:rsid w:val="00C32D4E"/>
    <w:rsid w:val="00C32ED0"/>
    <w:rsid w:val="00C33570"/>
    <w:rsid w:val="00C34479"/>
    <w:rsid w:val="00C34A20"/>
    <w:rsid w:val="00C34C5D"/>
    <w:rsid w:val="00C350BC"/>
    <w:rsid w:val="00C35633"/>
    <w:rsid w:val="00C3578B"/>
    <w:rsid w:val="00C35799"/>
    <w:rsid w:val="00C35966"/>
    <w:rsid w:val="00C36392"/>
    <w:rsid w:val="00C36FE0"/>
    <w:rsid w:val="00C4071D"/>
    <w:rsid w:val="00C412FC"/>
    <w:rsid w:val="00C419A9"/>
    <w:rsid w:val="00C41A3D"/>
    <w:rsid w:val="00C41A90"/>
    <w:rsid w:val="00C42CA8"/>
    <w:rsid w:val="00C43009"/>
    <w:rsid w:val="00C44EC4"/>
    <w:rsid w:val="00C44FB5"/>
    <w:rsid w:val="00C452B3"/>
    <w:rsid w:val="00C456A2"/>
    <w:rsid w:val="00C46267"/>
    <w:rsid w:val="00C4681F"/>
    <w:rsid w:val="00C47C97"/>
    <w:rsid w:val="00C5021F"/>
    <w:rsid w:val="00C50938"/>
    <w:rsid w:val="00C50D8A"/>
    <w:rsid w:val="00C51167"/>
    <w:rsid w:val="00C511AD"/>
    <w:rsid w:val="00C51303"/>
    <w:rsid w:val="00C514F6"/>
    <w:rsid w:val="00C52741"/>
    <w:rsid w:val="00C52A30"/>
    <w:rsid w:val="00C5328A"/>
    <w:rsid w:val="00C5377E"/>
    <w:rsid w:val="00C54FF7"/>
    <w:rsid w:val="00C551B7"/>
    <w:rsid w:val="00C5593C"/>
    <w:rsid w:val="00C55E32"/>
    <w:rsid w:val="00C5601F"/>
    <w:rsid w:val="00C563BA"/>
    <w:rsid w:val="00C600A1"/>
    <w:rsid w:val="00C60F2D"/>
    <w:rsid w:val="00C62642"/>
    <w:rsid w:val="00C62750"/>
    <w:rsid w:val="00C63137"/>
    <w:rsid w:val="00C63353"/>
    <w:rsid w:val="00C63DEB"/>
    <w:rsid w:val="00C63FB9"/>
    <w:rsid w:val="00C644E7"/>
    <w:rsid w:val="00C64603"/>
    <w:rsid w:val="00C64F8C"/>
    <w:rsid w:val="00C65375"/>
    <w:rsid w:val="00C65B23"/>
    <w:rsid w:val="00C6631A"/>
    <w:rsid w:val="00C66464"/>
    <w:rsid w:val="00C666B7"/>
    <w:rsid w:val="00C6678B"/>
    <w:rsid w:val="00C669BA"/>
    <w:rsid w:val="00C66A10"/>
    <w:rsid w:val="00C66A39"/>
    <w:rsid w:val="00C707A5"/>
    <w:rsid w:val="00C70937"/>
    <w:rsid w:val="00C70C78"/>
    <w:rsid w:val="00C70D38"/>
    <w:rsid w:val="00C70DB1"/>
    <w:rsid w:val="00C711D2"/>
    <w:rsid w:val="00C71E8C"/>
    <w:rsid w:val="00C73C2D"/>
    <w:rsid w:val="00C752EA"/>
    <w:rsid w:val="00C75DE3"/>
    <w:rsid w:val="00C76AB9"/>
    <w:rsid w:val="00C76BE2"/>
    <w:rsid w:val="00C76CEF"/>
    <w:rsid w:val="00C770D8"/>
    <w:rsid w:val="00C77A6E"/>
    <w:rsid w:val="00C77AFD"/>
    <w:rsid w:val="00C8058F"/>
    <w:rsid w:val="00C805C5"/>
    <w:rsid w:val="00C80756"/>
    <w:rsid w:val="00C8172A"/>
    <w:rsid w:val="00C8303F"/>
    <w:rsid w:val="00C8304E"/>
    <w:rsid w:val="00C83505"/>
    <w:rsid w:val="00C83949"/>
    <w:rsid w:val="00C84C4B"/>
    <w:rsid w:val="00C85008"/>
    <w:rsid w:val="00C85AD3"/>
    <w:rsid w:val="00C85B82"/>
    <w:rsid w:val="00C86FEC"/>
    <w:rsid w:val="00C86FFC"/>
    <w:rsid w:val="00C873F2"/>
    <w:rsid w:val="00C87DAC"/>
    <w:rsid w:val="00C906F1"/>
    <w:rsid w:val="00C90AF4"/>
    <w:rsid w:val="00C91224"/>
    <w:rsid w:val="00C915C6"/>
    <w:rsid w:val="00C91678"/>
    <w:rsid w:val="00C91BCF"/>
    <w:rsid w:val="00C922B8"/>
    <w:rsid w:val="00C927E1"/>
    <w:rsid w:val="00C92D46"/>
    <w:rsid w:val="00C9340D"/>
    <w:rsid w:val="00C93B71"/>
    <w:rsid w:val="00C947F2"/>
    <w:rsid w:val="00C95905"/>
    <w:rsid w:val="00C95F0A"/>
    <w:rsid w:val="00C96662"/>
    <w:rsid w:val="00C96948"/>
    <w:rsid w:val="00C9700D"/>
    <w:rsid w:val="00C97BFA"/>
    <w:rsid w:val="00CA093E"/>
    <w:rsid w:val="00CA1038"/>
    <w:rsid w:val="00CA10E5"/>
    <w:rsid w:val="00CA128E"/>
    <w:rsid w:val="00CA1A6F"/>
    <w:rsid w:val="00CA20F1"/>
    <w:rsid w:val="00CA24D0"/>
    <w:rsid w:val="00CA3B02"/>
    <w:rsid w:val="00CA42DE"/>
    <w:rsid w:val="00CA4A19"/>
    <w:rsid w:val="00CA4FE8"/>
    <w:rsid w:val="00CA6863"/>
    <w:rsid w:val="00CA6F94"/>
    <w:rsid w:val="00CA7559"/>
    <w:rsid w:val="00CA7A9B"/>
    <w:rsid w:val="00CA7C02"/>
    <w:rsid w:val="00CB02F6"/>
    <w:rsid w:val="00CB07BB"/>
    <w:rsid w:val="00CB0971"/>
    <w:rsid w:val="00CB0D18"/>
    <w:rsid w:val="00CB0E7A"/>
    <w:rsid w:val="00CB11DB"/>
    <w:rsid w:val="00CB14A2"/>
    <w:rsid w:val="00CB1A88"/>
    <w:rsid w:val="00CB2822"/>
    <w:rsid w:val="00CB33F7"/>
    <w:rsid w:val="00CB42ED"/>
    <w:rsid w:val="00CB44A8"/>
    <w:rsid w:val="00CB4F97"/>
    <w:rsid w:val="00CB5624"/>
    <w:rsid w:val="00CB74A2"/>
    <w:rsid w:val="00CB7DBB"/>
    <w:rsid w:val="00CC0490"/>
    <w:rsid w:val="00CC04E1"/>
    <w:rsid w:val="00CC124F"/>
    <w:rsid w:val="00CC1F1F"/>
    <w:rsid w:val="00CC2FAB"/>
    <w:rsid w:val="00CC3659"/>
    <w:rsid w:val="00CC3978"/>
    <w:rsid w:val="00CC3A56"/>
    <w:rsid w:val="00CC55E3"/>
    <w:rsid w:val="00CC6CC5"/>
    <w:rsid w:val="00CC6E1E"/>
    <w:rsid w:val="00CC7D9B"/>
    <w:rsid w:val="00CD0CC1"/>
    <w:rsid w:val="00CD0D66"/>
    <w:rsid w:val="00CD128B"/>
    <w:rsid w:val="00CD135D"/>
    <w:rsid w:val="00CD23BA"/>
    <w:rsid w:val="00CD249A"/>
    <w:rsid w:val="00CD2911"/>
    <w:rsid w:val="00CD2A4A"/>
    <w:rsid w:val="00CD40E0"/>
    <w:rsid w:val="00CD4278"/>
    <w:rsid w:val="00CD5D37"/>
    <w:rsid w:val="00CD5E93"/>
    <w:rsid w:val="00CD616D"/>
    <w:rsid w:val="00CD696B"/>
    <w:rsid w:val="00CD6F37"/>
    <w:rsid w:val="00CD7C4B"/>
    <w:rsid w:val="00CD7E39"/>
    <w:rsid w:val="00CD7F6F"/>
    <w:rsid w:val="00CE0395"/>
    <w:rsid w:val="00CE09B6"/>
    <w:rsid w:val="00CE18C8"/>
    <w:rsid w:val="00CE2A3D"/>
    <w:rsid w:val="00CE2E14"/>
    <w:rsid w:val="00CE3432"/>
    <w:rsid w:val="00CE3C06"/>
    <w:rsid w:val="00CE40CF"/>
    <w:rsid w:val="00CE4922"/>
    <w:rsid w:val="00CE4E1E"/>
    <w:rsid w:val="00CE4FCA"/>
    <w:rsid w:val="00CE614B"/>
    <w:rsid w:val="00CE62BD"/>
    <w:rsid w:val="00CE71A9"/>
    <w:rsid w:val="00CE7203"/>
    <w:rsid w:val="00CE7DB3"/>
    <w:rsid w:val="00CF05B6"/>
    <w:rsid w:val="00CF0DF5"/>
    <w:rsid w:val="00CF1B34"/>
    <w:rsid w:val="00CF27A1"/>
    <w:rsid w:val="00CF3C14"/>
    <w:rsid w:val="00CF41FE"/>
    <w:rsid w:val="00CF42B1"/>
    <w:rsid w:val="00CF4489"/>
    <w:rsid w:val="00CF45D4"/>
    <w:rsid w:val="00CF5317"/>
    <w:rsid w:val="00CF628E"/>
    <w:rsid w:val="00CF6BE4"/>
    <w:rsid w:val="00CF705A"/>
    <w:rsid w:val="00CF7615"/>
    <w:rsid w:val="00D008CF"/>
    <w:rsid w:val="00D009E0"/>
    <w:rsid w:val="00D01583"/>
    <w:rsid w:val="00D02159"/>
    <w:rsid w:val="00D024FC"/>
    <w:rsid w:val="00D026D7"/>
    <w:rsid w:val="00D02E7D"/>
    <w:rsid w:val="00D03178"/>
    <w:rsid w:val="00D038D0"/>
    <w:rsid w:val="00D039EE"/>
    <w:rsid w:val="00D03B29"/>
    <w:rsid w:val="00D047BD"/>
    <w:rsid w:val="00D04F9C"/>
    <w:rsid w:val="00D05070"/>
    <w:rsid w:val="00D07826"/>
    <w:rsid w:val="00D07A34"/>
    <w:rsid w:val="00D10781"/>
    <w:rsid w:val="00D124B3"/>
    <w:rsid w:val="00D1350C"/>
    <w:rsid w:val="00D1382B"/>
    <w:rsid w:val="00D14964"/>
    <w:rsid w:val="00D152C3"/>
    <w:rsid w:val="00D15358"/>
    <w:rsid w:val="00D15877"/>
    <w:rsid w:val="00D158A7"/>
    <w:rsid w:val="00D1596E"/>
    <w:rsid w:val="00D1691A"/>
    <w:rsid w:val="00D16C25"/>
    <w:rsid w:val="00D17298"/>
    <w:rsid w:val="00D20A9A"/>
    <w:rsid w:val="00D20F94"/>
    <w:rsid w:val="00D22006"/>
    <w:rsid w:val="00D221C0"/>
    <w:rsid w:val="00D22527"/>
    <w:rsid w:val="00D2277A"/>
    <w:rsid w:val="00D24206"/>
    <w:rsid w:val="00D24D86"/>
    <w:rsid w:val="00D24DF7"/>
    <w:rsid w:val="00D251A3"/>
    <w:rsid w:val="00D258F7"/>
    <w:rsid w:val="00D2602B"/>
    <w:rsid w:val="00D275D9"/>
    <w:rsid w:val="00D27CC9"/>
    <w:rsid w:val="00D27F31"/>
    <w:rsid w:val="00D32567"/>
    <w:rsid w:val="00D34073"/>
    <w:rsid w:val="00D344F9"/>
    <w:rsid w:val="00D34759"/>
    <w:rsid w:val="00D34E23"/>
    <w:rsid w:val="00D34E6D"/>
    <w:rsid w:val="00D34F91"/>
    <w:rsid w:val="00D3572B"/>
    <w:rsid w:val="00D36E8E"/>
    <w:rsid w:val="00D37D70"/>
    <w:rsid w:val="00D41048"/>
    <w:rsid w:val="00D41B9F"/>
    <w:rsid w:val="00D4228E"/>
    <w:rsid w:val="00D42780"/>
    <w:rsid w:val="00D42D74"/>
    <w:rsid w:val="00D42DA7"/>
    <w:rsid w:val="00D43515"/>
    <w:rsid w:val="00D43C31"/>
    <w:rsid w:val="00D43FE8"/>
    <w:rsid w:val="00D449DB"/>
    <w:rsid w:val="00D44C3B"/>
    <w:rsid w:val="00D44F7C"/>
    <w:rsid w:val="00D453E4"/>
    <w:rsid w:val="00D45D7D"/>
    <w:rsid w:val="00D4632C"/>
    <w:rsid w:val="00D46F18"/>
    <w:rsid w:val="00D47642"/>
    <w:rsid w:val="00D476AC"/>
    <w:rsid w:val="00D47997"/>
    <w:rsid w:val="00D47BC4"/>
    <w:rsid w:val="00D47C95"/>
    <w:rsid w:val="00D500C0"/>
    <w:rsid w:val="00D508C2"/>
    <w:rsid w:val="00D50D8E"/>
    <w:rsid w:val="00D51E92"/>
    <w:rsid w:val="00D5249D"/>
    <w:rsid w:val="00D53178"/>
    <w:rsid w:val="00D53565"/>
    <w:rsid w:val="00D53E6B"/>
    <w:rsid w:val="00D540F9"/>
    <w:rsid w:val="00D55568"/>
    <w:rsid w:val="00D5574C"/>
    <w:rsid w:val="00D56501"/>
    <w:rsid w:val="00D57E40"/>
    <w:rsid w:val="00D61147"/>
    <w:rsid w:val="00D617C7"/>
    <w:rsid w:val="00D61B95"/>
    <w:rsid w:val="00D61FE3"/>
    <w:rsid w:val="00D6206A"/>
    <w:rsid w:val="00D62381"/>
    <w:rsid w:val="00D6238E"/>
    <w:rsid w:val="00D62566"/>
    <w:rsid w:val="00D6297E"/>
    <w:rsid w:val="00D632A8"/>
    <w:rsid w:val="00D638C1"/>
    <w:rsid w:val="00D6397B"/>
    <w:rsid w:val="00D63C7E"/>
    <w:rsid w:val="00D63E08"/>
    <w:rsid w:val="00D64EF5"/>
    <w:rsid w:val="00D64F18"/>
    <w:rsid w:val="00D64F2E"/>
    <w:rsid w:val="00D65699"/>
    <w:rsid w:val="00D65C89"/>
    <w:rsid w:val="00D660A7"/>
    <w:rsid w:val="00D66473"/>
    <w:rsid w:val="00D66663"/>
    <w:rsid w:val="00D66F1D"/>
    <w:rsid w:val="00D674FC"/>
    <w:rsid w:val="00D70146"/>
    <w:rsid w:val="00D7041A"/>
    <w:rsid w:val="00D717DE"/>
    <w:rsid w:val="00D71BF1"/>
    <w:rsid w:val="00D71D99"/>
    <w:rsid w:val="00D71FEB"/>
    <w:rsid w:val="00D723C2"/>
    <w:rsid w:val="00D72AA3"/>
    <w:rsid w:val="00D72E1D"/>
    <w:rsid w:val="00D7303E"/>
    <w:rsid w:val="00D73ECA"/>
    <w:rsid w:val="00D74615"/>
    <w:rsid w:val="00D747F9"/>
    <w:rsid w:val="00D748BA"/>
    <w:rsid w:val="00D74A85"/>
    <w:rsid w:val="00D74BBB"/>
    <w:rsid w:val="00D74F37"/>
    <w:rsid w:val="00D7526E"/>
    <w:rsid w:val="00D75AFE"/>
    <w:rsid w:val="00D76160"/>
    <w:rsid w:val="00D76A3D"/>
    <w:rsid w:val="00D7731F"/>
    <w:rsid w:val="00D77A62"/>
    <w:rsid w:val="00D77D0E"/>
    <w:rsid w:val="00D77E57"/>
    <w:rsid w:val="00D80150"/>
    <w:rsid w:val="00D801A7"/>
    <w:rsid w:val="00D80CA0"/>
    <w:rsid w:val="00D80D2F"/>
    <w:rsid w:val="00D81FA0"/>
    <w:rsid w:val="00D82308"/>
    <w:rsid w:val="00D82765"/>
    <w:rsid w:val="00D82D48"/>
    <w:rsid w:val="00D82E34"/>
    <w:rsid w:val="00D83171"/>
    <w:rsid w:val="00D8352C"/>
    <w:rsid w:val="00D8438B"/>
    <w:rsid w:val="00D85BD6"/>
    <w:rsid w:val="00D86030"/>
    <w:rsid w:val="00D86504"/>
    <w:rsid w:val="00D865D3"/>
    <w:rsid w:val="00D8675A"/>
    <w:rsid w:val="00D86E33"/>
    <w:rsid w:val="00D870A5"/>
    <w:rsid w:val="00D8718E"/>
    <w:rsid w:val="00D873D4"/>
    <w:rsid w:val="00D87481"/>
    <w:rsid w:val="00D87507"/>
    <w:rsid w:val="00D900DF"/>
    <w:rsid w:val="00D90181"/>
    <w:rsid w:val="00D902E3"/>
    <w:rsid w:val="00D905BE"/>
    <w:rsid w:val="00D90F83"/>
    <w:rsid w:val="00D9169A"/>
    <w:rsid w:val="00D92D5B"/>
    <w:rsid w:val="00D93264"/>
    <w:rsid w:val="00D9326A"/>
    <w:rsid w:val="00D9328A"/>
    <w:rsid w:val="00D933D9"/>
    <w:rsid w:val="00D939A1"/>
    <w:rsid w:val="00D93A10"/>
    <w:rsid w:val="00D93AF9"/>
    <w:rsid w:val="00D956BF"/>
    <w:rsid w:val="00D95CBD"/>
    <w:rsid w:val="00D95E47"/>
    <w:rsid w:val="00D96A8E"/>
    <w:rsid w:val="00D96DBD"/>
    <w:rsid w:val="00D97546"/>
    <w:rsid w:val="00D97655"/>
    <w:rsid w:val="00D977ED"/>
    <w:rsid w:val="00D97B39"/>
    <w:rsid w:val="00DA09CA"/>
    <w:rsid w:val="00DA0CB0"/>
    <w:rsid w:val="00DA1440"/>
    <w:rsid w:val="00DA1ED9"/>
    <w:rsid w:val="00DA1FEC"/>
    <w:rsid w:val="00DA21DA"/>
    <w:rsid w:val="00DA2DFF"/>
    <w:rsid w:val="00DA5437"/>
    <w:rsid w:val="00DA610F"/>
    <w:rsid w:val="00DA6748"/>
    <w:rsid w:val="00DA6771"/>
    <w:rsid w:val="00DA6811"/>
    <w:rsid w:val="00DA6ADA"/>
    <w:rsid w:val="00DA6E97"/>
    <w:rsid w:val="00DA7740"/>
    <w:rsid w:val="00DB017D"/>
    <w:rsid w:val="00DB0403"/>
    <w:rsid w:val="00DB0AE4"/>
    <w:rsid w:val="00DB24BE"/>
    <w:rsid w:val="00DB2B80"/>
    <w:rsid w:val="00DB3442"/>
    <w:rsid w:val="00DB45DF"/>
    <w:rsid w:val="00DB4D3C"/>
    <w:rsid w:val="00DB6144"/>
    <w:rsid w:val="00DB64B9"/>
    <w:rsid w:val="00DC00AE"/>
    <w:rsid w:val="00DC0796"/>
    <w:rsid w:val="00DC0E7F"/>
    <w:rsid w:val="00DC176A"/>
    <w:rsid w:val="00DC2113"/>
    <w:rsid w:val="00DC258C"/>
    <w:rsid w:val="00DC292A"/>
    <w:rsid w:val="00DC30F9"/>
    <w:rsid w:val="00DC32AE"/>
    <w:rsid w:val="00DC3C04"/>
    <w:rsid w:val="00DC3CCD"/>
    <w:rsid w:val="00DC3DEC"/>
    <w:rsid w:val="00DC3E10"/>
    <w:rsid w:val="00DC3ECF"/>
    <w:rsid w:val="00DC40B4"/>
    <w:rsid w:val="00DC40CF"/>
    <w:rsid w:val="00DC4110"/>
    <w:rsid w:val="00DC41AC"/>
    <w:rsid w:val="00DC55B3"/>
    <w:rsid w:val="00DC5839"/>
    <w:rsid w:val="00DC61E7"/>
    <w:rsid w:val="00DC63A3"/>
    <w:rsid w:val="00DC651A"/>
    <w:rsid w:val="00DC6564"/>
    <w:rsid w:val="00DC79A7"/>
    <w:rsid w:val="00DC7C80"/>
    <w:rsid w:val="00DD0376"/>
    <w:rsid w:val="00DD0967"/>
    <w:rsid w:val="00DD0983"/>
    <w:rsid w:val="00DD0C68"/>
    <w:rsid w:val="00DD1B5F"/>
    <w:rsid w:val="00DD21AF"/>
    <w:rsid w:val="00DD2424"/>
    <w:rsid w:val="00DD2896"/>
    <w:rsid w:val="00DD2F92"/>
    <w:rsid w:val="00DD35A1"/>
    <w:rsid w:val="00DD4D6C"/>
    <w:rsid w:val="00DD4E32"/>
    <w:rsid w:val="00DD535F"/>
    <w:rsid w:val="00DD6AD0"/>
    <w:rsid w:val="00DD7483"/>
    <w:rsid w:val="00DE04C9"/>
    <w:rsid w:val="00DE0996"/>
    <w:rsid w:val="00DE0A80"/>
    <w:rsid w:val="00DE1A55"/>
    <w:rsid w:val="00DE2163"/>
    <w:rsid w:val="00DE21EB"/>
    <w:rsid w:val="00DE2217"/>
    <w:rsid w:val="00DE230D"/>
    <w:rsid w:val="00DE28FA"/>
    <w:rsid w:val="00DE2E06"/>
    <w:rsid w:val="00DE3882"/>
    <w:rsid w:val="00DE47F1"/>
    <w:rsid w:val="00DE5E29"/>
    <w:rsid w:val="00DE6D87"/>
    <w:rsid w:val="00DE7D2E"/>
    <w:rsid w:val="00DE7FB4"/>
    <w:rsid w:val="00DF0109"/>
    <w:rsid w:val="00DF052B"/>
    <w:rsid w:val="00DF11A9"/>
    <w:rsid w:val="00DF12B5"/>
    <w:rsid w:val="00DF14BB"/>
    <w:rsid w:val="00DF1F9F"/>
    <w:rsid w:val="00DF20E7"/>
    <w:rsid w:val="00DF253E"/>
    <w:rsid w:val="00DF2913"/>
    <w:rsid w:val="00DF3264"/>
    <w:rsid w:val="00DF32B8"/>
    <w:rsid w:val="00DF3630"/>
    <w:rsid w:val="00DF3B78"/>
    <w:rsid w:val="00DF3D0A"/>
    <w:rsid w:val="00DF4875"/>
    <w:rsid w:val="00DF5287"/>
    <w:rsid w:val="00DF56C3"/>
    <w:rsid w:val="00DF58DF"/>
    <w:rsid w:val="00DF60C7"/>
    <w:rsid w:val="00DF6284"/>
    <w:rsid w:val="00DF63CB"/>
    <w:rsid w:val="00DF640C"/>
    <w:rsid w:val="00DF6705"/>
    <w:rsid w:val="00DF690C"/>
    <w:rsid w:val="00DF6C27"/>
    <w:rsid w:val="00DF7172"/>
    <w:rsid w:val="00E007CF"/>
    <w:rsid w:val="00E00F62"/>
    <w:rsid w:val="00E01755"/>
    <w:rsid w:val="00E01B93"/>
    <w:rsid w:val="00E02113"/>
    <w:rsid w:val="00E0252B"/>
    <w:rsid w:val="00E026F6"/>
    <w:rsid w:val="00E02A03"/>
    <w:rsid w:val="00E02BEF"/>
    <w:rsid w:val="00E02DB6"/>
    <w:rsid w:val="00E032B5"/>
    <w:rsid w:val="00E033C3"/>
    <w:rsid w:val="00E03DA6"/>
    <w:rsid w:val="00E03E5F"/>
    <w:rsid w:val="00E04206"/>
    <w:rsid w:val="00E043E9"/>
    <w:rsid w:val="00E045AD"/>
    <w:rsid w:val="00E051CF"/>
    <w:rsid w:val="00E0576C"/>
    <w:rsid w:val="00E05E45"/>
    <w:rsid w:val="00E06208"/>
    <w:rsid w:val="00E0697A"/>
    <w:rsid w:val="00E06ED7"/>
    <w:rsid w:val="00E1018C"/>
    <w:rsid w:val="00E10201"/>
    <w:rsid w:val="00E10813"/>
    <w:rsid w:val="00E11C96"/>
    <w:rsid w:val="00E12694"/>
    <w:rsid w:val="00E13859"/>
    <w:rsid w:val="00E1577A"/>
    <w:rsid w:val="00E15B28"/>
    <w:rsid w:val="00E1605C"/>
    <w:rsid w:val="00E164AD"/>
    <w:rsid w:val="00E16805"/>
    <w:rsid w:val="00E20136"/>
    <w:rsid w:val="00E20934"/>
    <w:rsid w:val="00E209F7"/>
    <w:rsid w:val="00E212B1"/>
    <w:rsid w:val="00E21C47"/>
    <w:rsid w:val="00E22744"/>
    <w:rsid w:val="00E22EB3"/>
    <w:rsid w:val="00E22F64"/>
    <w:rsid w:val="00E23DA0"/>
    <w:rsid w:val="00E2465A"/>
    <w:rsid w:val="00E2498E"/>
    <w:rsid w:val="00E24CAB"/>
    <w:rsid w:val="00E25135"/>
    <w:rsid w:val="00E2660A"/>
    <w:rsid w:val="00E2789A"/>
    <w:rsid w:val="00E27C63"/>
    <w:rsid w:val="00E3007C"/>
    <w:rsid w:val="00E3010A"/>
    <w:rsid w:val="00E30135"/>
    <w:rsid w:val="00E311B2"/>
    <w:rsid w:val="00E31327"/>
    <w:rsid w:val="00E3136D"/>
    <w:rsid w:val="00E31828"/>
    <w:rsid w:val="00E32C1F"/>
    <w:rsid w:val="00E332FB"/>
    <w:rsid w:val="00E34B41"/>
    <w:rsid w:val="00E3554A"/>
    <w:rsid w:val="00E356A2"/>
    <w:rsid w:val="00E35973"/>
    <w:rsid w:val="00E35B2D"/>
    <w:rsid w:val="00E3685E"/>
    <w:rsid w:val="00E375C8"/>
    <w:rsid w:val="00E37D88"/>
    <w:rsid w:val="00E4045E"/>
    <w:rsid w:val="00E40D68"/>
    <w:rsid w:val="00E41279"/>
    <w:rsid w:val="00E419D1"/>
    <w:rsid w:val="00E41F2C"/>
    <w:rsid w:val="00E422F5"/>
    <w:rsid w:val="00E42851"/>
    <w:rsid w:val="00E42A60"/>
    <w:rsid w:val="00E42B57"/>
    <w:rsid w:val="00E42C7D"/>
    <w:rsid w:val="00E42FF6"/>
    <w:rsid w:val="00E431EB"/>
    <w:rsid w:val="00E435A0"/>
    <w:rsid w:val="00E43BC3"/>
    <w:rsid w:val="00E4404E"/>
    <w:rsid w:val="00E44200"/>
    <w:rsid w:val="00E4428C"/>
    <w:rsid w:val="00E44BCF"/>
    <w:rsid w:val="00E4514D"/>
    <w:rsid w:val="00E45CD2"/>
    <w:rsid w:val="00E4686B"/>
    <w:rsid w:val="00E4730E"/>
    <w:rsid w:val="00E473B2"/>
    <w:rsid w:val="00E4791E"/>
    <w:rsid w:val="00E47B8B"/>
    <w:rsid w:val="00E50194"/>
    <w:rsid w:val="00E5043F"/>
    <w:rsid w:val="00E50AB1"/>
    <w:rsid w:val="00E51906"/>
    <w:rsid w:val="00E52B1F"/>
    <w:rsid w:val="00E52BFD"/>
    <w:rsid w:val="00E52ED0"/>
    <w:rsid w:val="00E52F0E"/>
    <w:rsid w:val="00E53B0D"/>
    <w:rsid w:val="00E5401D"/>
    <w:rsid w:val="00E545D3"/>
    <w:rsid w:val="00E55280"/>
    <w:rsid w:val="00E5573F"/>
    <w:rsid w:val="00E56A6D"/>
    <w:rsid w:val="00E56B56"/>
    <w:rsid w:val="00E56BD7"/>
    <w:rsid w:val="00E5768C"/>
    <w:rsid w:val="00E60779"/>
    <w:rsid w:val="00E6090C"/>
    <w:rsid w:val="00E613AD"/>
    <w:rsid w:val="00E61F8A"/>
    <w:rsid w:val="00E620F1"/>
    <w:rsid w:val="00E62264"/>
    <w:rsid w:val="00E6249C"/>
    <w:rsid w:val="00E62764"/>
    <w:rsid w:val="00E62C51"/>
    <w:rsid w:val="00E6323B"/>
    <w:rsid w:val="00E63E73"/>
    <w:rsid w:val="00E645C0"/>
    <w:rsid w:val="00E646C3"/>
    <w:rsid w:val="00E64A31"/>
    <w:rsid w:val="00E665AB"/>
    <w:rsid w:val="00E66CB4"/>
    <w:rsid w:val="00E67406"/>
    <w:rsid w:val="00E67602"/>
    <w:rsid w:val="00E70665"/>
    <w:rsid w:val="00E70DC5"/>
    <w:rsid w:val="00E70DD5"/>
    <w:rsid w:val="00E71304"/>
    <w:rsid w:val="00E7166D"/>
    <w:rsid w:val="00E7203F"/>
    <w:rsid w:val="00E723E4"/>
    <w:rsid w:val="00E72BD7"/>
    <w:rsid w:val="00E72D04"/>
    <w:rsid w:val="00E73245"/>
    <w:rsid w:val="00E73975"/>
    <w:rsid w:val="00E73A99"/>
    <w:rsid w:val="00E741DE"/>
    <w:rsid w:val="00E744F8"/>
    <w:rsid w:val="00E747BF"/>
    <w:rsid w:val="00E74C76"/>
    <w:rsid w:val="00E74E92"/>
    <w:rsid w:val="00E74F14"/>
    <w:rsid w:val="00E77D45"/>
    <w:rsid w:val="00E77F00"/>
    <w:rsid w:val="00E80049"/>
    <w:rsid w:val="00E80A46"/>
    <w:rsid w:val="00E80F8C"/>
    <w:rsid w:val="00E811C7"/>
    <w:rsid w:val="00E8275D"/>
    <w:rsid w:val="00E8295E"/>
    <w:rsid w:val="00E84C23"/>
    <w:rsid w:val="00E85F16"/>
    <w:rsid w:val="00E86A33"/>
    <w:rsid w:val="00E87023"/>
    <w:rsid w:val="00E874F4"/>
    <w:rsid w:val="00E875ED"/>
    <w:rsid w:val="00E877F8"/>
    <w:rsid w:val="00E90419"/>
    <w:rsid w:val="00E9049F"/>
    <w:rsid w:val="00E90B73"/>
    <w:rsid w:val="00E90FDC"/>
    <w:rsid w:val="00E91A4C"/>
    <w:rsid w:val="00E91ACE"/>
    <w:rsid w:val="00E91E4F"/>
    <w:rsid w:val="00E9284C"/>
    <w:rsid w:val="00E928E7"/>
    <w:rsid w:val="00E92BA0"/>
    <w:rsid w:val="00E9372B"/>
    <w:rsid w:val="00E93E5A"/>
    <w:rsid w:val="00E94697"/>
    <w:rsid w:val="00E94B11"/>
    <w:rsid w:val="00E9522F"/>
    <w:rsid w:val="00E95699"/>
    <w:rsid w:val="00E95F24"/>
    <w:rsid w:val="00E96354"/>
    <w:rsid w:val="00E97B2C"/>
    <w:rsid w:val="00EA040B"/>
    <w:rsid w:val="00EA0ADE"/>
    <w:rsid w:val="00EA0C0B"/>
    <w:rsid w:val="00EA1626"/>
    <w:rsid w:val="00EA171A"/>
    <w:rsid w:val="00EA1AC0"/>
    <w:rsid w:val="00EA45F3"/>
    <w:rsid w:val="00EA4E13"/>
    <w:rsid w:val="00EA4F5E"/>
    <w:rsid w:val="00EA51CB"/>
    <w:rsid w:val="00EA5B08"/>
    <w:rsid w:val="00EA5EB3"/>
    <w:rsid w:val="00EA68CA"/>
    <w:rsid w:val="00EA6B5E"/>
    <w:rsid w:val="00EA7005"/>
    <w:rsid w:val="00EB0C93"/>
    <w:rsid w:val="00EB0E0A"/>
    <w:rsid w:val="00EB1C1C"/>
    <w:rsid w:val="00EB1DEA"/>
    <w:rsid w:val="00EB28BC"/>
    <w:rsid w:val="00EB2900"/>
    <w:rsid w:val="00EB395B"/>
    <w:rsid w:val="00EB5060"/>
    <w:rsid w:val="00EB534A"/>
    <w:rsid w:val="00EB5D1D"/>
    <w:rsid w:val="00EB5E50"/>
    <w:rsid w:val="00EB627A"/>
    <w:rsid w:val="00EB6D81"/>
    <w:rsid w:val="00EB6E42"/>
    <w:rsid w:val="00EB7EB1"/>
    <w:rsid w:val="00EB7F00"/>
    <w:rsid w:val="00EC028F"/>
    <w:rsid w:val="00EC13C5"/>
    <w:rsid w:val="00EC15D2"/>
    <w:rsid w:val="00EC171B"/>
    <w:rsid w:val="00EC1E26"/>
    <w:rsid w:val="00EC24D2"/>
    <w:rsid w:val="00EC3385"/>
    <w:rsid w:val="00EC44FD"/>
    <w:rsid w:val="00EC465A"/>
    <w:rsid w:val="00EC4889"/>
    <w:rsid w:val="00EC5082"/>
    <w:rsid w:val="00EC55BE"/>
    <w:rsid w:val="00EC6406"/>
    <w:rsid w:val="00EC65CE"/>
    <w:rsid w:val="00EC693A"/>
    <w:rsid w:val="00EC72F9"/>
    <w:rsid w:val="00EC7E6D"/>
    <w:rsid w:val="00ED0363"/>
    <w:rsid w:val="00ED087D"/>
    <w:rsid w:val="00ED0B42"/>
    <w:rsid w:val="00ED0EBA"/>
    <w:rsid w:val="00ED17E9"/>
    <w:rsid w:val="00ED1E92"/>
    <w:rsid w:val="00ED222D"/>
    <w:rsid w:val="00ED22F4"/>
    <w:rsid w:val="00ED3ED9"/>
    <w:rsid w:val="00ED4051"/>
    <w:rsid w:val="00ED4073"/>
    <w:rsid w:val="00ED421C"/>
    <w:rsid w:val="00ED4381"/>
    <w:rsid w:val="00ED43D7"/>
    <w:rsid w:val="00ED4639"/>
    <w:rsid w:val="00ED6603"/>
    <w:rsid w:val="00ED6649"/>
    <w:rsid w:val="00ED67B8"/>
    <w:rsid w:val="00ED77AE"/>
    <w:rsid w:val="00EE023A"/>
    <w:rsid w:val="00EE0381"/>
    <w:rsid w:val="00EE11EA"/>
    <w:rsid w:val="00EE3234"/>
    <w:rsid w:val="00EE3619"/>
    <w:rsid w:val="00EE3950"/>
    <w:rsid w:val="00EE42BB"/>
    <w:rsid w:val="00EE548E"/>
    <w:rsid w:val="00EE5532"/>
    <w:rsid w:val="00EE5647"/>
    <w:rsid w:val="00EE572E"/>
    <w:rsid w:val="00EE5AE2"/>
    <w:rsid w:val="00EE5B11"/>
    <w:rsid w:val="00EE5E1E"/>
    <w:rsid w:val="00EE5F6A"/>
    <w:rsid w:val="00EE6AB8"/>
    <w:rsid w:val="00EE6C50"/>
    <w:rsid w:val="00EE7897"/>
    <w:rsid w:val="00EE7E74"/>
    <w:rsid w:val="00EF04FC"/>
    <w:rsid w:val="00EF0567"/>
    <w:rsid w:val="00EF05AD"/>
    <w:rsid w:val="00EF3F9D"/>
    <w:rsid w:val="00EF46E7"/>
    <w:rsid w:val="00EF4B83"/>
    <w:rsid w:val="00EF52A4"/>
    <w:rsid w:val="00EF558D"/>
    <w:rsid w:val="00F003DF"/>
    <w:rsid w:val="00F00D73"/>
    <w:rsid w:val="00F00FC2"/>
    <w:rsid w:val="00F010B4"/>
    <w:rsid w:val="00F021DE"/>
    <w:rsid w:val="00F02223"/>
    <w:rsid w:val="00F02734"/>
    <w:rsid w:val="00F028C5"/>
    <w:rsid w:val="00F02C2D"/>
    <w:rsid w:val="00F03342"/>
    <w:rsid w:val="00F0367A"/>
    <w:rsid w:val="00F036B1"/>
    <w:rsid w:val="00F03982"/>
    <w:rsid w:val="00F0409E"/>
    <w:rsid w:val="00F054D6"/>
    <w:rsid w:val="00F056F8"/>
    <w:rsid w:val="00F05805"/>
    <w:rsid w:val="00F0588C"/>
    <w:rsid w:val="00F05A96"/>
    <w:rsid w:val="00F065F0"/>
    <w:rsid w:val="00F06B79"/>
    <w:rsid w:val="00F074F6"/>
    <w:rsid w:val="00F07B44"/>
    <w:rsid w:val="00F10188"/>
    <w:rsid w:val="00F107C2"/>
    <w:rsid w:val="00F109B8"/>
    <w:rsid w:val="00F10BDA"/>
    <w:rsid w:val="00F10C74"/>
    <w:rsid w:val="00F11367"/>
    <w:rsid w:val="00F113BF"/>
    <w:rsid w:val="00F125FC"/>
    <w:rsid w:val="00F1412A"/>
    <w:rsid w:val="00F14243"/>
    <w:rsid w:val="00F15072"/>
    <w:rsid w:val="00F150ED"/>
    <w:rsid w:val="00F152E1"/>
    <w:rsid w:val="00F15BAC"/>
    <w:rsid w:val="00F15BC4"/>
    <w:rsid w:val="00F16634"/>
    <w:rsid w:val="00F16BD5"/>
    <w:rsid w:val="00F1727D"/>
    <w:rsid w:val="00F1735D"/>
    <w:rsid w:val="00F201E3"/>
    <w:rsid w:val="00F204C9"/>
    <w:rsid w:val="00F212C3"/>
    <w:rsid w:val="00F2177A"/>
    <w:rsid w:val="00F21954"/>
    <w:rsid w:val="00F2264F"/>
    <w:rsid w:val="00F22A77"/>
    <w:rsid w:val="00F22CA3"/>
    <w:rsid w:val="00F22CD5"/>
    <w:rsid w:val="00F22E32"/>
    <w:rsid w:val="00F232E4"/>
    <w:rsid w:val="00F23623"/>
    <w:rsid w:val="00F24157"/>
    <w:rsid w:val="00F2471F"/>
    <w:rsid w:val="00F24B96"/>
    <w:rsid w:val="00F250E3"/>
    <w:rsid w:val="00F256B0"/>
    <w:rsid w:val="00F2579C"/>
    <w:rsid w:val="00F2593C"/>
    <w:rsid w:val="00F25D25"/>
    <w:rsid w:val="00F26622"/>
    <w:rsid w:val="00F267D3"/>
    <w:rsid w:val="00F269CF"/>
    <w:rsid w:val="00F2711F"/>
    <w:rsid w:val="00F2715D"/>
    <w:rsid w:val="00F27726"/>
    <w:rsid w:val="00F303E7"/>
    <w:rsid w:val="00F31124"/>
    <w:rsid w:val="00F32956"/>
    <w:rsid w:val="00F33852"/>
    <w:rsid w:val="00F33AF6"/>
    <w:rsid w:val="00F33CF4"/>
    <w:rsid w:val="00F342BD"/>
    <w:rsid w:val="00F34E5B"/>
    <w:rsid w:val="00F352C6"/>
    <w:rsid w:val="00F368F5"/>
    <w:rsid w:val="00F36C31"/>
    <w:rsid w:val="00F36F70"/>
    <w:rsid w:val="00F37756"/>
    <w:rsid w:val="00F37797"/>
    <w:rsid w:val="00F37906"/>
    <w:rsid w:val="00F4042F"/>
    <w:rsid w:val="00F40923"/>
    <w:rsid w:val="00F40EF7"/>
    <w:rsid w:val="00F41235"/>
    <w:rsid w:val="00F41C9E"/>
    <w:rsid w:val="00F42166"/>
    <w:rsid w:val="00F422CB"/>
    <w:rsid w:val="00F43476"/>
    <w:rsid w:val="00F45650"/>
    <w:rsid w:val="00F4666B"/>
    <w:rsid w:val="00F46794"/>
    <w:rsid w:val="00F469CF"/>
    <w:rsid w:val="00F47058"/>
    <w:rsid w:val="00F4735C"/>
    <w:rsid w:val="00F473AF"/>
    <w:rsid w:val="00F473C3"/>
    <w:rsid w:val="00F47D07"/>
    <w:rsid w:val="00F501AC"/>
    <w:rsid w:val="00F51DF1"/>
    <w:rsid w:val="00F52584"/>
    <w:rsid w:val="00F52C7A"/>
    <w:rsid w:val="00F52E80"/>
    <w:rsid w:val="00F53549"/>
    <w:rsid w:val="00F537C7"/>
    <w:rsid w:val="00F53D14"/>
    <w:rsid w:val="00F53E51"/>
    <w:rsid w:val="00F540AF"/>
    <w:rsid w:val="00F54282"/>
    <w:rsid w:val="00F55297"/>
    <w:rsid w:val="00F55E53"/>
    <w:rsid w:val="00F562A4"/>
    <w:rsid w:val="00F57AA7"/>
    <w:rsid w:val="00F57D0C"/>
    <w:rsid w:val="00F60212"/>
    <w:rsid w:val="00F602C2"/>
    <w:rsid w:val="00F603DF"/>
    <w:rsid w:val="00F60515"/>
    <w:rsid w:val="00F609F4"/>
    <w:rsid w:val="00F60A04"/>
    <w:rsid w:val="00F60EC2"/>
    <w:rsid w:val="00F62D8D"/>
    <w:rsid w:val="00F63671"/>
    <w:rsid w:val="00F643D5"/>
    <w:rsid w:val="00F646E9"/>
    <w:rsid w:val="00F658C9"/>
    <w:rsid w:val="00F667B4"/>
    <w:rsid w:val="00F66C93"/>
    <w:rsid w:val="00F66D63"/>
    <w:rsid w:val="00F671B4"/>
    <w:rsid w:val="00F67D1A"/>
    <w:rsid w:val="00F712C2"/>
    <w:rsid w:val="00F72DC2"/>
    <w:rsid w:val="00F72EAE"/>
    <w:rsid w:val="00F732A1"/>
    <w:rsid w:val="00F734ED"/>
    <w:rsid w:val="00F73879"/>
    <w:rsid w:val="00F73AF4"/>
    <w:rsid w:val="00F740C6"/>
    <w:rsid w:val="00F74339"/>
    <w:rsid w:val="00F74429"/>
    <w:rsid w:val="00F74D04"/>
    <w:rsid w:val="00F75894"/>
    <w:rsid w:val="00F7647F"/>
    <w:rsid w:val="00F76BA5"/>
    <w:rsid w:val="00F76F3B"/>
    <w:rsid w:val="00F77248"/>
    <w:rsid w:val="00F774E1"/>
    <w:rsid w:val="00F77D25"/>
    <w:rsid w:val="00F80018"/>
    <w:rsid w:val="00F801CC"/>
    <w:rsid w:val="00F80B51"/>
    <w:rsid w:val="00F81779"/>
    <w:rsid w:val="00F825B3"/>
    <w:rsid w:val="00F825BC"/>
    <w:rsid w:val="00F828EC"/>
    <w:rsid w:val="00F850B5"/>
    <w:rsid w:val="00F85E7A"/>
    <w:rsid w:val="00F85F41"/>
    <w:rsid w:val="00F864A4"/>
    <w:rsid w:val="00F86786"/>
    <w:rsid w:val="00F872B3"/>
    <w:rsid w:val="00F87A44"/>
    <w:rsid w:val="00F90219"/>
    <w:rsid w:val="00F908F0"/>
    <w:rsid w:val="00F91237"/>
    <w:rsid w:val="00F919EF"/>
    <w:rsid w:val="00F92D78"/>
    <w:rsid w:val="00F93C8A"/>
    <w:rsid w:val="00F94397"/>
    <w:rsid w:val="00F944D0"/>
    <w:rsid w:val="00F94CDC"/>
    <w:rsid w:val="00F9575E"/>
    <w:rsid w:val="00F95F9F"/>
    <w:rsid w:val="00F967B9"/>
    <w:rsid w:val="00F97200"/>
    <w:rsid w:val="00F9752E"/>
    <w:rsid w:val="00F976BD"/>
    <w:rsid w:val="00F97B49"/>
    <w:rsid w:val="00F97F31"/>
    <w:rsid w:val="00FA0115"/>
    <w:rsid w:val="00FA0428"/>
    <w:rsid w:val="00FA1CBC"/>
    <w:rsid w:val="00FA2E9B"/>
    <w:rsid w:val="00FA34ED"/>
    <w:rsid w:val="00FA3946"/>
    <w:rsid w:val="00FA3983"/>
    <w:rsid w:val="00FA4C30"/>
    <w:rsid w:val="00FA52DE"/>
    <w:rsid w:val="00FA553F"/>
    <w:rsid w:val="00FA5716"/>
    <w:rsid w:val="00FA5760"/>
    <w:rsid w:val="00FA5EF7"/>
    <w:rsid w:val="00FA620B"/>
    <w:rsid w:val="00FA63FF"/>
    <w:rsid w:val="00FA65A1"/>
    <w:rsid w:val="00FA775B"/>
    <w:rsid w:val="00FA78F1"/>
    <w:rsid w:val="00FB1271"/>
    <w:rsid w:val="00FB13B2"/>
    <w:rsid w:val="00FB1814"/>
    <w:rsid w:val="00FB31BD"/>
    <w:rsid w:val="00FB349D"/>
    <w:rsid w:val="00FB36FB"/>
    <w:rsid w:val="00FB3C1D"/>
    <w:rsid w:val="00FB3C4F"/>
    <w:rsid w:val="00FB3CB7"/>
    <w:rsid w:val="00FB3FE9"/>
    <w:rsid w:val="00FB4BC5"/>
    <w:rsid w:val="00FB52B2"/>
    <w:rsid w:val="00FB53AF"/>
    <w:rsid w:val="00FB68A2"/>
    <w:rsid w:val="00FB699B"/>
    <w:rsid w:val="00FC0109"/>
    <w:rsid w:val="00FC0207"/>
    <w:rsid w:val="00FC07B7"/>
    <w:rsid w:val="00FC095C"/>
    <w:rsid w:val="00FC0A57"/>
    <w:rsid w:val="00FC0FBD"/>
    <w:rsid w:val="00FC19C5"/>
    <w:rsid w:val="00FC57AB"/>
    <w:rsid w:val="00FC6BAA"/>
    <w:rsid w:val="00FC7144"/>
    <w:rsid w:val="00FC73CC"/>
    <w:rsid w:val="00FC7A78"/>
    <w:rsid w:val="00FC7F3A"/>
    <w:rsid w:val="00FD03C2"/>
    <w:rsid w:val="00FD0959"/>
    <w:rsid w:val="00FD099A"/>
    <w:rsid w:val="00FD0CAF"/>
    <w:rsid w:val="00FD1394"/>
    <w:rsid w:val="00FD176B"/>
    <w:rsid w:val="00FD1E22"/>
    <w:rsid w:val="00FD2121"/>
    <w:rsid w:val="00FD2740"/>
    <w:rsid w:val="00FD2B24"/>
    <w:rsid w:val="00FD2BAB"/>
    <w:rsid w:val="00FD49DC"/>
    <w:rsid w:val="00FD4ECC"/>
    <w:rsid w:val="00FD5670"/>
    <w:rsid w:val="00FD5A9A"/>
    <w:rsid w:val="00FD6549"/>
    <w:rsid w:val="00FD6558"/>
    <w:rsid w:val="00FD66F8"/>
    <w:rsid w:val="00FD6EC3"/>
    <w:rsid w:val="00FD753E"/>
    <w:rsid w:val="00FD7D83"/>
    <w:rsid w:val="00FE0EA0"/>
    <w:rsid w:val="00FE1357"/>
    <w:rsid w:val="00FE1D4A"/>
    <w:rsid w:val="00FE23F0"/>
    <w:rsid w:val="00FE24ED"/>
    <w:rsid w:val="00FE38C3"/>
    <w:rsid w:val="00FE3E47"/>
    <w:rsid w:val="00FE4F9F"/>
    <w:rsid w:val="00FE54CC"/>
    <w:rsid w:val="00FE57BA"/>
    <w:rsid w:val="00FE57F1"/>
    <w:rsid w:val="00FE59A2"/>
    <w:rsid w:val="00FE5E0E"/>
    <w:rsid w:val="00FE6D36"/>
    <w:rsid w:val="00FE6FAC"/>
    <w:rsid w:val="00FE712F"/>
    <w:rsid w:val="00FE7D29"/>
    <w:rsid w:val="00FE7FA3"/>
    <w:rsid w:val="00FF09E1"/>
    <w:rsid w:val="00FF0E26"/>
    <w:rsid w:val="00FF0F79"/>
    <w:rsid w:val="00FF20E8"/>
    <w:rsid w:val="00FF26F9"/>
    <w:rsid w:val="00FF48D4"/>
    <w:rsid w:val="00FF5183"/>
    <w:rsid w:val="00FF558A"/>
    <w:rsid w:val="00FF5C35"/>
    <w:rsid w:val="00FF5F4B"/>
    <w:rsid w:val="00FF6B68"/>
    <w:rsid w:val="00FF77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A39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7E7F"/>
    <w:pPr>
      <w:spacing w:after="0" w:line="240" w:lineRule="auto"/>
    </w:pPr>
    <w:rPr>
      <w:sz w:val="20"/>
      <w:szCs w:val="20"/>
    </w:rPr>
  </w:style>
  <w:style w:type="paragraph" w:styleId="Heading1">
    <w:name w:val="heading 1"/>
    <w:basedOn w:val="Normal"/>
    <w:next w:val="Normal"/>
    <w:link w:val="Heading1Char"/>
    <w:uiPriority w:val="9"/>
    <w:qFormat/>
    <w:rsid w:val="008625FE"/>
    <w:pPr>
      <w:keepNext/>
      <w:keepLines/>
      <w:spacing w:before="24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8625FE"/>
    <w:pPr>
      <w:keepNext/>
      <w:keepLines/>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6E0537"/>
    <w:pPr>
      <w:keepNext/>
      <w:keepLines/>
      <w:spacing w:before="160" w:after="40"/>
      <w:outlineLvl w:val="2"/>
    </w:pPr>
    <w:rPr>
      <w:rFonts w:eastAsiaTheme="majorEastAsia" w:cstheme="majorBidi"/>
      <w:color w:val="000000" w:themeColor="text1"/>
      <w:sz w:val="26"/>
      <w:szCs w:val="26"/>
    </w:rPr>
  </w:style>
  <w:style w:type="paragraph" w:styleId="Heading4">
    <w:name w:val="heading 4"/>
    <w:basedOn w:val="Normal"/>
    <w:next w:val="Normal"/>
    <w:link w:val="Heading4Char"/>
    <w:uiPriority w:val="9"/>
    <w:unhideWhenUsed/>
    <w:qFormat/>
    <w:rsid w:val="00922DDA"/>
    <w:pPr>
      <w:keepNext/>
      <w:keepLines/>
      <w:spacing w:before="40"/>
      <w:outlineLvl w:val="3"/>
    </w:pPr>
    <w:rPr>
      <w:rFonts w:eastAsiaTheme="majorEastAsia" w:cstheme="majorBidi"/>
      <w:iCs/>
      <w:color w:val="2E74B5" w:themeColor="accent1" w:themeShade="BF"/>
      <w:sz w:val="24"/>
      <w:szCs w:val="24"/>
    </w:rPr>
  </w:style>
  <w:style w:type="paragraph" w:styleId="Heading6">
    <w:name w:val="heading 6"/>
    <w:basedOn w:val="Normal"/>
    <w:next w:val="Normal"/>
    <w:link w:val="Heading6Char"/>
    <w:uiPriority w:val="9"/>
    <w:semiHidden/>
    <w:unhideWhenUsed/>
    <w:qFormat/>
    <w:rsid w:val="00E20934"/>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ETableText">
    <w:name w:val="ACE_TableText"/>
    <w:basedOn w:val="Normal"/>
    <w:rsid w:val="007824AA"/>
    <w:rPr>
      <w:rFonts w:ascii="Calibri" w:hAnsi="Calibri" w:cs="Times New Roman"/>
      <w:color w:val="000000"/>
      <w:lang w:eastAsia="ru-RU"/>
    </w:rPr>
  </w:style>
  <w:style w:type="paragraph" w:customStyle="1" w:styleId="ACETableHead">
    <w:name w:val="ACE_TableHead"/>
    <w:basedOn w:val="Normal"/>
    <w:rsid w:val="007824AA"/>
    <w:pPr>
      <w:jc w:val="center"/>
    </w:pPr>
    <w:rPr>
      <w:rFonts w:ascii="Calibri" w:hAnsi="Calibri" w:cs="Times New Roman"/>
      <w:b/>
      <w:bCs/>
      <w:color w:val="14376A"/>
      <w:lang w:eastAsia="ru-RU"/>
    </w:rPr>
  </w:style>
  <w:style w:type="character" w:customStyle="1" w:styleId="Heading1Char">
    <w:name w:val="Heading 1 Char"/>
    <w:basedOn w:val="DefaultParagraphFont"/>
    <w:link w:val="Heading1"/>
    <w:uiPriority w:val="9"/>
    <w:rsid w:val="008625FE"/>
    <w:rPr>
      <w:rFonts w:eastAsiaTheme="majorEastAsia" w:cstheme="majorBidi"/>
      <w:sz w:val="32"/>
      <w:szCs w:val="32"/>
      <w:lang w:val="ru-RU"/>
    </w:rPr>
  </w:style>
  <w:style w:type="paragraph" w:styleId="BalloonText">
    <w:name w:val="Balloon Text"/>
    <w:basedOn w:val="Normal"/>
    <w:link w:val="BalloonTextChar"/>
    <w:uiPriority w:val="99"/>
    <w:semiHidden/>
    <w:unhideWhenUsed/>
    <w:rsid w:val="007824A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24AA"/>
    <w:rPr>
      <w:rFonts w:ascii="Segoe UI" w:hAnsi="Segoe UI" w:cs="Segoe UI"/>
      <w:sz w:val="18"/>
      <w:szCs w:val="18"/>
      <w:lang w:val="ru-RU"/>
    </w:rPr>
  </w:style>
  <w:style w:type="character" w:customStyle="1" w:styleId="Heading2Char">
    <w:name w:val="Heading 2 Char"/>
    <w:basedOn w:val="DefaultParagraphFont"/>
    <w:link w:val="Heading2"/>
    <w:uiPriority w:val="9"/>
    <w:rsid w:val="008625FE"/>
    <w:rPr>
      <w:rFonts w:eastAsiaTheme="majorEastAsia" w:cstheme="majorBidi"/>
      <w:sz w:val="26"/>
      <w:szCs w:val="26"/>
      <w:lang w:val="ru-RU"/>
    </w:rPr>
  </w:style>
  <w:style w:type="table" w:styleId="TableGrid">
    <w:name w:val="Table Grid"/>
    <w:basedOn w:val="TableNormal"/>
    <w:uiPriority w:val="39"/>
    <w:rsid w:val="00344C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E0537"/>
    <w:rPr>
      <w:rFonts w:eastAsiaTheme="majorEastAsia" w:cstheme="majorBidi"/>
      <w:color w:val="000000" w:themeColor="text1"/>
      <w:sz w:val="26"/>
      <w:szCs w:val="26"/>
    </w:rPr>
  </w:style>
  <w:style w:type="paragraph" w:styleId="TOCHeading">
    <w:name w:val="TOC Heading"/>
    <w:basedOn w:val="Heading1"/>
    <w:next w:val="Normal"/>
    <w:uiPriority w:val="39"/>
    <w:unhideWhenUsed/>
    <w:qFormat/>
    <w:rsid w:val="00DC40CF"/>
    <w:pPr>
      <w:spacing w:line="259" w:lineRule="auto"/>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DC40CF"/>
    <w:pPr>
      <w:spacing w:after="100"/>
    </w:pPr>
  </w:style>
  <w:style w:type="paragraph" w:styleId="TOC2">
    <w:name w:val="toc 2"/>
    <w:basedOn w:val="Normal"/>
    <w:next w:val="Normal"/>
    <w:autoRedefine/>
    <w:uiPriority w:val="39"/>
    <w:unhideWhenUsed/>
    <w:rsid w:val="00DC40CF"/>
    <w:pPr>
      <w:spacing w:after="100"/>
      <w:ind w:left="200"/>
    </w:pPr>
  </w:style>
  <w:style w:type="paragraph" w:styleId="TOC3">
    <w:name w:val="toc 3"/>
    <w:basedOn w:val="Normal"/>
    <w:next w:val="Normal"/>
    <w:autoRedefine/>
    <w:uiPriority w:val="39"/>
    <w:unhideWhenUsed/>
    <w:rsid w:val="00DC40CF"/>
    <w:pPr>
      <w:spacing w:after="100"/>
      <w:ind w:left="400"/>
    </w:pPr>
  </w:style>
  <w:style w:type="character" w:styleId="Hyperlink">
    <w:name w:val="Hyperlink"/>
    <w:basedOn w:val="DefaultParagraphFont"/>
    <w:uiPriority w:val="99"/>
    <w:unhideWhenUsed/>
    <w:rsid w:val="00DC40CF"/>
    <w:rPr>
      <w:color w:val="0563C1" w:themeColor="hyperlink"/>
      <w:u w:val="single"/>
    </w:rPr>
  </w:style>
  <w:style w:type="paragraph" w:styleId="ListParagraph">
    <w:name w:val="List Paragraph"/>
    <w:basedOn w:val="Normal"/>
    <w:uiPriority w:val="34"/>
    <w:qFormat/>
    <w:rsid w:val="00177FC9"/>
    <w:pPr>
      <w:ind w:left="720"/>
      <w:contextualSpacing/>
    </w:pPr>
  </w:style>
  <w:style w:type="paragraph" w:customStyle="1" w:styleId="Note">
    <w:name w:val="Note"/>
    <w:qFormat/>
    <w:rsid w:val="00ED1E92"/>
    <w:pPr>
      <w:pBdr>
        <w:top w:val="single" w:sz="12" w:space="4" w:color="auto"/>
        <w:left w:val="single" w:sz="12" w:space="6" w:color="auto"/>
        <w:bottom w:val="single" w:sz="12" w:space="4" w:color="auto"/>
        <w:right w:val="single" w:sz="12" w:space="6" w:color="auto"/>
      </w:pBdr>
      <w:shd w:val="clear" w:color="auto" w:fill="C9E9FF"/>
      <w:spacing w:after="0" w:line="240" w:lineRule="auto"/>
      <w:ind w:left="850" w:right="187"/>
    </w:pPr>
    <w:rPr>
      <w:b/>
      <w:sz w:val="20"/>
      <w:szCs w:val="20"/>
    </w:rPr>
  </w:style>
  <w:style w:type="character" w:customStyle="1" w:styleId="Bold">
    <w:name w:val="Bold"/>
    <w:basedOn w:val="DefaultParagraphFont"/>
    <w:uiPriority w:val="1"/>
    <w:qFormat/>
    <w:rsid w:val="00ED1E92"/>
    <w:rPr>
      <w:b/>
    </w:rPr>
  </w:style>
  <w:style w:type="character" w:styleId="FollowedHyperlink">
    <w:name w:val="FollowedHyperlink"/>
    <w:basedOn w:val="DefaultParagraphFont"/>
    <w:uiPriority w:val="99"/>
    <w:semiHidden/>
    <w:unhideWhenUsed/>
    <w:rsid w:val="00FC7144"/>
    <w:rPr>
      <w:color w:val="954F72" w:themeColor="followedHyperlink"/>
      <w:u w:val="single"/>
    </w:rPr>
  </w:style>
  <w:style w:type="table" w:customStyle="1" w:styleId="ListTable3-Accent11">
    <w:name w:val="List Table 3 - Accent 11"/>
    <w:basedOn w:val="TableNormal"/>
    <w:uiPriority w:val="48"/>
    <w:rsid w:val="00A87C20"/>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Heading6Char">
    <w:name w:val="Heading 6 Char"/>
    <w:basedOn w:val="DefaultParagraphFont"/>
    <w:link w:val="Heading6"/>
    <w:uiPriority w:val="9"/>
    <w:semiHidden/>
    <w:rsid w:val="00E20934"/>
    <w:rPr>
      <w:rFonts w:asciiTheme="majorHAnsi" w:eastAsiaTheme="majorEastAsia" w:hAnsiTheme="majorHAnsi" w:cstheme="majorBidi"/>
      <w:color w:val="1F4D78" w:themeColor="accent1" w:themeShade="7F"/>
      <w:sz w:val="20"/>
      <w:szCs w:val="20"/>
    </w:rPr>
  </w:style>
  <w:style w:type="character" w:customStyle="1" w:styleId="Heading4Char">
    <w:name w:val="Heading 4 Char"/>
    <w:basedOn w:val="DefaultParagraphFont"/>
    <w:link w:val="Heading4"/>
    <w:uiPriority w:val="9"/>
    <w:rsid w:val="00922DDA"/>
    <w:rPr>
      <w:rFonts w:eastAsiaTheme="majorEastAsia" w:cstheme="majorBidi"/>
      <w:iCs/>
      <w:color w:val="2E74B5" w:themeColor="accent1" w:themeShade="BF"/>
      <w:sz w:val="24"/>
      <w:szCs w:val="24"/>
    </w:rPr>
  </w:style>
  <w:style w:type="paragraph" w:styleId="NormalWeb">
    <w:name w:val="Normal (Web)"/>
    <w:basedOn w:val="Normal"/>
    <w:uiPriority w:val="99"/>
    <w:unhideWhenUsed/>
    <w:rsid w:val="0055156D"/>
    <w:pPr>
      <w:spacing w:before="100" w:beforeAutospacing="1" w:after="100" w:afterAutospacing="1"/>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D87481"/>
    <w:pPr>
      <w:spacing w:after="200"/>
    </w:pPr>
    <w:rPr>
      <w:i/>
      <w:iCs/>
      <w:color w:val="44546A" w:themeColor="text2"/>
      <w:sz w:val="18"/>
      <w:szCs w:val="18"/>
    </w:rPr>
  </w:style>
  <w:style w:type="character" w:customStyle="1" w:styleId="tgc">
    <w:name w:val="_tgc"/>
    <w:basedOn w:val="DefaultParagraphFont"/>
    <w:rsid w:val="00675201"/>
  </w:style>
  <w:style w:type="character" w:customStyle="1" w:styleId="text-base1">
    <w:name w:val="text-base1"/>
    <w:basedOn w:val="DefaultParagraphFont"/>
    <w:rsid w:val="004A67CE"/>
  </w:style>
  <w:style w:type="paragraph" w:styleId="EndnoteText">
    <w:name w:val="endnote text"/>
    <w:basedOn w:val="Normal"/>
    <w:link w:val="EndnoteTextChar"/>
    <w:uiPriority w:val="99"/>
    <w:semiHidden/>
    <w:unhideWhenUsed/>
    <w:rsid w:val="009D3EB0"/>
  </w:style>
  <w:style w:type="character" w:customStyle="1" w:styleId="EndnoteTextChar">
    <w:name w:val="Endnote Text Char"/>
    <w:basedOn w:val="DefaultParagraphFont"/>
    <w:link w:val="EndnoteText"/>
    <w:uiPriority w:val="99"/>
    <w:semiHidden/>
    <w:rsid w:val="009D3EB0"/>
    <w:rPr>
      <w:sz w:val="20"/>
      <w:szCs w:val="20"/>
    </w:rPr>
  </w:style>
  <w:style w:type="character" w:styleId="EndnoteReference">
    <w:name w:val="endnote reference"/>
    <w:basedOn w:val="DefaultParagraphFont"/>
    <w:uiPriority w:val="99"/>
    <w:semiHidden/>
    <w:unhideWhenUsed/>
    <w:rsid w:val="009D3EB0"/>
    <w:rPr>
      <w:vertAlign w:val="superscript"/>
    </w:rPr>
  </w:style>
  <w:style w:type="paragraph" w:styleId="TOC4">
    <w:name w:val="toc 4"/>
    <w:basedOn w:val="Normal"/>
    <w:next w:val="Normal"/>
    <w:autoRedefine/>
    <w:uiPriority w:val="39"/>
    <w:unhideWhenUsed/>
    <w:rsid w:val="001430B9"/>
    <w:pPr>
      <w:spacing w:after="100" w:line="259" w:lineRule="auto"/>
      <w:ind w:left="660"/>
    </w:pPr>
    <w:rPr>
      <w:rFonts w:eastAsiaTheme="minorEastAsia"/>
      <w:sz w:val="22"/>
      <w:szCs w:val="22"/>
    </w:rPr>
  </w:style>
  <w:style w:type="paragraph" w:styleId="TOC5">
    <w:name w:val="toc 5"/>
    <w:basedOn w:val="Normal"/>
    <w:next w:val="Normal"/>
    <w:autoRedefine/>
    <w:uiPriority w:val="39"/>
    <w:unhideWhenUsed/>
    <w:rsid w:val="001430B9"/>
    <w:pPr>
      <w:spacing w:after="100" w:line="259" w:lineRule="auto"/>
      <w:ind w:left="880"/>
    </w:pPr>
    <w:rPr>
      <w:rFonts w:eastAsiaTheme="minorEastAsia"/>
      <w:sz w:val="22"/>
      <w:szCs w:val="22"/>
    </w:rPr>
  </w:style>
  <w:style w:type="paragraph" w:styleId="TOC6">
    <w:name w:val="toc 6"/>
    <w:basedOn w:val="Normal"/>
    <w:next w:val="Normal"/>
    <w:autoRedefine/>
    <w:uiPriority w:val="39"/>
    <w:unhideWhenUsed/>
    <w:rsid w:val="001430B9"/>
    <w:pPr>
      <w:spacing w:after="100" w:line="259" w:lineRule="auto"/>
      <w:ind w:left="1100"/>
    </w:pPr>
    <w:rPr>
      <w:rFonts w:eastAsiaTheme="minorEastAsia"/>
      <w:sz w:val="22"/>
      <w:szCs w:val="22"/>
    </w:rPr>
  </w:style>
  <w:style w:type="paragraph" w:styleId="TOC7">
    <w:name w:val="toc 7"/>
    <w:basedOn w:val="Normal"/>
    <w:next w:val="Normal"/>
    <w:autoRedefine/>
    <w:uiPriority w:val="39"/>
    <w:unhideWhenUsed/>
    <w:rsid w:val="001430B9"/>
    <w:pPr>
      <w:spacing w:after="100" w:line="259" w:lineRule="auto"/>
      <w:ind w:left="1320"/>
    </w:pPr>
    <w:rPr>
      <w:rFonts w:eastAsiaTheme="minorEastAsia"/>
      <w:sz w:val="22"/>
      <w:szCs w:val="22"/>
    </w:rPr>
  </w:style>
  <w:style w:type="paragraph" w:styleId="TOC8">
    <w:name w:val="toc 8"/>
    <w:basedOn w:val="Normal"/>
    <w:next w:val="Normal"/>
    <w:autoRedefine/>
    <w:uiPriority w:val="39"/>
    <w:unhideWhenUsed/>
    <w:rsid w:val="001430B9"/>
    <w:pPr>
      <w:spacing w:after="100" w:line="259" w:lineRule="auto"/>
      <w:ind w:left="1540"/>
    </w:pPr>
    <w:rPr>
      <w:rFonts w:eastAsiaTheme="minorEastAsia"/>
      <w:sz w:val="22"/>
      <w:szCs w:val="22"/>
    </w:rPr>
  </w:style>
  <w:style w:type="paragraph" w:styleId="TOC9">
    <w:name w:val="toc 9"/>
    <w:basedOn w:val="Normal"/>
    <w:next w:val="Normal"/>
    <w:autoRedefine/>
    <w:uiPriority w:val="39"/>
    <w:unhideWhenUsed/>
    <w:rsid w:val="001430B9"/>
    <w:pPr>
      <w:spacing w:after="100" w:line="259" w:lineRule="auto"/>
      <w:ind w:left="1760"/>
    </w:pPr>
    <w:rPr>
      <w:rFonts w:eastAsiaTheme="minorEastAsia"/>
      <w:sz w:val="22"/>
      <w:szCs w:val="22"/>
    </w:rPr>
  </w:style>
  <w:style w:type="character" w:styleId="CommentReference">
    <w:name w:val="annotation reference"/>
    <w:basedOn w:val="DefaultParagraphFont"/>
    <w:uiPriority w:val="99"/>
    <w:semiHidden/>
    <w:unhideWhenUsed/>
    <w:rsid w:val="005D7054"/>
    <w:rPr>
      <w:sz w:val="16"/>
      <w:szCs w:val="16"/>
    </w:rPr>
  </w:style>
  <w:style w:type="paragraph" w:styleId="CommentText">
    <w:name w:val="annotation text"/>
    <w:basedOn w:val="Normal"/>
    <w:link w:val="CommentTextChar"/>
    <w:uiPriority w:val="99"/>
    <w:semiHidden/>
    <w:unhideWhenUsed/>
    <w:rsid w:val="005D7054"/>
  </w:style>
  <w:style w:type="character" w:customStyle="1" w:styleId="CommentTextChar">
    <w:name w:val="Comment Text Char"/>
    <w:basedOn w:val="DefaultParagraphFont"/>
    <w:link w:val="CommentText"/>
    <w:uiPriority w:val="99"/>
    <w:semiHidden/>
    <w:rsid w:val="005D7054"/>
    <w:rPr>
      <w:sz w:val="20"/>
      <w:szCs w:val="20"/>
    </w:rPr>
  </w:style>
  <w:style w:type="paragraph" w:styleId="CommentSubject">
    <w:name w:val="annotation subject"/>
    <w:basedOn w:val="CommentText"/>
    <w:next w:val="CommentText"/>
    <w:link w:val="CommentSubjectChar"/>
    <w:uiPriority w:val="99"/>
    <w:semiHidden/>
    <w:unhideWhenUsed/>
    <w:rsid w:val="005D7054"/>
    <w:rPr>
      <w:b/>
      <w:bCs/>
    </w:rPr>
  </w:style>
  <w:style w:type="character" w:customStyle="1" w:styleId="CommentSubjectChar">
    <w:name w:val="Comment Subject Char"/>
    <w:basedOn w:val="CommentTextChar"/>
    <w:link w:val="CommentSubject"/>
    <w:uiPriority w:val="99"/>
    <w:semiHidden/>
    <w:rsid w:val="005D7054"/>
    <w:rPr>
      <w:b/>
      <w:bCs/>
      <w:sz w:val="20"/>
      <w:szCs w:val="20"/>
    </w:rPr>
  </w:style>
  <w:style w:type="character" w:styleId="Emphasis">
    <w:name w:val="Emphasis"/>
    <w:basedOn w:val="DefaultParagraphFont"/>
    <w:uiPriority w:val="20"/>
    <w:qFormat/>
    <w:rsid w:val="00372D5A"/>
    <w:rPr>
      <w:i/>
      <w:iCs/>
    </w:rPr>
  </w:style>
  <w:style w:type="character" w:styleId="Strong">
    <w:name w:val="Strong"/>
    <w:basedOn w:val="DefaultParagraphFont"/>
    <w:uiPriority w:val="22"/>
    <w:qFormat/>
    <w:rsid w:val="00F57AA7"/>
    <w:rPr>
      <w:b/>
      <w:bCs/>
    </w:rPr>
  </w:style>
  <w:style w:type="paragraph" w:customStyle="1" w:styleId="TableTextMS">
    <w:name w:val="Table Text MS"/>
    <w:basedOn w:val="Normal"/>
    <w:qFormat/>
    <w:rsid w:val="006E7744"/>
    <w:pPr>
      <w:spacing w:before="20" w:after="20" w:line="264" w:lineRule="auto"/>
    </w:pPr>
    <w:rPr>
      <w:rFonts w:ascii="Segoe Pro" w:hAnsi="Segoe Pro"/>
      <w:color w:val="262626" w:themeColor="text1" w:themeTint="D9"/>
      <w:szCs w:val="16"/>
    </w:rPr>
  </w:style>
  <w:style w:type="paragraph" w:styleId="Header">
    <w:name w:val="header"/>
    <w:basedOn w:val="Normal"/>
    <w:link w:val="HeaderChar"/>
    <w:uiPriority w:val="99"/>
    <w:unhideWhenUsed/>
    <w:rsid w:val="005B1596"/>
    <w:pPr>
      <w:tabs>
        <w:tab w:val="center" w:pos="4419"/>
        <w:tab w:val="right" w:pos="8838"/>
      </w:tabs>
    </w:pPr>
  </w:style>
  <w:style w:type="character" w:customStyle="1" w:styleId="HeaderChar">
    <w:name w:val="Header Char"/>
    <w:basedOn w:val="DefaultParagraphFont"/>
    <w:link w:val="Header"/>
    <w:uiPriority w:val="99"/>
    <w:rsid w:val="005B1596"/>
    <w:rPr>
      <w:sz w:val="20"/>
      <w:szCs w:val="20"/>
    </w:rPr>
  </w:style>
  <w:style w:type="paragraph" w:styleId="Footer">
    <w:name w:val="footer"/>
    <w:basedOn w:val="Normal"/>
    <w:link w:val="FooterChar"/>
    <w:uiPriority w:val="99"/>
    <w:unhideWhenUsed/>
    <w:rsid w:val="005B1596"/>
    <w:pPr>
      <w:tabs>
        <w:tab w:val="center" w:pos="4419"/>
        <w:tab w:val="right" w:pos="8838"/>
      </w:tabs>
    </w:pPr>
  </w:style>
  <w:style w:type="character" w:customStyle="1" w:styleId="FooterChar">
    <w:name w:val="Footer Char"/>
    <w:basedOn w:val="DefaultParagraphFont"/>
    <w:link w:val="Footer"/>
    <w:uiPriority w:val="99"/>
    <w:rsid w:val="005B1596"/>
    <w:rPr>
      <w:sz w:val="20"/>
      <w:szCs w:val="20"/>
    </w:rPr>
  </w:style>
  <w:style w:type="paragraph" w:styleId="NoSpacing">
    <w:name w:val="No Spacing"/>
    <w:link w:val="NoSpacingChar"/>
    <w:uiPriority w:val="1"/>
    <w:qFormat/>
    <w:rsid w:val="005B1596"/>
    <w:pPr>
      <w:spacing w:after="0" w:line="240" w:lineRule="auto"/>
    </w:pPr>
    <w:rPr>
      <w:rFonts w:eastAsiaTheme="minorEastAsia"/>
    </w:rPr>
  </w:style>
  <w:style w:type="character" w:customStyle="1" w:styleId="NoSpacingChar">
    <w:name w:val="No Spacing Char"/>
    <w:basedOn w:val="DefaultParagraphFont"/>
    <w:link w:val="NoSpacing"/>
    <w:uiPriority w:val="1"/>
    <w:rsid w:val="005B1596"/>
    <w:rPr>
      <w:rFonts w:eastAsiaTheme="minorEastAsia"/>
    </w:rPr>
  </w:style>
  <w:style w:type="table" w:customStyle="1" w:styleId="GridTable4-Accent11">
    <w:name w:val="Grid Table 4 - Accent 11"/>
    <w:basedOn w:val="TableNormal"/>
    <w:uiPriority w:val="49"/>
    <w:rsid w:val="00FA5EF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eofFigures">
    <w:name w:val="table of figures"/>
    <w:basedOn w:val="Normal"/>
    <w:next w:val="Normal"/>
    <w:uiPriority w:val="99"/>
    <w:unhideWhenUsed/>
    <w:rsid w:val="00531394"/>
  </w:style>
  <w:style w:type="table" w:customStyle="1" w:styleId="Event">
    <w:name w:val="Event"/>
    <w:basedOn w:val="TableNormal"/>
    <w:uiPriority w:val="99"/>
    <w:rsid w:val="00ED4639"/>
    <w:pPr>
      <w:spacing w:after="0" w:line="240" w:lineRule="auto"/>
    </w:pPr>
    <w:rPr>
      <w:rFonts w:ascii="Segoe UI" w:hAnsi="Segoe UI"/>
      <w:sz w:val="16"/>
    </w:rPr>
    <w:tblPr>
      <w:tblBorders>
        <w:top w:val="single" w:sz="18" w:space="0" w:color="66CBEA"/>
        <w:left w:val="single" w:sz="18" w:space="0" w:color="66CBEA"/>
        <w:bottom w:val="single" w:sz="18" w:space="0" w:color="66CBEA"/>
        <w:right w:val="single" w:sz="18" w:space="0" w:color="66CBEA"/>
      </w:tblBorders>
    </w:tblPr>
    <w:tcPr>
      <w:shd w:val="clear" w:color="auto" w:fill="F2F2F2" w:themeFill="background1" w:themeFillShade="F2"/>
    </w:tcPr>
  </w:style>
  <w:style w:type="table" w:customStyle="1" w:styleId="Event1">
    <w:name w:val="Event1"/>
    <w:basedOn w:val="TableNormal"/>
    <w:uiPriority w:val="99"/>
    <w:rsid w:val="00F003DF"/>
    <w:pPr>
      <w:spacing w:after="0" w:line="240" w:lineRule="auto"/>
    </w:pPr>
    <w:rPr>
      <w:rFonts w:ascii="Segoe UI" w:hAnsi="Segoe UI"/>
      <w:sz w:val="16"/>
    </w:rPr>
    <w:tblPr>
      <w:tblBorders>
        <w:top w:val="single" w:sz="18" w:space="0" w:color="66CBEA"/>
        <w:left w:val="single" w:sz="18" w:space="0" w:color="66CBEA"/>
        <w:bottom w:val="single" w:sz="18" w:space="0" w:color="66CBEA"/>
        <w:right w:val="single" w:sz="18" w:space="0" w:color="66CBEA"/>
      </w:tblBorders>
    </w:tblPr>
    <w:tcPr>
      <w:shd w:val="clear" w:color="auto" w:fill="F2F2F2" w:themeFill="background1" w:themeFillShade="F2"/>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2854">
      <w:bodyDiv w:val="1"/>
      <w:marLeft w:val="0"/>
      <w:marRight w:val="360"/>
      <w:marTop w:val="0"/>
      <w:marBottom w:val="0"/>
      <w:divBdr>
        <w:top w:val="none" w:sz="0" w:space="0" w:color="auto"/>
        <w:left w:val="none" w:sz="0" w:space="0" w:color="auto"/>
        <w:bottom w:val="none" w:sz="0" w:space="0" w:color="auto"/>
        <w:right w:val="none" w:sz="0" w:space="0" w:color="auto"/>
      </w:divBdr>
      <w:divsChild>
        <w:div w:id="1863931156">
          <w:marLeft w:val="240"/>
          <w:marRight w:val="240"/>
          <w:marTop w:val="0"/>
          <w:marBottom w:val="0"/>
          <w:divBdr>
            <w:top w:val="none" w:sz="0" w:space="0" w:color="auto"/>
            <w:left w:val="none" w:sz="0" w:space="0" w:color="auto"/>
            <w:bottom w:val="none" w:sz="0" w:space="0" w:color="auto"/>
            <w:right w:val="none" w:sz="0" w:space="0" w:color="auto"/>
          </w:divBdr>
          <w:divsChild>
            <w:div w:id="426387425">
              <w:marLeft w:val="0"/>
              <w:marRight w:val="0"/>
              <w:marTop w:val="0"/>
              <w:marBottom w:val="0"/>
              <w:divBdr>
                <w:top w:val="none" w:sz="0" w:space="0" w:color="auto"/>
                <w:left w:val="none" w:sz="0" w:space="0" w:color="auto"/>
                <w:bottom w:val="none" w:sz="0" w:space="0" w:color="auto"/>
                <w:right w:val="none" w:sz="0" w:space="0" w:color="auto"/>
              </w:divBdr>
              <w:divsChild>
                <w:div w:id="576982151">
                  <w:marLeft w:val="0"/>
                  <w:marRight w:val="0"/>
                  <w:marTop w:val="0"/>
                  <w:marBottom w:val="0"/>
                  <w:divBdr>
                    <w:top w:val="none" w:sz="0" w:space="0" w:color="auto"/>
                    <w:left w:val="none" w:sz="0" w:space="0" w:color="auto"/>
                    <w:bottom w:val="none" w:sz="0" w:space="0" w:color="auto"/>
                    <w:right w:val="none" w:sz="0" w:space="0" w:color="auto"/>
                  </w:divBdr>
                </w:div>
                <w:div w:id="594828327">
                  <w:marLeft w:val="240"/>
                  <w:marRight w:val="240"/>
                  <w:marTop w:val="0"/>
                  <w:marBottom w:val="0"/>
                  <w:divBdr>
                    <w:top w:val="none" w:sz="0" w:space="0" w:color="auto"/>
                    <w:left w:val="none" w:sz="0" w:space="0" w:color="auto"/>
                    <w:bottom w:val="none" w:sz="0" w:space="0" w:color="auto"/>
                    <w:right w:val="none" w:sz="0" w:space="0" w:color="auto"/>
                  </w:divBdr>
                  <w:divsChild>
                    <w:div w:id="1327201162">
                      <w:marLeft w:val="240"/>
                      <w:marRight w:val="0"/>
                      <w:marTop w:val="0"/>
                      <w:marBottom w:val="0"/>
                      <w:divBdr>
                        <w:top w:val="none" w:sz="0" w:space="0" w:color="auto"/>
                        <w:left w:val="none" w:sz="0" w:space="0" w:color="auto"/>
                        <w:bottom w:val="none" w:sz="0" w:space="0" w:color="auto"/>
                        <w:right w:val="none" w:sz="0" w:space="0" w:color="auto"/>
                      </w:divBdr>
                    </w:div>
                    <w:div w:id="1696034244">
                      <w:marLeft w:val="0"/>
                      <w:marRight w:val="0"/>
                      <w:marTop w:val="0"/>
                      <w:marBottom w:val="0"/>
                      <w:divBdr>
                        <w:top w:val="none" w:sz="0" w:space="0" w:color="auto"/>
                        <w:left w:val="none" w:sz="0" w:space="0" w:color="auto"/>
                        <w:bottom w:val="none" w:sz="0" w:space="0" w:color="auto"/>
                        <w:right w:val="none" w:sz="0" w:space="0" w:color="auto"/>
                      </w:divBdr>
                      <w:divsChild>
                        <w:div w:id="128520907">
                          <w:marLeft w:val="240"/>
                          <w:marRight w:val="240"/>
                          <w:marTop w:val="0"/>
                          <w:marBottom w:val="0"/>
                          <w:divBdr>
                            <w:top w:val="none" w:sz="0" w:space="0" w:color="auto"/>
                            <w:left w:val="none" w:sz="0" w:space="0" w:color="auto"/>
                            <w:bottom w:val="none" w:sz="0" w:space="0" w:color="auto"/>
                            <w:right w:val="none" w:sz="0" w:space="0" w:color="auto"/>
                          </w:divBdr>
                          <w:divsChild>
                            <w:div w:id="584606860">
                              <w:marLeft w:val="240"/>
                              <w:marRight w:val="0"/>
                              <w:marTop w:val="0"/>
                              <w:marBottom w:val="0"/>
                              <w:divBdr>
                                <w:top w:val="none" w:sz="0" w:space="0" w:color="auto"/>
                                <w:left w:val="none" w:sz="0" w:space="0" w:color="auto"/>
                                <w:bottom w:val="none" w:sz="0" w:space="0" w:color="auto"/>
                                <w:right w:val="none" w:sz="0" w:space="0" w:color="auto"/>
                              </w:divBdr>
                            </w:div>
                          </w:divsChild>
                        </w:div>
                        <w:div w:id="211844663">
                          <w:marLeft w:val="240"/>
                          <w:marRight w:val="240"/>
                          <w:marTop w:val="0"/>
                          <w:marBottom w:val="0"/>
                          <w:divBdr>
                            <w:top w:val="none" w:sz="0" w:space="0" w:color="auto"/>
                            <w:left w:val="none" w:sz="0" w:space="0" w:color="auto"/>
                            <w:bottom w:val="none" w:sz="0" w:space="0" w:color="auto"/>
                            <w:right w:val="none" w:sz="0" w:space="0" w:color="auto"/>
                          </w:divBdr>
                          <w:divsChild>
                            <w:div w:id="1049301257">
                              <w:marLeft w:val="240"/>
                              <w:marRight w:val="0"/>
                              <w:marTop w:val="0"/>
                              <w:marBottom w:val="0"/>
                              <w:divBdr>
                                <w:top w:val="none" w:sz="0" w:space="0" w:color="auto"/>
                                <w:left w:val="none" w:sz="0" w:space="0" w:color="auto"/>
                                <w:bottom w:val="none" w:sz="0" w:space="0" w:color="auto"/>
                                <w:right w:val="none" w:sz="0" w:space="0" w:color="auto"/>
                              </w:divBdr>
                            </w:div>
                          </w:divsChild>
                        </w:div>
                        <w:div w:id="666372313">
                          <w:marLeft w:val="0"/>
                          <w:marRight w:val="0"/>
                          <w:marTop w:val="0"/>
                          <w:marBottom w:val="0"/>
                          <w:divBdr>
                            <w:top w:val="none" w:sz="0" w:space="0" w:color="auto"/>
                            <w:left w:val="none" w:sz="0" w:space="0" w:color="auto"/>
                            <w:bottom w:val="none" w:sz="0" w:space="0" w:color="auto"/>
                            <w:right w:val="none" w:sz="0" w:space="0" w:color="auto"/>
                          </w:divBdr>
                        </w:div>
                        <w:div w:id="745883422">
                          <w:marLeft w:val="240"/>
                          <w:marRight w:val="240"/>
                          <w:marTop w:val="0"/>
                          <w:marBottom w:val="0"/>
                          <w:divBdr>
                            <w:top w:val="none" w:sz="0" w:space="0" w:color="auto"/>
                            <w:left w:val="none" w:sz="0" w:space="0" w:color="auto"/>
                            <w:bottom w:val="none" w:sz="0" w:space="0" w:color="auto"/>
                            <w:right w:val="none" w:sz="0" w:space="0" w:color="auto"/>
                          </w:divBdr>
                          <w:divsChild>
                            <w:div w:id="301039199">
                              <w:marLeft w:val="240"/>
                              <w:marRight w:val="0"/>
                              <w:marTop w:val="0"/>
                              <w:marBottom w:val="0"/>
                              <w:divBdr>
                                <w:top w:val="none" w:sz="0" w:space="0" w:color="auto"/>
                                <w:left w:val="none" w:sz="0" w:space="0" w:color="auto"/>
                                <w:bottom w:val="none" w:sz="0" w:space="0" w:color="auto"/>
                                <w:right w:val="none" w:sz="0" w:space="0" w:color="auto"/>
                              </w:divBdr>
                            </w:div>
                          </w:divsChild>
                        </w:div>
                        <w:div w:id="800996676">
                          <w:marLeft w:val="240"/>
                          <w:marRight w:val="240"/>
                          <w:marTop w:val="0"/>
                          <w:marBottom w:val="0"/>
                          <w:divBdr>
                            <w:top w:val="none" w:sz="0" w:space="0" w:color="auto"/>
                            <w:left w:val="none" w:sz="0" w:space="0" w:color="auto"/>
                            <w:bottom w:val="none" w:sz="0" w:space="0" w:color="auto"/>
                            <w:right w:val="none" w:sz="0" w:space="0" w:color="auto"/>
                          </w:divBdr>
                          <w:divsChild>
                            <w:div w:id="63531857">
                              <w:marLeft w:val="240"/>
                              <w:marRight w:val="0"/>
                              <w:marTop w:val="0"/>
                              <w:marBottom w:val="0"/>
                              <w:divBdr>
                                <w:top w:val="none" w:sz="0" w:space="0" w:color="auto"/>
                                <w:left w:val="none" w:sz="0" w:space="0" w:color="auto"/>
                                <w:bottom w:val="none" w:sz="0" w:space="0" w:color="auto"/>
                                <w:right w:val="none" w:sz="0" w:space="0" w:color="auto"/>
                              </w:divBdr>
                            </w:div>
                          </w:divsChild>
                        </w:div>
                        <w:div w:id="962614005">
                          <w:marLeft w:val="240"/>
                          <w:marRight w:val="240"/>
                          <w:marTop w:val="0"/>
                          <w:marBottom w:val="0"/>
                          <w:divBdr>
                            <w:top w:val="none" w:sz="0" w:space="0" w:color="auto"/>
                            <w:left w:val="none" w:sz="0" w:space="0" w:color="auto"/>
                            <w:bottom w:val="none" w:sz="0" w:space="0" w:color="auto"/>
                            <w:right w:val="none" w:sz="0" w:space="0" w:color="auto"/>
                          </w:divBdr>
                          <w:divsChild>
                            <w:div w:id="807091839">
                              <w:marLeft w:val="240"/>
                              <w:marRight w:val="0"/>
                              <w:marTop w:val="0"/>
                              <w:marBottom w:val="0"/>
                              <w:divBdr>
                                <w:top w:val="none" w:sz="0" w:space="0" w:color="auto"/>
                                <w:left w:val="none" w:sz="0" w:space="0" w:color="auto"/>
                                <w:bottom w:val="none" w:sz="0" w:space="0" w:color="auto"/>
                                <w:right w:val="none" w:sz="0" w:space="0" w:color="auto"/>
                              </w:divBdr>
                            </w:div>
                          </w:divsChild>
                        </w:div>
                        <w:div w:id="1196503462">
                          <w:marLeft w:val="240"/>
                          <w:marRight w:val="240"/>
                          <w:marTop w:val="0"/>
                          <w:marBottom w:val="0"/>
                          <w:divBdr>
                            <w:top w:val="none" w:sz="0" w:space="0" w:color="auto"/>
                            <w:left w:val="none" w:sz="0" w:space="0" w:color="auto"/>
                            <w:bottom w:val="none" w:sz="0" w:space="0" w:color="auto"/>
                            <w:right w:val="none" w:sz="0" w:space="0" w:color="auto"/>
                          </w:divBdr>
                          <w:divsChild>
                            <w:div w:id="1461456135">
                              <w:marLeft w:val="240"/>
                              <w:marRight w:val="0"/>
                              <w:marTop w:val="0"/>
                              <w:marBottom w:val="0"/>
                              <w:divBdr>
                                <w:top w:val="none" w:sz="0" w:space="0" w:color="auto"/>
                                <w:left w:val="none" w:sz="0" w:space="0" w:color="auto"/>
                                <w:bottom w:val="none" w:sz="0" w:space="0" w:color="auto"/>
                                <w:right w:val="none" w:sz="0" w:space="0" w:color="auto"/>
                              </w:divBdr>
                            </w:div>
                          </w:divsChild>
                        </w:div>
                        <w:div w:id="1248928544">
                          <w:marLeft w:val="240"/>
                          <w:marRight w:val="240"/>
                          <w:marTop w:val="0"/>
                          <w:marBottom w:val="0"/>
                          <w:divBdr>
                            <w:top w:val="none" w:sz="0" w:space="0" w:color="auto"/>
                            <w:left w:val="none" w:sz="0" w:space="0" w:color="auto"/>
                            <w:bottom w:val="none" w:sz="0" w:space="0" w:color="auto"/>
                            <w:right w:val="none" w:sz="0" w:space="0" w:color="auto"/>
                          </w:divBdr>
                          <w:divsChild>
                            <w:div w:id="873615084">
                              <w:marLeft w:val="240"/>
                              <w:marRight w:val="0"/>
                              <w:marTop w:val="0"/>
                              <w:marBottom w:val="0"/>
                              <w:divBdr>
                                <w:top w:val="none" w:sz="0" w:space="0" w:color="auto"/>
                                <w:left w:val="none" w:sz="0" w:space="0" w:color="auto"/>
                                <w:bottom w:val="none" w:sz="0" w:space="0" w:color="auto"/>
                                <w:right w:val="none" w:sz="0" w:space="0" w:color="auto"/>
                              </w:divBdr>
                            </w:div>
                          </w:divsChild>
                        </w:div>
                        <w:div w:id="1325621637">
                          <w:marLeft w:val="240"/>
                          <w:marRight w:val="240"/>
                          <w:marTop w:val="0"/>
                          <w:marBottom w:val="0"/>
                          <w:divBdr>
                            <w:top w:val="none" w:sz="0" w:space="0" w:color="auto"/>
                            <w:left w:val="none" w:sz="0" w:space="0" w:color="auto"/>
                            <w:bottom w:val="none" w:sz="0" w:space="0" w:color="auto"/>
                            <w:right w:val="none" w:sz="0" w:space="0" w:color="auto"/>
                          </w:divBdr>
                          <w:divsChild>
                            <w:div w:id="726226518">
                              <w:marLeft w:val="240"/>
                              <w:marRight w:val="0"/>
                              <w:marTop w:val="0"/>
                              <w:marBottom w:val="0"/>
                              <w:divBdr>
                                <w:top w:val="none" w:sz="0" w:space="0" w:color="auto"/>
                                <w:left w:val="none" w:sz="0" w:space="0" w:color="auto"/>
                                <w:bottom w:val="none" w:sz="0" w:space="0" w:color="auto"/>
                                <w:right w:val="none" w:sz="0" w:space="0" w:color="auto"/>
                              </w:divBdr>
                            </w:div>
                          </w:divsChild>
                        </w:div>
                        <w:div w:id="1390573811">
                          <w:marLeft w:val="240"/>
                          <w:marRight w:val="240"/>
                          <w:marTop w:val="0"/>
                          <w:marBottom w:val="0"/>
                          <w:divBdr>
                            <w:top w:val="none" w:sz="0" w:space="0" w:color="auto"/>
                            <w:left w:val="none" w:sz="0" w:space="0" w:color="auto"/>
                            <w:bottom w:val="none" w:sz="0" w:space="0" w:color="auto"/>
                            <w:right w:val="none" w:sz="0" w:space="0" w:color="auto"/>
                          </w:divBdr>
                          <w:divsChild>
                            <w:div w:id="228463996">
                              <w:marLeft w:val="240"/>
                              <w:marRight w:val="0"/>
                              <w:marTop w:val="0"/>
                              <w:marBottom w:val="0"/>
                              <w:divBdr>
                                <w:top w:val="none" w:sz="0" w:space="0" w:color="auto"/>
                                <w:left w:val="none" w:sz="0" w:space="0" w:color="auto"/>
                                <w:bottom w:val="none" w:sz="0" w:space="0" w:color="auto"/>
                                <w:right w:val="none" w:sz="0" w:space="0" w:color="auto"/>
                              </w:divBdr>
                            </w:div>
                          </w:divsChild>
                        </w:div>
                        <w:div w:id="1557665281">
                          <w:marLeft w:val="240"/>
                          <w:marRight w:val="240"/>
                          <w:marTop w:val="0"/>
                          <w:marBottom w:val="0"/>
                          <w:divBdr>
                            <w:top w:val="none" w:sz="0" w:space="0" w:color="auto"/>
                            <w:left w:val="none" w:sz="0" w:space="0" w:color="auto"/>
                            <w:bottom w:val="none" w:sz="0" w:space="0" w:color="auto"/>
                            <w:right w:val="none" w:sz="0" w:space="0" w:color="auto"/>
                          </w:divBdr>
                          <w:divsChild>
                            <w:div w:id="2096437152">
                              <w:marLeft w:val="240"/>
                              <w:marRight w:val="0"/>
                              <w:marTop w:val="0"/>
                              <w:marBottom w:val="0"/>
                              <w:divBdr>
                                <w:top w:val="none" w:sz="0" w:space="0" w:color="auto"/>
                                <w:left w:val="none" w:sz="0" w:space="0" w:color="auto"/>
                                <w:bottom w:val="none" w:sz="0" w:space="0" w:color="auto"/>
                                <w:right w:val="none" w:sz="0" w:space="0" w:color="auto"/>
                              </w:divBdr>
                            </w:div>
                          </w:divsChild>
                        </w:div>
                        <w:div w:id="1704014534">
                          <w:marLeft w:val="240"/>
                          <w:marRight w:val="240"/>
                          <w:marTop w:val="0"/>
                          <w:marBottom w:val="0"/>
                          <w:divBdr>
                            <w:top w:val="none" w:sz="0" w:space="0" w:color="auto"/>
                            <w:left w:val="none" w:sz="0" w:space="0" w:color="auto"/>
                            <w:bottom w:val="none" w:sz="0" w:space="0" w:color="auto"/>
                            <w:right w:val="none" w:sz="0" w:space="0" w:color="auto"/>
                          </w:divBdr>
                          <w:divsChild>
                            <w:div w:id="838035089">
                              <w:marLeft w:val="240"/>
                              <w:marRight w:val="0"/>
                              <w:marTop w:val="0"/>
                              <w:marBottom w:val="0"/>
                              <w:divBdr>
                                <w:top w:val="none" w:sz="0" w:space="0" w:color="auto"/>
                                <w:left w:val="none" w:sz="0" w:space="0" w:color="auto"/>
                                <w:bottom w:val="none" w:sz="0" w:space="0" w:color="auto"/>
                                <w:right w:val="none" w:sz="0" w:space="0" w:color="auto"/>
                              </w:divBdr>
                            </w:div>
                          </w:divsChild>
                        </w:div>
                        <w:div w:id="1797673137">
                          <w:marLeft w:val="240"/>
                          <w:marRight w:val="240"/>
                          <w:marTop w:val="0"/>
                          <w:marBottom w:val="0"/>
                          <w:divBdr>
                            <w:top w:val="none" w:sz="0" w:space="0" w:color="auto"/>
                            <w:left w:val="none" w:sz="0" w:space="0" w:color="auto"/>
                            <w:bottom w:val="none" w:sz="0" w:space="0" w:color="auto"/>
                            <w:right w:val="none" w:sz="0" w:space="0" w:color="auto"/>
                          </w:divBdr>
                          <w:divsChild>
                            <w:div w:id="2120641937">
                              <w:marLeft w:val="240"/>
                              <w:marRight w:val="0"/>
                              <w:marTop w:val="0"/>
                              <w:marBottom w:val="0"/>
                              <w:divBdr>
                                <w:top w:val="none" w:sz="0" w:space="0" w:color="auto"/>
                                <w:left w:val="none" w:sz="0" w:space="0" w:color="auto"/>
                                <w:bottom w:val="none" w:sz="0" w:space="0" w:color="auto"/>
                                <w:right w:val="none" w:sz="0" w:space="0" w:color="auto"/>
                              </w:divBdr>
                            </w:div>
                          </w:divsChild>
                        </w:div>
                        <w:div w:id="2040860700">
                          <w:marLeft w:val="240"/>
                          <w:marRight w:val="240"/>
                          <w:marTop w:val="0"/>
                          <w:marBottom w:val="0"/>
                          <w:divBdr>
                            <w:top w:val="none" w:sz="0" w:space="0" w:color="auto"/>
                            <w:left w:val="none" w:sz="0" w:space="0" w:color="auto"/>
                            <w:bottom w:val="none" w:sz="0" w:space="0" w:color="auto"/>
                            <w:right w:val="none" w:sz="0" w:space="0" w:color="auto"/>
                          </w:divBdr>
                          <w:divsChild>
                            <w:div w:id="2110196036">
                              <w:marLeft w:val="240"/>
                              <w:marRight w:val="0"/>
                              <w:marTop w:val="0"/>
                              <w:marBottom w:val="0"/>
                              <w:divBdr>
                                <w:top w:val="none" w:sz="0" w:space="0" w:color="auto"/>
                                <w:left w:val="none" w:sz="0" w:space="0" w:color="auto"/>
                                <w:bottom w:val="none" w:sz="0" w:space="0" w:color="auto"/>
                                <w:right w:val="none" w:sz="0" w:space="0" w:color="auto"/>
                              </w:divBdr>
                            </w:div>
                          </w:divsChild>
                        </w:div>
                        <w:div w:id="2088112014">
                          <w:marLeft w:val="240"/>
                          <w:marRight w:val="240"/>
                          <w:marTop w:val="0"/>
                          <w:marBottom w:val="0"/>
                          <w:divBdr>
                            <w:top w:val="none" w:sz="0" w:space="0" w:color="auto"/>
                            <w:left w:val="none" w:sz="0" w:space="0" w:color="auto"/>
                            <w:bottom w:val="none" w:sz="0" w:space="0" w:color="auto"/>
                            <w:right w:val="none" w:sz="0" w:space="0" w:color="auto"/>
                          </w:divBdr>
                          <w:divsChild>
                            <w:div w:id="192722638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521573">
                  <w:marLeft w:val="240"/>
                  <w:marRight w:val="240"/>
                  <w:marTop w:val="0"/>
                  <w:marBottom w:val="0"/>
                  <w:divBdr>
                    <w:top w:val="none" w:sz="0" w:space="0" w:color="auto"/>
                    <w:left w:val="none" w:sz="0" w:space="0" w:color="auto"/>
                    <w:bottom w:val="none" w:sz="0" w:space="0" w:color="auto"/>
                    <w:right w:val="none" w:sz="0" w:space="0" w:color="auto"/>
                  </w:divBdr>
                  <w:divsChild>
                    <w:div w:id="1252398411">
                      <w:marLeft w:val="0"/>
                      <w:marRight w:val="0"/>
                      <w:marTop w:val="0"/>
                      <w:marBottom w:val="0"/>
                      <w:divBdr>
                        <w:top w:val="none" w:sz="0" w:space="0" w:color="auto"/>
                        <w:left w:val="none" w:sz="0" w:space="0" w:color="auto"/>
                        <w:bottom w:val="none" w:sz="0" w:space="0" w:color="auto"/>
                        <w:right w:val="none" w:sz="0" w:space="0" w:color="auto"/>
                      </w:divBdr>
                      <w:divsChild>
                        <w:div w:id="237903776">
                          <w:marLeft w:val="0"/>
                          <w:marRight w:val="0"/>
                          <w:marTop w:val="0"/>
                          <w:marBottom w:val="0"/>
                          <w:divBdr>
                            <w:top w:val="none" w:sz="0" w:space="0" w:color="auto"/>
                            <w:left w:val="none" w:sz="0" w:space="0" w:color="auto"/>
                            <w:bottom w:val="none" w:sz="0" w:space="0" w:color="auto"/>
                            <w:right w:val="none" w:sz="0" w:space="0" w:color="auto"/>
                          </w:divBdr>
                        </w:div>
                        <w:div w:id="274212456">
                          <w:marLeft w:val="240"/>
                          <w:marRight w:val="240"/>
                          <w:marTop w:val="0"/>
                          <w:marBottom w:val="0"/>
                          <w:divBdr>
                            <w:top w:val="none" w:sz="0" w:space="0" w:color="auto"/>
                            <w:left w:val="none" w:sz="0" w:space="0" w:color="auto"/>
                            <w:bottom w:val="none" w:sz="0" w:space="0" w:color="auto"/>
                            <w:right w:val="none" w:sz="0" w:space="0" w:color="auto"/>
                          </w:divBdr>
                          <w:divsChild>
                            <w:div w:id="914776254">
                              <w:marLeft w:val="240"/>
                              <w:marRight w:val="0"/>
                              <w:marTop w:val="0"/>
                              <w:marBottom w:val="0"/>
                              <w:divBdr>
                                <w:top w:val="none" w:sz="0" w:space="0" w:color="auto"/>
                                <w:left w:val="none" w:sz="0" w:space="0" w:color="auto"/>
                                <w:bottom w:val="none" w:sz="0" w:space="0" w:color="auto"/>
                                <w:right w:val="none" w:sz="0" w:space="0" w:color="auto"/>
                              </w:divBdr>
                            </w:div>
                          </w:divsChild>
                        </w:div>
                        <w:div w:id="767701976">
                          <w:marLeft w:val="240"/>
                          <w:marRight w:val="240"/>
                          <w:marTop w:val="0"/>
                          <w:marBottom w:val="0"/>
                          <w:divBdr>
                            <w:top w:val="none" w:sz="0" w:space="0" w:color="auto"/>
                            <w:left w:val="none" w:sz="0" w:space="0" w:color="auto"/>
                            <w:bottom w:val="none" w:sz="0" w:space="0" w:color="auto"/>
                            <w:right w:val="none" w:sz="0" w:space="0" w:color="auto"/>
                          </w:divBdr>
                          <w:divsChild>
                            <w:div w:id="704257537">
                              <w:marLeft w:val="240"/>
                              <w:marRight w:val="0"/>
                              <w:marTop w:val="0"/>
                              <w:marBottom w:val="0"/>
                              <w:divBdr>
                                <w:top w:val="none" w:sz="0" w:space="0" w:color="auto"/>
                                <w:left w:val="none" w:sz="0" w:space="0" w:color="auto"/>
                                <w:bottom w:val="none" w:sz="0" w:space="0" w:color="auto"/>
                                <w:right w:val="none" w:sz="0" w:space="0" w:color="auto"/>
                              </w:divBdr>
                            </w:div>
                          </w:divsChild>
                        </w:div>
                        <w:div w:id="897671342">
                          <w:marLeft w:val="240"/>
                          <w:marRight w:val="240"/>
                          <w:marTop w:val="0"/>
                          <w:marBottom w:val="0"/>
                          <w:divBdr>
                            <w:top w:val="none" w:sz="0" w:space="0" w:color="auto"/>
                            <w:left w:val="none" w:sz="0" w:space="0" w:color="auto"/>
                            <w:bottom w:val="none" w:sz="0" w:space="0" w:color="auto"/>
                            <w:right w:val="none" w:sz="0" w:space="0" w:color="auto"/>
                          </w:divBdr>
                          <w:divsChild>
                            <w:div w:id="1823542878">
                              <w:marLeft w:val="240"/>
                              <w:marRight w:val="0"/>
                              <w:marTop w:val="0"/>
                              <w:marBottom w:val="0"/>
                              <w:divBdr>
                                <w:top w:val="none" w:sz="0" w:space="0" w:color="auto"/>
                                <w:left w:val="none" w:sz="0" w:space="0" w:color="auto"/>
                                <w:bottom w:val="none" w:sz="0" w:space="0" w:color="auto"/>
                                <w:right w:val="none" w:sz="0" w:space="0" w:color="auto"/>
                              </w:divBdr>
                            </w:div>
                          </w:divsChild>
                        </w:div>
                        <w:div w:id="1036269457">
                          <w:marLeft w:val="240"/>
                          <w:marRight w:val="240"/>
                          <w:marTop w:val="0"/>
                          <w:marBottom w:val="0"/>
                          <w:divBdr>
                            <w:top w:val="none" w:sz="0" w:space="0" w:color="auto"/>
                            <w:left w:val="none" w:sz="0" w:space="0" w:color="auto"/>
                            <w:bottom w:val="none" w:sz="0" w:space="0" w:color="auto"/>
                            <w:right w:val="none" w:sz="0" w:space="0" w:color="auto"/>
                          </w:divBdr>
                          <w:divsChild>
                            <w:div w:id="1871457091">
                              <w:marLeft w:val="240"/>
                              <w:marRight w:val="0"/>
                              <w:marTop w:val="0"/>
                              <w:marBottom w:val="0"/>
                              <w:divBdr>
                                <w:top w:val="none" w:sz="0" w:space="0" w:color="auto"/>
                                <w:left w:val="none" w:sz="0" w:space="0" w:color="auto"/>
                                <w:bottom w:val="none" w:sz="0" w:space="0" w:color="auto"/>
                                <w:right w:val="none" w:sz="0" w:space="0" w:color="auto"/>
                              </w:divBdr>
                            </w:div>
                          </w:divsChild>
                        </w:div>
                        <w:div w:id="1316378564">
                          <w:marLeft w:val="240"/>
                          <w:marRight w:val="240"/>
                          <w:marTop w:val="0"/>
                          <w:marBottom w:val="0"/>
                          <w:divBdr>
                            <w:top w:val="none" w:sz="0" w:space="0" w:color="auto"/>
                            <w:left w:val="none" w:sz="0" w:space="0" w:color="auto"/>
                            <w:bottom w:val="none" w:sz="0" w:space="0" w:color="auto"/>
                            <w:right w:val="none" w:sz="0" w:space="0" w:color="auto"/>
                          </w:divBdr>
                          <w:divsChild>
                            <w:div w:id="431819942">
                              <w:marLeft w:val="240"/>
                              <w:marRight w:val="0"/>
                              <w:marTop w:val="0"/>
                              <w:marBottom w:val="0"/>
                              <w:divBdr>
                                <w:top w:val="none" w:sz="0" w:space="0" w:color="auto"/>
                                <w:left w:val="none" w:sz="0" w:space="0" w:color="auto"/>
                                <w:bottom w:val="none" w:sz="0" w:space="0" w:color="auto"/>
                                <w:right w:val="none" w:sz="0" w:space="0" w:color="auto"/>
                              </w:divBdr>
                            </w:div>
                          </w:divsChild>
                        </w:div>
                        <w:div w:id="1398360526">
                          <w:marLeft w:val="240"/>
                          <w:marRight w:val="240"/>
                          <w:marTop w:val="0"/>
                          <w:marBottom w:val="0"/>
                          <w:divBdr>
                            <w:top w:val="none" w:sz="0" w:space="0" w:color="auto"/>
                            <w:left w:val="none" w:sz="0" w:space="0" w:color="auto"/>
                            <w:bottom w:val="none" w:sz="0" w:space="0" w:color="auto"/>
                            <w:right w:val="none" w:sz="0" w:space="0" w:color="auto"/>
                          </w:divBdr>
                          <w:divsChild>
                            <w:div w:id="1852717829">
                              <w:marLeft w:val="240"/>
                              <w:marRight w:val="0"/>
                              <w:marTop w:val="0"/>
                              <w:marBottom w:val="0"/>
                              <w:divBdr>
                                <w:top w:val="none" w:sz="0" w:space="0" w:color="auto"/>
                                <w:left w:val="none" w:sz="0" w:space="0" w:color="auto"/>
                                <w:bottom w:val="none" w:sz="0" w:space="0" w:color="auto"/>
                                <w:right w:val="none" w:sz="0" w:space="0" w:color="auto"/>
                              </w:divBdr>
                            </w:div>
                          </w:divsChild>
                        </w:div>
                        <w:div w:id="1518545797">
                          <w:marLeft w:val="240"/>
                          <w:marRight w:val="240"/>
                          <w:marTop w:val="0"/>
                          <w:marBottom w:val="0"/>
                          <w:divBdr>
                            <w:top w:val="none" w:sz="0" w:space="0" w:color="auto"/>
                            <w:left w:val="none" w:sz="0" w:space="0" w:color="auto"/>
                            <w:bottom w:val="none" w:sz="0" w:space="0" w:color="auto"/>
                            <w:right w:val="none" w:sz="0" w:space="0" w:color="auto"/>
                          </w:divBdr>
                          <w:divsChild>
                            <w:div w:id="1024215024">
                              <w:marLeft w:val="240"/>
                              <w:marRight w:val="0"/>
                              <w:marTop w:val="0"/>
                              <w:marBottom w:val="0"/>
                              <w:divBdr>
                                <w:top w:val="none" w:sz="0" w:space="0" w:color="auto"/>
                                <w:left w:val="none" w:sz="0" w:space="0" w:color="auto"/>
                                <w:bottom w:val="none" w:sz="0" w:space="0" w:color="auto"/>
                                <w:right w:val="none" w:sz="0" w:space="0" w:color="auto"/>
                              </w:divBdr>
                            </w:div>
                          </w:divsChild>
                        </w:div>
                        <w:div w:id="1663852429">
                          <w:marLeft w:val="240"/>
                          <w:marRight w:val="240"/>
                          <w:marTop w:val="0"/>
                          <w:marBottom w:val="0"/>
                          <w:divBdr>
                            <w:top w:val="none" w:sz="0" w:space="0" w:color="auto"/>
                            <w:left w:val="none" w:sz="0" w:space="0" w:color="auto"/>
                            <w:bottom w:val="none" w:sz="0" w:space="0" w:color="auto"/>
                            <w:right w:val="none" w:sz="0" w:space="0" w:color="auto"/>
                          </w:divBdr>
                          <w:divsChild>
                            <w:div w:id="1580837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83083133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3168799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4866583">
      <w:bodyDiv w:val="1"/>
      <w:marLeft w:val="0"/>
      <w:marRight w:val="0"/>
      <w:marTop w:val="0"/>
      <w:marBottom w:val="0"/>
      <w:divBdr>
        <w:top w:val="none" w:sz="0" w:space="0" w:color="auto"/>
        <w:left w:val="none" w:sz="0" w:space="0" w:color="auto"/>
        <w:bottom w:val="none" w:sz="0" w:space="0" w:color="auto"/>
        <w:right w:val="none" w:sz="0" w:space="0" w:color="auto"/>
      </w:divBdr>
      <w:divsChild>
        <w:div w:id="1164127749">
          <w:marLeft w:val="0"/>
          <w:marRight w:val="0"/>
          <w:marTop w:val="0"/>
          <w:marBottom w:val="0"/>
          <w:divBdr>
            <w:top w:val="none" w:sz="0" w:space="0" w:color="auto"/>
            <w:left w:val="none" w:sz="0" w:space="0" w:color="auto"/>
            <w:bottom w:val="none" w:sz="0" w:space="0" w:color="auto"/>
            <w:right w:val="none" w:sz="0" w:space="0" w:color="auto"/>
          </w:divBdr>
          <w:divsChild>
            <w:div w:id="1767263222">
              <w:marLeft w:val="0"/>
              <w:marRight w:val="0"/>
              <w:marTop w:val="0"/>
              <w:marBottom w:val="0"/>
              <w:divBdr>
                <w:top w:val="none" w:sz="0" w:space="0" w:color="auto"/>
                <w:left w:val="none" w:sz="0" w:space="0" w:color="auto"/>
                <w:bottom w:val="none" w:sz="0" w:space="0" w:color="auto"/>
                <w:right w:val="none" w:sz="0" w:space="0" w:color="auto"/>
              </w:divBdr>
              <w:divsChild>
                <w:div w:id="444885703">
                  <w:marLeft w:val="0"/>
                  <w:marRight w:val="0"/>
                  <w:marTop w:val="0"/>
                  <w:marBottom w:val="0"/>
                  <w:divBdr>
                    <w:top w:val="none" w:sz="0" w:space="0" w:color="auto"/>
                    <w:left w:val="none" w:sz="0" w:space="0" w:color="auto"/>
                    <w:bottom w:val="none" w:sz="0" w:space="0" w:color="auto"/>
                    <w:right w:val="none" w:sz="0" w:space="0" w:color="auto"/>
                  </w:divBdr>
                  <w:divsChild>
                    <w:div w:id="1584795436">
                      <w:marLeft w:val="0"/>
                      <w:marRight w:val="0"/>
                      <w:marTop w:val="0"/>
                      <w:marBottom w:val="0"/>
                      <w:divBdr>
                        <w:top w:val="none" w:sz="0" w:space="0" w:color="auto"/>
                        <w:left w:val="none" w:sz="0" w:space="0" w:color="auto"/>
                        <w:bottom w:val="none" w:sz="0" w:space="0" w:color="auto"/>
                        <w:right w:val="none" w:sz="0" w:space="0" w:color="auto"/>
                      </w:divBdr>
                      <w:divsChild>
                        <w:div w:id="2074430428">
                          <w:marLeft w:val="0"/>
                          <w:marRight w:val="0"/>
                          <w:marTop w:val="0"/>
                          <w:marBottom w:val="0"/>
                          <w:divBdr>
                            <w:top w:val="none" w:sz="0" w:space="0" w:color="auto"/>
                            <w:left w:val="none" w:sz="0" w:space="0" w:color="auto"/>
                            <w:bottom w:val="none" w:sz="0" w:space="0" w:color="auto"/>
                            <w:right w:val="none" w:sz="0" w:space="0" w:color="auto"/>
                          </w:divBdr>
                          <w:divsChild>
                            <w:div w:id="1557009769">
                              <w:marLeft w:val="0"/>
                              <w:marRight w:val="0"/>
                              <w:marTop w:val="0"/>
                              <w:marBottom w:val="0"/>
                              <w:divBdr>
                                <w:top w:val="none" w:sz="0" w:space="0" w:color="auto"/>
                                <w:left w:val="none" w:sz="0" w:space="0" w:color="auto"/>
                                <w:bottom w:val="none" w:sz="0" w:space="0" w:color="auto"/>
                                <w:right w:val="none" w:sz="0" w:space="0" w:color="auto"/>
                              </w:divBdr>
                              <w:divsChild>
                                <w:div w:id="5799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020013">
      <w:bodyDiv w:val="1"/>
      <w:marLeft w:val="0"/>
      <w:marRight w:val="0"/>
      <w:marTop w:val="0"/>
      <w:marBottom w:val="0"/>
      <w:divBdr>
        <w:top w:val="none" w:sz="0" w:space="0" w:color="auto"/>
        <w:left w:val="none" w:sz="0" w:space="0" w:color="auto"/>
        <w:bottom w:val="none" w:sz="0" w:space="0" w:color="auto"/>
        <w:right w:val="none" w:sz="0" w:space="0" w:color="auto"/>
      </w:divBdr>
      <w:divsChild>
        <w:div w:id="356128536">
          <w:marLeft w:val="0"/>
          <w:marRight w:val="0"/>
          <w:marTop w:val="0"/>
          <w:marBottom w:val="0"/>
          <w:divBdr>
            <w:top w:val="none" w:sz="0" w:space="0" w:color="auto"/>
            <w:left w:val="none" w:sz="0" w:space="0" w:color="auto"/>
            <w:bottom w:val="none" w:sz="0" w:space="0" w:color="auto"/>
            <w:right w:val="none" w:sz="0" w:space="0" w:color="auto"/>
          </w:divBdr>
          <w:divsChild>
            <w:div w:id="1141073511">
              <w:marLeft w:val="0"/>
              <w:marRight w:val="0"/>
              <w:marTop w:val="0"/>
              <w:marBottom w:val="0"/>
              <w:divBdr>
                <w:top w:val="none" w:sz="0" w:space="0" w:color="auto"/>
                <w:left w:val="none" w:sz="0" w:space="0" w:color="auto"/>
                <w:bottom w:val="none" w:sz="0" w:space="0" w:color="auto"/>
                <w:right w:val="none" w:sz="0" w:space="0" w:color="auto"/>
              </w:divBdr>
              <w:divsChild>
                <w:div w:id="916481737">
                  <w:marLeft w:val="4200"/>
                  <w:marRight w:val="0"/>
                  <w:marTop w:val="0"/>
                  <w:marBottom w:val="0"/>
                  <w:divBdr>
                    <w:top w:val="none" w:sz="0" w:space="0" w:color="auto"/>
                    <w:left w:val="none" w:sz="0" w:space="0" w:color="auto"/>
                    <w:bottom w:val="none" w:sz="0" w:space="0" w:color="auto"/>
                    <w:right w:val="none" w:sz="0" w:space="0" w:color="auto"/>
                  </w:divBdr>
                  <w:divsChild>
                    <w:div w:id="240140788">
                      <w:marLeft w:val="0"/>
                      <w:marRight w:val="0"/>
                      <w:marTop w:val="0"/>
                      <w:marBottom w:val="0"/>
                      <w:divBdr>
                        <w:top w:val="none" w:sz="0" w:space="0" w:color="auto"/>
                        <w:left w:val="none" w:sz="0" w:space="0" w:color="auto"/>
                        <w:bottom w:val="none" w:sz="0" w:space="0" w:color="auto"/>
                        <w:right w:val="none" w:sz="0" w:space="0" w:color="auto"/>
                      </w:divBdr>
                      <w:divsChild>
                        <w:div w:id="878317559">
                          <w:marLeft w:val="0"/>
                          <w:marRight w:val="0"/>
                          <w:marTop w:val="0"/>
                          <w:marBottom w:val="0"/>
                          <w:divBdr>
                            <w:top w:val="none" w:sz="0" w:space="0" w:color="auto"/>
                            <w:left w:val="none" w:sz="0" w:space="0" w:color="auto"/>
                            <w:bottom w:val="none" w:sz="0" w:space="0" w:color="auto"/>
                            <w:right w:val="none" w:sz="0" w:space="0" w:color="auto"/>
                          </w:divBdr>
                          <w:divsChild>
                            <w:div w:id="1584412744">
                              <w:marLeft w:val="0"/>
                              <w:marRight w:val="0"/>
                              <w:marTop w:val="0"/>
                              <w:marBottom w:val="0"/>
                              <w:divBdr>
                                <w:top w:val="none" w:sz="0" w:space="0" w:color="auto"/>
                                <w:left w:val="none" w:sz="0" w:space="0" w:color="auto"/>
                                <w:bottom w:val="none" w:sz="0" w:space="0" w:color="auto"/>
                                <w:right w:val="none" w:sz="0" w:space="0" w:color="auto"/>
                              </w:divBdr>
                              <w:divsChild>
                                <w:div w:id="1033457552">
                                  <w:marLeft w:val="0"/>
                                  <w:marRight w:val="0"/>
                                  <w:marTop w:val="0"/>
                                  <w:marBottom w:val="0"/>
                                  <w:divBdr>
                                    <w:top w:val="none" w:sz="0" w:space="0" w:color="auto"/>
                                    <w:left w:val="none" w:sz="0" w:space="0" w:color="auto"/>
                                    <w:bottom w:val="none" w:sz="0" w:space="0" w:color="auto"/>
                                    <w:right w:val="none" w:sz="0" w:space="0" w:color="auto"/>
                                  </w:divBdr>
                                  <w:divsChild>
                                    <w:div w:id="876238275">
                                      <w:marLeft w:val="0"/>
                                      <w:marRight w:val="0"/>
                                      <w:marTop w:val="0"/>
                                      <w:marBottom w:val="0"/>
                                      <w:divBdr>
                                        <w:top w:val="none" w:sz="0" w:space="0" w:color="auto"/>
                                        <w:left w:val="none" w:sz="0" w:space="0" w:color="auto"/>
                                        <w:bottom w:val="none" w:sz="0" w:space="0" w:color="auto"/>
                                        <w:right w:val="none" w:sz="0" w:space="0" w:color="auto"/>
                                      </w:divBdr>
                                      <w:divsChild>
                                        <w:div w:id="626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379197">
      <w:bodyDiv w:val="1"/>
      <w:marLeft w:val="0"/>
      <w:marRight w:val="0"/>
      <w:marTop w:val="0"/>
      <w:marBottom w:val="0"/>
      <w:divBdr>
        <w:top w:val="none" w:sz="0" w:space="0" w:color="auto"/>
        <w:left w:val="none" w:sz="0" w:space="0" w:color="auto"/>
        <w:bottom w:val="none" w:sz="0" w:space="0" w:color="auto"/>
        <w:right w:val="none" w:sz="0" w:space="0" w:color="auto"/>
      </w:divBdr>
      <w:divsChild>
        <w:div w:id="732123906">
          <w:marLeft w:val="0"/>
          <w:marRight w:val="0"/>
          <w:marTop w:val="0"/>
          <w:marBottom w:val="0"/>
          <w:divBdr>
            <w:top w:val="none" w:sz="0" w:space="0" w:color="auto"/>
            <w:left w:val="none" w:sz="0" w:space="0" w:color="auto"/>
            <w:bottom w:val="none" w:sz="0" w:space="0" w:color="auto"/>
            <w:right w:val="none" w:sz="0" w:space="0" w:color="auto"/>
          </w:divBdr>
          <w:divsChild>
            <w:div w:id="497114443">
              <w:marLeft w:val="0"/>
              <w:marRight w:val="0"/>
              <w:marTop w:val="0"/>
              <w:marBottom w:val="0"/>
              <w:divBdr>
                <w:top w:val="none" w:sz="0" w:space="0" w:color="auto"/>
                <w:left w:val="none" w:sz="0" w:space="0" w:color="auto"/>
                <w:bottom w:val="none" w:sz="0" w:space="0" w:color="auto"/>
                <w:right w:val="none" w:sz="0" w:space="0" w:color="auto"/>
              </w:divBdr>
              <w:divsChild>
                <w:div w:id="1884903708">
                  <w:marLeft w:val="4200"/>
                  <w:marRight w:val="0"/>
                  <w:marTop w:val="0"/>
                  <w:marBottom w:val="0"/>
                  <w:divBdr>
                    <w:top w:val="none" w:sz="0" w:space="0" w:color="auto"/>
                    <w:left w:val="none" w:sz="0" w:space="0" w:color="auto"/>
                    <w:bottom w:val="none" w:sz="0" w:space="0" w:color="auto"/>
                    <w:right w:val="none" w:sz="0" w:space="0" w:color="auto"/>
                  </w:divBdr>
                  <w:divsChild>
                    <w:div w:id="1760178492">
                      <w:marLeft w:val="0"/>
                      <w:marRight w:val="0"/>
                      <w:marTop w:val="0"/>
                      <w:marBottom w:val="0"/>
                      <w:divBdr>
                        <w:top w:val="none" w:sz="0" w:space="0" w:color="auto"/>
                        <w:left w:val="none" w:sz="0" w:space="0" w:color="auto"/>
                        <w:bottom w:val="none" w:sz="0" w:space="0" w:color="auto"/>
                        <w:right w:val="none" w:sz="0" w:space="0" w:color="auto"/>
                      </w:divBdr>
                      <w:divsChild>
                        <w:div w:id="1991326533">
                          <w:marLeft w:val="0"/>
                          <w:marRight w:val="0"/>
                          <w:marTop w:val="0"/>
                          <w:marBottom w:val="0"/>
                          <w:divBdr>
                            <w:top w:val="none" w:sz="0" w:space="0" w:color="auto"/>
                            <w:left w:val="none" w:sz="0" w:space="0" w:color="auto"/>
                            <w:bottom w:val="none" w:sz="0" w:space="0" w:color="auto"/>
                            <w:right w:val="none" w:sz="0" w:space="0" w:color="auto"/>
                          </w:divBdr>
                          <w:divsChild>
                            <w:div w:id="849418398">
                              <w:marLeft w:val="0"/>
                              <w:marRight w:val="0"/>
                              <w:marTop w:val="0"/>
                              <w:marBottom w:val="0"/>
                              <w:divBdr>
                                <w:top w:val="none" w:sz="0" w:space="0" w:color="auto"/>
                                <w:left w:val="none" w:sz="0" w:space="0" w:color="auto"/>
                                <w:bottom w:val="none" w:sz="0" w:space="0" w:color="auto"/>
                                <w:right w:val="none" w:sz="0" w:space="0" w:color="auto"/>
                              </w:divBdr>
                              <w:divsChild>
                                <w:div w:id="208629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679759">
      <w:bodyDiv w:val="1"/>
      <w:marLeft w:val="0"/>
      <w:marRight w:val="360"/>
      <w:marTop w:val="0"/>
      <w:marBottom w:val="0"/>
      <w:divBdr>
        <w:top w:val="none" w:sz="0" w:space="0" w:color="auto"/>
        <w:left w:val="none" w:sz="0" w:space="0" w:color="auto"/>
        <w:bottom w:val="none" w:sz="0" w:space="0" w:color="auto"/>
        <w:right w:val="none" w:sz="0" w:space="0" w:color="auto"/>
      </w:divBdr>
      <w:divsChild>
        <w:div w:id="149181526">
          <w:marLeft w:val="240"/>
          <w:marRight w:val="240"/>
          <w:marTop w:val="0"/>
          <w:marBottom w:val="0"/>
          <w:divBdr>
            <w:top w:val="none" w:sz="0" w:space="0" w:color="auto"/>
            <w:left w:val="none" w:sz="0" w:space="0" w:color="auto"/>
            <w:bottom w:val="none" w:sz="0" w:space="0" w:color="auto"/>
            <w:right w:val="none" w:sz="0" w:space="0" w:color="auto"/>
          </w:divBdr>
          <w:divsChild>
            <w:div w:id="344746075">
              <w:marLeft w:val="240"/>
              <w:marRight w:val="0"/>
              <w:marTop w:val="0"/>
              <w:marBottom w:val="0"/>
              <w:divBdr>
                <w:top w:val="none" w:sz="0" w:space="0" w:color="auto"/>
                <w:left w:val="none" w:sz="0" w:space="0" w:color="auto"/>
                <w:bottom w:val="none" w:sz="0" w:space="0" w:color="auto"/>
                <w:right w:val="none" w:sz="0" w:space="0" w:color="auto"/>
              </w:divBdr>
            </w:div>
            <w:div w:id="1337924954">
              <w:marLeft w:val="0"/>
              <w:marRight w:val="0"/>
              <w:marTop w:val="0"/>
              <w:marBottom w:val="0"/>
              <w:divBdr>
                <w:top w:val="none" w:sz="0" w:space="0" w:color="auto"/>
                <w:left w:val="none" w:sz="0" w:space="0" w:color="auto"/>
                <w:bottom w:val="none" w:sz="0" w:space="0" w:color="auto"/>
                <w:right w:val="none" w:sz="0" w:space="0" w:color="auto"/>
              </w:divBdr>
              <w:divsChild>
                <w:div w:id="181165667">
                  <w:marLeft w:val="240"/>
                  <w:marRight w:val="240"/>
                  <w:marTop w:val="0"/>
                  <w:marBottom w:val="0"/>
                  <w:divBdr>
                    <w:top w:val="none" w:sz="0" w:space="0" w:color="auto"/>
                    <w:left w:val="none" w:sz="0" w:space="0" w:color="auto"/>
                    <w:bottom w:val="none" w:sz="0" w:space="0" w:color="auto"/>
                    <w:right w:val="none" w:sz="0" w:space="0" w:color="auto"/>
                  </w:divBdr>
                  <w:divsChild>
                    <w:div w:id="310140758">
                      <w:marLeft w:val="0"/>
                      <w:marRight w:val="0"/>
                      <w:marTop w:val="0"/>
                      <w:marBottom w:val="0"/>
                      <w:divBdr>
                        <w:top w:val="none" w:sz="0" w:space="0" w:color="auto"/>
                        <w:left w:val="none" w:sz="0" w:space="0" w:color="auto"/>
                        <w:bottom w:val="none" w:sz="0" w:space="0" w:color="auto"/>
                        <w:right w:val="none" w:sz="0" w:space="0" w:color="auto"/>
                      </w:divBdr>
                      <w:divsChild>
                        <w:div w:id="180047911">
                          <w:marLeft w:val="0"/>
                          <w:marRight w:val="0"/>
                          <w:marTop w:val="0"/>
                          <w:marBottom w:val="0"/>
                          <w:divBdr>
                            <w:top w:val="none" w:sz="0" w:space="0" w:color="auto"/>
                            <w:left w:val="none" w:sz="0" w:space="0" w:color="auto"/>
                            <w:bottom w:val="none" w:sz="0" w:space="0" w:color="auto"/>
                            <w:right w:val="none" w:sz="0" w:space="0" w:color="auto"/>
                          </w:divBdr>
                        </w:div>
                        <w:div w:id="181091545">
                          <w:marLeft w:val="240"/>
                          <w:marRight w:val="240"/>
                          <w:marTop w:val="0"/>
                          <w:marBottom w:val="0"/>
                          <w:divBdr>
                            <w:top w:val="none" w:sz="0" w:space="0" w:color="auto"/>
                            <w:left w:val="none" w:sz="0" w:space="0" w:color="auto"/>
                            <w:bottom w:val="none" w:sz="0" w:space="0" w:color="auto"/>
                            <w:right w:val="none" w:sz="0" w:space="0" w:color="auto"/>
                          </w:divBdr>
                          <w:divsChild>
                            <w:div w:id="1883707534">
                              <w:marLeft w:val="240"/>
                              <w:marRight w:val="0"/>
                              <w:marTop w:val="0"/>
                              <w:marBottom w:val="0"/>
                              <w:divBdr>
                                <w:top w:val="none" w:sz="0" w:space="0" w:color="auto"/>
                                <w:left w:val="none" w:sz="0" w:space="0" w:color="auto"/>
                                <w:bottom w:val="none" w:sz="0" w:space="0" w:color="auto"/>
                                <w:right w:val="none" w:sz="0" w:space="0" w:color="auto"/>
                              </w:divBdr>
                            </w:div>
                          </w:divsChild>
                        </w:div>
                        <w:div w:id="388959928">
                          <w:marLeft w:val="240"/>
                          <w:marRight w:val="240"/>
                          <w:marTop w:val="0"/>
                          <w:marBottom w:val="0"/>
                          <w:divBdr>
                            <w:top w:val="none" w:sz="0" w:space="0" w:color="auto"/>
                            <w:left w:val="none" w:sz="0" w:space="0" w:color="auto"/>
                            <w:bottom w:val="none" w:sz="0" w:space="0" w:color="auto"/>
                            <w:right w:val="none" w:sz="0" w:space="0" w:color="auto"/>
                          </w:divBdr>
                          <w:divsChild>
                            <w:div w:id="1598826032">
                              <w:marLeft w:val="240"/>
                              <w:marRight w:val="0"/>
                              <w:marTop w:val="0"/>
                              <w:marBottom w:val="0"/>
                              <w:divBdr>
                                <w:top w:val="none" w:sz="0" w:space="0" w:color="auto"/>
                                <w:left w:val="none" w:sz="0" w:space="0" w:color="auto"/>
                                <w:bottom w:val="none" w:sz="0" w:space="0" w:color="auto"/>
                                <w:right w:val="none" w:sz="0" w:space="0" w:color="auto"/>
                              </w:divBdr>
                            </w:div>
                          </w:divsChild>
                        </w:div>
                        <w:div w:id="816190708">
                          <w:marLeft w:val="240"/>
                          <w:marRight w:val="240"/>
                          <w:marTop w:val="0"/>
                          <w:marBottom w:val="0"/>
                          <w:divBdr>
                            <w:top w:val="none" w:sz="0" w:space="0" w:color="auto"/>
                            <w:left w:val="none" w:sz="0" w:space="0" w:color="auto"/>
                            <w:bottom w:val="none" w:sz="0" w:space="0" w:color="auto"/>
                            <w:right w:val="none" w:sz="0" w:space="0" w:color="auto"/>
                          </w:divBdr>
                          <w:divsChild>
                            <w:div w:id="941687773">
                              <w:marLeft w:val="240"/>
                              <w:marRight w:val="0"/>
                              <w:marTop w:val="0"/>
                              <w:marBottom w:val="0"/>
                              <w:divBdr>
                                <w:top w:val="none" w:sz="0" w:space="0" w:color="auto"/>
                                <w:left w:val="none" w:sz="0" w:space="0" w:color="auto"/>
                                <w:bottom w:val="none" w:sz="0" w:space="0" w:color="auto"/>
                                <w:right w:val="none" w:sz="0" w:space="0" w:color="auto"/>
                              </w:divBdr>
                            </w:div>
                          </w:divsChild>
                        </w:div>
                        <w:div w:id="1326978760">
                          <w:marLeft w:val="240"/>
                          <w:marRight w:val="240"/>
                          <w:marTop w:val="0"/>
                          <w:marBottom w:val="0"/>
                          <w:divBdr>
                            <w:top w:val="none" w:sz="0" w:space="0" w:color="auto"/>
                            <w:left w:val="none" w:sz="0" w:space="0" w:color="auto"/>
                            <w:bottom w:val="none" w:sz="0" w:space="0" w:color="auto"/>
                            <w:right w:val="none" w:sz="0" w:space="0" w:color="auto"/>
                          </w:divBdr>
                          <w:divsChild>
                            <w:div w:id="1711956210">
                              <w:marLeft w:val="240"/>
                              <w:marRight w:val="0"/>
                              <w:marTop w:val="0"/>
                              <w:marBottom w:val="0"/>
                              <w:divBdr>
                                <w:top w:val="none" w:sz="0" w:space="0" w:color="auto"/>
                                <w:left w:val="none" w:sz="0" w:space="0" w:color="auto"/>
                                <w:bottom w:val="none" w:sz="0" w:space="0" w:color="auto"/>
                                <w:right w:val="none" w:sz="0" w:space="0" w:color="auto"/>
                              </w:divBdr>
                            </w:div>
                          </w:divsChild>
                        </w:div>
                        <w:div w:id="1355226892">
                          <w:marLeft w:val="240"/>
                          <w:marRight w:val="240"/>
                          <w:marTop w:val="0"/>
                          <w:marBottom w:val="0"/>
                          <w:divBdr>
                            <w:top w:val="none" w:sz="0" w:space="0" w:color="auto"/>
                            <w:left w:val="none" w:sz="0" w:space="0" w:color="auto"/>
                            <w:bottom w:val="none" w:sz="0" w:space="0" w:color="auto"/>
                            <w:right w:val="none" w:sz="0" w:space="0" w:color="auto"/>
                          </w:divBdr>
                          <w:divsChild>
                            <w:div w:id="1742872967">
                              <w:marLeft w:val="240"/>
                              <w:marRight w:val="0"/>
                              <w:marTop w:val="0"/>
                              <w:marBottom w:val="0"/>
                              <w:divBdr>
                                <w:top w:val="none" w:sz="0" w:space="0" w:color="auto"/>
                                <w:left w:val="none" w:sz="0" w:space="0" w:color="auto"/>
                                <w:bottom w:val="none" w:sz="0" w:space="0" w:color="auto"/>
                                <w:right w:val="none" w:sz="0" w:space="0" w:color="auto"/>
                              </w:divBdr>
                            </w:div>
                          </w:divsChild>
                        </w:div>
                        <w:div w:id="1981423547">
                          <w:marLeft w:val="240"/>
                          <w:marRight w:val="240"/>
                          <w:marTop w:val="0"/>
                          <w:marBottom w:val="0"/>
                          <w:divBdr>
                            <w:top w:val="none" w:sz="0" w:space="0" w:color="auto"/>
                            <w:left w:val="none" w:sz="0" w:space="0" w:color="auto"/>
                            <w:bottom w:val="none" w:sz="0" w:space="0" w:color="auto"/>
                            <w:right w:val="none" w:sz="0" w:space="0" w:color="auto"/>
                          </w:divBdr>
                          <w:divsChild>
                            <w:div w:id="86383165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46205915">
                      <w:marLeft w:val="240"/>
                      <w:marRight w:val="0"/>
                      <w:marTop w:val="0"/>
                      <w:marBottom w:val="0"/>
                      <w:divBdr>
                        <w:top w:val="none" w:sz="0" w:space="0" w:color="auto"/>
                        <w:left w:val="none" w:sz="0" w:space="0" w:color="auto"/>
                        <w:bottom w:val="none" w:sz="0" w:space="0" w:color="auto"/>
                        <w:right w:val="none" w:sz="0" w:space="0" w:color="auto"/>
                      </w:divBdr>
                    </w:div>
                  </w:divsChild>
                </w:div>
                <w:div w:id="277494213">
                  <w:marLeft w:val="0"/>
                  <w:marRight w:val="0"/>
                  <w:marTop w:val="0"/>
                  <w:marBottom w:val="0"/>
                  <w:divBdr>
                    <w:top w:val="none" w:sz="0" w:space="0" w:color="auto"/>
                    <w:left w:val="none" w:sz="0" w:space="0" w:color="auto"/>
                    <w:bottom w:val="none" w:sz="0" w:space="0" w:color="auto"/>
                    <w:right w:val="none" w:sz="0" w:space="0" w:color="auto"/>
                  </w:divBdr>
                </w:div>
                <w:div w:id="320081568">
                  <w:marLeft w:val="240"/>
                  <w:marRight w:val="240"/>
                  <w:marTop w:val="0"/>
                  <w:marBottom w:val="0"/>
                  <w:divBdr>
                    <w:top w:val="none" w:sz="0" w:space="0" w:color="auto"/>
                    <w:left w:val="none" w:sz="0" w:space="0" w:color="auto"/>
                    <w:bottom w:val="none" w:sz="0" w:space="0" w:color="auto"/>
                    <w:right w:val="none" w:sz="0" w:space="0" w:color="auto"/>
                  </w:divBdr>
                  <w:divsChild>
                    <w:div w:id="436826684">
                      <w:marLeft w:val="0"/>
                      <w:marRight w:val="0"/>
                      <w:marTop w:val="0"/>
                      <w:marBottom w:val="0"/>
                      <w:divBdr>
                        <w:top w:val="none" w:sz="0" w:space="0" w:color="auto"/>
                        <w:left w:val="none" w:sz="0" w:space="0" w:color="auto"/>
                        <w:bottom w:val="none" w:sz="0" w:space="0" w:color="auto"/>
                        <w:right w:val="none" w:sz="0" w:space="0" w:color="auto"/>
                      </w:divBdr>
                      <w:divsChild>
                        <w:div w:id="442767448">
                          <w:marLeft w:val="240"/>
                          <w:marRight w:val="240"/>
                          <w:marTop w:val="0"/>
                          <w:marBottom w:val="0"/>
                          <w:divBdr>
                            <w:top w:val="none" w:sz="0" w:space="0" w:color="auto"/>
                            <w:left w:val="none" w:sz="0" w:space="0" w:color="auto"/>
                            <w:bottom w:val="none" w:sz="0" w:space="0" w:color="auto"/>
                            <w:right w:val="none" w:sz="0" w:space="0" w:color="auto"/>
                          </w:divBdr>
                          <w:divsChild>
                            <w:div w:id="1517964464">
                              <w:marLeft w:val="240"/>
                              <w:marRight w:val="0"/>
                              <w:marTop w:val="0"/>
                              <w:marBottom w:val="0"/>
                              <w:divBdr>
                                <w:top w:val="none" w:sz="0" w:space="0" w:color="auto"/>
                                <w:left w:val="none" w:sz="0" w:space="0" w:color="auto"/>
                                <w:bottom w:val="none" w:sz="0" w:space="0" w:color="auto"/>
                                <w:right w:val="none" w:sz="0" w:space="0" w:color="auto"/>
                              </w:divBdr>
                            </w:div>
                          </w:divsChild>
                        </w:div>
                        <w:div w:id="946082219">
                          <w:marLeft w:val="240"/>
                          <w:marRight w:val="240"/>
                          <w:marTop w:val="0"/>
                          <w:marBottom w:val="0"/>
                          <w:divBdr>
                            <w:top w:val="none" w:sz="0" w:space="0" w:color="auto"/>
                            <w:left w:val="none" w:sz="0" w:space="0" w:color="auto"/>
                            <w:bottom w:val="none" w:sz="0" w:space="0" w:color="auto"/>
                            <w:right w:val="none" w:sz="0" w:space="0" w:color="auto"/>
                          </w:divBdr>
                          <w:divsChild>
                            <w:div w:id="660960709">
                              <w:marLeft w:val="240"/>
                              <w:marRight w:val="0"/>
                              <w:marTop w:val="0"/>
                              <w:marBottom w:val="0"/>
                              <w:divBdr>
                                <w:top w:val="none" w:sz="0" w:space="0" w:color="auto"/>
                                <w:left w:val="none" w:sz="0" w:space="0" w:color="auto"/>
                                <w:bottom w:val="none" w:sz="0" w:space="0" w:color="auto"/>
                                <w:right w:val="none" w:sz="0" w:space="0" w:color="auto"/>
                              </w:divBdr>
                            </w:div>
                          </w:divsChild>
                        </w:div>
                        <w:div w:id="1067647631">
                          <w:marLeft w:val="240"/>
                          <w:marRight w:val="240"/>
                          <w:marTop w:val="0"/>
                          <w:marBottom w:val="0"/>
                          <w:divBdr>
                            <w:top w:val="none" w:sz="0" w:space="0" w:color="auto"/>
                            <w:left w:val="none" w:sz="0" w:space="0" w:color="auto"/>
                            <w:bottom w:val="none" w:sz="0" w:space="0" w:color="auto"/>
                            <w:right w:val="none" w:sz="0" w:space="0" w:color="auto"/>
                          </w:divBdr>
                          <w:divsChild>
                            <w:div w:id="1999385195">
                              <w:marLeft w:val="240"/>
                              <w:marRight w:val="0"/>
                              <w:marTop w:val="0"/>
                              <w:marBottom w:val="0"/>
                              <w:divBdr>
                                <w:top w:val="none" w:sz="0" w:space="0" w:color="auto"/>
                                <w:left w:val="none" w:sz="0" w:space="0" w:color="auto"/>
                                <w:bottom w:val="none" w:sz="0" w:space="0" w:color="auto"/>
                                <w:right w:val="none" w:sz="0" w:space="0" w:color="auto"/>
                              </w:divBdr>
                            </w:div>
                          </w:divsChild>
                        </w:div>
                        <w:div w:id="1083181862">
                          <w:marLeft w:val="240"/>
                          <w:marRight w:val="240"/>
                          <w:marTop w:val="0"/>
                          <w:marBottom w:val="0"/>
                          <w:divBdr>
                            <w:top w:val="none" w:sz="0" w:space="0" w:color="auto"/>
                            <w:left w:val="none" w:sz="0" w:space="0" w:color="auto"/>
                            <w:bottom w:val="none" w:sz="0" w:space="0" w:color="auto"/>
                            <w:right w:val="none" w:sz="0" w:space="0" w:color="auto"/>
                          </w:divBdr>
                          <w:divsChild>
                            <w:div w:id="499732137">
                              <w:marLeft w:val="240"/>
                              <w:marRight w:val="0"/>
                              <w:marTop w:val="0"/>
                              <w:marBottom w:val="0"/>
                              <w:divBdr>
                                <w:top w:val="none" w:sz="0" w:space="0" w:color="auto"/>
                                <w:left w:val="none" w:sz="0" w:space="0" w:color="auto"/>
                                <w:bottom w:val="none" w:sz="0" w:space="0" w:color="auto"/>
                                <w:right w:val="none" w:sz="0" w:space="0" w:color="auto"/>
                              </w:divBdr>
                            </w:div>
                          </w:divsChild>
                        </w:div>
                        <w:div w:id="1160730029">
                          <w:marLeft w:val="240"/>
                          <w:marRight w:val="240"/>
                          <w:marTop w:val="0"/>
                          <w:marBottom w:val="0"/>
                          <w:divBdr>
                            <w:top w:val="none" w:sz="0" w:space="0" w:color="auto"/>
                            <w:left w:val="none" w:sz="0" w:space="0" w:color="auto"/>
                            <w:bottom w:val="none" w:sz="0" w:space="0" w:color="auto"/>
                            <w:right w:val="none" w:sz="0" w:space="0" w:color="auto"/>
                          </w:divBdr>
                          <w:divsChild>
                            <w:div w:id="1391810301">
                              <w:marLeft w:val="240"/>
                              <w:marRight w:val="0"/>
                              <w:marTop w:val="0"/>
                              <w:marBottom w:val="0"/>
                              <w:divBdr>
                                <w:top w:val="none" w:sz="0" w:space="0" w:color="auto"/>
                                <w:left w:val="none" w:sz="0" w:space="0" w:color="auto"/>
                                <w:bottom w:val="none" w:sz="0" w:space="0" w:color="auto"/>
                                <w:right w:val="none" w:sz="0" w:space="0" w:color="auto"/>
                              </w:divBdr>
                            </w:div>
                          </w:divsChild>
                        </w:div>
                        <w:div w:id="1185555100">
                          <w:marLeft w:val="240"/>
                          <w:marRight w:val="240"/>
                          <w:marTop w:val="0"/>
                          <w:marBottom w:val="0"/>
                          <w:divBdr>
                            <w:top w:val="none" w:sz="0" w:space="0" w:color="auto"/>
                            <w:left w:val="none" w:sz="0" w:space="0" w:color="auto"/>
                            <w:bottom w:val="none" w:sz="0" w:space="0" w:color="auto"/>
                            <w:right w:val="none" w:sz="0" w:space="0" w:color="auto"/>
                          </w:divBdr>
                          <w:divsChild>
                            <w:div w:id="1509248234">
                              <w:marLeft w:val="240"/>
                              <w:marRight w:val="0"/>
                              <w:marTop w:val="0"/>
                              <w:marBottom w:val="0"/>
                              <w:divBdr>
                                <w:top w:val="none" w:sz="0" w:space="0" w:color="auto"/>
                                <w:left w:val="none" w:sz="0" w:space="0" w:color="auto"/>
                                <w:bottom w:val="none" w:sz="0" w:space="0" w:color="auto"/>
                                <w:right w:val="none" w:sz="0" w:space="0" w:color="auto"/>
                              </w:divBdr>
                            </w:div>
                          </w:divsChild>
                        </w:div>
                        <w:div w:id="1299071044">
                          <w:marLeft w:val="240"/>
                          <w:marRight w:val="240"/>
                          <w:marTop w:val="0"/>
                          <w:marBottom w:val="0"/>
                          <w:divBdr>
                            <w:top w:val="none" w:sz="0" w:space="0" w:color="auto"/>
                            <w:left w:val="none" w:sz="0" w:space="0" w:color="auto"/>
                            <w:bottom w:val="none" w:sz="0" w:space="0" w:color="auto"/>
                            <w:right w:val="none" w:sz="0" w:space="0" w:color="auto"/>
                          </w:divBdr>
                          <w:divsChild>
                            <w:div w:id="33047448">
                              <w:marLeft w:val="240"/>
                              <w:marRight w:val="0"/>
                              <w:marTop w:val="0"/>
                              <w:marBottom w:val="0"/>
                              <w:divBdr>
                                <w:top w:val="none" w:sz="0" w:space="0" w:color="auto"/>
                                <w:left w:val="none" w:sz="0" w:space="0" w:color="auto"/>
                                <w:bottom w:val="none" w:sz="0" w:space="0" w:color="auto"/>
                                <w:right w:val="none" w:sz="0" w:space="0" w:color="auto"/>
                              </w:divBdr>
                            </w:div>
                          </w:divsChild>
                        </w:div>
                        <w:div w:id="1332221837">
                          <w:marLeft w:val="0"/>
                          <w:marRight w:val="0"/>
                          <w:marTop w:val="0"/>
                          <w:marBottom w:val="0"/>
                          <w:divBdr>
                            <w:top w:val="none" w:sz="0" w:space="0" w:color="auto"/>
                            <w:left w:val="none" w:sz="0" w:space="0" w:color="auto"/>
                            <w:bottom w:val="none" w:sz="0" w:space="0" w:color="auto"/>
                            <w:right w:val="none" w:sz="0" w:space="0" w:color="auto"/>
                          </w:divBdr>
                        </w:div>
                        <w:div w:id="1392774220">
                          <w:marLeft w:val="240"/>
                          <w:marRight w:val="240"/>
                          <w:marTop w:val="0"/>
                          <w:marBottom w:val="0"/>
                          <w:divBdr>
                            <w:top w:val="none" w:sz="0" w:space="0" w:color="auto"/>
                            <w:left w:val="none" w:sz="0" w:space="0" w:color="auto"/>
                            <w:bottom w:val="none" w:sz="0" w:space="0" w:color="auto"/>
                            <w:right w:val="none" w:sz="0" w:space="0" w:color="auto"/>
                          </w:divBdr>
                          <w:divsChild>
                            <w:div w:id="1368988796">
                              <w:marLeft w:val="240"/>
                              <w:marRight w:val="0"/>
                              <w:marTop w:val="0"/>
                              <w:marBottom w:val="0"/>
                              <w:divBdr>
                                <w:top w:val="none" w:sz="0" w:space="0" w:color="auto"/>
                                <w:left w:val="none" w:sz="0" w:space="0" w:color="auto"/>
                                <w:bottom w:val="none" w:sz="0" w:space="0" w:color="auto"/>
                                <w:right w:val="none" w:sz="0" w:space="0" w:color="auto"/>
                              </w:divBdr>
                            </w:div>
                          </w:divsChild>
                        </w:div>
                        <w:div w:id="1418359812">
                          <w:marLeft w:val="240"/>
                          <w:marRight w:val="240"/>
                          <w:marTop w:val="0"/>
                          <w:marBottom w:val="0"/>
                          <w:divBdr>
                            <w:top w:val="none" w:sz="0" w:space="0" w:color="auto"/>
                            <w:left w:val="none" w:sz="0" w:space="0" w:color="auto"/>
                            <w:bottom w:val="none" w:sz="0" w:space="0" w:color="auto"/>
                            <w:right w:val="none" w:sz="0" w:space="0" w:color="auto"/>
                          </w:divBdr>
                          <w:divsChild>
                            <w:div w:id="2051764087">
                              <w:marLeft w:val="240"/>
                              <w:marRight w:val="0"/>
                              <w:marTop w:val="0"/>
                              <w:marBottom w:val="0"/>
                              <w:divBdr>
                                <w:top w:val="none" w:sz="0" w:space="0" w:color="auto"/>
                                <w:left w:val="none" w:sz="0" w:space="0" w:color="auto"/>
                                <w:bottom w:val="none" w:sz="0" w:space="0" w:color="auto"/>
                                <w:right w:val="none" w:sz="0" w:space="0" w:color="auto"/>
                              </w:divBdr>
                            </w:div>
                          </w:divsChild>
                        </w:div>
                        <w:div w:id="1526749307">
                          <w:marLeft w:val="240"/>
                          <w:marRight w:val="240"/>
                          <w:marTop w:val="0"/>
                          <w:marBottom w:val="0"/>
                          <w:divBdr>
                            <w:top w:val="none" w:sz="0" w:space="0" w:color="auto"/>
                            <w:left w:val="none" w:sz="0" w:space="0" w:color="auto"/>
                            <w:bottom w:val="none" w:sz="0" w:space="0" w:color="auto"/>
                            <w:right w:val="none" w:sz="0" w:space="0" w:color="auto"/>
                          </w:divBdr>
                          <w:divsChild>
                            <w:div w:id="137646278">
                              <w:marLeft w:val="240"/>
                              <w:marRight w:val="0"/>
                              <w:marTop w:val="0"/>
                              <w:marBottom w:val="0"/>
                              <w:divBdr>
                                <w:top w:val="none" w:sz="0" w:space="0" w:color="auto"/>
                                <w:left w:val="none" w:sz="0" w:space="0" w:color="auto"/>
                                <w:bottom w:val="none" w:sz="0" w:space="0" w:color="auto"/>
                                <w:right w:val="none" w:sz="0" w:space="0" w:color="auto"/>
                              </w:divBdr>
                            </w:div>
                          </w:divsChild>
                        </w:div>
                        <w:div w:id="1658219993">
                          <w:marLeft w:val="240"/>
                          <w:marRight w:val="240"/>
                          <w:marTop w:val="0"/>
                          <w:marBottom w:val="0"/>
                          <w:divBdr>
                            <w:top w:val="none" w:sz="0" w:space="0" w:color="auto"/>
                            <w:left w:val="none" w:sz="0" w:space="0" w:color="auto"/>
                            <w:bottom w:val="none" w:sz="0" w:space="0" w:color="auto"/>
                            <w:right w:val="none" w:sz="0" w:space="0" w:color="auto"/>
                          </w:divBdr>
                          <w:divsChild>
                            <w:div w:id="28802049">
                              <w:marLeft w:val="240"/>
                              <w:marRight w:val="0"/>
                              <w:marTop w:val="0"/>
                              <w:marBottom w:val="0"/>
                              <w:divBdr>
                                <w:top w:val="none" w:sz="0" w:space="0" w:color="auto"/>
                                <w:left w:val="none" w:sz="0" w:space="0" w:color="auto"/>
                                <w:bottom w:val="none" w:sz="0" w:space="0" w:color="auto"/>
                                <w:right w:val="none" w:sz="0" w:space="0" w:color="auto"/>
                              </w:divBdr>
                            </w:div>
                          </w:divsChild>
                        </w:div>
                        <w:div w:id="1735935166">
                          <w:marLeft w:val="240"/>
                          <w:marRight w:val="240"/>
                          <w:marTop w:val="0"/>
                          <w:marBottom w:val="0"/>
                          <w:divBdr>
                            <w:top w:val="none" w:sz="0" w:space="0" w:color="auto"/>
                            <w:left w:val="none" w:sz="0" w:space="0" w:color="auto"/>
                            <w:bottom w:val="none" w:sz="0" w:space="0" w:color="auto"/>
                            <w:right w:val="none" w:sz="0" w:space="0" w:color="auto"/>
                          </w:divBdr>
                          <w:divsChild>
                            <w:div w:id="1032653747">
                              <w:marLeft w:val="240"/>
                              <w:marRight w:val="0"/>
                              <w:marTop w:val="0"/>
                              <w:marBottom w:val="0"/>
                              <w:divBdr>
                                <w:top w:val="none" w:sz="0" w:space="0" w:color="auto"/>
                                <w:left w:val="none" w:sz="0" w:space="0" w:color="auto"/>
                                <w:bottom w:val="none" w:sz="0" w:space="0" w:color="auto"/>
                                <w:right w:val="none" w:sz="0" w:space="0" w:color="auto"/>
                              </w:divBdr>
                            </w:div>
                          </w:divsChild>
                        </w:div>
                        <w:div w:id="1752847103">
                          <w:marLeft w:val="240"/>
                          <w:marRight w:val="240"/>
                          <w:marTop w:val="0"/>
                          <w:marBottom w:val="0"/>
                          <w:divBdr>
                            <w:top w:val="none" w:sz="0" w:space="0" w:color="auto"/>
                            <w:left w:val="none" w:sz="0" w:space="0" w:color="auto"/>
                            <w:bottom w:val="none" w:sz="0" w:space="0" w:color="auto"/>
                            <w:right w:val="none" w:sz="0" w:space="0" w:color="auto"/>
                          </w:divBdr>
                          <w:divsChild>
                            <w:div w:id="1108282101">
                              <w:marLeft w:val="240"/>
                              <w:marRight w:val="0"/>
                              <w:marTop w:val="0"/>
                              <w:marBottom w:val="0"/>
                              <w:divBdr>
                                <w:top w:val="none" w:sz="0" w:space="0" w:color="auto"/>
                                <w:left w:val="none" w:sz="0" w:space="0" w:color="auto"/>
                                <w:bottom w:val="none" w:sz="0" w:space="0" w:color="auto"/>
                                <w:right w:val="none" w:sz="0" w:space="0" w:color="auto"/>
                              </w:divBdr>
                            </w:div>
                          </w:divsChild>
                        </w:div>
                        <w:div w:id="2040155951">
                          <w:marLeft w:val="240"/>
                          <w:marRight w:val="240"/>
                          <w:marTop w:val="0"/>
                          <w:marBottom w:val="0"/>
                          <w:divBdr>
                            <w:top w:val="none" w:sz="0" w:space="0" w:color="auto"/>
                            <w:left w:val="none" w:sz="0" w:space="0" w:color="auto"/>
                            <w:bottom w:val="none" w:sz="0" w:space="0" w:color="auto"/>
                            <w:right w:val="none" w:sz="0" w:space="0" w:color="auto"/>
                          </w:divBdr>
                          <w:divsChild>
                            <w:div w:id="143251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5240489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70074">
      <w:bodyDiv w:val="1"/>
      <w:marLeft w:val="0"/>
      <w:marRight w:val="0"/>
      <w:marTop w:val="0"/>
      <w:marBottom w:val="0"/>
      <w:divBdr>
        <w:top w:val="none" w:sz="0" w:space="0" w:color="auto"/>
        <w:left w:val="none" w:sz="0" w:space="0" w:color="auto"/>
        <w:bottom w:val="none" w:sz="0" w:space="0" w:color="auto"/>
        <w:right w:val="none" w:sz="0" w:space="0" w:color="auto"/>
      </w:divBdr>
    </w:div>
    <w:div w:id="93400374">
      <w:bodyDiv w:val="1"/>
      <w:marLeft w:val="0"/>
      <w:marRight w:val="0"/>
      <w:marTop w:val="0"/>
      <w:marBottom w:val="0"/>
      <w:divBdr>
        <w:top w:val="none" w:sz="0" w:space="0" w:color="auto"/>
        <w:left w:val="none" w:sz="0" w:space="0" w:color="auto"/>
        <w:bottom w:val="none" w:sz="0" w:space="0" w:color="auto"/>
        <w:right w:val="none" w:sz="0" w:space="0" w:color="auto"/>
      </w:divBdr>
      <w:divsChild>
        <w:div w:id="1433820303">
          <w:marLeft w:val="0"/>
          <w:marRight w:val="0"/>
          <w:marTop w:val="0"/>
          <w:marBottom w:val="450"/>
          <w:divBdr>
            <w:top w:val="none" w:sz="0" w:space="0" w:color="auto"/>
            <w:left w:val="none" w:sz="0" w:space="0" w:color="auto"/>
            <w:bottom w:val="none" w:sz="0" w:space="0" w:color="auto"/>
            <w:right w:val="none" w:sz="0" w:space="0" w:color="auto"/>
          </w:divBdr>
          <w:divsChild>
            <w:div w:id="1106847585">
              <w:marLeft w:val="0"/>
              <w:marRight w:val="0"/>
              <w:marTop w:val="0"/>
              <w:marBottom w:val="0"/>
              <w:divBdr>
                <w:top w:val="none" w:sz="0" w:space="0" w:color="auto"/>
                <w:left w:val="none" w:sz="0" w:space="0" w:color="auto"/>
                <w:bottom w:val="none" w:sz="0" w:space="0" w:color="auto"/>
                <w:right w:val="none" w:sz="0" w:space="0" w:color="auto"/>
              </w:divBdr>
              <w:divsChild>
                <w:div w:id="220672218">
                  <w:marLeft w:val="0"/>
                  <w:marRight w:val="0"/>
                  <w:marTop w:val="0"/>
                  <w:marBottom w:val="0"/>
                  <w:divBdr>
                    <w:top w:val="none" w:sz="0" w:space="0" w:color="auto"/>
                    <w:left w:val="none" w:sz="0" w:space="0" w:color="auto"/>
                    <w:bottom w:val="none" w:sz="0" w:space="0" w:color="auto"/>
                    <w:right w:val="none" w:sz="0" w:space="0" w:color="auto"/>
                  </w:divBdr>
                  <w:divsChild>
                    <w:div w:id="518858902">
                      <w:marLeft w:val="0"/>
                      <w:marRight w:val="0"/>
                      <w:marTop w:val="0"/>
                      <w:marBottom w:val="0"/>
                      <w:divBdr>
                        <w:top w:val="none" w:sz="0" w:space="0" w:color="auto"/>
                        <w:left w:val="none" w:sz="0" w:space="0" w:color="auto"/>
                        <w:bottom w:val="none" w:sz="0" w:space="0" w:color="auto"/>
                        <w:right w:val="none" w:sz="0" w:space="0" w:color="auto"/>
                      </w:divBdr>
                      <w:divsChild>
                        <w:div w:id="420299127">
                          <w:marLeft w:val="0"/>
                          <w:marRight w:val="0"/>
                          <w:marTop w:val="0"/>
                          <w:marBottom w:val="0"/>
                          <w:divBdr>
                            <w:top w:val="none" w:sz="0" w:space="0" w:color="auto"/>
                            <w:left w:val="none" w:sz="0" w:space="0" w:color="auto"/>
                            <w:bottom w:val="none" w:sz="0" w:space="0" w:color="auto"/>
                            <w:right w:val="none" w:sz="0" w:space="0" w:color="auto"/>
                          </w:divBdr>
                          <w:divsChild>
                            <w:div w:id="629625816">
                              <w:marLeft w:val="0"/>
                              <w:marRight w:val="0"/>
                              <w:marTop w:val="0"/>
                              <w:marBottom w:val="0"/>
                              <w:divBdr>
                                <w:top w:val="none" w:sz="0" w:space="0" w:color="auto"/>
                                <w:left w:val="none" w:sz="0" w:space="0" w:color="auto"/>
                                <w:bottom w:val="none" w:sz="0" w:space="0" w:color="auto"/>
                                <w:right w:val="none" w:sz="0" w:space="0" w:color="auto"/>
                              </w:divBdr>
                              <w:divsChild>
                                <w:div w:id="165094397">
                                  <w:marLeft w:val="0"/>
                                  <w:marRight w:val="0"/>
                                  <w:marTop w:val="0"/>
                                  <w:marBottom w:val="0"/>
                                  <w:divBdr>
                                    <w:top w:val="none" w:sz="0" w:space="0" w:color="auto"/>
                                    <w:left w:val="none" w:sz="0" w:space="0" w:color="auto"/>
                                    <w:bottom w:val="none" w:sz="0" w:space="0" w:color="auto"/>
                                    <w:right w:val="none" w:sz="0" w:space="0" w:color="auto"/>
                                  </w:divBdr>
                                  <w:divsChild>
                                    <w:div w:id="391194317">
                                      <w:marLeft w:val="0"/>
                                      <w:marRight w:val="0"/>
                                      <w:marTop w:val="0"/>
                                      <w:marBottom w:val="0"/>
                                      <w:divBdr>
                                        <w:top w:val="none" w:sz="0" w:space="0" w:color="auto"/>
                                        <w:left w:val="none" w:sz="0" w:space="0" w:color="auto"/>
                                        <w:bottom w:val="none" w:sz="0" w:space="0" w:color="auto"/>
                                        <w:right w:val="none" w:sz="0" w:space="0" w:color="auto"/>
                                      </w:divBdr>
                                      <w:divsChild>
                                        <w:div w:id="1719738117">
                                          <w:marLeft w:val="0"/>
                                          <w:marRight w:val="0"/>
                                          <w:marTop w:val="0"/>
                                          <w:marBottom w:val="0"/>
                                          <w:divBdr>
                                            <w:top w:val="none" w:sz="0" w:space="0" w:color="auto"/>
                                            <w:left w:val="none" w:sz="0" w:space="0" w:color="auto"/>
                                            <w:bottom w:val="none" w:sz="0" w:space="0" w:color="auto"/>
                                            <w:right w:val="none" w:sz="0" w:space="0" w:color="auto"/>
                                          </w:divBdr>
                                          <w:divsChild>
                                            <w:div w:id="36525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464453">
      <w:bodyDiv w:val="1"/>
      <w:marLeft w:val="0"/>
      <w:marRight w:val="360"/>
      <w:marTop w:val="0"/>
      <w:marBottom w:val="0"/>
      <w:divBdr>
        <w:top w:val="none" w:sz="0" w:space="0" w:color="auto"/>
        <w:left w:val="none" w:sz="0" w:space="0" w:color="auto"/>
        <w:bottom w:val="none" w:sz="0" w:space="0" w:color="auto"/>
        <w:right w:val="none" w:sz="0" w:space="0" w:color="auto"/>
      </w:divBdr>
      <w:divsChild>
        <w:div w:id="775366509">
          <w:marLeft w:val="240"/>
          <w:marRight w:val="240"/>
          <w:marTop w:val="0"/>
          <w:marBottom w:val="0"/>
          <w:divBdr>
            <w:top w:val="none" w:sz="0" w:space="0" w:color="auto"/>
            <w:left w:val="none" w:sz="0" w:space="0" w:color="auto"/>
            <w:bottom w:val="none" w:sz="0" w:space="0" w:color="auto"/>
            <w:right w:val="none" w:sz="0" w:space="0" w:color="auto"/>
          </w:divBdr>
          <w:divsChild>
            <w:div w:id="363017045">
              <w:marLeft w:val="240"/>
              <w:marRight w:val="0"/>
              <w:marTop w:val="0"/>
              <w:marBottom w:val="0"/>
              <w:divBdr>
                <w:top w:val="none" w:sz="0" w:space="0" w:color="auto"/>
                <w:left w:val="none" w:sz="0" w:space="0" w:color="auto"/>
                <w:bottom w:val="none" w:sz="0" w:space="0" w:color="auto"/>
                <w:right w:val="none" w:sz="0" w:space="0" w:color="auto"/>
              </w:divBdr>
            </w:div>
            <w:div w:id="832994217">
              <w:marLeft w:val="0"/>
              <w:marRight w:val="0"/>
              <w:marTop w:val="0"/>
              <w:marBottom w:val="0"/>
              <w:divBdr>
                <w:top w:val="none" w:sz="0" w:space="0" w:color="auto"/>
                <w:left w:val="none" w:sz="0" w:space="0" w:color="auto"/>
                <w:bottom w:val="none" w:sz="0" w:space="0" w:color="auto"/>
                <w:right w:val="none" w:sz="0" w:space="0" w:color="auto"/>
              </w:divBdr>
              <w:divsChild>
                <w:div w:id="988632699">
                  <w:marLeft w:val="240"/>
                  <w:marRight w:val="240"/>
                  <w:marTop w:val="0"/>
                  <w:marBottom w:val="0"/>
                  <w:divBdr>
                    <w:top w:val="none" w:sz="0" w:space="0" w:color="auto"/>
                    <w:left w:val="none" w:sz="0" w:space="0" w:color="auto"/>
                    <w:bottom w:val="none" w:sz="0" w:space="0" w:color="auto"/>
                    <w:right w:val="none" w:sz="0" w:space="0" w:color="auto"/>
                  </w:divBdr>
                  <w:divsChild>
                    <w:div w:id="809785221">
                      <w:marLeft w:val="0"/>
                      <w:marRight w:val="0"/>
                      <w:marTop w:val="0"/>
                      <w:marBottom w:val="0"/>
                      <w:divBdr>
                        <w:top w:val="none" w:sz="0" w:space="0" w:color="auto"/>
                        <w:left w:val="none" w:sz="0" w:space="0" w:color="auto"/>
                        <w:bottom w:val="none" w:sz="0" w:space="0" w:color="auto"/>
                        <w:right w:val="none" w:sz="0" w:space="0" w:color="auto"/>
                      </w:divBdr>
                      <w:divsChild>
                        <w:div w:id="382019969">
                          <w:marLeft w:val="240"/>
                          <w:marRight w:val="240"/>
                          <w:marTop w:val="0"/>
                          <w:marBottom w:val="0"/>
                          <w:divBdr>
                            <w:top w:val="none" w:sz="0" w:space="0" w:color="auto"/>
                            <w:left w:val="none" w:sz="0" w:space="0" w:color="auto"/>
                            <w:bottom w:val="none" w:sz="0" w:space="0" w:color="auto"/>
                            <w:right w:val="none" w:sz="0" w:space="0" w:color="auto"/>
                          </w:divBdr>
                          <w:divsChild>
                            <w:div w:id="1833983560">
                              <w:marLeft w:val="240"/>
                              <w:marRight w:val="0"/>
                              <w:marTop w:val="0"/>
                              <w:marBottom w:val="0"/>
                              <w:divBdr>
                                <w:top w:val="none" w:sz="0" w:space="0" w:color="auto"/>
                                <w:left w:val="none" w:sz="0" w:space="0" w:color="auto"/>
                                <w:bottom w:val="none" w:sz="0" w:space="0" w:color="auto"/>
                                <w:right w:val="none" w:sz="0" w:space="0" w:color="auto"/>
                              </w:divBdr>
                            </w:div>
                          </w:divsChild>
                        </w:div>
                        <w:div w:id="490099901">
                          <w:marLeft w:val="240"/>
                          <w:marRight w:val="240"/>
                          <w:marTop w:val="0"/>
                          <w:marBottom w:val="0"/>
                          <w:divBdr>
                            <w:top w:val="none" w:sz="0" w:space="0" w:color="auto"/>
                            <w:left w:val="none" w:sz="0" w:space="0" w:color="auto"/>
                            <w:bottom w:val="none" w:sz="0" w:space="0" w:color="auto"/>
                            <w:right w:val="none" w:sz="0" w:space="0" w:color="auto"/>
                          </w:divBdr>
                          <w:divsChild>
                            <w:div w:id="848176301">
                              <w:marLeft w:val="240"/>
                              <w:marRight w:val="0"/>
                              <w:marTop w:val="0"/>
                              <w:marBottom w:val="0"/>
                              <w:divBdr>
                                <w:top w:val="none" w:sz="0" w:space="0" w:color="auto"/>
                                <w:left w:val="none" w:sz="0" w:space="0" w:color="auto"/>
                                <w:bottom w:val="none" w:sz="0" w:space="0" w:color="auto"/>
                                <w:right w:val="none" w:sz="0" w:space="0" w:color="auto"/>
                              </w:divBdr>
                            </w:div>
                          </w:divsChild>
                        </w:div>
                        <w:div w:id="690565828">
                          <w:marLeft w:val="240"/>
                          <w:marRight w:val="240"/>
                          <w:marTop w:val="0"/>
                          <w:marBottom w:val="0"/>
                          <w:divBdr>
                            <w:top w:val="none" w:sz="0" w:space="0" w:color="auto"/>
                            <w:left w:val="none" w:sz="0" w:space="0" w:color="auto"/>
                            <w:bottom w:val="none" w:sz="0" w:space="0" w:color="auto"/>
                            <w:right w:val="none" w:sz="0" w:space="0" w:color="auto"/>
                          </w:divBdr>
                          <w:divsChild>
                            <w:div w:id="171646342">
                              <w:marLeft w:val="240"/>
                              <w:marRight w:val="0"/>
                              <w:marTop w:val="0"/>
                              <w:marBottom w:val="0"/>
                              <w:divBdr>
                                <w:top w:val="none" w:sz="0" w:space="0" w:color="auto"/>
                                <w:left w:val="none" w:sz="0" w:space="0" w:color="auto"/>
                                <w:bottom w:val="none" w:sz="0" w:space="0" w:color="auto"/>
                                <w:right w:val="none" w:sz="0" w:space="0" w:color="auto"/>
                              </w:divBdr>
                            </w:div>
                          </w:divsChild>
                        </w:div>
                        <w:div w:id="710613112">
                          <w:marLeft w:val="240"/>
                          <w:marRight w:val="240"/>
                          <w:marTop w:val="0"/>
                          <w:marBottom w:val="0"/>
                          <w:divBdr>
                            <w:top w:val="none" w:sz="0" w:space="0" w:color="auto"/>
                            <w:left w:val="none" w:sz="0" w:space="0" w:color="auto"/>
                            <w:bottom w:val="none" w:sz="0" w:space="0" w:color="auto"/>
                            <w:right w:val="none" w:sz="0" w:space="0" w:color="auto"/>
                          </w:divBdr>
                          <w:divsChild>
                            <w:div w:id="501507207">
                              <w:marLeft w:val="240"/>
                              <w:marRight w:val="0"/>
                              <w:marTop w:val="0"/>
                              <w:marBottom w:val="0"/>
                              <w:divBdr>
                                <w:top w:val="none" w:sz="0" w:space="0" w:color="auto"/>
                                <w:left w:val="none" w:sz="0" w:space="0" w:color="auto"/>
                                <w:bottom w:val="none" w:sz="0" w:space="0" w:color="auto"/>
                                <w:right w:val="none" w:sz="0" w:space="0" w:color="auto"/>
                              </w:divBdr>
                            </w:div>
                          </w:divsChild>
                        </w:div>
                        <w:div w:id="921841300">
                          <w:marLeft w:val="240"/>
                          <w:marRight w:val="240"/>
                          <w:marTop w:val="0"/>
                          <w:marBottom w:val="0"/>
                          <w:divBdr>
                            <w:top w:val="none" w:sz="0" w:space="0" w:color="auto"/>
                            <w:left w:val="none" w:sz="0" w:space="0" w:color="auto"/>
                            <w:bottom w:val="none" w:sz="0" w:space="0" w:color="auto"/>
                            <w:right w:val="none" w:sz="0" w:space="0" w:color="auto"/>
                          </w:divBdr>
                          <w:divsChild>
                            <w:div w:id="2048408004">
                              <w:marLeft w:val="240"/>
                              <w:marRight w:val="0"/>
                              <w:marTop w:val="0"/>
                              <w:marBottom w:val="0"/>
                              <w:divBdr>
                                <w:top w:val="none" w:sz="0" w:space="0" w:color="auto"/>
                                <w:left w:val="none" w:sz="0" w:space="0" w:color="auto"/>
                                <w:bottom w:val="none" w:sz="0" w:space="0" w:color="auto"/>
                                <w:right w:val="none" w:sz="0" w:space="0" w:color="auto"/>
                              </w:divBdr>
                            </w:div>
                          </w:divsChild>
                        </w:div>
                        <w:div w:id="1319505161">
                          <w:marLeft w:val="0"/>
                          <w:marRight w:val="0"/>
                          <w:marTop w:val="0"/>
                          <w:marBottom w:val="0"/>
                          <w:divBdr>
                            <w:top w:val="none" w:sz="0" w:space="0" w:color="auto"/>
                            <w:left w:val="none" w:sz="0" w:space="0" w:color="auto"/>
                            <w:bottom w:val="none" w:sz="0" w:space="0" w:color="auto"/>
                            <w:right w:val="none" w:sz="0" w:space="0" w:color="auto"/>
                          </w:divBdr>
                        </w:div>
                        <w:div w:id="1340547751">
                          <w:marLeft w:val="240"/>
                          <w:marRight w:val="240"/>
                          <w:marTop w:val="0"/>
                          <w:marBottom w:val="0"/>
                          <w:divBdr>
                            <w:top w:val="none" w:sz="0" w:space="0" w:color="auto"/>
                            <w:left w:val="none" w:sz="0" w:space="0" w:color="auto"/>
                            <w:bottom w:val="none" w:sz="0" w:space="0" w:color="auto"/>
                            <w:right w:val="none" w:sz="0" w:space="0" w:color="auto"/>
                          </w:divBdr>
                          <w:divsChild>
                            <w:div w:id="1020929946">
                              <w:marLeft w:val="240"/>
                              <w:marRight w:val="0"/>
                              <w:marTop w:val="0"/>
                              <w:marBottom w:val="0"/>
                              <w:divBdr>
                                <w:top w:val="none" w:sz="0" w:space="0" w:color="auto"/>
                                <w:left w:val="none" w:sz="0" w:space="0" w:color="auto"/>
                                <w:bottom w:val="none" w:sz="0" w:space="0" w:color="auto"/>
                                <w:right w:val="none" w:sz="0" w:space="0" w:color="auto"/>
                              </w:divBdr>
                            </w:div>
                          </w:divsChild>
                        </w:div>
                        <w:div w:id="1427193467">
                          <w:marLeft w:val="240"/>
                          <w:marRight w:val="240"/>
                          <w:marTop w:val="0"/>
                          <w:marBottom w:val="0"/>
                          <w:divBdr>
                            <w:top w:val="none" w:sz="0" w:space="0" w:color="auto"/>
                            <w:left w:val="none" w:sz="0" w:space="0" w:color="auto"/>
                            <w:bottom w:val="none" w:sz="0" w:space="0" w:color="auto"/>
                            <w:right w:val="none" w:sz="0" w:space="0" w:color="auto"/>
                          </w:divBdr>
                          <w:divsChild>
                            <w:div w:id="15542734">
                              <w:marLeft w:val="240"/>
                              <w:marRight w:val="0"/>
                              <w:marTop w:val="0"/>
                              <w:marBottom w:val="0"/>
                              <w:divBdr>
                                <w:top w:val="none" w:sz="0" w:space="0" w:color="auto"/>
                                <w:left w:val="none" w:sz="0" w:space="0" w:color="auto"/>
                                <w:bottom w:val="none" w:sz="0" w:space="0" w:color="auto"/>
                                <w:right w:val="none" w:sz="0" w:space="0" w:color="auto"/>
                              </w:divBdr>
                            </w:div>
                          </w:divsChild>
                        </w:div>
                        <w:div w:id="1435710731">
                          <w:marLeft w:val="240"/>
                          <w:marRight w:val="240"/>
                          <w:marTop w:val="0"/>
                          <w:marBottom w:val="0"/>
                          <w:divBdr>
                            <w:top w:val="none" w:sz="0" w:space="0" w:color="auto"/>
                            <w:left w:val="none" w:sz="0" w:space="0" w:color="auto"/>
                            <w:bottom w:val="none" w:sz="0" w:space="0" w:color="auto"/>
                            <w:right w:val="none" w:sz="0" w:space="0" w:color="auto"/>
                          </w:divBdr>
                          <w:divsChild>
                            <w:div w:id="114493519">
                              <w:marLeft w:val="240"/>
                              <w:marRight w:val="0"/>
                              <w:marTop w:val="0"/>
                              <w:marBottom w:val="0"/>
                              <w:divBdr>
                                <w:top w:val="none" w:sz="0" w:space="0" w:color="auto"/>
                                <w:left w:val="none" w:sz="0" w:space="0" w:color="auto"/>
                                <w:bottom w:val="none" w:sz="0" w:space="0" w:color="auto"/>
                                <w:right w:val="none" w:sz="0" w:space="0" w:color="auto"/>
                              </w:divBdr>
                            </w:div>
                          </w:divsChild>
                        </w:div>
                        <w:div w:id="1542089475">
                          <w:marLeft w:val="240"/>
                          <w:marRight w:val="240"/>
                          <w:marTop w:val="0"/>
                          <w:marBottom w:val="0"/>
                          <w:divBdr>
                            <w:top w:val="none" w:sz="0" w:space="0" w:color="auto"/>
                            <w:left w:val="none" w:sz="0" w:space="0" w:color="auto"/>
                            <w:bottom w:val="none" w:sz="0" w:space="0" w:color="auto"/>
                            <w:right w:val="none" w:sz="0" w:space="0" w:color="auto"/>
                          </w:divBdr>
                          <w:divsChild>
                            <w:div w:id="74088379">
                              <w:marLeft w:val="240"/>
                              <w:marRight w:val="0"/>
                              <w:marTop w:val="0"/>
                              <w:marBottom w:val="0"/>
                              <w:divBdr>
                                <w:top w:val="none" w:sz="0" w:space="0" w:color="auto"/>
                                <w:left w:val="none" w:sz="0" w:space="0" w:color="auto"/>
                                <w:bottom w:val="none" w:sz="0" w:space="0" w:color="auto"/>
                                <w:right w:val="none" w:sz="0" w:space="0" w:color="auto"/>
                              </w:divBdr>
                            </w:div>
                          </w:divsChild>
                        </w:div>
                        <w:div w:id="1604343121">
                          <w:marLeft w:val="240"/>
                          <w:marRight w:val="240"/>
                          <w:marTop w:val="0"/>
                          <w:marBottom w:val="0"/>
                          <w:divBdr>
                            <w:top w:val="none" w:sz="0" w:space="0" w:color="auto"/>
                            <w:left w:val="none" w:sz="0" w:space="0" w:color="auto"/>
                            <w:bottom w:val="none" w:sz="0" w:space="0" w:color="auto"/>
                            <w:right w:val="none" w:sz="0" w:space="0" w:color="auto"/>
                          </w:divBdr>
                          <w:divsChild>
                            <w:div w:id="1317370617">
                              <w:marLeft w:val="240"/>
                              <w:marRight w:val="0"/>
                              <w:marTop w:val="0"/>
                              <w:marBottom w:val="0"/>
                              <w:divBdr>
                                <w:top w:val="none" w:sz="0" w:space="0" w:color="auto"/>
                                <w:left w:val="none" w:sz="0" w:space="0" w:color="auto"/>
                                <w:bottom w:val="none" w:sz="0" w:space="0" w:color="auto"/>
                                <w:right w:val="none" w:sz="0" w:space="0" w:color="auto"/>
                              </w:divBdr>
                            </w:div>
                          </w:divsChild>
                        </w:div>
                        <w:div w:id="1658528982">
                          <w:marLeft w:val="240"/>
                          <w:marRight w:val="240"/>
                          <w:marTop w:val="0"/>
                          <w:marBottom w:val="0"/>
                          <w:divBdr>
                            <w:top w:val="none" w:sz="0" w:space="0" w:color="auto"/>
                            <w:left w:val="none" w:sz="0" w:space="0" w:color="auto"/>
                            <w:bottom w:val="none" w:sz="0" w:space="0" w:color="auto"/>
                            <w:right w:val="none" w:sz="0" w:space="0" w:color="auto"/>
                          </w:divBdr>
                          <w:divsChild>
                            <w:div w:id="1538397048">
                              <w:marLeft w:val="240"/>
                              <w:marRight w:val="0"/>
                              <w:marTop w:val="0"/>
                              <w:marBottom w:val="0"/>
                              <w:divBdr>
                                <w:top w:val="none" w:sz="0" w:space="0" w:color="auto"/>
                                <w:left w:val="none" w:sz="0" w:space="0" w:color="auto"/>
                                <w:bottom w:val="none" w:sz="0" w:space="0" w:color="auto"/>
                                <w:right w:val="none" w:sz="0" w:space="0" w:color="auto"/>
                              </w:divBdr>
                            </w:div>
                          </w:divsChild>
                        </w:div>
                        <w:div w:id="1748262031">
                          <w:marLeft w:val="240"/>
                          <w:marRight w:val="240"/>
                          <w:marTop w:val="0"/>
                          <w:marBottom w:val="0"/>
                          <w:divBdr>
                            <w:top w:val="none" w:sz="0" w:space="0" w:color="auto"/>
                            <w:left w:val="none" w:sz="0" w:space="0" w:color="auto"/>
                            <w:bottom w:val="none" w:sz="0" w:space="0" w:color="auto"/>
                            <w:right w:val="none" w:sz="0" w:space="0" w:color="auto"/>
                          </w:divBdr>
                          <w:divsChild>
                            <w:div w:id="701396646">
                              <w:marLeft w:val="240"/>
                              <w:marRight w:val="0"/>
                              <w:marTop w:val="0"/>
                              <w:marBottom w:val="0"/>
                              <w:divBdr>
                                <w:top w:val="none" w:sz="0" w:space="0" w:color="auto"/>
                                <w:left w:val="none" w:sz="0" w:space="0" w:color="auto"/>
                                <w:bottom w:val="none" w:sz="0" w:space="0" w:color="auto"/>
                                <w:right w:val="none" w:sz="0" w:space="0" w:color="auto"/>
                              </w:divBdr>
                            </w:div>
                          </w:divsChild>
                        </w:div>
                        <w:div w:id="2083527827">
                          <w:marLeft w:val="240"/>
                          <w:marRight w:val="240"/>
                          <w:marTop w:val="0"/>
                          <w:marBottom w:val="0"/>
                          <w:divBdr>
                            <w:top w:val="none" w:sz="0" w:space="0" w:color="auto"/>
                            <w:left w:val="none" w:sz="0" w:space="0" w:color="auto"/>
                            <w:bottom w:val="none" w:sz="0" w:space="0" w:color="auto"/>
                            <w:right w:val="none" w:sz="0" w:space="0" w:color="auto"/>
                          </w:divBdr>
                          <w:divsChild>
                            <w:div w:id="24361289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167671336">
                      <w:marLeft w:val="240"/>
                      <w:marRight w:val="0"/>
                      <w:marTop w:val="0"/>
                      <w:marBottom w:val="0"/>
                      <w:divBdr>
                        <w:top w:val="none" w:sz="0" w:space="0" w:color="auto"/>
                        <w:left w:val="none" w:sz="0" w:space="0" w:color="auto"/>
                        <w:bottom w:val="none" w:sz="0" w:space="0" w:color="auto"/>
                        <w:right w:val="none" w:sz="0" w:space="0" w:color="auto"/>
                      </w:divBdr>
                    </w:div>
                  </w:divsChild>
                </w:div>
                <w:div w:id="1000935433">
                  <w:marLeft w:val="0"/>
                  <w:marRight w:val="0"/>
                  <w:marTop w:val="0"/>
                  <w:marBottom w:val="0"/>
                  <w:divBdr>
                    <w:top w:val="none" w:sz="0" w:space="0" w:color="auto"/>
                    <w:left w:val="none" w:sz="0" w:space="0" w:color="auto"/>
                    <w:bottom w:val="none" w:sz="0" w:space="0" w:color="auto"/>
                    <w:right w:val="none" w:sz="0" w:space="0" w:color="auto"/>
                  </w:divBdr>
                </w:div>
                <w:div w:id="1858885573">
                  <w:marLeft w:val="240"/>
                  <w:marRight w:val="240"/>
                  <w:marTop w:val="0"/>
                  <w:marBottom w:val="0"/>
                  <w:divBdr>
                    <w:top w:val="none" w:sz="0" w:space="0" w:color="auto"/>
                    <w:left w:val="none" w:sz="0" w:space="0" w:color="auto"/>
                    <w:bottom w:val="none" w:sz="0" w:space="0" w:color="auto"/>
                    <w:right w:val="none" w:sz="0" w:space="0" w:color="auto"/>
                  </w:divBdr>
                  <w:divsChild>
                    <w:div w:id="1388141080">
                      <w:marLeft w:val="240"/>
                      <w:marRight w:val="0"/>
                      <w:marTop w:val="0"/>
                      <w:marBottom w:val="0"/>
                      <w:divBdr>
                        <w:top w:val="none" w:sz="0" w:space="0" w:color="auto"/>
                        <w:left w:val="none" w:sz="0" w:space="0" w:color="auto"/>
                        <w:bottom w:val="none" w:sz="0" w:space="0" w:color="auto"/>
                        <w:right w:val="none" w:sz="0" w:space="0" w:color="auto"/>
                      </w:divBdr>
                    </w:div>
                    <w:div w:id="1421410570">
                      <w:marLeft w:val="0"/>
                      <w:marRight w:val="0"/>
                      <w:marTop w:val="0"/>
                      <w:marBottom w:val="0"/>
                      <w:divBdr>
                        <w:top w:val="none" w:sz="0" w:space="0" w:color="auto"/>
                        <w:left w:val="none" w:sz="0" w:space="0" w:color="auto"/>
                        <w:bottom w:val="none" w:sz="0" w:space="0" w:color="auto"/>
                        <w:right w:val="none" w:sz="0" w:space="0" w:color="auto"/>
                      </w:divBdr>
                      <w:divsChild>
                        <w:div w:id="89473185">
                          <w:marLeft w:val="240"/>
                          <w:marRight w:val="240"/>
                          <w:marTop w:val="0"/>
                          <w:marBottom w:val="0"/>
                          <w:divBdr>
                            <w:top w:val="none" w:sz="0" w:space="0" w:color="auto"/>
                            <w:left w:val="none" w:sz="0" w:space="0" w:color="auto"/>
                            <w:bottom w:val="none" w:sz="0" w:space="0" w:color="auto"/>
                            <w:right w:val="none" w:sz="0" w:space="0" w:color="auto"/>
                          </w:divBdr>
                          <w:divsChild>
                            <w:div w:id="2123917299">
                              <w:marLeft w:val="240"/>
                              <w:marRight w:val="0"/>
                              <w:marTop w:val="0"/>
                              <w:marBottom w:val="0"/>
                              <w:divBdr>
                                <w:top w:val="none" w:sz="0" w:space="0" w:color="auto"/>
                                <w:left w:val="none" w:sz="0" w:space="0" w:color="auto"/>
                                <w:bottom w:val="none" w:sz="0" w:space="0" w:color="auto"/>
                                <w:right w:val="none" w:sz="0" w:space="0" w:color="auto"/>
                              </w:divBdr>
                            </w:div>
                          </w:divsChild>
                        </w:div>
                        <w:div w:id="92214373">
                          <w:marLeft w:val="240"/>
                          <w:marRight w:val="240"/>
                          <w:marTop w:val="0"/>
                          <w:marBottom w:val="0"/>
                          <w:divBdr>
                            <w:top w:val="none" w:sz="0" w:space="0" w:color="auto"/>
                            <w:left w:val="none" w:sz="0" w:space="0" w:color="auto"/>
                            <w:bottom w:val="none" w:sz="0" w:space="0" w:color="auto"/>
                            <w:right w:val="none" w:sz="0" w:space="0" w:color="auto"/>
                          </w:divBdr>
                          <w:divsChild>
                            <w:div w:id="49303297">
                              <w:marLeft w:val="240"/>
                              <w:marRight w:val="0"/>
                              <w:marTop w:val="0"/>
                              <w:marBottom w:val="0"/>
                              <w:divBdr>
                                <w:top w:val="none" w:sz="0" w:space="0" w:color="auto"/>
                                <w:left w:val="none" w:sz="0" w:space="0" w:color="auto"/>
                                <w:bottom w:val="none" w:sz="0" w:space="0" w:color="auto"/>
                                <w:right w:val="none" w:sz="0" w:space="0" w:color="auto"/>
                              </w:divBdr>
                            </w:div>
                          </w:divsChild>
                        </w:div>
                        <w:div w:id="146434425">
                          <w:marLeft w:val="240"/>
                          <w:marRight w:val="240"/>
                          <w:marTop w:val="0"/>
                          <w:marBottom w:val="0"/>
                          <w:divBdr>
                            <w:top w:val="none" w:sz="0" w:space="0" w:color="auto"/>
                            <w:left w:val="none" w:sz="0" w:space="0" w:color="auto"/>
                            <w:bottom w:val="none" w:sz="0" w:space="0" w:color="auto"/>
                            <w:right w:val="none" w:sz="0" w:space="0" w:color="auto"/>
                          </w:divBdr>
                          <w:divsChild>
                            <w:div w:id="1650400595">
                              <w:marLeft w:val="240"/>
                              <w:marRight w:val="0"/>
                              <w:marTop w:val="0"/>
                              <w:marBottom w:val="0"/>
                              <w:divBdr>
                                <w:top w:val="none" w:sz="0" w:space="0" w:color="auto"/>
                                <w:left w:val="none" w:sz="0" w:space="0" w:color="auto"/>
                                <w:bottom w:val="none" w:sz="0" w:space="0" w:color="auto"/>
                                <w:right w:val="none" w:sz="0" w:space="0" w:color="auto"/>
                              </w:divBdr>
                            </w:div>
                          </w:divsChild>
                        </w:div>
                        <w:div w:id="237137459">
                          <w:marLeft w:val="240"/>
                          <w:marRight w:val="240"/>
                          <w:marTop w:val="0"/>
                          <w:marBottom w:val="0"/>
                          <w:divBdr>
                            <w:top w:val="none" w:sz="0" w:space="0" w:color="auto"/>
                            <w:left w:val="none" w:sz="0" w:space="0" w:color="auto"/>
                            <w:bottom w:val="none" w:sz="0" w:space="0" w:color="auto"/>
                            <w:right w:val="none" w:sz="0" w:space="0" w:color="auto"/>
                          </w:divBdr>
                          <w:divsChild>
                            <w:div w:id="552041915">
                              <w:marLeft w:val="240"/>
                              <w:marRight w:val="0"/>
                              <w:marTop w:val="0"/>
                              <w:marBottom w:val="0"/>
                              <w:divBdr>
                                <w:top w:val="none" w:sz="0" w:space="0" w:color="auto"/>
                                <w:left w:val="none" w:sz="0" w:space="0" w:color="auto"/>
                                <w:bottom w:val="none" w:sz="0" w:space="0" w:color="auto"/>
                                <w:right w:val="none" w:sz="0" w:space="0" w:color="auto"/>
                              </w:divBdr>
                            </w:div>
                          </w:divsChild>
                        </w:div>
                        <w:div w:id="666712103">
                          <w:marLeft w:val="240"/>
                          <w:marRight w:val="240"/>
                          <w:marTop w:val="0"/>
                          <w:marBottom w:val="0"/>
                          <w:divBdr>
                            <w:top w:val="none" w:sz="0" w:space="0" w:color="auto"/>
                            <w:left w:val="none" w:sz="0" w:space="0" w:color="auto"/>
                            <w:bottom w:val="none" w:sz="0" w:space="0" w:color="auto"/>
                            <w:right w:val="none" w:sz="0" w:space="0" w:color="auto"/>
                          </w:divBdr>
                          <w:divsChild>
                            <w:div w:id="94332282">
                              <w:marLeft w:val="240"/>
                              <w:marRight w:val="0"/>
                              <w:marTop w:val="0"/>
                              <w:marBottom w:val="0"/>
                              <w:divBdr>
                                <w:top w:val="none" w:sz="0" w:space="0" w:color="auto"/>
                                <w:left w:val="none" w:sz="0" w:space="0" w:color="auto"/>
                                <w:bottom w:val="none" w:sz="0" w:space="0" w:color="auto"/>
                                <w:right w:val="none" w:sz="0" w:space="0" w:color="auto"/>
                              </w:divBdr>
                            </w:div>
                          </w:divsChild>
                        </w:div>
                        <w:div w:id="828330884">
                          <w:marLeft w:val="240"/>
                          <w:marRight w:val="240"/>
                          <w:marTop w:val="0"/>
                          <w:marBottom w:val="0"/>
                          <w:divBdr>
                            <w:top w:val="none" w:sz="0" w:space="0" w:color="auto"/>
                            <w:left w:val="none" w:sz="0" w:space="0" w:color="auto"/>
                            <w:bottom w:val="none" w:sz="0" w:space="0" w:color="auto"/>
                            <w:right w:val="none" w:sz="0" w:space="0" w:color="auto"/>
                          </w:divBdr>
                          <w:divsChild>
                            <w:div w:id="2145393684">
                              <w:marLeft w:val="240"/>
                              <w:marRight w:val="0"/>
                              <w:marTop w:val="0"/>
                              <w:marBottom w:val="0"/>
                              <w:divBdr>
                                <w:top w:val="none" w:sz="0" w:space="0" w:color="auto"/>
                                <w:left w:val="none" w:sz="0" w:space="0" w:color="auto"/>
                                <w:bottom w:val="none" w:sz="0" w:space="0" w:color="auto"/>
                                <w:right w:val="none" w:sz="0" w:space="0" w:color="auto"/>
                              </w:divBdr>
                            </w:div>
                          </w:divsChild>
                        </w:div>
                        <w:div w:id="867067900">
                          <w:marLeft w:val="0"/>
                          <w:marRight w:val="0"/>
                          <w:marTop w:val="0"/>
                          <w:marBottom w:val="0"/>
                          <w:divBdr>
                            <w:top w:val="none" w:sz="0" w:space="0" w:color="auto"/>
                            <w:left w:val="none" w:sz="0" w:space="0" w:color="auto"/>
                            <w:bottom w:val="none" w:sz="0" w:space="0" w:color="auto"/>
                            <w:right w:val="none" w:sz="0" w:space="0" w:color="auto"/>
                          </w:divBdr>
                        </w:div>
                        <w:div w:id="921531180">
                          <w:marLeft w:val="240"/>
                          <w:marRight w:val="240"/>
                          <w:marTop w:val="0"/>
                          <w:marBottom w:val="0"/>
                          <w:divBdr>
                            <w:top w:val="none" w:sz="0" w:space="0" w:color="auto"/>
                            <w:left w:val="none" w:sz="0" w:space="0" w:color="auto"/>
                            <w:bottom w:val="none" w:sz="0" w:space="0" w:color="auto"/>
                            <w:right w:val="none" w:sz="0" w:space="0" w:color="auto"/>
                          </w:divBdr>
                          <w:divsChild>
                            <w:div w:id="1374312072">
                              <w:marLeft w:val="240"/>
                              <w:marRight w:val="0"/>
                              <w:marTop w:val="0"/>
                              <w:marBottom w:val="0"/>
                              <w:divBdr>
                                <w:top w:val="none" w:sz="0" w:space="0" w:color="auto"/>
                                <w:left w:val="none" w:sz="0" w:space="0" w:color="auto"/>
                                <w:bottom w:val="none" w:sz="0" w:space="0" w:color="auto"/>
                                <w:right w:val="none" w:sz="0" w:space="0" w:color="auto"/>
                              </w:divBdr>
                            </w:div>
                          </w:divsChild>
                        </w:div>
                        <w:div w:id="926041560">
                          <w:marLeft w:val="240"/>
                          <w:marRight w:val="240"/>
                          <w:marTop w:val="0"/>
                          <w:marBottom w:val="0"/>
                          <w:divBdr>
                            <w:top w:val="none" w:sz="0" w:space="0" w:color="auto"/>
                            <w:left w:val="none" w:sz="0" w:space="0" w:color="auto"/>
                            <w:bottom w:val="none" w:sz="0" w:space="0" w:color="auto"/>
                            <w:right w:val="none" w:sz="0" w:space="0" w:color="auto"/>
                          </w:divBdr>
                          <w:divsChild>
                            <w:div w:id="1238440166">
                              <w:marLeft w:val="240"/>
                              <w:marRight w:val="0"/>
                              <w:marTop w:val="0"/>
                              <w:marBottom w:val="0"/>
                              <w:divBdr>
                                <w:top w:val="none" w:sz="0" w:space="0" w:color="auto"/>
                                <w:left w:val="none" w:sz="0" w:space="0" w:color="auto"/>
                                <w:bottom w:val="none" w:sz="0" w:space="0" w:color="auto"/>
                                <w:right w:val="none" w:sz="0" w:space="0" w:color="auto"/>
                              </w:divBdr>
                            </w:div>
                          </w:divsChild>
                        </w:div>
                        <w:div w:id="1414156967">
                          <w:marLeft w:val="240"/>
                          <w:marRight w:val="240"/>
                          <w:marTop w:val="0"/>
                          <w:marBottom w:val="0"/>
                          <w:divBdr>
                            <w:top w:val="none" w:sz="0" w:space="0" w:color="auto"/>
                            <w:left w:val="none" w:sz="0" w:space="0" w:color="auto"/>
                            <w:bottom w:val="none" w:sz="0" w:space="0" w:color="auto"/>
                            <w:right w:val="none" w:sz="0" w:space="0" w:color="auto"/>
                          </w:divBdr>
                          <w:divsChild>
                            <w:div w:id="2045251937">
                              <w:marLeft w:val="240"/>
                              <w:marRight w:val="0"/>
                              <w:marTop w:val="0"/>
                              <w:marBottom w:val="0"/>
                              <w:divBdr>
                                <w:top w:val="none" w:sz="0" w:space="0" w:color="auto"/>
                                <w:left w:val="none" w:sz="0" w:space="0" w:color="auto"/>
                                <w:bottom w:val="none" w:sz="0" w:space="0" w:color="auto"/>
                                <w:right w:val="none" w:sz="0" w:space="0" w:color="auto"/>
                              </w:divBdr>
                            </w:div>
                          </w:divsChild>
                        </w:div>
                        <w:div w:id="1646737315">
                          <w:marLeft w:val="240"/>
                          <w:marRight w:val="240"/>
                          <w:marTop w:val="0"/>
                          <w:marBottom w:val="0"/>
                          <w:divBdr>
                            <w:top w:val="none" w:sz="0" w:space="0" w:color="auto"/>
                            <w:left w:val="none" w:sz="0" w:space="0" w:color="auto"/>
                            <w:bottom w:val="none" w:sz="0" w:space="0" w:color="auto"/>
                            <w:right w:val="none" w:sz="0" w:space="0" w:color="auto"/>
                          </w:divBdr>
                          <w:divsChild>
                            <w:div w:id="943270884">
                              <w:marLeft w:val="240"/>
                              <w:marRight w:val="0"/>
                              <w:marTop w:val="0"/>
                              <w:marBottom w:val="0"/>
                              <w:divBdr>
                                <w:top w:val="none" w:sz="0" w:space="0" w:color="auto"/>
                                <w:left w:val="none" w:sz="0" w:space="0" w:color="auto"/>
                                <w:bottom w:val="none" w:sz="0" w:space="0" w:color="auto"/>
                                <w:right w:val="none" w:sz="0" w:space="0" w:color="auto"/>
                              </w:divBdr>
                            </w:div>
                          </w:divsChild>
                        </w:div>
                        <w:div w:id="1659651732">
                          <w:marLeft w:val="240"/>
                          <w:marRight w:val="240"/>
                          <w:marTop w:val="0"/>
                          <w:marBottom w:val="0"/>
                          <w:divBdr>
                            <w:top w:val="none" w:sz="0" w:space="0" w:color="auto"/>
                            <w:left w:val="none" w:sz="0" w:space="0" w:color="auto"/>
                            <w:bottom w:val="none" w:sz="0" w:space="0" w:color="auto"/>
                            <w:right w:val="none" w:sz="0" w:space="0" w:color="auto"/>
                          </w:divBdr>
                          <w:divsChild>
                            <w:div w:id="2066954166">
                              <w:marLeft w:val="240"/>
                              <w:marRight w:val="0"/>
                              <w:marTop w:val="0"/>
                              <w:marBottom w:val="0"/>
                              <w:divBdr>
                                <w:top w:val="none" w:sz="0" w:space="0" w:color="auto"/>
                                <w:left w:val="none" w:sz="0" w:space="0" w:color="auto"/>
                                <w:bottom w:val="none" w:sz="0" w:space="0" w:color="auto"/>
                                <w:right w:val="none" w:sz="0" w:space="0" w:color="auto"/>
                              </w:divBdr>
                            </w:div>
                          </w:divsChild>
                        </w:div>
                        <w:div w:id="1987275234">
                          <w:marLeft w:val="240"/>
                          <w:marRight w:val="240"/>
                          <w:marTop w:val="0"/>
                          <w:marBottom w:val="0"/>
                          <w:divBdr>
                            <w:top w:val="none" w:sz="0" w:space="0" w:color="auto"/>
                            <w:left w:val="none" w:sz="0" w:space="0" w:color="auto"/>
                            <w:bottom w:val="none" w:sz="0" w:space="0" w:color="auto"/>
                            <w:right w:val="none" w:sz="0" w:space="0" w:color="auto"/>
                          </w:divBdr>
                          <w:divsChild>
                            <w:div w:id="22095047">
                              <w:marLeft w:val="240"/>
                              <w:marRight w:val="0"/>
                              <w:marTop w:val="0"/>
                              <w:marBottom w:val="0"/>
                              <w:divBdr>
                                <w:top w:val="none" w:sz="0" w:space="0" w:color="auto"/>
                                <w:left w:val="none" w:sz="0" w:space="0" w:color="auto"/>
                                <w:bottom w:val="none" w:sz="0" w:space="0" w:color="auto"/>
                                <w:right w:val="none" w:sz="0" w:space="0" w:color="auto"/>
                              </w:divBdr>
                            </w:div>
                          </w:divsChild>
                        </w:div>
                        <w:div w:id="2058163998">
                          <w:marLeft w:val="240"/>
                          <w:marRight w:val="240"/>
                          <w:marTop w:val="0"/>
                          <w:marBottom w:val="0"/>
                          <w:divBdr>
                            <w:top w:val="none" w:sz="0" w:space="0" w:color="auto"/>
                            <w:left w:val="none" w:sz="0" w:space="0" w:color="auto"/>
                            <w:bottom w:val="none" w:sz="0" w:space="0" w:color="auto"/>
                            <w:right w:val="none" w:sz="0" w:space="0" w:color="auto"/>
                          </w:divBdr>
                          <w:divsChild>
                            <w:div w:id="1988783645">
                              <w:marLeft w:val="240"/>
                              <w:marRight w:val="0"/>
                              <w:marTop w:val="0"/>
                              <w:marBottom w:val="0"/>
                              <w:divBdr>
                                <w:top w:val="none" w:sz="0" w:space="0" w:color="auto"/>
                                <w:left w:val="none" w:sz="0" w:space="0" w:color="auto"/>
                                <w:bottom w:val="none" w:sz="0" w:space="0" w:color="auto"/>
                                <w:right w:val="none" w:sz="0" w:space="0" w:color="auto"/>
                              </w:divBdr>
                            </w:div>
                          </w:divsChild>
                        </w:div>
                        <w:div w:id="2079087765">
                          <w:marLeft w:val="240"/>
                          <w:marRight w:val="240"/>
                          <w:marTop w:val="0"/>
                          <w:marBottom w:val="0"/>
                          <w:divBdr>
                            <w:top w:val="none" w:sz="0" w:space="0" w:color="auto"/>
                            <w:left w:val="none" w:sz="0" w:space="0" w:color="auto"/>
                            <w:bottom w:val="none" w:sz="0" w:space="0" w:color="auto"/>
                            <w:right w:val="none" w:sz="0" w:space="0" w:color="auto"/>
                          </w:divBdr>
                          <w:divsChild>
                            <w:div w:id="35272624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162001">
      <w:bodyDiv w:val="1"/>
      <w:marLeft w:val="0"/>
      <w:marRight w:val="0"/>
      <w:marTop w:val="0"/>
      <w:marBottom w:val="0"/>
      <w:divBdr>
        <w:top w:val="none" w:sz="0" w:space="0" w:color="auto"/>
        <w:left w:val="none" w:sz="0" w:space="0" w:color="auto"/>
        <w:bottom w:val="none" w:sz="0" w:space="0" w:color="auto"/>
        <w:right w:val="none" w:sz="0" w:space="0" w:color="auto"/>
      </w:divBdr>
    </w:div>
    <w:div w:id="112556471">
      <w:bodyDiv w:val="1"/>
      <w:marLeft w:val="0"/>
      <w:marRight w:val="0"/>
      <w:marTop w:val="0"/>
      <w:marBottom w:val="0"/>
      <w:divBdr>
        <w:top w:val="none" w:sz="0" w:space="0" w:color="auto"/>
        <w:left w:val="none" w:sz="0" w:space="0" w:color="auto"/>
        <w:bottom w:val="none" w:sz="0" w:space="0" w:color="auto"/>
        <w:right w:val="none" w:sz="0" w:space="0" w:color="auto"/>
      </w:divBdr>
    </w:div>
    <w:div w:id="117335810">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929729747">
          <w:marLeft w:val="0"/>
          <w:marRight w:val="0"/>
          <w:marTop w:val="0"/>
          <w:marBottom w:val="0"/>
          <w:divBdr>
            <w:top w:val="none" w:sz="0" w:space="0" w:color="2B60DE"/>
            <w:left w:val="none" w:sz="0" w:space="0" w:color="2B60DE"/>
            <w:bottom w:val="none" w:sz="0" w:space="0" w:color="2B60DE"/>
            <w:right w:val="none" w:sz="0" w:space="0" w:color="2B60DE"/>
          </w:divBdr>
          <w:divsChild>
            <w:div w:id="272521679">
              <w:marLeft w:val="0"/>
              <w:marRight w:val="0"/>
              <w:marTop w:val="0"/>
              <w:marBottom w:val="0"/>
              <w:divBdr>
                <w:top w:val="none" w:sz="0" w:space="0" w:color="auto"/>
                <w:left w:val="none" w:sz="0" w:space="0" w:color="auto"/>
                <w:bottom w:val="none" w:sz="0" w:space="0" w:color="auto"/>
                <w:right w:val="none" w:sz="0" w:space="0" w:color="auto"/>
              </w:divBdr>
              <w:divsChild>
                <w:div w:id="683438492">
                  <w:marLeft w:val="0"/>
                  <w:marRight w:val="0"/>
                  <w:marTop w:val="0"/>
                  <w:marBottom w:val="0"/>
                  <w:divBdr>
                    <w:top w:val="none" w:sz="0" w:space="0" w:color="auto"/>
                    <w:left w:val="none" w:sz="0" w:space="0" w:color="auto"/>
                    <w:bottom w:val="none" w:sz="0" w:space="0" w:color="auto"/>
                    <w:right w:val="none" w:sz="0" w:space="0" w:color="auto"/>
                  </w:divBdr>
                  <w:divsChild>
                    <w:div w:id="334962324">
                      <w:marLeft w:val="0"/>
                      <w:marRight w:val="0"/>
                      <w:marTop w:val="0"/>
                      <w:marBottom w:val="0"/>
                      <w:divBdr>
                        <w:top w:val="none" w:sz="0" w:space="0" w:color="auto"/>
                        <w:left w:val="none" w:sz="0" w:space="0" w:color="auto"/>
                        <w:bottom w:val="none" w:sz="0" w:space="0" w:color="auto"/>
                        <w:right w:val="none" w:sz="0" w:space="0" w:color="auto"/>
                      </w:divBdr>
                      <w:divsChild>
                        <w:div w:id="435371276">
                          <w:marLeft w:val="0"/>
                          <w:marRight w:val="0"/>
                          <w:marTop w:val="0"/>
                          <w:marBottom w:val="0"/>
                          <w:divBdr>
                            <w:top w:val="none" w:sz="0" w:space="0" w:color="auto"/>
                            <w:left w:val="none" w:sz="0" w:space="0" w:color="auto"/>
                            <w:bottom w:val="none" w:sz="0" w:space="0" w:color="auto"/>
                            <w:right w:val="none" w:sz="0" w:space="0" w:color="auto"/>
                          </w:divBdr>
                          <w:divsChild>
                            <w:div w:id="87693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798769">
      <w:bodyDiv w:val="1"/>
      <w:marLeft w:val="0"/>
      <w:marRight w:val="0"/>
      <w:marTop w:val="0"/>
      <w:marBottom w:val="0"/>
      <w:divBdr>
        <w:top w:val="none" w:sz="0" w:space="0" w:color="auto"/>
        <w:left w:val="none" w:sz="0" w:space="0" w:color="auto"/>
        <w:bottom w:val="none" w:sz="0" w:space="0" w:color="auto"/>
        <w:right w:val="none" w:sz="0" w:space="0" w:color="auto"/>
      </w:divBdr>
      <w:divsChild>
        <w:div w:id="1455296880">
          <w:marLeft w:val="0"/>
          <w:marRight w:val="0"/>
          <w:marTop w:val="0"/>
          <w:marBottom w:val="0"/>
          <w:divBdr>
            <w:top w:val="none" w:sz="0" w:space="0" w:color="auto"/>
            <w:left w:val="none" w:sz="0" w:space="0" w:color="auto"/>
            <w:bottom w:val="none" w:sz="0" w:space="0" w:color="auto"/>
            <w:right w:val="none" w:sz="0" w:space="0" w:color="auto"/>
          </w:divBdr>
          <w:divsChild>
            <w:div w:id="1073699448">
              <w:marLeft w:val="0"/>
              <w:marRight w:val="0"/>
              <w:marTop w:val="0"/>
              <w:marBottom w:val="0"/>
              <w:divBdr>
                <w:top w:val="none" w:sz="0" w:space="0" w:color="auto"/>
                <w:left w:val="none" w:sz="0" w:space="0" w:color="auto"/>
                <w:bottom w:val="none" w:sz="0" w:space="0" w:color="auto"/>
                <w:right w:val="none" w:sz="0" w:space="0" w:color="auto"/>
              </w:divBdr>
              <w:divsChild>
                <w:div w:id="1369531634">
                  <w:marLeft w:val="4200"/>
                  <w:marRight w:val="0"/>
                  <w:marTop w:val="0"/>
                  <w:marBottom w:val="0"/>
                  <w:divBdr>
                    <w:top w:val="none" w:sz="0" w:space="0" w:color="auto"/>
                    <w:left w:val="none" w:sz="0" w:space="0" w:color="auto"/>
                    <w:bottom w:val="none" w:sz="0" w:space="0" w:color="auto"/>
                    <w:right w:val="none" w:sz="0" w:space="0" w:color="auto"/>
                  </w:divBdr>
                  <w:divsChild>
                    <w:div w:id="1527598197">
                      <w:marLeft w:val="0"/>
                      <w:marRight w:val="0"/>
                      <w:marTop w:val="0"/>
                      <w:marBottom w:val="0"/>
                      <w:divBdr>
                        <w:top w:val="none" w:sz="0" w:space="0" w:color="auto"/>
                        <w:left w:val="none" w:sz="0" w:space="0" w:color="auto"/>
                        <w:bottom w:val="none" w:sz="0" w:space="0" w:color="auto"/>
                        <w:right w:val="none" w:sz="0" w:space="0" w:color="auto"/>
                      </w:divBdr>
                      <w:divsChild>
                        <w:div w:id="598680821">
                          <w:marLeft w:val="0"/>
                          <w:marRight w:val="0"/>
                          <w:marTop w:val="0"/>
                          <w:marBottom w:val="0"/>
                          <w:divBdr>
                            <w:top w:val="none" w:sz="0" w:space="0" w:color="auto"/>
                            <w:left w:val="none" w:sz="0" w:space="0" w:color="auto"/>
                            <w:bottom w:val="none" w:sz="0" w:space="0" w:color="auto"/>
                            <w:right w:val="none" w:sz="0" w:space="0" w:color="auto"/>
                          </w:divBdr>
                          <w:divsChild>
                            <w:div w:id="272368171">
                              <w:marLeft w:val="0"/>
                              <w:marRight w:val="0"/>
                              <w:marTop w:val="0"/>
                              <w:marBottom w:val="0"/>
                              <w:divBdr>
                                <w:top w:val="none" w:sz="0" w:space="0" w:color="auto"/>
                                <w:left w:val="none" w:sz="0" w:space="0" w:color="auto"/>
                                <w:bottom w:val="none" w:sz="0" w:space="0" w:color="auto"/>
                                <w:right w:val="none" w:sz="0" w:space="0" w:color="auto"/>
                              </w:divBdr>
                              <w:divsChild>
                                <w:div w:id="1514031840">
                                  <w:marLeft w:val="0"/>
                                  <w:marRight w:val="0"/>
                                  <w:marTop w:val="0"/>
                                  <w:marBottom w:val="0"/>
                                  <w:divBdr>
                                    <w:top w:val="none" w:sz="0" w:space="0" w:color="auto"/>
                                    <w:left w:val="none" w:sz="0" w:space="0" w:color="auto"/>
                                    <w:bottom w:val="none" w:sz="0" w:space="0" w:color="auto"/>
                                    <w:right w:val="none" w:sz="0" w:space="0" w:color="auto"/>
                                  </w:divBdr>
                                  <w:divsChild>
                                    <w:div w:id="48197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465635">
      <w:bodyDiv w:val="1"/>
      <w:marLeft w:val="0"/>
      <w:marRight w:val="0"/>
      <w:marTop w:val="0"/>
      <w:marBottom w:val="0"/>
      <w:divBdr>
        <w:top w:val="none" w:sz="0" w:space="0" w:color="auto"/>
        <w:left w:val="none" w:sz="0" w:space="0" w:color="auto"/>
        <w:bottom w:val="none" w:sz="0" w:space="0" w:color="auto"/>
        <w:right w:val="none" w:sz="0" w:space="0" w:color="auto"/>
      </w:divBdr>
      <w:divsChild>
        <w:div w:id="366295835">
          <w:marLeft w:val="0"/>
          <w:marRight w:val="0"/>
          <w:marTop w:val="0"/>
          <w:marBottom w:val="450"/>
          <w:divBdr>
            <w:top w:val="none" w:sz="0" w:space="0" w:color="auto"/>
            <w:left w:val="none" w:sz="0" w:space="0" w:color="auto"/>
            <w:bottom w:val="none" w:sz="0" w:space="0" w:color="auto"/>
            <w:right w:val="none" w:sz="0" w:space="0" w:color="auto"/>
          </w:divBdr>
          <w:divsChild>
            <w:div w:id="1473329824">
              <w:marLeft w:val="0"/>
              <w:marRight w:val="0"/>
              <w:marTop w:val="0"/>
              <w:marBottom w:val="0"/>
              <w:divBdr>
                <w:top w:val="none" w:sz="0" w:space="0" w:color="auto"/>
                <w:left w:val="none" w:sz="0" w:space="0" w:color="auto"/>
                <w:bottom w:val="none" w:sz="0" w:space="0" w:color="auto"/>
                <w:right w:val="none" w:sz="0" w:space="0" w:color="auto"/>
              </w:divBdr>
              <w:divsChild>
                <w:div w:id="424346970">
                  <w:marLeft w:val="0"/>
                  <w:marRight w:val="0"/>
                  <w:marTop w:val="0"/>
                  <w:marBottom w:val="0"/>
                  <w:divBdr>
                    <w:top w:val="none" w:sz="0" w:space="0" w:color="auto"/>
                    <w:left w:val="none" w:sz="0" w:space="0" w:color="auto"/>
                    <w:bottom w:val="none" w:sz="0" w:space="0" w:color="auto"/>
                    <w:right w:val="none" w:sz="0" w:space="0" w:color="auto"/>
                  </w:divBdr>
                  <w:divsChild>
                    <w:div w:id="1762407318">
                      <w:marLeft w:val="0"/>
                      <w:marRight w:val="0"/>
                      <w:marTop w:val="0"/>
                      <w:marBottom w:val="0"/>
                      <w:divBdr>
                        <w:top w:val="none" w:sz="0" w:space="0" w:color="auto"/>
                        <w:left w:val="none" w:sz="0" w:space="0" w:color="auto"/>
                        <w:bottom w:val="none" w:sz="0" w:space="0" w:color="auto"/>
                        <w:right w:val="none" w:sz="0" w:space="0" w:color="auto"/>
                      </w:divBdr>
                      <w:divsChild>
                        <w:div w:id="666054695">
                          <w:marLeft w:val="0"/>
                          <w:marRight w:val="0"/>
                          <w:marTop w:val="0"/>
                          <w:marBottom w:val="0"/>
                          <w:divBdr>
                            <w:top w:val="none" w:sz="0" w:space="0" w:color="auto"/>
                            <w:left w:val="none" w:sz="0" w:space="0" w:color="auto"/>
                            <w:bottom w:val="none" w:sz="0" w:space="0" w:color="auto"/>
                            <w:right w:val="none" w:sz="0" w:space="0" w:color="auto"/>
                          </w:divBdr>
                          <w:divsChild>
                            <w:div w:id="2029478853">
                              <w:marLeft w:val="0"/>
                              <w:marRight w:val="0"/>
                              <w:marTop w:val="0"/>
                              <w:marBottom w:val="0"/>
                              <w:divBdr>
                                <w:top w:val="none" w:sz="0" w:space="0" w:color="auto"/>
                                <w:left w:val="none" w:sz="0" w:space="0" w:color="auto"/>
                                <w:bottom w:val="none" w:sz="0" w:space="0" w:color="auto"/>
                                <w:right w:val="none" w:sz="0" w:space="0" w:color="auto"/>
                              </w:divBdr>
                              <w:divsChild>
                                <w:div w:id="1292596969">
                                  <w:marLeft w:val="0"/>
                                  <w:marRight w:val="0"/>
                                  <w:marTop w:val="0"/>
                                  <w:marBottom w:val="0"/>
                                  <w:divBdr>
                                    <w:top w:val="none" w:sz="0" w:space="0" w:color="auto"/>
                                    <w:left w:val="none" w:sz="0" w:space="0" w:color="auto"/>
                                    <w:bottom w:val="none" w:sz="0" w:space="0" w:color="auto"/>
                                    <w:right w:val="none" w:sz="0" w:space="0" w:color="auto"/>
                                  </w:divBdr>
                                  <w:divsChild>
                                    <w:div w:id="1613515246">
                                      <w:marLeft w:val="0"/>
                                      <w:marRight w:val="0"/>
                                      <w:marTop w:val="0"/>
                                      <w:marBottom w:val="0"/>
                                      <w:divBdr>
                                        <w:top w:val="none" w:sz="0" w:space="0" w:color="auto"/>
                                        <w:left w:val="none" w:sz="0" w:space="0" w:color="auto"/>
                                        <w:bottom w:val="none" w:sz="0" w:space="0" w:color="auto"/>
                                        <w:right w:val="none" w:sz="0" w:space="0" w:color="auto"/>
                                      </w:divBdr>
                                      <w:divsChild>
                                        <w:div w:id="1573809405">
                                          <w:marLeft w:val="0"/>
                                          <w:marRight w:val="0"/>
                                          <w:marTop w:val="0"/>
                                          <w:marBottom w:val="0"/>
                                          <w:divBdr>
                                            <w:top w:val="none" w:sz="0" w:space="0" w:color="auto"/>
                                            <w:left w:val="none" w:sz="0" w:space="0" w:color="auto"/>
                                            <w:bottom w:val="none" w:sz="0" w:space="0" w:color="auto"/>
                                            <w:right w:val="none" w:sz="0" w:space="0" w:color="auto"/>
                                          </w:divBdr>
                                          <w:divsChild>
                                            <w:div w:id="188471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660323">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377244725">
          <w:marLeft w:val="0"/>
          <w:marRight w:val="0"/>
          <w:marTop w:val="0"/>
          <w:marBottom w:val="0"/>
          <w:divBdr>
            <w:top w:val="none" w:sz="0" w:space="0" w:color="2B60DE"/>
            <w:left w:val="none" w:sz="0" w:space="0" w:color="2B60DE"/>
            <w:bottom w:val="none" w:sz="0" w:space="0" w:color="2B60DE"/>
            <w:right w:val="none" w:sz="0" w:space="0" w:color="2B60DE"/>
          </w:divBdr>
          <w:divsChild>
            <w:div w:id="1264604104">
              <w:marLeft w:val="0"/>
              <w:marRight w:val="0"/>
              <w:marTop w:val="0"/>
              <w:marBottom w:val="0"/>
              <w:divBdr>
                <w:top w:val="none" w:sz="0" w:space="0" w:color="auto"/>
                <w:left w:val="none" w:sz="0" w:space="0" w:color="auto"/>
                <w:bottom w:val="none" w:sz="0" w:space="0" w:color="auto"/>
                <w:right w:val="none" w:sz="0" w:space="0" w:color="auto"/>
              </w:divBdr>
              <w:divsChild>
                <w:div w:id="557211003">
                  <w:marLeft w:val="0"/>
                  <w:marRight w:val="0"/>
                  <w:marTop w:val="0"/>
                  <w:marBottom w:val="0"/>
                  <w:divBdr>
                    <w:top w:val="none" w:sz="0" w:space="0" w:color="auto"/>
                    <w:left w:val="none" w:sz="0" w:space="0" w:color="auto"/>
                    <w:bottom w:val="none" w:sz="0" w:space="0" w:color="auto"/>
                    <w:right w:val="none" w:sz="0" w:space="0" w:color="auto"/>
                  </w:divBdr>
                  <w:divsChild>
                    <w:div w:id="1934778506">
                      <w:marLeft w:val="0"/>
                      <w:marRight w:val="0"/>
                      <w:marTop w:val="0"/>
                      <w:marBottom w:val="0"/>
                      <w:divBdr>
                        <w:top w:val="none" w:sz="0" w:space="0" w:color="auto"/>
                        <w:left w:val="none" w:sz="0" w:space="0" w:color="auto"/>
                        <w:bottom w:val="none" w:sz="0" w:space="0" w:color="auto"/>
                        <w:right w:val="none" w:sz="0" w:space="0" w:color="auto"/>
                      </w:divBdr>
                      <w:divsChild>
                        <w:div w:id="1976913051">
                          <w:marLeft w:val="0"/>
                          <w:marRight w:val="0"/>
                          <w:marTop w:val="0"/>
                          <w:marBottom w:val="0"/>
                          <w:divBdr>
                            <w:top w:val="none" w:sz="0" w:space="0" w:color="auto"/>
                            <w:left w:val="none" w:sz="0" w:space="0" w:color="auto"/>
                            <w:bottom w:val="none" w:sz="0" w:space="0" w:color="auto"/>
                            <w:right w:val="none" w:sz="0" w:space="0" w:color="auto"/>
                          </w:divBdr>
                          <w:divsChild>
                            <w:div w:id="55712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62944">
      <w:bodyDiv w:val="1"/>
      <w:marLeft w:val="0"/>
      <w:marRight w:val="0"/>
      <w:marTop w:val="0"/>
      <w:marBottom w:val="0"/>
      <w:divBdr>
        <w:top w:val="none" w:sz="0" w:space="0" w:color="auto"/>
        <w:left w:val="none" w:sz="0" w:space="0" w:color="auto"/>
        <w:bottom w:val="none" w:sz="0" w:space="0" w:color="auto"/>
        <w:right w:val="none" w:sz="0" w:space="0" w:color="auto"/>
      </w:divBdr>
      <w:divsChild>
        <w:div w:id="984891777">
          <w:marLeft w:val="0"/>
          <w:marRight w:val="0"/>
          <w:marTop w:val="0"/>
          <w:marBottom w:val="0"/>
          <w:divBdr>
            <w:top w:val="none" w:sz="0" w:space="0" w:color="auto"/>
            <w:left w:val="none" w:sz="0" w:space="0" w:color="auto"/>
            <w:bottom w:val="none" w:sz="0" w:space="0" w:color="auto"/>
            <w:right w:val="none" w:sz="0" w:space="0" w:color="auto"/>
          </w:divBdr>
          <w:divsChild>
            <w:div w:id="104995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8336">
      <w:bodyDiv w:val="1"/>
      <w:marLeft w:val="0"/>
      <w:marRight w:val="0"/>
      <w:marTop w:val="0"/>
      <w:marBottom w:val="0"/>
      <w:divBdr>
        <w:top w:val="none" w:sz="0" w:space="0" w:color="auto"/>
        <w:left w:val="none" w:sz="0" w:space="0" w:color="auto"/>
        <w:bottom w:val="none" w:sz="0" w:space="0" w:color="auto"/>
        <w:right w:val="none" w:sz="0" w:space="0" w:color="auto"/>
      </w:divBdr>
      <w:divsChild>
        <w:div w:id="2118090261">
          <w:marLeft w:val="0"/>
          <w:marRight w:val="0"/>
          <w:marTop w:val="0"/>
          <w:marBottom w:val="0"/>
          <w:divBdr>
            <w:top w:val="none" w:sz="0" w:space="0" w:color="auto"/>
            <w:left w:val="none" w:sz="0" w:space="0" w:color="auto"/>
            <w:bottom w:val="none" w:sz="0" w:space="0" w:color="auto"/>
            <w:right w:val="none" w:sz="0" w:space="0" w:color="auto"/>
          </w:divBdr>
        </w:div>
      </w:divsChild>
    </w:div>
    <w:div w:id="210726190">
      <w:bodyDiv w:val="1"/>
      <w:marLeft w:val="0"/>
      <w:marRight w:val="0"/>
      <w:marTop w:val="0"/>
      <w:marBottom w:val="0"/>
      <w:divBdr>
        <w:top w:val="none" w:sz="0" w:space="0" w:color="auto"/>
        <w:left w:val="none" w:sz="0" w:space="0" w:color="auto"/>
        <w:bottom w:val="none" w:sz="0" w:space="0" w:color="auto"/>
        <w:right w:val="none" w:sz="0" w:space="0" w:color="auto"/>
      </w:divBdr>
    </w:div>
    <w:div w:id="229121522">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890464167">
          <w:marLeft w:val="0"/>
          <w:marRight w:val="0"/>
          <w:marTop w:val="0"/>
          <w:marBottom w:val="0"/>
          <w:divBdr>
            <w:top w:val="none" w:sz="0" w:space="0" w:color="2B60DE"/>
            <w:left w:val="none" w:sz="0" w:space="0" w:color="2B60DE"/>
            <w:bottom w:val="none" w:sz="0" w:space="0" w:color="2B60DE"/>
            <w:right w:val="none" w:sz="0" w:space="0" w:color="2B60DE"/>
          </w:divBdr>
          <w:divsChild>
            <w:div w:id="385108742">
              <w:marLeft w:val="0"/>
              <w:marRight w:val="0"/>
              <w:marTop w:val="0"/>
              <w:marBottom w:val="0"/>
              <w:divBdr>
                <w:top w:val="none" w:sz="0" w:space="0" w:color="auto"/>
                <w:left w:val="none" w:sz="0" w:space="0" w:color="auto"/>
                <w:bottom w:val="none" w:sz="0" w:space="0" w:color="auto"/>
                <w:right w:val="none" w:sz="0" w:space="0" w:color="auto"/>
              </w:divBdr>
              <w:divsChild>
                <w:div w:id="2003968787">
                  <w:marLeft w:val="0"/>
                  <w:marRight w:val="0"/>
                  <w:marTop w:val="0"/>
                  <w:marBottom w:val="0"/>
                  <w:divBdr>
                    <w:top w:val="none" w:sz="0" w:space="0" w:color="auto"/>
                    <w:left w:val="none" w:sz="0" w:space="0" w:color="auto"/>
                    <w:bottom w:val="none" w:sz="0" w:space="0" w:color="auto"/>
                    <w:right w:val="none" w:sz="0" w:space="0" w:color="auto"/>
                  </w:divBdr>
                  <w:divsChild>
                    <w:div w:id="1891114463">
                      <w:marLeft w:val="0"/>
                      <w:marRight w:val="0"/>
                      <w:marTop w:val="0"/>
                      <w:marBottom w:val="0"/>
                      <w:divBdr>
                        <w:top w:val="none" w:sz="0" w:space="0" w:color="auto"/>
                        <w:left w:val="none" w:sz="0" w:space="0" w:color="auto"/>
                        <w:bottom w:val="none" w:sz="0" w:space="0" w:color="auto"/>
                        <w:right w:val="none" w:sz="0" w:space="0" w:color="auto"/>
                      </w:divBdr>
                      <w:divsChild>
                        <w:div w:id="1797139649">
                          <w:marLeft w:val="0"/>
                          <w:marRight w:val="0"/>
                          <w:marTop w:val="0"/>
                          <w:marBottom w:val="0"/>
                          <w:divBdr>
                            <w:top w:val="none" w:sz="0" w:space="0" w:color="auto"/>
                            <w:left w:val="none" w:sz="0" w:space="0" w:color="auto"/>
                            <w:bottom w:val="none" w:sz="0" w:space="0" w:color="auto"/>
                            <w:right w:val="none" w:sz="0" w:space="0" w:color="auto"/>
                          </w:divBdr>
                          <w:divsChild>
                            <w:div w:id="12687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217987">
      <w:bodyDiv w:val="1"/>
      <w:marLeft w:val="0"/>
      <w:marRight w:val="0"/>
      <w:marTop w:val="0"/>
      <w:marBottom w:val="0"/>
      <w:divBdr>
        <w:top w:val="none" w:sz="0" w:space="0" w:color="auto"/>
        <w:left w:val="none" w:sz="0" w:space="0" w:color="auto"/>
        <w:bottom w:val="none" w:sz="0" w:space="0" w:color="auto"/>
        <w:right w:val="none" w:sz="0" w:space="0" w:color="auto"/>
      </w:divBdr>
      <w:divsChild>
        <w:div w:id="1504861508">
          <w:marLeft w:val="0"/>
          <w:marRight w:val="0"/>
          <w:marTop w:val="0"/>
          <w:marBottom w:val="0"/>
          <w:divBdr>
            <w:top w:val="none" w:sz="0" w:space="0" w:color="auto"/>
            <w:left w:val="none" w:sz="0" w:space="0" w:color="auto"/>
            <w:bottom w:val="none" w:sz="0" w:space="0" w:color="auto"/>
            <w:right w:val="none" w:sz="0" w:space="0" w:color="auto"/>
          </w:divBdr>
          <w:divsChild>
            <w:div w:id="838740470">
              <w:marLeft w:val="0"/>
              <w:marRight w:val="0"/>
              <w:marTop w:val="0"/>
              <w:marBottom w:val="0"/>
              <w:divBdr>
                <w:top w:val="none" w:sz="0" w:space="0" w:color="auto"/>
                <w:left w:val="none" w:sz="0" w:space="0" w:color="auto"/>
                <w:bottom w:val="none" w:sz="0" w:space="0" w:color="auto"/>
                <w:right w:val="none" w:sz="0" w:space="0" w:color="auto"/>
              </w:divBdr>
              <w:divsChild>
                <w:div w:id="1193685207">
                  <w:marLeft w:val="4545"/>
                  <w:marRight w:val="0"/>
                  <w:marTop w:val="0"/>
                  <w:marBottom w:val="0"/>
                  <w:divBdr>
                    <w:top w:val="none" w:sz="0" w:space="0" w:color="auto"/>
                    <w:left w:val="none" w:sz="0" w:space="0" w:color="auto"/>
                    <w:bottom w:val="none" w:sz="0" w:space="0" w:color="auto"/>
                    <w:right w:val="none" w:sz="0" w:space="0" w:color="auto"/>
                  </w:divBdr>
                  <w:divsChild>
                    <w:div w:id="1982735458">
                      <w:marLeft w:val="0"/>
                      <w:marRight w:val="0"/>
                      <w:marTop w:val="0"/>
                      <w:marBottom w:val="0"/>
                      <w:divBdr>
                        <w:top w:val="none" w:sz="0" w:space="0" w:color="auto"/>
                        <w:left w:val="none" w:sz="0" w:space="0" w:color="auto"/>
                        <w:bottom w:val="none" w:sz="0" w:space="0" w:color="auto"/>
                        <w:right w:val="none" w:sz="0" w:space="0" w:color="auto"/>
                      </w:divBdr>
                      <w:divsChild>
                        <w:div w:id="163421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187303">
      <w:bodyDiv w:val="1"/>
      <w:marLeft w:val="0"/>
      <w:marRight w:val="0"/>
      <w:marTop w:val="0"/>
      <w:marBottom w:val="0"/>
      <w:divBdr>
        <w:top w:val="none" w:sz="0" w:space="0" w:color="auto"/>
        <w:left w:val="none" w:sz="0" w:space="0" w:color="auto"/>
        <w:bottom w:val="none" w:sz="0" w:space="0" w:color="auto"/>
        <w:right w:val="none" w:sz="0" w:space="0" w:color="auto"/>
      </w:divBdr>
    </w:div>
    <w:div w:id="266428427">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164588980">
          <w:marLeft w:val="0"/>
          <w:marRight w:val="0"/>
          <w:marTop w:val="0"/>
          <w:marBottom w:val="0"/>
          <w:divBdr>
            <w:top w:val="none" w:sz="0" w:space="0" w:color="2B60DE"/>
            <w:left w:val="none" w:sz="0" w:space="0" w:color="2B60DE"/>
            <w:bottom w:val="none" w:sz="0" w:space="0" w:color="2B60DE"/>
            <w:right w:val="none" w:sz="0" w:space="0" w:color="2B60DE"/>
          </w:divBdr>
          <w:divsChild>
            <w:div w:id="1636333872">
              <w:marLeft w:val="0"/>
              <w:marRight w:val="0"/>
              <w:marTop w:val="0"/>
              <w:marBottom w:val="0"/>
              <w:divBdr>
                <w:top w:val="none" w:sz="0" w:space="0" w:color="auto"/>
                <w:left w:val="none" w:sz="0" w:space="0" w:color="auto"/>
                <w:bottom w:val="none" w:sz="0" w:space="0" w:color="auto"/>
                <w:right w:val="none" w:sz="0" w:space="0" w:color="auto"/>
              </w:divBdr>
              <w:divsChild>
                <w:div w:id="1729182306">
                  <w:marLeft w:val="0"/>
                  <w:marRight w:val="0"/>
                  <w:marTop w:val="0"/>
                  <w:marBottom w:val="0"/>
                  <w:divBdr>
                    <w:top w:val="none" w:sz="0" w:space="0" w:color="auto"/>
                    <w:left w:val="none" w:sz="0" w:space="0" w:color="auto"/>
                    <w:bottom w:val="none" w:sz="0" w:space="0" w:color="auto"/>
                    <w:right w:val="none" w:sz="0" w:space="0" w:color="auto"/>
                  </w:divBdr>
                  <w:divsChild>
                    <w:div w:id="1710185725">
                      <w:marLeft w:val="0"/>
                      <w:marRight w:val="0"/>
                      <w:marTop w:val="0"/>
                      <w:marBottom w:val="0"/>
                      <w:divBdr>
                        <w:top w:val="none" w:sz="0" w:space="0" w:color="auto"/>
                        <w:left w:val="none" w:sz="0" w:space="0" w:color="auto"/>
                        <w:bottom w:val="none" w:sz="0" w:space="0" w:color="auto"/>
                        <w:right w:val="none" w:sz="0" w:space="0" w:color="auto"/>
                      </w:divBdr>
                      <w:divsChild>
                        <w:div w:id="1336421852">
                          <w:marLeft w:val="0"/>
                          <w:marRight w:val="0"/>
                          <w:marTop w:val="0"/>
                          <w:marBottom w:val="0"/>
                          <w:divBdr>
                            <w:top w:val="none" w:sz="0" w:space="0" w:color="auto"/>
                            <w:left w:val="none" w:sz="0" w:space="0" w:color="auto"/>
                            <w:bottom w:val="none" w:sz="0" w:space="0" w:color="auto"/>
                            <w:right w:val="none" w:sz="0" w:space="0" w:color="auto"/>
                          </w:divBdr>
                          <w:divsChild>
                            <w:div w:id="118528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2425261">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490146754">
          <w:marLeft w:val="0"/>
          <w:marRight w:val="0"/>
          <w:marTop w:val="0"/>
          <w:marBottom w:val="0"/>
          <w:divBdr>
            <w:top w:val="none" w:sz="0" w:space="0" w:color="2B60DE"/>
            <w:left w:val="none" w:sz="0" w:space="0" w:color="2B60DE"/>
            <w:bottom w:val="none" w:sz="0" w:space="0" w:color="2B60DE"/>
            <w:right w:val="none" w:sz="0" w:space="0" w:color="2B60DE"/>
          </w:divBdr>
          <w:divsChild>
            <w:div w:id="506986940">
              <w:marLeft w:val="0"/>
              <w:marRight w:val="0"/>
              <w:marTop w:val="0"/>
              <w:marBottom w:val="0"/>
              <w:divBdr>
                <w:top w:val="none" w:sz="0" w:space="0" w:color="auto"/>
                <w:left w:val="none" w:sz="0" w:space="0" w:color="auto"/>
                <w:bottom w:val="none" w:sz="0" w:space="0" w:color="auto"/>
                <w:right w:val="none" w:sz="0" w:space="0" w:color="auto"/>
              </w:divBdr>
              <w:divsChild>
                <w:div w:id="1082411434">
                  <w:marLeft w:val="0"/>
                  <w:marRight w:val="0"/>
                  <w:marTop w:val="0"/>
                  <w:marBottom w:val="0"/>
                  <w:divBdr>
                    <w:top w:val="none" w:sz="0" w:space="0" w:color="auto"/>
                    <w:left w:val="none" w:sz="0" w:space="0" w:color="auto"/>
                    <w:bottom w:val="none" w:sz="0" w:space="0" w:color="auto"/>
                    <w:right w:val="none" w:sz="0" w:space="0" w:color="auto"/>
                  </w:divBdr>
                  <w:divsChild>
                    <w:div w:id="68582537">
                      <w:marLeft w:val="0"/>
                      <w:marRight w:val="0"/>
                      <w:marTop w:val="0"/>
                      <w:marBottom w:val="0"/>
                      <w:divBdr>
                        <w:top w:val="none" w:sz="0" w:space="0" w:color="auto"/>
                        <w:left w:val="none" w:sz="0" w:space="0" w:color="auto"/>
                        <w:bottom w:val="none" w:sz="0" w:space="0" w:color="auto"/>
                        <w:right w:val="none" w:sz="0" w:space="0" w:color="auto"/>
                      </w:divBdr>
                      <w:divsChild>
                        <w:div w:id="1278289749">
                          <w:marLeft w:val="0"/>
                          <w:marRight w:val="0"/>
                          <w:marTop w:val="0"/>
                          <w:marBottom w:val="0"/>
                          <w:divBdr>
                            <w:top w:val="none" w:sz="0" w:space="0" w:color="auto"/>
                            <w:left w:val="none" w:sz="0" w:space="0" w:color="auto"/>
                            <w:bottom w:val="none" w:sz="0" w:space="0" w:color="auto"/>
                            <w:right w:val="none" w:sz="0" w:space="0" w:color="auto"/>
                          </w:divBdr>
                          <w:divsChild>
                            <w:div w:id="1282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891398">
      <w:bodyDiv w:val="1"/>
      <w:marLeft w:val="0"/>
      <w:marRight w:val="0"/>
      <w:marTop w:val="0"/>
      <w:marBottom w:val="0"/>
      <w:divBdr>
        <w:top w:val="none" w:sz="0" w:space="0" w:color="auto"/>
        <w:left w:val="none" w:sz="0" w:space="0" w:color="auto"/>
        <w:bottom w:val="none" w:sz="0" w:space="0" w:color="auto"/>
        <w:right w:val="none" w:sz="0" w:space="0" w:color="auto"/>
      </w:divBdr>
    </w:div>
    <w:div w:id="292947618">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534077117">
          <w:marLeft w:val="0"/>
          <w:marRight w:val="0"/>
          <w:marTop w:val="0"/>
          <w:marBottom w:val="0"/>
          <w:divBdr>
            <w:top w:val="none" w:sz="0" w:space="0" w:color="2B60DE"/>
            <w:left w:val="none" w:sz="0" w:space="0" w:color="2B60DE"/>
            <w:bottom w:val="none" w:sz="0" w:space="0" w:color="2B60DE"/>
            <w:right w:val="none" w:sz="0" w:space="0" w:color="2B60DE"/>
          </w:divBdr>
          <w:divsChild>
            <w:div w:id="1540969515">
              <w:marLeft w:val="0"/>
              <w:marRight w:val="0"/>
              <w:marTop w:val="0"/>
              <w:marBottom w:val="0"/>
              <w:divBdr>
                <w:top w:val="none" w:sz="0" w:space="0" w:color="auto"/>
                <w:left w:val="none" w:sz="0" w:space="0" w:color="auto"/>
                <w:bottom w:val="none" w:sz="0" w:space="0" w:color="auto"/>
                <w:right w:val="none" w:sz="0" w:space="0" w:color="auto"/>
              </w:divBdr>
              <w:divsChild>
                <w:div w:id="1732385716">
                  <w:marLeft w:val="0"/>
                  <w:marRight w:val="0"/>
                  <w:marTop w:val="0"/>
                  <w:marBottom w:val="0"/>
                  <w:divBdr>
                    <w:top w:val="none" w:sz="0" w:space="0" w:color="auto"/>
                    <w:left w:val="none" w:sz="0" w:space="0" w:color="auto"/>
                    <w:bottom w:val="none" w:sz="0" w:space="0" w:color="auto"/>
                    <w:right w:val="none" w:sz="0" w:space="0" w:color="auto"/>
                  </w:divBdr>
                  <w:divsChild>
                    <w:div w:id="1015184102">
                      <w:marLeft w:val="0"/>
                      <w:marRight w:val="0"/>
                      <w:marTop w:val="0"/>
                      <w:marBottom w:val="0"/>
                      <w:divBdr>
                        <w:top w:val="none" w:sz="0" w:space="0" w:color="auto"/>
                        <w:left w:val="none" w:sz="0" w:space="0" w:color="auto"/>
                        <w:bottom w:val="none" w:sz="0" w:space="0" w:color="auto"/>
                        <w:right w:val="none" w:sz="0" w:space="0" w:color="auto"/>
                      </w:divBdr>
                      <w:divsChild>
                        <w:div w:id="1556506820">
                          <w:marLeft w:val="0"/>
                          <w:marRight w:val="0"/>
                          <w:marTop w:val="0"/>
                          <w:marBottom w:val="0"/>
                          <w:divBdr>
                            <w:top w:val="none" w:sz="0" w:space="0" w:color="auto"/>
                            <w:left w:val="none" w:sz="0" w:space="0" w:color="auto"/>
                            <w:bottom w:val="none" w:sz="0" w:space="0" w:color="auto"/>
                            <w:right w:val="none" w:sz="0" w:space="0" w:color="auto"/>
                          </w:divBdr>
                          <w:divsChild>
                            <w:div w:id="92788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8828250">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502307532">
          <w:marLeft w:val="0"/>
          <w:marRight w:val="0"/>
          <w:marTop w:val="0"/>
          <w:marBottom w:val="0"/>
          <w:divBdr>
            <w:top w:val="none" w:sz="0" w:space="0" w:color="2B60DE"/>
            <w:left w:val="none" w:sz="0" w:space="0" w:color="2B60DE"/>
            <w:bottom w:val="none" w:sz="0" w:space="0" w:color="2B60DE"/>
            <w:right w:val="none" w:sz="0" w:space="0" w:color="2B60DE"/>
          </w:divBdr>
          <w:divsChild>
            <w:div w:id="1777210642">
              <w:marLeft w:val="0"/>
              <w:marRight w:val="0"/>
              <w:marTop w:val="0"/>
              <w:marBottom w:val="0"/>
              <w:divBdr>
                <w:top w:val="none" w:sz="0" w:space="0" w:color="auto"/>
                <w:left w:val="none" w:sz="0" w:space="0" w:color="auto"/>
                <w:bottom w:val="none" w:sz="0" w:space="0" w:color="auto"/>
                <w:right w:val="none" w:sz="0" w:space="0" w:color="auto"/>
              </w:divBdr>
              <w:divsChild>
                <w:div w:id="2002811028">
                  <w:marLeft w:val="0"/>
                  <w:marRight w:val="0"/>
                  <w:marTop w:val="0"/>
                  <w:marBottom w:val="0"/>
                  <w:divBdr>
                    <w:top w:val="none" w:sz="0" w:space="0" w:color="auto"/>
                    <w:left w:val="none" w:sz="0" w:space="0" w:color="auto"/>
                    <w:bottom w:val="none" w:sz="0" w:space="0" w:color="auto"/>
                    <w:right w:val="none" w:sz="0" w:space="0" w:color="auto"/>
                  </w:divBdr>
                  <w:divsChild>
                    <w:div w:id="1487629726">
                      <w:marLeft w:val="0"/>
                      <w:marRight w:val="0"/>
                      <w:marTop w:val="0"/>
                      <w:marBottom w:val="0"/>
                      <w:divBdr>
                        <w:top w:val="none" w:sz="0" w:space="0" w:color="auto"/>
                        <w:left w:val="none" w:sz="0" w:space="0" w:color="auto"/>
                        <w:bottom w:val="none" w:sz="0" w:space="0" w:color="auto"/>
                        <w:right w:val="none" w:sz="0" w:space="0" w:color="auto"/>
                      </w:divBdr>
                      <w:divsChild>
                        <w:div w:id="52318152">
                          <w:marLeft w:val="0"/>
                          <w:marRight w:val="0"/>
                          <w:marTop w:val="0"/>
                          <w:marBottom w:val="0"/>
                          <w:divBdr>
                            <w:top w:val="none" w:sz="0" w:space="0" w:color="auto"/>
                            <w:left w:val="none" w:sz="0" w:space="0" w:color="auto"/>
                            <w:bottom w:val="none" w:sz="0" w:space="0" w:color="auto"/>
                            <w:right w:val="none" w:sz="0" w:space="0" w:color="auto"/>
                          </w:divBdr>
                          <w:divsChild>
                            <w:div w:id="9359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3875878">
      <w:bodyDiv w:val="1"/>
      <w:marLeft w:val="0"/>
      <w:marRight w:val="360"/>
      <w:marTop w:val="0"/>
      <w:marBottom w:val="0"/>
      <w:divBdr>
        <w:top w:val="none" w:sz="0" w:space="0" w:color="auto"/>
        <w:left w:val="none" w:sz="0" w:space="0" w:color="auto"/>
        <w:bottom w:val="none" w:sz="0" w:space="0" w:color="auto"/>
        <w:right w:val="none" w:sz="0" w:space="0" w:color="auto"/>
      </w:divBdr>
      <w:divsChild>
        <w:div w:id="902521119">
          <w:marLeft w:val="240"/>
          <w:marRight w:val="240"/>
          <w:marTop w:val="0"/>
          <w:marBottom w:val="0"/>
          <w:divBdr>
            <w:top w:val="none" w:sz="0" w:space="0" w:color="auto"/>
            <w:left w:val="none" w:sz="0" w:space="0" w:color="auto"/>
            <w:bottom w:val="none" w:sz="0" w:space="0" w:color="auto"/>
            <w:right w:val="none" w:sz="0" w:space="0" w:color="auto"/>
          </w:divBdr>
          <w:divsChild>
            <w:div w:id="1345206311">
              <w:marLeft w:val="0"/>
              <w:marRight w:val="0"/>
              <w:marTop w:val="0"/>
              <w:marBottom w:val="0"/>
              <w:divBdr>
                <w:top w:val="none" w:sz="0" w:space="0" w:color="auto"/>
                <w:left w:val="none" w:sz="0" w:space="0" w:color="auto"/>
                <w:bottom w:val="none" w:sz="0" w:space="0" w:color="auto"/>
                <w:right w:val="none" w:sz="0" w:space="0" w:color="auto"/>
              </w:divBdr>
              <w:divsChild>
                <w:div w:id="1394507739">
                  <w:marLeft w:val="240"/>
                  <w:marRight w:val="240"/>
                  <w:marTop w:val="0"/>
                  <w:marBottom w:val="0"/>
                  <w:divBdr>
                    <w:top w:val="none" w:sz="0" w:space="0" w:color="auto"/>
                    <w:left w:val="none" w:sz="0" w:space="0" w:color="auto"/>
                    <w:bottom w:val="none" w:sz="0" w:space="0" w:color="auto"/>
                    <w:right w:val="none" w:sz="0" w:space="0" w:color="auto"/>
                  </w:divBdr>
                  <w:divsChild>
                    <w:div w:id="708457951">
                      <w:marLeft w:val="240"/>
                      <w:marRight w:val="0"/>
                      <w:marTop w:val="0"/>
                      <w:marBottom w:val="0"/>
                      <w:divBdr>
                        <w:top w:val="none" w:sz="0" w:space="0" w:color="auto"/>
                        <w:left w:val="none" w:sz="0" w:space="0" w:color="auto"/>
                        <w:bottom w:val="none" w:sz="0" w:space="0" w:color="auto"/>
                        <w:right w:val="none" w:sz="0" w:space="0" w:color="auto"/>
                      </w:divBdr>
                    </w:div>
                    <w:div w:id="1514954063">
                      <w:marLeft w:val="0"/>
                      <w:marRight w:val="0"/>
                      <w:marTop w:val="0"/>
                      <w:marBottom w:val="0"/>
                      <w:divBdr>
                        <w:top w:val="none" w:sz="0" w:space="0" w:color="auto"/>
                        <w:left w:val="none" w:sz="0" w:space="0" w:color="auto"/>
                        <w:bottom w:val="none" w:sz="0" w:space="0" w:color="auto"/>
                        <w:right w:val="none" w:sz="0" w:space="0" w:color="auto"/>
                      </w:divBdr>
                      <w:divsChild>
                        <w:div w:id="53553356">
                          <w:marLeft w:val="240"/>
                          <w:marRight w:val="240"/>
                          <w:marTop w:val="0"/>
                          <w:marBottom w:val="0"/>
                          <w:divBdr>
                            <w:top w:val="none" w:sz="0" w:space="0" w:color="auto"/>
                            <w:left w:val="none" w:sz="0" w:space="0" w:color="auto"/>
                            <w:bottom w:val="none" w:sz="0" w:space="0" w:color="auto"/>
                            <w:right w:val="none" w:sz="0" w:space="0" w:color="auto"/>
                          </w:divBdr>
                          <w:divsChild>
                            <w:div w:id="943997289">
                              <w:marLeft w:val="240"/>
                              <w:marRight w:val="0"/>
                              <w:marTop w:val="0"/>
                              <w:marBottom w:val="0"/>
                              <w:divBdr>
                                <w:top w:val="none" w:sz="0" w:space="0" w:color="auto"/>
                                <w:left w:val="none" w:sz="0" w:space="0" w:color="auto"/>
                                <w:bottom w:val="none" w:sz="0" w:space="0" w:color="auto"/>
                                <w:right w:val="none" w:sz="0" w:space="0" w:color="auto"/>
                              </w:divBdr>
                            </w:div>
                          </w:divsChild>
                        </w:div>
                        <w:div w:id="105274684">
                          <w:marLeft w:val="240"/>
                          <w:marRight w:val="240"/>
                          <w:marTop w:val="0"/>
                          <w:marBottom w:val="0"/>
                          <w:divBdr>
                            <w:top w:val="none" w:sz="0" w:space="0" w:color="auto"/>
                            <w:left w:val="none" w:sz="0" w:space="0" w:color="auto"/>
                            <w:bottom w:val="none" w:sz="0" w:space="0" w:color="auto"/>
                            <w:right w:val="none" w:sz="0" w:space="0" w:color="auto"/>
                          </w:divBdr>
                          <w:divsChild>
                            <w:div w:id="811139773">
                              <w:marLeft w:val="240"/>
                              <w:marRight w:val="0"/>
                              <w:marTop w:val="0"/>
                              <w:marBottom w:val="0"/>
                              <w:divBdr>
                                <w:top w:val="none" w:sz="0" w:space="0" w:color="auto"/>
                                <w:left w:val="none" w:sz="0" w:space="0" w:color="auto"/>
                                <w:bottom w:val="none" w:sz="0" w:space="0" w:color="auto"/>
                                <w:right w:val="none" w:sz="0" w:space="0" w:color="auto"/>
                              </w:divBdr>
                            </w:div>
                          </w:divsChild>
                        </w:div>
                        <w:div w:id="438574309">
                          <w:marLeft w:val="240"/>
                          <w:marRight w:val="240"/>
                          <w:marTop w:val="0"/>
                          <w:marBottom w:val="0"/>
                          <w:divBdr>
                            <w:top w:val="none" w:sz="0" w:space="0" w:color="auto"/>
                            <w:left w:val="none" w:sz="0" w:space="0" w:color="auto"/>
                            <w:bottom w:val="none" w:sz="0" w:space="0" w:color="auto"/>
                            <w:right w:val="none" w:sz="0" w:space="0" w:color="auto"/>
                          </w:divBdr>
                          <w:divsChild>
                            <w:div w:id="389621306">
                              <w:marLeft w:val="240"/>
                              <w:marRight w:val="0"/>
                              <w:marTop w:val="0"/>
                              <w:marBottom w:val="0"/>
                              <w:divBdr>
                                <w:top w:val="none" w:sz="0" w:space="0" w:color="auto"/>
                                <w:left w:val="none" w:sz="0" w:space="0" w:color="auto"/>
                                <w:bottom w:val="none" w:sz="0" w:space="0" w:color="auto"/>
                                <w:right w:val="none" w:sz="0" w:space="0" w:color="auto"/>
                              </w:divBdr>
                            </w:div>
                          </w:divsChild>
                        </w:div>
                        <w:div w:id="1104495293">
                          <w:marLeft w:val="240"/>
                          <w:marRight w:val="240"/>
                          <w:marTop w:val="0"/>
                          <w:marBottom w:val="0"/>
                          <w:divBdr>
                            <w:top w:val="none" w:sz="0" w:space="0" w:color="auto"/>
                            <w:left w:val="none" w:sz="0" w:space="0" w:color="auto"/>
                            <w:bottom w:val="none" w:sz="0" w:space="0" w:color="auto"/>
                            <w:right w:val="none" w:sz="0" w:space="0" w:color="auto"/>
                          </w:divBdr>
                          <w:divsChild>
                            <w:div w:id="1418289387">
                              <w:marLeft w:val="240"/>
                              <w:marRight w:val="0"/>
                              <w:marTop w:val="0"/>
                              <w:marBottom w:val="0"/>
                              <w:divBdr>
                                <w:top w:val="none" w:sz="0" w:space="0" w:color="auto"/>
                                <w:left w:val="none" w:sz="0" w:space="0" w:color="auto"/>
                                <w:bottom w:val="none" w:sz="0" w:space="0" w:color="auto"/>
                                <w:right w:val="none" w:sz="0" w:space="0" w:color="auto"/>
                              </w:divBdr>
                            </w:div>
                          </w:divsChild>
                        </w:div>
                        <w:div w:id="1199392727">
                          <w:marLeft w:val="240"/>
                          <w:marRight w:val="240"/>
                          <w:marTop w:val="0"/>
                          <w:marBottom w:val="0"/>
                          <w:divBdr>
                            <w:top w:val="none" w:sz="0" w:space="0" w:color="auto"/>
                            <w:left w:val="none" w:sz="0" w:space="0" w:color="auto"/>
                            <w:bottom w:val="none" w:sz="0" w:space="0" w:color="auto"/>
                            <w:right w:val="none" w:sz="0" w:space="0" w:color="auto"/>
                          </w:divBdr>
                          <w:divsChild>
                            <w:div w:id="364136905">
                              <w:marLeft w:val="240"/>
                              <w:marRight w:val="0"/>
                              <w:marTop w:val="0"/>
                              <w:marBottom w:val="0"/>
                              <w:divBdr>
                                <w:top w:val="none" w:sz="0" w:space="0" w:color="auto"/>
                                <w:left w:val="none" w:sz="0" w:space="0" w:color="auto"/>
                                <w:bottom w:val="none" w:sz="0" w:space="0" w:color="auto"/>
                                <w:right w:val="none" w:sz="0" w:space="0" w:color="auto"/>
                              </w:divBdr>
                            </w:div>
                          </w:divsChild>
                        </w:div>
                        <w:div w:id="1243955557">
                          <w:marLeft w:val="240"/>
                          <w:marRight w:val="240"/>
                          <w:marTop w:val="0"/>
                          <w:marBottom w:val="0"/>
                          <w:divBdr>
                            <w:top w:val="none" w:sz="0" w:space="0" w:color="auto"/>
                            <w:left w:val="none" w:sz="0" w:space="0" w:color="auto"/>
                            <w:bottom w:val="none" w:sz="0" w:space="0" w:color="auto"/>
                            <w:right w:val="none" w:sz="0" w:space="0" w:color="auto"/>
                          </w:divBdr>
                          <w:divsChild>
                            <w:div w:id="1134254348">
                              <w:marLeft w:val="240"/>
                              <w:marRight w:val="0"/>
                              <w:marTop w:val="0"/>
                              <w:marBottom w:val="0"/>
                              <w:divBdr>
                                <w:top w:val="none" w:sz="0" w:space="0" w:color="auto"/>
                                <w:left w:val="none" w:sz="0" w:space="0" w:color="auto"/>
                                <w:bottom w:val="none" w:sz="0" w:space="0" w:color="auto"/>
                                <w:right w:val="none" w:sz="0" w:space="0" w:color="auto"/>
                              </w:divBdr>
                            </w:div>
                          </w:divsChild>
                        </w:div>
                        <w:div w:id="1350135331">
                          <w:marLeft w:val="240"/>
                          <w:marRight w:val="240"/>
                          <w:marTop w:val="0"/>
                          <w:marBottom w:val="0"/>
                          <w:divBdr>
                            <w:top w:val="none" w:sz="0" w:space="0" w:color="auto"/>
                            <w:left w:val="none" w:sz="0" w:space="0" w:color="auto"/>
                            <w:bottom w:val="none" w:sz="0" w:space="0" w:color="auto"/>
                            <w:right w:val="none" w:sz="0" w:space="0" w:color="auto"/>
                          </w:divBdr>
                          <w:divsChild>
                            <w:div w:id="1814054018">
                              <w:marLeft w:val="240"/>
                              <w:marRight w:val="0"/>
                              <w:marTop w:val="0"/>
                              <w:marBottom w:val="0"/>
                              <w:divBdr>
                                <w:top w:val="none" w:sz="0" w:space="0" w:color="auto"/>
                                <w:left w:val="none" w:sz="0" w:space="0" w:color="auto"/>
                                <w:bottom w:val="none" w:sz="0" w:space="0" w:color="auto"/>
                                <w:right w:val="none" w:sz="0" w:space="0" w:color="auto"/>
                              </w:divBdr>
                            </w:div>
                          </w:divsChild>
                        </w:div>
                        <w:div w:id="1371950825">
                          <w:marLeft w:val="0"/>
                          <w:marRight w:val="0"/>
                          <w:marTop w:val="0"/>
                          <w:marBottom w:val="0"/>
                          <w:divBdr>
                            <w:top w:val="none" w:sz="0" w:space="0" w:color="auto"/>
                            <w:left w:val="none" w:sz="0" w:space="0" w:color="auto"/>
                            <w:bottom w:val="none" w:sz="0" w:space="0" w:color="auto"/>
                            <w:right w:val="none" w:sz="0" w:space="0" w:color="auto"/>
                          </w:divBdr>
                        </w:div>
                        <w:div w:id="1443106476">
                          <w:marLeft w:val="240"/>
                          <w:marRight w:val="240"/>
                          <w:marTop w:val="0"/>
                          <w:marBottom w:val="0"/>
                          <w:divBdr>
                            <w:top w:val="none" w:sz="0" w:space="0" w:color="auto"/>
                            <w:left w:val="none" w:sz="0" w:space="0" w:color="auto"/>
                            <w:bottom w:val="none" w:sz="0" w:space="0" w:color="auto"/>
                            <w:right w:val="none" w:sz="0" w:space="0" w:color="auto"/>
                          </w:divBdr>
                          <w:divsChild>
                            <w:div w:id="339431328">
                              <w:marLeft w:val="240"/>
                              <w:marRight w:val="0"/>
                              <w:marTop w:val="0"/>
                              <w:marBottom w:val="0"/>
                              <w:divBdr>
                                <w:top w:val="none" w:sz="0" w:space="0" w:color="auto"/>
                                <w:left w:val="none" w:sz="0" w:space="0" w:color="auto"/>
                                <w:bottom w:val="none" w:sz="0" w:space="0" w:color="auto"/>
                                <w:right w:val="none" w:sz="0" w:space="0" w:color="auto"/>
                              </w:divBdr>
                            </w:div>
                          </w:divsChild>
                        </w:div>
                        <w:div w:id="1498887673">
                          <w:marLeft w:val="240"/>
                          <w:marRight w:val="240"/>
                          <w:marTop w:val="0"/>
                          <w:marBottom w:val="0"/>
                          <w:divBdr>
                            <w:top w:val="none" w:sz="0" w:space="0" w:color="auto"/>
                            <w:left w:val="none" w:sz="0" w:space="0" w:color="auto"/>
                            <w:bottom w:val="none" w:sz="0" w:space="0" w:color="auto"/>
                            <w:right w:val="none" w:sz="0" w:space="0" w:color="auto"/>
                          </w:divBdr>
                          <w:divsChild>
                            <w:div w:id="2036037506">
                              <w:marLeft w:val="240"/>
                              <w:marRight w:val="0"/>
                              <w:marTop w:val="0"/>
                              <w:marBottom w:val="0"/>
                              <w:divBdr>
                                <w:top w:val="none" w:sz="0" w:space="0" w:color="auto"/>
                                <w:left w:val="none" w:sz="0" w:space="0" w:color="auto"/>
                                <w:bottom w:val="none" w:sz="0" w:space="0" w:color="auto"/>
                                <w:right w:val="none" w:sz="0" w:space="0" w:color="auto"/>
                              </w:divBdr>
                            </w:div>
                          </w:divsChild>
                        </w:div>
                        <w:div w:id="1649935196">
                          <w:marLeft w:val="240"/>
                          <w:marRight w:val="240"/>
                          <w:marTop w:val="0"/>
                          <w:marBottom w:val="0"/>
                          <w:divBdr>
                            <w:top w:val="none" w:sz="0" w:space="0" w:color="auto"/>
                            <w:left w:val="none" w:sz="0" w:space="0" w:color="auto"/>
                            <w:bottom w:val="none" w:sz="0" w:space="0" w:color="auto"/>
                            <w:right w:val="none" w:sz="0" w:space="0" w:color="auto"/>
                          </w:divBdr>
                          <w:divsChild>
                            <w:div w:id="1953051294">
                              <w:marLeft w:val="240"/>
                              <w:marRight w:val="0"/>
                              <w:marTop w:val="0"/>
                              <w:marBottom w:val="0"/>
                              <w:divBdr>
                                <w:top w:val="none" w:sz="0" w:space="0" w:color="auto"/>
                                <w:left w:val="none" w:sz="0" w:space="0" w:color="auto"/>
                                <w:bottom w:val="none" w:sz="0" w:space="0" w:color="auto"/>
                                <w:right w:val="none" w:sz="0" w:space="0" w:color="auto"/>
                              </w:divBdr>
                            </w:div>
                          </w:divsChild>
                        </w:div>
                        <w:div w:id="1852865313">
                          <w:marLeft w:val="240"/>
                          <w:marRight w:val="240"/>
                          <w:marTop w:val="0"/>
                          <w:marBottom w:val="0"/>
                          <w:divBdr>
                            <w:top w:val="none" w:sz="0" w:space="0" w:color="auto"/>
                            <w:left w:val="none" w:sz="0" w:space="0" w:color="auto"/>
                            <w:bottom w:val="none" w:sz="0" w:space="0" w:color="auto"/>
                            <w:right w:val="none" w:sz="0" w:space="0" w:color="auto"/>
                          </w:divBdr>
                          <w:divsChild>
                            <w:div w:id="1677343454">
                              <w:marLeft w:val="240"/>
                              <w:marRight w:val="0"/>
                              <w:marTop w:val="0"/>
                              <w:marBottom w:val="0"/>
                              <w:divBdr>
                                <w:top w:val="none" w:sz="0" w:space="0" w:color="auto"/>
                                <w:left w:val="none" w:sz="0" w:space="0" w:color="auto"/>
                                <w:bottom w:val="none" w:sz="0" w:space="0" w:color="auto"/>
                                <w:right w:val="none" w:sz="0" w:space="0" w:color="auto"/>
                              </w:divBdr>
                            </w:div>
                          </w:divsChild>
                        </w:div>
                        <w:div w:id="2032566124">
                          <w:marLeft w:val="240"/>
                          <w:marRight w:val="240"/>
                          <w:marTop w:val="0"/>
                          <w:marBottom w:val="0"/>
                          <w:divBdr>
                            <w:top w:val="none" w:sz="0" w:space="0" w:color="auto"/>
                            <w:left w:val="none" w:sz="0" w:space="0" w:color="auto"/>
                            <w:bottom w:val="none" w:sz="0" w:space="0" w:color="auto"/>
                            <w:right w:val="none" w:sz="0" w:space="0" w:color="auto"/>
                          </w:divBdr>
                          <w:divsChild>
                            <w:div w:id="1766803117">
                              <w:marLeft w:val="240"/>
                              <w:marRight w:val="0"/>
                              <w:marTop w:val="0"/>
                              <w:marBottom w:val="0"/>
                              <w:divBdr>
                                <w:top w:val="none" w:sz="0" w:space="0" w:color="auto"/>
                                <w:left w:val="none" w:sz="0" w:space="0" w:color="auto"/>
                                <w:bottom w:val="none" w:sz="0" w:space="0" w:color="auto"/>
                                <w:right w:val="none" w:sz="0" w:space="0" w:color="auto"/>
                              </w:divBdr>
                            </w:div>
                          </w:divsChild>
                        </w:div>
                        <w:div w:id="2054770928">
                          <w:marLeft w:val="240"/>
                          <w:marRight w:val="240"/>
                          <w:marTop w:val="0"/>
                          <w:marBottom w:val="0"/>
                          <w:divBdr>
                            <w:top w:val="none" w:sz="0" w:space="0" w:color="auto"/>
                            <w:left w:val="none" w:sz="0" w:space="0" w:color="auto"/>
                            <w:bottom w:val="none" w:sz="0" w:space="0" w:color="auto"/>
                            <w:right w:val="none" w:sz="0" w:space="0" w:color="auto"/>
                          </w:divBdr>
                          <w:divsChild>
                            <w:div w:id="1462920109">
                              <w:marLeft w:val="240"/>
                              <w:marRight w:val="0"/>
                              <w:marTop w:val="0"/>
                              <w:marBottom w:val="0"/>
                              <w:divBdr>
                                <w:top w:val="none" w:sz="0" w:space="0" w:color="auto"/>
                                <w:left w:val="none" w:sz="0" w:space="0" w:color="auto"/>
                                <w:bottom w:val="none" w:sz="0" w:space="0" w:color="auto"/>
                                <w:right w:val="none" w:sz="0" w:space="0" w:color="auto"/>
                              </w:divBdr>
                            </w:div>
                          </w:divsChild>
                        </w:div>
                        <w:div w:id="2077900193">
                          <w:marLeft w:val="240"/>
                          <w:marRight w:val="240"/>
                          <w:marTop w:val="0"/>
                          <w:marBottom w:val="0"/>
                          <w:divBdr>
                            <w:top w:val="none" w:sz="0" w:space="0" w:color="auto"/>
                            <w:left w:val="none" w:sz="0" w:space="0" w:color="auto"/>
                            <w:bottom w:val="none" w:sz="0" w:space="0" w:color="auto"/>
                            <w:right w:val="none" w:sz="0" w:space="0" w:color="auto"/>
                          </w:divBdr>
                          <w:divsChild>
                            <w:div w:id="201772915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149289">
                  <w:marLeft w:val="0"/>
                  <w:marRight w:val="0"/>
                  <w:marTop w:val="0"/>
                  <w:marBottom w:val="0"/>
                  <w:divBdr>
                    <w:top w:val="none" w:sz="0" w:space="0" w:color="auto"/>
                    <w:left w:val="none" w:sz="0" w:space="0" w:color="auto"/>
                    <w:bottom w:val="none" w:sz="0" w:space="0" w:color="auto"/>
                    <w:right w:val="none" w:sz="0" w:space="0" w:color="auto"/>
                  </w:divBdr>
                </w:div>
                <w:div w:id="1884360891">
                  <w:marLeft w:val="240"/>
                  <w:marRight w:val="240"/>
                  <w:marTop w:val="0"/>
                  <w:marBottom w:val="0"/>
                  <w:divBdr>
                    <w:top w:val="none" w:sz="0" w:space="0" w:color="auto"/>
                    <w:left w:val="none" w:sz="0" w:space="0" w:color="auto"/>
                    <w:bottom w:val="none" w:sz="0" w:space="0" w:color="auto"/>
                    <w:right w:val="none" w:sz="0" w:space="0" w:color="auto"/>
                  </w:divBdr>
                  <w:divsChild>
                    <w:div w:id="840313173">
                      <w:marLeft w:val="240"/>
                      <w:marRight w:val="0"/>
                      <w:marTop w:val="0"/>
                      <w:marBottom w:val="0"/>
                      <w:divBdr>
                        <w:top w:val="none" w:sz="0" w:space="0" w:color="auto"/>
                        <w:left w:val="none" w:sz="0" w:space="0" w:color="auto"/>
                        <w:bottom w:val="none" w:sz="0" w:space="0" w:color="auto"/>
                        <w:right w:val="none" w:sz="0" w:space="0" w:color="auto"/>
                      </w:divBdr>
                    </w:div>
                    <w:div w:id="2031835932">
                      <w:marLeft w:val="0"/>
                      <w:marRight w:val="0"/>
                      <w:marTop w:val="0"/>
                      <w:marBottom w:val="0"/>
                      <w:divBdr>
                        <w:top w:val="none" w:sz="0" w:space="0" w:color="auto"/>
                        <w:left w:val="none" w:sz="0" w:space="0" w:color="auto"/>
                        <w:bottom w:val="none" w:sz="0" w:space="0" w:color="auto"/>
                        <w:right w:val="none" w:sz="0" w:space="0" w:color="auto"/>
                      </w:divBdr>
                      <w:divsChild>
                        <w:div w:id="310139855">
                          <w:marLeft w:val="240"/>
                          <w:marRight w:val="240"/>
                          <w:marTop w:val="0"/>
                          <w:marBottom w:val="0"/>
                          <w:divBdr>
                            <w:top w:val="none" w:sz="0" w:space="0" w:color="auto"/>
                            <w:left w:val="none" w:sz="0" w:space="0" w:color="auto"/>
                            <w:bottom w:val="none" w:sz="0" w:space="0" w:color="auto"/>
                            <w:right w:val="none" w:sz="0" w:space="0" w:color="auto"/>
                          </w:divBdr>
                          <w:divsChild>
                            <w:div w:id="2068528706">
                              <w:marLeft w:val="240"/>
                              <w:marRight w:val="0"/>
                              <w:marTop w:val="0"/>
                              <w:marBottom w:val="0"/>
                              <w:divBdr>
                                <w:top w:val="none" w:sz="0" w:space="0" w:color="auto"/>
                                <w:left w:val="none" w:sz="0" w:space="0" w:color="auto"/>
                                <w:bottom w:val="none" w:sz="0" w:space="0" w:color="auto"/>
                                <w:right w:val="none" w:sz="0" w:space="0" w:color="auto"/>
                              </w:divBdr>
                            </w:div>
                          </w:divsChild>
                        </w:div>
                        <w:div w:id="412316283">
                          <w:marLeft w:val="0"/>
                          <w:marRight w:val="0"/>
                          <w:marTop w:val="0"/>
                          <w:marBottom w:val="0"/>
                          <w:divBdr>
                            <w:top w:val="none" w:sz="0" w:space="0" w:color="auto"/>
                            <w:left w:val="none" w:sz="0" w:space="0" w:color="auto"/>
                            <w:bottom w:val="none" w:sz="0" w:space="0" w:color="auto"/>
                            <w:right w:val="none" w:sz="0" w:space="0" w:color="auto"/>
                          </w:divBdr>
                        </w:div>
                        <w:div w:id="771703986">
                          <w:marLeft w:val="240"/>
                          <w:marRight w:val="240"/>
                          <w:marTop w:val="0"/>
                          <w:marBottom w:val="0"/>
                          <w:divBdr>
                            <w:top w:val="none" w:sz="0" w:space="0" w:color="auto"/>
                            <w:left w:val="none" w:sz="0" w:space="0" w:color="auto"/>
                            <w:bottom w:val="none" w:sz="0" w:space="0" w:color="auto"/>
                            <w:right w:val="none" w:sz="0" w:space="0" w:color="auto"/>
                          </w:divBdr>
                          <w:divsChild>
                            <w:div w:id="1305938065">
                              <w:marLeft w:val="240"/>
                              <w:marRight w:val="0"/>
                              <w:marTop w:val="0"/>
                              <w:marBottom w:val="0"/>
                              <w:divBdr>
                                <w:top w:val="none" w:sz="0" w:space="0" w:color="auto"/>
                                <w:left w:val="none" w:sz="0" w:space="0" w:color="auto"/>
                                <w:bottom w:val="none" w:sz="0" w:space="0" w:color="auto"/>
                                <w:right w:val="none" w:sz="0" w:space="0" w:color="auto"/>
                              </w:divBdr>
                            </w:div>
                          </w:divsChild>
                        </w:div>
                        <w:div w:id="838886564">
                          <w:marLeft w:val="240"/>
                          <w:marRight w:val="240"/>
                          <w:marTop w:val="0"/>
                          <w:marBottom w:val="0"/>
                          <w:divBdr>
                            <w:top w:val="none" w:sz="0" w:space="0" w:color="auto"/>
                            <w:left w:val="none" w:sz="0" w:space="0" w:color="auto"/>
                            <w:bottom w:val="none" w:sz="0" w:space="0" w:color="auto"/>
                            <w:right w:val="none" w:sz="0" w:space="0" w:color="auto"/>
                          </w:divBdr>
                          <w:divsChild>
                            <w:div w:id="337120195">
                              <w:marLeft w:val="240"/>
                              <w:marRight w:val="0"/>
                              <w:marTop w:val="0"/>
                              <w:marBottom w:val="0"/>
                              <w:divBdr>
                                <w:top w:val="none" w:sz="0" w:space="0" w:color="auto"/>
                                <w:left w:val="none" w:sz="0" w:space="0" w:color="auto"/>
                                <w:bottom w:val="none" w:sz="0" w:space="0" w:color="auto"/>
                                <w:right w:val="none" w:sz="0" w:space="0" w:color="auto"/>
                              </w:divBdr>
                            </w:div>
                          </w:divsChild>
                        </w:div>
                        <w:div w:id="1292974903">
                          <w:marLeft w:val="240"/>
                          <w:marRight w:val="240"/>
                          <w:marTop w:val="0"/>
                          <w:marBottom w:val="0"/>
                          <w:divBdr>
                            <w:top w:val="none" w:sz="0" w:space="0" w:color="auto"/>
                            <w:left w:val="none" w:sz="0" w:space="0" w:color="auto"/>
                            <w:bottom w:val="none" w:sz="0" w:space="0" w:color="auto"/>
                            <w:right w:val="none" w:sz="0" w:space="0" w:color="auto"/>
                          </w:divBdr>
                          <w:divsChild>
                            <w:div w:id="209848963">
                              <w:marLeft w:val="240"/>
                              <w:marRight w:val="0"/>
                              <w:marTop w:val="0"/>
                              <w:marBottom w:val="0"/>
                              <w:divBdr>
                                <w:top w:val="none" w:sz="0" w:space="0" w:color="auto"/>
                                <w:left w:val="none" w:sz="0" w:space="0" w:color="auto"/>
                                <w:bottom w:val="none" w:sz="0" w:space="0" w:color="auto"/>
                                <w:right w:val="none" w:sz="0" w:space="0" w:color="auto"/>
                              </w:divBdr>
                            </w:div>
                          </w:divsChild>
                        </w:div>
                        <w:div w:id="1454982637">
                          <w:marLeft w:val="240"/>
                          <w:marRight w:val="240"/>
                          <w:marTop w:val="0"/>
                          <w:marBottom w:val="0"/>
                          <w:divBdr>
                            <w:top w:val="none" w:sz="0" w:space="0" w:color="auto"/>
                            <w:left w:val="none" w:sz="0" w:space="0" w:color="auto"/>
                            <w:bottom w:val="none" w:sz="0" w:space="0" w:color="auto"/>
                            <w:right w:val="none" w:sz="0" w:space="0" w:color="auto"/>
                          </w:divBdr>
                          <w:divsChild>
                            <w:div w:id="2092194461">
                              <w:marLeft w:val="240"/>
                              <w:marRight w:val="0"/>
                              <w:marTop w:val="0"/>
                              <w:marBottom w:val="0"/>
                              <w:divBdr>
                                <w:top w:val="none" w:sz="0" w:space="0" w:color="auto"/>
                                <w:left w:val="none" w:sz="0" w:space="0" w:color="auto"/>
                                <w:bottom w:val="none" w:sz="0" w:space="0" w:color="auto"/>
                                <w:right w:val="none" w:sz="0" w:space="0" w:color="auto"/>
                              </w:divBdr>
                            </w:div>
                          </w:divsChild>
                        </w:div>
                        <w:div w:id="1598755665">
                          <w:marLeft w:val="240"/>
                          <w:marRight w:val="240"/>
                          <w:marTop w:val="0"/>
                          <w:marBottom w:val="0"/>
                          <w:divBdr>
                            <w:top w:val="none" w:sz="0" w:space="0" w:color="auto"/>
                            <w:left w:val="none" w:sz="0" w:space="0" w:color="auto"/>
                            <w:bottom w:val="none" w:sz="0" w:space="0" w:color="auto"/>
                            <w:right w:val="none" w:sz="0" w:space="0" w:color="auto"/>
                          </w:divBdr>
                          <w:divsChild>
                            <w:div w:id="641421700">
                              <w:marLeft w:val="240"/>
                              <w:marRight w:val="0"/>
                              <w:marTop w:val="0"/>
                              <w:marBottom w:val="0"/>
                              <w:divBdr>
                                <w:top w:val="none" w:sz="0" w:space="0" w:color="auto"/>
                                <w:left w:val="none" w:sz="0" w:space="0" w:color="auto"/>
                                <w:bottom w:val="none" w:sz="0" w:space="0" w:color="auto"/>
                                <w:right w:val="none" w:sz="0" w:space="0" w:color="auto"/>
                              </w:divBdr>
                            </w:div>
                          </w:divsChild>
                        </w:div>
                        <w:div w:id="1745370829">
                          <w:marLeft w:val="240"/>
                          <w:marRight w:val="240"/>
                          <w:marTop w:val="0"/>
                          <w:marBottom w:val="0"/>
                          <w:divBdr>
                            <w:top w:val="none" w:sz="0" w:space="0" w:color="auto"/>
                            <w:left w:val="none" w:sz="0" w:space="0" w:color="auto"/>
                            <w:bottom w:val="none" w:sz="0" w:space="0" w:color="auto"/>
                            <w:right w:val="none" w:sz="0" w:space="0" w:color="auto"/>
                          </w:divBdr>
                          <w:divsChild>
                            <w:div w:id="707530899">
                              <w:marLeft w:val="240"/>
                              <w:marRight w:val="0"/>
                              <w:marTop w:val="0"/>
                              <w:marBottom w:val="0"/>
                              <w:divBdr>
                                <w:top w:val="none" w:sz="0" w:space="0" w:color="auto"/>
                                <w:left w:val="none" w:sz="0" w:space="0" w:color="auto"/>
                                <w:bottom w:val="none" w:sz="0" w:space="0" w:color="auto"/>
                                <w:right w:val="none" w:sz="0" w:space="0" w:color="auto"/>
                              </w:divBdr>
                            </w:div>
                          </w:divsChild>
                        </w:div>
                        <w:div w:id="1761563471">
                          <w:marLeft w:val="240"/>
                          <w:marRight w:val="240"/>
                          <w:marTop w:val="0"/>
                          <w:marBottom w:val="0"/>
                          <w:divBdr>
                            <w:top w:val="none" w:sz="0" w:space="0" w:color="auto"/>
                            <w:left w:val="none" w:sz="0" w:space="0" w:color="auto"/>
                            <w:bottom w:val="none" w:sz="0" w:space="0" w:color="auto"/>
                            <w:right w:val="none" w:sz="0" w:space="0" w:color="auto"/>
                          </w:divBdr>
                          <w:divsChild>
                            <w:div w:id="1141658499">
                              <w:marLeft w:val="240"/>
                              <w:marRight w:val="0"/>
                              <w:marTop w:val="0"/>
                              <w:marBottom w:val="0"/>
                              <w:divBdr>
                                <w:top w:val="none" w:sz="0" w:space="0" w:color="auto"/>
                                <w:left w:val="none" w:sz="0" w:space="0" w:color="auto"/>
                                <w:bottom w:val="none" w:sz="0" w:space="0" w:color="auto"/>
                                <w:right w:val="none" w:sz="0" w:space="0" w:color="auto"/>
                              </w:divBdr>
                            </w:div>
                          </w:divsChild>
                        </w:div>
                        <w:div w:id="1849172767">
                          <w:marLeft w:val="240"/>
                          <w:marRight w:val="240"/>
                          <w:marTop w:val="0"/>
                          <w:marBottom w:val="0"/>
                          <w:divBdr>
                            <w:top w:val="none" w:sz="0" w:space="0" w:color="auto"/>
                            <w:left w:val="none" w:sz="0" w:space="0" w:color="auto"/>
                            <w:bottom w:val="none" w:sz="0" w:space="0" w:color="auto"/>
                            <w:right w:val="none" w:sz="0" w:space="0" w:color="auto"/>
                          </w:divBdr>
                          <w:divsChild>
                            <w:div w:id="124822923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6910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33456934">
      <w:bodyDiv w:val="1"/>
      <w:marLeft w:val="0"/>
      <w:marRight w:val="0"/>
      <w:marTop w:val="0"/>
      <w:marBottom w:val="0"/>
      <w:divBdr>
        <w:top w:val="none" w:sz="0" w:space="0" w:color="auto"/>
        <w:left w:val="none" w:sz="0" w:space="0" w:color="auto"/>
        <w:bottom w:val="none" w:sz="0" w:space="0" w:color="auto"/>
        <w:right w:val="none" w:sz="0" w:space="0" w:color="auto"/>
      </w:divBdr>
    </w:div>
    <w:div w:id="348024244">
      <w:bodyDiv w:val="1"/>
      <w:marLeft w:val="0"/>
      <w:marRight w:val="0"/>
      <w:marTop w:val="0"/>
      <w:marBottom w:val="0"/>
      <w:divBdr>
        <w:top w:val="none" w:sz="0" w:space="0" w:color="auto"/>
        <w:left w:val="none" w:sz="0" w:space="0" w:color="auto"/>
        <w:bottom w:val="none" w:sz="0" w:space="0" w:color="auto"/>
        <w:right w:val="none" w:sz="0" w:space="0" w:color="auto"/>
      </w:divBdr>
      <w:divsChild>
        <w:div w:id="1147239356">
          <w:marLeft w:val="0"/>
          <w:marRight w:val="0"/>
          <w:marTop w:val="0"/>
          <w:marBottom w:val="0"/>
          <w:divBdr>
            <w:top w:val="none" w:sz="0" w:space="0" w:color="auto"/>
            <w:left w:val="none" w:sz="0" w:space="0" w:color="auto"/>
            <w:bottom w:val="none" w:sz="0" w:space="0" w:color="auto"/>
            <w:right w:val="none" w:sz="0" w:space="0" w:color="auto"/>
          </w:divBdr>
          <w:divsChild>
            <w:div w:id="84772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1493">
      <w:bodyDiv w:val="1"/>
      <w:marLeft w:val="0"/>
      <w:marRight w:val="0"/>
      <w:marTop w:val="0"/>
      <w:marBottom w:val="0"/>
      <w:divBdr>
        <w:top w:val="none" w:sz="0" w:space="0" w:color="auto"/>
        <w:left w:val="none" w:sz="0" w:space="0" w:color="auto"/>
        <w:bottom w:val="none" w:sz="0" w:space="0" w:color="auto"/>
        <w:right w:val="none" w:sz="0" w:space="0" w:color="auto"/>
      </w:divBdr>
      <w:divsChild>
        <w:div w:id="101540227">
          <w:marLeft w:val="0"/>
          <w:marRight w:val="0"/>
          <w:marTop w:val="0"/>
          <w:marBottom w:val="0"/>
          <w:divBdr>
            <w:top w:val="none" w:sz="0" w:space="0" w:color="auto"/>
            <w:left w:val="none" w:sz="0" w:space="0" w:color="auto"/>
            <w:bottom w:val="none" w:sz="0" w:space="0" w:color="auto"/>
            <w:right w:val="none" w:sz="0" w:space="0" w:color="auto"/>
          </w:divBdr>
          <w:divsChild>
            <w:div w:id="84957864">
              <w:marLeft w:val="0"/>
              <w:marRight w:val="0"/>
              <w:marTop w:val="0"/>
              <w:marBottom w:val="0"/>
              <w:divBdr>
                <w:top w:val="none" w:sz="0" w:space="0" w:color="auto"/>
                <w:left w:val="none" w:sz="0" w:space="0" w:color="auto"/>
                <w:bottom w:val="none" w:sz="0" w:space="0" w:color="auto"/>
                <w:right w:val="none" w:sz="0" w:space="0" w:color="auto"/>
              </w:divBdr>
              <w:divsChild>
                <w:div w:id="809132142">
                  <w:marLeft w:val="0"/>
                  <w:marRight w:val="0"/>
                  <w:marTop w:val="0"/>
                  <w:marBottom w:val="0"/>
                  <w:divBdr>
                    <w:top w:val="none" w:sz="0" w:space="0" w:color="auto"/>
                    <w:left w:val="none" w:sz="0" w:space="0" w:color="auto"/>
                    <w:bottom w:val="none" w:sz="0" w:space="0" w:color="auto"/>
                    <w:right w:val="none" w:sz="0" w:space="0" w:color="auto"/>
                  </w:divBdr>
                  <w:divsChild>
                    <w:div w:id="923995315">
                      <w:marLeft w:val="0"/>
                      <w:marRight w:val="0"/>
                      <w:marTop w:val="0"/>
                      <w:marBottom w:val="0"/>
                      <w:divBdr>
                        <w:top w:val="none" w:sz="0" w:space="0" w:color="auto"/>
                        <w:left w:val="none" w:sz="0" w:space="0" w:color="auto"/>
                        <w:bottom w:val="none" w:sz="0" w:space="0" w:color="auto"/>
                        <w:right w:val="none" w:sz="0" w:space="0" w:color="auto"/>
                      </w:divBdr>
                      <w:divsChild>
                        <w:div w:id="896472657">
                          <w:marLeft w:val="0"/>
                          <w:marRight w:val="0"/>
                          <w:marTop w:val="0"/>
                          <w:marBottom w:val="0"/>
                          <w:divBdr>
                            <w:top w:val="none" w:sz="0" w:space="0" w:color="auto"/>
                            <w:left w:val="none" w:sz="0" w:space="0" w:color="auto"/>
                            <w:bottom w:val="none" w:sz="0" w:space="0" w:color="auto"/>
                            <w:right w:val="none" w:sz="0" w:space="0" w:color="auto"/>
                          </w:divBdr>
                          <w:divsChild>
                            <w:div w:id="1253245039">
                              <w:marLeft w:val="0"/>
                              <w:marRight w:val="0"/>
                              <w:marTop w:val="0"/>
                              <w:marBottom w:val="0"/>
                              <w:divBdr>
                                <w:top w:val="none" w:sz="0" w:space="0" w:color="auto"/>
                                <w:left w:val="none" w:sz="0" w:space="0" w:color="auto"/>
                                <w:bottom w:val="none" w:sz="0" w:space="0" w:color="auto"/>
                                <w:right w:val="none" w:sz="0" w:space="0" w:color="auto"/>
                              </w:divBdr>
                              <w:divsChild>
                                <w:div w:id="2039116059">
                                  <w:marLeft w:val="0"/>
                                  <w:marRight w:val="0"/>
                                  <w:marTop w:val="0"/>
                                  <w:marBottom w:val="0"/>
                                  <w:divBdr>
                                    <w:top w:val="none" w:sz="0" w:space="0" w:color="auto"/>
                                    <w:left w:val="none" w:sz="0" w:space="0" w:color="auto"/>
                                    <w:bottom w:val="none" w:sz="0" w:space="0" w:color="auto"/>
                                    <w:right w:val="none" w:sz="0" w:space="0" w:color="auto"/>
                                  </w:divBdr>
                                  <w:divsChild>
                                    <w:div w:id="1244797003">
                                      <w:marLeft w:val="0"/>
                                      <w:marRight w:val="0"/>
                                      <w:marTop w:val="0"/>
                                      <w:marBottom w:val="0"/>
                                      <w:divBdr>
                                        <w:top w:val="none" w:sz="0" w:space="0" w:color="auto"/>
                                        <w:left w:val="none" w:sz="0" w:space="0" w:color="auto"/>
                                        <w:bottom w:val="none" w:sz="0" w:space="0" w:color="auto"/>
                                        <w:right w:val="none" w:sz="0" w:space="0" w:color="auto"/>
                                      </w:divBdr>
                                      <w:divsChild>
                                        <w:div w:id="208500346">
                                          <w:marLeft w:val="0"/>
                                          <w:marRight w:val="0"/>
                                          <w:marTop w:val="0"/>
                                          <w:marBottom w:val="0"/>
                                          <w:divBdr>
                                            <w:top w:val="none" w:sz="0" w:space="0" w:color="auto"/>
                                            <w:left w:val="none" w:sz="0" w:space="0" w:color="auto"/>
                                            <w:bottom w:val="none" w:sz="0" w:space="0" w:color="auto"/>
                                            <w:right w:val="none" w:sz="0" w:space="0" w:color="auto"/>
                                          </w:divBdr>
                                          <w:divsChild>
                                            <w:div w:id="94149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8453473">
      <w:bodyDiv w:val="1"/>
      <w:marLeft w:val="0"/>
      <w:marRight w:val="360"/>
      <w:marTop w:val="0"/>
      <w:marBottom w:val="0"/>
      <w:divBdr>
        <w:top w:val="none" w:sz="0" w:space="0" w:color="auto"/>
        <w:left w:val="none" w:sz="0" w:space="0" w:color="auto"/>
        <w:bottom w:val="none" w:sz="0" w:space="0" w:color="auto"/>
        <w:right w:val="none" w:sz="0" w:space="0" w:color="auto"/>
      </w:divBdr>
      <w:divsChild>
        <w:div w:id="765157363">
          <w:marLeft w:val="240"/>
          <w:marRight w:val="240"/>
          <w:marTop w:val="0"/>
          <w:marBottom w:val="0"/>
          <w:divBdr>
            <w:top w:val="none" w:sz="0" w:space="0" w:color="auto"/>
            <w:left w:val="none" w:sz="0" w:space="0" w:color="auto"/>
            <w:bottom w:val="none" w:sz="0" w:space="0" w:color="auto"/>
            <w:right w:val="none" w:sz="0" w:space="0" w:color="auto"/>
          </w:divBdr>
          <w:divsChild>
            <w:div w:id="403072242">
              <w:marLeft w:val="240"/>
              <w:marRight w:val="0"/>
              <w:marTop w:val="0"/>
              <w:marBottom w:val="0"/>
              <w:divBdr>
                <w:top w:val="none" w:sz="0" w:space="0" w:color="auto"/>
                <w:left w:val="none" w:sz="0" w:space="0" w:color="auto"/>
                <w:bottom w:val="none" w:sz="0" w:space="0" w:color="auto"/>
                <w:right w:val="none" w:sz="0" w:space="0" w:color="auto"/>
              </w:divBdr>
            </w:div>
            <w:div w:id="831991102">
              <w:marLeft w:val="0"/>
              <w:marRight w:val="0"/>
              <w:marTop w:val="0"/>
              <w:marBottom w:val="0"/>
              <w:divBdr>
                <w:top w:val="none" w:sz="0" w:space="0" w:color="auto"/>
                <w:left w:val="none" w:sz="0" w:space="0" w:color="auto"/>
                <w:bottom w:val="none" w:sz="0" w:space="0" w:color="auto"/>
                <w:right w:val="none" w:sz="0" w:space="0" w:color="auto"/>
              </w:divBdr>
              <w:divsChild>
                <w:div w:id="508374300">
                  <w:marLeft w:val="240"/>
                  <w:marRight w:val="240"/>
                  <w:marTop w:val="0"/>
                  <w:marBottom w:val="0"/>
                  <w:divBdr>
                    <w:top w:val="none" w:sz="0" w:space="0" w:color="auto"/>
                    <w:left w:val="none" w:sz="0" w:space="0" w:color="auto"/>
                    <w:bottom w:val="none" w:sz="0" w:space="0" w:color="auto"/>
                    <w:right w:val="none" w:sz="0" w:space="0" w:color="auto"/>
                  </w:divBdr>
                  <w:divsChild>
                    <w:div w:id="1248030129">
                      <w:marLeft w:val="240"/>
                      <w:marRight w:val="0"/>
                      <w:marTop w:val="0"/>
                      <w:marBottom w:val="0"/>
                      <w:divBdr>
                        <w:top w:val="none" w:sz="0" w:space="0" w:color="auto"/>
                        <w:left w:val="none" w:sz="0" w:space="0" w:color="auto"/>
                        <w:bottom w:val="none" w:sz="0" w:space="0" w:color="auto"/>
                        <w:right w:val="none" w:sz="0" w:space="0" w:color="auto"/>
                      </w:divBdr>
                    </w:div>
                    <w:div w:id="1710496947">
                      <w:marLeft w:val="0"/>
                      <w:marRight w:val="0"/>
                      <w:marTop w:val="0"/>
                      <w:marBottom w:val="0"/>
                      <w:divBdr>
                        <w:top w:val="none" w:sz="0" w:space="0" w:color="auto"/>
                        <w:left w:val="none" w:sz="0" w:space="0" w:color="auto"/>
                        <w:bottom w:val="none" w:sz="0" w:space="0" w:color="auto"/>
                        <w:right w:val="none" w:sz="0" w:space="0" w:color="auto"/>
                      </w:divBdr>
                      <w:divsChild>
                        <w:div w:id="328872998">
                          <w:marLeft w:val="240"/>
                          <w:marRight w:val="240"/>
                          <w:marTop w:val="0"/>
                          <w:marBottom w:val="0"/>
                          <w:divBdr>
                            <w:top w:val="none" w:sz="0" w:space="0" w:color="auto"/>
                            <w:left w:val="none" w:sz="0" w:space="0" w:color="auto"/>
                            <w:bottom w:val="none" w:sz="0" w:space="0" w:color="auto"/>
                            <w:right w:val="none" w:sz="0" w:space="0" w:color="auto"/>
                          </w:divBdr>
                          <w:divsChild>
                            <w:div w:id="51582117">
                              <w:marLeft w:val="240"/>
                              <w:marRight w:val="0"/>
                              <w:marTop w:val="0"/>
                              <w:marBottom w:val="0"/>
                              <w:divBdr>
                                <w:top w:val="none" w:sz="0" w:space="0" w:color="auto"/>
                                <w:left w:val="none" w:sz="0" w:space="0" w:color="auto"/>
                                <w:bottom w:val="none" w:sz="0" w:space="0" w:color="auto"/>
                                <w:right w:val="none" w:sz="0" w:space="0" w:color="auto"/>
                              </w:divBdr>
                            </w:div>
                          </w:divsChild>
                        </w:div>
                        <w:div w:id="359556050">
                          <w:marLeft w:val="240"/>
                          <w:marRight w:val="240"/>
                          <w:marTop w:val="0"/>
                          <w:marBottom w:val="0"/>
                          <w:divBdr>
                            <w:top w:val="none" w:sz="0" w:space="0" w:color="auto"/>
                            <w:left w:val="none" w:sz="0" w:space="0" w:color="auto"/>
                            <w:bottom w:val="none" w:sz="0" w:space="0" w:color="auto"/>
                            <w:right w:val="none" w:sz="0" w:space="0" w:color="auto"/>
                          </w:divBdr>
                          <w:divsChild>
                            <w:div w:id="1350375109">
                              <w:marLeft w:val="240"/>
                              <w:marRight w:val="0"/>
                              <w:marTop w:val="0"/>
                              <w:marBottom w:val="0"/>
                              <w:divBdr>
                                <w:top w:val="none" w:sz="0" w:space="0" w:color="auto"/>
                                <w:left w:val="none" w:sz="0" w:space="0" w:color="auto"/>
                                <w:bottom w:val="none" w:sz="0" w:space="0" w:color="auto"/>
                                <w:right w:val="none" w:sz="0" w:space="0" w:color="auto"/>
                              </w:divBdr>
                            </w:div>
                          </w:divsChild>
                        </w:div>
                        <w:div w:id="535385963">
                          <w:marLeft w:val="240"/>
                          <w:marRight w:val="240"/>
                          <w:marTop w:val="0"/>
                          <w:marBottom w:val="0"/>
                          <w:divBdr>
                            <w:top w:val="none" w:sz="0" w:space="0" w:color="auto"/>
                            <w:left w:val="none" w:sz="0" w:space="0" w:color="auto"/>
                            <w:bottom w:val="none" w:sz="0" w:space="0" w:color="auto"/>
                            <w:right w:val="none" w:sz="0" w:space="0" w:color="auto"/>
                          </w:divBdr>
                          <w:divsChild>
                            <w:div w:id="739254932">
                              <w:marLeft w:val="240"/>
                              <w:marRight w:val="0"/>
                              <w:marTop w:val="0"/>
                              <w:marBottom w:val="0"/>
                              <w:divBdr>
                                <w:top w:val="none" w:sz="0" w:space="0" w:color="auto"/>
                                <w:left w:val="none" w:sz="0" w:space="0" w:color="auto"/>
                                <w:bottom w:val="none" w:sz="0" w:space="0" w:color="auto"/>
                                <w:right w:val="none" w:sz="0" w:space="0" w:color="auto"/>
                              </w:divBdr>
                            </w:div>
                          </w:divsChild>
                        </w:div>
                        <w:div w:id="589504803">
                          <w:marLeft w:val="240"/>
                          <w:marRight w:val="240"/>
                          <w:marTop w:val="0"/>
                          <w:marBottom w:val="0"/>
                          <w:divBdr>
                            <w:top w:val="none" w:sz="0" w:space="0" w:color="auto"/>
                            <w:left w:val="none" w:sz="0" w:space="0" w:color="auto"/>
                            <w:bottom w:val="none" w:sz="0" w:space="0" w:color="auto"/>
                            <w:right w:val="none" w:sz="0" w:space="0" w:color="auto"/>
                          </w:divBdr>
                          <w:divsChild>
                            <w:div w:id="371611171">
                              <w:marLeft w:val="240"/>
                              <w:marRight w:val="0"/>
                              <w:marTop w:val="0"/>
                              <w:marBottom w:val="0"/>
                              <w:divBdr>
                                <w:top w:val="none" w:sz="0" w:space="0" w:color="auto"/>
                                <w:left w:val="none" w:sz="0" w:space="0" w:color="auto"/>
                                <w:bottom w:val="none" w:sz="0" w:space="0" w:color="auto"/>
                                <w:right w:val="none" w:sz="0" w:space="0" w:color="auto"/>
                              </w:divBdr>
                            </w:div>
                          </w:divsChild>
                        </w:div>
                        <w:div w:id="605625456">
                          <w:marLeft w:val="240"/>
                          <w:marRight w:val="240"/>
                          <w:marTop w:val="0"/>
                          <w:marBottom w:val="0"/>
                          <w:divBdr>
                            <w:top w:val="none" w:sz="0" w:space="0" w:color="auto"/>
                            <w:left w:val="none" w:sz="0" w:space="0" w:color="auto"/>
                            <w:bottom w:val="none" w:sz="0" w:space="0" w:color="auto"/>
                            <w:right w:val="none" w:sz="0" w:space="0" w:color="auto"/>
                          </w:divBdr>
                          <w:divsChild>
                            <w:div w:id="4986165">
                              <w:marLeft w:val="240"/>
                              <w:marRight w:val="0"/>
                              <w:marTop w:val="0"/>
                              <w:marBottom w:val="0"/>
                              <w:divBdr>
                                <w:top w:val="none" w:sz="0" w:space="0" w:color="auto"/>
                                <w:left w:val="none" w:sz="0" w:space="0" w:color="auto"/>
                                <w:bottom w:val="none" w:sz="0" w:space="0" w:color="auto"/>
                                <w:right w:val="none" w:sz="0" w:space="0" w:color="auto"/>
                              </w:divBdr>
                            </w:div>
                          </w:divsChild>
                        </w:div>
                        <w:div w:id="651374447">
                          <w:marLeft w:val="240"/>
                          <w:marRight w:val="240"/>
                          <w:marTop w:val="0"/>
                          <w:marBottom w:val="0"/>
                          <w:divBdr>
                            <w:top w:val="none" w:sz="0" w:space="0" w:color="auto"/>
                            <w:left w:val="none" w:sz="0" w:space="0" w:color="auto"/>
                            <w:bottom w:val="none" w:sz="0" w:space="0" w:color="auto"/>
                            <w:right w:val="none" w:sz="0" w:space="0" w:color="auto"/>
                          </w:divBdr>
                          <w:divsChild>
                            <w:div w:id="1442143049">
                              <w:marLeft w:val="240"/>
                              <w:marRight w:val="0"/>
                              <w:marTop w:val="0"/>
                              <w:marBottom w:val="0"/>
                              <w:divBdr>
                                <w:top w:val="none" w:sz="0" w:space="0" w:color="auto"/>
                                <w:left w:val="none" w:sz="0" w:space="0" w:color="auto"/>
                                <w:bottom w:val="none" w:sz="0" w:space="0" w:color="auto"/>
                                <w:right w:val="none" w:sz="0" w:space="0" w:color="auto"/>
                              </w:divBdr>
                            </w:div>
                          </w:divsChild>
                        </w:div>
                        <w:div w:id="837429664">
                          <w:marLeft w:val="240"/>
                          <w:marRight w:val="240"/>
                          <w:marTop w:val="0"/>
                          <w:marBottom w:val="0"/>
                          <w:divBdr>
                            <w:top w:val="none" w:sz="0" w:space="0" w:color="auto"/>
                            <w:left w:val="none" w:sz="0" w:space="0" w:color="auto"/>
                            <w:bottom w:val="none" w:sz="0" w:space="0" w:color="auto"/>
                            <w:right w:val="none" w:sz="0" w:space="0" w:color="auto"/>
                          </w:divBdr>
                          <w:divsChild>
                            <w:div w:id="1538589471">
                              <w:marLeft w:val="240"/>
                              <w:marRight w:val="0"/>
                              <w:marTop w:val="0"/>
                              <w:marBottom w:val="0"/>
                              <w:divBdr>
                                <w:top w:val="none" w:sz="0" w:space="0" w:color="auto"/>
                                <w:left w:val="none" w:sz="0" w:space="0" w:color="auto"/>
                                <w:bottom w:val="none" w:sz="0" w:space="0" w:color="auto"/>
                                <w:right w:val="none" w:sz="0" w:space="0" w:color="auto"/>
                              </w:divBdr>
                            </w:div>
                          </w:divsChild>
                        </w:div>
                        <w:div w:id="1303386970">
                          <w:marLeft w:val="0"/>
                          <w:marRight w:val="0"/>
                          <w:marTop w:val="0"/>
                          <w:marBottom w:val="0"/>
                          <w:divBdr>
                            <w:top w:val="none" w:sz="0" w:space="0" w:color="auto"/>
                            <w:left w:val="none" w:sz="0" w:space="0" w:color="auto"/>
                            <w:bottom w:val="none" w:sz="0" w:space="0" w:color="auto"/>
                            <w:right w:val="none" w:sz="0" w:space="0" w:color="auto"/>
                          </w:divBdr>
                        </w:div>
                        <w:div w:id="1371493193">
                          <w:marLeft w:val="240"/>
                          <w:marRight w:val="240"/>
                          <w:marTop w:val="0"/>
                          <w:marBottom w:val="0"/>
                          <w:divBdr>
                            <w:top w:val="none" w:sz="0" w:space="0" w:color="auto"/>
                            <w:left w:val="none" w:sz="0" w:space="0" w:color="auto"/>
                            <w:bottom w:val="none" w:sz="0" w:space="0" w:color="auto"/>
                            <w:right w:val="none" w:sz="0" w:space="0" w:color="auto"/>
                          </w:divBdr>
                          <w:divsChild>
                            <w:div w:id="1874539669">
                              <w:marLeft w:val="240"/>
                              <w:marRight w:val="0"/>
                              <w:marTop w:val="0"/>
                              <w:marBottom w:val="0"/>
                              <w:divBdr>
                                <w:top w:val="none" w:sz="0" w:space="0" w:color="auto"/>
                                <w:left w:val="none" w:sz="0" w:space="0" w:color="auto"/>
                                <w:bottom w:val="none" w:sz="0" w:space="0" w:color="auto"/>
                                <w:right w:val="none" w:sz="0" w:space="0" w:color="auto"/>
                              </w:divBdr>
                            </w:div>
                          </w:divsChild>
                        </w:div>
                        <w:div w:id="1430543006">
                          <w:marLeft w:val="240"/>
                          <w:marRight w:val="240"/>
                          <w:marTop w:val="0"/>
                          <w:marBottom w:val="0"/>
                          <w:divBdr>
                            <w:top w:val="none" w:sz="0" w:space="0" w:color="auto"/>
                            <w:left w:val="none" w:sz="0" w:space="0" w:color="auto"/>
                            <w:bottom w:val="none" w:sz="0" w:space="0" w:color="auto"/>
                            <w:right w:val="none" w:sz="0" w:space="0" w:color="auto"/>
                          </w:divBdr>
                          <w:divsChild>
                            <w:div w:id="2094038931">
                              <w:marLeft w:val="240"/>
                              <w:marRight w:val="0"/>
                              <w:marTop w:val="0"/>
                              <w:marBottom w:val="0"/>
                              <w:divBdr>
                                <w:top w:val="none" w:sz="0" w:space="0" w:color="auto"/>
                                <w:left w:val="none" w:sz="0" w:space="0" w:color="auto"/>
                                <w:bottom w:val="none" w:sz="0" w:space="0" w:color="auto"/>
                                <w:right w:val="none" w:sz="0" w:space="0" w:color="auto"/>
                              </w:divBdr>
                            </w:div>
                          </w:divsChild>
                        </w:div>
                        <w:div w:id="1877237907">
                          <w:marLeft w:val="240"/>
                          <w:marRight w:val="240"/>
                          <w:marTop w:val="0"/>
                          <w:marBottom w:val="0"/>
                          <w:divBdr>
                            <w:top w:val="none" w:sz="0" w:space="0" w:color="auto"/>
                            <w:left w:val="none" w:sz="0" w:space="0" w:color="auto"/>
                            <w:bottom w:val="none" w:sz="0" w:space="0" w:color="auto"/>
                            <w:right w:val="none" w:sz="0" w:space="0" w:color="auto"/>
                          </w:divBdr>
                          <w:divsChild>
                            <w:div w:id="478351794">
                              <w:marLeft w:val="240"/>
                              <w:marRight w:val="0"/>
                              <w:marTop w:val="0"/>
                              <w:marBottom w:val="0"/>
                              <w:divBdr>
                                <w:top w:val="none" w:sz="0" w:space="0" w:color="auto"/>
                                <w:left w:val="none" w:sz="0" w:space="0" w:color="auto"/>
                                <w:bottom w:val="none" w:sz="0" w:space="0" w:color="auto"/>
                                <w:right w:val="none" w:sz="0" w:space="0" w:color="auto"/>
                              </w:divBdr>
                            </w:div>
                          </w:divsChild>
                        </w:div>
                        <w:div w:id="2039963011">
                          <w:marLeft w:val="240"/>
                          <w:marRight w:val="240"/>
                          <w:marTop w:val="0"/>
                          <w:marBottom w:val="0"/>
                          <w:divBdr>
                            <w:top w:val="none" w:sz="0" w:space="0" w:color="auto"/>
                            <w:left w:val="none" w:sz="0" w:space="0" w:color="auto"/>
                            <w:bottom w:val="none" w:sz="0" w:space="0" w:color="auto"/>
                            <w:right w:val="none" w:sz="0" w:space="0" w:color="auto"/>
                          </w:divBdr>
                          <w:divsChild>
                            <w:div w:id="739521246">
                              <w:marLeft w:val="240"/>
                              <w:marRight w:val="0"/>
                              <w:marTop w:val="0"/>
                              <w:marBottom w:val="0"/>
                              <w:divBdr>
                                <w:top w:val="none" w:sz="0" w:space="0" w:color="auto"/>
                                <w:left w:val="none" w:sz="0" w:space="0" w:color="auto"/>
                                <w:bottom w:val="none" w:sz="0" w:space="0" w:color="auto"/>
                                <w:right w:val="none" w:sz="0" w:space="0" w:color="auto"/>
                              </w:divBdr>
                            </w:div>
                          </w:divsChild>
                        </w:div>
                        <w:div w:id="2045515019">
                          <w:marLeft w:val="240"/>
                          <w:marRight w:val="240"/>
                          <w:marTop w:val="0"/>
                          <w:marBottom w:val="0"/>
                          <w:divBdr>
                            <w:top w:val="none" w:sz="0" w:space="0" w:color="auto"/>
                            <w:left w:val="none" w:sz="0" w:space="0" w:color="auto"/>
                            <w:bottom w:val="none" w:sz="0" w:space="0" w:color="auto"/>
                            <w:right w:val="none" w:sz="0" w:space="0" w:color="auto"/>
                          </w:divBdr>
                          <w:divsChild>
                            <w:div w:id="1719351980">
                              <w:marLeft w:val="240"/>
                              <w:marRight w:val="0"/>
                              <w:marTop w:val="0"/>
                              <w:marBottom w:val="0"/>
                              <w:divBdr>
                                <w:top w:val="none" w:sz="0" w:space="0" w:color="auto"/>
                                <w:left w:val="none" w:sz="0" w:space="0" w:color="auto"/>
                                <w:bottom w:val="none" w:sz="0" w:space="0" w:color="auto"/>
                                <w:right w:val="none" w:sz="0" w:space="0" w:color="auto"/>
                              </w:divBdr>
                            </w:div>
                          </w:divsChild>
                        </w:div>
                        <w:div w:id="2059623365">
                          <w:marLeft w:val="240"/>
                          <w:marRight w:val="240"/>
                          <w:marTop w:val="0"/>
                          <w:marBottom w:val="0"/>
                          <w:divBdr>
                            <w:top w:val="none" w:sz="0" w:space="0" w:color="auto"/>
                            <w:left w:val="none" w:sz="0" w:space="0" w:color="auto"/>
                            <w:bottom w:val="none" w:sz="0" w:space="0" w:color="auto"/>
                            <w:right w:val="none" w:sz="0" w:space="0" w:color="auto"/>
                          </w:divBdr>
                          <w:divsChild>
                            <w:div w:id="2102607379">
                              <w:marLeft w:val="240"/>
                              <w:marRight w:val="0"/>
                              <w:marTop w:val="0"/>
                              <w:marBottom w:val="0"/>
                              <w:divBdr>
                                <w:top w:val="none" w:sz="0" w:space="0" w:color="auto"/>
                                <w:left w:val="none" w:sz="0" w:space="0" w:color="auto"/>
                                <w:bottom w:val="none" w:sz="0" w:space="0" w:color="auto"/>
                                <w:right w:val="none" w:sz="0" w:space="0" w:color="auto"/>
                              </w:divBdr>
                            </w:div>
                          </w:divsChild>
                        </w:div>
                        <w:div w:id="2114812806">
                          <w:marLeft w:val="240"/>
                          <w:marRight w:val="240"/>
                          <w:marTop w:val="0"/>
                          <w:marBottom w:val="0"/>
                          <w:divBdr>
                            <w:top w:val="none" w:sz="0" w:space="0" w:color="auto"/>
                            <w:left w:val="none" w:sz="0" w:space="0" w:color="auto"/>
                            <w:bottom w:val="none" w:sz="0" w:space="0" w:color="auto"/>
                            <w:right w:val="none" w:sz="0" w:space="0" w:color="auto"/>
                          </w:divBdr>
                          <w:divsChild>
                            <w:div w:id="127508862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211651">
                  <w:marLeft w:val="240"/>
                  <w:marRight w:val="240"/>
                  <w:marTop w:val="0"/>
                  <w:marBottom w:val="0"/>
                  <w:divBdr>
                    <w:top w:val="none" w:sz="0" w:space="0" w:color="auto"/>
                    <w:left w:val="none" w:sz="0" w:space="0" w:color="auto"/>
                    <w:bottom w:val="none" w:sz="0" w:space="0" w:color="auto"/>
                    <w:right w:val="none" w:sz="0" w:space="0" w:color="auto"/>
                  </w:divBdr>
                  <w:divsChild>
                    <w:div w:id="659505004">
                      <w:marLeft w:val="240"/>
                      <w:marRight w:val="0"/>
                      <w:marTop w:val="0"/>
                      <w:marBottom w:val="0"/>
                      <w:divBdr>
                        <w:top w:val="none" w:sz="0" w:space="0" w:color="auto"/>
                        <w:left w:val="none" w:sz="0" w:space="0" w:color="auto"/>
                        <w:bottom w:val="none" w:sz="0" w:space="0" w:color="auto"/>
                        <w:right w:val="none" w:sz="0" w:space="0" w:color="auto"/>
                      </w:divBdr>
                    </w:div>
                    <w:div w:id="1119032620">
                      <w:marLeft w:val="0"/>
                      <w:marRight w:val="0"/>
                      <w:marTop w:val="0"/>
                      <w:marBottom w:val="0"/>
                      <w:divBdr>
                        <w:top w:val="none" w:sz="0" w:space="0" w:color="auto"/>
                        <w:left w:val="none" w:sz="0" w:space="0" w:color="auto"/>
                        <w:bottom w:val="none" w:sz="0" w:space="0" w:color="auto"/>
                        <w:right w:val="none" w:sz="0" w:space="0" w:color="auto"/>
                      </w:divBdr>
                      <w:divsChild>
                        <w:div w:id="40793994">
                          <w:marLeft w:val="240"/>
                          <w:marRight w:val="240"/>
                          <w:marTop w:val="0"/>
                          <w:marBottom w:val="0"/>
                          <w:divBdr>
                            <w:top w:val="none" w:sz="0" w:space="0" w:color="auto"/>
                            <w:left w:val="none" w:sz="0" w:space="0" w:color="auto"/>
                            <w:bottom w:val="none" w:sz="0" w:space="0" w:color="auto"/>
                            <w:right w:val="none" w:sz="0" w:space="0" w:color="auto"/>
                          </w:divBdr>
                          <w:divsChild>
                            <w:div w:id="583605927">
                              <w:marLeft w:val="240"/>
                              <w:marRight w:val="0"/>
                              <w:marTop w:val="0"/>
                              <w:marBottom w:val="0"/>
                              <w:divBdr>
                                <w:top w:val="none" w:sz="0" w:space="0" w:color="auto"/>
                                <w:left w:val="none" w:sz="0" w:space="0" w:color="auto"/>
                                <w:bottom w:val="none" w:sz="0" w:space="0" w:color="auto"/>
                                <w:right w:val="none" w:sz="0" w:space="0" w:color="auto"/>
                              </w:divBdr>
                            </w:div>
                          </w:divsChild>
                        </w:div>
                        <w:div w:id="220214281">
                          <w:marLeft w:val="240"/>
                          <w:marRight w:val="240"/>
                          <w:marTop w:val="0"/>
                          <w:marBottom w:val="0"/>
                          <w:divBdr>
                            <w:top w:val="none" w:sz="0" w:space="0" w:color="auto"/>
                            <w:left w:val="none" w:sz="0" w:space="0" w:color="auto"/>
                            <w:bottom w:val="none" w:sz="0" w:space="0" w:color="auto"/>
                            <w:right w:val="none" w:sz="0" w:space="0" w:color="auto"/>
                          </w:divBdr>
                          <w:divsChild>
                            <w:div w:id="1816607468">
                              <w:marLeft w:val="240"/>
                              <w:marRight w:val="0"/>
                              <w:marTop w:val="0"/>
                              <w:marBottom w:val="0"/>
                              <w:divBdr>
                                <w:top w:val="none" w:sz="0" w:space="0" w:color="auto"/>
                                <w:left w:val="none" w:sz="0" w:space="0" w:color="auto"/>
                                <w:bottom w:val="none" w:sz="0" w:space="0" w:color="auto"/>
                                <w:right w:val="none" w:sz="0" w:space="0" w:color="auto"/>
                              </w:divBdr>
                            </w:div>
                          </w:divsChild>
                        </w:div>
                        <w:div w:id="256793859">
                          <w:marLeft w:val="240"/>
                          <w:marRight w:val="240"/>
                          <w:marTop w:val="0"/>
                          <w:marBottom w:val="0"/>
                          <w:divBdr>
                            <w:top w:val="none" w:sz="0" w:space="0" w:color="auto"/>
                            <w:left w:val="none" w:sz="0" w:space="0" w:color="auto"/>
                            <w:bottom w:val="none" w:sz="0" w:space="0" w:color="auto"/>
                            <w:right w:val="none" w:sz="0" w:space="0" w:color="auto"/>
                          </w:divBdr>
                          <w:divsChild>
                            <w:div w:id="634608123">
                              <w:marLeft w:val="240"/>
                              <w:marRight w:val="0"/>
                              <w:marTop w:val="0"/>
                              <w:marBottom w:val="0"/>
                              <w:divBdr>
                                <w:top w:val="none" w:sz="0" w:space="0" w:color="auto"/>
                                <w:left w:val="none" w:sz="0" w:space="0" w:color="auto"/>
                                <w:bottom w:val="none" w:sz="0" w:space="0" w:color="auto"/>
                                <w:right w:val="none" w:sz="0" w:space="0" w:color="auto"/>
                              </w:divBdr>
                            </w:div>
                          </w:divsChild>
                        </w:div>
                        <w:div w:id="423498183">
                          <w:marLeft w:val="240"/>
                          <w:marRight w:val="240"/>
                          <w:marTop w:val="0"/>
                          <w:marBottom w:val="0"/>
                          <w:divBdr>
                            <w:top w:val="none" w:sz="0" w:space="0" w:color="auto"/>
                            <w:left w:val="none" w:sz="0" w:space="0" w:color="auto"/>
                            <w:bottom w:val="none" w:sz="0" w:space="0" w:color="auto"/>
                            <w:right w:val="none" w:sz="0" w:space="0" w:color="auto"/>
                          </w:divBdr>
                          <w:divsChild>
                            <w:div w:id="1444693921">
                              <w:marLeft w:val="240"/>
                              <w:marRight w:val="0"/>
                              <w:marTop w:val="0"/>
                              <w:marBottom w:val="0"/>
                              <w:divBdr>
                                <w:top w:val="none" w:sz="0" w:space="0" w:color="auto"/>
                                <w:left w:val="none" w:sz="0" w:space="0" w:color="auto"/>
                                <w:bottom w:val="none" w:sz="0" w:space="0" w:color="auto"/>
                                <w:right w:val="none" w:sz="0" w:space="0" w:color="auto"/>
                              </w:divBdr>
                            </w:div>
                          </w:divsChild>
                        </w:div>
                        <w:div w:id="690492085">
                          <w:marLeft w:val="240"/>
                          <w:marRight w:val="240"/>
                          <w:marTop w:val="0"/>
                          <w:marBottom w:val="0"/>
                          <w:divBdr>
                            <w:top w:val="none" w:sz="0" w:space="0" w:color="auto"/>
                            <w:left w:val="none" w:sz="0" w:space="0" w:color="auto"/>
                            <w:bottom w:val="none" w:sz="0" w:space="0" w:color="auto"/>
                            <w:right w:val="none" w:sz="0" w:space="0" w:color="auto"/>
                          </w:divBdr>
                          <w:divsChild>
                            <w:div w:id="1541669599">
                              <w:marLeft w:val="240"/>
                              <w:marRight w:val="0"/>
                              <w:marTop w:val="0"/>
                              <w:marBottom w:val="0"/>
                              <w:divBdr>
                                <w:top w:val="none" w:sz="0" w:space="0" w:color="auto"/>
                                <w:left w:val="none" w:sz="0" w:space="0" w:color="auto"/>
                                <w:bottom w:val="none" w:sz="0" w:space="0" w:color="auto"/>
                                <w:right w:val="none" w:sz="0" w:space="0" w:color="auto"/>
                              </w:divBdr>
                            </w:div>
                          </w:divsChild>
                        </w:div>
                        <w:div w:id="886794573">
                          <w:marLeft w:val="240"/>
                          <w:marRight w:val="240"/>
                          <w:marTop w:val="0"/>
                          <w:marBottom w:val="0"/>
                          <w:divBdr>
                            <w:top w:val="none" w:sz="0" w:space="0" w:color="auto"/>
                            <w:left w:val="none" w:sz="0" w:space="0" w:color="auto"/>
                            <w:bottom w:val="none" w:sz="0" w:space="0" w:color="auto"/>
                            <w:right w:val="none" w:sz="0" w:space="0" w:color="auto"/>
                          </w:divBdr>
                          <w:divsChild>
                            <w:div w:id="430782769">
                              <w:marLeft w:val="240"/>
                              <w:marRight w:val="0"/>
                              <w:marTop w:val="0"/>
                              <w:marBottom w:val="0"/>
                              <w:divBdr>
                                <w:top w:val="none" w:sz="0" w:space="0" w:color="auto"/>
                                <w:left w:val="none" w:sz="0" w:space="0" w:color="auto"/>
                                <w:bottom w:val="none" w:sz="0" w:space="0" w:color="auto"/>
                                <w:right w:val="none" w:sz="0" w:space="0" w:color="auto"/>
                              </w:divBdr>
                            </w:div>
                          </w:divsChild>
                        </w:div>
                        <w:div w:id="967276604">
                          <w:marLeft w:val="240"/>
                          <w:marRight w:val="240"/>
                          <w:marTop w:val="0"/>
                          <w:marBottom w:val="0"/>
                          <w:divBdr>
                            <w:top w:val="none" w:sz="0" w:space="0" w:color="auto"/>
                            <w:left w:val="none" w:sz="0" w:space="0" w:color="auto"/>
                            <w:bottom w:val="none" w:sz="0" w:space="0" w:color="auto"/>
                            <w:right w:val="none" w:sz="0" w:space="0" w:color="auto"/>
                          </w:divBdr>
                          <w:divsChild>
                            <w:div w:id="2108890776">
                              <w:marLeft w:val="240"/>
                              <w:marRight w:val="0"/>
                              <w:marTop w:val="0"/>
                              <w:marBottom w:val="0"/>
                              <w:divBdr>
                                <w:top w:val="none" w:sz="0" w:space="0" w:color="auto"/>
                                <w:left w:val="none" w:sz="0" w:space="0" w:color="auto"/>
                                <w:bottom w:val="none" w:sz="0" w:space="0" w:color="auto"/>
                                <w:right w:val="none" w:sz="0" w:space="0" w:color="auto"/>
                              </w:divBdr>
                            </w:div>
                          </w:divsChild>
                        </w:div>
                        <w:div w:id="1093085390">
                          <w:marLeft w:val="240"/>
                          <w:marRight w:val="240"/>
                          <w:marTop w:val="0"/>
                          <w:marBottom w:val="0"/>
                          <w:divBdr>
                            <w:top w:val="none" w:sz="0" w:space="0" w:color="auto"/>
                            <w:left w:val="none" w:sz="0" w:space="0" w:color="auto"/>
                            <w:bottom w:val="none" w:sz="0" w:space="0" w:color="auto"/>
                            <w:right w:val="none" w:sz="0" w:space="0" w:color="auto"/>
                          </w:divBdr>
                          <w:divsChild>
                            <w:div w:id="1557156338">
                              <w:marLeft w:val="240"/>
                              <w:marRight w:val="0"/>
                              <w:marTop w:val="0"/>
                              <w:marBottom w:val="0"/>
                              <w:divBdr>
                                <w:top w:val="none" w:sz="0" w:space="0" w:color="auto"/>
                                <w:left w:val="none" w:sz="0" w:space="0" w:color="auto"/>
                                <w:bottom w:val="none" w:sz="0" w:space="0" w:color="auto"/>
                                <w:right w:val="none" w:sz="0" w:space="0" w:color="auto"/>
                              </w:divBdr>
                            </w:div>
                          </w:divsChild>
                        </w:div>
                        <w:div w:id="1162937584">
                          <w:marLeft w:val="240"/>
                          <w:marRight w:val="240"/>
                          <w:marTop w:val="0"/>
                          <w:marBottom w:val="0"/>
                          <w:divBdr>
                            <w:top w:val="none" w:sz="0" w:space="0" w:color="auto"/>
                            <w:left w:val="none" w:sz="0" w:space="0" w:color="auto"/>
                            <w:bottom w:val="none" w:sz="0" w:space="0" w:color="auto"/>
                            <w:right w:val="none" w:sz="0" w:space="0" w:color="auto"/>
                          </w:divBdr>
                          <w:divsChild>
                            <w:div w:id="1481774400">
                              <w:marLeft w:val="240"/>
                              <w:marRight w:val="0"/>
                              <w:marTop w:val="0"/>
                              <w:marBottom w:val="0"/>
                              <w:divBdr>
                                <w:top w:val="none" w:sz="0" w:space="0" w:color="auto"/>
                                <w:left w:val="none" w:sz="0" w:space="0" w:color="auto"/>
                                <w:bottom w:val="none" w:sz="0" w:space="0" w:color="auto"/>
                                <w:right w:val="none" w:sz="0" w:space="0" w:color="auto"/>
                              </w:divBdr>
                            </w:div>
                          </w:divsChild>
                        </w:div>
                        <w:div w:id="1208682748">
                          <w:marLeft w:val="0"/>
                          <w:marRight w:val="0"/>
                          <w:marTop w:val="0"/>
                          <w:marBottom w:val="0"/>
                          <w:divBdr>
                            <w:top w:val="none" w:sz="0" w:space="0" w:color="auto"/>
                            <w:left w:val="none" w:sz="0" w:space="0" w:color="auto"/>
                            <w:bottom w:val="none" w:sz="0" w:space="0" w:color="auto"/>
                            <w:right w:val="none" w:sz="0" w:space="0" w:color="auto"/>
                          </w:divBdr>
                        </w:div>
                        <w:div w:id="1221482941">
                          <w:marLeft w:val="240"/>
                          <w:marRight w:val="240"/>
                          <w:marTop w:val="0"/>
                          <w:marBottom w:val="0"/>
                          <w:divBdr>
                            <w:top w:val="none" w:sz="0" w:space="0" w:color="auto"/>
                            <w:left w:val="none" w:sz="0" w:space="0" w:color="auto"/>
                            <w:bottom w:val="none" w:sz="0" w:space="0" w:color="auto"/>
                            <w:right w:val="none" w:sz="0" w:space="0" w:color="auto"/>
                          </w:divBdr>
                          <w:divsChild>
                            <w:div w:id="1729456984">
                              <w:marLeft w:val="240"/>
                              <w:marRight w:val="0"/>
                              <w:marTop w:val="0"/>
                              <w:marBottom w:val="0"/>
                              <w:divBdr>
                                <w:top w:val="none" w:sz="0" w:space="0" w:color="auto"/>
                                <w:left w:val="none" w:sz="0" w:space="0" w:color="auto"/>
                                <w:bottom w:val="none" w:sz="0" w:space="0" w:color="auto"/>
                                <w:right w:val="none" w:sz="0" w:space="0" w:color="auto"/>
                              </w:divBdr>
                            </w:div>
                          </w:divsChild>
                        </w:div>
                        <w:div w:id="1230732072">
                          <w:marLeft w:val="240"/>
                          <w:marRight w:val="240"/>
                          <w:marTop w:val="0"/>
                          <w:marBottom w:val="0"/>
                          <w:divBdr>
                            <w:top w:val="none" w:sz="0" w:space="0" w:color="auto"/>
                            <w:left w:val="none" w:sz="0" w:space="0" w:color="auto"/>
                            <w:bottom w:val="none" w:sz="0" w:space="0" w:color="auto"/>
                            <w:right w:val="none" w:sz="0" w:space="0" w:color="auto"/>
                          </w:divBdr>
                          <w:divsChild>
                            <w:div w:id="1321077452">
                              <w:marLeft w:val="240"/>
                              <w:marRight w:val="0"/>
                              <w:marTop w:val="0"/>
                              <w:marBottom w:val="0"/>
                              <w:divBdr>
                                <w:top w:val="none" w:sz="0" w:space="0" w:color="auto"/>
                                <w:left w:val="none" w:sz="0" w:space="0" w:color="auto"/>
                                <w:bottom w:val="none" w:sz="0" w:space="0" w:color="auto"/>
                                <w:right w:val="none" w:sz="0" w:space="0" w:color="auto"/>
                              </w:divBdr>
                            </w:div>
                          </w:divsChild>
                        </w:div>
                        <w:div w:id="1245796497">
                          <w:marLeft w:val="240"/>
                          <w:marRight w:val="240"/>
                          <w:marTop w:val="0"/>
                          <w:marBottom w:val="0"/>
                          <w:divBdr>
                            <w:top w:val="none" w:sz="0" w:space="0" w:color="auto"/>
                            <w:left w:val="none" w:sz="0" w:space="0" w:color="auto"/>
                            <w:bottom w:val="none" w:sz="0" w:space="0" w:color="auto"/>
                            <w:right w:val="none" w:sz="0" w:space="0" w:color="auto"/>
                          </w:divBdr>
                          <w:divsChild>
                            <w:div w:id="1702435016">
                              <w:marLeft w:val="240"/>
                              <w:marRight w:val="0"/>
                              <w:marTop w:val="0"/>
                              <w:marBottom w:val="0"/>
                              <w:divBdr>
                                <w:top w:val="none" w:sz="0" w:space="0" w:color="auto"/>
                                <w:left w:val="none" w:sz="0" w:space="0" w:color="auto"/>
                                <w:bottom w:val="none" w:sz="0" w:space="0" w:color="auto"/>
                                <w:right w:val="none" w:sz="0" w:space="0" w:color="auto"/>
                              </w:divBdr>
                            </w:div>
                          </w:divsChild>
                        </w:div>
                        <w:div w:id="1278101992">
                          <w:marLeft w:val="240"/>
                          <w:marRight w:val="240"/>
                          <w:marTop w:val="0"/>
                          <w:marBottom w:val="0"/>
                          <w:divBdr>
                            <w:top w:val="none" w:sz="0" w:space="0" w:color="auto"/>
                            <w:left w:val="none" w:sz="0" w:space="0" w:color="auto"/>
                            <w:bottom w:val="none" w:sz="0" w:space="0" w:color="auto"/>
                            <w:right w:val="none" w:sz="0" w:space="0" w:color="auto"/>
                          </w:divBdr>
                          <w:divsChild>
                            <w:div w:id="1713190361">
                              <w:marLeft w:val="240"/>
                              <w:marRight w:val="0"/>
                              <w:marTop w:val="0"/>
                              <w:marBottom w:val="0"/>
                              <w:divBdr>
                                <w:top w:val="none" w:sz="0" w:space="0" w:color="auto"/>
                                <w:left w:val="none" w:sz="0" w:space="0" w:color="auto"/>
                                <w:bottom w:val="none" w:sz="0" w:space="0" w:color="auto"/>
                                <w:right w:val="none" w:sz="0" w:space="0" w:color="auto"/>
                              </w:divBdr>
                            </w:div>
                          </w:divsChild>
                        </w:div>
                        <w:div w:id="1311667177">
                          <w:marLeft w:val="240"/>
                          <w:marRight w:val="240"/>
                          <w:marTop w:val="0"/>
                          <w:marBottom w:val="0"/>
                          <w:divBdr>
                            <w:top w:val="none" w:sz="0" w:space="0" w:color="auto"/>
                            <w:left w:val="none" w:sz="0" w:space="0" w:color="auto"/>
                            <w:bottom w:val="none" w:sz="0" w:space="0" w:color="auto"/>
                            <w:right w:val="none" w:sz="0" w:space="0" w:color="auto"/>
                          </w:divBdr>
                          <w:divsChild>
                            <w:div w:id="716052620">
                              <w:marLeft w:val="240"/>
                              <w:marRight w:val="0"/>
                              <w:marTop w:val="0"/>
                              <w:marBottom w:val="0"/>
                              <w:divBdr>
                                <w:top w:val="none" w:sz="0" w:space="0" w:color="auto"/>
                                <w:left w:val="none" w:sz="0" w:space="0" w:color="auto"/>
                                <w:bottom w:val="none" w:sz="0" w:space="0" w:color="auto"/>
                                <w:right w:val="none" w:sz="0" w:space="0" w:color="auto"/>
                              </w:divBdr>
                            </w:div>
                          </w:divsChild>
                        </w:div>
                        <w:div w:id="1484662891">
                          <w:marLeft w:val="240"/>
                          <w:marRight w:val="240"/>
                          <w:marTop w:val="0"/>
                          <w:marBottom w:val="0"/>
                          <w:divBdr>
                            <w:top w:val="none" w:sz="0" w:space="0" w:color="auto"/>
                            <w:left w:val="none" w:sz="0" w:space="0" w:color="auto"/>
                            <w:bottom w:val="none" w:sz="0" w:space="0" w:color="auto"/>
                            <w:right w:val="none" w:sz="0" w:space="0" w:color="auto"/>
                          </w:divBdr>
                          <w:divsChild>
                            <w:div w:id="1514999141">
                              <w:marLeft w:val="240"/>
                              <w:marRight w:val="0"/>
                              <w:marTop w:val="0"/>
                              <w:marBottom w:val="0"/>
                              <w:divBdr>
                                <w:top w:val="none" w:sz="0" w:space="0" w:color="auto"/>
                                <w:left w:val="none" w:sz="0" w:space="0" w:color="auto"/>
                                <w:bottom w:val="none" w:sz="0" w:space="0" w:color="auto"/>
                                <w:right w:val="none" w:sz="0" w:space="0" w:color="auto"/>
                              </w:divBdr>
                            </w:div>
                          </w:divsChild>
                        </w:div>
                        <w:div w:id="1506945430">
                          <w:marLeft w:val="240"/>
                          <w:marRight w:val="240"/>
                          <w:marTop w:val="0"/>
                          <w:marBottom w:val="0"/>
                          <w:divBdr>
                            <w:top w:val="none" w:sz="0" w:space="0" w:color="auto"/>
                            <w:left w:val="none" w:sz="0" w:space="0" w:color="auto"/>
                            <w:bottom w:val="none" w:sz="0" w:space="0" w:color="auto"/>
                            <w:right w:val="none" w:sz="0" w:space="0" w:color="auto"/>
                          </w:divBdr>
                          <w:divsChild>
                            <w:div w:id="427699065">
                              <w:marLeft w:val="240"/>
                              <w:marRight w:val="0"/>
                              <w:marTop w:val="0"/>
                              <w:marBottom w:val="0"/>
                              <w:divBdr>
                                <w:top w:val="none" w:sz="0" w:space="0" w:color="auto"/>
                                <w:left w:val="none" w:sz="0" w:space="0" w:color="auto"/>
                                <w:bottom w:val="none" w:sz="0" w:space="0" w:color="auto"/>
                                <w:right w:val="none" w:sz="0" w:space="0" w:color="auto"/>
                              </w:divBdr>
                            </w:div>
                          </w:divsChild>
                        </w:div>
                        <w:div w:id="1543860372">
                          <w:marLeft w:val="240"/>
                          <w:marRight w:val="240"/>
                          <w:marTop w:val="0"/>
                          <w:marBottom w:val="0"/>
                          <w:divBdr>
                            <w:top w:val="none" w:sz="0" w:space="0" w:color="auto"/>
                            <w:left w:val="none" w:sz="0" w:space="0" w:color="auto"/>
                            <w:bottom w:val="none" w:sz="0" w:space="0" w:color="auto"/>
                            <w:right w:val="none" w:sz="0" w:space="0" w:color="auto"/>
                          </w:divBdr>
                          <w:divsChild>
                            <w:div w:id="59523419">
                              <w:marLeft w:val="240"/>
                              <w:marRight w:val="0"/>
                              <w:marTop w:val="0"/>
                              <w:marBottom w:val="0"/>
                              <w:divBdr>
                                <w:top w:val="none" w:sz="0" w:space="0" w:color="auto"/>
                                <w:left w:val="none" w:sz="0" w:space="0" w:color="auto"/>
                                <w:bottom w:val="none" w:sz="0" w:space="0" w:color="auto"/>
                                <w:right w:val="none" w:sz="0" w:space="0" w:color="auto"/>
                              </w:divBdr>
                            </w:div>
                          </w:divsChild>
                        </w:div>
                        <w:div w:id="1603293217">
                          <w:marLeft w:val="240"/>
                          <w:marRight w:val="240"/>
                          <w:marTop w:val="0"/>
                          <w:marBottom w:val="0"/>
                          <w:divBdr>
                            <w:top w:val="none" w:sz="0" w:space="0" w:color="auto"/>
                            <w:left w:val="none" w:sz="0" w:space="0" w:color="auto"/>
                            <w:bottom w:val="none" w:sz="0" w:space="0" w:color="auto"/>
                            <w:right w:val="none" w:sz="0" w:space="0" w:color="auto"/>
                          </w:divBdr>
                          <w:divsChild>
                            <w:div w:id="1427574517">
                              <w:marLeft w:val="240"/>
                              <w:marRight w:val="0"/>
                              <w:marTop w:val="0"/>
                              <w:marBottom w:val="0"/>
                              <w:divBdr>
                                <w:top w:val="none" w:sz="0" w:space="0" w:color="auto"/>
                                <w:left w:val="none" w:sz="0" w:space="0" w:color="auto"/>
                                <w:bottom w:val="none" w:sz="0" w:space="0" w:color="auto"/>
                                <w:right w:val="none" w:sz="0" w:space="0" w:color="auto"/>
                              </w:divBdr>
                            </w:div>
                          </w:divsChild>
                        </w:div>
                        <w:div w:id="1606881363">
                          <w:marLeft w:val="240"/>
                          <w:marRight w:val="240"/>
                          <w:marTop w:val="0"/>
                          <w:marBottom w:val="0"/>
                          <w:divBdr>
                            <w:top w:val="none" w:sz="0" w:space="0" w:color="auto"/>
                            <w:left w:val="none" w:sz="0" w:space="0" w:color="auto"/>
                            <w:bottom w:val="none" w:sz="0" w:space="0" w:color="auto"/>
                            <w:right w:val="none" w:sz="0" w:space="0" w:color="auto"/>
                          </w:divBdr>
                          <w:divsChild>
                            <w:div w:id="1119182734">
                              <w:marLeft w:val="240"/>
                              <w:marRight w:val="0"/>
                              <w:marTop w:val="0"/>
                              <w:marBottom w:val="0"/>
                              <w:divBdr>
                                <w:top w:val="none" w:sz="0" w:space="0" w:color="auto"/>
                                <w:left w:val="none" w:sz="0" w:space="0" w:color="auto"/>
                                <w:bottom w:val="none" w:sz="0" w:space="0" w:color="auto"/>
                                <w:right w:val="none" w:sz="0" w:space="0" w:color="auto"/>
                              </w:divBdr>
                            </w:div>
                          </w:divsChild>
                        </w:div>
                        <w:div w:id="1963269820">
                          <w:marLeft w:val="240"/>
                          <w:marRight w:val="240"/>
                          <w:marTop w:val="0"/>
                          <w:marBottom w:val="0"/>
                          <w:divBdr>
                            <w:top w:val="none" w:sz="0" w:space="0" w:color="auto"/>
                            <w:left w:val="none" w:sz="0" w:space="0" w:color="auto"/>
                            <w:bottom w:val="none" w:sz="0" w:space="0" w:color="auto"/>
                            <w:right w:val="none" w:sz="0" w:space="0" w:color="auto"/>
                          </w:divBdr>
                          <w:divsChild>
                            <w:div w:id="302195374">
                              <w:marLeft w:val="240"/>
                              <w:marRight w:val="0"/>
                              <w:marTop w:val="0"/>
                              <w:marBottom w:val="0"/>
                              <w:divBdr>
                                <w:top w:val="none" w:sz="0" w:space="0" w:color="auto"/>
                                <w:left w:val="none" w:sz="0" w:space="0" w:color="auto"/>
                                <w:bottom w:val="none" w:sz="0" w:space="0" w:color="auto"/>
                                <w:right w:val="none" w:sz="0" w:space="0" w:color="auto"/>
                              </w:divBdr>
                            </w:div>
                          </w:divsChild>
                        </w:div>
                        <w:div w:id="2039620329">
                          <w:marLeft w:val="240"/>
                          <w:marRight w:val="240"/>
                          <w:marTop w:val="0"/>
                          <w:marBottom w:val="0"/>
                          <w:divBdr>
                            <w:top w:val="none" w:sz="0" w:space="0" w:color="auto"/>
                            <w:left w:val="none" w:sz="0" w:space="0" w:color="auto"/>
                            <w:bottom w:val="none" w:sz="0" w:space="0" w:color="auto"/>
                            <w:right w:val="none" w:sz="0" w:space="0" w:color="auto"/>
                          </w:divBdr>
                          <w:divsChild>
                            <w:div w:id="207797099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10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844304">
      <w:bodyDiv w:val="1"/>
      <w:marLeft w:val="0"/>
      <w:marRight w:val="0"/>
      <w:marTop w:val="0"/>
      <w:marBottom w:val="0"/>
      <w:divBdr>
        <w:top w:val="none" w:sz="0" w:space="0" w:color="auto"/>
        <w:left w:val="none" w:sz="0" w:space="0" w:color="auto"/>
        <w:bottom w:val="none" w:sz="0" w:space="0" w:color="auto"/>
        <w:right w:val="none" w:sz="0" w:space="0" w:color="auto"/>
      </w:divBdr>
      <w:divsChild>
        <w:div w:id="94326610">
          <w:marLeft w:val="0"/>
          <w:marRight w:val="0"/>
          <w:marTop w:val="0"/>
          <w:marBottom w:val="0"/>
          <w:divBdr>
            <w:top w:val="none" w:sz="0" w:space="0" w:color="auto"/>
            <w:left w:val="none" w:sz="0" w:space="0" w:color="auto"/>
            <w:bottom w:val="none" w:sz="0" w:space="0" w:color="auto"/>
            <w:right w:val="none" w:sz="0" w:space="0" w:color="auto"/>
          </w:divBdr>
          <w:divsChild>
            <w:div w:id="1897162903">
              <w:marLeft w:val="0"/>
              <w:marRight w:val="0"/>
              <w:marTop w:val="0"/>
              <w:marBottom w:val="0"/>
              <w:divBdr>
                <w:top w:val="none" w:sz="0" w:space="0" w:color="auto"/>
                <w:left w:val="none" w:sz="0" w:space="0" w:color="auto"/>
                <w:bottom w:val="none" w:sz="0" w:space="0" w:color="auto"/>
                <w:right w:val="none" w:sz="0" w:space="0" w:color="auto"/>
              </w:divBdr>
              <w:divsChild>
                <w:div w:id="263345287">
                  <w:marLeft w:val="4200"/>
                  <w:marRight w:val="0"/>
                  <w:marTop w:val="0"/>
                  <w:marBottom w:val="0"/>
                  <w:divBdr>
                    <w:top w:val="none" w:sz="0" w:space="0" w:color="auto"/>
                    <w:left w:val="none" w:sz="0" w:space="0" w:color="auto"/>
                    <w:bottom w:val="none" w:sz="0" w:space="0" w:color="auto"/>
                    <w:right w:val="none" w:sz="0" w:space="0" w:color="auto"/>
                  </w:divBdr>
                  <w:divsChild>
                    <w:div w:id="1364863052">
                      <w:marLeft w:val="0"/>
                      <w:marRight w:val="0"/>
                      <w:marTop w:val="0"/>
                      <w:marBottom w:val="0"/>
                      <w:divBdr>
                        <w:top w:val="none" w:sz="0" w:space="0" w:color="auto"/>
                        <w:left w:val="none" w:sz="0" w:space="0" w:color="auto"/>
                        <w:bottom w:val="none" w:sz="0" w:space="0" w:color="auto"/>
                        <w:right w:val="none" w:sz="0" w:space="0" w:color="auto"/>
                      </w:divBdr>
                      <w:divsChild>
                        <w:div w:id="230383248">
                          <w:marLeft w:val="0"/>
                          <w:marRight w:val="0"/>
                          <w:marTop w:val="0"/>
                          <w:marBottom w:val="0"/>
                          <w:divBdr>
                            <w:top w:val="none" w:sz="0" w:space="0" w:color="auto"/>
                            <w:left w:val="none" w:sz="0" w:space="0" w:color="auto"/>
                            <w:bottom w:val="none" w:sz="0" w:space="0" w:color="auto"/>
                            <w:right w:val="none" w:sz="0" w:space="0" w:color="auto"/>
                          </w:divBdr>
                          <w:divsChild>
                            <w:div w:id="706640835">
                              <w:marLeft w:val="0"/>
                              <w:marRight w:val="0"/>
                              <w:marTop w:val="0"/>
                              <w:marBottom w:val="0"/>
                              <w:divBdr>
                                <w:top w:val="none" w:sz="0" w:space="0" w:color="auto"/>
                                <w:left w:val="none" w:sz="0" w:space="0" w:color="auto"/>
                                <w:bottom w:val="none" w:sz="0" w:space="0" w:color="auto"/>
                                <w:right w:val="none" w:sz="0" w:space="0" w:color="auto"/>
                              </w:divBdr>
                              <w:divsChild>
                                <w:div w:id="1972664836">
                                  <w:marLeft w:val="0"/>
                                  <w:marRight w:val="0"/>
                                  <w:marTop w:val="0"/>
                                  <w:marBottom w:val="0"/>
                                  <w:divBdr>
                                    <w:top w:val="none" w:sz="0" w:space="0" w:color="auto"/>
                                    <w:left w:val="none" w:sz="0" w:space="0" w:color="auto"/>
                                    <w:bottom w:val="none" w:sz="0" w:space="0" w:color="auto"/>
                                    <w:right w:val="none" w:sz="0" w:space="0" w:color="auto"/>
                                  </w:divBdr>
                                  <w:divsChild>
                                    <w:div w:id="408890648">
                                      <w:marLeft w:val="0"/>
                                      <w:marRight w:val="0"/>
                                      <w:marTop w:val="0"/>
                                      <w:marBottom w:val="0"/>
                                      <w:divBdr>
                                        <w:top w:val="none" w:sz="0" w:space="0" w:color="auto"/>
                                        <w:left w:val="none" w:sz="0" w:space="0" w:color="auto"/>
                                        <w:bottom w:val="none" w:sz="0" w:space="0" w:color="auto"/>
                                        <w:right w:val="none" w:sz="0" w:space="0" w:color="auto"/>
                                      </w:divBdr>
                                      <w:divsChild>
                                        <w:div w:id="181733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1368181">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946578395">
          <w:marLeft w:val="0"/>
          <w:marRight w:val="0"/>
          <w:marTop w:val="0"/>
          <w:marBottom w:val="0"/>
          <w:divBdr>
            <w:top w:val="none" w:sz="0" w:space="0" w:color="2B60DE"/>
            <w:left w:val="none" w:sz="0" w:space="0" w:color="2B60DE"/>
            <w:bottom w:val="none" w:sz="0" w:space="0" w:color="2B60DE"/>
            <w:right w:val="none" w:sz="0" w:space="0" w:color="2B60DE"/>
          </w:divBdr>
          <w:divsChild>
            <w:div w:id="1122458990">
              <w:marLeft w:val="0"/>
              <w:marRight w:val="0"/>
              <w:marTop w:val="0"/>
              <w:marBottom w:val="0"/>
              <w:divBdr>
                <w:top w:val="none" w:sz="0" w:space="0" w:color="auto"/>
                <w:left w:val="none" w:sz="0" w:space="0" w:color="auto"/>
                <w:bottom w:val="none" w:sz="0" w:space="0" w:color="auto"/>
                <w:right w:val="none" w:sz="0" w:space="0" w:color="auto"/>
              </w:divBdr>
              <w:divsChild>
                <w:div w:id="2173686">
                  <w:marLeft w:val="0"/>
                  <w:marRight w:val="0"/>
                  <w:marTop w:val="0"/>
                  <w:marBottom w:val="0"/>
                  <w:divBdr>
                    <w:top w:val="none" w:sz="0" w:space="0" w:color="auto"/>
                    <w:left w:val="none" w:sz="0" w:space="0" w:color="auto"/>
                    <w:bottom w:val="none" w:sz="0" w:space="0" w:color="auto"/>
                    <w:right w:val="none" w:sz="0" w:space="0" w:color="auto"/>
                  </w:divBdr>
                  <w:divsChild>
                    <w:div w:id="1951235154">
                      <w:marLeft w:val="0"/>
                      <w:marRight w:val="0"/>
                      <w:marTop w:val="0"/>
                      <w:marBottom w:val="0"/>
                      <w:divBdr>
                        <w:top w:val="none" w:sz="0" w:space="0" w:color="auto"/>
                        <w:left w:val="none" w:sz="0" w:space="0" w:color="auto"/>
                        <w:bottom w:val="none" w:sz="0" w:space="0" w:color="auto"/>
                        <w:right w:val="none" w:sz="0" w:space="0" w:color="auto"/>
                      </w:divBdr>
                      <w:divsChild>
                        <w:div w:id="605114563">
                          <w:marLeft w:val="0"/>
                          <w:marRight w:val="0"/>
                          <w:marTop w:val="0"/>
                          <w:marBottom w:val="0"/>
                          <w:divBdr>
                            <w:top w:val="none" w:sz="0" w:space="0" w:color="auto"/>
                            <w:left w:val="none" w:sz="0" w:space="0" w:color="auto"/>
                            <w:bottom w:val="none" w:sz="0" w:space="0" w:color="auto"/>
                            <w:right w:val="none" w:sz="0" w:space="0" w:color="auto"/>
                          </w:divBdr>
                          <w:divsChild>
                            <w:div w:id="133564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1488099">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521474860">
          <w:marLeft w:val="0"/>
          <w:marRight w:val="0"/>
          <w:marTop w:val="0"/>
          <w:marBottom w:val="0"/>
          <w:divBdr>
            <w:top w:val="none" w:sz="0" w:space="0" w:color="2B60DE"/>
            <w:left w:val="none" w:sz="0" w:space="0" w:color="2B60DE"/>
            <w:bottom w:val="none" w:sz="0" w:space="0" w:color="2B60DE"/>
            <w:right w:val="none" w:sz="0" w:space="0" w:color="2B60DE"/>
          </w:divBdr>
          <w:divsChild>
            <w:div w:id="780343202">
              <w:marLeft w:val="0"/>
              <w:marRight w:val="0"/>
              <w:marTop w:val="0"/>
              <w:marBottom w:val="0"/>
              <w:divBdr>
                <w:top w:val="none" w:sz="0" w:space="0" w:color="auto"/>
                <w:left w:val="none" w:sz="0" w:space="0" w:color="auto"/>
                <w:bottom w:val="none" w:sz="0" w:space="0" w:color="auto"/>
                <w:right w:val="none" w:sz="0" w:space="0" w:color="auto"/>
              </w:divBdr>
              <w:divsChild>
                <w:div w:id="1407728589">
                  <w:marLeft w:val="0"/>
                  <w:marRight w:val="0"/>
                  <w:marTop w:val="0"/>
                  <w:marBottom w:val="0"/>
                  <w:divBdr>
                    <w:top w:val="none" w:sz="0" w:space="0" w:color="auto"/>
                    <w:left w:val="none" w:sz="0" w:space="0" w:color="auto"/>
                    <w:bottom w:val="none" w:sz="0" w:space="0" w:color="auto"/>
                    <w:right w:val="none" w:sz="0" w:space="0" w:color="auto"/>
                  </w:divBdr>
                  <w:divsChild>
                    <w:div w:id="614990680">
                      <w:marLeft w:val="0"/>
                      <w:marRight w:val="0"/>
                      <w:marTop w:val="0"/>
                      <w:marBottom w:val="0"/>
                      <w:divBdr>
                        <w:top w:val="none" w:sz="0" w:space="0" w:color="auto"/>
                        <w:left w:val="none" w:sz="0" w:space="0" w:color="auto"/>
                        <w:bottom w:val="none" w:sz="0" w:space="0" w:color="auto"/>
                        <w:right w:val="none" w:sz="0" w:space="0" w:color="auto"/>
                      </w:divBdr>
                      <w:divsChild>
                        <w:div w:id="1784227457">
                          <w:marLeft w:val="0"/>
                          <w:marRight w:val="0"/>
                          <w:marTop w:val="0"/>
                          <w:marBottom w:val="0"/>
                          <w:divBdr>
                            <w:top w:val="none" w:sz="0" w:space="0" w:color="auto"/>
                            <w:left w:val="none" w:sz="0" w:space="0" w:color="auto"/>
                            <w:bottom w:val="none" w:sz="0" w:space="0" w:color="auto"/>
                            <w:right w:val="none" w:sz="0" w:space="0" w:color="auto"/>
                          </w:divBdr>
                          <w:divsChild>
                            <w:div w:id="65071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8261780">
      <w:bodyDiv w:val="1"/>
      <w:marLeft w:val="0"/>
      <w:marRight w:val="360"/>
      <w:marTop w:val="0"/>
      <w:marBottom w:val="0"/>
      <w:divBdr>
        <w:top w:val="none" w:sz="0" w:space="0" w:color="auto"/>
        <w:left w:val="none" w:sz="0" w:space="0" w:color="auto"/>
        <w:bottom w:val="none" w:sz="0" w:space="0" w:color="auto"/>
        <w:right w:val="none" w:sz="0" w:space="0" w:color="auto"/>
      </w:divBdr>
      <w:divsChild>
        <w:div w:id="885137914">
          <w:marLeft w:val="240"/>
          <w:marRight w:val="240"/>
          <w:marTop w:val="0"/>
          <w:marBottom w:val="0"/>
          <w:divBdr>
            <w:top w:val="none" w:sz="0" w:space="0" w:color="auto"/>
            <w:left w:val="none" w:sz="0" w:space="0" w:color="auto"/>
            <w:bottom w:val="none" w:sz="0" w:space="0" w:color="auto"/>
            <w:right w:val="none" w:sz="0" w:space="0" w:color="auto"/>
          </w:divBdr>
          <w:divsChild>
            <w:div w:id="21518606">
              <w:marLeft w:val="240"/>
              <w:marRight w:val="0"/>
              <w:marTop w:val="0"/>
              <w:marBottom w:val="0"/>
              <w:divBdr>
                <w:top w:val="none" w:sz="0" w:space="0" w:color="auto"/>
                <w:left w:val="none" w:sz="0" w:space="0" w:color="auto"/>
                <w:bottom w:val="none" w:sz="0" w:space="0" w:color="auto"/>
                <w:right w:val="none" w:sz="0" w:space="0" w:color="auto"/>
              </w:divBdr>
            </w:div>
            <w:div w:id="97024677">
              <w:marLeft w:val="0"/>
              <w:marRight w:val="0"/>
              <w:marTop w:val="0"/>
              <w:marBottom w:val="0"/>
              <w:divBdr>
                <w:top w:val="none" w:sz="0" w:space="0" w:color="auto"/>
                <w:left w:val="none" w:sz="0" w:space="0" w:color="auto"/>
                <w:bottom w:val="none" w:sz="0" w:space="0" w:color="auto"/>
                <w:right w:val="none" w:sz="0" w:space="0" w:color="auto"/>
              </w:divBdr>
              <w:divsChild>
                <w:div w:id="843587756">
                  <w:marLeft w:val="240"/>
                  <w:marRight w:val="240"/>
                  <w:marTop w:val="0"/>
                  <w:marBottom w:val="0"/>
                  <w:divBdr>
                    <w:top w:val="none" w:sz="0" w:space="0" w:color="auto"/>
                    <w:left w:val="none" w:sz="0" w:space="0" w:color="auto"/>
                    <w:bottom w:val="none" w:sz="0" w:space="0" w:color="auto"/>
                    <w:right w:val="none" w:sz="0" w:space="0" w:color="auto"/>
                  </w:divBdr>
                  <w:divsChild>
                    <w:div w:id="155415651">
                      <w:marLeft w:val="240"/>
                      <w:marRight w:val="0"/>
                      <w:marTop w:val="0"/>
                      <w:marBottom w:val="0"/>
                      <w:divBdr>
                        <w:top w:val="none" w:sz="0" w:space="0" w:color="auto"/>
                        <w:left w:val="none" w:sz="0" w:space="0" w:color="auto"/>
                        <w:bottom w:val="none" w:sz="0" w:space="0" w:color="auto"/>
                        <w:right w:val="none" w:sz="0" w:space="0" w:color="auto"/>
                      </w:divBdr>
                    </w:div>
                    <w:div w:id="1436485504">
                      <w:marLeft w:val="0"/>
                      <w:marRight w:val="0"/>
                      <w:marTop w:val="0"/>
                      <w:marBottom w:val="0"/>
                      <w:divBdr>
                        <w:top w:val="none" w:sz="0" w:space="0" w:color="auto"/>
                        <w:left w:val="none" w:sz="0" w:space="0" w:color="auto"/>
                        <w:bottom w:val="none" w:sz="0" w:space="0" w:color="auto"/>
                        <w:right w:val="none" w:sz="0" w:space="0" w:color="auto"/>
                      </w:divBdr>
                      <w:divsChild>
                        <w:div w:id="9186089">
                          <w:marLeft w:val="240"/>
                          <w:marRight w:val="240"/>
                          <w:marTop w:val="0"/>
                          <w:marBottom w:val="0"/>
                          <w:divBdr>
                            <w:top w:val="none" w:sz="0" w:space="0" w:color="auto"/>
                            <w:left w:val="none" w:sz="0" w:space="0" w:color="auto"/>
                            <w:bottom w:val="none" w:sz="0" w:space="0" w:color="auto"/>
                            <w:right w:val="none" w:sz="0" w:space="0" w:color="auto"/>
                          </w:divBdr>
                          <w:divsChild>
                            <w:div w:id="1699768571">
                              <w:marLeft w:val="240"/>
                              <w:marRight w:val="0"/>
                              <w:marTop w:val="0"/>
                              <w:marBottom w:val="0"/>
                              <w:divBdr>
                                <w:top w:val="none" w:sz="0" w:space="0" w:color="auto"/>
                                <w:left w:val="none" w:sz="0" w:space="0" w:color="auto"/>
                                <w:bottom w:val="none" w:sz="0" w:space="0" w:color="auto"/>
                                <w:right w:val="none" w:sz="0" w:space="0" w:color="auto"/>
                              </w:divBdr>
                            </w:div>
                          </w:divsChild>
                        </w:div>
                        <w:div w:id="85997918">
                          <w:marLeft w:val="240"/>
                          <w:marRight w:val="240"/>
                          <w:marTop w:val="0"/>
                          <w:marBottom w:val="0"/>
                          <w:divBdr>
                            <w:top w:val="none" w:sz="0" w:space="0" w:color="auto"/>
                            <w:left w:val="none" w:sz="0" w:space="0" w:color="auto"/>
                            <w:bottom w:val="none" w:sz="0" w:space="0" w:color="auto"/>
                            <w:right w:val="none" w:sz="0" w:space="0" w:color="auto"/>
                          </w:divBdr>
                          <w:divsChild>
                            <w:div w:id="1792747129">
                              <w:marLeft w:val="240"/>
                              <w:marRight w:val="0"/>
                              <w:marTop w:val="0"/>
                              <w:marBottom w:val="0"/>
                              <w:divBdr>
                                <w:top w:val="none" w:sz="0" w:space="0" w:color="auto"/>
                                <w:left w:val="none" w:sz="0" w:space="0" w:color="auto"/>
                                <w:bottom w:val="none" w:sz="0" w:space="0" w:color="auto"/>
                                <w:right w:val="none" w:sz="0" w:space="0" w:color="auto"/>
                              </w:divBdr>
                            </w:div>
                          </w:divsChild>
                        </w:div>
                        <w:div w:id="96798717">
                          <w:marLeft w:val="240"/>
                          <w:marRight w:val="240"/>
                          <w:marTop w:val="0"/>
                          <w:marBottom w:val="0"/>
                          <w:divBdr>
                            <w:top w:val="none" w:sz="0" w:space="0" w:color="auto"/>
                            <w:left w:val="none" w:sz="0" w:space="0" w:color="auto"/>
                            <w:bottom w:val="none" w:sz="0" w:space="0" w:color="auto"/>
                            <w:right w:val="none" w:sz="0" w:space="0" w:color="auto"/>
                          </w:divBdr>
                          <w:divsChild>
                            <w:div w:id="139032494">
                              <w:marLeft w:val="240"/>
                              <w:marRight w:val="0"/>
                              <w:marTop w:val="0"/>
                              <w:marBottom w:val="0"/>
                              <w:divBdr>
                                <w:top w:val="none" w:sz="0" w:space="0" w:color="auto"/>
                                <w:left w:val="none" w:sz="0" w:space="0" w:color="auto"/>
                                <w:bottom w:val="none" w:sz="0" w:space="0" w:color="auto"/>
                                <w:right w:val="none" w:sz="0" w:space="0" w:color="auto"/>
                              </w:divBdr>
                            </w:div>
                          </w:divsChild>
                        </w:div>
                        <w:div w:id="161509988">
                          <w:marLeft w:val="240"/>
                          <w:marRight w:val="240"/>
                          <w:marTop w:val="0"/>
                          <w:marBottom w:val="0"/>
                          <w:divBdr>
                            <w:top w:val="none" w:sz="0" w:space="0" w:color="auto"/>
                            <w:left w:val="none" w:sz="0" w:space="0" w:color="auto"/>
                            <w:bottom w:val="none" w:sz="0" w:space="0" w:color="auto"/>
                            <w:right w:val="none" w:sz="0" w:space="0" w:color="auto"/>
                          </w:divBdr>
                          <w:divsChild>
                            <w:div w:id="1757243499">
                              <w:marLeft w:val="240"/>
                              <w:marRight w:val="0"/>
                              <w:marTop w:val="0"/>
                              <w:marBottom w:val="0"/>
                              <w:divBdr>
                                <w:top w:val="none" w:sz="0" w:space="0" w:color="auto"/>
                                <w:left w:val="none" w:sz="0" w:space="0" w:color="auto"/>
                                <w:bottom w:val="none" w:sz="0" w:space="0" w:color="auto"/>
                                <w:right w:val="none" w:sz="0" w:space="0" w:color="auto"/>
                              </w:divBdr>
                            </w:div>
                          </w:divsChild>
                        </w:div>
                        <w:div w:id="211423110">
                          <w:marLeft w:val="240"/>
                          <w:marRight w:val="240"/>
                          <w:marTop w:val="0"/>
                          <w:marBottom w:val="0"/>
                          <w:divBdr>
                            <w:top w:val="none" w:sz="0" w:space="0" w:color="auto"/>
                            <w:left w:val="none" w:sz="0" w:space="0" w:color="auto"/>
                            <w:bottom w:val="none" w:sz="0" w:space="0" w:color="auto"/>
                            <w:right w:val="none" w:sz="0" w:space="0" w:color="auto"/>
                          </w:divBdr>
                          <w:divsChild>
                            <w:div w:id="949823925">
                              <w:marLeft w:val="240"/>
                              <w:marRight w:val="0"/>
                              <w:marTop w:val="0"/>
                              <w:marBottom w:val="0"/>
                              <w:divBdr>
                                <w:top w:val="none" w:sz="0" w:space="0" w:color="auto"/>
                                <w:left w:val="none" w:sz="0" w:space="0" w:color="auto"/>
                                <w:bottom w:val="none" w:sz="0" w:space="0" w:color="auto"/>
                                <w:right w:val="none" w:sz="0" w:space="0" w:color="auto"/>
                              </w:divBdr>
                            </w:div>
                          </w:divsChild>
                        </w:div>
                        <w:div w:id="215089591">
                          <w:marLeft w:val="0"/>
                          <w:marRight w:val="0"/>
                          <w:marTop w:val="0"/>
                          <w:marBottom w:val="0"/>
                          <w:divBdr>
                            <w:top w:val="none" w:sz="0" w:space="0" w:color="auto"/>
                            <w:left w:val="none" w:sz="0" w:space="0" w:color="auto"/>
                            <w:bottom w:val="none" w:sz="0" w:space="0" w:color="auto"/>
                            <w:right w:val="none" w:sz="0" w:space="0" w:color="auto"/>
                          </w:divBdr>
                        </w:div>
                        <w:div w:id="409696547">
                          <w:marLeft w:val="240"/>
                          <w:marRight w:val="240"/>
                          <w:marTop w:val="0"/>
                          <w:marBottom w:val="0"/>
                          <w:divBdr>
                            <w:top w:val="none" w:sz="0" w:space="0" w:color="auto"/>
                            <w:left w:val="none" w:sz="0" w:space="0" w:color="auto"/>
                            <w:bottom w:val="none" w:sz="0" w:space="0" w:color="auto"/>
                            <w:right w:val="none" w:sz="0" w:space="0" w:color="auto"/>
                          </w:divBdr>
                          <w:divsChild>
                            <w:div w:id="1782071558">
                              <w:marLeft w:val="240"/>
                              <w:marRight w:val="0"/>
                              <w:marTop w:val="0"/>
                              <w:marBottom w:val="0"/>
                              <w:divBdr>
                                <w:top w:val="none" w:sz="0" w:space="0" w:color="auto"/>
                                <w:left w:val="none" w:sz="0" w:space="0" w:color="auto"/>
                                <w:bottom w:val="none" w:sz="0" w:space="0" w:color="auto"/>
                                <w:right w:val="none" w:sz="0" w:space="0" w:color="auto"/>
                              </w:divBdr>
                            </w:div>
                          </w:divsChild>
                        </w:div>
                        <w:div w:id="526917213">
                          <w:marLeft w:val="240"/>
                          <w:marRight w:val="240"/>
                          <w:marTop w:val="0"/>
                          <w:marBottom w:val="0"/>
                          <w:divBdr>
                            <w:top w:val="none" w:sz="0" w:space="0" w:color="auto"/>
                            <w:left w:val="none" w:sz="0" w:space="0" w:color="auto"/>
                            <w:bottom w:val="none" w:sz="0" w:space="0" w:color="auto"/>
                            <w:right w:val="none" w:sz="0" w:space="0" w:color="auto"/>
                          </w:divBdr>
                          <w:divsChild>
                            <w:div w:id="2068414357">
                              <w:marLeft w:val="240"/>
                              <w:marRight w:val="0"/>
                              <w:marTop w:val="0"/>
                              <w:marBottom w:val="0"/>
                              <w:divBdr>
                                <w:top w:val="none" w:sz="0" w:space="0" w:color="auto"/>
                                <w:left w:val="none" w:sz="0" w:space="0" w:color="auto"/>
                                <w:bottom w:val="none" w:sz="0" w:space="0" w:color="auto"/>
                                <w:right w:val="none" w:sz="0" w:space="0" w:color="auto"/>
                              </w:divBdr>
                            </w:div>
                          </w:divsChild>
                        </w:div>
                        <w:div w:id="1204714220">
                          <w:marLeft w:val="240"/>
                          <w:marRight w:val="240"/>
                          <w:marTop w:val="0"/>
                          <w:marBottom w:val="0"/>
                          <w:divBdr>
                            <w:top w:val="none" w:sz="0" w:space="0" w:color="auto"/>
                            <w:left w:val="none" w:sz="0" w:space="0" w:color="auto"/>
                            <w:bottom w:val="none" w:sz="0" w:space="0" w:color="auto"/>
                            <w:right w:val="none" w:sz="0" w:space="0" w:color="auto"/>
                          </w:divBdr>
                          <w:divsChild>
                            <w:div w:id="1533424725">
                              <w:marLeft w:val="240"/>
                              <w:marRight w:val="0"/>
                              <w:marTop w:val="0"/>
                              <w:marBottom w:val="0"/>
                              <w:divBdr>
                                <w:top w:val="none" w:sz="0" w:space="0" w:color="auto"/>
                                <w:left w:val="none" w:sz="0" w:space="0" w:color="auto"/>
                                <w:bottom w:val="none" w:sz="0" w:space="0" w:color="auto"/>
                                <w:right w:val="none" w:sz="0" w:space="0" w:color="auto"/>
                              </w:divBdr>
                            </w:div>
                          </w:divsChild>
                        </w:div>
                        <w:div w:id="1464737222">
                          <w:marLeft w:val="240"/>
                          <w:marRight w:val="240"/>
                          <w:marTop w:val="0"/>
                          <w:marBottom w:val="0"/>
                          <w:divBdr>
                            <w:top w:val="none" w:sz="0" w:space="0" w:color="auto"/>
                            <w:left w:val="none" w:sz="0" w:space="0" w:color="auto"/>
                            <w:bottom w:val="none" w:sz="0" w:space="0" w:color="auto"/>
                            <w:right w:val="none" w:sz="0" w:space="0" w:color="auto"/>
                          </w:divBdr>
                          <w:divsChild>
                            <w:div w:id="1803420294">
                              <w:marLeft w:val="240"/>
                              <w:marRight w:val="0"/>
                              <w:marTop w:val="0"/>
                              <w:marBottom w:val="0"/>
                              <w:divBdr>
                                <w:top w:val="none" w:sz="0" w:space="0" w:color="auto"/>
                                <w:left w:val="none" w:sz="0" w:space="0" w:color="auto"/>
                                <w:bottom w:val="none" w:sz="0" w:space="0" w:color="auto"/>
                                <w:right w:val="none" w:sz="0" w:space="0" w:color="auto"/>
                              </w:divBdr>
                            </w:div>
                          </w:divsChild>
                        </w:div>
                        <w:div w:id="1616522116">
                          <w:marLeft w:val="240"/>
                          <w:marRight w:val="240"/>
                          <w:marTop w:val="0"/>
                          <w:marBottom w:val="0"/>
                          <w:divBdr>
                            <w:top w:val="none" w:sz="0" w:space="0" w:color="auto"/>
                            <w:left w:val="none" w:sz="0" w:space="0" w:color="auto"/>
                            <w:bottom w:val="none" w:sz="0" w:space="0" w:color="auto"/>
                            <w:right w:val="none" w:sz="0" w:space="0" w:color="auto"/>
                          </w:divBdr>
                          <w:divsChild>
                            <w:div w:id="1962765005">
                              <w:marLeft w:val="240"/>
                              <w:marRight w:val="0"/>
                              <w:marTop w:val="0"/>
                              <w:marBottom w:val="0"/>
                              <w:divBdr>
                                <w:top w:val="none" w:sz="0" w:space="0" w:color="auto"/>
                                <w:left w:val="none" w:sz="0" w:space="0" w:color="auto"/>
                                <w:bottom w:val="none" w:sz="0" w:space="0" w:color="auto"/>
                                <w:right w:val="none" w:sz="0" w:space="0" w:color="auto"/>
                              </w:divBdr>
                            </w:div>
                          </w:divsChild>
                        </w:div>
                        <w:div w:id="1731221136">
                          <w:marLeft w:val="240"/>
                          <w:marRight w:val="240"/>
                          <w:marTop w:val="0"/>
                          <w:marBottom w:val="0"/>
                          <w:divBdr>
                            <w:top w:val="none" w:sz="0" w:space="0" w:color="auto"/>
                            <w:left w:val="none" w:sz="0" w:space="0" w:color="auto"/>
                            <w:bottom w:val="none" w:sz="0" w:space="0" w:color="auto"/>
                            <w:right w:val="none" w:sz="0" w:space="0" w:color="auto"/>
                          </w:divBdr>
                          <w:divsChild>
                            <w:div w:id="739399709">
                              <w:marLeft w:val="240"/>
                              <w:marRight w:val="0"/>
                              <w:marTop w:val="0"/>
                              <w:marBottom w:val="0"/>
                              <w:divBdr>
                                <w:top w:val="none" w:sz="0" w:space="0" w:color="auto"/>
                                <w:left w:val="none" w:sz="0" w:space="0" w:color="auto"/>
                                <w:bottom w:val="none" w:sz="0" w:space="0" w:color="auto"/>
                                <w:right w:val="none" w:sz="0" w:space="0" w:color="auto"/>
                              </w:divBdr>
                            </w:div>
                          </w:divsChild>
                        </w:div>
                        <w:div w:id="1859083283">
                          <w:marLeft w:val="240"/>
                          <w:marRight w:val="240"/>
                          <w:marTop w:val="0"/>
                          <w:marBottom w:val="0"/>
                          <w:divBdr>
                            <w:top w:val="none" w:sz="0" w:space="0" w:color="auto"/>
                            <w:left w:val="none" w:sz="0" w:space="0" w:color="auto"/>
                            <w:bottom w:val="none" w:sz="0" w:space="0" w:color="auto"/>
                            <w:right w:val="none" w:sz="0" w:space="0" w:color="auto"/>
                          </w:divBdr>
                          <w:divsChild>
                            <w:div w:id="117529849">
                              <w:marLeft w:val="240"/>
                              <w:marRight w:val="0"/>
                              <w:marTop w:val="0"/>
                              <w:marBottom w:val="0"/>
                              <w:divBdr>
                                <w:top w:val="none" w:sz="0" w:space="0" w:color="auto"/>
                                <w:left w:val="none" w:sz="0" w:space="0" w:color="auto"/>
                                <w:bottom w:val="none" w:sz="0" w:space="0" w:color="auto"/>
                                <w:right w:val="none" w:sz="0" w:space="0" w:color="auto"/>
                              </w:divBdr>
                            </w:div>
                          </w:divsChild>
                        </w:div>
                        <w:div w:id="1912932916">
                          <w:marLeft w:val="240"/>
                          <w:marRight w:val="240"/>
                          <w:marTop w:val="0"/>
                          <w:marBottom w:val="0"/>
                          <w:divBdr>
                            <w:top w:val="none" w:sz="0" w:space="0" w:color="auto"/>
                            <w:left w:val="none" w:sz="0" w:space="0" w:color="auto"/>
                            <w:bottom w:val="none" w:sz="0" w:space="0" w:color="auto"/>
                            <w:right w:val="none" w:sz="0" w:space="0" w:color="auto"/>
                          </w:divBdr>
                          <w:divsChild>
                            <w:div w:id="2040667418">
                              <w:marLeft w:val="240"/>
                              <w:marRight w:val="0"/>
                              <w:marTop w:val="0"/>
                              <w:marBottom w:val="0"/>
                              <w:divBdr>
                                <w:top w:val="none" w:sz="0" w:space="0" w:color="auto"/>
                                <w:left w:val="none" w:sz="0" w:space="0" w:color="auto"/>
                                <w:bottom w:val="none" w:sz="0" w:space="0" w:color="auto"/>
                                <w:right w:val="none" w:sz="0" w:space="0" w:color="auto"/>
                              </w:divBdr>
                            </w:div>
                          </w:divsChild>
                        </w:div>
                        <w:div w:id="2088721911">
                          <w:marLeft w:val="240"/>
                          <w:marRight w:val="240"/>
                          <w:marTop w:val="0"/>
                          <w:marBottom w:val="0"/>
                          <w:divBdr>
                            <w:top w:val="none" w:sz="0" w:space="0" w:color="auto"/>
                            <w:left w:val="none" w:sz="0" w:space="0" w:color="auto"/>
                            <w:bottom w:val="none" w:sz="0" w:space="0" w:color="auto"/>
                            <w:right w:val="none" w:sz="0" w:space="0" w:color="auto"/>
                          </w:divBdr>
                          <w:divsChild>
                            <w:div w:id="4803811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490367">
                  <w:marLeft w:val="0"/>
                  <w:marRight w:val="0"/>
                  <w:marTop w:val="0"/>
                  <w:marBottom w:val="0"/>
                  <w:divBdr>
                    <w:top w:val="none" w:sz="0" w:space="0" w:color="auto"/>
                    <w:left w:val="none" w:sz="0" w:space="0" w:color="auto"/>
                    <w:bottom w:val="none" w:sz="0" w:space="0" w:color="auto"/>
                    <w:right w:val="none" w:sz="0" w:space="0" w:color="auto"/>
                  </w:divBdr>
                </w:div>
                <w:div w:id="1516261567">
                  <w:marLeft w:val="240"/>
                  <w:marRight w:val="240"/>
                  <w:marTop w:val="0"/>
                  <w:marBottom w:val="0"/>
                  <w:divBdr>
                    <w:top w:val="none" w:sz="0" w:space="0" w:color="auto"/>
                    <w:left w:val="none" w:sz="0" w:space="0" w:color="auto"/>
                    <w:bottom w:val="none" w:sz="0" w:space="0" w:color="auto"/>
                    <w:right w:val="none" w:sz="0" w:space="0" w:color="auto"/>
                  </w:divBdr>
                  <w:divsChild>
                    <w:div w:id="128477020">
                      <w:marLeft w:val="0"/>
                      <w:marRight w:val="0"/>
                      <w:marTop w:val="0"/>
                      <w:marBottom w:val="0"/>
                      <w:divBdr>
                        <w:top w:val="none" w:sz="0" w:space="0" w:color="auto"/>
                        <w:left w:val="none" w:sz="0" w:space="0" w:color="auto"/>
                        <w:bottom w:val="none" w:sz="0" w:space="0" w:color="auto"/>
                        <w:right w:val="none" w:sz="0" w:space="0" w:color="auto"/>
                      </w:divBdr>
                      <w:divsChild>
                        <w:div w:id="161749221">
                          <w:marLeft w:val="0"/>
                          <w:marRight w:val="0"/>
                          <w:marTop w:val="0"/>
                          <w:marBottom w:val="0"/>
                          <w:divBdr>
                            <w:top w:val="none" w:sz="0" w:space="0" w:color="auto"/>
                            <w:left w:val="none" w:sz="0" w:space="0" w:color="auto"/>
                            <w:bottom w:val="none" w:sz="0" w:space="0" w:color="auto"/>
                            <w:right w:val="none" w:sz="0" w:space="0" w:color="auto"/>
                          </w:divBdr>
                        </w:div>
                        <w:div w:id="166987760">
                          <w:marLeft w:val="240"/>
                          <w:marRight w:val="240"/>
                          <w:marTop w:val="0"/>
                          <w:marBottom w:val="0"/>
                          <w:divBdr>
                            <w:top w:val="none" w:sz="0" w:space="0" w:color="auto"/>
                            <w:left w:val="none" w:sz="0" w:space="0" w:color="auto"/>
                            <w:bottom w:val="none" w:sz="0" w:space="0" w:color="auto"/>
                            <w:right w:val="none" w:sz="0" w:space="0" w:color="auto"/>
                          </w:divBdr>
                          <w:divsChild>
                            <w:div w:id="1899049220">
                              <w:marLeft w:val="240"/>
                              <w:marRight w:val="0"/>
                              <w:marTop w:val="0"/>
                              <w:marBottom w:val="0"/>
                              <w:divBdr>
                                <w:top w:val="none" w:sz="0" w:space="0" w:color="auto"/>
                                <w:left w:val="none" w:sz="0" w:space="0" w:color="auto"/>
                                <w:bottom w:val="none" w:sz="0" w:space="0" w:color="auto"/>
                                <w:right w:val="none" w:sz="0" w:space="0" w:color="auto"/>
                              </w:divBdr>
                            </w:div>
                          </w:divsChild>
                        </w:div>
                        <w:div w:id="305017700">
                          <w:marLeft w:val="240"/>
                          <w:marRight w:val="240"/>
                          <w:marTop w:val="0"/>
                          <w:marBottom w:val="0"/>
                          <w:divBdr>
                            <w:top w:val="none" w:sz="0" w:space="0" w:color="auto"/>
                            <w:left w:val="none" w:sz="0" w:space="0" w:color="auto"/>
                            <w:bottom w:val="none" w:sz="0" w:space="0" w:color="auto"/>
                            <w:right w:val="none" w:sz="0" w:space="0" w:color="auto"/>
                          </w:divBdr>
                          <w:divsChild>
                            <w:div w:id="1103261501">
                              <w:marLeft w:val="240"/>
                              <w:marRight w:val="0"/>
                              <w:marTop w:val="0"/>
                              <w:marBottom w:val="0"/>
                              <w:divBdr>
                                <w:top w:val="none" w:sz="0" w:space="0" w:color="auto"/>
                                <w:left w:val="none" w:sz="0" w:space="0" w:color="auto"/>
                                <w:bottom w:val="none" w:sz="0" w:space="0" w:color="auto"/>
                                <w:right w:val="none" w:sz="0" w:space="0" w:color="auto"/>
                              </w:divBdr>
                            </w:div>
                          </w:divsChild>
                        </w:div>
                        <w:div w:id="999771061">
                          <w:marLeft w:val="240"/>
                          <w:marRight w:val="240"/>
                          <w:marTop w:val="0"/>
                          <w:marBottom w:val="0"/>
                          <w:divBdr>
                            <w:top w:val="none" w:sz="0" w:space="0" w:color="auto"/>
                            <w:left w:val="none" w:sz="0" w:space="0" w:color="auto"/>
                            <w:bottom w:val="none" w:sz="0" w:space="0" w:color="auto"/>
                            <w:right w:val="none" w:sz="0" w:space="0" w:color="auto"/>
                          </w:divBdr>
                          <w:divsChild>
                            <w:div w:id="662045738">
                              <w:marLeft w:val="240"/>
                              <w:marRight w:val="0"/>
                              <w:marTop w:val="0"/>
                              <w:marBottom w:val="0"/>
                              <w:divBdr>
                                <w:top w:val="none" w:sz="0" w:space="0" w:color="auto"/>
                                <w:left w:val="none" w:sz="0" w:space="0" w:color="auto"/>
                                <w:bottom w:val="none" w:sz="0" w:space="0" w:color="auto"/>
                                <w:right w:val="none" w:sz="0" w:space="0" w:color="auto"/>
                              </w:divBdr>
                            </w:div>
                          </w:divsChild>
                        </w:div>
                        <w:div w:id="1517110366">
                          <w:marLeft w:val="240"/>
                          <w:marRight w:val="240"/>
                          <w:marTop w:val="0"/>
                          <w:marBottom w:val="0"/>
                          <w:divBdr>
                            <w:top w:val="none" w:sz="0" w:space="0" w:color="auto"/>
                            <w:left w:val="none" w:sz="0" w:space="0" w:color="auto"/>
                            <w:bottom w:val="none" w:sz="0" w:space="0" w:color="auto"/>
                            <w:right w:val="none" w:sz="0" w:space="0" w:color="auto"/>
                          </w:divBdr>
                          <w:divsChild>
                            <w:div w:id="920258286">
                              <w:marLeft w:val="240"/>
                              <w:marRight w:val="0"/>
                              <w:marTop w:val="0"/>
                              <w:marBottom w:val="0"/>
                              <w:divBdr>
                                <w:top w:val="none" w:sz="0" w:space="0" w:color="auto"/>
                                <w:left w:val="none" w:sz="0" w:space="0" w:color="auto"/>
                                <w:bottom w:val="none" w:sz="0" w:space="0" w:color="auto"/>
                                <w:right w:val="none" w:sz="0" w:space="0" w:color="auto"/>
                              </w:divBdr>
                            </w:div>
                          </w:divsChild>
                        </w:div>
                        <w:div w:id="1540819867">
                          <w:marLeft w:val="240"/>
                          <w:marRight w:val="240"/>
                          <w:marTop w:val="0"/>
                          <w:marBottom w:val="0"/>
                          <w:divBdr>
                            <w:top w:val="none" w:sz="0" w:space="0" w:color="auto"/>
                            <w:left w:val="none" w:sz="0" w:space="0" w:color="auto"/>
                            <w:bottom w:val="none" w:sz="0" w:space="0" w:color="auto"/>
                            <w:right w:val="none" w:sz="0" w:space="0" w:color="auto"/>
                          </w:divBdr>
                          <w:divsChild>
                            <w:div w:id="465902626">
                              <w:marLeft w:val="240"/>
                              <w:marRight w:val="0"/>
                              <w:marTop w:val="0"/>
                              <w:marBottom w:val="0"/>
                              <w:divBdr>
                                <w:top w:val="none" w:sz="0" w:space="0" w:color="auto"/>
                                <w:left w:val="none" w:sz="0" w:space="0" w:color="auto"/>
                                <w:bottom w:val="none" w:sz="0" w:space="0" w:color="auto"/>
                                <w:right w:val="none" w:sz="0" w:space="0" w:color="auto"/>
                              </w:divBdr>
                            </w:div>
                          </w:divsChild>
                        </w:div>
                        <w:div w:id="1632635301">
                          <w:marLeft w:val="240"/>
                          <w:marRight w:val="240"/>
                          <w:marTop w:val="0"/>
                          <w:marBottom w:val="0"/>
                          <w:divBdr>
                            <w:top w:val="none" w:sz="0" w:space="0" w:color="auto"/>
                            <w:left w:val="none" w:sz="0" w:space="0" w:color="auto"/>
                            <w:bottom w:val="none" w:sz="0" w:space="0" w:color="auto"/>
                            <w:right w:val="none" w:sz="0" w:space="0" w:color="auto"/>
                          </w:divBdr>
                          <w:divsChild>
                            <w:div w:id="9838984">
                              <w:marLeft w:val="240"/>
                              <w:marRight w:val="0"/>
                              <w:marTop w:val="0"/>
                              <w:marBottom w:val="0"/>
                              <w:divBdr>
                                <w:top w:val="none" w:sz="0" w:space="0" w:color="auto"/>
                                <w:left w:val="none" w:sz="0" w:space="0" w:color="auto"/>
                                <w:bottom w:val="none" w:sz="0" w:space="0" w:color="auto"/>
                                <w:right w:val="none" w:sz="0" w:space="0" w:color="auto"/>
                              </w:divBdr>
                            </w:div>
                          </w:divsChild>
                        </w:div>
                        <w:div w:id="1998848274">
                          <w:marLeft w:val="240"/>
                          <w:marRight w:val="240"/>
                          <w:marTop w:val="0"/>
                          <w:marBottom w:val="0"/>
                          <w:divBdr>
                            <w:top w:val="none" w:sz="0" w:space="0" w:color="auto"/>
                            <w:left w:val="none" w:sz="0" w:space="0" w:color="auto"/>
                            <w:bottom w:val="none" w:sz="0" w:space="0" w:color="auto"/>
                            <w:right w:val="none" w:sz="0" w:space="0" w:color="auto"/>
                          </w:divBdr>
                          <w:divsChild>
                            <w:div w:id="54067278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7638316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346442">
      <w:bodyDiv w:val="1"/>
      <w:marLeft w:val="0"/>
      <w:marRight w:val="0"/>
      <w:marTop w:val="0"/>
      <w:marBottom w:val="0"/>
      <w:divBdr>
        <w:top w:val="none" w:sz="0" w:space="0" w:color="auto"/>
        <w:left w:val="none" w:sz="0" w:space="0" w:color="auto"/>
        <w:bottom w:val="none" w:sz="0" w:space="0" w:color="auto"/>
        <w:right w:val="none" w:sz="0" w:space="0" w:color="auto"/>
      </w:divBdr>
      <w:divsChild>
        <w:div w:id="20401501">
          <w:marLeft w:val="0"/>
          <w:marRight w:val="0"/>
          <w:marTop w:val="0"/>
          <w:marBottom w:val="0"/>
          <w:divBdr>
            <w:top w:val="none" w:sz="0" w:space="0" w:color="auto"/>
            <w:left w:val="none" w:sz="0" w:space="0" w:color="auto"/>
            <w:bottom w:val="none" w:sz="0" w:space="0" w:color="auto"/>
            <w:right w:val="none" w:sz="0" w:space="0" w:color="auto"/>
          </w:divBdr>
          <w:divsChild>
            <w:div w:id="2018992618">
              <w:marLeft w:val="2250"/>
              <w:marRight w:val="0"/>
              <w:marTop w:val="0"/>
              <w:marBottom w:val="0"/>
              <w:divBdr>
                <w:top w:val="none" w:sz="0" w:space="0" w:color="auto"/>
                <w:left w:val="none" w:sz="0" w:space="0" w:color="auto"/>
                <w:bottom w:val="none" w:sz="0" w:space="0" w:color="auto"/>
                <w:right w:val="none" w:sz="0" w:space="0" w:color="auto"/>
              </w:divBdr>
              <w:divsChild>
                <w:div w:id="1642732108">
                  <w:marLeft w:val="-15"/>
                  <w:marRight w:val="0"/>
                  <w:marTop w:val="0"/>
                  <w:marBottom w:val="0"/>
                  <w:divBdr>
                    <w:top w:val="none" w:sz="0" w:space="0" w:color="auto"/>
                    <w:left w:val="none" w:sz="0" w:space="0" w:color="auto"/>
                    <w:bottom w:val="none" w:sz="0" w:space="0" w:color="auto"/>
                    <w:right w:val="none" w:sz="0" w:space="0" w:color="auto"/>
                  </w:divBdr>
                  <w:divsChild>
                    <w:div w:id="1949968249">
                      <w:marLeft w:val="0"/>
                      <w:marRight w:val="0"/>
                      <w:marTop w:val="0"/>
                      <w:marBottom w:val="0"/>
                      <w:divBdr>
                        <w:top w:val="none" w:sz="0" w:space="0" w:color="auto"/>
                        <w:left w:val="none" w:sz="0" w:space="0" w:color="auto"/>
                        <w:bottom w:val="none" w:sz="0" w:space="0" w:color="auto"/>
                        <w:right w:val="none" w:sz="0" w:space="0" w:color="auto"/>
                      </w:divBdr>
                      <w:divsChild>
                        <w:div w:id="136105412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6825098">
      <w:bodyDiv w:val="1"/>
      <w:marLeft w:val="0"/>
      <w:marRight w:val="0"/>
      <w:marTop w:val="0"/>
      <w:marBottom w:val="0"/>
      <w:divBdr>
        <w:top w:val="none" w:sz="0" w:space="0" w:color="auto"/>
        <w:left w:val="none" w:sz="0" w:space="0" w:color="auto"/>
        <w:bottom w:val="none" w:sz="0" w:space="0" w:color="auto"/>
        <w:right w:val="none" w:sz="0" w:space="0" w:color="auto"/>
      </w:divBdr>
    </w:div>
    <w:div w:id="410585326">
      <w:bodyDiv w:val="1"/>
      <w:marLeft w:val="0"/>
      <w:marRight w:val="0"/>
      <w:marTop w:val="0"/>
      <w:marBottom w:val="0"/>
      <w:divBdr>
        <w:top w:val="none" w:sz="0" w:space="0" w:color="auto"/>
        <w:left w:val="none" w:sz="0" w:space="0" w:color="auto"/>
        <w:bottom w:val="none" w:sz="0" w:space="0" w:color="auto"/>
        <w:right w:val="none" w:sz="0" w:space="0" w:color="auto"/>
      </w:divBdr>
      <w:divsChild>
        <w:div w:id="1133861661">
          <w:marLeft w:val="-30"/>
          <w:marRight w:val="-30"/>
          <w:marTop w:val="0"/>
          <w:marBottom w:val="0"/>
          <w:divBdr>
            <w:top w:val="none" w:sz="0" w:space="0" w:color="auto"/>
            <w:left w:val="none" w:sz="0" w:space="0" w:color="auto"/>
            <w:bottom w:val="none" w:sz="0" w:space="0" w:color="auto"/>
            <w:right w:val="none" w:sz="0" w:space="0" w:color="auto"/>
          </w:divBdr>
          <w:divsChild>
            <w:div w:id="1749305100">
              <w:marLeft w:val="0"/>
              <w:marRight w:val="0"/>
              <w:marTop w:val="0"/>
              <w:marBottom w:val="0"/>
              <w:divBdr>
                <w:top w:val="none" w:sz="0" w:space="0" w:color="auto"/>
                <w:left w:val="none" w:sz="0" w:space="0" w:color="auto"/>
                <w:bottom w:val="none" w:sz="0" w:space="0" w:color="auto"/>
                <w:right w:val="none" w:sz="0" w:space="0" w:color="auto"/>
              </w:divBdr>
              <w:divsChild>
                <w:div w:id="542719964">
                  <w:marLeft w:val="0"/>
                  <w:marRight w:val="0"/>
                  <w:marTop w:val="0"/>
                  <w:marBottom w:val="0"/>
                  <w:divBdr>
                    <w:top w:val="none" w:sz="0" w:space="0" w:color="auto"/>
                    <w:left w:val="none" w:sz="0" w:space="0" w:color="auto"/>
                    <w:bottom w:val="none" w:sz="0" w:space="0" w:color="auto"/>
                    <w:right w:val="none" w:sz="0" w:space="0" w:color="auto"/>
                  </w:divBdr>
                  <w:divsChild>
                    <w:div w:id="502669325">
                      <w:marLeft w:val="0"/>
                      <w:marRight w:val="0"/>
                      <w:marTop w:val="0"/>
                      <w:marBottom w:val="0"/>
                      <w:divBdr>
                        <w:top w:val="none" w:sz="0" w:space="0" w:color="auto"/>
                        <w:left w:val="none" w:sz="0" w:space="0" w:color="auto"/>
                        <w:bottom w:val="none" w:sz="0" w:space="0" w:color="auto"/>
                        <w:right w:val="none" w:sz="0" w:space="0" w:color="auto"/>
                      </w:divBdr>
                      <w:divsChild>
                        <w:div w:id="906959424">
                          <w:marLeft w:val="0"/>
                          <w:marRight w:val="0"/>
                          <w:marTop w:val="0"/>
                          <w:marBottom w:val="0"/>
                          <w:divBdr>
                            <w:top w:val="none" w:sz="0" w:space="0" w:color="auto"/>
                            <w:left w:val="none" w:sz="0" w:space="0" w:color="auto"/>
                            <w:bottom w:val="none" w:sz="0" w:space="0" w:color="auto"/>
                            <w:right w:val="none" w:sz="0" w:space="0" w:color="auto"/>
                          </w:divBdr>
                          <w:divsChild>
                            <w:div w:id="1217474935">
                              <w:marLeft w:val="0"/>
                              <w:marRight w:val="0"/>
                              <w:marTop w:val="0"/>
                              <w:marBottom w:val="0"/>
                              <w:divBdr>
                                <w:top w:val="none" w:sz="0" w:space="0" w:color="auto"/>
                                <w:left w:val="none" w:sz="0" w:space="0" w:color="auto"/>
                                <w:bottom w:val="none" w:sz="0" w:space="0" w:color="auto"/>
                                <w:right w:val="none" w:sz="0" w:space="0" w:color="auto"/>
                              </w:divBdr>
                              <w:divsChild>
                                <w:div w:id="1018309170">
                                  <w:marLeft w:val="0"/>
                                  <w:marRight w:val="0"/>
                                  <w:marTop w:val="420"/>
                                  <w:marBottom w:val="0"/>
                                  <w:divBdr>
                                    <w:top w:val="none" w:sz="0" w:space="0" w:color="auto"/>
                                    <w:left w:val="none" w:sz="0" w:space="0" w:color="auto"/>
                                    <w:bottom w:val="single" w:sz="6" w:space="0" w:color="D2D2D2"/>
                                    <w:right w:val="none" w:sz="0" w:space="0" w:color="auto"/>
                                  </w:divBdr>
                                  <w:divsChild>
                                    <w:div w:id="66921119">
                                      <w:marLeft w:val="0"/>
                                      <w:marRight w:val="0"/>
                                      <w:marTop w:val="0"/>
                                      <w:marBottom w:val="225"/>
                                      <w:divBdr>
                                        <w:top w:val="none" w:sz="0" w:space="0" w:color="auto"/>
                                        <w:left w:val="none" w:sz="0" w:space="0" w:color="auto"/>
                                        <w:bottom w:val="none" w:sz="0" w:space="0" w:color="auto"/>
                                        <w:right w:val="none" w:sz="0" w:space="0" w:color="auto"/>
                                      </w:divBdr>
                                      <w:divsChild>
                                        <w:div w:id="140129484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3553142">
      <w:bodyDiv w:val="1"/>
      <w:marLeft w:val="0"/>
      <w:marRight w:val="0"/>
      <w:marTop w:val="0"/>
      <w:marBottom w:val="0"/>
      <w:divBdr>
        <w:top w:val="none" w:sz="0" w:space="0" w:color="auto"/>
        <w:left w:val="none" w:sz="0" w:space="0" w:color="auto"/>
        <w:bottom w:val="none" w:sz="0" w:space="0" w:color="auto"/>
        <w:right w:val="none" w:sz="0" w:space="0" w:color="auto"/>
      </w:divBdr>
      <w:divsChild>
        <w:div w:id="1850950605">
          <w:marLeft w:val="0"/>
          <w:marRight w:val="0"/>
          <w:marTop w:val="0"/>
          <w:marBottom w:val="0"/>
          <w:divBdr>
            <w:top w:val="none" w:sz="0" w:space="0" w:color="auto"/>
            <w:left w:val="none" w:sz="0" w:space="0" w:color="auto"/>
            <w:bottom w:val="none" w:sz="0" w:space="0" w:color="auto"/>
            <w:right w:val="none" w:sz="0" w:space="0" w:color="auto"/>
          </w:divBdr>
          <w:divsChild>
            <w:div w:id="1618025330">
              <w:marLeft w:val="0"/>
              <w:marRight w:val="0"/>
              <w:marTop w:val="0"/>
              <w:marBottom w:val="0"/>
              <w:divBdr>
                <w:top w:val="none" w:sz="0" w:space="0" w:color="auto"/>
                <w:left w:val="none" w:sz="0" w:space="0" w:color="auto"/>
                <w:bottom w:val="none" w:sz="0" w:space="0" w:color="auto"/>
                <w:right w:val="none" w:sz="0" w:space="0" w:color="auto"/>
              </w:divBdr>
              <w:divsChild>
                <w:div w:id="787434197">
                  <w:marLeft w:val="4200"/>
                  <w:marRight w:val="0"/>
                  <w:marTop w:val="0"/>
                  <w:marBottom w:val="0"/>
                  <w:divBdr>
                    <w:top w:val="none" w:sz="0" w:space="0" w:color="auto"/>
                    <w:left w:val="none" w:sz="0" w:space="0" w:color="auto"/>
                    <w:bottom w:val="none" w:sz="0" w:space="0" w:color="auto"/>
                    <w:right w:val="none" w:sz="0" w:space="0" w:color="auto"/>
                  </w:divBdr>
                  <w:divsChild>
                    <w:div w:id="319313547">
                      <w:marLeft w:val="0"/>
                      <w:marRight w:val="0"/>
                      <w:marTop w:val="0"/>
                      <w:marBottom w:val="0"/>
                      <w:divBdr>
                        <w:top w:val="none" w:sz="0" w:space="0" w:color="auto"/>
                        <w:left w:val="none" w:sz="0" w:space="0" w:color="auto"/>
                        <w:bottom w:val="none" w:sz="0" w:space="0" w:color="auto"/>
                        <w:right w:val="none" w:sz="0" w:space="0" w:color="auto"/>
                      </w:divBdr>
                      <w:divsChild>
                        <w:div w:id="2132087039">
                          <w:marLeft w:val="0"/>
                          <w:marRight w:val="0"/>
                          <w:marTop w:val="0"/>
                          <w:marBottom w:val="0"/>
                          <w:divBdr>
                            <w:top w:val="none" w:sz="0" w:space="0" w:color="auto"/>
                            <w:left w:val="none" w:sz="0" w:space="0" w:color="auto"/>
                            <w:bottom w:val="none" w:sz="0" w:space="0" w:color="auto"/>
                            <w:right w:val="none" w:sz="0" w:space="0" w:color="auto"/>
                          </w:divBdr>
                          <w:divsChild>
                            <w:div w:id="1045521712">
                              <w:marLeft w:val="0"/>
                              <w:marRight w:val="0"/>
                              <w:marTop w:val="0"/>
                              <w:marBottom w:val="0"/>
                              <w:divBdr>
                                <w:top w:val="none" w:sz="0" w:space="0" w:color="auto"/>
                                <w:left w:val="none" w:sz="0" w:space="0" w:color="auto"/>
                                <w:bottom w:val="none" w:sz="0" w:space="0" w:color="auto"/>
                                <w:right w:val="none" w:sz="0" w:space="0" w:color="auto"/>
                              </w:divBdr>
                              <w:divsChild>
                                <w:div w:id="1489789380">
                                  <w:marLeft w:val="0"/>
                                  <w:marRight w:val="0"/>
                                  <w:marTop w:val="0"/>
                                  <w:marBottom w:val="0"/>
                                  <w:divBdr>
                                    <w:top w:val="none" w:sz="0" w:space="0" w:color="auto"/>
                                    <w:left w:val="none" w:sz="0" w:space="0" w:color="auto"/>
                                    <w:bottom w:val="none" w:sz="0" w:space="0" w:color="auto"/>
                                    <w:right w:val="none" w:sz="0" w:space="0" w:color="auto"/>
                                  </w:divBdr>
                                  <w:divsChild>
                                    <w:div w:id="204606667">
                                      <w:marLeft w:val="0"/>
                                      <w:marRight w:val="0"/>
                                      <w:marTop w:val="0"/>
                                      <w:marBottom w:val="0"/>
                                      <w:divBdr>
                                        <w:top w:val="none" w:sz="0" w:space="0" w:color="auto"/>
                                        <w:left w:val="none" w:sz="0" w:space="0" w:color="auto"/>
                                        <w:bottom w:val="none" w:sz="0" w:space="0" w:color="auto"/>
                                        <w:right w:val="none" w:sz="0" w:space="0" w:color="auto"/>
                                      </w:divBdr>
                                      <w:divsChild>
                                        <w:div w:id="185206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6974048">
      <w:bodyDiv w:val="1"/>
      <w:marLeft w:val="0"/>
      <w:marRight w:val="0"/>
      <w:marTop w:val="0"/>
      <w:marBottom w:val="0"/>
      <w:divBdr>
        <w:top w:val="none" w:sz="0" w:space="0" w:color="auto"/>
        <w:left w:val="none" w:sz="0" w:space="0" w:color="auto"/>
        <w:bottom w:val="none" w:sz="0" w:space="0" w:color="auto"/>
        <w:right w:val="none" w:sz="0" w:space="0" w:color="auto"/>
      </w:divBdr>
      <w:divsChild>
        <w:div w:id="1796366887">
          <w:marLeft w:val="0"/>
          <w:marRight w:val="0"/>
          <w:marTop w:val="0"/>
          <w:marBottom w:val="0"/>
          <w:divBdr>
            <w:top w:val="none" w:sz="0" w:space="0" w:color="auto"/>
            <w:left w:val="none" w:sz="0" w:space="0" w:color="auto"/>
            <w:bottom w:val="none" w:sz="0" w:space="0" w:color="auto"/>
            <w:right w:val="none" w:sz="0" w:space="0" w:color="auto"/>
          </w:divBdr>
          <w:divsChild>
            <w:div w:id="1690182241">
              <w:marLeft w:val="0"/>
              <w:marRight w:val="0"/>
              <w:marTop w:val="0"/>
              <w:marBottom w:val="0"/>
              <w:divBdr>
                <w:top w:val="none" w:sz="0" w:space="0" w:color="auto"/>
                <w:left w:val="none" w:sz="0" w:space="0" w:color="auto"/>
                <w:bottom w:val="none" w:sz="0" w:space="0" w:color="auto"/>
                <w:right w:val="none" w:sz="0" w:space="0" w:color="auto"/>
              </w:divBdr>
              <w:divsChild>
                <w:div w:id="58871526">
                  <w:marLeft w:val="4200"/>
                  <w:marRight w:val="0"/>
                  <w:marTop w:val="0"/>
                  <w:marBottom w:val="0"/>
                  <w:divBdr>
                    <w:top w:val="none" w:sz="0" w:space="0" w:color="auto"/>
                    <w:left w:val="none" w:sz="0" w:space="0" w:color="auto"/>
                    <w:bottom w:val="none" w:sz="0" w:space="0" w:color="auto"/>
                    <w:right w:val="none" w:sz="0" w:space="0" w:color="auto"/>
                  </w:divBdr>
                  <w:divsChild>
                    <w:div w:id="280692463">
                      <w:marLeft w:val="0"/>
                      <w:marRight w:val="0"/>
                      <w:marTop w:val="0"/>
                      <w:marBottom w:val="0"/>
                      <w:divBdr>
                        <w:top w:val="none" w:sz="0" w:space="0" w:color="auto"/>
                        <w:left w:val="none" w:sz="0" w:space="0" w:color="auto"/>
                        <w:bottom w:val="none" w:sz="0" w:space="0" w:color="auto"/>
                        <w:right w:val="none" w:sz="0" w:space="0" w:color="auto"/>
                      </w:divBdr>
                      <w:divsChild>
                        <w:div w:id="2022967520">
                          <w:marLeft w:val="0"/>
                          <w:marRight w:val="0"/>
                          <w:marTop w:val="0"/>
                          <w:marBottom w:val="0"/>
                          <w:divBdr>
                            <w:top w:val="none" w:sz="0" w:space="0" w:color="auto"/>
                            <w:left w:val="none" w:sz="0" w:space="0" w:color="auto"/>
                            <w:bottom w:val="none" w:sz="0" w:space="0" w:color="auto"/>
                            <w:right w:val="none" w:sz="0" w:space="0" w:color="auto"/>
                          </w:divBdr>
                          <w:divsChild>
                            <w:div w:id="1070351982">
                              <w:marLeft w:val="0"/>
                              <w:marRight w:val="0"/>
                              <w:marTop w:val="0"/>
                              <w:marBottom w:val="0"/>
                              <w:divBdr>
                                <w:top w:val="none" w:sz="0" w:space="0" w:color="auto"/>
                                <w:left w:val="none" w:sz="0" w:space="0" w:color="auto"/>
                                <w:bottom w:val="none" w:sz="0" w:space="0" w:color="auto"/>
                                <w:right w:val="none" w:sz="0" w:space="0" w:color="auto"/>
                              </w:divBdr>
                              <w:divsChild>
                                <w:div w:id="829441531">
                                  <w:marLeft w:val="0"/>
                                  <w:marRight w:val="0"/>
                                  <w:marTop w:val="0"/>
                                  <w:marBottom w:val="0"/>
                                  <w:divBdr>
                                    <w:top w:val="none" w:sz="0" w:space="0" w:color="auto"/>
                                    <w:left w:val="none" w:sz="0" w:space="0" w:color="auto"/>
                                    <w:bottom w:val="none" w:sz="0" w:space="0" w:color="auto"/>
                                    <w:right w:val="none" w:sz="0" w:space="0" w:color="auto"/>
                                  </w:divBdr>
                                  <w:divsChild>
                                    <w:div w:id="779420143">
                                      <w:marLeft w:val="0"/>
                                      <w:marRight w:val="0"/>
                                      <w:marTop w:val="0"/>
                                      <w:marBottom w:val="0"/>
                                      <w:divBdr>
                                        <w:top w:val="none" w:sz="0" w:space="0" w:color="auto"/>
                                        <w:left w:val="none" w:sz="0" w:space="0" w:color="auto"/>
                                        <w:bottom w:val="none" w:sz="0" w:space="0" w:color="auto"/>
                                        <w:right w:val="none" w:sz="0" w:space="0" w:color="auto"/>
                                      </w:divBdr>
                                      <w:divsChild>
                                        <w:div w:id="140510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1553326">
      <w:bodyDiv w:val="1"/>
      <w:marLeft w:val="0"/>
      <w:marRight w:val="0"/>
      <w:marTop w:val="0"/>
      <w:marBottom w:val="0"/>
      <w:divBdr>
        <w:top w:val="none" w:sz="0" w:space="0" w:color="auto"/>
        <w:left w:val="none" w:sz="0" w:space="0" w:color="auto"/>
        <w:bottom w:val="none" w:sz="0" w:space="0" w:color="auto"/>
        <w:right w:val="none" w:sz="0" w:space="0" w:color="auto"/>
      </w:divBdr>
    </w:div>
    <w:div w:id="454835582">
      <w:bodyDiv w:val="1"/>
      <w:marLeft w:val="0"/>
      <w:marRight w:val="0"/>
      <w:marTop w:val="0"/>
      <w:marBottom w:val="0"/>
      <w:divBdr>
        <w:top w:val="none" w:sz="0" w:space="0" w:color="auto"/>
        <w:left w:val="none" w:sz="0" w:space="0" w:color="auto"/>
        <w:bottom w:val="none" w:sz="0" w:space="0" w:color="auto"/>
        <w:right w:val="none" w:sz="0" w:space="0" w:color="auto"/>
      </w:divBdr>
      <w:divsChild>
        <w:div w:id="1678339784">
          <w:marLeft w:val="0"/>
          <w:marRight w:val="0"/>
          <w:marTop w:val="0"/>
          <w:marBottom w:val="0"/>
          <w:divBdr>
            <w:top w:val="none" w:sz="0" w:space="0" w:color="auto"/>
            <w:left w:val="none" w:sz="0" w:space="0" w:color="auto"/>
            <w:bottom w:val="none" w:sz="0" w:space="0" w:color="auto"/>
            <w:right w:val="none" w:sz="0" w:space="0" w:color="auto"/>
          </w:divBdr>
          <w:divsChild>
            <w:div w:id="438179017">
              <w:marLeft w:val="0"/>
              <w:marRight w:val="0"/>
              <w:marTop w:val="0"/>
              <w:marBottom w:val="0"/>
              <w:divBdr>
                <w:top w:val="none" w:sz="0" w:space="0" w:color="auto"/>
                <w:left w:val="none" w:sz="0" w:space="0" w:color="auto"/>
                <w:bottom w:val="none" w:sz="0" w:space="0" w:color="auto"/>
                <w:right w:val="none" w:sz="0" w:space="0" w:color="auto"/>
              </w:divBdr>
              <w:divsChild>
                <w:div w:id="1803616660">
                  <w:marLeft w:val="7200"/>
                  <w:marRight w:val="0"/>
                  <w:marTop w:val="0"/>
                  <w:marBottom w:val="0"/>
                  <w:divBdr>
                    <w:top w:val="none" w:sz="0" w:space="0" w:color="auto"/>
                    <w:left w:val="none" w:sz="0" w:space="0" w:color="auto"/>
                    <w:bottom w:val="none" w:sz="0" w:space="0" w:color="auto"/>
                    <w:right w:val="none" w:sz="0" w:space="0" w:color="auto"/>
                  </w:divBdr>
                  <w:divsChild>
                    <w:div w:id="92014882">
                      <w:marLeft w:val="0"/>
                      <w:marRight w:val="0"/>
                      <w:marTop w:val="0"/>
                      <w:marBottom w:val="0"/>
                      <w:divBdr>
                        <w:top w:val="none" w:sz="0" w:space="0" w:color="auto"/>
                        <w:left w:val="none" w:sz="0" w:space="0" w:color="auto"/>
                        <w:bottom w:val="none" w:sz="0" w:space="0" w:color="auto"/>
                        <w:right w:val="none" w:sz="0" w:space="0" w:color="auto"/>
                      </w:divBdr>
                      <w:divsChild>
                        <w:div w:id="843327584">
                          <w:marLeft w:val="0"/>
                          <w:marRight w:val="0"/>
                          <w:marTop w:val="0"/>
                          <w:marBottom w:val="0"/>
                          <w:divBdr>
                            <w:top w:val="none" w:sz="0" w:space="0" w:color="auto"/>
                            <w:left w:val="none" w:sz="0" w:space="0" w:color="auto"/>
                            <w:bottom w:val="none" w:sz="0" w:space="0" w:color="auto"/>
                            <w:right w:val="none" w:sz="0" w:space="0" w:color="auto"/>
                          </w:divBdr>
                          <w:divsChild>
                            <w:div w:id="1250231234">
                              <w:marLeft w:val="0"/>
                              <w:marRight w:val="0"/>
                              <w:marTop w:val="0"/>
                              <w:marBottom w:val="0"/>
                              <w:divBdr>
                                <w:top w:val="none" w:sz="0" w:space="0" w:color="auto"/>
                                <w:left w:val="none" w:sz="0" w:space="0" w:color="auto"/>
                                <w:bottom w:val="none" w:sz="0" w:space="0" w:color="auto"/>
                                <w:right w:val="none" w:sz="0" w:space="0" w:color="auto"/>
                              </w:divBdr>
                              <w:divsChild>
                                <w:div w:id="10442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7378380">
      <w:bodyDiv w:val="1"/>
      <w:marLeft w:val="0"/>
      <w:marRight w:val="0"/>
      <w:marTop w:val="0"/>
      <w:marBottom w:val="0"/>
      <w:divBdr>
        <w:top w:val="none" w:sz="0" w:space="0" w:color="auto"/>
        <w:left w:val="none" w:sz="0" w:space="0" w:color="auto"/>
        <w:bottom w:val="none" w:sz="0" w:space="0" w:color="auto"/>
        <w:right w:val="none" w:sz="0" w:space="0" w:color="auto"/>
      </w:divBdr>
      <w:divsChild>
        <w:div w:id="960914363">
          <w:marLeft w:val="0"/>
          <w:marRight w:val="0"/>
          <w:marTop w:val="0"/>
          <w:marBottom w:val="0"/>
          <w:divBdr>
            <w:top w:val="none" w:sz="0" w:space="0" w:color="auto"/>
            <w:left w:val="none" w:sz="0" w:space="0" w:color="auto"/>
            <w:bottom w:val="none" w:sz="0" w:space="0" w:color="auto"/>
            <w:right w:val="none" w:sz="0" w:space="0" w:color="auto"/>
          </w:divBdr>
          <w:divsChild>
            <w:div w:id="260644314">
              <w:marLeft w:val="0"/>
              <w:marRight w:val="0"/>
              <w:marTop w:val="0"/>
              <w:marBottom w:val="0"/>
              <w:divBdr>
                <w:top w:val="none" w:sz="0" w:space="0" w:color="auto"/>
                <w:left w:val="none" w:sz="0" w:space="0" w:color="auto"/>
                <w:bottom w:val="none" w:sz="0" w:space="0" w:color="auto"/>
                <w:right w:val="none" w:sz="0" w:space="0" w:color="auto"/>
              </w:divBdr>
              <w:divsChild>
                <w:div w:id="1801922720">
                  <w:marLeft w:val="4200"/>
                  <w:marRight w:val="0"/>
                  <w:marTop w:val="0"/>
                  <w:marBottom w:val="0"/>
                  <w:divBdr>
                    <w:top w:val="none" w:sz="0" w:space="0" w:color="auto"/>
                    <w:left w:val="none" w:sz="0" w:space="0" w:color="auto"/>
                    <w:bottom w:val="none" w:sz="0" w:space="0" w:color="auto"/>
                    <w:right w:val="none" w:sz="0" w:space="0" w:color="auto"/>
                  </w:divBdr>
                  <w:divsChild>
                    <w:div w:id="522595614">
                      <w:marLeft w:val="0"/>
                      <w:marRight w:val="0"/>
                      <w:marTop w:val="0"/>
                      <w:marBottom w:val="0"/>
                      <w:divBdr>
                        <w:top w:val="none" w:sz="0" w:space="0" w:color="auto"/>
                        <w:left w:val="none" w:sz="0" w:space="0" w:color="auto"/>
                        <w:bottom w:val="none" w:sz="0" w:space="0" w:color="auto"/>
                        <w:right w:val="none" w:sz="0" w:space="0" w:color="auto"/>
                      </w:divBdr>
                      <w:divsChild>
                        <w:div w:id="962616717">
                          <w:marLeft w:val="0"/>
                          <w:marRight w:val="0"/>
                          <w:marTop w:val="0"/>
                          <w:marBottom w:val="0"/>
                          <w:divBdr>
                            <w:top w:val="none" w:sz="0" w:space="0" w:color="auto"/>
                            <w:left w:val="none" w:sz="0" w:space="0" w:color="auto"/>
                            <w:bottom w:val="none" w:sz="0" w:space="0" w:color="auto"/>
                            <w:right w:val="none" w:sz="0" w:space="0" w:color="auto"/>
                          </w:divBdr>
                          <w:divsChild>
                            <w:div w:id="1672684858">
                              <w:marLeft w:val="0"/>
                              <w:marRight w:val="0"/>
                              <w:marTop w:val="0"/>
                              <w:marBottom w:val="0"/>
                              <w:divBdr>
                                <w:top w:val="none" w:sz="0" w:space="0" w:color="auto"/>
                                <w:left w:val="none" w:sz="0" w:space="0" w:color="auto"/>
                                <w:bottom w:val="none" w:sz="0" w:space="0" w:color="auto"/>
                                <w:right w:val="none" w:sz="0" w:space="0" w:color="auto"/>
                              </w:divBdr>
                              <w:divsChild>
                                <w:div w:id="1892886760">
                                  <w:marLeft w:val="0"/>
                                  <w:marRight w:val="0"/>
                                  <w:marTop w:val="0"/>
                                  <w:marBottom w:val="0"/>
                                  <w:divBdr>
                                    <w:top w:val="none" w:sz="0" w:space="0" w:color="auto"/>
                                    <w:left w:val="none" w:sz="0" w:space="0" w:color="auto"/>
                                    <w:bottom w:val="none" w:sz="0" w:space="0" w:color="auto"/>
                                    <w:right w:val="none" w:sz="0" w:space="0" w:color="auto"/>
                                  </w:divBdr>
                                  <w:divsChild>
                                    <w:div w:id="69882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5995235">
      <w:bodyDiv w:val="1"/>
      <w:marLeft w:val="0"/>
      <w:marRight w:val="360"/>
      <w:marTop w:val="0"/>
      <w:marBottom w:val="0"/>
      <w:divBdr>
        <w:top w:val="none" w:sz="0" w:space="0" w:color="auto"/>
        <w:left w:val="none" w:sz="0" w:space="0" w:color="auto"/>
        <w:bottom w:val="none" w:sz="0" w:space="0" w:color="auto"/>
        <w:right w:val="none" w:sz="0" w:space="0" w:color="auto"/>
      </w:divBdr>
      <w:divsChild>
        <w:div w:id="1707950799">
          <w:marLeft w:val="240"/>
          <w:marRight w:val="240"/>
          <w:marTop w:val="0"/>
          <w:marBottom w:val="0"/>
          <w:divBdr>
            <w:top w:val="none" w:sz="0" w:space="0" w:color="auto"/>
            <w:left w:val="none" w:sz="0" w:space="0" w:color="auto"/>
            <w:bottom w:val="none" w:sz="0" w:space="0" w:color="auto"/>
            <w:right w:val="none" w:sz="0" w:space="0" w:color="auto"/>
          </w:divBdr>
          <w:divsChild>
            <w:div w:id="831332377">
              <w:marLeft w:val="240"/>
              <w:marRight w:val="0"/>
              <w:marTop w:val="0"/>
              <w:marBottom w:val="0"/>
              <w:divBdr>
                <w:top w:val="none" w:sz="0" w:space="0" w:color="auto"/>
                <w:left w:val="none" w:sz="0" w:space="0" w:color="auto"/>
                <w:bottom w:val="none" w:sz="0" w:space="0" w:color="auto"/>
                <w:right w:val="none" w:sz="0" w:space="0" w:color="auto"/>
              </w:divBdr>
            </w:div>
            <w:div w:id="1909151326">
              <w:marLeft w:val="0"/>
              <w:marRight w:val="0"/>
              <w:marTop w:val="0"/>
              <w:marBottom w:val="0"/>
              <w:divBdr>
                <w:top w:val="none" w:sz="0" w:space="0" w:color="auto"/>
                <w:left w:val="none" w:sz="0" w:space="0" w:color="auto"/>
                <w:bottom w:val="none" w:sz="0" w:space="0" w:color="auto"/>
                <w:right w:val="none" w:sz="0" w:space="0" w:color="auto"/>
              </w:divBdr>
              <w:divsChild>
                <w:div w:id="195774567">
                  <w:marLeft w:val="240"/>
                  <w:marRight w:val="240"/>
                  <w:marTop w:val="0"/>
                  <w:marBottom w:val="0"/>
                  <w:divBdr>
                    <w:top w:val="none" w:sz="0" w:space="0" w:color="auto"/>
                    <w:left w:val="none" w:sz="0" w:space="0" w:color="auto"/>
                    <w:bottom w:val="none" w:sz="0" w:space="0" w:color="auto"/>
                    <w:right w:val="none" w:sz="0" w:space="0" w:color="auto"/>
                  </w:divBdr>
                  <w:divsChild>
                    <w:div w:id="1065184804">
                      <w:marLeft w:val="0"/>
                      <w:marRight w:val="0"/>
                      <w:marTop w:val="0"/>
                      <w:marBottom w:val="0"/>
                      <w:divBdr>
                        <w:top w:val="none" w:sz="0" w:space="0" w:color="auto"/>
                        <w:left w:val="none" w:sz="0" w:space="0" w:color="auto"/>
                        <w:bottom w:val="none" w:sz="0" w:space="0" w:color="auto"/>
                        <w:right w:val="none" w:sz="0" w:space="0" w:color="auto"/>
                      </w:divBdr>
                      <w:divsChild>
                        <w:div w:id="48386381">
                          <w:marLeft w:val="240"/>
                          <w:marRight w:val="240"/>
                          <w:marTop w:val="0"/>
                          <w:marBottom w:val="0"/>
                          <w:divBdr>
                            <w:top w:val="none" w:sz="0" w:space="0" w:color="auto"/>
                            <w:left w:val="none" w:sz="0" w:space="0" w:color="auto"/>
                            <w:bottom w:val="none" w:sz="0" w:space="0" w:color="auto"/>
                            <w:right w:val="none" w:sz="0" w:space="0" w:color="auto"/>
                          </w:divBdr>
                          <w:divsChild>
                            <w:div w:id="5525987">
                              <w:marLeft w:val="240"/>
                              <w:marRight w:val="0"/>
                              <w:marTop w:val="0"/>
                              <w:marBottom w:val="0"/>
                              <w:divBdr>
                                <w:top w:val="none" w:sz="0" w:space="0" w:color="auto"/>
                                <w:left w:val="none" w:sz="0" w:space="0" w:color="auto"/>
                                <w:bottom w:val="none" w:sz="0" w:space="0" w:color="auto"/>
                                <w:right w:val="none" w:sz="0" w:space="0" w:color="auto"/>
                              </w:divBdr>
                            </w:div>
                          </w:divsChild>
                        </w:div>
                        <w:div w:id="140468520">
                          <w:marLeft w:val="240"/>
                          <w:marRight w:val="240"/>
                          <w:marTop w:val="0"/>
                          <w:marBottom w:val="0"/>
                          <w:divBdr>
                            <w:top w:val="none" w:sz="0" w:space="0" w:color="auto"/>
                            <w:left w:val="none" w:sz="0" w:space="0" w:color="auto"/>
                            <w:bottom w:val="none" w:sz="0" w:space="0" w:color="auto"/>
                            <w:right w:val="none" w:sz="0" w:space="0" w:color="auto"/>
                          </w:divBdr>
                          <w:divsChild>
                            <w:div w:id="355085075">
                              <w:marLeft w:val="240"/>
                              <w:marRight w:val="0"/>
                              <w:marTop w:val="0"/>
                              <w:marBottom w:val="0"/>
                              <w:divBdr>
                                <w:top w:val="none" w:sz="0" w:space="0" w:color="auto"/>
                                <w:left w:val="none" w:sz="0" w:space="0" w:color="auto"/>
                                <w:bottom w:val="none" w:sz="0" w:space="0" w:color="auto"/>
                                <w:right w:val="none" w:sz="0" w:space="0" w:color="auto"/>
                              </w:divBdr>
                            </w:div>
                          </w:divsChild>
                        </w:div>
                        <w:div w:id="165436217">
                          <w:marLeft w:val="240"/>
                          <w:marRight w:val="240"/>
                          <w:marTop w:val="0"/>
                          <w:marBottom w:val="0"/>
                          <w:divBdr>
                            <w:top w:val="none" w:sz="0" w:space="0" w:color="auto"/>
                            <w:left w:val="none" w:sz="0" w:space="0" w:color="auto"/>
                            <w:bottom w:val="none" w:sz="0" w:space="0" w:color="auto"/>
                            <w:right w:val="none" w:sz="0" w:space="0" w:color="auto"/>
                          </w:divBdr>
                          <w:divsChild>
                            <w:div w:id="653684163">
                              <w:marLeft w:val="240"/>
                              <w:marRight w:val="0"/>
                              <w:marTop w:val="0"/>
                              <w:marBottom w:val="0"/>
                              <w:divBdr>
                                <w:top w:val="none" w:sz="0" w:space="0" w:color="auto"/>
                                <w:left w:val="none" w:sz="0" w:space="0" w:color="auto"/>
                                <w:bottom w:val="none" w:sz="0" w:space="0" w:color="auto"/>
                                <w:right w:val="none" w:sz="0" w:space="0" w:color="auto"/>
                              </w:divBdr>
                            </w:div>
                          </w:divsChild>
                        </w:div>
                        <w:div w:id="273293914">
                          <w:marLeft w:val="240"/>
                          <w:marRight w:val="240"/>
                          <w:marTop w:val="0"/>
                          <w:marBottom w:val="0"/>
                          <w:divBdr>
                            <w:top w:val="none" w:sz="0" w:space="0" w:color="auto"/>
                            <w:left w:val="none" w:sz="0" w:space="0" w:color="auto"/>
                            <w:bottom w:val="none" w:sz="0" w:space="0" w:color="auto"/>
                            <w:right w:val="none" w:sz="0" w:space="0" w:color="auto"/>
                          </w:divBdr>
                          <w:divsChild>
                            <w:div w:id="1844928499">
                              <w:marLeft w:val="240"/>
                              <w:marRight w:val="0"/>
                              <w:marTop w:val="0"/>
                              <w:marBottom w:val="0"/>
                              <w:divBdr>
                                <w:top w:val="none" w:sz="0" w:space="0" w:color="auto"/>
                                <w:left w:val="none" w:sz="0" w:space="0" w:color="auto"/>
                                <w:bottom w:val="none" w:sz="0" w:space="0" w:color="auto"/>
                                <w:right w:val="none" w:sz="0" w:space="0" w:color="auto"/>
                              </w:divBdr>
                            </w:div>
                          </w:divsChild>
                        </w:div>
                        <w:div w:id="538594191">
                          <w:marLeft w:val="0"/>
                          <w:marRight w:val="0"/>
                          <w:marTop w:val="0"/>
                          <w:marBottom w:val="0"/>
                          <w:divBdr>
                            <w:top w:val="none" w:sz="0" w:space="0" w:color="auto"/>
                            <w:left w:val="none" w:sz="0" w:space="0" w:color="auto"/>
                            <w:bottom w:val="none" w:sz="0" w:space="0" w:color="auto"/>
                            <w:right w:val="none" w:sz="0" w:space="0" w:color="auto"/>
                          </w:divBdr>
                        </w:div>
                        <w:div w:id="918903471">
                          <w:marLeft w:val="240"/>
                          <w:marRight w:val="240"/>
                          <w:marTop w:val="0"/>
                          <w:marBottom w:val="0"/>
                          <w:divBdr>
                            <w:top w:val="none" w:sz="0" w:space="0" w:color="auto"/>
                            <w:left w:val="none" w:sz="0" w:space="0" w:color="auto"/>
                            <w:bottom w:val="none" w:sz="0" w:space="0" w:color="auto"/>
                            <w:right w:val="none" w:sz="0" w:space="0" w:color="auto"/>
                          </w:divBdr>
                          <w:divsChild>
                            <w:div w:id="1621261339">
                              <w:marLeft w:val="240"/>
                              <w:marRight w:val="0"/>
                              <w:marTop w:val="0"/>
                              <w:marBottom w:val="0"/>
                              <w:divBdr>
                                <w:top w:val="none" w:sz="0" w:space="0" w:color="auto"/>
                                <w:left w:val="none" w:sz="0" w:space="0" w:color="auto"/>
                                <w:bottom w:val="none" w:sz="0" w:space="0" w:color="auto"/>
                                <w:right w:val="none" w:sz="0" w:space="0" w:color="auto"/>
                              </w:divBdr>
                            </w:div>
                          </w:divsChild>
                        </w:div>
                        <w:div w:id="1077745922">
                          <w:marLeft w:val="240"/>
                          <w:marRight w:val="240"/>
                          <w:marTop w:val="0"/>
                          <w:marBottom w:val="0"/>
                          <w:divBdr>
                            <w:top w:val="none" w:sz="0" w:space="0" w:color="auto"/>
                            <w:left w:val="none" w:sz="0" w:space="0" w:color="auto"/>
                            <w:bottom w:val="none" w:sz="0" w:space="0" w:color="auto"/>
                            <w:right w:val="none" w:sz="0" w:space="0" w:color="auto"/>
                          </w:divBdr>
                          <w:divsChild>
                            <w:div w:id="536351670">
                              <w:marLeft w:val="240"/>
                              <w:marRight w:val="0"/>
                              <w:marTop w:val="0"/>
                              <w:marBottom w:val="0"/>
                              <w:divBdr>
                                <w:top w:val="none" w:sz="0" w:space="0" w:color="auto"/>
                                <w:left w:val="none" w:sz="0" w:space="0" w:color="auto"/>
                                <w:bottom w:val="none" w:sz="0" w:space="0" w:color="auto"/>
                                <w:right w:val="none" w:sz="0" w:space="0" w:color="auto"/>
                              </w:divBdr>
                            </w:div>
                          </w:divsChild>
                        </w:div>
                        <w:div w:id="1272930044">
                          <w:marLeft w:val="240"/>
                          <w:marRight w:val="240"/>
                          <w:marTop w:val="0"/>
                          <w:marBottom w:val="0"/>
                          <w:divBdr>
                            <w:top w:val="none" w:sz="0" w:space="0" w:color="auto"/>
                            <w:left w:val="none" w:sz="0" w:space="0" w:color="auto"/>
                            <w:bottom w:val="none" w:sz="0" w:space="0" w:color="auto"/>
                            <w:right w:val="none" w:sz="0" w:space="0" w:color="auto"/>
                          </w:divBdr>
                          <w:divsChild>
                            <w:div w:id="1345984078">
                              <w:marLeft w:val="240"/>
                              <w:marRight w:val="0"/>
                              <w:marTop w:val="0"/>
                              <w:marBottom w:val="0"/>
                              <w:divBdr>
                                <w:top w:val="none" w:sz="0" w:space="0" w:color="auto"/>
                                <w:left w:val="none" w:sz="0" w:space="0" w:color="auto"/>
                                <w:bottom w:val="none" w:sz="0" w:space="0" w:color="auto"/>
                                <w:right w:val="none" w:sz="0" w:space="0" w:color="auto"/>
                              </w:divBdr>
                            </w:div>
                          </w:divsChild>
                        </w:div>
                        <w:div w:id="1384215407">
                          <w:marLeft w:val="240"/>
                          <w:marRight w:val="240"/>
                          <w:marTop w:val="0"/>
                          <w:marBottom w:val="0"/>
                          <w:divBdr>
                            <w:top w:val="none" w:sz="0" w:space="0" w:color="auto"/>
                            <w:left w:val="none" w:sz="0" w:space="0" w:color="auto"/>
                            <w:bottom w:val="none" w:sz="0" w:space="0" w:color="auto"/>
                            <w:right w:val="none" w:sz="0" w:space="0" w:color="auto"/>
                          </w:divBdr>
                          <w:divsChild>
                            <w:div w:id="1740708274">
                              <w:marLeft w:val="240"/>
                              <w:marRight w:val="0"/>
                              <w:marTop w:val="0"/>
                              <w:marBottom w:val="0"/>
                              <w:divBdr>
                                <w:top w:val="none" w:sz="0" w:space="0" w:color="auto"/>
                                <w:left w:val="none" w:sz="0" w:space="0" w:color="auto"/>
                                <w:bottom w:val="none" w:sz="0" w:space="0" w:color="auto"/>
                                <w:right w:val="none" w:sz="0" w:space="0" w:color="auto"/>
                              </w:divBdr>
                            </w:div>
                          </w:divsChild>
                        </w:div>
                        <w:div w:id="1558274797">
                          <w:marLeft w:val="240"/>
                          <w:marRight w:val="240"/>
                          <w:marTop w:val="0"/>
                          <w:marBottom w:val="0"/>
                          <w:divBdr>
                            <w:top w:val="none" w:sz="0" w:space="0" w:color="auto"/>
                            <w:left w:val="none" w:sz="0" w:space="0" w:color="auto"/>
                            <w:bottom w:val="none" w:sz="0" w:space="0" w:color="auto"/>
                            <w:right w:val="none" w:sz="0" w:space="0" w:color="auto"/>
                          </w:divBdr>
                          <w:divsChild>
                            <w:div w:id="314458185">
                              <w:marLeft w:val="240"/>
                              <w:marRight w:val="0"/>
                              <w:marTop w:val="0"/>
                              <w:marBottom w:val="0"/>
                              <w:divBdr>
                                <w:top w:val="none" w:sz="0" w:space="0" w:color="auto"/>
                                <w:left w:val="none" w:sz="0" w:space="0" w:color="auto"/>
                                <w:bottom w:val="none" w:sz="0" w:space="0" w:color="auto"/>
                                <w:right w:val="none" w:sz="0" w:space="0" w:color="auto"/>
                              </w:divBdr>
                            </w:div>
                          </w:divsChild>
                        </w:div>
                        <w:div w:id="1803964098">
                          <w:marLeft w:val="240"/>
                          <w:marRight w:val="240"/>
                          <w:marTop w:val="0"/>
                          <w:marBottom w:val="0"/>
                          <w:divBdr>
                            <w:top w:val="none" w:sz="0" w:space="0" w:color="auto"/>
                            <w:left w:val="none" w:sz="0" w:space="0" w:color="auto"/>
                            <w:bottom w:val="none" w:sz="0" w:space="0" w:color="auto"/>
                            <w:right w:val="none" w:sz="0" w:space="0" w:color="auto"/>
                          </w:divBdr>
                          <w:divsChild>
                            <w:div w:id="165097098">
                              <w:marLeft w:val="240"/>
                              <w:marRight w:val="0"/>
                              <w:marTop w:val="0"/>
                              <w:marBottom w:val="0"/>
                              <w:divBdr>
                                <w:top w:val="none" w:sz="0" w:space="0" w:color="auto"/>
                                <w:left w:val="none" w:sz="0" w:space="0" w:color="auto"/>
                                <w:bottom w:val="none" w:sz="0" w:space="0" w:color="auto"/>
                                <w:right w:val="none" w:sz="0" w:space="0" w:color="auto"/>
                              </w:divBdr>
                            </w:div>
                          </w:divsChild>
                        </w:div>
                        <w:div w:id="1853452829">
                          <w:marLeft w:val="240"/>
                          <w:marRight w:val="240"/>
                          <w:marTop w:val="0"/>
                          <w:marBottom w:val="0"/>
                          <w:divBdr>
                            <w:top w:val="none" w:sz="0" w:space="0" w:color="auto"/>
                            <w:left w:val="none" w:sz="0" w:space="0" w:color="auto"/>
                            <w:bottom w:val="none" w:sz="0" w:space="0" w:color="auto"/>
                            <w:right w:val="none" w:sz="0" w:space="0" w:color="auto"/>
                          </w:divBdr>
                          <w:divsChild>
                            <w:div w:id="1914898085">
                              <w:marLeft w:val="240"/>
                              <w:marRight w:val="0"/>
                              <w:marTop w:val="0"/>
                              <w:marBottom w:val="0"/>
                              <w:divBdr>
                                <w:top w:val="none" w:sz="0" w:space="0" w:color="auto"/>
                                <w:left w:val="none" w:sz="0" w:space="0" w:color="auto"/>
                                <w:bottom w:val="none" w:sz="0" w:space="0" w:color="auto"/>
                                <w:right w:val="none" w:sz="0" w:space="0" w:color="auto"/>
                              </w:divBdr>
                            </w:div>
                          </w:divsChild>
                        </w:div>
                        <w:div w:id="1860074587">
                          <w:marLeft w:val="240"/>
                          <w:marRight w:val="240"/>
                          <w:marTop w:val="0"/>
                          <w:marBottom w:val="0"/>
                          <w:divBdr>
                            <w:top w:val="none" w:sz="0" w:space="0" w:color="auto"/>
                            <w:left w:val="none" w:sz="0" w:space="0" w:color="auto"/>
                            <w:bottom w:val="none" w:sz="0" w:space="0" w:color="auto"/>
                            <w:right w:val="none" w:sz="0" w:space="0" w:color="auto"/>
                          </w:divBdr>
                          <w:divsChild>
                            <w:div w:id="1957102084">
                              <w:marLeft w:val="240"/>
                              <w:marRight w:val="0"/>
                              <w:marTop w:val="0"/>
                              <w:marBottom w:val="0"/>
                              <w:divBdr>
                                <w:top w:val="none" w:sz="0" w:space="0" w:color="auto"/>
                                <w:left w:val="none" w:sz="0" w:space="0" w:color="auto"/>
                                <w:bottom w:val="none" w:sz="0" w:space="0" w:color="auto"/>
                                <w:right w:val="none" w:sz="0" w:space="0" w:color="auto"/>
                              </w:divBdr>
                            </w:div>
                          </w:divsChild>
                        </w:div>
                        <w:div w:id="1869828101">
                          <w:marLeft w:val="240"/>
                          <w:marRight w:val="240"/>
                          <w:marTop w:val="0"/>
                          <w:marBottom w:val="0"/>
                          <w:divBdr>
                            <w:top w:val="none" w:sz="0" w:space="0" w:color="auto"/>
                            <w:left w:val="none" w:sz="0" w:space="0" w:color="auto"/>
                            <w:bottom w:val="none" w:sz="0" w:space="0" w:color="auto"/>
                            <w:right w:val="none" w:sz="0" w:space="0" w:color="auto"/>
                          </w:divBdr>
                          <w:divsChild>
                            <w:div w:id="1472480701">
                              <w:marLeft w:val="240"/>
                              <w:marRight w:val="0"/>
                              <w:marTop w:val="0"/>
                              <w:marBottom w:val="0"/>
                              <w:divBdr>
                                <w:top w:val="none" w:sz="0" w:space="0" w:color="auto"/>
                                <w:left w:val="none" w:sz="0" w:space="0" w:color="auto"/>
                                <w:bottom w:val="none" w:sz="0" w:space="0" w:color="auto"/>
                                <w:right w:val="none" w:sz="0" w:space="0" w:color="auto"/>
                              </w:divBdr>
                            </w:div>
                          </w:divsChild>
                        </w:div>
                        <w:div w:id="2019232902">
                          <w:marLeft w:val="240"/>
                          <w:marRight w:val="240"/>
                          <w:marTop w:val="0"/>
                          <w:marBottom w:val="0"/>
                          <w:divBdr>
                            <w:top w:val="none" w:sz="0" w:space="0" w:color="auto"/>
                            <w:left w:val="none" w:sz="0" w:space="0" w:color="auto"/>
                            <w:bottom w:val="none" w:sz="0" w:space="0" w:color="auto"/>
                            <w:right w:val="none" w:sz="0" w:space="0" w:color="auto"/>
                          </w:divBdr>
                          <w:divsChild>
                            <w:div w:id="95652388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21803409">
                      <w:marLeft w:val="240"/>
                      <w:marRight w:val="0"/>
                      <w:marTop w:val="0"/>
                      <w:marBottom w:val="0"/>
                      <w:divBdr>
                        <w:top w:val="none" w:sz="0" w:space="0" w:color="auto"/>
                        <w:left w:val="none" w:sz="0" w:space="0" w:color="auto"/>
                        <w:bottom w:val="none" w:sz="0" w:space="0" w:color="auto"/>
                        <w:right w:val="none" w:sz="0" w:space="0" w:color="auto"/>
                      </w:divBdr>
                    </w:div>
                  </w:divsChild>
                </w:div>
                <w:div w:id="492840899">
                  <w:marLeft w:val="0"/>
                  <w:marRight w:val="0"/>
                  <w:marTop w:val="0"/>
                  <w:marBottom w:val="0"/>
                  <w:divBdr>
                    <w:top w:val="none" w:sz="0" w:space="0" w:color="auto"/>
                    <w:left w:val="none" w:sz="0" w:space="0" w:color="auto"/>
                    <w:bottom w:val="none" w:sz="0" w:space="0" w:color="auto"/>
                    <w:right w:val="none" w:sz="0" w:space="0" w:color="auto"/>
                  </w:divBdr>
                </w:div>
                <w:div w:id="1519662288">
                  <w:marLeft w:val="240"/>
                  <w:marRight w:val="240"/>
                  <w:marTop w:val="0"/>
                  <w:marBottom w:val="0"/>
                  <w:divBdr>
                    <w:top w:val="none" w:sz="0" w:space="0" w:color="auto"/>
                    <w:left w:val="none" w:sz="0" w:space="0" w:color="auto"/>
                    <w:bottom w:val="none" w:sz="0" w:space="0" w:color="auto"/>
                    <w:right w:val="none" w:sz="0" w:space="0" w:color="auto"/>
                  </w:divBdr>
                  <w:divsChild>
                    <w:div w:id="821001643">
                      <w:marLeft w:val="240"/>
                      <w:marRight w:val="0"/>
                      <w:marTop w:val="0"/>
                      <w:marBottom w:val="0"/>
                      <w:divBdr>
                        <w:top w:val="none" w:sz="0" w:space="0" w:color="auto"/>
                        <w:left w:val="none" w:sz="0" w:space="0" w:color="auto"/>
                        <w:bottom w:val="none" w:sz="0" w:space="0" w:color="auto"/>
                        <w:right w:val="none" w:sz="0" w:space="0" w:color="auto"/>
                      </w:divBdr>
                    </w:div>
                    <w:div w:id="1367440975">
                      <w:marLeft w:val="0"/>
                      <w:marRight w:val="0"/>
                      <w:marTop w:val="0"/>
                      <w:marBottom w:val="0"/>
                      <w:divBdr>
                        <w:top w:val="none" w:sz="0" w:space="0" w:color="auto"/>
                        <w:left w:val="none" w:sz="0" w:space="0" w:color="auto"/>
                        <w:bottom w:val="none" w:sz="0" w:space="0" w:color="auto"/>
                        <w:right w:val="none" w:sz="0" w:space="0" w:color="auto"/>
                      </w:divBdr>
                      <w:divsChild>
                        <w:div w:id="18164921">
                          <w:marLeft w:val="240"/>
                          <w:marRight w:val="240"/>
                          <w:marTop w:val="0"/>
                          <w:marBottom w:val="0"/>
                          <w:divBdr>
                            <w:top w:val="none" w:sz="0" w:space="0" w:color="auto"/>
                            <w:left w:val="none" w:sz="0" w:space="0" w:color="auto"/>
                            <w:bottom w:val="none" w:sz="0" w:space="0" w:color="auto"/>
                            <w:right w:val="none" w:sz="0" w:space="0" w:color="auto"/>
                          </w:divBdr>
                          <w:divsChild>
                            <w:div w:id="628512387">
                              <w:marLeft w:val="240"/>
                              <w:marRight w:val="0"/>
                              <w:marTop w:val="0"/>
                              <w:marBottom w:val="0"/>
                              <w:divBdr>
                                <w:top w:val="none" w:sz="0" w:space="0" w:color="auto"/>
                                <w:left w:val="none" w:sz="0" w:space="0" w:color="auto"/>
                                <w:bottom w:val="none" w:sz="0" w:space="0" w:color="auto"/>
                                <w:right w:val="none" w:sz="0" w:space="0" w:color="auto"/>
                              </w:divBdr>
                            </w:div>
                          </w:divsChild>
                        </w:div>
                        <w:div w:id="407072354">
                          <w:marLeft w:val="240"/>
                          <w:marRight w:val="240"/>
                          <w:marTop w:val="0"/>
                          <w:marBottom w:val="0"/>
                          <w:divBdr>
                            <w:top w:val="none" w:sz="0" w:space="0" w:color="auto"/>
                            <w:left w:val="none" w:sz="0" w:space="0" w:color="auto"/>
                            <w:bottom w:val="none" w:sz="0" w:space="0" w:color="auto"/>
                            <w:right w:val="none" w:sz="0" w:space="0" w:color="auto"/>
                          </w:divBdr>
                          <w:divsChild>
                            <w:div w:id="134488477">
                              <w:marLeft w:val="240"/>
                              <w:marRight w:val="0"/>
                              <w:marTop w:val="0"/>
                              <w:marBottom w:val="0"/>
                              <w:divBdr>
                                <w:top w:val="none" w:sz="0" w:space="0" w:color="auto"/>
                                <w:left w:val="none" w:sz="0" w:space="0" w:color="auto"/>
                                <w:bottom w:val="none" w:sz="0" w:space="0" w:color="auto"/>
                                <w:right w:val="none" w:sz="0" w:space="0" w:color="auto"/>
                              </w:divBdr>
                            </w:div>
                          </w:divsChild>
                        </w:div>
                        <w:div w:id="936401558">
                          <w:marLeft w:val="240"/>
                          <w:marRight w:val="240"/>
                          <w:marTop w:val="0"/>
                          <w:marBottom w:val="0"/>
                          <w:divBdr>
                            <w:top w:val="none" w:sz="0" w:space="0" w:color="auto"/>
                            <w:left w:val="none" w:sz="0" w:space="0" w:color="auto"/>
                            <w:bottom w:val="none" w:sz="0" w:space="0" w:color="auto"/>
                            <w:right w:val="none" w:sz="0" w:space="0" w:color="auto"/>
                          </w:divBdr>
                          <w:divsChild>
                            <w:div w:id="85007070">
                              <w:marLeft w:val="240"/>
                              <w:marRight w:val="0"/>
                              <w:marTop w:val="0"/>
                              <w:marBottom w:val="0"/>
                              <w:divBdr>
                                <w:top w:val="none" w:sz="0" w:space="0" w:color="auto"/>
                                <w:left w:val="none" w:sz="0" w:space="0" w:color="auto"/>
                                <w:bottom w:val="none" w:sz="0" w:space="0" w:color="auto"/>
                                <w:right w:val="none" w:sz="0" w:space="0" w:color="auto"/>
                              </w:divBdr>
                            </w:div>
                          </w:divsChild>
                        </w:div>
                        <w:div w:id="1158497865">
                          <w:marLeft w:val="240"/>
                          <w:marRight w:val="240"/>
                          <w:marTop w:val="0"/>
                          <w:marBottom w:val="0"/>
                          <w:divBdr>
                            <w:top w:val="none" w:sz="0" w:space="0" w:color="auto"/>
                            <w:left w:val="none" w:sz="0" w:space="0" w:color="auto"/>
                            <w:bottom w:val="none" w:sz="0" w:space="0" w:color="auto"/>
                            <w:right w:val="none" w:sz="0" w:space="0" w:color="auto"/>
                          </w:divBdr>
                          <w:divsChild>
                            <w:div w:id="1278757588">
                              <w:marLeft w:val="240"/>
                              <w:marRight w:val="0"/>
                              <w:marTop w:val="0"/>
                              <w:marBottom w:val="0"/>
                              <w:divBdr>
                                <w:top w:val="none" w:sz="0" w:space="0" w:color="auto"/>
                                <w:left w:val="none" w:sz="0" w:space="0" w:color="auto"/>
                                <w:bottom w:val="none" w:sz="0" w:space="0" w:color="auto"/>
                                <w:right w:val="none" w:sz="0" w:space="0" w:color="auto"/>
                              </w:divBdr>
                            </w:div>
                          </w:divsChild>
                        </w:div>
                        <w:div w:id="1349940391">
                          <w:marLeft w:val="0"/>
                          <w:marRight w:val="0"/>
                          <w:marTop w:val="0"/>
                          <w:marBottom w:val="0"/>
                          <w:divBdr>
                            <w:top w:val="none" w:sz="0" w:space="0" w:color="auto"/>
                            <w:left w:val="none" w:sz="0" w:space="0" w:color="auto"/>
                            <w:bottom w:val="none" w:sz="0" w:space="0" w:color="auto"/>
                            <w:right w:val="none" w:sz="0" w:space="0" w:color="auto"/>
                          </w:divBdr>
                        </w:div>
                        <w:div w:id="1813867856">
                          <w:marLeft w:val="240"/>
                          <w:marRight w:val="240"/>
                          <w:marTop w:val="0"/>
                          <w:marBottom w:val="0"/>
                          <w:divBdr>
                            <w:top w:val="none" w:sz="0" w:space="0" w:color="auto"/>
                            <w:left w:val="none" w:sz="0" w:space="0" w:color="auto"/>
                            <w:bottom w:val="none" w:sz="0" w:space="0" w:color="auto"/>
                            <w:right w:val="none" w:sz="0" w:space="0" w:color="auto"/>
                          </w:divBdr>
                          <w:divsChild>
                            <w:div w:id="1383796850">
                              <w:marLeft w:val="240"/>
                              <w:marRight w:val="0"/>
                              <w:marTop w:val="0"/>
                              <w:marBottom w:val="0"/>
                              <w:divBdr>
                                <w:top w:val="none" w:sz="0" w:space="0" w:color="auto"/>
                                <w:left w:val="none" w:sz="0" w:space="0" w:color="auto"/>
                                <w:bottom w:val="none" w:sz="0" w:space="0" w:color="auto"/>
                                <w:right w:val="none" w:sz="0" w:space="0" w:color="auto"/>
                              </w:divBdr>
                            </w:div>
                          </w:divsChild>
                        </w:div>
                        <w:div w:id="1838229750">
                          <w:marLeft w:val="240"/>
                          <w:marRight w:val="240"/>
                          <w:marTop w:val="0"/>
                          <w:marBottom w:val="0"/>
                          <w:divBdr>
                            <w:top w:val="none" w:sz="0" w:space="0" w:color="auto"/>
                            <w:left w:val="none" w:sz="0" w:space="0" w:color="auto"/>
                            <w:bottom w:val="none" w:sz="0" w:space="0" w:color="auto"/>
                            <w:right w:val="none" w:sz="0" w:space="0" w:color="auto"/>
                          </w:divBdr>
                          <w:divsChild>
                            <w:div w:id="107901709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4030299">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311206752">
          <w:marLeft w:val="0"/>
          <w:marRight w:val="0"/>
          <w:marTop w:val="0"/>
          <w:marBottom w:val="0"/>
          <w:divBdr>
            <w:top w:val="none" w:sz="0" w:space="0" w:color="2B60DE"/>
            <w:left w:val="none" w:sz="0" w:space="0" w:color="2B60DE"/>
            <w:bottom w:val="none" w:sz="0" w:space="0" w:color="2B60DE"/>
            <w:right w:val="none" w:sz="0" w:space="0" w:color="2B60DE"/>
          </w:divBdr>
          <w:divsChild>
            <w:div w:id="866454207">
              <w:marLeft w:val="0"/>
              <w:marRight w:val="0"/>
              <w:marTop w:val="0"/>
              <w:marBottom w:val="0"/>
              <w:divBdr>
                <w:top w:val="none" w:sz="0" w:space="0" w:color="auto"/>
                <w:left w:val="none" w:sz="0" w:space="0" w:color="auto"/>
                <w:bottom w:val="none" w:sz="0" w:space="0" w:color="auto"/>
                <w:right w:val="none" w:sz="0" w:space="0" w:color="auto"/>
              </w:divBdr>
              <w:divsChild>
                <w:div w:id="505439901">
                  <w:marLeft w:val="0"/>
                  <w:marRight w:val="0"/>
                  <w:marTop w:val="0"/>
                  <w:marBottom w:val="0"/>
                  <w:divBdr>
                    <w:top w:val="none" w:sz="0" w:space="0" w:color="auto"/>
                    <w:left w:val="none" w:sz="0" w:space="0" w:color="auto"/>
                    <w:bottom w:val="none" w:sz="0" w:space="0" w:color="auto"/>
                    <w:right w:val="none" w:sz="0" w:space="0" w:color="auto"/>
                  </w:divBdr>
                  <w:divsChild>
                    <w:div w:id="1942183199">
                      <w:marLeft w:val="0"/>
                      <w:marRight w:val="0"/>
                      <w:marTop w:val="0"/>
                      <w:marBottom w:val="0"/>
                      <w:divBdr>
                        <w:top w:val="none" w:sz="0" w:space="0" w:color="auto"/>
                        <w:left w:val="none" w:sz="0" w:space="0" w:color="auto"/>
                        <w:bottom w:val="none" w:sz="0" w:space="0" w:color="auto"/>
                        <w:right w:val="none" w:sz="0" w:space="0" w:color="auto"/>
                      </w:divBdr>
                      <w:divsChild>
                        <w:div w:id="1245450895">
                          <w:marLeft w:val="0"/>
                          <w:marRight w:val="0"/>
                          <w:marTop w:val="0"/>
                          <w:marBottom w:val="0"/>
                          <w:divBdr>
                            <w:top w:val="none" w:sz="0" w:space="0" w:color="auto"/>
                            <w:left w:val="none" w:sz="0" w:space="0" w:color="auto"/>
                            <w:bottom w:val="none" w:sz="0" w:space="0" w:color="auto"/>
                            <w:right w:val="none" w:sz="0" w:space="0" w:color="auto"/>
                          </w:divBdr>
                          <w:divsChild>
                            <w:div w:id="65923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4955">
      <w:bodyDiv w:val="1"/>
      <w:marLeft w:val="0"/>
      <w:marRight w:val="0"/>
      <w:marTop w:val="0"/>
      <w:marBottom w:val="0"/>
      <w:divBdr>
        <w:top w:val="none" w:sz="0" w:space="0" w:color="auto"/>
        <w:left w:val="none" w:sz="0" w:space="0" w:color="auto"/>
        <w:bottom w:val="none" w:sz="0" w:space="0" w:color="auto"/>
        <w:right w:val="none" w:sz="0" w:space="0" w:color="auto"/>
      </w:divBdr>
      <w:divsChild>
        <w:div w:id="1957373732">
          <w:marLeft w:val="0"/>
          <w:marRight w:val="0"/>
          <w:marTop w:val="0"/>
          <w:marBottom w:val="0"/>
          <w:divBdr>
            <w:top w:val="none" w:sz="0" w:space="0" w:color="auto"/>
            <w:left w:val="none" w:sz="0" w:space="0" w:color="auto"/>
            <w:bottom w:val="none" w:sz="0" w:space="0" w:color="auto"/>
            <w:right w:val="none" w:sz="0" w:space="0" w:color="auto"/>
          </w:divBdr>
        </w:div>
      </w:divsChild>
    </w:div>
    <w:div w:id="517233917">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656952788">
          <w:marLeft w:val="0"/>
          <w:marRight w:val="0"/>
          <w:marTop w:val="0"/>
          <w:marBottom w:val="0"/>
          <w:divBdr>
            <w:top w:val="none" w:sz="0" w:space="0" w:color="2B60DE"/>
            <w:left w:val="none" w:sz="0" w:space="0" w:color="2B60DE"/>
            <w:bottom w:val="none" w:sz="0" w:space="0" w:color="2B60DE"/>
            <w:right w:val="none" w:sz="0" w:space="0" w:color="2B60DE"/>
          </w:divBdr>
          <w:divsChild>
            <w:div w:id="1023899472">
              <w:marLeft w:val="0"/>
              <w:marRight w:val="0"/>
              <w:marTop w:val="0"/>
              <w:marBottom w:val="0"/>
              <w:divBdr>
                <w:top w:val="none" w:sz="0" w:space="0" w:color="auto"/>
                <w:left w:val="none" w:sz="0" w:space="0" w:color="auto"/>
                <w:bottom w:val="none" w:sz="0" w:space="0" w:color="auto"/>
                <w:right w:val="none" w:sz="0" w:space="0" w:color="auto"/>
              </w:divBdr>
              <w:divsChild>
                <w:div w:id="154885715">
                  <w:marLeft w:val="0"/>
                  <w:marRight w:val="0"/>
                  <w:marTop w:val="0"/>
                  <w:marBottom w:val="0"/>
                  <w:divBdr>
                    <w:top w:val="none" w:sz="0" w:space="0" w:color="auto"/>
                    <w:left w:val="none" w:sz="0" w:space="0" w:color="auto"/>
                    <w:bottom w:val="none" w:sz="0" w:space="0" w:color="auto"/>
                    <w:right w:val="none" w:sz="0" w:space="0" w:color="auto"/>
                  </w:divBdr>
                  <w:divsChild>
                    <w:div w:id="1012755514">
                      <w:marLeft w:val="0"/>
                      <w:marRight w:val="0"/>
                      <w:marTop w:val="0"/>
                      <w:marBottom w:val="0"/>
                      <w:divBdr>
                        <w:top w:val="none" w:sz="0" w:space="0" w:color="auto"/>
                        <w:left w:val="none" w:sz="0" w:space="0" w:color="auto"/>
                        <w:bottom w:val="none" w:sz="0" w:space="0" w:color="auto"/>
                        <w:right w:val="none" w:sz="0" w:space="0" w:color="auto"/>
                      </w:divBdr>
                      <w:divsChild>
                        <w:div w:id="704017955">
                          <w:marLeft w:val="0"/>
                          <w:marRight w:val="0"/>
                          <w:marTop w:val="0"/>
                          <w:marBottom w:val="0"/>
                          <w:divBdr>
                            <w:top w:val="none" w:sz="0" w:space="0" w:color="auto"/>
                            <w:left w:val="none" w:sz="0" w:space="0" w:color="auto"/>
                            <w:bottom w:val="none" w:sz="0" w:space="0" w:color="auto"/>
                            <w:right w:val="none" w:sz="0" w:space="0" w:color="auto"/>
                          </w:divBdr>
                          <w:divsChild>
                            <w:div w:id="13999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697343">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941915303">
          <w:marLeft w:val="0"/>
          <w:marRight w:val="0"/>
          <w:marTop w:val="0"/>
          <w:marBottom w:val="0"/>
          <w:divBdr>
            <w:top w:val="none" w:sz="0" w:space="0" w:color="2B60DE"/>
            <w:left w:val="none" w:sz="0" w:space="0" w:color="2B60DE"/>
            <w:bottom w:val="none" w:sz="0" w:space="0" w:color="2B60DE"/>
            <w:right w:val="none" w:sz="0" w:space="0" w:color="2B60DE"/>
          </w:divBdr>
          <w:divsChild>
            <w:div w:id="440105131">
              <w:marLeft w:val="0"/>
              <w:marRight w:val="0"/>
              <w:marTop w:val="0"/>
              <w:marBottom w:val="0"/>
              <w:divBdr>
                <w:top w:val="none" w:sz="0" w:space="0" w:color="auto"/>
                <w:left w:val="none" w:sz="0" w:space="0" w:color="auto"/>
                <w:bottom w:val="none" w:sz="0" w:space="0" w:color="auto"/>
                <w:right w:val="none" w:sz="0" w:space="0" w:color="auto"/>
              </w:divBdr>
              <w:divsChild>
                <w:div w:id="1417559252">
                  <w:marLeft w:val="0"/>
                  <w:marRight w:val="0"/>
                  <w:marTop w:val="0"/>
                  <w:marBottom w:val="0"/>
                  <w:divBdr>
                    <w:top w:val="none" w:sz="0" w:space="0" w:color="auto"/>
                    <w:left w:val="none" w:sz="0" w:space="0" w:color="auto"/>
                    <w:bottom w:val="none" w:sz="0" w:space="0" w:color="auto"/>
                    <w:right w:val="none" w:sz="0" w:space="0" w:color="auto"/>
                  </w:divBdr>
                  <w:divsChild>
                    <w:div w:id="1789808961">
                      <w:marLeft w:val="0"/>
                      <w:marRight w:val="0"/>
                      <w:marTop w:val="0"/>
                      <w:marBottom w:val="0"/>
                      <w:divBdr>
                        <w:top w:val="none" w:sz="0" w:space="0" w:color="auto"/>
                        <w:left w:val="none" w:sz="0" w:space="0" w:color="auto"/>
                        <w:bottom w:val="none" w:sz="0" w:space="0" w:color="auto"/>
                        <w:right w:val="none" w:sz="0" w:space="0" w:color="auto"/>
                      </w:divBdr>
                      <w:divsChild>
                        <w:div w:id="1911693550">
                          <w:marLeft w:val="0"/>
                          <w:marRight w:val="0"/>
                          <w:marTop w:val="0"/>
                          <w:marBottom w:val="0"/>
                          <w:divBdr>
                            <w:top w:val="none" w:sz="0" w:space="0" w:color="auto"/>
                            <w:left w:val="none" w:sz="0" w:space="0" w:color="auto"/>
                            <w:bottom w:val="none" w:sz="0" w:space="0" w:color="auto"/>
                            <w:right w:val="none" w:sz="0" w:space="0" w:color="auto"/>
                          </w:divBdr>
                          <w:divsChild>
                            <w:div w:id="75636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278090">
      <w:bodyDiv w:val="1"/>
      <w:marLeft w:val="0"/>
      <w:marRight w:val="0"/>
      <w:marTop w:val="0"/>
      <w:marBottom w:val="0"/>
      <w:divBdr>
        <w:top w:val="none" w:sz="0" w:space="0" w:color="auto"/>
        <w:left w:val="none" w:sz="0" w:space="0" w:color="auto"/>
        <w:bottom w:val="none" w:sz="0" w:space="0" w:color="auto"/>
        <w:right w:val="none" w:sz="0" w:space="0" w:color="auto"/>
      </w:divBdr>
    </w:div>
    <w:div w:id="541479869">
      <w:bodyDiv w:val="1"/>
      <w:marLeft w:val="0"/>
      <w:marRight w:val="0"/>
      <w:marTop w:val="0"/>
      <w:marBottom w:val="0"/>
      <w:divBdr>
        <w:top w:val="none" w:sz="0" w:space="0" w:color="auto"/>
        <w:left w:val="none" w:sz="0" w:space="0" w:color="auto"/>
        <w:bottom w:val="none" w:sz="0" w:space="0" w:color="auto"/>
        <w:right w:val="none" w:sz="0" w:space="0" w:color="auto"/>
      </w:divBdr>
      <w:divsChild>
        <w:div w:id="490216117">
          <w:marLeft w:val="0"/>
          <w:marRight w:val="0"/>
          <w:marTop w:val="0"/>
          <w:marBottom w:val="0"/>
          <w:divBdr>
            <w:top w:val="none" w:sz="0" w:space="0" w:color="auto"/>
            <w:left w:val="none" w:sz="0" w:space="0" w:color="auto"/>
            <w:bottom w:val="none" w:sz="0" w:space="0" w:color="auto"/>
            <w:right w:val="none" w:sz="0" w:space="0" w:color="auto"/>
          </w:divBdr>
          <w:divsChild>
            <w:div w:id="101649476">
              <w:marLeft w:val="0"/>
              <w:marRight w:val="0"/>
              <w:marTop w:val="0"/>
              <w:marBottom w:val="0"/>
              <w:divBdr>
                <w:top w:val="none" w:sz="0" w:space="0" w:color="auto"/>
                <w:left w:val="none" w:sz="0" w:space="0" w:color="auto"/>
                <w:bottom w:val="none" w:sz="0" w:space="0" w:color="auto"/>
                <w:right w:val="none" w:sz="0" w:space="0" w:color="auto"/>
              </w:divBdr>
              <w:divsChild>
                <w:div w:id="333069610">
                  <w:marLeft w:val="4545"/>
                  <w:marRight w:val="0"/>
                  <w:marTop w:val="0"/>
                  <w:marBottom w:val="0"/>
                  <w:divBdr>
                    <w:top w:val="none" w:sz="0" w:space="0" w:color="auto"/>
                    <w:left w:val="none" w:sz="0" w:space="0" w:color="auto"/>
                    <w:bottom w:val="none" w:sz="0" w:space="0" w:color="auto"/>
                    <w:right w:val="none" w:sz="0" w:space="0" w:color="auto"/>
                  </w:divBdr>
                  <w:divsChild>
                    <w:div w:id="183254034">
                      <w:marLeft w:val="0"/>
                      <w:marRight w:val="0"/>
                      <w:marTop w:val="0"/>
                      <w:marBottom w:val="0"/>
                      <w:divBdr>
                        <w:top w:val="none" w:sz="0" w:space="0" w:color="auto"/>
                        <w:left w:val="none" w:sz="0" w:space="0" w:color="auto"/>
                        <w:bottom w:val="none" w:sz="0" w:space="0" w:color="auto"/>
                        <w:right w:val="none" w:sz="0" w:space="0" w:color="auto"/>
                      </w:divBdr>
                      <w:divsChild>
                        <w:div w:id="702175849">
                          <w:marLeft w:val="0"/>
                          <w:marRight w:val="0"/>
                          <w:marTop w:val="0"/>
                          <w:marBottom w:val="0"/>
                          <w:divBdr>
                            <w:top w:val="none" w:sz="0" w:space="0" w:color="auto"/>
                            <w:left w:val="none" w:sz="0" w:space="0" w:color="auto"/>
                            <w:bottom w:val="none" w:sz="0" w:space="0" w:color="auto"/>
                            <w:right w:val="none" w:sz="0" w:space="0" w:color="auto"/>
                          </w:divBdr>
                          <w:divsChild>
                            <w:div w:id="482894130">
                              <w:marLeft w:val="0"/>
                              <w:marRight w:val="0"/>
                              <w:marTop w:val="0"/>
                              <w:marBottom w:val="0"/>
                              <w:divBdr>
                                <w:top w:val="none" w:sz="0" w:space="0" w:color="auto"/>
                                <w:left w:val="none" w:sz="0" w:space="0" w:color="auto"/>
                                <w:bottom w:val="none" w:sz="0" w:space="0" w:color="auto"/>
                                <w:right w:val="none" w:sz="0" w:space="0" w:color="auto"/>
                              </w:divBdr>
                            </w:div>
                            <w:div w:id="187908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8832503">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826126827">
          <w:marLeft w:val="0"/>
          <w:marRight w:val="0"/>
          <w:marTop w:val="0"/>
          <w:marBottom w:val="0"/>
          <w:divBdr>
            <w:top w:val="none" w:sz="0" w:space="0" w:color="2B60DE"/>
            <w:left w:val="none" w:sz="0" w:space="0" w:color="2B60DE"/>
            <w:bottom w:val="none" w:sz="0" w:space="0" w:color="2B60DE"/>
            <w:right w:val="none" w:sz="0" w:space="0" w:color="2B60DE"/>
          </w:divBdr>
          <w:divsChild>
            <w:div w:id="1640695061">
              <w:marLeft w:val="0"/>
              <w:marRight w:val="0"/>
              <w:marTop w:val="0"/>
              <w:marBottom w:val="0"/>
              <w:divBdr>
                <w:top w:val="none" w:sz="0" w:space="0" w:color="auto"/>
                <w:left w:val="none" w:sz="0" w:space="0" w:color="auto"/>
                <w:bottom w:val="none" w:sz="0" w:space="0" w:color="auto"/>
                <w:right w:val="none" w:sz="0" w:space="0" w:color="auto"/>
              </w:divBdr>
              <w:divsChild>
                <w:div w:id="2099908228">
                  <w:marLeft w:val="0"/>
                  <w:marRight w:val="0"/>
                  <w:marTop w:val="0"/>
                  <w:marBottom w:val="0"/>
                  <w:divBdr>
                    <w:top w:val="none" w:sz="0" w:space="0" w:color="auto"/>
                    <w:left w:val="none" w:sz="0" w:space="0" w:color="auto"/>
                    <w:bottom w:val="none" w:sz="0" w:space="0" w:color="auto"/>
                    <w:right w:val="none" w:sz="0" w:space="0" w:color="auto"/>
                  </w:divBdr>
                  <w:divsChild>
                    <w:div w:id="1915971825">
                      <w:marLeft w:val="0"/>
                      <w:marRight w:val="0"/>
                      <w:marTop w:val="0"/>
                      <w:marBottom w:val="0"/>
                      <w:divBdr>
                        <w:top w:val="none" w:sz="0" w:space="0" w:color="auto"/>
                        <w:left w:val="none" w:sz="0" w:space="0" w:color="auto"/>
                        <w:bottom w:val="none" w:sz="0" w:space="0" w:color="auto"/>
                        <w:right w:val="none" w:sz="0" w:space="0" w:color="auto"/>
                      </w:divBdr>
                      <w:divsChild>
                        <w:div w:id="1358237973">
                          <w:marLeft w:val="0"/>
                          <w:marRight w:val="0"/>
                          <w:marTop w:val="0"/>
                          <w:marBottom w:val="0"/>
                          <w:divBdr>
                            <w:top w:val="none" w:sz="0" w:space="0" w:color="auto"/>
                            <w:left w:val="none" w:sz="0" w:space="0" w:color="auto"/>
                            <w:bottom w:val="none" w:sz="0" w:space="0" w:color="auto"/>
                            <w:right w:val="none" w:sz="0" w:space="0" w:color="auto"/>
                          </w:divBdr>
                          <w:divsChild>
                            <w:div w:id="15060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8857156">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497649028">
          <w:marLeft w:val="0"/>
          <w:marRight w:val="0"/>
          <w:marTop w:val="0"/>
          <w:marBottom w:val="0"/>
          <w:divBdr>
            <w:top w:val="none" w:sz="0" w:space="0" w:color="2B60DE"/>
            <w:left w:val="none" w:sz="0" w:space="0" w:color="2B60DE"/>
            <w:bottom w:val="none" w:sz="0" w:space="0" w:color="2B60DE"/>
            <w:right w:val="none" w:sz="0" w:space="0" w:color="2B60DE"/>
          </w:divBdr>
          <w:divsChild>
            <w:div w:id="297420704">
              <w:marLeft w:val="0"/>
              <w:marRight w:val="0"/>
              <w:marTop w:val="0"/>
              <w:marBottom w:val="0"/>
              <w:divBdr>
                <w:top w:val="none" w:sz="0" w:space="0" w:color="auto"/>
                <w:left w:val="none" w:sz="0" w:space="0" w:color="auto"/>
                <w:bottom w:val="none" w:sz="0" w:space="0" w:color="auto"/>
                <w:right w:val="none" w:sz="0" w:space="0" w:color="auto"/>
              </w:divBdr>
              <w:divsChild>
                <w:div w:id="1949896021">
                  <w:marLeft w:val="0"/>
                  <w:marRight w:val="0"/>
                  <w:marTop w:val="0"/>
                  <w:marBottom w:val="0"/>
                  <w:divBdr>
                    <w:top w:val="none" w:sz="0" w:space="0" w:color="auto"/>
                    <w:left w:val="none" w:sz="0" w:space="0" w:color="auto"/>
                    <w:bottom w:val="none" w:sz="0" w:space="0" w:color="auto"/>
                    <w:right w:val="none" w:sz="0" w:space="0" w:color="auto"/>
                  </w:divBdr>
                  <w:divsChild>
                    <w:div w:id="811872162">
                      <w:marLeft w:val="0"/>
                      <w:marRight w:val="0"/>
                      <w:marTop w:val="0"/>
                      <w:marBottom w:val="0"/>
                      <w:divBdr>
                        <w:top w:val="none" w:sz="0" w:space="0" w:color="auto"/>
                        <w:left w:val="none" w:sz="0" w:space="0" w:color="auto"/>
                        <w:bottom w:val="none" w:sz="0" w:space="0" w:color="auto"/>
                        <w:right w:val="none" w:sz="0" w:space="0" w:color="auto"/>
                      </w:divBdr>
                      <w:divsChild>
                        <w:div w:id="1369452822">
                          <w:marLeft w:val="0"/>
                          <w:marRight w:val="0"/>
                          <w:marTop w:val="0"/>
                          <w:marBottom w:val="0"/>
                          <w:divBdr>
                            <w:top w:val="none" w:sz="0" w:space="0" w:color="auto"/>
                            <w:left w:val="none" w:sz="0" w:space="0" w:color="auto"/>
                            <w:bottom w:val="none" w:sz="0" w:space="0" w:color="auto"/>
                            <w:right w:val="none" w:sz="0" w:space="0" w:color="auto"/>
                          </w:divBdr>
                          <w:divsChild>
                            <w:div w:id="106629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9247879">
      <w:bodyDiv w:val="1"/>
      <w:marLeft w:val="0"/>
      <w:marRight w:val="0"/>
      <w:marTop w:val="0"/>
      <w:marBottom w:val="0"/>
      <w:divBdr>
        <w:top w:val="none" w:sz="0" w:space="0" w:color="auto"/>
        <w:left w:val="none" w:sz="0" w:space="0" w:color="auto"/>
        <w:bottom w:val="none" w:sz="0" w:space="0" w:color="auto"/>
        <w:right w:val="none" w:sz="0" w:space="0" w:color="auto"/>
      </w:divBdr>
    </w:div>
    <w:div w:id="569341772">
      <w:bodyDiv w:val="1"/>
      <w:marLeft w:val="0"/>
      <w:marRight w:val="0"/>
      <w:marTop w:val="0"/>
      <w:marBottom w:val="0"/>
      <w:divBdr>
        <w:top w:val="none" w:sz="0" w:space="0" w:color="auto"/>
        <w:left w:val="none" w:sz="0" w:space="0" w:color="auto"/>
        <w:bottom w:val="none" w:sz="0" w:space="0" w:color="auto"/>
        <w:right w:val="none" w:sz="0" w:space="0" w:color="auto"/>
      </w:divBdr>
    </w:div>
    <w:div w:id="585502218">
      <w:bodyDiv w:val="1"/>
      <w:marLeft w:val="0"/>
      <w:marRight w:val="0"/>
      <w:marTop w:val="0"/>
      <w:marBottom w:val="0"/>
      <w:divBdr>
        <w:top w:val="none" w:sz="0" w:space="0" w:color="auto"/>
        <w:left w:val="none" w:sz="0" w:space="0" w:color="auto"/>
        <w:bottom w:val="none" w:sz="0" w:space="0" w:color="auto"/>
        <w:right w:val="none" w:sz="0" w:space="0" w:color="auto"/>
      </w:divBdr>
    </w:div>
    <w:div w:id="599265143">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485433904">
          <w:marLeft w:val="0"/>
          <w:marRight w:val="0"/>
          <w:marTop w:val="0"/>
          <w:marBottom w:val="0"/>
          <w:divBdr>
            <w:top w:val="none" w:sz="0" w:space="0" w:color="2B60DE"/>
            <w:left w:val="none" w:sz="0" w:space="0" w:color="2B60DE"/>
            <w:bottom w:val="none" w:sz="0" w:space="0" w:color="2B60DE"/>
            <w:right w:val="none" w:sz="0" w:space="0" w:color="2B60DE"/>
          </w:divBdr>
          <w:divsChild>
            <w:div w:id="243340997">
              <w:marLeft w:val="0"/>
              <w:marRight w:val="0"/>
              <w:marTop w:val="0"/>
              <w:marBottom w:val="0"/>
              <w:divBdr>
                <w:top w:val="none" w:sz="0" w:space="0" w:color="auto"/>
                <w:left w:val="none" w:sz="0" w:space="0" w:color="auto"/>
                <w:bottom w:val="none" w:sz="0" w:space="0" w:color="auto"/>
                <w:right w:val="none" w:sz="0" w:space="0" w:color="auto"/>
              </w:divBdr>
              <w:divsChild>
                <w:div w:id="1193038190">
                  <w:marLeft w:val="0"/>
                  <w:marRight w:val="0"/>
                  <w:marTop w:val="0"/>
                  <w:marBottom w:val="0"/>
                  <w:divBdr>
                    <w:top w:val="none" w:sz="0" w:space="0" w:color="auto"/>
                    <w:left w:val="none" w:sz="0" w:space="0" w:color="auto"/>
                    <w:bottom w:val="none" w:sz="0" w:space="0" w:color="auto"/>
                    <w:right w:val="none" w:sz="0" w:space="0" w:color="auto"/>
                  </w:divBdr>
                  <w:divsChild>
                    <w:div w:id="313030933">
                      <w:marLeft w:val="0"/>
                      <w:marRight w:val="0"/>
                      <w:marTop w:val="0"/>
                      <w:marBottom w:val="0"/>
                      <w:divBdr>
                        <w:top w:val="none" w:sz="0" w:space="0" w:color="auto"/>
                        <w:left w:val="none" w:sz="0" w:space="0" w:color="auto"/>
                        <w:bottom w:val="none" w:sz="0" w:space="0" w:color="auto"/>
                        <w:right w:val="none" w:sz="0" w:space="0" w:color="auto"/>
                      </w:divBdr>
                      <w:divsChild>
                        <w:div w:id="1241986165">
                          <w:marLeft w:val="0"/>
                          <w:marRight w:val="0"/>
                          <w:marTop w:val="0"/>
                          <w:marBottom w:val="0"/>
                          <w:divBdr>
                            <w:top w:val="none" w:sz="0" w:space="0" w:color="auto"/>
                            <w:left w:val="none" w:sz="0" w:space="0" w:color="auto"/>
                            <w:bottom w:val="none" w:sz="0" w:space="0" w:color="auto"/>
                            <w:right w:val="none" w:sz="0" w:space="0" w:color="auto"/>
                          </w:divBdr>
                          <w:divsChild>
                            <w:div w:id="63683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9633322">
      <w:bodyDiv w:val="1"/>
      <w:marLeft w:val="0"/>
      <w:marRight w:val="360"/>
      <w:marTop w:val="0"/>
      <w:marBottom w:val="0"/>
      <w:divBdr>
        <w:top w:val="none" w:sz="0" w:space="0" w:color="auto"/>
        <w:left w:val="none" w:sz="0" w:space="0" w:color="auto"/>
        <w:bottom w:val="none" w:sz="0" w:space="0" w:color="auto"/>
        <w:right w:val="none" w:sz="0" w:space="0" w:color="auto"/>
      </w:divBdr>
      <w:divsChild>
        <w:div w:id="433285492">
          <w:marLeft w:val="240"/>
          <w:marRight w:val="240"/>
          <w:marTop w:val="0"/>
          <w:marBottom w:val="0"/>
          <w:divBdr>
            <w:top w:val="none" w:sz="0" w:space="0" w:color="auto"/>
            <w:left w:val="none" w:sz="0" w:space="0" w:color="auto"/>
            <w:bottom w:val="none" w:sz="0" w:space="0" w:color="auto"/>
            <w:right w:val="none" w:sz="0" w:space="0" w:color="auto"/>
          </w:divBdr>
          <w:divsChild>
            <w:div w:id="1737583177">
              <w:marLeft w:val="0"/>
              <w:marRight w:val="0"/>
              <w:marTop w:val="0"/>
              <w:marBottom w:val="0"/>
              <w:divBdr>
                <w:top w:val="none" w:sz="0" w:space="0" w:color="auto"/>
                <w:left w:val="none" w:sz="0" w:space="0" w:color="auto"/>
                <w:bottom w:val="none" w:sz="0" w:space="0" w:color="auto"/>
                <w:right w:val="none" w:sz="0" w:space="0" w:color="auto"/>
              </w:divBdr>
              <w:divsChild>
                <w:div w:id="203443077">
                  <w:marLeft w:val="240"/>
                  <w:marRight w:val="240"/>
                  <w:marTop w:val="0"/>
                  <w:marBottom w:val="0"/>
                  <w:divBdr>
                    <w:top w:val="none" w:sz="0" w:space="0" w:color="auto"/>
                    <w:left w:val="none" w:sz="0" w:space="0" w:color="auto"/>
                    <w:bottom w:val="none" w:sz="0" w:space="0" w:color="auto"/>
                    <w:right w:val="none" w:sz="0" w:space="0" w:color="auto"/>
                  </w:divBdr>
                  <w:divsChild>
                    <w:div w:id="81731590">
                      <w:marLeft w:val="240"/>
                      <w:marRight w:val="0"/>
                      <w:marTop w:val="0"/>
                      <w:marBottom w:val="0"/>
                      <w:divBdr>
                        <w:top w:val="none" w:sz="0" w:space="0" w:color="auto"/>
                        <w:left w:val="none" w:sz="0" w:space="0" w:color="auto"/>
                        <w:bottom w:val="none" w:sz="0" w:space="0" w:color="auto"/>
                        <w:right w:val="none" w:sz="0" w:space="0" w:color="auto"/>
                      </w:divBdr>
                    </w:div>
                    <w:div w:id="782845797">
                      <w:marLeft w:val="0"/>
                      <w:marRight w:val="0"/>
                      <w:marTop w:val="0"/>
                      <w:marBottom w:val="0"/>
                      <w:divBdr>
                        <w:top w:val="none" w:sz="0" w:space="0" w:color="auto"/>
                        <w:left w:val="none" w:sz="0" w:space="0" w:color="auto"/>
                        <w:bottom w:val="none" w:sz="0" w:space="0" w:color="auto"/>
                        <w:right w:val="none" w:sz="0" w:space="0" w:color="auto"/>
                      </w:divBdr>
                      <w:divsChild>
                        <w:div w:id="368379415">
                          <w:marLeft w:val="0"/>
                          <w:marRight w:val="0"/>
                          <w:marTop w:val="0"/>
                          <w:marBottom w:val="0"/>
                          <w:divBdr>
                            <w:top w:val="none" w:sz="0" w:space="0" w:color="auto"/>
                            <w:left w:val="none" w:sz="0" w:space="0" w:color="auto"/>
                            <w:bottom w:val="none" w:sz="0" w:space="0" w:color="auto"/>
                            <w:right w:val="none" w:sz="0" w:space="0" w:color="auto"/>
                          </w:divBdr>
                        </w:div>
                        <w:div w:id="582879315">
                          <w:marLeft w:val="240"/>
                          <w:marRight w:val="240"/>
                          <w:marTop w:val="0"/>
                          <w:marBottom w:val="0"/>
                          <w:divBdr>
                            <w:top w:val="none" w:sz="0" w:space="0" w:color="auto"/>
                            <w:left w:val="none" w:sz="0" w:space="0" w:color="auto"/>
                            <w:bottom w:val="none" w:sz="0" w:space="0" w:color="auto"/>
                            <w:right w:val="none" w:sz="0" w:space="0" w:color="auto"/>
                          </w:divBdr>
                          <w:divsChild>
                            <w:div w:id="1477797646">
                              <w:marLeft w:val="240"/>
                              <w:marRight w:val="0"/>
                              <w:marTop w:val="0"/>
                              <w:marBottom w:val="0"/>
                              <w:divBdr>
                                <w:top w:val="none" w:sz="0" w:space="0" w:color="auto"/>
                                <w:left w:val="none" w:sz="0" w:space="0" w:color="auto"/>
                                <w:bottom w:val="none" w:sz="0" w:space="0" w:color="auto"/>
                                <w:right w:val="none" w:sz="0" w:space="0" w:color="auto"/>
                              </w:divBdr>
                            </w:div>
                          </w:divsChild>
                        </w:div>
                        <w:div w:id="967473588">
                          <w:marLeft w:val="240"/>
                          <w:marRight w:val="240"/>
                          <w:marTop w:val="0"/>
                          <w:marBottom w:val="0"/>
                          <w:divBdr>
                            <w:top w:val="none" w:sz="0" w:space="0" w:color="auto"/>
                            <w:left w:val="none" w:sz="0" w:space="0" w:color="auto"/>
                            <w:bottom w:val="none" w:sz="0" w:space="0" w:color="auto"/>
                            <w:right w:val="none" w:sz="0" w:space="0" w:color="auto"/>
                          </w:divBdr>
                          <w:divsChild>
                            <w:div w:id="1560239762">
                              <w:marLeft w:val="240"/>
                              <w:marRight w:val="0"/>
                              <w:marTop w:val="0"/>
                              <w:marBottom w:val="0"/>
                              <w:divBdr>
                                <w:top w:val="none" w:sz="0" w:space="0" w:color="auto"/>
                                <w:left w:val="none" w:sz="0" w:space="0" w:color="auto"/>
                                <w:bottom w:val="none" w:sz="0" w:space="0" w:color="auto"/>
                                <w:right w:val="none" w:sz="0" w:space="0" w:color="auto"/>
                              </w:divBdr>
                            </w:div>
                          </w:divsChild>
                        </w:div>
                        <w:div w:id="1018771462">
                          <w:marLeft w:val="240"/>
                          <w:marRight w:val="240"/>
                          <w:marTop w:val="0"/>
                          <w:marBottom w:val="0"/>
                          <w:divBdr>
                            <w:top w:val="none" w:sz="0" w:space="0" w:color="auto"/>
                            <w:left w:val="none" w:sz="0" w:space="0" w:color="auto"/>
                            <w:bottom w:val="none" w:sz="0" w:space="0" w:color="auto"/>
                            <w:right w:val="none" w:sz="0" w:space="0" w:color="auto"/>
                          </w:divBdr>
                          <w:divsChild>
                            <w:div w:id="995650963">
                              <w:marLeft w:val="240"/>
                              <w:marRight w:val="0"/>
                              <w:marTop w:val="0"/>
                              <w:marBottom w:val="0"/>
                              <w:divBdr>
                                <w:top w:val="none" w:sz="0" w:space="0" w:color="auto"/>
                                <w:left w:val="none" w:sz="0" w:space="0" w:color="auto"/>
                                <w:bottom w:val="none" w:sz="0" w:space="0" w:color="auto"/>
                                <w:right w:val="none" w:sz="0" w:space="0" w:color="auto"/>
                              </w:divBdr>
                            </w:div>
                          </w:divsChild>
                        </w:div>
                        <w:div w:id="1159421409">
                          <w:marLeft w:val="240"/>
                          <w:marRight w:val="240"/>
                          <w:marTop w:val="0"/>
                          <w:marBottom w:val="0"/>
                          <w:divBdr>
                            <w:top w:val="none" w:sz="0" w:space="0" w:color="auto"/>
                            <w:left w:val="none" w:sz="0" w:space="0" w:color="auto"/>
                            <w:bottom w:val="none" w:sz="0" w:space="0" w:color="auto"/>
                            <w:right w:val="none" w:sz="0" w:space="0" w:color="auto"/>
                          </w:divBdr>
                          <w:divsChild>
                            <w:div w:id="1426418957">
                              <w:marLeft w:val="240"/>
                              <w:marRight w:val="0"/>
                              <w:marTop w:val="0"/>
                              <w:marBottom w:val="0"/>
                              <w:divBdr>
                                <w:top w:val="none" w:sz="0" w:space="0" w:color="auto"/>
                                <w:left w:val="none" w:sz="0" w:space="0" w:color="auto"/>
                                <w:bottom w:val="none" w:sz="0" w:space="0" w:color="auto"/>
                                <w:right w:val="none" w:sz="0" w:space="0" w:color="auto"/>
                              </w:divBdr>
                            </w:div>
                          </w:divsChild>
                        </w:div>
                        <w:div w:id="1353874910">
                          <w:marLeft w:val="240"/>
                          <w:marRight w:val="240"/>
                          <w:marTop w:val="0"/>
                          <w:marBottom w:val="0"/>
                          <w:divBdr>
                            <w:top w:val="none" w:sz="0" w:space="0" w:color="auto"/>
                            <w:left w:val="none" w:sz="0" w:space="0" w:color="auto"/>
                            <w:bottom w:val="none" w:sz="0" w:space="0" w:color="auto"/>
                            <w:right w:val="none" w:sz="0" w:space="0" w:color="auto"/>
                          </w:divBdr>
                          <w:divsChild>
                            <w:div w:id="525944475">
                              <w:marLeft w:val="240"/>
                              <w:marRight w:val="0"/>
                              <w:marTop w:val="0"/>
                              <w:marBottom w:val="0"/>
                              <w:divBdr>
                                <w:top w:val="none" w:sz="0" w:space="0" w:color="auto"/>
                                <w:left w:val="none" w:sz="0" w:space="0" w:color="auto"/>
                                <w:bottom w:val="none" w:sz="0" w:space="0" w:color="auto"/>
                                <w:right w:val="none" w:sz="0" w:space="0" w:color="auto"/>
                              </w:divBdr>
                            </w:div>
                          </w:divsChild>
                        </w:div>
                        <w:div w:id="1833333272">
                          <w:marLeft w:val="240"/>
                          <w:marRight w:val="240"/>
                          <w:marTop w:val="0"/>
                          <w:marBottom w:val="0"/>
                          <w:divBdr>
                            <w:top w:val="none" w:sz="0" w:space="0" w:color="auto"/>
                            <w:left w:val="none" w:sz="0" w:space="0" w:color="auto"/>
                            <w:bottom w:val="none" w:sz="0" w:space="0" w:color="auto"/>
                            <w:right w:val="none" w:sz="0" w:space="0" w:color="auto"/>
                          </w:divBdr>
                          <w:divsChild>
                            <w:div w:id="1685128982">
                              <w:marLeft w:val="240"/>
                              <w:marRight w:val="0"/>
                              <w:marTop w:val="0"/>
                              <w:marBottom w:val="0"/>
                              <w:divBdr>
                                <w:top w:val="none" w:sz="0" w:space="0" w:color="auto"/>
                                <w:left w:val="none" w:sz="0" w:space="0" w:color="auto"/>
                                <w:bottom w:val="none" w:sz="0" w:space="0" w:color="auto"/>
                                <w:right w:val="none" w:sz="0" w:space="0" w:color="auto"/>
                              </w:divBdr>
                            </w:div>
                          </w:divsChild>
                        </w:div>
                        <w:div w:id="1933052424">
                          <w:marLeft w:val="240"/>
                          <w:marRight w:val="240"/>
                          <w:marTop w:val="0"/>
                          <w:marBottom w:val="0"/>
                          <w:divBdr>
                            <w:top w:val="none" w:sz="0" w:space="0" w:color="auto"/>
                            <w:left w:val="none" w:sz="0" w:space="0" w:color="auto"/>
                            <w:bottom w:val="none" w:sz="0" w:space="0" w:color="auto"/>
                            <w:right w:val="none" w:sz="0" w:space="0" w:color="auto"/>
                          </w:divBdr>
                          <w:divsChild>
                            <w:div w:id="41710141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120796">
                  <w:marLeft w:val="240"/>
                  <w:marRight w:val="240"/>
                  <w:marTop w:val="0"/>
                  <w:marBottom w:val="0"/>
                  <w:divBdr>
                    <w:top w:val="none" w:sz="0" w:space="0" w:color="auto"/>
                    <w:left w:val="none" w:sz="0" w:space="0" w:color="auto"/>
                    <w:bottom w:val="none" w:sz="0" w:space="0" w:color="auto"/>
                    <w:right w:val="none" w:sz="0" w:space="0" w:color="auto"/>
                  </w:divBdr>
                  <w:divsChild>
                    <w:div w:id="470631299">
                      <w:marLeft w:val="0"/>
                      <w:marRight w:val="0"/>
                      <w:marTop w:val="0"/>
                      <w:marBottom w:val="0"/>
                      <w:divBdr>
                        <w:top w:val="none" w:sz="0" w:space="0" w:color="auto"/>
                        <w:left w:val="none" w:sz="0" w:space="0" w:color="auto"/>
                        <w:bottom w:val="none" w:sz="0" w:space="0" w:color="auto"/>
                        <w:right w:val="none" w:sz="0" w:space="0" w:color="auto"/>
                      </w:divBdr>
                      <w:divsChild>
                        <w:div w:id="96414854">
                          <w:marLeft w:val="240"/>
                          <w:marRight w:val="240"/>
                          <w:marTop w:val="0"/>
                          <w:marBottom w:val="0"/>
                          <w:divBdr>
                            <w:top w:val="none" w:sz="0" w:space="0" w:color="auto"/>
                            <w:left w:val="none" w:sz="0" w:space="0" w:color="auto"/>
                            <w:bottom w:val="none" w:sz="0" w:space="0" w:color="auto"/>
                            <w:right w:val="none" w:sz="0" w:space="0" w:color="auto"/>
                          </w:divBdr>
                          <w:divsChild>
                            <w:div w:id="1703631885">
                              <w:marLeft w:val="240"/>
                              <w:marRight w:val="0"/>
                              <w:marTop w:val="0"/>
                              <w:marBottom w:val="0"/>
                              <w:divBdr>
                                <w:top w:val="none" w:sz="0" w:space="0" w:color="auto"/>
                                <w:left w:val="none" w:sz="0" w:space="0" w:color="auto"/>
                                <w:bottom w:val="none" w:sz="0" w:space="0" w:color="auto"/>
                                <w:right w:val="none" w:sz="0" w:space="0" w:color="auto"/>
                              </w:divBdr>
                            </w:div>
                          </w:divsChild>
                        </w:div>
                        <w:div w:id="275068909">
                          <w:marLeft w:val="0"/>
                          <w:marRight w:val="0"/>
                          <w:marTop w:val="0"/>
                          <w:marBottom w:val="0"/>
                          <w:divBdr>
                            <w:top w:val="none" w:sz="0" w:space="0" w:color="auto"/>
                            <w:left w:val="none" w:sz="0" w:space="0" w:color="auto"/>
                            <w:bottom w:val="none" w:sz="0" w:space="0" w:color="auto"/>
                            <w:right w:val="none" w:sz="0" w:space="0" w:color="auto"/>
                          </w:divBdr>
                        </w:div>
                        <w:div w:id="525024667">
                          <w:marLeft w:val="240"/>
                          <w:marRight w:val="240"/>
                          <w:marTop w:val="0"/>
                          <w:marBottom w:val="0"/>
                          <w:divBdr>
                            <w:top w:val="none" w:sz="0" w:space="0" w:color="auto"/>
                            <w:left w:val="none" w:sz="0" w:space="0" w:color="auto"/>
                            <w:bottom w:val="none" w:sz="0" w:space="0" w:color="auto"/>
                            <w:right w:val="none" w:sz="0" w:space="0" w:color="auto"/>
                          </w:divBdr>
                          <w:divsChild>
                            <w:div w:id="1713842727">
                              <w:marLeft w:val="240"/>
                              <w:marRight w:val="0"/>
                              <w:marTop w:val="0"/>
                              <w:marBottom w:val="0"/>
                              <w:divBdr>
                                <w:top w:val="none" w:sz="0" w:space="0" w:color="auto"/>
                                <w:left w:val="none" w:sz="0" w:space="0" w:color="auto"/>
                                <w:bottom w:val="none" w:sz="0" w:space="0" w:color="auto"/>
                                <w:right w:val="none" w:sz="0" w:space="0" w:color="auto"/>
                              </w:divBdr>
                            </w:div>
                          </w:divsChild>
                        </w:div>
                        <w:div w:id="580916069">
                          <w:marLeft w:val="240"/>
                          <w:marRight w:val="240"/>
                          <w:marTop w:val="0"/>
                          <w:marBottom w:val="0"/>
                          <w:divBdr>
                            <w:top w:val="none" w:sz="0" w:space="0" w:color="auto"/>
                            <w:left w:val="none" w:sz="0" w:space="0" w:color="auto"/>
                            <w:bottom w:val="none" w:sz="0" w:space="0" w:color="auto"/>
                            <w:right w:val="none" w:sz="0" w:space="0" w:color="auto"/>
                          </w:divBdr>
                          <w:divsChild>
                            <w:div w:id="325480243">
                              <w:marLeft w:val="240"/>
                              <w:marRight w:val="0"/>
                              <w:marTop w:val="0"/>
                              <w:marBottom w:val="0"/>
                              <w:divBdr>
                                <w:top w:val="none" w:sz="0" w:space="0" w:color="auto"/>
                                <w:left w:val="none" w:sz="0" w:space="0" w:color="auto"/>
                                <w:bottom w:val="none" w:sz="0" w:space="0" w:color="auto"/>
                                <w:right w:val="none" w:sz="0" w:space="0" w:color="auto"/>
                              </w:divBdr>
                            </w:div>
                          </w:divsChild>
                        </w:div>
                        <w:div w:id="666402324">
                          <w:marLeft w:val="240"/>
                          <w:marRight w:val="240"/>
                          <w:marTop w:val="0"/>
                          <w:marBottom w:val="0"/>
                          <w:divBdr>
                            <w:top w:val="none" w:sz="0" w:space="0" w:color="auto"/>
                            <w:left w:val="none" w:sz="0" w:space="0" w:color="auto"/>
                            <w:bottom w:val="none" w:sz="0" w:space="0" w:color="auto"/>
                            <w:right w:val="none" w:sz="0" w:space="0" w:color="auto"/>
                          </w:divBdr>
                          <w:divsChild>
                            <w:div w:id="21246003">
                              <w:marLeft w:val="240"/>
                              <w:marRight w:val="0"/>
                              <w:marTop w:val="0"/>
                              <w:marBottom w:val="0"/>
                              <w:divBdr>
                                <w:top w:val="none" w:sz="0" w:space="0" w:color="auto"/>
                                <w:left w:val="none" w:sz="0" w:space="0" w:color="auto"/>
                                <w:bottom w:val="none" w:sz="0" w:space="0" w:color="auto"/>
                                <w:right w:val="none" w:sz="0" w:space="0" w:color="auto"/>
                              </w:divBdr>
                            </w:div>
                          </w:divsChild>
                        </w:div>
                        <w:div w:id="698898870">
                          <w:marLeft w:val="240"/>
                          <w:marRight w:val="240"/>
                          <w:marTop w:val="0"/>
                          <w:marBottom w:val="0"/>
                          <w:divBdr>
                            <w:top w:val="none" w:sz="0" w:space="0" w:color="auto"/>
                            <w:left w:val="none" w:sz="0" w:space="0" w:color="auto"/>
                            <w:bottom w:val="none" w:sz="0" w:space="0" w:color="auto"/>
                            <w:right w:val="none" w:sz="0" w:space="0" w:color="auto"/>
                          </w:divBdr>
                          <w:divsChild>
                            <w:div w:id="700595839">
                              <w:marLeft w:val="240"/>
                              <w:marRight w:val="0"/>
                              <w:marTop w:val="0"/>
                              <w:marBottom w:val="0"/>
                              <w:divBdr>
                                <w:top w:val="none" w:sz="0" w:space="0" w:color="auto"/>
                                <w:left w:val="none" w:sz="0" w:space="0" w:color="auto"/>
                                <w:bottom w:val="none" w:sz="0" w:space="0" w:color="auto"/>
                                <w:right w:val="none" w:sz="0" w:space="0" w:color="auto"/>
                              </w:divBdr>
                            </w:div>
                          </w:divsChild>
                        </w:div>
                        <w:div w:id="769158282">
                          <w:marLeft w:val="240"/>
                          <w:marRight w:val="240"/>
                          <w:marTop w:val="0"/>
                          <w:marBottom w:val="0"/>
                          <w:divBdr>
                            <w:top w:val="none" w:sz="0" w:space="0" w:color="auto"/>
                            <w:left w:val="none" w:sz="0" w:space="0" w:color="auto"/>
                            <w:bottom w:val="none" w:sz="0" w:space="0" w:color="auto"/>
                            <w:right w:val="none" w:sz="0" w:space="0" w:color="auto"/>
                          </w:divBdr>
                          <w:divsChild>
                            <w:div w:id="576788189">
                              <w:marLeft w:val="240"/>
                              <w:marRight w:val="0"/>
                              <w:marTop w:val="0"/>
                              <w:marBottom w:val="0"/>
                              <w:divBdr>
                                <w:top w:val="none" w:sz="0" w:space="0" w:color="auto"/>
                                <w:left w:val="none" w:sz="0" w:space="0" w:color="auto"/>
                                <w:bottom w:val="none" w:sz="0" w:space="0" w:color="auto"/>
                                <w:right w:val="none" w:sz="0" w:space="0" w:color="auto"/>
                              </w:divBdr>
                            </w:div>
                          </w:divsChild>
                        </w:div>
                        <w:div w:id="1358849969">
                          <w:marLeft w:val="240"/>
                          <w:marRight w:val="240"/>
                          <w:marTop w:val="0"/>
                          <w:marBottom w:val="0"/>
                          <w:divBdr>
                            <w:top w:val="none" w:sz="0" w:space="0" w:color="auto"/>
                            <w:left w:val="none" w:sz="0" w:space="0" w:color="auto"/>
                            <w:bottom w:val="none" w:sz="0" w:space="0" w:color="auto"/>
                            <w:right w:val="none" w:sz="0" w:space="0" w:color="auto"/>
                          </w:divBdr>
                          <w:divsChild>
                            <w:div w:id="899444045">
                              <w:marLeft w:val="240"/>
                              <w:marRight w:val="0"/>
                              <w:marTop w:val="0"/>
                              <w:marBottom w:val="0"/>
                              <w:divBdr>
                                <w:top w:val="none" w:sz="0" w:space="0" w:color="auto"/>
                                <w:left w:val="none" w:sz="0" w:space="0" w:color="auto"/>
                                <w:bottom w:val="none" w:sz="0" w:space="0" w:color="auto"/>
                                <w:right w:val="none" w:sz="0" w:space="0" w:color="auto"/>
                              </w:divBdr>
                            </w:div>
                          </w:divsChild>
                        </w:div>
                        <w:div w:id="1359088473">
                          <w:marLeft w:val="240"/>
                          <w:marRight w:val="240"/>
                          <w:marTop w:val="0"/>
                          <w:marBottom w:val="0"/>
                          <w:divBdr>
                            <w:top w:val="none" w:sz="0" w:space="0" w:color="auto"/>
                            <w:left w:val="none" w:sz="0" w:space="0" w:color="auto"/>
                            <w:bottom w:val="none" w:sz="0" w:space="0" w:color="auto"/>
                            <w:right w:val="none" w:sz="0" w:space="0" w:color="auto"/>
                          </w:divBdr>
                          <w:divsChild>
                            <w:div w:id="480074420">
                              <w:marLeft w:val="240"/>
                              <w:marRight w:val="0"/>
                              <w:marTop w:val="0"/>
                              <w:marBottom w:val="0"/>
                              <w:divBdr>
                                <w:top w:val="none" w:sz="0" w:space="0" w:color="auto"/>
                                <w:left w:val="none" w:sz="0" w:space="0" w:color="auto"/>
                                <w:bottom w:val="none" w:sz="0" w:space="0" w:color="auto"/>
                                <w:right w:val="none" w:sz="0" w:space="0" w:color="auto"/>
                              </w:divBdr>
                            </w:div>
                          </w:divsChild>
                        </w:div>
                        <w:div w:id="1552426132">
                          <w:marLeft w:val="240"/>
                          <w:marRight w:val="240"/>
                          <w:marTop w:val="0"/>
                          <w:marBottom w:val="0"/>
                          <w:divBdr>
                            <w:top w:val="none" w:sz="0" w:space="0" w:color="auto"/>
                            <w:left w:val="none" w:sz="0" w:space="0" w:color="auto"/>
                            <w:bottom w:val="none" w:sz="0" w:space="0" w:color="auto"/>
                            <w:right w:val="none" w:sz="0" w:space="0" w:color="auto"/>
                          </w:divBdr>
                          <w:divsChild>
                            <w:div w:id="983703800">
                              <w:marLeft w:val="240"/>
                              <w:marRight w:val="0"/>
                              <w:marTop w:val="0"/>
                              <w:marBottom w:val="0"/>
                              <w:divBdr>
                                <w:top w:val="none" w:sz="0" w:space="0" w:color="auto"/>
                                <w:left w:val="none" w:sz="0" w:space="0" w:color="auto"/>
                                <w:bottom w:val="none" w:sz="0" w:space="0" w:color="auto"/>
                                <w:right w:val="none" w:sz="0" w:space="0" w:color="auto"/>
                              </w:divBdr>
                            </w:div>
                          </w:divsChild>
                        </w:div>
                        <w:div w:id="1562669036">
                          <w:marLeft w:val="240"/>
                          <w:marRight w:val="240"/>
                          <w:marTop w:val="0"/>
                          <w:marBottom w:val="0"/>
                          <w:divBdr>
                            <w:top w:val="none" w:sz="0" w:space="0" w:color="auto"/>
                            <w:left w:val="none" w:sz="0" w:space="0" w:color="auto"/>
                            <w:bottom w:val="none" w:sz="0" w:space="0" w:color="auto"/>
                            <w:right w:val="none" w:sz="0" w:space="0" w:color="auto"/>
                          </w:divBdr>
                          <w:divsChild>
                            <w:div w:id="1380545723">
                              <w:marLeft w:val="240"/>
                              <w:marRight w:val="0"/>
                              <w:marTop w:val="0"/>
                              <w:marBottom w:val="0"/>
                              <w:divBdr>
                                <w:top w:val="none" w:sz="0" w:space="0" w:color="auto"/>
                                <w:left w:val="none" w:sz="0" w:space="0" w:color="auto"/>
                                <w:bottom w:val="none" w:sz="0" w:space="0" w:color="auto"/>
                                <w:right w:val="none" w:sz="0" w:space="0" w:color="auto"/>
                              </w:divBdr>
                            </w:div>
                          </w:divsChild>
                        </w:div>
                        <w:div w:id="1720012351">
                          <w:marLeft w:val="240"/>
                          <w:marRight w:val="240"/>
                          <w:marTop w:val="0"/>
                          <w:marBottom w:val="0"/>
                          <w:divBdr>
                            <w:top w:val="none" w:sz="0" w:space="0" w:color="auto"/>
                            <w:left w:val="none" w:sz="0" w:space="0" w:color="auto"/>
                            <w:bottom w:val="none" w:sz="0" w:space="0" w:color="auto"/>
                            <w:right w:val="none" w:sz="0" w:space="0" w:color="auto"/>
                          </w:divBdr>
                          <w:divsChild>
                            <w:div w:id="1656033527">
                              <w:marLeft w:val="240"/>
                              <w:marRight w:val="0"/>
                              <w:marTop w:val="0"/>
                              <w:marBottom w:val="0"/>
                              <w:divBdr>
                                <w:top w:val="none" w:sz="0" w:space="0" w:color="auto"/>
                                <w:left w:val="none" w:sz="0" w:space="0" w:color="auto"/>
                                <w:bottom w:val="none" w:sz="0" w:space="0" w:color="auto"/>
                                <w:right w:val="none" w:sz="0" w:space="0" w:color="auto"/>
                              </w:divBdr>
                            </w:div>
                          </w:divsChild>
                        </w:div>
                        <w:div w:id="1753047118">
                          <w:marLeft w:val="240"/>
                          <w:marRight w:val="240"/>
                          <w:marTop w:val="0"/>
                          <w:marBottom w:val="0"/>
                          <w:divBdr>
                            <w:top w:val="none" w:sz="0" w:space="0" w:color="auto"/>
                            <w:left w:val="none" w:sz="0" w:space="0" w:color="auto"/>
                            <w:bottom w:val="none" w:sz="0" w:space="0" w:color="auto"/>
                            <w:right w:val="none" w:sz="0" w:space="0" w:color="auto"/>
                          </w:divBdr>
                          <w:divsChild>
                            <w:div w:id="1930696978">
                              <w:marLeft w:val="240"/>
                              <w:marRight w:val="0"/>
                              <w:marTop w:val="0"/>
                              <w:marBottom w:val="0"/>
                              <w:divBdr>
                                <w:top w:val="none" w:sz="0" w:space="0" w:color="auto"/>
                                <w:left w:val="none" w:sz="0" w:space="0" w:color="auto"/>
                                <w:bottom w:val="none" w:sz="0" w:space="0" w:color="auto"/>
                                <w:right w:val="none" w:sz="0" w:space="0" w:color="auto"/>
                              </w:divBdr>
                            </w:div>
                          </w:divsChild>
                        </w:div>
                        <w:div w:id="1873492210">
                          <w:marLeft w:val="240"/>
                          <w:marRight w:val="240"/>
                          <w:marTop w:val="0"/>
                          <w:marBottom w:val="0"/>
                          <w:divBdr>
                            <w:top w:val="none" w:sz="0" w:space="0" w:color="auto"/>
                            <w:left w:val="none" w:sz="0" w:space="0" w:color="auto"/>
                            <w:bottom w:val="none" w:sz="0" w:space="0" w:color="auto"/>
                            <w:right w:val="none" w:sz="0" w:space="0" w:color="auto"/>
                          </w:divBdr>
                          <w:divsChild>
                            <w:div w:id="1481531805">
                              <w:marLeft w:val="240"/>
                              <w:marRight w:val="0"/>
                              <w:marTop w:val="0"/>
                              <w:marBottom w:val="0"/>
                              <w:divBdr>
                                <w:top w:val="none" w:sz="0" w:space="0" w:color="auto"/>
                                <w:left w:val="none" w:sz="0" w:space="0" w:color="auto"/>
                                <w:bottom w:val="none" w:sz="0" w:space="0" w:color="auto"/>
                                <w:right w:val="none" w:sz="0" w:space="0" w:color="auto"/>
                              </w:divBdr>
                            </w:div>
                          </w:divsChild>
                        </w:div>
                        <w:div w:id="2064284874">
                          <w:marLeft w:val="240"/>
                          <w:marRight w:val="240"/>
                          <w:marTop w:val="0"/>
                          <w:marBottom w:val="0"/>
                          <w:divBdr>
                            <w:top w:val="none" w:sz="0" w:space="0" w:color="auto"/>
                            <w:left w:val="none" w:sz="0" w:space="0" w:color="auto"/>
                            <w:bottom w:val="none" w:sz="0" w:space="0" w:color="auto"/>
                            <w:right w:val="none" w:sz="0" w:space="0" w:color="auto"/>
                          </w:divBdr>
                          <w:divsChild>
                            <w:div w:id="107374226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48703385">
                      <w:marLeft w:val="240"/>
                      <w:marRight w:val="0"/>
                      <w:marTop w:val="0"/>
                      <w:marBottom w:val="0"/>
                      <w:divBdr>
                        <w:top w:val="none" w:sz="0" w:space="0" w:color="auto"/>
                        <w:left w:val="none" w:sz="0" w:space="0" w:color="auto"/>
                        <w:bottom w:val="none" w:sz="0" w:space="0" w:color="auto"/>
                        <w:right w:val="none" w:sz="0" w:space="0" w:color="auto"/>
                      </w:divBdr>
                    </w:div>
                  </w:divsChild>
                </w:div>
                <w:div w:id="1457334651">
                  <w:marLeft w:val="0"/>
                  <w:marRight w:val="0"/>
                  <w:marTop w:val="0"/>
                  <w:marBottom w:val="0"/>
                  <w:divBdr>
                    <w:top w:val="none" w:sz="0" w:space="0" w:color="auto"/>
                    <w:left w:val="none" w:sz="0" w:space="0" w:color="auto"/>
                    <w:bottom w:val="none" w:sz="0" w:space="0" w:color="auto"/>
                    <w:right w:val="none" w:sz="0" w:space="0" w:color="auto"/>
                  </w:divBdr>
                </w:div>
              </w:divsChild>
            </w:div>
            <w:div w:id="198234478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29672839">
      <w:bodyDiv w:val="1"/>
      <w:marLeft w:val="0"/>
      <w:marRight w:val="0"/>
      <w:marTop w:val="0"/>
      <w:marBottom w:val="0"/>
      <w:divBdr>
        <w:top w:val="none" w:sz="0" w:space="0" w:color="auto"/>
        <w:left w:val="none" w:sz="0" w:space="0" w:color="auto"/>
        <w:bottom w:val="none" w:sz="0" w:space="0" w:color="auto"/>
        <w:right w:val="none" w:sz="0" w:space="0" w:color="auto"/>
      </w:divBdr>
      <w:divsChild>
        <w:div w:id="1769156796">
          <w:marLeft w:val="0"/>
          <w:marRight w:val="0"/>
          <w:marTop w:val="0"/>
          <w:marBottom w:val="0"/>
          <w:divBdr>
            <w:top w:val="none" w:sz="0" w:space="0" w:color="auto"/>
            <w:left w:val="none" w:sz="0" w:space="0" w:color="auto"/>
            <w:bottom w:val="none" w:sz="0" w:space="0" w:color="auto"/>
            <w:right w:val="none" w:sz="0" w:space="0" w:color="auto"/>
          </w:divBdr>
          <w:divsChild>
            <w:div w:id="527715152">
              <w:marLeft w:val="0"/>
              <w:marRight w:val="0"/>
              <w:marTop w:val="0"/>
              <w:marBottom w:val="0"/>
              <w:divBdr>
                <w:top w:val="none" w:sz="0" w:space="0" w:color="auto"/>
                <w:left w:val="none" w:sz="0" w:space="0" w:color="auto"/>
                <w:bottom w:val="none" w:sz="0" w:space="0" w:color="auto"/>
                <w:right w:val="none" w:sz="0" w:space="0" w:color="auto"/>
              </w:divBdr>
              <w:divsChild>
                <w:div w:id="1860923958">
                  <w:marLeft w:val="4200"/>
                  <w:marRight w:val="0"/>
                  <w:marTop w:val="0"/>
                  <w:marBottom w:val="0"/>
                  <w:divBdr>
                    <w:top w:val="none" w:sz="0" w:space="0" w:color="auto"/>
                    <w:left w:val="none" w:sz="0" w:space="0" w:color="auto"/>
                    <w:bottom w:val="none" w:sz="0" w:space="0" w:color="auto"/>
                    <w:right w:val="none" w:sz="0" w:space="0" w:color="auto"/>
                  </w:divBdr>
                  <w:divsChild>
                    <w:div w:id="88896867">
                      <w:marLeft w:val="0"/>
                      <w:marRight w:val="0"/>
                      <w:marTop w:val="0"/>
                      <w:marBottom w:val="0"/>
                      <w:divBdr>
                        <w:top w:val="none" w:sz="0" w:space="0" w:color="auto"/>
                        <w:left w:val="none" w:sz="0" w:space="0" w:color="auto"/>
                        <w:bottom w:val="none" w:sz="0" w:space="0" w:color="auto"/>
                        <w:right w:val="none" w:sz="0" w:space="0" w:color="auto"/>
                      </w:divBdr>
                      <w:divsChild>
                        <w:div w:id="1995405834">
                          <w:marLeft w:val="0"/>
                          <w:marRight w:val="0"/>
                          <w:marTop w:val="0"/>
                          <w:marBottom w:val="0"/>
                          <w:divBdr>
                            <w:top w:val="none" w:sz="0" w:space="0" w:color="auto"/>
                            <w:left w:val="none" w:sz="0" w:space="0" w:color="auto"/>
                            <w:bottom w:val="none" w:sz="0" w:space="0" w:color="auto"/>
                            <w:right w:val="none" w:sz="0" w:space="0" w:color="auto"/>
                          </w:divBdr>
                          <w:divsChild>
                            <w:div w:id="1437746928">
                              <w:marLeft w:val="0"/>
                              <w:marRight w:val="0"/>
                              <w:marTop w:val="0"/>
                              <w:marBottom w:val="0"/>
                              <w:divBdr>
                                <w:top w:val="none" w:sz="0" w:space="0" w:color="auto"/>
                                <w:left w:val="none" w:sz="0" w:space="0" w:color="auto"/>
                                <w:bottom w:val="none" w:sz="0" w:space="0" w:color="auto"/>
                                <w:right w:val="none" w:sz="0" w:space="0" w:color="auto"/>
                              </w:divBdr>
                              <w:divsChild>
                                <w:div w:id="96692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3315009">
      <w:bodyDiv w:val="1"/>
      <w:marLeft w:val="0"/>
      <w:marRight w:val="360"/>
      <w:marTop w:val="0"/>
      <w:marBottom w:val="0"/>
      <w:divBdr>
        <w:top w:val="none" w:sz="0" w:space="0" w:color="auto"/>
        <w:left w:val="none" w:sz="0" w:space="0" w:color="auto"/>
        <w:bottom w:val="none" w:sz="0" w:space="0" w:color="auto"/>
        <w:right w:val="none" w:sz="0" w:space="0" w:color="auto"/>
      </w:divBdr>
      <w:divsChild>
        <w:div w:id="262764894">
          <w:marLeft w:val="240"/>
          <w:marRight w:val="240"/>
          <w:marTop w:val="0"/>
          <w:marBottom w:val="0"/>
          <w:divBdr>
            <w:top w:val="none" w:sz="0" w:space="0" w:color="auto"/>
            <w:left w:val="none" w:sz="0" w:space="0" w:color="auto"/>
            <w:bottom w:val="none" w:sz="0" w:space="0" w:color="auto"/>
            <w:right w:val="none" w:sz="0" w:space="0" w:color="auto"/>
          </w:divBdr>
          <w:divsChild>
            <w:div w:id="1503204981">
              <w:marLeft w:val="240"/>
              <w:marRight w:val="0"/>
              <w:marTop w:val="0"/>
              <w:marBottom w:val="0"/>
              <w:divBdr>
                <w:top w:val="none" w:sz="0" w:space="0" w:color="auto"/>
                <w:left w:val="none" w:sz="0" w:space="0" w:color="auto"/>
                <w:bottom w:val="none" w:sz="0" w:space="0" w:color="auto"/>
                <w:right w:val="none" w:sz="0" w:space="0" w:color="auto"/>
              </w:divBdr>
            </w:div>
            <w:div w:id="2097628959">
              <w:marLeft w:val="0"/>
              <w:marRight w:val="0"/>
              <w:marTop w:val="0"/>
              <w:marBottom w:val="0"/>
              <w:divBdr>
                <w:top w:val="none" w:sz="0" w:space="0" w:color="auto"/>
                <w:left w:val="none" w:sz="0" w:space="0" w:color="auto"/>
                <w:bottom w:val="none" w:sz="0" w:space="0" w:color="auto"/>
                <w:right w:val="none" w:sz="0" w:space="0" w:color="auto"/>
              </w:divBdr>
              <w:divsChild>
                <w:div w:id="375862074">
                  <w:marLeft w:val="240"/>
                  <w:marRight w:val="240"/>
                  <w:marTop w:val="0"/>
                  <w:marBottom w:val="0"/>
                  <w:divBdr>
                    <w:top w:val="none" w:sz="0" w:space="0" w:color="auto"/>
                    <w:left w:val="none" w:sz="0" w:space="0" w:color="auto"/>
                    <w:bottom w:val="none" w:sz="0" w:space="0" w:color="auto"/>
                    <w:right w:val="none" w:sz="0" w:space="0" w:color="auto"/>
                  </w:divBdr>
                  <w:divsChild>
                    <w:div w:id="399403299">
                      <w:marLeft w:val="0"/>
                      <w:marRight w:val="0"/>
                      <w:marTop w:val="0"/>
                      <w:marBottom w:val="0"/>
                      <w:divBdr>
                        <w:top w:val="none" w:sz="0" w:space="0" w:color="auto"/>
                        <w:left w:val="none" w:sz="0" w:space="0" w:color="auto"/>
                        <w:bottom w:val="none" w:sz="0" w:space="0" w:color="auto"/>
                        <w:right w:val="none" w:sz="0" w:space="0" w:color="auto"/>
                      </w:divBdr>
                      <w:divsChild>
                        <w:div w:id="38865636">
                          <w:marLeft w:val="240"/>
                          <w:marRight w:val="240"/>
                          <w:marTop w:val="0"/>
                          <w:marBottom w:val="0"/>
                          <w:divBdr>
                            <w:top w:val="none" w:sz="0" w:space="0" w:color="auto"/>
                            <w:left w:val="none" w:sz="0" w:space="0" w:color="auto"/>
                            <w:bottom w:val="none" w:sz="0" w:space="0" w:color="auto"/>
                            <w:right w:val="none" w:sz="0" w:space="0" w:color="auto"/>
                          </w:divBdr>
                          <w:divsChild>
                            <w:div w:id="1436636346">
                              <w:marLeft w:val="240"/>
                              <w:marRight w:val="0"/>
                              <w:marTop w:val="0"/>
                              <w:marBottom w:val="0"/>
                              <w:divBdr>
                                <w:top w:val="none" w:sz="0" w:space="0" w:color="auto"/>
                                <w:left w:val="none" w:sz="0" w:space="0" w:color="auto"/>
                                <w:bottom w:val="none" w:sz="0" w:space="0" w:color="auto"/>
                                <w:right w:val="none" w:sz="0" w:space="0" w:color="auto"/>
                              </w:divBdr>
                            </w:div>
                          </w:divsChild>
                        </w:div>
                        <w:div w:id="173149604">
                          <w:marLeft w:val="240"/>
                          <w:marRight w:val="240"/>
                          <w:marTop w:val="0"/>
                          <w:marBottom w:val="0"/>
                          <w:divBdr>
                            <w:top w:val="none" w:sz="0" w:space="0" w:color="auto"/>
                            <w:left w:val="none" w:sz="0" w:space="0" w:color="auto"/>
                            <w:bottom w:val="none" w:sz="0" w:space="0" w:color="auto"/>
                            <w:right w:val="none" w:sz="0" w:space="0" w:color="auto"/>
                          </w:divBdr>
                          <w:divsChild>
                            <w:div w:id="688873365">
                              <w:marLeft w:val="240"/>
                              <w:marRight w:val="0"/>
                              <w:marTop w:val="0"/>
                              <w:marBottom w:val="0"/>
                              <w:divBdr>
                                <w:top w:val="none" w:sz="0" w:space="0" w:color="auto"/>
                                <w:left w:val="none" w:sz="0" w:space="0" w:color="auto"/>
                                <w:bottom w:val="none" w:sz="0" w:space="0" w:color="auto"/>
                                <w:right w:val="none" w:sz="0" w:space="0" w:color="auto"/>
                              </w:divBdr>
                            </w:div>
                          </w:divsChild>
                        </w:div>
                        <w:div w:id="656884178">
                          <w:marLeft w:val="240"/>
                          <w:marRight w:val="240"/>
                          <w:marTop w:val="0"/>
                          <w:marBottom w:val="0"/>
                          <w:divBdr>
                            <w:top w:val="none" w:sz="0" w:space="0" w:color="auto"/>
                            <w:left w:val="none" w:sz="0" w:space="0" w:color="auto"/>
                            <w:bottom w:val="none" w:sz="0" w:space="0" w:color="auto"/>
                            <w:right w:val="none" w:sz="0" w:space="0" w:color="auto"/>
                          </w:divBdr>
                          <w:divsChild>
                            <w:div w:id="2022393011">
                              <w:marLeft w:val="240"/>
                              <w:marRight w:val="0"/>
                              <w:marTop w:val="0"/>
                              <w:marBottom w:val="0"/>
                              <w:divBdr>
                                <w:top w:val="none" w:sz="0" w:space="0" w:color="auto"/>
                                <w:left w:val="none" w:sz="0" w:space="0" w:color="auto"/>
                                <w:bottom w:val="none" w:sz="0" w:space="0" w:color="auto"/>
                                <w:right w:val="none" w:sz="0" w:space="0" w:color="auto"/>
                              </w:divBdr>
                            </w:div>
                          </w:divsChild>
                        </w:div>
                        <w:div w:id="701131258">
                          <w:marLeft w:val="240"/>
                          <w:marRight w:val="240"/>
                          <w:marTop w:val="0"/>
                          <w:marBottom w:val="0"/>
                          <w:divBdr>
                            <w:top w:val="none" w:sz="0" w:space="0" w:color="auto"/>
                            <w:left w:val="none" w:sz="0" w:space="0" w:color="auto"/>
                            <w:bottom w:val="none" w:sz="0" w:space="0" w:color="auto"/>
                            <w:right w:val="none" w:sz="0" w:space="0" w:color="auto"/>
                          </w:divBdr>
                          <w:divsChild>
                            <w:div w:id="69545681">
                              <w:marLeft w:val="240"/>
                              <w:marRight w:val="0"/>
                              <w:marTop w:val="0"/>
                              <w:marBottom w:val="0"/>
                              <w:divBdr>
                                <w:top w:val="none" w:sz="0" w:space="0" w:color="auto"/>
                                <w:left w:val="none" w:sz="0" w:space="0" w:color="auto"/>
                                <w:bottom w:val="none" w:sz="0" w:space="0" w:color="auto"/>
                                <w:right w:val="none" w:sz="0" w:space="0" w:color="auto"/>
                              </w:divBdr>
                            </w:div>
                          </w:divsChild>
                        </w:div>
                        <w:div w:id="771322247">
                          <w:marLeft w:val="240"/>
                          <w:marRight w:val="240"/>
                          <w:marTop w:val="0"/>
                          <w:marBottom w:val="0"/>
                          <w:divBdr>
                            <w:top w:val="none" w:sz="0" w:space="0" w:color="auto"/>
                            <w:left w:val="none" w:sz="0" w:space="0" w:color="auto"/>
                            <w:bottom w:val="none" w:sz="0" w:space="0" w:color="auto"/>
                            <w:right w:val="none" w:sz="0" w:space="0" w:color="auto"/>
                          </w:divBdr>
                          <w:divsChild>
                            <w:div w:id="600139114">
                              <w:marLeft w:val="240"/>
                              <w:marRight w:val="0"/>
                              <w:marTop w:val="0"/>
                              <w:marBottom w:val="0"/>
                              <w:divBdr>
                                <w:top w:val="none" w:sz="0" w:space="0" w:color="auto"/>
                                <w:left w:val="none" w:sz="0" w:space="0" w:color="auto"/>
                                <w:bottom w:val="none" w:sz="0" w:space="0" w:color="auto"/>
                                <w:right w:val="none" w:sz="0" w:space="0" w:color="auto"/>
                              </w:divBdr>
                            </w:div>
                          </w:divsChild>
                        </w:div>
                        <w:div w:id="775711679">
                          <w:marLeft w:val="240"/>
                          <w:marRight w:val="240"/>
                          <w:marTop w:val="0"/>
                          <w:marBottom w:val="0"/>
                          <w:divBdr>
                            <w:top w:val="none" w:sz="0" w:space="0" w:color="auto"/>
                            <w:left w:val="none" w:sz="0" w:space="0" w:color="auto"/>
                            <w:bottom w:val="none" w:sz="0" w:space="0" w:color="auto"/>
                            <w:right w:val="none" w:sz="0" w:space="0" w:color="auto"/>
                          </w:divBdr>
                          <w:divsChild>
                            <w:div w:id="1335955355">
                              <w:marLeft w:val="240"/>
                              <w:marRight w:val="0"/>
                              <w:marTop w:val="0"/>
                              <w:marBottom w:val="0"/>
                              <w:divBdr>
                                <w:top w:val="none" w:sz="0" w:space="0" w:color="auto"/>
                                <w:left w:val="none" w:sz="0" w:space="0" w:color="auto"/>
                                <w:bottom w:val="none" w:sz="0" w:space="0" w:color="auto"/>
                                <w:right w:val="none" w:sz="0" w:space="0" w:color="auto"/>
                              </w:divBdr>
                            </w:div>
                          </w:divsChild>
                        </w:div>
                        <w:div w:id="1039891111">
                          <w:marLeft w:val="240"/>
                          <w:marRight w:val="240"/>
                          <w:marTop w:val="0"/>
                          <w:marBottom w:val="0"/>
                          <w:divBdr>
                            <w:top w:val="none" w:sz="0" w:space="0" w:color="auto"/>
                            <w:left w:val="none" w:sz="0" w:space="0" w:color="auto"/>
                            <w:bottom w:val="none" w:sz="0" w:space="0" w:color="auto"/>
                            <w:right w:val="none" w:sz="0" w:space="0" w:color="auto"/>
                          </w:divBdr>
                          <w:divsChild>
                            <w:div w:id="1215235938">
                              <w:marLeft w:val="240"/>
                              <w:marRight w:val="0"/>
                              <w:marTop w:val="0"/>
                              <w:marBottom w:val="0"/>
                              <w:divBdr>
                                <w:top w:val="none" w:sz="0" w:space="0" w:color="auto"/>
                                <w:left w:val="none" w:sz="0" w:space="0" w:color="auto"/>
                                <w:bottom w:val="none" w:sz="0" w:space="0" w:color="auto"/>
                                <w:right w:val="none" w:sz="0" w:space="0" w:color="auto"/>
                              </w:divBdr>
                            </w:div>
                          </w:divsChild>
                        </w:div>
                        <w:div w:id="1053164194">
                          <w:marLeft w:val="240"/>
                          <w:marRight w:val="240"/>
                          <w:marTop w:val="0"/>
                          <w:marBottom w:val="0"/>
                          <w:divBdr>
                            <w:top w:val="none" w:sz="0" w:space="0" w:color="auto"/>
                            <w:left w:val="none" w:sz="0" w:space="0" w:color="auto"/>
                            <w:bottom w:val="none" w:sz="0" w:space="0" w:color="auto"/>
                            <w:right w:val="none" w:sz="0" w:space="0" w:color="auto"/>
                          </w:divBdr>
                          <w:divsChild>
                            <w:div w:id="2117750911">
                              <w:marLeft w:val="240"/>
                              <w:marRight w:val="0"/>
                              <w:marTop w:val="0"/>
                              <w:marBottom w:val="0"/>
                              <w:divBdr>
                                <w:top w:val="none" w:sz="0" w:space="0" w:color="auto"/>
                                <w:left w:val="none" w:sz="0" w:space="0" w:color="auto"/>
                                <w:bottom w:val="none" w:sz="0" w:space="0" w:color="auto"/>
                                <w:right w:val="none" w:sz="0" w:space="0" w:color="auto"/>
                              </w:divBdr>
                            </w:div>
                          </w:divsChild>
                        </w:div>
                        <w:div w:id="1211305171">
                          <w:marLeft w:val="0"/>
                          <w:marRight w:val="0"/>
                          <w:marTop w:val="0"/>
                          <w:marBottom w:val="0"/>
                          <w:divBdr>
                            <w:top w:val="none" w:sz="0" w:space="0" w:color="auto"/>
                            <w:left w:val="none" w:sz="0" w:space="0" w:color="auto"/>
                            <w:bottom w:val="none" w:sz="0" w:space="0" w:color="auto"/>
                            <w:right w:val="none" w:sz="0" w:space="0" w:color="auto"/>
                          </w:divBdr>
                        </w:div>
                        <w:div w:id="1395081419">
                          <w:marLeft w:val="240"/>
                          <w:marRight w:val="240"/>
                          <w:marTop w:val="0"/>
                          <w:marBottom w:val="0"/>
                          <w:divBdr>
                            <w:top w:val="none" w:sz="0" w:space="0" w:color="auto"/>
                            <w:left w:val="none" w:sz="0" w:space="0" w:color="auto"/>
                            <w:bottom w:val="none" w:sz="0" w:space="0" w:color="auto"/>
                            <w:right w:val="none" w:sz="0" w:space="0" w:color="auto"/>
                          </w:divBdr>
                          <w:divsChild>
                            <w:div w:id="1096174416">
                              <w:marLeft w:val="240"/>
                              <w:marRight w:val="0"/>
                              <w:marTop w:val="0"/>
                              <w:marBottom w:val="0"/>
                              <w:divBdr>
                                <w:top w:val="none" w:sz="0" w:space="0" w:color="auto"/>
                                <w:left w:val="none" w:sz="0" w:space="0" w:color="auto"/>
                                <w:bottom w:val="none" w:sz="0" w:space="0" w:color="auto"/>
                                <w:right w:val="none" w:sz="0" w:space="0" w:color="auto"/>
                              </w:divBdr>
                            </w:div>
                          </w:divsChild>
                        </w:div>
                        <w:div w:id="1680346544">
                          <w:marLeft w:val="240"/>
                          <w:marRight w:val="240"/>
                          <w:marTop w:val="0"/>
                          <w:marBottom w:val="0"/>
                          <w:divBdr>
                            <w:top w:val="none" w:sz="0" w:space="0" w:color="auto"/>
                            <w:left w:val="none" w:sz="0" w:space="0" w:color="auto"/>
                            <w:bottom w:val="none" w:sz="0" w:space="0" w:color="auto"/>
                            <w:right w:val="none" w:sz="0" w:space="0" w:color="auto"/>
                          </w:divBdr>
                          <w:divsChild>
                            <w:div w:id="8002702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27711511">
                      <w:marLeft w:val="240"/>
                      <w:marRight w:val="0"/>
                      <w:marTop w:val="0"/>
                      <w:marBottom w:val="0"/>
                      <w:divBdr>
                        <w:top w:val="none" w:sz="0" w:space="0" w:color="auto"/>
                        <w:left w:val="none" w:sz="0" w:space="0" w:color="auto"/>
                        <w:bottom w:val="none" w:sz="0" w:space="0" w:color="auto"/>
                        <w:right w:val="none" w:sz="0" w:space="0" w:color="auto"/>
                      </w:divBdr>
                    </w:div>
                  </w:divsChild>
                </w:div>
                <w:div w:id="1356881102">
                  <w:marLeft w:val="0"/>
                  <w:marRight w:val="0"/>
                  <w:marTop w:val="0"/>
                  <w:marBottom w:val="0"/>
                  <w:divBdr>
                    <w:top w:val="none" w:sz="0" w:space="0" w:color="auto"/>
                    <w:left w:val="none" w:sz="0" w:space="0" w:color="auto"/>
                    <w:bottom w:val="none" w:sz="0" w:space="0" w:color="auto"/>
                    <w:right w:val="none" w:sz="0" w:space="0" w:color="auto"/>
                  </w:divBdr>
                </w:div>
                <w:div w:id="1449817485">
                  <w:marLeft w:val="240"/>
                  <w:marRight w:val="240"/>
                  <w:marTop w:val="0"/>
                  <w:marBottom w:val="0"/>
                  <w:divBdr>
                    <w:top w:val="none" w:sz="0" w:space="0" w:color="auto"/>
                    <w:left w:val="none" w:sz="0" w:space="0" w:color="auto"/>
                    <w:bottom w:val="none" w:sz="0" w:space="0" w:color="auto"/>
                    <w:right w:val="none" w:sz="0" w:space="0" w:color="auto"/>
                  </w:divBdr>
                  <w:divsChild>
                    <w:div w:id="626857036">
                      <w:marLeft w:val="240"/>
                      <w:marRight w:val="0"/>
                      <w:marTop w:val="0"/>
                      <w:marBottom w:val="0"/>
                      <w:divBdr>
                        <w:top w:val="none" w:sz="0" w:space="0" w:color="auto"/>
                        <w:left w:val="none" w:sz="0" w:space="0" w:color="auto"/>
                        <w:bottom w:val="none" w:sz="0" w:space="0" w:color="auto"/>
                        <w:right w:val="none" w:sz="0" w:space="0" w:color="auto"/>
                      </w:divBdr>
                    </w:div>
                    <w:div w:id="1540360048">
                      <w:marLeft w:val="0"/>
                      <w:marRight w:val="0"/>
                      <w:marTop w:val="0"/>
                      <w:marBottom w:val="0"/>
                      <w:divBdr>
                        <w:top w:val="none" w:sz="0" w:space="0" w:color="auto"/>
                        <w:left w:val="none" w:sz="0" w:space="0" w:color="auto"/>
                        <w:bottom w:val="none" w:sz="0" w:space="0" w:color="auto"/>
                        <w:right w:val="none" w:sz="0" w:space="0" w:color="auto"/>
                      </w:divBdr>
                      <w:divsChild>
                        <w:div w:id="70467764">
                          <w:marLeft w:val="240"/>
                          <w:marRight w:val="240"/>
                          <w:marTop w:val="0"/>
                          <w:marBottom w:val="0"/>
                          <w:divBdr>
                            <w:top w:val="none" w:sz="0" w:space="0" w:color="auto"/>
                            <w:left w:val="none" w:sz="0" w:space="0" w:color="auto"/>
                            <w:bottom w:val="none" w:sz="0" w:space="0" w:color="auto"/>
                            <w:right w:val="none" w:sz="0" w:space="0" w:color="auto"/>
                          </w:divBdr>
                          <w:divsChild>
                            <w:div w:id="437064902">
                              <w:marLeft w:val="240"/>
                              <w:marRight w:val="0"/>
                              <w:marTop w:val="0"/>
                              <w:marBottom w:val="0"/>
                              <w:divBdr>
                                <w:top w:val="none" w:sz="0" w:space="0" w:color="auto"/>
                                <w:left w:val="none" w:sz="0" w:space="0" w:color="auto"/>
                                <w:bottom w:val="none" w:sz="0" w:space="0" w:color="auto"/>
                                <w:right w:val="none" w:sz="0" w:space="0" w:color="auto"/>
                              </w:divBdr>
                            </w:div>
                          </w:divsChild>
                        </w:div>
                        <w:div w:id="112553647">
                          <w:marLeft w:val="240"/>
                          <w:marRight w:val="240"/>
                          <w:marTop w:val="0"/>
                          <w:marBottom w:val="0"/>
                          <w:divBdr>
                            <w:top w:val="none" w:sz="0" w:space="0" w:color="auto"/>
                            <w:left w:val="none" w:sz="0" w:space="0" w:color="auto"/>
                            <w:bottom w:val="none" w:sz="0" w:space="0" w:color="auto"/>
                            <w:right w:val="none" w:sz="0" w:space="0" w:color="auto"/>
                          </w:divBdr>
                          <w:divsChild>
                            <w:div w:id="1789662446">
                              <w:marLeft w:val="240"/>
                              <w:marRight w:val="0"/>
                              <w:marTop w:val="0"/>
                              <w:marBottom w:val="0"/>
                              <w:divBdr>
                                <w:top w:val="none" w:sz="0" w:space="0" w:color="auto"/>
                                <w:left w:val="none" w:sz="0" w:space="0" w:color="auto"/>
                                <w:bottom w:val="none" w:sz="0" w:space="0" w:color="auto"/>
                                <w:right w:val="none" w:sz="0" w:space="0" w:color="auto"/>
                              </w:divBdr>
                            </w:div>
                          </w:divsChild>
                        </w:div>
                        <w:div w:id="126440667">
                          <w:marLeft w:val="240"/>
                          <w:marRight w:val="240"/>
                          <w:marTop w:val="0"/>
                          <w:marBottom w:val="0"/>
                          <w:divBdr>
                            <w:top w:val="none" w:sz="0" w:space="0" w:color="auto"/>
                            <w:left w:val="none" w:sz="0" w:space="0" w:color="auto"/>
                            <w:bottom w:val="none" w:sz="0" w:space="0" w:color="auto"/>
                            <w:right w:val="none" w:sz="0" w:space="0" w:color="auto"/>
                          </w:divBdr>
                          <w:divsChild>
                            <w:div w:id="2095202248">
                              <w:marLeft w:val="240"/>
                              <w:marRight w:val="0"/>
                              <w:marTop w:val="0"/>
                              <w:marBottom w:val="0"/>
                              <w:divBdr>
                                <w:top w:val="none" w:sz="0" w:space="0" w:color="auto"/>
                                <w:left w:val="none" w:sz="0" w:space="0" w:color="auto"/>
                                <w:bottom w:val="none" w:sz="0" w:space="0" w:color="auto"/>
                                <w:right w:val="none" w:sz="0" w:space="0" w:color="auto"/>
                              </w:divBdr>
                            </w:div>
                          </w:divsChild>
                        </w:div>
                        <w:div w:id="272135809">
                          <w:marLeft w:val="240"/>
                          <w:marRight w:val="240"/>
                          <w:marTop w:val="0"/>
                          <w:marBottom w:val="0"/>
                          <w:divBdr>
                            <w:top w:val="none" w:sz="0" w:space="0" w:color="auto"/>
                            <w:left w:val="none" w:sz="0" w:space="0" w:color="auto"/>
                            <w:bottom w:val="none" w:sz="0" w:space="0" w:color="auto"/>
                            <w:right w:val="none" w:sz="0" w:space="0" w:color="auto"/>
                          </w:divBdr>
                          <w:divsChild>
                            <w:div w:id="1485580862">
                              <w:marLeft w:val="240"/>
                              <w:marRight w:val="0"/>
                              <w:marTop w:val="0"/>
                              <w:marBottom w:val="0"/>
                              <w:divBdr>
                                <w:top w:val="none" w:sz="0" w:space="0" w:color="auto"/>
                                <w:left w:val="none" w:sz="0" w:space="0" w:color="auto"/>
                                <w:bottom w:val="none" w:sz="0" w:space="0" w:color="auto"/>
                                <w:right w:val="none" w:sz="0" w:space="0" w:color="auto"/>
                              </w:divBdr>
                            </w:div>
                          </w:divsChild>
                        </w:div>
                        <w:div w:id="509562086">
                          <w:marLeft w:val="240"/>
                          <w:marRight w:val="240"/>
                          <w:marTop w:val="0"/>
                          <w:marBottom w:val="0"/>
                          <w:divBdr>
                            <w:top w:val="none" w:sz="0" w:space="0" w:color="auto"/>
                            <w:left w:val="none" w:sz="0" w:space="0" w:color="auto"/>
                            <w:bottom w:val="none" w:sz="0" w:space="0" w:color="auto"/>
                            <w:right w:val="none" w:sz="0" w:space="0" w:color="auto"/>
                          </w:divBdr>
                          <w:divsChild>
                            <w:div w:id="1935359181">
                              <w:marLeft w:val="240"/>
                              <w:marRight w:val="0"/>
                              <w:marTop w:val="0"/>
                              <w:marBottom w:val="0"/>
                              <w:divBdr>
                                <w:top w:val="none" w:sz="0" w:space="0" w:color="auto"/>
                                <w:left w:val="none" w:sz="0" w:space="0" w:color="auto"/>
                                <w:bottom w:val="none" w:sz="0" w:space="0" w:color="auto"/>
                                <w:right w:val="none" w:sz="0" w:space="0" w:color="auto"/>
                              </w:divBdr>
                            </w:div>
                          </w:divsChild>
                        </w:div>
                        <w:div w:id="679894589">
                          <w:marLeft w:val="0"/>
                          <w:marRight w:val="0"/>
                          <w:marTop w:val="0"/>
                          <w:marBottom w:val="0"/>
                          <w:divBdr>
                            <w:top w:val="none" w:sz="0" w:space="0" w:color="auto"/>
                            <w:left w:val="none" w:sz="0" w:space="0" w:color="auto"/>
                            <w:bottom w:val="none" w:sz="0" w:space="0" w:color="auto"/>
                            <w:right w:val="none" w:sz="0" w:space="0" w:color="auto"/>
                          </w:divBdr>
                        </w:div>
                        <w:div w:id="785000551">
                          <w:marLeft w:val="240"/>
                          <w:marRight w:val="240"/>
                          <w:marTop w:val="0"/>
                          <w:marBottom w:val="0"/>
                          <w:divBdr>
                            <w:top w:val="none" w:sz="0" w:space="0" w:color="auto"/>
                            <w:left w:val="none" w:sz="0" w:space="0" w:color="auto"/>
                            <w:bottom w:val="none" w:sz="0" w:space="0" w:color="auto"/>
                            <w:right w:val="none" w:sz="0" w:space="0" w:color="auto"/>
                          </w:divBdr>
                          <w:divsChild>
                            <w:div w:id="823550687">
                              <w:marLeft w:val="240"/>
                              <w:marRight w:val="0"/>
                              <w:marTop w:val="0"/>
                              <w:marBottom w:val="0"/>
                              <w:divBdr>
                                <w:top w:val="none" w:sz="0" w:space="0" w:color="auto"/>
                                <w:left w:val="none" w:sz="0" w:space="0" w:color="auto"/>
                                <w:bottom w:val="none" w:sz="0" w:space="0" w:color="auto"/>
                                <w:right w:val="none" w:sz="0" w:space="0" w:color="auto"/>
                              </w:divBdr>
                            </w:div>
                          </w:divsChild>
                        </w:div>
                        <w:div w:id="848521746">
                          <w:marLeft w:val="240"/>
                          <w:marRight w:val="240"/>
                          <w:marTop w:val="0"/>
                          <w:marBottom w:val="0"/>
                          <w:divBdr>
                            <w:top w:val="none" w:sz="0" w:space="0" w:color="auto"/>
                            <w:left w:val="none" w:sz="0" w:space="0" w:color="auto"/>
                            <w:bottom w:val="none" w:sz="0" w:space="0" w:color="auto"/>
                            <w:right w:val="none" w:sz="0" w:space="0" w:color="auto"/>
                          </w:divBdr>
                          <w:divsChild>
                            <w:div w:id="1320302267">
                              <w:marLeft w:val="240"/>
                              <w:marRight w:val="0"/>
                              <w:marTop w:val="0"/>
                              <w:marBottom w:val="0"/>
                              <w:divBdr>
                                <w:top w:val="none" w:sz="0" w:space="0" w:color="auto"/>
                                <w:left w:val="none" w:sz="0" w:space="0" w:color="auto"/>
                                <w:bottom w:val="none" w:sz="0" w:space="0" w:color="auto"/>
                                <w:right w:val="none" w:sz="0" w:space="0" w:color="auto"/>
                              </w:divBdr>
                            </w:div>
                          </w:divsChild>
                        </w:div>
                        <w:div w:id="979070929">
                          <w:marLeft w:val="240"/>
                          <w:marRight w:val="240"/>
                          <w:marTop w:val="0"/>
                          <w:marBottom w:val="0"/>
                          <w:divBdr>
                            <w:top w:val="none" w:sz="0" w:space="0" w:color="auto"/>
                            <w:left w:val="none" w:sz="0" w:space="0" w:color="auto"/>
                            <w:bottom w:val="none" w:sz="0" w:space="0" w:color="auto"/>
                            <w:right w:val="none" w:sz="0" w:space="0" w:color="auto"/>
                          </w:divBdr>
                          <w:divsChild>
                            <w:div w:id="1829130390">
                              <w:marLeft w:val="240"/>
                              <w:marRight w:val="0"/>
                              <w:marTop w:val="0"/>
                              <w:marBottom w:val="0"/>
                              <w:divBdr>
                                <w:top w:val="none" w:sz="0" w:space="0" w:color="auto"/>
                                <w:left w:val="none" w:sz="0" w:space="0" w:color="auto"/>
                                <w:bottom w:val="none" w:sz="0" w:space="0" w:color="auto"/>
                                <w:right w:val="none" w:sz="0" w:space="0" w:color="auto"/>
                              </w:divBdr>
                            </w:div>
                          </w:divsChild>
                        </w:div>
                        <w:div w:id="1567372089">
                          <w:marLeft w:val="240"/>
                          <w:marRight w:val="240"/>
                          <w:marTop w:val="0"/>
                          <w:marBottom w:val="0"/>
                          <w:divBdr>
                            <w:top w:val="none" w:sz="0" w:space="0" w:color="auto"/>
                            <w:left w:val="none" w:sz="0" w:space="0" w:color="auto"/>
                            <w:bottom w:val="none" w:sz="0" w:space="0" w:color="auto"/>
                            <w:right w:val="none" w:sz="0" w:space="0" w:color="auto"/>
                          </w:divBdr>
                          <w:divsChild>
                            <w:div w:id="423838507">
                              <w:marLeft w:val="240"/>
                              <w:marRight w:val="0"/>
                              <w:marTop w:val="0"/>
                              <w:marBottom w:val="0"/>
                              <w:divBdr>
                                <w:top w:val="none" w:sz="0" w:space="0" w:color="auto"/>
                                <w:left w:val="none" w:sz="0" w:space="0" w:color="auto"/>
                                <w:bottom w:val="none" w:sz="0" w:space="0" w:color="auto"/>
                                <w:right w:val="none" w:sz="0" w:space="0" w:color="auto"/>
                              </w:divBdr>
                            </w:div>
                          </w:divsChild>
                        </w:div>
                        <w:div w:id="1715810200">
                          <w:marLeft w:val="240"/>
                          <w:marRight w:val="240"/>
                          <w:marTop w:val="0"/>
                          <w:marBottom w:val="0"/>
                          <w:divBdr>
                            <w:top w:val="none" w:sz="0" w:space="0" w:color="auto"/>
                            <w:left w:val="none" w:sz="0" w:space="0" w:color="auto"/>
                            <w:bottom w:val="none" w:sz="0" w:space="0" w:color="auto"/>
                            <w:right w:val="none" w:sz="0" w:space="0" w:color="auto"/>
                          </w:divBdr>
                          <w:divsChild>
                            <w:div w:id="1448693535">
                              <w:marLeft w:val="240"/>
                              <w:marRight w:val="0"/>
                              <w:marTop w:val="0"/>
                              <w:marBottom w:val="0"/>
                              <w:divBdr>
                                <w:top w:val="none" w:sz="0" w:space="0" w:color="auto"/>
                                <w:left w:val="none" w:sz="0" w:space="0" w:color="auto"/>
                                <w:bottom w:val="none" w:sz="0" w:space="0" w:color="auto"/>
                                <w:right w:val="none" w:sz="0" w:space="0" w:color="auto"/>
                              </w:divBdr>
                            </w:div>
                          </w:divsChild>
                        </w:div>
                        <w:div w:id="1902523939">
                          <w:marLeft w:val="240"/>
                          <w:marRight w:val="240"/>
                          <w:marTop w:val="0"/>
                          <w:marBottom w:val="0"/>
                          <w:divBdr>
                            <w:top w:val="none" w:sz="0" w:space="0" w:color="auto"/>
                            <w:left w:val="none" w:sz="0" w:space="0" w:color="auto"/>
                            <w:bottom w:val="none" w:sz="0" w:space="0" w:color="auto"/>
                            <w:right w:val="none" w:sz="0" w:space="0" w:color="auto"/>
                          </w:divBdr>
                          <w:divsChild>
                            <w:div w:id="465126911">
                              <w:marLeft w:val="240"/>
                              <w:marRight w:val="0"/>
                              <w:marTop w:val="0"/>
                              <w:marBottom w:val="0"/>
                              <w:divBdr>
                                <w:top w:val="none" w:sz="0" w:space="0" w:color="auto"/>
                                <w:left w:val="none" w:sz="0" w:space="0" w:color="auto"/>
                                <w:bottom w:val="none" w:sz="0" w:space="0" w:color="auto"/>
                                <w:right w:val="none" w:sz="0" w:space="0" w:color="auto"/>
                              </w:divBdr>
                            </w:div>
                          </w:divsChild>
                        </w:div>
                        <w:div w:id="1976108123">
                          <w:marLeft w:val="240"/>
                          <w:marRight w:val="240"/>
                          <w:marTop w:val="0"/>
                          <w:marBottom w:val="0"/>
                          <w:divBdr>
                            <w:top w:val="none" w:sz="0" w:space="0" w:color="auto"/>
                            <w:left w:val="none" w:sz="0" w:space="0" w:color="auto"/>
                            <w:bottom w:val="none" w:sz="0" w:space="0" w:color="auto"/>
                            <w:right w:val="none" w:sz="0" w:space="0" w:color="auto"/>
                          </w:divBdr>
                          <w:divsChild>
                            <w:div w:id="1438600971">
                              <w:marLeft w:val="240"/>
                              <w:marRight w:val="0"/>
                              <w:marTop w:val="0"/>
                              <w:marBottom w:val="0"/>
                              <w:divBdr>
                                <w:top w:val="none" w:sz="0" w:space="0" w:color="auto"/>
                                <w:left w:val="none" w:sz="0" w:space="0" w:color="auto"/>
                                <w:bottom w:val="none" w:sz="0" w:space="0" w:color="auto"/>
                                <w:right w:val="none" w:sz="0" w:space="0" w:color="auto"/>
                              </w:divBdr>
                            </w:div>
                          </w:divsChild>
                        </w:div>
                        <w:div w:id="2051222592">
                          <w:marLeft w:val="240"/>
                          <w:marRight w:val="240"/>
                          <w:marTop w:val="0"/>
                          <w:marBottom w:val="0"/>
                          <w:divBdr>
                            <w:top w:val="none" w:sz="0" w:space="0" w:color="auto"/>
                            <w:left w:val="none" w:sz="0" w:space="0" w:color="auto"/>
                            <w:bottom w:val="none" w:sz="0" w:space="0" w:color="auto"/>
                            <w:right w:val="none" w:sz="0" w:space="0" w:color="auto"/>
                          </w:divBdr>
                          <w:divsChild>
                            <w:div w:id="1740441924">
                              <w:marLeft w:val="240"/>
                              <w:marRight w:val="0"/>
                              <w:marTop w:val="0"/>
                              <w:marBottom w:val="0"/>
                              <w:divBdr>
                                <w:top w:val="none" w:sz="0" w:space="0" w:color="auto"/>
                                <w:left w:val="none" w:sz="0" w:space="0" w:color="auto"/>
                                <w:bottom w:val="none" w:sz="0" w:space="0" w:color="auto"/>
                                <w:right w:val="none" w:sz="0" w:space="0" w:color="auto"/>
                              </w:divBdr>
                            </w:div>
                          </w:divsChild>
                        </w:div>
                        <w:div w:id="2125615763">
                          <w:marLeft w:val="240"/>
                          <w:marRight w:val="240"/>
                          <w:marTop w:val="0"/>
                          <w:marBottom w:val="0"/>
                          <w:divBdr>
                            <w:top w:val="none" w:sz="0" w:space="0" w:color="auto"/>
                            <w:left w:val="none" w:sz="0" w:space="0" w:color="auto"/>
                            <w:bottom w:val="none" w:sz="0" w:space="0" w:color="auto"/>
                            <w:right w:val="none" w:sz="0" w:space="0" w:color="auto"/>
                          </w:divBdr>
                          <w:divsChild>
                            <w:div w:id="52147571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913458">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363874090">
          <w:marLeft w:val="0"/>
          <w:marRight w:val="0"/>
          <w:marTop w:val="0"/>
          <w:marBottom w:val="0"/>
          <w:divBdr>
            <w:top w:val="none" w:sz="0" w:space="0" w:color="2B60DE"/>
            <w:left w:val="none" w:sz="0" w:space="0" w:color="2B60DE"/>
            <w:bottom w:val="none" w:sz="0" w:space="0" w:color="2B60DE"/>
            <w:right w:val="none" w:sz="0" w:space="0" w:color="2B60DE"/>
          </w:divBdr>
          <w:divsChild>
            <w:div w:id="170881042">
              <w:marLeft w:val="0"/>
              <w:marRight w:val="0"/>
              <w:marTop w:val="0"/>
              <w:marBottom w:val="0"/>
              <w:divBdr>
                <w:top w:val="none" w:sz="0" w:space="0" w:color="auto"/>
                <w:left w:val="none" w:sz="0" w:space="0" w:color="auto"/>
                <w:bottom w:val="none" w:sz="0" w:space="0" w:color="auto"/>
                <w:right w:val="none" w:sz="0" w:space="0" w:color="auto"/>
              </w:divBdr>
              <w:divsChild>
                <w:div w:id="1714307470">
                  <w:marLeft w:val="0"/>
                  <w:marRight w:val="0"/>
                  <w:marTop w:val="0"/>
                  <w:marBottom w:val="0"/>
                  <w:divBdr>
                    <w:top w:val="none" w:sz="0" w:space="0" w:color="auto"/>
                    <w:left w:val="none" w:sz="0" w:space="0" w:color="auto"/>
                    <w:bottom w:val="none" w:sz="0" w:space="0" w:color="auto"/>
                    <w:right w:val="none" w:sz="0" w:space="0" w:color="auto"/>
                  </w:divBdr>
                  <w:divsChild>
                    <w:div w:id="809901885">
                      <w:marLeft w:val="0"/>
                      <w:marRight w:val="0"/>
                      <w:marTop w:val="0"/>
                      <w:marBottom w:val="0"/>
                      <w:divBdr>
                        <w:top w:val="none" w:sz="0" w:space="0" w:color="auto"/>
                        <w:left w:val="none" w:sz="0" w:space="0" w:color="auto"/>
                        <w:bottom w:val="none" w:sz="0" w:space="0" w:color="auto"/>
                        <w:right w:val="none" w:sz="0" w:space="0" w:color="auto"/>
                      </w:divBdr>
                      <w:divsChild>
                        <w:div w:id="894240166">
                          <w:marLeft w:val="0"/>
                          <w:marRight w:val="0"/>
                          <w:marTop w:val="0"/>
                          <w:marBottom w:val="0"/>
                          <w:divBdr>
                            <w:top w:val="none" w:sz="0" w:space="0" w:color="auto"/>
                            <w:left w:val="none" w:sz="0" w:space="0" w:color="auto"/>
                            <w:bottom w:val="none" w:sz="0" w:space="0" w:color="auto"/>
                            <w:right w:val="none" w:sz="0" w:space="0" w:color="auto"/>
                          </w:divBdr>
                          <w:divsChild>
                            <w:div w:id="54738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50082">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37651315">
          <w:marLeft w:val="0"/>
          <w:marRight w:val="0"/>
          <w:marTop w:val="0"/>
          <w:marBottom w:val="0"/>
          <w:divBdr>
            <w:top w:val="none" w:sz="0" w:space="0" w:color="2B60DE"/>
            <w:left w:val="none" w:sz="0" w:space="0" w:color="2B60DE"/>
            <w:bottom w:val="none" w:sz="0" w:space="0" w:color="2B60DE"/>
            <w:right w:val="none" w:sz="0" w:space="0" w:color="2B60DE"/>
          </w:divBdr>
          <w:divsChild>
            <w:div w:id="73086796">
              <w:marLeft w:val="0"/>
              <w:marRight w:val="0"/>
              <w:marTop w:val="0"/>
              <w:marBottom w:val="0"/>
              <w:divBdr>
                <w:top w:val="none" w:sz="0" w:space="0" w:color="auto"/>
                <w:left w:val="none" w:sz="0" w:space="0" w:color="auto"/>
                <w:bottom w:val="none" w:sz="0" w:space="0" w:color="auto"/>
                <w:right w:val="none" w:sz="0" w:space="0" w:color="auto"/>
              </w:divBdr>
              <w:divsChild>
                <w:div w:id="1118185218">
                  <w:marLeft w:val="0"/>
                  <w:marRight w:val="0"/>
                  <w:marTop w:val="0"/>
                  <w:marBottom w:val="0"/>
                  <w:divBdr>
                    <w:top w:val="none" w:sz="0" w:space="0" w:color="auto"/>
                    <w:left w:val="none" w:sz="0" w:space="0" w:color="auto"/>
                    <w:bottom w:val="none" w:sz="0" w:space="0" w:color="auto"/>
                    <w:right w:val="none" w:sz="0" w:space="0" w:color="auto"/>
                  </w:divBdr>
                  <w:divsChild>
                    <w:div w:id="777676652">
                      <w:marLeft w:val="0"/>
                      <w:marRight w:val="0"/>
                      <w:marTop w:val="0"/>
                      <w:marBottom w:val="0"/>
                      <w:divBdr>
                        <w:top w:val="none" w:sz="0" w:space="0" w:color="auto"/>
                        <w:left w:val="none" w:sz="0" w:space="0" w:color="auto"/>
                        <w:bottom w:val="none" w:sz="0" w:space="0" w:color="auto"/>
                        <w:right w:val="none" w:sz="0" w:space="0" w:color="auto"/>
                      </w:divBdr>
                      <w:divsChild>
                        <w:div w:id="724062568">
                          <w:marLeft w:val="0"/>
                          <w:marRight w:val="0"/>
                          <w:marTop w:val="0"/>
                          <w:marBottom w:val="0"/>
                          <w:divBdr>
                            <w:top w:val="none" w:sz="0" w:space="0" w:color="auto"/>
                            <w:left w:val="none" w:sz="0" w:space="0" w:color="auto"/>
                            <w:bottom w:val="none" w:sz="0" w:space="0" w:color="auto"/>
                            <w:right w:val="none" w:sz="0" w:space="0" w:color="auto"/>
                          </w:divBdr>
                          <w:divsChild>
                            <w:div w:id="5806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445273">
      <w:bodyDiv w:val="1"/>
      <w:marLeft w:val="0"/>
      <w:marRight w:val="0"/>
      <w:marTop w:val="0"/>
      <w:marBottom w:val="0"/>
      <w:divBdr>
        <w:top w:val="none" w:sz="0" w:space="0" w:color="auto"/>
        <w:left w:val="none" w:sz="0" w:space="0" w:color="auto"/>
        <w:bottom w:val="none" w:sz="0" w:space="0" w:color="auto"/>
        <w:right w:val="none" w:sz="0" w:space="0" w:color="auto"/>
      </w:divBdr>
      <w:divsChild>
        <w:div w:id="1625115664">
          <w:marLeft w:val="0"/>
          <w:marRight w:val="0"/>
          <w:marTop w:val="0"/>
          <w:marBottom w:val="0"/>
          <w:divBdr>
            <w:top w:val="none" w:sz="0" w:space="0" w:color="auto"/>
            <w:left w:val="none" w:sz="0" w:space="0" w:color="auto"/>
            <w:bottom w:val="none" w:sz="0" w:space="0" w:color="auto"/>
            <w:right w:val="none" w:sz="0" w:space="0" w:color="auto"/>
          </w:divBdr>
        </w:div>
      </w:divsChild>
    </w:div>
    <w:div w:id="796485181">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659161743">
          <w:marLeft w:val="0"/>
          <w:marRight w:val="0"/>
          <w:marTop w:val="0"/>
          <w:marBottom w:val="0"/>
          <w:divBdr>
            <w:top w:val="none" w:sz="0" w:space="0" w:color="2B60DE"/>
            <w:left w:val="none" w:sz="0" w:space="0" w:color="2B60DE"/>
            <w:bottom w:val="none" w:sz="0" w:space="0" w:color="2B60DE"/>
            <w:right w:val="none" w:sz="0" w:space="0" w:color="2B60DE"/>
          </w:divBdr>
          <w:divsChild>
            <w:div w:id="433986823">
              <w:marLeft w:val="0"/>
              <w:marRight w:val="0"/>
              <w:marTop w:val="0"/>
              <w:marBottom w:val="0"/>
              <w:divBdr>
                <w:top w:val="none" w:sz="0" w:space="0" w:color="auto"/>
                <w:left w:val="none" w:sz="0" w:space="0" w:color="auto"/>
                <w:bottom w:val="none" w:sz="0" w:space="0" w:color="auto"/>
                <w:right w:val="none" w:sz="0" w:space="0" w:color="auto"/>
              </w:divBdr>
              <w:divsChild>
                <w:div w:id="1570380599">
                  <w:marLeft w:val="0"/>
                  <w:marRight w:val="0"/>
                  <w:marTop w:val="0"/>
                  <w:marBottom w:val="0"/>
                  <w:divBdr>
                    <w:top w:val="none" w:sz="0" w:space="0" w:color="auto"/>
                    <w:left w:val="none" w:sz="0" w:space="0" w:color="auto"/>
                    <w:bottom w:val="none" w:sz="0" w:space="0" w:color="auto"/>
                    <w:right w:val="none" w:sz="0" w:space="0" w:color="auto"/>
                  </w:divBdr>
                  <w:divsChild>
                    <w:div w:id="1448088460">
                      <w:marLeft w:val="0"/>
                      <w:marRight w:val="0"/>
                      <w:marTop w:val="0"/>
                      <w:marBottom w:val="0"/>
                      <w:divBdr>
                        <w:top w:val="none" w:sz="0" w:space="0" w:color="auto"/>
                        <w:left w:val="none" w:sz="0" w:space="0" w:color="auto"/>
                        <w:bottom w:val="none" w:sz="0" w:space="0" w:color="auto"/>
                        <w:right w:val="none" w:sz="0" w:space="0" w:color="auto"/>
                      </w:divBdr>
                      <w:divsChild>
                        <w:div w:id="1873497439">
                          <w:marLeft w:val="0"/>
                          <w:marRight w:val="0"/>
                          <w:marTop w:val="0"/>
                          <w:marBottom w:val="0"/>
                          <w:divBdr>
                            <w:top w:val="none" w:sz="0" w:space="0" w:color="auto"/>
                            <w:left w:val="none" w:sz="0" w:space="0" w:color="auto"/>
                            <w:bottom w:val="none" w:sz="0" w:space="0" w:color="auto"/>
                            <w:right w:val="none" w:sz="0" w:space="0" w:color="auto"/>
                          </w:divBdr>
                          <w:divsChild>
                            <w:div w:id="151086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0348267">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2139450090">
          <w:marLeft w:val="0"/>
          <w:marRight w:val="0"/>
          <w:marTop w:val="0"/>
          <w:marBottom w:val="0"/>
          <w:divBdr>
            <w:top w:val="none" w:sz="0" w:space="0" w:color="2B60DE"/>
            <w:left w:val="none" w:sz="0" w:space="0" w:color="2B60DE"/>
            <w:bottom w:val="none" w:sz="0" w:space="0" w:color="2B60DE"/>
            <w:right w:val="none" w:sz="0" w:space="0" w:color="2B60DE"/>
          </w:divBdr>
          <w:divsChild>
            <w:div w:id="1947997652">
              <w:marLeft w:val="0"/>
              <w:marRight w:val="0"/>
              <w:marTop w:val="0"/>
              <w:marBottom w:val="0"/>
              <w:divBdr>
                <w:top w:val="none" w:sz="0" w:space="0" w:color="auto"/>
                <w:left w:val="none" w:sz="0" w:space="0" w:color="auto"/>
                <w:bottom w:val="none" w:sz="0" w:space="0" w:color="auto"/>
                <w:right w:val="none" w:sz="0" w:space="0" w:color="auto"/>
              </w:divBdr>
              <w:divsChild>
                <w:div w:id="291908230">
                  <w:marLeft w:val="0"/>
                  <w:marRight w:val="0"/>
                  <w:marTop w:val="0"/>
                  <w:marBottom w:val="0"/>
                  <w:divBdr>
                    <w:top w:val="none" w:sz="0" w:space="0" w:color="auto"/>
                    <w:left w:val="none" w:sz="0" w:space="0" w:color="auto"/>
                    <w:bottom w:val="none" w:sz="0" w:space="0" w:color="auto"/>
                    <w:right w:val="none" w:sz="0" w:space="0" w:color="auto"/>
                  </w:divBdr>
                  <w:divsChild>
                    <w:div w:id="356272657">
                      <w:marLeft w:val="0"/>
                      <w:marRight w:val="0"/>
                      <w:marTop w:val="0"/>
                      <w:marBottom w:val="0"/>
                      <w:divBdr>
                        <w:top w:val="none" w:sz="0" w:space="0" w:color="auto"/>
                        <w:left w:val="none" w:sz="0" w:space="0" w:color="auto"/>
                        <w:bottom w:val="none" w:sz="0" w:space="0" w:color="auto"/>
                        <w:right w:val="none" w:sz="0" w:space="0" w:color="auto"/>
                      </w:divBdr>
                      <w:divsChild>
                        <w:div w:id="383215073">
                          <w:marLeft w:val="0"/>
                          <w:marRight w:val="0"/>
                          <w:marTop w:val="0"/>
                          <w:marBottom w:val="0"/>
                          <w:divBdr>
                            <w:top w:val="none" w:sz="0" w:space="0" w:color="auto"/>
                            <w:left w:val="none" w:sz="0" w:space="0" w:color="auto"/>
                            <w:bottom w:val="none" w:sz="0" w:space="0" w:color="auto"/>
                            <w:right w:val="none" w:sz="0" w:space="0" w:color="auto"/>
                          </w:divBdr>
                          <w:divsChild>
                            <w:div w:id="50609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0850782">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825663218">
          <w:marLeft w:val="0"/>
          <w:marRight w:val="0"/>
          <w:marTop w:val="0"/>
          <w:marBottom w:val="0"/>
          <w:divBdr>
            <w:top w:val="none" w:sz="0" w:space="0" w:color="2B60DE"/>
            <w:left w:val="none" w:sz="0" w:space="0" w:color="2B60DE"/>
            <w:bottom w:val="none" w:sz="0" w:space="0" w:color="2B60DE"/>
            <w:right w:val="none" w:sz="0" w:space="0" w:color="2B60DE"/>
          </w:divBdr>
          <w:divsChild>
            <w:div w:id="1732384692">
              <w:marLeft w:val="0"/>
              <w:marRight w:val="0"/>
              <w:marTop w:val="0"/>
              <w:marBottom w:val="0"/>
              <w:divBdr>
                <w:top w:val="none" w:sz="0" w:space="0" w:color="auto"/>
                <w:left w:val="none" w:sz="0" w:space="0" w:color="auto"/>
                <w:bottom w:val="none" w:sz="0" w:space="0" w:color="auto"/>
                <w:right w:val="none" w:sz="0" w:space="0" w:color="auto"/>
              </w:divBdr>
              <w:divsChild>
                <w:div w:id="173111440">
                  <w:marLeft w:val="0"/>
                  <w:marRight w:val="0"/>
                  <w:marTop w:val="0"/>
                  <w:marBottom w:val="0"/>
                  <w:divBdr>
                    <w:top w:val="none" w:sz="0" w:space="0" w:color="auto"/>
                    <w:left w:val="none" w:sz="0" w:space="0" w:color="auto"/>
                    <w:bottom w:val="none" w:sz="0" w:space="0" w:color="auto"/>
                    <w:right w:val="none" w:sz="0" w:space="0" w:color="auto"/>
                  </w:divBdr>
                  <w:divsChild>
                    <w:div w:id="1679847265">
                      <w:marLeft w:val="0"/>
                      <w:marRight w:val="0"/>
                      <w:marTop w:val="0"/>
                      <w:marBottom w:val="0"/>
                      <w:divBdr>
                        <w:top w:val="none" w:sz="0" w:space="0" w:color="auto"/>
                        <w:left w:val="none" w:sz="0" w:space="0" w:color="auto"/>
                        <w:bottom w:val="none" w:sz="0" w:space="0" w:color="auto"/>
                        <w:right w:val="none" w:sz="0" w:space="0" w:color="auto"/>
                      </w:divBdr>
                      <w:divsChild>
                        <w:div w:id="1644505197">
                          <w:marLeft w:val="0"/>
                          <w:marRight w:val="0"/>
                          <w:marTop w:val="0"/>
                          <w:marBottom w:val="0"/>
                          <w:divBdr>
                            <w:top w:val="none" w:sz="0" w:space="0" w:color="auto"/>
                            <w:left w:val="none" w:sz="0" w:space="0" w:color="auto"/>
                            <w:bottom w:val="none" w:sz="0" w:space="0" w:color="auto"/>
                            <w:right w:val="none" w:sz="0" w:space="0" w:color="auto"/>
                          </w:divBdr>
                          <w:divsChild>
                            <w:div w:id="17754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9397337">
      <w:bodyDiv w:val="1"/>
      <w:marLeft w:val="0"/>
      <w:marRight w:val="0"/>
      <w:marTop w:val="0"/>
      <w:marBottom w:val="0"/>
      <w:divBdr>
        <w:top w:val="none" w:sz="0" w:space="0" w:color="auto"/>
        <w:left w:val="none" w:sz="0" w:space="0" w:color="auto"/>
        <w:bottom w:val="none" w:sz="0" w:space="0" w:color="auto"/>
        <w:right w:val="none" w:sz="0" w:space="0" w:color="auto"/>
      </w:divBdr>
      <w:divsChild>
        <w:div w:id="916284147">
          <w:marLeft w:val="0"/>
          <w:marRight w:val="0"/>
          <w:marTop w:val="0"/>
          <w:marBottom w:val="0"/>
          <w:divBdr>
            <w:top w:val="none" w:sz="0" w:space="0" w:color="auto"/>
            <w:left w:val="none" w:sz="0" w:space="0" w:color="auto"/>
            <w:bottom w:val="none" w:sz="0" w:space="0" w:color="auto"/>
            <w:right w:val="none" w:sz="0" w:space="0" w:color="auto"/>
          </w:divBdr>
          <w:divsChild>
            <w:div w:id="787167628">
              <w:marLeft w:val="0"/>
              <w:marRight w:val="0"/>
              <w:marTop w:val="0"/>
              <w:marBottom w:val="0"/>
              <w:divBdr>
                <w:top w:val="none" w:sz="0" w:space="0" w:color="auto"/>
                <w:left w:val="none" w:sz="0" w:space="0" w:color="auto"/>
                <w:bottom w:val="none" w:sz="0" w:space="0" w:color="auto"/>
                <w:right w:val="none" w:sz="0" w:space="0" w:color="auto"/>
              </w:divBdr>
              <w:divsChild>
                <w:div w:id="628049526">
                  <w:marLeft w:val="6015"/>
                  <w:marRight w:val="0"/>
                  <w:marTop w:val="0"/>
                  <w:marBottom w:val="0"/>
                  <w:divBdr>
                    <w:top w:val="none" w:sz="0" w:space="0" w:color="auto"/>
                    <w:left w:val="none" w:sz="0" w:space="0" w:color="auto"/>
                    <w:bottom w:val="none" w:sz="0" w:space="0" w:color="auto"/>
                    <w:right w:val="none" w:sz="0" w:space="0" w:color="auto"/>
                  </w:divBdr>
                  <w:divsChild>
                    <w:div w:id="365644990">
                      <w:marLeft w:val="0"/>
                      <w:marRight w:val="0"/>
                      <w:marTop w:val="0"/>
                      <w:marBottom w:val="0"/>
                      <w:divBdr>
                        <w:top w:val="none" w:sz="0" w:space="0" w:color="auto"/>
                        <w:left w:val="none" w:sz="0" w:space="0" w:color="auto"/>
                        <w:bottom w:val="none" w:sz="0" w:space="0" w:color="auto"/>
                        <w:right w:val="none" w:sz="0" w:space="0" w:color="auto"/>
                      </w:divBdr>
                      <w:divsChild>
                        <w:div w:id="1301300623">
                          <w:marLeft w:val="0"/>
                          <w:marRight w:val="0"/>
                          <w:marTop w:val="0"/>
                          <w:marBottom w:val="0"/>
                          <w:divBdr>
                            <w:top w:val="none" w:sz="0" w:space="0" w:color="auto"/>
                            <w:left w:val="none" w:sz="0" w:space="0" w:color="auto"/>
                            <w:bottom w:val="none" w:sz="0" w:space="0" w:color="auto"/>
                            <w:right w:val="none" w:sz="0" w:space="0" w:color="auto"/>
                          </w:divBdr>
                          <w:divsChild>
                            <w:div w:id="47339938">
                              <w:marLeft w:val="0"/>
                              <w:marRight w:val="0"/>
                              <w:marTop w:val="0"/>
                              <w:marBottom w:val="0"/>
                              <w:divBdr>
                                <w:top w:val="none" w:sz="0" w:space="0" w:color="auto"/>
                                <w:left w:val="none" w:sz="0" w:space="0" w:color="auto"/>
                                <w:bottom w:val="none" w:sz="0" w:space="0" w:color="auto"/>
                                <w:right w:val="none" w:sz="0" w:space="0" w:color="auto"/>
                              </w:divBdr>
                              <w:divsChild>
                                <w:div w:id="139238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2604822">
      <w:bodyDiv w:val="1"/>
      <w:marLeft w:val="0"/>
      <w:marRight w:val="0"/>
      <w:marTop w:val="0"/>
      <w:marBottom w:val="0"/>
      <w:divBdr>
        <w:top w:val="none" w:sz="0" w:space="0" w:color="auto"/>
        <w:left w:val="none" w:sz="0" w:space="0" w:color="auto"/>
        <w:bottom w:val="none" w:sz="0" w:space="0" w:color="auto"/>
        <w:right w:val="none" w:sz="0" w:space="0" w:color="auto"/>
      </w:divBdr>
    </w:div>
    <w:div w:id="837771888">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096943127">
          <w:marLeft w:val="0"/>
          <w:marRight w:val="0"/>
          <w:marTop w:val="0"/>
          <w:marBottom w:val="0"/>
          <w:divBdr>
            <w:top w:val="none" w:sz="0" w:space="0" w:color="2B60DE"/>
            <w:left w:val="none" w:sz="0" w:space="0" w:color="2B60DE"/>
            <w:bottom w:val="none" w:sz="0" w:space="0" w:color="2B60DE"/>
            <w:right w:val="none" w:sz="0" w:space="0" w:color="2B60DE"/>
          </w:divBdr>
          <w:divsChild>
            <w:div w:id="1024792769">
              <w:marLeft w:val="0"/>
              <w:marRight w:val="0"/>
              <w:marTop w:val="0"/>
              <w:marBottom w:val="0"/>
              <w:divBdr>
                <w:top w:val="none" w:sz="0" w:space="0" w:color="auto"/>
                <w:left w:val="none" w:sz="0" w:space="0" w:color="auto"/>
                <w:bottom w:val="none" w:sz="0" w:space="0" w:color="auto"/>
                <w:right w:val="none" w:sz="0" w:space="0" w:color="auto"/>
              </w:divBdr>
              <w:divsChild>
                <w:div w:id="200677412">
                  <w:marLeft w:val="0"/>
                  <w:marRight w:val="0"/>
                  <w:marTop w:val="0"/>
                  <w:marBottom w:val="0"/>
                  <w:divBdr>
                    <w:top w:val="none" w:sz="0" w:space="0" w:color="auto"/>
                    <w:left w:val="none" w:sz="0" w:space="0" w:color="auto"/>
                    <w:bottom w:val="none" w:sz="0" w:space="0" w:color="auto"/>
                    <w:right w:val="none" w:sz="0" w:space="0" w:color="auto"/>
                  </w:divBdr>
                  <w:divsChild>
                    <w:div w:id="638460147">
                      <w:marLeft w:val="0"/>
                      <w:marRight w:val="0"/>
                      <w:marTop w:val="0"/>
                      <w:marBottom w:val="0"/>
                      <w:divBdr>
                        <w:top w:val="none" w:sz="0" w:space="0" w:color="auto"/>
                        <w:left w:val="none" w:sz="0" w:space="0" w:color="auto"/>
                        <w:bottom w:val="none" w:sz="0" w:space="0" w:color="auto"/>
                        <w:right w:val="none" w:sz="0" w:space="0" w:color="auto"/>
                      </w:divBdr>
                      <w:divsChild>
                        <w:div w:id="690373501">
                          <w:marLeft w:val="0"/>
                          <w:marRight w:val="0"/>
                          <w:marTop w:val="0"/>
                          <w:marBottom w:val="0"/>
                          <w:divBdr>
                            <w:top w:val="none" w:sz="0" w:space="0" w:color="auto"/>
                            <w:left w:val="none" w:sz="0" w:space="0" w:color="auto"/>
                            <w:bottom w:val="none" w:sz="0" w:space="0" w:color="auto"/>
                            <w:right w:val="none" w:sz="0" w:space="0" w:color="auto"/>
                          </w:divBdr>
                          <w:divsChild>
                            <w:div w:id="87237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139093">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217253936">
          <w:marLeft w:val="0"/>
          <w:marRight w:val="0"/>
          <w:marTop w:val="0"/>
          <w:marBottom w:val="0"/>
          <w:divBdr>
            <w:top w:val="none" w:sz="0" w:space="0" w:color="2B60DE"/>
            <w:left w:val="none" w:sz="0" w:space="0" w:color="2B60DE"/>
            <w:bottom w:val="none" w:sz="0" w:space="0" w:color="2B60DE"/>
            <w:right w:val="none" w:sz="0" w:space="0" w:color="2B60DE"/>
          </w:divBdr>
          <w:divsChild>
            <w:div w:id="2142528069">
              <w:marLeft w:val="0"/>
              <w:marRight w:val="0"/>
              <w:marTop w:val="0"/>
              <w:marBottom w:val="0"/>
              <w:divBdr>
                <w:top w:val="none" w:sz="0" w:space="0" w:color="auto"/>
                <w:left w:val="none" w:sz="0" w:space="0" w:color="auto"/>
                <w:bottom w:val="none" w:sz="0" w:space="0" w:color="auto"/>
                <w:right w:val="none" w:sz="0" w:space="0" w:color="auto"/>
              </w:divBdr>
              <w:divsChild>
                <w:div w:id="1733310531">
                  <w:marLeft w:val="0"/>
                  <w:marRight w:val="0"/>
                  <w:marTop w:val="0"/>
                  <w:marBottom w:val="0"/>
                  <w:divBdr>
                    <w:top w:val="none" w:sz="0" w:space="0" w:color="auto"/>
                    <w:left w:val="none" w:sz="0" w:space="0" w:color="auto"/>
                    <w:bottom w:val="none" w:sz="0" w:space="0" w:color="auto"/>
                    <w:right w:val="none" w:sz="0" w:space="0" w:color="auto"/>
                  </w:divBdr>
                  <w:divsChild>
                    <w:div w:id="1772511505">
                      <w:marLeft w:val="0"/>
                      <w:marRight w:val="0"/>
                      <w:marTop w:val="0"/>
                      <w:marBottom w:val="0"/>
                      <w:divBdr>
                        <w:top w:val="none" w:sz="0" w:space="0" w:color="auto"/>
                        <w:left w:val="none" w:sz="0" w:space="0" w:color="auto"/>
                        <w:bottom w:val="none" w:sz="0" w:space="0" w:color="auto"/>
                        <w:right w:val="none" w:sz="0" w:space="0" w:color="auto"/>
                      </w:divBdr>
                      <w:divsChild>
                        <w:div w:id="1483236925">
                          <w:marLeft w:val="0"/>
                          <w:marRight w:val="0"/>
                          <w:marTop w:val="0"/>
                          <w:marBottom w:val="0"/>
                          <w:divBdr>
                            <w:top w:val="none" w:sz="0" w:space="0" w:color="auto"/>
                            <w:left w:val="none" w:sz="0" w:space="0" w:color="auto"/>
                            <w:bottom w:val="none" w:sz="0" w:space="0" w:color="auto"/>
                            <w:right w:val="none" w:sz="0" w:space="0" w:color="auto"/>
                          </w:divBdr>
                          <w:divsChild>
                            <w:div w:id="127790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2888041">
      <w:bodyDiv w:val="1"/>
      <w:marLeft w:val="0"/>
      <w:marRight w:val="360"/>
      <w:marTop w:val="0"/>
      <w:marBottom w:val="0"/>
      <w:divBdr>
        <w:top w:val="none" w:sz="0" w:space="0" w:color="auto"/>
        <w:left w:val="none" w:sz="0" w:space="0" w:color="auto"/>
        <w:bottom w:val="none" w:sz="0" w:space="0" w:color="auto"/>
        <w:right w:val="none" w:sz="0" w:space="0" w:color="auto"/>
      </w:divBdr>
      <w:divsChild>
        <w:div w:id="315452612">
          <w:marLeft w:val="240"/>
          <w:marRight w:val="240"/>
          <w:marTop w:val="0"/>
          <w:marBottom w:val="0"/>
          <w:divBdr>
            <w:top w:val="none" w:sz="0" w:space="0" w:color="auto"/>
            <w:left w:val="none" w:sz="0" w:space="0" w:color="auto"/>
            <w:bottom w:val="none" w:sz="0" w:space="0" w:color="auto"/>
            <w:right w:val="none" w:sz="0" w:space="0" w:color="auto"/>
          </w:divBdr>
          <w:divsChild>
            <w:div w:id="649753339">
              <w:marLeft w:val="240"/>
              <w:marRight w:val="0"/>
              <w:marTop w:val="0"/>
              <w:marBottom w:val="0"/>
              <w:divBdr>
                <w:top w:val="none" w:sz="0" w:space="0" w:color="auto"/>
                <w:left w:val="none" w:sz="0" w:space="0" w:color="auto"/>
                <w:bottom w:val="none" w:sz="0" w:space="0" w:color="auto"/>
                <w:right w:val="none" w:sz="0" w:space="0" w:color="auto"/>
              </w:divBdr>
            </w:div>
            <w:div w:id="1421678931">
              <w:marLeft w:val="0"/>
              <w:marRight w:val="0"/>
              <w:marTop w:val="0"/>
              <w:marBottom w:val="0"/>
              <w:divBdr>
                <w:top w:val="none" w:sz="0" w:space="0" w:color="auto"/>
                <w:left w:val="none" w:sz="0" w:space="0" w:color="auto"/>
                <w:bottom w:val="none" w:sz="0" w:space="0" w:color="auto"/>
                <w:right w:val="none" w:sz="0" w:space="0" w:color="auto"/>
              </w:divBdr>
              <w:divsChild>
                <w:div w:id="375812288">
                  <w:marLeft w:val="240"/>
                  <w:marRight w:val="240"/>
                  <w:marTop w:val="0"/>
                  <w:marBottom w:val="0"/>
                  <w:divBdr>
                    <w:top w:val="none" w:sz="0" w:space="0" w:color="auto"/>
                    <w:left w:val="none" w:sz="0" w:space="0" w:color="auto"/>
                    <w:bottom w:val="none" w:sz="0" w:space="0" w:color="auto"/>
                    <w:right w:val="none" w:sz="0" w:space="0" w:color="auto"/>
                  </w:divBdr>
                  <w:divsChild>
                    <w:div w:id="1096440855">
                      <w:marLeft w:val="240"/>
                      <w:marRight w:val="0"/>
                      <w:marTop w:val="0"/>
                      <w:marBottom w:val="0"/>
                      <w:divBdr>
                        <w:top w:val="none" w:sz="0" w:space="0" w:color="auto"/>
                        <w:left w:val="none" w:sz="0" w:space="0" w:color="auto"/>
                        <w:bottom w:val="none" w:sz="0" w:space="0" w:color="auto"/>
                        <w:right w:val="none" w:sz="0" w:space="0" w:color="auto"/>
                      </w:divBdr>
                    </w:div>
                    <w:div w:id="1949582358">
                      <w:marLeft w:val="0"/>
                      <w:marRight w:val="0"/>
                      <w:marTop w:val="0"/>
                      <w:marBottom w:val="0"/>
                      <w:divBdr>
                        <w:top w:val="none" w:sz="0" w:space="0" w:color="auto"/>
                        <w:left w:val="none" w:sz="0" w:space="0" w:color="auto"/>
                        <w:bottom w:val="none" w:sz="0" w:space="0" w:color="auto"/>
                        <w:right w:val="none" w:sz="0" w:space="0" w:color="auto"/>
                      </w:divBdr>
                      <w:divsChild>
                        <w:div w:id="127170396">
                          <w:marLeft w:val="240"/>
                          <w:marRight w:val="240"/>
                          <w:marTop w:val="0"/>
                          <w:marBottom w:val="0"/>
                          <w:divBdr>
                            <w:top w:val="none" w:sz="0" w:space="0" w:color="auto"/>
                            <w:left w:val="none" w:sz="0" w:space="0" w:color="auto"/>
                            <w:bottom w:val="none" w:sz="0" w:space="0" w:color="auto"/>
                            <w:right w:val="none" w:sz="0" w:space="0" w:color="auto"/>
                          </w:divBdr>
                          <w:divsChild>
                            <w:div w:id="1301764563">
                              <w:marLeft w:val="240"/>
                              <w:marRight w:val="0"/>
                              <w:marTop w:val="0"/>
                              <w:marBottom w:val="0"/>
                              <w:divBdr>
                                <w:top w:val="none" w:sz="0" w:space="0" w:color="auto"/>
                                <w:left w:val="none" w:sz="0" w:space="0" w:color="auto"/>
                                <w:bottom w:val="none" w:sz="0" w:space="0" w:color="auto"/>
                                <w:right w:val="none" w:sz="0" w:space="0" w:color="auto"/>
                              </w:divBdr>
                            </w:div>
                          </w:divsChild>
                        </w:div>
                        <w:div w:id="143012632">
                          <w:marLeft w:val="240"/>
                          <w:marRight w:val="240"/>
                          <w:marTop w:val="0"/>
                          <w:marBottom w:val="0"/>
                          <w:divBdr>
                            <w:top w:val="none" w:sz="0" w:space="0" w:color="auto"/>
                            <w:left w:val="none" w:sz="0" w:space="0" w:color="auto"/>
                            <w:bottom w:val="none" w:sz="0" w:space="0" w:color="auto"/>
                            <w:right w:val="none" w:sz="0" w:space="0" w:color="auto"/>
                          </w:divBdr>
                          <w:divsChild>
                            <w:div w:id="707952369">
                              <w:marLeft w:val="240"/>
                              <w:marRight w:val="0"/>
                              <w:marTop w:val="0"/>
                              <w:marBottom w:val="0"/>
                              <w:divBdr>
                                <w:top w:val="none" w:sz="0" w:space="0" w:color="auto"/>
                                <w:left w:val="none" w:sz="0" w:space="0" w:color="auto"/>
                                <w:bottom w:val="none" w:sz="0" w:space="0" w:color="auto"/>
                                <w:right w:val="none" w:sz="0" w:space="0" w:color="auto"/>
                              </w:divBdr>
                            </w:div>
                          </w:divsChild>
                        </w:div>
                        <w:div w:id="407966479">
                          <w:marLeft w:val="240"/>
                          <w:marRight w:val="240"/>
                          <w:marTop w:val="0"/>
                          <w:marBottom w:val="0"/>
                          <w:divBdr>
                            <w:top w:val="none" w:sz="0" w:space="0" w:color="auto"/>
                            <w:left w:val="none" w:sz="0" w:space="0" w:color="auto"/>
                            <w:bottom w:val="none" w:sz="0" w:space="0" w:color="auto"/>
                            <w:right w:val="none" w:sz="0" w:space="0" w:color="auto"/>
                          </w:divBdr>
                          <w:divsChild>
                            <w:div w:id="257374096">
                              <w:marLeft w:val="240"/>
                              <w:marRight w:val="0"/>
                              <w:marTop w:val="0"/>
                              <w:marBottom w:val="0"/>
                              <w:divBdr>
                                <w:top w:val="none" w:sz="0" w:space="0" w:color="auto"/>
                                <w:left w:val="none" w:sz="0" w:space="0" w:color="auto"/>
                                <w:bottom w:val="none" w:sz="0" w:space="0" w:color="auto"/>
                                <w:right w:val="none" w:sz="0" w:space="0" w:color="auto"/>
                              </w:divBdr>
                            </w:div>
                          </w:divsChild>
                        </w:div>
                        <w:div w:id="418599572">
                          <w:marLeft w:val="240"/>
                          <w:marRight w:val="240"/>
                          <w:marTop w:val="0"/>
                          <w:marBottom w:val="0"/>
                          <w:divBdr>
                            <w:top w:val="none" w:sz="0" w:space="0" w:color="auto"/>
                            <w:left w:val="none" w:sz="0" w:space="0" w:color="auto"/>
                            <w:bottom w:val="none" w:sz="0" w:space="0" w:color="auto"/>
                            <w:right w:val="none" w:sz="0" w:space="0" w:color="auto"/>
                          </w:divBdr>
                          <w:divsChild>
                            <w:div w:id="2114746217">
                              <w:marLeft w:val="240"/>
                              <w:marRight w:val="0"/>
                              <w:marTop w:val="0"/>
                              <w:marBottom w:val="0"/>
                              <w:divBdr>
                                <w:top w:val="none" w:sz="0" w:space="0" w:color="auto"/>
                                <w:left w:val="none" w:sz="0" w:space="0" w:color="auto"/>
                                <w:bottom w:val="none" w:sz="0" w:space="0" w:color="auto"/>
                                <w:right w:val="none" w:sz="0" w:space="0" w:color="auto"/>
                              </w:divBdr>
                            </w:div>
                          </w:divsChild>
                        </w:div>
                        <w:div w:id="641619703">
                          <w:marLeft w:val="240"/>
                          <w:marRight w:val="240"/>
                          <w:marTop w:val="0"/>
                          <w:marBottom w:val="0"/>
                          <w:divBdr>
                            <w:top w:val="none" w:sz="0" w:space="0" w:color="auto"/>
                            <w:left w:val="none" w:sz="0" w:space="0" w:color="auto"/>
                            <w:bottom w:val="none" w:sz="0" w:space="0" w:color="auto"/>
                            <w:right w:val="none" w:sz="0" w:space="0" w:color="auto"/>
                          </w:divBdr>
                          <w:divsChild>
                            <w:div w:id="1392729783">
                              <w:marLeft w:val="240"/>
                              <w:marRight w:val="0"/>
                              <w:marTop w:val="0"/>
                              <w:marBottom w:val="0"/>
                              <w:divBdr>
                                <w:top w:val="none" w:sz="0" w:space="0" w:color="auto"/>
                                <w:left w:val="none" w:sz="0" w:space="0" w:color="auto"/>
                                <w:bottom w:val="none" w:sz="0" w:space="0" w:color="auto"/>
                                <w:right w:val="none" w:sz="0" w:space="0" w:color="auto"/>
                              </w:divBdr>
                            </w:div>
                          </w:divsChild>
                        </w:div>
                        <w:div w:id="990644221">
                          <w:marLeft w:val="240"/>
                          <w:marRight w:val="240"/>
                          <w:marTop w:val="0"/>
                          <w:marBottom w:val="0"/>
                          <w:divBdr>
                            <w:top w:val="none" w:sz="0" w:space="0" w:color="auto"/>
                            <w:left w:val="none" w:sz="0" w:space="0" w:color="auto"/>
                            <w:bottom w:val="none" w:sz="0" w:space="0" w:color="auto"/>
                            <w:right w:val="none" w:sz="0" w:space="0" w:color="auto"/>
                          </w:divBdr>
                          <w:divsChild>
                            <w:div w:id="648632264">
                              <w:marLeft w:val="240"/>
                              <w:marRight w:val="0"/>
                              <w:marTop w:val="0"/>
                              <w:marBottom w:val="0"/>
                              <w:divBdr>
                                <w:top w:val="none" w:sz="0" w:space="0" w:color="auto"/>
                                <w:left w:val="none" w:sz="0" w:space="0" w:color="auto"/>
                                <w:bottom w:val="none" w:sz="0" w:space="0" w:color="auto"/>
                                <w:right w:val="none" w:sz="0" w:space="0" w:color="auto"/>
                              </w:divBdr>
                            </w:div>
                          </w:divsChild>
                        </w:div>
                        <w:div w:id="1025597125">
                          <w:marLeft w:val="240"/>
                          <w:marRight w:val="240"/>
                          <w:marTop w:val="0"/>
                          <w:marBottom w:val="0"/>
                          <w:divBdr>
                            <w:top w:val="none" w:sz="0" w:space="0" w:color="auto"/>
                            <w:left w:val="none" w:sz="0" w:space="0" w:color="auto"/>
                            <w:bottom w:val="none" w:sz="0" w:space="0" w:color="auto"/>
                            <w:right w:val="none" w:sz="0" w:space="0" w:color="auto"/>
                          </w:divBdr>
                          <w:divsChild>
                            <w:div w:id="997265911">
                              <w:marLeft w:val="240"/>
                              <w:marRight w:val="0"/>
                              <w:marTop w:val="0"/>
                              <w:marBottom w:val="0"/>
                              <w:divBdr>
                                <w:top w:val="none" w:sz="0" w:space="0" w:color="auto"/>
                                <w:left w:val="none" w:sz="0" w:space="0" w:color="auto"/>
                                <w:bottom w:val="none" w:sz="0" w:space="0" w:color="auto"/>
                                <w:right w:val="none" w:sz="0" w:space="0" w:color="auto"/>
                              </w:divBdr>
                            </w:div>
                          </w:divsChild>
                        </w:div>
                        <w:div w:id="1222642766">
                          <w:marLeft w:val="240"/>
                          <w:marRight w:val="240"/>
                          <w:marTop w:val="0"/>
                          <w:marBottom w:val="0"/>
                          <w:divBdr>
                            <w:top w:val="none" w:sz="0" w:space="0" w:color="auto"/>
                            <w:left w:val="none" w:sz="0" w:space="0" w:color="auto"/>
                            <w:bottom w:val="none" w:sz="0" w:space="0" w:color="auto"/>
                            <w:right w:val="none" w:sz="0" w:space="0" w:color="auto"/>
                          </w:divBdr>
                          <w:divsChild>
                            <w:div w:id="65810657">
                              <w:marLeft w:val="240"/>
                              <w:marRight w:val="0"/>
                              <w:marTop w:val="0"/>
                              <w:marBottom w:val="0"/>
                              <w:divBdr>
                                <w:top w:val="none" w:sz="0" w:space="0" w:color="auto"/>
                                <w:left w:val="none" w:sz="0" w:space="0" w:color="auto"/>
                                <w:bottom w:val="none" w:sz="0" w:space="0" w:color="auto"/>
                                <w:right w:val="none" w:sz="0" w:space="0" w:color="auto"/>
                              </w:divBdr>
                            </w:div>
                          </w:divsChild>
                        </w:div>
                        <w:div w:id="1348868343">
                          <w:marLeft w:val="240"/>
                          <w:marRight w:val="240"/>
                          <w:marTop w:val="0"/>
                          <w:marBottom w:val="0"/>
                          <w:divBdr>
                            <w:top w:val="none" w:sz="0" w:space="0" w:color="auto"/>
                            <w:left w:val="none" w:sz="0" w:space="0" w:color="auto"/>
                            <w:bottom w:val="none" w:sz="0" w:space="0" w:color="auto"/>
                            <w:right w:val="none" w:sz="0" w:space="0" w:color="auto"/>
                          </w:divBdr>
                          <w:divsChild>
                            <w:div w:id="650868703">
                              <w:marLeft w:val="240"/>
                              <w:marRight w:val="0"/>
                              <w:marTop w:val="0"/>
                              <w:marBottom w:val="0"/>
                              <w:divBdr>
                                <w:top w:val="none" w:sz="0" w:space="0" w:color="auto"/>
                                <w:left w:val="none" w:sz="0" w:space="0" w:color="auto"/>
                                <w:bottom w:val="none" w:sz="0" w:space="0" w:color="auto"/>
                                <w:right w:val="none" w:sz="0" w:space="0" w:color="auto"/>
                              </w:divBdr>
                            </w:div>
                          </w:divsChild>
                        </w:div>
                        <w:div w:id="1450929834">
                          <w:marLeft w:val="240"/>
                          <w:marRight w:val="240"/>
                          <w:marTop w:val="0"/>
                          <w:marBottom w:val="0"/>
                          <w:divBdr>
                            <w:top w:val="none" w:sz="0" w:space="0" w:color="auto"/>
                            <w:left w:val="none" w:sz="0" w:space="0" w:color="auto"/>
                            <w:bottom w:val="none" w:sz="0" w:space="0" w:color="auto"/>
                            <w:right w:val="none" w:sz="0" w:space="0" w:color="auto"/>
                          </w:divBdr>
                          <w:divsChild>
                            <w:div w:id="1418794111">
                              <w:marLeft w:val="240"/>
                              <w:marRight w:val="0"/>
                              <w:marTop w:val="0"/>
                              <w:marBottom w:val="0"/>
                              <w:divBdr>
                                <w:top w:val="none" w:sz="0" w:space="0" w:color="auto"/>
                                <w:left w:val="none" w:sz="0" w:space="0" w:color="auto"/>
                                <w:bottom w:val="none" w:sz="0" w:space="0" w:color="auto"/>
                                <w:right w:val="none" w:sz="0" w:space="0" w:color="auto"/>
                              </w:divBdr>
                            </w:div>
                          </w:divsChild>
                        </w:div>
                        <w:div w:id="1622764197">
                          <w:marLeft w:val="0"/>
                          <w:marRight w:val="0"/>
                          <w:marTop w:val="0"/>
                          <w:marBottom w:val="0"/>
                          <w:divBdr>
                            <w:top w:val="none" w:sz="0" w:space="0" w:color="auto"/>
                            <w:left w:val="none" w:sz="0" w:space="0" w:color="auto"/>
                            <w:bottom w:val="none" w:sz="0" w:space="0" w:color="auto"/>
                            <w:right w:val="none" w:sz="0" w:space="0" w:color="auto"/>
                          </w:divBdr>
                        </w:div>
                        <w:div w:id="1698310200">
                          <w:marLeft w:val="240"/>
                          <w:marRight w:val="240"/>
                          <w:marTop w:val="0"/>
                          <w:marBottom w:val="0"/>
                          <w:divBdr>
                            <w:top w:val="none" w:sz="0" w:space="0" w:color="auto"/>
                            <w:left w:val="none" w:sz="0" w:space="0" w:color="auto"/>
                            <w:bottom w:val="none" w:sz="0" w:space="0" w:color="auto"/>
                            <w:right w:val="none" w:sz="0" w:space="0" w:color="auto"/>
                          </w:divBdr>
                          <w:divsChild>
                            <w:div w:id="580261242">
                              <w:marLeft w:val="240"/>
                              <w:marRight w:val="0"/>
                              <w:marTop w:val="0"/>
                              <w:marBottom w:val="0"/>
                              <w:divBdr>
                                <w:top w:val="none" w:sz="0" w:space="0" w:color="auto"/>
                                <w:left w:val="none" w:sz="0" w:space="0" w:color="auto"/>
                                <w:bottom w:val="none" w:sz="0" w:space="0" w:color="auto"/>
                                <w:right w:val="none" w:sz="0" w:space="0" w:color="auto"/>
                              </w:divBdr>
                            </w:div>
                          </w:divsChild>
                        </w:div>
                        <w:div w:id="1702824819">
                          <w:marLeft w:val="240"/>
                          <w:marRight w:val="240"/>
                          <w:marTop w:val="0"/>
                          <w:marBottom w:val="0"/>
                          <w:divBdr>
                            <w:top w:val="none" w:sz="0" w:space="0" w:color="auto"/>
                            <w:left w:val="none" w:sz="0" w:space="0" w:color="auto"/>
                            <w:bottom w:val="none" w:sz="0" w:space="0" w:color="auto"/>
                            <w:right w:val="none" w:sz="0" w:space="0" w:color="auto"/>
                          </w:divBdr>
                          <w:divsChild>
                            <w:div w:id="1502163263">
                              <w:marLeft w:val="240"/>
                              <w:marRight w:val="0"/>
                              <w:marTop w:val="0"/>
                              <w:marBottom w:val="0"/>
                              <w:divBdr>
                                <w:top w:val="none" w:sz="0" w:space="0" w:color="auto"/>
                                <w:left w:val="none" w:sz="0" w:space="0" w:color="auto"/>
                                <w:bottom w:val="none" w:sz="0" w:space="0" w:color="auto"/>
                                <w:right w:val="none" w:sz="0" w:space="0" w:color="auto"/>
                              </w:divBdr>
                            </w:div>
                          </w:divsChild>
                        </w:div>
                        <w:div w:id="1998992346">
                          <w:marLeft w:val="240"/>
                          <w:marRight w:val="240"/>
                          <w:marTop w:val="0"/>
                          <w:marBottom w:val="0"/>
                          <w:divBdr>
                            <w:top w:val="none" w:sz="0" w:space="0" w:color="auto"/>
                            <w:left w:val="none" w:sz="0" w:space="0" w:color="auto"/>
                            <w:bottom w:val="none" w:sz="0" w:space="0" w:color="auto"/>
                            <w:right w:val="none" w:sz="0" w:space="0" w:color="auto"/>
                          </w:divBdr>
                          <w:divsChild>
                            <w:div w:id="19892463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448008">
                  <w:marLeft w:val="240"/>
                  <w:marRight w:val="240"/>
                  <w:marTop w:val="0"/>
                  <w:marBottom w:val="0"/>
                  <w:divBdr>
                    <w:top w:val="none" w:sz="0" w:space="0" w:color="auto"/>
                    <w:left w:val="none" w:sz="0" w:space="0" w:color="auto"/>
                    <w:bottom w:val="none" w:sz="0" w:space="0" w:color="auto"/>
                    <w:right w:val="none" w:sz="0" w:space="0" w:color="auto"/>
                  </w:divBdr>
                  <w:divsChild>
                    <w:div w:id="295456507">
                      <w:marLeft w:val="0"/>
                      <w:marRight w:val="0"/>
                      <w:marTop w:val="0"/>
                      <w:marBottom w:val="0"/>
                      <w:divBdr>
                        <w:top w:val="none" w:sz="0" w:space="0" w:color="auto"/>
                        <w:left w:val="none" w:sz="0" w:space="0" w:color="auto"/>
                        <w:bottom w:val="none" w:sz="0" w:space="0" w:color="auto"/>
                        <w:right w:val="none" w:sz="0" w:space="0" w:color="auto"/>
                      </w:divBdr>
                      <w:divsChild>
                        <w:div w:id="211817533">
                          <w:marLeft w:val="240"/>
                          <w:marRight w:val="240"/>
                          <w:marTop w:val="0"/>
                          <w:marBottom w:val="0"/>
                          <w:divBdr>
                            <w:top w:val="none" w:sz="0" w:space="0" w:color="auto"/>
                            <w:left w:val="none" w:sz="0" w:space="0" w:color="auto"/>
                            <w:bottom w:val="none" w:sz="0" w:space="0" w:color="auto"/>
                            <w:right w:val="none" w:sz="0" w:space="0" w:color="auto"/>
                          </w:divBdr>
                          <w:divsChild>
                            <w:div w:id="633826195">
                              <w:marLeft w:val="240"/>
                              <w:marRight w:val="0"/>
                              <w:marTop w:val="0"/>
                              <w:marBottom w:val="0"/>
                              <w:divBdr>
                                <w:top w:val="none" w:sz="0" w:space="0" w:color="auto"/>
                                <w:left w:val="none" w:sz="0" w:space="0" w:color="auto"/>
                                <w:bottom w:val="none" w:sz="0" w:space="0" w:color="auto"/>
                                <w:right w:val="none" w:sz="0" w:space="0" w:color="auto"/>
                              </w:divBdr>
                            </w:div>
                          </w:divsChild>
                        </w:div>
                        <w:div w:id="436950939">
                          <w:marLeft w:val="240"/>
                          <w:marRight w:val="240"/>
                          <w:marTop w:val="0"/>
                          <w:marBottom w:val="0"/>
                          <w:divBdr>
                            <w:top w:val="none" w:sz="0" w:space="0" w:color="auto"/>
                            <w:left w:val="none" w:sz="0" w:space="0" w:color="auto"/>
                            <w:bottom w:val="none" w:sz="0" w:space="0" w:color="auto"/>
                            <w:right w:val="none" w:sz="0" w:space="0" w:color="auto"/>
                          </w:divBdr>
                          <w:divsChild>
                            <w:div w:id="1850024713">
                              <w:marLeft w:val="240"/>
                              <w:marRight w:val="0"/>
                              <w:marTop w:val="0"/>
                              <w:marBottom w:val="0"/>
                              <w:divBdr>
                                <w:top w:val="none" w:sz="0" w:space="0" w:color="auto"/>
                                <w:left w:val="none" w:sz="0" w:space="0" w:color="auto"/>
                                <w:bottom w:val="none" w:sz="0" w:space="0" w:color="auto"/>
                                <w:right w:val="none" w:sz="0" w:space="0" w:color="auto"/>
                              </w:divBdr>
                            </w:div>
                          </w:divsChild>
                        </w:div>
                        <w:div w:id="583228403">
                          <w:marLeft w:val="240"/>
                          <w:marRight w:val="240"/>
                          <w:marTop w:val="0"/>
                          <w:marBottom w:val="0"/>
                          <w:divBdr>
                            <w:top w:val="none" w:sz="0" w:space="0" w:color="auto"/>
                            <w:left w:val="none" w:sz="0" w:space="0" w:color="auto"/>
                            <w:bottom w:val="none" w:sz="0" w:space="0" w:color="auto"/>
                            <w:right w:val="none" w:sz="0" w:space="0" w:color="auto"/>
                          </w:divBdr>
                          <w:divsChild>
                            <w:div w:id="1255212360">
                              <w:marLeft w:val="240"/>
                              <w:marRight w:val="0"/>
                              <w:marTop w:val="0"/>
                              <w:marBottom w:val="0"/>
                              <w:divBdr>
                                <w:top w:val="none" w:sz="0" w:space="0" w:color="auto"/>
                                <w:left w:val="none" w:sz="0" w:space="0" w:color="auto"/>
                                <w:bottom w:val="none" w:sz="0" w:space="0" w:color="auto"/>
                                <w:right w:val="none" w:sz="0" w:space="0" w:color="auto"/>
                              </w:divBdr>
                            </w:div>
                          </w:divsChild>
                        </w:div>
                        <w:div w:id="669065983">
                          <w:marLeft w:val="240"/>
                          <w:marRight w:val="240"/>
                          <w:marTop w:val="0"/>
                          <w:marBottom w:val="0"/>
                          <w:divBdr>
                            <w:top w:val="none" w:sz="0" w:space="0" w:color="auto"/>
                            <w:left w:val="none" w:sz="0" w:space="0" w:color="auto"/>
                            <w:bottom w:val="none" w:sz="0" w:space="0" w:color="auto"/>
                            <w:right w:val="none" w:sz="0" w:space="0" w:color="auto"/>
                          </w:divBdr>
                          <w:divsChild>
                            <w:div w:id="193344773">
                              <w:marLeft w:val="240"/>
                              <w:marRight w:val="0"/>
                              <w:marTop w:val="0"/>
                              <w:marBottom w:val="0"/>
                              <w:divBdr>
                                <w:top w:val="none" w:sz="0" w:space="0" w:color="auto"/>
                                <w:left w:val="none" w:sz="0" w:space="0" w:color="auto"/>
                                <w:bottom w:val="none" w:sz="0" w:space="0" w:color="auto"/>
                                <w:right w:val="none" w:sz="0" w:space="0" w:color="auto"/>
                              </w:divBdr>
                            </w:div>
                          </w:divsChild>
                        </w:div>
                        <w:div w:id="810900377">
                          <w:marLeft w:val="0"/>
                          <w:marRight w:val="0"/>
                          <w:marTop w:val="0"/>
                          <w:marBottom w:val="0"/>
                          <w:divBdr>
                            <w:top w:val="none" w:sz="0" w:space="0" w:color="auto"/>
                            <w:left w:val="none" w:sz="0" w:space="0" w:color="auto"/>
                            <w:bottom w:val="none" w:sz="0" w:space="0" w:color="auto"/>
                            <w:right w:val="none" w:sz="0" w:space="0" w:color="auto"/>
                          </w:divBdr>
                        </w:div>
                        <w:div w:id="967511149">
                          <w:marLeft w:val="240"/>
                          <w:marRight w:val="240"/>
                          <w:marTop w:val="0"/>
                          <w:marBottom w:val="0"/>
                          <w:divBdr>
                            <w:top w:val="none" w:sz="0" w:space="0" w:color="auto"/>
                            <w:left w:val="none" w:sz="0" w:space="0" w:color="auto"/>
                            <w:bottom w:val="none" w:sz="0" w:space="0" w:color="auto"/>
                            <w:right w:val="none" w:sz="0" w:space="0" w:color="auto"/>
                          </w:divBdr>
                          <w:divsChild>
                            <w:div w:id="303698456">
                              <w:marLeft w:val="240"/>
                              <w:marRight w:val="0"/>
                              <w:marTop w:val="0"/>
                              <w:marBottom w:val="0"/>
                              <w:divBdr>
                                <w:top w:val="none" w:sz="0" w:space="0" w:color="auto"/>
                                <w:left w:val="none" w:sz="0" w:space="0" w:color="auto"/>
                                <w:bottom w:val="none" w:sz="0" w:space="0" w:color="auto"/>
                                <w:right w:val="none" w:sz="0" w:space="0" w:color="auto"/>
                              </w:divBdr>
                            </w:div>
                          </w:divsChild>
                        </w:div>
                        <w:div w:id="1101561518">
                          <w:marLeft w:val="240"/>
                          <w:marRight w:val="240"/>
                          <w:marTop w:val="0"/>
                          <w:marBottom w:val="0"/>
                          <w:divBdr>
                            <w:top w:val="none" w:sz="0" w:space="0" w:color="auto"/>
                            <w:left w:val="none" w:sz="0" w:space="0" w:color="auto"/>
                            <w:bottom w:val="none" w:sz="0" w:space="0" w:color="auto"/>
                            <w:right w:val="none" w:sz="0" w:space="0" w:color="auto"/>
                          </w:divBdr>
                          <w:divsChild>
                            <w:div w:id="146678628">
                              <w:marLeft w:val="240"/>
                              <w:marRight w:val="0"/>
                              <w:marTop w:val="0"/>
                              <w:marBottom w:val="0"/>
                              <w:divBdr>
                                <w:top w:val="none" w:sz="0" w:space="0" w:color="auto"/>
                                <w:left w:val="none" w:sz="0" w:space="0" w:color="auto"/>
                                <w:bottom w:val="none" w:sz="0" w:space="0" w:color="auto"/>
                                <w:right w:val="none" w:sz="0" w:space="0" w:color="auto"/>
                              </w:divBdr>
                            </w:div>
                          </w:divsChild>
                        </w:div>
                        <w:div w:id="1172067437">
                          <w:marLeft w:val="240"/>
                          <w:marRight w:val="240"/>
                          <w:marTop w:val="0"/>
                          <w:marBottom w:val="0"/>
                          <w:divBdr>
                            <w:top w:val="none" w:sz="0" w:space="0" w:color="auto"/>
                            <w:left w:val="none" w:sz="0" w:space="0" w:color="auto"/>
                            <w:bottom w:val="none" w:sz="0" w:space="0" w:color="auto"/>
                            <w:right w:val="none" w:sz="0" w:space="0" w:color="auto"/>
                          </w:divBdr>
                          <w:divsChild>
                            <w:div w:id="654577206">
                              <w:marLeft w:val="240"/>
                              <w:marRight w:val="0"/>
                              <w:marTop w:val="0"/>
                              <w:marBottom w:val="0"/>
                              <w:divBdr>
                                <w:top w:val="none" w:sz="0" w:space="0" w:color="auto"/>
                                <w:left w:val="none" w:sz="0" w:space="0" w:color="auto"/>
                                <w:bottom w:val="none" w:sz="0" w:space="0" w:color="auto"/>
                                <w:right w:val="none" w:sz="0" w:space="0" w:color="auto"/>
                              </w:divBdr>
                            </w:div>
                          </w:divsChild>
                        </w:div>
                        <w:div w:id="1180319462">
                          <w:marLeft w:val="240"/>
                          <w:marRight w:val="240"/>
                          <w:marTop w:val="0"/>
                          <w:marBottom w:val="0"/>
                          <w:divBdr>
                            <w:top w:val="none" w:sz="0" w:space="0" w:color="auto"/>
                            <w:left w:val="none" w:sz="0" w:space="0" w:color="auto"/>
                            <w:bottom w:val="none" w:sz="0" w:space="0" w:color="auto"/>
                            <w:right w:val="none" w:sz="0" w:space="0" w:color="auto"/>
                          </w:divBdr>
                          <w:divsChild>
                            <w:div w:id="374502210">
                              <w:marLeft w:val="240"/>
                              <w:marRight w:val="0"/>
                              <w:marTop w:val="0"/>
                              <w:marBottom w:val="0"/>
                              <w:divBdr>
                                <w:top w:val="none" w:sz="0" w:space="0" w:color="auto"/>
                                <w:left w:val="none" w:sz="0" w:space="0" w:color="auto"/>
                                <w:bottom w:val="none" w:sz="0" w:space="0" w:color="auto"/>
                                <w:right w:val="none" w:sz="0" w:space="0" w:color="auto"/>
                              </w:divBdr>
                            </w:div>
                          </w:divsChild>
                        </w:div>
                        <w:div w:id="1353607718">
                          <w:marLeft w:val="240"/>
                          <w:marRight w:val="240"/>
                          <w:marTop w:val="0"/>
                          <w:marBottom w:val="0"/>
                          <w:divBdr>
                            <w:top w:val="none" w:sz="0" w:space="0" w:color="auto"/>
                            <w:left w:val="none" w:sz="0" w:space="0" w:color="auto"/>
                            <w:bottom w:val="none" w:sz="0" w:space="0" w:color="auto"/>
                            <w:right w:val="none" w:sz="0" w:space="0" w:color="auto"/>
                          </w:divBdr>
                          <w:divsChild>
                            <w:div w:id="772432815">
                              <w:marLeft w:val="240"/>
                              <w:marRight w:val="0"/>
                              <w:marTop w:val="0"/>
                              <w:marBottom w:val="0"/>
                              <w:divBdr>
                                <w:top w:val="none" w:sz="0" w:space="0" w:color="auto"/>
                                <w:left w:val="none" w:sz="0" w:space="0" w:color="auto"/>
                                <w:bottom w:val="none" w:sz="0" w:space="0" w:color="auto"/>
                                <w:right w:val="none" w:sz="0" w:space="0" w:color="auto"/>
                              </w:divBdr>
                            </w:div>
                          </w:divsChild>
                        </w:div>
                        <w:div w:id="1471366715">
                          <w:marLeft w:val="240"/>
                          <w:marRight w:val="240"/>
                          <w:marTop w:val="0"/>
                          <w:marBottom w:val="0"/>
                          <w:divBdr>
                            <w:top w:val="none" w:sz="0" w:space="0" w:color="auto"/>
                            <w:left w:val="none" w:sz="0" w:space="0" w:color="auto"/>
                            <w:bottom w:val="none" w:sz="0" w:space="0" w:color="auto"/>
                            <w:right w:val="none" w:sz="0" w:space="0" w:color="auto"/>
                          </w:divBdr>
                          <w:divsChild>
                            <w:div w:id="94907154">
                              <w:marLeft w:val="240"/>
                              <w:marRight w:val="0"/>
                              <w:marTop w:val="0"/>
                              <w:marBottom w:val="0"/>
                              <w:divBdr>
                                <w:top w:val="none" w:sz="0" w:space="0" w:color="auto"/>
                                <w:left w:val="none" w:sz="0" w:space="0" w:color="auto"/>
                                <w:bottom w:val="none" w:sz="0" w:space="0" w:color="auto"/>
                                <w:right w:val="none" w:sz="0" w:space="0" w:color="auto"/>
                              </w:divBdr>
                            </w:div>
                          </w:divsChild>
                        </w:div>
                        <w:div w:id="1546718346">
                          <w:marLeft w:val="240"/>
                          <w:marRight w:val="240"/>
                          <w:marTop w:val="0"/>
                          <w:marBottom w:val="0"/>
                          <w:divBdr>
                            <w:top w:val="none" w:sz="0" w:space="0" w:color="auto"/>
                            <w:left w:val="none" w:sz="0" w:space="0" w:color="auto"/>
                            <w:bottom w:val="none" w:sz="0" w:space="0" w:color="auto"/>
                            <w:right w:val="none" w:sz="0" w:space="0" w:color="auto"/>
                          </w:divBdr>
                          <w:divsChild>
                            <w:div w:id="356856004">
                              <w:marLeft w:val="240"/>
                              <w:marRight w:val="0"/>
                              <w:marTop w:val="0"/>
                              <w:marBottom w:val="0"/>
                              <w:divBdr>
                                <w:top w:val="none" w:sz="0" w:space="0" w:color="auto"/>
                                <w:left w:val="none" w:sz="0" w:space="0" w:color="auto"/>
                                <w:bottom w:val="none" w:sz="0" w:space="0" w:color="auto"/>
                                <w:right w:val="none" w:sz="0" w:space="0" w:color="auto"/>
                              </w:divBdr>
                            </w:div>
                          </w:divsChild>
                        </w:div>
                        <w:div w:id="1595702852">
                          <w:marLeft w:val="240"/>
                          <w:marRight w:val="240"/>
                          <w:marTop w:val="0"/>
                          <w:marBottom w:val="0"/>
                          <w:divBdr>
                            <w:top w:val="none" w:sz="0" w:space="0" w:color="auto"/>
                            <w:left w:val="none" w:sz="0" w:space="0" w:color="auto"/>
                            <w:bottom w:val="none" w:sz="0" w:space="0" w:color="auto"/>
                            <w:right w:val="none" w:sz="0" w:space="0" w:color="auto"/>
                          </w:divBdr>
                          <w:divsChild>
                            <w:div w:id="1854105503">
                              <w:marLeft w:val="240"/>
                              <w:marRight w:val="0"/>
                              <w:marTop w:val="0"/>
                              <w:marBottom w:val="0"/>
                              <w:divBdr>
                                <w:top w:val="none" w:sz="0" w:space="0" w:color="auto"/>
                                <w:left w:val="none" w:sz="0" w:space="0" w:color="auto"/>
                                <w:bottom w:val="none" w:sz="0" w:space="0" w:color="auto"/>
                                <w:right w:val="none" w:sz="0" w:space="0" w:color="auto"/>
                              </w:divBdr>
                            </w:div>
                          </w:divsChild>
                        </w:div>
                        <w:div w:id="1836609038">
                          <w:marLeft w:val="240"/>
                          <w:marRight w:val="240"/>
                          <w:marTop w:val="0"/>
                          <w:marBottom w:val="0"/>
                          <w:divBdr>
                            <w:top w:val="none" w:sz="0" w:space="0" w:color="auto"/>
                            <w:left w:val="none" w:sz="0" w:space="0" w:color="auto"/>
                            <w:bottom w:val="none" w:sz="0" w:space="0" w:color="auto"/>
                            <w:right w:val="none" w:sz="0" w:space="0" w:color="auto"/>
                          </w:divBdr>
                          <w:divsChild>
                            <w:div w:id="1669838">
                              <w:marLeft w:val="240"/>
                              <w:marRight w:val="0"/>
                              <w:marTop w:val="0"/>
                              <w:marBottom w:val="0"/>
                              <w:divBdr>
                                <w:top w:val="none" w:sz="0" w:space="0" w:color="auto"/>
                                <w:left w:val="none" w:sz="0" w:space="0" w:color="auto"/>
                                <w:bottom w:val="none" w:sz="0" w:space="0" w:color="auto"/>
                                <w:right w:val="none" w:sz="0" w:space="0" w:color="auto"/>
                              </w:divBdr>
                            </w:div>
                          </w:divsChild>
                        </w:div>
                        <w:div w:id="1936398928">
                          <w:marLeft w:val="240"/>
                          <w:marRight w:val="240"/>
                          <w:marTop w:val="0"/>
                          <w:marBottom w:val="0"/>
                          <w:divBdr>
                            <w:top w:val="none" w:sz="0" w:space="0" w:color="auto"/>
                            <w:left w:val="none" w:sz="0" w:space="0" w:color="auto"/>
                            <w:bottom w:val="none" w:sz="0" w:space="0" w:color="auto"/>
                            <w:right w:val="none" w:sz="0" w:space="0" w:color="auto"/>
                          </w:divBdr>
                          <w:divsChild>
                            <w:div w:id="207508092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89120194">
                      <w:marLeft w:val="240"/>
                      <w:marRight w:val="0"/>
                      <w:marTop w:val="0"/>
                      <w:marBottom w:val="0"/>
                      <w:divBdr>
                        <w:top w:val="none" w:sz="0" w:space="0" w:color="auto"/>
                        <w:left w:val="none" w:sz="0" w:space="0" w:color="auto"/>
                        <w:bottom w:val="none" w:sz="0" w:space="0" w:color="auto"/>
                        <w:right w:val="none" w:sz="0" w:space="0" w:color="auto"/>
                      </w:divBdr>
                    </w:div>
                  </w:divsChild>
                </w:div>
                <w:div w:id="70814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854876">
      <w:bodyDiv w:val="1"/>
      <w:marLeft w:val="0"/>
      <w:marRight w:val="0"/>
      <w:marTop w:val="0"/>
      <w:marBottom w:val="0"/>
      <w:divBdr>
        <w:top w:val="none" w:sz="0" w:space="0" w:color="auto"/>
        <w:left w:val="none" w:sz="0" w:space="0" w:color="auto"/>
        <w:bottom w:val="none" w:sz="0" w:space="0" w:color="auto"/>
        <w:right w:val="none" w:sz="0" w:space="0" w:color="auto"/>
      </w:divBdr>
      <w:divsChild>
        <w:div w:id="1035161520">
          <w:marLeft w:val="0"/>
          <w:marRight w:val="0"/>
          <w:marTop w:val="0"/>
          <w:marBottom w:val="0"/>
          <w:divBdr>
            <w:top w:val="none" w:sz="0" w:space="0" w:color="auto"/>
            <w:left w:val="none" w:sz="0" w:space="0" w:color="auto"/>
            <w:bottom w:val="none" w:sz="0" w:space="0" w:color="auto"/>
            <w:right w:val="none" w:sz="0" w:space="0" w:color="auto"/>
          </w:divBdr>
          <w:divsChild>
            <w:div w:id="1396007027">
              <w:marLeft w:val="0"/>
              <w:marRight w:val="0"/>
              <w:marTop w:val="0"/>
              <w:marBottom w:val="0"/>
              <w:divBdr>
                <w:top w:val="none" w:sz="0" w:space="0" w:color="auto"/>
                <w:left w:val="none" w:sz="0" w:space="0" w:color="auto"/>
                <w:bottom w:val="none" w:sz="0" w:space="0" w:color="auto"/>
                <w:right w:val="none" w:sz="0" w:space="0" w:color="auto"/>
              </w:divBdr>
              <w:divsChild>
                <w:div w:id="641232792">
                  <w:marLeft w:val="4545"/>
                  <w:marRight w:val="0"/>
                  <w:marTop w:val="0"/>
                  <w:marBottom w:val="0"/>
                  <w:divBdr>
                    <w:top w:val="none" w:sz="0" w:space="0" w:color="auto"/>
                    <w:left w:val="none" w:sz="0" w:space="0" w:color="auto"/>
                    <w:bottom w:val="none" w:sz="0" w:space="0" w:color="auto"/>
                    <w:right w:val="none" w:sz="0" w:space="0" w:color="auto"/>
                  </w:divBdr>
                  <w:divsChild>
                    <w:div w:id="1225027589">
                      <w:marLeft w:val="0"/>
                      <w:marRight w:val="0"/>
                      <w:marTop w:val="0"/>
                      <w:marBottom w:val="0"/>
                      <w:divBdr>
                        <w:top w:val="none" w:sz="0" w:space="0" w:color="auto"/>
                        <w:left w:val="none" w:sz="0" w:space="0" w:color="auto"/>
                        <w:bottom w:val="none" w:sz="0" w:space="0" w:color="auto"/>
                        <w:right w:val="none" w:sz="0" w:space="0" w:color="auto"/>
                      </w:divBdr>
                      <w:divsChild>
                        <w:div w:id="70923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590383">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924298958">
          <w:marLeft w:val="0"/>
          <w:marRight w:val="0"/>
          <w:marTop w:val="0"/>
          <w:marBottom w:val="0"/>
          <w:divBdr>
            <w:top w:val="none" w:sz="0" w:space="0" w:color="2B60DE"/>
            <w:left w:val="none" w:sz="0" w:space="0" w:color="2B60DE"/>
            <w:bottom w:val="none" w:sz="0" w:space="0" w:color="2B60DE"/>
            <w:right w:val="none" w:sz="0" w:space="0" w:color="2B60DE"/>
          </w:divBdr>
          <w:divsChild>
            <w:div w:id="262541943">
              <w:marLeft w:val="0"/>
              <w:marRight w:val="0"/>
              <w:marTop w:val="0"/>
              <w:marBottom w:val="0"/>
              <w:divBdr>
                <w:top w:val="none" w:sz="0" w:space="0" w:color="auto"/>
                <w:left w:val="none" w:sz="0" w:space="0" w:color="auto"/>
                <w:bottom w:val="none" w:sz="0" w:space="0" w:color="auto"/>
                <w:right w:val="none" w:sz="0" w:space="0" w:color="auto"/>
              </w:divBdr>
              <w:divsChild>
                <w:div w:id="192034093">
                  <w:marLeft w:val="0"/>
                  <w:marRight w:val="0"/>
                  <w:marTop w:val="0"/>
                  <w:marBottom w:val="0"/>
                  <w:divBdr>
                    <w:top w:val="none" w:sz="0" w:space="0" w:color="auto"/>
                    <w:left w:val="none" w:sz="0" w:space="0" w:color="auto"/>
                    <w:bottom w:val="none" w:sz="0" w:space="0" w:color="auto"/>
                    <w:right w:val="none" w:sz="0" w:space="0" w:color="auto"/>
                  </w:divBdr>
                  <w:divsChild>
                    <w:div w:id="2123526502">
                      <w:marLeft w:val="0"/>
                      <w:marRight w:val="0"/>
                      <w:marTop w:val="0"/>
                      <w:marBottom w:val="0"/>
                      <w:divBdr>
                        <w:top w:val="none" w:sz="0" w:space="0" w:color="auto"/>
                        <w:left w:val="none" w:sz="0" w:space="0" w:color="auto"/>
                        <w:bottom w:val="none" w:sz="0" w:space="0" w:color="auto"/>
                        <w:right w:val="none" w:sz="0" w:space="0" w:color="auto"/>
                      </w:divBdr>
                      <w:divsChild>
                        <w:div w:id="631518902">
                          <w:marLeft w:val="0"/>
                          <w:marRight w:val="0"/>
                          <w:marTop w:val="0"/>
                          <w:marBottom w:val="0"/>
                          <w:divBdr>
                            <w:top w:val="none" w:sz="0" w:space="0" w:color="auto"/>
                            <w:left w:val="none" w:sz="0" w:space="0" w:color="auto"/>
                            <w:bottom w:val="none" w:sz="0" w:space="0" w:color="auto"/>
                            <w:right w:val="none" w:sz="0" w:space="0" w:color="auto"/>
                          </w:divBdr>
                          <w:divsChild>
                            <w:div w:id="123820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4051698">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834031433">
          <w:marLeft w:val="0"/>
          <w:marRight w:val="0"/>
          <w:marTop w:val="0"/>
          <w:marBottom w:val="0"/>
          <w:divBdr>
            <w:top w:val="none" w:sz="0" w:space="0" w:color="2B60DE"/>
            <w:left w:val="none" w:sz="0" w:space="0" w:color="2B60DE"/>
            <w:bottom w:val="none" w:sz="0" w:space="0" w:color="2B60DE"/>
            <w:right w:val="none" w:sz="0" w:space="0" w:color="2B60DE"/>
          </w:divBdr>
          <w:divsChild>
            <w:div w:id="1921596208">
              <w:marLeft w:val="0"/>
              <w:marRight w:val="0"/>
              <w:marTop w:val="0"/>
              <w:marBottom w:val="0"/>
              <w:divBdr>
                <w:top w:val="none" w:sz="0" w:space="0" w:color="auto"/>
                <w:left w:val="none" w:sz="0" w:space="0" w:color="auto"/>
                <w:bottom w:val="none" w:sz="0" w:space="0" w:color="auto"/>
                <w:right w:val="none" w:sz="0" w:space="0" w:color="auto"/>
              </w:divBdr>
              <w:divsChild>
                <w:div w:id="617570120">
                  <w:marLeft w:val="0"/>
                  <w:marRight w:val="0"/>
                  <w:marTop w:val="0"/>
                  <w:marBottom w:val="0"/>
                  <w:divBdr>
                    <w:top w:val="none" w:sz="0" w:space="0" w:color="auto"/>
                    <w:left w:val="none" w:sz="0" w:space="0" w:color="auto"/>
                    <w:bottom w:val="none" w:sz="0" w:space="0" w:color="auto"/>
                    <w:right w:val="none" w:sz="0" w:space="0" w:color="auto"/>
                  </w:divBdr>
                  <w:divsChild>
                    <w:div w:id="1893224114">
                      <w:marLeft w:val="0"/>
                      <w:marRight w:val="0"/>
                      <w:marTop w:val="0"/>
                      <w:marBottom w:val="0"/>
                      <w:divBdr>
                        <w:top w:val="none" w:sz="0" w:space="0" w:color="auto"/>
                        <w:left w:val="none" w:sz="0" w:space="0" w:color="auto"/>
                        <w:bottom w:val="none" w:sz="0" w:space="0" w:color="auto"/>
                        <w:right w:val="none" w:sz="0" w:space="0" w:color="auto"/>
                      </w:divBdr>
                      <w:divsChild>
                        <w:div w:id="379669265">
                          <w:marLeft w:val="0"/>
                          <w:marRight w:val="0"/>
                          <w:marTop w:val="0"/>
                          <w:marBottom w:val="0"/>
                          <w:divBdr>
                            <w:top w:val="none" w:sz="0" w:space="0" w:color="auto"/>
                            <w:left w:val="none" w:sz="0" w:space="0" w:color="auto"/>
                            <w:bottom w:val="none" w:sz="0" w:space="0" w:color="auto"/>
                            <w:right w:val="none" w:sz="0" w:space="0" w:color="auto"/>
                          </w:divBdr>
                          <w:divsChild>
                            <w:div w:id="15791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559789">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572697401">
          <w:marLeft w:val="0"/>
          <w:marRight w:val="0"/>
          <w:marTop w:val="0"/>
          <w:marBottom w:val="0"/>
          <w:divBdr>
            <w:top w:val="none" w:sz="0" w:space="0" w:color="2B60DE"/>
            <w:left w:val="none" w:sz="0" w:space="0" w:color="2B60DE"/>
            <w:bottom w:val="none" w:sz="0" w:space="0" w:color="2B60DE"/>
            <w:right w:val="none" w:sz="0" w:space="0" w:color="2B60DE"/>
          </w:divBdr>
          <w:divsChild>
            <w:div w:id="436681855">
              <w:marLeft w:val="0"/>
              <w:marRight w:val="0"/>
              <w:marTop w:val="0"/>
              <w:marBottom w:val="0"/>
              <w:divBdr>
                <w:top w:val="none" w:sz="0" w:space="0" w:color="auto"/>
                <w:left w:val="none" w:sz="0" w:space="0" w:color="auto"/>
                <w:bottom w:val="none" w:sz="0" w:space="0" w:color="auto"/>
                <w:right w:val="none" w:sz="0" w:space="0" w:color="auto"/>
              </w:divBdr>
              <w:divsChild>
                <w:div w:id="1007446784">
                  <w:marLeft w:val="0"/>
                  <w:marRight w:val="0"/>
                  <w:marTop w:val="0"/>
                  <w:marBottom w:val="0"/>
                  <w:divBdr>
                    <w:top w:val="none" w:sz="0" w:space="0" w:color="auto"/>
                    <w:left w:val="none" w:sz="0" w:space="0" w:color="auto"/>
                    <w:bottom w:val="none" w:sz="0" w:space="0" w:color="auto"/>
                    <w:right w:val="none" w:sz="0" w:space="0" w:color="auto"/>
                  </w:divBdr>
                  <w:divsChild>
                    <w:div w:id="2107116770">
                      <w:marLeft w:val="0"/>
                      <w:marRight w:val="0"/>
                      <w:marTop w:val="0"/>
                      <w:marBottom w:val="0"/>
                      <w:divBdr>
                        <w:top w:val="none" w:sz="0" w:space="0" w:color="auto"/>
                        <w:left w:val="none" w:sz="0" w:space="0" w:color="auto"/>
                        <w:bottom w:val="none" w:sz="0" w:space="0" w:color="auto"/>
                        <w:right w:val="none" w:sz="0" w:space="0" w:color="auto"/>
                      </w:divBdr>
                      <w:divsChild>
                        <w:div w:id="1357073890">
                          <w:marLeft w:val="0"/>
                          <w:marRight w:val="0"/>
                          <w:marTop w:val="0"/>
                          <w:marBottom w:val="0"/>
                          <w:divBdr>
                            <w:top w:val="none" w:sz="0" w:space="0" w:color="auto"/>
                            <w:left w:val="none" w:sz="0" w:space="0" w:color="auto"/>
                            <w:bottom w:val="none" w:sz="0" w:space="0" w:color="auto"/>
                            <w:right w:val="none" w:sz="0" w:space="0" w:color="auto"/>
                          </w:divBdr>
                          <w:divsChild>
                            <w:div w:id="142930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2690076">
      <w:bodyDiv w:val="1"/>
      <w:marLeft w:val="0"/>
      <w:marRight w:val="360"/>
      <w:marTop w:val="0"/>
      <w:marBottom w:val="0"/>
      <w:divBdr>
        <w:top w:val="none" w:sz="0" w:space="0" w:color="auto"/>
        <w:left w:val="none" w:sz="0" w:space="0" w:color="auto"/>
        <w:bottom w:val="none" w:sz="0" w:space="0" w:color="auto"/>
        <w:right w:val="none" w:sz="0" w:space="0" w:color="auto"/>
      </w:divBdr>
      <w:divsChild>
        <w:div w:id="1119837766">
          <w:marLeft w:val="240"/>
          <w:marRight w:val="240"/>
          <w:marTop w:val="0"/>
          <w:marBottom w:val="0"/>
          <w:divBdr>
            <w:top w:val="none" w:sz="0" w:space="0" w:color="auto"/>
            <w:left w:val="none" w:sz="0" w:space="0" w:color="auto"/>
            <w:bottom w:val="none" w:sz="0" w:space="0" w:color="auto"/>
            <w:right w:val="none" w:sz="0" w:space="0" w:color="auto"/>
          </w:divBdr>
          <w:divsChild>
            <w:div w:id="983895860">
              <w:marLeft w:val="0"/>
              <w:marRight w:val="0"/>
              <w:marTop w:val="0"/>
              <w:marBottom w:val="0"/>
              <w:divBdr>
                <w:top w:val="none" w:sz="0" w:space="0" w:color="auto"/>
                <w:left w:val="none" w:sz="0" w:space="0" w:color="auto"/>
                <w:bottom w:val="none" w:sz="0" w:space="0" w:color="auto"/>
                <w:right w:val="none" w:sz="0" w:space="0" w:color="auto"/>
              </w:divBdr>
              <w:divsChild>
                <w:div w:id="419984114">
                  <w:marLeft w:val="240"/>
                  <w:marRight w:val="240"/>
                  <w:marTop w:val="0"/>
                  <w:marBottom w:val="0"/>
                  <w:divBdr>
                    <w:top w:val="none" w:sz="0" w:space="0" w:color="auto"/>
                    <w:left w:val="none" w:sz="0" w:space="0" w:color="auto"/>
                    <w:bottom w:val="none" w:sz="0" w:space="0" w:color="auto"/>
                    <w:right w:val="none" w:sz="0" w:space="0" w:color="auto"/>
                  </w:divBdr>
                  <w:divsChild>
                    <w:div w:id="1730222126">
                      <w:marLeft w:val="240"/>
                      <w:marRight w:val="0"/>
                      <w:marTop w:val="0"/>
                      <w:marBottom w:val="0"/>
                      <w:divBdr>
                        <w:top w:val="none" w:sz="0" w:space="0" w:color="auto"/>
                        <w:left w:val="none" w:sz="0" w:space="0" w:color="auto"/>
                        <w:bottom w:val="none" w:sz="0" w:space="0" w:color="auto"/>
                        <w:right w:val="none" w:sz="0" w:space="0" w:color="auto"/>
                      </w:divBdr>
                    </w:div>
                    <w:div w:id="1906336272">
                      <w:marLeft w:val="0"/>
                      <w:marRight w:val="0"/>
                      <w:marTop w:val="0"/>
                      <w:marBottom w:val="0"/>
                      <w:divBdr>
                        <w:top w:val="none" w:sz="0" w:space="0" w:color="auto"/>
                        <w:left w:val="none" w:sz="0" w:space="0" w:color="auto"/>
                        <w:bottom w:val="none" w:sz="0" w:space="0" w:color="auto"/>
                        <w:right w:val="none" w:sz="0" w:space="0" w:color="auto"/>
                      </w:divBdr>
                      <w:divsChild>
                        <w:div w:id="477192275">
                          <w:marLeft w:val="0"/>
                          <w:marRight w:val="0"/>
                          <w:marTop w:val="0"/>
                          <w:marBottom w:val="0"/>
                          <w:divBdr>
                            <w:top w:val="none" w:sz="0" w:space="0" w:color="auto"/>
                            <w:left w:val="none" w:sz="0" w:space="0" w:color="auto"/>
                            <w:bottom w:val="none" w:sz="0" w:space="0" w:color="auto"/>
                            <w:right w:val="none" w:sz="0" w:space="0" w:color="auto"/>
                          </w:divBdr>
                        </w:div>
                        <w:div w:id="680740208">
                          <w:marLeft w:val="240"/>
                          <w:marRight w:val="240"/>
                          <w:marTop w:val="0"/>
                          <w:marBottom w:val="0"/>
                          <w:divBdr>
                            <w:top w:val="none" w:sz="0" w:space="0" w:color="auto"/>
                            <w:left w:val="none" w:sz="0" w:space="0" w:color="auto"/>
                            <w:bottom w:val="none" w:sz="0" w:space="0" w:color="auto"/>
                            <w:right w:val="none" w:sz="0" w:space="0" w:color="auto"/>
                          </w:divBdr>
                          <w:divsChild>
                            <w:div w:id="519898777">
                              <w:marLeft w:val="240"/>
                              <w:marRight w:val="0"/>
                              <w:marTop w:val="0"/>
                              <w:marBottom w:val="0"/>
                              <w:divBdr>
                                <w:top w:val="none" w:sz="0" w:space="0" w:color="auto"/>
                                <w:left w:val="none" w:sz="0" w:space="0" w:color="auto"/>
                                <w:bottom w:val="none" w:sz="0" w:space="0" w:color="auto"/>
                                <w:right w:val="none" w:sz="0" w:space="0" w:color="auto"/>
                              </w:divBdr>
                            </w:div>
                          </w:divsChild>
                        </w:div>
                        <w:div w:id="716317631">
                          <w:marLeft w:val="240"/>
                          <w:marRight w:val="240"/>
                          <w:marTop w:val="0"/>
                          <w:marBottom w:val="0"/>
                          <w:divBdr>
                            <w:top w:val="none" w:sz="0" w:space="0" w:color="auto"/>
                            <w:left w:val="none" w:sz="0" w:space="0" w:color="auto"/>
                            <w:bottom w:val="none" w:sz="0" w:space="0" w:color="auto"/>
                            <w:right w:val="none" w:sz="0" w:space="0" w:color="auto"/>
                          </w:divBdr>
                          <w:divsChild>
                            <w:div w:id="1879774367">
                              <w:marLeft w:val="240"/>
                              <w:marRight w:val="0"/>
                              <w:marTop w:val="0"/>
                              <w:marBottom w:val="0"/>
                              <w:divBdr>
                                <w:top w:val="none" w:sz="0" w:space="0" w:color="auto"/>
                                <w:left w:val="none" w:sz="0" w:space="0" w:color="auto"/>
                                <w:bottom w:val="none" w:sz="0" w:space="0" w:color="auto"/>
                                <w:right w:val="none" w:sz="0" w:space="0" w:color="auto"/>
                              </w:divBdr>
                            </w:div>
                          </w:divsChild>
                        </w:div>
                        <w:div w:id="757793585">
                          <w:marLeft w:val="240"/>
                          <w:marRight w:val="240"/>
                          <w:marTop w:val="0"/>
                          <w:marBottom w:val="0"/>
                          <w:divBdr>
                            <w:top w:val="none" w:sz="0" w:space="0" w:color="auto"/>
                            <w:left w:val="none" w:sz="0" w:space="0" w:color="auto"/>
                            <w:bottom w:val="none" w:sz="0" w:space="0" w:color="auto"/>
                            <w:right w:val="none" w:sz="0" w:space="0" w:color="auto"/>
                          </w:divBdr>
                          <w:divsChild>
                            <w:div w:id="1062172001">
                              <w:marLeft w:val="240"/>
                              <w:marRight w:val="0"/>
                              <w:marTop w:val="0"/>
                              <w:marBottom w:val="0"/>
                              <w:divBdr>
                                <w:top w:val="none" w:sz="0" w:space="0" w:color="auto"/>
                                <w:left w:val="none" w:sz="0" w:space="0" w:color="auto"/>
                                <w:bottom w:val="none" w:sz="0" w:space="0" w:color="auto"/>
                                <w:right w:val="none" w:sz="0" w:space="0" w:color="auto"/>
                              </w:divBdr>
                            </w:div>
                          </w:divsChild>
                        </w:div>
                        <w:div w:id="1112554311">
                          <w:marLeft w:val="240"/>
                          <w:marRight w:val="240"/>
                          <w:marTop w:val="0"/>
                          <w:marBottom w:val="0"/>
                          <w:divBdr>
                            <w:top w:val="none" w:sz="0" w:space="0" w:color="auto"/>
                            <w:left w:val="none" w:sz="0" w:space="0" w:color="auto"/>
                            <w:bottom w:val="none" w:sz="0" w:space="0" w:color="auto"/>
                            <w:right w:val="none" w:sz="0" w:space="0" w:color="auto"/>
                          </w:divBdr>
                          <w:divsChild>
                            <w:div w:id="1619950289">
                              <w:marLeft w:val="240"/>
                              <w:marRight w:val="0"/>
                              <w:marTop w:val="0"/>
                              <w:marBottom w:val="0"/>
                              <w:divBdr>
                                <w:top w:val="none" w:sz="0" w:space="0" w:color="auto"/>
                                <w:left w:val="none" w:sz="0" w:space="0" w:color="auto"/>
                                <w:bottom w:val="none" w:sz="0" w:space="0" w:color="auto"/>
                                <w:right w:val="none" w:sz="0" w:space="0" w:color="auto"/>
                              </w:divBdr>
                            </w:div>
                          </w:divsChild>
                        </w:div>
                        <w:div w:id="1156725118">
                          <w:marLeft w:val="240"/>
                          <w:marRight w:val="240"/>
                          <w:marTop w:val="0"/>
                          <w:marBottom w:val="0"/>
                          <w:divBdr>
                            <w:top w:val="none" w:sz="0" w:space="0" w:color="auto"/>
                            <w:left w:val="none" w:sz="0" w:space="0" w:color="auto"/>
                            <w:bottom w:val="none" w:sz="0" w:space="0" w:color="auto"/>
                            <w:right w:val="none" w:sz="0" w:space="0" w:color="auto"/>
                          </w:divBdr>
                          <w:divsChild>
                            <w:div w:id="2123186289">
                              <w:marLeft w:val="240"/>
                              <w:marRight w:val="0"/>
                              <w:marTop w:val="0"/>
                              <w:marBottom w:val="0"/>
                              <w:divBdr>
                                <w:top w:val="none" w:sz="0" w:space="0" w:color="auto"/>
                                <w:left w:val="none" w:sz="0" w:space="0" w:color="auto"/>
                                <w:bottom w:val="none" w:sz="0" w:space="0" w:color="auto"/>
                                <w:right w:val="none" w:sz="0" w:space="0" w:color="auto"/>
                              </w:divBdr>
                            </w:div>
                          </w:divsChild>
                        </w:div>
                        <w:div w:id="1256943504">
                          <w:marLeft w:val="240"/>
                          <w:marRight w:val="240"/>
                          <w:marTop w:val="0"/>
                          <w:marBottom w:val="0"/>
                          <w:divBdr>
                            <w:top w:val="none" w:sz="0" w:space="0" w:color="auto"/>
                            <w:left w:val="none" w:sz="0" w:space="0" w:color="auto"/>
                            <w:bottom w:val="none" w:sz="0" w:space="0" w:color="auto"/>
                            <w:right w:val="none" w:sz="0" w:space="0" w:color="auto"/>
                          </w:divBdr>
                          <w:divsChild>
                            <w:div w:id="1763408439">
                              <w:marLeft w:val="240"/>
                              <w:marRight w:val="0"/>
                              <w:marTop w:val="0"/>
                              <w:marBottom w:val="0"/>
                              <w:divBdr>
                                <w:top w:val="none" w:sz="0" w:space="0" w:color="auto"/>
                                <w:left w:val="none" w:sz="0" w:space="0" w:color="auto"/>
                                <w:bottom w:val="none" w:sz="0" w:space="0" w:color="auto"/>
                                <w:right w:val="none" w:sz="0" w:space="0" w:color="auto"/>
                              </w:divBdr>
                            </w:div>
                          </w:divsChild>
                        </w:div>
                        <w:div w:id="1358115509">
                          <w:marLeft w:val="240"/>
                          <w:marRight w:val="240"/>
                          <w:marTop w:val="0"/>
                          <w:marBottom w:val="0"/>
                          <w:divBdr>
                            <w:top w:val="none" w:sz="0" w:space="0" w:color="auto"/>
                            <w:left w:val="none" w:sz="0" w:space="0" w:color="auto"/>
                            <w:bottom w:val="none" w:sz="0" w:space="0" w:color="auto"/>
                            <w:right w:val="none" w:sz="0" w:space="0" w:color="auto"/>
                          </w:divBdr>
                          <w:divsChild>
                            <w:div w:id="615409690">
                              <w:marLeft w:val="240"/>
                              <w:marRight w:val="0"/>
                              <w:marTop w:val="0"/>
                              <w:marBottom w:val="0"/>
                              <w:divBdr>
                                <w:top w:val="none" w:sz="0" w:space="0" w:color="auto"/>
                                <w:left w:val="none" w:sz="0" w:space="0" w:color="auto"/>
                                <w:bottom w:val="none" w:sz="0" w:space="0" w:color="auto"/>
                                <w:right w:val="none" w:sz="0" w:space="0" w:color="auto"/>
                              </w:divBdr>
                            </w:div>
                          </w:divsChild>
                        </w:div>
                        <w:div w:id="1545367036">
                          <w:marLeft w:val="240"/>
                          <w:marRight w:val="240"/>
                          <w:marTop w:val="0"/>
                          <w:marBottom w:val="0"/>
                          <w:divBdr>
                            <w:top w:val="none" w:sz="0" w:space="0" w:color="auto"/>
                            <w:left w:val="none" w:sz="0" w:space="0" w:color="auto"/>
                            <w:bottom w:val="none" w:sz="0" w:space="0" w:color="auto"/>
                            <w:right w:val="none" w:sz="0" w:space="0" w:color="auto"/>
                          </w:divBdr>
                          <w:divsChild>
                            <w:div w:id="638535230">
                              <w:marLeft w:val="240"/>
                              <w:marRight w:val="0"/>
                              <w:marTop w:val="0"/>
                              <w:marBottom w:val="0"/>
                              <w:divBdr>
                                <w:top w:val="none" w:sz="0" w:space="0" w:color="auto"/>
                                <w:left w:val="none" w:sz="0" w:space="0" w:color="auto"/>
                                <w:bottom w:val="none" w:sz="0" w:space="0" w:color="auto"/>
                                <w:right w:val="none" w:sz="0" w:space="0" w:color="auto"/>
                              </w:divBdr>
                            </w:div>
                          </w:divsChild>
                        </w:div>
                        <w:div w:id="1561406662">
                          <w:marLeft w:val="240"/>
                          <w:marRight w:val="240"/>
                          <w:marTop w:val="0"/>
                          <w:marBottom w:val="0"/>
                          <w:divBdr>
                            <w:top w:val="none" w:sz="0" w:space="0" w:color="auto"/>
                            <w:left w:val="none" w:sz="0" w:space="0" w:color="auto"/>
                            <w:bottom w:val="none" w:sz="0" w:space="0" w:color="auto"/>
                            <w:right w:val="none" w:sz="0" w:space="0" w:color="auto"/>
                          </w:divBdr>
                          <w:divsChild>
                            <w:div w:id="662201330">
                              <w:marLeft w:val="240"/>
                              <w:marRight w:val="0"/>
                              <w:marTop w:val="0"/>
                              <w:marBottom w:val="0"/>
                              <w:divBdr>
                                <w:top w:val="none" w:sz="0" w:space="0" w:color="auto"/>
                                <w:left w:val="none" w:sz="0" w:space="0" w:color="auto"/>
                                <w:bottom w:val="none" w:sz="0" w:space="0" w:color="auto"/>
                                <w:right w:val="none" w:sz="0" w:space="0" w:color="auto"/>
                              </w:divBdr>
                            </w:div>
                          </w:divsChild>
                        </w:div>
                        <w:div w:id="1962955112">
                          <w:marLeft w:val="240"/>
                          <w:marRight w:val="240"/>
                          <w:marTop w:val="0"/>
                          <w:marBottom w:val="0"/>
                          <w:divBdr>
                            <w:top w:val="none" w:sz="0" w:space="0" w:color="auto"/>
                            <w:left w:val="none" w:sz="0" w:space="0" w:color="auto"/>
                            <w:bottom w:val="none" w:sz="0" w:space="0" w:color="auto"/>
                            <w:right w:val="none" w:sz="0" w:space="0" w:color="auto"/>
                          </w:divBdr>
                          <w:divsChild>
                            <w:div w:id="57213248">
                              <w:marLeft w:val="240"/>
                              <w:marRight w:val="0"/>
                              <w:marTop w:val="0"/>
                              <w:marBottom w:val="0"/>
                              <w:divBdr>
                                <w:top w:val="none" w:sz="0" w:space="0" w:color="auto"/>
                                <w:left w:val="none" w:sz="0" w:space="0" w:color="auto"/>
                                <w:bottom w:val="none" w:sz="0" w:space="0" w:color="auto"/>
                                <w:right w:val="none" w:sz="0" w:space="0" w:color="auto"/>
                              </w:divBdr>
                            </w:div>
                          </w:divsChild>
                        </w:div>
                        <w:div w:id="2074697735">
                          <w:marLeft w:val="240"/>
                          <w:marRight w:val="240"/>
                          <w:marTop w:val="0"/>
                          <w:marBottom w:val="0"/>
                          <w:divBdr>
                            <w:top w:val="none" w:sz="0" w:space="0" w:color="auto"/>
                            <w:left w:val="none" w:sz="0" w:space="0" w:color="auto"/>
                            <w:bottom w:val="none" w:sz="0" w:space="0" w:color="auto"/>
                            <w:right w:val="none" w:sz="0" w:space="0" w:color="auto"/>
                          </w:divBdr>
                          <w:divsChild>
                            <w:div w:id="550650598">
                              <w:marLeft w:val="240"/>
                              <w:marRight w:val="0"/>
                              <w:marTop w:val="0"/>
                              <w:marBottom w:val="0"/>
                              <w:divBdr>
                                <w:top w:val="none" w:sz="0" w:space="0" w:color="auto"/>
                                <w:left w:val="none" w:sz="0" w:space="0" w:color="auto"/>
                                <w:bottom w:val="none" w:sz="0" w:space="0" w:color="auto"/>
                                <w:right w:val="none" w:sz="0" w:space="0" w:color="auto"/>
                              </w:divBdr>
                            </w:div>
                          </w:divsChild>
                        </w:div>
                        <w:div w:id="2135129031">
                          <w:marLeft w:val="240"/>
                          <w:marRight w:val="240"/>
                          <w:marTop w:val="0"/>
                          <w:marBottom w:val="0"/>
                          <w:divBdr>
                            <w:top w:val="none" w:sz="0" w:space="0" w:color="auto"/>
                            <w:left w:val="none" w:sz="0" w:space="0" w:color="auto"/>
                            <w:bottom w:val="none" w:sz="0" w:space="0" w:color="auto"/>
                            <w:right w:val="none" w:sz="0" w:space="0" w:color="auto"/>
                          </w:divBdr>
                          <w:divsChild>
                            <w:div w:id="196742337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143417">
                  <w:marLeft w:val="240"/>
                  <w:marRight w:val="240"/>
                  <w:marTop w:val="0"/>
                  <w:marBottom w:val="0"/>
                  <w:divBdr>
                    <w:top w:val="none" w:sz="0" w:space="0" w:color="auto"/>
                    <w:left w:val="none" w:sz="0" w:space="0" w:color="auto"/>
                    <w:bottom w:val="none" w:sz="0" w:space="0" w:color="auto"/>
                    <w:right w:val="none" w:sz="0" w:space="0" w:color="auto"/>
                  </w:divBdr>
                  <w:divsChild>
                    <w:div w:id="638269735">
                      <w:marLeft w:val="240"/>
                      <w:marRight w:val="0"/>
                      <w:marTop w:val="0"/>
                      <w:marBottom w:val="0"/>
                      <w:divBdr>
                        <w:top w:val="none" w:sz="0" w:space="0" w:color="auto"/>
                        <w:left w:val="none" w:sz="0" w:space="0" w:color="auto"/>
                        <w:bottom w:val="none" w:sz="0" w:space="0" w:color="auto"/>
                        <w:right w:val="none" w:sz="0" w:space="0" w:color="auto"/>
                      </w:divBdr>
                    </w:div>
                    <w:div w:id="1736734420">
                      <w:marLeft w:val="0"/>
                      <w:marRight w:val="0"/>
                      <w:marTop w:val="0"/>
                      <w:marBottom w:val="0"/>
                      <w:divBdr>
                        <w:top w:val="none" w:sz="0" w:space="0" w:color="auto"/>
                        <w:left w:val="none" w:sz="0" w:space="0" w:color="auto"/>
                        <w:bottom w:val="none" w:sz="0" w:space="0" w:color="auto"/>
                        <w:right w:val="none" w:sz="0" w:space="0" w:color="auto"/>
                      </w:divBdr>
                      <w:divsChild>
                        <w:div w:id="100607508">
                          <w:marLeft w:val="240"/>
                          <w:marRight w:val="240"/>
                          <w:marTop w:val="0"/>
                          <w:marBottom w:val="0"/>
                          <w:divBdr>
                            <w:top w:val="none" w:sz="0" w:space="0" w:color="auto"/>
                            <w:left w:val="none" w:sz="0" w:space="0" w:color="auto"/>
                            <w:bottom w:val="none" w:sz="0" w:space="0" w:color="auto"/>
                            <w:right w:val="none" w:sz="0" w:space="0" w:color="auto"/>
                          </w:divBdr>
                          <w:divsChild>
                            <w:div w:id="427508050">
                              <w:marLeft w:val="240"/>
                              <w:marRight w:val="0"/>
                              <w:marTop w:val="0"/>
                              <w:marBottom w:val="0"/>
                              <w:divBdr>
                                <w:top w:val="none" w:sz="0" w:space="0" w:color="auto"/>
                                <w:left w:val="none" w:sz="0" w:space="0" w:color="auto"/>
                                <w:bottom w:val="none" w:sz="0" w:space="0" w:color="auto"/>
                                <w:right w:val="none" w:sz="0" w:space="0" w:color="auto"/>
                              </w:divBdr>
                            </w:div>
                          </w:divsChild>
                        </w:div>
                        <w:div w:id="130094849">
                          <w:marLeft w:val="240"/>
                          <w:marRight w:val="240"/>
                          <w:marTop w:val="0"/>
                          <w:marBottom w:val="0"/>
                          <w:divBdr>
                            <w:top w:val="none" w:sz="0" w:space="0" w:color="auto"/>
                            <w:left w:val="none" w:sz="0" w:space="0" w:color="auto"/>
                            <w:bottom w:val="none" w:sz="0" w:space="0" w:color="auto"/>
                            <w:right w:val="none" w:sz="0" w:space="0" w:color="auto"/>
                          </w:divBdr>
                          <w:divsChild>
                            <w:div w:id="38675599">
                              <w:marLeft w:val="240"/>
                              <w:marRight w:val="0"/>
                              <w:marTop w:val="0"/>
                              <w:marBottom w:val="0"/>
                              <w:divBdr>
                                <w:top w:val="none" w:sz="0" w:space="0" w:color="auto"/>
                                <w:left w:val="none" w:sz="0" w:space="0" w:color="auto"/>
                                <w:bottom w:val="none" w:sz="0" w:space="0" w:color="auto"/>
                                <w:right w:val="none" w:sz="0" w:space="0" w:color="auto"/>
                              </w:divBdr>
                            </w:div>
                          </w:divsChild>
                        </w:div>
                        <w:div w:id="320156400">
                          <w:marLeft w:val="240"/>
                          <w:marRight w:val="240"/>
                          <w:marTop w:val="0"/>
                          <w:marBottom w:val="0"/>
                          <w:divBdr>
                            <w:top w:val="none" w:sz="0" w:space="0" w:color="auto"/>
                            <w:left w:val="none" w:sz="0" w:space="0" w:color="auto"/>
                            <w:bottom w:val="none" w:sz="0" w:space="0" w:color="auto"/>
                            <w:right w:val="none" w:sz="0" w:space="0" w:color="auto"/>
                          </w:divBdr>
                          <w:divsChild>
                            <w:div w:id="2113741884">
                              <w:marLeft w:val="240"/>
                              <w:marRight w:val="0"/>
                              <w:marTop w:val="0"/>
                              <w:marBottom w:val="0"/>
                              <w:divBdr>
                                <w:top w:val="none" w:sz="0" w:space="0" w:color="auto"/>
                                <w:left w:val="none" w:sz="0" w:space="0" w:color="auto"/>
                                <w:bottom w:val="none" w:sz="0" w:space="0" w:color="auto"/>
                                <w:right w:val="none" w:sz="0" w:space="0" w:color="auto"/>
                              </w:divBdr>
                            </w:div>
                          </w:divsChild>
                        </w:div>
                        <w:div w:id="384987146">
                          <w:marLeft w:val="240"/>
                          <w:marRight w:val="240"/>
                          <w:marTop w:val="0"/>
                          <w:marBottom w:val="0"/>
                          <w:divBdr>
                            <w:top w:val="none" w:sz="0" w:space="0" w:color="auto"/>
                            <w:left w:val="none" w:sz="0" w:space="0" w:color="auto"/>
                            <w:bottom w:val="none" w:sz="0" w:space="0" w:color="auto"/>
                            <w:right w:val="none" w:sz="0" w:space="0" w:color="auto"/>
                          </w:divBdr>
                          <w:divsChild>
                            <w:div w:id="1346710575">
                              <w:marLeft w:val="240"/>
                              <w:marRight w:val="0"/>
                              <w:marTop w:val="0"/>
                              <w:marBottom w:val="0"/>
                              <w:divBdr>
                                <w:top w:val="none" w:sz="0" w:space="0" w:color="auto"/>
                                <w:left w:val="none" w:sz="0" w:space="0" w:color="auto"/>
                                <w:bottom w:val="none" w:sz="0" w:space="0" w:color="auto"/>
                                <w:right w:val="none" w:sz="0" w:space="0" w:color="auto"/>
                              </w:divBdr>
                            </w:div>
                          </w:divsChild>
                        </w:div>
                        <w:div w:id="737705356">
                          <w:marLeft w:val="240"/>
                          <w:marRight w:val="240"/>
                          <w:marTop w:val="0"/>
                          <w:marBottom w:val="0"/>
                          <w:divBdr>
                            <w:top w:val="none" w:sz="0" w:space="0" w:color="auto"/>
                            <w:left w:val="none" w:sz="0" w:space="0" w:color="auto"/>
                            <w:bottom w:val="none" w:sz="0" w:space="0" w:color="auto"/>
                            <w:right w:val="none" w:sz="0" w:space="0" w:color="auto"/>
                          </w:divBdr>
                          <w:divsChild>
                            <w:div w:id="1557625242">
                              <w:marLeft w:val="240"/>
                              <w:marRight w:val="0"/>
                              <w:marTop w:val="0"/>
                              <w:marBottom w:val="0"/>
                              <w:divBdr>
                                <w:top w:val="none" w:sz="0" w:space="0" w:color="auto"/>
                                <w:left w:val="none" w:sz="0" w:space="0" w:color="auto"/>
                                <w:bottom w:val="none" w:sz="0" w:space="0" w:color="auto"/>
                                <w:right w:val="none" w:sz="0" w:space="0" w:color="auto"/>
                              </w:divBdr>
                            </w:div>
                          </w:divsChild>
                        </w:div>
                        <w:div w:id="740326583">
                          <w:marLeft w:val="240"/>
                          <w:marRight w:val="240"/>
                          <w:marTop w:val="0"/>
                          <w:marBottom w:val="0"/>
                          <w:divBdr>
                            <w:top w:val="none" w:sz="0" w:space="0" w:color="auto"/>
                            <w:left w:val="none" w:sz="0" w:space="0" w:color="auto"/>
                            <w:bottom w:val="none" w:sz="0" w:space="0" w:color="auto"/>
                            <w:right w:val="none" w:sz="0" w:space="0" w:color="auto"/>
                          </w:divBdr>
                          <w:divsChild>
                            <w:div w:id="1590041870">
                              <w:marLeft w:val="240"/>
                              <w:marRight w:val="0"/>
                              <w:marTop w:val="0"/>
                              <w:marBottom w:val="0"/>
                              <w:divBdr>
                                <w:top w:val="none" w:sz="0" w:space="0" w:color="auto"/>
                                <w:left w:val="none" w:sz="0" w:space="0" w:color="auto"/>
                                <w:bottom w:val="none" w:sz="0" w:space="0" w:color="auto"/>
                                <w:right w:val="none" w:sz="0" w:space="0" w:color="auto"/>
                              </w:divBdr>
                            </w:div>
                          </w:divsChild>
                        </w:div>
                        <w:div w:id="858155329">
                          <w:marLeft w:val="240"/>
                          <w:marRight w:val="240"/>
                          <w:marTop w:val="0"/>
                          <w:marBottom w:val="0"/>
                          <w:divBdr>
                            <w:top w:val="none" w:sz="0" w:space="0" w:color="auto"/>
                            <w:left w:val="none" w:sz="0" w:space="0" w:color="auto"/>
                            <w:bottom w:val="none" w:sz="0" w:space="0" w:color="auto"/>
                            <w:right w:val="none" w:sz="0" w:space="0" w:color="auto"/>
                          </w:divBdr>
                          <w:divsChild>
                            <w:div w:id="551579076">
                              <w:marLeft w:val="240"/>
                              <w:marRight w:val="0"/>
                              <w:marTop w:val="0"/>
                              <w:marBottom w:val="0"/>
                              <w:divBdr>
                                <w:top w:val="none" w:sz="0" w:space="0" w:color="auto"/>
                                <w:left w:val="none" w:sz="0" w:space="0" w:color="auto"/>
                                <w:bottom w:val="none" w:sz="0" w:space="0" w:color="auto"/>
                                <w:right w:val="none" w:sz="0" w:space="0" w:color="auto"/>
                              </w:divBdr>
                            </w:div>
                          </w:divsChild>
                        </w:div>
                        <w:div w:id="981078665">
                          <w:marLeft w:val="240"/>
                          <w:marRight w:val="240"/>
                          <w:marTop w:val="0"/>
                          <w:marBottom w:val="0"/>
                          <w:divBdr>
                            <w:top w:val="none" w:sz="0" w:space="0" w:color="auto"/>
                            <w:left w:val="none" w:sz="0" w:space="0" w:color="auto"/>
                            <w:bottom w:val="none" w:sz="0" w:space="0" w:color="auto"/>
                            <w:right w:val="none" w:sz="0" w:space="0" w:color="auto"/>
                          </w:divBdr>
                          <w:divsChild>
                            <w:div w:id="585722785">
                              <w:marLeft w:val="240"/>
                              <w:marRight w:val="0"/>
                              <w:marTop w:val="0"/>
                              <w:marBottom w:val="0"/>
                              <w:divBdr>
                                <w:top w:val="none" w:sz="0" w:space="0" w:color="auto"/>
                                <w:left w:val="none" w:sz="0" w:space="0" w:color="auto"/>
                                <w:bottom w:val="none" w:sz="0" w:space="0" w:color="auto"/>
                                <w:right w:val="none" w:sz="0" w:space="0" w:color="auto"/>
                              </w:divBdr>
                            </w:div>
                          </w:divsChild>
                        </w:div>
                        <w:div w:id="1096242804">
                          <w:marLeft w:val="240"/>
                          <w:marRight w:val="240"/>
                          <w:marTop w:val="0"/>
                          <w:marBottom w:val="0"/>
                          <w:divBdr>
                            <w:top w:val="none" w:sz="0" w:space="0" w:color="auto"/>
                            <w:left w:val="none" w:sz="0" w:space="0" w:color="auto"/>
                            <w:bottom w:val="none" w:sz="0" w:space="0" w:color="auto"/>
                            <w:right w:val="none" w:sz="0" w:space="0" w:color="auto"/>
                          </w:divBdr>
                          <w:divsChild>
                            <w:div w:id="1679885370">
                              <w:marLeft w:val="240"/>
                              <w:marRight w:val="0"/>
                              <w:marTop w:val="0"/>
                              <w:marBottom w:val="0"/>
                              <w:divBdr>
                                <w:top w:val="none" w:sz="0" w:space="0" w:color="auto"/>
                                <w:left w:val="none" w:sz="0" w:space="0" w:color="auto"/>
                                <w:bottom w:val="none" w:sz="0" w:space="0" w:color="auto"/>
                                <w:right w:val="none" w:sz="0" w:space="0" w:color="auto"/>
                              </w:divBdr>
                            </w:div>
                          </w:divsChild>
                        </w:div>
                        <w:div w:id="1219707919">
                          <w:marLeft w:val="240"/>
                          <w:marRight w:val="240"/>
                          <w:marTop w:val="0"/>
                          <w:marBottom w:val="0"/>
                          <w:divBdr>
                            <w:top w:val="none" w:sz="0" w:space="0" w:color="auto"/>
                            <w:left w:val="none" w:sz="0" w:space="0" w:color="auto"/>
                            <w:bottom w:val="none" w:sz="0" w:space="0" w:color="auto"/>
                            <w:right w:val="none" w:sz="0" w:space="0" w:color="auto"/>
                          </w:divBdr>
                          <w:divsChild>
                            <w:div w:id="1448086771">
                              <w:marLeft w:val="240"/>
                              <w:marRight w:val="0"/>
                              <w:marTop w:val="0"/>
                              <w:marBottom w:val="0"/>
                              <w:divBdr>
                                <w:top w:val="none" w:sz="0" w:space="0" w:color="auto"/>
                                <w:left w:val="none" w:sz="0" w:space="0" w:color="auto"/>
                                <w:bottom w:val="none" w:sz="0" w:space="0" w:color="auto"/>
                                <w:right w:val="none" w:sz="0" w:space="0" w:color="auto"/>
                              </w:divBdr>
                            </w:div>
                          </w:divsChild>
                        </w:div>
                        <w:div w:id="1330674686">
                          <w:marLeft w:val="240"/>
                          <w:marRight w:val="240"/>
                          <w:marTop w:val="0"/>
                          <w:marBottom w:val="0"/>
                          <w:divBdr>
                            <w:top w:val="none" w:sz="0" w:space="0" w:color="auto"/>
                            <w:left w:val="none" w:sz="0" w:space="0" w:color="auto"/>
                            <w:bottom w:val="none" w:sz="0" w:space="0" w:color="auto"/>
                            <w:right w:val="none" w:sz="0" w:space="0" w:color="auto"/>
                          </w:divBdr>
                          <w:divsChild>
                            <w:div w:id="863522827">
                              <w:marLeft w:val="240"/>
                              <w:marRight w:val="0"/>
                              <w:marTop w:val="0"/>
                              <w:marBottom w:val="0"/>
                              <w:divBdr>
                                <w:top w:val="none" w:sz="0" w:space="0" w:color="auto"/>
                                <w:left w:val="none" w:sz="0" w:space="0" w:color="auto"/>
                                <w:bottom w:val="none" w:sz="0" w:space="0" w:color="auto"/>
                                <w:right w:val="none" w:sz="0" w:space="0" w:color="auto"/>
                              </w:divBdr>
                            </w:div>
                          </w:divsChild>
                        </w:div>
                        <w:div w:id="1341618007">
                          <w:marLeft w:val="0"/>
                          <w:marRight w:val="0"/>
                          <w:marTop w:val="0"/>
                          <w:marBottom w:val="0"/>
                          <w:divBdr>
                            <w:top w:val="none" w:sz="0" w:space="0" w:color="auto"/>
                            <w:left w:val="none" w:sz="0" w:space="0" w:color="auto"/>
                            <w:bottom w:val="none" w:sz="0" w:space="0" w:color="auto"/>
                            <w:right w:val="none" w:sz="0" w:space="0" w:color="auto"/>
                          </w:divBdr>
                        </w:div>
                        <w:div w:id="1609316492">
                          <w:marLeft w:val="240"/>
                          <w:marRight w:val="240"/>
                          <w:marTop w:val="0"/>
                          <w:marBottom w:val="0"/>
                          <w:divBdr>
                            <w:top w:val="none" w:sz="0" w:space="0" w:color="auto"/>
                            <w:left w:val="none" w:sz="0" w:space="0" w:color="auto"/>
                            <w:bottom w:val="none" w:sz="0" w:space="0" w:color="auto"/>
                            <w:right w:val="none" w:sz="0" w:space="0" w:color="auto"/>
                          </w:divBdr>
                          <w:divsChild>
                            <w:div w:id="136727900">
                              <w:marLeft w:val="240"/>
                              <w:marRight w:val="0"/>
                              <w:marTop w:val="0"/>
                              <w:marBottom w:val="0"/>
                              <w:divBdr>
                                <w:top w:val="none" w:sz="0" w:space="0" w:color="auto"/>
                                <w:left w:val="none" w:sz="0" w:space="0" w:color="auto"/>
                                <w:bottom w:val="none" w:sz="0" w:space="0" w:color="auto"/>
                                <w:right w:val="none" w:sz="0" w:space="0" w:color="auto"/>
                              </w:divBdr>
                            </w:div>
                          </w:divsChild>
                        </w:div>
                        <w:div w:id="1869945995">
                          <w:marLeft w:val="240"/>
                          <w:marRight w:val="240"/>
                          <w:marTop w:val="0"/>
                          <w:marBottom w:val="0"/>
                          <w:divBdr>
                            <w:top w:val="none" w:sz="0" w:space="0" w:color="auto"/>
                            <w:left w:val="none" w:sz="0" w:space="0" w:color="auto"/>
                            <w:bottom w:val="none" w:sz="0" w:space="0" w:color="auto"/>
                            <w:right w:val="none" w:sz="0" w:space="0" w:color="auto"/>
                          </w:divBdr>
                          <w:divsChild>
                            <w:div w:id="710036932">
                              <w:marLeft w:val="240"/>
                              <w:marRight w:val="0"/>
                              <w:marTop w:val="0"/>
                              <w:marBottom w:val="0"/>
                              <w:divBdr>
                                <w:top w:val="none" w:sz="0" w:space="0" w:color="auto"/>
                                <w:left w:val="none" w:sz="0" w:space="0" w:color="auto"/>
                                <w:bottom w:val="none" w:sz="0" w:space="0" w:color="auto"/>
                                <w:right w:val="none" w:sz="0" w:space="0" w:color="auto"/>
                              </w:divBdr>
                            </w:div>
                          </w:divsChild>
                        </w:div>
                        <w:div w:id="1934626916">
                          <w:marLeft w:val="240"/>
                          <w:marRight w:val="240"/>
                          <w:marTop w:val="0"/>
                          <w:marBottom w:val="0"/>
                          <w:divBdr>
                            <w:top w:val="none" w:sz="0" w:space="0" w:color="auto"/>
                            <w:left w:val="none" w:sz="0" w:space="0" w:color="auto"/>
                            <w:bottom w:val="none" w:sz="0" w:space="0" w:color="auto"/>
                            <w:right w:val="none" w:sz="0" w:space="0" w:color="auto"/>
                          </w:divBdr>
                          <w:divsChild>
                            <w:div w:id="34702754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791506">
                  <w:marLeft w:val="0"/>
                  <w:marRight w:val="0"/>
                  <w:marTop w:val="0"/>
                  <w:marBottom w:val="0"/>
                  <w:divBdr>
                    <w:top w:val="none" w:sz="0" w:space="0" w:color="auto"/>
                    <w:left w:val="none" w:sz="0" w:space="0" w:color="auto"/>
                    <w:bottom w:val="none" w:sz="0" w:space="0" w:color="auto"/>
                    <w:right w:val="none" w:sz="0" w:space="0" w:color="auto"/>
                  </w:divBdr>
                </w:div>
              </w:divsChild>
            </w:div>
            <w:div w:id="195909632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45235180">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43276491">
          <w:marLeft w:val="0"/>
          <w:marRight w:val="0"/>
          <w:marTop w:val="0"/>
          <w:marBottom w:val="0"/>
          <w:divBdr>
            <w:top w:val="none" w:sz="0" w:space="0" w:color="2B60DE"/>
            <w:left w:val="none" w:sz="0" w:space="0" w:color="2B60DE"/>
            <w:bottom w:val="none" w:sz="0" w:space="0" w:color="2B60DE"/>
            <w:right w:val="none" w:sz="0" w:space="0" w:color="2B60DE"/>
          </w:divBdr>
          <w:divsChild>
            <w:div w:id="1971206872">
              <w:marLeft w:val="0"/>
              <w:marRight w:val="0"/>
              <w:marTop w:val="0"/>
              <w:marBottom w:val="0"/>
              <w:divBdr>
                <w:top w:val="none" w:sz="0" w:space="0" w:color="auto"/>
                <w:left w:val="none" w:sz="0" w:space="0" w:color="auto"/>
                <w:bottom w:val="none" w:sz="0" w:space="0" w:color="auto"/>
                <w:right w:val="none" w:sz="0" w:space="0" w:color="auto"/>
              </w:divBdr>
              <w:divsChild>
                <w:div w:id="336925473">
                  <w:marLeft w:val="0"/>
                  <w:marRight w:val="0"/>
                  <w:marTop w:val="0"/>
                  <w:marBottom w:val="0"/>
                  <w:divBdr>
                    <w:top w:val="none" w:sz="0" w:space="0" w:color="auto"/>
                    <w:left w:val="none" w:sz="0" w:space="0" w:color="auto"/>
                    <w:bottom w:val="none" w:sz="0" w:space="0" w:color="auto"/>
                    <w:right w:val="none" w:sz="0" w:space="0" w:color="auto"/>
                  </w:divBdr>
                  <w:divsChild>
                    <w:div w:id="1303651735">
                      <w:marLeft w:val="0"/>
                      <w:marRight w:val="0"/>
                      <w:marTop w:val="0"/>
                      <w:marBottom w:val="0"/>
                      <w:divBdr>
                        <w:top w:val="none" w:sz="0" w:space="0" w:color="auto"/>
                        <w:left w:val="none" w:sz="0" w:space="0" w:color="auto"/>
                        <w:bottom w:val="none" w:sz="0" w:space="0" w:color="auto"/>
                        <w:right w:val="none" w:sz="0" w:space="0" w:color="auto"/>
                      </w:divBdr>
                      <w:divsChild>
                        <w:div w:id="1618220249">
                          <w:marLeft w:val="0"/>
                          <w:marRight w:val="0"/>
                          <w:marTop w:val="0"/>
                          <w:marBottom w:val="0"/>
                          <w:divBdr>
                            <w:top w:val="none" w:sz="0" w:space="0" w:color="auto"/>
                            <w:left w:val="none" w:sz="0" w:space="0" w:color="auto"/>
                            <w:bottom w:val="none" w:sz="0" w:space="0" w:color="auto"/>
                            <w:right w:val="none" w:sz="0" w:space="0" w:color="auto"/>
                          </w:divBdr>
                          <w:divsChild>
                            <w:div w:id="62300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2424537">
      <w:bodyDiv w:val="1"/>
      <w:marLeft w:val="0"/>
      <w:marRight w:val="0"/>
      <w:marTop w:val="0"/>
      <w:marBottom w:val="0"/>
      <w:divBdr>
        <w:top w:val="none" w:sz="0" w:space="0" w:color="auto"/>
        <w:left w:val="none" w:sz="0" w:space="0" w:color="auto"/>
        <w:bottom w:val="none" w:sz="0" w:space="0" w:color="auto"/>
        <w:right w:val="none" w:sz="0" w:space="0" w:color="auto"/>
      </w:divBdr>
    </w:div>
    <w:div w:id="973174988">
      <w:bodyDiv w:val="1"/>
      <w:marLeft w:val="0"/>
      <w:marRight w:val="0"/>
      <w:marTop w:val="0"/>
      <w:marBottom w:val="0"/>
      <w:divBdr>
        <w:top w:val="none" w:sz="0" w:space="0" w:color="auto"/>
        <w:left w:val="none" w:sz="0" w:space="0" w:color="auto"/>
        <w:bottom w:val="none" w:sz="0" w:space="0" w:color="auto"/>
        <w:right w:val="none" w:sz="0" w:space="0" w:color="auto"/>
      </w:divBdr>
      <w:divsChild>
        <w:div w:id="1451439473">
          <w:marLeft w:val="0"/>
          <w:marRight w:val="0"/>
          <w:marTop w:val="0"/>
          <w:marBottom w:val="0"/>
          <w:divBdr>
            <w:top w:val="none" w:sz="0" w:space="0" w:color="auto"/>
            <w:left w:val="none" w:sz="0" w:space="0" w:color="auto"/>
            <w:bottom w:val="none" w:sz="0" w:space="0" w:color="auto"/>
            <w:right w:val="none" w:sz="0" w:space="0" w:color="auto"/>
          </w:divBdr>
          <w:divsChild>
            <w:div w:id="1746224045">
              <w:marLeft w:val="0"/>
              <w:marRight w:val="0"/>
              <w:marTop w:val="0"/>
              <w:marBottom w:val="0"/>
              <w:divBdr>
                <w:top w:val="none" w:sz="0" w:space="0" w:color="auto"/>
                <w:left w:val="none" w:sz="0" w:space="0" w:color="auto"/>
                <w:bottom w:val="none" w:sz="0" w:space="0" w:color="auto"/>
                <w:right w:val="none" w:sz="0" w:space="0" w:color="auto"/>
              </w:divBdr>
              <w:divsChild>
                <w:div w:id="197473039">
                  <w:marLeft w:val="4545"/>
                  <w:marRight w:val="0"/>
                  <w:marTop w:val="0"/>
                  <w:marBottom w:val="0"/>
                  <w:divBdr>
                    <w:top w:val="none" w:sz="0" w:space="0" w:color="auto"/>
                    <w:left w:val="none" w:sz="0" w:space="0" w:color="auto"/>
                    <w:bottom w:val="none" w:sz="0" w:space="0" w:color="auto"/>
                    <w:right w:val="none" w:sz="0" w:space="0" w:color="auto"/>
                  </w:divBdr>
                  <w:divsChild>
                    <w:div w:id="1631130889">
                      <w:marLeft w:val="0"/>
                      <w:marRight w:val="0"/>
                      <w:marTop w:val="0"/>
                      <w:marBottom w:val="0"/>
                      <w:divBdr>
                        <w:top w:val="none" w:sz="0" w:space="0" w:color="auto"/>
                        <w:left w:val="none" w:sz="0" w:space="0" w:color="auto"/>
                        <w:bottom w:val="none" w:sz="0" w:space="0" w:color="auto"/>
                        <w:right w:val="none" w:sz="0" w:space="0" w:color="auto"/>
                      </w:divBdr>
                      <w:divsChild>
                        <w:div w:id="1689527881">
                          <w:marLeft w:val="0"/>
                          <w:marRight w:val="0"/>
                          <w:marTop w:val="0"/>
                          <w:marBottom w:val="0"/>
                          <w:divBdr>
                            <w:top w:val="none" w:sz="0" w:space="0" w:color="auto"/>
                            <w:left w:val="none" w:sz="0" w:space="0" w:color="auto"/>
                            <w:bottom w:val="none" w:sz="0" w:space="0" w:color="auto"/>
                            <w:right w:val="none" w:sz="0" w:space="0" w:color="auto"/>
                          </w:divBdr>
                          <w:divsChild>
                            <w:div w:id="371998453">
                              <w:marLeft w:val="0"/>
                              <w:marRight w:val="0"/>
                              <w:marTop w:val="0"/>
                              <w:marBottom w:val="0"/>
                              <w:divBdr>
                                <w:top w:val="none" w:sz="0" w:space="0" w:color="auto"/>
                                <w:left w:val="none" w:sz="0" w:space="0" w:color="auto"/>
                                <w:bottom w:val="none" w:sz="0" w:space="0" w:color="auto"/>
                                <w:right w:val="none" w:sz="0" w:space="0" w:color="auto"/>
                              </w:divBdr>
                            </w:div>
                            <w:div w:id="945575566">
                              <w:marLeft w:val="0"/>
                              <w:marRight w:val="0"/>
                              <w:marTop w:val="0"/>
                              <w:marBottom w:val="0"/>
                              <w:divBdr>
                                <w:top w:val="none" w:sz="0" w:space="0" w:color="auto"/>
                                <w:left w:val="none" w:sz="0" w:space="0" w:color="auto"/>
                                <w:bottom w:val="none" w:sz="0" w:space="0" w:color="auto"/>
                                <w:right w:val="none" w:sz="0" w:space="0" w:color="auto"/>
                              </w:divBdr>
                            </w:div>
                            <w:div w:id="16722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9310058">
      <w:bodyDiv w:val="1"/>
      <w:marLeft w:val="0"/>
      <w:marRight w:val="0"/>
      <w:marTop w:val="0"/>
      <w:marBottom w:val="0"/>
      <w:divBdr>
        <w:top w:val="none" w:sz="0" w:space="0" w:color="auto"/>
        <w:left w:val="none" w:sz="0" w:space="0" w:color="auto"/>
        <w:bottom w:val="none" w:sz="0" w:space="0" w:color="auto"/>
        <w:right w:val="none" w:sz="0" w:space="0" w:color="auto"/>
      </w:divBdr>
      <w:divsChild>
        <w:div w:id="290133685">
          <w:marLeft w:val="0"/>
          <w:marRight w:val="0"/>
          <w:marTop w:val="0"/>
          <w:marBottom w:val="0"/>
          <w:divBdr>
            <w:top w:val="none" w:sz="0" w:space="0" w:color="auto"/>
            <w:left w:val="none" w:sz="0" w:space="0" w:color="auto"/>
            <w:bottom w:val="none" w:sz="0" w:space="0" w:color="auto"/>
            <w:right w:val="none" w:sz="0" w:space="0" w:color="auto"/>
          </w:divBdr>
          <w:divsChild>
            <w:div w:id="1676033996">
              <w:marLeft w:val="0"/>
              <w:marRight w:val="0"/>
              <w:marTop w:val="0"/>
              <w:marBottom w:val="0"/>
              <w:divBdr>
                <w:top w:val="none" w:sz="0" w:space="0" w:color="auto"/>
                <w:left w:val="none" w:sz="0" w:space="0" w:color="auto"/>
                <w:bottom w:val="none" w:sz="0" w:space="0" w:color="auto"/>
                <w:right w:val="none" w:sz="0" w:space="0" w:color="auto"/>
              </w:divBdr>
              <w:divsChild>
                <w:div w:id="1792750531">
                  <w:marLeft w:val="0"/>
                  <w:marRight w:val="0"/>
                  <w:marTop w:val="0"/>
                  <w:marBottom w:val="0"/>
                  <w:divBdr>
                    <w:top w:val="none" w:sz="0" w:space="0" w:color="auto"/>
                    <w:left w:val="none" w:sz="0" w:space="0" w:color="auto"/>
                    <w:bottom w:val="none" w:sz="0" w:space="0" w:color="auto"/>
                    <w:right w:val="none" w:sz="0" w:space="0" w:color="auto"/>
                  </w:divBdr>
                  <w:divsChild>
                    <w:div w:id="502935481">
                      <w:marLeft w:val="0"/>
                      <w:marRight w:val="0"/>
                      <w:marTop w:val="0"/>
                      <w:marBottom w:val="0"/>
                      <w:divBdr>
                        <w:top w:val="none" w:sz="0" w:space="0" w:color="auto"/>
                        <w:left w:val="none" w:sz="0" w:space="0" w:color="auto"/>
                        <w:bottom w:val="none" w:sz="0" w:space="0" w:color="auto"/>
                        <w:right w:val="none" w:sz="0" w:space="0" w:color="auto"/>
                      </w:divBdr>
                      <w:divsChild>
                        <w:div w:id="79449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6401292">
      <w:bodyDiv w:val="1"/>
      <w:marLeft w:val="0"/>
      <w:marRight w:val="0"/>
      <w:marTop w:val="0"/>
      <w:marBottom w:val="0"/>
      <w:divBdr>
        <w:top w:val="none" w:sz="0" w:space="0" w:color="auto"/>
        <w:left w:val="none" w:sz="0" w:space="0" w:color="auto"/>
        <w:bottom w:val="none" w:sz="0" w:space="0" w:color="auto"/>
        <w:right w:val="none" w:sz="0" w:space="0" w:color="auto"/>
      </w:divBdr>
      <w:divsChild>
        <w:div w:id="594166597">
          <w:marLeft w:val="0"/>
          <w:marRight w:val="0"/>
          <w:marTop w:val="0"/>
          <w:marBottom w:val="0"/>
          <w:divBdr>
            <w:top w:val="none" w:sz="0" w:space="0" w:color="auto"/>
            <w:left w:val="none" w:sz="0" w:space="0" w:color="auto"/>
            <w:bottom w:val="none" w:sz="0" w:space="0" w:color="auto"/>
            <w:right w:val="none" w:sz="0" w:space="0" w:color="auto"/>
          </w:divBdr>
          <w:divsChild>
            <w:div w:id="1795638528">
              <w:marLeft w:val="0"/>
              <w:marRight w:val="0"/>
              <w:marTop w:val="0"/>
              <w:marBottom w:val="0"/>
              <w:divBdr>
                <w:top w:val="none" w:sz="0" w:space="0" w:color="auto"/>
                <w:left w:val="none" w:sz="0" w:space="0" w:color="auto"/>
                <w:bottom w:val="none" w:sz="0" w:space="0" w:color="auto"/>
                <w:right w:val="none" w:sz="0" w:space="0" w:color="auto"/>
              </w:divBdr>
              <w:divsChild>
                <w:div w:id="14812166">
                  <w:marLeft w:val="6015"/>
                  <w:marRight w:val="0"/>
                  <w:marTop w:val="0"/>
                  <w:marBottom w:val="0"/>
                  <w:divBdr>
                    <w:top w:val="none" w:sz="0" w:space="0" w:color="auto"/>
                    <w:left w:val="none" w:sz="0" w:space="0" w:color="auto"/>
                    <w:bottom w:val="none" w:sz="0" w:space="0" w:color="auto"/>
                    <w:right w:val="none" w:sz="0" w:space="0" w:color="auto"/>
                  </w:divBdr>
                  <w:divsChild>
                    <w:div w:id="977370424">
                      <w:marLeft w:val="0"/>
                      <w:marRight w:val="0"/>
                      <w:marTop w:val="0"/>
                      <w:marBottom w:val="0"/>
                      <w:divBdr>
                        <w:top w:val="none" w:sz="0" w:space="0" w:color="auto"/>
                        <w:left w:val="none" w:sz="0" w:space="0" w:color="auto"/>
                        <w:bottom w:val="none" w:sz="0" w:space="0" w:color="auto"/>
                        <w:right w:val="none" w:sz="0" w:space="0" w:color="auto"/>
                      </w:divBdr>
                      <w:divsChild>
                        <w:div w:id="1693190536">
                          <w:marLeft w:val="0"/>
                          <w:marRight w:val="0"/>
                          <w:marTop w:val="0"/>
                          <w:marBottom w:val="0"/>
                          <w:divBdr>
                            <w:top w:val="none" w:sz="0" w:space="0" w:color="auto"/>
                            <w:left w:val="none" w:sz="0" w:space="0" w:color="auto"/>
                            <w:bottom w:val="none" w:sz="0" w:space="0" w:color="auto"/>
                            <w:right w:val="none" w:sz="0" w:space="0" w:color="auto"/>
                          </w:divBdr>
                          <w:divsChild>
                            <w:div w:id="405736261">
                              <w:marLeft w:val="0"/>
                              <w:marRight w:val="0"/>
                              <w:marTop w:val="0"/>
                              <w:marBottom w:val="0"/>
                              <w:divBdr>
                                <w:top w:val="none" w:sz="0" w:space="0" w:color="auto"/>
                                <w:left w:val="none" w:sz="0" w:space="0" w:color="auto"/>
                                <w:bottom w:val="none" w:sz="0" w:space="0" w:color="auto"/>
                                <w:right w:val="none" w:sz="0" w:space="0" w:color="auto"/>
                              </w:divBdr>
                              <w:divsChild>
                                <w:div w:id="61822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7589642">
      <w:bodyDiv w:val="1"/>
      <w:marLeft w:val="0"/>
      <w:marRight w:val="0"/>
      <w:marTop w:val="0"/>
      <w:marBottom w:val="0"/>
      <w:divBdr>
        <w:top w:val="none" w:sz="0" w:space="0" w:color="auto"/>
        <w:left w:val="none" w:sz="0" w:space="0" w:color="auto"/>
        <w:bottom w:val="none" w:sz="0" w:space="0" w:color="auto"/>
        <w:right w:val="none" w:sz="0" w:space="0" w:color="auto"/>
      </w:divBdr>
      <w:divsChild>
        <w:div w:id="1999921587">
          <w:marLeft w:val="0"/>
          <w:marRight w:val="0"/>
          <w:marTop w:val="0"/>
          <w:marBottom w:val="0"/>
          <w:divBdr>
            <w:top w:val="none" w:sz="0" w:space="0" w:color="auto"/>
            <w:left w:val="none" w:sz="0" w:space="0" w:color="auto"/>
            <w:bottom w:val="none" w:sz="0" w:space="0" w:color="auto"/>
            <w:right w:val="none" w:sz="0" w:space="0" w:color="auto"/>
          </w:divBdr>
          <w:divsChild>
            <w:div w:id="1475174760">
              <w:marLeft w:val="0"/>
              <w:marRight w:val="0"/>
              <w:marTop w:val="0"/>
              <w:marBottom w:val="0"/>
              <w:divBdr>
                <w:top w:val="none" w:sz="0" w:space="0" w:color="auto"/>
                <w:left w:val="none" w:sz="0" w:space="0" w:color="auto"/>
                <w:bottom w:val="none" w:sz="0" w:space="0" w:color="auto"/>
                <w:right w:val="none" w:sz="0" w:space="0" w:color="auto"/>
              </w:divBdr>
              <w:divsChild>
                <w:div w:id="112478325">
                  <w:marLeft w:val="4200"/>
                  <w:marRight w:val="0"/>
                  <w:marTop w:val="0"/>
                  <w:marBottom w:val="0"/>
                  <w:divBdr>
                    <w:top w:val="none" w:sz="0" w:space="0" w:color="auto"/>
                    <w:left w:val="none" w:sz="0" w:space="0" w:color="auto"/>
                    <w:bottom w:val="none" w:sz="0" w:space="0" w:color="auto"/>
                    <w:right w:val="none" w:sz="0" w:space="0" w:color="auto"/>
                  </w:divBdr>
                  <w:divsChild>
                    <w:div w:id="920600737">
                      <w:marLeft w:val="0"/>
                      <w:marRight w:val="0"/>
                      <w:marTop w:val="0"/>
                      <w:marBottom w:val="0"/>
                      <w:divBdr>
                        <w:top w:val="none" w:sz="0" w:space="0" w:color="auto"/>
                        <w:left w:val="none" w:sz="0" w:space="0" w:color="auto"/>
                        <w:bottom w:val="none" w:sz="0" w:space="0" w:color="auto"/>
                        <w:right w:val="none" w:sz="0" w:space="0" w:color="auto"/>
                      </w:divBdr>
                      <w:divsChild>
                        <w:div w:id="1510291695">
                          <w:marLeft w:val="0"/>
                          <w:marRight w:val="0"/>
                          <w:marTop w:val="0"/>
                          <w:marBottom w:val="0"/>
                          <w:divBdr>
                            <w:top w:val="none" w:sz="0" w:space="0" w:color="auto"/>
                            <w:left w:val="none" w:sz="0" w:space="0" w:color="auto"/>
                            <w:bottom w:val="none" w:sz="0" w:space="0" w:color="auto"/>
                            <w:right w:val="none" w:sz="0" w:space="0" w:color="auto"/>
                          </w:divBdr>
                          <w:divsChild>
                            <w:div w:id="783769038">
                              <w:marLeft w:val="0"/>
                              <w:marRight w:val="0"/>
                              <w:marTop w:val="0"/>
                              <w:marBottom w:val="0"/>
                              <w:divBdr>
                                <w:top w:val="none" w:sz="0" w:space="0" w:color="auto"/>
                                <w:left w:val="none" w:sz="0" w:space="0" w:color="auto"/>
                                <w:bottom w:val="none" w:sz="0" w:space="0" w:color="auto"/>
                                <w:right w:val="none" w:sz="0" w:space="0" w:color="auto"/>
                              </w:divBdr>
                              <w:divsChild>
                                <w:div w:id="72957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4751084">
      <w:bodyDiv w:val="1"/>
      <w:marLeft w:val="0"/>
      <w:marRight w:val="0"/>
      <w:marTop w:val="0"/>
      <w:marBottom w:val="0"/>
      <w:divBdr>
        <w:top w:val="none" w:sz="0" w:space="0" w:color="auto"/>
        <w:left w:val="none" w:sz="0" w:space="0" w:color="auto"/>
        <w:bottom w:val="none" w:sz="0" w:space="0" w:color="auto"/>
        <w:right w:val="none" w:sz="0" w:space="0" w:color="auto"/>
      </w:divBdr>
      <w:divsChild>
        <w:div w:id="1246568425">
          <w:marLeft w:val="0"/>
          <w:marRight w:val="0"/>
          <w:marTop w:val="0"/>
          <w:marBottom w:val="0"/>
          <w:divBdr>
            <w:top w:val="none" w:sz="0" w:space="0" w:color="auto"/>
            <w:left w:val="none" w:sz="0" w:space="0" w:color="auto"/>
            <w:bottom w:val="none" w:sz="0" w:space="0" w:color="auto"/>
            <w:right w:val="none" w:sz="0" w:space="0" w:color="auto"/>
          </w:divBdr>
          <w:divsChild>
            <w:div w:id="854536160">
              <w:marLeft w:val="0"/>
              <w:marRight w:val="0"/>
              <w:marTop w:val="0"/>
              <w:marBottom w:val="0"/>
              <w:divBdr>
                <w:top w:val="none" w:sz="0" w:space="0" w:color="auto"/>
                <w:left w:val="none" w:sz="0" w:space="0" w:color="auto"/>
                <w:bottom w:val="none" w:sz="0" w:space="0" w:color="auto"/>
                <w:right w:val="none" w:sz="0" w:space="0" w:color="auto"/>
              </w:divBdr>
              <w:divsChild>
                <w:div w:id="1078673397">
                  <w:marLeft w:val="4545"/>
                  <w:marRight w:val="0"/>
                  <w:marTop w:val="0"/>
                  <w:marBottom w:val="0"/>
                  <w:divBdr>
                    <w:top w:val="none" w:sz="0" w:space="0" w:color="auto"/>
                    <w:left w:val="none" w:sz="0" w:space="0" w:color="auto"/>
                    <w:bottom w:val="none" w:sz="0" w:space="0" w:color="auto"/>
                    <w:right w:val="none" w:sz="0" w:space="0" w:color="auto"/>
                  </w:divBdr>
                  <w:divsChild>
                    <w:div w:id="2119593426">
                      <w:marLeft w:val="0"/>
                      <w:marRight w:val="0"/>
                      <w:marTop w:val="0"/>
                      <w:marBottom w:val="0"/>
                      <w:divBdr>
                        <w:top w:val="none" w:sz="0" w:space="0" w:color="auto"/>
                        <w:left w:val="none" w:sz="0" w:space="0" w:color="auto"/>
                        <w:bottom w:val="none" w:sz="0" w:space="0" w:color="auto"/>
                        <w:right w:val="none" w:sz="0" w:space="0" w:color="auto"/>
                      </w:divBdr>
                      <w:divsChild>
                        <w:div w:id="3282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102812">
      <w:bodyDiv w:val="1"/>
      <w:marLeft w:val="0"/>
      <w:marRight w:val="0"/>
      <w:marTop w:val="0"/>
      <w:marBottom w:val="0"/>
      <w:divBdr>
        <w:top w:val="none" w:sz="0" w:space="0" w:color="auto"/>
        <w:left w:val="none" w:sz="0" w:space="0" w:color="auto"/>
        <w:bottom w:val="none" w:sz="0" w:space="0" w:color="auto"/>
        <w:right w:val="none" w:sz="0" w:space="0" w:color="auto"/>
      </w:divBdr>
      <w:divsChild>
        <w:div w:id="1700857461">
          <w:marLeft w:val="180"/>
          <w:marRight w:val="180"/>
          <w:marTop w:val="0"/>
          <w:marBottom w:val="0"/>
          <w:divBdr>
            <w:top w:val="none" w:sz="0" w:space="0" w:color="auto"/>
            <w:left w:val="none" w:sz="0" w:space="0" w:color="auto"/>
            <w:bottom w:val="none" w:sz="0" w:space="0" w:color="auto"/>
            <w:right w:val="none" w:sz="0" w:space="0" w:color="auto"/>
          </w:divBdr>
          <w:divsChild>
            <w:div w:id="1323393340">
              <w:marLeft w:val="-60"/>
              <w:marRight w:val="-60"/>
              <w:marTop w:val="0"/>
              <w:marBottom w:val="0"/>
              <w:divBdr>
                <w:top w:val="none" w:sz="0" w:space="0" w:color="auto"/>
                <w:left w:val="none" w:sz="0" w:space="0" w:color="auto"/>
                <w:bottom w:val="none" w:sz="0" w:space="0" w:color="auto"/>
                <w:right w:val="none" w:sz="0" w:space="0" w:color="auto"/>
              </w:divBdr>
              <w:divsChild>
                <w:div w:id="230192682">
                  <w:marLeft w:val="0"/>
                  <w:marRight w:val="0"/>
                  <w:marTop w:val="0"/>
                  <w:marBottom w:val="0"/>
                  <w:divBdr>
                    <w:top w:val="none" w:sz="0" w:space="0" w:color="auto"/>
                    <w:left w:val="none" w:sz="0" w:space="0" w:color="auto"/>
                    <w:bottom w:val="none" w:sz="0" w:space="0" w:color="auto"/>
                    <w:right w:val="none" w:sz="0" w:space="0" w:color="auto"/>
                  </w:divBdr>
                  <w:divsChild>
                    <w:div w:id="562447415">
                      <w:marLeft w:val="0"/>
                      <w:marRight w:val="0"/>
                      <w:marTop w:val="0"/>
                      <w:marBottom w:val="0"/>
                      <w:divBdr>
                        <w:top w:val="none" w:sz="0" w:space="0" w:color="auto"/>
                        <w:left w:val="none" w:sz="0" w:space="0" w:color="auto"/>
                        <w:bottom w:val="none" w:sz="0" w:space="0" w:color="auto"/>
                        <w:right w:val="none" w:sz="0" w:space="0" w:color="auto"/>
                      </w:divBdr>
                      <w:divsChild>
                        <w:div w:id="767701880">
                          <w:marLeft w:val="-60"/>
                          <w:marRight w:val="-60"/>
                          <w:marTop w:val="0"/>
                          <w:marBottom w:val="0"/>
                          <w:divBdr>
                            <w:top w:val="none" w:sz="0" w:space="0" w:color="auto"/>
                            <w:left w:val="none" w:sz="0" w:space="0" w:color="auto"/>
                            <w:bottom w:val="none" w:sz="0" w:space="0" w:color="auto"/>
                            <w:right w:val="none" w:sz="0" w:space="0" w:color="auto"/>
                          </w:divBdr>
                          <w:divsChild>
                            <w:div w:id="1723095841">
                              <w:marLeft w:val="0"/>
                              <w:marRight w:val="0"/>
                              <w:marTop w:val="0"/>
                              <w:marBottom w:val="0"/>
                              <w:divBdr>
                                <w:top w:val="none" w:sz="0" w:space="0" w:color="auto"/>
                                <w:left w:val="none" w:sz="0" w:space="0" w:color="auto"/>
                                <w:bottom w:val="none" w:sz="0" w:space="0" w:color="auto"/>
                                <w:right w:val="none" w:sz="0" w:space="0" w:color="auto"/>
                              </w:divBdr>
                              <w:divsChild>
                                <w:div w:id="667173515">
                                  <w:marLeft w:val="0"/>
                                  <w:marRight w:val="0"/>
                                  <w:marTop w:val="0"/>
                                  <w:marBottom w:val="0"/>
                                  <w:divBdr>
                                    <w:top w:val="none" w:sz="0" w:space="0" w:color="auto"/>
                                    <w:left w:val="none" w:sz="0" w:space="0" w:color="auto"/>
                                    <w:bottom w:val="none" w:sz="0" w:space="0" w:color="auto"/>
                                    <w:right w:val="none" w:sz="0" w:space="0" w:color="auto"/>
                                  </w:divBdr>
                                  <w:divsChild>
                                    <w:div w:id="139894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0758996">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409883700">
          <w:marLeft w:val="0"/>
          <w:marRight w:val="0"/>
          <w:marTop w:val="0"/>
          <w:marBottom w:val="0"/>
          <w:divBdr>
            <w:top w:val="none" w:sz="0" w:space="0" w:color="2B60DE"/>
            <w:left w:val="none" w:sz="0" w:space="0" w:color="2B60DE"/>
            <w:bottom w:val="none" w:sz="0" w:space="0" w:color="2B60DE"/>
            <w:right w:val="none" w:sz="0" w:space="0" w:color="2B60DE"/>
          </w:divBdr>
          <w:divsChild>
            <w:div w:id="876548263">
              <w:marLeft w:val="0"/>
              <w:marRight w:val="0"/>
              <w:marTop w:val="0"/>
              <w:marBottom w:val="0"/>
              <w:divBdr>
                <w:top w:val="none" w:sz="0" w:space="0" w:color="auto"/>
                <w:left w:val="none" w:sz="0" w:space="0" w:color="auto"/>
                <w:bottom w:val="none" w:sz="0" w:space="0" w:color="auto"/>
                <w:right w:val="none" w:sz="0" w:space="0" w:color="auto"/>
              </w:divBdr>
              <w:divsChild>
                <w:div w:id="464347371">
                  <w:marLeft w:val="0"/>
                  <w:marRight w:val="0"/>
                  <w:marTop w:val="0"/>
                  <w:marBottom w:val="0"/>
                  <w:divBdr>
                    <w:top w:val="none" w:sz="0" w:space="0" w:color="auto"/>
                    <w:left w:val="none" w:sz="0" w:space="0" w:color="auto"/>
                    <w:bottom w:val="none" w:sz="0" w:space="0" w:color="auto"/>
                    <w:right w:val="none" w:sz="0" w:space="0" w:color="auto"/>
                  </w:divBdr>
                  <w:divsChild>
                    <w:div w:id="2058778409">
                      <w:marLeft w:val="0"/>
                      <w:marRight w:val="0"/>
                      <w:marTop w:val="0"/>
                      <w:marBottom w:val="0"/>
                      <w:divBdr>
                        <w:top w:val="none" w:sz="0" w:space="0" w:color="auto"/>
                        <w:left w:val="none" w:sz="0" w:space="0" w:color="auto"/>
                        <w:bottom w:val="none" w:sz="0" w:space="0" w:color="auto"/>
                        <w:right w:val="none" w:sz="0" w:space="0" w:color="auto"/>
                      </w:divBdr>
                      <w:divsChild>
                        <w:div w:id="61145465">
                          <w:marLeft w:val="0"/>
                          <w:marRight w:val="0"/>
                          <w:marTop w:val="0"/>
                          <w:marBottom w:val="0"/>
                          <w:divBdr>
                            <w:top w:val="none" w:sz="0" w:space="0" w:color="auto"/>
                            <w:left w:val="none" w:sz="0" w:space="0" w:color="auto"/>
                            <w:bottom w:val="none" w:sz="0" w:space="0" w:color="auto"/>
                            <w:right w:val="none" w:sz="0" w:space="0" w:color="auto"/>
                          </w:divBdr>
                          <w:divsChild>
                            <w:div w:id="93024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610748">
      <w:bodyDiv w:val="1"/>
      <w:marLeft w:val="0"/>
      <w:marRight w:val="0"/>
      <w:marTop w:val="0"/>
      <w:marBottom w:val="0"/>
      <w:divBdr>
        <w:top w:val="none" w:sz="0" w:space="0" w:color="auto"/>
        <w:left w:val="none" w:sz="0" w:space="0" w:color="auto"/>
        <w:bottom w:val="none" w:sz="0" w:space="0" w:color="auto"/>
        <w:right w:val="none" w:sz="0" w:space="0" w:color="auto"/>
      </w:divBdr>
      <w:divsChild>
        <w:div w:id="420611027">
          <w:marLeft w:val="0"/>
          <w:marRight w:val="0"/>
          <w:marTop w:val="0"/>
          <w:marBottom w:val="0"/>
          <w:divBdr>
            <w:top w:val="none" w:sz="0" w:space="0" w:color="auto"/>
            <w:left w:val="none" w:sz="0" w:space="0" w:color="auto"/>
            <w:bottom w:val="none" w:sz="0" w:space="0" w:color="auto"/>
            <w:right w:val="none" w:sz="0" w:space="0" w:color="auto"/>
          </w:divBdr>
          <w:divsChild>
            <w:div w:id="1327398364">
              <w:marLeft w:val="0"/>
              <w:marRight w:val="0"/>
              <w:marTop w:val="0"/>
              <w:marBottom w:val="0"/>
              <w:divBdr>
                <w:top w:val="none" w:sz="0" w:space="0" w:color="auto"/>
                <w:left w:val="none" w:sz="0" w:space="0" w:color="auto"/>
                <w:bottom w:val="none" w:sz="0" w:space="0" w:color="auto"/>
                <w:right w:val="none" w:sz="0" w:space="0" w:color="auto"/>
              </w:divBdr>
              <w:divsChild>
                <w:div w:id="756899505">
                  <w:marLeft w:val="0"/>
                  <w:marRight w:val="0"/>
                  <w:marTop w:val="0"/>
                  <w:marBottom w:val="0"/>
                  <w:divBdr>
                    <w:top w:val="none" w:sz="0" w:space="0" w:color="auto"/>
                    <w:left w:val="none" w:sz="0" w:space="0" w:color="auto"/>
                    <w:bottom w:val="none" w:sz="0" w:space="0" w:color="auto"/>
                    <w:right w:val="none" w:sz="0" w:space="0" w:color="auto"/>
                  </w:divBdr>
                  <w:divsChild>
                    <w:div w:id="310141139">
                      <w:marLeft w:val="0"/>
                      <w:marRight w:val="0"/>
                      <w:marTop w:val="0"/>
                      <w:marBottom w:val="0"/>
                      <w:divBdr>
                        <w:top w:val="none" w:sz="0" w:space="0" w:color="auto"/>
                        <w:left w:val="none" w:sz="0" w:space="0" w:color="auto"/>
                        <w:bottom w:val="none" w:sz="0" w:space="0" w:color="auto"/>
                        <w:right w:val="none" w:sz="0" w:space="0" w:color="auto"/>
                      </w:divBdr>
                      <w:divsChild>
                        <w:div w:id="755056294">
                          <w:marLeft w:val="0"/>
                          <w:marRight w:val="0"/>
                          <w:marTop w:val="0"/>
                          <w:marBottom w:val="0"/>
                          <w:divBdr>
                            <w:top w:val="none" w:sz="0" w:space="0" w:color="auto"/>
                            <w:left w:val="none" w:sz="0" w:space="0" w:color="auto"/>
                            <w:bottom w:val="none" w:sz="0" w:space="0" w:color="auto"/>
                            <w:right w:val="none" w:sz="0" w:space="0" w:color="auto"/>
                          </w:divBdr>
                          <w:divsChild>
                            <w:div w:id="720403075">
                              <w:marLeft w:val="0"/>
                              <w:marRight w:val="0"/>
                              <w:marTop w:val="0"/>
                              <w:marBottom w:val="0"/>
                              <w:divBdr>
                                <w:top w:val="none" w:sz="0" w:space="0" w:color="auto"/>
                                <w:left w:val="none" w:sz="0" w:space="0" w:color="auto"/>
                                <w:bottom w:val="none" w:sz="0" w:space="0" w:color="auto"/>
                                <w:right w:val="none" w:sz="0" w:space="0" w:color="auto"/>
                              </w:divBdr>
                              <w:divsChild>
                                <w:div w:id="22144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700722">
      <w:bodyDiv w:val="1"/>
      <w:marLeft w:val="0"/>
      <w:marRight w:val="0"/>
      <w:marTop w:val="0"/>
      <w:marBottom w:val="0"/>
      <w:divBdr>
        <w:top w:val="none" w:sz="0" w:space="0" w:color="auto"/>
        <w:left w:val="none" w:sz="0" w:space="0" w:color="auto"/>
        <w:bottom w:val="none" w:sz="0" w:space="0" w:color="auto"/>
        <w:right w:val="none" w:sz="0" w:space="0" w:color="auto"/>
      </w:divBdr>
      <w:divsChild>
        <w:div w:id="1238631980">
          <w:marLeft w:val="0"/>
          <w:marRight w:val="0"/>
          <w:marTop w:val="0"/>
          <w:marBottom w:val="0"/>
          <w:divBdr>
            <w:top w:val="none" w:sz="0" w:space="0" w:color="auto"/>
            <w:left w:val="none" w:sz="0" w:space="0" w:color="auto"/>
            <w:bottom w:val="none" w:sz="0" w:space="0" w:color="auto"/>
            <w:right w:val="none" w:sz="0" w:space="0" w:color="auto"/>
          </w:divBdr>
          <w:divsChild>
            <w:div w:id="1420911298">
              <w:marLeft w:val="0"/>
              <w:marRight w:val="0"/>
              <w:marTop w:val="0"/>
              <w:marBottom w:val="0"/>
              <w:divBdr>
                <w:top w:val="none" w:sz="0" w:space="0" w:color="auto"/>
                <w:left w:val="none" w:sz="0" w:space="0" w:color="auto"/>
                <w:bottom w:val="none" w:sz="0" w:space="0" w:color="auto"/>
                <w:right w:val="none" w:sz="0" w:space="0" w:color="auto"/>
              </w:divBdr>
              <w:divsChild>
                <w:div w:id="224266326">
                  <w:marLeft w:val="4545"/>
                  <w:marRight w:val="0"/>
                  <w:marTop w:val="0"/>
                  <w:marBottom w:val="0"/>
                  <w:divBdr>
                    <w:top w:val="none" w:sz="0" w:space="0" w:color="auto"/>
                    <w:left w:val="none" w:sz="0" w:space="0" w:color="auto"/>
                    <w:bottom w:val="none" w:sz="0" w:space="0" w:color="auto"/>
                    <w:right w:val="none" w:sz="0" w:space="0" w:color="auto"/>
                  </w:divBdr>
                  <w:divsChild>
                    <w:div w:id="1284922255">
                      <w:marLeft w:val="0"/>
                      <w:marRight w:val="0"/>
                      <w:marTop w:val="0"/>
                      <w:marBottom w:val="0"/>
                      <w:divBdr>
                        <w:top w:val="none" w:sz="0" w:space="0" w:color="auto"/>
                        <w:left w:val="none" w:sz="0" w:space="0" w:color="auto"/>
                        <w:bottom w:val="none" w:sz="0" w:space="0" w:color="auto"/>
                        <w:right w:val="none" w:sz="0" w:space="0" w:color="auto"/>
                      </w:divBdr>
                      <w:divsChild>
                        <w:div w:id="1669365457">
                          <w:marLeft w:val="0"/>
                          <w:marRight w:val="0"/>
                          <w:marTop w:val="0"/>
                          <w:marBottom w:val="0"/>
                          <w:divBdr>
                            <w:top w:val="none" w:sz="0" w:space="0" w:color="auto"/>
                            <w:left w:val="none" w:sz="0" w:space="0" w:color="auto"/>
                            <w:bottom w:val="none" w:sz="0" w:space="0" w:color="auto"/>
                            <w:right w:val="none" w:sz="0" w:space="0" w:color="auto"/>
                          </w:divBdr>
                          <w:divsChild>
                            <w:div w:id="342436102">
                              <w:marLeft w:val="0"/>
                              <w:marRight w:val="0"/>
                              <w:marTop w:val="0"/>
                              <w:marBottom w:val="0"/>
                              <w:divBdr>
                                <w:top w:val="none" w:sz="0" w:space="0" w:color="auto"/>
                                <w:left w:val="none" w:sz="0" w:space="0" w:color="auto"/>
                                <w:bottom w:val="none" w:sz="0" w:space="0" w:color="auto"/>
                                <w:right w:val="none" w:sz="0" w:space="0" w:color="auto"/>
                              </w:divBdr>
                            </w:div>
                            <w:div w:id="142449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2377947">
      <w:bodyDiv w:val="1"/>
      <w:marLeft w:val="0"/>
      <w:marRight w:val="0"/>
      <w:marTop w:val="0"/>
      <w:marBottom w:val="0"/>
      <w:divBdr>
        <w:top w:val="none" w:sz="0" w:space="0" w:color="auto"/>
        <w:left w:val="none" w:sz="0" w:space="0" w:color="auto"/>
        <w:bottom w:val="none" w:sz="0" w:space="0" w:color="auto"/>
        <w:right w:val="none" w:sz="0" w:space="0" w:color="auto"/>
      </w:divBdr>
      <w:divsChild>
        <w:div w:id="1635481503">
          <w:marLeft w:val="0"/>
          <w:marRight w:val="0"/>
          <w:marTop w:val="0"/>
          <w:marBottom w:val="0"/>
          <w:divBdr>
            <w:top w:val="none" w:sz="0" w:space="0" w:color="auto"/>
            <w:left w:val="none" w:sz="0" w:space="0" w:color="auto"/>
            <w:bottom w:val="none" w:sz="0" w:space="0" w:color="auto"/>
            <w:right w:val="none" w:sz="0" w:space="0" w:color="auto"/>
          </w:divBdr>
          <w:divsChild>
            <w:div w:id="183024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00018">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39596788">
          <w:marLeft w:val="0"/>
          <w:marRight w:val="0"/>
          <w:marTop w:val="0"/>
          <w:marBottom w:val="0"/>
          <w:divBdr>
            <w:top w:val="none" w:sz="0" w:space="0" w:color="2B60DE"/>
            <w:left w:val="none" w:sz="0" w:space="0" w:color="2B60DE"/>
            <w:bottom w:val="none" w:sz="0" w:space="0" w:color="2B60DE"/>
            <w:right w:val="none" w:sz="0" w:space="0" w:color="2B60DE"/>
          </w:divBdr>
          <w:divsChild>
            <w:div w:id="467355696">
              <w:marLeft w:val="0"/>
              <w:marRight w:val="0"/>
              <w:marTop w:val="0"/>
              <w:marBottom w:val="0"/>
              <w:divBdr>
                <w:top w:val="none" w:sz="0" w:space="0" w:color="auto"/>
                <w:left w:val="none" w:sz="0" w:space="0" w:color="auto"/>
                <w:bottom w:val="none" w:sz="0" w:space="0" w:color="auto"/>
                <w:right w:val="none" w:sz="0" w:space="0" w:color="auto"/>
              </w:divBdr>
              <w:divsChild>
                <w:div w:id="511458996">
                  <w:marLeft w:val="0"/>
                  <w:marRight w:val="0"/>
                  <w:marTop w:val="0"/>
                  <w:marBottom w:val="0"/>
                  <w:divBdr>
                    <w:top w:val="none" w:sz="0" w:space="0" w:color="auto"/>
                    <w:left w:val="none" w:sz="0" w:space="0" w:color="auto"/>
                    <w:bottom w:val="none" w:sz="0" w:space="0" w:color="auto"/>
                    <w:right w:val="none" w:sz="0" w:space="0" w:color="auto"/>
                  </w:divBdr>
                  <w:divsChild>
                    <w:div w:id="1555779090">
                      <w:marLeft w:val="0"/>
                      <w:marRight w:val="0"/>
                      <w:marTop w:val="0"/>
                      <w:marBottom w:val="0"/>
                      <w:divBdr>
                        <w:top w:val="none" w:sz="0" w:space="0" w:color="auto"/>
                        <w:left w:val="none" w:sz="0" w:space="0" w:color="auto"/>
                        <w:bottom w:val="none" w:sz="0" w:space="0" w:color="auto"/>
                        <w:right w:val="none" w:sz="0" w:space="0" w:color="auto"/>
                      </w:divBdr>
                      <w:divsChild>
                        <w:div w:id="919485146">
                          <w:marLeft w:val="0"/>
                          <w:marRight w:val="0"/>
                          <w:marTop w:val="0"/>
                          <w:marBottom w:val="0"/>
                          <w:divBdr>
                            <w:top w:val="none" w:sz="0" w:space="0" w:color="auto"/>
                            <w:left w:val="none" w:sz="0" w:space="0" w:color="auto"/>
                            <w:bottom w:val="none" w:sz="0" w:space="0" w:color="auto"/>
                            <w:right w:val="none" w:sz="0" w:space="0" w:color="auto"/>
                          </w:divBdr>
                          <w:divsChild>
                            <w:div w:id="181757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316455">
      <w:bodyDiv w:val="1"/>
      <w:marLeft w:val="0"/>
      <w:marRight w:val="0"/>
      <w:marTop w:val="0"/>
      <w:marBottom w:val="0"/>
      <w:divBdr>
        <w:top w:val="none" w:sz="0" w:space="0" w:color="auto"/>
        <w:left w:val="none" w:sz="0" w:space="0" w:color="auto"/>
        <w:bottom w:val="none" w:sz="0" w:space="0" w:color="auto"/>
        <w:right w:val="none" w:sz="0" w:space="0" w:color="auto"/>
      </w:divBdr>
      <w:divsChild>
        <w:div w:id="1378431021">
          <w:marLeft w:val="0"/>
          <w:marRight w:val="0"/>
          <w:marTop w:val="0"/>
          <w:marBottom w:val="0"/>
          <w:divBdr>
            <w:top w:val="none" w:sz="0" w:space="0" w:color="auto"/>
            <w:left w:val="none" w:sz="0" w:space="0" w:color="auto"/>
            <w:bottom w:val="none" w:sz="0" w:space="0" w:color="auto"/>
            <w:right w:val="none" w:sz="0" w:space="0" w:color="auto"/>
          </w:divBdr>
          <w:divsChild>
            <w:div w:id="923681862">
              <w:marLeft w:val="0"/>
              <w:marRight w:val="0"/>
              <w:marTop w:val="0"/>
              <w:marBottom w:val="0"/>
              <w:divBdr>
                <w:top w:val="none" w:sz="0" w:space="0" w:color="auto"/>
                <w:left w:val="none" w:sz="0" w:space="0" w:color="auto"/>
                <w:bottom w:val="none" w:sz="0" w:space="0" w:color="auto"/>
                <w:right w:val="none" w:sz="0" w:space="0" w:color="auto"/>
              </w:divBdr>
              <w:divsChild>
                <w:div w:id="2041738820">
                  <w:marLeft w:val="4200"/>
                  <w:marRight w:val="0"/>
                  <w:marTop w:val="0"/>
                  <w:marBottom w:val="0"/>
                  <w:divBdr>
                    <w:top w:val="none" w:sz="0" w:space="0" w:color="auto"/>
                    <w:left w:val="none" w:sz="0" w:space="0" w:color="auto"/>
                    <w:bottom w:val="none" w:sz="0" w:space="0" w:color="auto"/>
                    <w:right w:val="none" w:sz="0" w:space="0" w:color="auto"/>
                  </w:divBdr>
                  <w:divsChild>
                    <w:div w:id="1976133375">
                      <w:marLeft w:val="0"/>
                      <w:marRight w:val="0"/>
                      <w:marTop w:val="0"/>
                      <w:marBottom w:val="0"/>
                      <w:divBdr>
                        <w:top w:val="none" w:sz="0" w:space="0" w:color="auto"/>
                        <w:left w:val="none" w:sz="0" w:space="0" w:color="auto"/>
                        <w:bottom w:val="none" w:sz="0" w:space="0" w:color="auto"/>
                        <w:right w:val="none" w:sz="0" w:space="0" w:color="auto"/>
                      </w:divBdr>
                      <w:divsChild>
                        <w:div w:id="647175583">
                          <w:marLeft w:val="0"/>
                          <w:marRight w:val="0"/>
                          <w:marTop w:val="0"/>
                          <w:marBottom w:val="0"/>
                          <w:divBdr>
                            <w:top w:val="none" w:sz="0" w:space="0" w:color="auto"/>
                            <w:left w:val="none" w:sz="0" w:space="0" w:color="auto"/>
                            <w:bottom w:val="none" w:sz="0" w:space="0" w:color="auto"/>
                            <w:right w:val="none" w:sz="0" w:space="0" w:color="auto"/>
                          </w:divBdr>
                          <w:divsChild>
                            <w:div w:id="1577587337">
                              <w:marLeft w:val="0"/>
                              <w:marRight w:val="0"/>
                              <w:marTop w:val="0"/>
                              <w:marBottom w:val="0"/>
                              <w:divBdr>
                                <w:top w:val="none" w:sz="0" w:space="0" w:color="auto"/>
                                <w:left w:val="none" w:sz="0" w:space="0" w:color="auto"/>
                                <w:bottom w:val="none" w:sz="0" w:space="0" w:color="auto"/>
                                <w:right w:val="none" w:sz="0" w:space="0" w:color="auto"/>
                              </w:divBdr>
                              <w:divsChild>
                                <w:div w:id="239605434">
                                  <w:marLeft w:val="0"/>
                                  <w:marRight w:val="0"/>
                                  <w:marTop w:val="0"/>
                                  <w:marBottom w:val="0"/>
                                  <w:divBdr>
                                    <w:top w:val="none" w:sz="0" w:space="0" w:color="auto"/>
                                    <w:left w:val="none" w:sz="0" w:space="0" w:color="auto"/>
                                    <w:bottom w:val="none" w:sz="0" w:space="0" w:color="auto"/>
                                    <w:right w:val="none" w:sz="0" w:space="0" w:color="auto"/>
                                  </w:divBdr>
                                  <w:divsChild>
                                    <w:div w:id="673536116">
                                      <w:marLeft w:val="0"/>
                                      <w:marRight w:val="0"/>
                                      <w:marTop w:val="0"/>
                                      <w:marBottom w:val="0"/>
                                      <w:divBdr>
                                        <w:top w:val="none" w:sz="0" w:space="0" w:color="auto"/>
                                        <w:left w:val="none" w:sz="0" w:space="0" w:color="auto"/>
                                        <w:bottom w:val="none" w:sz="0" w:space="0" w:color="auto"/>
                                        <w:right w:val="none" w:sz="0" w:space="0" w:color="auto"/>
                                      </w:divBdr>
                                      <w:divsChild>
                                        <w:div w:id="1394353079">
                                          <w:marLeft w:val="0"/>
                                          <w:marRight w:val="0"/>
                                          <w:marTop w:val="0"/>
                                          <w:marBottom w:val="0"/>
                                          <w:divBdr>
                                            <w:top w:val="none" w:sz="0" w:space="0" w:color="auto"/>
                                            <w:left w:val="none" w:sz="0" w:space="0" w:color="auto"/>
                                            <w:bottom w:val="none" w:sz="0" w:space="0" w:color="auto"/>
                                            <w:right w:val="none" w:sz="0" w:space="0" w:color="auto"/>
                                          </w:divBdr>
                                          <w:divsChild>
                                            <w:div w:id="701630966">
                                              <w:marLeft w:val="0"/>
                                              <w:marRight w:val="0"/>
                                              <w:marTop w:val="0"/>
                                              <w:marBottom w:val="0"/>
                                              <w:divBdr>
                                                <w:top w:val="none" w:sz="0" w:space="0" w:color="auto"/>
                                                <w:left w:val="none" w:sz="0" w:space="0" w:color="auto"/>
                                                <w:bottom w:val="none" w:sz="0" w:space="0" w:color="auto"/>
                                                <w:right w:val="none" w:sz="0" w:space="0" w:color="auto"/>
                                              </w:divBdr>
                                            </w:div>
                                            <w:div w:id="1070887118">
                                              <w:marLeft w:val="0"/>
                                              <w:marRight w:val="0"/>
                                              <w:marTop w:val="0"/>
                                              <w:marBottom w:val="0"/>
                                              <w:divBdr>
                                                <w:top w:val="none" w:sz="0" w:space="0" w:color="auto"/>
                                                <w:left w:val="none" w:sz="0" w:space="0" w:color="auto"/>
                                                <w:bottom w:val="none" w:sz="0" w:space="0" w:color="auto"/>
                                                <w:right w:val="none" w:sz="0" w:space="0" w:color="auto"/>
                                              </w:divBdr>
                                            </w:div>
                                            <w:div w:id="1183012659">
                                              <w:marLeft w:val="0"/>
                                              <w:marRight w:val="0"/>
                                              <w:marTop w:val="0"/>
                                              <w:marBottom w:val="0"/>
                                              <w:divBdr>
                                                <w:top w:val="none" w:sz="0" w:space="0" w:color="auto"/>
                                                <w:left w:val="none" w:sz="0" w:space="0" w:color="auto"/>
                                                <w:bottom w:val="none" w:sz="0" w:space="0" w:color="auto"/>
                                                <w:right w:val="none" w:sz="0" w:space="0" w:color="auto"/>
                                              </w:divBdr>
                                            </w:div>
                                            <w:div w:id="1899895802">
                                              <w:marLeft w:val="0"/>
                                              <w:marRight w:val="0"/>
                                              <w:marTop w:val="0"/>
                                              <w:marBottom w:val="0"/>
                                              <w:divBdr>
                                                <w:top w:val="none" w:sz="0" w:space="0" w:color="auto"/>
                                                <w:left w:val="none" w:sz="0" w:space="0" w:color="auto"/>
                                                <w:bottom w:val="none" w:sz="0" w:space="0" w:color="auto"/>
                                                <w:right w:val="none" w:sz="0" w:space="0" w:color="auto"/>
                                              </w:divBdr>
                                            </w:div>
                                            <w:div w:id="1933274109">
                                              <w:marLeft w:val="0"/>
                                              <w:marRight w:val="0"/>
                                              <w:marTop w:val="0"/>
                                              <w:marBottom w:val="0"/>
                                              <w:divBdr>
                                                <w:top w:val="none" w:sz="0" w:space="0" w:color="auto"/>
                                                <w:left w:val="none" w:sz="0" w:space="0" w:color="auto"/>
                                                <w:bottom w:val="none" w:sz="0" w:space="0" w:color="auto"/>
                                                <w:right w:val="none" w:sz="0" w:space="0" w:color="auto"/>
                                              </w:divBdr>
                                            </w:div>
                                            <w:div w:id="196111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8011344">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945389168">
          <w:marLeft w:val="0"/>
          <w:marRight w:val="0"/>
          <w:marTop w:val="0"/>
          <w:marBottom w:val="0"/>
          <w:divBdr>
            <w:top w:val="none" w:sz="0" w:space="0" w:color="2B60DE"/>
            <w:left w:val="none" w:sz="0" w:space="0" w:color="2B60DE"/>
            <w:bottom w:val="none" w:sz="0" w:space="0" w:color="2B60DE"/>
            <w:right w:val="none" w:sz="0" w:space="0" w:color="2B60DE"/>
          </w:divBdr>
          <w:divsChild>
            <w:div w:id="528446430">
              <w:marLeft w:val="0"/>
              <w:marRight w:val="0"/>
              <w:marTop w:val="0"/>
              <w:marBottom w:val="0"/>
              <w:divBdr>
                <w:top w:val="none" w:sz="0" w:space="0" w:color="auto"/>
                <w:left w:val="none" w:sz="0" w:space="0" w:color="auto"/>
                <w:bottom w:val="none" w:sz="0" w:space="0" w:color="auto"/>
                <w:right w:val="none" w:sz="0" w:space="0" w:color="auto"/>
              </w:divBdr>
              <w:divsChild>
                <w:div w:id="1972009550">
                  <w:marLeft w:val="0"/>
                  <w:marRight w:val="0"/>
                  <w:marTop w:val="0"/>
                  <w:marBottom w:val="0"/>
                  <w:divBdr>
                    <w:top w:val="none" w:sz="0" w:space="0" w:color="auto"/>
                    <w:left w:val="none" w:sz="0" w:space="0" w:color="auto"/>
                    <w:bottom w:val="none" w:sz="0" w:space="0" w:color="auto"/>
                    <w:right w:val="none" w:sz="0" w:space="0" w:color="auto"/>
                  </w:divBdr>
                  <w:divsChild>
                    <w:div w:id="645472675">
                      <w:marLeft w:val="0"/>
                      <w:marRight w:val="0"/>
                      <w:marTop w:val="0"/>
                      <w:marBottom w:val="0"/>
                      <w:divBdr>
                        <w:top w:val="none" w:sz="0" w:space="0" w:color="auto"/>
                        <w:left w:val="none" w:sz="0" w:space="0" w:color="auto"/>
                        <w:bottom w:val="none" w:sz="0" w:space="0" w:color="auto"/>
                        <w:right w:val="none" w:sz="0" w:space="0" w:color="auto"/>
                      </w:divBdr>
                      <w:divsChild>
                        <w:div w:id="477842231">
                          <w:marLeft w:val="0"/>
                          <w:marRight w:val="0"/>
                          <w:marTop w:val="0"/>
                          <w:marBottom w:val="0"/>
                          <w:divBdr>
                            <w:top w:val="none" w:sz="0" w:space="0" w:color="auto"/>
                            <w:left w:val="none" w:sz="0" w:space="0" w:color="auto"/>
                            <w:bottom w:val="none" w:sz="0" w:space="0" w:color="auto"/>
                            <w:right w:val="none" w:sz="0" w:space="0" w:color="auto"/>
                          </w:divBdr>
                          <w:divsChild>
                            <w:div w:id="114912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3301077">
      <w:bodyDiv w:val="1"/>
      <w:marLeft w:val="0"/>
      <w:marRight w:val="0"/>
      <w:marTop w:val="0"/>
      <w:marBottom w:val="0"/>
      <w:divBdr>
        <w:top w:val="none" w:sz="0" w:space="0" w:color="auto"/>
        <w:left w:val="none" w:sz="0" w:space="0" w:color="auto"/>
        <w:bottom w:val="none" w:sz="0" w:space="0" w:color="auto"/>
        <w:right w:val="none" w:sz="0" w:space="0" w:color="auto"/>
      </w:divBdr>
      <w:divsChild>
        <w:div w:id="400175863">
          <w:marLeft w:val="0"/>
          <w:marRight w:val="0"/>
          <w:marTop w:val="0"/>
          <w:marBottom w:val="0"/>
          <w:divBdr>
            <w:top w:val="none" w:sz="0" w:space="0" w:color="auto"/>
            <w:left w:val="none" w:sz="0" w:space="0" w:color="auto"/>
            <w:bottom w:val="none" w:sz="0" w:space="0" w:color="auto"/>
            <w:right w:val="none" w:sz="0" w:space="0" w:color="auto"/>
          </w:divBdr>
          <w:divsChild>
            <w:div w:id="2073311343">
              <w:marLeft w:val="0"/>
              <w:marRight w:val="0"/>
              <w:marTop w:val="225"/>
              <w:marBottom w:val="0"/>
              <w:divBdr>
                <w:top w:val="none" w:sz="0" w:space="0" w:color="auto"/>
                <w:left w:val="none" w:sz="0" w:space="0" w:color="auto"/>
                <w:bottom w:val="none" w:sz="0" w:space="0" w:color="auto"/>
                <w:right w:val="none" w:sz="0" w:space="0" w:color="auto"/>
              </w:divBdr>
              <w:divsChild>
                <w:div w:id="492524303">
                  <w:marLeft w:val="0"/>
                  <w:marRight w:val="0"/>
                  <w:marTop w:val="0"/>
                  <w:marBottom w:val="0"/>
                  <w:divBdr>
                    <w:top w:val="none" w:sz="0" w:space="0" w:color="auto"/>
                    <w:left w:val="none" w:sz="0" w:space="0" w:color="auto"/>
                    <w:bottom w:val="none" w:sz="0" w:space="0" w:color="auto"/>
                    <w:right w:val="none" w:sz="0" w:space="0" w:color="auto"/>
                  </w:divBdr>
                  <w:divsChild>
                    <w:div w:id="132404387">
                      <w:marLeft w:val="0"/>
                      <w:marRight w:val="0"/>
                      <w:marTop w:val="0"/>
                      <w:marBottom w:val="0"/>
                      <w:divBdr>
                        <w:top w:val="none" w:sz="0" w:space="0" w:color="auto"/>
                        <w:left w:val="none" w:sz="0" w:space="0" w:color="auto"/>
                        <w:bottom w:val="none" w:sz="0" w:space="0" w:color="auto"/>
                        <w:right w:val="none" w:sz="0" w:space="0" w:color="auto"/>
                      </w:divBdr>
                      <w:divsChild>
                        <w:div w:id="821506962">
                          <w:marLeft w:val="0"/>
                          <w:marRight w:val="0"/>
                          <w:marTop w:val="0"/>
                          <w:marBottom w:val="0"/>
                          <w:divBdr>
                            <w:top w:val="none" w:sz="0" w:space="0" w:color="auto"/>
                            <w:left w:val="none" w:sz="0" w:space="0" w:color="auto"/>
                            <w:bottom w:val="none" w:sz="0" w:space="0" w:color="auto"/>
                            <w:right w:val="none" w:sz="0" w:space="0" w:color="auto"/>
                          </w:divBdr>
                          <w:divsChild>
                            <w:div w:id="1519002347">
                              <w:marLeft w:val="0"/>
                              <w:marRight w:val="0"/>
                              <w:marTop w:val="0"/>
                              <w:marBottom w:val="0"/>
                              <w:divBdr>
                                <w:top w:val="none" w:sz="0" w:space="0" w:color="auto"/>
                                <w:left w:val="none" w:sz="0" w:space="0" w:color="auto"/>
                                <w:bottom w:val="none" w:sz="0" w:space="0" w:color="auto"/>
                                <w:right w:val="none" w:sz="0" w:space="0" w:color="auto"/>
                              </w:divBdr>
                              <w:divsChild>
                                <w:div w:id="2078428618">
                                  <w:marLeft w:val="0"/>
                                  <w:marRight w:val="0"/>
                                  <w:marTop w:val="75"/>
                                  <w:marBottom w:val="75"/>
                                  <w:divBdr>
                                    <w:top w:val="none" w:sz="0" w:space="0" w:color="auto"/>
                                    <w:left w:val="none" w:sz="0" w:space="0" w:color="auto"/>
                                    <w:bottom w:val="none" w:sz="0" w:space="0" w:color="auto"/>
                                    <w:right w:val="none" w:sz="0" w:space="0" w:color="auto"/>
                                  </w:divBdr>
                                  <w:divsChild>
                                    <w:div w:id="10512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504849">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114861588">
          <w:marLeft w:val="0"/>
          <w:marRight w:val="0"/>
          <w:marTop w:val="0"/>
          <w:marBottom w:val="0"/>
          <w:divBdr>
            <w:top w:val="none" w:sz="0" w:space="0" w:color="2B60DE"/>
            <w:left w:val="none" w:sz="0" w:space="0" w:color="2B60DE"/>
            <w:bottom w:val="none" w:sz="0" w:space="0" w:color="2B60DE"/>
            <w:right w:val="none" w:sz="0" w:space="0" w:color="2B60DE"/>
          </w:divBdr>
          <w:divsChild>
            <w:div w:id="767652407">
              <w:marLeft w:val="0"/>
              <w:marRight w:val="0"/>
              <w:marTop w:val="0"/>
              <w:marBottom w:val="0"/>
              <w:divBdr>
                <w:top w:val="none" w:sz="0" w:space="0" w:color="auto"/>
                <w:left w:val="none" w:sz="0" w:space="0" w:color="auto"/>
                <w:bottom w:val="none" w:sz="0" w:space="0" w:color="auto"/>
                <w:right w:val="none" w:sz="0" w:space="0" w:color="auto"/>
              </w:divBdr>
              <w:divsChild>
                <w:div w:id="27226381">
                  <w:marLeft w:val="0"/>
                  <w:marRight w:val="0"/>
                  <w:marTop w:val="0"/>
                  <w:marBottom w:val="0"/>
                  <w:divBdr>
                    <w:top w:val="none" w:sz="0" w:space="0" w:color="auto"/>
                    <w:left w:val="none" w:sz="0" w:space="0" w:color="auto"/>
                    <w:bottom w:val="none" w:sz="0" w:space="0" w:color="auto"/>
                    <w:right w:val="none" w:sz="0" w:space="0" w:color="auto"/>
                  </w:divBdr>
                  <w:divsChild>
                    <w:div w:id="1048334829">
                      <w:marLeft w:val="0"/>
                      <w:marRight w:val="0"/>
                      <w:marTop w:val="0"/>
                      <w:marBottom w:val="0"/>
                      <w:divBdr>
                        <w:top w:val="none" w:sz="0" w:space="0" w:color="auto"/>
                        <w:left w:val="none" w:sz="0" w:space="0" w:color="auto"/>
                        <w:bottom w:val="none" w:sz="0" w:space="0" w:color="auto"/>
                        <w:right w:val="none" w:sz="0" w:space="0" w:color="auto"/>
                      </w:divBdr>
                      <w:divsChild>
                        <w:div w:id="1601572580">
                          <w:marLeft w:val="0"/>
                          <w:marRight w:val="0"/>
                          <w:marTop w:val="0"/>
                          <w:marBottom w:val="0"/>
                          <w:divBdr>
                            <w:top w:val="none" w:sz="0" w:space="0" w:color="auto"/>
                            <w:left w:val="none" w:sz="0" w:space="0" w:color="auto"/>
                            <w:bottom w:val="none" w:sz="0" w:space="0" w:color="auto"/>
                            <w:right w:val="none" w:sz="0" w:space="0" w:color="auto"/>
                          </w:divBdr>
                          <w:divsChild>
                            <w:div w:id="202828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0993">
      <w:bodyDiv w:val="1"/>
      <w:marLeft w:val="0"/>
      <w:marRight w:val="360"/>
      <w:marTop w:val="0"/>
      <w:marBottom w:val="0"/>
      <w:divBdr>
        <w:top w:val="none" w:sz="0" w:space="0" w:color="auto"/>
        <w:left w:val="none" w:sz="0" w:space="0" w:color="auto"/>
        <w:bottom w:val="none" w:sz="0" w:space="0" w:color="auto"/>
        <w:right w:val="none" w:sz="0" w:space="0" w:color="auto"/>
      </w:divBdr>
      <w:divsChild>
        <w:div w:id="18354746">
          <w:marLeft w:val="240"/>
          <w:marRight w:val="240"/>
          <w:marTop w:val="0"/>
          <w:marBottom w:val="0"/>
          <w:divBdr>
            <w:top w:val="none" w:sz="0" w:space="0" w:color="auto"/>
            <w:left w:val="none" w:sz="0" w:space="0" w:color="auto"/>
            <w:bottom w:val="none" w:sz="0" w:space="0" w:color="auto"/>
            <w:right w:val="none" w:sz="0" w:space="0" w:color="auto"/>
          </w:divBdr>
          <w:divsChild>
            <w:div w:id="897204045">
              <w:marLeft w:val="0"/>
              <w:marRight w:val="0"/>
              <w:marTop w:val="0"/>
              <w:marBottom w:val="0"/>
              <w:divBdr>
                <w:top w:val="none" w:sz="0" w:space="0" w:color="auto"/>
                <w:left w:val="none" w:sz="0" w:space="0" w:color="auto"/>
                <w:bottom w:val="none" w:sz="0" w:space="0" w:color="auto"/>
                <w:right w:val="none" w:sz="0" w:space="0" w:color="auto"/>
              </w:divBdr>
              <w:divsChild>
                <w:div w:id="1168208887">
                  <w:marLeft w:val="240"/>
                  <w:marRight w:val="240"/>
                  <w:marTop w:val="0"/>
                  <w:marBottom w:val="0"/>
                  <w:divBdr>
                    <w:top w:val="none" w:sz="0" w:space="0" w:color="auto"/>
                    <w:left w:val="none" w:sz="0" w:space="0" w:color="auto"/>
                    <w:bottom w:val="none" w:sz="0" w:space="0" w:color="auto"/>
                    <w:right w:val="none" w:sz="0" w:space="0" w:color="auto"/>
                  </w:divBdr>
                  <w:divsChild>
                    <w:div w:id="458573661">
                      <w:marLeft w:val="0"/>
                      <w:marRight w:val="0"/>
                      <w:marTop w:val="0"/>
                      <w:marBottom w:val="0"/>
                      <w:divBdr>
                        <w:top w:val="none" w:sz="0" w:space="0" w:color="auto"/>
                        <w:left w:val="none" w:sz="0" w:space="0" w:color="auto"/>
                        <w:bottom w:val="none" w:sz="0" w:space="0" w:color="auto"/>
                        <w:right w:val="none" w:sz="0" w:space="0" w:color="auto"/>
                      </w:divBdr>
                      <w:divsChild>
                        <w:div w:id="210727227">
                          <w:marLeft w:val="240"/>
                          <w:marRight w:val="240"/>
                          <w:marTop w:val="0"/>
                          <w:marBottom w:val="0"/>
                          <w:divBdr>
                            <w:top w:val="none" w:sz="0" w:space="0" w:color="auto"/>
                            <w:left w:val="none" w:sz="0" w:space="0" w:color="auto"/>
                            <w:bottom w:val="none" w:sz="0" w:space="0" w:color="auto"/>
                            <w:right w:val="none" w:sz="0" w:space="0" w:color="auto"/>
                          </w:divBdr>
                          <w:divsChild>
                            <w:div w:id="1615137189">
                              <w:marLeft w:val="240"/>
                              <w:marRight w:val="0"/>
                              <w:marTop w:val="0"/>
                              <w:marBottom w:val="0"/>
                              <w:divBdr>
                                <w:top w:val="none" w:sz="0" w:space="0" w:color="auto"/>
                                <w:left w:val="none" w:sz="0" w:space="0" w:color="auto"/>
                                <w:bottom w:val="none" w:sz="0" w:space="0" w:color="auto"/>
                                <w:right w:val="none" w:sz="0" w:space="0" w:color="auto"/>
                              </w:divBdr>
                            </w:div>
                          </w:divsChild>
                        </w:div>
                        <w:div w:id="213391314">
                          <w:marLeft w:val="240"/>
                          <w:marRight w:val="240"/>
                          <w:marTop w:val="0"/>
                          <w:marBottom w:val="0"/>
                          <w:divBdr>
                            <w:top w:val="none" w:sz="0" w:space="0" w:color="auto"/>
                            <w:left w:val="none" w:sz="0" w:space="0" w:color="auto"/>
                            <w:bottom w:val="none" w:sz="0" w:space="0" w:color="auto"/>
                            <w:right w:val="none" w:sz="0" w:space="0" w:color="auto"/>
                          </w:divBdr>
                          <w:divsChild>
                            <w:div w:id="1603418753">
                              <w:marLeft w:val="240"/>
                              <w:marRight w:val="0"/>
                              <w:marTop w:val="0"/>
                              <w:marBottom w:val="0"/>
                              <w:divBdr>
                                <w:top w:val="none" w:sz="0" w:space="0" w:color="auto"/>
                                <w:left w:val="none" w:sz="0" w:space="0" w:color="auto"/>
                                <w:bottom w:val="none" w:sz="0" w:space="0" w:color="auto"/>
                                <w:right w:val="none" w:sz="0" w:space="0" w:color="auto"/>
                              </w:divBdr>
                            </w:div>
                          </w:divsChild>
                        </w:div>
                        <w:div w:id="511528939">
                          <w:marLeft w:val="240"/>
                          <w:marRight w:val="240"/>
                          <w:marTop w:val="0"/>
                          <w:marBottom w:val="0"/>
                          <w:divBdr>
                            <w:top w:val="none" w:sz="0" w:space="0" w:color="auto"/>
                            <w:left w:val="none" w:sz="0" w:space="0" w:color="auto"/>
                            <w:bottom w:val="none" w:sz="0" w:space="0" w:color="auto"/>
                            <w:right w:val="none" w:sz="0" w:space="0" w:color="auto"/>
                          </w:divBdr>
                          <w:divsChild>
                            <w:div w:id="24016201">
                              <w:marLeft w:val="240"/>
                              <w:marRight w:val="0"/>
                              <w:marTop w:val="0"/>
                              <w:marBottom w:val="0"/>
                              <w:divBdr>
                                <w:top w:val="none" w:sz="0" w:space="0" w:color="auto"/>
                                <w:left w:val="none" w:sz="0" w:space="0" w:color="auto"/>
                                <w:bottom w:val="none" w:sz="0" w:space="0" w:color="auto"/>
                                <w:right w:val="none" w:sz="0" w:space="0" w:color="auto"/>
                              </w:divBdr>
                            </w:div>
                          </w:divsChild>
                        </w:div>
                        <w:div w:id="640110120">
                          <w:marLeft w:val="240"/>
                          <w:marRight w:val="240"/>
                          <w:marTop w:val="0"/>
                          <w:marBottom w:val="0"/>
                          <w:divBdr>
                            <w:top w:val="none" w:sz="0" w:space="0" w:color="auto"/>
                            <w:left w:val="none" w:sz="0" w:space="0" w:color="auto"/>
                            <w:bottom w:val="none" w:sz="0" w:space="0" w:color="auto"/>
                            <w:right w:val="none" w:sz="0" w:space="0" w:color="auto"/>
                          </w:divBdr>
                          <w:divsChild>
                            <w:div w:id="5444283">
                              <w:marLeft w:val="240"/>
                              <w:marRight w:val="0"/>
                              <w:marTop w:val="0"/>
                              <w:marBottom w:val="0"/>
                              <w:divBdr>
                                <w:top w:val="none" w:sz="0" w:space="0" w:color="auto"/>
                                <w:left w:val="none" w:sz="0" w:space="0" w:color="auto"/>
                                <w:bottom w:val="none" w:sz="0" w:space="0" w:color="auto"/>
                                <w:right w:val="none" w:sz="0" w:space="0" w:color="auto"/>
                              </w:divBdr>
                            </w:div>
                          </w:divsChild>
                        </w:div>
                        <w:div w:id="648364786">
                          <w:marLeft w:val="240"/>
                          <w:marRight w:val="240"/>
                          <w:marTop w:val="0"/>
                          <w:marBottom w:val="0"/>
                          <w:divBdr>
                            <w:top w:val="none" w:sz="0" w:space="0" w:color="auto"/>
                            <w:left w:val="none" w:sz="0" w:space="0" w:color="auto"/>
                            <w:bottom w:val="none" w:sz="0" w:space="0" w:color="auto"/>
                            <w:right w:val="none" w:sz="0" w:space="0" w:color="auto"/>
                          </w:divBdr>
                          <w:divsChild>
                            <w:div w:id="1514956211">
                              <w:marLeft w:val="240"/>
                              <w:marRight w:val="0"/>
                              <w:marTop w:val="0"/>
                              <w:marBottom w:val="0"/>
                              <w:divBdr>
                                <w:top w:val="none" w:sz="0" w:space="0" w:color="auto"/>
                                <w:left w:val="none" w:sz="0" w:space="0" w:color="auto"/>
                                <w:bottom w:val="none" w:sz="0" w:space="0" w:color="auto"/>
                                <w:right w:val="none" w:sz="0" w:space="0" w:color="auto"/>
                              </w:divBdr>
                            </w:div>
                          </w:divsChild>
                        </w:div>
                        <w:div w:id="686175811">
                          <w:marLeft w:val="240"/>
                          <w:marRight w:val="240"/>
                          <w:marTop w:val="0"/>
                          <w:marBottom w:val="0"/>
                          <w:divBdr>
                            <w:top w:val="none" w:sz="0" w:space="0" w:color="auto"/>
                            <w:left w:val="none" w:sz="0" w:space="0" w:color="auto"/>
                            <w:bottom w:val="none" w:sz="0" w:space="0" w:color="auto"/>
                            <w:right w:val="none" w:sz="0" w:space="0" w:color="auto"/>
                          </w:divBdr>
                          <w:divsChild>
                            <w:div w:id="2044550091">
                              <w:marLeft w:val="240"/>
                              <w:marRight w:val="0"/>
                              <w:marTop w:val="0"/>
                              <w:marBottom w:val="0"/>
                              <w:divBdr>
                                <w:top w:val="none" w:sz="0" w:space="0" w:color="auto"/>
                                <w:left w:val="none" w:sz="0" w:space="0" w:color="auto"/>
                                <w:bottom w:val="none" w:sz="0" w:space="0" w:color="auto"/>
                                <w:right w:val="none" w:sz="0" w:space="0" w:color="auto"/>
                              </w:divBdr>
                            </w:div>
                          </w:divsChild>
                        </w:div>
                        <w:div w:id="924342259">
                          <w:marLeft w:val="240"/>
                          <w:marRight w:val="240"/>
                          <w:marTop w:val="0"/>
                          <w:marBottom w:val="0"/>
                          <w:divBdr>
                            <w:top w:val="none" w:sz="0" w:space="0" w:color="auto"/>
                            <w:left w:val="none" w:sz="0" w:space="0" w:color="auto"/>
                            <w:bottom w:val="none" w:sz="0" w:space="0" w:color="auto"/>
                            <w:right w:val="none" w:sz="0" w:space="0" w:color="auto"/>
                          </w:divBdr>
                          <w:divsChild>
                            <w:div w:id="390275106">
                              <w:marLeft w:val="240"/>
                              <w:marRight w:val="0"/>
                              <w:marTop w:val="0"/>
                              <w:marBottom w:val="0"/>
                              <w:divBdr>
                                <w:top w:val="none" w:sz="0" w:space="0" w:color="auto"/>
                                <w:left w:val="none" w:sz="0" w:space="0" w:color="auto"/>
                                <w:bottom w:val="none" w:sz="0" w:space="0" w:color="auto"/>
                                <w:right w:val="none" w:sz="0" w:space="0" w:color="auto"/>
                              </w:divBdr>
                            </w:div>
                          </w:divsChild>
                        </w:div>
                        <w:div w:id="932471058">
                          <w:marLeft w:val="240"/>
                          <w:marRight w:val="240"/>
                          <w:marTop w:val="0"/>
                          <w:marBottom w:val="0"/>
                          <w:divBdr>
                            <w:top w:val="none" w:sz="0" w:space="0" w:color="auto"/>
                            <w:left w:val="none" w:sz="0" w:space="0" w:color="auto"/>
                            <w:bottom w:val="none" w:sz="0" w:space="0" w:color="auto"/>
                            <w:right w:val="none" w:sz="0" w:space="0" w:color="auto"/>
                          </w:divBdr>
                          <w:divsChild>
                            <w:div w:id="509685227">
                              <w:marLeft w:val="240"/>
                              <w:marRight w:val="0"/>
                              <w:marTop w:val="0"/>
                              <w:marBottom w:val="0"/>
                              <w:divBdr>
                                <w:top w:val="none" w:sz="0" w:space="0" w:color="auto"/>
                                <w:left w:val="none" w:sz="0" w:space="0" w:color="auto"/>
                                <w:bottom w:val="none" w:sz="0" w:space="0" w:color="auto"/>
                                <w:right w:val="none" w:sz="0" w:space="0" w:color="auto"/>
                              </w:divBdr>
                            </w:div>
                          </w:divsChild>
                        </w:div>
                        <w:div w:id="970673298">
                          <w:marLeft w:val="0"/>
                          <w:marRight w:val="0"/>
                          <w:marTop w:val="0"/>
                          <w:marBottom w:val="0"/>
                          <w:divBdr>
                            <w:top w:val="none" w:sz="0" w:space="0" w:color="auto"/>
                            <w:left w:val="none" w:sz="0" w:space="0" w:color="auto"/>
                            <w:bottom w:val="none" w:sz="0" w:space="0" w:color="auto"/>
                            <w:right w:val="none" w:sz="0" w:space="0" w:color="auto"/>
                          </w:divBdr>
                        </w:div>
                        <w:div w:id="1053775070">
                          <w:marLeft w:val="240"/>
                          <w:marRight w:val="240"/>
                          <w:marTop w:val="0"/>
                          <w:marBottom w:val="0"/>
                          <w:divBdr>
                            <w:top w:val="none" w:sz="0" w:space="0" w:color="auto"/>
                            <w:left w:val="none" w:sz="0" w:space="0" w:color="auto"/>
                            <w:bottom w:val="none" w:sz="0" w:space="0" w:color="auto"/>
                            <w:right w:val="none" w:sz="0" w:space="0" w:color="auto"/>
                          </w:divBdr>
                          <w:divsChild>
                            <w:div w:id="801970640">
                              <w:marLeft w:val="240"/>
                              <w:marRight w:val="0"/>
                              <w:marTop w:val="0"/>
                              <w:marBottom w:val="0"/>
                              <w:divBdr>
                                <w:top w:val="none" w:sz="0" w:space="0" w:color="auto"/>
                                <w:left w:val="none" w:sz="0" w:space="0" w:color="auto"/>
                                <w:bottom w:val="none" w:sz="0" w:space="0" w:color="auto"/>
                                <w:right w:val="none" w:sz="0" w:space="0" w:color="auto"/>
                              </w:divBdr>
                            </w:div>
                          </w:divsChild>
                        </w:div>
                        <w:div w:id="1106580838">
                          <w:marLeft w:val="240"/>
                          <w:marRight w:val="240"/>
                          <w:marTop w:val="0"/>
                          <w:marBottom w:val="0"/>
                          <w:divBdr>
                            <w:top w:val="none" w:sz="0" w:space="0" w:color="auto"/>
                            <w:left w:val="none" w:sz="0" w:space="0" w:color="auto"/>
                            <w:bottom w:val="none" w:sz="0" w:space="0" w:color="auto"/>
                            <w:right w:val="none" w:sz="0" w:space="0" w:color="auto"/>
                          </w:divBdr>
                          <w:divsChild>
                            <w:div w:id="2145538312">
                              <w:marLeft w:val="240"/>
                              <w:marRight w:val="0"/>
                              <w:marTop w:val="0"/>
                              <w:marBottom w:val="0"/>
                              <w:divBdr>
                                <w:top w:val="none" w:sz="0" w:space="0" w:color="auto"/>
                                <w:left w:val="none" w:sz="0" w:space="0" w:color="auto"/>
                                <w:bottom w:val="none" w:sz="0" w:space="0" w:color="auto"/>
                                <w:right w:val="none" w:sz="0" w:space="0" w:color="auto"/>
                              </w:divBdr>
                            </w:div>
                          </w:divsChild>
                        </w:div>
                        <w:div w:id="1390956497">
                          <w:marLeft w:val="240"/>
                          <w:marRight w:val="240"/>
                          <w:marTop w:val="0"/>
                          <w:marBottom w:val="0"/>
                          <w:divBdr>
                            <w:top w:val="none" w:sz="0" w:space="0" w:color="auto"/>
                            <w:left w:val="none" w:sz="0" w:space="0" w:color="auto"/>
                            <w:bottom w:val="none" w:sz="0" w:space="0" w:color="auto"/>
                            <w:right w:val="none" w:sz="0" w:space="0" w:color="auto"/>
                          </w:divBdr>
                          <w:divsChild>
                            <w:div w:id="412512209">
                              <w:marLeft w:val="240"/>
                              <w:marRight w:val="0"/>
                              <w:marTop w:val="0"/>
                              <w:marBottom w:val="0"/>
                              <w:divBdr>
                                <w:top w:val="none" w:sz="0" w:space="0" w:color="auto"/>
                                <w:left w:val="none" w:sz="0" w:space="0" w:color="auto"/>
                                <w:bottom w:val="none" w:sz="0" w:space="0" w:color="auto"/>
                                <w:right w:val="none" w:sz="0" w:space="0" w:color="auto"/>
                              </w:divBdr>
                            </w:div>
                          </w:divsChild>
                        </w:div>
                        <w:div w:id="1512405301">
                          <w:marLeft w:val="240"/>
                          <w:marRight w:val="240"/>
                          <w:marTop w:val="0"/>
                          <w:marBottom w:val="0"/>
                          <w:divBdr>
                            <w:top w:val="none" w:sz="0" w:space="0" w:color="auto"/>
                            <w:left w:val="none" w:sz="0" w:space="0" w:color="auto"/>
                            <w:bottom w:val="none" w:sz="0" w:space="0" w:color="auto"/>
                            <w:right w:val="none" w:sz="0" w:space="0" w:color="auto"/>
                          </w:divBdr>
                          <w:divsChild>
                            <w:div w:id="257641163">
                              <w:marLeft w:val="240"/>
                              <w:marRight w:val="0"/>
                              <w:marTop w:val="0"/>
                              <w:marBottom w:val="0"/>
                              <w:divBdr>
                                <w:top w:val="none" w:sz="0" w:space="0" w:color="auto"/>
                                <w:left w:val="none" w:sz="0" w:space="0" w:color="auto"/>
                                <w:bottom w:val="none" w:sz="0" w:space="0" w:color="auto"/>
                                <w:right w:val="none" w:sz="0" w:space="0" w:color="auto"/>
                              </w:divBdr>
                            </w:div>
                          </w:divsChild>
                        </w:div>
                        <w:div w:id="1794130158">
                          <w:marLeft w:val="240"/>
                          <w:marRight w:val="240"/>
                          <w:marTop w:val="0"/>
                          <w:marBottom w:val="0"/>
                          <w:divBdr>
                            <w:top w:val="none" w:sz="0" w:space="0" w:color="auto"/>
                            <w:left w:val="none" w:sz="0" w:space="0" w:color="auto"/>
                            <w:bottom w:val="none" w:sz="0" w:space="0" w:color="auto"/>
                            <w:right w:val="none" w:sz="0" w:space="0" w:color="auto"/>
                          </w:divBdr>
                          <w:divsChild>
                            <w:div w:id="688332678">
                              <w:marLeft w:val="240"/>
                              <w:marRight w:val="0"/>
                              <w:marTop w:val="0"/>
                              <w:marBottom w:val="0"/>
                              <w:divBdr>
                                <w:top w:val="none" w:sz="0" w:space="0" w:color="auto"/>
                                <w:left w:val="none" w:sz="0" w:space="0" w:color="auto"/>
                                <w:bottom w:val="none" w:sz="0" w:space="0" w:color="auto"/>
                                <w:right w:val="none" w:sz="0" w:space="0" w:color="auto"/>
                              </w:divBdr>
                            </w:div>
                          </w:divsChild>
                        </w:div>
                        <w:div w:id="1824352541">
                          <w:marLeft w:val="240"/>
                          <w:marRight w:val="240"/>
                          <w:marTop w:val="0"/>
                          <w:marBottom w:val="0"/>
                          <w:divBdr>
                            <w:top w:val="none" w:sz="0" w:space="0" w:color="auto"/>
                            <w:left w:val="none" w:sz="0" w:space="0" w:color="auto"/>
                            <w:bottom w:val="none" w:sz="0" w:space="0" w:color="auto"/>
                            <w:right w:val="none" w:sz="0" w:space="0" w:color="auto"/>
                          </w:divBdr>
                          <w:divsChild>
                            <w:div w:id="1825240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25567341">
                      <w:marLeft w:val="240"/>
                      <w:marRight w:val="0"/>
                      <w:marTop w:val="0"/>
                      <w:marBottom w:val="0"/>
                      <w:divBdr>
                        <w:top w:val="none" w:sz="0" w:space="0" w:color="auto"/>
                        <w:left w:val="none" w:sz="0" w:space="0" w:color="auto"/>
                        <w:bottom w:val="none" w:sz="0" w:space="0" w:color="auto"/>
                        <w:right w:val="none" w:sz="0" w:space="0" w:color="auto"/>
                      </w:divBdr>
                    </w:div>
                  </w:divsChild>
                </w:div>
                <w:div w:id="1753695223">
                  <w:marLeft w:val="240"/>
                  <w:marRight w:val="240"/>
                  <w:marTop w:val="0"/>
                  <w:marBottom w:val="0"/>
                  <w:divBdr>
                    <w:top w:val="none" w:sz="0" w:space="0" w:color="auto"/>
                    <w:left w:val="none" w:sz="0" w:space="0" w:color="auto"/>
                    <w:bottom w:val="none" w:sz="0" w:space="0" w:color="auto"/>
                    <w:right w:val="none" w:sz="0" w:space="0" w:color="auto"/>
                  </w:divBdr>
                  <w:divsChild>
                    <w:div w:id="38669916">
                      <w:marLeft w:val="240"/>
                      <w:marRight w:val="0"/>
                      <w:marTop w:val="0"/>
                      <w:marBottom w:val="0"/>
                      <w:divBdr>
                        <w:top w:val="none" w:sz="0" w:space="0" w:color="auto"/>
                        <w:left w:val="none" w:sz="0" w:space="0" w:color="auto"/>
                        <w:bottom w:val="none" w:sz="0" w:space="0" w:color="auto"/>
                        <w:right w:val="none" w:sz="0" w:space="0" w:color="auto"/>
                      </w:divBdr>
                    </w:div>
                    <w:div w:id="410279094">
                      <w:marLeft w:val="0"/>
                      <w:marRight w:val="0"/>
                      <w:marTop w:val="0"/>
                      <w:marBottom w:val="0"/>
                      <w:divBdr>
                        <w:top w:val="none" w:sz="0" w:space="0" w:color="auto"/>
                        <w:left w:val="none" w:sz="0" w:space="0" w:color="auto"/>
                        <w:bottom w:val="none" w:sz="0" w:space="0" w:color="auto"/>
                        <w:right w:val="none" w:sz="0" w:space="0" w:color="auto"/>
                      </w:divBdr>
                      <w:divsChild>
                        <w:div w:id="1041128827">
                          <w:marLeft w:val="240"/>
                          <w:marRight w:val="240"/>
                          <w:marTop w:val="0"/>
                          <w:marBottom w:val="0"/>
                          <w:divBdr>
                            <w:top w:val="none" w:sz="0" w:space="0" w:color="auto"/>
                            <w:left w:val="none" w:sz="0" w:space="0" w:color="auto"/>
                            <w:bottom w:val="none" w:sz="0" w:space="0" w:color="auto"/>
                            <w:right w:val="none" w:sz="0" w:space="0" w:color="auto"/>
                          </w:divBdr>
                          <w:divsChild>
                            <w:div w:id="1835533751">
                              <w:marLeft w:val="240"/>
                              <w:marRight w:val="0"/>
                              <w:marTop w:val="0"/>
                              <w:marBottom w:val="0"/>
                              <w:divBdr>
                                <w:top w:val="none" w:sz="0" w:space="0" w:color="auto"/>
                                <w:left w:val="none" w:sz="0" w:space="0" w:color="auto"/>
                                <w:bottom w:val="none" w:sz="0" w:space="0" w:color="auto"/>
                                <w:right w:val="none" w:sz="0" w:space="0" w:color="auto"/>
                              </w:divBdr>
                            </w:div>
                          </w:divsChild>
                        </w:div>
                        <w:div w:id="1412116574">
                          <w:marLeft w:val="0"/>
                          <w:marRight w:val="0"/>
                          <w:marTop w:val="0"/>
                          <w:marBottom w:val="0"/>
                          <w:divBdr>
                            <w:top w:val="none" w:sz="0" w:space="0" w:color="auto"/>
                            <w:left w:val="none" w:sz="0" w:space="0" w:color="auto"/>
                            <w:bottom w:val="none" w:sz="0" w:space="0" w:color="auto"/>
                            <w:right w:val="none" w:sz="0" w:space="0" w:color="auto"/>
                          </w:divBdr>
                        </w:div>
                        <w:div w:id="1623459939">
                          <w:marLeft w:val="240"/>
                          <w:marRight w:val="240"/>
                          <w:marTop w:val="0"/>
                          <w:marBottom w:val="0"/>
                          <w:divBdr>
                            <w:top w:val="none" w:sz="0" w:space="0" w:color="auto"/>
                            <w:left w:val="none" w:sz="0" w:space="0" w:color="auto"/>
                            <w:bottom w:val="none" w:sz="0" w:space="0" w:color="auto"/>
                            <w:right w:val="none" w:sz="0" w:space="0" w:color="auto"/>
                          </w:divBdr>
                          <w:divsChild>
                            <w:div w:id="790633636">
                              <w:marLeft w:val="240"/>
                              <w:marRight w:val="0"/>
                              <w:marTop w:val="0"/>
                              <w:marBottom w:val="0"/>
                              <w:divBdr>
                                <w:top w:val="none" w:sz="0" w:space="0" w:color="auto"/>
                                <w:left w:val="none" w:sz="0" w:space="0" w:color="auto"/>
                                <w:bottom w:val="none" w:sz="0" w:space="0" w:color="auto"/>
                                <w:right w:val="none" w:sz="0" w:space="0" w:color="auto"/>
                              </w:divBdr>
                            </w:div>
                          </w:divsChild>
                        </w:div>
                        <w:div w:id="1682121271">
                          <w:marLeft w:val="240"/>
                          <w:marRight w:val="240"/>
                          <w:marTop w:val="0"/>
                          <w:marBottom w:val="0"/>
                          <w:divBdr>
                            <w:top w:val="none" w:sz="0" w:space="0" w:color="auto"/>
                            <w:left w:val="none" w:sz="0" w:space="0" w:color="auto"/>
                            <w:bottom w:val="none" w:sz="0" w:space="0" w:color="auto"/>
                            <w:right w:val="none" w:sz="0" w:space="0" w:color="auto"/>
                          </w:divBdr>
                          <w:divsChild>
                            <w:div w:id="1593276874">
                              <w:marLeft w:val="240"/>
                              <w:marRight w:val="0"/>
                              <w:marTop w:val="0"/>
                              <w:marBottom w:val="0"/>
                              <w:divBdr>
                                <w:top w:val="none" w:sz="0" w:space="0" w:color="auto"/>
                                <w:left w:val="none" w:sz="0" w:space="0" w:color="auto"/>
                                <w:bottom w:val="none" w:sz="0" w:space="0" w:color="auto"/>
                                <w:right w:val="none" w:sz="0" w:space="0" w:color="auto"/>
                              </w:divBdr>
                            </w:div>
                          </w:divsChild>
                        </w:div>
                        <w:div w:id="1945645282">
                          <w:marLeft w:val="240"/>
                          <w:marRight w:val="240"/>
                          <w:marTop w:val="0"/>
                          <w:marBottom w:val="0"/>
                          <w:divBdr>
                            <w:top w:val="none" w:sz="0" w:space="0" w:color="auto"/>
                            <w:left w:val="none" w:sz="0" w:space="0" w:color="auto"/>
                            <w:bottom w:val="none" w:sz="0" w:space="0" w:color="auto"/>
                            <w:right w:val="none" w:sz="0" w:space="0" w:color="auto"/>
                          </w:divBdr>
                          <w:divsChild>
                            <w:div w:id="172760146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781771">
                  <w:marLeft w:val="0"/>
                  <w:marRight w:val="0"/>
                  <w:marTop w:val="0"/>
                  <w:marBottom w:val="0"/>
                  <w:divBdr>
                    <w:top w:val="none" w:sz="0" w:space="0" w:color="auto"/>
                    <w:left w:val="none" w:sz="0" w:space="0" w:color="auto"/>
                    <w:bottom w:val="none" w:sz="0" w:space="0" w:color="auto"/>
                    <w:right w:val="none" w:sz="0" w:space="0" w:color="auto"/>
                  </w:divBdr>
                </w:div>
              </w:divsChild>
            </w:div>
            <w:div w:id="97013122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85191805">
      <w:bodyDiv w:val="1"/>
      <w:marLeft w:val="0"/>
      <w:marRight w:val="0"/>
      <w:marTop w:val="0"/>
      <w:marBottom w:val="0"/>
      <w:divBdr>
        <w:top w:val="none" w:sz="0" w:space="0" w:color="auto"/>
        <w:left w:val="none" w:sz="0" w:space="0" w:color="auto"/>
        <w:bottom w:val="none" w:sz="0" w:space="0" w:color="auto"/>
        <w:right w:val="none" w:sz="0" w:space="0" w:color="auto"/>
      </w:divBdr>
      <w:divsChild>
        <w:div w:id="1153177994">
          <w:marLeft w:val="0"/>
          <w:marRight w:val="0"/>
          <w:marTop w:val="0"/>
          <w:marBottom w:val="0"/>
          <w:divBdr>
            <w:top w:val="none" w:sz="0" w:space="0" w:color="auto"/>
            <w:left w:val="none" w:sz="0" w:space="0" w:color="auto"/>
            <w:bottom w:val="none" w:sz="0" w:space="0" w:color="auto"/>
            <w:right w:val="none" w:sz="0" w:space="0" w:color="auto"/>
          </w:divBdr>
        </w:div>
      </w:divsChild>
    </w:div>
    <w:div w:id="1294141687">
      <w:bodyDiv w:val="1"/>
      <w:marLeft w:val="0"/>
      <w:marRight w:val="0"/>
      <w:marTop w:val="0"/>
      <w:marBottom w:val="0"/>
      <w:divBdr>
        <w:top w:val="none" w:sz="0" w:space="0" w:color="auto"/>
        <w:left w:val="none" w:sz="0" w:space="0" w:color="auto"/>
        <w:bottom w:val="none" w:sz="0" w:space="0" w:color="auto"/>
        <w:right w:val="none" w:sz="0" w:space="0" w:color="auto"/>
      </w:divBdr>
      <w:divsChild>
        <w:div w:id="918557329">
          <w:marLeft w:val="0"/>
          <w:marRight w:val="0"/>
          <w:marTop w:val="0"/>
          <w:marBottom w:val="0"/>
          <w:divBdr>
            <w:top w:val="none" w:sz="0" w:space="0" w:color="auto"/>
            <w:left w:val="none" w:sz="0" w:space="0" w:color="auto"/>
            <w:bottom w:val="none" w:sz="0" w:space="0" w:color="auto"/>
            <w:right w:val="none" w:sz="0" w:space="0" w:color="auto"/>
          </w:divBdr>
          <w:divsChild>
            <w:div w:id="856382018">
              <w:marLeft w:val="0"/>
              <w:marRight w:val="0"/>
              <w:marTop w:val="0"/>
              <w:marBottom w:val="0"/>
              <w:divBdr>
                <w:top w:val="none" w:sz="0" w:space="0" w:color="auto"/>
                <w:left w:val="none" w:sz="0" w:space="0" w:color="auto"/>
                <w:bottom w:val="none" w:sz="0" w:space="0" w:color="auto"/>
                <w:right w:val="none" w:sz="0" w:space="0" w:color="auto"/>
              </w:divBdr>
              <w:divsChild>
                <w:div w:id="972517849">
                  <w:marLeft w:val="4545"/>
                  <w:marRight w:val="0"/>
                  <w:marTop w:val="0"/>
                  <w:marBottom w:val="0"/>
                  <w:divBdr>
                    <w:top w:val="none" w:sz="0" w:space="0" w:color="auto"/>
                    <w:left w:val="none" w:sz="0" w:space="0" w:color="auto"/>
                    <w:bottom w:val="none" w:sz="0" w:space="0" w:color="auto"/>
                    <w:right w:val="none" w:sz="0" w:space="0" w:color="auto"/>
                  </w:divBdr>
                  <w:divsChild>
                    <w:div w:id="1829394716">
                      <w:marLeft w:val="0"/>
                      <w:marRight w:val="0"/>
                      <w:marTop w:val="0"/>
                      <w:marBottom w:val="0"/>
                      <w:divBdr>
                        <w:top w:val="none" w:sz="0" w:space="0" w:color="auto"/>
                        <w:left w:val="none" w:sz="0" w:space="0" w:color="auto"/>
                        <w:bottom w:val="none" w:sz="0" w:space="0" w:color="auto"/>
                        <w:right w:val="none" w:sz="0" w:space="0" w:color="auto"/>
                      </w:divBdr>
                      <w:divsChild>
                        <w:div w:id="167183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2295288">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270359518">
          <w:marLeft w:val="0"/>
          <w:marRight w:val="0"/>
          <w:marTop w:val="0"/>
          <w:marBottom w:val="0"/>
          <w:divBdr>
            <w:top w:val="none" w:sz="0" w:space="0" w:color="2B60DE"/>
            <w:left w:val="none" w:sz="0" w:space="0" w:color="2B60DE"/>
            <w:bottom w:val="none" w:sz="0" w:space="0" w:color="2B60DE"/>
            <w:right w:val="none" w:sz="0" w:space="0" w:color="2B60DE"/>
          </w:divBdr>
          <w:divsChild>
            <w:div w:id="183714002">
              <w:marLeft w:val="0"/>
              <w:marRight w:val="0"/>
              <w:marTop w:val="0"/>
              <w:marBottom w:val="0"/>
              <w:divBdr>
                <w:top w:val="none" w:sz="0" w:space="0" w:color="auto"/>
                <w:left w:val="none" w:sz="0" w:space="0" w:color="auto"/>
                <w:bottom w:val="none" w:sz="0" w:space="0" w:color="auto"/>
                <w:right w:val="none" w:sz="0" w:space="0" w:color="auto"/>
              </w:divBdr>
              <w:divsChild>
                <w:div w:id="515849060">
                  <w:marLeft w:val="0"/>
                  <w:marRight w:val="0"/>
                  <w:marTop w:val="0"/>
                  <w:marBottom w:val="0"/>
                  <w:divBdr>
                    <w:top w:val="none" w:sz="0" w:space="0" w:color="auto"/>
                    <w:left w:val="none" w:sz="0" w:space="0" w:color="auto"/>
                    <w:bottom w:val="none" w:sz="0" w:space="0" w:color="auto"/>
                    <w:right w:val="none" w:sz="0" w:space="0" w:color="auto"/>
                  </w:divBdr>
                  <w:divsChild>
                    <w:div w:id="1809123369">
                      <w:marLeft w:val="0"/>
                      <w:marRight w:val="0"/>
                      <w:marTop w:val="0"/>
                      <w:marBottom w:val="0"/>
                      <w:divBdr>
                        <w:top w:val="none" w:sz="0" w:space="0" w:color="auto"/>
                        <w:left w:val="none" w:sz="0" w:space="0" w:color="auto"/>
                        <w:bottom w:val="none" w:sz="0" w:space="0" w:color="auto"/>
                        <w:right w:val="none" w:sz="0" w:space="0" w:color="auto"/>
                      </w:divBdr>
                      <w:divsChild>
                        <w:div w:id="139615645">
                          <w:marLeft w:val="0"/>
                          <w:marRight w:val="0"/>
                          <w:marTop w:val="0"/>
                          <w:marBottom w:val="0"/>
                          <w:divBdr>
                            <w:top w:val="none" w:sz="0" w:space="0" w:color="auto"/>
                            <w:left w:val="none" w:sz="0" w:space="0" w:color="auto"/>
                            <w:bottom w:val="none" w:sz="0" w:space="0" w:color="auto"/>
                            <w:right w:val="none" w:sz="0" w:space="0" w:color="auto"/>
                          </w:divBdr>
                          <w:divsChild>
                            <w:div w:id="103561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97931">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103306279">
          <w:marLeft w:val="0"/>
          <w:marRight w:val="0"/>
          <w:marTop w:val="0"/>
          <w:marBottom w:val="0"/>
          <w:divBdr>
            <w:top w:val="none" w:sz="0" w:space="0" w:color="2B60DE"/>
            <w:left w:val="none" w:sz="0" w:space="0" w:color="2B60DE"/>
            <w:bottom w:val="none" w:sz="0" w:space="0" w:color="2B60DE"/>
            <w:right w:val="none" w:sz="0" w:space="0" w:color="2B60DE"/>
          </w:divBdr>
          <w:divsChild>
            <w:div w:id="453905330">
              <w:marLeft w:val="0"/>
              <w:marRight w:val="0"/>
              <w:marTop w:val="0"/>
              <w:marBottom w:val="0"/>
              <w:divBdr>
                <w:top w:val="none" w:sz="0" w:space="0" w:color="auto"/>
                <w:left w:val="none" w:sz="0" w:space="0" w:color="auto"/>
                <w:bottom w:val="none" w:sz="0" w:space="0" w:color="auto"/>
                <w:right w:val="none" w:sz="0" w:space="0" w:color="auto"/>
              </w:divBdr>
              <w:divsChild>
                <w:div w:id="875392836">
                  <w:marLeft w:val="0"/>
                  <w:marRight w:val="0"/>
                  <w:marTop w:val="0"/>
                  <w:marBottom w:val="0"/>
                  <w:divBdr>
                    <w:top w:val="none" w:sz="0" w:space="0" w:color="auto"/>
                    <w:left w:val="none" w:sz="0" w:space="0" w:color="auto"/>
                    <w:bottom w:val="none" w:sz="0" w:space="0" w:color="auto"/>
                    <w:right w:val="none" w:sz="0" w:space="0" w:color="auto"/>
                  </w:divBdr>
                  <w:divsChild>
                    <w:div w:id="1624997127">
                      <w:marLeft w:val="0"/>
                      <w:marRight w:val="0"/>
                      <w:marTop w:val="0"/>
                      <w:marBottom w:val="0"/>
                      <w:divBdr>
                        <w:top w:val="none" w:sz="0" w:space="0" w:color="auto"/>
                        <w:left w:val="none" w:sz="0" w:space="0" w:color="auto"/>
                        <w:bottom w:val="none" w:sz="0" w:space="0" w:color="auto"/>
                        <w:right w:val="none" w:sz="0" w:space="0" w:color="auto"/>
                      </w:divBdr>
                      <w:divsChild>
                        <w:div w:id="1827630714">
                          <w:marLeft w:val="0"/>
                          <w:marRight w:val="0"/>
                          <w:marTop w:val="0"/>
                          <w:marBottom w:val="0"/>
                          <w:divBdr>
                            <w:top w:val="none" w:sz="0" w:space="0" w:color="auto"/>
                            <w:left w:val="none" w:sz="0" w:space="0" w:color="auto"/>
                            <w:bottom w:val="none" w:sz="0" w:space="0" w:color="auto"/>
                            <w:right w:val="none" w:sz="0" w:space="0" w:color="auto"/>
                          </w:divBdr>
                          <w:divsChild>
                            <w:div w:id="169017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824706">
      <w:bodyDiv w:val="1"/>
      <w:marLeft w:val="0"/>
      <w:marRight w:val="0"/>
      <w:marTop w:val="0"/>
      <w:marBottom w:val="0"/>
      <w:divBdr>
        <w:top w:val="none" w:sz="0" w:space="0" w:color="auto"/>
        <w:left w:val="none" w:sz="0" w:space="0" w:color="auto"/>
        <w:bottom w:val="none" w:sz="0" w:space="0" w:color="auto"/>
        <w:right w:val="none" w:sz="0" w:space="0" w:color="auto"/>
      </w:divBdr>
      <w:divsChild>
        <w:div w:id="1130126158">
          <w:marLeft w:val="0"/>
          <w:marRight w:val="0"/>
          <w:marTop w:val="0"/>
          <w:marBottom w:val="0"/>
          <w:divBdr>
            <w:top w:val="none" w:sz="0" w:space="0" w:color="auto"/>
            <w:left w:val="none" w:sz="0" w:space="0" w:color="auto"/>
            <w:bottom w:val="none" w:sz="0" w:space="0" w:color="auto"/>
            <w:right w:val="none" w:sz="0" w:space="0" w:color="auto"/>
          </w:divBdr>
          <w:divsChild>
            <w:div w:id="1710103532">
              <w:marLeft w:val="0"/>
              <w:marRight w:val="0"/>
              <w:marTop w:val="0"/>
              <w:marBottom w:val="0"/>
              <w:divBdr>
                <w:top w:val="none" w:sz="0" w:space="0" w:color="auto"/>
                <w:left w:val="none" w:sz="0" w:space="0" w:color="auto"/>
                <w:bottom w:val="none" w:sz="0" w:space="0" w:color="auto"/>
                <w:right w:val="none" w:sz="0" w:space="0" w:color="auto"/>
              </w:divBdr>
              <w:divsChild>
                <w:div w:id="1928226319">
                  <w:marLeft w:val="4545"/>
                  <w:marRight w:val="0"/>
                  <w:marTop w:val="0"/>
                  <w:marBottom w:val="0"/>
                  <w:divBdr>
                    <w:top w:val="none" w:sz="0" w:space="0" w:color="auto"/>
                    <w:left w:val="none" w:sz="0" w:space="0" w:color="auto"/>
                    <w:bottom w:val="none" w:sz="0" w:space="0" w:color="auto"/>
                    <w:right w:val="none" w:sz="0" w:space="0" w:color="auto"/>
                  </w:divBdr>
                  <w:divsChild>
                    <w:div w:id="1253245111">
                      <w:marLeft w:val="0"/>
                      <w:marRight w:val="0"/>
                      <w:marTop w:val="0"/>
                      <w:marBottom w:val="0"/>
                      <w:divBdr>
                        <w:top w:val="none" w:sz="0" w:space="0" w:color="auto"/>
                        <w:left w:val="none" w:sz="0" w:space="0" w:color="auto"/>
                        <w:bottom w:val="none" w:sz="0" w:space="0" w:color="auto"/>
                        <w:right w:val="none" w:sz="0" w:space="0" w:color="auto"/>
                      </w:divBdr>
                      <w:divsChild>
                        <w:div w:id="213079458">
                          <w:marLeft w:val="0"/>
                          <w:marRight w:val="0"/>
                          <w:marTop w:val="0"/>
                          <w:marBottom w:val="0"/>
                          <w:divBdr>
                            <w:top w:val="none" w:sz="0" w:space="0" w:color="auto"/>
                            <w:left w:val="none" w:sz="0" w:space="0" w:color="auto"/>
                            <w:bottom w:val="none" w:sz="0" w:space="0" w:color="auto"/>
                            <w:right w:val="none" w:sz="0" w:space="0" w:color="auto"/>
                          </w:divBdr>
                          <w:divsChild>
                            <w:div w:id="185950258">
                              <w:marLeft w:val="0"/>
                              <w:marRight w:val="0"/>
                              <w:marTop w:val="0"/>
                              <w:marBottom w:val="0"/>
                              <w:divBdr>
                                <w:top w:val="none" w:sz="0" w:space="0" w:color="auto"/>
                                <w:left w:val="none" w:sz="0" w:space="0" w:color="auto"/>
                                <w:bottom w:val="none" w:sz="0" w:space="0" w:color="auto"/>
                                <w:right w:val="none" w:sz="0" w:space="0" w:color="auto"/>
                              </w:divBdr>
                            </w:div>
                            <w:div w:id="115791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22502">
      <w:bodyDiv w:val="1"/>
      <w:marLeft w:val="0"/>
      <w:marRight w:val="360"/>
      <w:marTop w:val="0"/>
      <w:marBottom w:val="0"/>
      <w:divBdr>
        <w:top w:val="none" w:sz="0" w:space="0" w:color="auto"/>
        <w:left w:val="none" w:sz="0" w:space="0" w:color="auto"/>
        <w:bottom w:val="none" w:sz="0" w:space="0" w:color="auto"/>
        <w:right w:val="none" w:sz="0" w:space="0" w:color="auto"/>
      </w:divBdr>
      <w:divsChild>
        <w:div w:id="255745529">
          <w:marLeft w:val="240"/>
          <w:marRight w:val="240"/>
          <w:marTop w:val="0"/>
          <w:marBottom w:val="0"/>
          <w:divBdr>
            <w:top w:val="none" w:sz="0" w:space="0" w:color="auto"/>
            <w:left w:val="none" w:sz="0" w:space="0" w:color="auto"/>
            <w:bottom w:val="none" w:sz="0" w:space="0" w:color="auto"/>
            <w:right w:val="none" w:sz="0" w:space="0" w:color="auto"/>
          </w:divBdr>
          <w:divsChild>
            <w:div w:id="781266260">
              <w:marLeft w:val="0"/>
              <w:marRight w:val="0"/>
              <w:marTop w:val="0"/>
              <w:marBottom w:val="0"/>
              <w:divBdr>
                <w:top w:val="none" w:sz="0" w:space="0" w:color="auto"/>
                <w:left w:val="none" w:sz="0" w:space="0" w:color="auto"/>
                <w:bottom w:val="none" w:sz="0" w:space="0" w:color="auto"/>
                <w:right w:val="none" w:sz="0" w:space="0" w:color="auto"/>
              </w:divBdr>
              <w:divsChild>
                <w:div w:id="724374540">
                  <w:marLeft w:val="0"/>
                  <w:marRight w:val="0"/>
                  <w:marTop w:val="0"/>
                  <w:marBottom w:val="0"/>
                  <w:divBdr>
                    <w:top w:val="none" w:sz="0" w:space="0" w:color="auto"/>
                    <w:left w:val="none" w:sz="0" w:space="0" w:color="auto"/>
                    <w:bottom w:val="none" w:sz="0" w:space="0" w:color="auto"/>
                    <w:right w:val="none" w:sz="0" w:space="0" w:color="auto"/>
                  </w:divBdr>
                </w:div>
                <w:div w:id="799570280">
                  <w:marLeft w:val="240"/>
                  <w:marRight w:val="240"/>
                  <w:marTop w:val="0"/>
                  <w:marBottom w:val="0"/>
                  <w:divBdr>
                    <w:top w:val="none" w:sz="0" w:space="0" w:color="auto"/>
                    <w:left w:val="none" w:sz="0" w:space="0" w:color="auto"/>
                    <w:bottom w:val="none" w:sz="0" w:space="0" w:color="auto"/>
                    <w:right w:val="none" w:sz="0" w:space="0" w:color="auto"/>
                  </w:divBdr>
                  <w:divsChild>
                    <w:div w:id="1999730170">
                      <w:marLeft w:val="0"/>
                      <w:marRight w:val="0"/>
                      <w:marTop w:val="0"/>
                      <w:marBottom w:val="0"/>
                      <w:divBdr>
                        <w:top w:val="none" w:sz="0" w:space="0" w:color="auto"/>
                        <w:left w:val="none" w:sz="0" w:space="0" w:color="auto"/>
                        <w:bottom w:val="none" w:sz="0" w:space="0" w:color="auto"/>
                        <w:right w:val="none" w:sz="0" w:space="0" w:color="auto"/>
                      </w:divBdr>
                      <w:divsChild>
                        <w:div w:id="90859048">
                          <w:marLeft w:val="240"/>
                          <w:marRight w:val="240"/>
                          <w:marTop w:val="0"/>
                          <w:marBottom w:val="0"/>
                          <w:divBdr>
                            <w:top w:val="none" w:sz="0" w:space="0" w:color="auto"/>
                            <w:left w:val="none" w:sz="0" w:space="0" w:color="auto"/>
                            <w:bottom w:val="none" w:sz="0" w:space="0" w:color="auto"/>
                            <w:right w:val="none" w:sz="0" w:space="0" w:color="auto"/>
                          </w:divBdr>
                          <w:divsChild>
                            <w:div w:id="1140616136">
                              <w:marLeft w:val="240"/>
                              <w:marRight w:val="0"/>
                              <w:marTop w:val="0"/>
                              <w:marBottom w:val="0"/>
                              <w:divBdr>
                                <w:top w:val="none" w:sz="0" w:space="0" w:color="auto"/>
                                <w:left w:val="none" w:sz="0" w:space="0" w:color="auto"/>
                                <w:bottom w:val="none" w:sz="0" w:space="0" w:color="auto"/>
                                <w:right w:val="none" w:sz="0" w:space="0" w:color="auto"/>
                              </w:divBdr>
                            </w:div>
                          </w:divsChild>
                        </w:div>
                        <w:div w:id="971405717">
                          <w:marLeft w:val="240"/>
                          <w:marRight w:val="240"/>
                          <w:marTop w:val="0"/>
                          <w:marBottom w:val="0"/>
                          <w:divBdr>
                            <w:top w:val="none" w:sz="0" w:space="0" w:color="auto"/>
                            <w:left w:val="none" w:sz="0" w:space="0" w:color="auto"/>
                            <w:bottom w:val="none" w:sz="0" w:space="0" w:color="auto"/>
                            <w:right w:val="none" w:sz="0" w:space="0" w:color="auto"/>
                          </w:divBdr>
                          <w:divsChild>
                            <w:div w:id="670448319">
                              <w:marLeft w:val="240"/>
                              <w:marRight w:val="0"/>
                              <w:marTop w:val="0"/>
                              <w:marBottom w:val="0"/>
                              <w:divBdr>
                                <w:top w:val="none" w:sz="0" w:space="0" w:color="auto"/>
                                <w:left w:val="none" w:sz="0" w:space="0" w:color="auto"/>
                                <w:bottom w:val="none" w:sz="0" w:space="0" w:color="auto"/>
                                <w:right w:val="none" w:sz="0" w:space="0" w:color="auto"/>
                              </w:divBdr>
                            </w:div>
                          </w:divsChild>
                        </w:div>
                        <w:div w:id="1485001910">
                          <w:marLeft w:val="0"/>
                          <w:marRight w:val="0"/>
                          <w:marTop w:val="0"/>
                          <w:marBottom w:val="0"/>
                          <w:divBdr>
                            <w:top w:val="none" w:sz="0" w:space="0" w:color="auto"/>
                            <w:left w:val="none" w:sz="0" w:space="0" w:color="auto"/>
                            <w:bottom w:val="none" w:sz="0" w:space="0" w:color="auto"/>
                            <w:right w:val="none" w:sz="0" w:space="0" w:color="auto"/>
                          </w:divBdr>
                        </w:div>
                        <w:div w:id="1524397387">
                          <w:marLeft w:val="240"/>
                          <w:marRight w:val="240"/>
                          <w:marTop w:val="0"/>
                          <w:marBottom w:val="0"/>
                          <w:divBdr>
                            <w:top w:val="none" w:sz="0" w:space="0" w:color="auto"/>
                            <w:left w:val="none" w:sz="0" w:space="0" w:color="auto"/>
                            <w:bottom w:val="none" w:sz="0" w:space="0" w:color="auto"/>
                            <w:right w:val="none" w:sz="0" w:space="0" w:color="auto"/>
                          </w:divBdr>
                          <w:divsChild>
                            <w:div w:id="1721322287">
                              <w:marLeft w:val="240"/>
                              <w:marRight w:val="0"/>
                              <w:marTop w:val="0"/>
                              <w:marBottom w:val="0"/>
                              <w:divBdr>
                                <w:top w:val="none" w:sz="0" w:space="0" w:color="auto"/>
                                <w:left w:val="none" w:sz="0" w:space="0" w:color="auto"/>
                                <w:bottom w:val="none" w:sz="0" w:space="0" w:color="auto"/>
                                <w:right w:val="none" w:sz="0" w:space="0" w:color="auto"/>
                              </w:divBdr>
                            </w:div>
                          </w:divsChild>
                        </w:div>
                        <w:div w:id="1607470016">
                          <w:marLeft w:val="240"/>
                          <w:marRight w:val="240"/>
                          <w:marTop w:val="0"/>
                          <w:marBottom w:val="0"/>
                          <w:divBdr>
                            <w:top w:val="none" w:sz="0" w:space="0" w:color="auto"/>
                            <w:left w:val="none" w:sz="0" w:space="0" w:color="auto"/>
                            <w:bottom w:val="none" w:sz="0" w:space="0" w:color="auto"/>
                            <w:right w:val="none" w:sz="0" w:space="0" w:color="auto"/>
                          </w:divBdr>
                          <w:divsChild>
                            <w:div w:id="156009510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85758601">
                      <w:marLeft w:val="240"/>
                      <w:marRight w:val="0"/>
                      <w:marTop w:val="0"/>
                      <w:marBottom w:val="0"/>
                      <w:divBdr>
                        <w:top w:val="none" w:sz="0" w:space="0" w:color="auto"/>
                        <w:left w:val="none" w:sz="0" w:space="0" w:color="auto"/>
                        <w:bottom w:val="none" w:sz="0" w:space="0" w:color="auto"/>
                        <w:right w:val="none" w:sz="0" w:space="0" w:color="auto"/>
                      </w:divBdr>
                    </w:div>
                  </w:divsChild>
                </w:div>
                <w:div w:id="1242714104">
                  <w:marLeft w:val="240"/>
                  <w:marRight w:val="240"/>
                  <w:marTop w:val="0"/>
                  <w:marBottom w:val="0"/>
                  <w:divBdr>
                    <w:top w:val="none" w:sz="0" w:space="0" w:color="auto"/>
                    <w:left w:val="none" w:sz="0" w:space="0" w:color="auto"/>
                    <w:bottom w:val="none" w:sz="0" w:space="0" w:color="auto"/>
                    <w:right w:val="none" w:sz="0" w:space="0" w:color="auto"/>
                  </w:divBdr>
                  <w:divsChild>
                    <w:div w:id="238639709">
                      <w:marLeft w:val="0"/>
                      <w:marRight w:val="0"/>
                      <w:marTop w:val="0"/>
                      <w:marBottom w:val="0"/>
                      <w:divBdr>
                        <w:top w:val="none" w:sz="0" w:space="0" w:color="auto"/>
                        <w:left w:val="none" w:sz="0" w:space="0" w:color="auto"/>
                        <w:bottom w:val="none" w:sz="0" w:space="0" w:color="auto"/>
                        <w:right w:val="none" w:sz="0" w:space="0" w:color="auto"/>
                      </w:divBdr>
                      <w:divsChild>
                        <w:div w:id="172036511">
                          <w:marLeft w:val="240"/>
                          <w:marRight w:val="240"/>
                          <w:marTop w:val="0"/>
                          <w:marBottom w:val="0"/>
                          <w:divBdr>
                            <w:top w:val="none" w:sz="0" w:space="0" w:color="auto"/>
                            <w:left w:val="none" w:sz="0" w:space="0" w:color="auto"/>
                            <w:bottom w:val="none" w:sz="0" w:space="0" w:color="auto"/>
                            <w:right w:val="none" w:sz="0" w:space="0" w:color="auto"/>
                          </w:divBdr>
                          <w:divsChild>
                            <w:div w:id="1495995147">
                              <w:marLeft w:val="240"/>
                              <w:marRight w:val="0"/>
                              <w:marTop w:val="0"/>
                              <w:marBottom w:val="0"/>
                              <w:divBdr>
                                <w:top w:val="none" w:sz="0" w:space="0" w:color="auto"/>
                                <w:left w:val="none" w:sz="0" w:space="0" w:color="auto"/>
                                <w:bottom w:val="none" w:sz="0" w:space="0" w:color="auto"/>
                                <w:right w:val="none" w:sz="0" w:space="0" w:color="auto"/>
                              </w:divBdr>
                            </w:div>
                          </w:divsChild>
                        </w:div>
                        <w:div w:id="432212886">
                          <w:marLeft w:val="240"/>
                          <w:marRight w:val="240"/>
                          <w:marTop w:val="0"/>
                          <w:marBottom w:val="0"/>
                          <w:divBdr>
                            <w:top w:val="none" w:sz="0" w:space="0" w:color="auto"/>
                            <w:left w:val="none" w:sz="0" w:space="0" w:color="auto"/>
                            <w:bottom w:val="none" w:sz="0" w:space="0" w:color="auto"/>
                            <w:right w:val="none" w:sz="0" w:space="0" w:color="auto"/>
                          </w:divBdr>
                          <w:divsChild>
                            <w:div w:id="147748716">
                              <w:marLeft w:val="240"/>
                              <w:marRight w:val="0"/>
                              <w:marTop w:val="0"/>
                              <w:marBottom w:val="0"/>
                              <w:divBdr>
                                <w:top w:val="none" w:sz="0" w:space="0" w:color="auto"/>
                                <w:left w:val="none" w:sz="0" w:space="0" w:color="auto"/>
                                <w:bottom w:val="none" w:sz="0" w:space="0" w:color="auto"/>
                                <w:right w:val="none" w:sz="0" w:space="0" w:color="auto"/>
                              </w:divBdr>
                            </w:div>
                          </w:divsChild>
                        </w:div>
                        <w:div w:id="502547276">
                          <w:marLeft w:val="240"/>
                          <w:marRight w:val="240"/>
                          <w:marTop w:val="0"/>
                          <w:marBottom w:val="0"/>
                          <w:divBdr>
                            <w:top w:val="none" w:sz="0" w:space="0" w:color="auto"/>
                            <w:left w:val="none" w:sz="0" w:space="0" w:color="auto"/>
                            <w:bottom w:val="none" w:sz="0" w:space="0" w:color="auto"/>
                            <w:right w:val="none" w:sz="0" w:space="0" w:color="auto"/>
                          </w:divBdr>
                          <w:divsChild>
                            <w:div w:id="252083109">
                              <w:marLeft w:val="240"/>
                              <w:marRight w:val="0"/>
                              <w:marTop w:val="0"/>
                              <w:marBottom w:val="0"/>
                              <w:divBdr>
                                <w:top w:val="none" w:sz="0" w:space="0" w:color="auto"/>
                                <w:left w:val="none" w:sz="0" w:space="0" w:color="auto"/>
                                <w:bottom w:val="none" w:sz="0" w:space="0" w:color="auto"/>
                                <w:right w:val="none" w:sz="0" w:space="0" w:color="auto"/>
                              </w:divBdr>
                            </w:div>
                          </w:divsChild>
                        </w:div>
                        <w:div w:id="589655984">
                          <w:marLeft w:val="240"/>
                          <w:marRight w:val="240"/>
                          <w:marTop w:val="0"/>
                          <w:marBottom w:val="0"/>
                          <w:divBdr>
                            <w:top w:val="none" w:sz="0" w:space="0" w:color="auto"/>
                            <w:left w:val="none" w:sz="0" w:space="0" w:color="auto"/>
                            <w:bottom w:val="none" w:sz="0" w:space="0" w:color="auto"/>
                            <w:right w:val="none" w:sz="0" w:space="0" w:color="auto"/>
                          </w:divBdr>
                          <w:divsChild>
                            <w:div w:id="499079509">
                              <w:marLeft w:val="240"/>
                              <w:marRight w:val="0"/>
                              <w:marTop w:val="0"/>
                              <w:marBottom w:val="0"/>
                              <w:divBdr>
                                <w:top w:val="none" w:sz="0" w:space="0" w:color="auto"/>
                                <w:left w:val="none" w:sz="0" w:space="0" w:color="auto"/>
                                <w:bottom w:val="none" w:sz="0" w:space="0" w:color="auto"/>
                                <w:right w:val="none" w:sz="0" w:space="0" w:color="auto"/>
                              </w:divBdr>
                            </w:div>
                          </w:divsChild>
                        </w:div>
                        <w:div w:id="817041676">
                          <w:marLeft w:val="240"/>
                          <w:marRight w:val="240"/>
                          <w:marTop w:val="0"/>
                          <w:marBottom w:val="0"/>
                          <w:divBdr>
                            <w:top w:val="none" w:sz="0" w:space="0" w:color="auto"/>
                            <w:left w:val="none" w:sz="0" w:space="0" w:color="auto"/>
                            <w:bottom w:val="none" w:sz="0" w:space="0" w:color="auto"/>
                            <w:right w:val="none" w:sz="0" w:space="0" w:color="auto"/>
                          </w:divBdr>
                          <w:divsChild>
                            <w:div w:id="1935280033">
                              <w:marLeft w:val="240"/>
                              <w:marRight w:val="0"/>
                              <w:marTop w:val="0"/>
                              <w:marBottom w:val="0"/>
                              <w:divBdr>
                                <w:top w:val="none" w:sz="0" w:space="0" w:color="auto"/>
                                <w:left w:val="none" w:sz="0" w:space="0" w:color="auto"/>
                                <w:bottom w:val="none" w:sz="0" w:space="0" w:color="auto"/>
                                <w:right w:val="none" w:sz="0" w:space="0" w:color="auto"/>
                              </w:divBdr>
                            </w:div>
                          </w:divsChild>
                        </w:div>
                        <w:div w:id="903494293">
                          <w:marLeft w:val="240"/>
                          <w:marRight w:val="240"/>
                          <w:marTop w:val="0"/>
                          <w:marBottom w:val="0"/>
                          <w:divBdr>
                            <w:top w:val="none" w:sz="0" w:space="0" w:color="auto"/>
                            <w:left w:val="none" w:sz="0" w:space="0" w:color="auto"/>
                            <w:bottom w:val="none" w:sz="0" w:space="0" w:color="auto"/>
                            <w:right w:val="none" w:sz="0" w:space="0" w:color="auto"/>
                          </w:divBdr>
                          <w:divsChild>
                            <w:div w:id="1097210907">
                              <w:marLeft w:val="240"/>
                              <w:marRight w:val="0"/>
                              <w:marTop w:val="0"/>
                              <w:marBottom w:val="0"/>
                              <w:divBdr>
                                <w:top w:val="none" w:sz="0" w:space="0" w:color="auto"/>
                                <w:left w:val="none" w:sz="0" w:space="0" w:color="auto"/>
                                <w:bottom w:val="none" w:sz="0" w:space="0" w:color="auto"/>
                                <w:right w:val="none" w:sz="0" w:space="0" w:color="auto"/>
                              </w:divBdr>
                            </w:div>
                          </w:divsChild>
                        </w:div>
                        <w:div w:id="951862035">
                          <w:marLeft w:val="240"/>
                          <w:marRight w:val="240"/>
                          <w:marTop w:val="0"/>
                          <w:marBottom w:val="0"/>
                          <w:divBdr>
                            <w:top w:val="none" w:sz="0" w:space="0" w:color="auto"/>
                            <w:left w:val="none" w:sz="0" w:space="0" w:color="auto"/>
                            <w:bottom w:val="none" w:sz="0" w:space="0" w:color="auto"/>
                            <w:right w:val="none" w:sz="0" w:space="0" w:color="auto"/>
                          </w:divBdr>
                          <w:divsChild>
                            <w:div w:id="1954512129">
                              <w:marLeft w:val="240"/>
                              <w:marRight w:val="0"/>
                              <w:marTop w:val="0"/>
                              <w:marBottom w:val="0"/>
                              <w:divBdr>
                                <w:top w:val="none" w:sz="0" w:space="0" w:color="auto"/>
                                <w:left w:val="none" w:sz="0" w:space="0" w:color="auto"/>
                                <w:bottom w:val="none" w:sz="0" w:space="0" w:color="auto"/>
                                <w:right w:val="none" w:sz="0" w:space="0" w:color="auto"/>
                              </w:divBdr>
                            </w:div>
                          </w:divsChild>
                        </w:div>
                        <w:div w:id="1082680854">
                          <w:marLeft w:val="0"/>
                          <w:marRight w:val="0"/>
                          <w:marTop w:val="0"/>
                          <w:marBottom w:val="0"/>
                          <w:divBdr>
                            <w:top w:val="none" w:sz="0" w:space="0" w:color="auto"/>
                            <w:left w:val="none" w:sz="0" w:space="0" w:color="auto"/>
                            <w:bottom w:val="none" w:sz="0" w:space="0" w:color="auto"/>
                            <w:right w:val="none" w:sz="0" w:space="0" w:color="auto"/>
                          </w:divBdr>
                        </w:div>
                        <w:div w:id="1291397996">
                          <w:marLeft w:val="240"/>
                          <w:marRight w:val="240"/>
                          <w:marTop w:val="0"/>
                          <w:marBottom w:val="0"/>
                          <w:divBdr>
                            <w:top w:val="none" w:sz="0" w:space="0" w:color="auto"/>
                            <w:left w:val="none" w:sz="0" w:space="0" w:color="auto"/>
                            <w:bottom w:val="none" w:sz="0" w:space="0" w:color="auto"/>
                            <w:right w:val="none" w:sz="0" w:space="0" w:color="auto"/>
                          </w:divBdr>
                          <w:divsChild>
                            <w:div w:id="1412967059">
                              <w:marLeft w:val="240"/>
                              <w:marRight w:val="0"/>
                              <w:marTop w:val="0"/>
                              <w:marBottom w:val="0"/>
                              <w:divBdr>
                                <w:top w:val="none" w:sz="0" w:space="0" w:color="auto"/>
                                <w:left w:val="none" w:sz="0" w:space="0" w:color="auto"/>
                                <w:bottom w:val="none" w:sz="0" w:space="0" w:color="auto"/>
                                <w:right w:val="none" w:sz="0" w:space="0" w:color="auto"/>
                              </w:divBdr>
                            </w:div>
                          </w:divsChild>
                        </w:div>
                        <w:div w:id="1299725081">
                          <w:marLeft w:val="240"/>
                          <w:marRight w:val="240"/>
                          <w:marTop w:val="0"/>
                          <w:marBottom w:val="0"/>
                          <w:divBdr>
                            <w:top w:val="none" w:sz="0" w:space="0" w:color="auto"/>
                            <w:left w:val="none" w:sz="0" w:space="0" w:color="auto"/>
                            <w:bottom w:val="none" w:sz="0" w:space="0" w:color="auto"/>
                            <w:right w:val="none" w:sz="0" w:space="0" w:color="auto"/>
                          </w:divBdr>
                          <w:divsChild>
                            <w:div w:id="1798177514">
                              <w:marLeft w:val="240"/>
                              <w:marRight w:val="0"/>
                              <w:marTop w:val="0"/>
                              <w:marBottom w:val="0"/>
                              <w:divBdr>
                                <w:top w:val="none" w:sz="0" w:space="0" w:color="auto"/>
                                <w:left w:val="none" w:sz="0" w:space="0" w:color="auto"/>
                                <w:bottom w:val="none" w:sz="0" w:space="0" w:color="auto"/>
                                <w:right w:val="none" w:sz="0" w:space="0" w:color="auto"/>
                              </w:divBdr>
                            </w:div>
                          </w:divsChild>
                        </w:div>
                        <w:div w:id="1439718451">
                          <w:marLeft w:val="240"/>
                          <w:marRight w:val="240"/>
                          <w:marTop w:val="0"/>
                          <w:marBottom w:val="0"/>
                          <w:divBdr>
                            <w:top w:val="none" w:sz="0" w:space="0" w:color="auto"/>
                            <w:left w:val="none" w:sz="0" w:space="0" w:color="auto"/>
                            <w:bottom w:val="none" w:sz="0" w:space="0" w:color="auto"/>
                            <w:right w:val="none" w:sz="0" w:space="0" w:color="auto"/>
                          </w:divBdr>
                          <w:divsChild>
                            <w:div w:id="383793708">
                              <w:marLeft w:val="240"/>
                              <w:marRight w:val="0"/>
                              <w:marTop w:val="0"/>
                              <w:marBottom w:val="0"/>
                              <w:divBdr>
                                <w:top w:val="none" w:sz="0" w:space="0" w:color="auto"/>
                                <w:left w:val="none" w:sz="0" w:space="0" w:color="auto"/>
                                <w:bottom w:val="none" w:sz="0" w:space="0" w:color="auto"/>
                                <w:right w:val="none" w:sz="0" w:space="0" w:color="auto"/>
                              </w:divBdr>
                            </w:div>
                          </w:divsChild>
                        </w:div>
                        <w:div w:id="1489008498">
                          <w:marLeft w:val="240"/>
                          <w:marRight w:val="240"/>
                          <w:marTop w:val="0"/>
                          <w:marBottom w:val="0"/>
                          <w:divBdr>
                            <w:top w:val="none" w:sz="0" w:space="0" w:color="auto"/>
                            <w:left w:val="none" w:sz="0" w:space="0" w:color="auto"/>
                            <w:bottom w:val="none" w:sz="0" w:space="0" w:color="auto"/>
                            <w:right w:val="none" w:sz="0" w:space="0" w:color="auto"/>
                          </w:divBdr>
                          <w:divsChild>
                            <w:div w:id="813982345">
                              <w:marLeft w:val="240"/>
                              <w:marRight w:val="0"/>
                              <w:marTop w:val="0"/>
                              <w:marBottom w:val="0"/>
                              <w:divBdr>
                                <w:top w:val="none" w:sz="0" w:space="0" w:color="auto"/>
                                <w:left w:val="none" w:sz="0" w:space="0" w:color="auto"/>
                                <w:bottom w:val="none" w:sz="0" w:space="0" w:color="auto"/>
                                <w:right w:val="none" w:sz="0" w:space="0" w:color="auto"/>
                              </w:divBdr>
                            </w:div>
                          </w:divsChild>
                        </w:div>
                        <w:div w:id="1816491217">
                          <w:marLeft w:val="240"/>
                          <w:marRight w:val="240"/>
                          <w:marTop w:val="0"/>
                          <w:marBottom w:val="0"/>
                          <w:divBdr>
                            <w:top w:val="none" w:sz="0" w:space="0" w:color="auto"/>
                            <w:left w:val="none" w:sz="0" w:space="0" w:color="auto"/>
                            <w:bottom w:val="none" w:sz="0" w:space="0" w:color="auto"/>
                            <w:right w:val="none" w:sz="0" w:space="0" w:color="auto"/>
                          </w:divBdr>
                          <w:divsChild>
                            <w:div w:id="1431395858">
                              <w:marLeft w:val="240"/>
                              <w:marRight w:val="0"/>
                              <w:marTop w:val="0"/>
                              <w:marBottom w:val="0"/>
                              <w:divBdr>
                                <w:top w:val="none" w:sz="0" w:space="0" w:color="auto"/>
                                <w:left w:val="none" w:sz="0" w:space="0" w:color="auto"/>
                                <w:bottom w:val="none" w:sz="0" w:space="0" w:color="auto"/>
                                <w:right w:val="none" w:sz="0" w:space="0" w:color="auto"/>
                              </w:divBdr>
                            </w:div>
                          </w:divsChild>
                        </w:div>
                        <w:div w:id="1997612225">
                          <w:marLeft w:val="240"/>
                          <w:marRight w:val="240"/>
                          <w:marTop w:val="0"/>
                          <w:marBottom w:val="0"/>
                          <w:divBdr>
                            <w:top w:val="none" w:sz="0" w:space="0" w:color="auto"/>
                            <w:left w:val="none" w:sz="0" w:space="0" w:color="auto"/>
                            <w:bottom w:val="none" w:sz="0" w:space="0" w:color="auto"/>
                            <w:right w:val="none" w:sz="0" w:space="0" w:color="auto"/>
                          </w:divBdr>
                          <w:divsChild>
                            <w:div w:id="1261983550">
                              <w:marLeft w:val="240"/>
                              <w:marRight w:val="0"/>
                              <w:marTop w:val="0"/>
                              <w:marBottom w:val="0"/>
                              <w:divBdr>
                                <w:top w:val="none" w:sz="0" w:space="0" w:color="auto"/>
                                <w:left w:val="none" w:sz="0" w:space="0" w:color="auto"/>
                                <w:bottom w:val="none" w:sz="0" w:space="0" w:color="auto"/>
                                <w:right w:val="none" w:sz="0" w:space="0" w:color="auto"/>
                              </w:divBdr>
                            </w:div>
                          </w:divsChild>
                        </w:div>
                        <w:div w:id="2000186320">
                          <w:marLeft w:val="240"/>
                          <w:marRight w:val="240"/>
                          <w:marTop w:val="0"/>
                          <w:marBottom w:val="0"/>
                          <w:divBdr>
                            <w:top w:val="none" w:sz="0" w:space="0" w:color="auto"/>
                            <w:left w:val="none" w:sz="0" w:space="0" w:color="auto"/>
                            <w:bottom w:val="none" w:sz="0" w:space="0" w:color="auto"/>
                            <w:right w:val="none" w:sz="0" w:space="0" w:color="auto"/>
                          </w:divBdr>
                          <w:divsChild>
                            <w:div w:id="5522732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5384438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82051136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50063148">
      <w:bodyDiv w:val="1"/>
      <w:marLeft w:val="0"/>
      <w:marRight w:val="0"/>
      <w:marTop w:val="0"/>
      <w:marBottom w:val="0"/>
      <w:divBdr>
        <w:top w:val="none" w:sz="0" w:space="0" w:color="auto"/>
        <w:left w:val="none" w:sz="0" w:space="0" w:color="auto"/>
        <w:bottom w:val="none" w:sz="0" w:space="0" w:color="auto"/>
        <w:right w:val="none" w:sz="0" w:space="0" w:color="auto"/>
      </w:divBdr>
      <w:divsChild>
        <w:div w:id="2083333215">
          <w:marLeft w:val="0"/>
          <w:marRight w:val="0"/>
          <w:marTop w:val="0"/>
          <w:marBottom w:val="0"/>
          <w:divBdr>
            <w:top w:val="none" w:sz="0" w:space="0" w:color="auto"/>
            <w:left w:val="none" w:sz="0" w:space="0" w:color="auto"/>
            <w:bottom w:val="none" w:sz="0" w:space="0" w:color="auto"/>
            <w:right w:val="none" w:sz="0" w:space="0" w:color="auto"/>
          </w:divBdr>
          <w:divsChild>
            <w:div w:id="619842073">
              <w:marLeft w:val="0"/>
              <w:marRight w:val="0"/>
              <w:marTop w:val="0"/>
              <w:marBottom w:val="0"/>
              <w:divBdr>
                <w:top w:val="none" w:sz="0" w:space="0" w:color="auto"/>
                <w:left w:val="none" w:sz="0" w:space="0" w:color="auto"/>
                <w:bottom w:val="none" w:sz="0" w:space="0" w:color="auto"/>
                <w:right w:val="none" w:sz="0" w:space="0" w:color="auto"/>
              </w:divBdr>
              <w:divsChild>
                <w:div w:id="1144350194">
                  <w:marLeft w:val="0"/>
                  <w:marRight w:val="0"/>
                  <w:marTop w:val="0"/>
                  <w:marBottom w:val="0"/>
                  <w:divBdr>
                    <w:top w:val="none" w:sz="0" w:space="0" w:color="auto"/>
                    <w:left w:val="none" w:sz="0" w:space="0" w:color="auto"/>
                    <w:bottom w:val="none" w:sz="0" w:space="0" w:color="auto"/>
                    <w:right w:val="none" w:sz="0" w:space="0" w:color="auto"/>
                  </w:divBdr>
                  <w:divsChild>
                    <w:div w:id="1933468921">
                      <w:marLeft w:val="0"/>
                      <w:marRight w:val="0"/>
                      <w:marTop w:val="0"/>
                      <w:marBottom w:val="0"/>
                      <w:divBdr>
                        <w:top w:val="none" w:sz="0" w:space="0" w:color="auto"/>
                        <w:left w:val="none" w:sz="0" w:space="0" w:color="auto"/>
                        <w:bottom w:val="none" w:sz="0" w:space="0" w:color="auto"/>
                        <w:right w:val="none" w:sz="0" w:space="0" w:color="auto"/>
                      </w:divBdr>
                      <w:divsChild>
                        <w:div w:id="4501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574691">
      <w:bodyDiv w:val="1"/>
      <w:marLeft w:val="0"/>
      <w:marRight w:val="0"/>
      <w:marTop w:val="0"/>
      <w:marBottom w:val="0"/>
      <w:divBdr>
        <w:top w:val="none" w:sz="0" w:space="0" w:color="auto"/>
        <w:left w:val="none" w:sz="0" w:space="0" w:color="auto"/>
        <w:bottom w:val="none" w:sz="0" w:space="0" w:color="auto"/>
        <w:right w:val="none" w:sz="0" w:space="0" w:color="auto"/>
      </w:divBdr>
      <w:divsChild>
        <w:div w:id="641814999">
          <w:marLeft w:val="0"/>
          <w:marRight w:val="0"/>
          <w:marTop w:val="0"/>
          <w:marBottom w:val="0"/>
          <w:divBdr>
            <w:top w:val="none" w:sz="0" w:space="0" w:color="auto"/>
            <w:left w:val="none" w:sz="0" w:space="0" w:color="auto"/>
            <w:bottom w:val="none" w:sz="0" w:space="0" w:color="auto"/>
            <w:right w:val="none" w:sz="0" w:space="0" w:color="auto"/>
          </w:divBdr>
          <w:divsChild>
            <w:div w:id="2072386740">
              <w:marLeft w:val="0"/>
              <w:marRight w:val="0"/>
              <w:marTop w:val="0"/>
              <w:marBottom w:val="0"/>
              <w:divBdr>
                <w:top w:val="none" w:sz="0" w:space="0" w:color="auto"/>
                <w:left w:val="none" w:sz="0" w:space="0" w:color="auto"/>
                <w:bottom w:val="none" w:sz="0" w:space="0" w:color="auto"/>
                <w:right w:val="none" w:sz="0" w:space="0" w:color="auto"/>
              </w:divBdr>
              <w:divsChild>
                <w:div w:id="100536668">
                  <w:marLeft w:val="4200"/>
                  <w:marRight w:val="0"/>
                  <w:marTop w:val="0"/>
                  <w:marBottom w:val="0"/>
                  <w:divBdr>
                    <w:top w:val="none" w:sz="0" w:space="0" w:color="auto"/>
                    <w:left w:val="none" w:sz="0" w:space="0" w:color="auto"/>
                    <w:bottom w:val="none" w:sz="0" w:space="0" w:color="auto"/>
                    <w:right w:val="none" w:sz="0" w:space="0" w:color="auto"/>
                  </w:divBdr>
                  <w:divsChild>
                    <w:div w:id="444077187">
                      <w:marLeft w:val="0"/>
                      <w:marRight w:val="0"/>
                      <w:marTop w:val="0"/>
                      <w:marBottom w:val="0"/>
                      <w:divBdr>
                        <w:top w:val="none" w:sz="0" w:space="0" w:color="auto"/>
                        <w:left w:val="none" w:sz="0" w:space="0" w:color="auto"/>
                        <w:bottom w:val="none" w:sz="0" w:space="0" w:color="auto"/>
                        <w:right w:val="none" w:sz="0" w:space="0" w:color="auto"/>
                      </w:divBdr>
                      <w:divsChild>
                        <w:div w:id="393816334">
                          <w:marLeft w:val="0"/>
                          <w:marRight w:val="0"/>
                          <w:marTop w:val="0"/>
                          <w:marBottom w:val="0"/>
                          <w:divBdr>
                            <w:top w:val="none" w:sz="0" w:space="0" w:color="auto"/>
                            <w:left w:val="none" w:sz="0" w:space="0" w:color="auto"/>
                            <w:bottom w:val="none" w:sz="0" w:space="0" w:color="auto"/>
                            <w:right w:val="none" w:sz="0" w:space="0" w:color="auto"/>
                          </w:divBdr>
                          <w:divsChild>
                            <w:div w:id="202249358">
                              <w:marLeft w:val="0"/>
                              <w:marRight w:val="0"/>
                              <w:marTop w:val="0"/>
                              <w:marBottom w:val="0"/>
                              <w:divBdr>
                                <w:top w:val="none" w:sz="0" w:space="0" w:color="auto"/>
                                <w:left w:val="none" w:sz="0" w:space="0" w:color="auto"/>
                                <w:bottom w:val="none" w:sz="0" w:space="0" w:color="auto"/>
                                <w:right w:val="none" w:sz="0" w:space="0" w:color="auto"/>
                              </w:divBdr>
                              <w:divsChild>
                                <w:div w:id="396824577">
                                  <w:marLeft w:val="0"/>
                                  <w:marRight w:val="0"/>
                                  <w:marTop w:val="0"/>
                                  <w:marBottom w:val="0"/>
                                  <w:divBdr>
                                    <w:top w:val="none" w:sz="0" w:space="0" w:color="auto"/>
                                    <w:left w:val="none" w:sz="0" w:space="0" w:color="auto"/>
                                    <w:bottom w:val="none" w:sz="0" w:space="0" w:color="auto"/>
                                    <w:right w:val="none" w:sz="0" w:space="0" w:color="auto"/>
                                  </w:divBdr>
                                  <w:divsChild>
                                    <w:div w:id="532769276">
                                      <w:marLeft w:val="0"/>
                                      <w:marRight w:val="0"/>
                                      <w:marTop w:val="0"/>
                                      <w:marBottom w:val="0"/>
                                      <w:divBdr>
                                        <w:top w:val="none" w:sz="0" w:space="0" w:color="auto"/>
                                        <w:left w:val="none" w:sz="0" w:space="0" w:color="auto"/>
                                        <w:bottom w:val="none" w:sz="0" w:space="0" w:color="auto"/>
                                        <w:right w:val="none" w:sz="0" w:space="0" w:color="auto"/>
                                      </w:divBdr>
                                      <w:divsChild>
                                        <w:div w:id="4778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0788757">
      <w:bodyDiv w:val="1"/>
      <w:marLeft w:val="0"/>
      <w:marRight w:val="0"/>
      <w:marTop w:val="0"/>
      <w:marBottom w:val="0"/>
      <w:divBdr>
        <w:top w:val="none" w:sz="0" w:space="0" w:color="auto"/>
        <w:left w:val="none" w:sz="0" w:space="0" w:color="auto"/>
        <w:bottom w:val="none" w:sz="0" w:space="0" w:color="auto"/>
        <w:right w:val="none" w:sz="0" w:space="0" w:color="auto"/>
      </w:divBdr>
      <w:divsChild>
        <w:div w:id="1976251438">
          <w:marLeft w:val="0"/>
          <w:marRight w:val="0"/>
          <w:marTop w:val="0"/>
          <w:marBottom w:val="0"/>
          <w:divBdr>
            <w:top w:val="none" w:sz="0" w:space="0" w:color="auto"/>
            <w:left w:val="none" w:sz="0" w:space="0" w:color="auto"/>
            <w:bottom w:val="none" w:sz="0" w:space="0" w:color="auto"/>
            <w:right w:val="none" w:sz="0" w:space="0" w:color="auto"/>
          </w:divBdr>
          <w:divsChild>
            <w:div w:id="1509637754">
              <w:marLeft w:val="0"/>
              <w:marRight w:val="0"/>
              <w:marTop w:val="0"/>
              <w:marBottom w:val="0"/>
              <w:divBdr>
                <w:top w:val="none" w:sz="0" w:space="0" w:color="auto"/>
                <w:left w:val="none" w:sz="0" w:space="0" w:color="auto"/>
                <w:bottom w:val="none" w:sz="0" w:space="0" w:color="auto"/>
                <w:right w:val="none" w:sz="0" w:space="0" w:color="auto"/>
              </w:divBdr>
              <w:divsChild>
                <w:div w:id="352849586">
                  <w:marLeft w:val="0"/>
                  <w:marRight w:val="0"/>
                  <w:marTop w:val="0"/>
                  <w:marBottom w:val="0"/>
                  <w:divBdr>
                    <w:top w:val="none" w:sz="0" w:space="0" w:color="auto"/>
                    <w:left w:val="none" w:sz="0" w:space="0" w:color="auto"/>
                    <w:bottom w:val="none" w:sz="0" w:space="0" w:color="auto"/>
                    <w:right w:val="none" w:sz="0" w:space="0" w:color="auto"/>
                  </w:divBdr>
                  <w:divsChild>
                    <w:div w:id="2072117832">
                      <w:marLeft w:val="0"/>
                      <w:marRight w:val="0"/>
                      <w:marTop w:val="0"/>
                      <w:marBottom w:val="0"/>
                      <w:divBdr>
                        <w:top w:val="none" w:sz="0" w:space="0" w:color="auto"/>
                        <w:left w:val="none" w:sz="0" w:space="0" w:color="auto"/>
                        <w:bottom w:val="none" w:sz="0" w:space="0" w:color="auto"/>
                        <w:right w:val="none" w:sz="0" w:space="0" w:color="auto"/>
                      </w:divBdr>
                      <w:divsChild>
                        <w:div w:id="4077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543632">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333605137">
          <w:marLeft w:val="0"/>
          <w:marRight w:val="0"/>
          <w:marTop w:val="0"/>
          <w:marBottom w:val="0"/>
          <w:divBdr>
            <w:top w:val="none" w:sz="0" w:space="0" w:color="2B60DE"/>
            <w:left w:val="none" w:sz="0" w:space="0" w:color="2B60DE"/>
            <w:bottom w:val="none" w:sz="0" w:space="0" w:color="2B60DE"/>
            <w:right w:val="none" w:sz="0" w:space="0" w:color="2B60DE"/>
          </w:divBdr>
          <w:divsChild>
            <w:div w:id="950434158">
              <w:marLeft w:val="0"/>
              <w:marRight w:val="0"/>
              <w:marTop w:val="0"/>
              <w:marBottom w:val="0"/>
              <w:divBdr>
                <w:top w:val="none" w:sz="0" w:space="0" w:color="auto"/>
                <w:left w:val="none" w:sz="0" w:space="0" w:color="auto"/>
                <w:bottom w:val="none" w:sz="0" w:space="0" w:color="auto"/>
                <w:right w:val="none" w:sz="0" w:space="0" w:color="auto"/>
              </w:divBdr>
              <w:divsChild>
                <w:div w:id="614025249">
                  <w:marLeft w:val="0"/>
                  <w:marRight w:val="0"/>
                  <w:marTop w:val="0"/>
                  <w:marBottom w:val="0"/>
                  <w:divBdr>
                    <w:top w:val="none" w:sz="0" w:space="0" w:color="auto"/>
                    <w:left w:val="none" w:sz="0" w:space="0" w:color="auto"/>
                    <w:bottom w:val="none" w:sz="0" w:space="0" w:color="auto"/>
                    <w:right w:val="none" w:sz="0" w:space="0" w:color="auto"/>
                  </w:divBdr>
                  <w:divsChild>
                    <w:div w:id="1625454665">
                      <w:marLeft w:val="0"/>
                      <w:marRight w:val="0"/>
                      <w:marTop w:val="0"/>
                      <w:marBottom w:val="0"/>
                      <w:divBdr>
                        <w:top w:val="none" w:sz="0" w:space="0" w:color="auto"/>
                        <w:left w:val="none" w:sz="0" w:space="0" w:color="auto"/>
                        <w:bottom w:val="none" w:sz="0" w:space="0" w:color="auto"/>
                        <w:right w:val="none" w:sz="0" w:space="0" w:color="auto"/>
                      </w:divBdr>
                      <w:divsChild>
                        <w:div w:id="232395022">
                          <w:marLeft w:val="0"/>
                          <w:marRight w:val="0"/>
                          <w:marTop w:val="0"/>
                          <w:marBottom w:val="0"/>
                          <w:divBdr>
                            <w:top w:val="none" w:sz="0" w:space="0" w:color="auto"/>
                            <w:left w:val="none" w:sz="0" w:space="0" w:color="auto"/>
                            <w:bottom w:val="none" w:sz="0" w:space="0" w:color="auto"/>
                            <w:right w:val="none" w:sz="0" w:space="0" w:color="auto"/>
                          </w:divBdr>
                          <w:divsChild>
                            <w:div w:id="109898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838637">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70534243">
          <w:marLeft w:val="0"/>
          <w:marRight w:val="0"/>
          <w:marTop w:val="0"/>
          <w:marBottom w:val="0"/>
          <w:divBdr>
            <w:top w:val="none" w:sz="0" w:space="0" w:color="2B60DE"/>
            <w:left w:val="none" w:sz="0" w:space="0" w:color="2B60DE"/>
            <w:bottom w:val="none" w:sz="0" w:space="0" w:color="2B60DE"/>
            <w:right w:val="none" w:sz="0" w:space="0" w:color="2B60DE"/>
          </w:divBdr>
          <w:divsChild>
            <w:div w:id="964190355">
              <w:marLeft w:val="0"/>
              <w:marRight w:val="0"/>
              <w:marTop w:val="0"/>
              <w:marBottom w:val="0"/>
              <w:divBdr>
                <w:top w:val="none" w:sz="0" w:space="0" w:color="auto"/>
                <w:left w:val="none" w:sz="0" w:space="0" w:color="auto"/>
                <w:bottom w:val="none" w:sz="0" w:space="0" w:color="auto"/>
                <w:right w:val="none" w:sz="0" w:space="0" w:color="auto"/>
              </w:divBdr>
              <w:divsChild>
                <w:div w:id="553737401">
                  <w:marLeft w:val="0"/>
                  <w:marRight w:val="0"/>
                  <w:marTop w:val="0"/>
                  <w:marBottom w:val="0"/>
                  <w:divBdr>
                    <w:top w:val="none" w:sz="0" w:space="0" w:color="auto"/>
                    <w:left w:val="none" w:sz="0" w:space="0" w:color="auto"/>
                    <w:bottom w:val="none" w:sz="0" w:space="0" w:color="auto"/>
                    <w:right w:val="none" w:sz="0" w:space="0" w:color="auto"/>
                  </w:divBdr>
                  <w:divsChild>
                    <w:div w:id="1661617992">
                      <w:marLeft w:val="0"/>
                      <w:marRight w:val="0"/>
                      <w:marTop w:val="0"/>
                      <w:marBottom w:val="0"/>
                      <w:divBdr>
                        <w:top w:val="none" w:sz="0" w:space="0" w:color="auto"/>
                        <w:left w:val="none" w:sz="0" w:space="0" w:color="auto"/>
                        <w:bottom w:val="none" w:sz="0" w:space="0" w:color="auto"/>
                        <w:right w:val="none" w:sz="0" w:space="0" w:color="auto"/>
                      </w:divBdr>
                      <w:divsChild>
                        <w:div w:id="1330450125">
                          <w:marLeft w:val="0"/>
                          <w:marRight w:val="0"/>
                          <w:marTop w:val="0"/>
                          <w:marBottom w:val="0"/>
                          <w:divBdr>
                            <w:top w:val="none" w:sz="0" w:space="0" w:color="auto"/>
                            <w:left w:val="none" w:sz="0" w:space="0" w:color="auto"/>
                            <w:bottom w:val="none" w:sz="0" w:space="0" w:color="auto"/>
                            <w:right w:val="none" w:sz="0" w:space="0" w:color="auto"/>
                          </w:divBdr>
                          <w:divsChild>
                            <w:div w:id="205692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7219608">
      <w:bodyDiv w:val="1"/>
      <w:marLeft w:val="0"/>
      <w:marRight w:val="0"/>
      <w:marTop w:val="0"/>
      <w:marBottom w:val="0"/>
      <w:divBdr>
        <w:top w:val="none" w:sz="0" w:space="0" w:color="auto"/>
        <w:left w:val="none" w:sz="0" w:space="0" w:color="auto"/>
        <w:bottom w:val="none" w:sz="0" w:space="0" w:color="auto"/>
        <w:right w:val="none" w:sz="0" w:space="0" w:color="auto"/>
      </w:divBdr>
      <w:divsChild>
        <w:div w:id="728303015">
          <w:marLeft w:val="0"/>
          <w:marRight w:val="0"/>
          <w:marTop w:val="0"/>
          <w:marBottom w:val="0"/>
          <w:divBdr>
            <w:top w:val="none" w:sz="0" w:space="0" w:color="auto"/>
            <w:left w:val="none" w:sz="0" w:space="0" w:color="auto"/>
            <w:bottom w:val="none" w:sz="0" w:space="0" w:color="auto"/>
            <w:right w:val="none" w:sz="0" w:space="0" w:color="auto"/>
          </w:divBdr>
          <w:divsChild>
            <w:div w:id="298072286">
              <w:marLeft w:val="0"/>
              <w:marRight w:val="0"/>
              <w:marTop w:val="0"/>
              <w:marBottom w:val="0"/>
              <w:divBdr>
                <w:top w:val="none" w:sz="0" w:space="0" w:color="auto"/>
                <w:left w:val="none" w:sz="0" w:space="0" w:color="auto"/>
                <w:bottom w:val="none" w:sz="0" w:space="0" w:color="auto"/>
                <w:right w:val="none" w:sz="0" w:space="0" w:color="auto"/>
              </w:divBdr>
              <w:divsChild>
                <w:div w:id="923220076">
                  <w:marLeft w:val="0"/>
                  <w:marRight w:val="0"/>
                  <w:marTop w:val="0"/>
                  <w:marBottom w:val="0"/>
                  <w:divBdr>
                    <w:top w:val="none" w:sz="0" w:space="0" w:color="auto"/>
                    <w:left w:val="none" w:sz="0" w:space="0" w:color="auto"/>
                    <w:bottom w:val="none" w:sz="0" w:space="0" w:color="auto"/>
                    <w:right w:val="none" w:sz="0" w:space="0" w:color="auto"/>
                  </w:divBdr>
                  <w:divsChild>
                    <w:div w:id="1495990947">
                      <w:marLeft w:val="0"/>
                      <w:marRight w:val="0"/>
                      <w:marTop w:val="0"/>
                      <w:marBottom w:val="0"/>
                      <w:divBdr>
                        <w:top w:val="none" w:sz="0" w:space="0" w:color="auto"/>
                        <w:left w:val="none" w:sz="0" w:space="0" w:color="auto"/>
                        <w:bottom w:val="none" w:sz="0" w:space="0" w:color="auto"/>
                        <w:right w:val="none" w:sz="0" w:space="0" w:color="auto"/>
                      </w:divBdr>
                      <w:divsChild>
                        <w:div w:id="159096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8840984">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287783672">
          <w:marLeft w:val="0"/>
          <w:marRight w:val="0"/>
          <w:marTop w:val="0"/>
          <w:marBottom w:val="0"/>
          <w:divBdr>
            <w:top w:val="none" w:sz="0" w:space="0" w:color="2B60DE"/>
            <w:left w:val="none" w:sz="0" w:space="0" w:color="2B60DE"/>
            <w:bottom w:val="none" w:sz="0" w:space="0" w:color="2B60DE"/>
            <w:right w:val="none" w:sz="0" w:space="0" w:color="2B60DE"/>
          </w:divBdr>
          <w:divsChild>
            <w:div w:id="1411973180">
              <w:marLeft w:val="0"/>
              <w:marRight w:val="0"/>
              <w:marTop w:val="0"/>
              <w:marBottom w:val="0"/>
              <w:divBdr>
                <w:top w:val="none" w:sz="0" w:space="0" w:color="auto"/>
                <w:left w:val="none" w:sz="0" w:space="0" w:color="auto"/>
                <w:bottom w:val="none" w:sz="0" w:space="0" w:color="auto"/>
                <w:right w:val="none" w:sz="0" w:space="0" w:color="auto"/>
              </w:divBdr>
              <w:divsChild>
                <w:div w:id="743575979">
                  <w:marLeft w:val="0"/>
                  <w:marRight w:val="0"/>
                  <w:marTop w:val="0"/>
                  <w:marBottom w:val="0"/>
                  <w:divBdr>
                    <w:top w:val="none" w:sz="0" w:space="0" w:color="auto"/>
                    <w:left w:val="none" w:sz="0" w:space="0" w:color="auto"/>
                    <w:bottom w:val="none" w:sz="0" w:space="0" w:color="auto"/>
                    <w:right w:val="none" w:sz="0" w:space="0" w:color="auto"/>
                  </w:divBdr>
                  <w:divsChild>
                    <w:div w:id="412315697">
                      <w:marLeft w:val="0"/>
                      <w:marRight w:val="0"/>
                      <w:marTop w:val="0"/>
                      <w:marBottom w:val="0"/>
                      <w:divBdr>
                        <w:top w:val="none" w:sz="0" w:space="0" w:color="auto"/>
                        <w:left w:val="none" w:sz="0" w:space="0" w:color="auto"/>
                        <w:bottom w:val="none" w:sz="0" w:space="0" w:color="auto"/>
                        <w:right w:val="none" w:sz="0" w:space="0" w:color="auto"/>
                      </w:divBdr>
                      <w:divsChild>
                        <w:div w:id="567691673">
                          <w:marLeft w:val="0"/>
                          <w:marRight w:val="0"/>
                          <w:marTop w:val="0"/>
                          <w:marBottom w:val="0"/>
                          <w:divBdr>
                            <w:top w:val="none" w:sz="0" w:space="0" w:color="auto"/>
                            <w:left w:val="none" w:sz="0" w:space="0" w:color="auto"/>
                            <w:bottom w:val="none" w:sz="0" w:space="0" w:color="auto"/>
                            <w:right w:val="none" w:sz="0" w:space="0" w:color="auto"/>
                          </w:divBdr>
                          <w:divsChild>
                            <w:div w:id="6415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797930">
      <w:bodyDiv w:val="1"/>
      <w:marLeft w:val="0"/>
      <w:marRight w:val="0"/>
      <w:marTop w:val="0"/>
      <w:marBottom w:val="0"/>
      <w:divBdr>
        <w:top w:val="none" w:sz="0" w:space="0" w:color="auto"/>
        <w:left w:val="none" w:sz="0" w:space="0" w:color="auto"/>
        <w:bottom w:val="none" w:sz="0" w:space="0" w:color="auto"/>
        <w:right w:val="none" w:sz="0" w:space="0" w:color="auto"/>
      </w:divBdr>
      <w:divsChild>
        <w:div w:id="1250650325">
          <w:marLeft w:val="0"/>
          <w:marRight w:val="0"/>
          <w:marTop w:val="0"/>
          <w:marBottom w:val="0"/>
          <w:divBdr>
            <w:top w:val="none" w:sz="0" w:space="0" w:color="auto"/>
            <w:left w:val="none" w:sz="0" w:space="0" w:color="auto"/>
            <w:bottom w:val="none" w:sz="0" w:space="0" w:color="auto"/>
            <w:right w:val="none" w:sz="0" w:space="0" w:color="auto"/>
          </w:divBdr>
        </w:div>
      </w:divsChild>
    </w:div>
    <w:div w:id="1490638996">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149441448">
          <w:marLeft w:val="0"/>
          <w:marRight w:val="0"/>
          <w:marTop w:val="0"/>
          <w:marBottom w:val="0"/>
          <w:divBdr>
            <w:top w:val="none" w:sz="0" w:space="0" w:color="2B60DE"/>
            <w:left w:val="none" w:sz="0" w:space="0" w:color="2B60DE"/>
            <w:bottom w:val="none" w:sz="0" w:space="0" w:color="2B60DE"/>
            <w:right w:val="none" w:sz="0" w:space="0" w:color="2B60DE"/>
          </w:divBdr>
          <w:divsChild>
            <w:div w:id="74406043">
              <w:marLeft w:val="0"/>
              <w:marRight w:val="0"/>
              <w:marTop w:val="0"/>
              <w:marBottom w:val="0"/>
              <w:divBdr>
                <w:top w:val="none" w:sz="0" w:space="0" w:color="auto"/>
                <w:left w:val="none" w:sz="0" w:space="0" w:color="auto"/>
                <w:bottom w:val="none" w:sz="0" w:space="0" w:color="auto"/>
                <w:right w:val="none" w:sz="0" w:space="0" w:color="auto"/>
              </w:divBdr>
              <w:divsChild>
                <w:div w:id="1419516353">
                  <w:marLeft w:val="0"/>
                  <w:marRight w:val="0"/>
                  <w:marTop w:val="0"/>
                  <w:marBottom w:val="0"/>
                  <w:divBdr>
                    <w:top w:val="none" w:sz="0" w:space="0" w:color="auto"/>
                    <w:left w:val="none" w:sz="0" w:space="0" w:color="auto"/>
                    <w:bottom w:val="none" w:sz="0" w:space="0" w:color="auto"/>
                    <w:right w:val="none" w:sz="0" w:space="0" w:color="auto"/>
                  </w:divBdr>
                  <w:divsChild>
                    <w:div w:id="96102816">
                      <w:marLeft w:val="0"/>
                      <w:marRight w:val="0"/>
                      <w:marTop w:val="0"/>
                      <w:marBottom w:val="0"/>
                      <w:divBdr>
                        <w:top w:val="none" w:sz="0" w:space="0" w:color="auto"/>
                        <w:left w:val="none" w:sz="0" w:space="0" w:color="auto"/>
                        <w:bottom w:val="none" w:sz="0" w:space="0" w:color="auto"/>
                        <w:right w:val="none" w:sz="0" w:space="0" w:color="auto"/>
                      </w:divBdr>
                      <w:divsChild>
                        <w:div w:id="928082314">
                          <w:marLeft w:val="0"/>
                          <w:marRight w:val="0"/>
                          <w:marTop w:val="0"/>
                          <w:marBottom w:val="0"/>
                          <w:divBdr>
                            <w:top w:val="none" w:sz="0" w:space="0" w:color="auto"/>
                            <w:left w:val="none" w:sz="0" w:space="0" w:color="auto"/>
                            <w:bottom w:val="none" w:sz="0" w:space="0" w:color="auto"/>
                            <w:right w:val="none" w:sz="0" w:space="0" w:color="auto"/>
                          </w:divBdr>
                          <w:divsChild>
                            <w:div w:id="50876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4680747">
      <w:bodyDiv w:val="1"/>
      <w:marLeft w:val="0"/>
      <w:marRight w:val="0"/>
      <w:marTop w:val="0"/>
      <w:marBottom w:val="0"/>
      <w:divBdr>
        <w:top w:val="none" w:sz="0" w:space="0" w:color="auto"/>
        <w:left w:val="none" w:sz="0" w:space="0" w:color="auto"/>
        <w:bottom w:val="none" w:sz="0" w:space="0" w:color="auto"/>
        <w:right w:val="none" w:sz="0" w:space="0" w:color="auto"/>
      </w:divBdr>
      <w:divsChild>
        <w:div w:id="1890022434">
          <w:marLeft w:val="0"/>
          <w:marRight w:val="0"/>
          <w:marTop w:val="0"/>
          <w:marBottom w:val="0"/>
          <w:divBdr>
            <w:top w:val="none" w:sz="0" w:space="0" w:color="auto"/>
            <w:left w:val="none" w:sz="0" w:space="0" w:color="auto"/>
            <w:bottom w:val="none" w:sz="0" w:space="0" w:color="auto"/>
            <w:right w:val="none" w:sz="0" w:space="0" w:color="auto"/>
          </w:divBdr>
          <w:divsChild>
            <w:div w:id="351414952">
              <w:marLeft w:val="0"/>
              <w:marRight w:val="0"/>
              <w:marTop w:val="0"/>
              <w:marBottom w:val="0"/>
              <w:divBdr>
                <w:top w:val="none" w:sz="0" w:space="0" w:color="auto"/>
                <w:left w:val="none" w:sz="0" w:space="0" w:color="auto"/>
                <w:bottom w:val="none" w:sz="0" w:space="0" w:color="auto"/>
                <w:right w:val="none" w:sz="0" w:space="0" w:color="auto"/>
              </w:divBdr>
              <w:divsChild>
                <w:div w:id="1188175461">
                  <w:marLeft w:val="0"/>
                  <w:marRight w:val="0"/>
                  <w:marTop w:val="0"/>
                  <w:marBottom w:val="0"/>
                  <w:divBdr>
                    <w:top w:val="none" w:sz="0" w:space="0" w:color="auto"/>
                    <w:left w:val="none" w:sz="0" w:space="0" w:color="auto"/>
                    <w:bottom w:val="none" w:sz="0" w:space="0" w:color="auto"/>
                    <w:right w:val="none" w:sz="0" w:space="0" w:color="auto"/>
                  </w:divBdr>
                  <w:divsChild>
                    <w:div w:id="747580037">
                      <w:marLeft w:val="0"/>
                      <w:marRight w:val="0"/>
                      <w:marTop w:val="0"/>
                      <w:marBottom w:val="0"/>
                      <w:divBdr>
                        <w:top w:val="none" w:sz="0" w:space="0" w:color="auto"/>
                        <w:left w:val="none" w:sz="0" w:space="0" w:color="auto"/>
                        <w:bottom w:val="none" w:sz="0" w:space="0" w:color="auto"/>
                        <w:right w:val="none" w:sz="0" w:space="0" w:color="auto"/>
                      </w:divBdr>
                      <w:divsChild>
                        <w:div w:id="1763140706">
                          <w:marLeft w:val="0"/>
                          <w:marRight w:val="0"/>
                          <w:marTop w:val="0"/>
                          <w:marBottom w:val="0"/>
                          <w:divBdr>
                            <w:top w:val="none" w:sz="0" w:space="0" w:color="auto"/>
                            <w:left w:val="none" w:sz="0" w:space="0" w:color="auto"/>
                            <w:bottom w:val="none" w:sz="0" w:space="0" w:color="auto"/>
                            <w:right w:val="none" w:sz="0" w:space="0" w:color="auto"/>
                          </w:divBdr>
                          <w:divsChild>
                            <w:div w:id="1959212605">
                              <w:marLeft w:val="0"/>
                              <w:marRight w:val="0"/>
                              <w:marTop w:val="0"/>
                              <w:marBottom w:val="0"/>
                              <w:divBdr>
                                <w:top w:val="none" w:sz="0" w:space="0" w:color="auto"/>
                                <w:left w:val="none" w:sz="0" w:space="0" w:color="auto"/>
                                <w:bottom w:val="none" w:sz="0" w:space="0" w:color="auto"/>
                                <w:right w:val="none" w:sz="0" w:space="0" w:color="auto"/>
                              </w:divBdr>
                              <w:divsChild>
                                <w:div w:id="64404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2141572">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393352449">
          <w:marLeft w:val="0"/>
          <w:marRight w:val="0"/>
          <w:marTop w:val="0"/>
          <w:marBottom w:val="0"/>
          <w:divBdr>
            <w:top w:val="none" w:sz="0" w:space="0" w:color="2B60DE"/>
            <w:left w:val="none" w:sz="0" w:space="0" w:color="2B60DE"/>
            <w:bottom w:val="none" w:sz="0" w:space="0" w:color="2B60DE"/>
            <w:right w:val="none" w:sz="0" w:space="0" w:color="2B60DE"/>
          </w:divBdr>
          <w:divsChild>
            <w:div w:id="1904178408">
              <w:marLeft w:val="0"/>
              <w:marRight w:val="0"/>
              <w:marTop w:val="0"/>
              <w:marBottom w:val="0"/>
              <w:divBdr>
                <w:top w:val="none" w:sz="0" w:space="0" w:color="auto"/>
                <w:left w:val="none" w:sz="0" w:space="0" w:color="auto"/>
                <w:bottom w:val="none" w:sz="0" w:space="0" w:color="auto"/>
                <w:right w:val="none" w:sz="0" w:space="0" w:color="auto"/>
              </w:divBdr>
              <w:divsChild>
                <w:div w:id="912663127">
                  <w:marLeft w:val="0"/>
                  <w:marRight w:val="0"/>
                  <w:marTop w:val="0"/>
                  <w:marBottom w:val="0"/>
                  <w:divBdr>
                    <w:top w:val="none" w:sz="0" w:space="0" w:color="auto"/>
                    <w:left w:val="none" w:sz="0" w:space="0" w:color="auto"/>
                    <w:bottom w:val="none" w:sz="0" w:space="0" w:color="auto"/>
                    <w:right w:val="none" w:sz="0" w:space="0" w:color="auto"/>
                  </w:divBdr>
                  <w:divsChild>
                    <w:div w:id="1106732304">
                      <w:marLeft w:val="0"/>
                      <w:marRight w:val="0"/>
                      <w:marTop w:val="0"/>
                      <w:marBottom w:val="0"/>
                      <w:divBdr>
                        <w:top w:val="none" w:sz="0" w:space="0" w:color="auto"/>
                        <w:left w:val="none" w:sz="0" w:space="0" w:color="auto"/>
                        <w:bottom w:val="none" w:sz="0" w:space="0" w:color="auto"/>
                        <w:right w:val="none" w:sz="0" w:space="0" w:color="auto"/>
                      </w:divBdr>
                      <w:divsChild>
                        <w:div w:id="1618216498">
                          <w:marLeft w:val="0"/>
                          <w:marRight w:val="0"/>
                          <w:marTop w:val="0"/>
                          <w:marBottom w:val="0"/>
                          <w:divBdr>
                            <w:top w:val="none" w:sz="0" w:space="0" w:color="auto"/>
                            <w:left w:val="none" w:sz="0" w:space="0" w:color="auto"/>
                            <w:bottom w:val="none" w:sz="0" w:space="0" w:color="auto"/>
                            <w:right w:val="none" w:sz="0" w:space="0" w:color="auto"/>
                          </w:divBdr>
                          <w:divsChild>
                            <w:div w:id="75454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3108798">
      <w:bodyDiv w:val="1"/>
      <w:marLeft w:val="0"/>
      <w:marRight w:val="0"/>
      <w:marTop w:val="0"/>
      <w:marBottom w:val="0"/>
      <w:divBdr>
        <w:top w:val="none" w:sz="0" w:space="0" w:color="auto"/>
        <w:left w:val="none" w:sz="0" w:space="0" w:color="auto"/>
        <w:bottom w:val="none" w:sz="0" w:space="0" w:color="auto"/>
        <w:right w:val="none" w:sz="0" w:space="0" w:color="auto"/>
      </w:divBdr>
      <w:divsChild>
        <w:div w:id="953751309">
          <w:marLeft w:val="180"/>
          <w:marRight w:val="180"/>
          <w:marTop w:val="0"/>
          <w:marBottom w:val="0"/>
          <w:divBdr>
            <w:top w:val="none" w:sz="0" w:space="0" w:color="auto"/>
            <w:left w:val="none" w:sz="0" w:space="0" w:color="auto"/>
            <w:bottom w:val="none" w:sz="0" w:space="0" w:color="auto"/>
            <w:right w:val="none" w:sz="0" w:space="0" w:color="auto"/>
          </w:divBdr>
          <w:divsChild>
            <w:div w:id="221332476">
              <w:marLeft w:val="-60"/>
              <w:marRight w:val="-60"/>
              <w:marTop w:val="0"/>
              <w:marBottom w:val="0"/>
              <w:divBdr>
                <w:top w:val="none" w:sz="0" w:space="0" w:color="auto"/>
                <w:left w:val="none" w:sz="0" w:space="0" w:color="auto"/>
                <w:bottom w:val="none" w:sz="0" w:space="0" w:color="auto"/>
                <w:right w:val="none" w:sz="0" w:space="0" w:color="auto"/>
              </w:divBdr>
              <w:divsChild>
                <w:div w:id="1481965855">
                  <w:marLeft w:val="0"/>
                  <w:marRight w:val="0"/>
                  <w:marTop w:val="0"/>
                  <w:marBottom w:val="0"/>
                  <w:divBdr>
                    <w:top w:val="none" w:sz="0" w:space="0" w:color="auto"/>
                    <w:left w:val="none" w:sz="0" w:space="0" w:color="auto"/>
                    <w:bottom w:val="none" w:sz="0" w:space="0" w:color="auto"/>
                    <w:right w:val="none" w:sz="0" w:space="0" w:color="auto"/>
                  </w:divBdr>
                  <w:divsChild>
                    <w:div w:id="865366633">
                      <w:marLeft w:val="0"/>
                      <w:marRight w:val="0"/>
                      <w:marTop w:val="0"/>
                      <w:marBottom w:val="0"/>
                      <w:divBdr>
                        <w:top w:val="none" w:sz="0" w:space="0" w:color="auto"/>
                        <w:left w:val="none" w:sz="0" w:space="0" w:color="auto"/>
                        <w:bottom w:val="none" w:sz="0" w:space="0" w:color="auto"/>
                        <w:right w:val="none" w:sz="0" w:space="0" w:color="auto"/>
                      </w:divBdr>
                      <w:divsChild>
                        <w:div w:id="121308155">
                          <w:marLeft w:val="-60"/>
                          <w:marRight w:val="-60"/>
                          <w:marTop w:val="0"/>
                          <w:marBottom w:val="0"/>
                          <w:divBdr>
                            <w:top w:val="none" w:sz="0" w:space="0" w:color="auto"/>
                            <w:left w:val="none" w:sz="0" w:space="0" w:color="auto"/>
                            <w:bottom w:val="none" w:sz="0" w:space="0" w:color="auto"/>
                            <w:right w:val="none" w:sz="0" w:space="0" w:color="auto"/>
                          </w:divBdr>
                          <w:divsChild>
                            <w:div w:id="1457915164">
                              <w:marLeft w:val="0"/>
                              <w:marRight w:val="0"/>
                              <w:marTop w:val="0"/>
                              <w:marBottom w:val="0"/>
                              <w:divBdr>
                                <w:top w:val="none" w:sz="0" w:space="0" w:color="auto"/>
                                <w:left w:val="none" w:sz="0" w:space="0" w:color="auto"/>
                                <w:bottom w:val="none" w:sz="0" w:space="0" w:color="auto"/>
                                <w:right w:val="none" w:sz="0" w:space="0" w:color="auto"/>
                              </w:divBdr>
                              <w:divsChild>
                                <w:div w:id="13711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7118409">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828353541">
          <w:marLeft w:val="0"/>
          <w:marRight w:val="0"/>
          <w:marTop w:val="0"/>
          <w:marBottom w:val="0"/>
          <w:divBdr>
            <w:top w:val="none" w:sz="0" w:space="0" w:color="2B60DE"/>
            <w:left w:val="none" w:sz="0" w:space="0" w:color="2B60DE"/>
            <w:bottom w:val="none" w:sz="0" w:space="0" w:color="2B60DE"/>
            <w:right w:val="none" w:sz="0" w:space="0" w:color="2B60DE"/>
          </w:divBdr>
          <w:divsChild>
            <w:div w:id="1427073007">
              <w:marLeft w:val="0"/>
              <w:marRight w:val="0"/>
              <w:marTop w:val="0"/>
              <w:marBottom w:val="0"/>
              <w:divBdr>
                <w:top w:val="none" w:sz="0" w:space="0" w:color="auto"/>
                <w:left w:val="none" w:sz="0" w:space="0" w:color="auto"/>
                <w:bottom w:val="none" w:sz="0" w:space="0" w:color="auto"/>
                <w:right w:val="none" w:sz="0" w:space="0" w:color="auto"/>
              </w:divBdr>
              <w:divsChild>
                <w:div w:id="1864394281">
                  <w:marLeft w:val="0"/>
                  <w:marRight w:val="0"/>
                  <w:marTop w:val="0"/>
                  <w:marBottom w:val="0"/>
                  <w:divBdr>
                    <w:top w:val="none" w:sz="0" w:space="0" w:color="auto"/>
                    <w:left w:val="none" w:sz="0" w:space="0" w:color="auto"/>
                    <w:bottom w:val="none" w:sz="0" w:space="0" w:color="auto"/>
                    <w:right w:val="none" w:sz="0" w:space="0" w:color="auto"/>
                  </w:divBdr>
                  <w:divsChild>
                    <w:div w:id="2060742486">
                      <w:marLeft w:val="0"/>
                      <w:marRight w:val="0"/>
                      <w:marTop w:val="0"/>
                      <w:marBottom w:val="0"/>
                      <w:divBdr>
                        <w:top w:val="none" w:sz="0" w:space="0" w:color="auto"/>
                        <w:left w:val="none" w:sz="0" w:space="0" w:color="auto"/>
                        <w:bottom w:val="none" w:sz="0" w:space="0" w:color="auto"/>
                        <w:right w:val="none" w:sz="0" w:space="0" w:color="auto"/>
                      </w:divBdr>
                      <w:divsChild>
                        <w:div w:id="320474696">
                          <w:marLeft w:val="0"/>
                          <w:marRight w:val="0"/>
                          <w:marTop w:val="0"/>
                          <w:marBottom w:val="0"/>
                          <w:divBdr>
                            <w:top w:val="none" w:sz="0" w:space="0" w:color="auto"/>
                            <w:left w:val="none" w:sz="0" w:space="0" w:color="auto"/>
                            <w:bottom w:val="none" w:sz="0" w:space="0" w:color="auto"/>
                            <w:right w:val="none" w:sz="0" w:space="0" w:color="auto"/>
                          </w:divBdr>
                          <w:divsChild>
                            <w:div w:id="87334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419642">
      <w:bodyDiv w:val="1"/>
      <w:marLeft w:val="0"/>
      <w:marRight w:val="0"/>
      <w:marTop w:val="0"/>
      <w:marBottom w:val="0"/>
      <w:divBdr>
        <w:top w:val="none" w:sz="0" w:space="0" w:color="auto"/>
        <w:left w:val="none" w:sz="0" w:space="0" w:color="auto"/>
        <w:bottom w:val="none" w:sz="0" w:space="0" w:color="auto"/>
        <w:right w:val="none" w:sz="0" w:space="0" w:color="auto"/>
      </w:divBdr>
    </w:div>
    <w:div w:id="1533373600">
      <w:bodyDiv w:val="1"/>
      <w:marLeft w:val="0"/>
      <w:marRight w:val="0"/>
      <w:marTop w:val="0"/>
      <w:marBottom w:val="0"/>
      <w:divBdr>
        <w:top w:val="none" w:sz="0" w:space="0" w:color="auto"/>
        <w:left w:val="none" w:sz="0" w:space="0" w:color="auto"/>
        <w:bottom w:val="none" w:sz="0" w:space="0" w:color="auto"/>
        <w:right w:val="none" w:sz="0" w:space="0" w:color="auto"/>
      </w:divBdr>
      <w:divsChild>
        <w:div w:id="1744595541">
          <w:marLeft w:val="0"/>
          <w:marRight w:val="0"/>
          <w:marTop w:val="0"/>
          <w:marBottom w:val="0"/>
          <w:divBdr>
            <w:top w:val="none" w:sz="0" w:space="0" w:color="auto"/>
            <w:left w:val="none" w:sz="0" w:space="0" w:color="auto"/>
            <w:bottom w:val="none" w:sz="0" w:space="0" w:color="auto"/>
            <w:right w:val="none" w:sz="0" w:space="0" w:color="auto"/>
          </w:divBdr>
        </w:div>
      </w:divsChild>
    </w:div>
    <w:div w:id="1536045105">
      <w:bodyDiv w:val="1"/>
      <w:marLeft w:val="0"/>
      <w:marRight w:val="0"/>
      <w:marTop w:val="0"/>
      <w:marBottom w:val="0"/>
      <w:divBdr>
        <w:top w:val="none" w:sz="0" w:space="0" w:color="auto"/>
        <w:left w:val="none" w:sz="0" w:space="0" w:color="auto"/>
        <w:bottom w:val="none" w:sz="0" w:space="0" w:color="auto"/>
        <w:right w:val="none" w:sz="0" w:space="0" w:color="auto"/>
      </w:divBdr>
      <w:divsChild>
        <w:div w:id="871839553">
          <w:marLeft w:val="0"/>
          <w:marRight w:val="0"/>
          <w:marTop w:val="0"/>
          <w:marBottom w:val="450"/>
          <w:divBdr>
            <w:top w:val="none" w:sz="0" w:space="0" w:color="auto"/>
            <w:left w:val="none" w:sz="0" w:space="0" w:color="auto"/>
            <w:bottom w:val="none" w:sz="0" w:space="0" w:color="auto"/>
            <w:right w:val="none" w:sz="0" w:space="0" w:color="auto"/>
          </w:divBdr>
          <w:divsChild>
            <w:div w:id="1545369229">
              <w:marLeft w:val="0"/>
              <w:marRight w:val="0"/>
              <w:marTop w:val="0"/>
              <w:marBottom w:val="0"/>
              <w:divBdr>
                <w:top w:val="none" w:sz="0" w:space="0" w:color="auto"/>
                <w:left w:val="none" w:sz="0" w:space="0" w:color="auto"/>
                <w:bottom w:val="none" w:sz="0" w:space="0" w:color="auto"/>
                <w:right w:val="none" w:sz="0" w:space="0" w:color="auto"/>
              </w:divBdr>
              <w:divsChild>
                <w:div w:id="943071230">
                  <w:marLeft w:val="0"/>
                  <w:marRight w:val="0"/>
                  <w:marTop w:val="0"/>
                  <w:marBottom w:val="0"/>
                  <w:divBdr>
                    <w:top w:val="none" w:sz="0" w:space="0" w:color="auto"/>
                    <w:left w:val="none" w:sz="0" w:space="0" w:color="auto"/>
                    <w:bottom w:val="none" w:sz="0" w:space="0" w:color="auto"/>
                    <w:right w:val="none" w:sz="0" w:space="0" w:color="auto"/>
                  </w:divBdr>
                  <w:divsChild>
                    <w:div w:id="1602181922">
                      <w:marLeft w:val="0"/>
                      <w:marRight w:val="0"/>
                      <w:marTop w:val="0"/>
                      <w:marBottom w:val="0"/>
                      <w:divBdr>
                        <w:top w:val="none" w:sz="0" w:space="0" w:color="auto"/>
                        <w:left w:val="none" w:sz="0" w:space="0" w:color="auto"/>
                        <w:bottom w:val="none" w:sz="0" w:space="0" w:color="auto"/>
                        <w:right w:val="none" w:sz="0" w:space="0" w:color="auto"/>
                      </w:divBdr>
                      <w:divsChild>
                        <w:div w:id="562914443">
                          <w:marLeft w:val="0"/>
                          <w:marRight w:val="0"/>
                          <w:marTop w:val="0"/>
                          <w:marBottom w:val="0"/>
                          <w:divBdr>
                            <w:top w:val="none" w:sz="0" w:space="0" w:color="auto"/>
                            <w:left w:val="none" w:sz="0" w:space="0" w:color="auto"/>
                            <w:bottom w:val="none" w:sz="0" w:space="0" w:color="auto"/>
                            <w:right w:val="none" w:sz="0" w:space="0" w:color="auto"/>
                          </w:divBdr>
                          <w:divsChild>
                            <w:div w:id="506794606">
                              <w:marLeft w:val="0"/>
                              <w:marRight w:val="0"/>
                              <w:marTop w:val="0"/>
                              <w:marBottom w:val="0"/>
                              <w:divBdr>
                                <w:top w:val="none" w:sz="0" w:space="0" w:color="auto"/>
                                <w:left w:val="none" w:sz="0" w:space="0" w:color="auto"/>
                                <w:bottom w:val="none" w:sz="0" w:space="0" w:color="auto"/>
                                <w:right w:val="none" w:sz="0" w:space="0" w:color="auto"/>
                              </w:divBdr>
                              <w:divsChild>
                                <w:div w:id="2001344768">
                                  <w:marLeft w:val="0"/>
                                  <w:marRight w:val="0"/>
                                  <w:marTop w:val="0"/>
                                  <w:marBottom w:val="0"/>
                                  <w:divBdr>
                                    <w:top w:val="none" w:sz="0" w:space="0" w:color="auto"/>
                                    <w:left w:val="none" w:sz="0" w:space="0" w:color="auto"/>
                                    <w:bottom w:val="none" w:sz="0" w:space="0" w:color="auto"/>
                                    <w:right w:val="none" w:sz="0" w:space="0" w:color="auto"/>
                                  </w:divBdr>
                                  <w:divsChild>
                                    <w:div w:id="280575547">
                                      <w:marLeft w:val="0"/>
                                      <w:marRight w:val="0"/>
                                      <w:marTop w:val="0"/>
                                      <w:marBottom w:val="0"/>
                                      <w:divBdr>
                                        <w:top w:val="none" w:sz="0" w:space="0" w:color="auto"/>
                                        <w:left w:val="none" w:sz="0" w:space="0" w:color="auto"/>
                                        <w:bottom w:val="none" w:sz="0" w:space="0" w:color="auto"/>
                                        <w:right w:val="none" w:sz="0" w:space="0" w:color="auto"/>
                                      </w:divBdr>
                                      <w:divsChild>
                                        <w:div w:id="618805893">
                                          <w:marLeft w:val="0"/>
                                          <w:marRight w:val="0"/>
                                          <w:marTop w:val="0"/>
                                          <w:marBottom w:val="0"/>
                                          <w:divBdr>
                                            <w:top w:val="none" w:sz="0" w:space="0" w:color="auto"/>
                                            <w:left w:val="none" w:sz="0" w:space="0" w:color="auto"/>
                                            <w:bottom w:val="none" w:sz="0" w:space="0" w:color="auto"/>
                                            <w:right w:val="none" w:sz="0" w:space="0" w:color="auto"/>
                                          </w:divBdr>
                                          <w:divsChild>
                                            <w:div w:id="32571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9657445">
      <w:bodyDiv w:val="1"/>
      <w:marLeft w:val="0"/>
      <w:marRight w:val="0"/>
      <w:marTop w:val="0"/>
      <w:marBottom w:val="0"/>
      <w:divBdr>
        <w:top w:val="none" w:sz="0" w:space="0" w:color="auto"/>
        <w:left w:val="none" w:sz="0" w:space="0" w:color="auto"/>
        <w:bottom w:val="none" w:sz="0" w:space="0" w:color="auto"/>
        <w:right w:val="none" w:sz="0" w:space="0" w:color="auto"/>
      </w:divBdr>
    </w:div>
    <w:div w:id="1547378136">
      <w:bodyDiv w:val="1"/>
      <w:marLeft w:val="0"/>
      <w:marRight w:val="0"/>
      <w:marTop w:val="0"/>
      <w:marBottom w:val="0"/>
      <w:divBdr>
        <w:top w:val="none" w:sz="0" w:space="0" w:color="auto"/>
        <w:left w:val="none" w:sz="0" w:space="0" w:color="auto"/>
        <w:bottom w:val="none" w:sz="0" w:space="0" w:color="auto"/>
        <w:right w:val="none" w:sz="0" w:space="0" w:color="auto"/>
      </w:divBdr>
      <w:divsChild>
        <w:div w:id="1953899625">
          <w:marLeft w:val="0"/>
          <w:marRight w:val="0"/>
          <w:marTop w:val="0"/>
          <w:marBottom w:val="0"/>
          <w:divBdr>
            <w:top w:val="none" w:sz="0" w:space="0" w:color="auto"/>
            <w:left w:val="none" w:sz="0" w:space="0" w:color="auto"/>
            <w:bottom w:val="none" w:sz="0" w:space="0" w:color="auto"/>
            <w:right w:val="none" w:sz="0" w:space="0" w:color="auto"/>
          </w:divBdr>
        </w:div>
      </w:divsChild>
    </w:div>
    <w:div w:id="1560627858">
      <w:bodyDiv w:val="1"/>
      <w:marLeft w:val="0"/>
      <w:marRight w:val="0"/>
      <w:marTop w:val="0"/>
      <w:marBottom w:val="0"/>
      <w:divBdr>
        <w:top w:val="none" w:sz="0" w:space="0" w:color="auto"/>
        <w:left w:val="none" w:sz="0" w:space="0" w:color="auto"/>
        <w:bottom w:val="none" w:sz="0" w:space="0" w:color="auto"/>
        <w:right w:val="none" w:sz="0" w:space="0" w:color="auto"/>
      </w:divBdr>
      <w:divsChild>
        <w:div w:id="64644396">
          <w:marLeft w:val="0"/>
          <w:marRight w:val="0"/>
          <w:marTop w:val="0"/>
          <w:marBottom w:val="0"/>
          <w:divBdr>
            <w:top w:val="none" w:sz="0" w:space="0" w:color="auto"/>
            <w:left w:val="none" w:sz="0" w:space="0" w:color="auto"/>
            <w:bottom w:val="none" w:sz="0" w:space="0" w:color="auto"/>
            <w:right w:val="none" w:sz="0" w:space="0" w:color="auto"/>
          </w:divBdr>
        </w:div>
      </w:divsChild>
    </w:div>
    <w:div w:id="1563252030">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266696169">
          <w:marLeft w:val="0"/>
          <w:marRight w:val="0"/>
          <w:marTop w:val="0"/>
          <w:marBottom w:val="0"/>
          <w:divBdr>
            <w:top w:val="none" w:sz="0" w:space="0" w:color="2B60DE"/>
            <w:left w:val="none" w:sz="0" w:space="0" w:color="2B60DE"/>
            <w:bottom w:val="none" w:sz="0" w:space="0" w:color="2B60DE"/>
            <w:right w:val="none" w:sz="0" w:space="0" w:color="2B60DE"/>
          </w:divBdr>
          <w:divsChild>
            <w:div w:id="1573810603">
              <w:marLeft w:val="0"/>
              <w:marRight w:val="0"/>
              <w:marTop w:val="0"/>
              <w:marBottom w:val="0"/>
              <w:divBdr>
                <w:top w:val="none" w:sz="0" w:space="0" w:color="auto"/>
                <w:left w:val="none" w:sz="0" w:space="0" w:color="auto"/>
                <w:bottom w:val="none" w:sz="0" w:space="0" w:color="auto"/>
                <w:right w:val="none" w:sz="0" w:space="0" w:color="auto"/>
              </w:divBdr>
              <w:divsChild>
                <w:div w:id="356807884">
                  <w:marLeft w:val="0"/>
                  <w:marRight w:val="0"/>
                  <w:marTop w:val="0"/>
                  <w:marBottom w:val="0"/>
                  <w:divBdr>
                    <w:top w:val="none" w:sz="0" w:space="0" w:color="auto"/>
                    <w:left w:val="none" w:sz="0" w:space="0" w:color="auto"/>
                    <w:bottom w:val="none" w:sz="0" w:space="0" w:color="auto"/>
                    <w:right w:val="none" w:sz="0" w:space="0" w:color="auto"/>
                  </w:divBdr>
                  <w:divsChild>
                    <w:div w:id="1035041527">
                      <w:marLeft w:val="0"/>
                      <w:marRight w:val="0"/>
                      <w:marTop w:val="0"/>
                      <w:marBottom w:val="0"/>
                      <w:divBdr>
                        <w:top w:val="none" w:sz="0" w:space="0" w:color="auto"/>
                        <w:left w:val="none" w:sz="0" w:space="0" w:color="auto"/>
                        <w:bottom w:val="none" w:sz="0" w:space="0" w:color="auto"/>
                        <w:right w:val="none" w:sz="0" w:space="0" w:color="auto"/>
                      </w:divBdr>
                      <w:divsChild>
                        <w:div w:id="1674650388">
                          <w:marLeft w:val="0"/>
                          <w:marRight w:val="0"/>
                          <w:marTop w:val="0"/>
                          <w:marBottom w:val="0"/>
                          <w:divBdr>
                            <w:top w:val="none" w:sz="0" w:space="0" w:color="auto"/>
                            <w:left w:val="none" w:sz="0" w:space="0" w:color="auto"/>
                            <w:bottom w:val="none" w:sz="0" w:space="0" w:color="auto"/>
                            <w:right w:val="none" w:sz="0" w:space="0" w:color="auto"/>
                          </w:divBdr>
                          <w:divsChild>
                            <w:div w:id="15097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3448149">
      <w:bodyDiv w:val="1"/>
      <w:marLeft w:val="0"/>
      <w:marRight w:val="0"/>
      <w:marTop w:val="0"/>
      <w:marBottom w:val="0"/>
      <w:divBdr>
        <w:top w:val="none" w:sz="0" w:space="0" w:color="auto"/>
        <w:left w:val="none" w:sz="0" w:space="0" w:color="auto"/>
        <w:bottom w:val="none" w:sz="0" w:space="0" w:color="auto"/>
        <w:right w:val="none" w:sz="0" w:space="0" w:color="auto"/>
      </w:divBdr>
    </w:div>
    <w:div w:id="1569151455">
      <w:bodyDiv w:val="1"/>
      <w:marLeft w:val="0"/>
      <w:marRight w:val="360"/>
      <w:marTop w:val="0"/>
      <w:marBottom w:val="0"/>
      <w:divBdr>
        <w:top w:val="none" w:sz="0" w:space="0" w:color="auto"/>
        <w:left w:val="none" w:sz="0" w:space="0" w:color="auto"/>
        <w:bottom w:val="none" w:sz="0" w:space="0" w:color="auto"/>
        <w:right w:val="none" w:sz="0" w:space="0" w:color="auto"/>
      </w:divBdr>
      <w:divsChild>
        <w:div w:id="1621298676">
          <w:marLeft w:val="240"/>
          <w:marRight w:val="240"/>
          <w:marTop w:val="0"/>
          <w:marBottom w:val="0"/>
          <w:divBdr>
            <w:top w:val="none" w:sz="0" w:space="0" w:color="auto"/>
            <w:left w:val="none" w:sz="0" w:space="0" w:color="auto"/>
            <w:bottom w:val="none" w:sz="0" w:space="0" w:color="auto"/>
            <w:right w:val="none" w:sz="0" w:space="0" w:color="auto"/>
          </w:divBdr>
          <w:divsChild>
            <w:div w:id="527722919">
              <w:marLeft w:val="0"/>
              <w:marRight w:val="0"/>
              <w:marTop w:val="0"/>
              <w:marBottom w:val="0"/>
              <w:divBdr>
                <w:top w:val="none" w:sz="0" w:space="0" w:color="auto"/>
                <w:left w:val="none" w:sz="0" w:space="0" w:color="auto"/>
                <w:bottom w:val="none" w:sz="0" w:space="0" w:color="auto"/>
                <w:right w:val="none" w:sz="0" w:space="0" w:color="auto"/>
              </w:divBdr>
              <w:divsChild>
                <w:div w:id="242763865">
                  <w:marLeft w:val="0"/>
                  <w:marRight w:val="0"/>
                  <w:marTop w:val="0"/>
                  <w:marBottom w:val="0"/>
                  <w:divBdr>
                    <w:top w:val="none" w:sz="0" w:space="0" w:color="auto"/>
                    <w:left w:val="none" w:sz="0" w:space="0" w:color="auto"/>
                    <w:bottom w:val="none" w:sz="0" w:space="0" w:color="auto"/>
                    <w:right w:val="none" w:sz="0" w:space="0" w:color="auto"/>
                  </w:divBdr>
                </w:div>
                <w:div w:id="630205505">
                  <w:marLeft w:val="240"/>
                  <w:marRight w:val="240"/>
                  <w:marTop w:val="0"/>
                  <w:marBottom w:val="0"/>
                  <w:divBdr>
                    <w:top w:val="none" w:sz="0" w:space="0" w:color="auto"/>
                    <w:left w:val="none" w:sz="0" w:space="0" w:color="auto"/>
                    <w:bottom w:val="none" w:sz="0" w:space="0" w:color="auto"/>
                    <w:right w:val="none" w:sz="0" w:space="0" w:color="auto"/>
                  </w:divBdr>
                  <w:divsChild>
                    <w:div w:id="87386359">
                      <w:marLeft w:val="240"/>
                      <w:marRight w:val="0"/>
                      <w:marTop w:val="0"/>
                      <w:marBottom w:val="0"/>
                      <w:divBdr>
                        <w:top w:val="none" w:sz="0" w:space="0" w:color="auto"/>
                        <w:left w:val="none" w:sz="0" w:space="0" w:color="auto"/>
                        <w:bottom w:val="none" w:sz="0" w:space="0" w:color="auto"/>
                        <w:right w:val="none" w:sz="0" w:space="0" w:color="auto"/>
                      </w:divBdr>
                    </w:div>
                    <w:div w:id="2103186731">
                      <w:marLeft w:val="0"/>
                      <w:marRight w:val="0"/>
                      <w:marTop w:val="0"/>
                      <w:marBottom w:val="0"/>
                      <w:divBdr>
                        <w:top w:val="none" w:sz="0" w:space="0" w:color="auto"/>
                        <w:left w:val="none" w:sz="0" w:space="0" w:color="auto"/>
                        <w:bottom w:val="none" w:sz="0" w:space="0" w:color="auto"/>
                        <w:right w:val="none" w:sz="0" w:space="0" w:color="auto"/>
                      </w:divBdr>
                      <w:divsChild>
                        <w:div w:id="310715107">
                          <w:marLeft w:val="240"/>
                          <w:marRight w:val="240"/>
                          <w:marTop w:val="0"/>
                          <w:marBottom w:val="0"/>
                          <w:divBdr>
                            <w:top w:val="none" w:sz="0" w:space="0" w:color="auto"/>
                            <w:left w:val="none" w:sz="0" w:space="0" w:color="auto"/>
                            <w:bottom w:val="none" w:sz="0" w:space="0" w:color="auto"/>
                            <w:right w:val="none" w:sz="0" w:space="0" w:color="auto"/>
                          </w:divBdr>
                          <w:divsChild>
                            <w:div w:id="395473491">
                              <w:marLeft w:val="240"/>
                              <w:marRight w:val="0"/>
                              <w:marTop w:val="0"/>
                              <w:marBottom w:val="0"/>
                              <w:divBdr>
                                <w:top w:val="none" w:sz="0" w:space="0" w:color="auto"/>
                                <w:left w:val="none" w:sz="0" w:space="0" w:color="auto"/>
                                <w:bottom w:val="none" w:sz="0" w:space="0" w:color="auto"/>
                                <w:right w:val="none" w:sz="0" w:space="0" w:color="auto"/>
                              </w:divBdr>
                            </w:div>
                          </w:divsChild>
                        </w:div>
                        <w:div w:id="455947170">
                          <w:marLeft w:val="240"/>
                          <w:marRight w:val="240"/>
                          <w:marTop w:val="0"/>
                          <w:marBottom w:val="0"/>
                          <w:divBdr>
                            <w:top w:val="none" w:sz="0" w:space="0" w:color="auto"/>
                            <w:left w:val="none" w:sz="0" w:space="0" w:color="auto"/>
                            <w:bottom w:val="none" w:sz="0" w:space="0" w:color="auto"/>
                            <w:right w:val="none" w:sz="0" w:space="0" w:color="auto"/>
                          </w:divBdr>
                          <w:divsChild>
                            <w:div w:id="322512803">
                              <w:marLeft w:val="240"/>
                              <w:marRight w:val="0"/>
                              <w:marTop w:val="0"/>
                              <w:marBottom w:val="0"/>
                              <w:divBdr>
                                <w:top w:val="none" w:sz="0" w:space="0" w:color="auto"/>
                                <w:left w:val="none" w:sz="0" w:space="0" w:color="auto"/>
                                <w:bottom w:val="none" w:sz="0" w:space="0" w:color="auto"/>
                                <w:right w:val="none" w:sz="0" w:space="0" w:color="auto"/>
                              </w:divBdr>
                            </w:div>
                          </w:divsChild>
                        </w:div>
                        <w:div w:id="572273416">
                          <w:marLeft w:val="240"/>
                          <w:marRight w:val="240"/>
                          <w:marTop w:val="0"/>
                          <w:marBottom w:val="0"/>
                          <w:divBdr>
                            <w:top w:val="none" w:sz="0" w:space="0" w:color="auto"/>
                            <w:left w:val="none" w:sz="0" w:space="0" w:color="auto"/>
                            <w:bottom w:val="none" w:sz="0" w:space="0" w:color="auto"/>
                            <w:right w:val="none" w:sz="0" w:space="0" w:color="auto"/>
                          </w:divBdr>
                          <w:divsChild>
                            <w:div w:id="1684697050">
                              <w:marLeft w:val="240"/>
                              <w:marRight w:val="0"/>
                              <w:marTop w:val="0"/>
                              <w:marBottom w:val="0"/>
                              <w:divBdr>
                                <w:top w:val="none" w:sz="0" w:space="0" w:color="auto"/>
                                <w:left w:val="none" w:sz="0" w:space="0" w:color="auto"/>
                                <w:bottom w:val="none" w:sz="0" w:space="0" w:color="auto"/>
                                <w:right w:val="none" w:sz="0" w:space="0" w:color="auto"/>
                              </w:divBdr>
                            </w:div>
                          </w:divsChild>
                        </w:div>
                        <w:div w:id="647170199">
                          <w:marLeft w:val="240"/>
                          <w:marRight w:val="240"/>
                          <w:marTop w:val="0"/>
                          <w:marBottom w:val="0"/>
                          <w:divBdr>
                            <w:top w:val="none" w:sz="0" w:space="0" w:color="auto"/>
                            <w:left w:val="none" w:sz="0" w:space="0" w:color="auto"/>
                            <w:bottom w:val="none" w:sz="0" w:space="0" w:color="auto"/>
                            <w:right w:val="none" w:sz="0" w:space="0" w:color="auto"/>
                          </w:divBdr>
                          <w:divsChild>
                            <w:div w:id="981034122">
                              <w:marLeft w:val="240"/>
                              <w:marRight w:val="0"/>
                              <w:marTop w:val="0"/>
                              <w:marBottom w:val="0"/>
                              <w:divBdr>
                                <w:top w:val="none" w:sz="0" w:space="0" w:color="auto"/>
                                <w:left w:val="none" w:sz="0" w:space="0" w:color="auto"/>
                                <w:bottom w:val="none" w:sz="0" w:space="0" w:color="auto"/>
                                <w:right w:val="none" w:sz="0" w:space="0" w:color="auto"/>
                              </w:divBdr>
                            </w:div>
                          </w:divsChild>
                        </w:div>
                        <w:div w:id="856430004">
                          <w:marLeft w:val="240"/>
                          <w:marRight w:val="240"/>
                          <w:marTop w:val="0"/>
                          <w:marBottom w:val="0"/>
                          <w:divBdr>
                            <w:top w:val="none" w:sz="0" w:space="0" w:color="auto"/>
                            <w:left w:val="none" w:sz="0" w:space="0" w:color="auto"/>
                            <w:bottom w:val="none" w:sz="0" w:space="0" w:color="auto"/>
                            <w:right w:val="none" w:sz="0" w:space="0" w:color="auto"/>
                          </w:divBdr>
                          <w:divsChild>
                            <w:div w:id="1591232301">
                              <w:marLeft w:val="240"/>
                              <w:marRight w:val="0"/>
                              <w:marTop w:val="0"/>
                              <w:marBottom w:val="0"/>
                              <w:divBdr>
                                <w:top w:val="none" w:sz="0" w:space="0" w:color="auto"/>
                                <w:left w:val="none" w:sz="0" w:space="0" w:color="auto"/>
                                <w:bottom w:val="none" w:sz="0" w:space="0" w:color="auto"/>
                                <w:right w:val="none" w:sz="0" w:space="0" w:color="auto"/>
                              </w:divBdr>
                            </w:div>
                          </w:divsChild>
                        </w:div>
                        <w:div w:id="1120535542">
                          <w:marLeft w:val="0"/>
                          <w:marRight w:val="0"/>
                          <w:marTop w:val="0"/>
                          <w:marBottom w:val="0"/>
                          <w:divBdr>
                            <w:top w:val="none" w:sz="0" w:space="0" w:color="auto"/>
                            <w:left w:val="none" w:sz="0" w:space="0" w:color="auto"/>
                            <w:bottom w:val="none" w:sz="0" w:space="0" w:color="auto"/>
                            <w:right w:val="none" w:sz="0" w:space="0" w:color="auto"/>
                          </w:divBdr>
                        </w:div>
                        <w:div w:id="1295134736">
                          <w:marLeft w:val="240"/>
                          <w:marRight w:val="240"/>
                          <w:marTop w:val="0"/>
                          <w:marBottom w:val="0"/>
                          <w:divBdr>
                            <w:top w:val="none" w:sz="0" w:space="0" w:color="auto"/>
                            <w:left w:val="none" w:sz="0" w:space="0" w:color="auto"/>
                            <w:bottom w:val="none" w:sz="0" w:space="0" w:color="auto"/>
                            <w:right w:val="none" w:sz="0" w:space="0" w:color="auto"/>
                          </w:divBdr>
                          <w:divsChild>
                            <w:div w:id="1842234171">
                              <w:marLeft w:val="240"/>
                              <w:marRight w:val="0"/>
                              <w:marTop w:val="0"/>
                              <w:marBottom w:val="0"/>
                              <w:divBdr>
                                <w:top w:val="none" w:sz="0" w:space="0" w:color="auto"/>
                                <w:left w:val="none" w:sz="0" w:space="0" w:color="auto"/>
                                <w:bottom w:val="none" w:sz="0" w:space="0" w:color="auto"/>
                                <w:right w:val="none" w:sz="0" w:space="0" w:color="auto"/>
                              </w:divBdr>
                            </w:div>
                          </w:divsChild>
                        </w:div>
                        <w:div w:id="1334797024">
                          <w:marLeft w:val="240"/>
                          <w:marRight w:val="240"/>
                          <w:marTop w:val="0"/>
                          <w:marBottom w:val="0"/>
                          <w:divBdr>
                            <w:top w:val="none" w:sz="0" w:space="0" w:color="auto"/>
                            <w:left w:val="none" w:sz="0" w:space="0" w:color="auto"/>
                            <w:bottom w:val="none" w:sz="0" w:space="0" w:color="auto"/>
                            <w:right w:val="none" w:sz="0" w:space="0" w:color="auto"/>
                          </w:divBdr>
                          <w:divsChild>
                            <w:div w:id="1824540532">
                              <w:marLeft w:val="240"/>
                              <w:marRight w:val="0"/>
                              <w:marTop w:val="0"/>
                              <w:marBottom w:val="0"/>
                              <w:divBdr>
                                <w:top w:val="none" w:sz="0" w:space="0" w:color="auto"/>
                                <w:left w:val="none" w:sz="0" w:space="0" w:color="auto"/>
                                <w:bottom w:val="none" w:sz="0" w:space="0" w:color="auto"/>
                                <w:right w:val="none" w:sz="0" w:space="0" w:color="auto"/>
                              </w:divBdr>
                            </w:div>
                          </w:divsChild>
                        </w:div>
                        <w:div w:id="1396782377">
                          <w:marLeft w:val="240"/>
                          <w:marRight w:val="240"/>
                          <w:marTop w:val="0"/>
                          <w:marBottom w:val="0"/>
                          <w:divBdr>
                            <w:top w:val="none" w:sz="0" w:space="0" w:color="auto"/>
                            <w:left w:val="none" w:sz="0" w:space="0" w:color="auto"/>
                            <w:bottom w:val="none" w:sz="0" w:space="0" w:color="auto"/>
                            <w:right w:val="none" w:sz="0" w:space="0" w:color="auto"/>
                          </w:divBdr>
                          <w:divsChild>
                            <w:div w:id="1610116229">
                              <w:marLeft w:val="240"/>
                              <w:marRight w:val="0"/>
                              <w:marTop w:val="0"/>
                              <w:marBottom w:val="0"/>
                              <w:divBdr>
                                <w:top w:val="none" w:sz="0" w:space="0" w:color="auto"/>
                                <w:left w:val="none" w:sz="0" w:space="0" w:color="auto"/>
                                <w:bottom w:val="none" w:sz="0" w:space="0" w:color="auto"/>
                                <w:right w:val="none" w:sz="0" w:space="0" w:color="auto"/>
                              </w:divBdr>
                            </w:div>
                          </w:divsChild>
                        </w:div>
                        <w:div w:id="1571691823">
                          <w:marLeft w:val="240"/>
                          <w:marRight w:val="240"/>
                          <w:marTop w:val="0"/>
                          <w:marBottom w:val="0"/>
                          <w:divBdr>
                            <w:top w:val="none" w:sz="0" w:space="0" w:color="auto"/>
                            <w:left w:val="none" w:sz="0" w:space="0" w:color="auto"/>
                            <w:bottom w:val="none" w:sz="0" w:space="0" w:color="auto"/>
                            <w:right w:val="none" w:sz="0" w:space="0" w:color="auto"/>
                          </w:divBdr>
                          <w:divsChild>
                            <w:div w:id="204408324">
                              <w:marLeft w:val="240"/>
                              <w:marRight w:val="0"/>
                              <w:marTop w:val="0"/>
                              <w:marBottom w:val="0"/>
                              <w:divBdr>
                                <w:top w:val="none" w:sz="0" w:space="0" w:color="auto"/>
                                <w:left w:val="none" w:sz="0" w:space="0" w:color="auto"/>
                                <w:bottom w:val="none" w:sz="0" w:space="0" w:color="auto"/>
                                <w:right w:val="none" w:sz="0" w:space="0" w:color="auto"/>
                              </w:divBdr>
                            </w:div>
                          </w:divsChild>
                        </w:div>
                        <w:div w:id="1644889040">
                          <w:marLeft w:val="240"/>
                          <w:marRight w:val="240"/>
                          <w:marTop w:val="0"/>
                          <w:marBottom w:val="0"/>
                          <w:divBdr>
                            <w:top w:val="none" w:sz="0" w:space="0" w:color="auto"/>
                            <w:left w:val="none" w:sz="0" w:space="0" w:color="auto"/>
                            <w:bottom w:val="none" w:sz="0" w:space="0" w:color="auto"/>
                            <w:right w:val="none" w:sz="0" w:space="0" w:color="auto"/>
                          </w:divBdr>
                          <w:divsChild>
                            <w:div w:id="1738362041">
                              <w:marLeft w:val="240"/>
                              <w:marRight w:val="0"/>
                              <w:marTop w:val="0"/>
                              <w:marBottom w:val="0"/>
                              <w:divBdr>
                                <w:top w:val="none" w:sz="0" w:space="0" w:color="auto"/>
                                <w:left w:val="none" w:sz="0" w:space="0" w:color="auto"/>
                                <w:bottom w:val="none" w:sz="0" w:space="0" w:color="auto"/>
                                <w:right w:val="none" w:sz="0" w:space="0" w:color="auto"/>
                              </w:divBdr>
                            </w:div>
                          </w:divsChild>
                        </w:div>
                        <w:div w:id="1821992899">
                          <w:marLeft w:val="240"/>
                          <w:marRight w:val="240"/>
                          <w:marTop w:val="0"/>
                          <w:marBottom w:val="0"/>
                          <w:divBdr>
                            <w:top w:val="none" w:sz="0" w:space="0" w:color="auto"/>
                            <w:left w:val="none" w:sz="0" w:space="0" w:color="auto"/>
                            <w:bottom w:val="none" w:sz="0" w:space="0" w:color="auto"/>
                            <w:right w:val="none" w:sz="0" w:space="0" w:color="auto"/>
                          </w:divBdr>
                          <w:divsChild>
                            <w:div w:id="2102288000">
                              <w:marLeft w:val="240"/>
                              <w:marRight w:val="0"/>
                              <w:marTop w:val="0"/>
                              <w:marBottom w:val="0"/>
                              <w:divBdr>
                                <w:top w:val="none" w:sz="0" w:space="0" w:color="auto"/>
                                <w:left w:val="none" w:sz="0" w:space="0" w:color="auto"/>
                                <w:bottom w:val="none" w:sz="0" w:space="0" w:color="auto"/>
                                <w:right w:val="none" w:sz="0" w:space="0" w:color="auto"/>
                              </w:divBdr>
                            </w:div>
                          </w:divsChild>
                        </w:div>
                        <w:div w:id="1890610590">
                          <w:marLeft w:val="240"/>
                          <w:marRight w:val="240"/>
                          <w:marTop w:val="0"/>
                          <w:marBottom w:val="0"/>
                          <w:divBdr>
                            <w:top w:val="none" w:sz="0" w:space="0" w:color="auto"/>
                            <w:left w:val="none" w:sz="0" w:space="0" w:color="auto"/>
                            <w:bottom w:val="none" w:sz="0" w:space="0" w:color="auto"/>
                            <w:right w:val="none" w:sz="0" w:space="0" w:color="auto"/>
                          </w:divBdr>
                          <w:divsChild>
                            <w:div w:id="808135232">
                              <w:marLeft w:val="240"/>
                              <w:marRight w:val="0"/>
                              <w:marTop w:val="0"/>
                              <w:marBottom w:val="0"/>
                              <w:divBdr>
                                <w:top w:val="none" w:sz="0" w:space="0" w:color="auto"/>
                                <w:left w:val="none" w:sz="0" w:space="0" w:color="auto"/>
                                <w:bottom w:val="none" w:sz="0" w:space="0" w:color="auto"/>
                                <w:right w:val="none" w:sz="0" w:space="0" w:color="auto"/>
                              </w:divBdr>
                            </w:div>
                          </w:divsChild>
                        </w:div>
                        <w:div w:id="1951163475">
                          <w:marLeft w:val="240"/>
                          <w:marRight w:val="240"/>
                          <w:marTop w:val="0"/>
                          <w:marBottom w:val="0"/>
                          <w:divBdr>
                            <w:top w:val="none" w:sz="0" w:space="0" w:color="auto"/>
                            <w:left w:val="none" w:sz="0" w:space="0" w:color="auto"/>
                            <w:bottom w:val="none" w:sz="0" w:space="0" w:color="auto"/>
                            <w:right w:val="none" w:sz="0" w:space="0" w:color="auto"/>
                          </w:divBdr>
                          <w:divsChild>
                            <w:div w:id="1054474970">
                              <w:marLeft w:val="240"/>
                              <w:marRight w:val="0"/>
                              <w:marTop w:val="0"/>
                              <w:marBottom w:val="0"/>
                              <w:divBdr>
                                <w:top w:val="none" w:sz="0" w:space="0" w:color="auto"/>
                                <w:left w:val="none" w:sz="0" w:space="0" w:color="auto"/>
                                <w:bottom w:val="none" w:sz="0" w:space="0" w:color="auto"/>
                                <w:right w:val="none" w:sz="0" w:space="0" w:color="auto"/>
                              </w:divBdr>
                            </w:div>
                          </w:divsChild>
                        </w:div>
                        <w:div w:id="2011365750">
                          <w:marLeft w:val="240"/>
                          <w:marRight w:val="240"/>
                          <w:marTop w:val="0"/>
                          <w:marBottom w:val="0"/>
                          <w:divBdr>
                            <w:top w:val="none" w:sz="0" w:space="0" w:color="auto"/>
                            <w:left w:val="none" w:sz="0" w:space="0" w:color="auto"/>
                            <w:bottom w:val="none" w:sz="0" w:space="0" w:color="auto"/>
                            <w:right w:val="none" w:sz="0" w:space="0" w:color="auto"/>
                          </w:divBdr>
                          <w:divsChild>
                            <w:div w:id="27047569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740814">
                  <w:marLeft w:val="240"/>
                  <w:marRight w:val="240"/>
                  <w:marTop w:val="0"/>
                  <w:marBottom w:val="0"/>
                  <w:divBdr>
                    <w:top w:val="none" w:sz="0" w:space="0" w:color="auto"/>
                    <w:left w:val="none" w:sz="0" w:space="0" w:color="auto"/>
                    <w:bottom w:val="none" w:sz="0" w:space="0" w:color="auto"/>
                    <w:right w:val="none" w:sz="0" w:space="0" w:color="auto"/>
                  </w:divBdr>
                  <w:divsChild>
                    <w:div w:id="532690159">
                      <w:marLeft w:val="0"/>
                      <w:marRight w:val="0"/>
                      <w:marTop w:val="0"/>
                      <w:marBottom w:val="0"/>
                      <w:divBdr>
                        <w:top w:val="none" w:sz="0" w:space="0" w:color="auto"/>
                        <w:left w:val="none" w:sz="0" w:space="0" w:color="auto"/>
                        <w:bottom w:val="none" w:sz="0" w:space="0" w:color="auto"/>
                        <w:right w:val="none" w:sz="0" w:space="0" w:color="auto"/>
                      </w:divBdr>
                      <w:divsChild>
                        <w:div w:id="692847445">
                          <w:marLeft w:val="240"/>
                          <w:marRight w:val="240"/>
                          <w:marTop w:val="0"/>
                          <w:marBottom w:val="0"/>
                          <w:divBdr>
                            <w:top w:val="none" w:sz="0" w:space="0" w:color="auto"/>
                            <w:left w:val="none" w:sz="0" w:space="0" w:color="auto"/>
                            <w:bottom w:val="none" w:sz="0" w:space="0" w:color="auto"/>
                            <w:right w:val="none" w:sz="0" w:space="0" w:color="auto"/>
                          </w:divBdr>
                          <w:divsChild>
                            <w:div w:id="200284903">
                              <w:marLeft w:val="240"/>
                              <w:marRight w:val="0"/>
                              <w:marTop w:val="0"/>
                              <w:marBottom w:val="0"/>
                              <w:divBdr>
                                <w:top w:val="none" w:sz="0" w:space="0" w:color="auto"/>
                                <w:left w:val="none" w:sz="0" w:space="0" w:color="auto"/>
                                <w:bottom w:val="none" w:sz="0" w:space="0" w:color="auto"/>
                                <w:right w:val="none" w:sz="0" w:space="0" w:color="auto"/>
                              </w:divBdr>
                            </w:div>
                          </w:divsChild>
                        </w:div>
                        <w:div w:id="1214730499">
                          <w:marLeft w:val="240"/>
                          <w:marRight w:val="240"/>
                          <w:marTop w:val="0"/>
                          <w:marBottom w:val="0"/>
                          <w:divBdr>
                            <w:top w:val="none" w:sz="0" w:space="0" w:color="auto"/>
                            <w:left w:val="none" w:sz="0" w:space="0" w:color="auto"/>
                            <w:bottom w:val="none" w:sz="0" w:space="0" w:color="auto"/>
                            <w:right w:val="none" w:sz="0" w:space="0" w:color="auto"/>
                          </w:divBdr>
                          <w:divsChild>
                            <w:div w:id="620109324">
                              <w:marLeft w:val="240"/>
                              <w:marRight w:val="0"/>
                              <w:marTop w:val="0"/>
                              <w:marBottom w:val="0"/>
                              <w:divBdr>
                                <w:top w:val="none" w:sz="0" w:space="0" w:color="auto"/>
                                <w:left w:val="none" w:sz="0" w:space="0" w:color="auto"/>
                                <w:bottom w:val="none" w:sz="0" w:space="0" w:color="auto"/>
                                <w:right w:val="none" w:sz="0" w:space="0" w:color="auto"/>
                              </w:divBdr>
                            </w:div>
                          </w:divsChild>
                        </w:div>
                        <w:div w:id="1240942895">
                          <w:marLeft w:val="240"/>
                          <w:marRight w:val="240"/>
                          <w:marTop w:val="0"/>
                          <w:marBottom w:val="0"/>
                          <w:divBdr>
                            <w:top w:val="none" w:sz="0" w:space="0" w:color="auto"/>
                            <w:left w:val="none" w:sz="0" w:space="0" w:color="auto"/>
                            <w:bottom w:val="none" w:sz="0" w:space="0" w:color="auto"/>
                            <w:right w:val="none" w:sz="0" w:space="0" w:color="auto"/>
                          </w:divBdr>
                          <w:divsChild>
                            <w:div w:id="1711106951">
                              <w:marLeft w:val="240"/>
                              <w:marRight w:val="0"/>
                              <w:marTop w:val="0"/>
                              <w:marBottom w:val="0"/>
                              <w:divBdr>
                                <w:top w:val="none" w:sz="0" w:space="0" w:color="auto"/>
                                <w:left w:val="none" w:sz="0" w:space="0" w:color="auto"/>
                                <w:bottom w:val="none" w:sz="0" w:space="0" w:color="auto"/>
                                <w:right w:val="none" w:sz="0" w:space="0" w:color="auto"/>
                              </w:divBdr>
                            </w:div>
                          </w:divsChild>
                        </w:div>
                        <w:div w:id="1404832649">
                          <w:marLeft w:val="240"/>
                          <w:marRight w:val="240"/>
                          <w:marTop w:val="0"/>
                          <w:marBottom w:val="0"/>
                          <w:divBdr>
                            <w:top w:val="none" w:sz="0" w:space="0" w:color="auto"/>
                            <w:left w:val="none" w:sz="0" w:space="0" w:color="auto"/>
                            <w:bottom w:val="none" w:sz="0" w:space="0" w:color="auto"/>
                            <w:right w:val="none" w:sz="0" w:space="0" w:color="auto"/>
                          </w:divBdr>
                          <w:divsChild>
                            <w:div w:id="1725180856">
                              <w:marLeft w:val="240"/>
                              <w:marRight w:val="0"/>
                              <w:marTop w:val="0"/>
                              <w:marBottom w:val="0"/>
                              <w:divBdr>
                                <w:top w:val="none" w:sz="0" w:space="0" w:color="auto"/>
                                <w:left w:val="none" w:sz="0" w:space="0" w:color="auto"/>
                                <w:bottom w:val="none" w:sz="0" w:space="0" w:color="auto"/>
                                <w:right w:val="none" w:sz="0" w:space="0" w:color="auto"/>
                              </w:divBdr>
                            </w:div>
                          </w:divsChild>
                        </w:div>
                        <w:div w:id="1577014051">
                          <w:marLeft w:val="240"/>
                          <w:marRight w:val="240"/>
                          <w:marTop w:val="0"/>
                          <w:marBottom w:val="0"/>
                          <w:divBdr>
                            <w:top w:val="none" w:sz="0" w:space="0" w:color="auto"/>
                            <w:left w:val="none" w:sz="0" w:space="0" w:color="auto"/>
                            <w:bottom w:val="none" w:sz="0" w:space="0" w:color="auto"/>
                            <w:right w:val="none" w:sz="0" w:space="0" w:color="auto"/>
                          </w:divBdr>
                          <w:divsChild>
                            <w:div w:id="1416249334">
                              <w:marLeft w:val="240"/>
                              <w:marRight w:val="0"/>
                              <w:marTop w:val="0"/>
                              <w:marBottom w:val="0"/>
                              <w:divBdr>
                                <w:top w:val="none" w:sz="0" w:space="0" w:color="auto"/>
                                <w:left w:val="none" w:sz="0" w:space="0" w:color="auto"/>
                                <w:bottom w:val="none" w:sz="0" w:space="0" w:color="auto"/>
                                <w:right w:val="none" w:sz="0" w:space="0" w:color="auto"/>
                              </w:divBdr>
                            </w:div>
                          </w:divsChild>
                        </w:div>
                        <w:div w:id="1682004954">
                          <w:marLeft w:val="240"/>
                          <w:marRight w:val="240"/>
                          <w:marTop w:val="0"/>
                          <w:marBottom w:val="0"/>
                          <w:divBdr>
                            <w:top w:val="none" w:sz="0" w:space="0" w:color="auto"/>
                            <w:left w:val="none" w:sz="0" w:space="0" w:color="auto"/>
                            <w:bottom w:val="none" w:sz="0" w:space="0" w:color="auto"/>
                            <w:right w:val="none" w:sz="0" w:space="0" w:color="auto"/>
                          </w:divBdr>
                          <w:divsChild>
                            <w:div w:id="683244428">
                              <w:marLeft w:val="240"/>
                              <w:marRight w:val="0"/>
                              <w:marTop w:val="0"/>
                              <w:marBottom w:val="0"/>
                              <w:divBdr>
                                <w:top w:val="none" w:sz="0" w:space="0" w:color="auto"/>
                                <w:left w:val="none" w:sz="0" w:space="0" w:color="auto"/>
                                <w:bottom w:val="none" w:sz="0" w:space="0" w:color="auto"/>
                                <w:right w:val="none" w:sz="0" w:space="0" w:color="auto"/>
                              </w:divBdr>
                            </w:div>
                          </w:divsChild>
                        </w:div>
                        <w:div w:id="2047944798">
                          <w:marLeft w:val="0"/>
                          <w:marRight w:val="0"/>
                          <w:marTop w:val="0"/>
                          <w:marBottom w:val="0"/>
                          <w:divBdr>
                            <w:top w:val="none" w:sz="0" w:space="0" w:color="auto"/>
                            <w:left w:val="none" w:sz="0" w:space="0" w:color="auto"/>
                            <w:bottom w:val="none" w:sz="0" w:space="0" w:color="auto"/>
                            <w:right w:val="none" w:sz="0" w:space="0" w:color="auto"/>
                          </w:divBdr>
                        </w:div>
                        <w:div w:id="2096004144">
                          <w:marLeft w:val="240"/>
                          <w:marRight w:val="240"/>
                          <w:marTop w:val="0"/>
                          <w:marBottom w:val="0"/>
                          <w:divBdr>
                            <w:top w:val="none" w:sz="0" w:space="0" w:color="auto"/>
                            <w:left w:val="none" w:sz="0" w:space="0" w:color="auto"/>
                            <w:bottom w:val="none" w:sz="0" w:space="0" w:color="auto"/>
                            <w:right w:val="none" w:sz="0" w:space="0" w:color="auto"/>
                          </w:divBdr>
                          <w:divsChild>
                            <w:div w:id="21751636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41663045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13556165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75972141">
      <w:bodyDiv w:val="1"/>
      <w:marLeft w:val="0"/>
      <w:marRight w:val="0"/>
      <w:marTop w:val="0"/>
      <w:marBottom w:val="0"/>
      <w:divBdr>
        <w:top w:val="none" w:sz="0" w:space="0" w:color="auto"/>
        <w:left w:val="none" w:sz="0" w:space="0" w:color="auto"/>
        <w:bottom w:val="none" w:sz="0" w:space="0" w:color="auto"/>
        <w:right w:val="none" w:sz="0" w:space="0" w:color="auto"/>
      </w:divBdr>
      <w:divsChild>
        <w:div w:id="385375084">
          <w:marLeft w:val="0"/>
          <w:marRight w:val="0"/>
          <w:marTop w:val="0"/>
          <w:marBottom w:val="0"/>
          <w:divBdr>
            <w:top w:val="single" w:sz="48" w:space="0" w:color="424242"/>
            <w:left w:val="none" w:sz="0" w:space="0" w:color="auto"/>
            <w:bottom w:val="none" w:sz="0" w:space="0" w:color="auto"/>
            <w:right w:val="none" w:sz="0" w:space="0" w:color="auto"/>
          </w:divBdr>
          <w:divsChild>
            <w:div w:id="730424264">
              <w:marLeft w:val="0"/>
              <w:marRight w:val="0"/>
              <w:marTop w:val="0"/>
              <w:marBottom w:val="0"/>
              <w:divBdr>
                <w:top w:val="none" w:sz="0" w:space="0" w:color="auto"/>
                <w:left w:val="none" w:sz="0" w:space="0" w:color="auto"/>
                <w:bottom w:val="none" w:sz="0" w:space="0" w:color="auto"/>
                <w:right w:val="none" w:sz="0" w:space="0" w:color="auto"/>
              </w:divBdr>
              <w:divsChild>
                <w:div w:id="1709649447">
                  <w:marLeft w:val="0"/>
                  <w:marRight w:val="0"/>
                  <w:marTop w:val="0"/>
                  <w:marBottom w:val="0"/>
                  <w:divBdr>
                    <w:top w:val="none" w:sz="0" w:space="0" w:color="auto"/>
                    <w:left w:val="none" w:sz="0" w:space="0" w:color="auto"/>
                    <w:bottom w:val="none" w:sz="0" w:space="0" w:color="auto"/>
                    <w:right w:val="none" w:sz="0" w:space="0" w:color="auto"/>
                  </w:divBdr>
                  <w:divsChild>
                    <w:div w:id="601231210">
                      <w:marLeft w:val="0"/>
                      <w:marRight w:val="0"/>
                      <w:marTop w:val="0"/>
                      <w:marBottom w:val="0"/>
                      <w:divBdr>
                        <w:top w:val="none" w:sz="0" w:space="0" w:color="auto"/>
                        <w:left w:val="none" w:sz="0" w:space="0" w:color="auto"/>
                        <w:bottom w:val="none" w:sz="0" w:space="0" w:color="auto"/>
                        <w:right w:val="none" w:sz="0" w:space="0" w:color="auto"/>
                      </w:divBdr>
                      <w:divsChild>
                        <w:div w:id="2080638357">
                          <w:marLeft w:val="0"/>
                          <w:marRight w:val="0"/>
                          <w:marTop w:val="0"/>
                          <w:marBottom w:val="0"/>
                          <w:divBdr>
                            <w:top w:val="none" w:sz="0" w:space="0" w:color="auto"/>
                            <w:left w:val="none" w:sz="0" w:space="0" w:color="auto"/>
                            <w:bottom w:val="none" w:sz="0" w:space="0" w:color="auto"/>
                            <w:right w:val="none" w:sz="0" w:space="0" w:color="auto"/>
                          </w:divBdr>
                          <w:divsChild>
                            <w:div w:id="1474518706">
                              <w:marLeft w:val="0"/>
                              <w:marRight w:val="0"/>
                              <w:marTop w:val="0"/>
                              <w:marBottom w:val="0"/>
                              <w:divBdr>
                                <w:top w:val="none" w:sz="0" w:space="0" w:color="auto"/>
                                <w:left w:val="none" w:sz="0" w:space="0" w:color="auto"/>
                                <w:bottom w:val="none" w:sz="0" w:space="0" w:color="auto"/>
                                <w:right w:val="none" w:sz="0" w:space="0" w:color="auto"/>
                              </w:divBdr>
                              <w:divsChild>
                                <w:div w:id="230892392">
                                  <w:marLeft w:val="0"/>
                                  <w:marRight w:val="0"/>
                                  <w:marTop w:val="0"/>
                                  <w:marBottom w:val="0"/>
                                  <w:divBdr>
                                    <w:top w:val="none" w:sz="0" w:space="0" w:color="auto"/>
                                    <w:left w:val="none" w:sz="0" w:space="0" w:color="auto"/>
                                    <w:bottom w:val="none" w:sz="0" w:space="0" w:color="auto"/>
                                    <w:right w:val="none" w:sz="0" w:space="0" w:color="auto"/>
                                  </w:divBdr>
                                  <w:divsChild>
                                    <w:div w:id="1683235856">
                                      <w:marLeft w:val="0"/>
                                      <w:marRight w:val="0"/>
                                      <w:marTop w:val="0"/>
                                      <w:marBottom w:val="0"/>
                                      <w:divBdr>
                                        <w:top w:val="none" w:sz="0" w:space="0" w:color="auto"/>
                                        <w:left w:val="none" w:sz="0" w:space="0" w:color="auto"/>
                                        <w:bottom w:val="none" w:sz="0" w:space="0" w:color="auto"/>
                                        <w:right w:val="none" w:sz="0" w:space="0" w:color="auto"/>
                                      </w:divBdr>
                                      <w:divsChild>
                                        <w:div w:id="1696034606">
                                          <w:marLeft w:val="0"/>
                                          <w:marRight w:val="0"/>
                                          <w:marTop w:val="0"/>
                                          <w:marBottom w:val="0"/>
                                          <w:divBdr>
                                            <w:top w:val="none" w:sz="0" w:space="0" w:color="auto"/>
                                            <w:left w:val="none" w:sz="0" w:space="0" w:color="auto"/>
                                            <w:bottom w:val="none" w:sz="0" w:space="0" w:color="auto"/>
                                            <w:right w:val="none" w:sz="0" w:space="0" w:color="auto"/>
                                          </w:divBdr>
                                          <w:divsChild>
                                            <w:div w:id="1712802680">
                                              <w:marLeft w:val="0"/>
                                              <w:marRight w:val="0"/>
                                              <w:marTop w:val="165"/>
                                              <w:marBottom w:val="0"/>
                                              <w:divBdr>
                                                <w:top w:val="none" w:sz="0" w:space="0" w:color="auto"/>
                                                <w:left w:val="none" w:sz="0" w:space="0" w:color="auto"/>
                                                <w:bottom w:val="none" w:sz="0" w:space="0" w:color="auto"/>
                                                <w:right w:val="none" w:sz="0" w:space="0" w:color="auto"/>
                                              </w:divBdr>
                                              <w:divsChild>
                                                <w:div w:id="294142196">
                                                  <w:marLeft w:val="0"/>
                                                  <w:marRight w:val="0"/>
                                                  <w:marTop w:val="0"/>
                                                  <w:marBottom w:val="0"/>
                                                  <w:divBdr>
                                                    <w:top w:val="none" w:sz="0" w:space="0" w:color="auto"/>
                                                    <w:left w:val="none" w:sz="0" w:space="0" w:color="auto"/>
                                                    <w:bottom w:val="none" w:sz="0" w:space="0" w:color="auto"/>
                                                    <w:right w:val="none" w:sz="0" w:space="0" w:color="auto"/>
                                                  </w:divBdr>
                                                  <w:divsChild>
                                                    <w:div w:id="109739457">
                                                      <w:marLeft w:val="0"/>
                                                      <w:marRight w:val="0"/>
                                                      <w:marTop w:val="0"/>
                                                      <w:marBottom w:val="0"/>
                                                      <w:divBdr>
                                                        <w:top w:val="none" w:sz="0" w:space="0" w:color="auto"/>
                                                        <w:left w:val="single" w:sz="18" w:space="0" w:color="EEEEEE"/>
                                                        <w:bottom w:val="none" w:sz="0" w:space="0" w:color="auto"/>
                                                        <w:right w:val="none" w:sz="0" w:space="0" w:color="auto"/>
                                                      </w:divBdr>
                                                      <w:divsChild>
                                                        <w:div w:id="79838806">
                                                          <w:marLeft w:val="0"/>
                                                          <w:marRight w:val="0"/>
                                                          <w:marTop w:val="0"/>
                                                          <w:marBottom w:val="0"/>
                                                          <w:divBdr>
                                                            <w:top w:val="none" w:sz="0" w:space="0" w:color="auto"/>
                                                            <w:left w:val="none" w:sz="0" w:space="0" w:color="auto"/>
                                                            <w:bottom w:val="none" w:sz="0" w:space="0" w:color="auto"/>
                                                            <w:right w:val="none" w:sz="0" w:space="0" w:color="auto"/>
                                                          </w:divBdr>
                                                          <w:divsChild>
                                                            <w:div w:id="151533976">
                                                              <w:marLeft w:val="0"/>
                                                              <w:marRight w:val="0"/>
                                                              <w:marTop w:val="0"/>
                                                              <w:marBottom w:val="0"/>
                                                              <w:divBdr>
                                                                <w:top w:val="none" w:sz="0" w:space="0" w:color="auto"/>
                                                                <w:left w:val="none" w:sz="0" w:space="0" w:color="auto"/>
                                                                <w:bottom w:val="none" w:sz="0" w:space="0" w:color="auto"/>
                                                                <w:right w:val="none" w:sz="0" w:space="0" w:color="auto"/>
                                                              </w:divBdr>
                                                              <w:divsChild>
                                                                <w:div w:id="489637396">
                                                                  <w:marLeft w:val="300"/>
                                                                  <w:marRight w:val="0"/>
                                                                  <w:marTop w:val="0"/>
                                                                  <w:marBottom w:val="0"/>
                                                                  <w:divBdr>
                                                                    <w:top w:val="none" w:sz="0" w:space="0" w:color="auto"/>
                                                                    <w:left w:val="none" w:sz="0" w:space="0" w:color="auto"/>
                                                                    <w:bottom w:val="single" w:sz="12" w:space="8" w:color="EEEEEE"/>
                                                                    <w:right w:val="none" w:sz="0" w:space="0" w:color="auto"/>
                                                                  </w:divBdr>
                                                                  <w:divsChild>
                                                                    <w:div w:id="786237074">
                                                                      <w:marLeft w:val="0"/>
                                                                      <w:marRight w:val="0"/>
                                                                      <w:marTop w:val="0"/>
                                                                      <w:marBottom w:val="0"/>
                                                                      <w:divBdr>
                                                                        <w:top w:val="none" w:sz="0" w:space="0" w:color="auto"/>
                                                                        <w:left w:val="none" w:sz="0" w:space="0" w:color="auto"/>
                                                                        <w:bottom w:val="none" w:sz="0" w:space="0" w:color="auto"/>
                                                                        <w:right w:val="none" w:sz="0" w:space="0" w:color="auto"/>
                                                                      </w:divBdr>
                                                                      <w:divsChild>
                                                                        <w:div w:id="196457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77134321">
      <w:bodyDiv w:val="1"/>
      <w:marLeft w:val="0"/>
      <w:marRight w:val="0"/>
      <w:marTop w:val="0"/>
      <w:marBottom w:val="0"/>
      <w:divBdr>
        <w:top w:val="none" w:sz="0" w:space="0" w:color="auto"/>
        <w:left w:val="none" w:sz="0" w:space="0" w:color="auto"/>
        <w:bottom w:val="none" w:sz="0" w:space="0" w:color="auto"/>
        <w:right w:val="none" w:sz="0" w:space="0" w:color="auto"/>
      </w:divBdr>
    </w:div>
    <w:div w:id="1594237557">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078088499">
          <w:marLeft w:val="0"/>
          <w:marRight w:val="0"/>
          <w:marTop w:val="0"/>
          <w:marBottom w:val="0"/>
          <w:divBdr>
            <w:top w:val="none" w:sz="0" w:space="0" w:color="2B60DE"/>
            <w:left w:val="none" w:sz="0" w:space="0" w:color="2B60DE"/>
            <w:bottom w:val="none" w:sz="0" w:space="0" w:color="2B60DE"/>
            <w:right w:val="none" w:sz="0" w:space="0" w:color="2B60DE"/>
          </w:divBdr>
          <w:divsChild>
            <w:div w:id="43264104">
              <w:marLeft w:val="0"/>
              <w:marRight w:val="0"/>
              <w:marTop w:val="0"/>
              <w:marBottom w:val="0"/>
              <w:divBdr>
                <w:top w:val="none" w:sz="0" w:space="0" w:color="auto"/>
                <w:left w:val="none" w:sz="0" w:space="0" w:color="auto"/>
                <w:bottom w:val="none" w:sz="0" w:space="0" w:color="auto"/>
                <w:right w:val="none" w:sz="0" w:space="0" w:color="auto"/>
              </w:divBdr>
              <w:divsChild>
                <w:div w:id="797991259">
                  <w:marLeft w:val="0"/>
                  <w:marRight w:val="0"/>
                  <w:marTop w:val="0"/>
                  <w:marBottom w:val="0"/>
                  <w:divBdr>
                    <w:top w:val="none" w:sz="0" w:space="0" w:color="auto"/>
                    <w:left w:val="none" w:sz="0" w:space="0" w:color="auto"/>
                    <w:bottom w:val="none" w:sz="0" w:space="0" w:color="auto"/>
                    <w:right w:val="none" w:sz="0" w:space="0" w:color="auto"/>
                  </w:divBdr>
                  <w:divsChild>
                    <w:div w:id="1439330143">
                      <w:marLeft w:val="0"/>
                      <w:marRight w:val="0"/>
                      <w:marTop w:val="0"/>
                      <w:marBottom w:val="0"/>
                      <w:divBdr>
                        <w:top w:val="none" w:sz="0" w:space="0" w:color="auto"/>
                        <w:left w:val="none" w:sz="0" w:space="0" w:color="auto"/>
                        <w:bottom w:val="none" w:sz="0" w:space="0" w:color="auto"/>
                        <w:right w:val="none" w:sz="0" w:space="0" w:color="auto"/>
                      </w:divBdr>
                      <w:divsChild>
                        <w:div w:id="1142506122">
                          <w:marLeft w:val="0"/>
                          <w:marRight w:val="0"/>
                          <w:marTop w:val="0"/>
                          <w:marBottom w:val="0"/>
                          <w:divBdr>
                            <w:top w:val="none" w:sz="0" w:space="0" w:color="auto"/>
                            <w:left w:val="none" w:sz="0" w:space="0" w:color="auto"/>
                            <w:bottom w:val="none" w:sz="0" w:space="0" w:color="auto"/>
                            <w:right w:val="none" w:sz="0" w:space="0" w:color="auto"/>
                          </w:divBdr>
                          <w:divsChild>
                            <w:div w:id="6160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9564179">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593318931">
          <w:marLeft w:val="0"/>
          <w:marRight w:val="0"/>
          <w:marTop w:val="0"/>
          <w:marBottom w:val="0"/>
          <w:divBdr>
            <w:top w:val="none" w:sz="0" w:space="0" w:color="2B60DE"/>
            <w:left w:val="none" w:sz="0" w:space="0" w:color="2B60DE"/>
            <w:bottom w:val="none" w:sz="0" w:space="0" w:color="2B60DE"/>
            <w:right w:val="none" w:sz="0" w:space="0" w:color="2B60DE"/>
          </w:divBdr>
          <w:divsChild>
            <w:div w:id="1827159664">
              <w:marLeft w:val="0"/>
              <w:marRight w:val="0"/>
              <w:marTop w:val="0"/>
              <w:marBottom w:val="0"/>
              <w:divBdr>
                <w:top w:val="none" w:sz="0" w:space="0" w:color="auto"/>
                <w:left w:val="none" w:sz="0" w:space="0" w:color="auto"/>
                <w:bottom w:val="none" w:sz="0" w:space="0" w:color="auto"/>
                <w:right w:val="none" w:sz="0" w:space="0" w:color="auto"/>
              </w:divBdr>
              <w:divsChild>
                <w:div w:id="1699047160">
                  <w:marLeft w:val="0"/>
                  <w:marRight w:val="0"/>
                  <w:marTop w:val="0"/>
                  <w:marBottom w:val="0"/>
                  <w:divBdr>
                    <w:top w:val="none" w:sz="0" w:space="0" w:color="auto"/>
                    <w:left w:val="none" w:sz="0" w:space="0" w:color="auto"/>
                    <w:bottom w:val="none" w:sz="0" w:space="0" w:color="auto"/>
                    <w:right w:val="none" w:sz="0" w:space="0" w:color="auto"/>
                  </w:divBdr>
                  <w:divsChild>
                    <w:div w:id="1023437994">
                      <w:marLeft w:val="0"/>
                      <w:marRight w:val="0"/>
                      <w:marTop w:val="0"/>
                      <w:marBottom w:val="0"/>
                      <w:divBdr>
                        <w:top w:val="none" w:sz="0" w:space="0" w:color="auto"/>
                        <w:left w:val="none" w:sz="0" w:space="0" w:color="auto"/>
                        <w:bottom w:val="none" w:sz="0" w:space="0" w:color="auto"/>
                        <w:right w:val="none" w:sz="0" w:space="0" w:color="auto"/>
                      </w:divBdr>
                      <w:divsChild>
                        <w:div w:id="98336441">
                          <w:marLeft w:val="0"/>
                          <w:marRight w:val="0"/>
                          <w:marTop w:val="0"/>
                          <w:marBottom w:val="0"/>
                          <w:divBdr>
                            <w:top w:val="none" w:sz="0" w:space="0" w:color="auto"/>
                            <w:left w:val="none" w:sz="0" w:space="0" w:color="auto"/>
                            <w:bottom w:val="none" w:sz="0" w:space="0" w:color="auto"/>
                            <w:right w:val="none" w:sz="0" w:space="0" w:color="auto"/>
                          </w:divBdr>
                          <w:divsChild>
                            <w:div w:id="19659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2978950">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478881040">
          <w:marLeft w:val="0"/>
          <w:marRight w:val="0"/>
          <w:marTop w:val="0"/>
          <w:marBottom w:val="0"/>
          <w:divBdr>
            <w:top w:val="none" w:sz="0" w:space="0" w:color="2B60DE"/>
            <w:left w:val="none" w:sz="0" w:space="0" w:color="2B60DE"/>
            <w:bottom w:val="none" w:sz="0" w:space="0" w:color="2B60DE"/>
            <w:right w:val="none" w:sz="0" w:space="0" w:color="2B60DE"/>
          </w:divBdr>
          <w:divsChild>
            <w:div w:id="812867885">
              <w:marLeft w:val="0"/>
              <w:marRight w:val="0"/>
              <w:marTop w:val="0"/>
              <w:marBottom w:val="0"/>
              <w:divBdr>
                <w:top w:val="none" w:sz="0" w:space="0" w:color="auto"/>
                <w:left w:val="none" w:sz="0" w:space="0" w:color="auto"/>
                <w:bottom w:val="none" w:sz="0" w:space="0" w:color="auto"/>
                <w:right w:val="none" w:sz="0" w:space="0" w:color="auto"/>
              </w:divBdr>
              <w:divsChild>
                <w:div w:id="808942815">
                  <w:marLeft w:val="0"/>
                  <w:marRight w:val="0"/>
                  <w:marTop w:val="0"/>
                  <w:marBottom w:val="0"/>
                  <w:divBdr>
                    <w:top w:val="none" w:sz="0" w:space="0" w:color="auto"/>
                    <w:left w:val="none" w:sz="0" w:space="0" w:color="auto"/>
                    <w:bottom w:val="none" w:sz="0" w:space="0" w:color="auto"/>
                    <w:right w:val="none" w:sz="0" w:space="0" w:color="auto"/>
                  </w:divBdr>
                  <w:divsChild>
                    <w:div w:id="31349764">
                      <w:marLeft w:val="0"/>
                      <w:marRight w:val="0"/>
                      <w:marTop w:val="0"/>
                      <w:marBottom w:val="0"/>
                      <w:divBdr>
                        <w:top w:val="none" w:sz="0" w:space="0" w:color="auto"/>
                        <w:left w:val="none" w:sz="0" w:space="0" w:color="auto"/>
                        <w:bottom w:val="none" w:sz="0" w:space="0" w:color="auto"/>
                        <w:right w:val="none" w:sz="0" w:space="0" w:color="auto"/>
                      </w:divBdr>
                      <w:divsChild>
                        <w:div w:id="1602644162">
                          <w:marLeft w:val="0"/>
                          <w:marRight w:val="0"/>
                          <w:marTop w:val="0"/>
                          <w:marBottom w:val="0"/>
                          <w:divBdr>
                            <w:top w:val="none" w:sz="0" w:space="0" w:color="auto"/>
                            <w:left w:val="none" w:sz="0" w:space="0" w:color="auto"/>
                            <w:bottom w:val="none" w:sz="0" w:space="0" w:color="auto"/>
                            <w:right w:val="none" w:sz="0" w:space="0" w:color="auto"/>
                          </w:divBdr>
                          <w:divsChild>
                            <w:div w:id="104059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340652">
      <w:bodyDiv w:val="1"/>
      <w:marLeft w:val="0"/>
      <w:marRight w:val="0"/>
      <w:marTop w:val="0"/>
      <w:marBottom w:val="0"/>
      <w:divBdr>
        <w:top w:val="none" w:sz="0" w:space="0" w:color="auto"/>
        <w:left w:val="none" w:sz="0" w:space="0" w:color="auto"/>
        <w:bottom w:val="none" w:sz="0" w:space="0" w:color="auto"/>
        <w:right w:val="none" w:sz="0" w:space="0" w:color="auto"/>
      </w:divBdr>
      <w:divsChild>
        <w:div w:id="75591280">
          <w:marLeft w:val="0"/>
          <w:marRight w:val="0"/>
          <w:marTop w:val="0"/>
          <w:marBottom w:val="0"/>
          <w:divBdr>
            <w:top w:val="none" w:sz="0" w:space="0" w:color="auto"/>
            <w:left w:val="none" w:sz="0" w:space="0" w:color="auto"/>
            <w:bottom w:val="none" w:sz="0" w:space="0" w:color="auto"/>
            <w:right w:val="none" w:sz="0" w:space="0" w:color="auto"/>
          </w:divBdr>
          <w:divsChild>
            <w:div w:id="1812400222">
              <w:marLeft w:val="0"/>
              <w:marRight w:val="0"/>
              <w:marTop w:val="0"/>
              <w:marBottom w:val="0"/>
              <w:divBdr>
                <w:top w:val="none" w:sz="0" w:space="0" w:color="auto"/>
                <w:left w:val="none" w:sz="0" w:space="0" w:color="auto"/>
                <w:bottom w:val="none" w:sz="0" w:space="0" w:color="auto"/>
                <w:right w:val="none" w:sz="0" w:space="0" w:color="auto"/>
              </w:divBdr>
              <w:divsChild>
                <w:div w:id="932275003">
                  <w:marLeft w:val="0"/>
                  <w:marRight w:val="0"/>
                  <w:marTop w:val="0"/>
                  <w:marBottom w:val="0"/>
                  <w:divBdr>
                    <w:top w:val="none" w:sz="0" w:space="0" w:color="auto"/>
                    <w:left w:val="none" w:sz="0" w:space="0" w:color="auto"/>
                    <w:bottom w:val="none" w:sz="0" w:space="0" w:color="auto"/>
                    <w:right w:val="none" w:sz="0" w:space="0" w:color="auto"/>
                  </w:divBdr>
                  <w:divsChild>
                    <w:div w:id="246967769">
                      <w:marLeft w:val="0"/>
                      <w:marRight w:val="0"/>
                      <w:marTop w:val="0"/>
                      <w:marBottom w:val="0"/>
                      <w:divBdr>
                        <w:top w:val="none" w:sz="0" w:space="0" w:color="auto"/>
                        <w:left w:val="none" w:sz="0" w:space="0" w:color="auto"/>
                        <w:bottom w:val="none" w:sz="0" w:space="0" w:color="auto"/>
                        <w:right w:val="none" w:sz="0" w:space="0" w:color="auto"/>
                      </w:divBdr>
                      <w:divsChild>
                        <w:div w:id="777875054">
                          <w:marLeft w:val="0"/>
                          <w:marRight w:val="0"/>
                          <w:marTop w:val="0"/>
                          <w:marBottom w:val="0"/>
                          <w:divBdr>
                            <w:top w:val="none" w:sz="0" w:space="0" w:color="auto"/>
                            <w:left w:val="none" w:sz="0" w:space="0" w:color="auto"/>
                            <w:bottom w:val="none" w:sz="0" w:space="0" w:color="auto"/>
                            <w:right w:val="none" w:sz="0" w:space="0" w:color="auto"/>
                          </w:divBdr>
                          <w:divsChild>
                            <w:div w:id="191383078">
                              <w:marLeft w:val="0"/>
                              <w:marRight w:val="0"/>
                              <w:marTop w:val="0"/>
                              <w:marBottom w:val="0"/>
                              <w:divBdr>
                                <w:top w:val="none" w:sz="0" w:space="0" w:color="auto"/>
                                <w:left w:val="none" w:sz="0" w:space="0" w:color="auto"/>
                                <w:bottom w:val="none" w:sz="0" w:space="0" w:color="auto"/>
                                <w:right w:val="none" w:sz="0" w:space="0" w:color="auto"/>
                              </w:divBdr>
                              <w:divsChild>
                                <w:div w:id="165067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386912">
      <w:bodyDiv w:val="1"/>
      <w:marLeft w:val="0"/>
      <w:marRight w:val="0"/>
      <w:marTop w:val="0"/>
      <w:marBottom w:val="0"/>
      <w:divBdr>
        <w:top w:val="none" w:sz="0" w:space="0" w:color="auto"/>
        <w:left w:val="none" w:sz="0" w:space="0" w:color="auto"/>
        <w:bottom w:val="none" w:sz="0" w:space="0" w:color="auto"/>
        <w:right w:val="none" w:sz="0" w:space="0" w:color="auto"/>
      </w:divBdr>
      <w:divsChild>
        <w:div w:id="1886524970">
          <w:marLeft w:val="0"/>
          <w:marRight w:val="0"/>
          <w:marTop w:val="0"/>
          <w:marBottom w:val="0"/>
          <w:divBdr>
            <w:top w:val="none" w:sz="0" w:space="0" w:color="auto"/>
            <w:left w:val="none" w:sz="0" w:space="0" w:color="auto"/>
            <w:bottom w:val="none" w:sz="0" w:space="0" w:color="auto"/>
            <w:right w:val="none" w:sz="0" w:space="0" w:color="auto"/>
          </w:divBdr>
          <w:divsChild>
            <w:div w:id="206452659">
              <w:marLeft w:val="0"/>
              <w:marRight w:val="0"/>
              <w:marTop w:val="0"/>
              <w:marBottom w:val="0"/>
              <w:divBdr>
                <w:top w:val="none" w:sz="0" w:space="0" w:color="auto"/>
                <w:left w:val="none" w:sz="0" w:space="0" w:color="auto"/>
                <w:bottom w:val="none" w:sz="0" w:space="0" w:color="auto"/>
                <w:right w:val="none" w:sz="0" w:space="0" w:color="auto"/>
              </w:divBdr>
              <w:divsChild>
                <w:div w:id="1857767276">
                  <w:marLeft w:val="0"/>
                  <w:marRight w:val="0"/>
                  <w:marTop w:val="0"/>
                  <w:marBottom w:val="0"/>
                  <w:divBdr>
                    <w:top w:val="none" w:sz="0" w:space="0" w:color="auto"/>
                    <w:left w:val="none" w:sz="0" w:space="0" w:color="auto"/>
                    <w:bottom w:val="none" w:sz="0" w:space="0" w:color="auto"/>
                    <w:right w:val="none" w:sz="0" w:space="0" w:color="auto"/>
                  </w:divBdr>
                  <w:divsChild>
                    <w:div w:id="910429061">
                      <w:marLeft w:val="0"/>
                      <w:marRight w:val="0"/>
                      <w:marTop w:val="0"/>
                      <w:marBottom w:val="0"/>
                      <w:divBdr>
                        <w:top w:val="none" w:sz="0" w:space="0" w:color="auto"/>
                        <w:left w:val="none" w:sz="0" w:space="0" w:color="auto"/>
                        <w:bottom w:val="none" w:sz="0" w:space="0" w:color="auto"/>
                        <w:right w:val="none" w:sz="0" w:space="0" w:color="auto"/>
                      </w:divBdr>
                      <w:divsChild>
                        <w:div w:id="6588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8678136">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552817816">
          <w:marLeft w:val="0"/>
          <w:marRight w:val="0"/>
          <w:marTop w:val="0"/>
          <w:marBottom w:val="0"/>
          <w:divBdr>
            <w:top w:val="none" w:sz="0" w:space="0" w:color="2B60DE"/>
            <w:left w:val="none" w:sz="0" w:space="0" w:color="2B60DE"/>
            <w:bottom w:val="none" w:sz="0" w:space="0" w:color="2B60DE"/>
            <w:right w:val="none" w:sz="0" w:space="0" w:color="2B60DE"/>
          </w:divBdr>
          <w:divsChild>
            <w:div w:id="422383124">
              <w:marLeft w:val="0"/>
              <w:marRight w:val="0"/>
              <w:marTop w:val="0"/>
              <w:marBottom w:val="0"/>
              <w:divBdr>
                <w:top w:val="none" w:sz="0" w:space="0" w:color="auto"/>
                <w:left w:val="none" w:sz="0" w:space="0" w:color="auto"/>
                <w:bottom w:val="none" w:sz="0" w:space="0" w:color="auto"/>
                <w:right w:val="none" w:sz="0" w:space="0" w:color="auto"/>
              </w:divBdr>
              <w:divsChild>
                <w:div w:id="1934850697">
                  <w:marLeft w:val="0"/>
                  <w:marRight w:val="0"/>
                  <w:marTop w:val="0"/>
                  <w:marBottom w:val="0"/>
                  <w:divBdr>
                    <w:top w:val="none" w:sz="0" w:space="0" w:color="auto"/>
                    <w:left w:val="none" w:sz="0" w:space="0" w:color="auto"/>
                    <w:bottom w:val="none" w:sz="0" w:space="0" w:color="auto"/>
                    <w:right w:val="none" w:sz="0" w:space="0" w:color="auto"/>
                  </w:divBdr>
                  <w:divsChild>
                    <w:div w:id="1742672934">
                      <w:marLeft w:val="0"/>
                      <w:marRight w:val="0"/>
                      <w:marTop w:val="0"/>
                      <w:marBottom w:val="0"/>
                      <w:divBdr>
                        <w:top w:val="none" w:sz="0" w:space="0" w:color="auto"/>
                        <w:left w:val="none" w:sz="0" w:space="0" w:color="auto"/>
                        <w:bottom w:val="none" w:sz="0" w:space="0" w:color="auto"/>
                        <w:right w:val="none" w:sz="0" w:space="0" w:color="auto"/>
                      </w:divBdr>
                      <w:divsChild>
                        <w:div w:id="184830423">
                          <w:marLeft w:val="0"/>
                          <w:marRight w:val="0"/>
                          <w:marTop w:val="0"/>
                          <w:marBottom w:val="0"/>
                          <w:divBdr>
                            <w:top w:val="none" w:sz="0" w:space="0" w:color="auto"/>
                            <w:left w:val="none" w:sz="0" w:space="0" w:color="auto"/>
                            <w:bottom w:val="none" w:sz="0" w:space="0" w:color="auto"/>
                            <w:right w:val="none" w:sz="0" w:space="0" w:color="auto"/>
                          </w:divBdr>
                          <w:divsChild>
                            <w:div w:id="132829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147987">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2047556291">
          <w:marLeft w:val="0"/>
          <w:marRight w:val="0"/>
          <w:marTop w:val="0"/>
          <w:marBottom w:val="0"/>
          <w:divBdr>
            <w:top w:val="none" w:sz="0" w:space="0" w:color="2B60DE"/>
            <w:left w:val="none" w:sz="0" w:space="0" w:color="2B60DE"/>
            <w:bottom w:val="none" w:sz="0" w:space="0" w:color="2B60DE"/>
            <w:right w:val="none" w:sz="0" w:space="0" w:color="2B60DE"/>
          </w:divBdr>
          <w:divsChild>
            <w:div w:id="2015649805">
              <w:marLeft w:val="0"/>
              <w:marRight w:val="0"/>
              <w:marTop w:val="0"/>
              <w:marBottom w:val="0"/>
              <w:divBdr>
                <w:top w:val="none" w:sz="0" w:space="0" w:color="auto"/>
                <w:left w:val="none" w:sz="0" w:space="0" w:color="auto"/>
                <w:bottom w:val="none" w:sz="0" w:space="0" w:color="auto"/>
                <w:right w:val="none" w:sz="0" w:space="0" w:color="auto"/>
              </w:divBdr>
              <w:divsChild>
                <w:div w:id="1647928904">
                  <w:marLeft w:val="0"/>
                  <w:marRight w:val="0"/>
                  <w:marTop w:val="0"/>
                  <w:marBottom w:val="0"/>
                  <w:divBdr>
                    <w:top w:val="none" w:sz="0" w:space="0" w:color="auto"/>
                    <w:left w:val="none" w:sz="0" w:space="0" w:color="auto"/>
                    <w:bottom w:val="none" w:sz="0" w:space="0" w:color="auto"/>
                    <w:right w:val="none" w:sz="0" w:space="0" w:color="auto"/>
                  </w:divBdr>
                  <w:divsChild>
                    <w:div w:id="1788114481">
                      <w:marLeft w:val="0"/>
                      <w:marRight w:val="0"/>
                      <w:marTop w:val="0"/>
                      <w:marBottom w:val="0"/>
                      <w:divBdr>
                        <w:top w:val="none" w:sz="0" w:space="0" w:color="auto"/>
                        <w:left w:val="none" w:sz="0" w:space="0" w:color="auto"/>
                        <w:bottom w:val="none" w:sz="0" w:space="0" w:color="auto"/>
                        <w:right w:val="none" w:sz="0" w:space="0" w:color="auto"/>
                      </w:divBdr>
                      <w:divsChild>
                        <w:div w:id="92946332">
                          <w:marLeft w:val="0"/>
                          <w:marRight w:val="0"/>
                          <w:marTop w:val="0"/>
                          <w:marBottom w:val="0"/>
                          <w:divBdr>
                            <w:top w:val="none" w:sz="0" w:space="0" w:color="auto"/>
                            <w:left w:val="none" w:sz="0" w:space="0" w:color="auto"/>
                            <w:bottom w:val="none" w:sz="0" w:space="0" w:color="auto"/>
                            <w:right w:val="none" w:sz="0" w:space="0" w:color="auto"/>
                          </w:divBdr>
                          <w:divsChild>
                            <w:div w:id="1396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6617217">
      <w:bodyDiv w:val="1"/>
      <w:marLeft w:val="0"/>
      <w:marRight w:val="0"/>
      <w:marTop w:val="0"/>
      <w:marBottom w:val="0"/>
      <w:divBdr>
        <w:top w:val="none" w:sz="0" w:space="0" w:color="auto"/>
        <w:left w:val="none" w:sz="0" w:space="0" w:color="auto"/>
        <w:bottom w:val="none" w:sz="0" w:space="0" w:color="auto"/>
        <w:right w:val="none" w:sz="0" w:space="0" w:color="auto"/>
      </w:divBdr>
      <w:divsChild>
        <w:div w:id="737938339">
          <w:marLeft w:val="0"/>
          <w:marRight w:val="0"/>
          <w:marTop w:val="0"/>
          <w:marBottom w:val="0"/>
          <w:divBdr>
            <w:top w:val="none" w:sz="0" w:space="0" w:color="auto"/>
            <w:left w:val="none" w:sz="0" w:space="0" w:color="auto"/>
            <w:bottom w:val="none" w:sz="0" w:space="0" w:color="auto"/>
            <w:right w:val="none" w:sz="0" w:space="0" w:color="auto"/>
          </w:divBdr>
          <w:divsChild>
            <w:div w:id="1914898564">
              <w:marLeft w:val="0"/>
              <w:marRight w:val="0"/>
              <w:marTop w:val="0"/>
              <w:marBottom w:val="0"/>
              <w:divBdr>
                <w:top w:val="none" w:sz="0" w:space="0" w:color="auto"/>
                <w:left w:val="none" w:sz="0" w:space="0" w:color="auto"/>
                <w:bottom w:val="none" w:sz="0" w:space="0" w:color="auto"/>
                <w:right w:val="none" w:sz="0" w:space="0" w:color="auto"/>
              </w:divBdr>
              <w:divsChild>
                <w:div w:id="1445345340">
                  <w:marLeft w:val="4200"/>
                  <w:marRight w:val="0"/>
                  <w:marTop w:val="0"/>
                  <w:marBottom w:val="0"/>
                  <w:divBdr>
                    <w:top w:val="none" w:sz="0" w:space="0" w:color="auto"/>
                    <w:left w:val="none" w:sz="0" w:space="0" w:color="auto"/>
                    <w:bottom w:val="none" w:sz="0" w:space="0" w:color="auto"/>
                    <w:right w:val="none" w:sz="0" w:space="0" w:color="auto"/>
                  </w:divBdr>
                  <w:divsChild>
                    <w:div w:id="1407994924">
                      <w:marLeft w:val="0"/>
                      <w:marRight w:val="0"/>
                      <w:marTop w:val="0"/>
                      <w:marBottom w:val="0"/>
                      <w:divBdr>
                        <w:top w:val="none" w:sz="0" w:space="0" w:color="auto"/>
                        <w:left w:val="none" w:sz="0" w:space="0" w:color="auto"/>
                        <w:bottom w:val="none" w:sz="0" w:space="0" w:color="auto"/>
                        <w:right w:val="none" w:sz="0" w:space="0" w:color="auto"/>
                      </w:divBdr>
                      <w:divsChild>
                        <w:div w:id="637806330">
                          <w:marLeft w:val="0"/>
                          <w:marRight w:val="0"/>
                          <w:marTop w:val="0"/>
                          <w:marBottom w:val="0"/>
                          <w:divBdr>
                            <w:top w:val="none" w:sz="0" w:space="0" w:color="auto"/>
                            <w:left w:val="none" w:sz="0" w:space="0" w:color="auto"/>
                            <w:bottom w:val="none" w:sz="0" w:space="0" w:color="auto"/>
                            <w:right w:val="none" w:sz="0" w:space="0" w:color="auto"/>
                          </w:divBdr>
                          <w:divsChild>
                            <w:div w:id="1576353083">
                              <w:marLeft w:val="0"/>
                              <w:marRight w:val="0"/>
                              <w:marTop w:val="0"/>
                              <w:marBottom w:val="0"/>
                              <w:divBdr>
                                <w:top w:val="none" w:sz="0" w:space="0" w:color="auto"/>
                                <w:left w:val="none" w:sz="0" w:space="0" w:color="auto"/>
                                <w:bottom w:val="none" w:sz="0" w:space="0" w:color="auto"/>
                                <w:right w:val="none" w:sz="0" w:space="0" w:color="auto"/>
                              </w:divBdr>
                              <w:divsChild>
                                <w:div w:id="1781072271">
                                  <w:marLeft w:val="0"/>
                                  <w:marRight w:val="0"/>
                                  <w:marTop w:val="0"/>
                                  <w:marBottom w:val="0"/>
                                  <w:divBdr>
                                    <w:top w:val="none" w:sz="0" w:space="0" w:color="auto"/>
                                    <w:left w:val="none" w:sz="0" w:space="0" w:color="auto"/>
                                    <w:bottom w:val="none" w:sz="0" w:space="0" w:color="auto"/>
                                    <w:right w:val="none" w:sz="0" w:space="0" w:color="auto"/>
                                  </w:divBdr>
                                  <w:divsChild>
                                    <w:div w:id="329481401">
                                      <w:marLeft w:val="0"/>
                                      <w:marRight w:val="0"/>
                                      <w:marTop w:val="0"/>
                                      <w:marBottom w:val="0"/>
                                      <w:divBdr>
                                        <w:top w:val="none" w:sz="0" w:space="0" w:color="auto"/>
                                        <w:left w:val="none" w:sz="0" w:space="0" w:color="auto"/>
                                        <w:bottom w:val="none" w:sz="0" w:space="0" w:color="auto"/>
                                        <w:right w:val="none" w:sz="0" w:space="0" w:color="auto"/>
                                      </w:divBdr>
                                      <w:divsChild>
                                        <w:div w:id="57586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6909318">
      <w:bodyDiv w:val="1"/>
      <w:marLeft w:val="0"/>
      <w:marRight w:val="360"/>
      <w:marTop w:val="0"/>
      <w:marBottom w:val="0"/>
      <w:divBdr>
        <w:top w:val="none" w:sz="0" w:space="0" w:color="auto"/>
        <w:left w:val="none" w:sz="0" w:space="0" w:color="auto"/>
        <w:bottom w:val="none" w:sz="0" w:space="0" w:color="auto"/>
        <w:right w:val="none" w:sz="0" w:space="0" w:color="auto"/>
      </w:divBdr>
      <w:divsChild>
        <w:div w:id="899441563">
          <w:marLeft w:val="240"/>
          <w:marRight w:val="240"/>
          <w:marTop w:val="0"/>
          <w:marBottom w:val="0"/>
          <w:divBdr>
            <w:top w:val="none" w:sz="0" w:space="0" w:color="auto"/>
            <w:left w:val="none" w:sz="0" w:space="0" w:color="auto"/>
            <w:bottom w:val="none" w:sz="0" w:space="0" w:color="auto"/>
            <w:right w:val="none" w:sz="0" w:space="0" w:color="auto"/>
          </w:divBdr>
          <w:divsChild>
            <w:div w:id="1334381940">
              <w:marLeft w:val="0"/>
              <w:marRight w:val="0"/>
              <w:marTop w:val="0"/>
              <w:marBottom w:val="0"/>
              <w:divBdr>
                <w:top w:val="none" w:sz="0" w:space="0" w:color="auto"/>
                <w:left w:val="none" w:sz="0" w:space="0" w:color="auto"/>
                <w:bottom w:val="none" w:sz="0" w:space="0" w:color="auto"/>
                <w:right w:val="none" w:sz="0" w:space="0" w:color="auto"/>
              </w:divBdr>
              <w:divsChild>
                <w:div w:id="1804500109">
                  <w:marLeft w:val="0"/>
                  <w:marRight w:val="0"/>
                  <w:marTop w:val="0"/>
                  <w:marBottom w:val="0"/>
                  <w:divBdr>
                    <w:top w:val="none" w:sz="0" w:space="0" w:color="auto"/>
                    <w:left w:val="none" w:sz="0" w:space="0" w:color="auto"/>
                    <w:bottom w:val="none" w:sz="0" w:space="0" w:color="auto"/>
                    <w:right w:val="none" w:sz="0" w:space="0" w:color="auto"/>
                  </w:divBdr>
                </w:div>
                <w:div w:id="1901402987">
                  <w:marLeft w:val="240"/>
                  <w:marRight w:val="240"/>
                  <w:marTop w:val="0"/>
                  <w:marBottom w:val="0"/>
                  <w:divBdr>
                    <w:top w:val="none" w:sz="0" w:space="0" w:color="auto"/>
                    <w:left w:val="none" w:sz="0" w:space="0" w:color="auto"/>
                    <w:bottom w:val="none" w:sz="0" w:space="0" w:color="auto"/>
                    <w:right w:val="none" w:sz="0" w:space="0" w:color="auto"/>
                  </w:divBdr>
                  <w:divsChild>
                    <w:div w:id="460467672">
                      <w:marLeft w:val="240"/>
                      <w:marRight w:val="0"/>
                      <w:marTop w:val="0"/>
                      <w:marBottom w:val="0"/>
                      <w:divBdr>
                        <w:top w:val="none" w:sz="0" w:space="0" w:color="auto"/>
                        <w:left w:val="none" w:sz="0" w:space="0" w:color="auto"/>
                        <w:bottom w:val="none" w:sz="0" w:space="0" w:color="auto"/>
                        <w:right w:val="none" w:sz="0" w:space="0" w:color="auto"/>
                      </w:divBdr>
                    </w:div>
                    <w:div w:id="754743230">
                      <w:marLeft w:val="0"/>
                      <w:marRight w:val="0"/>
                      <w:marTop w:val="0"/>
                      <w:marBottom w:val="0"/>
                      <w:divBdr>
                        <w:top w:val="none" w:sz="0" w:space="0" w:color="auto"/>
                        <w:left w:val="none" w:sz="0" w:space="0" w:color="auto"/>
                        <w:bottom w:val="none" w:sz="0" w:space="0" w:color="auto"/>
                        <w:right w:val="none" w:sz="0" w:space="0" w:color="auto"/>
                      </w:divBdr>
                      <w:divsChild>
                        <w:div w:id="437261059">
                          <w:marLeft w:val="240"/>
                          <w:marRight w:val="240"/>
                          <w:marTop w:val="0"/>
                          <w:marBottom w:val="0"/>
                          <w:divBdr>
                            <w:top w:val="none" w:sz="0" w:space="0" w:color="auto"/>
                            <w:left w:val="none" w:sz="0" w:space="0" w:color="auto"/>
                            <w:bottom w:val="none" w:sz="0" w:space="0" w:color="auto"/>
                            <w:right w:val="none" w:sz="0" w:space="0" w:color="auto"/>
                          </w:divBdr>
                          <w:divsChild>
                            <w:div w:id="1215896712">
                              <w:marLeft w:val="240"/>
                              <w:marRight w:val="0"/>
                              <w:marTop w:val="0"/>
                              <w:marBottom w:val="0"/>
                              <w:divBdr>
                                <w:top w:val="none" w:sz="0" w:space="0" w:color="auto"/>
                                <w:left w:val="none" w:sz="0" w:space="0" w:color="auto"/>
                                <w:bottom w:val="none" w:sz="0" w:space="0" w:color="auto"/>
                                <w:right w:val="none" w:sz="0" w:space="0" w:color="auto"/>
                              </w:divBdr>
                            </w:div>
                          </w:divsChild>
                        </w:div>
                        <w:div w:id="660961143">
                          <w:marLeft w:val="0"/>
                          <w:marRight w:val="0"/>
                          <w:marTop w:val="0"/>
                          <w:marBottom w:val="0"/>
                          <w:divBdr>
                            <w:top w:val="none" w:sz="0" w:space="0" w:color="auto"/>
                            <w:left w:val="none" w:sz="0" w:space="0" w:color="auto"/>
                            <w:bottom w:val="none" w:sz="0" w:space="0" w:color="auto"/>
                            <w:right w:val="none" w:sz="0" w:space="0" w:color="auto"/>
                          </w:divBdr>
                        </w:div>
                        <w:div w:id="1209993604">
                          <w:marLeft w:val="240"/>
                          <w:marRight w:val="240"/>
                          <w:marTop w:val="0"/>
                          <w:marBottom w:val="0"/>
                          <w:divBdr>
                            <w:top w:val="none" w:sz="0" w:space="0" w:color="auto"/>
                            <w:left w:val="none" w:sz="0" w:space="0" w:color="auto"/>
                            <w:bottom w:val="none" w:sz="0" w:space="0" w:color="auto"/>
                            <w:right w:val="none" w:sz="0" w:space="0" w:color="auto"/>
                          </w:divBdr>
                          <w:divsChild>
                            <w:div w:id="1617251562">
                              <w:marLeft w:val="240"/>
                              <w:marRight w:val="0"/>
                              <w:marTop w:val="0"/>
                              <w:marBottom w:val="0"/>
                              <w:divBdr>
                                <w:top w:val="none" w:sz="0" w:space="0" w:color="auto"/>
                                <w:left w:val="none" w:sz="0" w:space="0" w:color="auto"/>
                                <w:bottom w:val="none" w:sz="0" w:space="0" w:color="auto"/>
                                <w:right w:val="none" w:sz="0" w:space="0" w:color="auto"/>
                              </w:divBdr>
                            </w:div>
                          </w:divsChild>
                        </w:div>
                        <w:div w:id="1391881461">
                          <w:marLeft w:val="240"/>
                          <w:marRight w:val="240"/>
                          <w:marTop w:val="0"/>
                          <w:marBottom w:val="0"/>
                          <w:divBdr>
                            <w:top w:val="none" w:sz="0" w:space="0" w:color="auto"/>
                            <w:left w:val="none" w:sz="0" w:space="0" w:color="auto"/>
                            <w:bottom w:val="none" w:sz="0" w:space="0" w:color="auto"/>
                            <w:right w:val="none" w:sz="0" w:space="0" w:color="auto"/>
                          </w:divBdr>
                          <w:divsChild>
                            <w:div w:id="1257862768">
                              <w:marLeft w:val="240"/>
                              <w:marRight w:val="0"/>
                              <w:marTop w:val="0"/>
                              <w:marBottom w:val="0"/>
                              <w:divBdr>
                                <w:top w:val="none" w:sz="0" w:space="0" w:color="auto"/>
                                <w:left w:val="none" w:sz="0" w:space="0" w:color="auto"/>
                                <w:bottom w:val="none" w:sz="0" w:space="0" w:color="auto"/>
                                <w:right w:val="none" w:sz="0" w:space="0" w:color="auto"/>
                              </w:divBdr>
                            </w:div>
                          </w:divsChild>
                        </w:div>
                        <w:div w:id="1610774408">
                          <w:marLeft w:val="240"/>
                          <w:marRight w:val="240"/>
                          <w:marTop w:val="0"/>
                          <w:marBottom w:val="0"/>
                          <w:divBdr>
                            <w:top w:val="none" w:sz="0" w:space="0" w:color="auto"/>
                            <w:left w:val="none" w:sz="0" w:space="0" w:color="auto"/>
                            <w:bottom w:val="none" w:sz="0" w:space="0" w:color="auto"/>
                            <w:right w:val="none" w:sz="0" w:space="0" w:color="auto"/>
                          </w:divBdr>
                          <w:divsChild>
                            <w:div w:id="67314635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687519">
                  <w:marLeft w:val="240"/>
                  <w:marRight w:val="240"/>
                  <w:marTop w:val="0"/>
                  <w:marBottom w:val="0"/>
                  <w:divBdr>
                    <w:top w:val="none" w:sz="0" w:space="0" w:color="auto"/>
                    <w:left w:val="none" w:sz="0" w:space="0" w:color="auto"/>
                    <w:bottom w:val="none" w:sz="0" w:space="0" w:color="auto"/>
                    <w:right w:val="none" w:sz="0" w:space="0" w:color="auto"/>
                  </w:divBdr>
                  <w:divsChild>
                    <w:div w:id="1778403173">
                      <w:marLeft w:val="0"/>
                      <w:marRight w:val="0"/>
                      <w:marTop w:val="0"/>
                      <w:marBottom w:val="0"/>
                      <w:divBdr>
                        <w:top w:val="none" w:sz="0" w:space="0" w:color="auto"/>
                        <w:left w:val="none" w:sz="0" w:space="0" w:color="auto"/>
                        <w:bottom w:val="none" w:sz="0" w:space="0" w:color="auto"/>
                        <w:right w:val="none" w:sz="0" w:space="0" w:color="auto"/>
                      </w:divBdr>
                      <w:divsChild>
                        <w:div w:id="76370779">
                          <w:marLeft w:val="0"/>
                          <w:marRight w:val="0"/>
                          <w:marTop w:val="0"/>
                          <w:marBottom w:val="0"/>
                          <w:divBdr>
                            <w:top w:val="none" w:sz="0" w:space="0" w:color="auto"/>
                            <w:left w:val="none" w:sz="0" w:space="0" w:color="auto"/>
                            <w:bottom w:val="none" w:sz="0" w:space="0" w:color="auto"/>
                            <w:right w:val="none" w:sz="0" w:space="0" w:color="auto"/>
                          </w:divBdr>
                        </w:div>
                        <w:div w:id="281230300">
                          <w:marLeft w:val="240"/>
                          <w:marRight w:val="240"/>
                          <w:marTop w:val="0"/>
                          <w:marBottom w:val="0"/>
                          <w:divBdr>
                            <w:top w:val="none" w:sz="0" w:space="0" w:color="auto"/>
                            <w:left w:val="none" w:sz="0" w:space="0" w:color="auto"/>
                            <w:bottom w:val="none" w:sz="0" w:space="0" w:color="auto"/>
                            <w:right w:val="none" w:sz="0" w:space="0" w:color="auto"/>
                          </w:divBdr>
                          <w:divsChild>
                            <w:div w:id="373893000">
                              <w:marLeft w:val="240"/>
                              <w:marRight w:val="0"/>
                              <w:marTop w:val="0"/>
                              <w:marBottom w:val="0"/>
                              <w:divBdr>
                                <w:top w:val="none" w:sz="0" w:space="0" w:color="auto"/>
                                <w:left w:val="none" w:sz="0" w:space="0" w:color="auto"/>
                                <w:bottom w:val="none" w:sz="0" w:space="0" w:color="auto"/>
                                <w:right w:val="none" w:sz="0" w:space="0" w:color="auto"/>
                              </w:divBdr>
                            </w:div>
                          </w:divsChild>
                        </w:div>
                        <w:div w:id="308635983">
                          <w:marLeft w:val="240"/>
                          <w:marRight w:val="240"/>
                          <w:marTop w:val="0"/>
                          <w:marBottom w:val="0"/>
                          <w:divBdr>
                            <w:top w:val="none" w:sz="0" w:space="0" w:color="auto"/>
                            <w:left w:val="none" w:sz="0" w:space="0" w:color="auto"/>
                            <w:bottom w:val="none" w:sz="0" w:space="0" w:color="auto"/>
                            <w:right w:val="none" w:sz="0" w:space="0" w:color="auto"/>
                          </w:divBdr>
                          <w:divsChild>
                            <w:div w:id="1952126007">
                              <w:marLeft w:val="240"/>
                              <w:marRight w:val="0"/>
                              <w:marTop w:val="0"/>
                              <w:marBottom w:val="0"/>
                              <w:divBdr>
                                <w:top w:val="none" w:sz="0" w:space="0" w:color="auto"/>
                                <w:left w:val="none" w:sz="0" w:space="0" w:color="auto"/>
                                <w:bottom w:val="none" w:sz="0" w:space="0" w:color="auto"/>
                                <w:right w:val="none" w:sz="0" w:space="0" w:color="auto"/>
                              </w:divBdr>
                            </w:div>
                          </w:divsChild>
                        </w:div>
                        <w:div w:id="537933429">
                          <w:marLeft w:val="240"/>
                          <w:marRight w:val="240"/>
                          <w:marTop w:val="0"/>
                          <w:marBottom w:val="0"/>
                          <w:divBdr>
                            <w:top w:val="none" w:sz="0" w:space="0" w:color="auto"/>
                            <w:left w:val="none" w:sz="0" w:space="0" w:color="auto"/>
                            <w:bottom w:val="none" w:sz="0" w:space="0" w:color="auto"/>
                            <w:right w:val="none" w:sz="0" w:space="0" w:color="auto"/>
                          </w:divBdr>
                          <w:divsChild>
                            <w:div w:id="1761412904">
                              <w:marLeft w:val="240"/>
                              <w:marRight w:val="0"/>
                              <w:marTop w:val="0"/>
                              <w:marBottom w:val="0"/>
                              <w:divBdr>
                                <w:top w:val="none" w:sz="0" w:space="0" w:color="auto"/>
                                <w:left w:val="none" w:sz="0" w:space="0" w:color="auto"/>
                                <w:bottom w:val="none" w:sz="0" w:space="0" w:color="auto"/>
                                <w:right w:val="none" w:sz="0" w:space="0" w:color="auto"/>
                              </w:divBdr>
                            </w:div>
                          </w:divsChild>
                        </w:div>
                        <w:div w:id="735250498">
                          <w:marLeft w:val="240"/>
                          <w:marRight w:val="240"/>
                          <w:marTop w:val="0"/>
                          <w:marBottom w:val="0"/>
                          <w:divBdr>
                            <w:top w:val="none" w:sz="0" w:space="0" w:color="auto"/>
                            <w:left w:val="none" w:sz="0" w:space="0" w:color="auto"/>
                            <w:bottom w:val="none" w:sz="0" w:space="0" w:color="auto"/>
                            <w:right w:val="none" w:sz="0" w:space="0" w:color="auto"/>
                          </w:divBdr>
                          <w:divsChild>
                            <w:div w:id="683479566">
                              <w:marLeft w:val="240"/>
                              <w:marRight w:val="0"/>
                              <w:marTop w:val="0"/>
                              <w:marBottom w:val="0"/>
                              <w:divBdr>
                                <w:top w:val="none" w:sz="0" w:space="0" w:color="auto"/>
                                <w:left w:val="none" w:sz="0" w:space="0" w:color="auto"/>
                                <w:bottom w:val="none" w:sz="0" w:space="0" w:color="auto"/>
                                <w:right w:val="none" w:sz="0" w:space="0" w:color="auto"/>
                              </w:divBdr>
                            </w:div>
                          </w:divsChild>
                        </w:div>
                        <w:div w:id="935602883">
                          <w:marLeft w:val="240"/>
                          <w:marRight w:val="240"/>
                          <w:marTop w:val="0"/>
                          <w:marBottom w:val="0"/>
                          <w:divBdr>
                            <w:top w:val="none" w:sz="0" w:space="0" w:color="auto"/>
                            <w:left w:val="none" w:sz="0" w:space="0" w:color="auto"/>
                            <w:bottom w:val="none" w:sz="0" w:space="0" w:color="auto"/>
                            <w:right w:val="none" w:sz="0" w:space="0" w:color="auto"/>
                          </w:divBdr>
                          <w:divsChild>
                            <w:div w:id="184491295">
                              <w:marLeft w:val="240"/>
                              <w:marRight w:val="0"/>
                              <w:marTop w:val="0"/>
                              <w:marBottom w:val="0"/>
                              <w:divBdr>
                                <w:top w:val="none" w:sz="0" w:space="0" w:color="auto"/>
                                <w:left w:val="none" w:sz="0" w:space="0" w:color="auto"/>
                                <w:bottom w:val="none" w:sz="0" w:space="0" w:color="auto"/>
                                <w:right w:val="none" w:sz="0" w:space="0" w:color="auto"/>
                              </w:divBdr>
                            </w:div>
                          </w:divsChild>
                        </w:div>
                        <w:div w:id="1137647840">
                          <w:marLeft w:val="240"/>
                          <w:marRight w:val="240"/>
                          <w:marTop w:val="0"/>
                          <w:marBottom w:val="0"/>
                          <w:divBdr>
                            <w:top w:val="none" w:sz="0" w:space="0" w:color="auto"/>
                            <w:left w:val="none" w:sz="0" w:space="0" w:color="auto"/>
                            <w:bottom w:val="none" w:sz="0" w:space="0" w:color="auto"/>
                            <w:right w:val="none" w:sz="0" w:space="0" w:color="auto"/>
                          </w:divBdr>
                          <w:divsChild>
                            <w:div w:id="1176312365">
                              <w:marLeft w:val="240"/>
                              <w:marRight w:val="0"/>
                              <w:marTop w:val="0"/>
                              <w:marBottom w:val="0"/>
                              <w:divBdr>
                                <w:top w:val="none" w:sz="0" w:space="0" w:color="auto"/>
                                <w:left w:val="none" w:sz="0" w:space="0" w:color="auto"/>
                                <w:bottom w:val="none" w:sz="0" w:space="0" w:color="auto"/>
                                <w:right w:val="none" w:sz="0" w:space="0" w:color="auto"/>
                              </w:divBdr>
                            </w:div>
                          </w:divsChild>
                        </w:div>
                        <w:div w:id="1232038389">
                          <w:marLeft w:val="240"/>
                          <w:marRight w:val="240"/>
                          <w:marTop w:val="0"/>
                          <w:marBottom w:val="0"/>
                          <w:divBdr>
                            <w:top w:val="none" w:sz="0" w:space="0" w:color="auto"/>
                            <w:left w:val="none" w:sz="0" w:space="0" w:color="auto"/>
                            <w:bottom w:val="none" w:sz="0" w:space="0" w:color="auto"/>
                            <w:right w:val="none" w:sz="0" w:space="0" w:color="auto"/>
                          </w:divBdr>
                          <w:divsChild>
                            <w:div w:id="1612664412">
                              <w:marLeft w:val="240"/>
                              <w:marRight w:val="0"/>
                              <w:marTop w:val="0"/>
                              <w:marBottom w:val="0"/>
                              <w:divBdr>
                                <w:top w:val="none" w:sz="0" w:space="0" w:color="auto"/>
                                <w:left w:val="none" w:sz="0" w:space="0" w:color="auto"/>
                                <w:bottom w:val="none" w:sz="0" w:space="0" w:color="auto"/>
                                <w:right w:val="none" w:sz="0" w:space="0" w:color="auto"/>
                              </w:divBdr>
                            </w:div>
                          </w:divsChild>
                        </w:div>
                        <w:div w:id="1518733030">
                          <w:marLeft w:val="240"/>
                          <w:marRight w:val="240"/>
                          <w:marTop w:val="0"/>
                          <w:marBottom w:val="0"/>
                          <w:divBdr>
                            <w:top w:val="none" w:sz="0" w:space="0" w:color="auto"/>
                            <w:left w:val="none" w:sz="0" w:space="0" w:color="auto"/>
                            <w:bottom w:val="none" w:sz="0" w:space="0" w:color="auto"/>
                            <w:right w:val="none" w:sz="0" w:space="0" w:color="auto"/>
                          </w:divBdr>
                          <w:divsChild>
                            <w:div w:id="448596318">
                              <w:marLeft w:val="240"/>
                              <w:marRight w:val="0"/>
                              <w:marTop w:val="0"/>
                              <w:marBottom w:val="0"/>
                              <w:divBdr>
                                <w:top w:val="none" w:sz="0" w:space="0" w:color="auto"/>
                                <w:left w:val="none" w:sz="0" w:space="0" w:color="auto"/>
                                <w:bottom w:val="none" w:sz="0" w:space="0" w:color="auto"/>
                                <w:right w:val="none" w:sz="0" w:space="0" w:color="auto"/>
                              </w:divBdr>
                            </w:div>
                          </w:divsChild>
                        </w:div>
                        <w:div w:id="1555189736">
                          <w:marLeft w:val="240"/>
                          <w:marRight w:val="240"/>
                          <w:marTop w:val="0"/>
                          <w:marBottom w:val="0"/>
                          <w:divBdr>
                            <w:top w:val="none" w:sz="0" w:space="0" w:color="auto"/>
                            <w:left w:val="none" w:sz="0" w:space="0" w:color="auto"/>
                            <w:bottom w:val="none" w:sz="0" w:space="0" w:color="auto"/>
                            <w:right w:val="none" w:sz="0" w:space="0" w:color="auto"/>
                          </w:divBdr>
                          <w:divsChild>
                            <w:div w:id="998578634">
                              <w:marLeft w:val="240"/>
                              <w:marRight w:val="0"/>
                              <w:marTop w:val="0"/>
                              <w:marBottom w:val="0"/>
                              <w:divBdr>
                                <w:top w:val="none" w:sz="0" w:space="0" w:color="auto"/>
                                <w:left w:val="none" w:sz="0" w:space="0" w:color="auto"/>
                                <w:bottom w:val="none" w:sz="0" w:space="0" w:color="auto"/>
                                <w:right w:val="none" w:sz="0" w:space="0" w:color="auto"/>
                              </w:divBdr>
                            </w:div>
                          </w:divsChild>
                        </w:div>
                        <w:div w:id="1684087706">
                          <w:marLeft w:val="240"/>
                          <w:marRight w:val="240"/>
                          <w:marTop w:val="0"/>
                          <w:marBottom w:val="0"/>
                          <w:divBdr>
                            <w:top w:val="none" w:sz="0" w:space="0" w:color="auto"/>
                            <w:left w:val="none" w:sz="0" w:space="0" w:color="auto"/>
                            <w:bottom w:val="none" w:sz="0" w:space="0" w:color="auto"/>
                            <w:right w:val="none" w:sz="0" w:space="0" w:color="auto"/>
                          </w:divBdr>
                          <w:divsChild>
                            <w:div w:id="1528564849">
                              <w:marLeft w:val="240"/>
                              <w:marRight w:val="0"/>
                              <w:marTop w:val="0"/>
                              <w:marBottom w:val="0"/>
                              <w:divBdr>
                                <w:top w:val="none" w:sz="0" w:space="0" w:color="auto"/>
                                <w:left w:val="none" w:sz="0" w:space="0" w:color="auto"/>
                                <w:bottom w:val="none" w:sz="0" w:space="0" w:color="auto"/>
                                <w:right w:val="none" w:sz="0" w:space="0" w:color="auto"/>
                              </w:divBdr>
                            </w:div>
                          </w:divsChild>
                        </w:div>
                        <w:div w:id="1743330558">
                          <w:marLeft w:val="240"/>
                          <w:marRight w:val="240"/>
                          <w:marTop w:val="0"/>
                          <w:marBottom w:val="0"/>
                          <w:divBdr>
                            <w:top w:val="none" w:sz="0" w:space="0" w:color="auto"/>
                            <w:left w:val="none" w:sz="0" w:space="0" w:color="auto"/>
                            <w:bottom w:val="none" w:sz="0" w:space="0" w:color="auto"/>
                            <w:right w:val="none" w:sz="0" w:space="0" w:color="auto"/>
                          </w:divBdr>
                          <w:divsChild>
                            <w:div w:id="193544179">
                              <w:marLeft w:val="240"/>
                              <w:marRight w:val="0"/>
                              <w:marTop w:val="0"/>
                              <w:marBottom w:val="0"/>
                              <w:divBdr>
                                <w:top w:val="none" w:sz="0" w:space="0" w:color="auto"/>
                                <w:left w:val="none" w:sz="0" w:space="0" w:color="auto"/>
                                <w:bottom w:val="none" w:sz="0" w:space="0" w:color="auto"/>
                                <w:right w:val="none" w:sz="0" w:space="0" w:color="auto"/>
                              </w:divBdr>
                            </w:div>
                          </w:divsChild>
                        </w:div>
                        <w:div w:id="1886869570">
                          <w:marLeft w:val="240"/>
                          <w:marRight w:val="240"/>
                          <w:marTop w:val="0"/>
                          <w:marBottom w:val="0"/>
                          <w:divBdr>
                            <w:top w:val="none" w:sz="0" w:space="0" w:color="auto"/>
                            <w:left w:val="none" w:sz="0" w:space="0" w:color="auto"/>
                            <w:bottom w:val="none" w:sz="0" w:space="0" w:color="auto"/>
                            <w:right w:val="none" w:sz="0" w:space="0" w:color="auto"/>
                          </w:divBdr>
                          <w:divsChild>
                            <w:div w:id="1336569887">
                              <w:marLeft w:val="240"/>
                              <w:marRight w:val="0"/>
                              <w:marTop w:val="0"/>
                              <w:marBottom w:val="0"/>
                              <w:divBdr>
                                <w:top w:val="none" w:sz="0" w:space="0" w:color="auto"/>
                                <w:left w:val="none" w:sz="0" w:space="0" w:color="auto"/>
                                <w:bottom w:val="none" w:sz="0" w:space="0" w:color="auto"/>
                                <w:right w:val="none" w:sz="0" w:space="0" w:color="auto"/>
                              </w:divBdr>
                            </w:div>
                          </w:divsChild>
                        </w:div>
                        <w:div w:id="2010012154">
                          <w:marLeft w:val="240"/>
                          <w:marRight w:val="240"/>
                          <w:marTop w:val="0"/>
                          <w:marBottom w:val="0"/>
                          <w:divBdr>
                            <w:top w:val="none" w:sz="0" w:space="0" w:color="auto"/>
                            <w:left w:val="none" w:sz="0" w:space="0" w:color="auto"/>
                            <w:bottom w:val="none" w:sz="0" w:space="0" w:color="auto"/>
                            <w:right w:val="none" w:sz="0" w:space="0" w:color="auto"/>
                          </w:divBdr>
                          <w:divsChild>
                            <w:div w:id="2016766269">
                              <w:marLeft w:val="240"/>
                              <w:marRight w:val="0"/>
                              <w:marTop w:val="0"/>
                              <w:marBottom w:val="0"/>
                              <w:divBdr>
                                <w:top w:val="none" w:sz="0" w:space="0" w:color="auto"/>
                                <w:left w:val="none" w:sz="0" w:space="0" w:color="auto"/>
                                <w:bottom w:val="none" w:sz="0" w:space="0" w:color="auto"/>
                                <w:right w:val="none" w:sz="0" w:space="0" w:color="auto"/>
                              </w:divBdr>
                            </w:div>
                          </w:divsChild>
                        </w:div>
                        <w:div w:id="2061055895">
                          <w:marLeft w:val="240"/>
                          <w:marRight w:val="240"/>
                          <w:marTop w:val="0"/>
                          <w:marBottom w:val="0"/>
                          <w:divBdr>
                            <w:top w:val="none" w:sz="0" w:space="0" w:color="auto"/>
                            <w:left w:val="none" w:sz="0" w:space="0" w:color="auto"/>
                            <w:bottom w:val="none" w:sz="0" w:space="0" w:color="auto"/>
                            <w:right w:val="none" w:sz="0" w:space="0" w:color="auto"/>
                          </w:divBdr>
                          <w:divsChild>
                            <w:div w:id="134586705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83129120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259884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709792291">
      <w:bodyDiv w:val="1"/>
      <w:marLeft w:val="0"/>
      <w:marRight w:val="0"/>
      <w:marTop w:val="0"/>
      <w:marBottom w:val="0"/>
      <w:divBdr>
        <w:top w:val="none" w:sz="0" w:space="0" w:color="auto"/>
        <w:left w:val="none" w:sz="0" w:space="0" w:color="auto"/>
        <w:bottom w:val="none" w:sz="0" w:space="0" w:color="auto"/>
        <w:right w:val="none" w:sz="0" w:space="0" w:color="auto"/>
      </w:divBdr>
      <w:divsChild>
        <w:div w:id="1790127416">
          <w:marLeft w:val="180"/>
          <w:marRight w:val="180"/>
          <w:marTop w:val="0"/>
          <w:marBottom w:val="0"/>
          <w:divBdr>
            <w:top w:val="none" w:sz="0" w:space="0" w:color="auto"/>
            <w:left w:val="none" w:sz="0" w:space="0" w:color="auto"/>
            <w:bottom w:val="none" w:sz="0" w:space="0" w:color="auto"/>
            <w:right w:val="none" w:sz="0" w:space="0" w:color="auto"/>
          </w:divBdr>
          <w:divsChild>
            <w:div w:id="894705882">
              <w:marLeft w:val="-60"/>
              <w:marRight w:val="-60"/>
              <w:marTop w:val="0"/>
              <w:marBottom w:val="0"/>
              <w:divBdr>
                <w:top w:val="none" w:sz="0" w:space="0" w:color="auto"/>
                <w:left w:val="none" w:sz="0" w:space="0" w:color="auto"/>
                <w:bottom w:val="none" w:sz="0" w:space="0" w:color="auto"/>
                <w:right w:val="none" w:sz="0" w:space="0" w:color="auto"/>
              </w:divBdr>
              <w:divsChild>
                <w:div w:id="843865209">
                  <w:marLeft w:val="0"/>
                  <w:marRight w:val="0"/>
                  <w:marTop w:val="0"/>
                  <w:marBottom w:val="0"/>
                  <w:divBdr>
                    <w:top w:val="none" w:sz="0" w:space="0" w:color="auto"/>
                    <w:left w:val="none" w:sz="0" w:space="0" w:color="auto"/>
                    <w:bottom w:val="none" w:sz="0" w:space="0" w:color="auto"/>
                    <w:right w:val="none" w:sz="0" w:space="0" w:color="auto"/>
                  </w:divBdr>
                  <w:divsChild>
                    <w:div w:id="1528172950">
                      <w:marLeft w:val="0"/>
                      <w:marRight w:val="0"/>
                      <w:marTop w:val="0"/>
                      <w:marBottom w:val="0"/>
                      <w:divBdr>
                        <w:top w:val="none" w:sz="0" w:space="0" w:color="auto"/>
                        <w:left w:val="none" w:sz="0" w:space="0" w:color="auto"/>
                        <w:bottom w:val="none" w:sz="0" w:space="0" w:color="auto"/>
                        <w:right w:val="none" w:sz="0" w:space="0" w:color="auto"/>
                      </w:divBdr>
                      <w:divsChild>
                        <w:div w:id="531041296">
                          <w:marLeft w:val="-60"/>
                          <w:marRight w:val="-60"/>
                          <w:marTop w:val="0"/>
                          <w:marBottom w:val="0"/>
                          <w:divBdr>
                            <w:top w:val="none" w:sz="0" w:space="0" w:color="auto"/>
                            <w:left w:val="none" w:sz="0" w:space="0" w:color="auto"/>
                            <w:bottom w:val="none" w:sz="0" w:space="0" w:color="auto"/>
                            <w:right w:val="none" w:sz="0" w:space="0" w:color="auto"/>
                          </w:divBdr>
                          <w:divsChild>
                            <w:div w:id="829172546">
                              <w:marLeft w:val="0"/>
                              <w:marRight w:val="0"/>
                              <w:marTop w:val="0"/>
                              <w:marBottom w:val="0"/>
                              <w:divBdr>
                                <w:top w:val="none" w:sz="0" w:space="0" w:color="auto"/>
                                <w:left w:val="none" w:sz="0" w:space="0" w:color="auto"/>
                                <w:bottom w:val="none" w:sz="0" w:space="0" w:color="auto"/>
                                <w:right w:val="none" w:sz="0" w:space="0" w:color="auto"/>
                              </w:divBdr>
                              <w:divsChild>
                                <w:div w:id="205022867">
                                  <w:marLeft w:val="0"/>
                                  <w:marRight w:val="0"/>
                                  <w:marTop w:val="0"/>
                                  <w:marBottom w:val="0"/>
                                  <w:divBdr>
                                    <w:top w:val="none" w:sz="0" w:space="0" w:color="auto"/>
                                    <w:left w:val="none" w:sz="0" w:space="0" w:color="auto"/>
                                    <w:bottom w:val="none" w:sz="0" w:space="0" w:color="auto"/>
                                    <w:right w:val="none" w:sz="0" w:space="0" w:color="auto"/>
                                  </w:divBdr>
                                  <w:divsChild>
                                    <w:div w:id="139404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2557019">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560284924">
          <w:marLeft w:val="0"/>
          <w:marRight w:val="0"/>
          <w:marTop w:val="0"/>
          <w:marBottom w:val="0"/>
          <w:divBdr>
            <w:top w:val="none" w:sz="0" w:space="0" w:color="2B60DE"/>
            <w:left w:val="none" w:sz="0" w:space="0" w:color="2B60DE"/>
            <w:bottom w:val="none" w:sz="0" w:space="0" w:color="2B60DE"/>
            <w:right w:val="none" w:sz="0" w:space="0" w:color="2B60DE"/>
          </w:divBdr>
          <w:divsChild>
            <w:div w:id="1114059251">
              <w:marLeft w:val="0"/>
              <w:marRight w:val="0"/>
              <w:marTop w:val="0"/>
              <w:marBottom w:val="0"/>
              <w:divBdr>
                <w:top w:val="none" w:sz="0" w:space="0" w:color="auto"/>
                <w:left w:val="none" w:sz="0" w:space="0" w:color="auto"/>
                <w:bottom w:val="none" w:sz="0" w:space="0" w:color="auto"/>
                <w:right w:val="none" w:sz="0" w:space="0" w:color="auto"/>
              </w:divBdr>
              <w:divsChild>
                <w:div w:id="1337420696">
                  <w:marLeft w:val="0"/>
                  <w:marRight w:val="0"/>
                  <w:marTop w:val="0"/>
                  <w:marBottom w:val="0"/>
                  <w:divBdr>
                    <w:top w:val="none" w:sz="0" w:space="0" w:color="auto"/>
                    <w:left w:val="none" w:sz="0" w:space="0" w:color="auto"/>
                    <w:bottom w:val="none" w:sz="0" w:space="0" w:color="auto"/>
                    <w:right w:val="none" w:sz="0" w:space="0" w:color="auto"/>
                  </w:divBdr>
                  <w:divsChild>
                    <w:div w:id="433791841">
                      <w:marLeft w:val="0"/>
                      <w:marRight w:val="0"/>
                      <w:marTop w:val="0"/>
                      <w:marBottom w:val="0"/>
                      <w:divBdr>
                        <w:top w:val="none" w:sz="0" w:space="0" w:color="auto"/>
                        <w:left w:val="none" w:sz="0" w:space="0" w:color="auto"/>
                        <w:bottom w:val="none" w:sz="0" w:space="0" w:color="auto"/>
                        <w:right w:val="none" w:sz="0" w:space="0" w:color="auto"/>
                      </w:divBdr>
                      <w:divsChild>
                        <w:div w:id="1993100571">
                          <w:marLeft w:val="0"/>
                          <w:marRight w:val="0"/>
                          <w:marTop w:val="0"/>
                          <w:marBottom w:val="0"/>
                          <w:divBdr>
                            <w:top w:val="none" w:sz="0" w:space="0" w:color="auto"/>
                            <w:left w:val="none" w:sz="0" w:space="0" w:color="auto"/>
                            <w:bottom w:val="none" w:sz="0" w:space="0" w:color="auto"/>
                            <w:right w:val="none" w:sz="0" w:space="0" w:color="auto"/>
                          </w:divBdr>
                          <w:divsChild>
                            <w:div w:id="117757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7362285">
      <w:bodyDiv w:val="1"/>
      <w:marLeft w:val="0"/>
      <w:marRight w:val="0"/>
      <w:marTop w:val="0"/>
      <w:marBottom w:val="0"/>
      <w:divBdr>
        <w:top w:val="none" w:sz="0" w:space="0" w:color="auto"/>
        <w:left w:val="none" w:sz="0" w:space="0" w:color="auto"/>
        <w:bottom w:val="none" w:sz="0" w:space="0" w:color="auto"/>
        <w:right w:val="none" w:sz="0" w:space="0" w:color="auto"/>
      </w:divBdr>
      <w:divsChild>
        <w:div w:id="232276736">
          <w:marLeft w:val="0"/>
          <w:marRight w:val="0"/>
          <w:marTop w:val="0"/>
          <w:marBottom w:val="0"/>
          <w:divBdr>
            <w:top w:val="none" w:sz="0" w:space="0" w:color="auto"/>
            <w:left w:val="none" w:sz="0" w:space="0" w:color="auto"/>
            <w:bottom w:val="none" w:sz="0" w:space="0" w:color="auto"/>
            <w:right w:val="none" w:sz="0" w:space="0" w:color="auto"/>
          </w:divBdr>
          <w:divsChild>
            <w:div w:id="1290748963">
              <w:marLeft w:val="0"/>
              <w:marRight w:val="0"/>
              <w:marTop w:val="0"/>
              <w:marBottom w:val="0"/>
              <w:divBdr>
                <w:top w:val="none" w:sz="0" w:space="0" w:color="auto"/>
                <w:left w:val="none" w:sz="0" w:space="0" w:color="auto"/>
                <w:bottom w:val="none" w:sz="0" w:space="0" w:color="auto"/>
                <w:right w:val="none" w:sz="0" w:space="0" w:color="auto"/>
              </w:divBdr>
              <w:divsChild>
                <w:div w:id="1117720656">
                  <w:marLeft w:val="4200"/>
                  <w:marRight w:val="0"/>
                  <w:marTop w:val="0"/>
                  <w:marBottom w:val="0"/>
                  <w:divBdr>
                    <w:top w:val="none" w:sz="0" w:space="0" w:color="auto"/>
                    <w:left w:val="none" w:sz="0" w:space="0" w:color="auto"/>
                    <w:bottom w:val="none" w:sz="0" w:space="0" w:color="auto"/>
                    <w:right w:val="none" w:sz="0" w:space="0" w:color="auto"/>
                  </w:divBdr>
                  <w:divsChild>
                    <w:div w:id="847643656">
                      <w:marLeft w:val="0"/>
                      <w:marRight w:val="0"/>
                      <w:marTop w:val="0"/>
                      <w:marBottom w:val="0"/>
                      <w:divBdr>
                        <w:top w:val="none" w:sz="0" w:space="0" w:color="auto"/>
                        <w:left w:val="none" w:sz="0" w:space="0" w:color="auto"/>
                        <w:bottom w:val="none" w:sz="0" w:space="0" w:color="auto"/>
                        <w:right w:val="none" w:sz="0" w:space="0" w:color="auto"/>
                      </w:divBdr>
                      <w:divsChild>
                        <w:div w:id="412556408">
                          <w:marLeft w:val="0"/>
                          <w:marRight w:val="0"/>
                          <w:marTop w:val="0"/>
                          <w:marBottom w:val="0"/>
                          <w:divBdr>
                            <w:top w:val="none" w:sz="0" w:space="0" w:color="auto"/>
                            <w:left w:val="none" w:sz="0" w:space="0" w:color="auto"/>
                            <w:bottom w:val="none" w:sz="0" w:space="0" w:color="auto"/>
                            <w:right w:val="none" w:sz="0" w:space="0" w:color="auto"/>
                          </w:divBdr>
                          <w:divsChild>
                            <w:div w:id="276983172">
                              <w:marLeft w:val="0"/>
                              <w:marRight w:val="0"/>
                              <w:marTop w:val="0"/>
                              <w:marBottom w:val="0"/>
                              <w:divBdr>
                                <w:top w:val="none" w:sz="0" w:space="0" w:color="auto"/>
                                <w:left w:val="none" w:sz="0" w:space="0" w:color="auto"/>
                                <w:bottom w:val="none" w:sz="0" w:space="0" w:color="auto"/>
                                <w:right w:val="none" w:sz="0" w:space="0" w:color="auto"/>
                              </w:divBdr>
                              <w:divsChild>
                                <w:div w:id="714551113">
                                  <w:marLeft w:val="0"/>
                                  <w:marRight w:val="0"/>
                                  <w:marTop w:val="0"/>
                                  <w:marBottom w:val="0"/>
                                  <w:divBdr>
                                    <w:top w:val="none" w:sz="0" w:space="0" w:color="auto"/>
                                    <w:left w:val="none" w:sz="0" w:space="0" w:color="auto"/>
                                    <w:bottom w:val="none" w:sz="0" w:space="0" w:color="auto"/>
                                    <w:right w:val="none" w:sz="0" w:space="0" w:color="auto"/>
                                  </w:divBdr>
                                  <w:divsChild>
                                    <w:div w:id="6256466">
                                      <w:marLeft w:val="0"/>
                                      <w:marRight w:val="0"/>
                                      <w:marTop w:val="0"/>
                                      <w:marBottom w:val="0"/>
                                      <w:divBdr>
                                        <w:top w:val="none" w:sz="0" w:space="0" w:color="auto"/>
                                        <w:left w:val="none" w:sz="0" w:space="0" w:color="auto"/>
                                        <w:bottom w:val="none" w:sz="0" w:space="0" w:color="auto"/>
                                        <w:right w:val="none" w:sz="0" w:space="0" w:color="auto"/>
                                      </w:divBdr>
                                      <w:divsChild>
                                        <w:div w:id="315426980">
                                          <w:marLeft w:val="0"/>
                                          <w:marRight w:val="0"/>
                                          <w:marTop w:val="0"/>
                                          <w:marBottom w:val="0"/>
                                          <w:divBdr>
                                            <w:top w:val="none" w:sz="0" w:space="0" w:color="auto"/>
                                            <w:left w:val="none" w:sz="0" w:space="0" w:color="auto"/>
                                            <w:bottom w:val="none" w:sz="0" w:space="0" w:color="auto"/>
                                            <w:right w:val="none" w:sz="0" w:space="0" w:color="auto"/>
                                          </w:divBdr>
                                          <w:divsChild>
                                            <w:div w:id="1607076899">
                                              <w:marLeft w:val="0"/>
                                              <w:marRight w:val="0"/>
                                              <w:marTop w:val="0"/>
                                              <w:marBottom w:val="0"/>
                                              <w:divBdr>
                                                <w:top w:val="none" w:sz="0" w:space="0" w:color="auto"/>
                                                <w:left w:val="none" w:sz="0" w:space="0" w:color="auto"/>
                                                <w:bottom w:val="none" w:sz="0" w:space="0" w:color="auto"/>
                                                <w:right w:val="none" w:sz="0" w:space="0" w:color="auto"/>
                                              </w:divBdr>
                                            </w:div>
                                            <w:div w:id="18958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8478447">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043754678">
          <w:marLeft w:val="0"/>
          <w:marRight w:val="0"/>
          <w:marTop w:val="0"/>
          <w:marBottom w:val="0"/>
          <w:divBdr>
            <w:top w:val="none" w:sz="0" w:space="0" w:color="2B60DE"/>
            <w:left w:val="none" w:sz="0" w:space="0" w:color="2B60DE"/>
            <w:bottom w:val="none" w:sz="0" w:space="0" w:color="2B60DE"/>
            <w:right w:val="none" w:sz="0" w:space="0" w:color="2B60DE"/>
          </w:divBdr>
          <w:divsChild>
            <w:div w:id="1099715782">
              <w:marLeft w:val="0"/>
              <w:marRight w:val="0"/>
              <w:marTop w:val="0"/>
              <w:marBottom w:val="0"/>
              <w:divBdr>
                <w:top w:val="none" w:sz="0" w:space="0" w:color="auto"/>
                <w:left w:val="none" w:sz="0" w:space="0" w:color="auto"/>
                <w:bottom w:val="none" w:sz="0" w:space="0" w:color="auto"/>
                <w:right w:val="none" w:sz="0" w:space="0" w:color="auto"/>
              </w:divBdr>
              <w:divsChild>
                <w:div w:id="1318071060">
                  <w:marLeft w:val="0"/>
                  <w:marRight w:val="0"/>
                  <w:marTop w:val="0"/>
                  <w:marBottom w:val="0"/>
                  <w:divBdr>
                    <w:top w:val="none" w:sz="0" w:space="0" w:color="auto"/>
                    <w:left w:val="none" w:sz="0" w:space="0" w:color="auto"/>
                    <w:bottom w:val="none" w:sz="0" w:space="0" w:color="auto"/>
                    <w:right w:val="none" w:sz="0" w:space="0" w:color="auto"/>
                  </w:divBdr>
                  <w:divsChild>
                    <w:div w:id="570694223">
                      <w:marLeft w:val="0"/>
                      <w:marRight w:val="0"/>
                      <w:marTop w:val="0"/>
                      <w:marBottom w:val="0"/>
                      <w:divBdr>
                        <w:top w:val="none" w:sz="0" w:space="0" w:color="auto"/>
                        <w:left w:val="none" w:sz="0" w:space="0" w:color="auto"/>
                        <w:bottom w:val="none" w:sz="0" w:space="0" w:color="auto"/>
                        <w:right w:val="none" w:sz="0" w:space="0" w:color="auto"/>
                      </w:divBdr>
                      <w:divsChild>
                        <w:div w:id="2083672020">
                          <w:marLeft w:val="0"/>
                          <w:marRight w:val="0"/>
                          <w:marTop w:val="0"/>
                          <w:marBottom w:val="0"/>
                          <w:divBdr>
                            <w:top w:val="none" w:sz="0" w:space="0" w:color="auto"/>
                            <w:left w:val="none" w:sz="0" w:space="0" w:color="auto"/>
                            <w:bottom w:val="none" w:sz="0" w:space="0" w:color="auto"/>
                            <w:right w:val="none" w:sz="0" w:space="0" w:color="auto"/>
                          </w:divBdr>
                          <w:divsChild>
                            <w:div w:id="15534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963295">
      <w:bodyDiv w:val="1"/>
      <w:marLeft w:val="0"/>
      <w:marRight w:val="0"/>
      <w:marTop w:val="0"/>
      <w:marBottom w:val="0"/>
      <w:divBdr>
        <w:top w:val="none" w:sz="0" w:space="0" w:color="auto"/>
        <w:left w:val="none" w:sz="0" w:space="0" w:color="auto"/>
        <w:bottom w:val="none" w:sz="0" w:space="0" w:color="auto"/>
        <w:right w:val="none" w:sz="0" w:space="0" w:color="auto"/>
      </w:divBdr>
      <w:divsChild>
        <w:div w:id="1278486233">
          <w:marLeft w:val="0"/>
          <w:marRight w:val="0"/>
          <w:marTop w:val="0"/>
          <w:marBottom w:val="0"/>
          <w:divBdr>
            <w:top w:val="none" w:sz="0" w:space="0" w:color="auto"/>
            <w:left w:val="none" w:sz="0" w:space="0" w:color="auto"/>
            <w:bottom w:val="none" w:sz="0" w:space="0" w:color="auto"/>
            <w:right w:val="none" w:sz="0" w:space="0" w:color="auto"/>
          </w:divBdr>
          <w:divsChild>
            <w:div w:id="1177309178">
              <w:marLeft w:val="0"/>
              <w:marRight w:val="0"/>
              <w:marTop w:val="0"/>
              <w:marBottom w:val="0"/>
              <w:divBdr>
                <w:top w:val="none" w:sz="0" w:space="0" w:color="auto"/>
                <w:left w:val="none" w:sz="0" w:space="0" w:color="auto"/>
                <w:bottom w:val="none" w:sz="0" w:space="0" w:color="auto"/>
                <w:right w:val="none" w:sz="0" w:space="0" w:color="auto"/>
              </w:divBdr>
              <w:divsChild>
                <w:div w:id="255525439">
                  <w:marLeft w:val="0"/>
                  <w:marRight w:val="0"/>
                  <w:marTop w:val="0"/>
                  <w:marBottom w:val="0"/>
                  <w:divBdr>
                    <w:top w:val="none" w:sz="0" w:space="0" w:color="auto"/>
                    <w:left w:val="none" w:sz="0" w:space="0" w:color="auto"/>
                    <w:bottom w:val="none" w:sz="0" w:space="0" w:color="auto"/>
                    <w:right w:val="none" w:sz="0" w:space="0" w:color="auto"/>
                  </w:divBdr>
                  <w:divsChild>
                    <w:div w:id="185142296">
                      <w:marLeft w:val="0"/>
                      <w:marRight w:val="0"/>
                      <w:marTop w:val="0"/>
                      <w:marBottom w:val="0"/>
                      <w:divBdr>
                        <w:top w:val="none" w:sz="0" w:space="0" w:color="auto"/>
                        <w:left w:val="none" w:sz="0" w:space="0" w:color="auto"/>
                        <w:bottom w:val="none" w:sz="0" w:space="0" w:color="auto"/>
                        <w:right w:val="none" w:sz="0" w:space="0" w:color="auto"/>
                      </w:divBdr>
                      <w:divsChild>
                        <w:div w:id="820001700">
                          <w:marLeft w:val="0"/>
                          <w:marRight w:val="0"/>
                          <w:marTop w:val="0"/>
                          <w:marBottom w:val="0"/>
                          <w:divBdr>
                            <w:top w:val="none" w:sz="0" w:space="0" w:color="auto"/>
                            <w:left w:val="none" w:sz="0" w:space="0" w:color="auto"/>
                            <w:bottom w:val="none" w:sz="0" w:space="0" w:color="auto"/>
                            <w:right w:val="none" w:sz="0" w:space="0" w:color="auto"/>
                          </w:divBdr>
                          <w:divsChild>
                            <w:div w:id="1198007446">
                              <w:marLeft w:val="150"/>
                              <w:marRight w:val="150"/>
                              <w:marTop w:val="150"/>
                              <w:marBottom w:val="150"/>
                              <w:divBdr>
                                <w:top w:val="none" w:sz="0" w:space="0" w:color="auto"/>
                                <w:left w:val="none" w:sz="0" w:space="0" w:color="auto"/>
                                <w:bottom w:val="none" w:sz="0" w:space="0" w:color="auto"/>
                                <w:right w:val="none" w:sz="0" w:space="0" w:color="auto"/>
                              </w:divBdr>
                              <w:divsChild>
                                <w:div w:id="1502282450">
                                  <w:marLeft w:val="0"/>
                                  <w:marRight w:val="0"/>
                                  <w:marTop w:val="0"/>
                                  <w:marBottom w:val="0"/>
                                  <w:divBdr>
                                    <w:top w:val="none" w:sz="0" w:space="0" w:color="auto"/>
                                    <w:left w:val="none" w:sz="0" w:space="0" w:color="auto"/>
                                    <w:bottom w:val="none" w:sz="0" w:space="0" w:color="auto"/>
                                    <w:right w:val="none" w:sz="0" w:space="0" w:color="auto"/>
                                  </w:divBdr>
                                  <w:divsChild>
                                    <w:div w:id="552810355">
                                      <w:marLeft w:val="0"/>
                                      <w:marRight w:val="0"/>
                                      <w:marTop w:val="0"/>
                                      <w:marBottom w:val="0"/>
                                      <w:divBdr>
                                        <w:top w:val="none" w:sz="0" w:space="0" w:color="auto"/>
                                        <w:left w:val="none" w:sz="0" w:space="0" w:color="auto"/>
                                        <w:bottom w:val="none" w:sz="0" w:space="0" w:color="auto"/>
                                        <w:right w:val="none" w:sz="0" w:space="0" w:color="auto"/>
                                      </w:divBdr>
                                      <w:divsChild>
                                        <w:div w:id="320237503">
                                          <w:marLeft w:val="0"/>
                                          <w:marRight w:val="0"/>
                                          <w:marTop w:val="0"/>
                                          <w:marBottom w:val="0"/>
                                          <w:divBdr>
                                            <w:top w:val="none" w:sz="0" w:space="0" w:color="auto"/>
                                            <w:left w:val="none" w:sz="0" w:space="0" w:color="auto"/>
                                            <w:bottom w:val="none" w:sz="0" w:space="0" w:color="auto"/>
                                            <w:right w:val="none" w:sz="0" w:space="0" w:color="auto"/>
                                          </w:divBdr>
                                          <w:divsChild>
                                            <w:div w:id="1673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1144893">
      <w:bodyDiv w:val="1"/>
      <w:marLeft w:val="0"/>
      <w:marRight w:val="0"/>
      <w:marTop w:val="0"/>
      <w:marBottom w:val="0"/>
      <w:divBdr>
        <w:top w:val="none" w:sz="0" w:space="0" w:color="auto"/>
        <w:left w:val="none" w:sz="0" w:space="0" w:color="auto"/>
        <w:bottom w:val="none" w:sz="0" w:space="0" w:color="auto"/>
        <w:right w:val="none" w:sz="0" w:space="0" w:color="auto"/>
      </w:divBdr>
    </w:div>
    <w:div w:id="1784616735">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235284095">
          <w:marLeft w:val="0"/>
          <w:marRight w:val="0"/>
          <w:marTop w:val="0"/>
          <w:marBottom w:val="0"/>
          <w:divBdr>
            <w:top w:val="none" w:sz="0" w:space="0" w:color="2B60DE"/>
            <w:left w:val="none" w:sz="0" w:space="0" w:color="2B60DE"/>
            <w:bottom w:val="none" w:sz="0" w:space="0" w:color="2B60DE"/>
            <w:right w:val="none" w:sz="0" w:space="0" w:color="2B60DE"/>
          </w:divBdr>
          <w:divsChild>
            <w:div w:id="731736175">
              <w:marLeft w:val="0"/>
              <w:marRight w:val="0"/>
              <w:marTop w:val="0"/>
              <w:marBottom w:val="0"/>
              <w:divBdr>
                <w:top w:val="none" w:sz="0" w:space="0" w:color="auto"/>
                <w:left w:val="none" w:sz="0" w:space="0" w:color="auto"/>
                <w:bottom w:val="none" w:sz="0" w:space="0" w:color="auto"/>
                <w:right w:val="none" w:sz="0" w:space="0" w:color="auto"/>
              </w:divBdr>
              <w:divsChild>
                <w:div w:id="308170378">
                  <w:marLeft w:val="0"/>
                  <w:marRight w:val="0"/>
                  <w:marTop w:val="0"/>
                  <w:marBottom w:val="0"/>
                  <w:divBdr>
                    <w:top w:val="none" w:sz="0" w:space="0" w:color="auto"/>
                    <w:left w:val="none" w:sz="0" w:space="0" w:color="auto"/>
                    <w:bottom w:val="none" w:sz="0" w:space="0" w:color="auto"/>
                    <w:right w:val="none" w:sz="0" w:space="0" w:color="auto"/>
                  </w:divBdr>
                  <w:divsChild>
                    <w:div w:id="1030107453">
                      <w:marLeft w:val="0"/>
                      <w:marRight w:val="0"/>
                      <w:marTop w:val="0"/>
                      <w:marBottom w:val="0"/>
                      <w:divBdr>
                        <w:top w:val="none" w:sz="0" w:space="0" w:color="auto"/>
                        <w:left w:val="none" w:sz="0" w:space="0" w:color="auto"/>
                        <w:bottom w:val="none" w:sz="0" w:space="0" w:color="auto"/>
                        <w:right w:val="none" w:sz="0" w:space="0" w:color="auto"/>
                      </w:divBdr>
                      <w:divsChild>
                        <w:div w:id="1819416029">
                          <w:marLeft w:val="0"/>
                          <w:marRight w:val="0"/>
                          <w:marTop w:val="0"/>
                          <w:marBottom w:val="0"/>
                          <w:divBdr>
                            <w:top w:val="none" w:sz="0" w:space="0" w:color="auto"/>
                            <w:left w:val="none" w:sz="0" w:space="0" w:color="auto"/>
                            <w:bottom w:val="none" w:sz="0" w:space="0" w:color="auto"/>
                            <w:right w:val="none" w:sz="0" w:space="0" w:color="auto"/>
                          </w:divBdr>
                          <w:divsChild>
                            <w:div w:id="198242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287149">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2133356308">
          <w:marLeft w:val="0"/>
          <w:marRight w:val="0"/>
          <w:marTop w:val="0"/>
          <w:marBottom w:val="0"/>
          <w:divBdr>
            <w:top w:val="none" w:sz="0" w:space="0" w:color="2B60DE"/>
            <w:left w:val="none" w:sz="0" w:space="0" w:color="2B60DE"/>
            <w:bottom w:val="none" w:sz="0" w:space="0" w:color="2B60DE"/>
            <w:right w:val="none" w:sz="0" w:space="0" w:color="2B60DE"/>
          </w:divBdr>
          <w:divsChild>
            <w:div w:id="2080398633">
              <w:marLeft w:val="0"/>
              <w:marRight w:val="0"/>
              <w:marTop w:val="0"/>
              <w:marBottom w:val="0"/>
              <w:divBdr>
                <w:top w:val="none" w:sz="0" w:space="0" w:color="auto"/>
                <w:left w:val="none" w:sz="0" w:space="0" w:color="auto"/>
                <w:bottom w:val="none" w:sz="0" w:space="0" w:color="auto"/>
                <w:right w:val="none" w:sz="0" w:space="0" w:color="auto"/>
              </w:divBdr>
              <w:divsChild>
                <w:div w:id="1522817427">
                  <w:marLeft w:val="0"/>
                  <w:marRight w:val="0"/>
                  <w:marTop w:val="0"/>
                  <w:marBottom w:val="0"/>
                  <w:divBdr>
                    <w:top w:val="none" w:sz="0" w:space="0" w:color="auto"/>
                    <w:left w:val="none" w:sz="0" w:space="0" w:color="auto"/>
                    <w:bottom w:val="none" w:sz="0" w:space="0" w:color="auto"/>
                    <w:right w:val="none" w:sz="0" w:space="0" w:color="auto"/>
                  </w:divBdr>
                  <w:divsChild>
                    <w:div w:id="1506702243">
                      <w:marLeft w:val="0"/>
                      <w:marRight w:val="0"/>
                      <w:marTop w:val="0"/>
                      <w:marBottom w:val="0"/>
                      <w:divBdr>
                        <w:top w:val="none" w:sz="0" w:space="0" w:color="auto"/>
                        <w:left w:val="none" w:sz="0" w:space="0" w:color="auto"/>
                        <w:bottom w:val="none" w:sz="0" w:space="0" w:color="auto"/>
                        <w:right w:val="none" w:sz="0" w:space="0" w:color="auto"/>
                      </w:divBdr>
                      <w:divsChild>
                        <w:div w:id="1173378300">
                          <w:marLeft w:val="0"/>
                          <w:marRight w:val="0"/>
                          <w:marTop w:val="0"/>
                          <w:marBottom w:val="0"/>
                          <w:divBdr>
                            <w:top w:val="none" w:sz="0" w:space="0" w:color="auto"/>
                            <w:left w:val="none" w:sz="0" w:space="0" w:color="auto"/>
                            <w:bottom w:val="none" w:sz="0" w:space="0" w:color="auto"/>
                            <w:right w:val="none" w:sz="0" w:space="0" w:color="auto"/>
                          </w:divBdr>
                          <w:divsChild>
                            <w:div w:id="6493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9373300">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654211688">
          <w:marLeft w:val="0"/>
          <w:marRight w:val="0"/>
          <w:marTop w:val="0"/>
          <w:marBottom w:val="0"/>
          <w:divBdr>
            <w:top w:val="none" w:sz="0" w:space="0" w:color="2B60DE"/>
            <w:left w:val="none" w:sz="0" w:space="0" w:color="2B60DE"/>
            <w:bottom w:val="none" w:sz="0" w:space="0" w:color="2B60DE"/>
            <w:right w:val="none" w:sz="0" w:space="0" w:color="2B60DE"/>
          </w:divBdr>
          <w:divsChild>
            <w:div w:id="1690527637">
              <w:marLeft w:val="0"/>
              <w:marRight w:val="0"/>
              <w:marTop w:val="0"/>
              <w:marBottom w:val="0"/>
              <w:divBdr>
                <w:top w:val="none" w:sz="0" w:space="0" w:color="auto"/>
                <w:left w:val="none" w:sz="0" w:space="0" w:color="auto"/>
                <w:bottom w:val="none" w:sz="0" w:space="0" w:color="auto"/>
                <w:right w:val="none" w:sz="0" w:space="0" w:color="auto"/>
              </w:divBdr>
              <w:divsChild>
                <w:div w:id="1180200076">
                  <w:marLeft w:val="0"/>
                  <w:marRight w:val="0"/>
                  <w:marTop w:val="0"/>
                  <w:marBottom w:val="0"/>
                  <w:divBdr>
                    <w:top w:val="none" w:sz="0" w:space="0" w:color="auto"/>
                    <w:left w:val="none" w:sz="0" w:space="0" w:color="auto"/>
                    <w:bottom w:val="none" w:sz="0" w:space="0" w:color="auto"/>
                    <w:right w:val="none" w:sz="0" w:space="0" w:color="auto"/>
                  </w:divBdr>
                  <w:divsChild>
                    <w:div w:id="409740442">
                      <w:marLeft w:val="0"/>
                      <w:marRight w:val="0"/>
                      <w:marTop w:val="0"/>
                      <w:marBottom w:val="0"/>
                      <w:divBdr>
                        <w:top w:val="none" w:sz="0" w:space="0" w:color="auto"/>
                        <w:left w:val="none" w:sz="0" w:space="0" w:color="auto"/>
                        <w:bottom w:val="none" w:sz="0" w:space="0" w:color="auto"/>
                        <w:right w:val="none" w:sz="0" w:space="0" w:color="auto"/>
                      </w:divBdr>
                      <w:divsChild>
                        <w:div w:id="782770349">
                          <w:marLeft w:val="0"/>
                          <w:marRight w:val="0"/>
                          <w:marTop w:val="0"/>
                          <w:marBottom w:val="0"/>
                          <w:divBdr>
                            <w:top w:val="none" w:sz="0" w:space="0" w:color="auto"/>
                            <w:left w:val="none" w:sz="0" w:space="0" w:color="auto"/>
                            <w:bottom w:val="none" w:sz="0" w:space="0" w:color="auto"/>
                            <w:right w:val="none" w:sz="0" w:space="0" w:color="auto"/>
                          </w:divBdr>
                          <w:divsChild>
                            <w:div w:id="136828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030468">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772943254">
          <w:marLeft w:val="0"/>
          <w:marRight w:val="0"/>
          <w:marTop w:val="0"/>
          <w:marBottom w:val="0"/>
          <w:divBdr>
            <w:top w:val="none" w:sz="0" w:space="0" w:color="2B60DE"/>
            <w:left w:val="none" w:sz="0" w:space="0" w:color="2B60DE"/>
            <w:bottom w:val="none" w:sz="0" w:space="0" w:color="2B60DE"/>
            <w:right w:val="none" w:sz="0" w:space="0" w:color="2B60DE"/>
          </w:divBdr>
          <w:divsChild>
            <w:div w:id="1385445468">
              <w:marLeft w:val="0"/>
              <w:marRight w:val="0"/>
              <w:marTop w:val="0"/>
              <w:marBottom w:val="0"/>
              <w:divBdr>
                <w:top w:val="none" w:sz="0" w:space="0" w:color="auto"/>
                <w:left w:val="none" w:sz="0" w:space="0" w:color="auto"/>
                <w:bottom w:val="none" w:sz="0" w:space="0" w:color="auto"/>
                <w:right w:val="none" w:sz="0" w:space="0" w:color="auto"/>
              </w:divBdr>
              <w:divsChild>
                <w:div w:id="1543592164">
                  <w:marLeft w:val="0"/>
                  <w:marRight w:val="0"/>
                  <w:marTop w:val="0"/>
                  <w:marBottom w:val="0"/>
                  <w:divBdr>
                    <w:top w:val="none" w:sz="0" w:space="0" w:color="auto"/>
                    <w:left w:val="none" w:sz="0" w:space="0" w:color="auto"/>
                    <w:bottom w:val="none" w:sz="0" w:space="0" w:color="auto"/>
                    <w:right w:val="none" w:sz="0" w:space="0" w:color="auto"/>
                  </w:divBdr>
                  <w:divsChild>
                    <w:div w:id="1975015019">
                      <w:marLeft w:val="0"/>
                      <w:marRight w:val="0"/>
                      <w:marTop w:val="0"/>
                      <w:marBottom w:val="0"/>
                      <w:divBdr>
                        <w:top w:val="none" w:sz="0" w:space="0" w:color="auto"/>
                        <w:left w:val="none" w:sz="0" w:space="0" w:color="auto"/>
                        <w:bottom w:val="none" w:sz="0" w:space="0" w:color="auto"/>
                        <w:right w:val="none" w:sz="0" w:space="0" w:color="auto"/>
                      </w:divBdr>
                      <w:divsChild>
                        <w:div w:id="35009629">
                          <w:marLeft w:val="0"/>
                          <w:marRight w:val="0"/>
                          <w:marTop w:val="0"/>
                          <w:marBottom w:val="0"/>
                          <w:divBdr>
                            <w:top w:val="none" w:sz="0" w:space="0" w:color="auto"/>
                            <w:left w:val="none" w:sz="0" w:space="0" w:color="auto"/>
                            <w:bottom w:val="none" w:sz="0" w:space="0" w:color="auto"/>
                            <w:right w:val="none" w:sz="0" w:space="0" w:color="auto"/>
                          </w:divBdr>
                          <w:divsChild>
                            <w:div w:id="53805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4341249">
      <w:bodyDiv w:val="1"/>
      <w:marLeft w:val="0"/>
      <w:marRight w:val="0"/>
      <w:marTop w:val="0"/>
      <w:marBottom w:val="0"/>
      <w:divBdr>
        <w:top w:val="none" w:sz="0" w:space="0" w:color="auto"/>
        <w:left w:val="none" w:sz="0" w:space="0" w:color="auto"/>
        <w:bottom w:val="none" w:sz="0" w:space="0" w:color="auto"/>
        <w:right w:val="none" w:sz="0" w:space="0" w:color="auto"/>
      </w:divBdr>
      <w:divsChild>
        <w:div w:id="1920139677">
          <w:marLeft w:val="0"/>
          <w:marRight w:val="0"/>
          <w:marTop w:val="0"/>
          <w:marBottom w:val="0"/>
          <w:divBdr>
            <w:top w:val="none" w:sz="0" w:space="0" w:color="auto"/>
            <w:left w:val="none" w:sz="0" w:space="0" w:color="auto"/>
            <w:bottom w:val="none" w:sz="0" w:space="0" w:color="auto"/>
            <w:right w:val="none" w:sz="0" w:space="0" w:color="auto"/>
          </w:divBdr>
        </w:div>
      </w:divsChild>
    </w:div>
    <w:div w:id="1866289447">
      <w:bodyDiv w:val="1"/>
      <w:marLeft w:val="0"/>
      <w:marRight w:val="0"/>
      <w:marTop w:val="0"/>
      <w:marBottom w:val="0"/>
      <w:divBdr>
        <w:top w:val="none" w:sz="0" w:space="0" w:color="auto"/>
        <w:left w:val="none" w:sz="0" w:space="0" w:color="auto"/>
        <w:bottom w:val="none" w:sz="0" w:space="0" w:color="auto"/>
        <w:right w:val="none" w:sz="0" w:space="0" w:color="auto"/>
      </w:divBdr>
      <w:divsChild>
        <w:div w:id="109009726">
          <w:marLeft w:val="0"/>
          <w:marRight w:val="0"/>
          <w:marTop w:val="0"/>
          <w:marBottom w:val="0"/>
          <w:divBdr>
            <w:top w:val="none" w:sz="0" w:space="0" w:color="auto"/>
            <w:left w:val="none" w:sz="0" w:space="0" w:color="auto"/>
            <w:bottom w:val="none" w:sz="0" w:space="0" w:color="auto"/>
            <w:right w:val="none" w:sz="0" w:space="0" w:color="auto"/>
          </w:divBdr>
          <w:divsChild>
            <w:div w:id="815875234">
              <w:marLeft w:val="0"/>
              <w:marRight w:val="0"/>
              <w:marTop w:val="0"/>
              <w:marBottom w:val="0"/>
              <w:divBdr>
                <w:top w:val="none" w:sz="0" w:space="0" w:color="auto"/>
                <w:left w:val="none" w:sz="0" w:space="0" w:color="auto"/>
                <w:bottom w:val="none" w:sz="0" w:space="0" w:color="auto"/>
                <w:right w:val="none" w:sz="0" w:space="0" w:color="auto"/>
              </w:divBdr>
              <w:divsChild>
                <w:div w:id="112557193">
                  <w:marLeft w:val="4200"/>
                  <w:marRight w:val="0"/>
                  <w:marTop w:val="0"/>
                  <w:marBottom w:val="0"/>
                  <w:divBdr>
                    <w:top w:val="none" w:sz="0" w:space="0" w:color="auto"/>
                    <w:left w:val="none" w:sz="0" w:space="0" w:color="auto"/>
                    <w:bottom w:val="none" w:sz="0" w:space="0" w:color="auto"/>
                    <w:right w:val="none" w:sz="0" w:space="0" w:color="auto"/>
                  </w:divBdr>
                  <w:divsChild>
                    <w:div w:id="1853107600">
                      <w:marLeft w:val="0"/>
                      <w:marRight w:val="0"/>
                      <w:marTop w:val="0"/>
                      <w:marBottom w:val="0"/>
                      <w:divBdr>
                        <w:top w:val="none" w:sz="0" w:space="0" w:color="auto"/>
                        <w:left w:val="none" w:sz="0" w:space="0" w:color="auto"/>
                        <w:bottom w:val="none" w:sz="0" w:space="0" w:color="auto"/>
                        <w:right w:val="none" w:sz="0" w:space="0" w:color="auto"/>
                      </w:divBdr>
                      <w:divsChild>
                        <w:div w:id="130030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726005">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31094650">
          <w:marLeft w:val="0"/>
          <w:marRight w:val="0"/>
          <w:marTop w:val="0"/>
          <w:marBottom w:val="0"/>
          <w:divBdr>
            <w:top w:val="none" w:sz="0" w:space="0" w:color="2B60DE"/>
            <w:left w:val="none" w:sz="0" w:space="0" w:color="2B60DE"/>
            <w:bottom w:val="none" w:sz="0" w:space="0" w:color="2B60DE"/>
            <w:right w:val="none" w:sz="0" w:space="0" w:color="2B60DE"/>
          </w:divBdr>
          <w:divsChild>
            <w:div w:id="512573808">
              <w:marLeft w:val="0"/>
              <w:marRight w:val="0"/>
              <w:marTop w:val="0"/>
              <w:marBottom w:val="0"/>
              <w:divBdr>
                <w:top w:val="none" w:sz="0" w:space="0" w:color="auto"/>
                <w:left w:val="none" w:sz="0" w:space="0" w:color="auto"/>
                <w:bottom w:val="none" w:sz="0" w:space="0" w:color="auto"/>
                <w:right w:val="none" w:sz="0" w:space="0" w:color="auto"/>
              </w:divBdr>
              <w:divsChild>
                <w:div w:id="1927808995">
                  <w:marLeft w:val="0"/>
                  <w:marRight w:val="0"/>
                  <w:marTop w:val="0"/>
                  <w:marBottom w:val="0"/>
                  <w:divBdr>
                    <w:top w:val="none" w:sz="0" w:space="0" w:color="auto"/>
                    <w:left w:val="none" w:sz="0" w:space="0" w:color="auto"/>
                    <w:bottom w:val="none" w:sz="0" w:space="0" w:color="auto"/>
                    <w:right w:val="none" w:sz="0" w:space="0" w:color="auto"/>
                  </w:divBdr>
                  <w:divsChild>
                    <w:div w:id="1317957456">
                      <w:marLeft w:val="0"/>
                      <w:marRight w:val="0"/>
                      <w:marTop w:val="0"/>
                      <w:marBottom w:val="0"/>
                      <w:divBdr>
                        <w:top w:val="none" w:sz="0" w:space="0" w:color="auto"/>
                        <w:left w:val="none" w:sz="0" w:space="0" w:color="auto"/>
                        <w:bottom w:val="none" w:sz="0" w:space="0" w:color="auto"/>
                        <w:right w:val="none" w:sz="0" w:space="0" w:color="auto"/>
                      </w:divBdr>
                      <w:divsChild>
                        <w:div w:id="1835336923">
                          <w:marLeft w:val="0"/>
                          <w:marRight w:val="0"/>
                          <w:marTop w:val="0"/>
                          <w:marBottom w:val="0"/>
                          <w:divBdr>
                            <w:top w:val="none" w:sz="0" w:space="0" w:color="auto"/>
                            <w:left w:val="none" w:sz="0" w:space="0" w:color="auto"/>
                            <w:bottom w:val="none" w:sz="0" w:space="0" w:color="auto"/>
                            <w:right w:val="none" w:sz="0" w:space="0" w:color="auto"/>
                          </w:divBdr>
                          <w:divsChild>
                            <w:div w:id="24688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3728591">
      <w:bodyDiv w:val="1"/>
      <w:marLeft w:val="0"/>
      <w:marRight w:val="360"/>
      <w:marTop w:val="0"/>
      <w:marBottom w:val="0"/>
      <w:divBdr>
        <w:top w:val="none" w:sz="0" w:space="0" w:color="auto"/>
        <w:left w:val="none" w:sz="0" w:space="0" w:color="auto"/>
        <w:bottom w:val="none" w:sz="0" w:space="0" w:color="auto"/>
        <w:right w:val="none" w:sz="0" w:space="0" w:color="auto"/>
      </w:divBdr>
      <w:divsChild>
        <w:div w:id="1922056419">
          <w:marLeft w:val="240"/>
          <w:marRight w:val="240"/>
          <w:marTop w:val="0"/>
          <w:marBottom w:val="0"/>
          <w:divBdr>
            <w:top w:val="none" w:sz="0" w:space="0" w:color="auto"/>
            <w:left w:val="none" w:sz="0" w:space="0" w:color="auto"/>
            <w:bottom w:val="none" w:sz="0" w:space="0" w:color="auto"/>
            <w:right w:val="none" w:sz="0" w:space="0" w:color="auto"/>
          </w:divBdr>
          <w:divsChild>
            <w:div w:id="1122767974">
              <w:marLeft w:val="240"/>
              <w:marRight w:val="0"/>
              <w:marTop w:val="0"/>
              <w:marBottom w:val="0"/>
              <w:divBdr>
                <w:top w:val="none" w:sz="0" w:space="0" w:color="auto"/>
                <w:left w:val="none" w:sz="0" w:space="0" w:color="auto"/>
                <w:bottom w:val="none" w:sz="0" w:space="0" w:color="auto"/>
                <w:right w:val="none" w:sz="0" w:space="0" w:color="auto"/>
              </w:divBdr>
            </w:div>
            <w:div w:id="1230073303">
              <w:marLeft w:val="0"/>
              <w:marRight w:val="0"/>
              <w:marTop w:val="0"/>
              <w:marBottom w:val="0"/>
              <w:divBdr>
                <w:top w:val="none" w:sz="0" w:space="0" w:color="auto"/>
                <w:left w:val="none" w:sz="0" w:space="0" w:color="auto"/>
                <w:bottom w:val="none" w:sz="0" w:space="0" w:color="auto"/>
                <w:right w:val="none" w:sz="0" w:space="0" w:color="auto"/>
              </w:divBdr>
              <w:divsChild>
                <w:div w:id="699822498">
                  <w:marLeft w:val="240"/>
                  <w:marRight w:val="240"/>
                  <w:marTop w:val="0"/>
                  <w:marBottom w:val="0"/>
                  <w:divBdr>
                    <w:top w:val="none" w:sz="0" w:space="0" w:color="auto"/>
                    <w:left w:val="none" w:sz="0" w:space="0" w:color="auto"/>
                    <w:bottom w:val="none" w:sz="0" w:space="0" w:color="auto"/>
                    <w:right w:val="none" w:sz="0" w:space="0" w:color="auto"/>
                  </w:divBdr>
                  <w:divsChild>
                    <w:div w:id="209345976">
                      <w:marLeft w:val="240"/>
                      <w:marRight w:val="0"/>
                      <w:marTop w:val="0"/>
                      <w:marBottom w:val="0"/>
                      <w:divBdr>
                        <w:top w:val="none" w:sz="0" w:space="0" w:color="auto"/>
                        <w:left w:val="none" w:sz="0" w:space="0" w:color="auto"/>
                        <w:bottom w:val="none" w:sz="0" w:space="0" w:color="auto"/>
                        <w:right w:val="none" w:sz="0" w:space="0" w:color="auto"/>
                      </w:divBdr>
                    </w:div>
                    <w:div w:id="771971072">
                      <w:marLeft w:val="0"/>
                      <w:marRight w:val="0"/>
                      <w:marTop w:val="0"/>
                      <w:marBottom w:val="0"/>
                      <w:divBdr>
                        <w:top w:val="none" w:sz="0" w:space="0" w:color="auto"/>
                        <w:left w:val="none" w:sz="0" w:space="0" w:color="auto"/>
                        <w:bottom w:val="none" w:sz="0" w:space="0" w:color="auto"/>
                        <w:right w:val="none" w:sz="0" w:space="0" w:color="auto"/>
                      </w:divBdr>
                      <w:divsChild>
                        <w:div w:id="69887550">
                          <w:marLeft w:val="240"/>
                          <w:marRight w:val="240"/>
                          <w:marTop w:val="0"/>
                          <w:marBottom w:val="0"/>
                          <w:divBdr>
                            <w:top w:val="none" w:sz="0" w:space="0" w:color="auto"/>
                            <w:left w:val="none" w:sz="0" w:space="0" w:color="auto"/>
                            <w:bottom w:val="none" w:sz="0" w:space="0" w:color="auto"/>
                            <w:right w:val="none" w:sz="0" w:space="0" w:color="auto"/>
                          </w:divBdr>
                          <w:divsChild>
                            <w:div w:id="1717659318">
                              <w:marLeft w:val="240"/>
                              <w:marRight w:val="0"/>
                              <w:marTop w:val="0"/>
                              <w:marBottom w:val="0"/>
                              <w:divBdr>
                                <w:top w:val="none" w:sz="0" w:space="0" w:color="auto"/>
                                <w:left w:val="none" w:sz="0" w:space="0" w:color="auto"/>
                                <w:bottom w:val="none" w:sz="0" w:space="0" w:color="auto"/>
                                <w:right w:val="none" w:sz="0" w:space="0" w:color="auto"/>
                              </w:divBdr>
                            </w:div>
                          </w:divsChild>
                        </w:div>
                        <w:div w:id="206768996">
                          <w:marLeft w:val="240"/>
                          <w:marRight w:val="240"/>
                          <w:marTop w:val="0"/>
                          <w:marBottom w:val="0"/>
                          <w:divBdr>
                            <w:top w:val="none" w:sz="0" w:space="0" w:color="auto"/>
                            <w:left w:val="none" w:sz="0" w:space="0" w:color="auto"/>
                            <w:bottom w:val="none" w:sz="0" w:space="0" w:color="auto"/>
                            <w:right w:val="none" w:sz="0" w:space="0" w:color="auto"/>
                          </w:divBdr>
                          <w:divsChild>
                            <w:div w:id="1295987015">
                              <w:marLeft w:val="240"/>
                              <w:marRight w:val="0"/>
                              <w:marTop w:val="0"/>
                              <w:marBottom w:val="0"/>
                              <w:divBdr>
                                <w:top w:val="none" w:sz="0" w:space="0" w:color="auto"/>
                                <w:left w:val="none" w:sz="0" w:space="0" w:color="auto"/>
                                <w:bottom w:val="none" w:sz="0" w:space="0" w:color="auto"/>
                                <w:right w:val="none" w:sz="0" w:space="0" w:color="auto"/>
                              </w:divBdr>
                            </w:div>
                          </w:divsChild>
                        </w:div>
                        <w:div w:id="231473442">
                          <w:marLeft w:val="240"/>
                          <w:marRight w:val="240"/>
                          <w:marTop w:val="0"/>
                          <w:marBottom w:val="0"/>
                          <w:divBdr>
                            <w:top w:val="none" w:sz="0" w:space="0" w:color="auto"/>
                            <w:left w:val="none" w:sz="0" w:space="0" w:color="auto"/>
                            <w:bottom w:val="none" w:sz="0" w:space="0" w:color="auto"/>
                            <w:right w:val="none" w:sz="0" w:space="0" w:color="auto"/>
                          </w:divBdr>
                          <w:divsChild>
                            <w:div w:id="545875719">
                              <w:marLeft w:val="240"/>
                              <w:marRight w:val="0"/>
                              <w:marTop w:val="0"/>
                              <w:marBottom w:val="0"/>
                              <w:divBdr>
                                <w:top w:val="none" w:sz="0" w:space="0" w:color="auto"/>
                                <w:left w:val="none" w:sz="0" w:space="0" w:color="auto"/>
                                <w:bottom w:val="none" w:sz="0" w:space="0" w:color="auto"/>
                                <w:right w:val="none" w:sz="0" w:space="0" w:color="auto"/>
                              </w:divBdr>
                            </w:div>
                          </w:divsChild>
                        </w:div>
                        <w:div w:id="298844643">
                          <w:marLeft w:val="240"/>
                          <w:marRight w:val="240"/>
                          <w:marTop w:val="0"/>
                          <w:marBottom w:val="0"/>
                          <w:divBdr>
                            <w:top w:val="none" w:sz="0" w:space="0" w:color="auto"/>
                            <w:left w:val="none" w:sz="0" w:space="0" w:color="auto"/>
                            <w:bottom w:val="none" w:sz="0" w:space="0" w:color="auto"/>
                            <w:right w:val="none" w:sz="0" w:space="0" w:color="auto"/>
                          </w:divBdr>
                          <w:divsChild>
                            <w:div w:id="1889560694">
                              <w:marLeft w:val="240"/>
                              <w:marRight w:val="0"/>
                              <w:marTop w:val="0"/>
                              <w:marBottom w:val="0"/>
                              <w:divBdr>
                                <w:top w:val="none" w:sz="0" w:space="0" w:color="auto"/>
                                <w:left w:val="none" w:sz="0" w:space="0" w:color="auto"/>
                                <w:bottom w:val="none" w:sz="0" w:space="0" w:color="auto"/>
                                <w:right w:val="none" w:sz="0" w:space="0" w:color="auto"/>
                              </w:divBdr>
                            </w:div>
                          </w:divsChild>
                        </w:div>
                        <w:div w:id="759712802">
                          <w:marLeft w:val="240"/>
                          <w:marRight w:val="240"/>
                          <w:marTop w:val="0"/>
                          <w:marBottom w:val="0"/>
                          <w:divBdr>
                            <w:top w:val="none" w:sz="0" w:space="0" w:color="auto"/>
                            <w:left w:val="none" w:sz="0" w:space="0" w:color="auto"/>
                            <w:bottom w:val="none" w:sz="0" w:space="0" w:color="auto"/>
                            <w:right w:val="none" w:sz="0" w:space="0" w:color="auto"/>
                          </w:divBdr>
                          <w:divsChild>
                            <w:div w:id="1492141506">
                              <w:marLeft w:val="240"/>
                              <w:marRight w:val="0"/>
                              <w:marTop w:val="0"/>
                              <w:marBottom w:val="0"/>
                              <w:divBdr>
                                <w:top w:val="none" w:sz="0" w:space="0" w:color="auto"/>
                                <w:left w:val="none" w:sz="0" w:space="0" w:color="auto"/>
                                <w:bottom w:val="none" w:sz="0" w:space="0" w:color="auto"/>
                                <w:right w:val="none" w:sz="0" w:space="0" w:color="auto"/>
                              </w:divBdr>
                            </w:div>
                          </w:divsChild>
                        </w:div>
                        <w:div w:id="1154951837">
                          <w:marLeft w:val="240"/>
                          <w:marRight w:val="240"/>
                          <w:marTop w:val="0"/>
                          <w:marBottom w:val="0"/>
                          <w:divBdr>
                            <w:top w:val="none" w:sz="0" w:space="0" w:color="auto"/>
                            <w:left w:val="none" w:sz="0" w:space="0" w:color="auto"/>
                            <w:bottom w:val="none" w:sz="0" w:space="0" w:color="auto"/>
                            <w:right w:val="none" w:sz="0" w:space="0" w:color="auto"/>
                          </w:divBdr>
                          <w:divsChild>
                            <w:div w:id="144782368">
                              <w:marLeft w:val="240"/>
                              <w:marRight w:val="0"/>
                              <w:marTop w:val="0"/>
                              <w:marBottom w:val="0"/>
                              <w:divBdr>
                                <w:top w:val="none" w:sz="0" w:space="0" w:color="auto"/>
                                <w:left w:val="none" w:sz="0" w:space="0" w:color="auto"/>
                                <w:bottom w:val="none" w:sz="0" w:space="0" w:color="auto"/>
                                <w:right w:val="none" w:sz="0" w:space="0" w:color="auto"/>
                              </w:divBdr>
                            </w:div>
                          </w:divsChild>
                        </w:div>
                        <w:div w:id="1189374298">
                          <w:marLeft w:val="240"/>
                          <w:marRight w:val="240"/>
                          <w:marTop w:val="0"/>
                          <w:marBottom w:val="0"/>
                          <w:divBdr>
                            <w:top w:val="none" w:sz="0" w:space="0" w:color="auto"/>
                            <w:left w:val="none" w:sz="0" w:space="0" w:color="auto"/>
                            <w:bottom w:val="none" w:sz="0" w:space="0" w:color="auto"/>
                            <w:right w:val="none" w:sz="0" w:space="0" w:color="auto"/>
                          </w:divBdr>
                          <w:divsChild>
                            <w:div w:id="244459568">
                              <w:marLeft w:val="240"/>
                              <w:marRight w:val="0"/>
                              <w:marTop w:val="0"/>
                              <w:marBottom w:val="0"/>
                              <w:divBdr>
                                <w:top w:val="none" w:sz="0" w:space="0" w:color="auto"/>
                                <w:left w:val="none" w:sz="0" w:space="0" w:color="auto"/>
                                <w:bottom w:val="none" w:sz="0" w:space="0" w:color="auto"/>
                                <w:right w:val="none" w:sz="0" w:space="0" w:color="auto"/>
                              </w:divBdr>
                            </w:div>
                          </w:divsChild>
                        </w:div>
                        <w:div w:id="1394697424">
                          <w:marLeft w:val="240"/>
                          <w:marRight w:val="240"/>
                          <w:marTop w:val="0"/>
                          <w:marBottom w:val="0"/>
                          <w:divBdr>
                            <w:top w:val="none" w:sz="0" w:space="0" w:color="auto"/>
                            <w:left w:val="none" w:sz="0" w:space="0" w:color="auto"/>
                            <w:bottom w:val="none" w:sz="0" w:space="0" w:color="auto"/>
                            <w:right w:val="none" w:sz="0" w:space="0" w:color="auto"/>
                          </w:divBdr>
                          <w:divsChild>
                            <w:div w:id="1435323429">
                              <w:marLeft w:val="240"/>
                              <w:marRight w:val="0"/>
                              <w:marTop w:val="0"/>
                              <w:marBottom w:val="0"/>
                              <w:divBdr>
                                <w:top w:val="none" w:sz="0" w:space="0" w:color="auto"/>
                                <w:left w:val="none" w:sz="0" w:space="0" w:color="auto"/>
                                <w:bottom w:val="none" w:sz="0" w:space="0" w:color="auto"/>
                                <w:right w:val="none" w:sz="0" w:space="0" w:color="auto"/>
                              </w:divBdr>
                            </w:div>
                          </w:divsChild>
                        </w:div>
                        <w:div w:id="1424910413">
                          <w:marLeft w:val="240"/>
                          <w:marRight w:val="240"/>
                          <w:marTop w:val="0"/>
                          <w:marBottom w:val="0"/>
                          <w:divBdr>
                            <w:top w:val="none" w:sz="0" w:space="0" w:color="auto"/>
                            <w:left w:val="none" w:sz="0" w:space="0" w:color="auto"/>
                            <w:bottom w:val="none" w:sz="0" w:space="0" w:color="auto"/>
                            <w:right w:val="none" w:sz="0" w:space="0" w:color="auto"/>
                          </w:divBdr>
                          <w:divsChild>
                            <w:div w:id="900678289">
                              <w:marLeft w:val="240"/>
                              <w:marRight w:val="0"/>
                              <w:marTop w:val="0"/>
                              <w:marBottom w:val="0"/>
                              <w:divBdr>
                                <w:top w:val="none" w:sz="0" w:space="0" w:color="auto"/>
                                <w:left w:val="none" w:sz="0" w:space="0" w:color="auto"/>
                                <w:bottom w:val="none" w:sz="0" w:space="0" w:color="auto"/>
                                <w:right w:val="none" w:sz="0" w:space="0" w:color="auto"/>
                              </w:divBdr>
                            </w:div>
                          </w:divsChild>
                        </w:div>
                        <w:div w:id="1604075336">
                          <w:marLeft w:val="240"/>
                          <w:marRight w:val="240"/>
                          <w:marTop w:val="0"/>
                          <w:marBottom w:val="0"/>
                          <w:divBdr>
                            <w:top w:val="none" w:sz="0" w:space="0" w:color="auto"/>
                            <w:left w:val="none" w:sz="0" w:space="0" w:color="auto"/>
                            <w:bottom w:val="none" w:sz="0" w:space="0" w:color="auto"/>
                            <w:right w:val="none" w:sz="0" w:space="0" w:color="auto"/>
                          </w:divBdr>
                          <w:divsChild>
                            <w:div w:id="335116269">
                              <w:marLeft w:val="240"/>
                              <w:marRight w:val="0"/>
                              <w:marTop w:val="0"/>
                              <w:marBottom w:val="0"/>
                              <w:divBdr>
                                <w:top w:val="none" w:sz="0" w:space="0" w:color="auto"/>
                                <w:left w:val="none" w:sz="0" w:space="0" w:color="auto"/>
                                <w:bottom w:val="none" w:sz="0" w:space="0" w:color="auto"/>
                                <w:right w:val="none" w:sz="0" w:space="0" w:color="auto"/>
                              </w:divBdr>
                            </w:div>
                          </w:divsChild>
                        </w:div>
                        <w:div w:id="1837529947">
                          <w:marLeft w:val="240"/>
                          <w:marRight w:val="240"/>
                          <w:marTop w:val="0"/>
                          <w:marBottom w:val="0"/>
                          <w:divBdr>
                            <w:top w:val="none" w:sz="0" w:space="0" w:color="auto"/>
                            <w:left w:val="none" w:sz="0" w:space="0" w:color="auto"/>
                            <w:bottom w:val="none" w:sz="0" w:space="0" w:color="auto"/>
                            <w:right w:val="none" w:sz="0" w:space="0" w:color="auto"/>
                          </w:divBdr>
                          <w:divsChild>
                            <w:div w:id="662515801">
                              <w:marLeft w:val="240"/>
                              <w:marRight w:val="0"/>
                              <w:marTop w:val="0"/>
                              <w:marBottom w:val="0"/>
                              <w:divBdr>
                                <w:top w:val="none" w:sz="0" w:space="0" w:color="auto"/>
                                <w:left w:val="none" w:sz="0" w:space="0" w:color="auto"/>
                                <w:bottom w:val="none" w:sz="0" w:space="0" w:color="auto"/>
                                <w:right w:val="none" w:sz="0" w:space="0" w:color="auto"/>
                              </w:divBdr>
                            </w:div>
                          </w:divsChild>
                        </w:div>
                        <w:div w:id="1866286372">
                          <w:marLeft w:val="240"/>
                          <w:marRight w:val="240"/>
                          <w:marTop w:val="0"/>
                          <w:marBottom w:val="0"/>
                          <w:divBdr>
                            <w:top w:val="none" w:sz="0" w:space="0" w:color="auto"/>
                            <w:left w:val="none" w:sz="0" w:space="0" w:color="auto"/>
                            <w:bottom w:val="none" w:sz="0" w:space="0" w:color="auto"/>
                            <w:right w:val="none" w:sz="0" w:space="0" w:color="auto"/>
                          </w:divBdr>
                          <w:divsChild>
                            <w:div w:id="1767580027">
                              <w:marLeft w:val="240"/>
                              <w:marRight w:val="0"/>
                              <w:marTop w:val="0"/>
                              <w:marBottom w:val="0"/>
                              <w:divBdr>
                                <w:top w:val="none" w:sz="0" w:space="0" w:color="auto"/>
                                <w:left w:val="none" w:sz="0" w:space="0" w:color="auto"/>
                                <w:bottom w:val="none" w:sz="0" w:space="0" w:color="auto"/>
                                <w:right w:val="none" w:sz="0" w:space="0" w:color="auto"/>
                              </w:divBdr>
                            </w:div>
                          </w:divsChild>
                        </w:div>
                        <w:div w:id="1963145074">
                          <w:marLeft w:val="240"/>
                          <w:marRight w:val="240"/>
                          <w:marTop w:val="0"/>
                          <w:marBottom w:val="0"/>
                          <w:divBdr>
                            <w:top w:val="none" w:sz="0" w:space="0" w:color="auto"/>
                            <w:left w:val="none" w:sz="0" w:space="0" w:color="auto"/>
                            <w:bottom w:val="none" w:sz="0" w:space="0" w:color="auto"/>
                            <w:right w:val="none" w:sz="0" w:space="0" w:color="auto"/>
                          </w:divBdr>
                          <w:divsChild>
                            <w:div w:id="1255287520">
                              <w:marLeft w:val="240"/>
                              <w:marRight w:val="0"/>
                              <w:marTop w:val="0"/>
                              <w:marBottom w:val="0"/>
                              <w:divBdr>
                                <w:top w:val="none" w:sz="0" w:space="0" w:color="auto"/>
                                <w:left w:val="none" w:sz="0" w:space="0" w:color="auto"/>
                                <w:bottom w:val="none" w:sz="0" w:space="0" w:color="auto"/>
                                <w:right w:val="none" w:sz="0" w:space="0" w:color="auto"/>
                              </w:divBdr>
                            </w:div>
                          </w:divsChild>
                        </w:div>
                        <w:div w:id="2075005963">
                          <w:marLeft w:val="240"/>
                          <w:marRight w:val="240"/>
                          <w:marTop w:val="0"/>
                          <w:marBottom w:val="0"/>
                          <w:divBdr>
                            <w:top w:val="none" w:sz="0" w:space="0" w:color="auto"/>
                            <w:left w:val="none" w:sz="0" w:space="0" w:color="auto"/>
                            <w:bottom w:val="none" w:sz="0" w:space="0" w:color="auto"/>
                            <w:right w:val="none" w:sz="0" w:space="0" w:color="auto"/>
                          </w:divBdr>
                          <w:divsChild>
                            <w:div w:id="1923635199">
                              <w:marLeft w:val="240"/>
                              <w:marRight w:val="0"/>
                              <w:marTop w:val="0"/>
                              <w:marBottom w:val="0"/>
                              <w:divBdr>
                                <w:top w:val="none" w:sz="0" w:space="0" w:color="auto"/>
                                <w:left w:val="none" w:sz="0" w:space="0" w:color="auto"/>
                                <w:bottom w:val="none" w:sz="0" w:space="0" w:color="auto"/>
                                <w:right w:val="none" w:sz="0" w:space="0" w:color="auto"/>
                              </w:divBdr>
                            </w:div>
                          </w:divsChild>
                        </w:div>
                        <w:div w:id="21148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54473">
                  <w:marLeft w:val="0"/>
                  <w:marRight w:val="0"/>
                  <w:marTop w:val="0"/>
                  <w:marBottom w:val="0"/>
                  <w:divBdr>
                    <w:top w:val="none" w:sz="0" w:space="0" w:color="auto"/>
                    <w:left w:val="none" w:sz="0" w:space="0" w:color="auto"/>
                    <w:bottom w:val="none" w:sz="0" w:space="0" w:color="auto"/>
                    <w:right w:val="none" w:sz="0" w:space="0" w:color="auto"/>
                  </w:divBdr>
                </w:div>
                <w:div w:id="1456292469">
                  <w:marLeft w:val="240"/>
                  <w:marRight w:val="240"/>
                  <w:marTop w:val="0"/>
                  <w:marBottom w:val="0"/>
                  <w:divBdr>
                    <w:top w:val="none" w:sz="0" w:space="0" w:color="auto"/>
                    <w:left w:val="none" w:sz="0" w:space="0" w:color="auto"/>
                    <w:bottom w:val="none" w:sz="0" w:space="0" w:color="auto"/>
                    <w:right w:val="none" w:sz="0" w:space="0" w:color="auto"/>
                  </w:divBdr>
                  <w:divsChild>
                    <w:div w:id="370883167">
                      <w:marLeft w:val="0"/>
                      <w:marRight w:val="0"/>
                      <w:marTop w:val="0"/>
                      <w:marBottom w:val="0"/>
                      <w:divBdr>
                        <w:top w:val="none" w:sz="0" w:space="0" w:color="auto"/>
                        <w:left w:val="none" w:sz="0" w:space="0" w:color="auto"/>
                        <w:bottom w:val="none" w:sz="0" w:space="0" w:color="auto"/>
                        <w:right w:val="none" w:sz="0" w:space="0" w:color="auto"/>
                      </w:divBdr>
                      <w:divsChild>
                        <w:div w:id="140777554">
                          <w:marLeft w:val="0"/>
                          <w:marRight w:val="0"/>
                          <w:marTop w:val="0"/>
                          <w:marBottom w:val="0"/>
                          <w:divBdr>
                            <w:top w:val="none" w:sz="0" w:space="0" w:color="auto"/>
                            <w:left w:val="none" w:sz="0" w:space="0" w:color="auto"/>
                            <w:bottom w:val="none" w:sz="0" w:space="0" w:color="auto"/>
                            <w:right w:val="none" w:sz="0" w:space="0" w:color="auto"/>
                          </w:divBdr>
                        </w:div>
                        <w:div w:id="431971224">
                          <w:marLeft w:val="240"/>
                          <w:marRight w:val="240"/>
                          <w:marTop w:val="0"/>
                          <w:marBottom w:val="0"/>
                          <w:divBdr>
                            <w:top w:val="none" w:sz="0" w:space="0" w:color="auto"/>
                            <w:left w:val="none" w:sz="0" w:space="0" w:color="auto"/>
                            <w:bottom w:val="none" w:sz="0" w:space="0" w:color="auto"/>
                            <w:right w:val="none" w:sz="0" w:space="0" w:color="auto"/>
                          </w:divBdr>
                          <w:divsChild>
                            <w:div w:id="850416850">
                              <w:marLeft w:val="240"/>
                              <w:marRight w:val="0"/>
                              <w:marTop w:val="0"/>
                              <w:marBottom w:val="0"/>
                              <w:divBdr>
                                <w:top w:val="none" w:sz="0" w:space="0" w:color="auto"/>
                                <w:left w:val="none" w:sz="0" w:space="0" w:color="auto"/>
                                <w:bottom w:val="none" w:sz="0" w:space="0" w:color="auto"/>
                                <w:right w:val="none" w:sz="0" w:space="0" w:color="auto"/>
                              </w:divBdr>
                            </w:div>
                          </w:divsChild>
                        </w:div>
                        <w:div w:id="702749609">
                          <w:marLeft w:val="240"/>
                          <w:marRight w:val="240"/>
                          <w:marTop w:val="0"/>
                          <w:marBottom w:val="0"/>
                          <w:divBdr>
                            <w:top w:val="none" w:sz="0" w:space="0" w:color="auto"/>
                            <w:left w:val="none" w:sz="0" w:space="0" w:color="auto"/>
                            <w:bottom w:val="none" w:sz="0" w:space="0" w:color="auto"/>
                            <w:right w:val="none" w:sz="0" w:space="0" w:color="auto"/>
                          </w:divBdr>
                          <w:divsChild>
                            <w:div w:id="1329022929">
                              <w:marLeft w:val="240"/>
                              <w:marRight w:val="0"/>
                              <w:marTop w:val="0"/>
                              <w:marBottom w:val="0"/>
                              <w:divBdr>
                                <w:top w:val="none" w:sz="0" w:space="0" w:color="auto"/>
                                <w:left w:val="none" w:sz="0" w:space="0" w:color="auto"/>
                                <w:bottom w:val="none" w:sz="0" w:space="0" w:color="auto"/>
                                <w:right w:val="none" w:sz="0" w:space="0" w:color="auto"/>
                              </w:divBdr>
                            </w:div>
                          </w:divsChild>
                        </w:div>
                        <w:div w:id="834032514">
                          <w:marLeft w:val="240"/>
                          <w:marRight w:val="240"/>
                          <w:marTop w:val="0"/>
                          <w:marBottom w:val="0"/>
                          <w:divBdr>
                            <w:top w:val="none" w:sz="0" w:space="0" w:color="auto"/>
                            <w:left w:val="none" w:sz="0" w:space="0" w:color="auto"/>
                            <w:bottom w:val="none" w:sz="0" w:space="0" w:color="auto"/>
                            <w:right w:val="none" w:sz="0" w:space="0" w:color="auto"/>
                          </w:divBdr>
                          <w:divsChild>
                            <w:div w:id="191234780">
                              <w:marLeft w:val="240"/>
                              <w:marRight w:val="0"/>
                              <w:marTop w:val="0"/>
                              <w:marBottom w:val="0"/>
                              <w:divBdr>
                                <w:top w:val="none" w:sz="0" w:space="0" w:color="auto"/>
                                <w:left w:val="none" w:sz="0" w:space="0" w:color="auto"/>
                                <w:bottom w:val="none" w:sz="0" w:space="0" w:color="auto"/>
                                <w:right w:val="none" w:sz="0" w:space="0" w:color="auto"/>
                              </w:divBdr>
                            </w:div>
                          </w:divsChild>
                        </w:div>
                        <w:div w:id="939020531">
                          <w:marLeft w:val="240"/>
                          <w:marRight w:val="240"/>
                          <w:marTop w:val="0"/>
                          <w:marBottom w:val="0"/>
                          <w:divBdr>
                            <w:top w:val="none" w:sz="0" w:space="0" w:color="auto"/>
                            <w:left w:val="none" w:sz="0" w:space="0" w:color="auto"/>
                            <w:bottom w:val="none" w:sz="0" w:space="0" w:color="auto"/>
                            <w:right w:val="none" w:sz="0" w:space="0" w:color="auto"/>
                          </w:divBdr>
                          <w:divsChild>
                            <w:div w:id="780958790">
                              <w:marLeft w:val="240"/>
                              <w:marRight w:val="0"/>
                              <w:marTop w:val="0"/>
                              <w:marBottom w:val="0"/>
                              <w:divBdr>
                                <w:top w:val="none" w:sz="0" w:space="0" w:color="auto"/>
                                <w:left w:val="none" w:sz="0" w:space="0" w:color="auto"/>
                                <w:bottom w:val="none" w:sz="0" w:space="0" w:color="auto"/>
                                <w:right w:val="none" w:sz="0" w:space="0" w:color="auto"/>
                              </w:divBdr>
                            </w:div>
                          </w:divsChild>
                        </w:div>
                        <w:div w:id="1045300526">
                          <w:marLeft w:val="240"/>
                          <w:marRight w:val="240"/>
                          <w:marTop w:val="0"/>
                          <w:marBottom w:val="0"/>
                          <w:divBdr>
                            <w:top w:val="none" w:sz="0" w:space="0" w:color="auto"/>
                            <w:left w:val="none" w:sz="0" w:space="0" w:color="auto"/>
                            <w:bottom w:val="none" w:sz="0" w:space="0" w:color="auto"/>
                            <w:right w:val="none" w:sz="0" w:space="0" w:color="auto"/>
                          </w:divBdr>
                          <w:divsChild>
                            <w:div w:id="511606394">
                              <w:marLeft w:val="240"/>
                              <w:marRight w:val="0"/>
                              <w:marTop w:val="0"/>
                              <w:marBottom w:val="0"/>
                              <w:divBdr>
                                <w:top w:val="none" w:sz="0" w:space="0" w:color="auto"/>
                                <w:left w:val="none" w:sz="0" w:space="0" w:color="auto"/>
                                <w:bottom w:val="none" w:sz="0" w:space="0" w:color="auto"/>
                                <w:right w:val="none" w:sz="0" w:space="0" w:color="auto"/>
                              </w:divBdr>
                            </w:div>
                          </w:divsChild>
                        </w:div>
                        <w:div w:id="1618634187">
                          <w:marLeft w:val="240"/>
                          <w:marRight w:val="240"/>
                          <w:marTop w:val="0"/>
                          <w:marBottom w:val="0"/>
                          <w:divBdr>
                            <w:top w:val="none" w:sz="0" w:space="0" w:color="auto"/>
                            <w:left w:val="none" w:sz="0" w:space="0" w:color="auto"/>
                            <w:bottom w:val="none" w:sz="0" w:space="0" w:color="auto"/>
                            <w:right w:val="none" w:sz="0" w:space="0" w:color="auto"/>
                          </w:divBdr>
                          <w:divsChild>
                            <w:div w:id="1234849520">
                              <w:marLeft w:val="240"/>
                              <w:marRight w:val="0"/>
                              <w:marTop w:val="0"/>
                              <w:marBottom w:val="0"/>
                              <w:divBdr>
                                <w:top w:val="none" w:sz="0" w:space="0" w:color="auto"/>
                                <w:left w:val="none" w:sz="0" w:space="0" w:color="auto"/>
                                <w:bottom w:val="none" w:sz="0" w:space="0" w:color="auto"/>
                                <w:right w:val="none" w:sz="0" w:space="0" w:color="auto"/>
                              </w:divBdr>
                            </w:div>
                          </w:divsChild>
                        </w:div>
                        <w:div w:id="1952275347">
                          <w:marLeft w:val="240"/>
                          <w:marRight w:val="240"/>
                          <w:marTop w:val="0"/>
                          <w:marBottom w:val="0"/>
                          <w:divBdr>
                            <w:top w:val="none" w:sz="0" w:space="0" w:color="auto"/>
                            <w:left w:val="none" w:sz="0" w:space="0" w:color="auto"/>
                            <w:bottom w:val="none" w:sz="0" w:space="0" w:color="auto"/>
                            <w:right w:val="none" w:sz="0" w:space="0" w:color="auto"/>
                          </w:divBdr>
                          <w:divsChild>
                            <w:div w:id="1046837256">
                              <w:marLeft w:val="240"/>
                              <w:marRight w:val="0"/>
                              <w:marTop w:val="0"/>
                              <w:marBottom w:val="0"/>
                              <w:divBdr>
                                <w:top w:val="none" w:sz="0" w:space="0" w:color="auto"/>
                                <w:left w:val="none" w:sz="0" w:space="0" w:color="auto"/>
                                <w:bottom w:val="none" w:sz="0" w:space="0" w:color="auto"/>
                                <w:right w:val="none" w:sz="0" w:space="0" w:color="auto"/>
                              </w:divBdr>
                            </w:div>
                          </w:divsChild>
                        </w:div>
                        <w:div w:id="1981612528">
                          <w:marLeft w:val="240"/>
                          <w:marRight w:val="240"/>
                          <w:marTop w:val="0"/>
                          <w:marBottom w:val="0"/>
                          <w:divBdr>
                            <w:top w:val="none" w:sz="0" w:space="0" w:color="auto"/>
                            <w:left w:val="none" w:sz="0" w:space="0" w:color="auto"/>
                            <w:bottom w:val="none" w:sz="0" w:space="0" w:color="auto"/>
                            <w:right w:val="none" w:sz="0" w:space="0" w:color="auto"/>
                          </w:divBdr>
                          <w:divsChild>
                            <w:div w:id="665208997">
                              <w:marLeft w:val="240"/>
                              <w:marRight w:val="0"/>
                              <w:marTop w:val="0"/>
                              <w:marBottom w:val="0"/>
                              <w:divBdr>
                                <w:top w:val="none" w:sz="0" w:space="0" w:color="auto"/>
                                <w:left w:val="none" w:sz="0" w:space="0" w:color="auto"/>
                                <w:bottom w:val="none" w:sz="0" w:space="0" w:color="auto"/>
                                <w:right w:val="none" w:sz="0" w:space="0" w:color="auto"/>
                              </w:divBdr>
                            </w:div>
                          </w:divsChild>
                        </w:div>
                        <w:div w:id="2000621750">
                          <w:marLeft w:val="240"/>
                          <w:marRight w:val="240"/>
                          <w:marTop w:val="0"/>
                          <w:marBottom w:val="0"/>
                          <w:divBdr>
                            <w:top w:val="none" w:sz="0" w:space="0" w:color="auto"/>
                            <w:left w:val="none" w:sz="0" w:space="0" w:color="auto"/>
                            <w:bottom w:val="none" w:sz="0" w:space="0" w:color="auto"/>
                            <w:right w:val="none" w:sz="0" w:space="0" w:color="auto"/>
                          </w:divBdr>
                          <w:divsChild>
                            <w:div w:id="9040317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4304663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586223">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838158084">
          <w:marLeft w:val="0"/>
          <w:marRight w:val="0"/>
          <w:marTop w:val="0"/>
          <w:marBottom w:val="0"/>
          <w:divBdr>
            <w:top w:val="none" w:sz="0" w:space="0" w:color="2B60DE"/>
            <w:left w:val="none" w:sz="0" w:space="0" w:color="2B60DE"/>
            <w:bottom w:val="none" w:sz="0" w:space="0" w:color="2B60DE"/>
            <w:right w:val="none" w:sz="0" w:space="0" w:color="2B60DE"/>
          </w:divBdr>
          <w:divsChild>
            <w:div w:id="1794905788">
              <w:marLeft w:val="0"/>
              <w:marRight w:val="0"/>
              <w:marTop w:val="0"/>
              <w:marBottom w:val="0"/>
              <w:divBdr>
                <w:top w:val="none" w:sz="0" w:space="0" w:color="auto"/>
                <w:left w:val="none" w:sz="0" w:space="0" w:color="auto"/>
                <w:bottom w:val="none" w:sz="0" w:space="0" w:color="auto"/>
                <w:right w:val="none" w:sz="0" w:space="0" w:color="auto"/>
              </w:divBdr>
              <w:divsChild>
                <w:div w:id="533151204">
                  <w:marLeft w:val="0"/>
                  <w:marRight w:val="0"/>
                  <w:marTop w:val="0"/>
                  <w:marBottom w:val="0"/>
                  <w:divBdr>
                    <w:top w:val="none" w:sz="0" w:space="0" w:color="auto"/>
                    <w:left w:val="none" w:sz="0" w:space="0" w:color="auto"/>
                    <w:bottom w:val="none" w:sz="0" w:space="0" w:color="auto"/>
                    <w:right w:val="none" w:sz="0" w:space="0" w:color="auto"/>
                  </w:divBdr>
                  <w:divsChild>
                    <w:div w:id="1747603335">
                      <w:marLeft w:val="0"/>
                      <w:marRight w:val="0"/>
                      <w:marTop w:val="0"/>
                      <w:marBottom w:val="0"/>
                      <w:divBdr>
                        <w:top w:val="none" w:sz="0" w:space="0" w:color="auto"/>
                        <w:left w:val="none" w:sz="0" w:space="0" w:color="auto"/>
                        <w:bottom w:val="none" w:sz="0" w:space="0" w:color="auto"/>
                        <w:right w:val="none" w:sz="0" w:space="0" w:color="auto"/>
                      </w:divBdr>
                      <w:divsChild>
                        <w:div w:id="1987588783">
                          <w:marLeft w:val="0"/>
                          <w:marRight w:val="0"/>
                          <w:marTop w:val="0"/>
                          <w:marBottom w:val="0"/>
                          <w:divBdr>
                            <w:top w:val="none" w:sz="0" w:space="0" w:color="auto"/>
                            <w:left w:val="none" w:sz="0" w:space="0" w:color="auto"/>
                            <w:bottom w:val="none" w:sz="0" w:space="0" w:color="auto"/>
                            <w:right w:val="none" w:sz="0" w:space="0" w:color="auto"/>
                          </w:divBdr>
                          <w:divsChild>
                            <w:div w:id="11786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9487216">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696954399">
          <w:marLeft w:val="0"/>
          <w:marRight w:val="0"/>
          <w:marTop w:val="0"/>
          <w:marBottom w:val="0"/>
          <w:divBdr>
            <w:top w:val="none" w:sz="0" w:space="0" w:color="2B60DE"/>
            <w:left w:val="none" w:sz="0" w:space="0" w:color="2B60DE"/>
            <w:bottom w:val="none" w:sz="0" w:space="0" w:color="2B60DE"/>
            <w:right w:val="none" w:sz="0" w:space="0" w:color="2B60DE"/>
          </w:divBdr>
          <w:divsChild>
            <w:div w:id="2034376408">
              <w:marLeft w:val="0"/>
              <w:marRight w:val="0"/>
              <w:marTop w:val="0"/>
              <w:marBottom w:val="0"/>
              <w:divBdr>
                <w:top w:val="none" w:sz="0" w:space="0" w:color="auto"/>
                <w:left w:val="none" w:sz="0" w:space="0" w:color="auto"/>
                <w:bottom w:val="none" w:sz="0" w:space="0" w:color="auto"/>
                <w:right w:val="none" w:sz="0" w:space="0" w:color="auto"/>
              </w:divBdr>
              <w:divsChild>
                <w:div w:id="1870486741">
                  <w:marLeft w:val="0"/>
                  <w:marRight w:val="0"/>
                  <w:marTop w:val="0"/>
                  <w:marBottom w:val="0"/>
                  <w:divBdr>
                    <w:top w:val="none" w:sz="0" w:space="0" w:color="auto"/>
                    <w:left w:val="none" w:sz="0" w:space="0" w:color="auto"/>
                    <w:bottom w:val="none" w:sz="0" w:space="0" w:color="auto"/>
                    <w:right w:val="none" w:sz="0" w:space="0" w:color="auto"/>
                  </w:divBdr>
                  <w:divsChild>
                    <w:div w:id="1155947399">
                      <w:marLeft w:val="0"/>
                      <w:marRight w:val="0"/>
                      <w:marTop w:val="0"/>
                      <w:marBottom w:val="0"/>
                      <w:divBdr>
                        <w:top w:val="none" w:sz="0" w:space="0" w:color="auto"/>
                        <w:left w:val="none" w:sz="0" w:space="0" w:color="auto"/>
                        <w:bottom w:val="none" w:sz="0" w:space="0" w:color="auto"/>
                        <w:right w:val="none" w:sz="0" w:space="0" w:color="auto"/>
                      </w:divBdr>
                      <w:divsChild>
                        <w:div w:id="1969816751">
                          <w:marLeft w:val="0"/>
                          <w:marRight w:val="0"/>
                          <w:marTop w:val="0"/>
                          <w:marBottom w:val="0"/>
                          <w:divBdr>
                            <w:top w:val="none" w:sz="0" w:space="0" w:color="auto"/>
                            <w:left w:val="none" w:sz="0" w:space="0" w:color="auto"/>
                            <w:bottom w:val="none" w:sz="0" w:space="0" w:color="auto"/>
                            <w:right w:val="none" w:sz="0" w:space="0" w:color="auto"/>
                          </w:divBdr>
                          <w:divsChild>
                            <w:div w:id="52332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4414221">
      <w:bodyDiv w:val="1"/>
      <w:marLeft w:val="0"/>
      <w:marRight w:val="360"/>
      <w:marTop w:val="0"/>
      <w:marBottom w:val="0"/>
      <w:divBdr>
        <w:top w:val="none" w:sz="0" w:space="0" w:color="auto"/>
        <w:left w:val="none" w:sz="0" w:space="0" w:color="auto"/>
        <w:bottom w:val="none" w:sz="0" w:space="0" w:color="auto"/>
        <w:right w:val="none" w:sz="0" w:space="0" w:color="auto"/>
      </w:divBdr>
      <w:divsChild>
        <w:div w:id="1555196341">
          <w:marLeft w:val="240"/>
          <w:marRight w:val="240"/>
          <w:marTop w:val="0"/>
          <w:marBottom w:val="0"/>
          <w:divBdr>
            <w:top w:val="none" w:sz="0" w:space="0" w:color="auto"/>
            <w:left w:val="none" w:sz="0" w:space="0" w:color="auto"/>
            <w:bottom w:val="none" w:sz="0" w:space="0" w:color="auto"/>
            <w:right w:val="none" w:sz="0" w:space="0" w:color="auto"/>
          </w:divBdr>
          <w:divsChild>
            <w:div w:id="468783759">
              <w:marLeft w:val="240"/>
              <w:marRight w:val="0"/>
              <w:marTop w:val="0"/>
              <w:marBottom w:val="0"/>
              <w:divBdr>
                <w:top w:val="none" w:sz="0" w:space="0" w:color="auto"/>
                <w:left w:val="none" w:sz="0" w:space="0" w:color="auto"/>
                <w:bottom w:val="none" w:sz="0" w:space="0" w:color="auto"/>
                <w:right w:val="none" w:sz="0" w:space="0" w:color="auto"/>
              </w:divBdr>
            </w:div>
            <w:div w:id="1183781471">
              <w:marLeft w:val="0"/>
              <w:marRight w:val="0"/>
              <w:marTop w:val="0"/>
              <w:marBottom w:val="0"/>
              <w:divBdr>
                <w:top w:val="none" w:sz="0" w:space="0" w:color="auto"/>
                <w:left w:val="none" w:sz="0" w:space="0" w:color="auto"/>
                <w:bottom w:val="none" w:sz="0" w:space="0" w:color="auto"/>
                <w:right w:val="none" w:sz="0" w:space="0" w:color="auto"/>
              </w:divBdr>
              <w:divsChild>
                <w:div w:id="648749333">
                  <w:marLeft w:val="240"/>
                  <w:marRight w:val="240"/>
                  <w:marTop w:val="0"/>
                  <w:marBottom w:val="0"/>
                  <w:divBdr>
                    <w:top w:val="none" w:sz="0" w:space="0" w:color="auto"/>
                    <w:left w:val="none" w:sz="0" w:space="0" w:color="auto"/>
                    <w:bottom w:val="none" w:sz="0" w:space="0" w:color="auto"/>
                    <w:right w:val="none" w:sz="0" w:space="0" w:color="auto"/>
                  </w:divBdr>
                  <w:divsChild>
                    <w:div w:id="973096392">
                      <w:marLeft w:val="0"/>
                      <w:marRight w:val="0"/>
                      <w:marTop w:val="0"/>
                      <w:marBottom w:val="0"/>
                      <w:divBdr>
                        <w:top w:val="none" w:sz="0" w:space="0" w:color="auto"/>
                        <w:left w:val="none" w:sz="0" w:space="0" w:color="auto"/>
                        <w:bottom w:val="none" w:sz="0" w:space="0" w:color="auto"/>
                        <w:right w:val="none" w:sz="0" w:space="0" w:color="auto"/>
                      </w:divBdr>
                      <w:divsChild>
                        <w:div w:id="26372209">
                          <w:marLeft w:val="240"/>
                          <w:marRight w:val="240"/>
                          <w:marTop w:val="0"/>
                          <w:marBottom w:val="0"/>
                          <w:divBdr>
                            <w:top w:val="none" w:sz="0" w:space="0" w:color="auto"/>
                            <w:left w:val="none" w:sz="0" w:space="0" w:color="auto"/>
                            <w:bottom w:val="none" w:sz="0" w:space="0" w:color="auto"/>
                            <w:right w:val="none" w:sz="0" w:space="0" w:color="auto"/>
                          </w:divBdr>
                          <w:divsChild>
                            <w:div w:id="170802747">
                              <w:marLeft w:val="240"/>
                              <w:marRight w:val="0"/>
                              <w:marTop w:val="0"/>
                              <w:marBottom w:val="0"/>
                              <w:divBdr>
                                <w:top w:val="none" w:sz="0" w:space="0" w:color="auto"/>
                                <w:left w:val="none" w:sz="0" w:space="0" w:color="auto"/>
                                <w:bottom w:val="none" w:sz="0" w:space="0" w:color="auto"/>
                                <w:right w:val="none" w:sz="0" w:space="0" w:color="auto"/>
                              </w:divBdr>
                            </w:div>
                          </w:divsChild>
                        </w:div>
                        <w:div w:id="54938548">
                          <w:marLeft w:val="240"/>
                          <w:marRight w:val="240"/>
                          <w:marTop w:val="0"/>
                          <w:marBottom w:val="0"/>
                          <w:divBdr>
                            <w:top w:val="none" w:sz="0" w:space="0" w:color="auto"/>
                            <w:left w:val="none" w:sz="0" w:space="0" w:color="auto"/>
                            <w:bottom w:val="none" w:sz="0" w:space="0" w:color="auto"/>
                            <w:right w:val="none" w:sz="0" w:space="0" w:color="auto"/>
                          </w:divBdr>
                          <w:divsChild>
                            <w:div w:id="1946111365">
                              <w:marLeft w:val="240"/>
                              <w:marRight w:val="0"/>
                              <w:marTop w:val="0"/>
                              <w:marBottom w:val="0"/>
                              <w:divBdr>
                                <w:top w:val="none" w:sz="0" w:space="0" w:color="auto"/>
                                <w:left w:val="none" w:sz="0" w:space="0" w:color="auto"/>
                                <w:bottom w:val="none" w:sz="0" w:space="0" w:color="auto"/>
                                <w:right w:val="none" w:sz="0" w:space="0" w:color="auto"/>
                              </w:divBdr>
                            </w:div>
                          </w:divsChild>
                        </w:div>
                        <w:div w:id="67775329">
                          <w:marLeft w:val="240"/>
                          <w:marRight w:val="240"/>
                          <w:marTop w:val="0"/>
                          <w:marBottom w:val="0"/>
                          <w:divBdr>
                            <w:top w:val="none" w:sz="0" w:space="0" w:color="auto"/>
                            <w:left w:val="none" w:sz="0" w:space="0" w:color="auto"/>
                            <w:bottom w:val="none" w:sz="0" w:space="0" w:color="auto"/>
                            <w:right w:val="none" w:sz="0" w:space="0" w:color="auto"/>
                          </w:divBdr>
                          <w:divsChild>
                            <w:div w:id="1761870331">
                              <w:marLeft w:val="240"/>
                              <w:marRight w:val="0"/>
                              <w:marTop w:val="0"/>
                              <w:marBottom w:val="0"/>
                              <w:divBdr>
                                <w:top w:val="none" w:sz="0" w:space="0" w:color="auto"/>
                                <w:left w:val="none" w:sz="0" w:space="0" w:color="auto"/>
                                <w:bottom w:val="none" w:sz="0" w:space="0" w:color="auto"/>
                                <w:right w:val="none" w:sz="0" w:space="0" w:color="auto"/>
                              </w:divBdr>
                            </w:div>
                          </w:divsChild>
                        </w:div>
                        <w:div w:id="108478072">
                          <w:marLeft w:val="240"/>
                          <w:marRight w:val="240"/>
                          <w:marTop w:val="0"/>
                          <w:marBottom w:val="0"/>
                          <w:divBdr>
                            <w:top w:val="none" w:sz="0" w:space="0" w:color="auto"/>
                            <w:left w:val="none" w:sz="0" w:space="0" w:color="auto"/>
                            <w:bottom w:val="none" w:sz="0" w:space="0" w:color="auto"/>
                            <w:right w:val="none" w:sz="0" w:space="0" w:color="auto"/>
                          </w:divBdr>
                          <w:divsChild>
                            <w:div w:id="1182476254">
                              <w:marLeft w:val="240"/>
                              <w:marRight w:val="0"/>
                              <w:marTop w:val="0"/>
                              <w:marBottom w:val="0"/>
                              <w:divBdr>
                                <w:top w:val="none" w:sz="0" w:space="0" w:color="auto"/>
                                <w:left w:val="none" w:sz="0" w:space="0" w:color="auto"/>
                                <w:bottom w:val="none" w:sz="0" w:space="0" w:color="auto"/>
                                <w:right w:val="none" w:sz="0" w:space="0" w:color="auto"/>
                              </w:divBdr>
                            </w:div>
                          </w:divsChild>
                        </w:div>
                        <w:div w:id="310596430">
                          <w:marLeft w:val="240"/>
                          <w:marRight w:val="240"/>
                          <w:marTop w:val="0"/>
                          <w:marBottom w:val="0"/>
                          <w:divBdr>
                            <w:top w:val="none" w:sz="0" w:space="0" w:color="auto"/>
                            <w:left w:val="none" w:sz="0" w:space="0" w:color="auto"/>
                            <w:bottom w:val="none" w:sz="0" w:space="0" w:color="auto"/>
                            <w:right w:val="none" w:sz="0" w:space="0" w:color="auto"/>
                          </w:divBdr>
                          <w:divsChild>
                            <w:div w:id="1568147770">
                              <w:marLeft w:val="240"/>
                              <w:marRight w:val="0"/>
                              <w:marTop w:val="0"/>
                              <w:marBottom w:val="0"/>
                              <w:divBdr>
                                <w:top w:val="none" w:sz="0" w:space="0" w:color="auto"/>
                                <w:left w:val="none" w:sz="0" w:space="0" w:color="auto"/>
                                <w:bottom w:val="none" w:sz="0" w:space="0" w:color="auto"/>
                                <w:right w:val="none" w:sz="0" w:space="0" w:color="auto"/>
                              </w:divBdr>
                            </w:div>
                          </w:divsChild>
                        </w:div>
                        <w:div w:id="401216823">
                          <w:marLeft w:val="240"/>
                          <w:marRight w:val="240"/>
                          <w:marTop w:val="0"/>
                          <w:marBottom w:val="0"/>
                          <w:divBdr>
                            <w:top w:val="none" w:sz="0" w:space="0" w:color="auto"/>
                            <w:left w:val="none" w:sz="0" w:space="0" w:color="auto"/>
                            <w:bottom w:val="none" w:sz="0" w:space="0" w:color="auto"/>
                            <w:right w:val="none" w:sz="0" w:space="0" w:color="auto"/>
                          </w:divBdr>
                          <w:divsChild>
                            <w:div w:id="2056614837">
                              <w:marLeft w:val="240"/>
                              <w:marRight w:val="0"/>
                              <w:marTop w:val="0"/>
                              <w:marBottom w:val="0"/>
                              <w:divBdr>
                                <w:top w:val="none" w:sz="0" w:space="0" w:color="auto"/>
                                <w:left w:val="none" w:sz="0" w:space="0" w:color="auto"/>
                                <w:bottom w:val="none" w:sz="0" w:space="0" w:color="auto"/>
                                <w:right w:val="none" w:sz="0" w:space="0" w:color="auto"/>
                              </w:divBdr>
                            </w:div>
                          </w:divsChild>
                        </w:div>
                        <w:div w:id="1040327879">
                          <w:marLeft w:val="240"/>
                          <w:marRight w:val="240"/>
                          <w:marTop w:val="0"/>
                          <w:marBottom w:val="0"/>
                          <w:divBdr>
                            <w:top w:val="none" w:sz="0" w:space="0" w:color="auto"/>
                            <w:left w:val="none" w:sz="0" w:space="0" w:color="auto"/>
                            <w:bottom w:val="none" w:sz="0" w:space="0" w:color="auto"/>
                            <w:right w:val="none" w:sz="0" w:space="0" w:color="auto"/>
                          </w:divBdr>
                          <w:divsChild>
                            <w:div w:id="25372893">
                              <w:marLeft w:val="240"/>
                              <w:marRight w:val="0"/>
                              <w:marTop w:val="0"/>
                              <w:marBottom w:val="0"/>
                              <w:divBdr>
                                <w:top w:val="none" w:sz="0" w:space="0" w:color="auto"/>
                                <w:left w:val="none" w:sz="0" w:space="0" w:color="auto"/>
                                <w:bottom w:val="none" w:sz="0" w:space="0" w:color="auto"/>
                                <w:right w:val="none" w:sz="0" w:space="0" w:color="auto"/>
                              </w:divBdr>
                            </w:div>
                          </w:divsChild>
                        </w:div>
                        <w:div w:id="1352224392">
                          <w:marLeft w:val="240"/>
                          <w:marRight w:val="240"/>
                          <w:marTop w:val="0"/>
                          <w:marBottom w:val="0"/>
                          <w:divBdr>
                            <w:top w:val="none" w:sz="0" w:space="0" w:color="auto"/>
                            <w:left w:val="none" w:sz="0" w:space="0" w:color="auto"/>
                            <w:bottom w:val="none" w:sz="0" w:space="0" w:color="auto"/>
                            <w:right w:val="none" w:sz="0" w:space="0" w:color="auto"/>
                          </w:divBdr>
                          <w:divsChild>
                            <w:div w:id="744911158">
                              <w:marLeft w:val="240"/>
                              <w:marRight w:val="0"/>
                              <w:marTop w:val="0"/>
                              <w:marBottom w:val="0"/>
                              <w:divBdr>
                                <w:top w:val="none" w:sz="0" w:space="0" w:color="auto"/>
                                <w:left w:val="none" w:sz="0" w:space="0" w:color="auto"/>
                                <w:bottom w:val="none" w:sz="0" w:space="0" w:color="auto"/>
                                <w:right w:val="none" w:sz="0" w:space="0" w:color="auto"/>
                              </w:divBdr>
                            </w:div>
                          </w:divsChild>
                        </w:div>
                        <w:div w:id="1462382653">
                          <w:marLeft w:val="0"/>
                          <w:marRight w:val="0"/>
                          <w:marTop w:val="0"/>
                          <w:marBottom w:val="0"/>
                          <w:divBdr>
                            <w:top w:val="none" w:sz="0" w:space="0" w:color="auto"/>
                            <w:left w:val="none" w:sz="0" w:space="0" w:color="auto"/>
                            <w:bottom w:val="none" w:sz="0" w:space="0" w:color="auto"/>
                            <w:right w:val="none" w:sz="0" w:space="0" w:color="auto"/>
                          </w:divBdr>
                        </w:div>
                        <w:div w:id="1581062375">
                          <w:marLeft w:val="240"/>
                          <w:marRight w:val="240"/>
                          <w:marTop w:val="0"/>
                          <w:marBottom w:val="0"/>
                          <w:divBdr>
                            <w:top w:val="none" w:sz="0" w:space="0" w:color="auto"/>
                            <w:left w:val="none" w:sz="0" w:space="0" w:color="auto"/>
                            <w:bottom w:val="none" w:sz="0" w:space="0" w:color="auto"/>
                            <w:right w:val="none" w:sz="0" w:space="0" w:color="auto"/>
                          </w:divBdr>
                          <w:divsChild>
                            <w:div w:id="300771001">
                              <w:marLeft w:val="240"/>
                              <w:marRight w:val="0"/>
                              <w:marTop w:val="0"/>
                              <w:marBottom w:val="0"/>
                              <w:divBdr>
                                <w:top w:val="none" w:sz="0" w:space="0" w:color="auto"/>
                                <w:left w:val="none" w:sz="0" w:space="0" w:color="auto"/>
                                <w:bottom w:val="none" w:sz="0" w:space="0" w:color="auto"/>
                                <w:right w:val="none" w:sz="0" w:space="0" w:color="auto"/>
                              </w:divBdr>
                            </w:div>
                          </w:divsChild>
                        </w:div>
                        <w:div w:id="1691253021">
                          <w:marLeft w:val="240"/>
                          <w:marRight w:val="240"/>
                          <w:marTop w:val="0"/>
                          <w:marBottom w:val="0"/>
                          <w:divBdr>
                            <w:top w:val="none" w:sz="0" w:space="0" w:color="auto"/>
                            <w:left w:val="none" w:sz="0" w:space="0" w:color="auto"/>
                            <w:bottom w:val="none" w:sz="0" w:space="0" w:color="auto"/>
                            <w:right w:val="none" w:sz="0" w:space="0" w:color="auto"/>
                          </w:divBdr>
                          <w:divsChild>
                            <w:div w:id="1548646518">
                              <w:marLeft w:val="240"/>
                              <w:marRight w:val="0"/>
                              <w:marTop w:val="0"/>
                              <w:marBottom w:val="0"/>
                              <w:divBdr>
                                <w:top w:val="none" w:sz="0" w:space="0" w:color="auto"/>
                                <w:left w:val="none" w:sz="0" w:space="0" w:color="auto"/>
                                <w:bottom w:val="none" w:sz="0" w:space="0" w:color="auto"/>
                                <w:right w:val="none" w:sz="0" w:space="0" w:color="auto"/>
                              </w:divBdr>
                            </w:div>
                          </w:divsChild>
                        </w:div>
                        <w:div w:id="1865286645">
                          <w:marLeft w:val="240"/>
                          <w:marRight w:val="240"/>
                          <w:marTop w:val="0"/>
                          <w:marBottom w:val="0"/>
                          <w:divBdr>
                            <w:top w:val="none" w:sz="0" w:space="0" w:color="auto"/>
                            <w:left w:val="none" w:sz="0" w:space="0" w:color="auto"/>
                            <w:bottom w:val="none" w:sz="0" w:space="0" w:color="auto"/>
                            <w:right w:val="none" w:sz="0" w:space="0" w:color="auto"/>
                          </w:divBdr>
                          <w:divsChild>
                            <w:div w:id="1997100461">
                              <w:marLeft w:val="240"/>
                              <w:marRight w:val="0"/>
                              <w:marTop w:val="0"/>
                              <w:marBottom w:val="0"/>
                              <w:divBdr>
                                <w:top w:val="none" w:sz="0" w:space="0" w:color="auto"/>
                                <w:left w:val="none" w:sz="0" w:space="0" w:color="auto"/>
                                <w:bottom w:val="none" w:sz="0" w:space="0" w:color="auto"/>
                                <w:right w:val="none" w:sz="0" w:space="0" w:color="auto"/>
                              </w:divBdr>
                            </w:div>
                          </w:divsChild>
                        </w:div>
                        <w:div w:id="2085369266">
                          <w:marLeft w:val="240"/>
                          <w:marRight w:val="240"/>
                          <w:marTop w:val="0"/>
                          <w:marBottom w:val="0"/>
                          <w:divBdr>
                            <w:top w:val="none" w:sz="0" w:space="0" w:color="auto"/>
                            <w:left w:val="none" w:sz="0" w:space="0" w:color="auto"/>
                            <w:bottom w:val="none" w:sz="0" w:space="0" w:color="auto"/>
                            <w:right w:val="none" w:sz="0" w:space="0" w:color="auto"/>
                          </w:divBdr>
                          <w:divsChild>
                            <w:div w:id="11109970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751930646">
                      <w:marLeft w:val="240"/>
                      <w:marRight w:val="0"/>
                      <w:marTop w:val="0"/>
                      <w:marBottom w:val="0"/>
                      <w:divBdr>
                        <w:top w:val="none" w:sz="0" w:space="0" w:color="auto"/>
                        <w:left w:val="none" w:sz="0" w:space="0" w:color="auto"/>
                        <w:bottom w:val="none" w:sz="0" w:space="0" w:color="auto"/>
                        <w:right w:val="none" w:sz="0" w:space="0" w:color="auto"/>
                      </w:divBdr>
                    </w:div>
                  </w:divsChild>
                </w:div>
                <w:div w:id="769351135">
                  <w:marLeft w:val="0"/>
                  <w:marRight w:val="0"/>
                  <w:marTop w:val="0"/>
                  <w:marBottom w:val="0"/>
                  <w:divBdr>
                    <w:top w:val="none" w:sz="0" w:space="0" w:color="auto"/>
                    <w:left w:val="none" w:sz="0" w:space="0" w:color="auto"/>
                    <w:bottom w:val="none" w:sz="0" w:space="0" w:color="auto"/>
                    <w:right w:val="none" w:sz="0" w:space="0" w:color="auto"/>
                  </w:divBdr>
                </w:div>
                <w:div w:id="1526364685">
                  <w:marLeft w:val="240"/>
                  <w:marRight w:val="240"/>
                  <w:marTop w:val="0"/>
                  <w:marBottom w:val="0"/>
                  <w:divBdr>
                    <w:top w:val="none" w:sz="0" w:space="0" w:color="auto"/>
                    <w:left w:val="none" w:sz="0" w:space="0" w:color="auto"/>
                    <w:bottom w:val="none" w:sz="0" w:space="0" w:color="auto"/>
                    <w:right w:val="none" w:sz="0" w:space="0" w:color="auto"/>
                  </w:divBdr>
                  <w:divsChild>
                    <w:div w:id="188303381">
                      <w:marLeft w:val="240"/>
                      <w:marRight w:val="0"/>
                      <w:marTop w:val="0"/>
                      <w:marBottom w:val="0"/>
                      <w:divBdr>
                        <w:top w:val="none" w:sz="0" w:space="0" w:color="auto"/>
                        <w:left w:val="none" w:sz="0" w:space="0" w:color="auto"/>
                        <w:bottom w:val="none" w:sz="0" w:space="0" w:color="auto"/>
                        <w:right w:val="none" w:sz="0" w:space="0" w:color="auto"/>
                      </w:divBdr>
                    </w:div>
                    <w:div w:id="419956835">
                      <w:marLeft w:val="0"/>
                      <w:marRight w:val="0"/>
                      <w:marTop w:val="0"/>
                      <w:marBottom w:val="0"/>
                      <w:divBdr>
                        <w:top w:val="none" w:sz="0" w:space="0" w:color="auto"/>
                        <w:left w:val="none" w:sz="0" w:space="0" w:color="auto"/>
                        <w:bottom w:val="none" w:sz="0" w:space="0" w:color="auto"/>
                        <w:right w:val="none" w:sz="0" w:space="0" w:color="auto"/>
                      </w:divBdr>
                      <w:divsChild>
                        <w:div w:id="131870670">
                          <w:marLeft w:val="240"/>
                          <w:marRight w:val="240"/>
                          <w:marTop w:val="0"/>
                          <w:marBottom w:val="0"/>
                          <w:divBdr>
                            <w:top w:val="none" w:sz="0" w:space="0" w:color="auto"/>
                            <w:left w:val="none" w:sz="0" w:space="0" w:color="auto"/>
                            <w:bottom w:val="none" w:sz="0" w:space="0" w:color="auto"/>
                            <w:right w:val="none" w:sz="0" w:space="0" w:color="auto"/>
                          </w:divBdr>
                          <w:divsChild>
                            <w:div w:id="680401952">
                              <w:marLeft w:val="240"/>
                              <w:marRight w:val="0"/>
                              <w:marTop w:val="0"/>
                              <w:marBottom w:val="0"/>
                              <w:divBdr>
                                <w:top w:val="none" w:sz="0" w:space="0" w:color="auto"/>
                                <w:left w:val="none" w:sz="0" w:space="0" w:color="auto"/>
                                <w:bottom w:val="none" w:sz="0" w:space="0" w:color="auto"/>
                                <w:right w:val="none" w:sz="0" w:space="0" w:color="auto"/>
                              </w:divBdr>
                            </w:div>
                          </w:divsChild>
                        </w:div>
                        <w:div w:id="219441130">
                          <w:marLeft w:val="0"/>
                          <w:marRight w:val="0"/>
                          <w:marTop w:val="0"/>
                          <w:marBottom w:val="0"/>
                          <w:divBdr>
                            <w:top w:val="none" w:sz="0" w:space="0" w:color="auto"/>
                            <w:left w:val="none" w:sz="0" w:space="0" w:color="auto"/>
                            <w:bottom w:val="none" w:sz="0" w:space="0" w:color="auto"/>
                            <w:right w:val="none" w:sz="0" w:space="0" w:color="auto"/>
                          </w:divBdr>
                        </w:div>
                        <w:div w:id="240599268">
                          <w:marLeft w:val="240"/>
                          <w:marRight w:val="240"/>
                          <w:marTop w:val="0"/>
                          <w:marBottom w:val="0"/>
                          <w:divBdr>
                            <w:top w:val="none" w:sz="0" w:space="0" w:color="auto"/>
                            <w:left w:val="none" w:sz="0" w:space="0" w:color="auto"/>
                            <w:bottom w:val="none" w:sz="0" w:space="0" w:color="auto"/>
                            <w:right w:val="none" w:sz="0" w:space="0" w:color="auto"/>
                          </w:divBdr>
                          <w:divsChild>
                            <w:div w:id="235554571">
                              <w:marLeft w:val="240"/>
                              <w:marRight w:val="0"/>
                              <w:marTop w:val="0"/>
                              <w:marBottom w:val="0"/>
                              <w:divBdr>
                                <w:top w:val="none" w:sz="0" w:space="0" w:color="auto"/>
                                <w:left w:val="none" w:sz="0" w:space="0" w:color="auto"/>
                                <w:bottom w:val="none" w:sz="0" w:space="0" w:color="auto"/>
                                <w:right w:val="none" w:sz="0" w:space="0" w:color="auto"/>
                              </w:divBdr>
                            </w:div>
                          </w:divsChild>
                        </w:div>
                        <w:div w:id="334455661">
                          <w:marLeft w:val="240"/>
                          <w:marRight w:val="240"/>
                          <w:marTop w:val="0"/>
                          <w:marBottom w:val="0"/>
                          <w:divBdr>
                            <w:top w:val="none" w:sz="0" w:space="0" w:color="auto"/>
                            <w:left w:val="none" w:sz="0" w:space="0" w:color="auto"/>
                            <w:bottom w:val="none" w:sz="0" w:space="0" w:color="auto"/>
                            <w:right w:val="none" w:sz="0" w:space="0" w:color="auto"/>
                          </w:divBdr>
                          <w:divsChild>
                            <w:div w:id="842280880">
                              <w:marLeft w:val="240"/>
                              <w:marRight w:val="0"/>
                              <w:marTop w:val="0"/>
                              <w:marBottom w:val="0"/>
                              <w:divBdr>
                                <w:top w:val="none" w:sz="0" w:space="0" w:color="auto"/>
                                <w:left w:val="none" w:sz="0" w:space="0" w:color="auto"/>
                                <w:bottom w:val="none" w:sz="0" w:space="0" w:color="auto"/>
                                <w:right w:val="none" w:sz="0" w:space="0" w:color="auto"/>
                              </w:divBdr>
                            </w:div>
                          </w:divsChild>
                        </w:div>
                        <w:div w:id="602422344">
                          <w:marLeft w:val="240"/>
                          <w:marRight w:val="240"/>
                          <w:marTop w:val="0"/>
                          <w:marBottom w:val="0"/>
                          <w:divBdr>
                            <w:top w:val="none" w:sz="0" w:space="0" w:color="auto"/>
                            <w:left w:val="none" w:sz="0" w:space="0" w:color="auto"/>
                            <w:bottom w:val="none" w:sz="0" w:space="0" w:color="auto"/>
                            <w:right w:val="none" w:sz="0" w:space="0" w:color="auto"/>
                          </w:divBdr>
                          <w:divsChild>
                            <w:div w:id="129597320">
                              <w:marLeft w:val="240"/>
                              <w:marRight w:val="0"/>
                              <w:marTop w:val="0"/>
                              <w:marBottom w:val="0"/>
                              <w:divBdr>
                                <w:top w:val="none" w:sz="0" w:space="0" w:color="auto"/>
                                <w:left w:val="none" w:sz="0" w:space="0" w:color="auto"/>
                                <w:bottom w:val="none" w:sz="0" w:space="0" w:color="auto"/>
                                <w:right w:val="none" w:sz="0" w:space="0" w:color="auto"/>
                              </w:divBdr>
                            </w:div>
                          </w:divsChild>
                        </w:div>
                        <w:div w:id="868032968">
                          <w:marLeft w:val="240"/>
                          <w:marRight w:val="240"/>
                          <w:marTop w:val="0"/>
                          <w:marBottom w:val="0"/>
                          <w:divBdr>
                            <w:top w:val="none" w:sz="0" w:space="0" w:color="auto"/>
                            <w:left w:val="none" w:sz="0" w:space="0" w:color="auto"/>
                            <w:bottom w:val="none" w:sz="0" w:space="0" w:color="auto"/>
                            <w:right w:val="none" w:sz="0" w:space="0" w:color="auto"/>
                          </w:divBdr>
                          <w:divsChild>
                            <w:div w:id="1596280335">
                              <w:marLeft w:val="240"/>
                              <w:marRight w:val="0"/>
                              <w:marTop w:val="0"/>
                              <w:marBottom w:val="0"/>
                              <w:divBdr>
                                <w:top w:val="none" w:sz="0" w:space="0" w:color="auto"/>
                                <w:left w:val="none" w:sz="0" w:space="0" w:color="auto"/>
                                <w:bottom w:val="none" w:sz="0" w:space="0" w:color="auto"/>
                                <w:right w:val="none" w:sz="0" w:space="0" w:color="auto"/>
                              </w:divBdr>
                            </w:div>
                          </w:divsChild>
                        </w:div>
                        <w:div w:id="873227029">
                          <w:marLeft w:val="240"/>
                          <w:marRight w:val="240"/>
                          <w:marTop w:val="0"/>
                          <w:marBottom w:val="0"/>
                          <w:divBdr>
                            <w:top w:val="none" w:sz="0" w:space="0" w:color="auto"/>
                            <w:left w:val="none" w:sz="0" w:space="0" w:color="auto"/>
                            <w:bottom w:val="none" w:sz="0" w:space="0" w:color="auto"/>
                            <w:right w:val="none" w:sz="0" w:space="0" w:color="auto"/>
                          </w:divBdr>
                          <w:divsChild>
                            <w:div w:id="1743485608">
                              <w:marLeft w:val="240"/>
                              <w:marRight w:val="0"/>
                              <w:marTop w:val="0"/>
                              <w:marBottom w:val="0"/>
                              <w:divBdr>
                                <w:top w:val="none" w:sz="0" w:space="0" w:color="auto"/>
                                <w:left w:val="none" w:sz="0" w:space="0" w:color="auto"/>
                                <w:bottom w:val="none" w:sz="0" w:space="0" w:color="auto"/>
                                <w:right w:val="none" w:sz="0" w:space="0" w:color="auto"/>
                              </w:divBdr>
                            </w:div>
                          </w:divsChild>
                        </w:div>
                        <w:div w:id="969550213">
                          <w:marLeft w:val="240"/>
                          <w:marRight w:val="240"/>
                          <w:marTop w:val="0"/>
                          <w:marBottom w:val="0"/>
                          <w:divBdr>
                            <w:top w:val="none" w:sz="0" w:space="0" w:color="auto"/>
                            <w:left w:val="none" w:sz="0" w:space="0" w:color="auto"/>
                            <w:bottom w:val="none" w:sz="0" w:space="0" w:color="auto"/>
                            <w:right w:val="none" w:sz="0" w:space="0" w:color="auto"/>
                          </w:divBdr>
                          <w:divsChild>
                            <w:div w:id="1498157379">
                              <w:marLeft w:val="240"/>
                              <w:marRight w:val="0"/>
                              <w:marTop w:val="0"/>
                              <w:marBottom w:val="0"/>
                              <w:divBdr>
                                <w:top w:val="none" w:sz="0" w:space="0" w:color="auto"/>
                                <w:left w:val="none" w:sz="0" w:space="0" w:color="auto"/>
                                <w:bottom w:val="none" w:sz="0" w:space="0" w:color="auto"/>
                                <w:right w:val="none" w:sz="0" w:space="0" w:color="auto"/>
                              </w:divBdr>
                            </w:div>
                          </w:divsChild>
                        </w:div>
                        <w:div w:id="1060252862">
                          <w:marLeft w:val="240"/>
                          <w:marRight w:val="240"/>
                          <w:marTop w:val="0"/>
                          <w:marBottom w:val="0"/>
                          <w:divBdr>
                            <w:top w:val="none" w:sz="0" w:space="0" w:color="auto"/>
                            <w:left w:val="none" w:sz="0" w:space="0" w:color="auto"/>
                            <w:bottom w:val="none" w:sz="0" w:space="0" w:color="auto"/>
                            <w:right w:val="none" w:sz="0" w:space="0" w:color="auto"/>
                          </w:divBdr>
                          <w:divsChild>
                            <w:div w:id="1064765956">
                              <w:marLeft w:val="240"/>
                              <w:marRight w:val="0"/>
                              <w:marTop w:val="0"/>
                              <w:marBottom w:val="0"/>
                              <w:divBdr>
                                <w:top w:val="none" w:sz="0" w:space="0" w:color="auto"/>
                                <w:left w:val="none" w:sz="0" w:space="0" w:color="auto"/>
                                <w:bottom w:val="none" w:sz="0" w:space="0" w:color="auto"/>
                                <w:right w:val="none" w:sz="0" w:space="0" w:color="auto"/>
                              </w:divBdr>
                            </w:div>
                          </w:divsChild>
                        </w:div>
                        <w:div w:id="1247180602">
                          <w:marLeft w:val="240"/>
                          <w:marRight w:val="240"/>
                          <w:marTop w:val="0"/>
                          <w:marBottom w:val="0"/>
                          <w:divBdr>
                            <w:top w:val="none" w:sz="0" w:space="0" w:color="auto"/>
                            <w:left w:val="none" w:sz="0" w:space="0" w:color="auto"/>
                            <w:bottom w:val="none" w:sz="0" w:space="0" w:color="auto"/>
                            <w:right w:val="none" w:sz="0" w:space="0" w:color="auto"/>
                          </w:divBdr>
                          <w:divsChild>
                            <w:div w:id="474688397">
                              <w:marLeft w:val="240"/>
                              <w:marRight w:val="0"/>
                              <w:marTop w:val="0"/>
                              <w:marBottom w:val="0"/>
                              <w:divBdr>
                                <w:top w:val="none" w:sz="0" w:space="0" w:color="auto"/>
                                <w:left w:val="none" w:sz="0" w:space="0" w:color="auto"/>
                                <w:bottom w:val="none" w:sz="0" w:space="0" w:color="auto"/>
                                <w:right w:val="none" w:sz="0" w:space="0" w:color="auto"/>
                              </w:divBdr>
                            </w:div>
                          </w:divsChild>
                        </w:div>
                        <w:div w:id="1449666313">
                          <w:marLeft w:val="240"/>
                          <w:marRight w:val="240"/>
                          <w:marTop w:val="0"/>
                          <w:marBottom w:val="0"/>
                          <w:divBdr>
                            <w:top w:val="none" w:sz="0" w:space="0" w:color="auto"/>
                            <w:left w:val="none" w:sz="0" w:space="0" w:color="auto"/>
                            <w:bottom w:val="none" w:sz="0" w:space="0" w:color="auto"/>
                            <w:right w:val="none" w:sz="0" w:space="0" w:color="auto"/>
                          </w:divBdr>
                          <w:divsChild>
                            <w:div w:id="1467236726">
                              <w:marLeft w:val="240"/>
                              <w:marRight w:val="0"/>
                              <w:marTop w:val="0"/>
                              <w:marBottom w:val="0"/>
                              <w:divBdr>
                                <w:top w:val="none" w:sz="0" w:space="0" w:color="auto"/>
                                <w:left w:val="none" w:sz="0" w:space="0" w:color="auto"/>
                                <w:bottom w:val="none" w:sz="0" w:space="0" w:color="auto"/>
                                <w:right w:val="none" w:sz="0" w:space="0" w:color="auto"/>
                              </w:divBdr>
                            </w:div>
                          </w:divsChild>
                        </w:div>
                        <w:div w:id="1474643726">
                          <w:marLeft w:val="240"/>
                          <w:marRight w:val="240"/>
                          <w:marTop w:val="0"/>
                          <w:marBottom w:val="0"/>
                          <w:divBdr>
                            <w:top w:val="none" w:sz="0" w:space="0" w:color="auto"/>
                            <w:left w:val="none" w:sz="0" w:space="0" w:color="auto"/>
                            <w:bottom w:val="none" w:sz="0" w:space="0" w:color="auto"/>
                            <w:right w:val="none" w:sz="0" w:space="0" w:color="auto"/>
                          </w:divBdr>
                          <w:divsChild>
                            <w:div w:id="511989575">
                              <w:marLeft w:val="240"/>
                              <w:marRight w:val="0"/>
                              <w:marTop w:val="0"/>
                              <w:marBottom w:val="0"/>
                              <w:divBdr>
                                <w:top w:val="none" w:sz="0" w:space="0" w:color="auto"/>
                                <w:left w:val="none" w:sz="0" w:space="0" w:color="auto"/>
                                <w:bottom w:val="none" w:sz="0" w:space="0" w:color="auto"/>
                                <w:right w:val="none" w:sz="0" w:space="0" w:color="auto"/>
                              </w:divBdr>
                            </w:div>
                          </w:divsChild>
                        </w:div>
                        <w:div w:id="1570723944">
                          <w:marLeft w:val="240"/>
                          <w:marRight w:val="240"/>
                          <w:marTop w:val="0"/>
                          <w:marBottom w:val="0"/>
                          <w:divBdr>
                            <w:top w:val="none" w:sz="0" w:space="0" w:color="auto"/>
                            <w:left w:val="none" w:sz="0" w:space="0" w:color="auto"/>
                            <w:bottom w:val="none" w:sz="0" w:space="0" w:color="auto"/>
                            <w:right w:val="none" w:sz="0" w:space="0" w:color="auto"/>
                          </w:divBdr>
                          <w:divsChild>
                            <w:div w:id="351105555">
                              <w:marLeft w:val="240"/>
                              <w:marRight w:val="0"/>
                              <w:marTop w:val="0"/>
                              <w:marBottom w:val="0"/>
                              <w:divBdr>
                                <w:top w:val="none" w:sz="0" w:space="0" w:color="auto"/>
                                <w:left w:val="none" w:sz="0" w:space="0" w:color="auto"/>
                                <w:bottom w:val="none" w:sz="0" w:space="0" w:color="auto"/>
                                <w:right w:val="none" w:sz="0" w:space="0" w:color="auto"/>
                              </w:divBdr>
                            </w:div>
                          </w:divsChild>
                        </w:div>
                        <w:div w:id="1973248130">
                          <w:marLeft w:val="240"/>
                          <w:marRight w:val="240"/>
                          <w:marTop w:val="0"/>
                          <w:marBottom w:val="0"/>
                          <w:divBdr>
                            <w:top w:val="none" w:sz="0" w:space="0" w:color="auto"/>
                            <w:left w:val="none" w:sz="0" w:space="0" w:color="auto"/>
                            <w:bottom w:val="none" w:sz="0" w:space="0" w:color="auto"/>
                            <w:right w:val="none" w:sz="0" w:space="0" w:color="auto"/>
                          </w:divBdr>
                          <w:divsChild>
                            <w:div w:id="359087178">
                              <w:marLeft w:val="240"/>
                              <w:marRight w:val="0"/>
                              <w:marTop w:val="0"/>
                              <w:marBottom w:val="0"/>
                              <w:divBdr>
                                <w:top w:val="none" w:sz="0" w:space="0" w:color="auto"/>
                                <w:left w:val="none" w:sz="0" w:space="0" w:color="auto"/>
                                <w:bottom w:val="none" w:sz="0" w:space="0" w:color="auto"/>
                                <w:right w:val="none" w:sz="0" w:space="0" w:color="auto"/>
                              </w:divBdr>
                            </w:div>
                          </w:divsChild>
                        </w:div>
                        <w:div w:id="2034335101">
                          <w:marLeft w:val="240"/>
                          <w:marRight w:val="240"/>
                          <w:marTop w:val="0"/>
                          <w:marBottom w:val="0"/>
                          <w:divBdr>
                            <w:top w:val="none" w:sz="0" w:space="0" w:color="auto"/>
                            <w:left w:val="none" w:sz="0" w:space="0" w:color="auto"/>
                            <w:bottom w:val="none" w:sz="0" w:space="0" w:color="auto"/>
                            <w:right w:val="none" w:sz="0" w:space="0" w:color="auto"/>
                          </w:divBdr>
                          <w:divsChild>
                            <w:div w:id="3381880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933951">
      <w:bodyDiv w:val="1"/>
      <w:marLeft w:val="0"/>
      <w:marRight w:val="0"/>
      <w:marTop w:val="0"/>
      <w:marBottom w:val="0"/>
      <w:divBdr>
        <w:top w:val="none" w:sz="0" w:space="0" w:color="auto"/>
        <w:left w:val="none" w:sz="0" w:space="0" w:color="auto"/>
        <w:bottom w:val="none" w:sz="0" w:space="0" w:color="auto"/>
        <w:right w:val="none" w:sz="0" w:space="0" w:color="auto"/>
      </w:divBdr>
      <w:divsChild>
        <w:div w:id="1359695460">
          <w:marLeft w:val="0"/>
          <w:marRight w:val="0"/>
          <w:marTop w:val="0"/>
          <w:marBottom w:val="0"/>
          <w:divBdr>
            <w:top w:val="none" w:sz="0" w:space="0" w:color="auto"/>
            <w:left w:val="none" w:sz="0" w:space="0" w:color="auto"/>
            <w:bottom w:val="none" w:sz="0" w:space="0" w:color="auto"/>
            <w:right w:val="none" w:sz="0" w:space="0" w:color="auto"/>
          </w:divBdr>
          <w:divsChild>
            <w:div w:id="1973053339">
              <w:marLeft w:val="0"/>
              <w:marRight w:val="0"/>
              <w:marTop w:val="0"/>
              <w:marBottom w:val="0"/>
              <w:divBdr>
                <w:top w:val="none" w:sz="0" w:space="0" w:color="auto"/>
                <w:left w:val="none" w:sz="0" w:space="0" w:color="auto"/>
                <w:bottom w:val="none" w:sz="0" w:space="0" w:color="auto"/>
                <w:right w:val="none" w:sz="0" w:space="0" w:color="auto"/>
              </w:divBdr>
              <w:divsChild>
                <w:div w:id="1577549626">
                  <w:marLeft w:val="0"/>
                  <w:marRight w:val="0"/>
                  <w:marTop w:val="0"/>
                  <w:marBottom w:val="0"/>
                  <w:divBdr>
                    <w:top w:val="none" w:sz="0" w:space="0" w:color="auto"/>
                    <w:left w:val="none" w:sz="0" w:space="0" w:color="auto"/>
                    <w:bottom w:val="none" w:sz="0" w:space="0" w:color="auto"/>
                    <w:right w:val="none" w:sz="0" w:space="0" w:color="auto"/>
                  </w:divBdr>
                  <w:divsChild>
                    <w:div w:id="1947736975">
                      <w:marLeft w:val="0"/>
                      <w:marRight w:val="0"/>
                      <w:marTop w:val="0"/>
                      <w:marBottom w:val="0"/>
                      <w:divBdr>
                        <w:top w:val="none" w:sz="0" w:space="0" w:color="auto"/>
                        <w:left w:val="none" w:sz="0" w:space="0" w:color="auto"/>
                        <w:bottom w:val="none" w:sz="0" w:space="0" w:color="auto"/>
                        <w:right w:val="none" w:sz="0" w:space="0" w:color="auto"/>
                      </w:divBdr>
                      <w:divsChild>
                        <w:div w:id="1696273069">
                          <w:marLeft w:val="0"/>
                          <w:marRight w:val="0"/>
                          <w:marTop w:val="0"/>
                          <w:marBottom w:val="0"/>
                          <w:divBdr>
                            <w:top w:val="none" w:sz="0" w:space="0" w:color="auto"/>
                            <w:left w:val="none" w:sz="0" w:space="0" w:color="auto"/>
                            <w:bottom w:val="none" w:sz="0" w:space="0" w:color="auto"/>
                            <w:right w:val="none" w:sz="0" w:space="0" w:color="auto"/>
                          </w:divBdr>
                          <w:divsChild>
                            <w:div w:id="2102869449">
                              <w:marLeft w:val="0"/>
                              <w:marRight w:val="0"/>
                              <w:marTop w:val="0"/>
                              <w:marBottom w:val="0"/>
                              <w:divBdr>
                                <w:top w:val="none" w:sz="0" w:space="0" w:color="auto"/>
                                <w:left w:val="none" w:sz="0" w:space="0" w:color="auto"/>
                                <w:bottom w:val="none" w:sz="0" w:space="0" w:color="auto"/>
                                <w:right w:val="none" w:sz="0" w:space="0" w:color="auto"/>
                              </w:divBdr>
                              <w:divsChild>
                                <w:div w:id="12551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6449384">
      <w:bodyDiv w:val="1"/>
      <w:marLeft w:val="0"/>
      <w:marRight w:val="0"/>
      <w:marTop w:val="0"/>
      <w:marBottom w:val="0"/>
      <w:divBdr>
        <w:top w:val="none" w:sz="0" w:space="0" w:color="auto"/>
        <w:left w:val="none" w:sz="0" w:space="0" w:color="auto"/>
        <w:bottom w:val="none" w:sz="0" w:space="0" w:color="auto"/>
        <w:right w:val="none" w:sz="0" w:space="0" w:color="auto"/>
      </w:divBdr>
    </w:div>
    <w:div w:id="1979408296">
      <w:bodyDiv w:val="1"/>
      <w:marLeft w:val="0"/>
      <w:marRight w:val="0"/>
      <w:marTop w:val="0"/>
      <w:marBottom w:val="0"/>
      <w:divBdr>
        <w:top w:val="none" w:sz="0" w:space="0" w:color="auto"/>
        <w:left w:val="none" w:sz="0" w:space="0" w:color="auto"/>
        <w:bottom w:val="none" w:sz="0" w:space="0" w:color="auto"/>
        <w:right w:val="none" w:sz="0" w:space="0" w:color="auto"/>
      </w:divBdr>
      <w:divsChild>
        <w:div w:id="51930479">
          <w:marLeft w:val="0"/>
          <w:marRight w:val="0"/>
          <w:marTop w:val="0"/>
          <w:marBottom w:val="0"/>
          <w:divBdr>
            <w:top w:val="none" w:sz="0" w:space="0" w:color="auto"/>
            <w:left w:val="none" w:sz="0" w:space="0" w:color="auto"/>
            <w:bottom w:val="none" w:sz="0" w:space="0" w:color="auto"/>
            <w:right w:val="none" w:sz="0" w:space="0" w:color="auto"/>
          </w:divBdr>
          <w:divsChild>
            <w:div w:id="1876187929">
              <w:marLeft w:val="0"/>
              <w:marRight w:val="0"/>
              <w:marTop w:val="0"/>
              <w:marBottom w:val="0"/>
              <w:divBdr>
                <w:top w:val="none" w:sz="0" w:space="0" w:color="auto"/>
                <w:left w:val="none" w:sz="0" w:space="0" w:color="auto"/>
                <w:bottom w:val="none" w:sz="0" w:space="0" w:color="auto"/>
                <w:right w:val="none" w:sz="0" w:space="0" w:color="auto"/>
              </w:divBdr>
              <w:divsChild>
                <w:div w:id="1135564836">
                  <w:marLeft w:val="4545"/>
                  <w:marRight w:val="0"/>
                  <w:marTop w:val="0"/>
                  <w:marBottom w:val="0"/>
                  <w:divBdr>
                    <w:top w:val="none" w:sz="0" w:space="0" w:color="auto"/>
                    <w:left w:val="none" w:sz="0" w:space="0" w:color="auto"/>
                    <w:bottom w:val="none" w:sz="0" w:space="0" w:color="auto"/>
                    <w:right w:val="none" w:sz="0" w:space="0" w:color="auto"/>
                  </w:divBdr>
                  <w:divsChild>
                    <w:div w:id="1415858036">
                      <w:marLeft w:val="0"/>
                      <w:marRight w:val="0"/>
                      <w:marTop w:val="0"/>
                      <w:marBottom w:val="0"/>
                      <w:divBdr>
                        <w:top w:val="none" w:sz="0" w:space="0" w:color="auto"/>
                        <w:left w:val="none" w:sz="0" w:space="0" w:color="auto"/>
                        <w:bottom w:val="none" w:sz="0" w:space="0" w:color="auto"/>
                        <w:right w:val="none" w:sz="0" w:space="0" w:color="auto"/>
                      </w:divBdr>
                      <w:divsChild>
                        <w:div w:id="825363255">
                          <w:marLeft w:val="0"/>
                          <w:marRight w:val="0"/>
                          <w:marTop w:val="0"/>
                          <w:marBottom w:val="0"/>
                          <w:divBdr>
                            <w:top w:val="none" w:sz="0" w:space="0" w:color="auto"/>
                            <w:left w:val="none" w:sz="0" w:space="0" w:color="auto"/>
                            <w:bottom w:val="none" w:sz="0" w:space="0" w:color="auto"/>
                            <w:right w:val="none" w:sz="0" w:space="0" w:color="auto"/>
                          </w:divBdr>
                          <w:divsChild>
                            <w:div w:id="508717180">
                              <w:marLeft w:val="0"/>
                              <w:marRight w:val="0"/>
                              <w:marTop w:val="0"/>
                              <w:marBottom w:val="0"/>
                              <w:divBdr>
                                <w:top w:val="none" w:sz="0" w:space="0" w:color="auto"/>
                                <w:left w:val="none" w:sz="0" w:space="0" w:color="auto"/>
                                <w:bottom w:val="none" w:sz="0" w:space="0" w:color="auto"/>
                                <w:right w:val="none" w:sz="0" w:space="0" w:color="auto"/>
                              </w:divBdr>
                              <w:divsChild>
                                <w:div w:id="1917280595">
                                  <w:marLeft w:val="0"/>
                                  <w:marRight w:val="0"/>
                                  <w:marTop w:val="0"/>
                                  <w:marBottom w:val="0"/>
                                  <w:divBdr>
                                    <w:top w:val="none" w:sz="0" w:space="0" w:color="auto"/>
                                    <w:left w:val="none" w:sz="0" w:space="0" w:color="auto"/>
                                    <w:bottom w:val="none" w:sz="0" w:space="0" w:color="auto"/>
                                    <w:right w:val="none" w:sz="0" w:space="0" w:color="auto"/>
                                  </w:divBdr>
                                </w:div>
                                <w:div w:id="208483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088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017074407">
                  <w:marLeft w:val="0"/>
                  <w:marRight w:val="0"/>
                  <w:marTop w:val="0"/>
                  <w:marBottom w:val="0"/>
                  <w:divBdr>
                    <w:top w:val="none" w:sz="0" w:space="0" w:color="auto"/>
                    <w:left w:val="none" w:sz="0" w:space="0" w:color="auto"/>
                    <w:bottom w:val="none" w:sz="0" w:space="0" w:color="auto"/>
                    <w:right w:val="none" w:sz="0" w:space="0" w:color="auto"/>
                  </w:divBdr>
                  <w:divsChild>
                    <w:div w:id="1271814110">
                      <w:marLeft w:val="0"/>
                      <w:marRight w:val="0"/>
                      <w:marTop w:val="0"/>
                      <w:marBottom w:val="0"/>
                      <w:divBdr>
                        <w:top w:val="none" w:sz="0" w:space="0" w:color="auto"/>
                        <w:left w:val="none" w:sz="0" w:space="0" w:color="auto"/>
                        <w:bottom w:val="none" w:sz="0" w:space="0" w:color="auto"/>
                        <w:right w:val="none" w:sz="0" w:space="0" w:color="auto"/>
                      </w:divBdr>
                      <w:divsChild>
                        <w:div w:id="507215550">
                          <w:marLeft w:val="0"/>
                          <w:marRight w:val="0"/>
                          <w:marTop w:val="0"/>
                          <w:marBottom w:val="0"/>
                          <w:divBdr>
                            <w:top w:val="none" w:sz="0" w:space="0" w:color="auto"/>
                            <w:left w:val="none" w:sz="0" w:space="0" w:color="auto"/>
                            <w:bottom w:val="none" w:sz="0" w:space="0" w:color="auto"/>
                            <w:right w:val="none" w:sz="0" w:space="0" w:color="auto"/>
                          </w:divBdr>
                        </w:div>
                        <w:div w:id="204964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181798">
      <w:bodyDiv w:val="1"/>
      <w:marLeft w:val="0"/>
      <w:marRight w:val="0"/>
      <w:marTop w:val="0"/>
      <w:marBottom w:val="0"/>
      <w:divBdr>
        <w:top w:val="none" w:sz="0" w:space="0" w:color="auto"/>
        <w:left w:val="none" w:sz="0" w:space="0" w:color="auto"/>
        <w:bottom w:val="none" w:sz="0" w:space="0" w:color="auto"/>
        <w:right w:val="none" w:sz="0" w:space="0" w:color="auto"/>
      </w:divBdr>
    </w:div>
    <w:div w:id="2005163171">
      <w:bodyDiv w:val="1"/>
      <w:marLeft w:val="0"/>
      <w:marRight w:val="0"/>
      <w:marTop w:val="0"/>
      <w:marBottom w:val="0"/>
      <w:divBdr>
        <w:top w:val="none" w:sz="0" w:space="0" w:color="auto"/>
        <w:left w:val="none" w:sz="0" w:space="0" w:color="auto"/>
        <w:bottom w:val="none" w:sz="0" w:space="0" w:color="auto"/>
        <w:right w:val="none" w:sz="0" w:space="0" w:color="auto"/>
      </w:divBdr>
      <w:divsChild>
        <w:div w:id="156921733">
          <w:marLeft w:val="0"/>
          <w:marRight w:val="0"/>
          <w:marTop w:val="0"/>
          <w:marBottom w:val="0"/>
          <w:divBdr>
            <w:top w:val="none" w:sz="0" w:space="0" w:color="auto"/>
            <w:left w:val="none" w:sz="0" w:space="0" w:color="auto"/>
            <w:bottom w:val="none" w:sz="0" w:space="0" w:color="auto"/>
            <w:right w:val="none" w:sz="0" w:space="0" w:color="auto"/>
          </w:divBdr>
          <w:divsChild>
            <w:div w:id="1003239264">
              <w:marLeft w:val="0"/>
              <w:marRight w:val="0"/>
              <w:marTop w:val="0"/>
              <w:marBottom w:val="0"/>
              <w:divBdr>
                <w:top w:val="none" w:sz="0" w:space="0" w:color="auto"/>
                <w:left w:val="none" w:sz="0" w:space="0" w:color="auto"/>
                <w:bottom w:val="none" w:sz="0" w:space="0" w:color="auto"/>
                <w:right w:val="none" w:sz="0" w:space="0" w:color="auto"/>
              </w:divBdr>
              <w:divsChild>
                <w:div w:id="460925660">
                  <w:marLeft w:val="0"/>
                  <w:marRight w:val="0"/>
                  <w:marTop w:val="0"/>
                  <w:marBottom w:val="0"/>
                  <w:divBdr>
                    <w:top w:val="none" w:sz="0" w:space="0" w:color="auto"/>
                    <w:left w:val="none" w:sz="0" w:space="0" w:color="auto"/>
                    <w:bottom w:val="none" w:sz="0" w:space="0" w:color="auto"/>
                    <w:right w:val="none" w:sz="0" w:space="0" w:color="auto"/>
                  </w:divBdr>
                  <w:divsChild>
                    <w:div w:id="1639339822">
                      <w:marLeft w:val="0"/>
                      <w:marRight w:val="0"/>
                      <w:marTop w:val="0"/>
                      <w:marBottom w:val="0"/>
                      <w:divBdr>
                        <w:top w:val="none" w:sz="0" w:space="0" w:color="auto"/>
                        <w:left w:val="none" w:sz="0" w:space="0" w:color="auto"/>
                        <w:bottom w:val="none" w:sz="0" w:space="0" w:color="auto"/>
                        <w:right w:val="none" w:sz="0" w:space="0" w:color="auto"/>
                      </w:divBdr>
                      <w:divsChild>
                        <w:div w:id="60491155">
                          <w:marLeft w:val="0"/>
                          <w:marRight w:val="0"/>
                          <w:marTop w:val="0"/>
                          <w:marBottom w:val="0"/>
                          <w:divBdr>
                            <w:top w:val="none" w:sz="0" w:space="0" w:color="auto"/>
                            <w:left w:val="none" w:sz="0" w:space="0" w:color="auto"/>
                            <w:bottom w:val="none" w:sz="0" w:space="0" w:color="auto"/>
                            <w:right w:val="none" w:sz="0" w:space="0" w:color="auto"/>
                          </w:divBdr>
                          <w:divsChild>
                            <w:div w:id="1783570998">
                              <w:marLeft w:val="0"/>
                              <w:marRight w:val="0"/>
                              <w:marTop w:val="0"/>
                              <w:marBottom w:val="0"/>
                              <w:divBdr>
                                <w:top w:val="none" w:sz="0" w:space="0" w:color="auto"/>
                                <w:left w:val="none" w:sz="0" w:space="0" w:color="auto"/>
                                <w:bottom w:val="none" w:sz="0" w:space="0" w:color="auto"/>
                                <w:right w:val="none" w:sz="0" w:space="0" w:color="auto"/>
                              </w:divBdr>
                              <w:divsChild>
                                <w:div w:id="1097948212">
                                  <w:marLeft w:val="0"/>
                                  <w:marRight w:val="0"/>
                                  <w:marTop w:val="0"/>
                                  <w:marBottom w:val="0"/>
                                  <w:divBdr>
                                    <w:top w:val="none" w:sz="0" w:space="0" w:color="auto"/>
                                    <w:left w:val="none" w:sz="0" w:space="0" w:color="auto"/>
                                    <w:bottom w:val="none" w:sz="0" w:space="0" w:color="auto"/>
                                    <w:right w:val="none" w:sz="0" w:space="0" w:color="auto"/>
                                  </w:divBdr>
                                  <w:divsChild>
                                    <w:div w:id="2017612657">
                                      <w:marLeft w:val="0"/>
                                      <w:marRight w:val="0"/>
                                      <w:marTop w:val="0"/>
                                      <w:marBottom w:val="0"/>
                                      <w:divBdr>
                                        <w:top w:val="none" w:sz="0" w:space="0" w:color="auto"/>
                                        <w:left w:val="none" w:sz="0" w:space="0" w:color="auto"/>
                                        <w:bottom w:val="none" w:sz="0" w:space="0" w:color="auto"/>
                                        <w:right w:val="none" w:sz="0" w:space="0" w:color="auto"/>
                                      </w:divBdr>
                                      <w:divsChild>
                                        <w:div w:id="487676247">
                                          <w:marLeft w:val="0"/>
                                          <w:marRight w:val="0"/>
                                          <w:marTop w:val="0"/>
                                          <w:marBottom w:val="0"/>
                                          <w:divBdr>
                                            <w:top w:val="none" w:sz="0" w:space="0" w:color="auto"/>
                                            <w:left w:val="none" w:sz="0" w:space="0" w:color="auto"/>
                                            <w:bottom w:val="none" w:sz="0" w:space="0" w:color="auto"/>
                                            <w:right w:val="none" w:sz="0" w:space="0" w:color="auto"/>
                                          </w:divBdr>
                                          <w:divsChild>
                                            <w:div w:id="1055274565">
                                              <w:marLeft w:val="0"/>
                                              <w:marRight w:val="0"/>
                                              <w:marTop w:val="0"/>
                                              <w:marBottom w:val="0"/>
                                              <w:divBdr>
                                                <w:top w:val="none" w:sz="0" w:space="0" w:color="auto"/>
                                                <w:left w:val="none" w:sz="0" w:space="0" w:color="auto"/>
                                                <w:bottom w:val="none" w:sz="0" w:space="0" w:color="auto"/>
                                                <w:right w:val="none" w:sz="0" w:space="0" w:color="auto"/>
                                              </w:divBdr>
                                              <w:divsChild>
                                                <w:div w:id="98370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08702115">
      <w:bodyDiv w:val="1"/>
      <w:marLeft w:val="0"/>
      <w:marRight w:val="360"/>
      <w:marTop w:val="0"/>
      <w:marBottom w:val="0"/>
      <w:divBdr>
        <w:top w:val="none" w:sz="0" w:space="0" w:color="auto"/>
        <w:left w:val="none" w:sz="0" w:space="0" w:color="auto"/>
        <w:bottom w:val="none" w:sz="0" w:space="0" w:color="auto"/>
        <w:right w:val="none" w:sz="0" w:space="0" w:color="auto"/>
      </w:divBdr>
      <w:divsChild>
        <w:div w:id="1550919038">
          <w:marLeft w:val="240"/>
          <w:marRight w:val="240"/>
          <w:marTop w:val="0"/>
          <w:marBottom w:val="0"/>
          <w:divBdr>
            <w:top w:val="none" w:sz="0" w:space="0" w:color="auto"/>
            <w:left w:val="none" w:sz="0" w:space="0" w:color="auto"/>
            <w:bottom w:val="none" w:sz="0" w:space="0" w:color="auto"/>
            <w:right w:val="none" w:sz="0" w:space="0" w:color="auto"/>
          </w:divBdr>
          <w:divsChild>
            <w:div w:id="340283930">
              <w:marLeft w:val="0"/>
              <w:marRight w:val="0"/>
              <w:marTop w:val="0"/>
              <w:marBottom w:val="0"/>
              <w:divBdr>
                <w:top w:val="none" w:sz="0" w:space="0" w:color="auto"/>
                <w:left w:val="none" w:sz="0" w:space="0" w:color="auto"/>
                <w:bottom w:val="none" w:sz="0" w:space="0" w:color="auto"/>
                <w:right w:val="none" w:sz="0" w:space="0" w:color="auto"/>
              </w:divBdr>
              <w:divsChild>
                <w:div w:id="2061442074">
                  <w:marLeft w:val="0"/>
                  <w:marRight w:val="0"/>
                  <w:marTop w:val="0"/>
                  <w:marBottom w:val="0"/>
                  <w:divBdr>
                    <w:top w:val="none" w:sz="0" w:space="0" w:color="auto"/>
                    <w:left w:val="none" w:sz="0" w:space="0" w:color="auto"/>
                    <w:bottom w:val="none" w:sz="0" w:space="0" w:color="auto"/>
                    <w:right w:val="none" w:sz="0" w:space="0" w:color="auto"/>
                  </w:divBdr>
                </w:div>
                <w:div w:id="2064478392">
                  <w:marLeft w:val="240"/>
                  <w:marRight w:val="240"/>
                  <w:marTop w:val="0"/>
                  <w:marBottom w:val="0"/>
                  <w:divBdr>
                    <w:top w:val="none" w:sz="0" w:space="0" w:color="auto"/>
                    <w:left w:val="none" w:sz="0" w:space="0" w:color="auto"/>
                    <w:bottom w:val="none" w:sz="0" w:space="0" w:color="auto"/>
                    <w:right w:val="none" w:sz="0" w:space="0" w:color="auto"/>
                  </w:divBdr>
                  <w:divsChild>
                    <w:div w:id="1626425823">
                      <w:marLeft w:val="0"/>
                      <w:marRight w:val="0"/>
                      <w:marTop w:val="0"/>
                      <w:marBottom w:val="0"/>
                      <w:divBdr>
                        <w:top w:val="none" w:sz="0" w:space="0" w:color="auto"/>
                        <w:left w:val="none" w:sz="0" w:space="0" w:color="auto"/>
                        <w:bottom w:val="none" w:sz="0" w:space="0" w:color="auto"/>
                        <w:right w:val="none" w:sz="0" w:space="0" w:color="auto"/>
                      </w:divBdr>
                      <w:divsChild>
                        <w:div w:id="240868741">
                          <w:marLeft w:val="0"/>
                          <w:marRight w:val="0"/>
                          <w:marTop w:val="0"/>
                          <w:marBottom w:val="0"/>
                          <w:divBdr>
                            <w:top w:val="none" w:sz="0" w:space="0" w:color="auto"/>
                            <w:left w:val="none" w:sz="0" w:space="0" w:color="auto"/>
                            <w:bottom w:val="none" w:sz="0" w:space="0" w:color="auto"/>
                            <w:right w:val="none" w:sz="0" w:space="0" w:color="auto"/>
                          </w:divBdr>
                        </w:div>
                        <w:div w:id="497383261">
                          <w:marLeft w:val="240"/>
                          <w:marRight w:val="240"/>
                          <w:marTop w:val="0"/>
                          <w:marBottom w:val="0"/>
                          <w:divBdr>
                            <w:top w:val="none" w:sz="0" w:space="0" w:color="auto"/>
                            <w:left w:val="none" w:sz="0" w:space="0" w:color="auto"/>
                            <w:bottom w:val="none" w:sz="0" w:space="0" w:color="auto"/>
                            <w:right w:val="none" w:sz="0" w:space="0" w:color="auto"/>
                          </w:divBdr>
                          <w:divsChild>
                            <w:div w:id="1076971886">
                              <w:marLeft w:val="240"/>
                              <w:marRight w:val="0"/>
                              <w:marTop w:val="0"/>
                              <w:marBottom w:val="0"/>
                              <w:divBdr>
                                <w:top w:val="none" w:sz="0" w:space="0" w:color="auto"/>
                                <w:left w:val="none" w:sz="0" w:space="0" w:color="auto"/>
                                <w:bottom w:val="none" w:sz="0" w:space="0" w:color="auto"/>
                                <w:right w:val="none" w:sz="0" w:space="0" w:color="auto"/>
                              </w:divBdr>
                            </w:div>
                          </w:divsChild>
                        </w:div>
                        <w:div w:id="646520223">
                          <w:marLeft w:val="240"/>
                          <w:marRight w:val="240"/>
                          <w:marTop w:val="0"/>
                          <w:marBottom w:val="0"/>
                          <w:divBdr>
                            <w:top w:val="none" w:sz="0" w:space="0" w:color="auto"/>
                            <w:left w:val="none" w:sz="0" w:space="0" w:color="auto"/>
                            <w:bottom w:val="none" w:sz="0" w:space="0" w:color="auto"/>
                            <w:right w:val="none" w:sz="0" w:space="0" w:color="auto"/>
                          </w:divBdr>
                          <w:divsChild>
                            <w:div w:id="1496803476">
                              <w:marLeft w:val="240"/>
                              <w:marRight w:val="0"/>
                              <w:marTop w:val="0"/>
                              <w:marBottom w:val="0"/>
                              <w:divBdr>
                                <w:top w:val="none" w:sz="0" w:space="0" w:color="auto"/>
                                <w:left w:val="none" w:sz="0" w:space="0" w:color="auto"/>
                                <w:bottom w:val="none" w:sz="0" w:space="0" w:color="auto"/>
                                <w:right w:val="none" w:sz="0" w:space="0" w:color="auto"/>
                              </w:divBdr>
                            </w:div>
                          </w:divsChild>
                        </w:div>
                        <w:div w:id="893857487">
                          <w:marLeft w:val="240"/>
                          <w:marRight w:val="240"/>
                          <w:marTop w:val="0"/>
                          <w:marBottom w:val="0"/>
                          <w:divBdr>
                            <w:top w:val="none" w:sz="0" w:space="0" w:color="auto"/>
                            <w:left w:val="none" w:sz="0" w:space="0" w:color="auto"/>
                            <w:bottom w:val="none" w:sz="0" w:space="0" w:color="auto"/>
                            <w:right w:val="none" w:sz="0" w:space="0" w:color="auto"/>
                          </w:divBdr>
                          <w:divsChild>
                            <w:div w:id="283469245">
                              <w:marLeft w:val="240"/>
                              <w:marRight w:val="0"/>
                              <w:marTop w:val="0"/>
                              <w:marBottom w:val="0"/>
                              <w:divBdr>
                                <w:top w:val="none" w:sz="0" w:space="0" w:color="auto"/>
                                <w:left w:val="none" w:sz="0" w:space="0" w:color="auto"/>
                                <w:bottom w:val="none" w:sz="0" w:space="0" w:color="auto"/>
                                <w:right w:val="none" w:sz="0" w:space="0" w:color="auto"/>
                              </w:divBdr>
                            </w:div>
                          </w:divsChild>
                        </w:div>
                        <w:div w:id="1070352339">
                          <w:marLeft w:val="240"/>
                          <w:marRight w:val="240"/>
                          <w:marTop w:val="0"/>
                          <w:marBottom w:val="0"/>
                          <w:divBdr>
                            <w:top w:val="none" w:sz="0" w:space="0" w:color="auto"/>
                            <w:left w:val="none" w:sz="0" w:space="0" w:color="auto"/>
                            <w:bottom w:val="none" w:sz="0" w:space="0" w:color="auto"/>
                            <w:right w:val="none" w:sz="0" w:space="0" w:color="auto"/>
                          </w:divBdr>
                          <w:divsChild>
                            <w:div w:id="1701082655">
                              <w:marLeft w:val="240"/>
                              <w:marRight w:val="0"/>
                              <w:marTop w:val="0"/>
                              <w:marBottom w:val="0"/>
                              <w:divBdr>
                                <w:top w:val="none" w:sz="0" w:space="0" w:color="auto"/>
                                <w:left w:val="none" w:sz="0" w:space="0" w:color="auto"/>
                                <w:bottom w:val="none" w:sz="0" w:space="0" w:color="auto"/>
                                <w:right w:val="none" w:sz="0" w:space="0" w:color="auto"/>
                              </w:divBdr>
                            </w:div>
                          </w:divsChild>
                        </w:div>
                        <w:div w:id="1622690731">
                          <w:marLeft w:val="240"/>
                          <w:marRight w:val="240"/>
                          <w:marTop w:val="0"/>
                          <w:marBottom w:val="0"/>
                          <w:divBdr>
                            <w:top w:val="none" w:sz="0" w:space="0" w:color="auto"/>
                            <w:left w:val="none" w:sz="0" w:space="0" w:color="auto"/>
                            <w:bottom w:val="none" w:sz="0" w:space="0" w:color="auto"/>
                            <w:right w:val="none" w:sz="0" w:space="0" w:color="auto"/>
                          </w:divBdr>
                          <w:divsChild>
                            <w:div w:id="1700466485">
                              <w:marLeft w:val="240"/>
                              <w:marRight w:val="0"/>
                              <w:marTop w:val="0"/>
                              <w:marBottom w:val="0"/>
                              <w:divBdr>
                                <w:top w:val="none" w:sz="0" w:space="0" w:color="auto"/>
                                <w:left w:val="none" w:sz="0" w:space="0" w:color="auto"/>
                                <w:bottom w:val="none" w:sz="0" w:space="0" w:color="auto"/>
                                <w:right w:val="none" w:sz="0" w:space="0" w:color="auto"/>
                              </w:divBdr>
                            </w:div>
                          </w:divsChild>
                        </w:div>
                        <w:div w:id="1714191585">
                          <w:marLeft w:val="240"/>
                          <w:marRight w:val="240"/>
                          <w:marTop w:val="0"/>
                          <w:marBottom w:val="0"/>
                          <w:divBdr>
                            <w:top w:val="none" w:sz="0" w:space="0" w:color="auto"/>
                            <w:left w:val="none" w:sz="0" w:space="0" w:color="auto"/>
                            <w:bottom w:val="none" w:sz="0" w:space="0" w:color="auto"/>
                            <w:right w:val="none" w:sz="0" w:space="0" w:color="auto"/>
                          </w:divBdr>
                          <w:divsChild>
                            <w:div w:id="1809588636">
                              <w:marLeft w:val="240"/>
                              <w:marRight w:val="0"/>
                              <w:marTop w:val="0"/>
                              <w:marBottom w:val="0"/>
                              <w:divBdr>
                                <w:top w:val="none" w:sz="0" w:space="0" w:color="auto"/>
                                <w:left w:val="none" w:sz="0" w:space="0" w:color="auto"/>
                                <w:bottom w:val="none" w:sz="0" w:space="0" w:color="auto"/>
                                <w:right w:val="none" w:sz="0" w:space="0" w:color="auto"/>
                              </w:divBdr>
                            </w:div>
                          </w:divsChild>
                        </w:div>
                        <w:div w:id="1924803072">
                          <w:marLeft w:val="240"/>
                          <w:marRight w:val="240"/>
                          <w:marTop w:val="0"/>
                          <w:marBottom w:val="0"/>
                          <w:divBdr>
                            <w:top w:val="none" w:sz="0" w:space="0" w:color="auto"/>
                            <w:left w:val="none" w:sz="0" w:space="0" w:color="auto"/>
                            <w:bottom w:val="none" w:sz="0" w:space="0" w:color="auto"/>
                            <w:right w:val="none" w:sz="0" w:space="0" w:color="auto"/>
                          </w:divBdr>
                          <w:divsChild>
                            <w:div w:id="164859043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653873756">
                      <w:marLeft w:val="240"/>
                      <w:marRight w:val="0"/>
                      <w:marTop w:val="0"/>
                      <w:marBottom w:val="0"/>
                      <w:divBdr>
                        <w:top w:val="none" w:sz="0" w:space="0" w:color="auto"/>
                        <w:left w:val="none" w:sz="0" w:space="0" w:color="auto"/>
                        <w:bottom w:val="none" w:sz="0" w:space="0" w:color="auto"/>
                        <w:right w:val="none" w:sz="0" w:space="0" w:color="auto"/>
                      </w:divBdr>
                    </w:div>
                  </w:divsChild>
                </w:div>
                <w:div w:id="2117288423">
                  <w:marLeft w:val="240"/>
                  <w:marRight w:val="240"/>
                  <w:marTop w:val="0"/>
                  <w:marBottom w:val="0"/>
                  <w:divBdr>
                    <w:top w:val="none" w:sz="0" w:space="0" w:color="auto"/>
                    <w:left w:val="none" w:sz="0" w:space="0" w:color="auto"/>
                    <w:bottom w:val="none" w:sz="0" w:space="0" w:color="auto"/>
                    <w:right w:val="none" w:sz="0" w:space="0" w:color="auto"/>
                  </w:divBdr>
                  <w:divsChild>
                    <w:div w:id="875197204">
                      <w:marLeft w:val="240"/>
                      <w:marRight w:val="0"/>
                      <w:marTop w:val="0"/>
                      <w:marBottom w:val="0"/>
                      <w:divBdr>
                        <w:top w:val="none" w:sz="0" w:space="0" w:color="auto"/>
                        <w:left w:val="none" w:sz="0" w:space="0" w:color="auto"/>
                        <w:bottom w:val="none" w:sz="0" w:space="0" w:color="auto"/>
                        <w:right w:val="none" w:sz="0" w:space="0" w:color="auto"/>
                      </w:divBdr>
                    </w:div>
                    <w:div w:id="1874422818">
                      <w:marLeft w:val="0"/>
                      <w:marRight w:val="0"/>
                      <w:marTop w:val="0"/>
                      <w:marBottom w:val="0"/>
                      <w:divBdr>
                        <w:top w:val="none" w:sz="0" w:space="0" w:color="auto"/>
                        <w:left w:val="none" w:sz="0" w:space="0" w:color="auto"/>
                        <w:bottom w:val="none" w:sz="0" w:space="0" w:color="auto"/>
                        <w:right w:val="none" w:sz="0" w:space="0" w:color="auto"/>
                      </w:divBdr>
                      <w:divsChild>
                        <w:div w:id="202906129">
                          <w:marLeft w:val="240"/>
                          <w:marRight w:val="240"/>
                          <w:marTop w:val="0"/>
                          <w:marBottom w:val="0"/>
                          <w:divBdr>
                            <w:top w:val="none" w:sz="0" w:space="0" w:color="auto"/>
                            <w:left w:val="none" w:sz="0" w:space="0" w:color="auto"/>
                            <w:bottom w:val="none" w:sz="0" w:space="0" w:color="auto"/>
                            <w:right w:val="none" w:sz="0" w:space="0" w:color="auto"/>
                          </w:divBdr>
                          <w:divsChild>
                            <w:div w:id="1101725940">
                              <w:marLeft w:val="240"/>
                              <w:marRight w:val="0"/>
                              <w:marTop w:val="0"/>
                              <w:marBottom w:val="0"/>
                              <w:divBdr>
                                <w:top w:val="none" w:sz="0" w:space="0" w:color="auto"/>
                                <w:left w:val="none" w:sz="0" w:space="0" w:color="auto"/>
                                <w:bottom w:val="none" w:sz="0" w:space="0" w:color="auto"/>
                                <w:right w:val="none" w:sz="0" w:space="0" w:color="auto"/>
                              </w:divBdr>
                            </w:div>
                          </w:divsChild>
                        </w:div>
                        <w:div w:id="257832231">
                          <w:marLeft w:val="240"/>
                          <w:marRight w:val="240"/>
                          <w:marTop w:val="0"/>
                          <w:marBottom w:val="0"/>
                          <w:divBdr>
                            <w:top w:val="none" w:sz="0" w:space="0" w:color="auto"/>
                            <w:left w:val="none" w:sz="0" w:space="0" w:color="auto"/>
                            <w:bottom w:val="none" w:sz="0" w:space="0" w:color="auto"/>
                            <w:right w:val="none" w:sz="0" w:space="0" w:color="auto"/>
                          </w:divBdr>
                          <w:divsChild>
                            <w:div w:id="1069159819">
                              <w:marLeft w:val="240"/>
                              <w:marRight w:val="0"/>
                              <w:marTop w:val="0"/>
                              <w:marBottom w:val="0"/>
                              <w:divBdr>
                                <w:top w:val="none" w:sz="0" w:space="0" w:color="auto"/>
                                <w:left w:val="none" w:sz="0" w:space="0" w:color="auto"/>
                                <w:bottom w:val="none" w:sz="0" w:space="0" w:color="auto"/>
                                <w:right w:val="none" w:sz="0" w:space="0" w:color="auto"/>
                              </w:divBdr>
                            </w:div>
                          </w:divsChild>
                        </w:div>
                        <w:div w:id="332728733">
                          <w:marLeft w:val="240"/>
                          <w:marRight w:val="240"/>
                          <w:marTop w:val="0"/>
                          <w:marBottom w:val="0"/>
                          <w:divBdr>
                            <w:top w:val="none" w:sz="0" w:space="0" w:color="auto"/>
                            <w:left w:val="none" w:sz="0" w:space="0" w:color="auto"/>
                            <w:bottom w:val="none" w:sz="0" w:space="0" w:color="auto"/>
                            <w:right w:val="none" w:sz="0" w:space="0" w:color="auto"/>
                          </w:divBdr>
                          <w:divsChild>
                            <w:div w:id="1817605192">
                              <w:marLeft w:val="240"/>
                              <w:marRight w:val="0"/>
                              <w:marTop w:val="0"/>
                              <w:marBottom w:val="0"/>
                              <w:divBdr>
                                <w:top w:val="none" w:sz="0" w:space="0" w:color="auto"/>
                                <w:left w:val="none" w:sz="0" w:space="0" w:color="auto"/>
                                <w:bottom w:val="none" w:sz="0" w:space="0" w:color="auto"/>
                                <w:right w:val="none" w:sz="0" w:space="0" w:color="auto"/>
                              </w:divBdr>
                            </w:div>
                          </w:divsChild>
                        </w:div>
                        <w:div w:id="535045478">
                          <w:marLeft w:val="240"/>
                          <w:marRight w:val="240"/>
                          <w:marTop w:val="0"/>
                          <w:marBottom w:val="0"/>
                          <w:divBdr>
                            <w:top w:val="none" w:sz="0" w:space="0" w:color="auto"/>
                            <w:left w:val="none" w:sz="0" w:space="0" w:color="auto"/>
                            <w:bottom w:val="none" w:sz="0" w:space="0" w:color="auto"/>
                            <w:right w:val="none" w:sz="0" w:space="0" w:color="auto"/>
                          </w:divBdr>
                          <w:divsChild>
                            <w:div w:id="1873570037">
                              <w:marLeft w:val="240"/>
                              <w:marRight w:val="0"/>
                              <w:marTop w:val="0"/>
                              <w:marBottom w:val="0"/>
                              <w:divBdr>
                                <w:top w:val="none" w:sz="0" w:space="0" w:color="auto"/>
                                <w:left w:val="none" w:sz="0" w:space="0" w:color="auto"/>
                                <w:bottom w:val="none" w:sz="0" w:space="0" w:color="auto"/>
                                <w:right w:val="none" w:sz="0" w:space="0" w:color="auto"/>
                              </w:divBdr>
                            </w:div>
                          </w:divsChild>
                        </w:div>
                        <w:div w:id="660932878">
                          <w:marLeft w:val="240"/>
                          <w:marRight w:val="240"/>
                          <w:marTop w:val="0"/>
                          <w:marBottom w:val="0"/>
                          <w:divBdr>
                            <w:top w:val="none" w:sz="0" w:space="0" w:color="auto"/>
                            <w:left w:val="none" w:sz="0" w:space="0" w:color="auto"/>
                            <w:bottom w:val="none" w:sz="0" w:space="0" w:color="auto"/>
                            <w:right w:val="none" w:sz="0" w:space="0" w:color="auto"/>
                          </w:divBdr>
                          <w:divsChild>
                            <w:div w:id="1944919370">
                              <w:marLeft w:val="240"/>
                              <w:marRight w:val="0"/>
                              <w:marTop w:val="0"/>
                              <w:marBottom w:val="0"/>
                              <w:divBdr>
                                <w:top w:val="none" w:sz="0" w:space="0" w:color="auto"/>
                                <w:left w:val="none" w:sz="0" w:space="0" w:color="auto"/>
                                <w:bottom w:val="none" w:sz="0" w:space="0" w:color="auto"/>
                                <w:right w:val="none" w:sz="0" w:space="0" w:color="auto"/>
                              </w:divBdr>
                            </w:div>
                          </w:divsChild>
                        </w:div>
                        <w:div w:id="671185341">
                          <w:marLeft w:val="240"/>
                          <w:marRight w:val="240"/>
                          <w:marTop w:val="0"/>
                          <w:marBottom w:val="0"/>
                          <w:divBdr>
                            <w:top w:val="none" w:sz="0" w:space="0" w:color="auto"/>
                            <w:left w:val="none" w:sz="0" w:space="0" w:color="auto"/>
                            <w:bottom w:val="none" w:sz="0" w:space="0" w:color="auto"/>
                            <w:right w:val="none" w:sz="0" w:space="0" w:color="auto"/>
                          </w:divBdr>
                          <w:divsChild>
                            <w:div w:id="501091313">
                              <w:marLeft w:val="240"/>
                              <w:marRight w:val="0"/>
                              <w:marTop w:val="0"/>
                              <w:marBottom w:val="0"/>
                              <w:divBdr>
                                <w:top w:val="none" w:sz="0" w:space="0" w:color="auto"/>
                                <w:left w:val="none" w:sz="0" w:space="0" w:color="auto"/>
                                <w:bottom w:val="none" w:sz="0" w:space="0" w:color="auto"/>
                                <w:right w:val="none" w:sz="0" w:space="0" w:color="auto"/>
                              </w:divBdr>
                            </w:div>
                          </w:divsChild>
                        </w:div>
                        <w:div w:id="941886971">
                          <w:marLeft w:val="240"/>
                          <w:marRight w:val="240"/>
                          <w:marTop w:val="0"/>
                          <w:marBottom w:val="0"/>
                          <w:divBdr>
                            <w:top w:val="none" w:sz="0" w:space="0" w:color="auto"/>
                            <w:left w:val="none" w:sz="0" w:space="0" w:color="auto"/>
                            <w:bottom w:val="none" w:sz="0" w:space="0" w:color="auto"/>
                            <w:right w:val="none" w:sz="0" w:space="0" w:color="auto"/>
                          </w:divBdr>
                          <w:divsChild>
                            <w:div w:id="923731933">
                              <w:marLeft w:val="240"/>
                              <w:marRight w:val="0"/>
                              <w:marTop w:val="0"/>
                              <w:marBottom w:val="0"/>
                              <w:divBdr>
                                <w:top w:val="none" w:sz="0" w:space="0" w:color="auto"/>
                                <w:left w:val="none" w:sz="0" w:space="0" w:color="auto"/>
                                <w:bottom w:val="none" w:sz="0" w:space="0" w:color="auto"/>
                                <w:right w:val="none" w:sz="0" w:space="0" w:color="auto"/>
                              </w:divBdr>
                            </w:div>
                          </w:divsChild>
                        </w:div>
                        <w:div w:id="950668857">
                          <w:marLeft w:val="240"/>
                          <w:marRight w:val="240"/>
                          <w:marTop w:val="0"/>
                          <w:marBottom w:val="0"/>
                          <w:divBdr>
                            <w:top w:val="none" w:sz="0" w:space="0" w:color="auto"/>
                            <w:left w:val="none" w:sz="0" w:space="0" w:color="auto"/>
                            <w:bottom w:val="none" w:sz="0" w:space="0" w:color="auto"/>
                            <w:right w:val="none" w:sz="0" w:space="0" w:color="auto"/>
                          </w:divBdr>
                          <w:divsChild>
                            <w:div w:id="1766923684">
                              <w:marLeft w:val="240"/>
                              <w:marRight w:val="0"/>
                              <w:marTop w:val="0"/>
                              <w:marBottom w:val="0"/>
                              <w:divBdr>
                                <w:top w:val="none" w:sz="0" w:space="0" w:color="auto"/>
                                <w:left w:val="none" w:sz="0" w:space="0" w:color="auto"/>
                                <w:bottom w:val="none" w:sz="0" w:space="0" w:color="auto"/>
                                <w:right w:val="none" w:sz="0" w:space="0" w:color="auto"/>
                              </w:divBdr>
                            </w:div>
                          </w:divsChild>
                        </w:div>
                        <w:div w:id="1030959087">
                          <w:marLeft w:val="240"/>
                          <w:marRight w:val="240"/>
                          <w:marTop w:val="0"/>
                          <w:marBottom w:val="0"/>
                          <w:divBdr>
                            <w:top w:val="none" w:sz="0" w:space="0" w:color="auto"/>
                            <w:left w:val="none" w:sz="0" w:space="0" w:color="auto"/>
                            <w:bottom w:val="none" w:sz="0" w:space="0" w:color="auto"/>
                            <w:right w:val="none" w:sz="0" w:space="0" w:color="auto"/>
                          </w:divBdr>
                          <w:divsChild>
                            <w:div w:id="1627810351">
                              <w:marLeft w:val="240"/>
                              <w:marRight w:val="0"/>
                              <w:marTop w:val="0"/>
                              <w:marBottom w:val="0"/>
                              <w:divBdr>
                                <w:top w:val="none" w:sz="0" w:space="0" w:color="auto"/>
                                <w:left w:val="none" w:sz="0" w:space="0" w:color="auto"/>
                                <w:bottom w:val="none" w:sz="0" w:space="0" w:color="auto"/>
                                <w:right w:val="none" w:sz="0" w:space="0" w:color="auto"/>
                              </w:divBdr>
                            </w:div>
                          </w:divsChild>
                        </w:div>
                        <w:div w:id="1097749521">
                          <w:marLeft w:val="240"/>
                          <w:marRight w:val="240"/>
                          <w:marTop w:val="0"/>
                          <w:marBottom w:val="0"/>
                          <w:divBdr>
                            <w:top w:val="none" w:sz="0" w:space="0" w:color="auto"/>
                            <w:left w:val="none" w:sz="0" w:space="0" w:color="auto"/>
                            <w:bottom w:val="none" w:sz="0" w:space="0" w:color="auto"/>
                            <w:right w:val="none" w:sz="0" w:space="0" w:color="auto"/>
                          </w:divBdr>
                          <w:divsChild>
                            <w:div w:id="216090067">
                              <w:marLeft w:val="240"/>
                              <w:marRight w:val="0"/>
                              <w:marTop w:val="0"/>
                              <w:marBottom w:val="0"/>
                              <w:divBdr>
                                <w:top w:val="none" w:sz="0" w:space="0" w:color="auto"/>
                                <w:left w:val="none" w:sz="0" w:space="0" w:color="auto"/>
                                <w:bottom w:val="none" w:sz="0" w:space="0" w:color="auto"/>
                                <w:right w:val="none" w:sz="0" w:space="0" w:color="auto"/>
                              </w:divBdr>
                            </w:div>
                          </w:divsChild>
                        </w:div>
                        <w:div w:id="1285698279">
                          <w:marLeft w:val="240"/>
                          <w:marRight w:val="240"/>
                          <w:marTop w:val="0"/>
                          <w:marBottom w:val="0"/>
                          <w:divBdr>
                            <w:top w:val="none" w:sz="0" w:space="0" w:color="auto"/>
                            <w:left w:val="none" w:sz="0" w:space="0" w:color="auto"/>
                            <w:bottom w:val="none" w:sz="0" w:space="0" w:color="auto"/>
                            <w:right w:val="none" w:sz="0" w:space="0" w:color="auto"/>
                          </w:divBdr>
                          <w:divsChild>
                            <w:div w:id="85881639">
                              <w:marLeft w:val="240"/>
                              <w:marRight w:val="0"/>
                              <w:marTop w:val="0"/>
                              <w:marBottom w:val="0"/>
                              <w:divBdr>
                                <w:top w:val="none" w:sz="0" w:space="0" w:color="auto"/>
                                <w:left w:val="none" w:sz="0" w:space="0" w:color="auto"/>
                                <w:bottom w:val="none" w:sz="0" w:space="0" w:color="auto"/>
                                <w:right w:val="none" w:sz="0" w:space="0" w:color="auto"/>
                              </w:divBdr>
                            </w:div>
                          </w:divsChild>
                        </w:div>
                        <w:div w:id="1392925471">
                          <w:marLeft w:val="240"/>
                          <w:marRight w:val="240"/>
                          <w:marTop w:val="0"/>
                          <w:marBottom w:val="0"/>
                          <w:divBdr>
                            <w:top w:val="none" w:sz="0" w:space="0" w:color="auto"/>
                            <w:left w:val="none" w:sz="0" w:space="0" w:color="auto"/>
                            <w:bottom w:val="none" w:sz="0" w:space="0" w:color="auto"/>
                            <w:right w:val="none" w:sz="0" w:space="0" w:color="auto"/>
                          </w:divBdr>
                          <w:divsChild>
                            <w:div w:id="1174686354">
                              <w:marLeft w:val="240"/>
                              <w:marRight w:val="0"/>
                              <w:marTop w:val="0"/>
                              <w:marBottom w:val="0"/>
                              <w:divBdr>
                                <w:top w:val="none" w:sz="0" w:space="0" w:color="auto"/>
                                <w:left w:val="none" w:sz="0" w:space="0" w:color="auto"/>
                                <w:bottom w:val="none" w:sz="0" w:space="0" w:color="auto"/>
                                <w:right w:val="none" w:sz="0" w:space="0" w:color="auto"/>
                              </w:divBdr>
                            </w:div>
                          </w:divsChild>
                        </w:div>
                        <w:div w:id="1612930113">
                          <w:marLeft w:val="240"/>
                          <w:marRight w:val="240"/>
                          <w:marTop w:val="0"/>
                          <w:marBottom w:val="0"/>
                          <w:divBdr>
                            <w:top w:val="none" w:sz="0" w:space="0" w:color="auto"/>
                            <w:left w:val="none" w:sz="0" w:space="0" w:color="auto"/>
                            <w:bottom w:val="none" w:sz="0" w:space="0" w:color="auto"/>
                            <w:right w:val="none" w:sz="0" w:space="0" w:color="auto"/>
                          </w:divBdr>
                          <w:divsChild>
                            <w:div w:id="1615670915">
                              <w:marLeft w:val="240"/>
                              <w:marRight w:val="0"/>
                              <w:marTop w:val="0"/>
                              <w:marBottom w:val="0"/>
                              <w:divBdr>
                                <w:top w:val="none" w:sz="0" w:space="0" w:color="auto"/>
                                <w:left w:val="none" w:sz="0" w:space="0" w:color="auto"/>
                                <w:bottom w:val="none" w:sz="0" w:space="0" w:color="auto"/>
                                <w:right w:val="none" w:sz="0" w:space="0" w:color="auto"/>
                              </w:divBdr>
                            </w:div>
                          </w:divsChild>
                        </w:div>
                        <w:div w:id="1746151303">
                          <w:marLeft w:val="240"/>
                          <w:marRight w:val="240"/>
                          <w:marTop w:val="0"/>
                          <w:marBottom w:val="0"/>
                          <w:divBdr>
                            <w:top w:val="none" w:sz="0" w:space="0" w:color="auto"/>
                            <w:left w:val="none" w:sz="0" w:space="0" w:color="auto"/>
                            <w:bottom w:val="none" w:sz="0" w:space="0" w:color="auto"/>
                            <w:right w:val="none" w:sz="0" w:space="0" w:color="auto"/>
                          </w:divBdr>
                          <w:divsChild>
                            <w:div w:id="1136528221">
                              <w:marLeft w:val="240"/>
                              <w:marRight w:val="0"/>
                              <w:marTop w:val="0"/>
                              <w:marBottom w:val="0"/>
                              <w:divBdr>
                                <w:top w:val="none" w:sz="0" w:space="0" w:color="auto"/>
                                <w:left w:val="none" w:sz="0" w:space="0" w:color="auto"/>
                                <w:bottom w:val="none" w:sz="0" w:space="0" w:color="auto"/>
                                <w:right w:val="none" w:sz="0" w:space="0" w:color="auto"/>
                              </w:divBdr>
                            </w:div>
                          </w:divsChild>
                        </w:div>
                        <w:div w:id="211786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26440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10862872">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880434006">
          <w:marLeft w:val="0"/>
          <w:marRight w:val="0"/>
          <w:marTop w:val="0"/>
          <w:marBottom w:val="0"/>
          <w:divBdr>
            <w:top w:val="none" w:sz="0" w:space="0" w:color="2B60DE"/>
            <w:left w:val="none" w:sz="0" w:space="0" w:color="2B60DE"/>
            <w:bottom w:val="none" w:sz="0" w:space="0" w:color="2B60DE"/>
            <w:right w:val="none" w:sz="0" w:space="0" w:color="2B60DE"/>
          </w:divBdr>
          <w:divsChild>
            <w:div w:id="718210108">
              <w:marLeft w:val="0"/>
              <w:marRight w:val="0"/>
              <w:marTop w:val="0"/>
              <w:marBottom w:val="0"/>
              <w:divBdr>
                <w:top w:val="none" w:sz="0" w:space="0" w:color="auto"/>
                <w:left w:val="none" w:sz="0" w:space="0" w:color="auto"/>
                <w:bottom w:val="none" w:sz="0" w:space="0" w:color="auto"/>
                <w:right w:val="none" w:sz="0" w:space="0" w:color="auto"/>
              </w:divBdr>
              <w:divsChild>
                <w:div w:id="2097437713">
                  <w:marLeft w:val="0"/>
                  <w:marRight w:val="0"/>
                  <w:marTop w:val="0"/>
                  <w:marBottom w:val="0"/>
                  <w:divBdr>
                    <w:top w:val="none" w:sz="0" w:space="0" w:color="auto"/>
                    <w:left w:val="none" w:sz="0" w:space="0" w:color="auto"/>
                    <w:bottom w:val="none" w:sz="0" w:space="0" w:color="auto"/>
                    <w:right w:val="none" w:sz="0" w:space="0" w:color="auto"/>
                  </w:divBdr>
                  <w:divsChild>
                    <w:div w:id="378625647">
                      <w:marLeft w:val="0"/>
                      <w:marRight w:val="0"/>
                      <w:marTop w:val="0"/>
                      <w:marBottom w:val="0"/>
                      <w:divBdr>
                        <w:top w:val="none" w:sz="0" w:space="0" w:color="auto"/>
                        <w:left w:val="none" w:sz="0" w:space="0" w:color="auto"/>
                        <w:bottom w:val="none" w:sz="0" w:space="0" w:color="auto"/>
                        <w:right w:val="none" w:sz="0" w:space="0" w:color="auto"/>
                      </w:divBdr>
                      <w:divsChild>
                        <w:div w:id="344601387">
                          <w:marLeft w:val="0"/>
                          <w:marRight w:val="0"/>
                          <w:marTop w:val="0"/>
                          <w:marBottom w:val="0"/>
                          <w:divBdr>
                            <w:top w:val="none" w:sz="0" w:space="0" w:color="auto"/>
                            <w:left w:val="none" w:sz="0" w:space="0" w:color="auto"/>
                            <w:bottom w:val="none" w:sz="0" w:space="0" w:color="auto"/>
                            <w:right w:val="none" w:sz="0" w:space="0" w:color="auto"/>
                          </w:divBdr>
                          <w:divsChild>
                            <w:div w:id="54252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4623226">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2092041756">
          <w:marLeft w:val="0"/>
          <w:marRight w:val="0"/>
          <w:marTop w:val="0"/>
          <w:marBottom w:val="0"/>
          <w:divBdr>
            <w:top w:val="none" w:sz="0" w:space="0" w:color="2B60DE"/>
            <w:left w:val="none" w:sz="0" w:space="0" w:color="2B60DE"/>
            <w:bottom w:val="none" w:sz="0" w:space="0" w:color="2B60DE"/>
            <w:right w:val="none" w:sz="0" w:space="0" w:color="2B60DE"/>
          </w:divBdr>
          <w:divsChild>
            <w:div w:id="1414011605">
              <w:marLeft w:val="0"/>
              <w:marRight w:val="0"/>
              <w:marTop w:val="0"/>
              <w:marBottom w:val="0"/>
              <w:divBdr>
                <w:top w:val="none" w:sz="0" w:space="0" w:color="auto"/>
                <w:left w:val="none" w:sz="0" w:space="0" w:color="auto"/>
                <w:bottom w:val="none" w:sz="0" w:space="0" w:color="auto"/>
                <w:right w:val="none" w:sz="0" w:space="0" w:color="auto"/>
              </w:divBdr>
              <w:divsChild>
                <w:div w:id="623653233">
                  <w:marLeft w:val="0"/>
                  <w:marRight w:val="0"/>
                  <w:marTop w:val="0"/>
                  <w:marBottom w:val="0"/>
                  <w:divBdr>
                    <w:top w:val="none" w:sz="0" w:space="0" w:color="auto"/>
                    <w:left w:val="none" w:sz="0" w:space="0" w:color="auto"/>
                    <w:bottom w:val="none" w:sz="0" w:space="0" w:color="auto"/>
                    <w:right w:val="none" w:sz="0" w:space="0" w:color="auto"/>
                  </w:divBdr>
                  <w:divsChild>
                    <w:div w:id="1327169750">
                      <w:marLeft w:val="0"/>
                      <w:marRight w:val="0"/>
                      <w:marTop w:val="0"/>
                      <w:marBottom w:val="0"/>
                      <w:divBdr>
                        <w:top w:val="none" w:sz="0" w:space="0" w:color="auto"/>
                        <w:left w:val="none" w:sz="0" w:space="0" w:color="auto"/>
                        <w:bottom w:val="none" w:sz="0" w:space="0" w:color="auto"/>
                        <w:right w:val="none" w:sz="0" w:space="0" w:color="auto"/>
                      </w:divBdr>
                      <w:divsChild>
                        <w:div w:id="1355810929">
                          <w:marLeft w:val="0"/>
                          <w:marRight w:val="0"/>
                          <w:marTop w:val="0"/>
                          <w:marBottom w:val="0"/>
                          <w:divBdr>
                            <w:top w:val="none" w:sz="0" w:space="0" w:color="auto"/>
                            <w:left w:val="none" w:sz="0" w:space="0" w:color="auto"/>
                            <w:bottom w:val="none" w:sz="0" w:space="0" w:color="auto"/>
                            <w:right w:val="none" w:sz="0" w:space="0" w:color="auto"/>
                          </w:divBdr>
                          <w:divsChild>
                            <w:div w:id="168598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9063452">
      <w:bodyDiv w:val="1"/>
      <w:marLeft w:val="0"/>
      <w:marRight w:val="0"/>
      <w:marTop w:val="0"/>
      <w:marBottom w:val="0"/>
      <w:divBdr>
        <w:top w:val="none" w:sz="0" w:space="0" w:color="auto"/>
        <w:left w:val="none" w:sz="0" w:space="0" w:color="auto"/>
        <w:bottom w:val="none" w:sz="0" w:space="0" w:color="auto"/>
        <w:right w:val="none" w:sz="0" w:space="0" w:color="auto"/>
      </w:divBdr>
      <w:divsChild>
        <w:div w:id="2055496190">
          <w:marLeft w:val="0"/>
          <w:marRight w:val="0"/>
          <w:marTop w:val="0"/>
          <w:marBottom w:val="450"/>
          <w:divBdr>
            <w:top w:val="none" w:sz="0" w:space="0" w:color="auto"/>
            <w:left w:val="none" w:sz="0" w:space="0" w:color="auto"/>
            <w:bottom w:val="none" w:sz="0" w:space="0" w:color="auto"/>
            <w:right w:val="none" w:sz="0" w:space="0" w:color="auto"/>
          </w:divBdr>
          <w:divsChild>
            <w:div w:id="391857080">
              <w:marLeft w:val="0"/>
              <w:marRight w:val="0"/>
              <w:marTop w:val="0"/>
              <w:marBottom w:val="0"/>
              <w:divBdr>
                <w:top w:val="none" w:sz="0" w:space="0" w:color="auto"/>
                <w:left w:val="none" w:sz="0" w:space="0" w:color="auto"/>
                <w:bottom w:val="none" w:sz="0" w:space="0" w:color="auto"/>
                <w:right w:val="none" w:sz="0" w:space="0" w:color="auto"/>
              </w:divBdr>
              <w:divsChild>
                <w:div w:id="148862291">
                  <w:marLeft w:val="0"/>
                  <w:marRight w:val="0"/>
                  <w:marTop w:val="0"/>
                  <w:marBottom w:val="0"/>
                  <w:divBdr>
                    <w:top w:val="none" w:sz="0" w:space="0" w:color="auto"/>
                    <w:left w:val="none" w:sz="0" w:space="0" w:color="auto"/>
                    <w:bottom w:val="none" w:sz="0" w:space="0" w:color="auto"/>
                    <w:right w:val="none" w:sz="0" w:space="0" w:color="auto"/>
                  </w:divBdr>
                  <w:divsChild>
                    <w:div w:id="1520120429">
                      <w:marLeft w:val="0"/>
                      <w:marRight w:val="0"/>
                      <w:marTop w:val="0"/>
                      <w:marBottom w:val="0"/>
                      <w:divBdr>
                        <w:top w:val="none" w:sz="0" w:space="0" w:color="auto"/>
                        <w:left w:val="none" w:sz="0" w:space="0" w:color="auto"/>
                        <w:bottom w:val="none" w:sz="0" w:space="0" w:color="auto"/>
                        <w:right w:val="none" w:sz="0" w:space="0" w:color="auto"/>
                      </w:divBdr>
                      <w:divsChild>
                        <w:div w:id="751975564">
                          <w:marLeft w:val="0"/>
                          <w:marRight w:val="0"/>
                          <w:marTop w:val="0"/>
                          <w:marBottom w:val="0"/>
                          <w:divBdr>
                            <w:top w:val="none" w:sz="0" w:space="0" w:color="auto"/>
                            <w:left w:val="none" w:sz="0" w:space="0" w:color="auto"/>
                            <w:bottom w:val="none" w:sz="0" w:space="0" w:color="auto"/>
                            <w:right w:val="none" w:sz="0" w:space="0" w:color="auto"/>
                          </w:divBdr>
                          <w:divsChild>
                            <w:div w:id="1916821588">
                              <w:marLeft w:val="0"/>
                              <w:marRight w:val="0"/>
                              <w:marTop w:val="0"/>
                              <w:marBottom w:val="0"/>
                              <w:divBdr>
                                <w:top w:val="none" w:sz="0" w:space="0" w:color="auto"/>
                                <w:left w:val="none" w:sz="0" w:space="0" w:color="auto"/>
                                <w:bottom w:val="none" w:sz="0" w:space="0" w:color="auto"/>
                                <w:right w:val="none" w:sz="0" w:space="0" w:color="auto"/>
                              </w:divBdr>
                              <w:divsChild>
                                <w:div w:id="1142114929">
                                  <w:marLeft w:val="0"/>
                                  <w:marRight w:val="0"/>
                                  <w:marTop w:val="0"/>
                                  <w:marBottom w:val="0"/>
                                  <w:divBdr>
                                    <w:top w:val="none" w:sz="0" w:space="0" w:color="auto"/>
                                    <w:left w:val="none" w:sz="0" w:space="0" w:color="auto"/>
                                    <w:bottom w:val="none" w:sz="0" w:space="0" w:color="auto"/>
                                    <w:right w:val="none" w:sz="0" w:space="0" w:color="auto"/>
                                  </w:divBdr>
                                  <w:divsChild>
                                    <w:div w:id="1639648362">
                                      <w:marLeft w:val="0"/>
                                      <w:marRight w:val="0"/>
                                      <w:marTop w:val="0"/>
                                      <w:marBottom w:val="0"/>
                                      <w:divBdr>
                                        <w:top w:val="none" w:sz="0" w:space="0" w:color="auto"/>
                                        <w:left w:val="none" w:sz="0" w:space="0" w:color="auto"/>
                                        <w:bottom w:val="none" w:sz="0" w:space="0" w:color="auto"/>
                                        <w:right w:val="none" w:sz="0" w:space="0" w:color="auto"/>
                                      </w:divBdr>
                                      <w:divsChild>
                                        <w:div w:id="1748306517">
                                          <w:marLeft w:val="0"/>
                                          <w:marRight w:val="0"/>
                                          <w:marTop w:val="0"/>
                                          <w:marBottom w:val="0"/>
                                          <w:divBdr>
                                            <w:top w:val="none" w:sz="0" w:space="0" w:color="auto"/>
                                            <w:left w:val="none" w:sz="0" w:space="0" w:color="auto"/>
                                            <w:bottom w:val="none" w:sz="0" w:space="0" w:color="auto"/>
                                            <w:right w:val="none" w:sz="0" w:space="0" w:color="auto"/>
                                          </w:divBdr>
                                          <w:divsChild>
                                            <w:div w:id="31787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9063668">
      <w:bodyDiv w:val="1"/>
      <w:marLeft w:val="0"/>
      <w:marRight w:val="360"/>
      <w:marTop w:val="0"/>
      <w:marBottom w:val="0"/>
      <w:divBdr>
        <w:top w:val="none" w:sz="0" w:space="0" w:color="auto"/>
        <w:left w:val="none" w:sz="0" w:space="0" w:color="auto"/>
        <w:bottom w:val="none" w:sz="0" w:space="0" w:color="auto"/>
        <w:right w:val="none" w:sz="0" w:space="0" w:color="auto"/>
      </w:divBdr>
      <w:divsChild>
        <w:div w:id="2001734943">
          <w:marLeft w:val="240"/>
          <w:marRight w:val="240"/>
          <w:marTop w:val="0"/>
          <w:marBottom w:val="0"/>
          <w:divBdr>
            <w:top w:val="none" w:sz="0" w:space="0" w:color="auto"/>
            <w:left w:val="none" w:sz="0" w:space="0" w:color="auto"/>
            <w:bottom w:val="none" w:sz="0" w:space="0" w:color="auto"/>
            <w:right w:val="none" w:sz="0" w:space="0" w:color="auto"/>
          </w:divBdr>
          <w:divsChild>
            <w:div w:id="382363545">
              <w:marLeft w:val="0"/>
              <w:marRight w:val="0"/>
              <w:marTop w:val="0"/>
              <w:marBottom w:val="0"/>
              <w:divBdr>
                <w:top w:val="none" w:sz="0" w:space="0" w:color="auto"/>
                <w:left w:val="none" w:sz="0" w:space="0" w:color="auto"/>
                <w:bottom w:val="none" w:sz="0" w:space="0" w:color="auto"/>
                <w:right w:val="none" w:sz="0" w:space="0" w:color="auto"/>
              </w:divBdr>
              <w:divsChild>
                <w:div w:id="165632309">
                  <w:marLeft w:val="240"/>
                  <w:marRight w:val="240"/>
                  <w:marTop w:val="0"/>
                  <w:marBottom w:val="0"/>
                  <w:divBdr>
                    <w:top w:val="none" w:sz="0" w:space="0" w:color="auto"/>
                    <w:left w:val="none" w:sz="0" w:space="0" w:color="auto"/>
                    <w:bottom w:val="none" w:sz="0" w:space="0" w:color="auto"/>
                    <w:right w:val="none" w:sz="0" w:space="0" w:color="auto"/>
                  </w:divBdr>
                  <w:divsChild>
                    <w:div w:id="233009667">
                      <w:marLeft w:val="0"/>
                      <w:marRight w:val="0"/>
                      <w:marTop w:val="0"/>
                      <w:marBottom w:val="0"/>
                      <w:divBdr>
                        <w:top w:val="none" w:sz="0" w:space="0" w:color="auto"/>
                        <w:left w:val="none" w:sz="0" w:space="0" w:color="auto"/>
                        <w:bottom w:val="none" w:sz="0" w:space="0" w:color="auto"/>
                        <w:right w:val="none" w:sz="0" w:space="0" w:color="auto"/>
                      </w:divBdr>
                      <w:divsChild>
                        <w:div w:id="83654381">
                          <w:marLeft w:val="240"/>
                          <w:marRight w:val="240"/>
                          <w:marTop w:val="0"/>
                          <w:marBottom w:val="0"/>
                          <w:divBdr>
                            <w:top w:val="none" w:sz="0" w:space="0" w:color="auto"/>
                            <w:left w:val="none" w:sz="0" w:space="0" w:color="auto"/>
                            <w:bottom w:val="none" w:sz="0" w:space="0" w:color="auto"/>
                            <w:right w:val="none" w:sz="0" w:space="0" w:color="auto"/>
                          </w:divBdr>
                          <w:divsChild>
                            <w:div w:id="2020346554">
                              <w:marLeft w:val="240"/>
                              <w:marRight w:val="0"/>
                              <w:marTop w:val="0"/>
                              <w:marBottom w:val="0"/>
                              <w:divBdr>
                                <w:top w:val="none" w:sz="0" w:space="0" w:color="auto"/>
                                <w:left w:val="none" w:sz="0" w:space="0" w:color="auto"/>
                                <w:bottom w:val="none" w:sz="0" w:space="0" w:color="auto"/>
                                <w:right w:val="none" w:sz="0" w:space="0" w:color="auto"/>
                              </w:divBdr>
                            </w:div>
                          </w:divsChild>
                        </w:div>
                        <w:div w:id="627055274">
                          <w:marLeft w:val="0"/>
                          <w:marRight w:val="0"/>
                          <w:marTop w:val="0"/>
                          <w:marBottom w:val="0"/>
                          <w:divBdr>
                            <w:top w:val="none" w:sz="0" w:space="0" w:color="auto"/>
                            <w:left w:val="none" w:sz="0" w:space="0" w:color="auto"/>
                            <w:bottom w:val="none" w:sz="0" w:space="0" w:color="auto"/>
                            <w:right w:val="none" w:sz="0" w:space="0" w:color="auto"/>
                          </w:divBdr>
                        </w:div>
                        <w:div w:id="796920554">
                          <w:marLeft w:val="240"/>
                          <w:marRight w:val="240"/>
                          <w:marTop w:val="0"/>
                          <w:marBottom w:val="0"/>
                          <w:divBdr>
                            <w:top w:val="none" w:sz="0" w:space="0" w:color="auto"/>
                            <w:left w:val="none" w:sz="0" w:space="0" w:color="auto"/>
                            <w:bottom w:val="none" w:sz="0" w:space="0" w:color="auto"/>
                            <w:right w:val="none" w:sz="0" w:space="0" w:color="auto"/>
                          </w:divBdr>
                          <w:divsChild>
                            <w:div w:id="2084180617">
                              <w:marLeft w:val="240"/>
                              <w:marRight w:val="0"/>
                              <w:marTop w:val="0"/>
                              <w:marBottom w:val="0"/>
                              <w:divBdr>
                                <w:top w:val="none" w:sz="0" w:space="0" w:color="auto"/>
                                <w:left w:val="none" w:sz="0" w:space="0" w:color="auto"/>
                                <w:bottom w:val="none" w:sz="0" w:space="0" w:color="auto"/>
                                <w:right w:val="none" w:sz="0" w:space="0" w:color="auto"/>
                              </w:divBdr>
                            </w:div>
                          </w:divsChild>
                        </w:div>
                        <w:div w:id="1088228803">
                          <w:marLeft w:val="240"/>
                          <w:marRight w:val="240"/>
                          <w:marTop w:val="0"/>
                          <w:marBottom w:val="0"/>
                          <w:divBdr>
                            <w:top w:val="none" w:sz="0" w:space="0" w:color="auto"/>
                            <w:left w:val="none" w:sz="0" w:space="0" w:color="auto"/>
                            <w:bottom w:val="none" w:sz="0" w:space="0" w:color="auto"/>
                            <w:right w:val="none" w:sz="0" w:space="0" w:color="auto"/>
                          </w:divBdr>
                          <w:divsChild>
                            <w:div w:id="561986923">
                              <w:marLeft w:val="240"/>
                              <w:marRight w:val="0"/>
                              <w:marTop w:val="0"/>
                              <w:marBottom w:val="0"/>
                              <w:divBdr>
                                <w:top w:val="none" w:sz="0" w:space="0" w:color="auto"/>
                                <w:left w:val="none" w:sz="0" w:space="0" w:color="auto"/>
                                <w:bottom w:val="none" w:sz="0" w:space="0" w:color="auto"/>
                                <w:right w:val="none" w:sz="0" w:space="0" w:color="auto"/>
                              </w:divBdr>
                            </w:div>
                          </w:divsChild>
                        </w:div>
                        <w:div w:id="1254322353">
                          <w:marLeft w:val="240"/>
                          <w:marRight w:val="240"/>
                          <w:marTop w:val="0"/>
                          <w:marBottom w:val="0"/>
                          <w:divBdr>
                            <w:top w:val="none" w:sz="0" w:space="0" w:color="auto"/>
                            <w:left w:val="none" w:sz="0" w:space="0" w:color="auto"/>
                            <w:bottom w:val="none" w:sz="0" w:space="0" w:color="auto"/>
                            <w:right w:val="none" w:sz="0" w:space="0" w:color="auto"/>
                          </w:divBdr>
                          <w:divsChild>
                            <w:div w:id="1887062403">
                              <w:marLeft w:val="240"/>
                              <w:marRight w:val="0"/>
                              <w:marTop w:val="0"/>
                              <w:marBottom w:val="0"/>
                              <w:divBdr>
                                <w:top w:val="none" w:sz="0" w:space="0" w:color="auto"/>
                                <w:left w:val="none" w:sz="0" w:space="0" w:color="auto"/>
                                <w:bottom w:val="none" w:sz="0" w:space="0" w:color="auto"/>
                                <w:right w:val="none" w:sz="0" w:space="0" w:color="auto"/>
                              </w:divBdr>
                            </w:div>
                          </w:divsChild>
                        </w:div>
                        <w:div w:id="1283154243">
                          <w:marLeft w:val="240"/>
                          <w:marRight w:val="240"/>
                          <w:marTop w:val="0"/>
                          <w:marBottom w:val="0"/>
                          <w:divBdr>
                            <w:top w:val="none" w:sz="0" w:space="0" w:color="auto"/>
                            <w:left w:val="none" w:sz="0" w:space="0" w:color="auto"/>
                            <w:bottom w:val="none" w:sz="0" w:space="0" w:color="auto"/>
                            <w:right w:val="none" w:sz="0" w:space="0" w:color="auto"/>
                          </w:divBdr>
                          <w:divsChild>
                            <w:div w:id="823199139">
                              <w:marLeft w:val="240"/>
                              <w:marRight w:val="0"/>
                              <w:marTop w:val="0"/>
                              <w:marBottom w:val="0"/>
                              <w:divBdr>
                                <w:top w:val="none" w:sz="0" w:space="0" w:color="auto"/>
                                <w:left w:val="none" w:sz="0" w:space="0" w:color="auto"/>
                                <w:bottom w:val="none" w:sz="0" w:space="0" w:color="auto"/>
                                <w:right w:val="none" w:sz="0" w:space="0" w:color="auto"/>
                              </w:divBdr>
                            </w:div>
                          </w:divsChild>
                        </w:div>
                        <w:div w:id="1654063835">
                          <w:marLeft w:val="240"/>
                          <w:marRight w:val="240"/>
                          <w:marTop w:val="0"/>
                          <w:marBottom w:val="0"/>
                          <w:divBdr>
                            <w:top w:val="none" w:sz="0" w:space="0" w:color="auto"/>
                            <w:left w:val="none" w:sz="0" w:space="0" w:color="auto"/>
                            <w:bottom w:val="none" w:sz="0" w:space="0" w:color="auto"/>
                            <w:right w:val="none" w:sz="0" w:space="0" w:color="auto"/>
                          </w:divBdr>
                          <w:divsChild>
                            <w:div w:id="153749885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01493205">
                      <w:marLeft w:val="240"/>
                      <w:marRight w:val="0"/>
                      <w:marTop w:val="0"/>
                      <w:marBottom w:val="0"/>
                      <w:divBdr>
                        <w:top w:val="none" w:sz="0" w:space="0" w:color="auto"/>
                        <w:left w:val="none" w:sz="0" w:space="0" w:color="auto"/>
                        <w:bottom w:val="none" w:sz="0" w:space="0" w:color="auto"/>
                        <w:right w:val="none" w:sz="0" w:space="0" w:color="auto"/>
                      </w:divBdr>
                    </w:div>
                  </w:divsChild>
                </w:div>
                <w:div w:id="1589970388">
                  <w:marLeft w:val="0"/>
                  <w:marRight w:val="0"/>
                  <w:marTop w:val="0"/>
                  <w:marBottom w:val="0"/>
                  <w:divBdr>
                    <w:top w:val="none" w:sz="0" w:space="0" w:color="auto"/>
                    <w:left w:val="none" w:sz="0" w:space="0" w:color="auto"/>
                    <w:bottom w:val="none" w:sz="0" w:space="0" w:color="auto"/>
                    <w:right w:val="none" w:sz="0" w:space="0" w:color="auto"/>
                  </w:divBdr>
                </w:div>
                <w:div w:id="1767729330">
                  <w:marLeft w:val="240"/>
                  <w:marRight w:val="240"/>
                  <w:marTop w:val="0"/>
                  <w:marBottom w:val="0"/>
                  <w:divBdr>
                    <w:top w:val="none" w:sz="0" w:space="0" w:color="auto"/>
                    <w:left w:val="none" w:sz="0" w:space="0" w:color="auto"/>
                    <w:bottom w:val="none" w:sz="0" w:space="0" w:color="auto"/>
                    <w:right w:val="none" w:sz="0" w:space="0" w:color="auto"/>
                  </w:divBdr>
                  <w:divsChild>
                    <w:div w:id="1345355384">
                      <w:marLeft w:val="0"/>
                      <w:marRight w:val="0"/>
                      <w:marTop w:val="0"/>
                      <w:marBottom w:val="0"/>
                      <w:divBdr>
                        <w:top w:val="none" w:sz="0" w:space="0" w:color="auto"/>
                        <w:left w:val="none" w:sz="0" w:space="0" w:color="auto"/>
                        <w:bottom w:val="none" w:sz="0" w:space="0" w:color="auto"/>
                        <w:right w:val="none" w:sz="0" w:space="0" w:color="auto"/>
                      </w:divBdr>
                      <w:divsChild>
                        <w:div w:id="39131713">
                          <w:marLeft w:val="240"/>
                          <w:marRight w:val="240"/>
                          <w:marTop w:val="0"/>
                          <w:marBottom w:val="0"/>
                          <w:divBdr>
                            <w:top w:val="none" w:sz="0" w:space="0" w:color="auto"/>
                            <w:left w:val="none" w:sz="0" w:space="0" w:color="auto"/>
                            <w:bottom w:val="none" w:sz="0" w:space="0" w:color="auto"/>
                            <w:right w:val="none" w:sz="0" w:space="0" w:color="auto"/>
                          </w:divBdr>
                          <w:divsChild>
                            <w:div w:id="1669672346">
                              <w:marLeft w:val="240"/>
                              <w:marRight w:val="0"/>
                              <w:marTop w:val="0"/>
                              <w:marBottom w:val="0"/>
                              <w:divBdr>
                                <w:top w:val="none" w:sz="0" w:space="0" w:color="auto"/>
                                <w:left w:val="none" w:sz="0" w:space="0" w:color="auto"/>
                                <w:bottom w:val="none" w:sz="0" w:space="0" w:color="auto"/>
                                <w:right w:val="none" w:sz="0" w:space="0" w:color="auto"/>
                              </w:divBdr>
                            </w:div>
                          </w:divsChild>
                        </w:div>
                        <w:div w:id="78332105">
                          <w:marLeft w:val="240"/>
                          <w:marRight w:val="240"/>
                          <w:marTop w:val="0"/>
                          <w:marBottom w:val="0"/>
                          <w:divBdr>
                            <w:top w:val="none" w:sz="0" w:space="0" w:color="auto"/>
                            <w:left w:val="none" w:sz="0" w:space="0" w:color="auto"/>
                            <w:bottom w:val="none" w:sz="0" w:space="0" w:color="auto"/>
                            <w:right w:val="none" w:sz="0" w:space="0" w:color="auto"/>
                          </w:divBdr>
                          <w:divsChild>
                            <w:div w:id="626472974">
                              <w:marLeft w:val="240"/>
                              <w:marRight w:val="0"/>
                              <w:marTop w:val="0"/>
                              <w:marBottom w:val="0"/>
                              <w:divBdr>
                                <w:top w:val="none" w:sz="0" w:space="0" w:color="auto"/>
                                <w:left w:val="none" w:sz="0" w:space="0" w:color="auto"/>
                                <w:bottom w:val="none" w:sz="0" w:space="0" w:color="auto"/>
                                <w:right w:val="none" w:sz="0" w:space="0" w:color="auto"/>
                              </w:divBdr>
                            </w:div>
                          </w:divsChild>
                        </w:div>
                        <w:div w:id="127893502">
                          <w:marLeft w:val="240"/>
                          <w:marRight w:val="240"/>
                          <w:marTop w:val="0"/>
                          <w:marBottom w:val="0"/>
                          <w:divBdr>
                            <w:top w:val="none" w:sz="0" w:space="0" w:color="auto"/>
                            <w:left w:val="none" w:sz="0" w:space="0" w:color="auto"/>
                            <w:bottom w:val="none" w:sz="0" w:space="0" w:color="auto"/>
                            <w:right w:val="none" w:sz="0" w:space="0" w:color="auto"/>
                          </w:divBdr>
                          <w:divsChild>
                            <w:div w:id="1946423421">
                              <w:marLeft w:val="240"/>
                              <w:marRight w:val="0"/>
                              <w:marTop w:val="0"/>
                              <w:marBottom w:val="0"/>
                              <w:divBdr>
                                <w:top w:val="none" w:sz="0" w:space="0" w:color="auto"/>
                                <w:left w:val="none" w:sz="0" w:space="0" w:color="auto"/>
                                <w:bottom w:val="none" w:sz="0" w:space="0" w:color="auto"/>
                                <w:right w:val="none" w:sz="0" w:space="0" w:color="auto"/>
                              </w:divBdr>
                            </w:div>
                          </w:divsChild>
                        </w:div>
                        <w:div w:id="208227448">
                          <w:marLeft w:val="240"/>
                          <w:marRight w:val="240"/>
                          <w:marTop w:val="0"/>
                          <w:marBottom w:val="0"/>
                          <w:divBdr>
                            <w:top w:val="none" w:sz="0" w:space="0" w:color="auto"/>
                            <w:left w:val="none" w:sz="0" w:space="0" w:color="auto"/>
                            <w:bottom w:val="none" w:sz="0" w:space="0" w:color="auto"/>
                            <w:right w:val="none" w:sz="0" w:space="0" w:color="auto"/>
                          </w:divBdr>
                          <w:divsChild>
                            <w:div w:id="249243221">
                              <w:marLeft w:val="240"/>
                              <w:marRight w:val="0"/>
                              <w:marTop w:val="0"/>
                              <w:marBottom w:val="0"/>
                              <w:divBdr>
                                <w:top w:val="none" w:sz="0" w:space="0" w:color="auto"/>
                                <w:left w:val="none" w:sz="0" w:space="0" w:color="auto"/>
                                <w:bottom w:val="none" w:sz="0" w:space="0" w:color="auto"/>
                                <w:right w:val="none" w:sz="0" w:space="0" w:color="auto"/>
                              </w:divBdr>
                            </w:div>
                          </w:divsChild>
                        </w:div>
                        <w:div w:id="235941250">
                          <w:marLeft w:val="240"/>
                          <w:marRight w:val="240"/>
                          <w:marTop w:val="0"/>
                          <w:marBottom w:val="0"/>
                          <w:divBdr>
                            <w:top w:val="none" w:sz="0" w:space="0" w:color="auto"/>
                            <w:left w:val="none" w:sz="0" w:space="0" w:color="auto"/>
                            <w:bottom w:val="none" w:sz="0" w:space="0" w:color="auto"/>
                            <w:right w:val="none" w:sz="0" w:space="0" w:color="auto"/>
                          </w:divBdr>
                          <w:divsChild>
                            <w:div w:id="150491048">
                              <w:marLeft w:val="240"/>
                              <w:marRight w:val="0"/>
                              <w:marTop w:val="0"/>
                              <w:marBottom w:val="0"/>
                              <w:divBdr>
                                <w:top w:val="none" w:sz="0" w:space="0" w:color="auto"/>
                                <w:left w:val="none" w:sz="0" w:space="0" w:color="auto"/>
                                <w:bottom w:val="none" w:sz="0" w:space="0" w:color="auto"/>
                                <w:right w:val="none" w:sz="0" w:space="0" w:color="auto"/>
                              </w:divBdr>
                            </w:div>
                          </w:divsChild>
                        </w:div>
                        <w:div w:id="268045939">
                          <w:marLeft w:val="0"/>
                          <w:marRight w:val="0"/>
                          <w:marTop w:val="0"/>
                          <w:marBottom w:val="0"/>
                          <w:divBdr>
                            <w:top w:val="none" w:sz="0" w:space="0" w:color="auto"/>
                            <w:left w:val="none" w:sz="0" w:space="0" w:color="auto"/>
                            <w:bottom w:val="none" w:sz="0" w:space="0" w:color="auto"/>
                            <w:right w:val="none" w:sz="0" w:space="0" w:color="auto"/>
                          </w:divBdr>
                        </w:div>
                        <w:div w:id="818419620">
                          <w:marLeft w:val="240"/>
                          <w:marRight w:val="240"/>
                          <w:marTop w:val="0"/>
                          <w:marBottom w:val="0"/>
                          <w:divBdr>
                            <w:top w:val="none" w:sz="0" w:space="0" w:color="auto"/>
                            <w:left w:val="none" w:sz="0" w:space="0" w:color="auto"/>
                            <w:bottom w:val="none" w:sz="0" w:space="0" w:color="auto"/>
                            <w:right w:val="none" w:sz="0" w:space="0" w:color="auto"/>
                          </w:divBdr>
                          <w:divsChild>
                            <w:div w:id="695428665">
                              <w:marLeft w:val="240"/>
                              <w:marRight w:val="0"/>
                              <w:marTop w:val="0"/>
                              <w:marBottom w:val="0"/>
                              <w:divBdr>
                                <w:top w:val="none" w:sz="0" w:space="0" w:color="auto"/>
                                <w:left w:val="none" w:sz="0" w:space="0" w:color="auto"/>
                                <w:bottom w:val="none" w:sz="0" w:space="0" w:color="auto"/>
                                <w:right w:val="none" w:sz="0" w:space="0" w:color="auto"/>
                              </w:divBdr>
                            </w:div>
                          </w:divsChild>
                        </w:div>
                        <w:div w:id="1107434015">
                          <w:marLeft w:val="240"/>
                          <w:marRight w:val="240"/>
                          <w:marTop w:val="0"/>
                          <w:marBottom w:val="0"/>
                          <w:divBdr>
                            <w:top w:val="none" w:sz="0" w:space="0" w:color="auto"/>
                            <w:left w:val="none" w:sz="0" w:space="0" w:color="auto"/>
                            <w:bottom w:val="none" w:sz="0" w:space="0" w:color="auto"/>
                            <w:right w:val="none" w:sz="0" w:space="0" w:color="auto"/>
                          </w:divBdr>
                          <w:divsChild>
                            <w:div w:id="1357661701">
                              <w:marLeft w:val="240"/>
                              <w:marRight w:val="0"/>
                              <w:marTop w:val="0"/>
                              <w:marBottom w:val="0"/>
                              <w:divBdr>
                                <w:top w:val="none" w:sz="0" w:space="0" w:color="auto"/>
                                <w:left w:val="none" w:sz="0" w:space="0" w:color="auto"/>
                                <w:bottom w:val="none" w:sz="0" w:space="0" w:color="auto"/>
                                <w:right w:val="none" w:sz="0" w:space="0" w:color="auto"/>
                              </w:divBdr>
                            </w:div>
                          </w:divsChild>
                        </w:div>
                        <w:div w:id="1271277862">
                          <w:marLeft w:val="240"/>
                          <w:marRight w:val="240"/>
                          <w:marTop w:val="0"/>
                          <w:marBottom w:val="0"/>
                          <w:divBdr>
                            <w:top w:val="none" w:sz="0" w:space="0" w:color="auto"/>
                            <w:left w:val="none" w:sz="0" w:space="0" w:color="auto"/>
                            <w:bottom w:val="none" w:sz="0" w:space="0" w:color="auto"/>
                            <w:right w:val="none" w:sz="0" w:space="0" w:color="auto"/>
                          </w:divBdr>
                          <w:divsChild>
                            <w:div w:id="1614481897">
                              <w:marLeft w:val="240"/>
                              <w:marRight w:val="0"/>
                              <w:marTop w:val="0"/>
                              <w:marBottom w:val="0"/>
                              <w:divBdr>
                                <w:top w:val="none" w:sz="0" w:space="0" w:color="auto"/>
                                <w:left w:val="none" w:sz="0" w:space="0" w:color="auto"/>
                                <w:bottom w:val="none" w:sz="0" w:space="0" w:color="auto"/>
                                <w:right w:val="none" w:sz="0" w:space="0" w:color="auto"/>
                              </w:divBdr>
                            </w:div>
                          </w:divsChild>
                        </w:div>
                        <w:div w:id="1362124999">
                          <w:marLeft w:val="240"/>
                          <w:marRight w:val="240"/>
                          <w:marTop w:val="0"/>
                          <w:marBottom w:val="0"/>
                          <w:divBdr>
                            <w:top w:val="none" w:sz="0" w:space="0" w:color="auto"/>
                            <w:left w:val="none" w:sz="0" w:space="0" w:color="auto"/>
                            <w:bottom w:val="none" w:sz="0" w:space="0" w:color="auto"/>
                            <w:right w:val="none" w:sz="0" w:space="0" w:color="auto"/>
                          </w:divBdr>
                          <w:divsChild>
                            <w:div w:id="1837838435">
                              <w:marLeft w:val="240"/>
                              <w:marRight w:val="0"/>
                              <w:marTop w:val="0"/>
                              <w:marBottom w:val="0"/>
                              <w:divBdr>
                                <w:top w:val="none" w:sz="0" w:space="0" w:color="auto"/>
                                <w:left w:val="none" w:sz="0" w:space="0" w:color="auto"/>
                                <w:bottom w:val="none" w:sz="0" w:space="0" w:color="auto"/>
                                <w:right w:val="none" w:sz="0" w:space="0" w:color="auto"/>
                              </w:divBdr>
                            </w:div>
                          </w:divsChild>
                        </w:div>
                        <w:div w:id="1439761778">
                          <w:marLeft w:val="240"/>
                          <w:marRight w:val="240"/>
                          <w:marTop w:val="0"/>
                          <w:marBottom w:val="0"/>
                          <w:divBdr>
                            <w:top w:val="none" w:sz="0" w:space="0" w:color="auto"/>
                            <w:left w:val="none" w:sz="0" w:space="0" w:color="auto"/>
                            <w:bottom w:val="none" w:sz="0" w:space="0" w:color="auto"/>
                            <w:right w:val="none" w:sz="0" w:space="0" w:color="auto"/>
                          </w:divBdr>
                          <w:divsChild>
                            <w:div w:id="569266274">
                              <w:marLeft w:val="240"/>
                              <w:marRight w:val="0"/>
                              <w:marTop w:val="0"/>
                              <w:marBottom w:val="0"/>
                              <w:divBdr>
                                <w:top w:val="none" w:sz="0" w:space="0" w:color="auto"/>
                                <w:left w:val="none" w:sz="0" w:space="0" w:color="auto"/>
                                <w:bottom w:val="none" w:sz="0" w:space="0" w:color="auto"/>
                                <w:right w:val="none" w:sz="0" w:space="0" w:color="auto"/>
                              </w:divBdr>
                            </w:div>
                          </w:divsChild>
                        </w:div>
                        <w:div w:id="1577935932">
                          <w:marLeft w:val="240"/>
                          <w:marRight w:val="240"/>
                          <w:marTop w:val="0"/>
                          <w:marBottom w:val="0"/>
                          <w:divBdr>
                            <w:top w:val="none" w:sz="0" w:space="0" w:color="auto"/>
                            <w:left w:val="none" w:sz="0" w:space="0" w:color="auto"/>
                            <w:bottom w:val="none" w:sz="0" w:space="0" w:color="auto"/>
                            <w:right w:val="none" w:sz="0" w:space="0" w:color="auto"/>
                          </w:divBdr>
                          <w:divsChild>
                            <w:div w:id="886836958">
                              <w:marLeft w:val="240"/>
                              <w:marRight w:val="0"/>
                              <w:marTop w:val="0"/>
                              <w:marBottom w:val="0"/>
                              <w:divBdr>
                                <w:top w:val="none" w:sz="0" w:space="0" w:color="auto"/>
                                <w:left w:val="none" w:sz="0" w:space="0" w:color="auto"/>
                                <w:bottom w:val="none" w:sz="0" w:space="0" w:color="auto"/>
                                <w:right w:val="none" w:sz="0" w:space="0" w:color="auto"/>
                              </w:divBdr>
                            </w:div>
                          </w:divsChild>
                        </w:div>
                        <w:div w:id="1824003037">
                          <w:marLeft w:val="240"/>
                          <w:marRight w:val="240"/>
                          <w:marTop w:val="0"/>
                          <w:marBottom w:val="0"/>
                          <w:divBdr>
                            <w:top w:val="none" w:sz="0" w:space="0" w:color="auto"/>
                            <w:left w:val="none" w:sz="0" w:space="0" w:color="auto"/>
                            <w:bottom w:val="none" w:sz="0" w:space="0" w:color="auto"/>
                            <w:right w:val="none" w:sz="0" w:space="0" w:color="auto"/>
                          </w:divBdr>
                          <w:divsChild>
                            <w:div w:id="1818493895">
                              <w:marLeft w:val="240"/>
                              <w:marRight w:val="0"/>
                              <w:marTop w:val="0"/>
                              <w:marBottom w:val="0"/>
                              <w:divBdr>
                                <w:top w:val="none" w:sz="0" w:space="0" w:color="auto"/>
                                <w:left w:val="none" w:sz="0" w:space="0" w:color="auto"/>
                                <w:bottom w:val="none" w:sz="0" w:space="0" w:color="auto"/>
                                <w:right w:val="none" w:sz="0" w:space="0" w:color="auto"/>
                              </w:divBdr>
                            </w:div>
                          </w:divsChild>
                        </w:div>
                        <w:div w:id="2048750323">
                          <w:marLeft w:val="240"/>
                          <w:marRight w:val="240"/>
                          <w:marTop w:val="0"/>
                          <w:marBottom w:val="0"/>
                          <w:divBdr>
                            <w:top w:val="none" w:sz="0" w:space="0" w:color="auto"/>
                            <w:left w:val="none" w:sz="0" w:space="0" w:color="auto"/>
                            <w:bottom w:val="none" w:sz="0" w:space="0" w:color="auto"/>
                            <w:right w:val="none" w:sz="0" w:space="0" w:color="auto"/>
                          </w:divBdr>
                          <w:divsChild>
                            <w:div w:id="715785436">
                              <w:marLeft w:val="240"/>
                              <w:marRight w:val="0"/>
                              <w:marTop w:val="0"/>
                              <w:marBottom w:val="0"/>
                              <w:divBdr>
                                <w:top w:val="none" w:sz="0" w:space="0" w:color="auto"/>
                                <w:left w:val="none" w:sz="0" w:space="0" w:color="auto"/>
                                <w:bottom w:val="none" w:sz="0" w:space="0" w:color="auto"/>
                                <w:right w:val="none" w:sz="0" w:space="0" w:color="auto"/>
                              </w:divBdr>
                            </w:div>
                          </w:divsChild>
                        </w:div>
                        <w:div w:id="2086293940">
                          <w:marLeft w:val="240"/>
                          <w:marRight w:val="240"/>
                          <w:marTop w:val="0"/>
                          <w:marBottom w:val="0"/>
                          <w:divBdr>
                            <w:top w:val="none" w:sz="0" w:space="0" w:color="auto"/>
                            <w:left w:val="none" w:sz="0" w:space="0" w:color="auto"/>
                            <w:bottom w:val="none" w:sz="0" w:space="0" w:color="auto"/>
                            <w:right w:val="none" w:sz="0" w:space="0" w:color="auto"/>
                          </w:divBdr>
                          <w:divsChild>
                            <w:div w:id="201903928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0941834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95682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32491845">
      <w:bodyDiv w:val="1"/>
      <w:marLeft w:val="0"/>
      <w:marRight w:val="0"/>
      <w:marTop w:val="0"/>
      <w:marBottom w:val="0"/>
      <w:divBdr>
        <w:top w:val="none" w:sz="0" w:space="0" w:color="auto"/>
        <w:left w:val="none" w:sz="0" w:space="0" w:color="auto"/>
        <w:bottom w:val="none" w:sz="0" w:space="0" w:color="auto"/>
        <w:right w:val="none" w:sz="0" w:space="0" w:color="auto"/>
      </w:divBdr>
    </w:div>
    <w:div w:id="2059667867">
      <w:bodyDiv w:val="1"/>
      <w:marLeft w:val="0"/>
      <w:marRight w:val="360"/>
      <w:marTop w:val="0"/>
      <w:marBottom w:val="0"/>
      <w:divBdr>
        <w:top w:val="none" w:sz="0" w:space="0" w:color="auto"/>
        <w:left w:val="none" w:sz="0" w:space="0" w:color="auto"/>
        <w:bottom w:val="none" w:sz="0" w:space="0" w:color="auto"/>
        <w:right w:val="none" w:sz="0" w:space="0" w:color="auto"/>
      </w:divBdr>
      <w:divsChild>
        <w:div w:id="78212190">
          <w:marLeft w:val="240"/>
          <w:marRight w:val="240"/>
          <w:marTop w:val="0"/>
          <w:marBottom w:val="0"/>
          <w:divBdr>
            <w:top w:val="none" w:sz="0" w:space="0" w:color="auto"/>
            <w:left w:val="none" w:sz="0" w:space="0" w:color="auto"/>
            <w:bottom w:val="none" w:sz="0" w:space="0" w:color="auto"/>
            <w:right w:val="none" w:sz="0" w:space="0" w:color="auto"/>
          </w:divBdr>
          <w:divsChild>
            <w:div w:id="191647259">
              <w:marLeft w:val="0"/>
              <w:marRight w:val="0"/>
              <w:marTop w:val="0"/>
              <w:marBottom w:val="0"/>
              <w:divBdr>
                <w:top w:val="none" w:sz="0" w:space="0" w:color="auto"/>
                <w:left w:val="none" w:sz="0" w:space="0" w:color="auto"/>
                <w:bottom w:val="none" w:sz="0" w:space="0" w:color="auto"/>
                <w:right w:val="none" w:sz="0" w:space="0" w:color="auto"/>
              </w:divBdr>
              <w:divsChild>
                <w:div w:id="1240748788">
                  <w:marLeft w:val="240"/>
                  <w:marRight w:val="240"/>
                  <w:marTop w:val="0"/>
                  <w:marBottom w:val="0"/>
                  <w:divBdr>
                    <w:top w:val="none" w:sz="0" w:space="0" w:color="auto"/>
                    <w:left w:val="none" w:sz="0" w:space="0" w:color="auto"/>
                    <w:bottom w:val="none" w:sz="0" w:space="0" w:color="auto"/>
                    <w:right w:val="none" w:sz="0" w:space="0" w:color="auto"/>
                  </w:divBdr>
                  <w:divsChild>
                    <w:div w:id="1413743101">
                      <w:marLeft w:val="0"/>
                      <w:marRight w:val="0"/>
                      <w:marTop w:val="0"/>
                      <w:marBottom w:val="0"/>
                      <w:divBdr>
                        <w:top w:val="none" w:sz="0" w:space="0" w:color="auto"/>
                        <w:left w:val="none" w:sz="0" w:space="0" w:color="auto"/>
                        <w:bottom w:val="none" w:sz="0" w:space="0" w:color="auto"/>
                        <w:right w:val="none" w:sz="0" w:space="0" w:color="auto"/>
                      </w:divBdr>
                      <w:divsChild>
                        <w:div w:id="227151458">
                          <w:marLeft w:val="240"/>
                          <w:marRight w:val="240"/>
                          <w:marTop w:val="0"/>
                          <w:marBottom w:val="0"/>
                          <w:divBdr>
                            <w:top w:val="none" w:sz="0" w:space="0" w:color="auto"/>
                            <w:left w:val="none" w:sz="0" w:space="0" w:color="auto"/>
                            <w:bottom w:val="none" w:sz="0" w:space="0" w:color="auto"/>
                            <w:right w:val="none" w:sz="0" w:space="0" w:color="auto"/>
                          </w:divBdr>
                          <w:divsChild>
                            <w:div w:id="543102457">
                              <w:marLeft w:val="240"/>
                              <w:marRight w:val="0"/>
                              <w:marTop w:val="0"/>
                              <w:marBottom w:val="0"/>
                              <w:divBdr>
                                <w:top w:val="none" w:sz="0" w:space="0" w:color="auto"/>
                                <w:left w:val="none" w:sz="0" w:space="0" w:color="auto"/>
                                <w:bottom w:val="none" w:sz="0" w:space="0" w:color="auto"/>
                                <w:right w:val="none" w:sz="0" w:space="0" w:color="auto"/>
                              </w:divBdr>
                            </w:div>
                          </w:divsChild>
                        </w:div>
                        <w:div w:id="406197703">
                          <w:marLeft w:val="240"/>
                          <w:marRight w:val="240"/>
                          <w:marTop w:val="0"/>
                          <w:marBottom w:val="0"/>
                          <w:divBdr>
                            <w:top w:val="none" w:sz="0" w:space="0" w:color="auto"/>
                            <w:left w:val="none" w:sz="0" w:space="0" w:color="auto"/>
                            <w:bottom w:val="none" w:sz="0" w:space="0" w:color="auto"/>
                            <w:right w:val="none" w:sz="0" w:space="0" w:color="auto"/>
                          </w:divBdr>
                          <w:divsChild>
                            <w:div w:id="418257996">
                              <w:marLeft w:val="240"/>
                              <w:marRight w:val="0"/>
                              <w:marTop w:val="0"/>
                              <w:marBottom w:val="0"/>
                              <w:divBdr>
                                <w:top w:val="none" w:sz="0" w:space="0" w:color="auto"/>
                                <w:left w:val="none" w:sz="0" w:space="0" w:color="auto"/>
                                <w:bottom w:val="none" w:sz="0" w:space="0" w:color="auto"/>
                                <w:right w:val="none" w:sz="0" w:space="0" w:color="auto"/>
                              </w:divBdr>
                            </w:div>
                          </w:divsChild>
                        </w:div>
                        <w:div w:id="409154130">
                          <w:marLeft w:val="240"/>
                          <w:marRight w:val="240"/>
                          <w:marTop w:val="0"/>
                          <w:marBottom w:val="0"/>
                          <w:divBdr>
                            <w:top w:val="none" w:sz="0" w:space="0" w:color="auto"/>
                            <w:left w:val="none" w:sz="0" w:space="0" w:color="auto"/>
                            <w:bottom w:val="none" w:sz="0" w:space="0" w:color="auto"/>
                            <w:right w:val="none" w:sz="0" w:space="0" w:color="auto"/>
                          </w:divBdr>
                          <w:divsChild>
                            <w:div w:id="363679270">
                              <w:marLeft w:val="240"/>
                              <w:marRight w:val="0"/>
                              <w:marTop w:val="0"/>
                              <w:marBottom w:val="0"/>
                              <w:divBdr>
                                <w:top w:val="none" w:sz="0" w:space="0" w:color="auto"/>
                                <w:left w:val="none" w:sz="0" w:space="0" w:color="auto"/>
                                <w:bottom w:val="none" w:sz="0" w:space="0" w:color="auto"/>
                                <w:right w:val="none" w:sz="0" w:space="0" w:color="auto"/>
                              </w:divBdr>
                            </w:div>
                          </w:divsChild>
                        </w:div>
                        <w:div w:id="419639940">
                          <w:marLeft w:val="240"/>
                          <w:marRight w:val="240"/>
                          <w:marTop w:val="0"/>
                          <w:marBottom w:val="0"/>
                          <w:divBdr>
                            <w:top w:val="none" w:sz="0" w:space="0" w:color="auto"/>
                            <w:left w:val="none" w:sz="0" w:space="0" w:color="auto"/>
                            <w:bottom w:val="none" w:sz="0" w:space="0" w:color="auto"/>
                            <w:right w:val="none" w:sz="0" w:space="0" w:color="auto"/>
                          </w:divBdr>
                          <w:divsChild>
                            <w:div w:id="1075323040">
                              <w:marLeft w:val="240"/>
                              <w:marRight w:val="0"/>
                              <w:marTop w:val="0"/>
                              <w:marBottom w:val="0"/>
                              <w:divBdr>
                                <w:top w:val="none" w:sz="0" w:space="0" w:color="auto"/>
                                <w:left w:val="none" w:sz="0" w:space="0" w:color="auto"/>
                                <w:bottom w:val="none" w:sz="0" w:space="0" w:color="auto"/>
                                <w:right w:val="none" w:sz="0" w:space="0" w:color="auto"/>
                              </w:divBdr>
                            </w:div>
                          </w:divsChild>
                        </w:div>
                        <w:div w:id="510949767">
                          <w:marLeft w:val="240"/>
                          <w:marRight w:val="240"/>
                          <w:marTop w:val="0"/>
                          <w:marBottom w:val="0"/>
                          <w:divBdr>
                            <w:top w:val="none" w:sz="0" w:space="0" w:color="auto"/>
                            <w:left w:val="none" w:sz="0" w:space="0" w:color="auto"/>
                            <w:bottom w:val="none" w:sz="0" w:space="0" w:color="auto"/>
                            <w:right w:val="none" w:sz="0" w:space="0" w:color="auto"/>
                          </w:divBdr>
                          <w:divsChild>
                            <w:div w:id="263926118">
                              <w:marLeft w:val="240"/>
                              <w:marRight w:val="0"/>
                              <w:marTop w:val="0"/>
                              <w:marBottom w:val="0"/>
                              <w:divBdr>
                                <w:top w:val="none" w:sz="0" w:space="0" w:color="auto"/>
                                <w:left w:val="none" w:sz="0" w:space="0" w:color="auto"/>
                                <w:bottom w:val="none" w:sz="0" w:space="0" w:color="auto"/>
                                <w:right w:val="none" w:sz="0" w:space="0" w:color="auto"/>
                              </w:divBdr>
                            </w:div>
                          </w:divsChild>
                        </w:div>
                        <w:div w:id="525875969">
                          <w:marLeft w:val="240"/>
                          <w:marRight w:val="240"/>
                          <w:marTop w:val="0"/>
                          <w:marBottom w:val="0"/>
                          <w:divBdr>
                            <w:top w:val="none" w:sz="0" w:space="0" w:color="auto"/>
                            <w:left w:val="none" w:sz="0" w:space="0" w:color="auto"/>
                            <w:bottom w:val="none" w:sz="0" w:space="0" w:color="auto"/>
                            <w:right w:val="none" w:sz="0" w:space="0" w:color="auto"/>
                          </w:divBdr>
                          <w:divsChild>
                            <w:div w:id="79527512">
                              <w:marLeft w:val="240"/>
                              <w:marRight w:val="0"/>
                              <w:marTop w:val="0"/>
                              <w:marBottom w:val="0"/>
                              <w:divBdr>
                                <w:top w:val="none" w:sz="0" w:space="0" w:color="auto"/>
                                <w:left w:val="none" w:sz="0" w:space="0" w:color="auto"/>
                                <w:bottom w:val="none" w:sz="0" w:space="0" w:color="auto"/>
                                <w:right w:val="none" w:sz="0" w:space="0" w:color="auto"/>
                              </w:divBdr>
                            </w:div>
                          </w:divsChild>
                        </w:div>
                        <w:div w:id="929578924">
                          <w:marLeft w:val="240"/>
                          <w:marRight w:val="240"/>
                          <w:marTop w:val="0"/>
                          <w:marBottom w:val="0"/>
                          <w:divBdr>
                            <w:top w:val="none" w:sz="0" w:space="0" w:color="auto"/>
                            <w:left w:val="none" w:sz="0" w:space="0" w:color="auto"/>
                            <w:bottom w:val="none" w:sz="0" w:space="0" w:color="auto"/>
                            <w:right w:val="none" w:sz="0" w:space="0" w:color="auto"/>
                          </w:divBdr>
                          <w:divsChild>
                            <w:div w:id="1411393453">
                              <w:marLeft w:val="240"/>
                              <w:marRight w:val="0"/>
                              <w:marTop w:val="0"/>
                              <w:marBottom w:val="0"/>
                              <w:divBdr>
                                <w:top w:val="none" w:sz="0" w:space="0" w:color="auto"/>
                                <w:left w:val="none" w:sz="0" w:space="0" w:color="auto"/>
                                <w:bottom w:val="none" w:sz="0" w:space="0" w:color="auto"/>
                                <w:right w:val="none" w:sz="0" w:space="0" w:color="auto"/>
                              </w:divBdr>
                            </w:div>
                          </w:divsChild>
                        </w:div>
                        <w:div w:id="1058094048">
                          <w:marLeft w:val="240"/>
                          <w:marRight w:val="240"/>
                          <w:marTop w:val="0"/>
                          <w:marBottom w:val="0"/>
                          <w:divBdr>
                            <w:top w:val="none" w:sz="0" w:space="0" w:color="auto"/>
                            <w:left w:val="none" w:sz="0" w:space="0" w:color="auto"/>
                            <w:bottom w:val="none" w:sz="0" w:space="0" w:color="auto"/>
                            <w:right w:val="none" w:sz="0" w:space="0" w:color="auto"/>
                          </w:divBdr>
                          <w:divsChild>
                            <w:div w:id="1018964903">
                              <w:marLeft w:val="240"/>
                              <w:marRight w:val="0"/>
                              <w:marTop w:val="0"/>
                              <w:marBottom w:val="0"/>
                              <w:divBdr>
                                <w:top w:val="none" w:sz="0" w:space="0" w:color="auto"/>
                                <w:left w:val="none" w:sz="0" w:space="0" w:color="auto"/>
                                <w:bottom w:val="none" w:sz="0" w:space="0" w:color="auto"/>
                                <w:right w:val="none" w:sz="0" w:space="0" w:color="auto"/>
                              </w:divBdr>
                            </w:div>
                          </w:divsChild>
                        </w:div>
                        <w:div w:id="1295981732">
                          <w:marLeft w:val="0"/>
                          <w:marRight w:val="0"/>
                          <w:marTop w:val="0"/>
                          <w:marBottom w:val="0"/>
                          <w:divBdr>
                            <w:top w:val="none" w:sz="0" w:space="0" w:color="auto"/>
                            <w:left w:val="none" w:sz="0" w:space="0" w:color="auto"/>
                            <w:bottom w:val="none" w:sz="0" w:space="0" w:color="auto"/>
                            <w:right w:val="none" w:sz="0" w:space="0" w:color="auto"/>
                          </w:divBdr>
                        </w:div>
                        <w:div w:id="1675646393">
                          <w:marLeft w:val="240"/>
                          <w:marRight w:val="240"/>
                          <w:marTop w:val="0"/>
                          <w:marBottom w:val="0"/>
                          <w:divBdr>
                            <w:top w:val="none" w:sz="0" w:space="0" w:color="auto"/>
                            <w:left w:val="none" w:sz="0" w:space="0" w:color="auto"/>
                            <w:bottom w:val="none" w:sz="0" w:space="0" w:color="auto"/>
                            <w:right w:val="none" w:sz="0" w:space="0" w:color="auto"/>
                          </w:divBdr>
                          <w:divsChild>
                            <w:div w:id="644359483">
                              <w:marLeft w:val="240"/>
                              <w:marRight w:val="0"/>
                              <w:marTop w:val="0"/>
                              <w:marBottom w:val="0"/>
                              <w:divBdr>
                                <w:top w:val="none" w:sz="0" w:space="0" w:color="auto"/>
                                <w:left w:val="none" w:sz="0" w:space="0" w:color="auto"/>
                                <w:bottom w:val="none" w:sz="0" w:space="0" w:color="auto"/>
                                <w:right w:val="none" w:sz="0" w:space="0" w:color="auto"/>
                              </w:divBdr>
                            </w:div>
                          </w:divsChild>
                        </w:div>
                        <w:div w:id="1676609363">
                          <w:marLeft w:val="240"/>
                          <w:marRight w:val="240"/>
                          <w:marTop w:val="0"/>
                          <w:marBottom w:val="0"/>
                          <w:divBdr>
                            <w:top w:val="none" w:sz="0" w:space="0" w:color="auto"/>
                            <w:left w:val="none" w:sz="0" w:space="0" w:color="auto"/>
                            <w:bottom w:val="none" w:sz="0" w:space="0" w:color="auto"/>
                            <w:right w:val="none" w:sz="0" w:space="0" w:color="auto"/>
                          </w:divBdr>
                          <w:divsChild>
                            <w:div w:id="2106461060">
                              <w:marLeft w:val="240"/>
                              <w:marRight w:val="0"/>
                              <w:marTop w:val="0"/>
                              <w:marBottom w:val="0"/>
                              <w:divBdr>
                                <w:top w:val="none" w:sz="0" w:space="0" w:color="auto"/>
                                <w:left w:val="none" w:sz="0" w:space="0" w:color="auto"/>
                                <w:bottom w:val="none" w:sz="0" w:space="0" w:color="auto"/>
                                <w:right w:val="none" w:sz="0" w:space="0" w:color="auto"/>
                              </w:divBdr>
                            </w:div>
                          </w:divsChild>
                        </w:div>
                        <w:div w:id="1740515729">
                          <w:marLeft w:val="240"/>
                          <w:marRight w:val="240"/>
                          <w:marTop w:val="0"/>
                          <w:marBottom w:val="0"/>
                          <w:divBdr>
                            <w:top w:val="none" w:sz="0" w:space="0" w:color="auto"/>
                            <w:left w:val="none" w:sz="0" w:space="0" w:color="auto"/>
                            <w:bottom w:val="none" w:sz="0" w:space="0" w:color="auto"/>
                            <w:right w:val="none" w:sz="0" w:space="0" w:color="auto"/>
                          </w:divBdr>
                          <w:divsChild>
                            <w:div w:id="277033813">
                              <w:marLeft w:val="240"/>
                              <w:marRight w:val="0"/>
                              <w:marTop w:val="0"/>
                              <w:marBottom w:val="0"/>
                              <w:divBdr>
                                <w:top w:val="none" w:sz="0" w:space="0" w:color="auto"/>
                                <w:left w:val="none" w:sz="0" w:space="0" w:color="auto"/>
                                <w:bottom w:val="none" w:sz="0" w:space="0" w:color="auto"/>
                                <w:right w:val="none" w:sz="0" w:space="0" w:color="auto"/>
                              </w:divBdr>
                            </w:div>
                          </w:divsChild>
                        </w:div>
                        <w:div w:id="1956674406">
                          <w:marLeft w:val="240"/>
                          <w:marRight w:val="240"/>
                          <w:marTop w:val="0"/>
                          <w:marBottom w:val="0"/>
                          <w:divBdr>
                            <w:top w:val="none" w:sz="0" w:space="0" w:color="auto"/>
                            <w:left w:val="none" w:sz="0" w:space="0" w:color="auto"/>
                            <w:bottom w:val="none" w:sz="0" w:space="0" w:color="auto"/>
                            <w:right w:val="none" w:sz="0" w:space="0" w:color="auto"/>
                          </w:divBdr>
                          <w:divsChild>
                            <w:div w:id="1180122336">
                              <w:marLeft w:val="240"/>
                              <w:marRight w:val="0"/>
                              <w:marTop w:val="0"/>
                              <w:marBottom w:val="0"/>
                              <w:divBdr>
                                <w:top w:val="none" w:sz="0" w:space="0" w:color="auto"/>
                                <w:left w:val="none" w:sz="0" w:space="0" w:color="auto"/>
                                <w:bottom w:val="none" w:sz="0" w:space="0" w:color="auto"/>
                                <w:right w:val="none" w:sz="0" w:space="0" w:color="auto"/>
                              </w:divBdr>
                            </w:div>
                          </w:divsChild>
                        </w:div>
                        <w:div w:id="2075622260">
                          <w:marLeft w:val="240"/>
                          <w:marRight w:val="240"/>
                          <w:marTop w:val="0"/>
                          <w:marBottom w:val="0"/>
                          <w:divBdr>
                            <w:top w:val="none" w:sz="0" w:space="0" w:color="auto"/>
                            <w:left w:val="none" w:sz="0" w:space="0" w:color="auto"/>
                            <w:bottom w:val="none" w:sz="0" w:space="0" w:color="auto"/>
                            <w:right w:val="none" w:sz="0" w:space="0" w:color="auto"/>
                          </w:divBdr>
                          <w:divsChild>
                            <w:div w:id="892352529">
                              <w:marLeft w:val="240"/>
                              <w:marRight w:val="0"/>
                              <w:marTop w:val="0"/>
                              <w:marBottom w:val="0"/>
                              <w:divBdr>
                                <w:top w:val="none" w:sz="0" w:space="0" w:color="auto"/>
                                <w:left w:val="none" w:sz="0" w:space="0" w:color="auto"/>
                                <w:bottom w:val="none" w:sz="0" w:space="0" w:color="auto"/>
                                <w:right w:val="none" w:sz="0" w:space="0" w:color="auto"/>
                              </w:divBdr>
                            </w:div>
                          </w:divsChild>
                        </w:div>
                        <w:div w:id="2111849945">
                          <w:marLeft w:val="240"/>
                          <w:marRight w:val="240"/>
                          <w:marTop w:val="0"/>
                          <w:marBottom w:val="0"/>
                          <w:divBdr>
                            <w:top w:val="none" w:sz="0" w:space="0" w:color="auto"/>
                            <w:left w:val="none" w:sz="0" w:space="0" w:color="auto"/>
                            <w:bottom w:val="none" w:sz="0" w:space="0" w:color="auto"/>
                            <w:right w:val="none" w:sz="0" w:space="0" w:color="auto"/>
                          </w:divBdr>
                          <w:divsChild>
                            <w:div w:id="201753678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436555009">
                      <w:marLeft w:val="240"/>
                      <w:marRight w:val="0"/>
                      <w:marTop w:val="0"/>
                      <w:marBottom w:val="0"/>
                      <w:divBdr>
                        <w:top w:val="none" w:sz="0" w:space="0" w:color="auto"/>
                        <w:left w:val="none" w:sz="0" w:space="0" w:color="auto"/>
                        <w:bottom w:val="none" w:sz="0" w:space="0" w:color="auto"/>
                        <w:right w:val="none" w:sz="0" w:space="0" w:color="auto"/>
                      </w:divBdr>
                    </w:div>
                  </w:divsChild>
                </w:div>
                <w:div w:id="1747216725">
                  <w:marLeft w:val="0"/>
                  <w:marRight w:val="0"/>
                  <w:marTop w:val="0"/>
                  <w:marBottom w:val="0"/>
                  <w:divBdr>
                    <w:top w:val="none" w:sz="0" w:space="0" w:color="auto"/>
                    <w:left w:val="none" w:sz="0" w:space="0" w:color="auto"/>
                    <w:bottom w:val="none" w:sz="0" w:space="0" w:color="auto"/>
                    <w:right w:val="none" w:sz="0" w:space="0" w:color="auto"/>
                  </w:divBdr>
                </w:div>
                <w:div w:id="1834685544">
                  <w:marLeft w:val="240"/>
                  <w:marRight w:val="240"/>
                  <w:marTop w:val="0"/>
                  <w:marBottom w:val="0"/>
                  <w:divBdr>
                    <w:top w:val="none" w:sz="0" w:space="0" w:color="auto"/>
                    <w:left w:val="none" w:sz="0" w:space="0" w:color="auto"/>
                    <w:bottom w:val="none" w:sz="0" w:space="0" w:color="auto"/>
                    <w:right w:val="none" w:sz="0" w:space="0" w:color="auto"/>
                  </w:divBdr>
                  <w:divsChild>
                    <w:div w:id="1419712837">
                      <w:marLeft w:val="0"/>
                      <w:marRight w:val="0"/>
                      <w:marTop w:val="0"/>
                      <w:marBottom w:val="0"/>
                      <w:divBdr>
                        <w:top w:val="none" w:sz="0" w:space="0" w:color="auto"/>
                        <w:left w:val="none" w:sz="0" w:space="0" w:color="auto"/>
                        <w:bottom w:val="none" w:sz="0" w:space="0" w:color="auto"/>
                        <w:right w:val="none" w:sz="0" w:space="0" w:color="auto"/>
                      </w:divBdr>
                      <w:divsChild>
                        <w:div w:id="759450489">
                          <w:marLeft w:val="240"/>
                          <w:marRight w:val="240"/>
                          <w:marTop w:val="0"/>
                          <w:marBottom w:val="0"/>
                          <w:divBdr>
                            <w:top w:val="none" w:sz="0" w:space="0" w:color="auto"/>
                            <w:left w:val="none" w:sz="0" w:space="0" w:color="auto"/>
                            <w:bottom w:val="none" w:sz="0" w:space="0" w:color="auto"/>
                            <w:right w:val="none" w:sz="0" w:space="0" w:color="auto"/>
                          </w:divBdr>
                          <w:divsChild>
                            <w:div w:id="1779719729">
                              <w:marLeft w:val="240"/>
                              <w:marRight w:val="0"/>
                              <w:marTop w:val="0"/>
                              <w:marBottom w:val="0"/>
                              <w:divBdr>
                                <w:top w:val="none" w:sz="0" w:space="0" w:color="auto"/>
                                <w:left w:val="none" w:sz="0" w:space="0" w:color="auto"/>
                                <w:bottom w:val="none" w:sz="0" w:space="0" w:color="auto"/>
                                <w:right w:val="none" w:sz="0" w:space="0" w:color="auto"/>
                              </w:divBdr>
                            </w:div>
                          </w:divsChild>
                        </w:div>
                        <w:div w:id="907306074">
                          <w:marLeft w:val="240"/>
                          <w:marRight w:val="240"/>
                          <w:marTop w:val="0"/>
                          <w:marBottom w:val="0"/>
                          <w:divBdr>
                            <w:top w:val="none" w:sz="0" w:space="0" w:color="auto"/>
                            <w:left w:val="none" w:sz="0" w:space="0" w:color="auto"/>
                            <w:bottom w:val="none" w:sz="0" w:space="0" w:color="auto"/>
                            <w:right w:val="none" w:sz="0" w:space="0" w:color="auto"/>
                          </w:divBdr>
                          <w:divsChild>
                            <w:div w:id="2094013470">
                              <w:marLeft w:val="240"/>
                              <w:marRight w:val="0"/>
                              <w:marTop w:val="0"/>
                              <w:marBottom w:val="0"/>
                              <w:divBdr>
                                <w:top w:val="none" w:sz="0" w:space="0" w:color="auto"/>
                                <w:left w:val="none" w:sz="0" w:space="0" w:color="auto"/>
                                <w:bottom w:val="none" w:sz="0" w:space="0" w:color="auto"/>
                                <w:right w:val="none" w:sz="0" w:space="0" w:color="auto"/>
                              </w:divBdr>
                            </w:div>
                          </w:divsChild>
                        </w:div>
                        <w:div w:id="993527637">
                          <w:marLeft w:val="0"/>
                          <w:marRight w:val="0"/>
                          <w:marTop w:val="0"/>
                          <w:marBottom w:val="0"/>
                          <w:divBdr>
                            <w:top w:val="none" w:sz="0" w:space="0" w:color="auto"/>
                            <w:left w:val="none" w:sz="0" w:space="0" w:color="auto"/>
                            <w:bottom w:val="none" w:sz="0" w:space="0" w:color="auto"/>
                            <w:right w:val="none" w:sz="0" w:space="0" w:color="auto"/>
                          </w:divBdr>
                        </w:div>
                        <w:div w:id="1668288069">
                          <w:marLeft w:val="240"/>
                          <w:marRight w:val="240"/>
                          <w:marTop w:val="0"/>
                          <w:marBottom w:val="0"/>
                          <w:divBdr>
                            <w:top w:val="none" w:sz="0" w:space="0" w:color="auto"/>
                            <w:left w:val="none" w:sz="0" w:space="0" w:color="auto"/>
                            <w:bottom w:val="none" w:sz="0" w:space="0" w:color="auto"/>
                            <w:right w:val="none" w:sz="0" w:space="0" w:color="auto"/>
                          </w:divBdr>
                          <w:divsChild>
                            <w:div w:id="2044599637">
                              <w:marLeft w:val="240"/>
                              <w:marRight w:val="0"/>
                              <w:marTop w:val="0"/>
                              <w:marBottom w:val="0"/>
                              <w:divBdr>
                                <w:top w:val="none" w:sz="0" w:space="0" w:color="auto"/>
                                <w:left w:val="none" w:sz="0" w:space="0" w:color="auto"/>
                                <w:bottom w:val="none" w:sz="0" w:space="0" w:color="auto"/>
                                <w:right w:val="none" w:sz="0" w:space="0" w:color="auto"/>
                              </w:divBdr>
                            </w:div>
                          </w:divsChild>
                        </w:div>
                        <w:div w:id="1825194990">
                          <w:marLeft w:val="240"/>
                          <w:marRight w:val="240"/>
                          <w:marTop w:val="0"/>
                          <w:marBottom w:val="0"/>
                          <w:divBdr>
                            <w:top w:val="none" w:sz="0" w:space="0" w:color="auto"/>
                            <w:left w:val="none" w:sz="0" w:space="0" w:color="auto"/>
                            <w:bottom w:val="none" w:sz="0" w:space="0" w:color="auto"/>
                            <w:right w:val="none" w:sz="0" w:space="0" w:color="auto"/>
                          </w:divBdr>
                          <w:divsChild>
                            <w:div w:id="1142848537">
                              <w:marLeft w:val="240"/>
                              <w:marRight w:val="0"/>
                              <w:marTop w:val="0"/>
                              <w:marBottom w:val="0"/>
                              <w:divBdr>
                                <w:top w:val="none" w:sz="0" w:space="0" w:color="auto"/>
                                <w:left w:val="none" w:sz="0" w:space="0" w:color="auto"/>
                                <w:bottom w:val="none" w:sz="0" w:space="0" w:color="auto"/>
                                <w:right w:val="none" w:sz="0" w:space="0" w:color="auto"/>
                              </w:divBdr>
                            </w:div>
                          </w:divsChild>
                        </w:div>
                        <w:div w:id="1867862947">
                          <w:marLeft w:val="240"/>
                          <w:marRight w:val="240"/>
                          <w:marTop w:val="0"/>
                          <w:marBottom w:val="0"/>
                          <w:divBdr>
                            <w:top w:val="none" w:sz="0" w:space="0" w:color="auto"/>
                            <w:left w:val="none" w:sz="0" w:space="0" w:color="auto"/>
                            <w:bottom w:val="none" w:sz="0" w:space="0" w:color="auto"/>
                            <w:right w:val="none" w:sz="0" w:space="0" w:color="auto"/>
                          </w:divBdr>
                          <w:divsChild>
                            <w:div w:id="2033262827">
                              <w:marLeft w:val="240"/>
                              <w:marRight w:val="0"/>
                              <w:marTop w:val="0"/>
                              <w:marBottom w:val="0"/>
                              <w:divBdr>
                                <w:top w:val="none" w:sz="0" w:space="0" w:color="auto"/>
                                <w:left w:val="none" w:sz="0" w:space="0" w:color="auto"/>
                                <w:bottom w:val="none" w:sz="0" w:space="0" w:color="auto"/>
                                <w:right w:val="none" w:sz="0" w:space="0" w:color="auto"/>
                              </w:divBdr>
                            </w:div>
                          </w:divsChild>
                        </w:div>
                        <w:div w:id="1918202389">
                          <w:marLeft w:val="240"/>
                          <w:marRight w:val="240"/>
                          <w:marTop w:val="0"/>
                          <w:marBottom w:val="0"/>
                          <w:divBdr>
                            <w:top w:val="none" w:sz="0" w:space="0" w:color="auto"/>
                            <w:left w:val="none" w:sz="0" w:space="0" w:color="auto"/>
                            <w:bottom w:val="none" w:sz="0" w:space="0" w:color="auto"/>
                            <w:right w:val="none" w:sz="0" w:space="0" w:color="auto"/>
                          </w:divBdr>
                          <w:divsChild>
                            <w:div w:id="7937877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797488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84026904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89038412">
      <w:bodyDiv w:val="1"/>
      <w:marLeft w:val="0"/>
      <w:marRight w:val="0"/>
      <w:marTop w:val="0"/>
      <w:marBottom w:val="0"/>
      <w:divBdr>
        <w:top w:val="double" w:sz="2" w:space="0" w:color="92AFFF"/>
        <w:left w:val="double" w:sz="2" w:space="0" w:color="92AFFF"/>
        <w:bottom w:val="double" w:sz="2" w:space="0" w:color="92AFFF"/>
        <w:right w:val="double" w:sz="2" w:space="0" w:color="92AFFF"/>
      </w:divBdr>
      <w:divsChild>
        <w:div w:id="1443379894">
          <w:marLeft w:val="0"/>
          <w:marRight w:val="0"/>
          <w:marTop w:val="0"/>
          <w:marBottom w:val="0"/>
          <w:divBdr>
            <w:top w:val="none" w:sz="0" w:space="0" w:color="2B60DE"/>
            <w:left w:val="none" w:sz="0" w:space="0" w:color="2B60DE"/>
            <w:bottom w:val="none" w:sz="0" w:space="0" w:color="2B60DE"/>
            <w:right w:val="none" w:sz="0" w:space="0" w:color="2B60DE"/>
          </w:divBdr>
          <w:divsChild>
            <w:div w:id="763456058">
              <w:marLeft w:val="0"/>
              <w:marRight w:val="0"/>
              <w:marTop w:val="0"/>
              <w:marBottom w:val="0"/>
              <w:divBdr>
                <w:top w:val="none" w:sz="0" w:space="0" w:color="auto"/>
                <w:left w:val="none" w:sz="0" w:space="0" w:color="auto"/>
                <w:bottom w:val="none" w:sz="0" w:space="0" w:color="auto"/>
                <w:right w:val="none" w:sz="0" w:space="0" w:color="auto"/>
              </w:divBdr>
              <w:divsChild>
                <w:div w:id="730541427">
                  <w:marLeft w:val="0"/>
                  <w:marRight w:val="0"/>
                  <w:marTop w:val="0"/>
                  <w:marBottom w:val="0"/>
                  <w:divBdr>
                    <w:top w:val="none" w:sz="0" w:space="0" w:color="auto"/>
                    <w:left w:val="none" w:sz="0" w:space="0" w:color="auto"/>
                    <w:bottom w:val="none" w:sz="0" w:space="0" w:color="auto"/>
                    <w:right w:val="none" w:sz="0" w:space="0" w:color="auto"/>
                  </w:divBdr>
                  <w:divsChild>
                    <w:div w:id="959409988">
                      <w:marLeft w:val="0"/>
                      <w:marRight w:val="0"/>
                      <w:marTop w:val="0"/>
                      <w:marBottom w:val="0"/>
                      <w:divBdr>
                        <w:top w:val="none" w:sz="0" w:space="0" w:color="auto"/>
                        <w:left w:val="none" w:sz="0" w:space="0" w:color="auto"/>
                        <w:bottom w:val="none" w:sz="0" w:space="0" w:color="auto"/>
                        <w:right w:val="none" w:sz="0" w:space="0" w:color="auto"/>
                      </w:divBdr>
                      <w:divsChild>
                        <w:div w:id="158539609">
                          <w:marLeft w:val="0"/>
                          <w:marRight w:val="0"/>
                          <w:marTop w:val="0"/>
                          <w:marBottom w:val="0"/>
                          <w:divBdr>
                            <w:top w:val="none" w:sz="0" w:space="0" w:color="auto"/>
                            <w:left w:val="none" w:sz="0" w:space="0" w:color="auto"/>
                            <w:bottom w:val="none" w:sz="0" w:space="0" w:color="auto"/>
                            <w:right w:val="none" w:sz="0" w:space="0" w:color="auto"/>
                          </w:divBdr>
                          <w:divsChild>
                            <w:div w:id="95702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23899">
      <w:bodyDiv w:val="1"/>
      <w:marLeft w:val="0"/>
      <w:marRight w:val="0"/>
      <w:marTop w:val="0"/>
      <w:marBottom w:val="0"/>
      <w:divBdr>
        <w:top w:val="none" w:sz="0" w:space="0" w:color="auto"/>
        <w:left w:val="none" w:sz="0" w:space="0" w:color="auto"/>
        <w:bottom w:val="none" w:sz="0" w:space="0" w:color="auto"/>
        <w:right w:val="none" w:sz="0" w:space="0" w:color="auto"/>
      </w:divBdr>
    </w:div>
    <w:div w:id="2142187873">
      <w:bodyDiv w:val="1"/>
      <w:marLeft w:val="0"/>
      <w:marRight w:val="0"/>
      <w:marTop w:val="0"/>
      <w:marBottom w:val="0"/>
      <w:divBdr>
        <w:top w:val="none" w:sz="0" w:space="0" w:color="auto"/>
        <w:left w:val="none" w:sz="0" w:space="0" w:color="auto"/>
        <w:bottom w:val="none" w:sz="0" w:space="0" w:color="auto"/>
        <w:right w:val="none" w:sz="0" w:space="0" w:color="auto"/>
      </w:divBdr>
      <w:divsChild>
        <w:div w:id="712585286">
          <w:marLeft w:val="0"/>
          <w:marRight w:val="0"/>
          <w:marTop w:val="0"/>
          <w:marBottom w:val="450"/>
          <w:divBdr>
            <w:top w:val="none" w:sz="0" w:space="0" w:color="auto"/>
            <w:left w:val="none" w:sz="0" w:space="0" w:color="auto"/>
            <w:bottom w:val="none" w:sz="0" w:space="0" w:color="auto"/>
            <w:right w:val="none" w:sz="0" w:space="0" w:color="auto"/>
          </w:divBdr>
          <w:divsChild>
            <w:div w:id="1350596874">
              <w:marLeft w:val="0"/>
              <w:marRight w:val="0"/>
              <w:marTop w:val="0"/>
              <w:marBottom w:val="0"/>
              <w:divBdr>
                <w:top w:val="none" w:sz="0" w:space="0" w:color="auto"/>
                <w:left w:val="none" w:sz="0" w:space="0" w:color="auto"/>
                <w:bottom w:val="none" w:sz="0" w:space="0" w:color="auto"/>
                <w:right w:val="none" w:sz="0" w:space="0" w:color="auto"/>
              </w:divBdr>
              <w:divsChild>
                <w:div w:id="903297397">
                  <w:marLeft w:val="0"/>
                  <w:marRight w:val="0"/>
                  <w:marTop w:val="0"/>
                  <w:marBottom w:val="0"/>
                  <w:divBdr>
                    <w:top w:val="none" w:sz="0" w:space="0" w:color="auto"/>
                    <w:left w:val="none" w:sz="0" w:space="0" w:color="auto"/>
                    <w:bottom w:val="none" w:sz="0" w:space="0" w:color="auto"/>
                    <w:right w:val="none" w:sz="0" w:space="0" w:color="auto"/>
                  </w:divBdr>
                  <w:divsChild>
                    <w:div w:id="518470421">
                      <w:marLeft w:val="0"/>
                      <w:marRight w:val="0"/>
                      <w:marTop w:val="0"/>
                      <w:marBottom w:val="0"/>
                      <w:divBdr>
                        <w:top w:val="none" w:sz="0" w:space="0" w:color="auto"/>
                        <w:left w:val="none" w:sz="0" w:space="0" w:color="auto"/>
                        <w:bottom w:val="none" w:sz="0" w:space="0" w:color="auto"/>
                        <w:right w:val="none" w:sz="0" w:space="0" w:color="auto"/>
                      </w:divBdr>
                      <w:divsChild>
                        <w:div w:id="1720859536">
                          <w:marLeft w:val="0"/>
                          <w:marRight w:val="0"/>
                          <w:marTop w:val="0"/>
                          <w:marBottom w:val="0"/>
                          <w:divBdr>
                            <w:top w:val="none" w:sz="0" w:space="0" w:color="auto"/>
                            <w:left w:val="none" w:sz="0" w:space="0" w:color="auto"/>
                            <w:bottom w:val="none" w:sz="0" w:space="0" w:color="auto"/>
                            <w:right w:val="none" w:sz="0" w:space="0" w:color="auto"/>
                          </w:divBdr>
                          <w:divsChild>
                            <w:div w:id="1505969430">
                              <w:marLeft w:val="0"/>
                              <w:marRight w:val="0"/>
                              <w:marTop w:val="0"/>
                              <w:marBottom w:val="0"/>
                              <w:divBdr>
                                <w:top w:val="none" w:sz="0" w:space="0" w:color="auto"/>
                                <w:left w:val="none" w:sz="0" w:space="0" w:color="auto"/>
                                <w:bottom w:val="none" w:sz="0" w:space="0" w:color="auto"/>
                                <w:right w:val="none" w:sz="0" w:space="0" w:color="auto"/>
                              </w:divBdr>
                              <w:divsChild>
                                <w:div w:id="1938174481">
                                  <w:marLeft w:val="0"/>
                                  <w:marRight w:val="0"/>
                                  <w:marTop w:val="0"/>
                                  <w:marBottom w:val="0"/>
                                  <w:divBdr>
                                    <w:top w:val="none" w:sz="0" w:space="0" w:color="auto"/>
                                    <w:left w:val="none" w:sz="0" w:space="0" w:color="auto"/>
                                    <w:bottom w:val="none" w:sz="0" w:space="0" w:color="auto"/>
                                    <w:right w:val="none" w:sz="0" w:space="0" w:color="auto"/>
                                  </w:divBdr>
                                  <w:divsChild>
                                    <w:div w:id="1504199004">
                                      <w:marLeft w:val="0"/>
                                      <w:marRight w:val="0"/>
                                      <w:marTop w:val="0"/>
                                      <w:marBottom w:val="0"/>
                                      <w:divBdr>
                                        <w:top w:val="none" w:sz="0" w:space="0" w:color="auto"/>
                                        <w:left w:val="none" w:sz="0" w:space="0" w:color="auto"/>
                                        <w:bottom w:val="none" w:sz="0" w:space="0" w:color="auto"/>
                                        <w:right w:val="none" w:sz="0" w:space="0" w:color="auto"/>
                                      </w:divBdr>
                                      <w:divsChild>
                                        <w:div w:id="896093312">
                                          <w:marLeft w:val="0"/>
                                          <w:marRight w:val="0"/>
                                          <w:marTop w:val="0"/>
                                          <w:marBottom w:val="0"/>
                                          <w:divBdr>
                                            <w:top w:val="none" w:sz="0" w:space="0" w:color="auto"/>
                                            <w:left w:val="none" w:sz="0" w:space="0" w:color="auto"/>
                                            <w:bottom w:val="none" w:sz="0" w:space="0" w:color="auto"/>
                                            <w:right w:val="none" w:sz="0" w:space="0" w:color="auto"/>
                                          </w:divBdr>
                                          <w:divsChild>
                                            <w:div w:id="56283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upport.microsoft.com/en-us/kb/243330" TargetMode="External"/><Relationship Id="rId671" Type="http://schemas.openxmlformats.org/officeDocument/2006/relationships/hyperlink" Target="https://msdn.microsoft.com/en-us/library/windows/desktop/ms686051(v=vs.85).aspx" TargetMode="External"/><Relationship Id="rId769" Type="http://schemas.openxmlformats.org/officeDocument/2006/relationships/hyperlink" Target="https://technet.microsoft.com/en-us/library/dd772630(v=ws.10).aspx" TargetMode="External"/><Relationship Id="rId976" Type="http://schemas.openxmlformats.org/officeDocument/2006/relationships/hyperlink" Target="https://msdn.microsoft.com/en-us/library/cc232284.aspx" TargetMode="External"/><Relationship Id="rId21" Type="http://schemas.openxmlformats.org/officeDocument/2006/relationships/hyperlink" Target="https://support.microsoft.com/en-us/kb/243330" TargetMode="External"/><Relationship Id="rId324" Type="http://schemas.openxmlformats.org/officeDocument/2006/relationships/hyperlink" Target="https://support.microsoft.com/en-us/kb/243330" TargetMode="External"/><Relationship Id="rId531" Type="http://schemas.openxmlformats.org/officeDocument/2006/relationships/image" Target="media/image117.png"/><Relationship Id="rId629" Type="http://schemas.openxmlformats.org/officeDocument/2006/relationships/hyperlink" Target="https://msdn.microsoft.com/en-us/library/windows/desktop/ms682774(v=vs.85).aspx" TargetMode="External"/><Relationship Id="rId170" Type="http://schemas.openxmlformats.org/officeDocument/2006/relationships/hyperlink" Target="https://technet.microsoft.com/en-us/magazine/2009.09.sdadminholder.aspx" TargetMode="External"/><Relationship Id="rId836" Type="http://schemas.openxmlformats.org/officeDocument/2006/relationships/image" Target="media/image152.png"/><Relationship Id="rId1021" Type="http://schemas.openxmlformats.org/officeDocument/2006/relationships/hyperlink" Target="https://msdn.microsoft.com/en-us/library/windows/desktop/aa376214(v=vs.85).aspx" TargetMode="External"/><Relationship Id="rId1119" Type="http://schemas.openxmlformats.org/officeDocument/2006/relationships/hyperlink" Target="https://msdn.microsoft.com/en-us/library/windows/desktop/bb931355(v=vs.85).aspx" TargetMode="External"/><Relationship Id="rId268" Type="http://schemas.openxmlformats.org/officeDocument/2006/relationships/image" Target="media/image68.png"/><Relationship Id="rId475" Type="http://schemas.openxmlformats.org/officeDocument/2006/relationships/image" Target="media/image106.png"/><Relationship Id="rId682" Type="http://schemas.openxmlformats.org/officeDocument/2006/relationships/hyperlink" Target="https://msdn.microsoft.com/en-us/library/windows/desktop/ms679196(v=vs.85).aspx" TargetMode="External"/><Relationship Id="rId903" Type="http://schemas.openxmlformats.org/officeDocument/2006/relationships/hyperlink" Target="https://support.microsoft.com/en-us/kb/243330" TargetMode="External"/><Relationship Id="rId32" Type="http://schemas.openxmlformats.org/officeDocument/2006/relationships/hyperlink" Target="http://www.ietf.org/rfc/rfc4120.txt" TargetMode="External"/><Relationship Id="rId128" Type="http://schemas.openxmlformats.org/officeDocument/2006/relationships/image" Target="media/image23.png"/><Relationship Id="rId335" Type="http://schemas.openxmlformats.org/officeDocument/2006/relationships/hyperlink" Target="https://msdn.microsoft.com/en-us/library/windows/desktop/aa379571(v=vs.85).aspx" TargetMode="External"/><Relationship Id="rId542" Type="http://schemas.openxmlformats.org/officeDocument/2006/relationships/hyperlink" Target="https://msdn.microsoft.com/en-us/library/windows/desktop/aa366510(v=vs.85).aspx" TargetMode="External"/><Relationship Id="rId987" Type="http://schemas.openxmlformats.org/officeDocument/2006/relationships/hyperlink" Target="https://msdn.microsoft.com/en-us/library/windows/hardware/ff547660(v=vs.85).aspx" TargetMode="External"/><Relationship Id="rId181" Type="http://schemas.openxmlformats.org/officeDocument/2006/relationships/hyperlink" Target="https://technet.microsoft.com/library/jj554668.aspx" TargetMode="External"/><Relationship Id="rId402" Type="http://schemas.openxmlformats.org/officeDocument/2006/relationships/hyperlink" Target="https://support.microsoft.com/en-us/kb/243330" TargetMode="External"/><Relationship Id="rId847" Type="http://schemas.openxmlformats.org/officeDocument/2006/relationships/hyperlink" Target="https://msdn.microsoft.com/en-us/library/cc223126.aspx" TargetMode="External"/><Relationship Id="rId1032" Type="http://schemas.openxmlformats.org/officeDocument/2006/relationships/image" Target="media/image194.png"/><Relationship Id="rId279" Type="http://schemas.openxmlformats.org/officeDocument/2006/relationships/hyperlink" Target="https://technet.microsoft.com/en-us/magazine/2009.09.sdadminholder.aspx" TargetMode="External"/><Relationship Id="rId486" Type="http://schemas.openxmlformats.org/officeDocument/2006/relationships/hyperlink" Target="https://msdn.microsoft.com/en-us/library/windows/desktop/aa446583(v=vs.85).aspx" TargetMode="External"/><Relationship Id="rId693" Type="http://schemas.openxmlformats.org/officeDocument/2006/relationships/hyperlink" Target="https://msdn.microsoft.com/en-us/library/windows/desktop/ms685046(v=vs.85).aspx" TargetMode="External"/><Relationship Id="rId707" Type="http://schemas.openxmlformats.org/officeDocument/2006/relationships/hyperlink" Target="https://msdn.microsoft.com/en-us/library/windows/desktop/ms683613(v=vs.85).aspx" TargetMode="External"/><Relationship Id="rId914" Type="http://schemas.openxmlformats.org/officeDocument/2006/relationships/hyperlink" Target="https://msdn.microsoft.com/en-us/library/cc234258.aspx" TargetMode="External"/><Relationship Id="rId43" Type="http://schemas.openxmlformats.org/officeDocument/2006/relationships/image" Target="media/image6.png"/><Relationship Id="rId139" Type="http://schemas.openxmlformats.org/officeDocument/2006/relationships/hyperlink" Target="https://support.microsoft.com/en-us/kb/243330" TargetMode="External"/><Relationship Id="rId346" Type="http://schemas.openxmlformats.org/officeDocument/2006/relationships/hyperlink" Target="https://msdn.microsoft.com/en-us/library/windows/desktop/aa379571(v=vs.85).aspx" TargetMode="External"/><Relationship Id="rId553" Type="http://schemas.openxmlformats.org/officeDocument/2006/relationships/image" Target="media/image124.png"/><Relationship Id="rId760" Type="http://schemas.openxmlformats.org/officeDocument/2006/relationships/hyperlink" Target="https://msdn.microsoft.com/en-us/library/windows/desktop/aa379571(v=vs.85).aspx" TargetMode="External"/><Relationship Id="rId998" Type="http://schemas.openxmlformats.org/officeDocument/2006/relationships/hyperlink" Target="http://www.microsoft.com/en-us/download/details.aspx?id=1251" TargetMode="External"/><Relationship Id="rId192" Type="http://schemas.openxmlformats.org/officeDocument/2006/relationships/hyperlink" Target="https://msdn.microsoft.com/en-us/library/windows/desktop/aa379571(v=vs.85).aspx" TargetMode="External"/><Relationship Id="rId206" Type="http://schemas.openxmlformats.org/officeDocument/2006/relationships/hyperlink" Target="https://support.microsoft.com/en-us/kb/243330" TargetMode="External"/><Relationship Id="rId413" Type="http://schemas.openxmlformats.org/officeDocument/2006/relationships/hyperlink" Target="https://technet.microsoft.com/en-us/library/cc727747(v=ws.10).aspx" TargetMode="External"/><Relationship Id="rId858" Type="http://schemas.openxmlformats.org/officeDocument/2006/relationships/hyperlink" Target="https://msdn.microsoft.com/en-us/library/cc223991.aspx" TargetMode="External"/><Relationship Id="rId1043" Type="http://schemas.openxmlformats.org/officeDocument/2006/relationships/image" Target="media/image198.png"/><Relationship Id="rId497" Type="http://schemas.openxmlformats.org/officeDocument/2006/relationships/hyperlink" Target="https://support.microsoft.com/en-us/kb/243330" TargetMode="External"/><Relationship Id="rId620" Type="http://schemas.openxmlformats.org/officeDocument/2006/relationships/hyperlink" Target="https://msdn.microsoft.com/en-us/library/windows/desktop/ms688285(v=vs.85).aspx" TargetMode="External"/><Relationship Id="rId718" Type="http://schemas.openxmlformats.org/officeDocument/2006/relationships/hyperlink" Target="https://msdn.microsoft.com/en-us/library/windows/desktop/ms686100(v=vs.85).aspx" TargetMode="External"/><Relationship Id="rId925" Type="http://schemas.openxmlformats.org/officeDocument/2006/relationships/image" Target="media/image164.png"/><Relationship Id="rId357" Type="http://schemas.openxmlformats.org/officeDocument/2006/relationships/hyperlink" Target="https://support.microsoft.com/en-us/kb/243330" TargetMode="External"/><Relationship Id="rId1110" Type="http://schemas.openxmlformats.org/officeDocument/2006/relationships/hyperlink" Target="https://msdn.microsoft.com/en-us/library/windows/desktop/aa376214(v=vs.85).aspx" TargetMode="External"/><Relationship Id="rId54" Type="http://schemas.openxmlformats.org/officeDocument/2006/relationships/hyperlink" Target="https://msdn.microsoft.com/en-us/library/windows/desktop/aa379571(v=vs.85).aspx" TargetMode="External"/><Relationship Id="rId217" Type="http://schemas.openxmlformats.org/officeDocument/2006/relationships/image" Target="media/image52.png"/><Relationship Id="rId564" Type="http://schemas.openxmlformats.org/officeDocument/2006/relationships/hyperlink" Target="https://msdn.microsoft.com/en-us/library/cc248308.aspx" TargetMode="External"/><Relationship Id="rId771" Type="http://schemas.openxmlformats.org/officeDocument/2006/relationships/hyperlink" Target="https://support.microsoft.com/en-us/kb/243330" TargetMode="External"/><Relationship Id="rId869" Type="http://schemas.openxmlformats.org/officeDocument/2006/relationships/image" Target="media/image154.png"/><Relationship Id="rId424" Type="http://schemas.openxmlformats.org/officeDocument/2006/relationships/image" Target="media/image97.png"/><Relationship Id="rId631" Type="http://schemas.openxmlformats.org/officeDocument/2006/relationships/hyperlink" Target="https://msdn.microsoft.com/en-us/library/windows/desktop/ms686107(v=vs.85).aspx" TargetMode="External"/><Relationship Id="rId729" Type="http://schemas.openxmlformats.org/officeDocument/2006/relationships/hyperlink" Target="https://msdn.microsoft.com/en-us/library/windows/desktop/aa374872(v=vs.85).aspx" TargetMode="External"/><Relationship Id="rId1054" Type="http://schemas.openxmlformats.org/officeDocument/2006/relationships/image" Target="media/image204.png"/><Relationship Id="rId270" Type="http://schemas.openxmlformats.org/officeDocument/2006/relationships/hyperlink" Target="https://support.microsoft.com/en-us/kb/243330" TargetMode="External"/><Relationship Id="rId936" Type="http://schemas.openxmlformats.org/officeDocument/2006/relationships/hyperlink" Target="https://msdn.microsoft.com/en-us/library/windows/desktop/ms721627(v=vs.85).aspx" TargetMode="External"/><Relationship Id="rId1121" Type="http://schemas.openxmlformats.org/officeDocument/2006/relationships/hyperlink" Target="https://support.microsoft.com/en-us/kb/243330" TargetMode="External"/><Relationship Id="rId65" Type="http://schemas.openxmlformats.org/officeDocument/2006/relationships/hyperlink" Target="https://msdn.microsoft.com/en-us/library/windows/desktop/ms721603(v=vs.85).aspx" TargetMode="External"/><Relationship Id="rId130" Type="http://schemas.openxmlformats.org/officeDocument/2006/relationships/hyperlink" Target="https://support.microsoft.com/en-us/kb/243330" TargetMode="External"/><Relationship Id="rId368" Type="http://schemas.openxmlformats.org/officeDocument/2006/relationships/hyperlink" Target="http://www.ietf.org/rfc/rfc1510.txt" TargetMode="External"/><Relationship Id="rId575" Type="http://schemas.openxmlformats.org/officeDocument/2006/relationships/image" Target="media/image129.png"/><Relationship Id="rId782" Type="http://schemas.openxmlformats.org/officeDocument/2006/relationships/hyperlink" Target="https://msdn.microsoft.com/en-us/library/windows/desktop/aa374872(v=vs.85).aspx" TargetMode="External"/><Relationship Id="rId228" Type="http://schemas.openxmlformats.org/officeDocument/2006/relationships/hyperlink" Target="https://support.microsoft.com/en-us/kb/243330" TargetMode="External"/><Relationship Id="rId435" Type="http://schemas.openxmlformats.org/officeDocument/2006/relationships/hyperlink" Target="https://technet.microsoft.com/en-us/library/cc726036.aspx" TargetMode="External"/><Relationship Id="rId642" Type="http://schemas.openxmlformats.org/officeDocument/2006/relationships/hyperlink" Target="https://msdn.microsoft.com/en-us/library/windows/desktop/ms688297(v=vs.85).aspx" TargetMode="External"/><Relationship Id="rId1065" Type="http://schemas.openxmlformats.org/officeDocument/2006/relationships/hyperlink" Target="https://technet.microsoft.com/en-us/library/dd425028.aspx" TargetMode="External"/><Relationship Id="rId281" Type="http://schemas.openxmlformats.org/officeDocument/2006/relationships/image" Target="media/image69.png"/><Relationship Id="rId502" Type="http://schemas.openxmlformats.org/officeDocument/2006/relationships/hyperlink" Target="https://msdn.microsoft.com/en-us/library/windows/desktop/aa379571(v=vs.85).aspx" TargetMode="External"/><Relationship Id="rId947" Type="http://schemas.openxmlformats.org/officeDocument/2006/relationships/hyperlink" Target="https://support.microsoft.com/en-us/kb/243330" TargetMode="External"/><Relationship Id="rId1132" Type="http://schemas.openxmlformats.org/officeDocument/2006/relationships/hyperlink" Target="https://technet.microsoft.com/en-us/library/cc778402(v=ws.10).aspx" TargetMode="External"/><Relationship Id="rId76" Type="http://schemas.openxmlformats.org/officeDocument/2006/relationships/image" Target="media/image11.png"/><Relationship Id="rId141" Type="http://schemas.openxmlformats.org/officeDocument/2006/relationships/hyperlink" Target="https://msdn.microsoft.com/en-us/library/windows/desktop/aa379571(v=vs.85).aspx" TargetMode="External"/><Relationship Id="rId379" Type="http://schemas.openxmlformats.org/officeDocument/2006/relationships/image" Target="media/image88.png"/><Relationship Id="rId586" Type="http://schemas.openxmlformats.org/officeDocument/2006/relationships/hyperlink" Target="https://msdn.microsoft.com/en-us/library/windows/desktop/ms679196(v=vs.85).aspx" TargetMode="External"/><Relationship Id="rId793" Type="http://schemas.openxmlformats.org/officeDocument/2006/relationships/hyperlink" Target="http://windowsitpro.com/systems-management/user-auditing-28-jun-2005" TargetMode="External"/><Relationship Id="rId807" Type="http://schemas.openxmlformats.org/officeDocument/2006/relationships/hyperlink" Target="https://msdn.microsoft.com/en-us/library/windows/desktop/aa379571(v=vs.85).aspx" TargetMode="External"/><Relationship Id="rId7" Type="http://schemas.openxmlformats.org/officeDocument/2006/relationships/footnotes" Target="footnotes.xml"/><Relationship Id="rId239" Type="http://schemas.openxmlformats.org/officeDocument/2006/relationships/hyperlink" Target="https://msdn.microsoft.com/en-us/library/windows/desktop/aa379571(v=vs.85).aspx" TargetMode="External"/><Relationship Id="rId446" Type="http://schemas.openxmlformats.org/officeDocument/2006/relationships/hyperlink" Target="https://msdn.microsoft.com/en-us/library/cc230374.aspx" TargetMode="External"/><Relationship Id="rId653" Type="http://schemas.openxmlformats.org/officeDocument/2006/relationships/hyperlink" Target="https://msdn.microsoft.com/en-us/library/windows/desktop/ms679480(v=vs.85).aspx" TargetMode="External"/><Relationship Id="rId1076" Type="http://schemas.openxmlformats.org/officeDocument/2006/relationships/hyperlink" Target="https://technet.microsoft.com/en-us/library/cc963220.aspx?f=255&amp;MSPPError=-2147217396" TargetMode="External"/><Relationship Id="rId292" Type="http://schemas.openxmlformats.org/officeDocument/2006/relationships/hyperlink" Target="https://technet.microsoft.com/en-us/library/Cc755885(v=WS.10).aspx)" TargetMode="External"/><Relationship Id="rId306" Type="http://schemas.openxmlformats.org/officeDocument/2006/relationships/hyperlink" Target="https://technet.microsoft.com/en-us/library/Cc755885(v=WS.10).aspx)" TargetMode="External"/><Relationship Id="rId860" Type="http://schemas.openxmlformats.org/officeDocument/2006/relationships/hyperlink" Target="https://msdn.microsoft.com/en-us/library/cc237917.aspx" TargetMode="External"/><Relationship Id="rId958" Type="http://schemas.openxmlformats.org/officeDocument/2006/relationships/image" Target="media/image172.png"/><Relationship Id="rId87" Type="http://schemas.openxmlformats.org/officeDocument/2006/relationships/hyperlink" Target="https://support.microsoft.com/en-us/kb/243330" TargetMode="External"/><Relationship Id="rId513" Type="http://schemas.openxmlformats.org/officeDocument/2006/relationships/hyperlink" Target="http://blogs.msdn.com/b/alexcarp/archive/2009/06/25/the-deal-with-luafv-sys.aspx" TargetMode="External"/><Relationship Id="rId597" Type="http://schemas.openxmlformats.org/officeDocument/2006/relationships/hyperlink" Target="https://msdn.microsoft.com/en-us/library/windows/desktop/ms685046(v=vs.85).aspx" TargetMode="External"/><Relationship Id="rId720" Type="http://schemas.openxmlformats.org/officeDocument/2006/relationships/hyperlink" Target="https://msdn.microsoft.com/en-us/library/windows/desktop/ms686100(v=vs.85).aspx" TargetMode="External"/><Relationship Id="rId818" Type="http://schemas.openxmlformats.org/officeDocument/2006/relationships/hyperlink" Target="https://msdn.microsoft.com/en-us/library/cc233855.aspx" TargetMode="External"/><Relationship Id="rId152" Type="http://schemas.openxmlformats.org/officeDocument/2006/relationships/image" Target="media/image31.png"/><Relationship Id="rId457" Type="http://schemas.openxmlformats.org/officeDocument/2006/relationships/image" Target="media/image102.png"/><Relationship Id="rId1003" Type="http://schemas.openxmlformats.org/officeDocument/2006/relationships/hyperlink" Target="http://www.microsoft.com/en-us/download/details.aspx?id=30688" TargetMode="External"/><Relationship Id="rId1087" Type="http://schemas.openxmlformats.org/officeDocument/2006/relationships/hyperlink" Target="https://technet.microsoft.com/en-us/library/cc756748(v=ws.10).aspx" TargetMode="External"/><Relationship Id="rId664" Type="http://schemas.openxmlformats.org/officeDocument/2006/relationships/hyperlink" Target="https://msdn.microsoft.com/en-us/library/windows/desktop/ms682277(v=vs.85).aspx" TargetMode="External"/><Relationship Id="rId871" Type="http://schemas.openxmlformats.org/officeDocument/2006/relationships/hyperlink" Target="https://msdn.microsoft.com/en-us/library/windows/desktop/aa379571(v=vs.85).aspx" TargetMode="External"/><Relationship Id="rId969" Type="http://schemas.openxmlformats.org/officeDocument/2006/relationships/image" Target="media/image183.png"/><Relationship Id="rId14" Type="http://schemas.openxmlformats.org/officeDocument/2006/relationships/footer" Target="footer1.xml"/><Relationship Id="rId317" Type="http://schemas.openxmlformats.org/officeDocument/2006/relationships/image" Target="media/image76.png"/><Relationship Id="rId524" Type="http://schemas.openxmlformats.org/officeDocument/2006/relationships/hyperlink" Target="https://msdn.microsoft.com/en-us/library/windows/desktop/aa366510(v=vs.85).aspx" TargetMode="External"/><Relationship Id="rId731" Type="http://schemas.openxmlformats.org/officeDocument/2006/relationships/hyperlink" Target="https://msdn.microsoft.com/en-us/library/windows/desktop/aa374872(v=vs.85).aspx" TargetMode="External"/><Relationship Id="rId98" Type="http://schemas.openxmlformats.org/officeDocument/2006/relationships/image" Target="media/image16.png"/><Relationship Id="rId163" Type="http://schemas.openxmlformats.org/officeDocument/2006/relationships/hyperlink" Target="https://msdn.microsoft.com/en-us/library/ms679833(v=vs.85).aspx" TargetMode="External"/><Relationship Id="rId370" Type="http://schemas.openxmlformats.org/officeDocument/2006/relationships/hyperlink" Target="https://www.microsoft.com/resources/documentation/windows/xp/all/proddocs/en-us/fast_user_switching.mspx?mfr=true" TargetMode="External"/><Relationship Id="rId829" Type="http://schemas.openxmlformats.org/officeDocument/2006/relationships/hyperlink" Target="http://go.microsoft.com/fwlink/?LinkId=90458" TargetMode="External"/><Relationship Id="rId1014" Type="http://schemas.openxmlformats.org/officeDocument/2006/relationships/hyperlink" Target="http://www.microsoft.com/en-us/download/details.aspx?id=1251" TargetMode="External"/><Relationship Id="rId230" Type="http://schemas.openxmlformats.org/officeDocument/2006/relationships/hyperlink" Target="https://msdn.microsoft.com/en-us/library/windows/desktop/aa379571(v=vs.85).aspx" TargetMode="External"/><Relationship Id="rId468" Type="http://schemas.openxmlformats.org/officeDocument/2006/relationships/hyperlink" Target="https://msdn.microsoft.com/en-us/library/ee441884.aspx" TargetMode="External"/><Relationship Id="rId675" Type="http://schemas.openxmlformats.org/officeDocument/2006/relationships/hyperlink" Target="https://msdn.microsoft.com/en-us/library/windows/desktop/ms687622(v=vs.85).aspx" TargetMode="External"/><Relationship Id="rId882" Type="http://schemas.openxmlformats.org/officeDocument/2006/relationships/hyperlink" Target="https://support.microsoft.com/en-us/kb/243330" TargetMode="External"/><Relationship Id="rId1098" Type="http://schemas.openxmlformats.org/officeDocument/2006/relationships/hyperlink" Target="http://msdn.microsoft.com/en-us/library/windows/desktop/ms685967(v=vs.85).aspx" TargetMode="External"/><Relationship Id="rId25" Type="http://schemas.openxmlformats.org/officeDocument/2006/relationships/hyperlink" Target="https://msdn.microsoft.com/en-us/library/windows/desktop/aa378170(v=vs.85).aspx" TargetMode="External"/><Relationship Id="rId328" Type="http://schemas.openxmlformats.org/officeDocument/2006/relationships/hyperlink" Target="https://msdn.microsoft.com/en-us/library/cc236650.aspx" TargetMode="External"/><Relationship Id="rId535" Type="http://schemas.openxmlformats.org/officeDocument/2006/relationships/image" Target="media/image119.png"/><Relationship Id="rId742" Type="http://schemas.openxmlformats.org/officeDocument/2006/relationships/hyperlink" Target="https://technet.microsoft.com/en-us/library/cc756748(v=ws.10).aspx" TargetMode="External"/><Relationship Id="rId174" Type="http://schemas.openxmlformats.org/officeDocument/2006/relationships/image" Target="media/image36.png"/><Relationship Id="rId381" Type="http://schemas.openxmlformats.org/officeDocument/2006/relationships/hyperlink" Target="https://support.microsoft.com/en-us/kb/243330" TargetMode="External"/><Relationship Id="rId602" Type="http://schemas.openxmlformats.org/officeDocument/2006/relationships/hyperlink" Target="https://msdn.microsoft.com/en-us/library/windows/desktop/ms678949(v=vs.85).aspx" TargetMode="External"/><Relationship Id="rId1025" Type="http://schemas.openxmlformats.org/officeDocument/2006/relationships/hyperlink" Target="https://msdn.microsoft.com/en-us/library/windows/desktop/aa366510(v=vs.85).aspx" TargetMode="External"/><Relationship Id="rId241" Type="http://schemas.openxmlformats.org/officeDocument/2006/relationships/image" Target="media/image59.png"/><Relationship Id="rId479" Type="http://schemas.openxmlformats.org/officeDocument/2006/relationships/image" Target="media/image107.png"/><Relationship Id="rId686" Type="http://schemas.openxmlformats.org/officeDocument/2006/relationships/hyperlink" Target="https://msdn.microsoft.com/en-us/library/windows/desktop/ms679173(v=vs.85).aspx" TargetMode="External"/><Relationship Id="rId893" Type="http://schemas.openxmlformats.org/officeDocument/2006/relationships/hyperlink" Target="https://msdn.microsoft.com/en-us/library/windows/desktop/ms721627(v=vs.85).aspx" TargetMode="External"/><Relationship Id="rId907" Type="http://schemas.openxmlformats.org/officeDocument/2006/relationships/hyperlink" Target="https://msdn.microsoft.com/en-us/library/cc234258.aspx" TargetMode="External"/><Relationship Id="rId36" Type="http://schemas.openxmlformats.org/officeDocument/2006/relationships/hyperlink" Target="https://tools.ietf.org/html/rfc1964" TargetMode="External"/><Relationship Id="rId339" Type="http://schemas.openxmlformats.org/officeDocument/2006/relationships/image" Target="media/image80.png"/><Relationship Id="rId546" Type="http://schemas.openxmlformats.org/officeDocument/2006/relationships/hyperlink" Target="https://msdn.microsoft.com/en-us/library/windows/desktop/aa366510(v=vs.85).aspx" TargetMode="External"/><Relationship Id="rId753" Type="http://schemas.openxmlformats.org/officeDocument/2006/relationships/hyperlink" Target="https://msdn.microsoft.com/en-us/library/windows/desktop/aa364399(v=vs.85).aspx" TargetMode="External"/><Relationship Id="rId101" Type="http://schemas.openxmlformats.org/officeDocument/2006/relationships/image" Target="media/image17.png"/><Relationship Id="rId185" Type="http://schemas.openxmlformats.org/officeDocument/2006/relationships/hyperlink" Target="https://technet.microsoft.com/library/jj554668.aspx" TargetMode="External"/><Relationship Id="rId406" Type="http://schemas.openxmlformats.org/officeDocument/2006/relationships/hyperlink" Target="https://technet.microsoft.com/en-us/library/dd197570(v=ws.10).aspx" TargetMode="External"/><Relationship Id="rId960" Type="http://schemas.openxmlformats.org/officeDocument/2006/relationships/image" Target="media/image174.png"/><Relationship Id="rId1036" Type="http://schemas.openxmlformats.org/officeDocument/2006/relationships/image" Target="media/image195.png"/><Relationship Id="rId392" Type="http://schemas.openxmlformats.org/officeDocument/2006/relationships/hyperlink" Target="https://msdn.microsoft.com/en-us/library/aa384426(v=vs.85).aspx" TargetMode="External"/><Relationship Id="rId613" Type="http://schemas.openxmlformats.org/officeDocument/2006/relationships/hyperlink" Target="https://msdn.microsoft.com/en-us/library/windows/desktop/ms688303(v=vs.85).aspx" TargetMode="External"/><Relationship Id="rId697" Type="http://schemas.openxmlformats.org/officeDocument/2006/relationships/hyperlink" Target="https://msdn.microsoft.com/en-us/library/windows/desktop/ms685965(v=vs.85).aspx" TargetMode="External"/><Relationship Id="rId820" Type="http://schemas.openxmlformats.org/officeDocument/2006/relationships/hyperlink" Target="https://msdn.microsoft.com/en-us/library/cc223126.aspx" TargetMode="External"/><Relationship Id="rId918" Type="http://schemas.openxmlformats.org/officeDocument/2006/relationships/hyperlink" Target="https://msdn.microsoft.com/en-us/library/windows/desktop/aa379571(v=vs.85).aspx" TargetMode="External"/><Relationship Id="rId252" Type="http://schemas.openxmlformats.org/officeDocument/2006/relationships/hyperlink" Target="https://msdn.microsoft.com/en-us/library/cc228477.aspx" TargetMode="External"/><Relationship Id="rId1103" Type="http://schemas.openxmlformats.org/officeDocument/2006/relationships/hyperlink" Target="https://technet.microsoft.com/en-us/library/dd348642(v=ws.10).aspx" TargetMode="External"/><Relationship Id="rId47" Type="http://schemas.openxmlformats.org/officeDocument/2006/relationships/hyperlink" Target="https://www.ietf.org/proceedings/49/I-D/draft-ietf-cat-kerberos-pk-cross-07.txt" TargetMode="External"/><Relationship Id="rId112" Type="http://schemas.openxmlformats.org/officeDocument/2006/relationships/hyperlink" Target="https://support.microsoft.com/en-us/kb/243330" TargetMode="External"/><Relationship Id="rId557" Type="http://schemas.openxmlformats.org/officeDocument/2006/relationships/hyperlink" Target="https://technet.microsoft.com/" TargetMode="External"/><Relationship Id="rId764" Type="http://schemas.openxmlformats.org/officeDocument/2006/relationships/image" Target="media/image137.png"/><Relationship Id="rId971" Type="http://schemas.openxmlformats.org/officeDocument/2006/relationships/image" Target="media/image185.png"/><Relationship Id="rId196" Type="http://schemas.openxmlformats.org/officeDocument/2006/relationships/hyperlink" Target="https://msdn.microsoft.com/en-us/library/ms995355.aspx" TargetMode="External"/><Relationship Id="rId417" Type="http://schemas.openxmlformats.org/officeDocument/2006/relationships/hyperlink" Target="http://blogs.technet.com/b/askds/archive/2008/03/11/special-groups-auditing-via-group-policy-preferences.aspx" TargetMode="External"/><Relationship Id="rId624" Type="http://schemas.openxmlformats.org/officeDocument/2006/relationships/hyperlink" Target="https://msdn.microsoft.com/en-us/library/windows/desktop/ms686100(v=vs.85).aspx" TargetMode="External"/><Relationship Id="rId831" Type="http://schemas.openxmlformats.org/officeDocument/2006/relationships/hyperlink" Target="https://msdn.microsoft.com/en-us/library/cc233855.aspx" TargetMode="External"/><Relationship Id="rId1047" Type="http://schemas.openxmlformats.org/officeDocument/2006/relationships/image" Target="media/image200.png"/><Relationship Id="rId263" Type="http://schemas.openxmlformats.org/officeDocument/2006/relationships/hyperlink" Target="https://support.microsoft.com/en-us/kb/243330" TargetMode="External"/><Relationship Id="rId470" Type="http://schemas.openxmlformats.org/officeDocument/2006/relationships/hyperlink" Target="https://msdn.microsoft.com/en-us/library/windows/desktop/aa374872(v=vs.85).aspx" TargetMode="External"/><Relationship Id="rId929" Type="http://schemas.openxmlformats.org/officeDocument/2006/relationships/hyperlink" Target="https://msdn.microsoft.com/en-us/library/windows/desktop/ms721532(v=vs.85).aspx" TargetMode="External"/><Relationship Id="rId1114" Type="http://schemas.openxmlformats.org/officeDocument/2006/relationships/hyperlink" Target="https://msdn.microsoft.com/en-us/library/windows/desktop/aa376214(v=vs.85).aspx" TargetMode="External"/><Relationship Id="rId58" Type="http://schemas.openxmlformats.org/officeDocument/2006/relationships/hyperlink" Target="https://technet.microsoft.com/en-us/library/cc771579.aspx" TargetMode="External"/><Relationship Id="rId123" Type="http://schemas.openxmlformats.org/officeDocument/2006/relationships/image" Target="media/image22.png"/><Relationship Id="rId330" Type="http://schemas.openxmlformats.org/officeDocument/2006/relationships/hyperlink" Target="https://msdn.microsoft.com/en-us/library/windows/desktop/aa379571(v=vs.85).aspx" TargetMode="External"/><Relationship Id="rId568" Type="http://schemas.openxmlformats.org/officeDocument/2006/relationships/hyperlink" Target="https://msdn.microsoft.com/en-us/library/aa286548.aspx" TargetMode="External"/><Relationship Id="rId775" Type="http://schemas.openxmlformats.org/officeDocument/2006/relationships/image" Target="media/image141.png"/><Relationship Id="rId982" Type="http://schemas.openxmlformats.org/officeDocument/2006/relationships/image" Target="media/image189.png"/><Relationship Id="rId428" Type="http://schemas.openxmlformats.org/officeDocument/2006/relationships/hyperlink" Target="https://msdn.microsoft.com/en-us/library/windows/desktop/ms721532(v=vs.85).aspx" TargetMode="External"/><Relationship Id="rId635" Type="http://schemas.openxmlformats.org/officeDocument/2006/relationships/hyperlink" Target="https://msdn.microsoft.com/en-us/library/windows/desktop/aa379571(v=vs.85).aspx" TargetMode="External"/><Relationship Id="rId842" Type="http://schemas.openxmlformats.org/officeDocument/2006/relationships/hyperlink" Target="https://msdn.microsoft.com/en-us/library/cc223126.aspx" TargetMode="External"/><Relationship Id="rId1058" Type="http://schemas.openxmlformats.org/officeDocument/2006/relationships/hyperlink" Target="https://technet.microsoft.com/en-us/library/dd425028.aspx" TargetMode="External"/><Relationship Id="rId274" Type="http://schemas.openxmlformats.org/officeDocument/2006/relationships/hyperlink" Target="https://msdn.microsoft.com/en-us/library/windows/desktop/ms721532(v=vs.85).aspx" TargetMode="External"/><Relationship Id="rId481" Type="http://schemas.openxmlformats.org/officeDocument/2006/relationships/hyperlink" Target="https://msdn.microsoft.com/en-us/library/windows/desktop/aa374902(v=vs.85).aspx" TargetMode="External"/><Relationship Id="rId702" Type="http://schemas.openxmlformats.org/officeDocument/2006/relationships/hyperlink" Target="https://msdn.microsoft.com/en-us/library/windows/desktop/ms686081(v=vs.85).aspx" TargetMode="External"/><Relationship Id="rId1125" Type="http://schemas.openxmlformats.org/officeDocument/2006/relationships/hyperlink" Target="https://msdn.microsoft.com/en-us/library/windows/desktop/cc307397.aspx" TargetMode="External"/><Relationship Id="rId69" Type="http://schemas.openxmlformats.org/officeDocument/2006/relationships/hyperlink" Target="https://msdn.microsoft.com/en-us/library/windows/desktop/aa374872(v=vs.85).aspx" TargetMode="External"/><Relationship Id="rId134" Type="http://schemas.openxmlformats.org/officeDocument/2006/relationships/hyperlink" Target="https://support.microsoft.com/en-us/kb/243330" TargetMode="External"/><Relationship Id="rId579" Type="http://schemas.openxmlformats.org/officeDocument/2006/relationships/hyperlink" Target="https://msdn.microsoft.com/en-us/library/cc248308.aspx" TargetMode="External"/><Relationship Id="rId786" Type="http://schemas.openxmlformats.org/officeDocument/2006/relationships/hyperlink" Target="https://msdn.microsoft.com/en-us/library/windows/hardware/aa374892(v=vs.85).aspx" TargetMode="External"/><Relationship Id="rId993" Type="http://schemas.openxmlformats.org/officeDocument/2006/relationships/hyperlink" Target="http://www.microsoft.com/en-us/download/details.aspx?id=1251" TargetMode="External"/><Relationship Id="rId341" Type="http://schemas.openxmlformats.org/officeDocument/2006/relationships/hyperlink" Target="https://support.microsoft.com/en-us/kb/243330" TargetMode="External"/><Relationship Id="rId439" Type="http://schemas.openxmlformats.org/officeDocument/2006/relationships/hyperlink" Target="https://technet.microsoft.com/en-us/windowsserver/dd448615.aspx" TargetMode="External"/><Relationship Id="rId646" Type="http://schemas.openxmlformats.org/officeDocument/2006/relationships/hyperlink" Target="https://msdn.microsoft.com/en-us/library/windows/desktop/ms678949(v=vs.85).aspx" TargetMode="External"/><Relationship Id="rId1069" Type="http://schemas.openxmlformats.org/officeDocument/2006/relationships/image" Target="media/image206.png"/><Relationship Id="rId201" Type="http://schemas.openxmlformats.org/officeDocument/2006/relationships/hyperlink" Target="https://msdn.microsoft.com/en-us/library/ms995355.aspx" TargetMode="External"/><Relationship Id="rId285" Type="http://schemas.openxmlformats.org/officeDocument/2006/relationships/hyperlink" Target="https://technet.microsoft.com/en-us/library/Cc755885(v=WS.10).aspx" TargetMode="External"/><Relationship Id="rId506" Type="http://schemas.openxmlformats.org/officeDocument/2006/relationships/hyperlink" Target="https://msdn.microsoft.com/en-us/library/windows/desktop/aa379571(v=vs.85).aspx" TargetMode="External"/><Relationship Id="rId853" Type="http://schemas.openxmlformats.org/officeDocument/2006/relationships/hyperlink" Target="https://msdn.microsoft.com/en-us/library/cc223126.aspx" TargetMode="External"/><Relationship Id="rId1136" Type="http://schemas.openxmlformats.org/officeDocument/2006/relationships/image" Target="media/image219.png"/><Relationship Id="rId492" Type="http://schemas.openxmlformats.org/officeDocument/2006/relationships/hyperlink" Target="https://msdn.microsoft.com/en-us/library/windows/desktop/aa379571(v=vs.85).aspx" TargetMode="External"/><Relationship Id="rId713" Type="http://schemas.openxmlformats.org/officeDocument/2006/relationships/hyperlink" Target="https://msdn.microsoft.com/en-us/library/windows/desktop/ms681611(v=vs.85).aspx" TargetMode="External"/><Relationship Id="rId797" Type="http://schemas.openxmlformats.org/officeDocument/2006/relationships/image" Target="media/image148.png"/><Relationship Id="rId920" Type="http://schemas.openxmlformats.org/officeDocument/2006/relationships/hyperlink" Target="https://msdn.microsoft.com/en-us/library/windows/desktop/aa379571(v=vs.85).aspx" TargetMode="External"/><Relationship Id="rId145" Type="http://schemas.openxmlformats.org/officeDocument/2006/relationships/hyperlink" Target="https://support.microsoft.com/en-us/kb/243330" TargetMode="External"/><Relationship Id="rId352" Type="http://schemas.openxmlformats.org/officeDocument/2006/relationships/hyperlink" Target="https://msdn.microsoft.com/en-us/library/cc246072.aspx" TargetMode="External"/><Relationship Id="rId212" Type="http://schemas.openxmlformats.org/officeDocument/2006/relationships/image" Target="media/image49.png"/><Relationship Id="rId657" Type="http://schemas.openxmlformats.org/officeDocument/2006/relationships/hyperlink" Target="https://msdn.microsoft.com/en-us/library/windows/desktop/ms687726(v=vs.85).aspx" TargetMode="External"/><Relationship Id="rId864" Type="http://schemas.openxmlformats.org/officeDocument/2006/relationships/hyperlink" Target="https://msdn.microsoft.com/en-us/library/cc233855.aspx" TargetMode="External"/><Relationship Id="rId296" Type="http://schemas.openxmlformats.org/officeDocument/2006/relationships/hyperlink" Target="https://msdn.microsoft.com/en-us/library/windows/desktop/aa374872(v=vs.85).aspx" TargetMode="External"/><Relationship Id="rId517" Type="http://schemas.openxmlformats.org/officeDocument/2006/relationships/hyperlink" Target="https://msdn.microsoft.com/en-us/library/windows/desktop/aa379571(v=vs.85).aspx" TargetMode="External"/><Relationship Id="rId724" Type="http://schemas.openxmlformats.org/officeDocument/2006/relationships/hyperlink" Target="https://msdn.microsoft.com/en-us/library/windows/desktop/ms681249(v=vs.85).aspx" TargetMode="External"/><Relationship Id="rId931" Type="http://schemas.openxmlformats.org/officeDocument/2006/relationships/image" Target="media/image165.png"/><Relationship Id="rId60" Type="http://schemas.openxmlformats.org/officeDocument/2006/relationships/hyperlink" Target="https://technet.microsoft.com/en-us/library/cc726036.aspx" TargetMode="External"/><Relationship Id="rId156" Type="http://schemas.openxmlformats.org/officeDocument/2006/relationships/hyperlink" Target="https://msdn.microsoft.com/en-us/library/windows/desktop/aa374872(v=vs.85).aspx" TargetMode="External"/><Relationship Id="rId363" Type="http://schemas.openxmlformats.org/officeDocument/2006/relationships/hyperlink" Target="https://msdn.microsoft.com/en-us/library/cc732912.aspx" TargetMode="External"/><Relationship Id="rId570" Type="http://schemas.openxmlformats.org/officeDocument/2006/relationships/image" Target="media/image128.png"/><Relationship Id="rId1007" Type="http://schemas.openxmlformats.org/officeDocument/2006/relationships/hyperlink" Target="http://www.microsoft.com/en-us/download/details.aspx?id=1251" TargetMode="External"/><Relationship Id="rId223" Type="http://schemas.openxmlformats.org/officeDocument/2006/relationships/image" Target="media/image54.png"/><Relationship Id="rId430" Type="http://schemas.openxmlformats.org/officeDocument/2006/relationships/hyperlink" Target="https://technet.microsoft.com/en-us/library/cc726036.aspx" TargetMode="External"/><Relationship Id="rId668" Type="http://schemas.openxmlformats.org/officeDocument/2006/relationships/hyperlink" Target="https://msdn.microsoft.com/en-us/library/windows/desktop/ms688285(v=vs.85).aspx" TargetMode="External"/><Relationship Id="rId875" Type="http://schemas.openxmlformats.org/officeDocument/2006/relationships/hyperlink" Target="https://technet.microsoft.com/en-us/library/cc728212(v=ws.10).aspx" TargetMode="External"/><Relationship Id="rId1060" Type="http://schemas.openxmlformats.org/officeDocument/2006/relationships/hyperlink" Target="https://technet.microsoft.com/en-us/library/dd425028.aspx" TargetMode="External"/><Relationship Id="rId18" Type="http://schemas.openxmlformats.org/officeDocument/2006/relationships/image" Target="media/image2.png"/><Relationship Id="rId528" Type="http://schemas.openxmlformats.org/officeDocument/2006/relationships/hyperlink" Target="https://msdn.microsoft.com/en-us/library/windows/desktop/aa366510(v=vs.85).aspx" TargetMode="External"/><Relationship Id="rId735" Type="http://schemas.openxmlformats.org/officeDocument/2006/relationships/hyperlink" Target="https://support.microsoft.com/en-us/kb/243330" TargetMode="External"/><Relationship Id="rId942" Type="http://schemas.openxmlformats.org/officeDocument/2006/relationships/hyperlink" Target="https://msdn.microsoft.com/en-us/library/windows/hardware/aa374892(v=vs.85).aspx" TargetMode="External"/><Relationship Id="rId167" Type="http://schemas.openxmlformats.org/officeDocument/2006/relationships/image" Target="media/image34.png"/><Relationship Id="rId374" Type="http://schemas.openxmlformats.org/officeDocument/2006/relationships/hyperlink" Target="https://www.microsoft.com/resources/documentation/windows/xp/all/proddocs/en-us/fast_user_switching.mspx?mfr=true" TargetMode="External"/><Relationship Id="rId581" Type="http://schemas.openxmlformats.org/officeDocument/2006/relationships/hyperlink" Target="https://msdn.microsoft.com/en-us/library/windows/desktop/aa379571(v=vs.85).aspx" TargetMode="External"/><Relationship Id="rId1018" Type="http://schemas.openxmlformats.org/officeDocument/2006/relationships/hyperlink" Target="http://www.microsoft.com/en-us/download/details.aspx?id=1251" TargetMode="External"/><Relationship Id="rId71" Type="http://schemas.openxmlformats.org/officeDocument/2006/relationships/hyperlink" Target="https://support.microsoft.com/en-us/kb/243330" TargetMode="External"/><Relationship Id="rId234" Type="http://schemas.openxmlformats.org/officeDocument/2006/relationships/hyperlink" Target="https://msdn.microsoft.com/en-us/library/windows/desktop/bb648648(v=vs.85).aspx" TargetMode="External"/><Relationship Id="rId679" Type="http://schemas.openxmlformats.org/officeDocument/2006/relationships/hyperlink" Target="https://msdn.microsoft.com/en-us/library/windows/desktop/ms686107(v=vs.85).aspx" TargetMode="External"/><Relationship Id="rId802" Type="http://schemas.openxmlformats.org/officeDocument/2006/relationships/image" Target="media/image150.png"/><Relationship Id="rId886" Type="http://schemas.openxmlformats.org/officeDocument/2006/relationships/hyperlink" Target="https://technet.microsoft.com/en-us/library/dd391926(v=ws.10).aspx" TargetMode="External"/><Relationship Id="rId2" Type="http://schemas.openxmlformats.org/officeDocument/2006/relationships/customXml" Target="../customXml/item2.xml"/><Relationship Id="rId29" Type="http://schemas.openxmlformats.org/officeDocument/2006/relationships/hyperlink" Target="https://msdn.microsoft.com/en-us/library/cc233855.aspx" TargetMode="External"/><Relationship Id="rId441" Type="http://schemas.openxmlformats.org/officeDocument/2006/relationships/hyperlink" Target="https://msdn.microsoft.com/en-us/library/windows/desktop/aa379571(v=vs.85).aspx" TargetMode="External"/><Relationship Id="rId539" Type="http://schemas.openxmlformats.org/officeDocument/2006/relationships/hyperlink" Target="https://msdn.microsoft.com/en-us/library/windows/desktop/aa366510(v=vs.85).aspx" TargetMode="External"/><Relationship Id="rId746" Type="http://schemas.openxmlformats.org/officeDocument/2006/relationships/hyperlink" Target="https://technet.microsoft.com/en-us/library/hh831425.aspx" TargetMode="External"/><Relationship Id="rId1071" Type="http://schemas.openxmlformats.org/officeDocument/2006/relationships/hyperlink" Target="https://support.microsoft.com/en-us/kb/243330" TargetMode="External"/><Relationship Id="rId178" Type="http://schemas.openxmlformats.org/officeDocument/2006/relationships/hyperlink" Target="https://msdn.microsoft.com/en-us/library/windows/desktop/aa379571(v=vs.85).aspx" TargetMode="External"/><Relationship Id="rId301" Type="http://schemas.openxmlformats.org/officeDocument/2006/relationships/hyperlink" Target="https://msdn.microsoft.com/en-us/library/cc221630.aspx" TargetMode="External"/><Relationship Id="rId953" Type="http://schemas.openxmlformats.org/officeDocument/2006/relationships/image" Target="media/image169.png"/><Relationship Id="rId1029" Type="http://schemas.openxmlformats.org/officeDocument/2006/relationships/hyperlink" Target="https://msdn.microsoft.com/en-us/library/windows/desktop/aa379571(v=vs.85).aspx" TargetMode="External"/><Relationship Id="rId82" Type="http://schemas.openxmlformats.org/officeDocument/2006/relationships/hyperlink" Target="https://technet.microsoft.com/en-us/library/dn169025(v=ws.10).aspx" TargetMode="External"/><Relationship Id="rId385" Type="http://schemas.openxmlformats.org/officeDocument/2006/relationships/image" Target="media/image90.png"/><Relationship Id="rId592" Type="http://schemas.openxmlformats.org/officeDocument/2006/relationships/hyperlink" Target="https://msdn.microsoft.com/en-us/library/windows/desktop/ms688285(v=vs.85).aspx" TargetMode="External"/><Relationship Id="rId606" Type="http://schemas.openxmlformats.org/officeDocument/2006/relationships/hyperlink" Target="https://msdn.microsoft.com/en-us/library/windows/desktop/ms686081(v=vs.85).aspx" TargetMode="External"/><Relationship Id="rId813" Type="http://schemas.openxmlformats.org/officeDocument/2006/relationships/hyperlink" Target="https://msdn.microsoft.com/en-us/library/cc223126.aspx" TargetMode="External"/><Relationship Id="rId245" Type="http://schemas.openxmlformats.org/officeDocument/2006/relationships/hyperlink" Target="https://msdn.microsoft.com/en-us/library/cc228477.aspx" TargetMode="External"/><Relationship Id="rId452" Type="http://schemas.openxmlformats.org/officeDocument/2006/relationships/hyperlink" Target="https://msdn.microsoft.com/en-us/library/windows/desktop/aa379571(v=vs.85).aspx" TargetMode="External"/><Relationship Id="rId897" Type="http://schemas.openxmlformats.org/officeDocument/2006/relationships/hyperlink" Target="https://msdn.microsoft.com/en-us/library/cc234227.aspx" TargetMode="External"/><Relationship Id="rId1082" Type="http://schemas.openxmlformats.org/officeDocument/2006/relationships/image" Target="media/image208.png"/><Relationship Id="rId105" Type="http://schemas.openxmlformats.org/officeDocument/2006/relationships/hyperlink" Target="https://support.microsoft.com/en-us/kb/243330" TargetMode="External"/><Relationship Id="rId312" Type="http://schemas.openxmlformats.org/officeDocument/2006/relationships/hyperlink" Target="https://technet.microsoft.com/en-us/library/Cc755885(v=WS.10).aspx)" TargetMode="External"/><Relationship Id="rId757" Type="http://schemas.openxmlformats.org/officeDocument/2006/relationships/hyperlink" Target="https://msdn.microsoft.com/en-us/library/windows/desktop/aa374872(v=vs.85).aspx" TargetMode="External"/><Relationship Id="rId964" Type="http://schemas.openxmlformats.org/officeDocument/2006/relationships/image" Target="media/image178.png"/><Relationship Id="rId93" Type="http://schemas.openxmlformats.org/officeDocument/2006/relationships/hyperlink" Target="https://technet.microsoft.com/en-us/library/dn169025(v=ws.10).aspx" TargetMode="External"/><Relationship Id="rId189" Type="http://schemas.openxmlformats.org/officeDocument/2006/relationships/hyperlink" Target="https://msdn.microsoft.com/en-us/library/ms995355.aspx" TargetMode="External"/><Relationship Id="rId396" Type="http://schemas.openxmlformats.org/officeDocument/2006/relationships/hyperlink" Target="https://msdn.microsoft.com/en-us/library/windows/desktop/aa380501(v=vs.85).aspx" TargetMode="External"/><Relationship Id="rId617" Type="http://schemas.openxmlformats.org/officeDocument/2006/relationships/hyperlink" Target="https://msdn.microsoft.com/en-us/library/windows/desktop/ms681611(v=vs.85).aspx" TargetMode="External"/><Relationship Id="rId824" Type="http://schemas.openxmlformats.org/officeDocument/2006/relationships/hyperlink" Target="https://msdn.microsoft.com/en-us/library/cc223948.aspx" TargetMode="External"/><Relationship Id="rId256" Type="http://schemas.openxmlformats.org/officeDocument/2006/relationships/hyperlink" Target="https://msdn.microsoft.com/en-us/library/windows/desktop/ms681381(v=vs.85).aspx" TargetMode="External"/><Relationship Id="rId463" Type="http://schemas.openxmlformats.org/officeDocument/2006/relationships/hyperlink" Target="https://support.microsoft.com/en-us/kb/243330" TargetMode="External"/><Relationship Id="rId670" Type="http://schemas.openxmlformats.org/officeDocument/2006/relationships/hyperlink" Target="https://msdn.microsoft.com/en-us/library/windows/desktop/ms686100(v=vs.85).aspx" TargetMode="External"/><Relationship Id="rId1093" Type="http://schemas.openxmlformats.org/officeDocument/2006/relationships/image" Target="media/image211.png"/><Relationship Id="rId1107" Type="http://schemas.openxmlformats.org/officeDocument/2006/relationships/hyperlink" Target="https://msdn.microsoft.com/en-us/library/windows/desktop/bb204775(v=vs.85).aspx" TargetMode="External"/><Relationship Id="rId116" Type="http://schemas.openxmlformats.org/officeDocument/2006/relationships/hyperlink" Target="https://support.microsoft.com/en-us/kb/243330" TargetMode="External"/><Relationship Id="rId323" Type="http://schemas.openxmlformats.org/officeDocument/2006/relationships/hyperlink" Target="https://msdn.microsoft.com/en-us/library/windows/desktop/aa379571(v=vs.85).aspx" TargetMode="External"/><Relationship Id="rId530" Type="http://schemas.openxmlformats.org/officeDocument/2006/relationships/hyperlink" Target="https://technet.microsoft.com/en-us/library/cc959827.aspx" TargetMode="External"/><Relationship Id="rId768" Type="http://schemas.openxmlformats.org/officeDocument/2006/relationships/image" Target="media/image139.png"/><Relationship Id="rId975" Type="http://schemas.openxmlformats.org/officeDocument/2006/relationships/hyperlink" Target="https://technet.microsoft.com/en-us/library/cc778208(v=ws.10).aspx" TargetMode="External"/><Relationship Id="rId20" Type="http://schemas.openxmlformats.org/officeDocument/2006/relationships/hyperlink" Target="https://msdn.microsoft.com/en-us/library/windows/desktop/ms721592(v=vs.85).aspx" TargetMode="External"/><Relationship Id="rId628" Type="http://schemas.openxmlformats.org/officeDocument/2006/relationships/hyperlink" Target="https://msdn.microsoft.com/en-us/library/windows/desktop/ms681249(v=vs.85).aspx" TargetMode="External"/><Relationship Id="rId835" Type="http://schemas.openxmlformats.org/officeDocument/2006/relationships/hyperlink" Target="https://technet.microsoft.com/en-us/library/cc772633(v=ws.10).aspx" TargetMode="External"/><Relationship Id="rId267" Type="http://schemas.openxmlformats.org/officeDocument/2006/relationships/hyperlink" Target="https://msdn.microsoft.com/en-us/library/ms683990(v=vs.85).aspx" TargetMode="External"/><Relationship Id="rId474" Type="http://schemas.openxmlformats.org/officeDocument/2006/relationships/hyperlink" Target="https://msdn.microsoft.com/en-us/library/windows/desktop/aa374872(v=vs.85).aspx" TargetMode="External"/><Relationship Id="rId1020" Type="http://schemas.openxmlformats.org/officeDocument/2006/relationships/hyperlink" Target="https://msdn.microsoft.com/en-us/library/windows/desktop/Aa375501(v=VS.85).aspx" TargetMode="External"/><Relationship Id="rId1118" Type="http://schemas.openxmlformats.org/officeDocument/2006/relationships/image" Target="media/image214.png"/><Relationship Id="rId127" Type="http://schemas.openxmlformats.org/officeDocument/2006/relationships/hyperlink" Target="https://msdn.microsoft.com/en-us/library/windows/desktop/aa374872(v=vs.85).aspx" TargetMode="External"/><Relationship Id="rId681" Type="http://schemas.openxmlformats.org/officeDocument/2006/relationships/image" Target="media/image133.png"/><Relationship Id="rId779" Type="http://schemas.openxmlformats.org/officeDocument/2006/relationships/hyperlink" Target="https://msdn.microsoft.com/en-us/library/windows/desktop/aa374872(v=vs.85).aspx" TargetMode="External"/><Relationship Id="rId902" Type="http://schemas.openxmlformats.org/officeDocument/2006/relationships/hyperlink" Target="https://msdn.microsoft.com/en-us/library/windows/desktop/aa379571(v=vs.85).aspx" TargetMode="External"/><Relationship Id="rId986" Type="http://schemas.openxmlformats.org/officeDocument/2006/relationships/hyperlink" Target="https://msdn.microsoft.com/en-us/library/windows/hardware/dn653559(v=vs.85).aspx" TargetMode="External"/><Relationship Id="rId31" Type="http://schemas.openxmlformats.org/officeDocument/2006/relationships/hyperlink" Target="https://www.ietf.org/proceedings/49/I-D/draft-ietf-cat-kerberos-pk-cross-07.txt" TargetMode="External"/><Relationship Id="rId334" Type="http://schemas.openxmlformats.org/officeDocument/2006/relationships/image" Target="media/image79.png"/><Relationship Id="rId541" Type="http://schemas.openxmlformats.org/officeDocument/2006/relationships/image" Target="media/image121.png"/><Relationship Id="rId639" Type="http://schemas.openxmlformats.org/officeDocument/2006/relationships/hyperlink" Target="https://msdn.microsoft.com/en-us/library/windows/desktop/ms686107(v=vs.85).aspx" TargetMode="External"/><Relationship Id="rId4" Type="http://schemas.openxmlformats.org/officeDocument/2006/relationships/styles" Target="styles.xml"/><Relationship Id="rId180" Type="http://schemas.openxmlformats.org/officeDocument/2006/relationships/image" Target="media/image38.png"/><Relationship Id="rId236" Type="http://schemas.openxmlformats.org/officeDocument/2006/relationships/image" Target="media/image58.png"/><Relationship Id="rId278" Type="http://schemas.openxmlformats.org/officeDocument/2006/relationships/hyperlink" Target="https://msdn.microsoft.com/en-us/library/windows/desktop/aa374872(v=vs.85).aspx" TargetMode="External"/><Relationship Id="rId401" Type="http://schemas.openxmlformats.org/officeDocument/2006/relationships/hyperlink" Target="https://msdn.microsoft.com/en-us/library/windows/desktop/aa380525(v=vs.85).aspx" TargetMode="External"/><Relationship Id="rId443" Type="http://schemas.openxmlformats.org/officeDocument/2006/relationships/hyperlink" Target="https://msdn.microsoft.com/en-us/library/windows/desktop/aa379306(v=vs.85).aspx" TargetMode="External"/><Relationship Id="rId650" Type="http://schemas.openxmlformats.org/officeDocument/2006/relationships/hyperlink" Target="https://msdn.microsoft.com/en-us/library/windows/desktop/ms678949(v=vs.85).aspx" TargetMode="External"/><Relationship Id="rId846" Type="http://schemas.openxmlformats.org/officeDocument/2006/relationships/hyperlink" Target="https://msdn.microsoft.com/en-us/library/cc223126.aspx" TargetMode="External"/><Relationship Id="rId888" Type="http://schemas.openxmlformats.org/officeDocument/2006/relationships/hyperlink" Target="https://support.microsoft.com/en-us/kb/243330" TargetMode="External"/><Relationship Id="rId1031" Type="http://schemas.openxmlformats.org/officeDocument/2006/relationships/hyperlink" Target="https://technet.microsoft.com/en-us/library/jj852206.aspx" TargetMode="External"/><Relationship Id="rId1073" Type="http://schemas.openxmlformats.org/officeDocument/2006/relationships/hyperlink" Target="http://www.iso.org/iso/home/standards/iso8601.htm" TargetMode="External"/><Relationship Id="rId1129" Type="http://schemas.openxmlformats.org/officeDocument/2006/relationships/hyperlink" Target="https://support.microsoft.com/en-us/kb/243330" TargetMode="External"/><Relationship Id="rId303" Type="http://schemas.openxmlformats.org/officeDocument/2006/relationships/hyperlink" Target="https://msdn.microsoft.com/en-us/library/windows/desktop/aa374872(v=vs.85).aspx" TargetMode="External"/><Relationship Id="rId485" Type="http://schemas.openxmlformats.org/officeDocument/2006/relationships/hyperlink" Target="https://msdn.microsoft.com/en-us/library/windows/desktop/ms721627(v=vs.85).aspx" TargetMode="External"/><Relationship Id="rId692" Type="http://schemas.openxmlformats.org/officeDocument/2006/relationships/hyperlink" Target="https://msdn.microsoft.com/en-us/library/windows/desktop/ms679576(v=vs.85).aspx" TargetMode="External"/><Relationship Id="rId706" Type="http://schemas.openxmlformats.org/officeDocument/2006/relationships/hyperlink" Target="https://msdn.microsoft.com/en-us/library/windows/desktop/ms686925(v=vs.85).aspx" TargetMode="External"/><Relationship Id="rId748" Type="http://schemas.openxmlformats.org/officeDocument/2006/relationships/hyperlink" Target="https://technet.microsoft.com/en-us/library/hh831425.aspx" TargetMode="External"/><Relationship Id="rId913" Type="http://schemas.openxmlformats.org/officeDocument/2006/relationships/hyperlink" Target="https://msdn.microsoft.com/en-us/library/cc234258.aspx" TargetMode="External"/><Relationship Id="rId955" Type="http://schemas.openxmlformats.org/officeDocument/2006/relationships/hyperlink" Target="https://technet.microsoft.com/en-us/library/cc738900(v=ws.10).aspx" TargetMode="External"/><Relationship Id="rId1140" Type="http://schemas.openxmlformats.org/officeDocument/2006/relationships/fontTable" Target="fontTable.xml"/><Relationship Id="rId42" Type="http://schemas.openxmlformats.org/officeDocument/2006/relationships/hyperlink" Target="https://technet.microsoft.com/en-us/library/cc772815(v=ws.10).aspx" TargetMode="External"/><Relationship Id="rId84" Type="http://schemas.openxmlformats.org/officeDocument/2006/relationships/image" Target="media/image13.png"/><Relationship Id="rId138" Type="http://schemas.openxmlformats.org/officeDocument/2006/relationships/hyperlink" Target="https://support.microsoft.com/en-us/kb/243330" TargetMode="External"/><Relationship Id="rId345" Type="http://schemas.openxmlformats.org/officeDocument/2006/relationships/image" Target="media/image82.png"/><Relationship Id="rId387" Type="http://schemas.openxmlformats.org/officeDocument/2006/relationships/hyperlink" Target="https://support.microsoft.com/en-us/kb/243330" TargetMode="External"/><Relationship Id="rId510" Type="http://schemas.openxmlformats.org/officeDocument/2006/relationships/hyperlink" Target="https://msdn.microsoft.com/en-us/library/windows/desktop/aa366356(v=vs.85).aspx" TargetMode="External"/><Relationship Id="rId552" Type="http://schemas.openxmlformats.org/officeDocument/2006/relationships/hyperlink" Target="https://technet.microsoft.com/en-us/library/jj852233.aspx" TargetMode="External"/><Relationship Id="rId594" Type="http://schemas.openxmlformats.org/officeDocument/2006/relationships/hyperlink" Target="https://msdn.microsoft.com/en-us/library/windows/desktop/ms688297(v=vs.85).aspx" TargetMode="External"/><Relationship Id="rId608" Type="http://schemas.openxmlformats.org/officeDocument/2006/relationships/hyperlink" Target="https://msdn.microsoft.com/en-us/library/windows/desktop/ms682794(v=vs.85).aspx" TargetMode="External"/><Relationship Id="rId815" Type="http://schemas.openxmlformats.org/officeDocument/2006/relationships/hyperlink" Target="https://msdn.microsoft.com/en-us/library/cc237917.aspx" TargetMode="External"/><Relationship Id="rId997" Type="http://schemas.openxmlformats.org/officeDocument/2006/relationships/hyperlink" Target="https://msdn.microsoft.com/en-us/library/windows/desktop/aa376214(v=vs.85).aspx" TargetMode="External"/><Relationship Id="rId191" Type="http://schemas.openxmlformats.org/officeDocument/2006/relationships/hyperlink" Target="https://msdn.microsoft.com/en-us/library/ms995355.aspx" TargetMode="External"/><Relationship Id="rId205" Type="http://schemas.openxmlformats.org/officeDocument/2006/relationships/hyperlink" Target="https://msdn.microsoft.com/en-us/library/windows/desktop/aa379571(v=vs.85).aspx" TargetMode="External"/><Relationship Id="rId247" Type="http://schemas.openxmlformats.org/officeDocument/2006/relationships/hyperlink" Target="https://msdn.microsoft.com/en-us/library/windows/desktop/ms681381(v=vs.85).aspx" TargetMode="External"/><Relationship Id="rId412" Type="http://schemas.openxmlformats.org/officeDocument/2006/relationships/hyperlink" Target="https://msdn.microsoft.com/en-us/library/windows/desktop/dd877212(v=vs.85).aspx" TargetMode="External"/><Relationship Id="rId857" Type="http://schemas.openxmlformats.org/officeDocument/2006/relationships/hyperlink" Target="https://msdn.microsoft.com/en-us/library/cc223948.aspx" TargetMode="External"/><Relationship Id="rId899" Type="http://schemas.openxmlformats.org/officeDocument/2006/relationships/hyperlink" Target="https://msdn.microsoft.com/en-us/library/cc234258.aspx" TargetMode="External"/><Relationship Id="rId1000" Type="http://schemas.openxmlformats.org/officeDocument/2006/relationships/hyperlink" Target="https://msdn.microsoft.com/es-es/vstudio/aa375379" TargetMode="External"/><Relationship Id="rId1042" Type="http://schemas.openxmlformats.org/officeDocument/2006/relationships/image" Target="media/image197.png"/><Relationship Id="rId1084" Type="http://schemas.openxmlformats.org/officeDocument/2006/relationships/hyperlink" Target="https://msdn.microsoft.com/en-us/library/windows/desktop/aa379571(v=vs.85).aspx" TargetMode="External"/><Relationship Id="rId107" Type="http://schemas.openxmlformats.org/officeDocument/2006/relationships/hyperlink" Target="https://msdn.microsoft.com/en-us/library/windows/desktop/aa379571(v=vs.85).aspx" TargetMode="External"/><Relationship Id="rId289" Type="http://schemas.openxmlformats.org/officeDocument/2006/relationships/hyperlink" Target="https://msdn.microsoft.com/en-us/library/windows/desktop/aa374872(v=vs.85).aspx" TargetMode="External"/><Relationship Id="rId454" Type="http://schemas.openxmlformats.org/officeDocument/2006/relationships/image" Target="media/image101.png"/><Relationship Id="rId496" Type="http://schemas.openxmlformats.org/officeDocument/2006/relationships/hyperlink" Target="https://msdn.microsoft.com/en-us/library/windows/desktop/aa379571(v=vs.85).aspx" TargetMode="External"/><Relationship Id="rId661" Type="http://schemas.openxmlformats.org/officeDocument/2006/relationships/hyperlink" Target="https://msdn.microsoft.com/en-us/library/windows/desktop/ms688303(v=vs.85).aspx" TargetMode="External"/><Relationship Id="rId717" Type="http://schemas.openxmlformats.org/officeDocument/2006/relationships/hyperlink" Target="https://msdn.microsoft.com/en-us/library/windows/desktop/ms681793(v=vs.85).aspx" TargetMode="External"/><Relationship Id="rId759" Type="http://schemas.openxmlformats.org/officeDocument/2006/relationships/image" Target="media/image136.png"/><Relationship Id="rId924" Type="http://schemas.openxmlformats.org/officeDocument/2006/relationships/hyperlink" Target="https://msdn.microsoft.com/en-us/library/windows/desktop/ms721627(v=vs.85).aspx" TargetMode="External"/><Relationship Id="rId966" Type="http://schemas.openxmlformats.org/officeDocument/2006/relationships/image" Target="media/image180.png"/><Relationship Id="rId11" Type="http://schemas.openxmlformats.org/officeDocument/2006/relationships/hyperlink" Target="http://www.microsoft.com/en-us/legal/intellectualproperty/Trademarks/EN-US.aspx" TargetMode="External"/><Relationship Id="rId53" Type="http://schemas.openxmlformats.org/officeDocument/2006/relationships/image" Target="media/image7.png"/><Relationship Id="rId149" Type="http://schemas.openxmlformats.org/officeDocument/2006/relationships/image" Target="media/image30.png"/><Relationship Id="rId314" Type="http://schemas.openxmlformats.org/officeDocument/2006/relationships/image" Target="media/image74.png"/><Relationship Id="rId356" Type="http://schemas.openxmlformats.org/officeDocument/2006/relationships/hyperlink" Target="https://msdn.microsoft.com/en-us/library/windows/desktop/aa379571(v=vs.85).aspx" TargetMode="External"/><Relationship Id="rId398" Type="http://schemas.openxmlformats.org/officeDocument/2006/relationships/hyperlink" Target="https://msdn.microsoft.com/en-us/library/windows/desktop/aa374792(v=vs.85).aspx" TargetMode="External"/><Relationship Id="rId521" Type="http://schemas.openxmlformats.org/officeDocument/2006/relationships/hyperlink" Target="https://msdn.microsoft.com/en-us/library/windows/desktop/aa366510(v=vs.85).aspx" TargetMode="External"/><Relationship Id="rId563" Type="http://schemas.openxmlformats.org/officeDocument/2006/relationships/hyperlink" Target="https://msdn.microsoft.com/en-us/library/aa286548.aspx" TargetMode="External"/><Relationship Id="rId619" Type="http://schemas.openxmlformats.org/officeDocument/2006/relationships/hyperlink" Target="https://msdn.microsoft.com/en-us/library/windows/desktop/ms687726(v=vs.85).aspx" TargetMode="External"/><Relationship Id="rId770" Type="http://schemas.openxmlformats.org/officeDocument/2006/relationships/hyperlink" Target="https://msdn.microsoft.com/en-us/library/windows/desktop/aa379571(v=vs.85).aspx" TargetMode="External"/><Relationship Id="rId95" Type="http://schemas.openxmlformats.org/officeDocument/2006/relationships/hyperlink" Target="https://msdn.microsoft.com/en-us/library/windows/desktop/aa379571(v=vs.85).aspx" TargetMode="External"/><Relationship Id="rId160" Type="http://schemas.openxmlformats.org/officeDocument/2006/relationships/image" Target="media/image33.png"/><Relationship Id="rId216" Type="http://schemas.openxmlformats.org/officeDocument/2006/relationships/hyperlink" Target="https://support.microsoft.com/en-us/kb/243330" TargetMode="External"/><Relationship Id="rId423" Type="http://schemas.openxmlformats.org/officeDocument/2006/relationships/hyperlink" Target="https://support.microsoft.com/en-us/kb/243330" TargetMode="External"/><Relationship Id="rId826" Type="http://schemas.openxmlformats.org/officeDocument/2006/relationships/hyperlink" Target="https://msdn.microsoft.com/en-us/library/cc223126.aspx" TargetMode="External"/><Relationship Id="rId868" Type="http://schemas.openxmlformats.org/officeDocument/2006/relationships/hyperlink" Target="https://technet.microsoft.com/en-us/library/cc772633(v=ws.10).aspx" TargetMode="External"/><Relationship Id="rId1011" Type="http://schemas.openxmlformats.org/officeDocument/2006/relationships/hyperlink" Target="http://www.microsoft.com/en-us/download/details.aspx?id=1251" TargetMode="External"/><Relationship Id="rId1053" Type="http://schemas.openxmlformats.org/officeDocument/2006/relationships/image" Target="media/image203.png"/><Relationship Id="rId1109" Type="http://schemas.openxmlformats.org/officeDocument/2006/relationships/hyperlink" Target="http://www.microsoft.com/en-us/download/details.aspx?id=30688" TargetMode="External"/><Relationship Id="rId258" Type="http://schemas.openxmlformats.org/officeDocument/2006/relationships/hyperlink" Target="https://support.microsoft.com/en-us/kb/910205" TargetMode="External"/><Relationship Id="rId465" Type="http://schemas.openxmlformats.org/officeDocument/2006/relationships/hyperlink" Target="https://technet.microsoft.com/en-us/library/jj852272.aspx" TargetMode="External"/><Relationship Id="rId630" Type="http://schemas.openxmlformats.org/officeDocument/2006/relationships/hyperlink" Target="https://msdn.microsoft.com/en-us/library/windows/desktop/ms685965(v=vs.85).aspx" TargetMode="External"/><Relationship Id="rId672" Type="http://schemas.openxmlformats.org/officeDocument/2006/relationships/hyperlink" Target="https://msdn.microsoft.com/en-us/library/windows/desktop/ms686100(v=vs.85).aspx" TargetMode="External"/><Relationship Id="rId728" Type="http://schemas.openxmlformats.org/officeDocument/2006/relationships/hyperlink" Target="https://msdn.microsoft.com/en-us/library/windows/desktop/ms679201(v=vs.85).aspx" TargetMode="External"/><Relationship Id="rId935" Type="http://schemas.openxmlformats.org/officeDocument/2006/relationships/hyperlink" Target="https://msdn.microsoft.com/en-us/library/windows/desktop/ms721532(v=vs.85).aspx" TargetMode="External"/><Relationship Id="rId1095" Type="http://schemas.openxmlformats.org/officeDocument/2006/relationships/hyperlink" Target="https://support.microsoft.com/en-us/kb/243330" TargetMode="External"/><Relationship Id="rId22" Type="http://schemas.openxmlformats.org/officeDocument/2006/relationships/hyperlink" Target="https://technet.microsoft.com/en-us/library/jj852207.aspx" TargetMode="External"/><Relationship Id="rId64" Type="http://schemas.openxmlformats.org/officeDocument/2006/relationships/hyperlink" Target="https://support.microsoft.com/en-us/kb/243330" TargetMode="External"/><Relationship Id="rId118" Type="http://schemas.openxmlformats.org/officeDocument/2006/relationships/hyperlink" Target="https://technet.microsoft.com/en-us/library/dn169025(v=ws.10).aspx" TargetMode="External"/><Relationship Id="rId325" Type="http://schemas.openxmlformats.org/officeDocument/2006/relationships/hyperlink" Target="https://dev.windows.com/en-us/downloads" TargetMode="External"/><Relationship Id="rId367" Type="http://schemas.openxmlformats.org/officeDocument/2006/relationships/hyperlink" Target="https://msdn.microsoft.com/en-us/library/cc226764.aspx" TargetMode="External"/><Relationship Id="rId532" Type="http://schemas.openxmlformats.org/officeDocument/2006/relationships/hyperlink" Target="https://msdn.microsoft.com/en-us/library/windows/desktop/aa363971(v=vs.85).aspx" TargetMode="External"/><Relationship Id="rId574" Type="http://schemas.openxmlformats.org/officeDocument/2006/relationships/hyperlink" Target="https://msdn.microsoft.com/en-us/library/cc248308.aspx" TargetMode="External"/><Relationship Id="rId977" Type="http://schemas.openxmlformats.org/officeDocument/2006/relationships/image" Target="media/image188.png"/><Relationship Id="rId1120" Type="http://schemas.openxmlformats.org/officeDocument/2006/relationships/hyperlink" Target="https://msdn.microsoft.com/en-us/library/windows/desktop/aa379571(v=vs.85).aspx" TargetMode="External"/><Relationship Id="rId171" Type="http://schemas.openxmlformats.org/officeDocument/2006/relationships/image" Target="media/image35.png"/><Relationship Id="rId227" Type="http://schemas.openxmlformats.org/officeDocument/2006/relationships/hyperlink" Target="https://msdn.microsoft.com/en-us/library/windows/desktop/aa379571(v=vs.85).aspx" TargetMode="External"/><Relationship Id="rId781" Type="http://schemas.openxmlformats.org/officeDocument/2006/relationships/hyperlink" Target="https://support.microsoft.com/en-us/kb/243330" TargetMode="External"/><Relationship Id="rId837" Type="http://schemas.openxmlformats.org/officeDocument/2006/relationships/hyperlink" Target="https://msdn.microsoft.com/en-us/library/windows/desktop/aa379571(v=vs.85).aspx" TargetMode="External"/><Relationship Id="rId879" Type="http://schemas.openxmlformats.org/officeDocument/2006/relationships/image" Target="media/image157.png"/><Relationship Id="rId1022" Type="http://schemas.openxmlformats.org/officeDocument/2006/relationships/hyperlink" Target="http://www.microsoft.com/en-us/download/details.aspx?id=1251" TargetMode="External"/><Relationship Id="rId269" Type="http://schemas.openxmlformats.org/officeDocument/2006/relationships/hyperlink" Target="https://msdn.microsoft.com/en-us/library/windows/desktop/aa379571(v=vs.85).aspx" TargetMode="External"/><Relationship Id="rId434" Type="http://schemas.openxmlformats.org/officeDocument/2006/relationships/hyperlink" Target="https://technet.microsoft.com/en-us/library/cc770563.aspx" TargetMode="External"/><Relationship Id="rId476" Type="http://schemas.openxmlformats.org/officeDocument/2006/relationships/hyperlink" Target="https://msdn.microsoft.com/en-us/library/windows/desktop/aa374872(v=vs.85).aspx" TargetMode="External"/><Relationship Id="rId641" Type="http://schemas.openxmlformats.org/officeDocument/2006/relationships/hyperlink" Target="https://msdn.microsoft.com/en-us/library/windows/desktop/ms681320(v=vs.85).aspx" TargetMode="External"/><Relationship Id="rId683" Type="http://schemas.openxmlformats.org/officeDocument/2006/relationships/hyperlink" Target="https://msdn.microsoft.com/en-us/library/windows/desktop/aa379571(v=vs.85).aspx" TargetMode="External"/><Relationship Id="rId739" Type="http://schemas.openxmlformats.org/officeDocument/2006/relationships/hyperlink" Target="https://msdn.microsoft.com/en-us/library/windows/desktop/aa374872(v=vs.85).aspx" TargetMode="External"/><Relationship Id="rId890" Type="http://schemas.openxmlformats.org/officeDocument/2006/relationships/hyperlink" Target="https://msdn.microsoft.com/en-us/library/cc223742.aspx" TargetMode="External"/><Relationship Id="rId904" Type="http://schemas.openxmlformats.org/officeDocument/2006/relationships/hyperlink" Target="https://msdn.microsoft.com/en-us/library/cc234227.aspx" TargetMode="External"/><Relationship Id="rId1064" Type="http://schemas.openxmlformats.org/officeDocument/2006/relationships/hyperlink" Target="https://technet.microsoft.com/en-us/library/dd425028.aspx" TargetMode="External"/><Relationship Id="rId33" Type="http://schemas.openxmlformats.org/officeDocument/2006/relationships/hyperlink" Target="http://www.ietf.org/rfc/rfc4120.txt" TargetMode="External"/><Relationship Id="rId129" Type="http://schemas.openxmlformats.org/officeDocument/2006/relationships/hyperlink" Target="https://msdn.microsoft.com/en-us/library/windows/desktop/aa379571(v=vs.85).aspx" TargetMode="External"/><Relationship Id="rId280" Type="http://schemas.openxmlformats.org/officeDocument/2006/relationships/hyperlink" Target="https://msdn.microsoft.com/en-us/library/windows/desktop/aa374872(v=vs.85).aspx" TargetMode="External"/><Relationship Id="rId336" Type="http://schemas.openxmlformats.org/officeDocument/2006/relationships/hyperlink" Target="https://support.microsoft.com/en-us/kb/243330" TargetMode="External"/><Relationship Id="rId501" Type="http://schemas.openxmlformats.org/officeDocument/2006/relationships/image" Target="media/image111.png"/><Relationship Id="rId543" Type="http://schemas.openxmlformats.org/officeDocument/2006/relationships/hyperlink" Target="https://msdn.microsoft.com/en-us/library/windows/desktop/aa363971(v=vs.85).aspx" TargetMode="External"/><Relationship Id="rId946" Type="http://schemas.openxmlformats.org/officeDocument/2006/relationships/hyperlink" Target="https://msdn.microsoft.com/en-us/library/windows/desktop/aa379571(v=vs.85).aspx" TargetMode="External"/><Relationship Id="rId988" Type="http://schemas.openxmlformats.org/officeDocument/2006/relationships/hyperlink" Target="https://msdn.microsoft.com/en-us/library/windows/hardware/ff542202(v=vs.85).aspx" TargetMode="External"/><Relationship Id="rId1131" Type="http://schemas.openxmlformats.org/officeDocument/2006/relationships/hyperlink" Target="https://technet.microsoft.com/en-us/library/cc778402(v=ws.10).aspx" TargetMode="External"/><Relationship Id="rId75" Type="http://schemas.openxmlformats.org/officeDocument/2006/relationships/hyperlink" Target="https://support.microsoft.com/en-us/kb/243330" TargetMode="External"/><Relationship Id="rId140" Type="http://schemas.openxmlformats.org/officeDocument/2006/relationships/image" Target="media/image27.png"/><Relationship Id="rId182" Type="http://schemas.openxmlformats.org/officeDocument/2006/relationships/hyperlink" Target="https://msdn.microsoft.com/en-us/library/windows/desktop/aa379571(v=vs.85).aspx" TargetMode="External"/><Relationship Id="rId378" Type="http://schemas.openxmlformats.org/officeDocument/2006/relationships/hyperlink" Target="https://support.microsoft.com/en-us/kb/243330" TargetMode="External"/><Relationship Id="rId403" Type="http://schemas.openxmlformats.org/officeDocument/2006/relationships/image" Target="media/image93.png"/><Relationship Id="rId585" Type="http://schemas.openxmlformats.org/officeDocument/2006/relationships/image" Target="media/image131.png"/><Relationship Id="rId750" Type="http://schemas.openxmlformats.org/officeDocument/2006/relationships/hyperlink" Target="https://support.microsoft.com/en-us/kb/243330" TargetMode="External"/><Relationship Id="rId792" Type="http://schemas.openxmlformats.org/officeDocument/2006/relationships/image" Target="media/image146.png"/><Relationship Id="rId806" Type="http://schemas.openxmlformats.org/officeDocument/2006/relationships/image" Target="media/image151.png"/><Relationship Id="rId848" Type="http://schemas.openxmlformats.org/officeDocument/2006/relationships/hyperlink" Target="https://msdn.microsoft.com/en-us/library/cc237917.aspx" TargetMode="External"/><Relationship Id="rId1033" Type="http://schemas.openxmlformats.org/officeDocument/2006/relationships/hyperlink" Target="https://msdn.microsoft.com/en-us/library/windows/desktop/aa379571(v=vs.85).aspx" TargetMode="External"/><Relationship Id="rId6" Type="http://schemas.openxmlformats.org/officeDocument/2006/relationships/webSettings" Target="webSettings.xml"/><Relationship Id="rId238" Type="http://schemas.openxmlformats.org/officeDocument/2006/relationships/hyperlink" Target="https://support.microsoft.com/en-us/kb/243330" TargetMode="External"/><Relationship Id="rId445" Type="http://schemas.openxmlformats.org/officeDocument/2006/relationships/hyperlink" Target="https://msdn.microsoft.com/en-us/library/windows/desktop/aa364399(v=vs.85).aspx" TargetMode="External"/><Relationship Id="rId487" Type="http://schemas.openxmlformats.org/officeDocument/2006/relationships/image" Target="media/image108.png"/><Relationship Id="rId610" Type="http://schemas.openxmlformats.org/officeDocument/2006/relationships/hyperlink" Target="https://msdn.microsoft.com/en-us/library/windows/desktop/ms686925(v=vs.85).aspx" TargetMode="External"/><Relationship Id="rId652" Type="http://schemas.openxmlformats.org/officeDocument/2006/relationships/hyperlink" Target="https://msdn.microsoft.com/en-us/library/windows/desktop/ms687595(v=vs.85).aspx" TargetMode="External"/><Relationship Id="rId694" Type="http://schemas.openxmlformats.org/officeDocument/2006/relationships/hyperlink" Target="https://msdn.microsoft.com/en-us/library/windows/desktop/ms678949(v=vs.85).aspx" TargetMode="External"/><Relationship Id="rId708" Type="http://schemas.openxmlformats.org/officeDocument/2006/relationships/hyperlink" Target="https://msdn.microsoft.com/en-us/library/windows/desktop/ms686119(v=vs.85).aspx" TargetMode="External"/><Relationship Id="rId915" Type="http://schemas.openxmlformats.org/officeDocument/2006/relationships/image" Target="media/image162.png"/><Relationship Id="rId1075" Type="http://schemas.openxmlformats.org/officeDocument/2006/relationships/hyperlink" Target="https://technet.microsoft.com/en-us/library/cc963220.aspx?f=255&amp;MSPPError=-2147217396" TargetMode="External"/><Relationship Id="rId291" Type="http://schemas.openxmlformats.org/officeDocument/2006/relationships/hyperlink" Target="https://support.microsoft.com/en-us/kb/243330" TargetMode="External"/><Relationship Id="rId305" Type="http://schemas.openxmlformats.org/officeDocument/2006/relationships/hyperlink" Target="https://support.microsoft.com/en-us/kb/243330" TargetMode="External"/><Relationship Id="rId347" Type="http://schemas.openxmlformats.org/officeDocument/2006/relationships/hyperlink" Target="https://support.microsoft.com/en-us/kb/243330" TargetMode="External"/><Relationship Id="rId512" Type="http://schemas.openxmlformats.org/officeDocument/2006/relationships/hyperlink" Target="https://msdn.microsoft.com/en-us/library/windows/desktop/aa366385(v=vs.85).aspx" TargetMode="External"/><Relationship Id="rId957" Type="http://schemas.openxmlformats.org/officeDocument/2006/relationships/image" Target="media/image171.png"/><Relationship Id="rId999" Type="http://schemas.openxmlformats.org/officeDocument/2006/relationships/hyperlink" Target="http://www.microsoft.com/en-us/download/details.aspx?id=30688" TargetMode="External"/><Relationship Id="rId1100" Type="http://schemas.openxmlformats.org/officeDocument/2006/relationships/hyperlink" Target="http://msdn.microsoft.com/en-us/library/windows/desktop/ms682450(v=vs.85).aspx)" TargetMode="External"/><Relationship Id="rId44" Type="http://schemas.openxmlformats.org/officeDocument/2006/relationships/hyperlink" Target="https://msdn.microsoft.com/en-us/library/windows/desktop/aa379571(v=vs.85).aspx" TargetMode="External"/><Relationship Id="rId86" Type="http://schemas.openxmlformats.org/officeDocument/2006/relationships/hyperlink" Target="https://support.microsoft.com/en-us/kb/243330" TargetMode="External"/><Relationship Id="rId151" Type="http://schemas.openxmlformats.org/officeDocument/2006/relationships/hyperlink" Target="https://support.microsoft.com/en-us/kb/243330" TargetMode="External"/><Relationship Id="rId389" Type="http://schemas.openxmlformats.org/officeDocument/2006/relationships/hyperlink" Target="https://msdn.microsoft.com/en-us/library/cc226764.aspx" TargetMode="External"/><Relationship Id="rId554" Type="http://schemas.openxmlformats.org/officeDocument/2006/relationships/hyperlink" Target="https://msdn.microsoft.com/en-us/library/windows/desktop/aa964738(v=vs.85).aspx" TargetMode="External"/><Relationship Id="rId596" Type="http://schemas.openxmlformats.org/officeDocument/2006/relationships/hyperlink" Target="https://msdn.microsoft.com/en-us/library/windows/desktop/ms679576(v=vs.85).aspx" TargetMode="External"/><Relationship Id="rId761" Type="http://schemas.openxmlformats.org/officeDocument/2006/relationships/hyperlink" Target="https://support.microsoft.com/en-us/kb/243330" TargetMode="External"/><Relationship Id="rId817" Type="http://schemas.openxmlformats.org/officeDocument/2006/relationships/hyperlink" Target="https://msdn.microsoft.com/en-us/library/cc223126.aspx" TargetMode="External"/><Relationship Id="rId859" Type="http://schemas.openxmlformats.org/officeDocument/2006/relationships/hyperlink" Target="https://msdn.microsoft.com/en-us/library/cc223126.aspx" TargetMode="External"/><Relationship Id="rId1002" Type="http://schemas.openxmlformats.org/officeDocument/2006/relationships/hyperlink" Target="http://www.microsoft.com/en-us/download/details.aspx?id=1251" TargetMode="External"/><Relationship Id="rId193" Type="http://schemas.openxmlformats.org/officeDocument/2006/relationships/hyperlink" Target="https://support.microsoft.com/en-us/kb/243330" TargetMode="External"/><Relationship Id="rId207" Type="http://schemas.openxmlformats.org/officeDocument/2006/relationships/image" Target="media/image44.png"/><Relationship Id="rId249" Type="http://schemas.openxmlformats.org/officeDocument/2006/relationships/hyperlink" Target="https://msdn.microsoft.com/en-us/library/cc228477.aspx" TargetMode="External"/><Relationship Id="rId414" Type="http://schemas.openxmlformats.org/officeDocument/2006/relationships/hyperlink" Target="https://msdn.microsoft.com/en-us/library/windows/desktop/aa813691(v=vs.85).aspx" TargetMode="External"/><Relationship Id="rId456" Type="http://schemas.openxmlformats.org/officeDocument/2006/relationships/hyperlink" Target="https://support.microsoft.com/en-us/kb/243330" TargetMode="External"/><Relationship Id="rId498" Type="http://schemas.openxmlformats.org/officeDocument/2006/relationships/hyperlink" Target="https://msdn.microsoft.com/en-us/library/windows/desktop/aa379306(v=vs.85).aspx" TargetMode="External"/><Relationship Id="rId621" Type="http://schemas.openxmlformats.org/officeDocument/2006/relationships/hyperlink" Target="https://msdn.microsoft.com/en-us/library/windows/desktop/ms681793(v=vs.85).aspx" TargetMode="External"/><Relationship Id="rId663" Type="http://schemas.openxmlformats.org/officeDocument/2006/relationships/hyperlink" Target="https://msdn.microsoft.com/en-us/library/windows/desktop/ms681316(v=vs.85).aspx" TargetMode="External"/><Relationship Id="rId870" Type="http://schemas.openxmlformats.org/officeDocument/2006/relationships/hyperlink" Target="https://technet.microsoft.com/en-us/library/cc782061(v=ws.10).aspx" TargetMode="External"/><Relationship Id="rId1044" Type="http://schemas.openxmlformats.org/officeDocument/2006/relationships/hyperlink" Target="https://technet.microsoft.com/" TargetMode="External"/><Relationship Id="rId1086" Type="http://schemas.openxmlformats.org/officeDocument/2006/relationships/image" Target="media/image209.png"/><Relationship Id="rId13" Type="http://schemas.openxmlformats.org/officeDocument/2006/relationships/header" Target="header2.xml"/><Relationship Id="rId109" Type="http://schemas.openxmlformats.org/officeDocument/2006/relationships/image" Target="media/image19.png"/><Relationship Id="rId260" Type="http://schemas.openxmlformats.org/officeDocument/2006/relationships/image" Target="media/image66.png"/><Relationship Id="rId316" Type="http://schemas.openxmlformats.org/officeDocument/2006/relationships/hyperlink" Target="https://msdn.microsoft.com/en-us/library/cc228477.aspx" TargetMode="External"/><Relationship Id="rId523" Type="http://schemas.openxmlformats.org/officeDocument/2006/relationships/hyperlink" Target="https://msdn.microsoft.com/en-us/library/windows/desktop/aa366510(v=vs.85).aspx" TargetMode="External"/><Relationship Id="rId719" Type="http://schemas.openxmlformats.org/officeDocument/2006/relationships/hyperlink" Target="https://msdn.microsoft.com/en-us/library/windows/desktop/ms686051(v=vs.85).aspx" TargetMode="External"/><Relationship Id="rId926" Type="http://schemas.openxmlformats.org/officeDocument/2006/relationships/hyperlink" Target="https://msdn.microsoft.com/en-us/library/windows/desktop/aa379571(v=vs.85).aspx" TargetMode="External"/><Relationship Id="rId968" Type="http://schemas.openxmlformats.org/officeDocument/2006/relationships/image" Target="media/image182.png"/><Relationship Id="rId1111" Type="http://schemas.openxmlformats.org/officeDocument/2006/relationships/hyperlink" Target="https://msdn.microsoft.com/en-us/library/windows/desktop/bb204775(v=vs.85).aspx" TargetMode="External"/><Relationship Id="rId55" Type="http://schemas.openxmlformats.org/officeDocument/2006/relationships/hyperlink" Target="https://msdn.microsoft.com/en-us/library/cc233855.aspx" TargetMode="External"/><Relationship Id="rId97" Type="http://schemas.openxmlformats.org/officeDocument/2006/relationships/hyperlink" Target="https://technet.microsoft.com/en-us/library/dn169025(v=ws.10).aspx" TargetMode="External"/><Relationship Id="rId120" Type="http://schemas.openxmlformats.org/officeDocument/2006/relationships/hyperlink" Target="https://msdn.microsoft.com/en-us/library/windows/desktop/aa379571(v=vs.85).aspx" TargetMode="External"/><Relationship Id="rId358" Type="http://schemas.openxmlformats.org/officeDocument/2006/relationships/hyperlink" Target="https://support.microsoft.com/en-us/kb/243330" TargetMode="External"/><Relationship Id="rId565" Type="http://schemas.openxmlformats.org/officeDocument/2006/relationships/image" Target="media/image127.png"/><Relationship Id="rId730" Type="http://schemas.openxmlformats.org/officeDocument/2006/relationships/hyperlink" Target="https://msdn.microsoft.com/en-us/library/windows/desktop/aa374872(v=vs.85).aspx" TargetMode="External"/><Relationship Id="rId772" Type="http://schemas.openxmlformats.org/officeDocument/2006/relationships/hyperlink" Target="https://msdn.microsoft.com/en-us/library/cc230374.aspx" TargetMode="External"/><Relationship Id="rId828" Type="http://schemas.openxmlformats.org/officeDocument/2006/relationships/hyperlink" Target="https://msdn.microsoft.com/en-us/library/cc220955.aspx" TargetMode="External"/><Relationship Id="rId1013" Type="http://schemas.openxmlformats.org/officeDocument/2006/relationships/hyperlink" Target="https://msdn.microsoft.com/en-us/library/windows/desktop/aa376214(v=vs.85).aspx" TargetMode="External"/><Relationship Id="rId162" Type="http://schemas.openxmlformats.org/officeDocument/2006/relationships/hyperlink" Target="https://support.microsoft.com/en-us/kb/243330" TargetMode="External"/><Relationship Id="rId218" Type="http://schemas.openxmlformats.org/officeDocument/2006/relationships/hyperlink" Target="https://msdn.microsoft.com/en-us/library/windows/desktop/aa379571(v=vs.85).aspx" TargetMode="External"/><Relationship Id="rId425" Type="http://schemas.openxmlformats.org/officeDocument/2006/relationships/hyperlink" Target="https://msdn.microsoft.com/en-us/library/windows/desktop/aa379571(v=vs.85).aspx" TargetMode="External"/><Relationship Id="rId467" Type="http://schemas.openxmlformats.org/officeDocument/2006/relationships/hyperlink" Target="https://support.microsoft.com/en-us/kb/243330" TargetMode="External"/><Relationship Id="rId632" Type="http://schemas.openxmlformats.org/officeDocument/2006/relationships/hyperlink" Target="https://msdn.microsoft.com/en-us/library/windows/desktop/ms679201(v=vs.85).aspx" TargetMode="External"/><Relationship Id="rId1055" Type="http://schemas.openxmlformats.org/officeDocument/2006/relationships/hyperlink" Target="https://msdn.microsoft.com/en-us/library/windows/desktop/bb931355(v=vs.85).aspx" TargetMode="External"/><Relationship Id="rId1097" Type="http://schemas.openxmlformats.org/officeDocument/2006/relationships/hyperlink" Target="https://msdn.microsoft.com/en-us/library/tfdtdw0e(v=vs.110).aspx?cs-save-lang=1&amp;cs-lang=csharp" TargetMode="External"/><Relationship Id="rId271" Type="http://schemas.openxmlformats.org/officeDocument/2006/relationships/hyperlink" Target="https://technet.microsoft.com/" TargetMode="External"/><Relationship Id="rId674" Type="http://schemas.openxmlformats.org/officeDocument/2006/relationships/hyperlink" Target="https://msdn.microsoft.com/en-us/library/windows/desktop/ms686441(v=vs.85).aspx" TargetMode="External"/><Relationship Id="rId881" Type="http://schemas.openxmlformats.org/officeDocument/2006/relationships/hyperlink" Target="https://msdn.microsoft.com/en-us/library/windows/desktop/aa379571(v=vs.85).aspx" TargetMode="External"/><Relationship Id="rId937" Type="http://schemas.openxmlformats.org/officeDocument/2006/relationships/image" Target="media/image166.png"/><Relationship Id="rId979" Type="http://schemas.openxmlformats.org/officeDocument/2006/relationships/hyperlink" Target="https://technet.microsoft.com/en-us/library/hh831425.aspx" TargetMode="External"/><Relationship Id="rId1122" Type="http://schemas.openxmlformats.org/officeDocument/2006/relationships/hyperlink" Target="https://technet.microsoft.com/en-us/library/dd348642(v=ws.10).aspx" TargetMode="External"/><Relationship Id="rId24" Type="http://schemas.openxmlformats.org/officeDocument/2006/relationships/hyperlink" Target="https://msdn.microsoft.com/en-us/library/windows/desktop/aa379571(v=vs.85).aspx" TargetMode="External"/><Relationship Id="rId66" Type="http://schemas.openxmlformats.org/officeDocument/2006/relationships/hyperlink" Target="https://msdn.microsoft.com/en-us/library/windows/desktop/ms721532(v=vs.85).aspx" TargetMode="External"/><Relationship Id="rId131" Type="http://schemas.openxmlformats.org/officeDocument/2006/relationships/hyperlink" Target="https://technet.microsoft.com/en-us/library/dn169025(v=ws.10).aspx" TargetMode="External"/><Relationship Id="rId327" Type="http://schemas.openxmlformats.org/officeDocument/2006/relationships/hyperlink" Target="https://msdn.microsoft.com/en-us/library/cc236621.aspx" TargetMode="External"/><Relationship Id="rId369" Type="http://schemas.openxmlformats.org/officeDocument/2006/relationships/image" Target="media/image84.png"/><Relationship Id="rId534" Type="http://schemas.openxmlformats.org/officeDocument/2006/relationships/hyperlink" Target="https://msdn.microsoft.com/en-us/library/aa364046(v=vs.85).aspx" TargetMode="External"/><Relationship Id="rId576" Type="http://schemas.openxmlformats.org/officeDocument/2006/relationships/hyperlink" Target="https://msdn.microsoft.com/en-us/library/windows/desktop/aa379571(v=vs.85).aspx" TargetMode="External"/><Relationship Id="rId741" Type="http://schemas.openxmlformats.org/officeDocument/2006/relationships/hyperlink" Target="https://technet.microsoft.com/en-us/library/cc756748(v=ws.10).aspx" TargetMode="External"/><Relationship Id="rId783" Type="http://schemas.openxmlformats.org/officeDocument/2006/relationships/hyperlink" Target="https://msdn.microsoft.com/en-us/library/windows/desktop/aa374872(v=vs.85).aspx" TargetMode="External"/><Relationship Id="rId839" Type="http://schemas.openxmlformats.org/officeDocument/2006/relationships/image" Target="media/image153.png"/><Relationship Id="rId990" Type="http://schemas.openxmlformats.org/officeDocument/2006/relationships/hyperlink" Target="http://go.microsoft.com/fwlink/p/?linkid=271817" TargetMode="External"/><Relationship Id="rId173" Type="http://schemas.openxmlformats.org/officeDocument/2006/relationships/hyperlink" Target="https://support.microsoft.com/en-us/kb/243330" TargetMode="External"/><Relationship Id="rId229" Type="http://schemas.openxmlformats.org/officeDocument/2006/relationships/image" Target="media/image56.png"/><Relationship Id="rId380" Type="http://schemas.openxmlformats.org/officeDocument/2006/relationships/hyperlink" Target="https://msdn.microsoft.com/en-us/library/windows/desktop/aa379571(v=vs.85).aspx" TargetMode="External"/><Relationship Id="rId436" Type="http://schemas.openxmlformats.org/officeDocument/2006/relationships/hyperlink" Target="https://technet.microsoft.com/en-us/library/cc770563.aspx" TargetMode="External"/><Relationship Id="rId601" Type="http://schemas.openxmlformats.org/officeDocument/2006/relationships/hyperlink" Target="https://msdn.microsoft.com/en-us/library/windows/desktop/ms685965(v=vs.85).aspx" TargetMode="External"/><Relationship Id="rId643" Type="http://schemas.openxmlformats.org/officeDocument/2006/relationships/hyperlink" Target="https://msdn.microsoft.com/en-us/library/windows/desktop/ms686530(v=vs.85).aspx" TargetMode="External"/><Relationship Id="rId1024" Type="http://schemas.openxmlformats.org/officeDocument/2006/relationships/image" Target="media/image190.png"/><Relationship Id="rId1066" Type="http://schemas.openxmlformats.org/officeDocument/2006/relationships/hyperlink" Target="https://technet.microsoft.com/en-us/library/dd425028.aspx" TargetMode="External"/><Relationship Id="rId240" Type="http://schemas.openxmlformats.org/officeDocument/2006/relationships/hyperlink" Target="https://support.microsoft.com/en-us/kb/243330" TargetMode="External"/><Relationship Id="rId478" Type="http://schemas.openxmlformats.org/officeDocument/2006/relationships/hyperlink" Target="https://support.microsoft.com/en-us/kb/243330" TargetMode="External"/><Relationship Id="rId685" Type="http://schemas.openxmlformats.org/officeDocument/2006/relationships/hyperlink" Target="https://msdn.microsoft.com/en-us/library/windows/desktop/ms683600(v=vs.85).aspx" TargetMode="External"/><Relationship Id="rId850" Type="http://schemas.openxmlformats.org/officeDocument/2006/relationships/hyperlink" Target="https://msdn.microsoft.com/en-us/library/cc223126.aspx" TargetMode="External"/><Relationship Id="rId892" Type="http://schemas.openxmlformats.org/officeDocument/2006/relationships/hyperlink" Target="https://msdn.microsoft.com/en-us/library/windows/desktop/ms721532(v=vs.85).aspx" TargetMode="External"/><Relationship Id="rId906" Type="http://schemas.openxmlformats.org/officeDocument/2006/relationships/hyperlink" Target="https://msdn.microsoft.com/en-us/library/cc234258.aspx" TargetMode="External"/><Relationship Id="rId948" Type="http://schemas.openxmlformats.org/officeDocument/2006/relationships/hyperlink" Target="https://social.technet.microsoft.com/Forums/scriptcenter/en-US/11585f2c-ed0d-4c2b-a2b6-ef2aa07b3745/how-to-convert-sid" TargetMode="External"/><Relationship Id="rId1133" Type="http://schemas.openxmlformats.org/officeDocument/2006/relationships/image" Target="media/image218.png"/><Relationship Id="rId35" Type="http://schemas.openxmlformats.org/officeDocument/2006/relationships/hyperlink" Target="https://www.ietf.org/proceedings/50/I-D/cat-kerberos-pk-init-13.txt" TargetMode="External"/><Relationship Id="rId77" Type="http://schemas.openxmlformats.org/officeDocument/2006/relationships/hyperlink" Target="https://msdn.microsoft.com/en-us/library/windows/desktop/aa379571(v=vs.85).aspx" TargetMode="External"/><Relationship Id="rId100" Type="http://schemas.openxmlformats.org/officeDocument/2006/relationships/hyperlink" Target="https://msdn.microsoft.com/en-us/library/windows/desktop/aa379571(v=vs.85).aspx" TargetMode="External"/><Relationship Id="rId282" Type="http://schemas.openxmlformats.org/officeDocument/2006/relationships/hyperlink" Target="https://msdn.microsoft.com/en-us/library/windows/desktop/aa374872(v=vs.85).aspx" TargetMode="External"/><Relationship Id="rId338" Type="http://schemas.openxmlformats.org/officeDocument/2006/relationships/hyperlink" Target="https://support.microsoft.com/en-us/kb/243330" TargetMode="External"/><Relationship Id="rId503" Type="http://schemas.openxmlformats.org/officeDocument/2006/relationships/hyperlink" Target="https://support.microsoft.com/en-us/kb/243330" TargetMode="External"/><Relationship Id="rId545" Type="http://schemas.openxmlformats.org/officeDocument/2006/relationships/image" Target="media/image122.png"/><Relationship Id="rId587" Type="http://schemas.openxmlformats.org/officeDocument/2006/relationships/hyperlink" Target="https://msdn.microsoft.com/en-us/library/windows/desktop/aa379571(v=vs.85).aspx" TargetMode="External"/><Relationship Id="rId710" Type="http://schemas.openxmlformats.org/officeDocument/2006/relationships/hyperlink" Target="https://msdn.microsoft.com/en-us/library/windows/desktop/ms679943(v=vs.85).aspx" TargetMode="External"/><Relationship Id="rId752" Type="http://schemas.openxmlformats.org/officeDocument/2006/relationships/hyperlink" Target="https://msdn.microsoft.com/en-us/library/windows/desktop/aa374902(v=vs.85).aspx" TargetMode="External"/><Relationship Id="rId808" Type="http://schemas.openxmlformats.org/officeDocument/2006/relationships/hyperlink" Target="https://support.microsoft.com/en-us/kb/243330" TargetMode="External"/><Relationship Id="rId8" Type="http://schemas.openxmlformats.org/officeDocument/2006/relationships/endnotes" Target="endnotes.xml"/><Relationship Id="rId142" Type="http://schemas.openxmlformats.org/officeDocument/2006/relationships/hyperlink" Target="https://support.microsoft.com/en-us/kb/243330" TargetMode="External"/><Relationship Id="rId184" Type="http://schemas.openxmlformats.org/officeDocument/2006/relationships/image" Target="media/image39.png"/><Relationship Id="rId391" Type="http://schemas.openxmlformats.org/officeDocument/2006/relationships/hyperlink" Target="https://msdn.microsoft.com/en-us/library/cc226764.aspx" TargetMode="External"/><Relationship Id="rId405" Type="http://schemas.openxmlformats.org/officeDocument/2006/relationships/hyperlink" Target="https://technet.microsoft.com/en-us/library/cc727747(v=ws.10).aspx" TargetMode="External"/><Relationship Id="rId447" Type="http://schemas.openxmlformats.org/officeDocument/2006/relationships/hyperlink" Target="https://msdn.microsoft.com/en-us/library/windows/hardware/aa374892(v=vs.85).aspx" TargetMode="External"/><Relationship Id="rId612" Type="http://schemas.openxmlformats.org/officeDocument/2006/relationships/hyperlink" Target="https://msdn.microsoft.com/en-us/library/windows/desktop/ms686119(v=vs.85).aspx" TargetMode="External"/><Relationship Id="rId794" Type="http://schemas.openxmlformats.org/officeDocument/2006/relationships/hyperlink" Target="https://msdn.microsoft.com/en-us/library/windows/desktop/aa379571(v=vs.85).aspx" TargetMode="External"/><Relationship Id="rId1035" Type="http://schemas.openxmlformats.org/officeDocument/2006/relationships/hyperlink" Target="https://msdn.microsoft.com/en-us/library/windows/desktop/ms721603(v=vs.85).aspx" TargetMode="External"/><Relationship Id="rId1077" Type="http://schemas.openxmlformats.org/officeDocument/2006/relationships/image" Target="media/image207.png"/><Relationship Id="rId251" Type="http://schemas.openxmlformats.org/officeDocument/2006/relationships/image" Target="media/image63.png"/><Relationship Id="rId489" Type="http://schemas.openxmlformats.org/officeDocument/2006/relationships/hyperlink" Target="https://support.microsoft.com/en-us/kb/243330" TargetMode="External"/><Relationship Id="rId654" Type="http://schemas.openxmlformats.org/officeDocument/2006/relationships/hyperlink" Target="https://msdn.microsoft.com/en-us/library/windows/desktop/ms686081(v=vs.85).aspx" TargetMode="External"/><Relationship Id="rId696" Type="http://schemas.openxmlformats.org/officeDocument/2006/relationships/hyperlink" Target="https://msdn.microsoft.com/en-us/library/windows/desktop/ms683616(v=vs.85).aspx" TargetMode="External"/><Relationship Id="rId861" Type="http://schemas.openxmlformats.org/officeDocument/2006/relationships/hyperlink" Target="https://msdn.microsoft.com/en-us/library/cc220955.aspx" TargetMode="External"/><Relationship Id="rId917" Type="http://schemas.openxmlformats.org/officeDocument/2006/relationships/image" Target="media/image163.png"/><Relationship Id="rId959" Type="http://schemas.openxmlformats.org/officeDocument/2006/relationships/image" Target="media/image173.png"/><Relationship Id="rId1102" Type="http://schemas.openxmlformats.org/officeDocument/2006/relationships/hyperlink" Target="https://technet.microsoft.com/en-us/library/dd348642(v=ws.10).aspx" TargetMode="External"/><Relationship Id="rId46" Type="http://schemas.openxmlformats.org/officeDocument/2006/relationships/hyperlink" Target="https://msdn.microsoft.com/en-us/library/cc233855.aspx" TargetMode="External"/><Relationship Id="rId293" Type="http://schemas.openxmlformats.org/officeDocument/2006/relationships/hyperlink" Target="https://msdn.microsoft.com/en-us/library/cc221630.aspx" TargetMode="External"/><Relationship Id="rId307" Type="http://schemas.openxmlformats.org/officeDocument/2006/relationships/hyperlink" Target="https://msdn.microsoft.com/en-us/library/cc221630.aspx" TargetMode="External"/><Relationship Id="rId349" Type="http://schemas.openxmlformats.org/officeDocument/2006/relationships/hyperlink" Target="https://technet.microsoft.com/en-us/library/dd560633(v=ws.10).aspx" TargetMode="External"/><Relationship Id="rId514" Type="http://schemas.openxmlformats.org/officeDocument/2006/relationships/image" Target="media/image113.png"/><Relationship Id="rId556" Type="http://schemas.openxmlformats.org/officeDocument/2006/relationships/hyperlink" Target="https://support.microsoft.com/en-us/kb/243330" TargetMode="External"/><Relationship Id="rId721" Type="http://schemas.openxmlformats.org/officeDocument/2006/relationships/hyperlink" Target="https://msdn.microsoft.com/en-us/library/windows/desktop/ms686100(v=vs.85).aspx" TargetMode="External"/><Relationship Id="rId763" Type="http://schemas.openxmlformats.org/officeDocument/2006/relationships/hyperlink" Target="https://msdn.microsoft.com/en-us/library/windows/hardware/aa374892(v=vs.85).aspx" TargetMode="External"/><Relationship Id="rId88" Type="http://schemas.openxmlformats.org/officeDocument/2006/relationships/hyperlink" Target="https://technet.microsoft.com/en-us/library/dn169025(v=ws.10).aspx" TargetMode="External"/><Relationship Id="rId111" Type="http://schemas.openxmlformats.org/officeDocument/2006/relationships/hyperlink" Target="https://support.microsoft.com/en-us/kb/243330" TargetMode="External"/><Relationship Id="rId153" Type="http://schemas.openxmlformats.org/officeDocument/2006/relationships/hyperlink" Target="https://msdn.microsoft.com/en-us/library/windows/desktop/aa379571(v=vs.85).aspx" TargetMode="External"/><Relationship Id="rId195" Type="http://schemas.openxmlformats.org/officeDocument/2006/relationships/image" Target="media/image42.png"/><Relationship Id="rId209" Type="http://schemas.openxmlformats.org/officeDocument/2006/relationships/image" Target="media/image46.png"/><Relationship Id="rId360" Type="http://schemas.openxmlformats.org/officeDocument/2006/relationships/hyperlink" Target="https://msdn.microsoft.com/en-us/library/windows/desktop/aa379571(v=vs.85).aspx" TargetMode="External"/><Relationship Id="rId416" Type="http://schemas.openxmlformats.org/officeDocument/2006/relationships/hyperlink" Target="http://blogs.technet.com/b/askds/archive/2008/03/11/special-groups-auditing-via-group-policy-preferences.aspx" TargetMode="External"/><Relationship Id="rId598" Type="http://schemas.openxmlformats.org/officeDocument/2006/relationships/hyperlink" Target="https://msdn.microsoft.com/en-us/library/windows/desktop/ms678949(v=vs.85).aspx" TargetMode="External"/><Relationship Id="rId819" Type="http://schemas.openxmlformats.org/officeDocument/2006/relationships/hyperlink" Target="https://msdn.microsoft.com/en-us/library/cc223126.aspx" TargetMode="External"/><Relationship Id="rId970" Type="http://schemas.openxmlformats.org/officeDocument/2006/relationships/image" Target="media/image184.png"/><Relationship Id="rId1004" Type="http://schemas.openxmlformats.org/officeDocument/2006/relationships/hyperlink" Target="https://msdn.microsoft.com/en-us/library/windows/desktop/aa375360(v=vs.85).aspx" TargetMode="External"/><Relationship Id="rId1046" Type="http://schemas.openxmlformats.org/officeDocument/2006/relationships/hyperlink" Target="https://technet.microsoft.com/" TargetMode="External"/><Relationship Id="rId220" Type="http://schemas.openxmlformats.org/officeDocument/2006/relationships/image" Target="media/image53.png"/><Relationship Id="rId458" Type="http://schemas.openxmlformats.org/officeDocument/2006/relationships/image" Target="media/image103.png"/><Relationship Id="rId623" Type="http://schemas.openxmlformats.org/officeDocument/2006/relationships/hyperlink" Target="https://msdn.microsoft.com/en-us/library/windows/desktop/ms686051(v=vs.85).aspx" TargetMode="External"/><Relationship Id="rId665" Type="http://schemas.openxmlformats.org/officeDocument/2006/relationships/hyperlink" Target="https://msdn.microsoft.com/en-us/library/windows/desktop/ms681611(v=vs.85).aspx" TargetMode="External"/><Relationship Id="rId830" Type="http://schemas.openxmlformats.org/officeDocument/2006/relationships/hyperlink" Target="http://go.microsoft.com/fwlink/?LinkId=90450" TargetMode="External"/><Relationship Id="rId872" Type="http://schemas.openxmlformats.org/officeDocument/2006/relationships/hyperlink" Target="https://support.microsoft.com/en-us/kb/243330" TargetMode="External"/><Relationship Id="rId928" Type="http://schemas.openxmlformats.org/officeDocument/2006/relationships/hyperlink" Target="https://msdn.microsoft.com/en-us/library/windows/desktop/ms721603(v=vs.85).aspx" TargetMode="External"/><Relationship Id="rId1088" Type="http://schemas.openxmlformats.org/officeDocument/2006/relationships/hyperlink" Target="https://msdn.microsoft.com/en-us/library/windows/desktop/ms721882(v=vs.85).aspx" TargetMode="External"/><Relationship Id="rId15" Type="http://schemas.openxmlformats.org/officeDocument/2006/relationships/footer" Target="footer2.xml"/><Relationship Id="rId57" Type="http://schemas.openxmlformats.org/officeDocument/2006/relationships/hyperlink" Target="https://technet.microsoft.com/en-us/library/cc771579.aspx" TargetMode="External"/><Relationship Id="rId262" Type="http://schemas.openxmlformats.org/officeDocument/2006/relationships/hyperlink" Target="https://msdn.microsoft.com/en-us/library/windows/desktop/aa379571(v=vs.85).aspx" TargetMode="External"/><Relationship Id="rId318" Type="http://schemas.openxmlformats.org/officeDocument/2006/relationships/hyperlink" Target="https://msdn.microsoft.com/en-us/library/cc228477.aspx" TargetMode="External"/><Relationship Id="rId525" Type="http://schemas.openxmlformats.org/officeDocument/2006/relationships/hyperlink" Target="https://msdn.microsoft.com/en-us/library/windows/hardware/hh440262(v=vs.85).aspx" TargetMode="External"/><Relationship Id="rId567" Type="http://schemas.openxmlformats.org/officeDocument/2006/relationships/hyperlink" Target="https://support.microsoft.com/en-us/kb/243330" TargetMode="External"/><Relationship Id="rId732" Type="http://schemas.openxmlformats.org/officeDocument/2006/relationships/image" Target="media/image134.png"/><Relationship Id="rId1113" Type="http://schemas.openxmlformats.org/officeDocument/2006/relationships/hyperlink" Target="http://www.microsoft.com/en-us/download/details.aspx?id=30688" TargetMode="External"/><Relationship Id="rId99" Type="http://schemas.openxmlformats.org/officeDocument/2006/relationships/hyperlink" Target="https://technet.microsoft.com/en-us/library/cc974332(v=ws.10).aspx" TargetMode="External"/><Relationship Id="rId122" Type="http://schemas.openxmlformats.org/officeDocument/2006/relationships/hyperlink" Target="https://technet.microsoft.com/en-us/library/dn169025(v=ws.10).aspx" TargetMode="External"/><Relationship Id="rId164" Type="http://schemas.openxmlformats.org/officeDocument/2006/relationships/hyperlink" Target="https://technet.microsoft.com/en-us/library/cc779590(v=ws.10).aspx" TargetMode="External"/><Relationship Id="rId371" Type="http://schemas.openxmlformats.org/officeDocument/2006/relationships/hyperlink" Target="https://support.microsoft.com/en-us/kb/243330" TargetMode="External"/><Relationship Id="rId774" Type="http://schemas.openxmlformats.org/officeDocument/2006/relationships/image" Target="media/image140.png"/><Relationship Id="rId981" Type="http://schemas.openxmlformats.org/officeDocument/2006/relationships/hyperlink" Target="https://support.microsoft.com/en-us/kb/243330" TargetMode="External"/><Relationship Id="rId1015" Type="http://schemas.openxmlformats.org/officeDocument/2006/relationships/hyperlink" Target="http://www.microsoft.com/en-us/download/details.aspx?id=30688" TargetMode="External"/><Relationship Id="rId1057" Type="http://schemas.openxmlformats.org/officeDocument/2006/relationships/hyperlink" Target="https://support.microsoft.com/en-us/kb/243330" TargetMode="External"/><Relationship Id="rId427" Type="http://schemas.openxmlformats.org/officeDocument/2006/relationships/hyperlink" Target="https://msdn.microsoft.com/en-us/library/windows/desktop/ms721603(v=vs.85).aspx" TargetMode="External"/><Relationship Id="rId469" Type="http://schemas.openxmlformats.org/officeDocument/2006/relationships/hyperlink" Target="https://msdn.microsoft.com/en-us/library/windows/desktop/aa374872(v=vs.85).aspx" TargetMode="External"/><Relationship Id="rId634" Type="http://schemas.openxmlformats.org/officeDocument/2006/relationships/hyperlink" Target="https://msdn.microsoft.com/en-us/library/windows/desktop/ms679196(v=vs.85).aspx" TargetMode="External"/><Relationship Id="rId676" Type="http://schemas.openxmlformats.org/officeDocument/2006/relationships/hyperlink" Target="https://msdn.microsoft.com/en-us/library/windows/desktop/ms681249(v=vs.85).aspx" TargetMode="External"/><Relationship Id="rId841" Type="http://schemas.openxmlformats.org/officeDocument/2006/relationships/hyperlink" Target="https://support.microsoft.com/en-us/kb/243330" TargetMode="External"/><Relationship Id="rId883" Type="http://schemas.openxmlformats.org/officeDocument/2006/relationships/hyperlink" Target="https://technet.microsoft.com/en-us/library/cc728212(v=ws.10).aspx" TargetMode="External"/><Relationship Id="rId1099" Type="http://schemas.openxmlformats.org/officeDocument/2006/relationships/hyperlink" Target="http://msdn.microsoft.com/en-us/library/windows/desktop/ms683502(v=vs.85).aspx" TargetMode="External"/><Relationship Id="rId26" Type="http://schemas.openxmlformats.org/officeDocument/2006/relationships/hyperlink" Target="https://technet.microsoft.com/en-us/library/cc962011.aspx" TargetMode="External"/><Relationship Id="rId231" Type="http://schemas.openxmlformats.org/officeDocument/2006/relationships/hyperlink" Target="https://support.microsoft.com/en-us/kb/243330" TargetMode="External"/><Relationship Id="rId273" Type="http://schemas.openxmlformats.org/officeDocument/2006/relationships/hyperlink" Target="https://msdn.microsoft.com/en-us/library/windows/desktop/ms721603(v=vs.85).aspx" TargetMode="External"/><Relationship Id="rId329" Type="http://schemas.openxmlformats.org/officeDocument/2006/relationships/image" Target="media/image78.png"/><Relationship Id="rId480" Type="http://schemas.openxmlformats.org/officeDocument/2006/relationships/hyperlink" Target="https://msdn.microsoft.com/en-us/library/windows/desktop/aa379306(v=vs.85).aspx" TargetMode="External"/><Relationship Id="rId536" Type="http://schemas.openxmlformats.org/officeDocument/2006/relationships/hyperlink" Target="https://msdn.microsoft.com/en-us/library/windows/desktop/aa366510(v=vs.85).aspx" TargetMode="External"/><Relationship Id="rId701" Type="http://schemas.openxmlformats.org/officeDocument/2006/relationships/hyperlink" Target="https://msdn.microsoft.com/en-us/library/windows/desktop/ms679480(v=vs.85).aspx" TargetMode="External"/><Relationship Id="rId939" Type="http://schemas.openxmlformats.org/officeDocument/2006/relationships/hyperlink" Target="https://msdn.microsoft.com/en-us/library/windows/desktop/aa379571(v=vs.85).aspx" TargetMode="External"/><Relationship Id="rId1124" Type="http://schemas.openxmlformats.org/officeDocument/2006/relationships/hyperlink" Target="https://technet.microsoft.com/en-us/library/dd348642(v=ws.10).aspx" TargetMode="External"/><Relationship Id="rId68" Type="http://schemas.openxmlformats.org/officeDocument/2006/relationships/image" Target="media/image9.png"/><Relationship Id="rId133" Type="http://schemas.openxmlformats.org/officeDocument/2006/relationships/hyperlink" Target="https://msdn.microsoft.com/en-us/library/windows/desktop/aa379571(v=vs.85).aspx" TargetMode="External"/><Relationship Id="rId175" Type="http://schemas.openxmlformats.org/officeDocument/2006/relationships/hyperlink" Target="https://msdn.microsoft.com/en-us/library/windows/desktop/aa379571(v=vs.85).aspx" TargetMode="External"/><Relationship Id="rId340" Type="http://schemas.openxmlformats.org/officeDocument/2006/relationships/hyperlink" Target="https://msdn.microsoft.com/en-us/library/windows/desktop/aa379571(v=vs.85).aspx" TargetMode="External"/><Relationship Id="rId578" Type="http://schemas.openxmlformats.org/officeDocument/2006/relationships/hyperlink" Target="https://msdn.microsoft.com/en-us/library/aa286548.aspx" TargetMode="External"/><Relationship Id="rId743" Type="http://schemas.openxmlformats.org/officeDocument/2006/relationships/hyperlink" Target="https://technet.microsoft.com/en-us/library/cc756748(v=ws.10).aspx" TargetMode="External"/><Relationship Id="rId785" Type="http://schemas.openxmlformats.org/officeDocument/2006/relationships/hyperlink" Target="https://msdn.microsoft.com/en-us/library/cc230374.aspx" TargetMode="External"/><Relationship Id="rId950" Type="http://schemas.openxmlformats.org/officeDocument/2006/relationships/hyperlink" Target="https://msdn.microsoft.com/en-us/library/cc230374.aspx" TargetMode="External"/><Relationship Id="rId992" Type="http://schemas.openxmlformats.org/officeDocument/2006/relationships/hyperlink" Target="https://msdn.microsoft.com/en-us/library/windows/desktop/aa376214(v=vs.85).aspx" TargetMode="External"/><Relationship Id="rId1026" Type="http://schemas.openxmlformats.org/officeDocument/2006/relationships/image" Target="media/image191.png"/><Relationship Id="rId200" Type="http://schemas.openxmlformats.org/officeDocument/2006/relationships/hyperlink" Target="https://msdn.microsoft.com/en-us/library/windows/desktop/aa380261(v=vs.85).aspx" TargetMode="External"/><Relationship Id="rId382" Type="http://schemas.openxmlformats.org/officeDocument/2006/relationships/image" Target="media/image89.png"/><Relationship Id="rId438" Type="http://schemas.openxmlformats.org/officeDocument/2006/relationships/hyperlink" Target="https://technet.microsoft.com/en-us/windowsserver/dd448615.aspx" TargetMode="External"/><Relationship Id="rId603" Type="http://schemas.openxmlformats.org/officeDocument/2006/relationships/hyperlink" Target="https://msdn.microsoft.com/en-us/library/windows/desktop/ms682790(v=vs.85).aspx" TargetMode="External"/><Relationship Id="rId645" Type="http://schemas.openxmlformats.org/officeDocument/2006/relationships/hyperlink" Target="https://msdn.microsoft.com/en-us/library/windows/desktop/ms685046(v=vs.85).aspx" TargetMode="External"/><Relationship Id="rId687" Type="http://schemas.openxmlformats.org/officeDocument/2006/relationships/hyperlink" Target="https://msdn.microsoft.com/en-us/library/windows/desktop/ms686107(v=vs.85).aspx" TargetMode="External"/><Relationship Id="rId810" Type="http://schemas.openxmlformats.org/officeDocument/2006/relationships/hyperlink" Target="https://msdn.microsoft.com/en-us/library/cc223126.aspx" TargetMode="External"/><Relationship Id="rId852" Type="http://schemas.openxmlformats.org/officeDocument/2006/relationships/hyperlink" Target="https://msdn.microsoft.com/en-us/library/cc223126.aspx" TargetMode="External"/><Relationship Id="rId908" Type="http://schemas.openxmlformats.org/officeDocument/2006/relationships/image" Target="media/image161.png"/><Relationship Id="rId1068" Type="http://schemas.openxmlformats.org/officeDocument/2006/relationships/image" Target="media/image205.png"/><Relationship Id="rId242" Type="http://schemas.openxmlformats.org/officeDocument/2006/relationships/hyperlink" Target="https://msdn.microsoft.com/en-us/library/windows/desktop/aa379571(v=vs.85).aspx" TargetMode="External"/><Relationship Id="rId284" Type="http://schemas.openxmlformats.org/officeDocument/2006/relationships/hyperlink" Target="https://support.microsoft.com/en-us/kb/243330" TargetMode="External"/><Relationship Id="rId491" Type="http://schemas.openxmlformats.org/officeDocument/2006/relationships/hyperlink" Target="https://msdn.microsoft.com/en-us/library/windows/desktop/aa374872(v=vs.85).aspx" TargetMode="External"/><Relationship Id="rId505" Type="http://schemas.openxmlformats.org/officeDocument/2006/relationships/hyperlink" Target="https://msdn.microsoft.com/en-us/library/windows/desktop/aa366385(v=vs.85).aspx" TargetMode="External"/><Relationship Id="rId712" Type="http://schemas.openxmlformats.org/officeDocument/2006/relationships/hyperlink" Target="https://msdn.microsoft.com/en-us/library/windows/desktop/ms682277(v=vs.85).aspx" TargetMode="External"/><Relationship Id="rId894" Type="http://schemas.openxmlformats.org/officeDocument/2006/relationships/image" Target="media/image159.png"/><Relationship Id="rId1135" Type="http://schemas.openxmlformats.org/officeDocument/2006/relationships/hyperlink" Target="https://technet.microsoft.com/en-us/library/cc721981.aspx" TargetMode="External"/><Relationship Id="rId37" Type="http://schemas.openxmlformats.org/officeDocument/2006/relationships/hyperlink" Target="https://technet.microsoft.com/en-us/library/cc772815(v=ws.10).aspx" TargetMode="External"/><Relationship Id="rId79" Type="http://schemas.openxmlformats.org/officeDocument/2006/relationships/image" Target="media/image12.png"/><Relationship Id="rId102" Type="http://schemas.openxmlformats.org/officeDocument/2006/relationships/hyperlink" Target="https://msdn.microsoft.com/en-us/library/aa370661(VS.85).aspx" TargetMode="External"/><Relationship Id="rId144" Type="http://schemas.openxmlformats.org/officeDocument/2006/relationships/hyperlink" Target="https://msdn.microsoft.com/en-us/library/windows/desktop/aa379571(v=vs.85).aspx" TargetMode="External"/><Relationship Id="rId547" Type="http://schemas.openxmlformats.org/officeDocument/2006/relationships/hyperlink" Target="https://msdn.microsoft.com/en-us/library/windows/desktop/aa363971(v=vs.85).aspx" TargetMode="External"/><Relationship Id="rId589" Type="http://schemas.openxmlformats.org/officeDocument/2006/relationships/hyperlink" Target="https://msdn.microsoft.com/en-us/library/windows/desktop/ms683600(v=vs.85).aspx" TargetMode="External"/><Relationship Id="rId754" Type="http://schemas.openxmlformats.org/officeDocument/2006/relationships/hyperlink" Target="https://msdn.microsoft.com/en-us/library/windows/desktop/aa379306(v=vs.85).aspx" TargetMode="External"/><Relationship Id="rId796" Type="http://schemas.openxmlformats.org/officeDocument/2006/relationships/image" Target="media/image147.png"/><Relationship Id="rId961" Type="http://schemas.openxmlformats.org/officeDocument/2006/relationships/image" Target="media/image175.png"/><Relationship Id="rId90" Type="http://schemas.openxmlformats.org/officeDocument/2006/relationships/hyperlink" Target="https://msdn.microsoft.com/en-us/library/windows/desktop/aa379571(v=vs.85).aspx" TargetMode="External"/><Relationship Id="rId186" Type="http://schemas.openxmlformats.org/officeDocument/2006/relationships/hyperlink" Target="https://msdn.microsoft.com/en-us/library/windows/desktop/aa379571(v=vs.85).aspx" TargetMode="External"/><Relationship Id="rId351" Type="http://schemas.openxmlformats.org/officeDocument/2006/relationships/hyperlink" Target="https://support.microsoft.com/en-us/kb/243330" TargetMode="External"/><Relationship Id="rId393" Type="http://schemas.openxmlformats.org/officeDocument/2006/relationships/hyperlink" Target="https://msdn.microsoft.com/en-us/library/ee309365(v=vs.85).aspx" TargetMode="External"/><Relationship Id="rId407" Type="http://schemas.openxmlformats.org/officeDocument/2006/relationships/image" Target="media/image94.png"/><Relationship Id="rId449" Type="http://schemas.openxmlformats.org/officeDocument/2006/relationships/hyperlink" Target="https://msdn.microsoft.com/en-us/library/windows/desktop/aa379571(v=vs.85).aspx" TargetMode="External"/><Relationship Id="rId614" Type="http://schemas.openxmlformats.org/officeDocument/2006/relationships/hyperlink" Target="https://msdn.microsoft.com/en-us/library/windows/desktop/ms679943(v=vs.85).aspx" TargetMode="External"/><Relationship Id="rId656" Type="http://schemas.openxmlformats.org/officeDocument/2006/relationships/hyperlink" Target="https://msdn.microsoft.com/en-us/library/windows/desktop/ms682794(v=vs.85).aspx" TargetMode="External"/><Relationship Id="rId821" Type="http://schemas.openxmlformats.org/officeDocument/2006/relationships/hyperlink" Target="https://msdn.microsoft.com/en-us/library/cc223126.aspx" TargetMode="External"/><Relationship Id="rId863" Type="http://schemas.openxmlformats.org/officeDocument/2006/relationships/hyperlink" Target="http://go.microsoft.com/fwlink/?LinkId=90450" TargetMode="External"/><Relationship Id="rId1037" Type="http://schemas.openxmlformats.org/officeDocument/2006/relationships/hyperlink" Target="https://msdn.microsoft.com/en-us/library/windows/desktop/aa379571(v=vs.85).aspx" TargetMode="External"/><Relationship Id="rId1079" Type="http://schemas.openxmlformats.org/officeDocument/2006/relationships/hyperlink" Target="https://msdn.microsoft.com/en-us/library/windows/desktop/aa378326(v=vs.85).aspx" TargetMode="External"/><Relationship Id="rId211" Type="http://schemas.openxmlformats.org/officeDocument/2006/relationships/image" Target="media/image48.png"/><Relationship Id="rId253" Type="http://schemas.openxmlformats.org/officeDocument/2006/relationships/hyperlink" Target="https://msdn.microsoft.com/en-us/library/windows/desktop/ms681381(v=vs.85).aspx" TargetMode="External"/><Relationship Id="rId295" Type="http://schemas.openxmlformats.org/officeDocument/2006/relationships/hyperlink" Target="https://technet.microsoft.com/en-us/library/dd392261(v=ws.10).aspx" TargetMode="External"/><Relationship Id="rId309" Type="http://schemas.openxmlformats.org/officeDocument/2006/relationships/hyperlink" Target="https://msdn.microsoft.com/en-us/library/windows/desktop/aa374872(v=vs.85).aspx" TargetMode="External"/><Relationship Id="rId460" Type="http://schemas.openxmlformats.org/officeDocument/2006/relationships/hyperlink" Target="https://msdn.microsoft.com/en-us/library/windows/hardware/aa374892(v=vs.85).aspx" TargetMode="External"/><Relationship Id="rId516" Type="http://schemas.openxmlformats.org/officeDocument/2006/relationships/hyperlink" Target="https://msdn.microsoft.com/en-us/library/windows/desktop/aa374872(v=vs.85).aspx" TargetMode="External"/><Relationship Id="rId698" Type="http://schemas.openxmlformats.org/officeDocument/2006/relationships/hyperlink" Target="https://msdn.microsoft.com/en-us/library/windows/desktop/ms678949(v=vs.85).aspx" TargetMode="External"/><Relationship Id="rId919" Type="http://schemas.openxmlformats.org/officeDocument/2006/relationships/hyperlink" Target="https://support.microsoft.com/en-us/kb/243330" TargetMode="External"/><Relationship Id="rId1090" Type="http://schemas.openxmlformats.org/officeDocument/2006/relationships/hyperlink" Target="https://msdn.microsoft.com/en-us/library/windows/desktop/aa380501(v=vs.85).aspx" TargetMode="External"/><Relationship Id="rId1104" Type="http://schemas.openxmlformats.org/officeDocument/2006/relationships/image" Target="media/image213.png"/><Relationship Id="rId48" Type="http://schemas.openxmlformats.org/officeDocument/2006/relationships/hyperlink" Target="http://www.ietf.org/rfc/rfc4120.txt" TargetMode="External"/><Relationship Id="rId113" Type="http://schemas.openxmlformats.org/officeDocument/2006/relationships/hyperlink" Target="https://technet.microsoft.com/en-us/library/dn169025(v=ws.10).aspx" TargetMode="External"/><Relationship Id="rId320" Type="http://schemas.openxmlformats.org/officeDocument/2006/relationships/image" Target="media/image77.png"/><Relationship Id="rId558" Type="http://schemas.openxmlformats.org/officeDocument/2006/relationships/hyperlink" Target="https://technet.microsoft.com/" TargetMode="External"/><Relationship Id="rId723" Type="http://schemas.openxmlformats.org/officeDocument/2006/relationships/hyperlink" Target="https://msdn.microsoft.com/en-us/library/windows/desktop/ms687622(v=vs.85).aspx" TargetMode="External"/><Relationship Id="rId765" Type="http://schemas.openxmlformats.org/officeDocument/2006/relationships/hyperlink" Target="https://msdn.microsoft.com/en-us/library/windows/desktop/aa379571(v=vs.85).aspx" TargetMode="External"/><Relationship Id="rId930" Type="http://schemas.openxmlformats.org/officeDocument/2006/relationships/hyperlink" Target="https://msdn.microsoft.com/en-us/library/windows/desktop/ms721627(v=vs.85).aspx" TargetMode="External"/><Relationship Id="rId972" Type="http://schemas.openxmlformats.org/officeDocument/2006/relationships/image" Target="media/image186.png"/><Relationship Id="rId1006" Type="http://schemas.openxmlformats.org/officeDocument/2006/relationships/hyperlink" Target="https://msdn.microsoft.com/en-us/library/windows/desktop/aa376214(v=vs.85).aspx" TargetMode="External"/><Relationship Id="rId155" Type="http://schemas.openxmlformats.org/officeDocument/2006/relationships/image" Target="media/image32.png"/><Relationship Id="rId197" Type="http://schemas.openxmlformats.org/officeDocument/2006/relationships/hyperlink" Target="https://msdn.microsoft.com/en-us/library/windows/desktop/aa379571(v=vs.85).aspx" TargetMode="External"/><Relationship Id="rId362" Type="http://schemas.openxmlformats.org/officeDocument/2006/relationships/hyperlink" Target="https://msdn.microsoft.com/en-us/library/cc732912.aspx" TargetMode="External"/><Relationship Id="rId418" Type="http://schemas.openxmlformats.org/officeDocument/2006/relationships/image" Target="media/image96.png"/><Relationship Id="rId625" Type="http://schemas.openxmlformats.org/officeDocument/2006/relationships/hyperlink" Target="https://msdn.microsoft.com/en-us/library/windows/desktop/ms686100(v=vs.85).aspx" TargetMode="External"/><Relationship Id="rId832" Type="http://schemas.openxmlformats.org/officeDocument/2006/relationships/hyperlink" Target="https://msdn.microsoft.com/en-us/library/cc223782.aspx" TargetMode="External"/><Relationship Id="rId1048" Type="http://schemas.openxmlformats.org/officeDocument/2006/relationships/image" Target="media/image201.png"/><Relationship Id="rId222" Type="http://schemas.openxmlformats.org/officeDocument/2006/relationships/hyperlink" Target="https://support.microsoft.com/en-us/kb/243330" TargetMode="External"/><Relationship Id="rId264" Type="http://schemas.openxmlformats.org/officeDocument/2006/relationships/hyperlink" Target="https://technet.microsoft.com/en-us/library/Cc755885(v=WS.10).aspx)" TargetMode="External"/><Relationship Id="rId471" Type="http://schemas.openxmlformats.org/officeDocument/2006/relationships/hyperlink" Target="https://msdn.microsoft.com/en-us/library/windows/desktop/aa374872(v=vs.85).aspx" TargetMode="External"/><Relationship Id="rId667" Type="http://schemas.openxmlformats.org/officeDocument/2006/relationships/hyperlink" Target="https://msdn.microsoft.com/en-us/library/windows/desktop/ms687726(v=vs.85).aspx" TargetMode="External"/><Relationship Id="rId874" Type="http://schemas.openxmlformats.org/officeDocument/2006/relationships/image" Target="media/image156.png"/><Relationship Id="rId1115" Type="http://schemas.openxmlformats.org/officeDocument/2006/relationships/hyperlink" Target="https://msdn.microsoft.com/en-us/library/windows/desktop/bb204775(v=vs.85).aspx" TargetMode="External"/><Relationship Id="rId17" Type="http://schemas.openxmlformats.org/officeDocument/2006/relationships/footer" Target="footer3.xml"/><Relationship Id="rId59" Type="http://schemas.openxmlformats.org/officeDocument/2006/relationships/hyperlink" Target="https://technet.microsoft.com/en-us/library/cc726036.aspx" TargetMode="External"/><Relationship Id="rId124" Type="http://schemas.openxmlformats.org/officeDocument/2006/relationships/hyperlink" Target="https://msdn.microsoft.com/en-us/library/windows/desktop/aa379571(v=vs.85).aspx" TargetMode="External"/><Relationship Id="rId527" Type="http://schemas.openxmlformats.org/officeDocument/2006/relationships/image" Target="media/image115.png"/><Relationship Id="rId569" Type="http://schemas.openxmlformats.org/officeDocument/2006/relationships/hyperlink" Target="https://msdn.microsoft.com/en-us/library/cc248308.aspx" TargetMode="External"/><Relationship Id="rId734" Type="http://schemas.openxmlformats.org/officeDocument/2006/relationships/hyperlink" Target="https://msdn.microsoft.com/en-us/library/windows/desktop/aa379571(v=vs.85).aspx" TargetMode="External"/><Relationship Id="rId776" Type="http://schemas.openxmlformats.org/officeDocument/2006/relationships/image" Target="media/image142.png"/><Relationship Id="rId941" Type="http://schemas.openxmlformats.org/officeDocument/2006/relationships/hyperlink" Target="https://msdn.microsoft.com/en-us/library/cc230374.aspx" TargetMode="External"/><Relationship Id="rId983" Type="http://schemas.openxmlformats.org/officeDocument/2006/relationships/hyperlink" Target="https://msdn.microsoft.com/en-us/library/windows/hardware/dn653287(v=vs.85).aspx" TargetMode="External"/><Relationship Id="rId70" Type="http://schemas.openxmlformats.org/officeDocument/2006/relationships/hyperlink" Target="https://msdn.microsoft.com/en-us/library/windows/desktop/aa379571(v=vs.85).aspx" TargetMode="External"/><Relationship Id="rId166" Type="http://schemas.openxmlformats.org/officeDocument/2006/relationships/hyperlink" Target="https://technet.microsoft.com/en-us/library/cc779590(v=ws.10).aspx" TargetMode="External"/><Relationship Id="rId331" Type="http://schemas.openxmlformats.org/officeDocument/2006/relationships/hyperlink" Target="https://support.microsoft.com/en-us/kb/243330" TargetMode="External"/><Relationship Id="rId373" Type="http://schemas.openxmlformats.org/officeDocument/2006/relationships/image" Target="media/image86.png"/><Relationship Id="rId429" Type="http://schemas.openxmlformats.org/officeDocument/2006/relationships/hyperlink" Target="https://technet.microsoft.com/en-us/library/cc770563.aspx" TargetMode="External"/><Relationship Id="rId580" Type="http://schemas.openxmlformats.org/officeDocument/2006/relationships/image" Target="media/image130.png"/><Relationship Id="rId636" Type="http://schemas.openxmlformats.org/officeDocument/2006/relationships/hyperlink" Target="https://support.microsoft.com/en-us/kb/243330" TargetMode="External"/><Relationship Id="rId801" Type="http://schemas.openxmlformats.org/officeDocument/2006/relationships/image" Target="media/image149.png"/><Relationship Id="rId1017" Type="http://schemas.openxmlformats.org/officeDocument/2006/relationships/hyperlink" Target="https://msdn.microsoft.com/en-us/library/windows/desktop/aa376214(v=vs.85).aspx" TargetMode="External"/><Relationship Id="rId1059" Type="http://schemas.openxmlformats.org/officeDocument/2006/relationships/hyperlink" Target="https://technet.microsoft.com/en-us/library/dd425028.aspx" TargetMode="External"/><Relationship Id="rId1" Type="http://schemas.openxmlformats.org/officeDocument/2006/relationships/customXml" Target="../customXml/item1.xml"/><Relationship Id="rId233" Type="http://schemas.openxmlformats.org/officeDocument/2006/relationships/hyperlink" Target="https://support.microsoft.com/en-us/kb/243330" TargetMode="External"/><Relationship Id="rId440" Type="http://schemas.openxmlformats.org/officeDocument/2006/relationships/image" Target="media/image98.png"/><Relationship Id="rId678" Type="http://schemas.openxmlformats.org/officeDocument/2006/relationships/hyperlink" Target="https://msdn.microsoft.com/en-us/library/windows/desktop/ms685965(v=vs.85).aspx" TargetMode="External"/><Relationship Id="rId843" Type="http://schemas.openxmlformats.org/officeDocument/2006/relationships/hyperlink" Target="https://msdn.microsoft.com/en-us/library/cc223126.aspx" TargetMode="External"/><Relationship Id="rId885" Type="http://schemas.openxmlformats.org/officeDocument/2006/relationships/hyperlink" Target="https://technet.microsoft.com/en-us/library/jj852195.aspx" TargetMode="External"/><Relationship Id="rId1070" Type="http://schemas.openxmlformats.org/officeDocument/2006/relationships/hyperlink" Target="https://msdn.microsoft.com/en-us/library/windows/desktop/aa379571(v=vs.85).aspx" TargetMode="External"/><Relationship Id="rId1126" Type="http://schemas.openxmlformats.org/officeDocument/2006/relationships/image" Target="media/image215.png"/><Relationship Id="rId28" Type="http://schemas.openxmlformats.org/officeDocument/2006/relationships/hyperlink" Target="https://msdn.microsoft.com/en-us/library/cc233855.aspx" TargetMode="External"/><Relationship Id="rId275" Type="http://schemas.openxmlformats.org/officeDocument/2006/relationships/hyperlink" Target="https://msdn.microsoft.com/en-us/library/windows/desktop/ms721627(v=vs.85).aspx" TargetMode="External"/><Relationship Id="rId300" Type="http://schemas.openxmlformats.org/officeDocument/2006/relationships/hyperlink" Target="https://technet.microsoft.com/en-us/library/Cc755885(v=WS.10).aspx)" TargetMode="External"/><Relationship Id="rId482" Type="http://schemas.openxmlformats.org/officeDocument/2006/relationships/hyperlink" Target="https://msdn.microsoft.com/en-us/library/windows/desktop/aa364399(v=vs.85).aspx" TargetMode="External"/><Relationship Id="rId538" Type="http://schemas.openxmlformats.org/officeDocument/2006/relationships/image" Target="media/image120.png"/><Relationship Id="rId703" Type="http://schemas.openxmlformats.org/officeDocument/2006/relationships/hyperlink" Target="https://msdn.microsoft.com/en-us/library/windows/desktop/ms681735(v=vs.85).aspx" TargetMode="External"/><Relationship Id="rId745" Type="http://schemas.openxmlformats.org/officeDocument/2006/relationships/hyperlink" Target="https://technet.microsoft.com/en-us/library/hh831425.aspx" TargetMode="External"/><Relationship Id="rId910" Type="http://schemas.openxmlformats.org/officeDocument/2006/relationships/hyperlink" Target="https://support.microsoft.com/en-us/kb/243330" TargetMode="External"/><Relationship Id="rId952" Type="http://schemas.openxmlformats.org/officeDocument/2006/relationships/hyperlink" Target="https://msdn.microsoft.com/en-us/library/windows/desktop/aa366510(v=vs.85).aspx" TargetMode="External"/><Relationship Id="rId81" Type="http://schemas.openxmlformats.org/officeDocument/2006/relationships/hyperlink" Target="https://support.microsoft.com/en-us/kb/243330" TargetMode="External"/><Relationship Id="rId135" Type="http://schemas.openxmlformats.org/officeDocument/2006/relationships/image" Target="media/image25.png"/><Relationship Id="rId177" Type="http://schemas.openxmlformats.org/officeDocument/2006/relationships/image" Target="media/image37.png"/><Relationship Id="rId342" Type="http://schemas.openxmlformats.org/officeDocument/2006/relationships/image" Target="media/image81.png"/><Relationship Id="rId384" Type="http://schemas.openxmlformats.org/officeDocument/2006/relationships/hyperlink" Target="https://support.microsoft.com/en-us/kb/243330" TargetMode="External"/><Relationship Id="rId591" Type="http://schemas.openxmlformats.org/officeDocument/2006/relationships/hyperlink" Target="https://msdn.microsoft.com/en-us/library/windows/desktop/ms686107(v=vs.85).aspx" TargetMode="External"/><Relationship Id="rId605" Type="http://schemas.openxmlformats.org/officeDocument/2006/relationships/hyperlink" Target="https://msdn.microsoft.com/en-us/library/windows/desktop/ms679480(v=vs.85).aspx" TargetMode="External"/><Relationship Id="rId787" Type="http://schemas.openxmlformats.org/officeDocument/2006/relationships/image" Target="media/image144.png"/><Relationship Id="rId812" Type="http://schemas.openxmlformats.org/officeDocument/2006/relationships/hyperlink" Target="https://msdn.microsoft.com/en-us/library/cc223126.aspx" TargetMode="External"/><Relationship Id="rId994" Type="http://schemas.openxmlformats.org/officeDocument/2006/relationships/hyperlink" Target="http://www.microsoft.com/en-us/download/details.aspx?id=30688" TargetMode="External"/><Relationship Id="rId1028" Type="http://schemas.openxmlformats.org/officeDocument/2006/relationships/image" Target="media/image193.png"/><Relationship Id="rId202" Type="http://schemas.openxmlformats.org/officeDocument/2006/relationships/hyperlink" Target="https://msdn.microsoft.com/en-us/library/windows/desktop/aa380882(v=vs.85).aspx" TargetMode="External"/><Relationship Id="rId244" Type="http://schemas.openxmlformats.org/officeDocument/2006/relationships/image" Target="media/image60.png"/><Relationship Id="rId647" Type="http://schemas.openxmlformats.org/officeDocument/2006/relationships/hyperlink" Target="https://msdn.microsoft.com/en-us/library/windows/desktop/ms687751(v=vs.85).aspx" TargetMode="External"/><Relationship Id="rId689" Type="http://schemas.openxmlformats.org/officeDocument/2006/relationships/hyperlink" Target="https://msdn.microsoft.com/en-us/library/windows/desktop/ms681320(v=vs.85).aspx" TargetMode="External"/><Relationship Id="rId854" Type="http://schemas.openxmlformats.org/officeDocument/2006/relationships/hyperlink" Target="https://msdn.microsoft.com/en-us/library/cc223126.aspx" TargetMode="External"/><Relationship Id="rId896" Type="http://schemas.openxmlformats.org/officeDocument/2006/relationships/hyperlink" Target="https://support.microsoft.com/en-us/kb/243330" TargetMode="External"/><Relationship Id="rId1081" Type="http://schemas.openxmlformats.org/officeDocument/2006/relationships/hyperlink" Target="https://msdn.microsoft.com/en-us/library/windows/desktop/aa378753(v=vs.85).aspx" TargetMode="External"/><Relationship Id="rId39" Type="http://schemas.openxmlformats.org/officeDocument/2006/relationships/hyperlink" Target="https://msdn.microsoft.com/en-us/library/windows/desktop/aa379571(v=vs.85).aspx" TargetMode="External"/><Relationship Id="rId286" Type="http://schemas.openxmlformats.org/officeDocument/2006/relationships/hyperlink" Target="https://msdn.microsoft.com/en-us/library/cc221630.aspx" TargetMode="External"/><Relationship Id="rId451" Type="http://schemas.openxmlformats.org/officeDocument/2006/relationships/image" Target="media/image100.png"/><Relationship Id="rId493" Type="http://schemas.openxmlformats.org/officeDocument/2006/relationships/hyperlink" Target="https://support.microsoft.com/en-us/kb/243330" TargetMode="External"/><Relationship Id="rId507" Type="http://schemas.openxmlformats.org/officeDocument/2006/relationships/hyperlink" Target="https://support.microsoft.com/en-us/kb/243330" TargetMode="External"/><Relationship Id="rId549" Type="http://schemas.openxmlformats.org/officeDocument/2006/relationships/hyperlink" Target="https://msdn.microsoft.com/en-us/library/windows/desktop/aa379571(v=vs.85).aspx" TargetMode="External"/><Relationship Id="rId714" Type="http://schemas.openxmlformats.org/officeDocument/2006/relationships/hyperlink" Target="https://msdn.microsoft.com/en-us/library/windows/desktop/ms687726(v=vs.85).aspx" TargetMode="External"/><Relationship Id="rId756" Type="http://schemas.openxmlformats.org/officeDocument/2006/relationships/hyperlink" Target="https://msdn.microsoft.com/en-us/library/windows/desktop/aa364399(v=vs.85).aspx" TargetMode="External"/><Relationship Id="rId921" Type="http://schemas.openxmlformats.org/officeDocument/2006/relationships/hyperlink" Target="https://support.microsoft.com/en-us/kb/243330" TargetMode="External"/><Relationship Id="rId1137" Type="http://schemas.openxmlformats.org/officeDocument/2006/relationships/image" Target="media/image220.png"/><Relationship Id="rId50" Type="http://schemas.openxmlformats.org/officeDocument/2006/relationships/hyperlink" Target="http://www.ietf.org/rfc/rfc4120.txt" TargetMode="External"/><Relationship Id="rId104" Type="http://schemas.openxmlformats.org/officeDocument/2006/relationships/hyperlink" Target="https://msdn.microsoft.com/en-us/library/windows/desktop/aa379571(v=vs.85).aspx" TargetMode="External"/><Relationship Id="rId146" Type="http://schemas.openxmlformats.org/officeDocument/2006/relationships/image" Target="media/image29.png"/><Relationship Id="rId188" Type="http://schemas.openxmlformats.org/officeDocument/2006/relationships/hyperlink" Target="https://msdn.microsoft.com/en-us/library/ms995355.aspx" TargetMode="External"/><Relationship Id="rId311" Type="http://schemas.openxmlformats.org/officeDocument/2006/relationships/hyperlink" Target="https://support.microsoft.com/en-us/kb/243330" TargetMode="External"/><Relationship Id="rId353" Type="http://schemas.openxmlformats.org/officeDocument/2006/relationships/hyperlink" Target="https://msdn.microsoft.com/en-us/library/cc236621.aspx" TargetMode="External"/><Relationship Id="rId395" Type="http://schemas.openxmlformats.org/officeDocument/2006/relationships/hyperlink" Target="https://support.microsoft.com/en-us/kb/243330" TargetMode="External"/><Relationship Id="rId409" Type="http://schemas.openxmlformats.org/officeDocument/2006/relationships/hyperlink" Target="https://msdn.microsoft.com/en-us/library/windows/desktop/aa380525(v=vs.85).aspx" TargetMode="External"/><Relationship Id="rId560" Type="http://schemas.openxmlformats.org/officeDocument/2006/relationships/hyperlink" Target="https://msdn.microsoft.com/en-us/library/windows/desktop/aa379571(v=vs.85).aspx" TargetMode="External"/><Relationship Id="rId798" Type="http://schemas.openxmlformats.org/officeDocument/2006/relationships/hyperlink" Target="https://msdn.microsoft.com/en-us/library/windows/desktop/aa363661(v=vs.85).aspx" TargetMode="External"/><Relationship Id="rId963" Type="http://schemas.openxmlformats.org/officeDocument/2006/relationships/image" Target="media/image177.png"/><Relationship Id="rId1039" Type="http://schemas.openxmlformats.org/officeDocument/2006/relationships/hyperlink" Target="https://msdn.microsoft.com/en-us/library/windows/desktop/ms721603(v=vs.85).aspx" TargetMode="External"/><Relationship Id="rId92" Type="http://schemas.openxmlformats.org/officeDocument/2006/relationships/hyperlink" Target="https://support.microsoft.com/en-us/kb/243330" TargetMode="External"/><Relationship Id="rId213" Type="http://schemas.openxmlformats.org/officeDocument/2006/relationships/image" Target="media/image50.png"/><Relationship Id="rId420" Type="http://schemas.openxmlformats.org/officeDocument/2006/relationships/hyperlink" Target="http://blogs.technet.com/b/askds/archive/2008/03/11/special-groups-auditing-via-group-policy-preferences.aspx" TargetMode="External"/><Relationship Id="rId616" Type="http://schemas.openxmlformats.org/officeDocument/2006/relationships/hyperlink" Target="https://msdn.microsoft.com/en-us/library/windows/desktop/ms682277(v=vs.85).aspx" TargetMode="External"/><Relationship Id="rId658" Type="http://schemas.openxmlformats.org/officeDocument/2006/relationships/hyperlink" Target="https://msdn.microsoft.com/en-us/library/windows/desktop/ms686925(v=vs.85).aspx" TargetMode="External"/><Relationship Id="rId823" Type="http://schemas.openxmlformats.org/officeDocument/2006/relationships/hyperlink" Target="https://msdn.microsoft.com/en-us/library/cc233949.aspx" TargetMode="External"/><Relationship Id="rId865" Type="http://schemas.openxmlformats.org/officeDocument/2006/relationships/hyperlink" Target="https://msdn.microsoft.com/en-us/library/cc223782.aspx" TargetMode="External"/><Relationship Id="rId1050" Type="http://schemas.openxmlformats.org/officeDocument/2006/relationships/hyperlink" Target="https://msdn.microsoft.com/en-us/library/windows/desktop/bb931355(v=vs.85).aspx" TargetMode="External"/><Relationship Id="rId255" Type="http://schemas.openxmlformats.org/officeDocument/2006/relationships/hyperlink" Target="https://msdn.microsoft.com/en-us/library/cc228477.aspx" TargetMode="External"/><Relationship Id="rId297" Type="http://schemas.openxmlformats.org/officeDocument/2006/relationships/hyperlink" Target="https://msdn.microsoft.com/en-us/library/windows/desktop/aa379571(v=vs.85).aspx" TargetMode="External"/><Relationship Id="rId462" Type="http://schemas.openxmlformats.org/officeDocument/2006/relationships/hyperlink" Target="https://msdn.microsoft.com/en-us/library/windows/desktop/aa379571(v=vs.85).aspx" TargetMode="External"/><Relationship Id="rId518" Type="http://schemas.openxmlformats.org/officeDocument/2006/relationships/hyperlink" Target="https://support.microsoft.com/en-us/kb/243330" TargetMode="External"/><Relationship Id="rId725" Type="http://schemas.openxmlformats.org/officeDocument/2006/relationships/hyperlink" Target="https://msdn.microsoft.com/en-us/library/windows/desktop/ms682774(v=vs.85).aspx" TargetMode="External"/><Relationship Id="rId932" Type="http://schemas.openxmlformats.org/officeDocument/2006/relationships/hyperlink" Target="https://msdn.microsoft.com/en-us/library/windows/desktop/aa379571(v=vs.85).aspx" TargetMode="External"/><Relationship Id="rId1092" Type="http://schemas.openxmlformats.org/officeDocument/2006/relationships/hyperlink" Target="https://msdn.microsoft.com/en-us/library/windows/desktop/dd401506(v=vs.85).aspx" TargetMode="External"/><Relationship Id="rId1106" Type="http://schemas.openxmlformats.org/officeDocument/2006/relationships/hyperlink" Target="https://msdn.microsoft.com/en-us/library/windows/desktop/aa376214(v=vs.85).aspx" TargetMode="External"/><Relationship Id="rId115" Type="http://schemas.openxmlformats.org/officeDocument/2006/relationships/hyperlink" Target="https://msdn.microsoft.com/en-us/library/windows/desktop/aa379571(v=vs.85).aspx" TargetMode="External"/><Relationship Id="rId157" Type="http://schemas.openxmlformats.org/officeDocument/2006/relationships/hyperlink" Target="https://msdn.microsoft.com/en-us/library/windows/desktop/aa379571(v=vs.85).aspx" TargetMode="External"/><Relationship Id="rId322" Type="http://schemas.openxmlformats.org/officeDocument/2006/relationships/hyperlink" Target="https://support.microsoft.com/en-us/kb/243330" TargetMode="External"/><Relationship Id="rId364" Type="http://schemas.openxmlformats.org/officeDocument/2006/relationships/hyperlink" Target="https://msdn.microsoft.com/en-us/library/cc732912.aspx" TargetMode="External"/><Relationship Id="rId767" Type="http://schemas.openxmlformats.org/officeDocument/2006/relationships/image" Target="media/image138.png"/><Relationship Id="rId974" Type="http://schemas.openxmlformats.org/officeDocument/2006/relationships/hyperlink" Target="https://technet.microsoft.com/en-us/library/cc700811.aspx" TargetMode="External"/><Relationship Id="rId1008" Type="http://schemas.openxmlformats.org/officeDocument/2006/relationships/hyperlink" Target="http://www.microsoft.com/en-us/download/details.aspx?id=30688" TargetMode="External"/><Relationship Id="rId61" Type="http://schemas.openxmlformats.org/officeDocument/2006/relationships/image" Target="media/image8.png"/><Relationship Id="rId199" Type="http://schemas.openxmlformats.org/officeDocument/2006/relationships/hyperlink" Target="https://msdn.microsoft.com/en-us/library/ms995355.aspx" TargetMode="External"/><Relationship Id="rId571" Type="http://schemas.openxmlformats.org/officeDocument/2006/relationships/hyperlink" Target="https://msdn.microsoft.com/en-us/library/windows/desktop/aa379571(v=vs.85).aspx" TargetMode="External"/><Relationship Id="rId627" Type="http://schemas.openxmlformats.org/officeDocument/2006/relationships/hyperlink" Target="https://msdn.microsoft.com/en-us/library/windows/desktop/ms687622(v=vs.85).aspx" TargetMode="External"/><Relationship Id="rId669" Type="http://schemas.openxmlformats.org/officeDocument/2006/relationships/hyperlink" Target="https://msdn.microsoft.com/en-us/library/windows/desktop/ms681793(v=vs.85).aspx" TargetMode="External"/><Relationship Id="rId834" Type="http://schemas.openxmlformats.org/officeDocument/2006/relationships/hyperlink" Target="https://msdn.microsoft.com/en-us/library/cc237917.aspx" TargetMode="External"/><Relationship Id="rId876" Type="http://schemas.openxmlformats.org/officeDocument/2006/relationships/hyperlink" Target="https://msdn.microsoft.com/en-us/library/windows/desktop/aa379571(v=vs.85).aspx" TargetMode="External"/><Relationship Id="rId19" Type="http://schemas.openxmlformats.org/officeDocument/2006/relationships/hyperlink" Target="https://msdn.microsoft.com/en-us/library/windows/desktop/aa374733(v=vs.85).aspx" TargetMode="External"/><Relationship Id="rId224" Type="http://schemas.openxmlformats.org/officeDocument/2006/relationships/hyperlink" Target="https://msdn.microsoft.com/en-us/library/windows/desktop/aa379571(v=vs.85).aspx" TargetMode="External"/><Relationship Id="rId266" Type="http://schemas.openxmlformats.org/officeDocument/2006/relationships/image" Target="media/image67.png"/><Relationship Id="rId431" Type="http://schemas.openxmlformats.org/officeDocument/2006/relationships/hyperlink" Target="https://technet.microsoft.com/en-us/library/cc726036.aspx" TargetMode="External"/><Relationship Id="rId473" Type="http://schemas.openxmlformats.org/officeDocument/2006/relationships/hyperlink" Target="https://msdn.microsoft.com/en-us/library/windows/desktop/aa374872(v=vs.85).aspx" TargetMode="External"/><Relationship Id="rId529" Type="http://schemas.openxmlformats.org/officeDocument/2006/relationships/image" Target="media/image116.png"/><Relationship Id="rId680" Type="http://schemas.openxmlformats.org/officeDocument/2006/relationships/hyperlink" Target="https://msdn.microsoft.com/en-us/library/windows/desktop/ms679201(v=vs.85).aspx" TargetMode="External"/><Relationship Id="rId736" Type="http://schemas.openxmlformats.org/officeDocument/2006/relationships/hyperlink" Target="http://blogs.msdn.com/b/alexcarp/archive/2009/06/25/the-deal-with-luafv-sys.aspx" TargetMode="External"/><Relationship Id="rId901" Type="http://schemas.openxmlformats.org/officeDocument/2006/relationships/image" Target="media/image160.png"/><Relationship Id="rId1061" Type="http://schemas.openxmlformats.org/officeDocument/2006/relationships/hyperlink" Target="https://technet.microsoft.com/en-us/library/dd425028.aspx" TargetMode="External"/><Relationship Id="rId1117" Type="http://schemas.openxmlformats.org/officeDocument/2006/relationships/hyperlink" Target="http://www.microsoft.com/en-us/download/details.aspx?id=30688" TargetMode="External"/><Relationship Id="rId30" Type="http://schemas.openxmlformats.org/officeDocument/2006/relationships/hyperlink" Target="https://msdn.microsoft.com/en-us/library/cc233855.aspx" TargetMode="External"/><Relationship Id="rId126" Type="http://schemas.openxmlformats.org/officeDocument/2006/relationships/hyperlink" Target="https://technet.microsoft.com/en-us/library/dn169025(v=ws.10).aspx" TargetMode="External"/><Relationship Id="rId168" Type="http://schemas.openxmlformats.org/officeDocument/2006/relationships/hyperlink" Target="https://msdn.microsoft.com/en-us/library/windows/desktop/aa379571(v=vs.85).aspx" TargetMode="External"/><Relationship Id="rId333" Type="http://schemas.openxmlformats.org/officeDocument/2006/relationships/hyperlink" Target="https://support.microsoft.com/en-us/kb/243330" TargetMode="External"/><Relationship Id="rId540" Type="http://schemas.openxmlformats.org/officeDocument/2006/relationships/hyperlink" Target="https://msdn.microsoft.com/en-us/library/windows/desktop/aa363971(v=vs.85).aspx" TargetMode="External"/><Relationship Id="rId778" Type="http://schemas.openxmlformats.org/officeDocument/2006/relationships/image" Target="media/image143.png"/><Relationship Id="rId943" Type="http://schemas.openxmlformats.org/officeDocument/2006/relationships/image" Target="media/image167.png"/><Relationship Id="rId985" Type="http://schemas.openxmlformats.org/officeDocument/2006/relationships/hyperlink" Target="https://msdn.microsoft.com/en-us/library/windows/hardware/ff542191(v=vs.85).aspx" TargetMode="External"/><Relationship Id="rId1019" Type="http://schemas.openxmlformats.org/officeDocument/2006/relationships/hyperlink" Target="http://www.microsoft.com/en-us/download/details.aspx?id=30688" TargetMode="External"/><Relationship Id="rId72" Type="http://schemas.openxmlformats.org/officeDocument/2006/relationships/hyperlink" Target="https://support.microsoft.com/en-us/kb/243330" TargetMode="External"/><Relationship Id="rId375" Type="http://schemas.openxmlformats.org/officeDocument/2006/relationships/hyperlink" Target="https://support.microsoft.com/en-us/kb/243330" TargetMode="External"/><Relationship Id="rId582" Type="http://schemas.openxmlformats.org/officeDocument/2006/relationships/hyperlink" Target="https://support.microsoft.com/en-us/kb/243330" TargetMode="External"/><Relationship Id="rId638" Type="http://schemas.openxmlformats.org/officeDocument/2006/relationships/hyperlink" Target="https://msdn.microsoft.com/en-us/library/windows/desktop/ms679173(v=vs.85).aspx" TargetMode="External"/><Relationship Id="rId803" Type="http://schemas.openxmlformats.org/officeDocument/2006/relationships/hyperlink" Target="https://msdn.microsoft.com/en-us/library/windows/desktop/aa363661(v=vs.85).aspx" TargetMode="External"/><Relationship Id="rId845" Type="http://schemas.openxmlformats.org/officeDocument/2006/relationships/hyperlink" Target="https://msdn.microsoft.com/en-us/library/cc223126.aspx" TargetMode="External"/><Relationship Id="rId1030" Type="http://schemas.openxmlformats.org/officeDocument/2006/relationships/hyperlink" Target="https://msdn.microsoft.com/en-us/library/windows/desktop/ms681381(v=vs.85).aspx" TargetMode="External"/><Relationship Id="rId3" Type="http://schemas.openxmlformats.org/officeDocument/2006/relationships/numbering" Target="numbering.xml"/><Relationship Id="rId235" Type="http://schemas.openxmlformats.org/officeDocument/2006/relationships/image" Target="media/image57.png"/><Relationship Id="rId277" Type="http://schemas.openxmlformats.org/officeDocument/2006/relationships/hyperlink" Target="https://msdn.microsoft.com/en-us/library/windows/desktop/aa374872(v=vs.85).aspx" TargetMode="External"/><Relationship Id="rId400" Type="http://schemas.openxmlformats.org/officeDocument/2006/relationships/hyperlink" Target="https://technet.microsoft.com/en-us/library/hh831831.aspx" TargetMode="External"/><Relationship Id="rId442" Type="http://schemas.openxmlformats.org/officeDocument/2006/relationships/hyperlink" Target="https://support.microsoft.com/en-us/kb/243330" TargetMode="External"/><Relationship Id="rId484" Type="http://schemas.openxmlformats.org/officeDocument/2006/relationships/hyperlink" Target="https://msdn.microsoft.com/en-us/library/windows/desktop/ms721532(v=vs.85).aspx" TargetMode="External"/><Relationship Id="rId705" Type="http://schemas.openxmlformats.org/officeDocument/2006/relationships/hyperlink" Target="https://msdn.microsoft.com/en-us/library/windows/desktop/ms687726(v=vs.85).aspx" TargetMode="External"/><Relationship Id="rId887" Type="http://schemas.openxmlformats.org/officeDocument/2006/relationships/hyperlink" Target="https://msdn.microsoft.com/en-us/library/windows/desktop/aa379571(v=vs.85).aspx" TargetMode="External"/><Relationship Id="rId1072" Type="http://schemas.openxmlformats.org/officeDocument/2006/relationships/hyperlink" Target="http://www.iso.org/iso/home/standards/iso8601.htm" TargetMode="External"/><Relationship Id="rId1128" Type="http://schemas.openxmlformats.org/officeDocument/2006/relationships/hyperlink" Target="https://msdn.microsoft.com/en-us/library/windows/desktop/aa379571(v=vs.85).aspx" TargetMode="External"/><Relationship Id="rId137" Type="http://schemas.openxmlformats.org/officeDocument/2006/relationships/hyperlink" Target="https://msdn.microsoft.com/en-us/library/windows/desktop/aa379571(v=vs.85).aspx" TargetMode="External"/><Relationship Id="rId302" Type="http://schemas.openxmlformats.org/officeDocument/2006/relationships/image" Target="media/image72.png"/><Relationship Id="rId344" Type="http://schemas.openxmlformats.org/officeDocument/2006/relationships/hyperlink" Target="https://support.microsoft.com/en-us/kb/243330" TargetMode="External"/><Relationship Id="rId691" Type="http://schemas.openxmlformats.org/officeDocument/2006/relationships/hyperlink" Target="https://msdn.microsoft.com/en-us/library/windows/desktop/ms686530(v=vs.85).aspx" TargetMode="External"/><Relationship Id="rId747" Type="http://schemas.openxmlformats.org/officeDocument/2006/relationships/image" Target="media/image135.png"/><Relationship Id="rId789" Type="http://schemas.openxmlformats.org/officeDocument/2006/relationships/hyperlink" Target="https://support.microsoft.com/en-us/kb/947223" TargetMode="External"/><Relationship Id="rId912" Type="http://schemas.openxmlformats.org/officeDocument/2006/relationships/hyperlink" Target="https://msdn.microsoft.com/en-us/library/cc234227.aspx" TargetMode="External"/><Relationship Id="rId954" Type="http://schemas.openxmlformats.org/officeDocument/2006/relationships/image" Target="media/image170.png"/><Relationship Id="rId996" Type="http://schemas.openxmlformats.org/officeDocument/2006/relationships/hyperlink" Target="https://msdn.microsoft.com/en-us/library/windows/desktop/aa375392(v=vs.85).aspx" TargetMode="External"/><Relationship Id="rId41" Type="http://schemas.openxmlformats.org/officeDocument/2006/relationships/hyperlink" Target="https://msdn.microsoft.com/en-us/library/cc233855.aspx" TargetMode="External"/><Relationship Id="rId83" Type="http://schemas.openxmlformats.org/officeDocument/2006/relationships/hyperlink" Target="https://msdn.microsoft.com/en-us/library/windows/desktop/aa374872(v=vs.85).aspx" TargetMode="External"/><Relationship Id="rId179" Type="http://schemas.openxmlformats.org/officeDocument/2006/relationships/hyperlink" Target="https://support.microsoft.com/en-us/kb/243330" TargetMode="External"/><Relationship Id="rId386" Type="http://schemas.openxmlformats.org/officeDocument/2006/relationships/hyperlink" Target="https://msdn.microsoft.com/en-us/library/windows/desktop/aa379571(v=vs.85).aspx" TargetMode="External"/><Relationship Id="rId551" Type="http://schemas.openxmlformats.org/officeDocument/2006/relationships/hyperlink" Target="https://msdn.microsoft.com/en-us/library/windows/desktop/aa374872(v=vs.85).aspx" TargetMode="External"/><Relationship Id="rId593" Type="http://schemas.openxmlformats.org/officeDocument/2006/relationships/hyperlink" Target="https://msdn.microsoft.com/en-us/library/windows/desktop/ms681320(v=vs.85).aspx" TargetMode="External"/><Relationship Id="rId607" Type="http://schemas.openxmlformats.org/officeDocument/2006/relationships/hyperlink" Target="https://msdn.microsoft.com/en-us/library/windows/desktop/ms681735(v=vs.85).aspx" TargetMode="External"/><Relationship Id="rId649" Type="http://schemas.openxmlformats.org/officeDocument/2006/relationships/hyperlink" Target="https://msdn.microsoft.com/en-us/library/windows/desktop/ms685965(v=vs.85).aspx" TargetMode="External"/><Relationship Id="rId814" Type="http://schemas.openxmlformats.org/officeDocument/2006/relationships/hyperlink" Target="https://msdn.microsoft.com/en-us/library/cc223126.aspx" TargetMode="External"/><Relationship Id="rId856" Type="http://schemas.openxmlformats.org/officeDocument/2006/relationships/hyperlink" Target="https://msdn.microsoft.com/en-us/library/cc233949.aspx" TargetMode="External"/><Relationship Id="rId190" Type="http://schemas.openxmlformats.org/officeDocument/2006/relationships/image" Target="media/image40.png"/><Relationship Id="rId204" Type="http://schemas.openxmlformats.org/officeDocument/2006/relationships/image" Target="media/image43.png"/><Relationship Id="rId246" Type="http://schemas.openxmlformats.org/officeDocument/2006/relationships/image" Target="media/image61.png"/><Relationship Id="rId288" Type="http://schemas.openxmlformats.org/officeDocument/2006/relationships/image" Target="media/image70.png"/><Relationship Id="rId411" Type="http://schemas.openxmlformats.org/officeDocument/2006/relationships/image" Target="media/image95.png"/><Relationship Id="rId453" Type="http://schemas.openxmlformats.org/officeDocument/2006/relationships/hyperlink" Target="https://support.microsoft.com/en-us/kb/243330" TargetMode="External"/><Relationship Id="rId509" Type="http://schemas.openxmlformats.org/officeDocument/2006/relationships/hyperlink" Target="https://msdn.microsoft.com/en-us/library/windows/desktop/aa366402(v=vs.85).aspx" TargetMode="External"/><Relationship Id="rId660" Type="http://schemas.openxmlformats.org/officeDocument/2006/relationships/hyperlink" Target="https://msdn.microsoft.com/en-us/library/windows/desktop/ms686119(v=vs.85).aspx" TargetMode="External"/><Relationship Id="rId898" Type="http://schemas.openxmlformats.org/officeDocument/2006/relationships/hyperlink" Target="https://msdn.microsoft.com/en-us/library/cc234227.aspx" TargetMode="External"/><Relationship Id="rId1041" Type="http://schemas.openxmlformats.org/officeDocument/2006/relationships/image" Target="media/image196.png"/><Relationship Id="rId1083" Type="http://schemas.openxmlformats.org/officeDocument/2006/relationships/hyperlink" Target="https://msdn.microsoft.com/en-us/library/windows/desktop/aa378326(v=vs.85).aspx" TargetMode="External"/><Relationship Id="rId1139" Type="http://schemas.openxmlformats.org/officeDocument/2006/relationships/footer" Target="footer4.xml"/><Relationship Id="rId106" Type="http://schemas.openxmlformats.org/officeDocument/2006/relationships/image" Target="media/image18.png"/><Relationship Id="rId313" Type="http://schemas.openxmlformats.org/officeDocument/2006/relationships/hyperlink" Target="https://msdn.microsoft.com/en-us/library/cc221630.aspx" TargetMode="External"/><Relationship Id="rId495" Type="http://schemas.openxmlformats.org/officeDocument/2006/relationships/hyperlink" Target="https://msdn.microsoft.com/en-us/library/windows/desktop/aa374872(v=vs.85).aspx" TargetMode="External"/><Relationship Id="rId716" Type="http://schemas.openxmlformats.org/officeDocument/2006/relationships/hyperlink" Target="https://msdn.microsoft.com/en-us/library/windows/desktop/ms688285(v=vs.85).aspx" TargetMode="External"/><Relationship Id="rId758" Type="http://schemas.openxmlformats.org/officeDocument/2006/relationships/hyperlink" Target="https://msdn.microsoft.com/en-us/library/windows/desktop/aa374872(v=vs.85).aspx" TargetMode="External"/><Relationship Id="rId923" Type="http://schemas.openxmlformats.org/officeDocument/2006/relationships/hyperlink" Target="https://msdn.microsoft.com/en-us/library/windows/desktop/ms721532(v=vs.85).aspx" TargetMode="External"/><Relationship Id="rId965" Type="http://schemas.openxmlformats.org/officeDocument/2006/relationships/image" Target="media/image179.png"/><Relationship Id="rId10" Type="http://schemas.openxmlformats.org/officeDocument/2006/relationships/image" Target="cid:image002.png@01D101EB.8A3DBFE0" TargetMode="External"/><Relationship Id="rId52" Type="http://schemas.openxmlformats.org/officeDocument/2006/relationships/hyperlink" Target="https://tools.ietf.org/html/rfc1964" TargetMode="External"/><Relationship Id="rId94" Type="http://schemas.openxmlformats.org/officeDocument/2006/relationships/image" Target="media/image15.png"/><Relationship Id="rId148" Type="http://schemas.openxmlformats.org/officeDocument/2006/relationships/hyperlink" Target="https://support.microsoft.com/en-us/kb/243330" TargetMode="External"/><Relationship Id="rId355" Type="http://schemas.openxmlformats.org/officeDocument/2006/relationships/image" Target="media/image83.png"/><Relationship Id="rId397" Type="http://schemas.openxmlformats.org/officeDocument/2006/relationships/hyperlink" Target="https://msdn.microsoft.com/en-us/library/windows/desktop/aa380525(v=vs.85).aspx" TargetMode="External"/><Relationship Id="rId520" Type="http://schemas.openxmlformats.org/officeDocument/2006/relationships/hyperlink" Target="https://msdn.microsoft.com/en-us/library/windows/hardware/aa374892(v=vs.85).aspx" TargetMode="External"/><Relationship Id="rId562" Type="http://schemas.openxmlformats.org/officeDocument/2006/relationships/image" Target="media/image126.png"/><Relationship Id="rId618" Type="http://schemas.openxmlformats.org/officeDocument/2006/relationships/hyperlink" Target="https://msdn.microsoft.com/en-us/library/windows/desktop/ms687726(v=vs.85).aspx" TargetMode="External"/><Relationship Id="rId825" Type="http://schemas.openxmlformats.org/officeDocument/2006/relationships/hyperlink" Target="https://msdn.microsoft.com/en-us/library/cc223991.aspx" TargetMode="External"/><Relationship Id="rId215" Type="http://schemas.openxmlformats.org/officeDocument/2006/relationships/hyperlink" Target="https://msdn.microsoft.com/en-us/library/windows/desktop/aa379571(v=vs.85).aspx" TargetMode="External"/><Relationship Id="rId257" Type="http://schemas.openxmlformats.org/officeDocument/2006/relationships/image" Target="media/image65.png"/><Relationship Id="rId422" Type="http://schemas.openxmlformats.org/officeDocument/2006/relationships/hyperlink" Target="https://support.microsoft.com/en-us/kb/243330" TargetMode="External"/><Relationship Id="rId464" Type="http://schemas.openxmlformats.org/officeDocument/2006/relationships/image" Target="media/image105.png"/><Relationship Id="rId867" Type="http://schemas.openxmlformats.org/officeDocument/2006/relationships/hyperlink" Target="https://msdn.microsoft.com/en-us/library/cc237917.aspx" TargetMode="External"/><Relationship Id="rId1010" Type="http://schemas.openxmlformats.org/officeDocument/2006/relationships/hyperlink" Target="https://msdn.microsoft.com/en-us/library/windows/desktop/aa376214(v=vs.85).aspx" TargetMode="External"/><Relationship Id="rId1052" Type="http://schemas.openxmlformats.org/officeDocument/2006/relationships/hyperlink" Target="https://support.microsoft.com/en-us/kb/243330" TargetMode="External"/><Relationship Id="rId1094" Type="http://schemas.openxmlformats.org/officeDocument/2006/relationships/hyperlink" Target="https://msdn.microsoft.com/en-us/library/windows/desktop/aa379571(v=vs.85).aspx" TargetMode="External"/><Relationship Id="rId1108" Type="http://schemas.openxmlformats.org/officeDocument/2006/relationships/hyperlink" Target="http://www.microsoft.com/en-us/download/details.aspx?id=1251" TargetMode="External"/><Relationship Id="rId299" Type="http://schemas.openxmlformats.org/officeDocument/2006/relationships/hyperlink" Target="https://technet.microsoft.com/en-us/library/dd392261(v=ws.10).aspx" TargetMode="External"/><Relationship Id="rId727" Type="http://schemas.openxmlformats.org/officeDocument/2006/relationships/hyperlink" Target="https://msdn.microsoft.com/en-us/library/windows/desktop/ms686107(v=vs.85).aspx" TargetMode="External"/><Relationship Id="rId934" Type="http://schemas.openxmlformats.org/officeDocument/2006/relationships/hyperlink" Target="https://msdn.microsoft.com/en-us/library/windows/desktop/ms721603(v=vs.85).aspx" TargetMode="External"/><Relationship Id="rId63" Type="http://schemas.openxmlformats.org/officeDocument/2006/relationships/hyperlink" Target="https://support.microsoft.com/en-us/kb/243330" TargetMode="External"/><Relationship Id="rId159" Type="http://schemas.openxmlformats.org/officeDocument/2006/relationships/hyperlink" Target="https://support.microsoft.com/en-us/kb/243330" TargetMode="External"/><Relationship Id="rId366" Type="http://schemas.openxmlformats.org/officeDocument/2006/relationships/hyperlink" Target="https://msdn.microsoft.com/en-us/library/cc226764.aspx" TargetMode="External"/><Relationship Id="rId573" Type="http://schemas.openxmlformats.org/officeDocument/2006/relationships/hyperlink" Target="https://msdn.microsoft.com/en-us/library/aa286548.aspx" TargetMode="External"/><Relationship Id="rId780" Type="http://schemas.openxmlformats.org/officeDocument/2006/relationships/hyperlink" Target="https://msdn.microsoft.com/en-us/library/windows/desktop/aa379571(v=vs.85).aspx" TargetMode="External"/><Relationship Id="rId226" Type="http://schemas.openxmlformats.org/officeDocument/2006/relationships/image" Target="media/image55.png"/><Relationship Id="rId433" Type="http://schemas.openxmlformats.org/officeDocument/2006/relationships/hyperlink" Target="https://technet.microsoft.com/en-us/library/cc726036.aspx" TargetMode="External"/><Relationship Id="rId878" Type="http://schemas.openxmlformats.org/officeDocument/2006/relationships/hyperlink" Target="https://technet.microsoft.com/en-us/library/cc728212(v=ws.10).aspx" TargetMode="External"/><Relationship Id="rId1063" Type="http://schemas.openxmlformats.org/officeDocument/2006/relationships/hyperlink" Target="https://technet.microsoft.com/en-us/library/dd425028.aspx" TargetMode="External"/><Relationship Id="rId640" Type="http://schemas.openxmlformats.org/officeDocument/2006/relationships/hyperlink" Target="https://msdn.microsoft.com/en-us/library/windows/desktop/ms688285(v=vs.85).aspx" TargetMode="External"/><Relationship Id="rId738" Type="http://schemas.openxmlformats.org/officeDocument/2006/relationships/hyperlink" Target="https://technet.microsoft.com/en-us/library/cc756748(v=ws.10).aspx" TargetMode="External"/><Relationship Id="rId945" Type="http://schemas.openxmlformats.org/officeDocument/2006/relationships/hyperlink" Target="https://msdn.microsoft.com/en-us/library/windows/desktop/aa374872(v=vs.85).aspx" TargetMode="External"/><Relationship Id="rId74" Type="http://schemas.openxmlformats.org/officeDocument/2006/relationships/hyperlink" Target="https://msdn.microsoft.com/en-us/library/windows/desktop/aa379571(v=vs.85).aspx" TargetMode="External"/><Relationship Id="rId377" Type="http://schemas.openxmlformats.org/officeDocument/2006/relationships/hyperlink" Target="https://msdn.microsoft.com/en-us/library/windows/desktop/aa379571(v=vs.85).aspx" TargetMode="External"/><Relationship Id="rId500" Type="http://schemas.openxmlformats.org/officeDocument/2006/relationships/hyperlink" Target="https://msdn.microsoft.com/en-us/library/windows/desktop/aa364399(v=vs.85).aspx" TargetMode="External"/><Relationship Id="rId584" Type="http://schemas.openxmlformats.org/officeDocument/2006/relationships/hyperlink" Target="https://msdn.microsoft.com/en-us/library/cc248308.aspx" TargetMode="External"/><Relationship Id="rId805" Type="http://schemas.openxmlformats.org/officeDocument/2006/relationships/hyperlink" Target="https://support.microsoft.com/en-us/kb/243330" TargetMode="External"/><Relationship Id="rId1130" Type="http://schemas.openxmlformats.org/officeDocument/2006/relationships/image" Target="media/image217.png"/><Relationship Id="rId5" Type="http://schemas.openxmlformats.org/officeDocument/2006/relationships/settings" Target="settings.xml"/><Relationship Id="rId237" Type="http://schemas.openxmlformats.org/officeDocument/2006/relationships/hyperlink" Target="https://msdn.microsoft.com/en-us/library/windows/desktop/aa379571(v=vs.85).aspx" TargetMode="External"/><Relationship Id="rId791" Type="http://schemas.openxmlformats.org/officeDocument/2006/relationships/image" Target="media/image145.png"/><Relationship Id="rId889" Type="http://schemas.openxmlformats.org/officeDocument/2006/relationships/hyperlink" Target="https://technet.microsoft.com/en-us/library/dd391926(v=ws.10).aspx" TargetMode="External"/><Relationship Id="rId1074" Type="http://schemas.openxmlformats.org/officeDocument/2006/relationships/hyperlink" Target="https://technet.microsoft.com/en-us/library/cc963220.aspx?f=255&amp;MSPPError=-2147217396" TargetMode="External"/><Relationship Id="rId444" Type="http://schemas.openxmlformats.org/officeDocument/2006/relationships/hyperlink" Target="https://msdn.microsoft.com/en-us/library/windows/desktop/aa374902(v=vs.85).aspx" TargetMode="External"/><Relationship Id="rId651" Type="http://schemas.openxmlformats.org/officeDocument/2006/relationships/hyperlink" Target="https://msdn.microsoft.com/en-us/library/windows/desktop/ms682790(v=vs.85).aspx" TargetMode="External"/><Relationship Id="rId749" Type="http://schemas.openxmlformats.org/officeDocument/2006/relationships/hyperlink" Target="https://msdn.microsoft.com/en-us/library/windows/desktop/aa379571(v=vs.85).aspx" TargetMode="External"/><Relationship Id="rId290" Type="http://schemas.openxmlformats.org/officeDocument/2006/relationships/hyperlink" Target="https://msdn.microsoft.com/en-us/library/windows/desktop/aa379571(v=vs.85).aspx" TargetMode="External"/><Relationship Id="rId304" Type="http://schemas.openxmlformats.org/officeDocument/2006/relationships/hyperlink" Target="https://msdn.microsoft.com/en-us/library/windows/desktop/aa379571(v=vs.85).aspx" TargetMode="External"/><Relationship Id="rId388" Type="http://schemas.openxmlformats.org/officeDocument/2006/relationships/image" Target="media/image91.png"/><Relationship Id="rId511" Type="http://schemas.openxmlformats.org/officeDocument/2006/relationships/hyperlink" Target="https://msdn.microsoft.com/en-us/library/windows/desktop/aa366402(v=vs.85).aspx" TargetMode="External"/><Relationship Id="rId609" Type="http://schemas.openxmlformats.org/officeDocument/2006/relationships/hyperlink" Target="https://msdn.microsoft.com/en-us/library/windows/desktop/ms687726(v=vs.85).aspx" TargetMode="External"/><Relationship Id="rId956" Type="http://schemas.openxmlformats.org/officeDocument/2006/relationships/hyperlink" Target="https://technet.microsoft.com/en-us/library/cc738900(v=ws.10).aspx" TargetMode="External"/><Relationship Id="rId1141" Type="http://schemas.openxmlformats.org/officeDocument/2006/relationships/theme" Target="theme/theme1.xml"/><Relationship Id="rId85" Type="http://schemas.openxmlformats.org/officeDocument/2006/relationships/hyperlink" Target="https://msdn.microsoft.com/en-us/library/windows/desktop/aa379571(v=vs.85).aspx" TargetMode="External"/><Relationship Id="rId150" Type="http://schemas.openxmlformats.org/officeDocument/2006/relationships/hyperlink" Target="https://msdn.microsoft.com/en-us/library/windows/desktop/aa379571(v=vs.85).aspx" TargetMode="External"/><Relationship Id="rId595" Type="http://schemas.openxmlformats.org/officeDocument/2006/relationships/hyperlink" Target="https://msdn.microsoft.com/en-us/library/windows/desktop/ms686530(v=vs.85).aspx" TargetMode="External"/><Relationship Id="rId816" Type="http://schemas.openxmlformats.org/officeDocument/2006/relationships/hyperlink" Target="https://msdn.microsoft.com/en-us/library/cc237940.aspx" TargetMode="External"/><Relationship Id="rId1001" Type="http://schemas.openxmlformats.org/officeDocument/2006/relationships/hyperlink" Target="https://msdn.microsoft.com/en-us/library/windows/desktop/aa376214(v=vs.85).aspx" TargetMode="External"/><Relationship Id="rId248" Type="http://schemas.openxmlformats.org/officeDocument/2006/relationships/image" Target="media/image62.png"/><Relationship Id="rId455" Type="http://schemas.openxmlformats.org/officeDocument/2006/relationships/hyperlink" Target="https://msdn.microsoft.com/en-us/library/windows/desktop/aa379571(v=vs.85).aspx" TargetMode="External"/><Relationship Id="rId662" Type="http://schemas.openxmlformats.org/officeDocument/2006/relationships/hyperlink" Target="https://msdn.microsoft.com/en-us/library/windows/desktop/ms679943(v=vs.85).aspx" TargetMode="External"/><Relationship Id="rId1085" Type="http://schemas.openxmlformats.org/officeDocument/2006/relationships/hyperlink" Target="https://support.microsoft.com/en-us/kb/243330" TargetMode="External"/><Relationship Id="rId12" Type="http://schemas.openxmlformats.org/officeDocument/2006/relationships/header" Target="header1.xml"/><Relationship Id="rId108" Type="http://schemas.openxmlformats.org/officeDocument/2006/relationships/hyperlink" Target="https://support.microsoft.com/en-us/kb/243330" TargetMode="External"/><Relationship Id="rId315" Type="http://schemas.openxmlformats.org/officeDocument/2006/relationships/image" Target="media/image75.png"/><Relationship Id="rId522" Type="http://schemas.openxmlformats.org/officeDocument/2006/relationships/image" Target="media/image114.png"/><Relationship Id="rId967" Type="http://schemas.openxmlformats.org/officeDocument/2006/relationships/image" Target="media/image181.png"/><Relationship Id="rId96" Type="http://schemas.openxmlformats.org/officeDocument/2006/relationships/hyperlink" Target="https://support.microsoft.com/en-us/kb/243330" TargetMode="External"/><Relationship Id="rId161" Type="http://schemas.openxmlformats.org/officeDocument/2006/relationships/hyperlink" Target="https://msdn.microsoft.com/en-us/library/windows/desktop/aa379571(v=vs.85).aspx" TargetMode="External"/><Relationship Id="rId399" Type="http://schemas.openxmlformats.org/officeDocument/2006/relationships/image" Target="media/image92.png"/><Relationship Id="rId827" Type="http://schemas.openxmlformats.org/officeDocument/2006/relationships/hyperlink" Target="https://msdn.microsoft.com/en-us/library/cc237917.aspx" TargetMode="External"/><Relationship Id="rId1012" Type="http://schemas.openxmlformats.org/officeDocument/2006/relationships/hyperlink" Target="http://www.microsoft.com/en-us/download/details.aspx?id=30688" TargetMode="External"/><Relationship Id="rId259" Type="http://schemas.openxmlformats.org/officeDocument/2006/relationships/hyperlink" Target="https://msdn.microsoft.com/en-us/library/windows/desktop/aa374872(v=vs.85).aspx" TargetMode="External"/><Relationship Id="rId466" Type="http://schemas.openxmlformats.org/officeDocument/2006/relationships/hyperlink" Target="https://msdn.microsoft.com/en-us/library/windows/desktop/aa379571(v=vs.85).aspx" TargetMode="External"/><Relationship Id="rId673" Type="http://schemas.openxmlformats.org/officeDocument/2006/relationships/hyperlink" Target="https://msdn.microsoft.com/en-us/library/windows/desktop/ms686100(v=vs.85).aspx" TargetMode="External"/><Relationship Id="rId880" Type="http://schemas.openxmlformats.org/officeDocument/2006/relationships/hyperlink" Target="https://technet.microsoft.com/en-us/library/cc728212(v=ws.10).aspx" TargetMode="External"/><Relationship Id="rId1096" Type="http://schemas.openxmlformats.org/officeDocument/2006/relationships/image" Target="media/image212.png"/><Relationship Id="rId23" Type="http://schemas.openxmlformats.org/officeDocument/2006/relationships/image" Target="media/image3.png"/><Relationship Id="rId119" Type="http://schemas.openxmlformats.org/officeDocument/2006/relationships/image" Target="media/image21.png"/><Relationship Id="rId326" Type="http://schemas.openxmlformats.org/officeDocument/2006/relationships/hyperlink" Target="https://msdn.microsoft.com/en-us/library/cc246072.aspx" TargetMode="External"/><Relationship Id="rId533" Type="http://schemas.openxmlformats.org/officeDocument/2006/relationships/image" Target="media/image118.png"/><Relationship Id="rId978" Type="http://schemas.openxmlformats.org/officeDocument/2006/relationships/hyperlink" Target="https://technet.microsoft.com/en-us/library/hh831425.aspx" TargetMode="External"/><Relationship Id="rId740" Type="http://schemas.openxmlformats.org/officeDocument/2006/relationships/hyperlink" Target="https://support.microsoft.com/en-us/kb/841001" TargetMode="External"/><Relationship Id="rId838" Type="http://schemas.openxmlformats.org/officeDocument/2006/relationships/hyperlink" Target="https://support.microsoft.com/en-us/kb/243330" TargetMode="External"/><Relationship Id="rId1023" Type="http://schemas.openxmlformats.org/officeDocument/2006/relationships/hyperlink" Target="http://www.microsoft.com/en-us/download/details.aspx?id=30688" TargetMode="External"/><Relationship Id="rId172" Type="http://schemas.openxmlformats.org/officeDocument/2006/relationships/hyperlink" Target="https://msdn.microsoft.com/en-us/library/windows/desktop/aa379571(v=vs.85).aspx" TargetMode="External"/><Relationship Id="rId477" Type="http://schemas.openxmlformats.org/officeDocument/2006/relationships/hyperlink" Target="https://msdn.microsoft.com/en-us/library/windows/desktop/aa379571(v=vs.85).aspx" TargetMode="External"/><Relationship Id="rId600" Type="http://schemas.openxmlformats.org/officeDocument/2006/relationships/hyperlink" Target="https://msdn.microsoft.com/en-us/library/windows/desktop/ms683616(v=vs.85).aspx" TargetMode="External"/><Relationship Id="rId684" Type="http://schemas.openxmlformats.org/officeDocument/2006/relationships/hyperlink" Target="https://support.microsoft.com/en-us/kb/243330" TargetMode="External"/><Relationship Id="rId337" Type="http://schemas.openxmlformats.org/officeDocument/2006/relationships/hyperlink" Target="https://msdn.microsoft.com/en-us/library/windows/desktop/aa379571(v=vs.85).aspx" TargetMode="External"/><Relationship Id="rId891" Type="http://schemas.openxmlformats.org/officeDocument/2006/relationships/hyperlink" Target="https://msdn.microsoft.com/en-us/library/windows/desktop/ms721603(v=vs.85).aspx" TargetMode="External"/><Relationship Id="rId905" Type="http://schemas.openxmlformats.org/officeDocument/2006/relationships/hyperlink" Target="https://msdn.microsoft.com/en-us/library/cc234227.aspx" TargetMode="External"/><Relationship Id="rId989" Type="http://schemas.openxmlformats.org/officeDocument/2006/relationships/hyperlink" Target="https://msdn.microsoft.com/en-us/library/windows/hardware/ff538138(v=vs.85).aspx" TargetMode="External"/><Relationship Id="rId34" Type="http://schemas.openxmlformats.org/officeDocument/2006/relationships/hyperlink" Target="http://www.ietf.org/rfc/rfc4120.txt" TargetMode="External"/><Relationship Id="rId544" Type="http://schemas.openxmlformats.org/officeDocument/2006/relationships/hyperlink" Target="https://msdn.microsoft.com/en-us/library/windows/desktop/aa366510(v=vs.85).aspx" TargetMode="External"/><Relationship Id="rId751" Type="http://schemas.openxmlformats.org/officeDocument/2006/relationships/hyperlink" Target="https://msdn.microsoft.com/en-us/library/windows/desktop/aa379306(v=vs.85).aspx" TargetMode="External"/><Relationship Id="rId849" Type="http://schemas.openxmlformats.org/officeDocument/2006/relationships/hyperlink" Target="https://msdn.microsoft.com/en-us/library/cc237940.aspx" TargetMode="External"/><Relationship Id="rId183" Type="http://schemas.openxmlformats.org/officeDocument/2006/relationships/hyperlink" Target="https://support.microsoft.com/en-us/kb/243330" TargetMode="External"/><Relationship Id="rId390" Type="http://schemas.openxmlformats.org/officeDocument/2006/relationships/hyperlink" Target="https://msdn.microsoft.com/en-us/library/cc226764.aspx" TargetMode="External"/><Relationship Id="rId404" Type="http://schemas.openxmlformats.org/officeDocument/2006/relationships/hyperlink" Target="https://msdn.microsoft.com/en-us/library/windows/desktop/dd877212(v=vs.85).aspx" TargetMode="External"/><Relationship Id="rId611" Type="http://schemas.openxmlformats.org/officeDocument/2006/relationships/hyperlink" Target="https://msdn.microsoft.com/en-us/library/windows/desktop/ms683613(v=vs.85).aspx" TargetMode="External"/><Relationship Id="rId1034" Type="http://schemas.openxmlformats.org/officeDocument/2006/relationships/hyperlink" Target="https://support.microsoft.com/en-us/kb/243330" TargetMode="External"/><Relationship Id="rId250" Type="http://schemas.openxmlformats.org/officeDocument/2006/relationships/hyperlink" Target="https://msdn.microsoft.com/en-us/library/windows/desktop/ms681381(v=vs.85).aspx" TargetMode="External"/><Relationship Id="rId488" Type="http://schemas.openxmlformats.org/officeDocument/2006/relationships/hyperlink" Target="https://msdn.microsoft.com/en-us/library/windows/desktop/aa379571(v=vs.85).aspx" TargetMode="External"/><Relationship Id="rId695" Type="http://schemas.openxmlformats.org/officeDocument/2006/relationships/hyperlink" Target="https://msdn.microsoft.com/en-us/library/windows/desktop/ms687751(v=vs.85).aspx" TargetMode="External"/><Relationship Id="rId709" Type="http://schemas.openxmlformats.org/officeDocument/2006/relationships/hyperlink" Target="https://msdn.microsoft.com/en-us/library/windows/desktop/ms688303(v=vs.85).aspx" TargetMode="External"/><Relationship Id="rId916" Type="http://schemas.openxmlformats.org/officeDocument/2006/relationships/hyperlink" Target="https://msdn.microsoft.com/en-us/library/windows/desktop/aa446619(v=vs.85).aspx" TargetMode="External"/><Relationship Id="rId1101" Type="http://schemas.openxmlformats.org/officeDocument/2006/relationships/hyperlink" Target="https://technet.microsoft.com/en-us/library/dd348642(v=ws.10).aspx" TargetMode="External"/><Relationship Id="rId45" Type="http://schemas.openxmlformats.org/officeDocument/2006/relationships/hyperlink" Target="https://msdn.microsoft.com/en-us/library/cc233855.aspx" TargetMode="External"/><Relationship Id="rId110" Type="http://schemas.openxmlformats.org/officeDocument/2006/relationships/hyperlink" Target="https://msdn.microsoft.com/en-us/library/windows/desktop/aa379571(v=vs.85).aspx" TargetMode="External"/><Relationship Id="rId348" Type="http://schemas.openxmlformats.org/officeDocument/2006/relationships/hyperlink" Target="http://blogs.technet.com/b/kfalde/archive/2013/08/14/restricted-admin-mode-for-rdp-in-windows-8-1-2012-r2.aspx" TargetMode="External"/><Relationship Id="rId555" Type="http://schemas.openxmlformats.org/officeDocument/2006/relationships/hyperlink" Target="https://msdn.microsoft.com/en-us/library/windows/desktop/aa379571(v=vs.85).aspx" TargetMode="External"/><Relationship Id="rId762" Type="http://schemas.openxmlformats.org/officeDocument/2006/relationships/hyperlink" Target="https://msdn.microsoft.com/en-us/library/cc230374.aspx" TargetMode="External"/><Relationship Id="rId194" Type="http://schemas.openxmlformats.org/officeDocument/2006/relationships/image" Target="media/image41.png"/><Relationship Id="rId208" Type="http://schemas.openxmlformats.org/officeDocument/2006/relationships/image" Target="media/image45.png"/><Relationship Id="rId415" Type="http://schemas.openxmlformats.org/officeDocument/2006/relationships/hyperlink" Target="http://blogs.technet.com/b/askds/archive/2008/03/11/special-groups-auditing-via-group-policy-preferences.aspx" TargetMode="External"/><Relationship Id="rId622" Type="http://schemas.openxmlformats.org/officeDocument/2006/relationships/hyperlink" Target="https://msdn.microsoft.com/en-us/library/windows/desktop/ms686100(v=vs.85).aspx" TargetMode="External"/><Relationship Id="rId1045" Type="http://schemas.openxmlformats.org/officeDocument/2006/relationships/image" Target="media/image199.png"/><Relationship Id="rId261" Type="http://schemas.openxmlformats.org/officeDocument/2006/relationships/hyperlink" Target="https://msdn.microsoft.com/en-us/library/windows/desktop/aa374872(v=vs.85).aspx" TargetMode="External"/><Relationship Id="rId499" Type="http://schemas.openxmlformats.org/officeDocument/2006/relationships/hyperlink" Target="https://msdn.microsoft.com/en-us/library/windows/desktop/aa374902(v=vs.85).aspx" TargetMode="External"/><Relationship Id="rId927" Type="http://schemas.openxmlformats.org/officeDocument/2006/relationships/hyperlink" Target="https://support.microsoft.com/en-us/kb/243330" TargetMode="External"/><Relationship Id="rId1112" Type="http://schemas.openxmlformats.org/officeDocument/2006/relationships/hyperlink" Target="http://www.microsoft.com/en-us/download/details.aspx?id=1251" TargetMode="External"/><Relationship Id="rId56" Type="http://schemas.openxmlformats.org/officeDocument/2006/relationships/hyperlink" Target="https://msdn.microsoft.com/en-us/library/cc233855.aspx" TargetMode="External"/><Relationship Id="rId359" Type="http://schemas.openxmlformats.org/officeDocument/2006/relationships/hyperlink" Target="https://technet.microsoft.com/en-us/library/cc772633(v=ws.10).aspx" TargetMode="External"/><Relationship Id="rId566" Type="http://schemas.openxmlformats.org/officeDocument/2006/relationships/hyperlink" Target="https://msdn.microsoft.com/en-us/library/windows/desktop/aa379571(v=vs.85).aspx" TargetMode="External"/><Relationship Id="rId773" Type="http://schemas.openxmlformats.org/officeDocument/2006/relationships/hyperlink" Target="https://msdn.microsoft.com/en-us/library/windows/hardware/aa374892(v=vs.85).aspx" TargetMode="External"/><Relationship Id="rId121" Type="http://schemas.openxmlformats.org/officeDocument/2006/relationships/hyperlink" Target="https://support.microsoft.com/en-us/kb/243330" TargetMode="External"/><Relationship Id="rId219" Type="http://schemas.openxmlformats.org/officeDocument/2006/relationships/hyperlink" Target="https://support.microsoft.com/en-us/kb/243330" TargetMode="External"/><Relationship Id="rId426" Type="http://schemas.openxmlformats.org/officeDocument/2006/relationships/hyperlink" Target="https://support.microsoft.com/en-us/kb/243330" TargetMode="External"/><Relationship Id="rId633" Type="http://schemas.openxmlformats.org/officeDocument/2006/relationships/image" Target="media/image132.png"/><Relationship Id="rId980" Type="http://schemas.openxmlformats.org/officeDocument/2006/relationships/hyperlink" Target="https://msdn.microsoft.com/en-us/library/windows/desktop/aa379571(v=vs.85).aspx" TargetMode="External"/><Relationship Id="rId1056" Type="http://schemas.openxmlformats.org/officeDocument/2006/relationships/hyperlink" Target="https://msdn.microsoft.com/en-us/library/windows/desktop/aa379571(v=vs.85).aspx" TargetMode="External"/><Relationship Id="rId840" Type="http://schemas.openxmlformats.org/officeDocument/2006/relationships/hyperlink" Target="https://msdn.microsoft.com/en-us/library/windows/desktop/aa379571(v=vs.85).aspx" TargetMode="External"/><Relationship Id="rId938" Type="http://schemas.openxmlformats.org/officeDocument/2006/relationships/hyperlink" Target="http://blogs.technet.com/b/canitpro/archive/2013/05/07/step-by-step-protecting-your-information-with-dynamic-access-control.aspx" TargetMode="External"/><Relationship Id="rId67" Type="http://schemas.openxmlformats.org/officeDocument/2006/relationships/hyperlink" Target="https://msdn.microsoft.com/en-us/library/windows/desktop/ms721627(v=vs.85).aspx" TargetMode="External"/><Relationship Id="rId272" Type="http://schemas.openxmlformats.org/officeDocument/2006/relationships/hyperlink" Target="https://technet.microsoft.com/" TargetMode="External"/><Relationship Id="rId577" Type="http://schemas.openxmlformats.org/officeDocument/2006/relationships/hyperlink" Target="https://support.microsoft.com/en-us/kb/243330" TargetMode="External"/><Relationship Id="rId700" Type="http://schemas.openxmlformats.org/officeDocument/2006/relationships/hyperlink" Target="https://msdn.microsoft.com/en-us/library/windows/desktop/ms687595(v=vs.85).aspx" TargetMode="External"/><Relationship Id="rId1123" Type="http://schemas.openxmlformats.org/officeDocument/2006/relationships/hyperlink" Target="https://technet.microsoft.com/en-us/library/dd348642(v=ws.10).aspx" TargetMode="External"/><Relationship Id="rId132" Type="http://schemas.openxmlformats.org/officeDocument/2006/relationships/image" Target="media/image24.png"/><Relationship Id="rId784" Type="http://schemas.openxmlformats.org/officeDocument/2006/relationships/hyperlink" Target="https://msdn.microsoft.com/en-us/library/windows/desktop/aa374872(v=vs.85).aspx" TargetMode="External"/><Relationship Id="rId991" Type="http://schemas.openxmlformats.org/officeDocument/2006/relationships/hyperlink" Target="https://msdn.microsoft.com/en-us/library/windows/hardware/ff538138(v=vs.85).aspx" TargetMode="External"/><Relationship Id="rId1067" Type="http://schemas.openxmlformats.org/officeDocument/2006/relationships/hyperlink" Target="https://technet.microsoft.com/en-us/library/dd425028.aspx" TargetMode="External"/><Relationship Id="rId437" Type="http://schemas.openxmlformats.org/officeDocument/2006/relationships/hyperlink" Target="https://technet.microsoft.com/en-us/windowsserver/dd448615.aspx" TargetMode="External"/><Relationship Id="rId644" Type="http://schemas.openxmlformats.org/officeDocument/2006/relationships/hyperlink" Target="https://msdn.microsoft.com/en-us/library/windows/desktop/ms679576(v=vs.85).aspx" TargetMode="External"/><Relationship Id="rId851" Type="http://schemas.openxmlformats.org/officeDocument/2006/relationships/hyperlink" Target="https://msdn.microsoft.com/en-us/library/cc233855.aspx" TargetMode="External"/><Relationship Id="rId283" Type="http://schemas.openxmlformats.org/officeDocument/2006/relationships/hyperlink" Target="https://msdn.microsoft.com/en-us/library/windows/desktop/aa379571(v=vs.85).aspx" TargetMode="External"/><Relationship Id="rId490" Type="http://schemas.openxmlformats.org/officeDocument/2006/relationships/image" Target="media/image109.png"/><Relationship Id="rId504" Type="http://schemas.openxmlformats.org/officeDocument/2006/relationships/image" Target="media/image112.png"/><Relationship Id="rId711" Type="http://schemas.openxmlformats.org/officeDocument/2006/relationships/hyperlink" Target="https://msdn.microsoft.com/en-us/library/windows/desktop/ms681316(v=vs.85).aspx" TargetMode="External"/><Relationship Id="rId949" Type="http://schemas.openxmlformats.org/officeDocument/2006/relationships/image" Target="media/image168.png"/><Relationship Id="rId1134" Type="http://schemas.openxmlformats.org/officeDocument/2006/relationships/hyperlink" Target="https://technet.microsoft.com/en-us/library/cc721981.aspx" TargetMode="External"/><Relationship Id="rId78" Type="http://schemas.openxmlformats.org/officeDocument/2006/relationships/hyperlink" Target="https://support.microsoft.com/en-us/kb/243330" TargetMode="External"/><Relationship Id="rId143" Type="http://schemas.openxmlformats.org/officeDocument/2006/relationships/image" Target="media/image28.png"/><Relationship Id="rId350" Type="http://schemas.openxmlformats.org/officeDocument/2006/relationships/hyperlink" Target="https://msdn.microsoft.com/en-us/library/windows/desktop/aa379571(v=vs.85).aspx" TargetMode="External"/><Relationship Id="rId588" Type="http://schemas.openxmlformats.org/officeDocument/2006/relationships/hyperlink" Target="https://support.microsoft.com/en-us/kb/243330" TargetMode="External"/><Relationship Id="rId795" Type="http://schemas.openxmlformats.org/officeDocument/2006/relationships/hyperlink" Target="https://support.microsoft.com/en-us/kb/243330" TargetMode="External"/><Relationship Id="rId809" Type="http://schemas.openxmlformats.org/officeDocument/2006/relationships/hyperlink" Target="https://msdn.microsoft.com/en-us/library/cc223126.aspx" TargetMode="External"/><Relationship Id="rId9" Type="http://schemas.openxmlformats.org/officeDocument/2006/relationships/image" Target="media/image1.png"/><Relationship Id="rId210" Type="http://schemas.openxmlformats.org/officeDocument/2006/relationships/image" Target="media/image47.png"/><Relationship Id="rId448" Type="http://schemas.openxmlformats.org/officeDocument/2006/relationships/image" Target="media/image99.png"/><Relationship Id="rId655" Type="http://schemas.openxmlformats.org/officeDocument/2006/relationships/hyperlink" Target="https://msdn.microsoft.com/en-us/library/windows/desktop/ms681735(v=vs.85).aspx" TargetMode="External"/><Relationship Id="rId862" Type="http://schemas.openxmlformats.org/officeDocument/2006/relationships/hyperlink" Target="http://go.microsoft.com/fwlink/?LinkId=90458" TargetMode="External"/><Relationship Id="rId1078" Type="http://schemas.openxmlformats.org/officeDocument/2006/relationships/hyperlink" Target="https://msdn.microsoft.com/en-us/library/windows/desktop/aa374733(v=vs.85).aspx" TargetMode="External"/><Relationship Id="rId294" Type="http://schemas.openxmlformats.org/officeDocument/2006/relationships/image" Target="media/image71.png"/><Relationship Id="rId308" Type="http://schemas.openxmlformats.org/officeDocument/2006/relationships/image" Target="media/image73.png"/><Relationship Id="rId515" Type="http://schemas.openxmlformats.org/officeDocument/2006/relationships/hyperlink" Target="https://msdn.microsoft.com/en-us/library/windows/desktop/aa374872(v=vs.85).aspx" TargetMode="External"/><Relationship Id="rId722" Type="http://schemas.openxmlformats.org/officeDocument/2006/relationships/hyperlink" Target="https://msdn.microsoft.com/en-us/library/windows/desktop/ms686441(v=vs.85).aspx" TargetMode="External"/><Relationship Id="rId89" Type="http://schemas.openxmlformats.org/officeDocument/2006/relationships/image" Target="media/image14.png"/><Relationship Id="rId154" Type="http://schemas.openxmlformats.org/officeDocument/2006/relationships/hyperlink" Target="https://support.microsoft.com/en-us/kb/243330" TargetMode="External"/><Relationship Id="rId361" Type="http://schemas.openxmlformats.org/officeDocument/2006/relationships/hyperlink" Target="https://msdn.microsoft.com/en-us/library/cc732912.aspx" TargetMode="External"/><Relationship Id="rId599" Type="http://schemas.openxmlformats.org/officeDocument/2006/relationships/hyperlink" Target="https://msdn.microsoft.com/en-us/library/windows/desktop/ms687751(v=vs.85).aspx" TargetMode="External"/><Relationship Id="rId1005" Type="http://schemas.openxmlformats.org/officeDocument/2006/relationships/hyperlink" Target="https://msdn.microsoft.com/en-us/library/windows/desktop/aa375492(v=vs.85).aspx" TargetMode="External"/><Relationship Id="rId459" Type="http://schemas.openxmlformats.org/officeDocument/2006/relationships/hyperlink" Target="https://msdn.microsoft.com/en-us/library/cc230374.aspx" TargetMode="External"/><Relationship Id="rId666" Type="http://schemas.openxmlformats.org/officeDocument/2006/relationships/hyperlink" Target="https://msdn.microsoft.com/en-us/library/windows/desktop/ms687726(v=vs.85).aspx" TargetMode="External"/><Relationship Id="rId873" Type="http://schemas.openxmlformats.org/officeDocument/2006/relationships/image" Target="media/image155.png"/><Relationship Id="rId1089" Type="http://schemas.openxmlformats.org/officeDocument/2006/relationships/image" Target="media/image210.png"/><Relationship Id="rId16" Type="http://schemas.openxmlformats.org/officeDocument/2006/relationships/header" Target="header3.xml"/><Relationship Id="rId221" Type="http://schemas.openxmlformats.org/officeDocument/2006/relationships/hyperlink" Target="https://msdn.microsoft.com/en-us/library/windows/desktop/aa379571(v=vs.85).aspx" TargetMode="External"/><Relationship Id="rId319" Type="http://schemas.openxmlformats.org/officeDocument/2006/relationships/hyperlink" Target="https://msdn.microsoft.com/en-us/library/windows/desktop/ms681381(v=vs.85).aspx" TargetMode="External"/><Relationship Id="rId526" Type="http://schemas.openxmlformats.org/officeDocument/2006/relationships/hyperlink" Target="https://msdn.microsoft.com/en-us/library/windows/hardware/hh440262(v=vs.85).aspx" TargetMode="External"/><Relationship Id="rId733" Type="http://schemas.openxmlformats.org/officeDocument/2006/relationships/hyperlink" Target="https://msdn.microsoft.com/en-us/library/windows/desktop/aa374872(v=vs.85).aspx" TargetMode="External"/><Relationship Id="rId940" Type="http://schemas.openxmlformats.org/officeDocument/2006/relationships/hyperlink" Target="https://support.microsoft.com/en-us/kb/243330" TargetMode="External"/><Relationship Id="rId1016" Type="http://schemas.openxmlformats.org/officeDocument/2006/relationships/hyperlink" Target="https://msdn.microsoft.com/en-us/library/windows/desktop/Aa375501(v=VS.85).aspx" TargetMode="External"/><Relationship Id="rId165" Type="http://schemas.openxmlformats.org/officeDocument/2006/relationships/hyperlink" Target="https://msdn.microsoft.com/en-us/library/ms679833(v=vs.85).aspx" TargetMode="External"/><Relationship Id="rId372" Type="http://schemas.openxmlformats.org/officeDocument/2006/relationships/image" Target="media/image85.png"/><Relationship Id="rId677" Type="http://schemas.openxmlformats.org/officeDocument/2006/relationships/hyperlink" Target="https://msdn.microsoft.com/en-us/library/windows/desktop/ms682774(v=vs.85).aspx" TargetMode="External"/><Relationship Id="rId800" Type="http://schemas.openxmlformats.org/officeDocument/2006/relationships/hyperlink" Target="https://support.microsoft.com/en-us/kb/243330" TargetMode="External"/><Relationship Id="rId232" Type="http://schemas.openxmlformats.org/officeDocument/2006/relationships/hyperlink" Target="https://msdn.microsoft.com/en-us/library/windows/desktop/aa379571(v=vs.85).aspx" TargetMode="External"/><Relationship Id="rId884" Type="http://schemas.openxmlformats.org/officeDocument/2006/relationships/image" Target="media/image158.png"/><Relationship Id="rId27" Type="http://schemas.openxmlformats.org/officeDocument/2006/relationships/image" Target="media/image4.png"/><Relationship Id="rId537" Type="http://schemas.openxmlformats.org/officeDocument/2006/relationships/hyperlink" Target="https://msdn.microsoft.com/en-us/library/windows/desktop/aa363971(v=vs.85).aspx" TargetMode="External"/><Relationship Id="rId744" Type="http://schemas.openxmlformats.org/officeDocument/2006/relationships/hyperlink" Target="https://technet.microsoft.com/en-us/library/hh831425.aspx" TargetMode="External"/><Relationship Id="rId951" Type="http://schemas.openxmlformats.org/officeDocument/2006/relationships/hyperlink" Target="https://msdn.microsoft.com/en-us/library/windows/hardware/aa374892(v=vs.85).aspx" TargetMode="External"/><Relationship Id="rId80" Type="http://schemas.openxmlformats.org/officeDocument/2006/relationships/hyperlink" Target="https://msdn.microsoft.com/en-us/library/windows/desktop/aa379571(v=vs.85).aspx" TargetMode="External"/><Relationship Id="rId176" Type="http://schemas.openxmlformats.org/officeDocument/2006/relationships/hyperlink" Target="https://support.microsoft.com/en-us/kb/243330" TargetMode="External"/><Relationship Id="rId383" Type="http://schemas.openxmlformats.org/officeDocument/2006/relationships/hyperlink" Target="https://msdn.microsoft.com/en-us/library/windows/desktop/aa379571(v=vs.85).aspx" TargetMode="External"/><Relationship Id="rId590" Type="http://schemas.openxmlformats.org/officeDocument/2006/relationships/hyperlink" Target="https://msdn.microsoft.com/en-us/library/windows/desktop/ms679173(v=vs.85).aspx" TargetMode="External"/><Relationship Id="rId604" Type="http://schemas.openxmlformats.org/officeDocument/2006/relationships/hyperlink" Target="https://msdn.microsoft.com/en-us/library/windows/desktop/ms687595(v=vs.85).aspx" TargetMode="External"/><Relationship Id="rId811" Type="http://schemas.openxmlformats.org/officeDocument/2006/relationships/hyperlink" Target="http://go.microsoft.com/fwlink/?LinkId=90458" TargetMode="External"/><Relationship Id="rId1027" Type="http://schemas.openxmlformats.org/officeDocument/2006/relationships/image" Target="media/image192.png"/><Relationship Id="rId243" Type="http://schemas.openxmlformats.org/officeDocument/2006/relationships/hyperlink" Target="https://support.microsoft.com/en-us/kb/243330" TargetMode="External"/><Relationship Id="rId450" Type="http://schemas.openxmlformats.org/officeDocument/2006/relationships/hyperlink" Target="https://support.microsoft.com/en-us/kb/243330" TargetMode="External"/><Relationship Id="rId688" Type="http://schemas.openxmlformats.org/officeDocument/2006/relationships/hyperlink" Target="https://msdn.microsoft.com/en-us/library/windows/desktop/ms688285(v=vs.85).aspx" TargetMode="External"/><Relationship Id="rId895" Type="http://schemas.openxmlformats.org/officeDocument/2006/relationships/hyperlink" Target="https://msdn.microsoft.com/en-us/library/windows/desktop/aa379571(v=vs.85).aspx" TargetMode="External"/><Relationship Id="rId909" Type="http://schemas.openxmlformats.org/officeDocument/2006/relationships/hyperlink" Target="https://msdn.microsoft.com/en-us/library/windows/desktop/aa379571(v=vs.85).aspx" TargetMode="External"/><Relationship Id="rId1080" Type="http://schemas.openxmlformats.org/officeDocument/2006/relationships/hyperlink" Target="https://msdn.microsoft.com/en-us/library/windows/desktop/aa374733(v=vs.85).aspx" TargetMode="External"/><Relationship Id="rId38" Type="http://schemas.openxmlformats.org/officeDocument/2006/relationships/image" Target="media/image5.png"/><Relationship Id="rId103" Type="http://schemas.openxmlformats.org/officeDocument/2006/relationships/hyperlink" Target="http://blogs.technet.com/b/askds/archive/2009/03/11/ds-restore-mode-password-maintenance.aspx" TargetMode="External"/><Relationship Id="rId310" Type="http://schemas.openxmlformats.org/officeDocument/2006/relationships/hyperlink" Target="https://msdn.microsoft.com/en-us/library/windows/desktop/aa379571(v=vs.85).aspx" TargetMode="External"/><Relationship Id="rId548" Type="http://schemas.openxmlformats.org/officeDocument/2006/relationships/image" Target="media/image123.png"/><Relationship Id="rId755" Type="http://schemas.openxmlformats.org/officeDocument/2006/relationships/hyperlink" Target="https://msdn.microsoft.com/en-us/library/windows/desktop/aa374902(v=vs.85).aspx" TargetMode="External"/><Relationship Id="rId962" Type="http://schemas.openxmlformats.org/officeDocument/2006/relationships/image" Target="media/image176.png"/><Relationship Id="rId91" Type="http://schemas.openxmlformats.org/officeDocument/2006/relationships/hyperlink" Target="https://support.microsoft.com/en-us/kb/243330" TargetMode="External"/><Relationship Id="rId187" Type="http://schemas.openxmlformats.org/officeDocument/2006/relationships/hyperlink" Target="https://support.microsoft.com/en-us/kb/243330" TargetMode="External"/><Relationship Id="rId394" Type="http://schemas.openxmlformats.org/officeDocument/2006/relationships/hyperlink" Target="https://msdn.microsoft.com/en-us/library/windows/desktop/aa379571(v=vs.85).aspx" TargetMode="External"/><Relationship Id="rId408" Type="http://schemas.openxmlformats.org/officeDocument/2006/relationships/hyperlink" Target="https://technet.microsoft.com/en-us/library/hh831831.aspx" TargetMode="External"/><Relationship Id="rId615" Type="http://schemas.openxmlformats.org/officeDocument/2006/relationships/hyperlink" Target="https://msdn.microsoft.com/en-us/library/windows/desktop/ms681316(v=vs.85).aspx" TargetMode="External"/><Relationship Id="rId822" Type="http://schemas.openxmlformats.org/officeDocument/2006/relationships/hyperlink" Target="https://msdn.microsoft.com/en-us/library/cc233855.aspx" TargetMode="External"/><Relationship Id="rId1038" Type="http://schemas.openxmlformats.org/officeDocument/2006/relationships/hyperlink" Target="https://support.microsoft.com/en-us/kb/243330" TargetMode="External"/><Relationship Id="rId254" Type="http://schemas.openxmlformats.org/officeDocument/2006/relationships/image" Target="media/image64.png"/><Relationship Id="rId699" Type="http://schemas.openxmlformats.org/officeDocument/2006/relationships/hyperlink" Target="https://msdn.microsoft.com/en-us/library/windows/desktop/ms682790(v=vs.85).aspx" TargetMode="External"/><Relationship Id="rId1091" Type="http://schemas.openxmlformats.org/officeDocument/2006/relationships/hyperlink" Target="https://msdn.microsoft.com/en-us/library/windows/desktop/aa378326(v=vs.85).aspx" TargetMode="External"/><Relationship Id="rId1105" Type="http://schemas.openxmlformats.org/officeDocument/2006/relationships/hyperlink" Target="https://technet.microsoft.com/en-us/library/dd348642(v=ws.10).aspx" TargetMode="External"/><Relationship Id="rId49" Type="http://schemas.openxmlformats.org/officeDocument/2006/relationships/hyperlink" Target="http://www.ietf.org/rfc/rfc4120.txt" TargetMode="External"/><Relationship Id="rId114" Type="http://schemas.openxmlformats.org/officeDocument/2006/relationships/image" Target="media/image20.png"/><Relationship Id="rId461" Type="http://schemas.openxmlformats.org/officeDocument/2006/relationships/image" Target="media/image104.png"/><Relationship Id="rId559" Type="http://schemas.openxmlformats.org/officeDocument/2006/relationships/image" Target="media/image125.png"/><Relationship Id="rId766" Type="http://schemas.openxmlformats.org/officeDocument/2006/relationships/hyperlink" Target="https://support.microsoft.com/en-us/kb/243330" TargetMode="External"/><Relationship Id="rId198" Type="http://schemas.openxmlformats.org/officeDocument/2006/relationships/hyperlink" Target="https://support.microsoft.com/en-us/kb/243330" TargetMode="External"/><Relationship Id="rId321" Type="http://schemas.openxmlformats.org/officeDocument/2006/relationships/hyperlink" Target="https://msdn.microsoft.com/en-us/library/windows/desktop/aa379571(v=vs.85).aspx" TargetMode="External"/><Relationship Id="rId419" Type="http://schemas.openxmlformats.org/officeDocument/2006/relationships/hyperlink" Target="http://blogs.technet.com/b/askds/archive/2008/03/11/special-groups-auditing-via-group-policy-preferences.aspx" TargetMode="External"/><Relationship Id="rId626" Type="http://schemas.openxmlformats.org/officeDocument/2006/relationships/hyperlink" Target="https://msdn.microsoft.com/en-us/library/windows/desktop/ms686441(v=vs.85).aspx" TargetMode="External"/><Relationship Id="rId973" Type="http://schemas.openxmlformats.org/officeDocument/2006/relationships/image" Target="media/image187.png"/><Relationship Id="rId1049" Type="http://schemas.openxmlformats.org/officeDocument/2006/relationships/image" Target="media/image202.png"/><Relationship Id="rId833" Type="http://schemas.openxmlformats.org/officeDocument/2006/relationships/hyperlink" Target="https://msdn.microsoft.com/en-us/library/cc233855.aspx" TargetMode="External"/><Relationship Id="rId1116" Type="http://schemas.openxmlformats.org/officeDocument/2006/relationships/hyperlink" Target="http://www.microsoft.com/en-us/download/details.aspx?id=1251" TargetMode="External"/><Relationship Id="rId265" Type="http://schemas.openxmlformats.org/officeDocument/2006/relationships/hyperlink" Target="https://msdn.microsoft.com/en-us/library/cc221630.aspx" TargetMode="External"/><Relationship Id="rId472" Type="http://schemas.openxmlformats.org/officeDocument/2006/relationships/hyperlink" Target="https://msdn.microsoft.com/en-us/library/windows/desktop/aa374872(v=vs.85).aspx" TargetMode="External"/><Relationship Id="rId900" Type="http://schemas.openxmlformats.org/officeDocument/2006/relationships/hyperlink" Target="https://msdn.microsoft.com/en-us/library/cc234258.aspx" TargetMode="External"/><Relationship Id="rId125" Type="http://schemas.openxmlformats.org/officeDocument/2006/relationships/hyperlink" Target="https://support.microsoft.com/en-us/kb/243330" TargetMode="External"/><Relationship Id="rId332" Type="http://schemas.openxmlformats.org/officeDocument/2006/relationships/hyperlink" Target="https://msdn.microsoft.com/en-us/library/windows/desktop/aa379571(v=vs.85).aspx" TargetMode="External"/><Relationship Id="rId777" Type="http://schemas.openxmlformats.org/officeDocument/2006/relationships/hyperlink" Target="https://technet.microsoft.com/en-us/library/cc963220.aspx" TargetMode="External"/><Relationship Id="rId984" Type="http://schemas.openxmlformats.org/officeDocument/2006/relationships/hyperlink" Target="https://msdn.microsoft.com/en-us/library/windows/desktop/aa379571(v=vs.85).aspx" TargetMode="External"/><Relationship Id="rId637" Type="http://schemas.openxmlformats.org/officeDocument/2006/relationships/hyperlink" Target="https://msdn.microsoft.com/en-us/library/windows/desktop/ms683600(v=vs.85).aspx" TargetMode="External"/><Relationship Id="rId844" Type="http://schemas.openxmlformats.org/officeDocument/2006/relationships/hyperlink" Target="http://go.microsoft.com/fwlink/?LinkId=90458" TargetMode="External"/><Relationship Id="rId276" Type="http://schemas.openxmlformats.org/officeDocument/2006/relationships/hyperlink" Target="https://msdn.microsoft.com/en-us/library/windows/desktop/aa446583(v=vs.85).aspx" TargetMode="External"/><Relationship Id="rId483" Type="http://schemas.openxmlformats.org/officeDocument/2006/relationships/hyperlink" Target="https://msdn.microsoft.com/en-us/library/windows/desktop/ms721603(v=vs.85).aspx" TargetMode="External"/><Relationship Id="rId690" Type="http://schemas.openxmlformats.org/officeDocument/2006/relationships/hyperlink" Target="https://msdn.microsoft.com/en-us/library/windows/desktop/ms688297(v=vs.85).aspx" TargetMode="External"/><Relationship Id="rId704" Type="http://schemas.openxmlformats.org/officeDocument/2006/relationships/hyperlink" Target="https://msdn.microsoft.com/en-us/library/windows/desktop/ms682794(v=vs.85).aspx" TargetMode="External"/><Relationship Id="rId911" Type="http://schemas.openxmlformats.org/officeDocument/2006/relationships/hyperlink" Target="https://msdn.microsoft.com/en-us/library/cc234227.aspx" TargetMode="External"/><Relationship Id="rId1127" Type="http://schemas.openxmlformats.org/officeDocument/2006/relationships/image" Target="media/image216.png"/><Relationship Id="rId40" Type="http://schemas.openxmlformats.org/officeDocument/2006/relationships/hyperlink" Target="https://msdn.microsoft.com/en-us/library/cc233855.aspx" TargetMode="External"/><Relationship Id="rId136" Type="http://schemas.openxmlformats.org/officeDocument/2006/relationships/image" Target="media/image26.png"/><Relationship Id="rId343" Type="http://schemas.openxmlformats.org/officeDocument/2006/relationships/hyperlink" Target="https://msdn.microsoft.com/en-us/library/windows/desktop/aa379571(v=vs.85).aspx" TargetMode="External"/><Relationship Id="rId550" Type="http://schemas.openxmlformats.org/officeDocument/2006/relationships/hyperlink" Target="https://support.microsoft.com/en-us/kb/243330" TargetMode="External"/><Relationship Id="rId788" Type="http://schemas.openxmlformats.org/officeDocument/2006/relationships/hyperlink" Target="http://blogs.technet.com/b/askds/archive/2008/03/11/special-groups-auditing-via-group-policy-preferences.aspx" TargetMode="External"/><Relationship Id="rId995" Type="http://schemas.openxmlformats.org/officeDocument/2006/relationships/hyperlink" Target="https://msdn.microsoft.com/en-us/library/windows/desktop/aa375381(v=vs.85).aspx" TargetMode="External"/><Relationship Id="rId203" Type="http://schemas.openxmlformats.org/officeDocument/2006/relationships/hyperlink" Target="https://msdn.microsoft.com/en-us/library/windows/desktop/aa380261(v=vs.85).aspx" TargetMode="External"/><Relationship Id="rId648" Type="http://schemas.openxmlformats.org/officeDocument/2006/relationships/hyperlink" Target="https://msdn.microsoft.com/en-us/library/windows/desktop/ms683616(v=vs.85).aspx" TargetMode="External"/><Relationship Id="rId855" Type="http://schemas.openxmlformats.org/officeDocument/2006/relationships/hyperlink" Target="https://msdn.microsoft.com/en-us/library/cc233855.aspx" TargetMode="External"/><Relationship Id="rId1040" Type="http://schemas.openxmlformats.org/officeDocument/2006/relationships/hyperlink" Target="https://msdn.microsoft.com/en-us/library/windows/desktop/ms721532(v=vs.85).aspx" TargetMode="External"/><Relationship Id="rId287" Type="http://schemas.openxmlformats.org/officeDocument/2006/relationships/hyperlink" Target="https://msdn.microsoft.com/en-us/library/ms676828(v=vs.85).aspx" TargetMode="External"/><Relationship Id="rId410" Type="http://schemas.openxmlformats.org/officeDocument/2006/relationships/hyperlink" Target="https://support.microsoft.com/en-us/kb/243330" TargetMode="External"/><Relationship Id="rId494" Type="http://schemas.openxmlformats.org/officeDocument/2006/relationships/image" Target="media/image110.png"/><Relationship Id="rId508" Type="http://schemas.openxmlformats.org/officeDocument/2006/relationships/hyperlink" Target="https://msdn.microsoft.com/en-us/library/windows/desktop/aa366402(v=vs.85).aspx" TargetMode="External"/><Relationship Id="rId715" Type="http://schemas.openxmlformats.org/officeDocument/2006/relationships/hyperlink" Target="https://msdn.microsoft.com/en-us/library/windows/desktop/ms687726(v=vs.85).aspx" TargetMode="External"/><Relationship Id="rId922" Type="http://schemas.openxmlformats.org/officeDocument/2006/relationships/hyperlink" Target="https://msdn.microsoft.com/en-us/library/windows/desktop/ms721603(v=vs.85).aspx" TargetMode="External"/><Relationship Id="rId1138" Type="http://schemas.openxmlformats.org/officeDocument/2006/relationships/hyperlink" Target="https://msdn.microsoft.com/en-us/library/windows/desktop/aa363661(v=vs.85).aspx" TargetMode="External"/><Relationship Id="rId147" Type="http://schemas.openxmlformats.org/officeDocument/2006/relationships/hyperlink" Target="https://msdn.microsoft.com/en-us/library/windows/desktop/aa379571(v=vs.85).aspx" TargetMode="External"/><Relationship Id="rId354" Type="http://schemas.openxmlformats.org/officeDocument/2006/relationships/hyperlink" Target="https://msdn.microsoft.com/en-us/library/cc236650.aspx" TargetMode="External"/><Relationship Id="rId799" Type="http://schemas.openxmlformats.org/officeDocument/2006/relationships/hyperlink" Target="https://msdn.microsoft.com/en-us/library/windows/desktop/aa379571(v=vs.85).aspx" TargetMode="External"/><Relationship Id="rId51" Type="http://schemas.openxmlformats.org/officeDocument/2006/relationships/hyperlink" Target="https://www.ietf.org/proceedings/50/I-D/cat-kerberos-pk-init-13.txt" TargetMode="External"/><Relationship Id="rId561" Type="http://schemas.openxmlformats.org/officeDocument/2006/relationships/hyperlink" Target="https://support.microsoft.com/en-us/kb/243330" TargetMode="External"/><Relationship Id="rId659" Type="http://schemas.openxmlformats.org/officeDocument/2006/relationships/hyperlink" Target="https://msdn.microsoft.com/en-us/library/windows/desktop/ms683613(v=vs.85).aspx" TargetMode="External"/><Relationship Id="rId866" Type="http://schemas.openxmlformats.org/officeDocument/2006/relationships/hyperlink" Target="https://msdn.microsoft.com/en-us/library/cc233855.aspx" TargetMode="External"/><Relationship Id="rId214" Type="http://schemas.openxmlformats.org/officeDocument/2006/relationships/image" Target="media/image51.png"/><Relationship Id="rId298" Type="http://schemas.openxmlformats.org/officeDocument/2006/relationships/hyperlink" Target="https://support.microsoft.com/en-us/kb/243330" TargetMode="External"/><Relationship Id="rId421" Type="http://schemas.openxmlformats.org/officeDocument/2006/relationships/hyperlink" Target="https://msdn.microsoft.com/en-us/library/windows/desktop/aa379571(v=vs.85).aspx" TargetMode="External"/><Relationship Id="rId519" Type="http://schemas.openxmlformats.org/officeDocument/2006/relationships/hyperlink" Target="https://msdn.microsoft.com/en-us/library/cc230374.aspx" TargetMode="External"/><Relationship Id="rId1051" Type="http://schemas.openxmlformats.org/officeDocument/2006/relationships/hyperlink" Target="https://msdn.microsoft.com/en-us/library/windows/desktop/aa379571(v=vs.85).aspx" TargetMode="External"/><Relationship Id="rId158" Type="http://schemas.openxmlformats.org/officeDocument/2006/relationships/hyperlink" Target="https://support.microsoft.com/en-us/kb/243330" TargetMode="External"/><Relationship Id="rId726" Type="http://schemas.openxmlformats.org/officeDocument/2006/relationships/hyperlink" Target="https://msdn.microsoft.com/en-us/library/windows/desktop/ms685965(v=vs.85).aspx" TargetMode="External"/><Relationship Id="rId933" Type="http://schemas.openxmlformats.org/officeDocument/2006/relationships/hyperlink" Target="https://support.microsoft.com/en-us/kb/243330" TargetMode="External"/><Relationship Id="rId1009" Type="http://schemas.openxmlformats.org/officeDocument/2006/relationships/hyperlink" Target="https://msdn.microsoft.com/en-us/library/windows/desktop/aa375380(v=vs.85).aspx" TargetMode="External"/><Relationship Id="rId62" Type="http://schemas.openxmlformats.org/officeDocument/2006/relationships/hyperlink" Target="https://msdn.microsoft.com/en-us/library/windows/desktop/aa379571(v=vs.85).aspx" TargetMode="External"/><Relationship Id="rId365" Type="http://schemas.openxmlformats.org/officeDocument/2006/relationships/hyperlink" Target="https://msdn.microsoft.com/en-us/library/cc226764.aspx" TargetMode="External"/><Relationship Id="rId572" Type="http://schemas.openxmlformats.org/officeDocument/2006/relationships/hyperlink" Target="https://support.microsoft.com/en-us/kb/243330" TargetMode="External"/><Relationship Id="rId225" Type="http://schemas.openxmlformats.org/officeDocument/2006/relationships/hyperlink" Target="https://support.microsoft.com/en-us/kb/243330" TargetMode="External"/><Relationship Id="rId432" Type="http://schemas.openxmlformats.org/officeDocument/2006/relationships/hyperlink" Target="https://technet.microsoft.com/en-us/library/cc770563.aspx" TargetMode="External"/><Relationship Id="rId877" Type="http://schemas.openxmlformats.org/officeDocument/2006/relationships/hyperlink" Target="https://support.microsoft.com/en-us/kb/243330" TargetMode="External"/><Relationship Id="rId1062" Type="http://schemas.openxmlformats.org/officeDocument/2006/relationships/hyperlink" Target="https://technet.microsoft.com/en-us/library/dd425028.aspx" TargetMode="External"/><Relationship Id="rId737" Type="http://schemas.openxmlformats.org/officeDocument/2006/relationships/hyperlink" Target="https://msdn.microsoft.com/en-us/library/windows/desktop/aa374872(v=vs.85).aspx" TargetMode="External"/><Relationship Id="rId944" Type="http://schemas.openxmlformats.org/officeDocument/2006/relationships/hyperlink" Target="https://technet.microsoft.com/en-us/library/hh831425.aspx" TargetMode="External"/><Relationship Id="rId73" Type="http://schemas.openxmlformats.org/officeDocument/2006/relationships/image" Target="media/image10.png"/><Relationship Id="rId169" Type="http://schemas.openxmlformats.org/officeDocument/2006/relationships/hyperlink" Target="https://support.microsoft.com/en-us/kb/243330" TargetMode="External"/><Relationship Id="rId376" Type="http://schemas.openxmlformats.org/officeDocument/2006/relationships/image" Target="media/image87.png"/><Relationship Id="rId583" Type="http://schemas.openxmlformats.org/officeDocument/2006/relationships/hyperlink" Target="https://msdn.microsoft.com/en-us/library/aa286548.aspx" TargetMode="External"/><Relationship Id="rId790" Type="http://schemas.openxmlformats.org/officeDocument/2006/relationships/hyperlink" Target="https://msdn.microsoft.com/en-us/library/windows/desktop/aa379571(v=vs.85).aspx" TargetMode="External"/><Relationship Id="rId804" Type="http://schemas.openxmlformats.org/officeDocument/2006/relationships/hyperlink" Target="https://msdn.microsoft.com/en-us/library/windows/desktop/aa379571(v=vs.85).aspx" TargetMode="External"/></Relationships>
</file>

<file path=word/_rels/header2.xml.rels><?xml version="1.0" encoding="UTF-8" standalone="yes"?>
<Relationships xmlns="http://schemas.openxmlformats.org/package/2006/relationships"><Relationship Id="rId2" Type="http://schemas.openxmlformats.org/officeDocument/2006/relationships/image" Target="cid:image002.png@01D101EB.8A3DBFE0" TargetMode="External"/><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61D572-14B8-4187-AA11-EEB356818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754</Pages>
  <Words>249527</Words>
  <Characters>1422308</Characters>
  <Application>Microsoft Office Word</Application>
  <DocSecurity>0</DocSecurity>
  <Lines>11852</Lines>
  <Paragraphs>3336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1668499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2016-06-16T22:50:00Z</dcterms:created>
  <dcterms:modified xsi:type="dcterms:W3CDTF">2016-06-16T22:51:00Z</dcterms:modified>
</cp:coreProperties>
</file>